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header5.xml" ContentType="application/vnd.openxmlformats-officedocument.wordprocessingml.header+xml"/>
  <Override PartName="/word/footer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8D8740D" w14:textId="3962A378" w:rsidR="001F2A4B" w:rsidRPr="00D84DC6" w:rsidRDefault="001F2A4B" w:rsidP="006404BB">
      <w:pPr>
        <w:pStyle w:val="af"/>
        <w:spacing w:line="240" w:lineRule="auto"/>
        <w:rPr>
          <w:caps/>
        </w:rPr>
      </w:pPr>
      <w:r w:rsidRPr="00D84DC6">
        <w:rPr>
          <w:caps/>
        </w:rPr>
        <w:t>Министерство</w:t>
      </w:r>
      <w:r w:rsidR="008D4D39">
        <w:rPr>
          <w:caps/>
        </w:rPr>
        <w:t xml:space="preserve"> </w:t>
      </w:r>
      <w:r w:rsidRPr="00D84DC6">
        <w:rPr>
          <w:caps/>
        </w:rPr>
        <w:t>строительства</w:t>
      </w:r>
      <w:r w:rsidR="008D4D39">
        <w:rPr>
          <w:caps/>
        </w:rPr>
        <w:t xml:space="preserve"> </w:t>
      </w:r>
    </w:p>
    <w:p w14:paraId="22E91B20" w14:textId="54FBFDA8" w:rsidR="001F2A4B" w:rsidRPr="00D84DC6" w:rsidRDefault="001F2A4B" w:rsidP="006404BB">
      <w:pPr>
        <w:pStyle w:val="af"/>
        <w:spacing w:line="240" w:lineRule="auto"/>
        <w:rPr>
          <w:caps/>
        </w:rPr>
      </w:pPr>
      <w:r w:rsidRPr="00D84DC6">
        <w:rPr>
          <w:caps/>
        </w:rPr>
        <w:t>и</w:t>
      </w:r>
      <w:r w:rsidR="008D4D39">
        <w:rPr>
          <w:caps/>
        </w:rPr>
        <w:t xml:space="preserve"> </w:t>
      </w:r>
      <w:r w:rsidRPr="00D84DC6">
        <w:rPr>
          <w:caps/>
        </w:rPr>
        <w:t>жилищно-коммунального</w:t>
      </w:r>
      <w:r w:rsidR="008D4D39">
        <w:rPr>
          <w:caps/>
        </w:rPr>
        <w:t xml:space="preserve"> </w:t>
      </w:r>
      <w:r w:rsidRPr="00D84DC6">
        <w:rPr>
          <w:caps/>
        </w:rPr>
        <w:t>хозяйства</w:t>
      </w:r>
      <w:r w:rsidR="008D4D39">
        <w:rPr>
          <w:caps/>
        </w:rPr>
        <w:t xml:space="preserve"> </w:t>
      </w:r>
    </w:p>
    <w:p w14:paraId="63C24C9A" w14:textId="24E3BFE8" w:rsidR="001F2A4B" w:rsidRPr="00D84DC6" w:rsidRDefault="001F2A4B" w:rsidP="006404BB">
      <w:pPr>
        <w:pStyle w:val="af"/>
        <w:spacing w:line="240" w:lineRule="auto"/>
        <w:rPr>
          <w:bCs/>
          <w:caps/>
        </w:rPr>
      </w:pPr>
      <w:r w:rsidRPr="00D84DC6">
        <w:rPr>
          <w:caps/>
        </w:rPr>
        <w:t>Российской</w:t>
      </w:r>
      <w:r w:rsidR="008D4D39">
        <w:rPr>
          <w:caps/>
        </w:rPr>
        <w:t xml:space="preserve"> </w:t>
      </w:r>
      <w:r w:rsidRPr="00D84DC6">
        <w:rPr>
          <w:caps/>
        </w:rPr>
        <w:t>Федерации</w:t>
      </w:r>
    </w:p>
    <w:p w14:paraId="30018FB4" w14:textId="77777777" w:rsidR="001F2A4B" w:rsidRPr="00D84DC6" w:rsidRDefault="001F2A4B" w:rsidP="006404BB">
      <w:pPr>
        <w:pStyle w:val="ad"/>
        <w:jc w:val="center"/>
        <w:rPr>
          <w:szCs w:val="28"/>
        </w:rPr>
      </w:pPr>
    </w:p>
    <w:p w14:paraId="46F2CB79" w14:textId="77777777" w:rsidR="001F2A4B" w:rsidRPr="00D84DC6" w:rsidRDefault="001F2A4B" w:rsidP="006404BB">
      <w:pPr>
        <w:pStyle w:val="ad"/>
        <w:jc w:val="center"/>
        <w:rPr>
          <w:szCs w:val="28"/>
        </w:rPr>
      </w:pPr>
    </w:p>
    <w:p w14:paraId="6B74CE0D" w14:textId="77777777" w:rsidR="001F2A4B" w:rsidRPr="00D84DC6" w:rsidRDefault="001F2A4B" w:rsidP="006404BB">
      <w:pPr>
        <w:pStyle w:val="ad"/>
        <w:jc w:val="center"/>
        <w:rPr>
          <w:szCs w:val="28"/>
        </w:rPr>
      </w:pPr>
    </w:p>
    <w:p w14:paraId="61AFF739" w14:textId="704CBADE" w:rsidR="00B33712" w:rsidRPr="00D84DC6" w:rsidRDefault="00B33712" w:rsidP="00B33712">
      <w:pPr>
        <w:pStyle w:val="af"/>
        <w:spacing w:line="240" w:lineRule="auto"/>
      </w:pPr>
      <w:r w:rsidRPr="00D84DC6">
        <w:t>СВОД</w:t>
      </w:r>
      <w:r>
        <w:t xml:space="preserve"> </w:t>
      </w:r>
      <w:r w:rsidRPr="00D84DC6">
        <w:t>ПРАВИЛ</w:t>
      </w:r>
      <w:r>
        <w:t xml:space="preserve">                                                    </w:t>
      </w:r>
      <w:r w:rsidRPr="00D84DC6">
        <w:t>СП</w:t>
      </w:r>
      <w:r>
        <w:t xml:space="preserve"> </w:t>
      </w:r>
      <w:r w:rsidRPr="00D84DC6">
        <w:t>89.13330.2016</w:t>
      </w:r>
    </w:p>
    <w:p w14:paraId="470A62EA" w14:textId="77777777" w:rsidR="001F2A4B" w:rsidRPr="00D84DC6" w:rsidRDefault="001F2A4B" w:rsidP="006404BB">
      <w:pPr>
        <w:pStyle w:val="ad"/>
        <w:jc w:val="center"/>
        <w:rPr>
          <w:szCs w:val="28"/>
        </w:rPr>
      </w:pPr>
    </w:p>
    <w:p w14:paraId="748178DB" w14:textId="77777777" w:rsidR="001F2A4B" w:rsidRPr="00D84DC6" w:rsidRDefault="001F2A4B" w:rsidP="006404BB">
      <w:pPr>
        <w:pStyle w:val="ad"/>
        <w:jc w:val="center"/>
        <w:rPr>
          <w:szCs w:val="28"/>
        </w:rPr>
      </w:pPr>
    </w:p>
    <w:p w14:paraId="26065F33" w14:textId="77777777" w:rsidR="001F2A4B" w:rsidRPr="00D84DC6" w:rsidRDefault="001F2A4B" w:rsidP="006404BB">
      <w:pPr>
        <w:pStyle w:val="ad"/>
        <w:jc w:val="center"/>
        <w:rPr>
          <w:szCs w:val="28"/>
        </w:rPr>
      </w:pPr>
    </w:p>
    <w:p w14:paraId="5D7EE1E5" w14:textId="77777777" w:rsidR="001F2A4B" w:rsidRPr="00D84DC6" w:rsidRDefault="001F2A4B" w:rsidP="006404BB">
      <w:pPr>
        <w:pStyle w:val="ad"/>
        <w:jc w:val="center"/>
        <w:rPr>
          <w:szCs w:val="28"/>
        </w:rPr>
      </w:pPr>
    </w:p>
    <w:p w14:paraId="67ACFB23" w14:textId="64BFCA94" w:rsidR="001F2A4B" w:rsidRDefault="001F2A4B" w:rsidP="006404BB">
      <w:pPr>
        <w:pStyle w:val="ad"/>
        <w:jc w:val="center"/>
        <w:rPr>
          <w:szCs w:val="28"/>
        </w:rPr>
      </w:pPr>
    </w:p>
    <w:p w14:paraId="2CCB8960" w14:textId="1761FA26" w:rsidR="00FF19A4" w:rsidRDefault="00FF19A4" w:rsidP="006404BB">
      <w:pPr>
        <w:pStyle w:val="ad"/>
        <w:jc w:val="center"/>
        <w:rPr>
          <w:szCs w:val="28"/>
        </w:rPr>
      </w:pPr>
    </w:p>
    <w:p w14:paraId="24C64837" w14:textId="65CD3999" w:rsidR="00FF19A4" w:rsidRDefault="00FF19A4" w:rsidP="006404BB">
      <w:pPr>
        <w:pStyle w:val="ad"/>
        <w:jc w:val="center"/>
        <w:rPr>
          <w:szCs w:val="28"/>
        </w:rPr>
      </w:pPr>
    </w:p>
    <w:p w14:paraId="0D2797B3" w14:textId="77777777" w:rsidR="00FF19A4" w:rsidRPr="00FF19A4" w:rsidRDefault="00FF19A4" w:rsidP="006404BB">
      <w:pPr>
        <w:pStyle w:val="ad"/>
        <w:jc w:val="center"/>
        <w:rPr>
          <w:b/>
          <w:bCs/>
          <w:szCs w:val="28"/>
        </w:rPr>
      </w:pPr>
    </w:p>
    <w:p w14:paraId="722B4B99" w14:textId="3315AD0A" w:rsidR="00C7757F" w:rsidRPr="00FF19A4" w:rsidRDefault="00FF19A4" w:rsidP="006404BB">
      <w:pPr>
        <w:pStyle w:val="ad"/>
        <w:jc w:val="center"/>
        <w:rPr>
          <w:b/>
          <w:bCs/>
          <w:sz w:val="36"/>
          <w:szCs w:val="36"/>
        </w:rPr>
      </w:pPr>
      <w:r w:rsidRPr="00FF19A4">
        <w:rPr>
          <w:b/>
          <w:bCs/>
          <w:color w:val="000000"/>
          <w:kern w:val="32"/>
          <w:sz w:val="36"/>
          <w:szCs w:val="36"/>
        </w:rPr>
        <w:t>КОТЕЛЬНЫЕ</w:t>
      </w:r>
      <w:r w:rsidR="008D4D39">
        <w:rPr>
          <w:b/>
          <w:bCs/>
          <w:color w:val="000000"/>
          <w:kern w:val="32"/>
          <w:sz w:val="36"/>
          <w:szCs w:val="36"/>
        </w:rPr>
        <w:t xml:space="preserve"> </w:t>
      </w:r>
      <w:r w:rsidRPr="00FF19A4">
        <w:rPr>
          <w:b/>
          <w:bCs/>
          <w:color w:val="000000"/>
          <w:kern w:val="32"/>
          <w:sz w:val="36"/>
          <w:szCs w:val="36"/>
        </w:rPr>
        <w:t>УСТАНОВКИ</w:t>
      </w:r>
    </w:p>
    <w:p w14:paraId="02001D47" w14:textId="77777777" w:rsidR="00C7757F" w:rsidRPr="00FF19A4" w:rsidRDefault="00C7757F" w:rsidP="006404BB">
      <w:pPr>
        <w:pStyle w:val="ad"/>
        <w:jc w:val="center"/>
        <w:rPr>
          <w:b/>
          <w:bCs/>
          <w:szCs w:val="28"/>
        </w:rPr>
      </w:pPr>
    </w:p>
    <w:p w14:paraId="596FE776" w14:textId="77777777" w:rsidR="001F2A4B" w:rsidRPr="00FF19A4" w:rsidRDefault="001F2A4B" w:rsidP="006404BB">
      <w:pPr>
        <w:pStyle w:val="ad"/>
        <w:jc w:val="center"/>
        <w:rPr>
          <w:b/>
          <w:bCs/>
          <w:szCs w:val="28"/>
        </w:rPr>
      </w:pPr>
    </w:p>
    <w:p w14:paraId="350F7C54" w14:textId="77777777" w:rsidR="001F2A4B" w:rsidRPr="00FF19A4" w:rsidRDefault="001F2A4B" w:rsidP="006404BB">
      <w:pPr>
        <w:pStyle w:val="ad"/>
        <w:jc w:val="center"/>
        <w:rPr>
          <w:b/>
          <w:bCs/>
          <w:szCs w:val="28"/>
        </w:rPr>
      </w:pPr>
    </w:p>
    <w:p w14:paraId="2E21608F" w14:textId="41181451" w:rsidR="00C7757F" w:rsidRPr="00FF19A4" w:rsidRDefault="00C7757F" w:rsidP="006404BB">
      <w:pPr>
        <w:pStyle w:val="ad"/>
        <w:jc w:val="center"/>
        <w:rPr>
          <w:b/>
          <w:bCs/>
          <w:szCs w:val="28"/>
        </w:rPr>
      </w:pPr>
      <w:r w:rsidRPr="00FF19A4">
        <w:rPr>
          <w:b/>
          <w:bCs/>
          <w:szCs w:val="28"/>
        </w:rPr>
        <w:t>Актуализированная</w:t>
      </w:r>
      <w:r w:rsidR="008D4D39">
        <w:rPr>
          <w:b/>
          <w:bCs/>
          <w:szCs w:val="28"/>
        </w:rPr>
        <w:t xml:space="preserve"> </w:t>
      </w:r>
      <w:r w:rsidRPr="00FF19A4">
        <w:rPr>
          <w:b/>
          <w:bCs/>
          <w:szCs w:val="28"/>
        </w:rPr>
        <w:t>редакция</w:t>
      </w:r>
    </w:p>
    <w:p w14:paraId="518210B6" w14:textId="77777777" w:rsidR="00C7757F" w:rsidRPr="00FF19A4" w:rsidRDefault="00C7757F" w:rsidP="006404BB">
      <w:pPr>
        <w:pStyle w:val="ad"/>
        <w:jc w:val="center"/>
        <w:rPr>
          <w:b/>
          <w:bCs/>
          <w:szCs w:val="28"/>
        </w:rPr>
      </w:pPr>
    </w:p>
    <w:p w14:paraId="05C7E9E4" w14:textId="78DA4E8F" w:rsidR="00C7757F" w:rsidRPr="00FF19A4" w:rsidRDefault="00C7757F" w:rsidP="006404BB">
      <w:pPr>
        <w:pStyle w:val="ad"/>
        <w:jc w:val="center"/>
        <w:rPr>
          <w:b/>
          <w:bCs/>
          <w:szCs w:val="28"/>
        </w:rPr>
      </w:pPr>
      <w:r w:rsidRPr="00FF19A4">
        <w:rPr>
          <w:b/>
          <w:bCs/>
          <w:color w:val="000000"/>
          <w:kern w:val="32"/>
          <w:szCs w:val="28"/>
        </w:rPr>
        <w:t>СНиП</w:t>
      </w:r>
      <w:r w:rsidR="008D4D39">
        <w:rPr>
          <w:b/>
          <w:bCs/>
          <w:color w:val="000000"/>
          <w:kern w:val="32"/>
          <w:szCs w:val="28"/>
        </w:rPr>
        <w:t xml:space="preserve"> </w:t>
      </w:r>
      <w:r w:rsidRPr="00FF19A4">
        <w:rPr>
          <w:b/>
          <w:bCs/>
          <w:color w:val="000000"/>
          <w:kern w:val="32"/>
          <w:szCs w:val="28"/>
        </w:rPr>
        <w:t>II-35-76</w:t>
      </w:r>
    </w:p>
    <w:p w14:paraId="61648626" w14:textId="77777777" w:rsidR="001F2A4B" w:rsidRPr="00FF19A4" w:rsidRDefault="001F2A4B" w:rsidP="006404BB">
      <w:pPr>
        <w:pStyle w:val="ad"/>
        <w:jc w:val="center"/>
        <w:rPr>
          <w:b/>
          <w:bCs/>
          <w:szCs w:val="28"/>
        </w:rPr>
      </w:pPr>
    </w:p>
    <w:p w14:paraId="687B5417" w14:textId="77777777" w:rsidR="001F2A4B" w:rsidRPr="00FF19A4" w:rsidRDefault="001F2A4B" w:rsidP="006404BB">
      <w:pPr>
        <w:pStyle w:val="ad"/>
        <w:jc w:val="center"/>
        <w:rPr>
          <w:b/>
          <w:bCs/>
          <w:szCs w:val="28"/>
        </w:rPr>
      </w:pPr>
    </w:p>
    <w:p w14:paraId="5E55F2F6" w14:textId="77777777" w:rsidR="001F2A4B" w:rsidRPr="00FF19A4" w:rsidRDefault="001F2A4B" w:rsidP="006404BB">
      <w:pPr>
        <w:pStyle w:val="ad"/>
        <w:jc w:val="center"/>
        <w:rPr>
          <w:b/>
          <w:bCs/>
          <w:szCs w:val="28"/>
        </w:rPr>
      </w:pPr>
    </w:p>
    <w:p w14:paraId="60447069" w14:textId="28C02B5C" w:rsidR="00FF19A4" w:rsidRPr="00E227BF" w:rsidRDefault="00FF19A4" w:rsidP="006404BB">
      <w:pPr>
        <w:pStyle w:val="ad"/>
        <w:jc w:val="center"/>
        <w:rPr>
          <w:b/>
          <w:szCs w:val="28"/>
        </w:rPr>
      </w:pPr>
      <w:bookmarkStart w:id="0" w:name="_Hlk37952216"/>
      <w:r w:rsidRPr="00E227BF">
        <w:rPr>
          <w:b/>
          <w:szCs w:val="28"/>
        </w:rPr>
        <w:t>С</w:t>
      </w:r>
      <w:r w:rsidR="008D4D39">
        <w:rPr>
          <w:b/>
          <w:szCs w:val="28"/>
        </w:rPr>
        <w:t xml:space="preserve"> </w:t>
      </w:r>
      <w:r w:rsidRPr="00E227BF">
        <w:rPr>
          <w:b/>
          <w:szCs w:val="28"/>
        </w:rPr>
        <w:t>Изменением</w:t>
      </w:r>
      <w:r w:rsidR="008D4D39">
        <w:rPr>
          <w:b/>
          <w:szCs w:val="28"/>
        </w:rPr>
        <w:t xml:space="preserve"> </w:t>
      </w:r>
      <w:r w:rsidRPr="00E227BF">
        <w:rPr>
          <w:b/>
          <w:szCs w:val="28"/>
        </w:rPr>
        <w:t>№</w:t>
      </w:r>
      <w:r w:rsidR="008D4D39">
        <w:rPr>
          <w:b/>
          <w:szCs w:val="28"/>
        </w:rPr>
        <w:t xml:space="preserve"> </w:t>
      </w:r>
      <w:r w:rsidRPr="00E227BF">
        <w:rPr>
          <w:b/>
          <w:szCs w:val="28"/>
        </w:rPr>
        <w:t>1</w:t>
      </w:r>
    </w:p>
    <w:bookmarkEnd w:id="0"/>
    <w:p w14:paraId="2256A3D5" w14:textId="77777777" w:rsidR="001F2A4B" w:rsidRPr="00FF19A4" w:rsidRDefault="001F2A4B" w:rsidP="006404BB">
      <w:pPr>
        <w:pStyle w:val="ad"/>
        <w:jc w:val="center"/>
        <w:rPr>
          <w:b/>
          <w:bCs/>
          <w:szCs w:val="28"/>
        </w:rPr>
      </w:pPr>
    </w:p>
    <w:p w14:paraId="70D7DB66" w14:textId="77777777" w:rsidR="001F2A4B" w:rsidRPr="00FF19A4" w:rsidRDefault="001F2A4B" w:rsidP="006404BB">
      <w:pPr>
        <w:pStyle w:val="ad"/>
        <w:jc w:val="center"/>
        <w:rPr>
          <w:b/>
          <w:bCs/>
          <w:szCs w:val="28"/>
        </w:rPr>
      </w:pPr>
    </w:p>
    <w:p w14:paraId="2408BAAA" w14:textId="77777777" w:rsidR="001F2A4B" w:rsidRPr="00FF19A4" w:rsidRDefault="001F2A4B" w:rsidP="006404BB">
      <w:pPr>
        <w:pStyle w:val="ad"/>
        <w:jc w:val="center"/>
        <w:rPr>
          <w:b/>
          <w:bCs/>
          <w:szCs w:val="28"/>
        </w:rPr>
      </w:pPr>
    </w:p>
    <w:p w14:paraId="7DEDC0BB" w14:textId="77777777" w:rsidR="001F2A4B" w:rsidRPr="00FF19A4" w:rsidRDefault="001F2A4B" w:rsidP="006404BB">
      <w:pPr>
        <w:pStyle w:val="ad"/>
        <w:jc w:val="center"/>
        <w:rPr>
          <w:b/>
          <w:bCs/>
          <w:szCs w:val="28"/>
        </w:rPr>
      </w:pPr>
    </w:p>
    <w:p w14:paraId="32F344F3" w14:textId="77777777" w:rsidR="001F2A4B" w:rsidRPr="00FF19A4" w:rsidRDefault="001F2A4B" w:rsidP="006404BB">
      <w:pPr>
        <w:pStyle w:val="ad"/>
        <w:jc w:val="center"/>
        <w:rPr>
          <w:b/>
          <w:bCs/>
          <w:szCs w:val="28"/>
        </w:rPr>
      </w:pPr>
    </w:p>
    <w:p w14:paraId="39A8DB92" w14:textId="77777777" w:rsidR="001F2A4B" w:rsidRPr="00FF19A4" w:rsidRDefault="001F2A4B" w:rsidP="006404BB">
      <w:pPr>
        <w:pStyle w:val="ad"/>
        <w:jc w:val="center"/>
        <w:rPr>
          <w:b/>
          <w:bCs/>
          <w:szCs w:val="28"/>
        </w:rPr>
      </w:pPr>
    </w:p>
    <w:p w14:paraId="1DFC39D9" w14:textId="77777777" w:rsidR="001F2A4B" w:rsidRPr="00FF19A4" w:rsidRDefault="001F2A4B" w:rsidP="006404BB">
      <w:pPr>
        <w:pStyle w:val="ad"/>
        <w:jc w:val="center"/>
        <w:rPr>
          <w:b/>
          <w:bCs/>
          <w:szCs w:val="28"/>
        </w:rPr>
      </w:pPr>
    </w:p>
    <w:p w14:paraId="7043EA15" w14:textId="77777777" w:rsidR="001F2A4B" w:rsidRPr="00FF19A4" w:rsidRDefault="001F2A4B" w:rsidP="006404BB">
      <w:pPr>
        <w:pStyle w:val="ad"/>
        <w:jc w:val="center"/>
        <w:rPr>
          <w:b/>
          <w:bCs/>
          <w:szCs w:val="28"/>
        </w:rPr>
      </w:pPr>
    </w:p>
    <w:p w14:paraId="787826EE" w14:textId="77777777" w:rsidR="001F2A4B" w:rsidRPr="00FF19A4" w:rsidRDefault="001F2A4B" w:rsidP="006404BB">
      <w:pPr>
        <w:pStyle w:val="ad"/>
        <w:jc w:val="center"/>
        <w:rPr>
          <w:b/>
          <w:bCs/>
          <w:szCs w:val="28"/>
        </w:rPr>
      </w:pPr>
    </w:p>
    <w:p w14:paraId="519C2842" w14:textId="77777777" w:rsidR="00BA464F" w:rsidRPr="00FF19A4" w:rsidRDefault="00BA464F" w:rsidP="006404BB">
      <w:pPr>
        <w:pStyle w:val="ad"/>
        <w:jc w:val="center"/>
        <w:rPr>
          <w:b/>
          <w:bCs/>
          <w:szCs w:val="28"/>
        </w:rPr>
      </w:pPr>
    </w:p>
    <w:p w14:paraId="6EC145E3" w14:textId="77777777" w:rsidR="00BA464F" w:rsidRPr="00FF19A4" w:rsidRDefault="00BA464F" w:rsidP="006404BB">
      <w:pPr>
        <w:pStyle w:val="ad"/>
        <w:jc w:val="center"/>
        <w:rPr>
          <w:b/>
          <w:bCs/>
          <w:szCs w:val="28"/>
        </w:rPr>
      </w:pPr>
    </w:p>
    <w:p w14:paraId="07A31479" w14:textId="77777777" w:rsidR="00BA464F" w:rsidRPr="00FF19A4" w:rsidRDefault="00BA464F" w:rsidP="006404BB">
      <w:pPr>
        <w:pStyle w:val="ad"/>
        <w:jc w:val="center"/>
        <w:rPr>
          <w:b/>
          <w:bCs/>
          <w:szCs w:val="28"/>
        </w:rPr>
      </w:pPr>
    </w:p>
    <w:p w14:paraId="165514F1" w14:textId="77777777" w:rsidR="00BA464F" w:rsidRPr="00FF19A4" w:rsidRDefault="00BA464F" w:rsidP="006404BB">
      <w:pPr>
        <w:pStyle w:val="ad"/>
        <w:jc w:val="center"/>
        <w:rPr>
          <w:b/>
          <w:bCs/>
          <w:szCs w:val="28"/>
        </w:rPr>
      </w:pPr>
    </w:p>
    <w:p w14:paraId="591110C1" w14:textId="77777777" w:rsidR="00BA464F" w:rsidRPr="00FF19A4" w:rsidRDefault="00BA464F" w:rsidP="006404BB">
      <w:pPr>
        <w:pStyle w:val="ad"/>
        <w:jc w:val="center"/>
        <w:rPr>
          <w:b/>
          <w:bCs/>
          <w:szCs w:val="28"/>
        </w:rPr>
      </w:pPr>
    </w:p>
    <w:p w14:paraId="7EBCA695" w14:textId="77777777" w:rsidR="001F2A4B" w:rsidRPr="00FF19A4" w:rsidRDefault="001F2A4B" w:rsidP="006404BB">
      <w:pPr>
        <w:pStyle w:val="ad"/>
        <w:jc w:val="center"/>
        <w:rPr>
          <w:b/>
          <w:bCs/>
          <w:szCs w:val="28"/>
        </w:rPr>
      </w:pPr>
    </w:p>
    <w:p w14:paraId="264FA69B" w14:textId="572D28D6" w:rsidR="001F2A4B" w:rsidRPr="00FF19A4" w:rsidRDefault="001F2A4B" w:rsidP="006404BB">
      <w:pPr>
        <w:pStyle w:val="ad"/>
        <w:jc w:val="center"/>
        <w:rPr>
          <w:b/>
          <w:bCs/>
          <w:szCs w:val="28"/>
        </w:rPr>
      </w:pPr>
      <w:r w:rsidRPr="00FF19A4">
        <w:rPr>
          <w:b/>
          <w:bCs/>
          <w:szCs w:val="28"/>
        </w:rPr>
        <w:t>Москва</w:t>
      </w:r>
      <w:r w:rsidR="008D4D39">
        <w:rPr>
          <w:b/>
          <w:bCs/>
          <w:szCs w:val="28"/>
        </w:rPr>
        <w:t xml:space="preserve"> </w:t>
      </w:r>
      <w:r w:rsidRPr="00FF19A4">
        <w:rPr>
          <w:b/>
          <w:bCs/>
          <w:szCs w:val="28"/>
        </w:rPr>
        <w:t>20</w:t>
      </w:r>
      <w:r w:rsidR="00FF19A4">
        <w:rPr>
          <w:b/>
          <w:bCs/>
          <w:szCs w:val="28"/>
        </w:rPr>
        <w:t>21</w:t>
      </w:r>
    </w:p>
    <w:p w14:paraId="58B7412E" w14:textId="330FD589" w:rsidR="00FF19A4" w:rsidRDefault="00FF19A4" w:rsidP="006404BB">
      <w:pPr>
        <w:pStyle w:val="ad"/>
        <w:jc w:val="center"/>
        <w:rPr>
          <w:rFonts w:eastAsia="Times New Roman"/>
          <w:b/>
          <w:bCs/>
          <w:szCs w:val="28"/>
        </w:rPr>
      </w:pPr>
      <w:r>
        <w:rPr>
          <w:rFonts w:eastAsia="Times New Roman"/>
          <w:b/>
          <w:bCs/>
          <w:szCs w:val="28"/>
        </w:rPr>
        <w:br w:type="page"/>
      </w:r>
    </w:p>
    <w:p w14:paraId="094C5662" w14:textId="77777777" w:rsidR="001F2A4B" w:rsidRPr="00D84DC6" w:rsidRDefault="001F2A4B" w:rsidP="006404BB">
      <w:pPr>
        <w:pStyle w:val="ad"/>
        <w:jc w:val="center"/>
        <w:rPr>
          <w:b/>
          <w:szCs w:val="28"/>
        </w:rPr>
      </w:pPr>
      <w:bookmarkStart w:id="1" w:name="_Toc447642460"/>
      <w:bookmarkStart w:id="2" w:name="_Toc447791671"/>
      <w:r w:rsidRPr="00D84DC6">
        <w:rPr>
          <w:b/>
          <w:szCs w:val="28"/>
        </w:rPr>
        <w:lastRenderedPageBreak/>
        <w:t>Предисловие</w:t>
      </w:r>
      <w:bookmarkEnd w:id="1"/>
      <w:bookmarkEnd w:id="2"/>
    </w:p>
    <w:p w14:paraId="509AAAD1" w14:textId="77777777" w:rsidR="001F2A4B" w:rsidRPr="00D84DC6" w:rsidRDefault="001F2A4B" w:rsidP="006404BB">
      <w:pPr>
        <w:pStyle w:val="ad"/>
        <w:rPr>
          <w:b/>
          <w:szCs w:val="28"/>
        </w:rPr>
      </w:pPr>
    </w:p>
    <w:p w14:paraId="5897FD20" w14:textId="6D7A1607" w:rsidR="001F2A4B" w:rsidRPr="00D84DC6" w:rsidRDefault="001F2A4B" w:rsidP="006404BB">
      <w:pPr>
        <w:pStyle w:val="ad"/>
        <w:ind w:firstLine="567"/>
        <w:rPr>
          <w:b/>
          <w:szCs w:val="28"/>
        </w:rPr>
      </w:pPr>
      <w:r w:rsidRPr="00D84DC6">
        <w:rPr>
          <w:b/>
          <w:szCs w:val="28"/>
        </w:rPr>
        <w:t>Сведения</w:t>
      </w:r>
      <w:r w:rsidR="008D4D39">
        <w:rPr>
          <w:b/>
          <w:szCs w:val="28"/>
        </w:rPr>
        <w:t xml:space="preserve"> </w:t>
      </w:r>
      <w:r w:rsidRPr="00D84DC6">
        <w:rPr>
          <w:b/>
          <w:szCs w:val="28"/>
        </w:rPr>
        <w:t>о</w:t>
      </w:r>
      <w:r w:rsidR="008D4D39">
        <w:rPr>
          <w:b/>
          <w:szCs w:val="28"/>
        </w:rPr>
        <w:t xml:space="preserve"> </w:t>
      </w:r>
      <w:r w:rsidRPr="00D84DC6">
        <w:rPr>
          <w:b/>
          <w:szCs w:val="28"/>
        </w:rPr>
        <w:t>своде</w:t>
      </w:r>
      <w:r w:rsidR="008D4D39">
        <w:rPr>
          <w:b/>
          <w:szCs w:val="28"/>
        </w:rPr>
        <w:t xml:space="preserve"> </w:t>
      </w:r>
      <w:r w:rsidRPr="00D84DC6">
        <w:rPr>
          <w:b/>
          <w:szCs w:val="28"/>
        </w:rPr>
        <w:t>правил</w:t>
      </w:r>
    </w:p>
    <w:p w14:paraId="59D68F5D" w14:textId="77777777" w:rsidR="001F2A4B" w:rsidRPr="00D84DC6" w:rsidRDefault="001F2A4B" w:rsidP="006404BB">
      <w:pPr>
        <w:pStyle w:val="ad"/>
        <w:rPr>
          <w:b/>
          <w:szCs w:val="28"/>
        </w:rPr>
      </w:pPr>
    </w:p>
    <w:p w14:paraId="1746BB5A" w14:textId="6BAD1480" w:rsidR="001F2A4B" w:rsidRPr="00D84DC6" w:rsidRDefault="001F2A4B" w:rsidP="006404BB">
      <w:pPr>
        <w:pStyle w:val="ad"/>
        <w:ind w:firstLine="567"/>
        <w:rPr>
          <w:szCs w:val="28"/>
        </w:rPr>
      </w:pPr>
      <w:r w:rsidRPr="00D84DC6">
        <w:rPr>
          <w:szCs w:val="28"/>
        </w:rPr>
        <w:t>1</w:t>
      </w:r>
      <w:r w:rsidR="008D4D39">
        <w:rPr>
          <w:szCs w:val="28"/>
        </w:rPr>
        <w:t xml:space="preserve"> </w:t>
      </w:r>
      <w:r w:rsidRPr="00D84DC6">
        <w:rPr>
          <w:szCs w:val="28"/>
        </w:rPr>
        <w:t>ИСПОЛНИТЕЛИ</w:t>
      </w:r>
      <w:r w:rsidR="008D4D39">
        <w:rPr>
          <w:szCs w:val="28"/>
        </w:rPr>
        <w:t xml:space="preserve"> </w:t>
      </w:r>
      <w:r w:rsidRPr="00D84DC6">
        <w:rPr>
          <w:szCs w:val="28"/>
        </w:rPr>
        <w:t>–</w:t>
      </w:r>
      <w:r w:rsidR="008D4D39">
        <w:rPr>
          <w:szCs w:val="28"/>
        </w:rPr>
        <w:t xml:space="preserve"> </w:t>
      </w:r>
      <w:r w:rsidRPr="00D84DC6">
        <w:rPr>
          <w:rFonts w:eastAsia="Times New Roman"/>
          <w:color w:val="000000"/>
          <w:szCs w:val="28"/>
        </w:rPr>
        <w:t>ООО</w:t>
      </w:r>
      <w:r w:rsidR="008D4D39">
        <w:rPr>
          <w:rFonts w:eastAsia="Times New Roman"/>
          <w:color w:val="000000"/>
          <w:szCs w:val="28"/>
        </w:rPr>
        <w:t xml:space="preserve"> </w:t>
      </w:r>
      <w:r w:rsidRPr="00D84DC6">
        <w:rPr>
          <w:rFonts w:eastAsia="Times New Roman"/>
          <w:color w:val="000000"/>
          <w:szCs w:val="28"/>
        </w:rPr>
        <w:t>«СанТехПроект»,</w:t>
      </w:r>
      <w:r w:rsidR="008D4D39">
        <w:rPr>
          <w:rFonts w:eastAsia="Times New Roman"/>
          <w:color w:val="000000"/>
          <w:szCs w:val="28"/>
        </w:rPr>
        <w:t xml:space="preserve"> </w:t>
      </w:r>
      <w:r w:rsidRPr="00D84DC6">
        <w:rPr>
          <w:rFonts w:eastAsia="Times New Roman"/>
          <w:color w:val="000000"/>
          <w:szCs w:val="28"/>
        </w:rPr>
        <w:t>НТЦ</w:t>
      </w:r>
      <w:r w:rsidR="00C82F18">
        <w:rPr>
          <w:rFonts w:eastAsia="Times New Roman"/>
          <w:color w:val="000000"/>
          <w:szCs w:val="28"/>
        </w:rPr>
        <w:t xml:space="preserve"> </w:t>
      </w:r>
      <w:r w:rsidRPr="00D84DC6">
        <w:rPr>
          <w:rFonts w:eastAsia="Times New Roman"/>
          <w:color w:val="000000"/>
          <w:szCs w:val="28"/>
        </w:rPr>
        <w:t>«Промышленная</w:t>
      </w:r>
      <w:r w:rsidR="008D4D39">
        <w:rPr>
          <w:rFonts w:eastAsia="Times New Roman"/>
          <w:color w:val="000000"/>
          <w:szCs w:val="28"/>
        </w:rPr>
        <w:t xml:space="preserve"> </w:t>
      </w:r>
      <w:r w:rsidRPr="00D84DC6">
        <w:rPr>
          <w:rFonts w:eastAsia="Times New Roman"/>
          <w:color w:val="000000"/>
          <w:szCs w:val="28"/>
        </w:rPr>
        <w:t>безопасность»,</w:t>
      </w:r>
      <w:r w:rsidR="008D4D39">
        <w:rPr>
          <w:rFonts w:eastAsia="Times New Roman"/>
          <w:color w:val="000000"/>
          <w:szCs w:val="28"/>
        </w:rPr>
        <w:t xml:space="preserve"> </w:t>
      </w:r>
      <w:r w:rsidRPr="00D84DC6">
        <w:rPr>
          <w:rFonts w:eastAsia="Times New Roman"/>
          <w:color w:val="000000"/>
          <w:szCs w:val="28"/>
        </w:rPr>
        <w:t>ФГБОУ</w:t>
      </w:r>
      <w:r w:rsidR="008D4D39">
        <w:rPr>
          <w:rFonts w:eastAsia="Times New Roman"/>
          <w:color w:val="000000"/>
          <w:szCs w:val="28"/>
        </w:rPr>
        <w:t xml:space="preserve"> </w:t>
      </w:r>
      <w:r w:rsidRPr="00D84DC6">
        <w:rPr>
          <w:rFonts w:eastAsia="Times New Roman"/>
          <w:color w:val="000000"/>
          <w:szCs w:val="28"/>
        </w:rPr>
        <w:t>ВО</w:t>
      </w:r>
      <w:r w:rsidR="008D4D39">
        <w:rPr>
          <w:rFonts w:eastAsia="Times New Roman"/>
          <w:color w:val="000000"/>
          <w:szCs w:val="28"/>
        </w:rPr>
        <w:t xml:space="preserve"> </w:t>
      </w:r>
      <w:r w:rsidRPr="00D84DC6">
        <w:rPr>
          <w:rFonts w:eastAsia="Times New Roman"/>
          <w:color w:val="000000"/>
          <w:szCs w:val="28"/>
        </w:rPr>
        <w:t>НИУ</w:t>
      </w:r>
      <w:r w:rsidR="008D4D39">
        <w:rPr>
          <w:rFonts w:eastAsia="Times New Roman"/>
          <w:color w:val="000000"/>
          <w:szCs w:val="28"/>
        </w:rPr>
        <w:t xml:space="preserve"> </w:t>
      </w:r>
      <w:r w:rsidRPr="00D84DC6">
        <w:rPr>
          <w:rFonts w:eastAsia="Times New Roman"/>
          <w:color w:val="000000"/>
          <w:szCs w:val="28"/>
        </w:rPr>
        <w:t>МГСУ,</w:t>
      </w:r>
      <w:r w:rsidR="008D4D39">
        <w:rPr>
          <w:rFonts w:eastAsia="Times New Roman"/>
          <w:color w:val="000000"/>
          <w:szCs w:val="28"/>
        </w:rPr>
        <w:t xml:space="preserve"> </w:t>
      </w:r>
      <w:r w:rsidRPr="00D84DC6">
        <w:rPr>
          <w:rFonts w:eastAsia="Times New Roman"/>
          <w:color w:val="000000"/>
          <w:szCs w:val="28"/>
        </w:rPr>
        <w:t>ПКБ</w:t>
      </w:r>
      <w:r w:rsidR="008D4D39">
        <w:rPr>
          <w:rFonts w:eastAsia="Times New Roman"/>
          <w:color w:val="000000"/>
          <w:szCs w:val="28"/>
        </w:rPr>
        <w:t xml:space="preserve"> </w:t>
      </w:r>
      <w:r w:rsidRPr="00D84DC6">
        <w:rPr>
          <w:rFonts w:eastAsia="Times New Roman"/>
          <w:color w:val="000000"/>
          <w:szCs w:val="28"/>
        </w:rPr>
        <w:t>ООО</w:t>
      </w:r>
      <w:r w:rsidR="008D4D39">
        <w:rPr>
          <w:rFonts w:eastAsia="Times New Roman"/>
          <w:color w:val="000000"/>
          <w:szCs w:val="28"/>
        </w:rPr>
        <w:t xml:space="preserve"> </w:t>
      </w:r>
      <w:r w:rsidRPr="00D84DC6">
        <w:rPr>
          <w:rFonts w:eastAsia="Times New Roman"/>
          <w:color w:val="000000"/>
          <w:szCs w:val="28"/>
        </w:rPr>
        <w:t>«Теплоэнергетика»</w:t>
      </w:r>
    </w:p>
    <w:p w14:paraId="0F8E3A00" w14:textId="01F7B0D5" w:rsidR="001F2A4B" w:rsidRPr="00D84DC6" w:rsidRDefault="001F2A4B" w:rsidP="006404BB">
      <w:pPr>
        <w:pStyle w:val="ad"/>
        <w:ind w:firstLine="567"/>
        <w:rPr>
          <w:szCs w:val="28"/>
        </w:rPr>
      </w:pPr>
      <w:r w:rsidRPr="00D84DC6">
        <w:rPr>
          <w:szCs w:val="28"/>
        </w:rPr>
        <w:t>2</w:t>
      </w:r>
      <w:r w:rsidR="008D4D39">
        <w:rPr>
          <w:szCs w:val="28"/>
        </w:rPr>
        <w:t xml:space="preserve"> </w:t>
      </w:r>
      <w:r w:rsidRPr="00D84DC6">
        <w:rPr>
          <w:szCs w:val="28"/>
        </w:rPr>
        <w:t>ВНЕСЕН</w:t>
      </w:r>
      <w:r w:rsidR="008D4D39">
        <w:rPr>
          <w:szCs w:val="28"/>
        </w:rPr>
        <w:t xml:space="preserve"> </w:t>
      </w:r>
      <w:r w:rsidRPr="00D84DC6">
        <w:rPr>
          <w:szCs w:val="28"/>
        </w:rPr>
        <w:t>Техническим</w:t>
      </w:r>
      <w:r w:rsidR="008D4D39">
        <w:rPr>
          <w:szCs w:val="28"/>
        </w:rPr>
        <w:t xml:space="preserve"> </w:t>
      </w:r>
      <w:r w:rsidRPr="00D84DC6">
        <w:rPr>
          <w:szCs w:val="28"/>
        </w:rPr>
        <w:t>комитетом</w:t>
      </w:r>
      <w:r w:rsidR="008D4D39">
        <w:rPr>
          <w:szCs w:val="28"/>
        </w:rPr>
        <w:t xml:space="preserve"> </w:t>
      </w:r>
      <w:r w:rsidRPr="00D84DC6">
        <w:rPr>
          <w:szCs w:val="28"/>
        </w:rPr>
        <w:t>по</w:t>
      </w:r>
      <w:r w:rsidR="008D4D39">
        <w:rPr>
          <w:szCs w:val="28"/>
        </w:rPr>
        <w:t xml:space="preserve"> </w:t>
      </w:r>
      <w:r w:rsidRPr="00D84DC6">
        <w:rPr>
          <w:szCs w:val="28"/>
        </w:rPr>
        <w:t>стандартизации</w:t>
      </w:r>
      <w:r w:rsidR="008D4D39">
        <w:rPr>
          <w:szCs w:val="28"/>
        </w:rPr>
        <w:t xml:space="preserve"> </w:t>
      </w:r>
      <w:r w:rsidRPr="00D84DC6">
        <w:rPr>
          <w:szCs w:val="28"/>
        </w:rPr>
        <w:t>ТК</w:t>
      </w:r>
      <w:r w:rsidR="008D4D39">
        <w:rPr>
          <w:szCs w:val="28"/>
        </w:rPr>
        <w:t xml:space="preserve"> </w:t>
      </w:r>
      <w:r w:rsidRPr="00D84DC6">
        <w:rPr>
          <w:szCs w:val="28"/>
        </w:rPr>
        <w:t>465</w:t>
      </w:r>
      <w:r w:rsidR="008D4D39">
        <w:rPr>
          <w:szCs w:val="28"/>
        </w:rPr>
        <w:t xml:space="preserve"> </w:t>
      </w:r>
      <w:r w:rsidRPr="00D84DC6">
        <w:rPr>
          <w:szCs w:val="28"/>
        </w:rPr>
        <w:t>«Строительство»</w:t>
      </w:r>
    </w:p>
    <w:p w14:paraId="5E53BE5B" w14:textId="36045E70" w:rsidR="001F2A4B" w:rsidRPr="00D84DC6" w:rsidRDefault="001F2A4B" w:rsidP="006404BB">
      <w:pPr>
        <w:pStyle w:val="ad"/>
        <w:ind w:firstLine="567"/>
        <w:rPr>
          <w:szCs w:val="28"/>
        </w:rPr>
      </w:pPr>
      <w:r w:rsidRPr="00D84DC6">
        <w:rPr>
          <w:szCs w:val="28"/>
        </w:rPr>
        <w:t>3</w:t>
      </w:r>
      <w:r w:rsidR="008D4D39">
        <w:rPr>
          <w:szCs w:val="28"/>
        </w:rPr>
        <w:t xml:space="preserve"> </w:t>
      </w:r>
      <w:r w:rsidRPr="00D84DC6">
        <w:rPr>
          <w:szCs w:val="28"/>
        </w:rPr>
        <w:t>ПОДГОТОВЛЕН</w:t>
      </w:r>
      <w:r w:rsidR="008D4D39">
        <w:rPr>
          <w:szCs w:val="28"/>
        </w:rPr>
        <w:t xml:space="preserve"> </w:t>
      </w:r>
      <w:r w:rsidRPr="00D84DC6">
        <w:rPr>
          <w:szCs w:val="28"/>
        </w:rPr>
        <w:t>к</w:t>
      </w:r>
      <w:r w:rsidR="008D4D39">
        <w:rPr>
          <w:szCs w:val="28"/>
        </w:rPr>
        <w:t xml:space="preserve"> </w:t>
      </w:r>
      <w:r w:rsidRPr="00D84DC6">
        <w:rPr>
          <w:szCs w:val="28"/>
        </w:rPr>
        <w:t>утверждению</w:t>
      </w:r>
      <w:r w:rsidR="008D4D39">
        <w:rPr>
          <w:szCs w:val="28"/>
        </w:rPr>
        <w:t xml:space="preserve"> </w:t>
      </w:r>
      <w:r w:rsidRPr="00D84DC6">
        <w:rPr>
          <w:szCs w:val="28"/>
        </w:rPr>
        <w:t>Департаментом</w:t>
      </w:r>
      <w:r w:rsidR="008D4D39">
        <w:rPr>
          <w:szCs w:val="28"/>
        </w:rPr>
        <w:t xml:space="preserve"> </w:t>
      </w:r>
      <w:r w:rsidRPr="00D84DC6">
        <w:rPr>
          <w:szCs w:val="28"/>
        </w:rPr>
        <w:t>градостроительной</w:t>
      </w:r>
      <w:r w:rsidR="008D4D39">
        <w:rPr>
          <w:szCs w:val="28"/>
        </w:rPr>
        <w:t xml:space="preserve"> </w:t>
      </w:r>
      <w:r w:rsidRPr="00D84DC6">
        <w:rPr>
          <w:szCs w:val="28"/>
        </w:rPr>
        <w:t>деятельности</w:t>
      </w:r>
      <w:r w:rsidR="008D4D39">
        <w:rPr>
          <w:szCs w:val="28"/>
        </w:rPr>
        <w:t xml:space="preserve"> </w:t>
      </w:r>
      <w:r w:rsidRPr="00D84DC6">
        <w:rPr>
          <w:szCs w:val="28"/>
        </w:rPr>
        <w:t>и</w:t>
      </w:r>
      <w:r w:rsidR="008D4D39">
        <w:rPr>
          <w:szCs w:val="28"/>
        </w:rPr>
        <w:t xml:space="preserve"> </w:t>
      </w:r>
      <w:r w:rsidRPr="00D84DC6">
        <w:rPr>
          <w:szCs w:val="28"/>
        </w:rPr>
        <w:t>архитектуры</w:t>
      </w:r>
      <w:r w:rsidR="008D4D39">
        <w:rPr>
          <w:szCs w:val="28"/>
        </w:rPr>
        <w:t xml:space="preserve"> </w:t>
      </w:r>
      <w:r w:rsidRPr="00D84DC6">
        <w:rPr>
          <w:szCs w:val="28"/>
        </w:rPr>
        <w:t>Министерства</w:t>
      </w:r>
      <w:r w:rsidR="008D4D39">
        <w:rPr>
          <w:szCs w:val="28"/>
        </w:rPr>
        <w:t xml:space="preserve"> </w:t>
      </w:r>
      <w:r w:rsidRPr="00D84DC6">
        <w:rPr>
          <w:szCs w:val="28"/>
        </w:rPr>
        <w:t>строительства</w:t>
      </w:r>
      <w:r w:rsidR="008D4D39">
        <w:rPr>
          <w:szCs w:val="28"/>
        </w:rPr>
        <w:t xml:space="preserve"> </w:t>
      </w:r>
      <w:r w:rsidRPr="00D84DC6">
        <w:rPr>
          <w:szCs w:val="28"/>
        </w:rPr>
        <w:t>и</w:t>
      </w:r>
      <w:r w:rsidR="008D4D39">
        <w:rPr>
          <w:szCs w:val="28"/>
        </w:rPr>
        <w:t xml:space="preserve"> </w:t>
      </w:r>
      <w:r w:rsidRPr="00D84DC6">
        <w:rPr>
          <w:szCs w:val="28"/>
        </w:rPr>
        <w:t>жилищно-коммунального</w:t>
      </w:r>
      <w:r w:rsidR="008D4D39">
        <w:rPr>
          <w:szCs w:val="28"/>
        </w:rPr>
        <w:t xml:space="preserve"> </w:t>
      </w:r>
      <w:r w:rsidRPr="00D84DC6">
        <w:rPr>
          <w:szCs w:val="28"/>
        </w:rPr>
        <w:t>хозяйства</w:t>
      </w:r>
      <w:r w:rsidR="008D4D39">
        <w:rPr>
          <w:szCs w:val="28"/>
        </w:rPr>
        <w:t xml:space="preserve"> </w:t>
      </w:r>
      <w:r w:rsidRPr="00D84DC6">
        <w:rPr>
          <w:szCs w:val="28"/>
        </w:rPr>
        <w:t>Российской</w:t>
      </w:r>
      <w:r w:rsidR="008D4D39">
        <w:rPr>
          <w:szCs w:val="28"/>
        </w:rPr>
        <w:t xml:space="preserve"> </w:t>
      </w:r>
      <w:r w:rsidRPr="00D84DC6">
        <w:rPr>
          <w:szCs w:val="28"/>
        </w:rPr>
        <w:t>Федерации</w:t>
      </w:r>
      <w:r w:rsidR="008D4D39">
        <w:rPr>
          <w:szCs w:val="28"/>
        </w:rPr>
        <w:t xml:space="preserve"> </w:t>
      </w:r>
      <w:r w:rsidRPr="00D84DC6">
        <w:rPr>
          <w:szCs w:val="28"/>
        </w:rPr>
        <w:t>(Минстрой</w:t>
      </w:r>
      <w:r w:rsidR="008D4D39">
        <w:rPr>
          <w:szCs w:val="28"/>
        </w:rPr>
        <w:t xml:space="preserve"> </w:t>
      </w:r>
      <w:r w:rsidRPr="00D84DC6">
        <w:rPr>
          <w:szCs w:val="28"/>
        </w:rPr>
        <w:t>России)</w:t>
      </w:r>
    </w:p>
    <w:p w14:paraId="4DBA9747" w14:textId="2E404B26" w:rsidR="001F2A4B" w:rsidRPr="00D84DC6" w:rsidRDefault="001F2A4B" w:rsidP="006404BB">
      <w:pPr>
        <w:pStyle w:val="ad"/>
        <w:ind w:firstLine="567"/>
        <w:rPr>
          <w:szCs w:val="28"/>
        </w:rPr>
      </w:pPr>
      <w:r w:rsidRPr="00D84DC6">
        <w:rPr>
          <w:szCs w:val="28"/>
        </w:rPr>
        <w:t>4</w:t>
      </w:r>
      <w:r w:rsidR="008D4D39">
        <w:rPr>
          <w:szCs w:val="28"/>
        </w:rPr>
        <w:t xml:space="preserve"> </w:t>
      </w:r>
      <w:r w:rsidRPr="00D84DC6">
        <w:rPr>
          <w:szCs w:val="28"/>
        </w:rPr>
        <w:t>УТВЕРЖДЕН</w:t>
      </w:r>
      <w:r w:rsidR="008D4D39">
        <w:rPr>
          <w:szCs w:val="28"/>
        </w:rPr>
        <w:t xml:space="preserve"> </w:t>
      </w:r>
      <w:r w:rsidRPr="00D84DC6">
        <w:rPr>
          <w:szCs w:val="28"/>
        </w:rPr>
        <w:t>приказом</w:t>
      </w:r>
      <w:r w:rsidR="008D4D39">
        <w:rPr>
          <w:szCs w:val="28"/>
        </w:rPr>
        <w:t xml:space="preserve"> </w:t>
      </w:r>
      <w:r w:rsidRPr="00D84DC6">
        <w:rPr>
          <w:szCs w:val="28"/>
        </w:rPr>
        <w:t>Министерства</w:t>
      </w:r>
      <w:r w:rsidR="008D4D39">
        <w:rPr>
          <w:szCs w:val="28"/>
        </w:rPr>
        <w:t xml:space="preserve"> </w:t>
      </w:r>
      <w:r w:rsidRPr="00D84DC6">
        <w:rPr>
          <w:szCs w:val="28"/>
        </w:rPr>
        <w:t>строительства</w:t>
      </w:r>
      <w:r w:rsidR="008D4D39">
        <w:rPr>
          <w:szCs w:val="28"/>
        </w:rPr>
        <w:t xml:space="preserve"> </w:t>
      </w:r>
      <w:r w:rsidRPr="00D84DC6">
        <w:rPr>
          <w:szCs w:val="28"/>
        </w:rPr>
        <w:t>и</w:t>
      </w:r>
      <w:r w:rsidR="008D4D39">
        <w:rPr>
          <w:szCs w:val="28"/>
        </w:rPr>
        <w:t xml:space="preserve"> </w:t>
      </w:r>
      <w:r w:rsidRPr="00D84DC6">
        <w:rPr>
          <w:szCs w:val="28"/>
        </w:rPr>
        <w:t>жилищно-коммунального</w:t>
      </w:r>
      <w:r w:rsidR="008D4D39">
        <w:rPr>
          <w:szCs w:val="28"/>
        </w:rPr>
        <w:t xml:space="preserve"> </w:t>
      </w:r>
      <w:r w:rsidRPr="00D84DC6">
        <w:rPr>
          <w:szCs w:val="28"/>
        </w:rPr>
        <w:t>хозяйства</w:t>
      </w:r>
      <w:r w:rsidR="008D4D39">
        <w:rPr>
          <w:szCs w:val="28"/>
        </w:rPr>
        <w:t xml:space="preserve"> </w:t>
      </w:r>
      <w:r w:rsidRPr="00D84DC6">
        <w:rPr>
          <w:szCs w:val="28"/>
        </w:rPr>
        <w:t>Российской</w:t>
      </w:r>
      <w:r w:rsidR="008D4D39">
        <w:rPr>
          <w:szCs w:val="28"/>
        </w:rPr>
        <w:t xml:space="preserve"> </w:t>
      </w:r>
      <w:r w:rsidRPr="00D84DC6">
        <w:rPr>
          <w:szCs w:val="28"/>
        </w:rPr>
        <w:t>Федерации</w:t>
      </w:r>
      <w:r w:rsidR="008D4D39">
        <w:rPr>
          <w:szCs w:val="28"/>
        </w:rPr>
        <w:t xml:space="preserve"> </w:t>
      </w:r>
      <w:r w:rsidRPr="00D84DC6">
        <w:rPr>
          <w:szCs w:val="28"/>
        </w:rPr>
        <w:t>от</w:t>
      </w:r>
      <w:r w:rsidR="008D4D39">
        <w:rPr>
          <w:szCs w:val="28"/>
        </w:rPr>
        <w:t xml:space="preserve"> </w:t>
      </w:r>
      <w:r w:rsidR="00C7757F" w:rsidRPr="00D84DC6">
        <w:rPr>
          <w:szCs w:val="28"/>
        </w:rPr>
        <w:t>16</w:t>
      </w:r>
      <w:r w:rsidR="008D4D39">
        <w:rPr>
          <w:szCs w:val="28"/>
        </w:rPr>
        <w:t xml:space="preserve"> </w:t>
      </w:r>
      <w:r w:rsidR="00C7757F" w:rsidRPr="00D84DC6">
        <w:rPr>
          <w:szCs w:val="28"/>
        </w:rPr>
        <w:t>декабря</w:t>
      </w:r>
      <w:r w:rsidR="008D4D39">
        <w:rPr>
          <w:szCs w:val="28"/>
        </w:rPr>
        <w:t xml:space="preserve"> </w:t>
      </w:r>
      <w:r w:rsidR="00C7757F" w:rsidRPr="00D84DC6">
        <w:rPr>
          <w:szCs w:val="28"/>
        </w:rPr>
        <w:t>2016</w:t>
      </w:r>
      <w:r w:rsidR="008D4D39">
        <w:rPr>
          <w:szCs w:val="28"/>
        </w:rPr>
        <w:t xml:space="preserve"> </w:t>
      </w:r>
      <w:r w:rsidR="00C7757F" w:rsidRPr="00D84DC6">
        <w:rPr>
          <w:szCs w:val="28"/>
        </w:rPr>
        <w:t>г.</w:t>
      </w:r>
      <w:r w:rsidR="008D4D39">
        <w:rPr>
          <w:szCs w:val="28"/>
        </w:rPr>
        <w:t xml:space="preserve">              </w:t>
      </w:r>
      <w:r w:rsidR="00C7757F" w:rsidRPr="00D84DC6">
        <w:rPr>
          <w:szCs w:val="28"/>
        </w:rPr>
        <w:t>№</w:t>
      </w:r>
      <w:r w:rsidR="008D4D39">
        <w:rPr>
          <w:szCs w:val="28"/>
        </w:rPr>
        <w:t xml:space="preserve"> </w:t>
      </w:r>
      <w:r w:rsidR="00C7757F" w:rsidRPr="00D84DC6">
        <w:rPr>
          <w:szCs w:val="28"/>
        </w:rPr>
        <w:t>944/пр</w:t>
      </w:r>
      <w:r w:rsidR="008D4D39">
        <w:rPr>
          <w:szCs w:val="28"/>
        </w:rPr>
        <w:t xml:space="preserve"> </w:t>
      </w:r>
      <w:r w:rsidRPr="00D84DC6">
        <w:rPr>
          <w:szCs w:val="28"/>
        </w:rPr>
        <w:t>и</w:t>
      </w:r>
      <w:r w:rsidR="008D4D39">
        <w:rPr>
          <w:szCs w:val="28"/>
        </w:rPr>
        <w:t xml:space="preserve"> </w:t>
      </w:r>
      <w:r w:rsidRPr="00D84DC6">
        <w:rPr>
          <w:szCs w:val="28"/>
        </w:rPr>
        <w:t>введен</w:t>
      </w:r>
      <w:r w:rsidR="008D4D39">
        <w:rPr>
          <w:szCs w:val="28"/>
        </w:rPr>
        <w:t xml:space="preserve"> </w:t>
      </w:r>
      <w:r w:rsidRPr="00D84DC6">
        <w:rPr>
          <w:szCs w:val="28"/>
        </w:rPr>
        <w:t>в</w:t>
      </w:r>
      <w:r w:rsidR="008D4D39">
        <w:rPr>
          <w:szCs w:val="28"/>
        </w:rPr>
        <w:t xml:space="preserve"> </w:t>
      </w:r>
      <w:r w:rsidRPr="00D84DC6">
        <w:rPr>
          <w:szCs w:val="28"/>
        </w:rPr>
        <w:t>действие</w:t>
      </w:r>
      <w:r w:rsidR="008D4D39">
        <w:rPr>
          <w:szCs w:val="28"/>
        </w:rPr>
        <w:t xml:space="preserve"> </w:t>
      </w:r>
      <w:r w:rsidRPr="00D84DC6">
        <w:rPr>
          <w:szCs w:val="28"/>
        </w:rPr>
        <w:t>с</w:t>
      </w:r>
      <w:r w:rsidR="008D4D39">
        <w:rPr>
          <w:szCs w:val="28"/>
        </w:rPr>
        <w:t xml:space="preserve"> </w:t>
      </w:r>
      <w:r w:rsidR="00C7757F" w:rsidRPr="00D84DC6">
        <w:rPr>
          <w:szCs w:val="28"/>
        </w:rPr>
        <w:t>17</w:t>
      </w:r>
      <w:r w:rsidR="008D4D39">
        <w:rPr>
          <w:szCs w:val="28"/>
        </w:rPr>
        <w:t xml:space="preserve"> </w:t>
      </w:r>
      <w:r w:rsidR="00C7757F" w:rsidRPr="00D84DC6">
        <w:rPr>
          <w:szCs w:val="28"/>
        </w:rPr>
        <w:t>июня</w:t>
      </w:r>
      <w:r w:rsidR="008D4D39">
        <w:rPr>
          <w:szCs w:val="28"/>
        </w:rPr>
        <w:t xml:space="preserve"> </w:t>
      </w:r>
      <w:r w:rsidR="00C7757F" w:rsidRPr="00D84DC6">
        <w:rPr>
          <w:szCs w:val="28"/>
        </w:rPr>
        <w:t>2016</w:t>
      </w:r>
      <w:r w:rsidR="008D4D39">
        <w:rPr>
          <w:szCs w:val="28"/>
        </w:rPr>
        <w:t xml:space="preserve"> </w:t>
      </w:r>
      <w:r w:rsidRPr="00D84DC6">
        <w:rPr>
          <w:szCs w:val="28"/>
        </w:rPr>
        <w:t>г.</w:t>
      </w:r>
      <w:r w:rsidR="008D4D39">
        <w:rPr>
          <w:szCs w:val="28"/>
        </w:rPr>
        <w:t xml:space="preserve"> </w:t>
      </w:r>
      <w:r w:rsidR="00FF19A4" w:rsidRPr="00FF19A4">
        <w:rPr>
          <w:szCs w:val="28"/>
        </w:rPr>
        <w:t>Изменение</w:t>
      </w:r>
      <w:r w:rsidR="008D4D39">
        <w:rPr>
          <w:szCs w:val="28"/>
        </w:rPr>
        <w:t xml:space="preserve"> </w:t>
      </w:r>
      <w:r w:rsidR="00FF19A4" w:rsidRPr="00FF19A4">
        <w:rPr>
          <w:szCs w:val="28"/>
        </w:rPr>
        <w:t>№</w:t>
      </w:r>
      <w:r w:rsidR="008D4D39">
        <w:rPr>
          <w:szCs w:val="28"/>
        </w:rPr>
        <w:t xml:space="preserve"> </w:t>
      </w:r>
      <w:r w:rsidR="00FF19A4" w:rsidRPr="00FF19A4">
        <w:rPr>
          <w:szCs w:val="28"/>
        </w:rPr>
        <w:t>1</w:t>
      </w:r>
      <w:r w:rsidR="008D4D39">
        <w:rPr>
          <w:szCs w:val="28"/>
        </w:rPr>
        <w:t xml:space="preserve"> </w:t>
      </w:r>
      <w:r w:rsidR="00FF19A4" w:rsidRPr="00FF19A4">
        <w:rPr>
          <w:szCs w:val="28"/>
        </w:rPr>
        <w:t>к</w:t>
      </w:r>
      <w:r w:rsidR="008D4D39">
        <w:rPr>
          <w:szCs w:val="28"/>
        </w:rPr>
        <w:t xml:space="preserve"> </w:t>
      </w:r>
      <w:r w:rsidR="00FF19A4" w:rsidRPr="00FF19A4">
        <w:rPr>
          <w:szCs w:val="28"/>
        </w:rPr>
        <w:t>СП</w:t>
      </w:r>
      <w:r w:rsidR="008D4D39">
        <w:rPr>
          <w:szCs w:val="28"/>
        </w:rPr>
        <w:t xml:space="preserve"> </w:t>
      </w:r>
      <w:r w:rsidR="00FF19A4" w:rsidRPr="00FF19A4">
        <w:rPr>
          <w:szCs w:val="28"/>
        </w:rPr>
        <w:t>89.13330.2016</w:t>
      </w:r>
      <w:r w:rsidR="008D4D39">
        <w:rPr>
          <w:szCs w:val="28"/>
        </w:rPr>
        <w:t xml:space="preserve"> </w:t>
      </w:r>
      <w:r w:rsidR="00FF19A4" w:rsidRPr="00FF19A4">
        <w:rPr>
          <w:szCs w:val="28"/>
        </w:rPr>
        <w:t>«СНиП</w:t>
      </w:r>
      <w:r w:rsidR="008D4D39">
        <w:rPr>
          <w:szCs w:val="28"/>
        </w:rPr>
        <w:t xml:space="preserve"> </w:t>
      </w:r>
      <w:r w:rsidR="00FF19A4" w:rsidRPr="00FF19A4">
        <w:rPr>
          <w:szCs w:val="28"/>
        </w:rPr>
        <w:t>II-35-76</w:t>
      </w:r>
      <w:r w:rsidR="008D4D39">
        <w:rPr>
          <w:szCs w:val="28"/>
        </w:rPr>
        <w:t xml:space="preserve"> </w:t>
      </w:r>
      <w:r w:rsidR="00FF19A4" w:rsidRPr="00FF19A4">
        <w:rPr>
          <w:szCs w:val="28"/>
        </w:rPr>
        <w:t>Котельные</w:t>
      </w:r>
      <w:r w:rsidR="008D4D39">
        <w:rPr>
          <w:szCs w:val="28"/>
        </w:rPr>
        <w:t xml:space="preserve"> </w:t>
      </w:r>
      <w:r w:rsidR="00FF19A4" w:rsidRPr="00FF19A4">
        <w:rPr>
          <w:szCs w:val="28"/>
        </w:rPr>
        <w:t>установки»</w:t>
      </w:r>
      <w:r w:rsidR="008D4D39">
        <w:rPr>
          <w:szCs w:val="28"/>
        </w:rPr>
        <w:t xml:space="preserve"> </w:t>
      </w:r>
      <w:r w:rsidR="00FF19A4" w:rsidRPr="00FF19A4">
        <w:rPr>
          <w:szCs w:val="28"/>
        </w:rPr>
        <w:t>утверждено</w:t>
      </w:r>
      <w:r w:rsidR="008D4D39">
        <w:rPr>
          <w:szCs w:val="28"/>
        </w:rPr>
        <w:t xml:space="preserve"> </w:t>
      </w:r>
      <w:r w:rsidR="00FF19A4" w:rsidRPr="00FF19A4">
        <w:rPr>
          <w:szCs w:val="28"/>
        </w:rPr>
        <w:t>приказом</w:t>
      </w:r>
      <w:r w:rsidR="008D4D39">
        <w:rPr>
          <w:szCs w:val="28"/>
        </w:rPr>
        <w:t xml:space="preserve"> </w:t>
      </w:r>
      <w:r w:rsidR="00FF19A4" w:rsidRPr="00FF19A4">
        <w:rPr>
          <w:szCs w:val="28"/>
        </w:rPr>
        <w:t>Министерства</w:t>
      </w:r>
      <w:r w:rsidR="008D4D39">
        <w:rPr>
          <w:szCs w:val="28"/>
        </w:rPr>
        <w:t xml:space="preserve"> </w:t>
      </w:r>
      <w:r w:rsidR="00FF19A4" w:rsidRPr="00FF19A4">
        <w:rPr>
          <w:szCs w:val="28"/>
        </w:rPr>
        <w:t>строительства</w:t>
      </w:r>
      <w:r w:rsidR="008D4D39">
        <w:rPr>
          <w:szCs w:val="28"/>
        </w:rPr>
        <w:t xml:space="preserve"> </w:t>
      </w:r>
      <w:r w:rsidR="00FF19A4" w:rsidRPr="00FF19A4">
        <w:rPr>
          <w:szCs w:val="28"/>
        </w:rPr>
        <w:t>и</w:t>
      </w:r>
      <w:r w:rsidR="008D4D39">
        <w:rPr>
          <w:szCs w:val="28"/>
        </w:rPr>
        <w:t xml:space="preserve"> </w:t>
      </w:r>
      <w:r w:rsidR="00FF19A4" w:rsidRPr="00FF19A4">
        <w:rPr>
          <w:szCs w:val="28"/>
        </w:rPr>
        <w:t>жилищно-коммунального</w:t>
      </w:r>
      <w:r w:rsidR="008D4D39">
        <w:rPr>
          <w:szCs w:val="28"/>
        </w:rPr>
        <w:t xml:space="preserve"> </w:t>
      </w:r>
      <w:r w:rsidR="00FF19A4" w:rsidRPr="00FF19A4">
        <w:rPr>
          <w:szCs w:val="28"/>
        </w:rPr>
        <w:t>хозяйства</w:t>
      </w:r>
      <w:r w:rsidR="008D4D39">
        <w:rPr>
          <w:szCs w:val="28"/>
        </w:rPr>
        <w:t xml:space="preserve"> </w:t>
      </w:r>
      <w:r w:rsidR="00FF19A4" w:rsidRPr="00FF19A4">
        <w:rPr>
          <w:szCs w:val="28"/>
        </w:rPr>
        <w:t>Российской</w:t>
      </w:r>
      <w:r w:rsidR="008D4D39">
        <w:rPr>
          <w:szCs w:val="28"/>
        </w:rPr>
        <w:t xml:space="preserve"> </w:t>
      </w:r>
      <w:r w:rsidR="00FF19A4" w:rsidRPr="00FF19A4">
        <w:rPr>
          <w:szCs w:val="28"/>
        </w:rPr>
        <w:t>Федерации</w:t>
      </w:r>
      <w:r w:rsidR="008D4D39">
        <w:rPr>
          <w:szCs w:val="28"/>
        </w:rPr>
        <w:t xml:space="preserve"> </w:t>
      </w:r>
      <w:r w:rsidR="00FF19A4" w:rsidRPr="00FF19A4">
        <w:rPr>
          <w:szCs w:val="28"/>
        </w:rPr>
        <w:t>от</w:t>
      </w:r>
      <w:r w:rsidR="008D4D39">
        <w:rPr>
          <w:szCs w:val="28"/>
        </w:rPr>
        <w:t xml:space="preserve"> </w:t>
      </w:r>
      <w:r w:rsidR="00FF19A4" w:rsidRPr="00FF19A4">
        <w:rPr>
          <w:szCs w:val="28"/>
        </w:rPr>
        <w:t>15</w:t>
      </w:r>
      <w:r w:rsidR="008D4D39">
        <w:rPr>
          <w:szCs w:val="28"/>
        </w:rPr>
        <w:t xml:space="preserve"> </w:t>
      </w:r>
      <w:r w:rsidR="00FF19A4" w:rsidRPr="00FF19A4">
        <w:rPr>
          <w:szCs w:val="28"/>
        </w:rPr>
        <w:t>декабря</w:t>
      </w:r>
      <w:r w:rsidR="008D4D39">
        <w:rPr>
          <w:szCs w:val="28"/>
        </w:rPr>
        <w:t xml:space="preserve"> </w:t>
      </w:r>
      <w:r w:rsidR="00FF19A4" w:rsidRPr="00FF19A4">
        <w:rPr>
          <w:szCs w:val="28"/>
        </w:rPr>
        <w:t>2021</w:t>
      </w:r>
      <w:r w:rsidR="008D4D39">
        <w:rPr>
          <w:szCs w:val="28"/>
        </w:rPr>
        <w:t xml:space="preserve"> </w:t>
      </w:r>
      <w:r w:rsidR="00FF19A4" w:rsidRPr="00FF19A4">
        <w:rPr>
          <w:szCs w:val="28"/>
        </w:rPr>
        <w:t>г.</w:t>
      </w:r>
      <w:r w:rsidR="008D4D39">
        <w:rPr>
          <w:szCs w:val="28"/>
        </w:rPr>
        <w:t xml:space="preserve"> </w:t>
      </w:r>
      <w:r w:rsidR="00FF19A4" w:rsidRPr="00FF19A4">
        <w:rPr>
          <w:szCs w:val="28"/>
        </w:rPr>
        <w:t>№</w:t>
      </w:r>
      <w:r w:rsidR="008D4D39">
        <w:rPr>
          <w:szCs w:val="28"/>
        </w:rPr>
        <w:t xml:space="preserve"> </w:t>
      </w:r>
      <w:r w:rsidR="00FF19A4" w:rsidRPr="00FF19A4">
        <w:rPr>
          <w:szCs w:val="28"/>
        </w:rPr>
        <w:t>938/пр</w:t>
      </w:r>
      <w:r w:rsidR="008D4D39">
        <w:rPr>
          <w:szCs w:val="28"/>
        </w:rPr>
        <w:t xml:space="preserve"> </w:t>
      </w:r>
      <w:r w:rsidR="00FF19A4" w:rsidRPr="00FF19A4">
        <w:rPr>
          <w:szCs w:val="28"/>
        </w:rPr>
        <w:t>и</w:t>
      </w:r>
      <w:r w:rsidR="008D4D39">
        <w:rPr>
          <w:szCs w:val="28"/>
        </w:rPr>
        <w:t xml:space="preserve"> </w:t>
      </w:r>
      <w:r w:rsidR="00FF19A4" w:rsidRPr="00FF19A4">
        <w:rPr>
          <w:szCs w:val="28"/>
        </w:rPr>
        <w:t>введено</w:t>
      </w:r>
      <w:r w:rsidR="008D4D39">
        <w:rPr>
          <w:szCs w:val="28"/>
        </w:rPr>
        <w:t xml:space="preserve"> </w:t>
      </w:r>
      <w:r w:rsidR="00FF19A4" w:rsidRPr="00FF19A4">
        <w:rPr>
          <w:szCs w:val="28"/>
        </w:rPr>
        <w:t>в</w:t>
      </w:r>
      <w:r w:rsidR="008D4D39">
        <w:rPr>
          <w:szCs w:val="28"/>
        </w:rPr>
        <w:t xml:space="preserve"> </w:t>
      </w:r>
      <w:r w:rsidR="00FF19A4" w:rsidRPr="00FF19A4">
        <w:rPr>
          <w:szCs w:val="28"/>
        </w:rPr>
        <w:t>действие</w:t>
      </w:r>
      <w:r w:rsidR="008D4D39">
        <w:rPr>
          <w:szCs w:val="28"/>
        </w:rPr>
        <w:t xml:space="preserve"> </w:t>
      </w:r>
      <w:r w:rsidR="00FF19A4" w:rsidRPr="00FF19A4">
        <w:rPr>
          <w:szCs w:val="28"/>
        </w:rPr>
        <w:t>с</w:t>
      </w:r>
      <w:r w:rsidR="008D4D39">
        <w:rPr>
          <w:szCs w:val="28"/>
        </w:rPr>
        <w:t xml:space="preserve"> </w:t>
      </w:r>
      <w:r w:rsidR="00FF19A4" w:rsidRPr="00FF19A4">
        <w:rPr>
          <w:szCs w:val="28"/>
        </w:rPr>
        <w:t>1</w:t>
      </w:r>
      <w:r w:rsidR="00FF19A4">
        <w:rPr>
          <w:szCs w:val="28"/>
        </w:rPr>
        <w:t>6</w:t>
      </w:r>
      <w:r w:rsidR="008D4D39">
        <w:rPr>
          <w:szCs w:val="28"/>
        </w:rPr>
        <w:t xml:space="preserve"> </w:t>
      </w:r>
      <w:r w:rsidR="00FF19A4">
        <w:rPr>
          <w:szCs w:val="28"/>
        </w:rPr>
        <w:t>января</w:t>
      </w:r>
      <w:r w:rsidR="008D4D39">
        <w:rPr>
          <w:szCs w:val="28"/>
        </w:rPr>
        <w:t xml:space="preserve"> </w:t>
      </w:r>
      <w:r w:rsidR="00FF19A4" w:rsidRPr="00FF19A4">
        <w:rPr>
          <w:szCs w:val="28"/>
        </w:rPr>
        <w:t>202</w:t>
      </w:r>
      <w:r w:rsidR="00FF19A4">
        <w:rPr>
          <w:szCs w:val="28"/>
        </w:rPr>
        <w:t>2</w:t>
      </w:r>
      <w:r w:rsidR="008D4D39">
        <w:rPr>
          <w:szCs w:val="28"/>
        </w:rPr>
        <w:t xml:space="preserve"> </w:t>
      </w:r>
      <w:r w:rsidR="00FF19A4" w:rsidRPr="00FF19A4">
        <w:rPr>
          <w:szCs w:val="28"/>
        </w:rPr>
        <w:t>г.</w:t>
      </w:r>
    </w:p>
    <w:p w14:paraId="0A4A600E" w14:textId="2A70B95D" w:rsidR="001F2A4B" w:rsidRPr="00D84DC6" w:rsidRDefault="001F2A4B" w:rsidP="006404BB">
      <w:pPr>
        <w:pStyle w:val="ad"/>
        <w:ind w:firstLine="567"/>
        <w:rPr>
          <w:szCs w:val="28"/>
        </w:rPr>
      </w:pPr>
      <w:r w:rsidRPr="00D84DC6">
        <w:rPr>
          <w:szCs w:val="28"/>
        </w:rPr>
        <w:t>5</w:t>
      </w:r>
      <w:r w:rsidR="008D4D39">
        <w:rPr>
          <w:szCs w:val="28"/>
        </w:rPr>
        <w:t xml:space="preserve"> </w:t>
      </w:r>
      <w:r w:rsidRPr="00D84DC6">
        <w:rPr>
          <w:szCs w:val="28"/>
        </w:rPr>
        <w:t>ЗАРЕГИСТРИРОВАН</w:t>
      </w:r>
      <w:r w:rsidR="008D4D39">
        <w:rPr>
          <w:szCs w:val="28"/>
        </w:rPr>
        <w:t xml:space="preserve"> </w:t>
      </w:r>
      <w:r w:rsidRPr="00D84DC6">
        <w:rPr>
          <w:szCs w:val="28"/>
        </w:rPr>
        <w:t>Федеральным</w:t>
      </w:r>
      <w:r w:rsidR="008D4D39">
        <w:rPr>
          <w:szCs w:val="28"/>
        </w:rPr>
        <w:t xml:space="preserve"> </w:t>
      </w:r>
      <w:r w:rsidRPr="00D84DC6">
        <w:rPr>
          <w:szCs w:val="28"/>
        </w:rPr>
        <w:t>агентством</w:t>
      </w:r>
      <w:r w:rsidR="008D4D39">
        <w:rPr>
          <w:szCs w:val="28"/>
        </w:rPr>
        <w:t xml:space="preserve"> </w:t>
      </w:r>
      <w:r w:rsidRPr="00D84DC6">
        <w:rPr>
          <w:szCs w:val="28"/>
        </w:rPr>
        <w:t>по</w:t>
      </w:r>
      <w:r w:rsidR="008D4D39">
        <w:rPr>
          <w:szCs w:val="28"/>
        </w:rPr>
        <w:t xml:space="preserve"> </w:t>
      </w:r>
      <w:r w:rsidRPr="00D84DC6">
        <w:rPr>
          <w:szCs w:val="28"/>
        </w:rPr>
        <w:t>техническому</w:t>
      </w:r>
      <w:r w:rsidR="008D4D39">
        <w:rPr>
          <w:szCs w:val="28"/>
        </w:rPr>
        <w:t xml:space="preserve"> </w:t>
      </w:r>
      <w:r w:rsidRPr="00D84DC6">
        <w:rPr>
          <w:szCs w:val="28"/>
        </w:rPr>
        <w:t>регулированию</w:t>
      </w:r>
      <w:r w:rsidR="008D4D39">
        <w:rPr>
          <w:szCs w:val="28"/>
        </w:rPr>
        <w:t xml:space="preserve"> </w:t>
      </w:r>
      <w:r w:rsidRPr="00D84DC6">
        <w:rPr>
          <w:szCs w:val="28"/>
        </w:rPr>
        <w:t>и</w:t>
      </w:r>
      <w:r w:rsidR="008D4D39">
        <w:rPr>
          <w:szCs w:val="28"/>
        </w:rPr>
        <w:t xml:space="preserve"> </w:t>
      </w:r>
      <w:r w:rsidRPr="00D84DC6">
        <w:rPr>
          <w:szCs w:val="28"/>
        </w:rPr>
        <w:t>метрологии</w:t>
      </w:r>
      <w:r w:rsidR="008D4D39">
        <w:rPr>
          <w:szCs w:val="28"/>
        </w:rPr>
        <w:t xml:space="preserve"> </w:t>
      </w:r>
      <w:r w:rsidRPr="00D84DC6">
        <w:rPr>
          <w:szCs w:val="28"/>
        </w:rPr>
        <w:t>(Росстандарт).</w:t>
      </w:r>
      <w:r w:rsidR="008D4D39">
        <w:rPr>
          <w:szCs w:val="28"/>
        </w:rPr>
        <w:t xml:space="preserve"> </w:t>
      </w:r>
      <w:r w:rsidRPr="00D84DC6">
        <w:rPr>
          <w:rFonts w:eastAsia="Times New Roman"/>
          <w:color w:val="000000"/>
          <w:szCs w:val="28"/>
        </w:rPr>
        <w:t>Пересмотр</w:t>
      </w:r>
      <w:r w:rsidR="008D4D39">
        <w:rPr>
          <w:rFonts w:eastAsia="Times New Roman"/>
          <w:color w:val="000000"/>
          <w:szCs w:val="28"/>
        </w:rPr>
        <w:t xml:space="preserve"> </w:t>
      </w:r>
      <w:r w:rsidRPr="00D84DC6">
        <w:rPr>
          <w:rFonts w:eastAsia="Times New Roman"/>
          <w:color w:val="000000"/>
          <w:szCs w:val="28"/>
        </w:rPr>
        <w:t>СП</w:t>
      </w:r>
      <w:r w:rsidR="008D4D39">
        <w:rPr>
          <w:rFonts w:eastAsia="Times New Roman"/>
          <w:color w:val="000000"/>
          <w:szCs w:val="28"/>
        </w:rPr>
        <w:t xml:space="preserve"> </w:t>
      </w:r>
      <w:r w:rsidRPr="00D84DC6">
        <w:rPr>
          <w:rFonts w:eastAsia="Times New Roman"/>
          <w:color w:val="000000"/>
          <w:szCs w:val="28"/>
        </w:rPr>
        <w:t>89.13330.2012</w:t>
      </w:r>
      <w:r w:rsidR="008D4D39">
        <w:rPr>
          <w:rFonts w:eastAsia="Times New Roman"/>
          <w:color w:val="000000"/>
          <w:szCs w:val="28"/>
        </w:rPr>
        <w:t xml:space="preserve"> </w:t>
      </w:r>
      <w:r w:rsidRPr="00D84DC6">
        <w:rPr>
          <w:rFonts w:eastAsia="Times New Roman"/>
          <w:color w:val="000000"/>
          <w:szCs w:val="28"/>
        </w:rPr>
        <w:t>«СНиП</w:t>
      </w:r>
      <w:r w:rsidR="008D4D39">
        <w:rPr>
          <w:rFonts w:eastAsia="Times New Roman"/>
          <w:color w:val="000000"/>
          <w:szCs w:val="28"/>
        </w:rPr>
        <w:t xml:space="preserve"> </w:t>
      </w:r>
      <w:r w:rsidRPr="00D84DC6">
        <w:rPr>
          <w:rFonts w:eastAsia="Times New Roman"/>
          <w:color w:val="000000"/>
          <w:szCs w:val="28"/>
        </w:rPr>
        <w:t>II-35-76</w:t>
      </w:r>
      <w:r w:rsidR="008D4D39">
        <w:rPr>
          <w:rFonts w:eastAsia="Times New Roman"/>
          <w:color w:val="000000"/>
          <w:szCs w:val="28"/>
        </w:rPr>
        <w:t xml:space="preserve"> </w:t>
      </w:r>
      <w:r w:rsidRPr="00D84DC6">
        <w:rPr>
          <w:rFonts w:eastAsia="Times New Roman"/>
          <w:color w:val="000000"/>
          <w:szCs w:val="28"/>
        </w:rPr>
        <w:t>Котельные</w:t>
      </w:r>
      <w:r w:rsidR="008D4D39">
        <w:rPr>
          <w:rFonts w:eastAsia="Times New Roman"/>
          <w:color w:val="000000"/>
          <w:szCs w:val="28"/>
        </w:rPr>
        <w:t xml:space="preserve"> </w:t>
      </w:r>
      <w:r w:rsidRPr="00D84DC6">
        <w:rPr>
          <w:rFonts w:eastAsia="Times New Roman"/>
          <w:color w:val="000000"/>
          <w:szCs w:val="28"/>
        </w:rPr>
        <w:t>установки»</w:t>
      </w:r>
    </w:p>
    <w:p w14:paraId="1181DEFF" w14:textId="77777777" w:rsidR="00BA464F" w:rsidRPr="00D84DC6" w:rsidRDefault="00BA464F" w:rsidP="006404BB">
      <w:pPr>
        <w:pStyle w:val="ad"/>
        <w:ind w:firstLine="567"/>
        <w:rPr>
          <w:szCs w:val="28"/>
        </w:rPr>
      </w:pPr>
    </w:p>
    <w:p w14:paraId="3E5496B5" w14:textId="77777777" w:rsidR="00BA464F" w:rsidRPr="00D84DC6" w:rsidRDefault="00BA464F" w:rsidP="006404BB">
      <w:pPr>
        <w:pStyle w:val="ad"/>
        <w:ind w:firstLine="567"/>
        <w:rPr>
          <w:szCs w:val="28"/>
        </w:rPr>
      </w:pPr>
    </w:p>
    <w:p w14:paraId="4E266ED3" w14:textId="77777777" w:rsidR="001F2A4B" w:rsidRPr="00D84DC6" w:rsidRDefault="001F2A4B" w:rsidP="006404BB">
      <w:pPr>
        <w:pStyle w:val="ad"/>
        <w:ind w:firstLine="567"/>
        <w:rPr>
          <w:szCs w:val="28"/>
        </w:rPr>
      </w:pPr>
    </w:p>
    <w:p w14:paraId="33768306" w14:textId="5A959EBA" w:rsidR="001F2A4B" w:rsidRPr="00FF19A4" w:rsidRDefault="001F2A4B" w:rsidP="006404BB">
      <w:pPr>
        <w:pStyle w:val="ad"/>
        <w:ind w:firstLine="567"/>
        <w:rPr>
          <w:sz w:val="20"/>
          <w:szCs w:val="20"/>
        </w:rPr>
      </w:pPr>
      <w:r w:rsidRPr="00FF19A4">
        <w:rPr>
          <w:sz w:val="20"/>
          <w:szCs w:val="20"/>
        </w:rPr>
        <w:t>В</w:t>
      </w:r>
      <w:r w:rsidR="008D4D39">
        <w:rPr>
          <w:sz w:val="20"/>
          <w:szCs w:val="20"/>
        </w:rPr>
        <w:t xml:space="preserve"> </w:t>
      </w:r>
      <w:r w:rsidRPr="00FF19A4">
        <w:rPr>
          <w:sz w:val="20"/>
          <w:szCs w:val="20"/>
        </w:rPr>
        <w:t>случае</w:t>
      </w:r>
      <w:r w:rsidR="008D4D39">
        <w:rPr>
          <w:sz w:val="20"/>
          <w:szCs w:val="20"/>
        </w:rPr>
        <w:t xml:space="preserve"> </w:t>
      </w:r>
      <w:r w:rsidRPr="00FF19A4">
        <w:rPr>
          <w:sz w:val="20"/>
          <w:szCs w:val="20"/>
        </w:rPr>
        <w:t>пересмотра</w:t>
      </w:r>
      <w:r w:rsidR="008D4D39">
        <w:rPr>
          <w:sz w:val="20"/>
          <w:szCs w:val="20"/>
        </w:rPr>
        <w:t xml:space="preserve"> </w:t>
      </w:r>
      <w:r w:rsidRPr="00FF19A4">
        <w:rPr>
          <w:sz w:val="20"/>
          <w:szCs w:val="20"/>
        </w:rPr>
        <w:t>(замены)</w:t>
      </w:r>
      <w:r w:rsidR="008D4D39">
        <w:rPr>
          <w:sz w:val="20"/>
          <w:szCs w:val="20"/>
        </w:rPr>
        <w:t xml:space="preserve"> </w:t>
      </w:r>
      <w:r w:rsidRPr="00FF19A4">
        <w:rPr>
          <w:sz w:val="20"/>
          <w:szCs w:val="20"/>
        </w:rPr>
        <w:t>или</w:t>
      </w:r>
      <w:r w:rsidR="008D4D39">
        <w:rPr>
          <w:sz w:val="20"/>
          <w:szCs w:val="20"/>
        </w:rPr>
        <w:t xml:space="preserve"> </w:t>
      </w:r>
      <w:r w:rsidRPr="00FF19A4">
        <w:rPr>
          <w:sz w:val="20"/>
          <w:szCs w:val="20"/>
        </w:rPr>
        <w:t>отмены</w:t>
      </w:r>
      <w:r w:rsidR="008D4D39">
        <w:rPr>
          <w:sz w:val="20"/>
          <w:szCs w:val="20"/>
        </w:rPr>
        <w:t xml:space="preserve"> </w:t>
      </w:r>
      <w:r w:rsidRPr="00FF19A4">
        <w:rPr>
          <w:sz w:val="20"/>
          <w:szCs w:val="20"/>
        </w:rPr>
        <w:t>настоящего</w:t>
      </w:r>
      <w:r w:rsidR="008D4D39">
        <w:rPr>
          <w:sz w:val="20"/>
          <w:szCs w:val="20"/>
        </w:rPr>
        <w:t xml:space="preserve"> </w:t>
      </w:r>
      <w:r w:rsidRPr="00FF19A4">
        <w:rPr>
          <w:sz w:val="20"/>
          <w:szCs w:val="20"/>
        </w:rPr>
        <w:t>свода</w:t>
      </w:r>
      <w:r w:rsidR="008D4D39">
        <w:rPr>
          <w:sz w:val="20"/>
          <w:szCs w:val="20"/>
        </w:rPr>
        <w:t xml:space="preserve"> </w:t>
      </w:r>
      <w:r w:rsidRPr="00FF19A4">
        <w:rPr>
          <w:sz w:val="20"/>
          <w:szCs w:val="20"/>
        </w:rPr>
        <w:t>правил</w:t>
      </w:r>
      <w:r w:rsidR="008D4D39">
        <w:rPr>
          <w:sz w:val="20"/>
          <w:szCs w:val="20"/>
        </w:rPr>
        <w:t xml:space="preserve"> </w:t>
      </w:r>
      <w:r w:rsidRPr="00FF19A4">
        <w:rPr>
          <w:sz w:val="20"/>
          <w:szCs w:val="20"/>
        </w:rPr>
        <w:t>соответствующее</w:t>
      </w:r>
      <w:r w:rsidR="008D4D39">
        <w:rPr>
          <w:sz w:val="20"/>
          <w:szCs w:val="20"/>
        </w:rPr>
        <w:t xml:space="preserve"> </w:t>
      </w:r>
      <w:r w:rsidRPr="00FF19A4">
        <w:rPr>
          <w:sz w:val="20"/>
          <w:szCs w:val="20"/>
        </w:rPr>
        <w:t>уведомление</w:t>
      </w:r>
      <w:r w:rsidR="008D4D39">
        <w:rPr>
          <w:sz w:val="20"/>
          <w:szCs w:val="20"/>
        </w:rPr>
        <w:t xml:space="preserve"> </w:t>
      </w:r>
      <w:r w:rsidRPr="00FF19A4">
        <w:rPr>
          <w:sz w:val="20"/>
          <w:szCs w:val="20"/>
        </w:rPr>
        <w:t>будет</w:t>
      </w:r>
      <w:r w:rsidR="008D4D39">
        <w:rPr>
          <w:sz w:val="20"/>
          <w:szCs w:val="20"/>
        </w:rPr>
        <w:t xml:space="preserve"> </w:t>
      </w:r>
      <w:r w:rsidRPr="00FF19A4">
        <w:rPr>
          <w:sz w:val="20"/>
          <w:szCs w:val="20"/>
        </w:rPr>
        <w:t>опубликовано</w:t>
      </w:r>
      <w:r w:rsidR="008D4D39">
        <w:rPr>
          <w:sz w:val="20"/>
          <w:szCs w:val="20"/>
        </w:rPr>
        <w:t xml:space="preserve"> </w:t>
      </w:r>
      <w:r w:rsidRPr="00FF19A4">
        <w:rPr>
          <w:sz w:val="20"/>
          <w:szCs w:val="20"/>
        </w:rPr>
        <w:t>в</w:t>
      </w:r>
      <w:r w:rsidR="008D4D39">
        <w:rPr>
          <w:sz w:val="20"/>
          <w:szCs w:val="20"/>
        </w:rPr>
        <w:t xml:space="preserve"> </w:t>
      </w:r>
      <w:r w:rsidRPr="00FF19A4">
        <w:rPr>
          <w:sz w:val="20"/>
          <w:szCs w:val="20"/>
        </w:rPr>
        <w:t>установленном</w:t>
      </w:r>
      <w:r w:rsidR="008D4D39">
        <w:rPr>
          <w:sz w:val="20"/>
          <w:szCs w:val="20"/>
        </w:rPr>
        <w:t xml:space="preserve"> </w:t>
      </w:r>
      <w:r w:rsidRPr="00FF19A4">
        <w:rPr>
          <w:sz w:val="20"/>
          <w:szCs w:val="20"/>
        </w:rPr>
        <w:t>порядке.</w:t>
      </w:r>
      <w:r w:rsidR="008D4D39">
        <w:rPr>
          <w:sz w:val="20"/>
          <w:szCs w:val="20"/>
        </w:rPr>
        <w:t xml:space="preserve"> </w:t>
      </w:r>
      <w:r w:rsidRPr="00FF19A4">
        <w:rPr>
          <w:sz w:val="20"/>
          <w:szCs w:val="20"/>
        </w:rPr>
        <w:t>Соответствующая</w:t>
      </w:r>
      <w:r w:rsidR="008D4D39">
        <w:rPr>
          <w:sz w:val="20"/>
          <w:szCs w:val="20"/>
        </w:rPr>
        <w:t xml:space="preserve"> </w:t>
      </w:r>
      <w:r w:rsidRPr="00FF19A4">
        <w:rPr>
          <w:sz w:val="20"/>
          <w:szCs w:val="20"/>
        </w:rPr>
        <w:t>информация,</w:t>
      </w:r>
      <w:r w:rsidR="008D4D39">
        <w:rPr>
          <w:sz w:val="20"/>
          <w:szCs w:val="20"/>
        </w:rPr>
        <w:t xml:space="preserve"> </w:t>
      </w:r>
      <w:r w:rsidRPr="00FF19A4">
        <w:rPr>
          <w:sz w:val="20"/>
          <w:szCs w:val="20"/>
        </w:rPr>
        <w:t>уведомление</w:t>
      </w:r>
      <w:r w:rsidR="008D4D39">
        <w:rPr>
          <w:sz w:val="20"/>
          <w:szCs w:val="20"/>
        </w:rPr>
        <w:t xml:space="preserve"> </w:t>
      </w:r>
      <w:r w:rsidRPr="00FF19A4">
        <w:rPr>
          <w:sz w:val="20"/>
          <w:szCs w:val="20"/>
        </w:rPr>
        <w:t>и</w:t>
      </w:r>
      <w:r w:rsidR="008D4D39">
        <w:rPr>
          <w:sz w:val="20"/>
          <w:szCs w:val="20"/>
        </w:rPr>
        <w:t xml:space="preserve"> </w:t>
      </w:r>
      <w:r w:rsidRPr="00FF19A4">
        <w:rPr>
          <w:sz w:val="20"/>
          <w:szCs w:val="20"/>
        </w:rPr>
        <w:t>тексты</w:t>
      </w:r>
      <w:r w:rsidR="008D4D39">
        <w:rPr>
          <w:sz w:val="20"/>
          <w:szCs w:val="20"/>
        </w:rPr>
        <w:t xml:space="preserve"> </w:t>
      </w:r>
      <w:r w:rsidRPr="00FF19A4">
        <w:rPr>
          <w:sz w:val="20"/>
          <w:szCs w:val="20"/>
        </w:rPr>
        <w:t>размещаются</w:t>
      </w:r>
      <w:r w:rsidR="008D4D39">
        <w:rPr>
          <w:sz w:val="20"/>
          <w:szCs w:val="20"/>
        </w:rPr>
        <w:t xml:space="preserve"> </w:t>
      </w:r>
      <w:r w:rsidRPr="00FF19A4">
        <w:rPr>
          <w:sz w:val="20"/>
          <w:szCs w:val="20"/>
        </w:rPr>
        <w:t>также</w:t>
      </w:r>
      <w:r w:rsidR="008D4D39">
        <w:rPr>
          <w:sz w:val="20"/>
          <w:szCs w:val="20"/>
        </w:rPr>
        <w:t xml:space="preserve"> </w:t>
      </w:r>
      <w:r w:rsidRPr="00FF19A4">
        <w:rPr>
          <w:sz w:val="20"/>
          <w:szCs w:val="20"/>
        </w:rPr>
        <w:t>в</w:t>
      </w:r>
      <w:r w:rsidR="008D4D39">
        <w:rPr>
          <w:sz w:val="20"/>
          <w:szCs w:val="20"/>
        </w:rPr>
        <w:t xml:space="preserve"> </w:t>
      </w:r>
      <w:r w:rsidRPr="00FF19A4">
        <w:rPr>
          <w:sz w:val="20"/>
          <w:szCs w:val="20"/>
        </w:rPr>
        <w:t>информационной</w:t>
      </w:r>
      <w:r w:rsidR="008D4D39">
        <w:rPr>
          <w:sz w:val="20"/>
          <w:szCs w:val="20"/>
        </w:rPr>
        <w:t xml:space="preserve"> </w:t>
      </w:r>
      <w:r w:rsidRPr="00FF19A4">
        <w:rPr>
          <w:sz w:val="20"/>
          <w:szCs w:val="20"/>
        </w:rPr>
        <w:t>системе</w:t>
      </w:r>
      <w:r w:rsidR="008D4D39">
        <w:rPr>
          <w:sz w:val="20"/>
          <w:szCs w:val="20"/>
        </w:rPr>
        <w:t xml:space="preserve"> </w:t>
      </w:r>
      <w:r w:rsidRPr="00FF19A4">
        <w:rPr>
          <w:sz w:val="20"/>
          <w:szCs w:val="20"/>
        </w:rPr>
        <w:t>общего</w:t>
      </w:r>
      <w:r w:rsidR="008D4D39">
        <w:rPr>
          <w:sz w:val="20"/>
          <w:szCs w:val="20"/>
        </w:rPr>
        <w:t xml:space="preserve"> </w:t>
      </w:r>
      <w:r w:rsidRPr="00FF19A4">
        <w:rPr>
          <w:sz w:val="20"/>
          <w:szCs w:val="20"/>
        </w:rPr>
        <w:t>пользования</w:t>
      </w:r>
      <w:r w:rsidR="008D4D39">
        <w:rPr>
          <w:sz w:val="20"/>
          <w:szCs w:val="20"/>
        </w:rPr>
        <w:t xml:space="preserve"> </w:t>
      </w:r>
      <w:r w:rsidRPr="00FF19A4">
        <w:rPr>
          <w:sz w:val="20"/>
          <w:szCs w:val="20"/>
        </w:rPr>
        <w:t>–</w:t>
      </w:r>
      <w:r w:rsidR="008D4D39">
        <w:rPr>
          <w:sz w:val="20"/>
          <w:szCs w:val="20"/>
        </w:rPr>
        <w:t xml:space="preserve"> </w:t>
      </w:r>
      <w:r w:rsidRPr="00FF19A4">
        <w:rPr>
          <w:sz w:val="20"/>
          <w:szCs w:val="20"/>
        </w:rPr>
        <w:t>на</w:t>
      </w:r>
      <w:r w:rsidR="008D4D39">
        <w:rPr>
          <w:sz w:val="20"/>
          <w:szCs w:val="20"/>
        </w:rPr>
        <w:t xml:space="preserve"> </w:t>
      </w:r>
      <w:r w:rsidRPr="00FF19A4">
        <w:rPr>
          <w:sz w:val="20"/>
          <w:szCs w:val="20"/>
        </w:rPr>
        <w:t>официальном</w:t>
      </w:r>
      <w:r w:rsidR="008D4D39">
        <w:rPr>
          <w:sz w:val="20"/>
          <w:szCs w:val="20"/>
        </w:rPr>
        <w:t xml:space="preserve"> </w:t>
      </w:r>
      <w:r w:rsidRPr="00FF19A4">
        <w:rPr>
          <w:sz w:val="20"/>
          <w:szCs w:val="20"/>
        </w:rPr>
        <w:t>сайте</w:t>
      </w:r>
      <w:r w:rsidR="008D4D39">
        <w:rPr>
          <w:sz w:val="20"/>
          <w:szCs w:val="20"/>
        </w:rPr>
        <w:t xml:space="preserve"> </w:t>
      </w:r>
      <w:r w:rsidRPr="00FF19A4">
        <w:rPr>
          <w:sz w:val="20"/>
          <w:szCs w:val="20"/>
        </w:rPr>
        <w:t>разработчика</w:t>
      </w:r>
      <w:r w:rsidR="008D4D39">
        <w:rPr>
          <w:sz w:val="20"/>
          <w:szCs w:val="20"/>
        </w:rPr>
        <w:t xml:space="preserve"> </w:t>
      </w:r>
      <w:r w:rsidRPr="00FF19A4">
        <w:rPr>
          <w:sz w:val="20"/>
          <w:szCs w:val="20"/>
        </w:rPr>
        <w:t>(Минстрой</w:t>
      </w:r>
      <w:r w:rsidR="008D4D39">
        <w:rPr>
          <w:sz w:val="20"/>
          <w:szCs w:val="20"/>
        </w:rPr>
        <w:t xml:space="preserve"> </w:t>
      </w:r>
      <w:r w:rsidRPr="00FF19A4">
        <w:rPr>
          <w:sz w:val="20"/>
          <w:szCs w:val="20"/>
        </w:rPr>
        <w:t>России)</w:t>
      </w:r>
      <w:r w:rsidR="008D4D39">
        <w:rPr>
          <w:sz w:val="20"/>
          <w:szCs w:val="20"/>
        </w:rPr>
        <w:t xml:space="preserve"> </w:t>
      </w:r>
      <w:r w:rsidRPr="00FF19A4">
        <w:rPr>
          <w:sz w:val="20"/>
          <w:szCs w:val="20"/>
        </w:rPr>
        <w:t>в</w:t>
      </w:r>
      <w:r w:rsidR="008D4D39">
        <w:rPr>
          <w:sz w:val="20"/>
          <w:szCs w:val="20"/>
        </w:rPr>
        <w:t xml:space="preserve"> </w:t>
      </w:r>
      <w:r w:rsidRPr="00FF19A4">
        <w:rPr>
          <w:sz w:val="20"/>
          <w:szCs w:val="20"/>
        </w:rPr>
        <w:t>сети</w:t>
      </w:r>
      <w:r w:rsidR="008D4D39">
        <w:rPr>
          <w:sz w:val="20"/>
          <w:szCs w:val="20"/>
        </w:rPr>
        <w:t xml:space="preserve"> </w:t>
      </w:r>
      <w:r w:rsidRPr="00FF19A4">
        <w:rPr>
          <w:sz w:val="20"/>
          <w:szCs w:val="20"/>
        </w:rPr>
        <w:t>интернет</w:t>
      </w:r>
    </w:p>
    <w:p w14:paraId="648D4602" w14:textId="30EA9700" w:rsidR="001F2A4B" w:rsidRDefault="001F2A4B" w:rsidP="006404BB">
      <w:pPr>
        <w:pStyle w:val="ad"/>
        <w:ind w:firstLine="567"/>
        <w:rPr>
          <w:sz w:val="20"/>
          <w:szCs w:val="20"/>
        </w:rPr>
      </w:pPr>
    </w:p>
    <w:p w14:paraId="32AFA5F6" w14:textId="177EA972" w:rsidR="006404BB" w:rsidRDefault="006404BB" w:rsidP="006404BB">
      <w:pPr>
        <w:pStyle w:val="ad"/>
        <w:ind w:firstLine="567"/>
        <w:rPr>
          <w:sz w:val="20"/>
          <w:szCs w:val="20"/>
        </w:rPr>
      </w:pPr>
    </w:p>
    <w:p w14:paraId="713738CA" w14:textId="6E8A92AE" w:rsidR="006404BB" w:rsidRDefault="006404BB" w:rsidP="006404BB">
      <w:pPr>
        <w:pStyle w:val="ad"/>
        <w:ind w:firstLine="567"/>
        <w:rPr>
          <w:sz w:val="20"/>
          <w:szCs w:val="20"/>
        </w:rPr>
      </w:pPr>
    </w:p>
    <w:p w14:paraId="552A1804" w14:textId="4AE84691" w:rsidR="006404BB" w:rsidRDefault="006404BB" w:rsidP="006404BB">
      <w:pPr>
        <w:pStyle w:val="ad"/>
        <w:ind w:firstLine="567"/>
        <w:rPr>
          <w:sz w:val="20"/>
          <w:szCs w:val="20"/>
        </w:rPr>
      </w:pPr>
    </w:p>
    <w:p w14:paraId="4BE7FED8" w14:textId="1E2879F7" w:rsidR="006404BB" w:rsidRDefault="006404BB" w:rsidP="006404BB">
      <w:pPr>
        <w:pStyle w:val="ad"/>
        <w:ind w:firstLine="567"/>
        <w:rPr>
          <w:sz w:val="20"/>
          <w:szCs w:val="20"/>
        </w:rPr>
      </w:pPr>
    </w:p>
    <w:p w14:paraId="11DBB5E0" w14:textId="34DD0E3E" w:rsidR="006404BB" w:rsidRDefault="006404BB" w:rsidP="006404BB">
      <w:pPr>
        <w:pStyle w:val="ad"/>
        <w:ind w:firstLine="567"/>
        <w:rPr>
          <w:sz w:val="20"/>
          <w:szCs w:val="20"/>
        </w:rPr>
      </w:pPr>
    </w:p>
    <w:p w14:paraId="1F783F63" w14:textId="63246ACA" w:rsidR="006404BB" w:rsidRDefault="006404BB" w:rsidP="006404BB">
      <w:pPr>
        <w:pStyle w:val="ad"/>
        <w:ind w:firstLine="567"/>
        <w:rPr>
          <w:sz w:val="20"/>
          <w:szCs w:val="20"/>
        </w:rPr>
      </w:pPr>
    </w:p>
    <w:p w14:paraId="0721BF92" w14:textId="34BF0501" w:rsidR="006404BB" w:rsidRDefault="006404BB" w:rsidP="006404BB">
      <w:pPr>
        <w:pStyle w:val="ad"/>
        <w:ind w:firstLine="567"/>
        <w:rPr>
          <w:sz w:val="20"/>
          <w:szCs w:val="20"/>
        </w:rPr>
      </w:pPr>
    </w:p>
    <w:p w14:paraId="1F2FBD59" w14:textId="057FCBD6" w:rsidR="006404BB" w:rsidRDefault="006404BB" w:rsidP="006404BB">
      <w:pPr>
        <w:pStyle w:val="ad"/>
        <w:ind w:firstLine="567"/>
        <w:rPr>
          <w:sz w:val="20"/>
          <w:szCs w:val="20"/>
        </w:rPr>
      </w:pPr>
    </w:p>
    <w:p w14:paraId="12BB95AE" w14:textId="4169EBE2" w:rsidR="006404BB" w:rsidRDefault="006404BB" w:rsidP="006404BB">
      <w:pPr>
        <w:pStyle w:val="ad"/>
        <w:ind w:firstLine="567"/>
        <w:rPr>
          <w:sz w:val="20"/>
          <w:szCs w:val="20"/>
        </w:rPr>
      </w:pPr>
    </w:p>
    <w:p w14:paraId="178B155F" w14:textId="4DBF8FF0" w:rsidR="006404BB" w:rsidRDefault="006404BB" w:rsidP="006404BB">
      <w:pPr>
        <w:pStyle w:val="ad"/>
        <w:ind w:firstLine="567"/>
        <w:rPr>
          <w:sz w:val="20"/>
          <w:szCs w:val="20"/>
        </w:rPr>
      </w:pPr>
    </w:p>
    <w:p w14:paraId="4901CD64" w14:textId="6531620C" w:rsidR="006404BB" w:rsidRDefault="006404BB" w:rsidP="006404BB">
      <w:pPr>
        <w:pStyle w:val="ad"/>
        <w:ind w:firstLine="567"/>
        <w:rPr>
          <w:sz w:val="20"/>
          <w:szCs w:val="20"/>
        </w:rPr>
      </w:pPr>
    </w:p>
    <w:p w14:paraId="328B55B4" w14:textId="2663B116" w:rsidR="006404BB" w:rsidRDefault="006404BB" w:rsidP="006404BB">
      <w:pPr>
        <w:pStyle w:val="ad"/>
        <w:ind w:firstLine="567"/>
        <w:rPr>
          <w:sz w:val="20"/>
          <w:szCs w:val="20"/>
        </w:rPr>
      </w:pPr>
    </w:p>
    <w:p w14:paraId="598D5289" w14:textId="77777777" w:rsidR="006404BB" w:rsidRPr="00FF19A4" w:rsidRDefault="006404BB" w:rsidP="006404BB">
      <w:pPr>
        <w:pStyle w:val="ad"/>
        <w:ind w:firstLine="567"/>
        <w:rPr>
          <w:sz w:val="20"/>
          <w:szCs w:val="20"/>
        </w:rPr>
      </w:pPr>
    </w:p>
    <w:p w14:paraId="1AC3A9D9" w14:textId="5F112798" w:rsidR="001F2A4B" w:rsidRPr="00FF19A4" w:rsidRDefault="001F2A4B" w:rsidP="006404BB">
      <w:pPr>
        <w:pStyle w:val="ad"/>
        <w:ind w:firstLine="567"/>
        <w:jc w:val="right"/>
        <w:rPr>
          <w:sz w:val="20"/>
          <w:szCs w:val="20"/>
        </w:rPr>
      </w:pPr>
      <w:r w:rsidRPr="00FF19A4">
        <w:rPr>
          <w:sz w:val="20"/>
          <w:szCs w:val="20"/>
        </w:rPr>
        <w:t>©</w:t>
      </w:r>
      <w:r w:rsidR="008D4D39">
        <w:rPr>
          <w:sz w:val="20"/>
          <w:szCs w:val="20"/>
        </w:rPr>
        <w:t xml:space="preserve"> </w:t>
      </w:r>
      <w:r w:rsidRPr="00FF19A4">
        <w:rPr>
          <w:sz w:val="20"/>
          <w:szCs w:val="20"/>
        </w:rPr>
        <w:t>Минстрой</w:t>
      </w:r>
      <w:r w:rsidR="008D4D39">
        <w:rPr>
          <w:sz w:val="20"/>
          <w:szCs w:val="20"/>
        </w:rPr>
        <w:t xml:space="preserve"> </w:t>
      </w:r>
      <w:r w:rsidRPr="00FF19A4">
        <w:rPr>
          <w:sz w:val="20"/>
          <w:szCs w:val="20"/>
        </w:rPr>
        <w:t>России,</w:t>
      </w:r>
      <w:r w:rsidR="008D4D39">
        <w:rPr>
          <w:sz w:val="20"/>
          <w:szCs w:val="20"/>
        </w:rPr>
        <w:t xml:space="preserve"> </w:t>
      </w:r>
      <w:r w:rsidRPr="00FF19A4">
        <w:rPr>
          <w:sz w:val="20"/>
          <w:szCs w:val="20"/>
        </w:rPr>
        <w:t>2016</w:t>
      </w:r>
    </w:p>
    <w:p w14:paraId="616A4E21" w14:textId="77777777" w:rsidR="00BA464F" w:rsidRPr="00FF19A4" w:rsidRDefault="00BA464F" w:rsidP="006404BB">
      <w:pPr>
        <w:pStyle w:val="ad"/>
        <w:ind w:firstLine="567"/>
        <w:rPr>
          <w:sz w:val="20"/>
          <w:szCs w:val="20"/>
        </w:rPr>
      </w:pPr>
    </w:p>
    <w:p w14:paraId="46442EA4" w14:textId="420D13D5" w:rsidR="001F2A4B" w:rsidRPr="00FF19A4" w:rsidRDefault="001F2A4B" w:rsidP="006404BB">
      <w:pPr>
        <w:pStyle w:val="ad"/>
        <w:ind w:firstLine="567"/>
        <w:rPr>
          <w:sz w:val="20"/>
          <w:szCs w:val="20"/>
        </w:rPr>
      </w:pPr>
      <w:r w:rsidRPr="00FF19A4">
        <w:rPr>
          <w:sz w:val="20"/>
          <w:szCs w:val="20"/>
        </w:rPr>
        <w:t>Настоящий</w:t>
      </w:r>
      <w:r w:rsidR="008D4D39">
        <w:rPr>
          <w:sz w:val="20"/>
          <w:szCs w:val="20"/>
        </w:rPr>
        <w:t xml:space="preserve"> </w:t>
      </w:r>
      <w:r w:rsidRPr="00FF19A4">
        <w:rPr>
          <w:sz w:val="20"/>
          <w:szCs w:val="20"/>
        </w:rPr>
        <w:t>нормативный</w:t>
      </w:r>
      <w:r w:rsidR="008D4D39">
        <w:rPr>
          <w:sz w:val="20"/>
          <w:szCs w:val="20"/>
        </w:rPr>
        <w:t xml:space="preserve"> </w:t>
      </w:r>
      <w:r w:rsidRPr="00FF19A4">
        <w:rPr>
          <w:sz w:val="20"/>
          <w:szCs w:val="20"/>
        </w:rPr>
        <w:t>документ</w:t>
      </w:r>
      <w:r w:rsidR="008D4D39">
        <w:rPr>
          <w:sz w:val="20"/>
          <w:szCs w:val="20"/>
        </w:rPr>
        <w:t xml:space="preserve"> </w:t>
      </w:r>
      <w:r w:rsidRPr="00FF19A4">
        <w:rPr>
          <w:sz w:val="20"/>
          <w:szCs w:val="20"/>
        </w:rPr>
        <w:t>на</w:t>
      </w:r>
      <w:r w:rsidR="008D4D39">
        <w:rPr>
          <w:sz w:val="20"/>
          <w:szCs w:val="20"/>
        </w:rPr>
        <w:t xml:space="preserve"> </w:t>
      </w:r>
      <w:r w:rsidRPr="00FF19A4">
        <w:rPr>
          <w:sz w:val="20"/>
          <w:szCs w:val="20"/>
        </w:rPr>
        <w:t>может</w:t>
      </w:r>
      <w:r w:rsidR="008D4D39">
        <w:rPr>
          <w:sz w:val="20"/>
          <w:szCs w:val="20"/>
        </w:rPr>
        <w:t xml:space="preserve"> </w:t>
      </w:r>
      <w:r w:rsidRPr="00FF19A4">
        <w:rPr>
          <w:sz w:val="20"/>
          <w:szCs w:val="20"/>
        </w:rPr>
        <w:t>быть</w:t>
      </w:r>
      <w:r w:rsidR="008D4D39">
        <w:rPr>
          <w:sz w:val="20"/>
          <w:szCs w:val="20"/>
        </w:rPr>
        <w:t xml:space="preserve"> </w:t>
      </w:r>
      <w:r w:rsidRPr="00FF19A4">
        <w:rPr>
          <w:sz w:val="20"/>
          <w:szCs w:val="20"/>
        </w:rPr>
        <w:t>полностью</w:t>
      </w:r>
      <w:r w:rsidR="008D4D39">
        <w:rPr>
          <w:sz w:val="20"/>
          <w:szCs w:val="20"/>
        </w:rPr>
        <w:t xml:space="preserve"> </w:t>
      </w:r>
      <w:r w:rsidRPr="00FF19A4">
        <w:rPr>
          <w:sz w:val="20"/>
          <w:szCs w:val="20"/>
        </w:rPr>
        <w:t>или</w:t>
      </w:r>
      <w:r w:rsidR="008D4D39">
        <w:rPr>
          <w:sz w:val="20"/>
          <w:szCs w:val="20"/>
        </w:rPr>
        <w:t xml:space="preserve"> </w:t>
      </w:r>
      <w:r w:rsidRPr="00FF19A4">
        <w:rPr>
          <w:sz w:val="20"/>
          <w:szCs w:val="20"/>
        </w:rPr>
        <w:t>частично</w:t>
      </w:r>
      <w:r w:rsidR="008D4D39">
        <w:rPr>
          <w:sz w:val="20"/>
          <w:szCs w:val="20"/>
        </w:rPr>
        <w:t xml:space="preserve"> </w:t>
      </w:r>
      <w:r w:rsidRPr="00FF19A4">
        <w:rPr>
          <w:sz w:val="20"/>
          <w:szCs w:val="20"/>
        </w:rPr>
        <w:t>воспроизведен,</w:t>
      </w:r>
      <w:r w:rsidR="008D4D39">
        <w:rPr>
          <w:sz w:val="20"/>
          <w:szCs w:val="20"/>
        </w:rPr>
        <w:t xml:space="preserve"> </w:t>
      </w:r>
      <w:r w:rsidRPr="00FF19A4">
        <w:rPr>
          <w:sz w:val="20"/>
          <w:szCs w:val="20"/>
        </w:rPr>
        <w:t>тиражирован</w:t>
      </w:r>
      <w:r w:rsidR="008D4D39">
        <w:rPr>
          <w:sz w:val="20"/>
          <w:szCs w:val="20"/>
        </w:rPr>
        <w:t xml:space="preserve"> </w:t>
      </w:r>
      <w:r w:rsidRPr="00FF19A4">
        <w:rPr>
          <w:sz w:val="20"/>
          <w:szCs w:val="20"/>
        </w:rPr>
        <w:t>и</w:t>
      </w:r>
      <w:r w:rsidR="008D4D39">
        <w:rPr>
          <w:sz w:val="20"/>
          <w:szCs w:val="20"/>
        </w:rPr>
        <w:t xml:space="preserve"> </w:t>
      </w:r>
      <w:r w:rsidRPr="00FF19A4">
        <w:rPr>
          <w:sz w:val="20"/>
          <w:szCs w:val="20"/>
        </w:rPr>
        <w:t>распространен</w:t>
      </w:r>
      <w:r w:rsidR="008D4D39">
        <w:rPr>
          <w:sz w:val="20"/>
          <w:szCs w:val="20"/>
        </w:rPr>
        <w:t xml:space="preserve"> </w:t>
      </w:r>
      <w:r w:rsidRPr="00FF19A4">
        <w:rPr>
          <w:sz w:val="20"/>
          <w:szCs w:val="20"/>
        </w:rPr>
        <w:t>в</w:t>
      </w:r>
      <w:r w:rsidR="008D4D39">
        <w:rPr>
          <w:sz w:val="20"/>
          <w:szCs w:val="20"/>
        </w:rPr>
        <w:t xml:space="preserve"> </w:t>
      </w:r>
      <w:r w:rsidRPr="00FF19A4">
        <w:rPr>
          <w:sz w:val="20"/>
          <w:szCs w:val="20"/>
        </w:rPr>
        <w:t>качестве</w:t>
      </w:r>
      <w:r w:rsidR="008D4D39">
        <w:rPr>
          <w:sz w:val="20"/>
          <w:szCs w:val="20"/>
        </w:rPr>
        <w:t xml:space="preserve"> </w:t>
      </w:r>
      <w:r w:rsidRPr="00FF19A4">
        <w:rPr>
          <w:sz w:val="20"/>
          <w:szCs w:val="20"/>
        </w:rPr>
        <w:t>официального</w:t>
      </w:r>
      <w:r w:rsidR="008D4D39">
        <w:rPr>
          <w:sz w:val="20"/>
          <w:szCs w:val="20"/>
        </w:rPr>
        <w:t xml:space="preserve"> </w:t>
      </w:r>
      <w:r w:rsidRPr="00FF19A4">
        <w:rPr>
          <w:sz w:val="20"/>
          <w:szCs w:val="20"/>
        </w:rPr>
        <w:t>издания</w:t>
      </w:r>
      <w:r w:rsidR="008D4D39">
        <w:rPr>
          <w:sz w:val="20"/>
          <w:szCs w:val="20"/>
        </w:rPr>
        <w:t xml:space="preserve"> </w:t>
      </w:r>
      <w:r w:rsidRPr="00FF19A4">
        <w:rPr>
          <w:sz w:val="20"/>
          <w:szCs w:val="20"/>
        </w:rPr>
        <w:t>на</w:t>
      </w:r>
      <w:r w:rsidR="008D4D39">
        <w:rPr>
          <w:sz w:val="20"/>
          <w:szCs w:val="20"/>
        </w:rPr>
        <w:t xml:space="preserve"> </w:t>
      </w:r>
      <w:r w:rsidRPr="00FF19A4">
        <w:rPr>
          <w:sz w:val="20"/>
          <w:szCs w:val="20"/>
        </w:rPr>
        <w:t>территории</w:t>
      </w:r>
      <w:r w:rsidR="008D4D39">
        <w:rPr>
          <w:sz w:val="20"/>
          <w:szCs w:val="20"/>
        </w:rPr>
        <w:t xml:space="preserve"> </w:t>
      </w:r>
      <w:r w:rsidRPr="00FF19A4">
        <w:rPr>
          <w:sz w:val="20"/>
          <w:szCs w:val="20"/>
        </w:rPr>
        <w:t>Российской</w:t>
      </w:r>
      <w:r w:rsidR="008D4D39">
        <w:rPr>
          <w:sz w:val="20"/>
          <w:szCs w:val="20"/>
        </w:rPr>
        <w:t xml:space="preserve"> </w:t>
      </w:r>
      <w:r w:rsidRPr="00FF19A4">
        <w:rPr>
          <w:sz w:val="20"/>
          <w:szCs w:val="20"/>
        </w:rPr>
        <w:t>Федерации</w:t>
      </w:r>
      <w:r w:rsidR="008D4D39">
        <w:rPr>
          <w:sz w:val="20"/>
          <w:szCs w:val="20"/>
        </w:rPr>
        <w:t xml:space="preserve"> </w:t>
      </w:r>
      <w:r w:rsidRPr="00FF19A4">
        <w:rPr>
          <w:sz w:val="20"/>
          <w:szCs w:val="20"/>
        </w:rPr>
        <w:t>без</w:t>
      </w:r>
      <w:r w:rsidR="008D4D39">
        <w:rPr>
          <w:sz w:val="20"/>
          <w:szCs w:val="20"/>
        </w:rPr>
        <w:t xml:space="preserve"> </w:t>
      </w:r>
      <w:r w:rsidRPr="00FF19A4">
        <w:rPr>
          <w:sz w:val="20"/>
          <w:szCs w:val="20"/>
        </w:rPr>
        <w:t>разрешения</w:t>
      </w:r>
      <w:r w:rsidR="008D4D39">
        <w:rPr>
          <w:sz w:val="20"/>
          <w:szCs w:val="20"/>
        </w:rPr>
        <w:t xml:space="preserve"> </w:t>
      </w:r>
      <w:r w:rsidRPr="00FF19A4">
        <w:rPr>
          <w:sz w:val="20"/>
          <w:szCs w:val="20"/>
        </w:rPr>
        <w:t>Минстроя</w:t>
      </w:r>
      <w:r w:rsidR="008D4D39">
        <w:rPr>
          <w:sz w:val="20"/>
          <w:szCs w:val="20"/>
        </w:rPr>
        <w:t xml:space="preserve"> </w:t>
      </w:r>
      <w:r w:rsidRPr="00FF19A4">
        <w:rPr>
          <w:sz w:val="20"/>
          <w:szCs w:val="20"/>
        </w:rPr>
        <w:t>России</w:t>
      </w:r>
    </w:p>
    <w:p w14:paraId="40BE1D93" w14:textId="77777777" w:rsidR="007910C6" w:rsidRPr="00FF19A4" w:rsidRDefault="007910C6" w:rsidP="006404BB">
      <w:pPr>
        <w:spacing w:line="240" w:lineRule="auto"/>
        <w:ind w:firstLine="400"/>
        <w:jc w:val="both"/>
        <w:rPr>
          <w:rFonts w:ascii="Times New Roman" w:hAnsi="Times New Roman" w:cs="Times New Roman"/>
          <w:sz w:val="20"/>
          <w:szCs w:val="20"/>
        </w:rPr>
      </w:pPr>
    </w:p>
    <w:p w14:paraId="38489B2E" w14:textId="51C240C5" w:rsidR="00EC0927" w:rsidRPr="00D84DC6" w:rsidRDefault="0036218F" w:rsidP="006404BB">
      <w:pPr>
        <w:pStyle w:val="ad"/>
        <w:jc w:val="center"/>
        <w:rPr>
          <w:rFonts w:eastAsia="Times New Roman"/>
          <w:b/>
          <w:bCs/>
          <w:sz w:val="24"/>
          <w:szCs w:val="24"/>
        </w:rPr>
      </w:pPr>
      <w:r w:rsidRPr="00D84DC6">
        <w:rPr>
          <w:color w:val="000000"/>
          <w:sz w:val="24"/>
          <w:szCs w:val="24"/>
        </w:rPr>
        <w:br w:type="page"/>
      </w:r>
    </w:p>
    <w:p w14:paraId="3B76C18E" w14:textId="77777777" w:rsidR="00372B57" w:rsidRPr="006404BB" w:rsidRDefault="00372B57" w:rsidP="006404BB">
      <w:pPr>
        <w:spacing w:after="0" w:line="240" w:lineRule="auto"/>
        <w:ind w:firstLine="400"/>
        <w:jc w:val="center"/>
        <w:rPr>
          <w:rFonts w:ascii="Times New Roman" w:eastAsia="Times New Roman" w:hAnsi="Times New Roman" w:cs="Times New Roman"/>
          <w:b/>
          <w:bCs/>
          <w:sz w:val="28"/>
          <w:szCs w:val="28"/>
        </w:rPr>
      </w:pPr>
      <w:r w:rsidRPr="006404BB">
        <w:rPr>
          <w:rFonts w:ascii="Times New Roman" w:eastAsia="Times New Roman" w:hAnsi="Times New Roman" w:cs="Times New Roman"/>
          <w:b/>
          <w:bCs/>
          <w:sz w:val="28"/>
          <w:szCs w:val="28"/>
        </w:rPr>
        <w:lastRenderedPageBreak/>
        <w:t>Содержание</w:t>
      </w:r>
    </w:p>
    <w:p w14:paraId="1FCE354C" w14:textId="77777777" w:rsidR="006404BB" w:rsidRPr="006404BB" w:rsidRDefault="006404BB" w:rsidP="006404BB">
      <w:pPr>
        <w:pStyle w:val="ad"/>
        <w:rPr>
          <w:szCs w:val="28"/>
        </w:rPr>
      </w:pPr>
    </w:p>
    <w:p w14:paraId="55EC276C" w14:textId="4B544C44" w:rsidR="0006148E" w:rsidRPr="006404BB" w:rsidRDefault="0006148E" w:rsidP="006404BB">
      <w:pPr>
        <w:pStyle w:val="ad"/>
        <w:jc w:val="left"/>
        <w:rPr>
          <w:szCs w:val="28"/>
        </w:rPr>
      </w:pPr>
      <w:r w:rsidRPr="006404BB">
        <w:rPr>
          <w:szCs w:val="28"/>
        </w:rPr>
        <w:t>1</w:t>
      </w:r>
      <w:r w:rsidR="008D4D39">
        <w:rPr>
          <w:szCs w:val="28"/>
        </w:rPr>
        <w:t xml:space="preserve"> </w:t>
      </w:r>
      <w:r w:rsidRPr="006404BB">
        <w:rPr>
          <w:szCs w:val="28"/>
        </w:rPr>
        <w:t>Область</w:t>
      </w:r>
      <w:r w:rsidR="008D4D39">
        <w:rPr>
          <w:szCs w:val="28"/>
        </w:rPr>
        <w:t xml:space="preserve"> </w:t>
      </w:r>
      <w:r w:rsidRPr="006404BB">
        <w:rPr>
          <w:szCs w:val="28"/>
        </w:rPr>
        <w:t>применения</w:t>
      </w:r>
      <w:r w:rsidR="008D4D39">
        <w:rPr>
          <w:szCs w:val="28"/>
        </w:rPr>
        <w:t xml:space="preserve"> </w:t>
      </w:r>
      <w:r w:rsidR="0055473E">
        <w:rPr>
          <w:szCs w:val="28"/>
        </w:rPr>
        <w:t>…………………………………………………………</w:t>
      </w:r>
      <w:r w:rsidR="00C82F18">
        <w:rPr>
          <w:szCs w:val="28"/>
        </w:rPr>
        <w:t>.1</w:t>
      </w:r>
    </w:p>
    <w:p w14:paraId="5FB134F9" w14:textId="1F36BEEB" w:rsidR="0006148E" w:rsidRPr="006404BB" w:rsidRDefault="0006148E" w:rsidP="006404BB">
      <w:pPr>
        <w:pStyle w:val="ad"/>
        <w:jc w:val="left"/>
        <w:rPr>
          <w:szCs w:val="28"/>
        </w:rPr>
      </w:pPr>
      <w:r w:rsidRPr="006404BB">
        <w:rPr>
          <w:szCs w:val="28"/>
        </w:rPr>
        <w:t>2</w:t>
      </w:r>
      <w:r w:rsidR="008D4D39">
        <w:rPr>
          <w:szCs w:val="28"/>
        </w:rPr>
        <w:t xml:space="preserve"> </w:t>
      </w:r>
      <w:r w:rsidRPr="006404BB">
        <w:rPr>
          <w:szCs w:val="28"/>
        </w:rPr>
        <w:t>Нормативные</w:t>
      </w:r>
      <w:r w:rsidR="008D4D39">
        <w:rPr>
          <w:szCs w:val="28"/>
        </w:rPr>
        <w:t xml:space="preserve"> </w:t>
      </w:r>
      <w:r w:rsidRPr="006404BB">
        <w:rPr>
          <w:szCs w:val="28"/>
        </w:rPr>
        <w:t>ссылки</w:t>
      </w:r>
      <w:r w:rsidR="008D4D39">
        <w:rPr>
          <w:szCs w:val="28"/>
        </w:rPr>
        <w:t xml:space="preserve"> </w:t>
      </w:r>
      <w:r w:rsidR="0055473E">
        <w:rPr>
          <w:szCs w:val="28"/>
        </w:rPr>
        <w:t>…………………………………………………………</w:t>
      </w:r>
      <w:r w:rsidR="00C82F18">
        <w:rPr>
          <w:szCs w:val="28"/>
        </w:rPr>
        <w:t>1</w:t>
      </w:r>
    </w:p>
    <w:p w14:paraId="2C4A0D06" w14:textId="7ED84ECF" w:rsidR="0006148E" w:rsidRPr="006404BB" w:rsidRDefault="0006148E" w:rsidP="006404BB">
      <w:pPr>
        <w:pStyle w:val="ad"/>
        <w:jc w:val="left"/>
        <w:rPr>
          <w:szCs w:val="28"/>
        </w:rPr>
      </w:pPr>
      <w:r w:rsidRPr="006404BB">
        <w:rPr>
          <w:szCs w:val="28"/>
        </w:rPr>
        <w:t>3</w:t>
      </w:r>
      <w:r w:rsidR="008D4D39">
        <w:rPr>
          <w:szCs w:val="28"/>
        </w:rPr>
        <w:t xml:space="preserve"> </w:t>
      </w:r>
      <w:r w:rsidRPr="006404BB">
        <w:rPr>
          <w:szCs w:val="28"/>
        </w:rPr>
        <w:t>Термины</w:t>
      </w:r>
      <w:r w:rsidR="008D4D39">
        <w:rPr>
          <w:szCs w:val="28"/>
        </w:rPr>
        <w:t xml:space="preserve"> </w:t>
      </w:r>
      <w:r w:rsidRPr="006404BB">
        <w:rPr>
          <w:szCs w:val="28"/>
        </w:rPr>
        <w:t>и</w:t>
      </w:r>
      <w:r w:rsidR="008D4D39">
        <w:rPr>
          <w:szCs w:val="28"/>
        </w:rPr>
        <w:t xml:space="preserve"> </w:t>
      </w:r>
      <w:r w:rsidRPr="006404BB">
        <w:rPr>
          <w:szCs w:val="28"/>
        </w:rPr>
        <w:t>определения</w:t>
      </w:r>
      <w:r w:rsidR="008D4D39">
        <w:rPr>
          <w:szCs w:val="28"/>
        </w:rPr>
        <w:t xml:space="preserve"> </w:t>
      </w:r>
      <w:r w:rsidR="00C82F18">
        <w:rPr>
          <w:szCs w:val="28"/>
        </w:rPr>
        <w:t>………………………………………………………5</w:t>
      </w:r>
    </w:p>
    <w:p w14:paraId="2FE26D7B" w14:textId="7BFEAA49" w:rsidR="0006148E" w:rsidRPr="006404BB" w:rsidRDefault="0006148E" w:rsidP="006404BB">
      <w:pPr>
        <w:pStyle w:val="ad"/>
        <w:jc w:val="left"/>
        <w:rPr>
          <w:szCs w:val="28"/>
        </w:rPr>
      </w:pPr>
      <w:r w:rsidRPr="006404BB">
        <w:rPr>
          <w:szCs w:val="28"/>
        </w:rPr>
        <w:t>4</w:t>
      </w:r>
      <w:r w:rsidR="008D4D39">
        <w:rPr>
          <w:szCs w:val="28"/>
        </w:rPr>
        <w:t xml:space="preserve"> </w:t>
      </w:r>
      <w:r w:rsidRPr="006404BB">
        <w:rPr>
          <w:szCs w:val="28"/>
        </w:rPr>
        <w:t>Общие</w:t>
      </w:r>
      <w:r w:rsidR="008D4D39">
        <w:rPr>
          <w:szCs w:val="28"/>
        </w:rPr>
        <w:t xml:space="preserve"> </w:t>
      </w:r>
      <w:r w:rsidRPr="006404BB">
        <w:rPr>
          <w:szCs w:val="28"/>
        </w:rPr>
        <w:t>положения</w:t>
      </w:r>
      <w:r w:rsidR="008D4D39">
        <w:rPr>
          <w:szCs w:val="28"/>
        </w:rPr>
        <w:t xml:space="preserve"> </w:t>
      </w:r>
      <w:r w:rsidR="00C82F18">
        <w:rPr>
          <w:szCs w:val="28"/>
        </w:rPr>
        <w:t>…………………………………………………………….6</w:t>
      </w:r>
    </w:p>
    <w:p w14:paraId="1C8EDA68" w14:textId="441B965B" w:rsidR="0006148E" w:rsidRPr="006404BB" w:rsidRDefault="0055473E" w:rsidP="006404BB">
      <w:pPr>
        <w:pStyle w:val="ad"/>
        <w:jc w:val="left"/>
        <w:rPr>
          <w:szCs w:val="28"/>
        </w:rPr>
      </w:pPr>
      <w:r w:rsidRPr="0055473E">
        <w:rPr>
          <w:szCs w:val="28"/>
        </w:rPr>
        <w:t>5</w:t>
      </w:r>
      <w:r w:rsidR="008D4D39">
        <w:rPr>
          <w:szCs w:val="28"/>
        </w:rPr>
        <w:t xml:space="preserve"> </w:t>
      </w:r>
      <w:r w:rsidRPr="0055473E">
        <w:rPr>
          <w:szCs w:val="28"/>
        </w:rPr>
        <w:t>Схема</w:t>
      </w:r>
      <w:r w:rsidR="008D4D39">
        <w:rPr>
          <w:szCs w:val="28"/>
        </w:rPr>
        <w:t xml:space="preserve"> </w:t>
      </w:r>
      <w:r w:rsidRPr="0055473E">
        <w:rPr>
          <w:szCs w:val="28"/>
        </w:rPr>
        <w:t>планировочной</w:t>
      </w:r>
      <w:r w:rsidR="008D4D39">
        <w:rPr>
          <w:szCs w:val="28"/>
        </w:rPr>
        <w:t xml:space="preserve"> </w:t>
      </w:r>
      <w:r w:rsidRPr="0055473E">
        <w:rPr>
          <w:szCs w:val="28"/>
        </w:rPr>
        <w:t>организации</w:t>
      </w:r>
      <w:r w:rsidR="008D4D39">
        <w:rPr>
          <w:szCs w:val="28"/>
        </w:rPr>
        <w:t xml:space="preserve"> </w:t>
      </w:r>
      <w:r w:rsidRPr="0055473E">
        <w:rPr>
          <w:szCs w:val="28"/>
        </w:rPr>
        <w:t>земельного</w:t>
      </w:r>
      <w:r w:rsidR="008D4D39">
        <w:rPr>
          <w:szCs w:val="28"/>
        </w:rPr>
        <w:t xml:space="preserve"> </w:t>
      </w:r>
      <w:r w:rsidRPr="0055473E">
        <w:rPr>
          <w:szCs w:val="28"/>
        </w:rPr>
        <w:t>участка</w:t>
      </w:r>
      <w:r w:rsidR="008D4D39">
        <w:rPr>
          <w:szCs w:val="28"/>
        </w:rPr>
        <w:t xml:space="preserve"> </w:t>
      </w:r>
      <w:r w:rsidR="00C82F18">
        <w:rPr>
          <w:szCs w:val="28"/>
        </w:rPr>
        <w:t>…………………10</w:t>
      </w:r>
    </w:p>
    <w:p w14:paraId="2F5D8FA4" w14:textId="342F9D8B" w:rsidR="0006148E" w:rsidRPr="006404BB" w:rsidRDefault="0006148E" w:rsidP="006404BB">
      <w:pPr>
        <w:pStyle w:val="ad"/>
        <w:jc w:val="left"/>
        <w:rPr>
          <w:szCs w:val="28"/>
        </w:rPr>
      </w:pPr>
      <w:r w:rsidRPr="006404BB">
        <w:rPr>
          <w:szCs w:val="28"/>
        </w:rPr>
        <w:t>6</w:t>
      </w:r>
      <w:r w:rsidR="008D4D39">
        <w:rPr>
          <w:szCs w:val="28"/>
        </w:rPr>
        <w:t xml:space="preserve"> </w:t>
      </w:r>
      <w:r w:rsidRPr="006404BB">
        <w:rPr>
          <w:szCs w:val="28"/>
        </w:rPr>
        <w:t>Объемно-планировочные</w:t>
      </w:r>
      <w:r w:rsidR="008D4D39">
        <w:rPr>
          <w:szCs w:val="28"/>
        </w:rPr>
        <w:t xml:space="preserve"> </w:t>
      </w:r>
      <w:r w:rsidRPr="006404BB">
        <w:rPr>
          <w:szCs w:val="28"/>
        </w:rPr>
        <w:t>и</w:t>
      </w:r>
      <w:r w:rsidR="008D4D39">
        <w:rPr>
          <w:szCs w:val="28"/>
        </w:rPr>
        <w:t xml:space="preserve"> </w:t>
      </w:r>
      <w:r w:rsidRPr="006404BB">
        <w:rPr>
          <w:szCs w:val="28"/>
        </w:rPr>
        <w:t>конструктивные</w:t>
      </w:r>
      <w:r w:rsidR="008D4D39">
        <w:rPr>
          <w:szCs w:val="28"/>
        </w:rPr>
        <w:t xml:space="preserve"> </w:t>
      </w:r>
      <w:r w:rsidRPr="006404BB">
        <w:rPr>
          <w:szCs w:val="28"/>
        </w:rPr>
        <w:t>решения</w:t>
      </w:r>
      <w:r w:rsidR="008D4D39">
        <w:rPr>
          <w:szCs w:val="28"/>
        </w:rPr>
        <w:t xml:space="preserve"> </w:t>
      </w:r>
      <w:r w:rsidR="0055473E">
        <w:rPr>
          <w:szCs w:val="28"/>
        </w:rPr>
        <w:t>……………………</w:t>
      </w:r>
      <w:r w:rsidR="00C82F18">
        <w:rPr>
          <w:szCs w:val="28"/>
        </w:rPr>
        <w:t>13</w:t>
      </w:r>
    </w:p>
    <w:p w14:paraId="335C4179" w14:textId="069313C0" w:rsidR="0006148E" w:rsidRPr="006404BB" w:rsidRDefault="0006148E" w:rsidP="006404BB">
      <w:pPr>
        <w:pStyle w:val="ad"/>
        <w:jc w:val="left"/>
        <w:rPr>
          <w:szCs w:val="28"/>
        </w:rPr>
      </w:pPr>
      <w:r w:rsidRPr="006404BB">
        <w:rPr>
          <w:szCs w:val="28"/>
        </w:rPr>
        <w:t>7</w:t>
      </w:r>
      <w:r w:rsidR="008D4D39">
        <w:rPr>
          <w:szCs w:val="28"/>
        </w:rPr>
        <w:t xml:space="preserve"> </w:t>
      </w:r>
      <w:r w:rsidRPr="006404BB">
        <w:rPr>
          <w:szCs w:val="28"/>
        </w:rPr>
        <w:t>Пожарная</w:t>
      </w:r>
      <w:r w:rsidR="008D4D39">
        <w:rPr>
          <w:szCs w:val="28"/>
        </w:rPr>
        <w:t xml:space="preserve"> </w:t>
      </w:r>
      <w:r w:rsidRPr="006404BB">
        <w:rPr>
          <w:szCs w:val="28"/>
        </w:rPr>
        <w:t>безопасность</w:t>
      </w:r>
      <w:r w:rsidR="008D4D39">
        <w:rPr>
          <w:szCs w:val="28"/>
        </w:rPr>
        <w:t xml:space="preserve"> </w:t>
      </w:r>
      <w:r w:rsidR="00C82F18">
        <w:rPr>
          <w:szCs w:val="28"/>
        </w:rPr>
        <w:t>……………………………………………………..19</w:t>
      </w:r>
    </w:p>
    <w:p w14:paraId="75488FF4" w14:textId="22CA9A15" w:rsidR="0006148E" w:rsidRPr="006404BB" w:rsidRDefault="0006148E" w:rsidP="006404BB">
      <w:pPr>
        <w:pStyle w:val="ad"/>
        <w:jc w:val="left"/>
        <w:rPr>
          <w:szCs w:val="28"/>
        </w:rPr>
      </w:pPr>
      <w:r w:rsidRPr="006404BB">
        <w:rPr>
          <w:szCs w:val="28"/>
        </w:rPr>
        <w:t>8</w:t>
      </w:r>
      <w:r w:rsidR="008D4D39">
        <w:rPr>
          <w:szCs w:val="28"/>
        </w:rPr>
        <w:t xml:space="preserve"> </w:t>
      </w:r>
      <w:r w:rsidRPr="006404BB">
        <w:rPr>
          <w:szCs w:val="28"/>
        </w:rPr>
        <w:t>Котельные</w:t>
      </w:r>
      <w:r w:rsidR="008D4D39">
        <w:rPr>
          <w:szCs w:val="28"/>
        </w:rPr>
        <w:t xml:space="preserve"> </w:t>
      </w:r>
      <w:r w:rsidRPr="006404BB">
        <w:rPr>
          <w:szCs w:val="28"/>
        </w:rPr>
        <w:t>установки</w:t>
      </w:r>
      <w:r w:rsidR="008D4D39">
        <w:rPr>
          <w:szCs w:val="28"/>
        </w:rPr>
        <w:t xml:space="preserve"> </w:t>
      </w:r>
      <w:r w:rsidR="0055473E">
        <w:rPr>
          <w:szCs w:val="28"/>
        </w:rPr>
        <w:t>………………………………………………………</w:t>
      </w:r>
      <w:r w:rsidR="00C82F18">
        <w:rPr>
          <w:szCs w:val="28"/>
        </w:rPr>
        <w:t>..21</w:t>
      </w:r>
    </w:p>
    <w:p w14:paraId="7BC76B0A" w14:textId="23A4D33D" w:rsidR="0006148E" w:rsidRPr="006404BB" w:rsidRDefault="0006148E" w:rsidP="006404BB">
      <w:pPr>
        <w:pStyle w:val="ad"/>
        <w:jc w:val="left"/>
        <w:rPr>
          <w:szCs w:val="28"/>
        </w:rPr>
      </w:pPr>
      <w:r w:rsidRPr="006404BB">
        <w:rPr>
          <w:szCs w:val="28"/>
        </w:rPr>
        <w:t>9</w:t>
      </w:r>
      <w:r w:rsidR="008D4D39">
        <w:rPr>
          <w:szCs w:val="28"/>
        </w:rPr>
        <w:t xml:space="preserve"> </w:t>
      </w:r>
      <w:r w:rsidRPr="006404BB">
        <w:rPr>
          <w:szCs w:val="28"/>
        </w:rPr>
        <w:t>Газовоздушн</w:t>
      </w:r>
      <w:r w:rsidR="006F028B" w:rsidRPr="006404BB">
        <w:rPr>
          <w:szCs w:val="28"/>
        </w:rPr>
        <w:t>ы</w:t>
      </w:r>
      <w:r w:rsidRPr="006404BB">
        <w:rPr>
          <w:szCs w:val="28"/>
        </w:rPr>
        <w:t>й</w:t>
      </w:r>
      <w:r w:rsidR="008D4D39">
        <w:rPr>
          <w:szCs w:val="28"/>
        </w:rPr>
        <w:t xml:space="preserve"> </w:t>
      </w:r>
      <w:r w:rsidRPr="006404BB">
        <w:rPr>
          <w:szCs w:val="28"/>
        </w:rPr>
        <w:t>тракт.</w:t>
      </w:r>
      <w:r w:rsidR="008D4D39">
        <w:rPr>
          <w:szCs w:val="28"/>
        </w:rPr>
        <w:t xml:space="preserve"> </w:t>
      </w:r>
      <w:r w:rsidRPr="006404BB">
        <w:rPr>
          <w:szCs w:val="28"/>
        </w:rPr>
        <w:t>Дымовые</w:t>
      </w:r>
      <w:r w:rsidR="008D4D39">
        <w:rPr>
          <w:szCs w:val="28"/>
        </w:rPr>
        <w:t xml:space="preserve"> </w:t>
      </w:r>
      <w:r w:rsidRPr="006404BB">
        <w:rPr>
          <w:szCs w:val="28"/>
        </w:rPr>
        <w:t>трубы.</w:t>
      </w:r>
      <w:r w:rsidR="008D4D39">
        <w:rPr>
          <w:szCs w:val="28"/>
        </w:rPr>
        <w:t xml:space="preserve"> </w:t>
      </w:r>
      <w:r w:rsidRPr="006404BB">
        <w:rPr>
          <w:szCs w:val="28"/>
        </w:rPr>
        <w:t>Очистка</w:t>
      </w:r>
      <w:r w:rsidR="008D4D39">
        <w:rPr>
          <w:szCs w:val="28"/>
        </w:rPr>
        <w:t xml:space="preserve"> </w:t>
      </w:r>
      <w:r w:rsidRPr="006404BB">
        <w:rPr>
          <w:szCs w:val="28"/>
        </w:rPr>
        <w:t>дымовых</w:t>
      </w:r>
      <w:r w:rsidR="008D4D39">
        <w:rPr>
          <w:szCs w:val="28"/>
        </w:rPr>
        <w:t xml:space="preserve"> </w:t>
      </w:r>
      <w:r w:rsidRPr="006404BB">
        <w:rPr>
          <w:szCs w:val="28"/>
        </w:rPr>
        <w:t>газов</w:t>
      </w:r>
      <w:r w:rsidR="008D4D39">
        <w:rPr>
          <w:szCs w:val="28"/>
        </w:rPr>
        <w:t xml:space="preserve"> </w:t>
      </w:r>
      <w:r w:rsidR="0055473E">
        <w:rPr>
          <w:szCs w:val="28"/>
        </w:rPr>
        <w:t>……….</w:t>
      </w:r>
      <w:r w:rsidR="00C82F18">
        <w:rPr>
          <w:szCs w:val="28"/>
        </w:rPr>
        <w:t>24</w:t>
      </w:r>
    </w:p>
    <w:p w14:paraId="2C6251F3" w14:textId="5D3A3493" w:rsidR="0006148E" w:rsidRPr="006404BB" w:rsidRDefault="0006148E" w:rsidP="006404BB">
      <w:pPr>
        <w:pStyle w:val="ad"/>
        <w:jc w:val="left"/>
        <w:rPr>
          <w:szCs w:val="28"/>
        </w:rPr>
      </w:pPr>
      <w:r w:rsidRPr="006404BB">
        <w:rPr>
          <w:szCs w:val="28"/>
        </w:rPr>
        <w:t>10</w:t>
      </w:r>
      <w:r w:rsidR="008D4D39">
        <w:rPr>
          <w:szCs w:val="28"/>
        </w:rPr>
        <w:t xml:space="preserve"> </w:t>
      </w:r>
      <w:r w:rsidRPr="006404BB">
        <w:rPr>
          <w:szCs w:val="28"/>
        </w:rPr>
        <w:t>Арматура,</w:t>
      </w:r>
      <w:r w:rsidR="008D4D39">
        <w:rPr>
          <w:szCs w:val="28"/>
        </w:rPr>
        <w:t xml:space="preserve"> </w:t>
      </w:r>
      <w:r w:rsidRPr="006404BB">
        <w:rPr>
          <w:szCs w:val="28"/>
        </w:rPr>
        <w:t>приборы</w:t>
      </w:r>
      <w:r w:rsidR="008D4D39">
        <w:rPr>
          <w:szCs w:val="28"/>
        </w:rPr>
        <w:t xml:space="preserve"> </w:t>
      </w:r>
      <w:r w:rsidRPr="006404BB">
        <w:rPr>
          <w:szCs w:val="28"/>
        </w:rPr>
        <w:t>и</w:t>
      </w:r>
      <w:r w:rsidR="008D4D39">
        <w:rPr>
          <w:szCs w:val="28"/>
        </w:rPr>
        <w:t xml:space="preserve"> </w:t>
      </w:r>
      <w:r w:rsidRPr="006404BB">
        <w:rPr>
          <w:szCs w:val="28"/>
        </w:rPr>
        <w:t>предохранительные</w:t>
      </w:r>
      <w:r w:rsidR="008D4D39">
        <w:rPr>
          <w:szCs w:val="28"/>
        </w:rPr>
        <w:t xml:space="preserve"> </w:t>
      </w:r>
      <w:r w:rsidRPr="006404BB">
        <w:rPr>
          <w:szCs w:val="28"/>
        </w:rPr>
        <w:t>устройства</w:t>
      </w:r>
      <w:r w:rsidR="008D4D39">
        <w:rPr>
          <w:szCs w:val="28"/>
        </w:rPr>
        <w:t xml:space="preserve"> </w:t>
      </w:r>
      <w:r w:rsidR="00C82F18">
        <w:rPr>
          <w:szCs w:val="28"/>
        </w:rPr>
        <w:t>…………………</w:t>
      </w:r>
      <w:r w:rsidR="00BC32E0">
        <w:rPr>
          <w:szCs w:val="28"/>
        </w:rPr>
        <w:t>.30</w:t>
      </w:r>
    </w:p>
    <w:p w14:paraId="52EE9FBB" w14:textId="283B8BB6" w:rsidR="0006148E" w:rsidRPr="006404BB" w:rsidRDefault="0006148E" w:rsidP="006404BB">
      <w:pPr>
        <w:pStyle w:val="ad"/>
        <w:jc w:val="left"/>
        <w:rPr>
          <w:szCs w:val="28"/>
        </w:rPr>
      </w:pPr>
      <w:r w:rsidRPr="006404BB">
        <w:rPr>
          <w:szCs w:val="28"/>
        </w:rPr>
        <w:t>11</w:t>
      </w:r>
      <w:r w:rsidR="008D4D39">
        <w:rPr>
          <w:szCs w:val="28"/>
        </w:rPr>
        <w:t xml:space="preserve"> </w:t>
      </w:r>
      <w:r w:rsidRPr="006404BB">
        <w:rPr>
          <w:szCs w:val="28"/>
        </w:rPr>
        <w:t>Вспомогательное</w:t>
      </w:r>
      <w:r w:rsidR="008D4D39">
        <w:rPr>
          <w:szCs w:val="28"/>
        </w:rPr>
        <w:t xml:space="preserve"> </w:t>
      </w:r>
      <w:r w:rsidRPr="006404BB">
        <w:rPr>
          <w:szCs w:val="28"/>
        </w:rPr>
        <w:t>оборудование</w:t>
      </w:r>
      <w:r w:rsidR="008D4D39">
        <w:rPr>
          <w:szCs w:val="28"/>
        </w:rPr>
        <w:t xml:space="preserve"> </w:t>
      </w:r>
      <w:r w:rsidR="0055473E">
        <w:rPr>
          <w:szCs w:val="28"/>
        </w:rPr>
        <w:t>…………………………………………</w:t>
      </w:r>
      <w:r w:rsidR="00BC32E0">
        <w:rPr>
          <w:szCs w:val="28"/>
        </w:rPr>
        <w:t>..31</w:t>
      </w:r>
    </w:p>
    <w:p w14:paraId="2772BB93" w14:textId="0CA58E4E" w:rsidR="0006148E" w:rsidRPr="006404BB" w:rsidRDefault="0006148E" w:rsidP="006404BB">
      <w:pPr>
        <w:pStyle w:val="ad"/>
        <w:jc w:val="left"/>
        <w:rPr>
          <w:szCs w:val="28"/>
        </w:rPr>
      </w:pPr>
      <w:r w:rsidRPr="006404BB">
        <w:rPr>
          <w:szCs w:val="28"/>
        </w:rPr>
        <w:t>12</w:t>
      </w:r>
      <w:r w:rsidR="008D4D39">
        <w:rPr>
          <w:szCs w:val="28"/>
        </w:rPr>
        <w:t xml:space="preserve"> </w:t>
      </w:r>
      <w:r w:rsidRPr="006404BB">
        <w:rPr>
          <w:szCs w:val="28"/>
        </w:rPr>
        <w:t>Водоподготовка</w:t>
      </w:r>
      <w:r w:rsidR="008D4D39">
        <w:rPr>
          <w:szCs w:val="28"/>
        </w:rPr>
        <w:t xml:space="preserve"> </w:t>
      </w:r>
      <w:r w:rsidRPr="006404BB">
        <w:rPr>
          <w:szCs w:val="28"/>
        </w:rPr>
        <w:t>и</w:t>
      </w:r>
      <w:r w:rsidR="008D4D39">
        <w:rPr>
          <w:szCs w:val="28"/>
        </w:rPr>
        <w:t xml:space="preserve"> </w:t>
      </w:r>
      <w:r w:rsidRPr="006404BB">
        <w:rPr>
          <w:szCs w:val="28"/>
        </w:rPr>
        <w:t>водно-химический</w:t>
      </w:r>
      <w:r w:rsidR="008D4D39">
        <w:rPr>
          <w:szCs w:val="28"/>
        </w:rPr>
        <w:t xml:space="preserve"> </w:t>
      </w:r>
      <w:r w:rsidRPr="006404BB">
        <w:rPr>
          <w:szCs w:val="28"/>
        </w:rPr>
        <w:t>режим</w:t>
      </w:r>
      <w:r w:rsidR="008D4D39">
        <w:rPr>
          <w:szCs w:val="28"/>
        </w:rPr>
        <w:t xml:space="preserve"> </w:t>
      </w:r>
      <w:r w:rsidR="00BC32E0">
        <w:rPr>
          <w:szCs w:val="28"/>
        </w:rPr>
        <w:t>…………………………….43</w:t>
      </w:r>
    </w:p>
    <w:p w14:paraId="7792CCCB" w14:textId="62DB284A" w:rsidR="0006148E" w:rsidRPr="006404BB" w:rsidRDefault="0006148E" w:rsidP="006404BB">
      <w:pPr>
        <w:pStyle w:val="ad"/>
        <w:jc w:val="left"/>
        <w:rPr>
          <w:szCs w:val="28"/>
        </w:rPr>
      </w:pPr>
      <w:r w:rsidRPr="006404BB">
        <w:rPr>
          <w:szCs w:val="28"/>
        </w:rPr>
        <w:t>13</w:t>
      </w:r>
      <w:r w:rsidR="008D4D39">
        <w:rPr>
          <w:szCs w:val="28"/>
        </w:rPr>
        <w:t xml:space="preserve"> </w:t>
      </w:r>
      <w:r w:rsidRPr="006404BB">
        <w:rPr>
          <w:szCs w:val="28"/>
        </w:rPr>
        <w:t>Топливное</w:t>
      </w:r>
      <w:r w:rsidR="008D4D39">
        <w:rPr>
          <w:szCs w:val="28"/>
        </w:rPr>
        <w:t xml:space="preserve"> </w:t>
      </w:r>
      <w:r w:rsidRPr="006404BB">
        <w:rPr>
          <w:szCs w:val="28"/>
        </w:rPr>
        <w:t>хозяйство</w:t>
      </w:r>
      <w:r w:rsidR="008D4D39">
        <w:rPr>
          <w:szCs w:val="28"/>
        </w:rPr>
        <w:t xml:space="preserve"> </w:t>
      </w:r>
      <w:r w:rsidR="0055473E">
        <w:rPr>
          <w:szCs w:val="28"/>
        </w:rPr>
        <w:t>………………………………………………………</w:t>
      </w:r>
      <w:r w:rsidR="00BC32E0">
        <w:rPr>
          <w:szCs w:val="28"/>
        </w:rPr>
        <w:t>.47</w:t>
      </w:r>
    </w:p>
    <w:p w14:paraId="55C77225" w14:textId="1647FDAA" w:rsidR="0006148E" w:rsidRPr="006404BB" w:rsidRDefault="0006148E" w:rsidP="006404BB">
      <w:pPr>
        <w:pStyle w:val="ad"/>
        <w:jc w:val="left"/>
        <w:rPr>
          <w:szCs w:val="28"/>
        </w:rPr>
      </w:pPr>
      <w:r w:rsidRPr="006404BB">
        <w:rPr>
          <w:szCs w:val="28"/>
        </w:rPr>
        <w:t>14</w:t>
      </w:r>
      <w:r w:rsidR="008D4D39">
        <w:rPr>
          <w:szCs w:val="28"/>
        </w:rPr>
        <w:t xml:space="preserve"> </w:t>
      </w:r>
      <w:r w:rsidRPr="006404BB">
        <w:rPr>
          <w:szCs w:val="28"/>
        </w:rPr>
        <w:t>Удаление</w:t>
      </w:r>
      <w:r w:rsidR="008D4D39">
        <w:rPr>
          <w:szCs w:val="28"/>
        </w:rPr>
        <w:t xml:space="preserve"> </w:t>
      </w:r>
      <w:r w:rsidRPr="006404BB">
        <w:rPr>
          <w:szCs w:val="28"/>
        </w:rPr>
        <w:t>золы</w:t>
      </w:r>
      <w:r w:rsidR="008D4D39">
        <w:rPr>
          <w:szCs w:val="28"/>
        </w:rPr>
        <w:t xml:space="preserve"> </w:t>
      </w:r>
      <w:r w:rsidRPr="006404BB">
        <w:rPr>
          <w:szCs w:val="28"/>
        </w:rPr>
        <w:t>и</w:t>
      </w:r>
      <w:r w:rsidR="008D4D39">
        <w:rPr>
          <w:szCs w:val="28"/>
        </w:rPr>
        <w:t xml:space="preserve"> </w:t>
      </w:r>
      <w:r w:rsidRPr="006404BB">
        <w:rPr>
          <w:szCs w:val="28"/>
        </w:rPr>
        <w:t>шлака</w:t>
      </w:r>
      <w:r w:rsidR="008D4D39">
        <w:rPr>
          <w:szCs w:val="28"/>
        </w:rPr>
        <w:t xml:space="preserve"> </w:t>
      </w:r>
      <w:r w:rsidR="00BC32E0">
        <w:rPr>
          <w:szCs w:val="28"/>
        </w:rPr>
        <w:t>…………………………………………………….60</w:t>
      </w:r>
    </w:p>
    <w:p w14:paraId="5F72CC95" w14:textId="4FF26DE6" w:rsidR="0006148E" w:rsidRPr="006404BB" w:rsidRDefault="0006148E" w:rsidP="006404BB">
      <w:pPr>
        <w:pStyle w:val="ad"/>
        <w:jc w:val="left"/>
        <w:rPr>
          <w:szCs w:val="28"/>
        </w:rPr>
      </w:pPr>
      <w:r w:rsidRPr="006404BB">
        <w:rPr>
          <w:szCs w:val="28"/>
        </w:rPr>
        <w:t>15</w:t>
      </w:r>
      <w:r w:rsidR="008D4D39">
        <w:rPr>
          <w:szCs w:val="28"/>
        </w:rPr>
        <w:t xml:space="preserve"> </w:t>
      </w:r>
      <w:r w:rsidRPr="006404BB">
        <w:rPr>
          <w:szCs w:val="28"/>
        </w:rPr>
        <w:t>Автоматизация</w:t>
      </w:r>
      <w:r w:rsidR="008D4D39">
        <w:rPr>
          <w:szCs w:val="28"/>
        </w:rPr>
        <w:t xml:space="preserve"> </w:t>
      </w:r>
      <w:r w:rsidR="00BC32E0">
        <w:rPr>
          <w:szCs w:val="28"/>
        </w:rPr>
        <w:t>………………………………………………………………64</w:t>
      </w:r>
    </w:p>
    <w:p w14:paraId="521F537C" w14:textId="226EF8B5" w:rsidR="0006148E" w:rsidRPr="006404BB" w:rsidRDefault="0006148E" w:rsidP="006404BB">
      <w:pPr>
        <w:pStyle w:val="ad"/>
        <w:jc w:val="left"/>
        <w:rPr>
          <w:szCs w:val="28"/>
        </w:rPr>
      </w:pPr>
      <w:r w:rsidRPr="006404BB">
        <w:rPr>
          <w:szCs w:val="28"/>
        </w:rPr>
        <w:t>16</w:t>
      </w:r>
      <w:r w:rsidR="008D4D39">
        <w:rPr>
          <w:szCs w:val="28"/>
        </w:rPr>
        <w:t xml:space="preserve"> </w:t>
      </w:r>
      <w:r w:rsidRPr="006404BB">
        <w:rPr>
          <w:szCs w:val="28"/>
        </w:rPr>
        <w:t>Электроснабжение.</w:t>
      </w:r>
      <w:r w:rsidR="008D4D39">
        <w:rPr>
          <w:szCs w:val="28"/>
        </w:rPr>
        <w:t xml:space="preserve"> </w:t>
      </w:r>
      <w:r w:rsidRPr="006404BB">
        <w:rPr>
          <w:szCs w:val="28"/>
        </w:rPr>
        <w:t>Связь</w:t>
      </w:r>
      <w:r w:rsidR="008D4D39">
        <w:rPr>
          <w:szCs w:val="28"/>
        </w:rPr>
        <w:t xml:space="preserve"> </w:t>
      </w:r>
      <w:r w:rsidRPr="006404BB">
        <w:rPr>
          <w:szCs w:val="28"/>
        </w:rPr>
        <w:t>и</w:t>
      </w:r>
      <w:r w:rsidR="008D4D39">
        <w:rPr>
          <w:szCs w:val="28"/>
        </w:rPr>
        <w:t xml:space="preserve"> </w:t>
      </w:r>
      <w:r w:rsidRPr="006404BB">
        <w:rPr>
          <w:szCs w:val="28"/>
        </w:rPr>
        <w:t>сигнализация</w:t>
      </w:r>
      <w:r w:rsidR="008D4D39">
        <w:rPr>
          <w:szCs w:val="28"/>
        </w:rPr>
        <w:t xml:space="preserve"> </w:t>
      </w:r>
      <w:r w:rsidR="00BC32E0">
        <w:rPr>
          <w:szCs w:val="28"/>
        </w:rPr>
        <w:t>………………………………...80</w:t>
      </w:r>
    </w:p>
    <w:p w14:paraId="16D29058" w14:textId="3E0E599C" w:rsidR="0006148E" w:rsidRPr="006404BB" w:rsidRDefault="0006148E" w:rsidP="006404BB">
      <w:pPr>
        <w:pStyle w:val="ad"/>
        <w:jc w:val="left"/>
        <w:rPr>
          <w:szCs w:val="28"/>
        </w:rPr>
      </w:pPr>
      <w:r w:rsidRPr="006404BB">
        <w:rPr>
          <w:szCs w:val="28"/>
        </w:rPr>
        <w:t>17</w:t>
      </w:r>
      <w:r w:rsidR="008D4D39">
        <w:rPr>
          <w:szCs w:val="28"/>
        </w:rPr>
        <w:t xml:space="preserve"> </w:t>
      </w:r>
      <w:r w:rsidRPr="006404BB">
        <w:rPr>
          <w:szCs w:val="28"/>
        </w:rPr>
        <w:t>Отопление</w:t>
      </w:r>
      <w:r w:rsidR="008D4D39">
        <w:rPr>
          <w:szCs w:val="28"/>
        </w:rPr>
        <w:t xml:space="preserve"> </w:t>
      </w:r>
      <w:r w:rsidRPr="006404BB">
        <w:rPr>
          <w:szCs w:val="28"/>
        </w:rPr>
        <w:t>и</w:t>
      </w:r>
      <w:r w:rsidR="008D4D39">
        <w:rPr>
          <w:szCs w:val="28"/>
        </w:rPr>
        <w:t xml:space="preserve"> </w:t>
      </w:r>
      <w:r w:rsidRPr="006404BB">
        <w:rPr>
          <w:szCs w:val="28"/>
        </w:rPr>
        <w:t>вентиляция</w:t>
      </w:r>
      <w:r w:rsidR="008D4D39">
        <w:rPr>
          <w:szCs w:val="28"/>
        </w:rPr>
        <w:t xml:space="preserve"> </w:t>
      </w:r>
      <w:r w:rsidR="0055473E">
        <w:rPr>
          <w:szCs w:val="28"/>
        </w:rPr>
        <w:t>……………………………………………………</w:t>
      </w:r>
      <w:r w:rsidR="00BC32E0">
        <w:rPr>
          <w:szCs w:val="28"/>
        </w:rPr>
        <w:t>85</w:t>
      </w:r>
    </w:p>
    <w:p w14:paraId="26F840B5" w14:textId="5D9127ED" w:rsidR="0006148E" w:rsidRPr="006404BB" w:rsidRDefault="0006148E" w:rsidP="006404BB">
      <w:pPr>
        <w:pStyle w:val="ad"/>
        <w:jc w:val="left"/>
        <w:rPr>
          <w:szCs w:val="28"/>
        </w:rPr>
      </w:pPr>
      <w:r w:rsidRPr="006404BB">
        <w:rPr>
          <w:szCs w:val="28"/>
        </w:rPr>
        <w:t>18</w:t>
      </w:r>
      <w:r w:rsidR="008D4D39">
        <w:rPr>
          <w:szCs w:val="28"/>
        </w:rPr>
        <w:t xml:space="preserve"> </w:t>
      </w:r>
      <w:r w:rsidRPr="006404BB">
        <w:rPr>
          <w:szCs w:val="28"/>
        </w:rPr>
        <w:t>Водоснабжение</w:t>
      </w:r>
      <w:r w:rsidR="008D4D39">
        <w:rPr>
          <w:szCs w:val="28"/>
        </w:rPr>
        <w:t xml:space="preserve"> </w:t>
      </w:r>
      <w:r w:rsidRPr="006404BB">
        <w:rPr>
          <w:szCs w:val="28"/>
        </w:rPr>
        <w:t>и</w:t>
      </w:r>
      <w:r w:rsidR="008D4D39">
        <w:rPr>
          <w:szCs w:val="28"/>
        </w:rPr>
        <w:t xml:space="preserve"> </w:t>
      </w:r>
      <w:r w:rsidRPr="006404BB">
        <w:rPr>
          <w:szCs w:val="28"/>
        </w:rPr>
        <w:t>канализация</w:t>
      </w:r>
      <w:r w:rsidR="008D4D39">
        <w:rPr>
          <w:szCs w:val="28"/>
        </w:rPr>
        <w:t xml:space="preserve"> </w:t>
      </w:r>
      <w:r w:rsidR="00BC32E0">
        <w:rPr>
          <w:szCs w:val="28"/>
        </w:rPr>
        <w:t>……………………………………………..88</w:t>
      </w:r>
    </w:p>
    <w:p w14:paraId="1CD73733" w14:textId="2EE05198" w:rsidR="0006148E" w:rsidRPr="006404BB" w:rsidRDefault="0006148E" w:rsidP="006404BB">
      <w:pPr>
        <w:pStyle w:val="ad"/>
        <w:jc w:val="left"/>
        <w:rPr>
          <w:szCs w:val="28"/>
        </w:rPr>
      </w:pPr>
      <w:r w:rsidRPr="006404BB">
        <w:rPr>
          <w:szCs w:val="28"/>
        </w:rPr>
        <w:t>19</w:t>
      </w:r>
      <w:r w:rsidR="008D4D39">
        <w:rPr>
          <w:szCs w:val="28"/>
        </w:rPr>
        <w:t xml:space="preserve"> </w:t>
      </w:r>
      <w:r w:rsidRPr="006404BB">
        <w:rPr>
          <w:szCs w:val="28"/>
        </w:rPr>
        <w:t>Дополнительные</w:t>
      </w:r>
      <w:r w:rsidR="008D4D39">
        <w:rPr>
          <w:szCs w:val="28"/>
        </w:rPr>
        <w:t xml:space="preserve"> </w:t>
      </w:r>
      <w:r w:rsidRPr="006404BB">
        <w:rPr>
          <w:szCs w:val="28"/>
        </w:rPr>
        <w:t>требования</w:t>
      </w:r>
      <w:r w:rsidR="008D4D39">
        <w:rPr>
          <w:szCs w:val="28"/>
        </w:rPr>
        <w:t xml:space="preserve"> </w:t>
      </w:r>
      <w:r w:rsidRPr="006404BB">
        <w:rPr>
          <w:szCs w:val="28"/>
        </w:rPr>
        <w:t>к</w:t>
      </w:r>
      <w:r w:rsidR="008D4D39">
        <w:rPr>
          <w:szCs w:val="28"/>
        </w:rPr>
        <w:t xml:space="preserve"> </w:t>
      </w:r>
      <w:r w:rsidRPr="006404BB">
        <w:rPr>
          <w:szCs w:val="28"/>
        </w:rPr>
        <w:t>строительству</w:t>
      </w:r>
      <w:r w:rsidR="008D4D39">
        <w:rPr>
          <w:szCs w:val="28"/>
        </w:rPr>
        <w:t xml:space="preserve"> </w:t>
      </w:r>
      <w:r w:rsidRPr="006404BB">
        <w:rPr>
          <w:szCs w:val="28"/>
        </w:rPr>
        <w:t>в</w:t>
      </w:r>
      <w:r w:rsidR="008D4D39">
        <w:rPr>
          <w:szCs w:val="28"/>
        </w:rPr>
        <w:t xml:space="preserve"> </w:t>
      </w:r>
      <w:r w:rsidRPr="006404BB">
        <w:rPr>
          <w:szCs w:val="28"/>
        </w:rPr>
        <w:t>особых</w:t>
      </w:r>
      <w:r w:rsidR="008D4D39">
        <w:rPr>
          <w:szCs w:val="28"/>
        </w:rPr>
        <w:t xml:space="preserve"> </w:t>
      </w:r>
      <w:r w:rsidRPr="006404BB">
        <w:rPr>
          <w:szCs w:val="28"/>
        </w:rPr>
        <w:t>природных</w:t>
      </w:r>
      <w:r w:rsidR="008D4D39">
        <w:rPr>
          <w:szCs w:val="28"/>
        </w:rPr>
        <w:t xml:space="preserve"> </w:t>
      </w:r>
      <w:r w:rsidRPr="006404BB">
        <w:rPr>
          <w:szCs w:val="28"/>
        </w:rPr>
        <w:t>условиях</w:t>
      </w:r>
      <w:r w:rsidR="008D4D39">
        <w:rPr>
          <w:szCs w:val="28"/>
        </w:rPr>
        <w:t xml:space="preserve"> </w:t>
      </w:r>
      <w:r w:rsidR="0055473E">
        <w:rPr>
          <w:szCs w:val="28"/>
        </w:rPr>
        <w:t>…………………………………………………………………………</w:t>
      </w:r>
      <w:r w:rsidR="00BC32E0">
        <w:rPr>
          <w:szCs w:val="28"/>
        </w:rPr>
        <w:t>90</w:t>
      </w:r>
    </w:p>
    <w:p w14:paraId="076D5208" w14:textId="19FE452F" w:rsidR="0006148E" w:rsidRPr="006404BB" w:rsidRDefault="0006148E" w:rsidP="006404BB">
      <w:pPr>
        <w:pStyle w:val="ad"/>
        <w:jc w:val="left"/>
        <w:rPr>
          <w:szCs w:val="28"/>
        </w:rPr>
      </w:pPr>
      <w:r w:rsidRPr="006404BB">
        <w:rPr>
          <w:szCs w:val="28"/>
        </w:rPr>
        <w:t>20</w:t>
      </w:r>
      <w:r w:rsidR="008D4D39">
        <w:rPr>
          <w:szCs w:val="28"/>
        </w:rPr>
        <w:t xml:space="preserve"> </w:t>
      </w:r>
      <w:r w:rsidRPr="006404BB">
        <w:rPr>
          <w:szCs w:val="28"/>
        </w:rPr>
        <w:t>Охрана</w:t>
      </w:r>
      <w:r w:rsidR="008D4D39">
        <w:rPr>
          <w:szCs w:val="28"/>
        </w:rPr>
        <w:t xml:space="preserve"> </w:t>
      </w:r>
      <w:r w:rsidRPr="006404BB">
        <w:rPr>
          <w:szCs w:val="28"/>
        </w:rPr>
        <w:t>окружающей</w:t>
      </w:r>
      <w:r w:rsidR="008D4D39">
        <w:rPr>
          <w:szCs w:val="28"/>
        </w:rPr>
        <w:t xml:space="preserve"> </w:t>
      </w:r>
      <w:r w:rsidRPr="006404BB">
        <w:rPr>
          <w:szCs w:val="28"/>
        </w:rPr>
        <w:t>среды</w:t>
      </w:r>
      <w:r w:rsidR="008D4D39">
        <w:rPr>
          <w:szCs w:val="28"/>
        </w:rPr>
        <w:t xml:space="preserve"> </w:t>
      </w:r>
      <w:r w:rsidR="00BC32E0">
        <w:rPr>
          <w:szCs w:val="28"/>
        </w:rPr>
        <w:t>…………………………………………………93</w:t>
      </w:r>
    </w:p>
    <w:p w14:paraId="07F0C0B8" w14:textId="3071DA5F" w:rsidR="0006148E" w:rsidRPr="006404BB" w:rsidRDefault="0006148E" w:rsidP="006404BB">
      <w:pPr>
        <w:pStyle w:val="ad"/>
        <w:jc w:val="left"/>
        <w:rPr>
          <w:szCs w:val="28"/>
        </w:rPr>
      </w:pPr>
      <w:r w:rsidRPr="006404BB">
        <w:rPr>
          <w:szCs w:val="28"/>
        </w:rPr>
        <w:t>21</w:t>
      </w:r>
      <w:r w:rsidR="008D4D39">
        <w:rPr>
          <w:szCs w:val="28"/>
        </w:rPr>
        <w:t xml:space="preserve"> </w:t>
      </w:r>
      <w:r w:rsidRPr="006404BB">
        <w:rPr>
          <w:szCs w:val="28"/>
        </w:rPr>
        <w:t>Энергетическая</w:t>
      </w:r>
      <w:r w:rsidR="008D4D39">
        <w:rPr>
          <w:szCs w:val="28"/>
        </w:rPr>
        <w:t xml:space="preserve"> </w:t>
      </w:r>
      <w:r w:rsidRPr="006404BB">
        <w:rPr>
          <w:szCs w:val="28"/>
        </w:rPr>
        <w:t>эффективность</w:t>
      </w:r>
      <w:r w:rsidR="008D4D39">
        <w:rPr>
          <w:szCs w:val="28"/>
        </w:rPr>
        <w:t xml:space="preserve"> </w:t>
      </w:r>
      <w:r w:rsidR="00BC32E0">
        <w:rPr>
          <w:szCs w:val="28"/>
        </w:rPr>
        <w:t>…………………………………………….95</w:t>
      </w:r>
    </w:p>
    <w:p w14:paraId="3A1E1515" w14:textId="0612C449" w:rsidR="00F5336B" w:rsidRPr="006404BB" w:rsidRDefault="00F5336B" w:rsidP="0055473E">
      <w:pPr>
        <w:pStyle w:val="ad"/>
        <w:ind w:left="1843" w:hanging="1843"/>
        <w:jc w:val="left"/>
        <w:rPr>
          <w:szCs w:val="28"/>
        </w:rPr>
      </w:pPr>
      <w:r w:rsidRPr="006404BB">
        <w:rPr>
          <w:szCs w:val="28"/>
        </w:rPr>
        <w:t>Приложение</w:t>
      </w:r>
      <w:r w:rsidR="008D4D39">
        <w:rPr>
          <w:szCs w:val="28"/>
        </w:rPr>
        <w:t xml:space="preserve"> </w:t>
      </w:r>
      <w:r w:rsidRPr="006404BB">
        <w:rPr>
          <w:szCs w:val="28"/>
        </w:rPr>
        <w:t>А</w:t>
      </w:r>
      <w:r w:rsidR="008D4D39">
        <w:rPr>
          <w:szCs w:val="28"/>
        </w:rPr>
        <w:t xml:space="preserve"> </w:t>
      </w:r>
      <w:r w:rsidRPr="006404BB">
        <w:rPr>
          <w:szCs w:val="28"/>
        </w:rPr>
        <w:t>Перечень</w:t>
      </w:r>
      <w:r w:rsidR="008D4D39">
        <w:rPr>
          <w:szCs w:val="28"/>
        </w:rPr>
        <w:t xml:space="preserve"> </w:t>
      </w:r>
      <w:r w:rsidRPr="006404BB">
        <w:rPr>
          <w:szCs w:val="28"/>
        </w:rPr>
        <w:t>профессий</w:t>
      </w:r>
      <w:r w:rsidR="008D4D39">
        <w:rPr>
          <w:szCs w:val="28"/>
        </w:rPr>
        <w:t xml:space="preserve"> </w:t>
      </w:r>
      <w:r w:rsidRPr="006404BB">
        <w:rPr>
          <w:szCs w:val="28"/>
        </w:rPr>
        <w:t>работников</w:t>
      </w:r>
      <w:r w:rsidR="008D4D39">
        <w:rPr>
          <w:szCs w:val="28"/>
        </w:rPr>
        <w:t xml:space="preserve"> </w:t>
      </w:r>
      <w:r w:rsidRPr="006404BB">
        <w:rPr>
          <w:szCs w:val="28"/>
        </w:rPr>
        <w:t>котельных</w:t>
      </w:r>
      <w:r w:rsidR="008D4D39">
        <w:rPr>
          <w:szCs w:val="28"/>
        </w:rPr>
        <w:t xml:space="preserve"> </w:t>
      </w:r>
      <w:r w:rsidRPr="006404BB">
        <w:rPr>
          <w:szCs w:val="28"/>
        </w:rPr>
        <w:t>по</w:t>
      </w:r>
      <w:r w:rsidR="008D4D39">
        <w:rPr>
          <w:szCs w:val="28"/>
        </w:rPr>
        <w:t xml:space="preserve"> </w:t>
      </w:r>
      <w:r w:rsidRPr="006404BB">
        <w:rPr>
          <w:szCs w:val="28"/>
        </w:rPr>
        <w:t>категориям</w:t>
      </w:r>
      <w:r w:rsidR="008D4D39">
        <w:rPr>
          <w:szCs w:val="28"/>
        </w:rPr>
        <w:t xml:space="preserve"> </w:t>
      </w:r>
      <w:r w:rsidRPr="006404BB">
        <w:rPr>
          <w:szCs w:val="28"/>
        </w:rPr>
        <w:t>работ</w:t>
      </w:r>
      <w:r w:rsidR="008D4D39">
        <w:rPr>
          <w:szCs w:val="28"/>
        </w:rPr>
        <w:t xml:space="preserve"> </w:t>
      </w:r>
      <w:r w:rsidRPr="006404BB">
        <w:rPr>
          <w:szCs w:val="28"/>
        </w:rPr>
        <w:t>и</w:t>
      </w:r>
      <w:r w:rsidR="008D4D39">
        <w:rPr>
          <w:szCs w:val="28"/>
        </w:rPr>
        <w:t xml:space="preserve"> </w:t>
      </w:r>
      <w:r w:rsidRPr="006404BB">
        <w:rPr>
          <w:szCs w:val="28"/>
        </w:rPr>
        <w:t>состав</w:t>
      </w:r>
      <w:r w:rsidR="008D4D39">
        <w:rPr>
          <w:szCs w:val="28"/>
        </w:rPr>
        <w:t xml:space="preserve"> </w:t>
      </w:r>
      <w:r w:rsidRPr="006404BB">
        <w:rPr>
          <w:szCs w:val="28"/>
        </w:rPr>
        <w:t>специальных</w:t>
      </w:r>
      <w:r w:rsidR="008D4D39">
        <w:rPr>
          <w:szCs w:val="28"/>
        </w:rPr>
        <w:t xml:space="preserve"> </w:t>
      </w:r>
      <w:r w:rsidRPr="006404BB">
        <w:rPr>
          <w:szCs w:val="28"/>
        </w:rPr>
        <w:t>бытовых</w:t>
      </w:r>
      <w:r w:rsidR="008D4D39">
        <w:rPr>
          <w:szCs w:val="28"/>
        </w:rPr>
        <w:t xml:space="preserve"> </w:t>
      </w:r>
      <w:r w:rsidRPr="006404BB">
        <w:rPr>
          <w:szCs w:val="28"/>
        </w:rPr>
        <w:t>помещений</w:t>
      </w:r>
      <w:r w:rsidR="008D4D39">
        <w:rPr>
          <w:szCs w:val="28"/>
        </w:rPr>
        <w:t xml:space="preserve"> </w:t>
      </w:r>
      <w:r w:rsidRPr="006404BB">
        <w:rPr>
          <w:szCs w:val="28"/>
        </w:rPr>
        <w:t>и</w:t>
      </w:r>
      <w:r w:rsidR="008D4D39">
        <w:rPr>
          <w:szCs w:val="28"/>
        </w:rPr>
        <w:t xml:space="preserve">   </w:t>
      </w:r>
      <w:r w:rsidRPr="006404BB">
        <w:rPr>
          <w:szCs w:val="28"/>
        </w:rPr>
        <w:t>устройств</w:t>
      </w:r>
      <w:r w:rsidR="008D4D39">
        <w:rPr>
          <w:szCs w:val="28"/>
        </w:rPr>
        <w:t xml:space="preserve"> </w:t>
      </w:r>
      <w:r w:rsidR="0055473E">
        <w:rPr>
          <w:szCs w:val="28"/>
        </w:rPr>
        <w:t>………………………………………………………</w:t>
      </w:r>
      <w:r w:rsidR="00BC32E0">
        <w:rPr>
          <w:szCs w:val="28"/>
        </w:rPr>
        <w:t>96</w:t>
      </w:r>
    </w:p>
    <w:p w14:paraId="2F1B8FFC" w14:textId="4E7F996C" w:rsidR="0006148E" w:rsidRPr="006404BB" w:rsidRDefault="0006148E" w:rsidP="0055473E">
      <w:pPr>
        <w:pStyle w:val="ad"/>
        <w:ind w:left="1843" w:hanging="1843"/>
        <w:jc w:val="left"/>
        <w:rPr>
          <w:szCs w:val="28"/>
        </w:rPr>
      </w:pPr>
      <w:r w:rsidRPr="006404BB">
        <w:rPr>
          <w:szCs w:val="28"/>
        </w:rPr>
        <w:t>Приложение</w:t>
      </w:r>
      <w:r w:rsidR="008D4D39">
        <w:rPr>
          <w:szCs w:val="28"/>
        </w:rPr>
        <w:t xml:space="preserve"> </w:t>
      </w:r>
      <w:r w:rsidR="00F5336B" w:rsidRPr="006404BB">
        <w:rPr>
          <w:szCs w:val="28"/>
        </w:rPr>
        <w:t>Б</w:t>
      </w:r>
      <w:r w:rsidR="008D4D39">
        <w:rPr>
          <w:szCs w:val="28"/>
        </w:rPr>
        <w:t xml:space="preserve"> </w:t>
      </w:r>
      <w:r w:rsidRPr="006404BB">
        <w:rPr>
          <w:szCs w:val="28"/>
        </w:rPr>
        <w:t>Категория</w:t>
      </w:r>
      <w:r w:rsidR="008D4D39">
        <w:rPr>
          <w:szCs w:val="28"/>
        </w:rPr>
        <w:t xml:space="preserve"> </w:t>
      </w:r>
      <w:r w:rsidRPr="006404BB">
        <w:rPr>
          <w:szCs w:val="28"/>
        </w:rPr>
        <w:t>помещений</w:t>
      </w:r>
      <w:r w:rsidR="008D4D39">
        <w:rPr>
          <w:szCs w:val="28"/>
        </w:rPr>
        <w:t xml:space="preserve"> </w:t>
      </w:r>
      <w:r w:rsidRPr="006404BB">
        <w:rPr>
          <w:szCs w:val="28"/>
        </w:rPr>
        <w:t>и</w:t>
      </w:r>
      <w:r w:rsidR="008D4D39">
        <w:rPr>
          <w:szCs w:val="28"/>
        </w:rPr>
        <w:t xml:space="preserve"> </w:t>
      </w:r>
      <w:r w:rsidRPr="006404BB">
        <w:rPr>
          <w:szCs w:val="28"/>
        </w:rPr>
        <w:t>зданий</w:t>
      </w:r>
      <w:r w:rsidR="008D4D39">
        <w:rPr>
          <w:szCs w:val="28"/>
        </w:rPr>
        <w:t xml:space="preserve"> </w:t>
      </w:r>
      <w:r w:rsidRPr="006404BB">
        <w:rPr>
          <w:szCs w:val="28"/>
        </w:rPr>
        <w:t>(сооружений)</w:t>
      </w:r>
      <w:r w:rsidR="008D4D39">
        <w:rPr>
          <w:szCs w:val="28"/>
        </w:rPr>
        <w:t xml:space="preserve"> </w:t>
      </w:r>
      <w:r w:rsidRPr="006404BB">
        <w:rPr>
          <w:szCs w:val="28"/>
        </w:rPr>
        <w:t>по</w:t>
      </w:r>
      <w:r w:rsidR="008D4D39">
        <w:rPr>
          <w:szCs w:val="28"/>
        </w:rPr>
        <w:t xml:space="preserve"> </w:t>
      </w:r>
      <w:r w:rsidRPr="006404BB">
        <w:rPr>
          <w:szCs w:val="28"/>
        </w:rPr>
        <w:t>взрывопожарной</w:t>
      </w:r>
      <w:r w:rsidR="008D4D39">
        <w:rPr>
          <w:szCs w:val="28"/>
        </w:rPr>
        <w:t xml:space="preserve"> </w:t>
      </w:r>
      <w:r w:rsidRPr="006404BB">
        <w:rPr>
          <w:szCs w:val="28"/>
        </w:rPr>
        <w:t>и</w:t>
      </w:r>
      <w:r w:rsidR="008D4D39">
        <w:rPr>
          <w:szCs w:val="28"/>
        </w:rPr>
        <w:t xml:space="preserve"> </w:t>
      </w:r>
      <w:r w:rsidRPr="006404BB">
        <w:rPr>
          <w:szCs w:val="28"/>
        </w:rPr>
        <w:t>пожарной</w:t>
      </w:r>
      <w:r w:rsidR="008D4D39">
        <w:rPr>
          <w:szCs w:val="28"/>
        </w:rPr>
        <w:t xml:space="preserve"> </w:t>
      </w:r>
      <w:r w:rsidRPr="006404BB">
        <w:rPr>
          <w:szCs w:val="28"/>
        </w:rPr>
        <w:t>опасности,</w:t>
      </w:r>
      <w:r w:rsidR="008D4D39">
        <w:rPr>
          <w:szCs w:val="28"/>
        </w:rPr>
        <w:t xml:space="preserve"> </w:t>
      </w:r>
      <w:r w:rsidRPr="006404BB">
        <w:rPr>
          <w:szCs w:val="28"/>
        </w:rPr>
        <w:t>степень</w:t>
      </w:r>
      <w:r w:rsidR="008D4D39">
        <w:rPr>
          <w:szCs w:val="28"/>
        </w:rPr>
        <w:t xml:space="preserve"> </w:t>
      </w:r>
      <w:r w:rsidRPr="006404BB">
        <w:rPr>
          <w:szCs w:val="28"/>
        </w:rPr>
        <w:t>огнестойкости</w:t>
      </w:r>
      <w:r w:rsidR="008D4D39">
        <w:rPr>
          <w:szCs w:val="28"/>
        </w:rPr>
        <w:t xml:space="preserve"> </w:t>
      </w:r>
      <w:r w:rsidRPr="006404BB">
        <w:rPr>
          <w:szCs w:val="28"/>
        </w:rPr>
        <w:t>зданий</w:t>
      </w:r>
      <w:r w:rsidR="008D4D39">
        <w:rPr>
          <w:szCs w:val="28"/>
        </w:rPr>
        <w:t xml:space="preserve"> </w:t>
      </w:r>
      <w:r w:rsidRPr="006404BB">
        <w:rPr>
          <w:szCs w:val="28"/>
        </w:rPr>
        <w:t>(сооружений),</w:t>
      </w:r>
      <w:r w:rsidR="008D4D39">
        <w:rPr>
          <w:szCs w:val="28"/>
        </w:rPr>
        <w:t xml:space="preserve"> </w:t>
      </w:r>
      <w:r w:rsidRPr="006404BB">
        <w:rPr>
          <w:szCs w:val="28"/>
        </w:rPr>
        <w:t>характеристика</w:t>
      </w:r>
      <w:r w:rsidR="008D4D39">
        <w:rPr>
          <w:szCs w:val="28"/>
        </w:rPr>
        <w:t xml:space="preserve"> </w:t>
      </w:r>
      <w:r w:rsidRPr="006404BB">
        <w:rPr>
          <w:szCs w:val="28"/>
        </w:rPr>
        <w:t>помещений</w:t>
      </w:r>
      <w:r w:rsidR="008D4D39">
        <w:rPr>
          <w:szCs w:val="28"/>
        </w:rPr>
        <w:t xml:space="preserve"> </w:t>
      </w:r>
      <w:r w:rsidRPr="006404BB">
        <w:rPr>
          <w:szCs w:val="28"/>
        </w:rPr>
        <w:t>по</w:t>
      </w:r>
      <w:r w:rsidR="008D4D39">
        <w:rPr>
          <w:szCs w:val="28"/>
        </w:rPr>
        <w:t xml:space="preserve"> </w:t>
      </w:r>
      <w:r w:rsidRPr="006404BB">
        <w:rPr>
          <w:szCs w:val="28"/>
        </w:rPr>
        <w:t>условиям</w:t>
      </w:r>
      <w:r w:rsidR="008D4D39">
        <w:rPr>
          <w:szCs w:val="28"/>
        </w:rPr>
        <w:t xml:space="preserve"> </w:t>
      </w:r>
      <w:r w:rsidRPr="006404BB">
        <w:rPr>
          <w:szCs w:val="28"/>
        </w:rPr>
        <w:t>среды</w:t>
      </w:r>
      <w:r w:rsidR="008D4D39">
        <w:rPr>
          <w:szCs w:val="28"/>
        </w:rPr>
        <w:t xml:space="preserve"> </w:t>
      </w:r>
      <w:r w:rsidRPr="006404BB">
        <w:rPr>
          <w:szCs w:val="28"/>
        </w:rPr>
        <w:t>и</w:t>
      </w:r>
      <w:r w:rsidR="008D4D39">
        <w:rPr>
          <w:szCs w:val="28"/>
        </w:rPr>
        <w:t xml:space="preserve"> </w:t>
      </w:r>
      <w:r w:rsidRPr="006404BB">
        <w:rPr>
          <w:szCs w:val="28"/>
        </w:rPr>
        <w:t>классификация</w:t>
      </w:r>
      <w:r w:rsidR="008D4D39">
        <w:rPr>
          <w:szCs w:val="28"/>
        </w:rPr>
        <w:t xml:space="preserve"> </w:t>
      </w:r>
      <w:r w:rsidRPr="006404BB">
        <w:rPr>
          <w:szCs w:val="28"/>
        </w:rPr>
        <w:t>зон</w:t>
      </w:r>
      <w:r w:rsidR="008D4D39">
        <w:rPr>
          <w:szCs w:val="28"/>
        </w:rPr>
        <w:t xml:space="preserve"> </w:t>
      </w:r>
      <w:r w:rsidR="00BC32E0">
        <w:rPr>
          <w:szCs w:val="28"/>
        </w:rPr>
        <w:t>………97</w:t>
      </w:r>
    </w:p>
    <w:p w14:paraId="4F6F89B7" w14:textId="53C67F14" w:rsidR="0006148E" w:rsidRPr="006404BB" w:rsidRDefault="0006148E" w:rsidP="0055473E">
      <w:pPr>
        <w:pStyle w:val="ad"/>
        <w:ind w:left="1843" w:hanging="1843"/>
        <w:jc w:val="left"/>
        <w:rPr>
          <w:szCs w:val="28"/>
        </w:rPr>
      </w:pPr>
      <w:r w:rsidRPr="006404BB">
        <w:rPr>
          <w:szCs w:val="28"/>
        </w:rPr>
        <w:t>Приложение</w:t>
      </w:r>
      <w:r w:rsidR="008D4D39">
        <w:rPr>
          <w:szCs w:val="28"/>
        </w:rPr>
        <w:t xml:space="preserve"> </w:t>
      </w:r>
      <w:r w:rsidR="00F5336B" w:rsidRPr="006404BB">
        <w:rPr>
          <w:szCs w:val="28"/>
        </w:rPr>
        <w:t>В</w:t>
      </w:r>
      <w:r w:rsidR="008D4D39">
        <w:rPr>
          <w:szCs w:val="28"/>
        </w:rPr>
        <w:t xml:space="preserve"> </w:t>
      </w:r>
      <w:r w:rsidRPr="006404BB">
        <w:rPr>
          <w:szCs w:val="28"/>
        </w:rPr>
        <w:t>Коэффициент</w:t>
      </w:r>
      <w:r w:rsidR="008D4D39">
        <w:rPr>
          <w:szCs w:val="28"/>
        </w:rPr>
        <w:t xml:space="preserve"> </w:t>
      </w:r>
      <w:r w:rsidRPr="006404BB">
        <w:rPr>
          <w:szCs w:val="28"/>
        </w:rPr>
        <w:t>запаса</w:t>
      </w:r>
      <w:r w:rsidR="008D4D39">
        <w:rPr>
          <w:szCs w:val="28"/>
        </w:rPr>
        <w:t xml:space="preserve"> </w:t>
      </w:r>
      <w:r w:rsidRPr="006404BB">
        <w:rPr>
          <w:szCs w:val="28"/>
        </w:rPr>
        <w:t>при</w:t>
      </w:r>
      <w:r w:rsidR="008D4D39">
        <w:rPr>
          <w:szCs w:val="28"/>
        </w:rPr>
        <w:t xml:space="preserve"> </w:t>
      </w:r>
      <w:r w:rsidRPr="006404BB">
        <w:rPr>
          <w:szCs w:val="28"/>
        </w:rPr>
        <w:t>выборе</w:t>
      </w:r>
      <w:r w:rsidR="008D4D39">
        <w:rPr>
          <w:szCs w:val="28"/>
        </w:rPr>
        <w:t xml:space="preserve"> </w:t>
      </w:r>
      <w:r w:rsidRPr="006404BB">
        <w:rPr>
          <w:szCs w:val="28"/>
        </w:rPr>
        <w:t>дымососов</w:t>
      </w:r>
      <w:r w:rsidR="008D4D39">
        <w:rPr>
          <w:szCs w:val="28"/>
        </w:rPr>
        <w:t xml:space="preserve"> </w:t>
      </w:r>
      <w:r w:rsidRPr="006404BB">
        <w:rPr>
          <w:szCs w:val="28"/>
        </w:rPr>
        <w:t>и</w:t>
      </w:r>
      <w:r w:rsidR="008D4D39">
        <w:rPr>
          <w:szCs w:val="28"/>
        </w:rPr>
        <w:t xml:space="preserve"> </w:t>
      </w:r>
      <w:r w:rsidRPr="006404BB">
        <w:rPr>
          <w:szCs w:val="28"/>
        </w:rPr>
        <w:t>дутьевых</w:t>
      </w:r>
      <w:r w:rsidR="008D4D39">
        <w:rPr>
          <w:szCs w:val="28"/>
        </w:rPr>
        <w:t xml:space="preserve"> </w:t>
      </w:r>
      <w:r w:rsidRPr="006404BB">
        <w:rPr>
          <w:szCs w:val="28"/>
        </w:rPr>
        <w:t>вентиляторов</w:t>
      </w:r>
      <w:r w:rsidR="008D4D39">
        <w:rPr>
          <w:szCs w:val="28"/>
        </w:rPr>
        <w:t xml:space="preserve"> </w:t>
      </w:r>
      <w:r w:rsidR="00BC32E0">
        <w:rPr>
          <w:szCs w:val="28"/>
        </w:rPr>
        <w:t>…………………………………………………101</w:t>
      </w:r>
    </w:p>
    <w:p w14:paraId="05032327" w14:textId="7E2AAA5A" w:rsidR="00F5336B" w:rsidRPr="006404BB" w:rsidRDefault="00F5336B" w:rsidP="0055473E">
      <w:pPr>
        <w:pStyle w:val="ad"/>
        <w:ind w:left="1843" w:hanging="1843"/>
        <w:jc w:val="left"/>
        <w:rPr>
          <w:szCs w:val="28"/>
        </w:rPr>
      </w:pPr>
      <w:r w:rsidRPr="006404BB">
        <w:rPr>
          <w:szCs w:val="28"/>
        </w:rPr>
        <w:t>Приложение</w:t>
      </w:r>
      <w:r w:rsidR="008D4D39">
        <w:rPr>
          <w:szCs w:val="28"/>
        </w:rPr>
        <w:t xml:space="preserve"> </w:t>
      </w:r>
      <w:r w:rsidRPr="006404BB">
        <w:rPr>
          <w:szCs w:val="28"/>
        </w:rPr>
        <w:t>Г</w:t>
      </w:r>
      <w:r w:rsidR="008D4D39">
        <w:rPr>
          <w:szCs w:val="28"/>
        </w:rPr>
        <w:t xml:space="preserve"> </w:t>
      </w:r>
      <w:r w:rsidRPr="006404BB">
        <w:rPr>
          <w:szCs w:val="28"/>
        </w:rPr>
        <w:t>Устройства</w:t>
      </w:r>
      <w:r w:rsidR="008D4D39">
        <w:rPr>
          <w:szCs w:val="28"/>
        </w:rPr>
        <w:t xml:space="preserve"> </w:t>
      </w:r>
      <w:r w:rsidRPr="006404BB">
        <w:rPr>
          <w:szCs w:val="28"/>
        </w:rPr>
        <w:t>для</w:t>
      </w:r>
      <w:r w:rsidR="008D4D39">
        <w:rPr>
          <w:szCs w:val="28"/>
        </w:rPr>
        <w:t xml:space="preserve"> </w:t>
      </w:r>
      <w:r w:rsidRPr="006404BB">
        <w:rPr>
          <w:szCs w:val="28"/>
        </w:rPr>
        <w:t>спуска</w:t>
      </w:r>
      <w:r w:rsidR="008D4D39">
        <w:rPr>
          <w:szCs w:val="28"/>
        </w:rPr>
        <w:t xml:space="preserve"> </w:t>
      </w:r>
      <w:r w:rsidRPr="006404BB">
        <w:rPr>
          <w:szCs w:val="28"/>
        </w:rPr>
        <w:t>воды</w:t>
      </w:r>
      <w:r w:rsidR="008D4D39">
        <w:rPr>
          <w:szCs w:val="28"/>
        </w:rPr>
        <w:t xml:space="preserve"> </w:t>
      </w:r>
      <w:r w:rsidRPr="006404BB">
        <w:rPr>
          <w:szCs w:val="28"/>
        </w:rPr>
        <w:t>и</w:t>
      </w:r>
      <w:r w:rsidR="008D4D39">
        <w:rPr>
          <w:szCs w:val="28"/>
        </w:rPr>
        <w:t xml:space="preserve"> </w:t>
      </w:r>
      <w:r w:rsidRPr="006404BB">
        <w:rPr>
          <w:szCs w:val="28"/>
        </w:rPr>
        <w:t>удаления</w:t>
      </w:r>
      <w:r w:rsidR="008D4D39">
        <w:rPr>
          <w:szCs w:val="28"/>
        </w:rPr>
        <w:t xml:space="preserve"> </w:t>
      </w:r>
      <w:r w:rsidRPr="006404BB">
        <w:rPr>
          <w:szCs w:val="28"/>
        </w:rPr>
        <w:t>воздуха</w:t>
      </w:r>
      <w:r w:rsidR="008D4D39">
        <w:rPr>
          <w:szCs w:val="28"/>
        </w:rPr>
        <w:t xml:space="preserve"> </w:t>
      </w:r>
      <w:r w:rsidR="0055473E">
        <w:rPr>
          <w:szCs w:val="28"/>
        </w:rPr>
        <w:t>…………</w:t>
      </w:r>
      <w:r w:rsidR="00BC32E0">
        <w:rPr>
          <w:szCs w:val="28"/>
        </w:rPr>
        <w:t>.102</w:t>
      </w:r>
    </w:p>
    <w:p w14:paraId="64683155" w14:textId="20ECE782" w:rsidR="0006148E" w:rsidRPr="006404BB" w:rsidRDefault="0006148E" w:rsidP="0055473E">
      <w:pPr>
        <w:pStyle w:val="ad"/>
        <w:ind w:left="1843" w:hanging="1843"/>
        <w:jc w:val="left"/>
        <w:rPr>
          <w:szCs w:val="28"/>
        </w:rPr>
      </w:pPr>
      <w:r w:rsidRPr="006404BB">
        <w:rPr>
          <w:szCs w:val="28"/>
        </w:rPr>
        <w:t>Приложение</w:t>
      </w:r>
      <w:r w:rsidR="008D4D39">
        <w:rPr>
          <w:szCs w:val="28"/>
        </w:rPr>
        <w:t xml:space="preserve"> </w:t>
      </w:r>
      <w:r w:rsidRPr="006404BB">
        <w:rPr>
          <w:szCs w:val="28"/>
        </w:rPr>
        <w:t>Д</w:t>
      </w:r>
      <w:r w:rsidR="008D4D39">
        <w:rPr>
          <w:szCs w:val="28"/>
        </w:rPr>
        <w:t xml:space="preserve"> </w:t>
      </w:r>
      <w:r w:rsidRPr="006404BB">
        <w:rPr>
          <w:szCs w:val="28"/>
        </w:rPr>
        <w:t>Минимальные</w:t>
      </w:r>
      <w:r w:rsidR="008D4D39">
        <w:rPr>
          <w:szCs w:val="28"/>
        </w:rPr>
        <w:t xml:space="preserve"> </w:t>
      </w:r>
      <w:r w:rsidRPr="006404BB">
        <w:rPr>
          <w:szCs w:val="28"/>
        </w:rPr>
        <w:t>расстояния</w:t>
      </w:r>
      <w:r w:rsidR="008D4D39">
        <w:rPr>
          <w:szCs w:val="28"/>
        </w:rPr>
        <w:t xml:space="preserve"> </w:t>
      </w:r>
      <w:r w:rsidRPr="006404BB">
        <w:rPr>
          <w:szCs w:val="28"/>
        </w:rPr>
        <w:t>в</w:t>
      </w:r>
      <w:r w:rsidR="008D4D39">
        <w:rPr>
          <w:szCs w:val="28"/>
        </w:rPr>
        <w:t xml:space="preserve"> </w:t>
      </w:r>
      <w:r w:rsidRPr="006404BB">
        <w:rPr>
          <w:szCs w:val="28"/>
        </w:rPr>
        <w:t>свету</w:t>
      </w:r>
      <w:r w:rsidR="008D4D39">
        <w:rPr>
          <w:szCs w:val="28"/>
        </w:rPr>
        <w:t xml:space="preserve"> </w:t>
      </w:r>
      <w:r w:rsidRPr="006404BB">
        <w:rPr>
          <w:szCs w:val="28"/>
        </w:rPr>
        <w:t>между</w:t>
      </w:r>
      <w:r w:rsidR="008D4D39">
        <w:rPr>
          <w:szCs w:val="28"/>
        </w:rPr>
        <w:t xml:space="preserve"> </w:t>
      </w:r>
      <w:r w:rsidRPr="006404BB">
        <w:rPr>
          <w:szCs w:val="28"/>
        </w:rPr>
        <w:t>поверхностями</w:t>
      </w:r>
      <w:r w:rsidR="008D4D39">
        <w:rPr>
          <w:szCs w:val="28"/>
        </w:rPr>
        <w:t xml:space="preserve"> </w:t>
      </w:r>
      <w:r w:rsidRPr="006404BB">
        <w:rPr>
          <w:szCs w:val="28"/>
        </w:rPr>
        <w:t>теплоизоляционных</w:t>
      </w:r>
      <w:r w:rsidR="008D4D39">
        <w:rPr>
          <w:szCs w:val="28"/>
        </w:rPr>
        <w:t xml:space="preserve"> </w:t>
      </w:r>
      <w:r w:rsidRPr="006404BB">
        <w:rPr>
          <w:szCs w:val="28"/>
        </w:rPr>
        <w:t>конструкций</w:t>
      </w:r>
      <w:r w:rsidR="00593815" w:rsidRPr="006404BB">
        <w:rPr>
          <w:szCs w:val="28"/>
        </w:rPr>
        <w:t>,</w:t>
      </w:r>
      <w:r w:rsidR="008D4D39">
        <w:rPr>
          <w:szCs w:val="28"/>
        </w:rPr>
        <w:t xml:space="preserve"> </w:t>
      </w:r>
      <w:r w:rsidRPr="006404BB">
        <w:rPr>
          <w:szCs w:val="28"/>
        </w:rPr>
        <w:t>смежных</w:t>
      </w:r>
      <w:r w:rsidR="008D4D39">
        <w:rPr>
          <w:szCs w:val="28"/>
        </w:rPr>
        <w:t xml:space="preserve"> </w:t>
      </w:r>
      <w:r w:rsidRPr="006404BB">
        <w:rPr>
          <w:szCs w:val="28"/>
        </w:rPr>
        <w:t>трубопроводов</w:t>
      </w:r>
      <w:r w:rsidR="008D4D39">
        <w:rPr>
          <w:szCs w:val="28"/>
        </w:rPr>
        <w:t xml:space="preserve"> </w:t>
      </w:r>
      <w:r w:rsidRPr="006404BB">
        <w:rPr>
          <w:szCs w:val="28"/>
        </w:rPr>
        <w:t>и</w:t>
      </w:r>
      <w:r w:rsidR="008D4D39">
        <w:rPr>
          <w:szCs w:val="28"/>
        </w:rPr>
        <w:t xml:space="preserve"> </w:t>
      </w:r>
      <w:r w:rsidRPr="006404BB">
        <w:rPr>
          <w:szCs w:val="28"/>
        </w:rPr>
        <w:t>от</w:t>
      </w:r>
      <w:r w:rsidR="008D4D39">
        <w:rPr>
          <w:szCs w:val="28"/>
        </w:rPr>
        <w:t xml:space="preserve"> </w:t>
      </w:r>
      <w:r w:rsidRPr="006404BB">
        <w:rPr>
          <w:szCs w:val="28"/>
        </w:rPr>
        <w:t>поверхности</w:t>
      </w:r>
      <w:r w:rsidR="008D4D39">
        <w:rPr>
          <w:szCs w:val="28"/>
        </w:rPr>
        <w:t xml:space="preserve"> </w:t>
      </w:r>
      <w:r w:rsidRPr="006404BB">
        <w:rPr>
          <w:szCs w:val="28"/>
        </w:rPr>
        <w:t>тепловой</w:t>
      </w:r>
      <w:r w:rsidR="008D4D39">
        <w:rPr>
          <w:szCs w:val="28"/>
        </w:rPr>
        <w:t xml:space="preserve"> </w:t>
      </w:r>
      <w:r w:rsidRPr="006404BB">
        <w:rPr>
          <w:szCs w:val="28"/>
        </w:rPr>
        <w:t>изоляции</w:t>
      </w:r>
      <w:r w:rsidR="008D4D39">
        <w:rPr>
          <w:szCs w:val="28"/>
        </w:rPr>
        <w:t xml:space="preserve"> </w:t>
      </w:r>
      <w:r w:rsidRPr="006404BB">
        <w:rPr>
          <w:szCs w:val="28"/>
        </w:rPr>
        <w:t>трубопроводов</w:t>
      </w:r>
      <w:r w:rsidR="008D4D39">
        <w:rPr>
          <w:szCs w:val="28"/>
        </w:rPr>
        <w:t xml:space="preserve"> </w:t>
      </w:r>
      <w:r w:rsidRPr="006404BB">
        <w:rPr>
          <w:szCs w:val="28"/>
        </w:rPr>
        <w:t>до</w:t>
      </w:r>
      <w:r w:rsidR="008D4D39">
        <w:rPr>
          <w:szCs w:val="28"/>
        </w:rPr>
        <w:t xml:space="preserve"> </w:t>
      </w:r>
      <w:r w:rsidRPr="006404BB">
        <w:rPr>
          <w:szCs w:val="28"/>
        </w:rPr>
        <w:t>строительных</w:t>
      </w:r>
      <w:r w:rsidR="008D4D39">
        <w:rPr>
          <w:szCs w:val="28"/>
        </w:rPr>
        <w:t xml:space="preserve"> </w:t>
      </w:r>
      <w:r w:rsidRPr="006404BB">
        <w:rPr>
          <w:szCs w:val="28"/>
        </w:rPr>
        <w:t>конструкций</w:t>
      </w:r>
      <w:r w:rsidR="008D4D39">
        <w:rPr>
          <w:szCs w:val="28"/>
        </w:rPr>
        <w:t xml:space="preserve"> </w:t>
      </w:r>
      <w:r w:rsidRPr="006404BB">
        <w:rPr>
          <w:szCs w:val="28"/>
        </w:rPr>
        <w:t>здания</w:t>
      </w:r>
      <w:r w:rsidR="008D4D39">
        <w:rPr>
          <w:szCs w:val="28"/>
        </w:rPr>
        <w:t xml:space="preserve"> </w:t>
      </w:r>
      <w:r w:rsidR="0055473E">
        <w:rPr>
          <w:szCs w:val="28"/>
        </w:rPr>
        <w:t>…………………………</w:t>
      </w:r>
      <w:r w:rsidR="00BC32E0">
        <w:rPr>
          <w:szCs w:val="28"/>
        </w:rPr>
        <w:t>103</w:t>
      </w:r>
    </w:p>
    <w:p w14:paraId="0C39837E" w14:textId="56304073" w:rsidR="0006148E" w:rsidRPr="006404BB" w:rsidRDefault="0006148E" w:rsidP="0055473E">
      <w:pPr>
        <w:pStyle w:val="ad"/>
        <w:ind w:left="1843" w:hanging="1843"/>
        <w:jc w:val="left"/>
        <w:rPr>
          <w:szCs w:val="28"/>
        </w:rPr>
      </w:pPr>
      <w:r w:rsidRPr="006404BB">
        <w:rPr>
          <w:szCs w:val="28"/>
        </w:rPr>
        <w:t>Приложение</w:t>
      </w:r>
      <w:r w:rsidR="008D4D39">
        <w:rPr>
          <w:szCs w:val="28"/>
        </w:rPr>
        <w:t xml:space="preserve"> </w:t>
      </w:r>
      <w:r w:rsidRPr="006404BB">
        <w:rPr>
          <w:szCs w:val="28"/>
        </w:rPr>
        <w:t>Е</w:t>
      </w:r>
      <w:r w:rsidR="008D4D39">
        <w:rPr>
          <w:szCs w:val="28"/>
        </w:rPr>
        <w:t xml:space="preserve"> </w:t>
      </w:r>
      <w:r w:rsidRPr="006404BB">
        <w:rPr>
          <w:szCs w:val="28"/>
        </w:rPr>
        <w:t>Минимальная</w:t>
      </w:r>
      <w:r w:rsidR="008D4D39">
        <w:rPr>
          <w:szCs w:val="28"/>
        </w:rPr>
        <w:t xml:space="preserve"> </w:t>
      </w:r>
      <w:r w:rsidRPr="006404BB">
        <w:rPr>
          <w:szCs w:val="28"/>
        </w:rPr>
        <w:t>толщина</w:t>
      </w:r>
      <w:r w:rsidR="008D4D39">
        <w:rPr>
          <w:szCs w:val="28"/>
        </w:rPr>
        <w:t xml:space="preserve"> </w:t>
      </w:r>
      <w:r w:rsidRPr="006404BB">
        <w:rPr>
          <w:szCs w:val="28"/>
        </w:rPr>
        <w:t>стенок</w:t>
      </w:r>
      <w:r w:rsidR="008D4D39">
        <w:rPr>
          <w:szCs w:val="28"/>
        </w:rPr>
        <w:t xml:space="preserve"> </w:t>
      </w:r>
      <w:r w:rsidRPr="006404BB">
        <w:rPr>
          <w:szCs w:val="28"/>
        </w:rPr>
        <w:t>пневмотрубопроводов</w:t>
      </w:r>
      <w:r w:rsidR="008D4D39">
        <w:rPr>
          <w:szCs w:val="28"/>
        </w:rPr>
        <w:t xml:space="preserve"> </w:t>
      </w:r>
      <w:r w:rsidRPr="006404BB">
        <w:rPr>
          <w:szCs w:val="28"/>
        </w:rPr>
        <w:t>в</w:t>
      </w:r>
      <w:r w:rsidR="008D4D39">
        <w:rPr>
          <w:szCs w:val="28"/>
        </w:rPr>
        <w:t xml:space="preserve"> </w:t>
      </w:r>
      <w:r w:rsidRPr="006404BB">
        <w:rPr>
          <w:szCs w:val="28"/>
        </w:rPr>
        <w:t>зависимости</w:t>
      </w:r>
      <w:r w:rsidR="008D4D39">
        <w:rPr>
          <w:szCs w:val="28"/>
        </w:rPr>
        <w:t xml:space="preserve"> </w:t>
      </w:r>
      <w:r w:rsidRPr="006404BB">
        <w:rPr>
          <w:szCs w:val="28"/>
        </w:rPr>
        <w:t>от</w:t>
      </w:r>
      <w:r w:rsidR="008D4D39">
        <w:rPr>
          <w:szCs w:val="28"/>
        </w:rPr>
        <w:t xml:space="preserve"> </w:t>
      </w:r>
      <w:r w:rsidRPr="006404BB">
        <w:rPr>
          <w:szCs w:val="28"/>
        </w:rPr>
        <w:t>диаметра</w:t>
      </w:r>
      <w:r w:rsidR="008D4D39">
        <w:rPr>
          <w:szCs w:val="28"/>
        </w:rPr>
        <w:t xml:space="preserve"> </w:t>
      </w:r>
      <w:r w:rsidR="00BC32E0">
        <w:rPr>
          <w:szCs w:val="28"/>
        </w:rPr>
        <w:t>……………………………………104</w:t>
      </w:r>
    </w:p>
    <w:p w14:paraId="157624AF" w14:textId="791B6B81" w:rsidR="00C21FC9" w:rsidRPr="006404BB" w:rsidRDefault="00F5336B" w:rsidP="0055473E">
      <w:pPr>
        <w:pStyle w:val="ad"/>
        <w:ind w:left="1843" w:hanging="1843"/>
        <w:jc w:val="left"/>
        <w:rPr>
          <w:szCs w:val="28"/>
        </w:rPr>
      </w:pPr>
      <w:r w:rsidRPr="006404BB">
        <w:rPr>
          <w:szCs w:val="28"/>
        </w:rPr>
        <w:t>Приложение</w:t>
      </w:r>
      <w:r w:rsidR="008D4D39">
        <w:rPr>
          <w:szCs w:val="28"/>
        </w:rPr>
        <w:t xml:space="preserve"> </w:t>
      </w:r>
      <w:r w:rsidRPr="006404BB">
        <w:rPr>
          <w:szCs w:val="28"/>
        </w:rPr>
        <w:t>Ж</w:t>
      </w:r>
      <w:r w:rsidR="008D4D39">
        <w:rPr>
          <w:szCs w:val="28"/>
        </w:rPr>
        <w:t xml:space="preserve"> </w:t>
      </w:r>
      <w:r w:rsidR="0006148E" w:rsidRPr="006404BB">
        <w:rPr>
          <w:szCs w:val="28"/>
        </w:rPr>
        <w:t>Температура</w:t>
      </w:r>
      <w:r w:rsidR="008D4D39">
        <w:rPr>
          <w:szCs w:val="28"/>
        </w:rPr>
        <w:t xml:space="preserve"> </w:t>
      </w:r>
      <w:r w:rsidR="0006148E" w:rsidRPr="006404BB">
        <w:rPr>
          <w:szCs w:val="28"/>
        </w:rPr>
        <w:t>воздуха</w:t>
      </w:r>
      <w:r w:rsidR="008D4D39">
        <w:rPr>
          <w:szCs w:val="28"/>
        </w:rPr>
        <w:t xml:space="preserve"> </w:t>
      </w:r>
      <w:r w:rsidR="0006148E" w:rsidRPr="006404BB">
        <w:rPr>
          <w:szCs w:val="28"/>
        </w:rPr>
        <w:t>в</w:t>
      </w:r>
      <w:r w:rsidR="008D4D39">
        <w:rPr>
          <w:szCs w:val="28"/>
        </w:rPr>
        <w:t xml:space="preserve"> </w:t>
      </w:r>
      <w:r w:rsidR="0006148E" w:rsidRPr="006404BB">
        <w:rPr>
          <w:szCs w:val="28"/>
        </w:rPr>
        <w:t>рабочей</w:t>
      </w:r>
      <w:r w:rsidR="008D4D39">
        <w:rPr>
          <w:szCs w:val="28"/>
        </w:rPr>
        <w:t xml:space="preserve"> </w:t>
      </w:r>
      <w:r w:rsidR="0006148E" w:rsidRPr="006404BB">
        <w:rPr>
          <w:szCs w:val="28"/>
        </w:rPr>
        <w:t>зоне</w:t>
      </w:r>
      <w:r w:rsidR="008D4D39">
        <w:rPr>
          <w:szCs w:val="28"/>
        </w:rPr>
        <w:t xml:space="preserve"> </w:t>
      </w:r>
      <w:r w:rsidR="0006148E" w:rsidRPr="006404BB">
        <w:rPr>
          <w:szCs w:val="28"/>
        </w:rPr>
        <w:t>производственных</w:t>
      </w:r>
      <w:r w:rsidR="008D4D39">
        <w:rPr>
          <w:szCs w:val="28"/>
        </w:rPr>
        <w:t xml:space="preserve"> </w:t>
      </w:r>
      <w:r w:rsidR="0006148E" w:rsidRPr="006404BB">
        <w:rPr>
          <w:szCs w:val="28"/>
        </w:rPr>
        <w:t>помещений,</w:t>
      </w:r>
      <w:r w:rsidR="008D4D39">
        <w:rPr>
          <w:szCs w:val="28"/>
        </w:rPr>
        <w:t xml:space="preserve"> </w:t>
      </w:r>
      <w:r w:rsidR="0006148E" w:rsidRPr="006404BB">
        <w:rPr>
          <w:szCs w:val="28"/>
        </w:rPr>
        <w:t>системы</w:t>
      </w:r>
      <w:r w:rsidR="008D4D39">
        <w:rPr>
          <w:szCs w:val="28"/>
        </w:rPr>
        <w:t xml:space="preserve"> </w:t>
      </w:r>
      <w:r w:rsidR="0006148E" w:rsidRPr="006404BB">
        <w:rPr>
          <w:szCs w:val="28"/>
        </w:rPr>
        <w:t>вентиляции,</w:t>
      </w:r>
      <w:r w:rsidR="008D4D39">
        <w:rPr>
          <w:szCs w:val="28"/>
        </w:rPr>
        <w:t xml:space="preserve"> </w:t>
      </w:r>
      <w:r w:rsidR="0006148E" w:rsidRPr="006404BB">
        <w:rPr>
          <w:szCs w:val="28"/>
        </w:rPr>
        <w:t>способы</w:t>
      </w:r>
      <w:r w:rsidR="008D4D39">
        <w:rPr>
          <w:szCs w:val="28"/>
        </w:rPr>
        <w:t xml:space="preserve"> </w:t>
      </w:r>
      <w:r w:rsidR="0006148E" w:rsidRPr="006404BB">
        <w:rPr>
          <w:szCs w:val="28"/>
        </w:rPr>
        <w:t>подачи</w:t>
      </w:r>
      <w:r w:rsidR="008D4D39">
        <w:rPr>
          <w:szCs w:val="28"/>
        </w:rPr>
        <w:t xml:space="preserve"> </w:t>
      </w:r>
      <w:r w:rsidR="0006148E" w:rsidRPr="006404BB">
        <w:rPr>
          <w:szCs w:val="28"/>
        </w:rPr>
        <w:t>и</w:t>
      </w:r>
      <w:r w:rsidR="008D4D39">
        <w:rPr>
          <w:szCs w:val="28"/>
        </w:rPr>
        <w:t xml:space="preserve"> </w:t>
      </w:r>
      <w:r w:rsidR="0006148E" w:rsidRPr="006404BB">
        <w:rPr>
          <w:szCs w:val="28"/>
        </w:rPr>
        <w:t>удаления</w:t>
      </w:r>
      <w:r w:rsidR="008D4D39">
        <w:rPr>
          <w:szCs w:val="28"/>
        </w:rPr>
        <w:t xml:space="preserve"> </w:t>
      </w:r>
      <w:r w:rsidR="0006148E" w:rsidRPr="006404BB">
        <w:rPr>
          <w:szCs w:val="28"/>
        </w:rPr>
        <w:t>воздух</w:t>
      </w:r>
      <w:r w:rsidRPr="006404BB">
        <w:rPr>
          <w:szCs w:val="28"/>
        </w:rPr>
        <w:t>а</w:t>
      </w:r>
      <w:r w:rsidR="008D4D39">
        <w:rPr>
          <w:szCs w:val="28"/>
        </w:rPr>
        <w:t xml:space="preserve"> </w:t>
      </w:r>
      <w:r w:rsidR="00BC32E0">
        <w:rPr>
          <w:szCs w:val="28"/>
        </w:rPr>
        <w:t>………………………………………………………105</w:t>
      </w:r>
    </w:p>
    <w:p w14:paraId="706A11FB" w14:textId="35B3CE8E" w:rsidR="0006148E" w:rsidRPr="006404BB" w:rsidRDefault="0006148E" w:rsidP="0055473E">
      <w:pPr>
        <w:pStyle w:val="ad"/>
        <w:ind w:left="1843" w:hanging="1843"/>
        <w:jc w:val="left"/>
        <w:rPr>
          <w:szCs w:val="28"/>
        </w:rPr>
      </w:pPr>
      <w:r w:rsidRPr="006404BB">
        <w:rPr>
          <w:szCs w:val="28"/>
        </w:rPr>
        <w:lastRenderedPageBreak/>
        <w:t>Приложение</w:t>
      </w:r>
      <w:r w:rsidR="008D4D39">
        <w:rPr>
          <w:szCs w:val="28"/>
        </w:rPr>
        <w:t xml:space="preserve"> </w:t>
      </w:r>
      <w:r w:rsidRPr="006404BB">
        <w:rPr>
          <w:szCs w:val="28"/>
        </w:rPr>
        <w:t>И</w:t>
      </w:r>
      <w:r w:rsidR="008D4D39">
        <w:rPr>
          <w:szCs w:val="28"/>
        </w:rPr>
        <w:t xml:space="preserve"> </w:t>
      </w:r>
      <w:r w:rsidRPr="006404BB">
        <w:rPr>
          <w:szCs w:val="28"/>
        </w:rPr>
        <w:t>Технико-экономические</w:t>
      </w:r>
      <w:r w:rsidR="008D4D39">
        <w:rPr>
          <w:szCs w:val="28"/>
        </w:rPr>
        <w:t xml:space="preserve"> </w:t>
      </w:r>
      <w:r w:rsidRPr="006404BB">
        <w:rPr>
          <w:szCs w:val="28"/>
        </w:rPr>
        <w:t>показатели</w:t>
      </w:r>
      <w:r w:rsidR="008D4D39">
        <w:rPr>
          <w:szCs w:val="28"/>
        </w:rPr>
        <w:t xml:space="preserve"> </w:t>
      </w:r>
      <w:r w:rsidR="00BC32E0">
        <w:rPr>
          <w:szCs w:val="28"/>
        </w:rPr>
        <w:t>………………………108</w:t>
      </w:r>
    </w:p>
    <w:p w14:paraId="3040C42B" w14:textId="143EA128" w:rsidR="00F5336B" w:rsidRPr="006404BB" w:rsidRDefault="0006148E" w:rsidP="006404BB">
      <w:pPr>
        <w:pStyle w:val="ad"/>
        <w:jc w:val="left"/>
        <w:rPr>
          <w:szCs w:val="28"/>
        </w:rPr>
      </w:pPr>
      <w:r w:rsidRPr="006404BB">
        <w:rPr>
          <w:szCs w:val="28"/>
        </w:rPr>
        <w:t>Библиография</w:t>
      </w:r>
      <w:r w:rsidR="008D4D39">
        <w:rPr>
          <w:szCs w:val="28"/>
        </w:rPr>
        <w:t xml:space="preserve"> </w:t>
      </w:r>
      <w:r w:rsidR="0055473E">
        <w:rPr>
          <w:szCs w:val="28"/>
        </w:rPr>
        <w:t>…………………………………………………………………</w:t>
      </w:r>
      <w:r w:rsidR="00BC32E0">
        <w:rPr>
          <w:szCs w:val="28"/>
        </w:rPr>
        <w:t>110</w:t>
      </w:r>
    </w:p>
    <w:p w14:paraId="40506134" w14:textId="509BF5D0" w:rsidR="0055473E" w:rsidRPr="00E227BF" w:rsidRDefault="0055473E" w:rsidP="0055473E">
      <w:pPr>
        <w:pStyle w:val="ad"/>
        <w:ind w:firstLine="567"/>
        <w:rPr>
          <w:b/>
          <w:szCs w:val="28"/>
        </w:rPr>
      </w:pPr>
      <w:bookmarkStart w:id="3" w:name="_Hlk37953168"/>
      <w:r w:rsidRPr="00E227BF">
        <w:rPr>
          <w:b/>
          <w:szCs w:val="28"/>
        </w:rPr>
        <w:t>(Измененная</w:t>
      </w:r>
      <w:r w:rsidR="008D4D39">
        <w:rPr>
          <w:b/>
          <w:szCs w:val="28"/>
        </w:rPr>
        <w:t xml:space="preserve"> </w:t>
      </w:r>
      <w:r w:rsidRPr="00E227BF">
        <w:rPr>
          <w:b/>
          <w:szCs w:val="28"/>
        </w:rPr>
        <w:t>редакция,</w:t>
      </w:r>
      <w:r w:rsidR="008D4D39">
        <w:rPr>
          <w:b/>
          <w:szCs w:val="28"/>
        </w:rPr>
        <w:t xml:space="preserve"> </w:t>
      </w:r>
      <w:r w:rsidRPr="00E227BF">
        <w:rPr>
          <w:b/>
          <w:szCs w:val="28"/>
        </w:rPr>
        <w:t>Изм.</w:t>
      </w:r>
      <w:r w:rsidR="008D4D39">
        <w:rPr>
          <w:b/>
          <w:szCs w:val="28"/>
        </w:rPr>
        <w:t xml:space="preserve"> </w:t>
      </w:r>
      <w:r w:rsidRPr="00E227BF">
        <w:rPr>
          <w:b/>
          <w:szCs w:val="28"/>
        </w:rPr>
        <w:t>№</w:t>
      </w:r>
      <w:r w:rsidR="008D4D39">
        <w:rPr>
          <w:b/>
          <w:szCs w:val="28"/>
        </w:rPr>
        <w:t xml:space="preserve"> </w:t>
      </w:r>
      <w:r w:rsidRPr="00E227BF">
        <w:rPr>
          <w:b/>
          <w:szCs w:val="28"/>
        </w:rPr>
        <w:t>1).</w:t>
      </w:r>
    </w:p>
    <w:bookmarkEnd w:id="3"/>
    <w:p w14:paraId="1FB53B11" w14:textId="06A7B686" w:rsidR="006404BB" w:rsidRPr="006404BB" w:rsidRDefault="006404BB" w:rsidP="006404BB">
      <w:pPr>
        <w:pStyle w:val="ad"/>
        <w:jc w:val="left"/>
        <w:rPr>
          <w:szCs w:val="28"/>
        </w:rPr>
      </w:pPr>
    </w:p>
    <w:p w14:paraId="6B11E0C2" w14:textId="7BCBAAE3" w:rsidR="006404BB" w:rsidRDefault="006404BB" w:rsidP="006404BB">
      <w:pPr>
        <w:pStyle w:val="ad"/>
        <w:rPr>
          <w:sz w:val="24"/>
          <w:szCs w:val="24"/>
        </w:rPr>
      </w:pPr>
      <w:r>
        <w:rPr>
          <w:sz w:val="24"/>
          <w:szCs w:val="24"/>
        </w:rPr>
        <w:br w:type="page"/>
      </w:r>
    </w:p>
    <w:p w14:paraId="438ED176" w14:textId="77777777" w:rsidR="006404BB" w:rsidRPr="0055473E" w:rsidRDefault="006404BB" w:rsidP="006404BB">
      <w:pPr>
        <w:pStyle w:val="ad"/>
        <w:jc w:val="center"/>
        <w:rPr>
          <w:b/>
          <w:szCs w:val="28"/>
        </w:rPr>
      </w:pPr>
      <w:r w:rsidRPr="0055473E">
        <w:rPr>
          <w:b/>
          <w:szCs w:val="28"/>
        </w:rPr>
        <w:lastRenderedPageBreak/>
        <w:t>Введение</w:t>
      </w:r>
    </w:p>
    <w:p w14:paraId="590661A0" w14:textId="77777777" w:rsidR="006404BB" w:rsidRPr="00FC6150" w:rsidRDefault="006404BB" w:rsidP="00FC6150">
      <w:pPr>
        <w:pStyle w:val="ad"/>
        <w:ind w:firstLine="567"/>
        <w:rPr>
          <w:szCs w:val="28"/>
        </w:rPr>
      </w:pPr>
    </w:p>
    <w:p w14:paraId="64DC1515" w14:textId="6C35D5C3" w:rsidR="006404BB" w:rsidRPr="00FC6150" w:rsidRDefault="006404BB" w:rsidP="00FC6150">
      <w:pPr>
        <w:pStyle w:val="ad"/>
        <w:ind w:firstLine="567"/>
        <w:rPr>
          <w:szCs w:val="28"/>
        </w:rPr>
      </w:pPr>
      <w:r w:rsidRPr="00FC6150">
        <w:rPr>
          <w:szCs w:val="28"/>
        </w:rPr>
        <w:t>Настоящий</w:t>
      </w:r>
      <w:r w:rsidR="008D4D39">
        <w:rPr>
          <w:szCs w:val="28"/>
        </w:rPr>
        <w:t xml:space="preserve"> </w:t>
      </w:r>
      <w:r w:rsidRPr="00FC6150">
        <w:rPr>
          <w:szCs w:val="28"/>
        </w:rPr>
        <w:t>свод</w:t>
      </w:r>
      <w:r w:rsidR="008D4D39">
        <w:rPr>
          <w:szCs w:val="28"/>
        </w:rPr>
        <w:t xml:space="preserve"> </w:t>
      </w:r>
      <w:r w:rsidRPr="00FC6150">
        <w:rPr>
          <w:szCs w:val="28"/>
        </w:rPr>
        <w:t>правил</w:t>
      </w:r>
      <w:r w:rsidR="008D4D39">
        <w:rPr>
          <w:szCs w:val="28"/>
        </w:rPr>
        <w:t xml:space="preserve"> </w:t>
      </w:r>
      <w:r w:rsidRPr="00FC6150">
        <w:rPr>
          <w:szCs w:val="28"/>
        </w:rPr>
        <w:t>устанавливает</w:t>
      </w:r>
      <w:r w:rsidR="008D4D39">
        <w:rPr>
          <w:szCs w:val="28"/>
        </w:rPr>
        <w:t xml:space="preserve"> </w:t>
      </w:r>
      <w:r w:rsidRPr="00FC6150">
        <w:rPr>
          <w:szCs w:val="28"/>
        </w:rPr>
        <w:t>требования</w:t>
      </w:r>
      <w:r w:rsidR="008D4D39">
        <w:rPr>
          <w:szCs w:val="28"/>
        </w:rPr>
        <w:t xml:space="preserve"> </w:t>
      </w:r>
      <w:r w:rsidRPr="00FC6150">
        <w:rPr>
          <w:szCs w:val="28"/>
        </w:rPr>
        <w:t>к</w:t>
      </w:r>
      <w:r w:rsidR="008D4D39">
        <w:rPr>
          <w:szCs w:val="28"/>
        </w:rPr>
        <w:t xml:space="preserve"> </w:t>
      </w:r>
      <w:r w:rsidRPr="00FC6150">
        <w:rPr>
          <w:szCs w:val="28"/>
        </w:rPr>
        <w:t>проектированию,</w:t>
      </w:r>
      <w:r w:rsidR="008D4D39">
        <w:rPr>
          <w:szCs w:val="28"/>
        </w:rPr>
        <w:t xml:space="preserve"> </w:t>
      </w:r>
      <w:r w:rsidRPr="00FC6150">
        <w:rPr>
          <w:szCs w:val="28"/>
        </w:rPr>
        <w:t>строительству,</w:t>
      </w:r>
      <w:r w:rsidR="008D4D39">
        <w:rPr>
          <w:szCs w:val="28"/>
        </w:rPr>
        <w:t xml:space="preserve"> </w:t>
      </w:r>
      <w:r w:rsidRPr="00FC6150">
        <w:rPr>
          <w:szCs w:val="28"/>
        </w:rPr>
        <w:t>реконструкции,</w:t>
      </w:r>
      <w:r w:rsidR="008D4D39">
        <w:rPr>
          <w:szCs w:val="28"/>
        </w:rPr>
        <w:t xml:space="preserve"> </w:t>
      </w:r>
      <w:r w:rsidRPr="00FC6150">
        <w:rPr>
          <w:szCs w:val="28"/>
        </w:rPr>
        <w:t>капитальному</w:t>
      </w:r>
      <w:r w:rsidR="008D4D39">
        <w:rPr>
          <w:szCs w:val="28"/>
        </w:rPr>
        <w:t xml:space="preserve"> </w:t>
      </w:r>
      <w:r w:rsidRPr="00FC6150">
        <w:rPr>
          <w:szCs w:val="28"/>
        </w:rPr>
        <w:t>ремонту,</w:t>
      </w:r>
      <w:r w:rsidR="008D4D39">
        <w:rPr>
          <w:szCs w:val="28"/>
        </w:rPr>
        <w:t xml:space="preserve"> </w:t>
      </w:r>
      <w:r w:rsidRPr="00FC6150">
        <w:rPr>
          <w:szCs w:val="28"/>
        </w:rPr>
        <w:t>расширению</w:t>
      </w:r>
      <w:r w:rsidR="008D4D39">
        <w:rPr>
          <w:szCs w:val="28"/>
        </w:rPr>
        <w:t xml:space="preserve"> </w:t>
      </w:r>
      <w:r w:rsidRPr="00FC6150">
        <w:rPr>
          <w:szCs w:val="28"/>
        </w:rPr>
        <w:t>и</w:t>
      </w:r>
      <w:r w:rsidR="008D4D39">
        <w:rPr>
          <w:szCs w:val="28"/>
        </w:rPr>
        <w:t xml:space="preserve"> </w:t>
      </w:r>
      <w:r w:rsidRPr="00FC6150">
        <w:rPr>
          <w:szCs w:val="28"/>
        </w:rPr>
        <w:t>техническому</w:t>
      </w:r>
      <w:r w:rsidR="008D4D39">
        <w:rPr>
          <w:szCs w:val="28"/>
        </w:rPr>
        <w:t xml:space="preserve"> </w:t>
      </w:r>
      <w:r w:rsidRPr="00FC6150">
        <w:rPr>
          <w:szCs w:val="28"/>
        </w:rPr>
        <w:t>перевооружению</w:t>
      </w:r>
      <w:r w:rsidR="008D4D39">
        <w:rPr>
          <w:szCs w:val="28"/>
        </w:rPr>
        <w:t xml:space="preserve"> </w:t>
      </w:r>
      <w:r w:rsidRPr="00FC6150">
        <w:rPr>
          <w:szCs w:val="28"/>
        </w:rPr>
        <w:t>котельных,</w:t>
      </w:r>
      <w:r w:rsidR="008D4D39">
        <w:rPr>
          <w:szCs w:val="28"/>
        </w:rPr>
        <w:t xml:space="preserve"> </w:t>
      </w:r>
      <w:r w:rsidRPr="00FC6150">
        <w:rPr>
          <w:szCs w:val="28"/>
        </w:rPr>
        <w:t>а</w:t>
      </w:r>
      <w:r w:rsidR="008D4D39">
        <w:rPr>
          <w:szCs w:val="28"/>
        </w:rPr>
        <w:t xml:space="preserve"> </w:t>
      </w:r>
      <w:r w:rsidRPr="00FC6150">
        <w:rPr>
          <w:szCs w:val="28"/>
        </w:rPr>
        <w:t>также</w:t>
      </w:r>
      <w:r w:rsidR="008D4D39">
        <w:rPr>
          <w:szCs w:val="28"/>
        </w:rPr>
        <w:t xml:space="preserve"> </w:t>
      </w:r>
      <w:r w:rsidRPr="00FC6150">
        <w:rPr>
          <w:szCs w:val="28"/>
        </w:rPr>
        <w:t>устанавливает</w:t>
      </w:r>
      <w:r w:rsidR="008D4D39">
        <w:rPr>
          <w:szCs w:val="28"/>
        </w:rPr>
        <w:t xml:space="preserve"> </w:t>
      </w:r>
      <w:r w:rsidRPr="00FC6150">
        <w:rPr>
          <w:szCs w:val="28"/>
        </w:rPr>
        <w:t>требования</w:t>
      </w:r>
      <w:r w:rsidR="008D4D39">
        <w:rPr>
          <w:szCs w:val="28"/>
        </w:rPr>
        <w:t xml:space="preserve"> </w:t>
      </w:r>
      <w:r w:rsidRPr="00FC6150">
        <w:rPr>
          <w:szCs w:val="28"/>
        </w:rPr>
        <w:t>к</w:t>
      </w:r>
      <w:r w:rsidR="008D4D39">
        <w:rPr>
          <w:szCs w:val="28"/>
        </w:rPr>
        <w:t xml:space="preserve"> </w:t>
      </w:r>
      <w:r w:rsidRPr="00FC6150">
        <w:rPr>
          <w:szCs w:val="28"/>
        </w:rPr>
        <w:t>их</w:t>
      </w:r>
      <w:r w:rsidR="008D4D39">
        <w:rPr>
          <w:szCs w:val="28"/>
        </w:rPr>
        <w:t xml:space="preserve"> </w:t>
      </w:r>
      <w:r w:rsidRPr="00FC6150">
        <w:rPr>
          <w:szCs w:val="28"/>
        </w:rPr>
        <w:t>безопасному</w:t>
      </w:r>
      <w:r w:rsidR="008D4D39">
        <w:rPr>
          <w:szCs w:val="28"/>
        </w:rPr>
        <w:t xml:space="preserve"> </w:t>
      </w:r>
      <w:r w:rsidRPr="00FC6150">
        <w:rPr>
          <w:szCs w:val="28"/>
        </w:rPr>
        <w:t>содержанию</w:t>
      </w:r>
      <w:r w:rsidR="008D4D39">
        <w:rPr>
          <w:szCs w:val="28"/>
        </w:rPr>
        <w:t xml:space="preserve"> </w:t>
      </w:r>
      <w:r w:rsidRPr="00FC6150">
        <w:rPr>
          <w:szCs w:val="28"/>
        </w:rPr>
        <w:t>и</w:t>
      </w:r>
      <w:r w:rsidR="008D4D39">
        <w:rPr>
          <w:szCs w:val="28"/>
        </w:rPr>
        <w:t xml:space="preserve"> </w:t>
      </w:r>
      <w:r w:rsidRPr="00FC6150">
        <w:rPr>
          <w:szCs w:val="28"/>
        </w:rPr>
        <w:t>эксплуатационным</w:t>
      </w:r>
      <w:r w:rsidR="008D4D39">
        <w:rPr>
          <w:szCs w:val="28"/>
        </w:rPr>
        <w:t xml:space="preserve"> </w:t>
      </w:r>
      <w:r w:rsidRPr="00FC6150">
        <w:rPr>
          <w:szCs w:val="28"/>
        </w:rPr>
        <w:t>характеристикам,</w:t>
      </w:r>
      <w:r w:rsidR="008D4D39">
        <w:rPr>
          <w:szCs w:val="28"/>
        </w:rPr>
        <w:t xml:space="preserve"> </w:t>
      </w:r>
      <w:r w:rsidRPr="00FC6150">
        <w:rPr>
          <w:szCs w:val="28"/>
        </w:rPr>
        <w:t>которые</w:t>
      </w:r>
      <w:r w:rsidR="008D4D39">
        <w:rPr>
          <w:szCs w:val="28"/>
        </w:rPr>
        <w:t xml:space="preserve"> </w:t>
      </w:r>
      <w:r w:rsidRPr="00FC6150">
        <w:rPr>
          <w:szCs w:val="28"/>
        </w:rPr>
        <w:t>обеспечивают</w:t>
      </w:r>
      <w:r w:rsidR="008D4D39">
        <w:rPr>
          <w:szCs w:val="28"/>
        </w:rPr>
        <w:t xml:space="preserve"> </w:t>
      </w:r>
      <w:r w:rsidRPr="00FC6150">
        <w:rPr>
          <w:szCs w:val="28"/>
        </w:rPr>
        <w:t>выполнение</w:t>
      </w:r>
      <w:r w:rsidR="008D4D39">
        <w:rPr>
          <w:szCs w:val="28"/>
        </w:rPr>
        <w:t xml:space="preserve"> </w:t>
      </w:r>
      <w:r w:rsidRPr="00FC6150">
        <w:rPr>
          <w:szCs w:val="28"/>
        </w:rPr>
        <w:t>требований</w:t>
      </w:r>
      <w:r w:rsidR="008D4D39">
        <w:rPr>
          <w:szCs w:val="28"/>
        </w:rPr>
        <w:t xml:space="preserve"> </w:t>
      </w:r>
      <w:r w:rsidRPr="00FC6150">
        <w:rPr>
          <w:szCs w:val="28"/>
        </w:rPr>
        <w:t>Федерального</w:t>
      </w:r>
      <w:r w:rsidR="008D4D39">
        <w:rPr>
          <w:szCs w:val="28"/>
        </w:rPr>
        <w:t xml:space="preserve"> </w:t>
      </w:r>
      <w:r w:rsidRPr="00FC6150">
        <w:rPr>
          <w:szCs w:val="28"/>
        </w:rPr>
        <w:t>закона</w:t>
      </w:r>
      <w:r w:rsidR="008D4D39">
        <w:rPr>
          <w:szCs w:val="28"/>
        </w:rPr>
        <w:t xml:space="preserve"> </w:t>
      </w:r>
      <w:r w:rsidRPr="00FC6150">
        <w:rPr>
          <w:szCs w:val="28"/>
        </w:rPr>
        <w:t>от</w:t>
      </w:r>
      <w:r w:rsidR="008D4D39">
        <w:rPr>
          <w:szCs w:val="28"/>
        </w:rPr>
        <w:t xml:space="preserve"> </w:t>
      </w:r>
      <w:r w:rsidRPr="00FC6150">
        <w:rPr>
          <w:szCs w:val="28"/>
        </w:rPr>
        <w:t>30</w:t>
      </w:r>
      <w:r w:rsidR="008D4D39">
        <w:rPr>
          <w:szCs w:val="28"/>
        </w:rPr>
        <w:t xml:space="preserve"> </w:t>
      </w:r>
      <w:r w:rsidRPr="00FC6150">
        <w:rPr>
          <w:szCs w:val="28"/>
        </w:rPr>
        <w:t>декабря</w:t>
      </w:r>
      <w:r w:rsidR="008D4D39">
        <w:rPr>
          <w:szCs w:val="28"/>
        </w:rPr>
        <w:t xml:space="preserve"> </w:t>
      </w:r>
      <w:r w:rsidRPr="00FC6150">
        <w:rPr>
          <w:szCs w:val="28"/>
        </w:rPr>
        <w:t>2009</w:t>
      </w:r>
      <w:r w:rsidR="008D4D39">
        <w:rPr>
          <w:szCs w:val="28"/>
        </w:rPr>
        <w:t xml:space="preserve"> </w:t>
      </w:r>
      <w:r w:rsidRPr="00FC6150">
        <w:rPr>
          <w:szCs w:val="28"/>
        </w:rPr>
        <w:t>г.</w:t>
      </w:r>
      <w:r w:rsidR="008D4D39">
        <w:rPr>
          <w:szCs w:val="28"/>
        </w:rPr>
        <w:t xml:space="preserve"> </w:t>
      </w:r>
      <w:r w:rsidRPr="00FC6150">
        <w:rPr>
          <w:szCs w:val="28"/>
        </w:rPr>
        <w:t>№</w:t>
      </w:r>
      <w:r w:rsidR="008D4D39">
        <w:rPr>
          <w:szCs w:val="28"/>
        </w:rPr>
        <w:t xml:space="preserve"> </w:t>
      </w:r>
      <w:r w:rsidRPr="00FC6150">
        <w:rPr>
          <w:szCs w:val="28"/>
        </w:rPr>
        <w:t>384-Ф3</w:t>
      </w:r>
      <w:r w:rsidR="008D4D39">
        <w:rPr>
          <w:szCs w:val="28"/>
        </w:rPr>
        <w:t xml:space="preserve"> </w:t>
      </w:r>
      <w:r w:rsidRPr="00FC6150">
        <w:rPr>
          <w:szCs w:val="28"/>
        </w:rPr>
        <w:t>«Технический</w:t>
      </w:r>
      <w:r w:rsidR="008D4D39">
        <w:rPr>
          <w:szCs w:val="28"/>
        </w:rPr>
        <w:t xml:space="preserve"> </w:t>
      </w:r>
      <w:r w:rsidRPr="00FC6150">
        <w:rPr>
          <w:szCs w:val="28"/>
        </w:rPr>
        <w:t>регламент</w:t>
      </w:r>
      <w:r w:rsidR="008D4D39">
        <w:rPr>
          <w:szCs w:val="28"/>
        </w:rPr>
        <w:t xml:space="preserve"> </w:t>
      </w:r>
      <w:r w:rsidRPr="00FC6150">
        <w:rPr>
          <w:szCs w:val="28"/>
        </w:rPr>
        <w:t>о</w:t>
      </w:r>
      <w:r w:rsidR="008D4D39">
        <w:rPr>
          <w:szCs w:val="28"/>
        </w:rPr>
        <w:t xml:space="preserve"> </w:t>
      </w:r>
      <w:r w:rsidRPr="00FC6150">
        <w:rPr>
          <w:szCs w:val="28"/>
        </w:rPr>
        <w:t>безопасности</w:t>
      </w:r>
      <w:r w:rsidR="008D4D39">
        <w:rPr>
          <w:szCs w:val="28"/>
        </w:rPr>
        <w:t xml:space="preserve"> </w:t>
      </w:r>
      <w:r w:rsidRPr="00FC6150">
        <w:rPr>
          <w:szCs w:val="28"/>
        </w:rPr>
        <w:t>зданий</w:t>
      </w:r>
      <w:r w:rsidR="008D4D39">
        <w:rPr>
          <w:szCs w:val="28"/>
        </w:rPr>
        <w:t xml:space="preserve"> </w:t>
      </w:r>
      <w:r w:rsidRPr="00FC6150">
        <w:rPr>
          <w:szCs w:val="28"/>
        </w:rPr>
        <w:t>и</w:t>
      </w:r>
      <w:r w:rsidR="008D4D39">
        <w:rPr>
          <w:szCs w:val="28"/>
        </w:rPr>
        <w:t xml:space="preserve"> </w:t>
      </w:r>
      <w:r w:rsidRPr="00FC6150">
        <w:rPr>
          <w:szCs w:val="28"/>
        </w:rPr>
        <w:t>сооружений»,</w:t>
      </w:r>
      <w:r w:rsidR="008D4D39">
        <w:rPr>
          <w:szCs w:val="28"/>
        </w:rPr>
        <w:t xml:space="preserve"> </w:t>
      </w:r>
      <w:r w:rsidRPr="00FC6150">
        <w:rPr>
          <w:szCs w:val="28"/>
        </w:rPr>
        <w:t>Федерального</w:t>
      </w:r>
      <w:r w:rsidR="008D4D39">
        <w:rPr>
          <w:szCs w:val="28"/>
        </w:rPr>
        <w:t xml:space="preserve"> </w:t>
      </w:r>
      <w:r w:rsidRPr="00FC6150">
        <w:rPr>
          <w:szCs w:val="28"/>
        </w:rPr>
        <w:t>закона</w:t>
      </w:r>
      <w:r w:rsidR="008D4D39">
        <w:rPr>
          <w:szCs w:val="28"/>
        </w:rPr>
        <w:t xml:space="preserve"> </w:t>
      </w:r>
      <w:r w:rsidRPr="00FC6150">
        <w:rPr>
          <w:szCs w:val="28"/>
        </w:rPr>
        <w:t>от</w:t>
      </w:r>
      <w:r w:rsidR="008D4D39">
        <w:rPr>
          <w:szCs w:val="28"/>
        </w:rPr>
        <w:t xml:space="preserve"> </w:t>
      </w:r>
      <w:r w:rsidRPr="00FC6150">
        <w:rPr>
          <w:szCs w:val="28"/>
        </w:rPr>
        <w:t>23</w:t>
      </w:r>
      <w:r w:rsidR="008D4D39">
        <w:rPr>
          <w:szCs w:val="28"/>
        </w:rPr>
        <w:t xml:space="preserve"> </w:t>
      </w:r>
      <w:r w:rsidRPr="00FC6150">
        <w:rPr>
          <w:szCs w:val="28"/>
        </w:rPr>
        <w:t>ноября</w:t>
      </w:r>
      <w:r w:rsidR="008D4D39">
        <w:rPr>
          <w:szCs w:val="28"/>
        </w:rPr>
        <w:t xml:space="preserve"> </w:t>
      </w:r>
      <w:r w:rsidRPr="00FC6150">
        <w:rPr>
          <w:szCs w:val="28"/>
        </w:rPr>
        <w:t>2009</w:t>
      </w:r>
      <w:r w:rsidR="008D4D39">
        <w:rPr>
          <w:szCs w:val="28"/>
        </w:rPr>
        <w:t xml:space="preserve"> </w:t>
      </w:r>
      <w:r w:rsidRPr="00FC6150">
        <w:rPr>
          <w:szCs w:val="28"/>
        </w:rPr>
        <w:t>г.</w:t>
      </w:r>
      <w:r w:rsidR="008D4D39">
        <w:rPr>
          <w:szCs w:val="28"/>
        </w:rPr>
        <w:t xml:space="preserve"> </w:t>
      </w:r>
      <w:r w:rsidRPr="00FC6150">
        <w:rPr>
          <w:szCs w:val="28"/>
        </w:rPr>
        <w:t>№</w:t>
      </w:r>
      <w:r w:rsidR="008D4D39">
        <w:rPr>
          <w:szCs w:val="28"/>
        </w:rPr>
        <w:t xml:space="preserve"> </w:t>
      </w:r>
      <w:r w:rsidRPr="00FC6150">
        <w:rPr>
          <w:szCs w:val="28"/>
        </w:rPr>
        <w:t>261-ФЗ</w:t>
      </w:r>
      <w:r w:rsidR="008D4D39">
        <w:rPr>
          <w:szCs w:val="28"/>
        </w:rPr>
        <w:t xml:space="preserve"> </w:t>
      </w:r>
      <w:r w:rsidRPr="00FC6150">
        <w:rPr>
          <w:szCs w:val="28"/>
        </w:rPr>
        <w:t>«Об</w:t>
      </w:r>
      <w:r w:rsidR="008D4D39">
        <w:rPr>
          <w:szCs w:val="28"/>
        </w:rPr>
        <w:t xml:space="preserve"> </w:t>
      </w:r>
      <w:r w:rsidRPr="00FC6150">
        <w:rPr>
          <w:szCs w:val="28"/>
        </w:rPr>
        <w:t>энергосбережении</w:t>
      </w:r>
      <w:r w:rsidR="008D4D39">
        <w:rPr>
          <w:szCs w:val="28"/>
        </w:rPr>
        <w:t xml:space="preserve"> </w:t>
      </w:r>
      <w:r w:rsidRPr="00FC6150">
        <w:rPr>
          <w:szCs w:val="28"/>
        </w:rPr>
        <w:t>и</w:t>
      </w:r>
      <w:r w:rsidR="008D4D39">
        <w:rPr>
          <w:szCs w:val="28"/>
        </w:rPr>
        <w:t xml:space="preserve"> </w:t>
      </w:r>
      <w:r w:rsidRPr="00FC6150">
        <w:rPr>
          <w:szCs w:val="28"/>
        </w:rPr>
        <w:t>о</w:t>
      </w:r>
      <w:r w:rsidR="008D4D39">
        <w:rPr>
          <w:szCs w:val="28"/>
        </w:rPr>
        <w:t xml:space="preserve"> </w:t>
      </w:r>
      <w:r w:rsidRPr="00FC6150">
        <w:rPr>
          <w:szCs w:val="28"/>
        </w:rPr>
        <w:t>повышении</w:t>
      </w:r>
      <w:r w:rsidR="008D4D39">
        <w:rPr>
          <w:szCs w:val="28"/>
        </w:rPr>
        <w:t xml:space="preserve"> </w:t>
      </w:r>
      <w:r w:rsidRPr="00FC6150">
        <w:rPr>
          <w:szCs w:val="28"/>
        </w:rPr>
        <w:t>энергетической</w:t>
      </w:r>
      <w:r w:rsidR="008D4D39">
        <w:rPr>
          <w:szCs w:val="28"/>
        </w:rPr>
        <w:t xml:space="preserve"> </w:t>
      </w:r>
      <w:r w:rsidRPr="00FC6150">
        <w:rPr>
          <w:szCs w:val="28"/>
        </w:rPr>
        <w:t>эффективности</w:t>
      </w:r>
      <w:r w:rsidR="008D4D39">
        <w:rPr>
          <w:szCs w:val="28"/>
        </w:rPr>
        <w:t xml:space="preserve"> </w:t>
      </w:r>
      <w:r w:rsidRPr="00FC6150">
        <w:rPr>
          <w:szCs w:val="28"/>
        </w:rPr>
        <w:t>и</w:t>
      </w:r>
      <w:r w:rsidR="008D4D39">
        <w:rPr>
          <w:szCs w:val="28"/>
        </w:rPr>
        <w:t xml:space="preserve"> </w:t>
      </w:r>
      <w:r w:rsidRPr="00FC6150">
        <w:rPr>
          <w:szCs w:val="28"/>
        </w:rPr>
        <w:t>о</w:t>
      </w:r>
      <w:r w:rsidR="008D4D39">
        <w:rPr>
          <w:szCs w:val="28"/>
        </w:rPr>
        <w:t xml:space="preserve"> </w:t>
      </w:r>
      <w:r w:rsidRPr="00FC6150">
        <w:rPr>
          <w:szCs w:val="28"/>
        </w:rPr>
        <w:t>внесении</w:t>
      </w:r>
      <w:r w:rsidR="008D4D39">
        <w:rPr>
          <w:szCs w:val="28"/>
        </w:rPr>
        <w:t xml:space="preserve"> </w:t>
      </w:r>
      <w:r w:rsidRPr="00FC6150">
        <w:rPr>
          <w:szCs w:val="28"/>
        </w:rPr>
        <w:t>изменений</w:t>
      </w:r>
      <w:r w:rsidR="008D4D39">
        <w:rPr>
          <w:szCs w:val="28"/>
        </w:rPr>
        <w:t xml:space="preserve"> </w:t>
      </w:r>
      <w:r w:rsidRPr="00FC6150">
        <w:rPr>
          <w:szCs w:val="28"/>
        </w:rPr>
        <w:t>в</w:t>
      </w:r>
      <w:r w:rsidR="008D4D39">
        <w:rPr>
          <w:szCs w:val="28"/>
        </w:rPr>
        <w:t xml:space="preserve"> </w:t>
      </w:r>
      <w:r w:rsidRPr="00FC6150">
        <w:rPr>
          <w:szCs w:val="28"/>
        </w:rPr>
        <w:t>отдельные</w:t>
      </w:r>
      <w:r w:rsidR="008D4D39">
        <w:rPr>
          <w:szCs w:val="28"/>
        </w:rPr>
        <w:t xml:space="preserve"> </w:t>
      </w:r>
      <w:r w:rsidRPr="00FC6150">
        <w:rPr>
          <w:szCs w:val="28"/>
        </w:rPr>
        <w:t>законодательные</w:t>
      </w:r>
      <w:r w:rsidR="008D4D39">
        <w:rPr>
          <w:szCs w:val="28"/>
        </w:rPr>
        <w:t xml:space="preserve"> </w:t>
      </w:r>
      <w:r w:rsidRPr="00FC6150">
        <w:rPr>
          <w:szCs w:val="28"/>
        </w:rPr>
        <w:t>акты</w:t>
      </w:r>
      <w:r w:rsidR="008D4D39">
        <w:rPr>
          <w:szCs w:val="28"/>
        </w:rPr>
        <w:t xml:space="preserve"> </w:t>
      </w:r>
      <w:r w:rsidRPr="00FC6150">
        <w:rPr>
          <w:szCs w:val="28"/>
        </w:rPr>
        <w:t>Российской</w:t>
      </w:r>
      <w:r w:rsidR="008D4D39">
        <w:rPr>
          <w:szCs w:val="28"/>
        </w:rPr>
        <w:t xml:space="preserve"> </w:t>
      </w:r>
      <w:r w:rsidRPr="00FC6150">
        <w:rPr>
          <w:szCs w:val="28"/>
        </w:rPr>
        <w:t>Федерации»,</w:t>
      </w:r>
      <w:r w:rsidR="008D4D39">
        <w:rPr>
          <w:szCs w:val="28"/>
        </w:rPr>
        <w:t xml:space="preserve"> </w:t>
      </w:r>
      <w:r w:rsidRPr="00FC6150">
        <w:rPr>
          <w:szCs w:val="28"/>
        </w:rPr>
        <w:t>Федерального</w:t>
      </w:r>
      <w:r w:rsidR="008D4D39">
        <w:rPr>
          <w:szCs w:val="28"/>
        </w:rPr>
        <w:t xml:space="preserve"> </w:t>
      </w:r>
      <w:r w:rsidRPr="00FC6150">
        <w:rPr>
          <w:szCs w:val="28"/>
        </w:rPr>
        <w:t>закона</w:t>
      </w:r>
      <w:r w:rsidR="008D4D39">
        <w:rPr>
          <w:szCs w:val="28"/>
        </w:rPr>
        <w:t xml:space="preserve"> </w:t>
      </w:r>
      <w:r w:rsidRPr="00FC6150">
        <w:rPr>
          <w:szCs w:val="28"/>
        </w:rPr>
        <w:t>от</w:t>
      </w:r>
      <w:r w:rsidR="008D4D39">
        <w:rPr>
          <w:szCs w:val="28"/>
        </w:rPr>
        <w:t xml:space="preserve"> </w:t>
      </w:r>
      <w:r w:rsidRPr="00FC6150">
        <w:rPr>
          <w:szCs w:val="28"/>
        </w:rPr>
        <w:t>22</w:t>
      </w:r>
      <w:r w:rsidR="008D4D39">
        <w:rPr>
          <w:szCs w:val="28"/>
        </w:rPr>
        <w:t xml:space="preserve"> </w:t>
      </w:r>
      <w:r w:rsidRPr="00FC6150">
        <w:rPr>
          <w:szCs w:val="28"/>
        </w:rPr>
        <w:t>июля</w:t>
      </w:r>
      <w:r w:rsidR="008D4D39">
        <w:rPr>
          <w:szCs w:val="28"/>
        </w:rPr>
        <w:t xml:space="preserve"> </w:t>
      </w:r>
      <w:r w:rsidRPr="00FC6150">
        <w:rPr>
          <w:szCs w:val="28"/>
        </w:rPr>
        <w:t>2008</w:t>
      </w:r>
      <w:r w:rsidR="008D4D39">
        <w:rPr>
          <w:szCs w:val="28"/>
        </w:rPr>
        <w:t xml:space="preserve"> </w:t>
      </w:r>
      <w:r w:rsidRPr="00FC6150">
        <w:rPr>
          <w:szCs w:val="28"/>
        </w:rPr>
        <w:t>г.</w:t>
      </w:r>
      <w:r w:rsidR="008D4D39">
        <w:rPr>
          <w:szCs w:val="28"/>
        </w:rPr>
        <w:t xml:space="preserve"> </w:t>
      </w:r>
      <w:r w:rsidRPr="00FC6150">
        <w:rPr>
          <w:szCs w:val="28"/>
        </w:rPr>
        <w:t>№</w:t>
      </w:r>
      <w:r w:rsidR="008D4D39">
        <w:rPr>
          <w:szCs w:val="28"/>
        </w:rPr>
        <w:t xml:space="preserve"> </w:t>
      </w:r>
      <w:r w:rsidRPr="00FC6150">
        <w:rPr>
          <w:szCs w:val="28"/>
        </w:rPr>
        <w:t>123-ФЗ</w:t>
      </w:r>
      <w:r w:rsidR="008D4D39">
        <w:rPr>
          <w:szCs w:val="28"/>
        </w:rPr>
        <w:t xml:space="preserve"> </w:t>
      </w:r>
      <w:r w:rsidRPr="00FC6150">
        <w:rPr>
          <w:szCs w:val="28"/>
        </w:rPr>
        <w:t>«Технический</w:t>
      </w:r>
      <w:r w:rsidR="008D4D39">
        <w:rPr>
          <w:szCs w:val="28"/>
        </w:rPr>
        <w:t xml:space="preserve"> </w:t>
      </w:r>
      <w:r w:rsidRPr="00FC6150">
        <w:rPr>
          <w:szCs w:val="28"/>
        </w:rPr>
        <w:t>регламент</w:t>
      </w:r>
      <w:r w:rsidR="008D4D39">
        <w:rPr>
          <w:szCs w:val="28"/>
        </w:rPr>
        <w:t xml:space="preserve"> </w:t>
      </w:r>
      <w:r w:rsidRPr="00FC6150">
        <w:rPr>
          <w:szCs w:val="28"/>
        </w:rPr>
        <w:t>о</w:t>
      </w:r>
      <w:r w:rsidR="008D4D39">
        <w:rPr>
          <w:szCs w:val="28"/>
        </w:rPr>
        <w:t xml:space="preserve"> </w:t>
      </w:r>
      <w:r w:rsidRPr="00FC6150">
        <w:rPr>
          <w:szCs w:val="28"/>
        </w:rPr>
        <w:t>требованиях</w:t>
      </w:r>
      <w:r w:rsidR="008D4D39">
        <w:rPr>
          <w:szCs w:val="28"/>
        </w:rPr>
        <w:t xml:space="preserve"> </w:t>
      </w:r>
      <w:r w:rsidRPr="00FC6150">
        <w:rPr>
          <w:szCs w:val="28"/>
        </w:rPr>
        <w:t>пожарной</w:t>
      </w:r>
      <w:r w:rsidR="008D4D39">
        <w:rPr>
          <w:szCs w:val="28"/>
        </w:rPr>
        <w:t xml:space="preserve"> </w:t>
      </w:r>
      <w:r w:rsidRPr="00FC6150">
        <w:rPr>
          <w:szCs w:val="28"/>
        </w:rPr>
        <w:t>безопасности»,</w:t>
      </w:r>
      <w:r w:rsidR="008D4D39">
        <w:rPr>
          <w:szCs w:val="28"/>
        </w:rPr>
        <w:t xml:space="preserve"> </w:t>
      </w:r>
      <w:r w:rsidRPr="00FC6150">
        <w:rPr>
          <w:szCs w:val="28"/>
        </w:rPr>
        <w:t>Федерального</w:t>
      </w:r>
      <w:r w:rsidR="008D4D39">
        <w:rPr>
          <w:szCs w:val="28"/>
        </w:rPr>
        <w:t xml:space="preserve"> </w:t>
      </w:r>
      <w:r w:rsidRPr="00FC6150">
        <w:rPr>
          <w:szCs w:val="28"/>
        </w:rPr>
        <w:t>закона</w:t>
      </w:r>
      <w:r w:rsidR="008D4D39">
        <w:rPr>
          <w:szCs w:val="28"/>
        </w:rPr>
        <w:t xml:space="preserve"> </w:t>
      </w:r>
      <w:r w:rsidRPr="00FC6150">
        <w:rPr>
          <w:szCs w:val="28"/>
        </w:rPr>
        <w:t>от</w:t>
      </w:r>
      <w:r w:rsidR="008D4D39">
        <w:rPr>
          <w:szCs w:val="28"/>
        </w:rPr>
        <w:t xml:space="preserve"> </w:t>
      </w:r>
      <w:r w:rsidRPr="00FC6150">
        <w:rPr>
          <w:szCs w:val="28"/>
        </w:rPr>
        <w:t>21</w:t>
      </w:r>
      <w:r w:rsidR="008D4D39">
        <w:rPr>
          <w:szCs w:val="28"/>
        </w:rPr>
        <w:t xml:space="preserve"> </w:t>
      </w:r>
      <w:r w:rsidRPr="00FC6150">
        <w:rPr>
          <w:szCs w:val="28"/>
        </w:rPr>
        <w:t>июля</w:t>
      </w:r>
      <w:r w:rsidR="008D4D39">
        <w:rPr>
          <w:szCs w:val="28"/>
        </w:rPr>
        <w:t xml:space="preserve"> </w:t>
      </w:r>
      <w:r w:rsidRPr="00FC6150">
        <w:rPr>
          <w:szCs w:val="28"/>
        </w:rPr>
        <w:t>1997</w:t>
      </w:r>
      <w:r w:rsidR="008D4D39">
        <w:rPr>
          <w:szCs w:val="28"/>
        </w:rPr>
        <w:t xml:space="preserve"> </w:t>
      </w:r>
      <w:r w:rsidRPr="00FC6150">
        <w:rPr>
          <w:szCs w:val="28"/>
        </w:rPr>
        <w:t>г.</w:t>
      </w:r>
      <w:r w:rsidR="008D4D39">
        <w:rPr>
          <w:szCs w:val="28"/>
        </w:rPr>
        <w:t xml:space="preserve"> </w:t>
      </w:r>
      <w:r w:rsidRPr="00FC6150">
        <w:rPr>
          <w:szCs w:val="28"/>
        </w:rPr>
        <w:t>№</w:t>
      </w:r>
      <w:r w:rsidR="008D4D39">
        <w:rPr>
          <w:szCs w:val="28"/>
        </w:rPr>
        <w:t xml:space="preserve"> </w:t>
      </w:r>
      <w:r w:rsidRPr="00FC6150">
        <w:rPr>
          <w:szCs w:val="28"/>
        </w:rPr>
        <w:t>116-ФЗ</w:t>
      </w:r>
      <w:r w:rsidR="008D4D39">
        <w:rPr>
          <w:szCs w:val="28"/>
        </w:rPr>
        <w:t xml:space="preserve"> </w:t>
      </w:r>
      <w:r w:rsidRPr="00FC6150">
        <w:rPr>
          <w:szCs w:val="28"/>
        </w:rPr>
        <w:t>«О</w:t>
      </w:r>
      <w:r w:rsidR="008D4D39">
        <w:rPr>
          <w:szCs w:val="28"/>
        </w:rPr>
        <w:t xml:space="preserve"> </w:t>
      </w:r>
      <w:r w:rsidRPr="00FC6150">
        <w:rPr>
          <w:szCs w:val="28"/>
        </w:rPr>
        <w:t>промышленной</w:t>
      </w:r>
      <w:r w:rsidR="008D4D39">
        <w:rPr>
          <w:szCs w:val="28"/>
        </w:rPr>
        <w:t xml:space="preserve"> </w:t>
      </w:r>
      <w:r w:rsidRPr="00FC6150">
        <w:rPr>
          <w:szCs w:val="28"/>
        </w:rPr>
        <w:t>безопасности</w:t>
      </w:r>
      <w:r w:rsidR="008D4D39">
        <w:rPr>
          <w:szCs w:val="28"/>
        </w:rPr>
        <w:t xml:space="preserve"> </w:t>
      </w:r>
      <w:r w:rsidRPr="00FC6150">
        <w:rPr>
          <w:szCs w:val="28"/>
        </w:rPr>
        <w:t>опасных</w:t>
      </w:r>
      <w:r w:rsidR="008D4D39">
        <w:rPr>
          <w:szCs w:val="28"/>
        </w:rPr>
        <w:t xml:space="preserve"> </w:t>
      </w:r>
      <w:r w:rsidRPr="00FC6150">
        <w:rPr>
          <w:szCs w:val="28"/>
        </w:rPr>
        <w:t>производственных</w:t>
      </w:r>
      <w:r w:rsidR="008D4D39">
        <w:rPr>
          <w:szCs w:val="28"/>
        </w:rPr>
        <w:t xml:space="preserve"> </w:t>
      </w:r>
      <w:r w:rsidRPr="00FC6150">
        <w:rPr>
          <w:szCs w:val="28"/>
        </w:rPr>
        <w:t>объектов».</w:t>
      </w:r>
    </w:p>
    <w:p w14:paraId="6A21BE4A" w14:textId="121F9D47" w:rsidR="006404BB" w:rsidRPr="0055473E" w:rsidRDefault="006404BB" w:rsidP="00FC6150">
      <w:pPr>
        <w:pStyle w:val="ad"/>
        <w:ind w:firstLine="567"/>
        <w:rPr>
          <w:szCs w:val="28"/>
        </w:rPr>
      </w:pPr>
      <w:r w:rsidRPr="0055473E">
        <w:rPr>
          <w:szCs w:val="28"/>
        </w:rPr>
        <w:t>Основными</w:t>
      </w:r>
      <w:r w:rsidR="008D4D39">
        <w:rPr>
          <w:szCs w:val="28"/>
        </w:rPr>
        <w:t xml:space="preserve"> </w:t>
      </w:r>
      <w:r w:rsidRPr="0055473E">
        <w:rPr>
          <w:szCs w:val="28"/>
        </w:rPr>
        <w:t>приоритетами</w:t>
      </w:r>
      <w:r w:rsidR="008D4D39">
        <w:rPr>
          <w:szCs w:val="28"/>
        </w:rPr>
        <w:t xml:space="preserve"> </w:t>
      </w:r>
      <w:r w:rsidRPr="0055473E">
        <w:rPr>
          <w:szCs w:val="28"/>
        </w:rPr>
        <w:t>настоящего</w:t>
      </w:r>
      <w:r w:rsidR="008D4D39">
        <w:rPr>
          <w:szCs w:val="28"/>
        </w:rPr>
        <w:t xml:space="preserve"> </w:t>
      </w:r>
      <w:r w:rsidRPr="0055473E">
        <w:rPr>
          <w:szCs w:val="28"/>
        </w:rPr>
        <w:t>свода</w:t>
      </w:r>
      <w:r w:rsidR="008D4D39">
        <w:rPr>
          <w:szCs w:val="28"/>
        </w:rPr>
        <w:t xml:space="preserve"> </w:t>
      </w:r>
      <w:r w:rsidRPr="0055473E">
        <w:rPr>
          <w:szCs w:val="28"/>
        </w:rPr>
        <w:t>правил</w:t>
      </w:r>
      <w:r w:rsidR="008D4D39">
        <w:rPr>
          <w:szCs w:val="28"/>
        </w:rPr>
        <w:t xml:space="preserve"> </w:t>
      </w:r>
      <w:r w:rsidRPr="0055473E">
        <w:rPr>
          <w:szCs w:val="28"/>
        </w:rPr>
        <w:t>являются:</w:t>
      </w:r>
    </w:p>
    <w:p w14:paraId="2B8DF9CC" w14:textId="045ECD53" w:rsidR="006404BB" w:rsidRPr="0055473E" w:rsidRDefault="006404BB" w:rsidP="00FC6150">
      <w:pPr>
        <w:pStyle w:val="ad"/>
        <w:ind w:firstLine="567"/>
        <w:rPr>
          <w:szCs w:val="28"/>
        </w:rPr>
      </w:pPr>
      <w:r w:rsidRPr="0055473E">
        <w:rPr>
          <w:szCs w:val="28"/>
        </w:rPr>
        <w:t>-</w:t>
      </w:r>
      <w:r w:rsidR="008D4D39">
        <w:rPr>
          <w:szCs w:val="28"/>
        </w:rPr>
        <w:t xml:space="preserve"> </w:t>
      </w:r>
      <w:r w:rsidRPr="0055473E">
        <w:rPr>
          <w:szCs w:val="28"/>
        </w:rPr>
        <w:t>первостепенность</w:t>
      </w:r>
      <w:r w:rsidR="008D4D39">
        <w:rPr>
          <w:szCs w:val="28"/>
        </w:rPr>
        <w:t xml:space="preserve"> </w:t>
      </w:r>
      <w:r w:rsidRPr="0055473E">
        <w:rPr>
          <w:szCs w:val="28"/>
        </w:rPr>
        <w:t>требований,</w:t>
      </w:r>
      <w:r w:rsidR="008D4D39">
        <w:rPr>
          <w:szCs w:val="28"/>
        </w:rPr>
        <w:t xml:space="preserve"> </w:t>
      </w:r>
      <w:r w:rsidRPr="0055473E">
        <w:rPr>
          <w:szCs w:val="28"/>
        </w:rPr>
        <w:t>направленных</w:t>
      </w:r>
      <w:r w:rsidR="008D4D39">
        <w:rPr>
          <w:szCs w:val="28"/>
        </w:rPr>
        <w:t xml:space="preserve"> </w:t>
      </w:r>
      <w:r w:rsidRPr="0055473E">
        <w:rPr>
          <w:szCs w:val="28"/>
        </w:rPr>
        <w:t>на</w:t>
      </w:r>
      <w:r w:rsidR="008D4D39">
        <w:rPr>
          <w:szCs w:val="28"/>
        </w:rPr>
        <w:t xml:space="preserve"> </w:t>
      </w:r>
      <w:r w:rsidRPr="0055473E">
        <w:rPr>
          <w:szCs w:val="28"/>
        </w:rPr>
        <w:t>обеспечение</w:t>
      </w:r>
      <w:r w:rsidR="008D4D39">
        <w:rPr>
          <w:szCs w:val="28"/>
        </w:rPr>
        <w:t xml:space="preserve"> </w:t>
      </w:r>
      <w:r w:rsidRPr="0055473E">
        <w:rPr>
          <w:szCs w:val="28"/>
        </w:rPr>
        <w:t>безопасной</w:t>
      </w:r>
      <w:r w:rsidR="008D4D39">
        <w:rPr>
          <w:szCs w:val="28"/>
        </w:rPr>
        <w:t xml:space="preserve"> </w:t>
      </w:r>
      <w:r w:rsidRPr="0055473E">
        <w:rPr>
          <w:szCs w:val="28"/>
        </w:rPr>
        <w:t>и</w:t>
      </w:r>
      <w:r w:rsidR="008D4D39">
        <w:rPr>
          <w:szCs w:val="28"/>
        </w:rPr>
        <w:t xml:space="preserve"> </w:t>
      </w:r>
      <w:r w:rsidRPr="0055473E">
        <w:rPr>
          <w:szCs w:val="28"/>
        </w:rPr>
        <w:t>надежной</w:t>
      </w:r>
      <w:r w:rsidR="008D4D39">
        <w:rPr>
          <w:szCs w:val="28"/>
        </w:rPr>
        <w:t xml:space="preserve"> </w:t>
      </w:r>
      <w:r w:rsidRPr="0055473E">
        <w:rPr>
          <w:szCs w:val="28"/>
        </w:rPr>
        <w:t>эксплуатации</w:t>
      </w:r>
      <w:r w:rsidR="008D4D39">
        <w:rPr>
          <w:szCs w:val="28"/>
        </w:rPr>
        <w:t xml:space="preserve"> </w:t>
      </w:r>
      <w:r w:rsidRPr="0055473E">
        <w:rPr>
          <w:szCs w:val="28"/>
        </w:rPr>
        <w:t>котельных;</w:t>
      </w:r>
    </w:p>
    <w:p w14:paraId="00B4C395" w14:textId="7CCF252B" w:rsidR="006404BB" w:rsidRPr="0055473E" w:rsidRDefault="006404BB" w:rsidP="00FC6150">
      <w:pPr>
        <w:pStyle w:val="ad"/>
        <w:ind w:firstLine="567"/>
        <w:rPr>
          <w:szCs w:val="28"/>
        </w:rPr>
      </w:pPr>
      <w:r w:rsidRPr="0055473E">
        <w:rPr>
          <w:szCs w:val="28"/>
        </w:rPr>
        <w:t>-</w:t>
      </w:r>
      <w:r w:rsidR="008D4D39">
        <w:rPr>
          <w:szCs w:val="28"/>
        </w:rPr>
        <w:t xml:space="preserve"> </w:t>
      </w:r>
      <w:r w:rsidRPr="0055473E">
        <w:rPr>
          <w:szCs w:val="28"/>
        </w:rPr>
        <w:t>обеспечение</w:t>
      </w:r>
      <w:r w:rsidR="008D4D39">
        <w:rPr>
          <w:szCs w:val="28"/>
        </w:rPr>
        <w:t xml:space="preserve"> </w:t>
      </w:r>
      <w:r w:rsidRPr="0055473E">
        <w:rPr>
          <w:szCs w:val="28"/>
        </w:rPr>
        <w:t>требований</w:t>
      </w:r>
      <w:r w:rsidR="008D4D39">
        <w:rPr>
          <w:szCs w:val="28"/>
        </w:rPr>
        <w:t xml:space="preserve"> </w:t>
      </w:r>
      <w:r w:rsidRPr="0055473E">
        <w:rPr>
          <w:szCs w:val="28"/>
        </w:rPr>
        <w:t>безопасности,</w:t>
      </w:r>
      <w:r w:rsidR="008D4D39">
        <w:rPr>
          <w:szCs w:val="28"/>
        </w:rPr>
        <w:t xml:space="preserve"> </w:t>
      </w:r>
      <w:r w:rsidRPr="0055473E">
        <w:rPr>
          <w:szCs w:val="28"/>
        </w:rPr>
        <w:t>установленных</w:t>
      </w:r>
      <w:r w:rsidR="008D4D39">
        <w:rPr>
          <w:szCs w:val="28"/>
        </w:rPr>
        <w:t xml:space="preserve"> </w:t>
      </w:r>
      <w:r w:rsidRPr="0055473E">
        <w:rPr>
          <w:szCs w:val="28"/>
        </w:rPr>
        <w:t>техническими</w:t>
      </w:r>
      <w:r w:rsidR="008D4D39">
        <w:rPr>
          <w:szCs w:val="28"/>
        </w:rPr>
        <w:t xml:space="preserve"> </w:t>
      </w:r>
      <w:r w:rsidRPr="0055473E">
        <w:rPr>
          <w:szCs w:val="28"/>
        </w:rPr>
        <w:t>регламентами,</w:t>
      </w:r>
      <w:r w:rsidR="008D4D39">
        <w:rPr>
          <w:szCs w:val="28"/>
        </w:rPr>
        <w:t xml:space="preserve"> </w:t>
      </w:r>
      <w:r w:rsidRPr="0055473E">
        <w:rPr>
          <w:szCs w:val="28"/>
        </w:rPr>
        <w:t>федеральными</w:t>
      </w:r>
      <w:r w:rsidR="008D4D39">
        <w:rPr>
          <w:szCs w:val="28"/>
        </w:rPr>
        <w:t xml:space="preserve"> </w:t>
      </w:r>
      <w:r w:rsidRPr="0055473E">
        <w:rPr>
          <w:szCs w:val="28"/>
        </w:rPr>
        <w:t>нормами</w:t>
      </w:r>
      <w:r w:rsidR="008D4D39">
        <w:rPr>
          <w:szCs w:val="28"/>
        </w:rPr>
        <w:t xml:space="preserve"> </w:t>
      </w:r>
      <w:r w:rsidRPr="0055473E">
        <w:rPr>
          <w:szCs w:val="28"/>
        </w:rPr>
        <w:t>и</w:t>
      </w:r>
      <w:r w:rsidR="008D4D39">
        <w:rPr>
          <w:szCs w:val="28"/>
        </w:rPr>
        <w:t xml:space="preserve"> </w:t>
      </w:r>
      <w:r w:rsidRPr="0055473E">
        <w:rPr>
          <w:szCs w:val="28"/>
        </w:rPr>
        <w:t>правилами</w:t>
      </w:r>
      <w:r w:rsidR="008D4D39">
        <w:rPr>
          <w:szCs w:val="28"/>
        </w:rPr>
        <w:t xml:space="preserve"> </w:t>
      </w:r>
      <w:r w:rsidRPr="0055473E">
        <w:rPr>
          <w:szCs w:val="28"/>
        </w:rPr>
        <w:t>в</w:t>
      </w:r>
      <w:r w:rsidR="008D4D39">
        <w:rPr>
          <w:szCs w:val="28"/>
        </w:rPr>
        <w:t xml:space="preserve"> </w:t>
      </w:r>
      <w:r w:rsidRPr="0055473E">
        <w:rPr>
          <w:szCs w:val="28"/>
        </w:rPr>
        <w:t>области</w:t>
      </w:r>
      <w:r w:rsidR="008D4D39">
        <w:rPr>
          <w:szCs w:val="28"/>
        </w:rPr>
        <w:t xml:space="preserve"> </w:t>
      </w:r>
      <w:r w:rsidRPr="0055473E">
        <w:rPr>
          <w:szCs w:val="28"/>
        </w:rPr>
        <w:t>промышленной</w:t>
      </w:r>
      <w:r w:rsidR="008D4D39">
        <w:rPr>
          <w:szCs w:val="28"/>
        </w:rPr>
        <w:t xml:space="preserve"> </w:t>
      </w:r>
      <w:r w:rsidRPr="0055473E">
        <w:rPr>
          <w:szCs w:val="28"/>
        </w:rPr>
        <w:t>безопасности,</w:t>
      </w:r>
      <w:r w:rsidR="008D4D39">
        <w:rPr>
          <w:szCs w:val="28"/>
        </w:rPr>
        <w:t xml:space="preserve"> </w:t>
      </w:r>
      <w:r w:rsidRPr="0055473E">
        <w:rPr>
          <w:szCs w:val="28"/>
        </w:rPr>
        <w:t>а</w:t>
      </w:r>
      <w:r w:rsidR="008D4D39">
        <w:rPr>
          <w:szCs w:val="28"/>
        </w:rPr>
        <w:t xml:space="preserve"> </w:t>
      </w:r>
      <w:r w:rsidRPr="0055473E">
        <w:rPr>
          <w:szCs w:val="28"/>
        </w:rPr>
        <w:t>также</w:t>
      </w:r>
      <w:r w:rsidR="008D4D39">
        <w:rPr>
          <w:szCs w:val="28"/>
        </w:rPr>
        <w:t xml:space="preserve"> </w:t>
      </w:r>
      <w:r w:rsidRPr="0055473E">
        <w:rPr>
          <w:szCs w:val="28"/>
        </w:rPr>
        <w:t>нормативными</w:t>
      </w:r>
      <w:r w:rsidR="008D4D39">
        <w:rPr>
          <w:szCs w:val="28"/>
        </w:rPr>
        <w:t xml:space="preserve"> </w:t>
      </w:r>
      <w:r w:rsidRPr="0055473E">
        <w:rPr>
          <w:szCs w:val="28"/>
        </w:rPr>
        <w:t>документами</w:t>
      </w:r>
      <w:r w:rsidR="008D4D39">
        <w:rPr>
          <w:szCs w:val="28"/>
        </w:rPr>
        <w:t xml:space="preserve"> </w:t>
      </w:r>
      <w:r w:rsidRPr="0055473E">
        <w:rPr>
          <w:szCs w:val="28"/>
        </w:rPr>
        <w:t>федеральных</w:t>
      </w:r>
      <w:r w:rsidR="008D4D39">
        <w:rPr>
          <w:szCs w:val="28"/>
        </w:rPr>
        <w:t xml:space="preserve"> </w:t>
      </w:r>
      <w:r w:rsidRPr="0055473E">
        <w:rPr>
          <w:szCs w:val="28"/>
        </w:rPr>
        <w:t>органов</w:t>
      </w:r>
      <w:r w:rsidR="008D4D39">
        <w:rPr>
          <w:szCs w:val="28"/>
        </w:rPr>
        <w:t xml:space="preserve"> </w:t>
      </w:r>
      <w:r w:rsidRPr="0055473E">
        <w:rPr>
          <w:szCs w:val="28"/>
        </w:rPr>
        <w:t>исполнительной</w:t>
      </w:r>
      <w:r w:rsidR="008D4D39">
        <w:rPr>
          <w:szCs w:val="28"/>
        </w:rPr>
        <w:t xml:space="preserve"> </w:t>
      </w:r>
      <w:r w:rsidRPr="0055473E">
        <w:rPr>
          <w:szCs w:val="28"/>
        </w:rPr>
        <w:t>власти;</w:t>
      </w:r>
    </w:p>
    <w:p w14:paraId="31BFCEA5" w14:textId="35C49F93" w:rsidR="006404BB" w:rsidRPr="0055473E" w:rsidRDefault="006404BB" w:rsidP="00FC6150">
      <w:pPr>
        <w:pStyle w:val="ad"/>
        <w:ind w:firstLine="567"/>
        <w:rPr>
          <w:szCs w:val="28"/>
        </w:rPr>
      </w:pPr>
      <w:r w:rsidRPr="0055473E">
        <w:rPr>
          <w:szCs w:val="28"/>
        </w:rPr>
        <w:t>-</w:t>
      </w:r>
      <w:r w:rsidR="008D4D39">
        <w:rPr>
          <w:szCs w:val="28"/>
        </w:rPr>
        <w:t xml:space="preserve"> </w:t>
      </w:r>
      <w:r w:rsidRPr="0055473E">
        <w:rPr>
          <w:szCs w:val="28"/>
        </w:rPr>
        <w:t>защита</w:t>
      </w:r>
      <w:r w:rsidR="008D4D39">
        <w:rPr>
          <w:szCs w:val="28"/>
        </w:rPr>
        <w:t xml:space="preserve"> </w:t>
      </w:r>
      <w:r w:rsidRPr="0055473E">
        <w:rPr>
          <w:szCs w:val="28"/>
        </w:rPr>
        <w:t>охраняемых</w:t>
      </w:r>
      <w:r w:rsidR="008D4D39">
        <w:rPr>
          <w:szCs w:val="28"/>
        </w:rPr>
        <w:t xml:space="preserve"> </w:t>
      </w:r>
      <w:r w:rsidRPr="0055473E">
        <w:rPr>
          <w:szCs w:val="28"/>
        </w:rPr>
        <w:t>законом</w:t>
      </w:r>
      <w:r w:rsidR="008D4D39">
        <w:rPr>
          <w:szCs w:val="28"/>
        </w:rPr>
        <w:t xml:space="preserve"> </w:t>
      </w:r>
      <w:r w:rsidRPr="0055473E">
        <w:rPr>
          <w:szCs w:val="28"/>
        </w:rPr>
        <w:t>прав</w:t>
      </w:r>
      <w:r w:rsidR="008D4D39">
        <w:rPr>
          <w:szCs w:val="28"/>
        </w:rPr>
        <w:t xml:space="preserve"> </w:t>
      </w:r>
      <w:r w:rsidRPr="0055473E">
        <w:rPr>
          <w:szCs w:val="28"/>
        </w:rPr>
        <w:t>и</w:t>
      </w:r>
      <w:r w:rsidR="008D4D39">
        <w:rPr>
          <w:szCs w:val="28"/>
        </w:rPr>
        <w:t xml:space="preserve"> </w:t>
      </w:r>
      <w:r w:rsidRPr="0055473E">
        <w:rPr>
          <w:szCs w:val="28"/>
        </w:rPr>
        <w:t>интересов</w:t>
      </w:r>
      <w:r w:rsidR="008D4D39">
        <w:rPr>
          <w:szCs w:val="28"/>
        </w:rPr>
        <w:t xml:space="preserve"> </w:t>
      </w:r>
      <w:r w:rsidRPr="0055473E">
        <w:rPr>
          <w:szCs w:val="28"/>
        </w:rPr>
        <w:t>потребителей</w:t>
      </w:r>
      <w:r w:rsidR="008D4D39">
        <w:rPr>
          <w:szCs w:val="28"/>
        </w:rPr>
        <w:t xml:space="preserve"> </w:t>
      </w:r>
      <w:r w:rsidRPr="0055473E">
        <w:rPr>
          <w:szCs w:val="28"/>
        </w:rPr>
        <w:t>строительной</w:t>
      </w:r>
      <w:r w:rsidR="008D4D39">
        <w:rPr>
          <w:szCs w:val="28"/>
        </w:rPr>
        <w:t xml:space="preserve"> </w:t>
      </w:r>
      <w:r w:rsidRPr="0055473E">
        <w:rPr>
          <w:szCs w:val="28"/>
        </w:rPr>
        <w:t>продукции</w:t>
      </w:r>
      <w:r w:rsidR="008D4D39">
        <w:rPr>
          <w:szCs w:val="28"/>
        </w:rPr>
        <w:t xml:space="preserve"> </w:t>
      </w:r>
      <w:r w:rsidRPr="0055473E">
        <w:rPr>
          <w:szCs w:val="28"/>
        </w:rPr>
        <w:t>путем</w:t>
      </w:r>
      <w:r w:rsidR="008D4D39">
        <w:rPr>
          <w:szCs w:val="28"/>
        </w:rPr>
        <w:t xml:space="preserve"> </w:t>
      </w:r>
      <w:r w:rsidRPr="0055473E">
        <w:rPr>
          <w:szCs w:val="28"/>
        </w:rPr>
        <w:t>регламентирования</w:t>
      </w:r>
      <w:r w:rsidR="008D4D39">
        <w:rPr>
          <w:szCs w:val="28"/>
        </w:rPr>
        <w:t xml:space="preserve"> </w:t>
      </w:r>
      <w:r w:rsidRPr="0055473E">
        <w:rPr>
          <w:szCs w:val="28"/>
        </w:rPr>
        <w:t>эксплуатационных</w:t>
      </w:r>
      <w:r w:rsidR="008D4D39">
        <w:rPr>
          <w:szCs w:val="28"/>
        </w:rPr>
        <w:t xml:space="preserve"> </w:t>
      </w:r>
      <w:r w:rsidRPr="0055473E">
        <w:rPr>
          <w:szCs w:val="28"/>
        </w:rPr>
        <w:t>характеристик</w:t>
      </w:r>
      <w:r w:rsidR="008D4D39">
        <w:rPr>
          <w:szCs w:val="28"/>
        </w:rPr>
        <w:t xml:space="preserve"> </w:t>
      </w:r>
      <w:r w:rsidRPr="0055473E">
        <w:rPr>
          <w:szCs w:val="28"/>
        </w:rPr>
        <w:t>систем</w:t>
      </w:r>
      <w:r w:rsidR="008D4D39">
        <w:rPr>
          <w:szCs w:val="28"/>
        </w:rPr>
        <w:t xml:space="preserve"> </w:t>
      </w:r>
      <w:r w:rsidRPr="0055473E">
        <w:rPr>
          <w:szCs w:val="28"/>
        </w:rPr>
        <w:t>теплогенерации</w:t>
      </w:r>
      <w:r w:rsidR="008D4D39">
        <w:rPr>
          <w:szCs w:val="28"/>
        </w:rPr>
        <w:t xml:space="preserve"> </w:t>
      </w:r>
      <w:r w:rsidRPr="0055473E">
        <w:rPr>
          <w:szCs w:val="28"/>
        </w:rPr>
        <w:t>и</w:t>
      </w:r>
      <w:r w:rsidR="008D4D39">
        <w:rPr>
          <w:szCs w:val="28"/>
        </w:rPr>
        <w:t xml:space="preserve"> </w:t>
      </w:r>
      <w:r w:rsidRPr="0055473E">
        <w:rPr>
          <w:szCs w:val="28"/>
        </w:rPr>
        <w:t>теплопотребления;</w:t>
      </w:r>
    </w:p>
    <w:p w14:paraId="26676D88" w14:textId="22098259" w:rsidR="006404BB" w:rsidRPr="0055473E" w:rsidRDefault="006404BB" w:rsidP="00FC6150">
      <w:pPr>
        <w:pStyle w:val="ad"/>
        <w:ind w:firstLine="567"/>
        <w:rPr>
          <w:szCs w:val="28"/>
        </w:rPr>
      </w:pPr>
      <w:r w:rsidRPr="0055473E">
        <w:rPr>
          <w:szCs w:val="28"/>
        </w:rPr>
        <w:t>-</w:t>
      </w:r>
      <w:r w:rsidR="008D4D39">
        <w:rPr>
          <w:szCs w:val="28"/>
        </w:rPr>
        <w:t xml:space="preserve"> </w:t>
      </w:r>
      <w:r w:rsidRPr="0055473E">
        <w:rPr>
          <w:szCs w:val="28"/>
        </w:rPr>
        <w:t>применения</w:t>
      </w:r>
      <w:r w:rsidR="008D4D39">
        <w:rPr>
          <w:szCs w:val="28"/>
        </w:rPr>
        <w:t xml:space="preserve"> </w:t>
      </w:r>
      <w:r w:rsidRPr="0055473E">
        <w:rPr>
          <w:szCs w:val="28"/>
        </w:rPr>
        <w:t>современных</w:t>
      </w:r>
      <w:r w:rsidR="008D4D39">
        <w:rPr>
          <w:szCs w:val="28"/>
        </w:rPr>
        <w:t xml:space="preserve"> </w:t>
      </w:r>
      <w:r w:rsidRPr="0055473E">
        <w:rPr>
          <w:szCs w:val="28"/>
        </w:rPr>
        <w:t>эффективных</w:t>
      </w:r>
      <w:r w:rsidR="008D4D39">
        <w:rPr>
          <w:szCs w:val="28"/>
        </w:rPr>
        <w:t xml:space="preserve"> </w:t>
      </w:r>
      <w:r w:rsidRPr="0055473E">
        <w:rPr>
          <w:szCs w:val="28"/>
        </w:rPr>
        <w:t>технологий,</w:t>
      </w:r>
      <w:r w:rsidR="008D4D39">
        <w:rPr>
          <w:szCs w:val="28"/>
        </w:rPr>
        <w:t xml:space="preserve"> </w:t>
      </w:r>
      <w:r w:rsidRPr="0055473E">
        <w:rPr>
          <w:szCs w:val="28"/>
        </w:rPr>
        <w:t>новых</w:t>
      </w:r>
      <w:r w:rsidR="008D4D39">
        <w:rPr>
          <w:szCs w:val="28"/>
        </w:rPr>
        <w:t xml:space="preserve"> </w:t>
      </w:r>
      <w:r w:rsidRPr="0055473E">
        <w:rPr>
          <w:szCs w:val="28"/>
        </w:rPr>
        <w:t>материалов</w:t>
      </w:r>
      <w:r w:rsidR="008D4D39">
        <w:rPr>
          <w:szCs w:val="28"/>
        </w:rPr>
        <w:t xml:space="preserve"> </w:t>
      </w:r>
      <w:r w:rsidRPr="0055473E">
        <w:rPr>
          <w:szCs w:val="28"/>
        </w:rPr>
        <w:t>и</w:t>
      </w:r>
      <w:r w:rsidR="008D4D39">
        <w:rPr>
          <w:szCs w:val="28"/>
        </w:rPr>
        <w:t xml:space="preserve"> </w:t>
      </w:r>
      <w:r w:rsidRPr="0055473E">
        <w:rPr>
          <w:szCs w:val="28"/>
        </w:rPr>
        <w:t>оборудования</w:t>
      </w:r>
      <w:r w:rsidR="008D4D39">
        <w:rPr>
          <w:szCs w:val="28"/>
        </w:rPr>
        <w:t xml:space="preserve"> </w:t>
      </w:r>
      <w:r w:rsidRPr="0055473E">
        <w:rPr>
          <w:szCs w:val="28"/>
        </w:rPr>
        <w:t>для</w:t>
      </w:r>
      <w:r w:rsidR="008D4D39">
        <w:rPr>
          <w:szCs w:val="28"/>
        </w:rPr>
        <w:t xml:space="preserve"> </w:t>
      </w:r>
      <w:r w:rsidRPr="0055473E">
        <w:rPr>
          <w:szCs w:val="28"/>
        </w:rPr>
        <w:t>строительства</w:t>
      </w:r>
      <w:r w:rsidR="008D4D39">
        <w:rPr>
          <w:szCs w:val="28"/>
        </w:rPr>
        <w:t xml:space="preserve"> </w:t>
      </w:r>
      <w:r w:rsidRPr="0055473E">
        <w:rPr>
          <w:szCs w:val="28"/>
        </w:rPr>
        <w:t>новых,</w:t>
      </w:r>
      <w:r w:rsidR="008D4D39">
        <w:rPr>
          <w:szCs w:val="28"/>
        </w:rPr>
        <w:t xml:space="preserve"> </w:t>
      </w:r>
      <w:r w:rsidRPr="0055473E">
        <w:rPr>
          <w:szCs w:val="28"/>
        </w:rPr>
        <w:t>реконструкции,</w:t>
      </w:r>
      <w:r w:rsidR="008D4D39">
        <w:rPr>
          <w:szCs w:val="28"/>
        </w:rPr>
        <w:t xml:space="preserve"> </w:t>
      </w:r>
      <w:r w:rsidRPr="0055473E">
        <w:rPr>
          <w:szCs w:val="28"/>
        </w:rPr>
        <w:t>капитального</w:t>
      </w:r>
      <w:r w:rsidR="008D4D39">
        <w:rPr>
          <w:szCs w:val="28"/>
        </w:rPr>
        <w:t xml:space="preserve"> </w:t>
      </w:r>
      <w:r w:rsidRPr="0055473E">
        <w:rPr>
          <w:szCs w:val="28"/>
        </w:rPr>
        <w:t>ремонта,</w:t>
      </w:r>
      <w:r w:rsidR="008D4D39">
        <w:rPr>
          <w:szCs w:val="28"/>
        </w:rPr>
        <w:t xml:space="preserve"> </w:t>
      </w:r>
      <w:r w:rsidRPr="0055473E">
        <w:rPr>
          <w:szCs w:val="28"/>
        </w:rPr>
        <w:t>расширения</w:t>
      </w:r>
      <w:r w:rsidR="008D4D39">
        <w:rPr>
          <w:szCs w:val="28"/>
        </w:rPr>
        <w:t xml:space="preserve"> </w:t>
      </w:r>
      <w:r w:rsidRPr="0055473E">
        <w:rPr>
          <w:szCs w:val="28"/>
        </w:rPr>
        <w:t>и</w:t>
      </w:r>
      <w:r w:rsidR="008D4D39">
        <w:rPr>
          <w:szCs w:val="28"/>
        </w:rPr>
        <w:t xml:space="preserve"> </w:t>
      </w:r>
      <w:r w:rsidRPr="0055473E">
        <w:rPr>
          <w:szCs w:val="28"/>
        </w:rPr>
        <w:t>технического</w:t>
      </w:r>
      <w:r w:rsidR="008D4D39">
        <w:rPr>
          <w:szCs w:val="28"/>
        </w:rPr>
        <w:t xml:space="preserve"> </w:t>
      </w:r>
      <w:r w:rsidRPr="0055473E">
        <w:rPr>
          <w:szCs w:val="28"/>
        </w:rPr>
        <w:t>перевооружения</w:t>
      </w:r>
      <w:r w:rsidR="008D4D39">
        <w:rPr>
          <w:szCs w:val="28"/>
        </w:rPr>
        <w:t xml:space="preserve"> </w:t>
      </w:r>
      <w:r w:rsidRPr="0055473E">
        <w:rPr>
          <w:szCs w:val="28"/>
        </w:rPr>
        <w:t>существующих</w:t>
      </w:r>
      <w:r w:rsidR="008D4D39">
        <w:rPr>
          <w:szCs w:val="28"/>
        </w:rPr>
        <w:t xml:space="preserve"> </w:t>
      </w:r>
      <w:r w:rsidRPr="0055473E">
        <w:rPr>
          <w:szCs w:val="28"/>
        </w:rPr>
        <w:t>котельных;</w:t>
      </w:r>
    </w:p>
    <w:p w14:paraId="68E1B45C" w14:textId="2FA89F34" w:rsidR="006404BB" w:rsidRPr="0055473E" w:rsidRDefault="006404BB" w:rsidP="00FC6150">
      <w:pPr>
        <w:pStyle w:val="ad"/>
        <w:ind w:firstLine="567"/>
        <w:rPr>
          <w:szCs w:val="28"/>
        </w:rPr>
      </w:pPr>
      <w:r w:rsidRPr="0055473E">
        <w:rPr>
          <w:szCs w:val="28"/>
        </w:rPr>
        <w:t>-</w:t>
      </w:r>
      <w:r w:rsidR="008D4D39">
        <w:rPr>
          <w:szCs w:val="28"/>
        </w:rPr>
        <w:t xml:space="preserve"> </w:t>
      </w:r>
      <w:r w:rsidRPr="0055473E">
        <w:rPr>
          <w:szCs w:val="28"/>
        </w:rPr>
        <w:t>обеспечение</w:t>
      </w:r>
      <w:r w:rsidR="008D4D39">
        <w:rPr>
          <w:szCs w:val="28"/>
        </w:rPr>
        <w:t xml:space="preserve"> </w:t>
      </w:r>
      <w:r w:rsidRPr="0055473E">
        <w:rPr>
          <w:szCs w:val="28"/>
        </w:rPr>
        <w:t>энергосбережения,</w:t>
      </w:r>
      <w:r w:rsidR="008D4D39">
        <w:rPr>
          <w:szCs w:val="28"/>
        </w:rPr>
        <w:t xml:space="preserve"> </w:t>
      </w:r>
      <w:r w:rsidRPr="0055473E">
        <w:rPr>
          <w:szCs w:val="28"/>
        </w:rPr>
        <w:t>энергоэффективности</w:t>
      </w:r>
      <w:r w:rsidR="008D4D39">
        <w:rPr>
          <w:szCs w:val="28"/>
        </w:rPr>
        <w:t xml:space="preserve"> </w:t>
      </w:r>
      <w:r w:rsidRPr="0055473E">
        <w:rPr>
          <w:szCs w:val="28"/>
        </w:rPr>
        <w:t>систем</w:t>
      </w:r>
      <w:r w:rsidR="008D4D39">
        <w:rPr>
          <w:szCs w:val="28"/>
        </w:rPr>
        <w:t xml:space="preserve"> </w:t>
      </w:r>
      <w:r w:rsidRPr="0055473E">
        <w:rPr>
          <w:szCs w:val="28"/>
        </w:rPr>
        <w:t>теплоснабжения</w:t>
      </w:r>
      <w:r w:rsidR="008D4D39">
        <w:rPr>
          <w:szCs w:val="28"/>
        </w:rPr>
        <w:t xml:space="preserve"> </w:t>
      </w:r>
      <w:r w:rsidRPr="0055473E">
        <w:rPr>
          <w:szCs w:val="28"/>
        </w:rPr>
        <w:t>и</w:t>
      </w:r>
      <w:r w:rsidR="008D4D39">
        <w:rPr>
          <w:szCs w:val="28"/>
        </w:rPr>
        <w:t xml:space="preserve"> </w:t>
      </w:r>
      <w:r w:rsidRPr="0055473E">
        <w:rPr>
          <w:szCs w:val="28"/>
        </w:rPr>
        <w:t>установления</w:t>
      </w:r>
      <w:r w:rsidR="008D4D39">
        <w:rPr>
          <w:szCs w:val="28"/>
        </w:rPr>
        <w:t xml:space="preserve"> </w:t>
      </w:r>
      <w:r w:rsidRPr="0055473E">
        <w:rPr>
          <w:szCs w:val="28"/>
        </w:rPr>
        <w:t>экологических</w:t>
      </w:r>
      <w:r w:rsidR="008D4D39">
        <w:rPr>
          <w:szCs w:val="28"/>
        </w:rPr>
        <w:t xml:space="preserve"> </w:t>
      </w:r>
      <w:r w:rsidRPr="0055473E">
        <w:rPr>
          <w:szCs w:val="28"/>
        </w:rPr>
        <w:t>показателей</w:t>
      </w:r>
      <w:r w:rsidR="008D4D39">
        <w:rPr>
          <w:szCs w:val="28"/>
        </w:rPr>
        <w:t xml:space="preserve"> </w:t>
      </w:r>
      <w:r w:rsidRPr="0055473E">
        <w:rPr>
          <w:szCs w:val="28"/>
        </w:rPr>
        <w:t>систем</w:t>
      </w:r>
      <w:r w:rsidR="008D4D39">
        <w:rPr>
          <w:szCs w:val="28"/>
        </w:rPr>
        <w:t xml:space="preserve"> </w:t>
      </w:r>
      <w:r w:rsidRPr="0055473E">
        <w:rPr>
          <w:szCs w:val="28"/>
        </w:rPr>
        <w:t>генерации</w:t>
      </w:r>
      <w:r w:rsidR="008D4D39">
        <w:rPr>
          <w:szCs w:val="28"/>
        </w:rPr>
        <w:t xml:space="preserve"> </w:t>
      </w:r>
      <w:r w:rsidRPr="0055473E">
        <w:rPr>
          <w:szCs w:val="28"/>
        </w:rPr>
        <w:t>теплоты</w:t>
      </w:r>
      <w:r w:rsidR="008D4D39">
        <w:rPr>
          <w:szCs w:val="28"/>
        </w:rPr>
        <w:t xml:space="preserve"> </w:t>
      </w:r>
      <w:r w:rsidRPr="0055473E">
        <w:rPr>
          <w:szCs w:val="28"/>
        </w:rPr>
        <w:t>для</w:t>
      </w:r>
      <w:r w:rsidR="008D4D39">
        <w:rPr>
          <w:szCs w:val="28"/>
        </w:rPr>
        <w:t xml:space="preserve"> </w:t>
      </w:r>
      <w:r w:rsidRPr="0055473E">
        <w:rPr>
          <w:szCs w:val="28"/>
        </w:rPr>
        <w:t>теплоснабжения</w:t>
      </w:r>
      <w:r w:rsidR="008D4D39">
        <w:rPr>
          <w:szCs w:val="28"/>
        </w:rPr>
        <w:t xml:space="preserve"> </w:t>
      </w:r>
      <w:r w:rsidRPr="0055473E">
        <w:rPr>
          <w:szCs w:val="28"/>
        </w:rPr>
        <w:t>и</w:t>
      </w:r>
      <w:r w:rsidR="008D4D39">
        <w:rPr>
          <w:szCs w:val="28"/>
        </w:rPr>
        <w:t xml:space="preserve"> </w:t>
      </w:r>
      <w:r w:rsidRPr="0055473E">
        <w:rPr>
          <w:szCs w:val="28"/>
        </w:rPr>
        <w:t>теплопотребления.</w:t>
      </w:r>
    </w:p>
    <w:p w14:paraId="35D12D96" w14:textId="3BB57E79" w:rsidR="006404BB" w:rsidRPr="0055473E" w:rsidRDefault="006404BB" w:rsidP="00FC6150">
      <w:pPr>
        <w:pStyle w:val="ad"/>
        <w:ind w:firstLine="567"/>
        <w:rPr>
          <w:szCs w:val="28"/>
        </w:rPr>
      </w:pPr>
      <w:r w:rsidRPr="0055473E">
        <w:rPr>
          <w:szCs w:val="28"/>
        </w:rPr>
        <w:t>Настоящий</w:t>
      </w:r>
      <w:r w:rsidR="008D4D39">
        <w:rPr>
          <w:szCs w:val="28"/>
        </w:rPr>
        <w:t xml:space="preserve"> </w:t>
      </w:r>
      <w:r w:rsidRPr="0055473E">
        <w:rPr>
          <w:szCs w:val="28"/>
        </w:rPr>
        <w:t>свод</w:t>
      </w:r>
      <w:r w:rsidR="008D4D39">
        <w:rPr>
          <w:szCs w:val="28"/>
        </w:rPr>
        <w:t xml:space="preserve"> </w:t>
      </w:r>
      <w:r w:rsidRPr="0055473E">
        <w:rPr>
          <w:szCs w:val="28"/>
        </w:rPr>
        <w:t>правил</w:t>
      </w:r>
      <w:r w:rsidR="008D4D39">
        <w:rPr>
          <w:szCs w:val="28"/>
        </w:rPr>
        <w:t xml:space="preserve"> </w:t>
      </w:r>
      <w:r w:rsidRPr="0055473E">
        <w:rPr>
          <w:szCs w:val="28"/>
        </w:rPr>
        <w:t>разработан</w:t>
      </w:r>
      <w:r w:rsidR="008D4D39">
        <w:rPr>
          <w:szCs w:val="28"/>
        </w:rPr>
        <w:t xml:space="preserve"> </w:t>
      </w:r>
      <w:r w:rsidRPr="0055473E">
        <w:rPr>
          <w:szCs w:val="28"/>
        </w:rPr>
        <w:t>авторским</w:t>
      </w:r>
      <w:r w:rsidR="008D4D39">
        <w:rPr>
          <w:szCs w:val="28"/>
        </w:rPr>
        <w:t xml:space="preserve"> </w:t>
      </w:r>
      <w:r w:rsidRPr="0055473E">
        <w:rPr>
          <w:szCs w:val="28"/>
        </w:rPr>
        <w:t>коллективом</w:t>
      </w:r>
      <w:r w:rsidR="008D4D39">
        <w:rPr>
          <w:szCs w:val="28"/>
        </w:rPr>
        <w:t xml:space="preserve"> </w:t>
      </w:r>
      <w:r w:rsidRPr="0055473E">
        <w:rPr>
          <w:szCs w:val="28"/>
        </w:rPr>
        <w:t>ООО«СанТехПроект»</w:t>
      </w:r>
      <w:r w:rsidR="008D4D39">
        <w:rPr>
          <w:szCs w:val="28"/>
        </w:rPr>
        <w:t xml:space="preserve"> </w:t>
      </w:r>
      <w:r w:rsidRPr="0055473E">
        <w:rPr>
          <w:szCs w:val="28"/>
        </w:rPr>
        <w:t>(канд.</w:t>
      </w:r>
      <w:r w:rsidR="008D4D39">
        <w:rPr>
          <w:szCs w:val="28"/>
        </w:rPr>
        <w:t xml:space="preserve"> </w:t>
      </w:r>
      <w:r w:rsidRPr="0055473E">
        <w:rPr>
          <w:szCs w:val="28"/>
        </w:rPr>
        <w:t>техн.</w:t>
      </w:r>
      <w:r w:rsidR="008D4D39">
        <w:rPr>
          <w:szCs w:val="28"/>
        </w:rPr>
        <w:t xml:space="preserve"> </w:t>
      </w:r>
      <w:r w:rsidRPr="0055473E">
        <w:rPr>
          <w:szCs w:val="28"/>
        </w:rPr>
        <w:t>наук</w:t>
      </w:r>
      <w:r w:rsidR="008D4D39">
        <w:rPr>
          <w:szCs w:val="28"/>
        </w:rPr>
        <w:t xml:space="preserve"> </w:t>
      </w:r>
      <w:r w:rsidRPr="0055473E">
        <w:rPr>
          <w:i/>
          <w:szCs w:val="28"/>
        </w:rPr>
        <w:t>А.Я.</w:t>
      </w:r>
      <w:r w:rsidR="008D4D39">
        <w:rPr>
          <w:i/>
          <w:szCs w:val="28"/>
        </w:rPr>
        <w:t xml:space="preserve"> </w:t>
      </w:r>
      <w:r w:rsidRPr="0055473E">
        <w:rPr>
          <w:i/>
          <w:szCs w:val="28"/>
        </w:rPr>
        <w:t>Шарипов</w:t>
      </w:r>
      <w:r w:rsidRPr="0055473E">
        <w:rPr>
          <w:szCs w:val="28"/>
        </w:rPr>
        <w:t>,</w:t>
      </w:r>
      <w:r w:rsidR="008D4D39">
        <w:rPr>
          <w:szCs w:val="28"/>
        </w:rPr>
        <w:t xml:space="preserve"> </w:t>
      </w:r>
      <w:r w:rsidRPr="0055473E">
        <w:rPr>
          <w:szCs w:val="28"/>
        </w:rPr>
        <w:t>инж.</w:t>
      </w:r>
      <w:r w:rsidR="008D4D39">
        <w:rPr>
          <w:szCs w:val="28"/>
        </w:rPr>
        <w:t xml:space="preserve"> </w:t>
      </w:r>
      <w:r w:rsidRPr="0055473E">
        <w:rPr>
          <w:i/>
          <w:szCs w:val="28"/>
        </w:rPr>
        <w:t>А.С.</w:t>
      </w:r>
      <w:r w:rsidR="008D4D39">
        <w:rPr>
          <w:i/>
          <w:szCs w:val="28"/>
        </w:rPr>
        <w:t xml:space="preserve"> </w:t>
      </w:r>
      <w:r w:rsidRPr="0055473E">
        <w:rPr>
          <w:i/>
          <w:szCs w:val="28"/>
        </w:rPr>
        <w:t>Богаченкова</w:t>
      </w:r>
      <w:r w:rsidRPr="0055473E">
        <w:rPr>
          <w:szCs w:val="28"/>
        </w:rPr>
        <w:t>,</w:t>
      </w:r>
      <w:r w:rsidR="008D4D39">
        <w:rPr>
          <w:szCs w:val="28"/>
        </w:rPr>
        <w:t xml:space="preserve"> </w:t>
      </w:r>
      <w:r w:rsidRPr="0055473E">
        <w:rPr>
          <w:szCs w:val="28"/>
        </w:rPr>
        <w:t>инж.</w:t>
      </w:r>
      <w:r w:rsidR="008D4D39">
        <w:rPr>
          <w:szCs w:val="28"/>
        </w:rPr>
        <w:t xml:space="preserve"> </w:t>
      </w:r>
      <w:r w:rsidRPr="0055473E">
        <w:rPr>
          <w:i/>
          <w:szCs w:val="28"/>
        </w:rPr>
        <w:t>В.М.</w:t>
      </w:r>
      <w:r w:rsidR="008D4D39">
        <w:rPr>
          <w:i/>
          <w:szCs w:val="28"/>
        </w:rPr>
        <w:t xml:space="preserve"> </w:t>
      </w:r>
      <w:r w:rsidRPr="0055473E">
        <w:rPr>
          <w:i/>
          <w:szCs w:val="28"/>
        </w:rPr>
        <w:t>Кубланов</w:t>
      </w:r>
      <w:r w:rsidRPr="0055473E">
        <w:rPr>
          <w:szCs w:val="28"/>
        </w:rPr>
        <w:t>),</w:t>
      </w:r>
      <w:r w:rsidR="008D4D39">
        <w:rPr>
          <w:szCs w:val="28"/>
        </w:rPr>
        <w:t xml:space="preserve"> </w:t>
      </w:r>
      <w:r w:rsidRPr="0055473E">
        <w:rPr>
          <w:szCs w:val="28"/>
        </w:rPr>
        <w:t>ОАО</w:t>
      </w:r>
      <w:r w:rsidR="008D4D39">
        <w:rPr>
          <w:szCs w:val="28"/>
        </w:rPr>
        <w:t xml:space="preserve"> </w:t>
      </w:r>
      <w:r w:rsidRPr="0055473E">
        <w:rPr>
          <w:szCs w:val="28"/>
        </w:rPr>
        <w:t>НТЦ</w:t>
      </w:r>
      <w:r w:rsidR="008D4D39">
        <w:rPr>
          <w:szCs w:val="28"/>
        </w:rPr>
        <w:t xml:space="preserve"> </w:t>
      </w:r>
      <w:r w:rsidRPr="0055473E">
        <w:rPr>
          <w:szCs w:val="28"/>
        </w:rPr>
        <w:t>«Промышленная</w:t>
      </w:r>
      <w:r w:rsidR="008D4D39">
        <w:rPr>
          <w:szCs w:val="28"/>
        </w:rPr>
        <w:t xml:space="preserve"> </w:t>
      </w:r>
      <w:r w:rsidRPr="0055473E">
        <w:rPr>
          <w:szCs w:val="28"/>
        </w:rPr>
        <w:t>безопасность»</w:t>
      </w:r>
      <w:r w:rsidR="008D4D39">
        <w:rPr>
          <w:szCs w:val="28"/>
        </w:rPr>
        <w:t xml:space="preserve"> </w:t>
      </w:r>
      <w:r w:rsidRPr="0055473E">
        <w:rPr>
          <w:szCs w:val="28"/>
        </w:rPr>
        <w:t>(д-р</w:t>
      </w:r>
      <w:r w:rsidR="008D4D39">
        <w:rPr>
          <w:szCs w:val="28"/>
        </w:rPr>
        <w:t xml:space="preserve"> </w:t>
      </w:r>
      <w:r w:rsidRPr="0055473E">
        <w:rPr>
          <w:szCs w:val="28"/>
        </w:rPr>
        <w:t>техн.</w:t>
      </w:r>
      <w:r w:rsidR="008D4D39">
        <w:rPr>
          <w:szCs w:val="28"/>
        </w:rPr>
        <w:t xml:space="preserve"> </w:t>
      </w:r>
      <w:r w:rsidRPr="0055473E">
        <w:rPr>
          <w:szCs w:val="28"/>
        </w:rPr>
        <w:t>наук,</w:t>
      </w:r>
      <w:r w:rsidR="008D4D39">
        <w:rPr>
          <w:szCs w:val="28"/>
        </w:rPr>
        <w:t xml:space="preserve"> </w:t>
      </w:r>
      <w:r w:rsidRPr="00FC6150">
        <w:rPr>
          <w:iCs/>
          <w:szCs w:val="28"/>
        </w:rPr>
        <w:t>проф.</w:t>
      </w:r>
      <w:r w:rsidR="008D4D39">
        <w:rPr>
          <w:i/>
          <w:szCs w:val="28"/>
        </w:rPr>
        <w:t xml:space="preserve"> </w:t>
      </w:r>
      <w:r w:rsidRPr="0055473E">
        <w:rPr>
          <w:i/>
          <w:szCs w:val="28"/>
        </w:rPr>
        <w:t>В.С.</w:t>
      </w:r>
      <w:r w:rsidR="008D4D39">
        <w:rPr>
          <w:i/>
          <w:szCs w:val="28"/>
        </w:rPr>
        <w:t xml:space="preserve"> </w:t>
      </w:r>
      <w:r w:rsidRPr="0055473E">
        <w:rPr>
          <w:i/>
          <w:szCs w:val="28"/>
        </w:rPr>
        <w:t>Котельников</w:t>
      </w:r>
      <w:r w:rsidRPr="0055473E">
        <w:rPr>
          <w:szCs w:val="28"/>
        </w:rPr>
        <w:t>),</w:t>
      </w:r>
      <w:r w:rsidR="008D4D39">
        <w:rPr>
          <w:szCs w:val="28"/>
        </w:rPr>
        <w:t xml:space="preserve"> </w:t>
      </w:r>
      <w:r w:rsidRPr="0055473E">
        <w:rPr>
          <w:szCs w:val="28"/>
        </w:rPr>
        <w:t>ФГБОУ</w:t>
      </w:r>
      <w:r w:rsidR="008D4D39">
        <w:rPr>
          <w:szCs w:val="28"/>
        </w:rPr>
        <w:t xml:space="preserve"> </w:t>
      </w:r>
      <w:r w:rsidRPr="0055473E">
        <w:rPr>
          <w:szCs w:val="28"/>
        </w:rPr>
        <w:t>ВО</w:t>
      </w:r>
      <w:r w:rsidR="008D4D39">
        <w:rPr>
          <w:szCs w:val="28"/>
        </w:rPr>
        <w:t xml:space="preserve"> </w:t>
      </w:r>
      <w:r w:rsidRPr="0055473E">
        <w:rPr>
          <w:szCs w:val="28"/>
        </w:rPr>
        <w:t>НИУ</w:t>
      </w:r>
      <w:r w:rsidR="008D4D39">
        <w:rPr>
          <w:szCs w:val="28"/>
        </w:rPr>
        <w:t xml:space="preserve"> </w:t>
      </w:r>
      <w:r w:rsidRPr="0055473E">
        <w:rPr>
          <w:szCs w:val="28"/>
        </w:rPr>
        <w:t>МГСУ</w:t>
      </w:r>
      <w:r w:rsidR="008D4D39">
        <w:rPr>
          <w:szCs w:val="28"/>
        </w:rPr>
        <w:t xml:space="preserve"> </w:t>
      </w:r>
      <w:r w:rsidRPr="0055473E">
        <w:rPr>
          <w:szCs w:val="28"/>
        </w:rPr>
        <w:t>(д-р</w:t>
      </w:r>
      <w:r w:rsidR="008D4D39">
        <w:rPr>
          <w:szCs w:val="28"/>
        </w:rPr>
        <w:t xml:space="preserve"> </w:t>
      </w:r>
      <w:r w:rsidRPr="0055473E">
        <w:rPr>
          <w:szCs w:val="28"/>
        </w:rPr>
        <w:t>техн.</w:t>
      </w:r>
      <w:r w:rsidR="008D4D39">
        <w:rPr>
          <w:szCs w:val="28"/>
        </w:rPr>
        <w:t xml:space="preserve"> </w:t>
      </w:r>
      <w:r w:rsidRPr="0055473E">
        <w:rPr>
          <w:szCs w:val="28"/>
        </w:rPr>
        <w:t>наук,</w:t>
      </w:r>
      <w:r w:rsidR="008D4D39">
        <w:rPr>
          <w:szCs w:val="28"/>
        </w:rPr>
        <w:t xml:space="preserve"> </w:t>
      </w:r>
      <w:r w:rsidRPr="0055473E">
        <w:rPr>
          <w:szCs w:val="28"/>
        </w:rPr>
        <w:t>проф.</w:t>
      </w:r>
      <w:r w:rsidR="008D4D39">
        <w:rPr>
          <w:szCs w:val="28"/>
        </w:rPr>
        <w:t xml:space="preserve"> </w:t>
      </w:r>
      <w:r w:rsidRPr="0055473E">
        <w:rPr>
          <w:i/>
          <w:szCs w:val="28"/>
        </w:rPr>
        <w:t>П.А.</w:t>
      </w:r>
      <w:r w:rsidR="008D4D39">
        <w:rPr>
          <w:i/>
          <w:szCs w:val="28"/>
        </w:rPr>
        <w:t xml:space="preserve"> </w:t>
      </w:r>
      <w:r w:rsidRPr="0055473E">
        <w:rPr>
          <w:i/>
          <w:szCs w:val="28"/>
        </w:rPr>
        <w:t>Хаванов</w:t>
      </w:r>
      <w:r w:rsidRPr="0055473E">
        <w:rPr>
          <w:szCs w:val="28"/>
        </w:rPr>
        <w:t>),</w:t>
      </w:r>
      <w:r w:rsidR="008D4D39">
        <w:rPr>
          <w:szCs w:val="28"/>
        </w:rPr>
        <w:t xml:space="preserve"> </w:t>
      </w:r>
      <w:r w:rsidRPr="0055473E">
        <w:rPr>
          <w:szCs w:val="28"/>
        </w:rPr>
        <w:t>ПКБ</w:t>
      </w:r>
      <w:r w:rsidR="008D4D39">
        <w:rPr>
          <w:szCs w:val="28"/>
        </w:rPr>
        <w:t xml:space="preserve"> </w:t>
      </w:r>
      <w:r w:rsidRPr="0055473E">
        <w:rPr>
          <w:szCs w:val="28"/>
        </w:rPr>
        <w:t>ООО</w:t>
      </w:r>
      <w:r w:rsidR="008D4D39">
        <w:rPr>
          <w:szCs w:val="28"/>
        </w:rPr>
        <w:t xml:space="preserve"> </w:t>
      </w:r>
      <w:r w:rsidRPr="0055473E">
        <w:rPr>
          <w:szCs w:val="28"/>
        </w:rPr>
        <w:t>«Теплоэнергетика»</w:t>
      </w:r>
      <w:r w:rsidR="008D4D39">
        <w:rPr>
          <w:szCs w:val="28"/>
        </w:rPr>
        <w:t xml:space="preserve"> </w:t>
      </w:r>
      <w:r w:rsidRPr="0055473E">
        <w:rPr>
          <w:szCs w:val="28"/>
        </w:rPr>
        <w:t>(канд.</w:t>
      </w:r>
      <w:r w:rsidR="008D4D39">
        <w:rPr>
          <w:szCs w:val="28"/>
        </w:rPr>
        <w:t xml:space="preserve"> </w:t>
      </w:r>
      <w:r w:rsidRPr="0055473E">
        <w:rPr>
          <w:szCs w:val="28"/>
        </w:rPr>
        <w:t>техн.</w:t>
      </w:r>
      <w:r w:rsidR="008D4D39">
        <w:rPr>
          <w:szCs w:val="28"/>
        </w:rPr>
        <w:t xml:space="preserve"> </w:t>
      </w:r>
      <w:r w:rsidRPr="0055473E">
        <w:rPr>
          <w:szCs w:val="28"/>
        </w:rPr>
        <w:t>наук</w:t>
      </w:r>
      <w:r w:rsidR="008D4D39">
        <w:rPr>
          <w:szCs w:val="28"/>
        </w:rPr>
        <w:t xml:space="preserve"> </w:t>
      </w:r>
      <w:r w:rsidRPr="0055473E">
        <w:rPr>
          <w:i/>
          <w:szCs w:val="28"/>
        </w:rPr>
        <w:t>Е.Л.</w:t>
      </w:r>
      <w:r w:rsidR="008D4D39">
        <w:rPr>
          <w:i/>
          <w:szCs w:val="28"/>
        </w:rPr>
        <w:t xml:space="preserve"> </w:t>
      </w:r>
      <w:r w:rsidRPr="0055473E">
        <w:rPr>
          <w:i/>
          <w:szCs w:val="28"/>
        </w:rPr>
        <w:t>Палей</w:t>
      </w:r>
      <w:r w:rsidRPr="0055473E">
        <w:rPr>
          <w:szCs w:val="28"/>
        </w:rPr>
        <w:t>).</w:t>
      </w:r>
    </w:p>
    <w:p w14:paraId="34CEB4E6" w14:textId="09CFDF4C" w:rsidR="006404BB" w:rsidRPr="0055473E" w:rsidRDefault="00FC6150" w:rsidP="00FC6150">
      <w:pPr>
        <w:spacing w:after="0" w:line="240" w:lineRule="auto"/>
        <w:ind w:firstLine="567"/>
        <w:jc w:val="both"/>
        <w:rPr>
          <w:rFonts w:ascii="Times New Roman" w:eastAsia="Times New Roman" w:hAnsi="Times New Roman" w:cs="Times New Roman"/>
          <w:b/>
          <w:bCs/>
          <w:sz w:val="28"/>
          <w:szCs w:val="28"/>
        </w:rPr>
      </w:pPr>
      <w:r w:rsidRPr="00791C4D">
        <w:rPr>
          <w:rFonts w:ascii="Times New Roman" w:hAnsi="Times New Roman" w:cs="Times New Roman"/>
          <w:sz w:val="28"/>
          <w:szCs w:val="28"/>
        </w:rPr>
        <w:t>Изменение</w:t>
      </w:r>
      <w:r w:rsidR="008D4D39">
        <w:rPr>
          <w:rFonts w:ascii="Times New Roman" w:hAnsi="Times New Roman" w:cs="Times New Roman"/>
          <w:sz w:val="28"/>
          <w:szCs w:val="28"/>
        </w:rPr>
        <w:t xml:space="preserve"> </w:t>
      </w:r>
      <w:r w:rsidRPr="00791C4D">
        <w:rPr>
          <w:rFonts w:ascii="Times New Roman" w:hAnsi="Times New Roman" w:cs="Times New Roman"/>
          <w:sz w:val="28"/>
          <w:szCs w:val="28"/>
        </w:rPr>
        <w:t>№</w:t>
      </w:r>
      <w:r w:rsidR="008D4D39">
        <w:rPr>
          <w:rFonts w:ascii="Times New Roman" w:hAnsi="Times New Roman" w:cs="Times New Roman"/>
          <w:sz w:val="28"/>
          <w:szCs w:val="28"/>
        </w:rPr>
        <w:t xml:space="preserve"> </w:t>
      </w:r>
      <w:r w:rsidRPr="00791C4D">
        <w:rPr>
          <w:rFonts w:ascii="Times New Roman" w:hAnsi="Times New Roman" w:cs="Times New Roman"/>
          <w:sz w:val="28"/>
          <w:szCs w:val="28"/>
        </w:rPr>
        <w:t>1</w:t>
      </w:r>
      <w:r w:rsidR="008D4D39">
        <w:rPr>
          <w:rFonts w:ascii="Times New Roman" w:hAnsi="Times New Roman" w:cs="Times New Roman"/>
          <w:sz w:val="28"/>
          <w:szCs w:val="28"/>
        </w:rPr>
        <w:t xml:space="preserve"> </w:t>
      </w:r>
      <w:r w:rsidRPr="00791C4D">
        <w:rPr>
          <w:rFonts w:ascii="Times New Roman" w:hAnsi="Times New Roman" w:cs="Times New Roman"/>
          <w:sz w:val="28"/>
          <w:szCs w:val="28"/>
        </w:rPr>
        <w:t>выполнено</w:t>
      </w:r>
      <w:r w:rsidR="008D4D39">
        <w:rPr>
          <w:rFonts w:ascii="Times New Roman" w:hAnsi="Times New Roman" w:cs="Times New Roman"/>
          <w:sz w:val="28"/>
          <w:szCs w:val="28"/>
        </w:rPr>
        <w:t xml:space="preserve"> </w:t>
      </w:r>
      <w:r w:rsidRPr="00791C4D">
        <w:rPr>
          <w:rFonts w:ascii="Times New Roman" w:hAnsi="Times New Roman" w:cs="Times New Roman"/>
          <w:sz w:val="28"/>
          <w:szCs w:val="28"/>
        </w:rPr>
        <w:t>авторским</w:t>
      </w:r>
      <w:r w:rsidR="008D4D39">
        <w:rPr>
          <w:rFonts w:ascii="Times New Roman" w:hAnsi="Times New Roman" w:cs="Times New Roman"/>
          <w:sz w:val="28"/>
          <w:szCs w:val="28"/>
        </w:rPr>
        <w:t xml:space="preserve"> </w:t>
      </w:r>
      <w:r w:rsidRPr="00791C4D">
        <w:rPr>
          <w:rFonts w:ascii="Times New Roman" w:hAnsi="Times New Roman" w:cs="Times New Roman"/>
          <w:sz w:val="28"/>
          <w:szCs w:val="28"/>
        </w:rPr>
        <w:t>коллективом:</w:t>
      </w:r>
      <w:r w:rsidR="008D4D39">
        <w:rPr>
          <w:rFonts w:ascii="Times New Roman" w:hAnsi="Times New Roman" w:cs="Times New Roman"/>
          <w:sz w:val="28"/>
          <w:szCs w:val="28"/>
        </w:rPr>
        <w:t xml:space="preserve"> </w:t>
      </w:r>
      <w:r w:rsidRPr="00791C4D">
        <w:rPr>
          <w:rFonts w:ascii="Times New Roman" w:hAnsi="Times New Roman" w:cs="Times New Roman"/>
          <w:sz w:val="28"/>
          <w:szCs w:val="28"/>
        </w:rPr>
        <w:t>ООО</w:t>
      </w:r>
      <w:r w:rsidR="008D4D39">
        <w:rPr>
          <w:rFonts w:ascii="Times New Roman" w:hAnsi="Times New Roman" w:cs="Times New Roman"/>
          <w:sz w:val="28"/>
          <w:szCs w:val="28"/>
        </w:rPr>
        <w:t xml:space="preserve"> </w:t>
      </w:r>
      <w:r w:rsidRPr="00791C4D">
        <w:rPr>
          <w:rFonts w:ascii="Times New Roman" w:hAnsi="Times New Roman" w:cs="Times New Roman"/>
          <w:sz w:val="28"/>
          <w:szCs w:val="28"/>
        </w:rPr>
        <w:t>«СанТехПроект»</w:t>
      </w:r>
      <w:r w:rsidR="008D4D39">
        <w:rPr>
          <w:rFonts w:ascii="Times New Roman" w:hAnsi="Times New Roman" w:cs="Times New Roman"/>
          <w:sz w:val="28"/>
          <w:szCs w:val="28"/>
        </w:rPr>
        <w:t xml:space="preserve"> </w:t>
      </w:r>
      <w:r w:rsidRPr="00791C4D">
        <w:rPr>
          <w:rFonts w:ascii="Times New Roman" w:hAnsi="Times New Roman" w:cs="Times New Roman"/>
          <w:sz w:val="28"/>
          <w:szCs w:val="28"/>
        </w:rPr>
        <w:t>(канд.</w:t>
      </w:r>
      <w:r w:rsidR="008D4D39">
        <w:rPr>
          <w:rFonts w:ascii="Times New Roman" w:hAnsi="Times New Roman" w:cs="Times New Roman"/>
          <w:sz w:val="28"/>
          <w:szCs w:val="28"/>
        </w:rPr>
        <w:t xml:space="preserve"> </w:t>
      </w:r>
      <w:r w:rsidRPr="00791C4D">
        <w:rPr>
          <w:rFonts w:ascii="Times New Roman" w:hAnsi="Times New Roman" w:cs="Times New Roman"/>
          <w:sz w:val="28"/>
          <w:szCs w:val="28"/>
        </w:rPr>
        <w:t>техн.</w:t>
      </w:r>
      <w:r w:rsidR="008D4D39">
        <w:rPr>
          <w:rFonts w:ascii="Times New Roman" w:hAnsi="Times New Roman" w:cs="Times New Roman"/>
          <w:sz w:val="28"/>
          <w:szCs w:val="28"/>
        </w:rPr>
        <w:t xml:space="preserve"> </w:t>
      </w:r>
      <w:r w:rsidRPr="00791C4D">
        <w:rPr>
          <w:rFonts w:ascii="Times New Roman" w:hAnsi="Times New Roman" w:cs="Times New Roman"/>
          <w:sz w:val="28"/>
          <w:szCs w:val="28"/>
        </w:rPr>
        <w:t>наук</w:t>
      </w:r>
      <w:r w:rsidR="008D4D39">
        <w:rPr>
          <w:rFonts w:ascii="Times New Roman" w:hAnsi="Times New Roman" w:cs="Times New Roman"/>
          <w:sz w:val="28"/>
          <w:szCs w:val="28"/>
        </w:rPr>
        <w:t xml:space="preserve"> </w:t>
      </w:r>
      <w:r w:rsidRPr="00791C4D">
        <w:rPr>
          <w:rFonts w:ascii="Times New Roman" w:hAnsi="Times New Roman" w:cs="Times New Roman"/>
          <w:i/>
          <w:sz w:val="28"/>
          <w:szCs w:val="28"/>
        </w:rPr>
        <w:t>А.Я.</w:t>
      </w:r>
      <w:r w:rsidR="008D4D39">
        <w:rPr>
          <w:rFonts w:ascii="Times New Roman" w:hAnsi="Times New Roman" w:cs="Times New Roman"/>
          <w:i/>
          <w:sz w:val="28"/>
          <w:szCs w:val="28"/>
        </w:rPr>
        <w:t xml:space="preserve"> </w:t>
      </w:r>
      <w:r w:rsidRPr="00791C4D">
        <w:rPr>
          <w:rFonts w:ascii="Times New Roman" w:hAnsi="Times New Roman" w:cs="Times New Roman"/>
          <w:i/>
          <w:sz w:val="28"/>
          <w:szCs w:val="28"/>
        </w:rPr>
        <w:t>Шарипов,</w:t>
      </w:r>
      <w:r w:rsidR="008D4D39">
        <w:rPr>
          <w:rFonts w:ascii="Times New Roman" w:hAnsi="Times New Roman" w:cs="Times New Roman"/>
          <w:i/>
          <w:sz w:val="28"/>
          <w:szCs w:val="28"/>
        </w:rPr>
        <w:t xml:space="preserve"> </w:t>
      </w:r>
      <w:r w:rsidRPr="00791C4D">
        <w:rPr>
          <w:rFonts w:ascii="Times New Roman" w:hAnsi="Times New Roman" w:cs="Times New Roman"/>
          <w:i/>
          <w:sz w:val="28"/>
          <w:szCs w:val="28"/>
        </w:rPr>
        <w:t>М.А.</w:t>
      </w:r>
      <w:r w:rsidR="008D4D39">
        <w:rPr>
          <w:rFonts w:ascii="Times New Roman" w:hAnsi="Times New Roman" w:cs="Times New Roman"/>
          <w:i/>
          <w:sz w:val="28"/>
          <w:szCs w:val="28"/>
        </w:rPr>
        <w:t xml:space="preserve"> </w:t>
      </w:r>
      <w:r w:rsidRPr="00791C4D">
        <w:rPr>
          <w:rFonts w:ascii="Times New Roman" w:hAnsi="Times New Roman" w:cs="Times New Roman"/>
          <w:i/>
          <w:sz w:val="28"/>
          <w:szCs w:val="28"/>
        </w:rPr>
        <w:t>Шарипов</w:t>
      </w:r>
      <w:r w:rsidRPr="00FC6150">
        <w:rPr>
          <w:rFonts w:ascii="Times New Roman" w:hAnsi="Times New Roman" w:cs="Times New Roman"/>
          <w:iCs/>
          <w:sz w:val="28"/>
          <w:szCs w:val="28"/>
        </w:rPr>
        <w:t>,</w:t>
      </w:r>
      <w:r w:rsidR="008D4D39">
        <w:rPr>
          <w:rFonts w:ascii="Times New Roman" w:hAnsi="Times New Roman" w:cs="Times New Roman"/>
          <w:iCs/>
          <w:sz w:val="28"/>
          <w:szCs w:val="28"/>
        </w:rPr>
        <w:t xml:space="preserve"> </w:t>
      </w:r>
      <w:r w:rsidRPr="00791C4D">
        <w:rPr>
          <w:rFonts w:ascii="Times New Roman" w:hAnsi="Times New Roman" w:cs="Times New Roman"/>
          <w:i/>
          <w:sz w:val="28"/>
          <w:szCs w:val="28"/>
        </w:rPr>
        <w:t>Р.С.</w:t>
      </w:r>
      <w:r w:rsidR="008D4D39">
        <w:rPr>
          <w:rFonts w:ascii="Times New Roman" w:hAnsi="Times New Roman" w:cs="Times New Roman"/>
          <w:i/>
          <w:sz w:val="28"/>
          <w:szCs w:val="28"/>
        </w:rPr>
        <w:t xml:space="preserve"> </w:t>
      </w:r>
      <w:r w:rsidRPr="00791C4D">
        <w:rPr>
          <w:rFonts w:ascii="Times New Roman" w:hAnsi="Times New Roman" w:cs="Times New Roman"/>
          <w:i/>
          <w:sz w:val="28"/>
          <w:szCs w:val="28"/>
        </w:rPr>
        <w:t>Агапкин</w:t>
      </w:r>
      <w:r w:rsidRPr="00FC6150">
        <w:rPr>
          <w:rFonts w:ascii="Times New Roman" w:hAnsi="Times New Roman" w:cs="Times New Roman"/>
          <w:iCs/>
          <w:sz w:val="28"/>
          <w:szCs w:val="28"/>
        </w:rPr>
        <w:t>,</w:t>
      </w:r>
      <w:r w:rsidR="008D4D39">
        <w:rPr>
          <w:rFonts w:ascii="Times New Roman" w:hAnsi="Times New Roman" w:cs="Times New Roman"/>
          <w:iCs/>
          <w:sz w:val="28"/>
          <w:szCs w:val="28"/>
        </w:rPr>
        <w:t xml:space="preserve"> </w:t>
      </w:r>
      <w:r w:rsidRPr="00791C4D">
        <w:rPr>
          <w:rFonts w:ascii="Times New Roman" w:hAnsi="Times New Roman" w:cs="Times New Roman"/>
          <w:i/>
          <w:sz w:val="28"/>
          <w:szCs w:val="28"/>
        </w:rPr>
        <w:t>К.В.</w:t>
      </w:r>
      <w:r w:rsidR="008D4D39">
        <w:rPr>
          <w:rFonts w:ascii="Times New Roman" w:hAnsi="Times New Roman" w:cs="Times New Roman"/>
          <w:i/>
          <w:sz w:val="28"/>
          <w:szCs w:val="28"/>
        </w:rPr>
        <w:t xml:space="preserve"> </w:t>
      </w:r>
      <w:r w:rsidRPr="00791C4D">
        <w:rPr>
          <w:rFonts w:ascii="Times New Roman" w:hAnsi="Times New Roman" w:cs="Times New Roman"/>
          <w:i/>
          <w:sz w:val="28"/>
          <w:szCs w:val="28"/>
        </w:rPr>
        <w:t>Шевляков</w:t>
      </w:r>
      <w:r w:rsidRPr="00791C4D">
        <w:rPr>
          <w:rFonts w:ascii="Times New Roman" w:hAnsi="Times New Roman" w:cs="Times New Roman"/>
          <w:sz w:val="28"/>
          <w:szCs w:val="28"/>
        </w:rPr>
        <w:t>),</w:t>
      </w:r>
      <w:r w:rsidR="008D4D39">
        <w:rPr>
          <w:rFonts w:ascii="Times New Roman" w:hAnsi="Times New Roman" w:cs="Times New Roman"/>
          <w:sz w:val="28"/>
          <w:szCs w:val="28"/>
        </w:rPr>
        <w:t xml:space="preserve"> </w:t>
      </w:r>
      <w:r w:rsidRPr="00791C4D">
        <w:rPr>
          <w:rFonts w:ascii="Times New Roman" w:hAnsi="Times New Roman" w:cs="Times New Roman"/>
          <w:sz w:val="28"/>
          <w:szCs w:val="28"/>
        </w:rPr>
        <w:t>ООО</w:t>
      </w:r>
      <w:r w:rsidR="008D4D39">
        <w:rPr>
          <w:rFonts w:ascii="Times New Roman" w:hAnsi="Times New Roman" w:cs="Times New Roman"/>
          <w:sz w:val="28"/>
          <w:szCs w:val="28"/>
        </w:rPr>
        <w:t xml:space="preserve"> </w:t>
      </w:r>
      <w:r w:rsidRPr="00791C4D">
        <w:rPr>
          <w:rFonts w:ascii="Times New Roman" w:hAnsi="Times New Roman" w:cs="Times New Roman"/>
          <w:sz w:val="28"/>
          <w:szCs w:val="28"/>
        </w:rPr>
        <w:t>«Теплоэнергетика»</w:t>
      </w:r>
      <w:r w:rsidR="008D4D39">
        <w:rPr>
          <w:rFonts w:ascii="Times New Roman" w:hAnsi="Times New Roman" w:cs="Times New Roman"/>
          <w:sz w:val="28"/>
          <w:szCs w:val="28"/>
        </w:rPr>
        <w:t xml:space="preserve"> </w:t>
      </w:r>
      <w:r w:rsidRPr="00791C4D">
        <w:rPr>
          <w:rFonts w:ascii="Times New Roman" w:hAnsi="Times New Roman" w:cs="Times New Roman"/>
          <w:sz w:val="28"/>
          <w:szCs w:val="28"/>
        </w:rPr>
        <w:t>(канд.</w:t>
      </w:r>
      <w:r w:rsidR="008D4D39">
        <w:rPr>
          <w:rFonts w:ascii="Times New Roman" w:hAnsi="Times New Roman" w:cs="Times New Roman"/>
          <w:sz w:val="28"/>
          <w:szCs w:val="28"/>
        </w:rPr>
        <w:t xml:space="preserve"> </w:t>
      </w:r>
      <w:r w:rsidRPr="00791C4D">
        <w:rPr>
          <w:rFonts w:ascii="Times New Roman" w:hAnsi="Times New Roman" w:cs="Times New Roman"/>
          <w:sz w:val="28"/>
          <w:szCs w:val="28"/>
        </w:rPr>
        <w:t>техн.</w:t>
      </w:r>
      <w:r w:rsidR="008D4D39">
        <w:rPr>
          <w:rFonts w:ascii="Times New Roman" w:hAnsi="Times New Roman" w:cs="Times New Roman"/>
          <w:sz w:val="28"/>
          <w:szCs w:val="28"/>
        </w:rPr>
        <w:t xml:space="preserve"> </w:t>
      </w:r>
      <w:r w:rsidRPr="00791C4D">
        <w:rPr>
          <w:rFonts w:ascii="Times New Roman" w:hAnsi="Times New Roman" w:cs="Times New Roman"/>
          <w:sz w:val="28"/>
          <w:szCs w:val="28"/>
        </w:rPr>
        <w:t>наук</w:t>
      </w:r>
      <w:r w:rsidR="008D4D39">
        <w:rPr>
          <w:rFonts w:ascii="Times New Roman" w:hAnsi="Times New Roman" w:cs="Times New Roman"/>
          <w:sz w:val="28"/>
          <w:szCs w:val="28"/>
        </w:rPr>
        <w:t xml:space="preserve"> </w:t>
      </w:r>
      <w:r w:rsidRPr="00791C4D">
        <w:rPr>
          <w:rFonts w:ascii="Times New Roman" w:hAnsi="Times New Roman" w:cs="Times New Roman"/>
          <w:i/>
          <w:sz w:val="28"/>
          <w:szCs w:val="28"/>
        </w:rPr>
        <w:t>Е.Л.</w:t>
      </w:r>
      <w:r w:rsidR="008D4D39">
        <w:rPr>
          <w:rFonts w:ascii="Times New Roman" w:hAnsi="Times New Roman" w:cs="Times New Roman"/>
          <w:i/>
          <w:sz w:val="28"/>
          <w:szCs w:val="28"/>
        </w:rPr>
        <w:t xml:space="preserve"> </w:t>
      </w:r>
      <w:r w:rsidRPr="00791C4D">
        <w:rPr>
          <w:rFonts w:ascii="Times New Roman" w:hAnsi="Times New Roman" w:cs="Times New Roman"/>
          <w:i/>
          <w:sz w:val="28"/>
          <w:szCs w:val="28"/>
        </w:rPr>
        <w:t>Палей</w:t>
      </w:r>
      <w:r w:rsidRPr="00791C4D">
        <w:rPr>
          <w:rFonts w:ascii="Times New Roman" w:hAnsi="Times New Roman" w:cs="Times New Roman"/>
          <w:sz w:val="28"/>
          <w:szCs w:val="28"/>
        </w:rPr>
        <w:t>).</w:t>
      </w:r>
    </w:p>
    <w:p w14:paraId="749F761F" w14:textId="237AADC1" w:rsidR="00FC6150" w:rsidRPr="00E227BF" w:rsidRDefault="00FC6150" w:rsidP="00FC6150">
      <w:pPr>
        <w:pStyle w:val="ad"/>
        <w:ind w:firstLine="567"/>
        <w:rPr>
          <w:b/>
          <w:szCs w:val="28"/>
        </w:rPr>
      </w:pPr>
      <w:r w:rsidRPr="00E227BF">
        <w:rPr>
          <w:b/>
          <w:szCs w:val="28"/>
        </w:rPr>
        <w:t>(Измененная</w:t>
      </w:r>
      <w:r w:rsidR="008D4D39">
        <w:rPr>
          <w:b/>
          <w:szCs w:val="28"/>
        </w:rPr>
        <w:t xml:space="preserve"> </w:t>
      </w:r>
      <w:r w:rsidRPr="00E227BF">
        <w:rPr>
          <w:b/>
          <w:szCs w:val="28"/>
        </w:rPr>
        <w:t>редакция,</w:t>
      </w:r>
      <w:r w:rsidR="008D4D39">
        <w:rPr>
          <w:b/>
          <w:szCs w:val="28"/>
        </w:rPr>
        <w:t xml:space="preserve"> </w:t>
      </w:r>
      <w:r w:rsidRPr="00E227BF">
        <w:rPr>
          <w:b/>
          <w:szCs w:val="28"/>
        </w:rPr>
        <w:t>Изм.</w:t>
      </w:r>
      <w:r w:rsidR="008D4D39">
        <w:rPr>
          <w:b/>
          <w:szCs w:val="28"/>
        </w:rPr>
        <w:t xml:space="preserve"> </w:t>
      </w:r>
      <w:r w:rsidRPr="00E227BF">
        <w:rPr>
          <w:b/>
          <w:szCs w:val="28"/>
        </w:rPr>
        <w:t>№</w:t>
      </w:r>
      <w:r w:rsidR="008D4D39">
        <w:rPr>
          <w:b/>
          <w:szCs w:val="28"/>
        </w:rPr>
        <w:t xml:space="preserve"> </w:t>
      </w:r>
      <w:r w:rsidRPr="00E227BF">
        <w:rPr>
          <w:b/>
          <w:szCs w:val="28"/>
        </w:rPr>
        <w:t>1).</w:t>
      </w:r>
    </w:p>
    <w:p w14:paraId="78FEBA7C" w14:textId="77777777" w:rsidR="006404BB" w:rsidRPr="0055473E" w:rsidRDefault="006404BB" w:rsidP="00FC6150">
      <w:pPr>
        <w:spacing w:after="0" w:line="240" w:lineRule="auto"/>
        <w:ind w:firstLine="567"/>
        <w:jc w:val="both"/>
        <w:rPr>
          <w:rFonts w:ascii="Times New Roman" w:eastAsia="Times New Roman" w:hAnsi="Times New Roman" w:cs="Times New Roman"/>
          <w:b/>
          <w:bCs/>
          <w:sz w:val="28"/>
          <w:szCs w:val="28"/>
        </w:rPr>
      </w:pPr>
    </w:p>
    <w:p w14:paraId="4FD899BD" w14:textId="77777777" w:rsidR="006404BB" w:rsidRPr="00D84DC6" w:rsidRDefault="006404BB" w:rsidP="006404BB">
      <w:pPr>
        <w:pStyle w:val="ad"/>
        <w:rPr>
          <w:rFonts w:eastAsia="Times New Roman"/>
          <w:bCs/>
          <w:color w:val="000000"/>
          <w:sz w:val="24"/>
          <w:szCs w:val="24"/>
        </w:rPr>
      </w:pPr>
    </w:p>
    <w:p w14:paraId="3FB2745F" w14:textId="77777777" w:rsidR="00935E8D" w:rsidRPr="00D84DC6" w:rsidRDefault="00935E8D" w:rsidP="006404BB">
      <w:pPr>
        <w:spacing w:after="120" w:line="240" w:lineRule="auto"/>
        <w:rPr>
          <w:rFonts w:ascii="Times New Roman" w:eastAsia="Times New Roman" w:hAnsi="Times New Roman" w:cs="Times New Roman"/>
          <w:bCs/>
          <w:color w:val="000000"/>
          <w:sz w:val="24"/>
          <w:szCs w:val="24"/>
        </w:rPr>
        <w:sectPr w:rsidR="00935E8D" w:rsidRPr="00D84DC6" w:rsidSect="001F2A4B">
          <w:headerReference w:type="even" r:id="rId8"/>
          <w:headerReference w:type="default" r:id="rId9"/>
          <w:footerReference w:type="even" r:id="rId10"/>
          <w:footerReference w:type="default" r:id="rId11"/>
          <w:pgSz w:w="11906" w:h="16838"/>
          <w:pgMar w:top="1134" w:right="850" w:bottom="1134" w:left="1701" w:header="1134" w:footer="1134" w:gutter="0"/>
          <w:pgNumType w:fmt="upperRoman" w:start="1"/>
          <w:cols w:space="708"/>
          <w:titlePg/>
          <w:docGrid w:linePitch="360"/>
        </w:sectPr>
      </w:pPr>
    </w:p>
    <w:p w14:paraId="3C2736AE" w14:textId="52F6929B" w:rsidR="001F2A4B" w:rsidRPr="00FC6150" w:rsidRDefault="001F2A4B" w:rsidP="00FC6150">
      <w:pPr>
        <w:pStyle w:val="ad"/>
        <w:jc w:val="center"/>
        <w:rPr>
          <w:b/>
          <w:bCs/>
          <w:szCs w:val="28"/>
        </w:rPr>
      </w:pPr>
      <w:r w:rsidRPr="00FC6150">
        <w:rPr>
          <w:b/>
          <w:bCs/>
          <w:szCs w:val="28"/>
        </w:rPr>
        <w:lastRenderedPageBreak/>
        <w:t>C</w:t>
      </w:r>
      <w:r w:rsidR="008D4D39">
        <w:rPr>
          <w:b/>
          <w:bCs/>
          <w:szCs w:val="28"/>
        </w:rPr>
        <w:t xml:space="preserve"> </w:t>
      </w:r>
      <w:r w:rsidRPr="00FC6150">
        <w:rPr>
          <w:b/>
          <w:bCs/>
          <w:szCs w:val="28"/>
        </w:rPr>
        <w:t>В</w:t>
      </w:r>
      <w:r w:rsidR="008D4D39">
        <w:rPr>
          <w:b/>
          <w:bCs/>
          <w:szCs w:val="28"/>
        </w:rPr>
        <w:t xml:space="preserve"> </w:t>
      </w:r>
      <w:r w:rsidRPr="00FC6150">
        <w:rPr>
          <w:b/>
          <w:bCs/>
          <w:szCs w:val="28"/>
        </w:rPr>
        <w:t>О</w:t>
      </w:r>
      <w:r w:rsidR="008D4D39">
        <w:rPr>
          <w:b/>
          <w:bCs/>
          <w:szCs w:val="28"/>
        </w:rPr>
        <w:t xml:space="preserve"> </w:t>
      </w:r>
      <w:r w:rsidRPr="00FC6150">
        <w:rPr>
          <w:b/>
          <w:bCs/>
          <w:szCs w:val="28"/>
        </w:rPr>
        <w:t>Д</w:t>
      </w:r>
      <w:r w:rsidR="008D4D39">
        <w:rPr>
          <w:b/>
          <w:bCs/>
          <w:szCs w:val="28"/>
        </w:rPr>
        <w:t xml:space="preserve">   </w:t>
      </w:r>
      <w:r w:rsidRPr="00FC6150">
        <w:rPr>
          <w:b/>
          <w:bCs/>
          <w:szCs w:val="28"/>
        </w:rPr>
        <w:t>П</w:t>
      </w:r>
      <w:r w:rsidR="008D4D39">
        <w:rPr>
          <w:b/>
          <w:bCs/>
          <w:szCs w:val="28"/>
        </w:rPr>
        <w:t xml:space="preserve"> </w:t>
      </w:r>
      <w:r w:rsidRPr="00FC6150">
        <w:rPr>
          <w:b/>
          <w:bCs/>
          <w:szCs w:val="28"/>
        </w:rPr>
        <w:t>Р</w:t>
      </w:r>
      <w:r w:rsidR="008D4D39">
        <w:rPr>
          <w:b/>
          <w:bCs/>
          <w:szCs w:val="28"/>
        </w:rPr>
        <w:t xml:space="preserve"> </w:t>
      </w:r>
      <w:r w:rsidRPr="00FC6150">
        <w:rPr>
          <w:b/>
          <w:bCs/>
          <w:szCs w:val="28"/>
        </w:rPr>
        <w:t>А</w:t>
      </w:r>
      <w:r w:rsidR="008D4D39">
        <w:rPr>
          <w:b/>
          <w:bCs/>
          <w:szCs w:val="28"/>
        </w:rPr>
        <w:t xml:space="preserve"> </w:t>
      </w:r>
      <w:r w:rsidRPr="00FC6150">
        <w:rPr>
          <w:b/>
          <w:bCs/>
          <w:szCs w:val="28"/>
        </w:rPr>
        <w:t>В</w:t>
      </w:r>
      <w:r w:rsidR="008D4D39">
        <w:rPr>
          <w:b/>
          <w:bCs/>
          <w:szCs w:val="28"/>
        </w:rPr>
        <w:t xml:space="preserve"> </w:t>
      </w:r>
      <w:r w:rsidRPr="00FC6150">
        <w:rPr>
          <w:b/>
          <w:bCs/>
          <w:szCs w:val="28"/>
        </w:rPr>
        <w:t>И</w:t>
      </w:r>
      <w:r w:rsidR="008D4D39">
        <w:rPr>
          <w:b/>
          <w:bCs/>
          <w:szCs w:val="28"/>
        </w:rPr>
        <w:t xml:space="preserve"> </w:t>
      </w:r>
      <w:r w:rsidRPr="00FC6150">
        <w:rPr>
          <w:b/>
          <w:bCs/>
          <w:szCs w:val="28"/>
        </w:rPr>
        <w:t>Л</w:t>
      </w:r>
    </w:p>
    <w:p w14:paraId="476986B4" w14:textId="77777777" w:rsidR="001F2A4B" w:rsidRPr="00FC6150" w:rsidRDefault="001F2A4B" w:rsidP="00FC6150">
      <w:pPr>
        <w:pStyle w:val="ad"/>
        <w:jc w:val="center"/>
        <w:rPr>
          <w:b/>
          <w:bCs/>
          <w:szCs w:val="28"/>
        </w:rPr>
      </w:pPr>
    </w:p>
    <w:p w14:paraId="36618AE5" w14:textId="77777777" w:rsidR="001F2A4B" w:rsidRPr="00FC6150" w:rsidRDefault="001F2A4B" w:rsidP="00FC6150">
      <w:pPr>
        <w:pStyle w:val="ad"/>
        <w:pBdr>
          <w:top w:val="single" w:sz="4" w:space="1" w:color="auto"/>
        </w:pBdr>
        <w:jc w:val="center"/>
        <w:rPr>
          <w:b/>
          <w:bCs/>
          <w:szCs w:val="28"/>
        </w:rPr>
      </w:pPr>
    </w:p>
    <w:p w14:paraId="571A556C" w14:textId="6E997D30" w:rsidR="001F2A4B" w:rsidRPr="00FC6150" w:rsidRDefault="001F2A4B" w:rsidP="00FC6150">
      <w:pPr>
        <w:pStyle w:val="ad"/>
        <w:jc w:val="center"/>
        <w:rPr>
          <w:b/>
          <w:bCs/>
          <w:szCs w:val="28"/>
        </w:rPr>
      </w:pPr>
      <w:r w:rsidRPr="00FC6150">
        <w:rPr>
          <w:b/>
          <w:bCs/>
          <w:szCs w:val="28"/>
        </w:rPr>
        <w:t>КОТЕЛЬНЫЕ</w:t>
      </w:r>
      <w:r w:rsidR="008D4D39">
        <w:rPr>
          <w:b/>
          <w:bCs/>
          <w:szCs w:val="28"/>
        </w:rPr>
        <w:t xml:space="preserve"> </w:t>
      </w:r>
      <w:r w:rsidRPr="00FC6150">
        <w:rPr>
          <w:b/>
          <w:bCs/>
          <w:szCs w:val="28"/>
        </w:rPr>
        <w:t>УСТАНОВКИ</w:t>
      </w:r>
    </w:p>
    <w:p w14:paraId="284BEF18" w14:textId="77777777" w:rsidR="001F2A4B" w:rsidRPr="00FC6150" w:rsidRDefault="001F2A4B" w:rsidP="00FC6150">
      <w:pPr>
        <w:pStyle w:val="ad"/>
        <w:jc w:val="center"/>
        <w:rPr>
          <w:b/>
          <w:bCs/>
          <w:szCs w:val="28"/>
        </w:rPr>
      </w:pPr>
    </w:p>
    <w:p w14:paraId="042043EA" w14:textId="5A4E459B" w:rsidR="001F2A4B" w:rsidRPr="00FC6150" w:rsidRDefault="001F2A4B" w:rsidP="00FC6150">
      <w:pPr>
        <w:pStyle w:val="ad"/>
        <w:jc w:val="center"/>
        <w:rPr>
          <w:sz w:val="24"/>
          <w:szCs w:val="24"/>
        </w:rPr>
      </w:pPr>
      <w:r w:rsidRPr="00FC6150">
        <w:rPr>
          <w:sz w:val="24"/>
          <w:szCs w:val="24"/>
        </w:rPr>
        <w:t>Boiler</w:t>
      </w:r>
      <w:r w:rsidR="008D4D39">
        <w:rPr>
          <w:sz w:val="24"/>
          <w:szCs w:val="24"/>
        </w:rPr>
        <w:t xml:space="preserve"> </w:t>
      </w:r>
      <w:r w:rsidRPr="00FC6150">
        <w:rPr>
          <w:sz w:val="24"/>
          <w:szCs w:val="24"/>
        </w:rPr>
        <w:t>installations</w:t>
      </w:r>
    </w:p>
    <w:p w14:paraId="64DA1377" w14:textId="77777777" w:rsidR="001F2A4B" w:rsidRPr="00FC6150" w:rsidRDefault="001F2A4B" w:rsidP="00FC6150">
      <w:pPr>
        <w:pStyle w:val="ad"/>
        <w:pBdr>
          <w:bottom w:val="single" w:sz="4" w:space="1" w:color="auto"/>
        </w:pBdr>
        <w:jc w:val="center"/>
        <w:rPr>
          <w:b/>
          <w:bCs/>
          <w:szCs w:val="28"/>
        </w:rPr>
      </w:pPr>
    </w:p>
    <w:p w14:paraId="1D29A38F" w14:textId="77777777" w:rsidR="001F2A4B" w:rsidRPr="00FC6150" w:rsidRDefault="001F2A4B" w:rsidP="00FC6150">
      <w:pPr>
        <w:pStyle w:val="ad"/>
        <w:jc w:val="center"/>
        <w:rPr>
          <w:b/>
          <w:bCs/>
          <w:szCs w:val="28"/>
        </w:rPr>
      </w:pPr>
    </w:p>
    <w:p w14:paraId="61746AEE" w14:textId="34308C38" w:rsidR="001F2A4B" w:rsidRPr="00FC6150" w:rsidRDefault="001F2A4B" w:rsidP="00FC6150">
      <w:pPr>
        <w:pStyle w:val="ad"/>
        <w:jc w:val="right"/>
        <w:rPr>
          <w:b/>
          <w:bCs/>
          <w:sz w:val="24"/>
          <w:szCs w:val="24"/>
        </w:rPr>
      </w:pPr>
      <w:r w:rsidRPr="00FC6150">
        <w:rPr>
          <w:b/>
          <w:bCs/>
          <w:sz w:val="24"/>
          <w:szCs w:val="24"/>
        </w:rPr>
        <w:t>Дата</w:t>
      </w:r>
      <w:r w:rsidR="008D4D39">
        <w:rPr>
          <w:b/>
          <w:bCs/>
          <w:sz w:val="24"/>
          <w:szCs w:val="24"/>
        </w:rPr>
        <w:t xml:space="preserve"> </w:t>
      </w:r>
      <w:r w:rsidRPr="00FC6150">
        <w:rPr>
          <w:b/>
          <w:bCs/>
          <w:sz w:val="24"/>
          <w:szCs w:val="24"/>
        </w:rPr>
        <w:t>введения</w:t>
      </w:r>
      <w:r w:rsidR="008D4D39">
        <w:rPr>
          <w:b/>
          <w:bCs/>
          <w:sz w:val="24"/>
          <w:szCs w:val="24"/>
        </w:rPr>
        <w:t xml:space="preserve"> </w:t>
      </w:r>
      <w:r w:rsidRPr="00FC6150">
        <w:rPr>
          <w:b/>
          <w:bCs/>
          <w:sz w:val="24"/>
          <w:szCs w:val="24"/>
        </w:rPr>
        <w:t>–</w:t>
      </w:r>
      <w:r w:rsidR="00C7757F" w:rsidRPr="00FC6150">
        <w:rPr>
          <w:b/>
          <w:bCs/>
          <w:sz w:val="24"/>
          <w:szCs w:val="24"/>
        </w:rPr>
        <w:t>2017–06–17</w:t>
      </w:r>
    </w:p>
    <w:p w14:paraId="4A371F53" w14:textId="77777777" w:rsidR="00AF0946" w:rsidRPr="00FC6150" w:rsidRDefault="00AF0946" w:rsidP="006404BB">
      <w:pPr>
        <w:pStyle w:val="ad"/>
        <w:ind w:firstLine="567"/>
        <w:rPr>
          <w:b/>
          <w:szCs w:val="28"/>
        </w:rPr>
      </w:pPr>
      <w:bookmarkStart w:id="4" w:name="_Toc447791672"/>
    </w:p>
    <w:p w14:paraId="3FB99E73" w14:textId="0319DE31" w:rsidR="001F2A4B" w:rsidRPr="00FC6150" w:rsidRDefault="001F2A4B" w:rsidP="006404BB">
      <w:pPr>
        <w:pStyle w:val="ad"/>
        <w:ind w:firstLine="567"/>
        <w:rPr>
          <w:b/>
          <w:szCs w:val="28"/>
        </w:rPr>
      </w:pPr>
      <w:r w:rsidRPr="00FC6150">
        <w:rPr>
          <w:b/>
          <w:szCs w:val="28"/>
        </w:rPr>
        <w:t>1</w:t>
      </w:r>
      <w:r w:rsidR="008D4D39">
        <w:rPr>
          <w:b/>
          <w:szCs w:val="28"/>
        </w:rPr>
        <w:t xml:space="preserve"> </w:t>
      </w:r>
      <w:r w:rsidRPr="00FC6150">
        <w:rPr>
          <w:b/>
          <w:szCs w:val="28"/>
        </w:rPr>
        <w:t>Область</w:t>
      </w:r>
      <w:r w:rsidR="008D4D39">
        <w:rPr>
          <w:b/>
          <w:szCs w:val="28"/>
        </w:rPr>
        <w:t xml:space="preserve"> </w:t>
      </w:r>
      <w:r w:rsidRPr="00FC6150">
        <w:rPr>
          <w:b/>
          <w:szCs w:val="28"/>
        </w:rPr>
        <w:t>применения</w:t>
      </w:r>
      <w:bookmarkEnd w:id="4"/>
    </w:p>
    <w:p w14:paraId="266304B3" w14:textId="73A9EB49" w:rsidR="00FC6150" w:rsidRPr="00527FA6" w:rsidRDefault="00FC6150" w:rsidP="00FC6150">
      <w:pPr>
        <w:pStyle w:val="ad"/>
        <w:ind w:firstLine="567"/>
        <w:rPr>
          <w:szCs w:val="28"/>
          <w:highlight w:val="yellow"/>
        </w:rPr>
      </w:pPr>
      <w:r w:rsidRPr="00527FA6">
        <w:rPr>
          <w:szCs w:val="28"/>
          <w:highlight w:val="yellow"/>
        </w:rPr>
        <w:t>1.1</w:t>
      </w:r>
      <w:r w:rsidR="008D4D39" w:rsidRPr="00527FA6">
        <w:rPr>
          <w:szCs w:val="28"/>
          <w:highlight w:val="yellow"/>
        </w:rPr>
        <w:t xml:space="preserve"> </w:t>
      </w:r>
      <w:r w:rsidRPr="00527FA6">
        <w:rPr>
          <w:szCs w:val="28"/>
          <w:highlight w:val="yellow"/>
        </w:rPr>
        <w:t>Настоящий</w:t>
      </w:r>
      <w:r w:rsidR="008D4D39" w:rsidRPr="00527FA6">
        <w:rPr>
          <w:szCs w:val="28"/>
          <w:highlight w:val="yellow"/>
        </w:rPr>
        <w:t xml:space="preserve"> </w:t>
      </w:r>
      <w:r w:rsidRPr="00527FA6">
        <w:rPr>
          <w:szCs w:val="28"/>
          <w:highlight w:val="yellow"/>
        </w:rPr>
        <w:t>свод</w:t>
      </w:r>
      <w:r w:rsidR="008D4D39" w:rsidRPr="00527FA6">
        <w:rPr>
          <w:szCs w:val="28"/>
          <w:highlight w:val="yellow"/>
        </w:rPr>
        <w:t xml:space="preserve"> </w:t>
      </w:r>
      <w:r w:rsidRPr="00527FA6">
        <w:rPr>
          <w:szCs w:val="28"/>
          <w:highlight w:val="yellow"/>
        </w:rPr>
        <w:t>правил</w:t>
      </w:r>
      <w:r w:rsidR="008D4D39" w:rsidRPr="00527FA6">
        <w:rPr>
          <w:szCs w:val="28"/>
          <w:highlight w:val="yellow"/>
        </w:rPr>
        <w:t xml:space="preserve"> </w:t>
      </w:r>
      <w:r w:rsidRPr="00527FA6">
        <w:rPr>
          <w:szCs w:val="28"/>
          <w:highlight w:val="yellow"/>
        </w:rPr>
        <w:t>следует</w:t>
      </w:r>
      <w:r w:rsidR="008D4D39" w:rsidRPr="00527FA6">
        <w:rPr>
          <w:szCs w:val="28"/>
          <w:highlight w:val="yellow"/>
        </w:rPr>
        <w:t xml:space="preserve"> </w:t>
      </w:r>
      <w:r w:rsidRPr="00527FA6">
        <w:rPr>
          <w:szCs w:val="28"/>
          <w:highlight w:val="yellow"/>
        </w:rPr>
        <w:t>соблюдать</w:t>
      </w:r>
      <w:r w:rsidR="008D4D39" w:rsidRPr="00527FA6">
        <w:rPr>
          <w:szCs w:val="28"/>
          <w:highlight w:val="yellow"/>
        </w:rPr>
        <w:t xml:space="preserve"> </w:t>
      </w:r>
      <w:r w:rsidRPr="00527FA6">
        <w:rPr>
          <w:szCs w:val="28"/>
          <w:highlight w:val="yellow"/>
        </w:rPr>
        <w:t>при</w:t>
      </w:r>
      <w:r w:rsidR="008D4D39" w:rsidRPr="00527FA6">
        <w:rPr>
          <w:szCs w:val="28"/>
          <w:highlight w:val="yellow"/>
        </w:rPr>
        <w:t xml:space="preserve"> </w:t>
      </w:r>
      <w:r w:rsidRPr="00527FA6">
        <w:rPr>
          <w:szCs w:val="28"/>
          <w:highlight w:val="yellow"/>
        </w:rPr>
        <w:t>проектировании</w:t>
      </w:r>
      <w:r w:rsidR="008D4D39" w:rsidRPr="00527FA6">
        <w:rPr>
          <w:szCs w:val="28"/>
          <w:highlight w:val="yellow"/>
        </w:rPr>
        <w:t xml:space="preserve"> </w:t>
      </w:r>
      <w:r w:rsidRPr="00527FA6">
        <w:rPr>
          <w:szCs w:val="28"/>
          <w:highlight w:val="yellow"/>
        </w:rPr>
        <w:t>строительства,</w:t>
      </w:r>
      <w:r w:rsidR="008D4D39" w:rsidRPr="00527FA6">
        <w:rPr>
          <w:szCs w:val="28"/>
          <w:highlight w:val="yellow"/>
        </w:rPr>
        <w:t xml:space="preserve"> </w:t>
      </w:r>
      <w:r w:rsidRPr="00527FA6">
        <w:rPr>
          <w:szCs w:val="28"/>
          <w:highlight w:val="yellow"/>
        </w:rPr>
        <w:t>реконструкции,</w:t>
      </w:r>
      <w:r w:rsidR="008D4D39" w:rsidRPr="00527FA6">
        <w:rPr>
          <w:szCs w:val="28"/>
          <w:highlight w:val="yellow"/>
        </w:rPr>
        <w:t xml:space="preserve"> </w:t>
      </w:r>
      <w:r w:rsidRPr="00527FA6">
        <w:rPr>
          <w:szCs w:val="28"/>
          <w:highlight w:val="yellow"/>
        </w:rPr>
        <w:t>капитального</w:t>
      </w:r>
      <w:r w:rsidR="008D4D39" w:rsidRPr="00527FA6">
        <w:rPr>
          <w:szCs w:val="28"/>
          <w:highlight w:val="yellow"/>
        </w:rPr>
        <w:t xml:space="preserve"> </w:t>
      </w:r>
      <w:r w:rsidRPr="00527FA6">
        <w:rPr>
          <w:szCs w:val="28"/>
          <w:highlight w:val="yellow"/>
        </w:rPr>
        <w:t>ремонта</w:t>
      </w:r>
      <w:r w:rsidR="008D4D39" w:rsidRPr="00527FA6">
        <w:rPr>
          <w:szCs w:val="28"/>
          <w:highlight w:val="yellow"/>
        </w:rPr>
        <w:t xml:space="preserve"> </w:t>
      </w:r>
      <w:r w:rsidRPr="00527FA6">
        <w:rPr>
          <w:szCs w:val="28"/>
          <w:highlight w:val="yellow"/>
        </w:rPr>
        <w:t>котельных,</w:t>
      </w:r>
      <w:r w:rsidR="008D4D39" w:rsidRPr="00527FA6">
        <w:rPr>
          <w:szCs w:val="28"/>
          <w:highlight w:val="yellow"/>
        </w:rPr>
        <w:t xml:space="preserve"> </w:t>
      </w:r>
      <w:r w:rsidRPr="00527FA6">
        <w:rPr>
          <w:szCs w:val="28"/>
          <w:highlight w:val="yellow"/>
        </w:rPr>
        <w:t>работающих</w:t>
      </w:r>
      <w:r w:rsidR="008D4D39" w:rsidRPr="00527FA6">
        <w:rPr>
          <w:szCs w:val="28"/>
          <w:highlight w:val="yellow"/>
        </w:rPr>
        <w:t xml:space="preserve"> </w:t>
      </w:r>
      <w:r w:rsidRPr="00527FA6">
        <w:rPr>
          <w:szCs w:val="28"/>
          <w:highlight w:val="yellow"/>
        </w:rPr>
        <w:t>на</w:t>
      </w:r>
      <w:r w:rsidR="008D4D39" w:rsidRPr="00527FA6">
        <w:rPr>
          <w:szCs w:val="28"/>
          <w:highlight w:val="yellow"/>
        </w:rPr>
        <w:t xml:space="preserve"> </w:t>
      </w:r>
      <w:r w:rsidRPr="00527FA6">
        <w:rPr>
          <w:szCs w:val="28"/>
          <w:highlight w:val="yellow"/>
        </w:rPr>
        <w:t>любом</w:t>
      </w:r>
      <w:r w:rsidR="008D4D39" w:rsidRPr="00527FA6">
        <w:rPr>
          <w:szCs w:val="28"/>
          <w:highlight w:val="yellow"/>
        </w:rPr>
        <w:t xml:space="preserve"> </w:t>
      </w:r>
      <w:r w:rsidRPr="00527FA6">
        <w:rPr>
          <w:szCs w:val="28"/>
          <w:highlight w:val="yellow"/>
        </w:rPr>
        <w:t>виде</w:t>
      </w:r>
      <w:r w:rsidR="008D4D39" w:rsidRPr="00527FA6">
        <w:rPr>
          <w:szCs w:val="28"/>
          <w:highlight w:val="yellow"/>
        </w:rPr>
        <w:t xml:space="preserve"> </w:t>
      </w:r>
      <w:r w:rsidRPr="00527FA6">
        <w:rPr>
          <w:szCs w:val="28"/>
          <w:highlight w:val="yellow"/>
        </w:rPr>
        <w:t>топлива</w:t>
      </w:r>
      <w:r w:rsidR="008D4D39" w:rsidRPr="00527FA6">
        <w:rPr>
          <w:szCs w:val="28"/>
          <w:highlight w:val="yellow"/>
        </w:rPr>
        <w:t xml:space="preserve"> </w:t>
      </w:r>
      <w:r w:rsidRPr="00527FA6">
        <w:rPr>
          <w:szCs w:val="28"/>
          <w:highlight w:val="yellow"/>
        </w:rPr>
        <w:t>с</w:t>
      </w:r>
      <w:r w:rsidR="008D4D39" w:rsidRPr="00527FA6">
        <w:rPr>
          <w:szCs w:val="28"/>
          <w:highlight w:val="yellow"/>
        </w:rPr>
        <w:t xml:space="preserve"> </w:t>
      </w:r>
      <w:r w:rsidRPr="00527FA6">
        <w:rPr>
          <w:szCs w:val="28"/>
          <w:highlight w:val="yellow"/>
        </w:rPr>
        <w:t>паровыми,</w:t>
      </w:r>
      <w:r w:rsidR="008D4D39" w:rsidRPr="00527FA6">
        <w:rPr>
          <w:szCs w:val="28"/>
          <w:highlight w:val="yellow"/>
        </w:rPr>
        <w:t xml:space="preserve"> </w:t>
      </w:r>
      <w:r w:rsidRPr="00527FA6">
        <w:rPr>
          <w:szCs w:val="28"/>
          <w:highlight w:val="yellow"/>
        </w:rPr>
        <w:t>водогрейными</w:t>
      </w:r>
      <w:r w:rsidR="008D4D39" w:rsidRPr="00527FA6">
        <w:rPr>
          <w:szCs w:val="28"/>
          <w:highlight w:val="yellow"/>
        </w:rPr>
        <w:t xml:space="preserve"> </w:t>
      </w:r>
      <w:r w:rsidRPr="00527FA6">
        <w:rPr>
          <w:szCs w:val="28"/>
          <w:highlight w:val="yellow"/>
        </w:rPr>
        <w:t>и</w:t>
      </w:r>
      <w:r w:rsidR="008D4D39" w:rsidRPr="00527FA6">
        <w:rPr>
          <w:szCs w:val="28"/>
          <w:highlight w:val="yellow"/>
        </w:rPr>
        <w:t xml:space="preserve"> </w:t>
      </w:r>
      <w:r w:rsidRPr="00527FA6">
        <w:rPr>
          <w:szCs w:val="28"/>
          <w:highlight w:val="yellow"/>
        </w:rPr>
        <w:t>пароводогрейными</w:t>
      </w:r>
      <w:r w:rsidR="008D4D39" w:rsidRPr="00527FA6">
        <w:rPr>
          <w:szCs w:val="28"/>
          <w:highlight w:val="yellow"/>
        </w:rPr>
        <w:t xml:space="preserve"> </w:t>
      </w:r>
      <w:r w:rsidRPr="00527FA6">
        <w:rPr>
          <w:szCs w:val="28"/>
          <w:highlight w:val="yellow"/>
        </w:rPr>
        <w:t>котлами,</w:t>
      </w:r>
      <w:r w:rsidR="008D4D39" w:rsidRPr="00527FA6">
        <w:rPr>
          <w:szCs w:val="28"/>
          <w:highlight w:val="yellow"/>
        </w:rPr>
        <w:t xml:space="preserve"> </w:t>
      </w:r>
      <w:r w:rsidRPr="00527FA6">
        <w:rPr>
          <w:szCs w:val="28"/>
          <w:highlight w:val="yellow"/>
        </w:rPr>
        <w:t>с</w:t>
      </w:r>
      <w:r w:rsidR="008D4D39" w:rsidRPr="00527FA6">
        <w:rPr>
          <w:szCs w:val="28"/>
          <w:highlight w:val="yellow"/>
        </w:rPr>
        <w:t xml:space="preserve"> </w:t>
      </w:r>
      <w:r w:rsidRPr="00527FA6">
        <w:rPr>
          <w:szCs w:val="28"/>
          <w:highlight w:val="yellow"/>
        </w:rPr>
        <w:t>давлением</w:t>
      </w:r>
      <w:r w:rsidR="008D4D39" w:rsidRPr="00527FA6">
        <w:rPr>
          <w:szCs w:val="28"/>
          <w:highlight w:val="yellow"/>
        </w:rPr>
        <w:t xml:space="preserve"> </w:t>
      </w:r>
      <w:r w:rsidRPr="00527FA6">
        <w:rPr>
          <w:szCs w:val="28"/>
          <w:highlight w:val="yellow"/>
        </w:rPr>
        <w:t>пара</w:t>
      </w:r>
      <w:r w:rsidR="008D4D39" w:rsidRPr="00527FA6">
        <w:rPr>
          <w:szCs w:val="28"/>
          <w:highlight w:val="yellow"/>
        </w:rPr>
        <w:t xml:space="preserve"> </w:t>
      </w:r>
      <w:r w:rsidRPr="00527FA6">
        <w:rPr>
          <w:szCs w:val="28"/>
          <w:highlight w:val="yellow"/>
        </w:rPr>
        <w:t>до</w:t>
      </w:r>
      <w:r w:rsidR="008D4D39" w:rsidRPr="00527FA6">
        <w:rPr>
          <w:szCs w:val="28"/>
          <w:highlight w:val="yellow"/>
        </w:rPr>
        <w:t xml:space="preserve"> </w:t>
      </w:r>
      <w:r w:rsidRPr="00527FA6">
        <w:rPr>
          <w:szCs w:val="28"/>
          <w:highlight w:val="yellow"/>
        </w:rPr>
        <w:t>3,9</w:t>
      </w:r>
      <w:r w:rsidR="008D4D39" w:rsidRPr="00527FA6">
        <w:rPr>
          <w:szCs w:val="28"/>
          <w:highlight w:val="yellow"/>
        </w:rPr>
        <w:t xml:space="preserve"> </w:t>
      </w:r>
      <w:r w:rsidRPr="00527FA6">
        <w:rPr>
          <w:szCs w:val="28"/>
          <w:highlight w:val="yellow"/>
        </w:rPr>
        <w:t>МПа</w:t>
      </w:r>
      <w:r w:rsidR="008D4D39" w:rsidRPr="00527FA6">
        <w:rPr>
          <w:szCs w:val="28"/>
          <w:highlight w:val="yellow"/>
        </w:rPr>
        <w:t xml:space="preserve"> </w:t>
      </w:r>
      <w:r w:rsidRPr="00527FA6">
        <w:rPr>
          <w:szCs w:val="28"/>
          <w:highlight w:val="yellow"/>
        </w:rPr>
        <w:t>включительно</w:t>
      </w:r>
      <w:r w:rsidR="008D4D39" w:rsidRPr="00527FA6">
        <w:rPr>
          <w:szCs w:val="28"/>
          <w:highlight w:val="yellow"/>
        </w:rPr>
        <w:t xml:space="preserve"> </w:t>
      </w:r>
      <w:r w:rsidRPr="00527FA6">
        <w:rPr>
          <w:szCs w:val="28"/>
          <w:highlight w:val="yellow"/>
        </w:rPr>
        <w:t>и</w:t>
      </w:r>
      <w:r w:rsidR="008D4D39" w:rsidRPr="00527FA6">
        <w:rPr>
          <w:szCs w:val="28"/>
          <w:highlight w:val="yellow"/>
        </w:rPr>
        <w:t xml:space="preserve"> </w:t>
      </w:r>
      <w:r w:rsidRPr="00527FA6">
        <w:rPr>
          <w:szCs w:val="28"/>
          <w:highlight w:val="yellow"/>
        </w:rPr>
        <w:t>температурой</w:t>
      </w:r>
      <w:r w:rsidR="008D4D39" w:rsidRPr="00527FA6">
        <w:rPr>
          <w:szCs w:val="28"/>
          <w:highlight w:val="yellow"/>
        </w:rPr>
        <w:t xml:space="preserve"> </w:t>
      </w:r>
      <w:r w:rsidRPr="00527FA6">
        <w:rPr>
          <w:szCs w:val="28"/>
          <w:highlight w:val="yellow"/>
        </w:rPr>
        <w:t>воды</w:t>
      </w:r>
      <w:r w:rsidR="008D4D39" w:rsidRPr="00527FA6">
        <w:rPr>
          <w:szCs w:val="28"/>
          <w:highlight w:val="yellow"/>
        </w:rPr>
        <w:t xml:space="preserve"> </w:t>
      </w:r>
      <w:r w:rsidRPr="00527FA6">
        <w:rPr>
          <w:szCs w:val="28"/>
          <w:highlight w:val="yellow"/>
        </w:rPr>
        <w:t>не</w:t>
      </w:r>
      <w:r w:rsidR="008D4D39" w:rsidRPr="00527FA6">
        <w:rPr>
          <w:szCs w:val="28"/>
          <w:highlight w:val="yellow"/>
        </w:rPr>
        <w:t xml:space="preserve"> </w:t>
      </w:r>
      <w:r w:rsidRPr="00527FA6">
        <w:rPr>
          <w:szCs w:val="28"/>
          <w:highlight w:val="yellow"/>
        </w:rPr>
        <w:t>выше</w:t>
      </w:r>
      <w:r w:rsidR="008D4D39" w:rsidRPr="00527FA6">
        <w:rPr>
          <w:szCs w:val="28"/>
          <w:highlight w:val="yellow"/>
        </w:rPr>
        <w:t xml:space="preserve"> </w:t>
      </w:r>
      <w:r w:rsidRPr="00527FA6">
        <w:rPr>
          <w:szCs w:val="28"/>
          <w:highlight w:val="yellow"/>
        </w:rPr>
        <w:t>200</w:t>
      </w:r>
      <w:r w:rsidR="008D4D39" w:rsidRPr="00527FA6">
        <w:rPr>
          <w:szCs w:val="28"/>
          <w:highlight w:val="yellow"/>
        </w:rPr>
        <w:t xml:space="preserve"> </w:t>
      </w:r>
      <w:r w:rsidRPr="00527FA6">
        <w:rPr>
          <w:szCs w:val="28"/>
          <w:highlight w:val="yellow"/>
        </w:rPr>
        <w:t>°С,</w:t>
      </w:r>
      <w:r w:rsidR="008D4D39" w:rsidRPr="00527FA6">
        <w:rPr>
          <w:szCs w:val="28"/>
          <w:highlight w:val="yellow"/>
        </w:rPr>
        <w:t xml:space="preserve"> </w:t>
      </w:r>
      <w:r w:rsidRPr="00527FA6">
        <w:rPr>
          <w:szCs w:val="28"/>
          <w:highlight w:val="yellow"/>
        </w:rPr>
        <w:t>включая</w:t>
      </w:r>
      <w:r w:rsidR="008D4D39" w:rsidRPr="00527FA6">
        <w:rPr>
          <w:szCs w:val="28"/>
          <w:highlight w:val="yellow"/>
        </w:rPr>
        <w:t xml:space="preserve"> </w:t>
      </w:r>
      <w:r w:rsidRPr="00527FA6">
        <w:rPr>
          <w:szCs w:val="28"/>
          <w:highlight w:val="yellow"/>
        </w:rPr>
        <w:t>установки</w:t>
      </w:r>
      <w:r w:rsidR="008D4D39" w:rsidRPr="00527FA6">
        <w:rPr>
          <w:szCs w:val="28"/>
          <w:highlight w:val="yellow"/>
        </w:rPr>
        <w:t xml:space="preserve"> </w:t>
      </w:r>
      <w:r w:rsidRPr="00527FA6">
        <w:rPr>
          <w:szCs w:val="28"/>
          <w:highlight w:val="yellow"/>
        </w:rPr>
        <w:t>для</w:t>
      </w:r>
      <w:r w:rsidR="008D4D39" w:rsidRPr="00527FA6">
        <w:rPr>
          <w:szCs w:val="28"/>
          <w:highlight w:val="yellow"/>
        </w:rPr>
        <w:t xml:space="preserve"> </w:t>
      </w:r>
      <w:r w:rsidRPr="00527FA6">
        <w:rPr>
          <w:szCs w:val="28"/>
          <w:highlight w:val="yellow"/>
        </w:rPr>
        <w:t>комбинированной</w:t>
      </w:r>
      <w:r w:rsidR="008D4D39" w:rsidRPr="00527FA6">
        <w:rPr>
          <w:szCs w:val="28"/>
          <w:highlight w:val="yellow"/>
        </w:rPr>
        <w:t xml:space="preserve"> </w:t>
      </w:r>
      <w:r w:rsidRPr="00527FA6">
        <w:rPr>
          <w:szCs w:val="28"/>
          <w:highlight w:val="yellow"/>
        </w:rPr>
        <w:t>выработки</w:t>
      </w:r>
      <w:r w:rsidR="008D4D39" w:rsidRPr="00527FA6">
        <w:rPr>
          <w:szCs w:val="28"/>
          <w:highlight w:val="yellow"/>
        </w:rPr>
        <w:t xml:space="preserve"> </w:t>
      </w:r>
      <w:r w:rsidRPr="00527FA6">
        <w:rPr>
          <w:szCs w:val="28"/>
          <w:highlight w:val="yellow"/>
        </w:rPr>
        <w:t>электроэнергии.</w:t>
      </w:r>
    </w:p>
    <w:p w14:paraId="613426D4" w14:textId="45A736C6" w:rsidR="002F7F95" w:rsidRPr="00FC6150" w:rsidRDefault="00FC6150" w:rsidP="00FC6150">
      <w:pPr>
        <w:pStyle w:val="ad"/>
        <w:ind w:firstLine="567"/>
        <w:rPr>
          <w:szCs w:val="28"/>
        </w:rPr>
      </w:pPr>
      <w:r w:rsidRPr="00527FA6">
        <w:rPr>
          <w:szCs w:val="28"/>
          <w:highlight w:val="yellow"/>
        </w:rPr>
        <w:t>1.2</w:t>
      </w:r>
      <w:r w:rsidR="008D4D39" w:rsidRPr="00527FA6">
        <w:rPr>
          <w:szCs w:val="28"/>
          <w:highlight w:val="yellow"/>
        </w:rPr>
        <w:t xml:space="preserve"> </w:t>
      </w:r>
      <w:r w:rsidRPr="00527FA6">
        <w:rPr>
          <w:szCs w:val="28"/>
          <w:highlight w:val="yellow"/>
        </w:rPr>
        <w:t>Настоящий</w:t>
      </w:r>
      <w:r w:rsidR="008D4D39" w:rsidRPr="00527FA6">
        <w:rPr>
          <w:szCs w:val="28"/>
          <w:highlight w:val="yellow"/>
        </w:rPr>
        <w:t xml:space="preserve"> </w:t>
      </w:r>
      <w:r w:rsidRPr="00527FA6">
        <w:rPr>
          <w:szCs w:val="28"/>
          <w:highlight w:val="yellow"/>
        </w:rPr>
        <w:t>свод</w:t>
      </w:r>
      <w:r w:rsidR="008D4D39" w:rsidRPr="00527FA6">
        <w:rPr>
          <w:szCs w:val="28"/>
          <w:highlight w:val="yellow"/>
        </w:rPr>
        <w:t xml:space="preserve"> </w:t>
      </w:r>
      <w:r w:rsidRPr="00527FA6">
        <w:rPr>
          <w:szCs w:val="28"/>
          <w:highlight w:val="yellow"/>
        </w:rPr>
        <w:t>правил</w:t>
      </w:r>
      <w:r w:rsidR="008D4D39" w:rsidRPr="00527FA6">
        <w:rPr>
          <w:szCs w:val="28"/>
          <w:highlight w:val="yellow"/>
        </w:rPr>
        <w:t xml:space="preserve"> </w:t>
      </w:r>
      <w:r w:rsidRPr="00527FA6">
        <w:rPr>
          <w:szCs w:val="28"/>
          <w:highlight w:val="yellow"/>
        </w:rPr>
        <w:t>не</w:t>
      </w:r>
      <w:r w:rsidR="008D4D39" w:rsidRPr="00527FA6">
        <w:rPr>
          <w:szCs w:val="28"/>
          <w:highlight w:val="yellow"/>
        </w:rPr>
        <w:t xml:space="preserve"> </w:t>
      </w:r>
      <w:r w:rsidRPr="00527FA6">
        <w:rPr>
          <w:szCs w:val="28"/>
          <w:highlight w:val="yellow"/>
        </w:rPr>
        <w:t>распространяется</w:t>
      </w:r>
      <w:r w:rsidR="008D4D39" w:rsidRPr="00527FA6">
        <w:rPr>
          <w:szCs w:val="28"/>
          <w:highlight w:val="yellow"/>
        </w:rPr>
        <w:t xml:space="preserve"> </w:t>
      </w:r>
      <w:r w:rsidRPr="00527FA6">
        <w:rPr>
          <w:szCs w:val="28"/>
          <w:highlight w:val="yellow"/>
        </w:rPr>
        <w:t>на</w:t>
      </w:r>
      <w:r w:rsidR="008D4D39" w:rsidRPr="00527FA6">
        <w:rPr>
          <w:szCs w:val="28"/>
          <w:highlight w:val="yellow"/>
        </w:rPr>
        <w:t xml:space="preserve"> </w:t>
      </w:r>
      <w:r w:rsidRPr="00527FA6">
        <w:rPr>
          <w:szCs w:val="28"/>
          <w:highlight w:val="yellow"/>
        </w:rPr>
        <w:t>проектирование</w:t>
      </w:r>
      <w:r w:rsidR="008D4D39" w:rsidRPr="00527FA6">
        <w:rPr>
          <w:szCs w:val="28"/>
          <w:highlight w:val="yellow"/>
        </w:rPr>
        <w:t xml:space="preserve"> </w:t>
      </w:r>
      <w:r w:rsidRPr="00527FA6">
        <w:rPr>
          <w:szCs w:val="28"/>
          <w:highlight w:val="yellow"/>
        </w:rPr>
        <w:t>котельных</w:t>
      </w:r>
      <w:r w:rsidR="008D4D39" w:rsidRPr="00527FA6">
        <w:rPr>
          <w:szCs w:val="28"/>
          <w:highlight w:val="yellow"/>
        </w:rPr>
        <w:t xml:space="preserve"> </w:t>
      </w:r>
      <w:r w:rsidRPr="00527FA6">
        <w:rPr>
          <w:szCs w:val="28"/>
          <w:highlight w:val="yellow"/>
        </w:rPr>
        <w:t>тепловых</w:t>
      </w:r>
      <w:r w:rsidR="008D4D39" w:rsidRPr="00527FA6">
        <w:rPr>
          <w:szCs w:val="28"/>
          <w:highlight w:val="yellow"/>
        </w:rPr>
        <w:t xml:space="preserve"> </w:t>
      </w:r>
      <w:r w:rsidRPr="00527FA6">
        <w:rPr>
          <w:szCs w:val="28"/>
          <w:highlight w:val="yellow"/>
        </w:rPr>
        <w:t>электростанций,</w:t>
      </w:r>
      <w:r w:rsidR="008D4D39" w:rsidRPr="00527FA6">
        <w:rPr>
          <w:szCs w:val="28"/>
          <w:highlight w:val="yellow"/>
        </w:rPr>
        <w:t xml:space="preserve"> </w:t>
      </w:r>
      <w:r w:rsidRPr="00527FA6">
        <w:rPr>
          <w:szCs w:val="28"/>
          <w:highlight w:val="yellow"/>
        </w:rPr>
        <w:t>в</w:t>
      </w:r>
      <w:r w:rsidR="008D4D39" w:rsidRPr="00527FA6">
        <w:rPr>
          <w:szCs w:val="28"/>
          <w:highlight w:val="yellow"/>
        </w:rPr>
        <w:t xml:space="preserve"> </w:t>
      </w:r>
      <w:r w:rsidRPr="00527FA6">
        <w:rPr>
          <w:szCs w:val="28"/>
          <w:highlight w:val="yellow"/>
        </w:rPr>
        <w:t>том</w:t>
      </w:r>
      <w:r w:rsidR="008D4D39" w:rsidRPr="00527FA6">
        <w:rPr>
          <w:szCs w:val="28"/>
          <w:highlight w:val="yellow"/>
        </w:rPr>
        <w:t xml:space="preserve"> </w:t>
      </w:r>
      <w:r w:rsidRPr="00527FA6">
        <w:rPr>
          <w:szCs w:val="28"/>
          <w:highlight w:val="yellow"/>
        </w:rPr>
        <w:t>числе</w:t>
      </w:r>
      <w:r w:rsidR="008D4D39" w:rsidRPr="00527FA6">
        <w:rPr>
          <w:szCs w:val="28"/>
          <w:highlight w:val="yellow"/>
        </w:rPr>
        <w:t xml:space="preserve"> </w:t>
      </w:r>
      <w:r w:rsidRPr="00527FA6">
        <w:rPr>
          <w:szCs w:val="28"/>
          <w:highlight w:val="yellow"/>
        </w:rPr>
        <w:t>пиковых,</w:t>
      </w:r>
      <w:r w:rsidR="008D4D39" w:rsidRPr="00527FA6">
        <w:rPr>
          <w:szCs w:val="28"/>
          <w:highlight w:val="yellow"/>
        </w:rPr>
        <w:t xml:space="preserve"> </w:t>
      </w:r>
      <w:r w:rsidRPr="00527FA6">
        <w:rPr>
          <w:szCs w:val="28"/>
          <w:highlight w:val="yellow"/>
        </w:rPr>
        <w:t>передвижных</w:t>
      </w:r>
      <w:r w:rsidR="008D4D39" w:rsidRPr="00527FA6">
        <w:rPr>
          <w:szCs w:val="28"/>
          <w:highlight w:val="yellow"/>
        </w:rPr>
        <w:t xml:space="preserve"> </w:t>
      </w:r>
      <w:r w:rsidRPr="00527FA6">
        <w:rPr>
          <w:szCs w:val="28"/>
          <w:highlight w:val="yellow"/>
        </w:rPr>
        <w:t>котельных,</w:t>
      </w:r>
      <w:r w:rsidR="008D4D39" w:rsidRPr="00527FA6">
        <w:rPr>
          <w:szCs w:val="28"/>
          <w:highlight w:val="yellow"/>
        </w:rPr>
        <w:t xml:space="preserve"> </w:t>
      </w:r>
      <w:r w:rsidRPr="00527FA6">
        <w:rPr>
          <w:szCs w:val="28"/>
          <w:highlight w:val="yellow"/>
        </w:rPr>
        <w:t>котельных</w:t>
      </w:r>
      <w:r w:rsidR="008D4D39" w:rsidRPr="00527FA6">
        <w:rPr>
          <w:szCs w:val="28"/>
          <w:highlight w:val="yellow"/>
        </w:rPr>
        <w:t xml:space="preserve"> </w:t>
      </w:r>
      <w:r w:rsidRPr="00527FA6">
        <w:rPr>
          <w:szCs w:val="28"/>
          <w:highlight w:val="yellow"/>
        </w:rPr>
        <w:t>с</w:t>
      </w:r>
      <w:r w:rsidR="008D4D39" w:rsidRPr="00527FA6">
        <w:rPr>
          <w:szCs w:val="28"/>
          <w:highlight w:val="yellow"/>
        </w:rPr>
        <w:t xml:space="preserve"> </w:t>
      </w:r>
      <w:r w:rsidRPr="00527FA6">
        <w:rPr>
          <w:szCs w:val="28"/>
          <w:highlight w:val="yellow"/>
        </w:rPr>
        <w:t>электродными</w:t>
      </w:r>
      <w:r w:rsidR="008D4D39" w:rsidRPr="00527FA6">
        <w:rPr>
          <w:szCs w:val="28"/>
          <w:highlight w:val="yellow"/>
        </w:rPr>
        <w:t xml:space="preserve"> </w:t>
      </w:r>
      <w:r w:rsidRPr="00527FA6">
        <w:rPr>
          <w:szCs w:val="28"/>
          <w:highlight w:val="yellow"/>
        </w:rPr>
        <w:t>котлами,</w:t>
      </w:r>
      <w:r w:rsidR="008D4D39" w:rsidRPr="00527FA6">
        <w:rPr>
          <w:szCs w:val="28"/>
          <w:highlight w:val="yellow"/>
        </w:rPr>
        <w:t xml:space="preserve"> </w:t>
      </w:r>
      <w:r w:rsidRPr="00527FA6">
        <w:rPr>
          <w:szCs w:val="28"/>
          <w:highlight w:val="yellow"/>
        </w:rPr>
        <w:t>котлами-утилизаторами,</w:t>
      </w:r>
      <w:r w:rsidR="008D4D39" w:rsidRPr="00527FA6">
        <w:rPr>
          <w:szCs w:val="28"/>
          <w:highlight w:val="yellow"/>
        </w:rPr>
        <w:t xml:space="preserve"> </w:t>
      </w:r>
      <w:r w:rsidRPr="00527FA6">
        <w:rPr>
          <w:szCs w:val="28"/>
          <w:highlight w:val="yellow"/>
        </w:rPr>
        <w:t>котлами</w:t>
      </w:r>
      <w:r w:rsidR="008D4D39" w:rsidRPr="00527FA6">
        <w:rPr>
          <w:szCs w:val="28"/>
          <w:highlight w:val="yellow"/>
        </w:rPr>
        <w:t xml:space="preserve"> </w:t>
      </w:r>
      <w:r w:rsidRPr="00527FA6">
        <w:rPr>
          <w:szCs w:val="28"/>
          <w:highlight w:val="yellow"/>
        </w:rPr>
        <w:t>с</w:t>
      </w:r>
      <w:r w:rsidR="008D4D39" w:rsidRPr="00527FA6">
        <w:rPr>
          <w:szCs w:val="28"/>
          <w:highlight w:val="yellow"/>
        </w:rPr>
        <w:t xml:space="preserve"> </w:t>
      </w:r>
      <w:r w:rsidRPr="00527FA6">
        <w:rPr>
          <w:szCs w:val="28"/>
          <w:highlight w:val="yellow"/>
        </w:rPr>
        <w:t>высокотемпературными</w:t>
      </w:r>
      <w:r w:rsidR="008D4D39" w:rsidRPr="00527FA6">
        <w:rPr>
          <w:szCs w:val="28"/>
          <w:highlight w:val="yellow"/>
        </w:rPr>
        <w:t xml:space="preserve"> </w:t>
      </w:r>
      <w:r w:rsidRPr="00527FA6">
        <w:rPr>
          <w:szCs w:val="28"/>
          <w:highlight w:val="yellow"/>
        </w:rPr>
        <w:t>органическими</w:t>
      </w:r>
      <w:r w:rsidR="008D4D39" w:rsidRPr="00527FA6">
        <w:rPr>
          <w:szCs w:val="28"/>
          <w:highlight w:val="yellow"/>
        </w:rPr>
        <w:t xml:space="preserve"> </w:t>
      </w:r>
      <w:r w:rsidRPr="00527FA6">
        <w:rPr>
          <w:szCs w:val="28"/>
          <w:highlight w:val="yellow"/>
        </w:rPr>
        <w:t>теплоносителями</w:t>
      </w:r>
      <w:r w:rsidR="008D4D39" w:rsidRPr="00527FA6">
        <w:rPr>
          <w:szCs w:val="28"/>
          <w:highlight w:val="yellow"/>
        </w:rPr>
        <w:t xml:space="preserve"> </w:t>
      </w:r>
      <w:r w:rsidRPr="00527FA6">
        <w:rPr>
          <w:szCs w:val="28"/>
          <w:highlight w:val="yellow"/>
        </w:rPr>
        <w:t>(ВОТ)</w:t>
      </w:r>
      <w:r w:rsidR="008D4D39" w:rsidRPr="00527FA6">
        <w:rPr>
          <w:szCs w:val="28"/>
          <w:highlight w:val="yellow"/>
        </w:rPr>
        <w:t xml:space="preserve"> </w:t>
      </w:r>
      <w:r w:rsidRPr="00527FA6">
        <w:rPr>
          <w:szCs w:val="28"/>
          <w:highlight w:val="yellow"/>
        </w:rPr>
        <w:t>и</w:t>
      </w:r>
      <w:r w:rsidR="008D4D39" w:rsidRPr="00527FA6">
        <w:rPr>
          <w:szCs w:val="28"/>
          <w:highlight w:val="yellow"/>
        </w:rPr>
        <w:t xml:space="preserve"> </w:t>
      </w:r>
      <w:r w:rsidRPr="00527FA6">
        <w:rPr>
          <w:szCs w:val="28"/>
          <w:highlight w:val="yellow"/>
        </w:rPr>
        <w:t>другими</w:t>
      </w:r>
      <w:r w:rsidR="008D4D39" w:rsidRPr="00527FA6">
        <w:rPr>
          <w:szCs w:val="28"/>
          <w:highlight w:val="yellow"/>
        </w:rPr>
        <w:t xml:space="preserve"> </w:t>
      </w:r>
      <w:r w:rsidRPr="00527FA6">
        <w:rPr>
          <w:szCs w:val="28"/>
          <w:highlight w:val="yellow"/>
        </w:rPr>
        <w:t>специализированными</w:t>
      </w:r>
      <w:r w:rsidR="008D4D39" w:rsidRPr="00527FA6">
        <w:rPr>
          <w:szCs w:val="28"/>
          <w:highlight w:val="yellow"/>
        </w:rPr>
        <w:t xml:space="preserve"> </w:t>
      </w:r>
      <w:r w:rsidRPr="00527FA6">
        <w:rPr>
          <w:szCs w:val="28"/>
          <w:highlight w:val="yellow"/>
        </w:rPr>
        <w:t>типами</w:t>
      </w:r>
      <w:r w:rsidR="008D4D39" w:rsidRPr="00527FA6">
        <w:rPr>
          <w:szCs w:val="28"/>
          <w:highlight w:val="yellow"/>
        </w:rPr>
        <w:t xml:space="preserve"> </w:t>
      </w:r>
      <w:r w:rsidRPr="00527FA6">
        <w:rPr>
          <w:szCs w:val="28"/>
          <w:highlight w:val="yellow"/>
        </w:rPr>
        <w:t>котлов</w:t>
      </w:r>
      <w:r w:rsidR="008D4D39" w:rsidRPr="00527FA6">
        <w:rPr>
          <w:szCs w:val="28"/>
          <w:highlight w:val="yellow"/>
        </w:rPr>
        <w:t xml:space="preserve"> </w:t>
      </w:r>
      <w:r w:rsidRPr="00527FA6">
        <w:rPr>
          <w:szCs w:val="28"/>
          <w:highlight w:val="yellow"/>
        </w:rPr>
        <w:t>для</w:t>
      </w:r>
      <w:r w:rsidR="008D4D39" w:rsidRPr="00527FA6">
        <w:rPr>
          <w:szCs w:val="28"/>
          <w:highlight w:val="yellow"/>
        </w:rPr>
        <w:t xml:space="preserve"> </w:t>
      </w:r>
      <w:r w:rsidRPr="00527FA6">
        <w:rPr>
          <w:szCs w:val="28"/>
          <w:highlight w:val="yellow"/>
        </w:rPr>
        <w:t>технологических</w:t>
      </w:r>
      <w:r w:rsidR="008D4D39" w:rsidRPr="00527FA6">
        <w:rPr>
          <w:szCs w:val="28"/>
          <w:highlight w:val="yellow"/>
        </w:rPr>
        <w:t xml:space="preserve"> </w:t>
      </w:r>
      <w:r w:rsidRPr="00527FA6">
        <w:rPr>
          <w:szCs w:val="28"/>
          <w:highlight w:val="yellow"/>
        </w:rPr>
        <w:t>целей,</w:t>
      </w:r>
      <w:r w:rsidR="008D4D39" w:rsidRPr="00527FA6">
        <w:rPr>
          <w:szCs w:val="28"/>
          <w:highlight w:val="yellow"/>
        </w:rPr>
        <w:t xml:space="preserve"> </w:t>
      </w:r>
      <w:r w:rsidRPr="00527FA6">
        <w:rPr>
          <w:szCs w:val="28"/>
          <w:highlight w:val="yellow"/>
        </w:rPr>
        <w:t>на</w:t>
      </w:r>
      <w:r w:rsidR="008D4D39" w:rsidRPr="00527FA6">
        <w:rPr>
          <w:szCs w:val="28"/>
          <w:highlight w:val="yellow"/>
        </w:rPr>
        <w:t xml:space="preserve"> </w:t>
      </w:r>
      <w:r w:rsidRPr="00527FA6">
        <w:rPr>
          <w:szCs w:val="28"/>
          <w:highlight w:val="yellow"/>
        </w:rPr>
        <w:t>проектирование</w:t>
      </w:r>
      <w:r w:rsidR="008D4D39" w:rsidRPr="00527FA6">
        <w:rPr>
          <w:szCs w:val="28"/>
          <w:highlight w:val="yellow"/>
        </w:rPr>
        <w:t xml:space="preserve"> </w:t>
      </w:r>
      <w:r w:rsidRPr="00527FA6">
        <w:rPr>
          <w:szCs w:val="28"/>
          <w:highlight w:val="yellow"/>
        </w:rPr>
        <w:t>автономных</w:t>
      </w:r>
      <w:r w:rsidR="008D4D39" w:rsidRPr="00527FA6">
        <w:rPr>
          <w:szCs w:val="28"/>
          <w:highlight w:val="yellow"/>
        </w:rPr>
        <w:t xml:space="preserve"> </w:t>
      </w:r>
      <w:r w:rsidRPr="00527FA6">
        <w:rPr>
          <w:szCs w:val="28"/>
          <w:highlight w:val="yellow"/>
        </w:rPr>
        <w:t>источников</w:t>
      </w:r>
      <w:r w:rsidR="008D4D39" w:rsidRPr="00527FA6">
        <w:rPr>
          <w:szCs w:val="28"/>
          <w:highlight w:val="yellow"/>
        </w:rPr>
        <w:t xml:space="preserve"> </w:t>
      </w:r>
      <w:r w:rsidRPr="00527FA6">
        <w:rPr>
          <w:szCs w:val="28"/>
          <w:highlight w:val="yellow"/>
        </w:rPr>
        <w:t>теплоснабжения</w:t>
      </w:r>
      <w:r w:rsidR="008D4D39" w:rsidRPr="00527FA6">
        <w:rPr>
          <w:szCs w:val="28"/>
          <w:highlight w:val="yellow"/>
        </w:rPr>
        <w:t xml:space="preserve"> </w:t>
      </w:r>
      <w:r w:rsidRPr="00527FA6">
        <w:rPr>
          <w:szCs w:val="28"/>
          <w:highlight w:val="yellow"/>
        </w:rPr>
        <w:t>интегрированных</w:t>
      </w:r>
      <w:r w:rsidR="008D4D39" w:rsidRPr="00527FA6">
        <w:rPr>
          <w:szCs w:val="28"/>
          <w:highlight w:val="yellow"/>
        </w:rPr>
        <w:t xml:space="preserve"> </w:t>
      </w:r>
      <w:r w:rsidRPr="00527FA6">
        <w:rPr>
          <w:szCs w:val="28"/>
          <w:highlight w:val="yellow"/>
        </w:rPr>
        <w:t>в</w:t>
      </w:r>
      <w:r w:rsidR="008D4D39" w:rsidRPr="00527FA6">
        <w:rPr>
          <w:szCs w:val="28"/>
          <w:highlight w:val="yellow"/>
        </w:rPr>
        <w:t xml:space="preserve"> </w:t>
      </w:r>
      <w:r w:rsidRPr="00527FA6">
        <w:rPr>
          <w:szCs w:val="28"/>
          <w:highlight w:val="yellow"/>
        </w:rPr>
        <w:t>здания</w:t>
      </w:r>
      <w:r w:rsidR="008D4D39" w:rsidRPr="00527FA6">
        <w:rPr>
          <w:szCs w:val="28"/>
          <w:highlight w:val="yellow"/>
        </w:rPr>
        <w:t xml:space="preserve"> </w:t>
      </w:r>
      <w:r w:rsidRPr="00527FA6">
        <w:rPr>
          <w:szCs w:val="28"/>
          <w:highlight w:val="yellow"/>
        </w:rPr>
        <w:t>(встроенных,</w:t>
      </w:r>
      <w:r w:rsidR="008D4D39" w:rsidRPr="00527FA6">
        <w:rPr>
          <w:szCs w:val="28"/>
          <w:highlight w:val="yellow"/>
        </w:rPr>
        <w:t xml:space="preserve"> </w:t>
      </w:r>
      <w:r w:rsidRPr="00527FA6">
        <w:rPr>
          <w:szCs w:val="28"/>
          <w:highlight w:val="yellow"/>
        </w:rPr>
        <w:t>пристроенных,</w:t>
      </w:r>
      <w:r w:rsidR="008D4D39" w:rsidRPr="00527FA6">
        <w:rPr>
          <w:szCs w:val="28"/>
          <w:highlight w:val="yellow"/>
        </w:rPr>
        <w:t xml:space="preserve"> </w:t>
      </w:r>
      <w:r w:rsidRPr="00527FA6">
        <w:rPr>
          <w:szCs w:val="28"/>
          <w:highlight w:val="yellow"/>
        </w:rPr>
        <w:t>крышных</w:t>
      </w:r>
      <w:r w:rsidR="008D4D39" w:rsidRPr="00527FA6">
        <w:rPr>
          <w:szCs w:val="28"/>
          <w:highlight w:val="yellow"/>
        </w:rPr>
        <w:t xml:space="preserve"> </w:t>
      </w:r>
      <w:r w:rsidRPr="00527FA6">
        <w:rPr>
          <w:szCs w:val="28"/>
          <w:highlight w:val="yellow"/>
        </w:rPr>
        <w:t>котельных</w:t>
      </w:r>
      <w:r w:rsidR="008D4D39" w:rsidRPr="00527FA6">
        <w:rPr>
          <w:szCs w:val="28"/>
          <w:highlight w:val="yellow"/>
        </w:rPr>
        <w:t xml:space="preserve"> </w:t>
      </w:r>
      <w:r w:rsidRPr="00527FA6">
        <w:rPr>
          <w:szCs w:val="28"/>
          <w:highlight w:val="yellow"/>
        </w:rPr>
        <w:t>и</w:t>
      </w:r>
      <w:r w:rsidR="008D4D39" w:rsidRPr="00527FA6">
        <w:rPr>
          <w:szCs w:val="28"/>
          <w:highlight w:val="yellow"/>
        </w:rPr>
        <w:t xml:space="preserve"> </w:t>
      </w:r>
      <w:r w:rsidRPr="00527FA6">
        <w:rPr>
          <w:szCs w:val="28"/>
          <w:highlight w:val="yellow"/>
        </w:rPr>
        <w:t>теплогенераторных</w:t>
      </w:r>
      <w:r w:rsidR="008D4D39" w:rsidRPr="00527FA6">
        <w:rPr>
          <w:szCs w:val="28"/>
          <w:highlight w:val="yellow"/>
        </w:rPr>
        <w:t xml:space="preserve"> </w:t>
      </w:r>
      <w:r w:rsidRPr="00527FA6">
        <w:rPr>
          <w:szCs w:val="28"/>
          <w:highlight w:val="yellow"/>
        </w:rPr>
        <w:t>установок</w:t>
      </w:r>
      <w:r w:rsidR="008D4D39" w:rsidRPr="00527FA6">
        <w:rPr>
          <w:szCs w:val="28"/>
          <w:highlight w:val="yellow"/>
        </w:rPr>
        <w:t xml:space="preserve"> </w:t>
      </w:r>
      <w:r w:rsidRPr="00527FA6">
        <w:rPr>
          <w:szCs w:val="28"/>
          <w:highlight w:val="yellow"/>
        </w:rPr>
        <w:t>теплопроизводительностью</w:t>
      </w:r>
      <w:r w:rsidR="008D4D39" w:rsidRPr="00527FA6">
        <w:rPr>
          <w:szCs w:val="28"/>
          <w:highlight w:val="yellow"/>
        </w:rPr>
        <w:t xml:space="preserve"> </w:t>
      </w:r>
      <w:r w:rsidRPr="00527FA6">
        <w:rPr>
          <w:szCs w:val="28"/>
          <w:highlight w:val="yellow"/>
        </w:rPr>
        <w:t>до</w:t>
      </w:r>
      <w:r w:rsidR="008D4D39" w:rsidRPr="00527FA6">
        <w:rPr>
          <w:szCs w:val="28"/>
          <w:highlight w:val="yellow"/>
        </w:rPr>
        <w:t xml:space="preserve"> </w:t>
      </w:r>
      <w:r w:rsidRPr="00527FA6">
        <w:rPr>
          <w:szCs w:val="28"/>
          <w:highlight w:val="yellow"/>
        </w:rPr>
        <w:t>360</w:t>
      </w:r>
      <w:r w:rsidR="008D4D39" w:rsidRPr="00527FA6">
        <w:rPr>
          <w:szCs w:val="28"/>
          <w:highlight w:val="yellow"/>
        </w:rPr>
        <w:t xml:space="preserve"> </w:t>
      </w:r>
      <w:r w:rsidRPr="00527FA6">
        <w:rPr>
          <w:szCs w:val="28"/>
          <w:highlight w:val="yellow"/>
        </w:rPr>
        <w:t>кВт),</w:t>
      </w:r>
      <w:r w:rsidR="008D4D39" w:rsidRPr="00527FA6">
        <w:rPr>
          <w:szCs w:val="28"/>
          <w:highlight w:val="yellow"/>
        </w:rPr>
        <w:t xml:space="preserve"> </w:t>
      </w:r>
      <w:r w:rsidRPr="00527FA6">
        <w:rPr>
          <w:szCs w:val="28"/>
          <w:highlight w:val="yellow"/>
        </w:rPr>
        <w:t>а</w:t>
      </w:r>
      <w:r w:rsidR="008D4D39" w:rsidRPr="00527FA6">
        <w:rPr>
          <w:szCs w:val="28"/>
          <w:highlight w:val="yellow"/>
        </w:rPr>
        <w:t xml:space="preserve"> </w:t>
      </w:r>
      <w:r w:rsidRPr="00527FA6">
        <w:rPr>
          <w:szCs w:val="28"/>
          <w:highlight w:val="yellow"/>
        </w:rPr>
        <w:t>также</w:t>
      </w:r>
      <w:r w:rsidR="008D4D39" w:rsidRPr="00527FA6">
        <w:rPr>
          <w:szCs w:val="28"/>
          <w:highlight w:val="yellow"/>
        </w:rPr>
        <w:t xml:space="preserve"> </w:t>
      </w:r>
      <w:r w:rsidRPr="00527FA6">
        <w:rPr>
          <w:szCs w:val="28"/>
          <w:highlight w:val="yellow"/>
        </w:rPr>
        <w:t>на</w:t>
      </w:r>
      <w:r w:rsidR="008D4D39" w:rsidRPr="00527FA6">
        <w:rPr>
          <w:szCs w:val="28"/>
          <w:highlight w:val="yellow"/>
        </w:rPr>
        <w:t xml:space="preserve"> </w:t>
      </w:r>
      <w:r w:rsidRPr="00527FA6">
        <w:rPr>
          <w:szCs w:val="28"/>
          <w:highlight w:val="yellow"/>
        </w:rPr>
        <w:t>когенерационные</w:t>
      </w:r>
      <w:r w:rsidR="008D4D39" w:rsidRPr="00527FA6">
        <w:rPr>
          <w:szCs w:val="28"/>
          <w:highlight w:val="yellow"/>
        </w:rPr>
        <w:t xml:space="preserve"> </w:t>
      </w:r>
      <w:r w:rsidRPr="00527FA6">
        <w:rPr>
          <w:szCs w:val="28"/>
          <w:highlight w:val="yellow"/>
        </w:rPr>
        <w:t>установки.</w:t>
      </w:r>
    </w:p>
    <w:p w14:paraId="205050AA" w14:textId="287BC231" w:rsidR="00FC6150" w:rsidRPr="00E227BF" w:rsidRDefault="00FC6150" w:rsidP="00FC6150">
      <w:pPr>
        <w:pStyle w:val="ad"/>
        <w:ind w:firstLine="567"/>
        <w:rPr>
          <w:b/>
          <w:szCs w:val="28"/>
        </w:rPr>
      </w:pPr>
      <w:r>
        <w:rPr>
          <w:b/>
          <w:szCs w:val="28"/>
        </w:rPr>
        <w:t>1.1,</w:t>
      </w:r>
      <w:r w:rsidR="008D4D39">
        <w:rPr>
          <w:b/>
          <w:szCs w:val="28"/>
        </w:rPr>
        <w:t xml:space="preserve"> </w:t>
      </w:r>
      <w:r>
        <w:rPr>
          <w:b/>
          <w:szCs w:val="28"/>
        </w:rPr>
        <w:t>1.2</w:t>
      </w:r>
      <w:r w:rsidR="008D4D39">
        <w:rPr>
          <w:b/>
          <w:szCs w:val="28"/>
        </w:rPr>
        <w:t xml:space="preserve"> </w:t>
      </w:r>
      <w:r w:rsidRPr="00E227BF">
        <w:rPr>
          <w:b/>
          <w:szCs w:val="28"/>
        </w:rPr>
        <w:t>(Измененная</w:t>
      </w:r>
      <w:r w:rsidR="008D4D39">
        <w:rPr>
          <w:b/>
          <w:szCs w:val="28"/>
        </w:rPr>
        <w:t xml:space="preserve"> </w:t>
      </w:r>
      <w:r w:rsidRPr="00E227BF">
        <w:rPr>
          <w:b/>
          <w:szCs w:val="28"/>
        </w:rPr>
        <w:t>редакция,</w:t>
      </w:r>
      <w:r w:rsidR="008D4D39">
        <w:rPr>
          <w:b/>
          <w:szCs w:val="28"/>
        </w:rPr>
        <w:t xml:space="preserve"> </w:t>
      </w:r>
      <w:r w:rsidRPr="00E227BF">
        <w:rPr>
          <w:b/>
          <w:szCs w:val="28"/>
        </w:rPr>
        <w:t>Изм.</w:t>
      </w:r>
      <w:r w:rsidR="008D4D39">
        <w:rPr>
          <w:b/>
          <w:szCs w:val="28"/>
        </w:rPr>
        <w:t xml:space="preserve"> </w:t>
      </w:r>
      <w:r w:rsidRPr="00E227BF">
        <w:rPr>
          <w:b/>
          <w:szCs w:val="28"/>
        </w:rPr>
        <w:t>№</w:t>
      </w:r>
      <w:r w:rsidR="008D4D39">
        <w:rPr>
          <w:b/>
          <w:szCs w:val="28"/>
        </w:rPr>
        <w:t xml:space="preserve"> </w:t>
      </w:r>
      <w:r w:rsidRPr="00E227BF">
        <w:rPr>
          <w:b/>
          <w:szCs w:val="28"/>
        </w:rPr>
        <w:t>1).</w:t>
      </w:r>
    </w:p>
    <w:p w14:paraId="28C26BCF" w14:textId="6A3E7E2F" w:rsidR="00435600" w:rsidRPr="00FC6150" w:rsidRDefault="002F7F95" w:rsidP="006404BB">
      <w:pPr>
        <w:pStyle w:val="ad"/>
        <w:ind w:firstLine="567"/>
        <w:rPr>
          <w:szCs w:val="28"/>
        </w:rPr>
      </w:pPr>
      <w:r w:rsidRPr="00FC6150">
        <w:rPr>
          <w:szCs w:val="28"/>
        </w:rPr>
        <w:t>1.3</w:t>
      </w:r>
      <w:r w:rsidR="00435600" w:rsidRPr="00FC6150">
        <w:rPr>
          <w:szCs w:val="28"/>
        </w:rPr>
        <w:t>Требования</w:t>
      </w:r>
      <w:r w:rsidR="008D4D39">
        <w:rPr>
          <w:szCs w:val="28"/>
        </w:rPr>
        <w:t xml:space="preserve"> </w:t>
      </w:r>
      <w:r w:rsidR="00435600" w:rsidRPr="00FC6150">
        <w:rPr>
          <w:szCs w:val="28"/>
        </w:rPr>
        <w:t>к</w:t>
      </w:r>
      <w:r w:rsidR="008D4D39">
        <w:rPr>
          <w:szCs w:val="28"/>
        </w:rPr>
        <w:t xml:space="preserve"> </w:t>
      </w:r>
      <w:r w:rsidR="00435600" w:rsidRPr="00FC6150">
        <w:rPr>
          <w:szCs w:val="28"/>
        </w:rPr>
        <w:t>котельным,</w:t>
      </w:r>
      <w:r w:rsidR="008D4D39">
        <w:rPr>
          <w:szCs w:val="28"/>
        </w:rPr>
        <w:t xml:space="preserve"> </w:t>
      </w:r>
      <w:r w:rsidR="00435600" w:rsidRPr="00FC6150">
        <w:rPr>
          <w:szCs w:val="28"/>
        </w:rPr>
        <w:t>а</w:t>
      </w:r>
      <w:r w:rsidR="008D4D39">
        <w:rPr>
          <w:szCs w:val="28"/>
        </w:rPr>
        <w:t xml:space="preserve"> </w:t>
      </w:r>
      <w:r w:rsidR="00435600" w:rsidRPr="00FC6150">
        <w:rPr>
          <w:szCs w:val="28"/>
        </w:rPr>
        <w:t>также</w:t>
      </w:r>
      <w:r w:rsidR="008D4D39">
        <w:rPr>
          <w:szCs w:val="28"/>
        </w:rPr>
        <w:t xml:space="preserve"> </w:t>
      </w:r>
      <w:r w:rsidR="00435600" w:rsidRPr="00FC6150">
        <w:rPr>
          <w:szCs w:val="28"/>
        </w:rPr>
        <w:t>к</w:t>
      </w:r>
      <w:r w:rsidR="008D4D39">
        <w:rPr>
          <w:szCs w:val="28"/>
        </w:rPr>
        <w:t xml:space="preserve"> </w:t>
      </w:r>
      <w:r w:rsidR="00435600" w:rsidRPr="00FC6150">
        <w:rPr>
          <w:szCs w:val="28"/>
        </w:rPr>
        <w:t>связанным</w:t>
      </w:r>
      <w:r w:rsidR="008D4D39">
        <w:rPr>
          <w:szCs w:val="28"/>
        </w:rPr>
        <w:t xml:space="preserve"> </w:t>
      </w:r>
      <w:r w:rsidR="00435600" w:rsidRPr="00FC6150">
        <w:rPr>
          <w:szCs w:val="28"/>
        </w:rPr>
        <w:t>с</w:t>
      </w:r>
      <w:r w:rsidR="008D4D39">
        <w:rPr>
          <w:szCs w:val="28"/>
        </w:rPr>
        <w:t xml:space="preserve"> </w:t>
      </w:r>
      <w:r w:rsidR="00435600" w:rsidRPr="00FC6150">
        <w:rPr>
          <w:szCs w:val="28"/>
        </w:rPr>
        <w:t>ними</w:t>
      </w:r>
      <w:r w:rsidR="008D4D39">
        <w:rPr>
          <w:szCs w:val="28"/>
        </w:rPr>
        <w:t xml:space="preserve"> </w:t>
      </w:r>
      <w:r w:rsidR="00435600" w:rsidRPr="00FC6150">
        <w:rPr>
          <w:szCs w:val="28"/>
        </w:rPr>
        <w:t>процессам</w:t>
      </w:r>
      <w:r w:rsidR="008D4D39">
        <w:rPr>
          <w:szCs w:val="28"/>
        </w:rPr>
        <w:t xml:space="preserve"> </w:t>
      </w:r>
      <w:r w:rsidR="00435600" w:rsidRPr="00FC6150">
        <w:rPr>
          <w:szCs w:val="28"/>
        </w:rPr>
        <w:t>проектирования</w:t>
      </w:r>
      <w:r w:rsidR="008D4D39">
        <w:rPr>
          <w:szCs w:val="28"/>
        </w:rPr>
        <w:t xml:space="preserve"> </w:t>
      </w:r>
      <w:r w:rsidR="00435600" w:rsidRPr="00FC6150">
        <w:rPr>
          <w:szCs w:val="28"/>
        </w:rPr>
        <w:t>(включая</w:t>
      </w:r>
      <w:r w:rsidR="008D4D39">
        <w:rPr>
          <w:szCs w:val="28"/>
        </w:rPr>
        <w:t xml:space="preserve"> </w:t>
      </w:r>
      <w:r w:rsidR="00435600" w:rsidRPr="00FC6150">
        <w:rPr>
          <w:szCs w:val="28"/>
        </w:rPr>
        <w:t>изыскания),</w:t>
      </w:r>
      <w:r w:rsidR="008D4D39">
        <w:rPr>
          <w:szCs w:val="28"/>
        </w:rPr>
        <w:t xml:space="preserve"> </w:t>
      </w:r>
      <w:r w:rsidR="00435600" w:rsidRPr="00FC6150">
        <w:rPr>
          <w:szCs w:val="28"/>
        </w:rPr>
        <w:t>строительства,</w:t>
      </w:r>
      <w:r w:rsidR="008D4D39">
        <w:rPr>
          <w:szCs w:val="28"/>
        </w:rPr>
        <w:t xml:space="preserve"> </w:t>
      </w:r>
      <w:r w:rsidR="00435600" w:rsidRPr="00FC6150">
        <w:rPr>
          <w:szCs w:val="28"/>
        </w:rPr>
        <w:t>монтажа,</w:t>
      </w:r>
      <w:r w:rsidR="008D4D39">
        <w:rPr>
          <w:szCs w:val="28"/>
        </w:rPr>
        <w:t xml:space="preserve"> </w:t>
      </w:r>
      <w:r w:rsidR="00435600" w:rsidRPr="00FC6150">
        <w:rPr>
          <w:szCs w:val="28"/>
        </w:rPr>
        <w:t>наладки,</w:t>
      </w:r>
      <w:r w:rsidR="008D4D39">
        <w:rPr>
          <w:szCs w:val="28"/>
        </w:rPr>
        <w:t xml:space="preserve"> </w:t>
      </w:r>
      <w:r w:rsidR="00435600" w:rsidRPr="00FC6150">
        <w:rPr>
          <w:szCs w:val="28"/>
        </w:rPr>
        <w:t>эксплуатации</w:t>
      </w:r>
      <w:r w:rsidR="008D4D39">
        <w:rPr>
          <w:szCs w:val="28"/>
        </w:rPr>
        <w:t xml:space="preserve"> </w:t>
      </w:r>
      <w:r w:rsidR="00435600" w:rsidRPr="00FC6150">
        <w:rPr>
          <w:szCs w:val="28"/>
        </w:rPr>
        <w:t>и</w:t>
      </w:r>
      <w:r w:rsidR="008D4D39">
        <w:rPr>
          <w:szCs w:val="28"/>
        </w:rPr>
        <w:t xml:space="preserve"> </w:t>
      </w:r>
      <w:r w:rsidR="00435600" w:rsidRPr="00FC6150">
        <w:rPr>
          <w:szCs w:val="28"/>
        </w:rPr>
        <w:t>утилизации</w:t>
      </w:r>
      <w:r w:rsidR="008D4D39">
        <w:rPr>
          <w:szCs w:val="28"/>
        </w:rPr>
        <w:t xml:space="preserve"> </w:t>
      </w:r>
      <w:r w:rsidR="00435600" w:rsidRPr="00FC6150">
        <w:rPr>
          <w:szCs w:val="28"/>
        </w:rPr>
        <w:t>(сноса),</w:t>
      </w:r>
      <w:r w:rsidR="008D4D39">
        <w:rPr>
          <w:szCs w:val="28"/>
        </w:rPr>
        <w:t xml:space="preserve"> </w:t>
      </w:r>
      <w:r w:rsidR="00435600" w:rsidRPr="00FC6150">
        <w:rPr>
          <w:szCs w:val="28"/>
        </w:rPr>
        <w:t>установленные</w:t>
      </w:r>
      <w:r w:rsidR="008D4D39">
        <w:rPr>
          <w:szCs w:val="28"/>
        </w:rPr>
        <w:t xml:space="preserve"> </w:t>
      </w:r>
      <w:r w:rsidR="00435600" w:rsidRPr="00FC6150">
        <w:rPr>
          <w:szCs w:val="28"/>
        </w:rPr>
        <w:t>настоящим</w:t>
      </w:r>
      <w:r w:rsidR="008D4D39">
        <w:rPr>
          <w:szCs w:val="28"/>
        </w:rPr>
        <w:t xml:space="preserve"> </w:t>
      </w:r>
      <w:r w:rsidR="00435600" w:rsidRPr="00FC6150">
        <w:rPr>
          <w:szCs w:val="28"/>
        </w:rPr>
        <w:t>сводом</w:t>
      </w:r>
      <w:r w:rsidR="008D4D39">
        <w:rPr>
          <w:szCs w:val="28"/>
        </w:rPr>
        <w:t xml:space="preserve"> </w:t>
      </w:r>
      <w:r w:rsidR="00435600" w:rsidRPr="00FC6150">
        <w:rPr>
          <w:szCs w:val="28"/>
        </w:rPr>
        <w:t>правил,</w:t>
      </w:r>
      <w:r w:rsidR="008D4D39">
        <w:rPr>
          <w:szCs w:val="28"/>
        </w:rPr>
        <w:t xml:space="preserve"> </w:t>
      </w:r>
      <w:r w:rsidR="00435600" w:rsidRPr="00FC6150">
        <w:rPr>
          <w:szCs w:val="28"/>
        </w:rPr>
        <w:t>не</w:t>
      </w:r>
      <w:r w:rsidR="008D4D39">
        <w:rPr>
          <w:szCs w:val="28"/>
        </w:rPr>
        <w:t xml:space="preserve"> </w:t>
      </w:r>
      <w:r w:rsidR="00435600" w:rsidRPr="00FC6150">
        <w:rPr>
          <w:szCs w:val="28"/>
        </w:rPr>
        <w:t>применяют</w:t>
      </w:r>
      <w:r w:rsidR="008D4D39">
        <w:rPr>
          <w:szCs w:val="28"/>
        </w:rPr>
        <w:t xml:space="preserve"> </w:t>
      </w:r>
      <w:r w:rsidR="00435600" w:rsidRPr="00FC6150">
        <w:rPr>
          <w:szCs w:val="28"/>
        </w:rPr>
        <w:t>вплоть</w:t>
      </w:r>
      <w:r w:rsidR="008D4D39">
        <w:rPr>
          <w:szCs w:val="28"/>
        </w:rPr>
        <w:t xml:space="preserve"> </w:t>
      </w:r>
      <w:r w:rsidR="00435600" w:rsidRPr="00FC6150">
        <w:rPr>
          <w:szCs w:val="28"/>
        </w:rPr>
        <w:t>до</w:t>
      </w:r>
      <w:r w:rsidR="008D4D39">
        <w:rPr>
          <w:szCs w:val="28"/>
        </w:rPr>
        <w:t xml:space="preserve"> </w:t>
      </w:r>
      <w:r w:rsidR="00435600" w:rsidRPr="00FC6150">
        <w:rPr>
          <w:szCs w:val="28"/>
        </w:rPr>
        <w:t>реконструкции</w:t>
      </w:r>
      <w:r w:rsidR="008D4D39">
        <w:rPr>
          <w:szCs w:val="28"/>
        </w:rPr>
        <w:t xml:space="preserve"> </w:t>
      </w:r>
      <w:r w:rsidR="00435600" w:rsidRPr="00FC6150">
        <w:rPr>
          <w:szCs w:val="28"/>
        </w:rPr>
        <w:t>или</w:t>
      </w:r>
      <w:r w:rsidR="008D4D39">
        <w:rPr>
          <w:szCs w:val="28"/>
        </w:rPr>
        <w:t xml:space="preserve"> </w:t>
      </w:r>
      <w:r w:rsidR="00435600" w:rsidRPr="00FC6150">
        <w:rPr>
          <w:szCs w:val="28"/>
        </w:rPr>
        <w:t>капитального</w:t>
      </w:r>
      <w:r w:rsidR="008D4D39">
        <w:rPr>
          <w:szCs w:val="28"/>
        </w:rPr>
        <w:t xml:space="preserve"> </w:t>
      </w:r>
      <w:r w:rsidR="00435600" w:rsidRPr="00FC6150">
        <w:rPr>
          <w:szCs w:val="28"/>
        </w:rPr>
        <w:t>ремонта</w:t>
      </w:r>
      <w:r w:rsidR="008D4D39">
        <w:rPr>
          <w:szCs w:val="28"/>
        </w:rPr>
        <w:t xml:space="preserve"> </w:t>
      </w:r>
      <w:r w:rsidR="00435600" w:rsidRPr="00FC6150">
        <w:rPr>
          <w:szCs w:val="28"/>
        </w:rPr>
        <w:t>к</w:t>
      </w:r>
      <w:r w:rsidR="008D4D39">
        <w:rPr>
          <w:szCs w:val="28"/>
        </w:rPr>
        <w:t xml:space="preserve"> </w:t>
      </w:r>
      <w:r w:rsidR="00435600" w:rsidRPr="00FC6150">
        <w:rPr>
          <w:szCs w:val="28"/>
        </w:rPr>
        <w:t>следующим</w:t>
      </w:r>
      <w:r w:rsidR="008D4D39">
        <w:rPr>
          <w:szCs w:val="28"/>
        </w:rPr>
        <w:t xml:space="preserve"> </w:t>
      </w:r>
      <w:r w:rsidR="00435600" w:rsidRPr="00FC6150">
        <w:rPr>
          <w:szCs w:val="28"/>
        </w:rPr>
        <w:t>котельным:</w:t>
      </w:r>
    </w:p>
    <w:p w14:paraId="45AEA10A" w14:textId="5497D753" w:rsidR="00435600" w:rsidRPr="00FC6150" w:rsidRDefault="00435600" w:rsidP="006404BB">
      <w:pPr>
        <w:pStyle w:val="ad"/>
        <w:ind w:firstLine="567"/>
        <w:rPr>
          <w:szCs w:val="28"/>
        </w:rPr>
      </w:pPr>
      <w:r w:rsidRPr="00FC6150">
        <w:rPr>
          <w:szCs w:val="28"/>
        </w:rPr>
        <w:t>1)</w:t>
      </w:r>
      <w:r w:rsidR="008D4D39">
        <w:rPr>
          <w:szCs w:val="28"/>
        </w:rPr>
        <w:t xml:space="preserve"> </w:t>
      </w:r>
      <w:r w:rsidRPr="00FC6150">
        <w:rPr>
          <w:szCs w:val="28"/>
        </w:rPr>
        <w:t>введенным</w:t>
      </w:r>
      <w:r w:rsidR="008D4D39">
        <w:rPr>
          <w:szCs w:val="28"/>
        </w:rPr>
        <w:t xml:space="preserve"> </w:t>
      </w:r>
      <w:r w:rsidRPr="00FC6150">
        <w:rPr>
          <w:szCs w:val="28"/>
        </w:rPr>
        <w:t>в</w:t>
      </w:r>
      <w:r w:rsidR="008D4D39">
        <w:rPr>
          <w:szCs w:val="28"/>
        </w:rPr>
        <w:t xml:space="preserve"> </w:t>
      </w:r>
      <w:r w:rsidRPr="00FC6150">
        <w:rPr>
          <w:szCs w:val="28"/>
        </w:rPr>
        <w:t>эксплуатацию</w:t>
      </w:r>
      <w:r w:rsidR="008D4D39">
        <w:rPr>
          <w:szCs w:val="28"/>
        </w:rPr>
        <w:t xml:space="preserve"> </w:t>
      </w:r>
      <w:r w:rsidRPr="00FC6150">
        <w:rPr>
          <w:szCs w:val="28"/>
        </w:rPr>
        <w:t>до</w:t>
      </w:r>
      <w:r w:rsidR="008D4D39">
        <w:rPr>
          <w:szCs w:val="28"/>
        </w:rPr>
        <w:t xml:space="preserve"> </w:t>
      </w:r>
      <w:r w:rsidRPr="00FC6150">
        <w:rPr>
          <w:szCs w:val="28"/>
        </w:rPr>
        <w:t>вступления</w:t>
      </w:r>
      <w:r w:rsidR="008D4D39">
        <w:rPr>
          <w:szCs w:val="28"/>
        </w:rPr>
        <w:t xml:space="preserve"> </w:t>
      </w:r>
      <w:r w:rsidRPr="00FC6150">
        <w:rPr>
          <w:szCs w:val="28"/>
        </w:rPr>
        <w:t>в</w:t>
      </w:r>
      <w:r w:rsidR="008D4D39">
        <w:rPr>
          <w:szCs w:val="28"/>
        </w:rPr>
        <w:t xml:space="preserve"> </w:t>
      </w:r>
      <w:r w:rsidRPr="00FC6150">
        <w:rPr>
          <w:szCs w:val="28"/>
        </w:rPr>
        <w:t>силу</w:t>
      </w:r>
      <w:r w:rsidR="008D4D39">
        <w:rPr>
          <w:szCs w:val="28"/>
        </w:rPr>
        <w:t xml:space="preserve"> </w:t>
      </w:r>
      <w:r w:rsidR="00F5336B" w:rsidRPr="00FC6150">
        <w:rPr>
          <w:szCs w:val="28"/>
        </w:rPr>
        <w:t>настоящего</w:t>
      </w:r>
      <w:r w:rsidR="008D4D39">
        <w:rPr>
          <w:szCs w:val="28"/>
        </w:rPr>
        <w:t xml:space="preserve"> </w:t>
      </w:r>
      <w:r w:rsidR="00F5336B" w:rsidRPr="00FC6150">
        <w:rPr>
          <w:szCs w:val="28"/>
        </w:rPr>
        <w:t>свода</w:t>
      </w:r>
      <w:r w:rsidR="008D4D39">
        <w:rPr>
          <w:szCs w:val="28"/>
        </w:rPr>
        <w:t xml:space="preserve"> </w:t>
      </w:r>
      <w:r w:rsidR="00F5336B" w:rsidRPr="00FC6150">
        <w:rPr>
          <w:szCs w:val="28"/>
        </w:rPr>
        <w:t>правил;</w:t>
      </w:r>
    </w:p>
    <w:p w14:paraId="5764E95A" w14:textId="6D002F35" w:rsidR="003E3393" w:rsidRPr="00FC6150" w:rsidRDefault="00435600" w:rsidP="006404BB">
      <w:pPr>
        <w:pStyle w:val="ad"/>
        <w:ind w:firstLine="567"/>
        <w:rPr>
          <w:szCs w:val="28"/>
        </w:rPr>
      </w:pPr>
      <w:r w:rsidRPr="00FC6150">
        <w:rPr>
          <w:szCs w:val="28"/>
        </w:rPr>
        <w:t>2)</w:t>
      </w:r>
      <w:r w:rsidR="008D4D39">
        <w:rPr>
          <w:szCs w:val="28"/>
        </w:rPr>
        <w:t xml:space="preserve"> </w:t>
      </w:r>
      <w:r w:rsidRPr="00FC6150">
        <w:rPr>
          <w:szCs w:val="28"/>
        </w:rPr>
        <w:t>строительство,</w:t>
      </w:r>
      <w:r w:rsidR="008D4D39">
        <w:rPr>
          <w:szCs w:val="28"/>
        </w:rPr>
        <w:t xml:space="preserve"> </w:t>
      </w:r>
      <w:r w:rsidRPr="00FC6150">
        <w:rPr>
          <w:szCs w:val="28"/>
        </w:rPr>
        <w:t>реконструкция</w:t>
      </w:r>
      <w:r w:rsidR="008D4D39">
        <w:rPr>
          <w:szCs w:val="28"/>
        </w:rPr>
        <w:t xml:space="preserve"> </w:t>
      </w:r>
      <w:r w:rsidRPr="00FC6150">
        <w:rPr>
          <w:szCs w:val="28"/>
        </w:rPr>
        <w:t>и</w:t>
      </w:r>
      <w:r w:rsidR="008D4D39">
        <w:rPr>
          <w:szCs w:val="28"/>
        </w:rPr>
        <w:t xml:space="preserve"> </w:t>
      </w:r>
      <w:r w:rsidRPr="00FC6150">
        <w:rPr>
          <w:szCs w:val="28"/>
        </w:rPr>
        <w:t>капитальный</w:t>
      </w:r>
      <w:r w:rsidR="008D4D39">
        <w:rPr>
          <w:szCs w:val="28"/>
        </w:rPr>
        <w:t xml:space="preserve"> </w:t>
      </w:r>
      <w:r w:rsidRPr="00FC6150">
        <w:rPr>
          <w:szCs w:val="28"/>
        </w:rPr>
        <w:t>ремонт</w:t>
      </w:r>
      <w:r w:rsidR="008D4D39">
        <w:rPr>
          <w:szCs w:val="28"/>
        </w:rPr>
        <w:t xml:space="preserve"> </w:t>
      </w:r>
      <w:r w:rsidRPr="00FC6150">
        <w:rPr>
          <w:szCs w:val="28"/>
        </w:rPr>
        <w:t>которых</w:t>
      </w:r>
      <w:r w:rsidR="008D4D39">
        <w:rPr>
          <w:szCs w:val="28"/>
        </w:rPr>
        <w:t xml:space="preserve"> </w:t>
      </w:r>
      <w:r w:rsidRPr="00FC6150">
        <w:rPr>
          <w:szCs w:val="28"/>
        </w:rPr>
        <w:t>осуществляются</w:t>
      </w:r>
      <w:r w:rsidR="008D4D39">
        <w:rPr>
          <w:szCs w:val="28"/>
        </w:rPr>
        <w:t xml:space="preserve"> </w:t>
      </w:r>
      <w:r w:rsidRPr="00FC6150">
        <w:rPr>
          <w:szCs w:val="28"/>
        </w:rPr>
        <w:t>в</w:t>
      </w:r>
      <w:r w:rsidR="008D4D39">
        <w:rPr>
          <w:szCs w:val="28"/>
        </w:rPr>
        <w:t xml:space="preserve"> </w:t>
      </w:r>
      <w:r w:rsidRPr="00FC6150">
        <w:rPr>
          <w:szCs w:val="28"/>
        </w:rPr>
        <w:t>соответствии</w:t>
      </w:r>
      <w:r w:rsidR="008D4D39">
        <w:rPr>
          <w:szCs w:val="28"/>
        </w:rPr>
        <w:t xml:space="preserve"> </w:t>
      </w:r>
      <w:r w:rsidRPr="00FC6150">
        <w:rPr>
          <w:szCs w:val="28"/>
        </w:rPr>
        <w:t>с</w:t>
      </w:r>
      <w:r w:rsidR="008D4D39">
        <w:rPr>
          <w:szCs w:val="28"/>
        </w:rPr>
        <w:t xml:space="preserve"> </w:t>
      </w:r>
      <w:r w:rsidRPr="00FC6150">
        <w:rPr>
          <w:szCs w:val="28"/>
        </w:rPr>
        <w:t>проектной</w:t>
      </w:r>
      <w:r w:rsidR="008D4D39">
        <w:rPr>
          <w:szCs w:val="28"/>
        </w:rPr>
        <w:t xml:space="preserve"> </w:t>
      </w:r>
      <w:r w:rsidRPr="00FC6150">
        <w:rPr>
          <w:szCs w:val="28"/>
        </w:rPr>
        <w:t>документацией,</w:t>
      </w:r>
      <w:r w:rsidR="008D4D39">
        <w:rPr>
          <w:szCs w:val="28"/>
        </w:rPr>
        <w:t xml:space="preserve"> </w:t>
      </w:r>
      <w:r w:rsidRPr="00FC6150">
        <w:rPr>
          <w:szCs w:val="28"/>
        </w:rPr>
        <w:t>утвержденной</w:t>
      </w:r>
      <w:r w:rsidR="008D4D39">
        <w:rPr>
          <w:szCs w:val="28"/>
        </w:rPr>
        <w:t xml:space="preserve"> </w:t>
      </w:r>
      <w:r w:rsidRPr="00FC6150">
        <w:rPr>
          <w:szCs w:val="28"/>
        </w:rPr>
        <w:t>или</w:t>
      </w:r>
      <w:r w:rsidR="008D4D39">
        <w:rPr>
          <w:szCs w:val="28"/>
        </w:rPr>
        <w:t xml:space="preserve"> </w:t>
      </w:r>
      <w:r w:rsidRPr="00FC6150">
        <w:rPr>
          <w:szCs w:val="28"/>
        </w:rPr>
        <w:t>направленной</w:t>
      </w:r>
      <w:r w:rsidR="008D4D39">
        <w:rPr>
          <w:szCs w:val="28"/>
        </w:rPr>
        <w:t xml:space="preserve"> </w:t>
      </w:r>
      <w:r w:rsidRPr="00FC6150">
        <w:rPr>
          <w:szCs w:val="28"/>
        </w:rPr>
        <w:t>на</w:t>
      </w:r>
      <w:r w:rsidR="008D4D39">
        <w:rPr>
          <w:szCs w:val="28"/>
        </w:rPr>
        <w:t xml:space="preserve"> </w:t>
      </w:r>
      <w:r w:rsidRPr="00FC6150">
        <w:rPr>
          <w:szCs w:val="28"/>
        </w:rPr>
        <w:t>государственную</w:t>
      </w:r>
      <w:r w:rsidR="008D4D39">
        <w:rPr>
          <w:szCs w:val="28"/>
        </w:rPr>
        <w:t xml:space="preserve"> </w:t>
      </w:r>
      <w:r w:rsidRPr="00FC6150">
        <w:rPr>
          <w:szCs w:val="28"/>
        </w:rPr>
        <w:t>экспертизу</w:t>
      </w:r>
      <w:r w:rsidR="008D4D39">
        <w:rPr>
          <w:szCs w:val="28"/>
        </w:rPr>
        <w:t xml:space="preserve"> </w:t>
      </w:r>
      <w:r w:rsidRPr="00FC6150">
        <w:rPr>
          <w:szCs w:val="28"/>
        </w:rPr>
        <w:t>до</w:t>
      </w:r>
      <w:r w:rsidR="008D4D39">
        <w:rPr>
          <w:szCs w:val="28"/>
        </w:rPr>
        <w:t xml:space="preserve"> </w:t>
      </w:r>
      <w:r w:rsidRPr="00FC6150">
        <w:rPr>
          <w:szCs w:val="28"/>
        </w:rPr>
        <w:t>вступления</w:t>
      </w:r>
      <w:r w:rsidR="008D4D39">
        <w:rPr>
          <w:szCs w:val="28"/>
        </w:rPr>
        <w:t xml:space="preserve"> </w:t>
      </w:r>
      <w:r w:rsidRPr="00FC6150">
        <w:rPr>
          <w:szCs w:val="28"/>
        </w:rPr>
        <w:t>в</w:t>
      </w:r>
      <w:r w:rsidR="008D4D39">
        <w:rPr>
          <w:szCs w:val="28"/>
        </w:rPr>
        <w:t xml:space="preserve"> </w:t>
      </w:r>
      <w:r w:rsidRPr="00FC6150">
        <w:rPr>
          <w:szCs w:val="28"/>
        </w:rPr>
        <w:t>силу</w:t>
      </w:r>
      <w:r w:rsidR="008D4D39">
        <w:rPr>
          <w:szCs w:val="28"/>
        </w:rPr>
        <w:t xml:space="preserve"> </w:t>
      </w:r>
      <w:r w:rsidR="00F5336B" w:rsidRPr="00FC6150">
        <w:rPr>
          <w:szCs w:val="28"/>
        </w:rPr>
        <w:t>настоящего</w:t>
      </w:r>
      <w:r w:rsidR="008D4D39">
        <w:rPr>
          <w:szCs w:val="28"/>
        </w:rPr>
        <w:t xml:space="preserve"> </w:t>
      </w:r>
      <w:r w:rsidR="00F5336B" w:rsidRPr="00FC6150">
        <w:rPr>
          <w:szCs w:val="28"/>
        </w:rPr>
        <w:t>свода</w:t>
      </w:r>
      <w:r w:rsidR="008D4D39">
        <w:rPr>
          <w:szCs w:val="28"/>
        </w:rPr>
        <w:t xml:space="preserve"> </w:t>
      </w:r>
      <w:r w:rsidR="00F5336B" w:rsidRPr="00FC6150">
        <w:rPr>
          <w:szCs w:val="28"/>
        </w:rPr>
        <w:t>правил</w:t>
      </w:r>
      <w:r w:rsidRPr="00FC6150">
        <w:rPr>
          <w:szCs w:val="28"/>
        </w:rPr>
        <w:t>.</w:t>
      </w:r>
    </w:p>
    <w:p w14:paraId="5559110A" w14:textId="77777777" w:rsidR="00CE320A" w:rsidRPr="00FC6150" w:rsidRDefault="00CE320A" w:rsidP="006404BB">
      <w:pPr>
        <w:pStyle w:val="ad"/>
        <w:ind w:firstLine="567"/>
        <w:rPr>
          <w:szCs w:val="28"/>
        </w:rPr>
      </w:pPr>
    </w:p>
    <w:p w14:paraId="54EF8353" w14:textId="44E5AC14" w:rsidR="002F7F95" w:rsidRPr="00FC6150" w:rsidRDefault="003E3393" w:rsidP="006404BB">
      <w:pPr>
        <w:pStyle w:val="ad"/>
        <w:ind w:firstLine="567"/>
        <w:rPr>
          <w:b/>
          <w:szCs w:val="28"/>
        </w:rPr>
      </w:pPr>
      <w:r w:rsidRPr="00FC6150">
        <w:rPr>
          <w:b/>
          <w:szCs w:val="28"/>
        </w:rPr>
        <w:t>2</w:t>
      </w:r>
      <w:r w:rsidR="008D4D39">
        <w:rPr>
          <w:b/>
          <w:szCs w:val="28"/>
        </w:rPr>
        <w:t xml:space="preserve"> </w:t>
      </w:r>
      <w:r w:rsidR="002F7F95" w:rsidRPr="00FC6150">
        <w:rPr>
          <w:b/>
          <w:szCs w:val="28"/>
        </w:rPr>
        <w:t>Нормативные</w:t>
      </w:r>
      <w:r w:rsidR="008D4D39">
        <w:rPr>
          <w:b/>
          <w:szCs w:val="28"/>
        </w:rPr>
        <w:t xml:space="preserve"> </w:t>
      </w:r>
      <w:r w:rsidR="002F7F95" w:rsidRPr="00FC6150">
        <w:rPr>
          <w:b/>
          <w:szCs w:val="28"/>
        </w:rPr>
        <w:t>ссылки</w:t>
      </w:r>
    </w:p>
    <w:p w14:paraId="3582CF04" w14:textId="0D4E2144" w:rsidR="00D13597" w:rsidRPr="00D13597" w:rsidRDefault="00D13597" w:rsidP="00D13597">
      <w:pPr>
        <w:pStyle w:val="ad"/>
        <w:ind w:firstLine="567"/>
        <w:rPr>
          <w:szCs w:val="28"/>
        </w:rPr>
      </w:pPr>
      <w:r w:rsidRPr="00D13597">
        <w:rPr>
          <w:szCs w:val="28"/>
        </w:rPr>
        <w:t>В</w:t>
      </w:r>
      <w:r w:rsidR="008D4D39">
        <w:rPr>
          <w:szCs w:val="28"/>
        </w:rPr>
        <w:t xml:space="preserve"> </w:t>
      </w:r>
      <w:r w:rsidRPr="00D13597">
        <w:rPr>
          <w:szCs w:val="28"/>
        </w:rPr>
        <w:t>настоящем</w:t>
      </w:r>
      <w:r w:rsidR="008D4D39">
        <w:rPr>
          <w:szCs w:val="28"/>
        </w:rPr>
        <w:t xml:space="preserve"> </w:t>
      </w:r>
      <w:r w:rsidRPr="00D13597">
        <w:rPr>
          <w:szCs w:val="28"/>
        </w:rPr>
        <w:t>своде</w:t>
      </w:r>
      <w:r w:rsidR="008D4D39">
        <w:rPr>
          <w:szCs w:val="28"/>
        </w:rPr>
        <w:t xml:space="preserve"> </w:t>
      </w:r>
      <w:r w:rsidRPr="00D13597">
        <w:rPr>
          <w:szCs w:val="28"/>
        </w:rPr>
        <w:t>правил</w:t>
      </w:r>
      <w:r w:rsidR="008D4D39">
        <w:rPr>
          <w:szCs w:val="28"/>
        </w:rPr>
        <w:t xml:space="preserve"> </w:t>
      </w:r>
      <w:r w:rsidRPr="00D13597">
        <w:rPr>
          <w:szCs w:val="28"/>
        </w:rPr>
        <w:t>использованы</w:t>
      </w:r>
      <w:r w:rsidR="008D4D39">
        <w:rPr>
          <w:szCs w:val="28"/>
        </w:rPr>
        <w:t xml:space="preserve"> </w:t>
      </w:r>
      <w:r w:rsidRPr="00D13597">
        <w:rPr>
          <w:szCs w:val="28"/>
        </w:rPr>
        <w:t>нормативные</w:t>
      </w:r>
      <w:r w:rsidR="008D4D39">
        <w:rPr>
          <w:szCs w:val="28"/>
        </w:rPr>
        <w:t xml:space="preserve"> </w:t>
      </w:r>
      <w:r w:rsidRPr="00D13597">
        <w:rPr>
          <w:szCs w:val="28"/>
        </w:rPr>
        <w:t>ссылки</w:t>
      </w:r>
      <w:r w:rsidR="008D4D39">
        <w:rPr>
          <w:szCs w:val="28"/>
        </w:rPr>
        <w:t xml:space="preserve"> </w:t>
      </w:r>
      <w:r w:rsidRPr="00D13597">
        <w:rPr>
          <w:szCs w:val="28"/>
        </w:rPr>
        <w:t>на</w:t>
      </w:r>
      <w:r w:rsidR="008D4D39">
        <w:rPr>
          <w:szCs w:val="28"/>
        </w:rPr>
        <w:t xml:space="preserve"> </w:t>
      </w:r>
      <w:r w:rsidRPr="00D13597">
        <w:rPr>
          <w:szCs w:val="28"/>
        </w:rPr>
        <w:t>следующие</w:t>
      </w:r>
      <w:r w:rsidR="008D4D39">
        <w:rPr>
          <w:szCs w:val="28"/>
        </w:rPr>
        <w:t xml:space="preserve"> </w:t>
      </w:r>
      <w:r w:rsidRPr="00D13597">
        <w:rPr>
          <w:szCs w:val="28"/>
        </w:rPr>
        <w:t>документы:</w:t>
      </w:r>
    </w:p>
    <w:p w14:paraId="405B64DF" w14:textId="77777777" w:rsidR="00D13597" w:rsidRPr="00E227BF" w:rsidRDefault="00D13597" w:rsidP="00D13597">
      <w:pPr>
        <w:pStyle w:val="ad"/>
        <w:rPr>
          <w:sz w:val="20"/>
          <w:szCs w:val="20"/>
        </w:rPr>
      </w:pPr>
      <w:bookmarkStart w:id="5" w:name="_Hlk89161162"/>
    </w:p>
    <w:p w14:paraId="0D399076" w14:textId="18EB8822" w:rsidR="00D13597" w:rsidRPr="00E227BF" w:rsidRDefault="00D13597" w:rsidP="00D13597">
      <w:pPr>
        <w:pStyle w:val="ad"/>
        <w:pBdr>
          <w:top w:val="single" w:sz="4" w:space="1" w:color="auto"/>
        </w:pBdr>
        <w:rPr>
          <w:b/>
          <w:sz w:val="20"/>
          <w:szCs w:val="20"/>
        </w:rPr>
      </w:pPr>
      <w:r w:rsidRPr="00E227BF">
        <w:rPr>
          <w:b/>
          <w:sz w:val="20"/>
          <w:szCs w:val="20"/>
        </w:rPr>
        <w:t>Издание</w:t>
      </w:r>
      <w:r w:rsidR="008D4D39">
        <w:rPr>
          <w:b/>
          <w:sz w:val="20"/>
          <w:szCs w:val="20"/>
        </w:rPr>
        <w:t xml:space="preserve"> </w:t>
      </w:r>
      <w:r w:rsidRPr="00E227BF">
        <w:rPr>
          <w:b/>
          <w:sz w:val="20"/>
          <w:szCs w:val="20"/>
        </w:rPr>
        <w:t>официальное</w:t>
      </w:r>
    </w:p>
    <w:bookmarkEnd w:id="5"/>
    <w:p w14:paraId="764CAF48" w14:textId="0D868F7F" w:rsidR="00D13597" w:rsidRPr="00D13597" w:rsidRDefault="00D13597" w:rsidP="00D13597">
      <w:pPr>
        <w:pStyle w:val="ad"/>
        <w:ind w:firstLine="567"/>
        <w:rPr>
          <w:szCs w:val="28"/>
        </w:rPr>
      </w:pPr>
      <w:r w:rsidRPr="00D13597">
        <w:rPr>
          <w:szCs w:val="28"/>
        </w:rPr>
        <w:lastRenderedPageBreak/>
        <w:t>ГОСТ</w:t>
      </w:r>
      <w:r w:rsidR="008D4D39">
        <w:rPr>
          <w:szCs w:val="28"/>
        </w:rPr>
        <w:t xml:space="preserve"> </w:t>
      </w:r>
      <w:r w:rsidRPr="00D13597">
        <w:rPr>
          <w:szCs w:val="28"/>
        </w:rPr>
        <w:t>12.1.005–88</w:t>
      </w:r>
      <w:r w:rsidR="008D4D39">
        <w:rPr>
          <w:szCs w:val="28"/>
        </w:rPr>
        <w:t xml:space="preserve"> </w:t>
      </w:r>
      <w:r w:rsidRPr="00D13597">
        <w:rPr>
          <w:szCs w:val="28"/>
        </w:rPr>
        <w:t>Система</w:t>
      </w:r>
      <w:r w:rsidR="008D4D39">
        <w:rPr>
          <w:szCs w:val="28"/>
        </w:rPr>
        <w:t xml:space="preserve"> </w:t>
      </w:r>
      <w:r w:rsidRPr="00D13597">
        <w:rPr>
          <w:szCs w:val="28"/>
        </w:rPr>
        <w:t>стандартов</w:t>
      </w:r>
      <w:r w:rsidR="008D4D39">
        <w:rPr>
          <w:szCs w:val="28"/>
        </w:rPr>
        <w:t xml:space="preserve"> </w:t>
      </w:r>
      <w:r w:rsidRPr="00D13597">
        <w:rPr>
          <w:szCs w:val="28"/>
        </w:rPr>
        <w:t>безопасности</w:t>
      </w:r>
      <w:r w:rsidR="008D4D39">
        <w:rPr>
          <w:szCs w:val="28"/>
        </w:rPr>
        <w:t xml:space="preserve"> </w:t>
      </w:r>
      <w:r w:rsidRPr="00D13597">
        <w:rPr>
          <w:szCs w:val="28"/>
        </w:rPr>
        <w:t>труда.</w:t>
      </w:r>
      <w:r w:rsidR="008D4D39">
        <w:rPr>
          <w:szCs w:val="28"/>
        </w:rPr>
        <w:t xml:space="preserve"> </w:t>
      </w:r>
      <w:r w:rsidRPr="00D13597">
        <w:rPr>
          <w:szCs w:val="28"/>
        </w:rPr>
        <w:t>Общие</w:t>
      </w:r>
      <w:r w:rsidR="008D4D39">
        <w:rPr>
          <w:szCs w:val="28"/>
        </w:rPr>
        <w:t xml:space="preserve"> </w:t>
      </w:r>
      <w:r w:rsidRPr="00D13597">
        <w:rPr>
          <w:szCs w:val="28"/>
        </w:rPr>
        <w:t>санитарно-гигиенические</w:t>
      </w:r>
      <w:r w:rsidR="008D4D39">
        <w:rPr>
          <w:szCs w:val="28"/>
        </w:rPr>
        <w:t xml:space="preserve"> </w:t>
      </w:r>
      <w:r w:rsidRPr="00D13597">
        <w:rPr>
          <w:szCs w:val="28"/>
        </w:rPr>
        <w:t>требования</w:t>
      </w:r>
      <w:r w:rsidR="008D4D39">
        <w:rPr>
          <w:szCs w:val="28"/>
        </w:rPr>
        <w:t xml:space="preserve"> </w:t>
      </w:r>
      <w:r w:rsidRPr="00D13597">
        <w:rPr>
          <w:szCs w:val="28"/>
        </w:rPr>
        <w:t>к</w:t>
      </w:r>
      <w:r w:rsidR="008D4D39">
        <w:rPr>
          <w:szCs w:val="28"/>
        </w:rPr>
        <w:t xml:space="preserve"> </w:t>
      </w:r>
      <w:r w:rsidRPr="00D13597">
        <w:rPr>
          <w:szCs w:val="28"/>
        </w:rPr>
        <w:t>воздуху</w:t>
      </w:r>
      <w:r w:rsidR="008D4D39">
        <w:rPr>
          <w:szCs w:val="28"/>
        </w:rPr>
        <w:t xml:space="preserve"> </w:t>
      </w:r>
      <w:r w:rsidRPr="00D13597">
        <w:rPr>
          <w:szCs w:val="28"/>
        </w:rPr>
        <w:t>рабочей</w:t>
      </w:r>
      <w:r w:rsidR="008D4D39">
        <w:rPr>
          <w:szCs w:val="28"/>
        </w:rPr>
        <w:t xml:space="preserve"> </w:t>
      </w:r>
      <w:r w:rsidRPr="00D13597">
        <w:rPr>
          <w:szCs w:val="28"/>
        </w:rPr>
        <w:t>зоны</w:t>
      </w:r>
    </w:p>
    <w:p w14:paraId="76ED4D65" w14:textId="6D4D311C" w:rsidR="00D13597" w:rsidRPr="00D13597" w:rsidRDefault="00D13597" w:rsidP="00D13597">
      <w:pPr>
        <w:pStyle w:val="ad"/>
        <w:ind w:firstLine="567"/>
        <w:rPr>
          <w:szCs w:val="28"/>
        </w:rPr>
      </w:pPr>
      <w:r w:rsidRPr="00D13597">
        <w:rPr>
          <w:szCs w:val="28"/>
        </w:rPr>
        <w:t>ГОСТ</w:t>
      </w:r>
      <w:r w:rsidR="008D4D39">
        <w:rPr>
          <w:szCs w:val="28"/>
        </w:rPr>
        <w:t xml:space="preserve"> </w:t>
      </w:r>
      <w:r w:rsidRPr="00D13597">
        <w:rPr>
          <w:szCs w:val="28"/>
        </w:rPr>
        <w:t>19.101–77</w:t>
      </w:r>
      <w:r w:rsidR="008D4D39">
        <w:rPr>
          <w:szCs w:val="28"/>
        </w:rPr>
        <w:t xml:space="preserve"> </w:t>
      </w:r>
      <w:r w:rsidRPr="00D13597">
        <w:rPr>
          <w:szCs w:val="28"/>
        </w:rPr>
        <w:t>Единая</w:t>
      </w:r>
      <w:r w:rsidR="008D4D39">
        <w:rPr>
          <w:szCs w:val="28"/>
        </w:rPr>
        <w:t xml:space="preserve"> </w:t>
      </w:r>
      <w:r w:rsidRPr="00D13597">
        <w:rPr>
          <w:szCs w:val="28"/>
        </w:rPr>
        <w:t>система</w:t>
      </w:r>
      <w:r w:rsidR="008D4D39">
        <w:rPr>
          <w:szCs w:val="28"/>
        </w:rPr>
        <w:t xml:space="preserve"> </w:t>
      </w:r>
      <w:r w:rsidRPr="00D13597">
        <w:rPr>
          <w:szCs w:val="28"/>
        </w:rPr>
        <w:t>программной</w:t>
      </w:r>
      <w:r w:rsidR="008D4D39">
        <w:rPr>
          <w:szCs w:val="28"/>
        </w:rPr>
        <w:t xml:space="preserve"> </w:t>
      </w:r>
      <w:r w:rsidRPr="00D13597">
        <w:rPr>
          <w:szCs w:val="28"/>
        </w:rPr>
        <w:t>документации.</w:t>
      </w:r>
      <w:r w:rsidR="008D4D39">
        <w:rPr>
          <w:szCs w:val="28"/>
        </w:rPr>
        <w:t xml:space="preserve"> </w:t>
      </w:r>
      <w:r w:rsidRPr="00D13597">
        <w:rPr>
          <w:szCs w:val="28"/>
        </w:rPr>
        <w:t>Виды</w:t>
      </w:r>
      <w:r w:rsidR="008D4D39">
        <w:rPr>
          <w:szCs w:val="28"/>
        </w:rPr>
        <w:t xml:space="preserve"> </w:t>
      </w:r>
      <w:r w:rsidRPr="00D13597">
        <w:rPr>
          <w:szCs w:val="28"/>
        </w:rPr>
        <w:t>программ</w:t>
      </w:r>
      <w:r w:rsidR="008D4D39">
        <w:rPr>
          <w:szCs w:val="28"/>
        </w:rPr>
        <w:t xml:space="preserve"> </w:t>
      </w:r>
      <w:r w:rsidRPr="00D13597">
        <w:rPr>
          <w:szCs w:val="28"/>
        </w:rPr>
        <w:t>и</w:t>
      </w:r>
      <w:r w:rsidR="008D4D39">
        <w:rPr>
          <w:szCs w:val="28"/>
        </w:rPr>
        <w:t xml:space="preserve"> </w:t>
      </w:r>
      <w:r w:rsidRPr="00D13597">
        <w:rPr>
          <w:szCs w:val="28"/>
        </w:rPr>
        <w:t>программных</w:t>
      </w:r>
      <w:r w:rsidR="008D4D39">
        <w:rPr>
          <w:szCs w:val="28"/>
        </w:rPr>
        <w:t xml:space="preserve"> </w:t>
      </w:r>
      <w:r w:rsidRPr="00D13597">
        <w:rPr>
          <w:szCs w:val="28"/>
        </w:rPr>
        <w:t>документов</w:t>
      </w:r>
    </w:p>
    <w:p w14:paraId="08BF1FCB" w14:textId="38C39A23" w:rsidR="00D13597" w:rsidRPr="00D13597" w:rsidRDefault="00D13597" w:rsidP="00D13597">
      <w:pPr>
        <w:pStyle w:val="ad"/>
        <w:ind w:firstLine="567"/>
        <w:rPr>
          <w:szCs w:val="28"/>
        </w:rPr>
      </w:pPr>
      <w:r w:rsidRPr="00D13597">
        <w:rPr>
          <w:szCs w:val="28"/>
        </w:rPr>
        <w:t>ГОСТ</w:t>
      </w:r>
      <w:r w:rsidR="008D4D39">
        <w:rPr>
          <w:szCs w:val="28"/>
        </w:rPr>
        <w:t xml:space="preserve"> </w:t>
      </w:r>
      <w:r w:rsidRPr="00D13597">
        <w:rPr>
          <w:szCs w:val="28"/>
        </w:rPr>
        <w:t>34.601–90</w:t>
      </w:r>
      <w:r w:rsidR="008D4D39">
        <w:rPr>
          <w:szCs w:val="28"/>
        </w:rPr>
        <w:t xml:space="preserve"> </w:t>
      </w:r>
      <w:r w:rsidRPr="00D13597">
        <w:rPr>
          <w:szCs w:val="28"/>
        </w:rPr>
        <w:t>Информационная</w:t>
      </w:r>
      <w:r w:rsidR="008D4D39">
        <w:rPr>
          <w:szCs w:val="28"/>
        </w:rPr>
        <w:t xml:space="preserve"> </w:t>
      </w:r>
      <w:r w:rsidRPr="00D13597">
        <w:rPr>
          <w:szCs w:val="28"/>
        </w:rPr>
        <w:t>технология.</w:t>
      </w:r>
      <w:r w:rsidR="008D4D39">
        <w:rPr>
          <w:szCs w:val="28"/>
        </w:rPr>
        <w:t xml:space="preserve"> </w:t>
      </w:r>
      <w:r w:rsidRPr="00D13597">
        <w:rPr>
          <w:szCs w:val="28"/>
        </w:rPr>
        <w:t>Комплекс</w:t>
      </w:r>
      <w:r w:rsidR="008D4D39">
        <w:rPr>
          <w:szCs w:val="28"/>
        </w:rPr>
        <w:t xml:space="preserve"> </w:t>
      </w:r>
      <w:r w:rsidRPr="00D13597">
        <w:rPr>
          <w:szCs w:val="28"/>
        </w:rPr>
        <w:t>стандартов</w:t>
      </w:r>
      <w:r w:rsidR="008D4D39">
        <w:rPr>
          <w:szCs w:val="28"/>
        </w:rPr>
        <w:t xml:space="preserve"> </w:t>
      </w:r>
      <w:r w:rsidRPr="00D13597">
        <w:rPr>
          <w:szCs w:val="28"/>
        </w:rPr>
        <w:t>на</w:t>
      </w:r>
      <w:r w:rsidR="008D4D39">
        <w:rPr>
          <w:szCs w:val="28"/>
        </w:rPr>
        <w:t xml:space="preserve"> </w:t>
      </w:r>
      <w:r w:rsidRPr="00D13597">
        <w:rPr>
          <w:szCs w:val="28"/>
        </w:rPr>
        <w:t>автоматизированные</w:t>
      </w:r>
      <w:r w:rsidR="008D4D39">
        <w:rPr>
          <w:szCs w:val="28"/>
        </w:rPr>
        <w:t xml:space="preserve"> </w:t>
      </w:r>
      <w:r w:rsidRPr="00D13597">
        <w:rPr>
          <w:szCs w:val="28"/>
        </w:rPr>
        <w:t>системы.</w:t>
      </w:r>
      <w:r w:rsidR="008D4D39">
        <w:rPr>
          <w:szCs w:val="28"/>
        </w:rPr>
        <w:t xml:space="preserve"> </w:t>
      </w:r>
      <w:r w:rsidRPr="00D13597">
        <w:rPr>
          <w:szCs w:val="28"/>
        </w:rPr>
        <w:t>Автоматизированные</w:t>
      </w:r>
      <w:r w:rsidR="008D4D39">
        <w:rPr>
          <w:szCs w:val="28"/>
        </w:rPr>
        <w:t xml:space="preserve"> </w:t>
      </w:r>
      <w:r w:rsidRPr="00D13597">
        <w:rPr>
          <w:szCs w:val="28"/>
        </w:rPr>
        <w:t>системы.</w:t>
      </w:r>
      <w:r w:rsidR="008D4D39">
        <w:rPr>
          <w:szCs w:val="28"/>
        </w:rPr>
        <w:t xml:space="preserve"> </w:t>
      </w:r>
      <w:r w:rsidRPr="00D13597">
        <w:rPr>
          <w:szCs w:val="28"/>
        </w:rPr>
        <w:t>Стадии</w:t>
      </w:r>
      <w:r w:rsidR="008D4D39">
        <w:rPr>
          <w:szCs w:val="28"/>
        </w:rPr>
        <w:t xml:space="preserve"> </w:t>
      </w:r>
      <w:r w:rsidRPr="00D13597">
        <w:rPr>
          <w:szCs w:val="28"/>
        </w:rPr>
        <w:t>создания</w:t>
      </w:r>
    </w:p>
    <w:p w14:paraId="27336B37" w14:textId="28CE6E73" w:rsidR="00D13597" w:rsidRPr="00D13597" w:rsidRDefault="00D13597" w:rsidP="00D13597">
      <w:pPr>
        <w:pStyle w:val="ad"/>
        <w:ind w:firstLine="567"/>
        <w:rPr>
          <w:szCs w:val="28"/>
        </w:rPr>
      </w:pPr>
      <w:r w:rsidRPr="00D13597">
        <w:rPr>
          <w:szCs w:val="28"/>
        </w:rPr>
        <w:t>ГОСТ</w:t>
      </w:r>
      <w:r w:rsidR="008D4D39">
        <w:rPr>
          <w:szCs w:val="28"/>
        </w:rPr>
        <w:t xml:space="preserve"> </w:t>
      </w:r>
      <w:r w:rsidRPr="00D13597">
        <w:rPr>
          <w:szCs w:val="28"/>
        </w:rPr>
        <w:t>34.602–89</w:t>
      </w:r>
      <w:r w:rsidR="008D4D39">
        <w:rPr>
          <w:szCs w:val="28"/>
        </w:rPr>
        <w:t xml:space="preserve"> </w:t>
      </w:r>
      <w:r w:rsidRPr="00D13597">
        <w:rPr>
          <w:szCs w:val="28"/>
        </w:rPr>
        <w:t>Информационная</w:t>
      </w:r>
      <w:r w:rsidR="008D4D39">
        <w:rPr>
          <w:szCs w:val="28"/>
        </w:rPr>
        <w:t xml:space="preserve"> </w:t>
      </w:r>
      <w:r w:rsidRPr="00D13597">
        <w:rPr>
          <w:szCs w:val="28"/>
        </w:rPr>
        <w:t>технология.</w:t>
      </w:r>
      <w:r w:rsidR="008D4D39">
        <w:rPr>
          <w:szCs w:val="28"/>
        </w:rPr>
        <w:t xml:space="preserve"> </w:t>
      </w:r>
      <w:r w:rsidRPr="00D13597">
        <w:rPr>
          <w:szCs w:val="28"/>
        </w:rPr>
        <w:t>Комплекс</w:t>
      </w:r>
      <w:r w:rsidR="008D4D39">
        <w:rPr>
          <w:szCs w:val="28"/>
        </w:rPr>
        <w:t xml:space="preserve"> </w:t>
      </w:r>
      <w:r w:rsidRPr="00D13597">
        <w:rPr>
          <w:szCs w:val="28"/>
        </w:rPr>
        <w:t>стандартов</w:t>
      </w:r>
      <w:r w:rsidR="008D4D39">
        <w:rPr>
          <w:szCs w:val="28"/>
        </w:rPr>
        <w:t xml:space="preserve"> </w:t>
      </w:r>
      <w:r w:rsidRPr="00D13597">
        <w:rPr>
          <w:szCs w:val="28"/>
        </w:rPr>
        <w:t>на</w:t>
      </w:r>
      <w:r w:rsidR="008D4D39">
        <w:rPr>
          <w:szCs w:val="28"/>
        </w:rPr>
        <w:t xml:space="preserve"> </w:t>
      </w:r>
      <w:r w:rsidRPr="00D13597">
        <w:rPr>
          <w:szCs w:val="28"/>
        </w:rPr>
        <w:t>автоматизированные</w:t>
      </w:r>
      <w:r w:rsidR="008D4D39">
        <w:rPr>
          <w:szCs w:val="28"/>
        </w:rPr>
        <w:t xml:space="preserve"> </w:t>
      </w:r>
      <w:r w:rsidRPr="00D13597">
        <w:rPr>
          <w:szCs w:val="28"/>
        </w:rPr>
        <w:t>системы.</w:t>
      </w:r>
      <w:r w:rsidR="008D4D39">
        <w:rPr>
          <w:szCs w:val="28"/>
        </w:rPr>
        <w:t xml:space="preserve"> </w:t>
      </w:r>
      <w:r w:rsidRPr="00D13597">
        <w:rPr>
          <w:szCs w:val="28"/>
        </w:rPr>
        <w:t>Техническое</w:t>
      </w:r>
      <w:r w:rsidR="008D4D39">
        <w:rPr>
          <w:szCs w:val="28"/>
        </w:rPr>
        <w:t xml:space="preserve"> </w:t>
      </w:r>
      <w:r w:rsidRPr="00D13597">
        <w:rPr>
          <w:szCs w:val="28"/>
        </w:rPr>
        <w:t>задание</w:t>
      </w:r>
      <w:r w:rsidR="008D4D39">
        <w:rPr>
          <w:szCs w:val="28"/>
        </w:rPr>
        <w:t xml:space="preserve"> </w:t>
      </w:r>
      <w:r w:rsidRPr="00D13597">
        <w:rPr>
          <w:szCs w:val="28"/>
        </w:rPr>
        <w:t>на</w:t>
      </w:r>
      <w:r w:rsidR="008D4D39">
        <w:rPr>
          <w:szCs w:val="28"/>
        </w:rPr>
        <w:t xml:space="preserve"> </w:t>
      </w:r>
      <w:r w:rsidRPr="00D13597">
        <w:rPr>
          <w:szCs w:val="28"/>
        </w:rPr>
        <w:t>создание</w:t>
      </w:r>
      <w:r w:rsidR="008D4D39">
        <w:rPr>
          <w:szCs w:val="28"/>
        </w:rPr>
        <w:t xml:space="preserve"> </w:t>
      </w:r>
      <w:r w:rsidRPr="00D13597">
        <w:rPr>
          <w:szCs w:val="28"/>
        </w:rPr>
        <w:t>автоматизированной</w:t>
      </w:r>
      <w:r w:rsidR="008D4D39">
        <w:rPr>
          <w:szCs w:val="28"/>
        </w:rPr>
        <w:t xml:space="preserve"> </w:t>
      </w:r>
      <w:r w:rsidRPr="00D13597">
        <w:rPr>
          <w:szCs w:val="28"/>
        </w:rPr>
        <w:t>системы</w:t>
      </w:r>
    </w:p>
    <w:p w14:paraId="7AA4E6DB" w14:textId="7D58652F" w:rsidR="00D13597" w:rsidRPr="00D13597" w:rsidRDefault="00D13597" w:rsidP="00D13597">
      <w:pPr>
        <w:pStyle w:val="ad"/>
        <w:ind w:firstLine="567"/>
        <w:rPr>
          <w:szCs w:val="28"/>
        </w:rPr>
      </w:pPr>
      <w:r w:rsidRPr="00D13597">
        <w:rPr>
          <w:szCs w:val="28"/>
        </w:rPr>
        <w:t>ГОСТ</w:t>
      </w:r>
      <w:r w:rsidR="008D4D39">
        <w:rPr>
          <w:szCs w:val="28"/>
        </w:rPr>
        <w:t xml:space="preserve"> </w:t>
      </w:r>
      <w:r w:rsidRPr="00D13597">
        <w:rPr>
          <w:szCs w:val="28"/>
        </w:rPr>
        <w:t>2761–84</w:t>
      </w:r>
      <w:r w:rsidR="008D4D39">
        <w:rPr>
          <w:szCs w:val="28"/>
        </w:rPr>
        <w:t xml:space="preserve"> </w:t>
      </w:r>
      <w:r w:rsidRPr="00D13597">
        <w:rPr>
          <w:szCs w:val="28"/>
        </w:rPr>
        <w:t>Источники</w:t>
      </w:r>
      <w:r w:rsidR="008D4D39">
        <w:rPr>
          <w:szCs w:val="28"/>
        </w:rPr>
        <w:t xml:space="preserve"> </w:t>
      </w:r>
      <w:r w:rsidRPr="00D13597">
        <w:rPr>
          <w:szCs w:val="28"/>
        </w:rPr>
        <w:t>централизованного</w:t>
      </w:r>
      <w:r w:rsidR="008D4D39">
        <w:rPr>
          <w:szCs w:val="28"/>
        </w:rPr>
        <w:t xml:space="preserve"> </w:t>
      </w:r>
      <w:r w:rsidRPr="00D13597">
        <w:rPr>
          <w:szCs w:val="28"/>
        </w:rPr>
        <w:t>хозяйственно–питьевого</w:t>
      </w:r>
      <w:r w:rsidR="008D4D39">
        <w:rPr>
          <w:szCs w:val="28"/>
        </w:rPr>
        <w:t xml:space="preserve"> </w:t>
      </w:r>
      <w:r w:rsidRPr="00D13597">
        <w:rPr>
          <w:szCs w:val="28"/>
        </w:rPr>
        <w:t>водоснабжения.</w:t>
      </w:r>
      <w:r w:rsidR="008D4D39">
        <w:rPr>
          <w:szCs w:val="28"/>
        </w:rPr>
        <w:t xml:space="preserve"> </w:t>
      </w:r>
      <w:r w:rsidRPr="00D13597">
        <w:rPr>
          <w:szCs w:val="28"/>
        </w:rPr>
        <w:t>Гигиенические,</w:t>
      </w:r>
      <w:r w:rsidR="008D4D39">
        <w:rPr>
          <w:szCs w:val="28"/>
        </w:rPr>
        <w:t xml:space="preserve"> </w:t>
      </w:r>
      <w:r w:rsidRPr="00D13597">
        <w:rPr>
          <w:szCs w:val="28"/>
        </w:rPr>
        <w:t>технические</w:t>
      </w:r>
      <w:r w:rsidR="008D4D39">
        <w:rPr>
          <w:szCs w:val="28"/>
        </w:rPr>
        <w:t xml:space="preserve"> </w:t>
      </w:r>
      <w:r w:rsidRPr="00D13597">
        <w:rPr>
          <w:szCs w:val="28"/>
        </w:rPr>
        <w:t>требования</w:t>
      </w:r>
      <w:r w:rsidR="008D4D39">
        <w:rPr>
          <w:szCs w:val="28"/>
        </w:rPr>
        <w:t xml:space="preserve"> </w:t>
      </w:r>
      <w:r w:rsidRPr="00D13597">
        <w:rPr>
          <w:szCs w:val="28"/>
        </w:rPr>
        <w:t>и</w:t>
      </w:r>
      <w:r w:rsidR="008D4D39">
        <w:rPr>
          <w:szCs w:val="28"/>
        </w:rPr>
        <w:t xml:space="preserve"> </w:t>
      </w:r>
      <w:r w:rsidRPr="00D13597">
        <w:rPr>
          <w:szCs w:val="28"/>
        </w:rPr>
        <w:t>правила</w:t>
      </w:r>
      <w:r w:rsidR="008D4D39">
        <w:rPr>
          <w:szCs w:val="28"/>
        </w:rPr>
        <w:t xml:space="preserve"> </w:t>
      </w:r>
      <w:r w:rsidRPr="00D13597">
        <w:rPr>
          <w:szCs w:val="28"/>
        </w:rPr>
        <w:t>выбора</w:t>
      </w:r>
    </w:p>
    <w:p w14:paraId="23396382" w14:textId="3ED45760" w:rsidR="00D13597" w:rsidRPr="00D13597" w:rsidRDefault="00D13597" w:rsidP="00D13597">
      <w:pPr>
        <w:pStyle w:val="ad"/>
        <w:ind w:firstLine="567"/>
        <w:rPr>
          <w:szCs w:val="28"/>
        </w:rPr>
      </w:pPr>
      <w:r w:rsidRPr="00D13597">
        <w:rPr>
          <w:szCs w:val="28"/>
        </w:rPr>
        <w:t>ГОСТ</w:t>
      </w:r>
      <w:r w:rsidR="008D4D39">
        <w:rPr>
          <w:szCs w:val="28"/>
        </w:rPr>
        <w:t xml:space="preserve"> </w:t>
      </w:r>
      <w:r w:rsidRPr="00D13597">
        <w:rPr>
          <w:szCs w:val="28"/>
        </w:rPr>
        <w:t>9544–2015</w:t>
      </w:r>
      <w:r w:rsidR="008D4D39">
        <w:rPr>
          <w:szCs w:val="28"/>
        </w:rPr>
        <w:t xml:space="preserve"> </w:t>
      </w:r>
      <w:r w:rsidRPr="00D13597">
        <w:rPr>
          <w:szCs w:val="28"/>
        </w:rPr>
        <w:t>Арматура</w:t>
      </w:r>
      <w:r w:rsidR="008D4D39">
        <w:rPr>
          <w:szCs w:val="28"/>
        </w:rPr>
        <w:t xml:space="preserve"> </w:t>
      </w:r>
      <w:r w:rsidRPr="00D13597">
        <w:rPr>
          <w:szCs w:val="28"/>
        </w:rPr>
        <w:t>трубопроводов.</w:t>
      </w:r>
      <w:r w:rsidR="008D4D39">
        <w:rPr>
          <w:szCs w:val="28"/>
        </w:rPr>
        <w:t xml:space="preserve"> </w:t>
      </w:r>
      <w:r w:rsidRPr="00D13597">
        <w:rPr>
          <w:szCs w:val="28"/>
        </w:rPr>
        <w:t>Нормы</w:t>
      </w:r>
      <w:r w:rsidR="008D4D39">
        <w:rPr>
          <w:szCs w:val="28"/>
        </w:rPr>
        <w:t xml:space="preserve"> </w:t>
      </w:r>
      <w:r w:rsidRPr="00D13597">
        <w:rPr>
          <w:szCs w:val="28"/>
        </w:rPr>
        <w:t>герметичности</w:t>
      </w:r>
      <w:r w:rsidR="008D4D39">
        <w:rPr>
          <w:szCs w:val="28"/>
        </w:rPr>
        <w:t xml:space="preserve"> </w:t>
      </w:r>
      <w:r w:rsidRPr="00D13597">
        <w:rPr>
          <w:szCs w:val="28"/>
        </w:rPr>
        <w:t>затворов</w:t>
      </w:r>
    </w:p>
    <w:p w14:paraId="6BAB471E" w14:textId="77D4687E" w:rsidR="00D13597" w:rsidRPr="00D13597" w:rsidRDefault="00D13597" w:rsidP="00D13597">
      <w:pPr>
        <w:pStyle w:val="ad"/>
        <w:ind w:firstLine="567"/>
        <w:rPr>
          <w:szCs w:val="28"/>
        </w:rPr>
      </w:pPr>
      <w:r w:rsidRPr="00D13597">
        <w:rPr>
          <w:szCs w:val="28"/>
        </w:rPr>
        <w:t>ГОСТ</w:t>
      </w:r>
      <w:r w:rsidR="008D4D39">
        <w:rPr>
          <w:szCs w:val="28"/>
        </w:rPr>
        <w:t xml:space="preserve"> </w:t>
      </w:r>
      <w:r w:rsidRPr="00D13597">
        <w:rPr>
          <w:szCs w:val="28"/>
        </w:rPr>
        <w:t>16860–88</w:t>
      </w:r>
      <w:r w:rsidR="008D4D39">
        <w:rPr>
          <w:szCs w:val="28"/>
        </w:rPr>
        <w:t xml:space="preserve"> </w:t>
      </w:r>
      <w:r w:rsidRPr="00D13597">
        <w:rPr>
          <w:szCs w:val="28"/>
        </w:rPr>
        <w:t>Деаэраторы</w:t>
      </w:r>
      <w:r w:rsidR="008D4D39">
        <w:rPr>
          <w:szCs w:val="28"/>
        </w:rPr>
        <w:t xml:space="preserve"> </w:t>
      </w:r>
      <w:r w:rsidRPr="00D13597">
        <w:rPr>
          <w:szCs w:val="28"/>
        </w:rPr>
        <w:t>термические.</w:t>
      </w:r>
      <w:r w:rsidR="008D4D39">
        <w:rPr>
          <w:szCs w:val="28"/>
        </w:rPr>
        <w:t xml:space="preserve"> </w:t>
      </w:r>
      <w:r w:rsidRPr="00D13597">
        <w:rPr>
          <w:szCs w:val="28"/>
        </w:rPr>
        <w:t>Типы,</w:t>
      </w:r>
      <w:r w:rsidR="008D4D39">
        <w:rPr>
          <w:szCs w:val="28"/>
        </w:rPr>
        <w:t xml:space="preserve"> </w:t>
      </w:r>
      <w:r w:rsidRPr="00D13597">
        <w:rPr>
          <w:szCs w:val="28"/>
        </w:rPr>
        <w:t>основные</w:t>
      </w:r>
      <w:r w:rsidR="008D4D39">
        <w:rPr>
          <w:szCs w:val="28"/>
        </w:rPr>
        <w:t xml:space="preserve"> </w:t>
      </w:r>
      <w:r w:rsidRPr="00D13597">
        <w:rPr>
          <w:szCs w:val="28"/>
        </w:rPr>
        <w:t>параметры,</w:t>
      </w:r>
      <w:r w:rsidR="008D4D39">
        <w:rPr>
          <w:szCs w:val="28"/>
        </w:rPr>
        <w:t xml:space="preserve"> </w:t>
      </w:r>
      <w:r w:rsidRPr="00D13597">
        <w:rPr>
          <w:szCs w:val="28"/>
        </w:rPr>
        <w:t>приемка,</w:t>
      </w:r>
      <w:r w:rsidR="008D4D39">
        <w:rPr>
          <w:szCs w:val="28"/>
        </w:rPr>
        <w:t xml:space="preserve"> </w:t>
      </w:r>
      <w:r w:rsidRPr="00D13597">
        <w:rPr>
          <w:szCs w:val="28"/>
        </w:rPr>
        <w:t>методы</w:t>
      </w:r>
      <w:r w:rsidR="008D4D39">
        <w:rPr>
          <w:szCs w:val="28"/>
        </w:rPr>
        <w:t xml:space="preserve"> </w:t>
      </w:r>
      <w:r w:rsidRPr="00D13597">
        <w:rPr>
          <w:szCs w:val="28"/>
        </w:rPr>
        <w:t>контроля</w:t>
      </w:r>
    </w:p>
    <w:p w14:paraId="24D44263" w14:textId="3DBE1839" w:rsidR="00D13597" w:rsidRPr="00D13597" w:rsidRDefault="00D13597" w:rsidP="00D13597">
      <w:pPr>
        <w:pStyle w:val="ad"/>
        <w:ind w:firstLine="567"/>
        <w:rPr>
          <w:szCs w:val="28"/>
        </w:rPr>
      </w:pPr>
      <w:r w:rsidRPr="00D13597">
        <w:rPr>
          <w:szCs w:val="28"/>
        </w:rPr>
        <w:t>ГОСТ</w:t>
      </w:r>
      <w:r w:rsidR="008D4D39">
        <w:rPr>
          <w:szCs w:val="28"/>
        </w:rPr>
        <w:t xml:space="preserve"> </w:t>
      </w:r>
      <w:r w:rsidRPr="00D13597">
        <w:rPr>
          <w:szCs w:val="28"/>
        </w:rPr>
        <w:t>20548–93</w:t>
      </w:r>
      <w:r w:rsidR="008D4D39">
        <w:rPr>
          <w:szCs w:val="28"/>
        </w:rPr>
        <w:t xml:space="preserve"> </w:t>
      </w:r>
      <w:r w:rsidRPr="00D13597">
        <w:rPr>
          <w:szCs w:val="28"/>
        </w:rPr>
        <w:t>Котлы</w:t>
      </w:r>
      <w:r w:rsidR="008D4D39">
        <w:rPr>
          <w:szCs w:val="28"/>
        </w:rPr>
        <w:t xml:space="preserve"> </w:t>
      </w:r>
      <w:r w:rsidRPr="00D13597">
        <w:rPr>
          <w:szCs w:val="28"/>
        </w:rPr>
        <w:t>отопительные</w:t>
      </w:r>
      <w:r w:rsidR="008D4D39">
        <w:rPr>
          <w:szCs w:val="28"/>
        </w:rPr>
        <w:t xml:space="preserve"> </w:t>
      </w:r>
      <w:r w:rsidRPr="00D13597">
        <w:rPr>
          <w:szCs w:val="28"/>
        </w:rPr>
        <w:t>водогрейные</w:t>
      </w:r>
      <w:r w:rsidR="008D4D39">
        <w:rPr>
          <w:szCs w:val="28"/>
        </w:rPr>
        <w:t xml:space="preserve"> </w:t>
      </w:r>
      <w:r w:rsidRPr="00D13597">
        <w:rPr>
          <w:szCs w:val="28"/>
        </w:rPr>
        <w:t>теплопроизводительностью</w:t>
      </w:r>
      <w:r w:rsidR="008D4D39">
        <w:rPr>
          <w:szCs w:val="28"/>
        </w:rPr>
        <w:t xml:space="preserve"> </w:t>
      </w:r>
      <w:r w:rsidRPr="00D13597">
        <w:rPr>
          <w:szCs w:val="28"/>
        </w:rPr>
        <w:t>до</w:t>
      </w:r>
      <w:r w:rsidR="008D4D39">
        <w:rPr>
          <w:szCs w:val="28"/>
        </w:rPr>
        <w:t xml:space="preserve"> </w:t>
      </w:r>
      <w:r w:rsidRPr="00D13597">
        <w:rPr>
          <w:szCs w:val="28"/>
        </w:rPr>
        <w:t>100</w:t>
      </w:r>
      <w:r w:rsidR="008D4D39">
        <w:rPr>
          <w:szCs w:val="28"/>
        </w:rPr>
        <w:t xml:space="preserve"> </w:t>
      </w:r>
      <w:r w:rsidRPr="00D13597">
        <w:rPr>
          <w:szCs w:val="28"/>
        </w:rPr>
        <w:t>кВт.</w:t>
      </w:r>
      <w:r w:rsidR="008D4D39">
        <w:rPr>
          <w:szCs w:val="28"/>
        </w:rPr>
        <w:t xml:space="preserve"> </w:t>
      </w:r>
      <w:r w:rsidRPr="00D13597">
        <w:rPr>
          <w:szCs w:val="28"/>
        </w:rPr>
        <w:t>Общие</w:t>
      </w:r>
      <w:r w:rsidR="008D4D39">
        <w:rPr>
          <w:szCs w:val="28"/>
        </w:rPr>
        <w:t xml:space="preserve"> </w:t>
      </w:r>
      <w:r w:rsidRPr="00D13597">
        <w:rPr>
          <w:szCs w:val="28"/>
        </w:rPr>
        <w:t>технические</w:t>
      </w:r>
      <w:r w:rsidR="008D4D39">
        <w:rPr>
          <w:szCs w:val="28"/>
        </w:rPr>
        <w:t xml:space="preserve"> </w:t>
      </w:r>
      <w:r w:rsidRPr="00D13597">
        <w:rPr>
          <w:szCs w:val="28"/>
        </w:rPr>
        <w:t>условия</w:t>
      </w:r>
    </w:p>
    <w:p w14:paraId="7E03866F" w14:textId="30494CD7" w:rsidR="00D13597" w:rsidRPr="00D13597" w:rsidRDefault="00D13597" w:rsidP="00D13597">
      <w:pPr>
        <w:pStyle w:val="ad"/>
        <w:ind w:firstLine="567"/>
        <w:rPr>
          <w:szCs w:val="28"/>
        </w:rPr>
      </w:pPr>
      <w:r w:rsidRPr="00D13597">
        <w:rPr>
          <w:szCs w:val="28"/>
        </w:rPr>
        <w:t>ГОСТ</w:t>
      </w:r>
      <w:r w:rsidR="008D4D39">
        <w:rPr>
          <w:szCs w:val="28"/>
        </w:rPr>
        <w:t xml:space="preserve"> </w:t>
      </w:r>
      <w:r w:rsidRPr="00D13597">
        <w:rPr>
          <w:szCs w:val="28"/>
        </w:rPr>
        <w:t>20995–75</w:t>
      </w:r>
      <w:r w:rsidR="008D4D39">
        <w:rPr>
          <w:szCs w:val="28"/>
        </w:rPr>
        <w:t xml:space="preserve"> </w:t>
      </w:r>
      <w:r w:rsidRPr="00D13597">
        <w:rPr>
          <w:szCs w:val="28"/>
        </w:rPr>
        <w:t>Котлы</w:t>
      </w:r>
      <w:r w:rsidR="008D4D39">
        <w:rPr>
          <w:szCs w:val="28"/>
        </w:rPr>
        <w:t xml:space="preserve"> </w:t>
      </w:r>
      <w:r w:rsidRPr="00D13597">
        <w:rPr>
          <w:szCs w:val="28"/>
        </w:rPr>
        <w:t>паровые</w:t>
      </w:r>
      <w:r w:rsidR="008D4D39">
        <w:rPr>
          <w:szCs w:val="28"/>
        </w:rPr>
        <w:t xml:space="preserve"> </w:t>
      </w:r>
      <w:r w:rsidRPr="00D13597">
        <w:rPr>
          <w:szCs w:val="28"/>
        </w:rPr>
        <w:t>стационарные</w:t>
      </w:r>
      <w:r w:rsidR="008D4D39">
        <w:rPr>
          <w:szCs w:val="28"/>
        </w:rPr>
        <w:t xml:space="preserve"> </w:t>
      </w:r>
      <w:r w:rsidRPr="00D13597">
        <w:rPr>
          <w:szCs w:val="28"/>
        </w:rPr>
        <w:t>давлением</w:t>
      </w:r>
      <w:r w:rsidR="008D4D39">
        <w:rPr>
          <w:szCs w:val="28"/>
        </w:rPr>
        <w:t xml:space="preserve"> </w:t>
      </w:r>
      <w:r w:rsidRPr="00D13597">
        <w:rPr>
          <w:szCs w:val="28"/>
        </w:rPr>
        <w:t>до</w:t>
      </w:r>
      <w:r w:rsidR="008D4D39">
        <w:rPr>
          <w:szCs w:val="28"/>
        </w:rPr>
        <w:t xml:space="preserve"> </w:t>
      </w:r>
      <w:r w:rsidRPr="00D13597">
        <w:rPr>
          <w:szCs w:val="28"/>
        </w:rPr>
        <w:t>3,9</w:t>
      </w:r>
      <w:r w:rsidR="008D4D39">
        <w:rPr>
          <w:szCs w:val="28"/>
        </w:rPr>
        <w:t xml:space="preserve"> </w:t>
      </w:r>
      <w:r w:rsidRPr="00D13597">
        <w:rPr>
          <w:szCs w:val="28"/>
        </w:rPr>
        <w:t>МПа.</w:t>
      </w:r>
      <w:r w:rsidR="008D4D39">
        <w:rPr>
          <w:szCs w:val="28"/>
        </w:rPr>
        <w:t xml:space="preserve"> </w:t>
      </w:r>
      <w:r w:rsidRPr="00D13597">
        <w:rPr>
          <w:szCs w:val="28"/>
        </w:rPr>
        <w:t>Показатели</w:t>
      </w:r>
      <w:r w:rsidR="008D4D39">
        <w:rPr>
          <w:szCs w:val="28"/>
        </w:rPr>
        <w:t xml:space="preserve"> </w:t>
      </w:r>
      <w:r w:rsidRPr="00D13597">
        <w:rPr>
          <w:szCs w:val="28"/>
        </w:rPr>
        <w:t>качества</w:t>
      </w:r>
      <w:r w:rsidR="008D4D39">
        <w:rPr>
          <w:szCs w:val="28"/>
        </w:rPr>
        <w:t xml:space="preserve"> </w:t>
      </w:r>
      <w:r w:rsidRPr="00D13597">
        <w:rPr>
          <w:szCs w:val="28"/>
        </w:rPr>
        <w:t>питательной</w:t>
      </w:r>
      <w:r w:rsidR="008D4D39">
        <w:rPr>
          <w:szCs w:val="28"/>
        </w:rPr>
        <w:t xml:space="preserve"> </w:t>
      </w:r>
      <w:r w:rsidRPr="00D13597">
        <w:rPr>
          <w:szCs w:val="28"/>
        </w:rPr>
        <w:t>воды</w:t>
      </w:r>
      <w:r w:rsidR="008D4D39">
        <w:rPr>
          <w:szCs w:val="28"/>
        </w:rPr>
        <w:t xml:space="preserve"> </w:t>
      </w:r>
      <w:r w:rsidRPr="00D13597">
        <w:rPr>
          <w:szCs w:val="28"/>
        </w:rPr>
        <w:t>и</w:t>
      </w:r>
      <w:r w:rsidR="008D4D39">
        <w:rPr>
          <w:szCs w:val="28"/>
        </w:rPr>
        <w:t xml:space="preserve"> </w:t>
      </w:r>
      <w:r w:rsidRPr="00D13597">
        <w:rPr>
          <w:szCs w:val="28"/>
        </w:rPr>
        <w:t>пара</w:t>
      </w:r>
    </w:p>
    <w:p w14:paraId="6849528C" w14:textId="7CF74527" w:rsidR="00D13597" w:rsidRPr="00D13597" w:rsidRDefault="00D13597" w:rsidP="00D13597">
      <w:pPr>
        <w:pStyle w:val="ad"/>
        <w:ind w:firstLine="567"/>
        <w:rPr>
          <w:szCs w:val="28"/>
        </w:rPr>
      </w:pPr>
      <w:r w:rsidRPr="00D13597">
        <w:rPr>
          <w:szCs w:val="28"/>
        </w:rPr>
        <w:t>ГОСТ</w:t>
      </w:r>
      <w:r w:rsidR="008D4D39">
        <w:rPr>
          <w:szCs w:val="28"/>
        </w:rPr>
        <w:t xml:space="preserve"> </w:t>
      </w:r>
      <w:r w:rsidRPr="00D13597">
        <w:rPr>
          <w:szCs w:val="28"/>
        </w:rPr>
        <w:t>21204–97</w:t>
      </w:r>
      <w:r w:rsidR="008D4D39">
        <w:rPr>
          <w:szCs w:val="28"/>
        </w:rPr>
        <w:t xml:space="preserve"> </w:t>
      </w:r>
      <w:r w:rsidRPr="00D13597">
        <w:rPr>
          <w:szCs w:val="28"/>
        </w:rPr>
        <w:t>Горелки</w:t>
      </w:r>
      <w:r w:rsidR="008D4D39">
        <w:rPr>
          <w:szCs w:val="28"/>
        </w:rPr>
        <w:t xml:space="preserve"> </w:t>
      </w:r>
      <w:r w:rsidRPr="00D13597">
        <w:rPr>
          <w:szCs w:val="28"/>
        </w:rPr>
        <w:t>газовые</w:t>
      </w:r>
      <w:r w:rsidR="008D4D39">
        <w:rPr>
          <w:szCs w:val="28"/>
        </w:rPr>
        <w:t xml:space="preserve"> </w:t>
      </w:r>
      <w:r w:rsidRPr="00D13597">
        <w:rPr>
          <w:szCs w:val="28"/>
        </w:rPr>
        <w:t>промышленные.</w:t>
      </w:r>
      <w:r w:rsidR="008D4D39">
        <w:rPr>
          <w:szCs w:val="28"/>
        </w:rPr>
        <w:t xml:space="preserve"> </w:t>
      </w:r>
      <w:r w:rsidRPr="00D13597">
        <w:rPr>
          <w:szCs w:val="28"/>
        </w:rPr>
        <w:t>Общие</w:t>
      </w:r>
      <w:r w:rsidR="008D4D39">
        <w:rPr>
          <w:szCs w:val="28"/>
        </w:rPr>
        <w:t xml:space="preserve"> </w:t>
      </w:r>
      <w:r w:rsidRPr="00D13597">
        <w:rPr>
          <w:szCs w:val="28"/>
        </w:rPr>
        <w:t>технические</w:t>
      </w:r>
      <w:r w:rsidR="008D4D39">
        <w:rPr>
          <w:szCs w:val="28"/>
        </w:rPr>
        <w:t xml:space="preserve"> </w:t>
      </w:r>
      <w:r w:rsidRPr="00D13597">
        <w:rPr>
          <w:szCs w:val="28"/>
        </w:rPr>
        <w:t>требования</w:t>
      </w:r>
    </w:p>
    <w:p w14:paraId="5FF0B95F" w14:textId="3A15CD5E" w:rsidR="00D13597" w:rsidRPr="00D13597" w:rsidRDefault="00D13597" w:rsidP="00D13597">
      <w:pPr>
        <w:pStyle w:val="ad"/>
        <w:ind w:firstLine="567"/>
        <w:rPr>
          <w:szCs w:val="28"/>
        </w:rPr>
      </w:pPr>
      <w:r w:rsidRPr="00D13597">
        <w:rPr>
          <w:szCs w:val="28"/>
        </w:rPr>
        <w:t>ГОСТ</w:t>
      </w:r>
      <w:r w:rsidR="008D4D39">
        <w:rPr>
          <w:szCs w:val="28"/>
        </w:rPr>
        <w:t xml:space="preserve"> </w:t>
      </w:r>
      <w:r w:rsidRPr="00D13597">
        <w:rPr>
          <w:szCs w:val="28"/>
        </w:rPr>
        <w:t>21563–2016</w:t>
      </w:r>
      <w:r w:rsidR="008D4D39">
        <w:rPr>
          <w:szCs w:val="28"/>
        </w:rPr>
        <w:t xml:space="preserve"> </w:t>
      </w:r>
      <w:r w:rsidRPr="00D13597">
        <w:rPr>
          <w:szCs w:val="28"/>
        </w:rPr>
        <w:t>Котлы</w:t>
      </w:r>
      <w:r w:rsidR="008D4D39">
        <w:rPr>
          <w:szCs w:val="28"/>
        </w:rPr>
        <w:t xml:space="preserve"> </w:t>
      </w:r>
      <w:r w:rsidRPr="00D13597">
        <w:rPr>
          <w:szCs w:val="28"/>
        </w:rPr>
        <w:t>водогрейные.</w:t>
      </w:r>
      <w:r w:rsidR="008D4D39">
        <w:rPr>
          <w:szCs w:val="28"/>
        </w:rPr>
        <w:t xml:space="preserve"> </w:t>
      </w:r>
      <w:r w:rsidRPr="00D13597">
        <w:rPr>
          <w:szCs w:val="28"/>
        </w:rPr>
        <w:t>Общие</w:t>
      </w:r>
      <w:r w:rsidR="008D4D39">
        <w:rPr>
          <w:szCs w:val="28"/>
        </w:rPr>
        <w:t xml:space="preserve"> </w:t>
      </w:r>
      <w:r w:rsidRPr="00D13597">
        <w:rPr>
          <w:szCs w:val="28"/>
        </w:rPr>
        <w:t>технические</w:t>
      </w:r>
      <w:r w:rsidR="008D4D39">
        <w:rPr>
          <w:szCs w:val="28"/>
        </w:rPr>
        <w:t xml:space="preserve"> </w:t>
      </w:r>
      <w:r w:rsidRPr="00D13597">
        <w:rPr>
          <w:szCs w:val="28"/>
        </w:rPr>
        <w:t>требования</w:t>
      </w:r>
    </w:p>
    <w:p w14:paraId="31045CA9" w14:textId="6CBB32BE" w:rsidR="00D13597" w:rsidRPr="00D13597" w:rsidRDefault="00D13597" w:rsidP="00D13597">
      <w:pPr>
        <w:pStyle w:val="ad"/>
        <w:ind w:firstLine="567"/>
        <w:rPr>
          <w:szCs w:val="28"/>
        </w:rPr>
      </w:pPr>
      <w:r w:rsidRPr="00D13597">
        <w:rPr>
          <w:szCs w:val="28"/>
        </w:rPr>
        <w:t>ГОСТ</w:t>
      </w:r>
      <w:r w:rsidR="008D4D39">
        <w:rPr>
          <w:szCs w:val="28"/>
        </w:rPr>
        <w:t xml:space="preserve"> </w:t>
      </w:r>
      <w:r w:rsidRPr="00D13597">
        <w:rPr>
          <w:szCs w:val="28"/>
        </w:rPr>
        <w:t>23172–78</w:t>
      </w:r>
      <w:r w:rsidR="008D4D39">
        <w:rPr>
          <w:szCs w:val="28"/>
        </w:rPr>
        <w:t xml:space="preserve"> </w:t>
      </w:r>
      <w:r w:rsidRPr="00D13597">
        <w:rPr>
          <w:szCs w:val="28"/>
        </w:rPr>
        <w:t>Котлы</w:t>
      </w:r>
      <w:r w:rsidR="008D4D39">
        <w:rPr>
          <w:szCs w:val="28"/>
        </w:rPr>
        <w:t xml:space="preserve"> </w:t>
      </w:r>
      <w:r w:rsidRPr="00D13597">
        <w:rPr>
          <w:szCs w:val="28"/>
        </w:rPr>
        <w:t>стационарные.</w:t>
      </w:r>
      <w:r w:rsidR="008D4D39">
        <w:rPr>
          <w:szCs w:val="28"/>
        </w:rPr>
        <w:t xml:space="preserve"> </w:t>
      </w:r>
      <w:r w:rsidRPr="00D13597">
        <w:rPr>
          <w:szCs w:val="28"/>
        </w:rPr>
        <w:t>Термины</w:t>
      </w:r>
      <w:r w:rsidR="008D4D39">
        <w:rPr>
          <w:szCs w:val="28"/>
        </w:rPr>
        <w:t xml:space="preserve"> </w:t>
      </w:r>
      <w:r w:rsidRPr="00D13597">
        <w:rPr>
          <w:szCs w:val="28"/>
        </w:rPr>
        <w:t>и</w:t>
      </w:r>
      <w:r w:rsidR="008D4D39">
        <w:rPr>
          <w:szCs w:val="28"/>
        </w:rPr>
        <w:t xml:space="preserve"> </w:t>
      </w:r>
      <w:r w:rsidRPr="00D13597">
        <w:rPr>
          <w:szCs w:val="28"/>
        </w:rPr>
        <w:t>определения</w:t>
      </w:r>
    </w:p>
    <w:p w14:paraId="0F638F7F" w14:textId="7E80695A" w:rsidR="00D13597" w:rsidRPr="00D13597" w:rsidRDefault="00D13597" w:rsidP="00D13597">
      <w:pPr>
        <w:pStyle w:val="ad"/>
        <w:ind w:firstLine="567"/>
        <w:rPr>
          <w:szCs w:val="28"/>
        </w:rPr>
      </w:pPr>
      <w:r w:rsidRPr="00D13597">
        <w:rPr>
          <w:szCs w:val="28"/>
        </w:rPr>
        <w:t>ГОСТ</w:t>
      </w:r>
      <w:r w:rsidR="008D4D39">
        <w:rPr>
          <w:szCs w:val="28"/>
        </w:rPr>
        <w:t xml:space="preserve"> </w:t>
      </w:r>
      <w:r w:rsidRPr="00D13597">
        <w:rPr>
          <w:szCs w:val="28"/>
        </w:rPr>
        <w:t>30735–2001</w:t>
      </w:r>
      <w:r w:rsidR="008D4D39">
        <w:rPr>
          <w:szCs w:val="28"/>
        </w:rPr>
        <w:t xml:space="preserve"> </w:t>
      </w:r>
      <w:r w:rsidRPr="00D13597">
        <w:rPr>
          <w:szCs w:val="28"/>
        </w:rPr>
        <w:t>Котлы</w:t>
      </w:r>
      <w:r w:rsidR="008D4D39">
        <w:rPr>
          <w:szCs w:val="28"/>
        </w:rPr>
        <w:t xml:space="preserve"> </w:t>
      </w:r>
      <w:r w:rsidRPr="00D13597">
        <w:rPr>
          <w:szCs w:val="28"/>
        </w:rPr>
        <w:t>отопительные</w:t>
      </w:r>
      <w:r w:rsidR="008D4D39">
        <w:rPr>
          <w:szCs w:val="28"/>
        </w:rPr>
        <w:t xml:space="preserve"> </w:t>
      </w:r>
      <w:r w:rsidRPr="00D13597">
        <w:rPr>
          <w:szCs w:val="28"/>
        </w:rPr>
        <w:t>водогрейные</w:t>
      </w:r>
      <w:r w:rsidR="008D4D39">
        <w:rPr>
          <w:szCs w:val="28"/>
        </w:rPr>
        <w:t xml:space="preserve"> </w:t>
      </w:r>
      <w:r w:rsidRPr="00D13597">
        <w:rPr>
          <w:szCs w:val="28"/>
        </w:rPr>
        <w:t>теплопроизводительностью</w:t>
      </w:r>
      <w:r w:rsidR="008D4D39">
        <w:rPr>
          <w:szCs w:val="28"/>
        </w:rPr>
        <w:t xml:space="preserve"> </w:t>
      </w:r>
      <w:r w:rsidRPr="00D13597">
        <w:rPr>
          <w:szCs w:val="28"/>
        </w:rPr>
        <w:t>от</w:t>
      </w:r>
      <w:r w:rsidR="008D4D39">
        <w:rPr>
          <w:szCs w:val="28"/>
        </w:rPr>
        <w:t xml:space="preserve"> </w:t>
      </w:r>
      <w:r w:rsidRPr="00D13597">
        <w:rPr>
          <w:szCs w:val="28"/>
        </w:rPr>
        <w:t>0,1</w:t>
      </w:r>
      <w:r w:rsidR="008D4D39">
        <w:rPr>
          <w:szCs w:val="28"/>
        </w:rPr>
        <w:t xml:space="preserve"> </w:t>
      </w:r>
      <w:r w:rsidRPr="00D13597">
        <w:rPr>
          <w:szCs w:val="28"/>
        </w:rPr>
        <w:t>до</w:t>
      </w:r>
      <w:r w:rsidR="008D4D39">
        <w:rPr>
          <w:szCs w:val="28"/>
        </w:rPr>
        <w:t xml:space="preserve"> </w:t>
      </w:r>
      <w:r w:rsidRPr="00D13597">
        <w:rPr>
          <w:szCs w:val="28"/>
        </w:rPr>
        <w:t>4,0</w:t>
      </w:r>
      <w:r w:rsidR="008D4D39">
        <w:rPr>
          <w:szCs w:val="28"/>
        </w:rPr>
        <w:t xml:space="preserve"> </w:t>
      </w:r>
      <w:r w:rsidRPr="00D13597">
        <w:rPr>
          <w:szCs w:val="28"/>
        </w:rPr>
        <w:t>МВт.</w:t>
      </w:r>
      <w:r w:rsidR="008D4D39">
        <w:rPr>
          <w:szCs w:val="28"/>
        </w:rPr>
        <w:t xml:space="preserve"> </w:t>
      </w:r>
      <w:r w:rsidRPr="00D13597">
        <w:rPr>
          <w:szCs w:val="28"/>
        </w:rPr>
        <w:t>Общие</w:t>
      </w:r>
      <w:r w:rsidR="008D4D39">
        <w:rPr>
          <w:szCs w:val="28"/>
        </w:rPr>
        <w:t xml:space="preserve"> </w:t>
      </w:r>
      <w:r w:rsidRPr="00D13597">
        <w:rPr>
          <w:szCs w:val="28"/>
        </w:rPr>
        <w:t>технические</w:t>
      </w:r>
      <w:r w:rsidR="008D4D39">
        <w:rPr>
          <w:szCs w:val="28"/>
        </w:rPr>
        <w:t xml:space="preserve"> </w:t>
      </w:r>
      <w:r w:rsidRPr="00D13597">
        <w:rPr>
          <w:szCs w:val="28"/>
        </w:rPr>
        <w:t>условия</w:t>
      </w:r>
    </w:p>
    <w:p w14:paraId="7984B547" w14:textId="46A1FE34" w:rsidR="00D13597" w:rsidRPr="00D13597" w:rsidRDefault="00D13597" w:rsidP="00D13597">
      <w:pPr>
        <w:pStyle w:val="ad"/>
        <w:ind w:firstLine="567"/>
        <w:rPr>
          <w:szCs w:val="28"/>
        </w:rPr>
      </w:pPr>
      <w:r w:rsidRPr="00D13597">
        <w:rPr>
          <w:szCs w:val="28"/>
        </w:rPr>
        <w:t>ГОСТ</w:t>
      </w:r>
      <w:r w:rsidR="008D4D39">
        <w:rPr>
          <w:szCs w:val="28"/>
        </w:rPr>
        <w:t xml:space="preserve"> </w:t>
      </w:r>
      <w:r w:rsidRPr="00D13597">
        <w:rPr>
          <w:szCs w:val="28"/>
        </w:rPr>
        <w:t>33104–2014</w:t>
      </w:r>
      <w:r w:rsidR="008D4D39">
        <w:rPr>
          <w:szCs w:val="28"/>
        </w:rPr>
        <w:t xml:space="preserve"> </w:t>
      </w:r>
      <w:r w:rsidRPr="00D13597">
        <w:rPr>
          <w:szCs w:val="28"/>
        </w:rPr>
        <w:t>(EH</w:t>
      </w:r>
      <w:r w:rsidR="008D4D39">
        <w:rPr>
          <w:szCs w:val="28"/>
        </w:rPr>
        <w:t xml:space="preserve"> </w:t>
      </w:r>
      <w:r w:rsidRPr="00D13597">
        <w:rPr>
          <w:szCs w:val="28"/>
        </w:rPr>
        <w:t>14588:2010)</w:t>
      </w:r>
      <w:r w:rsidR="008D4D39">
        <w:rPr>
          <w:szCs w:val="28"/>
        </w:rPr>
        <w:t xml:space="preserve"> </w:t>
      </w:r>
      <w:r w:rsidRPr="00D13597">
        <w:rPr>
          <w:szCs w:val="28"/>
        </w:rPr>
        <w:t>Биотопливо</w:t>
      </w:r>
      <w:r w:rsidR="008D4D39">
        <w:rPr>
          <w:szCs w:val="28"/>
        </w:rPr>
        <w:t xml:space="preserve"> </w:t>
      </w:r>
      <w:r w:rsidRPr="00D13597">
        <w:rPr>
          <w:szCs w:val="28"/>
        </w:rPr>
        <w:t>твердое.</w:t>
      </w:r>
      <w:r w:rsidR="008D4D39">
        <w:rPr>
          <w:szCs w:val="28"/>
        </w:rPr>
        <w:t xml:space="preserve"> </w:t>
      </w:r>
      <w:r w:rsidRPr="00D13597">
        <w:rPr>
          <w:szCs w:val="28"/>
        </w:rPr>
        <w:t>Термины</w:t>
      </w:r>
      <w:r w:rsidR="008D4D39">
        <w:rPr>
          <w:szCs w:val="28"/>
        </w:rPr>
        <w:t xml:space="preserve"> </w:t>
      </w:r>
      <w:r w:rsidRPr="00D13597">
        <w:rPr>
          <w:szCs w:val="28"/>
        </w:rPr>
        <w:t>и</w:t>
      </w:r>
      <w:r w:rsidR="008D4D39">
        <w:rPr>
          <w:szCs w:val="28"/>
        </w:rPr>
        <w:t xml:space="preserve"> </w:t>
      </w:r>
      <w:r w:rsidRPr="00D13597">
        <w:rPr>
          <w:szCs w:val="28"/>
        </w:rPr>
        <w:t>определения</w:t>
      </w:r>
    </w:p>
    <w:p w14:paraId="732B6332" w14:textId="2CBA3E30" w:rsidR="00D13597" w:rsidRPr="00D13597" w:rsidRDefault="00D13597" w:rsidP="00D13597">
      <w:pPr>
        <w:pStyle w:val="ad"/>
        <w:ind w:firstLine="567"/>
        <w:rPr>
          <w:szCs w:val="28"/>
        </w:rPr>
      </w:pPr>
      <w:r w:rsidRPr="00D13597">
        <w:rPr>
          <w:szCs w:val="28"/>
        </w:rPr>
        <w:t>ГОСТ</w:t>
      </w:r>
      <w:r w:rsidR="008D4D39">
        <w:rPr>
          <w:szCs w:val="28"/>
        </w:rPr>
        <w:t xml:space="preserve"> </w:t>
      </w:r>
      <w:r w:rsidRPr="00D13597">
        <w:rPr>
          <w:szCs w:val="28"/>
        </w:rPr>
        <w:t>33105–2014</w:t>
      </w:r>
      <w:r w:rsidR="008D4D39">
        <w:rPr>
          <w:szCs w:val="28"/>
        </w:rPr>
        <w:t xml:space="preserve"> </w:t>
      </w:r>
      <w:r w:rsidRPr="00D13597">
        <w:rPr>
          <w:szCs w:val="28"/>
        </w:rPr>
        <w:t>Установки</w:t>
      </w:r>
      <w:r w:rsidR="008D4D39">
        <w:rPr>
          <w:szCs w:val="28"/>
        </w:rPr>
        <w:t xml:space="preserve"> </w:t>
      </w:r>
      <w:r w:rsidRPr="00D13597">
        <w:rPr>
          <w:szCs w:val="28"/>
        </w:rPr>
        <w:t>электрогенераторные</w:t>
      </w:r>
      <w:r w:rsidR="008D4D39">
        <w:rPr>
          <w:szCs w:val="28"/>
        </w:rPr>
        <w:t xml:space="preserve"> </w:t>
      </w:r>
      <w:r w:rsidRPr="00D13597">
        <w:rPr>
          <w:szCs w:val="28"/>
        </w:rPr>
        <w:t>с</w:t>
      </w:r>
      <w:r w:rsidR="008D4D39">
        <w:rPr>
          <w:szCs w:val="28"/>
        </w:rPr>
        <w:t xml:space="preserve"> </w:t>
      </w:r>
      <w:r w:rsidRPr="00D13597">
        <w:rPr>
          <w:szCs w:val="28"/>
        </w:rPr>
        <w:t>двигателями</w:t>
      </w:r>
      <w:r w:rsidR="008D4D39">
        <w:rPr>
          <w:szCs w:val="28"/>
        </w:rPr>
        <w:t xml:space="preserve"> </w:t>
      </w:r>
      <w:r w:rsidRPr="00D13597">
        <w:rPr>
          <w:szCs w:val="28"/>
        </w:rPr>
        <w:t>внутреннего</w:t>
      </w:r>
      <w:r w:rsidR="008D4D39">
        <w:rPr>
          <w:szCs w:val="28"/>
        </w:rPr>
        <w:t xml:space="preserve"> </w:t>
      </w:r>
      <w:r w:rsidRPr="00D13597">
        <w:rPr>
          <w:szCs w:val="28"/>
        </w:rPr>
        <w:t>сгорания.</w:t>
      </w:r>
      <w:r w:rsidR="008D4D39">
        <w:rPr>
          <w:szCs w:val="28"/>
        </w:rPr>
        <w:t xml:space="preserve"> </w:t>
      </w:r>
      <w:r w:rsidRPr="00D13597">
        <w:rPr>
          <w:szCs w:val="28"/>
        </w:rPr>
        <w:t>Общие</w:t>
      </w:r>
      <w:r w:rsidR="008D4D39">
        <w:rPr>
          <w:szCs w:val="28"/>
        </w:rPr>
        <w:t xml:space="preserve"> </w:t>
      </w:r>
      <w:r w:rsidRPr="00D13597">
        <w:rPr>
          <w:szCs w:val="28"/>
        </w:rPr>
        <w:t>технические</w:t>
      </w:r>
      <w:r w:rsidR="008D4D39">
        <w:rPr>
          <w:szCs w:val="28"/>
        </w:rPr>
        <w:t xml:space="preserve"> </w:t>
      </w:r>
      <w:r w:rsidRPr="00D13597">
        <w:rPr>
          <w:szCs w:val="28"/>
        </w:rPr>
        <w:t>требования</w:t>
      </w:r>
    </w:p>
    <w:p w14:paraId="62895F7C" w14:textId="0B069DD7" w:rsidR="00D13597" w:rsidRPr="00D13597" w:rsidRDefault="00D13597" w:rsidP="00D13597">
      <w:pPr>
        <w:pStyle w:val="ad"/>
        <w:ind w:firstLine="567"/>
        <w:rPr>
          <w:szCs w:val="28"/>
        </w:rPr>
      </w:pPr>
      <w:r w:rsidRPr="00D13597">
        <w:rPr>
          <w:szCs w:val="28"/>
        </w:rPr>
        <w:t>ГОСТ</w:t>
      </w:r>
      <w:r w:rsidR="008D4D39">
        <w:rPr>
          <w:szCs w:val="28"/>
        </w:rPr>
        <w:t xml:space="preserve"> </w:t>
      </w:r>
      <w:r w:rsidRPr="00D13597">
        <w:rPr>
          <w:szCs w:val="28"/>
        </w:rPr>
        <w:t>54826–2011</w:t>
      </w:r>
      <w:r w:rsidR="008D4D39">
        <w:rPr>
          <w:szCs w:val="28"/>
        </w:rPr>
        <w:t xml:space="preserve"> </w:t>
      </w:r>
      <w:r w:rsidRPr="00D13597">
        <w:rPr>
          <w:szCs w:val="28"/>
        </w:rPr>
        <w:t>(ЕН</w:t>
      </w:r>
      <w:r w:rsidR="008D4D39">
        <w:rPr>
          <w:szCs w:val="28"/>
        </w:rPr>
        <w:t xml:space="preserve"> </w:t>
      </w:r>
      <w:r w:rsidRPr="00D13597">
        <w:rPr>
          <w:szCs w:val="28"/>
        </w:rPr>
        <w:t>483:1999)</w:t>
      </w:r>
      <w:r w:rsidR="008D4D39">
        <w:rPr>
          <w:szCs w:val="28"/>
        </w:rPr>
        <w:t xml:space="preserve"> </w:t>
      </w:r>
      <w:r w:rsidRPr="00D13597">
        <w:rPr>
          <w:szCs w:val="28"/>
        </w:rPr>
        <w:t>Котлы</w:t>
      </w:r>
      <w:r w:rsidR="008D4D39">
        <w:rPr>
          <w:szCs w:val="28"/>
        </w:rPr>
        <w:t xml:space="preserve"> </w:t>
      </w:r>
      <w:r w:rsidRPr="00D13597">
        <w:rPr>
          <w:szCs w:val="28"/>
        </w:rPr>
        <w:t>газовые</w:t>
      </w:r>
      <w:r w:rsidR="008D4D39">
        <w:rPr>
          <w:szCs w:val="28"/>
        </w:rPr>
        <w:t xml:space="preserve"> </w:t>
      </w:r>
      <w:r w:rsidRPr="00D13597">
        <w:rPr>
          <w:szCs w:val="28"/>
        </w:rPr>
        <w:t>центрального</w:t>
      </w:r>
      <w:r w:rsidR="008D4D39">
        <w:rPr>
          <w:szCs w:val="28"/>
        </w:rPr>
        <w:t xml:space="preserve"> </w:t>
      </w:r>
      <w:r w:rsidRPr="00D13597">
        <w:rPr>
          <w:szCs w:val="28"/>
        </w:rPr>
        <w:t>отопления.</w:t>
      </w:r>
      <w:r w:rsidR="008D4D39">
        <w:rPr>
          <w:szCs w:val="28"/>
        </w:rPr>
        <w:t xml:space="preserve"> </w:t>
      </w:r>
      <w:r w:rsidRPr="00D13597">
        <w:rPr>
          <w:szCs w:val="28"/>
        </w:rPr>
        <w:t>Котлы</w:t>
      </w:r>
      <w:r w:rsidR="008D4D39">
        <w:rPr>
          <w:szCs w:val="28"/>
        </w:rPr>
        <w:t xml:space="preserve"> </w:t>
      </w:r>
      <w:r w:rsidRPr="00D13597">
        <w:rPr>
          <w:szCs w:val="28"/>
        </w:rPr>
        <w:t>типа</w:t>
      </w:r>
      <w:r w:rsidR="008D4D39">
        <w:rPr>
          <w:szCs w:val="28"/>
        </w:rPr>
        <w:t xml:space="preserve"> </w:t>
      </w:r>
      <w:r w:rsidRPr="00D13597">
        <w:rPr>
          <w:szCs w:val="28"/>
        </w:rPr>
        <w:t>«С»</w:t>
      </w:r>
      <w:r w:rsidR="008D4D39">
        <w:rPr>
          <w:szCs w:val="28"/>
        </w:rPr>
        <w:t xml:space="preserve"> </w:t>
      </w:r>
      <w:r w:rsidRPr="00D13597">
        <w:rPr>
          <w:szCs w:val="28"/>
        </w:rPr>
        <w:t>с</w:t>
      </w:r>
      <w:r w:rsidR="008D4D39">
        <w:rPr>
          <w:szCs w:val="28"/>
        </w:rPr>
        <w:t xml:space="preserve"> </w:t>
      </w:r>
      <w:r w:rsidRPr="00D13597">
        <w:rPr>
          <w:szCs w:val="28"/>
        </w:rPr>
        <w:t>номинальной</w:t>
      </w:r>
      <w:r w:rsidR="008D4D39">
        <w:rPr>
          <w:szCs w:val="28"/>
        </w:rPr>
        <w:t xml:space="preserve"> </w:t>
      </w:r>
      <w:r w:rsidRPr="00D13597">
        <w:rPr>
          <w:szCs w:val="28"/>
        </w:rPr>
        <w:t>тепловой</w:t>
      </w:r>
      <w:r w:rsidR="008D4D39">
        <w:rPr>
          <w:szCs w:val="28"/>
        </w:rPr>
        <w:t xml:space="preserve"> </w:t>
      </w:r>
      <w:r w:rsidRPr="00D13597">
        <w:rPr>
          <w:szCs w:val="28"/>
        </w:rPr>
        <w:t>мощностью</w:t>
      </w:r>
      <w:r w:rsidR="008D4D39">
        <w:rPr>
          <w:szCs w:val="28"/>
        </w:rPr>
        <w:t xml:space="preserve"> </w:t>
      </w:r>
      <w:r w:rsidRPr="00D13597">
        <w:rPr>
          <w:szCs w:val="28"/>
        </w:rPr>
        <w:t>не</w:t>
      </w:r>
      <w:r w:rsidR="008D4D39">
        <w:rPr>
          <w:szCs w:val="28"/>
        </w:rPr>
        <w:t xml:space="preserve"> </w:t>
      </w:r>
      <w:r w:rsidRPr="00D13597">
        <w:rPr>
          <w:szCs w:val="28"/>
        </w:rPr>
        <w:t>более</w:t>
      </w:r>
      <w:r w:rsidR="008D4D39">
        <w:rPr>
          <w:szCs w:val="28"/>
        </w:rPr>
        <w:t xml:space="preserve"> </w:t>
      </w:r>
      <w:r w:rsidRPr="00D13597">
        <w:rPr>
          <w:szCs w:val="28"/>
        </w:rPr>
        <w:t>70</w:t>
      </w:r>
      <w:r w:rsidR="008D4D39">
        <w:rPr>
          <w:szCs w:val="28"/>
        </w:rPr>
        <w:t xml:space="preserve"> </w:t>
      </w:r>
      <w:r w:rsidRPr="00D13597">
        <w:rPr>
          <w:szCs w:val="28"/>
        </w:rPr>
        <w:t>кВт</w:t>
      </w:r>
    </w:p>
    <w:p w14:paraId="4B210EA8" w14:textId="6D2D30C8" w:rsidR="00D13597" w:rsidRPr="00D13597" w:rsidRDefault="00D13597" w:rsidP="00D13597">
      <w:pPr>
        <w:pStyle w:val="ad"/>
        <w:ind w:firstLine="567"/>
        <w:rPr>
          <w:szCs w:val="28"/>
        </w:rPr>
      </w:pPr>
      <w:r w:rsidRPr="00D13597">
        <w:rPr>
          <w:szCs w:val="28"/>
        </w:rPr>
        <w:t>ГОСТ</w:t>
      </w:r>
      <w:r w:rsidR="008D4D39">
        <w:rPr>
          <w:szCs w:val="28"/>
        </w:rPr>
        <w:t xml:space="preserve"> </w:t>
      </w:r>
      <w:r w:rsidRPr="00D13597">
        <w:rPr>
          <w:szCs w:val="28"/>
        </w:rPr>
        <w:t>Р</w:t>
      </w:r>
      <w:r w:rsidR="008D4D39">
        <w:rPr>
          <w:szCs w:val="28"/>
        </w:rPr>
        <w:t xml:space="preserve"> </w:t>
      </w:r>
      <w:r w:rsidRPr="00D13597">
        <w:rPr>
          <w:szCs w:val="28"/>
        </w:rPr>
        <w:t>12.3.047–2012</w:t>
      </w:r>
      <w:r w:rsidR="008D4D39">
        <w:rPr>
          <w:szCs w:val="28"/>
        </w:rPr>
        <w:t xml:space="preserve"> </w:t>
      </w:r>
      <w:r w:rsidRPr="00D13597">
        <w:rPr>
          <w:szCs w:val="28"/>
        </w:rPr>
        <w:t>Система</w:t>
      </w:r>
      <w:r w:rsidR="008D4D39">
        <w:rPr>
          <w:szCs w:val="28"/>
        </w:rPr>
        <w:t xml:space="preserve"> </w:t>
      </w:r>
      <w:r w:rsidRPr="00D13597">
        <w:rPr>
          <w:szCs w:val="28"/>
        </w:rPr>
        <w:t>стандартов</w:t>
      </w:r>
      <w:r w:rsidR="008D4D39">
        <w:rPr>
          <w:szCs w:val="28"/>
        </w:rPr>
        <w:t xml:space="preserve"> </w:t>
      </w:r>
      <w:r w:rsidRPr="00D13597">
        <w:rPr>
          <w:szCs w:val="28"/>
        </w:rPr>
        <w:t>безопасности</w:t>
      </w:r>
      <w:r w:rsidR="008D4D39">
        <w:rPr>
          <w:szCs w:val="28"/>
        </w:rPr>
        <w:t xml:space="preserve"> </w:t>
      </w:r>
      <w:r w:rsidRPr="00D13597">
        <w:rPr>
          <w:szCs w:val="28"/>
        </w:rPr>
        <w:t>труда.</w:t>
      </w:r>
      <w:r w:rsidR="008D4D39">
        <w:rPr>
          <w:szCs w:val="28"/>
        </w:rPr>
        <w:t xml:space="preserve"> </w:t>
      </w:r>
      <w:r w:rsidRPr="00D13597">
        <w:rPr>
          <w:szCs w:val="28"/>
        </w:rPr>
        <w:t>Пожарная</w:t>
      </w:r>
      <w:r w:rsidR="008D4D39">
        <w:rPr>
          <w:szCs w:val="28"/>
        </w:rPr>
        <w:t xml:space="preserve"> </w:t>
      </w:r>
      <w:r w:rsidRPr="00D13597">
        <w:rPr>
          <w:szCs w:val="28"/>
        </w:rPr>
        <w:t>безопасность</w:t>
      </w:r>
      <w:r w:rsidR="008D4D39">
        <w:rPr>
          <w:szCs w:val="28"/>
        </w:rPr>
        <w:t xml:space="preserve"> </w:t>
      </w:r>
      <w:r w:rsidRPr="00D13597">
        <w:rPr>
          <w:szCs w:val="28"/>
        </w:rPr>
        <w:t>технологических</w:t>
      </w:r>
      <w:r w:rsidR="008D4D39">
        <w:rPr>
          <w:szCs w:val="28"/>
        </w:rPr>
        <w:t xml:space="preserve"> </w:t>
      </w:r>
      <w:r w:rsidRPr="00D13597">
        <w:rPr>
          <w:szCs w:val="28"/>
        </w:rPr>
        <w:t>процессов.</w:t>
      </w:r>
      <w:r w:rsidR="008D4D39">
        <w:rPr>
          <w:szCs w:val="28"/>
        </w:rPr>
        <w:t xml:space="preserve"> </w:t>
      </w:r>
      <w:r w:rsidRPr="00D13597">
        <w:rPr>
          <w:szCs w:val="28"/>
        </w:rPr>
        <w:t>Общие</w:t>
      </w:r>
      <w:r w:rsidR="008D4D39">
        <w:rPr>
          <w:szCs w:val="28"/>
        </w:rPr>
        <w:t xml:space="preserve"> </w:t>
      </w:r>
      <w:r w:rsidRPr="00D13597">
        <w:rPr>
          <w:szCs w:val="28"/>
        </w:rPr>
        <w:t>требования.</w:t>
      </w:r>
      <w:r w:rsidR="008D4D39">
        <w:rPr>
          <w:szCs w:val="28"/>
        </w:rPr>
        <w:t xml:space="preserve"> </w:t>
      </w:r>
      <w:r w:rsidRPr="00D13597">
        <w:rPr>
          <w:szCs w:val="28"/>
        </w:rPr>
        <w:t>Методы</w:t>
      </w:r>
      <w:r w:rsidR="008D4D39">
        <w:rPr>
          <w:szCs w:val="28"/>
        </w:rPr>
        <w:t xml:space="preserve"> </w:t>
      </w:r>
      <w:r w:rsidRPr="00D13597">
        <w:rPr>
          <w:szCs w:val="28"/>
        </w:rPr>
        <w:t>контроля</w:t>
      </w:r>
    </w:p>
    <w:p w14:paraId="4E3C317A" w14:textId="1680CA7E" w:rsidR="00D13597" w:rsidRPr="00D13597" w:rsidRDefault="00D13597" w:rsidP="00D13597">
      <w:pPr>
        <w:pStyle w:val="ad"/>
        <w:ind w:firstLine="567"/>
        <w:rPr>
          <w:szCs w:val="28"/>
        </w:rPr>
      </w:pPr>
      <w:r w:rsidRPr="00D13597">
        <w:rPr>
          <w:szCs w:val="28"/>
        </w:rPr>
        <w:t>ГОСТ</w:t>
      </w:r>
      <w:r w:rsidR="008D4D39">
        <w:rPr>
          <w:szCs w:val="28"/>
        </w:rPr>
        <w:t xml:space="preserve"> </w:t>
      </w:r>
      <w:r w:rsidRPr="00D13597">
        <w:rPr>
          <w:szCs w:val="28"/>
        </w:rPr>
        <w:t>Р</w:t>
      </w:r>
      <w:r w:rsidR="008D4D39">
        <w:rPr>
          <w:szCs w:val="28"/>
        </w:rPr>
        <w:t xml:space="preserve"> </w:t>
      </w:r>
      <w:r w:rsidRPr="00D13597">
        <w:rPr>
          <w:szCs w:val="28"/>
        </w:rPr>
        <w:t>21.101–2020</w:t>
      </w:r>
      <w:r w:rsidR="008D4D39">
        <w:rPr>
          <w:szCs w:val="28"/>
        </w:rPr>
        <w:t xml:space="preserve"> </w:t>
      </w:r>
      <w:r w:rsidRPr="00D13597">
        <w:rPr>
          <w:szCs w:val="28"/>
        </w:rPr>
        <w:t>Система</w:t>
      </w:r>
      <w:r w:rsidR="008D4D39">
        <w:rPr>
          <w:szCs w:val="28"/>
        </w:rPr>
        <w:t xml:space="preserve"> </w:t>
      </w:r>
      <w:r w:rsidRPr="00D13597">
        <w:rPr>
          <w:szCs w:val="28"/>
        </w:rPr>
        <w:t>проектной</w:t>
      </w:r>
      <w:r w:rsidR="008D4D39">
        <w:rPr>
          <w:szCs w:val="28"/>
        </w:rPr>
        <w:t xml:space="preserve"> </w:t>
      </w:r>
      <w:r w:rsidRPr="00D13597">
        <w:rPr>
          <w:szCs w:val="28"/>
        </w:rPr>
        <w:t>документации</w:t>
      </w:r>
      <w:r w:rsidR="008D4D39">
        <w:rPr>
          <w:szCs w:val="28"/>
        </w:rPr>
        <w:t xml:space="preserve"> </w:t>
      </w:r>
      <w:r w:rsidRPr="00D13597">
        <w:rPr>
          <w:szCs w:val="28"/>
        </w:rPr>
        <w:t>для</w:t>
      </w:r>
      <w:r w:rsidR="008D4D39">
        <w:rPr>
          <w:szCs w:val="28"/>
        </w:rPr>
        <w:t xml:space="preserve"> </w:t>
      </w:r>
      <w:r w:rsidRPr="00D13597">
        <w:rPr>
          <w:szCs w:val="28"/>
        </w:rPr>
        <w:t>строительства.</w:t>
      </w:r>
      <w:r w:rsidR="008D4D39">
        <w:rPr>
          <w:szCs w:val="28"/>
        </w:rPr>
        <w:t xml:space="preserve"> </w:t>
      </w:r>
      <w:r w:rsidRPr="00D13597">
        <w:rPr>
          <w:szCs w:val="28"/>
        </w:rPr>
        <w:t>Основные</w:t>
      </w:r>
      <w:r w:rsidR="008D4D39">
        <w:rPr>
          <w:szCs w:val="28"/>
        </w:rPr>
        <w:t xml:space="preserve"> </w:t>
      </w:r>
      <w:r w:rsidRPr="00D13597">
        <w:rPr>
          <w:szCs w:val="28"/>
        </w:rPr>
        <w:t>требования</w:t>
      </w:r>
      <w:r w:rsidR="008D4D39">
        <w:rPr>
          <w:szCs w:val="28"/>
        </w:rPr>
        <w:t xml:space="preserve"> </w:t>
      </w:r>
      <w:r w:rsidRPr="00D13597">
        <w:rPr>
          <w:szCs w:val="28"/>
        </w:rPr>
        <w:t>к</w:t>
      </w:r>
      <w:r w:rsidR="008D4D39">
        <w:rPr>
          <w:szCs w:val="28"/>
        </w:rPr>
        <w:t xml:space="preserve"> </w:t>
      </w:r>
      <w:r w:rsidRPr="00D13597">
        <w:rPr>
          <w:szCs w:val="28"/>
        </w:rPr>
        <w:t>проектной</w:t>
      </w:r>
      <w:r w:rsidR="008D4D39">
        <w:rPr>
          <w:szCs w:val="28"/>
        </w:rPr>
        <w:t xml:space="preserve"> </w:t>
      </w:r>
      <w:r w:rsidRPr="00D13597">
        <w:rPr>
          <w:szCs w:val="28"/>
        </w:rPr>
        <w:t>и</w:t>
      </w:r>
      <w:r w:rsidR="008D4D39">
        <w:rPr>
          <w:szCs w:val="28"/>
        </w:rPr>
        <w:t xml:space="preserve"> </w:t>
      </w:r>
      <w:r w:rsidRPr="00D13597">
        <w:rPr>
          <w:szCs w:val="28"/>
        </w:rPr>
        <w:t>рабочей</w:t>
      </w:r>
      <w:r w:rsidR="008D4D39">
        <w:rPr>
          <w:szCs w:val="28"/>
        </w:rPr>
        <w:t xml:space="preserve"> </w:t>
      </w:r>
      <w:r w:rsidRPr="00D13597">
        <w:rPr>
          <w:szCs w:val="28"/>
        </w:rPr>
        <w:t>документации</w:t>
      </w:r>
    </w:p>
    <w:p w14:paraId="7642E51E" w14:textId="0DE3500E" w:rsidR="00D13597" w:rsidRPr="00D13597" w:rsidRDefault="00D13597" w:rsidP="00D13597">
      <w:pPr>
        <w:pStyle w:val="ad"/>
        <w:ind w:firstLine="567"/>
        <w:rPr>
          <w:szCs w:val="28"/>
        </w:rPr>
      </w:pPr>
      <w:r w:rsidRPr="00D13597">
        <w:rPr>
          <w:szCs w:val="28"/>
        </w:rPr>
        <w:t>ГОСТ</w:t>
      </w:r>
      <w:r w:rsidR="008D4D39">
        <w:rPr>
          <w:szCs w:val="28"/>
        </w:rPr>
        <w:t xml:space="preserve"> </w:t>
      </w:r>
      <w:r w:rsidRPr="00D13597">
        <w:rPr>
          <w:szCs w:val="28"/>
        </w:rPr>
        <w:t>Р</w:t>
      </w:r>
      <w:r w:rsidR="008D4D39">
        <w:rPr>
          <w:szCs w:val="28"/>
        </w:rPr>
        <w:t xml:space="preserve"> </w:t>
      </w:r>
      <w:r w:rsidRPr="00D13597">
        <w:rPr>
          <w:szCs w:val="28"/>
        </w:rPr>
        <w:t>50591–2013</w:t>
      </w:r>
      <w:r w:rsidR="008D4D39">
        <w:rPr>
          <w:szCs w:val="28"/>
        </w:rPr>
        <w:t xml:space="preserve"> </w:t>
      </w:r>
      <w:r w:rsidRPr="00D13597">
        <w:rPr>
          <w:szCs w:val="28"/>
        </w:rPr>
        <w:t>Агрегаты</w:t>
      </w:r>
      <w:r w:rsidR="008D4D39">
        <w:rPr>
          <w:szCs w:val="28"/>
        </w:rPr>
        <w:t xml:space="preserve"> </w:t>
      </w:r>
      <w:r w:rsidRPr="00D13597">
        <w:rPr>
          <w:szCs w:val="28"/>
        </w:rPr>
        <w:t>тепловые</w:t>
      </w:r>
      <w:r w:rsidR="008D4D39">
        <w:rPr>
          <w:szCs w:val="28"/>
        </w:rPr>
        <w:t xml:space="preserve"> </w:t>
      </w:r>
      <w:r w:rsidRPr="00D13597">
        <w:rPr>
          <w:szCs w:val="28"/>
        </w:rPr>
        <w:t>газопотребляющие.</w:t>
      </w:r>
      <w:r w:rsidR="008D4D39">
        <w:rPr>
          <w:szCs w:val="28"/>
        </w:rPr>
        <w:t xml:space="preserve"> </w:t>
      </w:r>
      <w:r w:rsidRPr="00D13597">
        <w:rPr>
          <w:szCs w:val="28"/>
        </w:rPr>
        <w:t>Горелки</w:t>
      </w:r>
      <w:r w:rsidR="008D4D39">
        <w:rPr>
          <w:szCs w:val="28"/>
        </w:rPr>
        <w:t xml:space="preserve"> </w:t>
      </w:r>
      <w:r w:rsidRPr="00D13597">
        <w:rPr>
          <w:szCs w:val="28"/>
        </w:rPr>
        <w:t>газовые</w:t>
      </w:r>
      <w:r w:rsidR="008D4D39">
        <w:rPr>
          <w:szCs w:val="28"/>
        </w:rPr>
        <w:t xml:space="preserve"> </w:t>
      </w:r>
      <w:r w:rsidRPr="00D13597">
        <w:rPr>
          <w:szCs w:val="28"/>
        </w:rPr>
        <w:t>промышленные.</w:t>
      </w:r>
      <w:r w:rsidR="008D4D39">
        <w:rPr>
          <w:szCs w:val="28"/>
        </w:rPr>
        <w:t xml:space="preserve"> </w:t>
      </w:r>
      <w:r w:rsidRPr="00D13597">
        <w:rPr>
          <w:szCs w:val="28"/>
        </w:rPr>
        <w:t>Предельные</w:t>
      </w:r>
      <w:r w:rsidR="008D4D39">
        <w:rPr>
          <w:szCs w:val="28"/>
        </w:rPr>
        <w:t xml:space="preserve"> </w:t>
      </w:r>
      <w:r w:rsidRPr="00D13597">
        <w:rPr>
          <w:szCs w:val="28"/>
        </w:rPr>
        <w:t>нормы</w:t>
      </w:r>
      <w:r w:rsidR="008D4D39">
        <w:rPr>
          <w:szCs w:val="28"/>
        </w:rPr>
        <w:t xml:space="preserve"> </w:t>
      </w:r>
      <w:r w:rsidRPr="00D13597">
        <w:rPr>
          <w:szCs w:val="28"/>
        </w:rPr>
        <w:t>концентраций</w:t>
      </w:r>
      <w:r w:rsidR="008D4D39">
        <w:rPr>
          <w:szCs w:val="28"/>
        </w:rPr>
        <w:t xml:space="preserve"> </w:t>
      </w:r>
      <w:r w:rsidRPr="00D13597">
        <w:rPr>
          <w:szCs w:val="28"/>
        </w:rPr>
        <w:t>NOx</w:t>
      </w:r>
      <w:r w:rsidR="008D4D39">
        <w:rPr>
          <w:szCs w:val="28"/>
        </w:rPr>
        <w:t xml:space="preserve"> </w:t>
      </w:r>
      <w:r w:rsidRPr="00D13597">
        <w:rPr>
          <w:szCs w:val="28"/>
        </w:rPr>
        <w:t>в</w:t>
      </w:r>
      <w:r w:rsidR="008D4D39">
        <w:rPr>
          <w:szCs w:val="28"/>
        </w:rPr>
        <w:t xml:space="preserve"> </w:t>
      </w:r>
      <w:r w:rsidRPr="00D13597">
        <w:rPr>
          <w:szCs w:val="28"/>
        </w:rPr>
        <w:t>продуктах</w:t>
      </w:r>
      <w:r w:rsidR="008D4D39">
        <w:rPr>
          <w:szCs w:val="28"/>
        </w:rPr>
        <w:t xml:space="preserve"> </w:t>
      </w:r>
      <w:r w:rsidRPr="00D13597">
        <w:rPr>
          <w:szCs w:val="28"/>
        </w:rPr>
        <w:t>сгорания</w:t>
      </w:r>
      <w:r w:rsidR="008D4D39">
        <w:rPr>
          <w:szCs w:val="28"/>
        </w:rPr>
        <w:t xml:space="preserve"> </w:t>
      </w:r>
    </w:p>
    <w:p w14:paraId="7F5C9AE4" w14:textId="5D0DE39C" w:rsidR="00D13597" w:rsidRPr="00D13597" w:rsidRDefault="00D13597" w:rsidP="00D13597">
      <w:pPr>
        <w:pStyle w:val="ad"/>
        <w:ind w:firstLine="567"/>
        <w:rPr>
          <w:szCs w:val="28"/>
        </w:rPr>
      </w:pPr>
      <w:r w:rsidRPr="00D13597">
        <w:rPr>
          <w:szCs w:val="28"/>
        </w:rPr>
        <w:t>ГОСТ</w:t>
      </w:r>
      <w:r w:rsidR="008D4D39">
        <w:rPr>
          <w:szCs w:val="28"/>
        </w:rPr>
        <w:t xml:space="preserve"> </w:t>
      </w:r>
      <w:r w:rsidRPr="00D13597">
        <w:rPr>
          <w:szCs w:val="28"/>
        </w:rPr>
        <w:t>Р</w:t>
      </w:r>
      <w:r w:rsidR="008D4D39">
        <w:rPr>
          <w:szCs w:val="28"/>
        </w:rPr>
        <w:t xml:space="preserve"> </w:t>
      </w:r>
      <w:r w:rsidRPr="00D13597">
        <w:rPr>
          <w:szCs w:val="28"/>
        </w:rPr>
        <w:t>51232–98</w:t>
      </w:r>
      <w:r w:rsidR="008D4D39">
        <w:rPr>
          <w:szCs w:val="28"/>
        </w:rPr>
        <w:t xml:space="preserve"> </w:t>
      </w:r>
      <w:r w:rsidRPr="00D13597">
        <w:rPr>
          <w:szCs w:val="28"/>
        </w:rPr>
        <w:t>Вода</w:t>
      </w:r>
      <w:r w:rsidR="008D4D39">
        <w:rPr>
          <w:szCs w:val="28"/>
        </w:rPr>
        <w:t xml:space="preserve"> </w:t>
      </w:r>
      <w:r w:rsidRPr="00D13597">
        <w:rPr>
          <w:szCs w:val="28"/>
        </w:rPr>
        <w:t>питьевая.</w:t>
      </w:r>
      <w:r w:rsidR="008D4D39">
        <w:rPr>
          <w:szCs w:val="28"/>
        </w:rPr>
        <w:t xml:space="preserve"> </w:t>
      </w:r>
      <w:r w:rsidRPr="00D13597">
        <w:rPr>
          <w:szCs w:val="28"/>
        </w:rPr>
        <w:t>Общие</w:t>
      </w:r>
      <w:r w:rsidR="008D4D39">
        <w:rPr>
          <w:szCs w:val="28"/>
        </w:rPr>
        <w:t xml:space="preserve"> </w:t>
      </w:r>
      <w:r w:rsidRPr="00D13597">
        <w:rPr>
          <w:szCs w:val="28"/>
        </w:rPr>
        <w:t>требования</w:t>
      </w:r>
      <w:r w:rsidR="008D4D39">
        <w:rPr>
          <w:szCs w:val="28"/>
        </w:rPr>
        <w:t xml:space="preserve"> </w:t>
      </w:r>
      <w:r w:rsidRPr="00D13597">
        <w:rPr>
          <w:szCs w:val="28"/>
        </w:rPr>
        <w:t>к</w:t>
      </w:r>
      <w:r w:rsidR="008D4D39">
        <w:rPr>
          <w:szCs w:val="28"/>
        </w:rPr>
        <w:t xml:space="preserve"> </w:t>
      </w:r>
      <w:r w:rsidRPr="00D13597">
        <w:rPr>
          <w:szCs w:val="28"/>
        </w:rPr>
        <w:t>организации</w:t>
      </w:r>
      <w:r w:rsidR="008D4D39">
        <w:rPr>
          <w:szCs w:val="28"/>
        </w:rPr>
        <w:t xml:space="preserve"> </w:t>
      </w:r>
      <w:r w:rsidRPr="00D13597">
        <w:rPr>
          <w:szCs w:val="28"/>
        </w:rPr>
        <w:t>и</w:t>
      </w:r>
      <w:r w:rsidR="008D4D39">
        <w:rPr>
          <w:szCs w:val="28"/>
        </w:rPr>
        <w:t xml:space="preserve"> </w:t>
      </w:r>
      <w:r w:rsidRPr="00D13597">
        <w:rPr>
          <w:szCs w:val="28"/>
        </w:rPr>
        <w:t>методам</w:t>
      </w:r>
      <w:r w:rsidR="008D4D39">
        <w:rPr>
          <w:szCs w:val="28"/>
        </w:rPr>
        <w:t xml:space="preserve"> </w:t>
      </w:r>
      <w:r w:rsidRPr="00D13597">
        <w:rPr>
          <w:szCs w:val="28"/>
        </w:rPr>
        <w:t>контроля</w:t>
      </w:r>
      <w:r w:rsidR="008D4D39">
        <w:rPr>
          <w:szCs w:val="28"/>
        </w:rPr>
        <w:t xml:space="preserve"> </w:t>
      </w:r>
      <w:r w:rsidRPr="00D13597">
        <w:rPr>
          <w:szCs w:val="28"/>
        </w:rPr>
        <w:t>качества</w:t>
      </w:r>
    </w:p>
    <w:p w14:paraId="1EAF2BB8" w14:textId="54C8E356" w:rsidR="00D13597" w:rsidRPr="00D13597" w:rsidRDefault="00D13597" w:rsidP="00D13597">
      <w:pPr>
        <w:pStyle w:val="ad"/>
        <w:ind w:firstLine="567"/>
        <w:rPr>
          <w:szCs w:val="28"/>
        </w:rPr>
      </w:pPr>
      <w:r w:rsidRPr="00D13597">
        <w:rPr>
          <w:szCs w:val="28"/>
        </w:rPr>
        <w:t>ГОСТ</w:t>
      </w:r>
      <w:r w:rsidR="008D4D39">
        <w:rPr>
          <w:szCs w:val="28"/>
        </w:rPr>
        <w:t xml:space="preserve"> </w:t>
      </w:r>
      <w:r w:rsidRPr="00D13597">
        <w:rPr>
          <w:szCs w:val="28"/>
        </w:rPr>
        <w:t>Р</w:t>
      </w:r>
      <w:r w:rsidR="008D4D39">
        <w:rPr>
          <w:szCs w:val="28"/>
        </w:rPr>
        <w:t xml:space="preserve"> </w:t>
      </w:r>
      <w:r w:rsidRPr="00D13597">
        <w:rPr>
          <w:szCs w:val="28"/>
        </w:rPr>
        <w:t>51733–2001</w:t>
      </w:r>
      <w:r w:rsidR="008D4D39">
        <w:rPr>
          <w:szCs w:val="28"/>
        </w:rPr>
        <w:t xml:space="preserve"> </w:t>
      </w:r>
      <w:r w:rsidRPr="00D13597">
        <w:rPr>
          <w:szCs w:val="28"/>
        </w:rPr>
        <w:t>Котлы</w:t>
      </w:r>
      <w:r w:rsidR="008D4D39">
        <w:rPr>
          <w:szCs w:val="28"/>
        </w:rPr>
        <w:t xml:space="preserve"> </w:t>
      </w:r>
      <w:r w:rsidRPr="00D13597">
        <w:rPr>
          <w:szCs w:val="28"/>
        </w:rPr>
        <w:t>газовые</w:t>
      </w:r>
      <w:r w:rsidR="008D4D39">
        <w:rPr>
          <w:szCs w:val="28"/>
        </w:rPr>
        <w:t xml:space="preserve"> </w:t>
      </w:r>
      <w:r w:rsidRPr="00D13597">
        <w:rPr>
          <w:szCs w:val="28"/>
        </w:rPr>
        <w:t>центрального</w:t>
      </w:r>
      <w:r w:rsidR="008D4D39">
        <w:rPr>
          <w:szCs w:val="28"/>
        </w:rPr>
        <w:t xml:space="preserve"> </w:t>
      </w:r>
      <w:r w:rsidRPr="00D13597">
        <w:rPr>
          <w:szCs w:val="28"/>
        </w:rPr>
        <w:t>отопления,</w:t>
      </w:r>
      <w:r w:rsidR="008D4D39">
        <w:rPr>
          <w:szCs w:val="28"/>
        </w:rPr>
        <w:t xml:space="preserve"> </w:t>
      </w:r>
      <w:r w:rsidRPr="00D13597">
        <w:rPr>
          <w:szCs w:val="28"/>
        </w:rPr>
        <w:t>оснащенные</w:t>
      </w:r>
      <w:r w:rsidR="008D4D39">
        <w:rPr>
          <w:szCs w:val="28"/>
        </w:rPr>
        <w:t xml:space="preserve"> </w:t>
      </w:r>
      <w:r w:rsidRPr="00D13597">
        <w:rPr>
          <w:szCs w:val="28"/>
        </w:rPr>
        <w:t>атмосферными</w:t>
      </w:r>
      <w:r w:rsidR="008D4D39">
        <w:rPr>
          <w:szCs w:val="28"/>
        </w:rPr>
        <w:t xml:space="preserve"> </w:t>
      </w:r>
      <w:r w:rsidRPr="00D13597">
        <w:rPr>
          <w:szCs w:val="28"/>
        </w:rPr>
        <w:t>горелками,</w:t>
      </w:r>
      <w:r w:rsidR="008D4D39">
        <w:rPr>
          <w:szCs w:val="28"/>
        </w:rPr>
        <w:t xml:space="preserve"> </w:t>
      </w:r>
      <w:r w:rsidRPr="00D13597">
        <w:rPr>
          <w:szCs w:val="28"/>
        </w:rPr>
        <w:t>номинальной</w:t>
      </w:r>
      <w:r w:rsidR="008D4D39">
        <w:rPr>
          <w:szCs w:val="28"/>
        </w:rPr>
        <w:t xml:space="preserve"> </w:t>
      </w:r>
      <w:r w:rsidRPr="00D13597">
        <w:rPr>
          <w:szCs w:val="28"/>
        </w:rPr>
        <w:t>тепловой</w:t>
      </w:r>
      <w:r w:rsidR="008D4D39">
        <w:rPr>
          <w:szCs w:val="28"/>
        </w:rPr>
        <w:t xml:space="preserve"> </w:t>
      </w:r>
      <w:r w:rsidRPr="00D13597">
        <w:rPr>
          <w:szCs w:val="28"/>
        </w:rPr>
        <w:t>мощностью</w:t>
      </w:r>
      <w:r w:rsidR="008D4D39">
        <w:rPr>
          <w:szCs w:val="28"/>
        </w:rPr>
        <w:t xml:space="preserve"> </w:t>
      </w:r>
      <w:r w:rsidRPr="00D13597">
        <w:rPr>
          <w:szCs w:val="28"/>
        </w:rPr>
        <w:t>до</w:t>
      </w:r>
      <w:r w:rsidR="008D4D39">
        <w:rPr>
          <w:szCs w:val="28"/>
        </w:rPr>
        <w:t xml:space="preserve"> </w:t>
      </w:r>
      <w:r w:rsidRPr="00D13597">
        <w:rPr>
          <w:szCs w:val="28"/>
        </w:rPr>
        <w:t>70</w:t>
      </w:r>
      <w:r w:rsidR="008D4D39">
        <w:rPr>
          <w:szCs w:val="28"/>
        </w:rPr>
        <w:t xml:space="preserve"> </w:t>
      </w:r>
      <w:r w:rsidRPr="00D13597">
        <w:rPr>
          <w:szCs w:val="28"/>
        </w:rPr>
        <w:t>кВт.</w:t>
      </w:r>
      <w:r w:rsidR="008D4D39">
        <w:rPr>
          <w:szCs w:val="28"/>
        </w:rPr>
        <w:t xml:space="preserve"> </w:t>
      </w:r>
      <w:r w:rsidRPr="00D13597">
        <w:rPr>
          <w:szCs w:val="28"/>
        </w:rPr>
        <w:t>Требования</w:t>
      </w:r>
      <w:r w:rsidR="008D4D39">
        <w:rPr>
          <w:szCs w:val="28"/>
        </w:rPr>
        <w:t xml:space="preserve"> </w:t>
      </w:r>
      <w:r w:rsidRPr="00D13597">
        <w:rPr>
          <w:szCs w:val="28"/>
        </w:rPr>
        <w:t>безопасности</w:t>
      </w:r>
      <w:r w:rsidR="008D4D39">
        <w:rPr>
          <w:szCs w:val="28"/>
        </w:rPr>
        <w:t xml:space="preserve"> </w:t>
      </w:r>
      <w:r w:rsidRPr="00D13597">
        <w:rPr>
          <w:szCs w:val="28"/>
        </w:rPr>
        <w:t>и</w:t>
      </w:r>
      <w:r w:rsidR="008D4D39">
        <w:rPr>
          <w:szCs w:val="28"/>
        </w:rPr>
        <w:t xml:space="preserve"> </w:t>
      </w:r>
      <w:r w:rsidRPr="00D13597">
        <w:rPr>
          <w:szCs w:val="28"/>
        </w:rPr>
        <w:t>методы</w:t>
      </w:r>
      <w:r w:rsidR="008D4D39">
        <w:rPr>
          <w:szCs w:val="28"/>
        </w:rPr>
        <w:t xml:space="preserve"> </w:t>
      </w:r>
      <w:r w:rsidRPr="00D13597">
        <w:rPr>
          <w:szCs w:val="28"/>
        </w:rPr>
        <w:t>испытаний</w:t>
      </w:r>
    </w:p>
    <w:p w14:paraId="412CF44E" w14:textId="07DC9DDF" w:rsidR="00D13597" w:rsidRPr="00D13597" w:rsidRDefault="00D13597" w:rsidP="00D13597">
      <w:pPr>
        <w:pStyle w:val="ad"/>
        <w:ind w:firstLine="567"/>
        <w:rPr>
          <w:szCs w:val="28"/>
        </w:rPr>
      </w:pPr>
      <w:r w:rsidRPr="00D13597">
        <w:rPr>
          <w:szCs w:val="28"/>
        </w:rPr>
        <w:lastRenderedPageBreak/>
        <w:t>ГОСТ</w:t>
      </w:r>
      <w:r w:rsidR="008D4D39">
        <w:rPr>
          <w:szCs w:val="28"/>
        </w:rPr>
        <w:t xml:space="preserve"> </w:t>
      </w:r>
      <w:r w:rsidRPr="00D13597">
        <w:rPr>
          <w:szCs w:val="28"/>
        </w:rPr>
        <w:t>Р</w:t>
      </w:r>
      <w:r w:rsidR="008D4D39">
        <w:rPr>
          <w:szCs w:val="28"/>
        </w:rPr>
        <w:t xml:space="preserve"> </w:t>
      </w:r>
      <w:r w:rsidRPr="00D13597">
        <w:rPr>
          <w:szCs w:val="28"/>
        </w:rPr>
        <w:t>54825–2011</w:t>
      </w:r>
      <w:r w:rsidR="008D4D39">
        <w:rPr>
          <w:szCs w:val="28"/>
        </w:rPr>
        <w:t xml:space="preserve"> </w:t>
      </w:r>
      <w:r w:rsidRPr="00D13597">
        <w:rPr>
          <w:szCs w:val="28"/>
        </w:rPr>
        <w:t>(ЕН</w:t>
      </w:r>
      <w:r w:rsidR="008D4D39">
        <w:rPr>
          <w:szCs w:val="28"/>
        </w:rPr>
        <w:t xml:space="preserve"> </w:t>
      </w:r>
      <w:r w:rsidRPr="00D13597">
        <w:rPr>
          <w:szCs w:val="28"/>
        </w:rPr>
        <w:t>677:1998)</w:t>
      </w:r>
      <w:r w:rsidR="008D4D39">
        <w:rPr>
          <w:szCs w:val="28"/>
        </w:rPr>
        <w:t xml:space="preserve"> </w:t>
      </w:r>
      <w:r w:rsidRPr="00D13597">
        <w:rPr>
          <w:szCs w:val="28"/>
        </w:rPr>
        <w:t>Котлы</w:t>
      </w:r>
      <w:r w:rsidR="008D4D39">
        <w:rPr>
          <w:szCs w:val="28"/>
        </w:rPr>
        <w:t xml:space="preserve"> </w:t>
      </w:r>
      <w:r w:rsidRPr="00D13597">
        <w:rPr>
          <w:szCs w:val="28"/>
        </w:rPr>
        <w:t>газовые</w:t>
      </w:r>
      <w:r w:rsidR="008D4D39">
        <w:rPr>
          <w:szCs w:val="28"/>
        </w:rPr>
        <w:t xml:space="preserve"> </w:t>
      </w:r>
      <w:r w:rsidRPr="00D13597">
        <w:rPr>
          <w:szCs w:val="28"/>
        </w:rPr>
        <w:t>центрального</w:t>
      </w:r>
      <w:r w:rsidR="008D4D39">
        <w:rPr>
          <w:szCs w:val="28"/>
        </w:rPr>
        <w:t xml:space="preserve"> </w:t>
      </w:r>
      <w:r w:rsidRPr="00D13597">
        <w:rPr>
          <w:szCs w:val="28"/>
        </w:rPr>
        <w:t>отопления.</w:t>
      </w:r>
      <w:r w:rsidR="008D4D39">
        <w:rPr>
          <w:szCs w:val="28"/>
        </w:rPr>
        <w:t xml:space="preserve"> </w:t>
      </w:r>
      <w:r w:rsidRPr="00D13597">
        <w:rPr>
          <w:szCs w:val="28"/>
        </w:rPr>
        <w:t>Специальные</w:t>
      </w:r>
      <w:r w:rsidR="008D4D39">
        <w:rPr>
          <w:szCs w:val="28"/>
        </w:rPr>
        <w:t xml:space="preserve"> </w:t>
      </w:r>
      <w:r w:rsidRPr="00D13597">
        <w:rPr>
          <w:szCs w:val="28"/>
        </w:rPr>
        <w:t>требования</w:t>
      </w:r>
      <w:r w:rsidR="008D4D39">
        <w:rPr>
          <w:szCs w:val="28"/>
        </w:rPr>
        <w:t xml:space="preserve"> </w:t>
      </w:r>
      <w:r w:rsidRPr="00D13597">
        <w:rPr>
          <w:szCs w:val="28"/>
        </w:rPr>
        <w:t>для</w:t>
      </w:r>
      <w:r w:rsidR="008D4D39">
        <w:rPr>
          <w:szCs w:val="28"/>
        </w:rPr>
        <w:t xml:space="preserve"> </w:t>
      </w:r>
      <w:r w:rsidRPr="00D13597">
        <w:rPr>
          <w:szCs w:val="28"/>
        </w:rPr>
        <w:t>конденсационных</w:t>
      </w:r>
      <w:r w:rsidR="008D4D39">
        <w:rPr>
          <w:szCs w:val="28"/>
        </w:rPr>
        <w:t xml:space="preserve"> </w:t>
      </w:r>
      <w:r w:rsidRPr="00D13597">
        <w:rPr>
          <w:szCs w:val="28"/>
        </w:rPr>
        <w:t>котлов</w:t>
      </w:r>
      <w:r w:rsidR="008D4D39">
        <w:rPr>
          <w:szCs w:val="28"/>
        </w:rPr>
        <w:t xml:space="preserve"> </w:t>
      </w:r>
      <w:r w:rsidRPr="00D13597">
        <w:rPr>
          <w:szCs w:val="28"/>
        </w:rPr>
        <w:t>с</w:t>
      </w:r>
      <w:r w:rsidR="008D4D39">
        <w:rPr>
          <w:szCs w:val="28"/>
        </w:rPr>
        <w:t xml:space="preserve"> </w:t>
      </w:r>
      <w:r w:rsidRPr="00D13597">
        <w:rPr>
          <w:szCs w:val="28"/>
        </w:rPr>
        <w:t>номинальной</w:t>
      </w:r>
      <w:r w:rsidR="008D4D39">
        <w:rPr>
          <w:szCs w:val="28"/>
        </w:rPr>
        <w:t xml:space="preserve"> </w:t>
      </w:r>
      <w:r w:rsidRPr="00D13597">
        <w:rPr>
          <w:szCs w:val="28"/>
        </w:rPr>
        <w:t>тепловой</w:t>
      </w:r>
      <w:r w:rsidR="008D4D39">
        <w:rPr>
          <w:szCs w:val="28"/>
        </w:rPr>
        <w:t xml:space="preserve"> </w:t>
      </w:r>
      <w:r w:rsidRPr="00D13597">
        <w:rPr>
          <w:szCs w:val="28"/>
        </w:rPr>
        <w:t>мощностью</w:t>
      </w:r>
      <w:r w:rsidR="008D4D39">
        <w:rPr>
          <w:szCs w:val="28"/>
        </w:rPr>
        <w:t xml:space="preserve"> </w:t>
      </w:r>
      <w:r w:rsidRPr="00D13597">
        <w:rPr>
          <w:szCs w:val="28"/>
        </w:rPr>
        <w:t>не</w:t>
      </w:r>
      <w:r w:rsidR="008D4D39">
        <w:rPr>
          <w:szCs w:val="28"/>
        </w:rPr>
        <w:t xml:space="preserve"> </w:t>
      </w:r>
      <w:r w:rsidRPr="00D13597">
        <w:rPr>
          <w:szCs w:val="28"/>
        </w:rPr>
        <w:t>более</w:t>
      </w:r>
      <w:r w:rsidR="008D4D39">
        <w:rPr>
          <w:szCs w:val="28"/>
        </w:rPr>
        <w:t xml:space="preserve"> </w:t>
      </w:r>
      <w:r w:rsidRPr="00D13597">
        <w:rPr>
          <w:szCs w:val="28"/>
        </w:rPr>
        <w:t>70</w:t>
      </w:r>
      <w:r w:rsidR="008D4D39">
        <w:rPr>
          <w:szCs w:val="28"/>
        </w:rPr>
        <w:t xml:space="preserve"> </w:t>
      </w:r>
      <w:r w:rsidRPr="00D13597">
        <w:rPr>
          <w:szCs w:val="28"/>
        </w:rPr>
        <w:t>кВт</w:t>
      </w:r>
    </w:p>
    <w:p w14:paraId="74A53298" w14:textId="49BB8911" w:rsidR="00D13597" w:rsidRPr="00D13597" w:rsidRDefault="00D13597" w:rsidP="00D13597">
      <w:pPr>
        <w:pStyle w:val="ad"/>
        <w:ind w:firstLine="567"/>
        <w:rPr>
          <w:szCs w:val="28"/>
        </w:rPr>
      </w:pPr>
      <w:r w:rsidRPr="00D13597">
        <w:rPr>
          <w:szCs w:val="28"/>
        </w:rPr>
        <w:t>ГОСТ</w:t>
      </w:r>
      <w:r w:rsidR="008D4D39">
        <w:rPr>
          <w:szCs w:val="28"/>
        </w:rPr>
        <w:t xml:space="preserve"> </w:t>
      </w:r>
      <w:r w:rsidRPr="00D13597">
        <w:rPr>
          <w:szCs w:val="28"/>
        </w:rPr>
        <w:t>Р</w:t>
      </w:r>
      <w:r w:rsidR="008D4D39">
        <w:rPr>
          <w:szCs w:val="28"/>
        </w:rPr>
        <w:t xml:space="preserve"> </w:t>
      </w:r>
      <w:r w:rsidRPr="00D13597">
        <w:rPr>
          <w:szCs w:val="28"/>
        </w:rPr>
        <w:t>56288–2014</w:t>
      </w:r>
      <w:r w:rsidR="008D4D39">
        <w:rPr>
          <w:szCs w:val="28"/>
        </w:rPr>
        <w:t xml:space="preserve"> </w:t>
      </w:r>
      <w:r w:rsidRPr="00D13597">
        <w:rPr>
          <w:szCs w:val="28"/>
        </w:rPr>
        <w:t>Конструкции</w:t>
      </w:r>
      <w:r w:rsidR="008D4D39">
        <w:rPr>
          <w:szCs w:val="28"/>
        </w:rPr>
        <w:t xml:space="preserve"> </w:t>
      </w:r>
      <w:r w:rsidRPr="00D13597">
        <w:rPr>
          <w:szCs w:val="28"/>
        </w:rPr>
        <w:t>оконные</w:t>
      </w:r>
      <w:r w:rsidR="008D4D39">
        <w:rPr>
          <w:szCs w:val="28"/>
        </w:rPr>
        <w:t xml:space="preserve"> </w:t>
      </w:r>
      <w:r w:rsidRPr="00D13597">
        <w:rPr>
          <w:szCs w:val="28"/>
        </w:rPr>
        <w:t>со</w:t>
      </w:r>
      <w:r w:rsidR="008D4D39">
        <w:rPr>
          <w:szCs w:val="28"/>
        </w:rPr>
        <w:t xml:space="preserve"> </w:t>
      </w:r>
      <w:r w:rsidRPr="00D13597">
        <w:rPr>
          <w:szCs w:val="28"/>
        </w:rPr>
        <w:t>стеклопакетами</w:t>
      </w:r>
      <w:r w:rsidR="008D4D39">
        <w:rPr>
          <w:szCs w:val="28"/>
        </w:rPr>
        <w:t xml:space="preserve"> </w:t>
      </w:r>
      <w:r w:rsidRPr="00D13597">
        <w:rPr>
          <w:szCs w:val="28"/>
        </w:rPr>
        <w:t>легкосбрасываемые</w:t>
      </w:r>
      <w:r w:rsidR="008D4D39">
        <w:rPr>
          <w:szCs w:val="28"/>
        </w:rPr>
        <w:t xml:space="preserve"> </w:t>
      </w:r>
      <w:r w:rsidRPr="00D13597">
        <w:rPr>
          <w:szCs w:val="28"/>
        </w:rPr>
        <w:t>для</w:t>
      </w:r>
      <w:r w:rsidR="008D4D39">
        <w:rPr>
          <w:szCs w:val="28"/>
        </w:rPr>
        <w:t xml:space="preserve"> </w:t>
      </w:r>
      <w:r w:rsidRPr="00D13597">
        <w:rPr>
          <w:szCs w:val="28"/>
        </w:rPr>
        <w:t>зданий.</w:t>
      </w:r>
      <w:r w:rsidR="008D4D39">
        <w:rPr>
          <w:szCs w:val="28"/>
        </w:rPr>
        <w:t xml:space="preserve"> </w:t>
      </w:r>
      <w:r w:rsidRPr="00D13597">
        <w:rPr>
          <w:szCs w:val="28"/>
        </w:rPr>
        <w:t>Технические</w:t>
      </w:r>
      <w:r w:rsidR="008D4D39">
        <w:rPr>
          <w:szCs w:val="28"/>
        </w:rPr>
        <w:t xml:space="preserve"> </w:t>
      </w:r>
      <w:r w:rsidRPr="00D13597">
        <w:rPr>
          <w:szCs w:val="28"/>
        </w:rPr>
        <w:t>условия</w:t>
      </w:r>
    </w:p>
    <w:p w14:paraId="0092DE65" w14:textId="234DDCA5" w:rsidR="00D13597" w:rsidRPr="00D13597" w:rsidRDefault="00D13597" w:rsidP="00D13597">
      <w:pPr>
        <w:pStyle w:val="ad"/>
        <w:ind w:firstLine="567"/>
        <w:rPr>
          <w:szCs w:val="28"/>
        </w:rPr>
      </w:pPr>
      <w:r w:rsidRPr="00D13597">
        <w:rPr>
          <w:szCs w:val="28"/>
        </w:rPr>
        <w:t>СП</w:t>
      </w:r>
      <w:r w:rsidR="008D4D39">
        <w:rPr>
          <w:szCs w:val="28"/>
        </w:rPr>
        <w:t xml:space="preserve"> </w:t>
      </w:r>
      <w:r w:rsidRPr="00D13597">
        <w:rPr>
          <w:szCs w:val="28"/>
        </w:rPr>
        <w:t>1.13130.2020</w:t>
      </w:r>
      <w:r w:rsidR="008D4D39">
        <w:rPr>
          <w:szCs w:val="28"/>
        </w:rPr>
        <w:t xml:space="preserve"> </w:t>
      </w:r>
      <w:r w:rsidRPr="00D13597">
        <w:rPr>
          <w:szCs w:val="28"/>
        </w:rPr>
        <w:t>Системы</w:t>
      </w:r>
      <w:r w:rsidR="008D4D39">
        <w:rPr>
          <w:szCs w:val="28"/>
        </w:rPr>
        <w:t xml:space="preserve"> </w:t>
      </w:r>
      <w:r w:rsidRPr="00D13597">
        <w:rPr>
          <w:szCs w:val="28"/>
        </w:rPr>
        <w:t>противопожарной</w:t>
      </w:r>
      <w:r w:rsidR="008D4D39">
        <w:rPr>
          <w:szCs w:val="28"/>
        </w:rPr>
        <w:t xml:space="preserve"> </w:t>
      </w:r>
      <w:r w:rsidRPr="00D13597">
        <w:rPr>
          <w:szCs w:val="28"/>
        </w:rPr>
        <w:t>защиты.</w:t>
      </w:r>
      <w:r w:rsidR="008D4D39">
        <w:rPr>
          <w:szCs w:val="28"/>
        </w:rPr>
        <w:t xml:space="preserve"> </w:t>
      </w:r>
      <w:r w:rsidRPr="00D13597">
        <w:rPr>
          <w:szCs w:val="28"/>
        </w:rPr>
        <w:t>Эвакуационные</w:t>
      </w:r>
      <w:r w:rsidR="008D4D39">
        <w:rPr>
          <w:szCs w:val="28"/>
        </w:rPr>
        <w:t xml:space="preserve"> </w:t>
      </w:r>
      <w:r w:rsidRPr="00D13597">
        <w:rPr>
          <w:szCs w:val="28"/>
        </w:rPr>
        <w:t>пути</w:t>
      </w:r>
      <w:r w:rsidR="008D4D39">
        <w:rPr>
          <w:szCs w:val="28"/>
        </w:rPr>
        <w:t xml:space="preserve"> </w:t>
      </w:r>
      <w:r w:rsidRPr="00D13597">
        <w:rPr>
          <w:szCs w:val="28"/>
        </w:rPr>
        <w:t>и</w:t>
      </w:r>
      <w:r w:rsidR="008D4D39">
        <w:rPr>
          <w:szCs w:val="28"/>
        </w:rPr>
        <w:t xml:space="preserve"> </w:t>
      </w:r>
      <w:r w:rsidRPr="00D13597">
        <w:rPr>
          <w:szCs w:val="28"/>
        </w:rPr>
        <w:t>выходы</w:t>
      </w:r>
    </w:p>
    <w:p w14:paraId="1D6A6ED5" w14:textId="7B5668C3" w:rsidR="00D13597" w:rsidRPr="00D13597" w:rsidRDefault="00D13597" w:rsidP="00D13597">
      <w:pPr>
        <w:pStyle w:val="ad"/>
        <w:ind w:firstLine="567"/>
        <w:rPr>
          <w:szCs w:val="28"/>
        </w:rPr>
      </w:pPr>
      <w:r w:rsidRPr="00D13597">
        <w:rPr>
          <w:szCs w:val="28"/>
        </w:rPr>
        <w:t>СП</w:t>
      </w:r>
      <w:r w:rsidR="008D4D39">
        <w:rPr>
          <w:szCs w:val="28"/>
        </w:rPr>
        <w:t xml:space="preserve"> </w:t>
      </w:r>
      <w:r w:rsidRPr="00D13597">
        <w:rPr>
          <w:szCs w:val="28"/>
        </w:rPr>
        <w:t>4.13130.2013</w:t>
      </w:r>
      <w:r w:rsidR="008D4D39">
        <w:rPr>
          <w:szCs w:val="28"/>
        </w:rPr>
        <w:t xml:space="preserve"> </w:t>
      </w:r>
      <w:r w:rsidRPr="00D13597">
        <w:rPr>
          <w:szCs w:val="28"/>
        </w:rPr>
        <w:t>Системы</w:t>
      </w:r>
      <w:r w:rsidR="008D4D39">
        <w:rPr>
          <w:szCs w:val="28"/>
        </w:rPr>
        <w:t xml:space="preserve"> </w:t>
      </w:r>
      <w:r w:rsidRPr="00D13597">
        <w:rPr>
          <w:szCs w:val="28"/>
        </w:rPr>
        <w:t>противопожарной</w:t>
      </w:r>
      <w:r w:rsidR="008D4D39">
        <w:rPr>
          <w:szCs w:val="28"/>
        </w:rPr>
        <w:t xml:space="preserve"> </w:t>
      </w:r>
      <w:r w:rsidRPr="00D13597">
        <w:rPr>
          <w:szCs w:val="28"/>
        </w:rPr>
        <w:t>защиты.</w:t>
      </w:r>
      <w:r w:rsidR="008D4D39">
        <w:rPr>
          <w:szCs w:val="28"/>
        </w:rPr>
        <w:t xml:space="preserve"> </w:t>
      </w:r>
      <w:r w:rsidRPr="00D13597">
        <w:rPr>
          <w:szCs w:val="28"/>
        </w:rPr>
        <w:t>Ограничение</w:t>
      </w:r>
      <w:r w:rsidR="008D4D39">
        <w:rPr>
          <w:szCs w:val="28"/>
        </w:rPr>
        <w:t xml:space="preserve"> </w:t>
      </w:r>
      <w:r w:rsidRPr="00D13597">
        <w:rPr>
          <w:szCs w:val="28"/>
        </w:rPr>
        <w:t>распространения</w:t>
      </w:r>
      <w:r w:rsidR="008D4D39">
        <w:rPr>
          <w:szCs w:val="28"/>
        </w:rPr>
        <w:t xml:space="preserve"> </w:t>
      </w:r>
      <w:r w:rsidRPr="00D13597">
        <w:rPr>
          <w:szCs w:val="28"/>
        </w:rPr>
        <w:t>пожара</w:t>
      </w:r>
      <w:r w:rsidR="008D4D39">
        <w:rPr>
          <w:szCs w:val="28"/>
        </w:rPr>
        <w:t xml:space="preserve"> </w:t>
      </w:r>
      <w:r w:rsidRPr="00D13597">
        <w:rPr>
          <w:szCs w:val="28"/>
        </w:rPr>
        <w:t>на</w:t>
      </w:r>
      <w:r w:rsidR="008D4D39">
        <w:rPr>
          <w:szCs w:val="28"/>
        </w:rPr>
        <w:t xml:space="preserve"> </w:t>
      </w:r>
      <w:r w:rsidRPr="00D13597">
        <w:rPr>
          <w:szCs w:val="28"/>
        </w:rPr>
        <w:t>объектах</w:t>
      </w:r>
      <w:r w:rsidR="008D4D39">
        <w:rPr>
          <w:szCs w:val="28"/>
        </w:rPr>
        <w:t xml:space="preserve"> </w:t>
      </w:r>
      <w:r w:rsidRPr="00D13597">
        <w:rPr>
          <w:szCs w:val="28"/>
        </w:rPr>
        <w:t>защиты.</w:t>
      </w:r>
      <w:r w:rsidR="008D4D39">
        <w:rPr>
          <w:szCs w:val="28"/>
        </w:rPr>
        <w:t xml:space="preserve"> </w:t>
      </w:r>
      <w:r w:rsidRPr="00D13597">
        <w:rPr>
          <w:szCs w:val="28"/>
        </w:rPr>
        <w:t>Требования</w:t>
      </w:r>
      <w:r w:rsidR="008D4D39">
        <w:rPr>
          <w:szCs w:val="28"/>
        </w:rPr>
        <w:t xml:space="preserve"> </w:t>
      </w:r>
      <w:r w:rsidRPr="00D13597">
        <w:rPr>
          <w:szCs w:val="28"/>
        </w:rPr>
        <w:t>к</w:t>
      </w:r>
      <w:r w:rsidR="008D4D39">
        <w:rPr>
          <w:szCs w:val="28"/>
        </w:rPr>
        <w:t xml:space="preserve"> </w:t>
      </w:r>
      <w:r w:rsidRPr="00D13597">
        <w:rPr>
          <w:szCs w:val="28"/>
        </w:rPr>
        <w:t>объемно-планировочным</w:t>
      </w:r>
      <w:r w:rsidR="008D4D39">
        <w:rPr>
          <w:szCs w:val="28"/>
        </w:rPr>
        <w:t xml:space="preserve"> </w:t>
      </w:r>
      <w:r w:rsidRPr="00D13597">
        <w:rPr>
          <w:szCs w:val="28"/>
        </w:rPr>
        <w:t>и</w:t>
      </w:r>
      <w:r w:rsidR="008D4D39">
        <w:rPr>
          <w:szCs w:val="28"/>
        </w:rPr>
        <w:t xml:space="preserve"> </w:t>
      </w:r>
      <w:r w:rsidRPr="00D13597">
        <w:rPr>
          <w:szCs w:val="28"/>
        </w:rPr>
        <w:t>конструктивным</w:t>
      </w:r>
      <w:r w:rsidR="008D4D39">
        <w:rPr>
          <w:szCs w:val="28"/>
        </w:rPr>
        <w:t xml:space="preserve"> </w:t>
      </w:r>
      <w:r w:rsidRPr="00D13597">
        <w:rPr>
          <w:szCs w:val="28"/>
        </w:rPr>
        <w:t>решениям</w:t>
      </w:r>
      <w:r w:rsidR="008D4D39">
        <w:rPr>
          <w:szCs w:val="28"/>
        </w:rPr>
        <w:t xml:space="preserve"> </w:t>
      </w:r>
      <w:r w:rsidRPr="00D13597">
        <w:rPr>
          <w:szCs w:val="28"/>
        </w:rPr>
        <w:t>(с</w:t>
      </w:r>
      <w:r w:rsidR="008D4D39">
        <w:rPr>
          <w:szCs w:val="28"/>
        </w:rPr>
        <w:t xml:space="preserve"> </w:t>
      </w:r>
      <w:r w:rsidRPr="00D13597">
        <w:rPr>
          <w:szCs w:val="28"/>
        </w:rPr>
        <w:t>изменением</w:t>
      </w:r>
      <w:r w:rsidR="008D4D39">
        <w:rPr>
          <w:szCs w:val="28"/>
        </w:rPr>
        <w:t xml:space="preserve"> </w:t>
      </w:r>
      <w:r w:rsidRPr="00D13597">
        <w:rPr>
          <w:szCs w:val="28"/>
        </w:rPr>
        <w:t>№</w:t>
      </w:r>
      <w:r w:rsidR="008D4D39">
        <w:rPr>
          <w:szCs w:val="28"/>
        </w:rPr>
        <w:t xml:space="preserve"> </w:t>
      </w:r>
      <w:r w:rsidRPr="00D13597">
        <w:rPr>
          <w:szCs w:val="28"/>
        </w:rPr>
        <w:t>1)</w:t>
      </w:r>
    </w:p>
    <w:p w14:paraId="172AA651" w14:textId="1CB060A9" w:rsidR="00D13597" w:rsidRPr="00D13597" w:rsidRDefault="00D13597" w:rsidP="00D13597">
      <w:pPr>
        <w:pStyle w:val="ad"/>
        <w:ind w:firstLine="567"/>
        <w:rPr>
          <w:szCs w:val="28"/>
        </w:rPr>
      </w:pPr>
      <w:r w:rsidRPr="00D13597">
        <w:rPr>
          <w:szCs w:val="28"/>
        </w:rPr>
        <w:t>СП</w:t>
      </w:r>
      <w:r w:rsidR="008D4D39">
        <w:rPr>
          <w:szCs w:val="28"/>
        </w:rPr>
        <w:t xml:space="preserve"> </w:t>
      </w:r>
      <w:r w:rsidRPr="00D13597">
        <w:rPr>
          <w:szCs w:val="28"/>
        </w:rPr>
        <w:t>9.13130.2009</w:t>
      </w:r>
      <w:r w:rsidR="008D4D39">
        <w:rPr>
          <w:szCs w:val="28"/>
        </w:rPr>
        <w:t xml:space="preserve"> </w:t>
      </w:r>
      <w:r w:rsidRPr="00D13597">
        <w:rPr>
          <w:szCs w:val="28"/>
        </w:rPr>
        <w:t>Техника</w:t>
      </w:r>
      <w:r w:rsidR="008D4D39">
        <w:rPr>
          <w:szCs w:val="28"/>
        </w:rPr>
        <w:t xml:space="preserve"> </w:t>
      </w:r>
      <w:r w:rsidRPr="00D13597">
        <w:rPr>
          <w:szCs w:val="28"/>
        </w:rPr>
        <w:t>пожарная.</w:t>
      </w:r>
      <w:r w:rsidR="008D4D39">
        <w:rPr>
          <w:szCs w:val="28"/>
        </w:rPr>
        <w:t xml:space="preserve"> </w:t>
      </w:r>
      <w:r w:rsidRPr="00D13597">
        <w:rPr>
          <w:szCs w:val="28"/>
        </w:rPr>
        <w:t>Огнетушители.</w:t>
      </w:r>
      <w:r w:rsidR="008D4D39">
        <w:rPr>
          <w:szCs w:val="28"/>
        </w:rPr>
        <w:t xml:space="preserve"> </w:t>
      </w:r>
      <w:r w:rsidRPr="00D13597">
        <w:rPr>
          <w:szCs w:val="28"/>
        </w:rPr>
        <w:t>Требования</w:t>
      </w:r>
      <w:r w:rsidR="008D4D39">
        <w:rPr>
          <w:szCs w:val="28"/>
        </w:rPr>
        <w:t xml:space="preserve"> </w:t>
      </w:r>
      <w:r w:rsidRPr="00D13597">
        <w:rPr>
          <w:szCs w:val="28"/>
        </w:rPr>
        <w:t>к</w:t>
      </w:r>
      <w:r w:rsidR="008D4D39">
        <w:rPr>
          <w:szCs w:val="28"/>
        </w:rPr>
        <w:t xml:space="preserve"> </w:t>
      </w:r>
      <w:r w:rsidRPr="00D13597">
        <w:rPr>
          <w:szCs w:val="28"/>
        </w:rPr>
        <w:t>эксплуатации</w:t>
      </w:r>
    </w:p>
    <w:p w14:paraId="5A3B3499" w14:textId="3245813A" w:rsidR="00D13597" w:rsidRPr="00D13597" w:rsidRDefault="00D13597" w:rsidP="00D13597">
      <w:pPr>
        <w:pStyle w:val="ad"/>
        <w:ind w:firstLine="567"/>
        <w:rPr>
          <w:szCs w:val="28"/>
        </w:rPr>
      </w:pPr>
      <w:r w:rsidRPr="00D13597">
        <w:rPr>
          <w:szCs w:val="28"/>
        </w:rPr>
        <w:t>СП</w:t>
      </w:r>
      <w:r w:rsidR="008D4D39">
        <w:rPr>
          <w:szCs w:val="28"/>
        </w:rPr>
        <w:t xml:space="preserve"> </w:t>
      </w:r>
      <w:r w:rsidRPr="00D13597">
        <w:rPr>
          <w:szCs w:val="28"/>
        </w:rPr>
        <w:t>10.13130.2020</w:t>
      </w:r>
      <w:r w:rsidR="008D4D39">
        <w:rPr>
          <w:szCs w:val="28"/>
        </w:rPr>
        <w:t xml:space="preserve"> </w:t>
      </w:r>
      <w:r w:rsidRPr="00D13597">
        <w:rPr>
          <w:szCs w:val="28"/>
        </w:rPr>
        <w:t>Системы</w:t>
      </w:r>
      <w:r w:rsidR="008D4D39">
        <w:rPr>
          <w:szCs w:val="28"/>
        </w:rPr>
        <w:t xml:space="preserve"> </w:t>
      </w:r>
      <w:r w:rsidRPr="00D13597">
        <w:rPr>
          <w:szCs w:val="28"/>
        </w:rPr>
        <w:t>противопожарной</w:t>
      </w:r>
      <w:r w:rsidR="008D4D39">
        <w:rPr>
          <w:szCs w:val="28"/>
        </w:rPr>
        <w:t xml:space="preserve"> </w:t>
      </w:r>
      <w:r w:rsidRPr="00D13597">
        <w:rPr>
          <w:szCs w:val="28"/>
        </w:rPr>
        <w:t>защиты.</w:t>
      </w:r>
      <w:r w:rsidR="008D4D39">
        <w:rPr>
          <w:szCs w:val="28"/>
        </w:rPr>
        <w:t xml:space="preserve"> </w:t>
      </w:r>
      <w:r w:rsidRPr="00D13597">
        <w:rPr>
          <w:szCs w:val="28"/>
        </w:rPr>
        <w:t>Внутренний</w:t>
      </w:r>
      <w:r w:rsidR="008D4D39">
        <w:rPr>
          <w:szCs w:val="28"/>
        </w:rPr>
        <w:t xml:space="preserve"> </w:t>
      </w:r>
      <w:r w:rsidRPr="00D13597">
        <w:rPr>
          <w:szCs w:val="28"/>
        </w:rPr>
        <w:t>противопожарный</w:t>
      </w:r>
      <w:r w:rsidR="008D4D39">
        <w:rPr>
          <w:szCs w:val="28"/>
        </w:rPr>
        <w:t xml:space="preserve"> </w:t>
      </w:r>
      <w:r w:rsidRPr="00D13597">
        <w:rPr>
          <w:szCs w:val="28"/>
        </w:rPr>
        <w:t>водопровод.</w:t>
      </w:r>
      <w:r w:rsidR="008D4D39">
        <w:rPr>
          <w:szCs w:val="28"/>
        </w:rPr>
        <w:t xml:space="preserve"> </w:t>
      </w:r>
      <w:r w:rsidRPr="00D13597">
        <w:rPr>
          <w:szCs w:val="28"/>
        </w:rPr>
        <w:t>Нормы</w:t>
      </w:r>
      <w:r w:rsidR="008D4D39">
        <w:rPr>
          <w:szCs w:val="28"/>
        </w:rPr>
        <w:t xml:space="preserve"> </w:t>
      </w:r>
      <w:r w:rsidRPr="00D13597">
        <w:rPr>
          <w:szCs w:val="28"/>
        </w:rPr>
        <w:t>и</w:t>
      </w:r>
      <w:r w:rsidR="008D4D39">
        <w:rPr>
          <w:szCs w:val="28"/>
        </w:rPr>
        <w:t xml:space="preserve"> </w:t>
      </w:r>
      <w:r w:rsidRPr="00D13597">
        <w:rPr>
          <w:szCs w:val="28"/>
        </w:rPr>
        <w:t>правила</w:t>
      </w:r>
      <w:r w:rsidR="008D4D39">
        <w:rPr>
          <w:szCs w:val="28"/>
        </w:rPr>
        <w:t xml:space="preserve"> </w:t>
      </w:r>
      <w:r w:rsidRPr="00D13597">
        <w:rPr>
          <w:szCs w:val="28"/>
        </w:rPr>
        <w:t>проектирования</w:t>
      </w:r>
    </w:p>
    <w:p w14:paraId="2C5DB87F" w14:textId="36BB34FD" w:rsidR="00D13597" w:rsidRPr="00D13597" w:rsidRDefault="00D13597" w:rsidP="00D13597">
      <w:pPr>
        <w:pStyle w:val="ad"/>
        <w:ind w:firstLine="567"/>
        <w:rPr>
          <w:szCs w:val="28"/>
        </w:rPr>
      </w:pPr>
      <w:r w:rsidRPr="00D13597">
        <w:rPr>
          <w:szCs w:val="28"/>
        </w:rPr>
        <w:t>СП</w:t>
      </w:r>
      <w:r w:rsidR="008D4D39">
        <w:rPr>
          <w:szCs w:val="28"/>
        </w:rPr>
        <w:t xml:space="preserve"> </w:t>
      </w:r>
      <w:r w:rsidRPr="00D13597">
        <w:rPr>
          <w:szCs w:val="28"/>
        </w:rPr>
        <w:t>12.13130.2009</w:t>
      </w:r>
      <w:r w:rsidR="008D4D39">
        <w:rPr>
          <w:szCs w:val="28"/>
        </w:rPr>
        <w:t xml:space="preserve"> </w:t>
      </w:r>
      <w:r w:rsidRPr="00D13597">
        <w:rPr>
          <w:szCs w:val="28"/>
        </w:rPr>
        <w:t>Определение</w:t>
      </w:r>
      <w:r w:rsidR="008D4D39">
        <w:rPr>
          <w:szCs w:val="28"/>
        </w:rPr>
        <w:t xml:space="preserve"> </w:t>
      </w:r>
      <w:r w:rsidRPr="00D13597">
        <w:rPr>
          <w:szCs w:val="28"/>
        </w:rPr>
        <w:t>категорий</w:t>
      </w:r>
      <w:r w:rsidR="008D4D39">
        <w:rPr>
          <w:szCs w:val="28"/>
        </w:rPr>
        <w:t xml:space="preserve"> </w:t>
      </w:r>
      <w:r w:rsidRPr="00D13597">
        <w:rPr>
          <w:szCs w:val="28"/>
        </w:rPr>
        <w:t>помещений,</w:t>
      </w:r>
      <w:r w:rsidR="008D4D39">
        <w:rPr>
          <w:szCs w:val="28"/>
        </w:rPr>
        <w:t xml:space="preserve"> </w:t>
      </w:r>
      <w:r w:rsidRPr="00D13597">
        <w:rPr>
          <w:szCs w:val="28"/>
        </w:rPr>
        <w:t>зданий</w:t>
      </w:r>
      <w:r w:rsidR="008D4D39">
        <w:rPr>
          <w:szCs w:val="28"/>
        </w:rPr>
        <w:t xml:space="preserve"> </w:t>
      </w:r>
      <w:r w:rsidRPr="00D13597">
        <w:rPr>
          <w:szCs w:val="28"/>
        </w:rPr>
        <w:t>и</w:t>
      </w:r>
      <w:r w:rsidR="008D4D39">
        <w:rPr>
          <w:szCs w:val="28"/>
        </w:rPr>
        <w:t xml:space="preserve"> </w:t>
      </w:r>
      <w:r w:rsidRPr="00D13597">
        <w:rPr>
          <w:szCs w:val="28"/>
        </w:rPr>
        <w:t>наружных</w:t>
      </w:r>
      <w:r w:rsidR="008D4D39">
        <w:rPr>
          <w:szCs w:val="28"/>
        </w:rPr>
        <w:t xml:space="preserve"> </w:t>
      </w:r>
      <w:r w:rsidRPr="00D13597">
        <w:rPr>
          <w:szCs w:val="28"/>
        </w:rPr>
        <w:t>установок</w:t>
      </w:r>
      <w:r w:rsidR="008D4D39">
        <w:rPr>
          <w:szCs w:val="28"/>
        </w:rPr>
        <w:t xml:space="preserve"> </w:t>
      </w:r>
      <w:r w:rsidRPr="00D13597">
        <w:rPr>
          <w:szCs w:val="28"/>
        </w:rPr>
        <w:t>по</w:t>
      </w:r>
      <w:r w:rsidR="008D4D39">
        <w:rPr>
          <w:szCs w:val="28"/>
        </w:rPr>
        <w:t xml:space="preserve"> </w:t>
      </w:r>
      <w:r w:rsidRPr="00D13597">
        <w:rPr>
          <w:szCs w:val="28"/>
        </w:rPr>
        <w:t>взрывопожарной</w:t>
      </w:r>
      <w:r w:rsidR="008D4D39">
        <w:rPr>
          <w:szCs w:val="28"/>
        </w:rPr>
        <w:t xml:space="preserve"> </w:t>
      </w:r>
      <w:r w:rsidRPr="00D13597">
        <w:rPr>
          <w:szCs w:val="28"/>
        </w:rPr>
        <w:t>и</w:t>
      </w:r>
      <w:r w:rsidR="008D4D39">
        <w:rPr>
          <w:szCs w:val="28"/>
        </w:rPr>
        <w:t xml:space="preserve"> </w:t>
      </w:r>
      <w:r w:rsidRPr="00D13597">
        <w:rPr>
          <w:szCs w:val="28"/>
        </w:rPr>
        <w:t>пожарной</w:t>
      </w:r>
      <w:r w:rsidR="008D4D39">
        <w:rPr>
          <w:szCs w:val="28"/>
        </w:rPr>
        <w:t xml:space="preserve"> </w:t>
      </w:r>
      <w:r w:rsidRPr="00D13597">
        <w:rPr>
          <w:szCs w:val="28"/>
        </w:rPr>
        <w:t>опасности</w:t>
      </w:r>
      <w:r w:rsidR="008D4D39">
        <w:rPr>
          <w:szCs w:val="28"/>
        </w:rPr>
        <w:t xml:space="preserve"> </w:t>
      </w:r>
      <w:r w:rsidRPr="00D13597">
        <w:rPr>
          <w:szCs w:val="28"/>
        </w:rPr>
        <w:t>(с</w:t>
      </w:r>
      <w:r w:rsidR="008D4D39">
        <w:rPr>
          <w:szCs w:val="28"/>
        </w:rPr>
        <w:t xml:space="preserve"> </w:t>
      </w:r>
      <w:r w:rsidRPr="00D13597">
        <w:rPr>
          <w:szCs w:val="28"/>
        </w:rPr>
        <w:t>изменением</w:t>
      </w:r>
      <w:r w:rsidR="008D4D39">
        <w:rPr>
          <w:szCs w:val="28"/>
        </w:rPr>
        <w:t xml:space="preserve"> </w:t>
      </w:r>
      <w:r w:rsidRPr="00D13597">
        <w:rPr>
          <w:szCs w:val="28"/>
        </w:rPr>
        <w:t>№</w:t>
      </w:r>
      <w:r w:rsidR="008D4D39">
        <w:rPr>
          <w:szCs w:val="28"/>
        </w:rPr>
        <w:t xml:space="preserve"> </w:t>
      </w:r>
      <w:r w:rsidRPr="00D13597">
        <w:rPr>
          <w:szCs w:val="28"/>
        </w:rPr>
        <w:t>1)</w:t>
      </w:r>
    </w:p>
    <w:p w14:paraId="227BB94E" w14:textId="4B07820B" w:rsidR="00D13597" w:rsidRPr="00D13597" w:rsidRDefault="00D13597" w:rsidP="00D13597">
      <w:pPr>
        <w:pStyle w:val="ad"/>
        <w:ind w:firstLine="567"/>
        <w:rPr>
          <w:szCs w:val="28"/>
        </w:rPr>
      </w:pPr>
      <w:r w:rsidRPr="00D13597">
        <w:rPr>
          <w:szCs w:val="28"/>
        </w:rPr>
        <w:t>СП</w:t>
      </w:r>
      <w:r w:rsidR="008D4D39">
        <w:rPr>
          <w:szCs w:val="28"/>
        </w:rPr>
        <w:t xml:space="preserve"> </w:t>
      </w:r>
      <w:r w:rsidRPr="00D13597">
        <w:rPr>
          <w:szCs w:val="28"/>
        </w:rPr>
        <w:t>18.13330.2019</w:t>
      </w:r>
      <w:r w:rsidR="008D4D39">
        <w:rPr>
          <w:szCs w:val="28"/>
        </w:rPr>
        <w:t xml:space="preserve"> </w:t>
      </w:r>
      <w:r w:rsidRPr="00D13597">
        <w:rPr>
          <w:szCs w:val="28"/>
        </w:rPr>
        <w:t>Производственные</w:t>
      </w:r>
      <w:r w:rsidR="008D4D39">
        <w:rPr>
          <w:szCs w:val="28"/>
        </w:rPr>
        <w:t xml:space="preserve"> </w:t>
      </w:r>
      <w:r w:rsidRPr="00D13597">
        <w:rPr>
          <w:szCs w:val="28"/>
        </w:rPr>
        <w:t>объекты.</w:t>
      </w:r>
      <w:r w:rsidR="008D4D39">
        <w:rPr>
          <w:szCs w:val="28"/>
        </w:rPr>
        <w:t xml:space="preserve"> </w:t>
      </w:r>
      <w:r w:rsidRPr="00D13597">
        <w:rPr>
          <w:szCs w:val="28"/>
        </w:rPr>
        <w:t>Планировочная</w:t>
      </w:r>
      <w:r w:rsidR="008D4D39">
        <w:rPr>
          <w:szCs w:val="28"/>
        </w:rPr>
        <w:t xml:space="preserve"> </w:t>
      </w:r>
      <w:r w:rsidRPr="00D13597">
        <w:rPr>
          <w:szCs w:val="28"/>
        </w:rPr>
        <w:t>организация</w:t>
      </w:r>
      <w:r w:rsidR="008D4D39">
        <w:rPr>
          <w:szCs w:val="28"/>
        </w:rPr>
        <w:t xml:space="preserve"> </w:t>
      </w:r>
      <w:r w:rsidRPr="00D13597">
        <w:rPr>
          <w:szCs w:val="28"/>
        </w:rPr>
        <w:t>земельного</w:t>
      </w:r>
      <w:r w:rsidR="008D4D39">
        <w:rPr>
          <w:szCs w:val="28"/>
        </w:rPr>
        <w:t xml:space="preserve"> </w:t>
      </w:r>
      <w:r w:rsidRPr="00D13597">
        <w:rPr>
          <w:szCs w:val="28"/>
        </w:rPr>
        <w:t>участка</w:t>
      </w:r>
      <w:r w:rsidR="008D4D39">
        <w:rPr>
          <w:szCs w:val="28"/>
        </w:rPr>
        <w:t xml:space="preserve"> </w:t>
      </w:r>
      <w:r w:rsidRPr="00D13597">
        <w:rPr>
          <w:szCs w:val="28"/>
        </w:rPr>
        <w:t>(СНиП</w:t>
      </w:r>
      <w:r w:rsidR="008D4D39">
        <w:rPr>
          <w:szCs w:val="28"/>
        </w:rPr>
        <w:t xml:space="preserve"> </w:t>
      </w:r>
      <w:r w:rsidRPr="00D13597">
        <w:rPr>
          <w:szCs w:val="28"/>
        </w:rPr>
        <w:t>II-89-80*</w:t>
      </w:r>
      <w:r w:rsidR="008D4D39">
        <w:rPr>
          <w:szCs w:val="28"/>
        </w:rPr>
        <w:t xml:space="preserve"> </w:t>
      </w:r>
      <w:r w:rsidRPr="00D13597">
        <w:rPr>
          <w:szCs w:val="28"/>
        </w:rPr>
        <w:t>Генеральные</w:t>
      </w:r>
      <w:r w:rsidR="008D4D39">
        <w:rPr>
          <w:szCs w:val="28"/>
        </w:rPr>
        <w:t xml:space="preserve"> </w:t>
      </w:r>
      <w:r w:rsidRPr="00D13597">
        <w:rPr>
          <w:szCs w:val="28"/>
        </w:rPr>
        <w:t>планы</w:t>
      </w:r>
      <w:r w:rsidR="008D4D39">
        <w:rPr>
          <w:szCs w:val="28"/>
        </w:rPr>
        <w:t xml:space="preserve"> </w:t>
      </w:r>
      <w:r w:rsidRPr="00D13597">
        <w:rPr>
          <w:szCs w:val="28"/>
        </w:rPr>
        <w:t>промышленных</w:t>
      </w:r>
      <w:r w:rsidR="008D4D39">
        <w:rPr>
          <w:szCs w:val="28"/>
        </w:rPr>
        <w:t xml:space="preserve"> </w:t>
      </w:r>
      <w:r w:rsidRPr="00D13597">
        <w:rPr>
          <w:szCs w:val="28"/>
        </w:rPr>
        <w:t>предприятий)</w:t>
      </w:r>
      <w:r w:rsidR="008D4D39">
        <w:rPr>
          <w:szCs w:val="28"/>
        </w:rPr>
        <w:t xml:space="preserve"> </w:t>
      </w:r>
      <w:r w:rsidRPr="00D13597">
        <w:rPr>
          <w:szCs w:val="28"/>
        </w:rPr>
        <w:t>(с</w:t>
      </w:r>
      <w:r w:rsidR="008D4D39">
        <w:rPr>
          <w:szCs w:val="28"/>
        </w:rPr>
        <w:t xml:space="preserve"> </w:t>
      </w:r>
      <w:r w:rsidRPr="00D13597">
        <w:rPr>
          <w:szCs w:val="28"/>
        </w:rPr>
        <w:t>изменением</w:t>
      </w:r>
      <w:r w:rsidR="008D4D39">
        <w:rPr>
          <w:szCs w:val="28"/>
        </w:rPr>
        <w:t xml:space="preserve"> </w:t>
      </w:r>
      <w:r w:rsidRPr="00D13597">
        <w:rPr>
          <w:szCs w:val="28"/>
        </w:rPr>
        <w:t>№</w:t>
      </w:r>
      <w:r w:rsidR="008D4D39">
        <w:rPr>
          <w:szCs w:val="28"/>
        </w:rPr>
        <w:t xml:space="preserve"> </w:t>
      </w:r>
      <w:r w:rsidRPr="00D13597">
        <w:rPr>
          <w:szCs w:val="28"/>
        </w:rPr>
        <w:t>1)</w:t>
      </w:r>
    </w:p>
    <w:p w14:paraId="7F809EA7" w14:textId="0DBBE2D7" w:rsidR="00D13597" w:rsidRPr="00D13597" w:rsidRDefault="00D13597" w:rsidP="00D13597">
      <w:pPr>
        <w:pStyle w:val="ad"/>
        <w:ind w:firstLine="567"/>
        <w:rPr>
          <w:szCs w:val="28"/>
        </w:rPr>
      </w:pPr>
      <w:r w:rsidRPr="00D13597">
        <w:rPr>
          <w:szCs w:val="28"/>
        </w:rPr>
        <w:t>СП</w:t>
      </w:r>
      <w:r w:rsidR="008D4D39">
        <w:rPr>
          <w:szCs w:val="28"/>
        </w:rPr>
        <w:t xml:space="preserve"> </w:t>
      </w:r>
      <w:r w:rsidRPr="00D13597">
        <w:rPr>
          <w:szCs w:val="28"/>
        </w:rPr>
        <w:t>30.13330.2020</w:t>
      </w:r>
      <w:r w:rsidR="008D4D39">
        <w:rPr>
          <w:szCs w:val="28"/>
        </w:rPr>
        <w:t xml:space="preserve"> </w:t>
      </w:r>
      <w:r w:rsidRPr="00D13597">
        <w:rPr>
          <w:szCs w:val="28"/>
        </w:rPr>
        <w:t>«СНиП</w:t>
      </w:r>
      <w:r w:rsidR="008D4D39">
        <w:rPr>
          <w:szCs w:val="28"/>
        </w:rPr>
        <w:t xml:space="preserve"> </w:t>
      </w:r>
      <w:r w:rsidRPr="00D13597">
        <w:rPr>
          <w:szCs w:val="28"/>
        </w:rPr>
        <w:t>2.04.01-85*</w:t>
      </w:r>
      <w:r w:rsidR="008D4D39">
        <w:rPr>
          <w:szCs w:val="28"/>
        </w:rPr>
        <w:t xml:space="preserve"> </w:t>
      </w:r>
      <w:r w:rsidRPr="00D13597">
        <w:rPr>
          <w:szCs w:val="28"/>
        </w:rPr>
        <w:t>Внутренний</w:t>
      </w:r>
      <w:r w:rsidR="008D4D39">
        <w:rPr>
          <w:szCs w:val="28"/>
        </w:rPr>
        <w:t xml:space="preserve"> </w:t>
      </w:r>
      <w:r w:rsidRPr="00D13597">
        <w:rPr>
          <w:szCs w:val="28"/>
        </w:rPr>
        <w:t>водопровод</w:t>
      </w:r>
      <w:r w:rsidR="008D4D39">
        <w:rPr>
          <w:szCs w:val="28"/>
        </w:rPr>
        <w:t xml:space="preserve"> </w:t>
      </w:r>
      <w:r w:rsidRPr="00D13597">
        <w:rPr>
          <w:szCs w:val="28"/>
        </w:rPr>
        <w:t>и</w:t>
      </w:r>
      <w:r w:rsidR="008D4D39">
        <w:rPr>
          <w:szCs w:val="28"/>
        </w:rPr>
        <w:t xml:space="preserve"> </w:t>
      </w:r>
      <w:r w:rsidRPr="00D13597">
        <w:rPr>
          <w:szCs w:val="28"/>
        </w:rPr>
        <w:t>канализация</w:t>
      </w:r>
      <w:r w:rsidR="008D4D39">
        <w:rPr>
          <w:szCs w:val="28"/>
        </w:rPr>
        <w:t xml:space="preserve"> </w:t>
      </w:r>
      <w:r w:rsidRPr="00D13597">
        <w:rPr>
          <w:szCs w:val="28"/>
        </w:rPr>
        <w:t>зданий»</w:t>
      </w:r>
    </w:p>
    <w:p w14:paraId="04536B27" w14:textId="69B94366" w:rsidR="00D13597" w:rsidRPr="00D13597" w:rsidRDefault="00D13597" w:rsidP="00D13597">
      <w:pPr>
        <w:pStyle w:val="ad"/>
        <w:ind w:firstLine="567"/>
        <w:rPr>
          <w:szCs w:val="28"/>
        </w:rPr>
      </w:pPr>
      <w:r w:rsidRPr="00D13597">
        <w:rPr>
          <w:szCs w:val="28"/>
        </w:rPr>
        <w:t>СП</w:t>
      </w:r>
      <w:r w:rsidR="008D4D39">
        <w:rPr>
          <w:szCs w:val="28"/>
        </w:rPr>
        <w:t xml:space="preserve"> </w:t>
      </w:r>
      <w:r w:rsidRPr="00D13597">
        <w:rPr>
          <w:szCs w:val="28"/>
        </w:rPr>
        <w:t>31.13330.2012</w:t>
      </w:r>
      <w:r w:rsidR="008D4D39">
        <w:rPr>
          <w:szCs w:val="28"/>
        </w:rPr>
        <w:t xml:space="preserve"> </w:t>
      </w:r>
      <w:r w:rsidRPr="00D13597">
        <w:rPr>
          <w:szCs w:val="28"/>
        </w:rPr>
        <w:t>«СНиП</w:t>
      </w:r>
      <w:r w:rsidR="008D4D39">
        <w:rPr>
          <w:szCs w:val="28"/>
        </w:rPr>
        <w:t xml:space="preserve"> </w:t>
      </w:r>
      <w:r w:rsidRPr="00D13597">
        <w:rPr>
          <w:szCs w:val="28"/>
        </w:rPr>
        <w:t>2.04.02-84*</w:t>
      </w:r>
      <w:r w:rsidR="008D4D39">
        <w:rPr>
          <w:szCs w:val="28"/>
        </w:rPr>
        <w:t xml:space="preserve"> </w:t>
      </w:r>
      <w:r w:rsidRPr="00D13597">
        <w:rPr>
          <w:szCs w:val="28"/>
        </w:rPr>
        <w:t>Водоснабжение.</w:t>
      </w:r>
      <w:r w:rsidR="008D4D39">
        <w:rPr>
          <w:szCs w:val="28"/>
        </w:rPr>
        <w:t xml:space="preserve"> </w:t>
      </w:r>
      <w:r w:rsidRPr="00D13597">
        <w:rPr>
          <w:szCs w:val="28"/>
        </w:rPr>
        <w:t>Наружные</w:t>
      </w:r>
      <w:r w:rsidR="008D4D39">
        <w:rPr>
          <w:szCs w:val="28"/>
        </w:rPr>
        <w:t xml:space="preserve"> </w:t>
      </w:r>
      <w:r w:rsidRPr="00D13597">
        <w:rPr>
          <w:szCs w:val="28"/>
        </w:rPr>
        <w:t>сети</w:t>
      </w:r>
      <w:r w:rsidR="008D4D39">
        <w:rPr>
          <w:szCs w:val="28"/>
        </w:rPr>
        <w:t xml:space="preserve"> </w:t>
      </w:r>
      <w:r w:rsidRPr="00D13597">
        <w:rPr>
          <w:szCs w:val="28"/>
        </w:rPr>
        <w:t>и</w:t>
      </w:r>
      <w:r w:rsidR="008D4D39">
        <w:rPr>
          <w:szCs w:val="28"/>
        </w:rPr>
        <w:t xml:space="preserve"> </w:t>
      </w:r>
      <w:r w:rsidRPr="00D13597">
        <w:rPr>
          <w:szCs w:val="28"/>
        </w:rPr>
        <w:t>сооружения»</w:t>
      </w:r>
      <w:r w:rsidR="008D4D39">
        <w:rPr>
          <w:szCs w:val="28"/>
        </w:rPr>
        <w:t xml:space="preserve"> </w:t>
      </w:r>
      <w:r w:rsidRPr="00D13597">
        <w:rPr>
          <w:szCs w:val="28"/>
        </w:rPr>
        <w:t>(с</w:t>
      </w:r>
      <w:r w:rsidR="008D4D39">
        <w:rPr>
          <w:szCs w:val="28"/>
        </w:rPr>
        <w:t xml:space="preserve"> </w:t>
      </w:r>
      <w:r w:rsidRPr="00D13597">
        <w:rPr>
          <w:szCs w:val="28"/>
        </w:rPr>
        <w:t>изменениями</w:t>
      </w:r>
      <w:r w:rsidR="008D4D39">
        <w:rPr>
          <w:szCs w:val="28"/>
        </w:rPr>
        <w:t xml:space="preserve"> </w:t>
      </w:r>
      <w:r w:rsidRPr="00D13597">
        <w:rPr>
          <w:szCs w:val="28"/>
        </w:rPr>
        <w:t>№</w:t>
      </w:r>
      <w:r w:rsidR="008D4D39">
        <w:rPr>
          <w:szCs w:val="28"/>
        </w:rPr>
        <w:t xml:space="preserve"> </w:t>
      </w:r>
      <w:r w:rsidRPr="00D13597">
        <w:rPr>
          <w:szCs w:val="28"/>
        </w:rPr>
        <w:t>1,</w:t>
      </w:r>
      <w:r w:rsidR="008D4D39">
        <w:rPr>
          <w:szCs w:val="28"/>
        </w:rPr>
        <w:t xml:space="preserve"> </w:t>
      </w:r>
      <w:r w:rsidRPr="00D13597">
        <w:rPr>
          <w:szCs w:val="28"/>
        </w:rPr>
        <w:t>№</w:t>
      </w:r>
      <w:r w:rsidR="008D4D39">
        <w:rPr>
          <w:szCs w:val="28"/>
        </w:rPr>
        <w:t xml:space="preserve"> </w:t>
      </w:r>
      <w:r w:rsidRPr="00D13597">
        <w:rPr>
          <w:szCs w:val="28"/>
        </w:rPr>
        <w:t>2,</w:t>
      </w:r>
      <w:r w:rsidR="008D4D39">
        <w:rPr>
          <w:szCs w:val="28"/>
        </w:rPr>
        <w:t xml:space="preserve"> </w:t>
      </w:r>
      <w:r w:rsidRPr="00D13597">
        <w:rPr>
          <w:szCs w:val="28"/>
        </w:rPr>
        <w:t>№</w:t>
      </w:r>
      <w:r w:rsidR="008D4D39">
        <w:rPr>
          <w:szCs w:val="28"/>
        </w:rPr>
        <w:t xml:space="preserve"> </w:t>
      </w:r>
      <w:r w:rsidRPr="00D13597">
        <w:rPr>
          <w:szCs w:val="28"/>
        </w:rPr>
        <w:t>3,</w:t>
      </w:r>
      <w:r w:rsidR="008D4D39">
        <w:rPr>
          <w:szCs w:val="28"/>
        </w:rPr>
        <w:t xml:space="preserve"> </w:t>
      </w:r>
      <w:r w:rsidRPr="00D13597">
        <w:rPr>
          <w:szCs w:val="28"/>
        </w:rPr>
        <w:t>№</w:t>
      </w:r>
      <w:r w:rsidR="008D4D39">
        <w:rPr>
          <w:szCs w:val="28"/>
        </w:rPr>
        <w:t xml:space="preserve"> </w:t>
      </w:r>
      <w:r w:rsidRPr="00D13597">
        <w:rPr>
          <w:szCs w:val="28"/>
        </w:rPr>
        <w:t>4,</w:t>
      </w:r>
      <w:r w:rsidR="008D4D39">
        <w:rPr>
          <w:szCs w:val="28"/>
        </w:rPr>
        <w:t xml:space="preserve"> </w:t>
      </w:r>
      <w:r w:rsidRPr="00D13597">
        <w:rPr>
          <w:szCs w:val="28"/>
        </w:rPr>
        <w:t>№</w:t>
      </w:r>
      <w:r w:rsidR="008D4D39">
        <w:rPr>
          <w:szCs w:val="28"/>
        </w:rPr>
        <w:t xml:space="preserve"> </w:t>
      </w:r>
      <w:r w:rsidRPr="00D13597">
        <w:rPr>
          <w:szCs w:val="28"/>
        </w:rPr>
        <w:t>5)</w:t>
      </w:r>
    </w:p>
    <w:p w14:paraId="0F425BA9" w14:textId="010BEBA2" w:rsidR="00D13597" w:rsidRPr="00D13597" w:rsidRDefault="00D13597" w:rsidP="00D13597">
      <w:pPr>
        <w:pStyle w:val="ad"/>
        <w:ind w:firstLine="567"/>
        <w:rPr>
          <w:szCs w:val="28"/>
        </w:rPr>
      </w:pPr>
      <w:r w:rsidRPr="00D13597">
        <w:rPr>
          <w:szCs w:val="28"/>
        </w:rPr>
        <w:t>СП</w:t>
      </w:r>
      <w:r w:rsidR="008D4D39">
        <w:rPr>
          <w:szCs w:val="28"/>
        </w:rPr>
        <w:t xml:space="preserve"> </w:t>
      </w:r>
      <w:r w:rsidRPr="00D13597">
        <w:rPr>
          <w:szCs w:val="28"/>
        </w:rPr>
        <w:t>32.13330.2018</w:t>
      </w:r>
      <w:r w:rsidR="008D4D39">
        <w:rPr>
          <w:szCs w:val="28"/>
        </w:rPr>
        <w:t xml:space="preserve"> </w:t>
      </w:r>
      <w:r w:rsidRPr="00D13597">
        <w:rPr>
          <w:szCs w:val="28"/>
        </w:rPr>
        <w:t>«СНиП</w:t>
      </w:r>
      <w:r w:rsidR="008D4D39">
        <w:rPr>
          <w:szCs w:val="28"/>
        </w:rPr>
        <w:t xml:space="preserve"> </w:t>
      </w:r>
      <w:r w:rsidRPr="00D13597">
        <w:rPr>
          <w:szCs w:val="28"/>
        </w:rPr>
        <w:t>2.04.03-85</w:t>
      </w:r>
      <w:r w:rsidR="008D4D39">
        <w:rPr>
          <w:szCs w:val="28"/>
        </w:rPr>
        <w:t xml:space="preserve"> </w:t>
      </w:r>
      <w:r w:rsidRPr="00D13597">
        <w:rPr>
          <w:szCs w:val="28"/>
        </w:rPr>
        <w:t>Канализация.</w:t>
      </w:r>
      <w:r w:rsidR="008D4D39">
        <w:rPr>
          <w:szCs w:val="28"/>
        </w:rPr>
        <w:t xml:space="preserve"> </w:t>
      </w:r>
      <w:r w:rsidRPr="00D13597">
        <w:rPr>
          <w:szCs w:val="28"/>
        </w:rPr>
        <w:t>Наружные</w:t>
      </w:r>
      <w:r w:rsidR="008D4D39">
        <w:rPr>
          <w:szCs w:val="28"/>
        </w:rPr>
        <w:t xml:space="preserve"> </w:t>
      </w:r>
      <w:r w:rsidRPr="00D13597">
        <w:rPr>
          <w:szCs w:val="28"/>
        </w:rPr>
        <w:t>сети</w:t>
      </w:r>
      <w:r w:rsidR="008D4D39">
        <w:rPr>
          <w:szCs w:val="28"/>
        </w:rPr>
        <w:t xml:space="preserve"> </w:t>
      </w:r>
      <w:r w:rsidRPr="00D13597">
        <w:rPr>
          <w:szCs w:val="28"/>
        </w:rPr>
        <w:t>и</w:t>
      </w:r>
      <w:r w:rsidR="008D4D39">
        <w:rPr>
          <w:szCs w:val="28"/>
        </w:rPr>
        <w:t xml:space="preserve"> </w:t>
      </w:r>
      <w:r w:rsidRPr="00D13597">
        <w:rPr>
          <w:szCs w:val="28"/>
        </w:rPr>
        <w:t>сооружения»</w:t>
      </w:r>
      <w:r w:rsidR="008D4D39">
        <w:rPr>
          <w:szCs w:val="28"/>
        </w:rPr>
        <w:t xml:space="preserve"> </w:t>
      </w:r>
      <w:r w:rsidRPr="00D13597">
        <w:rPr>
          <w:szCs w:val="28"/>
        </w:rPr>
        <w:t>(с</w:t>
      </w:r>
      <w:r w:rsidR="008D4D39">
        <w:rPr>
          <w:szCs w:val="28"/>
        </w:rPr>
        <w:t xml:space="preserve"> </w:t>
      </w:r>
      <w:r w:rsidRPr="00D13597">
        <w:rPr>
          <w:szCs w:val="28"/>
        </w:rPr>
        <w:t>изменением</w:t>
      </w:r>
      <w:r w:rsidR="008D4D39">
        <w:rPr>
          <w:szCs w:val="28"/>
        </w:rPr>
        <w:t xml:space="preserve"> </w:t>
      </w:r>
      <w:r w:rsidRPr="00D13597">
        <w:rPr>
          <w:szCs w:val="28"/>
        </w:rPr>
        <w:t>№</w:t>
      </w:r>
      <w:r w:rsidR="008D4D39">
        <w:rPr>
          <w:szCs w:val="28"/>
        </w:rPr>
        <w:t xml:space="preserve"> </w:t>
      </w:r>
      <w:r w:rsidRPr="00D13597">
        <w:rPr>
          <w:szCs w:val="28"/>
        </w:rPr>
        <w:t>1)</w:t>
      </w:r>
    </w:p>
    <w:p w14:paraId="7FC3277A" w14:textId="220070A5" w:rsidR="00D13597" w:rsidRPr="00D13597" w:rsidRDefault="00D13597" w:rsidP="00D13597">
      <w:pPr>
        <w:pStyle w:val="ad"/>
        <w:ind w:firstLine="567"/>
        <w:rPr>
          <w:szCs w:val="28"/>
        </w:rPr>
      </w:pPr>
      <w:r w:rsidRPr="00D13597">
        <w:rPr>
          <w:szCs w:val="28"/>
        </w:rPr>
        <w:t>СП</w:t>
      </w:r>
      <w:r w:rsidR="008D4D39">
        <w:rPr>
          <w:szCs w:val="28"/>
        </w:rPr>
        <w:t xml:space="preserve"> </w:t>
      </w:r>
      <w:r w:rsidRPr="00D13597">
        <w:rPr>
          <w:szCs w:val="28"/>
        </w:rPr>
        <w:t>34.13330.2021</w:t>
      </w:r>
      <w:r w:rsidR="008D4D39">
        <w:rPr>
          <w:szCs w:val="28"/>
        </w:rPr>
        <w:t xml:space="preserve"> </w:t>
      </w:r>
      <w:r w:rsidRPr="00D13597">
        <w:rPr>
          <w:szCs w:val="28"/>
        </w:rPr>
        <w:t>«СНиП</w:t>
      </w:r>
      <w:r w:rsidR="008D4D39">
        <w:rPr>
          <w:szCs w:val="28"/>
        </w:rPr>
        <w:t xml:space="preserve"> </w:t>
      </w:r>
      <w:r w:rsidRPr="00D13597">
        <w:rPr>
          <w:szCs w:val="28"/>
        </w:rPr>
        <w:t>2.05.02-85*</w:t>
      </w:r>
      <w:r w:rsidR="008D4D39">
        <w:rPr>
          <w:szCs w:val="28"/>
        </w:rPr>
        <w:t xml:space="preserve"> </w:t>
      </w:r>
      <w:r w:rsidRPr="00D13597">
        <w:rPr>
          <w:szCs w:val="28"/>
        </w:rPr>
        <w:t>Автомобильные</w:t>
      </w:r>
      <w:r w:rsidR="008D4D39">
        <w:rPr>
          <w:szCs w:val="28"/>
        </w:rPr>
        <w:t xml:space="preserve"> </w:t>
      </w:r>
      <w:r w:rsidRPr="00D13597">
        <w:rPr>
          <w:szCs w:val="28"/>
        </w:rPr>
        <w:t>дороги»</w:t>
      </w:r>
    </w:p>
    <w:p w14:paraId="7CCE5F4A" w14:textId="20240393" w:rsidR="00D13597" w:rsidRPr="00D13597" w:rsidRDefault="00D13597" w:rsidP="00D13597">
      <w:pPr>
        <w:pStyle w:val="ad"/>
        <w:ind w:firstLine="567"/>
        <w:rPr>
          <w:szCs w:val="28"/>
        </w:rPr>
      </w:pPr>
      <w:r w:rsidRPr="00D13597">
        <w:rPr>
          <w:szCs w:val="28"/>
        </w:rPr>
        <w:t>СП</w:t>
      </w:r>
      <w:r w:rsidR="008D4D39">
        <w:rPr>
          <w:szCs w:val="28"/>
        </w:rPr>
        <w:t xml:space="preserve"> </w:t>
      </w:r>
      <w:r w:rsidRPr="00D13597">
        <w:rPr>
          <w:szCs w:val="28"/>
        </w:rPr>
        <w:t>37.13330.2012</w:t>
      </w:r>
      <w:r w:rsidR="008D4D39">
        <w:rPr>
          <w:szCs w:val="28"/>
        </w:rPr>
        <w:t xml:space="preserve"> </w:t>
      </w:r>
      <w:r w:rsidRPr="00D13597">
        <w:rPr>
          <w:szCs w:val="28"/>
        </w:rPr>
        <w:t>«СНиП</w:t>
      </w:r>
      <w:r w:rsidR="008D4D39">
        <w:rPr>
          <w:szCs w:val="28"/>
        </w:rPr>
        <w:t xml:space="preserve"> </w:t>
      </w:r>
      <w:r w:rsidRPr="00D13597">
        <w:rPr>
          <w:szCs w:val="28"/>
        </w:rPr>
        <w:t>2.05.07-91*</w:t>
      </w:r>
      <w:r w:rsidR="008D4D39">
        <w:rPr>
          <w:szCs w:val="28"/>
        </w:rPr>
        <w:t xml:space="preserve"> </w:t>
      </w:r>
      <w:r w:rsidRPr="00D13597">
        <w:rPr>
          <w:szCs w:val="28"/>
        </w:rPr>
        <w:t>Промышленный</w:t>
      </w:r>
      <w:r w:rsidR="008D4D39">
        <w:rPr>
          <w:szCs w:val="28"/>
        </w:rPr>
        <w:t xml:space="preserve"> </w:t>
      </w:r>
      <w:r w:rsidRPr="00D13597">
        <w:rPr>
          <w:szCs w:val="28"/>
        </w:rPr>
        <w:t>транспорт»</w:t>
      </w:r>
      <w:r w:rsidR="008D4D39">
        <w:rPr>
          <w:szCs w:val="28"/>
        </w:rPr>
        <w:t xml:space="preserve"> </w:t>
      </w:r>
      <w:r w:rsidRPr="00D13597">
        <w:rPr>
          <w:szCs w:val="28"/>
        </w:rPr>
        <w:t>(с</w:t>
      </w:r>
      <w:r w:rsidR="008D4D39">
        <w:rPr>
          <w:szCs w:val="28"/>
        </w:rPr>
        <w:t xml:space="preserve"> </w:t>
      </w:r>
      <w:r w:rsidRPr="00D13597">
        <w:rPr>
          <w:szCs w:val="28"/>
        </w:rPr>
        <w:t>изменениями</w:t>
      </w:r>
      <w:r w:rsidR="008D4D39">
        <w:rPr>
          <w:szCs w:val="28"/>
        </w:rPr>
        <w:t xml:space="preserve"> </w:t>
      </w:r>
      <w:r w:rsidRPr="00D13597">
        <w:rPr>
          <w:szCs w:val="28"/>
        </w:rPr>
        <w:t>№</w:t>
      </w:r>
      <w:r w:rsidR="008D4D39">
        <w:rPr>
          <w:szCs w:val="28"/>
        </w:rPr>
        <w:t xml:space="preserve"> </w:t>
      </w:r>
      <w:r w:rsidRPr="00D13597">
        <w:rPr>
          <w:szCs w:val="28"/>
        </w:rPr>
        <w:t>1,</w:t>
      </w:r>
      <w:r w:rsidR="008D4D39">
        <w:rPr>
          <w:szCs w:val="28"/>
        </w:rPr>
        <w:t xml:space="preserve"> </w:t>
      </w:r>
      <w:r w:rsidRPr="00D13597">
        <w:rPr>
          <w:szCs w:val="28"/>
        </w:rPr>
        <w:t>№</w:t>
      </w:r>
      <w:r w:rsidR="008D4D39">
        <w:rPr>
          <w:szCs w:val="28"/>
        </w:rPr>
        <w:t xml:space="preserve"> </w:t>
      </w:r>
      <w:r w:rsidRPr="00D13597">
        <w:rPr>
          <w:szCs w:val="28"/>
        </w:rPr>
        <w:t>2,</w:t>
      </w:r>
      <w:r w:rsidR="008D4D39">
        <w:rPr>
          <w:szCs w:val="28"/>
        </w:rPr>
        <w:t xml:space="preserve"> </w:t>
      </w:r>
      <w:r w:rsidRPr="00D13597">
        <w:rPr>
          <w:szCs w:val="28"/>
        </w:rPr>
        <w:t>№</w:t>
      </w:r>
      <w:r w:rsidR="008D4D39">
        <w:rPr>
          <w:szCs w:val="28"/>
        </w:rPr>
        <w:t xml:space="preserve"> </w:t>
      </w:r>
      <w:r w:rsidRPr="00D13597">
        <w:rPr>
          <w:szCs w:val="28"/>
        </w:rPr>
        <w:t>3,</w:t>
      </w:r>
      <w:r w:rsidR="008D4D39">
        <w:rPr>
          <w:szCs w:val="28"/>
        </w:rPr>
        <w:t xml:space="preserve"> </w:t>
      </w:r>
      <w:r w:rsidRPr="00D13597">
        <w:rPr>
          <w:szCs w:val="28"/>
        </w:rPr>
        <w:t>№</w:t>
      </w:r>
      <w:r w:rsidR="008D4D39">
        <w:rPr>
          <w:szCs w:val="28"/>
        </w:rPr>
        <w:t xml:space="preserve"> </w:t>
      </w:r>
      <w:r w:rsidRPr="00D13597">
        <w:rPr>
          <w:szCs w:val="28"/>
        </w:rPr>
        <w:t>4)</w:t>
      </w:r>
    </w:p>
    <w:p w14:paraId="142A9059" w14:textId="4885661C" w:rsidR="00D13597" w:rsidRPr="00D13597" w:rsidRDefault="00D13597" w:rsidP="00D13597">
      <w:pPr>
        <w:pStyle w:val="ad"/>
        <w:ind w:firstLine="567"/>
        <w:rPr>
          <w:szCs w:val="28"/>
        </w:rPr>
      </w:pPr>
      <w:r w:rsidRPr="00D13597">
        <w:rPr>
          <w:szCs w:val="28"/>
        </w:rPr>
        <w:t>СП</w:t>
      </w:r>
      <w:r w:rsidR="008D4D39">
        <w:rPr>
          <w:szCs w:val="28"/>
        </w:rPr>
        <w:t xml:space="preserve"> </w:t>
      </w:r>
      <w:r w:rsidRPr="00D13597">
        <w:rPr>
          <w:szCs w:val="28"/>
        </w:rPr>
        <w:t>41.13330.2012</w:t>
      </w:r>
      <w:r w:rsidR="008D4D39">
        <w:rPr>
          <w:szCs w:val="28"/>
        </w:rPr>
        <w:t xml:space="preserve"> </w:t>
      </w:r>
      <w:r w:rsidRPr="00D13597">
        <w:rPr>
          <w:szCs w:val="28"/>
        </w:rPr>
        <w:t>«СНиП</w:t>
      </w:r>
      <w:r w:rsidR="008D4D39">
        <w:rPr>
          <w:szCs w:val="28"/>
        </w:rPr>
        <w:t xml:space="preserve"> </w:t>
      </w:r>
      <w:r w:rsidRPr="00D13597">
        <w:rPr>
          <w:szCs w:val="28"/>
        </w:rPr>
        <w:t>2.06.08-87</w:t>
      </w:r>
      <w:r w:rsidR="008D4D39">
        <w:rPr>
          <w:szCs w:val="28"/>
        </w:rPr>
        <w:t xml:space="preserve"> </w:t>
      </w:r>
      <w:r w:rsidRPr="00D13597">
        <w:rPr>
          <w:szCs w:val="28"/>
        </w:rPr>
        <w:t>Бетонные</w:t>
      </w:r>
      <w:r w:rsidR="008D4D39">
        <w:rPr>
          <w:szCs w:val="28"/>
        </w:rPr>
        <w:t xml:space="preserve"> </w:t>
      </w:r>
      <w:r w:rsidRPr="00D13597">
        <w:rPr>
          <w:szCs w:val="28"/>
        </w:rPr>
        <w:t>и</w:t>
      </w:r>
      <w:r w:rsidR="008D4D39">
        <w:rPr>
          <w:szCs w:val="28"/>
        </w:rPr>
        <w:t xml:space="preserve"> </w:t>
      </w:r>
      <w:r w:rsidRPr="00D13597">
        <w:rPr>
          <w:szCs w:val="28"/>
        </w:rPr>
        <w:t>железобетонные</w:t>
      </w:r>
      <w:r w:rsidR="008D4D39">
        <w:rPr>
          <w:szCs w:val="28"/>
        </w:rPr>
        <w:t xml:space="preserve"> </w:t>
      </w:r>
      <w:r w:rsidRPr="00D13597">
        <w:rPr>
          <w:szCs w:val="28"/>
        </w:rPr>
        <w:t>конструкции</w:t>
      </w:r>
      <w:r w:rsidR="008D4D39">
        <w:rPr>
          <w:szCs w:val="28"/>
        </w:rPr>
        <w:t xml:space="preserve"> </w:t>
      </w:r>
      <w:r w:rsidRPr="00D13597">
        <w:rPr>
          <w:szCs w:val="28"/>
        </w:rPr>
        <w:t>гидротехнических</w:t>
      </w:r>
      <w:r w:rsidR="008D4D39">
        <w:rPr>
          <w:szCs w:val="28"/>
        </w:rPr>
        <w:t xml:space="preserve"> </w:t>
      </w:r>
      <w:r w:rsidRPr="00D13597">
        <w:rPr>
          <w:szCs w:val="28"/>
        </w:rPr>
        <w:t>сооружений»</w:t>
      </w:r>
      <w:r w:rsidR="008D4D39">
        <w:rPr>
          <w:szCs w:val="28"/>
        </w:rPr>
        <w:t xml:space="preserve"> </w:t>
      </w:r>
      <w:r w:rsidRPr="00D13597">
        <w:rPr>
          <w:szCs w:val="28"/>
        </w:rPr>
        <w:t>(с</w:t>
      </w:r>
      <w:r w:rsidR="008D4D39">
        <w:rPr>
          <w:szCs w:val="28"/>
        </w:rPr>
        <w:t xml:space="preserve"> </w:t>
      </w:r>
      <w:r w:rsidRPr="00D13597">
        <w:rPr>
          <w:szCs w:val="28"/>
        </w:rPr>
        <w:t>изменением</w:t>
      </w:r>
      <w:r w:rsidR="008D4D39">
        <w:rPr>
          <w:szCs w:val="28"/>
        </w:rPr>
        <w:t xml:space="preserve"> </w:t>
      </w:r>
      <w:r w:rsidRPr="00D13597">
        <w:rPr>
          <w:szCs w:val="28"/>
        </w:rPr>
        <w:t>№</w:t>
      </w:r>
      <w:r w:rsidR="008D4D39">
        <w:rPr>
          <w:szCs w:val="28"/>
        </w:rPr>
        <w:t xml:space="preserve"> </w:t>
      </w:r>
      <w:r w:rsidRPr="00D13597">
        <w:rPr>
          <w:szCs w:val="28"/>
        </w:rPr>
        <w:t>1)</w:t>
      </w:r>
    </w:p>
    <w:p w14:paraId="3FF0608D" w14:textId="06A11498" w:rsidR="00D13597" w:rsidRPr="00D13597" w:rsidRDefault="00D13597" w:rsidP="00D13597">
      <w:pPr>
        <w:pStyle w:val="ad"/>
        <w:ind w:firstLine="567"/>
        <w:rPr>
          <w:szCs w:val="28"/>
        </w:rPr>
      </w:pPr>
      <w:r w:rsidRPr="00D13597">
        <w:rPr>
          <w:szCs w:val="28"/>
        </w:rPr>
        <w:t>СП</w:t>
      </w:r>
      <w:r w:rsidR="008D4D39">
        <w:rPr>
          <w:szCs w:val="28"/>
        </w:rPr>
        <w:t xml:space="preserve"> </w:t>
      </w:r>
      <w:r w:rsidRPr="00D13597">
        <w:rPr>
          <w:szCs w:val="28"/>
        </w:rPr>
        <w:t>42.13330.2016</w:t>
      </w:r>
      <w:r w:rsidR="008D4D39">
        <w:rPr>
          <w:szCs w:val="28"/>
        </w:rPr>
        <w:t xml:space="preserve"> </w:t>
      </w:r>
      <w:r w:rsidRPr="00D13597">
        <w:rPr>
          <w:szCs w:val="28"/>
        </w:rPr>
        <w:t>«СНиП</w:t>
      </w:r>
      <w:r w:rsidR="008D4D39">
        <w:rPr>
          <w:szCs w:val="28"/>
        </w:rPr>
        <w:t xml:space="preserve"> </w:t>
      </w:r>
      <w:r w:rsidRPr="00D13597">
        <w:rPr>
          <w:szCs w:val="28"/>
        </w:rPr>
        <w:t>2.07.01-89*</w:t>
      </w:r>
      <w:r w:rsidR="008D4D39">
        <w:rPr>
          <w:szCs w:val="28"/>
        </w:rPr>
        <w:t xml:space="preserve"> </w:t>
      </w:r>
      <w:r w:rsidRPr="00D13597">
        <w:rPr>
          <w:szCs w:val="28"/>
        </w:rPr>
        <w:t>Градостроительство.</w:t>
      </w:r>
      <w:r w:rsidR="008D4D39">
        <w:rPr>
          <w:szCs w:val="28"/>
        </w:rPr>
        <w:t xml:space="preserve"> </w:t>
      </w:r>
      <w:r w:rsidRPr="00D13597">
        <w:rPr>
          <w:szCs w:val="28"/>
        </w:rPr>
        <w:t>Планировка</w:t>
      </w:r>
      <w:r w:rsidR="008D4D39">
        <w:rPr>
          <w:szCs w:val="28"/>
        </w:rPr>
        <w:t xml:space="preserve"> </w:t>
      </w:r>
      <w:r w:rsidRPr="00D13597">
        <w:rPr>
          <w:szCs w:val="28"/>
        </w:rPr>
        <w:t>и</w:t>
      </w:r>
      <w:r w:rsidR="008D4D39">
        <w:rPr>
          <w:szCs w:val="28"/>
        </w:rPr>
        <w:t xml:space="preserve"> </w:t>
      </w:r>
      <w:r w:rsidRPr="00D13597">
        <w:rPr>
          <w:szCs w:val="28"/>
        </w:rPr>
        <w:t>застройка</w:t>
      </w:r>
      <w:r w:rsidR="008D4D39">
        <w:rPr>
          <w:szCs w:val="28"/>
        </w:rPr>
        <w:t xml:space="preserve"> </w:t>
      </w:r>
      <w:r w:rsidRPr="00D13597">
        <w:rPr>
          <w:szCs w:val="28"/>
        </w:rPr>
        <w:t>городских</w:t>
      </w:r>
      <w:r w:rsidR="008D4D39">
        <w:rPr>
          <w:szCs w:val="28"/>
        </w:rPr>
        <w:t xml:space="preserve"> </w:t>
      </w:r>
      <w:r w:rsidRPr="00D13597">
        <w:rPr>
          <w:szCs w:val="28"/>
        </w:rPr>
        <w:t>и</w:t>
      </w:r>
      <w:r w:rsidR="008D4D39">
        <w:rPr>
          <w:szCs w:val="28"/>
        </w:rPr>
        <w:t xml:space="preserve"> </w:t>
      </w:r>
      <w:r w:rsidRPr="00D13597">
        <w:rPr>
          <w:szCs w:val="28"/>
        </w:rPr>
        <w:t>сельских</w:t>
      </w:r>
      <w:r w:rsidR="008D4D39">
        <w:rPr>
          <w:szCs w:val="28"/>
        </w:rPr>
        <w:t xml:space="preserve"> </w:t>
      </w:r>
      <w:r w:rsidRPr="00D13597">
        <w:rPr>
          <w:szCs w:val="28"/>
        </w:rPr>
        <w:t>поселений»</w:t>
      </w:r>
      <w:r w:rsidR="008D4D39">
        <w:rPr>
          <w:szCs w:val="28"/>
        </w:rPr>
        <w:t xml:space="preserve"> </w:t>
      </w:r>
      <w:r w:rsidRPr="00D13597">
        <w:rPr>
          <w:szCs w:val="28"/>
        </w:rPr>
        <w:t>(с</w:t>
      </w:r>
      <w:r w:rsidR="008D4D39">
        <w:rPr>
          <w:szCs w:val="28"/>
        </w:rPr>
        <w:t xml:space="preserve"> </w:t>
      </w:r>
      <w:r w:rsidRPr="00D13597">
        <w:rPr>
          <w:szCs w:val="28"/>
        </w:rPr>
        <w:t>изменениями</w:t>
      </w:r>
      <w:r w:rsidR="008D4D39">
        <w:rPr>
          <w:szCs w:val="28"/>
        </w:rPr>
        <w:t xml:space="preserve"> </w:t>
      </w:r>
      <w:r w:rsidRPr="00D13597">
        <w:rPr>
          <w:szCs w:val="28"/>
        </w:rPr>
        <w:t>№</w:t>
      </w:r>
      <w:r w:rsidR="008D4D39">
        <w:rPr>
          <w:szCs w:val="28"/>
        </w:rPr>
        <w:t xml:space="preserve"> </w:t>
      </w:r>
      <w:r w:rsidRPr="00D13597">
        <w:rPr>
          <w:szCs w:val="28"/>
        </w:rPr>
        <w:t>1,</w:t>
      </w:r>
      <w:r w:rsidR="008D4D39">
        <w:rPr>
          <w:szCs w:val="28"/>
        </w:rPr>
        <w:t xml:space="preserve"> </w:t>
      </w:r>
      <w:r w:rsidRPr="00D13597">
        <w:rPr>
          <w:szCs w:val="28"/>
        </w:rPr>
        <w:t>№</w:t>
      </w:r>
      <w:r w:rsidR="008D4D39">
        <w:rPr>
          <w:szCs w:val="28"/>
        </w:rPr>
        <w:t xml:space="preserve"> </w:t>
      </w:r>
      <w:r w:rsidRPr="00D13597">
        <w:rPr>
          <w:szCs w:val="28"/>
        </w:rPr>
        <w:t>2)</w:t>
      </w:r>
    </w:p>
    <w:p w14:paraId="03B4E03C" w14:textId="7138C60C" w:rsidR="00D13597" w:rsidRPr="00D13597" w:rsidRDefault="00D13597" w:rsidP="00D13597">
      <w:pPr>
        <w:pStyle w:val="ad"/>
        <w:ind w:firstLine="567"/>
        <w:rPr>
          <w:szCs w:val="28"/>
        </w:rPr>
      </w:pPr>
      <w:r w:rsidRPr="00D13597">
        <w:rPr>
          <w:szCs w:val="28"/>
        </w:rPr>
        <w:t>СП</w:t>
      </w:r>
      <w:r w:rsidR="008D4D39">
        <w:rPr>
          <w:szCs w:val="28"/>
        </w:rPr>
        <w:t xml:space="preserve"> </w:t>
      </w:r>
      <w:r w:rsidRPr="00D13597">
        <w:rPr>
          <w:szCs w:val="28"/>
        </w:rPr>
        <w:t>43.13330.2012</w:t>
      </w:r>
      <w:r w:rsidR="008D4D39">
        <w:rPr>
          <w:szCs w:val="28"/>
        </w:rPr>
        <w:t xml:space="preserve"> </w:t>
      </w:r>
      <w:r w:rsidRPr="00D13597">
        <w:rPr>
          <w:szCs w:val="28"/>
        </w:rPr>
        <w:t>«СНиП</w:t>
      </w:r>
      <w:r w:rsidR="008D4D39">
        <w:rPr>
          <w:szCs w:val="28"/>
        </w:rPr>
        <w:t xml:space="preserve"> </w:t>
      </w:r>
      <w:r w:rsidRPr="00D13597">
        <w:rPr>
          <w:szCs w:val="28"/>
        </w:rPr>
        <w:t>2.09.03-85</w:t>
      </w:r>
      <w:r w:rsidR="008D4D39">
        <w:rPr>
          <w:szCs w:val="28"/>
        </w:rPr>
        <w:t xml:space="preserve"> </w:t>
      </w:r>
      <w:r w:rsidRPr="00D13597">
        <w:rPr>
          <w:szCs w:val="28"/>
        </w:rPr>
        <w:t>Сооружения</w:t>
      </w:r>
      <w:r w:rsidR="008D4D39">
        <w:rPr>
          <w:szCs w:val="28"/>
        </w:rPr>
        <w:t xml:space="preserve"> </w:t>
      </w:r>
      <w:r w:rsidRPr="00D13597">
        <w:rPr>
          <w:szCs w:val="28"/>
        </w:rPr>
        <w:t>промышленных</w:t>
      </w:r>
      <w:r w:rsidR="008D4D39">
        <w:rPr>
          <w:szCs w:val="28"/>
        </w:rPr>
        <w:t xml:space="preserve"> </w:t>
      </w:r>
      <w:r w:rsidRPr="00D13597">
        <w:rPr>
          <w:szCs w:val="28"/>
        </w:rPr>
        <w:t>предприятий»</w:t>
      </w:r>
      <w:r w:rsidR="008D4D39">
        <w:rPr>
          <w:szCs w:val="28"/>
        </w:rPr>
        <w:t xml:space="preserve"> </w:t>
      </w:r>
      <w:r w:rsidRPr="00D13597">
        <w:rPr>
          <w:szCs w:val="28"/>
        </w:rPr>
        <w:t>(с</w:t>
      </w:r>
      <w:r w:rsidR="008D4D39">
        <w:rPr>
          <w:szCs w:val="28"/>
        </w:rPr>
        <w:t xml:space="preserve"> </w:t>
      </w:r>
      <w:r w:rsidRPr="00D13597">
        <w:rPr>
          <w:szCs w:val="28"/>
        </w:rPr>
        <w:t>изменениями</w:t>
      </w:r>
      <w:r w:rsidR="008D4D39">
        <w:rPr>
          <w:szCs w:val="28"/>
        </w:rPr>
        <w:t xml:space="preserve"> </w:t>
      </w:r>
      <w:r w:rsidRPr="00D13597">
        <w:rPr>
          <w:szCs w:val="28"/>
        </w:rPr>
        <w:t>№</w:t>
      </w:r>
      <w:r w:rsidR="008D4D39">
        <w:rPr>
          <w:szCs w:val="28"/>
        </w:rPr>
        <w:t xml:space="preserve"> </w:t>
      </w:r>
      <w:r w:rsidRPr="00D13597">
        <w:rPr>
          <w:szCs w:val="28"/>
        </w:rPr>
        <w:t>1,</w:t>
      </w:r>
      <w:r w:rsidR="008D4D39">
        <w:rPr>
          <w:szCs w:val="28"/>
        </w:rPr>
        <w:t xml:space="preserve"> </w:t>
      </w:r>
      <w:r w:rsidRPr="00D13597">
        <w:rPr>
          <w:szCs w:val="28"/>
        </w:rPr>
        <w:t>№</w:t>
      </w:r>
      <w:r w:rsidR="008D4D39">
        <w:rPr>
          <w:szCs w:val="28"/>
        </w:rPr>
        <w:t xml:space="preserve"> </w:t>
      </w:r>
      <w:r w:rsidRPr="00D13597">
        <w:rPr>
          <w:szCs w:val="28"/>
        </w:rPr>
        <w:t>2)</w:t>
      </w:r>
    </w:p>
    <w:p w14:paraId="4D0B1D8F" w14:textId="2E9138AB" w:rsidR="00D13597" w:rsidRPr="00D13597" w:rsidRDefault="00D13597" w:rsidP="00D13597">
      <w:pPr>
        <w:pStyle w:val="ad"/>
        <w:ind w:firstLine="567"/>
        <w:rPr>
          <w:szCs w:val="28"/>
        </w:rPr>
      </w:pPr>
      <w:r w:rsidRPr="00D13597">
        <w:rPr>
          <w:szCs w:val="28"/>
        </w:rPr>
        <w:t>СП</w:t>
      </w:r>
      <w:r w:rsidR="008D4D39">
        <w:rPr>
          <w:szCs w:val="28"/>
        </w:rPr>
        <w:t xml:space="preserve"> </w:t>
      </w:r>
      <w:r w:rsidRPr="00D13597">
        <w:rPr>
          <w:szCs w:val="28"/>
        </w:rPr>
        <w:t>44.13330.2011</w:t>
      </w:r>
      <w:r w:rsidR="008D4D39">
        <w:rPr>
          <w:szCs w:val="28"/>
        </w:rPr>
        <w:t xml:space="preserve"> </w:t>
      </w:r>
      <w:r w:rsidRPr="00D13597">
        <w:rPr>
          <w:szCs w:val="28"/>
        </w:rPr>
        <w:t>«СНиП</w:t>
      </w:r>
      <w:r w:rsidR="008D4D39">
        <w:rPr>
          <w:szCs w:val="28"/>
        </w:rPr>
        <w:t xml:space="preserve"> </w:t>
      </w:r>
      <w:r w:rsidRPr="00D13597">
        <w:rPr>
          <w:szCs w:val="28"/>
        </w:rPr>
        <w:t>2.09.04-87*</w:t>
      </w:r>
      <w:r w:rsidR="008D4D39">
        <w:rPr>
          <w:szCs w:val="28"/>
        </w:rPr>
        <w:t xml:space="preserve"> </w:t>
      </w:r>
      <w:r w:rsidRPr="00D13597">
        <w:rPr>
          <w:szCs w:val="28"/>
        </w:rPr>
        <w:t>Административные</w:t>
      </w:r>
      <w:r w:rsidR="008D4D39">
        <w:rPr>
          <w:szCs w:val="28"/>
        </w:rPr>
        <w:t xml:space="preserve"> </w:t>
      </w:r>
      <w:r w:rsidRPr="00D13597">
        <w:rPr>
          <w:szCs w:val="28"/>
        </w:rPr>
        <w:t>и</w:t>
      </w:r>
      <w:r w:rsidR="008D4D39">
        <w:rPr>
          <w:szCs w:val="28"/>
        </w:rPr>
        <w:t xml:space="preserve"> </w:t>
      </w:r>
      <w:r w:rsidRPr="00D13597">
        <w:rPr>
          <w:szCs w:val="28"/>
        </w:rPr>
        <w:t>бытовые</w:t>
      </w:r>
      <w:r w:rsidR="008D4D39">
        <w:rPr>
          <w:szCs w:val="28"/>
        </w:rPr>
        <w:t xml:space="preserve"> </w:t>
      </w:r>
      <w:r w:rsidRPr="00D13597">
        <w:rPr>
          <w:szCs w:val="28"/>
        </w:rPr>
        <w:t>здания»</w:t>
      </w:r>
      <w:r w:rsidR="008D4D39">
        <w:rPr>
          <w:szCs w:val="28"/>
        </w:rPr>
        <w:t xml:space="preserve"> </w:t>
      </w:r>
      <w:r w:rsidRPr="00D13597">
        <w:rPr>
          <w:szCs w:val="28"/>
        </w:rPr>
        <w:t>(с</w:t>
      </w:r>
      <w:r w:rsidR="008D4D39">
        <w:rPr>
          <w:szCs w:val="28"/>
        </w:rPr>
        <w:t xml:space="preserve"> </w:t>
      </w:r>
      <w:r w:rsidRPr="00D13597">
        <w:rPr>
          <w:szCs w:val="28"/>
        </w:rPr>
        <w:t>изменениями</w:t>
      </w:r>
      <w:r w:rsidR="008D4D39">
        <w:rPr>
          <w:szCs w:val="28"/>
        </w:rPr>
        <w:t xml:space="preserve"> </w:t>
      </w:r>
      <w:r w:rsidRPr="00D13597">
        <w:rPr>
          <w:szCs w:val="28"/>
        </w:rPr>
        <w:t>№</w:t>
      </w:r>
      <w:r w:rsidR="008D4D39">
        <w:rPr>
          <w:szCs w:val="28"/>
        </w:rPr>
        <w:t xml:space="preserve"> </w:t>
      </w:r>
      <w:r w:rsidRPr="00D13597">
        <w:rPr>
          <w:szCs w:val="28"/>
        </w:rPr>
        <w:t>1,</w:t>
      </w:r>
      <w:r w:rsidR="008D4D39">
        <w:rPr>
          <w:szCs w:val="28"/>
        </w:rPr>
        <w:t xml:space="preserve"> </w:t>
      </w:r>
      <w:r w:rsidRPr="00D13597">
        <w:rPr>
          <w:szCs w:val="28"/>
        </w:rPr>
        <w:t>№</w:t>
      </w:r>
      <w:r w:rsidR="008D4D39">
        <w:rPr>
          <w:szCs w:val="28"/>
        </w:rPr>
        <w:t xml:space="preserve"> </w:t>
      </w:r>
      <w:r w:rsidRPr="00D13597">
        <w:rPr>
          <w:szCs w:val="28"/>
        </w:rPr>
        <w:t>2,</w:t>
      </w:r>
      <w:r w:rsidR="008D4D39">
        <w:rPr>
          <w:szCs w:val="28"/>
        </w:rPr>
        <w:t xml:space="preserve"> </w:t>
      </w:r>
      <w:r w:rsidRPr="00D13597">
        <w:rPr>
          <w:szCs w:val="28"/>
        </w:rPr>
        <w:t>№</w:t>
      </w:r>
      <w:r w:rsidR="008D4D39">
        <w:rPr>
          <w:szCs w:val="28"/>
        </w:rPr>
        <w:t xml:space="preserve"> </w:t>
      </w:r>
      <w:r w:rsidRPr="00D13597">
        <w:rPr>
          <w:szCs w:val="28"/>
        </w:rPr>
        <w:t>3)</w:t>
      </w:r>
    </w:p>
    <w:p w14:paraId="3E79E6E4" w14:textId="14BB62FA" w:rsidR="00D13597" w:rsidRPr="00D13597" w:rsidRDefault="00D13597" w:rsidP="00D13597">
      <w:pPr>
        <w:pStyle w:val="ad"/>
        <w:ind w:firstLine="567"/>
        <w:rPr>
          <w:szCs w:val="28"/>
        </w:rPr>
      </w:pPr>
      <w:r w:rsidRPr="00D13597">
        <w:rPr>
          <w:szCs w:val="28"/>
        </w:rPr>
        <w:t>СП</w:t>
      </w:r>
      <w:r w:rsidR="008D4D39">
        <w:rPr>
          <w:szCs w:val="28"/>
        </w:rPr>
        <w:t xml:space="preserve"> </w:t>
      </w:r>
      <w:r w:rsidRPr="00D13597">
        <w:rPr>
          <w:szCs w:val="28"/>
        </w:rPr>
        <w:t>50.13330.2012</w:t>
      </w:r>
      <w:r w:rsidR="008D4D39">
        <w:rPr>
          <w:szCs w:val="28"/>
        </w:rPr>
        <w:t xml:space="preserve"> </w:t>
      </w:r>
      <w:r w:rsidRPr="00D13597">
        <w:rPr>
          <w:szCs w:val="28"/>
        </w:rPr>
        <w:t>«СНиП</w:t>
      </w:r>
      <w:r w:rsidR="008D4D39">
        <w:rPr>
          <w:szCs w:val="28"/>
        </w:rPr>
        <w:t xml:space="preserve"> </w:t>
      </w:r>
      <w:r w:rsidRPr="00D13597">
        <w:rPr>
          <w:szCs w:val="28"/>
        </w:rPr>
        <w:t>23-02-2003</w:t>
      </w:r>
      <w:r w:rsidR="008D4D39">
        <w:rPr>
          <w:szCs w:val="28"/>
        </w:rPr>
        <w:t xml:space="preserve"> </w:t>
      </w:r>
      <w:r w:rsidRPr="00D13597">
        <w:rPr>
          <w:szCs w:val="28"/>
        </w:rPr>
        <w:t>Тепловая</w:t>
      </w:r>
      <w:r w:rsidR="008D4D39">
        <w:rPr>
          <w:szCs w:val="28"/>
        </w:rPr>
        <w:t xml:space="preserve"> </w:t>
      </w:r>
      <w:r w:rsidRPr="00D13597">
        <w:rPr>
          <w:szCs w:val="28"/>
        </w:rPr>
        <w:t>защита</w:t>
      </w:r>
      <w:r w:rsidR="008D4D39">
        <w:rPr>
          <w:szCs w:val="28"/>
        </w:rPr>
        <w:t xml:space="preserve"> </w:t>
      </w:r>
      <w:r w:rsidRPr="00D13597">
        <w:rPr>
          <w:szCs w:val="28"/>
        </w:rPr>
        <w:t>зданий»</w:t>
      </w:r>
      <w:r w:rsidR="008D4D39">
        <w:rPr>
          <w:szCs w:val="28"/>
        </w:rPr>
        <w:t xml:space="preserve"> </w:t>
      </w:r>
      <w:r w:rsidRPr="00D13597">
        <w:rPr>
          <w:szCs w:val="28"/>
        </w:rPr>
        <w:t>(с</w:t>
      </w:r>
      <w:r w:rsidR="008D4D39">
        <w:rPr>
          <w:szCs w:val="28"/>
        </w:rPr>
        <w:t xml:space="preserve"> </w:t>
      </w:r>
      <w:r w:rsidRPr="00D13597">
        <w:rPr>
          <w:szCs w:val="28"/>
        </w:rPr>
        <w:t>изменением</w:t>
      </w:r>
      <w:r w:rsidR="008D4D39">
        <w:rPr>
          <w:szCs w:val="28"/>
        </w:rPr>
        <w:t xml:space="preserve"> </w:t>
      </w:r>
      <w:r w:rsidRPr="00D13597">
        <w:rPr>
          <w:szCs w:val="28"/>
        </w:rPr>
        <w:t>№</w:t>
      </w:r>
      <w:r w:rsidR="008D4D39">
        <w:rPr>
          <w:szCs w:val="28"/>
        </w:rPr>
        <w:t xml:space="preserve"> </w:t>
      </w:r>
      <w:r w:rsidRPr="00D13597">
        <w:rPr>
          <w:szCs w:val="28"/>
        </w:rPr>
        <w:t>1)</w:t>
      </w:r>
    </w:p>
    <w:p w14:paraId="659BA0E7" w14:textId="51013869" w:rsidR="00D13597" w:rsidRPr="00D13597" w:rsidRDefault="00D13597" w:rsidP="00D13597">
      <w:pPr>
        <w:pStyle w:val="ad"/>
        <w:ind w:firstLine="567"/>
        <w:rPr>
          <w:szCs w:val="28"/>
        </w:rPr>
      </w:pPr>
      <w:r w:rsidRPr="00D13597">
        <w:rPr>
          <w:szCs w:val="28"/>
        </w:rPr>
        <w:t>СП</w:t>
      </w:r>
      <w:r w:rsidR="008D4D39">
        <w:rPr>
          <w:szCs w:val="28"/>
        </w:rPr>
        <w:t xml:space="preserve"> </w:t>
      </w:r>
      <w:r w:rsidRPr="00D13597">
        <w:rPr>
          <w:szCs w:val="28"/>
        </w:rPr>
        <w:t>51.13330.2011</w:t>
      </w:r>
      <w:r w:rsidR="008D4D39">
        <w:rPr>
          <w:szCs w:val="28"/>
        </w:rPr>
        <w:t xml:space="preserve"> </w:t>
      </w:r>
      <w:r w:rsidRPr="00D13597">
        <w:rPr>
          <w:szCs w:val="28"/>
        </w:rPr>
        <w:t>«СНиП</w:t>
      </w:r>
      <w:r w:rsidR="008D4D39">
        <w:rPr>
          <w:szCs w:val="28"/>
        </w:rPr>
        <w:t xml:space="preserve"> </w:t>
      </w:r>
      <w:r w:rsidRPr="00D13597">
        <w:rPr>
          <w:szCs w:val="28"/>
        </w:rPr>
        <w:t>23-03-2003</w:t>
      </w:r>
      <w:r w:rsidR="008D4D39">
        <w:rPr>
          <w:szCs w:val="28"/>
        </w:rPr>
        <w:t xml:space="preserve"> </w:t>
      </w:r>
      <w:r w:rsidRPr="00D13597">
        <w:rPr>
          <w:szCs w:val="28"/>
        </w:rPr>
        <w:t>Защита</w:t>
      </w:r>
      <w:r w:rsidR="008D4D39">
        <w:rPr>
          <w:szCs w:val="28"/>
        </w:rPr>
        <w:t xml:space="preserve"> </w:t>
      </w:r>
      <w:r w:rsidRPr="00D13597">
        <w:rPr>
          <w:szCs w:val="28"/>
        </w:rPr>
        <w:t>от</w:t>
      </w:r>
      <w:r w:rsidR="008D4D39">
        <w:rPr>
          <w:szCs w:val="28"/>
        </w:rPr>
        <w:t xml:space="preserve"> </w:t>
      </w:r>
      <w:r w:rsidRPr="00D13597">
        <w:rPr>
          <w:szCs w:val="28"/>
        </w:rPr>
        <w:t>шума»</w:t>
      </w:r>
      <w:r w:rsidR="008D4D39">
        <w:rPr>
          <w:szCs w:val="28"/>
        </w:rPr>
        <w:t xml:space="preserve"> </w:t>
      </w:r>
      <w:r w:rsidRPr="00D13597">
        <w:rPr>
          <w:szCs w:val="28"/>
        </w:rPr>
        <w:t>(с</w:t>
      </w:r>
      <w:r w:rsidR="008D4D39">
        <w:rPr>
          <w:szCs w:val="28"/>
        </w:rPr>
        <w:t xml:space="preserve"> </w:t>
      </w:r>
      <w:r w:rsidRPr="00D13597">
        <w:rPr>
          <w:szCs w:val="28"/>
        </w:rPr>
        <w:t>изменением</w:t>
      </w:r>
      <w:r w:rsidR="008D4D39">
        <w:rPr>
          <w:szCs w:val="28"/>
        </w:rPr>
        <w:t xml:space="preserve"> </w:t>
      </w:r>
      <w:r w:rsidRPr="00D13597">
        <w:rPr>
          <w:szCs w:val="28"/>
        </w:rPr>
        <w:t>№</w:t>
      </w:r>
      <w:r w:rsidR="008D4D39">
        <w:rPr>
          <w:szCs w:val="28"/>
        </w:rPr>
        <w:t xml:space="preserve"> </w:t>
      </w:r>
      <w:r w:rsidRPr="00D13597">
        <w:rPr>
          <w:szCs w:val="28"/>
        </w:rPr>
        <w:t>1)</w:t>
      </w:r>
    </w:p>
    <w:p w14:paraId="1E78A339" w14:textId="70616A81" w:rsidR="00D13597" w:rsidRPr="00D13597" w:rsidRDefault="00D13597" w:rsidP="00D13597">
      <w:pPr>
        <w:pStyle w:val="ad"/>
        <w:ind w:firstLine="567"/>
        <w:rPr>
          <w:szCs w:val="28"/>
        </w:rPr>
      </w:pPr>
      <w:r w:rsidRPr="00D13597">
        <w:rPr>
          <w:szCs w:val="28"/>
        </w:rPr>
        <w:t>СП</w:t>
      </w:r>
      <w:r w:rsidR="008D4D39">
        <w:rPr>
          <w:szCs w:val="28"/>
        </w:rPr>
        <w:t xml:space="preserve"> </w:t>
      </w:r>
      <w:r w:rsidRPr="00D13597">
        <w:rPr>
          <w:szCs w:val="28"/>
        </w:rPr>
        <w:t>52.13330.2016</w:t>
      </w:r>
      <w:r w:rsidR="008D4D39">
        <w:rPr>
          <w:szCs w:val="28"/>
        </w:rPr>
        <w:t xml:space="preserve"> </w:t>
      </w:r>
      <w:r w:rsidRPr="00D13597">
        <w:rPr>
          <w:szCs w:val="28"/>
        </w:rPr>
        <w:t>«СНиП</w:t>
      </w:r>
      <w:r w:rsidR="008D4D39">
        <w:rPr>
          <w:szCs w:val="28"/>
        </w:rPr>
        <w:t xml:space="preserve"> </w:t>
      </w:r>
      <w:r w:rsidRPr="00D13597">
        <w:rPr>
          <w:szCs w:val="28"/>
        </w:rPr>
        <w:t>23-05-95*</w:t>
      </w:r>
      <w:r w:rsidR="008D4D39">
        <w:rPr>
          <w:szCs w:val="28"/>
        </w:rPr>
        <w:t xml:space="preserve"> </w:t>
      </w:r>
      <w:r w:rsidRPr="00D13597">
        <w:rPr>
          <w:szCs w:val="28"/>
        </w:rPr>
        <w:t>Естественное</w:t>
      </w:r>
      <w:r w:rsidR="008D4D39">
        <w:rPr>
          <w:szCs w:val="28"/>
        </w:rPr>
        <w:t xml:space="preserve"> </w:t>
      </w:r>
      <w:r w:rsidRPr="00D13597">
        <w:rPr>
          <w:szCs w:val="28"/>
        </w:rPr>
        <w:t>и</w:t>
      </w:r>
      <w:r w:rsidR="008D4D39">
        <w:rPr>
          <w:szCs w:val="28"/>
        </w:rPr>
        <w:t xml:space="preserve"> </w:t>
      </w:r>
      <w:r w:rsidRPr="00D13597">
        <w:rPr>
          <w:szCs w:val="28"/>
        </w:rPr>
        <w:t>искусственное</w:t>
      </w:r>
      <w:r w:rsidR="008D4D39">
        <w:rPr>
          <w:szCs w:val="28"/>
        </w:rPr>
        <w:t xml:space="preserve"> </w:t>
      </w:r>
      <w:r w:rsidRPr="00D13597">
        <w:rPr>
          <w:szCs w:val="28"/>
        </w:rPr>
        <w:t>освещение»</w:t>
      </w:r>
      <w:r w:rsidR="008D4D39">
        <w:rPr>
          <w:szCs w:val="28"/>
        </w:rPr>
        <w:t xml:space="preserve"> </w:t>
      </w:r>
      <w:r w:rsidRPr="00D13597">
        <w:rPr>
          <w:szCs w:val="28"/>
        </w:rPr>
        <w:t>(с</w:t>
      </w:r>
      <w:r w:rsidR="008D4D39">
        <w:rPr>
          <w:szCs w:val="28"/>
        </w:rPr>
        <w:t xml:space="preserve"> </w:t>
      </w:r>
      <w:r w:rsidRPr="00D13597">
        <w:rPr>
          <w:szCs w:val="28"/>
        </w:rPr>
        <w:t>изменением</w:t>
      </w:r>
      <w:r w:rsidR="008D4D39">
        <w:rPr>
          <w:szCs w:val="28"/>
        </w:rPr>
        <w:t xml:space="preserve"> </w:t>
      </w:r>
      <w:r w:rsidRPr="00D13597">
        <w:rPr>
          <w:szCs w:val="28"/>
        </w:rPr>
        <w:t>№</w:t>
      </w:r>
      <w:r w:rsidR="008D4D39">
        <w:rPr>
          <w:szCs w:val="28"/>
        </w:rPr>
        <w:t xml:space="preserve"> </w:t>
      </w:r>
      <w:r w:rsidRPr="00D13597">
        <w:rPr>
          <w:szCs w:val="28"/>
        </w:rPr>
        <w:t>1)</w:t>
      </w:r>
    </w:p>
    <w:p w14:paraId="151A8B5D" w14:textId="3CD89010" w:rsidR="00D13597" w:rsidRPr="00D13597" w:rsidRDefault="00D13597" w:rsidP="00D13597">
      <w:pPr>
        <w:pStyle w:val="ad"/>
        <w:ind w:firstLine="567"/>
        <w:rPr>
          <w:szCs w:val="28"/>
        </w:rPr>
      </w:pPr>
      <w:r w:rsidRPr="00D13597">
        <w:rPr>
          <w:szCs w:val="28"/>
        </w:rPr>
        <w:t>СП</w:t>
      </w:r>
      <w:r w:rsidR="008D4D39">
        <w:rPr>
          <w:szCs w:val="28"/>
        </w:rPr>
        <w:t xml:space="preserve"> </w:t>
      </w:r>
      <w:r w:rsidRPr="00D13597">
        <w:rPr>
          <w:szCs w:val="28"/>
        </w:rPr>
        <w:t>56.13330.2011</w:t>
      </w:r>
      <w:r w:rsidR="008D4D39">
        <w:rPr>
          <w:szCs w:val="28"/>
        </w:rPr>
        <w:t xml:space="preserve"> </w:t>
      </w:r>
      <w:r w:rsidRPr="00D13597">
        <w:rPr>
          <w:szCs w:val="28"/>
        </w:rPr>
        <w:t>«СНиП</w:t>
      </w:r>
      <w:r w:rsidR="008D4D39">
        <w:rPr>
          <w:szCs w:val="28"/>
        </w:rPr>
        <w:t xml:space="preserve"> </w:t>
      </w:r>
      <w:r w:rsidRPr="00D13597">
        <w:rPr>
          <w:szCs w:val="28"/>
        </w:rPr>
        <w:t>31-03-2001</w:t>
      </w:r>
      <w:r w:rsidR="008D4D39">
        <w:rPr>
          <w:szCs w:val="28"/>
        </w:rPr>
        <w:t xml:space="preserve"> </w:t>
      </w:r>
      <w:r w:rsidRPr="00D13597">
        <w:rPr>
          <w:szCs w:val="28"/>
        </w:rPr>
        <w:t>Производственные</w:t>
      </w:r>
      <w:r w:rsidR="008D4D39">
        <w:rPr>
          <w:szCs w:val="28"/>
        </w:rPr>
        <w:t xml:space="preserve"> </w:t>
      </w:r>
      <w:r w:rsidRPr="00D13597">
        <w:rPr>
          <w:szCs w:val="28"/>
        </w:rPr>
        <w:t>здания»</w:t>
      </w:r>
      <w:r w:rsidR="008D4D39">
        <w:rPr>
          <w:szCs w:val="28"/>
        </w:rPr>
        <w:t xml:space="preserve"> </w:t>
      </w:r>
      <w:r w:rsidRPr="00D13597">
        <w:rPr>
          <w:szCs w:val="28"/>
        </w:rPr>
        <w:t>(с</w:t>
      </w:r>
      <w:r w:rsidR="008D4D39">
        <w:rPr>
          <w:szCs w:val="28"/>
        </w:rPr>
        <w:t xml:space="preserve"> </w:t>
      </w:r>
      <w:r w:rsidRPr="00D13597">
        <w:rPr>
          <w:szCs w:val="28"/>
        </w:rPr>
        <w:t>изменениями</w:t>
      </w:r>
      <w:r w:rsidR="008D4D39">
        <w:rPr>
          <w:szCs w:val="28"/>
        </w:rPr>
        <w:t xml:space="preserve"> </w:t>
      </w:r>
      <w:r w:rsidRPr="00D13597">
        <w:rPr>
          <w:szCs w:val="28"/>
        </w:rPr>
        <w:t>№</w:t>
      </w:r>
      <w:r w:rsidR="008D4D39">
        <w:rPr>
          <w:szCs w:val="28"/>
        </w:rPr>
        <w:t xml:space="preserve"> </w:t>
      </w:r>
      <w:r w:rsidRPr="00D13597">
        <w:rPr>
          <w:szCs w:val="28"/>
        </w:rPr>
        <w:t>1,</w:t>
      </w:r>
      <w:r w:rsidR="008D4D39">
        <w:rPr>
          <w:szCs w:val="28"/>
        </w:rPr>
        <w:t xml:space="preserve"> </w:t>
      </w:r>
      <w:r w:rsidRPr="00D13597">
        <w:rPr>
          <w:szCs w:val="28"/>
        </w:rPr>
        <w:t>№</w:t>
      </w:r>
      <w:r w:rsidR="008D4D39">
        <w:rPr>
          <w:szCs w:val="28"/>
        </w:rPr>
        <w:t xml:space="preserve"> </w:t>
      </w:r>
      <w:r w:rsidRPr="00D13597">
        <w:rPr>
          <w:szCs w:val="28"/>
        </w:rPr>
        <w:t>2,</w:t>
      </w:r>
      <w:r w:rsidR="008D4D39">
        <w:rPr>
          <w:szCs w:val="28"/>
        </w:rPr>
        <w:t xml:space="preserve"> </w:t>
      </w:r>
      <w:r w:rsidRPr="00D13597">
        <w:rPr>
          <w:szCs w:val="28"/>
        </w:rPr>
        <w:t>№</w:t>
      </w:r>
      <w:r w:rsidR="008D4D39">
        <w:rPr>
          <w:szCs w:val="28"/>
        </w:rPr>
        <w:t xml:space="preserve"> </w:t>
      </w:r>
      <w:r w:rsidRPr="00D13597">
        <w:rPr>
          <w:szCs w:val="28"/>
        </w:rPr>
        <w:t>3)</w:t>
      </w:r>
    </w:p>
    <w:p w14:paraId="36613777" w14:textId="06ACA91C" w:rsidR="00D13597" w:rsidRPr="00D13597" w:rsidRDefault="00D13597" w:rsidP="00D13597">
      <w:pPr>
        <w:pStyle w:val="ad"/>
        <w:ind w:firstLine="567"/>
        <w:rPr>
          <w:szCs w:val="28"/>
        </w:rPr>
      </w:pPr>
      <w:r w:rsidRPr="00D13597">
        <w:rPr>
          <w:szCs w:val="28"/>
        </w:rPr>
        <w:lastRenderedPageBreak/>
        <w:t>СП</w:t>
      </w:r>
      <w:r w:rsidR="008D4D39">
        <w:rPr>
          <w:szCs w:val="28"/>
        </w:rPr>
        <w:t xml:space="preserve"> </w:t>
      </w:r>
      <w:r w:rsidRPr="00D13597">
        <w:rPr>
          <w:szCs w:val="28"/>
        </w:rPr>
        <w:t>60.13330.2020</w:t>
      </w:r>
      <w:r w:rsidR="008D4D39">
        <w:rPr>
          <w:szCs w:val="28"/>
        </w:rPr>
        <w:t xml:space="preserve"> </w:t>
      </w:r>
      <w:r w:rsidRPr="00D13597">
        <w:rPr>
          <w:szCs w:val="28"/>
        </w:rPr>
        <w:t>«СНиП</w:t>
      </w:r>
      <w:r w:rsidR="008D4D39">
        <w:rPr>
          <w:szCs w:val="28"/>
        </w:rPr>
        <w:t xml:space="preserve"> </w:t>
      </w:r>
      <w:r w:rsidRPr="00D13597">
        <w:rPr>
          <w:szCs w:val="28"/>
        </w:rPr>
        <w:t>41-01-2003</w:t>
      </w:r>
      <w:r w:rsidR="008D4D39">
        <w:rPr>
          <w:szCs w:val="28"/>
        </w:rPr>
        <w:t xml:space="preserve"> </w:t>
      </w:r>
      <w:r w:rsidRPr="00D13597">
        <w:rPr>
          <w:szCs w:val="28"/>
        </w:rPr>
        <w:t>Отопление,</w:t>
      </w:r>
      <w:r w:rsidR="008D4D39">
        <w:rPr>
          <w:szCs w:val="28"/>
        </w:rPr>
        <w:t xml:space="preserve"> </w:t>
      </w:r>
      <w:r w:rsidRPr="00D13597">
        <w:rPr>
          <w:szCs w:val="28"/>
        </w:rPr>
        <w:t>вентиляция</w:t>
      </w:r>
      <w:r w:rsidR="008D4D39">
        <w:rPr>
          <w:szCs w:val="28"/>
        </w:rPr>
        <w:t xml:space="preserve"> </w:t>
      </w:r>
      <w:r w:rsidRPr="00D13597">
        <w:rPr>
          <w:szCs w:val="28"/>
        </w:rPr>
        <w:t>и</w:t>
      </w:r>
      <w:r w:rsidR="008D4D39">
        <w:rPr>
          <w:szCs w:val="28"/>
        </w:rPr>
        <w:t xml:space="preserve"> </w:t>
      </w:r>
      <w:r w:rsidRPr="00D13597">
        <w:rPr>
          <w:szCs w:val="28"/>
        </w:rPr>
        <w:t>кондиционирование</w:t>
      </w:r>
      <w:r w:rsidR="008D4D39">
        <w:rPr>
          <w:szCs w:val="28"/>
        </w:rPr>
        <w:t xml:space="preserve"> </w:t>
      </w:r>
      <w:r w:rsidRPr="00D13597">
        <w:rPr>
          <w:szCs w:val="28"/>
        </w:rPr>
        <w:t>воздуха»</w:t>
      </w:r>
    </w:p>
    <w:p w14:paraId="4A99B16A" w14:textId="2766BF44" w:rsidR="00D13597" w:rsidRPr="00D13597" w:rsidRDefault="00D13597" w:rsidP="00D13597">
      <w:pPr>
        <w:pStyle w:val="ad"/>
        <w:ind w:firstLine="567"/>
        <w:rPr>
          <w:szCs w:val="28"/>
        </w:rPr>
      </w:pPr>
      <w:r w:rsidRPr="00D13597">
        <w:rPr>
          <w:szCs w:val="28"/>
        </w:rPr>
        <w:t>СП</w:t>
      </w:r>
      <w:r w:rsidR="008D4D39">
        <w:rPr>
          <w:szCs w:val="28"/>
        </w:rPr>
        <w:t xml:space="preserve"> </w:t>
      </w:r>
      <w:r w:rsidRPr="00D13597">
        <w:rPr>
          <w:szCs w:val="28"/>
        </w:rPr>
        <w:t>61.13330.2012</w:t>
      </w:r>
      <w:r w:rsidR="008D4D39">
        <w:rPr>
          <w:szCs w:val="28"/>
        </w:rPr>
        <w:t xml:space="preserve"> </w:t>
      </w:r>
      <w:r w:rsidRPr="00D13597">
        <w:rPr>
          <w:szCs w:val="28"/>
        </w:rPr>
        <w:t>«СНиП</w:t>
      </w:r>
      <w:r w:rsidR="008D4D39">
        <w:rPr>
          <w:szCs w:val="28"/>
        </w:rPr>
        <w:t xml:space="preserve"> </w:t>
      </w:r>
      <w:r w:rsidRPr="00D13597">
        <w:rPr>
          <w:szCs w:val="28"/>
        </w:rPr>
        <w:t>41-03-2003</w:t>
      </w:r>
      <w:r w:rsidR="008D4D39">
        <w:rPr>
          <w:szCs w:val="28"/>
        </w:rPr>
        <w:t xml:space="preserve"> </w:t>
      </w:r>
      <w:r w:rsidRPr="00D13597">
        <w:rPr>
          <w:szCs w:val="28"/>
        </w:rPr>
        <w:t>Тепловая</w:t>
      </w:r>
      <w:r w:rsidR="008D4D39">
        <w:rPr>
          <w:szCs w:val="28"/>
        </w:rPr>
        <w:t xml:space="preserve"> </w:t>
      </w:r>
      <w:r w:rsidRPr="00D13597">
        <w:rPr>
          <w:szCs w:val="28"/>
        </w:rPr>
        <w:t>изоляция</w:t>
      </w:r>
      <w:r w:rsidR="008D4D39">
        <w:rPr>
          <w:szCs w:val="28"/>
        </w:rPr>
        <w:t xml:space="preserve"> </w:t>
      </w:r>
      <w:r w:rsidRPr="00D13597">
        <w:rPr>
          <w:szCs w:val="28"/>
        </w:rPr>
        <w:t>оборудования</w:t>
      </w:r>
      <w:r w:rsidR="008D4D39">
        <w:rPr>
          <w:szCs w:val="28"/>
        </w:rPr>
        <w:t xml:space="preserve"> </w:t>
      </w:r>
      <w:r w:rsidRPr="00D13597">
        <w:rPr>
          <w:szCs w:val="28"/>
        </w:rPr>
        <w:t>и</w:t>
      </w:r>
      <w:r w:rsidR="008D4D39">
        <w:rPr>
          <w:szCs w:val="28"/>
        </w:rPr>
        <w:t xml:space="preserve"> </w:t>
      </w:r>
      <w:r w:rsidRPr="00D13597">
        <w:rPr>
          <w:szCs w:val="28"/>
        </w:rPr>
        <w:t>трубопроводов»</w:t>
      </w:r>
      <w:r w:rsidR="008D4D39">
        <w:rPr>
          <w:szCs w:val="28"/>
        </w:rPr>
        <w:t xml:space="preserve"> </w:t>
      </w:r>
      <w:r w:rsidRPr="00D13597">
        <w:rPr>
          <w:szCs w:val="28"/>
        </w:rPr>
        <w:t>(с</w:t>
      </w:r>
      <w:r w:rsidR="008D4D39">
        <w:rPr>
          <w:szCs w:val="28"/>
        </w:rPr>
        <w:t xml:space="preserve"> </w:t>
      </w:r>
      <w:r w:rsidRPr="00D13597">
        <w:rPr>
          <w:szCs w:val="28"/>
        </w:rPr>
        <w:t>изменением</w:t>
      </w:r>
      <w:r w:rsidR="008D4D39">
        <w:rPr>
          <w:szCs w:val="28"/>
        </w:rPr>
        <w:t xml:space="preserve"> </w:t>
      </w:r>
      <w:r w:rsidRPr="00D13597">
        <w:rPr>
          <w:szCs w:val="28"/>
        </w:rPr>
        <w:t>№</w:t>
      </w:r>
      <w:r w:rsidR="008D4D39">
        <w:rPr>
          <w:szCs w:val="28"/>
        </w:rPr>
        <w:t xml:space="preserve"> </w:t>
      </w:r>
      <w:r w:rsidRPr="00D13597">
        <w:rPr>
          <w:szCs w:val="28"/>
        </w:rPr>
        <w:t>1)</w:t>
      </w:r>
    </w:p>
    <w:p w14:paraId="0537F98A" w14:textId="7B3D35F8" w:rsidR="00D13597" w:rsidRPr="00D13597" w:rsidRDefault="00D13597" w:rsidP="00D13597">
      <w:pPr>
        <w:pStyle w:val="ad"/>
        <w:ind w:firstLine="567"/>
        <w:rPr>
          <w:szCs w:val="28"/>
        </w:rPr>
      </w:pPr>
      <w:r w:rsidRPr="00D13597">
        <w:rPr>
          <w:szCs w:val="28"/>
        </w:rPr>
        <w:t>СП</w:t>
      </w:r>
      <w:r w:rsidR="008D4D39">
        <w:rPr>
          <w:szCs w:val="28"/>
        </w:rPr>
        <w:t xml:space="preserve"> </w:t>
      </w:r>
      <w:r w:rsidRPr="00D13597">
        <w:rPr>
          <w:szCs w:val="28"/>
        </w:rPr>
        <w:t>62.13330.2011</w:t>
      </w:r>
      <w:r w:rsidR="008D4D39">
        <w:rPr>
          <w:szCs w:val="28"/>
        </w:rPr>
        <w:t xml:space="preserve"> </w:t>
      </w:r>
      <w:r w:rsidRPr="00D13597">
        <w:rPr>
          <w:szCs w:val="28"/>
        </w:rPr>
        <w:t>«СНиП</w:t>
      </w:r>
      <w:r w:rsidR="008D4D39">
        <w:rPr>
          <w:szCs w:val="28"/>
        </w:rPr>
        <w:t xml:space="preserve"> </w:t>
      </w:r>
      <w:r w:rsidRPr="00D13597">
        <w:rPr>
          <w:szCs w:val="28"/>
        </w:rPr>
        <w:t>42-01-2002</w:t>
      </w:r>
      <w:r w:rsidR="008D4D39">
        <w:rPr>
          <w:szCs w:val="28"/>
        </w:rPr>
        <w:t xml:space="preserve"> </w:t>
      </w:r>
      <w:r w:rsidRPr="00D13597">
        <w:rPr>
          <w:szCs w:val="28"/>
        </w:rPr>
        <w:t>Газораспределительные</w:t>
      </w:r>
      <w:r w:rsidR="008D4D39">
        <w:rPr>
          <w:szCs w:val="28"/>
        </w:rPr>
        <w:t xml:space="preserve"> </w:t>
      </w:r>
      <w:r w:rsidRPr="00D13597">
        <w:rPr>
          <w:szCs w:val="28"/>
        </w:rPr>
        <w:t>системы»</w:t>
      </w:r>
      <w:r w:rsidR="008D4D39">
        <w:rPr>
          <w:szCs w:val="28"/>
        </w:rPr>
        <w:t xml:space="preserve"> </w:t>
      </w:r>
      <w:r w:rsidRPr="00D13597">
        <w:rPr>
          <w:szCs w:val="28"/>
        </w:rPr>
        <w:t>(с</w:t>
      </w:r>
      <w:r w:rsidR="008D4D39">
        <w:rPr>
          <w:szCs w:val="28"/>
        </w:rPr>
        <w:t xml:space="preserve"> </w:t>
      </w:r>
      <w:r w:rsidRPr="00D13597">
        <w:rPr>
          <w:szCs w:val="28"/>
        </w:rPr>
        <w:t>изменениями</w:t>
      </w:r>
      <w:r w:rsidR="008D4D39">
        <w:rPr>
          <w:szCs w:val="28"/>
        </w:rPr>
        <w:t xml:space="preserve"> </w:t>
      </w:r>
      <w:r w:rsidRPr="00D13597">
        <w:rPr>
          <w:szCs w:val="28"/>
        </w:rPr>
        <w:t>№</w:t>
      </w:r>
      <w:r w:rsidR="008D4D39">
        <w:rPr>
          <w:szCs w:val="28"/>
        </w:rPr>
        <w:t xml:space="preserve"> </w:t>
      </w:r>
      <w:r w:rsidRPr="00D13597">
        <w:rPr>
          <w:szCs w:val="28"/>
        </w:rPr>
        <w:t>1,</w:t>
      </w:r>
      <w:r w:rsidR="008D4D39">
        <w:rPr>
          <w:szCs w:val="28"/>
        </w:rPr>
        <w:t xml:space="preserve"> </w:t>
      </w:r>
      <w:r w:rsidRPr="00D13597">
        <w:rPr>
          <w:szCs w:val="28"/>
        </w:rPr>
        <w:t>№</w:t>
      </w:r>
      <w:r w:rsidR="008D4D39">
        <w:rPr>
          <w:szCs w:val="28"/>
        </w:rPr>
        <w:t xml:space="preserve"> </w:t>
      </w:r>
      <w:r w:rsidRPr="00D13597">
        <w:rPr>
          <w:szCs w:val="28"/>
        </w:rPr>
        <w:t>2,</w:t>
      </w:r>
      <w:r w:rsidR="008D4D39">
        <w:rPr>
          <w:szCs w:val="28"/>
        </w:rPr>
        <w:t xml:space="preserve"> </w:t>
      </w:r>
      <w:r w:rsidRPr="00D13597">
        <w:rPr>
          <w:szCs w:val="28"/>
        </w:rPr>
        <w:t>№</w:t>
      </w:r>
      <w:r w:rsidR="008D4D39">
        <w:rPr>
          <w:szCs w:val="28"/>
        </w:rPr>
        <w:t xml:space="preserve"> </w:t>
      </w:r>
      <w:r w:rsidRPr="00D13597">
        <w:rPr>
          <w:szCs w:val="28"/>
        </w:rPr>
        <w:t>3)</w:t>
      </w:r>
    </w:p>
    <w:p w14:paraId="4F6CE84A" w14:textId="0B6E5DD4" w:rsidR="00D13597" w:rsidRPr="00D13597" w:rsidRDefault="00D13597" w:rsidP="00D13597">
      <w:pPr>
        <w:pStyle w:val="ad"/>
        <w:ind w:firstLine="567"/>
        <w:rPr>
          <w:szCs w:val="28"/>
        </w:rPr>
      </w:pPr>
      <w:r w:rsidRPr="00D13597">
        <w:rPr>
          <w:szCs w:val="28"/>
        </w:rPr>
        <w:t>СП</w:t>
      </w:r>
      <w:r w:rsidR="008D4D39">
        <w:rPr>
          <w:szCs w:val="28"/>
        </w:rPr>
        <w:t xml:space="preserve"> </w:t>
      </w:r>
      <w:r w:rsidRPr="00D13597">
        <w:rPr>
          <w:szCs w:val="28"/>
        </w:rPr>
        <w:t>90.13330.2012</w:t>
      </w:r>
      <w:r w:rsidR="008D4D39">
        <w:rPr>
          <w:szCs w:val="28"/>
        </w:rPr>
        <w:t xml:space="preserve"> </w:t>
      </w:r>
      <w:r w:rsidRPr="00D13597">
        <w:rPr>
          <w:szCs w:val="28"/>
        </w:rPr>
        <w:t>«СНиП</w:t>
      </w:r>
      <w:r w:rsidR="008D4D39">
        <w:rPr>
          <w:szCs w:val="28"/>
        </w:rPr>
        <w:t xml:space="preserve"> </w:t>
      </w:r>
      <w:r w:rsidRPr="00D13597">
        <w:rPr>
          <w:szCs w:val="28"/>
        </w:rPr>
        <w:t>II-58-75</w:t>
      </w:r>
      <w:r w:rsidR="008D4D39">
        <w:rPr>
          <w:szCs w:val="28"/>
        </w:rPr>
        <w:t xml:space="preserve"> </w:t>
      </w:r>
      <w:r w:rsidRPr="00D13597">
        <w:rPr>
          <w:szCs w:val="28"/>
        </w:rPr>
        <w:t>Электростанции</w:t>
      </w:r>
      <w:r w:rsidR="008D4D39">
        <w:rPr>
          <w:szCs w:val="28"/>
        </w:rPr>
        <w:t xml:space="preserve"> </w:t>
      </w:r>
      <w:r w:rsidRPr="00D13597">
        <w:rPr>
          <w:szCs w:val="28"/>
        </w:rPr>
        <w:t>тепловые»</w:t>
      </w:r>
      <w:r w:rsidR="008D4D39">
        <w:rPr>
          <w:szCs w:val="28"/>
        </w:rPr>
        <w:t xml:space="preserve"> </w:t>
      </w:r>
      <w:r w:rsidRPr="00D13597">
        <w:rPr>
          <w:szCs w:val="28"/>
        </w:rPr>
        <w:t>(с</w:t>
      </w:r>
      <w:r w:rsidR="008D4D39">
        <w:rPr>
          <w:szCs w:val="28"/>
        </w:rPr>
        <w:t xml:space="preserve"> </w:t>
      </w:r>
      <w:r w:rsidRPr="00D13597">
        <w:rPr>
          <w:szCs w:val="28"/>
        </w:rPr>
        <w:t>изменением</w:t>
      </w:r>
      <w:r w:rsidR="008D4D39">
        <w:rPr>
          <w:szCs w:val="28"/>
        </w:rPr>
        <w:t xml:space="preserve"> </w:t>
      </w:r>
      <w:r w:rsidRPr="00D13597">
        <w:rPr>
          <w:szCs w:val="28"/>
        </w:rPr>
        <w:t>№</w:t>
      </w:r>
      <w:r w:rsidR="008D4D39">
        <w:rPr>
          <w:szCs w:val="28"/>
        </w:rPr>
        <w:t xml:space="preserve"> </w:t>
      </w:r>
      <w:r w:rsidRPr="00D13597">
        <w:rPr>
          <w:szCs w:val="28"/>
        </w:rPr>
        <w:t>1)</w:t>
      </w:r>
    </w:p>
    <w:p w14:paraId="201851D3" w14:textId="54211AEA" w:rsidR="00D13597" w:rsidRPr="00D13597" w:rsidRDefault="00D13597" w:rsidP="00D13597">
      <w:pPr>
        <w:pStyle w:val="ad"/>
        <w:ind w:firstLine="567"/>
        <w:rPr>
          <w:szCs w:val="28"/>
        </w:rPr>
      </w:pPr>
      <w:r w:rsidRPr="00D13597">
        <w:rPr>
          <w:szCs w:val="28"/>
        </w:rPr>
        <w:t>СП</w:t>
      </w:r>
      <w:r w:rsidR="008D4D39">
        <w:rPr>
          <w:szCs w:val="28"/>
        </w:rPr>
        <w:t xml:space="preserve"> </w:t>
      </w:r>
      <w:r w:rsidRPr="00D13597">
        <w:rPr>
          <w:szCs w:val="28"/>
        </w:rPr>
        <w:t>114.13330.2016</w:t>
      </w:r>
      <w:r w:rsidR="008D4D39">
        <w:rPr>
          <w:szCs w:val="28"/>
        </w:rPr>
        <w:t xml:space="preserve"> </w:t>
      </w:r>
      <w:r w:rsidRPr="00D13597">
        <w:rPr>
          <w:szCs w:val="28"/>
        </w:rPr>
        <w:t>«СНиП</w:t>
      </w:r>
      <w:r w:rsidR="008D4D39">
        <w:rPr>
          <w:szCs w:val="28"/>
        </w:rPr>
        <w:t xml:space="preserve"> </w:t>
      </w:r>
      <w:r w:rsidRPr="00D13597">
        <w:rPr>
          <w:szCs w:val="28"/>
        </w:rPr>
        <w:t>21-03-2003</w:t>
      </w:r>
      <w:r w:rsidR="008D4D39">
        <w:rPr>
          <w:szCs w:val="28"/>
        </w:rPr>
        <w:t xml:space="preserve"> </w:t>
      </w:r>
      <w:r w:rsidRPr="00D13597">
        <w:rPr>
          <w:szCs w:val="28"/>
        </w:rPr>
        <w:t>Склады</w:t>
      </w:r>
      <w:r w:rsidR="008D4D39">
        <w:rPr>
          <w:szCs w:val="28"/>
        </w:rPr>
        <w:t xml:space="preserve"> </w:t>
      </w:r>
      <w:r w:rsidRPr="00D13597">
        <w:rPr>
          <w:szCs w:val="28"/>
        </w:rPr>
        <w:t>лесных</w:t>
      </w:r>
      <w:r w:rsidR="008D4D39">
        <w:rPr>
          <w:szCs w:val="28"/>
        </w:rPr>
        <w:t xml:space="preserve"> </w:t>
      </w:r>
      <w:r w:rsidRPr="00D13597">
        <w:rPr>
          <w:szCs w:val="28"/>
        </w:rPr>
        <w:t>материалов.</w:t>
      </w:r>
      <w:r w:rsidR="008D4D39">
        <w:rPr>
          <w:szCs w:val="28"/>
        </w:rPr>
        <w:t xml:space="preserve"> </w:t>
      </w:r>
      <w:r w:rsidRPr="00D13597">
        <w:rPr>
          <w:szCs w:val="28"/>
        </w:rPr>
        <w:t>Противопожарные</w:t>
      </w:r>
      <w:r w:rsidR="008D4D39">
        <w:rPr>
          <w:szCs w:val="28"/>
        </w:rPr>
        <w:t xml:space="preserve"> </w:t>
      </w:r>
      <w:r w:rsidRPr="00D13597">
        <w:rPr>
          <w:szCs w:val="28"/>
        </w:rPr>
        <w:t>нормы»</w:t>
      </w:r>
    </w:p>
    <w:p w14:paraId="6007D78E" w14:textId="40CF3334" w:rsidR="00D13597" w:rsidRPr="00D13597" w:rsidRDefault="00D13597" w:rsidP="00D13597">
      <w:pPr>
        <w:pStyle w:val="ad"/>
        <w:ind w:firstLine="567"/>
        <w:rPr>
          <w:szCs w:val="28"/>
        </w:rPr>
      </w:pPr>
      <w:r w:rsidRPr="00D13597">
        <w:rPr>
          <w:szCs w:val="28"/>
        </w:rPr>
        <w:t>СП</w:t>
      </w:r>
      <w:r w:rsidR="008D4D39">
        <w:rPr>
          <w:szCs w:val="28"/>
        </w:rPr>
        <w:t xml:space="preserve"> </w:t>
      </w:r>
      <w:r w:rsidRPr="00D13597">
        <w:rPr>
          <w:szCs w:val="28"/>
        </w:rPr>
        <w:t>119.13330.2017</w:t>
      </w:r>
      <w:r w:rsidR="008D4D39">
        <w:rPr>
          <w:szCs w:val="28"/>
        </w:rPr>
        <w:t xml:space="preserve"> </w:t>
      </w:r>
      <w:r w:rsidRPr="00D13597">
        <w:rPr>
          <w:szCs w:val="28"/>
        </w:rPr>
        <w:t>«СНиП</w:t>
      </w:r>
      <w:r w:rsidR="008D4D39">
        <w:rPr>
          <w:szCs w:val="28"/>
        </w:rPr>
        <w:t xml:space="preserve"> </w:t>
      </w:r>
      <w:r w:rsidRPr="00D13597">
        <w:rPr>
          <w:szCs w:val="28"/>
        </w:rPr>
        <w:t>32-01-95</w:t>
      </w:r>
      <w:r w:rsidR="008D4D39">
        <w:rPr>
          <w:szCs w:val="28"/>
        </w:rPr>
        <w:t xml:space="preserve"> </w:t>
      </w:r>
      <w:r w:rsidRPr="00D13597">
        <w:rPr>
          <w:szCs w:val="28"/>
        </w:rPr>
        <w:t>Железные</w:t>
      </w:r>
      <w:r w:rsidR="008D4D39">
        <w:rPr>
          <w:szCs w:val="28"/>
        </w:rPr>
        <w:t xml:space="preserve"> </w:t>
      </w:r>
      <w:r w:rsidRPr="00D13597">
        <w:rPr>
          <w:szCs w:val="28"/>
        </w:rPr>
        <w:t>дороги</w:t>
      </w:r>
      <w:r w:rsidR="008D4D39">
        <w:rPr>
          <w:szCs w:val="28"/>
        </w:rPr>
        <w:t xml:space="preserve"> </w:t>
      </w:r>
      <w:r w:rsidRPr="00D13597">
        <w:rPr>
          <w:szCs w:val="28"/>
        </w:rPr>
        <w:t>колеи</w:t>
      </w:r>
      <w:r w:rsidR="008D4D39">
        <w:rPr>
          <w:szCs w:val="28"/>
        </w:rPr>
        <w:t xml:space="preserve"> </w:t>
      </w:r>
      <w:r w:rsidRPr="00D13597">
        <w:rPr>
          <w:szCs w:val="28"/>
        </w:rPr>
        <w:t>1520</w:t>
      </w:r>
      <w:r w:rsidR="008D4D39">
        <w:rPr>
          <w:szCs w:val="28"/>
        </w:rPr>
        <w:t xml:space="preserve"> </w:t>
      </w:r>
      <w:r w:rsidRPr="00D13597">
        <w:rPr>
          <w:szCs w:val="28"/>
        </w:rPr>
        <w:t>мм»</w:t>
      </w:r>
      <w:r w:rsidR="008D4D39">
        <w:rPr>
          <w:szCs w:val="28"/>
        </w:rPr>
        <w:t xml:space="preserve"> </w:t>
      </w:r>
      <w:r w:rsidRPr="00D13597">
        <w:rPr>
          <w:szCs w:val="28"/>
        </w:rPr>
        <w:t>(с</w:t>
      </w:r>
      <w:r w:rsidR="008D4D39">
        <w:rPr>
          <w:szCs w:val="28"/>
        </w:rPr>
        <w:t xml:space="preserve"> </w:t>
      </w:r>
      <w:r w:rsidRPr="00D13597">
        <w:rPr>
          <w:szCs w:val="28"/>
        </w:rPr>
        <w:t>изменением</w:t>
      </w:r>
      <w:r w:rsidR="008D4D39">
        <w:rPr>
          <w:szCs w:val="28"/>
        </w:rPr>
        <w:t xml:space="preserve"> </w:t>
      </w:r>
      <w:r w:rsidRPr="00D13597">
        <w:rPr>
          <w:szCs w:val="28"/>
        </w:rPr>
        <w:t>№</w:t>
      </w:r>
      <w:r w:rsidR="008D4D39">
        <w:rPr>
          <w:szCs w:val="28"/>
        </w:rPr>
        <w:t xml:space="preserve"> </w:t>
      </w:r>
      <w:r w:rsidRPr="00D13597">
        <w:rPr>
          <w:szCs w:val="28"/>
        </w:rPr>
        <w:t>1)</w:t>
      </w:r>
    </w:p>
    <w:p w14:paraId="27E53C80" w14:textId="65E9B2A4" w:rsidR="00D13597" w:rsidRPr="00D13597" w:rsidRDefault="00D13597" w:rsidP="00D13597">
      <w:pPr>
        <w:pStyle w:val="ad"/>
        <w:ind w:firstLine="567"/>
        <w:rPr>
          <w:szCs w:val="28"/>
        </w:rPr>
      </w:pPr>
      <w:r w:rsidRPr="00D13597">
        <w:rPr>
          <w:szCs w:val="28"/>
        </w:rPr>
        <w:t>СП</w:t>
      </w:r>
      <w:r w:rsidR="008D4D39">
        <w:rPr>
          <w:szCs w:val="28"/>
        </w:rPr>
        <w:t xml:space="preserve"> </w:t>
      </w:r>
      <w:r w:rsidRPr="00D13597">
        <w:rPr>
          <w:szCs w:val="28"/>
        </w:rPr>
        <w:t>124.13330.2012</w:t>
      </w:r>
      <w:r w:rsidR="008D4D39">
        <w:rPr>
          <w:szCs w:val="28"/>
        </w:rPr>
        <w:t xml:space="preserve"> </w:t>
      </w:r>
      <w:r w:rsidRPr="00D13597">
        <w:rPr>
          <w:szCs w:val="28"/>
        </w:rPr>
        <w:t>«СНиП</w:t>
      </w:r>
      <w:r w:rsidR="008D4D39">
        <w:rPr>
          <w:szCs w:val="28"/>
        </w:rPr>
        <w:t xml:space="preserve"> </w:t>
      </w:r>
      <w:r w:rsidRPr="00D13597">
        <w:rPr>
          <w:szCs w:val="28"/>
        </w:rPr>
        <w:t>41-02-2003</w:t>
      </w:r>
      <w:r w:rsidR="008D4D39">
        <w:rPr>
          <w:szCs w:val="28"/>
        </w:rPr>
        <w:t xml:space="preserve"> </w:t>
      </w:r>
      <w:r w:rsidRPr="00D13597">
        <w:rPr>
          <w:szCs w:val="28"/>
        </w:rPr>
        <w:t>Тепловые</w:t>
      </w:r>
      <w:r w:rsidR="008D4D39">
        <w:rPr>
          <w:szCs w:val="28"/>
        </w:rPr>
        <w:t xml:space="preserve"> </w:t>
      </w:r>
      <w:r w:rsidRPr="00D13597">
        <w:rPr>
          <w:szCs w:val="28"/>
        </w:rPr>
        <w:t>сети»</w:t>
      </w:r>
      <w:r w:rsidR="008D4D39">
        <w:rPr>
          <w:szCs w:val="28"/>
        </w:rPr>
        <w:t xml:space="preserve"> </w:t>
      </w:r>
      <w:r w:rsidRPr="00D13597">
        <w:rPr>
          <w:szCs w:val="28"/>
        </w:rPr>
        <w:t>(с</w:t>
      </w:r>
      <w:r w:rsidR="008D4D39">
        <w:rPr>
          <w:szCs w:val="28"/>
        </w:rPr>
        <w:t xml:space="preserve"> </w:t>
      </w:r>
      <w:r w:rsidRPr="00D13597">
        <w:rPr>
          <w:szCs w:val="28"/>
        </w:rPr>
        <w:t>изменением</w:t>
      </w:r>
      <w:r w:rsidR="008D4D39">
        <w:rPr>
          <w:szCs w:val="28"/>
        </w:rPr>
        <w:t xml:space="preserve"> </w:t>
      </w:r>
      <w:r w:rsidRPr="00D13597">
        <w:rPr>
          <w:szCs w:val="28"/>
        </w:rPr>
        <w:t>№</w:t>
      </w:r>
      <w:r w:rsidR="008D4D39">
        <w:rPr>
          <w:szCs w:val="28"/>
        </w:rPr>
        <w:t xml:space="preserve"> </w:t>
      </w:r>
      <w:r w:rsidRPr="00D13597">
        <w:rPr>
          <w:szCs w:val="28"/>
        </w:rPr>
        <w:t>1)</w:t>
      </w:r>
    </w:p>
    <w:p w14:paraId="204ED324" w14:textId="69EAEB57" w:rsidR="00D13597" w:rsidRPr="00D13597" w:rsidRDefault="00D13597" w:rsidP="00D13597">
      <w:pPr>
        <w:pStyle w:val="ad"/>
        <w:ind w:firstLine="567"/>
        <w:rPr>
          <w:szCs w:val="28"/>
        </w:rPr>
      </w:pPr>
      <w:r w:rsidRPr="00D13597">
        <w:rPr>
          <w:szCs w:val="28"/>
        </w:rPr>
        <w:t>СП</w:t>
      </w:r>
      <w:r w:rsidR="008D4D39">
        <w:rPr>
          <w:szCs w:val="28"/>
        </w:rPr>
        <w:t xml:space="preserve"> </w:t>
      </w:r>
      <w:r w:rsidRPr="00D13597">
        <w:rPr>
          <w:szCs w:val="28"/>
        </w:rPr>
        <w:t>132.13330.2011</w:t>
      </w:r>
      <w:r w:rsidR="008D4D39">
        <w:rPr>
          <w:szCs w:val="28"/>
        </w:rPr>
        <w:t xml:space="preserve"> </w:t>
      </w:r>
      <w:r w:rsidRPr="00D13597">
        <w:rPr>
          <w:szCs w:val="28"/>
        </w:rPr>
        <w:t>Обеспечение</w:t>
      </w:r>
      <w:r w:rsidR="008D4D39">
        <w:rPr>
          <w:szCs w:val="28"/>
        </w:rPr>
        <w:t xml:space="preserve"> </w:t>
      </w:r>
      <w:r w:rsidRPr="00D13597">
        <w:rPr>
          <w:szCs w:val="28"/>
        </w:rPr>
        <w:t>антитеррористической</w:t>
      </w:r>
      <w:r w:rsidR="008D4D39">
        <w:rPr>
          <w:szCs w:val="28"/>
        </w:rPr>
        <w:t xml:space="preserve"> </w:t>
      </w:r>
      <w:r w:rsidRPr="00D13597">
        <w:rPr>
          <w:szCs w:val="28"/>
        </w:rPr>
        <w:t>защищенности</w:t>
      </w:r>
      <w:r w:rsidR="008D4D39">
        <w:rPr>
          <w:szCs w:val="28"/>
        </w:rPr>
        <w:t xml:space="preserve"> </w:t>
      </w:r>
      <w:r w:rsidRPr="00D13597">
        <w:rPr>
          <w:szCs w:val="28"/>
        </w:rPr>
        <w:t>зданий</w:t>
      </w:r>
      <w:r w:rsidR="008D4D39">
        <w:rPr>
          <w:szCs w:val="28"/>
        </w:rPr>
        <w:t xml:space="preserve"> </w:t>
      </w:r>
      <w:r w:rsidRPr="00D13597">
        <w:rPr>
          <w:szCs w:val="28"/>
        </w:rPr>
        <w:t>и</w:t>
      </w:r>
      <w:r w:rsidR="008D4D39">
        <w:rPr>
          <w:szCs w:val="28"/>
        </w:rPr>
        <w:t xml:space="preserve"> </w:t>
      </w:r>
      <w:r w:rsidRPr="00D13597">
        <w:rPr>
          <w:szCs w:val="28"/>
        </w:rPr>
        <w:t>сооружений.</w:t>
      </w:r>
      <w:r w:rsidR="008D4D39">
        <w:rPr>
          <w:szCs w:val="28"/>
        </w:rPr>
        <w:t xml:space="preserve"> </w:t>
      </w:r>
      <w:r w:rsidRPr="00D13597">
        <w:rPr>
          <w:szCs w:val="28"/>
        </w:rPr>
        <w:t>Общие</w:t>
      </w:r>
      <w:r w:rsidR="008D4D39">
        <w:rPr>
          <w:szCs w:val="28"/>
        </w:rPr>
        <w:t xml:space="preserve"> </w:t>
      </w:r>
      <w:r w:rsidRPr="00D13597">
        <w:rPr>
          <w:szCs w:val="28"/>
        </w:rPr>
        <w:t>требования</w:t>
      </w:r>
      <w:r w:rsidR="008D4D39">
        <w:rPr>
          <w:szCs w:val="28"/>
        </w:rPr>
        <w:t xml:space="preserve"> </w:t>
      </w:r>
      <w:r w:rsidRPr="00D13597">
        <w:rPr>
          <w:szCs w:val="28"/>
        </w:rPr>
        <w:t>проектирования</w:t>
      </w:r>
    </w:p>
    <w:p w14:paraId="0B06E15A" w14:textId="60E75B81" w:rsidR="00D13597" w:rsidRPr="00D13597" w:rsidRDefault="00D13597" w:rsidP="00D13597">
      <w:pPr>
        <w:pStyle w:val="ad"/>
        <w:ind w:firstLine="567"/>
        <w:rPr>
          <w:szCs w:val="28"/>
        </w:rPr>
      </w:pPr>
      <w:r w:rsidRPr="00D13597">
        <w:rPr>
          <w:szCs w:val="28"/>
        </w:rPr>
        <w:t>СП</w:t>
      </w:r>
      <w:r w:rsidR="008D4D39">
        <w:rPr>
          <w:szCs w:val="28"/>
        </w:rPr>
        <w:t xml:space="preserve"> </w:t>
      </w:r>
      <w:r w:rsidRPr="00D13597">
        <w:rPr>
          <w:szCs w:val="28"/>
        </w:rPr>
        <w:t>155.13130.2014</w:t>
      </w:r>
      <w:r w:rsidR="008D4D39">
        <w:rPr>
          <w:szCs w:val="28"/>
        </w:rPr>
        <w:t xml:space="preserve"> </w:t>
      </w:r>
      <w:r w:rsidRPr="00D13597">
        <w:rPr>
          <w:szCs w:val="28"/>
        </w:rPr>
        <w:t>Склады</w:t>
      </w:r>
      <w:r w:rsidR="008D4D39">
        <w:rPr>
          <w:szCs w:val="28"/>
        </w:rPr>
        <w:t xml:space="preserve"> </w:t>
      </w:r>
      <w:r w:rsidRPr="00D13597">
        <w:rPr>
          <w:szCs w:val="28"/>
        </w:rPr>
        <w:t>нефти</w:t>
      </w:r>
      <w:r w:rsidR="008D4D39">
        <w:rPr>
          <w:szCs w:val="28"/>
        </w:rPr>
        <w:t xml:space="preserve"> </w:t>
      </w:r>
      <w:r w:rsidRPr="00D13597">
        <w:rPr>
          <w:szCs w:val="28"/>
        </w:rPr>
        <w:t>и</w:t>
      </w:r>
      <w:r w:rsidR="008D4D39">
        <w:rPr>
          <w:szCs w:val="28"/>
        </w:rPr>
        <w:t xml:space="preserve"> </w:t>
      </w:r>
      <w:r w:rsidRPr="00D13597">
        <w:rPr>
          <w:szCs w:val="28"/>
        </w:rPr>
        <w:t>нефтепродуктов.</w:t>
      </w:r>
      <w:r w:rsidR="008D4D39">
        <w:rPr>
          <w:szCs w:val="28"/>
        </w:rPr>
        <w:t xml:space="preserve"> </w:t>
      </w:r>
      <w:r w:rsidRPr="00D13597">
        <w:rPr>
          <w:szCs w:val="28"/>
        </w:rPr>
        <w:t>Требования</w:t>
      </w:r>
      <w:r w:rsidR="008D4D39">
        <w:rPr>
          <w:szCs w:val="28"/>
        </w:rPr>
        <w:t xml:space="preserve"> </w:t>
      </w:r>
      <w:r w:rsidRPr="00D13597">
        <w:rPr>
          <w:szCs w:val="28"/>
        </w:rPr>
        <w:t>пожарной</w:t>
      </w:r>
      <w:r w:rsidR="008D4D39">
        <w:rPr>
          <w:szCs w:val="28"/>
        </w:rPr>
        <w:t xml:space="preserve"> </w:t>
      </w:r>
      <w:r w:rsidRPr="00D13597">
        <w:rPr>
          <w:szCs w:val="28"/>
        </w:rPr>
        <w:t>безопасности</w:t>
      </w:r>
      <w:r w:rsidR="008D4D39">
        <w:rPr>
          <w:szCs w:val="28"/>
        </w:rPr>
        <w:t xml:space="preserve"> </w:t>
      </w:r>
      <w:r w:rsidRPr="00D13597">
        <w:rPr>
          <w:szCs w:val="28"/>
        </w:rPr>
        <w:t>(с</w:t>
      </w:r>
      <w:r w:rsidR="008D4D39">
        <w:rPr>
          <w:szCs w:val="28"/>
        </w:rPr>
        <w:t xml:space="preserve"> </w:t>
      </w:r>
      <w:r w:rsidRPr="00D13597">
        <w:rPr>
          <w:szCs w:val="28"/>
        </w:rPr>
        <w:t>изменением</w:t>
      </w:r>
      <w:r w:rsidR="008D4D39">
        <w:rPr>
          <w:szCs w:val="28"/>
        </w:rPr>
        <w:t xml:space="preserve"> </w:t>
      </w:r>
      <w:r w:rsidRPr="00D13597">
        <w:rPr>
          <w:szCs w:val="28"/>
        </w:rPr>
        <w:t>1)</w:t>
      </w:r>
    </w:p>
    <w:p w14:paraId="21FFE1EF" w14:textId="40879D9E" w:rsidR="00D13597" w:rsidRPr="00D13597" w:rsidRDefault="00D13597" w:rsidP="00D13597">
      <w:pPr>
        <w:pStyle w:val="ad"/>
        <w:ind w:firstLine="567"/>
        <w:rPr>
          <w:szCs w:val="28"/>
        </w:rPr>
      </w:pPr>
      <w:r w:rsidRPr="00D13597">
        <w:rPr>
          <w:szCs w:val="28"/>
        </w:rPr>
        <w:t>СП</w:t>
      </w:r>
      <w:r w:rsidR="008D4D39">
        <w:rPr>
          <w:szCs w:val="28"/>
        </w:rPr>
        <w:t xml:space="preserve"> </w:t>
      </w:r>
      <w:r w:rsidRPr="00D13597">
        <w:rPr>
          <w:szCs w:val="28"/>
        </w:rPr>
        <w:t>346.1325800.2017</w:t>
      </w:r>
      <w:r w:rsidR="008D4D39">
        <w:rPr>
          <w:szCs w:val="28"/>
        </w:rPr>
        <w:t xml:space="preserve"> </w:t>
      </w:r>
      <w:r w:rsidRPr="00D13597">
        <w:rPr>
          <w:szCs w:val="28"/>
        </w:rPr>
        <w:t>Системы</w:t>
      </w:r>
      <w:r w:rsidR="008D4D39">
        <w:rPr>
          <w:szCs w:val="28"/>
        </w:rPr>
        <w:t xml:space="preserve"> </w:t>
      </w:r>
      <w:r w:rsidRPr="00D13597">
        <w:rPr>
          <w:szCs w:val="28"/>
        </w:rPr>
        <w:t>газовоздушных</w:t>
      </w:r>
      <w:r w:rsidR="008D4D39">
        <w:rPr>
          <w:szCs w:val="28"/>
        </w:rPr>
        <w:t xml:space="preserve"> </w:t>
      </w:r>
      <w:r w:rsidRPr="00D13597">
        <w:rPr>
          <w:szCs w:val="28"/>
        </w:rPr>
        <w:t>трактов</w:t>
      </w:r>
      <w:r w:rsidR="008D4D39">
        <w:rPr>
          <w:szCs w:val="28"/>
        </w:rPr>
        <w:t xml:space="preserve"> </w:t>
      </w:r>
      <w:r w:rsidRPr="00D13597">
        <w:rPr>
          <w:szCs w:val="28"/>
        </w:rPr>
        <w:t>котельных</w:t>
      </w:r>
      <w:r w:rsidR="008D4D39">
        <w:rPr>
          <w:szCs w:val="28"/>
        </w:rPr>
        <w:t xml:space="preserve"> </w:t>
      </w:r>
      <w:r w:rsidRPr="00D13597">
        <w:rPr>
          <w:szCs w:val="28"/>
        </w:rPr>
        <w:t>установок</w:t>
      </w:r>
      <w:r w:rsidR="008D4D39">
        <w:rPr>
          <w:szCs w:val="28"/>
        </w:rPr>
        <w:t xml:space="preserve"> </w:t>
      </w:r>
      <w:r w:rsidRPr="00D13597">
        <w:rPr>
          <w:szCs w:val="28"/>
        </w:rPr>
        <w:t>мощностью</w:t>
      </w:r>
      <w:r w:rsidR="008D4D39">
        <w:rPr>
          <w:szCs w:val="28"/>
        </w:rPr>
        <w:t xml:space="preserve"> </w:t>
      </w:r>
      <w:r w:rsidRPr="00D13597">
        <w:rPr>
          <w:szCs w:val="28"/>
        </w:rPr>
        <w:t>до</w:t>
      </w:r>
      <w:r w:rsidR="008D4D39">
        <w:rPr>
          <w:szCs w:val="28"/>
        </w:rPr>
        <w:t xml:space="preserve"> </w:t>
      </w:r>
      <w:r w:rsidRPr="00D13597">
        <w:rPr>
          <w:szCs w:val="28"/>
        </w:rPr>
        <w:t>150</w:t>
      </w:r>
      <w:r w:rsidR="008D4D39">
        <w:rPr>
          <w:szCs w:val="28"/>
        </w:rPr>
        <w:t xml:space="preserve"> </w:t>
      </w:r>
      <w:r w:rsidRPr="00D13597">
        <w:rPr>
          <w:szCs w:val="28"/>
        </w:rPr>
        <w:t>МВт.</w:t>
      </w:r>
      <w:r w:rsidR="008D4D39">
        <w:rPr>
          <w:szCs w:val="28"/>
        </w:rPr>
        <w:t xml:space="preserve"> </w:t>
      </w:r>
      <w:r w:rsidRPr="00D13597">
        <w:rPr>
          <w:szCs w:val="28"/>
        </w:rPr>
        <w:t>Правила</w:t>
      </w:r>
      <w:r w:rsidR="008D4D39">
        <w:rPr>
          <w:szCs w:val="28"/>
        </w:rPr>
        <w:t xml:space="preserve"> </w:t>
      </w:r>
      <w:r w:rsidRPr="00D13597">
        <w:rPr>
          <w:szCs w:val="28"/>
        </w:rPr>
        <w:t>проектирования</w:t>
      </w:r>
      <w:r w:rsidR="008D4D39">
        <w:rPr>
          <w:szCs w:val="28"/>
        </w:rPr>
        <w:t xml:space="preserve"> </w:t>
      </w:r>
    </w:p>
    <w:p w14:paraId="708B560D" w14:textId="7FF21844" w:rsidR="00D13597" w:rsidRPr="00D13597" w:rsidRDefault="00D13597" w:rsidP="00D13597">
      <w:pPr>
        <w:pStyle w:val="ad"/>
        <w:ind w:firstLine="567"/>
        <w:rPr>
          <w:szCs w:val="28"/>
        </w:rPr>
      </w:pPr>
      <w:r w:rsidRPr="00D13597">
        <w:rPr>
          <w:szCs w:val="28"/>
        </w:rPr>
        <w:t>СП</w:t>
      </w:r>
      <w:r w:rsidR="008D4D39">
        <w:rPr>
          <w:szCs w:val="28"/>
        </w:rPr>
        <w:t xml:space="preserve"> </w:t>
      </w:r>
      <w:r w:rsidRPr="00D13597">
        <w:rPr>
          <w:szCs w:val="28"/>
        </w:rPr>
        <w:t>484.1311500.2020</w:t>
      </w:r>
      <w:r w:rsidR="008D4D39">
        <w:rPr>
          <w:szCs w:val="28"/>
        </w:rPr>
        <w:t xml:space="preserve"> </w:t>
      </w:r>
      <w:r w:rsidRPr="00D13597">
        <w:rPr>
          <w:szCs w:val="28"/>
        </w:rPr>
        <w:t>Системы</w:t>
      </w:r>
      <w:r w:rsidR="008D4D39">
        <w:rPr>
          <w:szCs w:val="28"/>
        </w:rPr>
        <w:t xml:space="preserve"> </w:t>
      </w:r>
      <w:r w:rsidRPr="00D13597">
        <w:rPr>
          <w:szCs w:val="28"/>
        </w:rPr>
        <w:t>противопожарной</w:t>
      </w:r>
      <w:r w:rsidR="008D4D39">
        <w:rPr>
          <w:szCs w:val="28"/>
        </w:rPr>
        <w:t xml:space="preserve"> </w:t>
      </w:r>
      <w:r w:rsidRPr="00D13597">
        <w:rPr>
          <w:szCs w:val="28"/>
        </w:rPr>
        <w:t>защиты.</w:t>
      </w:r>
      <w:r w:rsidR="008D4D39">
        <w:rPr>
          <w:szCs w:val="28"/>
        </w:rPr>
        <w:t xml:space="preserve"> </w:t>
      </w:r>
      <w:r w:rsidRPr="00D13597">
        <w:rPr>
          <w:szCs w:val="28"/>
        </w:rPr>
        <w:t>Системы</w:t>
      </w:r>
      <w:r w:rsidR="008D4D39">
        <w:rPr>
          <w:szCs w:val="28"/>
        </w:rPr>
        <w:t xml:space="preserve"> </w:t>
      </w:r>
      <w:r w:rsidRPr="00D13597">
        <w:rPr>
          <w:szCs w:val="28"/>
        </w:rPr>
        <w:t>пожарной</w:t>
      </w:r>
      <w:r w:rsidR="008D4D39">
        <w:rPr>
          <w:szCs w:val="28"/>
        </w:rPr>
        <w:t xml:space="preserve"> </w:t>
      </w:r>
      <w:r w:rsidRPr="00D13597">
        <w:rPr>
          <w:szCs w:val="28"/>
        </w:rPr>
        <w:t>сигнализации</w:t>
      </w:r>
      <w:r w:rsidR="008D4D39">
        <w:rPr>
          <w:szCs w:val="28"/>
        </w:rPr>
        <w:t xml:space="preserve"> </w:t>
      </w:r>
      <w:r w:rsidRPr="00D13597">
        <w:rPr>
          <w:szCs w:val="28"/>
        </w:rPr>
        <w:t>и</w:t>
      </w:r>
      <w:r w:rsidR="008D4D39">
        <w:rPr>
          <w:szCs w:val="28"/>
        </w:rPr>
        <w:t xml:space="preserve"> </w:t>
      </w:r>
      <w:r w:rsidRPr="00D13597">
        <w:rPr>
          <w:szCs w:val="28"/>
        </w:rPr>
        <w:t>автоматизация</w:t>
      </w:r>
      <w:r w:rsidR="008D4D39">
        <w:rPr>
          <w:szCs w:val="28"/>
        </w:rPr>
        <w:t xml:space="preserve"> </w:t>
      </w:r>
      <w:r w:rsidRPr="00D13597">
        <w:rPr>
          <w:szCs w:val="28"/>
        </w:rPr>
        <w:t>систем</w:t>
      </w:r>
      <w:r w:rsidR="008D4D39">
        <w:rPr>
          <w:szCs w:val="28"/>
        </w:rPr>
        <w:t xml:space="preserve"> </w:t>
      </w:r>
      <w:r w:rsidRPr="00D13597">
        <w:rPr>
          <w:szCs w:val="28"/>
        </w:rPr>
        <w:t>противопожарной</w:t>
      </w:r>
      <w:r w:rsidR="008D4D39">
        <w:rPr>
          <w:szCs w:val="28"/>
        </w:rPr>
        <w:t xml:space="preserve"> </w:t>
      </w:r>
      <w:r w:rsidRPr="00D13597">
        <w:rPr>
          <w:szCs w:val="28"/>
        </w:rPr>
        <w:t>защиты.</w:t>
      </w:r>
      <w:r w:rsidR="008D4D39">
        <w:rPr>
          <w:szCs w:val="28"/>
        </w:rPr>
        <w:t xml:space="preserve"> </w:t>
      </w:r>
      <w:r w:rsidRPr="00D13597">
        <w:rPr>
          <w:szCs w:val="28"/>
        </w:rPr>
        <w:t>Нормы</w:t>
      </w:r>
      <w:r w:rsidR="008D4D39">
        <w:rPr>
          <w:szCs w:val="28"/>
        </w:rPr>
        <w:t xml:space="preserve"> </w:t>
      </w:r>
      <w:r w:rsidRPr="00D13597">
        <w:rPr>
          <w:szCs w:val="28"/>
        </w:rPr>
        <w:t>и</w:t>
      </w:r>
      <w:r w:rsidR="008D4D39">
        <w:rPr>
          <w:szCs w:val="28"/>
        </w:rPr>
        <w:t xml:space="preserve"> </w:t>
      </w:r>
      <w:r w:rsidRPr="00D13597">
        <w:rPr>
          <w:szCs w:val="28"/>
        </w:rPr>
        <w:t>правила</w:t>
      </w:r>
      <w:r w:rsidR="008D4D39">
        <w:rPr>
          <w:szCs w:val="28"/>
        </w:rPr>
        <w:t xml:space="preserve"> </w:t>
      </w:r>
      <w:r w:rsidRPr="00D13597">
        <w:rPr>
          <w:szCs w:val="28"/>
        </w:rPr>
        <w:t>проектирования</w:t>
      </w:r>
    </w:p>
    <w:p w14:paraId="2C7134D3" w14:textId="7197D12C" w:rsidR="00D13597" w:rsidRPr="00D13597" w:rsidRDefault="00D13597" w:rsidP="00D13597">
      <w:pPr>
        <w:pStyle w:val="ad"/>
        <w:ind w:firstLine="567"/>
        <w:rPr>
          <w:szCs w:val="28"/>
        </w:rPr>
      </w:pPr>
      <w:r w:rsidRPr="00D13597">
        <w:rPr>
          <w:szCs w:val="28"/>
        </w:rPr>
        <w:t>СП</w:t>
      </w:r>
      <w:r w:rsidR="008D4D39">
        <w:rPr>
          <w:szCs w:val="28"/>
        </w:rPr>
        <w:t xml:space="preserve"> </w:t>
      </w:r>
      <w:r w:rsidRPr="00D13597">
        <w:rPr>
          <w:szCs w:val="28"/>
        </w:rPr>
        <w:t>485.1311500.2020</w:t>
      </w:r>
      <w:r w:rsidR="008D4D39">
        <w:rPr>
          <w:szCs w:val="28"/>
        </w:rPr>
        <w:t xml:space="preserve"> </w:t>
      </w:r>
      <w:r w:rsidRPr="00D13597">
        <w:rPr>
          <w:szCs w:val="28"/>
        </w:rPr>
        <w:t>Системы</w:t>
      </w:r>
      <w:r w:rsidR="008D4D39">
        <w:rPr>
          <w:szCs w:val="28"/>
        </w:rPr>
        <w:t xml:space="preserve"> </w:t>
      </w:r>
      <w:r w:rsidRPr="00D13597">
        <w:rPr>
          <w:szCs w:val="28"/>
        </w:rPr>
        <w:t>противопожарной</w:t>
      </w:r>
      <w:r w:rsidR="008D4D39">
        <w:rPr>
          <w:szCs w:val="28"/>
        </w:rPr>
        <w:t xml:space="preserve"> </w:t>
      </w:r>
      <w:r w:rsidRPr="00D13597">
        <w:rPr>
          <w:szCs w:val="28"/>
        </w:rPr>
        <w:t>защиты.</w:t>
      </w:r>
      <w:r w:rsidR="008D4D39">
        <w:rPr>
          <w:szCs w:val="28"/>
        </w:rPr>
        <w:t xml:space="preserve"> </w:t>
      </w:r>
      <w:r w:rsidRPr="00D13597">
        <w:rPr>
          <w:szCs w:val="28"/>
        </w:rPr>
        <w:t>Установки</w:t>
      </w:r>
      <w:r w:rsidR="008D4D39">
        <w:rPr>
          <w:szCs w:val="28"/>
        </w:rPr>
        <w:t xml:space="preserve"> </w:t>
      </w:r>
      <w:r w:rsidRPr="00D13597">
        <w:rPr>
          <w:szCs w:val="28"/>
        </w:rPr>
        <w:t>пожаротушения</w:t>
      </w:r>
      <w:r w:rsidR="008D4D39">
        <w:rPr>
          <w:szCs w:val="28"/>
        </w:rPr>
        <w:t xml:space="preserve"> </w:t>
      </w:r>
      <w:r w:rsidRPr="00D13597">
        <w:rPr>
          <w:szCs w:val="28"/>
        </w:rPr>
        <w:t>автоматические.</w:t>
      </w:r>
      <w:r w:rsidR="008D4D39">
        <w:rPr>
          <w:szCs w:val="28"/>
        </w:rPr>
        <w:t xml:space="preserve"> </w:t>
      </w:r>
      <w:r w:rsidRPr="00D13597">
        <w:rPr>
          <w:szCs w:val="28"/>
        </w:rPr>
        <w:t>Нормы</w:t>
      </w:r>
      <w:r w:rsidR="008D4D39">
        <w:rPr>
          <w:szCs w:val="28"/>
        </w:rPr>
        <w:t xml:space="preserve"> </w:t>
      </w:r>
      <w:r w:rsidRPr="00D13597">
        <w:rPr>
          <w:szCs w:val="28"/>
        </w:rPr>
        <w:t>и</w:t>
      </w:r>
      <w:r w:rsidR="008D4D39">
        <w:rPr>
          <w:szCs w:val="28"/>
        </w:rPr>
        <w:t xml:space="preserve"> </w:t>
      </w:r>
      <w:r w:rsidRPr="00D13597">
        <w:rPr>
          <w:szCs w:val="28"/>
        </w:rPr>
        <w:t>правила</w:t>
      </w:r>
      <w:r w:rsidR="008D4D39">
        <w:rPr>
          <w:szCs w:val="28"/>
        </w:rPr>
        <w:t xml:space="preserve"> </w:t>
      </w:r>
      <w:r w:rsidRPr="00D13597">
        <w:rPr>
          <w:szCs w:val="28"/>
        </w:rPr>
        <w:t>проектирования.</w:t>
      </w:r>
      <w:r w:rsidR="008D4D39">
        <w:rPr>
          <w:szCs w:val="28"/>
        </w:rPr>
        <w:t xml:space="preserve"> </w:t>
      </w:r>
    </w:p>
    <w:p w14:paraId="0E043F1F" w14:textId="76F60D6D" w:rsidR="00D13597" w:rsidRPr="00D13597" w:rsidRDefault="00D13597" w:rsidP="00D13597">
      <w:pPr>
        <w:pStyle w:val="ad"/>
        <w:ind w:firstLine="567"/>
        <w:rPr>
          <w:szCs w:val="28"/>
        </w:rPr>
      </w:pPr>
      <w:r w:rsidRPr="00D13597">
        <w:rPr>
          <w:szCs w:val="28"/>
        </w:rPr>
        <w:t>СП</w:t>
      </w:r>
      <w:r w:rsidR="008D4D39">
        <w:rPr>
          <w:szCs w:val="28"/>
        </w:rPr>
        <w:t xml:space="preserve"> </w:t>
      </w:r>
      <w:r w:rsidRPr="00D13597">
        <w:rPr>
          <w:szCs w:val="28"/>
        </w:rPr>
        <w:t>486.1311500.2020</w:t>
      </w:r>
      <w:r w:rsidR="008D4D39">
        <w:rPr>
          <w:szCs w:val="28"/>
        </w:rPr>
        <w:t xml:space="preserve"> </w:t>
      </w:r>
      <w:r w:rsidRPr="00D13597">
        <w:rPr>
          <w:szCs w:val="28"/>
        </w:rPr>
        <w:t>Системы</w:t>
      </w:r>
      <w:r w:rsidR="008D4D39">
        <w:rPr>
          <w:szCs w:val="28"/>
        </w:rPr>
        <w:t xml:space="preserve"> </w:t>
      </w:r>
      <w:r w:rsidRPr="00D13597">
        <w:rPr>
          <w:szCs w:val="28"/>
        </w:rPr>
        <w:t>противопожарной</w:t>
      </w:r>
      <w:r w:rsidR="008D4D39">
        <w:rPr>
          <w:szCs w:val="28"/>
        </w:rPr>
        <w:t xml:space="preserve"> </w:t>
      </w:r>
      <w:r w:rsidRPr="00D13597">
        <w:rPr>
          <w:szCs w:val="28"/>
        </w:rPr>
        <w:t>защиты.</w:t>
      </w:r>
      <w:r w:rsidR="008D4D39">
        <w:rPr>
          <w:szCs w:val="28"/>
        </w:rPr>
        <w:t xml:space="preserve"> </w:t>
      </w:r>
      <w:r w:rsidRPr="00D13597">
        <w:rPr>
          <w:szCs w:val="28"/>
        </w:rPr>
        <w:t>Перечень</w:t>
      </w:r>
      <w:r w:rsidR="008D4D39">
        <w:rPr>
          <w:szCs w:val="28"/>
        </w:rPr>
        <w:t xml:space="preserve"> </w:t>
      </w:r>
      <w:r w:rsidRPr="00D13597">
        <w:rPr>
          <w:szCs w:val="28"/>
        </w:rPr>
        <w:t>зданий,</w:t>
      </w:r>
      <w:r w:rsidR="008D4D39">
        <w:rPr>
          <w:szCs w:val="28"/>
        </w:rPr>
        <w:t xml:space="preserve"> </w:t>
      </w:r>
      <w:r w:rsidRPr="00D13597">
        <w:rPr>
          <w:szCs w:val="28"/>
        </w:rPr>
        <w:t>сооружений,</w:t>
      </w:r>
      <w:r w:rsidR="008D4D39">
        <w:rPr>
          <w:szCs w:val="28"/>
        </w:rPr>
        <w:t xml:space="preserve"> </w:t>
      </w:r>
      <w:r w:rsidRPr="00D13597">
        <w:rPr>
          <w:szCs w:val="28"/>
        </w:rPr>
        <w:t>помещений</w:t>
      </w:r>
      <w:r w:rsidR="008D4D39">
        <w:rPr>
          <w:szCs w:val="28"/>
        </w:rPr>
        <w:t xml:space="preserve"> </w:t>
      </w:r>
      <w:r w:rsidRPr="00D13597">
        <w:rPr>
          <w:szCs w:val="28"/>
        </w:rPr>
        <w:t>и</w:t>
      </w:r>
      <w:r w:rsidR="008D4D39">
        <w:rPr>
          <w:szCs w:val="28"/>
        </w:rPr>
        <w:t xml:space="preserve"> </w:t>
      </w:r>
      <w:r w:rsidRPr="00D13597">
        <w:rPr>
          <w:szCs w:val="28"/>
        </w:rPr>
        <w:t>оборудования,</w:t>
      </w:r>
      <w:r w:rsidR="008D4D39">
        <w:rPr>
          <w:szCs w:val="28"/>
        </w:rPr>
        <w:t xml:space="preserve"> </w:t>
      </w:r>
      <w:r w:rsidRPr="00D13597">
        <w:rPr>
          <w:szCs w:val="28"/>
        </w:rPr>
        <w:t>подлежащих</w:t>
      </w:r>
      <w:r w:rsidR="008D4D39">
        <w:rPr>
          <w:szCs w:val="28"/>
        </w:rPr>
        <w:t xml:space="preserve"> </w:t>
      </w:r>
      <w:r w:rsidRPr="00D13597">
        <w:rPr>
          <w:szCs w:val="28"/>
        </w:rPr>
        <w:t>защите</w:t>
      </w:r>
      <w:r w:rsidR="008D4D39">
        <w:rPr>
          <w:szCs w:val="28"/>
        </w:rPr>
        <w:t xml:space="preserve"> </w:t>
      </w:r>
      <w:r w:rsidRPr="00D13597">
        <w:rPr>
          <w:szCs w:val="28"/>
        </w:rPr>
        <w:t>автоматическими</w:t>
      </w:r>
      <w:r w:rsidR="008D4D39">
        <w:rPr>
          <w:szCs w:val="28"/>
        </w:rPr>
        <w:t xml:space="preserve"> </w:t>
      </w:r>
      <w:r w:rsidRPr="00D13597">
        <w:rPr>
          <w:szCs w:val="28"/>
        </w:rPr>
        <w:t>установками</w:t>
      </w:r>
      <w:r w:rsidR="008D4D39">
        <w:rPr>
          <w:szCs w:val="28"/>
        </w:rPr>
        <w:t xml:space="preserve"> </w:t>
      </w:r>
      <w:r w:rsidRPr="00D13597">
        <w:rPr>
          <w:szCs w:val="28"/>
        </w:rPr>
        <w:t>пожаротушения</w:t>
      </w:r>
      <w:r w:rsidR="008D4D39">
        <w:rPr>
          <w:szCs w:val="28"/>
        </w:rPr>
        <w:t xml:space="preserve"> </w:t>
      </w:r>
      <w:r w:rsidRPr="00D13597">
        <w:rPr>
          <w:szCs w:val="28"/>
        </w:rPr>
        <w:t>и</w:t>
      </w:r>
      <w:r w:rsidR="008D4D39">
        <w:rPr>
          <w:szCs w:val="28"/>
        </w:rPr>
        <w:t xml:space="preserve"> </w:t>
      </w:r>
      <w:r w:rsidRPr="00D13597">
        <w:rPr>
          <w:szCs w:val="28"/>
        </w:rPr>
        <w:t>системами</w:t>
      </w:r>
      <w:r w:rsidR="008D4D39">
        <w:rPr>
          <w:szCs w:val="28"/>
        </w:rPr>
        <w:t xml:space="preserve"> </w:t>
      </w:r>
      <w:r w:rsidRPr="00D13597">
        <w:rPr>
          <w:szCs w:val="28"/>
        </w:rPr>
        <w:t>пожарной</w:t>
      </w:r>
      <w:r w:rsidR="008D4D39">
        <w:rPr>
          <w:szCs w:val="28"/>
        </w:rPr>
        <w:t xml:space="preserve"> </w:t>
      </w:r>
      <w:r w:rsidRPr="00D13597">
        <w:rPr>
          <w:szCs w:val="28"/>
        </w:rPr>
        <w:t>сигнализации.</w:t>
      </w:r>
      <w:r w:rsidR="008D4D39">
        <w:rPr>
          <w:szCs w:val="28"/>
        </w:rPr>
        <w:t xml:space="preserve"> </w:t>
      </w:r>
      <w:r w:rsidRPr="00D13597">
        <w:rPr>
          <w:szCs w:val="28"/>
        </w:rPr>
        <w:t>Требования</w:t>
      </w:r>
      <w:r w:rsidR="008D4D39">
        <w:rPr>
          <w:szCs w:val="28"/>
        </w:rPr>
        <w:t xml:space="preserve"> </w:t>
      </w:r>
      <w:r w:rsidRPr="00D13597">
        <w:rPr>
          <w:szCs w:val="28"/>
        </w:rPr>
        <w:t>пожарной</w:t>
      </w:r>
      <w:r w:rsidR="008D4D39">
        <w:rPr>
          <w:szCs w:val="28"/>
        </w:rPr>
        <w:t xml:space="preserve"> </w:t>
      </w:r>
      <w:r w:rsidRPr="00D13597">
        <w:rPr>
          <w:szCs w:val="28"/>
        </w:rPr>
        <w:t>безопасности.</w:t>
      </w:r>
      <w:r w:rsidR="008D4D39">
        <w:rPr>
          <w:szCs w:val="28"/>
        </w:rPr>
        <w:t xml:space="preserve"> </w:t>
      </w:r>
    </w:p>
    <w:p w14:paraId="53F65224" w14:textId="6036485E" w:rsidR="00D13597" w:rsidRPr="00D13597" w:rsidRDefault="00D13597" w:rsidP="00D13597">
      <w:pPr>
        <w:pStyle w:val="ad"/>
        <w:ind w:firstLine="567"/>
        <w:rPr>
          <w:szCs w:val="28"/>
        </w:rPr>
      </w:pPr>
      <w:r w:rsidRPr="00D13597">
        <w:rPr>
          <w:szCs w:val="28"/>
        </w:rPr>
        <w:t>СанПиН</w:t>
      </w:r>
      <w:r w:rsidR="008D4D39">
        <w:rPr>
          <w:szCs w:val="28"/>
        </w:rPr>
        <w:t xml:space="preserve"> </w:t>
      </w:r>
      <w:r w:rsidRPr="00D13597">
        <w:rPr>
          <w:szCs w:val="28"/>
        </w:rPr>
        <w:t>1.2.3685-21</w:t>
      </w:r>
      <w:r w:rsidR="008D4D39">
        <w:rPr>
          <w:szCs w:val="28"/>
        </w:rPr>
        <w:t xml:space="preserve"> </w:t>
      </w:r>
      <w:r w:rsidRPr="00D13597">
        <w:rPr>
          <w:szCs w:val="28"/>
        </w:rPr>
        <w:t>Гигиенические</w:t>
      </w:r>
      <w:r w:rsidR="008D4D39">
        <w:rPr>
          <w:szCs w:val="28"/>
        </w:rPr>
        <w:t xml:space="preserve"> </w:t>
      </w:r>
      <w:r w:rsidRPr="00D13597">
        <w:rPr>
          <w:szCs w:val="28"/>
        </w:rPr>
        <w:t>нормативы</w:t>
      </w:r>
      <w:r w:rsidR="008D4D39">
        <w:rPr>
          <w:szCs w:val="28"/>
        </w:rPr>
        <w:t xml:space="preserve"> </w:t>
      </w:r>
      <w:r w:rsidRPr="00D13597">
        <w:rPr>
          <w:szCs w:val="28"/>
        </w:rPr>
        <w:t>и</w:t>
      </w:r>
      <w:r w:rsidR="008D4D39">
        <w:rPr>
          <w:szCs w:val="28"/>
        </w:rPr>
        <w:t xml:space="preserve"> </w:t>
      </w:r>
      <w:r w:rsidRPr="00D13597">
        <w:rPr>
          <w:szCs w:val="28"/>
        </w:rPr>
        <w:t>требования</w:t>
      </w:r>
      <w:r w:rsidR="008D4D39">
        <w:rPr>
          <w:szCs w:val="28"/>
        </w:rPr>
        <w:t xml:space="preserve"> </w:t>
      </w:r>
      <w:r w:rsidRPr="00D13597">
        <w:rPr>
          <w:szCs w:val="28"/>
        </w:rPr>
        <w:t>к</w:t>
      </w:r>
      <w:r w:rsidR="008D4D39">
        <w:rPr>
          <w:szCs w:val="28"/>
        </w:rPr>
        <w:t xml:space="preserve"> </w:t>
      </w:r>
      <w:r w:rsidRPr="00D13597">
        <w:rPr>
          <w:szCs w:val="28"/>
        </w:rPr>
        <w:t>обеспечению</w:t>
      </w:r>
      <w:r w:rsidR="008D4D39">
        <w:rPr>
          <w:szCs w:val="28"/>
        </w:rPr>
        <w:t xml:space="preserve"> </w:t>
      </w:r>
      <w:r w:rsidRPr="00D13597">
        <w:rPr>
          <w:szCs w:val="28"/>
        </w:rPr>
        <w:t>безопасности</w:t>
      </w:r>
      <w:r w:rsidR="008D4D39">
        <w:rPr>
          <w:szCs w:val="28"/>
        </w:rPr>
        <w:t xml:space="preserve"> </w:t>
      </w:r>
      <w:r w:rsidRPr="00D13597">
        <w:rPr>
          <w:szCs w:val="28"/>
        </w:rPr>
        <w:t>и</w:t>
      </w:r>
      <w:r w:rsidR="008D4D39">
        <w:rPr>
          <w:szCs w:val="28"/>
        </w:rPr>
        <w:t xml:space="preserve"> </w:t>
      </w:r>
      <w:r w:rsidRPr="00D13597">
        <w:rPr>
          <w:szCs w:val="28"/>
        </w:rPr>
        <w:t>(или)</w:t>
      </w:r>
      <w:r w:rsidR="008D4D39">
        <w:rPr>
          <w:szCs w:val="28"/>
        </w:rPr>
        <w:t xml:space="preserve"> </w:t>
      </w:r>
      <w:r w:rsidRPr="00D13597">
        <w:rPr>
          <w:szCs w:val="28"/>
        </w:rPr>
        <w:t>безвредности</w:t>
      </w:r>
      <w:r w:rsidR="008D4D39">
        <w:rPr>
          <w:szCs w:val="28"/>
        </w:rPr>
        <w:t xml:space="preserve"> </w:t>
      </w:r>
      <w:r w:rsidRPr="00D13597">
        <w:rPr>
          <w:szCs w:val="28"/>
        </w:rPr>
        <w:t>для</w:t>
      </w:r>
      <w:r w:rsidR="008D4D39">
        <w:rPr>
          <w:szCs w:val="28"/>
        </w:rPr>
        <w:t xml:space="preserve"> </w:t>
      </w:r>
      <w:r w:rsidRPr="00D13597">
        <w:rPr>
          <w:szCs w:val="28"/>
        </w:rPr>
        <w:t>человека</w:t>
      </w:r>
      <w:r w:rsidR="008D4D39">
        <w:rPr>
          <w:szCs w:val="28"/>
        </w:rPr>
        <w:t xml:space="preserve"> </w:t>
      </w:r>
      <w:r w:rsidRPr="00D13597">
        <w:rPr>
          <w:szCs w:val="28"/>
        </w:rPr>
        <w:t>факторов</w:t>
      </w:r>
      <w:r w:rsidR="008D4D39">
        <w:rPr>
          <w:szCs w:val="28"/>
        </w:rPr>
        <w:t xml:space="preserve"> </w:t>
      </w:r>
      <w:r w:rsidRPr="00D13597">
        <w:rPr>
          <w:szCs w:val="28"/>
        </w:rPr>
        <w:t>среды</w:t>
      </w:r>
      <w:r w:rsidR="008D4D39">
        <w:rPr>
          <w:szCs w:val="28"/>
        </w:rPr>
        <w:t xml:space="preserve"> </w:t>
      </w:r>
      <w:r w:rsidRPr="00D13597">
        <w:rPr>
          <w:szCs w:val="28"/>
        </w:rPr>
        <w:t>обитания</w:t>
      </w:r>
    </w:p>
    <w:p w14:paraId="2BBA0CAA" w14:textId="48C3AD0D" w:rsidR="00D13597" w:rsidRPr="00D13597" w:rsidRDefault="00D13597" w:rsidP="00D13597">
      <w:pPr>
        <w:pStyle w:val="ad"/>
        <w:ind w:firstLine="567"/>
        <w:rPr>
          <w:szCs w:val="28"/>
        </w:rPr>
      </w:pPr>
      <w:r w:rsidRPr="00D13597">
        <w:rPr>
          <w:szCs w:val="28"/>
        </w:rPr>
        <w:t>СанПиН</w:t>
      </w:r>
      <w:r w:rsidR="008D4D39">
        <w:rPr>
          <w:szCs w:val="28"/>
        </w:rPr>
        <w:t xml:space="preserve"> </w:t>
      </w:r>
      <w:r w:rsidRPr="00D13597">
        <w:rPr>
          <w:szCs w:val="28"/>
        </w:rPr>
        <w:t>2.1.3684-21</w:t>
      </w:r>
      <w:r w:rsidR="008D4D39">
        <w:rPr>
          <w:szCs w:val="28"/>
        </w:rPr>
        <w:t xml:space="preserve"> </w:t>
      </w:r>
      <w:r w:rsidRPr="00D13597">
        <w:rPr>
          <w:szCs w:val="28"/>
        </w:rPr>
        <w:t>Санитарно-эпидемиологические</w:t>
      </w:r>
      <w:r w:rsidR="008D4D39">
        <w:rPr>
          <w:szCs w:val="28"/>
        </w:rPr>
        <w:t xml:space="preserve"> </w:t>
      </w:r>
      <w:r w:rsidRPr="00D13597">
        <w:rPr>
          <w:szCs w:val="28"/>
        </w:rPr>
        <w:t>требования</w:t>
      </w:r>
      <w:r w:rsidR="008D4D39">
        <w:rPr>
          <w:szCs w:val="28"/>
        </w:rPr>
        <w:t xml:space="preserve"> </w:t>
      </w:r>
      <w:r w:rsidRPr="00D13597">
        <w:rPr>
          <w:szCs w:val="28"/>
        </w:rPr>
        <w:t>к</w:t>
      </w:r>
      <w:r w:rsidR="008D4D39">
        <w:rPr>
          <w:szCs w:val="28"/>
        </w:rPr>
        <w:t xml:space="preserve"> </w:t>
      </w:r>
      <w:r w:rsidRPr="00D13597">
        <w:rPr>
          <w:szCs w:val="28"/>
        </w:rPr>
        <w:t>содержанию</w:t>
      </w:r>
      <w:r w:rsidR="008D4D39">
        <w:rPr>
          <w:szCs w:val="28"/>
        </w:rPr>
        <w:t xml:space="preserve"> </w:t>
      </w:r>
      <w:r w:rsidRPr="00D13597">
        <w:rPr>
          <w:szCs w:val="28"/>
        </w:rPr>
        <w:t>территорий</w:t>
      </w:r>
      <w:r w:rsidR="008D4D39">
        <w:rPr>
          <w:szCs w:val="28"/>
        </w:rPr>
        <w:t xml:space="preserve"> </w:t>
      </w:r>
      <w:r w:rsidRPr="00D13597">
        <w:rPr>
          <w:szCs w:val="28"/>
        </w:rPr>
        <w:t>городских</w:t>
      </w:r>
      <w:r w:rsidR="008D4D39">
        <w:rPr>
          <w:szCs w:val="28"/>
        </w:rPr>
        <w:t xml:space="preserve"> </w:t>
      </w:r>
      <w:r w:rsidRPr="00D13597">
        <w:rPr>
          <w:szCs w:val="28"/>
        </w:rPr>
        <w:t>и</w:t>
      </w:r>
      <w:r w:rsidR="008D4D39">
        <w:rPr>
          <w:szCs w:val="28"/>
        </w:rPr>
        <w:t xml:space="preserve"> </w:t>
      </w:r>
      <w:r w:rsidRPr="00D13597">
        <w:rPr>
          <w:szCs w:val="28"/>
        </w:rPr>
        <w:t>сельских</w:t>
      </w:r>
      <w:r w:rsidR="008D4D39">
        <w:rPr>
          <w:szCs w:val="28"/>
        </w:rPr>
        <w:t xml:space="preserve"> </w:t>
      </w:r>
      <w:r w:rsidRPr="00D13597">
        <w:rPr>
          <w:szCs w:val="28"/>
        </w:rPr>
        <w:t>поселений,</w:t>
      </w:r>
      <w:r w:rsidR="008D4D39">
        <w:rPr>
          <w:szCs w:val="28"/>
        </w:rPr>
        <w:t xml:space="preserve"> </w:t>
      </w:r>
      <w:r w:rsidRPr="00D13597">
        <w:rPr>
          <w:szCs w:val="28"/>
        </w:rPr>
        <w:t>к</w:t>
      </w:r>
      <w:r w:rsidR="008D4D39">
        <w:rPr>
          <w:szCs w:val="28"/>
        </w:rPr>
        <w:t xml:space="preserve"> </w:t>
      </w:r>
      <w:r w:rsidRPr="00D13597">
        <w:rPr>
          <w:szCs w:val="28"/>
        </w:rPr>
        <w:t>водным</w:t>
      </w:r>
      <w:r w:rsidR="008D4D39">
        <w:rPr>
          <w:szCs w:val="28"/>
        </w:rPr>
        <w:t xml:space="preserve"> </w:t>
      </w:r>
      <w:r w:rsidRPr="00D13597">
        <w:rPr>
          <w:szCs w:val="28"/>
        </w:rPr>
        <w:t>объектам,</w:t>
      </w:r>
      <w:r w:rsidR="008D4D39">
        <w:rPr>
          <w:szCs w:val="28"/>
        </w:rPr>
        <w:t xml:space="preserve"> </w:t>
      </w:r>
      <w:r w:rsidRPr="00D13597">
        <w:rPr>
          <w:szCs w:val="28"/>
        </w:rPr>
        <w:t>питьевой</w:t>
      </w:r>
      <w:r w:rsidR="008D4D39">
        <w:rPr>
          <w:szCs w:val="28"/>
        </w:rPr>
        <w:t xml:space="preserve"> </w:t>
      </w:r>
      <w:r w:rsidRPr="00D13597">
        <w:rPr>
          <w:szCs w:val="28"/>
        </w:rPr>
        <w:t>воде</w:t>
      </w:r>
      <w:r w:rsidR="008D4D39">
        <w:rPr>
          <w:szCs w:val="28"/>
        </w:rPr>
        <w:t xml:space="preserve"> </w:t>
      </w:r>
      <w:r w:rsidRPr="00D13597">
        <w:rPr>
          <w:szCs w:val="28"/>
        </w:rPr>
        <w:t>и</w:t>
      </w:r>
      <w:r w:rsidR="008D4D39">
        <w:rPr>
          <w:szCs w:val="28"/>
        </w:rPr>
        <w:t xml:space="preserve"> </w:t>
      </w:r>
      <w:r w:rsidRPr="00D13597">
        <w:rPr>
          <w:szCs w:val="28"/>
        </w:rPr>
        <w:t>питьевому</w:t>
      </w:r>
      <w:r w:rsidR="008D4D39">
        <w:rPr>
          <w:szCs w:val="28"/>
        </w:rPr>
        <w:t xml:space="preserve"> </w:t>
      </w:r>
      <w:r w:rsidRPr="00D13597">
        <w:rPr>
          <w:szCs w:val="28"/>
        </w:rPr>
        <w:t>водоснабжению,</w:t>
      </w:r>
      <w:r w:rsidR="008D4D39">
        <w:rPr>
          <w:szCs w:val="28"/>
        </w:rPr>
        <w:t xml:space="preserve"> </w:t>
      </w:r>
      <w:r w:rsidRPr="00D13597">
        <w:rPr>
          <w:szCs w:val="28"/>
        </w:rPr>
        <w:t>атмосферному</w:t>
      </w:r>
      <w:r w:rsidR="008D4D39">
        <w:rPr>
          <w:szCs w:val="28"/>
        </w:rPr>
        <w:t xml:space="preserve"> </w:t>
      </w:r>
      <w:r w:rsidRPr="00D13597">
        <w:rPr>
          <w:szCs w:val="28"/>
        </w:rPr>
        <w:t>воздуху,</w:t>
      </w:r>
      <w:r w:rsidR="008D4D39">
        <w:rPr>
          <w:szCs w:val="28"/>
        </w:rPr>
        <w:t xml:space="preserve"> </w:t>
      </w:r>
      <w:r w:rsidRPr="00D13597">
        <w:rPr>
          <w:szCs w:val="28"/>
        </w:rPr>
        <w:t>почвам,</w:t>
      </w:r>
      <w:r w:rsidR="008D4D39">
        <w:rPr>
          <w:szCs w:val="28"/>
        </w:rPr>
        <w:t xml:space="preserve"> </w:t>
      </w:r>
      <w:r w:rsidRPr="00D13597">
        <w:rPr>
          <w:szCs w:val="28"/>
        </w:rPr>
        <w:t>жилым</w:t>
      </w:r>
      <w:r w:rsidR="008D4D39">
        <w:rPr>
          <w:szCs w:val="28"/>
        </w:rPr>
        <w:t xml:space="preserve"> </w:t>
      </w:r>
      <w:r w:rsidRPr="00D13597">
        <w:rPr>
          <w:szCs w:val="28"/>
        </w:rPr>
        <w:t>помещениям,</w:t>
      </w:r>
      <w:r w:rsidR="008D4D39">
        <w:rPr>
          <w:szCs w:val="28"/>
        </w:rPr>
        <w:t xml:space="preserve"> </w:t>
      </w:r>
      <w:r w:rsidRPr="00D13597">
        <w:rPr>
          <w:szCs w:val="28"/>
        </w:rPr>
        <w:t>эксплуатации</w:t>
      </w:r>
      <w:r w:rsidR="008D4D39">
        <w:rPr>
          <w:szCs w:val="28"/>
        </w:rPr>
        <w:t xml:space="preserve"> </w:t>
      </w:r>
      <w:r w:rsidRPr="00D13597">
        <w:rPr>
          <w:szCs w:val="28"/>
        </w:rPr>
        <w:t>производственных,</w:t>
      </w:r>
      <w:r w:rsidR="008D4D39">
        <w:rPr>
          <w:szCs w:val="28"/>
        </w:rPr>
        <w:t xml:space="preserve"> </w:t>
      </w:r>
      <w:r w:rsidRPr="00D13597">
        <w:rPr>
          <w:szCs w:val="28"/>
        </w:rPr>
        <w:t>общественных</w:t>
      </w:r>
      <w:r w:rsidR="008D4D39">
        <w:rPr>
          <w:szCs w:val="28"/>
        </w:rPr>
        <w:t xml:space="preserve"> </w:t>
      </w:r>
      <w:r w:rsidRPr="00D13597">
        <w:rPr>
          <w:szCs w:val="28"/>
        </w:rPr>
        <w:t>помещений,</w:t>
      </w:r>
      <w:r w:rsidR="008D4D39">
        <w:rPr>
          <w:szCs w:val="28"/>
        </w:rPr>
        <w:t xml:space="preserve"> </w:t>
      </w:r>
      <w:r w:rsidRPr="00D13597">
        <w:rPr>
          <w:szCs w:val="28"/>
        </w:rPr>
        <w:t>организации</w:t>
      </w:r>
      <w:r w:rsidR="008D4D39">
        <w:rPr>
          <w:szCs w:val="28"/>
        </w:rPr>
        <w:t xml:space="preserve"> </w:t>
      </w:r>
      <w:r w:rsidRPr="00D13597">
        <w:rPr>
          <w:szCs w:val="28"/>
        </w:rPr>
        <w:t>и</w:t>
      </w:r>
      <w:r w:rsidR="008D4D39">
        <w:rPr>
          <w:szCs w:val="28"/>
        </w:rPr>
        <w:t xml:space="preserve"> </w:t>
      </w:r>
      <w:r w:rsidRPr="00D13597">
        <w:rPr>
          <w:szCs w:val="28"/>
        </w:rPr>
        <w:t>проведению</w:t>
      </w:r>
      <w:r w:rsidR="008D4D39">
        <w:rPr>
          <w:szCs w:val="28"/>
        </w:rPr>
        <w:t xml:space="preserve"> </w:t>
      </w:r>
      <w:r w:rsidRPr="00D13597">
        <w:rPr>
          <w:szCs w:val="28"/>
        </w:rPr>
        <w:t>санитарно-противоэпидемических</w:t>
      </w:r>
      <w:r w:rsidR="008D4D39">
        <w:rPr>
          <w:szCs w:val="28"/>
        </w:rPr>
        <w:t xml:space="preserve"> </w:t>
      </w:r>
      <w:r w:rsidRPr="00D13597">
        <w:rPr>
          <w:szCs w:val="28"/>
        </w:rPr>
        <w:t>(профилактических)</w:t>
      </w:r>
      <w:r w:rsidR="008D4D39">
        <w:rPr>
          <w:szCs w:val="28"/>
        </w:rPr>
        <w:t xml:space="preserve"> </w:t>
      </w:r>
      <w:r w:rsidRPr="00D13597">
        <w:rPr>
          <w:szCs w:val="28"/>
        </w:rPr>
        <w:t>мероприятий</w:t>
      </w:r>
    </w:p>
    <w:p w14:paraId="1B84AA94" w14:textId="52D0E2F4" w:rsidR="00D13597" w:rsidRPr="00D13597" w:rsidRDefault="00D13597" w:rsidP="00D13597">
      <w:pPr>
        <w:pStyle w:val="ad"/>
        <w:ind w:firstLine="567"/>
        <w:rPr>
          <w:szCs w:val="28"/>
        </w:rPr>
      </w:pPr>
      <w:r w:rsidRPr="00D13597">
        <w:rPr>
          <w:szCs w:val="28"/>
        </w:rPr>
        <w:t>СанПиН</w:t>
      </w:r>
      <w:r w:rsidR="008D4D39">
        <w:rPr>
          <w:szCs w:val="28"/>
        </w:rPr>
        <w:t xml:space="preserve"> </w:t>
      </w:r>
      <w:r w:rsidRPr="00D13597">
        <w:rPr>
          <w:szCs w:val="28"/>
        </w:rPr>
        <w:t>2.2.1/2.1.1.1200-03</w:t>
      </w:r>
      <w:r w:rsidR="008D4D39">
        <w:rPr>
          <w:szCs w:val="28"/>
        </w:rPr>
        <w:t xml:space="preserve"> </w:t>
      </w:r>
      <w:r w:rsidRPr="00D13597">
        <w:rPr>
          <w:szCs w:val="28"/>
        </w:rPr>
        <w:t>Санитарно-защитные</w:t>
      </w:r>
      <w:r w:rsidR="008D4D39">
        <w:rPr>
          <w:szCs w:val="28"/>
        </w:rPr>
        <w:t xml:space="preserve"> </w:t>
      </w:r>
      <w:r w:rsidRPr="00D13597">
        <w:rPr>
          <w:szCs w:val="28"/>
        </w:rPr>
        <w:t>зоны</w:t>
      </w:r>
      <w:r w:rsidR="008D4D39">
        <w:rPr>
          <w:szCs w:val="28"/>
        </w:rPr>
        <w:t xml:space="preserve"> </w:t>
      </w:r>
      <w:r w:rsidRPr="00D13597">
        <w:rPr>
          <w:szCs w:val="28"/>
        </w:rPr>
        <w:t>и</w:t>
      </w:r>
      <w:r w:rsidR="008D4D39">
        <w:rPr>
          <w:szCs w:val="28"/>
        </w:rPr>
        <w:t xml:space="preserve"> </w:t>
      </w:r>
      <w:r w:rsidRPr="00D13597">
        <w:rPr>
          <w:szCs w:val="28"/>
        </w:rPr>
        <w:t>санитарная</w:t>
      </w:r>
      <w:r w:rsidR="008D4D39">
        <w:rPr>
          <w:szCs w:val="28"/>
        </w:rPr>
        <w:t xml:space="preserve"> </w:t>
      </w:r>
      <w:r w:rsidRPr="00D13597">
        <w:rPr>
          <w:szCs w:val="28"/>
        </w:rPr>
        <w:t>классификация</w:t>
      </w:r>
      <w:r w:rsidR="008D4D39">
        <w:rPr>
          <w:szCs w:val="28"/>
        </w:rPr>
        <w:t xml:space="preserve"> </w:t>
      </w:r>
      <w:r w:rsidRPr="00D13597">
        <w:rPr>
          <w:szCs w:val="28"/>
        </w:rPr>
        <w:t>предприятий,</w:t>
      </w:r>
      <w:r w:rsidR="008D4D39">
        <w:rPr>
          <w:szCs w:val="28"/>
        </w:rPr>
        <w:t xml:space="preserve"> </w:t>
      </w:r>
      <w:r w:rsidRPr="00D13597">
        <w:rPr>
          <w:szCs w:val="28"/>
        </w:rPr>
        <w:t>сооружений</w:t>
      </w:r>
      <w:r w:rsidR="008D4D39">
        <w:rPr>
          <w:szCs w:val="28"/>
        </w:rPr>
        <w:t xml:space="preserve"> </w:t>
      </w:r>
      <w:r w:rsidRPr="00D13597">
        <w:rPr>
          <w:szCs w:val="28"/>
        </w:rPr>
        <w:t>и</w:t>
      </w:r>
      <w:r w:rsidR="008D4D39">
        <w:rPr>
          <w:szCs w:val="28"/>
        </w:rPr>
        <w:t xml:space="preserve"> </w:t>
      </w:r>
      <w:r w:rsidRPr="00D13597">
        <w:rPr>
          <w:szCs w:val="28"/>
        </w:rPr>
        <w:t>иных</w:t>
      </w:r>
      <w:r w:rsidR="008D4D39">
        <w:rPr>
          <w:szCs w:val="28"/>
        </w:rPr>
        <w:t xml:space="preserve"> </w:t>
      </w:r>
      <w:r w:rsidRPr="00D13597">
        <w:rPr>
          <w:szCs w:val="28"/>
        </w:rPr>
        <w:t>объектов</w:t>
      </w:r>
    </w:p>
    <w:p w14:paraId="4B90BAEB" w14:textId="0EF89521" w:rsidR="00D13597" w:rsidRPr="00D13597" w:rsidRDefault="00D13597" w:rsidP="00D13597">
      <w:pPr>
        <w:pStyle w:val="ad"/>
        <w:ind w:firstLine="567"/>
        <w:rPr>
          <w:sz w:val="20"/>
          <w:szCs w:val="20"/>
        </w:rPr>
      </w:pPr>
      <w:r w:rsidRPr="00D13597">
        <w:rPr>
          <w:sz w:val="20"/>
          <w:szCs w:val="20"/>
        </w:rPr>
        <w:t>П</w:t>
      </w:r>
      <w:r w:rsidR="008D4D39">
        <w:rPr>
          <w:sz w:val="20"/>
          <w:szCs w:val="20"/>
        </w:rPr>
        <w:t xml:space="preserve"> </w:t>
      </w:r>
      <w:r w:rsidRPr="00D13597">
        <w:rPr>
          <w:sz w:val="20"/>
          <w:szCs w:val="20"/>
        </w:rPr>
        <w:t>р</w:t>
      </w:r>
      <w:r w:rsidR="008D4D39">
        <w:rPr>
          <w:sz w:val="20"/>
          <w:szCs w:val="20"/>
        </w:rPr>
        <w:t xml:space="preserve"> </w:t>
      </w:r>
      <w:r w:rsidRPr="00D13597">
        <w:rPr>
          <w:sz w:val="20"/>
          <w:szCs w:val="20"/>
        </w:rPr>
        <w:t>и</w:t>
      </w:r>
      <w:r w:rsidR="008D4D39">
        <w:rPr>
          <w:sz w:val="20"/>
          <w:szCs w:val="20"/>
        </w:rPr>
        <w:t xml:space="preserve"> </w:t>
      </w:r>
      <w:r w:rsidRPr="00D13597">
        <w:rPr>
          <w:sz w:val="20"/>
          <w:szCs w:val="20"/>
        </w:rPr>
        <w:t>м</w:t>
      </w:r>
      <w:r w:rsidR="008D4D39">
        <w:rPr>
          <w:sz w:val="20"/>
          <w:szCs w:val="20"/>
        </w:rPr>
        <w:t xml:space="preserve"> </w:t>
      </w:r>
      <w:r w:rsidRPr="00D13597">
        <w:rPr>
          <w:sz w:val="20"/>
          <w:szCs w:val="20"/>
        </w:rPr>
        <w:t>е</w:t>
      </w:r>
      <w:r w:rsidR="008D4D39">
        <w:rPr>
          <w:sz w:val="20"/>
          <w:szCs w:val="20"/>
        </w:rPr>
        <w:t xml:space="preserve"> </w:t>
      </w:r>
      <w:r w:rsidRPr="00D13597">
        <w:rPr>
          <w:sz w:val="20"/>
          <w:szCs w:val="20"/>
        </w:rPr>
        <w:t>ч</w:t>
      </w:r>
      <w:r w:rsidR="008D4D39">
        <w:rPr>
          <w:sz w:val="20"/>
          <w:szCs w:val="20"/>
        </w:rPr>
        <w:t xml:space="preserve"> </w:t>
      </w:r>
      <w:r w:rsidRPr="00D13597">
        <w:rPr>
          <w:sz w:val="20"/>
          <w:szCs w:val="20"/>
        </w:rPr>
        <w:t>а</w:t>
      </w:r>
      <w:r w:rsidR="008D4D39">
        <w:rPr>
          <w:sz w:val="20"/>
          <w:szCs w:val="20"/>
        </w:rPr>
        <w:t xml:space="preserve"> </w:t>
      </w:r>
      <w:r w:rsidRPr="00D13597">
        <w:rPr>
          <w:sz w:val="20"/>
          <w:szCs w:val="20"/>
        </w:rPr>
        <w:t>н</w:t>
      </w:r>
      <w:r w:rsidR="008D4D39">
        <w:rPr>
          <w:sz w:val="20"/>
          <w:szCs w:val="20"/>
        </w:rPr>
        <w:t xml:space="preserve"> </w:t>
      </w:r>
      <w:r w:rsidRPr="00D13597">
        <w:rPr>
          <w:sz w:val="20"/>
          <w:szCs w:val="20"/>
        </w:rPr>
        <w:t>и</w:t>
      </w:r>
      <w:r w:rsidR="008D4D39">
        <w:rPr>
          <w:sz w:val="20"/>
          <w:szCs w:val="20"/>
        </w:rPr>
        <w:t xml:space="preserve"> </w:t>
      </w:r>
      <w:r w:rsidRPr="00D13597">
        <w:rPr>
          <w:sz w:val="20"/>
          <w:szCs w:val="20"/>
        </w:rPr>
        <w:t>е</w:t>
      </w:r>
      <w:r w:rsidR="008D4D39">
        <w:rPr>
          <w:sz w:val="20"/>
          <w:szCs w:val="20"/>
        </w:rPr>
        <w:t xml:space="preserve"> </w:t>
      </w:r>
      <w:r w:rsidRPr="00D13597">
        <w:rPr>
          <w:sz w:val="20"/>
          <w:szCs w:val="20"/>
        </w:rPr>
        <w:t>–</w:t>
      </w:r>
      <w:r w:rsidR="008D4D39">
        <w:rPr>
          <w:sz w:val="20"/>
          <w:szCs w:val="20"/>
        </w:rPr>
        <w:t xml:space="preserve"> </w:t>
      </w:r>
      <w:r w:rsidRPr="00D13597">
        <w:rPr>
          <w:sz w:val="20"/>
          <w:szCs w:val="20"/>
        </w:rPr>
        <w:t>При</w:t>
      </w:r>
      <w:r w:rsidR="008D4D39">
        <w:rPr>
          <w:sz w:val="20"/>
          <w:szCs w:val="20"/>
        </w:rPr>
        <w:t xml:space="preserve"> </w:t>
      </w:r>
      <w:r w:rsidRPr="00D13597">
        <w:rPr>
          <w:sz w:val="20"/>
          <w:szCs w:val="20"/>
        </w:rPr>
        <w:t>пользовании</w:t>
      </w:r>
      <w:r w:rsidR="008D4D39">
        <w:rPr>
          <w:sz w:val="20"/>
          <w:szCs w:val="20"/>
        </w:rPr>
        <w:t xml:space="preserve"> </w:t>
      </w:r>
      <w:r w:rsidRPr="00D13597">
        <w:rPr>
          <w:sz w:val="20"/>
          <w:szCs w:val="20"/>
        </w:rPr>
        <w:t>настоящим</w:t>
      </w:r>
      <w:r w:rsidR="008D4D39">
        <w:rPr>
          <w:sz w:val="20"/>
          <w:szCs w:val="20"/>
        </w:rPr>
        <w:t xml:space="preserve"> </w:t>
      </w:r>
      <w:r w:rsidRPr="00D13597">
        <w:rPr>
          <w:sz w:val="20"/>
          <w:szCs w:val="20"/>
        </w:rPr>
        <w:t>сводом</w:t>
      </w:r>
      <w:r w:rsidR="008D4D39">
        <w:rPr>
          <w:sz w:val="20"/>
          <w:szCs w:val="20"/>
        </w:rPr>
        <w:t xml:space="preserve"> </w:t>
      </w:r>
      <w:r w:rsidRPr="00D13597">
        <w:rPr>
          <w:sz w:val="20"/>
          <w:szCs w:val="20"/>
        </w:rPr>
        <w:t>правил</w:t>
      </w:r>
      <w:r w:rsidR="008D4D39">
        <w:rPr>
          <w:sz w:val="20"/>
          <w:szCs w:val="20"/>
        </w:rPr>
        <w:t xml:space="preserve"> </w:t>
      </w:r>
      <w:r w:rsidRPr="00D13597">
        <w:rPr>
          <w:sz w:val="20"/>
          <w:szCs w:val="20"/>
        </w:rPr>
        <w:t>целесообразно</w:t>
      </w:r>
      <w:r w:rsidR="008D4D39">
        <w:rPr>
          <w:sz w:val="20"/>
          <w:szCs w:val="20"/>
        </w:rPr>
        <w:t xml:space="preserve"> </w:t>
      </w:r>
      <w:r w:rsidRPr="00D13597">
        <w:rPr>
          <w:sz w:val="20"/>
          <w:szCs w:val="20"/>
        </w:rPr>
        <w:t>проверить</w:t>
      </w:r>
      <w:r w:rsidR="008D4D39">
        <w:rPr>
          <w:sz w:val="20"/>
          <w:szCs w:val="20"/>
        </w:rPr>
        <w:t xml:space="preserve"> </w:t>
      </w:r>
      <w:r w:rsidRPr="00D13597">
        <w:rPr>
          <w:sz w:val="20"/>
          <w:szCs w:val="20"/>
        </w:rPr>
        <w:t>действие</w:t>
      </w:r>
      <w:r w:rsidR="008D4D39">
        <w:rPr>
          <w:sz w:val="20"/>
          <w:szCs w:val="20"/>
        </w:rPr>
        <w:t xml:space="preserve"> </w:t>
      </w:r>
      <w:r w:rsidRPr="00D13597">
        <w:rPr>
          <w:sz w:val="20"/>
          <w:szCs w:val="20"/>
        </w:rPr>
        <w:t>ссылочных</w:t>
      </w:r>
      <w:r w:rsidR="008D4D39">
        <w:rPr>
          <w:sz w:val="20"/>
          <w:szCs w:val="20"/>
        </w:rPr>
        <w:t xml:space="preserve"> </w:t>
      </w:r>
      <w:r w:rsidRPr="00D13597">
        <w:rPr>
          <w:sz w:val="20"/>
          <w:szCs w:val="20"/>
        </w:rPr>
        <w:t>документов</w:t>
      </w:r>
      <w:r w:rsidR="008D4D39">
        <w:rPr>
          <w:sz w:val="20"/>
          <w:szCs w:val="20"/>
        </w:rPr>
        <w:t xml:space="preserve"> </w:t>
      </w:r>
      <w:r w:rsidRPr="00D13597">
        <w:rPr>
          <w:sz w:val="20"/>
          <w:szCs w:val="20"/>
        </w:rPr>
        <w:t>в</w:t>
      </w:r>
      <w:r w:rsidR="008D4D39">
        <w:rPr>
          <w:sz w:val="20"/>
          <w:szCs w:val="20"/>
        </w:rPr>
        <w:t xml:space="preserve"> </w:t>
      </w:r>
      <w:r w:rsidRPr="00D13597">
        <w:rPr>
          <w:sz w:val="20"/>
          <w:szCs w:val="20"/>
        </w:rPr>
        <w:t>информационной</w:t>
      </w:r>
      <w:r w:rsidR="008D4D39">
        <w:rPr>
          <w:sz w:val="20"/>
          <w:szCs w:val="20"/>
        </w:rPr>
        <w:t xml:space="preserve"> </w:t>
      </w:r>
      <w:r w:rsidRPr="00D13597">
        <w:rPr>
          <w:sz w:val="20"/>
          <w:szCs w:val="20"/>
        </w:rPr>
        <w:t>системе</w:t>
      </w:r>
      <w:r w:rsidR="008D4D39">
        <w:rPr>
          <w:sz w:val="20"/>
          <w:szCs w:val="20"/>
        </w:rPr>
        <w:t xml:space="preserve"> </w:t>
      </w:r>
      <w:r w:rsidRPr="00D13597">
        <w:rPr>
          <w:sz w:val="20"/>
          <w:szCs w:val="20"/>
        </w:rPr>
        <w:t>общего</w:t>
      </w:r>
      <w:r w:rsidR="008D4D39">
        <w:rPr>
          <w:sz w:val="20"/>
          <w:szCs w:val="20"/>
        </w:rPr>
        <w:t xml:space="preserve"> </w:t>
      </w:r>
      <w:r w:rsidRPr="00D13597">
        <w:rPr>
          <w:sz w:val="20"/>
          <w:szCs w:val="20"/>
        </w:rPr>
        <w:t>пользования</w:t>
      </w:r>
      <w:r w:rsidR="008D4D39">
        <w:rPr>
          <w:sz w:val="20"/>
          <w:szCs w:val="20"/>
        </w:rPr>
        <w:t xml:space="preserve"> </w:t>
      </w:r>
      <w:r w:rsidRPr="00D13597">
        <w:rPr>
          <w:sz w:val="20"/>
          <w:szCs w:val="20"/>
        </w:rPr>
        <w:t>–</w:t>
      </w:r>
      <w:r w:rsidR="008D4D39">
        <w:rPr>
          <w:sz w:val="20"/>
          <w:szCs w:val="20"/>
        </w:rPr>
        <w:t xml:space="preserve"> </w:t>
      </w:r>
      <w:r w:rsidRPr="00D13597">
        <w:rPr>
          <w:sz w:val="20"/>
          <w:szCs w:val="20"/>
        </w:rPr>
        <w:t>на</w:t>
      </w:r>
      <w:r w:rsidR="008D4D39">
        <w:rPr>
          <w:sz w:val="20"/>
          <w:szCs w:val="20"/>
        </w:rPr>
        <w:t xml:space="preserve"> </w:t>
      </w:r>
      <w:r w:rsidRPr="00D13597">
        <w:rPr>
          <w:sz w:val="20"/>
          <w:szCs w:val="20"/>
        </w:rPr>
        <w:t>официальном</w:t>
      </w:r>
      <w:r w:rsidR="008D4D39">
        <w:rPr>
          <w:sz w:val="20"/>
          <w:szCs w:val="20"/>
        </w:rPr>
        <w:t xml:space="preserve"> </w:t>
      </w:r>
      <w:r w:rsidRPr="00D13597">
        <w:rPr>
          <w:sz w:val="20"/>
          <w:szCs w:val="20"/>
        </w:rPr>
        <w:t>сайте</w:t>
      </w:r>
      <w:r w:rsidR="008D4D39">
        <w:rPr>
          <w:sz w:val="20"/>
          <w:szCs w:val="20"/>
        </w:rPr>
        <w:t xml:space="preserve"> </w:t>
      </w:r>
      <w:r w:rsidRPr="00D13597">
        <w:rPr>
          <w:sz w:val="20"/>
          <w:szCs w:val="20"/>
        </w:rPr>
        <w:t>федерального</w:t>
      </w:r>
      <w:r w:rsidR="008D4D39">
        <w:rPr>
          <w:sz w:val="20"/>
          <w:szCs w:val="20"/>
        </w:rPr>
        <w:t xml:space="preserve"> </w:t>
      </w:r>
      <w:r w:rsidRPr="00D13597">
        <w:rPr>
          <w:sz w:val="20"/>
          <w:szCs w:val="20"/>
        </w:rPr>
        <w:t>органа</w:t>
      </w:r>
      <w:r w:rsidR="008D4D39">
        <w:rPr>
          <w:sz w:val="20"/>
          <w:szCs w:val="20"/>
        </w:rPr>
        <w:t xml:space="preserve"> </w:t>
      </w:r>
      <w:r w:rsidRPr="00D13597">
        <w:rPr>
          <w:sz w:val="20"/>
          <w:szCs w:val="20"/>
        </w:rPr>
        <w:t>исполнительной</w:t>
      </w:r>
      <w:r w:rsidR="008D4D39">
        <w:rPr>
          <w:sz w:val="20"/>
          <w:szCs w:val="20"/>
        </w:rPr>
        <w:t xml:space="preserve"> </w:t>
      </w:r>
      <w:r w:rsidRPr="00D13597">
        <w:rPr>
          <w:sz w:val="20"/>
          <w:szCs w:val="20"/>
        </w:rPr>
        <w:t>власти</w:t>
      </w:r>
      <w:r w:rsidR="008D4D39">
        <w:rPr>
          <w:sz w:val="20"/>
          <w:szCs w:val="20"/>
        </w:rPr>
        <w:t xml:space="preserve"> </w:t>
      </w:r>
      <w:r w:rsidRPr="00D13597">
        <w:rPr>
          <w:sz w:val="20"/>
          <w:szCs w:val="20"/>
        </w:rPr>
        <w:t>в</w:t>
      </w:r>
      <w:r w:rsidR="008D4D39">
        <w:rPr>
          <w:sz w:val="20"/>
          <w:szCs w:val="20"/>
        </w:rPr>
        <w:t xml:space="preserve"> </w:t>
      </w:r>
      <w:r w:rsidRPr="00D13597">
        <w:rPr>
          <w:sz w:val="20"/>
          <w:szCs w:val="20"/>
        </w:rPr>
        <w:t>сфере</w:t>
      </w:r>
      <w:r w:rsidR="008D4D39">
        <w:rPr>
          <w:sz w:val="20"/>
          <w:szCs w:val="20"/>
        </w:rPr>
        <w:t xml:space="preserve"> </w:t>
      </w:r>
      <w:r w:rsidRPr="00D13597">
        <w:rPr>
          <w:sz w:val="20"/>
          <w:szCs w:val="20"/>
        </w:rPr>
        <w:t>стандартизации</w:t>
      </w:r>
      <w:r w:rsidR="008D4D39">
        <w:rPr>
          <w:sz w:val="20"/>
          <w:szCs w:val="20"/>
        </w:rPr>
        <w:t xml:space="preserve"> </w:t>
      </w:r>
      <w:r w:rsidRPr="00D13597">
        <w:rPr>
          <w:sz w:val="20"/>
          <w:szCs w:val="20"/>
        </w:rPr>
        <w:t>в</w:t>
      </w:r>
      <w:r w:rsidR="008D4D39">
        <w:rPr>
          <w:sz w:val="20"/>
          <w:szCs w:val="20"/>
        </w:rPr>
        <w:t xml:space="preserve"> </w:t>
      </w:r>
      <w:r w:rsidRPr="00D13597">
        <w:rPr>
          <w:sz w:val="20"/>
          <w:szCs w:val="20"/>
        </w:rPr>
        <w:t>сети</w:t>
      </w:r>
      <w:r w:rsidR="008D4D39">
        <w:rPr>
          <w:sz w:val="20"/>
          <w:szCs w:val="20"/>
        </w:rPr>
        <w:t xml:space="preserve"> </w:t>
      </w:r>
      <w:r w:rsidRPr="00D13597">
        <w:rPr>
          <w:sz w:val="20"/>
          <w:szCs w:val="20"/>
        </w:rPr>
        <w:t>Интернет</w:t>
      </w:r>
      <w:r w:rsidR="008D4D39">
        <w:rPr>
          <w:sz w:val="20"/>
          <w:szCs w:val="20"/>
        </w:rPr>
        <w:t xml:space="preserve"> </w:t>
      </w:r>
      <w:r w:rsidRPr="00D13597">
        <w:rPr>
          <w:sz w:val="20"/>
          <w:szCs w:val="20"/>
        </w:rPr>
        <w:t>или</w:t>
      </w:r>
      <w:r w:rsidR="008D4D39">
        <w:rPr>
          <w:sz w:val="20"/>
          <w:szCs w:val="20"/>
        </w:rPr>
        <w:t xml:space="preserve"> </w:t>
      </w:r>
      <w:r w:rsidRPr="00D13597">
        <w:rPr>
          <w:sz w:val="20"/>
          <w:szCs w:val="20"/>
        </w:rPr>
        <w:t>по</w:t>
      </w:r>
      <w:r w:rsidR="008D4D39">
        <w:rPr>
          <w:sz w:val="20"/>
          <w:szCs w:val="20"/>
        </w:rPr>
        <w:t xml:space="preserve"> </w:t>
      </w:r>
      <w:r w:rsidRPr="00D13597">
        <w:rPr>
          <w:sz w:val="20"/>
          <w:szCs w:val="20"/>
        </w:rPr>
        <w:t>ежегодному</w:t>
      </w:r>
      <w:r w:rsidR="008D4D39">
        <w:rPr>
          <w:sz w:val="20"/>
          <w:szCs w:val="20"/>
        </w:rPr>
        <w:t xml:space="preserve"> </w:t>
      </w:r>
      <w:r w:rsidRPr="00D13597">
        <w:rPr>
          <w:sz w:val="20"/>
          <w:szCs w:val="20"/>
        </w:rPr>
        <w:t>информационному</w:t>
      </w:r>
      <w:r w:rsidR="008D4D39">
        <w:rPr>
          <w:sz w:val="20"/>
          <w:szCs w:val="20"/>
        </w:rPr>
        <w:t xml:space="preserve"> </w:t>
      </w:r>
      <w:r w:rsidRPr="00D13597">
        <w:rPr>
          <w:sz w:val="20"/>
          <w:szCs w:val="20"/>
        </w:rPr>
        <w:t>указателю</w:t>
      </w:r>
      <w:r w:rsidR="008D4D39">
        <w:rPr>
          <w:sz w:val="20"/>
          <w:szCs w:val="20"/>
        </w:rPr>
        <w:t xml:space="preserve"> </w:t>
      </w:r>
      <w:r w:rsidRPr="00D13597">
        <w:rPr>
          <w:sz w:val="20"/>
          <w:szCs w:val="20"/>
        </w:rPr>
        <w:t>«Национальные</w:t>
      </w:r>
      <w:r w:rsidR="008D4D39">
        <w:rPr>
          <w:sz w:val="20"/>
          <w:szCs w:val="20"/>
        </w:rPr>
        <w:t xml:space="preserve"> </w:t>
      </w:r>
      <w:r w:rsidRPr="00D13597">
        <w:rPr>
          <w:sz w:val="20"/>
          <w:szCs w:val="20"/>
        </w:rPr>
        <w:t>стандарты»,</w:t>
      </w:r>
      <w:r w:rsidR="008D4D39">
        <w:rPr>
          <w:sz w:val="20"/>
          <w:szCs w:val="20"/>
        </w:rPr>
        <w:t xml:space="preserve"> </w:t>
      </w:r>
      <w:r w:rsidRPr="00D13597">
        <w:rPr>
          <w:sz w:val="20"/>
          <w:szCs w:val="20"/>
        </w:rPr>
        <w:t>который</w:t>
      </w:r>
      <w:r w:rsidR="008D4D39">
        <w:rPr>
          <w:sz w:val="20"/>
          <w:szCs w:val="20"/>
        </w:rPr>
        <w:t xml:space="preserve"> </w:t>
      </w:r>
      <w:r w:rsidRPr="00D13597">
        <w:rPr>
          <w:sz w:val="20"/>
          <w:szCs w:val="20"/>
        </w:rPr>
        <w:t>опубликован</w:t>
      </w:r>
      <w:r w:rsidR="008D4D39">
        <w:rPr>
          <w:sz w:val="20"/>
          <w:szCs w:val="20"/>
        </w:rPr>
        <w:t xml:space="preserve"> </w:t>
      </w:r>
      <w:r w:rsidRPr="00D13597">
        <w:rPr>
          <w:sz w:val="20"/>
          <w:szCs w:val="20"/>
        </w:rPr>
        <w:t>по</w:t>
      </w:r>
      <w:r w:rsidR="008D4D39">
        <w:rPr>
          <w:sz w:val="20"/>
          <w:szCs w:val="20"/>
        </w:rPr>
        <w:t xml:space="preserve"> </w:t>
      </w:r>
      <w:r w:rsidRPr="00D13597">
        <w:rPr>
          <w:sz w:val="20"/>
          <w:szCs w:val="20"/>
        </w:rPr>
        <w:t>состоянию</w:t>
      </w:r>
      <w:r w:rsidR="008D4D39">
        <w:rPr>
          <w:sz w:val="20"/>
          <w:szCs w:val="20"/>
        </w:rPr>
        <w:t xml:space="preserve"> </w:t>
      </w:r>
      <w:r w:rsidRPr="00D13597">
        <w:rPr>
          <w:sz w:val="20"/>
          <w:szCs w:val="20"/>
        </w:rPr>
        <w:t>на</w:t>
      </w:r>
      <w:r w:rsidR="008D4D39">
        <w:rPr>
          <w:sz w:val="20"/>
          <w:szCs w:val="20"/>
        </w:rPr>
        <w:t xml:space="preserve"> </w:t>
      </w:r>
      <w:r w:rsidRPr="00D13597">
        <w:rPr>
          <w:sz w:val="20"/>
          <w:szCs w:val="20"/>
        </w:rPr>
        <w:t>1</w:t>
      </w:r>
      <w:r w:rsidR="008D4D39">
        <w:rPr>
          <w:sz w:val="20"/>
          <w:szCs w:val="20"/>
        </w:rPr>
        <w:t xml:space="preserve"> </w:t>
      </w:r>
      <w:r w:rsidRPr="00D13597">
        <w:rPr>
          <w:sz w:val="20"/>
          <w:szCs w:val="20"/>
        </w:rPr>
        <w:t>января</w:t>
      </w:r>
      <w:r w:rsidR="008D4D39">
        <w:rPr>
          <w:sz w:val="20"/>
          <w:szCs w:val="20"/>
        </w:rPr>
        <w:t xml:space="preserve"> </w:t>
      </w:r>
      <w:r w:rsidRPr="00D13597">
        <w:rPr>
          <w:sz w:val="20"/>
          <w:szCs w:val="20"/>
        </w:rPr>
        <w:t>текущего</w:t>
      </w:r>
      <w:r w:rsidR="008D4D39">
        <w:rPr>
          <w:sz w:val="20"/>
          <w:szCs w:val="20"/>
        </w:rPr>
        <w:t xml:space="preserve"> </w:t>
      </w:r>
      <w:r w:rsidRPr="00D13597">
        <w:rPr>
          <w:sz w:val="20"/>
          <w:szCs w:val="20"/>
        </w:rPr>
        <w:t>года,</w:t>
      </w:r>
      <w:r w:rsidR="008D4D39">
        <w:rPr>
          <w:sz w:val="20"/>
          <w:szCs w:val="20"/>
        </w:rPr>
        <w:t xml:space="preserve"> </w:t>
      </w:r>
      <w:r w:rsidRPr="00D13597">
        <w:rPr>
          <w:sz w:val="20"/>
          <w:szCs w:val="20"/>
        </w:rPr>
        <w:t>и</w:t>
      </w:r>
      <w:r w:rsidR="008D4D39">
        <w:rPr>
          <w:sz w:val="20"/>
          <w:szCs w:val="20"/>
        </w:rPr>
        <w:t xml:space="preserve"> </w:t>
      </w:r>
      <w:r w:rsidRPr="00D13597">
        <w:rPr>
          <w:sz w:val="20"/>
          <w:szCs w:val="20"/>
        </w:rPr>
        <w:t>по</w:t>
      </w:r>
      <w:r w:rsidR="008D4D39">
        <w:rPr>
          <w:sz w:val="20"/>
          <w:szCs w:val="20"/>
        </w:rPr>
        <w:t xml:space="preserve"> </w:t>
      </w:r>
      <w:r w:rsidRPr="00D13597">
        <w:rPr>
          <w:sz w:val="20"/>
          <w:szCs w:val="20"/>
        </w:rPr>
        <w:t>выпускам</w:t>
      </w:r>
      <w:r w:rsidR="008D4D39">
        <w:rPr>
          <w:sz w:val="20"/>
          <w:szCs w:val="20"/>
        </w:rPr>
        <w:t xml:space="preserve"> </w:t>
      </w:r>
      <w:r w:rsidRPr="00D13597">
        <w:rPr>
          <w:sz w:val="20"/>
          <w:szCs w:val="20"/>
        </w:rPr>
        <w:t>ежемесячного</w:t>
      </w:r>
      <w:r w:rsidR="008D4D39">
        <w:rPr>
          <w:sz w:val="20"/>
          <w:szCs w:val="20"/>
        </w:rPr>
        <w:t xml:space="preserve"> </w:t>
      </w:r>
      <w:r w:rsidRPr="00D13597">
        <w:rPr>
          <w:sz w:val="20"/>
          <w:szCs w:val="20"/>
        </w:rPr>
        <w:t>информационного</w:t>
      </w:r>
      <w:r w:rsidR="008D4D39">
        <w:rPr>
          <w:sz w:val="20"/>
          <w:szCs w:val="20"/>
        </w:rPr>
        <w:t xml:space="preserve"> </w:t>
      </w:r>
      <w:r w:rsidRPr="00D13597">
        <w:rPr>
          <w:sz w:val="20"/>
          <w:szCs w:val="20"/>
        </w:rPr>
        <w:t>указателя</w:t>
      </w:r>
      <w:r w:rsidR="008D4D39">
        <w:rPr>
          <w:sz w:val="20"/>
          <w:szCs w:val="20"/>
        </w:rPr>
        <w:t xml:space="preserve"> </w:t>
      </w:r>
      <w:r w:rsidRPr="00D13597">
        <w:rPr>
          <w:sz w:val="20"/>
          <w:szCs w:val="20"/>
        </w:rPr>
        <w:t>«Национальные</w:t>
      </w:r>
      <w:r w:rsidR="008D4D39">
        <w:rPr>
          <w:sz w:val="20"/>
          <w:szCs w:val="20"/>
        </w:rPr>
        <w:t xml:space="preserve"> </w:t>
      </w:r>
      <w:r w:rsidRPr="00D13597">
        <w:rPr>
          <w:sz w:val="20"/>
          <w:szCs w:val="20"/>
        </w:rPr>
        <w:t>стандарты»</w:t>
      </w:r>
      <w:r w:rsidR="008D4D39">
        <w:rPr>
          <w:sz w:val="20"/>
          <w:szCs w:val="20"/>
        </w:rPr>
        <w:t xml:space="preserve"> </w:t>
      </w:r>
      <w:r w:rsidRPr="00D13597">
        <w:rPr>
          <w:sz w:val="20"/>
          <w:szCs w:val="20"/>
        </w:rPr>
        <w:t>за</w:t>
      </w:r>
      <w:r w:rsidR="008D4D39">
        <w:rPr>
          <w:sz w:val="20"/>
          <w:szCs w:val="20"/>
        </w:rPr>
        <w:t xml:space="preserve"> </w:t>
      </w:r>
      <w:r w:rsidRPr="00D13597">
        <w:rPr>
          <w:sz w:val="20"/>
          <w:szCs w:val="20"/>
        </w:rPr>
        <w:t>текущий</w:t>
      </w:r>
      <w:r w:rsidR="008D4D39">
        <w:rPr>
          <w:sz w:val="20"/>
          <w:szCs w:val="20"/>
        </w:rPr>
        <w:t xml:space="preserve"> </w:t>
      </w:r>
      <w:r w:rsidRPr="00D13597">
        <w:rPr>
          <w:sz w:val="20"/>
          <w:szCs w:val="20"/>
        </w:rPr>
        <w:t>год.</w:t>
      </w:r>
      <w:r w:rsidR="008D4D39">
        <w:rPr>
          <w:sz w:val="20"/>
          <w:szCs w:val="20"/>
        </w:rPr>
        <w:t xml:space="preserve"> </w:t>
      </w:r>
      <w:r w:rsidRPr="00D13597">
        <w:rPr>
          <w:sz w:val="20"/>
          <w:szCs w:val="20"/>
        </w:rPr>
        <w:t>Если</w:t>
      </w:r>
      <w:r w:rsidR="008D4D39">
        <w:rPr>
          <w:sz w:val="20"/>
          <w:szCs w:val="20"/>
        </w:rPr>
        <w:t xml:space="preserve"> </w:t>
      </w:r>
      <w:r w:rsidRPr="00D13597">
        <w:rPr>
          <w:sz w:val="20"/>
          <w:szCs w:val="20"/>
        </w:rPr>
        <w:t>заменен</w:t>
      </w:r>
      <w:r w:rsidR="008D4D39">
        <w:rPr>
          <w:sz w:val="20"/>
          <w:szCs w:val="20"/>
        </w:rPr>
        <w:t xml:space="preserve"> </w:t>
      </w:r>
      <w:r w:rsidRPr="00D13597">
        <w:rPr>
          <w:sz w:val="20"/>
          <w:szCs w:val="20"/>
        </w:rPr>
        <w:t>ссылочный</w:t>
      </w:r>
      <w:r w:rsidR="008D4D39">
        <w:rPr>
          <w:sz w:val="20"/>
          <w:szCs w:val="20"/>
        </w:rPr>
        <w:t xml:space="preserve"> </w:t>
      </w:r>
      <w:r w:rsidRPr="00D13597">
        <w:rPr>
          <w:sz w:val="20"/>
          <w:szCs w:val="20"/>
        </w:rPr>
        <w:t>документ,</w:t>
      </w:r>
      <w:r w:rsidR="008D4D39">
        <w:rPr>
          <w:sz w:val="20"/>
          <w:szCs w:val="20"/>
        </w:rPr>
        <w:t xml:space="preserve"> </w:t>
      </w:r>
      <w:r w:rsidRPr="00D13597">
        <w:rPr>
          <w:sz w:val="20"/>
          <w:szCs w:val="20"/>
        </w:rPr>
        <w:t>на</w:t>
      </w:r>
      <w:r w:rsidR="008D4D39">
        <w:rPr>
          <w:sz w:val="20"/>
          <w:szCs w:val="20"/>
        </w:rPr>
        <w:t xml:space="preserve"> </w:t>
      </w:r>
      <w:r w:rsidRPr="00D13597">
        <w:rPr>
          <w:sz w:val="20"/>
          <w:szCs w:val="20"/>
        </w:rPr>
        <w:t>который</w:t>
      </w:r>
      <w:r w:rsidR="008D4D39">
        <w:rPr>
          <w:sz w:val="20"/>
          <w:szCs w:val="20"/>
        </w:rPr>
        <w:t xml:space="preserve"> </w:t>
      </w:r>
      <w:r w:rsidRPr="00D13597">
        <w:rPr>
          <w:sz w:val="20"/>
          <w:szCs w:val="20"/>
        </w:rPr>
        <w:t>дана</w:t>
      </w:r>
      <w:r w:rsidR="008D4D39">
        <w:rPr>
          <w:sz w:val="20"/>
          <w:szCs w:val="20"/>
        </w:rPr>
        <w:t xml:space="preserve"> </w:t>
      </w:r>
      <w:r w:rsidRPr="00D13597">
        <w:rPr>
          <w:sz w:val="20"/>
          <w:szCs w:val="20"/>
        </w:rPr>
        <w:t>недатированная</w:t>
      </w:r>
      <w:r w:rsidR="008D4D39">
        <w:rPr>
          <w:sz w:val="20"/>
          <w:szCs w:val="20"/>
        </w:rPr>
        <w:t xml:space="preserve"> </w:t>
      </w:r>
      <w:r w:rsidRPr="00D13597">
        <w:rPr>
          <w:sz w:val="20"/>
          <w:szCs w:val="20"/>
        </w:rPr>
        <w:t>ссылка,</w:t>
      </w:r>
      <w:r w:rsidR="008D4D39">
        <w:rPr>
          <w:sz w:val="20"/>
          <w:szCs w:val="20"/>
        </w:rPr>
        <w:t xml:space="preserve"> </w:t>
      </w:r>
      <w:r w:rsidRPr="00D13597">
        <w:rPr>
          <w:sz w:val="20"/>
          <w:szCs w:val="20"/>
        </w:rPr>
        <w:t>то</w:t>
      </w:r>
      <w:r w:rsidR="008D4D39">
        <w:rPr>
          <w:sz w:val="20"/>
          <w:szCs w:val="20"/>
        </w:rPr>
        <w:t xml:space="preserve"> </w:t>
      </w:r>
      <w:r w:rsidRPr="00D13597">
        <w:rPr>
          <w:sz w:val="20"/>
          <w:szCs w:val="20"/>
        </w:rPr>
        <w:t>рекомендуется</w:t>
      </w:r>
      <w:r w:rsidR="008D4D39">
        <w:rPr>
          <w:sz w:val="20"/>
          <w:szCs w:val="20"/>
        </w:rPr>
        <w:t xml:space="preserve"> </w:t>
      </w:r>
      <w:r w:rsidRPr="00D13597">
        <w:rPr>
          <w:sz w:val="20"/>
          <w:szCs w:val="20"/>
        </w:rPr>
        <w:t>использовать</w:t>
      </w:r>
      <w:r w:rsidR="008D4D39">
        <w:rPr>
          <w:sz w:val="20"/>
          <w:szCs w:val="20"/>
        </w:rPr>
        <w:t xml:space="preserve"> </w:t>
      </w:r>
      <w:r w:rsidRPr="00D13597">
        <w:rPr>
          <w:sz w:val="20"/>
          <w:szCs w:val="20"/>
        </w:rPr>
        <w:t>действующую</w:t>
      </w:r>
      <w:r w:rsidR="008D4D39">
        <w:rPr>
          <w:sz w:val="20"/>
          <w:szCs w:val="20"/>
        </w:rPr>
        <w:t xml:space="preserve"> </w:t>
      </w:r>
      <w:r w:rsidRPr="00D13597">
        <w:rPr>
          <w:sz w:val="20"/>
          <w:szCs w:val="20"/>
        </w:rPr>
        <w:t>версию</w:t>
      </w:r>
      <w:r w:rsidR="008D4D39">
        <w:rPr>
          <w:sz w:val="20"/>
          <w:szCs w:val="20"/>
        </w:rPr>
        <w:t xml:space="preserve"> </w:t>
      </w:r>
      <w:r w:rsidRPr="00D13597">
        <w:rPr>
          <w:sz w:val="20"/>
          <w:szCs w:val="20"/>
        </w:rPr>
        <w:t>этого</w:t>
      </w:r>
      <w:r w:rsidR="008D4D39">
        <w:rPr>
          <w:sz w:val="20"/>
          <w:szCs w:val="20"/>
        </w:rPr>
        <w:t xml:space="preserve"> </w:t>
      </w:r>
      <w:r w:rsidRPr="00D13597">
        <w:rPr>
          <w:sz w:val="20"/>
          <w:szCs w:val="20"/>
        </w:rPr>
        <w:t>документа</w:t>
      </w:r>
      <w:r w:rsidR="008D4D39">
        <w:rPr>
          <w:sz w:val="20"/>
          <w:szCs w:val="20"/>
        </w:rPr>
        <w:t xml:space="preserve"> </w:t>
      </w:r>
      <w:r w:rsidRPr="00D13597">
        <w:rPr>
          <w:sz w:val="20"/>
          <w:szCs w:val="20"/>
        </w:rPr>
        <w:t>с</w:t>
      </w:r>
      <w:r w:rsidR="008D4D39">
        <w:rPr>
          <w:sz w:val="20"/>
          <w:szCs w:val="20"/>
        </w:rPr>
        <w:t xml:space="preserve"> </w:t>
      </w:r>
      <w:r w:rsidRPr="00D13597">
        <w:rPr>
          <w:sz w:val="20"/>
          <w:szCs w:val="20"/>
        </w:rPr>
        <w:t>учетом</w:t>
      </w:r>
      <w:r w:rsidR="008D4D39">
        <w:rPr>
          <w:sz w:val="20"/>
          <w:szCs w:val="20"/>
        </w:rPr>
        <w:t xml:space="preserve"> </w:t>
      </w:r>
      <w:r w:rsidRPr="00D13597">
        <w:rPr>
          <w:sz w:val="20"/>
          <w:szCs w:val="20"/>
        </w:rPr>
        <w:t>всех</w:t>
      </w:r>
      <w:r w:rsidR="008D4D39">
        <w:rPr>
          <w:sz w:val="20"/>
          <w:szCs w:val="20"/>
        </w:rPr>
        <w:t xml:space="preserve"> </w:t>
      </w:r>
      <w:r w:rsidRPr="00D13597">
        <w:rPr>
          <w:sz w:val="20"/>
          <w:szCs w:val="20"/>
        </w:rPr>
        <w:t>внесенных</w:t>
      </w:r>
      <w:r w:rsidR="008D4D39">
        <w:rPr>
          <w:sz w:val="20"/>
          <w:szCs w:val="20"/>
        </w:rPr>
        <w:t xml:space="preserve"> </w:t>
      </w:r>
      <w:r w:rsidRPr="00D13597">
        <w:rPr>
          <w:sz w:val="20"/>
          <w:szCs w:val="20"/>
        </w:rPr>
        <w:t>в</w:t>
      </w:r>
      <w:r w:rsidR="008D4D39">
        <w:rPr>
          <w:sz w:val="20"/>
          <w:szCs w:val="20"/>
        </w:rPr>
        <w:t xml:space="preserve"> </w:t>
      </w:r>
      <w:r w:rsidRPr="00D13597">
        <w:rPr>
          <w:sz w:val="20"/>
          <w:szCs w:val="20"/>
        </w:rPr>
        <w:t>данную</w:t>
      </w:r>
      <w:r w:rsidR="008D4D39">
        <w:rPr>
          <w:sz w:val="20"/>
          <w:szCs w:val="20"/>
        </w:rPr>
        <w:t xml:space="preserve"> </w:t>
      </w:r>
      <w:r w:rsidRPr="00D13597">
        <w:rPr>
          <w:sz w:val="20"/>
          <w:szCs w:val="20"/>
        </w:rPr>
        <w:t>версию</w:t>
      </w:r>
      <w:r w:rsidR="008D4D39">
        <w:rPr>
          <w:sz w:val="20"/>
          <w:szCs w:val="20"/>
        </w:rPr>
        <w:t xml:space="preserve"> </w:t>
      </w:r>
      <w:r w:rsidRPr="00D13597">
        <w:rPr>
          <w:sz w:val="20"/>
          <w:szCs w:val="20"/>
        </w:rPr>
        <w:t>изменений.</w:t>
      </w:r>
      <w:r w:rsidR="008D4D39">
        <w:rPr>
          <w:sz w:val="20"/>
          <w:szCs w:val="20"/>
        </w:rPr>
        <w:t xml:space="preserve"> </w:t>
      </w:r>
      <w:r w:rsidRPr="00D13597">
        <w:rPr>
          <w:sz w:val="20"/>
          <w:szCs w:val="20"/>
        </w:rPr>
        <w:lastRenderedPageBreak/>
        <w:t>Если</w:t>
      </w:r>
      <w:r w:rsidR="008D4D39">
        <w:rPr>
          <w:sz w:val="20"/>
          <w:szCs w:val="20"/>
        </w:rPr>
        <w:t xml:space="preserve"> </w:t>
      </w:r>
      <w:r w:rsidRPr="00D13597">
        <w:rPr>
          <w:sz w:val="20"/>
          <w:szCs w:val="20"/>
        </w:rPr>
        <w:t>заменен</w:t>
      </w:r>
      <w:r w:rsidR="008D4D39">
        <w:rPr>
          <w:sz w:val="20"/>
          <w:szCs w:val="20"/>
        </w:rPr>
        <w:t xml:space="preserve"> </w:t>
      </w:r>
      <w:r w:rsidRPr="00D13597">
        <w:rPr>
          <w:sz w:val="20"/>
          <w:szCs w:val="20"/>
        </w:rPr>
        <w:t>ссылочный</w:t>
      </w:r>
      <w:r w:rsidR="008D4D39">
        <w:rPr>
          <w:sz w:val="20"/>
          <w:szCs w:val="20"/>
        </w:rPr>
        <w:t xml:space="preserve"> </w:t>
      </w:r>
      <w:r w:rsidRPr="00D13597">
        <w:rPr>
          <w:sz w:val="20"/>
          <w:szCs w:val="20"/>
        </w:rPr>
        <w:t>документ,</w:t>
      </w:r>
      <w:r w:rsidR="008D4D39">
        <w:rPr>
          <w:sz w:val="20"/>
          <w:szCs w:val="20"/>
        </w:rPr>
        <w:t xml:space="preserve"> </w:t>
      </w:r>
      <w:r w:rsidRPr="00D13597">
        <w:rPr>
          <w:sz w:val="20"/>
          <w:szCs w:val="20"/>
        </w:rPr>
        <w:t>на</w:t>
      </w:r>
      <w:r w:rsidR="008D4D39">
        <w:rPr>
          <w:sz w:val="20"/>
          <w:szCs w:val="20"/>
        </w:rPr>
        <w:t xml:space="preserve"> </w:t>
      </w:r>
      <w:r w:rsidRPr="00D13597">
        <w:rPr>
          <w:sz w:val="20"/>
          <w:szCs w:val="20"/>
        </w:rPr>
        <w:t>который</w:t>
      </w:r>
      <w:r w:rsidR="008D4D39">
        <w:rPr>
          <w:sz w:val="20"/>
          <w:szCs w:val="20"/>
        </w:rPr>
        <w:t xml:space="preserve"> </w:t>
      </w:r>
      <w:r w:rsidRPr="00D13597">
        <w:rPr>
          <w:sz w:val="20"/>
          <w:szCs w:val="20"/>
        </w:rPr>
        <w:t>дана</w:t>
      </w:r>
      <w:r w:rsidR="008D4D39">
        <w:rPr>
          <w:sz w:val="20"/>
          <w:szCs w:val="20"/>
        </w:rPr>
        <w:t xml:space="preserve"> </w:t>
      </w:r>
      <w:r w:rsidRPr="00D13597">
        <w:rPr>
          <w:sz w:val="20"/>
          <w:szCs w:val="20"/>
        </w:rPr>
        <w:t>датированная</w:t>
      </w:r>
      <w:r w:rsidR="008D4D39">
        <w:rPr>
          <w:sz w:val="20"/>
          <w:szCs w:val="20"/>
        </w:rPr>
        <w:t xml:space="preserve"> </w:t>
      </w:r>
      <w:r w:rsidRPr="00D13597">
        <w:rPr>
          <w:sz w:val="20"/>
          <w:szCs w:val="20"/>
        </w:rPr>
        <w:t>ссылка,</w:t>
      </w:r>
      <w:r w:rsidR="008D4D39">
        <w:rPr>
          <w:sz w:val="20"/>
          <w:szCs w:val="20"/>
        </w:rPr>
        <w:t xml:space="preserve"> </w:t>
      </w:r>
      <w:r w:rsidRPr="00D13597">
        <w:rPr>
          <w:sz w:val="20"/>
          <w:szCs w:val="20"/>
        </w:rPr>
        <w:t>то</w:t>
      </w:r>
      <w:r w:rsidR="008D4D39">
        <w:rPr>
          <w:sz w:val="20"/>
          <w:szCs w:val="20"/>
        </w:rPr>
        <w:t xml:space="preserve"> </w:t>
      </w:r>
      <w:r w:rsidRPr="00D13597">
        <w:rPr>
          <w:sz w:val="20"/>
          <w:szCs w:val="20"/>
        </w:rPr>
        <w:t>рекомендуется</w:t>
      </w:r>
      <w:r w:rsidR="008D4D39">
        <w:rPr>
          <w:sz w:val="20"/>
          <w:szCs w:val="20"/>
        </w:rPr>
        <w:t xml:space="preserve"> </w:t>
      </w:r>
      <w:r w:rsidRPr="00D13597">
        <w:rPr>
          <w:sz w:val="20"/>
          <w:szCs w:val="20"/>
        </w:rPr>
        <w:t>использовать</w:t>
      </w:r>
      <w:r w:rsidR="008D4D39">
        <w:rPr>
          <w:sz w:val="20"/>
          <w:szCs w:val="20"/>
        </w:rPr>
        <w:t xml:space="preserve"> </w:t>
      </w:r>
      <w:r w:rsidRPr="00D13597">
        <w:rPr>
          <w:sz w:val="20"/>
          <w:szCs w:val="20"/>
        </w:rPr>
        <w:t>версию</w:t>
      </w:r>
      <w:r w:rsidR="008D4D39">
        <w:rPr>
          <w:sz w:val="20"/>
          <w:szCs w:val="20"/>
        </w:rPr>
        <w:t xml:space="preserve"> </w:t>
      </w:r>
      <w:r w:rsidRPr="00D13597">
        <w:rPr>
          <w:sz w:val="20"/>
          <w:szCs w:val="20"/>
        </w:rPr>
        <w:t>этого</w:t>
      </w:r>
      <w:r w:rsidR="008D4D39">
        <w:rPr>
          <w:sz w:val="20"/>
          <w:szCs w:val="20"/>
        </w:rPr>
        <w:t xml:space="preserve"> </w:t>
      </w:r>
      <w:r w:rsidRPr="00D13597">
        <w:rPr>
          <w:sz w:val="20"/>
          <w:szCs w:val="20"/>
        </w:rPr>
        <w:t>документа</w:t>
      </w:r>
      <w:r w:rsidR="008D4D39">
        <w:rPr>
          <w:sz w:val="20"/>
          <w:szCs w:val="20"/>
        </w:rPr>
        <w:t xml:space="preserve"> </w:t>
      </w:r>
      <w:r w:rsidRPr="00D13597">
        <w:rPr>
          <w:sz w:val="20"/>
          <w:szCs w:val="20"/>
        </w:rPr>
        <w:t>с</w:t>
      </w:r>
      <w:r w:rsidR="008D4D39">
        <w:rPr>
          <w:sz w:val="20"/>
          <w:szCs w:val="20"/>
        </w:rPr>
        <w:t xml:space="preserve"> </w:t>
      </w:r>
      <w:r w:rsidRPr="00D13597">
        <w:rPr>
          <w:sz w:val="20"/>
          <w:szCs w:val="20"/>
        </w:rPr>
        <w:t>указанным</w:t>
      </w:r>
      <w:r w:rsidR="008D4D39">
        <w:rPr>
          <w:sz w:val="20"/>
          <w:szCs w:val="20"/>
        </w:rPr>
        <w:t xml:space="preserve"> </w:t>
      </w:r>
      <w:r w:rsidRPr="00D13597">
        <w:rPr>
          <w:sz w:val="20"/>
          <w:szCs w:val="20"/>
        </w:rPr>
        <w:t>выше</w:t>
      </w:r>
      <w:r w:rsidR="008D4D39">
        <w:rPr>
          <w:sz w:val="20"/>
          <w:szCs w:val="20"/>
        </w:rPr>
        <w:t xml:space="preserve"> </w:t>
      </w:r>
      <w:r w:rsidRPr="00D13597">
        <w:rPr>
          <w:sz w:val="20"/>
          <w:szCs w:val="20"/>
        </w:rPr>
        <w:t>годом</w:t>
      </w:r>
      <w:r w:rsidR="008D4D39">
        <w:rPr>
          <w:sz w:val="20"/>
          <w:szCs w:val="20"/>
        </w:rPr>
        <w:t xml:space="preserve"> </w:t>
      </w:r>
      <w:r w:rsidRPr="00D13597">
        <w:rPr>
          <w:sz w:val="20"/>
          <w:szCs w:val="20"/>
        </w:rPr>
        <w:t>утверждения</w:t>
      </w:r>
      <w:r w:rsidR="008D4D39">
        <w:rPr>
          <w:sz w:val="20"/>
          <w:szCs w:val="20"/>
        </w:rPr>
        <w:t xml:space="preserve"> </w:t>
      </w:r>
      <w:r w:rsidRPr="00D13597">
        <w:rPr>
          <w:sz w:val="20"/>
          <w:szCs w:val="20"/>
        </w:rPr>
        <w:t>(принятия).</w:t>
      </w:r>
      <w:r w:rsidR="008D4D39">
        <w:rPr>
          <w:sz w:val="20"/>
          <w:szCs w:val="20"/>
        </w:rPr>
        <w:t xml:space="preserve"> </w:t>
      </w:r>
      <w:r w:rsidRPr="00D13597">
        <w:rPr>
          <w:sz w:val="20"/>
          <w:szCs w:val="20"/>
        </w:rPr>
        <w:t>Если</w:t>
      </w:r>
      <w:r w:rsidR="008D4D39">
        <w:rPr>
          <w:sz w:val="20"/>
          <w:szCs w:val="20"/>
        </w:rPr>
        <w:t xml:space="preserve"> </w:t>
      </w:r>
      <w:r w:rsidRPr="00D13597">
        <w:rPr>
          <w:sz w:val="20"/>
          <w:szCs w:val="20"/>
        </w:rPr>
        <w:t>после</w:t>
      </w:r>
      <w:r w:rsidR="008D4D39">
        <w:rPr>
          <w:sz w:val="20"/>
          <w:szCs w:val="20"/>
        </w:rPr>
        <w:t xml:space="preserve"> </w:t>
      </w:r>
      <w:r w:rsidRPr="00D13597">
        <w:rPr>
          <w:sz w:val="20"/>
          <w:szCs w:val="20"/>
        </w:rPr>
        <w:t>утверждения</w:t>
      </w:r>
      <w:r w:rsidR="008D4D39">
        <w:rPr>
          <w:sz w:val="20"/>
          <w:szCs w:val="20"/>
        </w:rPr>
        <w:t xml:space="preserve"> </w:t>
      </w:r>
      <w:r w:rsidRPr="00D13597">
        <w:rPr>
          <w:sz w:val="20"/>
          <w:szCs w:val="20"/>
        </w:rPr>
        <w:t>настоящего</w:t>
      </w:r>
      <w:r w:rsidR="008D4D39">
        <w:rPr>
          <w:sz w:val="20"/>
          <w:szCs w:val="20"/>
        </w:rPr>
        <w:t xml:space="preserve"> </w:t>
      </w:r>
      <w:r w:rsidRPr="00D13597">
        <w:rPr>
          <w:sz w:val="20"/>
          <w:szCs w:val="20"/>
        </w:rPr>
        <w:t>свода</w:t>
      </w:r>
      <w:r w:rsidR="008D4D39">
        <w:rPr>
          <w:sz w:val="20"/>
          <w:szCs w:val="20"/>
        </w:rPr>
        <w:t xml:space="preserve"> </w:t>
      </w:r>
      <w:r w:rsidRPr="00D13597">
        <w:rPr>
          <w:sz w:val="20"/>
          <w:szCs w:val="20"/>
        </w:rPr>
        <w:t>правил</w:t>
      </w:r>
      <w:r w:rsidR="008D4D39">
        <w:rPr>
          <w:sz w:val="20"/>
          <w:szCs w:val="20"/>
        </w:rPr>
        <w:t xml:space="preserve"> </w:t>
      </w:r>
      <w:r w:rsidRPr="00D13597">
        <w:rPr>
          <w:sz w:val="20"/>
          <w:szCs w:val="20"/>
        </w:rPr>
        <w:t>в</w:t>
      </w:r>
      <w:r w:rsidR="008D4D39">
        <w:rPr>
          <w:sz w:val="20"/>
          <w:szCs w:val="20"/>
        </w:rPr>
        <w:t xml:space="preserve"> </w:t>
      </w:r>
      <w:r w:rsidRPr="00D13597">
        <w:rPr>
          <w:sz w:val="20"/>
          <w:szCs w:val="20"/>
        </w:rPr>
        <w:t>ссылочный</w:t>
      </w:r>
      <w:r w:rsidR="008D4D39">
        <w:rPr>
          <w:sz w:val="20"/>
          <w:szCs w:val="20"/>
        </w:rPr>
        <w:t xml:space="preserve"> </w:t>
      </w:r>
      <w:r w:rsidRPr="00D13597">
        <w:rPr>
          <w:sz w:val="20"/>
          <w:szCs w:val="20"/>
        </w:rPr>
        <w:t>документ,</w:t>
      </w:r>
      <w:r w:rsidR="008D4D39">
        <w:rPr>
          <w:sz w:val="20"/>
          <w:szCs w:val="20"/>
        </w:rPr>
        <w:t xml:space="preserve"> </w:t>
      </w:r>
      <w:r w:rsidRPr="00D13597">
        <w:rPr>
          <w:sz w:val="20"/>
          <w:szCs w:val="20"/>
        </w:rPr>
        <w:t>на</w:t>
      </w:r>
      <w:r w:rsidR="008D4D39">
        <w:rPr>
          <w:sz w:val="20"/>
          <w:szCs w:val="20"/>
        </w:rPr>
        <w:t xml:space="preserve"> </w:t>
      </w:r>
      <w:r w:rsidRPr="00D13597">
        <w:rPr>
          <w:sz w:val="20"/>
          <w:szCs w:val="20"/>
        </w:rPr>
        <w:t>который</w:t>
      </w:r>
      <w:r w:rsidR="008D4D39">
        <w:rPr>
          <w:sz w:val="20"/>
          <w:szCs w:val="20"/>
        </w:rPr>
        <w:t xml:space="preserve"> </w:t>
      </w:r>
      <w:r w:rsidRPr="00D13597">
        <w:rPr>
          <w:sz w:val="20"/>
          <w:szCs w:val="20"/>
        </w:rPr>
        <w:t>дана</w:t>
      </w:r>
      <w:r w:rsidR="008D4D39">
        <w:rPr>
          <w:sz w:val="20"/>
          <w:szCs w:val="20"/>
        </w:rPr>
        <w:t xml:space="preserve"> </w:t>
      </w:r>
      <w:r w:rsidRPr="00D13597">
        <w:rPr>
          <w:sz w:val="20"/>
          <w:szCs w:val="20"/>
        </w:rPr>
        <w:t>датированная</w:t>
      </w:r>
      <w:r w:rsidR="008D4D39">
        <w:rPr>
          <w:sz w:val="20"/>
          <w:szCs w:val="20"/>
        </w:rPr>
        <w:t xml:space="preserve"> </w:t>
      </w:r>
      <w:r w:rsidRPr="00D13597">
        <w:rPr>
          <w:sz w:val="20"/>
          <w:szCs w:val="20"/>
        </w:rPr>
        <w:t>ссылка,</w:t>
      </w:r>
      <w:r w:rsidR="008D4D39">
        <w:rPr>
          <w:sz w:val="20"/>
          <w:szCs w:val="20"/>
        </w:rPr>
        <w:t xml:space="preserve"> </w:t>
      </w:r>
      <w:r w:rsidRPr="00D13597">
        <w:rPr>
          <w:sz w:val="20"/>
          <w:szCs w:val="20"/>
        </w:rPr>
        <w:t>внесено</w:t>
      </w:r>
      <w:r w:rsidR="008D4D39">
        <w:rPr>
          <w:sz w:val="20"/>
          <w:szCs w:val="20"/>
        </w:rPr>
        <w:t xml:space="preserve"> </w:t>
      </w:r>
      <w:r w:rsidRPr="00D13597">
        <w:rPr>
          <w:sz w:val="20"/>
          <w:szCs w:val="20"/>
        </w:rPr>
        <w:t>изменение,</w:t>
      </w:r>
      <w:r w:rsidR="008D4D39">
        <w:rPr>
          <w:sz w:val="20"/>
          <w:szCs w:val="20"/>
        </w:rPr>
        <w:t xml:space="preserve"> </w:t>
      </w:r>
      <w:r w:rsidRPr="00D13597">
        <w:rPr>
          <w:sz w:val="20"/>
          <w:szCs w:val="20"/>
        </w:rPr>
        <w:t>затрагивающее</w:t>
      </w:r>
      <w:r w:rsidR="008D4D39">
        <w:rPr>
          <w:sz w:val="20"/>
          <w:szCs w:val="20"/>
        </w:rPr>
        <w:t xml:space="preserve"> </w:t>
      </w:r>
      <w:r w:rsidRPr="00D13597">
        <w:rPr>
          <w:sz w:val="20"/>
          <w:szCs w:val="20"/>
        </w:rPr>
        <w:t>положение,</w:t>
      </w:r>
      <w:r w:rsidR="008D4D39">
        <w:rPr>
          <w:sz w:val="20"/>
          <w:szCs w:val="20"/>
        </w:rPr>
        <w:t xml:space="preserve"> </w:t>
      </w:r>
      <w:r w:rsidRPr="00D13597">
        <w:rPr>
          <w:sz w:val="20"/>
          <w:szCs w:val="20"/>
        </w:rPr>
        <w:t>на</w:t>
      </w:r>
      <w:r w:rsidR="008D4D39">
        <w:rPr>
          <w:sz w:val="20"/>
          <w:szCs w:val="20"/>
        </w:rPr>
        <w:t xml:space="preserve"> </w:t>
      </w:r>
      <w:r w:rsidRPr="00D13597">
        <w:rPr>
          <w:sz w:val="20"/>
          <w:szCs w:val="20"/>
        </w:rPr>
        <w:t>которое</w:t>
      </w:r>
      <w:r w:rsidR="008D4D39">
        <w:rPr>
          <w:sz w:val="20"/>
          <w:szCs w:val="20"/>
        </w:rPr>
        <w:t xml:space="preserve"> </w:t>
      </w:r>
      <w:r w:rsidRPr="00D13597">
        <w:rPr>
          <w:sz w:val="20"/>
          <w:szCs w:val="20"/>
        </w:rPr>
        <w:t>дана</w:t>
      </w:r>
      <w:r w:rsidR="008D4D39">
        <w:rPr>
          <w:sz w:val="20"/>
          <w:szCs w:val="20"/>
        </w:rPr>
        <w:t xml:space="preserve"> </w:t>
      </w:r>
      <w:r w:rsidRPr="00D13597">
        <w:rPr>
          <w:sz w:val="20"/>
          <w:szCs w:val="20"/>
        </w:rPr>
        <w:t>ссылка,</w:t>
      </w:r>
      <w:r w:rsidR="008D4D39">
        <w:rPr>
          <w:sz w:val="20"/>
          <w:szCs w:val="20"/>
        </w:rPr>
        <w:t xml:space="preserve"> </w:t>
      </w:r>
      <w:r w:rsidRPr="00D13597">
        <w:rPr>
          <w:sz w:val="20"/>
          <w:szCs w:val="20"/>
        </w:rPr>
        <w:t>то</w:t>
      </w:r>
      <w:r w:rsidR="008D4D39">
        <w:rPr>
          <w:sz w:val="20"/>
          <w:szCs w:val="20"/>
        </w:rPr>
        <w:t xml:space="preserve"> </w:t>
      </w:r>
      <w:r w:rsidRPr="00D13597">
        <w:rPr>
          <w:sz w:val="20"/>
          <w:szCs w:val="20"/>
        </w:rPr>
        <w:t>это</w:t>
      </w:r>
      <w:r w:rsidR="008D4D39">
        <w:rPr>
          <w:sz w:val="20"/>
          <w:szCs w:val="20"/>
        </w:rPr>
        <w:t xml:space="preserve"> </w:t>
      </w:r>
      <w:r w:rsidRPr="00D13597">
        <w:rPr>
          <w:sz w:val="20"/>
          <w:szCs w:val="20"/>
        </w:rPr>
        <w:t>положение</w:t>
      </w:r>
      <w:r w:rsidR="008D4D39">
        <w:rPr>
          <w:sz w:val="20"/>
          <w:szCs w:val="20"/>
        </w:rPr>
        <w:t xml:space="preserve"> </w:t>
      </w:r>
      <w:r w:rsidRPr="00D13597">
        <w:rPr>
          <w:sz w:val="20"/>
          <w:szCs w:val="20"/>
        </w:rPr>
        <w:t>рекомендуется</w:t>
      </w:r>
      <w:r w:rsidR="008D4D39">
        <w:rPr>
          <w:sz w:val="20"/>
          <w:szCs w:val="20"/>
        </w:rPr>
        <w:t xml:space="preserve"> </w:t>
      </w:r>
      <w:r w:rsidRPr="00D13597">
        <w:rPr>
          <w:sz w:val="20"/>
          <w:szCs w:val="20"/>
        </w:rPr>
        <w:t>применять</w:t>
      </w:r>
      <w:r w:rsidR="008D4D39">
        <w:rPr>
          <w:sz w:val="20"/>
          <w:szCs w:val="20"/>
        </w:rPr>
        <w:t xml:space="preserve"> </w:t>
      </w:r>
      <w:r w:rsidRPr="00D13597">
        <w:rPr>
          <w:sz w:val="20"/>
          <w:szCs w:val="20"/>
        </w:rPr>
        <w:t>без</w:t>
      </w:r>
      <w:r w:rsidR="008D4D39">
        <w:rPr>
          <w:sz w:val="20"/>
          <w:szCs w:val="20"/>
        </w:rPr>
        <w:t xml:space="preserve"> </w:t>
      </w:r>
      <w:r w:rsidRPr="00D13597">
        <w:rPr>
          <w:sz w:val="20"/>
          <w:szCs w:val="20"/>
        </w:rPr>
        <w:t>учета</w:t>
      </w:r>
      <w:r w:rsidR="008D4D39">
        <w:rPr>
          <w:sz w:val="20"/>
          <w:szCs w:val="20"/>
        </w:rPr>
        <w:t xml:space="preserve"> </w:t>
      </w:r>
      <w:r w:rsidRPr="00D13597">
        <w:rPr>
          <w:sz w:val="20"/>
          <w:szCs w:val="20"/>
        </w:rPr>
        <w:t>данного</w:t>
      </w:r>
      <w:r w:rsidR="008D4D39">
        <w:rPr>
          <w:sz w:val="20"/>
          <w:szCs w:val="20"/>
        </w:rPr>
        <w:t xml:space="preserve"> </w:t>
      </w:r>
      <w:r w:rsidRPr="00D13597">
        <w:rPr>
          <w:sz w:val="20"/>
          <w:szCs w:val="20"/>
        </w:rPr>
        <w:t>изменения.</w:t>
      </w:r>
      <w:r w:rsidR="008D4D39">
        <w:rPr>
          <w:sz w:val="20"/>
          <w:szCs w:val="20"/>
        </w:rPr>
        <w:t xml:space="preserve"> </w:t>
      </w:r>
      <w:r w:rsidRPr="00D13597">
        <w:rPr>
          <w:sz w:val="20"/>
          <w:szCs w:val="20"/>
        </w:rPr>
        <w:t>Если</w:t>
      </w:r>
      <w:r w:rsidR="008D4D39">
        <w:rPr>
          <w:sz w:val="20"/>
          <w:szCs w:val="20"/>
        </w:rPr>
        <w:t xml:space="preserve"> </w:t>
      </w:r>
      <w:r w:rsidRPr="00D13597">
        <w:rPr>
          <w:sz w:val="20"/>
          <w:szCs w:val="20"/>
        </w:rPr>
        <w:t>ссылочный</w:t>
      </w:r>
      <w:r w:rsidR="008D4D39">
        <w:rPr>
          <w:sz w:val="20"/>
          <w:szCs w:val="20"/>
        </w:rPr>
        <w:t xml:space="preserve"> </w:t>
      </w:r>
      <w:r w:rsidRPr="00D13597">
        <w:rPr>
          <w:sz w:val="20"/>
          <w:szCs w:val="20"/>
        </w:rPr>
        <w:t>документ</w:t>
      </w:r>
      <w:r w:rsidR="008D4D39">
        <w:rPr>
          <w:sz w:val="20"/>
          <w:szCs w:val="20"/>
        </w:rPr>
        <w:t xml:space="preserve"> </w:t>
      </w:r>
      <w:r w:rsidRPr="00D13597">
        <w:rPr>
          <w:sz w:val="20"/>
          <w:szCs w:val="20"/>
        </w:rPr>
        <w:t>отменен</w:t>
      </w:r>
      <w:r w:rsidR="008D4D39">
        <w:rPr>
          <w:sz w:val="20"/>
          <w:szCs w:val="20"/>
        </w:rPr>
        <w:t xml:space="preserve"> </w:t>
      </w:r>
      <w:r w:rsidRPr="00D13597">
        <w:rPr>
          <w:sz w:val="20"/>
          <w:szCs w:val="20"/>
        </w:rPr>
        <w:t>без</w:t>
      </w:r>
      <w:r w:rsidR="008D4D39">
        <w:rPr>
          <w:sz w:val="20"/>
          <w:szCs w:val="20"/>
        </w:rPr>
        <w:t xml:space="preserve"> </w:t>
      </w:r>
      <w:r w:rsidRPr="00D13597">
        <w:rPr>
          <w:sz w:val="20"/>
          <w:szCs w:val="20"/>
        </w:rPr>
        <w:t>замены,</w:t>
      </w:r>
      <w:r w:rsidR="008D4D39">
        <w:rPr>
          <w:sz w:val="20"/>
          <w:szCs w:val="20"/>
        </w:rPr>
        <w:t xml:space="preserve"> </w:t>
      </w:r>
      <w:r w:rsidRPr="00D13597">
        <w:rPr>
          <w:sz w:val="20"/>
          <w:szCs w:val="20"/>
        </w:rPr>
        <w:t>то</w:t>
      </w:r>
      <w:r w:rsidR="008D4D39">
        <w:rPr>
          <w:sz w:val="20"/>
          <w:szCs w:val="20"/>
        </w:rPr>
        <w:t xml:space="preserve"> </w:t>
      </w:r>
      <w:r w:rsidRPr="00D13597">
        <w:rPr>
          <w:sz w:val="20"/>
          <w:szCs w:val="20"/>
        </w:rPr>
        <w:t>положение,</w:t>
      </w:r>
      <w:r w:rsidR="008D4D39">
        <w:rPr>
          <w:sz w:val="20"/>
          <w:szCs w:val="20"/>
        </w:rPr>
        <w:t xml:space="preserve"> </w:t>
      </w:r>
      <w:r w:rsidRPr="00D13597">
        <w:rPr>
          <w:sz w:val="20"/>
          <w:szCs w:val="20"/>
        </w:rPr>
        <w:t>в</w:t>
      </w:r>
      <w:r w:rsidR="008D4D39">
        <w:rPr>
          <w:sz w:val="20"/>
          <w:szCs w:val="20"/>
        </w:rPr>
        <w:t xml:space="preserve"> </w:t>
      </w:r>
      <w:r w:rsidRPr="00D13597">
        <w:rPr>
          <w:sz w:val="20"/>
          <w:szCs w:val="20"/>
        </w:rPr>
        <w:t>котором</w:t>
      </w:r>
      <w:r w:rsidR="008D4D39">
        <w:rPr>
          <w:sz w:val="20"/>
          <w:szCs w:val="20"/>
        </w:rPr>
        <w:t xml:space="preserve"> </w:t>
      </w:r>
      <w:r w:rsidRPr="00D13597">
        <w:rPr>
          <w:sz w:val="20"/>
          <w:szCs w:val="20"/>
        </w:rPr>
        <w:t>дана</w:t>
      </w:r>
      <w:r w:rsidR="008D4D39">
        <w:rPr>
          <w:sz w:val="20"/>
          <w:szCs w:val="20"/>
        </w:rPr>
        <w:t xml:space="preserve"> </w:t>
      </w:r>
      <w:r w:rsidRPr="00D13597">
        <w:rPr>
          <w:sz w:val="20"/>
          <w:szCs w:val="20"/>
        </w:rPr>
        <w:t>ссылка</w:t>
      </w:r>
      <w:r w:rsidR="008D4D39">
        <w:rPr>
          <w:sz w:val="20"/>
          <w:szCs w:val="20"/>
        </w:rPr>
        <w:t xml:space="preserve"> </w:t>
      </w:r>
      <w:r w:rsidRPr="00D13597">
        <w:rPr>
          <w:sz w:val="20"/>
          <w:szCs w:val="20"/>
        </w:rPr>
        <w:t>на</w:t>
      </w:r>
      <w:r w:rsidR="008D4D39">
        <w:rPr>
          <w:sz w:val="20"/>
          <w:szCs w:val="20"/>
        </w:rPr>
        <w:t xml:space="preserve"> </w:t>
      </w:r>
      <w:r w:rsidRPr="00D13597">
        <w:rPr>
          <w:sz w:val="20"/>
          <w:szCs w:val="20"/>
        </w:rPr>
        <w:t>него,</w:t>
      </w:r>
      <w:r w:rsidR="008D4D39">
        <w:rPr>
          <w:sz w:val="20"/>
          <w:szCs w:val="20"/>
        </w:rPr>
        <w:t xml:space="preserve"> </w:t>
      </w:r>
      <w:r w:rsidRPr="00D13597">
        <w:rPr>
          <w:sz w:val="20"/>
          <w:szCs w:val="20"/>
        </w:rPr>
        <w:t>рекомендуется</w:t>
      </w:r>
      <w:r w:rsidR="008D4D39">
        <w:rPr>
          <w:sz w:val="20"/>
          <w:szCs w:val="20"/>
        </w:rPr>
        <w:t xml:space="preserve"> </w:t>
      </w:r>
      <w:r w:rsidRPr="00D13597">
        <w:rPr>
          <w:sz w:val="20"/>
          <w:szCs w:val="20"/>
        </w:rPr>
        <w:t>применять</w:t>
      </w:r>
      <w:r w:rsidR="008D4D39">
        <w:rPr>
          <w:sz w:val="20"/>
          <w:szCs w:val="20"/>
        </w:rPr>
        <w:t xml:space="preserve"> </w:t>
      </w:r>
      <w:r w:rsidRPr="00D13597">
        <w:rPr>
          <w:sz w:val="20"/>
          <w:szCs w:val="20"/>
        </w:rPr>
        <w:t>в</w:t>
      </w:r>
      <w:r w:rsidR="008D4D39">
        <w:rPr>
          <w:sz w:val="20"/>
          <w:szCs w:val="20"/>
        </w:rPr>
        <w:t xml:space="preserve"> </w:t>
      </w:r>
      <w:r w:rsidRPr="00D13597">
        <w:rPr>
          <w:sz w:val="20"/>
          <w:szCs w:val="20"/>
        </w:rPr>
        <w:t>части,</w:t>
      </w:r>
      <w:r w:rsidR="008D4D39">
        <w:rPr>
          <w:sz w:val="20"/>
          <w:szCs w:val="20"/>
        </w:rPr>
        <w:t xml:space="preserve"> </w:t>
      </w:r>
      <w:r w:rsidRPr="00D13597">
        <w:rPr>
          <w:sz w:val="20"/>
          <w:szCs w:val="20"/>
        </w:rPr>
        <w:t>не</w:t>
      </w:r>
      <w:r w:rsidR="008D4D39">
        <w:rPr>
          <w:sz w:val="20"/>
          <w:szCs w:val="20"/>
        </w:rPr>
        <w:t xml:space="preserve"> </w:t>
      </w:r>
      <w:r w:rsidRPr="00D13597">
        <w:rPr>
          <w:sz w:val="20"/>
          <w:szCs w:val="20"/>
        </w:rPr>
        <w:t>затрагивающей</w:t>
      </w:r>
      <w:r w:rsidR="008D4D39">
        <w:rPr>
          <w:sz w:val="20"/>
          <w:szCs w:val="20"/>
        </w:rPr>
        <w:t xml:space="preserve"> </w:t>
      </w:r>
      <w:r w:rsidRPr="00D13597">
        <w:rPr>
          <w:sz w:val="20"/>
          <w:szCs w:val="20"/>
        </w:rPr>
        <w:t>эту</w:t>
      </w:r>
      <w:r w:rsidR="008D4D39">
        <w:rPr>
          <w:sz w:val="20"/>
          <w:szCs w:val="20"/>
        </w:rPr>
        <w:t xml:space="preserve"> </w:t>
      </w:r>
      <w:r w:rsidRPr="00D13597">
        <w:rPr>
          <w:sz w:val="20"/>
          <w:szCs w:val="20"/>
        </w:rPr>
        <w:t>ссылку.</w:t>
      </w:r>
      <w:r w:rsidR="008D4D39">
        <w:rPr>
          <w:sz w:val="20"/>
          <w:szCs w:val="20"/>
        </w:rPr>
        <w:t xml:space="preserve"> </w:t>
      </w:r>
      <w:r w:rsidRPr="00D13597">
        <w:rPr>
          <w:sz w:val="20"/>
          <w:szCs w:val="20"/>
        </w:rPr>
        <w:t>Сведения</w:t>
      </w:r>
      <w:r w:rsidR="008D4D39">
        <w:rPr>
          <w:sz w:val="20"/>
          <w:szCs w:val="20"/>
        </w:rPr>
        <w:t xml:space="preserve"> </w:t>
      </w:r>
      <w:r w:rsidRPr="00D13597">
        <w:rPr>
          <w:sz w:val="20"/>
          <w:szCs w:val="20"/>
        </w:rPr>
        <w:t>о</w:t>
      </w:r>
      <w:r w:rsidR="008D4D39">
        <w:rPr>
          <w:sz w:val="20"/>
          <w:szCs w:val="20"/>
        </w:rPr>
        <w:t xml:space="preserve"> </w:t>
      </w:r>
      <w:r w:rsidRPr="00D13597">
        <w:rPr>
          <w:sz w:val="20"/>
          <w:szCs w:val="20"/>
        </w:rPr>
        <w:t>действии</w:t>
      </w:r>
      <w:r w:rsidR="008D4D39">
        <w:rPr>
          <w:sz w:val="20"/>
          <w:szCs w:val="20"/>
        </w:rPr>
        <w:t xml:space="preserve"> </w:t>
      </w:r>
      <w:r w:rsidRPr="00D13597">
        <w:rPr>
          <w:sz w:val="20"/>
          <w:szCs w:val="20"/>
        </w:rPr>
        <w:t>сводов</w:t>
      </w:r>
      <w:r w:rsidR="008D4D39">
        <w:rPr>
          <w:sz w:val="20"/>
          <w:szCs w:val="20"/>
        </w:rPr>
        <w:t xml:space="preserve"> </w:t>
      </w:r>
      <w:r w:rsidRPr="00D13597">
        <w:rPr>
          <w:sz w:val="20"/>
          <w:szCs w:val="20"/>
        </w:rPr>
        <w:t>правил</w:t>
      </w:r>
      <w:r w:rsidR="008D4D39">
        <w:rPr>
          <w:sz w:val="20"/>
          <w:szCs w:val="20"/>
        </w:rPr>
        <w:t xml:space="preserve"> </w:t>
      </w:r>
      <w:r w:rsidRPr="00D13597">
        <w:rPr>
          <w:sz w:val="20"/>
          <w:szCs w:val="20"/>
        </w:rPr>
        <w:t>целесообразно</w:t>
      </w:r>
      <w:r w:rsidR="008D4D39">
        <w:rPr>
          <w:sz w:val="20"/>
          <w:szCs w:val="20"/>
        </w:rPr>
        <w:t xml:space="preserve"> </w:t>
      </w:r>
      <w:r w:rsidRPr="00D13597">
        <w:rPr>
          <w:sz w:val="20"/>
          <w:szCs w:val="20"/>
        </w:rPr>
        <w:t>проверить</w:t>
      </w:r>
      <w:r w:rsidR="008D4D39">
        <w:rPr>
          <w:sz w:val="20"/>
          <w:szCs w:val="20"/>
        </w:rPr>
        <w:t xml:space="preserve"> </w:t>
      </w:r>
      <w:r w:rsidRPr="00D13597">
        <w:rPr>
          <w:sz w:val="20"/>
          <w:szCs w:val="20"/>
        </w:rPr>
        <w:t>в</w:t>
      </w:r>
      <w:r w:rsidR="008D4D39">
        <w:rPr>
          <w:sz w:val="20"/>
          <w:szCs w:val="20"/>
        </w:rPr>
        <w:t xml:space="preserve"> </w:t>
      </w:r>
      <w:r w:rsidRPr="00D13597">
        <w:rPr>
          <w:sz w:val="20"/>
          <w:szCs w:val="20"/>
        </w:rPr>
        <w:t>Федеральном</w:t>
      </w:r>
      <w:r w:rsidR="008D4D39">
        <w:rPr>
          <w:sz w:val="20"/>
          <w:szCs w:val="20"/>
        </w:rPr>
        <w:t xml:space="preserve"> </w:t>
      </w:r>
      <w:r w:rsidRPr="00D13597">
        <w:rPr>
          <w:sz w:val="20"/>
          <w:szCs w:val="20"/>
        </w:rPr>
        <w:t>информационном</w:t>
      </w:r>
      <w:r w:rsidR="008D4D39">
        <w:rPr>
          <w:sz w:val="20"/>
          <w:szCs w:val="20"/>
        </w:rPr>
        <w:t xml:space="preserve"> </w:t>
      </w:r>
      <w:r w:rsidRPr="00D13597">
        <w:rPr>
          <w:sz w:val="20"/>
          <w:szCs w:val="20"/>
        </w:rPr>
        <w:t>фонде</w:t>
      </w:r>
      <w:r w:rsidR="008D4D39">
        <w:rPr>
          <w:sz w:val="20"/>
          <w:szCs w:val="20"/>
        </w:rPr>
        <w:t xml:space="preserve"> </w:t>
      </w:r>
      <w:r w:rsidRPr="00D13597">
        <w:rPr>
          <w:sz w:val="20"/>
          <w:szCs w:val="20"/>
        </w:rPr>
        <w:t>стандартов.</w:t>
      </w:r>
    </w:p>
    <w:p w14:paraId="5649FE40" w14:textId="011FD34A" w:rsidR="00D13597" w:rsidRPr="00E227BF" w:rsidRDefault="00D13597" w:rsidP="00D13597">
      <w:pPr>
        <w:pStyle w:val="ad"/>
        <w:ind w:firstLine="567"/>
        <w:rPr>
          <w:b/>
          <w:szCs w:val="28"/>
        </w:rPr>
      </w:pPr>
      <w:r>
        <w:rPr>
          <w:b/>
          <w:szCs w:val="28"/>
        </w:rPr>
        <w:t>Раздел</w:t>
      </w:r>
      <w:r w:rsidR="008D4D39">
        <w:rPr>
          <w:b/>
          <w:szCs w:val="28"/>
        </w:rPr>
        <w:t xml:space="preserve"> </w:t>
      </w:r>
      <w:r>
        <w:rPr>
          <w:b/>
          <w:szCs w:val="28"/>
        </w:rPr>
        <w:t>2</w:t>
      </w:r>
      <w:r w:rsidR="008D4D39">
        <w:rPr>
          <w:b/>
          <w:szCs w:val="28"/>
        </w:rPr>
        <w:t xml:space="preserve"> </w:t>
      </w:r>
      <w:r w:rsidRPr="00E227BF">
        <w:rPr>
          <w:b/>
          <w:szCs w:val="28"/>
        </w:rPr>
        <w:t>(Измененная</w:t>
      </w:r>
      <w:r w:rsidR="008D4D39">
        <w:rPr>
          <w:b/>
          <w:szCs w:val="28"/>
        </w:rPr>
        <w:t xml:space="preserve"> </w:t>
      </w:r>
      <w:r w:rsidRPr="00E227BF">
        <w:rPr>
          <w:b/>
          <w:szCs w:val="28"/>
        </w:rPr>
        <w:t>редакция,</w:t>
      </w:r>
      <w:r w:rsidR="008D4D39">
        <w:rPr>
          <w:b/>
          <w:szCs w:val="28"/>
        </w:rPr>
        <w:t xml:space="preserve"> </w:t>
      </w:r>
      <w:r w:rsidRPr="00E227BF">
        <w:rPr>
          <w:b/>
          <w:szCs w:val="28"/>
        </w:rPr>
        <w:t>Изм.</w:t>
      </w:r>
      <w:r w:rsidR="008D4D39">
        <w:rPr>
          <w:b/>
          <w:szCs w:val="28"/>
        </w:rPr>
        <w:t xml:space="preserve"> </w:t>
      </w:r>
      <w:r w:rsidRPr="00E227BF">
        <w:rPr>
          <w:b/>
          <w:szCs w:val="28"/>
        </w:rPr>
        <w:t>№</w:t>
      </w:r>
      <w:r w:rsidR="008D4D39">
        <w:rPr>
          <w:b/>
          <w:szCs w:val="28"/>
        </w:rPr>
        <w:t xml:space="preserve"> </w:t>
      </w:r>
      <w:r w:rsidRPr="00E227BF">
        <w:rPr>
          <w:b/>
          <w:szCs w:val="28"/>
        </w:rPr>
        <w:t>1).</w:t>
      </w:r>
    </w:p>
    <w:p w14:paraId="0106EF05" w14:textId="24B2A304" w:rsidR="000C33D7" w:rsidRPr="00D13597" w:rsidRDefault="000C33D7" w:rsidP="006404BB">
      <w:pPr>
        <w:pStyle w:val="ad"/>
        <w:ind w:firstLine="567"/>
        <w:rPr>
          <w:szCs w:val="28"/>
        </w:rPr>
      </w:pPr>
    </w:p>
    <w:p w14:paraId="020C3CDB" w14:textId="0BF2E68E" w:rsidR="002F7F95" w:rsidRPr="00D13597" w:rsidRDefault="002F7F95" w:rsidP="006404BB">
      <w:pPr>
        <w:pStyle w:val="ad"/>
        <w:ind w:firstLine="567"/>
        <w:rPr>
          <w:b/>
          <w:szCs w:val="28"/>
        </w:rPr>
      </w:pPr>
      <w:r w:rsidRPr="00D13597">
        <w:rPr>
          <w:b/>
          <w:szCs w:val="28"/>
        </w:rPr>
        <w:t>3</w:t>
      </w:r>
      <w:r w:rsidR="008D4D39">
        <w:rPr>
          <w:b/>
          <w:szCs w:val="28"/>
        </w:rPr>
        <w:t xml:space="preserve"> </w:t>
      </w:r>
      <w:r w:rsidRPr="00D13597">
        <w:rPr>
          <w:b/>
          <w:szCs w:val="28"/>
        </w:rPr>
        <w:t>Термины</w:t>
      </w:r>
      <w:r w:rsidR="008D4D39">
        <w:rPr>
          <w:b/>
          <w:szCs w:val="28"/>
        </w:rPr>
        <w:t xml:space="preserve"> </w:t>
      </w:r>
      <w:r w:rsidRPr="00D13597">
        <w:rPr>
          <w:b/>
          <w:szCs w:val="28"/>
        </w:rPr>
        <w:t>и</w:t>
      </w:r>
      <w:r w:rsidR="008D4D39">
        <w:rPr>
          <w:b/>
          <w:szCs w:val="28"/>
        </w:rPr>
        <w:t xml:space="preserve"> </w:t>
      </w:r>
      <w:r w:rsidRPr="00D13597">
        <w:rPr>
          <w:b/>
          <w:szCs w:val="28"/>
        </w:rPr>
        <w:t>определения</w:t>
      </w:r>
    </w:p>
    <w:p w14:paraId="7405A781" w14:textId="0FBD4C7E" w:rsidR="00D13597" w:rsidRPr="00527FA6" w:rsidRDefault="00D13597" w:rsidP="00D13597">
      <w:pPr>
        <w:pStyle w:val="ad"/>
        <w:ind w:firstLine="567"/>
        <w:rPr>
          <w:szCs w:val="28"/>
          <w:highlight w:val="yellow"/>
        </w:rPr>
      </w:pPr>
      <w:r w:rsidRPr="00527FA6">
        <w:rPr>
          <w:szCs w:val="28"/>
          <w:highlight w:val="yellow"/>
        </w:rPr>
        <w:t>В</w:t>
      </w:r>
      <w:r w:rsidR="008D4D39" w:rsidRPr="00527FA6">
        <w:rPr>
          <w:szCs w:val="28"/>
          <w:highlight w:val="yellow"/>
        </w:rPr>
        <w:t xml:space="preserve"> </w:t>
      </w:r>
      <w:r w:rsidRPr="00527FA6">
        <w:rPr>
          <w:szCs w:val="28"/>
          <w:highlight w:val="yellow"/>
        </w:rPr>
        <w:t>настоящем</w:t>
      </w:r>
      <w:r w:rsidR="008D4D39" w:rsidRPr="00527FA6">
        <w:rPr>
          <w:szCs w:val="28"/>
          <w:highlight w:val="yellow"/>
        </w:rPr>
        <w:t xml:space="preserve"> </w:t>
      </w:r>
      <w:r w:rsidRPr="00527FA6">
        <w:rPr>
          <w:szCs w:val="28"/>
          <w:highlight w:val="yellow"/>
        </w:rPr>
        <w:t>своде</w:t>
      </w:r>
      <w:r w:rsidR="008D4D39" w:rsidRPr="00527FA6">
        <w:rPr>
          <w:szCs w:val="28"/>
          <w:highlight w:val="yellow"/>
        </w:rPr>
        <w:t xml:space="preserve"> </w:t>
      </w:r>
      <w:r w:rsidRPr="00527FA6">
        <w:rPr>
          <w:szCs w:val="28"/>
          <w:highlight w:val="yellow"/>
        </w:rPr>
        <w:t>правил</w:t>
      </w:r>
      <w:r w:rsidR="008D4D39" w:rsidRPr="00527FA6">
        <w:rPr>
          <w:szCs w:val="28"/>
          <w:highlight w:val="yellow"/>
        </w:rPr>
        <w:t xml:space="preserve"> </w:t>
      </w:r>
      <w:r w:rsidRPr="00527FA6">
        <w:rPr>
          <w:szCs w:val="28"/>
          <w:highlight w:val="yellow"/>
        </w:rPr>
        <w:t>применены</w:t>
      </w:r>
      <w:r w:rsidR="008D4D39" w:rsidRPr="00527FA6">
        <w:rPr>
          <w:szCs w:val="28"/>
          <w:highlight w:val="yellow"/>
        </w:rPr>
        <w:t xml:space="preserve"> </w:t>
      </w:r>
      <w:r w:rsidRPr="00527FA6">
        <w:rPr>
          <w:szCs w:val="28"/>
          <w:highlight w:val="yellow"/>
        </w:rPr>
        <w:t>термины</w:t>
      </w:r>
      <w:r w:rsidR="008D4D39" w:rsidRPr="00527FA6">
        <w:rPr>
          <w:szCs w:val="28"/>
          <w:highlight w:val="yellow"/>
        </w:rPr>
        <w:t xml:space="preserve"> </w:t>
      </w:r>
      <w:r w:rsidRPr="00527FA6">
        <w:rPr>
          <w:szCs w:val="28"/>
          <w:highlight w:val="yellow"/>
        </w:rPr>
        <w:t>по</w:t>
      </w:r>
      <w:r w:rsidR="008D4D39" w:rsidRPr="00527FA6">
        <w:rPr>
          <w:szCs w:val="28"/>
          <w:highlight w:val="yellow"/>
        </w:rPr>
        <w:t xml:space="preserve"> </w:t>
      </w:r>
      <w:r w:rsidRPr="00527FA6">
        <w:rPr>
          <w:szCs w:val="28"/>
          <w:highlight w:val="yellow"/>
        </w:rPr>
        <w:t>[7],</w:t>
      </w:r>
      <w:r w:rsidR="008D4D39" w:rsidRPr="00527FA6">
        <w:rPr>
          <w:szCs w:val="28"/>
          <w:highlight w:val="yellow"/>
        </w:rPr>
        <w:t xml:space="preserve"> </w:t>
      </w:r>
      <w:r w:rsidRPr="00527FA6">
        <w:rPr>
          <w:szCs w:val="28"/>
          <w:highlight w:val="yellow"/>
        </w:rPr>
        <w:t>СП</w:t>
      </w:r>
      <w:r w:rsidR="008D4D39" w:rsidRPr="00527FA6">
        <w:rPr>
          <w:szCs w:val="28"/>
          <w:highlight w:val="yellow"/>
        </w:rPr>
        <w:t xml:space="preserve"> </w:t>
      </w:r>
      <w:r w:rsidRPr="00527FA6">
        <w:rPr>
          <w:szCs w:val="28"/>
          <w:highlight w:val="yellow"/>
        </w:rPr>
        <w:t>124.13330,</w:t>
      </w:r>
      <w:r w:rsidR="008D4D39" w:rsidRPr="00527FA6">
        <w:rPr>
          <w:szCs w:val="28"/>
          <w:highlight w:val="yellow"/>
        </w:rPr>
        <w:t xml:space="preserve"> </w:t>
      </w:r>
      <w:r w:rsidRPr="00527FA6">
        <w:rPr>
          <w:szCs w:val="28"/>
          <w:highlight w:val="yellow"/>
        </w:rPr>
        <w:t>а</w:t>
      </w:r>
      <w:r w:rsidR="008D4D39" w:rsidRPr="00527FA6">
        <w:rPr>
          <w:szCs w:val="28"/>
          <w:highlight w:val="yellow"/>
        </w:rPr>
        <w:t xml:space="preserve"> </w:t>
      </w:r>
      <w:r w:rsidRPr="00527FA6">
        <w:rPr>
          <w:szCs w:val="28"/>
          <w:highlight w:val="yellow"/>
        </w:rPr>
        <w:t>также</w:t>
      </w:r>
      <w:r w:rsidR="008D4D39" w:rsidRPr="00527FA6">
        <w:rPr>
          <w:szCs w:val="28"/>
          <w:highlight w:val="yellow"/>
        </w:rPr>
        <w:t xml:space="preserve"> </w:t>
      </w:r>
      <w:r w:rsidRPr="00527FA6">
        <w:rPr>
          <w:szCs w:val="28"/>
          <w:highlight w:val="yellow"/>
        </w:rPr>
        <w:t>следующие</w:t>
      </w:r>
      <w:r w:rsidR="008D4D39" w:rsidRPr="00527FA6">
        <w:rPr>
          <w:szCs w:val="28"/>
          <w:highlight w:val="yellow"/>
        </w:rPr>
        <w:t xml:space="preserve"> </w:t>
      </w:r>
      <w:r w:rsidRPr="00527FA6">
        <w:rPr>
          <w:szCs w:val="28"/>
          <w:highlight w:val="yellow"/>
        </w:rPr>
        <w:t>термины</w:t>
      </w:r>
      <w:r w:rsidR="008D4D39" w:rsidRPr="00527FA6">
        <w:rPr>
          <w:szCs w:val="28"/>
          <w:highlight w:val="yellow"/>
        </w:rPr>
        <w:t xml:space="preserve"> </w:t>
      </w:r>
      <w:r w:rsidRPr="00527FA6">
        <w:rPr>
          <w:szCs w:val="28"/>
          <w:highlight w:val="yellow"/>
        </w:rPr>
        <w:t>с</w:t>
      </w:r>
      <w:r w:rsidR="008D4D39" w:rsidRPr="00527FA6">
        <w:rPr>
          <w:szCs w:val="28"/>
          <w:highlight w:val="yellow"/>
        </w:rPr>
        <w:t xml:space="preserve"> </w:t>
      </w:r>
      <w:r w:rsidRPr="00527FA6">
        <w:rPr>
          <w:szCs w:val="28"/>
          <w:highlight w:val="yellow"/>
        </w:rPr>
        <w:t>соответствующими</w:t>
      </w:r>
      <w:r w:rsidR="008D4D39" w:rsidRPr="00527FA6">
        <w:rPr>
          <w:szCs w:val="28"/>
          <w:highlight w:val="yellow"/>
        </w:rPr>
        <w:t xml:space="preserve"> </w:t>
      </w:r>
      <w:r w:rsidRPr="00527FA6">
        <w:rPr>
          <w:szCs w:val="28"/>
          <w:highlight w:val="yellow"/>
        </w:rPr>
        <w:t>определениями:</w:t>
      </w:r>
    </w:p>
    <w:p w14:paraId="17F8041D" w14:textId="5EBF1839" w:rsidR="00D13597" w:rsidRPr="00527FA6" w:rsidRDefault="00D13597" w:rsidP="00D13597">
      <w:pPr>
        <w:pStyle w:val="ad"/>
        <w:ind w:firstLine="567"/>
        <w:rPr>
          <w:szCs w:val="28"/>
          <w:highlight w:val="yellow"/>
        </w:rPr>
      </w:pPr>
      <w:r w:rsidRPr="00527FA6">
        <w:rPr>
          <w:szCs w:val="28"/>
          <w:highlight w:val="yellow"/>
        </w:rPr>
        <w:t>3.1</w:t>
      </w:r>
      <w:r w:rsidR="008D4D39" w:rsidRPr="00527FA6">
        <w:rPr>
          <w:b/>
          <w:szCs w:val="28"/>
          <w:highlight w:val="yellow"/>
        </w:rPr>
        <w:t xml:space="preserve"> </w:t>
      </w:r>
      <w:r w:rsidRPr="00527FA6">
        <w:rPr>
          <w:b/>
          <w:szCs w:val="28"/>
          <w:highlight w:val="yellow"/>
        </w:rPr>
        <w:t>аварийные</w:t>
      </w:r>
      <w:r w:rsidR="008D4D39" w:rsidRPr="00527FA6">
        <w:rPr>
          <w:b/>
          <w:szCs w:val="28"/>
          <w:highlight w:val="yellow"/>
        </w:rPr>
        <w:t xml:space="preserve"> </w:t>
      </w:r>
      <w:r w:rsidRPr="00527FA6">
        <w:rPr>
          <w:b/>
          <w:szCs w:val="28"/>
          <w:highlight w:val="yellow"/>
        </w:rPr>
        <w:t>охладители</w:t>
      </w:r>
      <w:r w:rsidR="008D4D39" w:rsidRPr="00527FA6">
        <w:rPr>
          <w:b/>
          <w:szCs w:val="28"/>
          <w:highlight w:val="yellow"/>
        </w:rPr>
        <w:t xml:space="preserve"> </w:t>
      </w:r>
      <w:r w:rsidRPr="00527FA6">
        <w:rPr>
          <w:b/>
          <w:szCs w:val="28"/>
          <w:highlight w:val="yellow"/>
        </w:rPr>
        <w:t>теплоносителя:</w:t>
      </w:r>
      <w:r w:rsidR="008D4D39" w:rsidRPr="00527FA6">
        <w:rPr>
          <w:szCs w:val="28"/>
          <w:highlight w:val="yellow"/>
        </w:rPr>
        <w:t xml:space="preserve"> </w:t>
      </w:r>
      <w:r w:rsidRPr="00527FA6">
        <w:rPr>
          <w:szCs w:val="28"/>
          <w:highlight w:val="yellow"/>
        </w:rPr>
        <w:t>Дополнительные</w:t>
      </w:r>
      <w:r w:rsidR="008D4D39" w:rsidRPr="00527FA6">
        <w:rPr>
          <w:szCs w:val="28"/>
          <w:highlight w:val="yellow"/>
        </w:rPr>
        <w:t xml:space="preserve"> </w:t>
      </w:r>
      <w:r w:rsidRPr="00527FA6">
        <w:rPr>
          <w:szCs w:val="28"/>
          <w:highlight w:val="yellow"/>
        </w:rPr>
        <w:t>теплообменники,</w:t>
      </w:r>
      <w:r w:rsidR="008D4D39" w:rsidRPr="00527FA6">
        <w:rPr>
          <w:szCs w:val="28"/>
          <w:highlight w:val="yellow"/>
        </w:rPr>
        <w:t xml:space="preserve"> </w:t>
      </w:r>
      <w:r w:rsidRPr="00527FA6">
        <w:rPr>
          <w:szCs w:val="28"/>
          <w:highlight w:val="yellow"/>
        </w:rPr>
        <w:t>встроенные</w:t>
      </w:r>
      <w:r w:rsidR="008D4D39" w:rsidRPr="00527FA6">
        <w:rPr>
          <w:szCs w:val="28"/>
          <w:highlight w:val="yellow"/>
        </w:rPr>
        <w:t xml:space="preserve"> </w:t>
      </w:r>
      <w:r w:rsidRPr="00527FA6">
        <w:rPr>
          <w:szCs w:val="28"/>
          <w:highlight w:val="yellow"/>
        </w:rPr>
        <w:t>в</w:t>
      </w:r>
      <w:r w:rsidR="008D4D39" w:rsidRPr="00527FA6">
        <w:rPr>
          <w:szCs w:val="28"/>
          <w:highlight w:val="yellow"/>
        </w:rPr>
        <w:t xml:space="preserve"> </w:t>
      </w:r>
      <w:r w:rsidRPr="00527FA6">
        <w:rPr>
          <w:szCs w:val="28"/>
          <w:highlight w:val="yellow"/>
        </w:rPr>
        <w:t>трубопроводную</w:t>
      </w:r>
      <w:r w:rsidR="008D4D39" w:rsidRPr="00527FA6">
        <w:rPr>
          <w:szCs w:val="28"/>
          <w:highlight w:val="yellow"/>
        </w:rPr>
        <w:t xml:space="preserve"> </w:t>
      </w:r>
      <w:r w:rsidRPr="00527FA6">
        <w:rPr>
          <w:szCs w:val="28"/>
          <w:highlight w:val="yellow"/>
        </w:rPr>
        <w:t>обвязку</w:t>
      </w:r>
      <w:r w:rsidR="008D4D39" w:rsidRPr="00527FA6">
        <w:rPr>
          <w:szCs w:val="28"/>
          <w:highlight w:val="yellow"/>
        </w:rPr>
        <w:t xml:space="preserve"> </w:t>
      </w:r>
      <w:r w:rsidRPr="00527FA6">
        <w:rPr>
          <w:szCs w:val="28"/>
          <w:highlight w:val="yellow"/>
        </w:rPr>
        <w:t>котлоагрегатов</w:t>
      </w:r>
      <w:r w:rsidR="008D4D39" w:rsidRPr="00527FA6">
        <w:rPr>
          <w:szCs w:val="28"/>
          <w:highlight w:val="yellow"/>
        </w:rPr>
        <w:t xml:space="preserve"> </w:t>
      </w:r>
      <w:r w:rsidRPr="00527FA6">
        <w:rPr>
          <w:szCs w:val="28"/>
          <w:highlight w:val="yellow"/>
        </w:rPr>
        <w:t>по</w:t>
      </w:r>
      <w:r w:rsidR="008D4D39" w:rsidRPr="00527FA6">
        <w:rPr>
          <w:szCs w:val="28"/>
          <w:highlight w:val="yellow"/>
        </w:rPr>
        <w:t xml:space="preserve"> </w:t>
      </w:r>
      <w:r w:rsidRPr="00527FA6">
        <w:rPr>
          <w:szCs w:val="28"/>
          <w:highlight w:val="yellow"/>
        </w:rPr>
        <w:t>принципу</w:t>
      </w:r>
      <w:r w:rsidR="008D4D39" w:rsidRPr="00527FA6">
        <w:rPr>
          <w:szCs w:val="28"/>
          <w:highlight w:val="yellow"/>
        </w:rPr>
        <w:t xml:space="preserve"> </w:t>
      </w:r>
      <w:r w:rsidRPr="00527FA6">
        <w:rPr>
          <w:szCs w:val="28"/>
          <w:highlight w:val="yellow"/>
        </w:rPr>
        <w:t>градирни</w:t>
      </w:r>
      <w:r w:rsidR="008D4D39" w:rsidRPr="00527FA6">
        <w:rPr>
          <w:szCs w:val="28"/>
          <w:highlight w:val="yellow"/>
        </w:rPr>
        <w:t xml:space="preserve"> </w:t>
      </w:r>
      <w:r w:rsidRPr="00527FA6">
        <w:rPr>
          <w:szCs w:val="28"/>
          <w:highlight w:val="yellow"/>
        </w:rPr>
        <w:t>для</w:t>
      </w:r>
      <w:r w:rsidR="008D4D39" w:rsidRPr="00527FA6">
        <w:rPr>
          <w:szCs w:val="28"/>
          <w:highlight w:val="yellow"/>
        </w:rPr>
        <w:t xml:space="preserve"> </w:t>
      </w:r>
      <w:r w:rsidRPr="00527FA6">
        <w:rPr>
          <w:szCs w:val="28"/>
          <w:highlight w:val="yellow"/>
        </w:rPr>
        <w:t>компенсации</w:t>
      </w:r>
      <w:r w:rsidR="008D4D39" w:rsidRPr="00527FA6">
        <w:rPr>
          <w:szCs w:val="28"/>
          <w:highlight w:val="yellow"/>
        </w:rPr>
        <w:t xml:space="preserve"> </w:t>
      </w:r>
      <w:r w:rsidRPr="00527FA6">
        <w:rPr>
          <w:szCs w:val="28"/>
          <w:highlight w:val="yellow"/>
        </w:rPr>
        <w:t>инертности</w:t>
      </w:r>
      <w:r w:rsidR="008D4D39" w:rsidRPr="00527FA6">
        <w:rPr>
          <w:szCs w:val="28"/>
          <w:highlight w:val="yellow"/>
        </w:rPr>
        <w:t xml:space="preserve"> </w:t>
      </w:r>
      <w:r w:rsidRPr="00527FA6">
        <w:rPr>
          <w:szCs w:val="28"/>
          <w:highlight w:val="yellow"/>
        </w:rPr>
        <w:t>процессов</w:t>
      </w:r>
      <w:r w:rsidR="008D4D39" w:rsidRPr="00527FA6">
        <w:rPr>
          <w:szCs w:val="28"/>
          <w:highlight w:val="yellow"/>
        </w:rPr>
        <w:t xml:space="preserve"> </w:t>
      </w:r>
      <w:r w:rsidRPr="00527FA6">
        <w:rPr>
          <w:szCs w:val="28"/>
          <w:highlight w:val="yellow"/>
        </w:rPr>
        <w:t>теплогенерации</w:t>
      </w:r>
      <w:r w:rsidR="008D4D39" w:rsidRPr="00527FA6">
        <w:rPr>
          <w:szCs w:val="28"/>
          <w:highlight w:val="yellow"/>
        </w:rPr>
        <w:t xml:space="preserve"> </w:t>
      </w:r>
      <w:r w:rsidRPr="00527FA6">
        <w:rPr>
          <w:szCs w:val="28"/>
          <w:highlight w:val="yellow"/>
        </w:rPr>
        <w:t>при</w:t>
      </w:r>
      <w:r w:rsidR="008D4D39" w:rsidRPr="00527FA6">
        <w:rPr>
          <w:szCs w:val="28"/>
          <w:highlight w:val="yellow"/>
        </w:rPr>
        <w:t xml:space="preserve"> </w:t>
      </w:r>
      <w:r w:rsidRPr="00527FA6">
        <w:rPr>
          <w:szCs w:val="28"/>
          <w:highlight w:val="yellow"/>
        </w:rPr>
        <w:t>аварийной</w:t>
      </w:r>
      <w:r w:rsidR="008D4D39" w:rsidRPr="00527FA6">
        <w:rPr>
          <w:szCs w:val="28"/>
          <w:highlight w:val="yellow"/>
        </w:rPr>
        <w:t xml:space="preserve"> </w:t>
      </w:r>
      <w:r w:rsidRPr="00527FA6">
        <w:rPr>
          <w:szCs w:val="28"/>
          <w:highlight w:val="yellow"/>
        </w:rPr>
        <w:t>остановке</w:t>
      </w:r>
      <w:r w:rsidR="008D4D39" w:rsidRPr="00527FA6">
        <w:rPr>
          <w:szCs w:val="28"/>
          <w:highlight w:val="yellow"/>
        </w:rPr>
        <w:t xml:space="preserve"> </w:t>
      </w:r>
      <w:r w:rsidRPr="00527FA6">
        <w:rPr>
          <w:szCs w:val="28"/>
          <w:highlight w:val="yellow"/>
        </w:rPr>
        <w:t>котла</w:t>
      </w:r>
      <w:r w:rsidR="008D4D39" w:rsidRPr="00527FA6">
        <w:rPr>
          <w:szCs w:val="28"/>
          <w:highlight w:val="yellow"/>
        </w:rPr>
        <w:t xml:space="preserve"> </w:t>
      </w:r>
      <w:r w:rsidRPr="00527FA6">
        <w:rPr>
          <w:szCs w:val="28"/>
          <w:highlight w:val="yellow"/>
        </w:rPr>
        <w:t>в</w:t>
      </w:r>
      <w:r w:rsidR="008D4D39" w:rsidRPr="00527FA6">
        <w:rPr>
          <w:szCs w:val="28"/>
          <w:highlight w:val="yellow"/>
        </w:rPr>
        <w:t xml:space="preserve"> </w:t>
      </w:r>
      <w:r w:rsidRPr="00527FA6">
        <w:rPr>
          <w:szCs w:val="28"/>
          <w:highlight w:val="yellow"/>
        </w:rPr>
        <w:t>период</w:t>
      </w:r>
      <w:r w:rsidR="008D4D39" w:rsidRPr="00527FA6">
        <w:rPr>
          <w:szCs w:val="28"/>
          <w:highlight w:val="yellow"/>
        </w:rPr>
        <w:t xml:space="preserve"> </w:t>
      </w:r>
      <w:r w:rsidRPr="00527FA6">
        <w:rPr>
          <w:szCs w:val="28"/>
          <w:highlight w:val="yellow"/>
        </w:rPr>
        <w:t>дожигания</w:t>
      </w:r>
      <w:r w:rsidR="008D4D39" w:rsidRPr="00527FA6">
        <w:rPr>
          <w:szCs w:val="28"/>
          <w:highlight w:val="yellow"/>
        </w:rPr>
        <w:t xml:space="preserve"> </w:t>
      </w:r>
      <w:r w:rsidRPr="00527FA6">
        <w:rPr>
          <w:szCs w:val="28"/>
          <w:highlight w:val="yellow"/>
        </w:rPr>
        <w:t>биотоплива</w:t>
      </w:r>
      <w:r w:rsidR="008D4D39" w:rsidRPr="00527FA6">
        <w:rPr>
          <w:szCs w:val="28"/>
          <w:highlight w:val="yellow"/>
        </w:rPr>
        <w:t xml:space="preserve"> </w:t>
      </w:r>
      <w:r w:rsidRPr="00527FA6">
        <w:rPr>
          <w:szCs w:val="28"/>
          <w:highlight w:val="yellow"/>
        </w:rPr>
        <w:t>в</w:t>
      </w:r>
      <w:r w:rsidR="008D4D39" w:rsidRPr="00527FA6">
        <w:rPr>
          <w:szCs w:val="28"/>
          <w:highlight w:val="yellow"/>
        </w:rPr>
        <w:t xml:space="preserve"> </w:t>
      </w:r>
      <w:r w:rsidRPr="00527FA6">
        <w:rPr>
          <w:szCs w:val="28"/>
          <w:highlight w:val="yellow"/>
        </w:rPr>
        <w:t>топке.</w:t>
      </w:r>
    </w:p>
    <w:p w14:paraId="20C296F1" w14:textId="3A440B04" w:rsidR="00D13597" w:rsidRPr="00527FA6" w:rsidRDefault="00D13597" w:rsidP="00D13597">
      <w:pPr>
        <w:pStyle w:val="ad"/>
        <w:ind w:firstLine="567"/>
        <w:rPr>
          <w:szCs w:val="28"/>
          <w:highlight w:val="yellow"/>
        </w:rPr>
      </w:pPr>
      <w:r w:rsidRPr="00527FA6">
        <w:rPr>
          <w:szCs w:val="28"/>
          <w:highlight w:val="yellow"/>
        </w:rPr>
        <w:t>3.2</w:t>
      </w:r>
      <w:r w:rsidR="008D4D39" w:rsidRPr="00527FA6">
        <w:rPr>
          <w:szCs w:val="28"/>
          <w:highlight w:val="yellow"/>
        </w:rPr>
        <w:t xml:space="preserve"> </w:t>
      </w:r>
      <w:r w:rsidRPr="00527FA6">
        <w:rPr>
          <w:b/>
          <w:szCs w:val="28"/>
          <w:highlight w:val="yellow"/>
        </w:rPr>
        <w:t>блочно-модульная</w:t>
      </w:r>
      <w:r w:rsidR="008D4D39" w:rsidRPr="00527FA6">
        <w:rPr>
          <w:b/>
          <w:szCs w:val="28"/>
          <w:highlight w:val="yellow"/>
        </w:rPr>
        <w:t xml:space="preserve"> </w:t>
      </w:r>
      <w:r w:rsidRPr="00527FA6">
        <w:rPr>
          <w:b/>
          <w:szCs w:val="28"/>
          <w:highlight w:val="yellow"/>
        </w:rPr>
        <w:t>котельная:</w:t>
      </w:r>
      <w:r w:rsidR="008D4D39" w:rsidRPr="00527FA6">
        <w:rPr>
          <w:szCs w:val="28"/>
          <w:highlight w:val="yellow"/>
        </w:rPr>
        <w:t xml:space="preserve"> </w:t>
      </w:r>
      <w:r w:rsidRPr="00527FA6">
        <w:rPr>
          <w:szCs w:val="28"/>
          <w:highlight w:val="yellow"/>
        </w:rPr>
        <w:t>Котельная</w:t>
      </w:r>
      <w:r w:rsidR="008D4D39" w:rsidRPr="00527FA6">
        <w:rPr>
          <w:szCs w:val="28"/>
          <w:highlight w:val="yellow"/>
        </w:rPr>
        <w:t xml:space="preserve"> </w:t>
      </w:r>
      <w:r w:rsidRPr="00527FA6">
        <w:rPr>
          <w:szCs w:val="28"/>
          <w:highlight w:val="yellow"/>
        </w:rPr>
        <w:t>полной</w:t>
      </w:r>
      <w:r w:rsidR="008D4D39" w:rsidRPr="00527FA6">
        <w:rPr>
          <w:szCs w:val="28"/>
          <w:highlight w:val="yellow"/>
        </w:rPr>
        <w:t xml:space="preserve"> </w:t>
      </w:r>
      <w:r w:rsidRPr="00527FA6">
        <w:rPr>
          <w:szCs w:val="28"/>
          <w:highlight w:val="yellow"/>
        </w:rPr>
        <w:t>заводской</w:t>
      </w:r>
      <w:r w:rsidR="008D4D39" w:rsidRPr="00527FA6">
        <w:rPr>
          <w:szCs w:val="28"/>
          <w:highlight w:val="yellow"/>
        </w:rPr>
        <w:t xml:space="preserve"> </w:t>
      </w:r>
      <w:r w:rsidRPr="00527FA6">
        <w:rPr>
          <w:szCs w:val="28"/>
          <w:highlight w:val="yellow"/>
        </w:rPr>
        <w:t>готовности,</w:t>
      </w:r>
      <w:r w:rsidR="008D4D39" w:rsidRPr="00527FA6">
        <w:rPr>
          <w:szCs w:val="28"/>
          <w:highlight w:val="yellow"/>
        </w:rPr>
        <w:t xml:space="preserve"> </w:t>
      </w:r>
      <w:r w:rsidRPr="00527FA6">
        <w:rPr>
          <w:szCs w:val="28"/>
          <w:highlight w:val="yellow"/>
        </w:rPr>
        <w:t>состоящая</w:t>
      </w:r>
      <w:r w:rsidR="008D4D39" w:rsidRPr="00527FA6">
        <w:rPr>
          <w:szCs w:val="28"/>
          <w:highlight w:val="yellow"/>
        </w:rPr>
        <w:t xml:space="preserve"> </w:t>
      </w:r>
      <w:r w:rsidRPr="00527FA6">
        <w:rPr>
          <w:szCs w:val="28"/>
          <w:highlight w:val="yellow"/>
        </w:rPr>
        <w:t>из</w:t>
      </w:r>
      <w:r w:rsidR="008D4D39" w:rsidRPr="00527FA6">
        <w:rPr>
          <w:szCs w:val="28"/>
          <w:highlight w:val="yellow"/>
        </w:rPr>
        <w:t xml:space="preserve"> </w:t>
      </w:r>
      <w:r w:rsidRPr="00527FA6">
        <w:rPr>
          <w:szCs w:val="28"/>
          <w:highlight w:val="yellow"/>
        </w:rPr>
        <w:t>котельной</w:t>
      </w:r>
      <w:r w:rsidR="008D4D39" w:rsidRPr="00527FA6">
        <w:rPr>
          <w:szCs w:val="28"/>
          <w:highlight w:val="yellow"/>
        </w:rPr>
        <w:t xml:space="preserve"> </w:t>
      </w:r>
      <w:r w:rsidRPr="00527FA6">
        <w:rPr>
          <w:szCs w:val="28"/>
          <w:highlight w:val="yellow"/>
        </w:rPr>
        <w:t>установки</w:t>
      </w:r>
      <w:r w:rsidR="008D4D39" w:rsidRPr="00527FA6">
        <w:rPr>
          <w:szCs w:val="28"/>
          <w:highlight w:val="yellow"/>
        </w:rPr>
        <w:t xml:space="preserve"> </w:t>
      </w:r>
      <w:r w:rsidRPr="00527FA6">
        <w:rPr>
          <w:szCs w:val="28"/>
          <w:highlight w:val="yellow"/>
        </w:rPr>
        <w:t>блочного</w:t>
      </w:r>
      <w:r w:rsidR="008D4D39" w:rsidRPr="00527FA6">
        <w:rPr>
          <w:szCs w:val="28"/>
          <w:highlight w:val="yellow"/>
        </w:rPr>
        <w:t xml:space="preserve"> </w:t>
      </w:r>
      <w:r w:rsidRPr="00527FA6">
        <w:rPr>
          <w:szCs w:val="28"/>
          <w:highlight w:val="yellow"/>
        </w:rPr>
        <w:t>исполнения,</w:t>
      </w:r>
      <w:r w:rsidR="008D4D39" w:rsidRPr="00527FA6">
        <w:rPr>
          <w:szCs w:val="28"/>
          <w:highlight w:val="yellow"/>
        </w:rPr>
        <w:t xml:space="preserve"> </w:t>
      </w:r>
      <w:r w:rsidRPr="00527FA6">
        <w:rPr>
          <w:szCs w:val="28"/>
          <w:highlight w:val="yellow"/>
        </w:rPr>
        <w:t>размещаемая</w:t>
      </w:r>
      <w:r w:rsidR="008D4D39" w:rsidRPr="00527FA6">
        <w:rPr>
          <w:szCs w:val="28"/>
          <w:highlight w:val="yellow"/>
        </w:rPr>
        <w:t xml:space="preserve"> </w:t>
      </w:r>
      <w:r w:rsidRPr="00527FA6">
        <w:rPr>
          <w:szCs w:val="28"/>
          <w:highlight w:val="yellow"/>
        </w:rPr>
        <w:t>в</w:t>
      </w:r>
      <w:r w:rsidR="008D4D39" w:rsidRPr="00527FA6">
        <w:rPr>
          <w:szCs w:val="28"/>
          <w:highlight w:val="yellow"/>
        </w:rPr>
        <w:t xml:space="preserve"> </w:t>
      </w:r>
      <w:r w:rsidRPr="00527FA6">
        <w:rPr>
          <w:szCs w:val="28"/>
          <w:highlight w:val="yellow"/>
        </w:rPr>
        <w:t>зданиях</w:t>
      </w:r>
      <w:r w:rsidR="008D4D39" w:rsidRPr="00527FA6">
        <w:rPr>
          <w:szCs w:val="28"/>
          <w:highlight w:val="yellow"/>
        </w:rPr>
        <w:t xml:space="preserve"> </w:t>
      </w:r>
      <w:r w:rsidRPr="00527FA6">
        <w:rPr>
          <w:szCs w:val="28"/>
          <w:highlight w:val="yellow"/>
        </w:rPr>
        <w:t>модульного</w:t>
      </w:r>
      <w:r w:rsidR="008D4D39" w:rsidRPr="00527FA6">
        <w:rPr>
          <w:szCs w:val="28"/>
          <w:highlight w:val="yellow"/>
        </w:rPr>
        <w:t xml:space="preserve"> </w:t>
      </w:r>
      <w:r w:rsidRPr="00527FA6">
        <w:rPr>
          <w:szCs w:val="28"/>
          <w:highlight w:val="yellow"/>
        </w:rPr>
        <w:t>типа.</w:t>
      </w:r>
    </w:p>
    <w:p w14:paraId="64255D30" w14:textId="67000FF0" w:rsidR="00D13597" w:rsidRPr="00527FA6" w:rsidRDefault="00D13597" w:rsidP="00D13597">
      <w:pPr>
        <w:pStyle w:val="ad"/>
        <w:ind w:firstLine="567"/>
        <w:rPr>
          <w:strike/>
          <w:szCs w:val="28"/>
          <w:highlight w:val="yellow"/>
        </w:rPr>
      </w:pPr>
      <w:r w:rsidRPr="00527FA6">
        <w:rPr>
          <w:szCs w:val="28"/>
          <w:highlight w:val="yellow"/>
        </w:rPr>
        <w:t>3.3</w:t>
      </w:r>
      <w:r w:rsidR="008D4D39" w:rsidRPr="00527FA6">
        <w:rPr>
          <w:b/>
          <w:szCs w:val="28"/>
          <w:highlight w:val="yellow"/>
        </w:rPr>
        <w:t xml:space="preserve"> </w:t>
      </w:r>
      <w:r w:rsidRPr="00527FA6">
        <w:rPr>
          <w:b/>
          <w:szCs w:val="28"/>
          <w:highlight w:val="yellow"/>
        </w:rPr>
        <w:t>биотопливная</w:t>
      </w:r>
      <w:r w:rsidR="008D4D39" w:rsidRPr="00527FA6">
        <w:rPr>
          <w:b/>
          <w:szCs w:val="28"/>
          <w:highlight w:val="yellow"/>
        </w:rPr>
        <w:t xml:space="preserve"> </w:t>
      </w:r>
      <w:r w:rsidRPr="00527FA6">
        <w:rPr>
          <w:b/>
          <w:szCs w:val="28"/>
          <w:highlight w:val="yellow"/>
        </w:rPr>
        <w:t>котельная:</w:t>
      </w:r>
      <w:r w:rsidR="008D4D39" w:rsidRPr="00527FA6">
        <w:rPr>
          <w:b/>
          <w:szCs w:val="28"/>
          <w:highlight w:val="yellow"/>
        </w:rPr>
        <w:t xml:space="preserve"> </w:t>
      </w:r>
      <w:r w:rsidRPr="00527FA6">
        <w:rPr>
          <w:szCs w:val="28"/>
          <w:highlight w:val="yellow"/>
        </w:rPr>
        <w:t>Котельная,</w:t>
      </w:r>
      <w:r w:rsidR="008D4D39" w:rsidRPr="00527FA6">
        <w:rPr>
          <w:szCs w:val="28"/>
          <w:highlight w:val="yellow"/>
        </w:rPr>
        <w:t xml:space="preserve"> </w:t>
      </w:r>
      <w:r w:rsidRPr="00527FA6">
        <w:rPr>
          <w:szCs w:val="28"/>
          <w:highlight w:val="yellow"/>
        </w:rPr>
        <w:t>на</w:t>
      </w:r>
      <w:r w:rsidR="008D4D39" w:rsidRPr="00527FA6">
        <w:rPr>
          <w:szCs w:val="28"/>
          <w:highlight w:val="yellow"/>
        </w:rPr>
        <w:t xml:space="preserve"> </w:t>
      </w:r>
      <w:r w:rsidRPr="00527FA6">
        <w:rPr>
          <w:szCs w:val="28"/>
          <w:highlight w:val="yellow"/>
        </w:rPr>
        <w:t>которой</w:t>
      </w:r>
      <w:r w:rsidR="008D4D39" w:rsidRPr="00527FA6">
        <w:rPr>
          <w:szCs w:val="28"/>
          <w:highlight w:val="yellow"/>
        </w:rPr>
        <w:t xml:space="preserve"> </w:t>
      </w:r>
      <w:r w:rsidRPr="00527FA6">
        <w:rPr>
          <w:szCs w:val="28"/>
          <w:highlight w:val="yellow"/>
        </w:rPr>
        <w:t>в</w:t>
      </w:r>
      <w:r w:rsidR="008D4D39" w:rsidRPr="00527FA6">
        <w:rPr>
          <w:szCs w:val="28"/>
          <w:highlight w:val="yellow"/>
        </w:rPr>
        <w:t xml:space="preserve"> </w:t>
      </w:r>
      <w:r w:rsidRPr="00527FA6">
        <w:rPr>
          <w:szCs w:val="28"/>
          <w:highlight w:val="yellow"/>
        </w:rPr>
        <w:t>качестве</w:t>
      </w:r>
      <w:r w:rsidR="008D4D39" w:rsidRPr="00527FA6">
        <w:rPr>
          <w:szCs w:val="28"/>
          <w:highlight w:val="yellow"/>
        </w:rPr>
        <w:t xml:space="preserve"> </w:t>
      </w:r>
      <w:r w:rsidRPr="00527FA6">
        <w:rPr>
          <w:szCs w:val="28"/>
          <w:highlight w:val="yellow"/>
        </w:rPr>
        <w:t>топлива</w:t>
      </w:r>
      <w:r w:rsidR="008D4D39" w:rsidRPr="00527FA6">
        <w:rPr>
          <w:szCs w:val="28"/>
          <w:highlight w:val="yellow"/>
        </w:rPr>
        <w:t xml:space="preserve"> </w:t>
      </w:r>
      <w:r w:rsidRPr="00527FA6">
        <w:rPr>
          <w:szCs w:val="28"/>
          <w:highlight w:val="yellow"/>
        </w:rPr>
        <w:t>используется</w:t>
      </w:r>
      <w:r w:rsidR="008D4D39" w:rsidRPr="00527FA6">
        <w:rPr>
          <w:szCs w:val="28"/>
          <w:highlight w:val="yellow"/>
        </w:rPr>
        <w:t xml:space="preserve"> </w:t>
      </w:r>
      <w:r w:rsidRPr="00527FA6">
        <w:rPr>
          <w:szCs w:val="28"/>
          <w:highlight w:val="yellow"/>
        </w:rPr>
        <w:t>биотопливо.</w:t>
      </w:r>
      <w:r w:rsidR="008D4D39" w:rsidRPr="00527FA6">
        <w:rPr>
          <w:szCs w:val="28"/>
          <w:highlight w:val="yellow"/>
        </w:rPr>
        <w:t xml:space="preserve"> </w:t>
      </w:r>
    </w:p>
    <w:p w14:paraId="0874D8C7" w14:textId="3704942C" w:rsidR="00D13597" w:rsidRPr="00527FA6" w:rsidRDefault="00D13597" w:rsidP="00D13597">
      <w:pPr>
        <w:pStyle w:val="ad"/>
        <w:ind w:firstLine="567"/>
        <w:rPr>
          <w:szCs w:val="28"/>
          <w:highlight w:val="yellow"/>
        </w:rPr>
      </w:pPr>
      <w:r w:rsidRPr="00527FA6">
        <w:rPr>
          <w:szCs w:val="28"/>
          <w:highlight w:val="yellow"/>
        </w:rPr>
        <w:t>3.4</w:t>
      </w:r>
      <w:r w:rsidR="008D4D39" w:rsidRPr="00527FA6">
        <w:rPr>
          <w:b/>
          <w:szCs w:val="28"/>
          <w:highlight w:val="yellow"/>
        </w:rPr>
        <w:t xml:space="preserve"> </w:t>
      </w:r>
      <w:r w:rsidRPr="00527FA6">
        <w:rPr>
          <w:b/>
          <w:szCs w:val="28"/>
          <w:highlight w:val="yellow"/>
        </w:rPr>
        <w:t>биотопливный</w:t>
      </w:r>
      <w:r w:rsidR="008D4D39" w:rsidRPr="00527FA6">
        <w:rPr>
          <w:b/>
          <w:szCs w:val="28"/>
          <w:highlight w:val="yellow"/>
        </w:rPr>
        <w:t xml:space="preserve"> </w:t>
      </w:r>
      <w:r w:rsidRPr="00527FA6">
        <w:rPr>
          <w:b/>
          <w:szCs w:val="28"/>
          <w:highlight w:val="yellow"/>
        </w:rPr>
        <w:t>котлоагрегат</w:t>
      </w:r>
      <w:r w:rsidRPr="00527FA6">
        <w:rPr>
          <w:szCs w:val="28"/>
          <w:highlight w:val="yellow"/>
        </w:rPr>
        <w:t>:</w:t>
      </w:r>
      <w:r w:rsidR="008D4D39" w:rsidRPr="00527FA6">
        <w:rPr>
          <w:szCs w:val="28"/>
          <w:highlight w:val="yellow"/>
        </w:rPr>
        <w:t xml:space="preserve"> </w:t>
      </w:r>
      <w:r w:rsidRPr="00527FA6">
        <w:rPr>
          <w:szCs w:val="28"/>
          <w:highlight w:val="yellow"/>
        </w:rPr>
        <w:t>Котельная</w:t>
      </w:r>
      <w:r w:rsidR="008D4D39" w:rsidRPr="00527FA6">
        <w:rPr>
          <w:szCs w:val="28"/>
          <w:highlight w:val="yellow"/>
        </w:rPr>
        <w:t xml:space="preserve"> </w:t>
      </w:r>
      <w:r w:rsidRPr="00527FA6">
        <w:rPr>
          <w:szCs w:val="28"/>
          <w:highlight w:val="yellow"/>
        </w:rPr>
        <w:t>установка</w:t>
      </w:r>
      <w:r w:rsidR="008D4D39" w:rsidRPr="00527FA6">
        <w:rPr>
          <w:szCs w:val="28"/>
          <w:highlight w:val="yellow"/>
        </w:rPr>
        <w:t xml:space="preserve"> </w:t>
      </w:r>
      <w:r w:rsidRPr="00527FA6">
        <w:rPr>
          <w:szCs w:val="28"/>
          <w:highlight w:val="yellow"/>
        </w:rPr>
        <w:t>с</w:t>
      </w:r>
      <w:r w:rsidR="008D4D39" w:rsidRPr="00527FA6">
        <w:rPr>
          <w:szCs w:val="28"/>
          <w:highlight w:val="yellow"/>
        </w:rPr>
        <w:t xml:space="preserve"> </w:t>
      </w:r>
      <w:r w:rsidRPr="00527FA6">
        <w:rPr>
          <w:szCs w:val="28"/>
          <w:highlight w:val="yellow"/>
        </w:rPr>
        <w:t>дополнительной</w:t>
      </w:r>
      <w:r w:rsidR="008D4D39" w:rsidRPr="00527FA6">
        <w:rPr>
          <w:szCs w:val="28"/>
          <w:highlight w:val="yellow"/>
        </w:rPr>
        <w:t xml:space="preserve"> </w:t>
      </w:r>
      <w:r w:rsidRPr="00527FA6">
        <w:rPr>
          <w:szCs w:val="28"/>
          <w:highlight w:val="yellow"/>
        </w:rPr>
        <w:t>системой</w:t>
      </w:r>
      <w:r w:rsidR="008D4D39" w:rsidRPr="00527FA6">
        <w:rPr>
          <w:szCs w:val="28"/>
          <w:highlight w:val="yellow"/>
        </w:rPr>
        <w:t xml:space="preserve"> </w:t>
      </w:r>
      <w:r w:rsidRPr="00527FA6">
        <w:rPr>
          <w:szCs w:val="28"/>
          <w:highlight w:val="yellow"/>
        </w:rPr>
        <w:t>загрузки</w:t>
      </w:r>
      <w:r w:rsidR="008D4D39" w:rsidRPr="00527FA6">
        <w:rPr>
          <w:szCs w:val="28"/>
          <w:highlight w:val="yellow"/>
        </w:rPr>
        <w:t xml:space="preserve"> </w:t>
      </w:r>
      <w:r w:rsidRPr="00527FA6">
        <w:rPr>
          <w:szCs w:val="28"/>
          <w:highlight w:val="yellow"/>
        </w:rPr>
        <w:t>и</w:t>
      </w:r>
      <w:r w:rsidR="008D4D39" w:rsidRPr="00527FA6">
        <w:rPr>
          <w:szCs w:val="28"/>
          <w:highlight w:val="yellow"/>
        </w:rPr>
        <w:t xml:space="preserve"> </w:t>
      </w:r>
      <w:r w:rsidRPr="00527FA6">
        <w:rPr>
          <w:szCs w:val="28"/>
          <w:highlight w:val="yellow"/>
        </w:rPr>
        <w:t>приготовления</w:t>
      </w:r>
      <w:r w:rsidR="008D4D39" w:rsidRPr="00527FA6">
        <w:rPr>
          <w:szCs w:val="28"/>
          <w:highlight w:val="yellow"/>
        </w:rPr>
        <w:t xml:space="preserve"> </w:t>
      </w:r>
      <w:r w:rsidRPr="00527FA6">
        <w:rPr>
          <w:szCs w:val="28"/>
          <w:highlight w:val="yellow"/>
        </w:rPr>
        <w:t>биотоплива</w:t>
      </w:r>
      <w:r w:rsidR="008D4D39" w:rsidRPr="00527FA6">
        <w:rPr>
          <w:szCs w:val="28"/>
          <w:highlight w:val="yellow"/>
        </w:rPr>
        <w:t xml:space="preserve"> </w:t>
      </w:r>
      <w:r w:rsidRPr="00527FA6">
        <w:rPr>
          <w:szCs w:val="28"/>
          <w:highlight w:val="yellow"/>
        </w:rPr>
        <w:t>к</w:t>
      </w:r>
      <w:r w:rsidR="008D4D39" w:rsidRPr="00527FA6">
        <w:rPr>
          <w:szCs w:val="28"/>
          <w:highlight w:val="yellow"/>
        </w:rPr>
        <w:t xml:space="preserve"> </w:t>
      </w:r>
      <w:r w:rsidRPr="00527FA6">
        <w:rPr>
          <w:szCs w:val="28"/>
          <w:highlight w:val="yellow"/>
        </w:rPr>
        <w:t>сжиганию</w:t>
      </w:r>
      <w:r w:rsidR="008D4D39" w:rsidRPr="00527FA6">
        <w:rPr>
          <w:szCs w:val="28"/>
          <w:highlight w:val="yellow"/>
        </w:rPr>
        <w:t xml:space="preserve"> </w:t>
      </w:r>
      <w:r w:rsidRPr="00527FA6">
        <w:rPr>
          <w:szCs w:val="28"/>
          <w:highlight w:val="yellow"/>
        </w:rPr>
        <w:t>в</w:t>
      </w:r>
      <w:r w:rsidR="008D4D39" w:rsidRPr="00527FA6">
        <w:rPr>
          <w:szCs w:val="28"/>
          <w:highlight w:val="yellow"/>
        </w:rPr>
        <w:t xml:space="preserve"> </w:t>
      </w:r>
      <w:r w:rsidRPr="00527FA6">
        <w:rPr>
          <w:szCs w:val="28"/>
          <w:highlight w:val="yellow"/>
        </w:rPr>
        <w:t>топке</w:t>
      </w:r>
      <w:r w:rsidR="008D4D39" w:rsidRPr="00527FA6">
        <w:rPr>
          <w:szCs w:val="28"/>
          <w:highlight w:val="yellow"/>
        </w:rPr>
        <w:t xml:space="preserve"> </w:t>
      </w:r>
      <w:r w:rsidRPr="00527FA6">
        <w:rPr>
          <w:szCs w:val="28"/>
          <w:highlight w:val="yellow"/>
        </w:rPr>
        <w:t>с</w:t>
      </w:r>
      <w:r w:rsidR="008D4D39" w:rsidRPr="00527FA6">
        <w:rPr>
          <w:szCs w:val="28"/>
          <w:highlight w:val="yellow"/>
        </w:rPr>
        <w:t xml:space="preserve"> </w:t>
      </w:r>
      <w:r w:rsidRPr="00527FA6">
        <w:rPr>
          <w:szCs w:val="28"/>
          <w:highlight w:val="yellow"/>
        </w:rPr>
        <w:t>конвективной</w:t>
      </w:r>
      <w:r w:rsidR="008D4D39" w:rsidRPr="00527FA6">
        <w:rPr>
          <w:szCs w:val="28"/>
          <w:highlight w:val="yellow"/>
        </w:rPr>
        <w:t xml:space="preserve"> </w:t>
      </w:r>
      <w:r w:rsidRPr="00527FA6">
        <w:rPr>
          <w:szCs w:val="28"/>
          <w:highlight w:val="yellow"/>
        </w:rPr>
        <w:t>теплообменной</w:t>
      </w:r>
      <w:r w:rsidR="008D4D39" w:rsidRPr="00527FA6">
        <w:rPr>
          <w:szCs w:val="28"/>
          <w:highlight w:val="yellow"/>
        </w:rPr>
        <w:t xml:space="preserve"> </w:t>
      </w:r>
      <w:r w:rsidRPr="00527FA6">
        <w:rPr>
          <w:szCs w:val="28"/>
          <w:highlight w:val="yellow"/>
        </w:rPr>
        <w:t>частью.</w:t>
      </w:r>
      <w:r w:rsidR="008D4D39" w:rsidRPr="00527FA6">
        <w:rPr>
          <w:szCs w:val="28"/>
          <w:highlight w:val="yellow"/>
        </w:rPr>
        <w:t xml:space="preserve"> </w:t>
      </w:r>
    </w:p>
    <w:p w14:paraId="05ACF1B6" w14:textId="30F40D63" w:rsidR="00D13597" w:rsidRPr="00527FA6" w:rsidRDefault="00D13597" w:rsidP="00D13597">
      <w:pPr>
        <w:pStyle w:val="ad"/>
        <w:ind w:firstLine="567"/>
        <w:rPr>
          <w:szCs w:val="28"/>
          <w:highlight w:val="yellow"/>
        </w:rPr>
      </w:pPr>
      <w:r w:rsidRPr="00527FA6">
        <w:rPr>
          <w:szCs w:val="28"/>
          <w:highlight w:val="yellow"/>
        </w:rPr>
        <w:t>3.5</w:t>
      </w:r>
      <w:r w:rsidR="008D4D39" w:rsidRPr="00527FA6">
        <w:rPr>
          <w:szCs w:val="28"/>
          <w:highlight w:val="yellow"/>
        </w:rPr>
        <w:t xml:space="preserve"> </w:t>
      </w:r>
      <w:r w:rsidRPr="00527FA6">
        <w:rPr>
          <w:b/>
          <w:szCs w:val="28"/>
          <w:highlight w:val="yellow"/>
        </w:rPr>
        <w:t>котельная:</w:t>
      </w:r>
      <w:r w:rsidR="008D4D39" w:rsidRPr="00527FA6">
        <w:rPr>
          <w:szCs w:val="28"/>
          <w:highlight w:val="yellow"/>
        </w:rPr>
        <w:t xml:space="preserve"> </w:t>
      </w:r>
      <w:r w:rsidRPr="00527FA6">
        <w:rPr>
          <w:szCs w:val="28"/>
          <w:highlight w:val="yellow"/>
        </w:rPr>
        <w:t>Источник</w:t>
      </w:r>
      <w:r w:rsidR="008D4D39" w:rsidRPr="00527FA6">
        <w:rPr>
          <w:szCs w:val="28"/>
          <w:highlight w:val="yellow"/>
        </w:rPr>
        <w:t xml:space="preserve"> </w:t>
      </w:r>
      <w:r w:rsidRPr="00527FA6">
        <w:rPr>
          <w:szCs w:val="28"/>
          <w:highlight w:val="yellow"/>
        </w:rPr>
        <w:t>тепловой</w:t>
      </w:r>
      <w:r w:rsidR="008D4D39" w:rsidRPr="00527FA6">
        <w:rPr>
          <w:szCs w:val="28"/>
          <w:highlight w:val="yellow"/>
        </w:rPr>
        <w:t xml:space="preserve"> </w:t>
      </w:r>
      <w:r w:rsidRPr="00527FA6">
        <w:rPr>
          <w:szCs w:val="28"/>
          <w:highlight w:val="yellow"/>
        </w:rPr>
        <w:t>энергии,</w:t>
      </w:r>
      <w:r w:rsidR="008D4D39" w:rsidRPr="00527FA6">
        <w:rPr>
          <w:szCs w:val="28"/>
          <w:highlight w:val="yellow"/>
        </w:rPr>
        <w:t xml:space="preserve"> </w:t>
      </w:r>
      <w:r w:rsidRPr="00527FA6">
        <w:rPr>
          <w:szCs w:val="28"/>
          <w:highlight w:val="yellow"/>
        </w:rPr>
        <w:t>состоящий</w:t>
      </w:r>
      <w:r w:rsidR="008D4D39" w:rsidRPr="00527FA6">
        <w:rPr>
          <w:szCs w:val="28"/>
          <w:highlight w:val="yellow"/>
        </w:rPr>
        <w:t xml:space="preserve"> </w:t>
      </w:r>
      <w:r w:rsidRPr="00527FA6">
        <w:rPr>
          <w:szCs w:val="28"/>
          <w:highlight w:val="yellow"/>
        </w:rPr>
        <w:t>из</w:t>
      </w:r>
      <w:r w:rsidR="008D4D39" w:rsidRPr="00527FA6">
        <w:rPr>
          <w:szCs w:val="28"/>
          <w:highlight w:val="yellow"/>
        </w:rPr>
        <w:t xml:space="preserve"> </w:t>
      </w:r>
      <w:r w:rsidRPr="00527FA6">
        <w:rPr>
          <w:szCs w:val="28"/>
          <w:highlight w:val="yellow"/>
        </w:rPr>
        <w:t>здания</w:t>
      </w:r>
      <w:r w:rsidR="008D4D39" w:rsidRPr="00527FA6">
        <w:rPr>
          <w:szCs w:val="28"/>
          <w:highlight w:val="yellow"/>
        </w:rPr>
        <w:t xml:space="preserve"> </w:t>
      </w:r>
      <w:r w:rsidRPr="00527FA6">
        <w:rPr>
          <w:szCs w:val="28"/>
          <w:highlight w:val="yellow"/>
        </w:rPr>
        <w:t>или</w:t>
      </w:r>
      <w:r w:rsidR="008D4D39" w:rsidRPr="00527FA6">
        <w:rPr>
          <w:szCs w:val="28"/>
          <w:highlight w:val="yellow"/>
        </w:rPr>
        <w:t xml:space="preserve"> </w:t>
      </w:r>
      <w:r w:rsidRPr="00527FA6">
        <w:rPr>
          <w:szCs w:val="28"/>
          <w:highlight w:val="yellow"/>
        </w:rPr>
        <w:t>нескольких</w:t>
      </w:r>
      <w:r w:rsidR="008D4D39" w:rsidRPr="00527FA6">
        <w:rPr>
          <w:szCs w:val="28"/>
          <w:highlight w:val="yellow"/>
        </w:rPr>
        <w:t xml:space="preserve"> </w:t>
      </w:r>
      <w:r w:rsidRPr="00527FA6">
        <w:rPr>
          <w:szCs w:val="28"/>
          <w:highlight w:val="yellow"/>
        </w:rPr>
        <w:t>зданий</w:t>
      </w:r>
      <w:r w:rsidR="008D4D39" w:rsidRPr="00527FA6">
        <w:rPr>
          <w:szCs w:val="28"/>
          <w:highlight w:val="yellow"/>
        </w:rPr>
        <w:t xml:space="preserve"> </w:t>
      </w:r>
      <w:r w:rsidRPr="00527FA6">
        <w:rPr>
          <w:szCs w:val="28"/>
          <w:highlight w:val="yellow"/>
        </w:rPr>
        <w:t>и</w:t>
      </w:r>
      <w:r w:rsidR="008D4D39" w:rsidRPr="00527FA6">
        <w:rPr>
          <w:szCs w:val="28"/>
          <w:highlight w:val="yellow"/>
        </w:rPr>
        <w:t xml:space="preserve"> </w:t>
      </w:r>
      <w:r w:rsidRPr="00527FA6">
        <w:rPr>
          <w:szCs w:val="28"/>
          <w:highlight w:val="yellow"/>
        </w:rPr>
        <w:t>сооружений</w:t>
      </w:r>
      <w:r w:rsidR="008D4D39" w:rsidRPr="00527FA6">
        <w:rPr>
          <w:szCs w:val="28"/>
          <w:highlight w:val="yellow"/>
        </w:rPr>
        <w:t xml:space="preserve"> </w:t>
      </w:r>
      <w:r w:rsidRPr="00527FA6">
        <w:rPr>
          <w:szCs w:val="28"/>
          <w:highlight w:val="yellow"/>
        </w:rPr>
        <w:t>с</w:t>
      </w:r>
      <w:r w:rsidR="008D4D39" w:rsidRPr="00527FA6">
        <w:rPr>
          <w:szCs w:val="28"/>
          <w:highlight w:val="yellow"/>
        </w:rPr>
        <w:t xml:space="preserve"> </w:t>
      </w:r>
      <w:r w:rsidRPr="00527FA6">
        <w:rPr>
          <w:szCs w:val="28"/>
          <w:highlight w:val="yellow"/>
        </w:rPr>
        <w:t>котельными</w:t>
      </w:r>
      <w:r w:rsidR="008D4D39" w:rsidRPr="00527FA6">
        <w:rPr>
          <w:szCs w:val="28"/>
          <w:highlight w:val="yellow"/>
        </w:rPr>
        <w:t xml:space="preserve"> </w:t>
      </w:r>
      <w:r w:rsidRPr="00527FA6">
        <w:rPr>
          <w:szCs w:val="28"/>
          <w:highlight w:val="yellow"/>
        </w:rPr>
        <w:t>установками</w:t>
      </w:r>
      <w:r w:rsidR="008D4D39" w:rsidRPr="00527FA6">
        <w:rPr>
          <w:szCs w:val="28"/>
          <w:highlight w:val="yellow"/>
        </w:rPr>
        <w:t xml:space="preserve"> </w:t>
      </w:r>
      <w:r w:rsidRPr="00527FA6">
        <w:rPr>
          <w:szCs w:val="28"/>
          <w:highlight w:val="yellow"/>
        </w:rPr>
        <w:t>и</w:t>
      </w:r>
      <w:r w:rsidR="008D4D39" w:rsidRPr="00527FA6">
        <w:rPr>
          <w:szCs w:val="28"/>
          <w:highlight w:val="yellow"/>
        </w:rPr>
        <w:t xml:space="preserve"> </w:t>
      </w:r>
      <w:r w:rsidRPr="00527FA6">
        <w:rPr>
          <w:szCs w:val="28"/>
          <w:highlight w:val="yellow"/>
        </w:rPr>
        <w:t>вспомогательным</w:t>
      </w:r>
      <w:r w:rsidR="008D4D39" w:rsidRPr="00527FA6">
        <w:rPr>
          <w:szCs w:val="28"/>
          <w:highlight w:val="yellow"/>
        </w:rPr>
        <w:t xml:space="preserve"> </w:t>
      </w:r>
      <w:r w:rsidRPr="00527FA6">
        <w:rPr>
          <w:szCs w:val="28"/>
          <w:highlight w:val="yellow"/>
        </w:rPr>
        <w:t>техническим</w:t>
      </w:r>
      <w:r w:rsidR="008D4D39" w:rsidRPr="00527FA6">
        <w:rPr>
          <w:szCs w:val="28"/>
          <w:highlight w:val="yellow"/>
        </w:rPr>
        <w:t xml:space="preserve"> </w:t>
      </w:r>
      <w:r w:rsidRPr="00527FA6">
        <w:rPr>
          <w:szCs w:val="28"/>
          <w:highlight w:val="yellow"/>
        </w:rPr>
        <w:t>оборудованием,</w:t>
      </w:r>
      <w:r w:rsidR="008D4D39" w:rsidRPr="00527FA6">
        <w:rPr>
          <w:szCs w:val="28"/>
          <w:highlight w:val="yellow"/>
        </w:rPr>
        <w:t xml:space="preserve"> </w:t>
      </w:r>
      <w:r w:rsidRPr="00527FA6">
        <w:rPr>
          <w:szCs w:val="28"/>
          <w:highlight w:val="yellow"/>
        </w:rPr>
        <w:t>инженерными</w:t>
      </w:r>
      <w:r w:rsidR="008D4D39" w:rsidRPr="00527FA6">
        <w:rPr>
          <w:szCs w:val="28"/>
          <w:highlight w:val="yellow"/>
        </w:rPr>
        <w:t xml:space="preserve"> </w:t>
      </w:r>
      <w:r w:rsidRPr="00527FA6">
        <w:rPr>
          <w:szCs w:val="28"/>
          <w:highlight w:val="yellow"/>
        </w:rPr>
        <w:t>коммуникациями,</w:t>
      </w:r>
      <w:r w:rsidR="008D4D39" w:rsidRPr="00527FA6">
        <w:rPr>
          <w:szCs w:val="28"/>
          <w:highlight w:val="yellow"/>
        </w:rPr>
        <w:t xml:space="preserve"> </w:t>
      </w:r>
      <w:r w:rsidRPr="00527FA6">
        <w:rPr>
          <w:szCs w:val="28"/>
          <w:highlight w:val="yellow"/>
        </w:rPr>
        <w:t>предназначенными</w:t>
      </w:r>
      <w:r w:rsidR="008D4D39" w:rsidRPr="00527FA6">
        <w:rPr>
          <w:szCs w:val="28"/>
          <w:highlight w:val="yellow"/>
        </w:rPr>
        <w:t xml:space="preserve"> </w:t>
      </w:r>
      <w:r w:rsidRPr="00527FA6">
        <w:rPr>
          <w:szCs w:val="28"/>
          <w:highlight w:val="yellow"/>
        </w:rPr>
        <w:t>для</w:t>
      </w:r>
      <w:r w:rsidR="008D4D39" w:rsidRPr="00527FA6">
        <w:rPr>
          <w:szCs w:val="28"/>
          <w:highlight w:val="yellow"/>
        </w:rPr>
        <w:t xml:space="preserve"> </w:t>
      </w:r>
      <w:r w:rsidRPr="00527FA6">
        <w:rPr>
          <w:szCs w:val="28"/>
          <w:highlight w:val="yellow"/>
        </w:rPr>
        <w:t>генерации</w:t>
      </w:r>
      <w:r w:rsidR="008D4D39" w:rsidRPr="00527FA6">
        <w:rPr>
          <w:szCs w:val="28"/>
          <w:highlight w:val="yellow"/>
        </w:rPr>
        <w:t xml:space="preserve"> </w:t>
      </w:r>
      <w:r w:rsidRPr="00527FA6">
        <w:rPr>
          <w:szCs w:val="28"/>
          <w:highlight w:val="yellow"/>
        </w:rPr>
        <w:t>тепловой</w:t>
      </w:r>
      <w:r w:rsidR="008D4D39" w:rsidRPr="00527FA6">
        <w:rPr>
          <w:szCs w:val="28"/>
          <w:highlight w:val="yellow"/>
        </w:rPr>
        <w:t xml:space="preserve"> </w:t>
      </w:r>
      <w:r w:rsidRPr="00527FA6">
        <w:rPr>
          <w:szCs w:val="28"/>
          <w:highlight w:val="yellow"/>
        </w:rPr>
        <w:t>энергии</w:t>
      </w:r>
      <w:r w:rsidR="008D4D39" w:rsidRPr="00527FA6">
        <w:rPr>
          <w:szCs w:val="28"/>
          <w:highlight w:val="yellow"/>
        </w:rPr>
        <w:t xml:space="preserve"> </w:t>
      </w:r>
      <w:r w:rsidRPr="00527FA6">
        <w:rPr>
          <w:szCs w:val="28"/>
          <w:highlight w:val="yellow"/>
        </w:rPr>
        <w:t>путем</w:t>
      </w:r>
      <w:r w:rsidR="008D4D39" w:rsidRPr="00527FA6">
        <w:rPr>
          <w:szCs w:val="28"/>
          <w:highlight w:val="yellow"/>
        </w:rPr>
        <w:t xml:space="preserve"> </w:t>
      </w:r>
      <w:r w:rsidRPr="00527FA6">
        <w:rPr>
          <w:szCs w:val="28"/>
          <w:highlight w:val="yellow"/>
        </w:rPr>
        <w:t>сжигания</w:t>
      </w:r>
      <w:r w:rsidR="008D4D39" w:rsidRPr="00527FA6">
        <w:rPr>
          <w:szCs w:val="28"/>
          <w:highlight w:val="yellow"/>
        </w:rPr>
        <w:t xml:space="preserve"> </w:t>
      </w:r>
      <w:r w:rsidRPr="00527FA6">
        <w:rPr>
          <w:szCs w:val="28"/>
          <w:highlight w:val="yellow"/>
        </w:rPr>
        <w:t>органического</w:t>
      </w:r>
      <w:r w:rsidR="008D4D39" w:rsidRPr="00527FA6">
        <w:rPr>
          <w:szCs w:val="28"/>
          <w:highlight w:val="yellow"/>
        </w:rPr>
        <w:t xml:space="preserve"> </w:t>
      </w:r>
      <w:r w:rsidRPr="00527FA6">
        <w:rPr>
          <w:szCs w:val="28"/>
          <w:highlight w:val="yellow"/>
        </w:rPr>
        <w:t>топлива.</w:t>
      </w:r>
    </w:p>
    <w:p w14:paraId="56C1750F" w14:textId="4A55E100" w:rsidR="00D13597" w:rsidRPr="00527FA6" w:rsidRDefault="00D13597" w:rsidP="00D13597">
      <w:pPr>
        <w:pStyle w:val="ad"/>
        <w:ind w:firstLine="567"/>
        <w:rPr>
          <w:szCs w:val="28"/>
          <w:highlight w:val="yellow"/>
        </w:rPr>
      </w:pPr>
      <w:r w:rsidRPr="00527FA6">
        <w:rPr>
          <w:szCs w:val="28"/>
          <w:highlight w:val="yellow"/>
        </w:rPr>
        <w:t>3.6</w:t>
      </w:r>
      <w:r w:rsidR="008D4D39" w:rsidRPr="00527FA6">
        <w:rPr>
          <w:b/>
          <w:szCs w:val="28"/>
          <w:highlight w:val="yellow"/>
        </w:rPr>
        <w:t xml:space="preserve"> </w:t>
      </w:r>
      <w:r w:rsidRPr="00527FA6">
        <w:rPr>
          <w:b/>
          <w:szCs w:val="28"/>
          <w:highlight w:val="yellow"/>
        </w:rPr>
        <w:t>котельная</w:t>
      </w:r>
      <w:r w:rsidR="008D4D39" w:rsidRPr="00527FA6">
        <w:rPr>
          <w:b/>
          <w:szCs w:val="28"/>
          <w:highlight w:val="yellow"/>
        </w:rPr>
        <w:t xml:space="preserve"> </w:t>
      </w:r>
      <w:r w:rsidRPr="00527FA6">
        <w:rPr>
          <w:b/>
          <w:szCs w:val="28"/>
          <w:highlight w:val="yellow"/>
        </w:rPr>
        <w:t>наружного</w:t>
      </w:r>
      <w:r w:rsidR="008D4D39" w:rsidRPr="00527FA6">
        <w:rPr>
          <w:b/>
          <w:szCs w:val="28"/>
          <w:highlight w:val="yellow"/>
        </w:rPr>
        <w:t xml:space="preserve"> </w:t>
      </w:r>
      <w:r w:rsidRPr="00527FA6">
        <w:rPr>
          <w:b/>
          <w:szCs w:val="28"/>
          <w:highlight w:val="yellow"/>
        </w:rPr>
        <w:t>типа:</w:t>
      </w:r>
      <w:r w:rsidR="008D4D39" w:rsidRPr="00527FA6">
        <w:rPr>
          <w:szCs w:val="28"/>
          <w:highlight w:val="yellow"/>
        </w:rPr>
        <w:t xml:space="preserve"> </w:t>
      </w:r>
      <w:r w:rsidRPr="00527FA6">
        <w:rPr>
          <w:szCs w:val="28"/>
          <w:highlight w:val="yellow"/>
        </w:rPr>
        <w:t>Котельная</w:t>
      </w:r>
      <w:r w:rsidR="008D4D39" w:rsidRPr="00527FA6">
        <w:rPr>
          <w:szCs w:val="28"/>
          <w:highlight w:val="yellow"/>
        </w:rPr>
        <w:t xml:space="preserve"> </w:t>
      </w:r>
      <w:r w:rsidRPr="00527FA6">
        <w:rPr>
          <w:szCs w:val="28"/>
          <w:highlight w:val="yellow"/>
        </w:rPr>
        <w:t>или</w:t>
      </w:r>
      <w:r w:rsidR="008D4D39" w:rsidRPr="00527FA6">
        <w:rPr>
          <w:szCs w:val="28"/>
          <w:highlight w:val="yellow"/>
        </w:rPr>
        <w:t xml:space="preserve"> </w:t>
      </w:r>
      <w:r w:rsidRPr="00527FA6">
        <w:rPr>
          <w:szCs w:val="28"/>
          <w:highlight w:val="yellow"/>
        </w:rPr>
        <w:t>теплогенераторная</w:t>
      </w:r>
      <w:r w:rsidR="008D4D39" w:rsidRPr="00527FA6">
        <w:rPr>
          <w:szCs w:val="28"/>
          <w:highlight w:val="yellow"/>
        </w:rPr>
        <w:t xml:space="preserve"> </w:t>
      </w:r>
      <w:r w:rsidRPr="00527FA6">
        <w:rPr>
          <w:szCs w:val="28"/>
          <w:highlight w:val="yellow"/>
        </w:rPr>
        <w:t>установка</w:t>
      </w:r>
      <w:r w:rsidR="008D4D39" w:rsidRPr="00527FA6">
        <w:rPr>
          <w:szCs w:val="28"/>
          <w:highlight w:val="yellow"/>
        </w:rPr>
        <w:t xml:space="preserve"> </w:t>
      </w:r>
      <w:r w:rsidRPr="00527FA6">
        <w:rPr>
          <w:szCs w:val="28"/>
          <w:highlight w:val="yellow"/>
        </w:rPr>
        <w:t>блочного</w:t>
      </w:r>
      <w:r w:rsidR="008D4D39" w:rsidRPr="00527FA6">
        <w:rPr>
          <w:szCs w:val="28"/>
          <w:highlight w:val="yellow"/>
        </w:rPr>
        <w:t xml:space="preserve"> </w:t>
      </w:r>
      <w:r w:rsidRPr="00527FA6">
        <w:rPr>
          <w:szCs w:val="28"/>
          <w:highlight w:val="yellow"/>
        </w:rPr>
        <w:t>исполнения,</w:t>
      </w:r>
      <w:r w:rsidR="008D4D39" w:rsidRPr="00527FA6">
        <w:rPr>
          <w:szCs w:val="28"/>
          <w:highlight w:val="yellow"/>
        </w:rPr>
        <w:t xml:space="preserve"> </w:t>
      </w:r>
      <w:r w:rsidRPr="00527FA6">
        <w:rPr>
          <w:szCs w:val="28"/>
          <w:highlight w:val="yellow"/>
        </w:rPr>
        <w:t>размещаемая</w:t>
      </w:r>
      <w:r w:rsidR="008D4D39" w:rsidRPr="00527FA6">
        <w:rPr>
          <w:szCs w:val="28"/>
          <w:highlight w:val="yellow"/>
        </w:rPr>
        <w:t xml:space="preserve"> </w:t>
      </w:r>
      <w:r w:rsidRPr="00527FA6">
        <w:rPr>
          <w:szCs w:val="28"/>
          <w:highlight w:val="yellow"/>
        </w:rPr>
        <w:t>вне</w:t>
      </w:r>
      <w:r w:rsidR="008D4D39" w:rsidRPr="00527FA6">
        <w:rPr>
          <w:szCs w:val="28"/>
          <w:highlight w:val="yellow"/>
        </w:rPr>
        <w:t xml:space="preserve"> </w:t>
      </w:r>
      <w:r w:rsidRPr="00527FA6">
        <w:rPr>
          <w:szCs w:val="28"/>
          <w:highlight w:val="yellow"/>
        </w:rPr>
        <w:t>здания</w:t>
      </w:r>
      <w:r w:rsidR="008D4D39" w:rsidRPr="00527FA6">
        <w:rPr>
          <w:szCs w:val="28"/>
          <w:highlight w:val="yellow"/>
        </w:rPr>
        <w:t xml:space="preserve"> </w:t>
      </w:r>
      <w:r w:rsidRPr="00527FA6">
        <w:rPr>
          <w:szCs w:val="28"/>
          <w:highlight w:val="yellow"/>
        </w:rPr>
        <w:t>в</w:t>
      </w:r>
      <w:r w:rsidR="008D4D39" w:rsidRPr="00527FA6">
        <w:rPr>
          <w:szCs w:val="28"/>
          <w:highlight w:val="yellow"/>
        </w:rPr>
        <w:t xml:space="preserve"> </w:t>
      </w:r>
      <w:r w:rsidRPr="00527FA6">
        <w:rPr>
          <w:szCs w:val="28"/>
          <w:highlight w:val="yellow"/>
        </w:rPr>
        <w:t>легких</w:t>
      </w:r>
      <w:r w:rsidR="008D4D39" w:rsidRPr="00527FA6">
        <w:rPr>
          <w:szCs w:val="28"/>
          <w:highlight w:val="yellow"/>
        </w:rPr>
        <w:t xml:space="preserve"> </w:t>
      </w:r>
      <w:r w:rsidRPr="00527FA6">
        <w:rPr>
          <w:szCs w:val="28"/>
          <w:highlight w:val="yellow"/>
        </w:rPr>
        <w:t>ограждающих</w:t>
      </w:r>
      <w:r w:rsidR="008D4D39" w:rsidRPr="00527FA6">
        <w:rPr>
          <w:szCs w:val="28"/>
          <w:highlight w:val="yellow"/>
        </w:rPr>
        <w:t xml:space="preserve"> </w:t>
      </w:r>
      <w:r w:rsidRPr="00527FA6">
        <w:rPr>
          <w:szCs w:val="28"/>
          <w:highlight w:val="yellow"/>
        </w:rPr>
        <w:t>конструкциях</w:t>
      </w:r>
      <w:r w:rsidR="008D4D39" w:rsidRPr="00527FA6">
        <w:rPr>
          <w:szCs w:val="28"/>
          <w:highlight w:val="yellow"/>
        </w:rPr>
        <w:t xml:space="preserve"> </w:t>
      </w:r>
      <w:r w:rsidRPr="00527FA6">
        <w:rPr>
          <w:szCs w:val="28"/>
          <w:highlight w:val="yellow"/>
        </w:rPr>
        <w:t>без</w:t>
      </w:r>
      <w:r w:rsidR="008D4D39" w:rsidRPr="00527FA6">
        <w:rPr>
          <w:szCs w:val="28"/>
          <w:highlight w:val="yellow"/>
        </w:rPr>
        <w:t xml:space="preserve"> </w:t>
      </w:r>
      <w:r w:rsidRPr="00527FA6">
        <w:rPr>
          <w:szCs w:val="28"/>
          <w:highlight w:val="yellow"/>
        </w:rPr>
        <w:t>обслуживаемого</w:t>
      </w:r>
      <w:r w:rsidR="008D4D39" w:rsidRPr="00527FA6">
        <w:rPr>
          <w:szCs w:val="28"/>
          <w:highlight w:val="yellow"/>
        </w:rPr>
        <w:t xml:space="preserve"> </w:t>
      </w:r>
      <w:r w:rsidRPr="00527FA6">
        <w:rPr>
          <w:szCs w:val="28"/>
          <w:highlight w:val="yellow"/>
        </w:rPr>
        <w:t>внутреннего</w:t>
      </w:r>
      <w:r w:rsidR="008D4D39" w:rsidRPr="00527FA6">
        <w:rPr>
          <w:szCs w:val="28"/>
          <w:highlight w:val="yellow"/>
        </w:rPr>
        <w:t xml:space="preserve"> </w:t>
      </w:r>
      <w:r w:rsidRPr="00527FA6">
        <w:rPr>
          <w:szCs w:val="28"/>
          <w:highlight w:val="yellow"/>
        </w:rPr>
        <w:t>пространства.</w:t>
      </w:r>
    </w:p>
    <w:p w14:paraId="56B4A527" w14:textId="498EE8CF" w:rsidR="00D13597" w:rsidRPr="00527FA6" w:rsidRDefault="00D13597" w:rsidP="00D13597">
      <w:pPr>
        <w:pStyle w:val="ad"/>
        <w:ind w:firstLine="567"/>
        <w:rPr>
          <w:szCs w:val="28"/>
          <w:highlight w:val="yellow"/>
        </w:rPr>
      </w:pPr>
      <w:r w:rsidRPr="00527FA6">
        <w:rPr>
          <w:szCs w:val="28"/>
          <w:highlight w:val="yellow"/>
        </w:rPr>
        <w:t>3.7</w:t>
      </w:r>
      <w:r w:rsidR="008D4D39" w:rsidRPr="00527FA6">
        <w:rPr>
          <w:szCs w:val="28"/>
          <w:highlight w:val="yellow"/>
        </w:rPr>
        <w:t xml:space="preserve"> </w:t>
      </w:r>
      <w:r w:rsidRPr="00527FA6">
        <w:rPr>
          <w:b/>
          <w:szCs w:val="28"/>
          <w:highlight w:val="yellow"/>
        </w:rPr>
        <w:t>котельная</w:t>
      </w:r>
      <w:r w:rsidR="008D4D39" w:rsidRPr="00527FA6">
        <w:rPr>
          <w:b/>
          <w:szCs w:val="28"/>
          <w:highlight w:val="yellow"/>
        </w:rPr>
        <w:t xml:space="preserve"> </w:t>
      </w:r>
      <w:r w:rsidRPr="00527FA6">
        <w:rPr>
          <w:b/>
          <w:szCs w:val="28"/>
          <w:highlight w:val="yellow"/>
        </w:rPr>
        <w:t>установка:</w:t>
      </w:r>
      <w:r w:rsidR="008D4D39" w:rsidRPr="00527FA6">
        <w:rPr>
          <w:szCs w:val="28"/>
          <w:highlight w:val="yellow"/>
        </w:rPr>
        <w:t xml:space="preserve"> </w:t>
      </w:r>
      <w:r w:rsidRPr="00527FA6">
        <w:rPr>
          <w:szCs w:val="28"/>
          <w:highlight w:val="yellow"/>
        </w:rPr>
        <w:t>Котел</w:t>
      </w:r>
      <w:r w:rsidR="008D4D39" w:rsidRPr="00527FA6">
        <w:rPr>
          <w:szCs w:val="28"/>
          <w:highlight w:val="yellow"/>
        </w:rPr>
        <w:t xml:space="preserve"> </w:t>
      </w:r>
      <w:r w:rsidRPr="00527FA6">
        <w:rPr>
          <w:szCs w:val="28"/>
          <w:highlight w:val="yellow"/>
        </w:rPr>
        <w:t>(котлоагрегат,</w:t>
      </w:r>
      <w:r w:rsidR="008D4D39" w:rsidRPr="00527FA6">
        <w:rPr>
          <w:szCs w:val="28"/>
          <w:highlight w:val="yellow"/>
        </w:rPr>
        <w:t xml:space="preserve"> </w:t>
      </w:r>
      <w:r w:rsidRPr="00527FA6">
        <w:rPr>
          <w:szCs w:val="28"/>
          <w:highlight w:val="yellow"/>
        </w:rPr>
        <w:t>теплогенератор)</w:t>
      </w:r>
      <w:r w:rsidR="008D4D39" w:rsidRPr="00527FA6">
        <w:rPr>
          <w:szCs w:val="28"/>
          <w:highlight w:val="yellow"/>
        </w:rPr>
        <w:t xml:space="preserve"> </w:t>
      </w:r>
      <w:r w:rsidRPr="00527FA6">
        <w:rPr>
          <w:szCs w:val="28"/>
          <w:highlight w:val="yellow"/>
        </w:rPr>
        <w:t>совместно</w:t>
      </w:r>
      <w:r w:rsidR="008D4D39" w:rsidRPr="00527FA6">
        <w:rPr>
          <w:szCs w:val="28"/>
          <w:highlight w:val="yellow"/>
        </w:rPr>
        <w:t xml:space="preserve"> </w:t>
      </w:r>
      <w:r w:rsidRPr="00527FA6">
        <w:rPr>
          <w:szCs w:val="28"/>
          <w:highlight w:val="yellow"/>
        </w:rPr>
        <w:t>с</w:t>
      </w:r>
      <w:r w:rsidR="008D4D39" w:rsidRPr="00527FA6">
        <w:rPr>
          <w:szCs w:val="28"/>
          <w:highlight w:val="yellow"/>
        </w:rPr>
        <w:t xml:space="preserve"> </w:t>
      </w:r>
      <w:r w:rsidRPr="00527FA6">
        <w:rPr>
          <w:szCs w:val="28"/>
          <w:highlight w:val="yellow"/>
        </w:rPr>
        <w:t>горелочными,</w:t>
      </w:r>
      <w:r w:rsidR="008D4D39" w:rsidRPr="00527FA6">
        <w:rPr>
          <w:szCs w:val="28"/>
          <w:highlight w:val="yellow"/>
        </w:rPr>
        <w:t xml:space="preserve"> </w:t>
      </w:r>
      <w:r w:rsidRPr="00527FA6">
        <w:rPr>
          <w:szCs w:val="28"/>
          <w:highlight w:val="yellow"/>
        </w:rPr>
        <w:t>топочными</w:t>
      </w:r>
      <w:r w:rsidR="008D4D39" w:rsidRPr="00527FA6">
        <w:rPr>
          <w:szCs w:val="28"/>
          <w:highlight w:val="yellow"/>
        </w:rPr>
        <w:t xml:space="preserve"> </w:t>
      </w:r>
      <w:r w:rsidRPr="00527FA6">
        <w:rPr>
          <w:szCs w:val="28"/>
          <w:highlight w:val="yellow"/>
        </w:rPr>
        <w:t>тягодутьевыми</w:t>
      </w:r>
      <w:r w:rsidR="008D4D39" w:rsidRPr="00527FA6">
        <w:rPr>
          <w:szCs w:val="28"/>
          <w:highlight w:val="yellow"/>
        </w:rPr>
        <w:t xml:space="preserve"> </w:t>
      </w:r>
      <w:r w:rsidRPr="00527FA6">
        <w:rPr>
          <w:szCs w:val="28"/>
          <w:highlight w:val="yellow"/>
        </w:rPr>
        <w:t>устройствами,</w:t>
      </w:r>
      <w:r w:rsidR="008D4D39" w:rsidRPr="00527FA6">
        <w:rPr>
          <w:szCs w:val="28"/>
          <w:highlight w:val="yellow"/>
        </w:rPr>
        <w:t xml:space="preserve"> </w:t>
      </w:r>
      <w:r w:rsidRPr="00527FA6">
        <w:rPr>
          <w:szCs w:val="28"/>
          <w:highlight w:val="yellow"/>
        </w:rPr>
        <w:t>механизмами</w:t>
      </w:r>
      <w:r w:rsidR="008D4D39" w:rsidRPr="00527FA6">
        <w:rPr>
          <w:szCs w:val="28"/>
          <w:highlight w:val="yellow"/>
        </w:rPr>
        <w:t xml:space="preserve"> </w:t>
      </w:r>
      <w:r w:rsidRPr="00527FA6">
        <w:rPr>
          <w:szCs w:val="28"/>
          <w:highlight w:val="yellow"/>
        </w:rPr>
        <w:t>для</w:t>
      </w:r>
      <w:r w:rsidR="008D4D39" w:rsidRPr="00527FA6">
        <w:rPr>
          <w:szCs w:val="28"/>
          <w:highlight w:val="yellow"/>
        </w:rPr>
        <w:t xml:space="preserve"> </w:t>
      </w:r>
      <w:r w:rsidRPr="00527FA6">
        <w:rPr>
          <w:szCs w:val="28"/>
          <w:highlight w:val="yellow"/>
        </w:rPr>
        <w:t>удаления</w:t>
      </w:r>
      <w:r w:rsidR="008D4D39" w:rsidRPr="00527FA6">
        <w:rPr>
          <w:szCs w:val="28"/>
          <w:highlight w:val="yellow"/>
        </w:rPr>
        <w:t xml:space="preserve"> </w:t>
      </w:r>
      <w:r w:rsidRPr="00527FA6">
        <w:rPr>
          <w:szCs w:val="28"/>
          <w:highlight w:val="yellow"/>
        </w:rPr>
        <w:t>продуктов</w:t>
      </w:r>
      <w:r w:rsidR="008D4D39" w:rsidRPr="00527FA6">
        <w:rPr>
          <w:szCs w:val="28"/>
          <w:highlight w:val="yellow"/>
        </w:rPr>
        <w:t xml:space="preserve"> </w:t>
      </w:r>
      <w:r w:rsidRPr="00527FA6">
        <w:rPr>
          <w:szCs w:val="28"/>
          <w:highlight w:val="yellow"/>
        </w:rPr>
        <w:t>горения</w:t>
      </w:r>
      <w:r w:rsidR="008D4D39" w:rsidRPr="00527FA6">
        <w:rPr>
          <w:szCs w:val="28"/>
          <w:highlight w:val="yellow"/>
        </w:rPr>
        <w:t xml:space="preserve"> </w:t>
      </w:r>
      <w:r w:rsidRPr="00527FA6">
        <w:rPr>
          <w:szCs w:val="28"/>
          <w:highlight w:val="yellow"/>
        </w:rPr>
        <w:t>и</w:t>
      </w:r>
      <w:r w:rsidR="008D4D39" w:rsidRPr="00527FA6">
        <w:rPr>
          <w:szCs w:val="28"/>
          <w:highlight w:val="yellow"/>
        </w:rPr>
        <w:t xml:space="preserve"> </w:t>
      </w:r>
      <w:r w:rsidRPr="00527FA6">
        <w:rPr>
          <w:szCs w:val="28"/>
          <w:highlight w:val="yellow"/>
        </w:rPr>
        <w:t>использования</w:t>
      </w:r>
      <w:r w:rsidR="008D4D39" w:rsidRPr="00527FA6">
        <w:rPr>
          <w:szCs w:val="28"/>
          <w:highlight w:val="yellow"/>
        </w:rPr>
        <w:t xml:space="preserve"> </w:t>
      </w:r>
      <w:r w:rsidRPr="00527FA6">
        <w:rPr>
          <w:szCs w:val="28"/>
          <w:highlight w:val="yellow"/>
        </w:rPr>
        <w:t>тепловой</w:t>
      </w:r>
      <w:r w:rsidR="008D4D39" w:rsidRPr="00527FA6">
        <w:rPr>
          <w:szCs w:val="28"/>
          <w:highlight w:val="yellow"/>
        </w:rPr>
        <w:t xml:space="preserve"> </w:t>
      </w:r>
      <w:r w:rsidRPr="00527FA6">
        <w:rPr>
          <w:szCs w:val="28"/>
          <w:highlight w:val="yellow"/>
        </w:rPr>
        <w:t>энергии</w:t>
      </w:r>
      <w:r w:rsidR="008D4D39" w:rsidRPr="00527FA6">
        <w:rPr>
          <w:szCs w:val="28"/>
          <w:highlight w:val="yellow"/>
        </w:rPr>
        <w:t xml:space="preserve"> </w:t>
      </w:r>
      <w:r w:rsidRPr="00527FA6">
        <w:rPr>
          <w:szCs w:val="28"/>
          <w:highlight w:val="yellow"/>
        </w:rPr>
        <w:t>уходящих</w:t>
      </w:r>
      <w:r w:rsidR="008D4D39" w:rsidRPr="00527FA6">
        <w:rPr>
          <w:szCs w:val="28"/>
          <w:highlight w:val="yellow"/>
        </w:rPr>
        <w:t xml:space="preserve"> </w:t>
      </w:r>
      <w:r w:rsidRPr="00527FA6">
        <w:rPr>
          <w:szCs w:val="28"/>
          <w:highlight w:val="yellow"/>
        </w:rPr>
        <w:t>газов</w:t>
      </w:r>
      <w:r w:rsidR="008D4D39" w:rsidRPr="00527FA6">
        <w:rPr>
          <w:szCs w:val="28"/>
          <w:highlight w:val="yellow"/>
        </w:rPr>
        <w:t xml:space="preserve"> </w:t>
      </w:r>
      <w:r w:rsidRPr="00527FA6">
        <w:rPr>
          <w:szCs w:val="28"/>
          <w:highlight w:val="yellow"/>
        </w:rPr>
        <w:t>и</w:t>
      </w:r>
      <w:r w:rsidR="008D4D39" w:rsidRPr="00527FA6">
        <w:rPr>
          <w:szCs w:val="28"/>
          <w:highlight w:val="yellow"/>
        </w:rPr>
        <w:t xml:space="preserve"> </w:t>
      </w:r>
      <w:r w:rsidRPr="00527FA6">
        <w:rPr>
          <w:szCs w:val="28"/>
          <w:highlight w:val="yellow"/>
        </w:rPr>
        <w:t>оснащенный</w:t>
      </w:r>
      <w:r w:rsidR="008D4D39" w:rsidRPr="00527FA6">
        <w:rPr>
          <w:szCs w:val="28"/>
          <w:highlight w:val="yellow"/>
        </w:rPr>
        <w:t xml:space="preserve"> </w:t>
      </w:r>
      <w:r w:rsidRPr="00527FA6">
        <w:rPr>
          <w:szCs w:val="28"/>
          <w:highlight w:val="yellow"/>
        </w:rPr>
        <w:t>средствами</w:t>
      </w:r>
      <w:r w:rsidR="008D4D39" w:rsidRPr="00527FA6">
        <w:rPr>
          <w:szCs w:val="28"/>
          <w:highlight w:val="yellow"/>
        </w:rPr>
        <w:t xml:space="preserve"> </w:t>
      </w:r>
      <w:r w:rsidRPr="00527FA6">
        <w:rPr>
          <w:szCs w:val="28"/>
          <w:highlight w:val="yellow"/>
        </w:rPr>
        <w:t>автоматики</w:t>
      </w:r>
      <w:r w:rsidR="008D4D39" w:rsidRPr="00527FA6">
        <w:rPr>
          <w:szCs w:val="28"/>
          <w:highlight w:val="yellow"/>
        </w:rPr>
        <w:t xml:space="preserve"> </w:t>
      </w:r>
      <w:r w:rsidRPr="00527FA6">
        <w:rPr>
          <w:szCs w:val="28"/>
          <w:highlight w:val="yellow"/>
        </w:rPr>
        <w:t>безопасности,</w:t>
      </w:r>
      <w:r w:rsidR="008D4D39" w:rsidRPr="00527FA6">
        <w:rPr>
          <w:szCs w:val="28"/>
          <w:highlight w:val="yellow"/>
        </w:rPr>
        <w:t xml:space="preserve"> </w:t>
      </w:r>
      <w:r w:rsidRPr="00527FA6">
        <w:rPr>
          <w:szCs w:val="28"/>
          <w:highlight w:val="yellow"/>
        </w:rPr>
        <w:t>сигнализации,</w:t>
      </w:r>
      <w:r w:rsidR="008D4D39" w:rsidRPr="00527FA6">
        <w:rPr>
          <w:szCs w:val="28"/>
          <w:highlight w:val="yellow"/>
        </w:rPr>
        <w:t xml:space="preserve"> </w:t>
      </w:r>
      <w:r w:rsidRPr="00527FA6">
        <w:rPr>
          <w:szCs w:val="28"/>
          <w:highlight w:val="yellow"/>
        </w:rPr>
        <w:t>контроля</w:t>
      </w:r>
      <w:r w:rsidR="008D4D39" w:rsidRPr="00527FA6">
        <w:rPr>
          <w:szCs w:val="28"/>
          <w:highlight w:val="yellow"/>
        </w:rPr>
        <w:t xml:space="preserve"> </w:t>
      </w:r>
      <w:r w:rsidRPr="00527FA6">
        <w:rPr>
          <w:szCs w:val="28"/>
          <w:highlight w:val="yellow"/>
        </w:rPr>
        <w:t>и</w:t>
      </w:r>
      <w:r w:rsidR="008D4D39" w:rsidRPr="00527FA6">
        <w:rPr>
          <w:szCs w:val="28"/>
          <w:highlight w:val="yellow"/>
        </w:rPr>
        <w:t xml:space="preserve"> </w:t>
      </w:r>
      <w:r w:rsidRPr="00527FA6">
        <w:rPr>
          <w:szCs w:val="28"/>
          <w:highlight w:val="yellow"/>
        </w:rPr>
        <w:t>автоматического</w:t>
      </w:r>
      <w:r w:rsidR="008D4D39" w:rsidRPr="00527FA6">
        <w:rPr>
          <w:szCs w:val="28"/>
          <w:highlight w:val="yellow"/>
        </w:rPr>
        <w:t xml:space="preserve"> </w:t>
      </w:r>
      <w:r w:rsidRPr="00527FA6">
        <w:rPr>
          <w:szCs w:val="28"/>
          <w:highlight w:val="yellow"/>
        </w:rPr>
        <w:t>регулирования</w:t>
      </w:r>
      <w:r w:rsidR="008D4D39" w:rsidRPr="00527FA6">
        <w:rPr>
          <w:szCs w:val="28"/>
          <w:highlight w:val="yellow"/>
        </w:rPr>
        <w:t xml:space="preserve"> </w:t>
      </w:r>
      <w:r w:rsidRPr="00527FA6">
        <w:rPr>
          <w:szCs w:val="28"/>
          <w:highlight w:val="yellow"/>
        </w:rPr>
        <w:t>процесса</w:t>
      </w:r>
      <w:r w:rsidR="008D4D39" w:rsidRPr="00527FA6">
        <w:rPr>
          <w:szCs w:val="28"/>
          <w:highlight w:val="yellow"/>
        </w:rPr>
        <w:t xml:space="preserve"> </w:t>
      </w:r>
      <w:r w:rsidRPr="00527FA6">
        <w:rPr>
          <w:szCs w:val="28"/>
          <w:highlight w:val="yellow"/>
        </w:rPr>
        <w:t>выработки</w:t>
      </w:r>
      <w:r w:rsidR="008D4D39" w:rsidRPr="00527FA6">
        <w:rPr>
          <w:szCs w:val="28"/>
          <w:highlight w:val="yellow"/>
        </w:rPr>
        <w:t xml:space="preserve"> </w:t>
      </w:r>
      <w:r w:rsidRPr="00527FA6">
        <w:rPr>
          <w:szCs w:val="28"/>
          <w:highlight w:val="yellow"/>
        </w:rPr>
        <w:t>теплоносителя</w:t>
      </w:r>
      <w:r w:rsidR="008D4D39" w:rsidRPr="00527FA6">
        <w:rPr>
          <w:szCs w:val="28"/>
          <w:highlight w:val="yellow"/>
        </w:rPr>
        <w:t xml:space="preserve"> </w:t>
      </w:r>
      <w:r w:rsidRPr="00527FA6">
        <w:rPr>
          <w:szCs w:val="28"/>
          <w:highlight w:val="yellow"/>
        </w:rPr>
        <w:t>заданных</w:t>
      </w:r>
      <w:r w:rsidR="008D4D39" w:rsidRPr="00527FA6">
        <w:rPr>
          <w:szCs w:val="28"/>
          <w:highlight w:val="yellow"/>
        </w:rPr>
        <w:t xml:space="preserve"> </w:t>
      </w:r>
      <w:r w:rsidRPr="00527FA6">
        <w:rPr>
          <w:szCs w:val="28"/>
          <w:highlight w:val="yellow"/>
        </w:rPr>
        <w:t>параметров.</w:t>
      </w:r>
    </w:p>
    <w:p w14:paraId="6B30A7CD" w14:textId="3C070DAB" w:rsidR="00D13597" w:rsidRPr="00527FA6" w:rsidRDefault="00D13597" w:rsidP="00D13597">
      <w:pPr>
        <w:pStyle w:val="ad"/>
        <w:ind w:firstLine="567"/>
        <w:rPr>
          <w:szCs w:val="28"/>
          <w:highlight w:val="yellow"/>
        </w:rPr>
      </w:pPr>
      <w:r w:rsidRPr="00527FA6">
        <w:rPr>
          <w:szCs w:val="28"/>
          <w:highlight w:val="yellow"/>
        </w:rPr>
        <w:t>3.8</w:t>
      </w:r>
      <w:r w:rsidR="008D4D39" w:rsidRPr="00527FA6">
        <w:rPr>
          <w:szCs w:val="28"/>
          <w:highlight w:val="yellow"/>
        </w:rPr>
        <w:t xml:space="preserve"> </w:t>
      </w:r>
      <w:r w:rsidRPr="00527FA6">
        <w:rPr>
          <w:b/>
          <w:szCs w:val="28"/>
          <w:highlight w:val="yellow"/>
        </w:rPr>
        <w:t>конденсационный</w:t>
      </w:r>
      <w:r w:rsidR="008D4D39" w:rsidRPr="00527FA6">
        <w:rPr>
          <w:b/>
          <w:szCs w:val="28"/>
          <w:highlight w:val="yellow"/>
        </w:rPr>
        <w:t xml:space="preserve"> </w:t>
      </w:r>
      <w:r w:rsidRPr="00527FA6">
        <w:rPr>
          <w:b/>
          <w:szCs w:val="28"/>
          <w:highlight w:val="yellow"/>
        </w:rPr>
        <w:t>котел:</w:t>
      </w:r>
      <w:r w:rsidR="008D4D39" w:rsidRPr="00527FA6">
        <w:rPr>
          <w:szCs w:val="28"/>
          <w:highlight w:val="yellow"/>
        </w:rPr>
        <w:t xml:space="preserve"> </w:t>
      </w:r>
      <w:r w:rsidRPr="00527FA6">
        <w:rPr>
          <w:szCs w:val="28"/>
          <w:highlight w:val="yellow"/>
        </w:rPr>
        <w:t>Котел,</w:t>
      </w:r>
      <w:r w:rsidR="008D4D39" w:rsidRPr="00527FA6">
        <w:rPr>
          <w:szCs w:val="28"/>
          <w:highlight w:val="yellow"/>
        </w:rPr>
        <w:t xml:space="preserve"> </w:t>
      </w:r>
      <w:r w:rsidRPr="00527FA6">
        <w:rPr>
          <w:szCs w:val="28"/>
          <w:highlight w:val="yellow"/>
        </w:rPr>
        <w:t>в</w:t>
      </w:r>
      <w:r w:rsidR="008D4D39" w:rsidRPr="00527FA6">
        <w:rPr>
          <w:szCs w:val="28"/>
          <w:highlight w:val="yellow"/>
        </w:rPr>
        <w:t xml:space="preserve"> </w:t>
      </w:r>
      <w:r w:rsidRPr="00527FA6">
        <w:rPr>
          <w:szCs w:val="28"/>
          <w:highlight w:val="yellow"/>
        </w:rPr>
        <w:t>котором</w:t>
      </w:r>
      <w:r w:rsidR="008D4D39" w:rsidRPr="00527FA6">
        <w:rPr>
          <w:szCs w:val="28"/>
          <w:highlight w:val="yellow"/>
        </w:rPr>
        <w:t xml:space="preserve"> </w:t>
      </w:r>
      <w:r w:rsidRPr="00527FA6">
        <w:rPr>
          <w:szCs w:val="28"/>
          <w:highlight w:val="yellow"/>
        </w:rPr>
        <w:t>используется</w:t>
      </w:r>
      <w:r w:rsidR="008D4D39" w:rsidRPr="00527FA6">
        <w:rPr>
          <w:szCs w:val="28"/>
          <w:highlight w:val="yellow"/>
        </w:rPr>
        <w:t xml:space="preserve"> </w:t>
      </w:r>
      <w:r w:rsidRPr="00527FA6">
        <w:rPr>
          <w:szCs w:val="28"/>
          <w:highlight w:val="yellow"/>
        </w:rPr>
        <w:t>скрытая</w:t>
      </w:r>
      <w:r w:rsidR="008D4D39" w:rsidRPr="00527FA6">
        <w:rPr>
          <w:szCs w:val="28"/>
          <w:highlight w:val="yellow"/>
        </w:rPr>
        <w:t xml:space="preserve"> </w:t>
      </w:r>
      <w:r w:rsidRPr="00527FA6">
        <w:rPr>
          <w:szCs w:val="28"/>
          <w:highlight w:val="yellow"/>
        </w:rPr>
        <w:t>теплота</w:t>
      </w:r>
      <w:r w:rsidR="008D4D39" w:rsidRPr="00527FA6">
        <w:rPr>
          <w:szCs w:val="28"/>
          <w:highlight w:val="yellow"/>
        </w:rPr>
        <w:t xml:space="preserve"> </w:t>
      </w:r>
      <w:r w:rsidRPr="00527FA6">
        <w:rPr>
          <w:szCs w:val="28"/>
          <w:highlight w:val="yellow"/>
        </w:rPr>
        <w:t>парообразования</w:t>
      </w:r>
      <w:r w:rsidR="008D4D39" w:rsidRPr="00527FA6">
        <w:rPr>
          <w:szCs w:val="28"/>
          <w:highlight w:val="yellow"/>
        </w:rPr>
        <w:t xml:space="preserve"> </w:t>
      </w:r>
      <w:r w:rsidRPr="00527FA6">
        <w:rPr>
          <w:szCs w:val="28"/>
          <w:highlight w:val="yellow"/>
        </w:rPr>
        <w:t>дымовых</w:t>
      </w:r>
      <w:r w:rsidR="008D4D39" w:rsidRPr="00527FA6">
        <w:rPr>
          <w:szCs w:val="28"/>
          <w:highlight w:val="yellow"/>
        </w:rPr>
        <w:t xml:space="preserve"> </w:t>
      </w:r>
      <w:r w:rsidRPr="00527FA6">
        <w:rPr>
          <w:szCs w:val="28"/>
          <w:highlight w:val="yellow"/>
        </w:rPr>
        <w:t>газов</w:t>
      </w:r>
      <w:r w:rsidR="008D4D39" w:rsidRPr="00527FA6">
        <w:rPr>
          <w:szCs w:val="28"/>
          <w:highlight w:val="yellow"/>
        </w:rPr>
        <w:t xml:space="preserve"> </w:t>
      </w:r>
      <w:r w:rsidRPr="00527FA6">
        <w:rPr>
          <w:szCs w:val="28"/>
          <w:highlight w:val="yellow"/>
        </w:rPr>
        <w:t>для</w:t>
      </w:r>
      <w:r w:rsidR="008D4D39" w:rsidRPr="00527FA6">
        <w:rPr>
          <w:szCs w:val="28"/>
          <w:highlight w:val="yellow"/>
        </w:rPr>
        <w:t xml:space="preserve"> </w:t>
      </w:r>
      <w:r w:rsidRPr="00527FA6">
        <w:rPr>
          <w:szCs w:val="28"/>
          <w:highlight w:val="yellow"/>
        </w:rPr>
        <w:t>выработки</w:t>
      </w:r>
      <w:r w:rsidR="008D4D39" w:rsidRPr="00527FA6">
        <w:rPr>
          <w:szCs w:val="28"/>
          <w:highlight w:val="yellow"/>
        </w:rPr>
        <w:t xml:space="preserve"> </w:t>
      </w:r>
      <w:r w:rsidRPr="00527FA6">
        <w:rPr>
          <w:szCs w:val="28"/>
          <w:highlight w:val="yellow"/>
        </w:rPr>
        <w:t>дополнительной</w:t>
      </w:r>
      <w:r w:rsidR="008D4D39" w:rsidRPr="00527FA6">
        <w:rPr>
          <w:szCs w:val="28"/>
          <w:highlight w:val="yellow"/>
        </w:rPr>
        <w:t xml:space="preserve"> </w:t>
      </w:r>
      <w:r w:rsidRPr="00527FA6">
        <w:rPr>
          <w:szCs w:val="28"/>
          <w:highlight w:val="yellow"/>
        </w:rPr>
        <w:t>тепловой</w:t>
      </w:r>
      <w:r w:rsidR="008D4D39" w:rsidRPr="00527FA6">
        <w:rPr>
          <w:szCs w:val="28"/>
          <w:highlight w:val="yellow"/>
        </w:rPr>
        <w:t xml:space="preserve"> </w:t>
      </w:r>
      <w:r w:rsidRPr="00527FA6">
        <w:rPr>
          <w:szCs w:val="28"/>
          <w:highlight w:val="yellow"/>
        </w:rPr>
        <w:t>энергии</w:t>
      </w:r>
      <w:r w:rsidR="008D4D39" w:rsidRPr="00527FA6">
        <w:rPr>
          <w:szCs w:val="28"/>
          <w:highlight w:val="yellow"/>
        </w:rPr>
        <w:t xml:space="preserve"> </w:t>
      </w:r>
      <w:r w:rsidRPr="00527FA6">
        <w:rPr>
          <w:szCs w:val="28"/>
          <w:highlight w:val="yellow"/>
        </w:rPr>
        <w:t>за</w:t>
      </w:r>
      <w:r w:rsidR="008D4D39" w:rsidRPr="00527FA6">
        <w:rPr>
          <w:szCs w:val="28"/>
          <w:highlight w:val="yellow"/>
        </w:rPr>
        <w:t xml:space="preserve"> </w:t>
      </w:r>
      <w:r w:rsidRPr="00527FA6">
        <w:rPr>
          <w:szCs w:val="28"/>
          <w:highlight w:val="yellow"/>
        </w:rPr>
        <w:t>счет</w:t>
      </w:r>
      <w:r w:rsidR="008D4D39" w:rsidRPr="00527FA6">
        <w:rPr>
          <w:szCs w:val="28"/>
          <w:highlight w:val="yellow"/>
        </w:rPr>
        <w:t xml:space="preserve"> </w:t>
      </w:r>
      <w:r w:rsidRPr="00527FA6">
        <w:rPr>
          <w:szCs w:val="28"/>
          <w:highlight w:val="yellow"/>
        </w:rPr>
        <w:t>конденсации</w:t>
      </w:r>
      <w:r w:rsidR="008D4D39" w:rsidRPr="00527FA6">
        <w:rPr>
          <w:szCs w:val="28"/>
          <w:highlight w:val="yellow"/>
        </w:rPr>
        <w:t xml:space="preserve"> </w:t>
      </w:r>
      <w:r w:rsidRPr="00527FA6">
        <w:rPr>
          <w:szCs w:val="28"/>
          <w:highlight w:val="yellow"/>
        </w:rPr>
        <w:t>водяных</w:t>
      </w:r>
      <w:r w:rsidR="008D4D39" w:rsidRPr="00527FA6">
        <w:rPr>
          <w:szCs w:val="28"/>
          <w:highlight w:val="yellow"/>
        </w:rPr>
        <w:t xml:space="preserve"> </w:t>
      </w:r>
      <w:r w:rsidRPr="00527FA6">
        <w:rPr>
          <w:szCs w:val="28"/>
          <w:highlight w:val="yellow"/>
        </w:rPr>
        <w:t>паров</w:t>
      </w:r>
      <w:r w:rsidR="008D4D39" w:rsidRPr="00527FA6">
        <w:rPr>
          <w:szCs w:val="28"/>
          <w:highlight w:val="yellow"/>
        </w:rPr>
        <w:t xml:space="preserve"> </w:t>
      </w:r>
      <w:r w:rsidRPr="00527FA6">
        <w:rPr>
          <w:szCs w:val="28"/>
          <w:highlight w:val="yellow"/>
        </w:rPr>
        <w:t>в</w:t>
      </w:r>
      <w:r w:rsidR="008D4D39" w:rsidRPr="00527FA6">
        <w:rPr>
          <w:szCs w:val="28"/>
          <w:highlight w:val="yellow"/>
        </w:rPr>
        <w:t xml:space="preserve"> </w:t>
      </w:r>
      <w:r w:rsidRPr="00527FA6">
        <w:rPr>
          <w:szCs w:val="28"/>
          <w:highlight w:val="yellow"/>
        </w:rPr>
        <w:t>специальных,</w:t>
      </w:r>
      <w:r w:rsidR="008D4D39" w:rsidRPr="00527FA6">
        <w:rPr>
          <w:szCs w:val="28"/>
          <w:highlight w:val="yellow"/>
        </w:rPr>
        <w:t xml:space="preserve"> </w:t>
      </w:r>
      <w:r w:rsidRPr="00527FA6">
        <w:rPr>
          <w:szCs w:val="28"/>
          <w:highlight w:val="yellow"/>
        </w:rPr>
        <w:t>встроенных</w:t>
      </w:r>
      <w:r w:rsidR="008D4D39" w:rsidRPr="00527FA6">
        <w:rPr>
          <w:szCs w:val="28"/>
          <w:highlight w:val="yellow"/>
        </w:rPr>
        <w:t xml:space="preserve"> </w:t>
      </w:r>
      <w:r w:rsidRPr="00527FA6">
        <w:rPr>
          <w:szCs w:val="28"/>
          <w:highlight w:val="yellow"/>
        </w:rPr>
        <w:t>в</w:t>
      </w:r>
      <w:r w:rsidR="008D4D39" w:rsidRPr="00527FA6">
        <w:rPr>
          <w:szCs w:val="28"/>
          <w:highlight w:val="yellow"/>
        </w:rPr>
        <w:t xml:space="preserve"> </w:t>
      </w:r>
      <w:r w:rsidRPr="00527FA6">
        <w:rPr>
          <w:szCs w:val="28"/>
          <w:highlight w:val="yellow"/>
        </w:rPr>
        <w:t>котел</w:t>
      </w:r>
      <w:r w:rsidR="008D4D39" w:rsidRPr="00527FA6">
        <w:rPr>
          <w:szCs w:val="28"/>
          <w:highlight w:val="yellow"/>
        </w:rPr>
        <w:t xml:space="preserve"> </w:t>
      </w:r>
      <w:r w:rsidRPr="00527FA6">
        <w:rPr>
          <w:szCs w:val="28"/>
          <w:highlight w:val="yellow"/>
        </w:rPr>
        <w:t>устройствах,</w:t>
      </w:r>
      <w:r w:rsidR="008D4D39" w:rsidRPr="00527FA6">
        <w:rPr>
          <w:szCs w:val="28"/>
          <w:highlight w:val="yellow"/>
        </w:rPr>
        <w:t xml:space="preserve"> </w:t>
      </w:r>
      <w:r w:rsidRPr="00527FA6">
        <w:rPr>
          <w:szCs w:val="28"/>
          <w:highlight w:val="yellow"/>
        </w:rPr>
        <w:t>при</w:t>
      </w:r>
      <w:r w:rsidR="008D4D39" w:rsidRPr="00527FA6">
        <w:rPr>
          <w:szCs w:val="28"/>
          <w:highlight w:val="yellow"/>
        </w:rPr>
        <w:t xml:space="preserve"> </w:t>
      </w:r>
      <w:r w:rsidRPr="00527FA6">
        <w:rPr>
          <w:szCs w:val="28"/>
          <w:highlight w:val="yellow"/>
        </w:rPr>
        <w:t>этом</w:t>
      </w:r>
      <w:r w:rsidR="008D4D39" w:rsidRPr="00527FA6">
        <w:rPr>
          <w:szCs w:val="28"/>
          <w:highlight w:val="yellow"/>
        </w:rPr>
        <w:t xml:space="preserve"> </w:t>
      </w:r>
      <w:r w:rsidRPr="00527FA6">
        <w:rPr>
          <w:szCs w:val="28"/>
          <w:highlight w:val="yellow"/>
        </w:rPr>
        <w:t>температура</w:t>
      </w:r>
      <w:r w:rsidR="008D4D39" w:rsidRPr="00527FA6">
        <w:rPr>
          <w:szCs w:val="28"/>
          <w:highlight w:val="yellow"/>
        </w:rPr>
        <w:t xml:space="preserve"> </w:t>
      </w:r>
      <w:r w:rsidRPr="00527FA6">
        <w:rPr>
          <w:szCs w:val="28"/>
          <w:highlight w:val="yellow"/>
        </w:rPr>
        <w:t>уходящих</w:t>
      </w:r>
      <w:r w:rsidR="008D4D39" w:rsidRPr="00527FA6">
        <w:rPr>
          <w:szCs w:val="28"/>
          <w:highlight w:val="yellow"/>
        </w:rPr>
        <w:t xml:space="preserve"> </w:t>
      </w:r>
      <w:r w:rsidRPr="00527FA6">
        <w:rPr>
          <w:szCs w:val="28"/>
          <w:highlight w:val="yellow"/>
        </w:rPr>
        <w:t>дымовых</w:t>
      </w:r>
      <w:r w:rsidR="008D4D39" w:rsidRPr="00527FA6">
        <w:rPr>
          <w:szCs w:val="28"/>
          <w:highlight w:val="yellow"/>
        </w:rPr>
        <w:t xml:space="preserve"> </w:t>
      </w:r>
      <w:r w:rsidRPr="00527FA6">
        <w:rPr>
          <w:szCs w:val="28"/>
          <w:highlight w:val="yellow"/>
        </w:rPr>
        <w:t>газов</w:t>
      </w:r>
      <w:r w:rsidR="008D4D39" w:rsidRPr="00527FA6">
        <w:rPr>
          <w:szCs w:val="28"/>
          <w:highlight w:val="yellow"/>
        </w:rPr>
        <w:t xml:space="preserve"> </w:t>
      </w:r>
      <w:r w:rsidRPr="00527FA6">
        <w:rPr>
          <w:szCs w:val="28"/>
          <w:highlight w:val="yellow"/>
        </w:rPr>
        <w:t>находится</w:t>
      </w:r>
      <w:r w:rsidR="008D4D39" w:rsidRPr="00527FA6">
        <w:rPr>
          <w:szCs w:val="28"/>
          <w:highlight w:val="yellow"/>
        </w:rPr>
        <w:t xml:space="preserve"> </w:t>
      </w:r>
      <w:r w:rsidRPr="00527FA6">
        <w:rPr>
          <w:szCs w:val="28"/>
          <w:highlight w:val="yellow"/>
        </w:rPr>
        <w:t>ниже</w:t>
      </w:r>
      <w:r w:rsidR="008D4D39" w:rsidRPr="00527FA6">
        <w:rPr>
          <w:szCs w:val="28"/>
          <w:highlight w:val="yellow"/>
        </w:rPr>
        <w:t xml:space="preserve"> </w:t>
      </w:r>
      <w:r w:rsidRPr="00527FA6">
        <w:rPr>
          <w:szCs w:val="28"/>
          <w:highlight w:val="yellow"/>
        </w:rPr>
        <w:t>«точки</w:t>
      </w:r>
      <w:r w:rsidR="008D4D39" w:rsidRPr="00527FA6">
        <w:rPr>
          <w:szCs w:val="28"/>
          <w:highlight w:val="yellow"/>
        </w:rPr>
        <w:t xml:space="preserve"> </w:t>
      </w:r>
      <w:r w:rsidRPr="00527FA6">
        <w:rPr>
          <w:szCs w:val="28"/>
          <w:highlight w:val="yellow"/>
        </w:rPr>
        <w:t>росы».</w:t>
      </w:r>
    </w:p>
    <w:p w14:paraId="44A24D1F" w14:textId="0F1234AF" w:rsidR="00D13597" w:rsidRPr="00527FA6" w:rsidRDefault="00D13597" w:rsidP="00D13597">
      <w:pPr>
        <w:pStyle w:val="ad"/>
        <w:ind w:firstLine="567"/>
        <w:rPr>
          <w:szCs w:val="28"/>
          <w:highlight w:val="yellow"/>
        </w:rPr>
      </w:pPr>
      <w:r w:rsidRPr="00527FA6">
        <w:rPr>
          <w:szCs w:val="28"/>
          <w:highlight w:val="yellow"/>
        </w:rPr>
        <w:t>3.9</w:t>
      </w:r>
      <w:r w:rsidR="008D4D39" w:rsidRPr="00527FA6">
        <w:rPr>
          <w:szCs w:val="28"/>
          <w:highlight w:val="yellow"/>
        </w:rPr>
        <w:t xml:space="preserve"> </w:t>
      </w:r>
      <w:r w:rsidRPr="00527FA6">
        <w:rPr>
          <w:b/>
          <w:szCs w:val="28"/>
          <w:highlight w:val="yellow"/>
        </w:rPr>
        <w:t>система</w:t>
      </w:r>
      <w:r w:rsidR="008D4D39" w:rsidRPr="00527FA6">
        <w:rPr>
          <w:b/>
          <w:szCs w:val="28"/>
          <w:highlight w:val="yellow"/>
        </w:rPr>
        <w:t xml:space="preserve"> </w:t>
      </w:r>
      <w:r w:rsidRPr="00527FA6">
        <w:rPr>
          <w:b/>
          <w:szCs w:val="28"/>
          <w:highlight w:val="yellow"/>
        </w:rPr>
        <w:t>подготовки</w:t>
      </w:r>
      <w:r w:rsidR="008D4D39" w:rsidRPr="00527FA6">
        <w:rPr>
          <w:b/>
          <w:szCs w:val="28"/>
          <w:highlight w:val="yellow"/>
        </w:rPr>
        <w:t xml:space="preserve"> </w:t>
      </w:r>
      <w:r w:rsidRPr="00527FA6">
        <w:rPr>
          <w:b/>
          <w:szCs w:val="28"/>
          <w:highlight w:val="yellow"/>
        </w:rPr>
        <w:t>топлива:</w:t>
      </w:r>
      <w:r w:rsidR="008D4D39" w:rsidRPr="00527FA6">
        <w:rPr>
          <w:szCs w:val="28"/>
          <w:highlight w:val="yellow"/>
        </w:rPr>
        <w:t xml:space="preserve"> </w:t>
      </w:r>
      <w:r w:rsidRPr="00527FA6">
        <w:rPr>
          <w:szCs w:val="28"/>
          <w:highlight w:val="yellow"/>
        </w:rPr>
        <w:t>Набор</w:t>
      </w:r>
      <w:r w:rsidR="008D4D39" w:rsidRPr="00527FA6">
        <w:rPr>
          <w:szCs w:val="28"/>
          <w:highlight w:val="yellow"/>
        </w:rPr>
        <w:t xml:space="preserve"> </w:t>
      </w:r>
      <w:r w:rsidRPr="00527FA6">
        <w:rPr>
          <w:szCs w:val="28"/>
          <w:highlight w:val="yellow"/>
        </w:rPr>
        <w:t>технологического</w:t>
      </w:r>
      <w:r w:rsidR="008D4D39" w:rsidRPr="00527FA6">
        <w:rPr>
          <w:szCs w:val="28"/>
          <w:highlight w:val="yellow"/>
        </w:rPr>
        <w:t xml:space="preserve"> </w:t>
      </w:r>
      <w:r w:rsidRPr="00527FA6">
        <w:rPr>
          <w:szCs w:val="28"/>
          <w:highlight w:val="yellow"/>
        </w:rPr>
        <w:t>оборудования</w:t>
      </w:r>
      <w:r w:rsidR="008D4D39" w:rsidRPr="00527FA6">
        <w:rPr>
          <w:szCs w:val="28"/>
          <w:highlight w:val="yellow"/>
        </w:rPr>
        <w:t xml:space="preserve"> </w:t>
      </w:r>
      <w:r w:rsidRPr="00527FA6">
        <w:rPr>
          <w:szCs w:val="28"/>
          <w:highlight w:val="yellow"/>
        </w:rPr>
        <w:t>для</w:t>
      </w:r>
      <w:r w:rsidR="008D4D39" w:rsidRPr="00527FA6">
        <w:rPr>
          <w:szCs w:val="28"/>
          <w:highlight w:val="yellow"/>
        </w:rPr>
        <w:t xml:space="preserve"> </w:t>
      </w:r>
      <w:r w:rsidRPr="00527FA6">
        <w:rPr>
          <w:szCs w:val="28"/>
          <w:highlight w:val="yellow"/>
        </w:rPr>
        <w:t>измельчения</w:t>
      </w:r>
      <w:r w:rsidR="008D4D39" w:rsidRPr="00527FA6">
        <w:rPr>
          <w:szCs w:val="28"/>
          <w:highlight w:val="yellow"/>
        </w:rPr>
        <w:t xml:space="preserve"> </w:t>
      </w:r>
      <w:r w:rsidRPr="00527FA6">
        <w:rPr>
          <w:szCs w:val="28"/>
          <w:highlight w:val="yellow"/>
        </w:rPr>
        <w:t>и</w:t>
      </w:r>
      <w:r w:rsidR="008D4D39" w:rsidRPr="00527FA6">
        <w:rPr>
          <w:szCs w:val="28"/>
          <w:highlight w:val="yellow"/>
        </w:rPr>
        <w:t xml:space="preserve"> </w:t>
      </w:r>
      <w:r w:rsidRPr="00527FA6">
        <w:rPr>
          <w:szCs w:val="28"/>
          <w:highlight w:val="yellow"/>
        </w:rPr>
        <w:t>подсушки</w:t>
      </w:r>
      <w:r w:rsidR="008D4D39" w:rsidRPr="00527FA6">
        <w:rPr>
          <w:szCs w:val="28"/>
          <w:highlight w:val="yellow"/>
        </w:rPr>
        <w:t xml:space="preserve"> </w:t>
      </w:r>
      <w:r w:rsidRPr="00527FA6">
        <w:rPr>
          <w:szCs w:val="28"/>
          <w:highlight w:val="yellow"/>
        </w:rPr>
        <w:t>(при</w:t>
      </w:r>
      <w:r w:rsidR="008D4D39" w:rsidRPr="00527FA6">
        <w:rPr>
          <w:szCs w:val="28"/>
          <w:highlight w:val="yellow"/>
        </w:rPr>
        <w:t xml:space="preserve"> </w:t>
      </w:r>
      <w:r w:rsidRPr="00527FA6">
        <w:rPr>
          <w:szCs w:val="28"/>
          <w:highlight w:val="yellow"/>
        </w:rPr>
        <w:t>необходимости)</w:t>
      </w:r>
      <w:r w:rsidR="008D4D39" w:rsidRPr="00527FA6">
        <w:rPr>
          <w:szCs w:val="28"/>
          <w:highlight w:val="yellow"/>
        </w:rPr>
        <w:t xml:space="preserve"> </w:t>
      </w:r>
      <w:r w:rsidRPr="00527FA6">
        <w:rPr>
          <w:szCs w:val="28"/>
          <w:highlight w:val="yellow"/>
        </w:rPr>
        <w:t>топлива,</w:t>
      </w:r>
      <w:r w:rsidR="008D4D39" w:rsidRPr="00527FA6">
        <w:rPr>
          <w:szCs w:val="28"/>
          <w:highlight w:val="yellow"/>
        </w:rPr>
        <w:t xml:space="preserve"> </w:t>
      </w:r>
      <w:r w:rsidRPr="00527FA6">
        <w:rPr>
          <w:szCs w:val="28"/>
          <w:highlight w:val="yellow"/>
        </w:rPr>
        <w:t>удаления</w:t>
      </w:r>
      <w:r w:rsidR="008D4D39" w:rsidRPr="00527FA6">
        <w:rPr>
          <w:szCs w:val="28"/>
          <w:highlight w:val="yellow"/>
        </w:rPr>
        <w:t xml:space="preserve"> </w:t>
      </w:r>
      <w:r w:rsidRPr="00527FA6">
        <w:rPr>
          <w:szCs w:val="28"/>
          <w:highlight w:val="yellow"/>
        </w:rPr>
        <w:t>камней,</w:t>
      </w:r>
      <w:r w:rsidR="008D4D39" w:rsidRPr="00527FA6">
        <w:rPr>
          <w:szCs w:val="28"/>
          <w:highlight w:val="yellow"/>
        </w:rPr>
        <w:t xml:space="preserve"> </w:t>
      </w:r>
      <w:r w:rsidRPr="00527FA6">
        <w:rPr>
          <w:szCs w:val="28"/>
          <w:highlight w:val="yellow"/>
        </w:rPr>
        <w:t>металла</w:t>
      </w:r>
      <w:r w:rsidR="008D4D39" w:rsidRPr="00527FA6">
        <w:rPr>
          <w:szCs w:val="28"/>
          <w:highlight w:val="yellow"/>
        </w:rPr>
        <w:t xml:space="preserve"> </w:t>
      </w:r>
      <w:r w:rsidRPr="00527FA6">
        <w:rPr>
          <w:szCs w:val="28"/>
          <w:highlight w:val="yellow"/>
        </w:rPr>
        <w:t>из</w:t>
      </w:r>
      <w:r w:rsidR="008D4D39" w:rsidRPr="00527FA6">
        <w:rPr>
          <w:szCs w:val="28"/>
          <w:highlight w:val="yellow"/>
        </w:rPr>
        <w:t xml:space="preserve"> </w:t>
      </w:r>
      <w:r w:rsidRPr="00527FA6">
        <w:rPr>
          <w:szCs w:val="28"/>
          <w:highlight w:val="yellow"/>
        </w:rPr>
        <w:t>топливных</w:t>
      </w:r>
      <w:r w:rsidR="008D4D39" w:rsidRPr="00527FA6">
        <w:rPr>
          <w:szCs w:val="28"/>
          <w:highlight w:val="yellow"/>
        </w:rPr>
        <w:t xml:space="preserve"> </w:t>
      </w:r>
      <w:r w:rsidRPr="00527FA6">
        <w:rPr>
          <w:szCs w:val="28"/>
          <w:highlight w:val="yellow"/>
        </w:rPr>
        <w:t>смесей,</w:t>
      </w:r>
      <w:r w:rsidR="008D4D39" w:rsidRPr="00527FA6">
        <w:rPr>
          <w:szCs w:val="28"/>
          <w:highlight w:val="yellow"/>
        </w:rPr>
        <w:t xml:space="preserve"> </w:t>
      </w:r>
      <w:r w:rsidRPr="00527FA6">
        <w:rPr>
          <w:szCs w:val="28"/>
          <w:highlight w:val="yellow"/>
        </w:rPr>
        <w:t>подачи</w:t>
      </w:r>
      <w:r w:rsidR="008D4D39" w:rsidRPr="00527FA6">
        <w:rPr>
          <w:szCs w:val="28"/>
          <w:highlight w:val="yellow"/>
        </w:rPr>
        <w:t xml:space="preserve"> </w:t>
      </w:r>
      <w:r w:rsidRPr="00527FA6">
        <w:rPr>
          <w:szCs w:val="28"/>
          <w:highlight w:val="yellow"/>
        </w:rPr>
        <w:t>топлива</w:t>
      </w:r>
      <w:r w:rsidR="008D4D39" w:rsidRPr="00527FA6">
        <w:rPr>
          <w:szCs w:val="28"/>
          <w:highlight w:val="yellow"/>
        </w:rPr>
        <w:t xml:space="preserve"> </w:t>
      </w:r>
      <w:r w:rsidRPr="00527FA6">
        <w:rPr>
          <w:szCs w:val="28"/>
          <w:highlight w:val="yellow"/>
        </w:rPr>
        <w:t>к</w:t>
      </w:r>
      <w:r w:rsidR="008D4D39" w:rsidRPr="00527FA6">
        <w:rPr>
          <w:szCs w:val="28"/>
          <w:highlight w:val="yellow"/>
        </w:rPr>
        <w:t xml:space="preserve"> </w:t>
      </w:r>
      <w:r w:rsidRPr="00527FA6">
        <w:rPr>
          <w:szCs w:val="28"/>
          <w:highlight w:val="yellow"/>
        </w:rPr>
        <w:t>котлам.</w:t>
      </w:r>
    </w:p>
    <w:p w14:paraId="21757C99" w14:textId="4DDD8D47" w:rsidR="00D13597" w:rsidRPr="00527FA6" w:rsidRDefault="00D13597" w:rsidP="00D13597">
      <w:pPr>
        <w:pStyle w:val="ad"/>
        <w:ind w:firstLine="567"/>
        <w:rPr>
          <w:strike/>
          <w:szCs w:val="28"/>
          <w:highlight w:val="yellow"/>
        </w:rPr>
      </w:pPr>
      <w:r w:rsidRPr="00527FA6">
        <w:rPr>
          <w:szCs w:val="28"/>
          <w:highlight w:val="yellow"/>
        </w:rPr>
        <w:lastRenderedPageBreak/>
        <w:t>3.10</w:t>
      </w:r>
      <w:r w:rsidR="008D4D39" w:rsidRPr="00527FA6">
        <w:rPr>
          <w:szCs w:val="28"/>
          <w:highlight w:val="yellow"/>
        </w:rPr>
        <w:t xml:space="preserve"> </w:t>
      </w:r>
      <w:r w:rsidRPr="00527FA6">
        <w:rPr>
          <w:b/>
          <w:szCs w:val="28"/>
          <w:highlight w:val="yellow"/>
        </w:rPr>
        <w:t>теплогенераторная</w:t>
      </w:r>
      <w:r w:rsidR="008D4D39" w:rsidRPr="00527FA6">
        <w:rPr>
          <w:b/>
          <w:szCs w:val="28"/>
          <w:highlight w:val="yellow"/>
        </w:rPr>
        <w:t xml:space="preserve"> </w:t>
      </w:r>
      <w:r w:rsidRPr="00527FA6">
        <w:rPr>
          <w:b/>
          <w:szCs w:val="28"/>
          <w:highlight w:val="yellow"/>
        </w:rPr>
        <w:t>установка:</w:t>
      </w:r>
      <w:r w:rsidR="008D4D39" w:rsidRPr="00527FA6">
        <w:rPr>
          <w:szCs w:val="28"/>
          <w:highlight w:val="yellow"/>
        </w:rPr>
        <w:t xml:space="preserve"> </w:t>
      </w:r>
      <w:r w:rsidRPr="00527FA6">
        <w:rPr>
          <w:szCs w:val="28"/>
          <w:highlight w:val="yellow"/>
        </w:rPr>
        <w:t>Источник</w:t>
      </w:r>
      <w:r w:rsidR="008D4D39" w:rsidRPr="00527FA6">
        <w:rPr>
          <w:szCs w:val="28"/>
          <w:highlight w:val="yellow"/>
        </w:rPr>
        <w:t xml:space="preserve"> </w:t>
      </w:r>
      <w:r w:rsidRPr="00527FA6">
        <w:rPr>
          <w:szCs w:val="28"/>
          <w:highlight w:val="yellow"/>
        </w:rPr>
        <w:t>тепловой</w:t>
      </w:r>
      <w:r w:rsidR="008D4D39" w:rsidRPr="00527FA6">
        <w:rPr>
          <w:szCs w:val="28"/>
          <w:highlight w:val="yellow"/>
        </w:rPr>
        <w:t xml:space="preserve"> </w:t>
      </w:r>
      <w:r w:rsidRPr="00527FA6">
        <w:rPr>
          <w:szCs w:val="28"/>
          <w:highlight w:val="yellow"/>
        </w:rPr>
        <w:t>энергии</w:t>
      </w:r>
      <w:r w:rsidR="008D4D39" w:rsidRPr="00527FA6">
        <w:rPr>
          <w:szCs w:val="28"/>
          <w:highlight w:val="yellow"/>
        </w:rPr>
        <w:t xml:space="preserve"> </w:t>
      </w:r>
      <w:r w:rsidRPr="00527FA6">
        <w:rPr>
          <w:szCs w:val="28"/>
          <w:highlight w:val="yellow"/>
        </w:rPr>
        <w:t>с</w:t>
      </w:r>
      <w:r w:rsidR="008D4D39" w:rsidRPr="00527FA6">
        <w:rPr>
          <w:szCs w:val="28"/>
          <w:highlight w:val="yellow"/>
        </w:rPr>
        <w:t xml:space="preserve"> </w:t>
      </w:r>
      <w:r w:rsidRPr="00527FA6">
        <w:rPr>
          <w:szCs w:val="28"/>
          <w:highlight w:val="yellow"/>
        </w:rPr>
        <w:t>теплогенераторными</w:t>
      </w:r>
      <w:r w:rsidR="008D4D39" w:rsidRPr="00527FA6">
        <w:rPr>
          <w:szCs w:val="28"/>
          <w:highlight w:val="yellow"/>
        </w:rPr>
        <w:t xml:space="preserve"> </w:t>
      </w:r>
      <w:r w:rsidRPr="00527FA6">
        <w:rPr>
          <w:szCs w:val="28"/>
          <w:highlight w:val="yellow"/>
        </w:rPr>
        <w:t>установками</w:t>
      </w:r>
      <w:r w:rsidR="008D4D39" w:rsidRPr="00527FA6">
        <w:rPr>
          <w:szCs w:val="28"/>
          <w:highlight w:val="yellow"/>
        </w:rPr>
        <w:t xml:space="preserve"> </w:t>
      </w:r>
      <w:r w:rsidRPr="00527FA6">
        <w:rPr>
          <w:szCs w:val="28"/>
          <w:highlight w:val="yellow"/>
        </w:rPr>
        <w:t>блочного</w:t>
      </w:r>
      <w:r w:rsidR="008D4D39" w:rsidRPr="00527FA6">
        <w:rPr>
          <w:szCs w:val="28"/>
          <w:highlight w:val="yellow"/>
        </w:rPr>
        <w:t xml:space="preserve"> </w:t>
      </w:r>
      <w:r w:rsidRPr="00527FA6">
        <w:rPr>
          <w:szCs w:val="28"/>
          <w:highlight w:val="yellow"/>
        </w:rPr>
        <w:t>исполнения,</w:t>
      </w:r>
      <w:r w:rsidR="008D4D39" w:rsidRPr="00527FA6">
        <w:rPr>
          <w:szCs w:val="28"/>
          <w:highlight w:val="yellow"/>
        </w:rPr>
        <w:t xml:space="preserve"> </w:t>
      </w:r>
      <w:r w:rsidRPr="00527FA6">
        <w:rPr>
          <w:szCs w:val="28"/>
          <w:highlight w:val="yellow"/>
        </w:rPr>
        <w:t>мощностью</w:t>
      </w:r>
      <w:r w:rsidR="008D4D39" w:rsidRPr="00527FA6">
        <w:rPr>
          <w:szCs w:val="28"/>
          <w:highlight w:val="yellow"/>
        </w:rPr>
        <w:t xml:space="preserve"> </w:t>
      </w:r>
      <w:r w:rsidRPr="00527FA6">
        <w:rPr>
          <w:szCs w:val="28"/>
          <w:highlight w:val="yellow"/>
        </w:rPr>
        <w:t>до</w:t>
      </w:r>
      <w:r w:rsidR="008D4D39" w:rsidRPr="00527FA6">
        <w:rPr>
          <w:szCs w:val="28"/>
          <w:highlight w:val="yellow"/>
        </w:rPr>
        <w:t xml:space="preserve">         </w:t>
      </w:r>
      <w:r w:rsidRPr="00527FA6">
        <w:rPr>
          <w:szCs w:val="28"/>
          <w:highlight w:val="yellow"/>
        </w:rPr>
        <w:t>360</w:t>
      </w:r>
      <w:r w:rsidR="008D4D39" w:rsidRPr="00527FA6">
        <w:rPr>
          <w:szCs w:val="28"/>
          <w:highlight w:val="yellow"/>
        </w:rPr>
        <w:t xml:space="preserve"> </w:t>
      </w:r>
      <w:r w:rsidRPr="00527FA6">
        <w:rPr>
          <w:szCs w:val="28"/>
          <w:highlight w:val="yellow"/>
        </w:rPr>
        <w:t>кВт.</w:t>
      </w:r>
    </w:p>
    <w:p w14:paraId="3339C75C" w14:textId="6B983497" w:rsidR="00D13597" w:rsidRPr="00527FA6" w:rsidRDefault="00D13597" w:rsidP="00D13597">
      <w:pPr>
        <w:pStyle w:val="ad"/>
        <w:ind w:firstLine="567"/>
        <w:rPr>
          <w:szCs w:val="28"/>
          <w:highlight w:val="yellow"/>
        </w:rPr>
      </w:pPr>
      <w:r w:rsidRPr="00527FA6">
        <w:rPr>
          <w:szCs w:val="28"/>
          <w:highlight w:val="yellow"/>
        </w:rPr>
        <w:t>3.11</w:t>
      </w:r>
      <w:r w:rsidR="008D4D39" w:rsidRPr="00527FA6">
        <w:rPr>
          <w:szCs w:val="28"/>
          <w:highlight w:val="yellow"/>
        </w:rPr>
        <w:t xml:space="preserve"> </w:t>
      </w:r>
      <w:r w:rsidRPr="00527FA6">
        <w:rPr>
          <w:b/>
          <w:szCs w:val="28"/>
          <w:highlight w:val="yellow"/>
        </w:rPr>
        <w:t>территория</w:t>
      </w:r>
      <w:r w:rsidR="008D4D39" w:rsidRPr="00527FA6">
        <w:rPr>
          <w:b/>
          <w:szCs w:val="28"/>
          <w:highlight w:val="yellow"/>
        </w:rPr>
        <w:t xml:space="preserve"> </w:t>
      </w:r>
      <w:r w:rsidRPr="00527FA6">
        <w:rPr>
          <w:b/>
          <w:szCs w:val="28"/>
          <w:highlight w:val="yellow"/>
        </w:rPr>
        <w:t>котельной:</w:t>
      </w:r>
      <w:r w:rsidR="008D4D39" w:rsidRPr="00527FA6">
        <w:rPr>
          <w:szCs w:val="28"/>
          <w:highlight w:val="yellow"/>
        </w:rPr>
        <w:t xml:space="preserve"> </w:t>
      </w:r>
      <w:r w:rsidRPr="00527FA6">
        <w:rPr>
          <w:szCs w:val="28"/>
          <w:highlight w:val="yellow"/>
        </w:rPr>
        <w:t>Участок</w:t>
      </w:r>
      <w:r w:rsidR="008D4D39" w:rsidRPr="00527FA6">
        <w:rPr>
          <w:szCs w:val="28"/>
          <w:highlight w:val="yellow"/>
        </w:rPr>
        <w:t xml:space="preserve"> </w:t>
      </w:r>
      <w:r w:rsidRPr="00527FA6">
        <w:rPr>
          <w:szCs w:val="28"/>
          <w:highlight w:val="yellow"/>
        </w:rPr>
        <w:t>земли,</w:t>
      </w:r>
      <w:r w:rsidR="008D4D39" w:rsidRPr="00527FA6">
        <w:rPr>
          <w:szCs w:val="28"/>
          <w:highlight w:val="yellow"/>
        </w:rPr>
        <w:t xml:space="preserve"> </w:t>
      </w:r>
      <w:r w:rsidRPr="00527FA6">
        <w:rPr>
          <w:szCs w:val="28"/>
          <w:highlight w:val="yellow"/>
        </w:rPr>
        <w:t>отведенный</w:t>
      </w:r>
      <w:r w:rsidR="008D4D39" w:rsidRPr="00527FA6">
        <w:rPr>
          <w:szCs w:val="28"/>
          <w:highlight w:val="yellow"/>
        </w:rPr>
        <w:t xml:space="preserve"> </w:t>
      </w:r>
      <w:r w:rsidRPr="00527FA6">
        <w:rPr>
          <w:szCs w:val="28"/>
          <w:highlight w:val="yellow"/>
        </w:rPr>
        <w:t>для</w:t>
      </w:r>
      <w:r w:rsidR="008D4D39" w:rsidRPr="00527FA6">
        <w:rPr>
          <w:szCs w:val="28"/>
          <w:highlight w:val="yellow"/>
        </w:rPr>
        <w:t xml:space="preserve"> </w:t>
      </w:r>
      <w:r w:rsidRPr="00527FA6">
        <w:rPr>
          <w:szCs w:val="28"/>
          <w:highlight w:val="yellow"/>
        </w:rPr>
        <w:t>строительства</w:t>
      </w:r>
      <w:r w:rsidR="008D4D39" w:rsidRPr="00527FA6">
        <w:rPr>
          <w:szCs w:val="28"/>
          <w:highlight w:val="yellow"/>
        </w:rPr>
        <w:t xml:space="preserve"> </w:t>
      </w:r>
      <w:r w:rsidRPr="00527FA6">
        <w:rPr>
          <w:szCs w:val="28"/>
          <w:highlight w:val="yellow"/>
        </w:rPr>
        <w:t>и</w:t>
      </w:r>
      <w:r w:rsidR="008D4D39" w:rsidRPr="00527FA6">
        <w:rPr>
          <w:szCs w:val="28"/>
          <w:highlight w:val="yellow"/>
        </w:rPr>
        <w:t xml:space="preserve"> </w:t>
      </w:r>
      <w:r w:rsidRPr="00527FA6">
        <w:rPr>
          <w:szCs w:val="28"/>
          <w:highlight w:val="yellow"/>
        </w:rPr>
        <w:t>эксплуатации</w:t>
      </w:r>
      <w:r w:rsidR="008D4D39" w:rsidRPr="00527FA6">
        <w:rPr>
          <w:szCs w:val="28"/>
          <w:highlight w:val="yellow"/>
        </w:rPr>
        <w:t xml:space="preserve"> </w:t>
      </w:r>
      <w:r w:rsidRPr="00527FA6">
        <w:rPr>
          <w:szCs w:val="28"/>
          <w:highlight w:val="yellow"/>
        </w:rPr>
        <w:t>котельной</w:t>
      </w:r>
      <w:r w:rsidR="008D4D39" w:rsidRPr="00527FA6">
        <w:rPr>
          <w:szCs w:val="28"/>
          <w:highlight w:val="yellow"/>
        </w:rPr>
        <w:t xml:space="preserve"> </w:t>
      </w:r>
      <w:r w:rsidRPr="00527FA6">
        <w:rPr>
          <w:szCs w:val="28"/>
          <w:highlight w:val="yellow"/>
        </w:rPr>
        <w:t>либо</w:t>
      </w:r>
      <w:r w:rsidR="008D4D39" w:rsidRPr="00527FA6">
        <w:rPr>
          <w:szCs w:val="28"/>
          <w:highlight w:val="yellow"/>
        </w:rPr>
        <w:t xml:space="preserve"> </w:t>
      </w:r>
      <w:r w:rsidRPr="00527FA6">
        <w:rPr>
          <w:szCs w:val="28"/>
          <w:highlight w:val="yellow"/>
        </w:rPr>
        <w:t>выделенный</w:t>
      </w:r>
      <w:r w:rsidR="008D4D39" w:rsidRPr="00527FA6">
        <w:rPr>
          <w:szCs w:val="28"/>
          <w:highlight w:val="yellow"/>
        </w:rPr>
        <w:t xml:space="preserve"> </w:t>
      </w:r>
      <w:r w:rsidRPr="00527FA6">
        <w:rPr>
          <w:szCs w:val="28"/>
          <w:highlight w:val="yellow"/>
        </w:rPr>
        <w:t>на</w:t>
      </w:r>
      <w:r w:rsidR="008D4D39" w:rsidRPr="00527FA6">
        <w:rPr>
          <w:szCs w:val="28"/>
          <w:highlight w:val="yellow"/>
        </w:rPr>
        <w:t xml:space="preserve"> </w:t>
      </w:r>
      <w:r w:rsidRPr="00527FA6">
        <w:rPr>
          <w:szCs w:val="28"/>
          <w:highlight w:val="yellow"/>
        </w:rPr>
        <w:t>территории</w:t>
      </w:r>
      <w:r w:rsidR="008D4D39" w:rsidRPr="00527FA6">
        <w:rPr>
          <w:szCs w:val="28"/>
          <w:highlight w:val="yellow"/>
        </w:rPr>
        <w:t xml:space="preserve"> </w:t>
      </w:r>
      <w:r w:rsidRPr="00527FA6">
        <w:rPr>
          <w:szCs w:val="28"/>
          <w:highlight w:val="yellow"/>
        </w:rPr>
        <w:t>земельного</w:t>
      </w:r>
      <w:r w:rsidR="008D4D39" w:rsidRPr="00527FA6">
        <w:rPr>
          <w:szCs w:val="28"/>
          <w:highlight w:val="yellow"/>
        </w:rPr>
        <w:t xml:space="preserve"> </w:t>
      </w:r>
      <w:r w:rsidRPr="00527FA6">
        <w:rPr>
          <w:szCs w:val="28"/>
          <w:highlight w:val="yellow"/>
        </w:rPr>
        <w:t>участка</w:t>
      </w:r>
      <w:r w:rsidR="008D4D39" w:rsidRPr="00527FA6">
        <w:rPr>
          <w:szCs w:val="28"/>
          <w:highlight w:val="yellow"/>
        </w:rPr>
        <w:t xml:space="preserve"> </w:t>
      </w:r>
      <w:r w:rsidRPr="00527FA6">
        <w:rPr>
          <w:szCs w:val="28"/>
          <w:highlight w:val="yellow"/>
        </w:rPr>
        <w:t>распорядительным</w:t>
      </w:r>
      <w:r w:rsidR="008D4D39" w:rsidRPr="00527FA6">
        <w:rPr>
          <w:szCs w:val="28"/>
          <w:highlight w:val="yellow"/>
        </w:rPr>
        <w:t xml:space="preserve"> </w:t>
      </w:r>
      <w:r w:rsidRPr="00527FA6">
        <w:rPr>
          <w:szCs w:val="28"/>
          <w:highlight w:val="yellow"/>
        </w:rPr>
        <w:t>документом</w:t>
      </w:r>
      <w:r w:rsidR="008D4D39" w:rsidRPr="00527FA6">
        <w:rPr>
          <w:szCs w:val="28"/>
          <w:highlight w:val="yellow"/>
        </w:rPr>
        <w:t xml:space="preserve"> </w:t>
      </w:r>
      <w:r w:rsidRPr="00527FA6">
        <w:rPr>
          <w:szCs w:val="28"/>
          <w:highlight w:val="yellow"/>
        </w:rPr>
        <w:t>собственника</w:t>
      </w:r>
      <w:r w:rsidR="008D4D39" w:rsidRPr="00527FA6">
        <w:rPr>
          <w:szCs w:val="28"/>
          <w:highlight w:val="yellow"/>
        </w:rPr>
        <w:t xml:space="preserve"> </w:t>
      </w:r>
      <w:r w:rsidRPr="00527FA6">
        <w:rPr>
          <w:szCs w:val="28"/>
          <w:highlight w:val="yellow"/>
        </w:rPr>
        <w:t>или</w:t>
      </w:r>
      <w:r w:rsidR="008D4D39" w:rsidRPr="00527FA6">
        <w:rPr>
          <w:szCs w:val="28"/>
          <w:highlight w:val="yellow"/>
        </w:rPr>
        <w:t xml:space="preserve"> </w:t>
      </w:r>
      <w:r w:rsidRPr="00527FA6">
        <w:rPr>
          <w:szCs w:val="28"/>
          <w:highlight w:val="yellow"/>
        </w:rPr>
        <w:t>уполномоченного</w:t>
      </w:r>
      <w:r w:rsidR="008D4D39" w:rsidRPr="00527FA6">
        <w:rPr>
          <w:szCs w:val="28"/>
          <w:highlight w:val="yellow"/>
        </w:rPr>
        <w:t xml:space="preserve"> </w:t>
      </w:r>
      <w:r w:rsidRPr="00527FA6">
        <w:rPr>
          <w:szCs w:val="28"/>
          <w:highlight w:val="yellow"/>
        </w:rPr>
        <w:t>им</w:t>
      </w:r>
      <w:r w:rsidR="008D4D39" w:rsidRPr="00527FA6">
        <w:rPr>
          <w:szCs w:val="28"/>
          <w:highlight w:val="yellow"/>
        </w:rPr>
        <w:t xml:space="preserve"> </w:t>
      </w:r>
      <w:r w:rsidRPr="00527FA6">
        <w:rPr>
          <w:szCs w:val="28"/>
          <w:highlight w:val="yellow"/>
        </w:rPr>
        <w:t>лица.</w:t>
      </w:r>
    </w:p>
    <w:p w14:paraId="2A874D37" w14:textId="3E208070" w:rsidR="006140F1" w:rsidRPr="00D13597" w:rsidRDefault="00D13597" w:rsidP="00D13597">
      <w:pPr>
        <w:pStyle w:val="ad"/>
        <w:ind w:firstLine="567"/>
        <w:rPr>
          <w:szCs w:val="28"/>
        </w:rPr>
      </w:pPr>
      <w:r w:rsidRPr="00527FA6">
        <w:rPr>
          <w:szCs w:val="28"/>
          <w:highlight w:val="yellow"/>
        </w:rPr>
        <w:t>3.12</w:t>
      </w:r>
      <w:r w:rsidR="008D4D39" w:rsidRPr="00527FA6">
        <w:rPr>
          <w:szCs w:val="28"/>
          <w:highlight w:val="yellow"/>
        </w:rPr>
        <w:t xml:space="preserve"> </w:t>
      </w:r>
      <w:r w:rsidRPr="00527FA6">
        <w:rPr>
          <w:b/>
          <w:szCs w:val="28"/>
          <w:highlight w:val="yellow"/>
        </w:rPr>
        <w:t>энергетическая</w:t>
      </w:r>
      <w:r w:rsidR="008D4D39" w:rsidRPr="00527FA6">
        <w:rPr>
          <w:b/>
          <w:szCs w:val="28"/>
          <w:highlight w:val="yellow"/>
        </w:rPr>
        <w:t xml:space="preserve"> </w:t>
      </w:r>
      <w:r w:rsidRPr="00527FA6">
        <w:rPr>
          <w:b/>
          <w:szCs w:val="28"/>
          <w:highlight w:val="yellow"/>
        </w:rPr>
        <w:t>эффективность</w:t>
      </w:r>
      <w:r w:rsidR="008D4D39" w:rsidRPr="00527FA6">
        <w:rPr>
          <w:b/>
          <w:szCs w:val="28"/>
          <w:highlight w:val="yellow"/>
        </w:rPr>
        <w:t xml:space="preserve"> </w:t>
      </w:r>
      <w:r w:rsidRPr="00527FA6">
        <w:rPr>
          <w:b/>
          <w:szCs w:val="28"/>
          <w:highlight w:val="yellow"/>
        </w:rPr>
        <w:t>котельной</w:t>
      </w:r>
      <w:r w:rsidR="008D4D39" w:rsidRPr="00527FA6">
        <w:rPr>
          <w:b/>
          <w:szCs w:val="28"/>
          <w:highlight w:val="yellow"/>
        </w:rPr>
        <w:t xml:space="preserve"> </w:t>
      </w:r>
      <w:r w:rsidRPr="00527FA6">
        <w:rPr>
          <w:b/>
          <w:szCs w:val="28"/>
          <w:highlight w:val="yellow"/>
        </w:rPr>
        <w:t>установки:</w:t>
      </w:r>
      <w:r w:rsidR="008D4D39" w:rsidRPr="00527FA6">
        <w:rPr>
          <w:szCs w:val="28"/>
          <w:highlight w:val="yellow"/>
        </w:rPr>
        <w:t xml:space="preserve"> </w:t>
      </w:r>
      <w:r w:rsidRPr="00527FA6">
        <w:rPr>
          <w:szCs w:val="28"/>
          <w:highlight w:val="yellow"/>
        </w:rPr>
        <w:t>Показатель,</w:t>
      </w:r>
      <w:r w:rsidR="008D4D39" w:rsidRPr="00527FA6">
        <w:rPr>
          <w:szCs w:val="28"/>
          <w:highlight w:val="yellow"/>
        </w:rPr>
        <w:t xml:space="preserve"> </w:t>
      </w:r>
      <w:r w:rsidRPr="00527FA6">
        <w:rPr>
          <w:szCs w:val="28"/>
          <w:highlight w:val="yellow"/>
        </w:rPr>
        <w:t>характеризующий</w:t>
      </w:r>
      <w:r w:rsidR="008D4D39" w:rsidRPr="00527FA6">
        <w:rPr>
          <w:szCs w:val="28"/>
          <w:highlight w:val="yellow"/>
        </w:rPr>
        <w:t xml:space="preserve"> </w:t>
      </w:r>
      <w:r w:rsidRPr="00527FA6">
        <w:rPr>
          <w:szCs w:val="28"/>
          <w:highlight w:val="yellow"/>
        </w:rPr>
        <w:t>удельный</w:t>
      </w:r>
      <w:r w:rsidR="008D4D39" w:rsidRPr="00527FA6">
        <w:rPr>
          <w:szCs w:val="28"/>
          <w:highlight w:val="yellow"/>
        </w:rPr>
        <w:t xml:space="preserve"> </w:t>
      </w:r>
      <w:r w:rsidRPr="00527FA6">
        <w:rPr>
          <w:szCs w:val="28"/>
          <w:highlight w:val="yellow"/>
        </w:rPr>
        <w:t>расход</w:t>
      </w:r>
      <w:r w:rsidR="008D4D39" w:rsidRPr="00527FA6">
        <w:rPr>
          <w:szCs w:val="28"/>
          <w:highlight w:val="yellow"/>
        </w:rPr>
        <w:t xml:space="preserve"> </w:t>
      </w:r>
      <w:r w:rsidRPr="00527FA6">
        <w:rPr>
          <w:szCs w:val="28"/>
          <w:highlight w:val="yellow"/>
        </w:rPr>
        <w:t>энергетических</w:t>
      </w:r>
      <w:r w:rsidR="008D4D39" w:rsidRPr="00527FA6">
        <w:rPr>
          <w:szCs w:val="28"/>
          <w:highlight w:val="yellow"/>
        </w:rPr>
        <w:t xml:space="preserve"> </w:t>
      </w:r>
      <w:r w:rsidRPr="00527FA6">
        <w:rPr>
          <w:szCs w:val="28"/>
          <w:highlight w:val="yellow"/>
        </w:rPr>
        <w:t>ресурсов</w:t>
      </w:r>
      <w:r w:rsidR="008D4D39" w:rsidRPr="00527FA6">
        <w:rPr>
          <w:szCs w:val="28"/>
          <w:highlight w:val="yellow"/>
        </w:rPr>
        <w:t xml:space="preserve"> </w:t>
      </w:r>
      <w:r w:rsidRPr="00527FA6">
        <w:rPr>
          <w:szCs w:val="28"/>
          <w:highlight w:val="yellow"/>
        </w:rPr>
        <w:t>(топлива,</w:t>
      </w:r>
      <w:r w:rsidR="008D4D39" w:rsidRPr="00527FA6">
        <w:rPr>
          <w:szCs w:val="28"/>
          <w:highlight w:val="yellow"/>
        </w:rPr>
        <w:t xml:space="preserve"> </w:t>
      </w:r>
      <w:r w:rsidRPr="00527FA6">
        <w:rPr>
          <w:szCs w:val="28"/>
          <w:highlight w:val="yellow"/>
        </w:rPr>
        <w:t>электроэнергии,</w:t>
      </w:r>
      <w:r w:rsidR="008D4D39" w:rsidRPr="00527FA6">
        <w:rPr>
          <w:szCs w:val="28"/>
          <w:highlight w:val="yellow"/>
        </w:rPr>
        <w:t xml:space="preserve"> </w:t>
      </w:r>
      <w:r w:rsidRPr="00527FA6">
        <w:rPr>
          <w:szCs w:val="28"/>
          <w:highlight w:val="yellow"/>
        </w:rPr>
        <w:t>воды)</w:t>
      </w:r>
      <w:r w:rsidR="008D4D39" w:rsidRPr="00527FA6">
        <w:rPr>
          <w:szCs w:val="28"/>
          <w:highlight w:val="yellow"/>
        </w:rPr>
        <w:t xml:space="preserve"> </w:t>
      </w:r>
      <w:r w:rsidRPr="00527FA6">
        <w:rPr>
          <w:szCs w:val="28"/>
          <w:highlight w:val="yellow"/>
        </w:rPr>
        <w:t>на</w:t>
      </w:r>
      <w:r w:rsidR="008D4D39" w:rsidRPr="00527FA6">
        <w:rPr>
          <w:szCs w:val="28"/>
          <w:highlight w:val="yellow"/>
        </w:rPr>
        <w:t xml:space="preserve"> </w:t>
      </w:r>
      <w:r w:rsidRPr="00527FA6">
        <w:rPr>
          <w:szCs w:val="28"/>
          <w:highlight w:val="yellow"/>
        </w:rPr>
        <w:t>единицу</w:t>
      </w:r>
      <w:r w:rsidR="008D4D39" w:rsidRPr="00527FA6">
        <w:rPr>
          <w:szCs w:val="28"/>
          <w:highlight w:val="yellow"/>
        </w:rPr>
        <w:t xml:space="preserve"> </w:t>
      </w:r>
      <w:r w:rsidRPr="00527FA6">
        <w:rPr>
          <w:szCs w:val="28"/>
          <w:highlight w:val="yellow"/>
        </w:rPr>
        <w:t>отпущенной</w:t>
      </w:r>
      <w:r w:rsidR="008D4D39" w:rsidRPr="00527FA6">
        <w:rPr>
          <w:szCs w:val="28"/>
          <w:highlight w:val="yellow"/>
        </w:rPr>
        <w:t xml:space="preserve"> </w:t>
      </w:r>
      <w:r w:rsidRPr="00527FA6">
        <w:rPr>
          <w:szCs w:val="28"/>
          <w:highlight w:val="yellow"/>
        </w:rPr>
        <w:t>потребителю</w:t>
      </w:r>
      <w:r w:rsidR="008D4D39" w:rsidRPr="00527FA6">
        <w:rPr>
          <w:szCs w:val="28"/>
          <w:highlight w:val="yellow"/>
        </w:rPr>
        <w:t xml:space="preserve"> </w:t>
      </w:r>
      <w:r w:rsidRPr="00527FA6">
        <w:rPr>
          <w:szCs w:val="28"/>
          <w:highlight w:val="yellow"/>
        </w:rPr>
        <w:t>физической</w:t>
      </w:r>
      <w:r w:rsidR="008D4D39" w:rsidRPr="00527FA6">
        <w:rPr>
          <w:szCs w:val="28"/>
          <w:highlight w:val="yellow"/>
        </w:rPr>
        <w:t xml:space="preserve"> </w:t>
      </w:r>
      <w:r w:rsidRPr="00527FA6">
        <w:rPr>
          <w:szCs w:val="28"/>
          <w:highlight w:val="yellow"/>
        </w:rPr>
        <w:t>тепловой</w:t>
      </w:r>
      <w:r w:rsidR="008D4D39" w:rsidRPr="00527FA6">
        <w:rPr>
          <w:szCs w:val="28"/>
          <w:highlight w:val="yellow"/>
        </w:rPr>
        <w:t xml:space="preserve"> </w:t>
      </w:r>
      <w:r w:rsidRPr="00527FA6">
        <w:rPr>
          <w:szCs w:val="28"/>
          <w:highlight w:val="yellow"/>
        </w:rPr>
        <w:t>энергии.</w:t>
      </w:r>
    </w:p>
    <w:p w14:paraId="07280A2B" w14:textId="40E85198" w:rsidR="00D13597" w:rsidRPr="00E227BF" w:rsidRDefault="00D13597" w:rsidP="00D13597">
      <w:pPr>
        <w:pStyle w:val="ad"/>
        <w:ind w:firstLine="567"/>
        <w:rPr>
          <w:b/>
          <w:szCs w:val="28"/>
        </w:rPr>
      </w:pPr>
      <w:r>
        <w:rPr>
          <w:b/>
          <w:szCs w:val="28"/>
        </w:rPr>
        <w:t>Раздел</w:t>
      </w:r>
      <w:r w:rsidR="008D4D39">
        <w:rPr>
          <w:b/>
          <w:szCs w:val="28"/>
        </w:rPr>
        <w:t xml:space="preserve"> </w:t>
      </w:r>
      <w:r>
        <w:rPr>
          <w:b/>
          <w:szCs w:val="28"/>
        </w:rPr>
        <w:t>3</w:t>
      </w:r>
      <w:r w:rsidR="008D4D39">
        <w:rPr>
          <w:b/>
          <w:szCs w:val="28"/>
        </w:rPr>
        <w:t xml:space="preserve"> </w:t>
      </w:r>
      <w:r w:rsidRPr="00E227BF">
        <w:rPr>
          <w:b/>
          <w:szCs w:val="28"/>
        </w:rPr>
        <w:t>(Измененная</w:t>
      </w:r>
      <w:r w:rsidR="008D4D39">
        <w:rPr>
          <w:b/>
          <w:szCs w:val="28"/>
        </w:rPr>
        <w:t xml:space="preserve"> </w:t>
      </w:r>
      <w:r w:rsidRPr="00E227BF">
        <w:rPr>
          <w:b/>
          <w:szCs w:val="28"/>
        </w:rPr>
        <w:t>редакция,</w:t>
      </w:r>
      <w:r w:rsidR="008D4D39">
        <w:rPr>
          <w:b/>
          <w:szCs w:val="28"/>
        </w:rPr>
        <w:t xml:space="preserve"> </w:t>
      </w:r>
      <w:r w:rsidRPr="00E227BF">
        <w:rPr>
          <w:b/>
          <w:szCs w:val="28"/>
        </w:rPr>
        <w:t>Изм.</w:t>
      </w:r>
      <w:r w:rsidR="008D4D39">
        <w:rPr>
          <w:b/>
          <w:szCs w:val="28"/>
        </w:rPr>
        <w:t xml:space="preserve"> </w:t>
      </w:r>
      <w:r w:rsidRPr="00E227BF">
        <w:rPr>
          <w:b/>
          <w:szCs w:val="28"/>
        </w:rPr>
        <w:t>№</w:t>
      </w:r>
      <w:r w:rsidR="008D4D39">
        <w:rPr>
          <w:b/>
          <w:szCs w:val="28"/>
        </w:rPr>
        <w:t xml:space="preserve"> </w:t>
      </w:r>
      <w:r w:rsidRPr="00E227BF">
        <w:rPr>
          <w:b/>
          <w:szCs w:val="28"/>
        </w:rPr>
        <w:t>1).</w:t>
      </w:r>
    </w:p>
    <w:p w14:paraId="30383427" w14:textId="77777777" w:rsidR="00D13597" w:rsidRPr="00D13597" w:rsidRDefault="00D13597" w:rsidP="006404BB">
      <w:pPr>
        <w:pStyle w:val="ad"/>
        <w:ind w:firstLine="567"/>
        <w:rPr>
          <w:szCs w:val="28"/>
        </w:rPr>
      </w:pPr>
    </w:p>
    <w:p w14:paraId="6A779B08" w14:textId="6F6A24D7" w:rsidR="002F7F95" w:rsidRPr="00D13597" w:rsidRDefault="002F7F95" w:rsidP="006404BB">
      <w:pPr>
        <w:pStyle w:val="ad"/>
        <w:ind w:firstLine="567"/>
        <w:rPr>
          <w:b/>
          <w:szCs w:val="28"/>
        </w:rPr>
      </w:pPr>
      <w:r w:rsidRPr="00D13597">
        <w:rPr>
          <w:b/>
          <w:szCs w:val="28"/>
        </w:rPr>
        <w:t>4</w:t>
      </w:r>
      <w:r w:rsidR="008D4D39">
        <w:rPr>
          <w:b/>
          <w:szCs w:val="28"/>
        </w:rPr>
        <w:t xml:space="preserve"> </w:t>
      </w:r>
      <w:r w:rsidRPr="00D13597">
        <w:rPr>
          <w:b/>
          <w:szCs w:val="28"/>
        </w:rPr>
        <w:t>Общие</w:t>
      </w:r>
      <w:r w:rsidR="008D4D39">
        <w:rPr>
          <w:b/>
          <w:szCs w:val="28"/>
        </w:rPr>
        <w:t xml:space="preserve"> </w:t>
      </w:r>
      <w:r w:rsidRPr="00D13597">
        <w:rPr>
          <w:b/>
          <w:szCs w:val="28"/>
        </w:rPr>
        <w:t>положения</w:t>
      </w:r>
    </w:p>
    <w:p w14:paraId="64D1D743" w14:textId="4683E729" w:rsidR="004064B0" w:rsidRPr="004064B0" w:rsidRDefault="004064B0" w:rsidP="004064B0">
      <w:pPr>
        <w:pStyle w:val="ad"/>
        <w:ind w:firstLine="567"/>
        <w:rPr>
          <w:szCs w:val="28"/>
        </w:rPr>
      </w:pPr>
      <w:r w:rsidRPr="004064B0">
        <w:rPr>
          <w:szCs w:val="28"/>
        </w:rPr>
        <w:t>4.1</w:t>
      </w:r>
      <w:r w:rsidR="008D4D39">
        <w:rPr>
          <w:szCs w:val="28"/>
        </w:rPr>
        <w:t xml:space="preserve"> </w:t>
      </w:r>
      <w:r w:rsidRPr="004064B0">
        <w:rPr>
          <w:szCs w:val="28"/>
        </w:rPr>
        <w:t>Проектирование,</w:t>
      </w:r>
      <w:r w:rsidR="008D4D39">
        <w:rPr>
          <w:szCs w:val="28"/>
        </w:rPr>
        <w:t xml:space="preserve"> </w:t>
      </w:r>
      <w:r w:rsidRPr="004064B0">
        <w:rPr>
          <w:szCs w:val="28"/>
        </w:rPr>
        <w:t>строительство,</w:t>
      </w:r>
      <w:r w:rsidR="008D4D39">
        <w:rPr>
          <w:szCs w:val="28"/>
        </w:rPr>
        <w:t xml:space="preserve"> </w:t>
      </w:r>
      <w:r w:rsidRPr="004064B0">
        <w:rPr>
          <w:szCs w:val="28"/>
        </w:rPr>
        <w:t>реконструкция,</w:t>
      </w:r>
      <w:r w:rsidR="008D4D39">
        <w:rPr>
          <w:szCs w:val="28"/>
        </w:rPr>
        <w:t xml:space="preserve"> </w:t>
      </w:r>
      <w:r w:rsidRPr="004064B0">
        <w:rPr>
          <w:szCs w:val="28"/>
        </w:rPr>
        <w:t>капитальный</w:t>
      </w:r>
      <w:r w:rsidR="008D4D39">
        <w:rPr>
          <w:szCs w:val="28"/>
        </w:rPr>
        <w:t xml:space="preserve"> </w:t>
      </w:r>
      <w:r w:rsidRPr="004064B0">
        <w:rPr>
          <w:szCs w:val="28"/>
        </w:rPr>
        <w:t>ремонт,</w:t>
      </w:r>
      <w:r w:rsidR="008D4D39">
        <w:rPr>
          <w:szCs w:val="28"/>
        </w:rPr>
        <w:t xml:space="preserve"> </w:t>
      </w:r>
      <w:r w:rsidRPr="004064B0">
        <w:rPr>
          <w:szCs w:val="28"/>
        </w:rPr>
        <w:t>консервация</w:t>
      </w:r>
      <w:r w:rsidR="008D4D39">
        <w:rPr>
          <w:szCs w:val="28"/>
        </w:rPr>
        <w:t xml:space="preserve"> </w:t>
      </w:r>
      <w:r w:rsidRPr="004064B0">
        <w:rPr>
          <w:szCs w:val="28"/>
        </w:rPr>
        <w:t>и</w:t>
      </w:r>
      <w:r w:rsidR="008D4D39">
        <w:rPr>
          <w:szCs w:val="28"/>
        </w:rPr>
        <w:t xml:space="preserve"> </w:t>
      </w:r>
      <w:r w:rsidRPr="004064B0">
        <w:rPr>
          <w:szCs w:val="28"/>
        </w:rPr>
        <w:t>ликвидация</w:t>
      </w:r>
      <w:r w:rsidR="008D4D39">
        <w:rPr>
          <w:szCs w:val="28"/>
        </w:rPr>
        <w:t xml:space="preserve"> </w:t>
      </w:r>
      <w:r w:rsidRPr="004064B0">
        <w:rPr>
          <w:szCs w:val="28"/>
        </w:rPr>
        <w:t>котельных</w:t>
      </w:r>
      <w:r w:rsidR="008D4D39">
        <w:rPr>
          <w:szCs w:val="28"/>
        </w:rPr>
        <w:t xml:space="preserve"> </w:t>
      </w:r>
      <w:r w:rsidRPr="004064B0">
        <w:rPr>
          <w:szCs w:val="28"/>
        </w:rPr>
        <w:t>должно</w:t>
      </w:r>
      <w:r w:rsidR="008D4D39">
        <w:rPr>
          <w:szCs w:val="28"/>
        </w:rPr>
        <w:t xml:space="preserve"> </w:t>
      </w:r>
      <w:r w:rsidRPr="004064B0">
        <w:rPr>
          <w:szCs w:val="28"/>
        </w:rPr>
        <w:t>осуществляться</w:t>
      </w:r>
      <w:r w:rsidR="008D4D39">
        <w:rPr>
          <w:szCs w:val="28"/>
        </w:rPr>
        <w:t xml:space="preserve"> </w:t>
      </w:r>
      <w:r w:rsidRPr="004064B0">
        <w:rPr>
          <w:szCs w:val="28"/>
        </w:rPr>
        <w:t>на</w:t>
      </w:r>
      <w:r w:rsidR="008D4D39">
        <w:rPr>
          <w:szCs w:val="28"/>
        </w:rPr>
        <w:t xml:space="preserve"> </w:t>
      </w:r>
      <w:r w:rsidRPr="004064B0">
        <w:rPr>
          <w:szCs w:val="28"/>
        </w:rPr>
        <w:t>основании</w:t>
      </w:r>
      <w:r w:rsidR="008D4D39">
        <w:rPr>
          <w:szCs w:val="28"/>
        </w:rPr>
        <w:t xml:space="preserve"> </w:t>
      </w:r>
      <w:r w:rsidRPr="004064B0">
        <w:rPr>
          <w:szCs w:val="28"/>
        </w:rPr>
        <w:t>[8]</w:t>
      </w:r>
      <w:r w:rsidR="008D4D39">
        <w:rPr>
          <w:szCs w:val="28"/>
        </w:rPr>
        <w:t xml:space="preserve"> </w:t>
      </w:r>
      <w:r w:rsidRPr="004064B0">
        <w:rPr>
          <w:szCs w:val="28"/>
        </w:rPr>
        <w:t>с</w:t>
      </w:r>
      <w:r w:rsidR="008D4D39">
        <w:rPr>
          <w:szCs w:val="28"/>
        </w:rPr>
        <w:t xml:space="preserve"> </w:t>
      </w:r>
      <w:r w:rsidRPr="004064B0">
        <w:rPr>
          <w:szCs w:val="28"/>
        </w:rPr>
        <w:t>учетом</w:t>
      </w:r>
      <w:r w:rsidR="008D4D39">
        <w:rPr>
          <w:szCs w:val="28"/>
        </w:rPr>
        <w:t xml:space="preserve"> </w:t>
      </w:r>
      <w:r w:rsidRPr="004064B0">
        <w:rPr>
          <w:szCs w:val="28"/>
        </w:rPr>
        <w:t>[4],</w:t>
      </w:r>
      <w:r w:rsidR="008D4D39">
        <w:rPr>
          <w:szCs w:val="28"/>
        </w:rPr>
        <w:t xml:space="preserve"> </w:t>
      </w:r>
      <w:r w:rsidRPr="004064B0">
        <w:rPr>
          <w:szCs w:val="28"/>
        </w:rPr>
        <w:t>[7]</w:t>
      </w:r>
      <w:r w:rsidR="008D4D39">
        <w:rPr>
          <w:szCs w:val="28"/>
        </w:rPr>
        <w:t xml:space="preserve"> </w:t>
      </w:r>
      <w:r w:rsidRPr="004064B0">
        <w:rPr>
          <w:szCs w:val="28"/>
        </w:rPr>
        <w:t>и</w:t>
      </w:r>
      <w:r w:rsidR="008D4D39">
        <w:rPr>
          <w:szCs w:val="28"/>
        </w:rPr>
        <w:t xml:space="preserve"> </w:t>
      </w:r>
      <w:r w:rsidRPr="004064B0">
        <w:rPr>
          <w:szCs w:val="28"/>
        </w:rPr>
        <w:t>ГОСТ</w:t>
      </w:r>
      <w:r w:rsidR="008D4D39">
        <w:rPr>
          <w:szCs w:val="28"/>
        </w:rPr>
        <w:t xml:space="preserve"> </w:t>
      </w:r>
      <w:r w:rsidRPr="004064B0">
        <w:rPr>
          <w:szCs w:val="28"/>
        </w:rPr>
        <w:t>Р</w:t>
      </w:r>
      <w:r w:rsidR="008D4D39">
        <w:rPr>
          <w:szCs w:val="28"/>
        </w:rPr>
        <w:t xml:space="preserve"> </w:t>
      </w:r>
      <w:r w:rsidRPr="004064B0">
        <w:rPr>
          <w:szCs w:val="28"/>
        </w:rPr>
        <w:t>21.101.</w:t>
      </w:r>
    </w:p>
    <w:p w14:paraId="09837D51" w14:textId="06DCFFE3" w:rsidR="002F7F95" w:rsidRPr="00D13597" w:rsidRDefault="004064B0" w:rsidP="004064B0">
      <w:pPr>
        <w:pStyle w:val="ad"/>
        <w:ind w:firstLine="567"/>
        <w:rPr>
          <w:szCs w:val="28"/>
        </w:rPr>
      </w:pPr>
      <w:r w:rsidRPr="004064B0">
        <w:rPr>
          <w:szCs w:val="28"/>
        </w:rPr>
        <w:t>Оформление,</w:t>
      </w:r>
      <w:r w:rsidR="008D4D39">
        <w:rPr>
          <w:szCs w:val="28"/>
        </w:rPr>
        <w:t xml:space="preserve"> </w:t>
      </w:r>
      <w:r w:rsidRPr="004064B0">
        <w:rPr>
          <w:szCs w:val="28"/>
        </w:rPr>
        <w:t>содержание</w:t>
      </w:r>
      <w:r w:rsidR="008D4D39">
        <w:rPr>
          <w:szCs w:val="28"/>
        </w:rPr>
        <w:t xml:space="preserve"> </w:t>
      </w:r>
      <w:r w:rsidRPr="004064B0">
        <w:rPr>
          <w:szCs w:val="28"/>
        </w:rPr>
        <w:t>и</w:t>
      </w:r>
      <w:r w:rsidR="008D4D39">
        <w:rPr>
          <w:szCs w:val="28"/>
        </w:rPr>
        <w:t xml:space="preserve"> </w:t>
      </w:r>
      <w:r w:rsidRPr="004064B0">
        <w:rPr>
          <w:szCs w:val="28"/>
        </w:rPr>
        <w:t>состав</w:t>
      </w:r>
      <w:r w:rsidR="008D4D39">
        <w:rPr>
          <w:szCs w:val="28"/>
        </w:rPr>
        <w:t xml:space="preserve"> </w:t>
      </w:r>
      <w:r w:rsidRPr="004064B0">
        <w:rPr>
          <w:szCs w:val="28"/>
        </w:rPr>
        <w:t>разделов</w:t>
      </w:r>
      <w:r w:rsidR="008D4D39">
        <w:rPr>
          <w:szCs w:val="28"/>
        </w:rPr>
        <w:t xml:space="preserve"> </w:t>
      </w:r>
      <w:r w:rsidRPr="004064B0">
        <w:rPr>
          <w:szCs w:val="28"/>
        </w:rPr>
        <w:t>проектной</w:t>
      </w:r>
      <w:r w:rsidR="008D4D39">
        <w:rPr>
          <w:szCs w:val="28"/>
        </w:rPr>
        <w:t xml:space="preserve"> </w:t>
      </w:r>
      <w:r w:rsidRPr="004064B0">
        <w:rPr>
          <w:szCs w:val="28"/>
        </w:rPr>
        <w:t>документации</w:t>
      </w:r>
      <w:r w:rsidR="008D4D39">
        <w:rPr>
          <w:szCs w:val="28"/>
        </w:rPr>
        <w:t xml:space="preserve">   </w:t>
      </w:r>
      <w:r w:rsidRPr="004064B0">
        <w:rPr>
          <w:szCs w:val="28"/>
        </w:rPr>
        <w:t>должны</w:t>
      </w:r>
      <w:r w:rsidR="008D4D39">
        <w:rPr>
          <w:szCs w:val="28"/>
        </w:rPr>
        <w:t xml:space="preserve"> </w:t>
      </w:r>
      <w:r w:rsidRPr="004064B0">
        <w:rPr>
          <w:szCs w:val="28"/>
        </w:rPr>
        <w:t>соответствовать</w:t>
      </w:r>
      <w:r w:rsidR="008D4D39">
        <w:rPr>
          <w:szCs w:val="28"/>
        </w:rPr>
        <w:t xml:space="preserve"> </w:t>
      </w:r>
      <w:r w:rsidRPr="004064B0">
        <w:rPr>
          <w:szCs w:val="28"/>
        </w:rPr>
        <w:t>[12].</w:t>
      </w:r>
    </w:p>
    <w:p w14:paraId="7806C55B" w14:textId="351D5541" w:rsidR="004064B0" w:rsidRPr="00E227BF" w:rsidRDefault="004064B0" w:rsidP="004064B0">
      <w:pPr>
        <w:pStyle w:val="ad"/>
        <w:ind w:firstLine="567"/>
        <w:rPr>
          <w:b/>
          <w:szCs w:val="28"/>
        </w:rPr>
      </w:pPr>
      <w:r w:rsidRPr="00E227BF">
        <w:rPr>
          <w:b/>
          <w:szCs w:val="28"/>
        </w:rPr>
        <w:t>(Измененная</w:t>
      </w:r>
      <w:r w:rsidR="008D4D39">
        <w:rPr>
          <w:b/>
          <w:szCs w:val="28"/>
        </w:rPr>
        <w:t xml:space="preserve"> </w:t>
      </w:r>
      <w:r w:rsidRPr="00E227BF">
        <w:rPr>
          <w:b/>
          <w:szCs w:val="28"/>
        </w:rPr>
        <w:t>редакция,</w:t>
      </w:r>
      <w:r w:rsidR="008D4D39">
        <w:rPr>
          <w:b/>
          <w:szCs w:val="28"/>
        </w:rPr>
        <w:t xml:space="preserve"> </w:t>
      </w:r>
      <w:r w:rsidRPr="00E227BF">
        <w:rPr>
          <w:b/>
          <w:szCs w:val="28"/>
        </w:rPr>
        <w:t>Изм.</w:t>
      </w:r>
      <w:r w:rsidR="008D4D39">
        <w:rPr>
          <w:b/>
          <w:szCs w:val="28"/>
        </w:rPr>
        <w:t xml:space="preserve"> </w:t>
      </w:r>
      <w:r w:rsidRPr="00E227BF">
        <w:rPr>
          <w:b/>
          <w:szCs w:val="28"/>
        </w:rPr>
        <w:t>№</w:t>
      </w:r>
      <w:r w:rsidR="008D4D39">
        <w:rPr>
          <w:b/>
          <w:szCs w:val="28"/>
        </w:rPr>
        <w:t xml:space="preserve"> </w:t>
      </w:r>
      <w:r w:rsidRPr="00E227BF">
        <w:rPr>
          <w:b/>
          <w:szCs w:val="28"/>
        </w:rPr>
        <w:t>1).</w:t>
      </w:r>
    </w:p>
    <w:p w14:paraId="146B4620" w14:textId="1381935E" w:rsidR="002F7F95" w:rsidRPr="00D13597" w:rsidRDefault="002F7F95" w:rsidP="006404BB">
      <w:pPr>
        <w:pStyle w:val="ad"/>
        <w:ind w:firstLine="567"/>
        <w:rPr>
          <w:szCs w:val="28"/>
        </w:rPr>
      </w:pPr>
      <w:r w:rsidRPr="00D13597">
        <w:rPr>
          <w:szCs w:val="28"/>
        </w:rPr>
        <w:t>4.2</w:t>
      </w:r>
      <w:r w:rsidR="008D4D39">
        <w:rPr>
          <w:szCs w:val="28"/>
        </w:rPr>
        <w:t xml:space="preserve"> </w:t>
      </w:r>
      <w:r w:rsidR="00527693" w:rsidRPr="00D13597">
        <w:rPr>
          <w:szCs w:val="28"/>
        </w:rPr>
        <w:t>Оборудование</w:t>
      </w:r>
      <w:r w:rsidR="008D4D39">
        <w:rPr>
          <w:szCs w:val="28"/>
        </w:rPr>
        <w:t xml:space="preserve"> </w:t>
      </w:r>
      <w:r w:rsidR="00527693" w:rsidRPr="00D13597">
        <w:rPr>
          <w:szCs w:val="28"/>
        </w:rPr>
        <w:t>и</w:t>
      </w:r>
      <w:r w:rsidR="008D4D39">
        <w:rPr>
          <w:szCs w:val="28"/>
        </w:rPr>
        <w:t xml:space="preserve"> </w:t>
      </w:r>
      <w:r w:rsidR="00527693" w:rsidRPr="00D13597">
        <w:rPr>
          <w:szCs w:val="28"/>
        </w:rPr>
        <w:t>материалы,</w:t>
      </w:r>
      <w:r w:rsidR="008D4D39">
        <w:rPr>
          <w:szCs w:val="28"/>
        </w:rPr>
        <w:t xml:space="preserve"> </w:t>
      </w:r>
      <w:r w:rsidR="00527693" w:rsidRPr="00D13597">
        <w:rPr>
          <w:szCs w:val="28"/>
        </w:rPr>
        <w:t>используемые</w:t>
      </w:r>
      <w:r w:rsidR="008D4D39">
        <w:rPr>
          <w:szCs w:val="28"/>
        </w:rPr>
        <w:t xml:space="preserve"> </w:t>
      </w:r>
      <w:r w:rsidR="00527693" w:rsidRPr="00D13597">
        <w:rPr>
          <w:szCs w:val="28"/>
        </w:rPr>
        <w:t>при</w:t>
      </w:r>
      <w:r w:rsidR="008D4D39">
        <w:rPr>
          <w:szCs w:val="28"/>
        </w:rPr>
        <w:t xml:space="preserve"> </w:t>
      </w:r>
      <w:r w:rsidR="00527693" w:rsidRPr="00D13597">
        <w:rPr>
          <w:szCs w:val="28"/>
        </w:rPr>
        <w:t>проектировании</w:t>
      </w:r>
      <w:r w:rsidR="008D4D39">
        <w:rPr>
          <w:szCs w:val="28"/>
        </w:rPr>
        <w:t xml:space="preserve"> </w:t>
      </w:r>
      <w:r w:rsidR="00527693" w:rsidRPr="00D13597">
        <w:rPr>
          <w:szCs w:val="28"/>
        </w:rPr>
        <w:t>котельных,</w:t>
      </w:r>
      <w:r w:rsidR="008D4D39">
        <w:rPr>
          <w:szCs w:val="28"/>
        </w:rPr>
        <w:t xml:space="preserve"> </w:t>
      </w:r>
      <w:r w:rsidR="00527693" w:rsidRPr="00D13597">
        <w:rPr>
          <w:szCs w:val="28"/>
        </w:rPr>
        <w:t>должны</w:t>
      </w:r>
      <w:r w:rsidR="008D4D39">
        <w:rPr>
          <w:szCs w:val="28"/>
        </w:rPr>
        <w:t xml:space="preserve"> </w:t>
      </w:r>
      <w:r w:rsidR="00527693" w:rsidRPr="00D13597">
        <w:rPr>
          <w:szCs w:val="28"/>
        </w:rPr>
        <w:t>иметь</w:t>
      </w:r>
      <w:r w:rsidR="008D4D39">
        <w:rPr>
          <w:szCs w:val="28"/>
        </w:rPr>
        <w:t xml:space="preserve"> </w:t>
      </w:r>
      <w:r w:rsidR="00527693" w:rsidRPr="00D13597">
        <w:rPr>
          <w:szCs w:val="28"/>
        </w:rPr>
        <w:t>предусмотренные</w:t>
      </w:r>
      <w:r w:rsidR="008D4D39">
        <w:rPr>
          <w:szCs w:val="28"/>
        </w:rPr>
        <w:t xml:space="preserve"> </w:t>
      </w:r>
      <w:r w:rsidR="00527693" w:rsidRPr="00D13597">
        <w:rPr>
          <w:szCs w:val="28"/>
        </w:rPr>
        <w:t>законодательством</w:t>
      </w:r>
      <w:r w:rsidR="008D4D39">
        <w:rPr>
          <w:szCs w:val="28"/>
        </w:rPr>
        <w:t xml:space="preserve"> </w:t>
      </w:r>
      <w:r w:rsidR="00527693" w:rsidRPr="00D13597">
        <w:rPr>
          <w:szCs w:val="28"/>
        </w:rPr>
        <w:t>России</w:t>
      </w:r>
      <w:r w:rsidR="008D4D39">
        <w:rPr>
          <w:szCs w:val="28"/>
        </w:rPr>
        <w:t xml:space="preserve"> </w:t>
      </w:r>
      <w:r w:rsidR="00527693" w:rsidRPr="00D13597">
        <w:rPr>
          <w:szCs w:val="28"/>
        </w:rPr>
        <w:t>необходимые</w:t>
      </w:r>
      <w:r w:rsidR="008D4D39">
        <w:rPr>
          <w:szCs w:val="28"/>
        </w:rPr>
        <w:t xml:space="preserve"> </w:t>
      </w:r>
      <w:r w:rsidR="00527693" w:rsidRPr="00D13597">
        <w:rPr>
          <w:szCs w:val="28"/>
        </w:rPr>
        <w:t>сертификаты</w:t>
      </w:r>
      <w:r w:rsidR="008D4D39">
        <w:rPr>
          <w:szCs w:val="28"/>
        </w:rPr>
        <w:t xml:space="preserve"> </w:t>
      </w:r>
      <w:r w:rsidR="00831811" w:rsidRPr="00D13597">
        <w:rPr>
          <w:szCs w:val="28"/>
        </w:rPr>
        <w:t>соответствия</w:t>
      </w:r>
      <w:r w:rsidR="003B4192" w:rsidRPr="00D13597">
        <w:rPr>
          <w:szCs w:val="28"/>
        </w:rPr>
        <w:t>,</w:t>
      </w:r>
      <w:r w:rsidR="008D4D39">
        <w:rPr>
          <w:szCs w:val="28"/>
        </w:rPr>
        <w:t xml:space="preserve"> </w:t>
      </w:r>
      <w:r w:rsidR="00831811" w:rsidRPr="00D13597">
        <w:rPr>
          <w:szCs w:val="28"/>
        </w:rPr>
        <w:t>и</w:t>
      </w:r>
      <w:r w:rsidR="008D4D39">
        <w:rPr>
          <w:szCs w:val="28"/>
        </w:rPr>
        <w:t xml:space="preserve"> </w:t>
      </w:r>
      <w:r w:rsidR="00831811" w:rsidRPr="00D13597">
        <w:rPr>
          <w:szCs w:val="28"/>
        </w:rPr>
        <w:t>отвечающие</w:t>
      </w:r>
      <w:r w:rsidR="008D4D39">
        <w:rPr>
          <w:szCs w:val="28"/>
        </w:rPr>
        <w:t xml:space="preserve"> </w:t>
      </w:r>
      <w:r w:rsidR="00831811" w:rsidRPr="00D13597">
        <w:rPr>
          <w:szCs w:val="28"/>
        </w:rPr>
        <w:t>требованиям</w:t>
      </w:r>
      <w:r w:rsidR="008D4D39">
        <w:rPr>
          <w:szCs w:val="28"/>
        </w:rPr>
        <w:t xml:space="preserve"> </w:t>
      </w:r>
      <w:r w:rsidR="00831811" w:rsidRPr="00D13597">
        <w:rPr>
          <w:szCs w:val="28"/>
        </w:rPr>
        <w:t>технических</w:t>
      </w:r>
      <w:r w:rsidR="008D4D39">
        <w:rPr>
          <w:szCs w:val="28"/>
        </w:rPr>
        <w:t xml:space="preserve"> </w:t>
      </w:r>
      <w:r w:rsidR="00831811" w:rsidRPr="00D13597">
        <w:rPr>
          <w:szCs w:val="28"/>
        </w:rPr>
        <w:t>регламентов</w:t>
      </w:r>
      <w:r w:rsidR="008D4D39">
        <w:rPr>
          <w:szCs w:val="28"/>
        </w:rPr>
        <w:t xml:space="preserve"> </w:t>
      </w:r>
      <w:r w:rsidR="00831811" w:rsidRPr="00D13597">
        <w:rPr>
          <w:szCs w:val="28"/>
        </w:rPr>
        <w:t>и</w:t>
      </w:r>
      <w:r w:rsidR="008D4D39">
        <w:rPr>
          <w:szCs w:val="28"/>
        </w:rPr>
        <w:t xml:space="preserve"> </w:t>
      </w:r>
      <w:r w:rsidR="00357209" w:rsidRPr="00D13597">
        <w:rPr>
          <w:szCs w:val="28"/>
        </w:rPr>
        <w:t>национальных</w:t>
      </w:r>
      <w:r w:rsidR="008D4D39">
        <w:rPr>
          <w:szCs w:val="28"/>
        </w:rPr>
        <w:t xml:space="preserve"> </w:t>
      </w:r>
      <w:r w:rsidR="00831811" w:rsidRPr="00D13597">
        <w:rPr>
          <w:szCs w:val="28"/>
        </w:rPr>
        <w:t>стандартов</w:t>
      </w:r>
      <w:r w:rsidR="00527693" w:rsidRPr="00D13597">
        <w:rPr>
          <w:szCs w:val="28"/>
        </w:rPr>
        <w:t>.</w:t>
      </w:r>
    </w:p>
    <w:p w14:paraId="726DE7DA" w14:textId="52418FEA" w:rsidR="002F7F95" w:rsidRPr="00D13597" w:rsidRDefault="002F7F95" w:rsidP="006404BB">
      <w:pPr>
        <w:pStyle w:val="ad"/>
        <w:ind w:firstLine="567"/>
        <w:rPr>
          <w:szCs w:val="28"/>
        </w:rPr>
      </w:pPr>
      <w:r w:rsidRPr="00527FA6">
        <w:rPr>
          <w:szCs w:val="28"/>
          <w:highlight w:val="green"/>
        </w:rPr>
        <w:t>4.3</w:t>
      </w:r>
      <w:r w:rsidR="008D4D39" w:rsidRPr="00527FA6">
        <w:rPr>
          <w:szCs w:val="28"/>
          <w:highlight w:val="green"/>
        </w:rPr>
        <w:t xml:space="preserve"> </w:t>
      </w:r>
      <w:r w:rsidR="003B4192" w:rsidRPr="00527FA6">
        <w:rPr>
          <w:szCs w:val="28"/>
          <w:highlight w:val="green"/>
        </w:rPr>
        <w:t>Требования</w:t>
      </w:r>
      <w:r w:rsidR="008D4D39" w:rsidRPr="00527FA6">
        <w:rPr>
          <w:szCs w:val="28"/>
          <w:highlight w:val="green"/>
        </w:rPr>
        <w:t xml:space="preserve"> </w:t>
      </w:r>
      <w:r w:rsidR="003B4192" w:rsidRPr="00527FA6">
        <w:rPr>
          <w:szCs w:val="28"/>
          <w:highlight w:val="green"/>
        </w:rPr>
        <w:t>к</w:t>
      </w:r>
      <w:r w:rsidR="008D4D39" w:rsidRPr="00527FA6">
        <w:rPr>
          <w:szCs w:val="28"/>
          <w:highlight w:val="green"/>
        </w:rPr>
        <w:t xml:space="preserve"> </w:t>
      </w:r>
      <w:r w:rsidR="00527693" w:rsidRPr="00527FA6">
        <w:rPr>
          <w:szCs w:val="28"/>
          <w:highlight w:val="green"/>
        </w:rPr>
        <w:t>проектировани</w:t>
      </w:r>
      <w:r w:rsidR="003B4192" w:rsidRPr="00527FA6">
        <w:rPr>
          <w:szCs w:val="28"/>
          <w:highlight w:val="green"/>
        </w:rPr>
        <w:t>ю</w:t>
      </w:r>
      <w:r w:rsidR="008D4D39" w:rsidRPr="00527FA6">
        <w:rPr>
          <w:szCs w:val="28"/>
          <w:highlight w:val="green"/>
        </w:rPr>
        <w:t xml:space="preserve"> </w:t>
      </w:r>
      <w:r w:rsidR="00527693" w:rsidRPr="00527FA6">
        <w:rPr>
          <w:szCs w:val="28"/>
          <w:highlight w:val="green"/>
        </w:rPr>
        <w:t>котельных</w:t>
      </w:r>
      <w:r w:rsidR="008D4D39" w:rsidRPr="00527FA6">
        <w:rPr>
          <w:szCs w:val="28"/>
          <w:highlight w:val="green"/>
        </w:rPr>
        <w:t xml:space="preserve"> </w:t>
      </w:r>
      <w:r w:rsidR="00527693" w:rsidRPr="00527FA6">
        <w:rPr>
          <w:szCs w:val="28"/>
          <w:highlight w:val="green"/>
        </w:rPr>
        <w:t>с</w:t>
      </w:r>
      <w:r w:rsidR="008D4D39" w:rsidRPr="00527FA6">
        <w:rPr>
          <w:szCs w:val="28"/>
          <w:highlight w:val="green"/>
        </w:rPr>
        <w:t xml:space="preserve"> </w:t>
      </w:r>
      <w:r w:rsidR="00527693" w:rsidRPr="00527FA6">
        <w:rPr>
          <w:szCs w:val="28"/>
          <w:highlight w:val="green"/>
        </w:rPr>
        <w:t>паровыми</w:t>
      </w:r>
      <w:r w:rsidR="008D4D39" w:rsidRPr="00527FA6">
        <w:rPr>
          <w:szCs w:val="28"/>
          <w:highlight w:val="green"/>
        </w:rPr>
        <w:t xml:space="preserve"> </w:t>
      </w:r>
      <w:r w:rsidR="00527693" w:rsidRPr="00527FA6">
        <w:rPr>
          <w:szCs w:val="28"/>
          <w:highlight w:val="green"/>
        </w:rPr>
        <w:t>и</w:t>
      </w:r>
      <w:r w:rsidR="008D4D39" w:rsidRPr="00527FA6">
        <w:rPr>
          <w:szCs w:val="28"/>
          <w:highlight w:val="green"/>
        </w:rPr>
        <w:t xml:space="preserve"> </w:t>
      </w:r>
      <w:r w:rsidR="00527693" w:rsidRPr="00527FA6">
        <w:rPr>
          <w:szCs w:val="28"/>
          <w:highlight w:val="green"/>
        </w:rPr>
        <w:t>водогрейными</w:t>
      </w:r>
      <w:r w:rsidR="008D4D39" w:rsidRPr="00527FA6">
        <w:rPr>
          <w:szCs w:val="28"/>
          <w:highlight w:val="green"/>
        </w:rPr>
        <w:t xml:space="preserve"> </w:t>
      </w:r>
      <w:r w:rsidR="00527693" w:rsidRPr="00527FA6">
        <w:rPr>
          <w:szCs w:val="28"/>
          <w:highlight w:val="green"/>
        </w:rPr>
        <w:t>котлами</w:t>
      </w:r>
      <w:r w:rsidR="008D4D39" w:rsidRPr="00527FA6">
        <w:rPr>
          <w:szCs w:val="28"/>
          <w:highlight w:val="green"/>
        </w:rPr>
        <w:t xml:space="preserve"> </w:t>
      </w:r>
      <w:r w:rsidR="00527693" w:rsidRPr="00527FA6">
        <w:rPr>
          <w:szCs w:val="28"/>
          <w:highlight w:val="green"/>
        </w:rPr>
        <w:t>с</w:t>
      </w:r>
      <w:r w:rsidR="008D4D39" w:rsidRPr="00527FA6">
        <w:rPr>
          <w:szCs w:val="28"/>
          <w:highlight w:val="green"/>
        </w:rPr>
        <w:t xml:space="preserve"> </w:t>
      </w:r>
      <w:r w:rsidR="00527693" w:rsidRPr="00527FA6">
        <w:rPr>
          <w:szCs w:val="28"/>
          <w:highlight w:val="green"/>
        </w:rPr>
        <w:t>давлением</w:t>
      </w:r>
      <w:r w:rsidR="008D4D39" w:rsidRPr="00527FA6">
        <w:rPr>
          <w:szCs w:val="28"/>
          <w:highlight w:val="green"/>
        </w:rPr>
        <w:t xml:space="preserve"> </w:t>
      </w:r>
      <w:r w:rsidR="00527693" w:rsidRPr="00527FA6">
        <w:rPr>
          <w:szCs w:val="28"/>
          <w:highlight w:val="green"/>
        </w:rPr>
        <w:t>пара</w:t>
      </w:r>
      <w:r w:rsidR="008D4D39" w:rsidRPr="00527FA6">
        <w:rPr>
          <w:szCs w:val="28"/>
          <w:highlight w:val="green"/>
        </w:rPr>
        <w:t xml:space="preserve"> </w:t>
      </w:r>
      <w:r w:rsidR="003B4192" w:rsidRPr="00527FA6">
        <w:rPr>
          <w:szCs w:val="28"/>
          <w:highlight w:val="green"/>
        </w:rPr>
        <w:t>свыше</w:t>
      </w:r>
      <w:r w:rsidR="008D4D39" w:rsidRPr="00527FA6">
        <w:rPr>
          <w:szCs w:val="28"/>
          <w:highlight w:val="green"/>
        </w:rPr>
        <w:t xml:space="preserve"> </w:t>
      </w:r>
      <w:r w:rsidR="00DB427C" w:rsidRPr="00527FA6">
        <w:rPr>
          <w:szCs w:val="28"/>
          <w:highlight w:val="green"/>
        </w:rPr>
        <w:t>0,07</w:t>
      </w:r>
      <w:r w:rsidR="008D4D39" w:rsidRPr="00527FA6">
        <w:rPr>
          <w:szCs w:val="28"/>
          <w:highlight w:val="green"/>
        </w:rPr>
        <w:t xml:space="preserve"> </w:t>
      </w:r>
      <w:r w:rsidR="00527693" w:rsidRPr="00527FA6">
        <w:rPr>
          <w:szCs w:val="28"/>
          <w:highlight w:val="green"/>
        </w:rPr>
        <w:t>МПа</w:t>
      </w:r>
      <w:r w:rsidR="008D4D39" w:rsidRPr="00527FA6">
        <w:rPr>
          <w:szCs w:val="28"/>
          <w:highlight w:val="green"/>
        </w:rPr>
        <w:t xml:space="preserve"> </w:t>
      </w:r>
      <w:r w:rsidR="00527693" w:rsidRPr="00527FA6">
        <w:rPr>
          <w:szCs w:val="28"/>
          <w:highlight w:val="green"/>
        </w:rPr>
        <w:t>и</w:t>
      </w:r>
      <w:r w:rsidR="008D4D39" w:rsidRPr="00527FA6">
        <w:rPr>
          <w:szCs w:val="28"/>
          <w:highlight w:val="green"/>
        </w:rPr>
        <w:t xml:space="preserve"> </w:t>
      </w:r>
      <w:r w:rsidR="00527693" w:rsidRPr="00527FA6">
        <w:rPr>
          <w:szCs w:val="28"/>
          <w:highlight w:val="green"/>
        </w:rPr>
        <w:t>с</w:t>
      </w:r>
      <w:r w:rsidR="008D4D39" w:rsidRPr="00527FA6">
        <w:rPr>
          <w:szCs w:val="28"/>
          <w:highlight w:val="green"/>
        </w:rPr>
        <w:t xml:space="preserve"> </w:t>
      </w:r>
      <w:r w:rsidR="00527693" w:rsidRPr="00527FA6">
        <w:rPr>
          <w:szCs w:val="28"/>
          <w:highlight w:val="green"/>
        </w:rPr>
        <w:t>температурой</w:t>
      </w:r>
      <w:r w:rsidR="008D4D39" w:rsidRPr="00527FA6">
        <w:rPr>
          <w:szCs w:val="28"/>
          <w:highlight w:val="green"/>
        </w:rPr>
        <w:t xml:space="preserve"> </w:t>
      </w:r>
      <w:r w:rsidR="00527693" w:rsidRPr="00527FA6">
        <w:rPr>
          <w:szCs w:val="28"/>
          <w:highlight w:val="green"/>
        </w:rPr>
        <w:t>воды</w:t>
      </w:r>
      <w:r w:rsidR="008D4D39" w:rsidRPr="00527FA6">
        <w:rPr>
          <w:szCs w:val="28"/>
          <w:highlight w:val="green"/>
        </w:rPr>
        <w:t xml:space="preserve"> </w:t>
      </w:r>
      <w:r w:rsidR="003B4192" w:rsidRPr="00527FA6">
        <w:rPr>
          <w:szCs w:val="28"/>
          <w:highlight w:val="green"/>
        </w:rPr>
        <w:t>выше</w:t>
      </w:r>
      <w:r w:rsidR="008D4D39" w:rsidRPr="00527FA6">
        <w:rPr>
          <w:szCs w:val="28"/>
          <w:highlight w:val="green"/>
        </w:rPr>
        <w:t xml:space="preserve"> </w:t>
      </w:r>
      <w:r w:rsidR="00831811" w:rsidRPr="00527FA6">
        <w:rPr>
          <w:szCs w:val="28"/>
          <w:highlight w:val="green"/>
        </w:rPr>
        <w:t>1</w:t>
      </w:r>
      <w:r w:rsidR="00FA5CA4" w:rsidRPr="00527FA6">
        <w:rPr>
          <w:szCs w:val="28"/>
          <w:highlight w:val="green"/>
        </w:rPr>
        <w:t>15</w:t>
      </w:r>
      <w:r w:rsidR="008D4D39" w:rsidRPr="00527FA6">
        <w:rPr>
          <w:szCs w:val="28"/>
          <w:highlight w:val="green"/>
        </w:rPr>
        <w:t xml:space="preserve"> </w:t>
      </w:r>
      <w:r w:rsidR="003B4192" w:rsidRPr="00527FA6">
        <w:rPr>
          <w:szCs w:val="28"/>
          <w:highlight w:val="green"/>
        </w:rPr>
        <w:t>°C</w:t>
      </w:r>
      <w:r w:rsidR="008D4D39" w:rsidRPr="00527FA6">
        <w:rPr>
          <w:szCs w:val="28"/>
          <w:highlight w:val="green"/>
        </w:rPr>
        <w:t xml:space="preserve"> </w:t>
      </w:r>
      <w:r w:rsidR="003B4192" w:rsidRPr="00527FA6">
        <w:rPr>
          <w:szCs w:val="28"/>
          <w:highlight w:val="green"/>
        </w:rPr>
        <w:t>приведены</w:t>
      </w:r>
      <w:r w:rsidR="008D4D39" w:rsidRPr="00527FA6">
        <w:rPr>
          <w:szCs w:val="28"/>
          <w:highlight w:val="green"/>
        </w:rPr>
        <w:t xml:space="preserve"> </w:t>
      </w:r>
      <w:r w:rsidR="003B4192" w:rsidRPr="00527FA6">
        <w:rPr>
          <w:szCs w:val="28"/>
          <w:highlight w:val="green"/>
        </w:rPr>
        <w:t>в</w:t>
      </w:r>
      <w:r w:rsidR="008D4D39" w:rsidRPr="00527FA6">
        <w:rPr>
          <w:szCs w:val="28"/>
          <w:highlight w:val="green"/>
        </w:rPr>
        <w:t xml:space="preserve"> </w:t>
      </w:r>
      <w:r w:rsidR="009B56CD" w:rsidRPr="00527FA6">
        <w:rPr>
          <w:szCs w:val="28"/>
          <w:highlight w:val="green"/>
        </w:rPr>
        <w:t>[15].</w:t>
      </w:r>
    </w:p>
    <w:p w14:paraId="53DE10A9" w14:textId="5A8B1B96" w:rsidR="004064B0" w:rsidRPr="004064B0" w:rsidRDefault="004064B0" w:rsidP="004064B0">
      <w:pPr>
        <w:pStyle w:val="ad"/>
        <w:ind w:firstLine="567"/>
        <w:rPr>
          <w:szCs w:val="28"/>
        </w:rPr>
      </w:pPr>
      <w:r w:rsidRPr="004064B0">
        <w:rPr>
          <w:szCs w:val="28"/>
        </w:rPr>
        <w:t>4.4</w:t>
      </w:r>
      <w:r w:rsidR="008D4D39">
        <w:rPr>
          <w:szCs w:val="28"/>
        </w:rPr>
        <w:t xml:space="preserve"> </w:t>
      </w:r>
      <w:r w:rsidRPr="004064B0">
        <w:rPr>
          <w:szCs w:val="28"/>
        </w:rPr>
        <w:t>Проектирование</w:t>
      </w:r>
      <w:r w:rsidR="008D4D39">
        <w:rPr>
          <w:szCs w:val="28"/>
        </w:rPr>
        <w:t xml:space="preserve"> </w:t>
      </w:r>
      <w:r w:rsidRPr="004064B0">
        <w:rPr>
          <w:szCs w:val="28"/>
        </w:rPr>
        <w:t>новых</w:t>
      </w:r>
      <w:r w:rsidR="008D4D39">
        <w:rPr>
          <w:szCs w:val="28"/>
        </w:rPr>
        <w:t xml:space="preserve"> </w:t>
      </w:r>
      <w:r w:rsidRPr="004064B0">
        <w:rPr>
          <w:szCs w:val="28"/>
        </w:rPr>
        <w:t>и</w:t>
      </w:r>
      <w:r w:rsidR="008D4D39">
        <w:rPr>
          <w:szCs w:val="28"/>
        </w:rPr>
        <w:t xml:space="preserve"> </w:t>
      </w:r>
      <w:r w:rsidRPr="004064B0">
        <w:rPr>
          <w:szCs w:val="28"/>
        </w:rPr>
        <w:t>реконструируемых</w:t>
      </w:r>
      <w:r w:rsidR="008D4D39">
        <w:rPr>
          <w:szCs w:val="28"/>
        </w:rPr>
        <w:t xml:space="preserve"> </w:t>
      </w:r>
      <w:r w:rsidRPr="004064B0">
        <w:rPr>
          <w:szCs w:val="28"/>
        </w:rPr>
        <w:t>котельных</w:t>
      </w:r>
      <w:r w:rsidR="008D4D39">
        <w:rPr>
          <w:szCs w:val="28"/>
        </w:rPr>
        <w:t xml:space="preserve"> </w:t>
      </w:r>
      <w:r w:rsidRPr="004064B0">
        <w:rPr>
          <w:szCs w:val="28"/>
        </w:rPr>
        <w:t>необходимо</w:t>
      </w:r>
      <w:r w:rsidR="008D4D39">
        <w:rPr>
          <w:szCs w:val="28"/>
        </w:rPr>
        <w:t xml:space="preserve"> </w:t>
      </w:r>
      <w:r w:rsidRPr="004064B0">
        <w:rPr>
          <w:szCs w:val="28"/>
        </w:rPr>
        <w:t>осуществлять</w:t>
      </w:r>
      <w:r w:rsidR="008D4D39">
        <w:rPr>
          <w:szCs w:val="28"/>
        </w:rPr>
        <w:t xml:space="preserve"> </w:t>
      </w:r>
      <w:r w:rsidRPr="004064B0">
        <w:rPr>
          <w:szCs w:val="28"/>
        </w:rPr>
        <w:t>в</w:t>
      </w:r>
      <w:r w:rsidR="008D4D39">
        <w:rPr>
          <w:szCs w:val="28"/>
        </w:rPr>
        <w:t xml:space="preserve"> </w:t>
      </w:r>
      <w:r w:rsidRPr="004064B0">
        <w:rPr>
          <w:szCs w:val="28"/>
        </w:rPr>
        <w:t>соответствии</w:t>
      </w:r>
      <w:r w:rsidR="008D4D39">
        <w:rPr>
          <w:szCs w:val="28"/>
        </w:rPr>
        <w:t xml:space="preserve"> </w:t>
      </w:r>
      <w:r w:rsidRPr="004064B0">
        <w:rPr>
          <w:szCs w:val="28"/>
        </w:rPr>
        <w:t>с</w:t>
      </w:r>
      <w:r w:rsidR="008D4D39">
        <w:rPr>
          <w:szCs w:val="28"/>
        </w:rPr>
        <w:t xml:space="preserve"> </w:t>
      </w:r>
      <w:r w:rsidRPr="004064B0">
        <w:rPr>
          <w:szCs w:val="28"/>
        </w:rPr>
        <w:t>[8]</w:t>
      </w:r>
      <w:r w:rsidR="008D4D39">
        <w:rPr>
          <w:szCs w:val="28"/>
        </w:rPr>
        <w:t xml:space="preserve"> </w:t>
      </w:r>
      <w:r w:rsidRPr="004064B0">
        <w:rPr>
          <w:szCs w:val="28"/>
        </w:rPr>
        <w:t>на</w:t>
      </w:r>
      <w:r w:rsidR="008D4D39">
        <w:rPr>
          <w:szCs w:val="28"/>
        </w:rPr>
        <w:t xml:space="preserve"> </w:t>
      </w:r>
      <w:r w:rsidRPr="004064B0">
        <w:rPr>
          <w:szCs w:val="28"/>
        </w:rPr>
        <w:t>основании</w:t>
      </w:r>
      <w:r w:rsidR="008D4D39">
        <w:rPr>
          <w:szCs w:val="28"/>
        </w:rPr>
        <w:t xml:space="preserve"> </w:t>
      </w:r>
      <w:r w:rsidRPr="004064B0">
        <w:rPr>
          <w:szCs w:val="28"/>
        </w:rPr>
        <w:t>технического</w:t>
      </w:r>
      <w:r w:rsidR="008D4D39">
        <w:rPr>
          <w:szCs w:val="28"/>
        </w:rPr>
        <w:t xml:space="preserve"> </w:t>
      </w:r>
      <w:r w:rsidRPr="004064B0">
        <w:rPr>
          <w:szCs w:val="28"/>
        </w:rPr>
        <w:t>задания.</w:t>
      </w:r>
    </w:p>
    <w:p w14:paraId="0932094D" w14:textId="7262F77D" w:rsidR="004064B0" w:rsidRPr="004064B0" w:rsidRDefault="004064B0" w:rsidP="004064B0">
      <w:pPr>
        <w:pStyle w:val="ad"/>
        <w:ind w:firstLine="567"/>
        <w:rPr>
          <w:szCs w:val="28"/>
        </w:rPr>
      </w:pPr>
      <w:r w:rsidRPr="004064B0">
        <w:rPr>
          <w:szCs w:val="28"/>
        </w:rPr>
        <w:t>4.5</w:t>
      </w:r>
      <w:r w:rsidR="008D4D39">
        <w:rPr>
          <w:szCs w:val="28"/>
        </w:rPr>
        <w:t xml:space="preserve"> </w:t>
      </w:r>
      <w:r w:rsidRPr="004064B0">
        <w:rPr>
          <w:szCs w:val="28"/>
        </w:rPr>
        <w:t>Вид</w:t>
      </w:r>
      <w:r w:rsidR="008D4D39">
        <w:rPr>
          <w:szCs w:val="28"/>
        </w:rPr>
        <w:t xml:space="preserve"> </w:t>
      </w:r>
      <w:r w:rsidRPr="004064B0">
        <w:rPr>
          <w:szCs w:val="28"/>
        </w:rPr>
        <w:t>топлива</w:t>
      </w:r>
      <w:r w:rsidR="008D4D39">
        <w:rPr>
          <w:szCs w:val="28"/>
        </w:rPr>
        <w:t xml:space="preserve"> </w:t>
      </w:r>
      <w:r w:rsidRPr="004064B0">
        <w:rPr>
          <w:szCs w:val="28"/>
        </w:rPr>
        <w:t>и</w:t>
      </w:r>
      <w:r w:rsidR="008D4D39">
        <w:rPr>
          <w:szCs w:val="28"/>
        </w:rPr>
        <w:t xml:space="preserve"> </w:t>
      </w:r>
      <w:r w:rsidRPr="004064B0">
        <w:rPr>
          <w:szCs w:val="28"/>
        </w:rPr>
        <w:t>его</w:t>
      </w:r>
      <w:r w:rsidR="008D4D39">
        <w:rPr>
          <w:szCs w:val="28"/>
        </w:rPr>
        <w:t xml:space="preserve"> </w:t>
      </w:r>
      <w:r w:rsidRPr="004064B0">
        <w:rPr>
          <w:szCs w:val="28"/>
        </w:rPr>
        <w:t>классификация</w:t>
      </w:r>
      <w:r w:rsidR="008D4D39">
        <w:rPr>
          <w:szCs w:val="28"/>
        </w:rPr>
        <w:t xml:space="preserve"> </w:t>
      </w:r>
      <w:r w:rsidRPr="004064B0">
        <w:rPr>
          <w:szCs w:val="28"/>
        </w:rPr>
        <w:t>–</w:t>
      </w:r>
      <w:r w:rsidR="008D4D39">
        <w:rPr>
          <w:szCs w:val="28"/>
        </w:rPr>
        <w:t xml:space="preserve"> </w:t>
      </w:r>
      <w:r w:rsidRPr="004064B0">
        <w:rPr>
          <w:szCs w:val="28"/>
        </w:rPr>
        <w:t>основное,</w:t>
      </w:r>
      <w:r w:rsidR="008D4D39">
        <w:rPr>
          <w:szCs w:val="28"/>
        </w:rPr>
        <w:t xml:space="preserve"> </w:t>
      </w:r>
      <w:r w:rsidRPr="004064B0">
        <w:rPr>
          <w:szCs w:val="28"/>
        </w:rPr>
        <w:t>резервное</w:t>
      </w:r>
      <w:r w:rsidR="008D4D39">
        <w:rPr>
          <w:szCs w:val="28"/>
        </w:rPr>
        <w:t xml:space="preserve"> </w:t>
      </w:r>
      <w:r w:rsidRPr="004064B0">
        <w:rPr>
          <w:szCs w:val="28"/>
        </w:rPr>
        <w:t>или</w:t>
      </w:r>
      <w:r w:rsidR="008D4D39">
        <w:rPr>
          <w:szCs w:val="28"/>
        </w:rPr>
        <w:t xml:space="preserve"> </w:t>
      </w:r>
      <w:r w:rsidRPr="004064B0">
        <w:rPr>
          <w:szCs w:val="28"/>
        </w:rPr>
        <w:t>аварийное</w:t>
      </w:r>
      <w:r w:rsidR="008D4D39">
        <w:rPr>
          <w:szCs w:val="28"/>
        </w:rPr>
        <w:t xml:space="preserve"> </w:t>
      </w:r>
      <w:r w:rsidRPr="004064B0">
        <w:rPr>
          <w:szCs w:val="28"/>
        </w:rPr>
        <w:t>(при</w:t>
      </w:r>
      <w:r w:rsidR="008D4D39">
        <w:rPr>
          <w:szCs w:val="28"/>
        </w:rPr>
        <w:t xml:space="preserve"> </w:t>
      </w:r>
      <w:r w:rsidRPr="004064B0">
        <w:rPr>
          <w:szCs w:val="28"/>
        </w:rPr>
        <w:t>необходимости)</w:t>
      </w:r>
      <w:r w:rsidR="008D4D39">
        <w:rPr>
          <w:szCs w:val="28"/>
        </w:rPr>
        <w:t xml:space="preserve"> </w:t>
      </w:r>
      <w:r w:rsidRPr="004064B0">
        <w:rPr>
          <w:szCs w:val="28"/>
        </w:rPr>
        <w:t>определяются</w:t>
      </w:r>
      <w:r w:rsidR="008D4D39">
        <w:rPr>
          <w:szCs w:val="28"/>
        </w:rPr>
        <w:t xml:space="preserve"> </w:t>
      </w:r>
      <w:r w:rsidRPr="004064B0">
        <w:rPr>
          <w:szCs w:val="28"/>
        </w:rPr>
        <w:t>техническим</w:t>
      </w:r>
      <w:r w:rsidR="008D4D39">
        <w:rPr>
          <w:szCs w:val="28"/>
        </w:rPr>
        <w:t xml:space="preserve"> </w:t>
      </w:r>
      <w:r w:rsidRPr="004064B0">
        <w:rPr>
          <w:szCs w:val="28"/>
        </w:rPr>
        <w:t>заданием</w:t>
      </w:r>
      <w:r w:rsidR="008D4D39">
        <w:rPr>
          <w:szCs w:val="28"/>
        </w:rPr>
        <w:t xml:space="preserve"> </w:t>
      </w:r>
      <w:r w:rsidRPr="004064B0">
        <w:rPr>
          <w:szCs w:val="28"/>
        </w:rPr>
        <w:t>в</w:t>
      </w:r>
      <w:r w:rsidR="008D4D39">
        <w:rPr>
          <w:szCs w:val="28"/>
        </w:rPr>
        <w:t xml:space="preserve"> </w:t>
      </w:r>
      <w:r w:rsidRPr="004064B0">
        <w:rPr>
          <w:szCs w:val="28"/>
        </w:rPr>
        <w:t>зависимости</w:t>
      </w:r>
      <w:r w:rsidR="008D4D39">
        <w:rPr>
          <w:szCs w:val="28"/>
        </w:rPr>
        <w:t xml:space="preserve"> </w:t>
      </w:r>
      <w:r w:rsidRPr="004064B0">
        <w:rPr>
          <w:szCs w:val="28"/>
        </w:rPr>
        <w:t>от</w:t>
      </w:r>
      <w:r w:rsidR="008D4D39">
        <w:rPr>
          <w:szCs w:val="28"/>
        </w:rPr>
        <w:t xml:space="preserve"> </w:t>
      </w:r>
      <w:r w:rsidRPr="004064B0">
        <w:rPr>
          <w:szCs w:val="28"/>
        </w:rPr>
        <w:t>категории</w:t>
      </w:r>
      <w:r w:rsidR="008D4D39">
        <w:rPr>
          <w:szCs w:val="28"/>
        </w:rPr>
        <w:t xml:space="preserve"> </w:t>
      </w:r>
      <w:r w:rsidRPr="004064B0">
        <w:rPr>
          <w:szCs w:val="28"/>
        </w:rPr>
        <w:t>надежности</w:t>
      </w:r>
      <w:r w:rsidR="008D4D39">
        <w:rPr>
          <w:szCs w:val="28"/>
        </w:rPr>
        <w:t xml:space="preserve"> </w:t>
      </w:r>
      <w:r w:rsidRPr="004064B0">
        <w:rPr>
          <w:szCs w:val="28"/>
        </w:rPr>
        <w:t>источника</w:t>
      </w:r>
      <w:r w:rsidR="008D4D39">
        <w:rPr>
          <w:szCs w:val="28"/>
        </w:rPr>
        <w:t xml:space="preserve"> </w:t>
      </w:r>
      <w:r w:rsidRPr="004064B0">
        <w:rPr>
          <w:szCs w:val="28"/>
        </w:rPr>
        <w:t>тепла</w:t>
      </w:r>
      <w:r w:rsidR="008D4D39">
        <w:rPr>
          <w:szCs w:val="28"/>
        </w:rPr>
        <w:t xml:space="preserve"> </w:t>
      </w:r>
      <w:r w:rsidRPr="004064B0">
        <w:rPr>
          <w:szCs w:val="28"/>
        </w:rPr>
        <w:t>по</w:t>
      </w:r>
      <w:r w:rsidR="008D4D39">
        <w:rPr>
          <w:szCs w:val="28"/>
        </w:rPr>
        <w:t xml:space="preserve"> </w:t>
      </w:r>
      <w:r w:rsidRPr="004064B0">
        <w:rPr>
          <w:szCs w:val="28"/>
        </w:rPr>
        <w:t>теплоснабжению.</w:t>
      </w:r>
    </w:p>
    <w:p w14:paraId="311F3EFE" w14:textId="486987B9" w:rsidR="002F7F95" w:rsidRPr="00D13597" w:rsidRDefault="004064B0" w:rsidP="004064B0">
      <w:pPr>
        <w:pStyle w:val="ad"/>
        <w:ind w:firstLine="567"/>
        <w:rPr>
          <w:szCs w:val="28"/>
        </w:rPr>
      </w:pPr>
      <w:r w:rsidRPr="004064B0">
        <w:rPr>
          <w:szCs w:val="28"/>
        </w:rPr>
        <w:t>При</w:t>
      </w:r>
      <w:r w:rsidR="008D4D39">
        <w:rPr>
          <w:szCs w:val="28"/>
        </w:rPr>
        <w:t xml:space="preserve"> </w:t>
      </w:r>
      <w:r w:rsidRPr="004064B0">
        <w:rPr>
          <w:szCs w:val="28"/>
        </w:rPr>
        <w:t>выборе</w:t>
      </w:r>
      <w:r w:rsidR="008D4D39">
        <w:rPr>
          <w:szCs w:val="28"/>
        </w:rPr>
        <w:t xml:space="preserve"> </w:t>
      </w:r>
      <w:r w:rsidRPr="004064B0">
        <w:rPr>
          <w:szCs w:val="28"/>
        </w:rPr>
        <w:t>типа</w:t>
      </w:r>
      <w:r w:rsidR="008D4D39">
        <w:rPr>
          <w:szCs w:val="28"/>
        </w:rPr>
        <w:t xml:space="preserve"> </w:t>
      </w:r>
      <w:r w:rsidRPr="004064B0">
        <w:rPr>
          <w:szCs w:val="28"/>
        </w:rPr>
        <w:t>топлива</w:t>
      </w:r>
      <w:r w:rsidR="008D4D39">
        <w:rPr>
          <w:szCs w:val="28"/>
        </w:rPr>
        <w:t xml:space="preserve"> </w:t>
      </w:r>
      <w:r w:rsidRPr="004064B0">
        <w:rPr>
          <w:szCs w:val="28"/>
        </w:rPr>
        <w:t>должны</w:t>
      </w:r>
      <w:r w:rsidR="008D4D39">
        <w:rPr>
          <w:szCs w:val="28"/>
        </w:rPr>
        <w:t xml:space="preserve"> </w:t>
      </w:r>
      <w:r w:rsidRPr="004064B0">
        <w:rPr>
          <w:szCs w:val="28"/>
        </w:rPr>
        <w:t>быть</w:t>
      </w:r>
      <w:r w:rsidR="008D4D39">
        <w:rPr>
          <w:szCs w:val="28"/>
        </w:rPr>
        <w:t xml:space="preserve"> </w:t>
      </w:r>
      <w:r w:rsidRPr="004064B0">
        <w:rPr>
          <w:szCs w:val="28"/>
        </w:rPr>
        <w:t>обеспечены</w:t>
      </w:r>
      <w:r w:rsidR="008D4D39">
        <w:rPr>
          <w:szCs w:val="28"/>
        </w:rPr>
        <w:t xml:space="preserve"> </w:t>
      </w:r>
      <w:r w:rsidRPr="004064B0">
        <w:rPr>
          <w:szCs w:val="28"/>
        </w:rPr>
        <w:t>мероприятия</w:t>
      </w:r>
      <w:r w:rsidR="008D4D39">
        <w:rPr>
          <w:szCs w:val="28"/>
        </w:rPr>
        <w:t xml:space="preserve"> </w:t>
      </w:r>
      <w:r w:rsidRPr="004064B0">
        <w:rPr>
          <w:szCs w:val="28"/>
        </w:rPr>
        <w:t>в</w:t>
      </w:r>
      <w:r w:rsidR="008D4D39">
        <w:rPr>
          <w:szCs w:val="28"/>
        </w:rPr>
        <w:t xml:space="preserve"> </w:t>
      </w:r>
      <w:r w:rsidRPr="004064B0">
        <w:rPr>
          <w:szCs w:val="28"/>
        </w:rPr>
        <w:t>соответствии</w:t>
      </w:r>
      <w:r w:rsidR="008D4D39">
        <w:rPr>
          <w:szCs w:val="28"/>
        </w:rPr>
        <w:t xml:space="preserve"> </w:t>
      </w:r>
      <w:r w:rsidRPr="004064B0">
        <w:rPr>
          <w:szCs w:val="28"/>
        </w:rPr>
        <w:t>с</w:t>
      </w:r>
      <w:r w:rsidR="008D4D39">
        <w:rPr>
          <w:szCs w:val="28"/>
        </w:rPr>
        <w:t xml:space="preserve"> </w:t>
      </w:r>
      <w:r w:rsidRPr="004064B0">
        <w:rPr>
          <w:szCs w:val="28"/>
        </w:rPr>
        <w:t>[1],</w:t>
      </w:r>
      <w:r w:rsidR="008D4D39">
        <w:rPr>
          <w:szCs w:val="28"/>
        </w:rPr>
        <w:t xml:space="preserve"> </w:t>
      </w:r>
      <w:r w:rsidRPr="004064B0">
        <w:rPr>
          <w:szCs w:val="28"/>
        </w:rPr>
        <w:t>[2].</w:t>
      </w:r>
      <w:r w:rsidR="008D4D39">
        <w:rPr>
          <w:szCs w:val="28"/>
        </w:rPr>
        <w:t xml:space="preserve"> </w:t>
      </w:r>
      <w:r w:rsidRPr="004064B0">
        <w:rPr>
          <w:szCs w:val="28"/>
        </w:rPr>
        <w:t>При</w:t>
      </w:r>
      <w:r w:rsidR="008D4D39">
        <w:rPr>
          <w:szCs w:val="28"/>
        </w:rPr>
        <w:t xml:space="preserve"> </w:t>
      </w:r>
      <w:r w:rsidRPr="004064B0">
        <w:rPr>
          <w:szCs w:val="28"/>
        </w:rPr>
        <w:t>использовании</w:t>
      </w:r>
      <w:r w:rsidR="008D4D39">
        <w:rPr>
          <w:szCs w:val="28"/>
        </w:rPr>
        <w:t xml:space="preserve"> </w:t>
      </w:r>
      <w:r w:rsidRPr="004064B0">
        <w:rPr>
          <w:szCs w:val="28"/>
        </w:rPr>
        <w:t>газообразного</w:t>
      </w:r>
      <w:r w:rsidR="008D4D39">
        <w:rPr>
          <w:szCs w:val="28"/>
        </w:rPr>
        <w:t xml:space="preserve"> </w:t>
      </w:r>
      <w:r w:rsidRPr="004064B0">
        <w:rPr>
          <w:szCs w:val="28"/>
        </w:rPr>
        <w:t>топлива</w:t>
      </w:r>
      <w:r w:rsidR="008D4D39">
        <w:rPr>
          <w:szCs w:val="28"/>
        </w:rPr>
        <w:t xml:space="preserve"> </w:t>
      </w:r>
      <w:r w:rsidRPr="004064B0">
        <w:rPr>
          <w:szCs w:val="28"/>
        </w:rPr>
        <w:t>следует</w:t>
      </w:r>
      <w:r w:rsidR="008D4D39">
        <w:rPr>
          <w:szCs w:val="28"/>
        </w:rPr>
        <w:t xml:space="preserve"> </w:t>
      </w:r>
      <w:r w:rsidRPr="004064B0">
        <w:rPr>
          <w:szCs w:val="28"/>
        </w:rPr>
        <w:t>руководствоваться</w:t>
      </w:r>
      <w:r w:rsidR="008D4D39">
        <w:rPr>
          <w:szCs w:val="28"/>
        </w:rPr>
        <w:t xml:space="preserve"> </w:t>
      </w:r>
      <w:r w:rsidRPr="004064B0">
        <w:rPr>
          <w:szCs w:val="28"/>
        </w:rPr>
        <w:t>[16].</w:t>
      </w:r>
    </w:p>
    <w:p w14:paraId="16C052F8" w14:textId="51C11E5D" w:rsidR="002D76C2" w:rsidRPr="00D13597" w:rsidRDefault="002F7F95" w:rsidP="006404BB">
      <w:pPr>
        <w:pStyle w:val="ad"/>
        <w:ind w:firstLine="567"/>
        <w:rPr>
          <w:szCs w:val="28"/>
        </w:rPr>
      </w:pPr>
      <w:r w:rsidRPr="00D13597">
        <w:rPr>
          <w:szCs w:val="28"/>
        </w:rPr>
        <w:t>4.6</w:t>
      </w:r>
      <w:r w:rsidR="008D4D39">
        <w:rPr>
          <w:szCs w:val="28"/>
        </w:rPr>
        <w:t xml:space="preserve"> </w:t>
      </w:r>
      <w:r w:rsidR="002D76C2" w:rsidRPr="00D13597">
        <w:rPr>
          <w:szCs w:val="28"/>
        </w:rPr>
        <w:t>Котельные</w:t>
      </w:r>
      <w:r w:rsidR="008D4D39">
        <w:rPr>
          <w:szCs w:val="28"/>
        </w:rPr>
        <w:t xml:space="preserve"> </w:t>
      </w:r>
      <w:r w:rsidR="002D76C2" w:rsidRPr="00D13597">
        <w:rPr>
          <w:szCs w:val="28"/>
        </w:rPr>
        <w:t>по</w:t>
      </w:r>
      <w:r w:rsidR="008D4D39">
        <w:rPr>
          <w:szCs w:val="28"/>
        </w:rPr>
        <w:t xml:space="preserve"> </w:t>
      </w:r>
      <w:r w:rsidR="002D76C2" w:rsidRPr="00D13597">
        <w:rPr>
          <w:szCs w:val="28"/>
        </w:rPr>
        <w:t>целевому</w:t>
      </w:r>
      <w:r w:rsidR="008D4D39">
        <w:rPr>
          <w:szCs w:val="28"/>
        </w:rPr>
        <w:t xml:space="preserve"> </w:t>
      </w:r>
      <w:r w:rsidR="002D76C2" w:rsidRPr="00D13597">
        <w:rPr>
          <w:szCs w:val="28"/>
        </w:rPr>
        <w:t>назначению</w:t>
      </w:r>
      <w:r w:rsidR="008D4D39">
        <w:rPr>
          <w:szCs w:val="28"/>
        </w:rPr>
        <w:t xml:space="preserve"> </w:t>
      </w:r>
      <w:r w:rsidR="002D76C2" w:rsidRPr="00D13597">
        <w:rPr>
          <w:szCs w:val="28"/>
        </w:rPr>
        <w:t>в</w:t>
      </w:r>
      <w:r w:rsidR="008D4D39">
        <w:rPr>
          <w:szCs w:val="28"/>
        </w:rPr>
        <w:t xml:space="preserve"> </w:t>
      </w:r>
      <w:r w:rsidR="002D76C2" w:rsidRPr="00D13597">
        <w:rPr>
          <w:szCs w:val="28"/>
        </w:rPr>
        <w:t>системе</w:t>
      </w:r>
      <w:r w:rsidR="008D4D39">
        <w:rPr>
          <w:szCs w:val="28"/>
        </w:rPr>
        <w:t xml:space="preserve"> </w:t>
      </w:r>
      <w:r w:rsidR="002D76C2" w:rsidRPr="00D13597">
        <w:rPr>
          <w:szCs w:val="28"/>
        </w:rPr>
        <w:t>теплоснабжения</w:t>
      </w:r>
      <w:r w:rsidR="008D4D39">
        <w:rPr>
          <w:szCs w:val="28"/>
        </w:rPr>
        <w:t xml:space="preserve"> </w:t>
      </w:r>
      <w:r w:rsidR="002D76C2" w:rsidRPr="00D13597">
        <w:rPr>
          <w:szCs w:val="28"/>
        </w:rPr>
        <w:t>подразделяют</w:t>
      </w:r>
      <w:r w:rsidR="008D4D39">
        <w:rPr>
          <w:szCs w:val="28"/>
        </w:rPr>
        <w:t xml:space="preserve"> </w:t>
      </w:r>
      <w:r w:rsidR="002D76C2" w:rsidRPr="00D13597">
        <w:rPr>
          <w:szCs w:val="28"/>
        </w:rPr>
        <w:t>на:</w:t>
      </w:r>
    </w:p>
    <w:p w14:paraId="6B3BAC83" w14:textId="5744E8C6" w:rsidR="002D76C2" w:rsidRPr="00D13597" w:rsidRDefault="003B4192" w:rsidP="006404BB">
      <w:pPr>
        <w:pStyle w:val="ad"/>
        <w:ind w:firstLine="567"/>
        <w:rPr>
          <w:szCs w:val="28"/>
        </w:rPr>
      </w:pPr>
      <w:r w:rsidRPr="00D13597">
        <w:rPr>
          <w:szCs w:val="28"/>
        </w:rPr>
        <w:t>-</w:t>
      </w:r>
      <w:r w:rsidR="008D4D39">
        <w:rPr>
          <w:szCs w:val="28"/>
        </w:rPr>
        <w:t xml:space="preserve"> </w:t>
      </w:r>
      <w:r w:rsidRPr="00D13597">
        <w:rPr>
          <w:szCs w:val="28"/>
        </w:rPr>
        <w:t>центральные</w:t>
      </w:r>
      <w:r w:rsidR="008D4D39">
        <w:rPr>
          <w:szCs w:val="28"/>
        </w:rPr>
        <w:t xml:space="preserve"> </w:t>
      </w:r>
      <w:r w:rsidRPr="00D13597">
        <w:rPr>
          <w:szCs w:val="28"/>
        </w:rPr>
        <w:t>–</w:t>
      </w:r>
      <w:r w:rsidR="008D4D39">
        <w:rPr>
          <w:szCs w:val="28"/>
        </w:rPr>
        <w:t xml:space="preserve"> </w:t>
      </w:r>
      <w:r w:rsidR="002D76C2" w:rsidRPr="00D13597">
        <w:rPr>
          <w:szCs w:val="28"/>
        </w:rPr>
        <w:t>в</w:t>
      </w:r>
      <w:r w:rsidR="008D4D39">
        <w:rPr>
          <w:szCs w:val="28"/>
        </w:rPr>
        <w:t xml:space="preserve"> </w:t>
      </w:r>
      <w:r w:rsidR="002D76C2" w:rsidRPr="00D13597">
        <w:rPr>
          <w:szCs w:val="28"/>
        </w:rPr>
        <w:t>системе</w:t>
      </w:r>
      <w:r w:rsidR="008D4D39">
        <w:rPr>
          <w:szCs w:val="28"/>
        </w:rPr>
        <w:t xml:space="preserve"> </w:t>
      </w:r>
      <w:r w:rsidR="002D76C2" w:rsidRPr="00D13597">
        <w:rPr>
          <w:szCs w:val="28"/>
        </w:rPr>
        <w:t>централизованного</w:t>
      </w:r>
      <w:r w:rsidR="008D4D39">
        <w:rPr>
          <w:szCs w:val="28"/>
        </w:rPr>
        <w:t xml:space="preserve"> </w:t>
      </w:r>
      <w:r w:rsidR="002D76C2" w:rsidRPr="00D13597">
        <w:rPr>
          <w:szCs w:val="28"/>
        </w:rPr>
        <w:t>теплоснабжения;</w:t>
      </w:r>
    </w:p>
    <w:p w14:paraId="6B56152C" w14:textId="4355D297" w:rsidR="002D76C2" w:rsidRPr="00D13597" w:rsidRDefault="004064B0" w:rsidP="006404BB">
      <w:pPr>
        <w:pStyle w:val="ad"/>
        <w:ind w:firstLine="567"/>
        <w:rPr>
          <w:szCs w:val="28"/>
        </w:rPr>
      </w:pPr>
      <w:r w:rsidRPr="004064B0">
        <w:rPr>
          <w:szCs w:val="28"/>
        </w:rPr>
        <w:t>-</w:t>
      </w:r>
      <w:r w:rsidR="008D4D39">
        <w:rPr>
          <w:szCs w:val="28"/>
        </w:rPr>
        <w:t xml:space="preserve"> </w:t>
      </w:r>
      <w:r w:rsidRPr="004064B0">
        <w:rPr>
          <w:szCs w:val="28"/>
        </w:rPr>
        <w:t>автономные</w:t>
      </w:r>
      <w:r w:rsidR="008D4D39">
        <w:rPr>
          <w:szCs w:val="28"/>
        </w:rPr>
        <w:t xml:space="preserve"> </w:t>
      </w:r>
      <w:r w:rsidRPr="004064B0">
        <w:rPr>
          <w:szCs w:val="28"/>
        </w:rPr>
        <w:t>котельные</w:t>
      </w:r>
      <w:r w:rsidR="008D4D39">
        <w:rPr>
          <w:szCs w:val="28"/>
        </w:rPr>
        <w:t xml:space="preserve"> </w:t>
      </w:r>
      <w:r w:rsidRPr="004064B0">
        <w:rPr>
          <w:szCs w:val="28"/>
        </w:rPr>
        <w:t>в</w:t>
      </w:r>
      <w:r w:rsidR="008D4D39">
        <w:rPr>
          <w:szCs w:val="28"/>
        </w:rPr>
        <w:t xml:space="preserve"> </w:t>
      </w:r>
      <w:r w:rsidRPr="004064B0">
        <w:rPr>
          <w:szCs w:val="28"/>
        </w:rPr>
        <w:t>системе</w:t>
      </w:r>
      <w:r w:rsidR="008D4D39">
        <w:rPr>
          <w:szCs w:val="28"/>
        </w:rPr>
        <w:t xml:space="preserve"> </w:t>
      </w:r>
      <w:r w:rsidRPr="004064B0">
        <w:rPr>
          <w:szCs w:val="28"/>
        </w:rPr>
        <w:t>автономного</w:t>
      </w:r>
      <w:r w:rsidR="008D4D39">
        <w:rPr>
          <w:szCs w:val="28"/>
        </w:rPr>
        <w:t xml:space="preserve"> </w:t>
      </w:r>
      <w:r w:rsidRPr="004064B0">
        <w:rPr>
          <w:szCs w:val="28"/>
        </w:rPr>
        <w:t>теплоснабжения</w:t>
      </w:r>
      <w:r w:rsidR="00831811" w:rsidRPr="00D13597">
        <w:rPr>
          <w:szCs w:val="28"/>
        </w:rPr>
        <w:t>.</w:t>
      </w:r>
    </w:p>
    <w:p w14:paraId="79185826" w14:textId="3D47B85C" w:rsidR="004064B0" w:rsidRPr="004064B0" w:rsidRDefault="004064B0" w:rsidP="004064B0">
      <w:pPr>
        <w:pStyle w:val="ad"/>
        <w:ind w:firstLine="567"/>
        <w:rPr>
          <w:szCs w:val="28"/>
        </w:rPr>
      </w:pPr>
      <w:r w:rsidRPr="004064B0">
        <w:rPr>
          <w:szCs w:val="28"/>
        </w:rPr>
        <w:t>4.7</w:t>
      </w:r>
      <w:r w:rsidR="008D4D39">
        <w:rPr>
          <w:szCs w:val="28"/>
        </w:rPr>
        <w:t xml:space="preserve"> </w:t>
      </w:r>
      <w:r w:rsidRPr="004064B0">
        <w:rPr>
          <w:szCs w:val="28"/>
        </w:rPr>
        <w:t>Котельные</w:t>
      </w:r>
      <w:r w:rsidR="008D4D39">
        <w:rPr>
          <w:szCs w:val="28"/>
        </w:rPr>
        <w:t xml:space="preserve"> </w:t>
      </w:r>
      <w:r w:rsidRPr="004064B0">
        <w:rPr>
          <w:szCs w:val="28"/>
        </w:rPr>
        <w:t>по</w:t>
      </w:r>
      <w:r w:rsidR="008D4D39">
        <w:rPr>
          <w:szCs w:val="28"/>
        </w:rPr>
        <w:t xml:space="preserve"> </w:t>
      </w:r>
      <w:r w:rsidRPr="004064B0">
        <w:rPr>
          <w:szCs w:val="28"/>
        </w:rPr>
        <w:t>назначению</w:t>
      </w:r>
      <w:r w:rsidR="008D4D39">
        <w:rPr>
          <w:szCs w:val="28"/>
        </w:rPr>
        <w:t xml:space="preserve"> </w:t>
      </w:r>
      <w:r w:rsidRPr="004064B0">
        <w:rPr>
          <w:szCs w:val="28"/>
        </w:rPr>
        <w:t>подразделяются</w:t>
      </w:r>
      <w:r w:rsidR="008D4D39">
        <w:rPr>
          <w:szCs w:val="28"/>
        </w:rPr>
        <w:t xml:space="preserve"> </w:t>
      </w:r>
      <w:r w:rsidRPr="004064B0">
        <w:rPr>
          <w:szCs w:val="28"/>
        </w:rPr>
        <w:t>на:</w:t>
      </w:r>
    </w:p>
    <w:p w14:paraId="35FAB47F" w14:textId="46EFE32D" w:rsidR="004064B0" w:rsidRPr="004064B0" w:rsidRDefault="004064B0" w:rsidP="004064B0">
      <w:pPr>
        <w:pStyle w:val="ad"/>
        <w:ind w:firstLine="567"/>
        <w:rPr>
          <w:szCs w:val="28"/>
        </w:rPr>
      </w:pPr>
      <w:r w:rsidRPr="004064B0">
        <w:rPr>
          <w:szCs w:val="28"/>
        </w:rPr>
        <w:t>-</w:t>
      </w:r>
      <w:r w:rsidR="008D4D39">
        <w:rPr>
          <w:szCs w:val="28"/>
        </w:rPr>
        <w:t xml:space="preserve"> </w:t>
      </w:r>
      <w:r w:rsidRPr="004064B0">
        <w:rPr>
          <w:szCs w:val="28"/>
        </w:rPr>
        <w:t>отопительные,</w:t>
      </w:r>
      <w:r w:rsidR="008D4D39">
        <w:rPr>
          <w:szCs w:val="28"/>
        </w:rPr>
        <w:t xml:space="preserve"> </w:t>
      </w:r>
      <w:r w:rsidRPr="004064B0">
        <w:rPr>
          <w:szCs w:val="28"/>
        </w:rPr>
        <w:t>генерирующие</w:t>
      </w:r>
      <w:r w:rsidR="008D4D39">
        <w:rPr>
          <w:szCs w:val="28"/>
        </w:rPr>
        <w:t xml:space="preserve"> </w:t>
      </w:r>
      <w:r w:rsidRPr="004064B0">
        <w:rPr>
          <w:szCs w:val="28"/>
        </w:rPr>
        <w:t>тепловую</w:t>
      </w:r>
      <w:r w:rsidR="008D4D39">
        <w:rPr>
          <w:szCs w:val="28"/>
        </w:rPr>
        <w:t xml:space="preserve"> </w:t>
      </w:r>
      <w:r w:rsidRPr="004064B0">
        <w:rPr>
          <w:szCs w:val="28"/>
        </w:rPr>
        <w:t>энергию</w:t>
      </w:r>
      <w:r w:rsidR="008D4D39">
        <w:rPr>
          <w:szCs w:val="28"/>
        </w:rPr>
        <w:t xml:space="preserve"> </w:t>
      </w:r>
      <w:r w:rsidRPr="004064B0">
        <w:rPr>
          <w:szCs w:val="28"/>
        </w:rPr>
        <w:t>для</w:t>
      </w:r>
      <w:r w:rsidR="008D4D39">
        <w:rPr>
          <w:szCs w:val="28"/>
        </w:rPr>
        <w:t xml:space="preserve"> </w:t>
      </w:r>
      <w:r w:rsidRPr="004064B0">
        <w:rPr>
          <w:szCs w:val="28"/>
        </w:rPr>
        <w:t>коммунально-бытового</w:t>
      </w:r>
      <w:r w:rsidR="008D4D39">
        <w:rPr>
          <w:szCs w:val="28"/>
        </w:rPr>
        <w:t xml:space="preserve"> </w:t>
      </w:r>
      <w:r w:rsidRPr="004064B0">
        <w:rPr>
          <w:szCs w:val="28"/>
        </w:rPr>
        <w:t>теплоснабжения</w:t>
      </w:r>
      <w:r w:rsidR="008D4D39">
        <w:rPr>
          <w:szCs w:val="28"/>
        </w:rPr>
        <w:t xml:space="preserve"> </w:t>
      </w:r>
      <w:r w:rsidRPr="004064B0">
        <w:rPr>
          <w:szCs w:val="28"/>
        </w:rPr>
        <w:t>объектов</w:t>
      </w:r>
      <w:r w:rsidR="008D4D39">
        <w:rPr>
          <w:szCs w:val="28"/>
        </w:rPr>
        <w:t xml:space="preserve"> </w:t>
      </w:r>
      <w:r w:rsidRPr="004064B0">
        <w:rPr>
          <w:szCs w:val="28"/>
        </w:rPr>
        <w:t>капитального</w:t>
      </w:r>
      <w:r w:rsidR="008D4D39">
        <w:rPr>
          <w:szCs w:val="28"/>
        </w:rPr>
        <w:t xml:space="preserve"> </w:t>
      </w:r>
      <w:r w:rsidRPr="004064B0">
        <w:rPr>
          <w:szCs w:val="28"/>
        </w:rPr>
        <w:t>строительства;</w:t>
      </w:r>
    </w:p>
    <w:p w14:paraId="6DEB4E5D" w14:textId="74C94039" w:rsidR="004064B0" w:rsidRPr="004064B0" w:rsidRDefault="004064B0" w:rsidP="004064B0">
      <w:pPr>
        <w:pStyle w:val="ad"/>
        <w:ind w:firstLine="567"/>
        <w:rPr>
          <w:szCs w:val="28"/>
        </w:rPr>
      </w:pPr>
      <w:r w:rsidRPr="004064B0">
        <w:rPr>
          <w:szCs w:val="28"/>
        </w:rPr>
        <w:t>-</w:t>
      </w:r>
      <w:r w:rsidR="008D4D39">
        <w:rPr>
          <w:szCs w:val="28"/>
        </w:rPr>
        <w:t xml:space="preserve"> </w:t>
      </w:r>
      <w:r w:rsidRPr="004064B0">
        <w:rPr>
          <w:szCs w:val="28"/>
        </w:rPr>
        <w:t>производственные,</w:t>
      </w:r>
      <w:r w:rsidR="008D4D39">
        <w:rPr>
          <w:szCs w:val="28"/>
        </w:rPr>
        <w:t xml:space="preserve"> </w:t>
      </w:r>
      <w:r w:rsidRPr="004064B0">
        <w:rPr>
          <w:szCs w:val="28"/>
        </w:rPr>
        <w:t>генерирующие</w:t>
      </w:r>
      <w:r w:rsidR="008D4D39">
        <w:rPr>
          <w:szCs w:val="28"/>
        </w:rPr>
        <w:t xml:space="preserve"> </w:t>
      </w:r>
      <w:r w:rsidRPr="004064B0">
        <w:rPr>
          <w:szCs w:val="28"/>
        </w:rPr>
        <w:t>тепловую</w:t>
      </w:r>
      <w:r w:rsidR="008D4D39">
        <w:rPr>
          <w:szCs w:val="28"/>
        </w:rPr>
        <w:t xml:space="preserve"> </w:t>
      </w:r>
      <w:r w:rsidRPr="004064B0">
        <w:rPr>
          <w:szCs w:val="28"/>
        </w:rPr>
        <w:t>энергию</w:t>
      </w:r>
      <w:r w:rsidR="008D4D39">
        <w:rPr>
          <w:szCs w:val="28"/>
        </w:rPr>
        <w:t xml:space="preserve"> </w:t>
      </w:r>
      <w:r w:rsidRPr="004064B0">
        <w:rPr>
          <w:szCs w:val="28"/>
        </w:rPr>
        <w:t>для</w:t>
      </w:r>
      <w:r w:rsidR="008D4D39">
        <w:rPr>
          <w:szCs w:val="28"/>
        </w:rPr>
        <w:t xml:space="preserve"> </w:t>
      </w:r>
      <w:r w:rsidRPr="004064B0">
        <w:rPr>
          <w:szCs w:val="28"/>
        </w:rPr>
        <w:t>технологического</w:t>
      </w:r>
      <w:r w:rsidR="008D4D39">
        <w:rPr>
          <w:szCs w:val="28"/>
        </w:rPr>
        <w:t xml:space="preserve"> </w:t>
      </w:r>
      <w:r w:rsidRPr="004064B0">
        <w:rPr>
          <w:szCs w:val="28"/>
        </w:rPr>
        <w:t>теплоснабжения</w:t>
      </w:r>
      <w:r w:rsidR="008D4D39">
        <w:rPr>
          <w:szCs w:val="28"/>
        </w:rPr>
        <w:t xml:space="preserve"> </w:t>
      </w:r>
      <w:r w:rsidRPr="004064B0">
        <w:rPr>
          <w:szCs w:val="28"/>
        </w:rPr>
        <w:t>промышленных</w:t>
      </w:r>
      <w:r w:rsidR="008D4D39">
        <w:rPr>
          <w:szCs w:val="28"/>
        </w:rPr>
        <w:t xml:space="preserve"> </w:t>
      </w:r>
      <w:r w:rsidRPr="004064B0">
        <w:rPr>
          <w:szCs w:val="28"/>
        </w:rPr>
        <w:t>объектов;</w:t>
      </w:r>
    </w:p>
    <w:p w14:paraId="772A4B01" w14:textId="61904A28" w:rsidR="004064B0" w:rsidRPr="004064B0" w:rsidRDefault="004064B0" w:rsidP="004064B0">
      <w:pPr>
        <w:pStyle w:val="ad"/>
        <w:ind w:firstLine="567"/>
        <w:rPr>
          <w:szCs w:val="28"/>
        </w:rPr>
      </w:pPr>
      <w:r w:rsidRPr="004064B0">
        <w:rPr>
          <w:szCs w:val="28"/>
        </w:rPr>
        <w:lastRenderedPageBreak/>
        <w:t>-</w:t>
      </w:r>
      <w:r w:rsidR="008D4D39">
        <w:rPr>
          <w:szCs w:val="28"/>
        </w:rPr>
        <w:t xml:space="preserve"> </w:t>
      </w:r>
      <w:r w:rsidRPr="004064B0">
        <w:rPr>
          <w:szCs w:val="28"/>
        </w:rPr>
        <w:t>отопительно-производственные,</w:t>
      </w:r>
      <w:r w:rsidR="008D4D39">
        <w:rPr>
          <w:szCs w:val="28"/>
        </w:rPr>
        <w:t xml:space="preserve"> </w:t>
      </w:r>
      <w:r w:rsidRPr="004064B0">
        <w:rPr>
          <w:szCs w:val="28"/>
        </w:rPr>
        <w:t>генерирующие</w:t>
      </w:r>
      <w:r w:rsidR="008D4D39">
        <w:rPr>
          <w:szCs w:val="28"/>
        </w:rPr>
        <w:t xml:space="preserve"> </w:t>
      </w:r>
      <w:r w:rsidRPr="004064B0">
        <w:rPr>
          <w:szCs w:val="28"/>
        </w:rPr>
        <w:t>тепловую</w:t>
      </w:r>
      <w:r w:rsidR="008D4D39">
        <w:rPr>
          <w:szCs w:val="28"/>
        </w:rPr>
        <w:t xml:space="preserve"> </w:t>
      </w:r>
      <w:r w:rsidRPr="004064B0">
        <w:rPr>
          <w:szCs w:val="28"/>
        </w:rPr>
        <w:t>энергию</w:t>
      </w:r>
      <w:r w:rsidR="008D4D39">
        <w:rPr>
          <w:szCs w:val="28"/>
        </w:rPr>
        <w:t xml:space="preserve"> </w:t>
      </w:r>
      <w:r w:rsidRPr="004064B0">
        <w:rPr>
          <w:szCs w:val="28"/>
        </w:rPr>
        <w:t>для</w:t>
      </w:r>
      <w:r w:rsidR="008D4D39">
        <w:rPr>
          <w:szCs w:val="28"/>
        </w:rPr>
        <w:t xml:space="preserve"> </w:t>
      </w:r>
      <w:r w:rsidRPr="004064B0">
        <w:rPr>
          <w:szCs w:val="28"/>
        </w:rPr>
        <w:t>коммунально-бытового</w:t>
      </w:r>
      <w:r w:rsidR="008D4D39">
        <w:rPr>
          <w:szCs w:val="28"/>
        </w:rPr>
        <w:t xml:space="preserve"> </w:t>
      </w:r>
      <w:r w:rsidRPr="004064B0">
        <w:rPr>
          <w:szCs w:val="28"/>
        </w:rPr>
        <w:t>и</w:t>
      </w:r>
      <w:r w:rsidR="008D4D39">
        <w:rPr>
          <w:szCs w:val="28"/>
        </w:rPr>
        <w:t xml:space="preserve"> </w:t>
      </w:r>
      <w:r w:rsidRPr="004064B0">
        <w:rPr>
          <w:szCs w:val="28"/>
        </w:rPr>
        <w:t>технологического</w:t>
      </w:r>
      <w:r w:rsidR="008D4D39">
        <w:rPr>
          <w:szCs w:val="28"/>
        </w:rPr>
        <w:t xml:space="preserve"> </w:t>
      </w:r>
      <w:r w:rsidRPr="004064B0">
        <w:rPr>
          <w:szCs w:val="28"/>
        </w:rPr>
        <w:t>теплоснабжения.</w:t>
      </w:r>
    </w:p>
    <w:p w14:paraId="2C8C6412" w14:textId="16611E31" w:rsidR="004064B0" w:rsidRPr="004064B0" w:rsidRDefault="004064B0" w:rsidP="004064B0">
      <w:pPr>
        <w:pStyle w:val="ad"/>
        <w:ind w:firstLine="567"/>
        <w:rPr>
          <w:szCs w:val="28"/>
        </w:rPr>
      </w:pPr>
      <w:r w:rsidRPr="004064B0">
        <w:rPr>
          <w:szCs w:val="28"/>
        </w:rPr>
        <w:t>Котельные</w:t>
      </w:r>
      <w:r w:rsidR="008D4D39">
        <w:rPr>
          <w:szCs w:val="28"/>
        </w:rPr>
        <w:t xml:space="preserve"> </w:t>
      </w:r>
      <w:r w:rsidRPr="004064B0">
        <w:rPr>
          <w:szCs w:val="28"/>
        </w:rPr>
        <w:t>по</w:t>
      </w:r>
      <w:r w:rsidR="008D4D39">
        <w:rPr>
          <w:szCs w:val="28"/>
        </w:rPr>
        <w:t xml:space="preserve"> </w:t>
      </w:r>
      <w:r w:rsidRPr="004064B0">
        <w:rPr>
          <w:szCs w:val="28"/>
        </w:rPr>
        <w:t>размещению</w:t>
      </w:r>
      <w:r w:rsidR="008D4D39">
        <w:rPr>
          <w:szCs w:val="28"/>
        </w:rPr>
        <w:t xml:space="preserve"> </w:t>
      </w:r>
      <w:r w:rsidRPr="004064B0">
        <w:rPr>
          <w:szCs w:val="28"/>
        </w:rPr>
        <w:t>подразделяются</w:t>
      </w:r>
      <w:r w:rsidR="008D4D39">
        <w:rPr>
          <w:szCs w:val="28"/>
        </w:rPr>
        <w:t xml:space="preserve"> </w:t>
      </w:r>
      <w:r w:rsidRPr="004064B0">
        <w:rPr>
          <w:szCs w:val="28"/>
        </w:rPr>
        <w:t>на:</w:t>
      </w:r>
    </w:p>
    <w:p w14:paraId="20E7C003" w14:textId="660A9F2C" w:rsidR="004064B0" w:rsidRPr="004064B0" w:rsidRDefault="004064B0" w:rsidP="004064B0">
      <w:pPr>
        <w:pStyle w:val="ad"/>
        <w:ind w:firstLine="567"/>
        <w:rPr>
          <w:szCs w:val="28"/>
        </w:rPr>
      </w:pPr>
      <w:r w:rsidRPr="004064B0">
        <w:rPr>
          <w:szCs w:val="28"/>
        </w:rPr>
        <w:t>-</w:t>
      </w:r>
      <w:r w:rsidR="008D4D39">
        <w:rPr>
          <w:szCs w:val="28"/>
        </w:rPr>
        <w:t xml:space="preserve"> </w:t>
      </w:r>
      <w:r w:rsidRPr="004064B0">
        <w:rPr>
          <w:szCs w:val="28"/>
        </w:rPr>
        <w:t>отдельно</w:t>
      </w:r>
      <w:r w:rsidR="008D4D39">
        <w:rPr>
          <w:szCs w:val="28"/>
        </w:rPr>
        <w:t xml:space="preserve"> </w:t>
      </w:r>
      <w:r w:rsidRPr="004064B0">
        <w:rPr>
          <w:szCs w:val="28"/>
        </w:rPr>
        <w:t>стоящие</w:t>
      </w:r>
      <w:r w:rsidR="008D4D39">
        <w:rPr>
          <w:szCs w:val="28"/>
        </w:rPr>
        <w:t xml:space="preserve"> </w:t>
      </w:r>
      <w:r w:rsidRPr="004064B0">
        <w:rPr>
          <w:szCs w:val="28"/>
        </w:rPr>
        <w:t>с</w:t>
      </w:r>
      <w:r w:rsidR="008D4D39">
        <w:rPr>
          <w:szCs w:val="28"/>
        </w:rPr>
        <w:t xml:space="preserve"> </w:t>
      </w:r>
      <w:r w:rsidRPr="004064B0">
        <w:rPr>
          <w:szCs w:val="28"/>
        </w:rPr>
        <w:t>тепловыми</w:t>
      </w:r>
      <w:r w:rsidR="008D4D39">
        <w:rPr>
          <w:szCs w:val="28"/>
        </w:rPr>
        <w:t xml:space="preserve"> </w:t>
      </w:r>
      <w:r w:rsidRPr="004064B0">
        <w:rPr>
          <w:szCs w:val="28"/>
        </w:rPr>
        <w:t>сетями;</w:t>
      </w:r>
    </w:p>
    <w:p w14:paraId="75BDF2C7" w14:textId="26A55D53" w:rsidR="004064B0" w:rsidRPr="004064B0" w:rsidRDefault="004064B0" w:rsidP="004064B0">
      <w:pPr>
        <w:pStyle w:val="ad"/>
        <w:ind w:firstLine="567"/>
        <w:rPr>
          <w:szCs w:val="28"/>
        </w:rPr>
      </w:pPr>
      <w:r w:rsidRPr="004064B0">
        <w:rPr>
          <w:szCs w:val="28"/>
        </w:rPr>
        <w:t>-</w:t>
      </w:r>
      <w:r w:rsidR="008D4D39">
        <w:rPr>
          <w:szCs w:val="28"/>
        </w:rPr>
        <w:t xml:space="preserve"> </w:t>
      </w:r>
      <w:r w:rsidRPr="004064B0">
        <w:rPr>
          <w:szCs w:val="28"/>
        </w:rPr>
        <w:t>интегрированные</w:t>
      </w:r>
      <w:r w:rsidR="008D4D39">
        <w:rPr>
          <w:szCs w:val="28"/>
        </w:rPr>
        <w:t xml:space="preserve"> </w:t>
      </w:r>
      <w:r w:rsidRPr="004064B0">
        <w:rPr>
          <w:szCs w:val="28"/>
        </w:rPr>
        <w:t>в</w:t>
      </w:r>
      <w:r w:rsidR="008D4D39">
        <w:rPr>
          <w:szCs w:val="28"/>
        </w:rPr>
        <w:t xml:space="preserve"> </w:t>
      </w:r>
      <w:r w:rsidRPr="004064B0">
        <w:rPr>
          <w:szCs w:val="28"/>
        </w:rPr>
        <w:t>здания</w:t>
      </w:r>
      <w:r w:rsidR="008D4D39">
        <w:rPr>
          <w:szCs w:val="28"/>
        </w:rPr>
        <w:t xml:space="preserve"> </w:t>
      </w:r>
      <w:r w:rsidRPr="004064B0">
        <w:rPr>
          <w:szCs w:val="28"/>
        </w:rPr>
        <w:t>и</w:t>
      </w:r>
      <w:r w:rsidR="008D4D39">
        <w:rPr>
          <w:szCs w:val="28"/>
        </w:rPr>
        <w:t xml:space="preserve"> </w:t>
      </w:r>
      <w:r w:rsidRPr="004064B0">
        <w:rPr>
          <w:szCs w:val="28"/>
        </w:rPr>
        <w:t>сооружения,</w:t>
      </w:r>
      <w:r w:rsidR="008D4D39">
        <w:rPr>
          <w:szCs w:val="28"/>
        </w:rPr>
        <w:t xml:space="preserve"> </w:t>
      </w:r>
      <w:r w:rsidRPr="004064B0">
        <w:rPr>
          <w:szCs w:val="28"/>
        </w:rPr>
        <w:t>для</w:t>
      </w:r>
      <w:r w:rsidR="008D4D39">
        <w:rPr>
          <w:szCs w:val="28"/>
        </w:rPr>
        <w:t xml:space="preserve"> </w:t>
      </w:r>
      <w:r w:rsidRPr="004064B0">
        <w:rPr>
          <w:szCs w:val="28"/>
        </w:rPr>
        <w:t>теплоснабжения</w:t>
      </w:r>
      <w:r w:rsidR="008D4D39">
        <w:rPr>
          <w:szCs w:val="28"/>
        </w:rPr>
        <w:t xml:space="preserve"> </w:t>
      </w:r>
      <w:r w:rsidRPr="004064B0">
        <w:rPr>
          <w:szCs w:val="28"/>
        </w:rPr>
        <w:t>которых</w:t>
      </w:r>
      <w:r w:rsidR="008D4D39">
        <w:rPr>
          <w:szCs w:val="28"/>
        </w:rPr>
        <w:t xml:space="preserve"> </w:t>
      </w:r>
      <w:r w:rsidRPr="004064B0">
        <w:rPr>
          <w:szCs w:val="28"/>
        </w:rPr>
        <w:t>они</w:t>
      </w:r>
      <w:r w:rsidR="008D4D39">
        <w:rPr>
          <w:szCs w:val="28"/>
        </w:rPr>
        <w:t xml:space="preserve"> </w:t>
      </w:r>
      <w:r w:rsidRPr="004064B0">
        <w:rPr>
          <w:szCs w:val="28"/>
        </w:rPr>
        <w:t>предназначены,</w:t>
      </w:r>
      <w:r w:rsidR="008D4D39">
        <w:rPr>
          <w:szCs w:val="28"/>
        </w:rPr>
        <w:t xml:space="preserve"> </w:t>
      </w:r>
      <w:r w:rsidRPr="004064B0">
        <w:rPr>
          <w:szCs w:val="28"/>
        </w:rPr>
        <w:t>без</w:t>
      </w:r>
      <w:r w:rsidR="008D4D39">
        <w:rPr>
          <w:szCs w:val="28"/>
        </w:rPr>
        <w:t xml:space="preserve"> </w:t>
      </w:r>
      <w:r w:rsidRPr="004064B0">
        <w:rPr>
          <w:szCs w:val="28"/>
        </w:rPr>
        <w:t>тепловых</w:t>
      </w:r>
      <w:r w:rsidR="008D4D39">
        <w:rPr>
          <w:szCs w:val="28"/>
        </w:rPr>
        <w:t xml:space="preserve"> </w:t>
      </w:r>
      <w:r w:rsidRPr="004064B0">
        <w:rPr>
          <w:szCs w:val="28"/>
        </w:rPr>
        <w:t>сетей;</w:t>
      </w:r>
    </w:p>
    <w:p w14:paraId="0284F8E3" w14:textId="428BB8E5" w:rsidR="002D76C2" w:rsidRPr="00D13597" w:rsidRDefault="004064B0" w:rsidP="004064B0">
      <w:pPr>
        <w:pStyle w:val="ad"/>
        <w:ind w:firstLine="567"/>
        <w:rPr>
          <w:szCs w:val="28"/>
        </w:rPr>
      </w:pPr>
      <w:r w:rsidRPr="004064B0">
        <w:rPr>
          <w:szCs w:val="28"/>
        </w:rPr>
        <w:t>-</w:t>
      </w:r>
      <w:r w:rsidR="008D4D39">
        <w:rPr>
          <w:szCs w:val="28"/>
        </w:rPr>
        <w:t xml:space="preserve"> </w:t>
      </w:r>
      <w:r w:rsidRPr="004064B0">
        <w:rPr>
          <w:szCs w:val="28"/>
        </w:rPr>
        <w:t>наружного</w:t>
      </w:r>
      <w:r w:rsidR="008D4D39">
        <w:rPr>
          <w:szCs w:val="28"/>
        </w:rPr>
        <w:t xml:space="preserve"> </w:t>
      </w:r>
      <w:r w:rsidRPr="004064B0">
        <w:rPr>
          <w:szCs w:val="28"/>
        </w:rPr>
        <w:t>размещения</w:t>
      </w:r>
      <w:r w:rsidR="008D4D39">
        <w:rPr>
          <w:szCs w:val="28"/>
        </w:rPr>
        <w:t xml:space="preserve"> </w:t>
      </w:r>
      <w:r w:rsidRPr="004064B0">
        <w:rPr>
          <w:szCs w:val="28"/>
        </w:rPr>
        <w:t>в</w:t>
      </w:r>
      <w:r w:rsidR="008D4D39">
        <w:rPr>
          <w:szCs w:val="28"/>
        </w:rPr>
        <w:t xml:space="preserve"> </w:t>
      </w:r>
      <w:r w:rsidRPr="004064B0">
        <w:rPr>
          <w:szCs w:val="28"/>
        </w:rPr>
        <w:t>легких</w:t>
      </w:r>
      <w:r w:rsidR="008D4D39">
        <w:rPr>
          <w:szCs w:val="28"/>
        </w:rPr>
        <w:t xml:space="preserve"> </w:t>
      </w:r>
      <w:r w:rsidRPr="004064B0">
        <w:rPr>
          <w:szCs w:val="28"/>
        </w:rPr>
        <w:t>съемных</w:t>
      </w:r>
      <w:r w:rsidR="008D4D39">
        <w:rPr>
          <w:szCs w:val="28"/>
        </w:rPr>
        <w:t xml:space="preserve"> </w:t>
      </w:r>
      <w:r w:rsidRPr="004064B0">
        <w:rPr>
          <w:szCs w:val="28"/>
        </w:rPr>
        <w:t>ограждающих</w:t>
      </w:r>
      <w:r w:rsidR="008D4D39">
        <w:rPr>
          <w:szCs w:val="28"/>
        </w:rPr>
        <w:t xml:space="preserve"> </w:t>
      </w:r>
      <w:r w:rsidRPr="004064B0">
        <w:rPr>
          <w:szCs w:val="28"/>
        </w:rPr>
        <w:t>конструкциях</w:t>
      </w:r>
      <w:r w:rsidR="008D4D39">
        <w:rPr>
          <w:szCs w:val="28"/>
        </w:rPr>
        <w:t xml:space="preserve"> </w:t>
      </w:r>
      <w:r w:rsidRPr="004064B0">
        <w:rPr>
          <w:szCs w:val="28"/>
        </w:rPr>
        <w:t>без</w:t>
      </w:r>
      <w:r w:rsidR="008D4D39">
        <w:rPr>
          <w:szCs w:val="28"/>
        </w:rPr>
        <w:t xml:space="preserve"> </w:t>
      </w:r>
      <w:r w:rsidRPr="004064B0">
        <w:rPr>
          <w:szCs w:val="28"/>
        </w:rPr>
        <w:t>обслуживания</w:t>
      </w:r>
      <w:r w:rsidR="008D4D39">
        <w:rPr>
          <w:szCs w:val="28"/>
        </w:rPr>
        <w:t xml:space="preserve"> </w:t>
      </w:r>
      <w:r w:rsidRPr="004064B0">
        <w:rPr>
          <w:szCs w:val="28"/>
        </w:rPr>
        <w:t>внутреннего</w:t>
      </w:r>
      <w:r w:rsidR="008D4D39">
        <w:rPr>
          <w:szCs w:val="28"/>
        </w:rPr>
        <w:t xml:space="preserve"> </w:t>
      </w:r>
      <w:r w:rsidRPr="004064B0">
        <w:rPr>
          <w:szCs w:val="28"/>
        </w:rPr>
        <w:t>пространства.</w:t>
      </w:r>
    </w:p>
    <w:p w14:paraId="30E36CD3" w14:textId="629D6E4B" w:rsidR="004064B0" w:rsidRPr="00E227BF" w:rsidRDefault="004064B0" w:rsidP="004064B0">
      <w:pPr>
        <w:pStyle w:val="ad"/>
        <w:ind w:firstLine="567"/>
        <w:rPr>
          <w:b/>
          <w:szCs w:val="28"/>
        </w:rPr>
      </w:pPr>
      <w:r>
        <w:rPr>
          <w:b/>
          <w:szCs w:val="28"/>
        </w:rPr>
        <w:t>4.4</w:t>
      </w:r>
      <w:r w:rsidRPr="004064B0">
        <w:rPr>
          <w:b/>
          <w:szCs w:val="28"/>
        </w:rPr>
        <w:t>–</w:t>
      </w:r>
      <w:r>
        <w:rPr>
          <w:b/>
          <w:szCs w:val="28"/>
        </w:rPr>
        <w:t>4.7</w:t>
      </w:r>
      <w:r w:rsidRPr="00E227BF">
        <w:rPr>
          <w:b/>
          <w:szCs w:val="28"/>
        </w:rPr>
        <w:t>(Измененная</w:t>
      </w:r>
      <w:r w:rsidR="008D4D39">
        <w:rPr>
          <w:b/>
          <w:szCs w:val="28"/>
        </w:rPr>
        <w:t xml:space="preserve"> </w:t>
      </w:r>
      <w:r w:rsidRPr="00E227BF">
        <w:rPr>
          <w:b/>
          <w:szCs w:val="28"/>
        </w:rPr>
        <w:t>редакция,</w:t>
      </w:r>
      <w:r w:rsidR="008D4D39">
        <w:rPr>
          <w:b/>
          <w:szCs w:val="28"/>
        </w:rPr>
        <w:t xml:space="preserve"> </w:t>
      </w:r>
      <w:r w:rsidRPr="00E227BF">
        <w:rPr>
          <w:b/>
          <w:szCs w:val="28"/>
        </w:rPr>
        <w:t>Изм.</w:t>
      </w:r>
      <w:r w:rsidR="008D4D39">
        <w:rPr>
          <w:b/>
          <w:szCs w:val="28"/>
        </w:rPr>
        <w:t xml:space="preserve"> </w:t>
      </w:r>
      <w:r w:rsidRPr="00E227BF">
        <w:rPr>
          <w:b/>
          <w:szCs w:val="28"/>
        </w:rPr>
        <w:t>№</w:t>
      </w:r>
      <w:r w:rsidR="008D4D39">
        <w:rPr>
          <w:b/>
          <w:szCs w:val="28"/>
        </w:rPr>
        <w:t xml:space="preserve"> </w:t>
      </w:r>
      <w:r w:rsidRPr="00E227BF">
        <w:rPr>
          <w:b/>
          <w:szCs w:val="28"/>
        </w:rPr>
        <w:t>1).</w:t>
      </w:r>
    </w:p>
    <w:p w14:paraId="424CDFE7" w14:textId="792F368E" w:rsidR="00652D93" w:rsidRPr="00527FA6" w:rsidRDefault="002F7F95" w:rsidP="006404BB">
      <w:pPr>
        <w:pStyle w:val="ad"/>
        <w:ind w:firstLine="567"/>
        <w:rPr>
          <w:szCs w:val="28"/>
          <w:highlight w:val="green"/>
        </w:rPr>
      </w:pPr>
      <w:r w:rsidRPr="00527FA6">
        <w:rPr>
          <w:szCs w:val="28"/>
          <w:highlight w:val="green"/>
        </w:rPr>
        <w:t>4.8</w:t>
      </w:r>
      <w:r w:rsidR="008D4D39" w:rsidRPr="00527FA6">
        <w:rPr>
          <w:szCs w:val="28"/>
          <w:highlight w:val="green"/>
        </w:rPr>
        <w:t xml:space="preserve"> </w:t>
      </w:r>
      <w:r w:rsidR="00652D93" w:rsidRPr="00527FA6">
        <w:rPr>
          <w:szCs w:val="28"/>
          <w:highlight w:val="green"/>
        </w:rPr>
        <w:t>Потребители</w:t>
      </w:r>
      <w:r w:rsidR="008D4D39" w:rsidRPr="00527FA6">
        <w:rPr>
          <w:szCs w:val="28"/>
          <w:highlight w:val="green"/>
        </w:rPr>
        <w:t xml:space="preserve"> </w:t>
      </w:r>
      <w:r w:rsidR="00652D93" w:rsidRPr="00527FA6">
        <w:rPr>
          <w:szCs w:val="28"/>
          <w:highlight w:val="green"/>
        </w:rPr>
        <w:t>теплоты</w:t>
      </w:r>
      <w:r w:rsidR="008D4D39" w:rsidRPr="00527FA6">
        <w:rPr>
          <w:szCs w:val="28"/>
          <w:highlight w:val="green"/>
        </w:rPr>
        <w:t xml:space="preserve"> </w:t>
      </w:r>
      <w:r w:rsidR="00652D93" w:rsidRPr="00527FA6">
        <w:rPr>
          <w:szCs w:val="28"/>
          <w:highlight w:val="green"/>
        </w:rPr>
        <w:t>по</w:t>
      </w:r>
      <w:r w:rsidR="008D4D39" w:rsidRPr="00527FA6">
        <w:rPr>
          <w:szCs w:val="28"/>
          <w:highlight w:val="green"/>
        </w:rPr>
        <w:t xml:space="preserve"> </w:t>
      </w:r>
      <w:r w:rsidR="00652D93" w:rsidRPr="00527FA6">
        <w:rPr>
          <w:szCs w:val="28"/>
          <w:highlight w:val="green"/>
        </w:rPr>
        <w:t>надежности</w:t>
      </w:r>
      <w:r w:rsidR="008D4D39" w:rsidRPr="00527FA6">
        <w:rPr>
          <w:szCs w:val="28"/>
          <w:highlight w:val="green"/>
        </w:rPr>
        <w:t xml:space="preserve"> </w:t>
      </w:r>
      <w:r w:rsidR="00652D93" w:rsidRPr="00527FA6">
        <w:rPr>
          <w:szCs w:val="28"/>
          <w:highlight w:val="green"/>
        </w:rPr>
        <w:t>теплоснабжения</w:t>
      </w:r>
      <w:r w:rsidR="008D4D39" w:rsidRPr="00527FA6">
        <w:rPr>
          <w:szCs w:val="28"/>
          <w:highlight w:val="green"/>
        </w:rPr>
        <w:t xml:space="preserve"> </w:t>
      </w:r>
      <w:r w:rsidR="00652D93" w:rsidRPr="00527FA6">
        <w:rPr>
          <w:szCs w:val="28"/>
          <w:highlight w:val="green"/>
        </w:rPr>
        <w:t>делятся</w:t>
      </w:r>
      <w:r w:rsidR="008D4D39" w:rsidRPr="00527FA6">
        <w:rPr>
          <w:szCs w:val="28"/>
          <w:highlight w:val="green"/>
        </w:rPr>
        <w:t xml:space="preserve"> </w:t>
      </w:r>
      <w:r w:rsidR="00652D93" w:rsidRPr="00527FA6">
        <w:rPr>
          <w:szCs w:val="28"/>
          <w:highlight w:val="green"/>
        </w:rPr>
        <w:t>на</w:t>
      </w:r>
      <w:r w:rsidR="008D4D39" w:rsidRPr="00527FA6">
        <w:rPr>
          <w:szCs w:val="28"/>
          <w:highlight w:val="green"/>
        </w:rPr>
        <w:t xml:space="preserve"> </w:t>
      </w:r>
      <w:r w:rsidR="00652D93" w:rsidRPr="00527FA6">
        <w:rPr>
          <w:szCs w:val="28"/>
          <w:highlight w:val="green"/>
        </w:rPr>
        <w:t>три</w:t>
      </w:r>
      <w:r w:rsidR="008D4D39" w:rsidRPr="00527FA6">
        <w:rPr>
          <w:szCs w:val="28"/>
          <w:highlight w:val="green"/>
        </w:rPr>
        <w:t xml:space="preserve"> </w:t>
      </w:r>
      <w:r w:rsidR="00652D93" w:rsidRPr="00527FA6">
        <w:rPr>
          <w:szCs w:val="28"/>
          <w:highlight w:val="green"/>
        </w:rPr>
        <w:t>категории:</w:t>
      </w:r>
    </w:p>
    <w:p w14:paraId="1A3666AE" w14:textId="5550E466" w:rsidR="00652D93" w:rsidRPr="00527FA6" w:rsidRDefault="00652D93" w:rsidP="006404BB">
      <w:pPr>
        <w:pStyle w:val="ad"/>
        <w:ind w:firstLine="567"/>
        <w:rPr>
          <w:szCs w:val="28"/>
          <w:highlight w:val="green"/>
        </w:rPr>
      </w:pPr>
      <w:r w:rsidRPr="00527FA6">
        <w:rPr>
          <w:szCs w:val="28"/>
          <w:highlight w:val="green"/>
        </w:rPr>
        <w:t>Первая</w:t>
      </w:r>
      <w:r w:rsidR="008D4D39" w:rsidRPr="00527FA6">
        <w:rPr>
          <w:szCs w:val="28"/>
          <w:highlight w:val="green"/>
        </w:rPr>
        <w:t xml:space="preserve"> </w:t>
      </w:r>
      <w:r w:rsidRPr="00527FA6">
        <w:rPr>
          <w:szCs w:val="28"/>
          <w:highlight w:val="green"/>
        </w:rPr>
        <w:t>категория</w:t>
      </w:r>
      <w:r w:rsidR="008D4D39" w:rsidRPr="00527FA6">
        <w:rPr>
          <w:szCs w:val="28"/>
          <w:highlight w:val="green"/>
        </w:rPr>
        <w:t xml:space="preserve"> </w:t>
      </w:r>
      <w:r w:rsidR="003B4192" w:rsidRPr="00527FA6">
        <w:rPr>
          <w:szCs w:val="28"/>
          <w:highlight w:val="green"/>
        </w:rPr>
        <w:t>–</w:t>
      </w:r>
      <w:r w:rsidR="008D4D39" w:rsidRPr="00527FA6">
        <w:rPr>
          <w:szCs w:val="28"/>
          <w:highlight w:val="green"/>
        </w:rPr>
        <w:t xml:space="preserve"> </w:t>
      </w:r>
      <w:r w:rsidRPr="00527FA6">
        <w:rPr>
          <w:szCs w:val="28"/>
          <w:highlight w:val="green"/>
        </w:rPr>
        <w:t>потребители,</w:t>
      </w:r>
      <w:r w:rsidR="008D4D39" w:rsidRPr="00527FA6">
        <w:rPr>
          <w:szCs w:val="28"/>
          <w:highlight w:val="green"/>
        </w:rPr>
        <w:t xml:space="preserve"> </w:t>
      </w:r>
      <w:r w:rsidRPr="00527FA6">
        <w:rPr>
          <w:szCs w:val="28"/>
          <w:highlight w:val="green"/>
        </w:rPr>
        <w:t>не</w:t>
      </w:r>
      <w:r w:rsidR="008D4D39" w:rsidRPr="00527FA6">
        <w:rPr>
          <w:szCs w:val="28"/>
          <w:highlight w:val="green"/>
        </w:rPr>
        <w:t xml:space="preserve"> </w:t>
      </w:r>
      <w:r w:rsidRPr="00527FA6">
        <w:rPr>
          <w:szCs w:val="28"/>
          <w:highlight w:val="green"/>
        </w:rPr>
        <w:t>допускающие</w:t>
      </w:r>
      <w:r w:rsidR="008D4D39" w:rsidRPr="00527FA6">
        <w:rPr>
          <w:szCs w:val="28"/>
          <w:highlight w:val="green"/>
        </w:rPr>
        <w:t xml:space="preserve"> </w:t>
      </w:r>
      <w:r w:rsidRPr="00527FA6">
        <w:rPr>
          <w:szCs w:val="28"/>
          <w:highlight w:val="green"/>
        </w:rPr>
        <w:t>перерывов</w:t>
      </w:r>
      <w:r w:rsidR="008D4D39" w:rsidRPr="00527FA6">
        <w:rPr>
          <w:szCs w:val="28"/>
          <w:highlight w:val="green"/>
        </w:rPr>
        <w:t xml:space="preserve"> </w:t>
      </w:r>
      <w:r w:rsidRPr="00527FA6">
        <w:rPr>
          <w:szCs w:val="28"/>
          <w:highlight w:val="green"/>
        </w:rPr>
        <w:t>в</w:t>
      </w:r>
      <w:r w:rsidR="008D4D39" w:rsidRPr="00527FA6">
        <w:rPr>
          <w:szCs w:val="28"/>
          <w:highlight w:val="green"/>
        </w:rPr>
        <w:t xml:space="preserve"> </w:t>
      </w:r>
      <w:r w:rsidRPr="00527FA6">
        <w:rPr>
          <w:szCs w:val="28"/>
          <w:highlight w:val="green"/>
        </w:rPr>
        <w:t>подаче</w:t>
      </w:r>
      <w:r w:rsidR="008D4D39" w:rsidRPr="00527FA6">
        <w:rPr>
          <w:szCs w:val="28"/>
          <w:highlight w:val="green"/>
        </w:rPr>
        <w:t xml:space="preserve"> </w:t>
      </w:r>
      <w:r w:rsidRPr="00527FA6">
        <w:rPr>
          <w:szCs w:val="28"/>
          <w:highlight w:val="green"/>
        </w:rPr>
        <w:t>расчетного</w:t>
      </w:r>
      <w:r w:rsidR="008D4D39" w:rsidRPr="00527FA6">
        <w:rPr>
          <w:szCs w:val="28"/>
          <w:highlight w:val="green"/>
        </w:rPr>
        <w:t xml:space="preserve"> </w:t>
      </w:r>
      <w:r w:rsidRPr="00527FA6">
        <w:rPr>
          <w:szCs w:val="28"/>
          <w:highlight w:val="green"/>
        </w:rPr>
        <w:t>количества</w:t>
      </w:r>
      <w:r w:rsidR="008D4D39" w:rsidRPr="00527FA6">
        <w:rPr>
          <w:szCs w:val="28"/>
          <w:highlight w:val="green"/>
        </w:rPr>
        <w:t xml:space="preserve"> </w:t>
      </w:r>
      <w:r w:rsidRPr="00527FA6">
        <w:rPr>
          <w:szCs w:val="28"/>
          <w:highlight w:val="green"/>
        </w:rPr>
        <w:t>теплоты</w:t>
      </w:r>
      <w:r w:rsidR="008D4D39" w:rsidRPr="00527FA6">
        <w:rPr>
          <w:szCs w:val="28"/>
          <w:highlight w:val="green"/>
        </w:rPr>
        <w:t xml:space="preserve"> </w:t>
      </w:r>
      <w:r w:rsidRPr="00527FA6">
        <w:rPr>
          <w:szCs w:val="28"/>
          <w:highlight w:val="green"/>
        </w:rPr>
        <w:t>и</w:t>
      </w:r>
      <w:r w:rsidR="008D4D39" w:rsidRPr="00527FA6">
        <w:rPr>
          <w:szCs w:val="28"/>
          <w:highlight w:val="green"/>
        </w:rPr>
        <w:t xml:space="preserve"> </w:t>
      </w:r>
      <w:r w:rsidRPr="00527FA6">
        <w:rPr>
          <w:szCs w:val="28"/>
          <w:highlight w:val="green"/>
        </w:rPr>
        <w:t>снижения</w:t>
      </w:r>
      <w:r w:rsidR="008D4D39" w:rsidRPr="00527FA6">
        <w:rPr>
          <w:szCs w:val="28"/>
          <w:highlight w:val="green"/>
        </w:rPr>
        <w:t xml:space="preserve"> </w:t>
      </w:r>
      <w:r w:rsidRPr="00527FA6">
        <w:rPr>
          <w:szCs w:val="28"/>
          <w:highlight w:val="green"/>
        </w:rPr>
        <w:t>температуры</w:t>
      </w:r>
      <w:r w:rsidR="008D4D39" w:rsidRPr="00527FA6">
        <w:rPr>
          <w:szCs w:val="28"/>
          <w:highlight w:val="green"/>
        </w:rPr>
        <w:t xml:space="preserve"> </w:t>
      </w:r>
      <w:r w:rsidRPr="00527FA6">
        <w:rPr>
          <w:szCs w:val="28"/>
          <w:highlight w:val="green"/>
        </w:rPr>
        <w:t>воздуха</w:t>
      </w:r>
      <w:r w:rsidR="008D4D39" w:rsidRPr="00527FA6">
        <w:rPr>
          <w:szCs w:val="28"/>
          <w:highlight w:val="green"/>
        </w:rPr>
        <w:t xml:space="preserve"> </w:t>
      </w:r>
      <w:r w:rsidRPr="00527FA6">
        <w:rPr>
          <w:szCs w:val="28"/>
          <w:highlight w:val="green"/>
        </w:rPr>
        <w:t>в</w:t>
      </w:r>
      <w:r w:rsidR="008D4D39" w:rsidRPr="00527FA6">
        <w:rPr>
          <w:szCs w:val="28"/>
          <w:highlight w:val="green"/>
        </w:rPr>
        <w:t xml:space="preserve"> </w:t>
      </w:r>
      <w:r w:rsidRPr="00527FA6">
        <w:rPr>
          <w:szCs w:val="28"/>
          <w:highlight w:val="green"/>
        </w:rPr>
        <w:t>помещении</w:t>
      </w:r>
      <w:r w:rsidR="008D4D39" w:rsidRPr="00527FA6">
        <w:rPr>
          <w:szCs w:val="28"/>
          <w:highlight w:val="green"/>
        </w:rPr>
        <w:t xml:space="preserve"> </w:t>
      </w:r>
      <w:r w:rsidRPr="00527FA6">
        <w:rPr>
          <w:szCs w:val="28"/>
          <w:highlight w:val="green"/>
        </w:rPr>
        <w:t>ниже</w:t>
      </w:r>
      <w:r w:rsidR="008D4D39" w:rsidRPr="00527FA6">
        <w:rPr>
          <w:szCs w:val="28"/>
          <w:highlight w:val="green"/>
        </w:rPr>
        <w:t xml:space="preserve"> </w:t>
      </w:r>
      <w:r w:rsidRPr="00527FA6">
        <w:rPr>
          <w:szCs w:val="28"/>
          <w:highlight w:val="green"/>
        </w:rPr>
        <w:t>предусмотренных</w:t>
      </w:r>
      <w:r w:rsidR="008D4D39" w:rsidRPr="00527FA6">
        <w:rPr>
          <w:szCs w:val="28"/>
          <w:highlight w:val="green"/>
        </w:rPr>
        <w:t xml:space="preserve"> </w:t>
      </w:r>
      <w:r w:rsidR="00481B6C" w:rsidRPr="00527FA6">
        <w:rPr>
          <w:szCs w:val="28"/>
          <w:highlight w:val="green"/>
        </w:rPr>
        <w:t>действующими</w:t>
      </w:r>
      <w:r w:rsidR="008D4D39" w:rsidRPr="00527FA6">
        <w:rPr>
          <w:szCs w:val="28"/>
          <w:highlight w:val="green"/>
        </w:rPr>
        <w:t xml:space="preserve"> </w:t>
      </w:r>
      <w:r w:rsidR="00481B6C" w:rsidRPr="00527FA6">
        <w:rPr>
          <w:szCs w:val="28"/>
          <w:highlight w:val="green"/>
        </w:rPr>
        <w:t>нормативными</w:t>
      </w:r>
      <w:r w:rsidR="008D4D39" w:rsidRPr="00527FA6">
        <w:rPr>
          <w:szCs w:val="28"/>
          <w:highlight w:val="green"/>
        </w:rPr>
        <w:t xml:space="preserve"> </w:t>
      </w:r>
      <w:r w:rsidR="00481B6C" w:rsidRPr="00527FA6">
        <w:rPr>
          <w:szCs w:val="28"/>
          <w:highlight w:val="green"/>
        </w:rPr>
        <w:t>документами</w:t>
      </w:r>
      <w:r w:rsidR="008D4D39" w:rsidRPr="00527FA6">
        <w:rPr>
          <w:szCs w:val="28"/>
          <w:highlight w:val="green"/>
        </w:rPr>
        <w:t xml:space="preserve"> </w:t>
      </w:r>
      <w:r w:rsidRPr="00527FA6">
        <w:rPr>
          <w:szCs w:val="28"/>
          <w:highlight w:val="green"/>
        </w:rPr>
        <w:t>(больницы,</w:t>
      </w:r>
      <w:r w:rsidR="008D4D39" w:rsidRPr="00527FA6">
        <w:rPr>
          <w:szCs w:val="28"/>
          <w:highlight w:val="green"/>
        </w:rPr>
        <w:t xml:space="preserve"> </w:t>
      </w:r>
      <w:r w:rsidRPr="00527FA6">
        <w:rPr>
          <w:szCs w:val="28"/>
          <w:highlight w:val="green"/>
        </w:rPr>
        <w:t>родильные</w:t>
      </w:r>
      <w:r w:rsidR="008D4D39" w:rsidRPr="00527FA6">
        <w:rPr>
          <w:szCs w:val="28"/>
          <w:highlight w:val="green"/>
        </w:rPr>
        <w:t xml:space="preserve"> </w:t>
      </w:r>
      <w:r w:rsidRPr="00527FA6">
        <w:rPr>
          <w:szCs w:val="28"/>
          <w:highlight w:val="green"/>
        </w:rPr>
        <w:t>дома,</w:t>
      </w:r>
      <w:r w:rsidR="008D4D39" w:rsidRPr="00527FA6">
        <w:rPr>
          <w:szCs w:val="28"/>
          <w:highlight w:val="green"/>
        </w:rPr>
        <w:t xml:space="preserve"> </w:t>
      </w:r>
      <w:r w:rsidRPr="00527FA6">
        <w:rPr>
          <w:szCs w:val="28"/>
          <w:highlight w:val="green"/>
        </w:rPr>
        <w:t>детские</w:t>
      </w:r>
      <w:r w:rsidR="008D4D39" w:rsidRPr="00527FA6">
        <w:rPr>
          <w:szCs w:val="28"/>
          <w:highlight w:val="green"/>
        </w:rPr>
        <w:t xml:space="preserve"> </w:t>
      </w:r>
      <w:r w:rsidRPr="00527FA6">
        <w:rPr>
          <w:szCs w:val="28"/>
          <w:highlight w:val="green"/>
        </w:rPr>
        <w:t>дошкольные</w:t>
      </w:r>
      <w:r w:rsidR="008D4D39" w:rsidRPr="00527FA6">
        <w:rPr>
          <w:szCs w:val="28"/>
          <w:highlight w:val="green"/>
        </w:rPr>
        <w:t xml:space="preserve"> </w:t>
      </w:r>
      <w:r w:rsidRPr="00527FA6">
        <w:rPr>
          <w:szCs w:val="28"/>
          <w:highlight w:val="green"/>
        </w:rPr>
        <w:t>учреждения</w:t>
      </w:r>
      <w:r w:rsidR="008D4D39" w:rsidRPr="00527FA6">
        <w:rPr>
          <w:szCs w:val="28"/>
          <w:highlight w:val="green"/>
        </w:rPr>
        <w:t xml:space="preserve"> </w:t>
      </w:r>
      <w:r w:rsidRPr="00527FA6">
        <w:rPr>
          <w:szCs w:val="28"/>
          <w:highlight w:val="green"/>
        </w:rPr>
        <w:t>с</w:t>
      </w:r>
      <w:r w:rsidR="008D4D39" w:rsidRPr="00527FA6">
        <w:rPr>
          <w:szCs w:val="28"/>
          <w:highlight w:val="green"/>
        </w:rPr>
        <w:t xml:space="preserve"> </w:t>
      </w:r>
      <w:r w:rsidRPr="00527FA6">
        <w:rPr>
          <w:szCs w:val="28"/>
          <w:highlight w:val="green"/>
        </w:rPr>
        <w:t>круглосуточным</w:t>
      </w:r>
      <w:r w:rsidR="008D4D39" w:rsidRPr="00527FA6">
        <w:rPr>
          <w:szCs w:val="28"/>
          <w:highlight w:val="green"/>
        </w:rPr>
        <w:t xml:space="preserve"> </w:t>
      </w:r>
      <w:r w:rsidRPr="00527FA6">
        <w:rPr>
          <w:szCs w:val="28"/>
          <w:highlight w:val="green"/>
        </w:rPr>
        <w:t>пребыванием</w:t>
      </w:r>
      <w:r w:rsidR="008D4D39" w:rsidRPr="00527FA6">
        <w:rPr>
          <w:szCs w:val="28"/>
          <w:highlight w:val="green"/>
        </w:rPr>
        <w:t xml:space="preserve"> </w:t>
      </w:r>
      <w:r w:rsidRPr="00527FA6">
        <w:rPr>
          <w:szCs w:val="28"/>
          <w:highlight w:val="green"/>
        </w:rPr>
        <w:t>детей,</w:t>
      </w:r>
      <w:r w:rsidR="008D4D39" w:rsidRPr="00527FA6">
        <w:rPr>
          <w:szCs w:val="28"/>
          <w:highlight w:val="green"/>
        </w:rPr>
        <w:t xml:space="preserve"> </w:t>
      </w:r>
      <w:r w:rsidRPr="00527FA6">
        <w:rPr>
          <w:szCs w:val="28"/>
          <w:highlight w:val="green"/>
        </w:rPr>
        <w:t>картинные</w:t>
      </w:r>
      <w:r w:rsidR="008D4D39" w:rsidRPr="00527FA6">
        <w:rPr>
          <w:szCs w:val="28"/>
          <w:highlight w:val="green"/>
        </w:rPr>
        <w:t xml:space="preserve"> </w:t>
      </w:r>
      <w:r w:rsidRPr="00527FA6">
        <w:rPr>
          <w:szCs w:val="28"/>
          <w:highlight w:val="green"/>
        </w:rPr>
        <w:t>галереи,</w:t>
      </w:r>
      <w:r w:rsidR="008D4D39" w:rsidRPr="00527FA6">
        <w:rPr>
          <w:szCs w:val="28"/>
          <w:highlight w:val="green"/>
        </w:rPr>
        <w:t xml:space="preserve"> </w:t>
      </w:r>
      <w:r w:rsidRPr="00527FA6">
        <w:rPr>
          <w:szCs w:val="28"/>
          <w:highlight w:val="green"/>
        </w:rPr>
        <w:t>химические</w:t>
      </w:r>
      <w:r w:rsidR="008D4D39" w:rsidRPr="00527FA6">
        <w:rPr>
          <w:szCs w:val="28"/>
          <w:highlight w:val="green"/>
        </w:rPr>
        <w:t xml:space="preserve"> </w:t>
      </w:r>
      <w:r w:rsidRPr="00527FA6">
        <w:rPr>
          <w:szCs w:val="28"/>
          <w:highlight w:val="green"/>
        </w:rPr>
        <w:t>и</w:t>
      </w:r>
      <w:r w:rsidR="008D4D39" w:rsidRPr="00527FA6">
        <w:rPr>
          <w:szCs w:val="28"/>
          <w:highlight w:val="green"/>
        </w:rPr>
        <w:t xml:space="preserve"> </w:t>
      </w:r>
      <w:r w:rsidRPr="00527FA6">
        <w:rPr>
          <w:szCs w:val="28"/>
          <w:highlight w:val="green"/>
        </w:rPr>
        <w:t>специальные</w:t>
      </w:r>
      <w:r w:rsidR="008D4D39" w:rsidRPr="00527FA6">
        <w:rPr>
          <w:szCs w:val="28"/>
          <w:highlight w:val="green"/>
        </w:rPr>
        <w:t xml:space="preserve"> </w:t>
      </w:r>
      <w:r w:rsidRPr="00527FA6">
        <w:rPr>
          <w:szCs w:val="28"/>
          <w:highlight w:val="green"/>
        </w:rPr>
        <w:t>производства,</w:t>
      </w:r>
      <w:r w:rsidR="008D4D39" w:rsidRPr="00527FA6">
        <w:rPr>
          <w:szCs w:val="28"/>
          <w:highlight w:val="green"/>
        </w:rPr>
        <w:t xml:space="preserve"> </w:t>
      </w:r>
      <w:r w:rsidRPr="00527FA6">
        <w:rPr>
          <w:szCs w:val="28"/>
          <w:highlight w:val="green"/>
        </w:rPr>
        <w:t>шахты</w:t>
      </w:r>
      <w:r w:rsidR="008D4D39" w:rsidRPr="00527FA6">
        <w:rPr>
          <w:szCs w:val="28"/>
          <w:highlight w:val="green"/>
        </w:rPr>
        <w:t xml:space="preserve"> </w:t>
      </w:r>
      <w:r w:rsidRPr="00527FA6">
        <w:rPr>
          <w:szCs w:val="28"/>
          <w:highlight w:val="green"/>
        </w:rPr>
        <w:t>и</w:t>
      </w:r>
      <w:r w:rsidR="008D4D39" w:rsidRPr="00527FA6">
        <w:rPr>
          <w:szCs w:val="28"/>
          <w:highlight w:val="green"/>
        </w:rPr>
        <w:t xml:space="preserve"> </w:t>
      </w:r>
      <w:r w:rsidRPr="00527FA6">
        <w:rPr>
          <w:szCs w:val="28"/>
          <w:highlight w:val="green"/>
        </w:rPr>
        <w:t>т.п.)</w:t>
      </w:r>
      <w:r w:rsidR="001A0E1C" w:rsidRPr="00527FA6">
        <w:rPr>
          <w:szCs w:val="28"/>
          <w:highlight w:val="green"/>
        </w:rPr>
        <w:t>.</w:t>
      </w:r>
    </w:p>
    <w:p w14:paraId="340DEFD0" w14:textId="4A5A0A82" w:rsidR="00652D93" w:rsidRPr="00527FA6" w:rsidRDefault="00652D93" w:rsidP="006404BB">
      <w:pPr>
        <w:pStyle w:val="ad"/>
        <w:ind w:firstLine="567"/>
        <w:rPr>
          <w:szCs w:val="28"/>
          <w:highlight w:val="green"/>
        </w:rPr>
      </w:pPr>
      <w:r w:rsidRPr="00527FA6">
        <w:rPr>
          <w:szCs w:val="28"/>
          <w:highlight w:val="green"/>
        </w:rPr>
        <w:t>Вторая</w:t>
      </w:r>
      <w:r w:rsidR="008D4D39" w:rsidRPr="00527FA6">
        <w:rPr>
          <w:szCs w:val="28"/>
          <w:highlight w:val="green"/>
        </w:rPr>
        <w:t xml:space="preserve"> </w:t>
      </w:r>
      <w:r w:rsidRPr="00527FA6">
        <w:rPr>
          <w:szCs w:val="28"/>
          <w:highlight w:val="green"/>
        </w:rPr>
        <w:t>категория</w:t>
      </w:r>
      <w:r w:rsidR="008D4D39" w:rsidRPr="00527FA6">
        <w:rPr>
          <w:szCs w:val="28"/>
          <w:highlight w:val="green"/>
        </w:rPr>
        <w:t xml:space="preserve"> </w:t>
      </w:r>
      <w:r w:rsidR="003B4192" w:rsidRPr="00527FA6">
        <w:rPr>
          <w:szCs w:val="28"/>
          <w:highlight w:val="green"/>
        </w:rPr>
        <w:t>–</w:t>
      </w:r>
      <w:r w:rsidR="008D4D39" w:rsidRPr="00527FA6">
        <w:rPr>
          <w:szCs w:val="28"/>
          <w:highlight w:val="green"/>
        </w:rPr>
        <w:t xml:space="preserve"> </w:t>
      </w:r>
      <w:r w:rsidRPr="00527FA6">
        <w:rPr>
          <w:szCs w:val="28"/>
          <w:highlight w:val="green"/>
        </w:rPr>
        <w:t>потребители,</w:t>
      </w:r>
      <w:r w:rsidR="008D4D39" w:rsidRPr="00527FA6">
        <w:rPr>
          <w:szCs w:val="28"/>
          <w:highlight w:val="green"/>
        </w:rPr>
        <w:t xml:space="preserve"> </w:t>
      </w:r>
      <w:r w:rsidRPr="00527FA6">
        <w:rPr>
          <w:szCs w:val="28"/>
          <w:highlight w:val="green"/>
        </w:rPr>
        <w:t>допускающие</w:t>
      </w:r>
      <w:r w:rsidR="008D4D39" w:rsidRPr="00527FA6">
        <w:rPr>
          <w:szCs w:val="28"/>
          <w:highlight w:val="green"/>
        </w:rPr>
        <w:t xml:space="preserve"> </w:t>
      </w:r>
      <w:r w:rsidRPr="00527FA6">
        <w:rPr>
          <w:szCs w:val="28"/>
          <w:highlight w:val="green"/>
        </w:rPr>
        <w:t>снижение</w:t>
      </w:r>
      <w:r w:rsidR="008D4D39" w:rsidRPr="00527FA6">
        <w:rPr>
          <w:szCs w:val="28"/>
          <w:highlight w:val="green"/>
        </w:rPr>
        <w:t xml:space="preserve"> </w:t>
      </w:r>
      <w:r w:rsidRPr="00527FA6">
        <w:rPr>
          <w:szCs w:val="28"/>
          <w:highlight w:val="green"/>
        </w:rPr>
        <w:t>температуры</w:t>
      </w:r>
      <w:r w:rsidR="008D4D39" w:rsidRPr="00527FA6">
        <w:rPr>
          <w:szCs w:val="28"/>
          <w:highlight w:val="green"/>
        </w:rPr>
        <w:t xml:space="preserve"> </w:t>
      </w:r>
      <w:r w:rsidRPr="00527FA6">
        <w:rPr>
          <w:szCs w:val="28"/>
          <w:highlight w:val="green"/>
        </w:rPr>
        <w:t>в</w:t>
      </w:r>
      <w:r w:rsidR="008D4D39" w:rsidRPr="00527FA6">
        <w:rPr>
          <w:szCs w:val="28"/>
          <w:highlight w:val="green"/>
        </w:rPr>
        <w:t xml:space="preserve"> </w:t>
      </w:r>
      <w:r w:rsidRPr="00527FA6">
        <w:rPr>
          <w:szCs w:val="28"/>
          <w:highlight w:val="green"/>
        </w:rPr>
        <w:t>отапливаемых</w:t>
      </w:r>
      <w:r w:rsidR="008D4D39" w:rsidRPr="00527FA6">
        <w:rPr>
          <w:szCs w:val="28"/>
          <w:highlight w:val="green"/>
        </w:rPr>
        <w:t xml:space="preserve"> </w:t>
      </w:r>
      <w:r w:rsidRPr="00527FA6">
        <w:rPr>
          <w:szCs w:val="28"/>
          <w:highlight w:val="green"/>
        </w:rPr>
        <w:t>помещениях</w:t>
      </w:r>
      <w:r w:rsidR="008D4D39" w:rsidRPr="00527FA6">
        <w:rPr>
          <w:szCs w:val="28"/>
          <w:highlight w:val="green"/>
        </w:rPr>
        <w:t xml:space="preserve"> </w:t>
      </w:r>
      <w:r w:rsidRPr="00527FA6">
        <w:rPr>
          <w:szCs w:val="28"/>
          <w:highlight w:val="green"/>
        </w:rPr>
        <w:t>на</w:t>
      </w:r>
      <w:r w:rsidR="008D4D39" w:rsidRPr="00527FA6">
        <w:rPr>
          <w:szCs w:val="28"/>
          <w:highlight w:val="green"/>
        </w:rPr>
        <w:t xml:space="preserve"> </w:t>
      </w:r>
      <w:r w:rsidRPr="00527FA6">
        <w:rPr>
          <w:szCs w:val="28"/>
          <w:highlight w:val="green"/>
        </w:rPr>
        <w:t>период</w:t>
      </w:r>
      <w:r w:rsidR="008D4D39" w:rsidRPr="00527FA6">
        <w:rPr>
          <w:szCs w:val="28"/>
          <w:highlight w:val="green"/>
        </w:rPr>
        <w:t xml:space="preserve"> </w:t>
      </w:r>
      <w:r w:rsidRPr="00527FA6">
        <w:rPr>
          <w:szCs w:val="28"/>
          <w:highlight w:val="green"/>
        </w:rPr>
        <w:t>ликвидации</w:t>
      </w:r>
      <w:r w:rsidR="008D4D39" w:rsidRPr="00527FA6">
        <w:rPr>
          <w:szCs w:val="28"/>
          <w:highlight w:val="green"/>
        </w:rPr>
        <w:t xml:space="preserve"> </w:t>
      </w:r>
      <w:r w:rsidRPr="00527FA6">
        <w:rPr>
          <w:szCs w:val="28"/>
          <w:highlight w:val="green"/>
        </w:rPr>
        <w:t>аварии,</w:t>
      </w:r>
      <w:r w:rsidR="008D4D39" w:rsidRPr="00527FA6">
        <w:rPr>
          <w:szCs w:val="28"/>
          <w:highlight w:val="green"/>
        </w:rPr>
        <w:t xml:space="preserve"> </w:t>
      </w:r>
      <w:r w:rsidRPr="00527FA6">
        <w:rPr>
          <w:szCs w:val="28"/>
          <w:highlight w:val="green"/>
        </w:rPr>
        <w:t>но</w:t>
      </w:r>
      <w:r w:rsidR="008D4D39" w:rsidRPr="00527FA6">
        <w:rPr>
          <w:szCs w:val="28"/>
          <w:highlight w:val="green"/>
        </w:rPr>
        <w:t xml:space="preserve"> </w:t>
      </w:r>
      <w:r w:rsidRPr="00527FA6">
        <w:rPr>
          <w:szCs w:val="28"/>
          <w:highlight w:val="green"/>
        </w:rPr>
        <w:t>не</w:t>
      </w:r>
      <w:r w:rsidR="008D4D39" w:rsidRPr="00527FA6">
        <w:rPr>
          <w:szCs w:val="28"/>
          <w:highlight w:val="green"/>
        </w:rPr>
        <w:t xml:space="preserve"> </w:t>
      </w:r>
      <w:r w:rsidRPr="00527FA6">
        <w:rPr>
          <w:szCs w:val="28"/>
          <w:highlight w:val="green"/>
        </w:rPr>
        <w:t>более</w:t>
      </w:r>
      <w:r w:rsidR="008D4D39" w:rsidRPr="00527FA6">
        <w:rPr>
          <w:szCs w:val="28"/>
          <w:highlight w:val="green"/>
        </w:rPr>
        <w:t xml:space="preserve"> </w:t>
      </w:r>
      <w:r w:rsidRPr="00527FA6">
        <w:rPr>
          <w:szCs w:val="28"/>
          <w:highlight w:val="green"/>
        </w:rPr>
        <w:t>54</w:t>
      </w:r>
      <w:r w:rsidR="008D4D39" w:rsidRPr="00527FA6">
        <w:rPr>
          <w:szCs w:val="28"/>
          <w:highlight w:val="green"/>
        </w:rPr>
        <w:t xml:space="preserve"> </w:t>
      </w:r>
      <w:r w:rsidRPr="00527FA6">
        <w:rPr>
          <w:szCs w:val="28"/>
          <w:highlight w:val="green"/>
        </w:rPr>
        <w:t>ч:</w:t>
      </w:r>
    </w:p>
    <w:p w14:paraId="15B5C6CC" w14:textId="3EF67F73" w:rsidR="00652D93" w:rsidRPr="00527FA6" w:rsidRDefault="00E51210" w:rsidP="006404BB">
      <w:pPr>
        <w:pStyle w:val="ad"/>
        <w:ind w:firstLine="567"/>
        <w:rPr>
          <w:szCs w:val="28"/>
          <w:highlight w:val="green"/>
        </w:rPr>
      </w:pPr>
      <w:r w:rsidRPr="00527FA6">
        <w:rPr>
          <w:szCs w:val="28"/>
          <w:highlight w:val="green"/>
        </w:rPr>
        <w:t>-</w:t>
      </w:r>
      <w:r w:rsidR="008D4D39" w:rsidRPr="00527FA6">
        <w:rPr>
          <w:szCs w:val="28"/>
          <w:highlight w:val="green"/>
        </w:rPr>
        <w:t xml:space="preserve"> </w:t>
      </w:r>
      <w:r w:rsidR="00652D93" w:rsidRPr="00527FA6">
        <w:rPr>
          <w:szCs w:val="28"/>
          <w:highlight w:val="green"/>
        </w:rPr>
        <w:t>жилые</w:t>
      </w:r>
      <w:r w:rsidR="008D4D39" w:rsidRPr="00527FA6">
        <w:rPr>
          <w:szCs w:val="28"/>
          <w:highlight w:val="green"/>
        </w:rPr>
        <w:t xml:space="preserve"> </w:t>
      </w:r>
      <w:r w:rsidR="00652D93" w:rsidRPr="00527FA6">
        <w:rPr>
          <w:szCs w:val="28"/>
          <w:highlight w:val="green"/>
        </w:rPr>
        <w:t>и</w:t>
      </w:r>
      <w:r w:rsidR="008D4D39" w:rsidRPr="00527FA6">
        <w:rPr>
          <w:szCs w:val="28"/>
          <w:highlight w:val="green"/>
        </w:rPr>
        <w:t xml:space="preserve"> </w:t>
      </w:r>
      <w:r w:rsidR="00652D93" w:rsidRPr="00527FA6">
        <w:rPr>
          <w:szCs w:val="28"/>
          <w:highlight w:val="green"/>
        </w:rPr>
        <w:t>общественные</w:t>
      </w:r>
      <w:r w:rsidR="008D4D39" w:rsidRPr="00527FA6">
        <w:rPr>
          <w:szCs w:val="28"/>
          <w:highlight w:val="green"/>
        </w:rPr>
        <w:t xml:space="preserve"> </w:t>
      </w:r>
      <w:r w:rsidR="00652D93" w:rsidRPr="00527FA6">
        <w:rPr>
          <w:szCs w:val="28"/>
          <w:highlight w:val="green"/>
        </w:rPr>
        <w:t>здания</w:t>
      </w:r>
      <w:r w:rsidR="008D4D39" w:rsidRPr="00527FA6">
        <w:rPr>
          <w:szCs w:val="28"/>
          <w:highlight w:val="green"/>
        </w:rPr>
        <w:t xml:space="preserve"> </w:t>
      </w:r>
      <w:r w:rsidRPr="00527FA6">
        <w:rPr>
          <w:szCs w:val="28"/>
          <w:highlight w:val="green"/>
        </w:rPr>
        <w:t>–</w:t>
      </w:r>
      <w:r w:rsidR="008D4D39" w:rsidRPr="00527FA6">
        <w:rPr>
          <w:szCs w:val="28"/>
          <w:highlight w:val="green"/>
        </w:rPr>
        <w:t xml:space="preserve"> </w:t>
      </w:r>
      <w:r w:rsidR="00652D93" w:rsidRPr="00527FA6">
        <w:rPr>
          <w:szCs w:val="28"/>
          <w:highlight w:val="green"/>
        </w:rPr>
        <w:t>до</w:t>
      </w:r>
      <w:r w:rsidR="008D4D39" w:rsidRPr="00527FA6">
        <w:rPr>
          <w:szCs w:val="28"/>
          <w:highlight w:val="green"/>
        </w:rPr>
        <w:t xml:space="preserve"> </w:t>
      </w:r>
      <w:r w:rsidR="00652D93" w:rsidRPr="00527FA6">
        <w:rPr>
          <w:szCs w:val="28"/>
          <w:highlight w:val="green"/>
        </w:rPr>
        <w:t>12</w:t>
      </w:r>
      <w:r w:rsidR="008D4D39" w:rsidRPr="00527FA6">
        <w:rPr>
          <w:szCs w:val="28"/>
          <w:highlight w:val="green"/>
        </w:rPr>
        <w:t xml:space="preserve"> </w:t>
      </w:r>
      <w:r w:rsidR="00652D93" w:rsidRPr="00527FA6">
        <w:rPr>
          <w:szCs w:val="28"/>
          <w:highlight w:val="green"/>
        </w:rPr>
        <w:t>ºС;</w:t>
      </w:r>
    </w:p>
    <w:p w14:paraId="7998377A" w14:textId="3C230C06" w:rsidR="00652D93" w:rsidRPr="00527FA6" w:rsidRDefault="00E51210" w:rsidP="006404BB">
      <w:pPr>
        <w:pStyle w:val="ad"/>
        <w:ind w:firstLine="567"/>
        <w:rPr>
          <w:szCs w:val="28"/>
          <w:highlight w:val="green"/>
        </w:rPr>
      </w:pPr>
      <w:r w:rsidRPr="00527FA6">
        <w:rPr>
          <w:szCs w:val="28"/>
          <w:highlight w:val="green"/>
        </w:rPr>
        <w:t>-</w:t>
      </w:r>
      <w:r w:rsidR="008D4D39" w:rsidRPr="00527FA6">
        <w:rPr>
          <w:szCs w:val="28"/>
          <w:highlight w:val="green"/>
        </w:rPr>
        <w:t xml:space="preserve"> </w:t>
      </w:r>
      <w:r w:rsidR="00652D93" w:rsidRPr="00527FA6">
        <w:rPr>
          <w:szCs w:val="28"/>
          <w:highlight w:val="green"/>
        </w:rPr>
        <w:t>промышленные</w:t>
      </w:r>
      <w:r w:rsidR="008D4D39" w:rsidRPr="00527FA6">
        <w:rPr>
          <w:szCs w:val="28"/>
          <w:highlight w:val="green"/>
        </w:rPr>
        <w:t xml:space="preserve"> </w:t>
      </w:r>
      <w:r w:rsidR="00652D93" w:rsidRPr="00527FA6">
        <w:rPr>
          <w:szCs w:val="28"/>
          <w:highlight w:val="green"/>
        </w:rPr>
        <w:t>здания</w:t>
      </w:r>
      <w:r w:rsidR="008D4D39" w:rsidRPr="00527FA6">
        <w:rPr>
          <w:szCs w:val="28"/>
          <w:highlight w:val="green"/>
        </w:rPr>
        <w:t xml:space="preserve"> </w:t>
      </w:r>
      <w:r w:rsidRPr="00527FA6">
        <w:rPr>
          <w:szCs w:val="28"/>
          <w:highlight w:val="green"/>
        </w:rPr>
        <w:t>–</w:t>
      </w:r>
      <w:r w:rsidR="008D4D39" w:rsidRPr="00527FA6">
        <w:rPr>
          <w:szCs w:val="28"/>
          <w:highlight w:val="green"/>
        </w:rPr>
        <w:t xml:space="preserve"> </w:t>
      </w:r>
      <w:r w:rsidR="00652D93" w:rsidRPr="00527FA6">
        <w:rPr>
          <w:szCs w:val="28"/>
          <w:highlight w:val="green"/>
        </w:rPr>
        <w:t>до</w:t>
      </w:r>
      <w:r w:rsidR="008D4D39" w:rsidRPr="00527FA6">
        <w:rPr>
          <w:szCs w:val="28"/>
          <w:highlight w:val="green"/>
        </w:rPr>
        <w:t xml:space="preserve"> </w:t>
      </w:r>
      <w:r w:rsidR="00652D93" w:rsidRPr="00527FA6">
        <w:rPr>
          <w:szCs w:val="28"/>
          <w:highlight w:val="green"/>
        </w:rPr>
        <w:t>8</w:t>
      </w:r>
      <w:r w:rsidR="008D4D39" w:rsidRPr="00527FA6">
        <w:rPr>
          <w:szCs w:val="28"/>
          <w:highlight w:val="green"/>
        </w:rPr>
        <w:t xml:space="preserve"> </w:t>
      </w:r>
      <w:r w:rsidR="00652D93" w:rsidRPr="00527FA6">
        <w:rPr>
          <w:szCs w:val="28"/>
          <w:highlight w:val="green"/>
        </w:rPr>
        <w:t>ºС.</w:t>
      </w:r>
    </w:p>
    <w:p w14:paraId="5F954C70" w14:textId="3973E32F" w:rsidR="00652D93" w:rsidRPr="00527FA6" w:rsidRDefault="00652D93" w:rsidP="006404BB">
      <w:pPr>
        <w:pStyle w:val="ad"/>
        <w:ind w:firstLine="567"/>
        <w:rPr>
          <w:szCs w:val="28"/>
          <w:highlight w:val="green"/>
        </w:rPr>
      </w:pPr>
      <w:r w:rsidRPr="00527FA6">
        <w:rPr>
          <w:szCs w:val="28"/>
          <w:highlight w:val="green"/>
        </w:rPr>
        <w:t>Третья</w:t>
      </w:r>
      <w:r w:rsidR="008D4D39" w:rsidRPr="00527FA6">
        <w:rPr>
          <w:szCs w:val="28"/>
          <w:highlight w:val="green"/>
        </w:rPr>
        <w:t xml:space="preserve"> </w:t>
      </w:r>
      <w:r w:rsidRPr="00527FA6">
        <w:rPr>
          <w:szCs w:val="28"/>
          <w:highlight w:val="green"/>
        </w:rPr>
        <w:t>категория</w:t>
      </w:r>
      <w:r w:rsidR="008D4D39" w:rsidRPr="00527FA6">
        <w:rPr>
          <w:szCs w:val="28"/>
          <w:highlight w:val="green"/>
        </w:rPr>
        <w:t xml:space="preserve"> </w:t>
      </w:r>
      <w:r w:rsidR="00E51210" w:rsidRPr="00527FA6">
        <w:rPr>
          <w:szCs w:val="28"/>
          <w:highlight w:val="green"/>
        </w:rPr>
        <w:t>–</w:t>
      </w:r>
      <w:r w:rsidR="008D4D39" w:rsidRPr="00527FA6">
        <w:rPr>
          <w:szCs w:val="28"/>
          <w:highlight w:val="green"/>
        </w:rPr>
        <w:t xml:space="preserve"> </w:t>
      </w:r>
      <w:r w:rsidRPr="00527FA6">
        <w:rPr>
          <w:szCs w:val="28"/>
          <w:highlight w:val="green"/>
        </w:rPr>
        <w:t>все</w:t>
      </w:r>
      <w:r w:rsidR="008D4D39" w:rsidRPr="00527FA6">
        <w:rPr>
          <w:szCs w:val="28"/>
          <w:highlight w:val="green"/>
        </w:rPr>
        <w:t xml:space="preserve"> </w:t>
      </w:r>
      <w:r w:rsidRPr="00527FA6">
        <w:rPr>
          <w:szCs w:val="28"/>
          <w:highlight w:val="green"/>
        </w:rPr>
        <w:t>остальные</w:t>
      </w:r>
      <w:r w:rsidR="008D4D39" w:rsidRPr="00527FA6">
        <w:rPr>
          <w:szCs w:val="28"/>
          <w:highlight w:val="green"/>
        </w:rPr>
        <w:t xml:space="preserve"> </w:t>
      </w:r>
      <w:r w:rsidRPr="00527FA6">
        <w:rPr>
          <w:szCs w:val="28"/>
          <w:highlight w:val="green"/>
        </w:rPr>
        <w:t>потребители.</w:t>
      </w:r>
    </w:p>
    <w:p w14:paraId="7DA24E1C" w14:textId="047446BA" w:rsidR="00652D93" w:rsidRPr="00527FA6" w:rsidRDefault="00652D93" w:rsidP="006404BB">
      <w:pPr>
        <w:pStyle w:val="ad"/>
        <w:ind w:firstLine="567"/>
        <w:rPr>
          <w:szCs w:val="28"/>
          <w:highlight w:val="green"/>
        </w:rPr>
      </w:pPr>
      <w:r w:rsidRPr="00527FA6">
        <w:rPr>
          <w:szCs w:val="28"/>
          <w:highlight w:val="green"/>
        </w:rPr>
        <w:t>4.9</w:t>
      </w:r>
      <w:r w:rsidR="008D4D39" w:rsidRPr="00527FA6">
        <w:rPr>
          <w:szCs w:val="28"/>
          <w:highlight w:val="green"/>
        </w:rPr>
        <w:t xml:space="preserve"> </w:t>
      </w:r>
      <w:r w:rsidRPr="00527FA6">
        <w:rPr>
          <w:szCs w:val="28"/>
          <w:highlight w:val="green"/>
        </w:rPr>
        <w:t>Котельные</w:t>
      </w:r>
      <w:r w:rsidR="008D4D39" w:rsidRPr="00527FA6">
        <w:rPr>
          <w:szCs w:val="28"/>
          <w:highlight w:val="green"/>
        </w:rPr>
        <w:t xml:space="preserve"> </w:t>
      </w:r>
      <w:r w:rsidRPr="00527FA6">
        <w:rPr>
          <w:szCs w:val="28"/>
          <w:highlight w:val="green"/>
        </w:rPr>
        <w:t>по</w:t>
      </w:r>
      <w:r w:rsidR="008D4D39" w:rsidRPr="00527FA6">
        <w:rPr>
          <w:szCs w:val="28"/>
          <w:highlight w:val="green"/>
        </w:rPr>
        <w:t xml:space="preserve"> </w:t>
      </w:r>
      <w:r w:rsidRPr="00527FA6">
        <w:rPr>
          <w:szCs w:val="28"/>
          <w:highlight w:val="green"/>
        </w:rPr>
        <w:t>надежности</w:t>
      </w:r>
      <w:r w:rsidR="008D4D39" w:rsidRPr="00527FA6">
        <w:rPr>
          <w:szCs w:val="28"/>
          <w:highlight w:val="green"/>
        </w:rPr>
        <w:t xml:space="preserve"> </w:t>
      </w:r>
      <w:r w:rsidRPr="00527FA6">
        <w:rPr>
          <w:szCs w:val="28"/>
          <w:highlight w:val="green"/>
        </w:rPr>
        <w:t>отпуска</w:t>
      </w:r>
      <w:r w:rsidR="008D4D39" w:rsidRPr="00527FA6">
        <w:rPr>
          <w:szCs w:val="28"/>
          <w:highlight w:val="green"/>
        </w:rPr>
        <w:t xml:space="preserve"> </w:t>
      </w:r>
      <w:r w:rsidRPr="00527FA6">
        <w:rPr>
          <w:szCs w:val="28"/>
          <w:highlight w:val="green"/>
        </w:rPr>
        <w:t>тепловой</w:t>
      </w:r>
      <w:r w:rsidR="008D4D39" w:rsidRPr="00527FA6">
        <w:rPr>
          <w:szCs w:val="28"/>
          <w:highlight w:val="green"/>
        </w:rPr>
        <w:t xml:space="preserve"> </w:t>
      </w:r>
      <w:r w:rsidRPr="00527FA6">
        <w:rPr>
          <w:szCs w:val="28"/>
          <w:highlight w:val="green"/>
        </w:rPr>
        <w:t>энергии</w:t>
      </w:r>
      <w:r w:rsidR="008D4D39" w:rsidRPr="00527FA6">
        <w:rPr>
          <w:szCs w:val="28"/>
          <w:highlight w:val="green"/>
        </w:rPr>
        <w:t xml:space="preserve"> </w:t>
      </w:r>
      <w:r w:rsidRPr="00527FA6">
        <w:rPr>
          <w:szCs w:val="28"/>
          <w:highlight w:val="green"/>
        </w:rPr>
        <w:t>потребителям</w:t>
      </w:r>
      <w:r w:rsidR="008D4D39" w:rsidRPr="00527FA6">
        <w:rPr>
          <w:szCs w:val="28"/>
          <w:highlight w:val="green"/>
        </w:rPr>
        <w:t xml:space="preserve"> </w:t>
      </w:r>
      <w:r w:rsidRPr="00527FA6">
        <w:rPr>
          <w:szCs w:val="28"/>
          <w:highlight w:val="green"/>
        </w:rPr>
        <w:t>подразделяются</w:t>
      </w:r>
      <w:r w:rsidR="008D4D39" w:rsidRPr="00527FA6">
        <w:rPr>
          <w:szCs w:val="28"/>
          <w:highlight w:val="green"/>
        </w:rPr>
        <w:t xml:space="preserve"> </w:t>
      </w:r>
      <w:r w:rsidRPr="00527FA6">
        <w:rPr>
          <w:szCs w:val="28"/>
          <w:highlight w:val="green"/>
        </w:rPr>
        <w:t>на</w:t>
      </w:r>
      <w:r w:rsidR="008D4D39" w:rsidRPr="00527FA6">
        <w:rPr>
          <w:szCs w:val="28"/>
          <w:highlight w:val="green"/>
        </w:rPr>
        <w:t xml:space="preserve"> </w:t>
      </w:r>
      <w:r w:rsidRPr="00527FA6">
        <w:rPr>
          <w:szCs w:val="28"/>
          <w:highlight w:val="green"/>
        </w:rPr>
        <w:t>котельные</w:t>
      </w:r>
      <w:r w:rsidR="008D4D39" w:rsidRPr="00527FA6">
        <w:rPr>
          <w:szCs w:val="28"/>
          <w:highlight w:val="green"/>
        </w:rPr>
        <w:t xml:space="preserve"> </w:t>
      </w:r>
      <w:r w:rsidRPr="00527FA6">
        <w:rPr>
          <w:szCs w:val="28"/>
          <w:highlight w:val="green"/>
        </w:rPr>
        <w:t>первой</w:t>
      </w:r>
      <w:r w:rsidR="008D4D39" w:rsidRPr="00527FA6">
        <w:rPr>
          <w:szCs w:val="28"/>
          <w:highlight w:val="green"/>
        </w:rPr>
        <w:t xml:space="preserve"> </w:t>
      </w:r>
      <w:r w:rsidRPr="00527FA6">
        <w:rPr>
          <w:szCs w:val="28"/>
          <w:highlight w:val="green"/>
        </w:rPr>
        <w:t>и</w:t>
      </w:r>
      <w:r w:rsidR="008D4D39" w:rsidRPr="00527FA6">
        <w:rPr>
          <w:szCs w:val="28"/>
          <w:highlight w:val="green"/>
        </w:rPr>
        <w:t xml:space="preserve"> </w:t>
      </w:r>
      <w:r w:rsidRPr="00527FA6">
        <w:rPr>
          <w:szCs w:val="28"/>
          <w:highlight w:val="green"/>
        </w:rPr>
        <w:t>второй</w:t>
      </w:r>
      <w:r w:rsidR="008D4D39" w:rsidRPr="00527FA6">
        <w:rPr>
          <w:szCs w:val="28"/>
          <w:highlight w:val="green"/>
        </w:rPr>
        <w:t xml:space="preserve"> </w:t>
      </w:r>
      <w:r w:rsidRPr="00527FA6">
        <w:rPr>
          <w:szCs w:val="28"/>
          <w:highlight w:val="green"/>
        </w:rPr>
        <w:t>категори</w:t>
      </w:r>
      <w:r w:rsidR="00E51210" w:rsidRPr="00527FA6">
        <w:rPr>
          <w:szCs w:val="28"/>
          <w:highlight w:val="green"/>
        </w:rPr>
        <w:t>й</w:t>
      </w:r>
      <w:r w:rsidRPr="00527FA6">
        <w:rPr>
          <w:szCs w:val="28"/>
          <w:highlight w:val="green"/>
        </w:rPr>
        <w:t>.</w:t>
      </w:r>
    </w:p>
    <w:p w14:paraId="569B77D0" w14:textId="1957CA7B" w:rsidR="00652D93" w:rsidRPr="00527FA6" w:rsidRDefault="00652D93" w:rsidP="006404BB">
      <w:pPr>
        <w:pStyle w:val="ad"/>
        <w:ind w:firstLine="567"/>
        <w:rPr>
          <w:szCs w:val="28"/>
          <w:highlight w:val="green"/>
        </w:rPr>
      </w:pPr>
      <w:r w:rsidRPr="00527FA6">
        <w:rPr>
          <w:szCs w:val="28"/>
          <w:highlight w:val="green"/>
        </w:rPr>
        <w:t>К</w:t>
      </w:r>
      <w:r w:rsidR="008D4D39" w:rsidRPr="00527FA6">
        <w:rPr>
          <w:szCs w:val="28"/>
          <w:highlight w:val="green"/>
        </w:rPr>
        <w:t xml:space="preserve"> </w:t>
      </w:r>
      <w:r w:rsidRPr="00527FA6">
        <w:rPr>
          <w:szCs w:val="28"/>
          <w:highlight w:val="green"/>
        </w:rPr>
        <w:t>первой</w:t>
      </w:r>
      <w:r w:rsidR="008D4D39" w:rsidRPr="00527FA6">
        <w:rPr>
          <w:szCs w:val="28"/>
          <w:highlight w:val="green"/>
        </w:rPr>
        <w:t xml:space="preserve"> </w:t>
      </w:r>
      <w:r w:rsidRPr="00527FA6">
        <w:rPr>
          <w:szCs w:val="28"/>
          <w:highlight w:val="green"/>
        </w:rPr>
        <w:t>категории</w:t>
      </w:r>
      <w:r w:rsidR="008D4D39" w:rsidRPr="00527FA6">
        <w:rPr>
          <w:szCs w:val="28"/>
          <w:highlight w:val="green"/>
        </w:rPr>
        <w:t xml:space="preserve"> </w:t>
      </w:r>
      <w:r w:rsidRPr="00527FA6">
        <w:rPr>
          <w:szCs w:val="28"/>
          <w:highlight w:val="green"/>
        </w:rPr>
        <w:t>относят</w:t>
      </w:r>
      <w:r w:rsidR="008D4D39" w:rsidRPr="00527FA6">
        <w:rPr>
          <w:szCs w:val="28"/>
          <w:highlight w:val="green"/>
        </w:rPr>
        <w:t xml:space="preserve"> </w:t>
      </w:r>
      <w:r w:rsidRPr="00527FA6">
        <w:rPr>
          <w:szCs w:val="28"/>
          <w:highlight w:val="green"/>
        </w:rPr>
        <w:t>котельные,</w:t>
      </w:r>
      <w:r w:rsidR="008D4D39" w:rsidRPr="00527FA6">
        <w:rPr>
          <w:szCs w:val="28"/>
          <w:highlight w:val="green"/>
        </w:rPr>
        <w:t xml:space="preserve"> </w:t>
      </w:r>
      <w:r w:rsidRPr="00527FA6">
        <w:rPr>
          <w:szCs w:val="28"/>
          <w:highlight w:val="green"/>
        </w:rPr>
        <w:t>являющиеся</w:t>
      </w:r>
      <w:r w:rsidR="008D4D39" w:rsidRPr="00527FA6">
        <w:rPr>
          <w:szCs w:val="28"/>
          <w:highlight w:val="green"/>
        </w:rPr>
        <w:t xml:space="preserve"> </w:t>
      </w:r>
      <w:r w:rsidRPr="00527FA6">
        <w:rPr>
          <w:szCs w:val="28"/>
          <w:highlight w:val="green"/>
        </w:rPr>
        <w:t>единственным</w:t>
      </w:r>
      <w:r w:rsidR="008D4D39" w:rsidRPr="00527FA6">
        <w:rPr>
          <w:szCs w:val="28"/>
          <w:highlight w:val="green"/>
        </w:rPr>
        <w:t xml:space="preserve"> </w:t>
      </w:r>
      <w:r w:rsidRPr="00527FA6">
        <w:rPr>
          <w:szCs w:val="28"/>
          <w:highlight w:val="green"/>
        </w:rPr>
        <w:t>источником</w:t>
      </w:r>
      <w:r w:rsidR="008D4D39" w:rsidRPr="00527FA6">
        <w:rPr>
          <w:szCs w:val="28"/>
          <w:highlight w:val="green"/>
        </w:rPr>
        <w:t xml:space="preserve"> </w:t>
      </w:r>
      <w:r w:rsidRPr="00527FA6">
        <w:rPr>
          <w:szCs w:val="28"/>
          <w:highlight w:val="green"/>
        </w:rPr>
        <w:t>тепловой</w:t>
      </w:r>
      <w:r w:rsidR="008D4D39" w:rsidRPr="00527FA6">
        <w:rPr>
          <w:szCs w:val="28"/>
          <w:highlight w:val="green"/>
        </w:rPr>
        <w:t xml:space="preserve"> </w:t>
      </w:r>
      <w:r w:rsidRPr="00527FA6">
        <w:rPr>
          <w:szCs w:val="28"/>
          <w:highlight w:val="green"/>
        </w:rPr>
        <w:t>энергии</w:t>
      </w:r>
      <w:r w:rsidR="008D4D39" w:rsidRPr="00527FA6">
        <w:rPr>
          <w:szCs w:val="28"/>
          <w:highlight w:val="green"/>
        </w:rPr>
        <w:t xml:space="preserve"> </w:t>
      </w:r>
      <w:r w:rsidRPr="00527FA6">
        <w:rPr>
          <w:szCs w:val="28"/>
          <w:highlight w:val="green"/>
        </w:rPr>
        <w:t>системы</w:t>
      </w:r>
      <w:r w:rsidR="008D4D39" w:rsidRPr="00527FA6">
        <w:rPr>
          <w:szCs w:val="28"/>
          <w:highlight w:val="green"/>
        </w:rPr>
        <w:t xml:space="preserve"> </w:t>
      </w:r>
      <w:r w:rsidRPr="00527FA6">
        <w:rPr>
          <w:szCs w:val="28"/>
          <w:highlight w:val="green"/>
        </w:rPr>
        <w:t>теплоснабжения,</w:t>
      </w:r>
      <w:r w:rsidR="008D4D39" w:rsidRPr="00527FA6">
        <w:rPr>
          <w:szCs w:val="28"/>
          <w:highlight w:val="green"/>
        </w:rPr>
        <w:t xml:space="preserve"> </w:t>
      </w:r>
      <w:r w:rsidRPr="00527FA6">
        <w:rPr>
          <w:szCs w:val="28"/>
          <w:highlight w:val="green"/>
        </w:rPr>
        <w:t>обеспечивающ</w:t>
      </w:r>
      <w:r w:rsidR="00831811" w:rsidRPr="00527FA6">
        <w:rPr>
          <w:szCs w:val="28"/>
          <w:highlight w:val="green"/>
        </w:rPr>
        <w:t>ей</w:t>
      </w:r>
      <w:r w:rsidR="008D4D39" w:rsidRPr="00527FA6">
        <w:rPr>
          <w:szCs w:val="28"/>
          <w:highlight w:val="green"/>
        </w:rPr>
        <w:t xml:space="preserve"> </w:t>
      </w:r>
      <w:r w:rsidRPr="00527FA6">
        <w:rPr>
          <w:szCs w:val="28"/>
          <w:highlight w:val="green"/>
        </w:rPr>
        <w:t>потребителей</w:t>
      </w:r>
      <w:r w:rsidR="008D4D39" w:rsidRPr="00527FA6">
        <w:rPr>
          <w:szCs w:val="28"/>
          <w:highlight w:val="green"/>
        </w:rPr>
        <w:t xml:space="preserve"> </w:t>
      </w:r>
      <w:r w:rsidRPr="00527FA6">
        <w:rPr>
          <w:szCs w:val="28"/>
          <w:highlight w:val="green"/>
        </w:rPr>
        <w:t>первой</w:t>
      </w:r>
      <w:r w:rsidR="008D4D39" w:rsidRPr="00527FA6">
        <w:rPr>
          <w:szCs w:val="28"/>
          <w:highlight w:val="green"/>
        </w:rPr>
        <w:t xml:space="preserve"> </w:t>
      </w:r>
      <w:r w:rsidRPr="00527FA6">
        <w:rPr>
          <w:szCs w:val="28"/>
          <w:highlight w:val="green"/>
        </w:rPr>
        <w:t>категории,</w:t>
      </w:r>
      <w:r w:rsidR="008D4D39" w:rsidRPr="00527FA6">
        <w:rPr>
          <w:szCs w:val="28"/>
          <w:highlight w:val="green"/>
        </w:rPr>
        <w:t xml:space="preserve"> </w:t>
      </w:r>
      <w:r w:rsidRPr="00527FA6">
        <w:rPr>
          <w:szCs w:val="28"/>
          <w:highlight w:val="green"/>
        </w:rPr>
        <w:t>не</w:t>
      </w:r>
      <w:r w:rsidR="008D4D39" w:rsidRPr="00527FA6">
        <w:rPr>
          <w:szCs w:val="28"/>
          <w:highlight w:val="green"/>
        </w:rPr>
        <w:t xml:space="preserve"> </w:t>
      </w:r>
      <w:r w:rsidRPr="00527FA6">
        <w:rPr>
          <w:szCs w:val="28"/>
          <w:highlight w:val="green"/>
        </w:rPr>
        <w:t>имеющ</w:t>
      </w:r>
      <w:r w:rsidR="00831811" w:rsidRPr="00527FA6">
        <w:rPr>
          <w:szCs w:val="28"/>
          <w:highlight w:val="green"/>
        </w:rPr>
        <w:t>ей</w:t>
      </w:r>
      <w:r w:rsidR="008D4D39" w:rsidRPr="00527FA6">
        <w:rPr>
          <w:szCs w:val="28"/>
          <w:highlight w:val="green"/>
        </w:rPr>
        <w:t xml:space="preserve"> </w:t>
      </w:r>
      <w:r w:rsidRPr="00527FA6">
        <w:rPr>
          <w:szCs w:val="28"/>
          <w:highlight w:val="green"/>
        </w:rPr>
        <w:t>резерв</w:t>
      </w:r>
      <w:r w:rsidR="00E51210" w:rsidRPr="00527FA6">
        <w:rPr>
          <w:szCs w:val="28"/>
          <w:highlight w:val="green"/>
        </w:rPr>
        <w:t>ных</w:t>
      </w:r>
      <w:r w:rsidR="008D4D39" w:rsidRPr="00527FA6">
        <w:rPr>
          <w:szCs w:val="28"/>
          <w:highlight w:val="green"/>
        </w:rPr>
        <w:t xml:space="preserve"> </w:t>
      </w:r>
      <w:r w:rsidR="00E51210" w:rsidRPr="00527FA6">
        <w:rPr>
          <w:szCs w:val="28"/>
          <w:highlight w:val="green"/>
        </w:rPr>
        <w:t>источников</w:t>
      </w:r>
      <w:r w:rsidR="008D4D39" w:rsidRPr="00527FA6">
        <w:rPr>
          <w:szCs w:val="28"/>
          <w:highlight w:val="green"/>
        </w:rPr>
        <w:t xml:space="preserve"> </w:t>
      </w:r>
      <w:r w:rsidR="00E51210" w:rsidRPr="00527FA6">
        <w:rPr>
          <w:szCs w:val="28"/>
          <w:highlight w:val="green"/>
        </w:rPr>
        <w:t>тепловой</w:t>
      </w:r>
      <w:r w:rsidR="008D4D39" w:rsidRPr="00527FA6">
        <w:rPr>
          <w:szCs w:val="28"/>
          <w:highlight w:val="green"/>
        </w:rPr>
        <w:t xml:space="preserve"> </w:t>
      </w:r>
      <w:r w:rsidR="00E51210" w:rsidRPr="00527FA6">
        <w:rPr>
          <w:szCs w:val="28"/>
          <w:highlight w:val="green"/>
        </w:rPr>
        <w:t>энергии.</w:t>
      </w:r>
    </w:p>
    <w:p w14:paraId="25505948" w14:textId="1D4DAED3" w:rsidR="00652D93" w:rsidRPr="00D13597" w:rsidRDefault="00E51210" w:rsidP="006404BB">
      <w:pPr>
        <w:pStyle w:val="ad"/>
        <w:ind w:firstLine="567"/>
        <w:rPr>
          <w:szCs w:val="28"/>
        </w:rPr>
      </w:pPr>
      <w:r w:rsidRPr="00527FA6">
        <w:rPr>
          <w:szCs w:val="28"/>
          <w:highlight w:val="green"/>
        </w:rPr>
        <w:t>В</w:t>
      </w:r>
      <w:r w:rsidR="00652D93" w:rsidRPr="00527FA6">
        <w:rPr>
          <w:szCs w:val="28"/>
          <w:highlight w:val="green"/>
        </w:rPr>
        <w:t>тор</w:t>
      </w:r>
      <w:r w:rsidRPr="00527FA6">
        <w:rPr>
          <w:szCs w:val="28"/>
          <w:highlight w:val="green"/>
        </w:rPr>
        <w:t>ая</w:t>
      </w:r>
      <w:r w:rsidR="008D4D39" w:rsidRPr="00527FA6">
        <w:rPr>
          <w:szCs w:val="28"/>
          <w:highlight w:val="green"/>
        </w:rPr>
        <w:t xml:space="preserve"> </w:t>
      </w:r>
      <w:r w:rsidR="00652D93" w:rsidRPr="00527FA6">
        <w:rPr>
          <w:szCs w:val="28"/>
          <w:highlight w:val="green"/>
        </w:rPr>
        <w:t>категори</w:t>
      </w:r>
      <w:r w:rsidRPr="00527FA6">
        <w:rPr>
          <w:szCs w:val="28"/>
          <w:highlight w:val="green"/>
        </w:rPr>
        <w:t>я–</w:t>
      </w:r>
      <w:r w:rsidR="008D4D39" w:rsidRPr="00527FA6">
        <w:rPr>
          <w:szCs w:val="28"/>
          <w:highlight w:val="green"/>
        </w:rPr>
        <w:t xml:space="preserve"> </w:t>
      </w:r>
      <w:r w:rsidR="00652D93" w:rsidRPr="00527FA6">
        <w:rPr>
          <w:szCs w:val="28"/>
          <w:highlight w:val="green"/>
        </w:rPr>
        <w:t>все</w:t>
      </w:r>
      <w:r w:rsidR="008D4D39" w:rsidRPr="00527FA6">
        <w:rPr>
          <w:szCs w:val="28"/>
          <w:highlight w:val="green"/>
        </w:rPr>
        <w:t xml:space="preserve"> </w:t>
      </w:r>
      <w:r w:rsidR="00652D93" w:rsidRPr="00527FA6">
        <w:rPr>
          <w:szCs w:val="28"/>
          <w:highlight w:val="green"/>
        </w:rPr>
        <w:t>остальные</w:t>
      </w:r>
      <w:r w:rsidR="008D4D39" w:rsidRPr="00527FA6">
        <w:rPr>
          <w:szCs w:val="28"/>
          <w:highlight w:val="green"/>
        </w:rPr>
        <w:t xml:space="preserve"> </w:t>
      </w:r>
      <w:r w:rsidR="00652D93" w:rsidRPr="00527FA6">
        <w:rPr>
          <w:szCs w:val="28"/>
          <w:highlight w:val="green"/>
        </w:rPr>
        <w:t>котельные.</w:t>
      </w:r>
    </w:p>
    <w:p w14:paraId="167DD628" w14:textId="22DA16D2" w:rsidR="00652D93" w:rsidRPr="00D13597" w:rsidRDefault="00652D93" w:rsidP="006404BB">
      <w:pPr>
        <w:pStyle w:val="ad"/>
        <w:ind w:firstLine="567"/>
        <w:rPr>
          <w:szCs w:val="28"/>
        </w:rPr>
      </w:pPr>
      <w:r w:rsidRPr="00D13597">
        <w:rPr>
          <w:szCs w:val="28"/>
        </w:rPr>
        <w:t>Перечни</w:t>
      </w:r>
      <w:r w:rsidR="008D4D39">
        <w:rPr>
          <w:szCs w:val="28"/>
        </w:rPr>
        <w:t xml:space="preserve"> </w:t>
      </w:r>
      <w:r w:rsidRPr="00D13597">
        <w:rPr>
          <w:szCs w:val="28"/>
        </w:rPr>
        <w:t>потребителей</w:t>
      </w:r>
      <w:r w:rsidR="008D4D39">
        <w:rPr>
          <w:szCs w:val="28"/>
        </w:rPr>
        <w:t xml:space="preserve"> </w:t>
      </w:r>
      <w:r w:rsidRPr="00D13597">
        <w:rPr>
          <w:szCs w:val="28"/>
        </w:rPr>
        <w:t>по</w:t>
      </w:r>
      <w:r w:rsidR="008D4D39">
        <w:rPr>
          <w:szCs w:val="28"/>
        </w:rPr>
        <w:t xml:space="preserve"> </w:t>
      </w:r>
      <w:r w:rsidRPr="00D13597">
        <w:rPr>
          <w:szCs w:val="28"/>
        </w:rPr>
        <w:t>категориям</w:t>
      </w:r>
      <w:r w:rsidR="008D4D39">
        <w:rPr>
          <w:szCs w:val="28"/>
        </w:rPr>
        <w:t xml:space="preserve"> </w:t>
      </w:r>
      <w:r w:rsidRPr="00D13597">
        <w:rPr>
          <w:szCs w:val="28"/>
        </w:rPr>
        <w:t>устанавливают</w:t>
      </w:r>
      <w:r w:rsidR="008D4D39">
        <w:rPr>
          <w:szCs w:val="28"/>
        </w:rPr>
        <w:t xml:space="preserve"> </w:t>
      </w:r>
      <w:r w:rsidRPr="00D13597">
        <w:rPr>
          <w:szCs w:val="28"/>
        </w:rPr>
        <w:t>в</w:t>
      </w:r>
      <w:r w:rsidR="008D4D39">
        <w:rPr>
          <w:szCs w:val="28"/>
        </w:rPr>
        <w:t xml:space="preserve"> </w:t>
      </w:r>
      <w:r w:rsidRPr="00D13597">
        <w:rPr>
          <w:szCs w:val="28"/>
        </w:rPr>
        <w:t>задании</w:t>
      </w:r>
      <w:r w:rsidR="008D4D39">
        <w:rPr>
          <w:szCs w:val="28"/>
        </w:rPr>
        <w:t xml:space="preserve"> </w:t>
      </w:r>
      <w:r w:rsidRPr="00D13597">
        <w:rPr>
          <w:szCs w:val="28"/>
        </w:rPr>
        <w:t>на</w:t>
      </w:r>
      <w:r w:rsidR="008D4D39">
        <w:rPr>
          <w:szCs w:val="28"/>
        </w:rPr>
        <w:t xml:space="preserve"> </w:t>
      </w:r>
      <w:r w:rsidRPr="00D13597">
        <w:rPr>
          <w:szCs w:val="28"/>
        </w:rPr>
        <w:t>проектирование.</w:t>
      </w:r>
    </w:p>
    <w:p w14:paraId="748D7C71" w14:textId="5171970B" w:rsidR="00652D93" w:rsidRPr="00D13597" w:rsidRDefault="00652D93" w:rsidP="006404BB">
      <w:pPr>
        <w:pStyle w:val="ad"/>
        <w:ind w:firstLine="567"/>
        <w:rPr>
          <w:szCs w:val="28"/>
        </w:rPr>
      </w:pPr>
      <w:r w:rsidRPr="00D13597">
        <w:rPr>
          <w:szCs w:val="28"/>
        </w:rPr>
        <w:t>4.10</w:t>
      </w:r>
      <w:r w:rsidR="008D4D39">
        <w:rPr>
          <w:szCs w:val="28"/>
        </w:rPr>
        <w:t xml:space="preserve"> </w:t>
      </w:r>
      <w:r w:rsidRPr="00D13597">
        <w:rPr>
          <w:szCs w:val="28"/>
        </w:rPr>
        <w:t>В</w:t>
      </w:r>
      <w:r w:rsidR="008D4D39">
        <w:rPr>
          <w:szCs w:val="28"/>
        </w:rPr>
        <w:t xml:space="preserve"> </w:t>
      </w:r>
      <w:r w:rsidRPr="00D13597">
        <w:rPr>
          <w:szCs w:val="28"/>
        </w:rPr>
        <w:t>котельных</w:t>
      </w:r>
      <w:r w:rsidR="008D4D39">
        <w:rPr>
          <w:szCs w:val="28"/>
        </w:rPr>
        <w:t xml:space="preserve"> </w:t>
      </w:r>
      <w:r w:rsidRPr="00D13597">
        <w:rPr>
          <w:szCs w:val="28"/>
        </w:rPr>
        <w:t>с</w:t>
      </w:r>
      <w:r w:rsidR="008D4D39">
        <w:rPr>
          <w:szCs w:val="28"/>
        </w:rPr>
        <w:t xml:space="preserve"> </w:t>
      </w:r>
      <w:r w:rsidRPr="00D13597">
        <w:rPr>
          <w:szCs w:val="28"/>
        </w:rPr>
        <w:t>паровыми</w:t>
      </w:r>
      <w:r w:rsidR="008D4D39">
        <w:rPr>
          <w:szCs w:val="28"/>
        </w:rPr>
        <w:t xml:space="preserve"> </w:t>
      </w:r>
      <w:r w:rsidRPr="00D13597">
        <w:rPr>
          <w:szCs w:val="28"/>
        </w:rPr>
        <w:t>и</w:t>
      </w:r>
      <w:r w:rsidR="008D4D39">
        <w:rPr>
          <w:szCs w:val="28"/>
        </w:rPr>
        <w:t xml:space="preserve"> </w:t>
      </w:r>
      <w:r w:rsidRPr="00D13597">
        <w:rPr>
          <w:szCs w:val="28"/>
        </w:rPr>
        <w:t>пароводогрейными</w:t>
      </w:r>
      <w:r w:rsidR="008D4D39">
        <w:rPr>
          <w:szCs w:val="28"/>
        </w:rPr>
        <w:t xml:space="preserve"> </w:t>
      </w:r>
      <w:r w:rsidRPr="00D13597">
        <w:rPr>
          <w:szCs w:val="28"/>
        </w:rPr>
        <w:t>котлами</w:t>
      </w:r>
      <w:r w:rsidR="008D4D39">
        <w:rPr>
          <w:szCs w:val="28"/>
        </w:rPr>
        <w:t xml:space="preserve"> </w:t>
      </w:r>
      <w:r w:rsidRPr="00D13597">
        <w:rPr>
          <w:szCs w:val="28"/>
        </w:rPr>
        <w:t>общей</w:t>
      </w:r>
      <w:r w:rsidR="008D4D39">
        <w:rPr>
          <w:szCs w:val="28"/>
        </w:rPr>
        <w:t xml:space="preserve"> </w:t>
      </w:r>
      <w:r w:rsidRPr="00D13597">
        <w:rPr>
          <w:szCs w:val="28"/>
        </w:rPr>
        <w:t>установленной</w:t>
      </w:r>
      <w:r w:rsidR="008D4D39">
        <w:rPr>
          <w:szCs w:val="28"/>
        </w:rPr>
        <w:t xml:space="preserve"> </w:t>
      </w:r>
      <w:r w:rsidRPr="00D13597">
        <w:rPr>
          <w:szCs w:val="28"/>
        </w:rPr>
        <w:t>тепловой</w:t>
      </w:r>
      <w:r w:rsidR="008D4D39">
        <w:rPr>
          <w:szCs w:val="28"/>
        </w:rPr>
        <w:t xml:space="preserve"> </w:t>
      </w:r>
      <w:r w:rsidRPr="00D13597">
        <w:rPr>
          <w:szCs w:val="28"/>
        </w:rPr>
        <w:t>мощностью</w:t>
      </w:r>
      <w:r w:rsidR="008D4D39">
        <w:rPr>
          <w:szCs w:val="28"/>
        </w:rPr>
        <w:t xml:space="preserve"> </w:t>
      </w:r>
      <w:r w:rsidRPr="00D13597">
        <w:rPr>
          <w:szCs w:val="28"/>
        </w:rPr>
        <w:t>более</w:t>
      </w:r>
      <w:r w:rsidR="008D4D39">
        <w:rPr>
          <w:szCs w:val="28"/>
        </w:rPr>
        <w:t xml:space="preserve"> </w:t>
      </w:r>
      <w:r w:rsidRPr="00D13597">
        <w:rPr>
          <w:szCs w:val="28"/>
        </w:rPr>
        <w:t>10</w:t>
      </w:r>
      <w:r w:rsidR="00831811" w:rsidRPr="00D13597">
        <w:rPr>
          <w:szCs w:val="28"/>
        </w:rPr>
        <w:t>0</w:t>
      </w:r>
      <w:r w:rsidR="008D4D39">
        <w:rPr>
          <w:szCs w:val="28"/>
        </w:rPr>
        <w:t xml:space="preserve"> </w:t>
      </w:r>
      <w:r w:rsidRPr="00D13597">
        <w:rPr>
          <w:szCs w:val="28"/>
        </w:rPr>
        <w:t>МВт</w:t>
      </w:r>
      <w:r w:rsidR="008D4D39">
        <w:rPr>
          <w:szCs w:val="28"/>
        </w:rPr>
        <w:t xml:space="preserve"> </w:t>
      </w:r>
      <w:r w:rsidRPr="00D13597">
        <w:rPr>
          <w:szCs w:val="28"/>
        </w:rPr>
        <w:t>рекомендуется</w:t>
      </w:r>
      <w:r w:rsidR="008D4D39">
        <w:rPr>
          <w:szCs w:val="28"/>
        </w:rPr>
        <w:t xml:space="preserve"> </w:t>
      </w:r>
      <w:r w:rsidRPr="00D13597">
        <w:rPr>
          <w:szCs w:val="28"/>
        </w:rPr>
        <w:t>установка</w:t>
      </w:r>
      <w:r w:rsidR="008D4D39">
        <w:rPr>
          <w:szCs w:val="28"/>
        </w:rPr>
        <w:t xml:space="preserve"> </w:t>
      </w:r>
      <w:r w:rsidRPr="00D13597">
        <w:rPr>
          <w:szCs w:val="28"/>
        </w:rPr>
        <w:t>паровых</w:t>
      </w:r>
      <w:r w:rsidR="008D4D39">
        <w:rPr>
          <w:szCs w:val="28"/>
        </w:rPr>
        <w:t xml:space="preserve"> </w:t>
      </w:r>
      <w:r w:rsidRPr="00D13597">
        <w:rPr>
          <w:szCs w:val="28"/>
        </w:rPr>
        <w:t>турбогенераторов</w:t>
      </w:r>
      <w:r w:rsidR="008D4D39">
        <w:rPr>
          <w:szCs w:val="28"/>
        </w:rPr>
        <w:t xml:space="preserve"> </w:t>
      </w:r>
      <w:r w:rsidRPr="00D13597">
        <w:rPr>
          <w:szCs w:val="28"/>
        </w:rPr>
        <w:t>малой</w:t>
      </w:r>
      <w:r w:rsidR="008D4D39">
        <w:rPr>
          <w:szCs w:val="28"/>
        </w:rPr>
        <w:t xml:space="preserve"> </w:t>
      </w:r>
      <w:r w:rsidRPr="00D13597">
        <w:rPr>
          <w:szCs w:val="28"/>
        </w:rPr>
        <w:t>мощности</w:t>
      </w:r>
      <w:r w:rsidR="008D4D39">
        <w:rPr>
          <w:szCs w:val="28"/>
        </w:rPr>
        <w:t xml:space="preserve"> </w:t>
      </w:r>
      <w:r w:rsidRPr="00D13597">
        <w:rPr>
          <w:szCs w:val="28"/>
        </w:rPr>
        <w:t>с</w:t>
      </w:r>
      <w:r w:rsidR="008D4D39">
        <w:rPr>
          <w:szCs w:val="28"/>
        </w:rPr>
        <w:t xml:space="preserve"> </w:t>
      </w:r>
      <w:r w:rsidRPr="00D13597">
        <w:rPr>
          <w:szCs w:val="28"/>
        </w:rPr>
        <w:t>напряжением</w:t>
      </w:r>
      <w:r w:rsidR="008D4D39">
        <w:rPr>
          <w:szCs w:val="28"/>
        </w:rPr>
        <w:t xml:space="preserve"> </w:t>
      </w:r>
      <w:r w:rsidRPr="00D13597">
        <w:rPr>
          <w:szCs w:val="28"/>
        </w:rPr>
        <w:t>0,4</w:t>
      </w:r>
      <w:r w:rsidR="008D4D39">
        <w:rPr>
          <w:szCs w:val="28"/>
        </w:rPr>
        <w:t xml:space="preserve"> </w:t>
      </w:r>
      <w:r w:rsidRPr="00D13597">
        <w:rPr>
          <w:szCs w:val="28"/>
        </w:rPr>
        <w:t>кВ</w:t>
      </w:r>
      <w:r w:rsidR="008D4D39">
        <w:rPr>
          <w:szCs w:val="28"/>
        </w:rPr>
        <w:t xml:space="preserve"> </w:t>
      </w:r>
      <w:r w:rsidRPr="00D13597">
        <w:rPr>
          <w:szCs w:val="28"/>
        </w:rPr>
        <w:t>с</w:t>
      </w:r>
      <w:r w:rsidR="008D4D39">
        <w:rPr>
          <w:szCs w:val="28"/>
        </w:rPr>
        <w:t xml:space="preserve"> </w:t>
      </w:r>
      <w:r w:rsidRPr="00D13597">
        <w:rPr>
          <w:szCs w:val="28"/>
        </w:rPr>
        <w:t>паровыми</w:t>
      </w:r>
      <w:r w:rsidR="008D4D39">
        <w:rPr>
          <w:szCs w:val="28"/>
        </w:rPr>
        <w:t xml:space="preserve"> </w:t>
      </w:r>
      <w:r w:rsidRPr="00D13597">
        <w:rPr>
          <w:szCs w:val="28"/>
        </w:rPr>
        <w:t>противодавленческими</w:t>
      </w:r>
      <w:r w:rsidR="008D4D39">
        <w:rPr>
          <w:szCs w:val="28"/>
        </w:rPr>
        <w:t xml:space="preserve"> </w:t>
      </w:r>
      <w:r w:rsidRPr="00D13597">
        <w:rPr>
          <w:szCs w:val="28"/>
        </w:rPr>
        <w:t>турбинами</w:t>
      </w:r>
      <w:r w:rsidR="008D4D39">
        <w:rPr>
          <w:szCs w:val="28"/>
        </w:rPr>
        <w:t xml:space="preserve"> </w:t>
      </w:r>
      <w:r w:rsidRPr="00D13597">
        <w:rPr>
          <w:szCs w:val="28"/>
        </w:rPr>
        <w:t>для</w:t>
      </w:r>
      <w:r w:rsidR="008D4D39">
        <w:rPr>
          <w:szCs w:val="28"/>
        </w:rPr>
        <w:t xml:space="preserve"> </w:t>
      </w:r>
      <w:r w:rsidRPr="00D13597">
        <w:rPr>
          <w:szCs w:val="28"/>
        </w:rPr>
        <w:t>обеспечения</w:t>
      </w:r>
      <w:r w:rsidR="008D4D39">
        <w:rPr>
          <w:szCs w:val="28"/>
        </w:rPr>
        <w:t xml:space="preserve"> </w:t>
      </w:r>
      <w:r w:rsidRPr="00D13597">
        <w:rPr>
          <w:szCs w:val="28"/>
        </w:rPr>
        <w:t>покрытия</w:t>
      </w:r>
      <w:r w:rsidR="008D4D39">
        <w:rPr>
          <w:szCs w:val="28"/>
        </w:rPr>
        <w:t xml:space="preserve"> </w:t>
      </w:r>
      <w:r w:rsidRPr="00D13597">
        <w:rPr>
          <w:szCs w:val="28"/>
        </w:rPr>
        <w:t>электрических</w:t>
      </w:r>
      <w:r w:rsidR="008D4D39">
        <w:rPr>
          <w:szCs w:val="28"/>
        </w:rPr>
        <w:t xml:space="preserve"> </w:t>
      </w:r>
      <w:r w:rsidRPr="00D13597">
        <w:rPr>
          <w:szCs w:val="28"/>
        </w:rPr>
        <w:t>нагрузок</w:t>
      </w:r>
      <w:r w:rsidR="008D4D39">
        <w:rPr>
          <w:szCs w:val="28"/>
        </w:rPr>
        <w:t xml:space="preserve"> </w:t>
      </w:r>
      <w:r w:rsidRPr="00D13597">
        <w:rPr>
          <w:szCs w:val="28"/>
        </w:rPr>
        <w:t>собственных</w:t>
      </w:r>
      <w:r w:rsidR="008D4D39">
        <w:rPr>
          <w:szCs w:val="28"/>
        </w:rPr>
        <w:t xml:space="preserve"> </w:t>
      </w:r>
      <w:r w:rsidRPr="00D13597">
        <w:rPr>
          <w:szCs w:val="28"/>
        </w:rPr>
        <w:t>нужд</w:t>
      </w:r>
      <w:r w:rsidR="008D4D39">
        <w:rPr>
          <w:szCs w:val="28"/>
        </w:rPr>
        <w:t xml:space="preserve"> </w:t>
      </w:r>
      <w:r w:rsidRPr="00D13597">
        <w:rPr>
          <w:szCs w:val="28"/>
        </w:rPr>
        <w:t>котельных</w:t>
      </w:r>
      <w:r w:rsidR="008D4D39">
        <w:rPr>
          <w:szCs w:val="28"/>
        </w:rPr>
        <w:t xml:space="preserve"> </w:t>
      </w:r>
      <w:r w:rsidRPr="00D13597">
        <w:rPr>
          <w:szCs w:val="28"/>
        </w:rPr>
        <w:t>и(или)</w:t>
      </w:r>
      <w:r w:rsidR="008D4D39">
        <w:rPr>
          <w:szCs w:val="28"/>
        </w:rPr>
        <w:t xml:space="preserve"> </w:t>
      </w:r>
      <w:r w:rsidRPr="00D13597">
        <w:rPr>
          <w:szCs w:val="28"/>
        </w:rPr>
        <w:t>предприятий,</w:t>
      </w:r>
      <w:r w:rsidR="008D4D39">
        <w:rPr>
          <w:szCs w:val="28"/>
        </w:rPr>
        <w:t xml:space="preserve"> </w:t>
      </w:r>
      <w:r w:rsidRPr="00D13597">
        <w:rPr>
          <w:szCs w:val="28"/>
        </w:rPr>
        <w:t>на</w:t>
      </w:r>
      <w:r w:rsidR="008D4D39">
        <w:rPr>
          <w:szCs w:val="28"/>
        </w:rPr>
        <w:t xml:space="preserve"> </w:t>
      </w:r>
      <w:r w:rsidRPr="00D13597">
        <w:rPr>
          <w:szCs w:val="28"/>
        </w:rPr>
        <w:t>территории</w:t>
      </w:r>
      <w:r w:rsidR="008D4D39">
        <w:rPr>
          <w:szCs w:val="28"/>
        </w:rPr>
        <w:t xml:space="preserve"> </w:t>
      </w:r>
      <w:r w:rsidRPr="00D13597">
        <w:rPr>
          <w:szCs w:val="28"/>
        </w:rPr>
        <w:t>которых</w:t>
      </w:r>
      <w:r w:rsidR="008D4D39">
        <w:rPr>
          <w:szCs w:val="28"/>
        </w:rPr>
        <w:t xml:space="preserve"> </w:t>
      </w:r>
      <w:r w:rsidRPr="00D13597">
        <w:rPr>
          <w:szCs w:val="28"/>
        </w:rPr>
        <w:t>они</w:t>
      </w:r>
      <w:r w:rsidR="008D4D39">
        <w:rPr>
          <w:szCs w:val="28"/>
        </w:rPr>
        <w:t xml:space="preserve"> </w:t>
      </w:r>
      <w:r w:rsidRPr="00D13597">
        <w:rPr>
          <w:szCs w:val="28"/>
        </w:rPr>
        <w:t>находятся.</w:t>
      </w:r>
      <w:r w:rsidR="008D4D39">
        <w:rPr>
          <w:szCs w:val="28"/>
        </w:rPr>
        <w:t xml:space="preserve"> </w:t>
      </w:r>
      <w:r w:rsidRPr="00D13597">
        <w:rPr>
          <w:szCs w:val="28"/>
        </w:rPr>
        <w:t>Отработавший</w:t>
      </w:r>
      <w:r w:rsidR="008D4D39">
        <w:rPr>
          <w:szCs w:val="28"/>
        </w:rPr>
        <w:t xml:space="preserve"> </w:t>
      </w:r>
      <w:r w:rsidRPr="00D13597">
        <w:rPr>
          <w:szCs w:val="28"/>
        </w:rPr>
        <w:t>пар</w:t>
      </w:r>
      <w:r w:rsidR="008D4D39">
        <w:rPr>
          <w:szCs w:val="28"/>
        </w:rPr>
        <w:t xml:space="preserve"> </w:t>
      </w:r>
      <w:r w:rsidRPr="00D13597">
        <w:rPr>
          <w:szCs w:val="28"/>
        </w:rPr>
        <w:t>после</w:t>
      </w:r>
      <w:r w:rsidR="008D4D39">
        <w:rPr>
          <w:szCs w:val="28"/>
        </w:rPr>
        <w:t xml:space="preserve"> </w:t>
      </w:r>
      <w:r w:rsidRPr="00D13597">
        <w:rPr>
          <w:szCs w:val="28"/>
        </w:rPr>
        <w:t>турбин</w:t>
      </w:r>
      <w:r w:rsidR="008D4D39">
        <w:rPr>
          <w:szCs w:val="28"/>
        </w:rPr>
        <w:t xml:space="preserve"> </w:t>
      </w:r>
      <w:r w:rsidRPr="00D13597">
        <w:rPr>
          <w:szCs w:val="28"/>
        </w:rPr>
        <w:t>может</w:t>
      </w:r>
      <w:r w:rsidR="008D4D39">
        <w:rPr>
          <w:szCs w:val="28"/>
        </w:rPr>
        <w:t xml:space="preserve"> </w:t>
      </w:r>
      <w:r w:rsidRPr="00D13597">
        <w:rPr>
          <w:szCs w:val="28"/>
        </w:rPr>
        <w:t>быть</w:t>
      </w:r>
      <w:r w:rsidR="008D4D39">
        <w:rPr>
          <w:szCs w:val="28"/>
        </w:rPr>
        <w:t xml:space="preserve"> </w:t>
      </w:r>
      <w:r w:rsidRPr="00D13597">
        <w:rPr>
          <w:szCs w:val="28"/>
        </w:rPr>
        <w:t>использован</w:t>
      </w:r>
      <w:r w:rsidR="008D4D39">
        <w:rPr>
          <w:szCs w:val="28"/>
        </w:rPr>
        <w:t xml:space="preserve"> </w:t>
      </w:r>
      <w:r w:rsidRPr="00D13597">
        <w:rPr>
          <w:szCs w:val="28"/>
        </w:rPr>
        <w:t>на</w:t>
      </w:r>
      <w:r w:rsidR="008D4D39">
        <w:rPr>
          <w:szCs w:val="28"/>
        </w:rPr>
        <w:t xml:space="preserve"> </w:t>
      </w:r>
      <w:r w:rsidRPr="00D13597">
        <w:rPr>
          <w:szCs w:val="28"/>
        </w:rPr>
        <w:t>технологическое</w:t>
      </w:r>
      <w:r w:rsidR="008D4D39">
        <w:rPr>
          <w:szCs w:val="28"/>
        </w:rPr>
        <w:t xml:space="preserve"> </w:t>
      </w:r>
      <w:r w:rsidRPr="00D13597">
        <w:rPr>
          <w:szCs w:val="28"/>
        </w:rPr>
        <w:t>пароснабжение</w:t>
      </w:r>
      <w:r w:rsidR="008D4D39">
        <w:rPr>
          <w:szCs w:val="28"/>
        </w:rPr>
        <w:t xml:space="preserve"> </w:t>
      </w:r>
      <w:r w:rsidRPr="00D13597">
        <w:rPr>
          <w:szCs w:val="28"/>
        </w:rPr>
        <w:t>потребителей,</w:t>
      </w:r>
      <w:r w:rsidR="008D4D39">
        <w:rPr>
          <w:szCs w:val="28"/>
        </w:rPr>
        <w:t xml:space="preserve"> </w:t>
      </w:r>
      <w:r w:rsidRPr="00D13597">
        <w:rPr>
          <w:szCs w:val="28"/>
        </w:rPr>
        <w:t>для</w:t>
      </w:r>
      <w:r w:rsidR="008D4D39">
        <w:rPr>
          <w:szCs w:val="28"/>
        </w:rPr>
        <w:t xml:space="preserve"> </w:t>
      </w:r>
      <w:r w:rsidRPr="00D13597">
        <w:rPr>
          <w:szCs w:val="28"/>
        </w:rPr>
        <w:t>нагрева</w:t>
      </w:r>
      <w:r w:rsidR="008D4D39">
        <w:rPr>
          <w:szCs w:val="28"/>
        </w:rPr>
        <w:t xml:space="preserve"> </w:t>
      </w:r>
      <w:r w:rsidRPr="00D13597">
        <w:rPr>
          <w:szCs w:val="28"/>
        </w:rPr>
        <w:t>воды</w:t>
      </w:r>
      <w:r w:rsidR="008D4D39">
        <w:rPr>
          <w:szCs w:val="28"/>
        </w:rPr>
        <w:t xml:space="preserve"> </w:t>
      </w:r>
      <w:r w:rsidRPr="00D13597">
        <w:rPr>
          <w:szCs w:val="28"/>
        </w:rPr>
        <w:t>систем</w:t>
      </w:r>
      <w:r w:rsidR="008D4D39">
        <w:rPr>
          <w:szCs w:val="28"/>
        </w:rPr>
        <w:t xml:space="preserve"> </w:t>
      </w:r>
      <w:r w:rsidRPr="00D13597">
        <w:rPr>
          <w:szCs w:val="28"/>
        </w:rPr>
        <w:t>теплоснабжения</w:t>
      </w:r>
      <w:r w:rsidR="008D4D39">
        <w:rPr>
          <w:szCs w:val="28"/>
        </w:rPr>
        <w:t xml:space="preserve"> </w:t>
      </w:r>
      <w:r w:rsidR="00E51210" w:rsidRPr="00D13597">
        <w:rPr>
          <w:szCs w:val="28"/>
        </w:rPr>
        <w:t>и</w:t>
      </w:r>
      <w:r w:rsidR="008D4D39">
        <w:rPr>
          <w:szCs w:val="28"/>
        </w:rPr>
        <w:t xml:space="preserve"> </w:t>
      </w:r>
      <w:r w:rsidRPr="00D13597">
        <w:rPr>
          <w:szCs w:val="28"/>
        </w:rPr>
        <w:t>на</w:t>
      </w:r>
      <w:r w:rsidR="008D4D39">
        <w:rPr>
          <w:szCs w:val="28"/>
        </w:rPr>
        <w:t xml:space="preserve"> </w:t>
      </w:r>
      <w:r w:rsidRPr="00D13597">
        <w:rPr>
          <w:szCs w:val="28"/>
        </w:rPr>
        <w:t>собственные</w:t>
      </w:r>
      <w:r w:rsidR="008D4D39">
        <w:rPr>
          <w:szCs w:val="28"/>
        </w:rPr>
        <w:t xml:space="preserve"> </w:t>
      </w:r>
      <w:r w:rsidRPr="00D13597">
        <w:rPr>
          <w:szCs w:val="28"/>
        </w:rPr>
        <w:t>нужды</w:t>
      </w:r>
      <w:r w:rsidR="008D4D39">
        <w:rPr>
          <w:szCs w:val="28"/>
        </w:rPr>
        <w:t xml:space="preserve"> </w:t>
      </w:r>
      <w:r w:rsidRPr="00D13597">
        <w:rPr>
          <w:szCs w:val="28"/>
        </w:rPr>
        <w:t>котельной.</w:t>
      </w:r>
    </w:p>
    <w:p w14:paraId="72EBF8ED" w14:textId="680ECE90" w:rsidR="00652D93" w:rsidRPr="00D13597" w:rsidRDefault="00652D93" w:rsidP="006404BB">
      <w:pPr>
        <w:pStyle w:val="ad"/>
        <w:ind w:firstLine="567"/>
        <w:rPr>
          <w:szCs w:val="28"/>
        </w:rPr>
      </w:pPr>
      <w:r w:rsidRPr="00D13597">
        <w:rPr>
          <w:szCs w:val="28"/>
        </w:rPr>
        <w:t>В</w:t>
      </w:r>
      <w:r w:rsidR="008D4D39">
        <w:rPr>
          <w:szCs w:val="28"/>
        </w:rPr>
        <w:t xml:space="preserve"> </w:t>
      </w:r>
      <w:r w:rsidRPr="00D13597">
        <w:rPr>
          <w:szCs w:val="28"/>
        </w:rPr>
        <w:t>водогрейных</w:t>
      </w:r>
      <w:r w:rsidR="008D4D39">
        <w:rPr>
          <w:szCs w:val="28"/>
        </w:rPr>
        <w:t xml:space="preserve"> </w:t>
      </w:r>
      <w:r w:rsidRPr="00D13597">
        <w:rPr>
          <w:szCs w:val="28"/>
        </w:rPr>
        <w:t>котельных,</w:t>
      </w:r>
      <w:r w:rsidR="008D4D39">
        <w:rPr>
          <w:szCs w:val="28"/>
        </w:rPr>
        <w:t xml:space="preserve"> </w:t>
      </w:r>
      <w:r w:rsidRPr="00D13597">
        <w:rPr>
          <w:szCs w:val="28"/>
        </w:rPr>
        <w:t>работающих</w:t>
      </w:r>
      <w:r w:rsidR="008D4D39">
        <w:rPr>
          <w:szCs w:val="28"/>
        </w:rPr>
        <w:t xml:space="preserve"> </w:t>
      </w:r>
      <w:r w:rsidRPr="00D13597">
        <w:rPr>
          <w:szCs w:val="28"/>
        </w:rPr>
        <w:t>на</w:t>
      </w:r>
      <w:r w:rsidR="008D4D39">
        <w:rPr>
          <w:szCs w:val="28"/>
        </w:rPr>
        <w:t xml:space="preserve"> </w:t>
      </w:r>
      <w:r w:rsidRPr="00D13597">
        <w:rPr>
          <w:szCs w:val="28"/>
        </w:rPr>
        <w:t>жидком</w:t>
      </w:r>
      <w:r w:rsidR="008D4D39">
        <w:rPr>
          <w:szCs w:val="28"/>
        </w:rPr>
        <w:t xml:space="preserve"> </w:t>
      </w:r>
      <w:r w:rsidRPr="00D13597">
        <w:rPr>
          <w:szCs w:val="28"/>
        </w:rPr>
        <w:t>и</w:t>
      </w:r>
      <w:r w:rsidR="008D4D39">
        <w:rPr>
          <w:szCs w:val="28"/>
        </w:rPr>
        <w:t xml:space="preserve"> </w:t>
      </w:r>
      <w:r w:rsidRPr="00D13597">
        <w:rPr>
          <w:szCs w:val="28"/>
        </w:rPr>
        <w:t>газообразном</w:t>
      </w:r>
      <w:r w:rsidR="008D4D39">
        <w:rPr>
          <w:szCs w:val="28"/>
        </w:rPr>
        <w:t xml:space="preserve"> </w:t>
      </w:r>
      <w:r w:rsidRPr="00D13597">
        <w:rPr>
          <w:szCs w:val="28"/>
        </w:rPr>
        <w:t>топливе,</w:t>
      </w:r>
      <w:r w:rsidR="008D4D39">
        <w:rPr>
          <w:szCs w:val="28"/>
        </w:rPr>
        <w:t xml:space="preserve"> </w:t>
      </w:r>
      <w:r w:rsidRPr="00D13597">
        <w:rPr>
          <w:szCs w:val="28"/>
        </w:rPr>
        <w:t>для</w:t>
      </w:r>
      <w:r w:rsidR="008D4D39">
        <w:rPr>
          <w:szCs w:val="28"/>
        </w:rPr>
        <w:t xml:space="preserve"> </w:t>
      </w:r>
      <w:r w:rsidRPr="00D13597">
        <w:rPr>
          <w:szCs w:val="28"/>
        </w:rPr>
        <w:t>этих</w:t>
      </w:r>
      <w:r w:rsidR="008D4D39">
        <w:rPr>
          <w:szCs w:val="28"/>
        </w:rPr>
        <w:t xml:space="preserve"> </w:t>
      </w:r>
      <w:r w:rsidRPr="00D13597">
        <w:rPr>
          <w:szCs w:val="28"/>
        </w:rPr>
        <w:t>целей</w:t>
      </w:r>
      <w:r w:rsidR="008D4D39">
        <w:rPr>
          <w:szCs w:val="28"/>
        </w:rPr>
        <w:t xml:space="preserve"> </w:t>
      </w:r>
      <w:r w:rsidRPr="00D13597">
        <w:rPr>
          <w:szCs w:val="28"/>
        </w:rPr>
        <w:t>допускается</w:t>
      </w:r>
      <w:r w:rsidR="008D4D39">
        <w:rPr>
          <w:szCs w:val="28"/>
        </w:rPr>
        <w:t xml:space="preserve"> </w:t>
      </w:r>
      <w:r w:rsidRPr="00D13597">
        <w:rPr>
          <w:szCs w:val="28"/>
        </w:rPr>
        <w:t>использование</w:t>
      </w:r>
      <w:r w:rsidR="008D4D39">
        <w:rPr>
          <w:szCs w:val="28"/>
        </w:rPr>
        <w:t xml:space="preserve"> </w:t>
      </w:r>
      <w:r w:rsidRPr="00D13597">
        <w:rPr>
          <w:szCs w:val="28"/>
        </w:rPr>
        <w:t>газотурбинных</w:t>
      </w:r>
      <w:r w:rsidR="008D4D39">
        <w:rPr>
          <w:szCs w:val="28"/>
        </w:rPr>
        <w:t xml:space="preserve"> </w:t>
      </w:r>
      <w:r w:rsidRPr="00D13597">
        <w:rPr>
          <w:szCs w:val="28"/>
        </w:rPr>
        <w:t>или</w:t>
      </w:r>
      <w:r w:rsidR="008D4D39">
        <w:rPr>
          <w:szCs w:val="28"/>
        </w:rPr>
        <w:t xml:space="preserve"> </w:t>
      </w:r>
      <w:r w:rsidRPr="00D13597">
        <w:rPr>
          <w:szCs w:val="28"/>
        </w:rPr>
        <w:t>дизельных</w:t>
      </w:r>
      <w:r w:rsidR="008D4D39">
        <w:rPr>
          <w:szCs w:val="28"/>
        </w:rPr>
        <w:t xml:space="preserve"> </w:t>
      </w:r>
      <w:r w:rsidRPr="00D13597">
        <w:rPr>
          <w:szCs w:val="28"/>
        </w:rPr>
        <w:t>установок.</w:t>
      </w:r>
    </w:p>
    <w:p w14:paraId="61B9A24B" w14:textId="4044B251" w:rsidR="007C5E6B" w:rsidRPr="00D13597" w:rsidRDefault="00E51210" w:rsidP="006404BB">
      <w:pPr>
        <w:pStyle w:val="ad"/>
        <w:ind w:firstLine="567"/>
        <w:rPr>
          <w:szCs w:val="28"/>
        </w:rPr>
      </w:pPr>
      <w:r w:rsidRPr="00D13597">
        <w:rPr>
          <w:szCs w:val="28"/>
        </w:rPr>
        <w:t>Требования</w:t>
      </w:r>
      <w:r w:rsidR="008D4D39">
        <w:rPr>
          <w:szCs w:val="28"/>
        </w:rPr>
        <w:t xml:space="preserve"> </w:t>
      </w:r>
      <w:r w:rsidRPr="00D13597">
        <w:rPr>
          <w:szCs w:val="28"/>
        </w:rPr>
        <w:t>к</w:t>
      </w:r>
      <w:r w:rsidR="008D4D39">
        <w:rPr>
          <w:szCs w:val="28"/>
        </w:rPr>
        <w:t xml:space="preserve"> </w:t>
      </w:r>
      <w:r w:rsidRPr="00D13597">
        <w:rPr>
          <w:szCs w:val="28"/>
        </w:rPr>
        <w:t>п</w:t>
      </w:r>
      <w:r w:rsidR="00652D93" w:rsidRPr="00D13597">
        <w:rPr>
          <w:szCs w:val="28"/>
        </w:rPr>
        <w:t>роектировани</w:t>
      </w:r>
      <w:r w:rsidRPr="00D13597">
        <w:rPr>
          <w:szCs w:val="28"/>
        </w:rPr>
        <w:t>ю</w:t>
      </w:r>
      <w:r w:rsidR="008D4D39">
        <w:rPr>
          <w:szCs w:val="28"/>
        </w:rPr>
        <w:t xml:space="preserve"> </w:t>
      </w:r>
      <w:r w:rsidR="00652D93" w:rsidRPr="00D13597">
        <w:rPr>
          <w:szCs w:val="28"/>
        </w:rPr>
        <w:t>электроэнергетической</w:t>
      </w:r>
      <w:r w:rsidR="008D4D39">
        <w:rPr>
          <w:szCs w:val="28"/>
        </w:rPr>
        <w:t xml:space="preserve"> </w:t>
      </w:r>
      <w:r w:rsidR="00652D93" w:rsidRPr="00D13597">
        <w:rPr>
          <w:szCs w:val="28"/>
        </w:rPr>
        <w:t>надстройки</w:t>
      </w:r>
      <w:r w:rsidR="008D4D39">
        <w:rPr>
          <w:szCs w:val="28"/>
        </w:rPr>
        <w:t xml:space="preserve"> </w:t>
      </w:r>
      <w:r w:rsidR="00652D93" w:rsidRPr="00D13597">
        <w:rPr>
          <w:szCs w:val="28"/>
        </w:rPr>
        <w:t>для</w:t>
      </w:r>
      <w:r w:rsidR="008D4D39">
        <w:rPr>
          <w:szCs w:val="28"/>
        </w:rPr>
        <w:t xml:space="preserve"> </w:t>
      </w:r>
      <w:r w:rsidR="00652D93" w:rsidRPr="00D13597">
        <w:rPr>
          <w:szCs w:val="28"/>
        </w:rPr>
        <w:t>выработки</w:t>
      </w:r>
      <w:r w:rsidR="008D4D39">
        <w:rPr>
          <w:szCs w:val="28"/>
        </w:rPr>
        <w:t xml:space="preserve"> </w:t>
      </w:r>
      <w:r w:rsidR="00652D93" w:rsidRPr="00D13597">
        <w:rPr>
          <w:szCs w:val="28"/>
        </w:rPr>
        <w:t>электрической</w:t>
      </w:r>
      <w:r w:rsidR="008D4D39">
        <w:rPr>
          <w:szCs w:val="28"/>
        </w:rPr>
        <w:t xml:space="preserve"> </w:t>
      </w:r>
      <w:r w:rsidR="00652D93" w:rsidRPr="00D13597">
        <w:rPr>
          <w:szCs w:val="28"/>
        </w:rPr>
        <w:t>энергии</w:t>
      </w:r>
      <w:r w:rsidR="008D4D39">
        <w:rPr>
          <w:szCs w:val="28"/>
        </w:rPr>
        <w:t xml:space="preserve"> </w:t>
      </w:r>
      <w:r w:rsidR="00652D93" w:rsidRPr="00D13597">
        <w:rPr>
          <w:szCs w:val="28"/>
        </w:rPr>
        <w:t>для</w:t>
      </w:r>
      <w:r w:rsidR="008D4D39">
        <w:rPr>
          <w:szCs w:val="28"/>
        </w:rPr>
        <w:t xml:space="preserve"> </w:t>
      </w:r>
      <w:r w:rsidR="00652D93" w:rsidRPr="00D13597">
        <w:rPr>
          <w:szCs w:val="28"/>
        </w:rPr>
        <w:t>собственных</w:t>
      </w:r>
      <w:r w:rsidR="008D4D39">
        <w:rPr>
          <w:szCs w:val="28"/>
        </w:rPr>
        <w:t xml:space="preserve"> </w:t>
      </w:r>
      <w:r w:rsidR="00652D93" w:rsidRPr="00D13597">
        <w:rPr>
          <w:szCs w:val="28"/>
        </w:rPr>
        <w:t>нужд</w:t>
      </w:r>
      <w:r w:rsidR="008D4D39">
        <w:rPr>
          <w:szCs w:val="28"/>
        </w:rPr>
        <w:t xml:space="preserve"> </w:t>
      </w:r>
      <w:r w:rsidR="00652D93" w:rsidRPr="00D13597">
        <w:rPr>
          <w:szCs w:val="28"/>
        </w:rPr>
        <w:t>котельной</w:t>
      </w:r>
      <w:r w:rsidR="008D4D39">
        <w:rPr>
          <w:szCs w:val="28"/>
        </w:rPr>
        <w:t xml:space="preserve"> </w:t>
      </w:r>
      <w:r w:rsidRPr="00D13597">
        <w:rPr>
          <w:szCs w:val="28"/>
        </w:rPr>
        <w:t>приведены</w:t>
      </w:r>
      <w:r w:rsidR="008D4D39">
        <w:rPr>
          <w:szCs w:val="28"/>
        </w:rPr>
        <w:t xml:space="preserve"> </w:t>
      </w:r>
      <w:r w:rsidR="004064B0" w:rsidRPr="00791C4D">
        <w:rPr>
          <w:szCs w:val="28"/>
        </w:rPr>
        <w:t>в</w:t>
      </w:r>
      <w:r w:rsidR="008D4D39">
        <w:rPr>
          <w:szCs w:val="28"/>
        </w:rPr>
        <w:t xml:space="preserve"> </w:t>
      </w:r>
      <w:r w:rsidR="004064B0" w:rsidRPr="00791C4D">
        <w:rPr>
          <w:szCs w:val="28"/>
        </w:rPr>
        <w:t>нормативных</w:t>
      </w:r>
      <w:r w:rsidR="008D4D39">
        <w:rPr>
          <w:szCs w:val="28"/>
        </w:rPr>
        <w:t xml:space="preserve"> </w:t>
      </w:r>
      <w:r w:rsidR="004064B0" w:rsidRPr="00791C4D">
        <w:rPr>
          <w:szCs w:val="28"/>
        </w:rPr>
        <w:t>документах</w:t>
      </w:r>
      <w:r w:rsidR="00652D93" w:rsidRPr="00D13597">
        <w:rPr>
          <w:szCs w:val="28"/>
        </w:rPr>
        <w:t>.</w:t>
      </w:r>
      <w:r w:rsidR="008D4D39">
        <w:rPr>
          <w:szCs w:val="28"/>
        </w:rPr>
        <w:t xml:space="preserve"> </w:t>
      </w:r>
      <w:r w:rsidR="00652D93" w:rsidRPr="00D13597">
        <w:rPr>
          <w:szCs w:val="28"/>
        </w:rPr>
        <w:t>В</w:t>
      </w:r>
      <w:r w:rsidR="008D4D39">
        <w:rPr>
          <w:szCs w:val="28"/>
        </w:rPr>
        <w:t xml:space="preserve"> </w:t>
      </w:r>
      <w:r w:rsidR="00652D93" w:rsidRPr="00D13597">
        <w:rPr>
          <w:szCs w:val="28"/>
        </w:rPr>
        <w:t>случае</w:t>
      </w:r>
      <w:r w:rsidR="008D4D39">
        <w:rPr>
          <w:szCs w:val="28"/>
        </w:rPr>
        <w:t xml:space="preserve"> </w:t>
      </w:r>
      <w:r w:rsidR="00652D93" w:rsidRPr="00D13597">
        <w:rPr>
          <w:szCs w:val="28"/>
        </w:rPr>
        <w:t>если</w:t>
      </w:r>
      <w:r w:rsidR="008D4D39">
        <w:rPr>
          <w:szCs w:val="28"/>
        </w:rPr>
        <w:t xml:space="preserve"> </w:t>
      </w:r>
      <w:r w:rsidR="00652D93" w:rsidRPr="00D13597">
        <w:rPr>
          <w:szCs w:val="28"/>
        </w:rPr>
        <w:t>для</w:t>
      </w:r>
      <w:r w:rsidR="008D4D39">
        <w:rPr>
          <w:szCs w:val="28"/>
        </w:rPr>
        <w:t xml:space="preserve"> </w:t>
      </w:r>
      <w:r w:rsidR="00652D93" w:rsidRPr="00D13597">
        <w:rPr>
          <w:szCs w:val="28"/>
        </w:rPr>
        <w:t>разработки</w:t>
      </w:r>
      <w:r w:rsidR="008D4D39">
        <w:rPr>
          <w:szCs w:val="28"/>
        </w:rPr>
        <w:t xml:space="preserve"> </w:t>
      </w:r>
      <w:r w:rsidR="00652D93" w:rsidRPr="00D13597">
        <w:rPr>
          <w:szCs w:val="28"/>
        </w:rPr>
        <w:lastRenderedPageBreak/>
        <w:t>проектной</w:t>
      </w:r>
      <w:r w:rsidR="008D4D39">
        <w:rPr>
          <w:szCs w:val="28"/>
        </w:rPr>
        <w:t xml:space="preserve"> </w:t>
      </w:r>
      <w:r w:rsidR="00652D93" w:rsidRPr="00D13597">
        <w:rPr>
          <w:szCs w:val="28"/>
        </w:rPr>
        <w:t>документации</w:t>
      </w:r>
      <w:r w:rsidR="008D4D39">
        <w:rPr>
          <w:szCs w:val="28"/>
        </w:rPr>
        <w:t xml:space="preserve"> </w:t>
      </w:r>
      <w:r w:rsidR="00652D93" w:rsidRPr="00D13597">
        <w:rPr>
          <w:szCs w:val="28"/>
        </w:rPr>
        <w:t>недостаточно</w:t>
      </w:r>
      <w:r w:rsidR="008D4D39">
        <w:rPr>
          <w:szCs w:val="28"/>
        </w:rPr>
        <w:t xml:space="preserve"> </w:t>
      </w:r>
      <w:r w:rsidR="00652D93" w:rsidRPr="00D13597">
        <w:rPr>
          <w:szCs w:val="28"/>
        </w:rPr>
        <w:t>требований</w:t>
      </w:r>
      <w:r w:rsidR="008D4D39">
        <w:rPr>
          <w:szCs w:val="28"/>
        </w:rPr>
        <w:t xml:space="preserve"> </w:t>
      </w:r>
      <w:r w:rsidR="00652D93" w:rsidRPr="00D13597">
        <w:rPr>
          <w:szCs w:val="28"/>
        </w:rPr>
        <w:t>по</w:t>
      </w:r>
      <w:r w:rsidR="008D4D39">
        <w:rPr>
          <w:szCs w:val="28"/>
        </w:rPr>
        <w:t xml:space="preserve"> </w:t>
      </w:r>
      <w:r w:rsidR="00652D93" w:rsidRPr="00D13597">
        <w:rPr>
          <w:szCs w:val="28"/>
        </w:rPr>
        <w:t>надежности</w:t>
      </w:r>
      <w:r w:rsidR="008D4D39">
        <w:rPr>
          <w:szCs w:val="28"/>
        </w:rPr>
        <w:t xml:space="preserve"> </w:t>
      </w:r>
      <w:r w:rsidR="00652D93" w:rsidRPr="00D13597">
        <w:rPr>
          <w:szCs w:val="28"/>
        </w:rPr>
        <w:t>и</w:t>
      </w:r>
      <w:r w:rsidR="008D4D39">
        <w:rPr>
          <w:szCs w:val="28"/>
        </w:rPr>
        <w:t xml:space="preserve"> </w:t>
      </w:r>
      <w:r w:rsidR="00652D93" w:rsidRPr="00D13597">
        <w:rPr>
          <w:szCs w:val="28"/>
        </w:rPr>
        <w:t>безопасности,</w:t>
      </w:r>
      <w:r w:rsidR="008D4D39">
        <w:rPr>
          <w:szCs w:val="28"/>
        </w:rPr>
        <w:t xml:space="preserve"> </w:t>
      </w:r>
      <w:r w:rsidR="00652D93" w:rsidRPr="00D13597">
        <w:rPr>
          <w:szCs w:val="28"/>
        </w:rPr>
        <w:t>установленных</w:t>
      </w:r>
      <w:r w:rsidR="008D4D39">
        <w:rPr>
          <w:szCs w:val="28"/>
        </w:rPr>
        <w:t xml:space="preserve"> </w:t>
      </w:r>
      <w:r w:rsidR="00652D93" w:rsidRPr="00D13597">
        <w:rPr>
          <w:szCs w:val="28"/>
        </w:rPr>
        <w:t>нормативными</w:t>
      </w:r>
      <w:r w:rsidR="008D4D39">
        <w:rPr>
          <w:szCs w:val="28"/>
        </w:rPr>
        <w:t xml:space="preserve"> </w:t>
      </w:r>
      <w:r w:rsidR="00652D93" w:rsidRPr="00D13597">
        <w:rPr>
          <w:szCs w:val="28"/>
        </w:rPr>
        <w:t>документами,</w:t>
      </w:r>
      <w:r w:rsidR="008D4D39">
        <w:rPr>
          <w:szCs w:val="28"/>
        </w:rPr>
        <w:t xml:space="preserve"> </w:t>
      </w:r>
      <w:r w:rsidR="00652D93" w:rsidRPr="00D13597">
        <w:rPr>
          <w:szCs w:val="28"/>
        </w:rPr>
        <w:t>или</w:t>
      </w:r>
      <w:r w:rsidR="008D4D39">
        <w:rPr>
          <w:szCs w:val="28"/>
        </w:rPr>
        <w:t xml:space="preserve"> </w:t>
      </w:r>
      <w:r w:rsidR="00652D93" w:rsidRPr="00D13597">
        <w:rPr>
          <w:szCs w:val="28"/>
        </w:rPr>
        <w:t>такие</w:t>
      </w:r>
      <w:r w:rsidR="008D4D39">
        <w:rPr>
          <w:szCs w:val="28"/>
        </w:rPr>
        <w:t xml:space="preserve"> </w:t>
      </w:r>
      <w:r w:rsidR="00652D93" w:rsidRPr="00D13597">
        <w:rPr>
          <w:szCs w:val="28"/>
        </w:rPr>
        <w:t>требования</w:t>
      </w:r>
      <w:r w:rsidR="008D4D39">
        <w:rPr>
          <w:szCs w:val="28"/>
        </w:rPr>
        <w:t xml:space="preserve"> </w:t>
      </w:r>
      <w:r w:rsidR="00652D93" w:rsidRPr="00D13597">
        <w:rPr>
          <w:szCs w:val="28"/>
        </w:rPr>
        <w:t>не</w:t>
      </w:r>
      <w:r w:rsidR="008D4D39">
        <w:rPr>
          <w:szCs w:val="28"/>
        </w:rPr>
        <w:t xml:space="preserve"> </w:t>
      </w:r>
      <w:r w:rsidR="00652D93" w:rsidRPr="00D13597">
        <w:rPr>
          <w:szCs w:val="28"/>
        </w:rPr>
        <w:t>установлены</w:t>
      </w:r>
      <w:r w:rsidRPr="00D13597">
        <w:rPr>
          <w:szCs w:val="28"/>
        </w:rPr>
        <w:t>,</w:t>
      </w:r>
      <w:r w:rsidR="008D4D39">
        <w:rPr>
          <w:szCs w:val="28"/>
        </w:rPr>
        <w:t xml:space="preserve"> </w:t>
      </w:r>
      <w:r w:rsidR="00652D93" w:rsidRPr="00D13597">
        <w:rPr>
          <w:szCs w:val="28"/>
        </w:rPr>
        <w:t>следует</w:t>
      </w:r>
      <w:r w:rsidR="008D4D39">
        <w:rPr>
          <w:szCs w:val="28"/>
        </w:rPr>
        <w:t xml:space="preserve"> </w:t>
      </w:r>
      <w:r w:rsidR="00652D93" w:rsidRPr="00D13597">
        <w:rPr>
          <w:szCs w:val="28"/>
        </w:rPr>
        <w:t>разрабатывать</w:t>
      </w:r>
      <w:r w:rsidR="008D4D39">
        <w:rPr>
          <w:szCs w:val="28"/>
        </w:rPr>
        <w:t xml:space="preserve"> </w:t>
      </w:r>
      <w:r w:rsidR="00652D93" w:rsidRPr="00D13597">
        <w:rPr>
          <w:szCs w:val="28"/>
        </w:rPr>
        <w:t>и</w:t>
      </w:r>
      <w:r w:rsidR="008D4D39">
        <w:rPr>
          <w:szCs w:val="28"/>
        </w:rPr>
        <w:t xml:space="preserve"> </w:t>
      </w:r>
      <w:r w:rsidR="00652D93" w:rsidRPr="00D13597">
        <w:rPr>
          <w:szCs w:val="28"/>
        </w:rPr>
        <w:t>утверждать</w:t>
      </w:r>
      <w:r w:rsidR="008D4D39">
        <w:rPr>
          <w:szCs w:val="28"/>
        </w:rPr>
        <w:t xml:space="preserve"> </w:t>
      </w:r>
      <w:r w:rsidR="00652D93" w:rsidRPr="00D13597">
        <w:rPr>
          <w:szCs w:val="28"/>
        </w:rPr>
        <w:t>в</w:t>
      </w:r>
      <w:r w:rsidR="008D4D39">
        <w:rPr>
          <w:szCs w:val="28"/>
        </w:rPr>
        <w:t xml:space="preserve"> </w:t>
      </w:r>
      <w:r w:rsidR="00652D93" w:rsidRPr="00D13597">
        <w:rPr>
          <w:szCs w:val="28"/>
        </w:rPr>
        <w:t>установленном</w:t>
      </w:r>
      <w:r w:rsidR="008D4D39">
        <w:rPr>
          <w:szCs w:val="28"/>
        </w:rPr>
        <w:t xml:space="preserve"> </w:t>
      </w:r>
      <w:r w:rsidR="00652D93" w:rsidRPr="00D13597">
        <w:rPr>
          <w:szCs w:val="28"/>
        </w:rPr>
        <w:t>порядке</w:t>
      </w:r>
      <w:r w:rsidR="008D4D39">
        <w:rPr>
          <w:szCs w:val="28"/>
        </w:rPr>
        <w:t xml:space="preserve"> </w:t>
      </w:r>
      <w:r w:rsidR="00652D93" w:rsidRPr="00D13597">
        <w:rPr>
          <w:szCs w:val="28"/>
        </w:rPr>
        <w:t>технические</w:t>
      </w:r>
      <w:r w:rsidR="008D4D39">
        <w:rPr>
          <w:szCs w:val="28"/>
        </w:rPr>
        <w:t xml:space="preserve"> </w:t>
      </w:r>
      <w:r w:rsidR="00652D93" w:rsidRPr="00D13597">
        <w:rPr>
          <w:szCs w:val="28"/>
        </w:rPr>
        <w:t>условия</w:t>
      </w:r>
      <w:r w:rsidR="008D4D39">
        <w:rPr>
          <w:szCs w:val="28"/>
        </w:rPr>
        <w:t xml:space="preserve"> </w:t>
      </w:r>
      <w:r w:rsidR="00652D93" w:rsidRPr="00D13597">
        <w:rPr>
          <w:szCs w:val="28"/>
        </w:rPr>
        <w:t>в</w:t>
      </w:r>
      <w:r w:rsidR="008D4D39">
        <w:rPr>
          <w:szCs w:val="28"/>
        </w:rPr>
        <w:t xml:space="preserve"> </w:t>
      </w:r>
      <w:r w:rsidR="00652D93" w:rsidRPr="00D13597">
        <w:rPr>
          <w:szCs w:val="28"/>
        </w:rPr>
        <w:t>соответствии</w:t>
      </w:r>
      <w:r w:rsidR="008D4D39">
        <w:rPr>
          <w:szCs w:val="28"/>
        </w:rPr>
        <w:t xml:space="preserve"> </w:t>
      </w:r>
      <w:r w:rsidR="00652D93" w:rsidRPr="00D13597">
        <w:rPr>
          <w:szCs w:val="28"/>
        </w:rPr>
        <w:t>с</w:t>
      </w:r>
      <w:r w:rsidR="008D4D39">
        <w:rPr>
          <w:szCs w:val="28"/>
        </w:rPr>
        <w:t xml:space="preserve"> </w:t>
      </w:r>
      <w:r w:rsidR="00652D93" w:rsidRPr="00D13597">
        <w:rPr>
          <w:szCs w:val="28"/>
        </w:rPr>
        <w:t>[10].</w:t>
      </w:r>
    </w:p>
    <w:p w14:paraId="2993FD60" w14:textId="5057B8AC" w:rsidR="002F7F95" w:rsidRPr="00D13597" w:rsidRDefault="004064B0" w:rsidP="006404BB">
      <w:pPr>
        <w:pStyle w:val="ad"/>
        <w:ind w:firstLine="567"/>
        <w:rPr>
          <w:szCs w:val="28"/>
        </w:rPr>
      </w:pPr>
      <w:r w:rsidRPr="004064B0">
        <w:rPr>
          <w:szCs w:val="28"/>
        </w:rPr>
        <w:t>4.11</w:t>
      </w:r>
      <w:r w:rsidR="008D4D39">
        <w:rPr>
          <w:szCs w:val="28"/>
        </w:rPr>
        <w:t xml:space="preserve"> </w:t>
      </w:r>
      <w:r w:rsidRPr="004064B0">
        <w:rPr>
          <w:szCs w:val="28"/>
        </w:rPr>
        <w:t>При</w:t>
      </w:r>
      <w:r w:rsidR="008D4D39">
        <w:rPr>
          <w:szCs w:val="28"/>
        </w:rPr>
        <w:t xml:space="preserve"> </w:t>
      </w:r>
      <w:r w:rsidRPr="004064B0">
        <w:rPr>
          <w:szCs w:val="28"/>
        </w:rPr>
        <w:t>проектирование</w:t>
      </w:r>
      <w:r w:rsidR="008D4D39">
        <w:rPr>
          <w:szCs w:val="28"/>
        </w:rPr>
        <w:t xml:space="preserve"> </w:t>
      </w:r>
      <w:r w:rsidRPr="004064B0">
        <w:rPr>
          <w:szCs w:val="28"/>
        </w:rPr>
        <w:t>новых</w:t>
      </w:r>
      <w:r w:rsidR="008D4D39">
        <w:rPr>
          <w:szCs w:val="28"/>
        </w:rPr>
        <w:t xml:space="preserve"> </w:t>
      </w:r>
      <w:r w:rsidRPr="004064B0">
        <w:rPr>
          <w:szCs w:val="28"/>
        </w:rPr>
        <w:t>котельных</w:t>
      </w:r>
      <w:r w:rsidR="008D4D39">
        <w:rPr>
          <w:szCs w:val="28"/>
        </w:rPr>
        <w:t xml:space="preserve"> </w:t>
      </w:r>
      <w:r w:rsidRPr="004064B0">
        <w:rPr>
          <w:szCs w:val="28"/>
        </w:rPr>
        <w:t>и</w:t>
      </w:r>
      <w:r w:rsidR="008D4D39">
        <w:rPr>
          <w:szCs w:val="28"/>
        </w:rPr>
        <w:t xml:space="preserve"> </w:t>
      </w:r>
      <w:r w:rsidRPr="004064B0">
        <w:rPr>
          <w:szCs w:val="28"/>
        </w:rPr>
        <w:t>реконструкции</w:t>
      </w:r>
      <w:r w:rsidR="008D4D39">
        <w:rPr>
          <w:szCs w:val="28"/>
        </w:rPr>
        <w:t xml:space="preserve"> </w:t>
      </w:r>
      <w:r w:rsidRPr="004064B0">
        <w:rPr>
          <w:szCs w:val="28"/>
        </w:rPr>
        <w:t>котельных</w:t>
      </w:r>
      <w:r w:rsidR="008D4D39">
        <w:rPr>
          <w:szCs w:val="28"/>
        </w:rPr>
        <w:t xml:space="preserve"> </w:t>
      </w:r>
      <w:r w:rsidRPr="004064B0">
        <w:rPr>
          <w:szCs w:val="28"/>
        </w:rPr>
        <w:t>возможность</w:t>
      </w:r>
      <w:r w:rsidR="008D4D39">
        <w:rPr>
          <w:szCs w:val="28"/>
        </w:rPr>
        <w:t xml:space="preserve"> </w:t>
      </w:r>
      <w:r w:rsidRPr="004064B0">
        <w:rPr>
          <w:szCs w:val="28"/>
        </w:rPr>
        <w:t>работы</w:t>
      </w:r>
      <w:r w:rsidR="008D4D39">
        <w:rPr>
          <w:szCs w:val="28"/>
        </w:rPr>
        <w:t xml:space="preserve"> </w:t>
      </w:r>
      <w:r w:rsidRPr="004064B0">
        <w:rPr>
          <w:szCs w:val="28"/>
        </w:rPr>
        <w:t>оборудования</w:t>
      </w:r>
      <w:r w:rsidR="008D4D39">
        <w:rPr>
          <w:szCs w:val="28"/>
        </w:rPr>
        <w:t xml:space="preserve"> </w:t>
      </w:r>
      <w:r w:rsidRPr="004064B0">
        <w:rPr>
          <w:szCs w:val="28"/>
        </w:rPr>
        <w:t>котельной</w:t>
      </w:r>
      <w:r w:rsidR="008D4D39">
        <w:rPr>
          <w:szCs w:val="28"/>
        </w:rPr>
        <w:t xml:space="preserve"> </w:t>
      </w:r>
      <w:r w:rsidRPr="004064B0">
        <w:rPr>
          <w:szCs w:val="28"/>
        </w:rPr>
        <w:t>в</w:t>
      </w:r>
      <w:r w:rsidR="008D4D39">
        <w:rPr>
          <w:szCs w:val="28"/>
        </w:rPr>
        <w:t xml:space="preserve"> </w:t>
      </w:r>
      <w:r w:rsidRPr="004064B0">
        <w:rPr>
          <w:szCs w:val="28"/>
        </w:rPr>
        <w:t>автоматическом</w:t>
      </w:r>
      <w:r w:rsidR="008D4D39">
        <w:rPr>
          <w:szCs w:val="28"/>
        </w:rPr>
        <w:t xml:space="preserve"> </w:t>
      </w:r>
      <w:r w:rsidRPr="004064B0">
        <w:rPr>
          <w:szCs w:val="28"/>
        </w:rPr>
        <w:t>режиме</w:t>
      </w:r>
      <w:r w:rsidR="008D4D39">
        <w:rPr>
          <w:szCs w:val="28"/>
        </w:rPr>
        <w:t xml:space="preserve"> </w:t>
      </w:r>
      <w:r w:rsidRPr="004064B0">
        <w:rPr>
          <w:szCs w:val="28"/>
        </w:rPr>
        <w:t>без</w:t>
      </w:r>
      <w:r w:rsidR="008D4D39">
        <w:rPr>
          <w:szCs w:val="28"/>
        </w:rPr>
        <w:t xml:space="preserve"> </w:t>
      </w:r>
      <w:r w:rsidRPr="004064B0">
        <w:rPr>
          <w:szCs w:val="28"/>
        </w:rPr>
        <w:t>постоянного</w:t>
      </w:r>
      <w:r w:rsidR="008D4D39">
        <w:rPr>
          <w:szCs w:val="28"/>
        </w:rPr>
        <w:t xml:space="preserve"> </w:t>
      </w:r>
      <w:r w:rsidRPr="004064B0">
        <w:rPr>
          <w:szCs w:val="28"/>
        </w:rPr>
        <w:t>присутствия</w:t>
      </w:r>
      <w:r w:rsidR="008D4D39">
        <w:rPr>
          <w:szCs w:val="28"/>
        </w:rPr>
        <w:t xml:space="preserve"> </w:t>
      </w:r>
      <w:r w:rsidRPr="004064B0">
        <w:rPr>
          <w:szCs w:val="28"/>
        </w:rPr>
        <w:t>обслуживающего</w:t>
      </w:r>
      <w:r w:rsidR="008D4D39">
        <w:rPr>
          <w:szCs w:val="28"/>
        </w:rPr>
        <w:t xml:space="preserve"> </w:t>
      </w:r>
      <w:r w:rsidRPr="004064B0">
        <w:rPr>
          <w:szCs w:val="28"/>
        </w:rPr>
        <w:t>персонала</w:t>
      </w:r>
      <w:r w:rsidR="008D4D39">
        <w:rPr>
          <w:szCs w:val="28"/>
        </w:rPr>
        <w:t xml:space="preserve"> </w:t>
      </w:r>
      <w:r w:rsidRPr="004064B0">
        <w:rPr>
          <w:szCs w:val="28"/>
        </w:rPr>
        <w:t>устанавливается</w:t>
      </w:r>
      <w:r w:rsidR="008D4D39">
        <w:rPr>
          <w:szCs w:val="28"/>
        </w:rPr>
        <w:t xml:space="preserve"> </w:t>
      </w:r>
      <w:r w:rsidRPr="004064B0">
        <w:rPr>
          <w:szCs w:val="28"/>
        </w:rPr>
        <w:t>с</w:t>
      </w:r>
      <w:r w:rsidR="008D4D39">
        <w:rPr>
          <w:szCs w:val="28"/>
        </w:rPr>
        <w:t xml:space="preserve"> </w:t>
      </w:r>
      <w:r w:rsidRPr="004064B0">
        <w:rPr>
          <w:szCs w:val="28"/>
        </w:rPr>
        <w:t>учетом</w:t>
      </w:r>
      <w:r w:rsidR="008D4D39">
        <w:rPr>
          <w:szCs w:val="28"/>
        </w:rPr>
        <w:t xml:space="preserve"> </w:t>
      </w:r>
      <w:r w:rsidRPr="004064B0">
        <w:rPr>
          <w:szCs w:val="28"/>
        </w:rPr>
        <w:t>[15].</w:t>
      </w:r>
    </w:p>
    <w:p w14:paraId="19512021" w14:textId="596B5766" w:rsidR="004064B0" w:rsidRPr="00E227BF" w:rsidRDefault="004064B0" w:rsidP="004064B0">
      <w:pPr>
        <w:pStyle w:val="ad"/>
        <w:ind w:firstLine="567"/>
        <w:rPr>
          <w:b/>
          <w:szCs w:val="28"/>
        </w:rPr>
      </w:pPr>
      <w:r>
        <w:rPr>
          <w:b/>
          <w:szCs w:val="28"/>
        </w:rPr>
        <w:t>4.10,</w:t>
      </w:r>
      <w:r w:rsidR="008D4D39">
        <w:rPr>
          <w:b/>
          <w:szCs w:val="28"/>
        </w:rPr>
        <w:t xml:space="preserve"> </w:t>
      </w:r>
      <w:r>
        <w:rPr>
          <w:b/>
          <w:szCs w:val="28"/>
        </w:rPr>
        <w:t>4.11</w:t>
      </w:r>
      <w:r w:rsidR="008D4D39">
        <w:rPr>
          <w:b/>
          <w:szCs w:val="28"/>
        </w:rPr>
        <w:t xml:space="preserve"> </w:t>
      </w:r>
      <w:r w:rsidRPr="00E227BF">
        <w:rPr>
          <w:b/>
          <w:szCs w:val="28"/>
        </w:rPr>
        <w:t>(Измененная</w:t>
      </w:r>
      <w:r w:rsidR="008D4D39">
        <w:rPr>
          <w:b/>
          <w:szCs w:val="28"/>
        </w:rPr>
        <w:t xml:space="preserve"> </w:t>
      </w:r>
      <w:r w:rsidRPr="00E227BF">
        <w:rPr>
          <w:b/>
          <w:szCs w:val="28"/>
        </w:rPr>
        <w:t>редакция,</w:t>
      </w:r>
      <w:r w:rsidR="008D4D39">
        <w:rPr>
          <w:b/>
          <w:szCs w:val="28"/>
        </w:rPr>
        <w:t xml:space="preserve"> </w:t>
      </w:r>
      <w:r w:rsidRPr="00E227BF">
        <w:rPr>
          <w:b/>
          <w:szCs w:val="28"/>
        </w:rPr>
        <w:t>Изм.</w:t>
      </w:r>
      <w:r w:rsidR="008D4D39">
        <w:rPr>
          <w:b/>
          <w:szCs w:val="28"/>
        </w:rPr>
        <w:t xml:space="preserve"> </w:t>
      </w:r>
      <w:r w:rsidRPr="00E227BF">
        <w:rPr>
          <w:b/>
          <w:szCs w:val="28"/>
        </w:rPr>
        <w:t>№</w:t>
      </w:r>
      <w:r w:rsidR="008D4D39">
        <w:rPr>
          <w:b/>
          <w:szCs w:val="28"/>
        </w:rPr>
        <w:t xml:space="preserve"> </w:t>
      </w:r>
      <w:r w:rsidRPr="00E227BF">
        <w:rPr>
          <w:b/>
          <w:szCs w:val="28"/>
        </w:rPr>
        <w:t>1).</w:t>
      </w:r>
    </w:p>
    <w:p w14:paraId="2D6C1575" w14:textId="0B28539E" w:rsidR="002F7F95" w:rsidRPr="00D13597" w:rsidRDefault="002400C8" w:rsidP="006404BB">
      <w:pPr>
        <w:pStyle w:val="ad"/>
        <w:ind w:firstLine="567"/>
        <w:rPr>
          <w:szCs w:val="28"/>
        </w:rPr>
      </w:pPr>
      <w:r w:rsidRPr="00527FA6">
        <w:rPr>
          <w:szCs w:val="28"/>
          <w:highlight w:val="green"/>
        </w:rPr>
        <w:t>4.12</w:t>
      </w:r>
      <w:r w:rsidR="008D4D39" w:rsidRPr="00527FA6">
        <w:rPr>
          <w:szCs w:val="28"/>
          <w:highlight w:val="green"/>
        </w:rPr>
        <w:t xml:space="preserve"> </w:t>
      </w:r>
      <w:r w:rsidR="002F7F95" w:rsidRPr="00527FA6">
        <w:rPr>
          <w:szCs w:val="28"/>
          <w:highlight w:val="green"/>
        </w:rPr>
        <w:t>Расчетн</w:t>
      </w:r>
      <w:r w:rsidR="00E51210" w:rsidRPr="00527FA6">
        <w:rPr>
          <w:szCs w:val="28"/>
          <w:highlight w:val="green"/>
        </w:rPr>
        <w:t>ую</w:t>
      </w:r>
      <w:r w:rsidR="008D4D39" w:rsidRPr="00527FA6">
        <w:rPr>
          <w:szCs w:val="28"/>
          <w:highlight w:val="green"/>
        </w:rPr>
        <w:t xml:space="preserve"> </w:t>
      </w:r>
      <w:r w:rsidR="002F7F95" w:rsidRPr="00527FA6">
        <w:rPr>
          <w:szCs w:val="28"/>
          <w:highlight w:val="green"/>
        </w:rPr>
        <w:t>теплов</w:t>
      </w:r>
      <w:r w:rsidR="00E51210" w:rsidRPr="00527FA6">
        <w:rPr>
          <w:szCs w:val="28"/>
          <w:highlight w:val="green"/>
        </w:rPr>
        <w:t>ую</w:t>
      </w:r>
      <w:r w:rsidR="008D4D39" w:rsidRPr="00527FA6">
        <w:rPr>
          <w:szCs w:val="28"/>
          <w:highlight w:val="green"/>
        </w:rPr>
        <w:t xml:space="preserve"> </w:t>
      </w:r>
      <w:r w:rsidR="002F7F95" w:rsidRPr="00527FA6">
        <w:rPr>
          <w:szCs w:val="28"/>
          <w:highlight w:val="green"/>
        </w:rPr>
        <w:t>мощность</w:t>
      </w:r>
      <w:r w:rsidR="008D4D39" w:rsidRPr="00527FA6">
        <w:rPr>
          <w:szCs w:val="28"/>
          <w:highlight w:val="green"/>
        </w:rPr>
        <w:t xml:space="preserve"> </w:t>
      </w:r>
      <w:r w:rsidR="002F7F95" w:rsidRPr="00527FA6">
        <w:rPr>
          <w:szCs w:val="28"/>
          <w:highlight w:val="green"/>
        </w:rPr>
        <w:t>котельной</w:t>
      </w:r>
      <w:r w:rsidR="008D4D39" w:rsidRPr="00527FA6">
        <w:rPr>
          <w:szCs w:val="28"/>
          <w:highlight w:val="green"/>
        </w:rPr>
        <w:t xml:space="preserve"> </w:t>
      </w:r>
      <w:r w:rsidRPr="00527FA6">
        <w:rPr>
          <w:szCs w:val="28"/>
          <w:highlight w:val="green"/>
        </w:rPr>
        <w:t>определя</w:t>
      </w:r>
      <w:r w:rsidR="00E51210" w:rsidRPr="00527FA6">
        <w:rPr>
          <w:szCs w:val="28"/>
          <w:highlight w:val="green"/>
        </w:rPr>
        <w:t>ют</w:t>
      </w:r>
      <w:r w:rsidR="008D4D39" w:rsidRPr="00527FA6">
        <w:rPr>
          <w:szCs w:val="28"/>
          <w:highlight w:val="green"/>
        </w:rPr>
        <w:t xml:space="preserve"> </w:t>
      </w:r>
      <w:r w:rsidRPr="00527FA6">
        <w:rPr>
          <w:szCs w:val="28"/>
          <w:highlight w:val="green"/>
        </w:rPr>
        <w:t>как</w:t>
      </w:r>
      <w:r w:rsidR="008D4D39" w:rsidRPr="00527FA6">
        <w:rPr>
          <w:szCs w:val="28"/>
          <w:highlight w:val="green"/>
        </w:rPr>
        <w:t xml:space="preserve"> </w:t>
      </w:r>
      <w:r w:rsidRPr="00527FA6">
        <w:rPr>
          <w:szCs w:val="28"/>
          <w:highlight w:val="green"/>
        </w:rPr>
        <w:t>сумм</w:t>
      </w:r>
      <w:r w:rsidR="00E51210" w:rsidRPr="00527FA6">
        <w:rPr>
          <w:szCs w:val="28"/>
          <w:highlight w:val="green"/>
        </w:rPr>
        <w:t>у</w:t>
      </w:r>
      <w:r w:rsidR="008D4D39" w:rsidRPr="00527FA6">
        <w:rPr>
          <w:szCs w:val="28"/>
          <w:highlight w:val="green"/>
        </w:rPr>
        <w:t xml:space="preserve"> </w:t>
      </w:r>
      <w:r w:rsidRPr="00527FA6">
        <w:rPr>
          <w:szCs w:val="28"/>
          <w:highlight w:val="green"/>
        </w:rPr>
        <w:t>максимальных</w:t>
      </w:r>
      <w:r w:rsidR="008D4D39" w:rsidRPr="00527FA6">
        <w:rPr>
          <w:szCs w:val="28"/>
          <w:highlight w:val="green"/>
        </w:rPr>
        <w:t xml:space="preserve"> </w:t>
      </w:r>
      <w:r w:rsidRPr="00527FA6">
        <w:rPr>
          <w:szCs w:val="28"/>
          <w:highlight w:val="green"/>
        </w:rPr>
        <w:t>часовых</w:t>
      </w:r>
      <w:r w:rsidR="008D4D39" w:rsidRPr="00527FA6">
        <w:rPr>
          <w:szCs w:val="28"/>
          <w:highlight w:val="green"/>
        </w:rPr>
        <w:t xml:space="preserve"> </w:t>
      </w:r>
      <w:r w:rsidR="00831811" w:rsidRPr="00527FA6">
        <w:rPr>
          <w:szCs w:val="28"/>
          <w:highlight w:val="green"/>
        </w:rPr>
        <w:t>нагрузок</w:t>
      </w:r>
      <w:r w:rsidR="008D4D39" w:rsidRPr="00527FA6">
        <w:rPr>
          <w:szCs w:val="28"/>
          <w:highlight w:val="green"/>
        </w:rPr>
        <w:t xml:space="preserve"> </w:t>
      </w:r>
      <w:r w:rsidRPr="00527FA6">
        <w:rPr>
          <w:szCs w:val="28"/>
          <w:highlight w:val="green"/>
        </w:rPr>
        <w:t>тепловой</w:t>
      </w:r>
      <w:r w:rsidR="008D4D39" w:rsidRPr="00527FA6">
        <w:rPr>
          <w:szCs w:val="28"/>
          <w:highlight w:val="green"/>
        </w:rPr>
        <w:t xml:space="preserve"> </w:t>
      </w:r>
      <w:r w:rsidRPr="00527FA6">
        <w:rPr>
          <w:szCs w:val="28"/>
          <w:highlight w:val="green"/>
        </w:rPr>
        <w:t>энергии</w:t>
      </w:r>
      <w:r w:rsidR="008D4D39" w:rsidRPr="00527FA6">
        <w:rPr>
          <w:szCs w:val="28"/>
          <w:highlight w:val="green"/>
        </w:rPr>
        <w:t xml:space="preserve"> </w:t>
      </w:r>
      <w:r w:rsidRPr="00527FA6">
        <w:rPr>
          <w:szCs w:val="28"/>
          <w:highlight w:val="green"/>
        </w:rPr>
        <w:t>на</w:t>
      </w:r>
      <w:r w:rsidR="008D4D39" w:rsidRPr="00527FA6">
        <w:rPr>
          <w:szCs w:val="28"/>
          <w:highlight w:val="green"/>
        </w:rPr>
        <w:t xml:space="preserve"> </w:t>
      </w:r>
      <w:r w:rsidRPr="00527FA6">
        <w:rPr>
          <w:szCs w:val="28"/>
          <w:highlight w:val="green"/>
        </w:rPr>
        <w:t>отопление,</w:t>
      </w:r>
      <w:r w:rsidR="008D4D39" w:rsidRPr="00527FA6">
        <w:rPr>
          <w:szCs w:val="28"/>
          <w:highlight w:val="green"/>
        </w:rPr>
        <w:t xml:space="preserve"> </w:t>
      </w:r>
      <w:r w:rsidRPr="00527FA6">
        <w:rPr>
          <w:szCs w:val="28"/>
          <w:highlight w:val="green"/>
        </w:rPr>
        <w:t>вентиляцию</w:t>
      </w:r>
      <w:r w:rsidR="008D4D39" w:rsidRPr="00527FA6">
        <w:rPr>
          <w:szCs w:val="28"/>
          <w:highlight w:val="green"/>
        </w:rPr>
        <w:t xml:space="preserve"> </w:t>
      </w:r>
      <w:r w:rsidRPr="00527FA6">
        <w:rPr>
          <w:szCs w:val="28"/>
          <w:highlight w:val="green"/>
        </w:rPr>
        <w:t>и</w:t>
      </w:r>
      <w:r w:rsidR="008D4D39" w:rsidRPr="00527FA6">
        <w:rPr>
          <w:szCs w:val="28"/>
          <w:highlight w:val="green"/>
        </w:rPr>
        <w:t xml:space="preserve"> </w:t>
      </w:r>
      <w:r w:rsidRPr="00527FA6">
        <w:rPr>
          <w:szCs w:val="28"/>
          <w:highlight w:val="green"/>
        </w:rPr>
        <w:t>кондиционирование,</w:t>
      </w:r>
      <w:r w:rsidR="008D4D39" w:rsidRPr="00527FA6">
        <w:rPr>
          <w:szCs w:val="28"/>
          <w:highlight w:val="green"/>
        </w:rPr>
        <w:t xml:space="preserve"> </w:t>
      </w:r>
      <w:r w:rsidRPr="00527FA6">
        <w:rPr>
          <w:szCs w:val="28"/>
          <w:highlight w:val="green"/>
        </w:rPr>
        <w:t>средних</w:t>
      </w:r>
      <w:r w:rsidR="008D4D39" w:rsidRPr="00527FA6">
        <w:rPr>
          <w:szCs w:val="28"/>
          <w:highlight w:val="green"/>
        </w:rPr>
        <w:t xml:space="preserve"> </w:t>
      </w:r>
      <w:r w:rsidRPr="00527FA6">
        <w:rPr>
          <w:szCs w:val="28"/>
          <w:highlight w:val="green"/>
        </w:rPr>
        <w:t>часовых</w:t>
      </w:r>
      <w:r w:rsidR="008D4D39" w:rsidRPr="00527FA6">
        <w:rPr>
          <w:szCs w:val="28"/>
          <w:highlight w:val="green"/>
        </w:rPr>
        <w:t xml:space="preserve"> </w:t>
      </w:r>
      <w:r w:rsidR="00831811" w:rsidRPr="00527FA6">
        <w:rPr>
          <w:szCs w:val="28"/>
          <w:highlight w:val="green"/>
        </w:rPr>
        <w:t>нагрузок</w:t>
      </w:r>
      <w:r w:rsidR="008D4D39" w:rsidRPr="00527FA6">
        <w:rPr>
          <w:szCs w:val="28"/>
          <w:highlight w:val="green"/>
        </w:rPr>
        <w:t xml:space="preserve"> </w:t>
      </w:r>
      <w:r w:rsidRPr="00527FA6">
        <w:rPr>
          <w:szCs w:val="28"/>
          <w:highlight w:val="green"/>
        </w:rPr>
        <w:t>тепловой</w:t>
      </w:r>
      <w:r w:rsidR="008D4D39" w:rsidRPr="00527FA6">
        <w:rPr>
          <w:szCs w:val="28"/>
          <w:highlight w:val="green"/>
        </w:rPr>
        <w:t xml:space="preserve"> </w:t>
      </w:r>
      <w:r w:rsidRPr="00527FA6">
        <w:rPr>
          <w:szCs w:val="28"/>
          <w:highlight w:val="green"/>
        </w:rPr>
        <w:t>энергии</w:t>
      </w:r>
      <w:r w:rsidR="008D4D39" w:rsidRPr="00527FA6">
        <w:rPr>
          <w:szCs w:val="28"/>
          <w:highlight w:val="green"/>
        </w:rPr>
        <w:t xml:space="preserve"> </w:t>
      </w:r>
      <w:r w:rsidRPr="00527FA6">
        <w:rPr>
          <w:szCs w:val="28"/>
          <w:highlight w:val="green"/>
        </w:rPr>
        <w:t>на</w:t>
      </w:r>
      <w:r w:rsidR="008D4D39" w:rsidRPr="00527FA6">
        <w:rPr>
          <w:szCs w:val="28"/>
          <w:highlight w:val="green"/>
        </w:rPr>
        <w:t xml:space="preserve"> </w:t>
      </w:r>
      <w:r w:rsidRPr="00527FA6">
        <w:rPr>
          <w:szCs w:val="28"/>
          <w:highlight w:val="green"/>
        </w:rPr>
        <w:t>горячее</w:t>
      </w:r>
      <w:r w:rsidR="008D4D39" w:rsidRPr="00527FA6">
        <w:rPr>
          <w:szCs w:val="28"/>
          <w:highlight w:val="green"/>
        </w:rPr>
        <w:t xml:space="preserve"> </w:t>
      </w:r>
      <w:r w:rsidRPr="00527FA6">
        <w:rPr>
          <w:szCs w:val="28"/>
          <w:highlight w:val="green"/>
        </w:rPr>
        <w:t>водоснабжение</w:t>
      </w:r>
      <w:r w:rsidR="008D4D39" w:rsidRPr="00527FA6">
        <w:rPr>
          <w:szCs w:val="28"/>
          <w:highlight w:val="green"/>
        </w:rPr>
        <w:t xml:space="preserve"> </w:t>
      </w:r>
      <w:r w:rsidRPr="00527FA6">
        <w:rPr>
          <w:szCs w:val="28"/>
          <w:highlight w:val="green"/>
        </w:rPr>
        <w:t>и</w:t>
      </w:r>
      <w:r w:rsidR="008D4D39" w:rsidRPr="00527FA6">
        <w:rPr>
          <w:szCs w:val="28"/>
          <w:highlight w:val="green"/>
        </w:rPr>
        <w:t xml:space="preserve"> </w:t>
      </w:r>
      <w:r w:rsidR="00E91488" w:rsidRPr="00527FA6">
        <w:rPr>
          <w:szCs w:val="28"/>
          <w:highlight w:val="green"/>
        </w:rPr>
        <w:t>нагрузок</w:t>
      </w:r>
      <w:r w:rsidR="008D4D39" w:rsidRPr="00527FA6">
        <w:rPr>
          <w:szCs w:val="28"/>
          <w:highlight w:val="green"/>
        </w:rPr>
        <w:t xml:space="preserve"> </w:t>
      </w:r>
      <w:r w:rsidRPr="00527FA6">
        <w:rPr>
          <w:szCs w:val="28"/>
          <w:highlight w:val="green"/>
        </w:rPr>
        <w:t>тепловой</w:t>
      </w:r>
      <w:r w:rsidR="008D4D39" w:rsidRPr="00527FA6">
        <w:rPr>
          <w:szCs w:val="28"/>
          <w:highlight w:val="green"/>
        </w:rPr>
        <w:t xml:space="preserve"> </w:t>
      </w:r>
      <w:r w:rsidRPr="00527FA6">
        <w:rPr>
          <w:szCs w:val="28"/>
          <w:highlight w:val="green"/>
        </w:rPr>
        <w:t>энергии</w:t>
      </w:r>
      <w:r w:rsidR="008D4D39" w:rsidRPr="00527FA6">
        <w:rPr>
          <w:szCs w:val="28"/>
          <w:highlight w:val="green"/>
        </w:rPr>
        <w:t xml:space="preserve"> </w:t>
      </w:r>
      <w:r w:rsidRPr="00527FA6">
        <w:rPr>
          <w:szCs w:val="28"/>
          <w:highlight w:val="green"/>
        </w:rPr>
        <w:t>на</w:t>
      </w:r>
      <w:r w:rsidR="008D4D39" w:rsidRPr="00527FA6">
        <w:rPr>
          <w:szCs w:val="28"/>
          <w:highlight w:val="green"/>
        </w:rPr>
        <w:t xml:space="preserve"> </w:t>
      </w:r>
      <w:r w:rsidRPr="00527FA6">
        <w:rPr>
          <w:szCs w:val="28"/>
          <w:highlight w:val="green"/>
        </w:rPr>
        <w:t>технологические</w:t>
      </w:r>
      <w:r w:rsidR="008D4D39" w:rsidRPr="00527FA6">
        <w:rPr>
          <w:szCs w:val="28"/>
          <w:highlight w:val="green"/>
        </w:rPr>
        <w:t xml:space="preserve"> </w:t>
      </w:r>
      <w:r w:rsidRPr="00527FA6">
        <w:rPr>
          <w:szCs w:val="28"/>
          <w:highlight w:val="green"/>
        </w:rPr>
        <w:t>ц</w:t>
      </w:r>
      <w:r w:rsidR="00E91488" w:rsidRPr="00527FA6">
        <w:rPr>
          <w:szCs w:val="28"/>
          <w:highlight w:val="green"/>
        </w:rPr>
        <w:t>ели.</w:t>
      </w:r>
      <w:r w:rsidR="008D4D39" w:rsidRPr="00527FA6">
        <w:rPr>
          <w:szCs w:val="28"/>
          <w:highlight w:val="green"/>
        </w:rPr>
        <w:t xml:space="preserve"> </w:t>
      </w:r>
      <w:r w:rsidR="00E91488" w:rsidRPr="00527FA6">
        <w:rPr>
          <w:szCs w:val="28"/>
          <w:highlight w:val="green"/>
        </w:rPr>
        <w:t>При</w:t>
      </w:r>
      <w:r w:rsidR="008D4D39" w:rsidRPr="00527FA6">
        <w:rPr>
          <w:szCs w:val="28"/>
          <w:highlight w:val="green"/>
        </w:rPr>
        <w:t xml:space="preserve"> </w:t>
      </w:r>
      <w:r w:rsidR="00E91488" w:rsidRPr="00527FA6">
        <w:rPr>
          <w:szCs w:val="28"/>
          <w:highlight w:val="green"/>
        </w:rPr>
        <w:t>определении</w:t>
      </w:r>
      <w:r w:rsidR="008D4D39" w:rsidRPr="00527FA6">
        <w:rPr>
          <w:szCs w:val="28"/>
          <w:highlight w:val="green"/>
        </w:rPr>
        <w:t xml:space="preserve"> </w:t>
      </w:r>
      <w:r w:rsidR="00E91488" w:rsidRPr="00527FA6">
        <w:rPr>
          <w:szCs w:val="28"/>
          <w:highlight w:val="green"/>
        </w:rPr>
        <w:t>расчетной</w:t>
      </w:r>
      <w:r w:rsidR="008D4D39" w:rsidRPr="00527FA6">
        <w:rPr>
          <w:szCs w:val="28"/>
          <w:highlight w:val="green"/>
        </w:rPr>
        <w:t xml:space="preserve"> </w:t>
      </w:r>
      <w:r w:rsidRPr="00527FA6">
        <w:rPr>
          <w:szCs w:val="28"/>
          <w:highlight w:val="green"/>
        </w:rPr>
        <w:t>мощности</w:t>
      </w:r>
      <w:r w:rsidR="008D4D39" w:rsidRPr="00527FA6">
        <w:rPr>
          <w:szCs w:val="28"/>
          <w:highlight w:val="green"/>
        </w:rPr>
        <w:t xml:space="preserve"> </w:t>
      </w:r>
      <w:r w:rsidRPr="00527FA6">
        <w:rPr>
          <w:szCs w:val="28"/>
          <w:highlight w:val="green"/>
        </w:rPr>
        <w:t>котельной</w:t>
      </w:r>
      <w:r w:rsidR="008D4D39" w:rsidRPr="00527FA6">
        <w:rPr>
          <w:szCs w:val="28"/>
          <w:highlight w:val="green"/>
        </w:rPr>
        <w:t xml:space="preserve"> </w:t>
      </w:r>
      <w:r w:rsidR="00E51210" w:rsidRPr="00527FA6">
        <w:rPr>
          <w:szCs w:val="28"/>
          <w:highlight w:val="green"/>
        </w:rPr>
        <w:t>следует</w:t>
      </w:r>
      <w:r w:rsidR="008D4D39" w:rsidRPr="00527FA6">
        <w:rPr>
          <w:szCs w:val="28"/>
          <w:highlight w:val="green"/>
        </w:rPr>
        <w:t xml:space="preserve"> </w:t>
      </w:r>
      <w:r w:rsidR="00E51210" w:rsidRPr="00527FA6">
        <w:rPr>
          <w:szCs w:val="28"/>
          <w:highlight w:val="green"/>
        </w:rPr>
        <w:t>учитывать</w:t>
      </w:r>
      <w:r w:rsidR="008D4D39" w:rsidRPr="00527FA6">
        <w:rPr>
          <w:szCs w:val="28"/>
          <w:highlight w:val="green"/>
        </w:rPr>
        <w:t xml:space="preserve"> </w:t>
      </w:r>
      <w:r w:rsidRPr="00527FA6">
        <w:rPr>
          <w:szCs w:val="28"/>
          <w:highlight w:val="green"/>
        </w:rPr>
        <w:t>также</w:t>
      </w:r>
      <w:r w:rsidR="008D4D39" w:rsidRPr="00527FA6">
        <w:rPr>
          <w:szCs w:val="28"/>
          <w:highlight w:val="green"/>
        </w:rPr>
        <w:t xml:space="preserve"> </w:t>
      </w:r>
      <w:r w:rsidR="00E91488" w:rsidRPr="00527FA6">
        <w:rPr>
          <w:szCs w:val="28"/>
          <w:highlight w:val="green"/>
        </w:rPr>
        <w:t>нагрузки</w:t>
      </w:r>
      <w:r w:rsidR="008D4D39" w:rsidRPr="00527FA6">
        <w:rPr>
          <w:szCs w:val="28"/>
          <w:highlight w:val="green"/>
        </w:rPr>
        <w:t xml:space="preserve"> </w:t>
      </w:r>
      <w:r w:rsidRPr="00527FA6">
        <w:rPr>
          <w:szCs w:val="28"/>
          <w:highlight w:val="green"/>
        </w:rPr>
        <w:t>тепловой</w:t>
      </w:r>
      <w:r w:rsidR="008D4D39" w:rsidRPr="00527FA6">
        <w:rPr>
          <w:szCs w:val="28"/>
          <w:highlight w:val="green"/>
        </w:rPr>
        <w:t xml:space="preserve"> </w:t>
      </w:r>
      <w:r w:rsidRPr="00527FA6">
        <w:rPr>
          <w:szCs w:val="28"/>
          <w:highlight w:val="green"/>
        </w:rPr>
        <w:t>энергии</w:t>
      </w:r>
      <w:r w:rsidR="008D4D39" w:rsidRPr="00527FA6">
        <w:rPr>
          <w:szCs w:val="28"/>
          <w:highlight w:val="green"/>
        </w:rPr>
        <w:t xml:space="preserve"> </w:t>
      </w:r>
      <w:r w:rsidRPr="00527FA6">
        <w:rPr>
          <w:szCs w:val="28"/>
          <w:highlight w:val="green"/>
        </w:rPr>
        <w:t>на</w:t>
      </w:r>
      <w:r w:rsidR="008D4D39" w:rsidRPr="00527FA6">
        <w:rPr>
          <w:szCs w:val="28"/>
          <w:highlight w:val="green"/>
        </w:rPr>
        <w:t xml:space="preserve"> </w:t>
      </w:r>
      <w:r w:rsidRPr="00527FA6">
        <w:rPr>
          <w:szCs w:val="28"/>
          <w:highlight w:val="green"/>
        </w:rPr>
        <w:t>собственные</w:t>
      </w:r>
      <w:r w:rsidR="008D4D39" w:rsidRPr="00527FA6">
        <w:rPr>
          <w:szCs w:val="28"/>
          <w:highlight w:val="green"/>
        </w:rPr>
        <w:t xml:space="preserve"> </w:t>
      </w:r>
      <w:r w:rsidRPr="00527FA6">
        <w:rPr>
          <w:szCs w:val="28"/>
          <w:highlight w:val="green"/>
        </w:rPr>
        <w:t>нужды</w:t>
      </w:r>
      <w:r w:rsidR="008D4D39" w:rsidRPr="00527FA6">
        <w:rPr>
          <w:szCs w:val="28"/>
          <w:highlight w:val="green"/>
        </w:rPr>
        <w:t xml:space="preserve"> </w:t>
      </w:r>
      <w:r w:rsidRPr="00527FA6">
        <w:rPr>
          <w:szCs w:val="28"/>
          <w:highlight w:val="green"/>
        </w:rPr>
        <w:t>котельной,</w:t>
      </w:r>
      <w:r w:rsidR="008D4D39" w:rsidRPr="00527FA6">
        <w:rPr>
          <w:szCs w:val="28"/>
          <w:highlight w:val="green"/>
        </w:rPr>
        <w:t xml:space="preserve"> </w:t>
      </w:r>
      <w:r w:rsidRPr="00527FA6">
        <w:rPr>
          <w:szCs w:val="28"/>
          <w:highlight w:val="green"/>
        </w:rPr>
        <w:t>потери</w:t>
      </w:r>
      <w:r w:rsidR="008D4D39" w:rsidRPr="00527FA6">
        <w:rPr>
          <w:szCs w:val="28"/>
          <w:highlight w:val="green"/>
        </w:rPr>
        <w:t xml:space="preserve"> </w:t>
      </w:r>
      <w:r w:rsidRPr="00527FA6">
        <w:rPr>
          <w:szCs w:val="28"/>
          <w:highlight w:val="green"/>
        </w:rPr>
        <w:t>в</w:t>
      </w:r>
      <w:r w:rsidR="008D4D39" w:rsidRPr="00527FA6">
        <w:rPr>
          <w:szCs w:val="28"/>
          <w:highlight w:val="green"/>
        </w:rPr>
        <w:t xml:space="preserve"> </w:t>
      </w:r>
      <w:r w:rsidRPr="00527FA6">
        <w:rPr>
          <w:szCs w:val="28"/>
          <w:highlight w:val="green"/>
        </w:rPr>
        <w:t>котельной</w:t>
      </w:r>
      <w:r w:rsidR="008D4D39" w:rsidRPr="00527FA6">
        <w:rPr>
          <w:szCs w:val="28"/>
          <w:highlight w:val="green"/>
        </w:rPr>
        <w:t xml:space="preserve"> </w:t>
      </w:r>
      <w:r w:rsidRPr="00527FA6">
        <w:rPr>
          <w:szCs w:val="28"/>
          <w:highlight w:val="green"/>
        </w:rPr>
        <w:t>и</w:t>
      </w:r>
      <w:r w:rsidR="008D4D39" w:rsidRPr="00527FA6">
        <w:rPr>
          <w:szCs w:val="28"/>
          <w:highlight w:val="green"/>
        </w:rPr>
        <w:t xml:space="preserve"> </w:t>
      </w:r>
      <w:r w:rsidRPr="00527FA6">
        <w:rPr>
          <w:szCs w:val="28"/>
          <w:highlight w:val="green"/>
        </w:rPr>
        <w:t>в</w:t>
      </w:r>
      <w:r w:rsidR="008D4D39" w:rsidRPr="00527FA6">
        <w:rPr>
          <w:szCs w:val="28"/>
          <w:highlight w:val="green"/>
        </w:rPr>
        <w:t xml:space="preserve"> </w:t>
      </w:r>
      <w:r w:rsidRPr="00527FA6">
        <w:rPr>
          <w:szCs w:val="28"/>
          <w:highlight w:val="green"/>
        </w:rPr>
        <w:t>тепловых</w:t>
      </w:r>
      <w:r w:rsidR="008D4D39" w:rsidRPr="00527FA6">
        <w:rPr>
          <w:szCs w:val="28"/>
          <w:highlight w:val="green"/>
        </w:rPr>
        <w:t xml:space="preserve"> </w:t>
      </w:r>
      <w:r w:rsidRPr="00527FA6">
        <w:rPr>
          <w:szCs w:val="28"/>
          <w:highlight w:val="green"/>
        </w:rPr>
        <w:t>сетях</w:t>
      </w:r>
      <w:r w:rsidR="008D4D39" w:rsidRPr="00527FA6">
        <w:rPr>
          <w:szCs w:val="28"/>
          <w:highlight w:val="green"/>
        </w:rPr>
        <w:t xml:space="preserve"> </w:t>
      </w:r>
      <w:r w:rsidRPr="00527FA6">
        <w:rPr>
          <w:szCs w:val="28"/>
          <w:highlight w:val="green"/>
        </w:rPr>
        <w:t>системы</w:t>
      </w:r>
      <w:r w:rsidR="008D4D39" w:rsidRPr="00527FA6">
        <w:rPr>
          <w:szCs w:val="28"/>
          <w:highlight w:val="green"/>
        </w:rPr>
        <w:t xml:space="preserve"> </w:t>
      </w:r>
      <w:r w:rsidR="00E91488" w:rsidRPr="00527FA6">
        <w:rPr>
          <w:szCs w:val="28"/>
          <w:highlight w:val="green"/>
        </w:rPr>
        <w:t>теплоснабжения</w:t>
      </w:r>
      <w:r w:rsidRPr="00527FA6">
        <w:rPr>
          <w:szCs w:val="28"/>
          <w:highlight w:val="green"/>
        </w:rPr>
        <w:t>.</w:t>
      </w:r>
    </w:p>
    <w:p w14:paraId="267FEB38" w14:textId="00FE5E5A" w:rsidR="002F7F95" w:rsidRPr="00D13597" w:rsidRDefault="002F7F95" w:rsidP="006404BB">
      <w:pPr>
        <w:pStyle w:val="ad"/>
        <w:ind w:firstLine="567"/>
        <w:rPr>
          <w:szCs w:val="28"/>
        </w:rPr>
      </w:pPr>
      <w:r w:rsidRPr="00D13597">
        <w:rPr>
          <w:szCs w:val="28"/>
        </w:rPr>
        <w:t>4.1</w:t>
      </w:r>
      <w:r w:rsidR="002400C8" w:rsidRPr="00D13597">
        <w:rPr>
          <w:szCs w:val="28"/>
        </w:rPr>
        <w:t>3</w:t>
      </w:r>
      <w:r w:rsidR="008D4D39">
        <w:rPr>
          <w:szCs w:val="28"/>
        </w:rPr>
        <w:t xml:space="preserve"> </w:t>
      </w:r>
      <w:r w:rsidR="002400C8" w:rsidRPr="00D13597">
        <w:rPr>
          <w:szCs w:val="28"/>
        </w:rPr>
        <w:t>Расчетные</w:t>
      </w:r>
      <w:r w:rsidR="008D4D39">
        <w:rPr>
          <w:szCs w:val="28"/>
        </w:rPr>
        <w:t xml:space="preserve"> </w:t>
      </w:r>
      <w:r w:rsidR="00E91488" w:rsidRPr="00D13597">
        <w:rPr>
          <w:szCs w:val="28"/>
        </w:rPr>
        <w:t>нагрузки</w:t>
      </w:r>
      <w:r w:rsidR="008D4D39">
        <w:rPr>
          <w:szCs w:val="28"/>
        </w:rPr>
        <w:t xml:space="preserve"> </w:t>
      </w:r>
      <w:r w:rsidR="002400C8" w:rsidRPr="00D13597">
        <w:rPr>
          <w:szCs w:val="28"/>
        </w:rPr>
        <w:t>тепловой</w:t>
      </w:r>
      <w:r w:rsidR="008D4D39">
        <w:rPr>
          <w:szCs w:val="28"/>
        </w:rPr>
        <w:t xml:space="preserve"> </w:t>
      </w:r>
      <w:r w:rsidR="002400C8" w:rsidRPr="00D13597">
        <w:rPr>
          <w:szCs w:val="28"/>
        </w:rPr>
        <w:t>энергии</w:t>
      </w:r>
      <w:r w:rsidR="008D4D39">
        <w:rPr>
          <w:szCs w:val="28"/>
        </w:rPr>
        <w:t xml:space="preserve"> </w:t>
      </w:r>
      <w:r w:rsidR="002400C8" w:rsidRPr="00D13597">
        <w:rPr>
          <w:szCs w:val="28"/>
        </w:rPr>
        <w:t>на</w:t>
      </w:r>
      <w:r w:rsidR="008D4D39">
        <w:rPr>
          <w:szCs w:val="28"/>
        </w:rPr>
        <w:t xml:space="preserve"> </w:t>
      </w:r>
      <w:r w:rsidR="002400C8" w:rsidRPr="00D13597">
        <w:rPr>
          <w:szCs w:val="28"/>
        </w:rPr>
        <w:t>технологические</w:t>
      </w:r>
      <w:r w:rsidR="008D4D39">
        <w:rPr>
          <w:szCs w:val="28"/>
        </w:rPr>
        <w:t xml:space="preserve"> </w:t>
      </w:r>
      <w:r w:rsidR="002400C8" w:rsidRPr="00D13597">
        <w:rPr>
          <w:szCs w:val="28"/>
        </w:rPr>
        <w:t>цели</w:t>
      </w:r>
      <w:r w:rsidR="008D4D39">
        <w:rPr>
          <w:szCs w:val="28"/>
        </w:rPr>
        <w:t xml:space="preserve"> </w:t>
      </w:r>
      <w:r w:rsidR="002400C8" w:rsidRPr="00D13597">
        <w:rPr>
          <w:szCs w:val="28"/>
        </w:rPr>
        <w:t>следует</w:t>
      </w:r>
      <w:r w:rsidR="008D4D39">
        <w:rPr>
          <w:szCs w:val="28"/>
        </w:rPr>
        <w:t xml:space="preserve"> </w:t>
      </w:r>
      <w:r w:rsidR="002400C8" w:rsidRPr="00D13597">
        <w:rPr>
          <w:szCs w:val="28"/>
        </w:rPr>
        <w:t>принимать</w:t>
      </w:r>
      <w:r w:rsidR="008D4D39">
        <w:rPr>
          <w:szCs w:val="28"/>
        </w:rPr>
        <w:t xml:space="preserve"> </w:t>
      </w:r>
      <w:r w:rsidR="002400C8" w:rsidRPr="00D13597">
        <w:rPr>
          <w:szCs w:val="28"/>
        </w:rPr>
        <w:t>по</w:t>
      </w:r>
      <w:r w:rsidR="008D4D39">
        <w:rPr>
          <w:szCs w:val="28"/>
        </w:rPr>
        <w:t xml:space="preserve"> </w:t>
      </w:r>
      <w:r w:rsidR="002400C8" w:rsidRPr="00D13597">
        <w:rPr>
          <w:szCs w:val="28"/>
        </w:rPr>
        <w:t>заданию</w:t>
      </w:r>
      <w:r w:rsidR="008D4D39">
        <w:rPr>
          <w:szCs w:val="28"/>
        </w:rPr>
        <w:t xml:space="preserve"> </w:t>
      </w:r>
      <w:r w:rsidR="002400C8" w:rsidRPr="00D13597">
        <w:rPr>
          <w:szCs w:val="28"/>
        </w:rPr>
        <w:t>на</w:t>
      </w:r>
      <w:r w:rsidR="008D4D39">
        <w:rPr>
          <w:szCs w:val="28"/>
        </w:rPr>
        <w:t xml:space="preserve"> </w:t>
      </w:r>
      <w:r w:rsidR="002400C8" w:rsidRPr="00D13597">
        <w:rPr>
          <w:szCs w:val="28"/>
        </w:rPr>
        <w:t>проектирование</w:t>
      </w:r>
      <w:r w:rsidR="008D4D39">
        <w:rPr>
          <w:szCs w:val="28"/>
        </w:rPr>
        <w:t xml:space="preserve"> </w:t>
      </w:r>
      <w:r w:rsidR="002400C8" w:rsidRPr="00D13597">
        <w:rPr>
          <w:szCs w:val="28"/>
        </w:rPr>
        <w:t>с</w:t>
      </w:r>
      <w:r w:rsidR="008D4D39">
        <w:rPr>
          <w:szCs w:val="28"/>
        </w:rPr>
        <w:t xml:space="preserve"> </w:t>
      </w:r>
      <w:r w:rsidR="002400C8" w:rsidRPr="00D13597">
        <w:rPr>
          <w:szCs w:val="28"/>
        </w:rPr>
        <w:t>учетом</w:t>
      </w:r>
      <w:r w:rsidR="008D4D39">
        <w:rPr>
          <w:szCs w:val="28"/>
        </w:rPr>
        <w:t xml:space="preserve"> </w:t>
      </w:r>
      <w:r w:rsidR="002400C8" w:rsidRPr="00D13597">
        <w:rPr>
          <w:szCs w:val="28"/>
        </w:rPr>
        <w:t>возможности</w:t>
      </w:r>
      <w:r w:rsidR="008D4D39">
        <w:rPr>
          <w:szCs w:val="28"/>
        </w:rPr>
        <w:t xml:space="preserve"> </w:t>
      </w:r>
      <w:r w:rsidR="002400C8" w:rsidRPr="00D13597">
        <w:rPr>
          <w:szCs w:val="28"/>
        </w:rPr>
        <w:t>несовпадения</w:t>
      </w:r>
      <w:r w:rsidR="008D4D39">
        <w:rPr>
          <w:szCs w:val="28"/>
        </w:rPr>
        <w:t xml:space="preserve"> </w:t>
      </w:r>
      <w:r w:rsidR="002400C8" w:rsidRPr="00D13597">
        <w:rPr>
          <w:szCs w:val="28"/>
        </w:rPr>
        <w:t>максимальных</w:t>
      </w:r>
      <w:r w:rsidR="008D4D39">
        <w:rPr>
          <w:szCs w:val="28"/>
        </w:rPr>
        <w:t xml:space="preserve"> </w:t>
      </w:r>
      <w:r w:rsidR="00E91488" w:rsidRPr="00D13597">
        <w:rPr>
          <w:szCs w:val="28"/>
        </w:rPr>
        <w:t>нагрузок</w:t>
      </w:r>
      <w:r w:rsidR="008D4D39">
        <w:rPr>
          <w:szCs w:val="28"/>
        </w:rPr>
        <w:t xml:space="preserve"> </w:t>
      </w:r>
      <w:r w:rsidR="002400C8" w:rsidRPr="00D13597">
        <w:rPr>
          <w:szCs w:val="28"/>
        </w:rPr>
        <w:t>тепловой</w:t>
      </w:r>
      <w:r w:rsidR="008D4D39">
        <w:rPr>
          <w:szCs w:val="28"/>
        </w:rPr>
        <w:t xml:space="preserve"> </w:t>
      </w:r>
      <w:r w:rsidR="002400C8" w:rsidRPr="00D13597">
        <w:rPr>
          <w:szCs w:val="28"/>
        </w:rPr>
        <w:t>энергии</w:t>
      </w:r>
      <w:r w:rsidR="008D4D39">
        <w:rPr>
          <w:szCs w:val="28"/>
        </w:rPr>
        <w:t xml:space="preserve"> </w:t>
      </w:r>
      <w:r w:rsidR="002400C8" w:rsidRPr="00D13597">
        <w:rPr>
          <w:szCs w:val="28"/>
        </w:rPr>
        <w:t>для</w:t>
      </w:r>
      <w:r w:rsidR="008D4D39">
        <w:rPr>
          <w:szCs w:val="28"/>
        </w:rPr>
        <w:t xml:space="preserve"> </w:t>
      </w:r>
      <w:r w:rsidR="002400C8" w:rsidRPr="00D13597">
        <w:rPr>
          <w:szCs w:val="28"/>
        </w:rPr>
        <w:t>отдельных</w:t>
      </w:r>
      <w:r w:rsidR="008D4D39">
        <w:rPr>
          <w:szCs w:val="28"/>
        </w:rPr>
        <w:t xml:space="preserve"> </w:t>
      </w:r>
      <w:r w:rsidR="002400C8" w:rsidRPr="00D13597">
        <w:rPr>
          <w:szCs w:val="28"/>
        </w:rPr>
        <w:t>технологических</w:t>
      </w:r>
      <w:r w:rsidR="008D4D39">
        <w:rPr>
          <w:szCs w:val="28"/>
        </w:rPr>
        <w:t xml:space="preserve"> </w:t>
      </w:r>
      <w:r w:rsidR="002400C8" w:rsidRPr="00D13597">
        <w:rPr>
          <w:szCs w:val="28"/>
        </w:rPr>
        <w:t>потребителей</w:t>
      </w:r>
      <w:r w:rsidR="00951C6C" w:rsidRPr="00D13597">
        <w:rPr>
          <w:szCs w:val="28"/>
        </w:rPr>
        <w:t>.</w:t>
      </w:r>
    </w:p>
    <w:p w14:paraId="14E5F42D" w14:textId="59480DD4" w:rsidR="00951C6C" w:rsidRPr="00D13597" w:rsidRDefault="004064B0" w:rsidP="006404BB">
      <w:pPr>
        <w:pStyle w:val="ad"/>
        <w:ind w:firstLine="567"/>
        <w:rPr>
          <w:szCs w:val="28"/>
        </w:rPr>
      </w:pPr>
      <w:r w:rsidRPr="00527FA6">
        <w:rPr>
          <w:szCs w:val="28"/>
          <w:highlight w:val="green"/>
        </w:rPr>
        <w:t>4.14</w:t>
      </w:r>
      <w:r w:rsidR="008D4D39" w:rsidRPr="00527FA6">
        <w:rPr>
          <w:szCs w:val="28"/>
          <w:highlight w:val="green"/>
        </w:rPr>
        <w:t xml:space="preserve"> </w:t>
      </w:r>
      <w:r w:rsidRPr="00527FA6">
        <w:rPr>
          <w:szCs w:val="28"/>
          <w:highlight w:val="green"/>
        </w:rPr>
        <w:t>Максимальные</w:t>
      </w:r>
      <w:r w:rsidR="008D4D39" w:rsidRPr="00527FA6">
        <w:rPr>
          <w:szCs w:val="28"/>
          <w:highlight w:val="green"/>
        </w:rPr>
        <w:t xml:space="preserve"> </w:t>
      </w:r>
      <w:r w:rsidRPr="00527FA6">
        <w:rPr>
          <w:szCs w:val="28"/>
          <w:highlight w:val="green"/>
        </w:rPr>
        <w:t>тепловые</w:t>
      </w:r>
      <w:r w:rsidR="008D4D39" w:rsidRPr="00527FA6">
        <w:rPr>
          <w:szCs w:val="28"/>
          <w:highlight w:val="green"/>
        </w:rPr>
        <w:t xml:space="preserve"> </w:t>
      </w:r>
      <w:r w:rsidRPr="00527FA6">
        <w:rPr>
          <w:szCs w:val="28"/>
          <w:highlight w:val="green"/>
        </w:rPr>
        <w:t>нагрузки</w:t>
      </w:r>
      <w:r w:rsidR="008D4D39" w:rsidRPr="00527FA6">
        <w:rPr>
          <w:szCs w:val="28"/>
          <w:highlight w:val="green"/>
        </w:rPr>
        <w:t xml:space="preserve"> </w:t>
      </w:r>
      <w:r w:rsidRPr="00527FA6">
        <w:rPr>
          <w:szCs w:val="28"/>
          <w:highlight w:val="green"/>
        </w:rPr>
        <w:t>на</w:t>
      </w:r>
      <w:r w:rsidR="008D4D39" w:rsidRPr="00527FA6">
        <w:rPr>
          <w:szCs w:val="28"/>
          <w:highlight w:val="green"/>
        </w:rPr>
        <w:t xml:space="preserve"> </w:t>
      </w:r>
      <w:r w:rsidRPr="00527FA6">
        <w:rPr>
          <w:szCs w:val="28"/>
          <w:highlight w:val="green"/>
        </w:rPr>
        <w:t>отопление,</w:t>
      </w:r>
      <w:r w:rsidR="008D4D39" w:rsidRPr="00527FA6">
        <w:rPr>
          <w:szCs w:val="28"/>
          <w:highlight w:val="green"/>
        </w:rPr>
        <w:t xml:space="preserve"> </w:t>
      </w:r>
      <w:r w:rsidRPr="00527FA6">
        <w:rPr>
          <w:szCs w:val="28"/>
          <w:highlight w:val="green"/>
        </w:rPr>
        <w:t>вентиляцию</w:t>
      </w:r>
      <w:r w:rsidR="008D4D39" w:rsidRPr="00527FA6">
        <w:rPr>
          <w:szCs w:val="28"/>
          <w:highlight w:val="green"/>
        </w:rPr>
        <w:t xml:space="preserve"> </w:t>
      </w:r>
      <w:r w:rsidRPr="00527FA6">
        <w:rPr>
          <w:szCs w:val="28"/>
          <w:highlight w:val="green"/>
        </w:rPr>
        <w:t>и</w:t>
      </w:r>
      <w:r w:rsidR="008D4D39" w:rsidRPr="00527FA6">
        <w:rPr>
          <w:szCs w:val="28"/>
          <w:highlight w:val="green"/>
        </w:rPr>
        <w:t xml:space="preserve"> </w:t>
      </w:r>
      <w:r w:rsidRPr="00527FA6">
        <w:rPr>
          <w:szCs w:val="28"/>
          <w:highlight w:val="green"/>
        </w:rPr>
        <w:t>кондиционирование</w:t>
      </w:r>
      <w:r w:rsidR="008D4D39" w:rsidRPr="00527FA6">
        <w:rPr>
          <w:szCs w:val="28"/>
          <w:highlight w:val="green"/>
        </w:rPr>
        <w:t xml:space="preserve"> </w:t>
      </w:r>
      <w:r w:rsidRPr="00527FA6">
        <w:rPr>
          <w:szCs w:val="28"/>
          <w:highlight w:val="green"/>
        </w:rPr>
        <w:t>и</w:t>
      </w:r>
      <w:r w:rsidR="008D4D39" w:rsidRPr="00527FA6">
        <w:rPr>
          <w:szCs w:val="28"/>
          <w:highlight w:val="green"/>
        </w:rPr>
        <w:t xml:space="preserve"> </w:t>
      </w:r>
      <w:r w:rsidRPr="00527FA6">
        <w:rPr>
          <w:szCs w:val="28"/>
          <w:highlight w:val="green"/>
        </w:rPr>
        <w:t>средние</w:t>
      </w:r>
      <w:r w:rsidR="008D4D39" w:rsidRPr="00527FA6">
        <w:rPr>
          <w:szCs w:val="28"/>
          <w:highlight w:val="green"/>
        </w:rPr>
        <w:t xml:space="preserve"> </w:t>
      </w:r>
      <w:r w:rsidRPr="00527FA6">
        <w:rPr>
          <w:szCs w:val="28"/>
          <w:highlight w:val="green"/>
        </w:rPr>
        <w:t>тепловые</w:t>
      </w:r>
      <w:r w:rsidR="008D4D39" w:rsidRPr="00527FA6">
        <w:rPr>
          <w:szCs w:val="28"/>
          <w:highlight w:val="green"/>
        </w:rPr>
        <w:t xml:space="preserve"> </w:t>
      </w:r>
      <w:r w:rsidRPr="00527FA6">
        <w:rPr>
          <w:szCs w:val="28"/>
          <w:highlight w:val="green"/>
        </w:rPr>
        <w:t>нагрузки</w:t>
      </w:r>
      <w:r w:rsidR="008D4D39" w:rsidRPr="00527FA6">
        <w:rPr>
          <w:szCs w:val="28"/>
          <w:highlight w:val="green"/>
        </w:rPr>
        <w:t xml:space="preserve"> </w:t>
      </w:r>
      <w:r w:rsidRPr="00527FA6">
        <w:rPr>
          <w:szCs w:val="28"/>
          <w:highlight w:val="green"/>
        </w:rPr>
        <w:t>на</w:t>
      </w:r>
      <w:r w:rsidR="008D4D39" w:rsidRPr="00527FA6">
        <w:rPr>
          <w:szCs w:val="28"/>
          <w:highlight w:val="green"/>
        </w:rPr>
        <w:t xml:space="preserve"> </w:t>
      </w:r>
      <w:r w:rsidRPr="00527FA6">
        <w:rPr>
          <w:szCs w:val="28"/>
          <w:highlight w:val="green"/>
        </w:rPr>
        <w:t>горячее</w:t>
      </w:r>
      <w:r w:rsidR="008D4D39" w:rsidRPr="00527FA6">
        <w:rPr>
          <w:szCs w:val="28"/>
          <w:highlight w:val="green"/>
        </w:rPr>
        <w:t xml:space="preserve"> </w:t>
      </w:r>
      <w:r w:rsidRPr="00527FA6">
        <w:rPr>
          <w:szCs w:val="28"/>
          <w:highlight w:val="green"/>
        </w:rPr>
        <w:t>водоснабжение</w:t>
      </w:r>
      <w:r w:rsidR="008D4D39" w:rsidRPr="00527FA6">
        <w:rPr>
          <w:szCs w:val="28"/>
          <w:highlight w:val="green"/>
        </w:rPr>
        <w:t xml:space="preserve"> </w:t>
      </w:r>
      <w:r w:rsidRPr="00527FA6">
        <w:rPr>
          <w:szCs w:val="28"/>
          <w:highlight w:val="green"/>
        </w:rPr>
        <w:t>жилого,</w:t>
      </w:r>
      <w:r w:rsidR="008D4D39" w:rsidRPr="00527FA6">
        <w:rPr>
          <w:szCs w:val="28"/>
          <w:highlight w:val="green"/>
        </w:rPr>
        <w:t xml:space="preserve"> </w:t>
      </w:r>
      <w:r w:rsidRPr="00527FA6">
        <w:rPr>
          <w:szCs w:val="28"/>
          <w:highlight w:val="green"/>
        </w:rPr>
        <w:t>общественного</w:t>
      </w:r>
      <w:r w:rsidR="008D4D39" w:rsidRPr="00527FA6">
        <w:rPr>
          <w:szCs w:val="28"/>
          <w:highlight w:val="green"/>
        </w:rPr>
        <w:t xml:space="preserve"> </w:t>
      </w:r>
      <w:r w:rsidRPr="00527FA6">
        <w:rPr>
          <w:szCs w:val="28"/>
          <w:highlight w:val="green"/>
        </w:rPr>
        <w:t>и</w:t>
      </w:r>
      <w:r w:rsidR="008D4D39" w:rsidRPr="00527FA6">
        <w:rPr>
          <w:szCs w:val="28"/>
          <w:highlight w:val="green"/>
        </w:rPr>
        <w:t xml:space="preserve"> </w:t>
      </w:r>
      <w:r w:rsidRPr="00527FA6">
        <w:rPr>
          <w:szCs w:val="28"/>
          <w:highlight w:val="green"/>
        </w:rPr>
        <w:t>производственного</w:t>
      </w:r>
      <w:r w:rsidR="008D4D39" w:rsidRPr="00527FA6">
        <w:rPr>
          <w:szCs w:val="28"/>
          <w:highlight w:val="green"/>
        </w:rPr>
        <w:t xml:space="preserve"> </w:t>
      </w:r>
      <w:r w:rsidRPr="00527FA6">
        <w:rPr>
          <w:szCs w:val="28"/>
          <w:highlight w:val="green"/>
        </w:rPr>
        <w:t>здания</w:t>
      </w:r>
      <w:r w:rsidR="008D4D39" w:rsidRPr="00527FA6">
        <w:rPr>
          <w:szCs w:val="28"/>
          <w:highlight w:val="green"/>
        </w:rPr>
        <w:t xml:space="preserve"> </w:t>
      </w:r>
      <w:r w:rsidRPr="00527FA6">
        <w:rPr>
          <w:szCs w:val="28"/>
          <w:highlight w:val="green"/>
        </w:rPr>
        <w:t>или</w:t>
      </w:r>
      <w:r w:rsidR="008D4D39" w:rsidRPr="00527FA6">
        <w:rPr>
          <w:szCs w:val="28"/>
          <w:highlight w:val="green"/>
        </w:rPr>
        <w:t xml:space="preserve"> </w:t>
      </w:r>
      <w:r w:rsidRPr="00527FA6">
        <w:rPr>
          <w:szCs w:val="28"/>
          <w:highlight w:val="green"/>
        </w:rPr>
        <w:t>группы</w:t>
      </w:r>
      <w:r w:rsidR="008D4D39" w:rsidRPr="00527FA6">
        <w:rPr>
          <w:szCs w:val="28"/>
          <w:highlight w:val="green"/>
        </w:rPr>
        <w:t xml:space="preserve"> </w:t>
      </w:r>
      <w:r w:rsidRPr="00527FA6">
        <w:rPr>
          <w:szCs w:val="28"/>
          <w:highlight w:val="green"/>
        </w:rPr>
        <w:t>зданий,</w:t>
      </w:r>
      <w:r w:rsidR="008D4D39" w:rsidRPr="00527FA6">
        <w:rPr>
          <w:szCs w:val="28"/>
          <w:highlight w:val="green"/>
        </w:rPr>
        <w:t xml:space="preserve"> </w:t>
      </w:r>
      <w:r w:rsidRPr="00527FA6">
        <w:rPr>
          <w:szCs w:val="28"/>
          <w:highlight w:val="green"/>
        </w:rPr>
        <w:t>обеспечиваемых</w:t>
      </w:r>
      <w:r w:rsidR="008D4D39" w:rsidRPr="00527FA6">
        <w:rPr>
          <w:szCs w:val="28"/>
          <w:highlight w:val="green"/>
        </w:rPr>
        <w:t xml:space="preserve"> </w:t>
      </w:r>
      <w:r w:rsidRPr="00527FA6">
        <w:rPr>
          <w:szCs w:val="28"/>
          <w:highlight w:val="green"/>
        </w:rPr>
        <w:t>тепловой</w:t>
      </w:r>
      <w:r w:rsidR="008D4D39" w:rsidRPr="00527FA6">
        <w:rPr>
          <w:szCs w:val="28"/>
          <w:highlight w:val="green"/>
        </w:rPr>
        <w:t xml:space="preserve"> </w:t>
      </w:r>
      <w:r w:rsidRPr="00527FA6">
        <w:rPr>
          <w:szCs w:val="28"/>
          <w:highlight w:val="green"/>
        </w:rPr>
        <w:t>энергией</w:t>
      </w:r>
      <w:r w:rsidR="008D4D39" w:rsidRPr="00527FA6">
        <w:rPr>
          <w:szCs w:val="28"/>
          <w:highlight w:val="green"/>
        </w:rPr>
        <w:t xml:space="preserve"> </w:t>
      </w:r>
      <w:r w:rsidRPr="00527FA6">
        <w:rPr>
          <w:szCs w:val="28"/>
          <w:highlight w:val="green"/>
        </w:rPr>
        <w:t>от</w:t>
      </w:r>
      <w:r w:rsidR="008D4D39" w:rsidRPr="00527FA6">
        <w:rPr>
          <w:szCs w:val="28"/>
          <w:highlight w:val="green"/>
        </w:rPr>
        <w:t xml:space="preserve"> </w:t>
      </w:r>
      <w:r w:rsidRPr="00527FA6">
        <w:rPr>
          <w:szCs w:val="28"/>
          <w:highlight w:val="green"/>
        </w:rPr>
        <w:t>одной</w:t>
      </w:r>
      <w:r w:rsidR="008D4D39" w:rsidRPr="00527FA6">
        <w:rPr>
          <w:szCs w:val="28"/>
          <w:highlight w:val="green"/>
        </w:rPr>
        <w:t xml:space="preserve"> </w:t>
      </w:r>
      <w:r w:rsidRPr="00527FA6">
        <w:rPr>
          <w:szCs w:val="28"/>
          <w:highlight w:val="green"/>
        </w:rPr>
        <w:t>котельной,</w:t>
      </w:r>
      <w:r w:rsidR="008D4D39" w:rsidRPr="00527FA6">
        <w:rPr>
          <w:szCs w:val="28"/>
          <w:highlight w:val="green"/>
        </w:rPr>
        <w:t xml:space="preserve"> </w:t>
      </w:r>
      <w:r w:rsidRPr="00527FA6">
        <w:rPr>
          <w:szCs w:val="28"/>
          <w:highlight w:val="green"/>
        </w:rPr>
        <w:t>следует</w:t>
      </w:r>
      <w:r w:rsidR="008D4D39" w:rsidRPr="00527FA6">
        <w:rPr>
          <w:szCs w:val="28"/>
          <w:highlight w:val="green"/>
        </w:rPr>
        <w:t xml:space="preserve"> </w:t>
      </w:r>
      <w:r w:rsidRPr="00527FA6">
        <w:rPr>
          <w:szCs w:val="28"/>
          <w:highlight w:val="green"/>
        </w:rPr>
        <w:t>принимать</w:t>
      </w:r>
      <w:r w:rsidR="008D4D39" w:rsidRPr="00527FA6">
        <w:rPr>
          <w:szCs w:val="28"/>
          <w:highlight w:val="green"/>
        </w:rPr>
        <w:t xml:space="preserve"> </w:t>
      </w:r>
      <w:r w:rsidRPr="00527FA6">
        <w:rPr>
          <w:szCs w:val="28"/>
          <w:highlight w:val="green"/>
        </w:rPr>
        <w:t>по</w:t>
      </w:r>
      <w:r w:rsidR="008D4D39" w:rsidRPr="00527FA6">
        <w:rPr>
          <w:szCs w:val="28"/>
          <w:highlight w:val="green"/>
        </w:rPr>
        <w:t xml:space="preserve"> </w:t>
      </w:r>
      <w:r w:rsidRPr="00527FA6">
        <w:rPr>
          <w:szCs w:val="28"/>
          <w:highlight w:val="green"/>
        </w:rPr>
        <w:t>соответствующим</w:t>
      </w:r>
      <w:r w:rsidR="008D4D39" w:rsidRPr="00527FA6">
        <w:rPr>
          <w:szCs w:val="28"/>
          <w:highlight w:val="green"/>
        </w:rPr>
        <w:t xml:space="preserve"> </w:t>
      </w:r>
      <w:r w:rsidRPr="00527FA6">
        <w:rPr>
          <w:szCs w:val="28"/>
          <w:highlight w:val="green"/>
        </w:rPr>
        <w:t>разделам</w:t>
      </w:r>
      <w:r w:rsidR="008D4D39" w:rsidRPr="00527FA6">
        <w:rPr>
          <w:szCs w:val="28"/>
          <w:highlight w:val="green"/>
        </w:rPr>
        <w:t xml:space="preserve"> </w:t>
      </w:r>
      <w:r w:rsidRPr="00527FA6">
        <w:rPr>
          <w:szCs w:val="28"/>
          <w:highlight w:val="green"/>
        </w:rPr>
        <w:t>проектной</w:t>
      </w:r>
      <w:r w:rsidR="008D4D39" w:rsidRPr="00527FA6">
        <w:rPr>
          <w:szCs w:val="28"/>
          <w:highlight w:val="green"/>
        </w:rPr>
        <w:t xml:space="preserve"> </w:t>
      </w:r>
      <w:r w:rsidRPr="00527FA6">
        <w:rPr>
          <w:szCs w:val="28"/>
          <w:highlight w:val="green"/>
        </w:rPr>
        <w:t>документации,</w:t>
      </w:r>
      <w:r w:rsidR="008D4D39" w:rsidRPr="00527FA6">
        <w:rPr>
          <w:szCs w:val="28"/>
          <w:highlight w:val="green"/>
        </w:rPr>
        <w:t xml:space="preserve"> </w:t>
      </w:r>
      <w:r w:rsidRPr="00527FA6">
        <w:rPr>
          <w:szCs w:val="28"/>
          <w:highlight w:val="green"/>
        </w:rPr>
        <w:t>а</w:t>
      </w:r>
      <w:r w:rsidR="008D4D39" w:rsidRPr="00527FA6">
        <w:rPr>
          <w:szCs w:val="28"/>
          <w:highlight w:val="green"/>
        </w:rPr>
        <w:t xml:space="preserve"> </w:t>
      </w:r>
      <w:r w:rsidRPr="00527FA6">
        <w:rPr>
          <w:szCs w:val="28"/>
          <w:highlight w:val="green"/>
        </w:rPr>
        <w:t>при</w:t>
      </w:r>
      <w:r w:rsidR="008D4D39" w:rsidRPr="00527FA6">
        <w:rPr>
          <w:szCs w:val="28"/>
          <w:highlight w:val="green"/>
        </w:rPr>
        <w:t xml:space="preserve"> </w:t>
      </w:r>
      <w:r w:rsidRPr="00527FA6">
        <w:rPr>
          <w:szCs w:val="28"/>
          <w:highlight w:val="green"/>
        </w:rPr>
        <w:t>их</w:t>
      </w:r>
      <w:r w:rsidR="008D4D39" w:rsidRPr="00527FA6">
        <w:rPr>
          <w:szCs w:val="28"/>
          <w:highlight w:val="green"/>
        </w:rPr>
        <w:t xml:space="preserve"> </w:t>
      </w:r>
      <w:r w:rsidRPr="00527FA6">
        <w:rPr>
          <w:szCs w:val="28"/>
          <w:highlight w:val="green"/>
        </w:rPr>
        <w:t>отсутствии</w:t>
      </w:r>
      <w:r w:rsidR="008D4D39" w:rsidRPr="00527FA6">
        <w:rPr>
          <w:szCs w:val="28"/>
          <w:highlight w:val="green"/>
        </w:rPr>
        <w:t xml:space="preserve"> </w:t>
      </w:r>
      <w:r w:rsidRPr="00527FA6">
        <w:rPr>
          <w:szCs w:val="28"/>
          <w:highlight w:val="green"/>
        </w:rPr>
        <w:t>–</w:t>
      </w:r>
      <w:r w:rsidR="008D4D39" w:rsidRPr="00527FA6">
        <w:rPr>
          <w:szCs w:val="28"/>
          <w:highlight w:val="green"/>
        </w:rPr>
        <w:t xml:space="preserve"> </w:t>
      </w:r>
      <w:r w:rsidRPr="00527FA6">
        <w:rPr>
          <w:szCs w:val="28"/>
          <w:highlight w:val="green"/>
        </w:rPr>
        <w:t>по</w:t>
      </w:r>
      <w:r w:rsidR="008D4D39" w:rsidRPr="00527FA6">
        <w:rPr>
          <w:szCs w:val="28"/>
          <w:highlight w:val="green"/>
        </w:rPr>
        <w:t xml:space="preserve"> </w:t>
      </w:r>
      <w:r w:rsidRPr="00527FA6">
        <w:rPr>
          <w:szCs w:val="28"/>
          <w:highlight w:val="green"/>
        </w:rPr>
        <w:t>удельным</w:t>
      </w:r>
      <w:r w:rsidR="008D4D39" w:rsidRPr="00527FA6">
        <w:rPr>
          <w:szCs w:val="28"/>
          <w:highlight w:val="green"/>
        </w:rPr>
        <w:t xml:space="preserve"> </w:t>
      </w:r>
      <w:r w:rsidRPr="00527FA6">
        <w:rPr>
          <w:szCs w:val="28"/>
          <w:highlight w:val="green"/>
        </w:rPr>
        <w:t>показателям.</w:t>
      </w:r>
    </w:p>
    <w:p w14:paraId="1CA1D579" w14:textId="3EF4E5E3" w:rsidR="004064B0" w:rsidRPr="00E227BF" w:rsidRDefault="004064B0" w:rsidP="004064B0">
      <w:pPr>
        <w:pStyle w:val="ad"/>
        <w:ind w:firstLine="567"/>
        <w:rPr>
          <w:b/>
          <w:szCs w:val="28"/>
        </w:rPr>
      </w:pPr>
      <w:r w:rsidRPr="00E227BF">
        <w:rPr>
          <w:b/>
          <w:szCs w:val="28"/>
        </w:rPr>
        <w:t>(Измененная</w:t>
      </w:r>
      <w:r w:rsidR="008D4D39">
        <w:rPr>
          <w:b/>
          <w:szCs w:val="28"/>
        </w:rPr>
        <w:t xml:space="preserve"> </w:t>
      </w:r>
      <w:r w:rsidRPr="00E227BF">
        <w:rPr>
          <w:b/>
          <w:szCs w:val="28"/>
        </w:rPr>
        <w:t>редакция,</w:t>
      </w:r>
      <w:r w:rsidR="008D4D39">
        <w:rPr>
          <w:b/>
          <w:szCs w:val="28"/>
        </w:rPr>
        <w:t xml:space="preserve"> </w:t>
      </w:r>
      <w:r w:rsidRPr="00E227BF">
        <w:rPr>
          <w:b/>
          <w:szCs w:val="28"/>
        </w:rPr>
        <w:t>Изм.</w:t>
      </w:r>
      <w:r w:rsidR="008D4D39">
        <w:rPr>
          <w:b/>
          <w:szCs w:val="28"/>
        </w:rPr>
        <w:t xml:space="preserve"> </w:t>
      </w:r>
      <w:r w:rsidRPr="00E227BF">
        <w:rPr>
          <w:b/>
          <w:szCs w:val="28"/>
        </w:rPr>
        <w:t>№</w:t>
      </w:r>
      <w:r w:rsidR="008D4D39">
        <w:rPr>
          <w:b/>
          <w:szCs w:val="28"/>
        </w:rPr>
        <w:t xml:space="preserve"> </w:t>
      </w:r>
      <w:r w:rsidRPr="00E227BF">
        <w:rPr>
          <w:b/>
          <w:szCs w:val="28"/>
        </w:rPr>
        <w:t>1).</w:t>
      </w:r>
    </w:p>
    <w:p w14:paraId="54D52B07" w14:textId="425A2254" w:rsidR="00E51210" w:rsidRPr="00EB49FE" w:rsidRDefault="00951C6C" w:rsidP="006404BB">
      <w:pPr>
        <w:pStyle w:val="ad"/>
        <w:ind w:firstLine="567"/>
        <w:rPr>
          <w:szCs w:val="28"/>
          <w:highlight w:val="green"/>
        </w:rPr>
      </w:pPr>
      <w:r w:rsidRPr="00EB49FE">
        <w:rPr>
          <w:szCs w:val="28"/>
          <w:highlight w:val="green"/>
        </w:rPr>
        <w:t>4.15</w:t>
      </w:r>
      <w:r w:rsidR="008D4D39" w:rsidRPr="00EB49FE">
        <w:rPr>
          <w:szCs w:val="28"/>
          <w:highlight w:val="green"/>
        </w:rPr>
        <w:t xml:space="preserve"> </w:t>
      </w:r>
      <w:r w:rsidRPr="00EB49FE">
        <w:rPr>
          <w:szCs w:val="28"/>
          <w:highlight w:val="green"/>
        </w:rPr>
        <w:t>Тепловые</w:t>
      </w:r>
      <w:r w:rsidR="008D4D39" w:rsidRPr="00EB49FE">
        <w:rPr>
          <w:szCs w:val="28"/>
          <w:highlight w:val="green"/>
        </w:rPr>
        <w:t xml:space="preserve"> </w:t>
      </w:r>
      <w:r w:rsidRPr="00EB49FE">
        <w:rPr>
          <w:szCs w:val="28"/>
          <w:highlight w:val="green"/>
        </w:rPr>
        <w:t>нагрузки</w:t>
      </w:r>
      <w:r w:rsidR="008D4D39" w:rsidRPr="00EB49FE">
        <w:rPr>
          <w:szCs w:val="28"/>
          <w:highlight w:val="green"/>
        </w:rPr>
        <w:t xml:space="preserve"> </w:t>
      </w:r>
      <w:r w:rsidRPr="00EB49FE">
        <w:rPr>
          <w:szCs w:val="28"/>
          <w:highlight w:val="green"/>
        </w:rPr>
        <w:t>для</w:t>
      </w:r>
      <w:r w:rsidR="008D4D39" w:rsidRPr="00EB49FE">
        <w:rPr>
          <w:szCs w:val="28"/>
          <w:highlight w:val="green"/>
        </w:rPr>
        <w:t xml:space="preserve"> </w:t>
      </w:r>
      <w:r w:rsidRPr="00EB49FE">
        <w:rPr>
          <w:szCs w:val="28"/>
          <w:highlight w:val="green"/>
        </w:rPr>
        <w:t>расчета</w:t>
      </w:r>
      <w:r w:rsidR="008D4D39" w:rsidRPr="00EB49FE">
        <w:rPr>
          <w:szCs w:val="28"/>
          <w:highlight w:val="green"/>
        </w:rPr>
        <w:t xml:space="preserve"> </w:t>
      </w:r>
      <w:r w:rsidRPr="00EB49FE">
        <w:rPr>
          <w:szCs w:val="28"/>
          <w:highlight w:val="green"/>
        </w:rPr>
        <w:t>и</w:t>
      </w:r>
      <w:r w:rsidR="008D4D39" w:rsidRPr="00EB49FE">
        <w:rPr>
          <w:szCs w:val="28"/>
          <w:highlight w:val="green"/>
        </w:rPr>
        <w:t xml:space="preserve"> </w:t>
      </w:r>
      <w:r w:rsidRPr="00EB49FE">
        <w:rPr>
          <w:szCs w:val="28"/>
          <w:highlight w:val="green"/>
        </w:rPr>
        <w:t>выбора</w:t>
      </w:r>
      <w:r w:rsidR="008D4D39" w:rsidRPr="00EB49FE">
        <w:rPr>
          <w:szCs w:val="28"/>
          <w:highlight w:val="green"/>
        </w:rPr>
        <w:t xml:space="preserve"> </w:t>
      </w:r>
      <w:r w:rsidRPr="00EB49FE">
        <w:rPr>
          <w:szCs w:val="28"/>
          <w:highlight w:val="green"/>
        </w:rPr>
        <w:t>оборудования</w:t>
      </w:r>
      <w:r w:rsidR="008D4D39" w:rsidRPr="00EB49FE">
        <w:rPr>
          <w:szCs w:val="28"/>
          <w:highlight w:val="green"/>
        </w:rPr>
        <w:t xml:space="preserve"> </w:t>
      </w:r>
      <w:r w:rsidR="009D36D8" w:rsidRPr="00EB49FE">
        <w:rPr>
          <w:szCs w:val="28"/>
          <w:highlight w:val="green"/>
        </w:rPr>
        <w:t>котельной</w:t>
      </w:r>
      <w:r w:rsidR="008D4D39" w:rsidRPr="00EB49FE">
        <w:rPr>
          <w:szCs w:val="28"/>
          <w:highlight w:val="green"/>
        </w:rPr>
        <w:t xml:space="preserve"> </w:t>
      </w:r>
      <w:r w:rsidR="00E51210" w:rsidRPr="00EB49FE">
        <w:rPr>
          <w:szCs w:val="28"/>
          <w:highlight w:val="green"/>
        </w:rPr>
        <w:t>следует</w:t>
      </w:r>
      <w:r w:rsidR="008D4D39" w:rsidRPr="00EB49FE">
        <w:rPr>
          <w:szCs w:val="28"/>
          <w:highlight w:val="green"/>
        </w:rPr>
        <w:t xml:space="preserve"> </w:t>
      </w:r>
      <w:r w:rsidR="00E51210" w:rsidRPr="00EB49FE">
        <w:rPr>
          <w:szCs w:val="28"/>
          <w:highlight w:val="green"/>
        </w:rPr>
        <w:t>определять</w:t>
      </w:r>
      <w:r w:rsidR="008D4D39" w:rsidRPr="00EB49FE">
        <w:rPr>
          <w:szCs w:val="28"/>
          <w:highlight w:val="green"/>
        </w:rPr>
        <w:t xml:space="preserve"> </w:t>
      </w:r>
      <w:r w:rsidRPr="00EB49FE">
        <w:rPr>
          <w:szCs w:val="28"/>
          <w:highlight w:val="green"/>
        </w:rPr>
        <w:t>для</w:t>
      </w:r>
      <w:r w:rsidR="008D4D39" w:rsidRPr="00EB49FE">
        <w:rPr>
          <w:szCs w:val="28"/>
          <w:highlight w:val="green"/>
        </w:rPr>
        <w:t xml:space="preserve"> </w:t>
      </w:r>
      <w:r w:rsidRPr="00EB49FE">
        <w:rPr>
          <w:szCs w:val="28"/>
          <w:highlight w:val="green"/>
        </w:rPr>
        <w:t>обеспечения</w:t>
      </w:r>
      <w:r w:rsidR="008D4D39" w:rsidRPr="00EB49FE">
        <w:rPr>
          <w:szCs w:val="28"/>
          <w:highlight w:val="green"/>
        </w:rPr>
        <w:t xml:space="preserve"> </w:t>
      </w:r>
      <w:r w:rsidRPr="00EB49FE">
        <w:rPr>
          <w:szCs w:val="28"/>
          <w:highlight w:val="green"/>
        </w:rPr>
        <w:t>устойчивой</w:t>
      </w:r>
      <w:r w:rsidR="008D4D39" w:rsidRPr="00EB49FE">
        <w:rPr>
          <w:szCs w:val="28"/>
          <w:highlight w:val="green"/>
        </w:rPr>
        <w:t xml:space="preserve"> </w:t>
      </w:r>
      <w:r w:rsidRPr="00EB49FE">
        <w:rPr>
          <w:szCs w:val="28"/>
          <w:highlight w:val="green"/>
        </w:rPr>
        <w:t>работы</w:t>
      </w:r>
      <w:r w:rsidR="008D4D39" w:rsidRPr="00EB49FE">
        <w:rPr>
          <w:szCs w:val="28"/>
          <w:highlight w:val="green"/>
        </w:rPr>
        <w:t xml:space="preserve"> </w:t>
      </w:r>
      <w:r w:rsidRPr="00EB49FE">
        <w:rPr>
          <w:szCs w:val="28"/>
          <w:highlight w:val="green"/>
        </w:rPr>
        <w:t>при</w:t>
      </w:r>
      <w:r w:rsidR="008D4D39" w:rsidRPr="00EB49FE">
        <w:rPr>
          <w:szCs w:val="28"/>
          <w:highlight w:val="green"/>
        </w:rPr>
        <w:t xml:space="preserve"> </w:t>
      </w:r>
      <w:r w:rsidRPr="00EB49FE">
        <w:rPr>
          <w:szCs w:val="28"/>
          <w:highlight w:val="green"/>
        </w:rPr>
        <w:t>трех</w:t>
      </w:r>
      <w:r w:rsidR="008D4D39" w:rsidRPr="00EB49FE">
        <w:rPr>
          <w:szCs w:val="28"/>
          <w:highlight w:val="green"/>
        </w:rPr>
        <w:t xml:space="preserve"> </w:t>
      </w:r>
      <w:r w:rsidRPr="00EB49FE">
        <w:rPr>
          <w:szCs w:val="28"/>
          <w:highlight w:val="green"/>
        </w:rPr>
        <w:t>режимах:</w:t>
      </w:r>
    </w:p>
    <w:p w14:paraId="10E08CBA" w14:textId="577E2D8E" w:rsidR="00E51210" w:rsidRPr="00EB49FE" w:rsidRDefault="00E51210" w:rsidP="006404BB">
      <w:pPr>
        <w:pStyle w:val="ad"/>
        <w:ind w:firstLine="567"/>
        <w:rPr>
          <w:szCs w:val="28"/>
          <w:highlight w:val="green"/>
        </w:rPr>
      </w:pPr>
      <w:r w:rsidRPr="00EB49FE">
        <w:rPr>
          <w:szCs w:val="28"/>
          <w:highlight w:val="green"/>
        </w:rPr>
        <w:t>-</w:t>
      </w:r>
      <w:r w:rsidR="008D4D39" w:rsidRPr="00EB49FE">
        <w:rPr>
          <w:szCs w:val="28"/>
          <w:highlight w:val="green"/>
        </w:rPr>
        <w:t xml:space="preserve"> </w:t>
      </w:r>
      <w:r w:rsidR="00951C6C" w:rsidRPr="00EB49FE">
        <w:rPr>
          <w:szCs w:val="28"/>
          <w:highlight w:val="green"/>
        </w:rPr>
        <w:t>максимального</w:t>
      </w:r>
      <w:r w:rsidR="008D4D39" w:rsidRPr="00EB49FE">
        <w:rPr>
          <w:szCs w:val="28"/>
          <w:highlight w:val="green"/>
        </w:rPr>
        <w:t xml:space="preserve"> </w:t>
      </w:r>
      <w:r w:rsidRPr="00EB49FE">
        <w:rPr>
          <w:szCs w:val="28"/>
          <w:highlight w:val="green"/>
        </w:rPr>
        <w:t>–</w:t>
      </w:r>
      <w:r w:rsidR="008D4D39" w:rsidRPr="00EB49FE">
        <w:rPr>
          <w:szCs w:val="28"/>
          <w:highlight w:val="green"/>
        </w:rPr>
        <w:t xml:space="preserve"> </w:t>
      </w:r>
      <w:r w:rsidR="00951C6C" w:rsidRPr="00EB49FE">
        <w:rPr>
          <w:szCs w:val="28"/>
          <w:highlight w:val="green"/>
        </w:rPr>
        <w:t>при</w:t>
      </w:r>
      <w:r w:rsidR="008D4D39" w:rsidRPr="00EB49FE">
        <w:rPr>
          <w:szCs w:val="28"/>
          <w:highlight w:val="green"/>
        </w:rPr>
        <w:t xml:space="preserve"> </w:t>
      </w:r>
      <w:r w:rsidR="00951C6C" w:rsidRPr="00EB49FE">
        <w:rPr>
          <w:szCs w:val="28"/>
          <w:highlight w:val="green"/>
        </w:rPr>
        <w:t>температуре</w:t>
      </w:r>
      <w:r w:rsidR="008D4D39" w:rsidRPr="00EB49FE">
        <w:rPr>
          <w:szCs w:val="28"/>
          <w:highlight w:val="green"/>
        </w:rPr>
        <w:t xml:space="preserve"> </w:t>
      </w:r>
      <w:r w:rsidR="00951C6C" w:rsidRPr="00EB49FE">
        <w:rPr>
          <w:szCs w:val="28"/>
          <w:highlight w:val="green"/>
        </w:rPr>
        <w:t>наружного</w:t>
      </w:r>
      <w:r w:rsidR="008D4D39" w:rsidRPr="00EB49FE">
        <w:rPr>
          <w:szCs w:val="28"/>
          <w:highlight w:val="green"/>
        </w:rPr>
        <w:t xml:space="preserve"> </w:t>
      </w:r>
      <w:r w:rsidR="00951C6C" w:rsidRPr="00EB49FE">
        <w:rPr>
          <w:szCs w:val="28"/>
          <w:highlight w:val="green"/>
        </w:rPr>
        <w:t>воздуха</w:t>
      </w:r>
      <w:r w:rsidR="008D4D39" w:rsidRPr="00EB49FE">
        <w:rPr>
          <w:szCs w:val="28"/>
          <w:highlight w:val="green"/>
        </w:rPr>
        <w:t xml:space="preserve"> </w:t>
      </w:r>
      <w:r w:rsidR="00951C6C" w:rsidRPr="00EB49FE">
        <w:rPr>
          <w:szCs w:val="28"/>
          <w:highlight w:val="green"/>
        </w:rPr>
        <w:t>в</w:t>
      </w:r>
      <w:r w:rsidR="008D4D39" w:rsidRPr="00EB49FE">
        <w:rPr>
          <w:szCs w:val="28"/>
          <w:highlight w:val="green"/>
        </w:rPr>
        <w:t xml:space="preserve"> </w:t>
      </w:r>
      <w:r w:rsidR="00951C6C" w:rsidRPr="00EB49FE">
        <w:rPr>
          <w:szCs w:val="28"/>
          <w:highlight w:val="green"/>
        </w:rPr>
        <w:t>наиболее</w:t>
      </w:r>
      <w:r w:rsidR="008D4D39" w:rsidRPr="00EB49FE">
        <w:rPr>
          <w:szCs w:val="28"/>
          <w:highlight w:val="green"/>
        </w:rPr>
        <w:t xml:space="preserve"> </w:t>
      </w:r>
      <w:r w:rsidR="00951C6C" w:rsidRPr="00EB49FE">
        <w:rPr>
          <w:szCs w:val="28"/>
          <w:highlight w:val="green"/>
        </w:rPr>
        <w:t>холодную</w:t>
      </w:r>
      <w:r w:rsidR="008D4D39" w:rsidRPr="00EB49FE">
        <w:rPr>
          <w:szCs w:val="28"/>
          <w:highlight w:val="green"/>
        </w:rPr>
        <w:t xml:space="preserve"> </w:t>
      </w:r>
      <w:r w:rsidR="00951C6C" w:rsidRPr="00EB49FE">
        <w:rPr>
          <w:szCs w:val="28"/>
          <w:highlight w:val="green"/>
        </w:rPr>
        <w:t>пятидневку;</w:t>
      </w:r>
    </w:p>
    <w:p w14:paraId="1183859A" w14:textId="260A71D0" w:rsidR="00E51210" w:rsidRPr="00EB49FE" w:rsidRDefault="00E51210" w:rsidP="006404BB">
      <w:pPr>
        <w:pStyle w:val="ad"/>
        <w:ind w:firstLine="567"/>
        <w:rPr>
          <w:szCs w:val="28"/>
          <w:highlight w:val="green"/>
        </w:rPr>
      </w:pPr>
      <w:r w:rsidRPr="00EB49FE">
        <w:rPr>
          <w:szCs w:val="28"/>
          <w:highlight w:val="green"/>
        </w:rPr>
        <w:t>-</w:t>
      </w:r>
      <w:r w:rsidR="008D4D39" w:rsidRPr="00EB49FE">
        <w:rPr>
          <w:szCs w:val="28"/>
          <w:highlight w:val="green"/>
        </w:rPr>
        <w:t xml:space="preserve"> </w:t>
      </w:r>
      <w:r w:rsidR="00951C6C" w:rsidRPr="00EB49FE">
        <w:rPr>
          <w:szCs w:val="28"/>
          <w:highlight w:val="green"/>
        </w:rPr>
        <w:t>среднего</w:t>
      </w:r>
      <w:r w:rsidR="008D4D39" w:rsidRPr="00EB49FE">
        <w:rPr>
          <w:szCs w:val="28"/>
          <w:highlight w:val="green"/>
        </w:rPr>
        <w:t xml:space="preserve"> </w:t>
      </w:r>
      <w:r w:rsidRPr="00EB49FE">
        <w:rPr>
          <w:szCs w:val="28"/>
          <w:highlight w:val="green"/>
        </w:rPr>
        <w:t>–</w:t>
      </w:r>
      <w:r w:rsidR="008D4D39" w:rsidRPr="00EB49FE">
        <w:rPr>
          <w:szCs w:val="28"/>
          <w:highlight w:val="green"/>
        </w:rPr>
        <w:t xml:space="preserve"> </w:t>
      </w:r>
      <w:r w:rsidR="00951C6C" w:rsidRPr="00EB49FE">
        <w:rPr>
          <w:szCs w:val="28"/>
          <w:highlight w:val="green"/>
        </w:rPr>
        <w:t>при</w:t>
      </w:r>
      <w:r w:rsidR="008D4D39" w:rsidRPr="00EB49FE">
        <w:rPr>
          <w:szCs w:val="28"/>
          <w:highlight w:val="green"/>
        </w:rPr>
        <w:t xml:space="preserve"> </w:t>
      </w:r>
      <w:r w:rsidR="00951C6C" w:rsidRPr="00EB49FE">
        <w:rPr>
          <w:szCs w:val="28"/>
          <w:highlight w:val="green"/>
        </w:rPr>
        <w:t>средней</w:t>
      </w:r>
      <w:r w:rsidR="008D4D39" w:rsidRPr="00EB49FE">
        <w:rPr>
          <w:szCs w:val="28"/>
          <w:highlight w:val="green"/>
        </w:rPr>
        <w:t xml:space="preserve"> </w:t>
      </w:r>
      <w:r w:rsidR="00951C6C" w:rsidRPr="00EB49FE">
        <w:rPr>
          <w:szCs w:val="28"/>
          <w:highlight w:val="green"/>
        </w:rPr>
        <w:t>температуре</w:t>
      </w:r>
      <w:r w:rsidR="008D4D39" w:rsidRPr="00EB49FE">
        <w:rPr>
          <w:szCs w:val="28"/>
          <w:highlight w:val="green"/>
        </w:rPr>
        <w:t xml:space="preserve"> </w:t>
      </w:r>
      <w:r w:rsidR="00951C6C" w:rsidRPr="00EB49FE">
        <w:rPr>
          <w:szCs w:val="28"/>
          <w:highlight w:val="green"/>
        </w:rPr>
        <w:t>наружного</w:t>
      </w:r>
      <w:r w:rsidR="008D4D39" w:rsidRPr="00EB49FE">
        <w:rPr>
          <w:szCs w:val="28"/>
          <w:highlight w:val="green"/>
        </w:rPr>
        <w:t xml:space="preserve"> </w:t>
      </w:r>
      <w:r w:rsidR="00951C6C" w:rsidRPr="00EB49FE">
        <w:rPr>
          <w:szCs w:val="28"/>
          <w:highlight w:val="green"/>
        </w:rPr>
        <w:t>воздуха</w:t>
      </w:r>
      <w:r w:rsidR="008D4D39" w:rsidRPr="00EB49FE">
        <w:rPr>
          <w:szCs w:val="28"/>
          <w:highlight w:val="green"/>
        </w:rPr>
        <w:t xml:space="preserve"> </w:t>
      </w:r>
      <w:r w:rsidR="00951C6C" w:rsidRPr="00EB49FE">
        <w:rPr>
          <w:szCs w:val="28"/>
          <w:highlight w:val="green"/>
        </w:rPr>
        <w:t>холодного</w:t>
      </w:r>
      <w:r w:rsidR="008D4D39" w:rsidRPr="00EB49FE">
        <w:rPr>
          <w:szCs w:val="28"/>
          <w:highlight w:val="green"/>
        </w:rPr>
        <w:t xml:space="preserve"> </w:t>
      </w:r>
      <w:r w:rsidR="00951C6C" w:rsidRPr="00EB49FE">
        <w:rPr>
          <w:szCs w:val="28"/>
          <w:highlight w:val="green"/>
        </w:rPr>
        <w:t>месяца;</w:t>
      </w:r>
    </w:p>
    <w:p w14:paraId="7DA92A1A" w14:textId="0AA49D9B" w:rsidR="002F7F95" w:rsidRPr="00D13597" w:rsidRDefault="00E51210" w:rsidP="006404BB">
      <w:pPr>
        <w:pStyle w:val="ad"/>
        <w:ind w:firstLine="567"/>
        <w:rPr>
          <w:szCs w:val="28"/>
        </w:rPr>
      </w:pPr>
      <w:r w:rsidRPr="00EB49FE">
        <w:rPr>
          <w:szCs w:val="28"/>
          <w:highlight w:val="green"/>
        </w:rPr>
        <w:t>-</w:t>
      </w:r>
      <w:r w:rsidR="008D4D39" w:rsidRPr="00EB49FE">
        <w:rPr>
          <w:szCs w:val="28"/>
          <w:highlight w:val="green"/>
        </w:rPr>
        <w:t xml:space="preserve"> </w:t>
      </w:r>
      <w:r w:rsidR="00951C6C" w:rsidRPr="00EB49FE">
        <w:rPr>
          <w:szCs w:val="28"/>
          <w:highlight w:val="green"/>
        </w:rPr>
        <w:t>минимального,</w:t>
      </w:r>
      <w:r w:rsidR="008D4D39" w:rsidRPr="00EB49FE">
        <w:rPr>
          <w:szCs w:val="28"/>
          <w:highlight w:val="green"/>
        </w:rPr>
        <w:t xml:space="preserve"> </w:t>
      </w:r>
      <w:r w:rsidR="00951C6C" w:rsidRPr="00EB49FE">
        <w:rPr>
          <w:szCs w:val="28"/>
          <w:highlight w:val="green"/>
        </w:rPr>
        <w:t>летнего</w:t>
      </w:r>
      <w:r w:rsidR="008D4D39" w:rsidRPr="00EB49FE">
        <w:rPr>
          <w:szCs w:val="28"/>
          <w:highlight w:val="green"/>
        </w:rPr>
        <w:t xml:space="preserve"> </w:t>
      </w:r>
      <w:r w:rsidRPr="00EB49FE">
        <w:rPr>
          <w:szCs w:val="28"/>
          <w:highlight w:val="green"/>
        </w:rPr>
        <w:t>–</w:t>
      </w:r>
      <w:r w:rsidR="008D4D39" w:rsidRPr="00EB49FE">
        <w:rPr>
          <w:szCs w:val="28"/>
          <w:highlight w:val="green"/>
        </w:rPr>
        <w:t xml:space="preserve"> </w:t>
      </w:r>
      <w:r w:rsidR="00951C6C" w:rsidRPr="00EB49FE">
        <w:rPr>
          <w:szCs w:val="28"/>
          <w:highlight w:val="green"/>
        </w:rPr>
        <w:t>при</w:t>
      </w:r>
      <w:r w:rsidR="008D4D39" w:rsidRPr="00EB49FE">
        <w:rPr>
          <w:szCs w:val="28"/>
          <w:highlight w:val="green"/>
        </w:rPr>
        <w:t xml:space="preserve"> </w:t>
      </w:r>
      <w:r w:rsidR="00951C6C" w:rsidRPr="00EB49FE">
        <w:rPr>
          <w:szCs w:val="28"/>
          <w:highlight w:val="green"/>
        </w:rPr>
        <w:t>минимальной</w:t>
      </w:r>
      <w:r w:rsidR="008D4D39" w:rsidRPr="00EB49FE">
        <w:rPr>
          <w:szCs w:val="28"/>
          <w:highlight w:val="green"/>
        </w:rPr>
        <w:t xml:space="preserve"> </w:t>
      </w:r>
      <w:r w:rsidR="00951C6C" w:rsidRPr="00EB49FE">
        <w:rPr>
          <w:szCs w:val="28"/>
          <w:highlight w:val="green"/>
        </w:rPr>
        <w:t>нагрузке</w:t>
      </w:r>
      <w:r w:rsidR="008D4D39" w:rsidRPr="00EB49FE">
        <w:rPr>
          <w:szCs w:val="28"/>
          <w:highlight w:val="green"/>
        </w:rPr>
        <w:t xml:space="preserve"> </w:t>
      </w:r>
      <w:r w:rsidR="00951C6C" w:rsidRPr="00EB49FE">
        <w:rPr>
          <w:szCs w:val="28"/>
          <w:highlight w:val="green"/>
        </w:rPr>
        <w:t>горячего</w:t>
      </w:r>
      <w:r w:rsidR="008D4D39" w:rsidRPr="00EB49FE">
        <w:rPr>
          <w:szCs w:val="28"/>
          <w:highlight w:val="green"/>
        </w:rPr>
        <w:t xml:space="preserve"> </w:t>
      </w:r>
      <w:r w:rsidR="00951C6C" w:rsidRPr="00EB49FE">
        <w:rPr>
          <w:szCs w:val="28"/>
          <w:highlight w:val="green"/>
        </w:rPr>
        <w:t>водоснабжения.</w:t>
      </w:r>
    </w:p>
    <w:p w14:paraId="5DC11A62" w14:textId="542B9E2E" w:rsidR="00951C6C" w:rsidRPr="00EB49FE" w:rsidRDefault="002F7F95" w:rsidP="006404BB">
      <w:pPr>
        <w:pStyle w:val="ad"/>
        <w:ind w:firstLine="567"/>
        <w:rPr>
          <w:szCs w:val="28"/>
          <w:highlight w:val="green"/>
        </w:rPr>
      </w:pPr>
      <w:r w:rsidRPr="00EB49FE">
        <w:rPr>
          <w:szCs w:val="28"/>
          <w:highlight w:val="green"/>
        </w:rPr>
        <w:t>4.1</w:t>
      </w:r>
      <w:r w:rsidR="00951C6C" w:rsidRPr="00EB49FE">
        <w:rPr>
          <w:szCs w:val="28"/>
          <w:highlight w:val="green"/>
        </w:rPr>
        <w:t>6</w:t>
      </w:r>
      <w:r w:rsidR="008D4D39" w:rsidRPr="00EB49FE">
        <w:rPr>
          <w:szCs w:val="28"/>
          <w:highlight w:val="green"/>
        </w:rPr>
        <w:t xml:space="preserve"> </w:t>
      </w:r>
      <w:r w:rsidR="00951C6C" w:rsidRPr="00EB49FE">
        <w:rPr>
          <w:szCs w:val="28"/>
          <w:highlight w:val="green"/>
        </w:rPr>
        <w:t>Число</w:t>
      </w:r>
      <w:r w:rsidR="008D4D39" w:rsidRPr="00EB49FE">
        <w:rPr>
          <w:szCs w:val="28"/>
          <w:highlight w:val="green"/>
        </w:rPr>
        <w:t xml:space="preserve"> </w:t>
      </w:r>
      <w:r w:rsidR="00951C6C" w:rsidRPr="00EB49FE">
        <w:rPr>
          <w:szCs w:val="28"/>
          <w:highlight w:val="green"/>
        </w:rPr>
        <w:t>и</w:t>
      </w:r>
      <w:r w:rsidR="008D4D39" w:rsidRPr="00EB49FE">
        <w:rPr>
          <w:szCs w:val="28"/>
          <w:highlight w:val="green"/>
        </w:rPr>
        <w:t xml:space="preserve"> </w:t>
      </w:r>
      <w:r w:rsidR="00951C6C" w:rsidRPr="00EB49FE">
        <w:rPr>
          <w:szCs w:val="28"/>
          <w:highlight w:val="green"/>
        </w:rPr>
        <w:t>производительность</w:t>
      </w:r>
      <w:r w:rsidR="008D4D39" w:rsidRPr="00EB49FE">
        <w:rPr>
          <w:szCs w:val="28"/>
          <w:highlight w:val="green"/>
        </w:rPr>
        <w:t xml:space="preserve"> </w:t>
      </w:r>
      <w:r w:rsidR="00951C6C" w:rsidRPr="00EB49FE">
        <w:rPr>
          <w:szCs w:val="28"/>
          <w:highlight w:val="green"/>
        </w:rPr>
        <w:t>котлов,</w:t>
      </w:r>
      <w:r w:rsidR="008D4D39" w:rsidRPr="00EB49FE">
        <w:rPr>
          <w:szCs w:val="28"/>
          <w:highlight w:val="green"/>
        </w:rPr>
        <w:t xml:space="preserve"> </w:t>
      </w:r>
      <w:r w:rsidR="00951C6C" w:rsidRPr="00EB49FE">
        <w:rPr>
          <w:szCs w:val="28"/>
          <w:highlight w:val="green"/>
        </w:rPr>
        <w:t>установленных</w:t>
      </w:r>
      <w:r w:rsidR="008D4D39" w:rsidRPr="00EB49FE">
        <w:rPr>
          <w:szCs w:val="28"/>
          <w:highlight w:val="green"/>
        </w:rPr>
        <w:t xml:space="preserve"> </w:t>
      </w:r>
      <w:r w:rsidR="00951C6C" w:rsidRPr="00EB49FE">
        <w:rPr>
          <w:szCs w:val="28"/>
          <w:highlight w:val="green"/>
        </w:rPr>
        <w:t>в</w:t>
      </w:r>
      <w:r w:rsidR="008D4D39" w:rsidRPr="00EB49FE">
        <w:rPr>
          <w:szCs w:val="28"/>
          <w:highlight w:val="green"/>
        </w:rPr>
        <w:t xml:space="preserve"> </w:t>
      </w:r>
      <w:r w:rsidR="00951C6C" w:rsidRPr="00EB49FE">
        <w:rPr>
          <w:szCs w:val="28"/>
          <w:highlight w:val="green"/>
        </w:rPr>
        <w:t>котельной,</w:t>
      </w:r>
      <w:r w:rsidR="008D4D39" w:rsidRPr="00EB49FE">
        <w:rPr>
          <w:szCs w:val="28"/>
          <w:highlight w:val="green"/>
        </w:rPr>
        <w:t xml:space="preserve"> </w:t>
      </w:r>
      <w:r w:rsidR="00951C6C" w:rsidRPr="00EB49FE">
        <w:rPr>
          <w:szCs w:val="28"/>
          <w:highlight w:val="green"/>
        </w:rPr>
        <w:t>следует</w:t>
      </w:r>
      <w:r w:rsidR="008D4D39" w:rsidRPr="00EB49FE">
        <w:rPr>
          <w:szCs w:val="28"/>
          <w:highlight w:val="green"/>
        </w:rPr>
        <w:t xml:space="preserve"> </w:t>
      </w:r>
      <w:r w:rsidR="00951C6C" w:rsidRPr="00EB49FE">
        <w:rPr>
          <w:szCs w:val="28"/>
          <w:highlight w:val="green"/>
        </w:rPr>
        <w:t>выбирать,</w:t>
      </w:r>
      <w:r w:rsidR="008D4D39" w:rsidRPr="00EB49FE">
        <w:rPr>
          <w:szCs w:val="28"/>
          <w:highlight w:val="green"/>
        </w:rPr>
        <w:t xml:space="preserve"> </w:t>
      </w:r>
      <w:r w:rsidR="00951C6C" w:rsidRPr="00EB49FE">
        <w:rPr>
          <w:szCs w:val="28"/>
          <w:highlight w:val="green"/>
        </w:rPr>
        <w:t>обеспечивая:</w:t>
      </w:r>
    </w:p>
    <w:p w14:paraId="541E1404" w14:textId="28DCBDDB" w:rsidR="00951C6C" w:rsidRPr="00EB49FE" w:rsidRDefault="00E51210" w:rsidP="006404BB">
      <w:pPr>
        <w:pStyle w:val="ad"/>
        <w:ind w:firstLine="567"/>
        <w:rPr>
          <w:szCs w:val="28"/>
          <w:highlight w:val="green"/>
        </w:rPr>
      </w:pPr>
      <w:r w:rsidRPr="00EB49FE">
        <w:rPr>
          <w:szCs w:val="28"/>
          <w:highlight w:val="green"/>
        </w:rPr>
        <w:t>-</w:t>
      </w:r>
      <w:r w:rsidR="008D4D39" w:rsidRPr="00EB49FE">
        <w:rPr>
          <w:szCs w:val="28"/>
          <w:highlight w:val="green"/>
        </w:rPr>
        <w:t xml:space="preserve"> </w:t>
      </w:r>
      <w:r w:rsidR="00951C6C" w:rsidRPr="00EB49FE">
        <w:rPr>
          <w:szCs w:val="28"/>
          <w:highlight w:val="green"/>
        </w:rPr>
        <w:t>расчетную</w:t>
      </w:r>
      <w:r w:rsidR="008D4D39" w:rsidRPr="00EB49FE">
        <w:rPr>
          <w:szCs w:val="28"/>
          <w:highlight w:val="green"/>
        </w:rPr>
        <w:t xml:space="preserve"> </w:t>
      </w:r>
      <w:r w:rsidR="00951C6C" w:rsidRPr="00EB49FE">
        <w:rPr>
          <w:szCs w:val="28"/>
          <w:highlight w:val="green"/>
        </w:rPr>
        <w:t>мощность</w:t>
      </w:r>
      <w:r w:rsidR="008D4D39" w:rsidRPr="00EB49FE">
        <w:rPr>
          <w:szCs w:val="28"/>
          <w:highlight w:val="green"/>
        </w:rPr>
        <w:t xml:space="preserve"> </w:t>
      </w:r>
      <w:r w:rsidR="00951C6C" w:rsidRPr="00EB49FE">
        <w:rPr>
          <w:szCs w:val="28"/>
          <w:highlight w:val="green"/>
        </w:rPr>
        <w:t>котельной</w:t>
      </w:r>
      <w:r w:rsidR="008D4D39" w:rsidRPr="00EB49FE">
        <w:rPr>
          <w:szCs w:val="28"/>
          <w:highlight w:val="green"/>
        </w:rPr>
        <w:t xml:space="preserve"> </w:t>
      </w:r>
      <w:r w:rsidR="00951C6C" w:rsidRPr="00EB49FE">
        <w:rPr>
          <w:szCs w:val="28"/>
          <w:highlight w:val="green"/>
        </w:rPr>
        <w:t>согласно</w:t>
      </w:r>
      <w:r w:rsidR="008D4D39" w:rsidRPr="00EB49FE">
        <w:rPr>
          <w:szCs w:val="28"/>
          <w:highlight w:val="green"/>
        </w:rPr>
        <w:t xml:space="preserve"> </w:t>
      </w:r>
      <w:r w:rsidR="00951C6C" w:rsidRPr="00EB49FE">
        <w:rPr>
          <w:szCs w:val="28"/>
          <w:highlight w:val="green"/>
        </w:rPr>
        <w:t>4.12;</w:t>
      </w:r>
    </w:p>
    <w:p w14:paraId="20F2C54E" w14:textId="524ACE63" w:rsidR="00951C6C" w:rsidRPr="00EB49FE" w:rsidRDefault="00E51210" w:rsidP="006404BB">
      <w:pPr>
        <w:pStyle w:val="ad"/>
        <w:ind w:firstLine="567"/>
        <w:rPr>
          <w:szCs w:val="28"/>
          <w:highlight w:val="green"/>
        </w:rPr>
      </w:pPr>
      <w:r w:rsidRPr="00EB49FE">
        <w:rPr>
          <w:szCs w:val="28"/>
          <w:highlight w:val="green"/>
        </w:rPr>
        <w:t>-</w:t>
      </w:r>
      <w:r w:rsidR="008D4D39" w:rsidRPr="00EB49FE">
        <w:rPr>
          <w:szCs w:val="28"/>
          <w:highlight w:val="green"/>
        </w:rPr>
        <w:t xml:space="preserve"> </w:t>
      </w:r>
      <w:r w:rsidR="00951C6C" w:rsidRPr="00EB49FE">
        <w:rPr>
          <w:szCs w:val="28"/>
          <w:highlight w:val="green"/>
        </w:rPr>
        <w:t>стабильную</w:t>
      </w:r>
      <w:r w:rsidR="008D4D39" w:rsidRPr="00EB49FE">
        <w:rPr>
          <w:szCs w:val="28"/>
          <w:highlight w:val="green"/>
        </w:rPr>
        <w:t xml:space="preserve"> </w:t>
      </w:r>
      <w:r w:rsidR="00951C6C" w:rsidRPr="00EB49FE">
        <w:rPr>
          <w:szCs w:val="28"/>
          <w:highlight w:val="green"/>
        </w:rPr>
        <w:t>работу</w:t>
      </w:r>
      <w:r w:rsidR="008D4D39" w:rsidRPr="00EB49FE">
        <w:rPr>
          <w:szCs w:val="28"/>
          <w:highlight w:val="green"/>
        </w:rPr>
        <w:t xml:space="preserve"> </w:t>
      </w:r>
      <w:r w:rsidR="00951C6C" w:rsidRPr="00EB49FE">
        <w:rPr>
          <w:szCs w:val="28"/>
          <w:highlight w:val="green"/>
        </w:rPr>
        <w:t>котлов</w:t>
      </w:r>
      <w:r w:rsidR="008D4D39" w:rsidRPr="00EB49FE">
        <w:rPr>
          <w:szCs w:val="28"/>
          <w:highlight w:val="green"/>
        </w:rPr>
        <w:t xml:space="preserve"> </w:t>
      </w:r>
      <w:r w:rsidR="00951C6C" w:rsidRPr="00EB49FE">
        <w:rPr>
          <w:szCs w:val="28"/>
          <w:highlight w:val="green"/>
        </w:rPr>
        <w:t>при</w:t>
      </w:r>
      <w:r w:rsidR="008D4D39" w:rsidRPr="00EB49FE">
        <w:rPr>
          <w:szCs w:val="28"/>
          <w:highlight w:val="green"/>
        </w:rPr>
        <w:t xml:space="preserve"> </w:t>
      </w:r>
      <w:r w:rsidR="00951C6C" w:rsidRPr="00EB49FE">
        <w:rPr>
          <w:szCs w:val="28"/>
          <w:highlight w:val="green"/>
        </w:rPr>
        <w:t>минимально</w:t>
      </w:r>
      <w:r w:rsidR="008D4D39" w:rsidRPr="00EB49FE">
        <w:rPr>
          <w:szCs w:val="28"/>
          <w:highlight w:val="green"/>
        </w:rPr>
        <w:t xml:space="preserve"> </w:t>
      </w:r>
      <w:r w:rsidR="00951C6C" w:rsidRPr="00EB49FE">
        <w:rPr>
          <w:szCs w:val="28"/>
          <w:highlight w:val="green"/>
        </w:rPr>
        <w:t>допустимой</w:t>
      </w:r>
      <w:r w:rsidR="008D4D39" w:rsidRPr="00EB49FE">
        <w:rPr>
          <w:szCs w:val="28"/>
          <w:highlight w:val="green"/>
        </w:rPr>
        <w:t xml:space="preserve"> </w:t>
      </w:r>
      <w:r w:rsidR="00951C6C" w:rsidRPr="00EB49FE">
        <w:rPr>
          <w:szCs w:val="28"/>
          <w:highlight w:val="green"/>
        </w:rPr>
        <w:t>нагрузке</w:t>
      </w:r>
      <w:r w:rsidR="008D4D39" w:rsidRPr="00EB49FE">
        <w:rPr>
          <w:szCs w:val="28"/>
          <w:highlight w:val="green"/>
        </w:rPr>
        <w:t xml:space="preserve"> </w:t>
      </w:r>
      <w:r w:rsidR="00951C6C" w:rsidRPr="00EB49FE">
        <w:rPr>
          <w:szCs w:val="28"/>
          <w:highlight w:val="green"/>
        </w:rPr>
        <w:t>в</w:t>
      </w:r>
      <w:r w:rsidR="008D4D39" w:rsidRPr="00EB49FE">
        <w:rPr>
          <w:szCs w:val="28"/>
          <w:highlight w:val="green"/>
        </w:rPr>
        <w:t xml:space="preserve"> </w:t>
      </w:r>
      <w:r w:rsidR="00951C6C" w:rsidRPr="00EB49FE">
        <w:rPr>
          <w:szCs w:val="28"/>
          <w:highlight w:val="green"/>
        </w:rPr>
        <w:t>теплый</w:t>
      </w:r>
      <w:r w:rsidR="008D4D39" w:rsidRPr="00EB49FE">
        <w:rPr>
          <w:szCs w:val="28"/>
          <w:highlight w:val="green"/>
        </w:rPr>
        <w:t xml:space="preserve"> </w:t>
      </w:r>
      <w:r w:rsidR="00951C6C" w:rsidRPr="00EB49FE">
        <w:rPr>
          <w:szCs w:val="28"/>
          <w:highlight w:val="green"/>
        </w:rPr>
        <w:t>период</w:t>
      </w:r>
      <w:r w:rsidR="008D4D39" w:rsidRPr="00EB49FE">
        <w:rPr>
          <w:szCs w:val="28"/>
          <w:highlight w:val="green"/>
        </w:rPr>
        <w:t xml:space="preserve"> </w:t>
      </w:r>
      <w:r w:rsidR="00951C6C" w:rsidRPr="00EB49FE">
        <w:rPr>
          <w:szCs w:val="28"/>
          <w:highlight w:val="green"/>
        </w:rPr>
        <w:t>года.</w:t>
      </w:r>
    </w:p>
    <w:p w14:paraId="1C8811BD" w14:textId="2B24DEAC" w:rsidR="00951C6C" w:rsidRPr="00EB49FE" w:rsidRDefault="00951C6C" w:rsidP="006404BB">
      <w:pPr>
        <w:pStyle w:val="ad"/>
        <w:ind w:firstLine="567"/>
        <w:rPr>
          <w:szCs w:val="28"/>
          <w:highlight w:val="green"/>
        </w:rPr>
      </w:pPr>
      <w:r w:rsidRPr="00EB49FE">
        <w:rPr>
          <w:szCs w:val="28"/>
          <w:highlight w:val="green"/>
        </w:rPr>
        <w:t>При</w:t>
      </w:r>
      <w:r w:rsidR="008D4D39" w:rsidRPr="00EB49FE">
        <w:rPr>
          <w:szCs w:val="28"/>
          <w:highlight w:val="green"/>
        </w:rPr>
        <w:t xml:space="preserve"> </w:t>
      </w:r>
      <w:r w:rsidRPr="00EB49FE">
        <w:rPr>
          <w:szCs w:val="28"/>
          <w:highlight w:val="green"/>
        </w:rPr>
        <w:t>выходе</w:t>
      </w:r>
      <w:r w:rsidR="008D4D39" w:rsidRPr="00EB49FE">
        <w:rPr>
          <w:szCs w:val="28"/>
          <w:highlight w:val="green"/>
        </w:rPr>
        <w:t xml:space="preserve"> </w:t>
      </w:r>
      <w:r w:rsidRPr="00EB49FE">
        <w:rPr>
          <w:szCs w:val="28"/>
          <w:highlight w:val="green"/>
        </w:rPr>
        <w:t>из</w:t>
      </w:r>
      <w:r w:rsidR="008D4D39" w:rsidRPr="00EB49FE">
        <w:rPr>
          <w:szCs w:val="28"/>
          <w:highlight w:val="green"/>
        </w:rPr>
        <w:t xml:space="preserve"> </w:t>
      </w:r>
      <w:r w:rsidRPr="00EB49FE">
        <w:rPr>
          <w:szCs w:val="28"/>
          <w:highlight w:val="green"/>
        </w:rPr>
        <w:t>строя</w:t>
      </w:r>
      <w:r w:rsidR="008D4D39" w:rsidRPr="00EB49FE">
        <w:rPr>
          <w:szCs w:val="28"/>
          <w:highlight w:val="green"/>
        </w:rPr>
        <w:t xml:space="preserve"> </w:t>
      </w:r>
      <w:r w:rsidRPr="00EB49FE">
        <w:rPr>
          <w:szCs w:val="28"/>
          <w:highlight w:val="green"/>
        </w:rPr>
        <w:t>наибольшего</w:t>
      </w:r>
      <w:r w:rsidR="008D4D39" w:rsidRPr="00EB49FE">
        <w:rPr>
          <w:szCs w:val="28"/>
          <w:highlight w:val="green"/>
        </w:rPr>
        <w:t xml:space="preserve"> </w:t>
      </w:r>
      <w:r w:rsidRPr="00EB49FE">
        <w:rPr>
          <w:szCs w:val="28"/>
          <w:highlight w:val="green"/>
        </w:rPr>
        <w:t>по</w:t>
      </w:r>
      <w:r w:rsidR="008D4D39" w:rsidRPr="00EB49FE">
        <w:rPr>
          <w:szCs w:val="28"/>
          <w:highlight w:val="green"/>
        </w:rPr>
        <w:t xml:space="preserve"> </w:t>
      </w:r>
      <w:r w:rsidRPr="00EB49FE">
        <w:rPr>
          <w:szCs w:val="28"/>
          <w:highlight w:val="green"/>
        </w:rPr>
        <w:t>производительности</w:t>
      </w:r>
      <w:r w:rsidR="008D4D39" w:rsidRPr="00EB49FE">
        <w:rPr>
          <w:szCs w:val="28"/>
          <w:highlight w:val="green"/>
        </w:rPr>
        <w:t xml:space="preserve"> </w:t>
      </w:r>
      <w:r w:rsidRPr="00EB49FE">
        <w:rPr>
          <w:szCs w:val="28"/>
          <w:highlight w:val="green"/>
        </w:rPr>
        <w:t>котла</w:t>
      </w:r>
      <w:r w:rsidR="008D4D39" w:rsidRPr="00EB49FE">
        <w:rPr>
          <w:szCs w:val="28"/>
          <w:highlight w:val="green"/>
        </w:rPr>
        <w:t xml:space="preserve"> </w:t>
      </w:r>
      <w:r w:rsidRPr="00EB49FE">
        <w:rPr>
          <w:szCs w:val="28"/>
          <w:highlight w:val="green"/>
        </w:rPr>
        <w:t>в</w:t>
      </w:r>
      <w:r w:rsidR="008D4D39" w:rsidRPr="00EB49FE">
        <w:rPr>
          <w:szCs w:val="28"/>
          <w:highlight w:val="green"/>
        </w:rPr>
        <w:t xml:space="preserve"> </w:t>
      </w:r>
      <w:r w:rsidRPr="00EB49FE">
        <w:rPr>
          <w:szCs w:val="28"/>
          <w:highlight w:val="green"/>
        </w:rPr>
        <w:t>котельных</w:t>
      </w:r>
      <w:r w:rsidR="008D4D39" w:rsidRPr="00EB49FE">
        <w:rPr>
          <w:szCs w:val="28"/>
          <w:highlight w:val="green"/>
        </w:rPr>
        <w:t xml:space="preserve"> </w:t>
      </w:r>
      <w:r w:rsidRPr="00EB49FE">
        <w:rPr>
          <w:szCs w:val="28"/>
          <w:highlight w:val="green"/>
        </w:rPr>
        <w:t>первой</w:t>
      </w:r>
      <w:r w:rsidR="008D4D39" w:rsidRPr="00EB49FE">
        <w:rPr>
          <w:szCs w:val="28"/>
          <w:highlight w:val="green"/>
        </w:rPr>
        <w:t xml:space="preserve"> </w:t>
      </w:r>
      <w:r w:rsidRPr="00EB49FE">
        <w:rPr>
          <w:szCs w:val="28"/>
          <w:highlight w:val="green"/>
        </w:rPr>
        <w:t>категории</w:t>
      </w:r>
      <w:r w:rsidR="008D4D39" w:rsidRPr="00EB49FE">
        <w:rPr>
          <w:szCs w:val="28"/>
          <w:highlight w:val="green"/>
        </w:rPr>
        <w:t xml:space="preserve"> </w:t>
      </w:r>
      <w:r w:rsidRPr="00EB49FE">
        <w:rPr>
          <w:szCs w:val="28"/>
          <w:highlight w:val="green"/>
        </w:rPr>
        <w:t>оставшиеся</w:t>
      </w:r>
      <w:r w:rsidR="008D4D39" w:rsidRPr="00EB49FE">
        <w:rPr>
          <w:szCs w:val="28"/>
          <w:highlight w:val="green"/>
        </w:rPr>
        <w:t xml:space="preserve"> </w:t>
      </w:r>
      <w:r w:rsidRPr="00EB49FE">
        <w:rPr>
          <w:szCs w:val="28"/>
          <w:highlight w:val="green"/>
        </w:rPr>
        <w:t>котлы</w:t>
      </w:r>
      <w:r w:rsidR="008D4D39" w:rsidRPr="00EB49FE">
        <w:rPr>
          <w:szCs w:val="28"/>
          <w:highlight w:val="green"/>
        </w:rPr>
        <w:t xml:space="preserve"> </w:t>
      </w:r>
      <w:r w:rsidRPr="00EB49FE">
        <w:rPr>
          <w:szCs w:val="28"/>
          <w:highlight w:val="green"/>
        </w:rPr>
        <w:t>должны</w:t>
      </w:r>
      <w:r w:rsidR="008D4D39" w:rsidRPr="00EB49FE">
        <w:rPr>
          <w:szCs w:val="28"/>
          <w:highlight w:val="green"/>
        </w:rPr>
        <w:t xml:space="preserve"> </w:t>
      </w:r>
      <w:r w:rsidRPr="00EB49FE">
        <w:rPr>
          <w:szCs w:val="28"/>
          <w:highlight w:val="green"/>
        </w:rPr>
        <w:t>обеспечивать</w:t>
      </w:r>
      <w:r w:rsidR="008D4D39" w:rsidRPr="00EB49FE">
        <w:rPr>
          <w:szCs w:val="28"/>
          <w:highlight w:val="green"/>
        </w:rPr>
        <w:t xml:space="preserve"> </w:t>
      </w:r>
      <w:r w:rsidRPr="00EB49FE">
        <w:rPr>
          <w:szCs w:val="28"/>
          <w:highlight w:val="green"/>
        </w:rPr>
        <w:t>отпуск</w:t>
      </w:r>
      <w:r w:rsidR="008D4D39" w:rsidRPr="00EB49FE">
        <w:rPr>
          <w:szCs w:val="28"/>
          <w:highlight w:val="green"/>
        </w:rPr>
        <w:t xml:space="preserve"> </w:t>
      </w:r>
      <w:r w:rsidRPr="00EB49FE">
        <w:rPr>
          <w:szCs w:val="28"/>
          <w:highlight w:val="green"/>
        </w:rPr>
        <w:t>тепловой</w:t>
      </w:r>
      <w:r w:rsidR="008D4D39" w:rsidRPr="00EB49FE">
        <w:rPr>
          <w:szCs w:val="28"/>
          <w:highlight w:val="green"/>
        </w:rPr>
        <w:t xml:space="preserve"> </w:t>
      </w:r>
      <w:r w:rsidRPr="00EB49FE">
        <w:rPr>
          <w:szCs w:val="28"/>
          <w:highlight w:val="green"/>
        </w:rPr>
        <w:t>энергии</w:t>
      </w:r>
      <w:r w:rsidR="008D4D39" w:rsidRPr="00EB49FE">
        <w:rPr>
          <w:szCs w:val="28"/>
          <w:highlight w:val="green"/>
        </w:rPr>
        <w:t xml:space="preserve"> </w:t>
      </w:r>
      <w:r w:rsidRPr="00EB49FE">
        <w:rPr>
          <w:szCs w:val="28"/>
          <w:highlight w:val="green"/>
        </w:rPr>
        <w:t>потребителям</w:t>
      </w:r>
      <w:r w:rsidR="008D4D39" w:rsidRPr="00EB49FE">
        <w:rPr>
          <w:szCs w:val="28"/>
          <w:highlight w:val="green"/>
        </w:rPr>
        <w:t xml:space="preserve"> </w:t>
      </w:r>
      <w:r w:rsidRPr="00EB49FE">
        <w:rPr>
          <w:szCs w:val="28"/>
          <w:highlight w:val="green"/>
        </w:rPr>
        <w:t>первой</w:t>
      </w:r>
      <w:r w:rsidR="008D4D39" w:rsidRPr="00EB49FE">
        <w:rPr>
          <w:szCs w:val="28"/>
          <w:highlight w:val="green"/>
        </w:rPr>
        <w:t xml:space="preserve"> </w:t>
      </w:r>
      <w:r w:rsidRPr="00EB49FE">
        <w:rPr>
          <w:szCs w:val="28"/>
          <w:highlight w:val="green"/>
        </w:rPr>
        <w:t>категории</w:t>
      </w:r>
      <w:r w:rsidR="008D4D39" w:rsidRPr="00EB49FE">
        <w:rPr>
          <w:szCs w:val="28"/>
          <w:highlight w:val="green"/>
        </w:rPr>
        <w:t xml:space="preserve"> </w:t>
      </w:r>
      <w:r w:rsidR="00E51210" w:rsidRPr="00EB49FE">
        <w:rPr>
          <w:szCs w:val="28"/>
          <w:highlight w:val="green"/>
        </w:rPr>
        <w:t>в</w:t>
      </w:r>
      <w:r w:rsidR="008D4D39" w:rsidRPr="00EB49FE">
        <w:rPr>
          <w:szCs w:val="28"/>
          <w:highlight w:val="green"/>
        </w:rPr>
        <w:t xml:space="preserve"> </w:t>
      </w:r>
      <w:r w:rsidR="00E51210" w:rsidRPr="00EB49FE">
        <w:rPr>
          <w:szCs w:val="28"/>
          <w:highlight w:val="green"/>
        </w:rPr>
        <w:t>количестве,</w:t>
      </w:r>
      <w:r w:rsidR="008D4D39" w:rsidRPr="00EB49FE">
        <w:rPr>
          <w:szCs w:val="28"/>
          <w:highlight w:val="green"/>
        </w:rPr>
        <w:t xml:space="preserve"> </w:t>
      </w:r>
      <w:r w:rsidR="00E51210" w:rsidRPr="00EB49FE">
        <w:rPr>
          <w:szCs w:val="28"/>
          <w:highlight w:val="green"/>
        </w:rPr>
        <w:t>определяемом</w:t>
      </w:r>
      <w:r w:rsidRPr="00EB49FE">
        <w:rPr>
          <w:szCs w:val="28"/>
          <w:highlight w:val="green"/>
        </w:rPr>
        <w:t>:</w:t>
      </w:r>
    </w:p>
    <w:p w14:paraId="2B1D2F51" w14:textId="7F72ED84" w:rsidR="00951C6C" w:rsidRPr="00EB49FE" w:rsidRDefault="00951C6C" w:rsidP="006404BB">
      <w:pPr>
        <w:pStyle w:val="ad"/>
        <w:ind w:firstLine="567"/>
        <w:rPr>
          <w:szCs w:val="28"/>
          <w:highlight w:val="green"/>
        </w:rPr>
      </w:pPr>
      <w:r w:rsidRPr="00EB49FE">
        <w:rPr>
          <w:szCs w:val="28"/>
          <w:highlight w:val="green"/>
        </w:rPr>
        <w:lastRenderedPageBreak/>
        <w:t>-</w:t>
      </w:r>
      <w:r w:rsidR="008D4D39" w:rsidRPr="00EB49FE">
        <w:rPr>
          <w:szCs w:val="28"/>
          <w:highlight w:val="green"/>
        </w:rPr>
        <w:t xml:space="preserve"> </w:t>
      </w:r>
      <w:r w:rsidRPr="00EB49FE">
        <w:rPr>
          <w:szCs w:val="28"/>
          <w:highlight w:val="green"/>
        </w:rPr>
        <w:t>минимально</w:t>
      </w:r>
      <w:r w:rsidR="008D4D39" w:rsidRPr="00EB49FE">
        <w:rPr>
          <w:szCs w:val="28"/>
          <w:highlight w:val="green"/>
        </w:rPr>
        <w:t xml:space="preserve"> </w:t>
      </w:r>
      <w:r w:rsidRPr="00EB49FE">
        <w:rPr>
          <w:szCs w:val="28"/>
          <w:highlight w:val="green"/>
        </w:rPr>
        <w:t>допустимыми</w:t>
      </w:r>
      <w:r w:rsidR="008D4D39" w:rsidRPr="00EB49FE">
        <w:rPr>
          <w:szCs w:val="28"/>
          <w:highlight w:val="green"/>
        </w:rPr>
        <w:t xml:space="preserve"> </w:t>
      </w:r>
      <w:r w:rsidRPr="00EB49FE">
        <w:rPr>
          <w:szCs w:val="28"/>
          <w:highlight w:val="green"/>
        </w:rPr>
        <w:t>нагрузками</w:t>
      </w:r>
      <w:r w:rsidR="008D4D39" w:rsidRPr="00EB49FE">
        <w:rPr>
          <w:szCs w:val="28"/>
          <w:highlight w:val="green"/>
        </w:rPr>
        <w:t xml:space="preserve"> </w:t>
      </w:r>
      <w:r w:rsidRPr="00EB49FE">
        <w:rPr>
          <w:szCs w:val="28"/>
          <w:highlight w:val="green"/>
        </w:rPr>
        <w:t>(независимо</w:t>
      </w:r>
      <w:r w:rsidR="008D4D39" w:rsidRPr="00EB49FE">
        <w:rPr>
          <w:szCs w:val="28"/>
          <w:highlight w:val="green"/>
        </w:rPr>
        <w:t xml:space="preserve"> </w:t>
      </w:r>
      <w:r w:rsidRPr="00EB49FE">
        <w:rPr>
          <w:szCs w:val="28"/>
          <w:highlight w:val="green"/>
        </w:rPr>
        <w:t>от</w:t>
      </w:r>
      <w:r w:rsidR="008D4D39" w:rsidRPr="00EB49FE">
        <w:rPr>
          <w:szCs w:val="28"/>
          <w:highlight w:val="green"/>
        </w:rPr>
        <w:t xml:space="preserve"> </w:t>
      </w:r>
      <w:r w:rsidRPr="00EB49FE">
        <w:rPr>
          <w:szCs w:val="28"/>
          <w:highlight w:val="green"/>
        </w:rPr>
        <w:t>температуры</w:t>
      </w:r>
      <w:r w:rsidR="008D4D39" w:rsidRPr="00EB49FE">
        <w:rPr>
          <w:szCs w:val="28"/>
          <w:highlight w:val="green"/>
        </w:rPr>
        <w:t xml:space="preserve"> </w:t>
      </w:r>
      <w:r w:rsidRPr="00EB49FE">
        <w:rPr>
          <w:szCs w:val="28"/>
          <w:highlight w:val="green"/>
        </w:rPr>
        <w:t>наружного</w:t>
      </w:r>
      <w:r w:rsidR="008D4D39" w:rsidRPr="00EB49FE">
        <w:rPr>
          <w:szCs w:val="28"/>
          <w:highlight w:val="green"/>
        </w:rPr>
        <w:t xml:space="preserve"> </w:t>
      </w:r>
      <w:r w:rsidRPr="00EB49FE">
        <w:rPr>
          <w:szCs w:val="28"/>
          <w:highlight w:val="green"/>
        </w:rPr>
        <w:t>воздуха)</w:t>
      </w:r>
      <w:r w:rsidR="008D4D39" w:rsidRPr="00EB49FE">
        <w:rPr>
          <w:szCs w:val="28"/>
          <w:highlight w:val="green"/>
        </w:rPr>
        <w:t xml:space="preserve"> </w:t>
      </w:r>
      <w:r w:rsidR="00B10758" w:rsidRPr="00EB49FE">
        <w:rPr>
          <w:szCs w:val="28"/>
          <w:highlight w:val="green"/>
        </w:rPr>
        <w:t>–</w:t>
      </w:r>
      <w:r w:rsidR="008D4D39" w:rsidRPr="00EB49FE">
        <w:rPr>
          <w:szCs w:val="28"/>
          <w:highlight w:val="green"/>
        </w:rPr>
        <w:t xml:space="preserve"> </w:t>
      </w:r>
      <w:r w:rsidR="00B10758" w:rsidRPr="00EB49FE">
        <w:rPr>
          <w:szCs w:val="28"/>
          <w:highlight w:val="green"/>
        </w:rPr>
        <w:t>на</w:t>
      </w:r>
      <w:r w:rsidR="008D4D39" w:rsidRPr="00EB49FE">
        <w:rPr>
          <w:szCs w:val="28"/>
          <w:highlight w:val="green"/>
        </w:rPr>
        <w:t xml:space="preserve"> </w:t>
      </w:r>
      <w:r w:rsidR="00B10758" w:rsidRPr="00EB49FE">
        <w:rPr>
          <w:szCs w:val="28"/>
          <w:highlight w:val="green"/>
        </w:rPr>
        <w:t>технологическое</w:t>
      </w:r>
      <w:r w:rsidR="008D4D39" w:rsidRPr="00EB49FE">
        <w:rPr>
          <w:szCs w:val="28"/>
          <w:highlight w:val="green"/>
        </w:rPr>
        <w:t xml:space="preserve"> </w:t>
      </w:r>
      <w:r w:rsidR="00B10758" w:rsidRPr="00EB49FE">
        <w:rPr>
          <w:szCs w:val="28"/>
          <w:highlight w:val="green"/>
        </w:rPr>
        <w:t>теплопотребление</w:t>
      </w:r>
      <w:r w:rsidR="008D4D39" w:rsidRPr="00EB49FE">
        <w:rPr>
          <w:szCs w:val="28"/>
          <w:highlight w:val="green"/>
        </w:rPr>
        <w:t xml:space="preserve"> </w:t>
      </w:r>
      <w:r w:rsidR="00B10758" w:rsidRPr="00EB49FE">
        <w:rPr>
          <w:szCs w:val="28"/>
          <w:highlight w:val="green"/>
        </w:rPr>
        <w:t>и</w:t>
      </w:r>
      <w:r w:rsidR="008D4D39" w:rsidRPr="00EB49FE">
        <w:rPr>
          <w:szCs w:val="28"/>
          <w:highlight w:val="green"/>
        </w:rPr>
        <w:t xml:space="preserve"> </w:t>
      </w:r>
      <w:r w:rsidR="00B10758" w:rsidRPr="00EB49FE">
        <w:rPr>
          <w:szCs w:val="28"/>
          <w:highlight w:val="green"/>
        </w:rPr>
        <w:t>системы</w:t>
      </w:r>
      <w:r w:rsidR="008D4D39" w:rsidRPr="00EB49FE">
        <w:rPr>
          <w:szCs w:val="28"/>
          <w:highlight w:val="green"/>
        </w:rPr>
        <w:t xml:space="preserve"> </w:t>
      </w:r>
      <w:r w:rsidR="00B10758" w:rsidRPr="00EB49FE">
        <w:rPr>
          <w:szCs w:val="28"/>
          <w:highlight w:val="green"/>
        </w:rPr>
        <w:t>вентиляции</w:t>
      </w:r>
      <w:r w:rsidRPr="00EB49FE">
        <w:rPr>
          <w:szCs w:val="28"/>
          <w:highlight w:val="green"/>
        </w:rPr>
        <w:t>;</w:t>
      </w:r>
    </w:p>
    <w:p w14:paraId="19ACFDFC" w14:textId="2A341C30" w:rsidR="00951C6C" w:rsidRPr="00EB49FE" w:rsidRDefault="00951C6C" w:rsidP="006404BB">
      <w:pPr>
        <w:pStyle w:val="ad"/>
        <w:ind w:firstLine="567"/>
        <w:rPr>
          <w:szCs w:val="28"/>
          <w:highlight w:val="green"/>
        </w:rPr>
      </w:pPr>
      <w:r w:rsidRPr="00EB49FE">
        <w:rPr>
          <w:szCs w:val="28"/>
          <w:highlight w:val="green"/>
        </w:rPr>
        <w:t>-</w:t>
      </w:r>
      <w:r w:rsidR="008D4D39" w:rsidRPr="00EB49FE">
        <w:rPr>
          <w:szCs w:val="28"/>
          <w:highlight w:val="green"/>
        </w:rPr>
        <w:t xml:space="preserve"> </w:t>
      </w:r>
      <w:r w:rsidR="00561621" w:rsidRPr="00EB49FE">
        <w:rPr>
          <w:szCs w:val="28"/>
          <w:highlight w:val="green"/>
        </w:rPr>
        <w:t>режимом</w:t>
      </w:r>
      <w:r w:rsidR="008D4D39" w:rsidRPr="00EB49FE">
        <w:rPr>
          <w:szCs w:val="28"/>
          <w:highlight w:val="green"/>
        </w:rPr>
        <w:t xml:space="preserve"> </w:t>
      </w:r>
      <w:r w:rsidR="00561621" w:rsidRPr="00EB49FE">
        <w:rPr>
          <w:szCs w:val="28"/>
          <w:highlight w:val="green"/>
        </w:rPr>
        <w:t>температуры</w:t>
      </w:r>
      <w:r w:rsidR="008D4D39" w:rsidRPr="00EB49FE">
        <w:rPr>
          <w:szCs w:val="28"/>
          <w:highlight w:val="green"/>
        </w:rPr>
        <w:t xml:space="preserve"> </w:t>
      </w:r>
      <w:r w:rsidR="00561621" w:rsidRPr="00EB49FE">
        <w:rPr>
          <w:szCs w:val="28"/>
          <w:highlight w:val="green"/>
        </w:rPr>
        <w:t>воздуха</w:t>
      </w:r>
      <w:r w:rsidR="008D4D39" w:rsidRPr="00EB49FE">
        <w:rPr>
          <w:szCs w:val="28"/>
          <w:highlight w:val="green"/>
        </w:rPr>
        <w:t xml:space="preserve"> </w:t>
      </w:r>
      <w:r w:rsidR="00561621" w:rsidRPr="00EB49FE">
        <w:rPr>
          <w:szCs w:val="28"/>
          <w:highlight w:val="green"/>
        </w:rPr>
        <w:t>наиболее</w:t>
      </w:r>
      <w:r w:rsidR="008D4D39" w:rsidRPr="00EB49FE">
        <w:rPr>
          <w:szCs w:val="28"/>
          <w:highlight w:val="green"/>
        </w:rPr>
        <w:t xml:space="preserve"> </w:t>
      </w:r>
      <w:r w:rsidR="00561621" w:rsidRPr="00EB49FE">
        <w:rPr>
          <w:szCs w:val="28"/>
          <w:highlight w:val="green"/>
        </w:rPr>
        <w:t>холодной</w:t>
      </w:r>
      <w:r w:rsidR="008D4D39" w:rsidRPr="00EB49FE">
        <w:rPr>
          <w:szCs w:val="28"/>
          <w:highlight w:val="green"/>
        </w:rPr>
        <w:t xml:space="preserve"> </w:t>
      </w:r>
      <w:r w:rsidR="00561621" w:rsidRPr="00EB49FE">
        <w:rPr>
          <w:szCs w:val="28"/>
          <w:highlight w:val="green"/>
        </w:rPr>
        <w:t>пятидневки</w:t>
      </w:r>
      <w:r w:rsidR="008D4D39" w:rsidRPr="00EB49FE">
        <w:rPr>
          <w:szCs w:val="28"/>
          <w:highlight w:val="green"/>
        </w:rPr>
        <w:t xml:space="preserve"> </w:t>
      </w:r>
      <w:r w:rsidR="00561621" w:rsidRPr="00EB49FE">
        <w:rPr>
          <w:szCs w:val="28"/>
          <w:highlight w:val="green"/>
        </w:rPr>
        <w:t>с</w:t>
      </w:r>
      <w:r w:rsidR="008D4D39" w:rsidRPr="00EB49FE">
        <w:rPr>
          <w:szCs w:val="28"/>
          <w:highlight w:val="green"/>
        </w:rPr>
        <w:t xml:space="preserve"> </w:t>
      </w:r>
      <w:r w:rsidR="00561621" w:rsidRPr="00EB49FE">
        <w:rPr>
          <w:szCs w:val="28"/>
          <w:highlight w:val="green"/>
        </w:rPr>
        <w:t>обеспеченностью</w:t>
      </w:r>
      <w:r w:rsidR="008D4D39" w:rsidRPr="00EB49FE">
        <w:rPr>
          <w:szCs w:val="28"/>
          <w:highlight w:val="green"/>
        </w:rPr>
        <w:t xml:space="preserve"> </w:t>
      </w:r>
      <w:r w:rsidR="00561621" w:rsidRPr="00EB49FE">
        <w:rPr>
          <w:szCs w:val="28"/>
          <w:highlight w:val="green"/>
        </w:rPr>
        <w:t>0,92</w:t>
      </w:r>
      <w:r w:rsidR="008D4D39" w:rsidRPr="00EB49FE">
        <w:rPr>
          <w:szCs w:val="28"/>
          <w:highlight w:val="green"/>
        </w:rPr>
        <w:t xml:space="preserve"> </w:t>
      </w:r>
      <w:r w:rsidR="00561621" w:rsidRPr="00EB49FE">
        <w:rPr>
          <w:szCs w:val="28"/>
          <w:highlight w:val="green"/>
        </w:rPr>
        <w:t>на</w:t>
      </w:r>
      <w:r w:rsidR="008D4D39" w:rsidRPr="00EB49FE">
        <w:rPr>
          <w:szCs w:val="28"/>
          <w:highlight w:val="green"/>
        </w:rPr>
        <w:t xml:space="preserve"> </w:t>
      </w:r>
      <w:r w:rsidR="00561621" w:rsidRPr="00EB49FE">
        <w:rPr>
          <w:szCs w:val="28"/>
          <w:highlight w:val="green"/>
        </w:rPr>
        <w:t>отопление</w:t>
      </w:r>
      <w:r w:rsidR="008D4D39" w:rsidRPr="00EB49FE">
        <w:rPr>
          <w:szCs w:val="28"/>
          <w:highlight w:val="green"/>
        </w:rPr>
        <w:t xml:space="preserve"> </w:t>
      </w:r>
      <w:r w:rsidR="00561621" w:rsidRPr="00EB49FE">
        <w:rPr>
          <w:szCs w:val="28"/>
          <w:highlight w:val="green"/>
        </w:rPr>
        <w:t>и</w:t>
      </w:r>
      <w:r w:rsidR="008D4D39" w:rsidRPr="00EB49FE">
        <w:rPr>
          <w:szCs w:val="28"/>
          <w:highlight w:val="green"/>
        </w:rPr>
        <w:t xml:space="preserve"> </w:t>
      </w:r>
      <w:r w:rsidR="00561621" w:rsidRPr="00EB49FE">
        <w:rPr>
          <w:szCs w:val="28"/>
          <w:highlight w:val="green"/>
        </w:rPr>
        <w:t>ГВС</w:t>
      </w:r>
      <w:r w:rsidR="008D4D39" w:rsidRPr="00EB49FE">
        <w:rPr>
          <w:szCs w:val="28"/>
          <w:highlight w:val="green"/>
        </w:rPr>
        <w:t xml:space="preserve"> </w:t>
      </w:r>
      <w:r w:rsidR="00561621" w:rsidRPr="00EB49FE">
        <w:rPr>
          <w:szCs w:val="28"/>
          <w:highlight w:val="green"/>
        </w:rPr>
        <w:t>при</w:t>
      </w:r>
      <w:r w:rsidR="008D4D39" w:rsidRPr="00EB49FE">
        <w:rPr>
          <w:szCs w:val="28"/>
          <w:highlight w:val="green"/>
        </w:rPr>
        <w:t xml:space="preserve"> </w:t>
      </w:r>
      <w:r w:rsidR="00561621" w:rsidRPr="00EB49FE">
        <w:rPr>
          <w:szCs w:val="28"/>
          <w:highlight w:val="green"/>
        </w:rPr>
        <w:t>отсутствии</w:t>
      </w:r>
      <w:r w:rsidR="008D4D39" w:rsidRPr="00EB49FE">
        <w:rPr>
          <w:szCs w:val="28"/>
          <w:highlight w:val="green"/>
        </w:rPr>
        <w:t xml:space="preserve"> </w:t>
      </w:r>
      <w:r w:rsidR="00561621" w:rsidRPr="00EB49FE">
        <w:rPr>
          <w:szCs w:val="28"/>
          <w:highlight w:val="green"/>
        </w:rPr>
        <w:t>возможности</w:t>
      </w:r>
      <w:r w:rsidR="008D4D39" w:rsidRPr="00EB49FE">
        <w:rPr>
          <w:szCs w:val="28"/>
          <w:highlight w:val="green"/>
        </w:rPr>
        <w:t xml:space="preserve"> </w:t>
      </w:r>
      <w:r w:rsidR="00561621" w:rsidRPr="00EB49FE">
        <w:rPr>
          <w:szCs w:val="28"/>
          <w:highlight w:val="green"/>
        </w:rPr>
        <w:t>отключения</w:t>
      </w:r>
      <w:r w:rsidR="008D4D39" w:rsidRPr="00EB49FE">
        <w:rPr>
          <w:szCs w:val="28"/>
          <w:highlight w:val="green"/>
        </w:rPr>
        <w:t xml:space="preserve"> </w:t>
      </w:r>
      <w:r w:rsidR="00561621" w:rsidRPr="00EB49FE">
        <w:rPr>
          <w:szCs w:val="28"/>
          <w:highlight w:val="green"/>
        </w:rPr>
        <w:t>нагрузки</w:t>
      </w:r>
      <w:r w:rsidR="008D4D39" w:rsidRPr="00EB49FE">
        <w:rPr>
          <w:szCs w:val="28"/>
          <w:highlight w:val="green"/>
        </w:rPr>
        <w:t xml:space="preserve"> </w:t>
      </w:r>
      <w:r w:rsidR="00561621" w:rsidRPr="00EB49FE">
        <w:rPr>
          <w:szCs w:val="28"/>
          <w:highlight w:val="green"/>
        </w:rPr>
        <w:t>ГВС</w:t>
      </w:r>
      <w:r w:rsidRPr="00EB49FE">
        <w:rPr>
          <w:szCs w:val="28"/>
          <w:highlight w:val="green"/>
        </w:rPr>
        <w:t>.</w:t>
      </w:r>
    </w:p>
    <w:p w14:paraId="1C9871EF" w14:textId="5CB4D60B" w:rsidR="00951C6C" w:rsidRPr="00EB49FE" w:rsidRDefault="00561621" w:rsidP="006404BB">
      <w:pPr>
        <w:pStyle w:val="ad"/>
        <w:ind w:firstLine="567"/>
        <w:rPr>
          <w:szCs w:val="28"/>
          <w:highlight w:val="green"/>
        </w:rPr>
      </w:pPr>
      <w:r w:rsidRPr="00EB49FE">
        <w:rPr>
          <w:szCs w:val="28"/>
          <w:highlight w:val="green"/>
        </w:rPr>
        <w:t>При</w:t>
      </w:r>
      <w:r w:rsidR="008D4D39" w:rsidRPr="00EB49FE">
        <w:rPr>
          <w:szCs w:val="28"/>
          <w:highlight w:val="green"/>
        </w:rPr>
        <w:t xml:space="preserve"> </w:t>
      </w:r>
      <w:r w:rsidRPr="00EB49FE">
        <w:rPr>
          <w:szCs w:val="28"/>
          <w:highlight w:val="green"/>
        </w:rPr>
        <w:t>выходе</w:t>
      </w:r>
      <w:r w:rsidR="008D4D39" w:rsidRPr="00EB49FE">
        <w:rPr>
          <w:szCs w:val="28"/>
          <w:highlight w:val="green"/>
        </w:rPr>
        <w:t xml:space="preserve"> </w:t>
      </w:r>
      <w:r w:rsidRPr="00EB49FE">
        <w:rPr>
          <w:szCs w:val="28"/>
          <w:highlight w:val="green"/>
        </w:rPr>
        <w:t>из</w:t>
      </w:r>
      <w:r w:rsidR="008D4D39" w:rsidRPr="00EB49FE">
        <w:rPr>
          <w:szCs w:val="28"/>
          <w:highlight w:val="green"/>
        </w:rPr>
        <w:t xml:space="preserve"> </w:t>
      </w:r>
      <w:r w:rsidRPr="00EB49FE">
        <w:rPr>
          <w:szCs w:val="28"/>
          <w:highlight w:val="green"/>
        </w:rPr>
        <w:t>строя</w:t>
      </w:r>
      <w:r w:rsidR="008D4D39" w:rsidRPr="00EB49FE">
        <w:rPr>
          <w:szCs w:val="28"/>
          <w:highlight w:val="green"/>
        </w:rPr>
        <w:t xml:space="preserve"> </w:t>
      </w:r>
      <w:r w:rsidRPr="00EB49FE">
        <w:rPr>
          <w:szCs w:val="28"/>
          <w:highlight w:val="green"/>
        </w:rPr>
        <w:t>одного</w:t>
      </w:r>
      <w:r w:rsidR="008D4D39" w:rsidRPr="00EB49FE">
        <w:rPr>
          <w:szCs w:val="28"/>
          <w:highlight w:val="green"/>
        </w:rPr>
        <w:t xml:space="preserve"> </w:t>
      </w:r>
      <w:r w:rsidRPr="00EB49FE">
        <w:rPr>
          <w:szCs w:val="28"/>
          <w:highlight w:val="green"/>
        </w:rPr>
        <w:t>котла</w:t>
      </w:r>
      <w:r w:rsidR="008D4D39" w:rsidRPr="00EB49FE">
        <w:rPr>
          <w:szCs w:val="28"/>
          <w:highlight w:val="green"/>
        </w:rPr>
        <w:t xml:space="preserve"> </w:t>
      </w:r>
      <w:r w:rsidRPr="00EB49FE">
        <w:rPr>
          <w:szCs w:val="28"/>
          <w:highlight w:val="green"/>
        </w:rPr>
        <w:t>независимо</w:t>
      </w:r>
      <w:r w:rsidR="008D4D39" w:rsidRPr="00EB49FE">
        <w:rPr>
          <w:szCs w:val="28"/>
          <w:highlight w:val="green"/>
        </w:rPr>
        <w:t xml:space="preserve"> </w:t>
      </w:r>
      <w:r w:rsidRPr="00EB49FE">
        <w:rPr>
          <w:szCs w:val="28"/>
          <w:highlight w:val="green"/>
        </w:rPr>
        <w:t>от</w:t>
      </w:r>
      <w:r w:rsidR="008D4D39" w:rsidRPr="00EB49FE">
        <w:rPr>
          <w:szCs w:val="28"/>
          <w:highlight w:val="green"/>
        </w:rPr>
        <w:t xml:space="preserve"> </w:t>
      </w:r>
      <w:r w:rsidRPr="00EB49FE">
        <w:rPr>
          <w:szCs w:val="28"/>
          <w:highlight w:val="green"/>
        </w:rPr>
        <w:t>категории</w:t>
      </w:r>
      <w:r w:rsidR="008D4D39" w:rsidRPr="00EB49FE">
        <w:rPr>
          <w:szCs w:val="28"/>
          <w:highlight w:val="green"/>
        </w:rPr>
        <w:t xml:space="preserve"> </w:t>
      </w:r>
      <w:r w:rsidRPr="00EB49FE">
        <w:rPr>
          <w:szCs w:val="28"/>
          <w:highlight w:val="green"/>
        </w:rPr>
        <w:t>котельной</w:t>
      </w:r>
      <w:r w:rsidR="008D4D39" w:rsidRPr="00EB49FE">
        <w:rPr>
          <w:szCs w:val="28"/>
          <w:highlight w:val="green"/>
        </w:rPr>
        <w:t xml:space="preserve"> </w:t>
      </w:r>
      <w:r w:rsidRPr="00EB49FE">
        <w:rPr>
          <w:szCs w:val="28"/>
          <w:highlight w:val="green"/>
        </w:rPr>
        <w:t>количество</w:t>
      </w:r>
      <w:r w:rsidR="008D4D39" w:rsidRPr="00EB49FE">
        <w:rPr>
          <w:szCs w:val="28"/>
          <w:highlight w:val="green"/>
        </w:rPr>
        <w:t xml:space="preserve"> </w:t>
      </w:r>
      <w:r w:rsidRPr="00EB49FE">
        <w:rPr>
          <w:szCs w:val="28"/>
          <w:highlight w:val="green"/>
        </w:rPr>
        <w:t>тепловой</w:t>
      </w:r>
      <w:r w:rsidR="008D4D39" w:rsidRPr="00EB49FE">
        <w:rPr>
          <w:szCs w:val="28"/>
          <w:highlight w:val="green"/>
        </w:rPr>
        <w:t xml:space="preserve"> </w:t>
      </w:r>
      <w:r w:rsidRPr="00EB49FE">
        <w:rPr>
          <w:szCs w:val="28"/>
          <w:highlight w:val="green"/>
        </w:rPr>
        <w:t>энергии,</w:t>
      </w:r>
      <w:r w:rsidR="008D4D39" w:rsidRPr="00EB49FE">
        <w:rPr>
          <w:szCs w:val="28"/>
          <w:highlight w:val="green"/>
        </w:rPr>
        <w:t xml:space="preserve"> </w:t>
      </w:r>
      <w:r w:rsidRPr="00EB49FE">
        <w:rPr>
          <w:szCs w:val="28"/>
          <w:highlight w:val="green"/>
        </w:rPr>
        <w:t>отпускаемой</w:t>
      </w:r>
      <w:r w:rsidR="008D4D39" w:rsidRPr="00EB49FE">
        <w:rPr>
          <w:szCs w:val="28"/>
          <w:highlight w:val="green"/>
        </w:rPr>
        <w:t xml:space="preserve"> </w:t>
      </w:r>
      <w:r w:rsidRPr="00EB49FE">
        <w:rPr>
          <w:szCs w:val="28"/>
          <w:highlight w:val="green"/>
        </w:rPr>
        <w:t>потребителям</w:t>
      </w:r>
      <w:r w:rsidR="008D4D39" w:rsidRPr="00EB49FE">
        <w:rPr>
          <w:szCs w:val="28"/>
          <w:highlight w:val="green"/>
        </w:rPr>
        <w:t xml:space="preserve"> </w:t>
      </w:r>
      <w:r w:rsidRPr="00EB49FE">
        <w:rPr>
          <w:szCs w:val="28"/>
          <w:highlight w:val="green"/>
        </w:rPr>
        <w:t>второй</w:t>
      </w:r>
      <w:r w:rsidR="008D4D39" w:rsidRPr="00EB49FE">
        <w:rPr>
          <w:szCs w:val="28"/>
          <w:highlight w:val="green"/>
        </w:rPr>
        <w:t xml:space="preserve"> </w:t>
      </w:r>
      <w:r w:rsidRPr="00EB49FE">
        <w:rPr>
          <w:szCs w:val="28"/>
          <w:highlight w:val="green"/>
        </w:rPr>
        <w:t>и</w:t>
      </w:r>
      <w:r w:rsidR="008D4D39" w:rsidRPr="00EB49FE">
        <w:rPr>
          <w:szCs w:val="28"/>
          <w:highlight w:val="green"/>
        </w:rPr>
        <w:t xml:space="preserve"> </w:t>
      </w:r>
      <w:r w:rsidRPr="00EB49FE">
        <w:rPr>
          <w:szCs w:val="28"/>
          <w:highlight w:val="green"/>
        </w:rPr>
        <w:t>третьей</w:t>
      </w:r>
      <w:r w:rsidR="008D4D39" w:rsidRPr="00EB49FE">
        <w:rPr>
          <w:szCs w:val="28"/>
          <w:highlight w:val="green"/>
        </w:rPr>
        <w:t xml:space="preserve"> </w:t>
      </w:r>
      <w:r w:rsidRPr="00EB49FE">
        <w:rPr>
          <w:szCs w:val="28"/>
          <w:highlight w:val="green"/>
        </w:rPr>
        <w:t>категорий,</w:t>
      </w:r>
      <w:r w:rsidR="008D4D39" w:rsidRPr="00EB49FE">
        <w:rPr>
          <w:szCs w:val="28"/>
          <w:highlight w:val="green"/>
        </w:rPr>
        <w:t xml:space="preserve"> </w:t>
      </w:r>
      <w:r w:rsidRPr="00EB49FE">
        <w:rPr>
          <w:szCs w:val="28"/>
          <w:highlight w:val="green"/>
        </w:rPr>
        <w:t>следует</w:t>
      </w:r>
      <w:r w:rsidR="008D4D39" w:rsidRPr="00EB49FE">
        <w:rPr>
          <w:szCs w:val="28"/>
          <w:highlight w:val="green"/>
        </w:rPr>
        <w:t xml:space="preserve"> </w:t>
      </w:r>
      <w:r w:rsidRPr="00EB49FE">
        <w:rPr>
          <w:szCs w:val="28"/>
          <w:highlight w:val="green"/>
        </w:rPr>
        <w:t>обеспечивать</w:t>
      </w:r>
      <w:r w:rsidR="008D4D39" w:rsidRPr="00EB49FE">
        <w:rPr>
          <w:szCs w:val="28"/>
          <w:highlight w:val="green"/>
        </w:rPr>
        <w:t xml:space="preserve"> </w:t>
      </w:r>
      <w:r w:rsidRPr="00EB49FE">
        <w:rPr>
          <w:szCs w:val="28"/>
          <w:highlight w:val="green"/>
        </w:rPr>
        <w:t>в</w:t>
      </w:r>
      <w:r w:rsidR="008D4D39" w:rsidRPr="00EB49FE">
        <w:rPr>
          <w:szCs w:val="28"/>
          <w:highlight w:val="green"/>
        </w:rPr>
        <w:t xml:space="preserve"> </w:t>
      </w:r>
      <w:r w:rsidRPr="00EB49FE">
        <w:rPr>
          <w:szCs w:val="28"/>
          <w:highlight w:val="green"/>
        </w:rPr>
        <w:t>размере,</w:t>
      </w:r>
      <w:r w:rsidR="008D4D39" w:rsidRPr="00EB49FE">
        <w:rPr>
          <w:szCs w:val="28"/>
          <w:highlight w:val="green"/>
        </w:rPr>
        <w:t xml:space="preserve"> </w:t>
      </w:r>
      <w:r w:rsidRPr="00EB49FE">
        <w:rPr>
          <w:szCs w:val="28"/>
          <w:highlight w:val="green"/>
        </w:rPr>
        <w:t>указанном</w:t>
      </w:r>
      <w:r w:rsidR="008D4D39" w:rsidRPr="00EB49FE">
        <w:rPr>
          <w:szCs w:val="28"/>
          <w:highlight w:val="green"/>
        </w:rPr>
        <w:t xml:space="preserve"> </w:t>
      </w:r>
      <w:r w:rsidRPr="00EB49FE">
        <w:rPr>
          <w:szCs w:val="28"/>
          <w:highlight w:val="green"/>
        </w:rPr>
        <w:t>в</w:t>
      </w:r>
      <w:r w:rsidR="008D4D39" w:rsidRPr="00EB49FE">
        <w:rPr>
          <w:szCs w:val="28"/>
          <w:highlight w:val="green"/>
        </w:rPr>
        <w:t xml:space="preserve"> </w:t>
      </w:r>
      <w:r w:rsidRPr="00EB49FE">
        <w:rPr>
          <w:szCs w:val="28"/>
          <w:highlight w:val="green"/>
        </w:rPr>
        <w:t>пункте</w:t>
      </w:r>
      <w:r w:rsidR="008D4D39" w:rsidRPr="00EB49FE">
        <w:rPr>
          <w:szCs w:val="28"/>
          <w:highlight w:val="green"/>
        </w:rPr>
        <w:t xml:space="preserve"> </w:t>
      </w:r>
      <w:r w:rsidRPr="00EB49FE">
        <w:rPr>
          <w:szCs w:val="28"/>
          <w:highlight w:val="green"/>
        </w:rPr>
        <w:t>5.5</w:t>
      </w:r>
      <w:r w:rsidR="008D4D39" w:rsidRPr="00EB49FE">
        <w:rPr>
          <w:szCs w:val="28"/>
          <w:highlight w:val="green"/>
        </w:rPr>
        <w:t xml:space="preserve">                     </w:t>
      </w:r>
      <w:r w:rsidRPr="00EB49FE">
        <w:rPr>
          <w:szCs w:val="28"/>
          <w:highlight w:val="green"/>
        </w:rPr>
        <w:t>СП</w:t>
      </w:r>
      <w:r w:rsidR="008D4D39" w:rsidRPr="00EB49FE">
        <w:rPr>
          <w:szCs w:val="28"/>
          <w:highlight w:val="green"/>
        </w:rPr>
        <w:t xml:space="preserve"> </w:t>
      </w:r>
      <w:r w:rsidRPr="00EB49FE">
        <w:rPr>
          <w:szCs w:val="28"/>
          <w:highlight w:val="green"/>
        </w:rPr>
        <w:t>124.13330.2012,</w:t>
      </w:r>
      <w:r w:rsidR="008D4D39" w:rsidRPr="00EB49FE">
        <w:rPr>
          <w:szCs w:val="28"/>
          <w:highlight w:val="green"/>
        </w:rPr>
        <w:t xml:space="preserve"> </w:t>
      </w:r>
      <w:r w:rsidRPr="00EB49FE">
        <w:rPr>
          <w:szCs w:val="28"/>
          <w:highlight w:val="green"/>
        </w:rPr>
        <w:t>если</w:t>
      </w:r>
      <w:r w:rsidR="008D4D39" w:rsidRPr="00EB49FE">
        <w:rPr>
          <w:szCs w:val="28"/>
          <w:highlight w:val="green"/>
        </w:rPr>
        <w:t xml:space="preserve"> </w:t>
      </w:r>
      <w:r w:rsidRPr="00EB49FE">
        <w:rPr>
          <w:szCs w:val="28"/>
          <w:highlight w:val="green"/>
        </w:rPr>
        <w:t>иное</w:t>
      </w:r>
      <w:r w:rsidR="008D4D39" w:rsidRPr="00EB49FE">
        <w:rPr>
          <w:szCs w:val="28"/>
          <w:highlight w:val="green"/>
        </w:rPr>
        <w:t xml:space="preserve"> </w:t>
      </w:r>
      <w:r w:rsidRPr="00EB49FE">
        <w:rPr>
          <w:szCs w:val="28"/>
          <w:highlight w:val="green"/>
        </w:rPr>
        <w:t>не</w:t>
      </w:r>
      <w:r w:rsidR="008D4D39" w:rsidRPr="00EB49FE">
        <w:rPr>
          <w:szCs w:val="28"/>
          <w:highlight w:val="green"/>
        </w:rPr>
        <w:t xml:space="preserve"> </w:t>
      </w:r>
      <w:r w:rsidRPr="00EB49FE">
        <w:rPr>
          <w:szCs w:val="28"/>
          <w:highlight w:val="green"/>
        </w:rPr>
        <w:t>предусмотрено</w:t>
      </w:r>
      <w:r w:rsidR="008D4D39" w:rsidRPr="00EB49FE">
        <w:rPr>
          <w:szCs w:val="28"/>
          <w:highlight w:val="green"/>
        </w:rPr>
        <w:t xml:space="preserve"> </w:t>
      </w:r>
      <w:r w:rsidRPr="00EB49FE">
        <w:rPr>
          <w:szCs w:val="28"/>
          <w:highlight w:val="green"/>
        </w:rPr>
        <w:t>заданием</w:t>
      </w:r>
      <w:r w:rsidR="008D4D39" w:rsidRPr="00EB49FE">
        <w:rPr>
          <w:szCs w:val="28"/>
          <w:highlight w:val="green"/>
        </w:rPr>
        <w:t xml:space="preserve"> </w:t>
      </w:r>
      <w:r w:rsidRPr="00EB49FE">
        <w:rPr>
          <w:szCs w:val="28"/>
          <w:highlight w:val="green"/>
        </w:rPr>
        <w:t>на</w:t>
      </w:r>
      <w:r w:rsidR="008D4D39" w:rsidRPr="00EB49FE">
        <w:rPr>
          <w:szCs w:val="28"/>
          <w:highlight w:val="green"/>
        </w:rPr>
        <w:t xml:space="preserve"> </w:t>
      </w:r>
      <w:r w:rsidRPr="00EB49FE">
        <w:rPr>
          <w:szCs w:val="28"/>
          <w:highlight w:val="green"/>
        </w:rPr>
        <w:t>проектирование.</w:t>
      </w:r>
    </w:p>
    <w:p w14:paraId="4E5BCD6A" w14:textId="1D0600EE" w:rsidR="00951C6C" w:rsidRPr="00EB49FE" w:rsidRDefault="00951C6C" w:rsidP="006404BB">
      <w:pPr>
        <w:pStyle w:val="ad"/>
        <w:ind w:firstLine="567"/>
        <w:rPr>
          <w:szCs w:val="28"/>
          <w:highlight w:val="green"/>
        </w:rPr>
      </w:pPr>
      <w:r w:rsidRPr="00EB49FE">
        <w:rPr>
          <w:szCs w:val="28"/>
          <w:highlight w:val="green"/>
        </w:rPr>
        <w:t>Число</w:t>
      </w:r>
      <w:r w:rsidR="008D4D39" w:rsidRPr="00EB49FE">
        <w:rPr>
          <w:szCs w:val="28"/>
          <w:highlight w:val="green"/>
        </w:rPr>
        <w:t xml:space="preserve"> </w:t>
      </w:r>
      <w:r w:rsidRPr="00EB49FE">
        <w:rPr>
          <w:szCs w:val="28"/>
          <w:highlight w:val="green"/>
        </w:rPr>
        <w:t>котлов,</w:t>
      </w:r>
      <w:r w:rsidR="008D4D39" w:rsidRPr="00EB49FE">
        <w:rPr>
          <w:szCs w:val="28"/>
          <w:highlight w:val="green"/>
        </w:rPr>
        <w:t xml:space="preserve"> </w:t>
      </w:r>
      <w:r w:rsidRPr="00EB49FE">
        <w:rPr>
          <w:szCs w:val="28"/>
          <w:highlight w:val="green"/>
        </w:rPr>
        <w:t>устанавливаемых</w:t>
      </w:r>
      <w:r w:rsidR="008D4D39" w:rsidRPr="00EB49FE">
        <w:rPr>
          <w:szCs w:val="28"/>
          <w:highlight w:val="green"/>
        </w:rPr>
        <w:t xml:space="preserve"> </w:t>
      </w:r>
      <w:r w:rsidRPr="00EB49FE">
        <w:rPr>
          <w:szCs w:val="28"/>
          <w:highlight w:val="green"/>
        </w:rPr>
        <w:t>в</w:t>
      </w:r>
      <w:r w:rsidR="008D4D39" w:rsidRPr="00EB49FE">
        <w:rPr>
          <w:szCs w:val="28"/>
          <w:highlight w:val="green"/>
        </w:rPr>
        <w:t xml:space="preserve"> </w:t>
      </w:r>
      <w:r w:rsidRPr="00EB49FE">
        <w:rPr>
          <w:szCs w:val="28"/>
          <w:highlight w:val="green"/>
        </w:rPr>
        <w:t>котельных,</w:t>
      </w:r>
      <w:r w:rsidR="008D4D39" w:rsidRPr="00EB49FE">
        <w:rPr>
          <w:szCs w:val="28"/>
          <w:highlight w:val="green"/>
        </w:rPr>
        <w:t xml:space="preserve"> </w:t>
      </w:r>
      <w:r w:rsidRPr="00EB49FE">
        <w:rPr>
          <w:szCs w:val="28"/>
          <w:highlight w:val="green"/>
        </w:rPr>
        <w:t>и</w:t>
      </w:r>
      <w:r w:rsidR="008D4D39" w:rsidRPr="00EB49FE">
        <w:rPr>
          <w:szCs w:val="28"/>
          <w:highlight w:val="green"/>
        </w:rPr>
        <w:t xml:space="preserve"> </w:t>
      </w:r>
      <w:r w:rsidRPr="00EB49FE">
        <w:rPr>
          <w:szCs w:val="28"/>
          <w:highlight w:val="green"/>
        </w:rPr>
        <w:t>их</w:t>
      </w:r>
      <w:r w:rsidR="008D4D39" w:rsidRPr="00EB49FE">
        <w:rPr>
          <w:szCs w:val="28"/>
          <w:highlight w:val="green"/>
        </w:rPr>
        <w:t xml:space="preserve"> </w:t>
      </w:r>
      <w:r w:rsidRPr="00EB49FE">
        <w:rPr>
          <w:szCs w:val="28"/>
          <w:highlight w:val="green"/>
        </w:rPr>
        <w:t>производительность,</w:t>
      </w:r>
      <w:r w:rsidR="008D4D39" w:rsidRPr="00EB49FE">
        <w:rPr>
          <w:szCs w:val="28"/>
          <w:highlight w:val="green"/>
        </w:rPr>
        <w:t xml:space="preserve"> </w:t>
      </w:r>
      <w:r w:rsidRPr="00EB49FE">
        <w:rPr>
          <w:szCs w:val="28"/>
          <w:highlight w:val="green"/>
        </w:rPr>
        <w:t>следует</w:t>
      </w:r>
      <w:r w:rsidR="008D4D39" w:rsidRPr="00EB49FE">
        <w:rPr>
          <w:szCs w:val="28"/>
          <w:highlight w:val="green"/>
        </w:rPr>
        <w:t xml:space="preserve"> </w:t>
      </w:r>
      <w:r w:rsidRPr="00EB49FE">
        <w:rPr>
          <w:szCs w:val="28"/>
          <w:highlight w:val="green"/>
        </w:rPr>
        <w:t>определять</w:t>
      </w:r>
      <w:r w:rsidR="008D4D39" w:rsidRPr="00EB49FE">
        <w:rPr>
          <w:szCs w:val="28"/>
          <w:highlight w:val="green"/>
        </w:rPr>
        <w:t xml:space="preserve"> </w:t>
      </w:r>
      <w:r w:rsidR="00E91488" w:rsidRPr="00EB49FE">
        <w:rPr>
          <w:szCs w:val="28"/>
          <w:highlight w:val="green"/>
        </w:rPr>
        <w:t>по</w:t>
      </w:r>
      <w:r w:rsidR="008D4D39" w:rsidRPr="00EB49FE">
        <w:rPr>
          <w:szCs w:val="28"/>
          <w:highlight w:val="green"/>
        </w:rPr>
        <w:t xml:space="preserve"> </w:t>
      </w:r>
      <w:r w:rsidR="00E91488" w:rsidRPr="00EB49FE">
        <w:rPr>
          <w:szCs w:val="28"/>
          <w:highlight w:val="green"/>
        </w:rPr>
        <w:t>расчетной</w:t>
      </w:r>
      <w:r w:rsidR="008D4D39" w:rsidRPr="00EB49FE">
        <w:rPr>
          <w:szCs w:val="28"/>
          <w:highlight w:val="green"/>
        </w:rPr>
        <w:t xml:space="preserve"> </w:t>
      </w:r>
      <w:r w:rsidR="00E91488" w:rsidRPr="00EB49FE">
        <w:rPr>
          <w:szCs w:val="28"/>
          <w:highlight w:val="green"/>
        </w:rPr>
        <w:t>максимальной</w:t>
      </w:r>
      <w:r w:rsidR="008D4D39" w:rsidRPr="00EB49FE">
        <w:rPr>
          <w:szCs w:val="28"/>
          <w:highlight w:val="green"/>
        </w:rPr>
        <w:t xml:space="preserve"> </w:t>
      </w:r>
      <w:r w:rsidR="00E91488" w:rsidRPr="00EB49FE">
        <w:rPr>
          <w:szCs w:val="28"/>
          <w:highlight w:val="green"/>
        </w:rPr>
        <w:t>и</w:t>
      </w:r>
      <w:r w:rsidR="008D4D39" w:rsidRPr="00EB49FE">
        <w:rPr>
          <w:szCs w:val="28"/>
          <w:highlight w:val="green"/>
        </w:rPr>
        <w:t xml:space="preserve"> </w:t>
      </w:r>
      <w:r w:rsidR="00E91488" w:rsidRPr="00EB49FE">
        <w:rPr>
          <w:szCs w:val="28"/>
          <w:highlight w:val="green"/>
        </w:rPr>
        <w:t>минимальной</w:t>
      </w:r>
      <w:r w:rsidR="008D4D39" w:rsidRPr="00EB49FE">
        <w:rPr>
          <w:szCs w:val="28"/>
          <w:highlight w:val="green"/>
        </w:rPr>
        <w:t xml:space="preserve"> </w:t>
      </w:r>
      <w:r w:rsidR="00E91488" w:rsidRPr="00EB49FE">
        <w:rPr>
          <w:szCs w:val="28"/>
          <w:highlight w:val="green"/>
        </w:rPr>
        <w:t>мощности</w:t>
      </w:r>
      <w:r w:rsidR="008D4D39" w:rsidRPr="00EB49FE">
        <w:rPr>
          <w:szCs w:val="28"/>
          <w:highlight w:val="green"/>
        </w:rPr>
        <w:t xml:space="preserve"> </w:t>
      </w:r>
      <w:r w:rsidRPr="00EB49FE">
        <w:rPr>
          <w:szCs w:val="28"/>
          <w:highlight w:val="green"/>
        </w:rPr>
        <w:t>на</w:t>
      </w:r>
      <w:r w:rsidR="008D4D39" w:rsidRPr="00EB49FE">
        <w:rPr>
          <w:szCs w:val="28"/>
          <w:highlight w:val="green"/>
        </w:rPr>
        <w:t xml:space="preserve"> </w:t>
      </w:r>
      <w:r w:rsidRPr="00EB49FE">
        <w:rPr>
          <w:szCs w:val="28"/>
          <w:highlight w:val="green"/>
        </w:rPr>
        <w:t>основании</w:t>
      </w:r>
      <w:r w:rsidR="008D4D39" w:rsidRPr="00EB49FE">
        <w:rPr>
          <w:szCs w:val="28"/>
          <w:highlight w:val="green"/>
        </w:rPr>
        <w:t xml:space="preserve"> </w:t>
      </w:r>
      <w:r w:rsidRPr="00EB49FE">
        <w:rPr>
          <w:szCs w:val="28"/>
          <w:highlight w:val="green"/>
        </w:rPr>
        <w:t>технико-экономических</w:t>
      </w:r>
      <w:r w:rsidR="008D4D39" w:rsidRPr="00EB49FE">
        <w:rPr>
          <w:szCs w:val="28"/>
          <w:highlight w:val="green"/>
        </w:rPr>
        <w:t xml:space="preserve"> </w:t>
      </w:r>
      <w:r w:rsidRPr="00EB49FE">
        <w:rPr>
          <w:szCs w:val="28"/>
          <w:highlight w:val="green"/>
        </w:rPr>
        <w:t>расчетов.</w:t>
      </w:r>
    </w:p>
    <w:p w14:paraId="32E4448F" w14:textId="3666203D" w:rsidR="002F7F95" w:rsidRPr="00561621" w:rsidRDefault="00951C6C" w:rsidP="006404BB">
      <w:pPr>
        <w:pStyle w:val="ad"/>
        <w:ind w:firstLine="567"/>
        <w:rPr>
          <w:szCs w:val="28"/>
        </w:rPr>
      </w:pPr>
      <w:r w:rsidRPr="00EB49FE">
        <w:rPr>
          <w:szCs w:val="28"/>
          <w:highlight w:val="green"/>
        </w:rPr>
        <w:t>В</w:t>
      </w:r>
      <w:r w:rsidR="008D4D39" w:rsidRPr="00EB49FE">
        <w:rPr>
          <w:szCs w:val="28"/>
          <w:highlight w:val="green"/>
        </w:rPr>
        <w:t xml:space="preserve"> </w:t>
      </w:r>
      <w:r w:rsidRPr="00EB49FE">
        <w:rPr>
          <w:szCs w:val="28"/>
          <w:highlight w:val="green"/>
        </w:rPr>
        <w:t>котельных</w:t>
      </w:r>
      <w:r w:rsidR="008D4D39" w:rsidRPr="00EB49FE">
        <w:rPr>
          <w:szCs w:val="28"/>
          <w:highlight w:val="green"/>
        </w:rPr>
        <w:t xml:space="preserve"> </w:t>
      </w:r>
      <w:r w:rsidRPr="00EB49FE">
        <w:rPr>
          <w:szCs w:val="28"/>
          <w:highlight w:val="green"/>
        </w:rPr>
        <w:t>следует</w:t>
      </w:r>
      <w:r w:rsidR="008D4D39" w:rsidRPr="00EB49FE">
        <w:rPr>
          <w:szCs w:val="28"/>
          <w:highlight w:val="green"/>
        </w:rPr>
        <w:t xml:space="preserve"> </w:t>
      </w:r>
      <w:r w:rsidRPr="00EB49FE">
        <w:rPr>
          <w:szCs w:val="28"/>
          <w:highlight w:val="green"/>
        </w:rPr>
        <w:t>предусматривать</w:t>
      </w:r>
      <w:r w:rsidR="008D4D39" w:rsidRPr="00EB49FE">
        <w:rPr>
          <w:szCs w:val="28"/>
          <w:highlight w:val="green"/>
        </w:rPr>
        <w:t xml:space="preserve"> </w:t>
      </w:r>
      <w:r w:rsidRPr="00EB49FE">
        <w:rPr>
          <w:szCs w:val="28"/>
          <w:highlight w:val="green"/>
        </w:rPr>
        <w:t>установку</w:t>
      </w:r>
      <w:r w:rsidR="008D4D39" w:rsidRPr="00EB49FE">
        <w:rPr>
          <w:szCs w:val="28"/>
          <w:highlight w:val="green"/>
        </w:rPr>
        <w:t xml:space="preserve"> </w:t>
      </w:r>
      <w:r w:rsidRPr="00EB49FE">
        <w:rPr>
          <w:szCs w:val="28"/>
          <w:highlight w:val="green"/>
        </w:rPr>
        <w:t>не</w:t>
      </w:r>
      <w:r w:rsidR="008D4D39" w:rsidRPr="00EB49FE">
        <w:rPr>
          <w:szCs w:val="28"/>
          <w:highlight w:val="green"/>
        </w:rPr>
        <w:t xml:space="preserve"> </w:t>
      </w:r>
      <w:r w:rsidRPr="00EB49FE">
        <w:rPr>
          <w:szCs w:val="28"/>
          <w:highlight w:val="green"/>
        </w:rPr>
        <w:t>менее</w:t>
      </w:r>
      <w:r w:rsidR="008D4D39" w:rsidRPr="00EB49FE">
        <w:rPr>
          <w:szCs w:val="28"/>
          <w:highlight w:val="green"/>
        </w:rPr>
        <w:t xml:space="preserve"> </w:t>
      </w:r>
      <w:r w:rsidRPr="00EB49FE">
        <w:rPr>
          <w:szCs w:val="28"/>
          <w:highlight w:val="green"/>
        </w:rPr>
        <w:t>двух</w:t>
      </w:r>
      <w:r w:rsidR="008D4D39" w:rsidRPr="00EB49FE">
        <w:rPr>
          <w:szCs w:val="28"/>
          <w:highlight w:val="green"/>
        </w:rPr>
        <w:t xml:space="preserve"> </w:t>
      </w:r>
      <w:r w:rsidRPr="00EB49FE">
        <w:rPr>
          <w:szCs w:val="28"/>
          <w:highlight w:val="green"/>
        </w:rPr>
        <w:t>котлов;</w:t>
      </w:r>
      <w:r w:rsidR="008D4D39" w:rsidRPr="00EB49FE">
        <w:rPr>
          <w:szCs w:val="28"/>
          <w:highlight w:val="green"/>
        </w:rPr>
        <w:t xml:space="preserve"> </w:t>
      </w:r>
      <w:r w:rsidRPr="00EB49FE">
        <w:rPr>
          <w:szCs w:val="28"/>
          <w:highlight w:val="green"/>
        </w:rPr>
        <w:t>в</w:t>
      </w:r>
      <w:r w:rsidR="008D4D39" w:rsidRPr="00EB49FE">
        <w:rPr>
          <w:szCs w:val="28"/>
          <w:highlight w:val="green"/>
        </w:rPr>
        <w:t xml:space="preserve"> </w:t>
      </w:r>
      <w:r w:rsidRPr="00EB49FE">
        <w:rPr>
          <w:szCs w:val="28"/>
          <w:highlight w:val="green"/>
        </w:rPr>
        <w:t>производственных</w:t>
      </w:r>
      <w:r w:rsidR="008D4D39" w:rsidRPr="00EB49FE">
        <w:rPr>
          <w:szCs w:val="28"/>
          <w:highlight w:val="green"/>
        </w:rPr>
        <w:t xml:space="preserve"> </w:t>
      </w:r>
      <w:r w:rsidRPr="00EB49FE">
        <w:rPr>
          <w:szCs w:val="28"/>
          <w:highlight w:val="green"/>
        </w:rPr>
        <w:t>котельных</w:t>
      </w:r>
      <w:r w:rsidR="008D4D39" w:rsidRPr="00EB49FE">
        <w:rPr>
          <w:szCs w:val="28"/>
          <w:highlight w:val="green"/>
        </w:rPr>
        <w:t xml:space="preserve"> </w:t>
      </w:r>
      <w:r w:rsidRPr="00EB49FE">
        <w:rPr>
          <w:szCs w:val="28"/>
          <w:highlight w:val="green"/>
        </w:rPr>
        <w:t>второй</w:t>
      </w:r>
      <w:r w:rsidR="008D4D39" w:rsidRPr="00EB49FE">
        <w:rPr>
          <w:szCs w:val="28"/>
          <w:highlight w:val="green"/>
        </w:rPr>
        <w:t xml:space="preserve"> </w:t>
      </w:r>
      <w:r w:rsidRPr="00EB49FE">
        <w:rPr>
          <w:szCs w:val="28"/>
          <w:highlight w:val="green"/>
        </w:rPr>
        <w:t>категории</w:t>
      </w:r>
      <w:r w:rsidR="008D4D39" w:rsidRPr="00EB49FE">
        <w:rPr>
          <w:szCs w:val="28"/>
          <w:highlight w:val="green"/>
        </w:rPr>
        <w:t xml:space="preserve"> </w:t>
      </w:r>
      <w:r w:rsidRPr="00EB49FE">
        <w:rPr>
          <w:szCs w:val="28"/>
          <w:highlight w:val="green"/>
        </w:rPr>
        <w:t>допускается</w:t>
      </w:r>
      <w:r w:rsidR="008D4D39" w:rsidRPr="00EB49FE">
        <w:rPr>
          <w:szCs w:val="28"/>
          <w:highlight w:val="green"/>
        </w:rPr>
        <w:t xml:space="preserve"> </w:t>
      </w:r>
      <w:r w:rsidRPr="00EB49FE">
        <w:rPr>
          <w:szCs w:val="28"/>
          <w:highlight w:val="green"/>
        </w:rPr>
        <w:t>установка</w:t>
      </w:r>
      <w:r w:rsidR="008D4D39" w:rsidRPr="00EB49FE">
        <w:rPr>
          <w:szCs w:val="28"/>
          <w:highlight w:val="green"/>
        </w:rPr>
        <w:t xml:space="preserve"> </w:t>
      </w:r>
      <w:r w:rsidRPr="00EB49FE">
        <w:rPr>
          <w:szCs w:val="28"/>
          <w:highlight w:val="green"/>
        </w:rPr>
        <w:t>одного</w:t>
      </w:r>
      <w:r w:rsidR="008D4D39" w:rsidRPr="00EB49FE">
        <w:rPr>
          <w:szCs w:val="28"/>
          <w:highlight w:val="green"/>
        </w:rPr>
        <w:t xml:space="preserve"> </w:t>
      </w:r>
      <w:r w:rsidRPr="00EB49FE">
        <w:rPr>
          <w:szCs w:val="28"/>
          <w:highlight w:val="green"/>
        </w:rPr>
        <w:t>котла.</w:t>
      </w:r>
    </w:p>
    <w:p w14:paraId="2E98CF77" w14:textId="77777777" w:rsidR="00A560D3" w:rsidRPr="00E227BF" w:rsidRDefault="00A560D3" w:rsidP="00A560D3">
      <w:pPr>
        <w:pStyle w:val="ad"/>
        <w:ind w:firstLine="567"/>
        <w:rPr>
          <w:b/>
          <w:szCs w:val="28"/>
        </w:rPr>
      </w:pPr>
      <w:r w:rsidRPr="00E227BF">
        <w:rPr>
          <w:b/>
          <w:szCs w:val="28"/>
        </w:rPr>
        <w:t>(Измененная</w:t>
      </w:r>
      <w:r>
        <w:rPr>
          <w:b/>
          <w:szCs w:val="28"/>
        </w:rPr>
        <w:t xml:space="preserve"> </w:t>
      </w:r>
      <w:r w:rsidRPr="00E227BF">
        <w:rPr>
          <w:b/>
          <w:szCs w:val="28"/>
        </w:rPr>
        <w:t>редакция,</w:t>
      </w:r>
      <w:r>
        <w:rPr>
          <w:b/>
          <w:szCs w:val="28"/>
        </w:rPr>
        <w:t xml:space="preserve"> </w:t>
      </w:r>
      <w:r w:rsidRPr="00E227BF">
        <w:rPr>
          <w:b/>
          <w:szCs w:val="28"/>
        </w:rPr>
        <w:t>Изм.</w:t>
      </w:r>
      <w:r>
        <w:rPr>
          <w:b/>
          <w:szCs w:val="28"/>
        </w:rPr>
        <w:t xml:space="preserve"> </w:t>
      </w:r>
      <w:r w:rsidRPr="00E227BF">
        <w:rPr>
          <w:b/>
          <w:szCs w:val="28"/>
        </w:rPr>
        <w:t>№</w:t>
      </w:r>
      <w:r>
        <w:rPr>
          <w:b/>
          <w:szCs w:val="28"/>
        </w:rPr>
        <w:t xml:space="preserve"> </w:t>
      </w:r>
      <w:r w:rsidRPr="00E227BF">
        <w:rPr>
          <w:b/>
          <w:szCs w:val="28"/>
        </w:rPr>
        <w:t>1).</w:t>
      </w:r>
    </w:p>
    <w:p w14:paraId="375BCA3E" w14:textId="77777777" w:rsidR="00A560D3" w:rsidRPr="00E227BF" w:rsidRDefault="00A560D3" w:rsidP="00A560D3">
      <w:pPr>
        <w:pStyle w:val="ad"/>
        <w:ind w:firstLine="567"/>
        <w:rPr>
          <w:b/>
          <w:szCs w:val="28"/>
        </w:rPr>
      </w:pPr>
      <w:r w:rsidRPr="00561621">
        <w:rPr>
          <w:b/>
          <w:bCs/>
          <w:szCs w:val="28"/>
        </w:rPr>
        <w:t>Таблица</w:t>
      </w:r>
      <w:r>
        <w:rPr>
          <w:b/>
          <w:bCs/>
          <w:szCs w:val="28"/>
        </w:rPr>
        <w:t xml:space="preserve"> </w:t>
      </w:r>
      <w:r w:rsidRPr="00561621">
        <w:rPr>
          <w:b/>
          <w:bCs/>
          <w:szCs w:val="28"/>
        </w:rPr>
        <w:t>1</w:t>
      </w:r>
      <w:r>
        <w:rPr>
          <w:szCs w:val="28"/>
        </w:rPr>
        <w:t xml:space="preserve"> </w:t>
      </w:r>
      <w:bookmarkStart w:id="6" w:name="_Hlk42065573"/>
      <w:r w:rsidRPr="00E227BF">
        <w:rPr>
          <w:b/>
          <w:szCs w:val="28"/>
        </w:rPr>
        <w:t>(Исключен</w:t>
      </w:r>
      <w:r>
        <w:rPr>
          <w:b/>
          <w:szCs w:val="28"/>
        </w:rPr>
        <w:t>а</w:t>
      </w:r>
      <w:r w:rsidRPr="00E227BF">
        <w:rPr>
          <w:b/>
          <w:szCs w:val="28"/>
        </w:rPr>
        <w:t>,</w:t>
      </w:r>
      <w:r>
        <w:rPr>
          <w:b/>
          <w:szCs w:val="28"/>
        </w:rPr>
        <w:t xml:space="preserve"> </w:t>
      </w:r>
      <w:r w:rsidRPr="00E227BF">
        <w:rPr>
          <w:b/>
          <w:szCs w:val="28"/>
        </w:rPr>
        <w:t>Изм.</w:t>
      </w:r>
      <w:r>
        <w:rPr>
          <w:b/>
          <w:szCs w:val="28"/>
        </w:rPr>
        <w:t xml:space="preserve"> </w:t>
      </w:r>
      <w:r w:rsidRPr="00E227BF">
        <w:rPr>
          <w:b/>
          <w:szCs w:val="28"/>
        </w:rPr>
        <w:t>№</w:t>
      </w:r>
      <w:r>
        <w:rPr>
          <w:b/>
          <w:szCs w:val="28"/>
        </w:rPr>
        <w:t xml:space="preserve"> </w:t>
      </w:r>
      <w:r w:rsidRPr="00E227BF">
        <w:rPr>
          <w:b/>
          <w:szCs w:val="28"/>
        </w:rPr>
        <w:t>1).</w:t>
      </w:r>
      <w:bookmarkEnd w:id="6"/>
    </w:p>
    <w:p w14:paraId="13798205" w14:textId="0EDBCADD" w:rsidR="00561621" w:rsidRPr="00561621" w:rsidRDefault="00561621" w:rsidP="00561621">
      <w:pPr>
        <w:pStyle w:val="ad"/>
        <w:ind w:firstLine="567"/>
        <w:rPr>
          <w:szCs w:val="28"/>
        </w:rPr>
      </w:pPr>
      <w:r w:rsidRPr="00561621">
        <w:rPr>
          <w:szCs w:val="28"/>
        </w:rPr>
        <w:t>4.17</w:t>
      </w:r>
      <w:r w:rsidR="008D4D39">
        <w:rPr>
          <w:szCs w:val="28"/>
        </w:rPr>
        <w:t xml:space="preserve"> </w:t>
      </w:r>
      <w:r w:rsidRPr="00561621">
        <w:rPr>
          <w:szCs w:val="28"/>
        </w:rPr>
        <w:t>При</w:t>
      </w:r>
      <w:r w:rsidR="008D4D39">
        <w:rPr>
          <w:szCs w:val="28"/>
        </w:rPr>
        <w:t xml:space="preserve"> </w:t>
      </w:r>
      <w:r w:rsidRPr="00561621">
        <w:rPr>
          <w:szCs w:val="28"/>
        </w:rPr>
        <w:t>проектировании</w:t>
      </w:r>
      <w:r w:rsidR="008D4D39">
        <w:rPr>
          <w:szCs w:val="28"/>
        </w:rPr>
        <w:t xml:space="preserve"> </w:t>
      </w:r>
      <w:r w:rsidRPr="00561621">
        <w:rPr>
          <w:szCs w:val="28"/>
        </w:rPr>
        <w:t>котельных,</w:t>
      </w:r>
      <w:r w:rsidR="008D4D39">
        <w:rPr>
          <w:szCs w:val="28"/>
        </w:rPr>
        <w:t xml:space="preserve"> </w:t>
      </w:r>
      <w:r w:rsidRPr="00561621">
        <w:rPr>
          <w:szCs w:val="28"/>
        </w:rPr>
        <w:t>следует</w:t>
      </w:r>
      <w:r w:rsidR="008D4D39">
        <w:rPr>
          <w:szCs w:val="28"/>
        </w:rPr>
        <w:t xml:space="preserve"> </w:t>
      </w:r>
      <w:r w:rsidRPr="00561621">
        <w:rPr>
          <w:szCs w:val="28"/>
        </w:rPr>
        <w:t>использовать,</w:t>
      </w:r>
      <w:r w:rsidR="008D4D39">
        <w:rPr>
          <w:szCs w:val="28"/>
        </w:rPr>
        <w:t xml:space="preserve"> </w:t>
      </w:r>
      <w:r w:rsidRPr="00561621">
        <w:rPr>
          <w:szCs w:val="28"/>
        </w:rPr>
        <w:t>преимущественно,</w:t>
      </w:r>
      <w:r w:rsidR="008D4D39">
        <w:rPr>
          <w:szCs w:val="28"/>
        </w:rPr>
        <w:t xml:space="preserve"> </w:t>
      </w:r>
      <w:r w:rsidRPr="00561621">
        <w:rPr>
          <w:szCs w:val="28"/>
        </w:rPr>
        <w:t>оборудование</w:t>
      </w:r>
      <w:r w:rsidR="008D4D39">
        <w:rPr>
          <w:szCs w:val="28"/>
        </w:rPr>
        <w:t xml:space="preserve"> </w:t>
      </w:r>
      <w:r w:rsidRPr="00561621">
        <w:rPr>
          <w:szCs w:val="28"/>
        </w:rPr>
        <w:t>в</w:t>
      </w:r>
      <w:r w:rsidR="008D4D39">
        <w:rPr>
          <w:szCs w:val="28"/>
        </w:rPr>
        <w:t xml:space="preserve"> </w:t>
      </w:r>
      <w:r w:rsidRPr="00561621">
        <w:rPr>
          <w:szCs w:val="28"/>
        </w:rPr>
        <w:t>блочном</w:t>
      </w:r>
      <w:r w:rsidR="008D4D39">
        <w:rPr>
          <w:szCs w:val="28"/>
        </w:rPr>
        <w:t xml:space="preserve"> </w:t>
      </w:r>
      <w:r w:rsidRPr="00561621">
        <w:rPr>
          <w:szCs w:val="28"/>
        </w:rPr>
        <w:t>исполнении</w:t>
      </w:r>
      <w:r w:rsidR="008D4D39">
        <w:rPr>
          <w:szCs w:val="28"/>
        </w:rPr>
        <w:t xml:space="preserve"> </w:t>
      </w:r>
      <w:r w:rsidRPr="00561621">
        <w:rPr>
          <w:szCs w:val="28"/>
        </w:rPr>
        <w:t>полной</w:t>
      </w:r>
      <w:r w:rsidR="008D4D39">
        <w:rPr>
          <w:szCs w:val="28"/>
        </w:rPr>
        <w:t xml:space="preserve"> </w:t>
      </w:r>
      <w:r w:rsidRPr="00561621">
        <w:rPr>
          <w:szCs w:val="28"/>
        </w:rPr>
        <w:t>заводской</w:t>
      </w:r>
      <w:r w:rsidR="008D4D39">
        <w:rPr>
          <w:szCs w:val="28"/>
        </w:rPr>
        <w:t xml:space="preserve"> </w:t>
      </w:r>
      <w:r w:rsidRPr="00561621">
        <w:rPr>
          <w:szCs w:val="28"/>
        </w:rPr>
        <w:t>и</w:t>
      </w:r>
      <w:r w:rsidR="008D4D39">
        <w:rPr>
          <w:szCs w:val="28"/>
        </w:rPr>
        <w:t xml:space="preserve"> </w:t>
      </w:r>
      <w:r w:rsidRPr="00561621">
        <w:rPr>
          <w:szCs w:val="28"/>
        </w:rPr>
        <w:t>монтажной</w:t>
      </w:r>
      <w:r w:rsidR="008D4D39">
        <w:rPr>
          <w:szCs w:val="28"/>
        </w:rPr>
        <w:t xml:space="preserve"> </w:t>
      </w:r>
      <w:r w:rsidRPr="00561621">
        <w:rPr>
          <w:szCs w:val="28"/>
        </w:rPr>
        <w:t>готовности.</w:t>
      </w:r>
    </w:p>
    <w:p w14:paraId="377DA593" w14:textId="6D08365C" w:rsidR="00561621" w:rsidRPr="00EB49FE" w:rsidRDefault="00561621" w:rsidP="00561621">
      <w:pPr>
        <w:pStyle w:val="ad"/>
        <w:ind w:firstLine="567"/>
        <w:rPr>
          <w:szCs w:val="28"/>
          <w:highlight w:val="green"/>
        </w:rPr>
      </w:pPr>
      <w:r w:rsidRPr="00EB49FE">
        <w:rPr>
          <w:szCs w:val="28"/>
          <w:highlight w:val="green"/>
        </w:rPr>
        <w:t>4.18</w:t>
      </w:r>
      <w:r w:rsidR="008D4D39" w:rsidRPr="00EB49FE">
        <w:rPr>
          <w:szCs w:val="28"/>
          <w:highlight w:val="green"/>
        </w:rPr>
        <w:t xml:space="preserve"> </w:t>
      </w:r>
      <w:r w:rsidRPr="00EB49FE">
        <w:rPr>
          <w:szCs w:val="28"/>
          <w:highlight w:val="green"/>
        </w:rPr>
        <w:t>Для</w:t>
      </w:r>
      <w:r w:rsidR="008D4D39" w:rsidRPr="00EB49FE">
        <w:rPr>
          <w:szCs w:val="28"/>
          <w:highlight w:val="green"/>
        </w:rPr>
        <w:t xml:space="preserve"> </w:t>
      </w:r>
      <w:r w:rsidRPr="00EB49FE">
        <w:rPr>
          <w:szCs w:val="28"/>
          <w:highlight w:val="green"/>
        </w:rPr>
        <w:t>котельных</w:t>
      </w:r>
      <w:r w:rsidR="008D4D39" w:rsidRPr="00EB49FE">
        <w:rPr>
          <w:szCs w:val="28"/>
          <w:highlight w:val="green"/>
        </w:rPr>
        <w:t xml:space="preserve"> </w:t>
      </w:r>
      <w:r w:rsidRPr="00EB49FE">
        <w:rPr>
          <w:szCs w:val="28"/>
          <w:highlight w:val="green"/>
        </w:rPr>
        <w:t>первой</w:t>
      </w:r>
      <w:r w:rsidR="008D4D39" w:rsidRPr="00EB49FE">
        <w:rPr>
          <w:szCs w:val="28"/>
          <w:highlight w:val="green"/>
        </w:rPr>
        <w:t xml:space="preserve"> </w:t>
      </w:r>
      <w:r w:rsidRPr="00EB49FE">
        <w:rPr>
          <w:szCs w:val="28"/>
          <w:highlight w:val="green"/>
        </w:rPr>
        <w:t>категории</w:t>
      </w:r>
      <w:r w:rsidR="008D4D39" w:rsidRPr="00EB49FE">
        <w:rPr>
          <w:szCs w:val="28"/>
          <w:highlight w:val="green"/>
        </w:rPr>
        <w:t xml:space="preserve"> </w:t>
      </w:r>
      <w:r w:rsidRPr="00EB49FE">
        <w:rPr>
          <w:szCs w:val="28"/>
          <w:highlight w:val="green"/>
        </w:rPr>
        <w:t>необходимо:</w:t>
      </w:r>
    </w:p>
    <w:p w14:paraId="6A45D53C" w14:textId="40875A82" w:rsidR="00561621" w:rsidRPr="00EB49FE" w:rsidRDefault="00561621" w:rsidP="00561621">
      <w:pPr>
        <w:pStyle w:val="ad"/>
        <w:ind w:firstLine="567"/>
        <w:rPr>
          <w:szCs w:val="28"/>
          <w:highlight w:val="green"/>
        </w:rPr>
      </w:pPr>
      <w:r w:rsidRPr="00EB49FE">
        <w:rPr>
          <w:szCs w:val="28"/>
          <w:highlight w:val="green"/>
        </w:rPr>
        <w:t>-</w:t>
      </w:r>
      <w:r w:rsidR="008D4D39" w:rsidRPr="00EB49FE">
        <w:rPr>
          <w:szCs w:val="28"/>
          <w:highlight w:val="green"/>
        </w:rPr>
        <w:t xml:space="preserve"> </w:t>
      </w:r>
      <w:r w:rsidRPr="00EB49FE">
        <w:rPr>
          <w:szCs w:val="28"/>
          <w:highlight w:val="green"/>
        </w:rPr>
        <w:t>обеспечивать</w:t>
      </w:r>
      <w:r w:rsidR="008D4D39" w:rsidRPr="00EB49FE">
        <w:rPr>
          <w:szCs w:val="28"/>
          <w:highlight w:val="green"/>
        </w:rPr>
        <w:t xml:space="preserve"> </w:t>
      </w:r>
      <w:r w:rsidRPr="00EB49FE">
        <w:rPr>
          <w:szCs w:val="28"/>
          <w:highlight w:val="green"/>
        </w:rPr>
        <w:t>наличие</w:t>
      </w:r>
      <w:r w:rsidR="008D4D39" w:rsidRPr="00EB49FE">
        <w:rPr>
          <w:szCs w:val="28"/>
          <w:highlight w:val="green"/>
        </w:rPr>
        <w:t xml:space="preserve"> </w:t>
      </w:r>
      <w:r w:rsidRPr="00EB49FE">
        <w:rPr>
          <w:szCs w:val="28"/>
          <w:highlight w:val="green"/>
        </w:rPr>
        <w:t>как</w:t>
      </w:r>
      <w:r w:rsidR="008D4D39" w:rsidRPr="00EB49FE">
        <w:rPr>
          <w:szCs w:val="28"/>
          <w:highlight w:val="green"/>
        </w:rPr>
        <w:t xml:space="preserve"> </w:t>
      </w:r>
      <w:r w:rsidRPr="00EB49FE">
        <w:rPr>
          <w:szCs w:val="28"/>
          <w:highlight w:val="green"/>
        </w:rPr>
        <w:t>основного,</w:t>
      </w:r>
      <w:r w:rsidR="008D4D39" w:rsidRPr="00EB49FE">
        <w:rPr>
          <w:szCs w:val="28"/>
          <w:highlight w:val="green"/>
        </w:rPr>
        <w:t xml:space="preserve"> </w:t>
      </w:r>
      <w:r w:rsidRPr="00EB49FE">
        <w:rPr>
          <w:szCs w:val="28"/>
          <w:highlight w:val="green"/>
        </w:rPr>
        <w:t>так</w:t>
      </w:r>
      <w:r w:rsidR="008D4D39" w:rsidRPr="00EB49FE">
        <w:rPr>
          <w:szCs w:val="28"/>
          <w:highlight w:val="green"/>
        </w:rPr>
        <w:t xml:space="preserve"> </w:t>
      </w:r>
      <w:r w:rsidRPr="00EB49FE">
        <w:rPr>
          <w:szCs w:val="28"/>
          <w:highlight w:val="green"/>
        </w:rPr>
        <w:t>и</w:t>
      </w:r>
      <w:r w:rsidR="008D4D39" w:rsidRPr="00EB49FE">
        <w:rPr>
          <w:szCs w:val="28"/>
          <w:highlight w:val="green"/>
        </w:rPr>
        <w:t xml:space="preserve"> </w:t>
      </w:r>
      <w:r w:rsidRPr="00EB49FE">
        <w:rPr>
          <w:szCs w:val="28"/>
          <w:highlight w:val="green"/>
        </w:rPr>
        <w:t>резервного</w:t>
      </w:r>
      <w:r w:rsidR="008D4D39" w:rsidRPr="00EB49FE">
        <w:rPr>
          <w:szCs w:val="28"/>
          <w:highlight w:val="green"/>
        </w:rPr>
        <w:t xml:space="preserve"> </w:t>
      </w:r>
      <w:r w:rsidRPr="00EB49FE">
        <w:rPr>
          <w:szCs w:val="28"/>
          <w:highlight w:val="green"/>
        </w:rPr>
        <w:t>топлива;</w:t>
      </w:r>
    </w:p>
    <w:p w14:paraId="14126106" w14:textId="1A3FED47" w:rsidR="00561621" w:rsidRPr="00EB49FE" w:rsidRDefault="00561621" w:rsidP="00561621">
      <w:pPr>
        <w:pStyle w:val="ad"/>
        <w:ind w:firstLine="567"/>
        <w:rPr>
          <w:szCs w:val="28"/>
          <w:highlight w:val="green"/>
        </w:rPr>
      </w:pPr>
      <w:r w:rsidRPr="00EB49FE">
        <w:rPr>
          <w:szCs w:val="28"/>
          <w:highlight w:val="green"/>
        </w:rPr>
        <w:t>-</w:t>
      </w:r>
      <w:r w:rsidR="008D4D39" w:rsidRPr="00EB49FE">
        <w:rPr>
          <w:szCs w:val="28"/>
          <w:highlight w:val="green"/>
        </w:rPr>
        <w:t xml:space="preserve"> </w:t>
      </w:r>
      <w:r w:rsidRPr="00EB49FE">
        <w:rPr>
          <w:szCs w:val="28"/>
          <w:highlight w:val="green"/>
        </w:rPr>
        <w:t>электроснабжение</w:t>
      </w:r>
      <w:r w:rsidR="008D4D39" w:rsidRPr="00EB49FE">
        <w:rPr>
          <w:szCs w:val="28"/>
          <w:highlight w:val="green"/>
        </w:rPr>
        <w:t xml:space="preserve"> </w:t>
      </w:r>
      <w:r w:rsidRPr="00EB49FE">
        <w:rPr>
          <w:szCs w:val="28"/>
          <w:highlight w:val="green"/>
        </w:rPr>
        <w:t>котельной</w:t>
      </w:r>
      <w:r w:rsidR="008D4D39" w:rsidRPr="00EB49FE">
        <w:rPr>
          <w:szCs w:val="28"/>
          <w:highlight w:val="green"/>
        </w:rPr>
        <w:t xml:space="preserve"> </w:t>
      </w:r>
      <w:r w:rsidRPr="00EB49FE">
        <w:rPr>
          <w:szCs w:val="28"/>
          <w:highlight w:val="green"/>
        </w:rPr>
        <w:t>выполнять</w:t>
      </w:r>
      <w:r w:rsidR="008D4D39" w:rsidRPr="00EB49FE">
        <w:rPr>
          <w:szCs w:val="28"/>
          <w:highlight w:val="green"/>
        </w:rPr>
        <w:t xml:space="preserve"> </w:t>
      </w:r>
      <w:r w:rsidRPr="00EB49FE">
        <w:rPr>
          <w:szCs w:val="28"/>
          <w:highlight w:val="green"/>
        </w:rPr>
        <w:t>по</w:t>
      </w:r>
      <w:r w:rsidR="008D4D39" w:rsidRPr="00EB49FE">
        <w:rPr>
          <w:szCs w:val="28"/>
          <w:highlight w:val="green"/>
        </w:rPr>
        <w:t xml:space="preserve"> </w:t>
      </w:r>
      <w:r w:rsidRPr="00EB49FE">
        <w:rPr>
          <w:szCs w:val="28"/>
          <w:highlight w:val="green"/>
        </w:rPr>
        <w:t>первой</w:t>
      </w:r>
      <w:r w:rsidR="008D4D39" w:rsidRPr="00EB49FE">
        <w:rPr>
          <w:szCs w:val="28"/>
          <w:highlight w:val="green"/>
        </w:rPr>
        <w:t xml:space="preserve"> </w:t>
      </w:r>
      <w:r w:rsidRPr="00EB49FE">
        <w:rPr>
          <w:szCs w:val="28"/>
          <w:highlight w:val="green"/>
        </w:rPr>
        <w:t>категории</w:t>
      </w:r>
      <w:r w:rsidR="008D4D39" w:rsidRPr="00EB49FE">
        <w:rPr>
          <w:szCs w:val="28"/>
          <w:highlight w:val="green"/>
        </w:rPr>
        <w:t xml:space="preserve"> </w:t>
      </w:r>
      <w:r w:rsidRPr="00EB49FE">
        <w:rPr>
          <w:szCs w:val="28"/>
          <w:highlight w:val="green"/>
        </w:rPr>
        <w:t>в</w:t>
      </w:r>
      <w:r w:rsidR="008D4D39" w:rsidRPr="00EB49FE">
        <w:rPr>
          <w:szCs w:val="28"/>
          <w:highlight w:val="green"/>
        </w:rPr>
        <w:t xml:space="preserve"> </w:t>
      </w:r>
      <w:r w:rsidRPr="00EB49FE">
        <w:rPr>
          <w:szCs w:val="28"/>
          <w:highlight w:val="green"/>
        </w:rPr>
        <w:t>соответствии</w:t>
      </w:r>
      <w:r w:rsidR="008D4D39" w:rsidRPr="00EB49FE">
        <w:rPr>
          <w:szCs w:val="28"/>
          <w:highlight w:val="green"/>
        </w:rPr>
        <w:t xml:space="preserve"> </w:t>
      </w:r>
      <w:r w:rsidRPr="00EB49FE">
        <w:rPr>
          <w:szCs w:val="28"/>
          <w:highlight w:val="green"/>
        </w:rPr>
        <w:t>с</w:t>
      </w:r>
      <w:r w:rsidR="008D4D39" w:rsidRPr="00EB49FE">
        <w:rPr>
          <w:szCs w:val="28"/>
          <w:highlight w:val="green"/>
        </w:rPr>
        <w:t xml:space="preserve"> </w:t>
      </w:r>
      <w:r w:rsidRPr="00EB49FE">
        <w:rPr>
          <w:szCs w:val="28"/>
          <w:highlight w:val="green"/>
        </w:rPr>
        <w:t>[17];</w:t>
      </w:r>
    </w:p>
    <w:p w14:paraId="2020F12F" w14:textId="7DCB0260" w:rsidR="00561621" w:rsidRPr="00EB49FE" w:rsidRDefault="00561621" w:rsidP="00561621">
      <w:pPr>
        <w:pStyle w:val="ad"/>
        <w:ind w:firstLine="567"/>
        <w:rPr>
          <w:szCs w:val="28"/>
          <w:highlight w:val="green"/>
        </w:rPr>
      </w:pPr>
      <w:r w:rsidRPr="00EB49FE">
        <w:rPr>
          <w:szCs w:val="28"/>
          <w:highlight w:val="green"/>
        </w:rPr>
        <w:t>-</w:t>
      </w:r>
      <w:r w:rsidR="008D4D39" w:rsidRPr="00EB49FE">
        <w:rPr>
          <w:szCs w:val="28"/>
          <w:highlight w:val="green"/>
        </w:rPr>
        <w:t xml:space="preserve"> </w:t>
      </w:r>
      <w:r w:rsidRPr="00EB49FE">
        <w:rPr>
          <w:szCs w:val="28"/>
          <w:highlight w:val="green"/>
        </w:rPr>
        <w:t>водоснабжение</w:t>
      </w:r>
      <w:r w:rsidR="008D4D39" w:rsidRPr="00EB49FE">
        <w:rPr>
          <w:szCs w:val="28"/>
          <w:highlight w:val="green"/>
        </w:rPr>
        <w:t xml:space="preserve"> </w:t>
      </w:r>
      <w:r w:rsidRPr="00EB49FE">
        <w:rPr>
          <w:szCs w:val="28"/>
          <w:highlight w:val="green"/>
        </w:rPr>
        <w:t>котельной</w:t>
      </w:r>
      <w:r w:rsidR="008D4D39" w:rsidRPr="00EB49FE">
        <w:rPr>
          <w:szCs w:val="28"/>
          <w:highlight w:val="green"/>
        </w:rPr>
        <w:t xml:space="preserve"> </w:t>
      </w:r>
      <w:r w:rsidRPr="00EB49FE">
        <w:rPr>
          <w:szCs w:val="28"/>
          <w:highlight w:val="green"/>
        </w:rPr>
        <w:t>выполнять</w:t>
      </w:r>
      <w:r w:rsidR="008D4D39" w:rsidRPr="00EB49FE">
        <w:rPr>
          <w:szCs w:val="28"/>
          <w:highlight w:val="green"/>
        </w:rPr>
        <w:t xml:space="preserve"> </w:t>
      </w:r>
      <w:r w:rsidRPr="00EB49FE">
        <w:rPr>
          <w:szCs w:val="28"/>
          <w:highlight w:val="green"/>
        </w:rPr>
        <w:t>от</w:t>
      </w:r>
      <w:r w:rsidR="008D4D39" w:rsidRPr="00EB49FE">
        <w:rPr>
          <w:szCs w:val="28"/>
          <w:highlight w:val="green"/>
        </w:rPr>
        <w:t xml:space="preserve"> </w:t>
      </w:r>
      <w:r w:rsidRPr="00EB49FE">
        <w:rPr>
          <w:szCs w:val="28"/>
          <w:highlight w:val="green"/>
        </w:rPr>
        <w:t>двух</w:t>
      </w:r>
      <w:r w:rsidR="008D4D39" w:rsidRPr="00EB49FE">
        <w:rPr>
          <w:szCs w:val="28"/>
          <w:highlight w:val="green"/>
        </w:rPr>
        <w:t xml:space="preserve"> </w:t>
      </w:r>
      <w:r w:rsidRPr="00EB49FE">
        <w:rPr>
          <w:szCs w:val="28"/>
          <w:highlight w:val="green"/>
        </w:rPr>
        <w:t>источников.</w:t>
      </w:r>
      <w:r w:rsidR="008D4D39" w:rsidRPr="00EB49FE">
        <w:rPr>
          <w:szCs w:val="28"/>
          <w:highlight w:val="green"/>
        </w:rPr>
        <w:t xml:space="preserve"> </w:t>
      </w:r>
      <w:r w:rsidRPr="00EB49FE">
        <w:rPr>
          <w:szCs w:val="28"/>
          <w:highlight w:val="green"/>
        </w:rPr>
        <w:t>В</w:t>
      </w:r>
      <w:r w:rsidR="008D4D39" w:rsidRPr="00EB49FE">
        <w:rPr>
          <w:szCs w:val="28"/>
          <w:highlight w:val="green"/>
        </w:rPr>
        <w:t xml:space="preserve"> </w:t>
      </w:r>
      <w:r w:rsidRPr="00EB49FE">
        <w:rPr>
          <w:szCs w:val="28"/>
          <w:highlight w:val="green"/>
        </w:rPr>
        <w:t>качестве</w:t>
      </w:r>
      <w:r w:rsidR="008D4D39" w:rsidRPr="00EB49FE">
        <w:rPr>
          <w:szCs w:val="28"/>
          <w:highlight w:val="green"/>
        </w:rPr>
        <w:t xml:space="preserve"> </w:t>
      </w:r>
      <w:r w:rsidRPr="00EB49FE">
        <w:rPr>
          <w:szCs w:val="28"/>
          <w:highlight w:val="green"/>
        </w:rPr>
        <w:t>второго</w:t>
      </w:r>
      <w:r w:rsidR="008D4D39" w:rsidRPr="00EB49FE">
        <w:rPr>
          <w:szCs w:val="28"/>
          <w:highlight w:val="green"/>
        </w:rPr>
        <w:t xml:space="preserve"> </w:t>
      </w:r>
      <w:r w:rsidRPr="00EB49FE">
        <w:rPr>
          <w:szCs w:val="28"/>
          <w:highlight w:val="green"/>
        </w:rPr>
        <w:t>источника</w:t>
      </w:r>
      <w:r w:rsidR="008D4D39" w:rsidRPr="00EB49FE">
        <w:rPr>
          <w:szCs w:val="28"/>
          <w:highlight w:val="green"/>
        </w:rPr>
        <w:t xml:space="preserve"> </w:t>
      </w:r>
      <w:r w:rsidRPr="00EB49FE">
        <w:rPr>
          <w:szCs w:val="28"/>
          <w:highlight w:val="green"/>
        </w:rPr>
        <w:t>допускается</w:t>
      </w:r>
      <w:r w:rsidR="008D4D39" w:rsidRPr="00EB49FE">
        <w:rPr>
          <w:szCs w:val="28"/>
          <w:highlight w:val="green"/>
        </w:rPr>
        <w:t xml:space="preserve"> </w:t>
      </w:r>
      <w:r w:rsidRPr="00EB49FE">
        <w:rPr>
          <w:szCs w:val="28"/>
          <w:highlight w:val="green"/>
        </w:rPr>
        <w:t>использовать</w:t>
      </w:r>
      <w:r w:rsidR="008D4D39" w:rsidRPr="00EB49FE">
        <w:rPr>
          <w:szCs w:val="28"/>
          <w:highlight w:val="green"/>
        </w:rPr>
        <w:t xml:space="preserve"> </w:t>
      </w:r>
      <w:r w:rsidRPr="00EB49FE">
        <w:rPr>
          <w:szCs w:val="28"/>
          <w:highlight w:val="green"/>
        </w:rPr>
        <w:t>резервуар</w:t>
      </w:r>
      <w:r w:rsidR="008D4D39" w:rsidRPr="00EB49FE">
        <w:rPr>
          <w:szCs w:val="28"/>
          <w:highlight w:val="green"/>
        </w:rPr>
        <w:t xml:space="preserve"> </w:t>
      </w:r>
      <w:r w:rsidRPr="00EB49FE">
        <w:rPr>
          <w:szCs w:val="28"/>
          <w:highlight w:val="green"/>
        </w:rPr>
        <w:t>запаса</w:t>
      </w:r>
      <w:r w:rsidR="008D4D39" w:rsidRPr="00EB49FE">
        <w:rPr>
          <w:szCs w:val="28"/>
          <w:highlight w:val="green"/>
        </w:rPr>
        <w:t xml:space="preserve"> </w:t>
      </w:r>
      <w:r w:rsidRPr="00EB49FE">
        <w:rPr>
          <w:szCs w:val="28"/>
          <w:highlight w:val="green"/>
        </w:rPr>
        <w:t>ХВС</w:t>
      </w:r>
      <w:r w:rsidR="008D4D39" w:rsidRPr="00EB49FE">
        <w:rPr>
          <w:szCs w:val="28"/>
          <w:highlight w:val="green"/>
        </w:rPr>
        <w:t xml:space="preserve"> </w:t>
      </w:r>
      <w:r w:rsidRPr="00EB49FE">
        <w:rPr>
          <w:szCs w:val="28"/>
          <w:highlight w:val="green"/>
        </w:rPr>
        <w:t>из</w:t>
      </w:r>
      <w:r w:rsidR="008D4D39" w:rsidRPr="00EB49FE">
        <w:rPr>
          <w:szCs w:val="28"/>
          <w:highlight w:val="green"/>
        </w:rPr>
        <w:t xml:space="preserve"> </w:t>
      </w:r>
      <w:r w:rsidRPr="00EB49FE">
        <w:rPr>
          <w:szCs w:val="28"/>
          <w:highlight w:val="green"/>
        </w:rPr>
        <w:t>условия</w:t>
      </w:r>
      <w:r w:rsidR="008D4D39" w:rsidRPr="00EB49FE">
        <w:rPr>
          <w:szCs w:val="28"/>
          <w:highlight w:val="green"/>
        </w:rPr>
        <w:t xml:space="preserve"> </w:t>
      </w:r>
      <w:r w:rsidRPr="00EB49FE">
        <w:rPr>
          <w:szCs w:val="28"/>
          <w:highlight w:val="green"/>
        </w:rPr>
        <w:t>обеспечения</w:t>
      </w:r>
      <w:r w:rsidR="008D4D39" w:rsidRPr="00EB49FE">
        <w:rPr>
          <w:szCs w:val="28"/>
          <w:highlight w:val="green"/>
        </w:rPr>
        <w:t xml:space="preserve"> </w:t>
      </w:r>
      <w:r w:rsidRPr="00EB49FE">
        <w:rPr>
          <w:szCs w:val="28"/>
          <w:highlight w:val="green"/>
        </w:rPr>
        <w:t>не</w:t>
      </w:r>
      <w:r w:rsidR="008D4D39" w:rsidRPr="00EB49FE">
        <w:rPr>
          <w:szCs w:val="28"/>
          <w:highlight w:val="green"/>
        </w:rPr>
        <w:t xml:space="preserve"> </w:t>
      </w:r>
      <w:r w:rsidRPr="00EB49FE">
        <w:rPr>
          <w:szCs w:val="28"/>
          <w:highlight w:val="green"/>
        </w:rPr>
        <w:t>менее</w:t>
      </w:r>
      <w:r w:rsidR="008D4D39" w:rsidRPr="00EB49FE">
        <w:rPr>
          <w:szCs w:val="28"/>
          <w:highlight w:val="green"/>
        </w:rPr>
        <w:t xml:space="preserve"> </w:t>
      </w:r>
      <w:r w:rsidRPr="00EB49FE">
        <w:rPr>
          <w:szCs w:val="28"/>
          <w:highlight w:val="green"/>
        </w:rPr>
        <w:t>54</w:t>
      </w:r>
      <w:r w:rsidR="008D4D39" w:rsidRPr="00EB49FE">
        <w:rPr>
          <w:szCs w:val="28"/>
          <w:highlight w:val="green"/>
        </w:rPr>
        <w:t xml:space="preserve"> </w:t>
      </w:r>
      <w:r w:rsidRPr="00EB49FE">
        <w:rPr>
          <w:szCs w:val="28"/>
          <w:highlight w:val="green"/>
        </w:rPr>
        <w:t>ч</w:t>
      </w:r>
      <w:r w:rsidR="008D4D39" w:rsidRPr="00EB49FE">
        <w:rPr>
          <w:szCs w:val="28"/>
          <w:highlight w:val="green"/>
        </w:rPr>
        <w:t xml:space="preserve"> </w:t>
      </w:r>
      <w:r w:rsidRPr="00EB49FE">
        <w:rPr>
          <w:szCs w:val="28"/>
          <w:highlight w:val="green"/>
        </w:rPr>
        <w:t>работы</w:t>
      </w:r>
      <w:r w:rsidR="008D4D39" w:rsidRPr="00EB49FE">
        <w:rPr>
          <w:szCs w:val="28"/>
          <w:highlight w:val="green"/>
        </w:rPr>
        <w:t xml:space="preserve"> </w:t>
      </w:r>
      <w:r w:rsidRPr="00EB49FE">
        <w:rPr>
          <w:szCs w:val="28"/>
          <w:highlight w:val="green"/>
        </w:rPr>
        <w:t>подпиточных</w:t>
      </w:r>
      <w:r w:rsidR="008D4D39" w:rsidRPr="00EB49FE">
        <w:rPr>
          <w:szCs w:val="28"/>
          <w:highlight w:val="green"/>
        </w:rPr>
        <w:t xml:space="preserve"> </w:t>
      </w:r>
      <w:r w:rsidRPr="00EB49FE">
        <w:rPr>
          <w:szCs w:val="28"/>
          <w:highlight w:val="green"/>
        </w:rPr>
        <w:t>устройств.</w:t>
      </w:r>
    </w:p>
    <w:p w14:paraId="2AD14EEC" w14:textId="042E4B5C" w:rsidR="00561621" w:rsidRPr="00EB49FE" w:rsidRDefault="00561621" w:rsidP="00561621">
      <w:pPr>
        <w:pStyle w:val="ad"/>
        <w:ind w:firstLine="567"/>
        <w:rPr>
          <w:szCs w:val="28"/>
          <w:highlight w:val="green"/>
        </w:rPr>
      </w:pPr>
      <w:r w:rsidRPr="00EB49FE">
        <w:rPr>
          <w:szCs w:val="28"/>
          <w:highlight w:val="green"/>
        </w:rPr>
        <w:t>Для</w:t>
      </w:r>
      <w:r w:rsidR="008D4D39" w:rsidRPr="00EB49FE">
        <w:rPr>
          <w:szCs w:val="28"/>
          <w:highlight w:val="green"/>
        </w:rPr>
        <w:t xml:space="preserve"> </w:t>
      </w:r>
      <w:r w:rsidRPr="00EB49FE">
        <w:rPr>
          <w:szCs w:val="28"/>
          <w:highlight w:val="green"/>
        </w:rPr>
        <w:t>котельных</w:t>
      </w:r>
      <w:r w:rsidR="008D4D39" w:rsidRPr="00EB49FE">
        <w:rPr>
          <w:szCs w:val="28"/>
          <w:highlight w:val="green"/>
        </w:rPr>
        <w:t xml:space="preserve"> </w:t>
      </w:r>
      <w:r w:rsidRPr="00EB49FE">
        <w:rPr>
          <w:szCs w:val="28"/>
          <w:highlight w:val="green"/>
        </w:rPr>
        <w:t>второй</w:t>
      </w:r>
      <w:r w:rsidR="008D4D39" w:rsidRPr="00EB49FE">
        <w:rPr>
          <w:szCs w:val="28"/>
          <w:highlight w:val="green"/>
        </w:rPr>
        <w:t xml:space="preserve"> </w:t>
      </w:r>
      <w:r w:rsidRPr="00EB49FE">
        <w:rPr>
          <w:szCs w:val="28"/>
          <w:highlight w:val="green"/>
        </w:rPr>
        <w:t>категории</w:t>
      </w:r>
      <w:r w:rsidR="008D4D39" w:rsidRPr="00EB49FE">
        <w:rPr>
          <w:szCs w:val="28"/>
          <w:highlight w:val="green"/>
        </w:rPr>
        <w:t xml:space="preserve"> </w:t>
      </w:r>
      <w:r w:rsidRPr="00EB49FE">
        <w:rPr>
          <w:szCs w:val="28"/>
          <w:highlight w:val="green"/>
        </w:rPr>
        <w:t>наличие</w:t>
      </w:r>
      <w:r w:rsidR="008D4D39" w:rsidRPr="00EB49FE">
        <w:rPr>
          <w:szCs w:val="28"/>
          <w:highlight w:val="green"/>
        </w:rPr>
        <w:t xml:space="preserve"> </w:t>
      </w:r>
      <w:r w:rsidRPr="00EB49FE">
        <w:rPr>
          <w:szCs w:val="28"/>
          <w:highlight w:val="green"/>
        </w:rPr>
        <w:t>основного</w:t>
      </w:r>
      <w:r w:rsidR="008D4D39" w:rsidRPr="00EB49FE">
        <w:rPr>
          <w:szCs w:val="28"/>
          <w:highlight w:val="green"/>
        </w:rPr>
        <w:t xml:space="preserve"> </w:t>
      </w:r>
      <w:r w:rsidRPr="00EB49FE">
        <w:rPr>
          <w:szCs w:val="28"/>
          <w:highlight w:val="green"/>
        </w:rPr>
        <w:t>и</w:t>
      </w:r>
      <w:r w:rsidR="008D4D39" w:rsidRPr="00EB49FE">
        <w:rPr>
          <w:szCs w:val="28"/>
          <w:highlight w:val="green"/>
        </w:rPr>
        <w:t xml:space="preserve"> </w:t>
      </w:r>
      <w:r w:rsidRPr="00EB49FE">
        <w:rPr>
          <w:szCs w:val="28"/>
          <w:highlight w:val="green"/>
        </w:rPr>
        <w:t>аварийного</w:t>
      </w:r>
      <w:r w:rsidR="008D4D39" w:rsidRPr="00EB49FE">
        <w:rPr>
          <w:szCs w:val="28"/>
          <w:highlight w:val="green"/>
        </w:rPr>
        <w:t xml:space="preserve"> </w:t>
      </w:r>
      <w:r w:rsidRPr="00EB49FE">
        <w:rPr>
          <w:szCs w:val="28"/>
          <w:highlight w:val="green"/>
        </w:rPr>
        <w:t>топлива</w:t>
      </w:r>
      <w:r w:rsidR="008D4D39" w:rsidRPr="00EB49FE">
        <w:rPr>
          <w:szCs w:val="28"/>
          <w:highlight w:val="green"/>
        </w:rPr>
        <w:t xml:space="preserve"> </w:t>
      </w:r>
      <w:r w:rsidRPr="00EB49FE">
        <w:rPr>
          <w:szCs w:val="28"/>
          <w:highlight w:val="green"/>
        </w:rPr>
        <w:t>определяется</w:t>
      </w:r>
      <w:r w:rsidR="008D4D39" w:rsidRPr="00EB49FE">
        <w:rPr>
          <w:szCs w:val="28"/>
          <w:highlight w:val="green"/>
        </w:rPr>
        <w:t xml:space="preserve"> </w:t>
      </w:r>
      <w:r w:rsidRPr="00EB49FE">
        <w:rPr>
          <w:szCs w:val="28"/>
          <w:highlight w:val="green"/>
        </w:rPr>
        <w:t>в</w:t>
      </w:r>
      <w:r w:rsidR="008D4D39" w:rsidRPr="00EB49FE">
        <w:rPr>
          <w:szCs w:val="28"/>
          <w:highlight w:val="green"/>
        </w:rPr>
        <w:t xml:space="preserve"> </w:t>
      </w:r>
      <w:r w:rsidRPr="00EB49FE">
        <w:rPr>
          <w:szCs w:val="28"/>
          <w:highlight w:val="green"/>
        </w:rPr>
        <w:t>соответствии</w:t>
      </w:r>
      <w:r w:rsidR="008D4D39" w:rsidRPr="00EB49FE">
        <w:rPr>
          <w:szCs w:val="28"/>
          <w:highlight w:val="green"/>
        </w:rPr>
        <w:t xml:space="preserve"> </w:t>
      </w:r>
      <w:r w:rsidRPr="00EB49FE">
        <w:rPr>
          <w:szCs w:val="28"/>
          <w:highlight w:val="green"/>
        </w:rPr>
        <w:t>с</w:t>
      </w:r>
      <w:r w:rsidR="008D4D39" w:rsidRPr="00EB49FE">
        <w:rPr>
          <w:szCs w:val="28"/>
          <w:highlight w:val="green"/>
        </w:rPr>
        <w:t xml:space="preserve"> </w:t>
      </w:r>
      <w:r w:rsidRPr="00EB49FE">
        <w:rPr>
          <w:szCs w:val="28"/>
          <w:highlight w:val="green"/>
        </w:rPr>
        <w:t>[13],</w:t>
      </w:r>
      <w:r w:rsidR="008D4D39" w:rsidRPr="00EB49FE">
        <w:rPr>
          <w:szCs w:val="28"/>
          <w:highlight w:val="green"/>
        </w:rPr>
        <w:t xml:space="preserve"> </w:t>
      </w:r>
      <w:r w:rsidRPr="00EB49FE">
        <w:rPr>
          <w:szCs w:val="28"/>
          <w:highlight w:val="green"/>
        </w:rPr>
        <w:t>за</w:t>
      </w:r>
      <w:r w:rsidR="008D4D39" w:rsidRPr="00EB49FE">
        <w:rPr>
          <w:szCs w:val="28"/>
          <w:highlight w:val="green"/>
        </w:rPr>
        <w:t xml:space="preserve"> </w:t>
      </w:r>
      <w:r w:rsidRPr="00EB49FE">
        <w:rPr>
          <w:szCs w:val="28"/>
          <w:highlight w:val="green"/>
        </w:rPr>
        <w:t>исключением</w:t>
      </w:r>
      <w:r w:rsidR="008D4D39" w:rsidRPr="00EB49FE">
        <w:rPr>
          <w:szCs w:val="28"/>
          <w:highlight w:val="green"/>
        </w:rPr>
        <w:t xml:space="preserve"> </w:t>
      </w:r>
      <w:r w:rsidRPr="00EB49FE">
        <w:rPr>
          <w:szCs w:val="28"/>
          <w:highlight w:val="green"/>
        </w:rPr>
        <w:t>объектов,</w:t>
      </w:r>
      <w:r w:rsidR="008D4D39" w:rsidRPr="00EB49FE">
        <w:rPr>
          <w:szCs w:val="28"/>
          <w:highlight w:val="green"/>
        </w:rPr>
        <w:t xml:space="preserve"> </w:t>
      </w:r>
      <w:r w:rsidRPr="00EB49FE">
        <w:rPr>
          <w:szCs w:val="28"/>
          <w:highlight w:val="green"/>
        </w:rPr>
        <w:t>входящих</w:t>
      </w:r>
      <w:r w:rsidR="008D4D39" w:rsidRPr="00EB49FE">
        <w:rPr>
          <w:szCs w:val="28"/>
          <w:highlight w:val="green"/>
        </w:rPr>
        <w:t xml:space="preserve"> </w:t>
      </w:r>
      <w:r w:rsidRPr="00EB49FE">
        <w:rPr>
          <w:szCs w:val="28"/>
          <w:highlight w:val="green"/>
        </w:rPr>
        <w:t>в</w:t>
      </w:r>
      <w:r w:rsidR="008D4D39" w:rsidRPr="00EB49FE">
        <w:rPr>
          <w:szCs w:val="28"/>
          <w:highlight w:val="green"/>
        </w:rPr>
        <w:t xml:space="preserve"> </w:t>
      </w:r>
      <w:r w:rsidRPr="00EB49FE">
        <w:rPr>
          <w:szCs w:val="28"/>
          <w:highlight w:val="green"/>
        </w:rPr>
        <w:t>[24].</w:t>
      </w:r>
    </w:p>
    <w:p w14:paraId="3ACD8C13" w14:textId="15E8A7F0" w:rsidR="00561621" w:rsidRPr="00EB49FE" w:rsidRDefault="00561621" w:rsidP="00561621">
      <w:pPr>
        <w:pStyle w:val="ad"/>
        <w:ind w:firstLine="567"/>
        <w:rPr>
          <w:szCs w:val="28"/>
          <w:highlight w:val="green"/>
        </w:rPr>
      </w:pPr>
      <w:r w:rsidRPr="00EB49FE">
        <w:rPr>
          <w:szCs w:val="28"/>
          <w:highlight w:val="green"/>
        </w:rPr>
        <w:t>Независимо</w:t>
      </w:r>
      <w:r w:rsidR="008D4D39" w:rsidRPr="00EB49FE">
        <w:rPr>
          <w:szCs w:val="28"/>
          <w:highlight w:val="green"/>
        </w:rPr>
        <w:t xml:space="preserve"> </w:t>
      </w:r>
      <w:r w:rsidRPr="00EB49FE">
        <w:rPr>
          <w:szCs w:val="28"/>
          <w:highlight w:val="green"/>
        </w:rPr>
        <w:t>от</w:t>
      </w:r>
      <w:r w:rsidR="008D4D39" w:rsidRPr="00EB49FE">
        <w:rPr>
          <w:szCs w:val="28"/>
          <w:highlight w:val="green"/>
        </w:rPr>
        <w:t xml:space="preserve"> </w:t>
      </w:r>
      <w:r w:rsidRPr="00EB49FE">
        <w:rPr>
          <w:szCs w:val="28"/>
          <w:highlight w:val="green"/>
        </w:rPr>
        <w:t>установленной</w:t>
      </w:r>
      <w:r w:rsidR="008D4D39" w:rsidRPr="00EB49FE">
        <w:rPr>
          <w:szCs w:val="28"/>
          <w:highlight w:val="green"/>
        </w:rPr>
        <w:t xml:space="preserve"> </w:t>
      </w:r>
      <w:r w:rsidRPr="00EB49FE">
        <w:rPr>
          <w:szCs w:val="28"/>
          <w:highlight w:val="green"/>
        </w:rPr>
        <w:t>мощности,</w:t>
      </w:r>
      <w:r w:rsidR="008D4D39" w:rsidRPr="00EB49FE">
        <w:rPr>
          <w:szCs w:val="28"/>
          <w:highlight w:val="green"/>
        </w:rPr>
        <w:t xml:space="preserve"> </w:t>
      </w:r>
      <w:r w:rsidRPr="00EB49FE">
        <w:rPr>
          <w:szCs w:val="28"/>
          <w:highlight w:val="green"/>
        </w:rPr>
        <w:t>электроснабжение</w:t>
      </w:r>
      <w:r w:rsidR="008D4D39" w:rsidRPr="00EB49FE">
        <w:rPr>
          <w:szCs w:val="28"/>
          <w:highlight w:val="green"/>
        </w:rPr>
        <w:t xml:space="preserve"> </w:t>
      </w:r>
      <w:r w:rsidRPr="00EB49FE">
        <w:rPr>
          <w:szCs w:val="28"/>
          <w:highlight w:val="green"/>
        </w:rPr>
        <w:t>котельных</w:t>
      </w:r>
      <w:r w:rsidR="008D4D39" w:rsidRPr="00EB49FE">
        <w:rPr>
          <w:szCs w:val="28"/>
          <w:highlight w:val="green"/>
        </w:rPr>
        <w:t xml:space="preserve"> </w:t>
      </w:r>
      <w:r w:rsidRPr="00EB49FE">
        <w:rPr>
          <w:szCs w:val="28"/>
          <w:highlight w:val="green"/>
        </w:rPr>
        <w:t>устанавливается</w:t>
      </w:r>
      <w:r w:rsidR="008D4D39" w:rsidRPr="00EB49FE">
        <w:rPr>
          <w:szCs w:val="28"/>
          <w:highlight w:val="green"/>
        </w:rPr>
        <w:t xml:space="preserve"> </w:t>
      </w:r>
      <w:r w:rsidRPr="00EB49FE">
        <w:rPr>
          <w:szCs w:val="28"/>
          <w:highlight w:val="green"/>
        </w:rPr>
        <w:t>по</w:t>
      </w:r>
      <w:r w:rsidR="008D4D39" w:rsidRPr="00EB49FE">
        <w:rPr>
          <w:szCs w:val="28"/>
          <w:highlight w:val="green"/>
        </w:rPr>
        <w:t xml:space="preserve"> </w:t>
      </w:r>
      <w:r w:rsidRPr="00EB49FE">
        <w:rPr>
          <w:szCs w:val="28"/>
          <w:highlight w:val="green"/>
        </w:rPr>
        <w:t>второй</w:t>
      </w:r>
      <w:r w:rsidR="008D4D39" w:rsidRPr="00EB49FE">
        <w:rPr>
          <w:szCs w:val="28"/>
          <w:highlight w:val="green"/>
        </w:rPr>
        <w:t xml:space="preserve"> </w:t>
      </w:r>
      <w:r w:rsidRPr="00EB49FE">
        <w:rPr>
          <w:szCs w:val="28"/>
          <w:highlight w:val="green"/>
        </w:rPr>
        <w:t>категории</w:t>
      </w:r>
      <w:r w:rsidR="008D4D39" w:rsidRPr="00EB49FE">
        <w:rPr>
          <w:szCs w:val="28"/>
          <w:highlight w:val="green"/>
        </w:rPr>
        <w:t xml:space="preserve"> </w:t>
      </w:r>
      <w:r w:rsidRPr="00EB49FE">
        <w:rPr>
          <w:szCs w:val="28"/>
          <w:highlight w:val="green"/>
        </w:rPr>
        <w:t>согласно</w:t>
      </w:r>
      <w:r w:rsidR="008D4D39" w:rsidRPr="00EB49FE">
        <w:rPr>
          <w:szCs w:val="28"/>
          <w:highlight w:val="green"/>
        </w:rPr>
        <w:t xml:space="preserve"> </w:t>
      </w:r>
      <w:r w:rsidRPr="00EB49FE">
        <w:rPr>
          <w:szCs w:val="28"/>
          <w:highlight w:val="green"/>
        </w:rPr>
        <w:t>[17]</w:t>
      </w:r>
      <w:r w:rsidR="008D4D39" w:rsidRPr="00EB49FE">
        <w:rPr>
          <w:szCs w:val="28"/>
          <w:highlight w:val="green"/>
        </w:rPr>
        <w:t xml:space="preserve"> </w:t>
      </w:r>
      <w:r w:rsidRPr="00EB49FE">
        <w:rPr>
          <w:szCs w:val="28"/>
          <w:highlight w:val="green"/>
        </w:rPr>
        <w:t>с</w:t>
      </w:r>
      <w:r w:rsidR="008D4D39" w:rsidRPr="00EB49FE">
        <w:rPr>
          <w:szCs w:val="28"/>
          <w:highlight w:val="green"/>
        </w:rPr>
        <w:t xml:space="preserve"> </w:t>
      </w:r>
      <w:r w:rsidRPr="00EB49FE">
        <w:rPr>
          <w:szCs w:val="28"/>
          <w:highlight w:val="green"/>
        </w:rPr>
        <w:t>учетом</w:t>
      </w:r>
      <w:r w:rsidR="008D4D39" w:rsidRPr="00EB49FE">
        <w:rPr>
          <w:szCs w:val="28"/>
          <w:highlight w:val="green"/>
        </w:rPr>
        <w:t xml:space="preserve"> </w:t>
      </w:r>
      <w:r w:rsidRPr="00EB49FE">
        <w:rPr>
          <w:szCs w:val="28"/>
          <w:highlight w:val="green"/>
        </w:rPr>
        <w:t>требований</w:t>
      </w:r>
      <w:r w:rsidR="008D4D39" w:rsidRPr="00EB49FE">
        <w:rPr>
          <w:szCs w:val="28"/>
          <w:highlight w:val="green"/>
        </w:rPr>
        <w:t xml:space="preserve"> </w:t>
      </w:r>
      <w:r w:rsidRPr="00EB49FE">
        <w:rPr>
          <w:szCs w:val="28"/>
          <w:highlight w:val="green"/>
        </w:rPr>
        <w:t>16.7.</w:t>
      </w:r>
    </w:p>
    <w:p w14:paraId="7A8394A8" w14:textId="4C063EC0" w:rsidR="00561621" w:rsidRPr="00561621" w:rsidRDefault="00561621" w:rsidP="00561621">
      <w:pPr>
        <w:pStyle w:val="ad"/>
        <w:ind w:firstLine="567"/>
        <w:rPr>
          <w:szCs w:val="28"/>
        </w:rPr>
      </w:pPr>
      <w:r w:rsidRPr="00EB49FE">
        <w:rPr>
          <w:szCs w:val="28"/>
          <w:highlight w:val="green"/>
        </w:rPr>
        <w:t>Водоснабжение</w:t>
      </w:r>
      <w:r w:rsidR="008D4D39" w:rsidRPr="00EB49FE">
        <w:rPr>
          <w:szCs w:val="28"/>
          <w:highlight w:val="green"/>
        </w:rPr>
        <w:t xml:space="preserve"> </w:t>
      </w:r>
      <w:r w:rsidRPr="00EB49FE">
        <w:rPr>
          <w:szCs w:val="28"/>
          <w:highlight w:val="green"/>
        </w:rPr>
        <w:t>осуществляется</w:t>
      </w:r>
      <w:r w:rsidR="008D4D39" w:rsidRPr="00EB49FE">
        <w:rPr>
          <w:szCs w:val="28"/>
          <w:highlight w:val="green"/>
        </w:rPr>
        <w:t xml:space="preserve"> </w:t>
      </w:r>
      <w:r w:rsidRPr="00EB49FE">
        <w:rPr>
          <w:szCs w:val="28"/>
          <w:highlight w:val="green"/>
        </w:rPr>
        <w:t>от</w:t>
      </w:r>
      <w:r w:rsidR="008D4D39" w:rsidRPr="00EB49FE">
        <w:rPr>
          <w:szCs w:val="28"/>
          <w:highlight w:val="green"/>
        </w:rPr>
        <w:t xml:space="preserve"> </w:t>
      </w:r>
      <w:r w:rsidRPr="00EB49FE">
        <w:rPr>
          <w:szCs w:val="28"/>
          <w:highlight w:val="green"/>
        </w:rPr>
        <w:t>одного</w:t>
      </w:r>
      <w:r w:rsidR="008D4D39" w:rsidRPr="00EB49FE">
        <w:rPr>
          <w:szCs w:val="28"/>
          <w:highlight w:val="green"/>
        </w:rPr>
        <w:t xml:space="preserve"> </w:t>
      </w:r>
      <w:r w:rsidRPr="00EB49FE">
        <w:rPr>
          <w:szCs w:val="28"/>
          <w:highlight w:val="green"/>
        </w:rPr>
        <w:t>источника.</w:t>
      </w:r>
      <w:r w:rsidR="008D4D39">
        <w:rPr>
          <w:szCs w:val="28"/>
        </w:rPr>
        <w:t xml:space="preserve"> </w:t>
      </w:r>
      <w:r w:rsidRPr="00561621">
        <w:rPr>
          <w:szCs w:val="28"/>
        </w:rPr>
        <w:t>Необходимость</w:t>
      </w:r>
      <w:r w:rsidR="008D4D39">
        <w:rPr>
          <w:szCs w:val="28"/>
        </w:rPr>
        <w:t xml:space="preserve"> </w:t>
      </w:r>
      <w:r w:rsidRPr="00561621">
        <w:rPr>
          <w:szCs w:val="28"/>
        </w:rPr>
        <w:t>организации</w:t>
      </w:r>
      <w:r w:rsidR="008D4D39">
        <w:rPr>
          <w:szCs w:val="28"/>
        </w:rPr>
        <w:t xml:space="preserve"> </w:t>
      </w:r>
      <w:r w:rsidRPr="00561621">
        <w:rPr>
          <w:szCs w:val="28"/>
        </w:rPr>
        <w:t>запаса</w:t>
      </w:r>
      <w:r w:rsidR="008D4D39">
        <w:rPr>
          <w:szCs w:val="28"/>
        </w:rPr>
        <w:t xml:space="preserve"> </w:t>
      </w:r>
      <w:r w:rsidRPr="00561621">
        <w:rPr>
          <w:szCs w:val="28"/>
        </w:rPr>
        <w:t>воды</w:t>
      </w:r>
      <w:r w:rsidR="008D4D39">
        <w:rPr>
          <w:szCs w:val="28"/>
        </w:rPr>
        <w:t xml:space="preserve"> </w:t>
      </w:r>
      <w:r w:rsidRPr="00561621">
        <w:rPr>
          <w:szCs w:val="28"/>
        </w:rPr>
        <w:t>определяется</w:t>
      </w:r>
      <w:r w:rsidR="008D4D39">
        <w:rPr>
          <w:szCs w:val="28"/>
        </w:rPr>
        <w:t xml:space="preserve"> </w:t>
      </w:r>
      <w:r w:rsidRPr="00561621">
        <w:rPr>
          <w:szCs w:val="28"/>
        </w:rPr>
        <w:t>техническим</w:t>
      </w:r>
      <w:r w:rsidR="008D4D39">
        <w:rPr>
          <w:szCs w:val="28"/>
        </w:rPr>
        <w:t xml:space="preserve"> </w:t>
      </w:r>
      <w:r w:rsidRPr="00561621">
        <w:rPr>
          <w:szCs w:val="28"/>
        </w:rPr>
        <w:t>заданием.</w:t>
      </w:r>
    </w:p>
    <w:p w14:paraId="24EAF67B" w14:textId="6522D11F" w:rsidR="00561621" w:rsidRPr="00561621" w:rsidRDefault="00561621" w:rsidP="00561621">
      <w:pPr>
        <w:pStyle w:val="ad"/>
        <w:ind w:firstLine="567"/>
        <w:rPr>
          <w:szCs w:val="28"/>
        </w:rPr>
      </w:pPr>
      <w:r w:rsidRPr="00561621">
        <w:rPr>
          <w:szCs w:val="28"/>
        </w:rPr>
        <w:t>Для</w:t>
      </w:r>
      <w:r w:rsidR="008D4D39">
        <w:rPr>
          <w:szCs w:val="28"/>
        </w:rPr>
        <w:t xml:space="preserve"> </w:t>
      </w:r>
      <w:r w:rsidRPr="00561621">
        <w:rPr>
          <w:szCs w:val="28"/>
        </w:rPr>
        <w:t>котельных</w:t>
      </w:r>
      <w:r w:rsidR="008D4D39">
        <w:rPr>
          <w:szCs w:val="28"/>
        </w:rPr>
        <w:t xml:space="preserve"> </w:t>
      </w:r>
      <w:r w:rsidRPr="00561621">
        <w:rPr>
          <w:szCs w:val="28"/>
        </w:rPr>
        <w:t>третьей</w:t>
      </w:r>
      <w:r w:rsidR="008D4D39">
        <w:rPr>
          <w:szCs w:val="28"/>
        </w:rPr>
        <w:t xml:space="preserve"> </w:t>
      </w:r>
      <w:r w:rsidRPr="00561621">
        <w:rPr>
          <w:szCs w:val="28"/>
        </w:rPr>
        <w:t>категории</w:t>
      </w:r>
      <w:r w:rsidR="008D4D39">
        <w:rPr>
          <w:szCs w:val="28"/>
        </w:rPr>
        <w:t xml:space="preserve"> </w:t>
      </w:r>
      <w:r w:rsidRPr="00561621">
        <w:rPr>
          <w:szCs w:val="28"/>
        </w:rPr>
        <w:t>требования</w:t>
      </w:r>
      <w:r w:rsidR="008D4D39">
        <w:rPr>
          <w:szCs w:val="28"/>
        </w:rPr>
        <w:t xml:space="preserve"> </w:t>
      </w:r>
      <w:r w:rsidRPr="00561621">
        <w:rPr>
          <w:szCs w:val="28"/>
        </w:rPr>
        <w:t>по</w:t>
      </w:r>
      <w:r w:rsidR="008D4D39">
        <w:rPr>
          <w:szCs w:val="28"/>
        </w:rPr>
        <w:t xml:space="preserve"> </w:t>
      </w:r>
      <w:r w:rsidRPr="00561621">
        <w:rPr>
          <w:szCs w:val="28"/>
        </w:rPr>
        <w:t>аварийному</w:t>
      </w:r>
      <w:r w:rsidR="008D4D39">
        <w:rPr>
          <w:szCs w:val="28"/>
        </w:rPr>
        <w:t xml:space="preserve"> </w:t>
      </w:r>
      <w:r w:rsidRPr="00561621">
        <w:rPr>
          <w:szCs w:val="28"/>
        </w:rPr>
        <w:t>топливу</w:t>
      </w:r>
      <w:r w:rsidR="008D4D39">
        <w:rPr>
          <w:szCs w:val="28"/>
        </w:rPr>
        <w:t xml:space="preserve"> </w:t>
      </w:r>
      <w:r w:rsidRPr="00561621">
        <w:rPr>
          <w:szCs w:val="28"/>
        </w:rPr>
        <w:t>и</w:t>
      </w:r>
      <w:r w:rsidR="008D4D39">
        <w:rPr>
          <w:szCs w:val="28"/>
        </w:rPr>
        <w:t xml:space="preserve"> </w:t>
      </w:r>
      <w:r w:rsidRPr="00561621">
        <w:rPr>
          <w:szCs w:val="28"/>
        </w:rPr>
        <w:t>водоснабжению</w:t>
      </w:r>
      <w:r w:rsidR="008D4D39">
        <w:rPr>
          <w:szCs w:val="28"/>
        </w:rPr>
        <w:t xml:space="preserve"> </w:t>
      </w:r>
      <w:r w:rsidRPr="00561621">
        <w:rPr>
          <w:szCs w:val="28"/>
        </w:rPr>
        <w:t>определяются</w:t>
      </w:r>
      <w:r w:rsidR="008D4D39">
        <w:rPr>
          <w:szCs w:val="28"/>
        </w:rPr>
        <w:t xml:space="preserve"> </w:t>
      </w:r>
      <w:r w:rsidRPr="00561621">
        <w:rPr>
          <w:szCs w:val="28"/>
        </w:rPr>
        <w:t>техническим</w:t>
      </w:r>
      <w:r w:rsidR="008D4D39">
        <w:rPr>
          <w:szCs w:val="28"/>
        </w:rPr>
        <w:t xml:space="preserve"> </w:t>
      </w:r>
      <w:r w:rsidRPr="00561621">
        <w:rPr>
          <w:szCs w:val="28"/>
        </w:rPr>
        <w:t>заданием.</w:t>
      </w:r>
    </w:p>
    <w:p w14:paraId="64FE937D" w14:textId="7F073E17" w:rsidR="00561621" w:rsidRPr="00561621" w:rsidRDefault="00561621" w:rsidP="00561621">
      <w:pPr>
        <w:pStyle w:val="ad"/>
        <w:ind w:firstLine="567"/>
        <w:rPr>
          <w:szCs w:val="28"/>
        </w:rPr>
      </w:pPr>
      <w:r w:rsidRPr="00561621">
        <w:rPr>
          <w:szCs w:val="28"/>
        </w:rPr>
        <w:t>Электроснабжение</w:t>
      </w:r>
      <w:r w:rsidR="008D4D39">
        <w:rPr>
          <w:szCs w:val="28"/>
        </w:rPr>
        <w:t xml:space="preserve"> </w:t>
      </w:r>
      <w:r w:rsidRPr="00561621">
        <w:rPr>
          <w:szCs w:val="28"/>
        </w:rPr>
        <w:t>может</w:t>
      </w:r>
      <w:r w:rsidR="008D4D39">
        <w:rPr>
          <w:szCs w:val="28"/>
        </w:rPr>
        <w:t xml:space="preserve"> </w:t>
      </w:r>
      <w:r w:rsidRPr="00561621">
        <w:rPr>
          <w:szCs w:val="28"/>
        </w:rPr>
        <w:t>выполняться</w:t>
      </w:r>
      <w:r w:rsidR="008D4D39">
        <w:rPr>
          <w:szCs w:val="28"/>
        </w:rPr>
        <w:t xml:space="preserve"> </w:t>
      </w:r>
      <w:r w:rsidRPr="00561621">
        <w:rPr>
          <w:szCs w:val="28"/>
        </w:rPr>
        <w:t>по</w:t>
      </w:r>
      <w:r w:rsidR="008D4D39">
        <w:rPr>
          <w:szCs w:val="28"/>
        </w:rPr>
        <w:t xml:space="preserve"> </w:t>
      </w:r>
      <w:r w:rsidRPr="00561621">
        <w:rPr>
          <w:szCs w:val="28"/>
        </w:rPr>
        <w:t>третьей</w:t>
      </w:r>
      <w:r w:rsidR="008D4D39">
        <w:rPr>
          <w:szCs w:val="28"/>
        </w:rPr>
        <w:t xml:space="preserve"> </w:t>
      </w:r>
      <w:r w:rsidRPr="00561621">
        <w:rPr>
          <w:szCs w:val="28"/>
        </w:rPr>
        <w:t>категории</w:t>
      </w:r>
      <w:r w:rsidR="008D4D39">
        <w:rPr>
          <w:szCs w:val="28"/>
        </w:rPr>
        <w:t xml:space="preserve"> </w:t>
      </w:r>
      <w:r w:rsidRPr="00561621">
        <w:rPr>
          <w:szCs w:val="28"/>
        </w:rPr>
        <w:t>согласно</w:t>
      </w:r>
      <w:r w:rsidR="008D4D39">
        <w:rPr>
          <w:szCs w:val="28"/>
        </w:rPr>
        <w:t xml:space="preserve"> </w:t>
      </w:r>
      <w:r w:rsidRPr="00561621">
        <w:rPr>
          <w:szCs w:val="28"/>
        </w:rPr>
        <w:t>[17].</w:t>
      </w:r>
    </w:p>
    <w:p w14:paraId="602E6780" w14:textId="45820BF0" w:rsidR="002F7F95" w:rsidRPr="00561621" w:rsidRDefault="00561621" w:rsidP="00561621">
      <w:pPr>
        <w:pStyle w:val="ad"/>
        <w:ind w:firstLine="567"/>
        <w:rPr>
          <w:szCs w:val="28"/>
        </w:rPr>
      </w:pPr>
      <w:r w:rsidRPr="00EB49FE">
        <w:rPr>
          <w:szCs w:val="28"/>
          <w:highlight w:val="green"/>
        </w:rPr>
        <w:t>4.19</w:t>
      </w:r>
      <w:r w:rsidR="008D4D39" w:rsidRPr="00EB49FE">
        <w:rPr>
          <w:szCs w:val="28"/>
          <w:highlight w:val="green"/>
        </w:rPr>
        <w:t xml:space="preserve"> </w:t>
      </w:r>
      <w:r w:rsidRPr="00EB49FE">
        <w:rPr>
          <w:szCs w:val="28"/>
          <w:highlight w:val="green"/>
        </w:rPr>
        <w:t>Блочно-модульные</w:t>
      </w:r>
      <w:r w:rsidR="008D4D39" w:rsidRPr="00EB49FE">
        <w:rPr>
          <w:szCs w:val="28"/>
          <w:highlight w:val="green"/>
        </w:rPr>
        <w:t xml:space="preserve"> </w:t>
      </w:r>
      <w:r w:rsidRPr="00EB49FE">
        <w:rPr>
          <w:szCs w:val="28"/>
          <w:highlight w:val="green"/>
        </w:rPr>
        <w:t>котельные</w:t>
      </w:r>
      <w:r w:rsidR="008D4D39" w:rsidRPr="00EB49FE">
        <w:rPr>
          <w:szCs w:val="28"/>
          <w:highlight w:val="green"/>
        </w:rPr>
        <w:t xml:space="preserve"> </w:t>
      </w:r>
      <w:r w:rsidRPr="00EB49FE">
        <w:rPr>
          <w:szCs w:val="28"/>
          <w:highlight w:val="green"/>
        </w:rPr>
        <w:t>и</w:t>
      </w:r>
      <w:r w:rsidR="008D4D39" w:rsidRPr="00EB49FE">
        <w:rPr>
          <w:szCs w:val="28"/>
          <w:highlight w:val="green"/>
        </w:rPr>
        <w:t xml:space="preserve"> </w:t>
      </w:r>
      <w:r w:rsidRPr="00EB49FE">
        <w:rPr>
          <w:szCs w:val="28"/>
          <w:highlight w:val="green"/>
        </w:rPr>
        <w:t>котельные</w:t>
      </w:r>
      <w:r w:rsidR="008D4D39" w:rsidRPr="00EB49FE">
        <w:rPr>
          <w:szCs w:val="28"/>
          <w:highlight w:val="green"/>
        </w:rPr>
        <w:t xml:space="preserve"> </w:t>
      </w:r>
      <w:r w:rsidRPr="00EB49FE">
        <w:rPr>
          <w:szCs w:val="28"/>
          <w:highlight w:val="green"/>
        </w:rPr>
        <w:t>наружного</w:t>
      </w:r>
      <w:r w:rsidR="008D4D39" w:rsidRPr="00EB49FE">
        <w:rPr>
          <w:szCs w:val="28"/>
          <w:highlight w:val="green"/>
        </w:rPr>
        <w:t xml:space="preserve"> </w:t>
      </w:r>
      <w:r w:rsidRPr="00EB49FE">
        <w:rPr>
          <w:szCs w:val="28"/>
          <w:highlight w:val="green"/>
        </w:rPr>
        <w:t>типа</w:t>
      </w:r>
      <w:r w:rsidR="008D4D39" w:rsidRPr="00EB49FE">
        <w:rPr>
          <w:szCs w:val="28"/>
          <w:highlight w:val="green"/>
        </w:rPr>
        <w:t xml:space="preserve"> </w:t>
      </w:r>
      <w:r w:rsidRPr="00EB49FE">
        <w:rPr>
          <w:szCs w:val="28"/>
          <w:highlight w:val="green"/>
        </w:rPr>
        <w:t>должны</w:t>
      </w:r>
      <w:r w:rsidR="008D4D39" w:rsidRPr="00EB49FE">
        <w:rPr>
          <w:szCs w:val="28"/>
          <w:highlight w:val="green"/>
        </w:rPr>
        <w:t xml:space="preserve"> </w:t>
      </w:r>
      <w:r w:rsidRPr="00EB49FE">
        <w:rPr>
          <w:szCs w:val="28"/>
          <w:highlight w:val="green"/>
        </w:rPr>
        <w:t>соответствовать</w:t>
      </w:r>
      <w:r w:rsidR="008D4D39" w:rsidRPr="00EB49FE">
        <w:rPr>
          <w:szCs w:val="28"/>
          <w:highlight w:val="green"/>
        </w:rPr>
        <w:t xml:space="preserve"> </w:t>
      </w:r>
      <w:r w:rsidRPr="00EB49FE">
        <w:rPr>
          <w:szCs w:val="28"/>
          <w:highlight w:val="green"/>
        </w:rPr>
        <w:t>требованиям</w:t>
      </w:r>
      <w:r w:rsidR="008D4D39" w:rsidRPr="00EB49FE">
        <w:rPr>
          <w:szCs w:val="28"/>
          <w:highlight w:val="green"/>
        </w:rPr>
        <w:t xml:space="preserve"> </w:t>
      </w:r>
      <w:r w:rsidRPr="00EB49FE">
        <w:rPr>
          <w:szCs w:val="28"/>
          <w:highlight w:val="green"/>
        </w:rPr>
        <w:t>нормативных</w:t>
      </w:r>
      <w:r w:rsidR="008D4D39" w:rsidRPr="00EB49FE">
        <w:rPr>
          <w:szCs w:val="28"/>
          <w:highlight w:val="green"/>
        </w:rPr>
        <w:t xml:space="preserve"> </w:t>
      </w:r>
      <w:r w:rsidRPr="00EB49FE">
        <w:rPr>
          <w:szCs w:val="28"/>
          <w:highlight w:val="green"/>
        </w:rPr>
        <w:t>документов</w:t>
      </w:r>
      <w:r w:rsidR="008D4D39" w:rsidRPr="00EB49FE">
        <w:rPr>
          <w:szCs w:val="28"/>
          <w:highlight w:val="green"/>
        </w:rPr>
        <w:t xml:space="preserve"> </w:t>
      </w:r>
      <w:r w:rsidRPr="00EB49FE">
        <w:rPr>
          <w:szCs w:val="28"/>
          <w:highlight w:val="green"/>
        </w:rPr>
        <w:t>и</w:t>
      </w:r>
      <w:r w:rsidR="008D4D39" w:rsidRPr="00EB49FE">
        <w:rPr>
          <w:szCs w:val="28"/>
          <w:highlight w:val="green"/>
        </w:rPr>
        <w:t xml:space="preserve"> </w:t>
      </w:r>
      <w:r w:rsidRPr="00EB49FE">
        <w:rPr>
          <w:szCs w:val="28"/>
          <w:highlight w:val="green"/>
        </w:rPr>
        <w:t>настоящего</w:t>
      </w:r>
      <w:r w:rsidR="008D4D39" w:rsidRPr="00EB49FE">
        <w:rPr>
          <w:szCs w:val="28"/>
          <w:highlight w:val="green"/>
        </w:rPr>
        <w:t xml:space="preserve"> </w:t>
      </w:r>
      <w:r w:rsidRPr="00EB49FE">
        <w:rPr>
          <w:szCs w:val="28"/>
          <w:highlight w:val="green"/>
        </w:rPr>
        <w:t>свода</w:t>
      </w:r>
      <w:r w:rsidR="008D4D39" w:rsidRPr="00EB49FE">
        <w:rPr>
          <w:szCs w:val="28"/>
          <w:highlight w:val="green"/>
        </w:rPr>
        <w:t xml:space="preserve"> </w:t>
      </w:r>
      <w:r w:rsidRPr="00EB49FE">
        <w:rPr>
          <w:szCs w:val="28"/>
          <w:highlight w:val="green"/>
        </w:rPr>
        <w:t>правил.</w:t>
      </w:r>
      <w:r w:rsidR="008D4D39" w:rsidRPr="00EB49FE">
        <w:rPr>
          <w:szCs w:val="28"/>
          <w:highlight w:val="green"/>
        </w:rPr>
        <w:t xml:space="preserve"> </w:t>
      </w:r>
      <w:r w:rsidRPr="00EB49FE">
        <w:rPr>
          <w:szCs w:val="28"/>
          <w:highlight w:val="green"/>
        </w:rPr>
        <w:t>Размещать</w:t>
      </w:r>
      <w:r w:rsidR="008D4D39" w:rsidRPr="00EB49FE">
        <w:rPr>
          <w:szCs w:val="28"/>
          <w:highlight w:val="green"/>
        </w:rPr>
        <w:t xml:space="preserve"> </w:t>
      </w:r>
      <w:r w:rsidRPr="00EB49FE">
        <w:rPr>
          <w:szCs w:val="28"/>
          <w:highlight w:val="green"/>
        </w:rPr>
        <w:t>такие</w:t>
      </w:r>
      <w:r w:rsidR="008D4D39" w:rsidRPr="00EB49FE">
        <w:rPr>
          <w:szCs w:val="28"/>
          <w:highlight w:val="green"/>
        </w:rPr>
        <w:t xml:space="preserve"> </w:t>
      </w:r>
      <w:r w:rsidRPr="00EB49FE">
        <w:rPr>
          <w:szCs w:val="28"/>
          <w:highlight w:val="green"/>
        </w:rPr>
        <w:t>котельные</w:t>
      </w:r>
      <w:r w:rsidR="008D4D39" w:rsidRPr="00EB49FE">
        <w:rPr>
          <w:szCs w:val="28"/>
          <w:highlight w:val="green"/>
        </w:rPr>
        <w:t xml:space="preserve"> </w:t>
      </w:r>
      <w:r w:rsidRPr="00EB49FE">
        <w:rPr>
          <w:szCs w:val="28"/>
          <w:highlight w:val="green"/>
        </w:rPr>
        <w:t>следует</w:t>
      </w:r>
      <w:r w:rsidR="008D4D39" w:rsidRPr="00EB49FE">
        <w:rPr>
          <w:szCs w:val="28"/>
          <w:highlight w:val="green"/>
        </w:rPr>
        <w:t xml:space="preserve"> </w:t>
      </w:r>
      <w:r w:rsidRPr="00EB49FE">
        <w:rPr>
          <w:szCs w:val="28"/>
          <w:highlight w:val="green"/>
        </w:rPr>
        <w:t>в</w:t>
      </w:r>
      <w:r w:rsidR="008D4D39" w:rsidRPr="00EB49FE">
        <w:rPr>
          <w:szCs w:val="28"/>
          <w:highlight w:val="green"/>
        </w:rPr>
        <w:t xml:space="preserve"> </w:t>
      </w:r>
      <w:r w:rsidRPr="00EB49FE">
        <w:rPr>
          <w:szCs w:val="28"/>
          <w:highlight w:val="green"/>
        </w:rPr>
        <w:t>соответствии</w:t>
      </w:r>
      <w:r w:rsidR="008D4D39" w:rsidRPr="00EB49FE">
        <w:rPr>
          <w:szCs w:val="28"/>
          <w:highlight w:val="green"/>
        </w:rPr>
        <w:t xml:space="preserve"> </w:t>
      </w:r>
      <w:r w:rsidRPr="00EB49FE">
        <w:rPr>
          <w:szCs w:val="28"/>
          <w:highlight w:val="green"/>
        </w:rPr>
        <w:t>с</w:t>
      </w:r>
      <w:r w:rsidR="008D4D39" w:rsidRPr="00EB49FE">
        <w:rPr>
          <w:szCs w:val="28"/>
          <w:highlight w:val="green"/>
        </w:rPr>
        <w:t xml:space="preserve"> </w:t>
      </w:r>
      <w:r w:rsidRPr="00EB49FE">
        <w:rPr>
          <w:szCs w:val="28"/>
          <w:highlight w:val="green"/>
        </w:rPr>
        <w:t>СП</w:t>
      </w:r>
      <w:r w:rsidR="008D4D39" w:rsidRPr="00EB49FE">
        <w:rPr>
          <w:szCs w:val="28"/>
          <w:highlight w:val="green"/>
        </w:rPr>
        <w:t xml:space="preserve"> </w:t>
      </w:r>
      <w:r w:rsidRPr="00EB49FE">
        <w:rPr>
          <w:szCs w:val="28"/>
          <w:highlight w:val="green"/>
        </w:rPr>
        <w:t>51.13330</w:t>
      </w:r>
      <w:r w:rsidR="008D4D39" w:rsidRPr="00EB49FE">
        <w:rPr>
          <w:szCs w:val="28"/>
          <w:highlight w:val="green"/>
        </w:rPr>
        <w:t xml:space="preserve"> </w:t>
      </w:r>
      <w:r w:rsidRPr="00EB49FE">
        <w:rPr>
          <w:szCs w:val="28"/>
          <w:highlight w:val="green"/>
        </w:rPr>
        <w:t>и</w:t>
      </w:r>
      <w:r w:rsidR="008D4D39" w:rsidRPr="00EB49FE">
        <w:rPr>
          <w:szCs w:val="28"/>
          <w:highlight w:val="green"/>
        </w:rPr>
        <w:t xml:space="preserve"> </w:t>
      </w:r>
      <w:r w:rsidRPr="00EB49FE">
        <w:rPr>
          <w:szCs w:val="28"/>
          <w:highlight w:val="green"/>
        </w:rPr>
        <w:t>СанПиН</w:t>
      </w:r>
      <w:r w:rsidR="008D4D39" w:rsidRPr="00EB49FE">
        <w:rPr>
          <w:szCs w:val="28"/>
          <w:highlight w:val="green"/>
        </w:rPr>
        <w:t xml:space="preserve"> </w:t>
      </w:r>
      <w:r w:rsidRPr="00EB49FE">
        <w:rPr>
          <w:szCs w:val="28"/>
          <w:highlight w:val="green"/>
        </w:rPr>
        <w:t>1.2.3685.</w:t>
      </w:r>
    </w:p>
    <w:p w14:paraId="6F457343" w14:textId="793063BF" w:rsidR="002F7F95" w:rsidRPr="00EB49FE" w:rsidRDefault="00951C6C" w:rsidP="006404BB">
      <w:pPr>
        <w:pStyle w:val="ad"/>
        <w:ind w:firstLine="567"/>
        <w:rPr>
          <w:szCs w:val="28"/>
          <w:highlight w:val="green"/>
        </w:rPr>
      </w:pPr>
      <w:r w:rsidRPr="00EB49FE">
        <w:rPr>
          <w:szCs w:val="28"/>
          <w:highlight w:val="green"/>
        </w:rPr>
        <w:t>4.20</w:t>
      </w:r>
      <w:r w:rsidR="008D4D39" w:rsidRPr="00EB49FE">
        <w:rPr>
          <w:szCs w:val="28"/>
          <w:highlight w:val="green"/>
        </w:rPr>
        <w:t xml:space="preserve"> </w:t>
      </w:r>
      <w:r w:rsidR="002F7F95" w:rsidRPr="00EB49FE">
        <w:rPr>
          <w:szCs w:val="28"/>
          <w:highlight w:val="green"/>
        </w:rPr>
        <w:t>Компоновка</w:t>
      </w:r>
      <w:r w:rsidR="008D4D39" w:rsidRPr="00EB49FE">
        <w:rPr>
          <w:szCs w:val="28"/>
          <w:highlight w:val="green"/>
        </w:rPr>
        <w:t xml:space="preserve"> </w:t>
      </w:r>
      <w:r w:rsidR="002F7F95" w:rsidRPr="00EB49FE">
        <w:rPr>
          <w:szCs w:val="28"/>
          <w:highlight w:val="green"/>
        </w:rPr>
        <w:t>и</w:t>
      </w:r>
      <w:r w:rsidR="008D4D39" w:rsidRPr="00EB49FE">
        <w:rPr>
          <w:szCs w:val="28"/>
          <w:highlight w:val="green"/>
        </w:rPr>
        <w:t xml:space="preserve"> </w:t>
      </w:r>
      <w:r w:rsidR="002F7F95" w:rsidRPr="00EB49FE">
        <w:rPr>
          <w:szCs w:val="28"/>
          <w:highlight w:val="green"/>
        </w:rPr>
        <w:t>размещение</w:t>
      </w:r>
      <w:r w:rsidR="008D4D39" w:rsidRPr="00EB49FE">
        <w:rPr>
          <w:szCs w:val="28"/>
          <w:highlight w:val="green"/>
        </w:rPr>
        <w:t xml:space="preserve"> </w:t>
      </w:r>
      <w:r w:rsidR="002F7F95" w:rsidRPr="00EB49FE">
        <w:rPr>
          <w:szCs w:val="28"/>
          <w:highlight w:val="green"/>
        </w:rPr>
        <w:t>технологического</w:t>
      </w:r>
      <w:r w:rsidR="008D4D39" w:rsidRPr="00EB49FE">
        <w:rPr>
          <w:szCs w:val="28"/>
          <w:highlight w:val="green"/>
        </w:rPr>
        <w:t xml:space="preserve"> </w:t>
      </w:r>
      <w:r w:rsidR="002F7F95" w:rsidRPr="00EB49FE">
        <w:rPr>
          <w:szCs w:val="28"/>
          <w:highlight w:val="green"/>
        </w:rPr>
        <w:t>оборудования</w:t>
      </w:r>
      <w:r w:rsidR="008D4D39" w:rsidRPr="00EB49FE">
        <w:rPr>
          <w:szCs w:val="28"/>
          <w:highlight w:val="green"/>
        </w:rPr>
        <w:t xml:space="preserve"> </w:t>
      </w:r>
      <w:r w:rsidRPr="00EB49FE">
        <w:rPr>
          <w:szCs w:val="28"/>
          <w:highlight w:val="green"/>
        </w:rPr>
        <w:t>котельной</w:t>
      </w:r>
      <w:r w:rsidR="008D4D39" w:rsidRPr="00EB49FE">
        <w:rPr>
          <w:szCs w:val="28"/>
          <w:highlight w:val="green"/>
        </w:rPr>
        <w:t xml:space="preserve"> </w:t>
      </w:r>
      <w:r w:rsidRPr="00EB49FE">
        <w:rPr>
          <w:szCs w:val="28"/>
          <w:highlight w:val="green"/>
        </w:rPr>
        <w:t>должны</w:t>
      </w:r>
      <w:r w:rsidR="008D4D39" w:rsidRPr="00EB49FE">
        <w:rPr>
          <w:szCs w:val="28"/>
          <w:highlight w:val="green"/>
        </w:rPr>
        <w:t xml:space="preserve"> </w:t>
      </w:r>
      <w:r w:rsidRPr="00EB49FE">
        <w:rPr>
          <w:szCs w:val="28"/>
          <w:highlight w:val="green"/>
        </w:rPr>
        <w:t>обеспечивать:</w:t>
      </w:r>
    </w:p>
    <w:p w14:paraId="5663C268" w14:textId="487DEA02" w:rsidR="002F7F95" w:rsidRPr="00EB49FE" w:rsidRDefault="00291693" w:rsidP="006404BB">
      <w:pPr>
        <w:pStyle w:val="ad"/>
        <w:ind w:firstLine="567"/>
        <w:rPr>
          <w:szCs w:val="28"/>
          <w:highlight w:val="green"/>
        </w:rPr>
      </w:pPr>
      <w:r w:rsidRPr="00EB49FE">
        <w:rPr>
          <w:szCs w:val="28"/>
          <w:highlight w:val="green"/>
        </w:rPr>
        <w:lastRenderedPageBreak/>
        <w:t>-</w:t>
      </w:r>
      <w:r w:rsidR="008D4D39" w:rsidRPr="00EB49FE">
        <w:rPr>
          <w:szCs w:val="28"/>
          <w:highlight w:val="green"/>
        </w:rPr>
        <w:t xml:space="preserve"> </w:t>
      </w:r>
      <w:r w:rsidR="002F7F95" w:rsidRPr="00EB49FE">
        <w:rPr>
          <w:szCs w:val="28"/>
          <w:highlight w:val="green"/>
        </w:rPr>
        <w:t>условия</w:t>
      </w:r>
      <w:r w:rsidR="008D4D39" w:rsidRPr="00EB49FE">
        <w:rPr>
          <w:szCs w:val="28"/>
          <w:highlight w:val="green"/>
        </w:rPr>
        <w:t xml:space="preserve"> </w:t>
      </w:r>
      <w:r w:rsidR="002F7F95" w:rsidRPr="00EB49FE">
        <w:rPr>
          <w:szCs w:val="28"/>
          <w:highlight w:val="green"/>
        </w:rPr>
        <w:t>д</w:t>
      </w:r>
      <w:r w:rsidR="00951C6C" w:rsidRPr="00EB49FE">
        <w:rPr>
          <w:szCs w:val="28"/>
          <w:highlight w:val="green"/>
        </w:rPr>
        <w:t>ля</w:t>
      </w:r>
      <w:r w:rsidR="008D4D39" w:rsidRPr="00EB49FE">
        <w:rPr>
          <w:szCs w:val="28"/>
          <w:highlight w:val="green"/>
        </w:rPr>
        <w:t xml:space="preserve"> </w:t>
      </w:r>
      <w:r w:rsidR="00951C6C" w:rsidRPr="00EB49FE">
        <w:rPr>
          <w:szCs w:val="28"/>
          <w:highlight w:val="green"/>
        </w:rPr>
        <w:t>механизации</w:t>
      </w:r>
      <w:r w:rsidR="008D4D39" w:rsidRPr="00EB49FE">
        <w:rPr>
          <w:szCs w:val="28"/>
          <w:highlight w:val="green"/>
        </w:rPr>
        <w:t xml:space="preserve"> </w:t>
      </w:r>
      <w:r w:rsidR="00951C6C" w:rsidRPr="00EB49FE">
        <w:rPr>
          <w:szCs w:val="28"/>
          <w:highlight w:val="green"/>
        </w:rPr>
        <w:t>ремонтных</w:t>
      </w:r>
      <w:r w:rsidR="008D4D39" w:rsidRPr="00EB49FE">
        <w:rPr>
          <w:szCs w:val="28"/>
          <w:highlight w:val="green"/>
        </w:rPr>
        <w:t xml:space="preserve"> </w:t>
      </w:r>
      <w:r w:rsidR="00951C6C" w:rsidRPr="00EB49FE">
        <w:rPr>
          <w:szCs w:val="28"/>
          <w:highlight w:val="green"/>
        </w:rPr>
        <w:t>работ;</w:t>
      </w:r>
    </w:p>
    <w:p w14:paraId="4C25ED5E" w14:textId="7E7D7247" w:rsidR="002F7F95" w:rsidRPr="00EB49FE" w:rsidRDefault="00375BBF" w:rsidP="006404BB">
      <w:pPr>
        <w:pStyle w:val="ad"/>
        <w:ind w:firstLine="567"/>
        <w:rPr>
          <w:szCs w:val="28"/>
          <w:highlight w:val="green"/>
        </w:rPr>
      </w:pPr>
      <w:r w:rsidRPr="00EB49FE">
        <w:rPr>
          <w:szCs w:val="28"/>
          <w:highlight w:val="green"/>
        </w:rPr>
        <w:t>-</w:t>
      </w:r>
      <w:r w:rsidR="008D4D39" w:rsidRPr="00EB49FE">
        <w:rPr>
          <w:szCs w:val="28"/>
          <w:highlight w:val="green"/>
        </w:rPr>
        <w:t xml:space="preserve"> </w:t>
      </w:r>
      <w:r w:rsidR="002F7F95" w:rsidRPr="00EB49FE">
        <w:rPr>
          <w:szCs w:val="28"/>
          <w:highlight w:val="green"/>
        </w:rPr>
        <w:t>возможность</w:t>
      </w:r>
      <w:r w:rsidR="008D4D39" w:rsidRPr="00EB49FE">
        <w:rPr>
          <w:szCs w:val="28"/>
          <w:highlight w:val="green"/>
        </w:rPr>
        <w:t xml:space="preserve"> </w:t>
      </w:r>
      <w:r w:rsidR="002F7F95" w:rsidRPr="00EB49FE">
        <w:rPr>
          <w:szCs w:val="28"/>
          <w:highlight w:val="green"/>
        </w:rPr>
        <w:t>использования</w:t>
      </w:r>
      <w:r w:rsidR="008D4D39" w:rsidRPr="00EB49FE">
        <w:rPr>
          <w:szCs w:val="28"/>
          <w:highlight w:val="green"/>
        </w:rPr>
        <w:t xml:space="preserve"> </w:t>
      </w:r>
      <w:r w:rsidR="002F7F95" w:rsidRPr="00EB49FE">
        <w:rPr>
          <w:szCs w:val="28"/>
          <w:highlight w:val="green"/>
        </w:rPr>
        <w:t>при</w:t>
      </w:r>
      <w:r w:rsidR="008D4D39" w:rsidRPr="00EB49FE">
        <w:rPr>
          <w:szCs w:val="28"/>
          <w:highlight w:val="green"/>
        </w:rPr>
        <w:t xml:space="preserve"> </w:t>
      </w:r>
      <w:r w:rsidR="002F7F95" w:rsidRPr="00EB49FE">
        <w:rPr>
          <w:szCs w:val="28"/>
          <w:highlight w:val="green"/>
        </w:rPr>
        <w:t>ремонтных</w:t>
      </w:r>
      <w:r w:rsidR="008D4D39" w:rsidRPr="00EB49FE">
        <w:rPr>
          <w:szCs w:val="28"/>
          <w:highlight w:val="green"/>
        </w:rPr>
        <w:t xml:space="preserve"> </w:t>
      </w:r>
      <w:r w:rsidR="002F7F95" w:rsidRPr="00EB49FE">
        <w:rPr>
          <w:szCs w:val="28"/>
          <w:highlight w:val="green"/>
        </w:rPr>
        <w:t>работах</w:t>
      </w:r>
      <w:r w:rsidR="008D4D39" w:rsidRPr="00EB49FE">
        <w:rPr>
          <w:szCs w:val="28"/>
          <w:highlight w:val="green"/>
        </w:rPr>
        <w:t xml:space="preserve"> </w:t>
      </w:r>
      <w:r w:rsidR="00AD1CF6" w:rsidRPr="00EB49FE">
        <w:rPr>
          <w:szCs w:val="28"/>
          <w:highlight w:val="green"/>
        </w:rPr>
        <w:t>инвентарных</w:t>
      </w:r>
      <w:r w:rsidR="008D4D39" w:rsidRPr="00EB49FE">
        <w:rPr>
          <w:szCs w:val="28"/>
          <w:highlight w:val="green"/>
        </w:rPr>
        <w:t xml:space="preserve"> </w:t>
      </w:r>
      <w:r w:rsidR="002F7F95" w:rsidRPr="00EB49FE">
        <w:rPr>
          <w:szCs w:val="28"/>
          <w:highlight w:val="green"/>
        </w:rPr>
        <w:t>подъемно-транс</w:t>
      </w:r>
      <w:r w:rsidR="00951C6C" w:rsidRPr="00EB49FE">
        <w:rPr>
          <w:szCs w:val="28"/>
          <w:highlight w:val="green"/>
        </w:rPr>
        <w:t>портных</w:t>
      </w:r>
      <w:r w:rsidR="008D4D39" w:rsidRPr="00EB49FE">
        <w:rPr>
          <w:szCs w:val="28"/>
          <w:highlight w:val="green"/>
        </w:rPr>
        <w:t xml:space="preserve"> </w:t>
      </w:r>
      <w:r w:rsidR="00951C6C" w:rsidRPr="00EB49FE">
        <w:rPr>
          <w:szCs w:val="28"/>
          <w:highlight w:val="green"/>
        </w:rPr>
        <w:t>механизмов</w:t>
      </w:r>
      <w:r w:rsidR="008D4D39" w:rsidRPr="00EB49FE">
        <w:rPr>
          <w:szCs w:val="28"/>
          <w:highlight w:val="green"/>
        </w:rPr>
        <w:t xml:space="preserve"> </w:t>
      </w:r>
      <w:r w:rsidR="00951C6C" w:rsidRPr="00EB49FE">
        <w:rPr>
          <w:szCs w:val="28"/>
          <w:highlight w:val="green"/>
        </w:rPr>
        <w:t>и</w:t>
      </w:r>
      <w:r w:rsidR="008D4D39" w:rsidRPr="00EB49FE">
        <w:rPr>
          <w:szCs w:val="28"/>
          <w:highlight w:val="green"/>
        </w:rPr>
        <w:t xml:space="preserve"> </w:t>
      </w:r>
      <w:r w:rsidR="00951C6C" w:rsidRPr="00EB49FE">
        <w:rPr>
          <w:szCs w:val="28"/>
          <w:highlight w:val="green"/>
        </w:rPr>
        <w:t>устройств.</w:t>
      </w:r>
    </w:p>
    <w:p w14:paraId="661003F7" w14:textId="731FCBD9" w:rsidR="002F7F95" w:rsidRPr="00561621" w:rsidRDefault="002F7F95" w:rsidP="006404BB">
      <w:pPr>
        <w:pStyle w:val="ad"/>
        <w:ind w:firstLine="567"/>
        <w:rPr>
          <w:szCs w:val="28"/>
        </w:rPr>
      </w:pPr>
      <w:r w:rsidRPr="00EB49FE">
        <w:rPr>
          <w:szCs w:val="28"/>
          <w:highlight w:val="green"/>
        </w:rPr>
        <w:t>Для</w:t>
      </w:r>
      <w:r w:rsidR="008D4D39" w:rsidRPr="00EB49FE">
        <w:rPr>
          <w:szCs w:val="28"/>
          <w:highlight w:val="green"/>
        </w:rPr>
        <w:t xml:space="preserve"> </w:t>
      </w:r>
      <w:r w:rsidRPr="00EB49FE">
        <w:rPr>
          <w:szCs w:val="28"/>
          <w:highlight w:val="green"/>
        </w:rPr>
        <w:t>ремонта</w:t>
      </w:r>
      <w:r w:rsidR="008D4D39" w:rsidRPr="00EB49FE">
        <w:rPr>
          <w:szCs w:val="28"/>
          <w:highlight w:val="green"/>
        </w:rPr>
        <w:t xml:space="preserve"> </w:t>
      </w:r>
      <w:r w:rsidRPr="00EB49FE">
        <w:rPr>
          <w:szCs w:val="28"/>
          <w:highlight w:val="green"/>
        </w:rPr>
        <w:t>узлов</w:t>
      </w:r>
      <w:r w:rsidR="008D4D39" w:rsidRPr="00EB49FE">
        <w:rPr>
          <w:szCs w:val="28"/>
          <w:highlight w:val="green"/>
        </w:rPr>
        <w:t xml:space="preserve"> </w:t>
      </w:r>
      <w:r w:rsidRPr="00EB49FE">
        <w:rPr>
          <w:szCs w:val="28"/>
          <w:highlight w:val="green"/>
        </w:rPr>
        <w:t>оборудования</w:t>
      </w:r>
      <w:r w:rsidR="008D4D39" w:rsidRPr="00EB49FE">
        <w:rPr>
          <w:szCs w:val="28"/>
          <w:highlight w:val="green"/>
        </w:rPr>
        <w:t xml:space="preserve"> </w:t>
      </w:r>
      <w:r w:rsidRPr="00EB49FE">
        <w:rPr>
          <w:szCs w:val="28"/>
          <w:highlight w:val="green"/>
        </w:rPr>
        <w:t>и</w:t>
      </w:r>
      <w:r w:rsidR="008D4D39" w:rsidRPr="00EB49FE">
        <w:rPr>
          <w:szCs w:val="28"/>
          <w:highlight w:val="green"/>
        </w:rPr>
        <w:t xml:space="preserve"> </w:t>
      </w:r>
      <w:r w:rsidRPr="00EB49FE">
        <w:rPr>
          <w:szCs w:val="28"/>
          <w:highlight w:val="green"/>
        </w:rPr>
        <w:t>трубопроводов</w:t>
      </w:r>
      <w:r w:rsidR="008D4D39" w:rsidRPr="00EB49FE">
        <w:rPr>
          <w:szCs w:val="28"/>
          <w:highlight w:val="green"/>
        </w:rPr>
        <w:t xml:space="preserve"> </w:t>
      </w:r>
      <w:r w:rsidRPr="00EB49FE">
        <w:rPr>
          <w:szCs w:val="28"/>
          <w:highlight w:val="green"/>
        </w:rPr>
        <w:t>массой</w:t>
      </w:r>
      <w:r w:rsidR="008D4D39" w:rsidRPr="00EB49FE">
        <w:rPr>
          <w:szCs w:val="28"/>
          <w:highlight w:val="green"/>
        </w:rPr>
        <w:t xml:space="preserve"> </w:t>
      </w:r>
      <w:r w:rsidRPr="00EB49FE">
        <w:rPr>
          <w:szCs w:val="28"/>
          <w:highlight w:val="green"/>
        </w:rPr>
        <w:t>более</w:t>
      </w:r>
      <w:r w:rsidR="008D4D39" w:rsidRPr="00EB49FE">
        <w:rPr>
          <w:szCs w:val="28"/>
          <w:highlight w:val="green"/>
        </w:rPr>
        <w:t xml:space="preserve"> </w:t>
      </w:r>
      <w:r w:rsidRPr="00EB49FE">
        <w:rPr>
          <w:szCs w:val="28"/>
          <w:highlight w:val="green"/>
        </w:rPr>
        <w:t>50</w:t>
      </w:r>
      <w:r w:rsidR="008D4D39" w:rsidRPr="00EB49FE">
        <w:rPr>
          <w:szCs w:val="28"/>
          <w:highlight w:val="green"/>
        </w:rPr>
        <w:t xml:space="preserve"> </w:t>
      </w:r>
      <w:r w:rsidRPr="00EB49FE">
        <w:rPr>
          <w:szCs w:val="28"/>
          <w:highlight w:val="green"/>
        </w:rPr>
        <w:t>кг</w:t>
      </w:r>
      <w:r w:rsidR="008D4D39" w:rsidRPr="00EB49FE">
        <w:rPr>
          <w:szCs w:val="28"/>
          <w:highlight w:val="green"/>
        </w:rPr>
        <w:t xml:space="preserve"> </w:t>
      </w:r>
      <w:r w:rsidRPr="00EB49FE">
        <w:rPr>
          <w:szCs w:val="28"/>
          <w:highlight w:val="green"/>
        </w:rPr>
        <w:t>следует</w:t>
      </w:r>
      <w:r w:rsidR="008D4D39" w:rsidRPr="00EB49FE">
        <w:rPr>
          <w:szCs w:val="28"/>
          <w:highlight w:val="green"/>
        </w:rPr>
        <w:t xml:space="preserve"> </w:t>
      </w:r>
      <w:r w:rsidRPr="00EB49FE">
        <w:rPr>
          <w:szCs w:val="28"/>
          <w:highlight w:val="green"/>
        </w:rPr>
        <w:t>предусматривать</w:t>
      </w:r>
      <w:r w:rsidR="008D4D39" w:rsidRPr="00EB49FE">
        <w:rPr>
          <w:szCs w:val="28"/>
          <w:highlight w:val="green"/>
        </w:rPr>
        <w:t xml:space="preserve"> </w:t>
      </w:r>
      <w:r w:rsidRPr="00EB49FE">
        <w:rPr>
          <w:szCs w:val="28"/>
          <w:highlight w:val="green"/>
        </w:rPr>
        <w:t>инвентарные</w:t>
      </w:r>
      <w:r w:rsidR="008D4D39" w:rsidRPr="00EB49FE">
        <w:rPr>
          <w:szCs w:val="28"/>
          <w:highlight w:val="green"/>
        </w:rPr>
        <w:t xml:space="preserve"> </w:t>
      </w:r>
      <w:r w:rsidRPr="00EB49FE">
        <w:rPr>
          <w:szCs w:val="28"/>
          <w:highlight w:val="green"/>
        </w:rPr>
        <w:t>грузоподъемные</w:t>
      </w:r>
      <w:r w:rsidR="008D4D39" w:rsidRPr="00EB49FE">
        <w:rPr>
          <w:szCs w:val="28"/>
          <w:highlight w:val="green"/>
        </w:rPr>
        <w:t xml:space="preserve"> </w:t>
      </w:r>
      <w:r w:rsidRPr="00EB49FE">
        <w:rPr>
          <w:szCs w:val="28"/>
          <w:highlight w:val="green"/>
        </w:rPr>
        <w:t>устройства.</w:t>
      </w:r>
      <w:r w:rsidR="008D4D39" w:rsidRPr="00EB49FE">
        <w:rPr>
          <w:szCs w:val="28"/>
          <w:highlight w:val="green"/>
        </w:rPr>
        <w:t xml:space="preserve"> </w:t>
      </w:r>
      <w:r w:rsidRPr="00EB49FE">
        <w:rPr>
          <w:szCs w:val="28"/>
          <w:highlight w:val="green"/>
        </w:rPr>
        <w:t>При</w:t>
      </w:r>
      <w:r w:rsidR="008D4D39" w:rsidRPr="00EB49FE">
        <w:rPr>
          <w:szCs w:val="28"/>
          <w:highlight w:val="green"/>
        </w:rPr>
        <w:t xml:space="preserve"> </w:t>
      </w:r>
      <w:r w:rsidRPr="00EB49FE">
        <w:rPr>
          <w:szCs w:val="28"/>
          <w:highlight w:val="green"/>
        </w:rPr>
        <w:t>невозможности</w:t>
      </w:r>
      <w:r w:rsidR="008D4D39" w:rsidRPr="00EB49FE">
        <w:rPr>
          <w:szCs w:val="28"/>
          <w:highlight w:val="green"/>
        </w:rPr>
        <w:t xml:space="preserve"> </w:t>
      </w:r>
      <w:r w:rsidRPr="00EB49FE">
        <w:rPr>
          <w:szCs w:val="28"/>
          <w:highlight w:val="green"/>
        </w:rPr>
        <w:t>использования</w:t>
      </w:r>
      <w:r w:rsidR="008D4D39" w:rsidRPr="00EB49FE">
        <w:rPr>
          <w:szCs w:val="28"/>
          <w:highlight w:val="green"/>
        </w:rPr>
        <w:t xml:space="preserve"> </w:t>
      </w:r>
      <w:r w:rsidRPr="00EB49FE">
        <w:rPr>
          <w:szCs w:val="28"/>
          <w:highlight w:val="green"/>
        </w:rPr>
        <w:t>инвентарных</w:t>
      </w:r>
      <w:r w:rsidR="008D4D39" w:rsidRPr="00EB49FE">
        <w:rPr>
          <w:szCs w:val="28"/>
          <w:highlight w:val="green"/>
        </w:rPr>
        <w:t xml:space="preserve"> </w:t>
      </w:r>
      <w:r w:rsidRPr="00EB49FE">
        <w:rPr>
          <w:szCs w:val="28"/>
          <w:highlight w:val="green"/>
        </w:rPr>
        <w:t>грузоподъемных</w:t>
      </w:r>
      <w:r w:rsidR="008D4D39" w:rsidRPr="00EB49FE">
        <w:rPr>
          <w:szCs w:val="28"/>
          <w:highlight w:val="green"/>
        </w:rPr>
        <w:t xml:space="preserve"> </w:t>
      </w:r>
      <w:r w:rsidRPr="00EB49FE">
        <w:rPr>
          <w:szCs w:val="28"/>
          <w:highlight w:val="green"/>
        </w:rPr>
        <w:t>устройств</w:t>
      </w:r>
      <w:r w:rsidR="008D4D39" w:rsidRPr="00EB49FE">
        <w:rPr>
          <w:szCs w:val="28"/>
          <w:highlight w:val="green"/>
        </w:rPr>
        <w:t xml:space="preserve"> </w:t>
      </w:r>
      <w:r w:rsidRPr="00EB49FE">
        <w:rPr>
          <w:szCs w:val="28"/>
          <w:highlight w:val="green"/>
        </w:rPr>
        <w:t>следует</w:t>
      </w:r>
      <w:r w:rsidR="008D4D39" w:rsidRPr="00EB49FE">
        <w:rPr>
          <w:szCs w:val="28"/>
          <w:highlight w:val="green"/>
        </w:rPr>
        <w:t xml:space="preserve"> </w:t>
      </w:r>
      <w:r w:rsidRPr="00EB49FE">
        <w:rPr>
          <w:szCs w:val="28"/>
          <w:highlight w:val="green"/>
        </w:rPr>
        <w:t>предусматривать</w:t>
      </w:r>
      <w:r w:rsidR="008D4D39" w:rsidRPr="00EB49FE">
        <w:rPr>
          <w:szCs w:val="28"/>
          <w:highlight w:val="green"/>
        </w:rPr>
        <w:t xml:space="preserve"> </w:t>
      </w:r>
      <w:r w:rsidRPr="00EB49FE">
        <w:rPr>
          <w:szCs w:val="28"/>
          <w:highlight w:val="green"/>
        </w:rPr>
        <w:t>стационарные</w:t>
      </w:r>
      <w:r w:rsidR="008D4D39" w:rsidRPr="00EB49FE">
        <w:rPr>
          <w:szCs w:val="28"/>
          <w:highlight w:val="green"/>
        </w:rPr>
        <w:t xml:space="preserve"> </w:t>
      </w:r>
      <w:r w:rsidRPr="00EB49FE">
        <w:rPr>
          <w:szCs w:val="28"/>
          <w:highlight w:val="green"/>
        </w:rPr>
        <w:t>грузоподъемные</w:t>
      </w:r>
      <w:r w:rsidR="008D4D39" w:rsidRPr="00EB49FE">
        <w:rPr>
          <w:szCs w:val="28"/>
          <w:highlight w:val="green"/>
        </w:rPr>
        <w:t xml:space="preserve"> </w:t>
      </w:r>
      <w:r w:rsidRPr="00EB49FE">
        <w:rPr>
          <w:szCs w:val="28"/>
          <w:highlight w:val="green"/>
        </w:rPr>
        <w:t>устройства</w:t>
      </w:r>
      <w:r w:rsidR="008D4D39" w:rsidRPr="00EB49FE">
        <w:rPr>
          <w:szCs w:val="28"/>
          <w:highlight w:val="green"/>
        </w:rPr>
        <w:t xml:space="preserve"> </w:t>
      </w:r>
      <w:r w:rsidRPr="00EB49FE">
        <w:rPr>
          <w:szCs w:val="28"/>
          <w:highlight w:val="green"/>
        </w:rPr>
        <w:t>(тали,</w:t>
      </w:r>
      <w:r w:rsidR="008D4D39" w:rsidRPr="00EB49FE">
        <w:rPr>
          <w:szCs w:val="28"/>
          <w:highlight w:val="green"/>
        </w:rPr>
        <w:t xml:space="preserve"> </w:t>
      </w:r>
      <w:r w:rsidRPr="00EB49FE">
        <w:rPr>
          <w:szCs w:val="28"/>
          <w:highlight w:val="green"/>
        </w:rPr>
        <w:t>тельфер</w:t>
      </w:r>
      <w:r w:rsidR="00951C6C" w:rsidRPr="00EB49FE">
        <w:rPr>
          <w:szCs w:val="28"/>
          <w:highlight w:val="green"/>
        </w:rPr>
        <w:t>ы,</w:t>
      </w:r>
      <w:r w:rsidR="008D4D39" w:rsidRPr="00EB49FE">
        <w:rPr>
          <w:szCs w:val="28"/>
          <w:highlight w:val="green"/>
        </w:rPr>
        <w:t xml:space="preserve"> </w:t>
      </w:r>
      <w:r w:rsidR="00951C6C" w:rsidRPr="00EB49FE">
        <w:rPr>
          <w:szCs w:val="28"/>
          <w:highlight w:val="green"/>
        </w:rPr>
        <w:t>подвесные</w:t>
      </w:r>
      <w:r w:rsidR="008D4D39" w:rsidRPr="00EB49FE">
        <w:rPr>
          <w:szCs w:val="28"/>
          <w:highlight w:val="green"/>
        </w:rPr>
        <w:t xml:space="preserve"> </w:t>
      </w:r>
      <w:r w:rsidR="00951C6C" w:rsidRPr="00EB49FE">
        <w:rPr>
          <w:szCs w:val="28"/>
          <w:highlight w:val="green"/>
        </w:rPr>
        <w:t>и</w:t>
      </w:r>
      <w:r w:rsidR="008D4D39" w:rsidRPr="00EB49FE">
        <w:rPr>
          <w:szCs w:val="28"/>
          <w:highlight w:val="green"/>
        </w:rPr>
        <w:t xml:space="preserve"> </w:t>
      </w:r>
      <w:r w:rsidR="00951C6C" w:rsidRPr="00EB49FE">
        <w:rPr>
          <w:szCs w:val="28"/>
          <w:highlight w:val="green"/>
        </w:rPr>
        <w:t>мостовые</w:t>
      </w:r>
      <w:r w:rsidR="008D4D39" w:rsidRPr="00EB49FE">
        <w:rPr>
          <w:szCs w:val="28"/>
          <w:highlight w:val="green"/>
        </w:rPr>
        <w:t xml:space="preserve"> </w:t>
      </w:r>
      <w:r w:rsidR="00951C6C" w:rsidRPr="00EB49FE">
        <w:rPr>
          <w:szCs w:val="28"/>
          <w:highlight w:val="green"/>
        </w:rPr>
        <w:t>краны).</w:t>
      </w:r>
    </w:p>
    <w:p w14:paraId="57CF7E41" w14:textId="62C9B29E" w:rsidR="00AD1CF6" w:rsidRPr="00E227BF" w:rsidRDefault="00AD1CF6" w:rsidP="00AD1CF6">
      <w:pPr>
        <w:pStyle w:val="ad"/>
        <w:ind w:firstLine="567"/>
        <w:rPr>
          <w:b/>
          <w:szCs w:val="28"/>
        </w:rPr>
      </w:pPr>
      <w:r>
        <w:rPr>
          <w:b/>
          <w:szCs w:val="28"/>
        </w:rPr>
        <w:t>4.17</w:t>
      </w:r>
      <w:r w:rsidRPr="00AD1CF6">
        <w:rPr>
          <w:b/>
          <w:szCs w:val="28"/>
        </w:rPr>
        <w:t>–</w:t>
      </w:r>
      <w:r>
        <w:rPr>
          <w:b/>
          <w:szCs w:val="28"/>
        </w:rPr>
        <w:t>4.20</w:t>
      </w:r>
      <w:r w:rsidR="008D4D39">
        <w:rPr>
          <w:b/>
          <w:szCs w:val="28"/>
        </w:rPr>
        <w:t xml:space="preserve"> </w:t>
      </w:r>
      <w:r w:rsidRPr="00E227BF">
        <w:rPr>
          <w:b/>
          <w:szCs w:val="28"/>
        </w:rPr>
        <w:t>(Измененная</w:t>
      </w:r>
      <w:r w:rsidR="008D4D39">
        <w:rPr>
          <w:b/>
          <w:szCs w:val="28"/>
        </w:rPr>
        <w:t xml:space="preserve"> </w:t>
      </w:r>
      <w:r w:rsidRPr="00E227BF">
        <w:rPr>
          <w:b/>
          <w:szCs w:val="28"/>
        </w:rPr>
        <w:t>редакция,</w:t>
      </w:r>
      <w:r w:rsidR="008D4D39">
        <w:rPr>
          <w:b/>
          <w:szCs w:val="28"/>
        </w:rPr>
        <w:t xml:space="preserve"> </w:t>
      </w:r>
      <w:r w:rsidRPr="00E227BF">
        <w:rPr>
          <w:b/>
          <w:szCs w:val="28"/>
        </w:rPr>
        <w:t>Изм.</w:t>
      </w:r>
      <w:r w:rsidR="008D4D39">
        <w:rPr>
          <w:b/>
          <w:szCs w:val="28"/>
        </w:rPr>
        <w:t xml:space="preserve"> </w:t>
      </w:r>
      <w:r w:rsidRPr="00E227BF">
        <w:rPr>
          <w:b/>
          <w:szCs w:val="28"/>
        </w:rPr>
        <w:t>№</w:t>
      </w:r>
      <w:r w:rsidR="008D4D39">
        <w:rPr>
          <w:b/>
          <w:szCs w:val="28"/>
        </w:rPr>
        <w:t xml:space="preserve"> </w:t>
      </w:r>
      <w:r w:rsidRPr="00E227BF">
        <w:rPr>
          <w:b/>
          <w:szCs w:val="28"/>
        </w:rPr>
        <w:t>1).</w:t>
      </w:r>
    </w:p>
    <w:p w14:paraId="0F750C40" w14:textId="24C0E4CD" w:rsidR="002F7F95" w:rsidRPr="00561621" w:rsidRDefault="00951C6C" w:rsidP="006404BB">
      <w:pPr>
        <w:pStyle w:val="ad"/>
        <w:ind w:firstLine="567"/>
        <w:rPr>
          <w:szCs w:val="28"/>
        </w:rPr>
      </w:pPr>
      <w:r w:rsidRPr="00561621">
        <w:rPr>
          <w:szCs w:val="28"/>
        </w:rPr>
        <w:t>4.21</w:t>
      </w:r>
      <w:r w:rsidR="008D4D39">
        <w:rPr>
          <w:szCs w:val="28"/>
        </w:rPr>
        <w:t xml:space="preserve"> </w:t>
      </w:r>
      <w:r w:rsidR="002F7F95" w:rsidRPr="00561621">
        <w:rPr>
          <w:szCs w:val="28"/>
        </w:rPr>
        <w:t>В</w:t>
      </w:r>
      <w:r w:rsidR="008D4D39">
        <w:rPr>
          <w:szCs w:val="28"/>
        </w:rPr>
        <w:t xml:space="preserve"> </w:t>
      </w:r>
      <w:r w:rsidR="002F7F95" w:rsidRPr="00561621">
        <w:rPr>
          <w:szCs w:val="28"/>
        </w:rPr>
        <w:t>котельных</w:t>
      </w:r>
      <w:r w:rsidR="008D4D39">
        <w:rPr>
          <w:szCs w:val="28"/>
        </w:rPr>
        <w:t xml:space="preserve"> </w:t>
      </w:r>
      <w:r w:rsidR="002F7F95" w:rsidRPr="00561621">
        <w:rPr>
          <w:szCs w:val="28"/>
        </w:rPr>
        <w:t>по</w:t>
      </w:r>
      <w:r w:rsidR="008D4D39">
        <w:rPr>
          <w:szCs w:val="28"/>
        </w:rPr>
        <w:t xml:space="preserve"> </w:t>
      </w:r>
      <w:r w:rsidR="002F7F95" w:rsidRPr="00561621">
        <w:rPr>
          <w:szCs w:val="28"/>
        </w:rPr>
        <w:t>заданию</w:t>
      </w:r>
      <w:r w:rsidR="008D4D39">
        <w:rPr>
          <w:szCs w:val="28"/>
        </w:rPr>
        <w:t xml:space="preserve"> </w:t>
      </w:r>
      <w:r w:rsidR="002F7F95" w:rsidRPr="00561621">
        <w:rPr>
          <w:szCs w:val="28"/>
        </w:rPr>
        <w:t>на</w:t>
      </w:r>
      <w:r w:rsidR="008D4D39">
        <w:rPr>
          <w:szCs w:val="28"/>
        </w:rPr>
        <w:t xml:space="preserve"> </w:t>
      </w:r>
      <w:r w:rsidR="002F7F95" w:rsidRPr="00561621">
        <w:rPr>
          <w:szCs w:val="28"/>
        </w:rPr>
        <w:t>проектирование</w:t>
      </w:r>
      <w:r w:rsidR="008D4D39">
        <w:rPr>
          <w:szCs w:val="28"/>
        </w:rPr>
        <w:t xml:space="preserve"> </w:t>
      </w:r>
      <w:r w:rsidR="002F7F95" w:rsidRPr="00561621">
        <w:rPr>
          <w:szCs w:val="28"/>
        </w:rPr>
        <w:t>следует</w:t>
      </w:r>
      <w:r w:rsidR="008D4D39">
        <w:rPr>
          <w:szCs w:val="28"/>
        </w:rPr>
        <w:t xml:space="preserve"> </w:t>
      </w:r>
      <w:r w:rsidR="002F7F95" w:rsidRPr="00561621">
        <w:rPr>
          <w:szCs w:val="28"/>
        </w:rPr>
        <w:t>предусматривать</w:t>
      </w:r>
      <w:r w:rsidR="008D4D39">
        <w:rPr>
          <w:szCs w:val="28"/>
        </w:rPr>
        <w:t xml:space="preserve"> </w:t>
      </w:r>
      <w:r w:rsidR="002F7F95" w:rsidRPr="00561621">
        <w:rPr>
          <w:szCs w:val="28"/>
        </w:rPr>
        <w:t>ремонтные</w:t>
      </w:r>
      <w:r w:rsidR="008D4D39">
        <w:rPr>
          <w:szCs w:val="28"/>
        </w:rPr>
        <w:t xml:space="preserve"> </w:t>
      </w:r>
      <w:r w:rsidR="002F7F95" w:rsidRPr="00561621">
        <w:rPr>
          <w:szCs w:val="28"/>
        </w:rPr>
        <w:t>участки</w:t>
      </w:r>
      <w:r w:rsidR="008D4D39">
        <w:rPr>
          <w:szCs w:val="28"/>
        </w:rPr>
        <w:t xml:space="preserve"> </w:t>
      </w:r>
      <w:r w:rsidR="002F7F95" w:rsidRPr="00561621">
        <w:rPr>
          <w:szCs w:val="28"/>
        </w:rPr>
        <w:t>или</w:t>
      </w:r>
      <w:r w:rsidR="008D4D39">
        <w:rPr>
          <w:szCs w:val="28"/>
        </w:rPr>
        <w:t xml:space="preserve"> </w:t>
      </w:r>
      <w:r w:rsidR="002F7F95" w:rsidRPr="00561621">
        <w:rPr>
          <w:szCs w:val="28"/>
        </w:rPr>
        <w:t>помещения</w:t>
      </w:r>
      <w:r w:rsidR="008D4D39">
        <w:rPr>
          <w:szCs w:val="28"/>
        </w:rPr>
        <w:t xml:space="preserve"> </w:t>
      </w:r>
      <w:r w:rsidR="002F7F95" w:rsidRPr="00561621">
        <w:rPr>
          <w:szCs w:val="28"/>
        </w:rPr>
        <w:t>для</w:t>
      </w:r>
      <w:r w:rsidR="008D4D39">
        <w:rPr>
          <w:szCs w:val="28"/>
        </w:rPr>
        <w:t xml:space="preserve"> </w:t>
      </w:r>
      <w:r w:rsidR="002F7F95" w:rsidRPr="00561621">
        <w:rPr>
          <w:szCs w:val="28"/>
        </w:rPr>
        <w:t>проведения</w:t>
      </w:r>
      <w:r w:rsidR="008D4D39">
        <w:rPr>
          <w:szCs w:val="28"/>
        </w:rPr>
        <w:t xml:space="preserve"> </w:t>
      </w:r>
      <w:r w:rsidR="002F7F95" w:rsidRPr="00561621">
        <w:rPr>
          <w:szCs w:val="28"/>
        </w:rPr>
        <w:t>ремонтных</w:t>
      </w:r>
      <w:r w:rsidR="008D4D39">
        <w:rPr>
          <w:szCs w:val="28"/>
        </w:rPr>
        <w:t xml:space="preserve"> </w:t>
      </w:r>
      <w:r w:rsidR="002F7F95" w:rsidRPr="00561621">
        <w:rPr>
          <w:szCs w:val="28"/>
        </w:rPr>
        <w:t>работ.</w:t>
      </w:r>
      <w:r w:rsidR="008D4D39">
        <w:rPr>
          <w:szCs w:val="28"/>
        </w:rPr>
        <w:t xml:space="preserve"> </w:t>
      </w:r>
      <w:r w:rsidR="002F7F95" w:rsidRPr="00561621">
        <w:rPr>
          <w:szCs w:val="28"/>
        </w:rPr>
        <w:t>При</w:t>
      </w:r>
      <w:r w:rsidR="008D4D39">
        <w:rPr>
          <w:szCs w:val="28"/>
        </w:rPr>
        <w:t xml:space="preserve"> </w:t>
      </w:r>
      <w:r w:rsidR="002F7F95" w:rsidRPr="00561621">
        <w:rPr>
          <w:szCs w:val="28"/>
        </w:rPr>
        <w:t>этом</w:t>
      </w:r>
      <w:r w:rsidR="008D4D39">
        <w:rPr>
          <w:szCs w:val="28"/>
        </w:rPr>
        <w:t xml:space="preserve"> </w:t>
      </w:r>
      <w:r w:rsidR="002F7F95" w:rsidRPr="00561621">
        <w:rPr>
          <w:szCs w:val="28"/>
        </w:rPr>
        <w:t>следует</w:t>
      </w:r>
      <w:r w:rsidR="008D4D39">
        <w:rPr>
          <w:szCs w:val="28"/>
        </w:rPr>
        <w:t xml:space="preserve"> </w:t>
      </w:r>
      <w:r w:rsidR="002F7F95" w:rsidRPr="00561621">
        <w:rPr>
          <w:szCs w:val="28"/>
        </w:rPr>
        <w:t>учитывать</w:t>
      </w:r>
      <w:r w:rsidR="008D4D39">
        <w:rPr>
          <w:szCs w:val="28"/>
        </w:rPr>
        <w:t xml:space="preserve"> </w:t>
      </w:r>
      <w:r w:rsidR="002F7F95" w:rsidRPr="00561621">
        <w:rPr>
          <w:szCs w:val="28"/>
        </w:rPr>
        <w:t>возможность</w:t>
      </w:r>
      <w:r w:rsidR="008D4D39">
        <w:rPr>
          <w:szCs w:val="28"/>
        </w:rPr>
        <w:t xml:space="preserve"> </w:t>
      </w:r>
      <w:r w:rsidR="002F7F95" w:rsidRPr="00561621">
        <w:rPr>
          <w:szCs w:val="28"/>
        </w:rPr>
        <w:t>выполнения</w:t>
      </w:r>
      <w:r w:rsidR="008D4D39">
        <w:rPr>
          <w:szCs w:val="28"/>
        </w:rPr>
        <w:t xml:space="preserve"> </w:t>
      </w:r>
      <w:r w:rsidR="002F7F95" w:rsidRPr="00561621">
        <w:rPr>
          <w:szCs w:val="28"/>
        </w:rPr>
        <w:t>работ</w:t>
      </w:r>
      <w:r w:rsidR="008D4D39">
        <w:rPr>
          <w:szCs w:val="28"/>
        </w:rPr>
        <w:t xml:space="preserve"> </w:t>
      </w:r>
      <w:r w:rsidR="002F7F95" w:rsidRPr="00561621">
        <w:rPr>
          <w:szCs w:val="28"/>
        </w:rPr>
        <w:t>по</w:t>
      </w:r>
      <w:r w:rsidR="008D4D39">
        <w:rPr>
          <w:szCs w:val="28"/>
        </w:rPr>
        <w:t xml:space="preserve"> </w:t>
      </w:r>
      <w:r w:rsidR="002F7F95" w:rsidRPr="00561621">
        <w:rPr>
          <w:szCs w:val="28"/>
        </w:rPr>
        <w:t>ремонту</w:t>
      </w:r>
      <w:r w:rsidR="008D4D39">
        <w:rPr>
          <w:szCs w:val="28"/>
        </w:rPr>
        <w:t xml:space="preserve"> </w:t>
      </w:r>
      <w:r w:rsidR="002F7F95" w:rsidRPr="00561621">
        <w:rPr>
          <w:szCs w:val="28"/>
        </w:rPr>
        <w:t>указанного</w:t>
      </w:r>
      <w:r w:rsidR="008D4D39">
        <w:rPr>
          <w:szCs w:val="28"/>
        </w:rPr>
        <w:t xml:space="preserve"> </w:t>
      </w:r>
      <w:r w:rsidR="002F7F95" w:rsidRPr="00561621">
        <w:rPr>
          <w:szCs w:val="28"/>
        </w:rPr>
        <w:t>оборудования</w:t>
      </w:r>
      <w:r w:rsidR="008D4D39">
        <w:rPr>
          <w:szCs w:val="28"/>
        </w:rPr>
        <w:t xml:space="preserve"> </w:t>
      </w:r>
      <w:r w:rsidR="002F7F95" w:rsidRPr="00561621">
        <w:rPr>
          <w:szCs w:val="28"/>
        </w:rPr>
        <w:t>соответствующими</w:t>
      </w:r>
      <w:r w:rsidR="008D4D39">
        <w:rPr>
          <w:szCs w:val="28"/>
        </w:rPr>
        <w:t xml:space="preserve"> </w:t>
      </w:r>
      <w:r w:rsidR="002F7F95" w:rsidRPr="00561621">
        <w:rPr>
          <w:szCs w:val="28"/>
        </w:rPr>
        <w:t>службами</w:t>
      </w:r>
      <w:r w:rsidR="008D4D39">
        <w:rPr>
          <w:szCs w:val="28"/>
        </w:rPr>
        <w:t xml:space="preserve"> </w:t>
      </w:r>
      <w:r w:rsidR="002F7F95" w:rsidRPr="00561621">
        <w:rPr>
          <w:szCs w:val="28"/>
        </w:rPr>
        <w:t>промышленных</w:t>
      </w:r>
      <w:r w:rsidR="008D4D39">
        <w:rPr>
          <w:szCs w:val="28"/>
        </w:rPr>
        <w:t xml:space="preserve"> </w:t>
      </w:r>
      <w:r w:rsidR="002F7F95" w:rsidRPr="00561621">
        <w:rPr>
          <w:szCs w:val="28"/>
        </w:rPr>
        <w:t>предприятий</w:t>
      </w:r>
      <w:r w:rsidR="008D4D39">
        <w:rPr>
          <w:szCs w:val="28"/>
        </w:rPr>
        <w:t xml:space="preserve"> </w:t>
      </w:r>
      <w:r w:rsidR="002F7F95" w:rsidRPr="00561621">
        <w:rPr>
          <w:szCs w:val="28"/>
        </w:rPr>
        <w:t>или</w:t>
      </w:r>
      <w:r w:rsidR="008D4D39">
        <w:rPr>
          <w:szCs w:val="28"/>
        </w:rPr>
        <w:t xml:space="preserve"> </w:t>
      </w:r>
      <w:r w:rsidR="002F7F95" w:rsidRPr="00561621">
        <w:rPr>
          <w:szCs w:val="28"/>
        </w:rPr>
        <w:t>спец</w:t>
      </w:r>
      <w:r w:rsidRPr="00561621">
        <w:rPr>
          <w:szCs w:val="28"/>
        </w:rPr>
        <w:t>иализированными</w:t>
      </w:r>
      <w:r w:rsidR="008D4D39">
        <w:rPr>
          <w:szCs w:val="28"/>
        </w:rPr>
        <w:t xml:space="preserve"> </w:t>
      </w:r>
      <w:r w:rsidRPr="00561621">
        <w:rPr>
          <w:szCs w:val="28"/>
        </w:rPr>
        <w:t>организациями.</w:t>
      </w:r>
    </w:p>
    <w:p w14:paraId="1863ADD9" w14:textId="503546E0" w:rsidR="005D361D" w:rsidRPr="00EB49FE" w:rsidRDefault="005D361D" w:rsidP="006404BB">
      <w:pPr>
        <w:pStyle w:val="ad"/>
        <w:ind w:firstLine="567"/>
        <w:rPr>
          <w:szCs w:val="28"/>
          <w:highlight w:val="green"/>
        </w:rPr>
      </w:pPr>
      <w:r w:rsidRPr="00EB49FE">
        <w:rPr>
          <w:szCs w:val="28"/>
          <w:highlight w:val="green"/>
        </w:rPr>
        <w:t>4.22</w:t>
      </w:r>
      <w:r w:rsidR="008D4D39" w:rsidRPr="00EB49FE">
        <w:rPr>
          <w:szCs w:val="28"/>
          <w:highlight w:val="green"/>
        </w:rPr>
        <w:t xml:space="preserve"> </w:t>
      </w:r>
      <w:r w:rsidRPr="00EB49FE">
        <w:rPr>
          <w:szCs w:val="28"/>
          <w:highlight w:val="green"/>
        </w:rPr>
        <w:t>Принятые</w:t>
      </w:r>
      <w:r w:rsidR="008D4D39" w:rsidRPr="00EB49FE">
        <w:rPr>
          <w:szCs w:val="28"/>
          <w:highlight w:val="green"/>
        </w:rPr>
        <w:t xml:space="preserve"> </w:t>
      </w:r>
      <w:r w:rsidRPr="00EB49FE">
        <w:rPr>
          <w:szCs w:val="28"/>
          <w:highlight w:val="green"/>
        </w:rPr>
        <w:t>в</w:t>
      </w:r>
      <w:r w:rsidR="008D4D39" w:rsidRPr="00EB49FE">
        <w:rPr>
          <w:szCs w:val="28"/>
          <w:highlight w:val="green"/>
        </w:rPr>
        <w:t xml:space="preserve"> </w:t>
      </w:r>
      <w:r w:rsidRPr="00EB49FE">
        <w:rPr>
          <w:szCs w:val="28"/>
          <w:highlight w:val="green"/>
        </w:rPr>
        <w:t>проекте</w:t>
      </w:r>
      <w:r w:rsidR="008D4D39" w:rsidRPr="00EB49FE">
        <w:rPr>
          <w:szCs w:val="28"/>
          <w:highlight w:val="green"/>
        </w:rPr>
        <w:t xml:space="preserve"> </w:t>
      </w:r>
      <w:r w:rsidRPr="00EB49FE">
        <w:rPr>
          <w:szCs w:val="28"/>
          <w:highlight w:val="green"/>
        </w:rPr>
        <w:t>основные</w:t>
      </w:r>
      <w:r w:rsidR="008D4D39" w:rsidRPr="00EB49FE">
        <w:rPr>
          <w:szCs w:val="28"/>
          <w:highlight w:val="green"/>
        </w:rPr>
        <w:t xml:space="preserve"> </w:t>
      </w:r>
      <w:r w:rsidRPr="00EB49FE">
        <w:rPr>
          <w:szCs w:val="28"/>
          <w:highlight w:val="green"/>
        </w:rPr>
        <w:t>техническ</w:t>
      </w:r>
      <w:r w:rsidR="00291693" w:rsidRPr="00EB49FE">
        <w:rPr>
          <w:szCs w:val="28"/>
          <w:highlight w:val="green"/>
        </w:rPr>
        <w:t>ие</w:t>
      </w:r>
      <w:r w:rsidR="008D4D39" w:rsidRPr="00EB49FE">
        <w:rPr>
          <w:szCs w:val="28"/>
          <w:highlight w:val="green"/>
        </w:rPr>
        <w:t xml:space="preserve"> </w:t>
      </w:r>
      <w:r w:rsidR="00291693" w:rsidRPr="00EB49FE">
        <w:rPr>
          <w:szCs w:val="28"/>
          <w:highlight w:val="green"/>
        </w:rPr>
        <w:t>решения</w:t>
      </w:r>
      <w:r w:rsidR="008D4D39" w:rsidRPr="00EB49FE">
        <w:rPr>
          <w:szCs w:val="28"/>
          <w:highlight w:val="green"/>
        </w:rPr>
        <w:t xml:space="preserve"> </w:t>
      </w:r>
      <w:r w:rsidR="00291693" w:rsidRPr="00EB49FE">
        <w:rPr>
          <w:szCs w:val="28"/>
          <w:highlight w:val="green"/>
        </w:rPr>
        <w:t>должны</w:t>
      </w:r>
      <w:r w:rsidR="008D4D39" w:rsidRPr="00EB49FE">
        <w:rPr>
          <w:szCs w:val="28"/>
          <w:highlight w:val="green"/>
        </w:rPr>
        <w:t xml:space="preserve"> </w:t>
      </w:r>
      <w:r w:rsidR="00291693" w:rsidRPr="00EB49FE">
        <w:rPr>
          <w:szCs w:val="28"/>
          <w:highlight w:val="green"/>
        </w:rPr>
        <w:t>обеспечивать:</w:t>
      </w:r>
    </w:p>
    <w:p w14:paraId="431112F5" w14:textId="07C8156D" w:rsidR="005D361D" w:rsidRPr="00EB49FE" w:rsidRDefault="00291693" w:rsidP="006404BB">
      <w:pPr>
        <w:pStyle w:val="ad"/>
        <w:ind w:firstLine="567"/>
        <w:rPr>
          <w:szCs w:val="28"/>
          <w:highlight w:val="green"/>
        </w:rPr>
      </w:pPr>
      <w:r w:rsidRPr="00EB49FE">
        <w:rPr>
          <w:szCs w:val="28"/>
          <w:highlight w:val="green"/>
        </w:rPr>
        <w:t>-</w:t>
      </w:r>
      <w:r w:rsidR="008D4D39" w:rsidRPr="00EB49FE">
        <w:rPr>
          <w:szCs w:val="28"/>
          <w:highlight w:val="green"/>
        </w:rPr>
        <w:t xml:space="preserve"> </w:t>
      </w:r>
      <w:r w:rsidR="005D361D" w:rsidRPr="00EB49FE">
        <w:rPr>
          <w:szCs w:val="28"/>
          <w:highlight w:val="green"/>
        </w:rPr>
        <w:t>надежность</w:t>
      </w:r>
      <w:r w:rsidR="008D4D39" w:rsidRPr="00EB49FE">
        <w:rPr>
          <w:szCs w:val="28"/>
          <w:highlight w:val="green"/>
        </w:rPr>
        <w:t xml:space="preserve"> </w:t>
      </w:r>
      <w:r w:rsidR="005D361D" w:rsidRPr="00EB49FE">
        <w:rPr>
          <w:szCs w:val="28"/>
          <w:highlight w:val="green"/>
        </w:rPr>
        <w:t>и</w:t>
      </w:r>
      <w:r w:rsidR="008D4D39" w:rsidRPr="00EB49FE">
        <w:rPr>
          <w:szCs w:val="28"/>
          <w:highlight w:val="green"/>
        </w:rPr>
        <w:t xml:space="preserve"> </w:t>
      </w:r>
      <w:r w:rsidR="005D361D" w:rsidRPr="00EB49FE">
        <w:rPr>
          <w:szCs w:val="28"/>
          <w:highlight w:val="green"/>
        </w:rPr>
        <w:t>безопасность</w:t>
      </w:r>
      <w:r w:rsidR="008D4D39" w:rsidRPr="00EB49FE">
        <w:rPr>
          <w:szCs w:val="28"/>
          <w:highlight w:val="green"/>
        </w:rPr>
        <w:t xml:space="preserve"> </w:t>
      </w:r>
      <w:r w:rsidR="005D361D" w:rsidRPr="00EB49FE">
        <w:rPr>
          <w:szCs w:val="28"/>
          <w:highlight w:val="green"/>
        </w:rPr>
        <w:t>работы</w:t>
      </w:r>
      <w:r w:rsidR="008D4D39" w:rsidRPr="00EB49FE">
        <w:rPr>
          <w:szCs w:val="28"/>
          <w:highlight w:val="green"/>
        </w:rPr>
        <w:t xml:space="preserve"> </w:t>
      </w:r>
      <w:r w:rsidR="005D361D" w:rsidRPr="00EB49FE">
        <w:rPr>
          <w:szCs w:val="28"/>
          <w:highlight w:val="green"/>
        </w:rPr>
        <w:t>оборудования;</w:t>
      </w:r>
    </w:p>
    <w:p w14:paraId="01111288" w14:textId="1EDB4D5F" w:rsidR="005D361D" w:rsidRPr="00EB49FE" w:rsidRDefault="00291693" w:rsidP="006404BB">
      <w:pPr>
        <w:pStyle w:val="ad"/>
        <w:ind w:firstLine="567"/>
        <w:rPr>
          <w:szCs w:val="28"/>
          <w:highlight w:val="green"/>
        </w:rPr>
      </w:pPr>
      <w:r w:rsidRPr="00EB49FE">
        <w:rPr>
          <w:szCs w:val="28"/>
          <w:highlight w:val="green"/>
        </w:rPr>
        <w:t>-</w:t>
      </w:r>
      <w:r w:rsidR="008D4D39" w:rsidRPr="00EB49FE">
        <w:rPr>
          <w:szCs w:val="28"/>
          <w:highlight w:val="green"/>
        </w:rPr>
        <w:t xml:space="preserve"> </w:t>
      </w:r>
      <w:r w:rsidR="005D361D" w:rsidRPr="00EB49FE">
        <w:rPr>
          <w:szCs w:val="28"/>
          <w:highlight w:val="green"/>
        </w:rPr>
        <w:t>требования</w:t>
      </w:r>
      <w:r w:rsidR="008D4D39" w:rsidRPr="00EB49FE">
        <w:rPr>
          <w:szCs w:val="28"/>
          <w:highlight w:val="green"/>
        </w:rPr>
        <w:t xml:space="preserve"> </w:t>
      </w:r>
      <w:r w:rsidR="005D361D" w:rsidRPr="00EB49FE">
        <w:rPr>
          <w:szCs w:val="28"/>
          <w:highlight w:val="green"/>
        </w:rPr>
        <w:t>по</w:t>
      </w:r>
      <w:r w:rsidR="008D4D39" w:rsidRPr="00EB49FE">
        <w:rPr>
          <w:szCs w:val="28"/>
          <w:highlight w:val="green"/>
        </w:rPr>
        <w:t xml:space="preserve"> </w:t>
      </w:r>
      <w:r w:rsidR="005D361D" w:rsidRPr="00EB49FE">
        <w:rPr>
          <w:szCs w:val="28"/>
          <w:highlight w:val="green"/>
        </w:rPr>
        <w:t>обеспечению</w:t>
      </w:r>
      <w:r w:rsidR="008D4D39" w:rsidRPr="00EB49FE">
        <w:rPr>
          <w:szCs w:val="28"/>
          <w:highlight w:val="green"/>
        </w:rPr>
        <w:t xml:space="preserve"> </w:t>
      </w:r>
      <w:r w:rsidR="005D361D" w:rsidRPr="00EB49FE">
        <w:rPr>
          <w:szCs w:val="28"/>
          <w:highlight w:val="green"/>
        </w:rPr>
        <w:t>пожарной</w:t>
      </w:r>
      <w:r w:rsidR="008D4D39" w:rsidRPr="00EB49FE">
        <w:rPr>
          <w:szCs w:val="28"/>
          <w:highlight w:val="green"/>
        </w:rPr>
        <w:t xml:space="preserve"> </w:t>
      </w:r>
      <w:r w:rsidR="005D361D" w:rsidRPr="00EB49FE">
        <w:rPr>
          <w:szCs w:val="28"/>
          <w:highlight w:val="green"/>
        </w:rPr>
        <w:t>безопасности;</w:t>
      </w:r>
    </w:p>
    <w:p w14:paraId="07009080" w14:textId="48AFAA91" w:rsidR="005D361D" w:rsidRPr="00EB49FE" w:rsidRDefault="00291693" w:rsidP="006404BB">
      <w:pPr>
        <w:pStyle w:val="ad"/>
        <w:ind w:firstLine="567"/>
        <w:rPr>
          <w:szCs w:val="28"/>
          <w:highlight w:val="green"/>
        </w:rPr>
      </w:pPr>
      <w:r w:rsidRPr="00EB49FE">
        <w:rPr>
          <w:szCs w:val="28"/>
          <w:highlight w:val="green"/>
        </w:rPr>
        <w:t>-</w:t>
      </w:r>
      <w:r w:rsidR="008D4D39" w:rsidRPr="00EB49FE">
        <w:rPr>
          <w:szCs w:val="28"/>
          <w:highlight w:val="green"/>
        </w:rPr>
        <w:t xml:space="preserve"> </w:t>
      </w:r>
      <w:r w:rsidR="005D361D" w:rsidRPr="00EB49FE">
        <w:rPr>
          <w:szCs w:val="28"/>
          <w:highlight w:val="green"/>
        </w:rPr>
        <w:t>требования</w:t>
      </w:r>
      <w:r w:rsidR="008D4D39" w:rsidRPr="00EB49FE">
        <w:rPr>
          <w:szCs w:val="28"/>
          <w:highlight w:val="green"/>
        </w:rPr>
        <w:t xml:space="preserve"> </w:t>
      </w:r>
      <w:r w:rsidR="005D361D" w:rsidRPr="00EB49FE">
        <w:rPr>
          <w:szCs w:val="28"/>
          <w:highlight w:val="green"/>
        </w:rPr>
        <w:t>по</w:t>
      </w:r>
      <w:r w:rsidR="008D4D39" w:rsidRPr="00EB49FE">
        <w:rPr>
          <w:szCs w:val="28"/>
          <w:highlight w:val="green"/>
        </w:rPr>
        <w:t xml:space="preserve"> </w:t>
      </w:r>
      <w:r w:rsidR="005D361D" w:rsidRPr="00EB49FE">
        <w:rPr>
          <w:szCs w:val="28"/>
          <w:highlight w:val="green"/>
        </w:rPr>
        <w:t>обеспечению</w:t>
      </w:r>
      <w:r w:rsidR="008D4D39" w:rsidRPr="00EB49FE">
        <w:rPr>
          <w:szCs w:val="28"/>
          <w:highlight w:val="green"/>
        </w:rPr>
        <w:t xml:space="preserve"> </w:t>
      </w:r>
      <w:r w:rsidR="005D361D" w:rsidRPr="00EB49FE">
        <w:rPr>
          <w:szCs w:val="28"/>
          <w:highlight w:val="green"/>
        </w:rPr>
        <w:t>безопасного</w:t>
      </w:r>
      <w:r w:rsidR="008D4D39" w:rsidRPr="00EB49FE">
        <w:rPr>
          <w:szCs w:val="28"/>
          <w:highlight w:val="green"/>
        </w:rPr>
        <w:t xml:space="preserve"> </w:t>
      </w:r>
      <w:r w:rsidR="005D361D" w:rsidRPr="00EB49FE">
        <w:rPr>
          <w:szCs w:val="28"/>
          <w:highlight w:val="green"/>
        </w:rPr>
        <w:t>уровня</w:t>
      </w:r>
      <w:r w:rsidR="008D4D39" w:rsidRPr="00EB49FE">
        <w:rPr>
          <w:szCs w:val="28"/>
          <w:highlight w:val="green"/>
        </w:rPr>
        <w:t xml:space="preserve"> </w:t>
      </w:r>
      <w:r w:rsidR="005D361D" w:rsidRPr="00EB49FE">
        <w:rPr>
          <w:szCs w:val="28"/>
          <w:highlight w:val="green"/>
        </w:rPr>
        <w:t>воздействи</w:t>
      </w:r>
      <w:r w:rsidR="00E91488" w:rsidRPr="00EB49FE">
        <w:rPr>
          <w:szCs w:val="28"/>
          <w:highlight w:val="green"/>
        </w:rPr>
        <w:t>я</w:t>
      </w:r>
      <w:r w:rsidR="008D4D39" w:rsidRPr="00EB49FE">
        <w:rPr>
          <w:szCs w:val="28"/>
          <w:highlight w:val="green"/>
        </w:rPr>
        <w:t xml:space="preserve"> </w:t>
      </w:r>
      <w:r w:rsidR="00C7543F" w:rsidRPr="00EB49FE">
        <w:rPr>
          <w:szCs w:val="28"/>
          <w:highlight w:val="green"/>
        </w:rPr>
        <w:t>на</w:t>
      </w:r>
      <w:r w:rsidR="008D4D39" w:rsidRPr="00EB49FE">
        <w:rPr>
          <w:szCs w:val="28"/>
          <w:highlight w:val="green"/>
        </w:rPr>
        <w:t xml:space="preserve"> </w:t>
      </w:r>
      <w:r w:rsidR="00C7543F" w:rsidRPr="00EB49FE">
        <w:rPr>
          <w:szCs w:val="28"/>
          <w:highlight w:val="green"/>
        </w:rPr>
        <w:t>окружающую</w:t>
      </w:r>
      <w:r w:rsidR="008D4D39" w:rsidRPr="00EB49FE">
        <w:rPr>
          <w:szCs w:val="28"/>
          <w:highlight w:val="green"/>
        </w:rPr>
        <w:t xml:space="preserve"> </w:t>
      </w:r>
      <w:r w:rsidR="00C7543F" w:rsidRPr="00EB49FE">
        <w:rPr>
          <w:szCs w:val="28"/>
          <w:highlight w:val="green"/>
        </w:rPr>
        <w:t>среду</w:t>
      </w:r>
      <w:r w:rsidR="005D361D" w:rsidRPr="00EB49FE">
        <w:rPr>
          <w:szCs w:val="28"/>
          <w:highlight w:val="green"/>
        </w:rPr>
        <w:t>;</w:t>
      </w:r>
    </w:p>
    <w:p w14:paraId="3BB42E9B" w14:textId="396E5F5D" w:rsidR="005D361D" w:rsidRPr="00EB49FE" w:rsidRDefault="00291693" w:rsidP="006404BB">
      <w:pPr>
        <w:pStyle w:val="ad"/>
        <w:ind w:firstLine="567"/>
        <w:rPr>
          <w:szCs w:val="28"/>
          <w:highlight w:val="green"/>
        </w:rPr>
      </w:pPr>
      <w:r w:rsidRPr="00EB49FE">
        <w:rPr>
          <w:szCs w:val="28"/>
          <w:highlight w:val="green"/>
        </w:rPr>
        <w:t>-</w:t>
      </w:r>
      <w:r w:rsidR="008D4D39" w:rsidRPr="00EB49FE">
        <w:rPr>
          <w:szCs w:val="28"/>
          <w:highlight w:val="green"/>
        </w:rPr>
        <w:t xml:space="preserve"> </w:t>
      </w:r>
      <w:r w:rsidR="005D361D" w:rsidRPr="00EB49FE">
        <w:rPr>
          <w:szCs w:val="28"/>
          <w:highlight w:val="green"/>
        </w:rPr>
        <w:t>максимальную</w:t>
      </w:r>
      <w:r w:rsidR="008D4D39" w:rsidRPr="00EB49FE">
        <w:rPr>
          <w:szCs w:val="28"/>
          <w:highlight w:val="green"/>
        </w:rPr>
        <w:t xml:space="preserve"> </w:t>
      </w:r>
      <w:r w:rsidR="005D361D" w:rsidRPr="00EB49FE">
        <w:rPr>
          <w:szCs w:val="28"/>
          <w:highlight w:val="green"/>
        </w:rPr>
        <w:t>энергетическую</w:t>
      </w:r>
      <w:r w:rsidR="008D4D39" w:rsidRPr="00EB49FE">
        <w:rPr>
          <w:szCs w:val="28"/>
          <w:highlight w:val="green"/>
        </w:rPr>
        <w:t xml:space="preserve"> </w:t>
      </w:r>
      <w:r w:rsidR="005D361D" w:rsidRPr="00EB49FE">
        <w:rPr>
          <w:szCs w:val="28"/>
          <w:highlight w:val="green"/>
        </w:rPr>
        <w:t>эффективность</w:t>
      </w:r>
      <w:r w:rsidR="008D4D39" w:rsidRPr="00EB49FE">
        <w:rPr>
          <w:szCs w:val="28"/>
          <w:highlight w:val="green"/>
        </w:rPr>
        <w:t xml:space="preserve"> </w:t>
      </w:r>
      <w:r w:rsidR="005D361D" w:rsidRPr="00EB49FE">
        <w:rPr>
          <w:szCs w:val="28"/>
          <w:highlight w:val="green"/>
        </w:rPr>
        <w:t>котельной;</w:t>
      </w:r>
    </w:p>
    <w:p w14:paraId="0A6CC6D1" w14:textId="03397CB5" w:rsidR="005D361D" w:rsidRPr="00EB49FE" w:rsidRDefault="00291693" w:rsidP="006404BB">
      <w:pPr>
        <w:pStyle w:val="ad"/>
        <w:ind w:firstLine="567"/>
        <w:rPr>
          <w:szCs w:val="28"/>
          <w:highlight w:val="green"/>
        </w:rPr>
      </w:pPr>
      <w:r w:rsidRPr="00EB49FE">
        <w:rPr>
          <w:szCs w:val="28"/>
          <w:highlight w:val="green"/>
        </w:rPr>
        <w:t>-</w:t>
      </w:r>
      <w:r w:rsidR="008D4D39" w:rsidRPr="00EB49FE">
        <w:rPr>
          <w:szCs w:val="28"/>
          <w:highlight w:val="green"/>
        </w:rPr>
        <w:t xml:space="preserve"> </w:t>
      </w:r>
      <w:r w:rsidR="005D361D" w:rsidRPr="00EB49FE">
        <w:rPr>
          <w:szCs w:val="28"/>
          <w:highlight w:val="green"/>
        </w:rPr>
        <w:t>требования</w:t>
      </w:r>
      <w:r w:rsidR="008D4D39" w:rsidRPr="00EB49FE">
        <w:rPr>
          <w:szCs w:val="28"/>
          <w:highlight w:val="green"/>
        </w:rPr>
        <w:t xml:space="preserve"> </w:t>
      </w:r>
      <w:r w:rsidR="005D361D" w:rsidRPr="00EB49FE">
        <w:rPr>
          <w:szCs w:val="28"/>
          <w:highlight w:val="green"/>
        </w:rPr>
        <w:t>по</w:t>
      </w:r>
      <w:r w:rsidR="008D4D39" w:rsidRPr="00EB49FE">
        <w:rPr>
          <w:szCs w:val="28"/>
          <w:highlight w:val="green"/>
        </w:rPr>
        <w:t xml:space="preserve"> </w:t>
      </w:r>
      <w:r w:rsidR="005D361D" w:rsidRPr="00EB49FE">
        <w:rPr>
          <w:szCs w:val="28"/>
          <w:highlight w:val="green"/>
        </w:rPr>
        <w:t>обеспечению</w:t>
      </w:r>
      <w:r w:rsidR="008D4D39" w:rsidRPr="00EB49FE">
        <w:rPr>
          <w:szCs w:val="28"/>
          <w:highlight w:val="green"/>
        </w:rPr>
        <w:t xml:space="preserve"> </w:t>
      </w:r>
      <w:r w:rsidR="005D361D" w:rsidRPr="00EB49FE">
        <w:rPr>
          <w:szCs w:val="28"/>
          <w:highlight w:val="green"/>
        </w:rPr>
        <w:t>безопасных</w:t>
      </w:r>
      <w:r w:rsidR="008D4D39" w:rsidRPr="00EB49FE">
        <w:rPr>
          <w:szCs w:val="28"/>
          <w:highlight w:val="green"/>
        </w:rPr>
        <w:t xml:space="preserve"> </w:t>
      </w:r>
      <w:r w:rsidR="005D361D" w:rsidRPr="00EB49FE">
        <w:rPr>
          <w:szCs w:val="28"/>
          <w:highlight w:val="green"/>
        </w:rPr>
        <w:t>для</w:t>
      </w:r>
      <w:r w:rsidR="008D4D39" w:rsidRPr="00EB49FE">
        <w:rPr>
          <w:szCs w:val="28"/>
          <w:highlight w:val="green"/>
        </w:rPr>
        <w:t xml:space="preserve"> </w:t>
      </w:r>
      <w:r w:rsidR="005D361D" w:rsidRPr="00EB49FE">
        <w:rPr>
          <w:szCs w:val="28"/>
          <w:highlight w:val="green"/>
        </w:rPr>
        <w:t>здоровья</w:t>
      </w:r>
      <w:r w:rsidR="008D4D39" w:rsidRPr="00EB49FE">
        <w:rPr>
          <w:szCs w:val="28"/>
          <w:highlight w:val="green"/>
        </w:rPr>
        <w:t xml:space="preserve"> </w:t>
      </w:r>
      <w:r w:rsidR="005D361D" w:rsidRPr="00EB49FE">
        <w:rPr>
          <w:szCs w:val="28"/>
          <w:highlight w:val="green"/>
        </w:rPr>
        <w:t>человека</w:t>
      </w:r>
      <w:r w:rsidR="008D4D39" w:rsidRPr="00EB49FE">
        <w:rPr>
          <w:szCs w:val="28"/>
          <w:highlight w:val="green"/>
        </w:rPr>
        <w:t xml:space="preserve"> </w:t>
      </w:r>
      <w:r w:rsidR="005D361D" w:rsidRPr="00EB49FE">
        <w:rPr>
          <w:szCs w:val="28"/>
          <w:highlight w:val="green"/>
        </w:rPr>
        <w:t>условий</w:t>
      </w:r>
      <w:r w:rsidR="008D4D39" w:rsidRPr="00EB49FE">
        <w:rPr>
          <w:szCs w:val="28"/>
          <w:highlight w:val="green"/>
        </w:rPr>
        <w:t xml:space="preserve"> </w:t>
      </w:r>
      <w:r w:rsidR="005D361D" w:rsidRPr="00EB49FE">
        <w:rPr>
          <w:szCs w:val="28"/>
          <w:highlight w:val="green"/>
        </w:rPr>
        <w:t>пребывания</w:t>
      </w:r>
      <w:r w:rsidR="008D4D39" w:rsidRPr="00EB49FE">
        <w:rPr>
          <w:szCs w:val="28"/>
          <w:highlight w:val="green"/>
        </w:rPr>
        <w:t xml:space="preserve"> </w:t>
      </w:r>
      <w:r w:rsidR="005D361D" w:rsidRPr="00EB49FE">
        <w:rPr>
          <w:szCs w:val="28"/>
          <w:highlight w:val="green"/>
        </w:rPr>
        <w:t>в</w:t>
      </w:r>
      <w:r w:rsidR="008D4D39" w:rsidRPr="00EB49FE">
        <w:rPr>
          <w:szCs w:val="28"/>
          <w:highlight w:val="green"/>
        </w:rPr>
        <w:t xml:space="preserve"> </w:t>
      </w:r>
      <w:r w:rsidR="005D361D" w:rsidRPr="00EB49FE">
        <w:rPr>
          <w:szCs w:val="28"/>
          <w:highlight w:val="green"/>
        </w:rPr>
        <w:t>котельной;</w:t>
      </w:r>
    </w:p>
    <w:p w14:paraId="0A13FB46" w14:textId="2A404575" w:rsidR="005D361D" w:rsidRPr="00EB49FE" w:rsidRDefault="00291693" w:rsidP="006404BB">
      <w:pPr>
        <w:pStyle w:val="ad"/>
        <w:ind w:firstLine="567"/>
        <w:rPr>
          <w:szCs w:val="28"/>
          <w:highlight w:val="green"/>
        </w:rPr>
      </w:pPr>
      <w:r w:rsidRPr="00EB49FE">
        <w:rPr>
          <w:szCs w:val="28"/>
          <w:highlight w:val="green"/>
        </w:rPr>
        <w:t>-</w:t>
      </w:r>
      <w:r w:rsidR="008D4D39" w:rsidRPr="00EB49FE">
        <w:rPr>
          <w:szCs w:val="28"/>
          <w:highlight w:val="green"/>
        </w:rPr>
        <w:t xml:space="preserve"> </w:t>
      </w:r>
      <w:r w:rsidR="005D361D" w:rsidRPr="00EB49FE">
        <w:rPr>
          <w:szCs w:val="28"/>
          <w:highlight w:val="green"/>
        </w:rPr>
        <w:t>требования</w:t>
      </w:r>
      <w:r w:rsidR="008D4D39" w:rsidRPr="00EB49FE">
        <w:rPr>
          <w:szCs w:val="28"/>
          <w:highlight w:val="green"/>
        </w:rPr>
        <w:t xml:space="preserve"> </w:t>
      </w:r>
      <w:r w:rsidR="005D361D" w:rsidRPr="00EB49FE">
        <w:rPr>
          <w:szCs w:val="28"/>
          <w:highlight w:val="green"/>
        </w:rPr>
        <w:t>по</w:t>
      </w:r>
      <w:r w:rsidR="008D4D39" w:rsidRPr="00EB49FE">
        <w:rPr>
          <w:szCs w:val="28"/>
          <w:highlight w:val="green"/>
        </w:rPr>
        <w:t xml:space="preserve"> </w:t>
      </w:r>
      <w:r w:rsidR="005D361D" w:rsidRPr="00EB49FE">
        <w:rPr>
          <w:szCs w:val="28"/>
          <w:highlight w:val="green"/>
        </w:rPr>
        <w:t>охране</w:t>
      </w:r>
      <w:r w:rsidR="008D4D39" w:rsidRPr="00EB49FE">
        <w:rPr>
          <w:szCs w:val="28"/>
          <w:highlight w:val="green"/>
        </w:rPr>
        <w:t xml:space="preserve"> </w:t>
      </w:r>
      <w:r w:rsidR="005D361D" w:rsidRPr="00EB49FE">
        <w:rPr>
          <w:szCs w:val="28"/>
          <w:highlight w:val="green"/>
        </w:rPr>
        <w:t>труда</w:t>
      </w:r>
      <w:r w:rsidR="008D4D39" w:rsidRPr="00EB49FE">
        <w:rPr>
          <w:highlight w:val="green"/>
        </w:rPr>
        <w:t xml:space="preserve"> </w:t>
      </w:r>
      <w:r w:rsidR="00AD1CF6" w:rsidRPr="00EB49FE">
        <w:rPr>
          <w:szCs w:val="28"/>
          <w:highlight w:val="green"/>
        </w:rPr>
        <w:t>в</w:t>
      </w:r>
      <w:r w:rsidR="008D4D39" w:rsidRPr="00EB49FE">
        <w:rPr>
          <w:szCs w:val="28"/>
          <w:highlight w:val="green"/>
        </w:rPr>
        <w:t xml:space="preserve"> </w:t>
      </w:r>
      <w:r w:rsidR="00AD1CF6" w:rsidRPr="00EB49FE">
        <w:rPr>
          <w:szCs w:val="28"/>
          <w:highlight w:val="green"/>
        </w:rPr>
        <w:t>соответствии</w:t>
      </w:r>
      <w:r w:rsidR="008D4D39" w:rsidRPr="00EB49FE">
        <w:rPr>
          <w:szCs w:val="28"/>
          <w:highlight w:val="green"/>
        </w:rPr>
        <w:t xml:space="preserve"> </w:t>
      </w:r>
      <w:r w:rsidR="00AD1CF6" w:rsidRPr="00EB49FE">
        <w:rPr>
          <w:szCs w:val="28"/>
          <w:highlight w:val="green"/>
        </w:rPr>
        <w:t>с</w:t>
      </w:r>
      <w:r w:rsidR="008D4D39" w:rsidRPr="00EB49FE">
        <w:rPr>
          <w:szCs w:val="28"/>
          <w:highlight w:val="green"/>
        </w:rPr>
        <w:t xml:space="preserve"> </w:t>
      </w:r>
      <w:r w:rsidR="00AD1CF6" w:rsidRPr="00EB49FE">
        <w:rPr>
          <w:szCs w:val="28"/>
          <w:highlight w:val="green"/>
        </w:rPr>
        <w:t>ГОСТ</w:t>
      </w:r>
      <w:r w:rsidR="008D4D39" w:rsidRPr="00EB49FE">
        <w:rPr>
          <w:szCs w:val="28"/>
          <w:highlight w:val="green"/>
        </w:rPr>
        <w:t xml:space="preserve"> </w:t>
      </w:r>
      <w:r w:rsidR="00AD1CF6" w:rsidRPr="00EB49FE">
        <w:rPr>
          <w:szCs w:val="28"/>
          <w:highlight w:val="green"/>
        </w:rPr>
        <w:t>12.1.005</w:t>
      </w:r>
      <w:r w:rsidR="008D4D39" w:rsidRPr="00EB49FE">
        <w:rPr>
          <w:szCs w:val="28"/>
          <w:highlight w:val="green"/>
        </w:rPr>
        <w:t xml:space="preserve"> </w:t>
      </w:r>
      <w:r w:rsidR="00AD1CF6" w:rsidRPr="00EB49FE">
        <w:rPr>
          <w:szCs w:val="28"/>
          <w:highlight w:val="green"/>
        </w:rPr>
        <w:t>и</w:t>
      </w:r>
      <w:r w:rsidR="008D4D39" w:rsidRPr="00EB49FE">
        <w:rPr>
          <w:szCs w:val="28"/>
          <w:highlight w:val="green"/>
        </w:rPr>
        <w:t xml:space="preserve"> </w:t>
      </w:r>
      <w:r w:rsidR="00AD1CF6" w:rsidRPr="00EB49FE">
        <w:rPr>
          <w:szCs w:val="28"/>
          <w:highlight w:val="green"/>
        </w:rPr>
        <w:t>ГОСТ</w:t>
      </w:r>
      <w:r w:rsidR="008D4D39" w:rsidRPr="00EB49FE">
        <w:rPr>
          <w:szCs w:val="28"/>
          <w:highlight w:val="green"/>
        </w:rPr>
        <w:t xml:space="preserve"> </w:t>
      </w:r>
      <w:r w:rsidR="00AD1CF6" w:rsidRPr="00EB49FE">
        <w:rPr>
          <w:szCs w:val="28"/>
          <w:highlight w:val="green"/>
        </w:rPr>
        <w:t>Р</w:t>
      </w:r>
      <w:r w:rsidR="008D4D39" w:rsidRPr="00EB49FE">
        <w:rPr>
          <w:szCs w:val="28"/>
          <w:highlight w:val="green"/>
        </w:rPr>
        <w:t xml:space="preserve"> </w:t>
      </w:r>
      <w:r w:rsidR="00AD1CF6" w:rsidRPr="00EB49FE">
        <w:rPr>
          <w:szCs w:val="28"/>
          <w:highlight w:val="green"/>
        </w:rPr>
        <w:t>12.3.047</w:t>
      </w:r>
      <w:r w:rsidR="005D361D" w:rsidRPr="00EB49FE">
        <w:rPr>
          <w:szCs w:val="28"/>
          <w:highlight w:val="green"/>
        </w:rPr>
        <w:t>;</w:t>
      </w:r>
    </w:p>
    <w:p w14:paraId="3B9B5A83" w14:textId="0B8A3458" w:rsidR="005D361D" w:rsidRPr="00561621" w:rsidRDefault="00291693" w:rsidP="006404BB">
      <w:pPr>
        <w:pStyle w:val="ad"/>
        <w:ind w:firstLine="567"/>
        <w:rPr>
          <w:szCs w:val="28"/>
        </w:rPr>
      </w:pPr>
      <w:r w:rsidRPr="00EB49FE">
        <w:rPr>
          <w:szCs w:val="28"/>
          <w:highlight w:val="green"/>
        </w:rPr>
        <w:t>-</w:t>
      </w:r>
      <w:r w:rsidR="008D4D39" w:rsidRPr="00EB49FE">
        <w:rPr>
          <w:szCs w:val="28"/>
          <w:highlight w:val="green"/>
        </w:rPr>
        <w:t xml:space="preserve"> </w:t>
      </w:r>
      <w:r w:rsidR="005D361D" w:rsidRPr="00EB49FE">
        <w:rPr>
          <w:szCs w:val="28"/>
          <w:highlight w:val="green"/>
        </w:rPr>
        <w:t>требования</w:t>
      </w:r>
      <w:r w:rsidR="008D4D39" w:rsidRPr="00EB49FE">
        <w:rPr>
          <w:szCs w:val="28"/>
          <w:highlight w:val="green"/>
        </w:rPr>
        <w:t xml:space="preserve"> </w:t>
      </w:r>
      <w:r w:rsidR="005D361D" w:rsidRPr="00EB49FE">
        <w:rPr>
          <w:szCs w:val="28"/>
          <w:highlight w:val="green"/>
        </w:rPr>
        <w:t>по</w:t>
      </w:r>
      <w:r w:rsidR="008D4D39" w:rsidRPr="00EB49FE">
        <w:rPr>
          <w:szCs w:val="28"/>
          <w:highlight w:val="green"/>
        </w:rPr>
        <w:t xml:space="preserve"> </w:t>
      </w:r>
      <w:r w:rsidR="005D361D" w:rsidRPr="00EB49FE">
        <w:rPr>
          <w:szCs w:val="28"/>
          <w:highlight w:val="green"/>
        </w:rPr>
        <w:t>обеспечению</w:t>
      </w:r>
      <w:r w:rsidR="008D4D39" w:rsidRPr="00EB49FE">
        <w:rPr>
          <w:szCs w:val="28"/>
          <w:highlight w:val="green"/>
        </w:rPr>
        <w:t xml:space="preserve"> </w:t>
      </w:r>
      <w:r w:rsidR="005D361D" w:rsidRPr="00EB49FE">
        <w:rPr>
          <w:szCs w:val="28"/>
          <w:highlight w:val="green"/>
        </w:rPr>
        <w:t>максимальной</w:t>
      </w:r>
      <w:r w:rsidR="008D4D39" w:rsidRPr="00EB49FE">
        <w:rPr>
          <w:szCs w:val="28"/>
          <w:highlight w:val="green"/>
        </w:rPr>
        <w:t xml:space="preserve"> </w:t>
      </w:r>
      <w:r w:rsidR="005D361D" w:rsidRPr="00EB49FE">
        <w:rPr>
          <w:szCs w:val="28"/>
          <w:highlight w:val="green"/>
        </w:rPr>
        <w:t>энергетической</w:t>
      </w:r>
      <w:r w:rsidR="008D4D39" w:rsidRPr="00EB49FE">
        <w:rPr>
          <w:szCs w:val="28"/>
          <w:highlight w:val="green"/>
        </w:rPr>
        <w:t xml:space="preserve"> </w:t>
      </w:r>
      <w:r w:rsidR="005D361D" w:rsidRPr="00EB49FE">
        <w:rPr>
          <w:szCs w:val="28"/>
          <w:highlight w:val="green"/>
        </w:rPr>
        <w:t>эффективности;</w:t>
      </w:r>
    </w:p>
    <w:p w14:paraId="51EC2244" w14:textId="4C0D2822" w:rsidR="005D361D" w:rsidRPr="00561621" w:rsidRDefault="00291693" w:rsidP="006404BB">
      <w:pPr>
        <w:pStyle w:val="ad"/>
        <w:ind w:firstLine="567"/>
        <w:rPr>
          <w:szCs w:val="28"/>
        </w:rPr>
      </w:pPr>
      <w:r w:rsidRPr="00561621">
        <w:rPr>
          <w:szCs w:val="28"/>
        </w:rPr>
        <w:t>-</w:t>
      </w:r>
      <w:r w:rsidR="008D4D39">
        <w:rPr>
          <w:szCs w:val="28"/>
        </w:rPr>
        <w:t xml:space="preserve"> </w:t>
      </w:r>
      <w:r w:rsidR="005D361D" w:rsidRPr="00561621">
        <w:rPr>
          <w:szCs w:val="28"/>
        </w:rPr>
        <w:t>экономически</w:t>
      </w:r>
      <w:r w:rsidR="008D4D39">
        <w:rPr>
          <w:szCs w:val="28"/>
        </w:rPr>
        <w:t xml:space="preserve"> </w:t>
      </w:r>
      <w:r w:rsidR="005D361D" w:rsidRPr="00561621">
        <w:rPr>
          <w:szCs w:val="28"/>
        </w:rPr>
        <w:t>обоснованные</w:t>
      </w:r>
      <w:r w:rsidR="008D4D39">
        <w:rPr>
          <w:szCs w:val="28"/>
        </w:rPr>
        <w:t xml:space="preserve"> </w:t>
      </w:r>
      <w:r w:rsidR="005D361D" w:rsidRPr="00561621">
        <w:rPr>
          <w:szCs w:val="28"/>
        </w:rPr>
        <w:t>затраты</w:t>
      </w:r>
      <w:r w:rsidR="008D4D39">
        <w:rPr>
          <w:szCs w:val="28"/>
        </w:rPr>
        <w:t xml:space="preserve"> </w:t>
      </w:r>
      <w:r w:rsidR="005D361D" w:rsidRPr="00561621">
        <w:rPr>
          <w:szCs w:val="28"/>
        </w:rPr>
        <w:t>на</w:t>
      </w:r>
      <w:r w:rsidR="008D4D39">
        <w:rPr>
          <w:szCs w:val="28"/>
        </w:rPr>
        <w:t xml:space="preserve"> </w:t>
      </w:r>
      <w:r w:rsidR="005D361D" w:rsidRPr="00561621">
        <w:rPr>
          <w:szCs w:val="28"/>
        </w:rPr>
        <w:t>строительство,</w:t>
      </w:r>
      <w:r w:rsidR="008D4D39">
        <w:rPr>
          <w:szCs w:val="28"/>
        </w:rPr>
        <w:t xml:space="preserve"> </w:t>
      </w:r>
      <w:r w:rsidR="005D361D" w:rsidRPr="00561621">
        <w:rPr>
          <w:szCs w:val="28"/>
        </w:rPr>
        <w:t>эксплуатацию</w:t>
      </w:r>
      <w:r w:rsidR="008D4D39">
        <w:rPr>
          <w:szCs w:val="28"/>
        </w:rPr>
        <w:t xml:space="preserve"> </w:t>
      </w:r>
      <w:r w:rsidR="005D361D" w:rsidRPr="00561621">
        <w:rPr>
          <w:szCs w:val="28"/>
        </w:rPr>
        <w:t>и</w:t>
      </w:r>
      <w:r w:rsidR="008D4D39">
        <w:rPr>
          <w:szCs w:val="28"/>
        </w:rPr>
        <w:t xml:space="preserve"> </w:t>
      </w:r>
      <w:r w:rsidR="005D361D" w:rsidRPr="00561621">
        <w:rPr>
          <w:szCs w:val="28"/>
        </w:rPr>
        <w:t>ремонт.</w:t>
      </w:r>
    </w:p>
    <w:p w14:paraId="0E395355" w14:textId="5FCB6093" w:rsidR="00AD1CF6" w:rsidRPr="00E227BF" w:rsidRDefault="00AD1CF6" w:rsidP="00AD1CF6">
      <w:pPr>
        <w:pStyle w:val="ad"/>
        <w:ind w:firstLine="567"/>
        <w:rPr>
          <w:b/>
          <w:szCs w:val="28"/>
        </w:rPr>
      </w:pPr>
      <w:r w:rsidRPr="00E227BF">
        <w:rPr>
          <w:b/>
          <w:szCs w:val="28"/>
        </w:rPr>
        <w:t>(Измененная</w:t>
      </w:r>
      <w:r w:rsidR="008D4D39">
        <w:rPr>
          <w:b/>
          <w:szCs w:val="28"/>
        </w:rPr>
        <w:t xml:space="preserve"> </w:t>
      </w:r>
      <w:r w:rsidRPr="00E227BF">
        <w:rPr>
          <w:b/>
          <w:szCs w:val="28"/>
        </w:rPr>
        <w:t>редакция,</w:t>
      </w:r>
      <w:r w:rsidR="008D4D39">
        <w:rPr>
          <w:b/>
          <w:szCs w:val="28"/>
        </w:rPr>
        <w:t xml:space="preserve"> </w:t>
      </w:r>
      <w:r w:rsidRPr="00E227BF">
        <w:rPr>
          <w:b/>
          <w:szCs w:val="28"/>
        </w:rPr>
        <w:t>Изм.</w:t>
      </w:r>
      <w:r w:rsidR="008D4D39">
        <w:rPr>
          <w:b/>
          <w:szCs w:val="28"/>
        </w:rPr>
        <w:t xml:space="preserve"> </w:t>
      </w:r>
      <w:r w:rsidRPr="00E227BF">
        <w:rPr>
          <w:b/>
          <w:szCs w:val="28"/>
        </w:rPr>
        <w:t>№</w:t>
      </w:r>
      <w:r w:rsidR="008D4D39">
        <w:rPr>
          <w:b/>
          <w:szCs w:val="28"/>
        </w:rPr>
        <w:t xml:space="preserve"> </w:t>
      </w:r>
      <w:r w:rsidRPr="00E227BF">
        <w:rPr>
          <w:b/>
          <w:szCs w:val="28"/>
        </w:rPr>
        <w:t>1).</w:t>
      </w:r>
    </w:p>
    <w:p w14:paraId="6AEB59E6" w14:textId="5254BF4C" w:rsidR="002F7F95" w:rsidRPr="00561621" w:rsidRDefault="005D361D" w:rsidP="006404BB">
      <w:pPr>
        <w:pStyle w:val="ad"/>
        <w:ind w:firstLine="567"/>
        <w:rPr>
          <w:szCs w:val="28"/>
        </w:rPr>
      </w:pPr>
      <w:r w:rsidRPr="00EB49FE">
        <w:rPr>
          <w:szCs w:val="28"/>
          <w:highlight w:val="green"/>
        </w:rPr>
        <w:t>4.23</w:t>
      </w:r>
      <w:r w:rsidR="008D4D39" w:rsidRPr="00EB49FE">
        <w:rPr>
          <w:szCs w:val="28"/>
          <w:highlight w:val="green"/>
        </w:rPr>
        <w:t xml:space="preserve"> </w:t>
      </w:r>
      <w:r w:rsidR="002F7F95" w:rsidRPr="00EB49FE">
        <w:rPr>
          <w:szCs w:val="28"/>
          <w:highlight w:val="green"/>
        </w:rPr>
        <w:t>Тепловую</w:t>
      </w:r>
      <w:r w:rsidR="008D4D39" w:rsidRPr="00EB49FE">
        <w:rPr>
          <w:szCs w:val="28"/>
          <w:highlight w:val="green"/>
        </w:rPr>
        <w:t xml:space="preserve"> </w:t>
      </w:r>
      <w:r w:rsidR="002F7F95" w:rsidRPr="00EB49FE">
        <w:rPr>
          <w:szCs w:val="28"/>
          <w:highlight w:val="green"/>
        </w:rPr>
        <w:t>изоляцию</w:t>
      </w:r>
      <w:r w:rsidR="008D4D39" w:rsidRPr="00EB49FE">
        <w:rPr>
          <w:szCs w:val="28"/>
          <w:highlight w:val="green"/>
        </w:rPr>
        <w:t xml:space="preserve"> </w:t>
      </w:r>
      <w:r w:rsidR="002F7F95" w:rsidRPr="00EB49FE">
        <w:rPr>
          <w:szCs w:val="28"/>
          <w:highlight w:val="green"/>
        </w:rPr>
        <w:t>котельных</w:t>
      </w:r>
      <w:r w:rsidR="008D4D39" w:rsidRPr="00EB49FE">
        <w:rPr>
          <w:szCs w:val="28"/>
          <w:highlight w:val="green"/>
        </w:rPr>
        <w:t xml:space="preserve"> </w:t>
      </w:r>
      <w:r w:rsidR="00E91488" w:rsidRPr="00EB49FE">
        <w:rPr>
          <w:szCs w:val="28"/>
          <w:highlight w:val="green"/>
        </w:rPr>
        <w:t>установок</w:t>
      </w:r>
      <w:r w:rsidR="008D4D39" w:rsidRPr="00EB49FE">
        <w:rPr>
          <w:szCs w:val="28"/>
          <w:highlight w:val="green"/>
        </w:rPr>
        <w:t xml:space="preserve"> </w:t>
      </w:r>
      <w:r w:rsidR="00E91488" w:rsidRPr="00EB49FE">
        <w:rPr>
          <w:szCs w:val="28"/>
          <w:highlight w:val="green"/>
        </w:rPr>
        <w:t>и</w:t>
      </w:r>
      <w:r w:rsidR="008D4D39" w:rsidRPr="00EB49FE">
        <w:rPr>
          <w:szCs w:val="28"/>
          <w:highlight w:val="green"/>
        </w:rPr>
        <w:t xml:space="preserve"> </w:t>
      </w:r>
      <w:r w:rsidR="00E91488" w:rsidRPr="00EB49FE">
        <w:rPr>
          <w:szCs w:val="28"/>
          <w:highlight w:val="green"/>
        </w:rPr>
        <w:t>вспомогательного</w:t>
      </w:r>
      <w:r w:rsidR="008D4D39" w:rsidRPr="00EB49FE">
        <w:rPr>
          <w:szCs w:val="28"/>
          <w:highlight w:val="green"/>
        </w:rPr>
        <w:t xml:space="preserve"> </w:t>
      </w:r>
      <w:r w:rsidR="00E91488" w:rsidRPr="00EB49FE">
        <w:rPr>
          <w:szCs w:val="28"/>
          <w:highlight w:val="green"/>
        </w:rPr>
        <w:t>оборудования</w:t>
      </w:r>
      <w:r w:rsidR="002F7F95" w:rsidRPr="00EB49FE">
        <w:rPr>
          <w:szCs w:val="28"/>
          <w:highlight w:val="green"/>
        </w:rPr>
        <w:t>,</w:t>
      </w:r>
      <w:r w:rsidR="008D4D39" w:rsidRPr="00EB49FE">
        <w:rPr>
          <w:szCs w:val="28"/>
          <w:highlight w:val="green"/>
        </w:rPr>
        <w:t xml:space="preserve"> </w:t>
      </w:r>
      <w:r w:rsidR="002F7F95" w:rsidRPr="00EB49FE">
        <w:rPr>
          <w:szCs w:val="28"/>
          <w:highlight w:val="green"/>
        </w:rPr>
        <w:t>трубопроводов,</w:t>
      </w:r>
      <w:r w:rsidR="008D4D39" w:rsidRPr="00EB49FE">
        <w:rPr>
          <w:szCs w:val="28"/>
          <w:highlight w:val="green"/>
        </w:rPr>
        <w:t xml:space="preserve"> </w:t>
      </w:r>
      <w:r w:rsidR="002F7F95" w:rsidRPr="00EB49FE">
        <w:rPr>
          <w:szCs w:val="28"/>
          <w:highlight w:val="green"/>
        </w:rPr>
        <w:t>арматуры,</w:t>
      </w:r>
      <w:r w:rsidR="008D4D39" w:rsidRPr="00EB49FE">
        <w:rPr>
          <w:szCs w:val="28"/>
          <w:highlight w:val="green"/>
        </w:rPr>
        <w:t xml:space="preserve"> </w:t>
      </w:r>
      <w:r w:rsidR="002F7F95" w:rsidRPr="00EB49FE">
        <w:rPr>
          <w:szCs w:val="28"/>
          <w:highlight w:val="green"/>
        </w:rPr>
        <w:t>газоходов,</w:t>
      </w:r>
      <w:r w:rsidR="008D4D39" w:rsidRPr="00EB49FE">
        <w:rPr>
          <w:szCs w:val="28"/>
          <w:highlight w:val="green"/>
        </w:rPr>
        <w:t xml:space="preserve"> </w:t>
      </w:r>
      <w:r w:rsidR="002F7F95" w:rsidRPr="00EB49FE">
        <w:rPr>
          <w:szCs w:val="28"/>
          <w:highlight w:val="green"/>
        </w:rPr>
        <w:t>воздуховодов</w:t>
      </w:r>
      <w:r w:rsidR="008D4D39" w:rsidRPr="00EB49FE">
        <w:rPr>
          <w:szCs w:val="28"/>
          <w:highlight w:val="green"/>
        </w:rPr>
        <w:t xml:space="preserve"> </w:t>
      </w:r>
      <w:r w:rsidR="002F7F95" w:rsidRPr="00EB49FE">
        <w:rPr>
          <w:szCs w:val="28"/>
          <w:highlight w:val="green"/>
        </w:rPr>
        <w:t>и</w:t>
      </w:r>
      <w:r w:rsidR="008D4D39" w:rsidRPr="00EB49FE">
        <w:rPr>
          <w:szCs w:val="28"/>
          <w:highlight w:val="green"/>
        </w:rPr>
        <w:t xml:space="preserve"> </w:t>
      </w:r>
      <w:r w:rsidR="002F7F95" w:rsidRPr="00EB49FE">
        <w:rPr>
          <w:szCs w:val="28"/>
          <w:highlight w:val="green"/>
        </w:rPr>
        <w:t>пылепроводов</w:t>
      </w:r>
      <w:r w:rsidR="008D4D39" w:rsidRPr="00EB49FE">
        <w:rPr>
          <w:szCs w:val="28"/>
          <w:highlight w:val="green"/>
        </w:rPr>
        <w:t xml:space="preserve"> </w:t>
      </w:r>
      <w:r w:rsidR="002F7F95" w:rsidRPr="00EB49FE">
        <w:rPr>
          <w:szCs w:val="28"/>
          <w:highlight w:val="green"/>
        </w:rPr>
        <w:t>следует</w:t>
      </w:r>
      <w:r w:rsidR="008D4D39" w:rsidRPr="00EB49FE">
        <w:rPr>
          <w:szCs w:val="28"/>
          <w:highlight w:val="green"/>
        </w:rPr>
        <w:t xml:space="preserve"> </w:t>
      </w:r>
      <w:r w:rsidR="002F7F95" w:rsidRPr="00EB49FE">
        <w:rPr>
          <w:szCs w:val="28"/>
          <w:highlight w:val="green"/>
        </w:rPr>
        <w:t>предусматривать</w:t>
      </w:r>
      <w:r w:rsidR="008D4D39" w:rsidRPr="00EB49FE">
        <w:rPr>
          <w:szCs w:val="28"/>
          <w:highlight w:val="green"/>
        </w:rPr>
        <w:t xml:space="preserve"> </w:t>
      </w:r>
      <w:r w:rsidR="002F7F95" w:rsidRPr="00EB49FE">
        <w:rPr>
          <w:szCs w:val="28"/>
          <w:highlight w:val="green"/>
        </w:rPr>
        <w:t>с</w:t>
      </w:r>
      <w:r w:rsidR="008D4D39" w:rsidRPr="00EB49FE">
        <w:rPr>
          <w:szCs w:val="28"/>
          <w:highlight w:val="green"/>
        </w:rPr>
        <w:t xml:space="preserve"> </w:t>
      </w:r>
      <w:r w:rsidR="002F7F95" w:rsidRPr="00EB49FE">
        <w:rPr>
          <w:szCs w:val="28"/>
          <w:highlight w:val="green"/>
        </w:rPr>
        <w:t>учетом</w:t>
      </w:r>
      <w:r w:rsidR="008D4D39" w:rsidRPr="00EB49FE">
        <w:rPr>
          <w:szCs w:val="28"/>
          <w:highlight w:val="green"/>
        </w:rPr>
        <w:t xml:space="preserve"> </w:t>
      </w:r>
      <w:r w:rsidR="002F7F95" w:rsidRPr="00EB49FE">
        <w:rPr>
          <w:szCs w:val="28"/>
          <w:highlight w:val="green"/>
        </w:rPr>
        <w:t>требов</w:t>
      </w:r>
      <w:r w:rsidR="00951C6C" w:rsidRPr="00EB49FE">
        <w:rPr>
          <w:szCs w:val="28"/>
          <w:highlight w:val="green"/>
        </w:rPr>
        <w:t>аний</w:t>
      </w:r>
      <w:r w:rsidR="008D4D39" w:rsidRPr="00EB49FE">
        <w:rPr>
          <w:szCs w:val="28"/>
          <w:highlight w:val="green"/>
        </w:rPr>
        <w:t xml:space="preserve"> </w:t>
      </w:r>
      <w:r w:rsidR="00951C6C" w:rsidRPr="00EB49FE">
        <w:rPr>
          <w:szCs w:val="28"/>
          <w:highlight w:val="green"/>
        </w:rPr>
        <w:t>СП</w:t>
      </w:r>
      <w:r w:rsidR="008D4D39" w:rsidRPr="00EB49FE">
        <w:rPr>
          <w:szCs w:val="28"/>
          <w:highlight w:val="green"/>
        </w:rPr>
        <w:t xml:space="preserve"> </w:t>
      </w:r>
      <w:r w:rsidR="00951C6C" w:rsidRPr="00EB49FE">
        <w:rPr>
          <w:szCs w:val="28"/>
          <w:highlight w:val="green"/>
        </w:rPr>
        <w:t>60.13330</w:t>
      </w:r>
      <w:r w:rsidR="008D4D39" w:rsidRPr="00EB49FE">
        <w:rPr>
          <w:szCs w:val="28"/>
          <w:highlight w:val="green"/>
        </w:rPr>
        <w:t xml:space="preserve"> </w:t>
      </w:r>
      <w:r w:rsidR="00951C6C" w:rsidRPr="00EB49FE">
        <w:rPr>
          <w:szCs w:val="28"/>
          <w:highlight w:val="green"/>
        </w:rPr>
        <w:t>и</w:t>
      </w:r>
      <w:r w:rsidR="008D4D39" w:rsidRPr="00EB49FE">
        <w:rPr>
          <w:szCs w:val="28"/>
          <w:highlight w:val="green"/>
        </w:rPr>
        <w:t xml:space="preserve"> </w:t>
      </w:r>
      <w:r w:rsidR="00951C6C" w:rsidRPr="00EB49FE">
        <w:rPr>
          <w:szCs w:val="28"/>
          <w:highlight w:val="green"/>
        </w:rPr>
        <w:t>СП</w:t>
      </w:r>
      <w:r w:rsidR="008D4D39" w:rsidRPr="00EB49FE">
        <w:rPr>
          <w:szCs w:val="28"/>
          <w:highlight w:val="green"/>
        </w:rPr>
        <w:t xml:space="preserve"> </w:t>
      </w:r>
      <w:r w:rsidR="00951C6C" w:rsidRPr="00EB49FE">
        <w:rPr>
          <w:szCs w:val="28"/>
          <w:highlight w:val="green"/>
        </w:rPr>
        <w:t>61.13330.</w:t>
      </w:r>
    </w:p>
    <w:p w14:paraId="61E4CC88" w14:textId="77777777" w:rsidR="00291693" w:rsidRPr="00561621" w:rsidRDefault="00291693" w:rsidP="006404BB">
      <w:pPr>
        <w:pStyle w:val="ad"/>
        <w:ind w:firstLine="567"/>
        <w:rPr>
          <w:szCs w:val="28"/>
        </w:rPr>
      </w:pPr>
    </w:p>
    <w:p w14:paraId="2187608A" w14:textId="4EE5D03A" w:rsidR="002F7F95" w:rsidRPr="00561621" w:rsidRDefault="00AD1CF6" w:rsidP="006404BB">
      <w:pPr>
        <w:pStyle w:val="ad"/>
        <w:ind w:firstLine="567"/>
        <w:rPr>
          <w:b/>
          <w:szCs w:val="28"/>
        </w:rPr>
      </w:pPr>
      <w:r w:rsidRPr="00AD1CF6">
        <w:rPr>
          <w:b/>
          <w:szCs w:val="28"/>
        </w:rPr>
        <w:t>5</w:t>
      </w:r>
      <w:r w:rsidR="008D4D39">
        <w:rPr>
          <w:b/>
          <w:szCs w:val="28"/>
        </w:rPr>
        <w:t xml:space="preserve"> </w:t>
      </w:r>
      <w:r w:rsidRPr="00AD1CF6">
        <w:rPr>
          <w:b/>
          <w:szCs w:val="28"/>
        </w:rPr>
        <w:t>Схема</w:t>
      </w:r>
      <w:r w:rsidR="008D4D39">
        <w:rPr>
          <w:b/>
          <w:szCs w:val="28"/>
        </w:rPr>
        <w:t xml:space="preserve"> </w:t>
      </w:r>
      <w:r w:rsidRPr="00AD1CF6">
        <w:rPr>
          <w:b/>
          <w:szCs w:val="28"/>
        </w:rPr>
        <w:t>планировочной</w:t>
      </w:r>
      <w:r w:rsidR="008D4D39">
        <w:rPr>
          <w:b/>
          <w:szCs w:val="28"/>
        </w:rPr>
        <w:t xml:space="preserve"> </w:t>
      </w:r>
      <w:r w:rsidRPr="00AD1CF6">
        <w:rPr>
          <w:b/>
          <w:szCs w:val="28"/>
        </w:rPr>
        <w:t>организации</w:t>
      </w:r>
      <w:r w:rsidR="008D4D39">
        <w:rPr>
          <w:b/>
          <w:szCs w:val="28"/>
        </w:rPr>
        <w:t xml:space="preserve"> </w:t>
      </w:r>
      <w:r w:rsidRPr="00AD1CF6">
        <w:rPr>
          <w:b/>
          <w:szCs w:val="28"/>
        </w:rPr>
        <w:t>земельного</w:t>
      </w:r>
      <w:r w:rsidR="008D4D39">
        <w:rPr>
          <w:b/>
          <w:szCs w:val="28"/>
        </w:rPr>
        <w:t xml:space="preserve"> </w:t>
      </w:r>
      <w:r w:rsidRPr="00AD1CF6">
        <w:rPr>
          <w:b/>
          <w:szCs w:val="28"/>
        </w:rPr>
        <w:t>участка</w:t>
      </w:r>
    </w:p>
    <w:p w14:paraId="6EAAE1FE" w14:textId="5A91FBF9" w:rsidR="00AD1CF6" w:rsidRPr="00E227BF" w:rsidRDefault="00AD1CF6" w:rsidP="00AD1CF6">
      <w:pPr>
        <w:pStyle w:val="ad"/>
        <w:ind w:firstLine="567"/>
        <w:rPr>
          <w:b/>
          <w:szCs w:val="28"/>
        </w:rPr>
      </w:pPr>
      <w:r w:rsidRPr="00E227BF">
        <w:rPr>
          <w:b/>
          <w:szCs w:val="28"/>
        </w:rPr>
        <w:t>(Измененная</w:t>
      </w:r>
      <w:r w:rsidR="008D4D39">
        <w:rPr>
          <w:b/>
          <w:szCs w:val="28"/>
        </w:rPr>
        <w:t xml:space="preserve"> </w:t>
      </w:r>
      <w:r w:rsidRPr="00E227BF">
        <w:rPr>
          <w:b/>
          <w:szCs w:val="28"/>
        </w:rPr>
        <w:t>редакция,</w:t>
      </w:r>
      <w:r w:rsidR="008D4D39">
        <w:rPr>
          <w:b/>
          <w:szCs w:val="28"/>
        </w:rPr>
        <w:t xml:space="preserve"> </w:t>
      </w:r>
      <w:r w:rsidRPr="00E227BF">
        <w:rPr>
          <w:b/>
          <w:szCs w:val="28"/>
        </w:rPr>
        <w:t>Изм.</w:t>
      </w:r>
      <w:r w:rsidR="008D4D39">
        <w:rPr>
          <w:b/>
          <w:szCs w:val="28"/>
        </w:rPr>
        <w:t xml:space="preserve"> </w:t>
      </w:r>
      <w:r w:rsidRPr="00E227BF">
        <w:rPr>
          <w:b/>
          <w:szCs w:val="28"/>
        </w:rPr>
        <w:t>№</w:t>
      </w:r>
      <w:r w:rsidR="008D4D39">
        <w:rPr>
          <w:b/>
          <w:szCs w:val="28"/>
        </w:rPr>
        <w:t xml:space="preserve"> </w:t>
      </w:r>
      <w:r w:rsidRPr="00E227BF">
        <w:rPr>
          <w:b/>
          <w:szCs w:val="28"/>
        </w:rPr>
        <w:t>1).</w:t>
      </w:r>
    </w:p>
    <w:p w14:paraId="61A54CF6" w14:textId="08573201" w:rsidR="00AD1CF6" w:rsidRPr="00AD1CF6" w:rsidRDefault="00AD1CF6" w:rsidP="00AD1CF6">
      <w:pPr>
        <w:pStyle w:val="ad"/>
        <w:ind w:firstLine="567"/>
        <w:rPr>
          <w:szCs w:val="28"/>
        </w:rPr>
      </w:pPr>
      <w:r w:rsidRPr="00EB49FE">
        <w:rPr>
          <w:szCs w:val="28"/>
          <w:highlight w:val="green"/>
        </w:rPr>
        <w:t>5.1</w:t>
      </w:r>
      <w:r w:rsidR="008D4D39" w:rsidRPr="00EB49FE">
        <w:rPr>
          <w:szCs w:val="28"/>
          <w:highlight w:val="green"/>
        </w:rPr>
        <w:t xml:space="preserve"> </w:t>
      </w:r>
      <w:r w:rsidRPr="00EB49FE">
        <w:rPr>
          <w:szCs w:val="28"/>
          <w:highlight w:val="green"/>
        </w:rPr>
        <w:t>Схему</w:t>
      </w:r>
      <w:r w:rsidR="008D4D39" w:rsidRPr="00EB49FE">
        <w:rPr>
          <w:szCs w:val="28"/>
          <w:highlight w:val="green"/>
        </w:rPr>
        <w:t xml:space="preserve"> </w:t>
      </w:r>
      <w:r w:rsidRPr="00EB49FE">
        <w:rPr>
          <w:szCs w:val="28"/>
          <w:highlight w:val="green"/>
        </w:rPr>
        <w:t>планировочной</w:t>
      </w:r>
      <w:r w:rsidR="008D4D39" w:rsidRPr="00EB49FE">
        <w:rPr>
          <w:szCs w:val="28"/>
          <w:highlight w:val="green"/>
        </w:rPr>
        <w:t xml:space="preserve"> </w:t>
      </w:r>
      <w:r w:rsidRPr="00EB49FE">
        <w:rPr>
          <w:szCs w:val="28"/>
          <w:highlight w:val="green"/>
        </w:rPr>
        <w:t>организации</w:t>
      </w:r>
      <w:r w:rsidR="008D4D39" w:rsidRPr="00EB49FE">
        <w:rPr>
          <w:szCs w:val="28"/>
          <w:highlight w:val="green"/>
        </w:rPr>
        <w:t xml:space="preserve"> </w:t>
      </w:r>
      <w:r w:rsidRPr="00EB49FE">
        <w:rPr>
          <w:szCs w:val="28"/>
          <w:highlight w:val="green"/>
        </w:rPr>
        <w:t>земельного</w:t>
      </w:r>
      <w:r w:rsidR="008D4D39" w:rsidRPr="00EB49FE">
        <w:rPr>
          <w:szCs w:val="28"/>
          <w:highlight w:val="green"/>
        </w:rPr>
        <w:t xml:space="preserve"> </w:t>
      </w:r>
      <w:r w:rsidRPr="00EB49FE">
        <w:rPr>
          <w:szCs w:val="28"/>
          <w:highlight w:val="green"/>
        </w:rPr>
        <w:t>участка</w:t>
      </w:r>
      <w:r w:rsidR="008D4D39" w:rsidRPr="00EB49FE">
        <w:rPr>
          <w:szCs w:val="28"/>
          <w:highlight w:val="green"/>
        </w:rPr>
        <w:t xml:space="preserve"> </w:t>
      </w:r>
      <w:r w:rsidRPr="00EB49FE">
        <w:rPr>
          <w:szCs w:val="28"/>
          <w:highlight w:val="green"/>
        </w:rPr>
        <w:t>котельных</w:t>
      </w:r>
      <w:r w:rsidR="008D4D39" w:rsidRPr="00EB49FE">
        <w:rPr>
          <w:szCs w:val="28"/>
          <w:highlight w:val="green"/>
        </w:rPr>
        <w:t xml:space="preserve"> </w:t>
      </w:r>
      <w:r w:rsidRPr="00EB49FE">
        <w:rPr>
          <w:szCs w:val="28"/>
          <w:highlight w:val="green"/>
        </w:rPr>
        <w:t>следует</w:t>
      </w:r>
      <w:r w:rsidR="008D4D39" w:rsidRPr="00EB49FE">
        <w:rPr>
          <w:szCs w:val="28"/>
          <w:highlight w:val="green"/>
        </w:rPr>
        <w:t xml:space="preserve"> </w:t>
      </w:r>
      <w:r w:rsidRPr="00EB49FE">
        <w:rPr>
          <w:szCs w:val="28"/>
          <w:highlight w:val="green"/>
        </w:rPr>
        <w:t>разрабатывать</w:t>
      </w:r>
      <w:r w:rsidR="008D4D39" w:rsidRPr="00EB49FE">
        <w:rPr>
          <w:szCs w:val="28"/>
          <w:highlight w:val="green"/>
        </w:rPr>
        <w:t xml:space="preserve"> </w:t>
      </w:r>
      <w:r w:rsidRPr="00EB49FE">
        <w:rPr>
          <w:szCs w:val="28"/>
          <w:highlight w:val="green"/>
        </w:rPr>
        <w:t>в</w:t>
      </w:r>
      <w:r w:rsidR="008D4D39" w:rsidRPr="00EB49FE">
        <w:rPr>
          <w:szCs w:val="28"/>
          <w:highlight w:val="green"/>
        </w:rPr>
        <w:t xml:space="preserve"> </w:t>
      </w:r>
      <w:r w:rsidRPr="00EB49FE">
        <w:rPr>
          <w:szCs w:val="28"/>
          <w:highlight w:val="green"/>
        </w:rPr>
        <w:t>соответствии</w:t>
      </w:r>
      <w:r w:rsidR="008D4D39" w:rsidRPr="00EB49FE">
        <w:rPr>
          <w:szCs w:val="28"/>
          <w:highlight w:val="green"/>
        </w:rPr>
        <w:t xml:space="preserve"> </w:t>
      </w:r>
      <w:r w:rsidRPr="00EB49FE">
        <w:rPr>
          <w:szCs w:val="28"/>
          <w:highlight w:val="green"/>
        </w:rPr>
        <w:t>с</w:t>
      </w:r>
      <w:r w:rsidR="008D4D39" w:rsidRPr="00EB49FE">
        <w:rPr>
          <w:szCs w:val="28"/>
          <w:highlight w:val="green"/>
        </w:rPr>
        <w:t xml:space="preserve"> </w:t>
      </w:r>
      <w:r w:rsidRPr="00EB49FE">
        <w:rPr>
          <w:szCs w:val="28"/>
          <w:highlight w:val="green"/>
        </w:rPr>
        <w:t>СП</w:t>
      </w:r>
      <w:r w:rsidR="008D4D39" w:rsidRPr="00EB49FE">
        <w:rPr>
          <w:szCs w:val="28"/>
          <w:highlight w:val="green"/>
        </w:rPr>
        <w:t xml:space="preserve"> </w:t>
      </w:r>
      <w:r w:rsidRPr="00EB49FE">
        <w:rPr>
          <w:szCs w:val="28"/>
          <w:highlight w:val="green"/>
        </w:rPr>
        <w:t>18.13330</w:t>
      </w:r>
      <w:r w:rsidR="008D4D39" w:rsidRPr="00EB49FE">
        <w:rPr>
          <w:szCs w:val="28"/>
          <w:highlight w:val="green"/>
        </w:rPr>
        <w:t xml:space="preserve"> </w:t>
      </w:r>
      <w:r w:rsidRPr="00EB49FE">
        <w:rPr>
          <w:szCs w:val="28"/>
          <w:highlight w:val="green"/>
        </w:rPr>
        <w:t>в</w:t>
      </w:r>
      <w:r w:rsidR="008D4D39" w:rsidRPr="00EB49FE">
        <w:rPr>
          <w:szCs w:val="28"/>
          <w:highlight w:val="green"/>
        </w:rPr>
        <w:t xml:space="preserve"> </w:t>
      </w:r>
      <w:r w:rsidRPr="00EB49FE">
        <w:rPr>
          <w:szCs w:val="28"/>
          <w:highlight w:val="green"/>
        </w:rPr>
        <w:t>зависимости</w:t>
      </w:r>
      <w:r w:rsidR="008D4D39" w:rsidRPr="00EB49FE">
        <w:rPr>
          <w:szCs w:val="28"/>
          <w:highlight w:val="green"/>
        </w:rPr>
        <w:t xml:space="preserve"> </w:t>
      </w:r>
      <w:r w:rsidRPr="00EB49FE">
        <w:rPr>
          <w:szCs w:val="28"/>
          <w:highlight w:val="green"/>
        </w:rPr>
        <w:t>от</w:t>
      </w:r>
      <w:r w:rsidR="008D4D39" w:rsidRPr="00EB49FE">
        <w:rPr>
          <w:szCs w:val="28"/>
          <w:highlight w:val="green"/>
        </w:rPr>
        <w:t xml:space="preserve"> </w:t>
      </w:r>
      <w:r w:rsidRPr="00EB49FE">
        <w:rPr>
          <w:szCs w:val="28"/>
          <w:highlight w:val="green"/>
        </w:rPr>
        <w:t>комплекса</w:t>
      </w:r>
      <w:r w:rsidR="008D4D39" w:rsidRPr="00EB49FE">
        <w:rPr>
          <w:szCs w:val="28"/>
          <w:highlight w:val="green"/>
        </w:rPr>
        <w:t xml:space="preserve"> </w:t>
      </w:r>
      <w:r w:rsidRPr="00EB49FE">
        <w:rPr>
          <w:szCs w:val="28"/>
          <w:highlight w:val="green"/>
        </w:rPr>
        <w:t>зданий,</w:t>
      </w:r>
      <w:r w:rsidR="008D4D39" w:rsidRPr="00EB49FE">
        <w:rPr>
          <w:szCs w:val="28"/>
          <w:highlight w:val="green"/>
        </w:rPr>
        <w:t xml:space="preserve"> </w:t>
      </w:r>
      <w:r w:rsidRPr="00EB49FE">
        <w:rPr>
          <w:szCs w:val="28"/>
          <w:highlight w:val="green"/>
        </w:rPr>
        <w:t>сооружений</w:t>
      </w:r>
      <w:r w:rsidR="008D4D39" w:rsidRPr="00EB49FE">
        <w:rPr>
          <w:szCs w:val="28"/>
          <w:highlight w:val="green"/>
        </w:rPr>
        <w:t xml:space="preserve"> </w:t>
      </w:r>
      <w:r w:rsidRPr="00EB49FE">
        <w:rPr>
          <w:szCs w:val="28"/>
          <w:highlight w:val="green"/>
        </w:rPr>
        <w:t>и</w:t>
      </w:r>
      <w:r w:rsidR="008D4D39" w:rsidRPr="00EB49FE">
        <w:rPr>
          <w:szCs w:val="28"/>
          <w:highlight w:val="green"/>
        </w:rPr>
        <w:t xml:space="preserve"> </w:t>
      </w:r>
      <w:r w:rsidRPr="00EB49FE">
        <w:rPr>
          <w:szCs w:val="28"/>
          <w:highlight w:val="green"/>
        </w:rPr>
        <w:t>сетей</w:t>
      </w:r>
      <w:r w:rsidR="008D4D39" w:rsidRPr="00EB49FE">
        <w:rPr>
          <w:szCs w:val="28"/>
          <w:highlight w:val="green"/>
        </w:rPr>
        <w:t xml:space="preserve"> </w:t>
      </w:r>
      <w:r w:rsidRPr="00EB49FE">
        <w:rPr>
          <w:szCs w:val="28"/>
          <w:highlight w:val="green"/>
        </w:rPr>
        <w:t>инженерно-технического</w:t>
      </w:r>
      <w:r w:rsidR="008D4D39" w:rsidRPr="00EB49FE">
        <w:rPr>
          <w:szCs w:val="28"/>
          <w:highlight w:val="green"/>
        </w:rPr>
        <w:t xml:space="preserve"> </w:t>
      </w:r>
      <w:r w:rsidRPr="00EB49FE">
        <w:rPr>
          <w:szCs w:val="28"/>
          <w:highlight w:val="green"/>
        </w:rPr>
        <w:t>обеспечения</w:t>
      </w:r>
      <w:r w:rsidR="008D4D39" w:rsidRPr="00EB49FE">
        <w:rPr>
          <w:szCs w:val="28"/>
          <w:highlight w:val="green"/>
        </w:rPr>
        <w:t xml:space="preserve"> </w:t>
      </w:r>
      <w:r w:rsidRPr="00EB49FE">
        <w:rPr>
          <w:szCs w:val="28"/>
          <w:highlight w:val="green"/>
        </w:rPr>
        <w:t>котельной,</w:t>
      </w:r>
      <w:r w:rsidR="008D4D39" w:rsidRPr="00EB49FE">
        <w:rPr>
          <w:szCs w:val="28"/>
          <w:highlight w:val="green"/>
        </w:rPr>
        <w:t xml:space="preserve"> </w:t>
      </w:r>
      <w:r w:rsidRPr="00EB49FE">
        <w:rPr>
          <w:szCs w:val="28"/>
          <w:highlight w:val="green"/>
        </w:rPr>
        <w:t>с</w:t>
      </w:r>
      <w:r w:rsidR="008D4D39" w:rsidRPr="00EB49FE">
        <w:rPr>
          <w:szCs w:val="28"/>
          <w:highlight w:val="green"/>
        </w:rPr>
        <w:t xml:space="preserve"> </w:t>
      </w:r>
      <w:r w:rsidRPr="00EB49FE">
        <w:rPr>
          <w:szCs w:val="28"/>
          <w:highlight w:val="green"/>
        </w:rPr>
        <w:t>учетом</w:t>
      </w:r>
      <w:r w:rsidR="008D4D39" w:rsidRPr="00EB49FE">
        <w:rPr>
          <w:szCs w:val="28"/>
          <w:highlight w:val="green"/>
        </w:rPr>
        <w:t xml:space="preserve"> </w:t>
      </w:r>
      <w:r w:rsidRPr="00EB49FE">
        <w:rPr>
          <w:szCs w:val="28"/>
          <w:highlight w:val="green"/>
        </w:rPr>
        <w:t>настоящего</w:t>
      </w:r>
      <w:r w:rsidR="008D4D39" w:rsidRPr="00EB49FE">
        <w:rPr>
          <w:szCs w:val="28"/>
          <w:highlight w:val="green"/>
        </w:rPr>
        <w:t xml:space="preserve"> </w:t>
      </w:r>
      <w:r w:rsidRPr="00EB49FE">
        <w:rPr>
          <w:szCs w:val="28"/>
          <w:highlight w:val="green"/>
        </w:rPr>
        <w:t>свода</w:t>
      </w:r>
      <w:r w:rsidR="008D4D39" w:rsidRPr="00EB49FE">
        <w:rPr>
          <w:szCs w:val="28"/>
          <w:highlight w:val="green"/>
        </w:rPr>
        <w:t xml:space="preserve"> </w:t>
      </w:r>
      <w:r w:rsidRPr="00EB49FE">
        <w:rPr>
          <w:szCs w:val="28"/>
          <w:highlight w:val="green"/>
        </w:rPr>
        <w:t>правил.</w:t>
      </w:r>
    </w:p>
    <w:p w14:paraId="1D865169" w14:textId="5234531A" w:rsidR="00AD1CF6" w:rsidRPr="00AD1CF6" w:rsidRDefault="00AD1CF6" w:rsidP="00AD1CF6">
      <w:pPr>
        <w:pStyle w:val="ad"/>
        <w:ind w:firstLine="567"/>
        <w:rPr>
          <w:szCs w:val="28"/>
        </w:rPr>
      </w:pPr>
      <w:r w:rsidRPr="00274F0E">
        <w:rPr>
          <w:szCs w:val="28"/>
          <w:highlight w:val="green"/>
        </w:rPr>
        <w:t>5.2</w:t>
      </w:r>
      <w:r w:rsidR="008D4D39" w:rsidRPr="00274F0E">
        <w:rPr>
          <w:szCs w:val="28"/>
          <w:highlight w:val="green"/>
        </w:rPr>
        <w:t xml:space="preserve"> </w:t>
      </w:r>
      <w:r w:rsidRPr="00274F0E">
        <w:rPr>
          <w:szCs w:val="28"/>
          <w:highlight w:val="green"/>
        </w:rPr>
        <w:t>Размещение</w:t>
      </w:r>
      <w:r w:rsidR="008D4D39" w:rsidRPr="00274F0E">
        <w:rPr>
          <w:szCs w:val="28"/>
          <w:highlight w:val="green"/>
        </w:rPr>
        <w:t xml:space="preserve"> </w:t>
      </w:r>
      <w:r w:rsidRPr="00274F0E">
        <w:rPr>
          <w:szCs w:val="28"/>
          <w:highlight w:val="green"/>
        </w:rPr>
        <w:t>котельных</w:t>
      </w:r>
      <w:r w:rsidR="008D4D39" w:rsidRPr="00274F0E">
        <w:rPr>
          <w:szCs w:val="28"/>
          <w:highlight w:val="green"/>
        </w:rPr>
        <w:t xml:space="preserve"> </w:t>
      </w:r>
      <w:r w:rsidRPr="00274F0E">
        <w:rPr>
          <w:szCs w:val="28"/>
          <w:highlight w:val="green"/>
        </w:rPr>
        <w:t>на</w:t>
      </w:r>
      <w:r w:rsidR="008D4D39" w:rsidRPr="00274F0E">
        <w:rPr>
          <w:szCs w:val="28"/>
          <w:highlight w:val="green"/>
        </w:rPr>
        <w:t xml:space="preserve"> </w:t>
      </w:r>
      <w:r w:rsidRPr="00274F0E">
        <w:rPr>
          <w:szCs w:val="28"/>
          <w:highlight w:val="green"/>
        </w:rPr>
        <w:t>территории</w:t>
      </w:r>
      <w:r w:rsidR="008D4D39" w:rsidRPr="00274F0E">
        <w:rPr>
          <w:szCs w:val="28"/>
          <w:highlight w:val="green"/>
        </w:rPr>
        <w:t xml:space="preserve"> </w:t>
      </w:r>
      <w:r w:rsidRPr="00274F0E">
        <w:rPr>
          <w:szCs w:val="28"/>
          <w:highlight w:val="green"/>
        </w:rPr>
        <w:t>жилой</w:t>
      </w:r>
      <w:r w:rsidR="008D4D39" w:rsidRPr="00274F0E">
        <w:rPr>
          <w:szCs w:val="28"/>
          <w:highlight w:val="green"/>
        </w:rPr>
        <w:t xml:space="preserve"> </w:t>
      </w:r>
      <w:r w:rsidRPr="00274F0E">
        <w:rPr>
          <w:szCs w:val="28"/>
          <w:highlight w:val="green"/>
        </w:rPr>
        <w:t>застройки</w:t>
      </w:r>
      <w:r w:rsidR="008D4D39" w:rsidRPr="00274F0E">
        <w:rPr>
          <w:szCs w:val="28"/>
          <w:highlight w:val="green"/>
        </w:rPr>
        <w:t xml:space="preserve"> </w:t>
      </w:r>
      <w:r w:rsidRPr="00274F0E">
        <w:rPr>
          <w:szCs w:val="28"/>
          <w:highlight w:val="green"/>
        </w:rPr>
        <w:t>населенных</w:t>
      </w:r>
      <w:r w:rsidR="008D4D39" w:rsidRPr="00274F0E">
        <w:rPr>
          <w:szCs w:val="28"/>
          <w:highlight w:val="green"/>
        </w:rPr>
        <w:t xml:space="preserve"> </w:t>
      </w:r>
      <w:r w:rsidRPr="00274F0E">
        <w:rPr>
          <w:szCs w:val="28"/>
          <w:highlight w:val="green"/>
        </w:rPr>
        <w:t>пунктов</w:t>
      </w:r>
      <w:r w:rsidR="008D4D39" w:rsidRPr="00274F0E">
        <w:rPr>
          <w:szCs w:val="28"/>
          <w:highlight w:val="green"/>
        </w:rPr>
        <w:t xml:space="preserve"> </w:t>
      </w:r>
      <w:r w:rsidRPr="00274F0E">
        <w:rPr>
          <w:szCs w:val="28"/>
          <w:highlight w:val="green"/>
        </w:rPr>
        <w:t>должно</w:t>
      </w:r>
      <w:r w:rsidR="008D4D39" w:rsidRPr="00274F0E">
        <w:rPr>
          <w:szCs w:val="28"/>
          <w:highlight w:val="green"/>
        </w:rPr>
        <w:t xml:space="preserve"> </w:t>
      </w:r>
      <w:r w:rsidRPr="00274F0E">
        <w:rPr>
          <w:szCs w:val="28"/>
          <w:highlight w:val="green"/>
        </w:rPr>
        <w:t>осуществляться</w:t>
      </w:r>
      <w:r w:rsidR="008D4D39" w:rsidRPr="00274F0E">
        <w:rPr>
          <w:szCs w:val="28"/>
          <w:highlight w:val="green"/>
        </w:rPr>
        <w:t xml:space="preserve"> </w:t>
      </w:r>
      <w:r w:rsidRPr="00274F0E">
        <w:rPr>
          <w:szCs w:val="28"/>
          <w:highlight w:val="green"/>
        </w:rPr>
        <w:t>в</w:t>
      </w:r>
      <w:r w:rsidR="008D4D39" w:rsidRPr="00274F0E">
        <w:rPr>
          <w:szCs w:val="28"/>
          <w:highlight w:val="green"/>
        </w:rPr>
        <w:t xml:space="preserve"> </w:t>
      </w:r>
      <w:r w:rsidRPr="00274F0E">
        <w:rPr>
          <w:szCs w:val="28"/>
          <w:highlight w:val="green"/>
        </w:rPr>
        <w:t>соответствии</w:t>
      </w:r>
      <w:r w:rsidR="008D4D39" w:rsidRPr="00274F0E">
        <w:rPr>
          <w:szCs w:val="28"/>
          <w:highlight w:val="green"/>
        </w:rPr>
        <w:t xml:space="preserve"> </w:t>
      </w:r>
      <w:r w:rsidRPr="00274F0E">
        <w:rPr>
          <w:szCs w:val="28"/>
          <w:highlight w:val="green"/>
        </w:rPr>
        <w:t>с</w:t>
      </w:r>
      <w:r w:rsidR="008D4D39" w:rsidRPr="00274F0E">
        <w:rPr>
          <w:szCs w:val="28"/>
          <w:highlight w:val="green"/>
        </w:rPr>
        <w:t xml:space="preserve"> </w:t>
      </w:r>
      <w:r w:rsidRPr="00274F0E">
        <w:rPr>
          <w:szCs w:val="28"/>
          <w:highlight w:val="green"/>
        </w:rPr>
        <w:t>СП</w:t>
      </w:r>
      <w:r w:rsidR="008D4D39" w:rsidRPr="00274F0E">
        <w:rPr>
          <w:szCs w:val="28"/>
          <w:highlight w:val="green"/>
        </w:rPr>
        <w:t xml:space="preserve"> </w:t>
      </w:r>
      <w:r w:rsidRPr="00274F0E">
        <w:rPr>
          <w:szCs w:val="28"/>
          <w:highlight w:val="green"/>
        </w:rPr>
        <w:t>42.13330.</w:t>
      </w:r>
      <w:r w:rsidR="008D4D39">
        <w:rPr>
          <w:szCs w:val="28"/>
        </w:rPr>
        <w:t xml:space="preserve"> </w:t>
      </w:r>
      <w:r w:rsidRPr="00AD1CF6">
        <w:rPr>
          <w:szCs w:val="28"/>
        </w:rPr>
        <w:t>В</w:t>
      </w:r>
      <w:r w:rsidR="008D4D39">
        <w:rPr>
          <w:szCs w:val="28"/>
        </w:rPr>
        <w:t xml:space="preserve"> </w:t>
      </w:r>
      <w:r w:rsidRPr="00AD1CF6">
        <w:rPr>
          <w:szCs w:val="28"/>
        </w:rPr>
        <w:t>зависимости</w:t>
      </w:r>
      <w:r w:rsidR="008D4D39">
        <w:rPr>
          <w:szCs w:val="28"/>
        </w:rPr>
        <w:t xml:space="preserve"> </w:t>
      </w:r>
      <w:r w:rsidRPr="00AD1CF6">
        <w:rPr>
          <w:szCs w:val="28"/>
        </w:rPr>
        <w:t>от</w:t>
      </w:r>
      <w:r w:rsidR="008D4D39">
        <w:rPr>
          <w:szCs w:val="28"/>
        </w:rPr>
        <w:t xml:space="preserve"> </w:t>
      </w:r>
      <w:r w:rsidRPr="00AD1CF6">
        <w:rPr>
          <w:szCs w:val="28"/>
        </w:rPr>
        <w:t>тепловой</w:t>
      </w:r>
      <w:r w:rsidR="008D4D39">
        <w:rPr>
          <w:szCs w:val="28"/>
        </w:rPr>
        <w:t xml:space="preserve"> </w:t>
      </w:r>
      <w:r w:rsidRPr="00AD1CF6">
        <w:rPr>
          <w:szCs w:val="28"/>
        </w:rPr>
        <w:t>мощности,</w:t>
      </w:r>
      <w:r w:rsidR="008D4D39">
        <w:rPr>
          <w:szCs w:val="28"/>
        </w:rPr>
        <w:t xml:space="preserve"> </w:t>
      </w:r>
      <w:r w:rsidRPr="00AD1CF6">
        <w:rPr>
          <w:szCs w:val="28"/>
        </w:rPr>
        <w:t>вида</w:t>
      </w:r>
      <w:r w:rsidR="008D4D39">
        <w:rPr>
          <w:szCs w:val="28"/>
        </w:rPr>
        <w:t xml:space="preserve"> </w:t>
      </w:r>
      <w:r w:rsidRPr="00AD1CF6">
        <w:rPr>
          <w:szCs w:val="28"/>
        </w:rPr>
        <w:t>топлива,</w:t>
      </w:r>
      <w:r w:rsidR="008D4D39">
        <w:rPr>
          <w:szCs w:val="28"/>
        </w:rPr>
        <w:t xml:space="preserve"> </w:t>
      </w:r>
      <w:r w:rsidRPr="00AD1CF6">
        <w:rPr>
          <w:szCs w:val="28"/>
        </w:rPr>
        <w:t>назначения</w:t>
      </w:r>
      <w:r w:rsidR="008D4D39">
        <w:rPr>
          <w:szCs w:val="28"/>
        </w:rPr>
        <w:t xml:space="preserve"> </w:t>
      </w:r>
      <w:r w:rsidRPr="00AD1CF6">
        <w:rPr>
          <w:szCs w:val="28"/>
        </w:rPr>
        <w:t>и</w:t>
      </w:r>
      <w:r w:rsidR="008D4D39">
        <w:rPr>
          <w:szCs w:val="28"/>
        </w:rPr>
        <w:t xml:space="preserve"> </w:t>
      </w:r>
      <w:r w:rsidRPr="00AD1CF6">
        <w:rPr>
          <w:szCs w:val="28"/>
        </w:rPr>
        <w:t>места</w:t>
      </w:r>
      <w:r w:rsidR="008D4D39">
        <w:rPr>
          <w:szCs w:val="28"/>
        </w:rPr>
        <w:t xml:space="preserve"> </w:t>
      </w:r>
      <w:r w:rsidRPr="00AD1CF6">
        <w:rPr>
          <w:szCs w:val="28"/>
        </w:rPr>
        <w:t>расположения</w:t>
      </w:r>
      <w:r w:rsidR="008D4D39">
        <w:rPr>
          <w:szCs w:val="28"/>
        </w:rPr>
        <w:t xml:space="preserve"> </w:t>
      </w:r>
      <w:r w:rsidRPr="00AD1CF6">
        <w:rPr>
          <w:szCs w:val="28"/>
        </w:rPr>
        <w:t>схемы</w:t>
      </w:r>
      <w:r w:rsidR="008D4D39">
        <w:rPr>
          <w:szCs w:val="28"/>
        </w:rPr>
        <w:t xml:space="preserve"> </w:t>
      </w:r>
      <w:r w:rsidRPr="00AD1CF6">
        <w:rPr>
          <w:szCs w:val="28"/>
        </w:rPr>
        <w:t>планировочной</w:t>
      </w:r>
      <w:r w:rsidR="008D4D39">
        <w:rPr>
          <w:szCs w:val="28"/>
        </w:rPr>
        <w:t xml:space="preserve"> </w:t>
      </w:r>
      <w:r w:rsidRPr="00AD1CF6">
        <w:rPr>
          <w:szCs w:val="28"/>
        </w:rPr>
        <w:t>организации</w:t>
      </w:r>
      <w:r w:rsidR="008D4D39">
        <w:rPr>
          <w:szCs w:val="28"/>
        </w:rPr>
        <w:t xml:space="preserve"> </w:t>
      </w:r>
      <w:r w:rsidRPr="00AD1CF6">
        <w:rPr>
          <w:szCs w:val="28"/>
        </w:rPr>
        <w:t>земельного</w:t>
      </w:r>
      <w:r w:rsidR="008D4D39">
        <w:rPr>
          <w:szCs w:val="28"/>
        </w:rPr>
        <w:t xml:space="preserve"> </w:t>
      </w:r>
      <w:r w:rsidRPr="00AD1CF6">
        <w:rPr>
          <w:szCs w:val="28"/>
        </w:rPr>
        <w:t>участка</w:t>
      </w:r>
      <w:r w:rsidR="008D4D39">
        <w:rPr>
          <w:szCs w:val="28"/>
        </w:rPr>
        <w:t xml:space="preserve"> </w:t>
      </w:r>
      <w:r w:rsidRPr="00AD1CF6">
        <w:rPr>
          <w:szCs w:val="28"/>
        </w:rPr>
        <w:t>котельные</w:t>
      </w:r>
      <w:r w:rsidR="008D4D39">
        <w:rPr>
          <w:szCs w:val="28"/>
        </w:rPr>
        <w:t xml:space="preserve"> </w:t>
      </w:r>
      <w:r w:rsidRPr="00AD1CF6">
        <w:rPr>
          <w:szCs w:val="28"/>
        </w:rPr>
        <w:t>могут</w:t>
      </w:r>
      <w:r w:rsidR="008D4D39">
        <w:rPr>
          <w:szCs w:val="28"/>
        </w:rPr>
        <w:t xml:space="preserve"> </w:t>
      </w:r>
      <w:r w:rsidRPr="00AD1CF6">
        <w:rPr>
          <w:szCs w:val="28"/>
        </w:rPr>
        <w:t>включать</w:t>
      </w:r>
      <w:r w:rsidR="008D4D39">
        <w:rPr>
          <w:szCs w:val="28"/>
        </w:rPr>
        <w:t xml:space="preserve"> </w:t>
      </w:r>
      <w:r w:rsidRPr="00AD1CF6">
        <w:rPr>
          <w:szCs w:val="28"/>
        </w:rPr>
        <w:t>в</w:t>
      </w:r>
      <w:r w:rsidR="008D4D39">
        <w:rPr>
          <w:szCs w:val="28"/>
        </w:rPr>
        <w:t xml:space="preserve"> </w:t>
      </w:r>
      <w:r w:rsidRPr="00AD1CF6">
        <w:rPr>
          <w:szCs w:val="28"/>
        </w:rPr>
        <w:lastRenderedPageBreak/>
        <w:t>себя</w:t>
      </w:r>
      <w:r w:rsidR="008D4D39">
        <w:rPr>
          <w:szCs w:val="28"/>
        </w:rPr>
        <w:t xml:space="preserve"> </w:t>
      </w:r>
      <w:r w:rsidRPr="00AD1CF6">
        <w:rPr>
          <w:szCs w:val="28"/>
        </w:rPr>
        <w:t>здания</w:t>
      </w:r>
      <w:r w:rsidR="008D4D39">
        <w:rPr>
          <w:szCs w:val="28"/>
        </w:rPr>
        <w:t xml:space="preserve"> </w:t>
      </w:r>
      <w:r w:rsidRPr="00AD1CF6">
        <w:rPr>
          <w:szCs w:val="28"/>
        </w:rPr>
        <w:t>и</w:t>
      </w:r>
      <w:r w:rsidR="008D4D39">
        <w:rPr>
          <w:szCs w:val="28"/>
        </w:rPr>
        <w:t xml:space="preserve"> </w:t>
      </w:r>
      <w:r w:rsidRPr="00AD1CF6">
        <w:rPr>
          <w:szCs w:val="28"/>
        </w:rPr>
        <w:t>сооружения</w:t>
      </w:r>
      <w:r w:rsidR="008D4D39">
        <w:rPr>
          <w:szCs w:val="28"/>
        </w:rPr>
        <w:t xml:space="preserve"> </w:t>
      </w:r>
      <w:r w:rsidRPr="00AD1CF6">
        <w:rPr>
          <w:szCs w:val="28"/>
        </w:rPr>
        <w:t>вспомогательного</w:t>
      </w:r>
      <w:r w:rsidR="008D4D39">
        <w:rPr>
          <w:szCs w:val="28"/>
        </w:rPr>
        <w:t xml:space="preserve"> </w:t>
      </w:r>
      <w:r w:rsidRPr="00AD1CF6">
        <w:rPr>
          <w:szCs w:val="28"/>
        </w:rPr>
        <w:t>характера.</w:t>
      </w:r>
      <w:r w:rsidR="008D4D39">
        <w:rPr>
          <w:szCs w:val="28"/>
        </w:rPr>
        <w:t xml:space="preserve"> </w:t>
      </w:r>
      <w:r w:rsidRPr="00AD1CF6">
        <w:rPr>
          <w:szCs w:val="28"/>
        </w:rPr>
        <w:t>В</w:t>
      </w:r>
      <w:r w:rsidR="008D4D39">
        <w:rPr>
          <w:szCs w:val="28"/>
        </w:rPr>
        <w:t xml:space="preserve"> </w:t>
      </w:r>
      <w:r w:rsidRPr="00AD1CF6">
        <w:rPr>
          <w:szCs w:val="28"/>
        </w:rPr>
        <w:t>состав</w:t>
      </w:r>
      <w:r w:rsidR="008D4D39">
        <w:rPr>
          <w:szCs w:val="28"/>
        </w:rPr>
        <w:t xml:space="preserve"> </w:t>
      </w:r>
      <w:r w:rsidRPr="00AD1CF6">
        <w:rPr>
          <w:szCs w:val="28"/>
        </w:rPr>
        <w:t>схем</w:t>
      </w:r>
      <w:r w:rsidR="008D4D39">
        <w:rPr>
          <w:szCs w:val="28"/>
        </w:rPr>
        <w:t xml:space="preserve"> </w:t>
      </w:r>
      <w:r w:rsidRPr="00AD1CF6">
        <w:rPr>
          <w:szCs w:val="28"/>
        </w:rPr>
        <w:t>котельных</w:t>
      </w:r>
      <w:r w:rsidR="008D4D39">
        <w:rPr>
          <w:szCs w:val="28"/>
        </w:rPr>
        <w:t xml:space="preserve"> </w:t>
      </w:r>
      <w:r w:rsidRPr="00AD1CF6">
        <w:rPr>
          <w:szCs w:val="28"/>
        </w:rPr>
        <w:t>могут</w:t>
      </w:r>
      <w:r w:rsidR="008D4D39">
        <w:rPr>
          <w:szCs w:val="28"/>
        </w:rPr>
        <w:t xml:space="preserve"> </w:t>
      </w:r>
      <w:r w:rsidRPr="00AD1CF6">
        <w:rPr>
          <w:szCs w:val="28"/>
        </w:rPr>
        <w:t>входить:</w:t>
      </w:r>
    </w:p>
    <w:p w14:paraId="44EDED08" w14:textId="75CA4FD3" w:rsidR="00AD1CF6" w:rsidRPr="00AD1CF6" w:rsidRDefault="00AD1CF6" w:rsidP="00AD1CF6">
      <w:pPr>
        <w:pStyle w:val="ad"/>
        <w:ind w:firstLine="567"/>
        <w:rPr>
          <w:szCs w:val="28"/>
        </w:rPr>
      </w:pPr>
      <w:r w:rsidRPr="00AD1CF6">
        <w:rPr>
          <w:szCs w:val="28"/>
        </w:rPr>
        <w:t>-</w:t>
      </w:r>
      <w:r w:rsidR="008D4D39">
        <w:rPr>
          <w:szCs w:val="28"/>
        </w:rPr>
        <w:t xml:space="preserve"> </w:t>
      </w:r>
      <w:r w:rsidRPr="00AD1CF6">
        <w:rPr>
          <w:szCs w:val="28"/>
        </w:rPr>
        <w:t>главный</w:t>
      </w:r>
      <w:r w:rsidR="008D4D39">
        <w:rPr>
          <w:szCs w:val="28"/>
        </w:rPr>
        <w:t xml:space="preserve"> </w:t>
      </w:r>
      <w:r w:rsidRPr="00AD1CF6">
        <w:rPr>
          <w:szCs w:val="28"/>
        </w:rPr>
        <w:t>корпус</w:t>
      </w:r>
      <w:r w:rsidR="008D4D39">
        <w:rPr>
          <w:szCs w:val="28"/>
        </w:rPr>
        <w:t xml:space="preserve"> </w:t>
      </w:r>
      <w:r w:rsidRPr="00AD1CF6">
        <w:rPr>
          <w:szCs w:val="28"/>
        </w:rPr>
        <w:t>(котельный</w:t>
      </w:r>
      <w:r w:rsidR="008D4D39">
        <w:rPr>
          <w:szCs w:val="28"/>
        </w:rPr>
        <w:t xml:space="preserve"> </w:t>
      </w:r>
      <w:r w:rsidRPr="00AD1CF6">
        <w:rPr>
          <w:szCs w:val="28"/>
        </w:rPr>
        <w:t>зал);</w:t>
      </w:r>
    </w:p>
    <w:p w14:paraId="76AB151C" w14:textId="5C5DDB9B" w:rsidR="00AD1CF6" w:rsidRPr="00AD1CF6" w:rsidRDefault="00AD1CF6" w:rsidP="00AD1CF6">
      <w:pPr>
        <w:pStyle w:val="ad"/>
        <w:ind w:firstLine="567"/>
        <w:rPr>
          <w:szCs w:val="28"/>
        </w:rPr>
      </w:pPr>
      <w:r w:rsidRPr="00AD1CF6">
        <w:rPr>
          <w:szCs w:val="28"/>
        </w:rPr>
        <w:t>-</w:t>
      </w:r>
      <w:r w:rsidR="008D4D39">
        <w:rPr>
          <w:szCs w:val="28"/>
        </w:rPr>
        <w:t xml:space="preserve"> </w:t>
      </w:r>
      <w:r w:rsidRPr="00AD1CF6">
        <w:rPr>
          <w:szCs w:val="28"/>
        </w:rPr>
        <w:t>дымовые</w:t>
      </w:r>
      <w:r w:rsidR="008D4D39">
        <w:rPr>
          <w:szCs w:val="28"/>
        </w:rPr>
        <w:t xml:space="preserve"> </w:t>
      </w:r>
      <w:r w:rsidRPr="00AD1CF6">
        <w:rPr>
          <w:szCs w:val="28"/>
        </w:rPr>
        <w:t>трубы;</w:t>
      </w:r>
    </w:p>
    <w:p w14:paraId="1C55BEC5" w14:textId="37041431" w:rsidR="00AD1CF6" w:rsidRPr="00AD1CF6" w:rsidRDefault="00AD1CF6" w:rsidP="00AD1CF6">
      <w:pPr>
        <w:pStyle w:val="ad"/>
        <w:ind w:firstLine="567"/>
        <w:rPr>
          <w:szCs w:val="28"/>
        </w:rPr>
      </w:pPr>
      <w:r w:rsidRPr="00AD1CF6">
        <w:rPr>
          <w:szCs w:val="28"/>
        </w:rPr>
        <w:t>-</w:t>
      </w:r>
      <w:r w:rsidR="008D4D39">
        <w:rPr>
          <w:szCs w:val="28"/>
        </w:rPr>
        <w:t xml:space="preserve"> </w:t>
      </w:r>
      <w:r w:rsidRPr="00AD1CF6">
        <w:rPr>
          <w:szCs w:val="28"/>
        </w:rPr>
        <w:t>вспомогательные</w:t>
      </w:r>
      <w:r w:rsidR="008D4D39">
        <w:rPr>
          <w:szCs w:val="28"/>
        </w:rPr>
        <w:t xml:space="preserve"> </w:t>
      </w:r>
      <w:r w:rsidRPr="00AD1CF6">
        <w:rPr>
          <w:szCs w:val="28"/>
        </w:rPr>
        <w:t>помещения</w:t>
      </w:r>
      <w:r w:rsidR="008D4D39">
        <w:rPr>
          <w:szCs w:val="28"/>
        </w:rPr>
        <w:t xml:space="preserve"> </w:t>
      </w:r>
      <w:r w:rsidRPr="00AD1CF6">
        <w:rPr>
          <w:szCs w:val="28"/>
        </w:rPr>
        <w:t>и</w:t>
      </w:r>
      <w:r w:rsidR="008D4D39">
        <w:rPr>
          <w:szCs w:val="28"/>
        </w:rPr>
        <w:t xml:space="preserve"> </w:t>
      </w:r>
      <w:r w:rsidRPr="00AD1CF6">
        <w:rPr>
          <w:szCs w:val="28"/>
        </w:rPr>
        <w:t>административно-бытовой</w:t>
      </w:r>
      <w:r w:rsidR="008D4D39">
        <w:rPr>
          <w:szCs w:val="28"/>
        </w:rPr>
        <w:t xml:space="preserve"> </w:t>
      </w:r>
      <w:r w:rsidRPr="00AD1CF6">
        <w:rPr>
          <w:szCs w:val="28"/>
        </w:rPr>
        <w:t>комплекс</w:t>
      </w:r>
      <w:r w:rsidR="008D4D39">
        <w:rPr>
          <w:szCs w:val="28"/>
        </w:rPr>
        <w:t xml:space="preserve"> </w:t>
      </w:r>
      <w:r w:rsidRPr="00AD1CF6">
        <w:rPr>
          <w:szCs w:val="28"/>
        </w:rPr>
        <w:t>(возможно,</w:t>
      </w:r>
      <w:r w:rsidR="008D4D39">
        <w:rPr>
          <w:szCs w:val="28"/>
        </w:rPr>
        <w:t xml:space="preserve"> </w:t>
      </w:r>
      <w:r w:rsidRPr="00AD1CF6">
        <w:rPr>
          <w:szCs w:val="28"/>
        </w:rPr>
        <w:t>сблокированные</w:t>
      </w:r>
      <w:r w:rsidR="008D4D39">
        <w:rPr>
          <w:szCs w:val="28"/>
        </w:rPr>
        <w:t xml:space="preserve"> </w:t>
      </w:r>
      <w:r w:rsidRPr="00AD1CF6">
        <w:rPr>
          <w:szCs w:val="28"/>
        </w:rPr>
        <w:t>с</w:t>
      </w:r>
      <w:r w:rsidR="008D4D39">
        <w:rPr>
          <w:szCs w:val="28"/>
        </w:rPr>
        <w:t xml:space="preserve"> </w:t>
      </w:r>
      <w:r w:rsidRPr="00AD1CF6">
        <w:rPr>
          <w:szCs w:val="28"/>
        </w:rPr>
        <w:t>главным</w:t>
      </w:r>
      <w:r w:rsidR="008D4D39">
        <w:rPr>
          <w:szCs w:val="28"/>
        </w:rPr>
        <w:t xml:space="preserve"> </w:t>
      </w:r>
      <w:r w:rsidRPr="00AD1CF6">
        <w:rPr>
          <w:szCs w:val="28"/>
        </w:rPr>
        <w:t>корпусом);</w:t>
      </w:r>
    </w:p>
    <w:p w14:paraId="20845F1D" w14:textId="70B91AC9" w:rsidR="00AD1CF6" w:rsidRPr="00AD1CF6" w:rsidRDefault="00AD1CF6" w:rsidP="00AD1CF6">
      <w:pPr>
        <w:pStyle w:val="ad"/>
        <w:ind w:firstLine="567"/>
        <w:rPr>
          <w:szCs w:val="28"/>
        </w:rPr>
      </w:pPr>
      <w:r w:rsidRPr="00AD1CF6">
        <w:rPr>
          <w:szCs w:val="28"/>
        </w:rPr>
        <w:t>-</w:t>
      </w:r>
      <w:r w:rsidR="008D4D39">
        <w:rPr>
          <w:szCs w:val="28"/>
        </w:rPr>
        <w:t xml:space="preserve"> </w:t>
      </w:r>
      <w:r w:rsidRPr="00AD1CF6">
        <w:rPr>
          <w:szCs w:val="28"/>
        </w:rPr>
        <w:t>здания(помещения)</w:t>
      </w:r>
      <w:r w:rsidR="008D4D39">
        <w:rPr>
          <w:szCs w:val="28"/>
        </w:rPr>
        <w:t xml:space="preserve"> </w:t>
      </w:r>
      <w:r w:rsidRPr="00AD1CF6">
        <w:rPr>
          <w:szCs w:val="28"/>
        </w:rPr>
        <w:t>химводоподготовки;</w:t>
      </w:r>
    </w:p>
    <w:p w14:paraId="1141A352" w14:textId="7A687BC6" w:rsidR="00AD1CF6" w:rsidRPr="00AD1CF6" w:rsidRDefault="00AD1CF6" w:rsidP="00AD1CF6">
      <w:pPr>
        <w:pStyle w:val="ad"/>
        <w:ind w:firstLine="567"/>
        <w:rPr>
          <w:szCs w:val="28"/>
        </w:rPr>
      </w:pPr>
      <w:r w:rsidRPr="00AD1CF6">
        <w:rPr>
          <w:szCs w:val="28"/>
        </w:rPr>
        <w:t>-</w:t>
      </w:r>
      <w:r w:rsidR="008D4D39">
        <w:rPr>
          <w:szCs w:val="28"/>
        </w:rPr>
        <w:t xml:space="preserve"> </w:t>
      </w:r>
      <w:r w:rsidRPr="00AD1CF6">
        <w:rPr>
          <w:szCs w:val="28"/>
        </w:rPr>
        <w:t>склады</w:t>
      </w:r>
      <w:r w:rsidR="008D4D39">
        <w:rPr>
          <w:szCs w:val="28"/>
        </w:rPr>
        <w:t xml:space="preserve"> </w:t>
      </w:r>
      <w:r w:rsidRPr="00AD1CF6">
        <w:rPr>
          <w:szCs w:val="28"/>
        </w:rPr>
        <w:t>соли</w:t>
      </w:r>
      <w:r w:rsidR="008D4D39">
        <w:rPr>
          <w:szCs w:val="28"/>
        </w:rPr>
        <w:t xml:space="preserve"> </w:t>
      </w:r>
      <w:r w:rsidRPr="00AD1CF6">
        <w:rPr>
          <w:szCs w:val="28"/>
        </w:rPr>
        <w:t>и</w:t>
      </w:r>
      <w:r w:rsidR="008D4D39">
        <w:rPr>
          <w:szCs w:val="28"/>
        </w:rPr>
        <w:t xml:space="preserve"> </w:t>
      </w:r>
      <w:r w:rsidRPr="00AD1CF6">
        <w:rPr>
          <w:szCs w:val="28"/>
        </w:rPr>
        <w:t>реагентов;</w:t>
      </w:r>
    </w:p>
    <w:p w14:paraId="1E2334B7" w14:textId="272A90C8" w:rsidR="00AD1CF6" w:rsidRPr="00AD1CF6" w:rsidRDefault="00AD1CF6" w:rsidP="00AD1CF6">
      <w:pPr>
        <w:pStyle w:val="ad"/>
        <w:ind w:firstLine="567"/>
        <w:rPr>
          <w:szCs w:val="28"/>
        </w:rPr>
      </w:pPr>
      <w:r w:rsidRPr="00AD1CF6">
        <w:rPr>
          <w:szCs w:val="28"/>
        </w:rPr>
        <w:t>-</w:t>
      </w:r>
      <w:r w:rsidR="008D4D39">
        <w:rPr>
          <w:szCs w:val="28"/>
        </w:rPr>
        <w:t xml:space="preserve"> </w:t>
      </w:r>
      <w:r w:rsidRPr="00AD1CF6">
        <w:rPr>
          <w:szCs w:val="28"/>
        </w:rPr>
        <w:t>резервуары</w:t>
      </w:r>
      <w:r w:rsidR="008D4D39">
        <w:rPr>
          <w:szCs w:val="28"/>
        </w:rPr>
        <w:t xml:space="preserve"> </w:t>
      </w:r>
      <w:r w:rsidRPr="00AD1CF6">
        <w:rPr>
          <w:szCs w:val="28"/>
        </w:rPr>
        <w:t>холодного</w:t>
      </w:r>
      <w:r w:rsidR="008D4D39">
        <w:rPr>
          <w:szCs w:val="28"/>
        </w:rPr>
        <w:t xml:space="preserve"> </w:t>
      </w:r>
      <w:r w:rsidRPr="00AD1CF6">
        <w:rPr>
          <w:szCs w:val="28"/>
        </w:rPr>
        <w:t>и</w:t>
      </w:r>
      <w:r w:rsidR="008D4D39">
        <w:rPr>
          <w:szCs w:val="28"/>
        </w:rPr>
        <w:t xml:space="preserve"> </w:t>
      </w:r>
      <w:r w:rsidRPr="00AD1CF6">
        <w:rPr>
          <w:szCs w:val="28"/>
        </w:rPr>
        <w:t>горячего</w:t>
      </w:r>
      <w:r w:rsidR="008D4D39">
        <w:rPr>
          <w:szCs w:val="28"/>
        </w:rPr>
        <w:t xml:space="preserve"> </w:t>
      </w:r>
      <w:r w:rsidRPr="00AD1CF6">
        <w:rPr>
          <w:szCs w:val="28"/>
        </w:rPr>
        <w:t>водоснабжения,</w:t>
      </w:r>
      <w:r w:rsidR="008D4D39">
        <w:rPr>
          <w:szCs w:val="28"/>
        </w:rPr>
        <w:t xml:space="preserve"> </w:t>
      </w:r>
      <w:r w:rsidRPr="00AD1CF6">
        <w:rPr>
          <w:szCs w:val="28"/>
        </w:rPr>
        <w:t>противопожарные</w:t>
      </w:r>
      <w:r w:rsidR="008D4D39">
        <w:rPr>
          <w:szCs w:val="28"/>
        </w:rPr>
        <w:t xml:space="preserve"> </w:t>
      </w:r>
      <w:r w:rsidRPr="00AD1CF6">
        <w:rPr>
          <w:szCs w:val="28"/>
        </w:rPr>
        <w:t>резервуары;</w:t>
      </w:r>
    </w:p>
    <w:p w14:paraId="47AA2599" w14:textId="72823DD3" w:rsidR="00AD1CF6" w:rsidRPr="00AD1CF6" w:rsidRDefault="00AD1CF6" w:rsidP="00AD1CF6">
      <w:pPr>
        <w:pStyle w:val="ad"/>
        <w:ind w:firstLine="567"/>
        <w:rPr>
          <w:szCs w:val="28"/>
        </w:rPr>
      </w:pPr>
      <w:r w:rsidRPr="00AD1CF6">
        <w:rPr>
          <w:szCs w:val="28"/>
        </w:rPr>
        <w:t>-</w:t>
      </w:r>
      <w:r w:rsidR="008D4D39">
        <w:rPr>
          <w:szCs w:val="28"/>
        </w:rPr>
        <w:t xml:space="preserve"> </w:t>
      </w:r>
      <w:r w:rsidRPr="00AD1CF6">
        <w:rPr>
          <w:szCs w:val="28"/>
        </w:rPr>
        <w:t>водозаборные</w:t>
      </w:r>
      <w:r w:rsidR="008D4D39">
        <w:rPr>
          <w:szCs w:val="28"/>
        </w:rPr>
        <w:t xml:space="preserve"> </w:t>
      </w:r>
      <w:r w:rsidRPr="00AD1CF6">
        <w:rPr>
          <w:szCs w:val="28"/>
        </w:rPr>
        <w:t>и</w:t>
      </w:r>
      <w:r w:rsidR="008D4D39">
        <w:rPr>
          <w:szCs w:val="28"/>
        </w:rPr>
        <w:t xml:space="preserve"> </w:t>
      </w:r>
      <w:r w:rsidRPr="00AD1CF6">
        <w:rPr>
          <w:szCs w:val="28"/>
        </w:rPr>
        <w:t>очистные</w:t>
      </w:r>
      <w:r w:rsidR="008D4D39">
        <w:rPr>
          <w:szCs w:val="28"/>
        </w:rPr>
        <w:t xml:space="preserve"> </w:t>
      </w:r>
      <w:r w:rsidRPr="00AD1CF6">
        <w:rPr>
          <w:szCs w:val="28"/>
        </w:rPr>
        <w:t>сооружения;</w:t>
      </w:r>
    </w:p>
    <w:p w14:paraId="6571459B" w14:textId="1AB482D0" w:rsidR="00AD1CF6" w:rsidRPr="00AD1CF6" w:rsidRDefault="00AD1CF6" w:rsidP="00AD1CF6">
      <w:pPr>
        <w:pStyle w:val="ad"/>
        <w:ind w:firstLine="567"/>
        <w:rPr>
          <w:szCs w:val="28"/>
        </w:rPr>
      </w:pPr>
      <w:r w:rsidRPr="00AD1CF6">
        <w:rPr>
          <w:szCs w:val="28"/>
        </w:rPr>
        <w:t>-</w:t>
      </w:r>
      <w:r w:rsidR="008D4D39">
        <w:rPr>
          <w:szCs w:val="28"/>
        </w:rPr>
        <w:t xml:space="preserve"> </w:t>
      </w:r>
      <w:r w:rsidRPr="00AD1CF6">
        <w:rPr>
          <w:szCs w:val="28"/>
        </w:rPr>
        <w:t>склады</w:t>
      </w:r>
      <w:r w:rsidR="008D4D39">
        <w:rPr>
          <w:szCs w:val="28"/>
        </w:rPr>
        <w:t xml:space="preserve"> </w:t>
      </w:r>
      <w:r w:rsidRPr="00AD1CF6">
        <w:rPr>
          <w:szCs w:val="28"/>
        </w:rPr>
        <w:t>жидкого</w:t>
      </w:r>
      <w:r w:rsidR="008D4D39">
        <w:rPr>
          <w:szCs w:val="28"/>
        </w:rPr>
        <w:t xml:space="preserve"> </w:t>
      </w:r>
      <w:r w:rsidRPr="00AD1CF6">
        <w:rPr>
          <w:szCs w:val="28"/>
        </w:rPr>
        <w:t>и</w:t>
      </w:r>
      <w:r w:rsidR="008D4D39">
        <w:rPr>
          <w:szCs w:val="28"/>
        </w:rPr>
        <w:t xml:space="preserve"> </w:t>
      </w:r>
      <w:r w:rsidRPr="00AD1CF6">
        <w:rPr>
          <w:szCs w:val="28"/>
        </w:rPr>
        <w:t>твердого</w:t>
      </w:r>
      <w:r w:rsidR="008D4D39">
        <w:rPr>
          <w:szCs w:val="28"/>
        </w:rPr>
        <w:t xml:space="preserve"> </w:t>
      </w:r>
      <w:r w:rsidRPr="00AD1CF6">
        <w:rPr>
          <w:szCs w:val="28"/>
        </w:rPr>
        <w:t>топлива;</w:t>
      </w:r>
    </w:p>
    <w:p w14:paraId="45884225" w14:textId="6C74E11B" w:rsidR="00AD1CF6" w:rsidRPr="00AD1CF6" w:rsidRDefault="00AD1CF6" w:rsidP="00AD1CF6">
      <w:pPr>
        <w:pStyle w:val="ad"/>
        <w:ind w:firstLine="567"/>
        <w:rPr>
          <w:szCs w:val="28"/>
        </w:rPr>
      </w:pPr>
      <w:r w:rsidRPr="00AD1CF6">
        <w:rPr>
          <w:szCs w:val="28"/>
        </w:rPr>
        <w:t>-</w:t>
      </w:r>
      <w:r w:rsidR="008D4D39">
        <w:rPr>
          <w:szCs w:val="28"/>
        </w:rPr>
        <w:t xml:space="preserve"> </w:t>
      </w:r>
      <w:r w:rsidRPr="00AD1CF6">
        <w:rPr>
          <w:szCs w:val="28"/>
        </w:rPr>
        <w:t>насосные</w:t>
      </w:r>
      <w:r w:rsidR="008D4D39">
        <w:rPr>
          <w:szCs w:val="28"/>
        </w:rPr>
        <w:t xml:space="preserve"> </w:t>
      </w:r>
      <w:r w:rsidRPr="00AD1CF6">
        <w:rPr>
          <w:szCs w:val="28"/>
        </w:rPr>
        <w:t>станции,</w:t>
      </w:r>
      <w:r w:rsidR="008D4D39">
        <w:rPr>
          <w:szCs w:val="28"/>
        </w:rPr>
        <w:t xml:space="preserve"> </w:t>
      </w:r>
      <w:r w:rsidRPr="00AD1CF6">
        <w:rPr>
          <w:szCs w:val="28"/>
        </w:rPr>
        <w:t>приемные</w:t>
      </w:r>
      <w:r w:rsidR="008D4D39">
        <w:rPr>
          <w:szCs w:val="28"/>
        </w:rPr>
        <w:t xml:space="preserve"> </w:t>
      </w:r>
      <w:r w:rsidRPr="00AD1CF6">
        <w:rPr>
          <w:szCs w:val="28"/>
        </w:rPr>
        <w:t>и</w:t>
      </w:r>
      <w:r w:rsidR="008D4D39">
        <w:rPr>
          <w:szCs w:val="28"/>
        </w:rPr>
        <w:t xml:space="preserve"> </w:t>
      </w:r>
      <w:r w:rsidRPr="00AD1CF6">
        <w:rPr>
          <w:szCs w:val="28"/>
        </w:rPr>
        <w:t>расходные</w:t>
      </w:r>
      <w:r w:rsidR="008D4D39">
        <w:rPr>
          <w:szCs w:val="28"/>
        </w:rPr>
        <w:t xml:space="preserve"> </w:t>
      </w:r>
      <w:r w:rsidRPr="00AD1CF6">
        <w:rPr>
          <w:szCs w:val="28"/>
        </w:rPr>
        <w:t>емкости</w:t>
      </w:r>
      <w:r w:rsidR="008D4D39">
        <w:rPr>
          <w:szCs w:val="28"/>
        </w:rPr>
        <w:t xml:space="preserve"> </w:t>
      </w:r>
      <w:r w:rsidRPr="00AD1CF6">
        <w:rPr>
          <w:szCs w:val="28"/>
        </w:rPr>
        <w:t>жидкого</w:t>
      </w:r>
      <w:r w:rsidR="008D4D39">
        <w:rPr>
          <w:szCs w:val="28"/>
        </w:rPr>
        <w:t xml:space="preserve"> </w:t>
      </w:r>
      <w:r w:rsidRPr="00AD1CF6">
        <w:rPr>
          <w:szCs w:val="28"/>
        </w:rPr>
        <w:t>топлива;</w:t>
      </w:r>
    </w:p>
    <w:p w14:paraId="175E626E" w14:textId="343F22D6" w:rsidR="00AD1CF6" w:rsidRPr="00AD1CF6" w:rsidRDefault="00AD1CF6" w:rsidP="00AD1CF6">
      <w:pPr>
        <w:pStyle w:val="ad"/>
        <w:ind w:firstLine="567"/>
        <w:rPr>
          <w:szCs w:val="28"/>
        </w:rPr>
      </w:pPr>
      <w:r w:rsidRPr="00AD1CF6">
        <w:rPr>
          <w:szCs w:val="28"/>
        </w:rPr>
        <w:t>-</w:t>
      </w:r>
      <w:r w:rsidR="008D4D39">
        <w:rPr>
          <w:szCs w:val="28"/>
        </w:rPr>
        <w:t xml:space="preserve"> </w:t>
      </w:r>
      <w:r w:rsidRPr="00AD1CF6">
        <w:rPr>
          <w:szCs w:val="28"/>
        </w:rPr>
        <w:t>узлы</w:t>
      </w:r>
      <w:r w:rsidR="008D4D39">
        <w:rPr>
          <w:szCs w:val="28"/>
        </w:rPr>
        <w:t xml:space="preserve"> </w:t>
      </w:r>
      <w:r w:rsidRPr="00AD1CF6">
        <w:rPr>
          <w:szCs w:val="28"/>
        </w:rPr>
        <w:t>железнодорожного,</w:t>
      </w:r>
      <w:r w:rsidR="008D4D39">
        <w:rPr>
          <w:szCs w:val="28"/>
        </w:rPr>
        <w:t xml:space="preserve"> </w:t>
      </w:r>
      <w:r w:rsidRPr="00AD1CF6">
        <w:rPr>
          <w:szCs w:val="28"/>
        </w:rPr>
        <w:t>автомобильного</w:t>
      </w:r>
      <w:r w:rsidR="008D4D39">
        <w:rPr>
          <w:szCs w:val="28"/>
        </w:rPr>
        <w:t xml:space="preserve"> </w:t>
      </w:r>
      <w:r w:rsidRPr="00AD1CF6">
        <w:rPr>
          <w:szCs w:val="28"/>
        </w:rPr>
        <w:t>и</w:t>
      </w:r>
      <w:r w:rsidR="008D4D39">
        <w:rPr>
          <w:szCs w:val="28"/>
        </w:rPr>
        <w:t xml:space="preserve"> </w:t>
      </w:r>
      <w:r w:rsidRPr="00AD1CF6">
        <w:rPr>
          <w:szCs w:val="28"/>
        </w:rPr>
        <w:t>непрерывного</w:t>
      </w:r>
      <w:r w:rsidR="008D4D39">
        <w:rPr>
          <w:szCs w:val="28"/>
        </w:rPr>
        <w:t xml:space="preserve"> </w:t>
      </w:r>
      <w:r w:rsidRPr="00AD1CF6">
        <w:rPr>
          <w:szCs w:val="28"/>
        </w:rPr>
        <w:t>транспорта;</w:t>
      </w:r>
    </w:p>
    <w:p w14:paraId="1AF2D966" w14:textId="3A3A0CF7" w:rsidR="00AD1CF6" w:rsidRPr="00AD1CF6" w:rsidRDefault="00AD1CF6" w:rsidP="00AD1CF6">
      <w:pPr>
        <w:pStyle w:val="ad"/>
        <w:ind w:firstLine="567"/>
        <w:rPr>
          <w:szCs w:val="28"/>
        </w:rPr>
      </w:pPr>
      <w:r w:rsidRPr="00AD1CF6">
        <w:rPr>
          <w:szCs w:val="28"/>
        </w:rPr>
        <w:t>-</w:t>
      </w:r>
      <w:r w:rsidR="008D4D39">
        <w:rPr>
          <w:szCs w:val="28"/>
        </w:rPr>
        <w:t xml:space="preserve"> </w:t>
      </w:r>
      <w:r w:rsidRPr="00AD1CF6">
        <w:rPr>
          <w:szCs w:val="28"/>
        </w:rPr>
        <w:t>трансформаторная</w:t>
      </w:r>
      <w:r w:rsidR="008D4D39">
        <w:rPr>
          <w:szCs w:val="28"/>
        </w:rPr>
        <w:t xml:space="preserve"> </w:t>
      </w:r>
      <w:r w:rsidRPr="00AD1CF6">
        <w:rPr>
          <w:szCs w:val="28"/>
        </w:rPr>
        <w:t>подстанция;</w:t>
      </w:r>
    </w:p>
    <w:p w14:paraId="718AE3CF" w14:textId="64D3DE83" w:rsidR="00AD1CF6" w:rsidRPr="00AD1CF6" w:rsidRDefault="00AD1CF6" w:rsidP="00AD1CF6">
      <w:pPr>
        <w:pStyle w:val="ad"/>
        <w:ind w:firstLine="567"/>
        <w:rPr>
          <w:szCs w:val="28"/>
        </w:rPr>
      </w:pPr>
      <w:r w:rsidRPr="00AD1CF6">
        <w:rPr>
          <w:szCs w:val="28"/>
        </w:rPr>
        <w:t>-</w:t>
      </w:r>
      <w:r w:rsidR="008D4D39">
        <w:rPr>
          <w:szCs w:val="28"/>
        </w:rPr>
        <w:t xml:space="preserve"> </w:t>
      </w:r>
      <w:r w:rsidRPr="00AD1CF6">
        <w:rPr>
          <w:szCs w:val="28"/>
        </w:rPr>
        <w:t>газорегуляторный</w:t>
      </w:r>
      <w:r w:rsidR="008D4D39">
        <w:rPr>
          <w:szCs w:val="28"/>
        </w:rPr>
        <w:t xml:space="preserve"> </w:t>
      </w:r>
      <w:r w:rsidRPr="00AD1CF6">
        <w:rPr>
          <w:szCs w:val="28"/>
        </w:rPr>
        <w:t>пункт.</w:t>
      </w:r>
    </w:p>
    <w:p w14:paraId="519DDAC8" w14:textId="5D1B5793" w:rsidR="002F7F95" w:rsidRPr="00561621" w:rsidRDefault="00AD1CF6" w:rsidP="00AD1CF6">
      <w:pPr>
        <w:pStyle w:val="ad"/>
        <w:ind w:firstLine="567"/>
        <w:rPr>
          <w:szCs w:val="28"/>
        </w:rPr>
      </w:pPr>
      <w:r w:rsidRPr="00274F0E">
        <w:rPr>
          <w:szCs w:val="28"/>
          <w:highlight w:val="green"/>
        </w:rPr>
        <w:t>Проектирование</w:t>
      </w:r>
      <w:r w:rsidR="008D4D39" w:rsidRPr="00274F0E">
        <w:rPr>
          <w:szCs w:val="28"/>
          <w:highlight w:val="green"/>
        </w:rPr>
        <w:t xml:space="preserve"> </w:t>
      </w:r>
      <w:r w:rsidRPr="00274F0E">
        <w:rPr>
          <w:szCs w:val="28"/>
          <w:highlight w:val="green"/>
        </w:rPr>
        <w:t>таких</w:t>
      </w:r>
      <w:r w:rsidR="008D4D39" w:rsidRPr="00274F0E">
        <w:rPr>
          <w:szCs w:val="28"/>
          <w:highlight w:val="green"/>
        </w:rPr>
        <w:t xml:space="preserve"> </w:t>
      </w:r>
      <w:r w:rsidRPr="00274F0E">
        <w:rPr>
          <w:szCs w:val="28"/>
          <w:highlight w:val="green"/>
        </w:rPr>
        <w:t>объектов</w:t>
      </w:r>
      <w:r w:rsidR="008D4D39" w:rsidRPr="00274F0E">
        <w:rPr>
          <w:szCs w:val="28"/>
          <w:highlight w:val="green"/>
        </w:rPr>
        <w:t xml:space="preserve"> </w:t>
      </w:r>
      <w:r w:rsidRPr="00274F0E">
        <w:rPr>
          <w:szCs w:val="28"/>
          <w:highlight w:val="green"/>
        </w:rPr>
        <w:t>должно</w:t>
      </w:r>
      <w:r w:rsidR="008D4D39" w:rsidRPr="00274F0E">
        <w:rPr>
          <w:szCs w:val="28"/>
          <w:highlight w:val="green"/>
        </w:rPr>
        <w:t xml:space="preserve"> </w:t>
      </w:r>
      <w:r w:rsidRPr="00274F0E">
        <w:rPr>
          <w:szCs w:val="28"/>
          <w:highlight w:val="green"/>
        </w:rPr>
        <w:t>осуществляться</w:t>
      </w:r>
      <w:r w:rsidR="008D4D39" w:rsidRPr="00274F0E">
        <w:rPr>
          <w:szCs w:val="28"/>
          <w:highlight w:val="green"/>
        </w:rPr>
        <w:t xml:space="preserve"> </w:t>
      </w:r>
      <w:r w:rsidRPr="00274F0E">
        <w:rPr>
          <w:szCs w:val="28"/>
          <w:highlight w:val="green"/>
        </w:rPr>
        <w:t>в</w:t>
      </w:r>
      <w:r w:rsidR="008D4D39" w:rsidRPr="00274F0E">
        <w:rPr>
          <w:szCs w:val="28"/>
          <w:highlight w:val="green"/>
        </w:rPr>
        <w:t xml:space="preserve"> </w:t>
      </w:r>
      <w:r w:rsidRPr="00274F0E">
        <w:rPr>
          <w:szCs w:val="28"/>
          <w:highlight w:val="green"/>
        </w:rPr>
        <w:t>соответствии</w:t>
      </w:r>
      <w:r w:rsidR="008D4D39" w:rsidRPr="00274F0E">
        <w:rPr>
          <w:szCs w:val="28"/>
          <w:highlight w:val="green"/>
        </w:rPr>
        <w:t xml:space="preserve"> </w:t>
      </w:r>
      <w:r w:rsidRPr="00274F0E">
        <w:rPr>
          <w:szCs w:val="28"/>
          <w:highlight w:val="green"/>
        </w:rPr>
        <w:t>с</w:t>
      </w:r>
      <w:r w:rsidR="008D4D39" w:rsidRPr="00274F0E">
        <w:rPr>
          <w:szCs w:val="28"/>
          <w:highlight w:val="green"/>
        </w:rPr>
        <w:t xml:space="preserve"> </w:t>
      </w:r>
      <w:r w:rsidRPr="00274F0E">
        <w:rPr>
          <w:szCs w:val="28"/>
          <w:highlight w:val="green"/>
        </w:rPr>
        <w:t>СП</w:t>
      </w:r>
      <w:r w:rsidR="008D4D39" w:rsidRPr="00274F0E">
        <w:rPr>
          <w:szCs w:val="28"/>
          <w:highlight w:val="green"/>
        </w:rPr>
        <w:t xml:space="preserve"> </w:t>
      </w:r>
      <w:r w:rsidRPr="00274F0E">
        <w:rPr>
          <w:szCs w:val="28"/>
          <w:highlight w:val="green"/>
        </w:rPr>
        <w:t>31.13330,</w:t>
      </w:r>
      <w:r w:rsidR="008D4D39" w:rsidRPr="00274F0E">
        <w:rPr>
          <w:szCs w:val="28"/>
          <w:highlight w:val="green"/>
        </w:rPr>
        <w:t xml:space="preserve"> </w:t>
      </w:r>
      <w:r w:rsidRPr="00274F0E">
        <w:rPr>
          <w:szCs w:val="28"/>
          <w:highlight w:val="green"/>
        </w:rPr>
        <w:t>СП</w:t>
      </w:r>
      <w:r w:rsidR="008D4D39" w:rsidRPr="00274F0E">
        <w:rPr>
          <w:szCs w:val="28"/>
          <w:highlight w:val="green"/>
        </w:rPr>
        <w:t xml:space="preserve"> </w:t>
      </w:r>
      <w:r w:rsidRPr="00274F0E">
        <w:rPr>
          <w:szCs w:val="28"/>
          <w:highlight w:val="green"/>
        </w:rPr>
        <w:t>32.13330,</w:t>
      </w:r>
      <w:r w:rsidR="008D4D39" w:rsidRPr="00274F0E">
        <w:rPr>
          <w:szCs w:val="28"/>
          <w:highlight w:val="green"/>
        </w:rPr>
        <w:t xml:space="preserve"> </w:t>
      </w:r>
      <w:r w:rsidRPr="00274F0E">
        <w:rPr>
          <w:szCs w:val="28"/>
          <w:highlight w:val="green"/>
        </w:rPr>
        <w:t>СП</w:t>
      </w:r>
      <w:r w:rsidR="008D4D39" w:rsidRPr="00274F0E">
        <w:rPr>
          <w:szCs w:val="28"/>
          <w:highlight w:val="green"/>
        </w:rPr>
        <w:t xml:space="preserve"> </w:t>
      </w:r>
      <w:r w:rsidRPr="00274F0E">
        <w:rPr>
          <w:szCs w:val="28"/>
          <w:highlight w:val="green"/>
        </w:rPr>
        <w:t>34.13330,</w:t>
      </w:r>
      <w:r w:rsidR="008D4D39" w:rsidRPr="00274F0E">
        <w:rPr>
          <w:szCs w:val="28"/>
          <w:highlight w:val="green"/>
        </w:rPr>
        <w:t xml:space="preserve"> </w:t>
      </w:r>
      <w:r w:rsidRPr="00274F0E">
        <w:rPr>
          <w:szCs w:val="28"/>
          <w:highlight w:val="green"/>
        </w:rPr>
        <w:t>СП</w:t>
      </w:r>
      <w:r w:rsidR="008D4D39" w:rsidRPr="00274F0E">
        <w:rPr>
          <w:szCs w:val="28"/>
          <w:highlight w:val="green"/>
        </w:rPr>
        <w:t xml:space="preserve"> </w:t>
      </w:r>
      <w:r w:rsidRPr="00274F0E">
        <w:rPr>
          <w:szCs w:val="28"/>
          <w:highlight w:val="green"/>
        </w:rPr>
        <w:t>37.13330,</w:t>
      </w:r>
      <w:r w:rsidR="008D4D39" w:rsidRPr="00274F0E">
        <w:rPr>
          <w:szCs w:val="28"/>
          <w:highlight w:val="green"/>
        </w:rPr>
        <w:t xml:space="preserve"> </w:t>
      </w:r>
      <w:r w:rsidRPr="00274F0E">
        <w:rPr>
          <w:szCs w:val="28"/>
          <w:highlight w:val="green"/>
        </w:rPr>
        <w:t>СП</w:t>
      </w:r>
      <w:r w:rsidR="008D4D39" w:rsidRPr="00274F0E">
        <w:rPr>
          <w:szCs w:val="28"/>
          <w:highlight w:val="green"/>
        </w:rPr>
        <w:t xml:space="preserve"> </w:t>
      </w:r>
      <w:r w:rsidRPr="00274F0E">
        <w:rPr>
          <w:szCs w:val="28"/>
          <w:highlight w:val="green"/>
        </w:rPr>
        <w:t>56.13330,</w:t>
      </w:r>
      <w:r w:rsidR="008D4D39" w:rsidRPr="00274F0E">
        <w:rPr>
          <w:szCs w:val="28"/>
          <w:highlight w:val="green"/>
        </w:rPr>
        <w:t xml:space="preserve"> </w:t>
      </w:r>
      <w:r w:rsidRPr="00274F0E">
        <w:rPr>
          <w:szCs w:val="28"/>
          <w:highlight w:val="green"/>
        </w:rPr>
        <w:t>СП</w:t>
      </w:r>
      <w:r w:rsidR="008D4D39" w:rsidRPr="00274F0E">
        <w:rPr>
          <w:szCs w:val="28"/>
          <w:highlight w:val="green"/>
        </w:rPr>
        <w:t xml:space="preserve"> </w:t>
      </w:r>
      <w:r w:rsidRPr="00274F0E">
        <w:rPr>
          <w:szCs w:val="28"/>
          <w:highlight w:val="green"/>
        </w:rPr>
        <w:t>41.13330,</w:t>
      </w:r>
      <w:r w:rsidR="008D4D39" w:rsidRPr="00274F0E">
        <w:rPr>
          <w:szCs w:val="28"/>
          <w:highlight w:val="green"/>
        </w:rPr>
        <w:t xml:space="preserve"> </w:t>
      </w:r>
      <w:r w:rsidRPr="00274F0E">
        <w:rPr>
          <w:szCs w:val="28"/>
          <w:highlight w:val="green"/>
        </w:rPr>
        <w:t>СП</w:t>
      </w:r>
      <w:r w:rsidR="008D4D39" w:rsidRPr="00274F0E">
        <w:rPr>
          <w:szCs w:val="28"/>
          <w:highlight w:val="green"/>
        </w:rPr>
        <w:t xml:space="preserve"> </w:t>
      </w:r>
      <w:r w:rsidRPr="00274F0E">
        <w:rPr>
          <w:szCs w:val="28"/>
          <w:highlight w:val="green"/>
        </w:rPr>
        <w:t>119.13330,</w:t>
      </w:r>
      <w:r w:rsidR="008D4D39" w:rsidRPr="00274F0E">
        <w:rPr>
          <w:szCs w:val="28"/>
          <w:highlight w:val="green"/>
        </w:rPr>
        <w:t xml:space="preserve"> </w:t>
      </w:r>
      <w:r w:rsidRPr="00274F0E">
        <w:rPr>
          <w:szCs w:val="28"/>
          <w:highlight w:val="green"/>
        </w:rPr>
        <w:t>СП</w:t>
      </w:r>
      <w:r w:rsidR="008D4D39" w:rsidRPr="00274F0E">
        <w:rPr>
          <w:szCs w:val="28"/>
          <w:highlight w:val="green"/>
        </w:rPr>
        <w:t xml:space="preserve"> </w:t>
      </w:r>
      <w:r w:rsidRPr="00274F0E">
        <w:rPr>
          <w:szCs w:val="28"/>
          <w:highlight w:val="green"/>
        </w:rPr>
        <w:t>4.13130,</w:t>
      </w:r>
      <w:r w:rsidR="008D4D39" w:rsidRPr="00274F0E">
        <w:rPr>
          <w:szCs w:val="28"/>
          <w:highlight w:val="green"/>
        </w:rPr>
        <w:t xml:space="preserve"> </w:t>
      </w:r>
      <w:r w:rsidRPr="00274F0E">
        <w:rPr>
          <w:szCs w:val="28"/>
          <w:highlight w:val="green"/>
        </w:rPr>
        <w:t>СП</w:t>
      </w:r>
      <w:r w:rsidR="008D4D39" w:rsidRPr="00274F0E">
        <w:rPr>
          <w:szCs w:val="28"/>
          <w:highlight w:val="green"/>
        </w:rPr>
        <w:t xml:space="preserve"> </w:t>
      </w:r>
      <w:r w:rsidRPr="00274F0E">
        <w:rPr>
          <w:szCs w:val="28"/>
          <w:highlight w:val="green"/>
        </w:rPr>
        <w:t>155.13130.</w:t>
      </w:r>
    </w:p>
    <w:p w14:paraId="55869F61" w14:textId="285FCDFD" w:rsidR="00AD1CF6" w:rsidRPr="00E227BF" w:rsidRDefault="00AD1CF6" w:rsidP="00AD1CF6">
      <w:pPr>
        <w:pStyle w:val="ad"/>
        <w:ind w:firstLine="567"/>
        <w:rPr>
          <w:b/>
          <w:szCs w:val="28"/>
        </w:rPr>
      </w:pPr>
      <w:r>
        <w:rPr>
          <w:b/>
          <w:szCs w:val="28"/>
        </w:rPr>
        <w:t>5.1,</w:t>
      </w:r>
      <w:r w:rsidR="008D4D39">
        <w:rPr>
          <w:b/>
          <w:szCs w:val="28"/>
        </w:rPr>
        <w:t xml:space="preserve"> </w:t>
      </w:r>
      <w:r>
        <w:rPr>
          <w:b/>
          <w:szCs w:val="28"/>
        </w:rPr>
        <w:t>5.2</w:t>
      </w:r>
      <w:r w:rsidRPr="00E227BF">
        <w:rPr>
          <w:b/>
          <w:szCs w:val="28"/>
        </w:rPr>
        <w:t>(Измененная</w:t>
      </w:r>
      <w:r w:rsidR="008D4D39">
        <w:rPr>
          <w:b/>
          <w:szCs w:val="28"/>
        </w:rPr>
        <w:t xml:space="preserve"> </w:t>
      </w:r>
      <w:r w:rsidRPr="00E227BF">
        <w:rPr>
          <w:b/>
          <w:szCs w:val="28"/>
        </w:rPr>
        <w:t>редакция,</w:t>
      </w:r>
      <w:r w:rsidR="008D4D39">
        <w:rPr>
          <w:b/>
          <w:szCs w:val="28"/>
        </w:rPr>
        <w:t xml:space="preserve"> </w:t>
      </w:r>
      <w:r w:rsidRPr="00E227BF">
        <w:rPr>
          <w:b/>
          <w:szCs w:val="28"/>
        </w:rPr>
        <w:t>Изм.</w:t>
      </w:r>
      <w:r w:rsidR="008D4D39">
        <w:rPr>
          <w:b/>
          <w:szCs w:val="28"/>
        </w:rPr>
        <w:t xml:space="preserve"> </w:t>
      </w:r>
      <w:r w:rsidRPr="00E227BF">
        <w:rPr>
          <w:b/>
          <w:szCs w:val="28"/>
        </w:rPr>
        <w:t>№</w:t>
      </w:r>
      <w:r w:rsidR="008D4D39">
        <w:rPr>
          <w:b/>
          <w:szCs w:val="28"/>
        </w:rPr>
        <w:t xml:space="preserve"> </w:t>
      </w:r>
      <w:r w:rsidRPr="00E227BF">
        <w:rPr>
          <w:b/>
          <w:szCs w:val="28"/>
        </w:rPr>
        <w:t>1).</w:t>
      </w:r>
    </w:p>
    <w:p w14:paraId="2FDF00FA" w14:textId="794E8FD3" w:rsidR="002F7F95" w:rsidRPr="00561621" w:rsidRDefault="002F7F95" w:rsidP="006404BB">
      <w:pPr>
        <w:pStyle w:val="ad"/>
        <w:ind w:firstLine="567"/>
        <w:rPr>
          <w:szCs w:val="28"/>
        </w:rPr>
      </w:pPr>
      <w:r w:rsidRPr="00561621">
        <w:rPr>
          <w:szCs w:val="28"/>
        </w:rPr>
        <w:t>5.3</w:t>
      </w:r>
      <w:r w:rsidR="008D4D39">
        <w:rPr>
          <w:szCs w:val="28"/>
        </w:rPr>
        <w:t xml:space="preserve"> </w:t>
      </w:r>
      <w:r w:rsidR="004A70FA" w:rsidRPr="00561621">
        <w:rPr>
          <w:szCs w:val="28"/>
        </w:rPr>
        <w:t>Выбор</w:t>
      </w:r>
      <w:r w:rsidR="008D4D39">
        <w:rPr>
          <w:szCs w:val="28"/>
        </w:rPr>
        <w:t xml:space="preserve"> </w:t>
      </w:r>
      <w:r w:rsidR="004A70FA" w:rsidRPr="00561621">
        <w:rPr>
          <w:szCs w:val="28"/>
        </w:rPr>
        <w:t>и</w:t>
      </w:r>
      <w:r w:rsidR="008D4D39">
        <w:rPr>
          <w:szCs w:val="28"/>
        </w:rPr>
        <w:t xml:space="preserve"> </w:t>
      </w:r>
      <w:r w:rsidR="004A70FA" w:rsidRPr="00561621">
        <w:rPr>
          <w:szCs w:val="28"/>
        </w:rPr>
        <w:t>отвод</w:t>
      </w:r>
      <w:r w:rsidR="008D4D39">
        <w:rPr>
          <w:szCs w:val="28"/>
        </w:rPr>
        <w:t xml:space="preserve"> </w:t>
      </w:r>
      <w:r w:rsidR="004A70FA" w:rsidRPr="00561621">
        <w:rPr>
          <w:szCs w:val="28"/>
        </w:rPr>
        <w:t>земельного</w:t>
      </w:r>
      <w:r w:rsidR="008D4D39">
        <w:rPr>
          <w:szCs w:val="28"/>
        </w:rPr>
        <w:t xml:space="preserve"> </w:t>
      </w:r>
      <w:r w:rsidR="004A70FA" w:rsidRPr="00561621">
        <w:rPr>
          <w:szCs w:val="28"/>
        </w:rPr>
        <w:t>участка</w:t>
      </w:r>
      <w:r w:rsidR="008D4D39">
        <w:rPr>
          <w:szCs w:val="28"/>
        </w:rPr>
        <w:t xml:space="preserve"> </w:t>
      </w:r>
      <w:r w:rsidR="004A70FA" w:rsidRPr="00561621">
        <w:rPr>
          <w:szCs w:val="28"/>
        </w:rPr>
        <w:t>для</w:t>
      </w:r>
      <w:r w:rsidR="008D4D39">
        <w:rPr>
          <w:szCs w:val="28"/>
        </w:rPr>
        <w:t xml:space="preserve"> </w:t>
      </w:r>
      <w:r w:rsidR="004A70FA" w:rsidRPr="00561621">
        <w:rPr>
          <w:szCs w:val="28"/>
        </w:rPr>
        <w:t>строительства</w:t>
      </w:r>
      <w:r w:rsidR="008D4D39">
        <w:rPr>
          <w:szCs w:val="28"/>
        </w:rPr>
        <w:t xml:space="preserve"> </w:t>
      </w:r>
      <w:r w:rsidR="004A70FA" w:rsidRPr="00561621">
        <w:rPr>
          <w:szCs w:val="28"/>
        </w:rPr>
        <w:t>котельной</w:t>
      </w:r>
      <w:r w:rsidR="008D4D39">
        <w:rPr>
          <w:szCs w:val="28"/>
        </w:rPr>
        <w:t xml:space="preserve"> </w:t>
      </w:r>
      <w:r w:rsidR="004A70FA" w:rsidRPr="00561621">
        <w:rPr>
          <w:szCs w:val="28"/>
        </w:rPr>
        <w:t>следует</w:t>
      </w:r>
      <w:r w:rsidR="008D4D39">
        <w:rPr>
          <w:szCs w:val="28"/>
        </w:rPr>
        <w:t xml:space="preserve"> </w:t>
      </w:r>
      <w:r w:rsidR="004A70FA" w:rsidRPr="00561621">
        <w:rPr>
          <w:szCs w:val="28"/>
        </w:rPr>
        <w:t>проводить</w:t>
      </w:r>
      <w:r w:rsidR="008D4D39">
        <w:rPr>
          <w:szCs w:val="28"/>
        </w:rPr>
        <w:t xml:space="preserve"> </w:t>
      </w:r>
      <w:r w:rsidR="004A70FA" w:rsidRPr="00561621">
        <w:rPr>
          <w:szCs w:val="28"/>
        </w:rPr>
        <w:t>в</w:t>
      </w:r>
      <w:r w:rsidR="008D4D39">
        <w:rPr>
          <w:szCs w:val="28"/>
        </w:rPr>
        <w:t xml:space="preserve"> </w:t>
      </w:r>
      <w:r w:rsidR="004A70FA" w:rsidRPr="00561621">
        <w:rPr>
          <w:szCs w:val="28"/>
        </w:rPr>
        <w:t>соответствии</w:t>
      </w:r>
      <w:r w:rsidR="008D4D39">
        <w:rPr>
          <w:szCs w:val="28"/>
        </w:rPr>
        <w:t xml:space="preserve"> </w:t>
      </w:r>
      <w:r w:rsidR="004A70FA" w:rsidRPr="00561621">
        <w:rPr>
          <w:szCs w:val="28"/>
        </w:rPr>
        <w:t>с</w:t>
      </w:r>
      <w:r w:rsidR="008D4D39">
        <w:rPr>
          <w:szCs w:val="28"/>
        </w:rPr>
        <w:t xml:space="preserve"> </w:t>
      </w:r>
      <w:r w:rsidR="004A70FA" w:rsidRPr="00561621">
        <w:rPr>
          <w:szCs w:val="28"/>
        </w:rPr>
        <w:t>проектами</w:t>
      </w:r>
      <w:r w:rsidR="008D4D39">
        <w:rPr>
          <w:szCs w:val="28"/>
        </w:rPr>
        <w:t xml:space="preserve"> </w:t>
      </w:r>
      <w:r w:rsidR="004A70FA" w:rsidRPr="00561621">
        <w:rPr>
          <w:szCs w:val="28"/>
        </w:rPr>
        <w:t>планировки</w:t>
      </w:r>
      <w:r w:rsidR="008D4D39">
        <w:rPr>
          <w:szCs w:val="28"/>
        </w:rPr>
        <w:t xml:space="preserve"> </w:t>
      </w:r>
      <w:r w:rsidR="004A70FA" w:rsidRPr="00561621">
        <w:rPr>
          <w:szCs w:val="28"/>
        </w:rPr>
        <w:t>и</w:t>
      </w:r>
      <w:r w:rsidR="008D4D39">
        <w:rPr>
          <w:szCs w:val="28"/>
        </w:rPr>
        <w:t xml:space="preserve"> </w:t>
      </w:r>
      <w:r w:rsidR="004A70FA" w:rsidRPr="00561621">
        <w:rPr>
          <w:szCs w:val="28"/>
        </w:rPr>
        <w:t>застройки</w:t>
      </w:r>
      <w:r w:rsidR="008D4D39">
        <w:rPr>
          <w:szCs w:val="28"/>
        </w:rPr>
        <w:t xml:space="preserve"> </w:t>
      </w:r>
      <w:r w:rsidR="004A70FA" w:rsidRPr="00561621">
        <w:rPr>
          <w:szCs w:val="28"/>
        </w:rPr>
        <w:t>городов,</w:t>
      </w:r>
      <w:r w:rsidR="008D4D39">
        <w:rPr>
          <w:szCs w:val="28"/>
        </w:rPr>
        <w:t xml:space="preserve"> </w:t>
      </w:r>
      <w:r w:rsidR="004A70FA" w:rsidRPr="00561621">
        <w:rPr>
          <w:szCs w:val="28"/>
        </w:rPr>
        <w:t>поселков</w:t>
      </w:r>
      <w:r w:rsidR="008D4D39">
        <w:rPr>
          <w:szCs w:val="28"/>
        </w:rPr>
        <w:t xml:space="preserve"> </w:t>
      </w:r>
      <w:r w:rsidR="004A70FA" w:rsidRPr="00561621">
        <w:rPr>
          <w:szCs w:val="28"/>
        </w:rPr>
        <w:t>и</w:t>
      </w:r>
      <w:r w:rsidR="008D4D39">
        <w:rPr>
          <w:szCs w:val="28"/>
        </w:rPr>
        <w:t xml:space="preserve"> </w:t>
      </w:r>
      <w:r w:rsidR="004A70FA" w:rsidRPr="00561621">
        <w:rPr>
          <w:szCs w:val="28"/>
        </w:rPr>
        <w:t>сельских</w:t>
      </w:r>
      <w:r w:rsidR="008D4D39">
        <w:rPr>
          <w:szCs w:val="28"/>
        </w:rPr>
        <w:t xml:space="preserve"> </w:t>
      </w:r>
      <w:r w:rsidR="004A70FA" w:rsidRPr="00561621">
        <w:rPr>
          <w:szCs w:val="28"/>
        </w:rPr>
        <w:t>населенных</w:t>
      </w:r>
      <w:r w:rsidR="008D4D39">
        <w:rPr>
          <w:szCs w:val="28"/>
        </w:rPr>
        <w:t xml:space="preserve"> </w:t>
      </w:r>
      <w:r w:rsidR="004A70FA" w:rsidRPr="00561621">
        <w:rPr>
          <w:szCs w:val="28"/>
        </w:rPr>
        <w:t>пунктов,</w:t>
      </w:r>
      <w:r w:rsidR="008D4D39">
        <w:rPr>
          <w:szCs w:val="28"/>
        </w:rPr>
        <w:t xml:space="preserve"> </w:t>
      </w:r>
      <w:r w:rsidR="004A70FA" w:rsidRPr="00561621">
        <w:rPr>
          <w:szCs w:val="28"/>
        </w:rPr>
        <w:t>генеральными</w:t>
      </w:r>
      <w:r w:rsidR="008D4D39">
        <w:rPr>
          <w:szCs w:val="28"/>
        </w:rPr>
        <w:t xml:space="preserve"> </w:t>
      </w:r>
      <w:r w:rsidR="004A70FA" w:rsidRPr="00561621">
        <w:rPr>
          <w:szCs w:val="28"/>
        </w:rPr>
        <w:t>планами</w:t>
      </w:r>
      <w:r w:rsidR="008D4D39">
        <w:rPr>
          <w:szCs w:val="28"/>
        </w:rPr>
        <w:t xml:space="preserve"> </w:t>
      </w:r>
      <w:r w:rsidR="004A70FA" w:rsidRPr="00561621">
        <w:rPr>
          <w:szCs w:val="28"/>
        </w:rPr>
        <w:t>предприятий,</w:t>
      </w:r>
      <w:r w:rsidR="008D4D39">
        <w:rPr>
          <w:szCs w:val="28"/>
        </w:rPr>
        <w:t xml:space="preserve"> </w:t>
      </w:r>
      <w:r w:rsidR="004A70FA" w:rsidRPr="00561621">
        <w:rPr>
          <w:szCs w:val="28"/>
        </w:rPr>
        <w:t>схемами</w:t>
      </w:r>
      <w:r w:rsidR="008D4D39">
        <w:rPr>
          <w:szCs w:val="28"/>
        </w:rPr>
        <w:t xml:space="preserve"> </w:t>
      </w:r>
      <w:r w:rsidR="004A70FA" w:rsidRPr="00561621">
        <w:rPr>
          <w:szCs w:val="28"/>
        </w:rPr>
        <w:t>генеральных</w:t>
      </w:r>
      <w:r w:rsidR="008D4D39">
        <w:rPr>
          <w:szCs w:val="28"/>
        </w:rPr>
        <w:t xml:space="preserve"> </w:t>
      </w:r>
      <w:r w:rsidR="004A70FA" w:rsidRPr="00561621">
        <w:rPr>
          <w:szCs w:val="28"/>
        </w:rPr>
        <w:t>планов</w:t>
      </w:r>
      <w:r w:rsidR="008D4D39">
        <w:rPr>
          <w:szCs w:val="28"/>
        </w:rPr>
        <w:t xml:space="preserve"> </w:t>
      </w:r>
      <w:r w:rsidR="004A70FA" w:rsidRPr="00561621">
        <w:rPr>
          <w:szCs w:val="28"/>
        </w:rPr>
        <w:t>групп</w:t>
      </w:r>
      <w:r w:rsidR="008D4D39">
        <w:rPr>
          <w:szCs w:val="28"/>
        </w:rPr>
        <w:t xml:space="preserve"> </w:t>
      </w:r>
      <w:r w:rsidR="004A70FA" w:rsidRPr="00561621">
        <w:rPr>
          <w:szCs w:val="28"/>
        </w:rPr>
        <w:t>предприятий</w:t>
      </w:r>
      <w:r w:rsidR="008D4D39">
        <w:rPr>
          <w:szCs w:val="28"/>
        </w:rPr>
        <w:t xml:space="preserve"> </w:t>
      </w:r>
      <w:r w:rsidR="004A70FA" w:rsidRPr="00561621">
        <w:rPr>
          <w:szCs w:val="28"/>
        </w:rPr>
        <w:t>(промышленных</w:t>
      </w:r>
      <w:r w:rsidR="008D4D39">
        <w:rPr>
          <w:szCs w:val="28"/>
        </w:rPr>
        <w:t xml:space="preserve"> </w:t>
      </w:r>
      <w:r w:rsidR="004A70FA" w:rsidRPr="00561621">
        <w:rPr>
          <w:szCs w:val="28"/>
        </w:rPr>
        <w:t>зон)</w:t>
      </w:r>
      <w:r w:rsidR="008D4D39">
        <w:rPr>
          <w:szCs w:val="28"/>
        </w:rPr>
        <w:t xml:space="preserve"> </w:t>
      </w:r>
      <w:r w:rsidR="004A70FA" w:rsidRPr="00561621">
        <w:rPr>
          <w:szCs w:val="28"/>
        </w:rPr>
        <w:t>и</w:t>
      </w:r>
      <w:r w:rsidR="008D4D39">
        <w:rPr>
          <w:szCs w:val="28"/>
        </w:rPr>
        <w:t xml:space="preserve"> </w:t>
      </w:r>
      <w:r w:rsidR="004A70FA" w:rsidRPr="00561621">
        <w:rPr>
          <w:szCs w:val="28"/>
        </w:rPr>
        <w:t>схемами</w:t>
      </w:r>
      <w:r w:rsidR="008D4D39">
        <w:rPr>
          <w:szCs w:val="28"/>
        </w:rPr>
        <w:t xml:space="preserve"> </w:t>
      </w:r>
      <w:r w:rsidR="004A70FA" w:rsidRPr="00561621">
        <w:rPr>
          <w:szCs w:val="28"/>
        </w:rPr>
        <w:t>теплоснабжения</w:t>
      </w:r>
      <w:r w:rsidR="008D4D39">
        <w:rPr>
          <w:szCs w:val="28"/>
        </w:rPr>
        <w:t xml:space="preserve"> </w:t>
      </w:r>
      <w:r w:rsidR="004A70FA" w:rsidRPr="00561621">
        <w:rPr>
          <w:szCs w:val="28"/>
        </w:rPr>
        <w:t>этих</w:t>
      </w:r>
      <w:r w:rsidR="008D4D39">
        <w:rPr>
          <w:szCs w:val="28"/>
        </w:rPr>
        <w:t xml:space="preserve"> </w:t>
      </w:r>
      <w:r w:rsidR="004A70FA" w:rsidRPr="00561621">
        <w:rPr>
          <w:szCs w:val="28"/>
        </w:rPr>
        <w:t>объектов</w:t>
      </w:r>
      <w:r w:rsidR="008D4D39">
        <w:rPr>
          <w:szCs w:val="28"/>
        </w:rPr>
        <w:t xml:space="preserve"> </w:t>
      </w:r>
      <w:r w:rsidR="004A70FA" w:rsidRPr="00561621">
        <w:rPr>
          <w:szCs w:val="28"/>
        </w:rPr>
        <w:t>в</w:t>
      </w:r>
      <w:r w:rsidR="008D4D39">
        <w:rPr>
          <w:szCs w:val="28"/>
        </w:rPr>
        <w:t xml:space="preserve"> </w:t>
      </w:r>
      <w:r w:rsidR="004A70FA" w:rsidRPr="00561621">
        <w:rPr>
          <w:szCs w:val="28"/>
        </w:rPr>
        <w:t>порядке,</w:t>
      </w:r>
      <w:r w:rsidR="008D4D39">
        <w:rPr>
          <w:szCs w:val="28"/>
        </w:rPr>
        <w:t xml:space="preserve"> </w:t>
      </w:r>
      <w:r w:rsidR="004A70FA" w:rsidRPr="00561621">
        <w:rPr>
          <w:szCs w:val="28"/>
        </w:rPr>
        <w:t>установленном</w:t>
      </w:r>
      <w:r w:rsidR="008D4D39">
        <w:rPr>
          <w:szCs w:val="28"/>
        </w:rPr>
        <w:t xml:space="preserve"> </w:t>
      </w:r>
      <w:r w:rsidR="004A70FA" w:rsidRPr="00561621">
        <w:rPr>
          <w:szCs w:val="28"/>
        </w:rPr>
        <w:t>в</w:t>
      </w:r>
      <w:r w:rsidR="008D4D39">
        <w:rPr>
          <w:szCs w:val="28"/>
        </w:rPr>
        <w:t xml:space="preserve"> </w:t>
      </w:r>
      <w:r w:rsidR="004A70FA" w:rsidRPr="00561621">
        <w:rPr>
          <w:szCs w:val="28"/>
        </w:rPr>
        <w:t>[8].</w:t>
      </w:r>
    </w:p>
    <w:p w14:paraId="193533E4" w14:textId="6E457300" w:rsidR="002F7F95" w:rsidRPr="00561621" w:rsidRDefault="004A70FA" w:rsidP="006404BB">
      <w:pPr>
        <w:pStyle w:val="ad"/>
        <w:ind w:firstLine="567"/>
        <w:rPr>
          <w:szCs w:val="28"/>
        </w:rPr>
      </w:pPr>
      <w:r w:rsidRPr="00274F0E">
        <w:rPr>
          <w:szCs w:val="28"/>
          <w:highlight w:val="green"/>
        </w:rPr>
        <w:t>Размеры</w:t>
      </w:r>
      <w:r w:rsidR="008D4D39" w:rsidRPr="00274F0E">
        <w:rPr>
          <w:szCs w:val="28"/>
          <w:highlight w:val="green"/>
        </w:rPr>
        <w:t xml:space="preserve"> </w:t>
      </w:r>
      <w:r w:rsidRPr="00274F0E">
        <w:rPr>
          <w:szCs w:val="28"/>
          <w:highlight w:val="green"/>
        </w:rPr>
        <w:t>земельных</w:t>
      </w:r>
      <w:r w:rsidR="008D4D39" w:rsidRPr="00274F0E">
        <w:rPr>
          <w:szCs w:val="28"/>
          <w:highlight w:val="green"/>
        </w:rPr>
        <w:t xml:space="preserve"> </w:t>
      </w:r>
      <w:r w:rsidRPr="00274F0E">
        <w:rPr>
          <w:szCs w:val="28"/>
          <w:highlight w:val="green"/>
        </w:rPr>
        <w:t>участков</w:t>
      </w:r>
      <w:r w:rsidR="008D4D39" w:rsidRPr="00274F0E">
        <w:rPr>
          <w:szCs w:val="28"/>
          <w:highlight w:val="green"/>
        </w:rPr>
        <w:t xml:space="preserve"> </w:t>
      </w:r>
      <w:r w:rsidRPr="00274F0E">
        <w:rPr>
          <w:szCs w:val="28"/>
          <w:highlight w:val="green"/>
        </w:rPr>
        <w:t>котельных,</w:t>
      </w:r>
      <w:r w:rsidR="008D4D39" w:rsidRPr="00274F0E">
        <w:rPr>
          <w:szCs w:val="28"/>
          <w:highlight w:val="green"/>
        </w:rPr>
        <w:t xml:space="preserve"> </w:t>
      </w:r>
      <w:r w:rsidRPr="00274F0E">
        <w:rPr>
          <w:szCs w:val="28"/>
          <w:highlight w:val="green"/>
        </w:rPr>
        <w:t>располагаемых</w:t>
      </w:r>
      <w:r w:rsidR="008D4D39" w:rsidRPr="00274F0E">
        <w:rPr>
          <w:szCs w:val="28"/>
          <w:highlight w:val="green"/>
        </w:rPr>
        <w:t xml:space="preserve"> </w:t>
      </w:r>
      <w:r w:rsidRPr="00274F0E">
        <w:rPr>
          <w:szCs w:val="28"/>
          <w:highlight w:val="green"/>
        </w:rPr>
        <w:t>в</w:t>
      </w:r>
      <w:r w:rsidR="008D4D39" w:rsidRPr="00274F0E">
        <w:rPr>
          <w:szCs w:val="28"/>
          <w:highlight w:val="green"/>
        </w:rPr>
        <w:t xml:space="preserve"> </w:t>
      </w:r>
      <w:r w:rsidRPr="00274F0E">
        <w:rPr>
          <w:szCs w:val="28"/>
          <w:highlight w:val="green"/>
        </w:rPr>
        <w:t>районах</w:t>
      </w:r>
      <w:r w:rsidR="008D4D39" w:rsidRPr="00274F0E">
        <w:rPr>
          <w:szCs w:val="28"/>
          <w:highlight w:val="green"/>
        </w:rPr>
        <w:t xml:space="preserve"> </w:t>
      </w:r>
      <w:r w:rsidRPr="00274F0E">
        <w:rPr>
          <w:szCs w:val="28"/>
          <w:highlight w:val="green"/>
        </w:rPr>
        <w:t>жилой</w:t>
      </w:r>
      <w:r w:rsidR="008D4D39" w:rsidRPr="00274F0E">
        <w:rPr>
          <w:szCs w:val="28"/>
          <w:highlight w:val="green"/>
        </w:rPr>
        <w:t xml:space="preserve"> </w:t>
      </w:r>
      <w:r w:rsidRPr="00274F0E">
        <w:rPr>
          <w:szCs w:val="28"/>
          <w:highlight w:val="green"/>
        </w:rPr>
        <w:t>застройки,</w:t>
      </w:r>
      <w:r w:rsidR="008D4D39" w:rsidRPr="00274F0E">
        <w:rPr>
          <w:szCs w:val="28"/>
          <w:highlight w:val="green"/>
        </w:rPr>
        <w:t xml:space="preserve"> </w:t>
      </w:r>
      <w:r w:rsidRPr="00274F0E">
        <w:rPr>
          <w:szCs w:val="28"/>
          <w:highlight w:val="green"/>
        </w:rPr>
        <w:t>следует</w:t>
      </w:r>
      <w:r w:rsidR="008D4D39" w:rsidRPr="00274F0E">
        <w:rPr>
          <w:szCs w:val="28"/>
          <w:highlight w:val="green"/>
        </w:rPr>
        <w:t xml:space="preserve"> </w:t>
      </w:r>
      <w:r w:rsidRPr="00274F0E">
        <w:rPr>
          <w:szCs w:val="28"/>
          <w:highlight w:val="green"/>
        </w:rPr>
        <w:t>принимать</w:t>
      </w:r>
      <w:r w:rsidR="008D4D39" w:rsidRPr="00274F0E">
        <w:rPr>
          <w:szCs w:val="28"/>
          <w:highlight w:val="green"/>
        </w:rPr>
        <w:t xml:space="preserve"> </w:t>
      </w:r>
      <w:r w:rsidRPr="00274F0E">
        <w:rPr>
          <w:szCs w:val="28"/>
          <w:highlight w:val="green"/>
        </w:rPr>
        <w:t>в</w:t>
      </w:r>
      <w:r w:rsidR="008D4D39" w:rsidRPr="00274F0E">
        <w:rPr>
          <w:szCs w:val="28"/>
          <w:highlight w:val="green"/>
        </w:rPr>
        <w:t xml:space="preserve"> </w:t>
      </w:r>
      <w:r w:rsidRPr="00274F0E">
        <w:rPr>
          <w:szCs w:val="28"/>
          <w:highlight w:val="green"/>
        </w:rPr>
        <w:t>соответствии</w:t>
      </w:r>
      <w:r w:rsidR="008D4D39" w:rsidRPr="00274F0E">
        <w:rPr>
          <w:szCs w:val="28"/>
          <w:highlight w:val="green"/>
        </w:rPr>
        <w:t xml:space="preserve"> </w:t>
      </w:r>
      <w:r w:rsidRPr="00274F0E">
        <w:rPr>
          <w:szCs w:val="28"/>
          <w:highlight w:val="green"/>
        </w:rPr>
        <w:t>с</w:t>
      </w:r>
      <w:r w:rsidR="008D4D39" w:rsidRPr="00274F0E">
        <w:rPr>
          <w:szCs w:val="28"/>
          <w:highlight w:val="green"/>
        </w:rPr>
        <w:t xml:space="preserve"> </w:t>
      </w:r>
      <w:r w:rsidRPr="00274F0E">
        <w:rPr>
          <w:szCs w:val="28"/>
          <w:highlight w:val="green"/>
        </w:rPr>
        <w:t>СП</w:t>
      </w:r>
      <w:r w:rsidR="008D4D39" w:rsidRPr="00274F0E">
        <w:rPr>
          <w:szCs w:val="28"/>
          <w:highlight w:val="green"/>
        </w:rPr>
        <w:t xml:space="preserve"> </w:t>
      </w:r>
      <w:r w:rsidRPr="00274F0E">
        <w:rPr>
          <w:szCs w:val="28"/>
          <w:highlight w:val="green"/>
        </w:rPr>
        <w:t>42.13330.</w:t>
      </w:r>
    </w:p>
    <w:p w14:paraId="291466BB" w14:textId="60E00244" w:rsidR="002F7F95" w:rsidRPr="00561621" w:rsidRDefault="004A70FA" w:rsidP="006404BB">
      <w:pPr>
        <w:pStyle w:val="ad"/>
        <w:ind w:firstLine="567"/>
        <w:rPr>
          <w:szCs w:val="28"/>
        </w:rPr>
      </w:pPr>
      <w:r w:rsidRPr="00561621">
        <w:rPr>
          <w:szCs w:val="28"/>
        </w:rPr>
        <w:t>Для</w:t>
      </w:r>
      <w:r w:rsidR="008D4D39">
        <w:rPr>
          <w:szCs w:val="28"/>
        </w:rPr>
        <w:t xml:space="preserve"> </w:t>
      </w:r>
      <w:r w:rsidRPr="00561621">
        <w:rPr>
          <w:szCs w:val="28"/>
        </w:rPr>
        <w:t>котельных</w:t>
      </w:r>
      <w:r w:rsidR="008D4D39">
        <w:rPr>
          <w:szCs w:val="28"/>
        </w:rPr>
        <w:t xml:space="preserve"> </w:t>
      </w:r>
      <w:r w:rsidRPr="00561621">
        <w:rPr>
          <w:szCs w:val="28"/>
        </w:rPr>
        <w:t>большой</w:t>
      </w:r>
      <w:r w:rsidR="008D4D39">
        <w:rPr>
          <w:szCs w:val="28"/>
        </w:rPr>
        <w:t xml:space="preserve"> </w:t>
      </w:r>
      <w:r w:rsidRPr="00561621">
        <w:rPr>
          <w:szCs w:val="28"/>
        </w:rPr>
        <w:t>мощности,</w:t>
      </w:r>
      <w:r w:rsidR="008D4D39">
        <w:rPr>
          <w:szCs w:val="28"/>
        </w:rPr>
        <w:t xml:space="preserve"> </w:t>
      </w:r>
      <w:r w:rsidRPr="00561621">
        <w:rPr>
          <w:szCs w:val="28"/>
        </w:rPr>
        <w:t>выполняющих</w:t>
      </w:r>
      <w:r w:rsidR="008D4D39">
        <w:rPr>
          <w:szCs w:val="28"/>
        </w:rPr>
        <w:t xml:space="preserve"> </w:t>
      </w:r>
      <w:r w:rsidRPr="00561621">
        <w:rPr>
          <w:szCs w:val="28"/>
        </w:rPr>
        <w:t>функции</w:t>
      </w:r>
      <w:r w:rsidR="008D4D39">
        <w:rPr>
          <w:szCs w:val="28"/>
        </w:rPr>
        <w:t xml:space="preserve"> </w:t>
      </w:r>
      <w:r w:rsidRPr="00561621">
        <w:rPr>
          <w:szCs w:val="28"/>
        </w:rPr>
        <w:t>районных</w:t>
      </w:r>
      <w:r w:rsidR="008D4D39">
        <w:rPr>
          <w:szCs w:val="28"/>
        </w:rPr>
        <w:t xml:space="preserve"> </w:t>
      </w:r>
      <w:r w:rsidRPr="00561621">
        <w:rPr>
          <w:szCs w:val="28"/>
        </w:rPr>
        <w:t>тепловых</w:t>
      </w:r>
      <w:r w:rsidR="008D4D39">
        <w:rPr>
          <w:szCs w:val="28"/>
        </w:rPr>
        <w:t xml:space="preserve"> </w:t>
      </w:r>
      <w:r w:rsidRPr="00561621">
        <w:rPr>
          <w:szCs w:val="28"/>
        </w:rPr>
        <w:t>станций,</w:t>
      </w:r>
      <w:r w:rsidR="008D4D39">
        <w:rPr>
          <w:szCs w:val="28"/>
        </w:rPr>
        <w:t xml:space="preserve"> </w:t>
      </w:r>
      <w:r w:rsidRPr="00561621">
        <w:rPr>
          <w:szCs w:val="28"/>
        </w:rPr>
        <w:t>размеры</w:t>
      </w:r>
      <w:r w:rsidR="008D4D39">
        <w:rPr>
          <w:szCs w:val="28"/>
        </w:rPr>
        <w:t xml:space="preserve"> </w:t>
      </w:r>
      <w:r w:rsidRPr="00561621">
        <w:rPr>
          <w:szCs w:val="28"/>
        </w:rPr>
        <w:t>земельных</w:t>
      </w:r>
      <w:r w:rsidR="008D4D39">
        <w:rPr>
          <w:szCs w:val="28"/>
        </w:rPr>
        <w:t xml:space="preserve"> </w:t>
      </w:r>
      <w:r w:rsidRPr="00561621">
        <w:rPr>
          <w:szCs w:val="28"/>
        </w:rPr>
        <w:t>участков</w:t>
      </w:r>
      <w:r w:rsidR="008D4D39">
        <w:rPr>
          <w:szCs w:val="28"/>
        </w:rPr>
        <w:t xml:space="preserve"> </w:t>
      </w:r>
      <w:r w:rsidR="00E51210" w:rsidRPr="00561621">
        <w:rPr>
          <w:szCs w:val="28"/>
        </w:rPr>
        <w:t>следует</w:t>
      </w:r>
      <w:r w:rsidR="008D4D39">
        <w:rPr>
          <w:szCs w:val="28"/>
        </w:rPr>
        <w:t xml:space="preserve"> </w:t>
      </w:r>
      <w:r w:rsidR="00E51210" w:rsidRPr="00561621">
        <w:rPr>
          <w:szCs w:val="28"/>
        </w:rPr>
        <w:t>определять</w:t>
      </w:r>
      <w:r w:rsidR="008D4D39">
        <w:rPr>
          <w:szCs w:val="28"/>
        </w:rPr>
        <w:t xml:space="preserve"> </w:t>
      </w:r>
      <w:r w:rsidRPr="00561621">
        <w:rPr>
          <w:szCs w:val="28"/>
        </w:rPr>
        <w:t>проектом.</w:t>
      </w:r>
    </w:p>
    <w:p w14:paraId="0EB5D08E" w14:textId="719B65E0" w:rsidR="002F7F95" w:rsidRPr="00561621" w:rsidRDefault="002F7F95" w:rsidP="006404BB">
      <w:pPr>
        <w:pStyle w:val="ad"/>
        <w:ind w:firstLine="567"/>
        <w:rPr>
          <w:szCs w:val="28"/>
        </w:rPr>
      </w:pPr>
      <w:r w:rsidRPr="00561621">
        <w:rPr>
          <w:szCs w:val="28"/>
        </w:rPr>
        <w:t>5.4</w:t>
      </w:r>
      <w:r w:rsidR="008D4D39">
        <w:rPr>
          <w:szCs w:val="28"/>
        </w:rPr>
        <w:t xml:space="preserve"> </w:t>
      </w:r>
      <w:r w:rsidRPr="00561621">
        <w:rPr>
          <w:szCs w:val="28"/>
        </w:rPr>
        <w:t>Компоновк</w:t>
      </w:r>
      <w:r w:rsidR="004D343F" w:rsidRPr="00561621">
        <w:rPr>
          <w:szCs w:val="28"/>
        </w:rPr>
        <w:t>у</w:t>
      </w:r>
      <w:r w:rsidR="008D4D39">
        <w:rPr>
          <w:szCs w:val="28"/>
        </w:rPr>
        <w:t xml:space="preserve"> </w:t>
      </w:r>
      <w:r w:rsidRPr="00561621">
        <w:rPr>
          <w:szCs w:val="28"/>
        </w:rPr>
        <w:t>генерального</w:t>
      </w:r>
      <w:r w:rsidR="008D4D39">
        <w:rPr>
          <w:szCs w:val="28"/>
        </w:rPr>
        <w:t xml:space="preserve"> </w:t>
      </w:r>
      <w:r w:rsidRPr="00561621">
        <w:rPr>
          <w:szCs w:val="28"/>
        </w:rPr>
        <w:t>плана</w:t>
      </w:r>
      <w:r w:rsidR="008D4D39">
        <w:rPr>
          <w:szCs w:val="28"/>
        </w:rPr>
        <w:t xml:space="preserve"> </w:t>
      </w:r>
      <w:r w:rsidRPr="00561621">
        <w:rPr>
          <w:szCs w:val="28"/>
        </w:rPr>
        <w:t>котельной</w:t>
      </w:r>
      <w:r w:rsidR="008D4D39">
        <w:rPr>
          <w:szCs w:val="28"/>
        </w:rPr>
        <w:t xml:space="preserve"> </w:t>
      </w:r>
      <w:r w:rsidR="004D343F" w:rsidRPr="00561621">
        <w:rPr>
          <w:szCs w:val="28"/>
        </w:rPr>
        <w:t>следует</w:t>
      </w:r>
      <w:r w:rsidR="008D4D39">
        <w:rPr>
          <w:szCs w:val="28"/>
        </w:rPr>
        <w:t xml:space="preserve"> </w:t>
      </w:r>
      <w:r w:rsidR="004D343F" w:rsidRPr="00561621">
        <w:rPr>
          <w:szCs w:val="28"/>
        </w:rPr>
        <w:t>решать</w:t>
      </w:r>
      <w:r w:rsidR="008D4D39">
        <w:rPr>
          <w:szCs w:val="28"/>
        </w:rPr>
        <w:t xml:space="preserve"> </w:t>
      </w:r>
      <w:r w:rsidRPr="00561621">
        <w:rPr>
          <w:szCs w:val="28"/>
        </w:rPr>
        <w:t>с</w:t>
      </w:r>
      <w:r w:rsidR="008D4D39">
        <w:rPr>
          <w:szCs w:val="28"/>
        </w:rPr>
        <w:t xml:space="preserve"> </w:t>
      </w:r>
      <w:r w:rsidRPr="00561621">
        <w:rPr>
          <w:szCs w:val="28"/>
        </w:rPr>
        <w:t>учетом</w:t>
      </w:r>
      <w:r w:rsidR="008D4D39">
        <w:rPr>
          <w:szCs w:val="28"/>
        </w:rPr>
        <w:t xml:space="preserve"> </w:t>
      </w:r>
      <w:r w:rsidRPr="00561621">
        <w:rPr>
          <w:szCs w:val="28"/>
        </w:rPr>
        <w:t>подходов</w:t>
      </w:r>
      <w:r w:rsidR="008D4D39">
        <w:rPr>
          <w:szCs w:val="28"/>
        </w:rPr>
        <w:t xml:space="preserve"> </w:t>
      </w:r>
      <w:r w:rsidRPr="00561621">
        <w:rPr>
          <w:szCs w:val="28"/>
        </w:rPr>
        <w:t>железных</w:t>
      </w:r>
      <w:r w:rsidR="008D4D39">
        <w:rPr>
          <w:szCs w:val="28"/>
        </w:rPr>
        <w:t xml:space="preserve"> </w:t>
      </w:r>
      <w:r w:rsidRPr="00561621">
        <w:rPr>
          <w:szCs w:val="28"/>
        </w:rPr>
        <w:t>и</w:t>
      </w:r>
      <w:r w:rsidR="008D4D39">
        <w:rPr>
          <w:szCs w:val="28"/>
        </w:rPr>
        <w:t xml:space="preserve"> </w:t>
      </w:r>
      <w:r w:rsidRPr="00561621">
        <w:rPr>
          <w:szCs w:val="28"/>
        </w:rPr>
        <w:t>автомобильных</w:t>
      </w:r>
      <w:r w:rsidR="008D4D39">
        <w:rPr>
          <w:szCs w:val="28"/>
        </w:rPr>
        <w:t xml:space="preserve"> </w:t>
      </w:r>
      <w:r w:rsidRPr="00561621">
        <w:rPr>
          <w:szCs w:val="28"/>
        </w:rPr>
        <w:t>дорог,</w:t>
      </w:r>
      <w:r w:rsidR="008D4D39">
        <w:rPr>
          <w:szCs w:val="28"/>
        </w:rPr>
        <w:t xml:space="preserve"> </w:t>
      </w:r>
      <w:r w:rsidRPr="00561621">
        <w:rPr>
          <w:szCs w:val="28"/>
        </w:rPr>
        <w:t>выводов</w:t>
      </w:r>
      <w:r w:rsidR="008D4D39">
        <w:rPr>
          <w:szCs w:val="28"/>
        </w:rPr>
        <w:t xml:space="preserve"> </w:t>
      </w:r>
      <w:r w:rsidRPr="00561621">
        <w:rPr>
          <w:szCs w:val="28"/>
        </w:rPr>
        <w:t>инженерных</w:t>
      </w:r>
      <w:r w:rsidR="008D4D39">
        <w:rPr>
          <w:szCs w:val="28"/>
        </w:rPr>
        <w:t xml:space="preserve"> </w:t>
      </w:r>
      <w:r w:rsidRPr="00561621">
        <w:rPr>
          <w:szCs w:val="28"/>
        </w:rPr>
        <w:t>коммуникаций</w:t>
      </w:r>
      <w:r w:rsidR="008D4D39">
        <w:rPr>
          <w:szCs w:val="28"/>
        </w:rPr>
        <w:t xml:space="preserve"> </w:t>
      </w:r>
      <w:r w:rsidRPr="00561621">
        <w:rPr>
          <w:szCs w:val="28"/>
        </w:rPr>
        <w:t>и</w:t>
      </w:r>
      <w:r w:rsidR="008D4D39">
        <w:rPr>
          <w:szCs w:val="28"/>
        </w:rPr>
        <w:t xml:space="preserve"> </w:t>
      </w:r>
      <w:r w:rsidRPr="00561621">
        <w:rPr>
          <w:szCs w:val="28"/>
        </w:rPr>
        <w:t>наиболее</w:t>
      </w:r>
      <w:r w:rsidR="008D4D39">
        <w:rPr>
          <w:szCs w:val="28"/>
        </w:rPr>
        <w:t xml:space="preserve"> </w:t>
      </w:r>
      <w:r w:rsidRPr="00561621">
        <w:rPr>
          <w:szCs w:val="28"/>
        </w:rPr>
        <w:t>рациональных</w:t>
      </w:r>
      <w:r w:rsidR="008D4D39">
        <w:rPr>
          <w:szCs w:val="28"/>
        </w:rPr>
        <w:t xml:space="preserve"> </w:t>
      </w:r>
      <w:r w:rsidRPr="00561621">
        <w:rPr>
          <w:szCs w:val="28"/>
        </w:rPr>
        <w:t>технологических</w:t>
      </w:r>
      <w:r w:rsidR="008D4D39">
        <w:rPr>
          <w:szCs w:val="28"/>
        </w:rPr>
        <w:t xml:space="preserve"> </w:t>
      </w:r>
      <w:r w:rsidRPr="00561621">
        <w:rPr>
          <w:szCs w:val="28"/>
        </w:rPr>
        <w:t>связей</w:t>
      </w:r>
      <w:r w:rsidR="008D4D39">
        <w:rPr>
          <w:szCs w:val="28"/>
        </w:rPr>
        <w:t xml:space="preserve"> </w:t>
      </w:r>
      <w:r w:rsidRPr="00561621">
        <w:rPr>
          <w:szCs w:val="28"/>
        </w:rPr>
        <w:t>в</w:t>
      </w:r>
      <w:r w:rsidR="008D4D39">
        <w:rPr>
          <w:szCs w:val="28"/>
        </w:rPr>
        <w:t xml:space="preserve"> </w:t>
      </w:r>
      <w:r w:rsidRPr="00561621">
        <w:rPr>
          <w:szCs w:val="28"/>
        </w:rPr>
        <w:t>увязке</w:t>
      </w:r>
      <w:r w:rsidR="008D4D39">
        <w:rPr>
          <w:szCs w:val="28"/>
        </w:rPr>
        <w:t xml:space="preserve"> </w:t>
      </w:r>
      <w:r w:rsidRPr="00561621">
        <w:rPr>
          <w:szCs w:val="28"/>
        </w:rPr>
        <w:t>с</w:t>
      </w:r>
      <w:r w:rsidR="008D4D39">
        <w:rPr>
          <w:szCs w:val="28"/>
        </w:rPr>
        <w:t xml:space="preserve"> </w:t>
      </w:r>
      <w:r w:rsidRPr="00561621">
        <w:rPr>
          <w:szCs w:val="28"/>
        </w:rPr>
        <w:t>генеральной</w:t>
      </w:r>
      <w:r w:rsidR="008D4D39">
        <w:rPr>
          <w:szCs w:val="28"/>
        </w:rPr>
        <w:t xml:space="preserve"> </w:t>
      </w:r>
      <w:r w:rsidRPr="00561621">
        <w:rPr>
          <w:szCs w:val="28"/>
        </w:rPr>
        <w:t>схемой</w:t>
      </w:r>
      <w:r w:rsidR="008D4D39">
        <w:rPr>
          <w:szCs w:val="28"/>
        </w:rPr>
        <w:t xml:space="preserve"> </w:t>
      </w:r>
      <w:r w:rsidRPr="00561621">
        <w:rPr>
          <w:szCs w:val="28"/>
        </w:rPr>
        <w:t>развития</w:t>
      </w:r>
      <w:r w:rsidR="008D4D39">
        <w:rPr>
          <w:szCs w:val="28"/>
        </w:rPr>
        <w:t xml:space="preserve"> </w:t>
      </w:r>
      <w:r w:rsidRPr="00561621">
        <w:rPr>
          <w:szCs w:val="28"/>
        </w:rPr>
        <w:t>района</w:t>
      </w:r>
      <w:r w:rsidR="008D4D39">
        <w:rPr>
          <w:szCs w:val="28"/>
        </w:rPr>
        <w:t xml:space="preserve"> </w:t>
      </w:r>
      <w:r w:rsidRPr="00561621">
        <w:rPr>
          <w:szCs w:val="28"/>
        </w:rPr>
        <w:t>(квартала,</w:t>
      </w:r>
      <w:r w:rsidR="008D4D39">
        <w:rPr>
          <w:szCs w:val="28"/>
        </w:rPr>
        <w:t xml:space="preserve"> </w:t>
      </w:r>
      <w:r w:rsidRPr="00561621">
        <w:rPr>
          <w:szCs w:val="28"/>
        </w:rPr>
        <w:t>узла)</w:t>
      </w:r>
      <w:r w:rsidR="008D4D39">
        <w:rPr>
          <w:szCs w:val="28"/>
        </w:rPr>
        <w:t xml:space="preserve"> </w:t>
      </w:r>
      <w:r w:rsidRPr="00561621">
        <w:rPr>
          <w:szCs w:val="28"/>
        </w:rPr>
        <w:t>и</w:t>
      </w:r>
      <w:r w:rsidR="008D4D39">
        <w:rPr>
          <w:szCs w:val="28"/>
        </w:rPr>
        <w:t xml:space="preserve"> </w:t>
      </w:r>
      <w:r w:rsidRPr="00561621">
        <w:rPr>
          <w:szCs w:val="28"/>
        </w:rPr>
        <w:t>с</w:t>
      </w:r>
      <w:r w:rsidR="008D4D39">
        <w:rPr>
          <w:szCs w:val="28"/>
        </w:rPr>
        <w:t xml:space="preserve"> </w:t>
      </w:r>
      <w:r w:rsidRPr="00561621">
        <w:rPr>
          <w:szCs w:val="28"/>
        </w:rPr>
        <w:t>у</w:t>
      </w:r>
      <w:r w:rsidR="004A70FA" w:rsidRPr="00561621">
        <w:rPr>
          <w:szCs w:val="28"/>
        </w:rPr>
        <w:t>четом</w:t>
      </w:r>
      <w:r w:rsidR="008D4D39">
        <w:rPr>
          <w:szCs w:val="28"/>
        </w:rPr>
        <w:t xml:space="preserve"> </w:t>
      </w:r>
      <w:r w:rsidR="004A70FA" w:rsidRPr="00561621">
        <w:rPr>
          <w:szCs w:val="28"/>
        </w:rPr>
        <w:t>архитектурных</w:t>
      </w:r>
      <w:r w:rsidR="008D4D39">
        <w:rPr>
          <w:szCs w:val="28"/>
        </w:rPr>
        <w:t xml:space="preserve"> </w:t>
      </w:r>
      <w:r w:rsidR="004A70FA" w:rsidRPr="00561621">
        <w:rPr>
          <w:szCs w:val="28"/>
        </w:rPr>
        <w:t>требований.</w:t>
      </w:r>
    </w:p>
    <w:p w14:paraId="00D5A5E8" w14:textId="5A45DC86" w:rsidR="00AD1CF6" w:rsidRPr="00E227BF" w:rsidRDefault="00AD1CF6" w:rsidP="00AD1CF6">
      <w:pPr>
        <w:pStyle w:val="ad"/>
        <w:ind w:firstLine="567"/>
        <w:rPr>
          <w:b/>
          <w:szCs w:val="28"/>
        </w:rPr>
      </w:pPr>
      <w:r w:rsidRPr="00E227BF">
        <w:rPr>
          <w:b/>
          <w:szCs w:val="28"/>
        </w:rPr>
        <w:t>(Измененная</w:t>
      </w:r>
      <w:r w:rsidR="008D4D39">
        <w:rPr>
          <w:b/>
          <w:szCs w:val="28"/>
        </w:rPr>
        <w:t xml:space="preserve"> </w:t>
      </w:r>
      <w:r w:rsidRPr="00E227BF">
        <w:rPr>
          <w:b/>
          <w:szCs w:val="28"/>
        </w:rPr>
        <w:t>редакция,</w:t>
      </w:r>
      <w:r w:rsidR="008D4D39">
        <w:rPr>
          <w:b/>
          <w:szCs w:val="28"/>
        </w:rPr>
        <w:t xml:space="preserve"> </w:t>
      </w:r>
      <w:r w:rsidRPr="00E227BF">
        <w:rPr>
          <w:b/>
          <w:szCs w:val="28"/>
        </w:rPr>
        <w:t>Изм.</w:t>
      </w:r>
      <w:r w:rsidR="008D4D39">
        <w:rPr>
          <w:b/>
          <w:szCs w:val="28"/>
        </w:rPr>
        <w:t xml:space="preserve"> </w:t>
      </w:r>
      <w:r w:rsidRPr="00E227BF">
        <w:rPr>
          <w:b/>
          <w:szCs w:val="28"/>
        </w:rPr>
        <w:t>№</w:t>
      </w:r>
      <w:r w:rsidR="008D4D39">
        <w:rPr>
          <w:b/>
          <w:szCs w:val="28"/>
        </w:rPr>
        <w:t xml:space="preserve"> </w:t>
      </w:r>
      <w:r w:rsidRPr="00E227BF">
        <w:rPr>
          <w:b/>
          <w:szCs w:val="28"/>
        </w:rPr>
        <w:t>1).</w:t>
      </w:r>
    </w:p>
    <w:p w14:paraId="78AC19F9" w14:textId="5A69CE58" w:rsidR="002F7F95" w:rsidRPr="00561621" w:rsidRDefault="002F7F95" w:rsidP="006404BB">
      <w:pPr>
        <w:pStyle w:val="ad"/>
        <w:ind w:firstLine="567"/>
        <w:rPr>
          <w:szCs w:val="28"/>
        </w:rPr>
      </w:pPr>
      <w:r w:rsidRPr="00561621">
        <w:rPr>
          <w:szCs w:val="28"/>
        </w:rPr>
        <w:t>5.5</w:t>
      </w:r>
      <w:r w:rsidR="008D4D39">
        <w:rPr>
          <w:szCs w:val="28"/>
        </w:rPr>
        <w:t xml:space="preserve"> </w:t>
      </w:r>
      <w:r w:rsidRPr="00561621">
        <w:rPr>
          <w:szCs w:val="28"/>
        </w:rPr>
        <w:t>При</w:t>
      </w:r>
      <w:r w:rsidR="008D4D39">
        <w:rPr>
          <w:szCs w:val="28"/>
        </w:rPr>
        <w:t xml:space="preserve"> </w:t>
      </w:r>
      <w:r w:rsidR="00E91488" w:rsidRPr="00561621">
        <w:rPr>
          <w:szCs w:val="28"/>
        </w:rPr>
        <w:t>разработке</w:t>
      </w:r>
      <w:r w:rsidR="008D4D39">
        <w:rPr>
          <w:szCs w:val="28"/>
        </w:rPr>
        <w:t xml:space="preserve"> </w:t>
      </w:r>
      <w:r w:rsidRPr="00561621">
        <w:rPr>
          <w:szCs w:val="28"/>
        </w:rPr>
        <w:t>генерального</w:t>
      </w:r>
      <w:r w:rsidR="008D4D39">
        <w:rPr>
          <w:szCs w:val="28"/>
        </w:rPr>
        <w:t xml:space="preserve"> </w:t>
      </w:r>
      <w:r w:rsidRPr="00561621">
        <w:rPr>
          <w:szCs w:val="28"/>
        </w:rPr>
        <w:t>плана</w:t>
      </w:r>
      <w:r w:rsidR="008D4D39">
        <w:rPr>
          <w:szCs w:val="28"/>
        </w:rPr>
        <w:t xml:space="preserve"> </w:t>
      </w:r>
      <w:r w:rsidRPr="00561621">
        <w:rPr>
          <w:szCs w:val="28"/>
        </w:rPr>
        <w:t>котельной</w:t>
      </w:r>
      <w:r w:rsidR="008D4D39">
        <w:rPr>
          <w:szCs w:val="28"/>
        </w:rPr>
        <w:t xml:space="preserve"> </w:t>
      </w:r>
      <w:r w:rsidRPr="00561621">
        <w:rPr>
          <w:szCs w:val="28"/>
        </w:rPr>
        <w:t>следует</w:t>
      </w:r>
      <w:r w:rsidR="008D4D39">
        <w:rPr>
          <w:szCs w:val="28"/>
        </w:rPr>
        <w:t xml:space="preserve"> </w:t>
      </w:r>
      <w:r w:rsidRPr="00561621">
        <w:rPr>
          <w:szCs w:val="28"/>
        </w:rPr>
        <w:t>предусматривать</w:t>
      </w:r>
      <w:r w:rsidR="008D4D39">
        <w:rPr>
          <w:szCs w:val="28"/>
        </w:rPr>
        <w:t xml:space="preserve"> </w:t>
      </w:r>
      <w:r w:rsidRPr="00561621">
        <w:rPr>
          <w:szCs w:val="28"/>
        </w:rPr>
        <w:t>возможность</w:t>
      </w:r>
      <w:r w:rsidR="008D4D39">
        <w:rPr>
          <w:szCs w:val="28"/>
        </w:rPr>
        <w:t xml:space="preserve"> </w:t>
      </w:r>
      <w:r w:rsidRPr="00561621">
        <w:rPr>
          <w:szCs w:val="28"/>
        </w:rPr>
        <w:t>размещения</w:t>
      </w:r>
      <w:r w:rsidR="008D4D39">
        <w:rPr>
          <w:szCs w:val="28"/>
        </w:rPr>
        <w:t xml:space="preserve"> </w:t>
      </w:r>
      <w:r w:rsidRPr="00561621">
        <w:rPr>
          <w:szCs w:val="28"/>
        </w:rPr>
        <w:t>укрупнительно-сборочных</w:t>
      </w:r>
      <w:r w:rsidR="008D4D39">
        <w:rPr>
          <w:szCs w:val="28"/>
        </w:rPr>
        <w:t xml:space="preserve"> </w:t>
      </w:r>
      <w:r w:rsidRPr="00561621">
        <w:rPr>
          <w:szCs w:val="28"/>
        </w:rPr>
        <w:t>площадок,</w:t>
      </w:r>
      <w:r w:rsidR="008D4D39">
        <w:rPr>
          <w:szCs w:val="28"/>
        </w:rPr>
        <w:t xml:space="preserve"> </w:t>
      </w:r>
      <w:r w:rsidRPr="00561621">
        <w:rPr>
          <w:szCs w:val="28"/>
        </w:rPr>
        <w:t>складских,</w:t>
      </w:r>
      <w:r w:rsidR="008D4D39">
        <w:rPr>
          <w:szCs w:val="28"/>
        </w:rPr>
        <w:t xml:space="preserve"> </w:t>
      </w:r>
      <w:r w:rsidRPr="00561621">
        <w:rPr>
          <w:szCs w:val="28"/>
        </w:rPr>
        <w:t>а</w:t>
      </w:r>
      <w:r w:rsidR="008D4D39">
        <w:rPr>
          <w:szCs w:val="28"/>
        </w:rPr>
        <w:t xml:space="preserve"> </w:t>
      </w:r>
      <w:r w:rsidRPr="00561621">
        <w:rPr>
          <w:szCs w:val="28"/>
        </w:rPr>
        <w:t>также</w:t>
      </w:r>
      <w:r w:rsidR="008D4D39">
        <w:rPr>
          <w:szCs w:val="28"/>
        </w:rPr>
        <w:t xml:space="preserve"> </w:t>
      </w:r>
      <w:r w:rsidRPr="00561621">
        <w:rPr>
          <w:szCs w:val="28"/>
        </w:rPr>
        <w:t>временных</w:t>
      </w:r>
      <w:r w:rsidR="008D4D39">
        <w:rPr>
          <w:szCs w:val="28"/>
        </w:rPr>
        <w:t xml:space="preserve"> </w:t>
      </w:r>
      <w:r w:rsidRPr="00561621">
        <w:rPr>
          <w:szCs w:val="28"/>
        </w:rPr>
        <w:t>сооружений,</w:t>
      </w:r>
      <w:r w:rsidR="008D4D39">
        <w:rPr>
          <w:szCs w:val="28"/>
        </w:rPr>
        <w:t xml:space="preserve"> </w:t>
      </w:r>
      <w:r w:rsidRPr="00561621">
        <w:rPr>
          <w:szCs w:val="28"/>
        </w:rPr>
        <w:t>необходимых</w:t>
      </w:r>
      <w:r w:rsidR="008D4D39">
        <w:rPr>
          <w:szCs w:val="28"/>
        </w:rPr>
        <w:t xml:space="preserve"> </w:t>
      </w:r>
      <w:r w:rsidRPr="00561621">
        <w:rPr>
          <w:szCs w:val="28"/>
        </w:rPr>
        <w:t>на</w:t>
      </w:r>
      <w:r w:rsidR="008D4D39">
        <w:rPr>
          <w:szCs w:val="28"/>
        </w:rPr>
        <w:t xml:space="preserve"> </w:t>
      </w:r>
      <w:r w:rsidRPr="00561621">
        <w:rPr>
          <w:szCs w:val="28"/>
        </w:rPr>
        <w:t>период</w:t>
      </w:r>
      <w:r w:rsidR="008D4D39">
        <w:rPr>
          <w:szCs w:val="28"/>
        </w:rPr>
        <w:t xml:space="preserve"> </w:t>
      </w:r>
      <w:r w:rsidRPr="00561621">
        <w:rPr>
          <w:szCs w:val="28"/>
        </w:rPr>
        <w:t>производств</w:t>
      </w:r>
      <w:r w:rsidR="004A70FA" w:rsidRPr="00561621">
        <w:rPr>
          <w:szCs w:val="28"/>
        </w:rPr>
        <w:t>а</w:t>
      </w:r>
      <w:r w:rsidR="008D4D39">
        <w:rPr>
          <w:szCs w:val="28"/>
        </w:rPr>
        <w:t xml:space="preserve"> </w:t>
      </w:r>
      <w:r w:rsidR="004A70FA" w:rsidRPr="00561621">
        <w:rPr>
          <w:szCs w:val="28"/>
        </w:rPr>
        <w:t>строительно-монтажных</w:t>
      </w:r>
      <w:r w:rsidR="008D4D39">
        <w:rPr>
          <w:szCs w:val="28"/>
        </w:rPr>
        <w:t xml:space="preserve"> </w:t>
      </w:r>
      <w:r w:rsidR="004A70FA" w:rsidRPr="00561621">
        <w:rPr>
          <w:szCs w:val="28"/>
        </w:rPr>
        <w:t>работ.</w:t>
      </w:r>
    </w:p>
    <w:p w14:paraId="7D6D6176" w14:textId="6A40C1B6" w:rsidR="002F7F95" w:rsidRPr="00561621" w:rsidRDefault="002F7F95" w:rsidP="006404BB">
      <w:pPr>
        <w:pStyle w:val="ad"/>
        <w:ind w:firstLine="567"/>
        <w:rPr>
          <w:szCs w:val="28"/>
        </w:rPr>
      </w:pPr>
      <w:r w:rsidRPr="00274F0E">
        <w:rPr>
          <w:szCs w:val="28"/>
          <w:highlight w:val="green"/>
        </w:rPr>
        <w:t>5.6</w:t>
      </w:r>
      <w:r w:rsidR="008D4D39" w:rsidRPr="00274F0E">
        <w:rPr>
          <w:szCs w:val="28"/>
          <w:highlight w:val="green"/>
        </w:rPr>
        <w:t xml:space="preserve"> </w:t>
      </w:r>
      <w:r w:rsidRPr="00274F0E">
        <w:rPr>
          <w:szCs w:val="28"/>
          <w:highlight w:val="green"/>
        </w:rPr>
        <w:t>Склады</w:t>
      </w:r>
      <w:r w:rsidR="008D4D39" w:rsidRPr="00274F0E">
        <w:rPr>
          <w:szCs w:val="28"/>
          <w:highlight w:val="green"/>
        </w:rPr>
        <w:t xml:space="preserve"> </w:t>
      </w:r>
      <w:r w:rsidRPr="00274F0E">
        <w:rPr>
          <w:szCs w:val="28"/>
          <w:highlight w:val="green"/>
        </w:rPr>
        <w:t>топлива,</w:t>
      </w:r>
      <w:r w:rsidR="008D4D39" w:rsidRPr="00274F0E">
        <w:rPr>
          <w:szCs w:val="28"/>
          <w:highlight w:val="green"/>
        </w:rPr>
        <w:t xml:space="preserve"> </w:t>
      </w:r>
      <w:r w:rsidRPr="00274F0E">
        <w:rPr>
          <w:szCs w:val="28"/>
          <w:highlight w:val="green"/>
        </w:rPr>
        <w:t>реагентов,</w:t>
      </w:r>
      <w:r w:rsidR="008D4D39" w:rsidRPr="00274F0E">
        <w:rPr>
          <w:szCs w:val="28"/>
          <w:highlight w:val="green"/>
        </w:rPr>
        <w:t xml:space="preserve"> </w:t>
      </w:r>
      <w:r w:rsidRPr="00274F0E">
        <w:rPr>
          <w:szCs w:val="28"/>
          <w:highlight w:val="green"/>
        </w:rPr>
        <w:t>материалов,</w:t>
      </w:r>
      <w:r w:rsidR="008D4D39" w:rsidRPr="00274F0E">
        <w:rPr>
          <w:szCs w:val="28"/>
          <w:highlight w:val="green"/>
        </w:rPr>
        <w:t xml:space="preserve"> </w:t>
      </w:r>
      <w:r w:rsidRPr="00274F0E">
        <w:rPr>
          <w:szCs w:val="28"/>
          <w:highlight w:val="green"/>
        </w:rPr>
        <w:t>помещения</w:t>
      </w:r>
      <w:r w:rsidR="008D4D39" w:rsidRPr="00274F0E">
        <w:rPr>
          <w:szCs w:val="28"/>
          <w:highlight w:val="green"/>
        </w:rPr>
        <w:t xml:space="preserve"> </w:t>
      </w:r>
      <w:r w:rsidRPr="00274F0E">
        <w:rPr>
          <w:szCs w:val="28"/>
          <w:highlight w:val="green"/>
        </w:rPr>
        <w:t>лабораторий,</w:t>
      </w:r>
      <w:r w:rsidR="008D4D39" w:rsidRPr="00274F0E">
        <w:rPr>
          <w:szCs w:val="28"/>
          <w:highlight w:val="green"/>
        </w:rPr>
        <w:t xml:space="preserve"> </w:t>
      </w:r>
      <w:r w:rsidRPr="00274F0E">
        <w:rPr>
          <w:szCs w:val="28"/>
          <w:highlight w:val="green"/>
        </w:rPr>
        <w:t>а</w:t>
      </w:r>
      <w:r w:rsidR="008D4D39" w:rsidRPr="00274F0E">
        <w:rPr>
          <w:szCs w:val="28"/>
          <w:highlight w:val="green"/>
        </w:rPr>
        <w:t xml:space="preserve"> </w:t>
      </w:r>
      <w:r w:rsidRPr="00274F0E">
        <w:rPr>
          <w:szCs w:val="28"/>
          <w:highlight w:val="green"/>
        </w:rPr>
        <w:t>также</w:t>
      </w:r>
      <w:r w:rsidR="008D4D39" w:rsidRPr="00274F0E">
        <w:rPr>
          <w:szCs w:val="28"/>
          <w:highlight w:val="green"/>
        </w:rPr>
        <w:t xml:space="preserve"> </w:t>
      </w:r>
      <w:r w:rsidRPr="00274F0E">
        <w:rPr>
          <w:szCs w:val="28"/>
          <w:highlight w:val="green"/>
        </w:rPr>
        <w:t>вспомогательные</w:t>
      </w:r>
      <w:r w:rsidR="008D4D39" w:rsidRPr="00274F0E">
        <w:rPr>
          <w:szCs w:val="28"/>
          <w:highlight w:val="green"/>
        </w:rPr>
        <w:t xml:space="preserve"> </w:t>
      </w:r>
      <w:r w:rsidRPr="00274F0E">
        <w:rPr>
          <w:szCs w:val="28"/>
          <w:highlight w:val="green"/>
        </w:rPr>
        <w:t>помещения</w:t>
      </w:r>
      <w:r w:rsidR="008D4D39" w:rsidRPr="00274F0E">
        <w:rPr>
          <w:szCs w:val="28"/>
          <w:highlight w:val="green"/>
        </w:rPr>
        <w:t xml:space="preserve"> </w:t>
      </w:r>
      <w:r w:rsidRPr="00274F0E">
        <w:rPr>
          <w:szCs w:val="28"/>
          <w:highlight w:val="green"/>
        </w:rPr>
        <w:t>котельных,</w:t>
      </w:r>
      <w:r w:rsidR="008D4D39" w:rsidRPr="00274F0E">
        <w:rPr>
          <w:szCs w:val="28"/>
          <w:highlight w:val="green"/>
        </w:rPr>
        <w:t xml:space="preserve"> </w:t>
      </w:r>
      <w:r w:rsidRPr="00274F0E">
        <w:rPr>
          <w:szCs w:val="28"/>
          <w:highlight w:val="green"/>
        </w:rPr>
        <w:t>размещаемых</w:t>
      </w:r>
      <w:r w:rsidR="008D4D39" w:rsidRPr="00274F0E">
        <w:rPr>
          <w:szCs w:val="28"/>
          <w:highlight w:val="green"/>
        </w:rPr>
        <w:t xml:space="preserve"> </w:t>
      </w:r>
      <w:r w:rsidRPr="00274F0E">
        <w:rPr>
          <w:szCs w:val="28"/>
          <w:highlight w:val="green"/>
        </w:rPr>
        <w:t>на</w:t>
      </w:r>
      <w:r w:rsidR="008D4D39" w:rsidRPr="00274F0E">
        <w:rPr>
          <w:szCs w:val="28"/>
          <w:highlight w:val="green"/>
        </w:rPr>
        <w:t xml:space="preserve"> </w:t>
      </w:r>
      <w:r w:rsidRPr="00274F0E">
        <w:rPr>
          <w:szCs w:val="28"/>
          <w:highlight w:val="green"/>
        </w:rPr>
        <w:t>площадках</w:t>
      </w:r>
      <w:r w:rsidR="008D4D39" w:rsidRPr="00274F0E">
        <w:rPr>
          <w:szCs w:val="28"/>
          <w:highlight w:val="green"/>
        </w:rPr>
        <w:t xml:space="preserve"> </w:t>
      </w:r>
      <w:r w:rsidRPr="00274F0E">
        <w:rPr>
          <w:szCs w:val="28"/>
          <w:highlight w:val="green"/>
        </w:rPr>
        <w:t>промышленных</w:t>
      </w:r>
      <w:r w:rsidR="008D4D39" w:rsidRPr="00274F0E">
        <w:rPr>
          <w:szCs w:val="28"/>
          <w:highlight w:val="green"/>
        </w:rPr>
        <w:t xml:space="preserve"> </w:t>
      </w:r>
      <w:r w:rsidRPr="00274F0E">
        <w:rPr>
          <w:szCs w:val="28"/>
          <w:highlight w:val="green"/>
        </w:rPr>
        <w:t>предприятий,</w:t>
      </w:r>
      <w:r w:rsidR="008D4D39" w:rsidRPr="00274F0E">
        <w:rPr>
          <w:szCs w:val="28"/>
          <w:highlight w:val="green"/>
        </w:rPr>
        <w:t xml:space="preserve"> </w:t>
      </w:r>
      <w:r w:rsidRPr="00274F0E">
        <w:rPr>
          <w:szCs w:val="28"/>
          <w:highlight w:val="green"/>
        </w:rPr>
        <w:t>следует</w:t>
      </w:r>
      <w:r w:rsidR="008D4D39" w:rsidRPr="00274F0E">
        <w:rPr>
          <w:szCs w:val="28"/>
          <w:highlight w:val="green"/>
        </w:rPr>
        <w:t xml:space="preserve"> </w:t>
      </w:r>
      <w:r w:rsidRPr="00274F0E">
        <w:rPr>
          <w:szCs w:val="28"/>
          <w:highlight w:val="green"/>
        </w:rPr>
        <w:t>объединять</w:t>
      </w:r>
      <w:r w:rsidR="008D4D39" w:rsidRPr="00274F0E">
        <w:rPr>
          <w:szCs w:val="28"/>
          <w:highlight w:val="green"/>
        </w:rPr>
        <w:t xml:space="preserve"> </w:t>
      </w:r>
      <w:r w:rsidRPr="00274F0E">
        <w:rPr>
          <w:szCs w:val="28"/>
          <w:highlight w:val="green"/>
        </w:rPr>
        <w:t>с</w:t>
      </w:r>
      <w:r w:rsidR="008D4D39" w:rsidRPr="00274F0E">
        <w:rPr>
          <w:szCs w:val="28"/>
          <w:highlight w:val="green"/>
        </w:rPr>
        <w:t xml:space="preserve"> </w:t>
      </w:r>
      <w:r w:rsidRPr="00274F0E">
        <w:rPr>
          <w:szCs w:val="28"/>
          <w:highlight w:val="green"/>
        </w:rPr>
        <w:t>аналогичными</w:t>
      </w:r>
      <w:r w:rsidR="008D4D39" w:rsidRPr="00274F0E">
        <w:rPr>
          <w:szCs w:val="28"/>
          <w:highlight w:val="green"/>
        </w:rPr>
        <w:t xml:space="preserve"> </w:t>
      </w:r>
      <w:r w:rsidRPr="00274F0E">
        <w:rPr>
          <w:szCs w:val="28"/>
          <w:highlight w:val="green"/>
        </w:rPr>
        <w:t>зданиями,</w:t>
      </w:r>
      <w:r w:rsidR="008D4D39" w:rsidRPr="00274F0E">
        <w:rPr>
          <w:szCs w:val="28"/>
          <w:highlight w:val="green"/>
        </w:rPr>
        <w:t xml:space="preserve"> </w:t>
      </w:r>
      <w:r w:rsidRPr="00274F0E">
        <w:rPr>
          <w:szCs w:val="28"/>
          <w:highlight w:val="green"/>
        </w:rPr>
        <w:t>помещениями</w:t>
      </w:r>
      <w:r w:rsidR="008D4D39" w:rsidRPr="00274F0E">
        <w:rPr>
          <w:szCs w:val="28"/>
          <w:highlight w:val="green"/>
        </w:rPr>
        <w:t xml:space="preserve"> </w:t>
      </w:r>
      <w:r w:rsidRPr="00274F0E">
        <w:rPr>
          <w:szCs w:val="28"/>
          <w:highlight w:val="green"/>
        </w:rPr>
        <w:t>и</w:t>
      </w:r>
      <w:r w:rsidR="008D4D39" w:rsidRPr="00274F0E">
        <w:rPr>
          <w:szCs w:val="28"/>
          <w:highlight w:val="green"/>
        </w:rPr>
        <w:t xml:space="preserve"> </w:t>
      </w:r>
      <w:r w:rsidR="004A70FA" w:rsidRPr="00274F0E">
        <w:rPr>
          <w:szCs w:val="28"/>
          <w:highlight w:val="green"/>
        </w:rPr>
        <w:t>сооружениями</w:t>
      </w:r>
      <w:r w:rsidR="008D4D39" w:rsidRPr="00274F0E">
        <w:rPr>
          <w:szCs w:val="28"/>
          <w:highlight w:val="green"/>
        </w:rPr>
        <w:t xml:space="preserve"> </w:t>
      </w:r>
      <w:r w:rsidR="004A70FA" w:rsidRPr="00274F0E">
        <w:rPr>
          <w:szCs w:val="28"/>
          <w:highlight w:val="green"/>
        </w:rPr>
        <w:t>этих</w:t>
      </w:r>
      <w:r w:rsidR="008D4D39" w:rsidRPr="00274F0E">
        <w:rPr>
          <w:szCs w:val="28"/>
          <w:highlight w:val="green"/>
        </w:rPr>
        <w:t xml:space="preserve"> </w:t>
      </w:r>
      <w:r w:rsidR="004A70FA" w:rsidRPr="00274F0E">
        <w:rPr>
          <w:szCs w:val="28"/>
          <w:highlight w:val="green"/>
        </w:rPr>
        <w:t>предприятий.</w:t>
      </w:r>
    </w:p>
    <w:p w14:paraId="4A37D87D" w14:textId="3CB9415F" w:rsidR="00AD1CF6" w:rsidRPr="00AD1CF6" w:rsidRDefault="00AD1CF6" w:rsidP="00AD1CF6">
      <w:pPr>
        <w:pStyle w:val="ad"/>
        <w:ind w:firstLine="567"/>
        <w:rPr>
          <w:szCs w:val="28"/>
        </w:rPr>
      </w:pPr>
      <w:r w:rsidRPr="00274F0E">
        <w:rPr>
          <w:szCs w:val="28"/>
          <w:highlight w:val="green"/>
        </w:rPr>
        <w:lastRenderedPageBreak/>
        <w:t>5.7</w:t>
      </w:r>
      <w:r w:rsidR="008D4D39" w:rsidRPr="00274F0E">
        <w:rPr>
          <w:szCs w:val="28"/>
          <w:highlight w:val="green"/>
        </w:rPr>
        <w:t xml:space="preserve"> </w:t>
      </w:r>
      <w:r w:rsidRPr="00274F0E">
        <w:rPr>
          <w:szCs w:val="28"/>
          <w:highlight w:val="green"/>
        </w:rPr>
        <w:t>Размещение</w:t>
      </w:r>
      <w:r w:rsidR="008D4D39" w:rsidRPr="00274F0E">
        <w:rPr>
          <w:szCs w:val="28"/>
          <w:highlight w:val="green"/>
        </w:rPr>
        <w:t xml:space="preserve"> </w:t>
      </w:r>
      <w:r w:rsidRPr="00274F0E">
        <w:rPr>
          <w:szCs w:val="28"/>
          <w:highlight w:val="green"/>
        </w:rPr>
        <w:t>котельных</w:t>
      </w:r>
      <w:r w:rsidR="008D4D39" w:rsidRPr="00274F0E">
        <w:rPr>
          <w:szCs w:val="28"/>
          <w:highlight w:val="green"/>
        </w:rPr>
        <w:t xml:space="preserve"> </w:t>
      </w:r>
      <w:r w:rsidRPr="00274F0E">
        <w:rPr>
          <w:szCs w:val="28"/>
          <w:highlight w:val="green"/>
        </w:rPr>
        <w:t>наружного</w:t>
      </w:r>
      <w:r w:rsidR="008D4D39" w:rsidRPr="00274F0E">
        <w:rPr>
          <w:szCs w:val="28"/>
          <w:highlight w:val="green"/>
        </w:rPr>
        <w:t xml:space="preserve"> </w:t>
      </w:r>
      <w:r w:rsidRPr="00274F0E">
        <w:rPr>
          <w:szCs w:val="28"/>
          <w:highlight w:val="green"/>
        </w:rPr>
        <w:t>типа,</w:t>
      </w:r>
      <w:r w:rsidR="008D4D39" w:rsidRPr="00274F0E">
        <w:rPr>
          <w:szCs w:val="28"/>
          <w:highlight w:val="green"/>
        </w:rPr>
        <w:t xml:space="preserve"> </w:t>
      </w:r>
      <w:r w:rsidRPr="00274F0E">
        <w:rPr>
          <w:szCs w:val="28"/>
          <w:highlight w:val="green"/>
        </w:rPr>
        <w:t>состоящих</w:t>
      </w:r>
      <w:r w:rsidR="008D4D39" w:rsidRPr="00274F0E">
        <w:rPr>
          <w:szCs w:val="28"/>
          <w:highlight w:val="green"/>
        </w:rPr>
        <w:t xml:space="preserve"> </w:t>
      </w:r>
      <w:r w:rsidRPr="00274F0E">
        <w:rPr>
          <w:szCs w:val="28"/>
          <w:highlight w:val="green"/>
        </w:rPr>
        <w:t>из</w:t>
      </w:r>
      <w:r w:rsidR="008D4D39" w:rsidRPr="00274F0E">
        <w:rPr>
          <w:szCs w:val="28"/>
          <w:highlight w:val="green"/>
        </w:rPr>
        <w:t xml:space="preserve"> </w:t>
      </w:r>
      <w:r w:rsidRPr="00274F0E">
        <w:rPr>
          <w:szCs w:val="28"/>
          <w:highlight w:val="green"/>
        </w:rPr>
        <w:t>одного</w:t>
      </w:r>
      <w:r w:rsidR="008D4D39" w:rsidRPr="00274F0E">
        <w:rPr>
          <w:szCs w:val="28"/>
          <w:highlight w:val="green"/>
        </w:rPr>
        <w:t xml:space="preserve"> </w:t>
      </w:r>
      <w:r w:rsidRPr="00274F0E">
        <w:rPr>
          <w:szCs w:val="28"/>
          <w:highlight w:val="green"/>
        </w:rPr>
        <w:t>корпуса,</w:t>
      </w:r>
      <w:r w:rsidR="008D4D39" w:rsidRPr="00274F0E">
        <w:rPr>
          <w:szCs w:val="28"/>
          <w:highlight w:val="green"/>
        </w:rPr>
        <w:t xml:space="preserve"> </w:t>
      </w:r>
      <w:r w:rsidRPr="00274F0E">
        <w:rPr>
          <w:szCs w:val="28"/>
          <w:highlight w:val="green"/>
        </w:rPr>
        <w:t>должно</w:t>
      </w:r>
      <w:r w:rsidR="008D4D39" w:rsidRPr="00274F0E">
        <w:rPr>
          <w:szCs w:val="28"/>
          <w:highlight w:val="green"/>
        </w:rPr>
        <w:t xml:space="preserve"> </w:t>
      </w:r>
      <w:r w:rsidRPr="00274F0E">
        <w:rPr>
          <w:szCs w:val="28"/>
          <w:highlight w:val="green"/>
        </w:rPr>
        <w:t>предусматривать</w:t>
      </w:r>
      <w:r w:rsidR="008D4D39" w:rsidRPr="00274F0E">
        <w:rPr>
          <w:szCs w:val="28"/>
          <w:highlight w:val="green"/>
        </w:rPr>
        <w:t xml:space="preserve"> </w:t>
      </w:r>
      <w:r w:rsidRPr="00274F0E">
        <w:rPr>
          <w:szCs w:val="28"/>
          <w:highlight w:val="green"/>
        </w:rPr>
        <w:t>свободный</w:t>
      </w:r>
      <w:r w:rsidR="008D4D39" w:rsidRPr="00274F0E">
        <w:rPr>
          <w:szCs w:val="28"/>
          <w:highlight w:val="green"/>
        </w:rPr>
        <w:t xml:space="preserve"> </w:t>
      </w:r>
      <w:r w:rsidRPr="00274F0E">
        <w:rPr>
          <w:szCs w:val="28"/>
          <w:highlight w:val="green"/>
        </w:rPr>
        <w:t>транспортный</w:t>
      </w:r>
      <w:r w:rsidR="008D4D39" w:rsidRPr="00274F0E">
        <w:rPr>
          <w:szCs w:val="28"/>
          <w:highlight w:val="green"/>
        </w:rPr>
        <w:t xml:space="preserve"> </w:t>
      </w:r>
      <w:r w:rsidRPr="00274F0E">
        <w:rPr>
          <w:szCs w:val="28"/>
          <w:highlight w:val="green"/>
        </w:rPr>
        <w:t>подъезд,</w:t>
      </w:r>
      <w:r w:rsidR="008D4D39" w:rsidRPr="00274F0E">
        <w:rPr>
          <w:szCs w:val="28"/>
          <w:highlight w:val="green"/>
        </w:rPr>
        <w:t xml:space="preserve"> </w:t>
      </w:r>
      <w:r w:rsidRPr="00274F0E">
        <w:rPr>
          <w:szCs w:val="28"/>
          <w:highlight w:val="green"/>
        </w:rPr>
        <w:t>свободную</w:t>
      </w:r>
      <w:r w:rsidR="008D4D39" w:rsidRPr="00274F0E">
        <w:rPr>
          <w:szCs w:val="28"/>
          <w:highlight w:val="green"/>
        </w:rPr>
        <w:t xml:space="preserve"> </w:t>
      </w:r>
      <w:r w:rsidRPr="00274F0E">
        <w:rPr>
          <w:szCs w:val="28"/>
          <w:highlight w:val="green"/>
        </w:rPr>
        <w:t>площадку</w:t>
      </w:r>
      <w:r w:rsidR="008D4D39" w:rsidRPr="00274F0E">
        <w:rPr>
          <w:szCs w:val="28"/>
          <w:highlight w:val="green"/>
        </w:rPr>
        <w:t xml:space="preserve"> </w:t>
      </w:r>
      <w:r w:rsidRPr="00274F0E">
        <w:rPr>
          <w:szCs w:val="28"/>
          <w:highlight w:val="green"/>
        </w:rPr>
        <w:t>для</w:t>
      </w:r>
      <w:r w:rsidR="008D4D39" w:rsidRPr="00274F0E">
        <w:rPr>
          <w:szCs w:val="28"/>
          <w:highlight w:val="green"/>
        </w:rPr>
        <w:t xml:space="preserve"> </w:t>
      </w:r>
      <w:r w:rsidRPr="00274F0E">
        <w:rPr>
          <w:szCs w:val="28"/>
          <w:highlight w:val="green"/>
        </w:rPr>
        <w:t>размещения</w:t>
      </w:r>
      <w:r w:rsidR="008D4D39" w:rsidRPr="00274F0E">
        <w:rPr>
          <w:szCs w:val="28"/>
          <w:highlight w:val="green"/>
        </w:rPr>
        <w:t xml:space="preserve"> </w:t>
      </w:r>
      <w:r w:rsidRPr="00274F0E">
        <w:rPr>
          <w:szCs w:val="28"/>
          <w:highlight w:val="green"/>
        </w:rPr>
        <w:t>ремонтируемого</w:t>
      </w:r>
      <w:r w:rsidR="008D4D39" w:rsidRPr="00274F0E">
        <w:rPr>
          <w:szCs w:val="28"/>
          <w:highlight w:val="green"/>
        </w:rPr>
        <w:t xml:space="preserve"> </w:t>
      </w:r>
      <w:r w:rsidRPr="00274F0E">
        <w:rPr>
          <w:szCs w:val="28"/>
          <w:highlight w:val="green"/>
        </w:rPr>
        <w:t>оборудования,</w:t>
      </w:r>
      <w:r w:rsidR="008D4D39" w:rsidRPr="00274F0E">
        <w:rPr>
          <w:szCs w:val="28"/>
          <w:highlight w:val="green"/>
        </w:rPr>
        <w:t xml:space="preserve"> </w:t>
      </w:r>
      <w:r w:rsidRPr="00274F0E">
        <w:rPr>
          <w:szCs w:val="28"/>
          <w:highlight w:val="green"/>
        </w:rPr>
        <w:t>свободный</w:t>
      </w:r>
      <w:r w:rsidR="008D4D39" w:rsidRPr="00274F0E">
        <w:rPr>
          <w:szCs w:val="28"/>
          <w:highlight w:val="green"/>
        </w:rPr>
        <w:t xml:space="preserve"> </w:t>
      </w:r>
      <w:r w:rsidRPr="00274F0E">
        <w:rPr>
          <w:szCs w:val="28"/>
          <w:highlight w:val="green"/>
        </w:rPr>
        <w:t>доступ</w:t>
      </w:r>
      <w:r w:rsidR="008D4D39" w:rsidRPr="00274F0E">
        <w:rPr>
          <w:szCs w:val="28"/>
          <w:highlight w:val="green"/>
        </w:rPr>
        <w:t xml:space="preserve"> </w:t>
      </w:r>
      <w:r w:rsidRPr="00274F0E">
        <w:rPr>
          <w:szCs w:val="28"/>
          <w:highlight w:val="green"/>
        </w:rPr>
        <w:t>к</w:t>
      </w:r>
      <w:r w:rsidR="008D4D39" w:rsidRPr="00274F0E">
        <w:rPr>
          <w:szCs w:val="28"/>
          <w:highlight w:val="green"/>
        </w:rPr>
        <w:t xml:space="preserve"> </w:t>
      </w:r>
      <w:r w:rsidRPr="00274F0E">
        <w:rPr>
          <w:szCs w:val="28"/>
          <w:highlight w:val="green"/>
        </w:rPr>
        <w:t>точкам</w:t>
      </w:r>
      <w:r w:rsidR="008D4D39" w:rsidRPr="00274F0E">
        <w:rPr>
          <w:szCs w:val="28"/>
          <w:highlight w:val="green"/>
        </w:rPr>
        <w:t xml:space="preserve"> </w:t>
      </w:r>
      <w:r w:rsidRPr="00274F0E">
        <w:rPr>
          <w:szCs w:val="28"/>
          <w:highlight w:val="green"/>
        </w:rPr>
        <w:t>подключения</w:t>
      </w:r>
      <w:r w:rsidR="008D4D39" w:rsidRPr="00274F0E">
        <w:rPr>
          <w:szCs w:val="28"/>
          <w:highlight w:val="green"/>
        </w:rPr>
        <w:t xml:space="preserve"> </w:t>
      </w:r>
      <w:r w:rsidRPr="00274F0E">
        <w:rPr>
          <w:szCs w:val="28"/>
          <w:highlight w:val="green"/>
        </w:rPr>
        <w:t>к</w:t>
      </w:r>
      <w:r w:rsidR="008D4D39" w:rsidRPr="00274F0E">
        <w:rPr>
          <w:szCs w:val="28"/>
          <w:highlight w:val="green"/>
        </w:rPr>
        <w:t xml:space="preserve"> </w:t>
      </w:r>
      <w:r w:rsidRPr="00274F0E">
        <w:rPr>
          <w:szCs w:val="28"/>
          <w:highlight w:val="green"/>
        </w:rPr>
        <w:t>сетям</w:t>
      </w:r>
      <w:r w:rsidR="008D4D39" w:rsidRPr="00274F0E">
        <w:rPr>
          <w:szCs w:val="28"/>
          <w:highlight w:val="green"/>
        </w:rPr>
        <w:t xml:space="preserve"> </w:t>
      </w:r>
      <w:r w:rsidRPr="00274F0E">
        <w:rPr>
          <w:szCs w:val="28"/>
          <w:highlight w:val="green"/>
        </w:rPr>
        <w:t>инженерно-технического</w:t>
      </w:r>
      <w:r w:rsidR="008D4D39" w:rsidRPr="00274F0E">
        <w:rPr>
          <w:szCs w:val="28"/>
          <w:highlight w:val="green"/>
        </w:rPr>
        <w:t xml:space="preserve"> </w:t>
      </w:r>
      <w:r w:rsidRPr="00274F0E">
        <w:rPr>
          <w:szCs w:val="28"/>
          <w:highlight w:val="green"/>
        </w:rPr>
        <w:t>обеспечения</w:t>
      </w:r>
      <w:r w:rsidR="008D4D39" w:rsidRPr="00274F0E">
        <w:rPr>
          <w:szCs w:val="28"/>
          <w:highlight w:val="green"/>
        </w:rPr>
        <w:t xml:space="preserve"> </w:t>
      </w:r>
      <w:r w:rsidRPr="00274F0E">
        <w:rPr>
          <w:szCs w:val="28"/>
          <w:highlight w:val="green"/>
        </w:rPr>
        <w:t>с</w:t>
      </w:r>
      <w:r w:rsidR="008D4D39" w:rsidRPr="00274F0E">
        <w:rPr>
          <w:szCs w:val="28"/>
          <w:highlight w:val="green"/>
        </w:rPr>
        <w:t xml:space="preserve"> </w:t>
      </w:r>
      <w:r w:rsidRPr="00274F0E">
        <w:rPr>
          <w:szCs w:val="28"/>
          <w:highlight w:val="green"/>
        </w:rPr>
        <w:t>учетом</w:t>
      </w:r>
      <w:r w:rsidR="008D4D39" w:rsidRPr="00274F0E">
        <w:rPr>
          <w:szCs w:val="28"/>
          <w:highlight w:val="green"/>
        </w:rPr>
        <w:t xml:space="preserve"> </w:t>
      </w:r>
      <w:r w:rsidRPr="00274F0E">
        <w:rPr>
          <w:szCs w:val="28"/>
          <w:highlight w:val="green"/>
        </w:rPr>
        <w:t>4.19</w:t>
      </w:r>
      <w:r w:rsidR="008D4D39" w:rsidRPr="00274F0E">
        <w:rPr>
          <w:szCs w:val="28"/>
          <w:highlight w:val="green"/>
        </w:rPr>
        <w:t xml:space="preserve"> </w:t>
      </w:r>
      <w:r w:rsidRPr="00274F0E">
        <w:rPr>
          <w:szCs w:val="28"/>
          <w:highlight w:val="green"/>
        </w:rPr>
        <w:t>и</w:t>
      </w:r>
      <w:r w:rsidR="008D4D39" w:rsidRPr="00274F0E">
        <w:rPr>
          <w:szCs w:val="28"/>
          <w:highlight w:val="green"/>
        </w:rPr>
        <w:t xml:space="preserve"> </w:t>
      </w:r>
      <w:r w:rsidRPr="00274F0E">
        <w:rPr>
          <w:szCs w:val="28"/>
          <w:highlight w:val="green"/>
        </w:rPr>
        <w:t>8.5д.</w:t>
      </w:r>
    </w:p>
    <w:p w14:paraId="113BCEE3" w14:textId="32C38697" w:rsidR="002F7F95" w:rsidRPr="00561621" w:rsidRDefault="00AD1CF6" w:rsidP="00AD1CF6">
      <w:pPr>
        <w:pStyle w:val="ad"/>
        <w:ind w:firstLine="567"/>
        <w:rPr>
          <w:szCs w:val="28"/>
        </w:rPr>
      </w:pPr>
      <w:r w:rsidRPr="00274F0E">
        <w:rPr>
          <w:szCs w:val="28"/>
          <w:highlight w:val="green"/>
        </w:rPr>
        <w:t>5.8</w:t>
      </w:r>
      <w:r w:rsidR="008D4D39" w:rsidRPr="00274F0E">
        <w:rPr>
          <w:szCs w:val="28"/>
          <w:highlight w:val="green"/>
        </w:rPr>
        <w:t xml:space="preserve"> </w:t>
      </w:r>
      <w:r w:rsidRPr="00274F0E">
        <w:rPr>
          <w:szCs w:val="28"/>
          <w:highlight w:val="green"/>
        </w:rPr>
        <w:t>Здания</w:t>
      </w:r>
      <w:r w:rsidR="008D4D39" w:rsidRPr="00274F0E">
        <w:rPr>
          <w:szCs w:val="28"/>
          <w:highlight w:val="green"/>
        </w:rPr>
        <w:t xml:space="preserve"> </w:t>
      </w:r>
      <w:r w:rsidRPr="00274F0E">
        <w:rPr>
          <w:szCs w:val="28"/>
          <w:highlight w:val="green"/>
        </w:rPr>
        <w:t>и</w:t>
      </w:r>
      <w:r w:rsidR="008D4D39" w:rsidRPr="00274F0E">
        <w:rPr>
          <w:szCs w:val="28"/>
          <w:highlight w:val="green"/>
        </w:rPr>
        <w:t xml:space="preserve"> </w:t>
      </w:r>
      <w:r w:rsidRPr="00274F0E">
        <w:rPr>
          <w:szCs w:val="28"/>
          <w:highlight w:val="green"/>
        </w:rPr>
        <w:t>сооружения,</w:t>
      </w:r>
      <w:r w:rsidR="008D4D39" w:rsidRPr="00274F0E">
        <w:rPr>
          <w:szCs w:val="28"/>
          <w:highlight w:val="green"/>
        </w:rPr>
        <w:t xml:space="preserve"> </w:t>
      </w:r>
      <w:r w:rsidRPr="00274F0E">
        <w:rPr>
          <w:szCs w:val="28"/>
          <w:highlight w:val="green"/>
        </w:rPr>
        <w:t>входящие</w:t>
      </w:r>
      <w:r w:rsidR="008D4D39" w:rsidRPr="00274F0E">
        <w:rPr>
          <w:szCs w:val="28"/>
          <w:highlight w:val="green"/>
        </w:rPr>
        <w:t xml:space="preserve"> </w:t>
      </w:r>
      <w:r w:rsidRPr="00274F0E">
        <w:rPr>
          <w:szCs w:val="28"/>
          <w:highlight w:val="green"/>
        </w:rPr>
        <w:t>в</w:t>
      </w:r>
      <w:r w:rsidR="008D4D39" w:rsidRPr="00274F0E">
        <w:rPr>
          <w:szCs w:val="28"/>
          <w:highlight w:val="green"/>
        </w:rPr>
        <w:t xml:space="preserve"> </w:t>
      </w:r>
      <w:r w:rsidRPr="00274F0E">
        <w:rPr>
          <w:szCs w:val="28"/>
          <w:highlight w:val="green"/>
        </w:rPr>
        <w:t>состав</w:t>
      </w:r>
      <w:r w:rsidR="008D4D39" w:rsidRPr="00274F0E">
        <w:rPr>
          <w:szCs w:val="28"/>
          <w:highlight w:val="green"/>
        </w:rPr>
        <w:t xml:space="preserve"> </w:t>
      </w:r>
      <w:r w:rsidRPr="00274F0E">
        <w:rPr>
          <w:szCs w:val="28"/>
          <w:highlight w:val="green"/>
        </w:rPr>
        <w:t>котельных</w:t>
      </w:r>
      <w:r w:rsidR="008D4D39" w:rsidRPr="00274F0E">
        <w:rPr>
          <w:szCs w:val="28"/>
          <w:highlight w:val="green"/>
        </w:rPr>
        <w:t xml:space="preserve"> </w:t>
      </w:r>
      <w:r w:rsidRPr="00274F0E">
        <w:rPr>
          <w:szCs w:val="28"/>
          <w:highlight w:val="green"/>
        </w:rPr>
        <w:t>(в</w:t>
      </w:r>
      <w:r w:rsidR="008D4D39" w:rsidRPr="00274F0E">
        <w:rPr>
          <w:szCs w:val="28"/>
          <w:highlight w:val="green"/>
        </w:rPr>
        <w:t xml:space="preserve"> </w:t>
      </w:r>
      <w:r w:rsidRPr="00274F0E">
        <w:rPr>
          <w:szCs w:val="28"/>
          <w:highlight w:val="green"/>
        </w:rPr>
        <w:t>том</w:t>
      </w:r>
      <w:r w:rsidR="008D4D39" w:rsidRPr="00274F0E">
        <w:rPr>
          <w:szCs w:val="28"/>
          <w:highlight w:val="green"/>
        </w:rPr>
        <w:t xml:space="preserve"> </w:t>
      </w:r>
      <w:r w:rsidRPr="00274F0E">
        <w:rPr>
          <w:szCs w:val="28"/>
          <w:highlight w:val="green"/>
        </w:rPr>
        <w:t>числе</w:t>
      </w:r>
      <w:r w:rsidR="008D4D39" w:rsidRPr="00274F0E">
        <w:rPr>
          <w:szCs w:val="28"/>
          <w:highlight w:val="green"/>
        </w:rPr>
        <w:t xml:space="preserve"> </w:t>
      </w:r>
      <w:r w:rsidRPr="00274F0E">
        <w:rPr>
          <w:szCs w:val="28"/>
          <w:highlight w:val="green"/>
        </w:rPr>
        <w:t>котельные</w:t>
      </w:r>
      <w:r w:rsidR="008D4D39" w:rsidRPr="00274F0E">
        <w:rPr>
          <w:szCs w:val="28"/>
          <w:highlight w:val="green"/>
        </w:rPr>
        <w:t xml:space="preserve"> </w:t>
      </w:r>
      <w:r w:rsidRPr="00274F0E">
        <w:rPr>
          <w:szCs w:val="28"/>
          <w:highlight w:val="green"/>
        </w:rPr>
        <w:t>наружного</w:t>
      </w:r>
      <w:r w:rsidR="008D4D39" w:rsidRPr="00274F0E">
        <w:rPr>
          <w:szCs w:val="28"/>
          <w:highlight w:val="green"/>
        </w:rPr>
        <w:t xml:space="preserve"> </w:t>
      </w:r>
      <w:r w:rsidRPr="00274F0E">
        <w:rPr>
          <w:szCs w:val="28"/>
          <w:highlight w:val="green"/>
        </w:rPr>
        <w:t>типа),</w:t>
      </w:r>
      <w:r w:rsidR="008D4D39" w:rsidRPr="00274F0E">
        <w:rPr>
          <w:szCs w:val="28"/>
          <w:highlight w:val="green"/>
        </w:rPr>
        <w:t xml:space="preserve"> </w:t>
      </w:r>
      <w:r w:rsidRPr="00274F0E">
        <w:rPr>
          <w:szCs w:val="28"/>
          <w:highlight w:val="green"/>
        </w:rPr>
        <w:t>расположенные</w:t>
      </w:r>
      <w:r w:rsidR="008D4D39" w:rsidRPr="00274F0E">
        <w:rPr>
          <w:szCs w:val="28"/>
          <w:highlight w:val="green"/>
        </w:rPr>
        <w:t xml:space="preserve"> </w:t>
      </w:r>
      <w:r w:rsidRPr="00274F0E">
        <w:rPr>
          <w:szCs w:val="28"/>
          <w:highlight w:val="green"/>
        </w:rPr>
        <w:t>на</w:t>
      </w:r>
      <w:r w:rsidR="008D4D39" w:rsidRPr="00274F0E">
        <w:rPr>
          <w:szCs w:val="28"/>
          <w:highlight w:val="green"/>
        </w:rPr>
        <w:t xml:space="preserve"> </w:t>
      </w:r>
      <w:r w:rsidRPr="00274F0E">
        <w:rPr>
          <w:szCs w:val="28"/>
          <w:highlight w:val="green"/>
        </w:rPr>
        <w:t>территории</w:t>
      </w:r>
      <w:r w:rsidR="008D4D39" w:rsidRPr="00274F0E">
        <w:rPr>
          <w:szCs w:val="28"/>
          <w:highlight w:val="green"/>
        </w:rPr>
        <w:t xml:space="preserve"> </w:t>
      </w:r>
      <w:r w:rsidRPr="00274F0E">
        <w:rPr>
          <w:szCs w:val="28"/>
          <w:highlight w:val="green"/>
        </w:rPr>
        <w:t>населенных</w:t>
      </w:r>
      <w:r w:rsidR="008D4D39" w:rsidRPr="00274F0E">
        <w:rPr>
          <w:szCs w:val="28"/>
          <w:highlight w:val="green"/>
        </w:rPr>
        <w:t xml:space="preserve"> </w:t>
      </w:r>
      <w:r w:rsidRPr="00274F0E">
        <w:rPr>
          <w:szCs w:val="28"/>
          <w:highlight w:val="green"/>
        </w:rPr>
        <w:t>пунктов</w:t>
      </w:r>
      <w:r w:rsidR="008D4D39" w:rsidRPr="00274F0E">
        <w:rPr>
          <w:szCs w:val="28"/>
          <w:highlight w:val="green"/>
        </w:rPr>
        <w:t xml:space="preserve"> </w:t>
      </w:r>
      <w:r w:rsidRPr="00274F0E">
        <w:rPr>
          <w:szCs w:val="28"/>
          <w:highlight w:val="green"/>
        </w:rPr>
        <w:t>(за</w:t>
      </w:r>
      <w:r w:rsidR="008D4D39" w:rsidRPr="00274F0E">
        <w:rPr>
          <w:szCs w:val="28"/>
          <w:highlight w:val="green"/>
        </w:rPr>
        <w:t xml:space="preserve"> </w:t>
      </w:r>
      <w:r w:rsidRPr="00274F0E">
        <w:rPr>
          <w:szCs w:val="28"/>
          <w:highlight w:val="green"/>
        </w:rPr>
        <w:t>исключением</w:t>
      </w:r>
      <w:r w:rsidR="008D4D39" w:rsidRPr="00274F0E">
        <w:rPr>
          <w:szCs w:val="28"/>
          <w:highlight w:val="green"/>
        </w:rPr>
        <w:t xml:space="preserve"> </w:t>
      </w:r>
      <w:r w:rsidRPr="00274F0E">
        <w:rPr>
          <w:szCs w:val="28"/>
          <w:highlight w:val="green"/>
        </w:rPr>
        <w:t>территорий</w:t>
      </w:r>
      <w:r w:rsidR="008D4D39" w:rsidRPr="00274F0E">
        <w:rPr>
          <w:szCs w:val="28"/>
          <w:highlight w:val="green"/>
        </w:rPr>
        <w:t xml:space="preserve"> </w:t>
      </w:r>
      <w:r w:rsidRPr="00274F0E">
        <w:rPr>
          <w:szCs w:val="28"/>
          <w:highlight w:val="green"/>
        </w:rPr>
        <w:t>промышленных</w:t>
      </w:r>
      <w:r w:rsidR="008D4D39" w:rsidRPr="00274F0E">
        <w:rPr>
          <w:szCs w:val="28"/>
          <w:highlight w:val="green"/>
        </w:rPr>
        <w:t xml:space="preserve"> </w:t>
      </w:r>
      <w:r w:rsidRPr="00274F0E">
        <w:rPr>
          <w:szCs w:val="28"/>
          <w:highlight w:val="green"/>
        </w:rPr>
        <w:t>предприятий),</w:t>
      </w:r>
      <w:r w:rsidR="008D4D39" w:rsidRPr="00274F0E">
        <w:rPr>
          <w:szCs w:val="28"/>
          <w:highlight w:val="green"/>
        </w:rPr>
        <w:t xml:space="preserve"> </w:t>
      </w:r>
      <w:r w:rsidRPr="00274F0E">
        <w:rPr>
          <w:szCs w:val="28"/>
          <w:highlight w:val="green"/>
        </w:rPr>
        <w:t>должны</w:t>
      </w:r>
      <w:r w:rsidR="008D4D39" w:rsidRPr="00274F0E">
        <w:rPr>
          <w:szCs w:val="28"/>
          <w:highlight w:val="green"/>
        </w:rPr>
        <w:t xml:space="preserve"> </w:t>
      </w:r>
      <w:r w:rsidRPr="00274F0E">
        <w:rPr>
          <w:szCs w:val="28"/>
          <w:highlight w:val="green"/>
        </w:rPr>
        <w:t>иметь</w:t>
      </w:r>
      <w:r w:rsidR="008D4D39" w:rsidRPr="00274F0E">
        <w:rPr>
          <w:szCs w:val="28"/>
          <w:highlight w:val="green"/>
        </w:rPr>
        <w:t xml:space="preserve"> </w:t>
      </w:r>
      <w:r w:rsidRPr="00274F0E">
        <w:rPr>
          <w:szCs w:val="28"/>
          <w:highlight w:val="green"/>
        </w:rPr>
        <w:t>специальное</w:t>
      </w:r>
      <w:r w:rsidR="008D4D39" w:rsidRPr="00274F0E">
        <w:rPr>
          <w:szCs w:val="28"/>
          <w:highlight w:val="green"/>
        </w:rPr>
        <w:t xml:space="preserve"> </w:t>
      </w:r>
      <w:r w:rsidRPr="00274F0E">
        <w:rPr>
          <w:szCs w:val="28"/>
          <w:highlight w:val="green"/>
        </w:rPr>
        <w:t>ограждение,</w:t>
      </w:r>
      <w:r w:rsidR="008D4D39" w:rsidRPr="00274F0E">
        <w:rPr>
          <w:szCs w:val="28"/>
          <w:highlight w:val="green"/>
        </w:rPr>
        <w:t xml:space="preserve"> </w:t>
      </w:r>
      <w:r w:rsidRPr="00274F0E">
        <w:rPr>
          <w:szCs w:val="28"/>
          <w:highlight w:val="green"/>
        </w:rPr>
        <w:t>препятствующее</w:t>
      </w:r>
      <w:r w:rsidR="008D4D39" w:rsidRPr="00274F0E">
        <w:rPr>
          <w:szCs w:val="28"/>
          <w:highlight w:val="green"/>
        </w:rPr>
        <w:t xml:space="preserve"> </w:t>
      </w:r>
      <w:r w:rsidRPr="00274F0E">
        <w:rPr>
          <w:szCs w:val="28"/>
          <w:highlight w:val="green"/>
        </w:rPr>
        <w:t>проникновению</w:t>
      </w:r>
      <w:r w:rsidR="008D4D39" w:rsidRPr="00274F0E">
        <w:rPr>
          <w:szCs w:val="28"/>
          <w:highlight w:val="green"/>
        </w:rPr>
        <w:t xml:space="preserve"> </w:t>
      </w:r>
      <w:r w:rsidRPr="00274F0E">
        <w:rPr>
          <w:szCs w:val="28"/>
          <w:highlight w:val="green"/>
        </w:rPr>
        <w:t>на</w:t>
      </w:r>
      <w:r w:rsidR="008D4D39" w:rsidRPr="00274F0E">
        <w:rPr>
          <w:szCs w:val="28"/>
          <w:highlight w:val="green"/>
        </w:rPr>
        <w:t xml:space="preserve"> </w:t>
      </w:r>
      <w:r w:rsidRPr="00274F0E">
        <w:rPr>
          <w:szCs w:val="28"/>
          <w:highlight w:val="green"/>
        </w:rPr>
        <w:t>территорию</w:t>
      </w:r>
      <w:r w:rsidR="008D4D39" w:rsidRPr="00274F0E">
        <w:rPr>
          <w:szCs w:val="28"/>
          <w:highlight w:val="green"/>
        </w:rPr>
        <w:t xml:space="preserve"> </w:t>
      </w:r>
      <w:r w:rsidRPr="00274F0E">
        <w:rPr>
          <w:szCs w:val="28"/>
          <w:highlight w:val="green"/>
        </w:rPr>
        <w:t>посторонних</w:t>
      </w:r>
      <w:r w:rsidR="008D4D39" w:rsidRPr="00274F0E">
        <w:rPr>
          <w:szCs w:val="28"/>
          <w:highlight w:val="green"/>
        </w:rPr>
        <w:t xml:space="preserve"> </w:t>
      </w:r>
      <w:r w:rsidRPr="00274F0E">
        <w:rPr>
          <w:szCs w:val="28"/>
          <w:highlight w:val="green"/>
        </w:rPr>
        <w:t>лиц.</w:t>
      </w:r>
    </w:p>
    <w:p w14:paraId="3E7C8433" w14:textId="519FFE02" w:rsidR="002F7F95" w:rsidRPr="00561621" w:rsidRDefault="002F7F95" w:rsidP="006404BB">
      <w:pPr>
        <w:pStyle w:val="ad"/>
        <w:ind w:firstLine="567"/>
        <w:rPr>
          <w:szCs w:val="28"/>
        </w:rPr>
      </w:pPr>
      <w:r w:rsidRPr="00274F0E">
        <w:rPr>
          <w:szCs w:val="28"/>
          <w:highlight w:val="green"/>
        </w:rPr>
        <w:t>5.9</w:t>
      </w:r>
      <w:r w:rsidR="008D4D39" w:rsidRPr="00274F0E">
        <w:rPr>
          <w:szCs w:val="28"/>
          <w:highlight w:val="green"/>
        </w:rPr>
        <w:t xml:space="preserve"> </w:t>
      </w:r>
      <w:r w:rsidRPr="00274F0E">
        <w:rPr>
          <w:szCs w:val="28"/>
          <w:highlight w:val="green"/>
        </w:rPr>
        <w:t>Вне</w:t>
      </w:r>
      <w:r w:rsidR="008D4D39" w:rsidRPr="00274F0E">
        <w:rPr>
          <w:szCs w:val="28"/>
          <w:highlight w:val="green"/>
        </w:rPr>
        <w:t xml:space="preserve"> </w:t>
      </w:r>
      <w:r w:rsidRPr="00274F0E">
        <w:rPr>
          <w:szCs w:val="28"/>
          <w:highlight w:val="green"/>
        </w:rPr>
        <w:t>пределов</w:t>
      </w:r>
      <w:r w:rsidR="008D4D39" w:rsidRPr="00274F0E">
        <w:rPr>
          <w:szCs w:val="28"/>
          <w:highlight w:val="green"/>
        </w:rPr>
        <w:t xml:space="preserve"> </w:t>
      </w:r>
      <w:r w:rsidR="00E91488" w:rsidRPr="00274F0E">
        <w:rPr>
          <w:szCs w:val="28"/>
          <w:highlight w:val="green"/>
        </w:rPr>
        <w:t>территории</w:t>
      </w:r>
      <w:r w:rsidR="008D4D39" w:rsidRPr="00274F0E">
        <w:rPr>
          <w:szCs w:val="28"/>
          <w:highlight w:val="green"/>
        </w:rPr>
        <w:t xml:space="preserve"> </w:t>
      </w:r>
      <w:r w:rsidRPr="00274F0E">
        <w:rPr>
          <w:szCs w:val="28"/>
          <w:highlight w:val="green"/>
        </w:rPr>
        <w:t>котельной</w:t>
      </w:r>
      <w:r w:rsidR="008D4D39" w:rsidRPr="00274F0E">
        <w:rPr>
          <w:szCs w:val="28"/>
          <w:highlight w:val="green"/>
        </w:rPr>
        <w:t xml:space="preserve"> </w:t>
      </w:r>
      <w:r w:rsidRPr="00274F0E">
        <w:rPr>
          <w:szCs w:val="28"/>
          <w:highlight w:val="green"/>
        </w:rPr>
        <w:t>допускается</w:t>
      </w:r>
      <w:r w:rsidR="008D4D39" w:rsidRPr="00274F0E">
        <w:rPr>
          <w:szCs w:val="28"/>
          <w:highlight w:val="green"/>
        </w:rPr>
        <w:t xml:space="preserve"> </w:t>
      </w:r>
      <w:r w:rsidRPr="00274F0E">
        <w:rPr>
          <w:szCs w:val="28"/>
          <w:highlight w:val="green"/>
        </w:rPr>
        <w:t>располагать</w:t>
      </w:r>
      <w:r w:rsidR="008D4D39" w:rsidRPr="00274F0E">
        <w:rPr>
          <w:szCs w:val="28"/>
          <w:highlight w:val="green"/>
        </w:rPr>
        <w:t xml:space="preserve"> </w:t>
      </w:r>
      <w:r w:rsidRPr="00274F0E">
        <w:rPr>
          <w:szCs w:val="28"/>
          <w:highlight w:val="green"/>
        </w:rPr>
        <w:t>разгрузочные</w:t>
      </w:r>
      <w:r w:rsidR="008D4D39" w:rsidRPr="00274F0E">
        <w:rPr>
          <w:szCs w:val="28"/>
          <w:highlight w:val="green"/>
        </w:rPr>
        <w:t xml:space="preserve"> </w:t>
      </w:r>
      <w:r w:rsidRPr="00274F0E">
        <w:rPr>
          <w:szCs w:val="28"/>
          <w:highlight w:val="green"/>
        </w:rPr>
        <w:t>устройства</w:t>
      </w:r>
      <w:r w:rsidR="008D4D39" w:rsidRPr="00274F0E">
        <w:rPr>
          <w:szCs w:val="28"/>
          <w:highlight w:val="green"/>
        </w:rPr>
        <w:t xml:space="preserve"> </w:t>
      </w:r>
      <w:r w:rsidRPr="00274F0E">
        <w:rPr>
          <w:szCs w:val="28"/>
          <w:highlight w:val="green"/>
        </w:rPr>
        <w:t>топливоподачи,</w:t>
      </w:r>
      <w:r w:rsidR="008D4D39" w:rsidRPr="00274F0E">
        <w:rPr>
          <w:szCs w:val="28"/>
          <w:highlight w:val="green"/>
        </w:rPr>
        <w:t xml:space="preserve"> </w:t>
      </w:r>
      <w:r w:rsidR="00B73C3C" w:rsidRPr="00274F0E">
        <w:rPr>
          <w:szCs w:val="28"/>
          <w:highlight w:val="green"/>
        </w:rPr>
        <w:t>приемные</w:t>
      </w:r>
      <w:r w:rsidR="008D4D39" w:rsidRPr="00274F0E">
        <w:rPr>
          <w:szCs w:val="28"/>
          <w:highlight w:val="green"/>
        </w:rPr>
        <w:t xml:space="preserve"> </w:t>
      </w:r>
      <w:r w:rsidR="00B73C3C" w:rsidRPr="00274F0E">
        <w:rPr>
          <w:szCs w:val="28"/>
          <w:highlight w:val="green"/>
        </w:rPr>
        <w:t>устройства</w:t>
      </w:r>
      <w:r w:rsidR="008D4D39" w:rsidRPr="00274F0E">
        <w:rPr>
          <w:szCs w:val="28"/>
          <w:highlight w:val="green"/>
        </w:rPr>
        <w:t xml:space="preserve"> </w:t>
      </w:r>
      <w:r w:rsidR="00B73C3C" w:rsidRPr="00274F0E">
        <w:rPr>
          <w:szCs w:val="28"/>
          <w:highlight w:val="green"/>
        </w:rPr>
        <w:t>и</w:t>
      </w:r>
      <w:r w:rsidR="008D4D39" w:rsidRPr="00274F0E">
        <w:rPr>
          <w:szCs w:val="28"/>
          <w:highlight w:val="green"/>
        </w:rPr>
        <w:t xml:space="preserve"> </w:t>
      </w:r>
      <w:r w:rsidR="00B73C3C" w:rsidRPr="00274F0E">
        <w:rPr>
          <w:szCs w:val="28"/>
          <w:highlight w:val="green"/>
        </w:rPr>
        <w:t>резервуары</w:t>
      </w:r>
      <w:r w:rsidR="008D4D39" w:rsidRPr="00274F0E">
        <w:rPr>
          <w:szCs w:val="28"/>
          <w:highlight w:val="green"/>
        </w:rPr>
        <w:t xml:space="preserve"> </w:t>
      </w:r>
      <w:r w:rsidR="00B73C3C" w:rsidRPr="00274F0E">
        <w:rPr>
          <w:szCs w:val="28"/>
          <w:highlight w:val="green"/>
        </w:rPr>
        <w:t>СУГ</w:t>
      </w:r>
      <w:r w:rsidR="008D4D39" w:rsidRPr="00274F0E">
        <w:rPr>
          <w:szCs w:val="28"/>
          <w:highlight w:val="green"/>
        </w:rPr>
        <w:t xml:space="preserve"> </w:t>
      </w:r>
      <w:r w:rsidR="00B73C3C" w:rsidRPr="00274F0E">
        <w:rPr>
          <w:szCs w:val="28"/>
          <w:highlight w:val="green"/>
        </w:rPr>
        <w:t>и</w:t>
      </w:r>
      <w:r w:rsidR="008D4D39" w:rsidRPr="00274F0E">
        <w:rPr>
          <w:szCs w:val="28"/>
          <w:highlight w:val="green"/>
        </w:rPr>
        <w:t xml:space="preserve"> </w:t>
      </w:r>
      <w:r w:rsidR="00B73C3C" w:rsidRPr="00274F0E">
        <w:rPr>
          <w:szCs w:val="28"/>
          <w:highlight w:val="green"/>
        </w:rPr>
        <w:t>испарительных</w:t>
      </w:r>
      <w:r w:rsidR="008D4D39" w:rsidRPr="00274F0E">
        <w:rPr>
          <w:szCs w:val="28"/>
          <w:highlight w:val="green"/>
        </w:rPr>
        <w:t xml:space="preserve"> </w:t>
      </w:r>
      <w:r w:rsidR="00B73C3C" w:rsidRPr="00274F0E">
        <w:rPr>
          <w:szCs w:val="28"/>
          <w:highlight w:val="green"/>
        </w:rPr>
        <w:t>установок,</w:t>
      </w:r>
      <w:r w:rsidR="008D4D39" w:rsidRPr="00274F0E">
        <w:rPr>
          <w:szCs w:val="28"/>
          <w:highlight w:val="green"/>
        </w:rPr>
        <w:t xml:space="preserve"> </w:t>
      </w:r>
      <w:r w:rsidRPr="00274F0E">
        <w:rPr>
          <w:szCs w:val="28"/>
          <w:highlight w:val="green"/>
        </w:rPr>
        <w:t>топливные</w:t>
      </w:r>
      <w:r w:rsidR="008D4D39" w:rsidRPr="00274F0E">
        <w:rPr>
          <w:szCs w:val="28"/>
          <w:highlight w:val="green"/>
        </w:rPr>
        <w:t xml:space="preserve"> </w:t>
      </w:r>
      <w:r w:rsidRPr="00274F0E">
        <w:rPr>
          <w:szCs w:val="28"/>
          <w:highlight w:val="green"/>
        </w:rPr>
        <w:t>склады,</w:t>
      </w:r>
      <w:r w:rsidR="008D4D39" w:rsidRPr="00274F0E">
        <w:rPr>
          <w:szCs w:val="28"/>
          <w:highlight w:val="green"/>
        </w:rPr>
        <w:t xml:space="preserve"> </w:t>
      </w:r>
      <w:r w:rsidRPr="00274F0E">
        <w:rPr>
          <w:szCs w:val="28"/>
          <w:highlight w:val="green"/>
        </w:rPr>
        <w:t>мазутные</w:t>
      </w:r>
      <w:r w:rsidR="008D4D39" w:rsidRPr="00274F0E">
        <w:rPr>
          <w:szCs w:val="28"/>
          <w:highlight w:val="green"/>
        </w:rPr>
        <w:t xml:space="preserve"> </w:t>
      </w:r>
      <w:r w:rsidRPr="00274F0E">
        <w:rPr>
          <w:szCs w:val="28"/>
          <w:highlight w:val="green"/>
        </w:rPr>
        <w:t>хозяйства,</w:t>
      </w:r>
      <w:r w:rsidR="008D4D39" w:rsidRPr="00274F0E">
        <w:rPr>
          <w:szCs w:val="28"/>
          <w:highlight w:val="green"/>
        </w:rPr>
        <w:t xml:space="preserve"> </w:t>
      </w:r>
      <w:r w:rsidRPr="00274F0E">
        <w:rPr>
          <w:szCs w:val="28"/>
          <w:highlight w:val="green"/>
        </w:rPr>
        <w:t>станции</w:t>
      </w:r>
      <w:r w:rsidR="008D4D39" w:rsidRPr="00274F0E">
        <w:rPr>
          <w:szCs w:val="28"/>
          <w:highlight w:val="green"/>
        </w:rPr>
        <w:t xml:space="preserve"> </w:t>
      </w:r>
      <w:r w:rsidRPr="00274F0E">
        <w:rPr>
          <w:szCs w:val="28"/>
          <w:highlight w:val="green"/>
        </w:rPr>
        <w:t>сбора</w:t>
      </w:r>
      <w:r w:rsidR="008D4D39" w:rsidRPr="00274F0E">
        <w:rPr>
          <w:szCs w:val="28"/>
          <w:highlight w:val="green"/>
        </w:rPr>
        <w:t xml:space="preserve"> </w:t>
      </w:r>
      <w:r w:rsidRPr="00274F0E">
        <w:rPr>
          <w:szCs w:val="28"/>
          <w:highlight w:val="green"/>
        </w:rPr>
        <w:t>и</w:t>
      </w:r>
      <w:r w:rsidR="008D4D39" w:rsidRPr="00274F0E">
        <w:rPr>
          <w:szCs w:val="28"/>
          <w:highlight w:val="green"/>
        </w:rPr>
        <w:t xml:space="preserve"> </w:t>
      </w:r>
      <w:r w:rsidRPr="00274F0E">
        <w:rPr>
          <w:szCs w:val="28"/>
          <w:highlight w:val="green"/>
        </w:rPr>
        <w:t>перекачки</w:t>
      </w:r>
      <w:r w:rsidR="008D4D39" w:rsidRPr="00274F0E">
        <w:rPr>
          <w:szCs w:val="28"/>
          <w:highlight w:val="green"/>
        </w:rPr>
        <w:t xml:space="preserve"> </w:t>
      </w:r>
      <w:r w:rsidRPr="00274F0E">
        <w:rPr>
          <w:szCs w:val="28"/>
          <w:highlight w:val="green"/>
        </w:rPr>
        <w:t>конденсата,</w:t>
      </w:r>
      <w:r w:rsidR="008D4D39" w:rsidRPr="00274F0E">
        <w:rPr>
          <w:szCs w:val="28"/>
          <w:highlight w:val="green"/>
        </w:rPr>
        <w:t xml:space="preserve"> </w:t>
      </w:r>
      <w:r w:rsidRPr="00274F0E">
        <w:rPr>
          <w:szCs w:val="28"/>
          <w:highlight w:val="green"/>
        </w:rPr>
        <w:t>баки-аккумуляторы</w:t>
      </w:r>
      <w:r w:rsidR="008D4D39" w:rsidRPr="00274F0E">
        <w:rPr>
          <w:szCs w:val="28"/>
          <w:highlight w:val="green"/>
        </w:rPr>
        <w:t xml:space="preserve"> </w:t>
      </w:r>
      <w:r w:rsidRPr="00274F0E">
        <w:rPr>
          <w:szCs w:val="28"/>
          <w:highlight w:val="green"/>
        </w:rPr>
        <w:t>горячего</w:t>
      </w:r>
      <w:r w:rsidR="008D4D39" w:rsidRPr="00274F0E">
        <w:rPr>
          <w:szCs w:val="28"/>
          <w:highlight w:val="green"/>
        </w:rPr>
        <w:t xml:space="preserve"> </w:t>
      </w:r>
      <w:r w:rsidRPr="00274F0E">
        <w:rPr>
          <w:szCs w:val="28"/>
          <w:highlight w:val="green"/>
        </w:rPr>
        <w:t>водоснабжения,</w:t>
      </w:r>
      <w:r w:rsidR="008D4D39" w:rsidRPr="00274F0E">
        <w:rPr>
          <w:szCs w:val="28"/>
          <w:highlight w:val="green"/>
        </w:rPr>
        <w:t xml:space="preserve"> </w:t>
      </w:r>
      <w:r w:rsidRPr="00274F0E">
        <w:rPr>
          <w:szCs w:val="28"/>
          <w:highlight w:val="green"/>
        </w:rPr>
        <w:t>насосные</w:t>
      </w:r>
      <w:r w:rsidR="008D4D39" w:rsidRPr="00274F0E">
        <w:rPr>
          <w:szCs w:val="28"/>
          <w:highlight w:val="green"/>
        </w:rPr>
        <w:t xml:space="preserve"> </w:t>
      </w:r>
      <w:r w:rsidRPr="00274F0E">
        <w:rPr>
          <w:szCs w:val="28"/>
          <w:highlight w:val="green"/>
        </w:rPr>
        <w:t>станции</w:t>
      </w:r>
      <w:r w:rsidR="008D4D39" w:rsidRPr="00274F0E">
        <w:rPr>
          <w:szCs w:val="28"/>
          <w:highlight w:val="green"/>
        </w:rPr>
        <w:t xml:space="preserve"> </w:t>
      </w:r>
      <w:r w:rsidRPr="00274F0E">
        <w:rPr>
          <w:szCs w:val="28"/>
          <w:highlight w:val="green"/>
        </w:rPr>
        <w:t>и</w:t>
      </w:r>
      <w:r w:rsidR="008D4D39" w:rsidRPr="00274F0E">
        <w:rPr>
          <w:szCs w:val="28"/>
          <w:highlight w:val="green"/>
        </w:rPr>
        <w:t xml:space="preserve"> </w:t>
      </w:r>
      <w:r w:rsidRPr="00274F0E">
        <w:rPr>
          <w:szCs w:val="28"/>
          <w:highlight w:val="green"/>
        </w:rPr>
        <w:t>резервуары</w:t>
      </w:r>
      <w:r w:rsidR="008D4D39" w:rsidRPr="00274F0E">
        <w:rPr>
          <w:szCs w:val="28"/>
          <w:highlight w:val="green"/>
        </w:rPr>
        <w:t xml:space="preserve"> </w:t>
      </w:r>
      <w:r w:rsidRPr="00274F0E">
        <w:rPr>
          <w:szCs w:val="28"/>
          <w:highlight w:val="green"/>
        </w:rPr>
        <w:t>противопожарного</w:t>
      </w:r>
      <w:r w:rsidR="008D4D39" w:rsidRPr="00274F0E">
        <w:rPr>
          <w:szCs w:val="28"/>
          <w:highlight w:val="green"/>
        </w:rPr>
        <w:t xml:space="preserve"> </w:t>
      </w:r>
      <w:r w:rsidRPr="00274F0E">
        <w:rPr>
          <w:szCs w:val="28"/>
          <w:highlight w:val="green"/>
        </w:rPr>
        <w:t>и</w:t>
      </w:r>
      <w:r w:rsidR="008D4D39" w:rsidRPr="00274F0E">
        <w:rPr>
          <w:szCs w:val="28"/>
          <w:highlight w:val="green"/>
        </w:rPr>
        <w:t xml:space="preserve"> </w:t>
      </w:r>
      <w:r w:rsidRPr="00274F0E">
        <w:rPr>
          <w:szCs w:val="28"/>
          <w:highlight w:val="green"/>
        </w:rPr>
        <w:t>питьевого</w:t>
      </w:r>
      <w:r w:rsidR="008D4D39" w:rsidRPr="00274F0E">
        <w:rPr>
          <w:szCs w:val="28"/>
          <w:highlight w:val="green"/>
        </w:rPr>
        <w:t xml:space="preserve"> </w:t>
      </w:r>
      <w:r w:rsidRPr="00274F0E">
        <w:rPr>
          <w:szCs w:val="28"/>
          <w:highlight w:val="green"/>
        </w:rPr>
        <w:t>водоснабжения,</w:t>
      </w:r>
      <w:r w:rsidR="008D4D39" w:rsidRPr="00274F0E">
        <w:rPr>
          <w:szCs w:val="28"/>
          <w:highlight w:val="green"/>
        </w:rPr>
        <w:t xml:space="preserve"> </w:t>
      </w:r>
      <w:r w:rsidRPr="00274F0E">
        <w:rPr>
          <w:szCs w:val="28"/>
          <w:highlight w:val="green"/>
        </w:rPr>
        <w:t>золошлакоотвалы</w:t>
      </w:r>
      <w:r w:rsidR="008D4D39" w:rsidRPr="00274F0E">
        <w:rPr>
          <w:szCs w:val="28"/>
          <w:highlight w:val="green"/>
        </w:rPr>
        <w:t xml:space="preserve"> </w:t>
      </w:r>
      <w:r w:rsidRPr="00274F0E">
        <w:rPr>
          <w:szCs w:val="28"/>
          <w:highlight w:val="green"/>
        </w:rPr>
        <w:t>с</w:t>
      </w:r>
      <w:r w:rsidR="008D4D39" w:rsidRPr="00274F0E">
        <w:rPr>
          <w:szCs w:val="28"/>
          <w:highlight w:val="green"/>
        </w:rPr>
        <w:t xml:space="preserve"> </w:t>
      </w:r>
      <w:r w:rsidRPr="00274F0E">
        <w:rPr>
          <w:szCs w:val="28"/>
          <w:highlight w:val="green"/>
        </w:rPr>
        <w:t>оформлением</w:t>
      </w:r>
      <w:r w:rsidR="008D4D39" w:rsidRPr="00274F0E">
        <w:rPr>
          <w:szCs w:val="28"/>
          <w:highlight w:val="green"/>
        </w:rPr>
        <w:t xml:space="preserve"> </w:t>
      </w:r>
      <w:r w:rsidRPr="00274F0E">
        <w:rPr>
          <w:szCs w:val="28"/>
          <w:highlight w:val="green"/>
        </w:rPr>
        <w:t>отводов</w:t>
      </w:r>
      <w:r w:rsidR="008D4D39" w:rsidRPr="00274F0E">
        <w:rPr>
          <w:szCs w:val="28"/>
          <w:highlight w:val="green"/>
        </w:rPr>
        <w:t xml:space="preserve"> </w:t>
      </w:r>
      <w:r w:rsidRPr="00274F0E">
        <w:rPr>
          <w:szCs w:val="28"/>
          <w:highlight w:val="green"/>
        </w:rPr>
        <w:t>земельных</w:t>
      </w:r>
      <w:r w:rsidR="008D4D39" w:rsidRPr="00274F0E">
        <w:rPr>
          <w:szCs w:val="28"/>
          <w:highlight w:val="green"/>
        </w:rPr>
        <w:t xml:space="preserve"> </w:t>
      </w:r>
      <w:r w:rsidRPr="00274F0E">
        <w:rPr>
          <w:szCs w:val="28"/>
          <w:highlight w:val="green"/>
        </w:rPr>
        <w:t>уча</w:t>
      </w:r>
      <w:r w:rsidR="00CF38C9" w:rsidRPr="00274F0E">
        <w:rPr>
          <w:szCs w:val="28"/>
          <w:highlight w:val="green"/>
        </w:rPr>
        <w:t>стков</w:t>
      </w:r>
      <w:r w:rsidR="008D4D39" w:rsidRPr="00274F0E">
        <w:rPr>
          <w:szCs w:val="28"/>
          <w:highlight w:val="green"/>
        </w:rPr>
        <w:t xml:space="preserve"> </w:t>
      </w:r>
      <w:r w:rsidR="00CF38C9" w:rsidRPr="00274F0E">
        <w:rPr>
          <w:szCs w:val="28"/>
          <w:highlight w:val="green"/>
        </w:rPr>
        <w:t>в</w:t>
      </w:r>
      <w:r w:rsidR="008D4D39" w:rsidRPr="00274F0E">
        <w:rPr>
          <w:szCs w:val="28"/>
          <w:highlight w:val="green"/>
        </w:rPr>
        <w:t xml:space="preserve"> </w:t>
      </w:r>
      <w:r w:rsidR="00CF38C9" w:rsidRPr="00274F0E">
        <w:rPr>
          <w:szCs w:val="28"/>
          <w:highlight w:val="green"/>
        </w:rPr>
        <w:t>установленном</w:t>
      </w:r>
      <w:r w:rsidR="008D4D39" w:rsidRPr="00274F0E">
        <w:rPr>
          <w:szCs w:val="28"/>
          <w:highlight w:val="green"/>
        </w:rPr>
        <w:t xml:space="preserve"> </w:t>
      </w:r>
      <w:r w:rsidR="00CF38C9" w:rsidRPr="00274F0E">
        <w:rPr>
          <w:szCs w:val="28"/>
          <w:highlight w:val="green"/>
        </w:rPr>
        <w:t>порядке.</w:t>
      </w:r>
      <w:r w:rsidR="008D4D39" w:rsidRPr="00274F0E">
        <w:rPr>
          <w:szCs w:val="28"/>
          <w:highlight w:val="green"/>
        </w:rPr>
        <w:t xml:space="preserve"> </w:t>
      </w:r>
      <w:r w:rsidR="001F395C" w:rsidRPr="00274F0E">
        <w:rPr>
          <w:szCs w:val="28"/>
          <w:highlight w:val="green"/>
        </w:rPr>
        <w:t>Указанные</w:t>
      </w:r>
      <w:r w:rsidR="008D4D39" w:rsidRPr="00274F0E">
        <w:rPr>
          <w:szCs w:val="28"/>
          <w:highlight w:val="green"/>
        </w:rPr>
        <w:t xml:space="preserve"> </w:t>
      </w:r>
      <w:r w:rsidR="001F395C" w:rsidRPr="00274F0E">
        <w:rPr>
          <w:szCs w:val="28"/>
          <w:highlight w:val="green"/>
        </w:rPr>
        <w:t>объекты</w:t>
      </w:r>
      <w:r w:rsidR="008D4D39" w:rsidRPr="00274F0E">
        <w:rPr>
          <w:szCs w:val="28"/>
          <w:highlight w:val="green"/>
        </w:rPr>
        <w:t xml:space="preserve"> </w:t>
      </w:r>
      <w:r w:rsidR="001F395C" w:rsidRPr="00274F0E">
        <w:rPr>
          <w:szCs w:val="28"/>
          <w:highlight w:val="green"/>
        </w:rPr>
        <w:t>должны</w:t>
      </w:r>
      <w:r w:rsidR="008D4D39" w:rsidRPr="00274F0E">
        <w:rPr>
          <w:szCs w:val="28"/>
          <w:highlight w:val="green"/>
        </w:rPr>
        <w:t xml:space="preserve"> </w:t>
      </w:r>
      <w:r w:rsidR="001F395C" w:rsidRPr="00274F0E">
        <w:rPr>
          <w:szCs w:val="28"/>
          <w:highlight w:val="green"/>
        </w:rPr>
        <w:t>иметь</w:t>
      </w:r>
      <w:r w:rsidR="008D4D39" w:rsidRPr="00274F0E">
        <w:rPr>
          <w:szCs w:val="28"/>
          <w:highlight w:val="green"/>
        </w:rPr>
        <w:t xml:space="preserve"> </w:t>
      </w:r>
      <w:r w:rsidR="001F395C" w:rsidRPr="00274F0E">
        <w:rPr>
          <w:szCs w:val="28"/>
          <w:highlight w:val="green"/>
        </w:rPr>
        <w:t>отдельные</w:t>
      </w:r>
      <w:r w:rsidR="008D4D39" w:rsidRPr="00274F0E">
        <w:rPr>
          <w:szCs w:val="28"/>
          <w:highlight w:val="green"/>
        </w:rPr>
        <w:t xml:space="preserve"> </w:t>
      </w:r>
      <w:r w:rsidR="001F395C" w:rsidRPr="00274F0E">
        <w:rPr>
          <w:szCs w:val="28"/>
          <w:highlight w:val="green"/>
        </w:rPr>
        <w:t>ограждения.</w:t>
      </w:r>
    </w:p>
    <w:p w14:paraId="0A5CA4BB" w14:textId="5A02981E" w:rsidR="001F395C" w:rsidRPr="00E227BF" w:rsidRDefault="001F395C" w:rsidP="001F395C">
      <w:pPr>
        <w:pStyle w:val="ad"/>
        <w:ind w:firstLine="567"/>
        <w:rPr>
          <w:b/>
          <w:szCs w:val="28"/>
        </w:rPr>
      </w:pPr>
      <w:r>
        <w:rPr>
          <w:b/>
          <w:szCs w:val="28"/>
        </w:rPr>
        <w:t>5.7</w:t>
      </w:r>
      <w:r w:rsidRPr="001F395C">
        <w:rPr>
          <w:b/>
          <w:szCs w:val="28"/>
        </w:rPr>
        <w:t>–</w:t>
      </w:r>
      <w:r>
        <w:rPr>
          <w:b/>
          <w:szCs w:val="28"/>
        </w:rPr>
        <w:t>5.9</w:t>
      </w:r>
      <w:r w:rsidRPr="00E227BF">
        <w:rPr>
          <w:b/>
          <w:szCs w:val="28"/>
        </w:rPr>
        <w:t>(Измененная</w:t>
      </w:r>
      <w:r w:rsidR="008D4D39">
        <w:rPr>
          <w:b/>
          <w:szCs w:val="28"/>
        </w:rPr>
        <w:t xml:space="preserve"> </w:t>
      </w:r>
      <w:r w:rsidRPr="00E227BF">
        <w:rPr>
          <w:b/>
          <w:szCs w:val="28"/>
        </w:rPr>
        <w:t>редакция,</w:t>
      </w:r>
      <w:r w:rsidR="008D4D39">
        <w:rPr>
          <w:b/>
          <w:szCs w:val="28"/>
        </w:rPr>
        <w:t xml:space="preserve"> </w:t>
      </w:r>
      <w:r w:rsidRPr="00E227BF">
        <w:rPr>
          <w:b/>
          <w:szCs w:val="28"/>
        </w:rPr>
        <w:t>Изм.</w:t>
      </w:r>
      <w:r w:rsidR="008D4D39">
        <w:rPr>
          <w:b/>
          <w:szCs w:val="28"/>
        </w:rPr>
        <w:t xml:space="preserve"> </w:t>
      </w:r>
      <w:r w:rsidRPr="00E227BF">
        <w:rPr>
          <w:b/>
          <w:szCs w:val="28"/>
        </w:rPr>
        <w:t>№</w:t>
      </w:r>
      <w:r w:rsidR="008D4D39">
        <w:rPr>
          <w:b/>
          <w:szCs w:val="28"/>
        </w:rPr>
        <w:t xml:space="preserve"> </w:t>
      </w:r>
      <w:r w:rsidRPr="00E227BF">
        <w:rPr>
          <w:b/>
          <w:szCs w:val="28"/>
        </w:rPr>
        <w:t>1).</w:t>
      </w:r>
    </w:p>
    <w:p w14:paraId="49E87909" w14:textId="32AB790E" w:rsidR="002F7F95" w:rsidRPr="00561621" w:rsidRDefault="002F7F95" w:rsidP="006404BB">
      <w:pPr>
        <w:pStyle w:val="ad"/>
        <w:ind w:firstLine="567"/>
        <w:rPr>
          <w:szCs w:val="28"/>
        </w:rPr>
      </w:pPr>
      <w:r w:rsidRPr="00561621">
        <w:rPr>
          <w:szCs w:val="28"/>
        </w:rPr>
        <w:t>5.10</w:t>
      </w:r>
      <w:r w:rsidR="008D4D39">
        <w:rPr>
          <w:szCs w:val="28"/>
        </w:rPr>
        <w:t xml:space="preserve"> </w:t>
      </w:r>
      <w:r w:rsidR="00B73C3C" w:rsidRPr="00561621">
        <w:rPr>
          <w:szCs w:val="28"/>
        </w:rPr>
        <w:t>Объекты</w:t>
      </w:r>
      <w:r w:rsidR="008D4D39">
        <w:rPr>
          <w:szCs w:val="28"/>
        </w:rPr>
        <w:t xml:space="preserve"> </w:t>
      </w:r>
      <w:r w:rsidR="00B73C3C" w:rsidRPr="00561621">
        <w:rPr>
          <w:szCs w:val="28"/>
        </w:rPr>
        <w:t>котельной,</w:t>
      </w:r>
      <w:r w:rsidR="008D4D39">
        <w:rPr>
          <w:szCs w:val="28"/>
        </w:rPr>
        <w:t xml:space="preserve"> </w:t>
      </w:r>
      <w:r w:rsidR="00B73C3C" w:rsidRPr="00561621">
        <w:rPr>
          <w:szCs w:val="28"/>
        </w:rPr>
        <w:t>указанные</w:t>
      </w:r>
      <w:r w:rsidR="008D4D39">
        <w:rPr>
          <w:szCs w:val="28"/>
        </w:rPr>
        <w:t xml:space="preserve"> </w:t>
      </w:r>
      <w:r w:rsidR="00B73C3C" w:rsidRPr="00561621">
        <w:rPr>
          <w:szCs w:val="28"/>
        </w:rPr>
        <w:t>в</w:t>
      </w:r>
      <w:r w:rsidR="008D4D39">
        <w:rPr>
          <w:szCs w:val="28"/>
        </w:rPr>
        <w:t xml:space="preserve"> </w:t>
      </w:r>
      <w:r w:rsidR="00B73C3C" w:rsidRPr="00561621">
        <w:rPr>
          <w:szCs w:val="28"/>
        </w:rPr>
        <w:t>5.9</w:t>
      </w:r>
      <w:r w:rsidR="008D4D39">
        <w:rPr>
          <w:szCs w:val="28"/>
        </w:rPr>
        <w:t xml:space="preserve"> </w:t>
      </w:r>
      <w:r w:rsidR="00B73C3C" w:rsidRPr="00561621">
        <w:rPr>
          <w:szCs w:val="28"/>
        </w:rPr>
        <w:t>должны</w:t>
      </w:r>
      <w:r w:rsidR="008D4D39">
        <w:rPr>
          <w:szCs w:val="28"/>
        </w:rPr>
        <w:t xml:space="preserve"> </w:t>
      </w:r>
      <w:r w:rsidR="00B73C3C" w:rsidRPr="00561621">
        <w:rPr>
          <w:szCs w:val="28"/>
        </w:rPr>
        <w:t>иметь</w:t>
      </w:r>
      <w:r w:rsidR="008D4D39">
        <w:rPr>
          <w:szCs w:val="28"/>
        </w:rPr>
        <w:t xml:space="preserve"> </w:t>
      </w:r>
      <w:r w:rsidR="00B73C3C" w:rsidRPr="00561621">
        <w:rPr>
          <w:szCs w:val="28"/>
        </w:rPr>
        <w:t>ограждения.</w:t>
      </w:r>
    </w:p>
    <w:p w14:paraId="7678264F" w14:textId="569D899C" w:rsidR="002F7F95" w:rsidRPr="00561621" w:rsidRDefault="002F7F95" w:rsidP="006404BB">
      <w:pPr>
        <w:pStyle w:val="ad"/>
        <w:ind w:firstLine="567"/>
        <w:rPr>
          <w:szCs w:val="28"/>
        </w:rPr>
      </w:pPr>
      <w:r w:rsidRPr="00274F0E">
        <w:rPr>
          <w:szCs w:val="28"/>
        </w:rPr>
        <w:t>5.11</w:t>
      </w:r>
      <w:r w:rsidR="008D4D39" w:rsidRPr="00274F0E">
        <w:rPr>
          <w:szCs w:val="28"/>
        </w:rPr>
        <w:t xml:space="preserve"> </w:t>
      </w:r>
      <w:r w:rsidRPr="00274F0E">
        <w:rPr>
          <w:szCs w:val="28"/>
        </w:rPr>
        <w:t>Баки-аккумуляторы</w:t>
      </w:r>
      <w:r w:rsidR="008D4D39" w:rsidRPr="00274F0E">
        <w:rPr>
          <w:szCs w:val="28"/>
        </w:rPr>
        <w:t xml:space="preserve"> </w:t>
      </w:r>
      <w:r w:rsidRPr="00274F0E">
        <w:rPr>
          <w:szCs w:val="28"/>
        </w:rPr>
        <w:t>горячего</w:t>
      </w:r>
      <w:r w:rsidR="008D4D39" w:rsidRPr="00274F0E">
        <w:rPr>
          <w:szCs w:val="28"/>
        </w:rPr>
        <w:t xml:space="preserve"> </w:t>
      </w:r>
      <w:r w:rsidRPr="00274F0E">
        <w:rPr>
          <w:szCs w:val="28"/>
        </w:rPr>
        <w:t>водоснабжения,</w:t>
      </w:r>
      <w:r w:rsidR="008D4D39" w:rsidRPr="00274F0E">
        <w:rPr>
          <w:szCs w:val="28"/>
        </w:rPr>
        <w:t xml:space="preserve"> </w:t>
      </w:r>
      <w:r w:rsidRPr="00274F0E">
        <w:rPr>
          <w:szCs w:val="28"/>
        </w:rPr>
        <w:t>резервуары</w:t>
      </w:r>
      <w:r w:rsidR="008D4D39" w:rsidRPr="00274F0E">
        <w:rPr>
          <w:szCs w:val="28"/>
        </w:rPr>
        <w:t xml:space="preserve"> </w:t>
      </w:r>
      <w:r w:rsidRPr="00274F0E">
        <w:rPr>
          <w:szCs w:val="28"/>
        </w:rPr>
        <w:t>противопожарного</w:t>
      </w:r>
      <w:r w:rsidR="008D4D39" w:rsidRPr="00274F0E">
        <w:rPr>
          <w:szCs w:val="28"/>
        </w:rPr>
        <w:t xml:space="preserve"> </w:t>
      </w:r>
      <w:r w:rsidRPr="00274F0E">
        <w:rPr>
          <w:szCs w:val="28"/>
        </w:rPr>
        <w:t>и</w:t>
      </w:r>
      <w:r w:rsidR="008D4D39" w:rsidRPr="00274F0E">
        <w:rPr>
          <w:szCs w:val="28"/>
        </w:rPr>
        <w:t xml:space="preserve"> </w:t>
      </w:r>
      <w:r w:rsidRPr="00274F0E">
        <w:rPr>
          <w:szCs w:val="28"/>
        </w:rPr>
        <w:t>питьевого</w:t>
      </w:r>
      <w:r w:rsidR="008D4D39" w:rsidRPr="00274F0E">
        <w:rPr>
          <w:szCs w:val="28"/>
        </w:rPr>
        <w:t xml:space="preserve"> </w:t>
      </w:r>
      <w:r w:rsidRPr="00274F0E">
        <w:rPr>
          <w:szCs w:val="28"/>
        </w:rPr>
        <w:t>водоснабжения</w:t>
      </w:r>
      <w:r w:rsidR="008D4D39" w:rsidRPr="00274F0E">
        <w:rPr>
          <w:szCs w:val="28"/>
        </w:rPr>
        <w:t xml:space="preserve"> </w:t>
      </w:r>
      <w:r w:rsidRPr="00274F0E">
        <w:rPr>
          <w:szCs w:val="28"/>
        </w:rPr>
        <w:t>должны</w:t>
      </w:r>
      <w:r w:rsidR="008D4D39" w:rsidRPr="00274F0E">
        <w:rPr>
          <w:szCs w:val="28"/>
        </w:rPr>
        <w:t xml:space="preserve"> </w:t>
      </w:r>
      <w:r w:rsidRPr="00274F0E">
        <w:rPr>
          <w:szCs w:val="28"/>
        </w:rPr>
        <w:t>иметь</w:t>
      </w:r>
      <w:r w:rsidR="008D4D39" w:rsidRPr="00274F0E">
        <w:rPr>
          <w:szCs w:val="28"/>
        </w:rPr>
        <w:t xml:space="preserve"> </w:t>
      </w:r>
      <w:r w:rsidRPr="00274F0E">
        <w:rPr>
          <w:szCs w:val="28"/>
        </w:rPr>
        <w:t>ограждения</w:t>
      </w:r>
      <w:r w:rsidR="008D4D39" w:rsidRPr="00274F0E">
        <w:rPr>
          <w:szCs w:val="28"/>
        </w:rPr>
        <w:t xml:space="preserve"> </w:t>
      </w:r>
      <w:r w:rsidRPr="00274F0E">
        <w:rPr>
          <w:szCs w:val="28"/>
        </w:rPr>
        <w:t>в</w:t>
      </w:r>
      <w:r w:rsidR="008D4D39" w:rsidRPr="00274F0E">
        <w:rPr>
          <w:szCs w:val="28"/>
        </w:rPr>
        <w:t xml:space="preserve"> </w:t>
      </w:r>
      <w:r w:rsidRPr="00274F0E">
        <w:rPr>
          <w:szCs w:val="28"/>
        </w:rPr>
        <w:t>соответс</w:t>
      </w:r>
      <w:r w:rsidR="00CF38C9" w:rsidRPr="00274F0E">
        <w:rPr>
          <w:szCs w:val="28"/>
        </w:rPr>
        <w:t>твии</w:t>
      </w:r>
      <w:r w:rsidR="008D4D39" w:rsidRPr="00274F0E">
        <w:rPr>
          <w:szCs w:val="28"/>
        </w:rPr>
        <w:t xml:space="preserve"> </w:t>
      </w:r>
      <w:r w:rsidR="00CF38C9" w:rsidRPr="00274F0E">
        <w:rPr>
          <w:szCs w:val="28"/>
        </w:rPr>
        <w:t>с</w:t>
      </w:r>
      <w:r w:rsidR="008D4D39" w:rsidRPr="00274F0E">
        <w:rPr>
          <w:szCs w:val="28"/>
        </w:rPr>
        <w:t xml:space="preserve"> </w:t>
      </w:r>
      <w:r w:rsidR="00CF38C9" w:rsidRPr="00274F0E">
        <w:rPr>
          <w:szCs w:val="28"/>
        </w:rPr>
        <w:t>требованиями</w:t>
      </w:r>
      <w:r w:rsidR="008D4D39" w:rsidRPr="00274F0E">
        <w:rPr>
          <w:szCs w:val="28"/>
        </w:rPr>
        <w:t xml:space="preserve"> </w:t>
      </w:r>
      <w:r w:rsidR="00CF38C9" w:rsidRPr="00274F0E">
        <w:rPr>
          <w:szCs w:val="28"/>
        </w:rPr>
        <w:t>раздела</w:t>
      </w:r>
      <w:r w:rsidR="008D4D39" w:rsidRPr="00274F0E">
        <w:rPr>
          <w:szCs w:val="28"/>
        </w:rPr>
        <w:t xml:space="preserve"> </w:t>
      </w:r>
      <w:r w:rsidR="00CF38C9" w:rsidRPr="00274F0E">
        <w:rPr>
          <w:szCs w:val="28"/>
        </w:rPr>
        <w:t>11.</w:t>
      </w:r>
    </w:p>
    <w:p w14:paraId="7A628EF2" w14:textId="42DCA018" w:rsidR="002F7F95" w:rsidRPr="00561621" w:rsidRDefault="002F7F95" w:rsidP="006404BB">
      <w:pPr>
        <w:pStyle w:val="ad"/>
        <w:ind w:firstLine="567"/>
        <w:rPr>
          <w:szCs w:val="28"/>
        </w:rPr>
      </w:pPr>
      <w:r w:rsidRPr="00561621">
        <w:rPr>
          <w:szCs w:val="28"/>
        </w:rPr>
        <w:t>5.12</w:t>
      </w:r>
      <w:r w:rsidR="008D4D39">
        <w:rPr>
          <w:szCs w:val="28"/>
        </w:rPr>
        <w:t xml:space="preserve"> </w:t>
      </w:r>
      <w:r w:rsidR="00CF38C9" w:rsidRPr="00561621">
        <w:rPr>
          <w:szCs w:val="28"/>
        </w:rPr>
        <w:t>Систему</w:t>
      </w:r>
      <w:r w:rsidR="008D4D39">
        <w:rPr>
          <w:szCs w:val="28"/>
        </w:rPr>
        <w:t xml:space="preserve"> </w:t>
      </w:r>
      <w:r w:rsidR="00CF38C9" w:rsidRPr="00561621">
        <w:rPr>
          <w:szCs w:val="28"/>
        </w:rPr>
        <w:t>водоотвода</w:t>
      </w:r>
      <w:r w:rsidR="008D4D39">
        <w:rPr>
          <w:szCs w:val="28"/>
        </w:rPr>
        <w:t xml:space="preserve"> </w:t>
      </w:r>
      <w:r w:rsidR="00CF38C9" w:rsidRPr="00561621">
        <w:rPr>
          <w:szCs w:val="28"/>
        </w:rPr>
        <w:t>с</w:t>
      </w:r>
      <w:r w:rsidR="008D4D39">
        <w:rPr>
          <w:szCs w:val="28"/>
        </w:rPr>
        <w:t xml:space="preserve"> </w:t>
      </w:r>
      <w:r w:rsidR="00CF38C9" w:rsidRPr="00561621">
        <w:rPr>
          <w:szCs w:val="28"/>
        </w:rPr>
        <w:t>территории</w:t>
      </w:r>
      <w:r w:rsidR="008D4D39">
        <w:rPr>
          <w:szCs w:val="28"/>
        </w:rPr>
        <w:t xml:space="preserve"> </w:t>
      </w:r>
      <w:r w:rsidR="00CF38C9" w:rsidRPr="00561621">
        <w:rPr>
          <w:szCs w:val="28"/>
        </w:rPr>
        <w:t>котельной</w:t>
      </w:r>
      <w:r w:rsidR="008D4D39">
        <w:rPr>
          <w:szCs w:val="28"/>
        </w:rPr>
        <w:t xml:space="preserve"> </w:t>
      </w:r>
      <w:r w:rsidR="00CF38C9" w:rsidRPr="00561621">
        <w:rPr>
          <w:szCs w:val="28"/>
        </w:rPr>
        <w:t>следует</w:t>
      </w:r>
      <w:r w:rsidR="008D4D39">
        <w:rPr>
          <w:szCs w:val="28"/>
        </w:rPr>
        <w:t xml:space="preserve"> </w:t>
      </w:r>
      <w:r w:rsidR="00CF38C9" w:rsidRPr="00561621">
        <w:rPr>
          <w:szCs w:val="28"/>
        </w:rPr>
        <w:t>проектировать</w:t>
      </w:r>
      <w:r w:rsidR="008D4D39">
        <w:rPr>
          <w:szCs w:val="28"/>
        </w:rPr>
        <w:t xml:space="preserve"> </w:t>
      </w:r>
      <w:r w:rsidR="00CF38C9" w:rsidRPr="00561621">
        <w:rPr>
          <w:szCs w:val="28"/>
        </w:rPr>
        <w:t>открытой,</w:t>
      </w:r>
      <w:r w:rsidR="008D4D39">
        <w:rPr>
          <w:szCs w:val="28"/>
        </w:rPr>
        <w:t xml:space="preserve"> </w:t>
      </w:r>
      <w:r w:rsidR="00CF38C9" w:rsidRPr="00561621">
        <w:rPr>
          <w:szCs w:val="28"/>
        </w:rPr>
        <w:t>а</w:t>
      </w:r>
      <w:r w:rsidR="008D4D39">
        <w:rPr>
          <w:szCs w:val="28"/>
        </w:rPr>
        <w:t xml:space="preserve"> </w:t>
      </w:r>
      <w:r w:rsidR="00CF38C9" w:rsidRPr="00561621">
        <w:rPr>
          <w:szCs w:val="28"/>
        </w:rPr>
        <w:t>в</w:t>
      </w:r>
      <w:r w:rsidR="008D4D39">
        <w:rPr>
          <w:szCs w:val="28"/>
        </w:rPr>
        <w:t xml:space="preserve"> </w:t>
      </w:r>
      <w:r w:rsidR="00CF38C9" w:rsidRPr="00561621">
        <w:rPr>
          <w:szCs w:val="28"/>
        </w:rPr>
        <w:t>условиях</w:t>
      </w:r>
      <w:r w:rsidR="008D4D39">
        <w:rPr>
          <w:szCs w:val="28"/>
        </w:rPr>
        <w:t xml:space="preserve"> </w:t>
      </w:r>
      <w:r w:rsidR="00CF38C9" w:rsidRPr="00561621">
        <w:rPr>
          <w:szCs w:val="28"/>
        </w:rPr>
        <w:t>застройки</w:t>
      </w:r>
      <w:r w:rsidR="008D4D39">
        <w:rPr>
          <w:szCs w:val="28"/>
        </w:rPr>
        <w:t xml:space="preserve"> </w:t>
      </w:r>
      <w:r w:rsidR="00722520" w:rsidRPr="00561621">
        <w:rPr>
          <w:szCs w:val="28"/>
        </w:rPr>
        <w:t>–</w:t>
      </w:r>
      <w:r w:rsidR="008D4D39">
        <w:rPr>
          <w:szCs w:val="28"/>
        </w:rPr>
        <w:t xml:space="preserve"> </w:t>
      </w:r>
      <w:r w:rsidR="00CF38C9" w:rsidRPr="00561621">
        <w:rPr>
          <w:szCs w:val="28"/>
        </w:rPr>
        <w:t>в</w:t>
      </w:r>
      <w:r w:rsidR="008D4D39">
        <w:rPr>
          <w:szCs w:val="28"/>
        </w:rPr>
        <w:t xml:space="preserve"> </w:t>
      </w:r>
      <w:r w:rsidR="00CF38C9" w:rsidRPr="00561621">
        <w:rPr>
          <w:szCs w:val="28"/>
        </w:rPr>
        <w:t>увязке</w:t>
      </w:r>
      <w:r w:rsidR="008D4D39">
        <w:rPr>
          <w:szCs w:val="28"/>
        </w:rPr>
        <w:t xml:space="preserve"> </w:t>
      </w:r>
      <w:r w:rsidR="00CF38C9" w:rsidRPr="00561621">
        <w:rPr>
          <w:szCs w:val="28"/>
        </w:rPr>
        <w:t>с</w:t>
      </w:r>
      <w:r w:rsidR="008D4D39">
        <w:rPr>
          <w:szCs w:val="28"/>
        </w:rPr>
        <w:t xml:space="preserve"> </w:t>
      </w:r>
      <w:r w:rsidR="00CF38C9" w:rsidRPr="00561621">
        <w:rPr>
          <w:szCs w:val="28"/>
        </w:rPr>
        <w:t>сетями</w:t>
      </w:r>
      <w:r w:rsidR="008D4D39">
        <w:rPr>
          <w:szCs w:val="28"/>
        </w:rPr>
        <w:t xml:space="preserve"> </w:t>
      </w:r>
      <w:r w:rsidR="00CF38C9" w:rsidRPr="00561621">
        <w:rPr>
          <w:szCs w:val="28"/>
        </w:rPr>
        <w:t>производственной</w:t>
      </w:r>
      <w:r w:rsidR="008D4D39">
        <w:rPr>
          <w:szCs w:val="28"/>
        </w:rPr>
        <w:t xml:space="preserve"> </w:t>
      </w:r>
      <w:r w:rsidR="00CF38C9" w:rsidRPr="00561621">
        <w:rPr>
          <w:szCs w:val="28"/>
        </w:rPr>
        <w:t>и</w:t>
      </w:r>
      <w:r w:rsidR="008D4D39">
        <w:rPr>
          <w:szCs w:val="28"/>
        </w:rPr>
        <w:t xml:space="preserve"> </w:t>
      </w:r>
      <w:r w:rsidR="00CF38C9" w:rsidRPr="00561621">
        <w:rPr>
          <w:szCs w:val="28"/>
        </w:rPr>
        <w:t>ливневой</w:t>
      </w:r>
      <w:r w:rsidR="008D4D39">
        <w:rPr>
          <w:szCs w:val="28"/>
        </w:rPr>
        <w:t xml:space="preserve"> </w:t>
      </w:r>
      <w:r w:rsidR="00CF38C9" w:rsidRPr="00561621">
        <w:rPr>
          <w:szCs w:val="28"/>
        </w:rPr>
        <w:t>канализации</w:t>
      </w:r>
      <w:r w:rsidR="008D4D39">
        <w:rPr>
          <w:szCs w:val="28"/>
        </w:rPr>
        <w:t xml:space="preserve"> </w:t>
      </w:r>
      <w:r w:rsidR="00CF38C9" w:rsidRPr="00561621">
        <w:rPr>
          <w:szCs w:val="28"/>
        </w:rPr>
        <w:t>предприятия</w:t>
      </w:r>
      <w:r w:rsidR="008D4D39">
        <w:rPr>
          <w:szCs w:val="28"/>
        </w:rPr>
        <w:t xml:space="preserve"> </w:t>
      </w:r>
      <w:r w:rsidR="00CF38C9" w:rsidRPr="00561621">
        <w:rPr>
          <w:szCs w:val="28"/>
        </w:rPr>
        <w:t>или</w:t>
      </w:r>
      <w:r w:rsidR="008D4D39">
        <w:rPr>
          <w:szCs w:val="28"/>
        </w:rPr>
        <w:t xml:space="preserve"> </w:t>
      </w:r>
      <w:r w:rsidR="00CF38C9" w:rsidRPr="00561621">
        <w:rPr>
          <w:szCs w:val="28"/>
        </w:rPr>
        <w:t>района,</w:t>
      </w:r>
      <w:r w:rsidR="008D4D39">
        <w:rPr>
          <w:szCs w:val="28"/>
        </w:rPr>
        <w:t xml:space="preserve"> </w:t>
      </w:r>
      <w:r w:rsidR="00CF38C9" w:rsidRPr="00561621">
        <w:rPr>
          <w:szCs w:val="28"/>
        </w:rPr>
        <w:t>в</w:t>
      </w:r>
      <w:r w:rsidR="008D4D39">
        <w:rPr>
          <w:szCs w:val="28"/>
        </w:rPr>
        <w:t xml:space="preserve"> </w:t>
      </w:r>
      <w:r w:rsidR="00CF38C9" w:rsidRPr="00561621">
        <w:rPr>
          <w:szCs w:val="28"/>
        </w:rPr>
        <w:t>котором</w:t>
      </w:r>
      <w:r w:rsidR="008D4D39">
        <w:rPr>
          <w:szCs w:val="28"/>
        </w:rPr>
        <w:t xml:space="preserve"> </w:t>
      </w:r>
      <w:r w:rsidR="00CF38C9" w:rsidRPr="00561621">
        <w:rPr>
          <w:szCs w:val="28"/>
        </w:rPr>
        <w:t>размещается</w:t>
      </w:r>
      <w:r w:rsidR="008D4D39">
        <w:rPr>
          <w:szCs w:val="28"/>
        </w:rPr>
        <w:t xml:space="preserve"> </w:t>
      </w:r>
      <w:r w:rsidR="00CF38C9" w:rsidRPr="00561621">
        <w:rPr>
          <w:szCs w:val="28"/>
        </w:rPr>
        <w:t>котельная</w:t>
      </w:r>
      <w:r w:rsidR="008D4D39">
        <w:rPr>
          <w:szCs w:val="28"/>
        </w:rPr>
        <w:t xml:space="preserve"> </w:t>
      </w:r>
      <w:r w:rsidR="00CF38C9" w:rsidRPr="00561621">
        <w:rPr>
          <w:szCs w:val="28"/>
        </w:rPr>
        <w:t>по</w:t>
      </w:r>
      <w:r w:rsidR="008D4D39">
        <w:rPr>
          <w:szCs w:val="28"/>
        </w:rPr>
        <w:t xml:space="preserve"> </w:t>
      </w:r>
      <w:r w:rsidR="00CF38C9" w:rsidRPr="00561621">
        <w:rPr>
          <w:szCs w:val="28"/>
        </w:rPr>
        <w:t>техническим</w:t>
      </w:r>
      <w:r w:rsidR="008D4D39">
        <w:rPr>
          <w:szCs w:val="28"/>
        </w:rPr>
        <w:t xml:space="preserve"> </w:t>
      </w:r>
      <w:r w:rsidR="00CF38C9" w:rsidRPr="00561621">
        <w:rPr>
          <w:szCs w:val="28"/>
        </w:rPr>
        <w:t>условиям,</w:t>
      </w:r>
      <w:r w:rsidR="008D4D39">
        <w:rPr>
          <w:szCs w:val="28"/>
        </w:rPr>
        <w:t xml:space="preserve"> </w:t>
      </w:r>
      <w:r w:rsidR="00CF38C9" w:rsidRPr="00561621">
        <w:rPr>
          <w:szCs w:val="28"/>
        </w:rPr>
        <w:t>в</w:t>
      </w:r>
      <w:r w:rsidR="008D4D39">
        <w:rPr>
          <w:szCs w:val="28"/>
        </w:rPr>
        <w:t xml:space="preserve"> </w:t>
      </w:r>
      <w:r w:rsidR="00CF38C9" w:rsidRPr="00561621">
        <w:rPr>
          <w:szCs w:val="28"/>
        </w:rPr>
        <w:t>соответствии</w:t>
      </w:r>
      <w:r w:rsidR="008D4D39">
        <w:rPr>
          <w:szCs w:val="28"/>
        </w:rPr>
        <w:t xml:space="preserve"> </w:t>
      </w:r>
      <w:r w:rsidR="00CF38C9" w:rsidRPr="00561621">
        <w:rPr>
          <w:szCs w:val="28"/>
        </w:rPr>
        <w:t>с</w:t>
      </w:r>
      <w:r w:rsidR="008D4D39">
        <w:rPr>
          <w:szCs w:val="28"/>
        </w:rPr>
        <w:t xml:space="preserve"> </w:t>
      </w:r>
      <w:r w:rsidR="00CF38C9" w:rsidRPr="00561621">
        <w:rPr>
          <w:szCs w:val="28"/>
        </w:rPr>
        <w:t>[11].</w:t>
      </w:r>
    </w:p>
    <w:p w14:paraId="3212C9A2" w14:textId="77ADC5AE" w:rsidR="002F7F95" w:rsidRPr="00561621" w:rsidRDefault="002F7F95" w:rsidP="006404BB">
      <w:pPr>
        <w:pStyle w:val="ad"/>
        <w:ind w:firstLine="567"/>
        <w:rPr>
          <w:szCs w:val="28"/>
        </w:rPr>
      </w:pPr>
      <w:r w:rsidRPr="00274F0E">
        <w:rPr>
          <w:szCs w:val="28"/>
          <w:highlight w:val="green"/>
        </w:rPr>
        <w:t>5.13</w:t>
      </w:r>
      <w:r w:rsidR="008D4D39" w:rsidRPr="00274F0E">
        <w:rPr>
          <w:szCs w:val="28"/>
          <w:highlight w:val="green"/>
        </w:rPr>
        <w:t xml:space="preserve"> </w:t>
      </w:r>
      <w:r w:rsidRPr="00274F0E">
        <w:rPr>
          <w:szCs w:val="28"/>
          <w:highlight w:val="green"/>
        </w:rPr>
        <w:t>Расстояния</w:t>
      </w:r>
      <w:r w:rsidR="008D4D39" w:rsidRPr="00274F0E">
        <w:rPr>
          <w:szCs w:val="28"/>
          <w:highlight w:val="green"/>
        </w:rPr>
        <w:t xml:space="preserve"> </w:t>
      </w:r>
      <w:r w:rsidRPr="00274F0E">
        <w:rPr>
          <w:szCs w:val="28"/>
          <w:highlight w:val="green"/>
        </w:rPr>
        <w:t>от</w:t>
      </w:r>
      <w:r w:rsidR="008D4D39" w:rsidRPr="00274F0E">
        <w:rPr>
          <w:szCs w:val="28"/>
          <w:highlight w:val="green"/>
        </w:rPr>
        <w:t xml:space="preserve"> </w:t>
      </w:r>
      <w:r w:rsidRPr="00274F0E">
        <w:rPr>
          <w:szCs w:val="28"/>
          <w:highlight w:val="green"/>
        </w:rPr>
        <w:t>зданий</w:t>
      </w:r>
      <w:r w:rsidR="008D4D39" w:rsidRPr="00274F0E">
        <w:rPr>
          <w:szCs w:val="28"/>
          <w:highlight w:val="green"/>
        </w:rPr>
        <w:t xml:space="preserve"> </w:t>
      </w:r>
      <w:r w:rsidRPr="00274F0E">
        <w:rPr>
          <w:szCs w:val="28"/>
          <w:highlight w:val="green"/>
        </w:rPr>
        <w:t>и</w:t>
      </w:r>
      <w:r w:rsidR="008D4D39" w:rsidRPr="00274F0E">
        <w:rPr>
          <w:szCs w:val="28"/>
          <w:highlight w:val="green"/>
        </w:rPr>
        <w:t xml:space="preserve"> </w:t>
      </w:r>
      <w:r w:rsidRPr="00274F0E">
        <w:rPr>
          <w:szCs w:val="28"/>
          <w:highlight w:val="green"/>
        </w:rPr>
        <w:t>сооружений</w:t>
      </w:r>
      <w:r w:rsidR="008D4D39" w:rsidRPr="00274F0E">
        <w:rPr>
          <w:szCs w:val="28"/>
          <w:highlight w:val="green"/>
        </w:rPr>
        <w:t xml:space="preserve"> </w:t>
      </w:r>
      <w:r w:rsidRPr="00274F0E">
        <w:rPr>
          <w:szCs w:val="28"/>
          <w:highlight w:val="green"/>
        </w:rPr>
        <w:t>до</w:t>
      </w:r>
      <w:r w:rsidR="008D4D39" w:rsidRPr="00274F0E">
        <w:rPr>
          <w:szCs w:val="28"/>
          <w:highlight w:val="green"/>
        </w:rPr>
        <w:t xml:space="preserve"> </w:t>
      </w:r>
      <w:r w:rsidRPr="00274F0E">
        <w:rPr>
          <w:szCs w:val="28"/>
          <w:highlight w:val="green"/>
        </w:rPr>
        <w:t>отдельно</w:t>
      </w:r>
      <w:r w:rsidR="008D4D39" w:rsidRPr="00274F0E">
        <w:rPr>
          <w:szCs w:val="28"/>
          <w:highlight w:val="green"/>
        </w:rPr>
        <w:t xml:space="preserve"> </w:t>
      </w:r>
      <w:r w:rsidRPr="00274F0E">
        <w:rPr>
          <w:szCs w:val="28"/>
          <w:highlight w:val="green"/>
        </w:rPr>
        <w:t>стоящей</w:t>
      </w:r>
      <w:r w:rsidR="008D4D39" w:rsidRPr="00274F0E">
        <w:rPr>
          <w:szCs w:val="28"/>
          <w:highlight w:val="green"/>
        </w:rPr>
        <w:t xml:space="preserve"> </w:t>
      </w:r>
      <w:r w:rsidRPr="00274F0E">
        <w:rPr>
          <w:szCs w:val="28"/>
          <w:highlight w:val="green"/>
        </w:rPr>
        <w:t>котельной,</w:t>
      </w:r>
      <w:r w:rsidR="008D4D39" w:rsidRPr="00274F0E">
        <w:rPr>
          <w:szCs w:val="28"/>
          <w:highlight w:val="green"/>
        </w:rPr>
        <w:t xml:space="preserve"> </w:t>
      </w:r>
      <w:r w:rsidRPr="00274F0E">
        <w:rPr>
          <w:szCs w:val="28"/>
          <w:highlight w:val="green"/>
        </w:rPr>
        <w:t>а</w:t>
      </w:r>
      <w:r w:rsidR="008D4D39" w:rsidRPr="00274F0E">
        <w:rPr>
          <w:szCs w:val="28"/>
          <w:highlight w:val="green"/>
        </w:rPr>
        <w:t xml:space="preserve"> </w:t>
      </w:r>
      <w:r w:rsidRPr="00274F0E">
        <w:rPr>
          <w:szCs w:val="28"/>
          <w:highlight w:val="green"/>
        </w:rPr>
        <w:t>также</w:t>
      </w:r>
      <w:r w:rsidR="008D4D39" w:rsidRPr="00274F0E">
        <w:rPr>
          <w:szCs w:val="28"/>
          <w:highlight w:val="green"/>
        </w:rPr>
        <w:t xml:space="preserve"> </w:t>
      </w:r>
      <w:r w:rsidRPr="00274F0E">
        <w:rPr>
          <w:szCs w:val="28"/>
          <w:highlight w:val="green"/>
        </w:rPr>
        <w:t>от</w:t>
      </w:r>
      <w:r w:rsidR="008D4D39" w:rsidRPr="00274F0E">
        <w:rPr>
          <w:szCs w:val="28"/>
          <w:highlight w:val="green"/>
        </w:rPr>
        <w:t xml:space="preserve"> </w:t>
      </w:r>
      <w:r w:rsidRPr="00274F0E">
        <w:rPr>
          <w:szCs w:val="28"/>
          <w:highlight w:val="green"/>
        </w:rPr>
        <w:t>оборудования,</w:t>
      </w:r>
      <w:r w:rsidR="008D4D39" w:rsidRPr="00274F0E">
        <w:rPr>
          <w:szCs w:val="28"/>
          <w:highlight w:val="green"/>
        </w:rPr>
        <w:t xml:space="preserve"> </w:t>
      </w:r>
      <w:r w:rsidRPr="00274F0E">
        <w:rPr>
          <w:szCs w:val="28"/>
          <w:highlight w:val="green"/>
        </w:rPr>
        <w:t>расположенного</w:t>
      </w:r>
      <w:r w:rsidR="008D4D39" w:rsidRPr="00274F0E">
        <w:rPr>
          <w:szCs w:val="28"/>
          <w:highlight w:val="green"/>
        </w:rPr>
        <w:t xml:space="preserve"> </w:t>
      </w:r>
      <w:r w:rsidRPr="00274F0E">
        <w:rPr>
          <w:szCs w:val="28"/>
          <w:highlight w:val="green"/>
        </w:rPr>
        <w:t>на</w:t>
      </w:r>
      <w:r w:rsidR="008D4D39" w:rsidRPr="00274F0E">
        <w:rPr>
          <w:szCs w:val="28"/>
          <w:highlight w:val="green"/>
        </w:rPr>
        <w:t xml:space="preserve"> </w:t>
      </w:r>
      <w:r w:rsidRPr="00274F0E">
        <w:rPr>
          <w:szCs w:val="28"/>
          <w:highlight w:val="green"/>
        </w:rPr>
        <w:t>открытых</w:t>
      </w:r>
      <w:r w:rsidR="008D4D39" w:rsidRPr="00274F0E">
        <w:rPr>
          <w:szCs w:val="28"/>
          <w:highlight w:val="green"/>
        </w:rPr>
        <w:t xml:space="preserve"> </w:t>
      </w:r>
      <w:r w:rsidRPr="00274F0E">
        <w:rPr>
          <w:szCs w:val="28"/>
          <w:highlight w:val="green"/>
        </w:rPr>
        <w:t>площадках,</w:t>
      </w:r>
      <w:r w:rsidR="008D4D39" w:rsidRPr="00274F0E">
        <w:rPr>
          <w:szCs w:val="28"/>
          <w:highlight w:val="green"/>
        </w:rPr>
        <w:t xml:space="preserve"> </w:t>
      </w:r>
      <w:r w:rsidRPr="00274F0E">
        <w:rPr>
          <w:szCs w:val="28"/>
          <w:highlight w:val="green"/>
        </w:rPr>
        <w:t>до</w:t>
      </w:r>
      <w:r w:rsidR="008D4D39" w:rsidRPr="00274F0E">
        <w:rPr>
          <w:szCs w:val="28"/>
          <w:highlight w:val="green"/>
        </w:rPr>
        <w:t xml:space="preserve"> </w:t>
      </w:r>
      <w:r w:rsidRPr="00274F0E">
        <w:rPr>
          <w:szCs w:val="28"/>
          <w:highlight w:val="green"/>
        </w:rPr>
        <w:t>жилых</w:t>
      </w:r>
      <w:r w:rsidR="008D4D39" w:rsidRPr="00274F0E">
        <w:rPr>
          <w:szCs w:val="28"/>
          <w:highlight w:val="green"/>
        </w:rPr>
        <w:t xml:space="preserve"> </w:t>
      </w:r>
      <w:r w:rsidRPr="00274F0E">
        <w:rPr>
          <w:szCs w:val="28"/>
          <w:highlight w:val="green"/>
        </w:rPr>
        <w:t>и</w:t>
      </w:r>
      <w:r w:rsidR="008D4D39" w:rsidRPr="00274F0E">
        <w:rPr>
          <w:szCs w:val="28"/>
          <w:highlight w:val="green"/>
        </w:rPr>
        <w:t xml:space="preserve"> </w:t>
      </w:r>
      <w:r w:rsidRPr="00274F0E">
        <w:rPr>
          <w:szCs w:val="28"/>
          <w:highlight w:val="green"/>
        </w:rPr>
        <w:t>общественных</w:t>
      </w:r>
      <w:r w:rsidR="008D4D39" w:rsidRPr="00274F0E">
        <w:rPr>
          <w:szCs w:val="28"/>
          <w:highlight w:val="green"/>
        </w:rPr>
        <w:t xml:space="preserve"> </w:t>
      </w:r>
      <w:r w:rsidRPr="00274F0E">
        <w:rPr>
          <w:szCs w:val="28"/>
          <w:highlight w:val="green"/>
        </w:rPr>
        <w:t>зданий</w:t>
      </w:r>
      <w:r w:rsidR="008D4D39" w:rsidRPr="00274F0E">
        <w:rPr>
          <w:szCs w:val="28"/>
          <w:highlight w:val="green"/>
        </w:rPr>
        <w:t xml:space="preserve"> </w:t>
      </w:r>
      <w:r w:rsidRPr="00274F0E">
        <w:rPr>
          <w:szCs w:val="28"/>
          <w:highlight w:val="green"/>
        </w:rPr>
        <w:t>необходимо</w:t>
      </w:r>
      <w:r w:rsidR="008D4D39" w:rsidRPr="00274F0E">
        <w:rPr>
          <w:szCs w:val="28"/>
          <w:highlight w:val="green"/>
        </w:rPr>
        <w:t xml:space="preserve"> </w:t>
      </w:r>
      <w:r w:rsidRPr="00274F0E">
        <w:rPr>
          <w:szCs w:val="28"/>
          <w:highlight w:val="green"/>
        </w:rPr>
        <w:t>определять</w:t>
      </w:r>
      <w:r w:rsidR="008D4D39" w:rsidRPr="00274F0E">
        <w:rPr>
          <w:szCs w:val="28"/>
          <w:highlight w:val="green"/>
        </w:rPr>
        <w:t xml:space="preserve"> </w:t>
      </w:r>
      <w:r w:rsidRPr="00274F0E">
        <w:rPr>
          <w:szCs w:val="28"/>
          <w:highlight w:val="green"/>
        </w:rPr>
        <w:t>со</w:t>
      </w:r>
      <w:r w:rsidR="00161ECE" w:rsidRPr="00274F0E">
        <w:rPr>
          <w:szCs w:val="28"/>
          <w:highlight w:val="green"/>
        </w:rPr>
        <w:t>гласно</w:t>
      </w:r>
      <w:r w:rsidR="008D4D39" w:rsidRPr="00274F0E">
        <w:rPr>
          <w:szCs w:val="28"/>
          <w:highlight w:val="green"/>
        </w:rPr>
        <w:t xml:space="preserve"> </w:t>
      </w:r>
      <w:r w:rsidR="00161ECE" w:rsidRPr="00274F0E">
        <w:rPr>
          <w:szCs w:val="28"/>
          <w:highlight w:val="green"/>
        </w:rPr>
        <w:t>СанПиН</w:t>
      </w:r>
      <w:r w:rsidR="008D4D39" w:rsidRPr="00274F0E">
        <w:rPr>
          <w:szCs w:val="28"/>
          <w:highlight w:val="green"/>
        </w:rPr>
        <w:t xml:space="preserve"> </w:t>
      </w:r>
      <w:r w:rsidR="00161ECE" w:rsidRPr="00274F0E">
        <w:rPr>
          <w:szCs w:val="28"/>
          <w:highlight w:val="green"/>
        </w:rPr>
        <w:t>2.2.1/2.1.1.</w:t>
      </w:r>
      <w:r w:rsidR="00722520" w:rsidRPr="00274F0E">
        <w:rPr>
          <w:szCs w:val="28"/>
          <w:highlight w:val="green"/>
        </w:rPr>
        <w:t>1200</w:t>
      </w:r>
      <w:r w:rsidR="00161ECE" w:rsidRPr="00274F0E">
        <w:rPr>
          <w:szCs w:val="28"/>
          <w:highlight w:val="green"/>
        </w:rPr>
        <w:t>.</w:t>
      </w:r>
    </w:p>
    <w:p w14:paraId="15CE1F1A" w14:textId="102F8C3E" w:rsidR="002F7F95" w:rsidRPr="00274F0E" w:rsidRDefault="002F7F95" w:rsidP="006404BB">
      <w:pPr>
        <w:pStyle w:val="ad"/>
        <w:ind w:firstLine="567"/>
        <w:rPr>
          <w:szCs w:val="28"/>
          <w:highlight w:val="green"/>
        </w:rPr>
      </w:pPr>
      <w:r w:rsidRPr="00274F0E">
        <w:rPr>
          <w:szCs w:val="28"/>
          <w:highlight w:val="green"/>
        </w:rPr>
        <w:t>5.14</w:t>
      </w:r>
      <w:r w:rsidR="008D4D39" w:rsidRPr="00274F0E">
        <w:rPr>
          <w:szCs w:val="28"/>
          <w:highlight w:val="green"/>
        </w:rPr>
        <w:t xml:space="preserve"> </w:t>
      </w:r>
      <w:r w:rsidRPr="00274F0E">
        <w:rPr>
          <w:szCs w:val="28"/>
          <w:highlight w:val="green"/>
        </w:rPr>
        <w:t>Золошлакоотвалы</w:t>
      </w:r>
      <w:r w:rsidR="008D4D39" w:rsidRPr="00274F0E">
        <w:rPr>
          <w:szCs w:val="28"/>
          <w:highlight w:val="green"/>
        </w:rPr>
        <w:t xml:space="preserve"> </w:t>
      </w:r>
      <w:r w:rsidRPr="00274F0E">
        <w:rPr>
          <w:szCs w:val="28"/>
          <w:highlight w:val="green"/>
        </w:rPr>
        <w:t>следует</w:t>
      </w:r>
      <w:r w:rsidR="008D4D39" w:rsidRPr="00274F0E">
        <w:rPr>
          <w:szCs w:val="28"/>
          <w:highlight w:val="green"/>
        </w:rPr>
        <w:t xml:space="preserve"> </w:t>
      </w:r>
      <w:r w:rsidRPr="00274F0E">
        <w:rPr>
          <w:szCs w:val="28"/>
          <w:highlight w:val="green"/>
        </w:rPr>
        <w:t>проектировать</w:t>
      </w:r>
      <w:r w:rsidR="008D4D39" w:rsidRPr="00274F0E">
        <w:rPr>
          <w:szCs w:val="28"/>
          <w:highlight w:val="green"/>
        </w:rPr>
        <w:t xml:space="preserve"> </w:t>
      </w:r>
      <w:r w:rsidRPr="00274F0E">
        <w:rPr>
          <w:szCs w:val="28"/>
          <w:highlight w:val="green"/>
        </w:rPr>
        <w:t>с</w:t>
      </w:r>
      <w:r w:rsidR="008D4D39" w:rsidRPr="00274F0E">
        <w:rPr>
          <w:szCs w:val="28"/>
          <w:highlight w:val="green"/>
        </w:rPr>
        <w:t xml:space="preserve"> </w:t>
      </w:r>
      <w:r w:rsidRPr="00274F0E">
        <w:rPr>
          <w:szCs w:val="28"/>
          <w:highlight w:val="green"/>
        </w:rPr>
        <w:t>учетом</w:t>
      </w:r>
      <w:r w:rsidR="008D4D39" w:rsidRPr="00274F0E">
        <w:rPr>
          <w:szCs w:val="28"/>
          <w:highlight w:val="green"/>
        </w:rPr>
        <w:t xml:space="preserve"> </w:t>
      </w:r>
      <w:r w:rsidRPr="00274F0E">
        <w:rPr>
          <w:szCs w:val="28"/>
          <w:highlight w:val="green"/>
        </w:rPr>
        <w:t>возможности</w:t>
      </w:r>
      <w:r w:rsidR="008D4D39" w:rsidRPr="00274F0E">
        <w:rPr>
          <w:szCs w:val="28"/>
          <w:highlight w:val="green"/>
        </w:rPr>
        <w:t xml:space="preserve"> </w:t>
      </w:r>
      <w:r w:rsidRPr="00274F0E">
        <w:rPr>
          <w:szCs w:val="28"/>
          <w:highlight w:val="green"/>
        </w:rPr>
        <w:t>комплексной</w:t>
      </w:r>
      <w:r w:rsidR="008D4D39" w:rsidRPr="00274F0E">
        <w:rPr>
          <w:szCs w:val="28"/>
          <w:highlight w:val="green"/>
        </w:rPr>
        <w:t xml:space="preserve"> </w:t>
      </w:r>
      <w:r w:rsidRPr="00274F0E">
        <w:rPr>
          <w:szCs w:val="28"/>
          <w:highlight w:val="green"/>
        </w:rPr>
        <w:t>переработки</w:t>
      </w:r>
      <w:r w:rsidR="008D4D39" w:rsidRPr="00274F0E">
        <w:rPr>
          <w:szCs w:val="28"/>
          <w:highlight w:val="green"/>
        </w:rPr>
        <w:t xml:space="preserve"> </w:t>
      </w:r>
      <w:r w:rsidRPr="00274F0E">
        <w:rPr>
          <w:szCs w:val="28"/>
          <w:highlight w:val="green"/>
        </w:rPr>
        <w:t>по</w:t>
      </w:r>
      <w:r w:rsidR="008D4D39" w:rsidRPr="00274F0E">
        <w:rPr>
          <w:szCs w:val="28"/>
          <w:highlight w:val="green"/>
        </w:rPr>
        <w:t xml:space="preserve"> </w:t>
      </w:r>
      <w:r w:rsidRPr="00274F0E">
        <w:rPr>
          <w:szCs w:val="28"/>
          <w:highlight w:val="green"/>
        </w:rPr>
        <w:t>безотходной</w:t>
      </w:r>
      <w:r w:rsidR="008D4D39" w:rsidRPr="00274F0E">
        <w:rPr>
          <w:szCs w:val="28"/>
          <w:highlight w:val="green"/>
        </w:rPr>
        <w:t xml:space="preserve"> </w:t>
      </w:r>
      <w:r w:rsidRPr="00274F0E">
        <w:rPr>
          <w:szCs w:val="28"/>
          <w:highlight w:val="green"/>
        </w:rPr>
        <w:t>технологии</w:t>
      </w:r>
      <w:r w:rsidR="008D4D39" w:rsidRPr="00274F0E">
        <w:rPr>
          <w:szCs w:val="28"/>
          <w:highlight w:val="green"/>
        </w:rPr>
        <w:t xml:space="preserve"> </w:t>
      </w:r>
      <w:r w:rsidRPr="00274F0E">
        <w:rPr>
          <w:szCs w:val="28"/>
          <w:highlight w:val="green"/>
        </w:rPr>
        <w:t>золы</w:t>
      </w:r>
      <w:r w:rsidR="008D4D39" w:rsidRPr="00274F0E">
        <w:rPr>
          <w:szCs w:val="28"/>
          <w:highlight w:val="green"/>
        </w:rPr>
        <w:t xml:space="preserve"> </w:t>
      </w:r>
      <w:r w:rsidRPr="00274F0E">
        <w:rPr>
          <w:szCs w:val="28"/>
          <w:highlight w:val="green"/>
        </w:rPr>
        <w:t>и</w:t>
      </w:r>
      <w:r w:rsidR="008D4D39" w:rsidRPr="00274F0E">
        <w:rPr>
          <w:szCs w:val="28"/>
          <w:highlight w:val="green"/>
        </w:rPr>
        <w:t xml:space="preserve"> </w:t>
      </w:r>
      <w:r w:rsidRPr="00274F0E">
        <w:rPr>
          <w:szCs w:val="28"/>
          <w:highlight w:val="green"/>
        </w:rPr>
        <w:t>шлака</w:t>
      </w:r>
      <w:r w:rsidR="008D4D39" w:rsidRPr="00274F0E">
        <w:rPr>
          <w:szCs w:val="28"/>
          <w:highlight w:val="green"/>
        </w:rPr>
        <w:t xml:space="preserve"> </w:t>
      </w:r>
      <w:r w:rsidRPr="00274F0E">
        <w:rPr>
          <w:szCs w:val="28"/>
          <w:highlight w:val="green"/>
        </w:rPr>
        <w:t>для</w:t>
      </w:r>
      <w:r w:rsidR="008D4D39" w:rsidRPr="00274F0E">
        <w:rPr>
          <w:szCs w:val="28"/>
          <w:highlight w:val="green"/>
        </w:rPr>
        <w:t xml:space="preserve"> </w:t>
      </w:r>
      <w:r w:rsidRPr="00274F0E">
        <w:rPr>
          <w:szCs w:val="28"/>
          <w:highlight w:val="green"/>
        </w:rPr>
        <w:t>нужд</w:t>
      </w:r>
      <w:r w:rsidR="008D4D39" w:rsidRPr="00274F0E">
        <w:rPr>
          <w:szCs w:val="28"/>
          <w:highlight w:val="green"/>
        </w:rPr>
        <w:t xml:space="preserve"> </w:t>
      </w:r>
      <w:r w:rsidRPr="00274F0E">
        <w:rPr>
          <w:szCs w:val="28"/>
          <w:highlight w:val="green"/>
        </w:rPr>
        <w:t>строительства.</w:t>
      </w:r>
      <w:r w:rsidR="008D4D39" w:rsidRPr="00274F0E">
        <w:rPr>
          <w:szCs w:val="28"/>
          <w:highlight w:val="green"/>
        </w:rPr>
        <w:t xml:space="preserve"> </w:t>
      </w:r>
      <w:r w:rsidRPr="00274F0E">
        <w:rPr>
          <w:szCs w:val="28"/>
          <w:highlight w:val="green"/>
        </w:rPr>
        <w:t>При</w:t>
      </w:r>
      <w:r w:rsidR="008D4D39" w:rsidRPr="00274F0E">
        <w:rPr>
          <w:szCs w:val="28"/>
          <w:highlight w:val="green"/>
        </w:rPr>
        <w:t xml:space="preserve"> </w:t>
      </w:r>
      <w:r w:rsidRPr="00274F0E">
        <w:rPr>
          <w:szCs w:val="28"/>
          <w:highlight w:val="green"/>
        </w:rPr>
        <w:t>невозможности</w:t>
      </w:r>
      <w:r w:rsidR="008D4D39" w:rsidRPr="00274F0E">
        <w:rPr>
          <w:szCs w:val="28"/>
          <w:highlight w:val="green"/>
        </w:rPr>
        <w:t xml:space="preserve"> </w:t>
      </w:r>
      <w:r w:rsidRPr="00274F0E">
        <w:rPr>
          <w:szCs w:val="28"/>
          <w:highlight w:val="green"/>
        </w:rPr>
        <w:t>использования</w:t>
      </w:r>
      <w:r w:rsidR="008D4D39" w:rsidRPr="00274F0E">
        <w:rPr>
          <w:szCs w:val="28"/>
          <w:highlight w:val="green"/>
        </w:rPr>
        <w:t xml:space="preserve"> </w:t>
      </w:r>
      <w:r w:rsidRPr="00274F0E">
        <w:rPr>
          <w:szCs w:val="28"/>
          <w:highlight w:val="green"/>
        </w:rPr>
        <w:t>золы</w:t>
      </w:r>
      <w:r w:rsidR="008D4D39" w:rsidRPr="00274F0E">
        <w:rPr>
          <w:szCs w:val="28"/>
          <w:highlight w:val="green"/>
        </w:rPr>
        <w:t xml:space="preserve"> </w:t>
      </w:r>
      <w:r w:rsidRPr="00274F0E">
        <w:rPr>
          <w:szCs w:val="28"/>
          <w:highlight w:val="green"/>
        </w:rPr>
        <w:t>и</w:t>
      </w:r>
      <w:r w:rsidR="008D4D39" w:rsidRPr="00274F0E">
        <w:rPr>
          <w:szCs w:val="28"/>
          <w:highlight w:val="green"/>
        </w:rPr>
        <w:t xml:space="preserve"> </w:t>
      </w:r>
      <w:r w:rsidRPr="00274F0E">
        <w:rPr>
          <w:szCs w:val="28"/>
          <w:highlight w:val="green"/>
        </w:rPr>
        <w:t>шлака</w:t>
      </w:r>
      <w:r w:rsidR="008D4D39" w:rsidRPr="00274F0E">
        <w:rPr>
          <w:szCs w:val="28"/>
          <w:highlight w:val="green"/>
        </w:rPr>
        <w:t xml:space="preserve"> </w:t>
      </w:r>
      <w:r w:rsidRPr="00274F0E">
        <w:rPr>
          <w:szCs w:val="28"/>
          <w:highlight w:val="green"/>
        </w:rPr>
        <w:t>для</w:t>
      </w:r>
      <w:r w:rsidR="008D4D39" w:rsidRPr="00274F0E">
        <w:rPr>
          <w:szCs w:val="28"/>
          <w:highlight w:val="green"/>
        </w:rPr>
        <w:t xml:space="preserve"> </w:t>
      </w:r>
      <w:r w:rsidRPr="00274F0E">
        <w:rPr>
          <w:szCs w:val="28"/>
          <w:highlight w:val="green"/>
        </w:rPr>
        <w:t>нужд</w:t>
      </w:r>
      <w:r w:rsidR="008D4D39" w:rsidRPr="00274F0E">
        <w:rPr>
          <w:szCs w:val="28"/>
          <w:highlight w:val="green"/>
        </w:rPr>
        <w:t xml:space="preserve"> </w:t>
      </w:r>
      <w:r w:rsidRPr="00274F0E">
        <w:rPr>
          <w:szCs w:val="28"/>
          <w:highlight w:val="green"/>
        </w:rPr>
        <w:t>строительства</w:t>
      </w:r>
      <w:r w:rsidR="008D4D39" w:rsidRPr="00274F0E">
        <w:rPr>
          <w:szCs w:val="28"/>
          <w:highlight w:val="green"/>
        </w:rPr>
        <w:t xml:space="preserve"> </w:t>
      </w:r>
      <w:r w:rsidRPr="00274F0E">
        <w:rPr>
          <w:szCs w:val="28"/>
          <w:highlight w:val="green"/>
        </w:rPr>
        <w:t>золошлакоотвалы</w:t>
      </w:r>
      <w:r w:rsidR="008D4D39" w:rsidRPr="00274F0E">
        <w:rPr>
          <w:szCs w:val="28"/>
          <w:highlight w:val="green"/>
        </w:rPr>
        <w:t xml:space="preserve"> </w:t>
      </w:r>
      <w:r w:rsidRPr="00274F0E">
        <w:rPr>
          <w:szCs w:val="28"/>
          <w:highlight w:val="green"/>
        </w:rPr>
        <w:t>следует</w:t>
      </w:r>
      <w:r w:rsidR="008D4D39" w:rsidRPr="00274F0E">
        <w:rPr>
          <w:szCs w:val="28"/>
          <w:highlight w:val="green"/>
        </w:rPr>
        <w:t xml:space="preserve"> </w:t>
      </w:r>
      <w:r w:rsidRPr="00274F0E">
        <w:rPr>
          <w:szCs w:val="28"/>
          <w:highlight w:val="green"/>
        </w:rPr>
        <w:t>проектировать,</w:t>
      </w:r>
      <w:r w:rsidR="008D4D39" w:rsidRPr="00274F0E">
        <w:rPr>
          <w:szCs w:val="28"/>
          <w:highlight w:val="green"/>
        </w:rPr>
        <w:t xml:space="preserve"> </w:t>
      </w:r>
      <w:r w:rsidRPr="00274F0E">
        <w:rPr>
          <w:szCs w:val="28"/>
          <w:highlight w:val="green"/>
        </w:rPr>
        <w:t>соблюдая</w:t>
      </w:r>
      <w:r w:rsidR="008D4D39" w:rsidRPr="00274F0E">
        <w:rPr>
          <w:szCs w:val="28"/>
          <w:highlight w:val="green"/>
        </w:rPr>
        <w:t xml:space="preserve"> </w:t>
      </w:r>
      <w:r w:rsidRPr="00274F0E">
        <w:rPr>
          <w:szCs w:val="28"/>
          <w:highlight w:val="green"/>
        </w:rPr>
        <w:t>следующие</w:t>
      </w:r>
      <w:r w:rsidR="008D4D39" w:rsidRPr="00274F0E">
        <w:rPr>
          <w:szCs w:val="28"/>
          <w:highlight w:val="green"/>
        </w:rPr>
        <w:t xml:space="preserve"> </w:t>
      </w:r>
      <w:r w:rsidRPr="00274F0E">
        <w:rPr>
          <w:szCs w:val="28"/>
          <w:highlight w:val="green"/>
        </w:rPr>
        <w:t>у</w:t>
      </w:r>
      <w:r w:rsidR="00161ECE" w:rsidRPr="00274F0E">
        <w:rPr>
          <w:szCs w:val="28"/>
          <w:highlight w:val="green"/>
        </w:rPr>
        <w:t>словия:</w:t>
      </w:r>
    </w:p>
    <w:p w14:paraId="1F8BD45B" w14:textId="76B37E2B" w:rsidR="002F7F95" w:rsidRPr="00274F0E" w:rsidRDefault="00722520" w:rsidP="006404BB">
      <w:pPr>
        <w:pStyle w:val="ad"/>
        <w:ind w:firstLine="567"/>
        <w:rPr>
          <w:szCs w:val="28"/>
          <w:highlight w:val="green"/>
        </w:rPr>
      </w:pPr>
      <w:r w:rsidRPr="00274F0E">
        <w:rPr>
          <w:szCs w:val="28"/>
          <w:highlight w:val="green"/>
        </w:rPr>
        <w:t>-</w:t>
      </w:r>
      <w:r w:rsidR="008D4D39" w:rsidRPr="00274F0E">
        <w:rPr>
          <w:szCs w:val="28"/>
          <w:highlight w:val="green"/>
        </w:rPr>
        <w:t xml:space="preserve"> </w:t>
      </w:r>
      <w:r w:rsidR="002F7F95" w:rsidRPr="00274F0E">
        <w:rPr>
          <w:szCs w:val="28"/>
          <w:highlight w:val="green"/>
        </w:rPr>
        <w:t>размеры</w:t>
      </w:r>
      <w:r w:rsidR="008D4D39" w:rsidRPr="00274F0E">
        <w:rPr>
          <w:szCs w:val="28"/>
          <w:highlight w:val="green"/>
        </w:rPr>
        <w:t xml:space="preserve"> </w:t>
      </w:r>
      <w:r w:rsidR="002F7F95" w:rsidRPr="00274F0E">
        <w:rPr>
          <w:szCs w:val="28"/>
          <w:highlight w:val="green"/>
        </w:rPr>
        <w:t>площадки</w:t>
      </w:r>
      <w:r w:rsidR="008D4D39" w:rsidRPr="00274F0E">
        <w:rPr>
          <w:szCs w:val="28"/>
          <w:highlight w:val="green"/>
        </w:rPr>
        <w:t xml:space="preserve"> </w:t>
      </w:r>
      <w:r w:rsidR="002F7F95" w:rsidRPr="00274F0E">
        <w:rPr>
          <w:szCs w:val="28"/>
          <w:highlight w:val="green"/>
        </w:rPr>
        <w:t>золошлакоотвалов</w:t>
      </w:r>
      <w:r w:rsidR="008D4D39" w:rsidRPr="00274F0E">
        <w:rPr>
          <w:szCs w:val="28"/>
          <w:highlight w:val="green"/>
        </w:rPr>
        <w:t xml:space="preserve"> </w:t>
      </w:r>
      <w:r w:rsidR="002F7F95" w:rsidRPr="00274F0E">
        <w:rPr>
          <w:szCs w:val="28"/>
          <w:highlight w:val="green"/>
        </w:rPr>
        <w:t>следует</w:t>
      </w:r>
      <w:r w:rsidR="008D4D39" w:rsidRPr="00274F0E">
        <w:rPr>
          <w:szCs w:val="28"/>
          <w:highlight w:val="green"/>
        </w:rPr>
        <w:t xml:space="preserve"> </w:t>
      </w:r>
      <w:r w:rsidR="002F7F95" w:rsidRPr="00274F0E">
        <w:rPr>
          <w:szCs w:val="28"/>
          <w:highlight w:val="green"/>
        </w:rPr>
        <w:t>предусматривать</w:t>
      </w:r>
      <w:r w:rsidR="008D4D39" w:rsidRPr="00274F0E">
        <w:rPr>
          <w:szCs w:val="28"/>
          <w:highlight w:val="green"/>
        </w:rPr>
        <w:t xml:space="preserve"> </w:t>
      </w:r>
      <w:r w:rsidR="002F7F95" w:rsidRPr="00274F0E">
        <w:rPr>
          <w:szCs w:val="28"/>
          <w:highlight w:val="green"/>
        </w:rPr>
        <w:t>с</w:t>
      </w:r>
      <w:r w:rsidR="008D4D39" w:rsidRPr="00274F0E">
        <w:rPr>
          <w:szCs w:val="28"/>
          <w:highlight w:val="green"/>
        </w:rPr>
        <w:t xml:space="preserve"> </w:t>
      </w:r>
      <w:r w:rsidR="002F7F95" w:rsidRPr="00274F0E">
        <w:rPr>
          <w:szCs w:val="28"/>
          <w:highlight w:val="green"/>
        </w:rPr>
        <w:t>учетом</w:t>
      </w:r>
      <w:r w:rsidR="008D4D39" w:rsidRPr="00274F0E">
        <w:rPr>
          <w:szCs w:val="28"/>
          <w:highlight w:val="green"/>
        </w:rPr>
        <w:t xml:space="preserve"> </w:t>
      </w:r>
      <w:r w:rsidR="002F7F95" w:rsidRPr="00274F0E">
        <w:rPr>
          <w:szCs w:val="28"/>
          <w:highlight w:val="green"/>
        </w:rPr>
        <w:t>работы</w:t>
      </w:r>
      <w:r w:rsidR="008D4D39" w:rsidRPr="00274F0E">
        <w:rPr>
          <w:szCs w:val="28"/>
          <w:highlight w:val="green"/>
        </w:rPr>
        <w:t xml:space="preserve"> </w:t>
      </w:r>
      <w:r w:rsidR="002F7F95" w:rsidRPr="00274F0E">
        <w:rPr>
          <w:szCs w:val="28"/>
          <w:highlight w:val="green"/>
        </w:rPr>
        <w:t>котельной</w:t>
      </w:r>
      <w:r w:rsidR="008D4D39" w:rsidRPr="00274F0E">
        <w:rPr>
          <w:szCs w:val="28"/>
          <w:highlight w:val="green"/>
        </w:rPr>
        <w:t xml:space="preserve"> </w:t>
      </w:r>
      <w:r w:rsidR="002F7F95" w:rsidRPr="00274F0E">
        <w:rPr>
          <w:szCs w:val="28"/>
          <w:highlight w:val="green"/>
        </w:rPr>
        <w:t>не</w:t>
      </w:r>
      <w:r w:rsidR="008D4D39" w:rsidRPr="00274F0E">
        <w:rPr>
          <w:szCs w:val="28"/>
          <w:highlight w:val="green"/>
        </w:rPr>
        <w:t xml:space="preserve"> </w:t>
      </w:r>
      <w:r w:rsidR="002F7F95" w:rsidRPr="00274F0E">
        <w:rPr>
          <w:szCs w:val="28"/>
          <w:highlight w:val="green"/>
        </w:rPr>
        <w:t>менее</w:t>
      </w:r>
      <w:r w:rsidR="008D4D39" w:rsidRPr="00274F0E">
        <w:rPr>
          <w:szCs w:val="28"/>
          <w:highlight w:val="green"/>
        </w:rPr>
        <w:t xml:space="preserve"> </w:t>
      </w:r>
      <w:r w:rsidR="002F7F95" w:rsidRPr="00274F0E">
        <w:rPr>
          <w:szCs w:val="28"/>
          <w:highlight w:val="green"/>
        </w:rPr>
        <w:t>25</w:t>
      </w:r>
      <w:r w:rsidR="008D4D39" w:rsidRPr="00274F0E">
        <w:rPr>
          <w:szCs w:val="28"/>
          <w:highlight w:val="green"/>
        </w:rPr>
        <w:t xml:space="preserve"> </w:t>
      </w:r>
      <w:r w:rsidR="002F7F95" w:rsidRPr="00274F0E">
        <w:rPr>
          <w:szCs w:val="28"/>
          <w:highlight w:val="green"/>
        </w:rPr>
        <w:t>лет</w:t>
      </w:r>
      <w:r w:rsidR="008D4D39" w:rsidRPr="00274F0E">
        <w:rPr>
          <w:szCs w:val="28"/>
          <w:highlight w:val="green"/>
        </w:rPr>
        <w:t xml:space="preserve"> </w:t>
      </w:r>
      <w:r w:rsidR="002F7F95" w:rsidRPr="00274F0E">
        <w:rPr>
          <w:szCs w:val="28"/>
          <w:highlight w:val="green"/>
        </w:rPr>
        <w:t>с</w:t>
      </w:r>
      <w:r w:rsidR="008D4D39" w:rsidRPr="00274F0E">
        <w:rPr>
          <w:szCs w:val="28"/>
          <w:highlight w:val="green"/>
        </w:rPr>
        <w:t xml:space="preserve"> </w:t>
      </w:r>
      <w:r w:rsidR="002F7F95" w:rsidRPr="00274F0E">
        <w:rPr>
          <w:szCs w:val="28"/>
          <w:highlight w:val="green"/>
        </w:rPr>
        <w:t>выделением</w:t>
      </w:r>
      <w:r w:rsidR="008D4D39" w:rsidRPr="00274F0E">
        <w:rPr>
          <w:szCs w:val="28"/>
          <w:highlight w:val="green"/>
        </w:rPr>
        <w:t xml:space="preserve"> </w:t>
      </w:r>
      <w:r w:rsidR="002F7F95" w:rsidRPr="00274F0E">
        <w:rPr>
          <w:szCs w:val="28"/>
          <w:highlight w:val="green"/>
        </w:rPr>
        <w:t>первой</w:t>
      </w:r>
      <w:r w:rsidR="008D4D39" w:rsidRPr="00274F0E">
        <w:rPr>
          <w:szCs w:val="28"/>
          <w:highlight w:val="green"/>
        </w:rPr>
        <w:t xml:space="preserve"> </w:t>
      </w:r>
      <w:r w:rsidR="002F7F95" w:rsidRPr="00274F0E">
        <w:rPr>
          <w:szCs w:val="28"/>
          <w:highlight w:val="green"/>
        </w:rPr>
        <w:t>очереди</w:t>
      </w:r>
      <w:r w:rsidR="008D4D39" w:rsidRPr="00274F0E">
        <w:rPr>
          <w:szCs w:val="28"/>
          <w:highlight w:val="green"/>
        </w:rPr>
        <w:t xml:space="preserve"> </w:t>
      </w:r>
      <w:r w:rsidR="002F7F95" w:rsidRPr="00274F0E">
        <w:rPr>
          <w:szCs w:val="28"/>
          <w:highlight w:val="green"/>
        </w:rPr>
        <w:t>строительства,</w:t>
      </w:r>
      <w:r w:rsidR="008D4D39" w:rsidRPr="00274F0E">
        <w:rPr>
          <w:szCs w:val="28"/>
          <w:highlight w:val="green"/>
        </w:rPr>
        <w:t xml:space="preserve"> </w:t>
      </w:r>
      <w:r w:rsidR="002F7F95" w:rsidRPr="00274F0E">
        <w:rPr>
          <w:szCs w:val="28"/>
          <w:highlight w:val="green"/>
        </w:rPr>
        <w:t>рассчитанной</w:t>
      </w:r>
      <w:r w:rsidR="008D4D39" w:rsidRPr="00274F0E">
        <w:rPr>
          <w:szCs w:val="28"/>
          <w:highlight w:val="green"/>
        </w:rPr>
        <w:t xml:space="preserve"> </w:t>
      </w:r>
      <w:r w:rsidR="002F7F95" w:rsidRPr="00274F0E">
        <w:rPr>
          <w:szCs w:val="28"/>
          <w:highlight w:val="green"/>
        </w:rPr>
        <w:t>на</w:t>
      </w:r>
      <w:r w:rsidR="008D4D39" w:rsidRPr="00274F0E">
        <w:rPr>
          <w:szCs w:val="28"/>
          <w:highlight w:val="green"/>
        </w:rPr>
        <w:t xml:space="preserve"> </w:t>
      </w:r>
      <w:r w:rsidR="002F7F95" w:rsidRPr="00274F0E">
        <w:rPr>
          <w:szCs w:val="28"/>
          <w:highlight w:val="green"/>
        </w:rPr>
        <w:t>эксплуатацию</w:t>
      </w:r>
      <w:r w:rsidR="008D4D39" w:rsidRPr="00274F0E">
        <w:rPr>
          <w:szCs w:val="28"/>
          <w:highlight w:val="green"/>
        </w:rPr>
        <w:t xml:space="preserve"> </w:t>
      </w:r>
      <w:r w:rsidR="002F7F95" w:rsidRPr="00274F0E">
        <w:rPr>
          <w:szCs w:val="28"/>
          <w:highlight w:val="green"/>
        </w:rPr>
        <w:t>котельной</w:t>
      </w:r>
      <w:r w:rsidR="008D4D39" w:rsidRPr="00274F0E">
        <w:rPr>
          <w:szCs w:val="28"/>
          <w:highlight w:val="green"/>
        </w:rPr>
        <w:t xml:space="preserve"> </w:t>
      </w:r>
      <w:r w:rsidR="002F7F95" w:rsidRPr="00274F0E">
        <w:rPr>
          <w:szCs w:val="28"/>
          <w:highlight w:val="green"/>
        </w:rPr>
        <w:t>в</w:t>
      </w:r>
      <w:r w:rsidR="008D4D39" w:rsidRPr="00274F0E">
        <w:rPr>
          <w:szCs w:val="28"/>
          <w:highlight w:val="green"/>
        </w:rPr>
        <w:t xml:space="preserve"> </w:t>
      </w:r>
      <w:r w:rsidR="002F7F95" w:rsidRPr="00274F0E">
        <w:rPr>
          <w:szCs w:val="28"/>
          <w:highlight w:val="green"/>
        </w:rPr>
        <w:t>течение</w:t>
      </w:r>
      <w:r w:rsidR="008D4D39" w:rsidRPr="00274F0E">
        <w:rPr>
          <w:szCs w:val="28"/>
          <w:highlight w:val="green"/>
        </w:rPr>
        <w:t xml:space="preserve"> </w:t>
      </w:r>
      <w:r w:rsidR="002F7F95" w:rsidRPr="00274F0E">
        <w:rPr>
          <w:szCs w:val="28"/>
          <w:highlight w:val="green"/>
        </w:rPr>
        <w:t>10</w:t>
      </w:r>
      <w:r w:rsidR="008D4D39" w:rsidRPr="00274F0E">
        <w:rPr>
          <w:szCs w:val="28"/>
          <w:highlight w:val="green"/>
        </w:rPr>
        <w:t xml:space="preserve"> </w:t>
      </w:r>
      <w:r w:rsidR="002F7F95" w:rsidRPr="00274F0E">
        <w:rPr>
          <w:szCs w:val="28"/>
          <w:highlight w:val="green"/>
        </w:rPr>
        <w:t>лет;</w:t>
      </w:r>
    </w:p>
    <w:p w14:paraId="525E6B78" w14:textId="33462FF1" w:rsidR="002F7F95" w:rsidRPr="00274F0E" w:rsidRDefault="00722520" w:rsidP="006404BB">
      <w:pPr>
        <w:pStyle w:val="ad"/>
        <w:ind w:firstLine="567"/>
        <w:rPr>
          <w:szCs w:val="28"/>
          <w:highlight w:val="green"/>
        </w:rPr>
      </w:pPr>
      <w:r w:rsidRPr="00274F0E">
        <w:rPr>
          <w:szCs w:val="28"/>
          <w:highlight w:val="green"/>
        </w:rPr>
        <w:t>-</w:t>
      </w:r>
      <w:r w:rsidR="008D4D39" w:rsidRPr="00274F0E">
        <w:rPr>
          <w:szCs w:val="28"/>
          <w:highlight w:val="green"/>
        </w:rPr>
        <w:t xml:space="preserve"> </w:t>
      </w:r>
      <w:r w:rsidR="002F7F95" w:rsidRPr="00274F0E">
        <w:rPr>
          <w:szCs w:val="28"/>
          <w:highlight w:val="green"/>
        </w:rPr>
        <w:t>золошлакоотвалы</w:t>
      </w:r>
      <w:r w:rsidR="008D4D39" w:rsidRPr="00274F0E">
        <w:rPr>
          <w:szCs w:val="28"/>
          <w:highlight w:val="green"/>
        </w:rPr>
        <w:t xml:space="preserve"> </w:t>
      </w:r>
      <w:r w:rsidR="002F7F95" w:rsidRPr="00274F0E">
        <w:rPr>
          <w:szCs w:val="28"/>
          <w:highlight w:val="green"/>
        </w:rPr>
        <w:t>следует</w:t>
      </w:r>
      <w:r w:rsidR="008D4D39" w:rsidRPr="00274F0E">
        <w:rPr>
          <w:szCs w:val="28"/>
          <w:highlight w:val="green"/>
        </w:rPr>
        <w:t xml:space="preserve"> </w:t>
      </w:r>
      <w:r w:rsidR="002F7F95" w:rsidRPr="00274F0E">
        <w:rPr>
          <w:szCs w:val="28"/>
          <w:highlight w:val="green"/>
        </w:rPr>
        <w:t>размещать</w:t>
      </w:r>
      <w:r w:rsidR="008D4D39" w:rsidRPr="00274F0E">
        <w:rPr>
          <w:szCs w:val="28"/>
          <w:highlight w:val="green"/>
        </w:rPr>
        <w:t xml:space="preserve"> </w:t>
      </w:r>
      <w:r w:rsidR="002F7F95" w:rsidRPr="00274F0E">
        <w:rPr>
          <w:szCs w:val="28"/>
          <w:highlight w:val="green"/>
        </w:rPr>
        <w:t>на</w:t>
      </w:r>
      <w:r w:rsidR="008D4D39" w:rsidRPr="00274F0E">
        <w:rPr>
          <w:szCs w:val="28"/>
          <w:highlight w:val="green"/>
        </w:rPr>
        <w:t xml:space="preserve"> </w:t>
      </w:r>
      <w:r w:rsidR="002F7F95" w:rsidRPr="00274F0E">
        <w:rPr>
          <w:szCs w:val="28"/>
          <w:highlight w:val="green"/>
        </w:rPr>
        <w:t>непригодных</w:t>
      </w:r>
      <w:r w:rsidR="008D4D39" w:rsidRPr="00274F0E">
        <w:rPr>
          <w:szCs w:val="28"/>
          <w:highlight w:val="green"/>
        </w:rPr>
        <w:t xml:space="preserve"> </w:t>
      </w:r>
      <w:r w:rsidR="002F7F95" w:rsidRPr="00274F0E">
        <w:rPr>
          <w:szCs w:val="28"/>
          <w:highlight w:val="green"/>
        </w:rPr>
        <w:t>для</w:t>
      </w:r>
      <w:r w:rsidR="008D4D39" w:rsidRPr="00274F0E">
        <w:rPr>
          <w:szCs w:val="28"/>
          <w:highlight w:val="green"/>
        </w:rPr>
        <w:t xml:space="preserve"> </w:t>
      </w:r>
      <w:r w:rsidR="002F7F95" w:rsidRPr="00274F0E">
        <w:rPr>
          <w:szCs w:val="28"/>
          <w:highlight w:val="green"/>
        </w:rPr>
        <w:t>сельского</w:t>
      </w:r>
      <w:r w:rsidR="008D4D39" w:rsidRPr="00274F0E">
        <w:rPr>
          <w:szCs w:val="28"/>
          <w:highlight w:val="green"/>
        </w:rPr>
        <w:t xml:space="preserve"> </w:t>
      </w:r>
      <w:r w:rsidR="002F7F95" w:rsidRPr="00274F0E">
        <w:rPr>
          <w:szCs w:val="28"/>
          <w:highlight w:val="green"/>
        </w:rPr>
        <w:t>хозяйства</w:t>
      </w:r>
      <w:r w:rsidR="008D4D39" w:rsidRPr="00274F0E">
        <w:rPr>
          <w:szCs w:val="28"/>
          <w:highlight w:val="green"/>
        </w:rPr>
        <w:t xml:space="preserve"> </w:t>
      </w:r>
      <w:r w:rsidR="002F7F95" w:rsidRPr="00274F0E">
        <w:rPr>
          <w:szCs w:val="28"/>
          <w:highlight w:val="green"/>
        </w:rPr>
        <w:t>земельных</w:t>
      </w:r>
      <w:r w:rsidR="008D4D39" w:rsidRPr="00274F0E">
        <w:rPr>
          <w:szCs w:val="28"/>
          <w:highlight w:val="green"/>
        </w:rPr>
        <w:t xml:space="preserve"> </w:t>
      </w:r>
      <w:r w:rsidR="002F7F95" w:rsidRPr="00274F0E">
        <w:rPr>
          <w:szCs w:val="28"/>
          <w:highlight w:val="green"/>
        </w:rPr>
        <w:t>учас</w:t>
      </w:r>
      <w:r w:rsidR="00161ECE" w:rsidRPr="00274F0E">
        <w:rPr>
          <w:szCs w:val="28"/>
          <w:highlight w:val="green"/>
        </w:rPr>
        <w:t>тках</w:t>
      </w:r>
      <w:r w:rsidR="008D4D39" w:rsidRPr="00274F0E">
        <w:rPr>
          <w:szCs w:val="28"/>
          <w:highlight w:val="green"/>
        </w:rPr>
        <w:t xml:space="preserve"> </w:t>
      </w:r>
      <w:r w:rsidR="00161ECE" w:rsidRPr="00274F0E">
        <w:rPr>
          <w:szCs w:val="28"/>
          <w:highlight w:val="green"/>
        </w:rPr>
        <w:t>вблизи</w:t>
      </w:r>
      <w:r w:rsidR="008D4D39" w:rsidRPr="00274F0E">
        <w:rPr>
          <w:szCs w:val="28"/>
          <w:highlight w:val="green"/>
        </w:rPr>
        <w:t xml:space="preserve"> </w:t>
      </w:r>
      <w:r w:rsidR="00161ECE" w:rsidRPr="00274F0E">
        <w:rPr>
          <w:szCs w:val="28"/>
          <w:highlight w:val="green"/>
        </w:rPr>
        <w:t>площадки</w:t>
      </w:r>
      <w:r w:rsidR="008D4D39" w:rsidRPr="00274F0E">
        <w:rPr>
          <w:szCs w:val="28"/>
          <w:highlight w:val="green"/>
        </w:rPr>
        <w:t xml:space="preserve"> </w:t>
      </w:r>
      <w:r w:rsidR="00161ECE" w:rsidRPr="00274F0E">
        <w:rPr>
          <w:szCs w:val="28"/>
          <w:highlight w:val="green"/>
        </w:rPr>
        <w:t>котельной;</w:t>
      </w:r>
    </w:p>
    <w:p w14:paraId="0B4DAE38" w14:textId="6E1157E0" w:rsidR="002F7F95" w:rsidRPr="00561621" w:rsidRDefault="00722520" w:rsidP="006404BB">
      <w:pPr>
        <w:pStyle w:val="ad"/>
        <w:ind w:firstLine="567"/>
        <w:rPr>
          <w:szCs w:val="28"/>
        </w:rPr>
      </w:pPr>
      <w:r w:rsidRPr="00274F0E">
        <w:rPr>
          <w:szCs w:val="28"/>
          <w:highlight w:val="green"/>
        </w:rPr>
        <w:t>-</w:t>
      </w:r>
      <w:r w:rsidR="008D4D39" w:rsidRPr="00274F0E">
        <w:rPr>
          <w:szCs w:val="28"/>
          <w:highlight w:val="green"/>
        </w:rPr>
        <w:t xml:space="preserve"> </w:t>
      </w:r>
      <w:r w:rsidR="002F7F95" w:rsidRPr="00274F0E">
        <w:rPr>
          <w:szCs w:val="28"/>
          <w:highlight w:val="green"/>
        </w:rPr>
        <w:t>для</w:t>
      </w:r>
      <w:r w:rsidR="008D4D39" w:rsidRPr="00274F0E">
        <w:rPr>
          <w:szCs w:val="28"/>
          <w:highlight w:val="green"/>
        </w:rPr>
        <w:t xml:space="preserve"> </w:t>
      </w:r>
      <w:r w:rsidR="002F7F95" w:rsidRPr="00274F0E">
        <w:rPr>
          <w:szCs w:val="28"/>
          <w:highlight w:val="green"/>
        </w:rPr>
        <w:t>золошлакоотвалов</w:t>
      </w:r>
      <w:r w:rsidR="008D4D39" w:rsidRPr="00274F0E">
        <w:rPr>
          <w:szCs w:val="28"/>
          <w:highlight w:val="green"/>
        </w:rPr>
        <w:t xml:space="preserve"> </w:t>
      </w:r>
      <w:r w:rsidR="002F7F95" w:rsidRPr="00274F0E">
        <w:rPr>
          <w:szCs w:val="28"/>
          <w:highlight w:val="green"/>
        </w:rPr>
        <w:t>следует</w:t>
      </w:r>
      <w:r w:rsidR="008D4D39" w:rsidRPr="00274F0E">
        <w:rPr>
          <w:szCs w:val="28"/>
          <w:highlight w:val="green"/>
        </w:rPr>
        <w:t xml:space="preserve"> </w:t>
      </w:r>
      <w:r w:rsidR="002F7F95" w:rsidRPr="00274F0E">
        <w:rPr>
          <w:szCs w:val="28"/>
          <w:highlight w:val="green"/>
        </w:rPr>
        <w:t>использовать</w:t>
      </w:r>
      <w:r w:rsidR="008D4D39" w:rsidRPr="00274F0E">
        <w:rPr>
          <w:szCs w:val="28"/>
          <w:highlight w:val="green"/>
        </w:rPr>
        <w:t xml:space="preserve"> </w:t>
      </w:r>
      <w:r w:rsidR="002F7F95" w:rsidRPr="00274F0E">
        <w:rPr>
          <w:szCs w:val="28"/>
          <w:highlight w:val="green"/>
        </w:rPr>
        <w:t>низины,</w:t>
      </w:r>
      <w:r w:rsidR="008D4D39" w:rsidRPr="00274F0E">
        <w:rPr>
          <w:szCs w:val="28"/>
          <w:highlight w:val="green"/>
        </w:rPr>
        <w:t xml:space="preserve"> </w:t>
      </w:r>
      <w:r w:rsidR="002F7F95" w:rsidRPr="00274F0E">
        <w:rPr>
          <w:szCs w:val="28"/>
          <w:highlight w:val="green"/>
        </w:rPr>
        <w:t>овраги,</w:t>
      </w:r>
      <w:r w:rsidR="008D4D39" w:rsidRPr="00274F0E">
        <w:rPr>
          <w:szCs w:val="28"/>
          <w:highlight w:val="green"/>
        </w:rPr>
        <w:t xml:space="preserve"> </w:t>
      </w:r>
      <w:r w:rsidR="002F7F95" w:rsidRPr="00274F0E">
        <w:rPr>
          <w:szCs w:val="28"/>
          <w:highlight w:val="green"/>
        </w:rPr>
        <w:t>заболоченные</w:t>
      </w:r>
      <w:r w:rsidR="008D4D39" w:rsidRPr="00274F0E">
        <w:rPr>
          <w:szCs w:val="28"/>
          <w:highlight w:val="green"/>
        </w:rPr>
        <w:t xml:space="preserve"> </w:t>
      </w:r>
      <w:r w:rsidR="002F7F95" w:rsidRPr="00274F0E">
        <w:rPr>
          <w:szCs w:val="28"/>
          <w:highlight w:val="green"/>
        </w:rPr>
        <w:t>места,</w:t>
      </w:r>
      <w:r w:rsidR="008D4D39" w:rsidRPr="00274F0E">
        <w:rPr>
          <w:szCs w:val="28"/>
          <w:highlight w:val="green"/>
        </w:rPr>
        <w:t xml:space="preserve"> </w:t>
      </w:r>
      <w:r w:rsidR="002F7F95" w:rsidRPr="00274F0E">
        <w:rPr>
          <w:szCs w:val="28"/>
          <w:highlight w:val="green"/>
        </w:rPr>
        <w:t>выработанные</w:t>
      </w:r>
      <w:r w:rsidR="008D4D39" w:rsidRPr="00274F0E">
        <w:rPr>
          <w:szCs w:val="28"/>
          <w:highlight w:val="green"/>
        </w:rPr>
        <w:t xml:space="preserve"> </w:t>
      </w:r>
      <w:r w:rsidR="002F7F95" w:rsidRPr="00274F0E">
        <w:rPr>
          <w:szCs w:val="28"/>
          <w:highlight w:val="green"/>
        </w:rPr>
        <w:t>карьеры,</w:t>
      </w:r>
      <w:r w:rsidR="008D4D39" w:rsidRPr="00274F0E">
        <w:rPr>
          <w:szCs w:val="28"/>
          <w:highlight w:val="green"/>
        </w:rPr>
        <w:t xml:space="preserve"> </w:t>
      </w:r>
      <w:r w:rsidR="002F7F95" w:rsidRPr="00274F0E">
        <w:rPr>
          <w:szCs w:val="28"/>
          <w:highlight w:val="green"/>
        </w:rPr>
        <w:t>с</w:t>
      </w:r>
      <w:r w:rsidR="008D4D39" w:rsidRPr="00274F0E">
        <w:rPr>
          <w:szCs w:val="28"/>
          <w:highlight w:val="green"/>
        </w:rPr>
        <w:t xml:space="preserve"> </w:t>
      </w:r>
      <w:r w:rsidR="002F7F95" w:rsidRPr="00274F0E">
        <w:rPr>
          <w:szCs w:val="28"/>
          <w:highlight w:val="green"/>
        </w:rPr>
        <w:t>учетом</w:t>
      </w:r>
      <w:r w:rsidR="008D4D39" w:rsidRPr="00274F0E">
        <w:rPr>
          <w:szCs w:val="28"/>
          <w:highlight w:val="green"/>
        </w:rPr>
        <w:t xml:space="preserve"> </w:t>
      </w:r>
      <w:r w:rsidR="002F7F95" w:rsidRPr="00274F0E">
        <w:rPr>
          <w:szCs w:val="28"/>
          <w:highlight w:val="green"/>
        </w:rPr>
        <w:t>перспективного</w:t>
      </w:r>
      <w:r w:rsidR="008D4D39" w:rsidRPr="00274F0E">
        <w:rPr>
          <w:szCs w:val="28"/>
          <w:highlight w:val="green"/>
        </w:rPr>
        <w:t xml:space="preserve"> </w:t>
      </w:r>
      <w:r w:rsidR="00161ECE" w:rsidRPr="00274F0E">
        <w:rPr>
          <w:szCs w:val="28"/>
          <w:highlight w:val="green"/>
        </w:rPr>
        <w:t>развития</w:t>
      </w:r>
      <w:r w:rsidR="008D4D39" w:rsidRPr="00274F0E">
        <w:rPr>
          <w:szCs w:val="28"/>
          <w:highlight w:val="green"/>
        </w:rPr>
        <w:t xml:space="preserve"> </w:t>
      </w:r>
      <w:r w:rsidR="00161ECE" w:rsidRPr="00274F0E">
        <w:rPr>
          <w:szCs w:val="28"/>
          <w:highlight w:val="green"/>
        </w:rPr>
        <w:t>района</w:t>
      </w:r>
      <w:r w:rsidR="008D4D39" w:rsidRPr="00274F0E">
        <w:rPr>
          <w:szCs w:val="28"/>
          <w:highlight w:val="green"/>
        </w:rPr>
        <w:t xml:space="preserve"> </w:t>
      </w:r>
      <w:r w:rsidR="00161ECE" w:rsidRPr="00274F0E">
        <w:rPr>
          <w:szCs w:val="28"/>
          <w:highlight w:val="green"/>
        </w:rPr>
        <w:t>строительства.</w:t>
      </w:r>
    </w:p>
    <w:p w14:paraId="3E2142BB" w14:textId="79128B6B" w:rsidR="002F7F95" w:rsidRPr="00561621" w:rsidRDefault="002F7F95" w:rsidP="006404BB">
      <w:pPr>
        <w:pStyle w:val="ad"/>
        <w:ind w:firstLine="567"/>
        <w:rPr>
          <w:szCs w:val="28"/>
        </w:rPr>
      </w:pPr>
      <w:r w:rsidRPr="00561621">
        <w:rPr>
          <w:szCs w:val="28"/>
        </w:rPr>
        <w:lastRenderedPageBreak/>
        <w:t>5.15</w:t>
      </w:r>
      <w:r w:rsidR="008D4D39">
        <w:rPr>
          <w:szCs w:val="28"/>
        </w:rPr>
        <w:t xml:space="preserve"> </w:t>
      </w:r>
      <w:r w:rsidR="00161ECE" w:rsidRPr="00561621">
        <w:rPr>
          <w:szCs w:val="28"/>
        </w:rPr>
        <w:t>Транспортирование</w:t>
      </w:r>
      <w:r w:rsidR="008D4D39">
        <w:rPr>
          <w:szCs w:val="28"/>
        </w:rPr>
        <w:t xml:space="preserve"> </w:t>
      </w:r>
      <w:r w:rsidR="00161ECE" w:rsidRPr="00561621">
        <w:rPr>
          <w:szCs w:val="28"/>
        </w:rPr>
        <w:t>шлака</w:t>
      </w:r>
      <w:r w:rsidR="008D4D39">
        <w:rPr>
          <w:szCs w:val="28"/>
        </w:rPr>
        <w:t xml:space="preserve"> </w:t>
      </w:r>
      <w:r w:rsidR="00161ECE" w:rsidRPr="00561621">
        <w:rPr>
          <w:szCs w:val="28"/>
        </w:rPr>
        <w:t>и</w:t>
      </w:r>
      <w:r w:rsidR="008D4D39">
        <w:rPr>
          <w:szCs w:val="28"/>
        </w:rPr>
        <w:t xml:space="preserve"> </w:t>
      </w:r>
      <w:r w:rsidR="00161ECE" w:rsidRPr="00561621">
        <w:rPr>
          <w:szCs w:val="28"/>
        </w:rPr>
        <w:t>золы</w:t>
      </w:r>
      <w:r w:rsidR="008D4D39">
        <w:rPr>
          <w:szCs w:val="28"/>
        </w:rPr>
        <w:t xml:space="preserve"> </w:t>
      </w:r>
      <w:r w:rsidR="00161ECE" w:rsidRPr="00561621">
        <w:rPr>
          <w:szCs w:val="28"/>
        </w:rPr>
        <w:t>к</w:t>
      </w:r>
      <w:r w:rsidR="008D4D39">
        <w:rPr>
          <w:szCs w:val="28"/>
        </w:rPr>
        <w:t xml:space="preserve"> </w:t>
      </w:r>
      <w:r w:rsidR="00161ECE" w:rsidRPr="00561621">
        <w:rPr>
          <w:szCs w:val="28"/>
        </w:rPr>
        <w:t>месту</w:t>
      </w:r>
      <w:r w:rsidR="008D4D39">
        <w:rPr>
          <w:szCs w:val="28"/>
        </w:rPr>
        <w:t xml:space="preserve"> </w:t>
      </w:r>
      <w:r w:rsidR="00161ECE" w:rsidRPr="00561621">
        <w:rPr>
          <w:szCs w:val="28"/>
        </w:rPr>
        <w:t>отвала</w:t>
      </w:r>
      <w:r w:rsidR="008D4D39">
        <w:rPr>
          <w:szCs w:val="28"/>
        </w:rPr>
        <w:t xml:space="preserve"> </w:t>
      </w:r>
      <w:r w:rsidR="00722520" w:rsidRPr="00561621">
        <w:rPr>
          <w:szCs w:val="28"/>
        </w:rPr>
        <w:t>следует</w:t>
      </w:r>
      <w:r w:rsidR="008D4D39">
        <w:rPr>
          <w:szCs w:val="28"/>
        </w:rPr>
        <w:t xml:space="preserve"> </w:t>
      </w:r>
      <w:r w:rsidR="00722520" w:rsidRPr="00561621">
        <w:rPr>
          <w:szCs w:val="28"/>
        </w:rPr>
        <w:t>проводить</w:t>
      </w:r>
      <w:r w:rsidR="008D4D39">
        <w:rPr>
          <w:szCs w:val="28"/>
        </w:rPr>
        <w:t xml:space="preserve"> </w:t>
      </w:r>
      <w:r w:rsidR="00161ECE" w:rsidRPr="00561621">
        <w:rPr>
          <w:szCs w:val="28"/>
        </w:rPr>
        <w:t>с</w:t>
      </w:r>
      <w:r w:rsidR="008D4D39">
        <w:rPr>
          <w:szCs w:val="28"/>
        </w:rPr>
        <w:t xml:space="preserve"> </w:t>
      </w:r>
      <w:r w:rsidR="00161ECE" w:rsidRPr="00561621">
        <w:rPr>
          <w:szCs w:val="28"/>
        </w:rPr>
        <w:t>учетом</w:t>
      </w:r>
      <w:r w:rsidR="008D4D39">
        <w:rPr>
          <w:szCs w:val="28"/>
        </w:rPr>
        <w:t xml:space="preserve"> </w:t>
      </w:r>
      <w:r w:rsidR="00161ECE" w:rsidRPr="00561621">
        <w:rPr>
          <w:szCs w:val="28"/>
        </w:rPr>
        <w:t>требований</w:t>
      </w:r>
      <w:r w:rsidR="008D4D39">
        <w:rPr>
          <w:szCs w:val="28"/>
        </w:rPr>
        <w:t xml:space="preserve"> </w:t>
      </w:r>
      <w:r w:rsidR="00161ECE" w:rsidRPr="00561621">
        <w:rPr>
          <w:szCs w:val="28"/>
        </w:rPr>
        <w:t>по</w:t>
      </w:r>
      <w:r w:rsidR="008D4D39">
        <w:rPr>
          <w:szCs w:val="28"/>
        </w:rPr>
        <w:t xml:space="preserve"> </w:t>
      </w:r>
      <w:r w:rsidR="00161ECE" w:rsidRPr="00561621">
        <w:rPr>
          <w:szCs w:val="28"/>
        </w:rPr>
        <w:t>охране</w:t>
      </w:r>
      <w:r w:rsidR="008D4D39">
        <w:rPr>
          <w:szCs w:val="28"/>
        </w:rPr>
        <w:t xml:space="preserve"> </w:t>
      </w:r>
      <w:r w:rsidR="00161ECE" w:rsidRPr="00561621">
        <w:rPr>
          <w:szCs w:val="28"/>
        </w:rPr>
        <w:t>окружающей</w:t>
      </w:r>
      <w:r w:rsidR="008D4D39">
        <w:rPr>
          <w:szCs w:val="28"/>
        </w:rPr>
        <w:t xml:space="preserve"> </w:t>
      </w:r>
      <w:r w:rsidR="00161ECE" w:rsidRPr="00561621">
        <w:rPr>
          <w:szCs w:val="28"/>
        </w:rPr>
        <w:t>среды</w:t>
      </w:r>
      <w:r w:rsidR="008D4D39">
        <w:rPr>
          <w:szCs w:val="28"/>
        </w:rPr>
        <w:t xml:space="preserve"> </w:t>
      </w:r>
      <w:r w:rsidR="00161ECE" w:rsidRPr="00561621">
        <w:rPr>
          <w:szCs w:val="28"/>
        </w:rPr>
        <w:t>согласно</w:t>
      </w:r>
      <w:r w:rsidR="008D4D39">
        <w:rPr>
          <w:szCs w:val="28"/>
        </w:rPr>
        <w:t xml:space="preserve"> </w:t>
      </w:r>
      <w:r w:rsidR="00161ECE" w:rsidRPr="00561621">
        <w:rPr>
          <w:szCs w:val="28"/>
        </w:rPr>
        <w:t>[3],</w:t>
      </w:r>
      <w:r w:rsidR="008D4D39">
        <w:rPr>
          <w:szCs w:val="28"/>
        </w:rPr>
        <w:t xml:space="preserve"> </w:t>
      </w:r>
      <w:r w:rsidR="00722520" w:rsidRPr="00561621">
        <w:rPr>
          <w:szCs w:val="28"/>
        </w:rPr>
        <w:t>[</w:t>
      </w:r>
      <w:r w:rsidR="00161ECE" w:rsidRPr="00561621">
        <w:rPr>
          <w:szCs w:val="28"/>
        </w:rPr>
        <w:t>6],</w:t>
      </w:r>
      <w:r w:rsidR="008D4D39">
        <w:rPr>
          <w:szCs w:val="28"/>
        </w:rPr>
        <w:t xml:space="preserve"> </w:t>
      </w:r>
      <w:r w:rsidR="00161ECE" w:rsidRPr="00561621">
        <w:rPr>
          <w:szCs w:val="28"/>
        </w:rPr>
        <w:t>[7].</w:t>
      </w:r>
      <w:r w:rsidR="008D4D39">
        <w:rPr>
          <w:szCs w:val="28"/>
        </w:rPr>
        <w:t xml:space="preserve"> </w:t>
      </w:r>
      <w:r w:rsidR="00161ECE" w:rsidRPr="00274F0E">
        <w:rPr>
          <w:szCs w:val="28"/>
          <w:highlight w:val="green"/>
        </w:rPr>
        <w:t>На</w:t>
      </w:r>
      <w:r w:rsidR="008D4D39" w:rsidRPr="00274F0E">
        <w:rPr>
          <w:szCs w:val="28"/>
          <w:highlight w:val="green"/>
        </w:rPr>
        <w:t xml:space="preserve"> </w:t>
      </w:r>
      <w:r w:rsidR="00161ECE" w:rsidRPr="00274F0E">
        <w:rPr>
          <w:szCs w:val="28"/>
          <w:highlight w:val="green"/>
        </w:rPr>
        <w:t>золошлакоотвалах</w:t>
      </w:r>
      <w:r w:rsidR="008D4D39" w:rsidRPr="00274F0E">
        <w:rPr>
          <w:szCs w:val="28"/>
          <w:highlight w:val="green"/>
        </w:rPr>
        <w:t xml:space="preserve"> </w:t>
      </w:r>
      <w:r w:rsidR="00161ECE" w:rsidRPr="00274F0E">
        <w:rPr>
          <w:szCs w:val="28"/>
          <w:highlight w:val="green"/>
        </w:rPr>
        <w:t>следует</w:t>
      </w:r>
      <w:r w:rsidR="008D4D39" w:rsidRPr="00274F0E">
        <w:rPr>
          <w:szCs w:val="28"/>
          <w:highlight w:val="green"/>
        </w:rPr>
        <w:t xml:space="preserve"> </w:t>
      </w:r>
      <w:r w:rsidR="00161ECE" w:rsidRPr="00274F0E">
        <w:rPr>
          <w:szCs w:val="28"/>
          <w:highlight w:val="green"/>
        </w:rPr>
        <w:t>предусматривать</w:t>
      </w:r>
      <w:r w:rsidR="008D4D39" w:rsidRPr="00274F0E">
        <w:rPr>
          <w:szCs w:val="28"/>
          <w:highlight w:val="green"/>
        </w:rPr>
        <w:t xml:space="preserve"> </w:t>
      </w:r>
      <w:r w:rsidR="00161ECE" w:rsidRPr="00274F0E">
        <w:rPr>
          <w:szCs w:val="28"/>
          <w:highlight w:val="green"/>
        </w:rPr>
        <w:t>мероприятия</w:t>
      </w:r>
      <w:r w:rsidR="008D4D39" w:rsidRPr="00274F0E">
        <w:rPr>
          <w:szCs w:val="28"/>
          <w:highlight w:val="green"/>
        </w:rPr>
        <w:t xml:space="preserve"> </w:t>
      </w:r>
      <w:r w:rsidR="00161ECE" w:rsidRPr="00274F0E">
        <w:rPr>
          <w:szCs w:val="28"/>
          <w:highlight w:val="green"/>
        </w:rPr>
        <w:t>по</w:t>
      </w:r>
      <w:r w:rsidR="008D4D39" w:rsidRPr="00274F0E">
        <w:rPr>
          <w:szCs w:val="28"/>
          <w:highlight w:val="green"/>
        </w:rPr>
        <w:t xml:space="preserve"> </w:t>
      </w:r>
      <w:r w:rsidR="00161ECE" w:rsidRPr="00274F0E">
        <w:rPr>
          <w:szCs w:val="28"/>
          <w:highlight w:val="green"/>
        </w:rPr>
        <w:t>защите</w:t>
      </w:r>
      <w:r w:rsidR="008D4D39" w:rsidRPr="00274F0E">
        <w:rPr>
          <w:szCs w:val="28"/>
          <w:highlight w:val="green"/>
        </w:rPr>
        <w:t xml:space="preserve"> </w:t>
      </w:r>
      <w:r w:rsidR="00161ECE" w:rsidRPr="00274F0E">
        <w:rPr>
          <w:szCs w:val="28"/>
          <w:highlight w:val="green"/>
        </w:rPr>
        <w:t>водоемов</w:t>
      </w:r>
      <w:r w:rsidR="008D4D39" w:rsidRPr="00274F0E">
        <w:rPr>
          <w:szCs w:val="28"/>
          <w:highlight w:val="green"/>
        </w:rPr>
        <w:t xml:space="preserve"> </w:t>
      </w:r>
      <w:r w:rsidR="00161ECE" w:rsidRPr="00274F0E">
        <w:rPr>
          <w:szCs w:val="28"/>
          <w:highlight w:val="green"/>
        </w:rPr>
        <w:t>от</w:t>
      </w:r>
      <w:r w:rsidR="008D4D39" w:rsidRPr="00274F0E">
        <w:rPr>
          <w:szCs w:val="28"/>
          <w:highlight w:val="green"/>
        </w:rPr>
        <w:t xml:space="preserve"> </w:t>
      </w:r>
      <w:r w:rsidR="00161ECE" w:rsidRPr="00274F0E">
        <w:rPr>
          <w:szCs w:val="28"/>
          <w:highlight w:val="green"/>
        </w:rPr>
        <w:t>выноса</w:t>
      </w:r>
      <w:r w:rsidR="008D4D39" w:rsidRPr="00274F0E">
        <w:rPr>
          <w:szCs w:val="28"/>
          <w:highlight w:val="green"/>
        </w:rPr>
        <w:t xml:space="preserve"> </w:t>
      </w:r>
      <w:r w:rsidR="00161ECE" w:rsidRPr="00274F0E">
        <w:rPr>
          <w:szCs w:val="28"/>
          <w:highlight w:val="green"/>
        </w:rPr>
        <w:t>золы</w:t>
      </w:r>
      <w:r w:rsidR="008D4D39" w:rsidRPr="00274F0E">
        <w:rPr>
          <w:szCs w:val="28"/>
          <w:highlight w:val="green"/>
        </w:rPr>
        <w:t xml:space="preserve"> </w:t>
      </w:r>
      <w:r w:rsidR="00161ECE" w:rsidRPr="00274F0E">
        <w:rPr>
          <w:szCs w:val="28"/>
          <w:highlight w:val="green"/>
        </w:rPr>
        <w:t>и</w:t>
      </w:r>
      <w:r w:rsidR="008D4D39" w:rsidRPr="00274F0E">
        <w:rPr>
          <w:szCs w:val="28"/>
          <w:highlight w:val="green"/>
        </w:rPr>
        <w:t xml:space="preserve"> </w:t>
      </w:r>
      <w:r w:rsidR="00161ECE" w:rsidRPr="00274F0E">
        <w:rPr>
          <w:szCs w:val="28"/>
          <w:highlight w:val="green"/>
        </w:rPr>
        <w:t>шлака</w:t>
      </w:r>
      <w:r w:rsidR="008D4D39" w:rsidRPr="00274F0E">
        <w:rPr>
          <w:szCs w:val="28"/>
          <w:highlight w:val="green"/>
        </w:rPr>
        <w:t xml:space="preserve"> </w:t>
      </w:r>
      <w:r w:rsidR="00161ECE" w:rsidRPr="00274F0E">
        <w:rPr>
          <w:szCs w:val="28"/>
          <w:highlight w:val="green"/>
        </w:rPr>
        <w:t>дождевыми</w:t>
      </w:r>
      <w:r w:rsidR="008D4D39" w:rsidRPr="00274F0E">
        <w:rPr>
          <w:szCs w:val="28"/>
          <w:highlight w:val="green"/>
        </w:rPr>
        <w:t xml:space="preserve"> </w:t>
      </w:r>
      <w:r w:rsidR="00161ECE" w:rsidRPr="00274F0E">
        <w:rPr>
          <w:szCs w:val="28"/>
          <w:highlight w:val="green"/>
        </w:rPr>
        <w:t>и</w:t>
      </w:r>
      <w:r w:rsidR="008D4D39" w:rsidRPr="00274F0E">
        <w:rPr>
          <w:szCs w:val="28"/>
          <w:highlight w:val="green"/>
        </w:rPr>
        <w:t xml:space="preserve"> </w:t>
      </w:r>
      <w:r w:rsidR="00161ECE" w:rsidRPr="00274F0E">
        <w:rPr>
          <w:szCs w:val="28"/>
          <w:highlight w:val="green"/>
        </w:rPr>
        <w:t>паводковыми</w:t>
      </w:r>
      <w:r w:rsidR="008D4D39" w:rsidRPr="00274F0E">
        <w:rPr>
          <w:szCs w:val="28"/>
          <w:highlight w:val="green"/>
        </w:rPr>
        <w:t xml:space="preserve"> </w:t>
      </w:r>
      <w:r w:rsidR="00161ECE" w:rsidRPr="00274F0E">
        <w:rPr>
          <w:szCs w:val="28"/>
          <w:highlight w:val="green"/>
        </w:rPr>
        <w:t>волами,</w:t>
      </w:r>
      <w:r w:rsidR="008D4D39" w:rsidRPr="00274F0E">
        <w:rPr>
          <w:szCs w:val="28"/>
          <w:highlight w:val="green"/>
        </w:rPr>
        <w:t xml:space="preserve"> </w:t>
      </w:r>
      <w:r w:rsidR="00161ECE" w:rsidRPr="00274F0E">
        <w:rPr>
          <w:szCs w:val="28"/>
          <w:highlight w:val="green"/>
        </w:rPr>
        <w:t>а</w:t>
      </w:r>
      <w:r w:rsidR="008D4D39" w:rsidRPr="00274F0E">
        <w:rPr>
          <w:szCs w:val="28"/>
          <w:highlight w:val="green"/>
        </w:rPr>
        <w:t xml:space="preserve"> </w:t>
      </w:r>
      <w:r w:rsidR="00161ECE" w:rsidRPr="00274F0E">
        <w:rPr>
          <w:szCs w:val="28"/>
          <w:highlight w:val="green"/>
        </w:rPr>
        <w:t>также</w:t>
      </w:r>
      <w:r w:rsidR="008D4D39" w:rsidRPr="00274F0E">
        <w:rPr>
          <w:szCs w:val="28"/>
          <w:highlight w:val="green"/>
        </w:rPr>
        <w:t xml:space="preserve"> </w:t>
      </w:r>
      <w:r w:rsidR="00161ECE" w:rsidRPr="00274F0E">
        <w:rPr>
          <w:szCs w:val="28"/>
          <w:highlight w:val="green"/>
        </w:rPr>
        <w:t>от</w:t>
      </w:r>
      <w:r w:rsidR="008D4D39" w:rsidRPr="00274F0E">
        <w:rPr>
          <w:szCs w:val="28"/>
          <w:highlight w:val="green"/>
        </w:rPr>
        <w:t xml:space="preserve"> </w:t>
      </w:r>
      <w:r w:rsidR="00161ECE" w:rsidRPr="00274F0E">
        <w:rPr>
          <w:szCs w:val="28"/>
          <w:highlight w:val="green"/>
        </w:rPr>
        <w:t>ветровой</w:t>
      </w:r>
      <w:r w:rsidR="008D4D39" w:rsidRPr="00274F0E">
        <w:rPr>
          <w:szCs w:val="28"/>
          <w:highlight w:val="green"/>
        </w:rPr>
        <w:t xml:space="preserve"> </w:t>
      </w:r>
      <w:r w:rsidR="00161ECE" w:rsidRPr="00274F0E">
        <w:rPr>
          <w:szCs w:val="28"/>
          <w:highlight w:val="green"/>
        </w:rPr>
        <w:t>эрозии.</w:t>
      </w:r>
    </w:p>
    <w:p w14:paraId="1D09D61B" w14:textId="027B7C5F" w:rsidR="002F7F95" w:rsidRPr="00561621" w:rsidRDefault="002F7F95" w:rsidP="006404BB">
      <w:pPr>
        <w:pStyle w:val="ad"/>
        <w:ind w:firstLine="567"/>
        <w:rPr>
          <w:szCs w:val="28"/>
        </w:rPr>
      </w:pPr>
      <w:r w:rsidRPr="00274F0E">
        <w:rPr>
          <w:szCs w:val="28"/>
          <w:highlight w:val="green"/>
        </w:rPr>
        <w:t>5.16</w:t>
      </w:r>
      <w:r w:rsidR="008D4D39" w:rsidRPr="00274F0E">
        <w:rPr>
          <w:szCs w:val="28"/>
          <w:highlight w:val="green"/>
        </w:rPr>
        <w:t xml:space="preserve"> </w:t>
      </w:r>
      <w:r w:rsidRPr="00274F0E">
        <w:rPr>
          <w:szCs w:val="28"/>
          <w:highlight w:val="green"/>
        </w:rPr>
        <w:t>Выбор</w:t>
      </w:r>
      <w:r w:rsidR="008D4D39" w:rsidRPr="00274F0E">
        <w:rPr>
          <w:szCs w:val="28"/>
          <w:highlight w:val="green"/>
        </w:rPr>
        <w:t xml:space="preserve"> </w:t>
      </w:r>
      <w:r w:rsidRPr="00274F0E">
        <w:rPr>
          <w:szCs w:val="28"/>
          <w:highlight w:val="green"/>
        </w:rPr>
        <w:t>схемы</w:t>
      </w:r>
      <w:r w:rsidR="008D4D39" w:rsidRPr="00274F0E">
        <w:rPr>
          <w:szCs w:val="28"/>
          <w:highlight w:val="green"/>
        </w:rPr>
        <w:t xml:space="preserve"> </w:t>
      </w:r>
      <w:r w:rsidRPr="00274F0E">
        <w:rPr>
          <w:szCs w:val="28"/>
          <w:highlight w:val="green"/>
        </w:rPr>
        <w:t>и</w:t>
      </w:r>
      <w:r w:rsidR="008D4D39" w:rsidRPr="00274F0E">
        <w:rPr>
          <w:szCs w:val="28"/>
          <w:highlight w:val="green"/>
        </w:rPr>
        <w:t xml:space="preserve"> </w:t>
      </w:r>
      <w:r w:rsidRPr="00274F0E">
        <w:rPr>
          <w:szCs w:val="28"/>
          <w:highlight w:val="green"/>
        </w:rPr>
        <w:t>системы</w:t>
      </w:r>
      <w:r w:rsidR="008D4D39" w:rsidRPr="00274F0E">
        <w:rPr>
          <w:szCs w:val="28"/>
          <w:highlight w:val="green"/>
        </w:rPr>
        <w:t xml:space="preserve"> </w:t>
      </w:r>
      <w:r w:rsidRPr="00274F0E">
        <w:rPr>
          <w:szCs w:val="28"/>
          <w:highlight w:val="green"/>
        </w:rPr>
        <w:t>транспортного</w:t>
      </w:r>
      <w:r w:rsidR="008D4D39" w:rsidRPr="00274F0E">
        <w:rPr>
          <w:szCs w:val="28"/>
          <w:highlight w:val="green"/>
        </w:rPr>
        <w:t xml:space="preserve"> </w:t>
      </w:r>
      <w:r w:rsidRPr="00274F0E">
        <w:rPr>
          <w:szCs w:val="28"/>
          <w:highlight w:val="green"/>
        </w:rPr>
        <w:t>обслуживания</w:t>
      </w:r>
      <w:r w:rsidR="008D4D39" w:rsidRPr="00274F0E">
        <w:rPr>
          <w:szCs w:val="28"/>
          <w:highlight w:val="green"/>
        </w:rPr>
        <w:t xml:space="preserve"> </w:t>
      </w:r>
      <w:r w:rsidRPr="00274F0E">
        <w:rPr>
          <w:szCs w:val="28"/>
          <w:highlight w:val="green"/>
        </w:rPr>
        <w:t>котельной</w:t>
      </w:r>
      <w:r w:rsidR="008D4D39" w:rsidRPr="00274F0E">
        <w:rPr>
          <w:szCs w:val="28"/>
          <w:highlight w:val="green"/>
        </w:rPr>
        <w:t xml:space="preserve"> </w:t>
      </w:r>
      <w:r w:rsidRPr="00274F0E">
        <w:rPr>
          <w:szCs w:val="28"/>
          <w:highlight w:val="green"/>
        </w:rPr>
        <w:t>следует</w:t>
      </w:r>
      <w:r w:rsidR="008D4D39" w:rsidRPr="00274F0E">
        <w:rPr>
          <w:szCs w:val="28"/>
          <w:highlight w:val="green"/>
        </w:rPr>
        <w:t xml:space="preserve"> </w:t>
      </w:r>
      <w:r w:rsidRPr="00274F0E">
        <w:rPr>
          <w:szCs w:val="28"/>
          <w:highlight w:val="green"/>
        </w:rPr>
        <w:t>выполнять</w:t>
      </w:r>
      <w:r w:rsidR="008D4D39" w:rsidRPr="00274F0E">
        <w:rPr>
          <w:szCs w:val="28"/>
          <w:highlight w:val="green"/>
        </w:rPr>
        <w:t xml:space="preserve"> </w:t>
      </w:r>
      <w:r w:rsidRPr="00274F0E">
        <w:rPr>
          <w:szCs w:val="28"/>
          <w:highlight w:val="green"/>
        </w:rPr>
        <w:t>согласно</w:t>
      </w:r>
      <w:r w:rsidR="008D4D39" w:rsidRPr="00274F0E">
        <w:rPr>
          <w:szCs w:val="28"/>
          <w:highlight w:val="green"/>
        </w:rPr>
        <w:t xml:space="preserve"> </w:t>
      </w:r>
      <w:r w:rsidRPr="00274F0E">
        <w:rPr>
          <w:szCs w:val="28"/>
          <w:highlight w:val="green"/>
        </w:rPr>
        <w:t>СП</w:t>
      </w:r>
      <w:r w:rsidR="008D4D39" w:rsidRPr="00274F0E">
        <w:rPr>
          <w:szCs w:val="28"/>
          <w:highlight w:val="green"/>
        </w:rPr>
        <w:t xml:space="preserve"> </w:t>
      </w:r>
      <w:r w:rsidRPr="00274F0E">
        <w:rPr>
          <w:szCs w:val="28"/>
          <w:highlight w:val="green"/>
        </w:rPr>
        <w:t>37.13330</w:t>
      </w:r>
      <w:r w:rsidR="008D4D39" w:rsidRPr="00274F0E">
        <w:rPr>
          <w:szCs w:val="28"/>
          <w:highlight w:val="green"/>
        </w:rPr>
        <w:t xml:space="preserve"> </w:t>
      </w:r>
      <w:r w:rsidRPr="00274F0E">
        <w:rPr>
          <w:szCs w:val="28"/>
          <w:highlight w:val="green"/>
        </w:rPr>
        <w:t>и</w:t>
      </w:r>
      <w:r w:rsidR="008D4D39" w:rsidRPr="00274F0E">
        <w:rPr>
          <w:szCs w:val="28"/>
          <w:highlight w:val="green"/>
        </w:rPr>
        <w:t xml:space="preserve"> </w:t>
      </w:r>
      <w:r w:rsidRPr="00274F0E">
        <w:rPr>
          <w:szCs w:val="28"/>
          <w:highlight w:val="green"/>
        </w:rPr>
        <w:t>на</w:t>
      </w:r>
      <w:r w:rsidR="008D4D39" w:rsidRPr="00274F0E">
        <w:rPr>
          <w:szCs w:val="28"/>
          <w:highlight w:val="green"/>
        </w:rPr>
        <w:t xml:space="preserve"> </w:t>
      </w:r>
      <w:r w:rsidRPr="00274F0E">
        <w:rPr>
          <w:szCs w:val="28"/>
          <w:highlight w:val="green"/>
        </w:rPr>
        <w:t>основании</w:t>
      </w:r>
      <w:r w:rsidR="008D4D39" w:rsidRPr="00274F0E">
        <w:rPr>
          <w:szCs w:val="28"/>
          <w:highlight w:val="green"/>
        </w:rPr>
        <w:t xml:space="preserve"> </w:t>
      </w:r>
      <w:r w:rsidRPr="00274F0E">
        <w:rPr>
          <w:szCs w:val="28"/>
          <w:highlight w:val="green"/>
        </w:rPr>
        <w:t>технико-экономического</w:t>
      </w:r>
      <w:r w:rsidR="008D4D39" w:rsidRPr="00274F0E">
        <w:rPr>
          <w:szCs w:val="28"/>
          <w:highlight w:val="green"/>
        </w:rPr>
        <w:t xml:space="preserve"> </w:t>
      </w:r>
      <w:r w:rsidRPr="00274F0E">
        <w:rPr>
          <w:szCs w:val="28"/>
          <w:highlight w:val="green"/>
        </w:rPr>
        <w:t>расчета,</w:t>
      </w:r>
      <w:r w:rsidR="008D4D39" w:rsidRPr="00274F0E">
        <w:rPr>
          <w:szCs w:val="28"/>
          <w:highlight w:val="green"/>
        </w:rPr>
        <w:t xml:space="preserve"> </w:t>
      </w:r>
      <w:r w:rsidRPr="00274F0E">
        <w:rPr>
          <w:szCs w:val="28"/>
          <w:highlight w:val="green"/>
        </w:rPr>
        <w:t>исходя</w:t>
      </w:r>
      <w:r w:rsidR="008D4D39" w:rsidRPr="00274F0E">
        <w:rPr>
          <w:szCs w:val="28"/>
          <w:highlight w:val="green"/>
        </w:rPr>
        <w:t xml:space="preserve"> </w:t>
      </w:r>
      <w:r w:rsidRPr="00274F0E">
        <w:rPr>
          <w:szCs w:val="28"/>
          <w:highlight w:val="green"/>
        </w:rPr>
        <w:t>из</w:t>
      </w:r>
      <w:r w:rsidR="008D4D39" w:rsidRPr="00274F0E">
        <w:rPr>
          <w:szCs w:val="28"/>
          <w:highlight w:val="green"/>
        </w:rPr>
        <w:t xml:space="preserve"> </w:t>
      </w:r>
      <w:r w:rsidRPr="00274F0E">
        <w:rPr>
          <w:szCs w:val="28"/>
          <w:highlight w:val="green"/>
        </w:rPr>
        <w:t>ее</w:t>
      </w:r>
      <w:r w:rsidR="008D4D39" w:rsidRPr="00274F0E">
        <w:rPr>
          <w:szCs w:val="28"/>
          <w:highlight w:val="green"/>
        </w:rPr>
        <w:t xml:space="preserve"> </w:t>
      </w:r>
      <w:r w:rsidRPr="00274F0E">
        <w:rPr>
          <w:szCs w:val="28"/>
          <w:highlight w:val="green"/>
        </w:rPr>
        <w:t>расчетной</w:t>
      </w:r>
      <w:r w:rsidR="008D4D39" w:rsidRPr="00274F0E">
        <w:rPr>
          <w:szCs w:val="28"/>
          <w:highlight w:val="green"/>
        </w:rPr>
        <w:t xml:space="preserve"> </w:t>
      </w:r>
      <w:r w:rsidRPr="00274F0E">
        <w:rPr>
          <w:szCs w:val="28"/>
          <w:highlight w:val="green"/>
        </w:rPr>
        <w:t>производительности,</w:t>
      </w:r>
      <w:r w:rsidR="008D4D39" w:rsidRPr="00274F0E">
        <w:rPr>
          <w:szCs w:val="28"/>
          <w:highlight w:val="green"/>
        </w:rPr>
        <w:t xml:space="preserve"> </w:t>
      </w:r>
      <w:r w:rsidRPr="00274F0E">
        <w:rPr>
          <w:szCs w:val="28"/>
          <w:highlight w:val="green"/>
        </w:rPr>
        <w:t>места</w:t>
      </w:r>
      <w:r w:rsidR="008D4D39" w:rsidRPr="00274F0E">
        <w:rPr>
          <w:szCs w:val="28"/>
          <w:highlight w:val="green"/>
        </w:rPr>
        <w:t xml:space="preserve"> </w:t>
      </w:r>
      <w:r w:rsidRPr="00274F0E">
        <w:rPr>
          <w:szCs w:val="28"/>
          <w:highlight w:val="green"/>
        </w:rPr>
        <w:t>расположения,</w:t>
      </w:r>
      <w:r w:rsidR="008D4D39" w:rsidRPr="00274F0E">
        <w:rPr>
          <w:szCs w:val="28"/>
          <w:highlight w:val="green"/>
        </w:rPr>
        <w:t xml:space="preserve"> </w:t>
      </w:r>
      <w:r w:rsidRPr="00274F0E">
        <w:rPr>
          <w:szCs w:val="28"/>
          <w:highlight w:val="green"/>
        </w:rPr>
        <w:t>очередности</w:t>
      </w:r>
      <w:r w:rsidR="008D4D39" w:rsidRPr="00274F0E">
        <w:rPr>
          <w:szCs w:val="28"/>
          <w:highlight w:val="green"/>
        </w:rPr>
        <w:t xml:space="preserve"> </w:t>
      </w:r>
      <w:r w:rsidRPr="00274F0E">
        <w:rPr>
          <w:szCs w:val="28"/>
          <w:highlight w:val="green"/>
        </w:rPr>
        <w:t>строител</w:t>
      </w:r>
      <w:r w:rsidR="00161ECE" w:rsidRPr="00274F0E">
        <w:rPr>
          <w:szCs w:val="28"/>
          <w:highlight w:val="green"/>
        </w:rPr>
        <w:t>ьства</w:t>
      </w:r>
      <w:r w:rsidR="008D4D39" w:rsidRPr="00274F0E">
        <w:rPr>
          <w:szCs w:val="28"/>
          <w:highlight w:val="green"/>
        </w:rPr>
        <w:t xml:space="preserve"> </w:t>
      </w:r>
      <w:r w:rsidR="00161ECE" w:rsidRPr="00274F0E">
        <w:rPr>
          <w:szCs w:val="28"/>
          <w:highlight w:val="green"/>
        </w:rPr>
        <w:t>и</w:t>
      </w:r>
      <w:r w:rsidR="008D4D39" w:rsidRPr="00274F0E">
        <w:rPr>
          <w:szCs w:val="28"/>
          <w:highlight w:val="green"/>
        </w:rPr>
        <w:t xml:space="preserve"> </w:t>
      </w:r>
      <w:r w:rsidR="00161ECE" w:rsidRPr="00274F0E">
        <w:rPr>
          <w:szCs w:val="28"/>
          <w:highlight w:val="green"/>
        </w:rPr>
        <w:t>перспектив</w:t>
      </w:r>
      <w:r w:rsidR="008D4D39" w:rsidRPr="00274F0E">
        <w:rPr>
          <w:szCs w:val="28"/>
          <w:highlight w:val="green"/>
        </w:rPr>
        <w:t xml:space="preserve"> </w:t>
      </w:r>
      <w:r w:rsidR="00161ECE" w:rsidRPr="00274F0E">
        <w:rPr>
          <w:szCs w:val="28"/>
          <w:highlight w:val="green"/>
        </w:rPr>
        <w:t>расширения.</w:t>
      </w:r>
    </w:p>
    <w:p w14:paraId="1D6778F1" w14:textId="677E5E0C" w:rsidR="002F7F95" w:rsidRPr="00561621" w:rsidRDefault="002F7F95" w:rsidP="006404BB">
      <w:pPr>
        <w:pStyle w:val="ad"/>
        <w:ind w:firstLine="567"/>
        <w:rPr>
          <w:szCs w:val="28"/>
        </w:rPr>
      </w:pPr>
      <w:r w:rsidRPr="00561621">
        <w:rPr>
          <w:szCs w:val="28"/>
        </w:rPr>
        <w:t>5.17</w:t>
      </w:r>
      <w:r w:rsidR="008D4D39">
        <w:rPr>
          <w:szCs w:val="28"/>
        </w:rPr>
        <w:t xml:space="preserve"> </w:t>
      </w:r>
      <w:r w:rsidRPr="00561621">
        <w:rPr>
          <w:szCs w:val="28"/>
        </w:rPr>
        <w:t>При</w:t>
      </w:r>
      <w:r w:rsidR="008D4D39">
        <w:rPr>
          <w:szCs w:val="28"/>
        </w:rPr>
        <w:t xml:space="preserve"> </w:t>
      </w:r>
      <w:r w:rsidRPr="00561621">
        <w:rPr>
          <w:szCs w:val="28"/>
        </w:rPr>
        <w:t>железнодорожном</w:t>
      </w:r>
      <w:r w:rsidR="008D4D39">
        <w:rPr>
          <w:szCs w:val="28"/>
        </w:rPr>
        <w:t xml:space="preserve"> </w:t>
      </w:r>
      <w:r w:rsidRPr="00561621">
        <w:rPr>
          <w:szCs w:val="28"/>
        </w:rPr>
        <w:t>обслуживании</w:t>
      </w:r>
      <w:r w:rsidR="008D4D39">
        <w:rPr>
          <w:szCs w:val="28"/>
        </w:rPr>
        <w:t xml:space="preserve"> </w:t>
      </w:r>
      <w:r w:rsidRPr="00561621">
        <w:rPr>
          <w:szCs w:val="28"/>
        </w:rPr>
        <w:t>режим</w:t>
      </w:r>
      <w:r w:rsidR="008D4D39">
        <w:rPr>
          <w:szCs w:val="28"/>
        </w:rPr>
        <w:t xml:space="preserve"> </w:t>
      </w:r>
      <w:r w:rsidRPr="00561621">
        <w:rPr>
          <w:szCs w:val="28"/>
        </w:rPr>
        <w:t>подачи</w:t>
      </w:r>
      <w:r w:rsidR="008D4D39">
        <w:rPr>
          <w:szCs w:val="28"/>
        </w:rPr>
        <w:t xml:space="preserve"> </w:t>
      </w:r>
      <w:r w:rsidRPr="00561621">
        <w:rPr>
          <w:szCs w:val="28"/>
        </w:rPr>
        <w:t>подвижного</w:t>
      </w:r>
      <w:r w:rsidR="008D4D39">
        <w:rPr>
          <w:szCs w:val="28"/>
        </w:rPr>
        <w:t xml:space="preserve"> </w:t>
      </w:r>
      <w:r w:rsidRPr="00561621">
        <w:rPr>
          <w:szCs w:val="28"/>
        </w:rPr>
        <w:t>состава</w:t>
      </w:r>
      <w:r w:rsidR="008D4D39">
        <w:rPr>
          <w:szCs w:val="28"/>
        </w:rPr>
        <w:t xml:space="preserve"> </w:t>
      </w:r>
      <w:r w:rsidRPr="00561621">
        <w:rPr>
          <w:szCs w:val="28"/>
        </w:rPr>
        <w:t>под</w:t>
      </w:r>
      <w:r w:rsidR="008D4D39">
        <w:rPr>
          <w:szCs w:val="28"/>
        </w:rPr>
        <w:t xml:space="preserve"> </w:t>
      </w:r>
      <w:r w:rsidRPr="00561621">
        <w:rPr>
          <w:szCs w:val="28"/>
        </w:rPr>
        <w:t>разгрузку</w:t>
      </w:r>
      <w:r w:rsidR="008D4D39">
        <w:rPr>
          <w:szCs w:val="28"/>
        </w:rPr>
        <w:t xml:space="preserve"> </w:t>
      </w:r>
      <w:r w:rsidRPr="00561621">
        <w:rPr>
          <w:szCs w:val="28"/>
        </w:rPr>
        <w:t>(весовая</w:t>
      </w:r>
      <w:r w:rsidR="008D4D39">
        <w:rPr>
          <w:szCs w:val="28"/>
        </w:rPr>
        <w:t xml:space="preserve"> </w:t>
      </w:r>
      <w:r w:rsidRPr="00561621">
        <w:rPr>
          <w:szCs w:val="28"/>
        </w:rPr>
        <w:t>норма</w:t>
      </w:r>
      <w:r w:rsidR="008D4D39">
        <w:rPr>
          <w:szCs w:val="28"/>
        </w:rPr>
        <w:t xml:space="preserve"> </w:t>
      </w:r>
      <w:r w:rsidRPr="00561621">
        <w:rPr>
          <w:szCs w:val="28"/>
        </w:rPr>
        <w:t>подачи,</w:t>
      </w:r>
      <w:r w:rsidR="008D4D39">
        <w:rPr>
          <w:szCs w:val="28"/>
        </w:rPr>
        <w:t xml:space="preserve"> </w:t>
      </w:r>
      <w:r w:rsidRPr="00561621">
        <w:rPr>
          <w:szCs w:val="28"/>
        </w:rPr>
        <w:t>количество</w:t>
      </w:r>
      <w:r w:rsidR="008D4D39">
        <w:rPr>
          <w:szCs w:val="28"/>
        </w:rPr>
        <w:t xml:space="preserve"> </w:t>
      </w:r>
      <w:r w:rsidRPr="00561621">
        <w:rPr>
          <w:szCs w:val="28"/>
        </w:rPr>
        <w:t>и</w:t>
      </w:r>
      <w:r w:rsidR="008D4D39">
        <w:rPr>
          <w:szCs w:val="28"/>
        </w:rPr>
        <w:t xml:space="preserve"> </w:t>
      </w:r>
      <w:r w:rsidRPr="00561621">
        <w:rPr>
          <w:szCs w:val="28"/>
        </w:rPr>
        <w:t>размер</w:t>
      </w:r>
      <w:r w:rsidR="008D4D39">
        <w:rPr>
          <w:szCs w:val="28"/>
        </w:rPr>
        <w:t xml:space="preserve"> </w:t>
      </w:r>
      <w:r w:rsidRPr="00561621">
        <w:rPr>
          <w:szCs w:val="28"/>
        </w:rPr>
        <w:t>ставок,</w:t>
      </w:r>
      <w:r w:rsidR="008D4D39">
        <w:rPr>
          <w:szCs w:val="28"/>
        </w:rPr>
        <w:t xml:space="preserve"> </w:t>
      </w:r>
      <w:r w:rsidRPr="00561621">
        <w:rPr>
          <w:szCs w:val="28"/>
        </w:rPr>
        <w:t>продолжительность</w:t>
      </w:r>
      <w:r w:rsidR="008D4D39">
        <w:rPr>
          <w:szCs w:val="28"/>
        </w:rPr>
        <w:t xml:space="preserve"> </w:t>
      </w:r>
      <w:r w:rsidRPr="00561621">
        <w:rPr>
          <w:szCs w:val="28"/>
        </w:rPr>
        <w:t>разгрузки,</w:t>
      </w:r>
      <w:r w:rsidR="008D4D39">
        <w:rPr>
          <w:szCs w:val="28"/>
        </w:rPr>
        <w:t xml:space="preserve"> </w:t>
      </w:r>
      <w:r w:rsidRPr="00561621">
        <w:rPr>
          <w:szCs w:val="28"/>
        </w:rPr>
        <w:t>грузоподъемность</w:t>
      </w:r>
      <w:r w:rsidR="008D4D39">
        <w:rPr>
          <w:szCs w:val="28"/>
        </w:rPr>
        <w:t xml:space="preserve"> </w:t>
      </w:r>
      <w:r w:rsidRPr="00561621">
        <w:rPr>
          <w:szCs w:val="28"/>
        </w:rPr>
        <w:t>вагонов</w:t>
      </w:r>
      <w:r w:rsidR="008D4D39">
        <w:rPr>
          <w:szCs w:val="28"/>
        </w:rPr>
        <w:t xml:space="preserve"> </w:t>
      </w:r>
      <w:r w:rsidRPr="00561621">
        <w:rPr>
          <w:szCs w:val="28"/>
        </w:rPr>
        <w:t>и</w:t>
      </w:r>
      <w:r w:rsidR="008D4D39">
        <w:rPr>
          <w:szCs w:val="28"/>
        </w:rPr>
        <w:t xml:space="preserve"> </w:t>
      </w:r>
      <w:r w:rsidRPr="00561621">
        <w:rPr>
          <w:szCs w:val="28"/>
        </w:rPr>
        <w:t>цистерн)</w:t>
      </w:r>
      <w:r w:rsidR="008D4D39">
        <w:rPr>
          <w:szCs w:val="28"/>
        </w:rPr>
        <w:t xml:space="preserve"> </w:t>
      </w:r>
      <w:r w:rsidRPr="00561621">
        <w:rPr>
          <w:szCs w:val="28"/>
        </w:rPr>
        <w:t>устанавливают</w:t>
      </w:r>
      <w:r w:rsidR="008D4D39">
        <w:rPr>
          <w:szCs w:val="28"/>
        </w:rPr>
        <w:t xml:space="preserve"> </w:t>
      </w:r>
      <w:r w:rsidRPr="00561621">
        <w:rPr>
          <w:szCs w:val="28"/>
        </w:rPr>
        <w:t>по</w:t>
      </w:r>
      <w:r w:rsidR="008D4D39">
        <w:rPr>
          <w:szCs w:val="28"/>
        </w:rPr>
        <w:t xml:space="preserve"> </w:t>
      </w:r>
      <w:r w:rsidRPr="00561621">
        <w:rPr>
          <w:szCs w:val="28"/>
        </w:rPr>
        <w:t>согла</w:t>
      </w:r>
      <w:r w:rsidR="00161ECE" w:rsidRPr="00561621">
        <w:rPr>
          <w:szCs w:val="28"/>
        </w:rPr>
        <w:t>сованию</w:t>
      </w:r>
      <w:r w:rsidR="008D4D39">
        <w:rPr>
          <w:szCs w:val="28"/>
        </w:rPr>
        <w:t xml:space="preserve"> </w:t>
      </w:r>
      <w:r w:rsidR="00161ECE" w:rsidRPr="00561621">
        <w:rPr>
          <w:szCs w:val="28"/>
        </w:rPr>
        <w:t>со</w:t>
      </w:r>
      <w:r w:rsidR="008D4D39">
        <w:rPr>
          <w:szCs w:val="28"/>
        </w:rPr>
        <w:t xml:space="preserve"> </w:t>
      </w:r>
      <w:r w:rsidR="00161ECE" w:rsidRPr="00561621">
        <w:rPr>
          <w:szCs w:val="28"/>
        </w:rPr>
        <w:t>станцией</w:t>
      </w:r>
      <w:r w:rsidR="008D4D39">
        <w:rPr>
          <w:szCs w:val="28"/>
        </w:rPr>
        <w:t xml:space="preserve"> </w:t>
      </w:r>
      <w:r w:rsidR="00161ECE" w:rsidRPr="00561621">
        <w:rPr>
          <w:szCs w:val="28"/>
        </w:rPr>
        <w:t>примыкания.</w:t>
      </w:r>
    </w:p>
    <w:p w14:paraId="259772B2" w14:textId="14C17415" w:rsidR="002F7F95" w:rsidRPr="00561621" w:rsidRDefault="002F7F95" w:rsidP="006404BB">
      <w:pPr>
        <w:pStyle w:val="ad"/>
        <w:ind w:firstLine="567"/>
        <w:rPr>
          <w:szCs w:val="28"/>
        </w:rPr>
      </w:pPr>
      <w:r w:rsidRPr="00213C51">
        <w:rPr>
          <w:szCs w:val="28"/>
          <w:highlight w:val="green"/>
        </w:rPr>
        <w:t>При</w:t>
      </w:r>
      <w:r w:rsidR="008D4D39" w:rsidRPr="00213C51">
        <w:rPr>
          <w:szCs w:val="28"/>
          <w:highlight w:val="green"/>
        </w:rPr>
        <w:t xml:space="preserve"> </w:t>
      </w:r>
      <w:r w:rsidRPr="00213C51">
        <w:rPr>
          <w:szCs w:val="28"/>
          <w:highlight w:val="green"/>
        </w:rPr>
        <w:t>установлении</w:t>
      </w:r>
      <w:r w:rsidR="008D4D39" w:rsidRPr="00213C51">
        <w:rPr>
          <w:szCs w:val="28"/>
          <w:highlight w:val="green"/>
        </w:rPr>
        <w:t xml:space="preserve"> </w:t>
      </w:r>
      <w:r w:rsidRPr="00213C51">
        <w:rPr>
          <w:szCs w:val="28"/>
          <w:highlight w:val="green"/>
        </w:rPr>
        <w:t>весовой</w:t>
      </w:r>
      <w:r w:rsidR="008D4D39" w:rsidRPr="00213C51">
        <w:rPr>
          <w:szCs w:val="28"/>
          <w:highlight w:val="green"/>
        </w:rPr>
        <w:t xml:space="preserve"> </w:t>
      </w:r>
      <w:r w:rsidRPr="00213C51">
        <w:rPr>
          <w:szCs w:val="28"/>
          <w:highlight w:val="green"/>
        </w:rPr>
        <w:t>нормы</w:t>
      </w:r>
      <w:r w:rsidR="008D4D39" w:rsidRPr="00213C51">
        <w:rPr>
          <w:szCs w:val="28"/>
          <w:highlight w:val="green"/>
        </w:rPr>
        <w:t xml:space="preserve"> </w:t>
      </w:r>
      <w:r w:rsidRPr="00213C51">
        <w:rPr>
          <w:szCs w:val="28"/>
          <w:highlight w:val="green"/>
        </w:rPr>
        <w:t>подачи</w:t>
      </w:r>
      <w:r w:rsidR="008D4D39" w:rsidRPr="00213C51">
        <w:rPr>
          <w:szCs w:val="28"/>
          <w:highlight w:val="green"/>
        </w:rPr>
        <w:t xml:space="preserve"> </w:t>
      </w:r>
      <w:r w:rsidRPr="00213C51">
        <w:rPr>
          <w:szCs w:val="28"/>
          <w:highlight w:val="green"/>
        </w:rPr>
        <w:t>следует</w:t>
      </w:r>
      <w:r w:rsidR="008D4D39" w:rsidRPr="00213C51">
        <w:rPr>
          <w:szCs w:val="28"/>
          <w:highlight w:val="green"/>
        </w:rPr>
        <w:t xml:space="preserve"> </w:t>
      </w:r>
      <w:r w:rsidRPr="00213C51">
        <w:rPr>
          <w:szCs w:val="28"/>
          <w:highlight w:val="green"/>
        </w:rPr>
        <w:t>учитывать</w:t>
      </w:r>
      <w:r w:rsidR="008D4D39" w:rsidRPr="00213C51">
        <w:rPr>
          <w:szCs w:val="28"/>
          <w:highlight w:val="green"/>
        </w:rPr>
        <w:t xml:space="preserve"> </w:t>
      </w:r>
      <w:r w:rsidRPr="00213C51">
        <w:rPr>
          <w:szCs w:val="28"/>
          <w:highlight w:val="green"/>
        </w:rPr>
        <w:t>вместимость</w:t>
      </w:r>
      <w:r w:rsidR="008D4D39" w:rsidRPr="00213C51">
        <w:rPr>
          <w:szCs w:val="28"/>
          <w:highlight w:val="green"/>
        </w:rPr>
        <w:t xml:space="preserve"> </w:t>
      </w:r>
      <w:r w:rsidRPr="00213C51">
        <w:rPr>
          <w:szCs w:val="28"/>
          <w:highlight w:val="green"/>
        </w:rPr>
        <w:t>склада</w:t>
      </w:r>
      <w:r w:rsidR="008D4D39" w:rsidRPr="00213C51">
        <w:rPr>
          <w:szCs w:val="28"/>
          <w:highlight w:val="green"/>
        </w:rPr>
        <w:t xml:space="preserve"> </w:t>
      </w:r>
      <w:r w:rsidRPr="00213C51">
        <w:rPr>
          <w:szCs w:val="28"/>
          <w:highlight w:val="green"/>
        </w:rPr>
        <w:t>топлива</w:t>
      </w:r>
      <w:r w:rsidR="008D4D39" w:rsidRPr="00213C51">
        <w:rPr>
          <w:szCs w:val="28"/>
          <w:highlight w:val="green"/>
        </w:rPr>
        <w:t xml:space="preserve"> </w:t>
      </w:r>
      <w:r w:rsidRPr="00213C51">
        <w:rPr>
          <w:szCs w:val="28"/>
          <w:highlight w:val="green"/>
        </w:rPr>
        <w:t>котельной</w:t>
      </w:r>
      <w:r w:rsidR="008D4D39" w:rsidRPr="00213C51">
        <w:rPr>
          <w:szCs w:val="28"/>
          <w:highlight w:val="green"/>
        </w:rPr>
        <w:t xml:space="preserve"> </w:t>
      </w:r>
      <w:r w:rsidRPr="00213C51">
        <w:rPr>
          <w:szCs w:val="28"/>
          <w:highlight w:val="green"/>
        </w:rPr>
        <w:t>и</w:t>
      </w:r>
      <w:r w:rsidR="008D4D39" w:rsidRPr="00213C51">
        <w:rPr>
          <w:szCs w:val="28"/>
          <w:highlight w:val="green"/>
        </w:rPr>
        <w:t xml:space="preserve"> </w:t>
      </w:r>
      <w:r w:rsidRPr="00213C51">
        <w:rPr>
          <w:szCs w:val="28"/>
          <w:highlight w:val="green"/>
        </w:rPr>
        <w:t>склада</w:t>
      </w:r>
      <w:r w:rsidR="008D4D39" w:rsidRPr="00213C51">
        <w:rPr>
          <w:szCs w:val="28"/>
          <w:highlight w:val="green"/>
        </w:rPr>
        <w:t xml:space="preserve"> </w:t>
      </w:r>
      <w:r w:rsidRPr="00213C51">
        <w:rPr>
          <w:szCs w:val="28"/>
          <w:highlight w:val="green"/>
        </w:rPr>
        <w:t>реагентов</w:t>
      </w:r>
      <w:r w:rsidR="008D4D39" w:rsidRPr="00213C51">
        <w:rPr>
          <w:szCs w:val="28"/>
          <w:highlight w:val="green"/>
        </w:rPr>
        <w:t xml:space="preserve"> </w:t>
      </w:r>
      <w:r w:rsidRPr="00213C51">
        <w:rPr>
          <w:szCs w:val="28"/>
          <w:highlight w:val="green"/>
        </w:rPr>
        <w:t>для</w:t>
      </w:r>
      <w:r w:rsidR="008D4D39" w:rsidRPr="00213C51">
        <w:rPr>
          <w:szCs w:val="28"/>
          <w:highlight w:val="green"/>
        </w:rPr>
        <w:t xml:space="preserve"> </w:t>
      </w:r>
      <w:r w:rsidRPr="00213C51">
        <w:rPr>
          <w:szCs w:val="28"/>
          <w:highlight w:val="green"/>
        </w:rPr>
        <w:t>водоподготовки,</w:t>
      </w:r>
      <w:r w:rsidR="008D4D39" w:rsidRPr="00213C51">
        <w:rPr>
          <w:szCs w:val="28"/>
          <w:highlight w:val="green"/>
        </w:rPr>
        <w:t xml:space="preserve"> </w:t>
      </w:r>
      <w:r w:rsidRPr="00213C51">
        <w:rPr>
          <w:szCs w:val="28"/>
          <w:highlight w:val="green"/>
        </w:rPr>
        <w:t>рассчитанные</w:t>
      </w:r>
      <w:r w:rsidR="008D4D39" w:rsidRPr="00213C51">
        <w:rPr>
          <w:szCs w:val="28"/>
          <w:highlight w:val="green"/>
        </w:rPr>
        <w:t xml:space="preserve"> </w:t>
      </w:r>
      <w:r w:rsidRPr="00213C51">
        <w:rPr>
          <w:szCs w:val="28"/>
          <w:highlight w:val="green"/>
        </w:rPr>
        <w:t>в</w:t>
      </w:r>
      <w:r w:rsidR="008D4D39" w:rsidRPr="00213C51">
        <w:rPr>
          <w:szCs w:val="28"/>
          <w:highlight w:val="green"/>
        </w:rPr>
        <w:t xml:space="preserve"> </w:t>
      </w:r>
      <w:r w:rsidRPr="00213C51">
        <w:rPr>
          <w:szCs w:val="28"/>
          <w:highlight w:val="green"/>
        </w:rPr>
        <w:t>соответств</w:t>
      </w:r>
      <w:r w:rsidR="00161ECE" w:rsidRPr="00213C51">
        <w:rPr>
          <w:szCs w:val="28"/>
          <w:highlight w:val="green"/>
        </w:rPr>
        <w:t>ии</w:t>
      </w:r>
      <w:r w:rsidR="008D4D39" w:rsidRPr="00213C51">
        <w:rPr>
          <w:szCs w:val="28"/>
          <w:highlight w:val="green"/>
        </w:rPr>
        <w:t xml:space="preserve"> </w:t>
      </w:r>
      <w:r w:rsidR="00161ECE" w:rsidRPr="00213C51">
        <w:rPr>
          <w:szCs w:val="28"/>
          <w:highlight w:val="green"/>
        </w:rPr>
        <w:t>с</w:t>
      </w:r>
      <w:r w:rsidR="008D4D39" w:rsidRPr="00213C51">
        <w:rPr>
          <w:szCs w:val="28"/>
          <w:highlight w:val="green"/>
        </w:rPr>
        <w:t xml:space="preserve"> </w:t>
      </w:r>
      <w:r w:rsidR="00B73C3C" w:rsidRPr="00213C51">
        <w:rPr>
          <w:szCs w:val="28"/>
          <w:highlight w:val="green"/>
        </w:rPr>
        <w:t>разделами</w:t>
      </w:r>
      <w:r w:rsidR="008D4D39" w:rsidRPr="00213C51">
        <w:rPr>
          <w:szCs w:val="28"/>
          <w:highlight w:val="green"/>
        </w:rPr>
        <w:t xml:space="preserve"> </w:t>
      </w:r>
      <w:r w:rsidR="00161ECE" w:rsidRPr="00213C51">
        <w:rPr>
          <w:szCs w:val="28"/>
          <w:highlight w:val="green"/>
        </w:rPr>
        <w:t>1</w:t>
      </w:r>
      <w:r w:rsidR="00B73C3C" w:rsidRPr="00213C51">
        <w:rPr>
          <w:szCs w:val="28"/>
          <w:highlight w:val="green"/>
        </w:rPr>
        <w:t>2</w:t>
      </w:r>
      <w:r w:rsidR="008D4D39" w:rsidRPr="00213C51">
        <w:rPr>
          <w:szCs w:val="28"/>
          <w:highlight w:val="green"/>
        </w:rPr>
        <w:t xml:space="preserve"> </w:t>
      </w:r>
      <w:r w:rsidR="00161ECE" w:rsidRPr="00213C51">
        <w:rPr>
          <w:szCs w:val="28"/>
          <w:highlight w:val="green"/>
        </w:rPr>
        <w:t>и</w:t>
      </w:r>
      <w:r w:rsidR="008D4D39" w:rsidRPr="00213C51">
        <w:rPr>
          <w:szCs w:val="28"/>
          <w:highlight w:val="green"/>
        </w:rPr>
        <w:t xml:space="preserve"> </w:t>
      </w:r>
      <w:r w:rsidR="00161ECE" w:rsidRPr="00213C51">
        <w:rPr>
          <w:szCs w:val="28"/>
          <w:highlight w:val="green"/>
        </w:rPr>
        <w:t>1</w:t>
      </w:r>
      <w:r w:rsidR="00B73C3C" w:rsidRPr="00213C51">
        <w:rPr>
          <w:szCs w:val="28"/>
          <w:highlight w:val="green"/>
        </w:rPr>
        <w:t>3</w:t>
      </w:r>
      <w:r w:rsidR="00161ECE" w:rsidRPr="00213C51">
        <w:rPr>
          <w:szCs w:val="28"/>
          <w:highlight w:val="green"/>
        </w:rPr>
        <w:t>.</w:t>
      </w:r>
    </w:p>
    <w:p w14:paraId="3E17D288" w14:textId="6D035EA9" w:rsidR="002F7F95" w:rsidRPr="00561621" w:rsidRDefault="002F7F95" w:rsidP="006404BB">
      <w:pPr>
        <w:pStyle w:val="ad"/>
        <w:ind w:firstLine="567"/>
        <w:rPr>
          <w:szCs w:val="28"/>
        </w:rPr>
      </w:pPr>
      <w:r w:rsidRPr="00213C51">
        <w:rPr>
          <w:szCs w:val="28"/>
          <w:highlight w:val="green"/>
        </w:rPr>
        <w:t>5.18</w:t>
      </w:r>
      <w:r w:rsidR="008D4D39" w:rsidRPr="00213C51">
        <w:rPr>
          <w:szCs w:val="28"/>
          <w:highlight w:val="green"/>
        </w:rPr>
        <w:t xml:space="preserve"> </w:t>
      </w:r>
      <w:r w:rsidR="00722520" w:rsidRPr="00213C51">
        <w:rPr>
          <w:szCs w:val="28"/>
          <w:highlight w:val="green"/>
        </w:rPr>
        <w:t>П</w:t>
      </w:r>
      <w:r w:rsidRPr="00213C51">
        <w:rPr>
          <w:szCs w:val="28"/>
          <w:highlight w:val="green"/>
        </w:rPr>
        <w:t>ри</w:t>
      </w:r>
      <w:r w:rsidR="008D4D39" w:rsidRPr="00213C51">
        <w:rPr>
          <w:szCs w:val="28"/>
          <w:highlight w:val="green"/>
        </w:rPr>
        <w:t xml:space="preserve"> </w:t>
      </w:r>
      <w:r w:rsidRPr="00213C51">
        <w:rPr>
          <w:szCs w:val="28"/>
          <w:highlight w:val="green"/>
        </w:rPr>
        <w:t>доставке</w:t>
      </w:r>
      <w:r w:rsidR="008D4D39" w:rsidRPr="00213C51">
        <w:rPr>
          <w:szCs w:val="28"/>
          <w:highlight w:val="green"/>
        </w:rPr>
        <w:t xml:space="preserve"> </w:t>
      </w:r>
      <w:r w:rsidRPr="00213C51">
        <w:rPr>
          <w:szCs w:val="28"/>
          <w:highlight w:val="green"/>
        </w:rPr>
        <w:t>топлива</w:t>
      </w:r>
      <w:r w:rsidR="008D4D39" w:rsidRPr="00213C51">
        <w:rPr>
          <w:szCs w:val="28"/>
          <w:highlight w:val="green"/>
        </w:rPr>
        <w:t xml:space="preserve"> </w:t>
      </w:r>
      <w:r w:rsidRPr="00213C51">
        <w:rPr>
          <w:szCs w:val="28"/>
          <w:highlight w:val="green"/>
        </w:rPr>
        <w:t>или</w:t>
      </w:r>
      <w:r w:rsidR="008D4D39" w:rsidRPr="00213C51">
        <w:rPr>
          <w:szCs w:val="28"/>
          <w:highlight w:val="green"/>
        </w:rPr>
        <w:t xml:space="preserve"> </w:t>
      </w:r>
      <w:r w:rsidRPr="00213C51">
        <w:rPr>
          <w:szCs w:val="28"/>
          <w:highlight w:val="green"/>
        </w:rPr>
        <w:t>вывозе</w:t>
      </w:r>
      <w:r w:rsidR="008D4D39" w:rsidRPr="00213C51">
        <w:rPr>
          <w:szCs w:val="28"/>
          <w:highlight w:val="green"/>
        </w:rPr>
        <w:t xml:space="preserve"> </w:t>
      </w:r>
      <w:r w:rsidRPr="00213C51">
        <w:rPr>
          <w:szCs w:val="28"/>
          <w:highlight w:val="green"/>
        </w:rPr>
        <w:t>золы</w:t>
      </w:r>
      <w:r w:rsidR="008D4D39" w:rsidRPr="00213C51">
        <w:rPr>
          <w:szCs w:val="28"/>
          <w:highlight w:val="green"/>
        </w:rPr>
        <w:t xml:space="preserve"> </w:t>
      </w:r>
      <w:r w:rsidRPr="00213C51">
        <w:rPr>
          <w:szCs w:val="28"/>
          <w:highlight w:val="green"/>
        </w:rPr>
        <w:t>и</w:t>
      </w:r>
      <w:r w:rsidR="008D4D39" w:rsidRPr="00213C51">
        <w:rPr>
          <w:szCs w:val="28"/>
          <w:highlight w:val="green"/>
        </w:rPr>
        <w:t xml:space="preserve"> </w:t>
      </w:r>
      <w:r w:rsidRPr="00213C51">
        <w:rPr>
          <w:szCs w:val="28"/>
          <w:highlight w:val="green"/>
        </w:rPr>
        <w:t>шлака</w:t>
      </w:r>
      <w:r w:rsidR="008D4D39" w:rsidRPr="00213C51">
        <w:rPr>
          <w:szCs w:val="28"/>
          <w:highlight w:val="green"/>
        </w:rPr>
        <w:t xml:space="preserve"> </w:t>
      </w:r>
      <w:r w:rsidRPr="00213C51">
        <w:rPr>
          <w:szCs w:val="28"/>
          <w:highlight w:val="green"/>
        </w:rPr>
        <w:t>автомобильным</w:t>
      </w:r>
      <w:r w:rsidR="008D4D39" w:rsidRPr="00213C51">
        <w:rPr>
          <w:szCs w:val="28"/>
          <w:highlight w:val="green"/>
        </w:rPr>
        <w:t xml:space="preserve"> </w:t>
      </w:r>
      <w:r w:rsidRPr="00213C51">
        <w:rPr>
          <w:szCs w:val="28"/>
          <w:highlight w:val="green"/>
        </w:rPr>
        <w:t>транспортом</w:t>
      </w:r>
      <w:r w:rsidR="008D4D39" w:rsidRPr="00213C51">
        <w:rPr>
          <w:szCs w:val="28"/>
          <w:highlight w:val="green"/>
        </w:rPr>
        <w:t xml:space="preserve"> </w:t>
      </w:r>
      <w:r w:rsidRPr="00213C51">
        <w:rPr>
          <w:szCs w:val="28"/>
          <w:highlight w:val="green"/>
        </w:rPr>
        <w:t>основной</w:t>
      </w:r>
      <w:r w:rsidR="008D4D39" w:rsidRPr="00213C51">
        <w:rPr>
          <w:szCs w:val="28"/>
          <w:highlight w:val="green"/>
        </w:rPr>
        <w:t xml:space="preserve"> </w:t>
      </w:r>
      <w:r w:rsidRPr="00213C51">
        <w:rPr>
          <w:szCs w:val="28"/>
          <w:highlight w:val="green"/>
        </w:rPr>
        <w:t>автомобильный</w:t>
      </w:r>
      <w:r w:rsidR="008D4D39" w:rsidRPr="00213C51">
        <w:rPr>
          <w:szCs w:val="28"/>
          <w:highlight w:val="green"/>
        </w:rPr>
        <w:t xml:space="preserve"> </w:t>
      </w:r>
      <w:r w:rsidRPr="00213C51">
        <w:rPr>
          <w:szCs w:val="28"/>
          <w:highlight w:val="green"/>
        </w:rPr>
        <w:t>въезд,</w:t>
      </w:r>
      <w:r w:rsidR="008D4D39" w:rsidRPr="00213C51">
        <w:rPr>
          <w:szCs w:val="28"/>
          <w:highlight w:val="green"/>
        </w:rPr>
        <w:t xml:space="preserve"> </w:t>
      </w:r>
      <w:r w:rsidRPr="00213C51">
        <w:rPr>
          <w:szCs w:val="28"/>
          <w:highlight w:val="green"/>
        </w:rPr>
        <w:t>связывающий</w:t>
      </w:r>
      <w:r w:rsidR="008D4D39" w:rsidRPr="00213C51">
        <w:rPr>
          <w:szCs w:val="28"/>
          <w:highlight w:val="green"/>
        </w:rPr>
        <w:t xml:space="preserve"> </w:t>
      </w:r>
      <w:r w:rsidRPr="00213C51">
        <w:rPr>
          <w:szCs w:val="28"/>
          <w:highlight w:val="green"/>
        </w:rPr>
        <w:t>площадку</w:t>
      </w:r>
      <w:r w:rsidR="008D4D39" w:rsidRPr="00213C51">
        <w:rPr>
          <w:szCs w:val="28"/>
          <w:highlight w:val="green"/>
        </w:rPr>
        <w:t xml:space="preserve"> </w:t>
      </w:r>
      <w:r w:rsidRPr="00213C51">
        <w:rPr>
          <w:szCs w:val="28"/>
          <w:highlight w:val="green"/>
        </w:rPr>
        <w:t>котельной</w:t>
      </w:r>
      <w:r w:rsidR="008D4D39" w:rsidRPr="00213C51">
        <w:rPr>
          <w:szCs w:val="28"/>
          <w:highlight w:val="green"/>
        </w:rPr>
        <w:t xml:space="preserve"> </w:t>
      </w:r>
      <w:r w:rsidRPr="00213C51">
        <w:rPr>
          <w:szCs w:val="28"/>
          <w:highlight w:val="green"/>
        </w:rPr>
        <w:t>с</w:t>
      </w:r>
      <w:r w:rsidR="008D4D39" w:rsidRPr="00213C51">
        <w:rPr>
          <w:szCs w:val="28"/>
          <w:highlight w:val="green"/>
        </w:rPr>
        <w:t xml:space="preserve"> </w:t>
      </w:r>
      <w:r w:rsidRPr="00213C51">
        <w:rPr>
          <w:szCs w:val="28"/>
          <w:highlight w:val="green"/>
        </w:rPr>
        <w:t>внешней</w:t>
      </w:r>
      <w:r w:rsidR="008D4D39" w:rsidRPr="00213C51">
        <w:rPr>
          <w:szCs w:val="28"/>
          <w:highlight w:val="green"/>
        </w:rPr>
        <w:t xml:space="preserve"> </w:t>
      </w:r>
      <w:r w:rsidRPr="00213C51">
        <w:rPr>
          <w:szCs w:val="28"/>
          <w:highlight w:val="green"/>
        </w:rPr>
        <w:t>сетью</w:t>
      </w:r>
      <w:r w:rsidR="008D4D39" w:rsidRPr="00213C51">
        <w:rPr>
          <w:szCs w:val="28"/>
          <w:highlight w:val="green"/>
        </w:rPr>
        <w:t xml:space="preserve"> </w:t>
      </w:r>
      <w:r w:rsidRPr="00213C51">
        <w:rPr>
          <w:szCs w:val="28"/>
          <w:highlight w:val="green"/>
        </w:rPr>
        <w:t>автомобильных</w:t>
      </w:r>
      <w:r w:rsidR="008D4D39" w:rsidRPr="00213C51">
        <w:rPr>
          <w:szCs w:val="28"/>
          <w:highlight w:val="green"/>
        </w:rPr>
        <w:t xml:space="preserve"> </w:t>
      </w:r>
      <w:r w:rsidRPr="00213C51">
        <w:rPr>
          <w:szCs w:val="28"/>
          <w:highlight w:val="green"/>
        </w:rPr>
        <w:t>дорог,</w:t>
      </w:r>
      <w:r w:rsidR="008D4D39" w:rsidRPr="00213C51">
        <w:rPr>
          <w:szCs w:val="28"/>
          <w:highlight w:val="green"/>
        </w:rPr>
        <w:t xml:space="preserve"> </w:t>
      </w:r>
      <w:r w:rsidRPr="00213C51">
        <w:rPr>
          <w:szCs w:val="28"/>
          <w:highlight w:val="green"/>
        </w:rPr>
        <w:t>должен</w:t>
      </w:r>
      <w:r w:rsidR="008D4D39" w:rsidRPr="00213C51">
        <w:rPr>
          <w:szCs w:val="28"/>
          <w:highlight w:val="green"/>
        </w:rPr>
        <w:t xml:space="preserve"> </w:t>
      </w:r>
      <w:r w:rsidRPr="00213C51">
        <w:rPr>
          <w:szCs w:val="28"/>
          <w:highlight w:val="green"/>
        </w:rPr>
        <w:t>иметь</w:t>
      </w:r>
      <w:r w:rsidR="008D4D39" w:rsidRPr="00213C51">
        <w:rPr>
          <w:szCs w:val="28"/>
          <w:highlight w:val="green"/>
        </w:rPr>
        <w:t xml:space="preserve"> </w:t>
      </w:r>
      <w:r w:rsidRPr="00213C51">
        <w:rPr>
          <w:szCs w:val="28"/>
          <w:highlight w:val="green"/>
        </w:rPr>
        <w:t>две</w:t>
      </w:r>
      <w:r w:rsidR="008D4D39" w:rsidRPr="00213C51">
        <w:rPr>
          <w:szCs w:val="28"/>
          <w:highlight w:val="green"/>
        </w:rPr>
        <w:t xml:space="preserve"> </w:t>
      </w:r>
      <w:r w:rsidRPr="00213C51">
        <w:rPr>
          <w:szCs w:val="28"/>
          <w:highlight w:val="green"/>
        </w:rPr>
        <w:t>полосы</w:t>
      </w:r>
      <w:r w:rsidR="008D4D39" w:rsidRPr="00213C51">
        <w:rPr>
          <w:szCs w:val="28"/>
          <w:highlight w:val="green"/>
        </w:rPr>
        <w:t xml:space="preserve"> </w:t>
      </w:r>
      <w:r w:rsidRPr="00213C51">
        <w:rPr>
          <w:szCs w:val="28"/>
          <w:highlight w:val="green"/>
        </w:rPr>
        <w:t>движ</w:t>
      </w:r>
      <w:r w:rsidR="00161ECE" w:rsidRPr="00213C51">
        <w:rPr>
          <w:szCs w:val="28"/>
          <w:highlight w:val="green"/>
        </w:rPr>
        <w:t>ения</w:t>
      </w:r>
      <w:r w:rsidR="008D4D39" w:rsidRPr="00213C51">
        <w:rPr>
          <w:szCs w:val="28"/>
          <w:highlight w:val="green"/>
        </w:rPr>
        <w:t xml:space="preserve"> </w:t>
      </w:r>
      <w:r w:rsidR="00161ECE" w:rsidRPr="00213C51">
        <w:rPr>
          <w:szCs w:val="28"/>
          <w:highlight w:val="green"/>
        </w:rPr>
        <w:t>или</w:t>
      </w:r>
      <w:r w:rsidR="008D4D39" w:rsidRPr="00213C51">
        <w:rPr>
          <w:szCs w:val="28"/>
          <w:highlight w:val="green"/>
        </w:rPr>
        <w:t xml:space="preserve"> </w:t>
      </w:r>
      <w:r w:rsidR="00161ECE" w:rsidRPr="00213C51">
        <w:rPr>
          <w:szCs w:val="28"/>
          <w:highlight w:val="green"/>
        </w:rPr>
        <w:t>закольцованную</w:t>
      </w:r>
      <w:r w:rsidR="008D4D39" w:rsidRPr="00213C51">
        <w:rPr>
          <w:szCs w:val="28"/>
          <w:highlight w:val="green"/>
        </w:rPr>
        <w:t xml:space="preserve"> </w:t>
      </w:r>
      <w:r w:rsidR="00161ECE" w:rsidRPr="00213C51">
        <w:rPr>
          <w:szCs w:val="28"/>
          <w:highlight w:val="green"/>
        </w:rPr>
        <w:t>дорогу.</w:t>
      </w:r>
    </w:p>
    <w:p w14:paraId="32F48A44" w14:textId="55051A09" w:rsidR="002F7F95" w:rsidRPr="00213C51" w:rsidRDefault="002F7F95" w:rsidP="006404BB">
      <w:pPr>
        <w:pStyle w:val="ad"/>
        <w:ind w:firstLine="567"/>
        <w:rPr>
          <w:szCs w:val="28"/>
          <w:highlight w:val="green"/>
        </w:rPr>
      </w:pPr>
      <w:r w:rsidRPr="00213C51">
        <w:rPr>
          <w:szCs w:val="28"/>
          <w:highlight w:val="green"/>
        </w:rPr>
        <w:t>5.19</w:t>
      </w:r>
      <w:r w:rsidR="008D4D39" w:rsidRPr="00213C51">
        <w:rPr>
          <w:szCs w:val="28"/>
          <w:highlight w:val="green"/>
        </w:rPr>
        <w:t xml:space="preserve"> </w:t>
      </w:r>
      <w:r w:rsidRPr="00213C51">
        <w:rPr>
          <w:szCs w:val="28"/>
          <w:highlight w:val="green"/>
        </w:rPr>
        <w:t>В</w:t>
      </w:r>
      <w:r w:rsidR="008D4D39" w:rsidRPr="00213C51">
        <w:rPr>
          <w:szCs w:val="28"/>
          <w:highlight w:val="green"/>
        </w:rPr>
        <w:t xml:space="preserve"> </w:t>
      </w:r>
      <w:r w:rsidRPr="00213C51">
        <w:rPr>
          <w:szCs w:val="28"/>
          <w:highlight w:val="green"/>
        </w:rPr>
        <w:t>проектах</w:t>
      </w:r>
      <w:r w:rsidR="008D4D39" w:rsidRPr="00213C51">
        <w:rPr>
          <w:szCs w:val="28"/>
          <w:highlight w:val="green"/>
        </w:rPr>
        <w:t xml:space="preserve"> </w:t>
      </w:r>
      <w:r w:rsidRPr="00213C51">
        <w:rPr>
          <w:szCs w:val="28"/>
          <w:highlight w:val="green"/>
        </w:rPr>
        <w:t>следует</w:t>
      </w:r>
      <w:r w:rsidR="008D4D39" w:rsidRPr="00213C51">
        <w:rPr>
          <w:szCs w:val="28"/>
          <w:highlight w:val="green"/>
        </w:rPr>
        <w:t xml:space="preserve"> </w:t>
      </w:r>
      <w:r w:rsidRPr="00213C51">
        <w:rPr>
          <w:szCs w:val="28"/>
          <w:highlight w:val="green"/>
        </w:rPr>
        <w:t>предусматривать</w:t>
      </w:r>
      <w:r w:rsidR="008D4D39" w:rsidRPr="00213C51">
        <w:rPr>
          <w:szCs w:val="28"/>
          <w:highlight w:val="green"/>
        </w:rPr>
        <w:t xml:space="preserve"> </w:t>
      </w:r>
      <w:r w:rsidRPr="00213C51">
        <w:rPr>
          <w:szCs w:val="28"/>
          <w:highlight w:val="green"/>
        </w:rPr>
        <w:t>возможность</w:t>
      </w:r>
      <w:r w:rsidR="008D4D39" w:rsidRPr="00213C51">
        <w:rPr>
          <w:szCs w:val="28"/>
          <w:highlight w:val="green"/>
        </w:rPr>
        <w:t xml:space="preserve"> </w:t>
      </w:r>
      <w:r w:rsidRPr="00213C51">
        <w:rPr>
          <w:szCs w:val="28"/>
          <w:highlight w:val="green"/>
        </w:rPr>
        <w:t>подъезда</w:t>
      </w:r>
      <w:r w:rsidR="008D4D39" w:rsidRPr="00213C51">
        <w:rPr>
          <w:szCs w:val="28"/>
          <w:highlight w:val="green"/>
        </w:rPr>
        <w:t xml:space="preserve"> </w:t>
      </w:r>
      <w:r w:rsidRPr="00213C51">
        <w:rPr>
          <w:szCs w:val="28"/>
          <w:highlight w:val="green"/>
        </w:rPr>
        <w:t>автомобильного</w:t>
      </w:r>
      <w:r w:rsidR="008D4D39" w:rsidRPr="00213C51">
        <w:rPr>
          <w:szCs w:val="28"/>
          <w:highlight w:val="green"/>
        </w:rPr>
        <w:t xml:space="preserve"> </w:t>
      </w:r>
      <w:r w:rsidRPr="00213C51">
        <w:rPr>
          <w:szCs w:val="28"/>
          <w:highlight w:val="green"/>
        </w:rPr>
        <w:t>транспорта</w:t>
      </w:r>
      <w:r w:rsidR="008D4D39" w:rsidRPr="00213C51">
        <w:rPr>
          <w:szCs w:val="28"/>
          <w:highlight w:val="green"/>
        </w:rPr>
        <w:t xml:space="preserve"> </w:t>
      </w:r>
      <w:r w:rsidRPr="00213C51">
        <w:rPr>
          <w:szCs w:val="28"/>
          <w:highlight w:val="green"/>
        </w:rPr>
        <w:t>к</w:t>
      </w:r>
      <w:r w:rsidR="008D4D39" w:rsidRPr="00213C51">
        <w:rPr>
          <w:szCs w:val="28"/>
          <w:highlight w:val="green"/>
        </w:rPr>
        <w:t xml:space="preserve"> </w:t>
      </w:r>
      <w:r w:rsidRPr="00213C51">
        <w:rPr>
          <w:szCs w:val="28"/>
          <w:highlight w:val="green"/>
        </w:rPr>
        <w:t>зданиям</w:t>
      </w:r>
      <w:r w:rsidR="008D4D39" w:rsidRPr="00213C51">
        <w:rPr>
          <w:szCs w:val="28"/>
          <w:highlight w:val="green"/>
        </w:rPr>
        <w:t xml:space="preserve"> </w:t>
      </w:r>
      <w:r w:rsidRPr="00213C51">
        <w:rPr>
          <w:szCs w:val="28"/>
          <w:highlight w:val="green"/>
        </w:rPr>
        <w:t>и</w:t>
      </w:r>
      <w:r w:rsidR="008D4D39" w:rsidRPr="00213C51">
        <w:rPr>
          <w:szCs w:val="28"/>
          <w:highlight w:val="green"/>
        </w:rPr>
        <w:t xml:space="preserve"> </w:t>
      </w:r>
      <w:r w:rsidRPr="00213C51">
        <w:rPr>
          <w:szCs w:val="28"/>
          <w:highlight w:val="green"/>
        </w:rPr>
        <w:t>сооружениям</w:t>
      </w:r>
      <w:r w:rsidR="008D4D39" w:rsidRPr="00213C51">
        <w:rPr>
          <w:szCs w:val="28"/>
          <w:highlight w:val="green"/>
        </w:rPr>
        <w:t xml:space="preserve"> </w:t>
      </w:r>
      <w:r w:rsidRPr="00213C51">
        <w:rPr>
          <w:szCs w:val="28"/>
          <w:highlight w:val="green"/>
        </w:rPr>
        <w:t>котельных</w:t>
      </w:r>
      <w:r w:rsidR="008D4D39" w:rsidRPr="00213C51">
        <w:rPr>
          <w:szCs w:val="28"/>
          <w:highlight w:val="green"/>
        </w:rPr>
        <w:t xml:space="preserve"> </w:t>
      </w:r>
      <w:r w:rsidRPr="00213C51">
        <w:rPr>
          <w:szCs w:val="28"/>
          <w:highlight w:val="green"/>
        </w:rPr>
        <w:t>и</w:t>
      </w:r>
      <w:r w:rsidR="008D4D39" w:rsidRPr="00213C51">
        <w:rPr>
          <w:szCs w:val="28"/>
          <w:highlight w:val="green"/>
        </w:rPr>
        <w:t xml:space="preserve"> </w:t>
      </w:r>
      <w:r w:rsidRPr="00213C51">
        <w:rPr>
          <w:szCs w:val="28"/>
          <w:highlight w:val="green"/>
        </w:rPr>
        <w:t>оборудованию,</w:t>
      </w:r>
      <w:r w:rsidR="008D4D39" w:rsidRPr="00213C51">
        <w:rPr>
          <w:szCs w:val="28"/>
          <w:highlight w:val="green"/>
        </w:rPr>
        <w:t xml:space="preserve"> </w:t>
      </w:r>
      <w:r w:rsidRPr="00213C51">
        <w:rPr>
          <w:szCs w:val="28"/>
          <w:highlight w:val="green"/>
        </w:rPr>
        <w:t>устанавли</w:t>
      </w:r>
      <w:r w:rsidR="00161ECE" w:rsidRPr="00213C51">
        <w:rPr>
          <w:szCs w:val="28"/>
          <w:highlight w:val="green"/>
        </w:rPr>
        <w:t>ваемому</w:t>
      </w:r>
      <w:r w:rsidR="008D4D39" w:rsidRPr="00213C51">
        <w:rPr>
          <w:szCs w:val="28"/>
          <w:highlight w:val="green"/>
        </w:rPr>
        <w:t xml:space="preserve"> </w:t>
      </w:r>
      <w:r w:rsidR="00161ECE" w:rsidRPr="00213C51">
        <w:rPr>
          <w:szCs w:val="28"/>
          <w:highlight w:val="green"/>
        </w:rPr>
        <w:t>на</w:t>
      </w:r>
      <w:r w:rsidR="008D4D39" w:rsidRPr="00213C51">
        <w:rPr>
          <w:szCs w:val="28"/>
          <w:highlight w:val="green"/>
        </w:rPr>
        <w:t xml:space="preserve"> </w:t>
      </w:r>
      <w:r w:rsidR="00161ECE" w:rsidRPr="00213C51">
        <w:rPr>
          <w:szCs w:val="28"/>
          <w:highlight w:val="green"/>
        </w:rPr>
        <w:t>открытых</w:t>
      </w:r>
      <w:r w:rsidR="008D4D39" w:rsidRPr="00213C51">
        <w:rPr>
          <w:szCs w:val="28"/>
          <w:highlight w:val="green"/>
        </w:rPr>
        <w:t xml:space="preserve"> </w:t>
      </w:r>
      <w:r w:rsidR="00161ECE" w:rsidRPr="00213C51">
        <w:rPr>
          <w:szCs w:val="28"/>
          <w:highlight w:val="green"/>
        </w:rPr>
        <w:t>площадках.</w:t>
      </w:r>
    </w:p>
    <w:p w14:paraId="6A692AE4" w14:textId="37B8F70C" w:rsidR="002F7F95" w:rsidRPr="00561621" w:rsidRDefault="002F7F95" w:rsidP="006404BB">
      <w:pPr>
        <w:pStyle w:val="ad"/>
        <w:ind w:firstLine="567"/>
        <w:rPr>
          <w:szCs w:val="28"/>
        </w:rPr>
      </w:pPr>
      <w:r w:rsidRPr="00213C51">
        <w:rPr>
          <w:szCs w:val="28"/>
          <w:highlight w:val="green"/>
        </w:rPr>
        <w:t>5.20</w:t>
      </w:r>
      <w:r w:rsidR="008D4D39" w:rsidRPr="00213C51">
        <w:rPr>
          <w:szCs w:val="28"/>
          <w:highlight w:val="green"/>
        </w:rPr>
        <w:t xml:space="preserve"> </w:t>
      </w:r>
      <w:r w:rsidRPr="00213C51">
        <w:rPr>
          <w:szCs w:val="28"/>
          <w:highlight w:val="green"/>
        </w:rPr>
        <w:t>Дороги</w:t>
      </w:r>
      <w:r w:rsidR="008D4D39" w:rsidRPr="00213C51">
        <w:rPr>
          <w:szCs w:val="28"/>
          <w:highlight w:val="green"/>
        </w:rPr>
        <w:t xml:space="preserve"> </w:t>
      </w:r>
      <w:r w:rsidRPr="00213C51">
        <w:rPr>
          <w:szCs w:val="28"/>
          <w:highlight w:val="green"/>
        </w:rPr>
        <w:t>для</w:t>
      </w:r>
      <w:r w:rsidR="008D4D39" w:rsidRPr="00213C51">
        <w:rPr>
          <w:szCs w:val="28"/>
          <w:highlight w:val="green"/>
        </w:rPr>
        <w:t xml:space="preserve"> </w:t>
      </w:r>
      <w:r w:rsidRPr="00213C51">
        <w:rPr>
          <w:szCs w:val="28"/>
          <w:highlight w:val="green"/>
        </w:rPr>
        <w:t>автомобильного</w:t>
      </w:r>
      <w:r w:rsidR="008D4D39" w:rsidRPr="00213C51">
        <w:rPr>
          <w:szCs w:val="28"/>
          <w:highlight w:val="green"/>
        </w:rPr>
        <w:t xml:space="preserve"> </w:t>
      </w:r>
      <w:r w:rsidRPr="00213C51">
        <w:rPr>
          <w:szCs w:val="28"/>
          <w:highlight w:val="green"/>
        </w:rPr>
        <w:t>транспорта</w:t>
      </w:r>
      <w:r w:rsidR="008D4D39" w:rsidRPr="00213C51">
        <w:rPr>
          <w:szCs w:val="28"/>
          <w:highlight w:val="green"/>
        </w:rPr>
        <w:t xml:space="preserve"> </w:t>
      </w:r>
      <w:r w:rsidR="00161ECE" w:rsidRPr="00213C51">
        <w:rPr>
          <w:szCs w:val="28"/>
          <w:highlight w:val="green"/>
        </w:rPr>
        <w:t>должны</w:t>
      </w:r>
      <w:r w:rsidR="008D4D39" w:rsidRPr="00213C51">
        <w:rPr>
          <w:szCs w:val="28"/>
          <w:highlight w:val="green"/>
        </w:rPr>
        <w:t xml:space="preserve"> </w:t>
      </w:r>
      <w:r w:rsidR="00161ECE" w:rsidRPr="00213C51">
        <w:rPr>
          <w:szCs w:val="28"/>
          <w:highlight w:val="green"/>
        </w:rPr>
        <w:t>иметь</w:t>
      </w:r>
      <w:r w:rsidR="008D4D39" w:rsidRPr="00213C51">
        <w:rPr>
          <w:szCs w:val="28"/>
          <w:highlight w:val="green"/>
        </w:rPr>
        <w:t xml:space="preserve"> </w:t>
      </w:r>
      <w:r w:rsidR="00161ECE" w:rsidRPr="00213C51">
        <w:rPr>
          <w:szCs w:val="28"/>
          <w:highlight w:val="green"/>
        </w:rPr>
        <w:t>твердые</w:t>
      </w:r>
      <w:r w:rsidR="008D4D39" w:rsidRPr="00213C51">
        <w:rPr>
          <w:szCs w:val="28"/>
          <w:highlight w:val="green"/>
        </w:rPr>
        <w:t xml:space="preserve"> </w:t>
      </w:r>
      <w:r w:rsidR="00161ECE" w:rsidRPr="00213C51">
        <w:rPr>
          <w:szCs w:val="28"/>
          <w:highlight w:val="green"/>
        </w:rPr>
        <w:t>покрытия.</w:t>
      </w:r>
    </w:p>
    <w:p w14:paraId="5F9F6503" w14:textId="0686187C" w:rsidR="002F7F95" w:rsidRPr="00561621" w:rsidRDefault="002F7F95" w:rsidP="006404BB">
      <w:pPr>
        <w:pStyle w:val="ad"/>
        <w:ind w:firstLine="567"/>
        <w:rPr>
          <w:szCs w:val="28"/>
        </w:rPr>
      </w:pPr>
      <w:r w:rsidRPr="00213C51">
        <w:rPr>
          <w:szCs w:val="28"/>
          <w:highlight w:val="green"/>
        </w:rPr>
        <w:t>5.21</w:t>
      </w:r>
      <w:r w:rsidR="008D4D39" w:rsidRPr="00213C51">
        <w:rPr>
          <w:szCs w:val="28"/>
          <w:highlight w:val="green"/>
        </w:rPr>
        <w:t xml:space="preserve"> </w:t>
      </w:r>
      <w:r w:rsidRPr="00213C51">
        <w:rPr>
          <w:szCs w:val="28"/>
          <w:highlight w:val="green"/>
        </w:rPr>
        <w:t>Для</w:t>
      </w:r>
      <w:r w:rsidR="008D4D39" w:rsidRPr="00213C51">
        <w:rPr>
          <w:szCs w:val="28"/>
          <w:highlight w:val="green"/>
        </w:rPr>
        <w:t xml:space="preserve"> </w:t>
      </w:r>
      <w:r w:rsidRPr="00213C51">
        <w:rPr>
          <w:szCs w:val="28"/>
          <w:highlight w:val="green"/>
        </w:rPr>
        <w:t>перевозки</w:t>
      </w:r>
      <w:r w:rsidR="008D4D39" w:rsidRPr="00213C51">
        <w:rPr>
          <w:szCs w:val="28"/>
          <w:highlight w:val="green"/>
        </w:rPr>
        <w:t xml:space="preserve"> </w:t>
      </w:r>
      <w:r w:rsidRPr="00213C51">
        <w:rPr>
          <w:szCs w:val="28"/>
          <w:highlight w:val="green"/>
        </w:rPr>
        <w:t>жидкого</w:t>
      </w:r>
      <w:r w:rsidR="008D4D39" w:rsidRPr="00213C51">
        <w:rPr>
          <w:szCs w:val="28"/>
          <w:highlight w:val="green"/>
        </w:rPr>
        <w:t xml:space="preserve"> </w:t>
      </w:r>
      <w:r w:rsidRPr="00213C51">
        <w:rPr>
          <w:szCs w:val="28"/>
          <w:highlight w:val="green"/>
        </w:rPr>
        <w:t>топлива</w:t>
      </w:r>
      <w:r w:rsidR="008D4D39" w:rsidRPr="00213C51">
        <w:rPr>
          <w:szCs w:val="28"/>
          <w:highlight w:val="green"/>
        </w:rPr>
        <w:t xml:space="preserve"> </w:t>
      </w:r>
      <w:r w:rsidRPr="00213C51">
        <w:rPr>
          <w:szCs w:val="28"/>
          <w:highlight w:val="green"/>
        </w:rPr>
        <w:t>и</w:t>
      </w:r>
      <w:r w:rsidR="008D4D39" w:rsidRPr="00213C51">
        <w:rPr>
          <w:szCs w:val="28"/>
          <w:highlight w:val="green"/>
        </w:rPr>
        <w:t xml:space="preserve"> </w:t>
      </w:r>
      <w:r w:rsidRPr="00213C51">
        <w:rPr>
          <w:szCs w:val="28"/>
          <w:highlight w:val="green"/>
        </w:rPr>
        <w:t>золошлаковых</w:t>
      </w:r>
      <w:r w:rsidR="008D4D39" w:rsidRPr="00213C51">
        <w:rPr>
          <w:szCs w:val="28"/>
          <w:highlight w:val="green"/>
        </w:rPr>
        <w:t xml:space="preserve"> </w:t>
      </w:r>
      <w:r w:rsidRPr="00213C51">
        <w:rPr>
          <w:szCs w:val="28"/>
          <w:highlight w:val="green"/>
        </w:rPr>
        <w:t>отходов</w:t>
      </w:r>
      <w:r w:rsidR="008D4D39" w:rsidRPr="00213C51">
        <w:rPr>
          <w:szCs w:val="28"/>
          <w:highlight w:val="green"/>
        </w:rPr>
        <w:t xml:space="preserve"> </w:t>
      </w:r>
      <w:r w:rsidRPr="00213C51">
        <w:rPr>
          <w:szCs w:val="28"/>
          <w:highlight w:val="green"/>
        </w:rPr>
        <w:t>следует</w:t>
      </w:r>
      <w:r w:rsidR="008D4D39" w:rsidRPr="00213C51">
        <w:rPr>
          <w:szCs w:val="28"/>
          <w:highlight w:val="green"/>
        </w:rPr>
        <w:t xml:space="preserve"> </w:t>
      </w:r>
      <w:r w:rsidRPr="00213C51">
        <w:rPr>
          <w:szCs w:val="28"/>
          <w:highlight w:val="green"/>
        </w:rPr>
        <w:t>предусматривать</w:t>
      </w:r>
      <w:r w:rsidR="008D4D39" w:rsidRPr="00213C51">
        <w:rPr>
          <w:szCs w:val="28"/>
          <w:highlight w:val="green"/>
        </w:rPr>
        <w:t xml:space="preserve"> </w:t>
      </w:r>
      <w:r w:rsidRPr="00213C51">
        <w:rPr>
          <w:szCs w:val="28"/>
          <w:highlight w:val="green"/>
        </w:rPr>
        <w:t>специальные</w:t>
      </w:r>
      <w:r w:rsidR="008D4D39" w:rsidRPr="00213C51">
        <w:rPr>
          <w:szCs w:val="28"/>
          <w:highlight w:val="green"/>
        </w:rPr>
        <w:t xml:space="preserve"> </w:t>
      </w:r>
      <w:r w:rsidRPr="00213C51">
        <w:rPr>
          <w:szCs w:val="28"/>
          <w:highlight w:val="green"/>
        </w:rPr>
        <w:t>автотранспортные</w:t>
      </w:r>
      <w:r w:rsidR="008D4D39" w:rsidRPr="00213C51">
        <w:rPr>
          <w:szCs w:val="28"/>
          <w:highlight w:val="green"/>
        </w:rPr>
        <w:t xml:space="preserve"> </w:t>
      </w:r>
      <w:r w:rsidRPr="00213C51">
        <w:rPr>
          <w:szCs w:val="28"/>
          <w:highlight w:val="green"/>
        </w:rPr>
        <w:t>средства.</w:t>
      </w:r>
      <w:r w:rsidR="008D4D39" w:rsidRPr="00213C51">
        <w:rPr>
          <w:szCs w:val="28"/>
          <w:highlight w:val="green"/>
        </w:rPr>
        <w:t xml:space="preserve"> </w:t>
      </w:r>
      <w:r w:rsidR="001F395C" w:rsidRPr="00213C51">
        <w:rPr>
          <w:szCs w:val="28"/>
          <w:highlight w:val="green"/>
        </w:rPr>
        <w:t>Территория</w:t>
      </w:r>
      <w:r w:rsidR="008D4D39" w:rsidRPr="00213C51">
        <w:rPr>
          <w:szCs w:val="28"/>
          <w:highlight w:val="green"/>
        </w:rPr>
        <w:t xml:space="preserve"> </w:t>
      </w:r>
      <w:r w:rsidR="001F395C" w:rsidRPr="00213C51">
        <w:rPr>
          <w:szCs w:val="28"/>
          <w:highlight w:val="green"/>
        </w:rPr>
        <w:t>складов</w:t>
      </w:r>
      <w:r w:rsidR="008D4D39" w:rsidRPr="00213C51">
        <w:rPr>
          <w:szCs w:val="28"/>
          <w:highlight w:val="green"/>
        </w:rPr>
        <w:t xml:space="preserve"> </w:t>
      </w:r>
      <w:r w:rsidR="001F395C" w:rsidRPr="00213C51">
        <w:rPr>
          <w:szCs w:val="28"/>
          <w:highlight w:val="green"/>
        </w:rPr>
        <w:t>жидкого</w:t>
      </w:r>
      <w:r w:rsidR="008D4D39" w:rsidRPr="00213C51">
        <w:rPr>
          <w:szCs w:val="28"/>
          <w:highlight w:val="green"/>
        </w:rPr>
        <w:t xml:space="preserve"> </w:t>
      </w:r>
      <w:r w:rsidR="001F395C" w:rsidRPr="00213C51">
        <w:rPr>
          <w:szCs w:val="28"/>
          <w:highlight w:val="green"/>
        </w:rPr>
        <w:t>топлива</w:t>
      </w:r>
      <w:r w:rsidR="008D4D39" w:rsidRPr="00213C51">
        <w:rPr>
          <w:szCs w:val="28"/>
          <w:highlight w:val="green"/>
        </w:rPr>
        <w:t xml:space="preserve"> </w:t>
      </w:r>
      <w:r w:rsidR="001F395C" w:rsidRPr="00213C51">
        <w:rPr>
          <w:szCs w:val="28"/>
          <w:highlight w:val="green"/>
        </w:rPr>
        <w:t>должна</w:t>
      </w:r>
      <w:r w:rsidR="008D4D39" w:rsidRPr="00213C51">
        <w:rPr>
          <w:szCs w:val="28"/>
          <w:highlight w:val="green"/>
        </w:rPr>
        <w:t xml:space="preserve"> </w:t>
      </w:r>
      <w:r w:rsidR="001F395C" w:rsidRPr="00213C51">
        <w:rPr>
          <w:szCs w:val="28"/>
          <w:highlight w:val="green"/>
        </w:rPr>
        <w:t>иметь</w:t>
      </w:r>
      <w:r w:rsidR="008D4D39" w:rsidRPr="00213C51">
        <w:rPr>
          <w:szCs w:val="28"/>
          <w:highlight w:val="green"/>
        </w:rPr>
        <w:t xml:space="preserve"> </w:t>
      </w:r>
      <w:r w:rsidR="001F395C" w:rsidRPr="00213C51">
        <w:rPr>
          <w:szCs w:val="28"/>
          <w:highlight w:val="green"/>
        </w:rPr>
        <w:t>сплошное</w:t>
      </w:r>
      <w:r w:rsidR="008D4D39" w:rsidRPr="00213C51">
        <w:rPr>
          <w:szCs w:val="28"/>
          <w:highlight w:val="green"/>
        </w:rPr>
        <w:t xml:space="preserve"> </w:t>
      </w:r>
      <w:r w:rsidR="001F395C" w:rsidRPr="00213C51">
        <w:rPr>
          <w:szCs w:val="28"/>
          <w:highlight w:val="green"/>
        </w:rPr>
        <w:t>ограждение</w:t>
      </w:r>
      <w:r w:rsidR="008D4D39" w:rsidRPr="00213C51">
        <w:rPr>
          <w:szCs w:val="28"/>
          <w:highlight w:val="green"/>
        </w:rPr>
        <w:t xml:space="preserve"> </w:t>
      </w:r>
      <w:r w:rsidR="001F395C" w:rsidRPr="00213C51">
        <w:rPr>
          <w:szCs w:val="28"/>
          <w:highlight w:val="green"/>
        </w:rPr>
        <w:t>в</w:t>
      </w:r>
      <w:r w:rsidR="008D4D39" w:rsidRPr="00213C51">
        <w:rPr>
          <w:szCs w:val="28"/>
          <w:highlight w:val="green"/>
        </w:rPr>
        <w:t xml:space="preserve"> </w:t>
      </w:r>
      <w:r w:rsidR="001F395C" w:rsidRPr="00213C51">
        <w:rPr>
          <w:szCs w:val="28"/>
          <w:highlight w:val="green"/>
        </w:rPr>
        <w:t>соответствии</w:t>
      </w:r>
      <w:r w:rsidR="008D4D39" w:rsidRPr="00213C51">
        <w:rPr>
          <w:szCs w:val="28"/>
          <w:highlight w:val="green"/>
        </w:rPr>
        <w:t xml:space="preserve"> </w:t>
      </w:r>
      <w:r w:rsidR="001F395C" w:rsidRPr="00213C51">
        <w:rPr>
          <w:szCs w:val="28"/>
          <w:highlight w:val="green"/>
        </w:rPr>
        <w:t>с</w:t>
      </w:r>
      <w:r w:rsidR="008D4D39" w:rsidRPr="00213C51">
        <w:rPr>
          <w:szCs w:val="28"/>
          <w:highlight w:val="green"/>
        </w:rPr>
        <w:t xml:space="preserve"> </w:t>
      </w:r>
      <w:r w:rsidR="001F395C" w:rsidRPr="00213C51">
        <w:rPr>
          <w:szCs w:val="28"/>
          <w:highlight w:val="green"/>
        </w:rPr>
        <w:t>СП</w:t>
      </w:r>
      <w:r w:rsidR="008D4D39" w:rsidRPr="00213C51">
        <w:rPr>
          <w:szCs w:val="28"/>
          <w:highlight w:val="green"/>
        </w:rPr>
        <w:t xml:space="preserve"> </w:t>
      </w:r>
      <w:r w:rsidR="001F395C" w:rsidRPr="00213C51">
        <w:rPr>
          <w:szCs w:val="28"/>
          <w:highlight w:val="green"/>
        </w:rPr>
        <w:t>155.13130.</w:t>
      </w:r>
    </w:p>
    <w:p w14:paraId="52629911" w14:textId="51A64D78" w:rsidR="001F395C" w:rsidRPr="00E227BF" w:rsidRDefault="001F395C" w:rsidP="001F395C">
      <w:pPr>
        <w:pStyle w:val="ad"/>
        <w:ind w:firstLine="567"/>
        <w:rPr>
          <w:b/>
          <w:szCs w:val="28"/>
        </w:rPr>
      </w:pPr>
      <w:r w:rsidRPr="00E227BF">
        <w:rPr>
          <w:b/>
          <w:szCs w:val="28"/>
        </w:rPr>
        <w:t>(Измененная</w:t>
      </w:r>
      <w:r w:rsidR="008D4D39">
        <w:rPr>
          <w:b/>
          <w:szCs w:val="28"/>
        </w:rPr>
        <w:t xml:space="preserve"> </w:t>
      </w:r>
      <w:r w:rsidRPr="00E227BF">
        <w:rPr>
          <w:b/>
          <w:szCs w:val="28"/>
        </w:rPr>
        <w:t>редакция,</w:t>
      </w:r>
      <w:r w:rsidR="008D4D39">
        <w:rPr>
          <w:b/>
          <w:szCs w:val="28"/>
        </w:rPr>
        <w:t xml:space="preserve"> </w:t>
      </w:r>
      <w:r w:rsidRPr="00E227BF">
        <w:rPr>
          <w:b/>
          <w:szCs w:val="28"/>
        </w:rPr>
        <w:t>Изм.</w:t>
      </w:r>
      <w:r w:rsidR="008D4D39">
        <w:rPr>
          <w:b/>
          <w:szCs w:val="28"/>
        </w:rPr>
        <w:t xml:space="preserve"> </w:t>
      </w:r>
      <w:r w:rsidRPr="00E227BF">
        <w:rPr>
          <w:b/>
          <w:szCs w:val="28"/>
        </w:rPr>
        <w:t>№</w:t>
      </w:r>
      <w:r w:rsidR="008D4D39">
        <w:rPr>
          <w:b/>
          <w:szCs w:val="28"/>
        </w:rPr>
        <w:t xml:space="preserve"> </w:t>
      </w:r>
      <w:r w:rsidRPr="00E227BF">
        <w:rPr>
          <w:b/>
          <w:szCs w:val="28"/>
        </w:rPr>
        <w:t>1).</w:t>
      </w:r>
    </w:p>
    <w:p w14:paraId="00F30B6C" w14:textId="04B8E686" w:rsidR="005A2DD5" w:rsidRPr="00213C51" w:rsidRDefault="005A2DD5" w:rsidP="006404BB">
      <w:pPr>
        <w:pStyle w:val="ad"/>
        <w:ind w:firstLine="567"/>
        <w:rPr>
          <w:szCs w:val="28"/>
          <w:highlight w:val="green"/>
        </w:rPr>
      </w:pPr>
      <w:r w:rsidRPr="00213C51">
        <w:rPr>
          <w:szCs w:val="28"/>
          <w:highlight w:val="green"/>
        </w:rPr>
        <w:t>5.22</w:t>
      </w:r>
      <w:r w:rsidR="008D4D39" w:rsidRPr="00213C51">
        <w:rPr>
          <w:szCs w:val="28"/>
          <w:highlight w:val="green"/>
        </w:rPr>
        <w:t xml:space="preserve"> </w:t>
      </w:r>
      <w:r w:rsidRPr="00213C51">
        <w:rPr>
          <w:szCs w:val="28"/>
          <w:highlight w:val="green"/>
        </w:rPr>
        <w:t>Противопожарные</w:t>
      </w:r>
      <w:r w:rsidR="008D4D39" w:rsidRPr="00213C51">
        <w:rPr>
          <w:szCs w:val="28"/>
          <w:highlight w:val="green"/>
        </w:rPr>
        <w:t xml:space="preserve"> </w:t>
      </w:r>
      <w:r w:rsidRPr="00213C51">
        <w:rPr>
          <w:szCs w:val="28"/>
          <w:highlight w:val="green"/>
        </w:rPr>
        <w:t>расстояния</w:t>
      </w:r>
      <w:r w:rsidR="008D4D39" w:rsidRPr="00213C51">
        <w:rPr>
          <w:szCs w:val="28"/>
          <w:highlight w:val="green"/>
        </w:rPr>
        <w:t xml:space="preserve"> </w:t>
      </w:r>
      <w:r w:rsidRPr="00213C51">
        <w:rPr>
          <w:szCs w:val="28"/>
          <w:highlight w:val="green"/>
        </w:rPr>
        <w:t>между</w:t>
      </w:r>
      <w:r w:rsidR="008D4D39" w:rsidRPr="00213C51">
        <w:rPr>
          <w:szCs w:val="28"/>
          <w:highlight w:val="green"/>
        </w:rPr>
        <w:t xml:space="preserve"> </w:t>
      </w:r>
      <w:r w:rsidRPr="00213C51">
        <w:rPr>
          <w:szCs w:val="28"/>
          <w:highlight w:val="green"/>
        </w:rPr>
        <w:t>зданиями</w:t>
      </w:r>
      <w:r w:rsidR="008D4D39" w:rsidRPr="00213C51">
        <w:rPr>
          <w:szCs w:val="28"/>
          <w:highlight w:val="green"/>
        </w:rPr>
        <w:t xml:space="preserve"> </w:t>
      </w:r>
      <w:r w:rsidRPr="00213C51">
        <w:rPr>
          <w:szCs w:val="28"/>
          <w:highlight w:val="green"/>
        </w:rPr>
        <w:t>котельной</w:t>
      </w:r>
      <w:r w:rsidR="008D4D39" w:rsidRPr="00213C51">
        <w:rPr>
          <w:szCs w:val="28"/>
          <w:highlight w:val="green"/>
        </w:rPr>
        <w:t xml:space="preserve"> </w:t>
      </w:r>
      <w:r w:rsidRPr="00213C51">
        <w:rPr>
          <w:szCs w:val="28"/>
          <w:highlight w:val="green"/>
        </w:rPr>
        <w:t>и</w:t>
      </w:r>
      <w:r w:rsidR="008D4D39" w:rsidRPr="00213C51">
        <w:rPr>
          <w:szCs w:val="28"/>
          <w:highlight w:val="green"/>
        </w:rPr>
        <w:t xml:space="preserve"> </w:t>
      </w:r>
      <w:r w:rsidRPr="00213C51">
        <w:rPr>
          <w:szCs w:val="28"/>
          <w:highlight w:val="green"/>
        </w:rPr>
        <w:t>жилыми</w:t>
      </w:r>
      <w:r w:rsidR="008D4D39" w:rsidRPr="00213C51">
        <w:rPr>
          <w:szCs w:val="28"/>
          <w:highlight w:val="green"/>
        </w:rPr>
        <w:t xml:space="preserve"> </w:t>
      </w:r>
      <w:r w:rsidRPr="00213C51">
        <w:rPr>
          <w:szCs w:val="28"/>
          <w:highlight w:val="green"/>
        </w:rPr>
        <w:t>и</w:t>
      </w:r>
      <w:r w:rsidR="008D4D39" w:rsidRPr="00213C51">
        <w:rPr>
          <w:szCs w:val="28"/>
          <w:highlight w:val="green"/>
        </w:rPr>
        <w:t xml:space="preserve"> </w:t>
      </w:r>
      <w:r w:rsidRPr="00213C51">
        <w:rPr>
          <w:szCs w:val="28"/>
          <w:highlight w:val="green"/>
        </w:rPr>
        <w:t>общественными</w:t>
      </w:r>
      <w:r w:rsidR="008D4D39" w:rsidRPr="00213C51">
        <w:rPr>
          <w:szCs w:val="28"/>
          <w:highlight w:val="green"/>
        </w:rPr>
        <w:t xml:space="preserve"> </w:t>
      </w:r>
      <w:r w:rsidRPr="00213C51">
        <w:rPr>
          <w:szCs w:val="28"/>
          <w:highlight w:val="green"/>
        </w:rPr>
        <w:t>зданиями</w:t>
      </w:r>
      <w:r w:rsidR="008D4D39" w:rsidRPr="00213C51">
        <w:rPr>
          <w:szCs w:val="28"/>
          <w:highlight w:val="green"/>
        </w:rPr>
        <w:t xml:space="preserve"> </w:t>
      </w:r>
      <w:r w:rsidRPr="00213C51">
        <w:rPr>
          <w:szCs w:val="28"/>
          <w:highlight w:val="green"/>
        </w:rPr>
        <w:t>и</w:t>
      </w:r>
      <w:r w:rsidR="008D4D39" w:rsidRPr="00213C51">
        <w:rPr>
          <w:szCs w:val="28"/>
          <w:highlight w:val="green"/>
        </w:rPr>
        <w:t xml:space="preserve"> </w:t>
      </w:r>
      <w:r w:rsidRPr="00213C51">
        <w:rPr>
          <w:szCs w:val="28"/>
          <w:highlight w:val="green"/>
        </w:rPr>
        <w:t>сооружениями</w:t>
      </w:r>
      <w:r w:rsidR="008D4D39" w:rsidRPr="00213C51">
        <w:rPr>
          <w:szCs w:val="28"/>
          <w:highlight w:val="green"/>
        </w:rPr>
        <w:t xml:space="preserve"> </w:t>
      </w:r>
      <w:r w:rsidRPr="00213C51">
        <w:rPr>
          <w:szCs w:val="28"/>
          <w:highlight w:val="green"/>
        </w:rPr>
        <w:t>производственного</w:t>
      </w:r>
      <w:r w:rsidR="00E401E1" w:rsidRPr="00213C51">
        <w:rPr>
          <w:szCs w:val="28"/>
          <w:highlight w:val="green"/>
        </w:rPr>
        <w:t>,</w:t>
      </w:r>
      <w:r w:rsidR="008D4D39" w:rsidRPr="00213C51">
        <w:rPr>
          <w:szCs w:val="28"/>
          <w:highlight w:val="green"/>
        </w:rPr>
        <w:t xml:space="preserve"> </w:t>
      </w:r>
      <w:r w:rsidRPr="00213C51">
        <w:rPr>
          <w:szCs w:val="28"/>
          <w:highlight w:val="green"/>
        </w:rPr>
        <w:t>складского</w:t>
      </w:r>
      <w:r w:rsidR="008D4D39" w:rsidRPr="00213C51">
        <w:rPr>
          <w:szCs w:val="28"/>
          <w:highlight w:val="green"/>
        </w:rPr>
        <w:t xml:space="preserve"> </w:t>
      </w:r>
      <w:r w:rsidRPr="00213C51">
        <w:rPr>
          <w:szCs w:val="28"/>
          <w:highlight w:val="green"/>
        </w:rPr>
        <w:t>и</w:t>
      </w:r>
      <w:r w:rsidR="008D4D39" w:rsidRPr="00213C51">
        <w:rPr>
          <w:szCs w:val="28"/>
          <w:highlight w:val="green"/>
        </w:rPr>
        <w:t xml:space="preserve"> </w:t>
      </w:r>
      <w:r w:rsidRPr="00213C51">
        <w:rPr>
          <w:szCs w:val="28"/>
          <w:highlight w:val="green"/>
        </w:rPr>
        <w:t>технического</w:t>
      </w:r>
      <w:r w:rsidR="008D4D39" w:rsidRPr="00213C51">
        <w:rPr>
          <w:szCs w:val="28"/>
          <w:highlight w:val="green"/>
        </w:rPr>
        <w:t xml:space="preserve"> </w:t>
      </w:r>
      <w:r w:rsidRPr="00213C51">
        <w:rPr>
          <w:szCs w:val="28"/>
          <w:highlight w:val="green"/>
        </w:rPr>
        <w:t>назначения</w:t>
      </w:r>
      <w:r w:rsidR="008D4D39" w:rsidRPr="00213C51">
        <w:rPr>
          <w:szCs w:val="28"/>
          <w:highlight w:val="green"/>
        </w:rPr>
        <w:t xml:space="preserve"> </w:t>
      </w:r>
      <w:r w:rsidRPr="00213C51">
        <w:rPr>
          <w:szCs w:val="28"/>
          <w:highlight w:val="green"/>
        </w:rPr>
        <w:t>в</w:t>
      </w:r>
      <w:r w:rsidR="008D4D39" w:rsidRPr="00213C51">
        <w:rPr>
          <w:szCs w:val="28"/>
          <w:highlight w:val="green"/>
        </w:rPr>
        <w:t xml:space="preserve"> </w:t>
      </w:r>
      <w:r w:rsidRPr="00213C51">
        <w:rPr>
          <w:szCs w:val="28"/>
          <w:highlight w:val="green"/>
        </w:rPr>
        <w:t>зависимости</w:t>
      </w:r>
      <w:r w:rsidR="008D4D39" w:rsidRPr="00213C51">
        <w:rPr>
          <w:szCs w:val="28"/>
          <w:highlight w:val="green"/>
        </w:rPr>
        <w:t xml:space="preserve"> </w:t>
      </w:r>
      <w:r w:rsidRPr="00213C51">
        <w:rPr>
          <w:szCs w:val="28"/>
          <w:highlight w:val="green"/>
        </w:rPr>
        <w:t>от</w:t>
      </w:r>
      <w:r w:rsidR="008D4D39" w:rsidRPr="00213C51">
        <w:rPr>
          <w:szCs w:val="28"/>
          <w:highlight w:val="green"/>
        </w:rPr>
        <w:t xml:space="preserve"> </w:t>
      </w:r>
      <w:r w:rsidRPr="00213C51">
        <w:rPr>
          <w:szCs w:val="28"/>
          <w:highlight w:val="green"/>
        </w:rPr>
        <w:t>степени</w:t>
      </w:r>
      <w:r w:rsidR="008D4D39" w:rsidRPr="00213C51">
        <w:rPr>
          <w:szCs w:val="28"/>
          <w:highlight w:val="green"/>
        </w:rPr>
        <w:t xml:space="preserve"> </w:t>
      </w:r>
      <w:r w:rsidRPr="00213C51">
        <w:rPr>
          <w:szCs w:val="28"/>
          <w:highlight w:val="green"/>
        </w:rPr>
        <w:t>огнестойкости</w:t>
      </w:r>
      <w:r w:rsidR="008D4D39" w:rsidRPr="00213C51">
        <w:rPr>
          <w:szCs w:val="28"/>
          <w:highlight w:val="green"/>
        </w:rPr>
        <w:t xml:space="preserve"> </w:t>
      </w:r>
      <w:r w:rsidRPr="00213C51">
        <w:rPr>
          <w:szCs w:val="28"/>
          <w:highlight w:val="green"/>
        </w:rPr>
        <w:t>и</w:t>
      </w:r>
      <w:r w:rsidR="008D4D39" w:rsidRPr="00213C51">
        <w:rPr>
          <w:szCs w:val="28"/>
          <w:highlight w:val="green"/>
        </w:rPr>
        <w:t xml:space="preserve"> </w:t>
      </w:r>
      <w:r w:rsidRPr="00213C51">
        <w:rPr>
          <w:szCs w:val="28"/>
          <w:highlight w:val="green"/>
        </w:rPr>
        <w:t>класса</w:t>
      </w:r>
      <w:r w:rsidR="008D4D39" w:rsidRPr="00213C51">
        <w:rPr>
          <w:szCs w:val="28"/>
          <w:highlight w:val="green"/>
        </w:rPr>
        <w:t xml:space="preserve"> </w:t>
      </w:r>
      <w:r w:rsidRPr="00213C51">
        <w:rPr>
          <w:szCs w:val="28"/>
          <w:highlight w:val="green"/>
        </w:rPr>
        <w:t>их</w:t>
      </w:r>
      <w:r w:rsidR="008D4D39" w:rsidRPr="00213C51">
        <w:rPr>
          <w:szCs w:val="28"/>
          <w:highlight w:val="green"/>
        </w:rPr>
        <w:t xml:space="preserve"> </w:t>
      </w:r>
      <w:r w:rsidRPr="00213C51">
        <w:rPr>
          <w:szCs w:val="28"/>
          <w:highlight w:val="green"/>
        </w:rPr>
        <w:t>конструктивной</w:t>
      </w:r>
      <w:r w:rsidR="008D4D39" w:rsidRPr="00213C51">
        <w:rPr>
          <w:szCs w:val="28"/>
          <w:highlight w:val="green"/>
        </w:rPr>
        <w:t xml:space="preserve"> </w:t>
      </w:r>
      <w:r w:rsidRPr="00213C51">
        <w:rPr>
          <w:szCs w:val="28"/>
          <w:highlight w:val="green"/>
        </w:rPr>
        <w:t>пожарной</w:t>
      </w:r>
      <w:r w:rsidR="008D4D39" w:rsidRPr="00213C51">
        <w:rPr>
          <w:szCs w:val="28"/>
          <w:highlight w:val="green"/>
        </w:rPr>
        <w:t xml:space="preserve"> </w:t>
      </w:r>
      <w:r w:rsidRPr="00213C51">
        <w:rPr>
          <w:szCs w:val="28"/>
          <w:highlight w:val="green"/>
        </w:rPr>
        <w:t>опасности</w:t>
      </w:r>
      <w:r w:rsidR="008D4D39" w:rsidRPr="00213C51">
        <w:rPr>
          <w:szCs w:val="28"/>
          <w:highlight w:val="green"/>
        </w:rPr>
        <w:t xml:space="preserve"> </w:t>
      </w:r>
      <w:r w:rsidRPr="00213C51">
        <w:rPr>
          <w:szCs w:val="28"/>
          <w:highlight w:val="green"/>
        </w:rPr>
        <w:t>принимать</w:t>
      </w:r>
      <w:r w:rsidR="008D4D39" w:rsidRPr="00213C51">
        <w:rPr>
          <w:szCs w:val="28"/>
          <w:highlight w:val="green"/>
        </w:rPr>
        <w:t xml:space="preserve"> </w:t>
      </w:r>
      <w:r w:rsidRPr="00213C51">
        <w:rPr>
          <w:szCs w:val="28"/>
          <w:highlight w:val="green"/>
        </w:rPr>
        <w:t>в</w:t>
      </w:r>
      <w:r w:rsidR="008D4D39" w:rsidRPr="00213C51">
        <w:rPr>
          <w:szCs w:val="28"/>
          <w:highlight w:val="green"/>
        </w:rPr>
        <w:t xml:space="preserve"> </w:t>
      </w:r>
      <w:r w:rsidRPr="00213C51">
        <w:rPr>
          <w:szCs w:val="28"/>
          <w:highlight w:val="green"/>
        </w:rPr>
        <w:t>соответствии</w:t>
      </w:r>
      <w:r w:rsidR="008D4D39" w:rsidRPr="00213C51">
        <w:rPr>
          <w:szCs w:val="28"/>
          <w:highlight w:val="green"/>
        </w:rPr>
        <w:t xml:space="preserve"> </w:t>
      </w:r>
      <w:r w:rsidRPr="00213C51">
        <w:rPr>
          <w:szCs w:val="28"/>
          <w:highlight w:val="green"/>
        </w:rPr>
        <w:t>с</w:t>
      </w:r>
      <w:r w:rsidR="008D4D39" w:rsidRPr="00213C51">
        <w:rPr>
          <w:szCs w:val="28"/>
          <w:highlight w:val="green"/>
        </w:rPr>
        <w:t xml:space="preserve"> </w:t>
      </w:r>
      <w:r w:rsidR="00C105F4" w:rsidRPr="00213C51">
        <w:rPr>
          <w:szCs w:val="28"/>
          <w:highlight w:val="green"/>
        </w:rPr>
        <w:t>СП</w:t>
      </w:r>
      <w:r w:rsidR="008D4D39" w:rsidRPr="00213C51">
        <w:rPr>
          <w:szCs w:val="28"/>
          <w:highlight w:val="green"/>
        </w:rPr>
        <w:t xml:space="preserve"> </w:t>
      </w:r>
      <w:r w:rsidR="00C105F4" w:rsidRPr="00213C51">
        <w:rPr>
          <w:szCs w:val="28"/>
          <w:highlight w:val="green"/>
        </w:rPr>
        <w:t>4.13130</w:t>
      </w:r>
      <w:r w:rsidRPr="00213C51">
        <w:rPr>
          <w:szCs w:val="28"/>
          <w:highlight w:val="green"/>
        </w:rPr>
        <w:t>.</w:t>
      </w:r>
    </w:p>
    <w:p w14:paraId="0709CDDC" w14:textId="5701FB7C" w:rsidR="005A2DD5" w:rsidRPr="00561621" w:rsidRDefault="005A2DD5" w:rsidP="006404BB">
      <w:pPr>
        <w:pStyle w:val="ad"/>
        <w:ind w:firstLine="567"/>
        <w:rPr>
          <w:szCs w:val="28"/>
        </w:rPr>
      </w:pPr>
      <w:r w:rsidRPr="00213C51">
        <w:rPr>
          <w:szCs w:val="28"/>
          <w:highlight w:val="green"/>
        </w:rPr>
        <w:t>Расстояния</w:t>
      </w:r>
      <w:r w:rsidR="008D4D39" w:rsidRPr="00213C51">
        <w:rPr>
          <w:szCs w:val="28"/>
          <w:highlight w:val="green"/>
        </w:rPr>
        <w:t xml:space="preserve"> </w:t>
      </w:r>
      <w:r w:rsidRPr="00213C51">
        <w:rPr>
          <w:szCs w:val="28"/>
          <w:highlight w:val="green"/>
        </w:rPr>
        <w:t>от</w:t>
      </w:r>
      <w:r w:rsidR="008D4D39" w:rsidRPr="00213C51">
        <w:rPr>
          <w:szCs w:val="28"/>
          <w:highlight w:val="green"/>
        </w:rPr>
        <w:t xml:space="preserve"> </w:t>
      </w:r>
      <w:r w:rsidRPr="00213C51">
        <w:rPr>
          <w:szCs w:val="28"/>
          <w:highlight w:val="green"/>
        </w:rPr>
        <w:t>резервуаров</w:t>
      </w:r>
      <w:r w:rsidR="008D4D39" w:rsidRPr="00213C51">
        <w:rPr>
          <w:szCs w:val="28"/>
          <w:highlight w:val="green"/>
        </w:rPr>
        <w:t xml:space="preserve"> </w:t>
      </w:r>
      <w:r w:rsidRPr="00213C51">
        <w:rPr>
          <w:szCs w:val="28"/>
          <w:highlight w:val="green"/>
        </w:rPr>
        <w:t>жидкого</w:t>
      </w:r>
      <w:r w:rsidR="008D4D39" w:rsidRPr="00213C51">
        <w:rPr>
          <w:szCs w:val="28"/>
          <w:highlight w:val="green"/>
        </w:rPr>
        <w:t xml:space="preserve"> </w:t>
      </w:r>
      <w:r w:rsidRPr="00213C51">
        <w:rPr>
          <w:szCs w:val="28"/>
          <w:highlight w:val="green"/>
        </w:rPr>
        <w:t>топлива</w:t>
      </w:r>
      <w:r w:rsidR="008D4D39" w:rsidRPr="00213C51">
        <w:rPr>
          <w:szCs w:val="28"/>
          <w:highlight w:val="green"/>
        </w:rPr>
        <w:t xml:space="preserve"> </w:t>
      </w:r>
      <w:r w:rsidRPr="00213C51">
        <w:rPr>
          <w:szCs w:val="28"/>
          <w:highlight w:val="green"/>
        </w:rPr>
        <w:t>до</w:t>
      </w:r>
      <w:r w:rsidR="008D4D39" w:rsidRPr="00213C51">
        <w:rPr>
          <w:szCs w:val="28"/>
          <w:highlight w:val="green"/>
        </w:rPr>
        <w:t xml:space="preserve"> </w:t>
      </w:r>
      <w:r w:rsidRPr="00213C51">
        <w:rPr>
          <w:szCs w:val="28"/>
          <w:highlight w:val="green"/>
        </w:rPr>
        <w:t>жилых</w:t>
      </w:r>
      <w:r w:rsidR="008D4D39" w:rsidRPr="00213C51">
        <w:rPr>
          <w:szCs w:val="28"/>
          <w:highlight w:val="green"/>
        </w:rPr>
        <w:t xml:space="preserve"> </w:t>
      </w:r>
      <w:r w:rsidRPr="00213C51">
        <w:rPr>
          <w:szCs w:val="28"/>
          <w:highlight w:val="green"/>
        </w:rPr>
        <w:t>и</w:t>
      </w:r>
      <w:r w:rsidR="008D4D39" w:rsidRPr="00213C51">
        <w:rPr>
          <w:szCs w:val="28"/>
          <w:highlight w:val="green"/>
        </w:rPr>
        <w:t xml:space="preserve"> </w:t>
      </w:r>
      <w:r w:rsidRPr="00213C51">
        <w:rPr>
          <w:szCs w:val="28"/>
          <w:highlight w:val="green"/>
        </w:rPr>
        <w:t>общественных</w:t>
      </w:r>
      <w:r w:rsidR="008D4D39" w:rsidRPr="00213C51">
        <w:rPr>
          <w:szCs w:val="28"/>
          <w:highlight w:val="green"/>
        </w:rPr>
        <w:t xml:space="preserve"> </w:t>
      </w:r>
      <w:r w:rsidRPr="00213C51">
        <w:rPr>
          <w:szCs w:val="28"/>
          <w:highlight w:val="green"/>
        </w:rPr>
        <w:t>зданий</w:t>
      </w:r>
      <w:r w:rsidR="008D4D39" w:rsidRPr="00213C51">
        <w:rPr>
          <w:szCs w:val="28"/>
          <w:highlight w:val="green"/>
        </w:rPr>
        <w:t xml:space="preserve"> </w:t>
      </w:r>
      <w:r w:rsidRPr="00213C51">
        <w:rPr>
          <w:szCs w:val="28"/>
          <w:highlight w:val="green"/>
        </w:rPr>
        <w:t>следует</w:t>
      </w:r>
      <w:r w:rsidR="008D4D39" w:rsidRPr="00213C51">
        <w:rPr>
          <w:szCs w:val="28"/>
          <w:highlight w:val="green"/>
        </w:rPr>
        <w:t xml:space="preserve"> </w:t>
      </w:r>
      <w:r w:rsidRPr="00213C51">
        <w:rPr>
          <w:szCs w:val="28"/>
          <w:highlight w:val="green"/>
        </w:rPr>
        <w:t>определять</w:t>
      </w:r>
      <w:r w:rsidR="008D4D39" w:rsidRPr="00213C51">
        <w:rPr>
          <w:szCs w:val="28"/>
          <w:highlight w:val="green"/>
        </w:rPr>
        <w:t xml:space="preserve"> </w:t>
      </w:r>
      <w:r w:rsidRPr="00213C51">
        <w:rPr>
          <w:szCs w:val="28"/>
          <w:highlight w:val="green"/>
        </w:rPr>
        <w:t>в</w:t>
      </w:r>
      <w:r w:rsidR="008D4D39" w:rsidRPr="00213C51">
        <w:rPr>
          <w:szCs w:val="28"/>
          <w:highlight w:val="green"/>
        </w:rPr>
        <w:t xml:space="preserve"> </w:t>
      </w:r>
      <w:r w:rsidRPr="00213C51">
        <w:rPr>
          <w:szCs w:val="28"/>
          <w:highlight w:val="green"/>
        </w:rPr>
        <w:t>соответствии</w:t>
      </w:r>
      <w:r w:rsidR="008D4D39" w:rsidRPr="00213C51">
        <w:rPr>
          <w:szCs w:val="28"/>
          <w:highlight w:val="green"/>
        </w:rPr>
        <w:t xml:space="preserve"> </w:t>
      </w:r>
      <w:r w:rsidRPr="00213C51">
        <w:rPr>
          <w:szCs w:val="28"/>
          <w:highlight w:val="green"/>
        </w:rPr>
        <w:t>с</w:t>
      </w:r>
      <w:r w:rsidR="008D4D39" w:rsidRPr="00213C51">
        <w:rPr>
          <w:szCs w:val="28"/>
          <w:highlight w:val="green"/>
        </w:rPr>
        <w:t xml:space="preserve"> </w:t>
      </w:r>
      <w:r w:rsidRPr="00213C51">
        <w:rPr>
          <w:szCs w:val="28"/>
          <w:highlight w:val="green"/>
        </w:rPr>
        <w:t>СП</w:t>
      </w:r>
      <w:r w:rsidR="008D4D39" w:rsidRPr="00213C51">
        <w:rPr>
          <w:szCs w:val="28"/>
          <w:highlight w:val="green"/>
        </w:rPr>
        <w:t xml:space="preserve"> </w:t>
      </w:r>
      <w:r w:rsidRPr="00213C51">
        <w:rPr>
          <w:szCs w:val="28"/>
          <w:highlight w:val="green"/>
        </w:rPr>
        <w:t>155.13130.</w:t>
      </w:r>
    </w:p>
    <w:p w14:paraId="1E2B1710" w14:textId="77777777" w:rsidR="00E401E1" w:rsidRPr="00561621" w:rsidRDefault="00E401E1" w:rsidP="006404BB">
      <w:pPr>
        <w:pStyle w:val="ad"/>
        <w:ind w:firstLine="567"/>
        <w:rPr>
          <w:szCs w:val="28"/>
        </w:rPr>
      </w:pPr>
    </w:p>
    <w:p w14:paraId="7620913F" w14:textId="195F3468" w:rsidR="002F7F95" w:rsidRPr="00561621" w:rsidRDefault="002F7F95" w:rsidP="006404BB">
      <w:pPr>
        <w:pStyle w:val="ad"/>
        <w:ind w:firstLine="567"/>
        <w:rPr>
          <w:b/>
          <w:szCs w:val="28"/>
        </w:rPr>
      </w:pPr>
      <w:r w:rsidRPr="00561621">
        <w:rPr>
          <w:b/>
          <w:szCs w:val="28"/>
        </w:rPr>
        <w:t>6</w:t>
      </w:r>
      <w:r w:rsidR="008D4D39">
        <w:rPr>
          <w:b/>
          <w:szCs w:val="28"/>
        </w:rPr>
        <w:t xml:space="preserve"> </w:t>
      </w:r>
      <w:r w:rsidRPr="00561621">
        <w:rPr>
          <w:b/>
          <w:szCs w:val="28"/>
        </w:rPr>
        <w:t>Объемно-планировочные</w:t>
      </w:r>
      <w:r w:rsidR="008D4D39">
        <w:rPr>
          <w:b/>
          <w:szCs w:val="28"/>
        </w:rPr>
        <w:t xml:space="preserve"> </w:t>
      </w:r>
      <w:r w:rsidRPr="00561621">
        <w:rPr>
          <w:b/>
          <w:szCs w:val="28"/>
        </w:rPr>
        <w:t>и</w:t>
      </w:r>
      <w:r w:rsidR="008D4D39">
        <w:rPr>
          <w:b/>
          <w:szCs w:val="28"/>
        </w:rPr>
        <w:t xml:space="preserve"> </w:t>
      </w:r>
      <w:r w:rsidRPr="00561621">
        <w:rPr>
          <w:b/>
          <w:szCs w:val="28"/>
        </w:rPr>
        <w:t>конструктивные</w:t>
      </w:r>
      <w:r w:rsidR="008D4D39">
        <w:rPr>
          <w:b/>
          <w:szCs w:val="28"/>
        </w:rPr>
        <w:t xml:space="preserve"> </w:t>
      </w:r>
      <w:r w:rsidRPr="00561621">
        <w:rPr>
          <w:b/>
          <w:szCs w:val="28"/>
        </w:rPr>
        <w:t>решения</w:t>
      </w:r>
    </w:p>
    <w:p w14:paraId="5A710A92" w14:textId="593D8559" w:rsidR="002F7F95" w:rsidRPr="00561621" w:rsidRDefault="002F7F95" w:rsidP="006404BB">
      <w:pPr>
        <w:pStyle w:val="ad"/>
        <w:ind w:firstLine="567"/>
        <w:rPr>
          <w:szCs w:val="28"/>
        </w:rPr>
      </w:pPr>
      <w:r w:rsidRPr="001F395C">
        <w:rPr>
          <w:b/>
          <w:bCs/>
          <w:szCs w:val="28"/>
        </w:rPr>
        <w:t>6.1</w:t>
      </w:r>
      <w:r w:rsidR="008D4D39">
        <w:rPr>
          <w:b/>
          <w:bCs/>
          <w:szCs w:val="28"/>
        </w:rPr>
        <w:t xml:space="preserve"> </w:t>
      </w:r>
      <w:r w:rsidR="001F395C" w:rsidRPr="00E227BF">
        <w:rPr>
          <w:b/>
          <w:szCs w:val="28"/>
        </w:rPr>
        <w:t>(Исключен,</w:t>
      </w:r>
      <w:r w:rsidR="008D4D39">
        <w:rPr>
          <w:b/>
          <w:szCs w:val="28"/>
        </w:rPr>
        <w:t xml:space="preserve"> </w:t>
      </w:r>
      <w:r w:rsidR="001F395C" w:rsidRPr="00E227BF">
        <w:rPr>
          <w:b/>
          <w:szCs w:val="28"/>
        </w:rPr>
        <w:t>Изм.</w:t>
      </w:r>
      <w:r w:rsidR="008D4D39">
        <w:rPr>
          <w:b/>
          <w:szCs w:val="28"/>
        </w:rPr>
        <w:t xml:space="preserve"> </w:t>
      </w:r>
      <w:r w:rsidR="001F395C" w:rsidRPr="00E227BF">
        <w:rPr>
          <w:b/>
          <w:szCs w:val="28"/>
        </w:rPr>
        <w:t>№</w:t>
      </w:r>
      <w:r w:rsidR="008D4D39">
        <w:rPr>
          <w:b/>
          <w:szCs w:val="28"/>
        </w:rPr>
        <w:t xml:space="preserve"> </w:t>
      </w:r>
      <w:r w:rsidR="001F395C" w:rsidRPr="00E227BF">
        <w:rPr>
          <w:b/>
          <w:szCs w:val="28"/>
        </w:rPr>
        <w:t>1).</w:t>
      </w:r>
    </w:p>
    <w:p w14:paraId="3DAF5BD4" w14:textId="68E64AFA" w:rsidR="002F7F95" w:rsidRPr="00561621" w:rsidRDefault="002F7F95" w:rsidP="006404BB">
      <w:pPr>
        <w:pStyle w:val="ad"/>
        <w:ind w:firstLine="567"/>
        <w:rPr>
          <w:szCs w:val="28"/>
        </w:rPr>
      </w:pPr>
      <w:r w:rsidRPr="00561621">
        <w:rPr>
          <w:szCs w:val="28"/>
        </w:rPr>
        <w:t>6.2</w:t>
      </w:r>
      <w:r w:rsidR="008D4D39">
        <w:rPr>
          <w:szCs w:val="28"/>
        </w:rPr>
        <w:t xml:space="preserve"> </w:t>
      </w:r>
      <w:r w:rsidRPr="00561621">
        <w:rPr>
          <w:szCs w:val="28"/>
        </w:rPr>
        <w:t>При</w:t>
      </w:r>
      <w:r w:rsidR="008D4D39">
        <w:rPr>
          <w:szCs w:val="28"/>
        </w:rPr>
        <w:t xml:space="preserve"> </w:t>
      </w:r>
      <w:r w:rsidRPr="00561621">
        <w:rPr>
          <w:szCs w:val="28"/>
        </w:rPr>
        <w:t>проектировании</w:t>
      </w:r>
      <w:r w:rsidR="008D4D39">
        <w:rPr>
          <w:szCs w:val="28"/>
        </w:rPr>
        <w:t xml:space="preserve"> </w:t>
      </w:r>
      <w:r w:rsidRPr="00561621">
        <w:rPr>
          <w:szCs w:val="28"/>
        </w:rPr>
        <w:t>котельных</w:t>
      </w:r>
      <w:r w:rsidR="001F395C" w:rsidRPr="00791C4D">
        <w:rPr>
          <w:szCs w:val="28"/>
        </w:rPr>
        <w:t>,</w:t>
      </w:r>
      <w:r w:rsidR="008D4D39">
        <w:rPr>
          <w:szCs w:val="28"/>
        </w:rPr>
        <w:t xml:space="preserve"> </w:t>
      </w:r>
      <w:r w:rsidR="001F395C" w:rsidRPr="00791C4D">
        <w:rPr>
          <w:szCs w:val="28"/>
        </w:rPr>
        <w:t>в</w:t>
      </w:r>
      <w:r w:rsidR="008D4D39">
        <w:rPr>
          <w:szCs w:val="28"/>
        </w:rPr>
        <w:t xml:space="preserve"> </w:t>
      </w:r>
      <w:r w:rsidR="001F395C" w:rsidRPr="00791C4D">
        <w:rPr>
          <w:szCs w:val="28"/>
        </w:rPr>
        <w:t>том</w:t>
      </w:r>
      <w:r w:rsidR="008D4D39">
        <w:rPr>
          <w:szCs w:val="28"/>
        </w:rPr>
        <w:t xml:space="preserve"> </w:t>
      </w:r>
      <w:r w:rsidR="001F395C" w:rsidRPr="00791C4D">
        <w:rPr>
          <w:szCs w:val="28"/>
        </w:rPr>
        <w:t>числе</w:t>
      </w:r>
      <w:r w:rsidR="008D4D39">
        <w:rPr>
          <w:szCs w:val="28"/>
        </w:rPr>
        <w:t xml:space="preserve"> </w:t>
      </w:r>
      <w:r w:rsidR="001F395C" w:rsidRPr="00791C4D">
        <w:rPr>
          <w:szCs w:val="28"/>
        </w:rPr>
        <w:t>блочно-модульного</w:t>
      </w:r>
      <w:r w:rsidR="008D4D39">
        <w:rPr>
          <w:szCs w:val="28"/>
        </w:rPr>
        <w:t xml:space="preserve"> </w:t>
      </w:r>
      <w:r w:rsidR="001F395C" w:rsidRPr="00791C4D">
        <w:rPr>
          <w:szCs w:val="28"/>
        </w:rPr>
        <w:t>исполнения</w:t>
      </w:r>
      <w:r w:rsidR="001F395C">
        <w:rPr>
          <w:szCs w:val="28"/>
        </w:rPr>
        <w:t>,</w:t>
      </w:r>
      <w:r w:rsidR="008D4D39">
        <w:rPr>
          <w:szCs w:val="28"/>
        </w:rPr>
        <w:t xml:space="preserve"> </w:t>
      </w:r>
      <w:r w:rsidRPr="00561621">
        <w:rPr>
          <w:szCs w:val="28"/>
        </w:rPr>
        <w:t>следует</w:t>
      </w:r>
      <w:r w:rsidR="008D4D39">
        <w:rPr>
          <w:szCs w:val="28"/>
        </w:rPr>
        <w:t xml:space="preserve"> </w:t>
      </w:r>
      <w:r w:rsidRPr="00561621">
        <w:rPr>
          <w:szCs w:val="28"/>
        </w:rPr>
        <w:t>обеспечивать</w:t>
      </w:r>
      <w:r w:rsidR="008D4D39">
        <w:rPr>
          <w:szCs w:val="28"/>
        </w:rPr>
        <w:t xml:space="preserve"> </w:t>
      </w:r>
      <w:r w:rsidRPr="00561621">
        <w:rPr>
          <w:szCs w:val="28"/>
        </w:rPr>
        <w:t>единое</w:t>
      </w:r>
      <w:r w:rsidR="008D4D39">
        <w:rPr>
          <w:szCs w:val="28"/>
        </w:rPr>
        <w:t xml:space="preserve"> </w:t>
      </w:r>
      <w:r w:rsidRPr="00561621">
        <w:rPr>
          <w:szCs w:val="28"/>
        </w:rPr>
        <w:t>архитектурное</w:t>
      </w:r>
      <w:r w:rsidR="008D4D39">
        <w:rPr>
          <w:szCs w:val="28"/>
        </w:rPr>
        <w:t xml:space="preserve"> </w:t>
      </w:r>
      <w:r w:rsidRPr="00561621">
        <w:rPr>
          <w:szCs w:val="28"/>
        </w:rPr>
        <w:t>и</w:t>
      </w:r>
      <w:r w:rsidR="008D4D39">
        <w:rPr>
          <w:szCs w:val="28"/>
        </w:rPr>
        <w:t xml:space="preserve"> </w:t>
      </w:r>
      <w:r w:rsidRPr="00561621">
        <w:rPr>
          <w:szCs w:val="28"/>
        </w:rPr>
        <w:t>композиционное</w:t>
      </w:r>
      <w:r w:rsidR="008D4D39">
        <w:rPr>
          <w:szCs w:val="28"/>
        </w:rPr>
        <w:t xml:space="preserve"> </w:t>
      </w:r>
      <w:r w:rsidRPr="00561621">
        <w:rPr>
          <w:szCs w:val="28"/>
        </w:rPr>
        <w:t>решение</w:t>
      </w:r>
      <w:r w:rsidR="008D4D39">
        <w:rPr>
          <w:szCs w:val="28"/>
        </w:rPr>
        <w:t xml:space="preserve"> </w:t>
      </w:r>
      <w:r w:rsidRPr="00561621">
        <w:rPr>
          <w:szCs w:val="28"/>
        </w:rPr>
        <w:t>всех</w:t>
      </w:r>
      <w:r w:rsidR="008D4D39">
        <w:rPr>
          <w:szCs w:val="28"/>
        </w:rPr>
        <w:t xml:space="preserve"> </w:t>
      </w:r>
      <w:r w:rsidRPr="00561621">
        <w:rPr>
          <w:szCs w:val="28"/>
        </w:rPr>
        <w:t>зданий</w:t>
      </w:r>
      <w:r w:rsidR="008D4D39">
        <w:rPr>
          <w:szCs w:val="28"/>
        </w:rPr>
        <w:t xml:space="preserve"> </w:t>
      </w:r>
      <w:r w:rsidRPr="00561621">
        <w:rPr>
          <w:szCs w:val="28"/>
        </w:rPr>
        <w:t>и</w:t>
      </w:r>
      <w:r w:rsidR="008D4D39">
        <w:rPr>
          <w:szCs w:val="28"/>
        </w:rPr>
        <w:t xml:space="preserve"> </w:t>
      </w:r>
      <w:r w:rsidRPr="00561621">
        <w:rPr>
          <w:szCs w:val="28"/>
        </w:rPr>
        <w:t>сооружений,</w:t>
      </w:r>
      <w:r w:rsidR="008D4D39">
        <w:rPr>
          <w:szCs w:val="28"/>
        </w:rPr>
        <w:t xml:space="preserve"> </w:t>
      </w:r>
      <w:r w:rsidRPr="00561621">
        <w:rPr>
          <w:szCs w:val="28"/>
        </w:rPr>
        <w:t>простоту</w:t>
      </w:r>
      <w:r w:rsidR="008D4D39">
        <w:rPr>
          <w:szCs w:val="28"/>
        </w:rPr>
        <w:t xml:space="preserve"> </w:t>
      </w:r>
      <w:r w:rsidRPr="00561621">
        <w:rPr>
          <w:szCs w:val="28"/>
        </w:rPr>
        <w:t>и</w:t>
      </w:r>
      <w:r w:rsidR="008D4D39">
        <w:rPr>
          <w:szCs w:val="28"/>
        </w:rPr>
        <w:t xml:space="preserve"> </w:t>
      </w:r>
      <w:r w:rsidRPr="00561621">
        <w:rPr>
          <w:szCs w:val="28"/>
        </w:rPr>
        <w:t>выразительность</w:t>
      </w:r>
      <w:r w:rsidR="008D4D39">
        <w:rPr>
          <w:szCs w:val="28"/>
        </w:rPr>
        <w:t xml:space="preserve"> </w:t>
      </w:r>
      <w:r w:rsidRPr="00561621">
        <w:rPr>
          <w:szCs w:val="28"/>
        </w:rPr>
        <w:t>фасадов</w:t>
      </w:r>
      <w:r w:rsidR="008D4D39">
        <w:rPr>
          <w:szCs w:val="28"/>
        </w:rPr>
        <w:t xml:space="preserve"> </w:t>
      </w:r>
      <w:r w:rsidRPr="00561621">
        <w:rPr>
          <w:szCs w:val="28"/>
        </w:rPr>
        <w:t>и</w:t>
      </w:r>
      <w:r w:rsidR="008D4D39">
        <w:rPr>
          <w:szCs w:val="28"/>
        </w:rPr>
        <w:t xml:space="preserve"> </w:t>
      </w:r>
      <w:r w:rsidRPr="00561621">
        <w:rPr>
          <w:szCs w:val="28"/>
        </w:rPr>
        <w:t>интерьеров,</w:t>
      </w:r>
      <w:r w:rsidR="008D4D39">
        <w:rPr>
          <w:szCs w:val="28"/>
        </w:rPr>
        <w:t xml:space="preserve"> </w:t>
      </w:r>
      <w:r w:rsidRPr="00561621">
        <w:rPr>
          <w:szCs w:val="28"/>
        </w:rPr>
        <w:t>а</w:t>
      </w:r>
      <w:r w:rsidR="008D4D39">
        <w:rPr>
          <w:szCs w:val="28"/>
        </w:rPr>
        <w:t xml:space="preserve"> </w:t>
      </w:r>
      <w:r w:rsidRPr="00561621">
        <w:rPr>
          <w:szCs w:val="28"/>
        </w:rPr>
        <w:t>также</w:t>
      </w:r>
      <w:r w:rsidR="008D4D39">
        <w:rPr>
          <w:szCs w:val="28"/>
        </w:rPr>
        <w:t xml:space="preserve"> </w:t>
      </w:r>
      <w:r w:rsidRPr="00561621">
        <w:rPr>
          <w:szCs w:val="28"/>
        </w:rPr>
        <w:t>предусматривать</w:t>
      </w:r>
      <w:r w:rsidR="008D4D39">
        <w:rPr>
          <w:szCs w:val="28"/>
        </w:rPr>
        <w:t xml:space="preserve"> </w:t>
      </w:r>
      <w:r w:rsidRPr="00561621">
        <w:rPr>
          <w:szCs w:val="28"/>
        </w:rPr>
        <w:t>применение</w:t>
      </w:r>
      <w:r w:rsidR="008D4D39">
        <w:rPr>
          <w:szCs w:val="28"/>
        </w:rPr>
        <w:t xml:space="preserve"> </w:t>
      </w:r>
      <w:r w:rsidRPr="00561621">
        <w:rPr>
          <w:szCs w:val="28"/>
        </w:rPr>
        <w:t>экономичных</w:t>
      </w:r>
      <w:r w:rsidR="008D4D39">
        <w:rPr>
          <w:szCs w:val="28"/>
        </w:rPr>
        <w:t xml:space="preserve"> </w:t>
      </w:r>
      <w:r w:rsidRPr="00561621">
        <w:rPr>
          <w:szCs w:val="28"/>
        </w:rPr>
        <w:t>констр</w:t>
      </w:r>
      <w:r w:rsidR="00161ECE" w:rsidRPr="00561621">
        <w:rPr>
          <w:szCs w:val="28"/>
        </w:rPr>
        <w:t>укций</w:t>
      </w:r>
      <w:r w:rsidR="008D4D39">
        <w:rPr>
          <w:szCs w:val="28"/>
        </w:rPr>
        <w:t xml:space="preserve"> </w:t>
      </w:r>
      <w:r w:rsidR="00161ECE" w:rsidRPr="00561621">
        <w:rPr>
          <w:szCs w:val="28"/>
        </w:rPr>
        <w:t>и</w:t>
      </w:r>
      <w:r w:rsidR="008D4D39">
        <w:rPr>
          <w:szCs w:val="28"/>
        </w:rPr>
        <w:t xml:space="preserve"> </w:t>
      </w:r>
      <w:r w:rsidR="00161ECE" w:rsidRPr="00561621">
        <w:rPr>
          <w:szCs w:val="28"/>
        </w:rPr>
        <w:t>отделочных</w:t>
      </w:r>
      <w:r w:rsidR="008D4D39">
        <w:rPr>
          <w:szCs w:val="28"/>
        </w:rPr>
        <w:t xml:space="preserve"> </w:t>
      </w:r>
      <w:r w:rsidR="00161ECE" w:rsidRPr="00561621">
        <w:rPr>
          <w:szCs w:val="28"/>
        </w:rPr>
        <w:t>материалов.</w:t>
      </w:r>
    </w:p>
    <w:p w14:paraId="0B62B739" w14:textId="735A842D" w:rsidR="002F7F95" w:rsidRPr="00561621" w:rsidRDefault="002F7F95" w:rsidP="006404BB">
      <w:pPr>
        <w:pStyle w:val="ad"/>
        <w:ind w:firstLine="567"/>
        <w:rPr>
          <w:szCs w:val="28"/>
        </w:rPr>
      </w:pPr>
      <w:r w:rsidRPr="00561621">
        <w:rPr>
          <w:szCs w:val="28"/>
        </w:rPr>
        <w:lastRenderedPageBreak/>
        <w:t>6.3</w:t>
      </w:r>
      <w:r w:rsidR="008D4D39">
        <w:rPr>
          <w:szCs w:val="28"/>
        </w:rPr>
        <w:t xml:space="preserve"> </w:t>
      </w:r>
      <w:r w:rsidRPr="00561621">
        <w:rPr>
          <w:szCs w:val="28"/>
        </w:rPr>
        <w:t>Внешний</w:t>
      </w:r>
      <w:r w:rsidR="008D4D39">
        <w:rPr>
          <w:szCs w:val="28"/>
        </w:rPr>
        <w:t xml:space="preserve"> </w:t>
      </w:r>
      <w:r w:rsidRPr="00561621">
        <w:rPr>
          <w:szCs w:val="28"/>
        </w:rPr>
        <w:t>вид,</w:t>
      </w:r>
      <w:r w:rsidR="008D4D39">
        <w:rPr>
          <w:szCs w:val="28"/>
        </w:rPr>
        <w:t xml:space="preserve"> </w:t>
      </w:r>
      <w:r w:rsidRPr="00561621">
        <w:rPr>
          <w:szCs w:val="28"/>
        </w:rPr>
        <w:t>материалы</w:t>
      </w:r>
      <w:r w:rsidR="008D4D39">
        <w:rPr>
          <w:szCs w:val="28"/>
        </w:rPr>
        <w:t xml:space="preserve"> </w:t>
      </w:r>
      <w:r w:rsidRPr="00561621">
        <w:rPr>
          <w:szCs w:val="28"/>
        </w:rPr>
        <w:t>и</w:t>
      </w:r>
      <w:r w:rsidR="008D4D39">
        <w:rPr>
          <w:szCs w:val="28"/>
        </w:rPr>
        <w:t xml:space="preserve"> </w:t>
      </w:r>
      <w:r w:rsidRPr="00561621">
        <w:rPr>
          <w:szCs w:val="28"/>
        </w:rPr>
        <w:t>цвет</w:t>
      </w:r>
      <w:r w:rsidR="008D4D39">
        <w:rPr>
          <w:szCs w:val="28"/>
        </w:rPr>
        <w:t xml:space="preserve"> </w:t>
      </w:r>
      <w:r w:rsidRPr="00561621">
        <w:rPr>
          <w:szCs w:val="28"/>
        </w:rPr>
        <w:t>наружных</w:t>
      </w:r>
      <w:r w:rsidR="008D4D39">
        <w:rPr>
          <w:szCs w:val="28"/>
        </w:rPr>
        <w:t xml:space="preserve"> </w:t>
      </w:r>
      <w:r w:rsidRPr="00561621">
        <w:rPr>
          <w:szCs w:val="28"/>
        </w:rPr>
        <w:t>ограждающих</w:t>
      </w:r>
      <w:r w:rsidR="008D4D39">
        <w:rPr>
          <w:szCs w:val="28"/>
        </w:rPr>
        <w:t xml:space="preserve"> </w:t>
      </w:r>
      <w:r w:rsidRPr="00561621">
        <w:rPr>
          <w:szCs w:val="28"/>
        </w:rPr>
        <w:t>конструкций</w:t>
      </w:r>
      <w:r w:rsidR="008D4D39">
        <w:rPr>
          <w:szCs w:val="28"/>
        </w:rPr>
        <w:t xml:space="preserve"> </w:t>
      </w:r>
      <w:r w:rsidRPr="00561621">
        <w:rPr>
          <w:szCs w:val="28"/>
        </w:rPr>
        <w:t>котельных</w:t>
      </w:r>
      <w:r w:rsidR="001F395C" w:rsidRPr="00791C4D">
        <w:rPr>
          <w:szCs w:val="28"/>
        </w:rPr>
        <w:t>,</w:t>
      </w:r>
      <w:r w:rsidR="008D4D39">
        <w:rPr>
          <w:szCs w:val="28"/>
        </w:rPr>
        <w:t xml:space="preserve"> </w:t>
      </w:r>
      <w:r w:rsidR="001F395C" w:rsidRPr="00791C4D">
        <w:rPr>
          <w:szCs w:val="28"/>
        </w:rPr>
        <w:t>в</w:t>
      </w:r>
      <w:r w:rsidR="008D4D39">
        <w:rPr>
          <w:szCs w:val="28"/>
        </w:rPr>
        <w:t xml:space="preserve"> </w:t>
      </w:r>
      <w:r w:rsidR="001F395C" w:rsidRPr="00791C4D">
        <w:rPr>
          <w:szCs w:val="28"/>
        </w:rPr>
        <w:t>том</w:t>
      </w:r>
      <w:r w:rsidR="008D4D39">
        <w:rPr>
          <w:szCs w:val="28"/>
        </w:rPr>
        <w:t xml:space="preserve"> </w:t>
      </w:r>
      <w:r w:rsidR="001F395C" w:rsidRPr="00791C4D">
        <w:rPr>
          <w:szCs w:val="28"/>
        </w:rPr>
        <w:t>числе</w:t>
      </w:r>
      <w:r w:rsidR="008D4D39">
        <w:rPr>
          <w:szCs w:val="28"/>
        </w:rPr>
        <w:t xml:space="preserve"> </w:t>
      </w:r>
      <w:r w:rsidR="001F395C" w:rsidRPr="00791C4D">
        <w:rPr>
          <w:szCs w:val="28"/>
        </w:rPr>
        <w:t>блочно-модульного</w:t>
      </w:r>
      <w:r w:rsidR="008D4D39">
        <w:rPr>
          <w:szCs w:val="28"/>
        </w:rPr>
        <w:t xml:space="preserve"> </w:t>
      </w:r>
      <w:r w:rsidR="001F395C" w:rsidRPr="00791C4D">
        <w:rPr>
          <w:szCs w:val="28"/>
        </w:rPr>
        <w:t>исполнения</w:t>
      </w:r>
      <w:r w:rsidR="001F395C">
        <w:rPr>
          <w:szCs w:val="28"/>
        </w:rPr>
        <w:t>,</w:t>
      </w:r>
      <w:r w:rsidR="008D4D39">
        <w:rPr>
          <w:szCs w:val="28"/>
        </w:rPr>
        <w:t xml:space="preserve"> </w:t>
      </w:r>
      <w:r w:rsidRPr="00561621">
        <w:rPr>
          <w:szCs w:val="28"/>
        </w:rPr>
        <w:t>следует</w:t>
      </w:r>
      <w:r w:rsidR="008D4D39">
        <w:rPr>
          <w:szCs w:val="28"/>
        </w:rPr>
        <w:t xml:space="preserve"> </w:t>
      </w:r>
      <w:r w:rsidRPr="00561621">
        <w:rPr>
          <w:szCs w:val="28"/>
        </w:rPr>
        <w:t>выбирать,</w:t>
      </w:r>
      <w:r w:rsidR="008D4D39">
        <w:rPr>
          <w:szCs w:val="28"/>
        </w:rPr>
        <w:t xml:space="preserve"> </w:t>
      </w:r>
      <w:r w:rsidRPr="00561621">
        <w:rPr>
          <w:szCs w:val="28"/>
        </w:rPr>
        <w:t>учитывая</w:t>
      </w:r>
      <w:r w:rsidR="008D4D39">
        <w:rPr>
          <w:szCs w:val="28"/>
        </w:rPr>
        <w:t xml:space="preserve"> </w:t>
      </w:r>
      <w:r w:rsidRPr="00561621">
        <w:rPr>
          <w:szCs w:val="28"/>
        </w:rPr>
        <w:t>архитектурный</w:t>
      </w:r>
      <w:r w:rsidR="008D4D39">
        <w:rPr>
          <w:szCs w:val="28"/>
        </w:rPr>
        <w:t xml:space="preserve"> </w:t>
      </w:r>
      <w:r w:rsidRPr="00561621">
        <w:rPr>
          <w:szCs w:val="28"/>
        </w:rPr>
        <w:t>облик</w:t>
      </w:r>
      <w:r w:rsidR="008D4D39">
        <w:rPr>
          <w:szCs w:val="28"/>
        </w:rPr>
        <w:t xml:space="preserve"> </w:t>
      </w:r>
      <w:r w:rsidRPr="00561621">
        <w:rPr>
          <w:szCs w:val="28"/>
        </w:rPr>
        <w:t>расположенн</w:t>
      </w:r>
      <w:r w:rsidR="00161ECE" w:rsidRPr="00561621">
        <w:rPr>
          <w:szCs w:val="28"/>
        </w:rPr>
        <w:t>ых</w:t>
      </w:r>
      <w:r w:rsidR="008D4D39">
        <w:rPr>
          <w:szCs w:val="28"/>
        </w:rPr>
        <w:t xml:space="preserve"> </w:t>
      </w:r>
      <w:r w:rsidR="00161ECE" w:rsidRPr="00561621">
        <w:rPr>
          <w:szCs w:val="28"/>
        </w:rPr>
        <w:t>вблизи</w:t>
      </w:r>
      <w:r w:rsidR="008D4D39">
        <w:rPr>
          <w:szCs w:val="28"/>
        </w:rPr>
        <w:t xml:space="preserve"> </w:t>
      </w:r>
      <w:r w:rsidR="00161ECE" w:rsidRPr="00561621">
        <w:rPr>
          <w:szCs w:val="28"/>
        </w:rPr>
        <w:t>зданий</w:t>
      </w:r>
      <w:r w:rsidR="008D4D39">
        <w:rPr>
          <w:szCs w:val="28"/>
        </w:rPr>
        <w:t xml:space="preserve"> </w:t>
      </w:r>
      <w:r w:rsidR="00161ECE" w:rsidRPr="00561621">
        <w:rPr>
          <w:szCs w:val="28"/>
        </w:rPr>
        <w:t>и</w:t>
      </w:r>
      <w:r w:rsidR="008D4D39">
        <w:rPr>
          <w:szCs w:val="28"/>
        </w:rPr>
        <w:t xml:space="preserve"> </w:t>
      </w:r>
      <w:r w:rsidR="00161ECE" w:rsidRPr="00561621">
        <w:rPr>
          <w:szCs w:val="28"/>
        </w:rPr>
        <w:t>сооружений.</w:t>
      </w:r>
    </w:p>
    <w:p w14:paraId="651BCC10" w14:textId="5092312C" w:rsidR="002F7F95" w:rsidRPr="00561621" w:rsidRDefault="001F395C" w:rsidP="006404BB">
      <w:pPr>
        <w:pStyle w:val="ad"/>
        <w:ind w:firstLine="567"/>
        <w:rPr>
          <w:szCs w:val="28"/>
        </w:rPr>
      </w:pPr>
      <w:r w:rsidRPr="00213C51">
        <w:rPr>
          <w:szCs w:val="28"/>
          <w:highlight w:val="green"/>
        </w:rPr>
        <w:t>6.4</w:t>
      </w:r>
      <w:r w:rsidR="008D4D39" w:rsidRPr="00213C51">
        <w:rPr>
          <w:szCs w:val="28"/>
          <w:highlight w:val="green"/>
        </w:rPr>
        <w:t xml:space="preserve"> </w:t>
      </w:r>
      <w:r w:rsidRPr="00213C51">
        <w:rPr>
          <w:szCs w:val="28"/>
          <w:highlight w:val="green"/>
        </w:rPr>
        <w:t>Ограждающие</w:t>
      </w:r>
      <w:r w:rsidR="008D4D39" w:rsidRPr="00213C51">
        <w:rPr>
          <w:szCs w:val="28"/>
          <w:highlight w:val="green"/>
        </w:rPr>
        <w:t xml:space="preserve"> </w:t>
      </w:r>
      <w:r w:rsidRPr="00213C51">
        <w:rPr>
          <w:szCs w:val="28"/>
          <w:highlight w:val="green"/>
        </w:rPr>
        <w:t>и</w:t>
      </w:r>
      <w:r w:rsidR="008D4D39" w:rsidRPr="00213C51">
        <w:rPr>
          <w:szCs w:val="28"/>
          <w:highlight w:val="green"/>
        </w:rPr>
        <w:t xml:space="preserve"> </w:t>
      </w:r>
      <w:r w:rsidRPr="00213C51">
        <w:rPr>
          <w:szCs w:val="28"/>
          <w:highlight w:val="green"/>
        </w:rPr>
        <w:t>конструктивные</w:t>
      </w:r>
      <w:r w:rsidR="008D4D39" w:rsidRPr="00213C51">
        <w:rPr>
          <w:szCs w:val="28"/>
          <w:highlight w:val="green"/>
        </w:rPr>
        <w:t xml:space="preserve"> </w:t>
      </w:r>
      <w:r w:rsidRPr="00213C51">
        <w:rPr>
          <w:szCs w:val="28"/>
          <w:highlight w:val="green"/>
        </w:rPr>
        <w:t>материалы</w:t>
      </w:r>
      <w:r w:rsidR="008D4D39" w:rsidRPr="00213C51">
        <w:rPr>
          <w:szCs w:val="28"/>
          <w:highlight w:val="green"/>
        </w:rPr>
        <w:t xml:space="preserve"> </w:t>
      </w:r>
      <w:r w:rsidRPr="00213C51">
        <w:rPr>
          <w:szCs w:val="28"/>
          <w:highlight w:val="green"/>
        </w:rPr>
        <w:t>зданий</w:t>
      </w:r>
      <w:r w:rsidR="008D4D39" w:rsidRPr="00213C51">
        <w:rPr>
          <w:szCs w:val="28"/>
          <w:highlight w:val="green"/>
        </w:rPr>
        <w:t xml:space="preserve"> </w:t>
      </w:r>
      <w:r w:rsidRPr="00213C51">
        <w:rPr>
          <w:szCs w:val="28"/>
          <w:highlight w:val="green"/>
        </w:rPr>
        <w:t>и</w:t>
      </w:r>
      <w:r w:rsidR="008D4D39" w:rsidRPr="00213C51">
        <w:rPr>
          <w:szCs w:val="28"/>
          <w:highlight w:val="green"/>
        </w:rPr>
        <w:t xml:space="preserve"> </w:t>
      </w:r>
      <w:r w:rsidRPr="00213C51">
        <w:rPr>
          <w:szCs w:val="28"/>
          <w:highlight w:val="green"/>
        </w:rPr>
        <w:t>сооружений</w:t>
      </w:r>
      <w:r w:rsidR="008D4D39" w:rsidRPr="00213C51">
        <w:rPr>
          <w:szCs w:val="28"/>
          <w:highlight w:val="green"/>
        </w:rPr>
        <w:t xml:space="preserve"> </w:t>
      </w:r>
      <w:r w:rsidRPr="00213C51">
        <w:rPr>
          <w:szCs w:val="28"/>
          <w:highlight w:val="green"/>
        </w:rPr>
        <w:t>котельных</w:t>
      </w:r>
      <w:r w:rsidR="008D4D39" w:rsidRPr="00213C51">
        <w:rPr>
          <w:szCs w:val="28"/>
          <w:highlight w:val="green"/>
        </w:rPr>
        <w:t xml:space="preserve"> </w:t>
      </w:r>
      <w:r w:rsidRPr="00213C51">
        <w:rPr>
          <w:szCs w:val="28"/>
          <w:highlight w:val="green"/>
        </w:rPr>
        <w:t>должны</w:t>
      </w:r>
      <w:r w:rsidR="008D4D39" w:rsidRPr="00213C51">
        <w:rPr>
          <w:szCs w:val="28"/>
          <w:highlight w:val="green"/>
        </w:rPr>
        <w:t xml:space="preserve"> </w:t>
      </w:r>
      <w:r w:rsidRPr="00213C51">
        <w:rPr>
          <w:szCs w:val="28"/>
          <w:highlight w:val="green"/>
        </w:rPr>
        <w:t>соответствовать</w:t>
      </w:r>
      <w:r w:rsidR="008D4D39" w:rsidRPr="00213C51">
        <w:rPr>
          <w:szCs w:val="28"/>
          <w:highlight w:val="green"/>
        </w:rPr>
        <w:t xml:space="preserve"> </w:t>
      </w:r>
      <w:r w:rsidRPr="00213C51">
        <w:rPr>
          <w:szCs w:val="28"/>
          <w:highlight w:val="green"/>
        </w:rPr>
        <w:t>требованиям</w:t>
      </w:r>
      <w:r w:rsidR="008D4D39" w:rsidRPr="00213C51">
        <w:rPr>
          <w:szCs w:val="28"/>
          <w:highlight w:val="green"/>
        </w:rPr>
        <w:t xml:space="preserve"> </w:t>
      </w:r>
      <w:r w:rsidRPr="00213C51">
        <w:rPr>
          <w:szCs w:val="28"/>
          <w:highlight w:val="green"/>
        </w:rPr>
        <w:t>СП</w:t>
      </w:r>
      <w:r w:rsidR="008D4D39" w:rsidRPr="00213C51">
        <w:rPr>
          <w:szCs w:val="28"/>
          <w:highlight w:val="green"/>
        </w:rPr>
        <w:t xml:space="preserve"> </w:t>
      </w:r>
      <w:r w:rsidRPr="00213C51">
        <w:rPr>
          <w:szCs w:val="28"/>
          <w:highlight w:val="green"/>
        </w:rPr>
        <w:t>50.13330</w:t>
      </w:r>
      <w:r w:rsidR="008D4D39" w:rsidRPr="00213C51">
        <w:rPr>
          <w:szCs w:val="28"/>
          <w:highlight w:val="green"/>
        </w:rPr>
        <w:t xml:space="preserve"> </w:t>
      </w:r>
      <w:r w:rsidRPr="00213C51">
        <w:rPr>
          <w:szCs w:val="28"/>
          <w:highlight w:val="green"/>
        </w:rPr>
        <w:t>и</w:t>
      </w:r>
      <w:r w:rsidR="008D4D39" w:rsidRPr="00213C51">
        <w:rPr>
          <w:szCs w:val="28"/>
          <w:highlight w:val="green"/>
        </w:rPr>
        <w:t xml:space="preserve"> </w:t>
      </w:r>
      <w:r w:rsidRPr="00213C51">
        <w:rPr>
          <w:szCs w:val="28"/>
          <w:highlight w:val="green"/>
        </w:rPr>
        <w:t>нормативных</w:t>
      </w:r>
      <w:r w:rsidR="008D4D39" w:rsidRPr="00213C51">
        <w:rPr>
          <w:szCs w:val="28"/>
          <w:highlight w:val="green"/>
        </w:rPr>
        <w:t xml:space="preserve"> </w:t>
      </w:r>
      <w:r w:rsidRPr="00213C51">
        <w:rPr>
          <w:szCs w:val="28"/>
          <w:highlight w:val="green"/>
        </w:rPr>
        <w:t>документов</w:t>
      </w:r>
      <w:r w:rsidR="008D4D39" w:rsidRPr="00213C51">
        <w:rPr>
          <w:szCs w:val="28"/>
          <w:highlight w:val="green"/>
        </w:rPr>
        <w:t xml:space="preserve"> </w:t>
      </w:r>
      <w:r w:rsidRPr="00213C51">
        <w:rPr>
          <w:szCs w:val="28"/>
          <w:highlight w:val="green"/>
        </w:rPr>
        <w:t>по</w:t>
      </w:r>
      <w:r w:rsidR="008D4D39" w:rsidRPr="00213C51">
        <w:rPr>
          <w:szCs w:val="28"/>
          <w:highlight w:val="green"/>
        </w:rPr>
        <w:t xml:space="preserve"> </w:t>
      </w:r>
      <w:r w:rsidRPr="00213C51">
        <w:rPr>
          <w:szCs w:val="28"/>
          <w:highlight w:val="green"/>
        </w:rPr>
        <w:t>пожарной</w:t>
      </w:r>
      <w:r w:rsidR="008D4D39" w:rsidRPr="00213C51">
        <w:rPr>
          <w:szCs w:val="28"/>
          <w:highlight w:val="green"/>
        </w:rPr>
        <w:t xml:space="preserve"> </w:t>
      </w:r>
      <w:r w:rsidRPr="00213C51">
        <w:rPr>
          <w:szCs w:val="28"/>
          <w:highlight w:val="green"/>
        </w:rPr>
        <w:t>безопасности,</w:t>
      </w:r>
      <w:r w:rsidR="008D4D39" w:rsidRPr="00213C51">
        <w:rPr>
          <w:szCs w:val="28"/>
          <w:highlight w:val="green"/>
        </w:rPr>
        <w:t xml:space="preserve"> </w:t>
      </w:r>
      <w:r w:rsidRPr="00213C51">
        <w:rPr>
          <w:szCs w:val="28"/>
          <w:highlight w:val="green"/>
        </w:rPr>
        <w:t>обеспечивающих</w:t>
      </w:r>
      <w:r w:rsidR="008D4D39" w:rsidRPr="00213C51">
        <w:rPr>
          <w:szCs w:val="28"/>
          <w:highlight w:val="green"/>
        </w:rPr>
        <w:t xml:space="preserve"> </w:t>
      </w:r>
      <w:r w:rsidRPr="00213C51">
        <w:rPr>
          <w:szCs w:val="28"/>
          <w:highlight w:val="green"/>
        </w:rPr>
        <w:t>выполнение</w:t>
      </w:r>
      <w:r w:rsidR="008D4D39" w:rsidRPr="00213C51">
        <w:rPr>
          <w:szCs w:val="28"/>
          <w:highlight w:val="green"/>
        </w:rPr>
        <w:t xml:space="preserve"> </w:t>
      </w:r>
      <w:r w:rsidRPr="00213C51">
        <w:rPr>
          <w:szCs w:val="28"/>
          <w:highlight w:val="green"/>
        </w:rPr>
        <w:t>требований</w:t>
      </w:r>
      <w:r w:rsidR="008D4D39" w:rsidRPr="00213C51">
        <w:rPr>
          <w:szCs w:val="28"/>
          <w:highlight w:val="green"/>
        </w:rPr>
        <w:t xml:space="preserve"> </w:t>
      </w:r>
      <w:r w:rsidRPr="00213C51">
        <w:rPr>
          <w:szCs w:val="28"/>
          <w:highlight w:val="green"/>
        </w:rPr>
        <w:t>[5]</w:t>
      </w:r>
      <w:r w:rsidR="002B1BCD" w:rsidRPr="00213C51">
        <w:rPr>
          <w:szCs w:val="28"/>
          <w:highlight w:val="green"/>
        </w:rPr>
        <w:t>.</w:t>
      </w:r>
    </w:p>
    <w:p w14:paraId="76707127" w14:textId="540274B2" w:rsidR="002B1BCD" w:rsidRPr="00561621" w:rsidRDefault="002F7F95" w:rsidP="006404BB">
      <w:pPr>
        <w:pStyle w:val="ad"/>
        <w:ind w:firstLine="567"/>
        <w:rPr>
          <w:szCs w:val="28"/>
        </w:rPr>
      </w:pPr>
      <w:r w:rsidRPr="00561621">
        <w:rPr>
          <w:szCs w:val="28"/>
        </w:rPr>
        <w:t>6.5</w:t>
      </w:r>
      <w:r w:rsidR="008D4D39">
        <w:rPr>
          <w:szCs w:val="28"/>
        </w:rPr>
        <w:t xml:space="preserve"> </w:t>
      </w:r>
      <w:r w:rsidR="002B1BCD" w:rsidRPr="00561621">
        <w:rPr>
          <w:szCs w:val="28"/>
        </w:rPr>
        <w:t>Геометрические</w:t>
      </w:r>
      <w:r w:rsidR="008D4D39">
        <w:rPr>
          <w:szCs w:val="28"/>
        </w:rPr>
        <w:t xml:space="preserve"> </w:t>
      </w:r>
      <w:r w:rsidR="002B1BCD" w:rsidRPr="00561621">
        <w:rPr>
          <w:szCs w:val="28"/>
        </w:rPr>
        <w:t>параметры</w:t>
      </w:r>
      <w:r w:rsidR="008D4D39">
        <w:rPr>
          <w:szCs w:val="28"/>
        </w:rPr>
        <w:t xml:space="preserve"> </w:t>
      </w:r>
      <w:r w:rsidR="002B1BCD" w:rsidRPr="00561621">
        <w:rPr>
          <w:szCs w:val="28"/>
        </w:rPr>
        <w:t>зданий</w:t>
      </w:r>
      <w:r w:rsidR="008D4D39">
        <w:rPr>
          <w:szCs w:val="28"/>
        </w:rPr>
        <w:t xml:space="preserve"> </w:t>
      </w:r>
      <w:r w:rsidR="002B1BCD" w:rsidRPr="00561621">
        <w:rPr>
          <w:szCs w:val="28"/>
        </w:rPr>
        <w:t>и</w:t>
      </w:r>
      <w:r w:rsidR="008D4D39">
        <w:rPr>
          <w:szCs w:val="28"/>
        </w:rPr>
        <w:t xml:space="preserve"> </w:t>
      </w:r>
      <w:r w:rsidR="002B1BCD" w:rsidRPr="00561621">
        <w:rPr>
          <w:szCs w:val="28"/>
        </w:rPr>
        <w:t>сооружений,</w:t>
      </w:r>
      <w:r w:rsidR="008D4D39">
        <w:rPr>
          <w:szCs w:val="28"/>
        </w:rPr>
        <w:t xml:space="preserve"> </w:t>
      </w:r>
      <w:r w:rsidR="002B1BCD" w:rsidRPr="00561621">
        <w:rPr>
          <w:szCs w:val="28"/>
        </w:rPr>
        <w:t>размеры</w:t>
      </w:r>
      <w:r w:rsidR="008D4D39">
        <w:rPr>
          <w:szCs w:val="28"/>
        </w:rPr>
        <w:t xml:space="preserve"> </w:t>
      </w:r>
      <w:r w:rsidR="002B1BCD" w:rsidRPr="00561621">
        <w:rPr>
          <w:szCs w:val="28"/>
        </w:rPr>
        <w:t>пролетов,</w:t>
      </w:r>
      <w:r w:rsidR="008D4D39">
        <w:rPr>
          <w:szCs w:val="28"/>
        </w:rPr>
        <w:t xml:space="preserve"> </w:t>
      </w:r>
      <w:r w:rsidR="002B1BCD" w:rsidRPr="00561621">
        <w:rPr>
          <w:szCs w:val="28"/>
        </w:rPr>
        <w:t>шагов</w:t>
      </w:r>
      <w:r w:rsidR="008D4D39">
        <w:rPr>
          <w:szCs w:val="28"/>
        </w:rPr>
        <w:t xml:space="preserve"> </w:t>
      </w:r>
      <w:r w:rsidR="002B1BCD" w:rsidRPr="00561621">
        <w:rPr>
          <w:szCs w:val="28"/>
        </w:rPr>
        <w:t>колонн</w:t>
      </w:r>
      <w:r w:rsidR="008D4D39">
        <w:rPr>
          <w:szCs w:val="28"/>
        </w:rPr>
        <w:t xml:space="preserve"> </w:t>
      </w:r>
      <w:r w:rsidR="002B1BCD" w:rsidRPr="00561621">
        <w:rPr>
          <w:szCs w:val="28"/>
        </w:rPr>
        <w:t>и</w:t>
      </w:r>
      <w:r w:rsidR="008D4D39">
        <w:rPr>
          <w:szCs w:val="28"/>
        </w:rPr>
        <w:t xml:space="preserve"> </w:t>
      </w:r>
      <w:r w:rsidR="002B1BCD" w:rsidRPr="00561621">
        <w:rPr>
          <w:szCs w:val="28"/>
        </w:rPr>
        <w:t>высот</w:t>
      </w:r>
      <w:r w:rsidR="008D4D39">
        <w:rPr>
          <w:szCs w:val="28"/>
        </w:rPr>
        <w:t xml:space="preserve"> </w:t>
      </w:r>
      <w:r w:rsidR="002B1BCD" w:rsidRPr="00561621">
        <w:rPr>
          <w:szCs w:val="28"/>
        </w:rPr>
        <w:t>этажей</w:t>
      </w:r>
      <w:r w:rsidR="008D4D39">
        <w:rPr>
          <w:szCs w:val="28"/>
        </w:rPr>
        <w:t xml:space="preserve"> </w:t>
      </w:r>
      <w:r w:rsidR="002B1BCD" w:rsidRPr="00561621">
        <w:rPr>
          <w:szCs w:val="28"/>
        </w:rPr>
        <w:t>следует</w:t>
      </w:r>
      <w:r w:rsidR="008D4D39">
        <w:rPr>
          <w:szCs w:val="28"/>
        </w:rPr>
        <w:t xml:space="preserve"> </w:t>
      </w:r>
      <w:r w:rsidR="002B1BCD" w:rsidRPr="00561621">
        <w:rPr>
          <w:szCs w:val="28"/>
        </w:rPr>
        <w:t>принимать</w:t>
      </w:r>
      <w:r w:rsidR="008D4D39">
        <w:rPr>
          <w:szCs w:val="28"/>
        </w:rPr>
        <w:t xml:space="preserve"> </w:t>
      </w:r>
      <w:r w:rsidR="002B1BCD" w:rsidRPr="00561621">
        <w:rPr>
          <w:szCs w:val="28"/>
        </w:rPr>
        <w:t>в</w:t>
      </w:r>
      <w:r w:rsidR="008D4D39">
        <w:rPr>
          <w:szCs w:val="28"/>
        </w:rPr>
        <w:t xml:space="preserve"> </w:t>
      </w:r>
      <w:r w:rsidR="002B1BCD" w:rsidRPr="00561621">
        <w:rPr>
          <w:szCs w:val="28"/>
        </w:rPr>
        <w:t>соответствии</w:t>
      </w:r>
      <w:r w:rsidR="008D4D39">
        <w:rPr>
          <w:szCs w:val="28"/>
        </w:rPr>
        <w:t xml:space="preserve"> </w:t>
      </w:r>
      <w:r w:rsidR="002B1BCD" w:rsidRPr="00561621">
        <w:rPr>
          <w:szCs w:val="28"/>
        </w:rPr>
        <w:t>с</w:t>
      </w:r>
      <w:r w:rsidR="008D4D39">
        <w:rPr>
          <w:szCs w:val="28"/>
        </w:rPr>
        <w:t xml:space="preserve"> </w:t>
      </w:r>
      <w:r w:rsidR="002B1BCD" w:rsidRPr="00561621">
        <w:rPr>
          <w:szCs w:val="28"/>
        </w:rPr>
        <w:t>параметрами</w:t>
      </w:r>
      <w:r w:rsidR="008D4D39">
        <w:rPr>
          <w:szCs w:val="28"/>
        </w:rPr>
        <w:t xml:space="preserve"> </w:t>
      </w:r>
      <w:r w:rsidR="002B1BCD" w:rsidRPr="00561621">
        <w:rPr>
          <w:szCs w:val="28"/>
        </w:rPr>
        <w:t>оборудования,</w:t>
      </w:r>
      <w:r w:rsidR="008D4D39">
        <w:rPr>
          <w:szCs w:val="28"/>
        </w:rPr>
        <w:t xml:space="preserve"> </w:t>
      </w:r>
      <w:r w:rsidR="002B1BCD" w:rsidRPr="00561621">
        <w:rPr>
          <w:szCs w:val="28"/>
        </w:rPr>
        <w:t>предусмотренного</w:t>
      </w:r>
      <w:r w:rsidR="008D4D39">
        <w:rPr>
          <w:szCs w:val="28"/>
        </w:rPr>
        <w:t xml:space="preserve"> </w:t>
      </w:r>
      <w:r w:rsidR="002B1BCD" w:rsidRPr="00561621">
        <w:rPr>
          <w:szCs w:val="28"/>
        </w:rPr>
        <w:t>технологической</w:t>
      </w:r>
      <w:r w:rsidR="008D4D39">
        <w:rPr>
          <w:szCs w:val="28"/>
        </w:rPr>
        <w:t xml:space="preserve"> </w:t>
      </w:r>
      <w:r w:rsidR="002B1BCD" w:rsidRPr="00561621">
        <w:rPr>
          <w:szCs w:val="28"/>
        </w:rPr>
        <w:t>схемой</w:t>
      </w:r>
      <w:r w:rsidR="008D4D39">
        <w:rPr>
          <w:szCs w:val="28"/>
        </w:rPr>
        <w:t xml:space="preserve"> </w:t>
      </w:r>
      <w:r w:rsidR="002B1BCD" w:rsidRPr="00561621">
        <w:rPr>
          <w:szCs w:val="28"/>
        </w:rPr>
        <w:t>здания.</w:t>
      </w:r>
    </w:p>
    <w:p w14:paraId="619ACB9D" w14:textId="0A9BD009" w:rsidR="001F395C" w:rsidRPr="00E227BF" w:rsidRDefault="001F395C" w:rsidP="001F395C">
      <w:pPr>
        <w:pStyle w:val="ad"/>
        <w:ind w:firstLine="567"/>
        <w:rPr>
          <w:b/>
          <w:szCs w:val="28"/>
        </w:rPr>
      </w:pPr>
      <w:r>
        <w:rPr>
          <w:b/>
          <w:szCs w:val="28"/>
        </w:rPr>
        <w:t>6.2</w:t>
      </w:r>
      <w:r w:rsidR="00F305B5" w:rsidRPr="00F305B5">
        <w:rPr>
          <w:b/>
          <w:szCs w:val="28"/>
        </w:rPr>
        <w:t>–</w:t>
      </w:r>
      <w:r>
        <w:rPr>
          <w:b/>
          <w:szCs w:val="28"/>
        </w:rPr>
        <w:t>6.5</w:t>
      </w:r>
      <w:r w:rsidRPr="00E227BF">
        <w:rPr>
          <w:b/>
          <w:szCs w:val="28"/>
        </w:rPr>
        <w:t>(Измененная</w:t>
      </w:r>
      <w:r w:rsidR="008D4D39">
        <w:rPr>
          <w:b/>
          <w:szCs w:val="28"/>
        </w:rPr>
        <w:t xml:space="preserve"> </w:t>
      </w:r>
      <w:r w:rsidRPr="00E227BF">
        <w:rPr>
          <w:b/>
          <w:szCs w:val="28"/>
        </w:rPr>
        <w:t>редакция,</w:t>
      </w:r>
      <w:r w:rsidR="008D4D39">
        <w:rPr>
          <w:b/>
          <w:szCs w:val="28"/>
        </w:rPr>
        <w:t xml:space="preserve"> </w:t>
      </w:r>
      <w:r w:rsidRPr="00E227BF">
        <w:rPr>
          <w:b/>
          <w:szCs w:val="28"/>
        </w:rPr>
        <w:t>Изм.</w:t>
      </w:r>
      <w:r w:rsidR="008D4D39">
        <w:rPr>
          <w:b/>
          <w:szCs w:val="28"/>
        </w:rPr>
        <w:t xml:space="preserve"> </w:t>
      </w:r>
      <w:r w:rsidRPr="00E227BF">
        <w:rPr>
          <w:b/>
          <w:szCs w:val="28"/>
        </w:rPr>
        <w:t>№</w:t>
      </w:r>
      <w:r w:rsidR="008D4D39">
        <w:rPr>
          <w:b/>
          <w:szCs w:val="28"/>
        </w:rPr>
        <w:t xml:space="preserve"> </w:t>
      </w:r>
      <w:r w:rsidRPr="00E227BF">
        <w:rPr>
          <w:b/>
          <w:szCs w:val="28"/>
        </w:rPr>
        <w:t>1).</w:t>
      </w:r>
    </w:p>
    <w:p w14:paraId="0D4084B2" w14:textId="33EDE6EE" w:rsidR="002F7F95" w:rsidRPr="00561621" w:rsidRDefault="002F7F95" w:rsidP="006404BB">
      <w:pPr>
        <w:pStyle w:val="ad"/>
        <w:ind w:firstLine="567"/>
        <w:rPr>
          <w:szCs w:val="28"/>
        </w:rPr>
      </w:pPr>
      <w:r w:rsidRPr="009E01B4">
        <w:rPr>
          <w:szCs w:val="28"/>
          <w:highlight w:val="green"/>
        </w:rPr>
        <w:t>6.6</w:t>
      </w:r>
      <w:r w:rsidR="008D4D39" w:rsidRPr="009E01B4">
        <w:rPr>
          <w:szCs w:val="28"/>
          <w:highlight w:val="green"/>
        </w:rPr>
        <w:t xml:space="preserve"> </w:t>
      </w:r>
      <w:r w:rsidRPr="009E01B4">
        <w:rPr>
          <w:szCs w:val="28"/>
          <w:highlight w:val="green"/>
        </w:rPr>
        <w:t>Высоту</w:t>
      </w:r>
      <w:r w:rsidR="008D4D39" w:rsidRPr="009E01B4">
        <w:rPr>
          <w:szCs w:val="28"/>
          <w:highlight w:val="green"/>
        </w:rPr>
        <w:t xml:space="preserve"> </w:t>
      </w:r>
      <w:r w:rsidRPr="009E01B4">
        <w:rPr>
          <w:szCs w:val="28"/>
          <w:highlight w:val="green"/>
        </w:rPr>
        <w:t>встроенных</w:t>
      </w:r>
      <w:r w:rsidR="008D4D39" w:rsidRPr="009E01B4">
        <w:rPr>
          <w:szCs w:val="28"/>
          <w:highlight w:val="green"/>
        </w:rPr>
        <w:t xml:space="preserve"> </w:t>
      </w:r>
      <w:r w:rsidRPr="009E01B4">
        <w:rPr>
          <w:szCs w:val="28"/>
          <w:highlight w:val="green"/>
        </w:rPr>
        <w:t>антресолей</w:t>
      </w:r>
      <w:r w:rsidR="008D4D39" w:rsidRPr="009E01B4">
        <w:rPr>
          <w:szCs w:val="28"/>
          <w:highlight w:val="green"/>
        </w:rPr>
        <w:t xml:space="preserve"> </w:t>
      </w:r>
      <w:r w:rsidRPr="009E01B4">
        <w:rPr>
          <w:szCs w:val="28"/>
          <w:highlight w:val="green"/>
        </w:rPr>
        <w:t>или</w:t>
      </w:r>
      <w:r w:rsidR="008D4D39" w:rsidRPr="009E01B4">
        <w:rPr>
          <w:szCs w:val="28"/>
          <w:highlight w:val="green"/>
        </w:rPr>
        <w:t xml:space="preserve"> </w:t>
      </w:r>
      <w:r w:rsidRPr="009E01B4">
        <w:rPr>
          <w:szCs w:val="28"/>
          <w:highlight w:val="green"/>
        </w:rPr>
        <w:t>площадок</w:t>
      </w:r>
      <w:r w:rsidR="008D4D39" w:rsidRPr="009E01B4">
        <w:rPr>
          <w:szCs w:val="28"/>
          <w:highlight w:val="green"/>
        </w:rPr>
        <w:t xml:space="preserve"> </w:t>
      </w:r>
      <w:r w:rsidRPr="009E01B4">
        <w:rPr>
          <w:szCs w:val="28"/>
          <w:highlight w:val="green"/>
        </w:rPr>
        <w:t>под</w:t>
      </w:r>
      <w:r w:rsidR="008D4D39" w:rsidRPr="009E01B4">
        <w:rPr>
          <w:szCs w:val="28"/>
          <w:highlight w:val="green"/>
        </w:rPr>
        <w:t xml:space="preserve"> </w:t>
      </w:r>
      <w:r w:rsidRPr="009E01B4">
        <w:rPr>
          <w:szCs w:val="28"/>
          <w:highlight w:val="green"/>
        </w:rPr>
        <w:t>оборудование</w:t>
      </w:r>
      <w:r w:rsidR="008D4D39" w:rsidRPr="009E01B4">
        <w:rPr>
          <w:szCs w:val="28"/>
          <w:highlight w:val="green"/>
        </w:rPr>
        <w:t xml:space="preserve"> </w:t>
      </w:r>
      <w:r w:rsidRPr="009E01B4">
        <w:rPr>
          <w:szCs w:val="28"/>
          <w:highlight w:val="green"/>
        </w:rPr>
        <w:t>следует</w:t>
      </w:r>
      <w:r w:rsidR="008D4D39" w:rsidRPr="009E01B4">
        <w:rPr>
          <w:szCs w:val="28"/>
          <w:highlight w:val="green"/>
        </w:rPr>
        <w:t xml:space="preserve"> </w:t>
      </w:r>
      <w:r w:rsidRPr="009E01B4">
        <w:rPr>
          <w:szCs w:val="28"/>
          <w:highlight w:val="green"/>
        </w:rPr>
        <w:t>принимать</w:t>
      </w:r>
      <w:r w:rsidR="008D4D39" w:rsidRPr="009E01B4">
        <w:rPr>
          <w:szCs w:val="28"/>
          <w:highlight w:val="green"/>
        </w:rPr>
        <w:t xml:space="preserve"> </w:t>
      </w:r>
      <w:r w:rsidRPr="009E01B4">
        <w:rPr>
          <w:szCs w:val="28"/>
          <w:highlight w:val="green"/>
        </w:rPr>
        <w:t>по</w:t>
      </w:r>
      <w:r w:rsidR="008D4D39" w:rsidRPr="009E01B4">
        <w:rPr>
          <w:szCs w:val="28"/>
          <w:highlight w:val="green"/>
        </w:rPr>
        <w:t xml:space="preserve"> </w:t>
      </w:r>
      <w:r w:rsidRPr="009E01B4">
        <w:rPr>
          <w:szCs w:val="28"/>
          <w:highlight w:val="green"/>
        </w:rPr>
        <w:t>технологическим</w:t>
      </w:r>
      <w:r w:rsidR="008D4D39" w:rsidRPr="009E01B4">
        <w:rPr>
          <w:szCs w:val="28"/>
          <w:highlight w:val="green"/>
        </w:rPr>
        <w:t xml:space="preserve"> </w:t>
      </w:r>
      <w:r w:rsidRPr="009E01B4">
        <w:rPr>
          <w:szCs w:val="28"/>
          <w:highlight w:val="green"/>
        </w:rPr>
        <w:t>требованиям</w:t>
      </w:r>
      <w:r w:rsidR="008D4D39" w:rsidRPr="009E01B4">
        <w:rPr>
          <w:szCs w:val="28"/>
          <w:highlight w:val="green"/>
        </w:rPr>
        <w:t xml:space="preserve"> </w:t>
      </w:r>
      <w:r w:rsidR="00161ECE" w:rsidRPr="009E01B4">
        <w:rPr>
          <w:szCs w:val="28"/>
          <w:highlight w:val="green"/>
        </w:rPr>
        <w:t>и</w:t>
      </w:r>
      <w:r w:rsidR="008D4D39" w:rsidRPr="009E01B4">
        <w:rPr>
          <w:szCs w:val="28"/>
          <w:highlight w:val="green"/>
        </w:rPr>
        <w:t xml:space="preserve"> </w:t>
      </w:r>
      <w:r w:rsidR="00161ECE" w:rsidRPr="009E01B4">
        <w:rPr>
          <w:szCs w:val="28"/>
          <w:highlight w:val="green"/>
        </w:rPr>
        <w:t>назначать</w:t>
      </w:r>
      <w:r w:rsidR="008D4D39" w:rsidRPr="009E01B4">
        <w:rPr>
          <w:szCs w:val="28"/>
          <w:highlight w:val="green"/>
        </w:rPr>
        <w:t xml:space="preserve"> </w:t>
      </w:r>
      <w:r w:rsidR="00161ECE" w:rsidRPr="009E01B4">
        <w:rPr>
          <w:szCs w:val="28"/>
          <w:highlight w:val="green"/>
        </w:rPr>
        <w:t>их</w:t>
      </w:r>
      <w:r w:rsidR="008D4D39" w:rsidRPr="009E01B4">
        <w:rPr>
          <w:szCs w:val="28"/>
          <w:highlight w:val="green"/>
        </w:rPr>
        <w:t xml:space="preserve"> </w:t>
      </w:r>
      <w:r w:rsidR="00161ECE" w:rsidRPr="009E01B4">
        <w:rPr>
          <w:szCs w:val="28"/>
          <w:highlight w:val="green"/>
        </w:rPr>
        <w:t>кратными</w:t>
      </w:r>
      <w:r w:rsidR="008D4D39" w:rsidRPr="009E01B4">
        <w:rPr>
          <w:szCs w:val="28"/>
          <w:highlight w:val="green"/>
        </w:rPr>
        <w:t xml:space="preserve"> </w:t>
      </w:r>
      <w:r w:rsidR="00161ECE" w:rsidRPr="009E01B4">
        <w:rPr>
          <w:szCs w:val="28"/>
          <w:highlight w:val="green"/>
        </w:rPr>
        <w:t>0,3</w:t>
      </w:r>
      <w:r w:rsidR="008D4D39" w:rsidRPr="009E01B4">
        <w:rPr>
          <w:szCs w:val="28"/>
          <w:highlight w:val="green"/>
        </w:rPr>
        <w:t xml:space="preserve"> </w:t>
      </w:r>
      <w:r w:rsidR="00161ECE" w:rsidRPr="009E01B4">
        <w:rPr>
          <w:szCs w:val="28"/>
          <w:highlight w:val="green"/>
        </w:rPr>
        <w:t>м.</w:t>
      </w:r>
    </w:p>
    <w:p w14:paraId="7F2F47EC" w14:textId="529AEBEC" w:rsidR="002F7F95" w:rsidRPr="009E01B4" w:rsidRDefault="002F7F95" w:rsidP="006404BB">
      <w:pPr>
        <w:pStyle w:val="ad"/>
        <w:ind w:firstLine="567"/>
        <w:rPr>
          <w:szCs w:val="28"/>
          <w:highlight w:val="green"/>
        </w:rPr>
      </w:pPr>
      <w:r w:rsidRPr="009E01B4">
        <w:rPr>
          <w:szCs w:val="28"/>
          <w:highlight w:val="green"/>
        </w:rPr>
        <w:t>6.7</w:t>
      </w:r>
      <w:r w:rsidR="008D4D39" w:rsidRPr="009E01B4">
        <w:rPr>
          <w:szCs w:val="28"/>
          <w:highlight w:val="green"/>
        </w:rPr>
        <w:t xml:space="preserve"> </w:t>
      </w:r>
      <w:r w:rsidRPr="009E01B4">
        <w:rPr>
          <w:szCs w:val="28"/>
          <w:highlight w:val="green"/>
        </w:rPr>
        <w:t>Устройство</w:t>
      </w:r>
      <w:r w:rsidR="008D4D39" w:rsidRPr="009E01B4">
        <w:rPr>
          <w:szCs w:val="28"/>
          <w:highlight w:val="green"/>
        </w:rPr>
        <w:t xml:space="preserve"> </w:t>
      </w:r>
      <w:r w:rsidRPr="009E01B4">
        <w:rPr>
          <w:szCs w:val="28"/>
          <w:highlight w:val="green"/>
        </w:rPr>
        <w:t>помещений</w:t>
      </w:r>
      <w:r w:rsidR="008D4D39" w:rsidRPr="009E01B4">
        <w:rPr>
          <w:szCs w:val="28"/>
          <w:highlight w:val="green"/>
        </w:rPr>
        <w:t xml:space="preserve"> </w:t>
      </w:r>
      <w:r w:rsidRPr="009E01B4">
        <w:rPr>
          <w:szCs w:val="28"/>
          <w:highlight w:val="green"/>
        </w:rPr>
        <w:t>и</w:t>
      </w:r>
      <w:r w:rsidR="008D4D39" w:rsidRPr="009E01B4">
        <w:rPr>
          <w:szCs w:val="28"/>
          <w:highlight w:val="green"/>
        </w:rPr>
        <w:t xml:space="preserve"> </w:t>
      </w:r>
      <w:r w:rsidRPr="009E01B4">
        <w:rPr>
          <w:szCs w:val="28"/>
          <w:highlight w:val="green"/>
        </w:rPr>
        <w:t>чердачных</w:t>
      </w:r>
      <w:r w:rsidR="008D4D39" w:rsidRPr="009E01B4">
        <w:rPr>
          <w:szCs w:val="28"/>
          <w:highlight w:val="green"/>
        </w:rPr>
        <w:t xml:space="preserve"> </w:t>
      </w:r>
      <w:r w:rsidRPr="009E01B4">
        <w:rPr>
          <w:szCs w:val="28"/>
          <w:highlight w:val="green"/>
        </w:rPr>
        <w:t>перекрытий</w:t>
      </w:r>
      <w:r w:rsidR="008D4D39" w:rsidRPr="009E01B4">
        <w:rPr>
          <w:szCs w:val="28"/>
          <w:highlight w:val="green"/>
        </w:rPr>
        <w:t xml:space="preserve"> </w:t>
      </w:r>
      <w:r w:rsidRPr="009E01B4">
        <w:rPr>
          <w:szCs w:val="28"/>
          <w:highlight w:val="green"/>
        </w:rPr>
        <w:t>над</w:t>
      </w:r>
      <w:r w:rsidR="008D4D39" w:rsidRPr="009E01B4">
        <w:rPr>
          <w:szCs w:val="28"/>
          <w:highlight w:val="green"/>
        </w:rPr>
        <w:t xml:space="preserve"> </w:t>
      </w:r>
      <w:r w:rsidRPr="009E01B4">
        <w:rPr>
          <w:szCs w:val="28"/>
          <w:highlight w:val="green"/>
        </w:rPr>
        <w:t>котлами</w:t>
      </w:r>
      <w:r w:rsidR="008D4D39" w:rsidRPr="009E01B4">
        <w:rPr>
          <w:szCs w:val="28"/>
          <w:highlight w:val="green"/>
        </w:rPr>
        <w:t xml:space="preserve"> </w:t>
      </w:r>
      <w:r w:rsidRPr="009E01B4">
        <w:rPr>
          <w:szCs w:val="28"/>
          <w:highlight w:val="green"/>
        </w:rPr>
        <w:t>не</w:t>
      </w:r>
      <w:r w:rsidR="008D4D39" w:rsidRPr="009E01B4">
        <w:rPr>
          <w:szCs w:val="28"/>
          <w:highlight w:val="green"/>
        </w:rPr>
        <w:t xml:space="preserve"> </w:t>
      </w:r>
      <w:r w:rsidRPr="009E01B4">
        <w:rPr>
          <w:szCs w:val="28"/>
          <w:highlight w:val="green"/>
        </w:rPr>
        <w:t>допускается.</w:t>
      </w:r>
      <w:r w:rsidR="008D4D39" w:rsidRPr="009E01B4">
        <w:rPr>
          <w:szCs w:val="28"/>
          <w:highlight w:val="green"/>
        </w:rPr>
        <w:t xml:space="preserve"> </w:t>
      </w:r>
      <w:r w:rsidRPr="009E01B4">
        <w:rPr>
          <w:szCs w:val="28"/>
          <w:highlight w:val="green"/>
        </w:rPr>
        <w:t>Данное</w:t>
      </w:r>
      <w:r w:rsidR="008D4D39" w:rsidRPr="009E01B4">
        <w:rPr>
          <w:szCs w:val="28"/>
          <w:highlight w:val="green"/>
        </w:rPr>
        <w:t xml:space="preserve"> </w:t>
      </w:r>
      <w:r w:rsidRPr="009E01B4">
        <w:rPr>
          <w:szCs w:val="28"/>
          <w:highlight w:val="green"/>
        </w:rPr>
        <w:t>требование</w:t>
      </w:r>
      <w:r w:rsidR="008D4D39" w:rsidRPr="009E01B4">
        <w:rPr>
          <w:szCs w:val="28"/>
          <w:highlight w:val="green"/>
        </w:rPr>
        <w:t xml:space="preserve"> </w:t>
      </w:r>
      <w:r w:rsidRPr="009E01B4">
        <w:rPr>
          <w:szCs w:val="28"/>
          <w:highlight w:val="green"/>
        </w:rPr>
        <w:t>не</w:t>
      </w:r>
      <w:r w:rsidR="008D4D39" w:rsidRPr="009E01B4">
        <w:rPr>
          <w:szCs w:val="28"/>
          <w:highlight w:val="green"/>
        </w:rPr>
        <w:t xml:space="preserve"> </w:t>
      </w:r>
      <w:r w:rsidRPr="009E01B4">
        <w:rPr>
          <w:szCs w:val="28"/>
          <w:highlight w:val="green"/>
        </w:rPr>
        <w:t>распространяется</w:t>
      </w:r>
      <w:r w:rsidR="008D4D39" w:rsidRPr="009E01B4">
        <w:rPr>
          <w:szCs w:val="28"/>
          <w:highlight w:val="green"/>
        </w:rPr>
        <w:t xml:space="preserve"> </w:t>
      </w:r>
      <w:r w:rsidRPr="009E01B4">
        <w:rPr>
          <w:szCs w:val="28"/>
          <w:highlight w:val="green"/>
        </w:rPr>
        <w:t>на</w:t>
      </w:r>
      <w:r w:rsidR="008D4D39" w:rsidRPr="009E01B4">
        <w:rPr>
          <w:szCs w:val="28"/>
          <w:highlight w:val="green"/>
        </w:rPr>
        <w:t xml:space="preserve"> </w:t>
      </w:r>
      <w:r w:rsidRPr="009E01B4">
        <w:rPr>
          <w:szCs w:val="28"/>
          <w:highlight w:val="green"/>
        </w:rPr>
        <w:t>котлы,</w:t>
      </w:r>
      <w:r w:rsidR="008D4D39" w:rsidRPr="009E01B4">
        <w:rPr>
          <w:szCs w:val="28"/>
          <w:highlight w:val="green"/>
        </w:rPr>
        <w:t xml:space="preserve"> </w:t>
      </w:r>
      <w:r w:rsidRPr="009E01B4">
        <w:rPr>
          <w:szCs w:val="28"/>
          <w:highlight w:val="green"/>
        </w:rPr>
        <w:t>установленные</w:t>
      </w:r>
      <w:r w:rsidR="008D4D39" w:rsidRPr="009E01B4">
        <w:rPr>
          <w:szCs w:val="28"/>
          <w:highlight w:val="green"/>
        </w:rPr>
        <w:t xml:space="preserve"> </w:t>
      </w:r>
      <w:r w:rsidRPr="009E01B4">
        <w:rPr>
          <w:szCs w:val="28"/>
          <w:highlight w:val="green"/>
        </w:rPr>
        <w:t>в</w:t>
      </w:r>
      <w:r w:rsidR="008D4D39" w:rsidRPr="009E01B4">
        <w:rPr>
          <w:szCs w:val="28"/>
          <w:highlight w:val="green"/>
        </w:rPr>
        <w:t xml:space="preserve"> </w:t>
      </w:r>
      <w:r w:rsidRPr="009E01B4">
        <w:rPr>
          <w:szCs w:val="28"/>
          <w:highlight w:val="green"/>
        </w:rPr>
        <w:t>производственных</w:t>
      </w:r>
      <w:r w:rsidR="008D4D39" w:rsidRPr="009E01B4">
        <w:rPr>
          <w:szCs w:val="28"/>
          <w:highlight w:val="green"/>
        </w:rPr>
        <w:t xml:space="preserve"> </w:t>
      </w:r>
      <w:r w:rsidRPr="009E01B4">
        <w:rPr>
          <w:szCs w:val="28"/>
          <w:highlight w:val="green"/>
        </w:rPr>
        <w:t>по</w:t>
      </w:r>
      <w:r w:rsidR="00161ECE" w:rsidRPr="009E01B4">
        <w:rPr>
          <w:szCs w:val="28"/>
          <w:highlight w:val="green"/>
        </w:rPr>
        <w:t>мещениях.</w:t>
      </w:r>
    </w:p>
    <w:p w14:paraId="53E72FD4" w14:textId="136C0165" w:rsidR="002F7F95" w:rsidRPr="009E01B4" w:rsidRDefault="002F7F95" w:rsidP="006404BB">
      <w:pPr>
        <w:pStyle w:val="ad"/>
        <w:ind w:firstLine="567"/>
        <w:rPr>
          <w:szCs w:val="28"/>
          <w:highlight w:val="green"/>
        </w:rPr>
      </w:pPr>
      <w:r w:rsidRPr="009E01B4">
        <w:rPr>
          <w:szCs w:val="28"/>
          <w:highlight w:val="green"/>
        </w:rPr>
        <w:t>6.8</w:t>
      </w:r>
      <w:r w:rsidR="008D4D39" w:rsidRPr="009E01B4">
        <w:rPr>
          <w:szCs w:val="28"/>
          <w:highlight w:val="green"/>
        </w:rPr>
        <w:t xml:space="preserve"> </w:t>
      </w:r>
      <w:r w:rsidRPr="009E01B4">
        <w:rPr>
          <w:szCs w:val="28"/>
          <w:highlight w:val="green"/>
        </w:rPr>
        <w:t>Место</w:t>
      </w:r>
      <w:r w:rsidR="008D4D39" w:rsidRPr="009E01B4">
        <w:rPr>
          <w:szCs w:val="28"/>
          <w:highlight w:val="green"/>
        </w:rPr>
        <w:t xml:space="preserve"> </w:t>
      </w:r>
      <w:r w:rsidRPr="009E01B4">
        <w:rPr>
          <w:szCs w:val="28"/>
          <w:highlight w:val="green"/>
        </w:rPr>
        <w:t>установки</w:t>
      </w:r>
      <w:r w:rsidR="008D4D39" w:rsidRPr="009E01B4">
        <w:rPr>
          <w:szCs w:val="28"/>
          <w:highlight w:val="green"/>
        </w:rPr>
        <w:t xml:space="preserve"> </w:t>
      </w:r>
      <w:r w:rsidRPr="009E01B4">
        <w:rPr>
          <w:szCs w:val="28"/>
          <w:highlight w:val="green"/>
        </w:rPr>
        <w:t>котлов</w:t>
      </w:r>
      <w:r w:rsidR="008D4D39" w:rsidRPr="009E01B4">
        <w:rPr>
          <w:szCs w:val="28"/>
          <w:highlight w:val="green"/>
        </w:rPr>
        <w:t xml:space="preserve"> </w:t>
      </w:r>
      <w:r w:rsidRPr="009E01B4">
        <w:rPr>
          <w:szCs w:val="28"/>
          <w:highlight w:val="green"/>
        </w:rPr>
        <w:t>в</w:t>
      </w:r>
      <w:r w:rsidR="008D4D39" w:rsidRPr="009E01B4">
        <w:rPr>
          <w:szCs w:val="28"/>
          <w:highlight w:val="green"/>
        </w:rPr>
        <w:t xml:space="preserve"> </w:t>
      </w:r>
      <w:r w:rsidRPr="009E01B4">
        <w:rPr>
          <w:szCs w:val="28"/>
          <w:highlight w:val="green"/>
        </w:rPr>
        <w:t>производственных</w:t>
      </w:r>
      <w:r w:rsidR="008D4D39" w:rsidRPr="009E01B4">
        <w:rPr>
          <w:szCs w:val="28"/>
          <w:highlight w:val="green"/>
        </w:rPr>
        <w:t xml:space="preserve"> </w:t>
      </w:r>
      <w:r w:rsidRPr="009E01B4">
        <w:rPr>
          <w:szCs w:val="28"/>
          <w:highlight w:val="green"/>
        </w:rPr>
        <w:t>помещениях</w:t>
      </w:r>
      <w:r w:rsidR="008D4D39" w:rsidRPr="009E01B4">
        <w:rPr>
          <w:szCs w:val="28"/>
          <w:highlight w:val="green"/>
        </w:rPr>
        <w:t xml:space="preserve"> </w:t>
      </w:r>
      <w:r w:rsidRPr="009E01B4">
        <w:rPr>
          <w:szCs w:val="28"/>
          <w:highlight w:val="green"/>
        </w:rPr>
        <w:t>должно</w:t>
      </w:r>
      <w:r w:rsidR="008D4D39" w:rsidRPr="009E01B4">
        <w:rPr>
          <w:szCs w:val="28"/>
          <w:highlight w:val="green"/>
        </w:rPr>
        <w:t xml:space="preserve"> </w:t>
      </w:r>
      <w:r w:rsidRPr="009E01B4">
        <w:rPr>
          <w:szCs w:val="28"/>
          <w:highlight w:val="green"/>
        </w:rPr>
        <w:t>быть</w:t>
      </w:r>
      <w:r w:rsidR="008D4D39" w:rsidRPr="009E01B4">
        <w:rPr>
          <w:szCs w:val="28"/>
          <w:highlight w:val="green"/>
        </w:rPr>
        <w:t xml:space="preserve"> </w:t>
      </w:r>
      <w:r w:rsidRPr="009E01B4">
        <w:rPr>
          <w:szCs w:val="28"/>
          <w:highlight w:val="green"/>
        </w:rPr>
        <w:t>отделено</w:t>
      </w:r>
      <w:r w:rsidR="008D4D39" w:rsidRPr="009E01B4">
        <w:rPr>
          <w:szCs w:val="28"/>
          <w:highlight w:val="green"/>
        </w:rPr>
        <w:t xml:space="preserve"> </w:t>
      </w:r>
      <w:r w:rsidRPr="009E01B4">
        <w:rPr>
          <w:szCs w:val="28"/>
          <w:highlight w:val="green"/>
        </w:rPr>
        <w:t>от</w:t>
      </w:r>
      <w:r w:rsidR="008D4D39" w:rsidRPr="009E01B4">
        <w:rPr>
          <w:szCs w:val="28"/>
          <w:highlight w:val="green"/>
        </w:rPr>
        <w:t xml:space="preserve"> </w:t>
      </w:r>
      <w:r w:rsidRPr="009E01B4">
        <w:rPr>
          <w:szCs w:val="28"/>
          <w:highlight w:val="green"/>
        </w:rPr>
        <w:t>остальной</w:t>
      </w:r>
      <w:r w:rsidR="008D4D39" w:rsidRPr="009E01B4">
        <w:rPr>
          <w:szCs w:val="28"/>
          <w:highlight w:val="green"/>
        </w:rPr>
        <w:t xml:space="preserve"> </w:t>
      </w:r>
      <w:r w:rsidRPr="009E01B4">
        <w:rPr>
          <w:szCs w:val="28"/>
          <w:highlight w:val="green"/>
        </w:rPr>
        <w:t>части</w:t>
      </w:r>
      <w:r w:rsidR="008D4D39" w:rsidRPr="009E01B4">
        <w:rPr>
          <w:szCs w:val="28"/>
          <w:highlight w:val="green"/>
        </w:rPr>
        <w:t xml:space="preserve"> </w:t>
      </w:r>
      <w:r w:rsidRPr="009E01B4">
        <w:rPr>
          <w:szCs w:val="28"/>
          <w:highlight w:val="green"/>
        </w:rPr>
        <w:t>помещения</w:t>
      </w:r>
      <w:r w:rsidR="008D4D39" w:rsidRPr="009E01B4">
        <w:rPr>
          <w:szCs w:val="28"/>
          <w:highlight w:val="green"/>
        </w:rPr>
        <w:t xml:space="preserve"> </w:t>
      </w:r>
      <w:r w:rsidR="00C72F9A" w:rsidRPr="009E01B4">
        <w:rPr>
          <w:szCs w:val="28"/>
          <w:highlight w:val="green"/>
        </w:rPr>
        <w:t>перегородками</w:t>
      </w:r>
      <w:r w:rsidR="008D4D39" w:rsidRPr="009E01B4">
        <w:rPr>
          <w:szCs w:val="28"/>
          <w:highlight w:val="green"/>
        </w:rPr>
        <w:t xml:space="preserve"> </w:t>
      </w:r>
      <w:r w:rsidR="00C72F9A" w:rsidRPr="009E01B4">
        <w:rPr>
          <w:szCs w:val="28"/>
          <w:highlight w:val="green"/>
        </w:rPr>
        <w:t>из</w:t>
      </w:r>
      <w:r w:rsidR="008D4D39" w:rsidRPr="009E01B4">
        <w:rPr>
          <w:szCs w:val="28"/>
          <w:highlight w:val="green"/>
        </w:rPr>
        <w:t xml:space="preserve"> </w:t>
      </w:r>
      <w:r w:rsidR="00C72F9A" w:rsidRPr="009E01B4">
        <w:rPr>
          <w:szCs w:val="28"/>
          <w:highlight w:val="green"/>
        </w:rPr>
        <w:t>негорючих</w:t>
      </w:r>
      <w:r w:rsidR="008D4D39" w:rsidRPr="009E01B4">
        <w:rPr>
          <w:szCs w:val="28"/>
          <w:highlight w:val="green"/>
        </w:rPr>
        <w:t xml:space="preserve"> </w:t>
      </w:r>
      <w:r w:rsidR="00C72F9A" w:rsidRPr="009E01B4">
        <w:rPr>
          <w:szCs w:val="28"/>
          <w:highlight w:val="green"/>
        </w:rPr>
        <w:t>материалов</w:t>
      </w:r>
      <w:r w:rsidR="008D4D39" w:rsidRPr="009E01B4">
        <w:rPr>
          <w:szCs w:val="28"/>
          <w:highlight w:val="green"/>
        </w:rPr>
        <w:t xml:space="preserve"> </w:t>
      </w:r>
      <w:r w:rsidR="00E401E1" w:rsidRPr="009E01B4">
        <w:rPr>
          <w:szCs w:val="28"/>
          <w:highlight w:val="green"/>
        </w:rPr>
        <w:t>(несгораемыми</w:t>
      </w:r>
      <w:r w:rsidR="008D4D39" w:rsidRPr="009E01B4">
        <w:rPr>
          <w:szCs w:val="28"/>
          <w:highlight w:val="green"/>
        </w:rPr>
        <w:t xml:space="preserve"> </w:t>
      </w:r>
      <w:r w:rsidR="00E401E1" w:rsidRPr="009E01B4">
        <w:rPr>
          <w:szCs w:val="28"/>
          <w:highlight w:val="green"/>
        </w:rPr>
        <w:t>перегородками)</w:t>
      </w:r>
      <w:r w:rsidR="008D4D39" w:rsidRPr="009E01B4">
        <w:rPr>
          <w:szCs w:val="28"/>
          <w:highlight w:val="green"/>
        </w:rPr>
        <w:t xml:space="preserve"> </w:t>
      </w:r>
      <w:r w:rsidRPr="009E01B4">
        <w:rPr>
          <w:szCs w:val="28"/>
          <w:highlight w:val="green"/>
        </w:rPr>
        <w:t>по</w:t>
      </w:r>
      <w:r w:rsidR="008D4D39" w:rsidRPr="009E01B4">
        <w:rPr>
          <w:szCs w:val="28"/>
          <w:highlight w:val="green"/>
        </w:rPr>
        <w:t xml:space="preserve"> </w:t>
      </w:r>
      <w:r w:rsidRPr="009E01B4">
        <w:rPr>
          <w:szCs w:val="28"/>
          <w:highlight w:val="green"/>
        </w:rPr>
        <w:t>всей</w:t>
      </w:r>
      <w:r w:rsidR="008D4D39" w:rsidRPr="009E01B4">
        <w:rPr>
          <w:szCs w:val="28"/>
          <w:highlight w:val="green"/>
        </w:rPr>
        <w:t xml:space="preserve"> </w:t>
      </w:r>
      <w:r w:rsidRPr="009E01B4">
        <w:rPr>
          <w:szCs w:val="28"/>
          <w:highlight w:val="green"/>
        </w:rPr>
        <w:t>высоте</w:t>
      </w:r>
      <w:r w:rsidR="008D4D39" w:rsidRPr="009E01B4">
        <w:rPr>
          <w:szCs w:val="28"/>
          <w:highlight w:val="green"/>
        </w:rPr>
        <w:t xml:space="preserve"> </w:t>
      </w:r>
      <w:r w:rsidRPr="009E01B4">
        <w:rPr>
          <w:szCs w:val="28"/>
          <w:highlight w:val="green"/>
        </w:rPr>
        <w:t>котла,</w:t>
      </w:r>
      <w:r w:rsidR="008D4D39" w:rsidRPr="009E01B4">
        <w:rPr>
          <w:szCs w:val="28"/>
          <w:highlight w:val="green"/>
        </w:rPr>
        <w:t xml:space="preserve"> </w:t>
      </w:r>
      <w:r w:rsidRPr="009E01B4">
        <w:rPr>
          <w:szCs w:val="28"/>
          <w:highlight w:val="green"/>
        </w:rPr>
        <w:t>но</w:t>
      </w:r>
      <w:r w:rsidR="008D4D39" w:rsidRPr="009E01B4">
        <w:rPr>
          <w:szCs w:val="28"/>
          <w:highlight w:val="green"/>
        </w:rPr>
        <w:t xml:space="preserve"> </w:t>
      </w:r>
      <w:r w:rsidRPr="009E01B4">
        <w:rPr>
          <w:szCs w:val="28"/>
          <w:highlight w:val="green"/>
        </w:rPr>
        <w:t>не</w:t>
      </w:r>
      <w:r w:rsidR="008D4D39" w:rsidRPr="009E01B4">
        <w:rPr>
          <w:szCs w:val="28"/>
          <w:highlight w:val="green"/>
        </w:rPr>
        <w:t xml:space="preserve"> </w:t>
      </w:r>
      <w:r w:rsidRPr="009E01B4">
        <w:rPr>
          <w:szCs w:val="28"/>
          <w:highlight w:val="green"/>
        </w:rPr>
        <w:t>н</w:t>
      </w:r>
      <w:r w:rsidR="00161ECE" w:rsidRPr="009E01B4">
        <w:rPr>
          <w:szCs w:val="28"/>
          <w:highlight w:val="green"/>
        </w:rPr>
        <w:t>иже</w:t>
      </w:r>
      <w:r w:rsidR="008D4D39" w:rsidRPr="009E01B4">
        <w:rPr>
          <w:szCs w:val="28"/>
          <w:highlight w:val="green"/>
        </w:rPr>
        <w:t xml:space="preserve"> </w:t>
      </w:r>
      <w:r w:rsidR="00161ECE" w:rsidRPr="009E01B4">
        <w:rPr>
          <w:szCs w:val="28"/>
          <w:highlight w:val="green"/>
        </w:rPr>
        <w:t>2</w:t>
      </w:r>
      <w:r w:rsidR="008D4D39" w:rsidRPr="009E01B4">
        <w:rPr>
          <w:szCs w:val="28"/>
          <w:highlight w:val="green"/>
        </w:rPr>
        <w:t xml:space="preserve"> </w:t>
      </w:r>
      <w:r w:rsidR="00161ECE" w:rsidRPr="009E01B4">
        <w:rPr>
          <w:szCs w:val="28"/>
          <w:highlight w:val="green"/>
        </w:rPr>
        <w:t>м,</w:t>
      </w:r>
      <w:r w:rsidR="008D4D39" w:rsidRPr="009E01B4">
        <w:rPr>
          <w:szCs w:val="28"/>
          <w:highlight w:val="green"/>
        </w:rPr>
        <w:t xml:space="preserve"> </w:t>
      </w:r>
      <w:r w:rsidR="00161ECE" w:rsidRPr="009E01B4">
        <w:rPr>
          <w:szCs w:val="28"/>
          <w:highlight w:val="green"/>
        </w:rPr>
        <w:t>с</w:t>
      </w:r>
      <w:r w:rsidR="008D4D39" w:rsidRPr="009E01B4">
        <w:rPr>
          <w:szCs w:val="28"/>
          <w:highlight w:val="green"/>
        </w:rPr>
        <w:t xml:space="preserve"> </w:t>
      </w:r>
      <w:r w:rsidR="00161ECE" w:rsidRPr="009E01B4">
        <w:rPr>
          <w:szCs w:val="28"/>
          <w:highlight w:val="green"/>
        </w:rPr>
        <w:t>устройством</w:t>
      </w:r>
      <w:r w:rsidR="008D4D39" w:rsidRPr="009E01B4">
        <w:rPr>
          <w:szCs w:val="28"/>
          <w:highlight w:val="green"/>
        </w:rPr>
        <w:t xml:space="preserve"> </w:t>
      </w:r>
      <w:r w:rsidR="00161ECE" w:rsidRPr="009E01B4">
        <w:rPr>
          <w:szCs w:val="28"/>
          <w:highlight w:val="green"/>
        </w:rPr>
        <w:t>дверей.</w:t>
      </w:r>
    </w:p>
    <w:p w14:paraId="6722C509" w14:textId="1E1C5A80" w:rsidR="00161ECE" w:rsidRPr="009E01B4" w:rsidRDefault="002F7F95" w:rsidP="006404BB">
      <w:pPr>
        <w:pStyle w:val="ad"/>
        <w:ind w:firstLine="567"/>
        <w:rPr>
          <w:szCs w:val="28"/>
          <w:highlight w:val="green"/>
        </w:rPr>
      </w:pPr>
      <w:r w:rsidRPr="009E01B4">
        <w:rPr>
          <w:szCs w:val="28"/>
          <w:highlight w:val="green"/>
        </w:rPr>
        <w:t>6.9</w:t>
      </w:r>
      <w:r w:rsidR="008D4D39" w:rsidRPr="009E01B4">
        <w:rPr>
          <w:szCs w:val="28"/>
          <w:highlight w:val="green"/>
        </w:rPr>
        <w:t xml:space="preserve"> </w:t>
      </w:r>
      <w:r w:rsidR="005E6A42" w:rsidRPr="009E01B4">
        <w:rPr>
          <w:szCs w:val="28"/>
          <w:highlight w:val="green"/>
        </w:rPr>
        <w:t>В</w:t>
      </w:r>
      <w:r w:rsidR="008D4D39" w:rsidRPr="009E01B4">
        <w:rPr>
          <w:szCs w:val="28"/>
          <w:highlight w:val="green"/>
        </w:rPr>
        <w:t xml:space="preserve"> </w:t>
      </w:r>
      <w:r w:rsidR="00161ECE" w:rsidRPr="009E01B4">
        <w:rPr>
          <w:szCs w:val="28"/>
          <w:highlight w:val="green"/>
        </w:rPr>
        <w:t>здании</w:t>
      </w:r>
      <w:r w:rsidR="008D4D39" w:rsidRPr="009E01B4">
        <w:rPr>
          <w:szCs w:val="28"/>
          <w:highlight w:val="green"/>
        </w:rPr>
        <w:t xml:space="preserve"> </w:t>
      </w:r>
      <w:r w:rsidR="00161ECE" w:rsidRPr="009E01B4">
        <w:rPr>
          <w:szCs w:val="28"/>
          <w:highlight w:val="green"/>
        </w:rPr>
        <w:t>котельной</w:t>
      </w:r>
      <w:r w:rsidR="008D4D39" w:rsidRPr="009E01B4">
        <w:rPr>
          <w:szCs w:val="28"/>
          <w:highlight w:val="green"/>
        </w:rPr>
        <w:t xml:space="preserve"> </w:t>
      </w:r>
      <w:r w:rsidR="00161ECE" w:rsidRPr="009E01B4">
        <w:rPr>
          <w:szCs w:val="28"/>
          <w:highlight w:val="green"/>
        </w:rPr>
        <w:t>с</w:t>
      </w:r>
      <w:r w:rsidR="008D4D39" w:rsidRPr="009E01B4">
        <w:rPr>
          <w:szCs w:val="28"/>
          <w:highlight w:val="green"/>
        </w:rPr>
        <w:t xml:space="preserve"> </w:t>
      </w:r>
      <w:r w:rsidR="00161ECE" w:rsidRPr="009E01B4">
        <w:rPr>
          <w:szCs w:val="28"/>
          <w:highlight w:val="green"/>
        </w:rPr>
        <w:t>постоянным</w:t>
      </w:r>
      <w:r w:rsidR="008D4D39" w:rsidRPr="009E01B4">
        <w:rPr>
          <w:szCs w:val="28"/>
          <w:highlight w:val="green"/>
        </w:rPr>
        <w:t xml:space="preserve"> </w:t>
      </w:r>
      <w:r w:rsidR="00161ECE" w:rsidRPr="009E01B4">
        <w:rPr>
          <w:szCs w:val="28"/>
          <w:highlight w:val="green"/>
        </w:rPr>
        <w:t>присутствием</w:t>
      </w:r>
      <w:r w:rsidR="008D4D39" w:rsidRPr="009E01B4">
        <w:rPr>
          <w:szCs w:val="28"/>
          <w:highlight w:val="green"/>
        </w:rPr>
        <w:t xml:space="preserve"> </w:t>
      </w:r>
      <w:r w:rsidR="00161ECE" w:rsidRPr="009E01B4">
        <w:rPr>
          <w:szCs w:val="28"/>
          <w:highlight w:val="green"/>
        </w:rPr>
        <w:t>обслуживающего</w:t>
      </w:r>
      <w:r w:rsidR="008D4D39" w:rsidRPr="009E01B4">
        <w:rPr>
          <w:szCs w:val="28"/>
          <w:highlight w:val="green"/>
        </w:rPr>
        <w:t xml:space="preserve"> </w:t>
      </w:r>
      <w:r w:rsidR="00161ECE" w:rsidRPr="009E01B4">
        <w:rPr>
          <w:szCs w:val="28"/>
          <w:highlight w:val="green"/>
        </w:rPr>
        <w:t>персонала</w:t>
      </w:r>
      <w:r w:rsidR="008D4D39" w:rsidRPr="009E01B4">
        <w:rPr>
          <w:szCs w:val="28"/>
          <w:highlight w:val="green"/>
        </w:rPr>
        <w:t xml:space="preserve"> </w:t>
      </w:r>
      <w:r w:rsidR="00161ECE" w:rsidRPr="009E01B4">
        <w:rPr>
          <w:szCs w:val="28"/>
          <w:highlight w:val="green"/>
        </w:rPr>
        <w:t>следует</w:t>
      </w:r>
      <w:r w:rsidR="008D4D39" w:rsidRPr="009E01B4">
        <w:rPr>
          <w:szCs w:val="28"/>
          <w:highlight w:val="green"/>
        </w:rPr>
        <w:t xml:space="preserve"> </w:t>
      </w:r>
      <w:r w:rsidR="00161ECE" w:rsidRPr="009E01B4">
        <w:rPr>
          <w:szCs w:val="28"/>
          <w:highlight w:val="green"/>
        </w:rPr>
        <w:t>предусматривать</w:t>
      </w:r>
      <w:r w:rsidR="008D4D39" w:rsidRPr="009E01B4">
        <w:rPr>
          <w:szCs w:val="28"/>
          <w:highlight w:val="green"/>
        </w:rPr>
        <w:t xml:space="preserve"> </w:t>
      </w:r>
      <w:r w:rsidR="00161ECE" w:rsidRPr="009E01B4">
        <w:rPr>
          <w:szCs w:val="28"/>
          <w:highlight w:val="green"/>
        </w:rPr>
        <w:t>бытовые</w:t>
      </w:r>
      <w:r w:rsidR="008D4D39" w:rsidRPr="009E01B4">
        <w:rPr>
          <w:szCs w:val="28"/>
          <w:highlight w:val="green"/>
        </w:rPr>
        <w:t xml:space="preserve"> </w:t>
      </w:r>
      <w:r w:rsidR="00161ECE" w:rsidRPr="009E01B4">
        <w:rPr>
          <w:szCs w:val="28"/>
          <w:highlight w:val="green"/>
        </w:rPr>
        <w:t>и</w:t>
      </w:r>
      <w:r w:rsidR="008D4D39" w:rsidRPr="009E01B4">
        <w:rPr>
          <w:szCs w:val="28"/>
          <w:highlight w:val="green"/>
        </w:rPr>
        <w:t xml:space="preserve"> </w:t>
      </w:r>
      <w:r w:rsidR="00161ECE" w:rsidRPr="009E01B4">
        <w:rPr>
          <w:szCs w:val="28"/>
          <w:highlight w:val="green"/>
        </w:rPr>
        <w:t>служебные</w:t>
      </w:r>
      <w:r w:rsidR="008D4D39" w:rsidRPr="009E01B4">
        <w:rPr>
          <w:szCs w:val="28"/>
          <w:highlight w:val="green"/>
        </w:rPr>
        <w:t xml:space="preserve"> </w:t>
      </w:r>
      <w:r w:rsidR="00161ECE" w:rsidRPr="009E01B4">
        <w:rPr>
          <w:szCs w:val="28"/>
          <w:highlight w:val="green"/>
        </w:rPr>
        <w:t>помещения.</w:t>
      </w:r>
    </w:p>
    <w:p w14:paraId="7A5C1D2D" w14:textId="4A500D00" w:rsidR="00F305B5" w:rsidRDefault="00161ECE" w:rsidP="00F305B5">
      <w:pPr>
        <w:pStyle w:val="ad"/>
        <w:ind w:firstLine="567"/>
        <w:rPr>
          <w:szCs w:val="28"/>
        </w:rPr>
      </w:pPr>
      <w:r w:rsidRPr="009E01B4">
        <w:rPr>
          <w:szCs w:val="28"/>
          <w:highlight w:val="green"/>
        </w:rPr>
        <w:t>Не</w:t>
      </w:r>
      <w:r w:rsidR="008D4D39" w:rsidRPr="009E01B4">
        <w:rPr>
          <w:szCs w:val="28"/>
          <w:highlight w:val="green"/>
        </w:rPr>
        <w:t xml:space="preserve"> </w:t>
      </w:r>
      <w:r w:rsidRPr="009E01B4">
        <w:rPr>
          <w:szCs w:val="28"/>
          <w:highlight w:val="green"/>
        </w:rPr>
        <w:t>допускается</w:t>
      </w:r>
      <w:r w:rsidR="008D4D39" w:rsidRPr="009E01B4">
        <w:rPr>
          <w:szCs w:val="28"/>
          <w:highlight w:val="green"/>
        </w:rPr>
        <w:t xml:space="preserve"> </w:t>
      </w:r>
      <w:r w:rsidRPr="009E01B4">
        <w:rPr>
          <w:szCs w:val="28"/>
          <w:highlight w:val="green"/>
        </w:rPr>
        <w:t>размещать</w:t>
      </w:r>
      <w:r w:rsidR="008D4D39" w:rsidRPr="009E01B4">
        <w:rPr>
          <w:szCs w:val="28"/>
          <w:highlight w:val="green"/>
        </w:rPr>
        <w:t xml:space="preserve"> </w:t>
      </w:r>
      <w:r w:rsidRPr="009E01B4">
        <w:rPr>
          <w:szCs w:val="28"/>
          <w:highlight w:val="green"/>
        </w:rPr>
        <w:t>бытовые</w:t>
      </w:r>
      <w:r w:rsidR="008D4D39" w:rsidRPr="009E01B4">
        <w:rPr>
          <w:szCs w:val="28"/>
          <w:highlight w:val="green"/>
        </w:rPr>
        <w:t xml:space="preserve"> </w:t>
      </w:r>
      <w:r w:rsidRPr="009E01B4">
        <w:rPr>
          <w:szCs w:val="28"/>
          <w:highlight w:val="green"/>
        </w:rPr>
        <w:t>и</w:t>
      </w:r>
      <w:r w:rsidR="008D4D39" w:rsidRPr="009E01B4">
        <w:rPr>
          <w:szCs w:val="28"/>
          <w:highlight w:val="green"/>
        </w:rPr>
        <w:t xml:space="preserve"> </w:t>
      </w:r>
      <w:r w:rsidRPr="009E01B4">
        <w:rPr>
          <w:szCs w:val="28"/>
          <w:highlight w:val="green"/>
        </w:rPr>
        <w:t>служебные</w:t>
      </w:r>
      <w:r w:rsidR="008D4D39" w:rsidRPr="009E01B4">
        <w:rPr>
          <w:szCs w:val="28"/>
          <w:highlight w:val="green"/>
        </w:rPr>
        <w:t xml:space="preserve"> </w:t>
      </w:r>
      <w:r w:rsidRPr="009E01B4">
        <w:rPr>
          <w:szCs w:val="28"/>
          <w:highlight w:val="green"/>
        </w:rPr>
        <w:t>помещения,</w:t>
      </w:r>
      <w:r w:rsidR="008D4D39" w:rsidRPr="009E01B4">
        <w:rPr>
          <w:szCs w:val="28"/>
          <w:highlight w:val="green"/>
        </w:rPr>
        <w:t xml:space="preserve"> </w:t>
      </w:r>
      <w:r w:rsidRPr="009E01B4">
        <w:rPr>
          <w:szCs w:val="28"/>
          <w:highlight w:val="green"/>
        </w:rPr>
        <w:t>не</w:t>
      </w:r>
      <w:r w:rsidR="008D4D39" w:rsidRPr="009E01B4">
        <w:rPr>
          <w:szCs w:val="28"/>
          <w:highlight w:val="green"/>
        </w:rPr>
        <w:t xml:space="preserve"> </w:t>
      </w:r>
      <w:r w:rsidRPr="009E01B4">
        <w:rPr>
          <w:szCs w:val="28"/>
          <w:highlight w:val="green"/>
        </w:rPr>
        <w:t>предназначенные</w:t>
      </w:r>
      <w:r w:rsidR="008D4D39" w:rsidRPr="009E01B4">
        <w:rPr>
          <w:szCs w:val="28"/>
          <w:highlight w:val="green"/>
        </w:rPr>
        <w:t xml:space="preserve"> </w:t>
      </w:r>
      <w:r w:rsidRPr="009E01B4">
        <w:rPr>
          <w:szCs w:val="28"/>
          <w:highlight w:val="green"/>
        </w:rPr>
        <w:t>для</w:t>
      </w:r>
      <w:r w:rsidR="008D4D39" w:rsidRPr="009E01B4">
        <w:rPr>
          <w:szCs w:val="28"/>
          <w:highlight w:val="green"/>
        </w:rPr>
        <w:t xml:space="preserve"> </w:t>
      </w:r>
      <w:r w:rsidRPr="009E01B4">
        <w:rPr>
          <w:szCs w:val="28"/>
          <w:highlight w:val="green"/>
        </w:rPr>
        <w:t>персонала</w:t>
      </w:r>
      <w:r w:rsidR="008D4D39" w:rsidRPr="009E01B4">
        <w:rPr>
          <w:szCs w:val="28"/>
          <w:highlight w:val="green"/>
        </w:rPr>
        <w:t xml:space="preserve"> </w:t>
      </w:r>
      <w:r w:rsidRPr="009E01B4">
        <w:rPr>
          <w:szCs w:val="28"/>
          <w:highlight w:val="green"/>
        </w:rPr>
        <w:t>котельной,</w:t>
      </w:r>
      <w:r w:rsidR="008D4D39" w:rsidRPr="009E01B4">
        <w:rPr>
          <w:szCs w:val="28"/>
          <w:highlight w:val="green"/>
        </w:rPr>
        <w:t xml:space="preserve"> </w:t>
      </w:r>
      <w:r w:rsidRPr="009E01B4">
        <w:rPr>
          <w:szCs w:val="28"/>
          <w:highlight w:val="green"/>
        </w:rPr>
        <w:t>а</w:t>
      </w:r>
      <w:r w:rsidR="008D4D39" w:rsidRPr="009E01B4">
        <w:rPr>
          <w:szCs w:val="28"/>
          <w:highlight w:val="green"/>
        </w:rPr>
        <w:t xml:space="preserve"> </w:t>
      </w:r>
      <w:r w:rsidRPr="009E01B4">
        <w:rPr>
          <w:szCs w:val="28"/>
          <w:highlight w:val="green"/>
        </w:rPr>
        <w:t>также</w:t>
      </w:r>
      <w:r w:rsidR="008D4D39" w:rsidRPr="009E01B4">
        <w:rPr>
          <w:szCs w:val="28"/>
          <w:highlight w:val="green"/>
        </w:rPr>
        <w:t xml:space="preserve"> </w:t>
      </w:r>
      <w:r w:rsidRPr="009E01B4">
        <w:rPr>
          <w:szCs w:val="28"/>
          <w:highlight w:val="green"/>
        </w:rPr>
        <w:t>мастерские,</w:t>
      </w:r>
      <w:r w:rsidR="008D4D39" w:rsidRPr="009E01B4">
        <w:rPr>
          <w:szCs w:val="28"/>
          <w:highlight w:val="green"/>
        </w:rPr>
        <w:t xml:space="preserve"> </w:t>
      </w:r>
      <w:r w:rsidRPr="009E01B4">
        <w:rPr>
          <w:szCs w:val="28"/>
          <w:highlight w:val="green"/>
        </w:rPr>
        <w:t>не</w:t>
      </w:r>
      <w:r w:rsidR="008D4D39" w:rsidRPr="009E01B4">
        <w:rPr>
          <w:szCs w:val="28"/>
          <w:highlight w:val="green"/>
        </w:rPr>
        <w:t xml:space="preserve"> </w:t>
      </w:r>
      <w:r w:rsidRPr="009E01B4">
        <w:rPr>
          <w:szCs w:val="28"/>
          <w:highlight w:val="green"/>
        </w:rPr>
        <w:t>предназначенные</w:t>
      </w:r>
      <w:r w:rsidR="008D4D39" w:rsidRPr="009E01B4">
        <w:rPr>
          <w:szCs w:val="28"/>
          <w:highlight w:val="green"/>
        </w:rPr>
        <w:t xml:space="preserve"> </w:t>
      </w:r>
      <w:r w:rsidRPr="009E01B4">
        <w:rPr>
          <w:szCs w:val="28"/>
          <w:highlight w:val="green"/>
        </w:rPr>
        <w:t>для</w:t>
      </w:r>
      <w:r w:rsidR="008D4D39" w:rsidRPr="009E01B4">
        <w:rPr>
          <w:szCs w:val="28"/>
          <w:highlight w:val="green"/>
        </w:rPr>
        <w:t xml:space="preserve"> </w:t>
      </w:r>
      <w:r w:rsidRPr="009E01B4">
        <w:rPr>
          <w:szCs w:val="28"/>
          <w:highlight w:val="green"/>
        </w:rPr>
        <w:t>ремонта</w:t>
      </w:r>
      <w:r w:rsidR="008D4D39" w:rsidRPr="009E01B4">
        <w:rPr>
          <w:szCs w:val="28"/>
          <w:highlight w:val="green"/>
        </w:rPr>
        <w:t xml:space="preserve"> </w:t>
      </w:r>
      <w:r w:rsidRPr="009E01B4">
        <w:rPr>
          <w:szCs w:val="28"/>
          <w:highlight w:val="green"/>
        </w:rPr>
        <w:t>котельного</w:t>
      </w:r>
      <w:r w:rsidR="008D4D39" w:rsidRPr="009E01B4">
        <w:rPr>
          <w:szCs w:val="28"/>
          <w:highlight w:val="green"/>
        </w:rPr>
        <w:t xml:space="preserve"> </w:t>
      </w:r>
      <w:r w:rsidRPr="009E01B4">
        <w:rPr>
          <w:szCs w:val="28"/>
          <w:highlight w:val="green"/>
        </w:rPr>
        <w:t>оборудования.</w:t>
      </w:r>
    </w:p>
    <w:p w14:paraId="08F59A7B" w14:textId="287C5FD7" w:rsidR="00F305B5" w:rsidRPr="009E01B4" w:rsidRDefault="00F305B5" w:rsidP="00F305B5">
      <w:pPr>
        <w:pStyle w:val="ad"/>
        <w:ind w:firstLine="567"/>
        <w:rPr>
          <w:szCs w:val="28"/>
          <w:highlight w:val="green"/>
        </w:rPr>
      </w:pPr>
      <w:r w:rsidRPr="009E01B4">
        <w:rPr>
          <w:szCs w:val="28"/>
          <w:highlight w:val="green"/>
        </w:rPr>
        <w:t>6.10</w:t>
      </w:r>
      <w:r w:rsidR="008D4D39" w:rsidRPr="009E01B4">
        <w:rPr>
          <w:szCs w:val="28"/>
          <w:highlight w:val="green"/>
        </w:rPr>
        <w:t xml:space="preserve"> </w:t>
      </w:r>
      <w:r w:rsidRPr="009E01B4">
        <w:rPr>
          <w:szCs w:val="28"/>
          <w:highlight w:val="green"/>
        </w:rPr>
        <w:t>Эвакуационные</w:t>
      </w:r>
      <w:r w:rsidR="008D4D39" w:rsidRPr="009E01B4">
        <w:rPr>
          <w:szCs w:val="28"/>
          <w:highlight w:val="green"/>
        </w:rPr>
        <w:t xml:space="preserve"> </w:t>
      </w:r>
      <w:r w:rsidRPr="009E01B4">
        <w:rPr>
          <w:szCs w:val="28"/>
          <w:highlight w:val="green"/>
        </w:rPr>
        <w:t>выходы</w:t>
      </w:r>
      <w:r w:rsidR="008D4D39" w:rsidRPr="009E01B4">
        <w:rPr>
          <w:szCs w:val="28"/>
          <w:highlight w:val="green"/>
        </w:rPr>
        <w:t xml:space="preserve"> </w:t>
      </w:r>
      <w:r w:rsidRPr="009E01B4">
        <w:rPr>
          <w:szCs w:val="28"/>
          <w:highlight w:val="green"/>
        </w:rPr>
        <w:t>из</w:t>
      </w:r>
      <w:r w:rsidR="008D4D39" w:rsidRPr="009E01B4">
        <w:rPr>
          <w:szCs w:val="28"/>
          <w:highlight w:val="green"/>
        </w:rPr>
        <w:t xml:space="preserve"> </w:t>
      </w:r>
      <w:r w:rsidRPr="009E01B4">
        <w:rPr>
          <w:szCs w:val="28"/>
          <w:highlight w:val="green"/>
        </w:rPr>
        <w:t>помещений</w:t>
      </w:r>
      <w:r w:rsidR="008D4D39" w:rsidRPr="009E01B4">
        <w:rPr>
          <w:szCs w:val="28"/>
          <w:highlight w:val="green"/>
        </w:rPr>
        <w:t xml:space="preserve"> </w:t>
      </w:r>
      <w:r w:rsidRPr="009E01B4">
        <w:rPr>
          <w:szCs w:val="28"/>
          <w:highlight w:val="green"/>
        </w:rPr>
        <w:t>котельных</w:t>
      </w:r>
      <w:r w:rsidR="008D4D39" w:rsidRPr="009E01B4">
        <w:rPr>
          <w:szCs w:val="28"/>
          <w:highlight w:val="green"/>
        </w:rPr>
        <w:t xml:space="preserve"> </w:t>
      </w:r>
      <w:r w:rsidRPr="009E01B4">
        <w:rPr>
          <w:szCs w:val="28"/>
          <w:highlight w:val="green"/>
        </w:rPr>
        <w:t>следует</w:t>
      </w:r>
      <w:r w:rsidR="008D4D39" w:rsidRPr="009E01B4">
        <w:rPr>
          <w:szCs w:val="28"/>
          <w:highlight w:val="green"/>
        </w:rPr>
        <w:t xml:space="preserve"> </w:t>
      </w:r>
      <w:r w:rsidRPr="009E01B4">
        <w:rPr>
          <w:szCs w:val="28"/>
          <w:highlight w:val="green"/>
        </w:rPr>
        <w:t>проектировать</w:t>
      </w:r>
      <w:r w:rsidR="008D4D39" w:rsidRPr="009E01B4">
        <w:rPr>
          <w:szCs w:val="28"/>
          <w:highlight w:val="green"/>
        </w:rPr>
        <w:t xml:space="preserve"> </w:t>
      </w:r>
      <w:r w:rsidRPr="009E01B4">
        <w:rPr>
          <w:szCs w:val="28"/>
          <w:highlight w:val="green"/>
        </w:rPr>
        <w:t>в</w:t>
      </w:r>
      <w:r w:rsidR="008D4D39" w:rsidRPr="009E01B4">
        <w:rPr>
          <w:szCs w:val="28"/>
          <w:highlight w:val="green"/>
        </w:rPr>
        <w:t xml:space="preserve"> </w:t>
      </w:r>
      <w:r w:rsidRPr="009E01B4">
        <w:rPr>
          <w:szCs w:val="28"/>
          <w:highlight w:val="green"/>
        </w:rPr>
        <w:t>соответствии</w:t>
      </w:r>
      <w:r w:rsidR="008D4D39" w:rsidRPr="009E01B4">
        <w:rPr>
          <w:szCs w:val="28"/>
          <w:highlight w:val="green"/>
        </w:rPr>
        <w:t xml:space="preserve"> </w:t>
      </w:r>
      <w:r w:rsidRPr="009E01B4">
        <w:rPr>
          <w:szCs w:val="28"/>
          <w:highlight w:val="green"/>
        </w:rPr>
        <w:t>с</w:t>
      </w:r>
      <w:r w:rsidR="008D4D39" w:rsidRPr="009E01B4">
        <w:rPr>
          <w:szCs w:val="28"/>
          <w:highlight w:val="green"/>
        </w:rPr>
        <w:t xml:space="preserve"> </w:t>
      </w:r>
      <w:r w:rsidRPr="009E01B4">
        <w:rPr>
          <w:szCs w:val="28"/>
          <w:highlight w:val="green"/>
        </w:rPr>
        <w:t>СП</w:t>
      </w:r>
      <w:r w:rsidR="008D4D39" w:rsidRPr="009E01B4">
        <w:rPr>
          <w:szCs w:val="28"/>
          <w:highlight w:val="green"/>
        </w:rPr>
        <w:t xml:space="preserve"> </w:t>
      </w:r>
      <w:r w:rsidRPr="009E01B4">
        <w:rPr>
          <w:szCs w:val="28"/>
          <w:highlight w:val="green"/>
        </w:rPr>
        <w:t>1.13130.</w:t>
      </w:r>
    </w:p>
    <w:p w14:paraId="2D2FC4D6" w14:textId="33BEF75B" w:rsidR="002F7F95" w:rsidRPr="00561621" w:rsidRDefault="00F305B5" w:rsidP="00F305B5">
      <w:pPr>
        <w:pStyle w:val="ad"/>
        <w:ind w:firstLine="567"/>
        <w:rPr>
          <w:szCs w:val="28"/>
        </w:rPr>
      </w:pPr>
      <w:r w:rsidRPr="009E01B4">
        <w:rPr>
          <w:szCs w:val="28"/>
          <w:highlight w:val="green"/>
        </w:rPr>
        <w:t>Для</w:t>
      </w:r>
      <w:r w:rsidR="008D4D39" w:rsidRPr="009E01B4">
        <w:rPr>
          <w:szCs w:val="28"/>
          <w:highlight w:val="green"/>
        </w:rPr>
        <w:t xml:space="preserve"> </w:t>
      </w:r>
      <w:r w:rsidRPr="009E01B4">
        <w:rPr>
          <w:szCs w:val="28"/>
          <w:highlight w:val="green"/>
        </w:rPr>
        <w:t>удобства</w:t>
      </w:r>
      <w:r w:rsidR="008D4D39" w:rsidRPr="009E01B4">
        <w:rPr>
          <w:szCs w:val="28"/>
          <w:highlight w:val="green"/>
        </w:rPr>
        <w:t xml:space="preserve"> </w:t>
      </w:r>
      <w:r w:rsidRPr="009E01B4">
        <w:rPr>
          <w:szCs w:val="28"/>
          <w:highlight w:val="green"/>
        </w:rPr>
        <w:t>обслуживания,</w:t>
      </w:r>
      <w:r w:rsidR="008D4D39" w:rsidRPr="009E01B4">
        <w:rPr>
          <w:szCs w:val="28"/>
          <w:highlight w:val="green"/>
        </w:rPr>
        <w:t xml:space="preserve"> </w:t>
      </w:r>
      <w:r w:rsidRPr="009E01B4">
        <w:rPr>
          <w:szCs w:val="28"/>
          <w:highlight w:val="green"/>
        </w:rPr>
        <w:t>необходимо</w:t>
      </w:r>
      <w:r w:rsidR="008D4D39" w:rsidRPr="009E01B4">
        <w:rPr>
          <w:szCs w:val="28"/>
          <w:highlight w:val="green"/>
        </w:rPr>
        <w:t xml:space="preserve"> </w:t>
      </w:r>
      <w:r w:rsidRPr="009E01B4">
        <w:rPr>
          <w:szCs w:val="28"/>
          <w:highlight w:val="green"/>
        </w:rPr>
        <w:t>предусматривать</w:t>
      </w:r>
      <w:r w:rsidR="008D4D39" w:rsidRPr="009E01B4">
        <w:rPr>
          <w:szCs w:val="28"/>
          <w:highlight w:val="green"/>
        </w:rPr>
        <w:t xml:space="preserve"> </w:t>
      </w:r>
      <w:r w:rsidRPr="009E01B4">
        <w:rPr>
          <w:szCs w:val="28"/>
          <w:highlight w:val="green"/>
        </w:rPr>
        <w:t>не</w:t>
      </w:r>
      <w:r w:rsidR="008D4D39" w:rsidRPr="009E01B4">
        <w:rPr>
          <w:szCs w:val="28"/>
          <w:highlight w:val="green"/>
        </w:rPr>
        <w:t xml:space="preserve"> </w:t>
      </w:r>
      <w:r w:rsidRPr="009E01B4">
        <w:rPr>
          <w:szCs w:val="28"/>
          <w:highlight w:val="green"/>
        </w:rPr>
        <w:t>менее</w:t>
      </w:r>
      <w:r w:rsidR="008D4D39" w:rsidRPr="009E01B4">
        <w:rPr>
          <w:szCs w:val="28"/>
          <w:highlight w:val="green"/>
        </w:rPr>
        <w:t xml:space="preserve"> </w:t>
      </w:r>
      <w:r w:rsidRPr="009E01B4">
        <w:rPr>
          <w:szCs w:val="28"/>
          <w:highlight w:val="green"/>
        </w:rPr>
        <w:t>двух</w:t>
      </w:r>
      <w:r w:rsidR="008D4D39" w:rsidRPr="009E01B4">
        <w:rPr>
          <w:szCs w:val="28"/>
          <w:highlight w:val="green"/>
        </w:rPr>
        <w:t xml:space="preserve"> </w:t>
      </w:r>
      <w:r w:rsidRPr="009E01B4">
        <w:rPr>
          <w:szCs w:val="28"/>
          <w:highlight w:val="green"/>
        </w:rPr>
        <w:t>выходов</w:t>
      </w:r>
      <w:r w:rsidR="008D4D39" w:rsidRPr="009E01B4">
        <w:rPr>
          <w:szCs w:val="28"/>
          <w:highlight w:val="green"/>
        </w:rPr>
        <w:t xml:space="preserve"> </w:t>
      </w:r>
      <w:r w:rsidRPr="009E01B4">
        <w:rPr>
          <w:szCs w:val="28"/>
          <w:highlight w:val="green"/>
        </w:rPr>
        <w:t>при</w:t>
      </w:r>
      <w:r w:rsidR="008D4D39" w:rsidRPr="009E01B4">
        <w:rPr>
          <w:szCs w:val="28"/>
          <w:highlight w:val="green"/>
        </w:rPr>
        <w:t xml:space="preserve"> </w:t>
      </w:r>
      <w:r w:rsidRPr="009E01B4">
        <w:rPr>
          <w:szCs w:val="28"/>
          <w:highlight w:val="green"/>
        </w:rPr>
        <w:t>длине</w:t>
      </w:r>
      <w:r w:rsidR="008D4D39" w:rsidRPr="009E01B4">
        <w:rPr>
          <w:szCs w:val="28"/>
          <w:highlight w:val="green"/>
        </w:rPr>
        <w:t xml:space="preserve"> </w:t>
      </w:r>
      <w:r w:rsidRPr="009E01B4">
        <w:rPr>
          <w:szCs w:val="28"/>
          <w:highlight w:val="green"/>
        </w:rPr>
        <w:t>помещения</w:t>
      </w:r>
      <w:r w:rsidR="008D4D39" w:rsidRPr="009E01B4">
        <w:rPr>
          <w:szCs w:val="28"/>
          <w:highlight w:val="green"/>
        </w:rPr>
        <w:t xml:space="preserve"> </w:t>
      </w:r>
      <w:r w:rsidRPr="009E01B4">
        <w:rPr>
          <w:szCs w:val="28"/>
          <w:highlight w:val="green"/>
        </w:rPr>
        <w:t>по</w:t>
      </w:r>
      <w:r w:rsidR="008D4D39" w:rsidRPr="009E01B4">
        <w:rPr>
          <w:szCs w:val="28"/>
          <w:highlight w:val="green"/>
        </w:rPr>
        <w:t xml:space="preserve"> </w:t>
      </w:r>
      <w:r w:rsidRPr="009E01B4">
        <w:rPr>
          <w:szCs w:val="28"/>
          <w:highlight w:val="green"/>
        </w:rPr>
        <w:t>фронту</w:t>
      </w:r>
      <w:r w:rsidR="008D4D39" w:rsidRPr="009E01B4">
        <w:rPr>
          <w:szCs w:val="28"/>
          <w:highlight w:val="green"/>
        </w:rPr>
        <w:t xml:space="preserve"> </w:t>
      </w:r>
      <w:r w:rsidRPr="009E01B4">
        <w:rPr>
          <w:szCs w:val="28"/>
          <w:highlight w:val="green"/>
        </w:rPr>
        <w:t>котлов</w:t>
      </w:r>
      <w:r w:rsidR="008D4D39" w:rsidRPr="009E01B4">
        <w:rPr>
          <w:szCs w:val="28"/>
          <w:highlight w:val="green"/>
        </w:rPr>
        <w:t xml:space="preserve"> </w:t>
      </w:r>
      <w:r w:rsidRPr="009E01B4">
        <w:rPr>
          <w:szCs w:val="28"/>
          <w:highlight w:val="green"/>
        </w:rPr>
        <w:t>более</w:t>
      </w:r>
      <w:r w:rsidR="008D4D39" w:rsidRPr="009E01B4">
        <w:rPr>
          <w:szCs w:val="28"/>
          <w:highlight w:val="green"/>
        </w:rPr>
        <w:t xml:space="preserve"> </w:t>
      </w:r>
      <w:r w:rsidRPr="009E01B4">
        <w:rPr>
          <w:szCs w:val="28"/>
          <w:highlight w:val="green"/>
        </w:rPr>
        <w:t>12</w:t>
      </w:r>
      <w:r w:rsidR="008D4D39" w:rsidRPr="009E01B4">
        <w:rPr>
          <w:szCs w:val="28"/>
          <w:highlight w:val="green"/>
        </w:rPr>
        <w:t xml:space="preserve"> </w:t>
      </w:r>
      <w:r w:rsidRPr="009E01B4">
        <w:rPr>
          <w:szCs w:val="28"/>
          <w:highlight w:val="green"/>
        </w:rPr>
        <w:t>м</w:t>
      </w:r>
      <w:r w:rsidR="008D4D39" w:rsidRPr="009E01B4">
        <w:rPr>
          <w:szCs w:val="28"/>
          <w:highlight w:val="green"/>
        </w:rPr>
        <w:t xml:space="preserve"> </w:t>
      </w:r>
      <w:r w:rsidRPr="009E01B4">
        <w:rPr>
          <w:szCs w:val="28"/>
          <w:highlight w:val="green"/>
        </w:rPr>
        <w:t>или</w:t>
      </w:r>
      <w:r w:rsidR="008D4D39" w:rsidRPr="009E01B4">
        <w:rPr>
          <w:szCs w:val="28"/>
          <w:highlight w:val="green"/>
        </w:rPr>
        <w:t xml:space="preserve"> </w:t>
      </w:r>
      <w:r w:rsidRPr="009E01B4">
        <w:rPr>
          <w:szCs w:val="28"/>
          <w:highlight w:val="green"/>
        </w:rPr>
        <w:t>площади</w:t>
      </w:r>
      <w:r w:rsidR="008D4D39" w:rsidRPr="009E01B4">
        <w:rPr>
          <w:szCs w:val="28"/>
          <w:highlight w:val="green"/>
        </w:rPr>
        <w:t xml:space="preserve"> </w:t>
      </w:r>
      <w:r w:rsidRPr="009E01B4">
        <w:rPr>
          <w:szCs w:val="28"/>
          <w:highlight w:val="green"/>
        </w:rPr>
        <w:t>помещения</w:t>
      </w:r>
      <w:r w:rsidR="008D4D39" w:rsidRPr="009E01B4">
        <w:rPr>
          <w:szCs w:val="28"/>
          <w:highlight w:val="green"/>
        </w:rPr>
        <w:t xml:space="preserve"> </w:t>
      </w:r>
      <w:r w:rsidRPr="009E01B4">
        <w:rPr>
          <w:szCs w:val="28"/>
          <w:highlight w:val="green"/>
        </w:rPr>
        <w:t>или</w:t>
      </w:r>
      <w:r w:rsidR="008D4D39" w:rsidRPr="009E01B4">
        <w:rPr>
          <w:szCs w:val="28"/>
          <w:highlight w:val="green"/>
        </w:rPr>
        <w:t xml:space="preserve"> </w:t>
      </w:r>
      <w:r w:rsidRPr="009E01B4">
        <w:rPr>
          <w:szCs w:val="28"/>
          <w:highlight w:val="green"/>
        </w:rPr>
        <w:t>этажа</w:t>
      </w:r>
      <w:r w:rsidR="008D4D39" w:rsidRPr="009E01B4">
        <w:rPr>
          <w:szCs w:val="28"/>
          <w:highlight w:val="green"/>
        </w:rPr>
        <w:t xml:space="preserve"> </w:t>
      </w:r>
      <w:r w:rsidRPr="009E01B4">
        <w:rPr>
          <w:szCs w:val="28"/>
          <w:highlight w:val="green"/>
        </w:rPr>
        <w:t>более</w:t>
      </w:r>
      <w:r w:rsidR="008D4D39" w:rsidRPr="009E01B4">
        <w:rPr>
          <w:szCs w:val="28"/>
          <w:highlight w:val="green"/>
        </w:rPr>
        <w:t xml:space="preserve"> </w:t>
      </w:r>
      <w:r w:rsidRPr="009E01B4">
        <w:rPr>
          <w:szCs w:val="28"/>
          <w:highlight w:val="green"/>
        </w:rPr>
        <w:t>200</w:t>
      </w:r>
      <w:r w:rsidR="008D4D39" w:rsidRPr="009E01B4">
        <w:rPr>
          <w:szCs w:val="28"/>
          <w:highlight w:val="green"/>
        </w:rPr>
        <w:t xml:space="preserve"> </w:t>
      </w:r>
      <w:r w:rsidRPr="009E01B4">
        <w:rPr>
          <w:szCs w:val="28"/>
          <w:highlight w:val="green"/>
        </w:rPr>
        <w:t>м</w:t>
      </w:r>
      <w:r w:rsidRPr="009E01B4">
        <w:rPr>
          <w:szCs w:val="28"/>
          <w:highlight w:val="green"/>
          <w:vertAlign w:val="superscript"/>
        </w:rPr>
        <w:t>2</w:t>
      </w:r>
      <w:r w:rsidRPr="009E01B4">
        <w:rPr>
          <w:szCs w:val="28"/>
          <w:highlight w:val="green"/>
        </w:rPr>
        <w:t>.</w:t>
      </w:r>
    </w:p>
    <w:p w14:paraId="014EDEFE" w14:textId="6F7746BF" w:rsidR="00F305B5" w:rsidRPr="00E227BF" w:rsidRDefault="00F305B5" w:rsidP="00F305B5">
      <w:pPr>
        <w:pStyle w:val="ad"/>
        <w:ind w:firstLine="567"/>
        <w:rPr>
          <w:b/>
          <w:szCs w:val="28"/>
        </w:rPr>
      </w:pPr>
      <w:r w:rsidRPr="00E227BF">
        <w:rPr>
          <w:b/>
          <w:szCs w:val="28"/>
        </w:rPr>
        <w:t>(Измененная</w:t>
      </w:r>
      <w:r w:rsidR="008D4D39">
        <w:rPr>
          <w:b/>
          <w:szCs w:val="28"/>
        </w:rPr>
        <w:t xml:space="preserve"> </w:t>
      </w:r>
      <w:r w:rsidRPr="00E227BF">
        <w:rPr>
          <w:b/>
          <w:szCs w:val="28"/>
        </w:rPr>
        <w:t>редакция,</w:t>
      </w:r>
      <w:r w:rsidR="008D4D39">
        <w:rPr>
          <w:b/>
          <w:szCs w:val="28"/>
        </w:rPr>
        <w:t xml:space="preserve"> </w:t>
      </w:r>
      <w:r w:rsidRPr="00E227BF">
        <w:rPr>
          <w:b/>
          <w:szCs w:val="28"/>
        </w:rPr>
        <w:t>Изм.</w:t>
      </w:r>
      <w:r w:rsidR="008D4D39">
        <w:rPr>
          <w:b/>
          <w:szCs w:val="28"/>
        </w:rPr>
        <w:t xml:space="preserve"> </w:t>
      </w:r>
      <w:r w:rsidRPr="00E227BF">
        <w:rPr>
          <w:b/>
          <w:szCs w:val="28"/>
        </w:rPr>
        <w:t>№</w:t>
      </w:r>
      <w:r w:rsidR="008D4D39">
        <w:rPr>
          <w:b/>
          <w:szCs w:val="28"/>
        </w:rPr>
        <w:t xml:space="preserve"> </w:t>
      </w:r>
      <w:r w:rsidRPr="00E227BF">
        <w:rPr>
          <w:b/>
          <w:szCs w:val="28"/>
        </w:rPr>
        <w:t>1).</w:t>
      </w:r>
    </w:p>
    <w:p w14:paraId="1C9F00CA" w14:textId="2873833D" w:rsidR="002F7F95" w:rsidRPr="009E01B4" w:rsidRDefault="002F7F95" w:rsidP="006404BB">
      <w:pPr>
        <w:pStyle w:val="ad"/>
        <w:ind w:firstLine="567"/>
        <w:rPr>
          <w:szCs w:val="28"/>
          <w:highlight w:val="green"/>
        </w:rPr>
      </w:pPr>
      <w:r w:rsidRPr="009E01B4">
        <w:rPr>
          <w:szCs w:val="28"/>
          <w:highlight w:val="green"/>
        </w:rPr>
        <w:t>6.11</w:t>
      </w:r>
      <w:r w:rsidR="008D4D39" w:rsidRPr="009E01B4">
        <w:rPr>
          <w:szCs w:val="28"/>
          <w:highlight w:val="green"/>
        </w:rPr>
        <w:t xml:space="preserve"> </w:t>
      </w:r>
      <w:r w:rsidRPr="009E01B4">
        <w:rPr>
          <w:szCs w:val="28"/>
          <w:highlight w:val="green"/>
        </w:rPr>
        <w:t>Выходные</w:t>
      </w:r>
      <w:r w:rsidR="008D4D39" w:rsidRPr="009E01B4">
        <w:rPr>
          <w:szCs w:val="28"/>
          <w:highlight w:val="green"/>
        </w:rPr>
        <w:t xml:space="preserve"> </w:t>
      </w:r>
      <w:r w:rsidRPr="009E01B4">
        <w:rPr>
          <w:szCs w:val="28"/>
          <w:highlight w:val="green"/>
        </w:rPr>
        <w:t>двери</w:t>
      </w:r>
      <w:r w:rsidR="008D4D39" w:rsidRPr="009E01B4">
        <w:rPr>
          <w:szCs w:val="28"/>
          <w:highlight w:val="green"/>
        </w:rPr>
        <w:t xml:space="preserve"> </w:t>
      </w:r>
      <w:r w:rsidRPr="009E01B4">
        <w:rPr>
          <w:szCs w:val="28"/>
          <w:highlight w:val="green"/>
        </w:rPr>
        <w:t>из</w:t>
      </w:r>
      <w:r w:rsidR="008D4D39" w:rsidRPr="009E01B4">
        <w:rPr>
          <w:szCs w:val="28"/>
          <w:highlight w:val="green"/>
        </w:rPr>
        <w:t xml:space="preserve"> </w:t>
      </w:r>
      <w:r w:rsidRPr="009E01B4">
        <w:rPr>
          <w:szCs w:val="28"/>
          <w:highlight w:val="green"/>
        </w:rPr>
        <w:t>помещения</w:t>
      </w:r>
      <w:r w:rsidR="008D4D39" w:rsidRPr="009E01B4">
        <w:rPr>
          <w:szCs w:val="28"/>
          <w:highlight w:val="green"/>
        </w:rPr>
        <w:t xml:space="preserve"> </w:t>
      </w:r>
      <w:r w:rsidRPr="009E01B4">
        <w:rPr>
          <w:szCs w:val="28"/>
          <w:highlight w:val="green"/>
        </w:rPr>
        <w:t>котельной</w:t>
      </w:r>
      <w:r w:rsidR="008D4D39" w:rsidRPr="009E01B4">
        <w:rPr>
          <w:szCs w:val="28"/>
          <w:highlight w:val="green"/>
        </w:rPr>
        <w:t xml:space="preserve"> </w:t>
      </w:r>
      <w:r w:rsidRPr="009E01B4">
        <w:rPr>
          <w:szCs w:val="28"/>
          <w:highlight w:val="green"/>
        </w:rPr>
        <w:t>должны</w:t>
      </w:r>
      <w:r w:rsidR="008D4D39" w:rsidRPr="009E01B4">
        <w:rPr>
          <w:szCs w:val="28"/>
          <w:highlight w:val="green"/>
        </w:rPr>
        <w:t xml:space="preserve"> </w:t>
      </w:r>
      <w:r w:rsidRPr="009E01B4">
        <w:rPr>
          <w:szCs w:val="28"/>
          <w:highlight w:val="green"/>
        </w:rPr>
        <w:t>открываться</w:t>
      </w:r>
      <w:r w:rsidR="008D4D39" w:rsidRPr="009E01B4">
        <w:rPr>
          <w:szCs w:val="28"/>
          <w:highlight w:val="green"/>
        </w:rPr>
        <w:t xml:space="preserve"> </w:t>
      </w:r>
      <w:r w:rsidRPr="009E01B4">
        <w:rPr>
          <w:szCs w:val="28"/>
          <w:highlight w:val="green"/>
        </w:rPr>
        <w:t>наружу</w:t>
      </w:r>
      <w:r w:rsidR="008D4D39" w:rsidRPr="009E01B4">
        <w:rPr>
          <w:szCs w:val="28"/>
          <w:highlight w:val="green"/>
        </w:rPr>
        <w:t xml:space="preserve"> </w:t>
      </w:r>
      <w:r w:rsidRPr="009E01B4">
        <w:rPr>
          <w:szCs w:val="28"/>
          <w:highlight w:val="green"/>
        </w:rPr>
        <w:t>от</w:t>
      </w:r>
      <w:r w:rsidR="008D4D39" w:rsidRPr="009E01B4">
        <w:rPr>
          <w:szCs w:val="28"/>
          <w:highlight w:val="green"/>
        </w:rPr>
        <w:t xml:space="preserve"> </w:t>
      </w:r>
      <w:r w:rsidRPr="009E01B4">
        <w:rPr>
          <w:szCs w:val="28"/>
          <w:highlight w:val="green"/>
        </w:rPr>
        <w:t>нажатия</w:t>
      </w:r>
      <w:r w:rsidR="008D4D39" w:rsidRPr="009E01B4">
        <w:rPr>
          <w:szCs w:val="28"/>
          <w:highlight w:val="green"/>
        </w:rPr>
        <w:t xml:space="preserve"> </w:t>
      </w:r>
      <w:r w:rsidRPr="009E01B4">
        <w:rPr>
          <w:szCs w:val="28"/>
          <w:highlight w:val="green"/>
        </w:rPr>
        <w:t>руки,</w:t>
      </w:r>
      <w:r w:rsidR="008D4D39" w:rsidRPr="009E01B4">
        <w:rPr>
          <w:szCs w:val="28"/>
          <w:highlight w:val="green"/>
        </w:rPr>
        <w:t xml:space="preserve"> </w:t>
      </w:r>
      <w:r w:rsidRPr="009E01B4">
        <w:rPr>
          <w:szCs w:val="28"/>
          <w:highlight w:val="green"/>
        </w:rPr>
        <w:t>не</w:t>
      </w:r>
      <w:r w:rsidR="008D4D39" w:rsidRPr="009E01B4">
        <w:rPr>
          <w:szCs w:val="28"/>
          <w:highlight w:val="green"/>
        </w:rPr>
        <w:t xml:space="preserve"> </w:t>
      </w:r>
      <w:r w:rsidRPr="009E01B4">
        <w:rPr>
          <w:szCs w:val="28"/>
          <w:highlight w:val="green"/>
        </w:rPr>
        <w:t>иметь</w:t>
      </w:r>
      <w:r w:rsidR="008D4D39" w:rsidRPr="009E01B4">
        <w:rPr>
          <w:szCs w:val="28"/>
          <w:highlight w:val="green"/>
        </w:rPr>
        <w:t xml:space="preserve"> </w:t>
      </w:r>
      <w:r w:rsidRPr="009E01B4">
        <w:rPr>
          <w:szCs w:val="28"/>
          <w:highlight w:val="green"/>
        </w:rPr>
        <w:t>запоров</w:t>
      </w:r>
      <w:r w:rsidR="008D4D39" w:rsidRPr="009E01B4">
        <w:rPr>
          <w:szCs w:val="28"/>
          <w:highlight w:val="green"/>
        </w:rPr>
        <w:t xml:space="preserve"> </w:t>
      </w:r>
      <w:r w:rsidRPr="009E01B4">
        <w:rPr>
          <w:szCs w:val="28"/>
          <w:highlight w:val="green"/>
        </w:rPr>
        <w:t>из</w:t>
      </w:r>
      <w:r w:rsidR="008D4D39" w:rsidRPr="009E01B4">
        <w:rPr>
          <w:szCs w:val="28"/>
          <w:highlight w:val="green"/>
        </w:rPr>
        <w:t xml:space="preserve"> </w:t>
      </w:r>
      <w:r w:rsidRPr="009E01B4">
        <w:rPr>
          <w:szCs w:val="28"/>
          <w:highlight w:val="green"/>
        </w:rPr>
        <w:t>котельной</w:t>
      </w:r>
      <w:r w:rsidR="008D4D39" w:rsidRPr="009E01B4">
        <w:rPr>
          <w:szCs w:val="28"/>
          <w:highlight w:val="green"/>
        </w:rPr>
        <w:t xml:space="preserve"> </w:t>
      </w:r>
      <w:r w:rsidRPr="009E01B4">
        <w:rPr>
          <w:szCs w:val="28"/>
          <w:highlight w:val="green"/>
        </w:rPr>
        <w:t>и</w:t>
      </w:r>
      <w:r w:rsidR="008D4D39" w:rsidRPr="009E01B4">
        <w:rPr>
          <w:szCs w:val="28"/>
          <w:highlight w:val="green"/>
        </w:rPr>
        <w:t xml:space="preserve"> </w:t>
      </w:r>
      <w:r w:rsidRPr="009E01B4">
        <w:rPr>
          <w:szCs w:val="28"/>
          <w:highlight w:val="green"/>
        </w:rPr>
        <w:t>во</w:t>
      </w:r>
      <w:r w:rsidR="008D4D39" w:rsidRPr="009E01B4">
        <w:rPr>
          <w:szCs w:val="28"/>
          <w:highlight w:val="green"/>
        </w:rPr>
        <w:t xml:space="preserve"> </w:t>
      </w:r>
      <w:r w:rsidRPr="009E01B4">
        <w:rPr>
          <w:szCs w:val="28"/>
          <w:highlight w:val="green"/>
        </w:rPr>
        <w:t>время</w:t>
      </w:r>
      <w:r w:rsidR="008D4D39" w:rsidRPr="009E01B4">
        <w:rPr>
          <w:szCs w:val="28"/>
          <w:highlight w:val="green"/>
        </w:rPr>
        <w:t xml:space="preserve"> </w:t>
      </w:r>
      <w:r w:rsidRPr="009E01B4">
        <w:rPr>
          <w:szCs w:val="28"/>
          <w:highlight w:val="green"/>
        </w:rPr>
        <w:t>работы</w:t>
      </w:r>
      <w:r w:rsidR="008D4D39" w:rsidRPr="009E01B4">
        <w:rPr>
          <w:szCs w:val="28"/>
          <w:highlight w:val="green"/>
        </w:rPr>
        <w:t xml:space="preserve"> </w:t>
      </w:r>
      <w:r w:rsidRPr="009E01B4">
        <w:rPr>
          <w:szCs w:val="28"/>
          <w:highlight w:val="green"/>
        </w:rPr>
        <w:t>котлов</w:t>
      </w:r>
      <w:r w:rsidR="008D4D39" w:rsidRPr="009E01B4">
        <w:rPr>
          <w:szCs w:val="28"/>
          <w:highlight w:val="green"/>
        </w:rPr>
        <w:t xml:space="preserve"> </w:t>
      </w:r>
      <w:r w:rsidRPr="009E01B4">
        <w:rPr>
          <w:szCs w:val="28"/>
          <w:highlight w:val="green"/>
        </w:rPr>
        <w:t>не</w:t>
      </w:r>
      <w:r w:rsidR="008D4D39" w:rsidRPr="009E01B4">
        <w:rPr>
          <w:szCs w:val="28"/>
          <w:highlight w:val="green"/>
        </w:rPr>
        <w:t xml:space="preserve"> </w:t>
      </w:r>
      <w:r w:rsidRPr="009E01B4">
        <w:rPr>
          <w:szCs w:val="28"/>
          <w:highlight w:val="green"/>
        </w:rPr>
        <w:t>запираться.</w:t>
      </w:r>
      <w:r w:rsidR="008D4D39" w:rsidRPr="009E01B4">
        <w:rPr>
          <w:szCs w:val="28"/>
          <w:highlight w:val="green"/>
        </w:rPr>
        <w:t xml:space="preserve"> </w:t>
      </w:r>
      <w:r w:rsidRPr="009E01B4">
        <w:rPr>
          <w:szCs w:val="28"/>
          <w:highlight w:val="green"/>
        </w:rPr>
        <w:t>Выходные</w:t>
      </w:r>
      <w:r w:rsidR="008D4D39" w:rsidRPr="009E01B4">
        <w:rPr>
          <w:szCs w:val="28"/>
          <w:highlight w:val="green"/>
        </w:rPr>
        <w:t xml:space="preserve"> </w:t>
      </w:r>
      <w:r w:rsidRPr="009E01B4">
        <w:rPr>
          <w:szCs w:val="28"/>
          <w:highlight w:val="green"/>
        </w:rPr>
        <w:t>двери</w:t>
      </w:r>
      <w:r w:rsidR="008D4D39" w:rsidRPr="009E01B4">
        <w:rPr>
          <w:szCs w:val="28"/>
          <w:highlight w:val="green"/>
        </w:rPr>
        <w:t xml:space="preserve"> </w:t>
      </w:r>
      <w:r w:rsidRPr="009E01B4">
        <w:rPr>
          <w:szCs w:val="28"/>
          <w:highlight w:val="green"/>
        </w:rPr>
        <w:t>из</w:t>
      </w:r>
      <w:r w:rsidR="008D4D39" w:rsidRPr="009E01B4">
        <w:rPr>
          <w:szCs w:val="28"/>
          <w:highlight w:val="green"/>
        </w:rPr>
        <w:t xml:space="preserve"> </w:t>
      </w:r>
      <w:r w:rsidRPr="009E01B4">
        <w:rPr>
          <w:szCs w:val="28"/>
          <w:highlight w:val="green"/>
        </w:rPr>
        <w:t>котельной</w:t>
      </w:r>
      <w:r w:rsidR="008D4D39" w:rsidRPr="009E01B4">
        <w:rPr>
          <w:szCs w:val="28"/>
          <w:highlight w:val="green"/>
        </w:rPr>
        <w:t xml:space="preserve"> </w:t>
      </w:r>
      <w:r w:rsidRPr="009E01B4">
        <w:rPr>
          <w:szCs w:val="28"/>
          <w:highlight w:val="green"/>
        </w:rPr>
        <w:t>в</w:t>
      </w:r>
      <w:r w:rsidR="008D4D39" w:rsidRPr="009E01B4">
        <w:rPr>
          <w:szCs w:val="28"/>
          <w:highlight w:val="green"/>
        </w:rPr>
        <w:t xml:space="preserve"> </w:t>
      </w:r>
      <w:r w:rsidRPr="009E01B4">
        <w:rPr>
          <w:szCs w:val="28"/>
          <w:highlight w:val="green"/>
        </w:rPr>
        <w:t>служебные,</w:t>
      </w:r>
      <w:r w:rsidR="008D4D39" w:rsidRPr="009E01B4">
        <w:rPr>
          <w:szCs w:val="28"/>
          <w:highlight w:val="green"/>
        </w:rPr>
        <w:t xml:space="preserve"> </w:t>
      </w:r>
      <w:r w:rsidRPr="009E01B4">
        <w:rPr>
          <w:szCs w:val="28"/>
          <w:highlight w:val="green"/>
        </w:rPr>
        <w:t>бытовые,</w:t>
      </w:r>
      <w:r w:rsidR="008D4D39" w:rsidRPr="009E01B4">
        <w:rPr>
          <w:szCs w:val="28"/>
          <w:highlight w:val="green"/>
        </w:rPr>
        <w:t xml:space="preserve"> </w:t>
      </w:r>
      <w:r w:rsidRPr="009E01B4">
        <w:rPr>
          <w:szCs w:val="28"/>
          <w:highlight w:val="green"/>
        </w:rPr>
        <w:t>а</w:t>
      </w:r>
      <w:r w:rsidR="008D4D39" w:rsidRPr="009E01B4">
        <w:rPr>
          <w:szCs w:val="28"/>
          <w:highlight w:val="green"/>
        </w:rPr>
        <w:t xml:space="preserve"> </w:t>
      </w:r>
      <w:r w:rsidRPr="009E01B4">
        <w:rPr>
          <w:szCs w:val="28"/>
          <w:highlight w:val="green"/>
        </w:rPr>
        <w:t>также</w:t>
      </w:r>
      <w:r w:rsidR="008D4D39" w:rsidRPr="009E01B4">
        <w:rPr>
          <w:szCs w:val="28"/>
          <w:highlight w:val="green"/>
        </w:rPr>
        <w:t xml:space="preserve"> </w:t>
      </w:r>
      <w:r w:rsidRPr="009E01B4">
        <w:rPr>
          <w:szCs w:val="28"/>
          <w:highlight w:val="green"/>
        </w:rPr>
        <w:t>вспомогательно-производственные</w:t>
      </w:r>
      <w:r w:rsidR="008D4D39" w:rsidRPr="009E01B4">
        <w:rPr>
          <w:szCs w:val="28"/>
          <w:highlight w:val="green"/>
        </w:rPr>
        <w:t xml:space="preserve"> </w:t>
      </w:r>
      <w:r w:rsidRPr="009E01B4">
        <w:rPr>
          <w:szCs w:val="28"/>
          <w:highlight w:val="green"/>
        </w:rPr>
        <w:t>помещения</w:t>
      </w:r>
      <w:r w:rsidR="008D4D39" w:rsidRPr="009E01B4">
        <w:rPr>
          <w:szCs w:val="28"/>
          <w:highlight w:val="green"/>
        </w:rPr>
        <w:t xml:space="preserve"> </w:t>
      </w:r>
      <w:r w:rsidRPr="009E01B4">
        <w:rPr>
          <w:szCs w:val="28"/>
          <w:highlight w:val="green"/>
        </w:rPr>
        <w:t>должны</w:t>
      </w:r>
      <w:r w:rsidR="008D4D39" w:rsidRPr="009E01B4">
        <w:rPr>
          <w:szCs w:val="28"/>
          <w:highlight w:val="green"/>
        </w:rPr>
        <w:t xml:space="preserve"> </w:t>
      </w:r>
      <w:r w:rsidRPr="009E01B4">
        <w:rPr>
          <w:szCs w:val="28"/>
          <w:highlight w:val="green"/>
        </w:rPr>
        <w:t>снабжаться</w:t>
      </w:r>
      <w:r w:rsidR="008D4D39" w:rsidRPr="009E01B4">
        <w:rPr>
          <w:szCs w:val="28"/>
          <w:highlight w:val="green"/>
        </w:rPr>
        <w:t xml:space="preserve"> </w:t>
      </w:r>
      <w:r w:rsidRPr="009E01B4">
        <w:rPr>
          <w:szCs w:val="28"/>
          <w:highlight w:val="green"/>
        </w:rPr>
        <w:t>пружинами</w:t>
      </w:r>
      <w:r w:rsidR="008D4D39" w:rsidRPr="009E01B4">
        <w:rPr>
          <w:szCs w:val="28"/>
          <w:highlight w:val="green"/>
        </w:rPr>
        <w:t xml:space="preserve"> </w:t>
      </w:r>
      <w:r w:rsidRPr="009E01B4">
        <w:rPr>
          <w:szCs w:val="28"/>
          <w:highlight w:val="green"/>
        </w:rPr>
        <w:t>и</w:t>
      </w:r>
      <w:r w:rsidR="008D4D39" w:rsidRPr="009E01B4">
        <w:rPr>
          <w:szCs w:val="28"/>
          <w:highlight w:val="green"/>
        </w:rPr>
        <w:t xml:space="preserve"> </w:t>
      </w:r>
      <w:r w:rsidRPr="009E01B4">
        <w:rPr>
          <w:szCs w:val="28"/>
          <w:highlight w:val="green"/>
        </w:rPr>
        <w:t>о</w:t>
      </w:r>
      <w:r w:rsidR="00161ECE" w:rsidRPr="009E01B4">
        <w:rPr>
          <w:szCs w:val="28"/>
          <w:highlight w:val="green"/>
        </w:rPr>
        <w:t>ткрываться</w:t>
      </w:r>
      <w:r w:rsidR="008D4D39" w:rsidRPr="009E01B4">
        <w:rPr>
          <w:szCs w:val="28"/>
          <w:highlight w:val="green"/>
        </w:rPr>
        <w:t xml:space="preserve"> </w:t>
      </w:r>
      <w:r w:rsidR="00161ECE" w:rsidRPr="009E01B4">
        <w:rPr>
          <w:szCs w:val="28"/>
          <w:highlight w:val="green"/>
        </w:rPr>
        <w:t>в</w:t>
      </w:r>
      <w:r w:rsidR="008D4D39" w:rsidRPr="009E01B4">
        <w:rPr>
          <w:szCs w:val="28"/>
          <w:highlight w:val="green"/>
        </w:rPr>
        <w:t xml:space="preserve"> </w:t>
      </w:r>
      <w:r w:rsidR="00161ECE" w:rsidRPr="009E01B4">
        <w:rPr>
          <w:szCs w:val="28"/>
          <w:highlight w:val="green"/>
        </w:rPr>
        <w:t>сторону</w:t>
      </w:r>
      <w:r w:rsidR="008D4D39" w:rsidRPr="009E01B4">
        <w:rPr>
          <w:szCs w:val="28"/>
          <w:highlight w:val="green"/>
        </w:rPr>
        <w:t xml:space="preserve"> </w:t>
      </w:r>
      <w:r w:rsidR="00161ECE" w:rsidRPr="009E01B4">
        <w:rPr>
          <w:szCs w:val="28"/>
          <w:highlight w:val="green"/>
        </w:rPr>
        <w:t>котельной.</w:t>
      </w:r>
    </w:p>
    <w:p w14:paraId="1AEDFDF5" w14:textId="3EB95A3C" w:rsidR="002F7F95" w:rsidRPr="00561621" w:rsidRDefault="002F7F95" w:rsidP="006404BB">
      <w:pPr>
        <w:pStyle w:val="ad"/>
        <w:ind w:firstLine="567"/>
        <w:rPr>
          <w:szCs w:val="28"/>
        </w:rPr>
      </w:pPr>
      <w:r w:rsidRPr="009E01B4">
        <w:rPr>
          <w:szCs w:val="28"/>
          <w:highlight w:val="green"/>
        </w:rPr>
        <w:t>6.12</w:t>
      </w:r>
      <w:r w:rsidR="008D4D39" w:rsidRPr="009E01B4">
        <w:rPr>
          <w:szCs w:val="28"/>
          <w:highlight w:val="green"/>
        </w:rPr>
        <w:t xml:space="preserve"> </w:t>
      </w:r>
      <w:r w:rsidR="00161ECE" w:rsidRPr="009E01B4">
        <w:rPr>
          <w:szCs w:val="28"/>
          <w:highlight w:val="green"/>
        </w:rPr>
        <w:t>Ворота</w:t>
      </w:r>
      <w:r w:rsidR="008D4D39" w:rsidRPr="009E01B4">
        <w:rPr>
          <w:szCs w:val="28"/>
          <w:highlight w:val="green"/>
        </w:rPr>
        <w:t xml:space="preserve"> </w:t>
      </w:r>
      <w:r w:rsidR="00161ECE" w:rsidRPr="009E01B4">
        <w:rPr>
          <w:szCs w:val="28"/>
          <w:highlight w:val="green"/>
        </w:rPr>
        <w:t>помещения</w:t>
      </w:r>
      <w:r w:rsidR="008D4D39" w:rsidRPr="009E01B4">
        <w:rPr>
          <w:szCs w:val="28"/>
          <w:highlight w:val="green"/>
        </w:rPr>
        <w:t xml:space="preserve"> </w:t>
      </w:r>
      <w:r w:rsidR="00161ECE" w:rsidRPr="009E01B4">
        <w:rPr>
          <w:szCs w:val="28"/>
          <w:highlight w:val="green"/>
        </w:rPr>
        <w:t>котельной,</w:t>
      </w:r>
      <w:r w:rsidR="008D4D39" w:rsidRPr="009E01B4">
        <w:rPr>
          <w:szCs w:val="28"/>
          <w:highlight w:val="green"/>
        </w:rPr>
        <w:t xml:space="preserve"> </w:t>
      </w:r>
      <w:r w:rsidR="00161ECE" w:rsidRPr="009E01B4">
        <w:rPr>
          <w:szCs w:val="28"/>
          <w:highlight w:val="green"/>
        </w:rPr>
        <w:t>через</w:t>
      </w:r>
      <w:r w:rsidR="008D4D39" w:rsidRPr="009E01B4">
        <w:rPr>
          <w:szCs w:val="28"/>
          <w:highlight w:val="green"/>
        </w:rPr>
        <w:t xml:space="preserve"> </w:t>
      </w:r>
      <w:r w:rsidR="00161ECE" w:rsidRPr="009E01B4">
        <w:rPr>
          <w:szCs w:val="28"/>
          <w:highlight w:val="green"/>
        </w:rPr>
        <w:t>которые</w:t>
      </w:r>
      <w:r w:rsidR="008D4D39" w:rsidRPr="009E01B4">
        <w:rPr>
          <w:szCs w:val="28"/>
          <w:highlight w:val="green"/>
        </w:rPr>
        <w:t xml:space="preserve"> </w:t>
      </w:r>
      <w:r w:rsidR="00E401E1" w:rsidRPr="009E01B4">
        <w:rPr>
          <w:szCs w:val="28"/>
          <w:highlight w:val="green"/>
        </w:rPr>
        <w:t>осуществляется</w:t>
      </w:r>
      <w:r w:rsidR="008D4D39" w:rsidRPr="009E01B4">
        <w:rPr>
          <w:szCs w:val="28"/>
          <w:highlight w:val="green"/>
        </w:rPr>
        <w:t xml:space="preserve"> </w:t>
      </w:r>
      <w:r w:rsidR="00161ECE" w:rsidRPr="009E01B4">
        <w:rPr>
          <w:szCs w:val="28"/>
          <w:highlight w:val="green"/>
        </w:rPr>
        <w:t>подача</w:t>
      </w:r>
      <w:r w:rsidR="008D4D39" w:rsidRPr="009E01B4">
        <w:rPr>
          <w:szCs w:val="28"/>
          <w:highlight w:val="green"/>
        </w:rPr>
        <w:t xml:space="preserve"> </w:t>
      </w:r>
      <w:r w:rsidR="00161ECE" w:rsidRPr="009E01B4">
        <w:rPr>
          <w:szCs w:val="28"/>
          <w:highlight w:val="green"/>
        </w:rPr>
        <w:t>топлива</w:t>
      </w:r>
      <w:r w:rsidR="008D4D39" w:rsidRPr="009E01B4">
        <w:rPr>
          <w:szCs w:val="28"/>
          <w:highlight w:val="green"/>
        </w:rPr>
        <w:t xml:space="preserve"> </w:t>
      </w:r>
      <w:r w:rsidR="00161ECE" w:rsidRPr="009E01B4">
        <w:rPr>
          <w:szCs w:val="28"/>
          <w:highlight w:val="green"/>
        </w:rPr>
        <w:t>и</w:t>
      </w:r>
      <w:r w:rsidR="008D4D39" w:rsidRPr="009E01B4">
        <w:rPr>
          <w:szCs w:val="28"/>
          <w:highlight w:val="green"/>
        </w:rPr>
        <w:t xml:space="preserve"> </w:t>
      </w:r>
      <w:r w:rsidR="00161ECE" w:rsidRPr="009E01B4">
        <w:rPr>
          <w:szCs w:val="28"/>
          <w:highlight w:val="green"/>
        </w:rPr>
        <w:t>удаление</w:t>
      </w:r>
      <w:r w:rsidR="008D4D39" w:rsidRPr="009E01B4">
        <w:rPr>
          <w:szCs w:val="28"/>
          <w:highlight w:val="green"/>
        </w:rPr>
        <w:t xml:space="preserve"> </w:t>
      </w:r>
      <w:r w:rsidR="00161ECE" w:rsidRPr="009E01B4">
        <w:rPr>
          <w:szCs w:val="28"/>
          <w:highlight w:val="green"/>
        </w:rPr>
        <w:t>золы</w:t>
      </w:r>
      <w:r w:rsidR="008D4D39" w:rsidRPr="009E01B4">
        <w:rPr>
          <w:szCs w:val="28"/>
          <w:highlight w:val="green"/>
        </w:rPr>
        <w:t xml:space="preserve"> </w:t>
      </w:r>
      <w:r w:rsidR="00161ECE" w:rsidRPr="009E01B4">
        <w:rPr>
          <w:szCs w:val="28"/>
          <w:highlight w:val="green"/>
        </w:rPr>
        <w:t>и</w:t>
      </w:r>
      <w:r w:rsidR="008D4D39" w:rsidRPr="009E01B4">
        <w:rPr>
          <w:szCs w:val="28"/>
          <w:highlight w:val="green"/>
        </w:rPr>
        <w:t xml:space="preserve"> </w:t>
      </w:r>
      <w:r w:rsidR="00161ECE" w:rsidRPr="009E01B4">
        <w:rPr>
          <w:szCs w:val="28"/>
          <w:highlight w:val="green"/>
        </w:rPr>
        <w:t>шлака,</w:t>
      </w:r>
      <w:r w:rsidR="008D4D39" w:rsidRPr="009E01B4">
        <w:rPr>
          <w:szCs w:val="28"/>
          <w:highlight w:val="green"/>
        </w:rPr>
        <w:t xml:space="preserve"> </w:t>
      </w:r>
      <w:r w:rsidR="00161ECE" w:rsidRPr="009E01B4">
        <w:rPr>
          <w:szCs w:val="28"/>
          <w:highlight w:val="green"/>
        </w:rPr>
        <w:t>должны</w:t>
      </w:r>
      <w:r w:rsidR="008D4D39" w:rsidRPr="009E01B4">
        <w:rPr>
          <w:szCs w:val="28"/>
          <w:highlight w:val="green"/>
        </w:rPr>
        <w:t xml:space="preserve"> </w:t>
      </w:r>
      <w:r w:rsidR="00161ECE" w:rsidRPr="009E01B4">
        <w:rPr>
          <w:szCs w:val="28"/>
          <w:highlight w:val="green"/>
        </w:rPr>
        <w:t>иметь</w:t>
      </w:r>
      <w:r w:rsidR="008D4D39" w:rsidRPr="009E01B4">
        <w:rPr>
          <w:szCs w:val="28"/>
          <w:highlight w:val="green"/>
        </w:rPr>
        <w:t xml:space="preserve"> </w:t>
      </w:r>
      <w:r w:rsidR="00161ECE" w:rsidRPr="009E01B4">
        <w:rPr>
          <w:szCs w:val="28"/>
          <w:highlight w:val="green"/>
        </w:rPr>
        <w:t>тамбур</w:t>
      </w:r>
      <w:r w:rsidR="008D4D39" w:rsidRPr="009E01B4">
        <w:rPr>
          <w:szCs w:val="28"/>
          <w:highlight w:val="green"/>
        </w:rPr>
        <w:t xml:space="preserve"> </w:t>
      </w:r>
      <w:r w:rsidR="00161ECE" w:rsidRPr="009E01B4">
        <w:rPr>
          <w:szCs w:val="28"/>
          <w:highlight w:val="green"/>
        </w:rPr>
        <w:t>или</w:t>
      </w:r>
      <w:r w:rsidR="008D4D39" w:rsidRPr="009E01B4">
        <w:rPr>
          <w:szCs w:val="28"/>
          <w:highlight w:val="green"/>
        </w:rPr>
        <w:t xml:space="preserve"> </w:t>
      </w:r>
      <w:r w:rsidR="00161ECE" w:rsidRPr="009E01B4">
        <w:rPr>
          <w:szCs w:val="28"/>
          <w:highlight w:val="green"/>
        </w:rPr>
        <w:t>воздушную</w:t>
      </w:r>
      <w:r w:rsidR="008D4D39" w:rsidRPr="009E01B4">
        <w:rPr>
          <w:szCs w:val="28"/>
          <w:highlight w:val="green"/>
        </w:rPr>
        <w:t xml:space="preserve"> </w:t>
      </w:r>
      <w:r w:rsidR="00161ECE" w:rsidRPr="009E01B4">
        <w:rPr>
          <w:szCs w:val="28"/>
          <w:highlight w:val="green"/>
        </w:rPr>
        <w:t>тепловую</w:t>
      </w:r>
      <w:r w:rsidR="008D4D39" w:rsidRPr="009E01B4">
        <w:rPr>
          <w:szCs w:val="28"/>
          <w:highlight w:val="green"/>
        </w:rPr>
        <w:t xml:space="preserve"> </w:t>
      </w:r>
      <w:r w:rsidR="00161ECE" w:rsidRPr="009E01B4">
        <w:rPr>
          <w:szCs w:val="28"/>
          <w:highlight w:val="green"/>
        </w:rPr>
        <w:t>завесу</w:t>
      </w:r>
      <w:r w:rsidR="008D4D39" w:rsidRPr="009E01B4">
        <w:rPr>
          <w:szCs w:val="28"/>
          <w:highlight w:val="green"/>
        </w:rPr>
        <w:t xml:space="preserve"> </w:t>
      </w:r>
      <w:r w:rsidR="00161ECE" w:rsidRPr="009E01B4">
        <w:rPr>
          <w:szCs w:val="28"/>
          <w:highlight w:val="green"/>
        </w:rPr>
        <w:t>в</w:t>
      </w:r>
      <w:r w:rsidR="008D4D39" w:rsidRPr="009E01B4">
        <w:rPr>
          <w:szCs w:val="28"/>
          <w:highlight w:val="green"/>
        </w:rPr>
        <w:t xml:space="preserve"> </w:t>
      </w:r>
      <w:r w:rsidR="00161ECE" w:rsidRPr="009E01B4">
        <w:rPr>
          <w:szCs w:val="28"/>
          <w:highlight w:val="green"/>
        </w:rPr>
        <w:t>соответствии</w:t>
      </w:r>
      <w:r w:rsidR="008D4D39" w:rsidRPr="009E01B4">
        <w:rPr>
          <w:szCs w:val="28"/>
          <w:highlight w:val="green"/>
        </w:rPr>
        <w:t xml:space="preserve"> </w:t>
      </w:r>
      <w:r w:rsidR="00161ECE" w:rsidRPr="009E01B4">
        <w:rPr>
          <w:szCs w:val="28"/>
          <w:highlight w:val="green"/>
        </w:rPr>
        <w:t>с</w:t>
      </w:r>
      <w:r w:rsidR="008D4D39" w:rsidRPr="009E01B4">
        <w:rPr>
          <w:szCs w:val="28"/>
          <w:highlight w:val="green"/>
        </w:rPr>
        <w:t xml:space="preserve"> </w:t>
      </w:r>
      <w:r w:rsidR="00161ECE" w:rsidRPr="009E01B4">
        <w:rPr>
          <w:szCs w:val="28"/>
          <w:highlight w:val="green"/>
        </w:rPr>
        <w:t>СП60.13330.</w:t>
      </w:r>
      <w:r w:rsidR="008D4D39" w:rsidRPr="009E01B4">
        <w:rPr>
          <w:szCs w:val="28"/>
          <w:highlight w:val="green"/>
        </w:rPr>
        <w:t xml:space="preserve"> </w:t>
      </w:r>
      <w:r w:rsidR="00161ECE" w:rsidRPr="009E01B4">
        <w:rPr>
          <w:szCs w:val="28"/>
          <w:highlight w:val="green"/>
        </w:rPr>
        <w:t>Размеры</w:t>
      </w:r>
      <w:r w:rsidR="008D4D39" w:rsidRPr="009E01B4">
        <w:rPr>
          <w:szCs w:val="28"/>
          <w:highlight w:val="green"/>
        </w:rPr>
        <w:t xml:space="preserve"> </w:t>
      </w:r>
      <w:r w:rsidR="00161ECE" w:rsidRPr="009E01B4">
        <w:rPr>
          <w:szCs w:val="28"/>
          <w:highlight w:val="green"/>
        </w:rPr>
        <w:t>тамбура</w:t>
      </w:r>
      <w:r w:rsidR="008D4D39" w:rsidRPr="009E01B4">
        <w:rPr>
          <w:szCs w:val="28"/>
          <w:highlight w:val="green"/>
        </w:rPr>
        <w:t xml:space="preserve"> </w:t>
      </w:r>
      <w:r w:rsidR="00161ECE" w:rsidRPr="009E01B4">
        <w:rPr>
          <w:szCs w:val="28"/>
          <w:highlight w:val="green"/>
        </w:rPr>
        <w:t>должны</w:t>
      </w:r>
      <w:r w:rsidR="008D4D39" w:rsidRPr="009E01B4">
        <w:rPr>
          <w:szCs w:val="28"/>
          <w:highlight w:val="green"/>
        </w:rPr>
        <w:t xml:space="preserve"> </w:t>
      </w:r>
      <w:r w:rsidR="00161ECE" w:rsidRPr="009E01B4">
        <w:rPr>
          <w:szCs w:val="28"/>
          <w:highlight w:val="green"/>
        </w:rPr>
        <w:t>обеспечивать</w:t>
      </w:r>
      <w:r w:rsidR="008D4D39" w:rsidRPr="009E01B4">
        <w:rPr>
          <w:szCs w:val="28"/>
          <w:highlight w:val="green"/>
        </w:rPr>
        <w:t xml:space="preserve"> </w:t>
      </w:r>
      <w:r w:rsidR="00161ECE" w:rsidRPr="009E01B4">
        <w:rPr>
          <w:szCs w:val="28"/>
          <w:highlight w:val="green"/>
        </w:rPr>
        <w:t>безопасность</w:t>
      </w:r>
      <w:r w:rsidR="008D4D39" w:rsidRPr="009E01B4">
        <w:rPr>
          <w:szCs w:val="28"/>
          <w:highlight w:val="green"/>
        </w:rPr>
        <w:t xml:space="preserve"> </w:t>
      </w:r>
      <w:r w:rsidR="00161ECE" w:rsidRPr="009E01B4">
        <w:rPr>
          <w:szCs w:val="28"/>
          <w:highlight w:val="green"/>
        </w:rPr>
        <w:t>и</w:t>
      </w:r>
      <w:r w:rsidR="008D4D39" w:rsidRPr="009E01B4">
        <w:rPr>
          <w:szCs w:val="28"/>
          <w:highlight w:val="green"/>
        </w:rPr>
        <w:t xml:space="preserve"> </w:t>
      </w:r>
      <w:r w:rsidR="00161ECE" w:rsidRPr="009E01B4">
        <w:rPr>
          <w:szCs w:val="28"/>
          <w:highlight w:val="green"/>
        </w:rPr>
        <w:t>удобство</w:t>
      </w:r>
      <w:r w:rsidR="008D4D39" w:rsidRPr="009E01B4">
        <w:rPr>
          <w:szCs w:val="28"/>
          <w:highlight w:val="green"/>
        </w:rPr>
        <w:t xml:space="preserve"> </w:t>
      </w:r>
      <w:r w:rsidR="00161ECE" w:rsidRPr="009E01B4">
        <w:rPr>
          <w:szCs w:val="28"/>
          <w:highlight w:val="green"/>
        </w:rPr>
        <w:t>обслуживания</w:t>
      </w:r>
      <w:r w:rsidR="008D4D39" w:rsidRPr="009E01B4">
        <w:rPr>
          <w:szCs w:val="28"/>
          <w:highlight w:val="green"/>
        </w:rPr>
        <w:t xml:space="preserve"> </w:t>
      </w:r>
      <w:r w:rsidR="00161ECE" w:rsidRPr="009E01B4">
        <w:rPr>
          <w:szCs w:val="28"/>
          <w:highlight w:val="green"/>
        </w:rPr>
        <w:t>при</w:t>
      </w:r>
      <w:r w:rsidR="008D4D39" w:rsidRPr="009E01B4">
        <w:rPr>
          <w:szCs w:val="28"/>
          <w:highlight w:val="green"/>
        </w:rPr>
        <w:t xml:space="preserve"> </w:t>
      </w:r>
      <w:r w:rsidR="00161ECE" w:rsidRPr="009E01B4">
        <w:rPr>
          <w:szCs w:val="28"/>
          <w:highlight w:val="green"/>
        </w:rPr>
        <w:t>подаче</w:t>
      </w:r>
      <w:r w:rsidR="008D4D39" w:rsidRPr="009E01B4">
        <w:rPr>
          <w:szCs w:val="28"/>
          <w:highlight w:val="green"/>
        </w:rPr>
        <w:t xml:space="preserve"> </w:t>
      </w:r>
      <w:r w:rsidR="00161ECE" w:rsidRPr="009E01B4">
        <w:rPr>
          <w:szCs w:val="28"/>
          <w:highlight w:val="green"/>
        </w:rPr>
        <w:t>топлива</w:t>
      </w:r>
      <w:r w:rsidR="008D4D39" w:rsidRPr="009E01B4">
        <w:rPr>
          <w:szCs w:val="28"/>
          <w:highlight w:val="green"/>
        </w:rPr>
        <w:t xml:space="preserve"> </w:t>
      </w:r>
      <w:r w:rsidR="00161ECE" w:rsidRPr="009E01B4">
        <w:rPr>
          <w:szCs w:val="28"/>
          <w:highlight w:val="green"/>
        </w:rPr>
        <w:t>или</w:t>
      </w:r>
      <w:r w:rsidR="008D4D39" w:rsidRPr="009E01B4">
        <w:rPr>
          <w:szCs w:val="28"/>
          <w:highlight w:val="green"/>
        </w:rPr>
        <w:t xml:space="preserve"> </w:t>
      </w:r>
      <w:r w:rsidR="00161ECE" w:rsidRPr="009E01B4">
        <w:rPr>
          <w:szCs w:val="28"/>
          <w:highlight w:val="green"/>
        </w:rPr>
        <w:t>удалении</w:t>
      </w:r>
      <w:r w:rsidR="008D4D39" w:rsidRPr="009E01B4">
        <w:rPr>
          <w:szCs w:val="28"/>
          <w:highlight w:val="green"/>
        </w:rPr>
        <w:t xml:space="preserve"> </w:t>
      </w:r>
      <w:r w:rsidR="00161ECE" w:rsidRPr="009E01B4">
        <w:rPr>
          <w:szCs w:val="28"/>
          <w:highlight w:val="green"/>
        </w:rPr>
        <w:t>золы</w:t>
      </w:r>
      <w:r w:rsidR="008D4D39" w:rsidRPr="009E01B4">
        <w:rPr>
          <w:szCs w:val="28"/>
          <w:highlight w:val="green"/>
        </w:rPr>
        <w:t xml:space="preserve"> </w:t>
      </w:r>
      <w:r w:rsidR="00161ECE" w:rsidRPr="009E01B4">
        <w:rPr>
          <w:szCs w:val="28"/>
          <w:highlight w:val="green"/>
        </w:rPr>
        <w:t>и</w:t>
      </w:r>
      <w:r w:rsidR="008D4D39" w:rsidRPr="009E01B4">
        <w:rPr>
          <w:szCs w:val="28"/>
          <w:highlight w:val="green"/>
        </w:rPr>
        <w:t xml:space="preserve"> </w:t>
      </w:r>
      <w:r w:rsidR="00161ECE" w:rsidRPr="009E01B4">
        <w:rPr>
          <w:szCs w:val="28"/>
          <w:highlight w:val="green"/>
        </w:rPr>
        <w:t>шлака.</w:t>
      </w:r>
    </w:p>
    <w:p w14:paraId="373458CD" w14:textId="759EA801" w:rsidR="002F7F95" w:rsidRPr="00561621" w:rsidRDefault="002F7F95" w:rsidP="006404BB">
      <w:pPr>
        <w:pStyle w:val="ad"/>
        <w:ind w:firstLine="567"/>
        <w:rPr>
          <w:szCs w:val="28"/>
        </w:rPr>
      </w:pPr>
      <w:r w:rsidRPr="00561621">
        <w:rPr>
          <w:szCs w:val="28"/>
        </w:rPr>
        <w:lastRenderedPageBreak/>
        <w:t>6.13</w:t>
      </w:r>
      <w:r w:rsidR="008D4D39">
        <w:rPr>
          <w:szCs w:val="28"/>
        </w:rPr>
        <w:t xml:space="preserve"> </w:t>
      </w:r>
      <w:r w:rsidRPr="00561621">
        <w:rPr>
          <w:szCs w:val="28"/>
        </w:rPr>
        <w:t>Объемно-планировочные</w:t>
      </w:r>
      <w:r w:rsidR="008D4D39">
        <w:rPr>
          <w:szCs w:val="28"/>
        </w:rPr>
        <w:t xml:space="preserve"> </w:t>
      </w:r>
      <w:r w:rsidRPr="00561621">
        <w:rPr>
          <w:szCs w:val="28"/>
        </w:rPr>
        <w:t>и</w:t>
      </w:r>
      <w:r w:rsidR="008D4D39">
        <w:rPr>
          <w:szCs w:val="28"/>
        </w:rPr>
        <w:t xml:space="preserve"> </w:t>
      </w:r>
      <w:r w:rsidRPr="00561621">
        <w:rPr>
          <w:szCs w:val="28"/>
        </w:rPr>
        <w:t>конструктивные</w:t>
      </w:r>
      <w:r w:rsidR="008D4D39">
        <w:rPr>
          <w:szCs w:val="28"/>
        </w:rPr>
        <w:t xml:space="preserve"> </w:t>
      </w:r>
      <w:r w:rsidRPr="00561621">
        <w:rPr>
          <w:szCs w:val="28"/>
        </w:rPr>
        <w:t>решения</w:t>
      </w:r>
      <w:r w:rsidR="008D4D39">
        <w:rPr>
          <w:szCs w:val="28"/>
        </w:rPr>
        <w:t xml:space="preserve"> </w:t>
      </w:r>
      <w:r w:rsidRPr="00561621">
        <w:rPr>
          <w:szCs w:val="28"/>
        </w:rPr>
        <w:t>зданий</w:t>
      </w:r>
      <w:r w:rsidR="008D4D39">
        <w:rPr>
          <w:szCs w:val="28"/>
        </w:rPr>
        <w:t xml:space="preserve"> </w:t>
      </w:r>
      <w:r w:rsidRPr="00561621">
        <w:rPr>
          <w:szCs w:val="28"/>
        </w:rPr>
        <w:t>и</w:t>
      </w:r>
      <w:r w:rsidR="008D4D39">
        <w:rPr>
          <w:szCs w:val="28"/>
        </w:rPr>
        <w:t xml:space="preserve"> </w:t>
      </w:r>
      <w:r w:rsidRPr="00561621">
        <w:rPr>
          <w:szCs w:val="28"/>
        </w:rPr>
        <w:t>сооружений</w:t>
      </w:r>
      <w:r w:rsidR="008D4D39">
        <w:rPr>
          <w:szCs w:val="28"/>
        </w:rPr>
        <w:t xml:space="preserve"> </w:t>
      </w:r>
      <w:r w:rsidRPr="00561621">
        <w:rPr>
          <w:szCs w:val="28"/>
        </w:rPr>
        <w:t>котельных</w:t>
      </w:r>
      <w:r w:rsidR="008D4D39">
        <w:rPr>
          <w:szCs w:val="28"/>
        </w:rPr>
        <w:t xml:space="preserve"> </w:t>
      </w:r>
      <w:r w:rsidRPr="00561621">
        <w:rPr>
          <w:szCs w:val="28"/>
        </w:rPr>
        <w:t>должны</w:t>
      </w:r>
      <w:r w:rsidR="008D4D39">
        <w:rPr>
          <w:szCs w:val="28"/>
        </w:rPr>
        <w:t xml:space="preserve"> </w:t>
      </w:r>
      <w:r w:rsidRPr="00561621">
        <w:rPr>
          <w:szCs w:val="28"/>
        </w:rPr>
        <w:t>допускать</w:t>
      </w:r>
      <w:r w:rsidR="008D4D39">
        <w:rPr>
          <w:szCs w:val="28"/>
        </w:rPr>
        <w:t xml:space="preserve"> </w:t>
      </w:r>
      <w:r w:rsidRPr="00561621">
        <w:rPr>
          <w:szCs w:val="28"/>
        </w:rPr>
        <w:t>возможность</w:t>
      </w:r>
      <w:r w:rsidR="008D4D39">
        <w:rPr>
          <w:szCs w:val="28"/>
        </w:rPr>
        <w:t xml:space="preserve"> </w:t>
      </w:r>
      <w:r w:rsidR="00161ECE" w:rsidRPr="00561621">
        <w:rPr>
          <w:szCs w:val="28"/>
        </w:rPr>
        <w:t>их</w:t>
      </w:r>
      <w:r w:rsidR="008D4D39">
        <w:rPr>
          <w:szCs w:val="28"/>
        </w:rPr>
        <w:t xml:space="preserve"> </w:t>
      </w:r>
      <w:r w:rsidR="00161ECE" w:rsidRPr="00561621">
        <w:rPr>
          <w:szCs w:val="28"/>
        </w:rPr>
        <w:t>расширения.</w:t>
      </w:r>
    </w:p>
    <w:p w14:paraId="6E3F7E2C" w14:textId="3F5AAB4B" w:rsidR="002F7F95" w:rsidRPr="00561621" w:rsidRDefault="002F7F95" w:rsidP="006404BB">
      <w:pPr>
        <w:pStyle w:val="ad"/>
        <w:ind w:firstLine="567"/>
        <w:rPr>
          <w:szCs w:val="28"/>
        </w:rPr>
      </w:pPr>
      <w:r w:rsidRPr="009E01B4">
        <w:rPr>
          <w:szCs w:val="28"/>
          <w:highlight w:val="green"/>
        </w:rPr>
        <w:t>6.14</w:t>
      </w:r>
      <w:r w:rsidR="008D4D39" w:rsidRPr="009E01B4">
        <w:rPr>
          <w:szCs w:val="28"/>
          <w:highlight w:val="green"/>
        </w:rPr>
        <w:t xml:space="preserve"> </w:t>
      </w:r>
      <w:r w:rsidRPr="009E01B4">
        <w:rPr>
          <w:szCs w:val="28"/>
          <w:highlight w:val="green"/>
        </w:rPr>
        <w:t>Для</w:t>
      </w:r>
      <w:r w:rsidR="008D4D39" w:rsidRPr="009E01B4">
        <w:rPr>
          <w:szCs w:val="28"/>
          <w:highlight w:val="green"/>
        </w:rPr>
        <w:t xml:space="preserve"> </w:t>
      </w:r>
      <w:r w:rsidRPr="009E01B4">
        <w:rPr>
          <w:szCs w:val="28"/>
          <w:highlight w:val="green"/>
        </w:rPr>
        <w:t>монтажа</w:t>
      </w:r>
      <w:r w:rsidR="008D4D39" w:rsidRPr="009E01B4">
        <w:rPr>
          <w:szCs w:val="28"/>
          <w:highlight w:val="green"/>
        </w:rPr>
        <w:t xml:space="preserve"> </w:t>
      </w:r>
      <w:r w:rsidRPr="009E01B4">
        <w:rPr>
          <w:szCs w:val="28"/>
          <w:highlight w:val="green"/>
        </w:rPr>
        <w:t>крупноблочного</w:t>
      </w:r>
      <w:r w:rsidR="008D4D39" w:rsidRPr="009E01B4">
        <w:rPr>
          <w:szCs w:val="28"/>
          <w:highlight w:val="green"/>
        </w:rPr>
        <w:t xml:space="preserve"> </w:t>
      </w:r>
      <w:r w:rsidRPr="009E01B4">
        <w:rPr>
          <w:szCs w:val="28"/>
          <w:highlight w:val="green"/>
        </w:rPr>
        <w:t>оборудования</w:t>
      </w:r>
      <w:r w:rsidR="008D4D39" w:rsidRPr="009E01B4">
        <w:rPr>
          <w:szCs w:val="28"/>
          <w:highlight w:val="green"/>
        </w:rPr>
        <w:t xml:space="preserve"> </w:t>
      </w:r>
      <w:r w:rsidRPr="009E01B4">
        <w:rPr>
          <w:szCs w:val="28"/>
          <w:highlight w:val="green"/>
        </w:rPr>
        <w:t>в</w:t>
      </w:r>
      <w:r w:rsidR="008D4D39" w:rsidRPr="009E01B4">
        <w:rPr>
          <w:szCs w:val="28"/>
          <w:highlight w:val="green"/>
        </w:rPr>
        <w:t xml:space="preserve"> </w:t>
      </w:r>
      <w:r w:rsidRPr="009E01B4">
        <w:rPr>
          <w:szCs w:val="28"/>
          <w:highlight w:val="green"/>
        </w:rPr>
        <w:t>стенах</w:t>
      </w:r>
      <w:r w:rsidR="008D4D39" w:rsidRPr="009E01B4">
        <w:rPr>
          <w:szCs w:val="28"/>
          <w:highlight w:val="green"/>
        </w:rPr>
        <w:t xml:space="preserve"> </w:t>
      </w:r>
      <w:r w:rsidRPr="009E01B4">
        <w:rPr>
          <w:szCs w:val="28"/>
          <w:highlight w:val="green"/>
        </w:rPr>
        <w:t>и</w:t>
      </w:r>
      <w:r w:rsidR="008D4D39" w:rsidRPr="009E01B4">
        <w:rPr>
          <w:szCs w:val="28"/>
          <w:highlight w:val="green"/>
        </w:rPr>
        <w:t xml:space="preserve"> </w:t>
      </w:r>
      <w:r w:rsidRPr="009E01B4">
        <w:rPr>
          <w:szCs w:val="28"/>
          <w:highlight w:val="green"/>
        </w:rPr>
        <w:t>перекрытиях</w:t>
      </w:r>
      <w:r w:rsidR="008D4D39" w:rsidRPr="009E01B4">
        <w:rPr>
          <w:szCs w:val="28"/>
          <w:highlight w:val="green"/>
        </w:rPr>
        <w:t xml:space="preserve"> </w:t>
      </w:r>
      <w:r w:rsidRPr="009E01B4">
        <w:rPr>
          <w:szCs w:val="28"/>
          <w:highlight w:val="green"/>
        </w:rPr>
        <w:t>зданий</w:t>
      </w:r>
      <w:r w:rsidR="008D4D39" w:rsidRPr="009E01B4">
        <w:rPr>
          <w:szCs w:val="28"/>
          <w:highlight w:val="green"/>
        </w:rPr>
        <w:t xml:space="preserve"> </w:t>
      </w:r>
      <w:r w:rsidRPr="009E01B4">
        <w:rPr>
          <w:szCs w:val="28"/>
          <w:highlight w:val="green"/>
        </w:rPr>
        <w:t>котельных</w:t>
      </w:r>
      <w:r w:rsidR="008D4D39" w:rsidRPr="009E01B4">
        <w:rPr>
          <w:szCs w:val="28"/>
          <w:highlight w:val="green"/>
        </w:rPr>
        <w:t xml:space="preserve"> </w:t>
      </w:r>
      <w:r w:rsidR="00E401E1" w:rsidRPr="009E01B4">
        <w:rPr>
          <w:szCs w:val="28"/>
          <w:highlight w:val="green"/>
        </w:rPr>
        <w:t>следует</w:t>
      </w:r>
      <w:r w:rsidR="008D4D39" w:rsidRPr="009E01B4">
        <w:rPr>
          <w:szCs w:val="28"/>
          <w:highlight w:val="green"/>
        </w:rPr>
        <w:t xml:space="preserve"> </w:t>
      </w:r>
      <w:r w:rsidR="00E401E1" w:rsidRPr="009E01B4">
        <w:rPr>
          <w:szCs w:val="28"/>
          <w:highlight w:val="green"/>
        </w:rPr>
        <w:t>предусматривать</w:t>
      </w:r>
      <w:r w:rsidR="008D4D39" w:rsidRPr="009E01B4">
        <w:rPr>
          <w:szCs w:val="28"/>
          <w:highlight w:val="green"/>
        </w:rPr>
        <w:t xml:space="preserve"> </w:t>
      </w:r>
      <w:r w:rsidRPr="009E01B4">
        <w:rPr>
          <w:szCs w:val="28"/>
          <w:highlight w:val="green"/>
        </w:rPr>
        <w:t>монтажные</w:t>
      </w:r>
      <w:r w:rsidR="008D4D39" w:rsidRPr="009E01B4">
        <w:rPr>
          <w:szCs w:val="28"/>
          <w:highlight w:val="green"/>
        </w:rPr>
        <w:t xml:space="preserve"> </w:t>
      </w:r>
      <w:r w:rsidRPr="009E01B4">
        <w:rPr>
          <w:szCs w:val="28"/>
          <w:highlight w:val="green"/>
        </w:rPr>
        <w:t>проемы.</w:t>
      </w:r>
      <w:r w:rsidR="008D4D39" w:rsidRPr="009E01B4">
        <w:rPr>
          <w:szCs w:val="28"/>
          <w:highlight w:val="green"/>
        </w:rPr>
        <w:t xml:space="preserve"> </w:t>
      </w:r>
      <w:r w:rsidRPr="009E01B4">
        <w:rPr>
          <w:szCs w:val="28"/>
          <w:highlight w:val="green"/>
        </w:rPr>
        <w:t>Такие</w:t>
      </w:r>
      <w:r w:rsidR="008D4D39" w:rsidRPr="009E01B4">
        <w:rPr>
          <w:szCs w:val="28"/>
          <w:highlight w:val="green"/>
        </w:rPr>
        <w:t xml:space="preserve"> </w:t>
      </w:r>
      <w:r w:rsidRPr="009E01B4">
        <w:rPr>
          <w:szCs w:val="28"/>
          <w:highlight w:val="green"/>
        </w:rPr>
        <w:t>проемы</w:t>
      </w:r>
      <w:r w:rsidR="008D4D39" w:rsidRPr="009E01B4">
        <w:rPr>
          <w:szCs w:val="28"/>
          <w:highlight w:val="green"/>
        </w:rPr>
        <w:t xml:space="preserve"> </w:t>
      </w:r>
      <w:r w:rsidR="00E401E1" w:rsidRPr="009E01B4">
        <w:rPr>
          <w:szCs w:val="28"/>
          <w:highlight w:val="green"/>
        </w:rPr>
        <w:t>следует</w:t>
      </w:r>
      <w:r w:rsidR="008D4D39" w:rsidRPr="009E01B4">
        <w:rPr>
          <w:szCs w:val="28"/>
          <w:highlight w:val="green"/>
        </w:rPr>
        <w:t xml:space="preserve"> </w:t>
      </w:r>
      <w:r w:rsidR="00E401E1" w:rsidRPr="009E01B4">
        <w:rPr>
          <w:szCs w:val="28"/>
          <w:highlight w:val="green"/>
        </w:rPr>
        <w:t>предусматривать</w:t>
      </w:r>
      <w:r w:rsidR="008D4D39" w:rsidRPr="009E01B4">
        <w:rPr>
          <w:szCs w:val="28"/>
          <w:highlight w:val="green"/>
        </w:rPr>
        <w:t xml:space="preserve"> </w:t>
      </w:r>
      <w:r w:rsidRPr="009E01B4">
        <w:rPr>
          <w:szCs w:val="28"/>
          <w:highlight w:val="green"/>
        </w:rPr>
        <w:t>со</w:t>
      </w:r>
      <w:r w:rsidR="008D4D39" w:rsidRPr="009E01B4">
        <w:rPr>
          <w:szCs w:val="28"/>
          <w:highlight w:val="green"/>
        </w:rPr>
        <w:t xml:space="preserve"> </w:t>
      </w:r>
      <w:r w:rsidR="00161ECE" w:rsidRPr="009E01B4">
        <w:rPr>
          <w:szCs w:val="28"/>
          <w:highlight w:val="green"/>
        </w:rPr>
        <w:t>стороны</w:t>
      </w:r>
      <w:r w:rsidR="008D4D39" w:rsidRPr="009E01B4">
        <w:rPr>
          <w:szCs w:val="28"/>
          <w:highlight w:val="green"/>
        </w:rPr>
        <w:t xml:space="preserve"> </w:t>
      </w:r>
      <w:r w:rsidR="00161ECE" w:rsidRPr="009E01B4">
        <w:rPr>
          <w:szCs w:val="28"/>
          <w:highlight w:val="green"/>
        </w:rPr>
        <w:t>расширения</w:t>
      </w:r>
      <w:r w:rsidR="008D4D39" w:rsidRPr="009E01B4">
        <w:rPr>
          <w:szCs w:val="28"/>
          <w:highlight w:val="green"/>
        </w:rPr>
        <w:t xml:space="preserve"> </w:t>
      </w:r>
      <w:r w:rsidR="00161ECE" w:rsidRPr="009E01B4">
        <w:rPr>
          <w:szCs w:val="28"/>
          <w:highlight w:val="green"/>
        </w:rPr>
        <w:t>котельной.</w:t>
      </w:r>
      <w:r w:rsidR="008D4D39" w:rsidRPr="009E01B4">
        <w:rPr>
          <w:szCs w:val="28"/>
          <w:highlight w:val="green"/>
        </w:rPr>
        <w:t xml:space="preserve"> </w:t>
      </w:r>
      <w:r w:rsidR="00F305B5" w:rsidRPr="009E01B4">
        <w:rPr>
          <w:szCs w:val="28"/>
          <w:highlight w:val="green"/>
        </w:rPr>
        <w:t>Для</w:t>
      </w:r>
      <w:r w:rsidR="008D4D39" w:rsidRPr="009E01B4">
        <w:rPr>
          <w:szCs w:val="28"/>
          <w:highlight w:val="green"/>
        </w:rPr>
        <w:t xml:space="preserve"> </w:t>
      </w:r>
      <w:r w:rsidR="00F305B5" w:rsidRPr="009E01B4">
        <w:rPr>
          <w:szCs w:val="28"/>
          <w:highlight w:val="green"/>
        </w:rPr>
        <w:t>установки</w:t>
      </w:r>
      <w:r w:rsidR="008D4D39" w:rsidRPr="009E01B4">
        <w:rPr>
          <w:szCs w:val="28"/>
          <w:highlight w:val="green"/>
        </w:rPr>
        <w:t xml:space="preserve"> </w:t>
      </w:r>
      <w:r w:rsidR="00F305B5" w:rsidRPr="009E01B4">
        <w:rPr>
          <w:szCs w:val="28"/>
          <w:highlight w:val="green"/>
        </w:rPr>
        <w:t>и</w:t>
      </w:r>
      <w:r w:rsidR="008D4D39" w:rsidRPr="009E01B4">
        <w:rPr>
          <w:szCs w:val="28"/>
          <w:highlight w:val="green"/>
        </w:rPr>
        <w:t xml:space="preserve"> </w:t>
      </w:r>
      <w:r w:rsidR="00F305B5" w:rsidRPr="009E01B4">
        <w:rPr>
          <w:szCs w:val="28"/>
          <w:highlight w:val="green"/>
        </w:rPr>
        <w:t>сборки</w:t>
      </w:r>
      <w:r w:rsidR="008D4D39" w:rsidRPr="009E01B4">
        <w:rPr>
          <w:szCs w:val="28"/>
          <w:highlight w:val="green"/>
        </w:rPr>
        <w:t xml:space="preserve"> </w:t>
      </w:r>
      <w:r w:rsidR="00F305B5" w:rsidRPr="009E01B4">
        <w:rPr>
          <w:szCs w:val="28"/>
          <w:highlight w:val="green"/>
        </w:rPr>
        <w:t>блочно-модульной</w:t>
      </w:r>
      <w:r w:rsidR="008D4D39" w:rsidRPr="009E01B4">
        <w:rPr>
          <w:szCs w:val="28"/>
          <w:highlight w:val="green"/>
        </w:rPr>
        <w:t xml:space="preserve"> </w:t>
      </w:r>
      <w:r w:rsidR="00F305B5" w:rsidRPr="009E01B4">
        <w:rPr>
          <w:szCs w:val="28"/>
          <w:highlight w:val="green"/>
        </w:rPr>
        <w:t>котельной</w:t>
      </w:r>
      <w:r w:rsidR="008D4D39" w:rsidRPr="009E01B4">
        <w:rPr>
          <w:szCs w:val="28"/>
          <w:highlight w:val="green"/>
        </w:rPr>
        <w:t xml:space="preserve"> </w:t>
      </w:r>
      <w:r w:rsidR="00F305B5" w:rsidRPr="009E01B4">
        <w:rPr>
          <w:szCs w:val="28"/>
          <w:highlight w:val="green"/>
        </w:rPr>
        <w:t>должна</w:t>
      </w:r>
      <w:r w:rsidR="008D4D39" w:rsidRPr="009E01B4">
        <w:rPr>
          <w:szCs w:val="28"/>
          <w:highlight w:val="green"/>
        </w:rPr>
        <w:t xml:space="preserve"> </w:t>
      </w:r>
      <w:r w:rsidR="00F305B5" w:rsidRPr="009E01B4">
        <w:rPr>
          <w:szCs w:val="28"/>
          <w:highlight w:val="green"/>
        </w:rPr>
        <w:t>быть</w:t>
      </w:r>
      <w:r w:rsidR="008D4D39" w:rsidRPr="009E01B4">
        <w:rPr>
          <w:szCs w:val="28"/>
          <w:highlight w:val="green"/>
        </w:rPr>
        <w:t xml:space="preserve"> </w:t>
      </w:r>
      <w:r w:rsidR="00F305B5" w:rsidRPr="009E01B4">
        <w:rPr>
          <w:szCs w:val="28"/>
          <w:highlight w:val="green"/>
        </w:rPr>
        <w:t>подготовлена</w:t>
      </w:r>
      <w:r w:rsidR="008D4D39" w:rsidRPr="009E01B4">
        <w:rPr>
          <w:szCs w:val="28"/>
          <w:highlight w:val="green"/>
        </w:rPr>
        <w:t xml:space="preserve"> </w:t>
      </w:r>
      <w:r w:rsidR="00F305B5" w:rsidRPr="009E01B4">
        <w:rPr>
          <w:szCs w:val="28"/>
          <w:highlight w:val="green"/>
        </w:rPr>
        <w:t>площадка</w:t>
      </w:r>
      <w:r w:rsidR="008D4D39" w:rsidRPr="009E01B4">
        <w:rPr>
          <w:szCs w:val="28"/>
          <w:highlight w:val="green"/>
        </w:rPr>
        <w:t xml:space="preserve"> </w:t>
      </w:r>
      <w:r w:rsidR="00F305B5" w:rsidRPr="009E01B4">
        <w:rPr>
          <w:szCs w:val="28"/>
          <w:highlight w:val="green"/>
        </w:rPr>
        <w:t>с</w:t>
      </w:r>
      <w:r w:rsidR="008D4D39" w:rsidRPr="009E01B4">
        <w:rPr>
          <w:szCs w:val="28"/>
          <w:highlight w:val="green"/>
        </w:rPr>
        <w:t xml:space="preserve"> </w:t>
      </w:r>
      <w:r w:rsidR="00F305B5" w:rsidRPr="009E01B4">
        <w:rPr>
          <w:szCs w:val="28"/>
          <w:highlight w:val="green"/>
        </w:rPr>
        <w:t>твердым</w:t>
      </w:r>
      <w:r w:rsidR="008D4D39" w:rsidRPr="009E01B4">
        <w:rPr>
          <w:szCs w:val="28"/>
          <w:highlight w:val="green"/>
        </w:rPr>
        <w:t xml:space="preserve"> </w:t>
      </w:r>
      <w:r w:rsidR="00F305B5" w:rsidRPr="009E01B4">
        <w:rPr>
          <w:szCs w:val="28"/>
          <w:highlight w:val="green"/>
        </w:rPr>
        <w:t>покрытием.</w:t>
      </w:r>
    </w:p>
    <w:p w14:paraId="3D56B350" w14:textId="4AB4F697" w:rsidR="00F305B5" w:rsidRPr="00E227BF" w:rsidRDefault="00F305B5" w:rsidP="00F305B5">
      <w:pPr>
        <w:pStyle w:val="ad"/>
        <w:ind w:firstLine="567"/>
        <w:rPr>
          <w:b/>
          <w:szCs w:val="28"/>
        </w:rPr>
      </w:pPr>
      <w:r w:rsidRPr="00E227BF">
        <w:rPr>
          <w:b/>
          <w:szCs w:val="28"/>
        </w:rPr>
        <w:t>(Измененная</w:t>
      </w:r>
      <w:r w:rsidR="008D4D39">
        <w:rPr>
          <w:b/>
          <w:szCs w:val="28"/>
        </w:rPr>
        <w:t xml:space="preserve"> </w:t>
      </w:r>
      <w:r w:rsidRPr="00E227BF">
        <w:rPr>
          <w:b/>
          <w:szCs w:val="28"/>
        </w:rPr>
        <w:t>редакция,</w:t>
      </w:r>
      <w:r w:rsidR="008D4D39">
        <w:rPr>
          <w:b/>
          <w:szCs w:val="28"/>
        </w:rPr>
        <w:t xml:space="preserve"> </w:t>
      </w:r>
      <w:r w:rsidRPr="00E227BF">
        <w:rPr>
          <w:b/>
          <w:szCs w:val="28"/>
        </w:rPr>
        <w:t>Изм.</w:t>
      </w:r>
      <w:r w:rsidR="008D4D39">
        <w:rPr>
          <w:b/>
          <w:szCs w:val="28"/>
        </w:rPr>
        <w:t xml:space="preserve"> </w:t>
      </w:r>
      <w:r w:rsidRPr="00E227BF">
        <w:rPr>
          <w:b/>
          <w:szCs w:val="28"/>
        </w:rPr>
        <w:t>№</w:t>
      </w:r>
      <w:r w:rsidR="008D4D39">
        <w:rPr>
          <w:b/>
          <w:szCs w:val="28"/>
        </w:rPr>
        <w:t xml:space="preserve"> </w:t>
      </w:r>
      <w:r w:rsidRPr="00E227BF">
        <w:rPr>
          <w:b/>
          <w:szCs w:val="28"/>
        </w:rPr>
        <w:t>1).</w:t>
      </w:r>
    </w:p>
    <w:p w14:paraId="14D845B0" w14:textId="129DD5D1" w:rsidR="002F7F95" w:rsidRPr="009E01B4" w:rsidRDefault="002F7F95" w:rsidP="006404BB">
      <w:pPr>
        <w:pStyle w:val="ad"/>
        <w:ind w:firstLine="567"/>
        <w:rPr>
          <w:szCs w:val="28"/>
          <w:highlight w:val="green"/>
        </w:rPr>
      </w:pPr>
      <w:r w:rsidRPr="009E01B4">
        <w:rPr>
          <w:szCs w:val="28"/>
          <w:highlight w:val="green"/>
        </w:rPr>
        <w:t>6.15</w:t>
      </w:r>
      <w:r w:rsidR="008D4D39" w:rsidRPr="009E01B4">
        <w:rPr>
          <w:szCs w:val="28"/>
          <w:highlight w:val="green"/>
        </w:rPr>
        <w:t xml:space="preserve"> </w:t>
      </w:r>
      <w:r w:rsidRPr="009E01B4">
        <w:rPr>
          <w:szCs w:val="28"/>
          <w:highlight w:val="green"/>
        </w:rPr>
        <w:t>Отметку</w:t>
      </w:r>
      <w:r w:rsidR="008D4D39" w:rsidRPr="009E01B4">
        <w:rPr>
          <w:szCs w:val="28"/>
          <w:highlight w:val="green"/>
        </w:rPr>
        <w:t xml:space="preserve"> </w:t>
      </w:r>
      <w:r w:rsidRPr="009E01B4">
        <w:rPr>
          <w:szCs w:val="28"/>
          <w:highlight w:val="green"/>
        </w:rPr>
        <w:t>чистого</w:t>
      </w:r>
      <w:r w:rsidR="008D4D39" w:rsidRPr="009E01B4">
        <w:rPr>
          <w:szCs w:val="28"/>
          <w:highlight w:val="green"/>
        </w:rPr>
        <w:t xml:space="preserve"> </w:t>
      </w:r>
      <w:r w:rsidRPr="009E01B4">
        <w:rPr>
          <w:szCs w:val="28"/>
          <w:highlight w:val="green"/>
        </w:rPr>
        <w:t>пола</w:t>
      </w:r>
      <w:r w:rsidR="008D4D39" w:rsidRPr="009E01B4">
        <w:rPr>
          <w:szCs w:val="28"/>
          <w:highlight w:val="green"/>
        </w:rPr>
        <w:t xml:space="preserve"> </w:t>
      </w:r>
      <w:r w:rsidRPr="009E01B4">
        <w:rPr>
          <w:szCs w:val="28"/>
          <w:highlight w:val="green"/>
        </w:rPr>
        <w:t>котельного</w:t>
      </w:r>
      <w:r w:rsidR="008D4D39" w:rsidRPr="009E01B4">
        <w:rPr>
          <w:szCs w:val="28"/>
          <w:highlight w:val="green"/>
        </w:rPr>
        <w:t xml:space="preserve"> </w:t>
      </w:r>
      <w:r w:rsidRPr="009E01B4">
        <w:rPr>
          <w:szCs w:val="28"/>
          <w:highlight w:val="green"/>
        </w:rPr>
        <w:t>зала</w:t>
      </w:r>
      <w:r w:rsidR="008D4D39" w:rsidRPr="009E01B4">
        <w:rPr>
          <w:szCs w:val="28"/>
          <w:highlight w:val="green"/>
        </w:rPr>
        <w:t xml:space="preserve"> </w:t>
      </w:r>
      <w:r w:rsidRPr="009E01B4">
        <w:rPr>
          <w:szCs w:val="28"/>
          <w:highlight w:val="green"/>
        </w:rPr>
        <w:t>следует</w:t>
      </w:r>
      <w:r w:rsidR="008D4D39" w:rsidRPr="009E01B4">
        <w:rPr>
          <w:szCs w:val="28"/>
          <w:highlight w:val="green"/>
        </w:rPr>
        <w:t xml:space="preserve"> </w:t>
      </w:r>
      <w:r w:rsidRPr="009E01B4">
        <w:rPr>
          <w:szCs w:val="28"/>
          <w:highlight w:val="green"/>
        </w:rPr>
        <w:t>принимать</w:t>
      </w:r>
      <w:r w:rsidR="008D4D39" w:rsidRPr="009E01B4">
        <w:rPr>
          <w:szCs w:val="28"/>
          <w:highlight w:val="green"/>
        </w:rPr>
        <w:t xml:space="preserve"> </w:t>
      </w:r>
      <w:r w:rsidRPr="009E01B4">
        <w:rPr>
          <w:szCs w:val="28"/>
          <w:highlight w:val="green"/>
        </w:rPr>
        <w:t>на</w:t>
      </w:r>
      <w:r w:rsidR="008D4D39" w:rsidRPr="009E01B4">
        <w:rPr>
          <w:szCs w:val="28"/>
          <w:highlight w:val="green"/>
        </w:rPr>
        <w:t xml:space="preserve"> </w:t>
      </w:r>
      <w:r w:rsidRPr="009E01B4">
        <w:rPr>
          <w:szCs w:val="28"/>
          <w:highlight w:val="green"/>
        </w:rPr>
        <w:t>0,15</w:t>
      </w:r>
      <w:r w:rsidR="008D4D39" w:rsidRPr="009E01B4">
        <w:rPr>
          <w:szCs w:val="28"/>
          <w:highlight w:val="green"/>
        </w:rPr>
        <w:t xml:space="preserve"> </w:t>
      </w:r>
      <w:r w:rsidRPr="009E01B4">
        <w:rPr>
          <w:szCs w:val="28"/>
          <w:highlight w:val="green"/>
        </w:rPr>
        <w:t>м</w:t>
      </w:r>
      <w:r w:rsidR="008D4D39" w:rsidRPr="009E01B4">
        <w:rPr>
          <w:szCs w:val="28"/>
          <w:highlight w:val="green"/>
        </w:rPr>
        <w:t xml:space="preserve"> </w:t>
      </w:r>
      <w:r w:rsidRPr="009E01B4">
        <w:rPr>
          <w:szCs w:val="28"/>
          <w:highlight w:val="green"/>
        </w:rPr>
        <w:t>выше</w:t>
      </w:r>
      <w:r w:rsidR="008D4D39" w:rsidRPr="009E01B4">
        <w:rPr>
          <w:szCs w:val="28"/>
          <w:highlight w:val="green"/>
        </w:rPr>
        <w:t xml:space="preserve"> </w:t>
      </w:r>
      <w:r w:rsidRPr="009E01B4">
        <w:rPr>
          <w:szCs w:val="28"/>
          <w:highlight w:val="green"/>
        </w:rPr>
        <w:t>планировочной</w:t>
      </w:r>
      <w:r w:rsidR="008D4D39" w:rsidRPr="009E01B4">
        <w:rPr>
          <w:szCs w:val="28"/>
          <w:highlight w:val="green"/>
        </w:rPr>
        <w:t xml:space="preserve"> </w:t>
      </w:r>
      <w:r w:rsidRPr="009E01B4">
        <w:rPr>
          <w:szCs w:val="28"/>
          <w:highlight w:val="green"/>
        </w:rPr>
        <w:t>отметки</w:t>
      </w:r>
      <w:r w:rsidR="008D4D39" w:rsidRPr="009E01B4">
        <w:rPr>
          <w:szCs w:val="28"/>
          <w:highlight w:val="green"/>
        </w:rPr>
        <w:t xml:space="preserve"> </w:t>
      </w:r>
      <w:r w:rsidRPr="009E01B4">
        <w:rPr>
          <w:szCs w:val="28"/>
          <w:highlight w:val="green"/>
        </w:rPr>
        <w:t>земли</w:t>
      </w:r>
      <w:r w:rsidR="008D4D39" w:rsidRPr="009E01B4">
        <w:rPr>
          <w:szCs w:val="28"/>
          <w:highlight w:val="green"/>
        </w:rPr>
        <w:t xml:space="preserve"> </w:t>
      </w:r>
      <w:r w:rsidRPr="009E01B4">
        <w:rPr>
          <w:szCs w:val="28"/>
          <w:highlight w:val="green"/>
        </w:rPr>
        <w:t>у</w:t>
      </w:r>
      <w:r w:rsidR="008D4D39" w:rsidRPr="009E01B4">
        <w:rPr>
          <w:szCs w:val="28"/>
          <w:highlight w:val="green"/>
        </w:rPr>
        <w:t xml:space="preserve"> </w:t>
      </w:r>
      <w:r w:rsidRPr="009E01B4">
        <w:rPr>
          <w:szCs w:val="28"/>
          <w:highlight w:val="green"/>
        </w:rPr>
        <w:t>здания</w:t>
      </w:r>
      <w:r w:rsidR="008D4D39" w:rsidRPr="009E01B4">
        <w:rPr>
          <w:szCs w:val="28"/>
          <w:highlight w:val="green"/>
        </w:rPr>
        <w:t xml:space="preserve"> </w:t>
      </w:r>
      <w:r w:rsidRPr="009E01B4">
        <w:rPr>
          <w:szCs w:val="28"/>
          <w:highlight w:val="green"/>
        </w:rPr>
        <w:t>котельной.</w:t>
      </w:r>
      <w:r w:rsidR="008D4D39" w:rsidRPr="009E01B4">
        <w:rPr>
          <w:szCs w:val="28"/>
          <w:highlight w:val="green"/>
        </w:rPr>
        <w:t xml:space="preserve"> </w:t>
      </w:r>
      <w:r w:rsidRPr="009E01B4">
        <w:rPr>
          <w:szCs w:val="28"/>
          <w:highlight w:val="green"/>
        </w:rPr>
        <w:t>Размещение</w:t>
      </w:r>
      <w:r w:rsidR="008D4D39" w:rsidRPr="009E01B4">
        <w:rPr>
          <w:szCs w:val="28"/>
          <w:highlight w:val="green"/>
        </w:rPr>
        <w:t xml:space="preserve"> </w:t>
      </w:r>
      <w:r w:rsidRPr="009E01B4">
        <w:rPr>
          <w:szCs w:val="28"/>
          <w:highlight w:val="green"/>
        </w:rPr>
        <w:t>приямков</w:t>
      </w:r>
      <w:r w:rsidR="008D4D39" w:rsidRPr="009E01B4">
        <w:rPr>
          <w:szCs w:val="28"/>
          <w:highlight w:val="green"/>
        </w:rPr>
        <w:t xml:space="preserve"> </w:t>
      </w:r>
      <w:r w:rsidRPr="009E01B4">
        <w:rPr>
          <w:szCs w:val="28"/>
          <w:highlight w:val="green"/>
        </w:rPr>
        <w:t>в</w:t>
      </w:r>
      <w:r w:rsidR="008D4D39" w:rsidRPr="009E01B4">
        <w:rPr>
          <w:szCs w:val="28"/>
          <w:highlight w:val="green"/>
        </w:rPr>
        <w:t xml:space="preserve"> </w:t>
      </w:r>
      <w:r w:rsidRPr="009E01B4">
        <w:rPr>
          <w:szCs w:val="28"/>
          <w:highlight w:val="green"/>
        </w:rPr>
        <w:t>зоне</w:t>
      </w:r>
      <w:r w:rsidR="008D4D39" w:rsidRPr="009E01B4">
        <w:rPr>
          <w:szCs w:val="28"/>
          <w:highlight w:val="green"/>
        </w:rPr>
        <w:t xml:space="preserve"> </w:t>
      </w:r>
      <w:r w:rsidRPr="009E01B4">
        <w:rPr>
          <w:szCs w:val="28"/>
          <w:highlight w:val="green"/>
        </w:rPr>
        <w:t>расположения</w:t>
      </w:r>
      <w:r w:rsidR="008D4D39" w:rsidRPr="009E01B4">
        <w:rPr>
          <w:szCs w:val="28"/>
          <w:highlight w:val="green"/>
        </w:rPr>
        <w:t xml:space="preserve"> </w:t>
      </w:r>
      <w:r w:rsidRPr="009E01B4">
        <w:rPr>
          <w:szCs w:val="28"/>
          <w:highlight w:val="green"/>
        </w:rPr>
        <w:t>котла</w:t>
      </w:r>
      <w:r w:rsidR="008D4D39" w:rsidRPr="009E01B4">
        <w:rPr>
          <w:szCs w:val="28"/>
          <w:highlight w:val="green"/>
        </w:rPr>
        <w:t xml:space="preserve"> </w:t>
      </w:r>
      <w:r w:rsidRPr="009E01B4">
        <w:rPr>
          <w:szCs w:val="28"/>
          <w:highlight w:val="green"/>
        </w:rPr>
        <w:t>не</w:t>
      </w:r>
      <w:r w:rsidR="008D4D39" w:rsidRPr="009E01B4">
        <w:rPr>
          <w:szCs w:val="28"/>
          <w:highlight w:val="green"/>
        </w:rPr>
        <w:t xml:space="preserve"> </w:t>
      </w:r>
      <w:r w:rsidRPr="009E01B4">
        <w:rPr>
          <w:szCs w:val="28"/>
          <w:highlight w:val="green"/>
        </w:rPr>
        <w:t>допускается.</w:t>
      </w:r>
      <w:r w:rsidR="008D4D39" w:rsidRPr="009E01B4">
        <w:rPr>
          <w:szCs w:val="28"/>
          <w:highlight w:val="green"/>
        </w:rPr>
        <w:t xml:space="preserve"> </w:t>
      </w:r>
      <w:r w:rsidR="00E401E1" w:rsidRPr="009E01B4">
        <w:rPr>
          <w:szCs w:val="28"/>
          <w:highlight w:val="green"/>
        </w:rPr>
        <w:t>Допускается</w:t>
      </w:r>
      <w:r w:rsidR="008D4D39" w:rsidRPr="009E01B4">
        <w:rPr>
          <w:szCs w:val="28"/>
          <w:highlight w:val="green"/>
        </w:rPr>
        <w:t xml:space="preserve"> </w:t>
      </w:r>
      <w:r w:rsidRPr="009E01B4">
        <w:rPr>
          <w:szCs w:val="28"/>
          <w:highlight w:val="green"/>
        </w:rPr>
        <w:t>устраивать</w:t>
      </w:r>
      <w:r w:rsidR="008D4D39" w:rsidRPr="009E01B4">
        <w:rPr>
          <w:szCs w:val="28"/>
          <w:highlight w:val="green"/>
        </w:rPr>
        <w:t xml:space="preserve"> </w:t>
      </w:r>
      <w:r w:rsidRPr="009E01B4">
        <w:rPr>
          <w:szCs w:val="28"/>
          <w:highlight w:val="green"/>
        </w:rPr>
        <w:t>приямки</w:t>
      </w:r>
      <w:r w:rsidR="008D4D39" w:rsidRPr="009E01B4">
        <w:rPr>
          <w:szCs w:val="28"/>
          <w:highlight w:val="green"/>
        </w:rPr>
        <w:t xml:space="preserve"> </w:t>
      </w:r>
      <w:r w:rsidRPr="009E01B4">
        <w:rPr>
          <w:szCs w:val="28"/>
          <w:highlight w:val="green"/>
        </w:rPr>
        <w:t>под</w:t>
      </w:r>
      <w:r w:rsidR="008D4D39" w:rsidRPr="009E01B4">
        <w:rPr>
          <w:szCs w:val="28"/>
          <w:highlight w:val="green"/>
        </w:rPr>
        <w:t xml:space="preserve"> </w:t>
      </w:r>
      <w:r w:rsidRPr="009E01B4">
        <w:rPr>
          <w:szCs w:val="28"/>
          <w:highlight w:val="green"/>
        </w:rPr>
        <w:t>котлами,</w:t>
      </w:r>
      <w:r w:rsidR="008D4D39" w:rsidRPr="009E01B4">
        <w:rPr>
          <w:szCs w:val="28"/>
          <w:highlight w:val="green"/>
        </w:rPr>
        <w:t xml:space="preserve"> </w:t>
      </w:r>
      <w:r w:rsidRPr="009E01B4">
        <w:rPr>
          <w:szCs w:val="28"/>
          <w:highlight w:val="green"/>
        </w:rPr>
        <w:t>если</w:t>
      </w:r>
      <w:r w:rsidR="008D4D39" w:rsidRPr="009E01B4">
        <w:rPr>
          <w:szCs w:val="28"/>
          <w:highlight w:val="green"/>
        </w:rPr>
        <w:t xml:space="preserve"> </w:t>
      </w:r>
      <w:r w:rsidRPr="009E01B4">
        <w:rPr>
          <w:szCs w:val="28"/>
          <w:highlight w:val="green"/>
        </w:rPr>
        <w:t>такая</w:t>
      </w:r>
      <w:r w:rsidR="008D4D39" w:rsidRPr="009E01B4">
        <w:rPr>
          <w:szCs w:val="28"/>
          <w:highlight w:val="green"/>
        </w:rPr>
        <w:t xml:space="preserve"> </w:t>
      </w:r>
      <w:r w:rsidRPr="009E01B4">
        <w:rPr>
          <w:szCs w:val="28"/>
          <w:highlight w:val="green"/>
        </w:rPr>
        <w:t>необходимость</w:t>
      </w:r>
      <w:r w:rsidR="008D4D39" w:rsidRPr="009E01B4">
        <w:rPr>
          <w:szCs w:val="28"/>
          <w:highlight w:val="green"/>
        </w:rPr>
        <w:t xml:space="preserve"> </w:t>
      </w:r>
      <w:r w:rsidRPr="009E01B4">
        <w:rPr>
          <w:szCs w:val="28"/>
          <w:highlight w:val="green"/>
        </w:rPr>
        <w:t>вызвана</w:t>
      </w:r>
      <w:r w:rsidR="008D4D39" w:rsidRPr="009E01B4">
        <w:rPr>
          <w:szCs w:val="28"/>
          <w:highlight w:val="green"/>
        </w:rPr>
        <w:t xml:space="preserve"> </w:t>
      </w:r>
      <w:r w:rsidRPr="009E01B4">
        <w:rPr>
          <w:szCs w:val="28"/>
          <w:highlight w:val="green"/>
        </w:rPr>
        <w:t>условиями</w:t>
      </w:r>
      <w:r w:rsidR="008D4D39" w:rsidRPr="009E01B4">
        <w:rPr>
          <w:szCs w:val="28"/>
          <w:highlight w:val="green"/>
        </w:rPr>
        <w:t xml:space="preserve"> </w:t>
      </w:r>
      <w:r w:rsidRPr="009E01B4">
        <w:rPr>
          <w:szCs w:val="28"/>
          <w:highlight w:val="green"/>
        </w:rPr>
        <w:t>обслуживания</w:t>
      </w:r>
      <w:r w:rsidR="008D4D39" w:rsidRPr="009E01B4">
        <w:rPr>
          <w:szCs w:val="28"/>
          <w:highlight w:val="green"/>
        </w:rPr>
        <w:t xml:space="preserve"> </w:t>
      </w:r>
      <w:r w:rsidRPr="009E01B4">
        <w:rPr>
          <w:szCs w:val="28"/>
          <w:highlight w:val="green"/>
        </w:rPr>
        <w:t>котла.</w:t>
      </w:r>
      <w:r w:rsidR="008D4D39" w:rsidRPr="009E01B4">
        <w:rPr>
          <w:szCs w:val="28"/>
          <w:highlight w:val="green"/>
        </w:rPr>
        <w:t xml:space="preserve"> </w:t>
      </w:r>
      <w:r w:rsidRPr="009E01B4">
        <w:rPr>
          <w:szCs w:val="28"/>
          <w:highlight w:val="green"/>
        </w:rPr>
        <w:t>В</w:t>
      </w:r>
      <w:r w:rsidR="008D4D39" w:rsidRPr="009E01B4">
        <w:rPr>
          <w:szCs w:val="28"/>
          <w:highlight w:val="green"/>
        </w:rPr>
        <w:t xml:space="preserve"> </w:t>
      </w:r>
      <w:r w:rsidRPr="009E01B4">
        <w:rPr>
          <w:szCs w:val="28"/>
          <w:highlight w:val="green"/>
        </w:rPr>
        <w:t>этом</w:t>
      </w:r>
      <w:r w:rsidR="008D4D39" w:rsidRPr="009E01B4">
        <w:rPr>
          <w:szCs w:val="28"/>
          <w:highlight w:val="green"/>
        </w:rPr>
        <w:t xml:space="preserve"> </w:t>
      </w:r>
      <w:r w:rsidRPr="009E01B4">
        <w:rPr>
          <w:szCs w:val="28"/>
          <w:highlight w:val="green"/>
        </w:rPr>
        <w:t>случае</w:t>
      </w:r>
      <w:r w:rsidR="008D4D39" w:rsidRPr="009E01B4">
        <w:rPr>
          <w:szCs w:val="28"/>
          <w:highlight w:val="green"/>
        </w:rPr>
        <w:t xml:space="preserve"> </w:t>
      </w:r>
      <w:r w:rsidRPr="009E01B4">
        <w:rPr>
          <w:szCs w:val="28"/>
          <w:highlight w:val="green"/>
        </w:rPr>
        <w:t>должна</w:t>
      </w:r>
      <w:r w:rsidR="008D4D39" w:rsidRPr="009E01B4">
        <w:rPr>
          <w:szCs w:val="28"/>
          <w:highlight w:val="green"/>
        </w:rPr>
        <w:t xml:space="preserve"> </w:t>
      </w:r>
      <w:r w:rsidRPr="009E01B4">
        <w:rPr>
          <w:szCs w:val="28"/>
          <w:highlight w:val="green"/>
        </w:rPr>
        <w:t>быть</w:t>
      </w:r>
      <w:r w:rsidR="008D4D39" w:rsidRPr="009E01B4">
        <w:rPr>
          <w:szCs w:val="28"/>
          <w:highlight w:val="green"/>
        </w:rPr>
        <w:t xml:space="preserve"> </w:t>
      </w:r>
      <w:r w:rsidRPr="009E01B4">
        <w:rPr>
          <w:szCs w:val="28"/>
          <w:highlight w:val="green"/>
        </w:rPr>
        <w:t>пре</w:t>
      </w:r>
      <w:r w:rsidR="00161ECE" w:rsidRPr="009E01B4">
        <w:rPr>
          <w:szCs w:val="28"/>
          <w:highlight w:val="green"/>
        </w:rPr>
        <w:t>дусмотрена</w:t>
      </w:r>
      <w:r w:rsidR="008D4D39" w:rsidRPr="009E01B4">
        <w:rPr>
          <w:szCs w:val="28"/>
          <w:highlight w:val="green"/>
        </w:rPr>
        <w:t xml:space="preserve"> </w:t>
      </w:r>
      <w:r w:rsidR="00161ECE" w:rsidRPr="009E01B4">
        <w:rPr>
          <w:szCs w:val="28"/>
          <w:highlight w:val="green"/>
        </w:rPr>
        <w:t>вентиляция</w:t>
      </w:r>
      <w:r w:rsidR="008D4D39" w:rsidRPr="009E01B4">
        <w:rPr>
          <w:szCs w:val="28"/>
          <w:highlight w:val="green"/>
        </w:rPr>
        <w:t xml:space="preserve"> </w:t>
      </w:r>
      <w:r w:rsidR="00161ECE" w:rsidRPr="009E01B4">
        <w:rPr>
          <w:szCs w:val="28"/>
          <w:highlight w:val="green"/>
        </w:rPr>
        <w:t>приямка.</w:t>
      </w:r>
    </w:p>
    <w:p w14:paraId="47F63366" w14:textId="57189B56" w:rsidR="002F7F95" w:rsidRPr="00561621" w:rsidRDefault="002F7F95" w:rsidP="006404BB">
      <w:pPr>
        <w:pStyle w:val="ad"/>
        <w:ind w:firstLine="567"/>
        <w:rPr>
          <w:szCs w:val="28"/>
        </w:rPr>
      </w:pPr>
      <w:r w:rsidRPr="009E01B4">
        <w:rPr>
          <w:szCs w:val="28"/>
          <w:highlight w:val="green"/>
        </w:rPr>
        <w:t>6.16</w:t>
      </w:r>
      <w:r w:rsidR="008D4D39" w:rsidRPr="009E01B4">
        <w:rPr>
          <w:szCs w:val="28"/>
          <w:highlight w:val="green"/>
        </w:rPr>
        <w:t xml:space="preserve"> </w:t>
      </w:r>
      <w:r w:rsidRPr="009E01B4">
        <w:rPr>
          <w:szCs w:val="28"/>
          <w:highlight w:val="green"/>
        </w:rPr>
        <w:t>В</w:t>
      </w:r>
      <w:r w:rsidR="008D4D39" w:rsidRPr="009E01B4">
        <w:rPr>
          <w:szCs w:val="28"/>
          <w:highlight w:val="green"/>
        </w:rPr>
        <w:t xml:space="preserve"> </w:t>
      </w:r>
      <w:r w:rsidRPr="009E01B4">
        <w:rPr>
          <w:szCs w:val="28"/>
          <w:highlight w:val="green"/>
        </w:rPr>
        <w:t>зданиях</w:t>
      </w:r>
      <w:r w:rsidR="008D4D39" w:rsidRPr="009E01B4">
        <w:rPr>
          <w:szCs w:val="28"/>
          <w:highlight w:val="green"/>
        </w:rPr>
        <w:t xml:space="preserve"> </w:t>
      </w:r>
      <w:r w:rsidRPr="009E01B4">
        <w:rPr>
          <w:szCs w:val="28"/>
          <w:highlight w:val="green"/>
        </w:rPr>
        <w:t>и</w:t>
      </w:r>
      <w:r w:rsidR="008D4D39" w:rsidRPr="009E01B4">
        <w:rPr>
          <w:szCs w:val="28"/>
          <w:highlight w:val="green"/>
        </w:rPr>
        <w:t xml:space="preserve"> </w:t>
      </w:r>
      <w:r w:rsidRPr="009E01B4">
        <w:rPr>
          <w:szCs w:val="28"/>
          <w:highlight w:val="green"/>
        </w:rPr>
        <w:t>помещениях</w:t>
      </w:r>
      <w:r w:rsidR="008D4D39" w:rsidRPr="009E01B4">
        <w:rPr>
          <w:szCs w:val="28"/>
          <w:highlight w:val="green"/>
        </w:rPr>
        <w:t xml:space="preserve"> </w:t>
      </w:r>
      <w:r w:rsidRPr="009E01B4">
        <w:rPr>
          <w:szCs w:val="28"/>
          <w:highlight w:val="green"/>
        </w:rPr>
        <w:t>котельных</w:t>
      </w:r>
      <w:r w:rsidR="008D4D39" w:rsidRPr="009E01B4">
        <w:rPr>
          <w:szCs w:val="28"/>
          <w:highlight w:val="green"/>
        </w:rPr>
        <w:t xml:space="preserve"> </w:t>
      </w:r>
      <w:r w:rsidRPr="009E01B4">
        <w:rPr>
          <w:szCs w:val="28"/>
          <w:highlight w:val="green"/>
        </w:rPr>
        <w:t>с</w:t>
      </w:r>
      <w:r w:rsidR="008D4D39" w:rsidRPr="009E01B4">
        <w:rPr>
          <w:szCs w:val="28"/>
          <w:highlight w:val="green"/>
        </w:rPr>
        <w:t xml:space="preserve"> </w:t>
      </w:r>
      <w:r w:rsidRPr="009E01B4">
        <w:rPr>
          <w:szCs w:val="28"/>
          <w:highlight w:val="green"/>
        </w:rPr>
        <w:t>явными</w:t>
      </w:r>
      <w:r w:rsidR="008D4D39" w:rsidRPr="009E01B4">
        <w:rPr>
          <w:szCs w:val="28"/>
          <w:highlight w:val="green"/>
        </w:rPr>
        <w:t xml:space="preserve"> </w:t>
      </w:r>
      <w:r w:rsidRPr="009E01B4">
        <w:rPr>
          <w:szCs w:val="28"/>
          <w:highlight w:val="green"/>
        </w:rPr>
        <w:t>избыточными</w:t>
      </w:r>
      <w:r w:rsidR="008D4D39" w:rsidRPr="009E01B4">
        <w:rPr>
          <w:szCs w:val="28"/>
          <w:highlight w:val="green"/>
        </w:rPr>
        <w:t xml:space="preserve"> </w:t>
      </w:r>
      <w:r w:rsidRPr="009E01B4">
        <w:rPr>
          <w:szCs w:val="28"/>
          <w:highlight w:val="green"/>
        </w:rPr>
        <w:t>тепловыделениями</w:t>
      </w:r>
      <w:r w:rsidR="008D4D39" w:rsidRPr="009E01B4">
        <w:rPr>
          <w:szCs w:val="28"/>
          <w:highlight w:val="green"/>
        </w:rPr>
        <w:t xml:space="preserve"> </w:t>
      </w:r>
      <w:r w:rsidR="00E401E1" w:rsidRPr="009E01B4">
        <w:rPr>
          <w:szCs w:val="28"/>
          <w:highlight w:val="green"/>
        </w:rPr>
        <w:t>значение</w:t>
      </w:r>
      <w:r w:rsidR="008D4D39" w:rsidRPr="009E01B4">
        <w:rPr>
          <w:szCs w:val="28"/>
          <w:highlight w:val="green"/>
        </w:rPr>
        <w:t xml:space="preserve"> </w:t>
      </w:r>
      <w:r w:rsidRPr="009E01B4">
        <w:rPr>
          <w:szCs w:val="28"/>
          <w:highlight w:val="green"/>
        </w:rPr>
        <w:t>сопротивления</w:t>
      </w:r>
      <w:r w:rsidR="008D4D39" w:rsidRPr="009E01B4">
        <w:rPr>
          <w:szCs w:val="28"/>
          <w:highlight w:val="green"/>
        </w:rPr>
        <w:t xml:space="preserve"> </w:t>
      </w:r>
      <w:r w:rsidRPr="009E01B4">
        <w:rPr>
          <w:szCs w:val="28"/>
          <w:highlight w:val="green"/>
        </w:rPr>
        <w:t>теплопередаче</w:t>
      </w:r>
      <w:r w:rsidR="008D4D39" w:rsidRPr="009E01B4">
        <w:rPr>
          <w:szCs w:val="28"/>
          <w:highlight w:val="green"/>
        </w:rPr>
        <w:t xml:space="preserve"> </w:t>
      </w:r>
      <w:r w:rsidRPr="009E01B4">
        <w:rPr>
          <w:szCs w:val="28"/>
          <w:highlight w:val="green"/>
        </w:rPr>
        <w:t>наружных</w:t>
      </w:r>
      <w:r w:rsidR="008D4D39" w:rsidRPr="009E01B4">
        <w:rPr>
          <w:szCs w:val="28"/>
          <w:highlight w:val="green"/>
        </w:rPr>
        <w:t xml:space="preserve"> </w:t>
      </w:r>
      <w:r w:rsidRPr="009E01B4">
        <w:rPr>
          <w:szCs w:val="28"/>
          <w:highlight w:val="green"/>
        </w:rPr>
        <w:t>ограждающих</w:t>
      </w:r>
      <w:r w:rsidR="008D4D39" w:rsidRPr="009E01B4">
        <w:rPr>
          <w:szCs w:val="28"/>
          <w:highlight w:val="green"/>
        </w:rPr>
        <w:t xml:space="preserve"> </w:t>
      </w:r>
      <w:r w:rsidRPr="009E01B4">
        <w:rPr>
          <w:szCs w:val="28"/>
          <w:highlight w:val="green"/>
        </w:rPr>
        <w:t>конструкций</w:t>
      </w:r>
      <w:r w:rsidR="008D4D39" w:rsidRPr="009E01B4">
        <w:rPr>
          <w:szCs w:val="28"/>
          <w:highlight w:val="green"/>
        </w:rPr>
        <w:t xml:space="preserve"> </w:t>
      </w:r>
      <w:r w:rsidRPr="009E01B4">
        <w:rPr>
          <w:szCs w:val="28"/>
          <w:highlight w:val="green"/>
        </w:rPr>
        <w:t>не</w:t>
      </w:r>
      <w:r w:rsidR="008D4D39" w:rsidRPr="009E01B4">
        <w:rPr>
          <w:szCs w:val="28"/>
          <w:highlight w:val="green"/>
        </w:rPr>
        <w:t xml:space="preserve"> </w:t>
      </w:r>
      <w:r w:rsidRPr="009E01B4">
        <w:rPr>
          <w:szCs w:val="28"/>
          <w:highlight w:val="green"/>
        </w:rPr>
        <w:t>нормируется,</w:t>
      </w:r>
      <w:r w:rsidR="008D4D39" w:rsidRPr="009E01B4">
        <w:rPr>
          <w:szCs w:val="28"/>
          <w:highlight w:val="green"/>
        </w:rPr>
        <w:t xml:space="preserve"> </w:t>
      </w:r>
      <w:r w:rsidRPr="009E01B4">
        <w:rPr>
          <w:szCs w:val="28"/>
          <w:highlight w:val="green"/>
        </w:rPr>
        <w:t>за</w:t>
      </w:r>
      <w:r w:rsidR="008D4D39" w:rsidRPr="009E01B4">
        <w:rPr>
          <w:szCs w:val="28"/>
          <w:highlight w:val="green"/>
        </w:rPr>
        <w:t xml:space="preserve"> </w:t>
      </w:r>
      <w:r w:rsidRPr="009E01B4">
        <w:rPr>
          <w:szCs w:val="28"/>
          <w:highlight w:val="green"/>
        </w:rPr>
        <w:t>исключением</w:t>
      </w:r>
      <w:r w:rsidR="008D4D39" w:rsidRPr="009E01B4">
        <w:rPr>
          <w:szCs w:val="28"/>
          <w:highlight w:val="green"/>
        </w:rPr>
        <w:t xml:space="preserve"> </w:t>
      </w:r>
      <w:r w:rsidRPr="009E01B4">
        <w:rPr>
          <w:szCs w:val="28"/>
          <w:highlight w:val="green"/>
        </w:rPr>
        <w:t>ограждающих</w:t>
      </w:r>
      <w:r w:rsidR="008D4D39" w:rsidRPr="009E01B4">
        <w:rPr>
          <w:szCs w:val="28"/>
          <w:highlight w:val="green"/>
        </w:rPr>
        <w:t xml:space="preserve"> </w:t>
      </w:r>
      <w:r w:rsidRPr="009E01B4">
        <w:rPr>
          <w:szCs w:val="28"/>
          <w:highlight w:val="green"/>
        </w:rPr>
        <w:t>конструкций</w:t>
      </w:r>
      <w:r w:rsidR="008D4D39" w:rsidRPr="009E01B4">
        <w:rPr>
          <w:szCs w:val="28"/>
          <w:highlight w:val="green"/>
        </w:rPr>
        <w:t xml:space="preserve"> </w:t>
      </w:r>
      <w:r w:rsidRPr="009E01B4">
        <w:rPr>
          <w:szCs w:val="28"/>
          <w:highlight w:val="green"/>
        </w:rPr>
        <w:t>зоны</w:t>
      </w:r>
      <w:r w:rsidR="008D4D39" w:rsidRPr="009E01B4">
        <w:rPr>
          <w:szCs w:val="28"/>
          <w:highlight w:val="green"/>
        </w:rPr>
        <w:t xml:space="preserve"> </w:t>
      </w:r>
      <w:r w:rsidRPr="009E01B4">
        <w:rPr>
          <w:szCs w:val="28"/>
          <w:highlight w:val="green"/>
        </w:rPr>
        <w:t>с</w:t>
      </w:r>
      <w:r w:rsidR="008D4D39" w:rsidRPr="009E01B4">
        <w:rPr>
          <w:szCs w:val="28"/>
          <w:highlight w:val="green"/>
        </w:rPr>
        <w:t xml:space="preserve"> </w:t>
      </w:r>
      <w:r w:rsidRPr="009E01B4">
        <w:rPr>
          <w:szCs w:val="28"/>
          <w:highlight w:val="green"/>
        </w:rPr>
        <w:t>постоянным</w:t>
      </w:r>
      <w:r w:rsidR="008D4D39" w:rsidRPr="009E01B4">
        <w:rPr>
          <w:szCs w:val="28"/>
          <w:highlight w:val="green"/>
        </w:rPr>
        <w:t xml:space="preserve"> </w:t>
      </w:r>
      <w:r w:rsidRPr="009E01B4">
        <w:rPr>
          <w:szCs w:val="28"/>
          <w:highlight w:val="green"/>
        </w:rPr>
        <w:t>пребыванием</w:t>
      </w:r>
      <w:r w:rsidR="008D4D39" w:rsidRPr="009E01B4">
        <w:rPr>
          <w:szCs w:val="28"/>
          <w:highlight w:val="green"/>
        </w:rPr>
        <w:t xml:space="preserve"> </w:t>
      </w:r>
      <w:r w:rsidRPr="009E01B4">
        <w:rPr>
          <w:szCs w:val="28"/>
          <w:highlight w:val="green"/>
        </w:rPr>
        <w:t>работающих</w:t>
      </w:r>
      <w:r w:rsidR="008D4D39" w:rsidRPr="009E01B4">
        <w:rPr>
          <w:szCs w:val="28"/>
          <w:highlight w:val="green"/>
        </w:rPr>
        <w:t xml:space="preserve"> </w:t>
      </w:r>
      <w:r w:rsidRPr="009E01B4">
        <w:rPr>
          <w:szCs w:val="28"/>
          <w:highlight w:val="green"/>
        </w:rPr>
        <w:t>(на</w:t>
      </w:r>
      <w:r w:rsidR="008D4D39" w:rsidRPr="009E01B4">
        <w:rPr>
          <w:szCs w:val="28"/>
          <w:highlight w:val="green"/>
        </w:rPr>
        <w:t xml:space="preserve"> </w:t>
      </w:r>
      <w:r w:rsidRPr="009E01B4">
        <w:rPr>
          <w:szCs w:val="28"/>
          <w:highlight w:val="green"/>
        </w:rPr>
        <w:t>высоту</w:t>
      </w:r>
      <w:r w:rsidR="008D4D39" w:rsidRPr="009E01B4">
        <w:rPr>
          <w:szCs w:val="28"/>
          <w:highlight w:val="green"/>
        </w:rPr>
        <w:t xml:space="preserve"> </w:t>
      </w:r>
      <w:r w:rsidRPr="009E01B4">
        <w:rPr>
          <w:szCs w:val="28"/>
          <w:highlight w:val="green"/>
        </w:rPr>
        <w:t>2,4</w:t>
      </w:r>
      <w:r w:rsidR="008D4D39" w:rsidRPr="009E01B4">
        <w:rPr>
          <w:szCs w:val="28"/>
          <w:highlight w:val="green"/>
        </w:rPr>
        <w:t xml:space="preserve"> </w:t>
      </w:r>
      <w:r w:rsidRPr="009E01B4">
        <w:rPr>
          <w:szCs w:val="28"/>
          <w:highlight w:val="green"/>
        </w:rPr>
        <w:t>м</w:t>
      </w:r>
      <w:r w:rsidR="008D4D39" w:rsidRPr="009E01B4">
        <w:rPr>
          <w:szCs w:val="28"/>
          <w:highlight w:val="green"/>
        </w:rPr>
        <w:t xml:space="preserve"> </w:t>
      </w:r>
      <w:r w:rsidRPr="009E01B4">
        <w:rPr>
          <w:szCs w:val="28"/>
          <w:highlight w:val="green"/>
        </w:rPr>
        <w:t>от</w:t>
      </w:r>
      <w:r w:rsidR="008D4D39" w:rsidRPr="009E01B4">
        <w:rPr>
          <w:szCs w:val="28"/>
          <w:highlight w:val="green"/>
        </w:rPr>
        <w:t xml:space="preserve"> </w:t>
      </w:r>
      <w:r w:rsidRPr="009E01B4">
        <w:rPr>
          <w:szCs w:val="28"/>
          <w:highlight w:val="green"/>
        </w:rPr>
        <w:t>уровня</w:t>
      </w:r>
      <w:r w:rsidR="008D4D39" w:rsidRPr="009E01B4">
        <w:rPr>
          <w:szCs w:val="28"/>
          <w:highlight w:val="green"/>
        </w:rPr>
        <w:t xml:space="preserve"> </w:t>
      </w:r>
      <w:r w:rsidRPr="009E01B4">
        <w:rPr>
          <w:szCs w:val="28"/>
          <w:highlight w:val="green"/>
        </w:rPr>
        <w:t>рабочей</w:t>
      </w:r>
      <w:r w:rsidR="008D4D39" w:rsidRPr="009E01B4">
        <w:rPr>
          <w:szCs w:val="28"/>
          <w:highlight w:val="green"/>
        </w:rPr>
        <w:t xml:space="preserve"> </w:t>
      </w:r>
      <w:r w:rsidRPr="009E01B4">
        <w:rPr>
          <w:szCs w:val="28"/>
          <w:highlight w:val="green"/>
        </w:rPr>
        <w:t>площадки)</w:t>
      </w:r>
      <w:r w:rsidR="008D4D39" w:rsidRPr="009E01B4">
        <w:rPr>
          <w:szCs w:val="28"/>
          <w:highlight w:val="green"/>
        </w:rPr>
        <w:t xml:space="preserve"> </w:t>
      </w:r>
      <w:r w:rsidR="002B1BCD" w:rsidRPr="009E01B4">
        <w:rPr>
          <w:szCs w:val="28"/>
          <w:highlight w:val="green"/>
        </w:rPr>
        <w:t>и</w:t>
      </w:r>
      <w:r w:rsidR="008D4D39" w:rsidRPr="009E01B4">
        <w:rPr>
          <w:szCs w:val="28"/>
          <w:highlight w:val="green"/>
        </w:rPr>
        <w:t xml:space="preserve"> </w:t>
      </w:r>
      <w:r w:rsidR="002B1BCD" w:rsidRPr="009E01B4">
        <w:rPr>
          <w:szCs w:val="28"/>
          <w:highlight w:val="green"/>
        </w:rPr>
        <w:t>зданий</w:t>
      </w:r>
      <w:r w:rsidR="008D4D39" w:rsidRPr="009E01B4">
        <w:rPr>
          <w:szCs w:val="28"/>
          <w:highlight w:val="green"/>
        </w:rPr>
        <w:t xml:space="preserve"> </w:t>
      </w:r>
      <w:r w:rsidR="002B1BCD" w:rsidRPr="009E01B4">
        <w:rPr>
          <w:szCs w:val="28"/>
          <w:highlight w:val="green"/>
        </w:rPr>
        <w:t>с</w:t>
      </w:r>
      <w:r w:rsidR="008D4D39" w:rsidRPr="009E01B4">
        <w:rPr>
          <w:szCs w:val="28"/>
          <w:highlight w:val="green"/>
        </w:rPr>
        <w:t xml:space="preserve"> </w:t>
      </w:r>
      <w:r w:rsidR="002B1BCD" w:rsidRPr="009E01B4">
        <w:rPr>
          <w:szCs w:val="28"/>
          <w:highlight w:val="green"/>
        </w:rPr>
        <w:t>влажным</w:t>
      </w:r>
      <w:r w:rsidR="008D4D39" w:rsidRPr="009E01B4">
        <w:rPr>
          <w:szCs w:val="28"/>
          <w:highlight w:val="green"/>
        </w:rPr>
        <w:t xml:space="preserve"> </w:t>
      </w:r>
      <w:r w:rsidR="002B1BCD" w:rsidRPr="009E01B4">
        <w:rPr>
          <w:szCs w:val="28"/>
          <w:highlight w:val="green"/>
        </w:rPr>
        <w:t>и</w:t>
      </w:r>
      <w:r w:rsidR="008D4D39" w:rsidRPr="009E01B4">
        <w:rPr>
          <w:szCs w:val="28"/>
          <w:highlight w:val="green"/>
        </w:rPr>
        <w:t xml:space="preserve"> </w:t>
      </w:r>
      <w:r w:rsidR="002B1BCD" w:rsidRPr="009E01B4">
        <w:rPr>
          <w:szCs w:val="28"/>
          <w:highlight w:val="green"/>
        </w:rPr>
        <w:t>мокрым</w:t>
      </w:r>
      <w:r w:rsidR="008D4D39" w:rsidRPr="009E01B4">
        <w:rPr>
          <w:szCs w:val="28"/>
          <w:highlight w:val="green"/>
        </w:rPr>
        <w:t xml:space="preserve"> </w:t>
      </w:r>
      <w:r w:rsidR="002B1BCD" w:rsidRPr="009E01B4">
        <w:rPr>
          <w:szCs w:val="28"/>
          <w:highlight w:val="green"/>
        </w:rPr>
        <w:t>режимом</w:t>
      </w:r>
      <w:r w:rsidRPr="009E01B4">
        <w:rPr>
          <w:szCs w:val="28"/>
          <w:highlight w:val="green"/>
        </w:rPr>
        <w:t>,</w:t>
      </w:r>
      <w:r w:rsidR="008D4D39" w:rsidRPr="009E01B4">
        <w:rPr>
          <w:szCs w:val="28"/>
          <w:highlight w:val="green"/>
        </w:rPr>
        <w:t xml:space="preserve"> </w:t>
      </w:r>
      <w:r w:rsidRPr="009E01B4">
        <w:rPr>
          <w:szCs w:val="28"/>
          <w:highlight w:val="green"/>
        </w:rPr>
        <w:t>для</w:t>
      </w:r>
      <w:r w:rsidR="008D4D39" w:rsidRPr="009E01B4">
        <w:rPr>
          <w:szCs w:val="28"/>
          <w:highlight w:val="green"/>
        </w:rPr>
        <w:t xml:space="preserve"> </w:t>
      </w:r>
      <w:r w:rsidRPr="009E01B4">
        <w:rPr>
          <w:szCs w:val="28"/>
          <w:highlight w:val="green"/>
        </w:rPr>
        <w:t>которых</w:t>
      </w:r>
      <w:r w:rsidR="008D4D39" w:rsidRPr="009E01B4">
        <w:rPr>
          <w:szCs w:val="28"/>
          <w:highlight w:val="green"/>
        </w:rPr>
        <w:t xml:space="preserve"> </w:t>
      </w:r>
      <w:r w:rsidR="00E401E1" w:rsidRPr="009E01B4">
        <w:rPr>
          <w:szCs w:val="28"/>
          <w:highlight w:val="green"/>
        </w:rPr>
        <w:t>его</w:t>
      </w:r>
      <w:r w:rsidR="008D4D39" w:rsidRPr="009E01B4">
        <w:rPr>
          <w:szCs w:val="28"/>
          <w:highlight w:val="green"/>
        </w:rPr>
        <w:t xml:space="preserve"> </w:t>
      </w:r>
      <w:r w:rsidRPr="009E01B4">
        <w:rPr>
          <w:szCs w:val="28"/>
          <w:highlight w:val="green"/>
        </w:rPr>
        <w:t>выбира</w:t>
      </w:r>
      <w:r w:rsidR="00E401E1" w:rsidRPr="009E01B4">
        <w:rPr>
          <w:szCs w:val="28"/>
          <w:highlight w:val="green"/>
        </w:rPr>
        <w:t>ют</w:t>
      </w:r>
      <w:r w:rsidR="008D4D39" w:rsidRPr="009E01B4">
        <w:rPr>
          <w:szCs w:val="28"/>
          <w:highlight w:val="green"/>
        </w:rPr>
        <w:t xml:space="preserve"> </w:t>
      </w:r>
      <w:r w:rsidR="00161ECE" w:rsidRPr="009E01B4">
        <w:rPr>
          <w:szCs w:val="28"/>
          <w:highlight w:val="green"/>
        </w:rPr>
        <w:t>в</w:t>
      </w:r>
      <w:r w:rsidR="008D4D39" w:rsidRPr="009E01B4">
        <w:rPr>
          <w:szCs w:val="28"/>
          <w:highlight w:val="green"/>
        </w:rPr>
        <w:t xml:space="preserve"> </w:t>
      </w:r>
      <w:r w:rsidR="00161ECE" w:rsidRPr="009E01B4">
        <w:rPr>
          <w:szCs w:val="28"/>
          <w:highlight w:val="green"/>
        </w:rPr>
        <w:t>соответствии</w:t>
      </w:r>
      <w:r w:rsidR="008D4D39" w:rsidRPr="009E01B4">
        <w:rPr>
          <w:szCs w:val="28"/>
          <w:highlight w:val="green"/>
        </w:rPr>
        <w:t xml:space="preserve"> </w:t>
      </w:r>
      <w:r w:rsidR="00161ECE" w:rsidRPr="009E01B4">
        <w:rPr>
          <w:szCs w:val="28"/>
          <w:highlight w:val="green"/>
        </w:rPr>
        <w:t>с</w:t>
      </w:r>
      <w:r w:rsidR="008D4D39" w:rsidRPr="009E01B4">
        <w:rPr>
          <w:szCs w:val="28"/>
          <w:highlight w:val="green"/>
        </w:rPr>
        <w:t xml:space="preserve"> </w:t>
      </w:r>
      <w:r w:rsidR="00161ECE" w:rsidRPr="009E01B4">
        <w:rPr>
          <w:szCs w:val="28"/>
          <w:highlight w:val="green"/>
        </w:rPr>
        <w:t>СП</w:t>
      </w:r>
      <w:r w:rsidR="008D4D39" w:rsidRPr="009E01B4">
        <w:rPr>
          <w:szCs w:val="28"/>
          <w:highlight w:val="green"/>
        </w:rPr>
        <w:t xml:space="preserve"> </w:t>
      </w:r>
      <w:r w:rsidR="00161ECE" w:rsidRPr="009E01B4">
        <w:rPr>
          <w:szCs w:val="28"/>
          <w:highlight w:val="green"/>
        </w:rPr>
        <w:t>50.13330.</w:t>
      </w:r>
    </w:p>
    <w:p w14:paraId="4B1EAE50" w14:textId="22B17B3C" w:rsidR="002F7F95" w:rsidRPr="00561621" w:rsidRDefault="002F7F95" w:rsidP="006404BB">
      <w:pPr>
        <w:pStyle w:val="ad"/>
        <w:ind w:firstLine="567"/>
        <w:rPr>
          <w:szCs w:val="28"/>
        </w:rPr>
      </w:pPr>
      <w:r w:rsidRPr="00561621">
        <w:rPr>
          <w:szCs w:val="28"/>
        </w:rPr>
        <w:t>6.17</w:t>
      </w:r>
      <w:r w:rsidR="008D4D39">
        <w:rPr>
          <w:szCs w:val="28"/>
        </w:rPr>
        <w:t xml:space="preserve"> </w:t>
      </w:r>
      <w:r w:rsidRPr="00561621">
        <w:rPr>
          <w:szCs w:val="28"/>
        </w:rPr>
        <w:t>При</w:t>
      </w:r>
      <w:r w:rsidR="008D4D39">
        <w:rPr>
          <w:szCs w:val="28"/>
        </w:rPr>
        <w:t xml:space="preserve"> </w:t>
      </w:r>
      <w:r w:rsidRPr="00561621">
        <w:rPr>
          <w:szCs w:val="28"/>
        </w:rPr>
        <w:t>проектировании</w:t>
      </w:r>
      <w:r w:rsidR="008D4D39">
        <w:rPr>
          <w:szCs w:val="28"/>
        </w:rPr>
        <w:t xml:space="preserve"> </w:t>
      </w:r>
      <w:r w:rsidRPr="00561621">
        <w:rPr>
          <w:szCs w:val="28"/>
        </w:rPr>
        <w:t>зданий</w:t>
      </w:r>
      <w:r w:rsidR="008D4D39">
        <w:rPr>
          <w:szCs w:val="28"/>
        </w:rPr>
        <w:t xml:space="preserve"> </w:t>
      </w:r>
      <w:r w:rsidRPr="00561621">
        <w:rPr>
          <w:szCs w:val="28"/>
        </w:rPr>
        <w:t>и</w:t>
      </w:r>
      <w:r w:rsidR="008D4D39">
        <w:rPr>
          <w:szCs w:val="28"/>
        </w:rPr>
        <w:t xml:space="preserve"> </w:t>
      </w:r>
      <w:r w:rsidRPr="00561621">
        <w:rPr>
          <w:szCs w:val="28"/>
        </w:rPr>
        <w:t>сооружений</w:t>
      </w:r>
      <w:r w:rsidR="008D4D39">
        <w:rPr>
          <w:szCs w:val="28"/>
        </w:rPr>
        <w:t xml:space="preserve"> </w:t>
      </w:r>
      <w:r w:rsidRPr="00561621">
        <w:rPr>
          <w:szCs w:val="28"/>
        </w:rPr>
        <w:t>котельных</w:t>
      </w:r>
      <w:r w:rsidR="008D4D39">
        <w:rPr>
          <w:szCs w:val="28"/>
        </w:rPr>
        <w:t xml:space="preserve"> </w:t>
      </w:r>
      <w:r w:rsidRPr="00561621">
        <w:rPr>
          <w:szCs w:val="28"/>
        </w:rPr>
        <w:t>следует</w:t>
      </w:r>
      <w:r w:rsidR="008D4D39">
        <w:rPr>
          <w:szCs w:val="28"/>
        </w:rPr>
        <w:t xml:space="preserve"> </w:t>
      </w:r>
      <w:r w:rsidRPr="00561621">
        <w:rPr>
          <w:szCs w:val="28"/>
        </w:rPr>
        <w:t>руководствоваться</w:t>
      </w:r>
      <w:r w:rsidR="008D4D39">
        <w:rPr>
          <w:szCs w:val="28"/>
        </w:rPr>
        <w:t xml:space="preserve"> </w:t>
      </w:r>
      <w:r w:rsidRPr="00561621">
        <w:rPr>
          <w:szCs w:val="28"/>
        </w:rPr>
        <w:t>номенклатурой</w:t>
      </w:r>
      <w:r w:rsidR="008D4D39">
        <w:rPr>
          <w:szCs w:val="28"/>
        </w:rPr>
        <w:t xml:space="preserve"> </w:t>
      </w:r>
      <w:r w:rsidRPr="00561621">
        <w:rPr>
          <w:szCs w:val="28"/>
        </w:rPr>
        <w:t>унифицированных</w:t>
      </w:r>
      <w:r w:rsidR="008D4D39">
        <w:rPr>
          <w:szCs w:val="28"/>
        </w:rPr>
        <w:t xml:space="preserve"> </w:t>
      </w:r>
      <w:r w:rsidRPr="00561621">
        <w:rPr>
          <w:szCs w:val="28"/>
        </w:rPr>
        <w:t>сборных</w:t>
      </w:r>
      <w:r w:rsidR="008D4D39">
        <w:rPr>
          <w:szCs w:val="28"/>
        </w:rPr>
        <w:t xml:space="preserve"> </w:t>
      </w:r>
      <w:r w:rsidRPr="00561621">
        <w:rPr>
          <w:szCs w:val="28"/>
        </w:rPr>
        <w:t>железобетонных</w:t>
      </w:r>
      <w:r w:rsidR="008D4D39">
        <w:rPr>
          <w:szCs w:val="28"/>
        </w:rPr>
        <w:t xml:space="preserve"> </w:t>
      </w:r>
      <w:r w:rsidRPr="00561621">
        <w:rPr>
          <w:szCs w:val="28"/>
        </w:rPr>
        <w:t>и</w:t>
      </w:r>
      <w:r w:rsidR="008D4D39">
        <w:rPr>
          <w:szCs w:val="28"/>
        </w:rPr>
        <w:t xml:space="preserve"> </w:t>
      </w:r>
      <w:r w:rsidRPr="00561621">
        <w:rPr>
          <w:szCs w:val="28"/>
        </w:rPr>
        <w:t>металлических</w:t>
      </w:r>
      <w:r w:rsidR="008D4D39">
        <w:rPr>
          <w:szCs w:val="28"/>
        </w:rPr>
        <w:t xml:space="preserve"> </w:t>
      </w:r>
      <w:r w:rsidRPr="00561621">
        <w:rPr>
          <w:szCs w:val="28"/>
        </w:rPr>
        <w:t>конструкций,</w:t>
      </w:r>
      <w:r w:rsidR="008D4D39">
        <w:rPr>
          <w:szCs w:val="28"/>
        </w:rPr>
        <w:t xml:space="preserve"> </w:t>
      </w:r>
      <w:r w:rsidR="002B1BCD" w:rsidRPr="00561621">
        <w:rPr>
          <w:szCs w:val="28"/>
        </w:rPr>
        <w:t>действующих</w:t>
      </w:r>
      <w:r w:rsidR="008D4D39">
        <w:rPr>
          <w:szCs w:val="28"/>
        </w:rPr>
        <w:t xml:space="preserve"> </w:t>
      </w:r>
      <w:r w:rsidR="002B1BCD" w:rsidRPr="00561621">
        <w:rPr>
          <w:szCs w:val="28"/>
        </w:rPr>
        <w:t>в</w:t>
      </w:r>
      <w:r w:rsidR="008D4D39">
        <w:rPr>
          <w:szCs w:val="28"/>
        </w:rPr>
        <w:t xml:space="preserve"> </w:t>
      </w:r>
      <w:r w:rsidR="002B1BCD" w:rsidRPr="00561621">
        <w:rPr>
          <w:szCs w:val="28"/>
        </w:rPr>
        <w:t>районе</w:t>
      </w:r>
      <w:r w:rsidR="008D4D39">
        <w:rPr>
          <w:szCs w:val="28"/>
        </w:rPr>
        <w:t xml:space="preserve"> </w:t>
      </w:r>
      <w:r w:rsidR="002B1BCD" w:rsidRPr="00561621">
        <w:rPr>
          <w:szCs w:val="28"/>
        </w:rPr>
        <w:t>строительства,</w:t>
      </w:r>
      <w:r w:rsidR="008D4D39">
        <w:rPr>
          <w:szCs w:val="28"/>
        </w:rPr>
        <w:t xml:space="preserve"> </w:t>
      </w:r>
      <w:r w:rsidRPr="00561621">
        <w:rPr>
          <w:szCs w:val="28"/>
        </w:rPr>
        <w:t>соблюдая</w:t>
      </w:r>
      <w:r w:rsidR="008D4D39">
        <w:rPr>
          <w:szCs w:val="28"/>
        </w:rPr>
        <w:t xml:space="preserve"> </w:t>
      </w:r>
      <w:r w:rsidRPr="00561621">
        <w:rPr>
          <w:szCs w:val="28"/>
        </w:rPr>
        <w:t>требования</w:t>
      </w:r>
      <w:r w:rsidR="008D4D39">
        <w:rPr>
          <w:szCs w:val="28"/>
        </w:rPr>
        <w:t xml:space="preserve"> </w:t>
      </w:r>
      <w:r w:rsidRPr="00561621">
        <w:rPr>
          <w:szCs w:val="28"/>
        </w:rPr>
        <w:t>общеплощадочной</w:t>
      </w:r>
      <w:r w:rsidR="008D4D39">
        <w:rPr>
          <w:szCs w:val="28"/>
        </w:rPr>
        <w:t xml:space="preserve"> </w:t>
      </w:r>
      <w:r w:rsidRPr="00561621">
        <w:rPr>
          <w:szCs w:val="28"/>
        </w:rPr>
        <w:t>унификации</w:t>
      </w:r>
      <w:r w:rsidR="008D4D39">
        <w:rPr>
          <w:szCs w:val="28"/>
        </w:rPr>
        <w:t xml:space="preserve"> </w:t>
      </w:r>
      <w:r w:rsidRPr="00561621">
        <w:rPr>
          <w:szCs w:val="28"/>
        </w:rPr>
        <w:t>кон</w:t>
      </w:r>
      <w:r w:rsidR="00161ECE" w:rsidRPr="00561621">
        <w:rPr>
          <w:szCs w:val="28"/>
        </w:rPr>
        <w:t>струкций,</w:t>
      </w:r>
      <w:r w:rsidR="008D4D39">
        <w:rPr>
          <w:szCs w:val="28"/>
        </w:rPr>
        <w:t xml:space="preserve"> </w:t>
      </w:r>
      <w:r w:rsidR="00161ECE" w:rsidRPr="00561621">
        <w:rPr>
          <w:szCs w:val="28"/>
        </w:rPr>
        <w:t>изделий</w:t>
      </w:r>
      <w:r w:rsidR="008D4D39">
        <w:rPr>
          <w:szCs w:val="28"/>
        </w:rPr>
        <w:t xml:space="preserve"> </w:t>
      </w:r>
      <w:r w:rsidR="00161ECE" w:rsidRPr="00561621">
        <w:rPr>
          <w:szCs w:val="28"/>
        </w:rPr>
        <w:t>и</w:t>
      </w:r>
      <w:r w:rsidR="008D4D39">
        <w:rPr>
          <w:szCs w:val="28"/>
        </w:rPr>
        <w:t xml:space="preserve"> </w:t>
      </w:r>
      <w:r w:rsidR="00161ECE" w:rsidRPr="00561621">
        <w:rPr>
          <w:szCs w:val="28"/>
        </w:rPr>
        <w:t>материалов.</w:t>
      </w:r>
    </w:p>
    <w:p w14:paraId="7312203B" w14:textId="41A1B910" w:rsidR="005642D0" w:rsidRPr="00561621" w:rsidRDefault="005642D0" w:rsidP="006404BB">
      <w:pPr>
        <w:pStyle w:val="ad"/>
        <w:ind w:firstLine="567"/>
        <w:rPr>
          <w:szCs w:val="28"/>
        </w:rPr>
      </w:pPr>
      <w:r w:rsidRPr="009E01B4">
        <w:rPr>
          <w:szCs w:val="28"/>
          <w:highlight w:val="green"/>
        </w:rPr>
        <w:t>Использование</w:t>
      </w:r>
      <w:r w:rsidR="008D4D39" w:rsidRPr="009E01B4">
        <w:rPr>
          <w:szCs w:val="28"/>
          <w:highlight w:val="green"/>
        </w:rPr>
        <w:t xml:space="preserve"> </w:t>
      </w:r>
      <w:r w:rsidRPr="009E01B4">
        <w:rPr>
          <w:szCs w:val="28"/>
          <w:highlight w:val="green"/>
        </w:rPr>
        <w:t>бывших</w:t>
      </w:r>
      <w:r w:rsidR="008D4D39" w:rsidRPr="009E01B4">
        <w:rPr>
          <w:szCs w:val="28"/>
          <w:highlight w:val="green"/>
        </w:rPr>
        <w:t xml:space="preserve"> </w:t>
      </w:r>
      <w:r w:rsidRPr="009E01B4">
        <w:rPr>
          <w:szCs w:val="28"/>
          <w:highlight w:val="green"/>
        </w:rPr>
        <w:t>в</w:t>
      </w:r>
      <w:r w:rsidR="008D4D39" w:rsidRPr="009E01B4">
        <w:rPr>
          <w:szCs w:val="28"/>
          <w:highlight w:val="green"/>
        </w:rPr>
        <w:t xml:space="preserve"> </w:t>
      </w:r>
      <w:r w:rsidRPr="009E01B4">
        <w:rPr>
          <w:szCs w:val="28"/>
          <w:highlight w:val="green"/>
        </w:rPr>
        <w:t>употреблении</w:t>
      </w:r>
      <w:r w:rsidR="008D4D39" w:rsidRPr="009E01B4">
        <w:rPr>
          <w:szCs w:val="28"/>
          <w:highlight w:val="green"/>
        </w:rPr>
        <w:t xml:space="preserve"> </w:t>
      </w:r>
      <w:r w:rsidRPr="009E01B4">
        <w:rPr>
          <w:szCs w:val="28"/>
          <w:highlight w:val="green"/>
        </w:rPr>
        <w:t>металлоконструкций</w:t>
      </w:r>
      <w:r w:rsidR="008D4D39" w:rsidRPr="009E01B4">
        <w:rPr>
          <w:szCs w:val="28"/>
          <w:highlight w:val="green"/>
        </w:rPr>
        <w:t xml:space="preserve"> </w:t>
      </w:r>
      <w:r w:rsidRPr="009E01B4">
        <w:rPr>
          <w:szCs w:val="28"/>
          <w:highlight w:val="green"/>
        </w:rPr>
        <w:t>(профилей,</w:t>
      </w:r>
      <w:r w:rsidR="008D4D39" w:rsidRPr="009E01B4">
        <w:rPr>
          <w:szCs w:val="28"/>
          <w:highlight w:val="green"/>
        </w:rPr>
        <w:t xml:space="preserve"> </w:t>
      </w:r>
      <w:r w:rsidRPr="009E01B4">
        <w:rPr>
          <w:szCs w:val="28"/>
          <w:highlight w:val="green"/>
        </w:rPr>
        <w:t>балок,</w:t>
      </w:r>
      <w:r w:rsidR="008D4D39" w:rsidRPr="009E01B4">
        <w:rPr>
          <w:szCs w:val="28"/>
          <w:highlight w:val="green"/>
        </w:rPr>
        <w:t xml:space="preserve"> </w:t>
      </w:r>
      <w:r w:rsidRPr="009E01B4">
        <w:rPr>
          <w:szCs w:val="28"/>
          <w:highlight w:val="green"/>
        </w:rPr>
        <w:t>листов,</w:t>
      </w:r>
      <w:r w:rsidR="008D4D39" w:rsidRPr="009E01B4">
        <w:rPr>
          <w:szCs w:val="28"/>
          <w:highlight w:val="green"/>
        </w:rPr>
        <w:t xml:space="preserve"> </w:t>
      </w:r>
      <w:r w:rsidRPr="009E01B4">
        <w:rPr>
          <w:szCs w:val="28"/>
          <w:highlight w:val="green"/>
        </w:rPr>
        <w:t>полос,</w:t>
      </w:r>
      <w:r w:rsidR="008D4D39" w:rsidRPr="009E01B4">
        <w:rPr>
          <w:szCs w:val="28"/>
          <w:highlight w:val="green"/>
        </w:rPr>
        <w:t xml:space="preserve"> </w:t>
      </w:r>
      <w:r w:rsidRPr="009E01B4">
        <w:rPr>
          <w:szCs w:val="28"/>
          <w:highlight w:val="green"/>
        </w:rPr>
        <w:t>свай,</w:t>
      </w:r>
      <w:r w:rsidR="008D4D39" w:rsidRPr="009E01B4">
        <w:rPr>
          <w:szCs w:val="28"/>
          <w:highlight w:val="green"/>
        </w:rPr>
        <w:t xml:space="preserve"> </w:t>
      </w:r>
      <w:r w:rsidRPr="009E01B4">
        <w:rPr>
          <w:szCs w:val="28"/>
          <w:highlight w:val="green"/>
        </w:rPr>
        <w:t>шпунтов</w:t>
      </w:r>
      <w:r w:rsidR="008D4D39" w:rsidRPr="009E01B4">
        <w:rPr>
          <w:szCs w:val="28"/>
          <w:highlight w:val="green"/>
        </w:rPr>
        <w:t xml:space="preserve"> </w:t>
      </w:r>
      <w:r w:rsidRPr="009E01B4">
        <w:rPr>
          <w:szCs w:val="28"/>
          <w:highlight w:val="green"/>
        </w:rPr>
        <w:t>и</w:t>
      </w:r>
      <w:r w:rsidR="008D4D39" w:rsidRPr="009E01B4">
        <w:rPr>
          <w:szCs w:val="28"/>
          <w:highlight w:val="green"/>
        </w:rPr>
        <w:t xml:space="preserve"> </w:t>
      </w:r>
      <w:r w:rsidRPr="009E01B4">
        <w:rPr>
          <w:szCs w:val="28"/>
          <w:highlight w:val="green"/>
        </w:rPr>
        <w:t>др.)</w:t>
      </w:r>
      <w:r w:rsidR="008D4D39" w:rsidRPr="009E01B4">
        <w:rPr>
          <w:szCs w:val="28"/>
          <w:highlight w:val="green"/>
        </w:rPr>
        <w:t xml:space="preserve"> </w:t>
      </w:r>
      <w:r w:rsidRPr="009E01B4">
        <w:rPr>
          <w:szCs w:val="28"/>
          <w:highlight w:val="green"/>
        </w:rPr>
        <w:t>не</w:t>
      </w:r>
      <w:r w:rsidR="008D4D39" w:rsidRPr="009E01B4">
        <w:rPr>
          <w:szCs w:val="28"/>
          <w:highlight w:val="green"/>
        </w:rPr>
        <w:t xml:space="preserve"> </w:t>
      </w:r>
      <w:r w:rsidRPr="009E01B4">
        <w:rPr>
          <w:szCs w:val="28"/>
          <w:highlight w:val="green"/>
        </w:rPr>
        <w:t>допускается.</w:t>
      </w:r>
    </w:p>
    <w:p w14:paraId="196B6A3A" w14:textId="75CC625D" w:rsidR="002F7F95" w:rsidRPr="00561621" w:rsidRDefault="002F7F95" w:rsidP="006404BB">
      <w:pPr>
        <w:pStyle w:val="ad"/>
        <w:ind w:firstLine="567"/>
        <w:rPr>
          <w:szCs w:val="28"/>
        </w:rPr>
      </w:pPr>
      <w:r w:rsidRPr="00561621">
        <w:rPr>
          <w:szCs w:val="28"/>
        </w:rPr>
        <w:t>6.18</w:t>
      </w:r>
      <w:r w:rsidR="008D4D39">
        <w:rPr>
          <w:szCs w:val="28"/>
        </w:rPr>
        <w:t xml:space="preserve"> </w:t>
      </w:r>
      <w:r w:rsidRPr="00561621">
        <w:rPr>
          <w:szCs w:val="28"/>
        </w:rPr>
        <w:t>Несущие</w:t>
      </w:r>
      <w:r w:rsidR="008D4D39">
        <w:rPr>
          <w:szCs w:val="28"/>
        </w:rPr>
        <w:t xml:space="preserve"> </w:t>
      </w:r>
      <w:r w:rsidRPr="00561621">
        <w:rPr>
          <w:szCs w:val="28"/>
        </w:rPr>
        <w:t>конструкции</w:t>
      </w:r>
      <w:r w:rsidR="008D4D39">
        <w:rPr>
          <w:szCs w:val="28"/>
        </w:rPr>
        <w:t xml:space="preserve"> </w:t>
      </w:r>
      <w:r w:rsidRPr="00561621">
        <w:rPr>
          <w:szCs w:val="28"/>
        </w:rPr>
        <w:t>зданий</w:t>
      </w:r>
      <w:r w:rsidR="008D4D39">
        <w:rPr>
          <w:szCs w:val="28"/>
        </w:rPr>
        <w:t xml:space="preserve"> </w:t>
      </w:r>
      <w:r w:rsidRPr="00561621">
        <w:rPr>
          <w:szCs w:val="28"/>
        </w:rPr>
        <w:t>и</w:t>
      </w:r>
      <w:r w:rsidR="008D4D39">
        <w:rPr>
          <w:szCs w:val="28"/>
        </w:rPr>
        <w:t xml:space="preserve"> </w:t>
      </w:r>
      <w:r w:rsidRPr="00561621">
        <w:rPr>
          <w:szCs w:val="28"/>
        </w:rPr>
        <w:t>сооружений</w:t>
      </w:r>
      <w:r w:rsidR="008D4D39">
        <w:rPr>
          <w:szCs w:val="28"/>
        </w:rPr>
        <w:t xml:space="preserve"> </w:t>
      </w:r>
      <w:r w:rsidRPr="00561621">
        <w:rPr>
          <w:szCs w:val="28"/>
        </w:rPr>
        <w:t>котельных,</w:t>
      </w:r>
      <w:r w:rsidR="008D4D39">
        <w:rPr>
          <w:szCs w:val="28"/>
        </w:rPr>
        <w:t xml:space="preserve"> </w:t>
      </w:r>
      <w:r w:rsidRPr="00561621">
        <w:rPr>
          <w:szCs w:val="28"/>
        </w:rPr>
        <w:t>как</w:t>
      </w:r>
      <w:r w:rsidR="008D4D39">
        <w:rPr>
          <w:szCs w:val="28"/>
        </w:rPr>
        <w:t xml:space="preserve"> </w:t>
      </w:r>
      <w:r w:rsidRPr="00561621">
        <w:rPr>
          <w:szCs w:val="28"/>
        </w:rPr>
        <w:t>правило,</w:t>
      </w:r>
      <w:r w:rsidR="008D4D39">
        <w:rPr>
          <w:szCs w:val="28"/>
        </w:rPr>
        <w:t xml:space="preserve"> </w:t>
      </w:r>
      <w:r w:rsidRPr="00561621">
        <w:rPr>
          <w:szCs w:val="28"/>
        </w:rPr>
        <w:t>следует</w:t>
      </w:r>
      <w:r w:rsidR="008D4D39">
        <w:rPr>
          <w:szCs w:val="28"/>
        </w:rPr>
        <w:t xml:space="preserve"> </w:t>
      </w:r>
      <w:r w:rsidRPr="00561621">
        <w:rPr>
          <w:szCs w:val="28"/>
        </w:rPr>
        <w:t>проектировать</w:t>
      </w:r>
      <w:r w:rsidR="008D4D39">
        <w:rPr>
          <w:szCs w:val="28"/>
        </w:rPr>
        <w:t xml:space="preserve"> </w:t>
      </w:r>
      <w:r w:rsidRPr="00561621">
        <w:rPr>
          <w:szCs w:val="28"/>
        </w:rPr>
        <w:t>исходя</w:t>
      </w:r>
      <w:r w:rsidR="008D4D39">
        <w:rPr>
          <w:szCs w:val="28"/>
        </w:rPr>
        <w:t xml:space="preserve"> </w:t>
      </w:r>
      <w:r w:rsidRPr="00561621">
        <w:rPr>
          <w:szCs w:val="28"/>
        </w:rPr>
        <w:t>из</w:t>
      </w:r>
      <w:r w:rsidR="008D4D39">
        <w:rPr>
          <w:szCs w:val="28"/>
        </w:rPr>
        <w:t xml:space="preserve"> </w:t>
      </w:r>
      <w:r w:rsidRPr="00561621">
        <w:rPr>
          <w:szCs w:val="28"/>
        </w:rPr>
        <w:t>условия</w:t>
      </w:r>
      <w:r w:rsidR="008D4D39">
        <w:rPr>
          <w:szCs w:val="28"/>
        </w:rPr>
        <w:t xml:space="preserve"> </w:t>
      </w:r>
      <w:r w:rsidRPr="00561621">
        <w:rPr>
          <w:szCs w:val="28"/>
        </w:rPr>
        <w:t>выполнения</w:t>
      </w:r>
      <w:r w:rsidR="008D4D39">
        <w:rPr>
          <w:szCs w:val="28"/>
        </w:rPr>
        <w:t xml:space="preserve"> </w:t>
      </w:r>
      <w:r w:rsidRPr="00561621">
        <w:rPr>
          <w:szCs w:val="28"/>
        </w:rPr>
        <w:t>работ</w:t>
      </w:r>
      <w:r w:rsidR="008D4D39">
        <w:rPr>
          <w:szCs w:val="28"/>
        </w:rPr>
        <w:t xml:space="preserve"> </w:t>
      </w:r>
      <w:r w:rsidRPr="00561621">
        <w:rPr>
          <w:szCs w:val="28"/>
        </w:rPr>
        <w:t>всего</w:t>
      </w:r>
      <w:r w:rsidR="008D4D39">
        <w:rPr>
          <w:szCs w:val="28"/>
        </w:rPr>
        <w:t xml:space="preserve"> </w:t>
      </w:r>
      <w:r w:rsidRPr="00561621">
        <w:rPr>
          <w:szCs w:val="28"/>
        </w:rPr>
        <w:t>нулевого</w:t>
      </w:r>
      <w:r w:rsidR="008D4D39">
        <w:rPr>
          <w:szCs w:val="28"/>
        </w:rPr>
        <w:t xml:space="preserve"> </w:t>
      </w:r>
      <w:r w:rsidRPr="00561621">
        <w:rPr>
          <w:szCs w:val="28"/>
        </w:rPr>
        <w:t>цикла</w:t>
      </w:r>
      <w:r w:rsidR="008D4D39">
        <w:rPr>
          <w:szCs w:val="28"/>
        </w:rPr>
        <w:t xml:space="preserve"> </w:t>
      </w:r>
      <w:r w:rsidRPr="00561621">
        <w:rPr>
          <w:szCs w:val="28"/>
        </w:rPr>
        <w:t>до</w:t>
      </w:r>
      <w:r w:rsidR="008D4D39">
        <w:rPr>
          <w:szCs w:val="28"/>
        </w:rPr>
        <w:t xml:space="preserve"> </w:t>
      </w:r>
      <w:r w:rsidRPr="00561621">
        <w:rPr>
          <w:szCs w:val="28"/>
        </w:rPr>
        <w:t>начала</w:t>
      </w:r>
      <w:r w:rsidR="008D4D39">
        <w:rPr>
          <w:szCs w:val="28"/>
        </w:rPr>
        <w:t xml:space="preserve"> </w:t>
      </w:r>
      <w:r w:rsidRPr="00561621">
        <w:rPr>
          <w:szCs w:val="28"/>
        </w:rPr>
        <w:t>м</w:t>
      </w:r>
      <w:r w:rsidR="00161ECE" w:rsidRPr="00561621">
        <w:rPr>
          <w:szCs w:val="28"/>
        </w:rPr>
        <w:t>онтажа</w:t>
      </w:r>
      <w:r w:rsidR="008D4D39">
        <w:rPr>
          <w:szCs w:val="28"/>
        </w:rPr>
        <w:t xml:space="preserve"> </w:t>
      </w:r>
      <w:r w:rsidR="00161ECE" w:rsidRPr="00561621">
        <w:rPr>
          <w:szCs w:val="28"/>
        </w:rPr>
        <w:t>каркаса</w:t>
      </w:r>
      <w:r w:rsidR="008D4D39">
        <w:rPr>
          <w:szCs w:val="28"/>
        </w:rPr>
        <w:t xml:space="preserve"> </w:t>
      </w:r>
      <w:r w:rsidR="00161ECE" w:rsidRPr="00561621">
        <w:rPr>
          <w:szCs w:val="28"/>
        </w:rPr>
        <w:t>и</w:t>
      </w:r>
      <w:r w:rsidR="008D4D39">
        <w:rPr>
          <w:szCs w:val="28"/>
        </w:rPr>
        <w:t xml:space="preserve"> </w:t>
      </w:r>
      <w:r w:rsidR="00161ECE" w:rsidRPr="00561621">
        <w:rPr>
          <w:szCs w:val="28"/>
        </w:rPr>
        <w:t>оборудования.</w:t>
      </w:r>
    </w:p>
    <w:p w14:paraId="48D6F109" w14:textId="0E3FAE28" w:rsidR="002F7F95" w:rsidRPr="009E01B4" w:rsidRDefault="002F7F95" w:rsidP="006404BB">
      <w:pPr>
        <w:pStyle w:val="ad"/>
        <w:ind w:firstLine="567"/>
        <w:rPr>
          <w:szCs w:val="28"/>
          <w:highlight w:val="green"/>
        </w:rPr>
      </w:pPr>
      <w:r w:rsidRPr="009E01B4">
        <w:rPr>
          <w:szCs w:val="28"/>
          <w:highlight w:val="green"/>
        </w:rPr>
        <w:t>6.19</w:t>
      </w:r>
      <w:r w:rsidR="008D4D39" w:rsidRPr="009E01B4">
        <w:rPr>
          <w:szCs w:val="28"/>
          <w:highlight w:val="green"/>
        </w:rPr>
        <w:t xml:space="preserve"> </w:t>
      </w:r>
      <w:r w:rsidRPr="009E01B4">
        <w:rPr>
          <w:szCs w:val="28"/>
          <w:highlight w:val="green"/>
        </w:rPr>
        <w:t>Перекрытия</w:t>
      </w:r>
      <w:r w:rsidR="008D4D39" w:rsidRPr="009E01B4">
        <w:rPr>
          <w:szCs w:val="28"/>
          <w:highlight w:val="green"/>
        </w:rPr>
        <w:t xml:space="preserve"> </w:t>
      </w:r>
      <w:r w:rsidRPr="009E01B4">
        <w:rPr>
          <w:szCs w:val="28"/>
          <w:highlight w:val="green"/>
        </w:rPr>
        <w:t>каналов,</w:t>
      </w:r>
      <w:r w:rsidR="008D4D39" w:rsidRPr="009E01B4">
        <w:rPr>
          <w:szCs w:val="28"/>
          <w:highlight w:val="green"/>
        </w:rPr>
        <w:t xml:space="preserve"> </w:t>
      </w:r>
      <w:r w:rsidRPr="009E01B4">
        <w:rPr>
          <w:szCs w:val="28"/>
          <w:highlight w:val="green"/>
        </w:rPr>
        <w:t>прокладываемых</w:t>
      </w:r>
      <w:r w:rsidR="008D4D39" w:rsidRPr="009E01B4">
        <w:rPr>
          <w:szCs w:val="28"/>
          <w:highlight w:val="green"/>
        </w:rPr>
        <w:t xml:space="preserve"> </w:t>
      </w:r>
      <w:r w:rsidRPr="009E01B4">
        <w:rPr>
          <w:szCs w:val="28"/>
          <w:highlight w:val="green"/>
        </w:rPr>
        <w:t>в</w:t>
      </w:r>
      <w:r w:rsidR="008D4D39" w:rsidRPr="009E01B4">
        <w:rPr>
          <w:szCs w:val="28"/>
          <w:highlight w:val="green"/>
        </w:rPr>
        <w:t xml:space="preserve"> </w:t>
      </w:r>
      <w:r w:rsidRPr="009E01B4">
        <w:rPr>
          <w:szCs w:val="28"/>
          <w:highlight w:val="green"/>
        </w:rPr>
        <w:t>помещениях</w:t>
      </w:r>
      <w:r w:rsidR="008D4D39" w:rsidRPr="009E01B4">
        <w:rPr>
          <w:szCs w:val="28"/>
          <w:highlight w:val="green"/>
        </w:rPr>
        <w:t xml:space="preserve"> </w:t>
      </w:r>
      <w:r w:rsidRPr="009E01B4">
        <w:rPr>
          <w:szCs w:val="28"/>
          <w:highlight w:val="green"/>
        </w:rPr>
        <w:t>котельных,</w:t>
      </w:r>
      <w:r w:rsidR="008D4D39" w:rsidRPr="009E01B4">
        <w:rPr>
          <w:szCs w:val="28"/>
          <w:highlight w:val="green"/>
        </w:rPr>
        <w:t xml:space="preserve"> </w:t>
      </w:r>
      <w:r w:rsidRPr="009E01B4">
        <w:rPr>
          <w:szCs w:val="28"/>
          <w:highlight w:val="green"/>
        </w:rPr>
        <w:t>следует</w:t>
      </w:r>
      <w:r w:rsidR="008D4D39" w:rsidRPr="009E01B4">
        <w:rPr>
          <w:szCs w:val="28"/>
          <w:highlight w:val="green"/>
        </w:rPr>
        <w:t xml:space="preserve"> </w:t>
      </w:r>
      <w:r w:rsidRPr="009E01B4">
        <w:rPr>
          <w:szCs w:val="28"/>
          <w:highlight w:val="green"/>
        </w:rPr>
        <w:t>предусматривать</w:t>
      </w:r>
      <w:r w:rsidR="008D4D39" w:rsidRPr="009E01B4">
        <w:rPr>
          <w:szCs w:val="28"/>
          <w:highlight w:val="green"/>
        </w:rPr>
        <w:t xml:space="preserve"> </w:t>
      </w:r>
      <w:r w:rsidR="00161ECE" w:rsidRPr="009E01B4">
        <w:rPr>
          <w:szCs w:val="28"/>
          <w:highlight w:val="green"/>
        </w:rPr>
        <w:t>сборными</w:t>
      </w:r>
      <w:r w:rsidR="008D4D39" w:rsidRPr="009E01B4">
        <w:rPr>
          <w:szCs w:val="28"/>
          <w:highlight w:val="green"/>
        </w:rPr>
        <w:t xml:space="preserve"> </w:t>
      </w:r>
      <w:r w:rsidR="00161ECE" w:rsidRPr="009E01B4">
        <w:rPr>
          <w:szCs w:val="28"/>
          <w:highlight w:val="green"/>
        </w:rPr>
        <w:t>в</w:t>
      </w:r>
      <w:r w:rsidR="008D4D39" w:rsidRPr="009E01B4">
        <w:rPr>
          <w:szCs w:val="28"/>
          <w:highlight w:val="green"/>
        </w:rPr>
        <w:t xml:space="preserve"> </w:t>
      </w:r>
      <w:r w:rsidR="00161ECE" w:rsidRPr="009E01B4">
        <w:rPr>
          <w:szCs w:val="28"/>
          <w:highlight w:val="green"/>
        </w:rPr>
        <w:t>уровне</w:t>
      </w:r>
      <w:r w:rsidR="008D4D39" w:rsidRPr="009E01B4">
        <w:rPr>
          <w:szCs w:val="28"/>
          <w:highlight w:val="green"/>
        </w:rPr>
        <w:t xml:space="preserve"> </w:t>
      </w:r>
      <w:r w:rsidR="00161ECE" w:rsidRPr="009E01B4">
        <w:rPr>
          <w:szCs w:val="28"/>
          <w:highlight w:val="green"/>
        </w:rPr>
        <w:t>чистого</w:t>
      </w:r>
      <w:r w:rsidR="008D4D39" w:rsidRPr="009E01B4">
        <w:rPr>
          <w:szCs w:val="28"/>
          <w:highlight w:val="green"/>
        </w:rPr>
        <w:t xml:space="preserve"> </w:t>
      </w:r>
      <w:r w:rsidR="00161ECE" w:rsidRPr="009E01B4">
        <w:rPr>
          <w:szCs w:val="28"/>
          <w:highlight w:val="green"/>
        </w:rPr>
        <w:t>пола.</w:t>
      </w:r>
    </w:p>
    <w:p w14:paraId="78E9C86C" w14:textId="07D2E964" w:rsidR="002F7F95" w:rsidRPr="00561621" w:rsidRDefault="002F7F95" w:rsidP="006404BB">
      <w:pPr>
        <w:pStyle w:val="ad"/>
        <w:ind w:firstLine="567"/>
        <w:rPr>
          <w:szCs w:val="28"/>
        </w:rPr>
      </w:pPr>
      <w:r w:rsidRPr="009E01B4">
        <w:rPr>
          <w:szCs w:val="28"/>
          <w:highlight w:val="green"/>
        </w:rPr>
        <w:t>Перекрытия</w:t>
      </w:r>
      <w:r w:rsidR="008D4D39" w:rsidRPr="009E01B4">
        <w:rPr>
          <w:szCs w:val="28"/>
          <w:highlight w:val="green"/>
        </w:rPr>
        <w:t xml:space="preserve"> </w:t>
      </w:r>
      <w:r w:rsidRPr="009E01B4">
        <w:rPr>
          <w:szCs w:val="28"/>
          <w:highlight w:val="green"/>
        </w:rPr>
        <w:t>участков</w:t>
      </w:r>
      <w:r w:rsidR="008D4D39" w:rsidRPr="009E01B4">
        <w:rPr>
          <w:szCs w:val="28"/>
          <w:highlight w:val="green"/>
        </w:rPr>
        <w:t xml:space="preserve"> </w:t>
      </w:r>
      <w:r w:rsidRPr="009E01B4">
        <w:rPr>
          <w:szCs w:val="28"/>
          <w:highlight w:val="green"/>
        </w:rPr>
        <w:t>каналов,</w:t>
      </w:r>
      <w:r w:rsidR="008D4D39" w:rsidRPr="009E01B4">
        <w:rPr>
          <w:szCs w:val="28"/>
          <w:highlight w:val="green"/>
        </w:rPr>
        <w:t xml:space="preserve"> </w:t>
      </w:r>
      <w:r w:rsidRPr="009E01B4">
        <w:rPr>
          <w:szCs w:val="28"/>
          <w:highlight w:val="green"/>
        </w:rPr>
        <w:t>где</w:t>
      </w:r>
      <w:r w:rsidR="008D4D39" w:rsidRPr="009E01B4">
        <w:rPr>
          <w:szCs w:val="28"/>
          <w:highlight w:val="green"/>
        </w:rPr>
        <w:t xml:space="preserve"> </w:t>
      </w:r>
      <w:r w:rsidRPr="009E01B4">
        <w:rPr>
          <w:szCs w:val="28"/>
          <w:highlight w:val="green"/>
        </w:rPr>
        <w:t>по</w:t>
      </w:r>
      <w:r w:rsidR="008D4D39" w:rsidRPr="009E01B4">
        <w:rPr>
          <w:szCs w:val="28"/>
          <w:highlight w:val="green"/>
        </w:rPr>
        <w:t xml:space="preserve"> </w:t>
      </w:r>
      <w:r w:rsidRPr="009E01B4">
        <w:rPr>
          <w:szCs w:val="28"/>
          <w:highlight w:val="green"/>
        </w:rPr>
        <w:t>условиям</w:t>
      </w:r>
      <w:r w:rsidR="008D4D39" w:rsidRPr="009E01B4">
        <w:rPr>
          <w:szCs w:val="28"/>
          <w:highlight w:val="green"/>
        </w:rPr>
        <w:t xml:space="preserve"> </w:t>
      </w:r>
      <w:r w:rsidRPr="009E01B4">
        <w:rPr>
          <w:szCs w:val="28"/>
          <w:highlight w:val="green"/>
        </w:rPr>
        <w:t>эксплуатации</w:t>
      </w:r>
      <w:r w:rsidR="008D4D39" w:rsidRPr="009E01B4">
        <w:rPr>
          <w:szCs w:val="28"/>
          <w:highlight w:val="green"/>
        </w:rPr>
        <w:t xml:space="preserve"> </w:t>
      </w:r>
      <w:r w:rsidRPr="009E01B4">
        <w:rPr>
          <w:szCs w:val="28"/>
          <w:highlight w:val="green"/>
        </w:rPr>
        <w:t>необходим</w:t>
      </w:r>
      <w:r w:rsidR="008D4D39" w:rsidRPr="009E01B4">
        <w:rPr>
          <w:szCs w:val="28"/>
          <w:highlight w:val="green"/>
        </w:rPr>
        <w:t xml:space="preserve"> </w:t>
      </w:r>
      <w:r w:rsidRPr="009E01B4">
        <w:rPr>
          <w:szCs w:val="28"/>
          <w:highlight w:val="green"/>
        </w:rPr>
        <w:t>съем</w:t>
      </w:r>
      <w:r w:rsidR="008D4D39" w:rsidRPr="009E01B4">
        <w:rPr>
          <w:szCs w:val="28"/>
          <w:highlight w:val="green"/>
        </w:rPr>
        <w:t xml:space="preserve"> </w:t>
      </w:r>
      <w:r w:rsidRPr="009E01B4">
        <w:rPr>
          <w:szCs w:val="28"/>
          <w:highlight w:val="green"/>
        </w:rPr>
        <w:t>плит,</w:t>
      </w:r>
      <w:r w:rsidR="008D4D39" w:rsidRPr="009E01B4">
        <w:rPr>
          <w:szCs w:val="28"/>
          <w:highlight w:val="green"/>
        </w:rPr>
        <w:t xml:space="preserve"> </w:t>
      </w:r>
      <w:r w:rsidRPr="009E01B4">
        <w:rPr>
          <w:szCs w:val="28"/>
          <w:highlight w:val="green"/>
        </w:rPr>
        <w:t>масса</w:t>
      </w:r>
      <w:r w:rsidR="008D4D39" w:rsidRPr="009E01B4">
        <w:rPr>
          <w:szCs w:val="28"/>
          <w:highlight w:val="green"/>
        </w:rPr>
        <w:t xml:space="preserve"> </w:t>
      </w:r>
      <w:r w:rsidRPr="009E01B4">
        <w:rPr>
          <w:szCs w:val="28"/>
          <w:highlight w:val="green"/>
        </w:rPr>
        <w:t>съемного</w:t>
      </w:r>
      <w:r w:rsidR="008D4D39" w:rsidRPr="009E01B4">
        <w:rPr>
          <w:szCs w:val="28"/>
          <w:highlight w:val="green"/>
        </w:rPr>
        <w:t xml:space="preserve"> </w:t>
      </w:r>
      <w:r w:rsidRPr="009E01B4">
        <w:rPr>
          <w:szCs w:val="28"/>
          <w:highlight w:val="green"/>
        </w:rPr>
        <w:t>щита</w:t>
      </w:r>
      <w:r w:rsidR="008D4D39" w:rsidRPr="009E01B4">
        <w:rPr>
          <w:szCs w:val="28"/>
          <w:highlight w:val="green"/>
        </w:rPr>
        <w:t xml:space="preserve"> </w:t>
      </w:r>
      <w:r w:rsidRPr="009E01B4">
        <w:rPr>
          <w:szCs w:val="28"/>
          <w:highlight w:val="green"/>
        </w:rPr>
        <w:t>или</w:t>
      </w:r>
      <w:r w:rsidR="008D4D39" w:rsidRPr="009E01B4">
        <w:rPr>
          <w:szCs w:val="28"/>
          <w:highlight w:val="green"/>
        </w:rPr>
        <w:t xml:space="preserve"> </w:t>
      </w:r>
      <w:r w:rsidRPr="009E01B4">
        <w:rPr>
          <w:szCs w:val="28"/>
          <w:highlight w:val="green"/>
        </w:rPr>
        <w:t>п</w:t>
      </w:r>
      <w:r w:rsidR="00161ECE" w:rsidRPr="009E01B4">
        <w:rPr>
          <w:szCs w:val="28"/>
          <w:highlight w:val="green"/>
        </w:rPr>
        <w:t>литы</w:t>
      </w:r>
      <w:r w:rsidR="008D4D39" w:rsidRPr="009E01B4">
        <w:rPr>
          <w:szCs w:val="28"/>
          <w:highlight w:val="green"/>
        </w:rPr>
        <w:t xml:space="preserve"> </w:t>
      </w:r>
      <w:r w:rsidR="00161ECE" w:rsidRPr="009E01B4">
        <w:rPr>
          <w:szCs w:val="28"/>
          <w:highlight w:val="green"/>
        </w:rPr>
        <w:t>не</w:t>
      </w:r>
      <w:r w:rsidR="008D4D39" w:rsidRPr="009E01B4">
        <w:rPr>
          <w:szCs w:val="28"/>
          <w:highlight w:val="green"/>
        </w:rPr>
        <w:t xml:space="preserve"> </w:t>
      </w:r>
      <w:r w:rsidR="00161ECE" w:rsidRPr="009E01B4">
        <w:rPr>
          <w:szCs w:val="28"/>
          <w:highlight w:val="green"/>
        </w:rPr>
        <w:t>должна</w:t>
      </w:r>
      <w:r w:rsidR="008D4D39" w:rsidRPr="009E01B4">
        <w:rPr>
          <w:szCs w:val="28"/>
          <w:highlight w:val="green"/>
        </w:rPr>
        <w:t xml:space="preserve"> </w:t>
      </w:r>
      <w:r w:rsidR="00161ECE" w:rsidRPr="009E01B4">
        <w:rPr>
          <w:szCs w:val="28"/>
          <w:highlight w:val="green"/>
        </w:rPr>
        <w:t>превышать</w:t>
      </w:r>
      <w:r w:rsidR="008D4D39" w:rsidRPr="009E01B4">
        <w:rPr>
          <w:szCs w:val="28"/>
          <w:highlight w:val="green"/>
        </w:rPr>
        <w:t xml:space="preserve"> </w:t>
      </w:r>
      <w:r w:rsidR="00161ECE" w:rsidRPr="009E01B4">
        <w:rPr>
          <w:szCs w:val="28"/>
          <w:highlight w:val="green"/>
        </w:rPr>
        <w:t>50</w:t>
      </w:r>
      <w:r w:rsidR="008D4D39" w:rsidRPr="009E01B4">
        <w:rPr>
          <w:szCs w:val="28"/>
          <w:highlight w:val="green"/>
        </w:rPr>
        <w:t xml:space="preserve"> </w:t>
      </w:r>
      <w:r w:rsidR="00161ECE" w:rsidRPr="009E01B4">
        <w:rPr>
          <w:szCs w:val="28"/>
          <w:highlight w:val="green"/>
        </w:rPr>
        <w:t>кг.</w:t>
      </w:r>
    </w:p>
    <w:p w14:paraId="3BBAD57D" w14:textId="0A878402" w:rsidR="002F7F95" w:rsidRPr="00561621" w:rsidRDefault="002F7F95" w:rsidP="006404BB">
      <w:pPr>
        <w:pStyle w:val="ad"/>
        <w:ind w:firstLine="567"/>
        <w:rPr>
          <w:szCs w:val="28"/>
        </w:rPr>
      </w:pPr>
      <w:r w:rsidRPr="009E01B4">
        <w:rPr>
          <w:szCs w:val="28"/>
          <w:highlight w:val="green"/>
        </w:rPr>
        <w:t>6.20</w:t>
      </w:r>
      <w:r w:rsidR="008D4D39" w:rsidRPr="009E01B4">
        <w:rPr>
          <w:szCs w:val="28"/>
          <w:highlight w:val="green"/>
        </w:rPr>
        <w:t xml:space="preserve"> </w:t>
      </w:r>
      <w:r w:rsidRPr="009E01B4">
        <w:rPr>
          <w:szCs w:val="28"/>
          <w:highlight w:val="green"/>
        </w:rPr>
        <w:t>Конструкции</w:t>
      </w:r>
      <w:r w:rsidR="008D4D39" w:rsidRPr="009E01B4">
        <w:rPr>
          <w:szCs w:val="28"/>
          <w:highlight w:val="green"/>
        </w:rPr>
        <w:t xml:space="preserve"> </w:t>
      </w:r>
      <w:r w:rsidRPr="009E01B4">
        <w:rPr>
          <w:szCs w:val="28"/>
          <w:highlight w:val="green"/>
        </w:rPr>
        <w:t>каналов</w:t>
      </w:r>
      <w:r w:rsidR="008D4D39" w:rsidRPr="009E01B4">
        <w:rPr>
          <w:szCs w:val="28"/>
          <w:highlight w:val="green"/>
        </w:rPr>
        <w:t xml:space="preserve"> </w:t>
      </w:r>
      <w:r w:rsidRPr="009E01B4">
        <w:rPr>
          <w:szCs w:val="28"/>
          <w:highlight w:val="green"/>
        </w:rPr>
        <w:t>и</w:t>
      </w:r>
      <w:r w:rsidR="008D4D39" w:rsidRPr="009E01B4">
        <w:rPr>
          <w:szCs w:val="28"/>
          <w:highlight w:val="green"/>
        </w:rPr>
        <w:t xml:space="preserve"> </w:t>
      </w:r>
      <w:r w:rsidRPr="009E01B4">
        <w:rPr>
          <w:szCs w:val="28"/>
          <w:highlight w:val="green"/>
        </w:rPr>
        <w:t>полов</w:t>
      </w:r>
      <w:r w:rsidR="008D4D39" w:rsidRPr="009E01B4">
        <w:rPr>
          <w:szCs w:val="28"/>
          <w:highlight w:val="green"/>
        </w:rPr>
        <w:t xml:space="preserve"> </w:t>
      </w:r>
      <w:r w:rsidRPr="009E01B4">
        <w:rPr>
          <w:szCs w:val="28"/>
          <w:highlight w:val="green"/>
        </w:rPr>
        <w:t>должны</w:t>
      </w:r>
      <w:r w:rsidR="008D4D39" w:rsidRPr="009E01B4">
        <w:rPr>
          <w:szCs w:val="28"/>
          <w:highlight w:val="green"/>
        </w:rPr>
        <w:t xml:space="preserve"> </w:t>
      </w:r>
      <w:r w:rsidRPr="009E01B4">
        <w:rPr>
          <w:szCs w:val="28"/>
          <w:highlight w:val="green"/>
        </w:rPr>
        <w:t>быть</w:t>
      </w:r>
      <w:r w:rsidR="008D4D39" w:rsidRPr="009E01B4">
        <w:rPr>
          <w:szCs w:val="28"/>
          <w:highlight w:val="green"/>
        </w:rPr>
        <w:t xml:space="preserve"> </w:t>
      </w:r>
      <w:r w:rsidRPr="009E01B4">
        <w:rPr>
          <w:szCs w:val="28"/>
          <w:highlight w:val="green"/>
        </w:rPr>
        <w:t>рассчитаны</w:t>
      </w:r>
      <w:r w:rsidR="008D4D39" w:rsidRPr="009E01B4">
        <w:rPr>
          <w:szCs w:val="28"/>
          <w:highlight w:val="green"/>
        </w:rPr>
        <w:t xml:space="preserve"> </w:t>
      </w:r>
      <w:r w:rsidRPr="009E01B4">
        <w:rPr>
          <w:szCs w:val="28"/>
          <w:highlight w:val="green"/>
        </w:rPr>
        <w:t>на</w:t>
      </w:r>
      <w:r w:rsidR="008D4D39" w:rsidRPr="009E01B4">
        <w:rPr>
          <w:szCs w:val="28"/>
          <w:highlight w:val="green"/>
        </w:rPr>
        <w:t xml:space="preserve"> </w:t>
      </w:r>
      <w:r w:rsidRPr="009E01B4">
        <w:rPr>
          <w:szCs w:val="28"/>
          <w:highlight w:val="green"/>
        </w:rPr>
        <w:t>нагрузки</w:t>
      </w:r>
      <w:r w:rsidR="008D4D39" w:rsidRPr="009E01B4">
        <w:rPr>
          <w:szCs w:val="28"/>
          <w:highlight w:val="green"/>
        </w:rPr>
        <w:t xml:space="preserve"> </w:t>
      </w:r>
      <w:r w:rsidRPr="009E01B4">
        <w:rPr>
          <w:szCs w:val="28"/>
          <w:highlight w:val="green"/>
        </w:rPr>
        <w:t>от</w:t>
      </w:r>
      <w:r w:rsidR="008D4D39" w:rsidRPr="009E01B4">
        <w:rPr>
          <w:szCs w:val="28"/>
          <w:highlight w:val="green"/>
        </w:rPr>
        <w:t xml:space="preserve"> </w:t>
      </w:r>
      <w:r w:rsidRPr="009E01B4">
        <w:rPr>
          <w:szCs w:val="28"/>
          <w:highlight w:val="green"/>
        </w:rPr>
        <w:t>перемещения</w:t>
      </w:r>
      <w:r w:rsidR="008D4D39" w:rsidRPr="009E01B4">
        <w:rPr>
          <w:szCs w:val="28"/>
          <w:highlight w:val="green"/>
        </w:rPr>
        <w:t xml:space="preserve"> </w:t>
      </w:r>
      <w:r w:rsidRPr="009E01B4">
        <w:rPr>
          <w:szCs w:val="28"/>
          <w:highlight w:val="green"/>
        </w:rPr>
        <w:t>оборудования</w:t>
      </w:r>
      <w:r w:rsidR="008D4D39" w:rsidRPr="009E01B4">
        <w:rPr>
          <w:szCs w:val="28"/>
          <w:highlight w:val="green"/>
        </w:rPr>
        <w:t xml:space="preserve"> </w:t>
      </w:r>
      <w:r w:rsidRPr="009E01B4">
        <w:rPr>
          <w:szCs w:val="28"/>
          <w:highlight w:val="green"/>
        </w:rPr>
        <w:t>от</w:t>
      </w:r>
      <w:r w:rsidR="008D4D39" w:rsidRPr="009E01B4">
        <w:rPr>
          <w:szCs w:val="28"/>
          <w:highlight w:val="green"/>
        </w:rPr>
        <w:t xml:space="preserve"> </w:t>
      </w:r>
      <w:r w:rsidRPr="009E01B4">
        <w:rPr>
          <w:szCs w:val="28"/>
          <w:highlight w:val="green"/>
        </w:rPr>
        <w:t>монтажных</w:t>
      </w:r>
      <w:r w:rsidR="008D4D39" w:rsidRPr="009E01B4">
        <w:rPr>
          <w:szCs w:val="28"/>
          <w:highlight w:val="green"/>
        </w:rPr>
        <w:t xml:space="preserve"> </w:t>
      </w:r>
      <w:r w:rsidRPr="009E01B4">
        <w:rPr>
          <w:szCs w:val="28"/>
          <w:highlight w:val="green"/>
        </w:rPr>
        <w:t>проемов</w:t>
      </w:r>
      <w:r w:rsidR="008D4D39" w:rsidRPr="009E01B4">
        <w:rPr>
          <w:szCs w:val="28"/>
          <w:highlight w:val="green"/>
        </w:rPr>
        <w:t xml:space="preserve"> </w:t>
      </w:r>
      <w:r w:rsidRPr="009E01B4">
        <w:rPr>
          <w:szCs w:val="28"/>
          <w:highlight w:val="green"/>
        </w:rPr>
        <w:t>до</w:t>
      </w:r>
      <w:r w:rsidR="008D4D39" w:rsidRPr="009E01B4">
        <w:rPr>
          <w:szCs w:val="28"/>
          <w:highlight w:val="green"/>
        </w:rPr>
        <w:t xml:space="preserve"> </w:t>
      </w:r>
      <w:r w:rsidRPr="009E01B4">
        <w:rPr>
          <w:szCs w:val="28"/>
          <w:highlight w:val="green"/>
        </w:rPr>
        <w:t>места</w:t>
      </w:r>
      <w:r w:rsidR="008D4D39" w:rsidRPr="009E01B4">
        <w:rPr>
          <w:szCs w:val="28"/>
          <w:highlight w:val="green"/>
        </w:rPr>
        <w:t xml:space="preserve"> </w:t>
      </w:r>
      <w:r w:rsidRPr="009E01B4">
        <w:rPr>
          <w:szCs w:val="28"/>
          <w:highlight w:val="green"/>
        </w:rPr>
        <w:t>его</w:t>
      </w:r>
      <w:r w:rsidR="008D4D39" w:rsidRPr="009E01B4">
        <w:rPr>
          <w:szCs w:val="28"/>
          <w:highlight w:val="green"/>
        </w:rPr>
        <w:t xml:space="preserve"> </w:t>
      </w:r>
      <w:r w:rsidRPr="009E01B4">
        <w:rPr>
          <w:szCs w:val="28"/>
          <w:highlight w:val="green"/>
        </w:rPr>
        <w:t>установки</w:t>
      </w:r>
      <w:r w:rsidR="008D4D39" w:rsidRPr="009E01B4">
        <w:rPr>
          <w:szCs w:val="28"/>
          <w:highlight w:val="green"/>
        </w:rPr>
        <w:t xml:space="preserve"> </w:t>
      </w:r>
      <w:r w:rsidRPr="009E01B4">
        <w:rPr>
          <w:szCs w:val="28"/>
          <w:highlight w:val="green"/>
        </w:rPr>
        <w:t>и</w:t>
      </w:r>
      <w:r w:rsidR="008D4D39" w:rsidRPr="009E01B4">
        <w:rPr>
          <w:szCs w:val="28"/>
          <w:highlight w:val="green"/>
        </w:rPr>
        <w:t xml:space="preserve"> </w:t>
      </w:r>
      <w:r w:rsidRPr="009E01B4">
        <w:rPr>
          <w:szCs w:val="28"/>
          <w:highlight w:val="green"/>
        </w:rPr>
        <w:t>должны</w:t>
      </w:r>
      <w:r w:rsidR="008D4D39" w:rsidRPr="009E01B4">
        <w:rPr>
          <w:szCs w:val="28"/>
          <w:highlight w:val="green"/>
        </w:rPr>
        <w:t xml:space="preserve"> </w:t>
      </w:r>
      <w:r w:rsidRPr="009E01B4">
        <w:rPr>
          <w:szCs w:val="28"/>
          <w:highlight w:val="green"/>
        </w:rPr>
        <w:t>обеспечивать</w:t>
      </w:r>
      <w:r w:rsidR="008D4D39" w:rsidRPr="009E01B4">
        <w:rPr>
          <w:szCs w:val="28"/>
          <w:highlight w:val="green"/>
        </w:rPr>
        <w:t xml:space="preserve"> </w:t>
      </w:r>
      <w:r w:rsidRPr="009E01B4">
        <w:rPr>
          <w:szCs w:val="28"/>
          <w:highlight w:val="green"/>
        </w:rPr>
        <w:t>возможность</w:t>
      </w:r>
      <w:r w:rsidR="008D4D39" w:rsidRPr="009E01B4">
        <w:rPr>
          <w:szCs w:val="28"/>
          <w:highlight w:val="green"/>
        </w:rPr>
        <w:t xml:space="preserve"> </w:t>
      </w:r>
      <w:r w:rsidRPr="009E01B4">
        <w:rPr>
          <w:szCs w:val="28"/>
          <w:highlight w:val="green"/>
        </w:rPr>
        <w:t>прое</w:t>
      </w:r>
      <w:r w:rsidR="00161ECE" w:rsidRPr="009E01B4">
        <w:rPr>
          <w:szCs w:val="28"/>
          <w:highlight w:val="green"/>
        </w:rPr>
        <w:t>зда</w:t>
      </w:r>
      <w:r w:rsidR="008D4D39" w:rsidRPr="009E01B4">
        <w:rPr>
          <w:szCs w:val="28"/>
          <w:highlight w:val="green"/>
        </w:rPr>
        <w:t xml:space="preserve"> </w:t>
      </w:r>
      <w:r w:rsidR="00161ECE" w:rsidRPr="009E01B4">
        <w:rPr>
          <w:szCs w:val="28"/>
          <w:highlight w:val="green"/>
        </w:rPr>
        <w:t>грузоподъемных</w:t>
      </w:r>
      <w:r w:rsidR="008D4D39" w:rsidRPr="009E01B4">
        <w:rPr>
          <w:szCs w:val="28"/>
          <w:highlight w:val="green"/>
        </w:rPr>
        <w:t xml:space="preserve"> </w:t>
      </w:r>
      <w:r w:rsidR="00161ECE" w:rsidRPr="009E01B4">
        <w:rPr>
          <w:szCs w:val="28"/>
          <w:highlight w:val="green"/>
        </w:rPr>
        <w:t>механизмов.</w:t>
      </w:r>
    </w:p>
    <w:p w14:paraId="3CD998B0" w14:textId="0CD71E05" w:rsidR="002F7F95" w:rsidRPr="00561621" w:rsidRDefault="002F7F95" w:rsidP="00F305B5">
      <w:pPr>
        <w:pStyle w:val="ad"/>
        <w:ind w:firstLine="567"/>
        <w:rPr>
          <w:szCs w:val="28"/>
        </w:rPr>
      </w:pPr>
      <w:r w:rsidRPr="00F305B5">
        <w:rPr>
          <w:b/>
          <w:bCs/>
          <w:szCs w:val="28"/>
        </w:rPr>
        <w:t>6.21</w:t>
      </w:r>
      <w:r w:rsidR="00F305B5" w:rsidRPr="00F305B5">
        <w:rPr>
          <w:b/>
          <w:bCs/>
          <w:szCs w:val="28"/>
        </w:rPr>
        <w:t>–</w:t>
      </w:r>
      <w:r w:rsidRPr="00F305B5">
        <w:rPr>
          <w:b/>
          <w:bCs/>
          <w:szCs w:val="28"/>
        </w:rPr>
        <w:t>6.24</w:t>
      </w:r>
      <w:r w:rsidR="008D4D39">
        <w:rPr>
          <w:szCs w:val="28"/>
        </w:rPr>
        <w:t xml:space="preserve"> </w:t>
      </w:r>
      <w:r w:rsidR="00F305B5" w:rsidRPr="00E227BF">
        <w:rPr>
          <w:b/>
          <w:szCs w:val="28"/>
        </w:rPr>
        <w:t>(Исключен</w:t>
      </w:r>
      <w:r w:rsidR="00F305B5">
        <w:rPr>
          <w:b/>
          <w:szCs w:val="28"/>
        </w:rPr>
        <w:t>ы</w:t>
      </w:r>
      <w:r w:rsidR="00F305B5" w:rsidRPr="00E227BF">
        <w:rPr>
          <w:b/>
          <w:szCs w:val="28"/>
        </w:rPr>
        <w:t>,</w:t>
      </w:r>
      <w:r w:rsidR="008D4D39">
        <w:rPr>
          <w:b/>
          <w:szCs w:val="28"/>
        </w:rPr>
        <w:t xml:space="preserve"> </w:t>
      </w:r>
      <w:r w:rsidR="00F305B5" w:rsidRPr="00E227BF">
        <w:rPr>
          <w:b/>
          <w:szCs w:val="28"/>
        </w:rPr>
        <w:t>Изм.</w:t>
      </w:r>
      <w:r w:rsidR="008D4D39">
        <w:rPr>
          <w:b/>
          <w:szCs w:val="28"/>
        </w:rPr>
        <w:t xml:space="preserve"> </w:t>
      </w:r>
      <w:r w:rsidR="00F305B5" w:rsidRPr="00E227BF">
        <w:rPr>
          <w:b/>
          <w:szCs w:val="28"/>
        </w:rPr>
        <w:t>№</w:t>
      </w:r>
      <w:r w:rsidR="008D4D39">
        <w:rPr>
          <w:b/>
          <w:szCs w:val="28"/>
        </w:rPr>
        <w:t xml:space="preserve"> </w:t>
      </w:r>
      <w:r w:rsidR="00F305B5" w:rsidRPr="00E227BF">
        <w:rPr>
          <w:b/>
          <w:szCs w:val="28"/>
        </w:rPr>
        <w:t>1).</w:t>
      </w:r>
    </w:p>
    <w:p w14:paraId="0865D0B5" w14:textId="154FE221" w:rsidR="00F305B5" w:rsidRPr="00F305B5" w:rsidRDefault="00F305B5" w:rsidP="00F305B5">
      <w:pPr>
        <w:pStyle w:val="ad"/>
        <w:ind w:firstLine="567"/>
        <w:rPr>
          <w:szCs w:val="28"/>
        </w:rPr>
      </w:pPr>
      <w:r w:rsidRPr="00F305B5">
        <w:rPr>
          <w:szCs w:val="28"/>
        </w:rPr>
        <w:t>6.25</w:t>
      </w:r>
      <w:r w:rsidR="008D4D39">
        <w:rPr>
          <w:szCs w:val="28"/>
        </w:rPr>
        <w:t xml:space="preserve"> </w:t>
      </w:r>
      <w:r w:rsidRPr="00F305B5">
        <w:rPr>
          <w:szCs w:val="28"/>
        </w:rPr>
        <w:t>Размещение</w:t>
      </w:r>
      <w:r w:rsidR="008D4D39">
        <w:rPr>
          <w:szCs w:val="28"/>
        </w:rPr>
        <w:t xml:space="preserve"> </w:t>
      </w:r>
      <w:r w:rsidRPr="00F305B5">
        <w:rPr>
          <w:szCs w:val="28"/>
        </w:rPr>
        <w:t>котлов</w:t>
      </w:r>
      <w:r w:rsidR="008D4D39">
        <w:rPr>
          <w:szCs w:val="28"/>
        </w:rPr>
        <w:t xml:space="preserve"> </w:t>
      </w:r>
      <w:r w:rsidRPr="00F305B5">
        <w:rPr>
          <w:szCs w:val="28"/>
        </w:rPr>
        <w:t>и</w:t>
      </w:r>
      <w:r w:rsidR="008D4D39">
        <w:rPr>
          <w:szCs w:val="28"/>
        </w:rPr>
        <w:t xml:space="preserve"> </w:t>
      </w:r>
      <w:r w:rsidRPr="00F305B5">
        <w:rPr>
          <w:szCs w:val="28"/>
        </w:rPr>
        <w:t>вспомогательного</w:t>
      </w:r>
      <w:r w:rsidR="008D4D39">
        <w:rPr>
          <w:szCs w:val="28"/>
        </w:rPr>
        <w:t xml:space="preserve"> </w:t>
      </w:r>
      <w:r w:rsidRPr="00F305B5">
        <w:rPr>
          <w:szCs w:val="28"/>
        </w:rPr>
        <w:t>оборудования</w:t>
      </w:r>
      <w:r w:rsidR="008D4D39">
        <w:rPr>
          <w:szCs w:val="28"/>
        </w:rPr>
        <w:t xml:space="preserve"> </w:t>
      </w:r>
      <w:r w:rsidRPr="00F305B5">
        <w:rPr>
          <w:szCs w:val="28"/>
        </w:rPr>
        <w:t>в</w:t>
      </w:r>
      <w:r w:rsidR="008D4D39">
        <w:rPr>
          <w:szCs w:val="28"/>
        </w:rPr>
        <w:t xml:space="preserve"> </w:t>
      </w:r>
      <w:r w:rsidRPr="00F305B5">
        <w:rPr>
          <w:szCs w:val="28"/>
        </w:rPr>
        <w:t>котельных</w:t>
      </w:r>
      <w:r w:rsidR="008D4D39">
        <w:rPr>
          <w:szCs w:val="28"/>
        </w:rPr>
        <w:t xml:space="preserve"> </w:t>
      </w:r>
      <w:r w:rsidRPr="00F305B5">
        <w:rPr>
          <w:szCs w:val="28"/>
        </w:rPr>
        <w:t>(расстояние</w:t>
      </w:r>
      <w:r w:rsidR="008D4D39">
        <w:rPr>
          <w:szCs w:val="28"/>
        </w:rPr>
        <w:t xml:space="preserve"> </w:t>
      </w:r>
      <w:r w:rsidRPr="00F305B5">
        <w:rPr>
          <w:szCs w:val="28"/>
        </w:rPr>
        <w:t>между</w:t>
      </w:r>
      <w:r w:rsidR="008D4D39">
        <w:rPr>
          <w:szCs w:val="28"/>
        </w:rPr>
        <w:t xml:space="preserve"> </w:t>
      </w:r>
      <w:r w:rsidRPr="00F305B5">
        <w:rPr>
          <w:szCs w:val="28"/>
        </w:rPr>
        <w:t>котлами</w:t>
      </w:r>
      <w:r w:rsidR="008D4D39">
        <w:rPr>
          <w:szCs w:val="28"/>
        </w:rPr>
        <w:t xml:space="preserve"> </w:t>
      </w:r>
      <w:r w:rsidRPr="00F305B5">
        <w:rPr>
          <w:szCs w:val="28"/>
        </w:rPr>
        <w:t>и</w:t>
      </w:r>
      <w:r w:rsidR="008D4D39">
        <w:rPr>
          <w:szCs w:val="28"/>
        </w:rPr>
        <w:t xml:space="preserve"> </w:t>
      </w:r>
      <w:r w:rsidRPr="00F305B5">
        <w:rPr>
          <w:szCs w:val="28"/>
        </w:rPr>
        <w:t>строительными</w:t>
      </w:r>
      <w:r w:rsidR="008D4D39">
        <w:rPr>
          <w:szCs w:val="28"/>
        </w:rPr>
        <w:t xml:space="preserve"> </w:t>
      </w:r>
      <w:r w:rsidRPr="00F305B5">
        <w:rPr>
          <w:szCs w:val="28"/>
        </w:rPr>
        <w:t>конструкциями,</w:t>
      </w:r>
      <w:r w:rsidR="008D4D39">
        <w:rPr>
          <w:szCs w:val="28"/>
        </w:rPr>
        <w:t xml:space="preserve"> </w:t>
      </w:r>
      <w:r w:rsidRPr="00F305B5">
        <w:rPr>
          <w:szCs w:val="28"/>
        </w:rPr>
        <w:t>размеры</w:t>
      </w:r>
      <w:r w:rsidR="008D4D39">
        <w:rPr>
          <w:szCs w:val="28"/>
        </w:rPr>
        <w:t xml:space="preserve"> </w:t>
      </w:r>
      <w:r w:rsidRPr="00F305B5">
        <w:rPr>
          <w:szCs w:val="28"/>
        </w:rPr>
        <w:t>проходов),</w:t>
      </w:r>
      <w:r w:rsidR="008D4D39">
        <w:rPr>
          <w:szCs w:val="28"/>
        </w:rPr>
        <w:t xml:space="preserve"> </w:t>
      </w:r>
      <w:r w:rsidRPr="00F305B5">
        <w:rPr>
          <w:szCs w:val="28"/>
        </w:rPr>
        <w:t>а</w:t>
      </w:r>
      <w:r w:rsidR="008D4D39">
        <w:rPr>
          <w:szCs w:val="28"/>
        </w:rPr>
        <w:t xml:space="preserve"> </w:t>
      </w:r>
      <w:r w:rsidRPr="00F305B5">
        <w:rPr>
          <w:szCs w:val="28"/>
        </w:rPr>
        <w:t>также</w:t>
      </w:r>
      <w:r w:rsidR="008D4D39">
        <w:rPr>
          <w:szCs w:val="28"/>
        </w:rPr>
        <w:t xml:space="preserve"> </w:t>
      </w:r>
      <w:r w:rsidRPr="00F305B5">
        <w:rPr>
          <w:szCs w:val="28"/>
        </w:rPr>
        <w:t>устройство</w:t>
      </w:r>
      <w:r w:rsidR="008D4D39">
        <w:rPr>
          <w:szCs w:val="28"/>
        </w:rPr>
        <w:t xml:space="preserve"> </w:t>
      </w:r>
      <w:r w:rsidRPr="00F305B5">
        <w:rPr>
          <w:szCs w:val="28"/>
        </w:rPr>
        <w:t>площадок</w:t>
      </w:r>
      <w:r w:rsidR="008D4D39">
        <w:rPr>
          <w:szCs w:val="28"/>
        </w:rPr>
        <w:t xml:space="preserve"> </w:t>
      </w:r>
      <w:r w:rsidRPr="00F305B5">
        <w:rPr>
          <w:szCs w:val="28"/>
        </w:rPr>
        <w:t>и</w:t>
      </w:r>
      <w:r w:rsidR="008D4D39">
        <w:rPr>
          <w:szCs w:val="28"/>
        </w:rPr>
        <w:t xml:space="preserve"> </w:t>
      </w:r>
      <w:r w:rsidRPr="00F305B5">
        <w:rPr>
          <w:szCs w:val="28"/>
        </w:rPr>
        <w:t>лестниц</w:t>
      </w:r>
      <w:r w:rsidR="008D4D39">
        <w:rPr>
          <w:szCs w:val="28"/>
        </w:rPr>
        <w:t xml:space="preserve"> </w:t>
      </w:r>
      <w:r w:rsidRPr="00F305B5">
        <w:rPr>
          <w:szCs w:val="28"/>
        </w:rPr>
        <w:t>для</w:t>
      </w:r>
      <w:r w:rsidR="008D4D39">
        <w:rPr>
          <w:szCs w:val="28"/>
        </w:rPr>
        <w:t xml:space="preserve"> </w:t>
      </w:r>
      <w:r w:rsidRPr="00F305B5">
        <w:rPr>
          <w:szCs w:val="28"/>
        </w:rPr>
        <w:t>обслуживания</w:t>
      </w:r>
      <w:r w:rsidR="008D4D39">
        <w:rPr>
          <w:szCs w:val="28"/>
        </w:rPr>
        <w:t xml:space="preserve"> </w:t>
      </w:r>
      <w:r w:rsidRPr="00F305B5">
        <w:rPr>
          <w:szCs w:val="28"/>
        </w:rPr>
        <w:t>оборудования</w:t>
      </w:r>
      <w:r w:rsidR="008D4D39">
        <w:rPr>
          <w:szCs w:val="28"/>
        </w:rPr>
        <w:t xml:space="preserve"> </w:t>
      </w:r>
      <w:r w:rsidRPr="00F305B5">
        <w:rPr>
          <w:szCs w:val="28"/>
        </w:rPr>
        <w:t>следует</w:t>
      </w:r>
      <w:r w:rsidR="008D4D39">
        <w:rPr>
          <w:szCs w:val="28"/>
        </w:rPr>
        <w:t xml:space="preserve"> </w:t>
      </w:r>
      <w:r w:rsidRPr="00F305B5">
        <w:rPr>
          <w:szCs w:val="28"/>
        </w:rPr>
        <w:t>предусматривать</w:t>
      </w:r>
      <w:r w:rsidR="008D4D39">
        <w:rPr>
          <w:szCs w:val="28"/>
        </w:rPr>
        <w:t xml:space="preserve"> </w:t>
      </w:r>
      <w:r w:rsidRPr="00F305B5">
        <w:rPr>
          <w:szCs w:val="28"/>
        </w:rPr>
        <w:t>на</w:t>
      </w:r>
      <w:r w:rsidR="008D4D39">
        <w:rPr>
          <w:szCs w:val="28"/>
        </w:rPr>
        <w:t xml:space="preserve"> </w:t>
      </w:r>
      <w:r w:rsidRPr="00F305B5">
        <w:rPr>
          <w:szCs w:val="28"/>
        </w:rPr>
        <w:t>основании</w:t>
      </w:r>
      <w:r w:rsidR="008D4D39">
        <w:rPr>
          <w:szCs w:val="28"/>
        </w:rPr>
        <w:t xml:space="preserve"> </w:t>
      </w:r>
      <w:r w:rsidRPr="00F305B5">
        <w:rPr>
          <w:szCs w:val="28"/>
        </w:rPr>
        <w:t>технических</w:t>
      </w:r>
      <w:r w:rsidR="008D4D39">
        <w:rPr>
          <w:szCs w:val="28"/>
        </w:rPr>
        <w:t xml:space="preserve"> </w:t>
      </w:r>
      <w:r w:rsidRPr="00F305B5">
        <w:rPr>
          <w:szCs w:val="28"/>
        </w:rPr>
        <w:t>требований</w:t>
      </w:r>
      <w:r w:rsidR="008D4D39">
        <w:rPr>
          <w:szCs w:val="28"/>
        </w:rPr>
        <w:t xml:space="preserve"> </w:t>
      </w:r>
      <w:r w:rsidRPr="00F305B5">
        <w:rPr>
          <w:szCs w:val="28"/>
        </w:rPr>
        <w:t>и</w:t>
      </w:r>
      <w:r w:rsidR="008D4D39">
        <w:rPr>
          <w:szCs w:val="28"/>
        </w:rPr>
        <w:t xml:space="preserve"> </w:t>
      </w:r>
      <w:r w:rsidRPr="00F305B5">
        <w:rPr>
          <w:szCs w:val="28"/>
        </w:rPr>
        <w:t>требований</w:t>
      </w:r>
      <w:r w:rsidR="008D4D39">
        <w:rPr>
          <w:szCs w:val="28"/>
        </w:rPr>
        <w:t xml:space="preserve"> </w:t>
      </w:r>
      <w:r w:rsidRPr="00F305B5">
        <w:rPr>
          <w:szCs w:val="28"/>
        </w:rPr>
        <w:t>по</w:t>
      </w:r>
      <w:r w:rsidR="008D4D39">
        <w:rPr>
          <w:szCs w:val="28"/>
        </w:rPr>
        <w:t xml:space="preserve"> </w:t>
      </w:r>
      <w:r w:rsidRPr="00F305B5">
        <w:rPr>
          <w:szCs w:val="28"/>
        </w:rPr>
        <w:t>эксплуатации.</w:t>
      </w:r>
    </w:p>
    <w:p w14:paraId="45046AA6" w14:textId="55AA09D4" w:rsidR="00F305B5" w:rsidRPr="009E01B4" w:rsidRDefault="00F305B5" w:rsidP="00F305B5">
      <w:pPr>
        <w:pStyle w:val="ad"/>
        <w:ind w:firstLine="567"/>
        <w:rPr>
          <w:szCs w:val="28"/>
          <w:highlight w:val="green"/>
        </w:rPr>
      </w:pPr>
      <w:r w:rsidRPr="009E01B4">
        <w:rPr>
          <w:szCs w:val="28"/>
          <w:highlight w:val="green"/>
        </w:rPr>
        <w:lastRenderedPageBreak/>
        <w:t>Для</w:t>
      </w:r>
      <w:r w:rsidR="008D4D39" w:rsidRPr="009E01B4">
        <w:rPr>
          <w:szCs w:val="28"/>
          <w:highlight w:val="green"/>
        </w:rPr>
        <w:t xml:space="preserve"> </w:t>
      </w:r>
      <w:r w:rsidRPr="009E01B4">
        <w:rPr>
          <w:szCs w:val="28"/>
          <w:highlight w:val="green"/>
        </w:rPr>
        <w:t>технического</w:t>
      </w:r>
      <w:r w:rsidR="008D4D39" w:rsidRPr="009E01B4">
        <w:rPr>
          <w:szCs w:val="28"/>
          <w:highlight w:val="green"/>
        </w:rPr>
        <w:t xml:space="preserve"> </w:t>
      </w:r>
      <w:r w:rsidRPr="009E01B4">
        <w:rPr>
          <w:szCs w:val="28"/>
          <w:highlight w:val="green"/>
        </w:rPr>
        <w:t>обслуживания</w:t>
      </w:r>
      <w:r w:rsidR="008D4D39" w:rsidRPr="009E01B4">
        <w:rPr>
          <w:szCs w:val="28"/>
          <w:highlight w:val="green"/>
        </w:rPr>
        <w:t xml:space="preserve"> </w:t>
      </w:r>
      <w:r w:rsidRPr="009E01B4">
        <w:rPr>
          <w:szCs w:val="28"/>
          <w:highlight w:val="green"/>
        </w:rPr>
        <w:t>и</w:t>
      </w:r>
      <w:r w:rsidR="008D4D39" w:rsidRPr="009E01B4">
        <w:rPr>
          <w:szCs w:val="28"/>
          <w:highlight w:val="green"/>
        </w:rPr>
        <w:t xml:space="preserve"> </w:t>
      </w:r>
      <w:r w:rsidRPr="009E01B4">
        <w:rPr>
          <w:szCs w:val="28"/>
          <w:highlight w:val="green"/>
        </w:rPr>
        <w:t>демонтажа</w:t>
      </w:r>
      <w:r w:rsidR="008D4D39" w:rsidRPr="009E01B4">
        <w:rPr>
          <w:szCs w:val="28"/>
          <w:highlight w:val="green"/>
        </w:rPr>
        <w:t xml:space="preserve"> </w:t>
      </w:r>
      <w:r w:rsidRPr="009E01B4">
        <w:rPr>
          <w:szCs w:val="28"/>
          <w:highlight w:val="green"/>
        </w:rPr>
        <w:t>должен</w:t>
      </w:r>
      <w:r w:rsidR="008D4D39" w:rsidRPr="009E01B4">
        <w:rPr>
          <w:szCs w:val="28"/>
          <w:highlight w:val="green"/>
        </w:rPr>
        <w:t xml:space="preserve"> </w:t>
      </w:r>
      <w:r w:rsidRPr="009E01B4">
        <w:rPr>
          <w:szCs w:val="28"/>
          <w:highlight w:val="green"/>
        </w:rPr>
        <w:t>быть</w:t>
      </w:r>
      <w:r w:rsidR="008D4D39" w:rsidRPr="009E01B4">
        <w:rPr>
          <w:szCs w:val="28"/>
          <w:highlight w:val="green"/>
        </w:rPr>
        <w:t xml:space="preserve"> </w:t>
      </w:r>
      <w:r w:rsidRPr="009E01B4">
        <w:rPr>
          <w:szCs w:val="28"/>
          <w:highlight w:val="green"/>
        </w:rPr>
        <w:t>обеспечен</w:t>
      </w:r>
      <w:r w:rsidR="008D4D39" w:rsidRPr="009E01B4">
        <w:rPr>
          <w:szCs w:val="28"/>
          <w:highlight w:val="green"/>
        </w:rPr>
        <w:t xml:space="preserve"> </w:t>
      </w:r>
      <w:r w:rsidRPr="009E01B4">
        <w:rPr>
          <w:szCs w:val="28"/>
          <w:highlight w:val="green"/>
        </w:rPr>
        <w:t>свободный</w:t>
      </w:r>
      <w:r w:rsidR="008D4D39" w:rsidRPr="009E01B4">
        <w:rPr>
          <w:szCs w:val="28"/>
          <w:highlight w:val="green"/>
        </w:rPr>
        <w:t xml:space="preserve"> </w:t>
      </w:r>
      <w:r w:rsidRPr="009E01B4">
        <w:rPr>
          <w:szCs w:val="28"/>
          <w:highlight w:val="green"/>
        </w:rPr>
        <w:t>проход</w:t>
      </w:r>
      <w:r w:rsidR="008D4D39" w:rsidRPr="009E01B4">
        <w:rPr>
          <w:szCs w:val="28"/>
          <w:highlight w:val="green"/>
        </w:rPr>
        <w:t xml:space="preserve"> </w:t>
      </w:r>
      <w:r w:rsidRPr="009E01B4">
        <w:rPr>
          <w:szCs w:val="28"/>
          <w:highlight w:val="green"/>
        </w:rPr>
        <w:t>не</w:t>
      </w:r>
      <w:r w:rsidR="008D4D39" w:rsidRPr="009E01B4">
        <w:rPr>
          <w:szCs w:val="28"/>
          <w:highlight w:val="green"/>
        </w:rPr>
        <w:t xml:space="preserve"> </w:t>
      </w:r>
      <w:r w:rsidRPr="009E01B4">
        <w:rPr>
          <w:szCs w:val="28"/>
          <w:highlight w:val="green"/>
        </w:rPr>
        <w:t>менее</w:t>
      </w:r>
      <w:r w:rsidR="008D4D39" w:rsidRPr="009E01B4">
        <w:rPr>
          <w:szCs w:val="28"/>
          <w:highlight w:val="green"/>
        </w:rPr>
        <w:t xml:space="preserve"> </w:t>
      </w:r>
      <w:r w:rsidRPr="009E01B4">
        <w:rPr>
          <w:szCs w:val="28"/>
          <w:highlight w:val="green"/>
        </w:rPr>
        <w:t>0,7</w:t>
      </w:r>
      <w:r w:rsidR="008D4D39" w:rsidRPr="009E01B4">
        <w:rPr>
          <w:szCs w:val="28"/>
          <w:highlight w:val="green"/>
        </w:rPr>
        <w:t xml:space="preserve"> </w:t>
      </w:r>
      <w:r w:rsidRPr="009E01B4">
        <w:rPr>
          <w:szCs w:val="28"/>
          <w:highlight w:val="green"/>
        </w:rPr>
        <w:t>м.</w:t>
      </w:r>
      <w:r w:rsidR="008D4D39" w:rsidRPr="009E01B4">
        <w:rPr>
          <w:szCs w:val="28"/>
          <w:highlight w:val="green"/>
        </w:rPr>
        <w:t xml:space="preserve"> </w:t>
      </w:r>
      <w:r w:rsidRPr="009E01B4">
        <w:rPr>
          <w:szCs w:val="28"/>
          <w:highlight w:val="green"/>
        </w:rPr>
        <w:t>В</w:t>
      </w:r>
      <w:r w:rsidR="008D4D39" w:rsidRPr="009E01B4">
        <w:rPr>
          <w:szCs w:val="28"/>
          <w:highlight w:val="green"/>
        </w:rPr>
        <w:t xml:space="preserve"> </w:t>
      </w:r>
      <w:r w:rsidRPr="009E01B4">
        <w:rPr>
          <w:szCs w:val="28"/>
          <w:highlight w:val="green"/>
        </w:rPr>
        <w:t>случае</w:t>
      </w:r>
      <w:r w:rsidR="008D4D39" w:rsidRPr="009E01B4">
        <w:rPr>
          <w:szCs w:val="28"/>
          <w:highlight w:val="green"/>
        </w:rPr>
        <w:t xml:space="preserve"> </w:t>
      </w:r>
      <w:r w:rsidRPr="009E01B4">
        <w:rPr>
          <w:szCs w:val="28"/>
          <w:highlight w:val="green"/>
        </w:rPr>
        <w:t>отсутствия</w:t>
      </w:r>
      <w:r w:rsidR="008D4D39" w:rsidRPr="009E01B4">
        <w:rPr>
          <w:szCs w:val="28"/>
          <w:highlight w:val="green"/>
        </w:rPr>
        <w:t xml:space="preserve"> </w:t>
      </w:r>
      <w:r w:rsidRPr="009E01B4">
        <w:rPr>
          <w:szCs w:val="28"/>
          <w:highlight w:val="green"/>
        </w:rPr>
        <w:t>информации</w:t>
      </w:r>
      <w:r w:rsidR="008D4D39" w:rsidRPr="009E01B4">
        <w:rPr>
          <w:szCs w:val="28"/>
          <w:highlight w:val="green"/>
        </w:rPr>
        <w:t xml:space="preserve"> </w:t>
      </w:r>
      <w:r w:rsidRPr="009E01B4">
        <w:rPr>
          <w:szCs w:val="28"/>
          <w:highlight w:val="green"/>
        </w:rPr>
        <w:t>о</w:t>
      </w:r>
      <w:r w:rsidR="008D4D39" w:rsidRPr="009E01B4">
        <w:rPr>
          <w:szCs w:val="28"/>
          <w:highlight w:val="green"/>
        </w:rPr>
        <w:t xml:space="preserve"> </w:t>
      </w:r>
      <w:r w:rsidRPr="009E01B4">
        <w:rPr>
          <w:szCs w:val="28"/>
          <w:highlight w:val="green"/>
        </w:rPr>
        <w:t>зонах</w:t>
      </w:r>
      <w:r w:rsidR="008D4D39" w:rsidRPr="009E01B4">
        <w:rPr>
          <w:szCs w:val="28"/>
          <w:highlight w:val="green"/>
        </w:rPr>
        <w:t xml:space="preserve"> </w:t>
      </w:r>
      <w:r w:rsidRPr="009E01B4">
        <w:rPr>
          <w:szCs w:val="28"/>
          <w:highlight w:val="green"/>
        </w:rPr>
        <w:t>обслуживания,</w:t>
      </w:r>
      <w:r w:rsidR="008D4D39" w:rsidRPr="009E01B4">
        <w:rPr>
          <w:szCs w:val="28"/>
          <w:highlight w:val="green"/>
        </w:rPr>
        <w:t xml:space="preserve"> </w:t>
      </w:r>
      <w:r w:rsidRPr="009E01B4">
        <w:rPr>
          <w:szCs w:val="28"/>
          <w:highlight w:val="green"/>
        </w:rPr>
        <w:t>необходимо:</w:t>
      </w:r>
    </w:p>
    <w:p w14:paraId="557C334D" w14:textId="76FA4C53" w:rsidR="00F305B5" w:rsidRPr="009E01B4" w:rsidRDefault="00F305B5" w:rsidP="00F305B5">
      <w:pPr>
        <w:pStyle w:val="ad"/>
        <w:ind w:firstLine="567"/>
        <w:rPr>
          <w:szCs w:val="28"/>
          <w:highlight w:val="green"/>
        </w:rPr>
      </w:pPr>
      <w:r w:rsidRPr="009E01B4">
        <w:rPr>
          <w:szCs w:val="28"/>
          <w:highlight w:val="green"/>
        </w:rPr>
        <w:t>а)</w:t>
      </w:r>
      <w:r w:rsidR="008D4D39" w:rsidRPr="009E01B4">
        <w:rPr>
          <w:szCs w:val="28"/>
          <w:highlight w:val="green"/>
        </w:rPr>
        <w:t xml:space="preserve"> </w:t>
      </w:r>
      <w:r w:rsidRPr="009E01B4">
        <w:rPr>
          <w:szCs w:val="28"/>
          <w:highlight w:val="green"/>
        </w:rPr>
        <w:t>для</w:t>
      </w:r>
      <w:r w:rsidR="008D4D39" w:rsidRPr="009E01B4">
        <w:rPr>
          <w:szCs w:val="28"/>
          <w:highlight w:val="green"/>
        </w:rPr>
        <w:t xml:space="preserve"> </w:t>
      </w:r>
      <w:r w:rsidRPr="009E01B4">
        <w:rPr>
          <w:szCs w:val="28"/>
          <w:highlight w:val="green"/>
        </w:rPr>
        <w:t>котельных</w:t>
      </w:r>
      <w:r w:rsidR="008D4D39" w:rsidRPr="009E01B4">
        <w:rPr>
          <w:szCs w:val="28"/>
          <w:highlight w:val="green"/>
        </w:rPr>
        <w:t xml:space="preserve"> </w:t>
      </w:r>
      <w:r w:rsidRPr="009E01B4">
        <w:rPr>
          <w:szCs w:val="28"/>
          <w:highlight w:val="green"/>
        </w:rPr>
        <w:t>с</w:t>
      </w:r>
      <w:r w:rsidR="008D4D39" w:rsidRPr="009E01B4">
        <w:rPr>
          <w:szCs w:val="28"/>
          <w:highlight w:val="green"/>
        </w:rPr>
        <w:t xml:space="preserve"> </w:t>
      </w:r>
      <w:r w:rsidRPr="009E01B4">
        <w:rPr>
          <w:szCs w:val="28"/>
          <w:highlight w:val="green"/>
        </w:rPr>
        <w:t>паровыми</w:t>
      </w:r>
      <w:r w:rsidR="008D4D39" w:rsidRPr="009E01B4">
        <w:rPr>
          <w:szCs w:val="28"/>
          <w:highlight w:val="green"/>
        </w:rPr>
        <w:t xml:space="preserve"> </w:t>
      </w:r>
      <w:r w:rsidRPr="009E01B4">
        <w:rPr>
          <w:szCs w:val="28"/>
          <w:highlight w:val="green"/>
        </w:rPr>
        <w:t>и</w:t>
      </w:r>
      <w:r w:rsidR="008D4D39" w:rsidRPr="009E01B4">
        <w:rPr>
          <w:szCs w:val="28"/>
          <w:highlight w:val="green"/>
        </w:rPr>
        <w:t xml:space="preserve"> </w:t>
      </w:r>
      <w:r w:rsidRPr="009E01B4">
        <w:rPr>
          <w:szCs w:val="28"/>
          <w:highlight w:val="green"/>
        </w:rPr>
        <w:t>водогрейными</w:t>
      </w:r>
      <w:r w:rsidR="008D4D39" w:rsidRPr="009E01B4">
        <w:rPr>
          <w:szCs w:val="28"/>
          <w:highlight w:val="green"/>
        </w:rPr>
        <w:t xml:space="preserve"> </w:t>
      </w:r>
      <w:r w:rsidRPr="009E01B4">
        <w:rPr>
          <w:szCs w:val="28"/>
          <w:highlight w:val="green"/>
        </w:rPr>
        <w:t>котлами</w:t>
      </w:r>
      <w:r w:rsidR="008D4D39" w:rsidRPr="009E01B4">
        <w:rPr>
          <w:szCs w:val="28"/>
          <w:highlight w:val="green"/>
        </w:rPr>
        <w:t xml:space="preserve"> </w:t>
      </w:r>
      <w:r w:rsidRPr="009E01B4">
        <w:rPr>
          <w:szCs w:val="28"/>
          <w:highlight w:val="green"/>
        </w:rPr>
        <w:t>с</w:t>
      </w:r>
      <w:r w:rsidR="008D4D39" w:rsidRPr="009E01B4">
        <w:rPr>
          <w:szCs w:val="28"/>
          <w:highlight w:val="green"/>
        </w:rPr>
        <w:t xml:space="preserve"> </w:t>
      </w:r>
      <w:r w:rsidRPr="009E01B4">
        <w:rPr>
          <w:szCs w:val="28"/>
          <w:highlight w:val="green"/>
        </w:rPr>
        <w:t>давлением</w:t>
      </w:r>
      <w:r w:rsidR="008D4D39" w:rsidRPr="009E01B4">
        <w:rPr>
          <w:szCs w:val="28"/>
          <w:highlight w:val="green"/>
        </w:rPr>
        <w:t xml:space="preserve"> </w:t>
      </w:r>
      <w:r w:rsidRPr="009E01B4">
        <w:rPr>
          <w:szCs w:val="28"/>
          <w:highlight w:val="green"/>
        </w:rPr>
        <w:t>пара</w:t>
      </w:r>
      <w:r w:rsidR="008D4D39" w:rsidRPr="009E01B4">
        <w:rPr>
          <w:szCs w:val="28"/>
          <w:highlight w:val="green"/>
        </w:rPr>
        <w:t xml:space="preserve"> </w:t>
      </w:r>
      <w:r w:rsidRPr="009E01B4">
        <w:rPr>
          <w:szCs w:val="28"/>
          <w:highlight w:val="green"/>
        </w:rPr>
        <w:t>не</w:t>
      </w:r>
      <w:r w:rsidR="008D4D39" w:rsidRPr="009E01B4">
        <w:rPr>
          <w:szCs w:val="28"/>
          <w:highlight w:val="green"/>
        </w:rPr>
        <w:t xml:space="preserve"> </w:t>
      </w:r>
      <w:r w:rsidRPr="009E01B4">
        <w:rPr>
          <w:szCs w:val="28"/>
          <w:highlight w:val="green"/>
        </w:rPr>
        <w:t>более</w:t>
      </w:r>
      <w:r w:rsidR="008D4D39" w:rsidRPr="009E01B4">
        <w:rPr>
          <w:szCs w:val="28"/>
          <w:highlight w:val="green"/>
        </w:rPr>
        <w:t xml:space="preserve"> </w:t>
      </w:r>
      <w:r w:rsidRPr="009E01B4">
        <w:rPr>
          <w:szCs w:val="28"/>
          <w:highlight w:val="green"/>
        </w:rPr>
        <w:t>0,07</w:t>
      </w:r>
      <w:r w:rsidR="008D4D39" w:rsidRPr="009E01B4">
        <w:rPr>
          <w:szCs w:val="28"/>
          <w:highlight w:val="green"/>
        </w:rPr>
        <w:t xml:space="preserve"> </w:t>
      </w:r>
      <w:r w:rsidRPr="009E01B4">
        <w:rPr>
          <w:szCs w:val="28"/>
          <w:highlight w:val="green"/>
        </w:rPr>
        <w:t>МПа</w:t>
      </w:r>
      <w:r w:rsidR="008D4D39" w:rsidRPr="009E01B4">
        <w:rPr>
          <w:szCs w:val="28"/>
          <w:highlight w:val="green"/>
        </w:rPr>
        <w:t xml:space="preserve"> </w:t>
      </w:r>
      <w:r w:rsidRPr="009E01B4">
        <w:rPr>
          <w:szCs w:val="28"/>
          <w:highlight w:val="green"/>
        </w:rPr>
        <w:t>и</w:t>
      </w:r>
      <w:r w:rsidR="008D4D39" w:rsidRPr="009E01B4">
        <w:rPr>
          <w:szCs w:val="28"/>
          <w:highlight w:val="green"/>
        </w:rPr>
        <w:t xml:space="preserve"> </w:t>
      </w:r>
      <w:r w:rsidRPr="009E01B4">
        <w:rPr>
          <w:szCs w:val="28"/>
          <w:highlight w:val="green"/>
        </w:rPr>
        <w:t>температурой</w:t>
      </w:r>
      <w:r w:rsidR="008D4D39" w:rsidRPr="009E01B4">
        <w:rPr>
          <w:szCs w:val="28"/>
          <w:highlight w:val="green"/>
        </w:rPr>
        <w:t xml:space="preserve"> </w:t>
      </w:r>
      <w:r w:rsidRPr="009E01B4">
        <w:rPr>
          <w:szCs w:val="28"/>
          <w:highlight w:val="green"/>
        </w:rPr>
        <w:t>воды</w:t>
      </w:r>
      <w:r w:rsidR="008D4D39" w:rsidRPr="009E01B4">
        <w:rPr>
          <w:szCs w:val="28"/>
          <w:highlight w:val="green"/>
        </w:rPr>
        <w:t xml:space="preserve"> </w:t>
      </w:r>
      <w:r w:rsidRPr="009E01B4">
        <w:rPr>
          <w:szCs w:val="28"/>
          <w:highlight w:val="green"/>
        </w:rPr>
        <w:t>не</w:t>
      </w:r>
      <w:r w:rsidR="008D4D39" w:rsidRPr="009E01B4">
        <w:rPr>
          <w:szCs w:val="28"/>
          <w:highlight w:val="green"/>
        </w:rPr>
        <w:t xml:space="preserve"> </w:t>
      </w:r>
      <w:r w:rsidRPr="009E01B4">
        <w:rPr>
          <w:szCs w:val="28"/>
          <w:highlight w:val="green"/>
        </w:rPr>
        <w:t>выше</w:t>
      </w:r>
      <w:r w:rsidR="008D4D39" w:rsidRPr="009E01B4">
        <w:rPr>
          <w:szCs w:val="28"/>
          <w:highlight w:val="green"/>
        </w:rPr>
        <w:t xml:space="preserve"> </w:t>
      </w:r>
      <w:r w:rsidRPr="009E01B4">
        <w:rPr>
          <w:szCs w:val="28"/>
          <w:highlight w:val="green"/>
        </w:rPr>
        <w:t>115</w:t>
      </w:r>
      <w:r w:rsidR="008D4D39" w:rsidRPr="009E01B4">
        <w:rPr>
          <w:szCs w:val="28"/>
          <w:highlight w:val="green"/>
        </w:rPr>
        <w:t xml:space="preserve"> </w:t>
      </w:r>
      <w:r w:rsidRPr="009E01B4">
        <w:rPr>
          <w:szCs w:val="28"/>
          <w:highlight w:val="green"/>
        </w:rPr>
        <w:t>°С</w:t>
      </w:r>
      <w:r w:rsidR="008D4D39" w:rsidRPr="009E01B4">
        <w:rPr>
          <w:szCs w:val="28"/>
          <w:highlight w:val="green"/>
        </w:rPr>
        <w:t xml:space="preserve"> </w:t>
      </w:r>
      <w:r w:rsidRPr="009E01B4">
        <w:rPr>
          <w:szCs w:val="28"/>
          <w:highlight w:val="green"/>
        </w:rPr>
        <w:t>принимать</w:t>
      </w:r>
      <w:r w:rsidR="008D4D39" w:rsidRPr="009E01B4">
        <w:rPr>
          <w:szCs w:val="28"/>
          <w:highlight w:val="green"/>
        </w:rPr>
        <w:t xml:space="preserve"> </w:t>
      </w:r>
      <w:r w:rsidRPr="009E01B4">
        <w:rPr>
          <w:szCs w:val="28"/>
          <w:highlight w:val="green"/>
        </w:rPr>
        <w:t>следующее:</w:t>
      </w:r>
    </w:p>
    <w:p w14:paraId="18C8F860" w14:textId="6526191F" w:rsidR="00F305B5" w:rsidRPr="009E01B4" w:rsidRDefault="00F305B5" w:rsidP="00F305B5">
      <w:pPr>
        <w:pStyle w:val="ad"/>
        <w:ind w:firstLine="567"/>
        <w:rPr>
          <w:szCs w:val="28"/>
          <w:highlight w:val="green"/>
        </w:rPr>
      </w:pPr>
      <w:r w:rsidRPr="009E01B4">
        <w:rPr>
          <w:szCs w:val="28"/>
          <w:highlight w:val="green"/>
        </w:rPr>
        <w:t>-</w:t>
      </w:r>
      <w:r w:rsidR="008D4D39" w:rsidRPr="009E01B4">
        <w:rPr>
          <w:szCs w:val="28"/>
          <w:highlight w:val="green"/>
        </w:rPr>
        <w:t xml:space="preserve"> </w:t>
      </w:r>
      <w:r w:rsidRPr="009E01B4">
        <w:rPr>
          <w:szCs w:val="28"/>
          <w:highlight w:val="green"/>
        </w:rPr>
        <w:t>ширина</w:t>
      </w:r>
      <w:r w:rsidR="008D4D39" w:rsidRPr="009E01B4">
        <w:rPr>
          <w:szCs w:val="28"/>
          <w:highlight w:val="green"/>
        </w:rPr>
        <w:t xml:space="preserve"> </w:t>
      </w:r>
      <w:r w:rsidRPr="009E01B4">
        <w:rPr>
          <w:szCs w:val="28"/>
          <w:highlight w:val="green"/>
        </w:rPr>
        <w:t>прохода</w:t>
      </w:r>
      <w:r w:rsidR="008D4D39" w:rsidRPr="009E01B4">
        <w:rPr>
          <w:szCs w:val="28"/>
          <w:highlight w:val="green"/>
        </w:rPr>
        <w:t xml:space="preserve"> </w:t>
      </w:r>
      <w:r w:rsidRPr="009E01B4">
        <w:rPr>
          <w:szCs w:val="28"/>
          <w:highlight w:val="green"/>
        </w:rPr>
        <w:t>между</w:t>
      </w:r>
      <w:r w:rsidR="008D4D39" w:rsidRPr="009E01B4">
        <w:rPr>
          <w:szCs w:val="28"/>
          <w:highlight w:val="green"/>
        </w:rPr>
        <w:t xml:space="preserve"> </w:t>
      </w:r>
      <w:r w:rsidRPr="009E01B4">
        <w:rPr>
          <w:szCs w:val="28"/>
          <w:highlight w:val="green"/>
        </w:rPr>
        <w:t>котлами,</w:t>
      </w:r>
      <w:r w:rsidR="008D4D39" w:rsidRPr="009E01B4">
        <w:rPr>
          <w:szCs w:val="28"/>
          <w:highlight w:val="green"/>
        </w:rPr>
        <w:t xml:space="preserve"> </w:t>
      </w:r>
      <w:r w:rsidRPr="009E01B4">
        <w:rPr>
          <w:szCs w:val="28"/>
          <w:highlight w:val="green"/>
        </w:rPr>
        <w:t>а</w:t>
      </w:r>
      <w:r w:rsidR="008D4D39" w:rsidRPr="009E01B4">
        <w:rPr>
          <w:szCs w:val="28"/>
          <w:highlight w:val="green"/>
        </w:rPr>
        <w:t xml:space="preserve"> </w:t>
      </w:r>
      <w:r w:rsidRPr="009E01B4">
        <w:rPr>
          <w:szCs w:val="28"/>
          <w:highlight w:val="green"/>
        </w:rPr>
        <w:t>также</w:t>
      </w:r>
      <w:r w:rsidR="008D4D39" w:rsidRPr="009E01B4">
        <w:rPr>
          <w:szCs w:val="28"/>
          <w:highlight w:val="green"/>
        </w:rPr>
        <w:t xml:space="preserve"> </w:t>
      </w:r>
      <w:r w:rsidRPr="009E01B4">
        <w:rPr>
          <w:szCs w:val="28"/>
          <w:highlight w:val="green"/>
        </w:rPr>
        <w:t>между</w:t>
      </w:r>
      <w:r w:rsidR="008D4D39" w:rsidRPr="009E01B4">
        <w:rPr>
          <w:szCs w:val="28"/>
          <w:highlight w:val="green"/>
        </w:rPr>
        <w:t xml:space="preserve"> </w:t>
      </w:r>
      <w:r w:rsidRPr="009E01B4">
        <w:rPr>
          <w:szCs w:val="28"/>
          <w:highlight w:val="green"/>
        </w:rPr>
        <w:t>котлом</w:t>
      </w:r>
      <w:r w:rsidR="008D4D39" w:rsidRPr="009E01B4">
        <w:rPr>
          <w:szCs w:val="28"/>
          <w:highlight w:val="green"/>
        </w:rPr>
        <w:t xml:space="preserve"> </w:t>
      </w:r>
      <w:r w:rsidRPr="009E01B4">
        <w:rPr>
          <w:szCs w:val="28"/>
          <w:highlight w:val="green"/>
        </w:rPr>
        <w:t>и</w:t>
      </w:r>
      <w:r w:rsidR="008D4D39" w:rsidRPr="009E01B4">
        <w:rPr>
          <w:szCs w:val="28"/>
          <w:highlight w:val="green"/>
        </w:rPr>
        <w:t xml:space="preserve"> </w:t>
      </w:r>
      <w:r w:rsidRPr="009E01B4">
        <w:rPr>
          <w:szCs w:val="28"/>
          <w:highlight w:val="green"/>
        </w:rPr>
        <w:t>задней</w:t>
      </w:r>
      <w:r w:rsidR="008D4D39" w:rsidRPr="009E01B4">
        <w:rPr>
          <w:szCs w:val="28"/>
          <w:highlight w:val="green"/>
        </w:rPr>
        <w:t xml:space="preserve"> </w:t>
      </w:r>
      <w:r w:rsidRPr="009E01B4">
        <w:rPr>
          <w:szCs w:val="28"/>
          <w:highlight w:val="green"/>
        </w:rPr>
        <w:t>стенкой</w:t>
      </w:r>
      <w:r w:rsidR="008D4D39" w:rsidRPr="009E01B4">
        <w:rPr>
          <w:szCs w:val="28"/>
          <w:highlight w:val="green"/>
        </w:rPr>
        <w:t xml:space="preserve"> </w:t>
      </w:r>
      <w:r w:rsidRPr="009E01B4">
        <w:rPr>
          <w:szCs w:val="28"/>
          <w:highlight w:val="green"/>
        </w:rPr>
        <w:t>помещения</w:t>
      </w:r>
      <w:r w:rsidR="008D4D39" w:rsidRPr="009E01B4">
        <w:rPr>
          <w:szCs w:val="28"/>
          <w:highlight w:val="green"/>
        </w:rPr>
        <w:t xml:space="preserve"> </w:t>
      </w:r>
      <w:r w:rsidRPr="009E01B4">
        <w:rPr>
          <w:szCs w:val="28"/>
          <w:highlight w:val="green"/>
        </w:rPr>
        <w:t>должна</w:t>
      </w:r>
      <w:r w:rsidR="008D4D39" w:rsidRPr="009E01B4">
        <w:rPr>
          <w:szCs w:val="28"/>
          <w:highlight w:val="green"/>
        </w:rPr>
        <w:t xml:space="preserve"> </w:t>
      </w:r>
      <w:r w:rsidRPr="009E01B4">
        <w:rPr>
          <w:szCs w:val="28"/>
          <w:highlight w:val="green"/>
        </w:rPr>
        <w:t>быть</w:t>
      </w:r>
      <w:r w:rsidR="008D4D39" w:rsidRPr="009E01B4">
        <w:rPr>
          <w:szCs w:val="28"/>
          <w:highlight w:val="green"/>
        </w:rPr>
        <w:t xml:space="preserve"> </w:t>
      </w:r>
      <w:r w:rsidRPr="009E01B4">
        <w:rPr>
          <w:szCs w:val="28"/>
          <w:highlight w:val="green"/>
        </w:rPr>
        <w:t>не</w:t>
      </w:r>
      <w:r w:rsidR="008D4D39" w:rsidRPr="009E01B4">
        <w:rPr>
          <w:szCs w:val="28"/>
          <w:highlight w:val="green"/>
        </w:rPr>
        <w:t xml:space="preserve"> </w:t>
      </w:r>
      <w:r w:rsidRPr="009E01B4">
        <w:rPr>
          <w:szCs w:val="28"/>
          <w:highlight w:val="green"/>
        </w:rPr>
        <w:t>менее</w:t>
      </w:r>
      <w:r w:rsidR="008D4D39" w:rsidRPr="009E01B4">
        <w:rPr>
          <w:szCs w:val="28"/>
          <w:highlight w:val="green"/>
        </w:rPr>
        <w:t xml:space="preserve"> </w:t>
      </w:r>
      <w:r w:rsidRPr="009E01B4">
        <w:rPr>
          <w:szCs w:val="28"/>
          <w:highlight w:val="green"/>
        </w:rPr>
        <w:t>1</w:t>
      </w:r>
      <w:r w:rsidR="008D4D39" w:rsidRPr="009E01B4">
        <w:rPr>
          <w:szCs w:val="28"/>
          <w:highlight w:val="green"/>
        </w:rPr>
        <w:t xml:space="preserve"> </w:t>
      </w:r>
      <w:r w:rsidRPr="009E01B4">
        <w:rPr>
          <w:szCs w:val="28"/>
          <w:highlight w:val="green"/>
        </w:rPr>
        <w:t>м;</w:t>
      </w:r>
    </w:p>
    <w:p w14:paraId="70ED47D3" w14:textId="37C5752D" w:rsidR="00F305B5" w:rsidRPr="009E01B4" w:rsidRDefault="00F305B5" w:rsidP="00F305B5">
      <w:pPr>
        <w:pStyle w:val="ad"/>
        <w:ind w:firstLine="567"/>
        <w:rPr>
          <w:szCs w:val="28"/>
          <w:highlight w:val="green"/>
        </w:rPr>
      </w:pPr>
      <w:r w:rsidRPr="009E01B4">
        <w:rPr>
          <w:szCs w:val="28"/>
          <w:highlight w:val="green"/>
        </w:rPr>
        <w:t>-</w:t>
      </w:r>
      <w:r w:rsidR="008D4D39" w:rsidRPr="009E01B4">
        <w:rPr>
          <w:szCs w:val="28"/>
          <w:highlight w:val="green"/>
        </w:rPr>
        <w:t xml:space="preserve"> </w:t>
      </w:r>
      <w:r w:rsidRPr="009E01B4">
        <w:rPr>
          <w:szCs w:val="28"/>
          <w:highlight w:val="green"/>
        </w:rPr>
        <w:t>ширина</w:t>
      </w:r>
      <w:r w:rsidR="008D4D39" w:rsidRPr="009E01B4">
        <w:rPr>
          <w:szCs w:val="28"/>
          <w:highlight w:val="green"/>
        </w:rPr>
        <w:t xml:space="preserve"> </w:t>
      </w:r>
      <w:r w:rsidRPr="009E01B4">
        <w:rPr>
          <w:szCs w:val="28"/>
          <w:highlight w:val="green"/>
        </w:rPr>
        <w:t>проходов</w:t>
      </w:r>
      <w:r w:rsidR="008D4D39" w:rsidRPr="009E01B4">
        <w:rPr>
          <w:szCs w:val="28"/>
          <w:highlight w:val="green"/>
        </w:rPr>
        <w:t xml:space="preserve"> </w:t>
      </w:r>
      <w:r w:rsidRPr="009E01B4">
        <w:rPr>
          <w:szCs w:val="28"/>
          <w:highlight w:val="green"/>
        </w:rPr>
        <w:t>между</w:t>
      </w:r>
      <w:r w:rsidR="008D4D39" w:rsidRPr="009E01B4">
        <w:rPr>
          <w:szCs w:val="28"/>
          <w:highlight w:val="green"/>
        </w:rPr>
        <w:t xml:space="preserve"> </w:t>
      </w:r>
      <w:r w:rsidRPr="009E01B4">
        <w:rPr>
          <w:szCs w:val="28"/>
          <w:highlight w:val="green"/>
        </w:rPr>
        <w:t>отдельными</w:t>
      </w:r>
      <w:r w:rsidR="008D4D39" w:rsidRPr="009E01B4">
        <w:rPr>
          <w:szCs w:val="28"/>
          <w:highlight w:val="green"/>
        </w:rPr>
        <w:t xml:space="preserve"> </w:t>
      </w:r>
      <w:r w:rsidRPr="009E01B4">
        <w:rPr>
          <w:szCs w:val="28"/>
          <w:highlight w:val="green"/>
        </w:rPr>
        <w:t>выступающими</w:t>
      </w:r>
      <w:r w:rsidR="008D4D39" w:rsidRPr="009E01B4">
        <w:rPr>
          <w:szCs w:val="28"/>
          <w:highlight w:val="green"/>
        </w:rPr>
        <w:t xml:space="preserve"> </w:t>
      </w:r>
      <w:r w:rsidRPr="009E01B4">
        <w:rPr>
          <w:szCs w:val="28"/>
          <w:highlight w:val="green"/>
        </w:rPr>
        <w:t>частями</w:t>
      </w:r>
      <w:r w:rsidR="008D4D39" w:rsidRPr="009E01B4">
        <w:rPr>
          <w:szCs w:val="28"/>
          <w:highlight w:val="green"/>
        </w:rPr>
        <w:t xml:space="preserve"> </w:t>
      </w:r>
      <w:r w:rsidRPr="009E01B4">
        <w:rPr>
          <w:szCs w:val="28"/>
          <w:highlight w:val="green"/>
        </w:rPr>
        <w:t>котлов,</w:t>
      </w:r>
      <w:r w:rsidR="008D4D39" w:rsidRPr="009E01B4">
        <w:rPr>
          <w:szCs w:val="28"/>
          <w:highlight w:val="green"/>
        </w:rPr>
        <w:t xml:space="preserve"> </w:t>
      </w:r>
      <w:r w:rsidRPr="009E01B4">
        <w:rPr>
          <w:szCs w:val="28"/>
          <w:highlight w:val="green"/>
        </w:rPr>
        <w:t>а</w:t>
      </w:r>
      <w:r w:rsidR="008D4D39" w:rsidRPr="009E01B4">
        <w:rPr>
          <w:szCs w:val="28"/>
          <w:highlight w:val="green"/>
        </w:rPr>
        <w:t xml:space="preserve"> </w:t>
      </w:r>
      <w:r w:rsidRPr="009E01B4">
        <w:rPr>
          <w:szCs w:val="28"/>
          <w:highlight w:val="green"/>
        </w:rPr>
        <w:t>также</w:t>
      </w:r>
      <w:r w:rsidR="008D4D39" w:rsidRPr="009E01B4">
        <w:rPr>
          <w:szCs w:val="28"/>
          <w:highlight w:val="green"/>
        </w:rPr>
        <w:t xml:space="preserve"> </w:t>
      </w:r>
      <w:r w:rsidRPr="009E01B4">
        <w:rPr>
          <w:szCs w:val="28"/>
          <w:highlight w:val="green"/>
        </w:rPr>
        <w:t>между</w:t>
      </w:r>
      <w:r w:rsidR="008D4D39" w:rsidRPr="009E01B4">
        <w:rPr>
          <w:szCs w:val="28"/>
          <w:highlight w:val="green"/>
        </w:rPr>
        <w:t xml:space="preserve"> </w:t>
      </w:r>
      <w:r w:rsidRPr="009E01B4">
        <w:rPr>
          <w:szCs w:val="28"/>
          <w:highlight w:val="green"/>
        </w:rPr>
        <w:t>этими</w:t>
      </w:r>
      <w:r w:rsidR="008D4D39" w:rsidRPr="009E01B4">
        <w:rPr>
          <w:szCs w:val="28"/>
          <w:highlight w:val="green"/>
        </w:rPr>
        <w:t xml:space="preserve"> </w:t>
      </w:r>
      <w:r w:rsidRPr="009E01B4">
        <w:rPr>
          <w:szCs w:val="28"/>
          <w:highlight w:val="green"/>
        </w:rPr>
        <w:t>частями</w:t>
      </w:r>
      <w:r w:rsidR="008D4D39" w:rsidRPr="009E01B4">
        <w:rPr>
          <w:szCs w:val="28"/>
          <w:highlight w:val="green"/>
        </w:rPr>
        <w:t xml:space="preserve"> </w:t>
      </w:r>
      <w:r w:rsidRPr="009E01B4">
        <w:rPr>
          <w:szCs w:val="28"/>
          <w:highlight w:val="green"/>
        </w:rPr>
        <w:t>и</w:t>
      </w:r>
      <w:r w:rsidR="008D4D39" w:rsidRPr="009E01B4">
        <w:rPr>
          <w:szCs w:val="28"/>
          <w:highlight w:val="green"/>
        </w:rPr>
        <w:t xml:space="preserve"> </w:t>
      </w:r>
      <w:r w:rsidRPr="009E01B4">
        <w:rPr>
          <w:szCs w:val="28"/>
          <w:highlight w:val="green"/>
        </w:rPr>
        <w:t>выступающими</w:t>
      </w:r>
      <w:r w:rsidR="008D4D39" w:rsidRPr="009E01B4">
        <w:rPr>
          <w:szCs w:val="28"/>
          <w:highlight w:val="green"/>
        </w:rPr>
        <w:t xml:space="preserve"> </w:t>
      </w:r>
      <w:r w:rsidRPr="009E01B4">
        <w:rPr>
          <w:szCs w:val="28"/>
          <w:highlight w:val="green"/>
        </w:rPr>
        <w:t>частями</w:t>
      </w:r>
      <w:r w:rsidR="008D4D39" w:rsidRPr="009E01B4">
        <w:rPr>
          <w:szCs w:val="28"/>
          <w:highlight w:val="green"/>
        </w:rPr>
        <w:t xml:space="preserve"> </w:t>
      </w:r>
      <w:r w:rsidRPr="009E01B4">
        <w:rPr>
          <w:szCs w:val="28"/>
          <w:highlight w:val="green"/>
        </w:rPr>
        <w:t>здания,</w:t>
      </w:r>
      <w:r w:rsidR="008D4D39" w:rsidRPr="009E01B4">
        <w:rPr>
          <w:szCs w:val="28"/>
          <w:highlight w:val="green"/>
        </w:rPr>
        <w:t xml:space="preserve"> </w:t>
      </w:r>
      <w:r w:rsidRPr="009E01B4">
        <w:rPr>
          <w:szCs w:val="28"/>
          <w:highlight w:val="green"/>
        </w:rPr>
        <w:t>лестницами,</w:t>
      </w:r>
      <w:r w:rsidR="008D4D39" w:rsidRPr="009E01B4">
        <w:rPr>
          <w:szCs w:val="28"/>
          <w:highlight w:val="green"/>
        </w:rPr>
        <w:t xml:space="preserve"> </w:t>
      </w:r>
      <w:r w:rsidRPr="009E01B4">
        <w:rPr>
          <w:szCs w:val="28"/>
          <w:highlight w:val="green"/>
        </w:rPr>
        <w:t>рабочими</w:t>
      </w:r>
      <w:r w:rsidR="008D4D39" w:rsidRPr="009E01B4">
        <w:rPr>
          <w:szCs w:val="28"/>
          <w:highlight w:val="green"/>
        </w:rPr>
        <w:t xml:space="preserve"> </w:t>
      </w:r>
      <w:r w:rsidRPr="009E01B4">
        <w:rPr>
          <w:szCs w:val="28"/>
          <w:highlight w:val="green"/>
        </w:rPr>
        <w:t>площадками</w:t>
      </w:r>
      <w:r w:rsidR="008D4D39" w:rsidRPr="009E01B4">
        <w:rPr>
          <w:szCs w:val="28"/>
          <w:highlight w:val="green"/>
        </w:rPr>
        <w:t xml:space="preserve"> </w:t>
      </w:r>
      <w:r w:rsidRPr="009E01B4">
        <w:rPr>
          <w:szCs w:val="28"/>
          <w:highlight w:val="green"/>
        </w:rPr>
        <w:t>и</w:t>
      </w:r>
      <w:r w:rsidR="008D4D39" w:rsidRPr="009E01B4">
        <w:rPr>
          <w:szCs w:val="28"/>
          <w:highlight w:val="green"/>
        </w:rPr>
        <w:t xml:space="preserve"> </w:t>
      </w:r>
      <w:r w:rsidRPr="009E01B4">
        <w:rPr>
          <w:szCs w:val="28"/>
          <w:highlight w:val="green"/>
        </w:rPr>
        <w:t>другими</w:t>
      </w:r>
      <w:r w:rsidR="008D4D39" w:rsidRPr="009E01B4">
        <w:rPr>
          <w:szCs w:val="28"/>
          <w:highlight w:val="green"/>
        </w:rPr>
        <w:t xml:space="preserve"> </w:t>
      </w:r>
      <w:r w:rsidRPr="009E01B4">
        <w:rPr>
          <w:szCs w:val="28"/>
          <w:highlight w:val="green"/>
        </w:rPr>
        <w:t>выступающими</w:t>
      </w:r>
      <w:r w:rsidR="008D4D39" w:rsidRPr="009E01B4">
        <w:rPr>
          <w:szCs w:val="28"/>
          <w:highlight w:val="green"/>
        </w:rPr>
        <w:t xml:space="preserve"> </w:t>
      </w:r>
      <w:r w:rsidRPr="009E01B4">
        <w:rPr>
          <w:szCs w:val="28"/>
          <w:highlight w:val="green"/>
        </w:rPr>
        <w:t>конструкциями</w:t>
      </w:r>
      <w:r w:rsidR="008D4D39" w:rsidRPr="009E01B4">
        <w:rPr>
          <w:szCs w:val="28"/>
          <w:highlight w:val="green"/>
        </w:rPr>
        <w:t xml:space="preserve"> </w:t>
      </w:r>
      <w:r w:rsidRPr="009E01B4">
        <w:rPr>
          <w:szCs w:val="28"/>
          <w:highlight w:val="green"/>
        </w:rPr>
        <w:t>–</w:t>
      </w:r>
      <w:r w:rsidR="008D4D39" w:rsidRPr="009E01B4">
        <w:rPr>
          <w:szCs w:val="28"/>
          <w:highlight w:val="green"/>
        </w:rPr>
        <w:t xml:space="preserve"> </w:t>
      </w:r>
      <w:r w:rsidRPr="009E01B4">
        <w:rPr>
          <w:szCs w:val="28"/>
          <w:highlight w:val="green"/>
        </w:rPr>
        <w:t>не</w:t>
      </w:r>
      <w:r w:rsidR="008D4D39" w:rsidRPr="009E01B4">
        <w:rPr>
          <w:szCs w:val="28"/>
          <w:highlight w:val="green"/>
        </w:rPr>
        <w:t xml:space="preserve"> </w:t>
      </w:r>
      <w:r w:rsidRPr="009E01B4">
        <w:rPr>
          <w:szCs w:val="28"/>
          <w:highlight w:val="green"/>
        </w:rPr>
        <w:t>менее</w:t>
      </w:r>
      <w:r w:rsidR="008D4D39" w:rsidRPr="009E01B4">
        <w:rPr>
          <w:szCs w:val="28"/>
          <w:highlight w:val="green"/>
        </w:rPr>
        <w:t xml:space="preserve"> </w:t>
      </w:r>
      <w:r w:rsidRPr="009E01B4">
        <w:rPr>
          <w:szCs w:val="28"/>
          <w:highlight w:val="green"/>
        </w:rPr>
        <w:t>0,7</w:t>
      </w:r>
      <w:r w:rsidR="008D4D39" w:rsidRPr="009E01B4">
        <w:rPr>
          <w:szCs w:val="28"/>
          <w:highlight w:val="green"/>
        </w:rPr>
        <w:t xml:space="preserve"> </w:t>
      </w:r>
      <w:r w:rsidRPr="009E01B4">
        <w:rPr>
          <w:szCs w:val="28"/>
          <w:highlight w:val="green"/>
        </w:rPr>
        <w:t>м;</w:t>
      </w:r>
    </w:p>
    <w:p w14:paraId="59E95865" w14:textId="4AEF94EE" w:rsidR="00F305B5" w:rsidRPr="009E01B4" w:rsidRDefault="00F305B5" w:rsidP="00F305B5">
      <w:pPr>
        <w:pStyle w:val="ad"/>
        <w:ind w:firstLine="567"/>
        <w:rPr>
          <w:szCs w:val="28"/>
          <w:highlight w:val="green"/>
        </w:rPr>
      </w:pPr>
      <w:r w:rsidRPr="009E01B4">
        <w:rPr>
          <w:szCs w:val="28"/>
          <w:highlight w:val="green"/>
        </w:rPr>
        <w:t>-</w:t>
      </w:r>
      <w:r w:rsidR="008D4D39" w:rsidRPr="009E01B4">
        <w:rPr>
          <w:szCs w:val="28"/>
          <w:highlight w:val="green"/>
        </w:rPr>
        <w:t xml:space="preserve"> </w:t>
      </w:r>
      <w:r w:rsidRPr="009E01B4">
        <w:rPr>
          <w:szCs w:val="28"/>
          <w:highlight w:val="green"/>
        </w:rPr>
        <w:t>при</w:t>
      </w:r>
      <w:r w:rsidR="008D4D39" w:rsidRPr="009E01B4">
        <w:rPr>
          <w:szCs w:val="28"/>
          <w:highlight w:val="green"/>
        </w:rPr>
        <w:t xml:space="preserve"> </w:t>
      </w:r>
      <w:r w:rsidRPr="009E01B4">
        <w:rPr>
          <w:szCs w:val="28"/>
          <w:highlight w:val="green"/>
        </w:rPr>
        <w:t>установке</w:t>
      </w:r>
      <w:r w:rsidR="008D4D39" w:rsidRPr="009E01B4">
        <w:rPr>
          <w:szCs w:val="28"/>
          <w:highlight w:val="green"/>
        </w:rPr>
        <w:t xml:space="preserve"> </w:t>
      </w:r>
      <w:r w:rsidRPr="009E01B4">
        <w:rPr>
          <w:szCs w:val="28"/>
          <w:highlight w:val="green"/>
        </w:rPr>
        <w:t>котлов,</w:t>
      </w:r>
      <w:r w:rsidR="008D4D39" w:rsidRPr="009E01B4">
        <w:rPr>
          <w:szCs w:val="28"/>
          <w:highlight w:val="green"/>
        </w:rPr>
        <w:t xml:space="preserve"> </w:t>
      </w:r>
      <w:r w:rsidRPr="009E01B4">
        <w:rPr>
          <w:szCs w:val="28"/>
          <w:highlight w:val="green"/>
        </w:rPr>
        <w:t>требующих</w:t>
      </w:r>
      <w:r w:rsidR="008D4D39" w:rsidRPr="009E01B4">
        <w:rPr>
          <w:szCs w:val="28"/>
          <w:highlight w:val="green"/>
        </w:rPr>
        <w:t xml:space="preserve"> </w:t>
      </w:r>
      <w:r w:rsidRPr="009E01B4">
        <w:rPr>
          <w:szCs w:val="28"/>
          <w:highlight w:val="green"/>
        </w:rPr>
        <w:t>бокового</w:t>
      </w:r>
      <w:r w:rsidR="008D4D39" w:rsidRPr="009E01B4">
        <w:rPr>
          <w:szCs w:val="28"/>
          <w:highlight w:val="green"/>
        </w:rPr>
        <w:t xml:space="preserve"> </w:t>
      </w:r>
      <w:r w:rsidRPr="009E01B4">
        <w:rPr>
          <w:szCs w:val="28"/>
          <w:highlight w:val="green"/>
        </w:rPr>
        <w:t>обслуживания,</w:t>
      </w:r>
      <w:r w:rsidR="008D4D39" w:rsidRPr="009E01B4">
        <w:rPr>
          <w:szCs w:val="28"/>
          <w:highlight w:val="green"/>
        </w:rPr>
        <w:t xml:space="preserve"> </w:t>
      </w:r>
      <w:r w:rsidRPr="009E01B4">
        <w:rPr>
          <w:szCs w:val="28"/>
          <w:highlight w:val="green"/>
        </w:rPr>
        <w:t>ширина</w:t>
      </w:r>
      <w:r w:rsidR="008D4D39" w:rsidRPr="009E01B4">
        <w:rPr>
          <w:szCs w:val="28"/>
          <w:highlight w:val="green"/>
        </w:rPr>
        <w:t xml:space="preserve"> </w:t>
      </w:r>
      <w:r w:rsidRPr="009E01B4">
        <w:rPr>
          <w:szCs w:val="28"/>
          <w:highlight w:val="green"/>
        </w:rPr>
        <w:t>проходов</w:t>
      </w:r>
      <w:r w:rsidR="008D4D39" w:rsidRPr="009E01B4">
        <w:rPr>
          <w:szCs w:val="28"/>
          <w:highlight w:val="green"/>
        </w:rPr>
        <w:t xml:space="preserve"> </w:t>
      </w:r>
      <w:r w:rsidRPr="009E01B4">
        <w:rPr>
          <w:szCs w:val="28"/>
          <w:highlight w:val="green"/>
        </w:rPr>
        <w:t>между</w:t>
      </w:r>
      <w:r w:rsidR="008D4D39" w:rsidRPr="009E01B4">
        <w:rPr>
          <w:szCs w:val="28"/>
          <w:highlight w:val="green"/>
        </w:rPr>
        <w:t xml:space="preserve"> </w:t>
      </w:r>
      <w:r w:rsidRPr="009E01B4">
        <w:rPr>
          <w:szCs w:val="28"/>
          <w:highlight w:val="green"/>
        </w:rPr>
        <w:t>котлами</w:t>
      </w:r>
      <w:r w:rsidR="008D4D39" w:rsidRPr="009E01B4">
        <w:rPr>
          <w:szCs w:val="28"/>
          <w:highlight w:val="green"/>
        </w:rPr>
        <w:t xml:space="preserve"> </w:t>
      </w:r>
      <w:r w:rsidRPr="009E01B4">
        <w:rPr>
          <w:szCs w:val="28"/>
          <w:highlight w:val="green"/>
        </w:rPr>
        <w:t>или</w:t>
      </w:r>
      <w:r w:rsidR="008D4D39" w:rsidRPr="009E01B4">
        <w:rPr>
          <w:szCs w:val="28"/>
          <w:highlight w:val="green"/>
        </w:rPr>
        <w:t xml:space="preserve"> </w:t>
      </w:r>
      <w:r w:rsidRPr="009E01B4">
        <w:rPr>
          <w:szCs w:val="28"/>
          <w:highlight w:val="green"/>
        </w:rPr>
        <w:t>между</w:t>
      </w:r>
      <w:r w:rsidR="008D4D39" w:rsidRPr="009E01B4">
        <w:rPr>
          <w:szCs w:val="28"/>
          <w:highlight w:val="green"/>
        </w:rPr>
        <w:t xml:space="preserve"> </w:t>
      </w:r>
      <w:r w:rsidRPr="009E01B4">
        <w:rPr>
          <w:szCs w:val="28"/>
          <w:highlight w:val="green"/>
        </w:rPr>
        <w:t>котлом</w:t>
      </w:r>
      <w:r w:rsidR="008D4D39" w:rsidRPr="009E01B4">
        <w:rPr>
          <w:szCs w:val="28"/>
          <w:highlight w:val="green"/>
        </w:rPr>
        <w:t xml:space="preserve"> </w:t>
      </w:r>
      <w:r w:rsidRPr="009E01B4">
        <w:rPr>
          <w:szCs w:val="28"/>
          <w:highlight w:val="green"/>
        </w:rPr>
        <w:t>и</w:t>
      </w:r>
      <w:r w:rsidR="008D4D39" w:rsidRPr="009E01B4">
        <w:rPr>
          <w:szCs w:val="28"/>
          <w:highlight w:val="green"/>
        </w:rPr>
        <w:t xml:space="preserve"> </w:t>
      </w:r>
      <w:r w:rsidRPr="009E01B4">
        <w:rPr>
          <w:szCs w:val="28"/>
          <w:highlight w:val="green"/>
        </w:rPr>
        <w:t>стеной</w:t>
      </w:r>
      <w:r w:rsidR="008D4D39" w:rsidRPr="009E01B4">
        <w:rPr>
          <w:szCs w:val="28"/>
          <w:highlight w:val="green"/>
        </w:rPr>
        <w:t xml:space="preserve"> </w:t>
      </w:r>
      <w:r w:rsidRPr="009E01B4">
        <w:rPr>
          <w:szCs w:val="28"/>
          <w:highlight w:val="green"/>
        </w:rPr>
        <w:t>помещения</w:t>
      </w:r>
      <w:r w:rsidR="008D4D39" w:rsidRPr="009E01B4">
        <w:rPr>
          <w:szCs w:val="28"/>
          <w:highlight w:val="green"/>
        </w:rPr>
        <w:t xml:space="preserve"> </w:t>
      </w:r>
      <w:r w:rsidRPr="009E01B4">
        <w:rPr>
          <w:szCs w:val="28"/>
          <w:highlight w:val="green"/>
        </w:rPr>
        <w:t>должна</w:t>
      </w:r>
      <w:r w:rsidR="008D4D39" w:rsidRPr="009E01B4">
        <w:rPr>
          <w:szCs w:val="28"/>
          <w:highlight w:val="green"/>
        </w:rPr>
        <w:t xml:space="preserve"> </w:t>
      </w:r>
      <w:r w:rsidRPr="009E01B4">
        <w:rPr>
          <w:szCs w:val="28"/>
          <w:highlight w:val="green"/>
        </w:rPr>
        <w:t>быть</w:t>
      </w:r>
      <w:r w:rsidR="008D4D39" w:rsidRPr="009E01B4">
        <w:rPr>
          <w:szCs w:val="28"/>
          <w:highlight w:val="green"/>
        </w:rPr>
        <w:t xml:space="preserve"> </w:t>
      </w:r>
      <w:r w:rsidRPr="009E01B4">
        <w:rPr>
          <w:szCs w:val="28"/>
          <w:highlight w:val="green"/>
        </w:rPr>
        <w:t>не</w:t>
      </w:r>
      <w:r w:rsidR="008D4D39" w:rsidRPr="009E01B4">
        <w:rPr>
          <w:szCs w:val="28"/>
          <w:highlight w:val="green"/>
        </w:rPr>
        <w:t xml:space="preserve"> </w:t>
      </w:r>
      <w:r w:rsidRPr="009E01B4">
        <w:rPr>
          <w:szCs w:val="28"/>
          <w:highlight w:val="green"/>
        </w:rPr>
        <w:t>менее</w:t>
      </w:r>
      <w:r w:rsidR="008D4D39" w:rsidRPr="009E01B4">
        <w:rPr>
          <w:szCs w:val="28"/>
          <w:highlight w:val="green"/>
        </w:rPr>
        <w:t xml:space="preserve"> </w:t>
      </w:r>
      <w:r w:rsidRPr="009E01B4">
        <w:rPr>
          <w:szCs w:val="28"/>
          <w:highlight w:val="green"/>
        </w:rPr>
        <w:t>1,5</w:t>
      </w:r>
      <w:r w:rsidR="008D4D39" w:rsidRPr="009E01B4">
        <w:rPr>
          <w:szCs w:val="28"/>
          <w:highlight w:val="green"/>
        </w:rPr>
        <w:t xml:space="preserve"> </w:t>
      </w:r>
      <w:r w:rsidRPr="009E01B4">
        <w:rPr>
          <w:szCs w:val="28"/>
          <w:highlight w:val="green"/>
        </w:rPr>
        <w:t>м;</w:t>
      </w:r>
    </w:p>
    <w:p w14:paraId="67F10683" w14:textId="5A6E4CC1" w:rsidR="00F305B5" w:rsidRPr="009E01B4" w:rsidRDefault="00F305B5" w:rsidP="00F305B5">
      <w:pPr>
        <w:pStyle w:val="ad"/>
        <w:ind w:firstLine="567"/>
        <w:rPr>
          <w:szCs w:val="28"/>
          <w:highlight w:val="green"/>
        </w:rPr>
      </w:pPr>
      <w:r w:rsidRPr="009E01B4">
        <w:rPr>
          <w:szCs w:val="28"/>
          <w:highlight w:val="green"/>
        </w:rPr>
        <w:t>-</w:t>
      </w:r>
      <w:r w:rsidR="008D4D39" w:rsidRPr="009E01B4">
        <w:rPr>
          <w:szCs w:val="28"/>
          <w:highlight w:val="green"/>
        </w:rPr>
        <w:t xml:space="preserve"> </w:t>
      </w:r>
      <w:r w:rsidRPr="009E01B4">
        <w:rPr>
          <w:szCs w:val="28"/>
          <w:highlight w:val="green"/>
        </w:rPr>
        <w:t>при</w:t>
      </w:r>
      <w:r w:rsidR="008D4D39" w:rsidRPr="009E01B4">
        <w:rPr>
          <w:szCs w:val="28"/>
          <w:highlight w:val="green"/>
        </w:rPr>
        <w:t xml:space="preserve"> </w:t>
      </w:r>
      <w:r w:rsidRPr="009E01B4">
        <w:rPr>
          <w:szCs w:val="28"/>
          <w:highlight w:val="green"/>
        </w:rPr>
        <w:t>отсутствии</w:t>
      </w:r>
      <w:r w:rsidR="008D4D39" w:rsidRPr="009E01B4">
        <w:rPr>
          <w:szCs w:val="28"/>
          <w:highlight w:val="green"/>
        </w:rPr>
        <w:t xml:space="preserve"> </w:t>
      </w:r>
      <w:r w:rsidRPr="009E01B4">
        <w:rPr>
          <w:szCs w:val="28"/>
          <w:highlight w:val="green"/>
        </w:rPr>
        <w:t>необходимого</w:t>
      </w:r>
      <w:r w:rsidR="008D4D39" w:rsidRPr="009E01B4">
        <w:rPr>
          <w:szCs w:val="28"/>
          <w:highlight w:val="green"/>
        </w:rPr>
        <w:t xml:space="preserve"> </w:t>
      </w:r>
      <w:r w:rsidRPr="009E01B4">
        <w:rPr>
          <w:szCs w:val="28"/>
          <w:highlight w:val="green"/>
        </w:rPr>
        <w:t>бокового</w:t>
      </w:r>
      <w:r w:rsidR="008D4D39" w:rsidRPr="009E01B4">
        <w:rPr>
          <w:szCs w:val="28"/>
          <w:highlight w:val="green"/>
        </w:rPr>
        <w:t xml:space="preserve"> </w:t>
      </w:r>
      <w:r w:rsidRPr="009E01B4">
        <w:rPr>
          <w:szCs w:val="28"/>
          <w:highlight w:val="green"/>
        </w:rPr>
        <w:t>обслуживания</w:t>
      </w:r>
      <w:r w:rsidR="008D4D39" w:rsidRPr="009E01B4">
        <w:rPr>
          <w:szCs w:val="28"/>
          <w:highlight w:val="green"/>
        </w:rPr>
        <w:t xml:space="preserve"> </w:t>
      </w:r>
      <w:r w:rsidRPr="009E01B4">
        <w:rPr>
          <w:szCs w:val="28"/>
          <w:highlight w:val="green"/>
        </w:rPr>
        <w:t>котлов</w:t>
      </w:r>
      <w:r w:rsidR="008D4D39" w:rsidRPr="009E01B4">
        <w:rPr>
          <w:szCs w:val="28"/>
          <w:highlight w:val="green"/>
        </w:rPr>
        <w:t xml:space="preserve"> </w:t>
      </w:r>
      <w:r w:rsidRPr="009E01B4">
        <w:rPr>
          <w:szCs w:val="28"/>
          <w:highlight w:val="green"/>
        </w:rPr>
        <w:t>обязательно</w:t>
      </w:r>
      <w:r w:rsidR="008D4D39" w:rsidRPr="009E01B4">
        <w:rPr>
          <w:szCs w:val="28"/>
          <w:highlight w:val="green"/>
        </w:rPr>
        <w:t xml:space="preserve"> </w:t>
      </w:r>
      <w:r w:rsidRPr="009E01B4">
        <w:rPr>
          <w:szCs w:val="28"/>
          <w:highlight w:val="green"/>
        </w:rPr>
        <w:t>устройство</w:t>
      </w:r>
      <w:r w:rsidR="008D4D39" w:rsidRPr="009E01B4">
        <w:rPr>
          <w:szCs w:val="28"/>
          <w:highlight w:val="green"/>
        </w:rPr>
        <w:t xml:space="preserve"> </w:t>
      </w:r>
      <w:r w:rsidRPr="009E01B4">
        <w:rPr>
          <w:szCs w:val="28"/>
          <w:highlight w:val="green"/>
        </w:rPr>
        <w:t>хотя</w:t>
      </w:r>
      <w:r w:rsidR="008D4D39" w:rsidRPr="009E01B4">
        <w:rPr>
          <w:szCs w:val="28"/>
          <w:highlight w:val="green"/>
        </w:rPr>
        <w:t xml:space="preserve"> </w:t>
      </w:r>
      <w:r w:rsidRPr="009E01B4">
        <w:rPr>
          <w:szCs w:val="28"/>
          <w:highlight w:val="green"/>
        </w:rPr>
        <w:t>бы</w:t>
      </w:r>
      <w:r w:rsidR="008D4D39" w:rsidRPr="009E01B4">
        <w:rPr>
          <w:szCs w:val="28"/>
          <w:highlight w:val="green"/>
        </w:rPr>
        <w:t xml:space="preserve"> </w:t>
      </w:r>
      <w:r w:rsidRPr="009E01B4">
        <w:rPr>
          <w:szCs w:val="28"/>
          <w:highlight w:val="green"/>
        </w:rPr>
        <w:t>одного</w:t>
      </w:r>
      <w:r w:rsidR="008D4D39" w:rsidRPr="009E01B4">
        <w:rPr>
          <w:szCs w:val="28"/>
          <w:highlight w:val="green"/>
        </w:rPr>
        <w:t xml:space="preserve"> </w:t>
      </w:r>
      <w:r w:rsidRPr="009E01B4">
        <w:rPr>
          <w:szCs w:val="28"/>
          <w:highlight w:val="green"/>
        </w:rPr>
        <w:t>прохода</w:t>
      </w:r>
      <w:r w:rsidR="008D4D39" w:rsidRPr="009E01B4">
        <w:rPr>
          <w:szCs w:val="28"/>
          <w:highlight w:val="green"/>
        </w:rPr>
        <w:t xml:space="preserve"> </w:t>
      </w:r>
      <w:r w:rsidRPr="009E01B4">
        <w:rPr>
          <w:szCs w:val="28"/>
          <w:highlight w:val="green"/>
        </w:rPr>
        <w:t>между</w:t>
      </w:r>
      <w:r w:rsidR="008D4D39" w:rsidRPr="009E01B4">
        <w:rPr>
          <w:szCs w:val="28"/>
          <w:highlight w:val="green"/>
        </w:rPr>
        <w:t xml:space="preserve"> </w:t>
      </w:r>
      <w:r w:rsidRPr="009E01B4">
        <w:rPr>
          <w:szCs w:val="28"/>
          <w:highlight w:val="green"/>
        </w:rPr>
        <w:t>котлами</w:t>
      </w:r>
      <w:r w:rsidR="008D4D39" w:rsidRPr="009E01B4">
        <w:rPr>
          <w:szCs w:val="28"/>
          <w:highlight w:val="green"/>
        </w:rPr>
        <w:t xml:space="preserve"> </w:t>
      </w:r>
      <w:r w:rsidRPr="009E01B4">
        <w:rPr>
          <w:szCs w:val="28"/>
          <w:highlight w:val="green"/>
        </w:rPr>
        <w:t>или</w:t>
      </w:r>
      <w:r w:rsidR="008D4D39" w:rsidRPr="009E01B4">
        <w:rPr>
          <w:szCs w:val="28"/>
          <w:highlight w:val="green"/>
        </w:rPr>
        <w:t xml:space="preserve"> </w:t>
      </w:r>
      <w:r w:rsidRPr="009E01B4">
        <w:rPr>
          <w:szCs w:val="28"/>
          <w:highlight w:val="green"/>
        </w:rPr>
        <w:t>между</w:t>
      </w:r>
      <w:r w:rsidR="008D4D39" w:rsidRPr="009E01B4">
        <w:rPr>
          <w:szCs w:val="28"/>
          <w:highlight w:val="green"/>
        </w:rPr>
        <w:t xml:space="preserve"> </w:t>
      </w:r>
      <w:r w:rsidRPr="009E01B4">
        <w:rPr>
          <w:szCs w:val="28"/>
          <w:highlight w:val="green"/>
        </w:rPr>
        <w:t>крайним</w:t>
      </w:r>
      <w:r w:rsidR="008D4D39" w:rsidRPr="009E01B4">
        <w:rPr>
          <w:szCs w:val="28"/>
          <w:highlight w:val="green"/>
        </w:rPr>
        <w:t xml:space="preserve"> </w:t>
      </w:r>
      <w:r w:rsidRPr="009E01B4">
        <w:rPr>
          <w:szCs w:val="28"/>
          <w:highlight w:val="green"/>
        </w:rPr>
        <w:t>котлом</w:t>
      </w:r>
      <w:r w:rsidR="008D4D39" w:rsidRPr="009E01B4">
        <w:rPr>
          <w:szCs w:val="28"/>
          <w:highlight w:val="green"/>
        </w:rPr>
        <w:t xml:space="preserve"> </w:t>
      </w:r>
      <w:r w:rsidRPr="009E01B4">
        <w:rPr>
          <w:szCs w:val="28"/>
          <w:highlight w:val="green"/>
        </w:rPr>
        <w:t>и</w:t>
      </w:r>
      <w:r w:rsidR="008D4D39" w:rsidRPr="009E01B4">
        <w:rPr>
          <w:szCs w:val="28"/>
          <w:highlight w:val="green"/>
        </w:rPr>
        <w:t xml:space="preserve"> </w:t>
      </w:r>
      <w:r w:rsidRPr="009E01B4">
        <w:rPr>
          <w:szCs w:val="28"/>
          <w:highlight w:val="green"/>
        </w:rPr>
        <w:t>стеной</w:t>
      </w:r>
      <w:r w:rsidR="008D4D39" w:rsidRPr="009E01B4">
        <w:rPr>
          <w:szCs w:val="28"/>
          <w:highlight w:val="green"/>
        </w:rPr>
        <w:t xml:space="preserve"> </w:t>
      </w:r>
      <w:r w:rsidRPr="009E01B4">
        <w:rPr>
          <w:szCs w:val="28"/>
          <w:highlight w:val="green"/>
        </w:rPr>
        <w:t>котельной.</w:t>
      </w:r>
      <w:r w:rsidR="008D4D39" w:rsidRPr="009E01B4">
        <w:rPr>
          <w:szCs w:val="28"/>
          <w:highlight w:val="green"/>
        </w:rPr>
        <w:t xml:space="preserve"> </w:t>
      </w:r>
      <w:r w:rsidRPr="009E01B4">
        <w:rPr>
          <w:szCs w:val="28"/>
          <w:highlight w:val="green"/>
        </w:rPr>
        <w:t>Ширина</w:t>
      </w:r>
      <w:r w:rsidR="008D4D39" w:rsidRPr="009E01B4">
        <w:rPr>
          <w:szCs w:val="28"/>
          <w:highlight w:val="green"/>
        </w:rPr>
        <w:t xml:space="preserve"> </w:t>
      </w:r>
      <w:r w:rsidRPr="009E01B4">
        <w:rPr>
          <w:szCs w:val="28"/>
          <w:highlight w:val="green"/>
        </w:rPr>
        <w:t>этих</w:t>
      </w:r>
      <w:r w:rsidR="008D4D39" w:rsidRPr="009E01B4">
        <w:rPr>
          <w:szCs w:val="28"/>
          <w:highlight w:val="green"/>
        </w:rPr>
        <w:t xml:space="preserve"> </w:t>
      </w:r>
      <w:r w:rsidRPr="009E01B4">
        <w:rPr>
          <w:szCs w:val="28"/>
          <w:highlight w:val="green"/>
        </w:rPr>
        <w:t>проходов,</w:t>
      </w:r>
      <w:r w:rsidR="008D4D39" w:rsidRPr="009E01B4">
        <w:rPr>
          <w:szCs w:val="28"/>
          <w:highlight w:val="green"/>
        </w:rPr>
        <w:t xml:space="preserve"> </w:t>
      </w:r>
      <w:r w:rsidRPr="009E01B4">
        <w:rPr>
          <w:szCs w:val="28"/>
          <w:highlight w:val="green"/>
        </w:rPr>
        <w:t>а</w:t>
      </w:r>
      <w:r w:rsidR="008D4D39" w:rsidRPr="009E01B4">
        <w:rPr>
          <w:szCs w:val="28"/>
          <w:highlight w:val="green"/>
        </w:rPr>
        <w:t xml:space="preserve"> </w:t>
      </w:r>
      <w:r w:rsidRPr="009E01B4">
        <w:rPr>
          <w:szCs w:val="28"/>
          <w:highlight w:val="green"/>
        </w:rPr>
        <w:t>также</w:t>
      </w:r>
      <w:r w:rsidR="008D4D39" w:rsidRPr="009E01B4">
        <w:rPr>
          <w:szCs w:val="28"/>
          <w:highlight w:val="green"/>
        </w:rPr>
        <w:t xml:space="preserve"> </w:t>
      </w:r>
      <w:r w:rsidRPr="009E01B4">
        <w:rPr>
          <w:szCs w:val="28"/>
          <w:highlight w:val="green"/>
        </w:rPr>
        <w:t>ширина</w:t>
      </w:r>
      <w:r w:rsidR="008D4D39" w:rsidRPr="009E01B4">
        <w:rPr>
          <w:szCs w:val="28"/>
          <w:highlight w:val="green"/>
        </w:rPr>
        <w:t xml:space="preserve"> </w:t>
      </w:r>
      <w:r w:rsidRPr="009E01B4">
        <w:rPr>
          <w:szCs w:val="28"/>
          <w:highlight w:val="green"/>
        </w:rPr>
        <w:t>между</w:t>
      </w:r>
      <w:r w:rsidR="008D4D39" w:rsidRPr="009E01B4">
        <w:rPr>
          <w:szCs w:val="28"/>
          <w:highlight w:val="green"/>
        </w:rPr>
        <w:t xml:space="preserve"> </w:t>
      </w:r>
      <w:r w:rsidRPr="009E01B4">
        <w:rPr>
          <w:szCs w:val="28"/>
          <w:highlight w:val="green"/>
        </w:rPr>
        <w:t>котлами</w:t>
      </w:r>
      <w:r w:rsidR="008D4D39" w:rsidRPr="009E01B4">
        <w:rPr>
          <w:szCs w:val="28"/>
          <w:highlight w:val="green"/>
        </w:rPr>
        <w:t xml:space="preserve"> </w:t>
      </w:r>
      <w:r w:rsidRPr="009E01B4">
        <w:rPr>
          <w:szCs w:val="28"/>
          <w:highlight w:val="green"/>
        </w:rPr>
        <w:t>и</w:t>
      </w:r>
      <w:r w:rsidR="008D4D39" w:rsidRPr="009E01B4">
        <w:rPr>
          <w:szCs w:val="28"/>
          <w:highlight w:val="green"/>
        </w:rPr>
        <w:t xml:space="preserve"> </w:t>
      </w:r>
      <w:r w:rsidRPr="009E01B4">
        <w:rPr>
          <w:szCs w:val="28"/>
          <w:highlight w:val="green"/>
        </w:rPr>
        <w:t>задней</w:t>
      </w:r>
      <w:r w:rsidR="008D4D39" w:rsidRPr="009E01B4">
        <w:rPr>
          <w:szCs w:val="28"/>
          <w:highlight w:val="green"/>
        </w:rPr>
        <w:t xml:space="preserve"> </w:t>
      </w:r>
      <w:r w:rsidRPr="009E01B4">
        <w:rPr>
          <w:szCs w:val="28"/>
          <w:highlight w:val="green"/>
        </w:rPr>
        <w:t>стеной</w:t>
      </w:r>
      <w:r w:rsidR="008D4D39" w:rsidRPr="009E01B4">
        <w:rPr>
          <w:szCs w:val="28"/>
          <w:highlight w:val="green"/>
        </w:rPr>
        <w:t xml:space="preserve"> </w:t>
      </w:r>
      <w:r w:rsidRPr="009E01B4">
        <w:rPr>
          <w:szCs w:val="28"/>
          <w:highlight w:val="green"/>
        </w:rPr>
        <w:t>помещения</w:t>
      </w:r>
      <w:r w:rsidR="008D4D39" w:rsidRPr="009E01B4">
        <w:rPr>
          <w:szCs w:val="28"/>
          <w:highlight w:val="green"/>
        </w:rPr>
        <w:t xml:space="preserve"> </w:t>
      </w:r>
      <w:r w:rsidRPr="009E01B4">
        <w:rPr>
          <w:szCs w:val="28"/>
          <w:highlight w:val="green"/>
        </w:rPr>
        <w:t>котельной</w:t>
      </w:r>
      <w:r w:rsidR="008D4D39" w:rsidRPr="009E01B4">
        <w:rPr>
          <w:szCs w:val="28"/>
          <w:highlight w:val="green"/>
        </w:rPr>
        <w:t xml:space="preserve"> </w:t>
      </w:r>
      <w:r w:rsidRPr="009E01B4">
        <w:rPr>
          <w:szCs w:val="28"/>
          <w:highlight w:val="green"/>
        </w:rPr>
        <w:t>должна</w:t>
      </w:r>
      <w:r w:rsidR="008D4D39" w:rsidRPr="009E01B4">
        <w:rPr>
          <w:szCs w:val="28"/>
          <w:highlight w:val="green"/>
        </w:rPr>
        <w:t xml:space="preserve"> </w:t>
      </w:r>
      <w:r w:rsidRPr="009E01B4">
        <w:rPr>
          <w:szCs w:val="28"/>
          <w:highlight w:val="green"/>
        </w:rPr>
        <w:t>составлять</w:t>
      </w:r>
      <w:r w:rsidR="008D4D39" w:rsidRPr="009E01B4">
        <w:rPr>
          <w:szCs w:val="28"/>
          <w:highlight w:val="green"/>
        </w:rPr>
        <w:t xml:space="preserve"> </w:t>
      </w:r>
      <w:r w:rsidRPr="009E01B4">
        <w:rPr>
          <w:szCs w:val="28"/>
          <w:highlight w:val="green"/>
        </w:rPr>
        <w:t>не</w:t>
      </w:r>
      <w:r w:rsidR="008D4D39" w:rsidRPr="009E01B4">
        <w:rPr>
          <w:szCs w:val="28"/>
          <w:highlight w:val="green"/>
        </w:rPr>
        <w:t xml:space="preserve"> </w:t>
      </w:r>
      <w:r w:rsidRPr="009E01B4">
        <w:rPr>
          <w:szCs w:val="28"/>
          <w:highlight w:val="green"/>
        </w:rPr>
        <w:t>менее</w:t>
      </w:r>
      <w:r w:rsidR="008D4D39" w:rsidRPr="009E01B4">
        <w:rPr>
          <w:szCs w:val="28"/>
          <w:highlight w:val="green"/>
        </w:rPr>
        <w:t xml:space="preserve"> </w:t>
      </w:r>
      <w:r w:rsidRPr="009E01B4">
        <w:rPr>
          <w:szCs w:val="28"/>
          <w:highlight w:val="green"/>
        </w:rPr>
        <w:t>1</w:t>
      </w:r>
      <w:r w:rsidR="008D4D39" w:rsidRPr="009E01B4">
        <w:rPr>
          <w:szCs w:val="28"/>
          <w:highlight w:val="green"/>
        </w:rPr>
        <w:t xml:space="preserve"> </w:t>
      </w:r>
      <w:r w:rsidRPr="009E01B4">
        <w:rPr>
          <w:szCs w:val="28"/>
          <w:highlight w:val="green"/>
        </w:rPr>
        <w:t>м;</w:t>
      </w:r>
    </w:p>
    <w:p w14:paraId="2493B80B" w14:textId="3AC046D5" w:rsidR="00F305B5" w:rsidRPr="009E01B4" w:rsidRDefault="00F305B5" w:rsidP="00F305B5">
      <w:pPr>
        <w:pStyle w:val="ad"/>
        <w:ind w:firstLine="567"/>
        <w:rPr>
          <w:szCs w:val="28"/>
          <w:highlight w:val="green"/>
        </w:rPr>
      </w:pPr>
      <w:r w:rsidRPr="009E01B4">
        <w:rPr>
          <w:szCs w:val="28"/>
          <w:highlight w:val="green"/>
        </w:rPr>
        <w:t>-</w:t>
      </w:r>
      <w:r w:rsidR="008D4D39" w:rsidRPr="009E01B4">
        <w:rPr>
          <w:szCs w:val="28"/>
          <w:highlight w:val="green"/>
        </w:rPr>
        <w:t xml:space="preserve"> </w:t>
      </w:r>
      <w:r w:rsidRPr="009E01B4">
        <w:rPr>
          <w:szCs w:val="28"/>
          <w:highlight w:val="green"/>
        </w:rPr>
        <w:t>при</w:t>
      </w:r>
      <w:r w:rsidR="008D4D39" w:rsidRPr="009E01B4">
        <w:rPr>
          <w:szCs w:val="28"/>
          <w:highlight w:val="green"/>
        </w:rPr>
        <w:t xml:space="preserve"> </w:t>
      </w:r>
      <w:r w:rsidRPr="009E01B4">
        <w:rPr>
          <w:szCs w:val="28"/>
          <w:highlight w:val="green"/>
        </w:rPr>
        <w:t>отсутствии</w:t>
      </w:r>
      <w:r w:rsidR="008D4D39" w:rsidRPr="009E01B4">
        <w:rPr>
          <w:szCs w:val="28"/>
          <w:highlight w:val="green"/>
        </w:rPr>
        <w:t xml:space="preserve"> </w:t>
      </w:r>
      <w:r w:rsidRPr="009E01B4">
        <w:rPr>
          <w:szCs w:val="28"/>
          <w:highlight w:val="green"/>
        </w:rPr>
        <w:t>необходимости</w:t>
      </w:r>
      <w:r w:rsidR="008D4D39" w:rsidRPr="009E01B4">
        <w:rPr>
          <w:szCs w:val="28"/>
          <w:highlight w:val="green"/>
        </w:rPr>
        <w:t xml:space="preserve"> </w:t>
      </w:r>
      <w:r w:rsidRPr="009E01B4">
        <w:rPr>
          <w:szCs w:val="28"/>
          <w:highlight w:val="green"/>
        </w:rPr>
        <w:t>бокового</w:t>
      </w:r>
      <w:r w:rsidR="008D4D39" w:rsidRPr="009E01B4">
        <w:rPr>
          <w:szCs w:val="28"/>
          <w:highlight w:val="green"/>
        </w:rPr>
        <w:t xml:space="preserve"> </w:t>
      </w:r>
      <w:r w:rsidRPr="009E01B4">
        <w:rPr>
          <w:szCs w:val="28"/>
          <w:highlight w:val="green"/>
        </w:rPr>
        <w:t>обслуживания</w:t>
      </w:r>
      <w:r w:rsidR="008D4D39" w:rsidRPr="009E01B4">
        <w:rPr>
          <w:szCs w:val="28"/>
          <w:highlight w:val="green"/>
        </w:rPr>
        <w:t xml:space="preserve"> </w:t>
      </w:r>
      <w:r w:rsidRPr="009E01B4">
        <w:rPr>
          <w:szCs w:val="28"/>
          <w:highlight w:val="green"/>
        </w:rPr>
        <w:t>и</w:t>
      </w:r>
      <w:r w:rsidR="008D4D39" w:rsidRPr="009E01B4">
        <w:rPr>
          <w:szCs w:val="28"/>
          <w:highlight w:val="green"/>
        </w:rPr>
        <w:t xml:space="preserve"> </w:t>
      </w:r>
      <w:r w:rsidRPr="009E01B4">
        <w:rPr>
          <w:szCs w:val="28"/>
          <w:highlight w:val="green"/>
        </w:rPr>
        <w:t>установке</w:t>
      </w:r>
      <w:r w:rsidR="008D4D39" w:rsidRPr="009E01B4">
        <w:rPr>
          <w:szCs w:val="28"/>
          <w:highlight w:val="green"/>
        </w:rPr>
        <w:t xml:space="preserve"> </w:t>
      </w:r>
      <w:r w:rsidRPr="009E01B4">
        <w:rPr>
          <w:szCs w:val="28"/>
          <w:highlight w:val="green"/>
        </w:rPr>
        <w:t>котлов</w:t>
      </w:r>
      <w:r w:rsidR="008D4D39" w:rsidRPr="009E01B4">
        <w:rPr>
          <w:szCs w:val="28"/>
          <w:highlight w:val="green"/>
        </w:rPr>
        <w:t xml:space="preserve"> </w:t>
      </w:r>
      <w:r w:rsidRPr="009E01B4">
        <w:rPr>
          <w:szCs w:val="28"/>
          <w:highlight w:val="green"/>
        </w:rPr>
        <w:t>вблизи</w:t>
      </w:r>
      <w:r w:rsidR="008D4D39" w:rsidRPr="009E01B4">
        <w:rPr>
          <w:szCs w:val="28"/>
          <w:highlight w:val="green"/>
        </w:rPr>
        <w:t xml:space="preserve"> </w:t>
      </w:r>
      <w:r w:rsidRPr="009E01B4">
        <w:rPr>
          <w:szCs w:val="28"/>
          <w:highlight w:val="green"/>
        </w:rPr>
        <w:t>стен</w:t>
      </w:r>
      <w:r w:rsidR="008D4D39" w:rsidRPr="009E01B4">
        <w:rPr>
          <w:szCs w:val="28"/>
          <w:highlight w:val="green"/>
        </w:rPr>
        <w:t xml:space="preserve"> </w:t>
      </w:r>
      <w:r w:rsidRPr="009E01B4">
        <w:rPr>
          <w:szCs w:val="28"/>
          <w:highlight w:val="green"/>
        </w:rPr>
        <w:t>или</w:t>
      </w:r>
      <w:r w:rsidR="008D4D39" w:rsidRPr="009E01B4">
        <w:rPr>
          <w:szCs w:val="28"/>
          <w:highlight w:val="green"/>
        </w:rPr>
        <w:t xml:space="preserve"> </w:t>
      </w:r>
      <w:r w:rsidRPr="009E01B4">
        <w:rPr>
          <w:szCs w:val="28"/>
          <w:highlight w:val="green"/>
        </w:rPr>
        <w:t>колонн</w:t>
      </w:r>
      <w:r w:rsidR="008D4D39" w:rsidRPr="009E01B4">
        <w:rPr>
          <w:szCs w:val="28"/>
          <w:highlight w:val="green"/>
        </w:rPr>
        <w:t xml:space="preserve"> </w:t>
      </w:r>
      <w:r w:rsidRPr="009E01B4">
        <w:rPr>
          <w:szCs w:val="28"/>
          <w:highlight w:val="green"/>
        </w:rPr>
        <w:t>обмуровка</w:t>
      </w:r>
      <w:r w:rsidR="008D4D39" w:rsidRPr="009E01B4">
        <w:rPr>
          <w:szCs w:val="28"/>
          <w:highlight w:val="green"/>
        </w:rPr>
        <w:t xml:space="preserve"> </w:t>
      </w:r>
      <w:r w:rsidRPr="009E01B4">
        <w:rPr>
          <w:szCs w:val="28"/>
          <w:highlight w:val="green"/>
        </w:rPr>
        <w:t>котлов</w:t>
      </w:r>
      <w:r w:rsidR="008D4D39" w:rsidRPr="009E01B4">
        <w:rPr>
          <w:szCs w:val="28"/>
          <w:highlight w:val="green"/>
        </w:rPr>
        <w:t xml:space="preserve"> </w:t>
      </w:r>
      <w:r w:rsidRPr="009E01B4">
        <w:rPr>
          <w:szCs w:val="28"/>
          <w:highlight w:val="green"/>
        </w:rPr>
        <w:t>должна</w:t>
      </w:r>
      <w:r w:rsidR="008D4D39" w:rsidRPr="009E01B4">
        <w:rPr>
          <w:szCs w:val="28"/>
          <w:highlight w:val="green"/>
        </w:rPr>
        <w:t xml:space="preserve"> </w:t>
      </w:r>
      <w:r w:rsidRPr="009E01B4">
        <w:rPr>
          <w:szCs w:val="28"/>
          <w:highlight w:val="green"/>
        </w:rPr>
        <w:t>отстоять</w:t>
      </w:r>
      <w:r w:rsidR="008D4D39" w:rsidRPr="009E01B4">
        <w:rPr>
          <w:szCs w:val="28"/>
          <w:highlight w:val="green"/>
        </w:rPr>
        <w:t xml:space="preserve"> </w:t>
      </w:r>
      <w:r w:rsidRPr="009E01B4">
        <w:rPr>
          <w:szCs w:val="28"/>
          <w:highlight w:val="green"/>
        </w:rPr>
        <w:t>от</w:t>
      </w:r>
      <w:r w:rsidR="008D4D39" w:rsidRPr="009E01B4">
        <w:rPr>
          <w:szCs w:val="28"/>
          <w:highlight w:val="green"/>
        </w:rPr>
        <w:t xml:space="preserve"> </w:t>
      </w:r>
      <w:r w:rsidRPr="009E01B4">
        <w:rPr>
          <w:szCs w:val="28"/>
          <w:highlight w:val="green"/>
        </w:rPr>
        <w:t>стены</w:t>
      </w:r>
      <w:r w:rsidR="008D4D39" w:rsidRPr="009E01B4">
        <w:rPr>
          <w:szCs w:val="28"/>
          <w:highlight w:val="green"/>
        </w:rPr>
        <w:t xml:space="preserve"> </w:t>
      </w:r>
      <w:r w:rsidRPr="009E01B4">
        <w:rPr>
          <w:szCs w:val="28"/>
          <w:highlight w:val="green"/>
        </w:rPr>
        <w:t>котельного</w:t>
      </w:r>
      <w:r w:rsidR="008D4D39" w:rsidRPr="009E01B4">
        <w:rPr>
          <w:szCs w:val="28"/>
          <w:highlight w:val="green"/>
        </w:rPr>
        <w:t xml:space="preserve"> </w:t>
      </w:r>
      <w:r w:rsidRPr="009E01B4">
        <w:rPr>
          <w:szCs w:val="28"/>
          <w:highlight w:val="green"/>
        </w:rPr>
        <w:t>помещения</w:t>
      </w:r>
      <w:r w:rsidR="008D4D39" w:rsidRPr="009E01B4">
        <w:rPr>
          <w:szCs w:val="28"/>
          <w:highlight w:val="green"/>
        </w:rPr>
        <w:t xml:space="preserve"> </w:t>
      </w:r>
      <w:r w:rsidRPr="009E01B4">
        <w:rPr>
          <w:szCs w:val="28"/>
          <w:highlight w:val="green"/>
        </w:rPr>
        <w:t>не</w:t>
      </w:r>
      <w:r w:rsidR="008D4D39" w:rsidRPr="009E01B4">
        <w:rPr>
          <w:szCs w:val="28"/>
          <w:highlight w:val="green"/>
        </w:rPr>
        <w:t xml:space="preserve"> </w:t>
      </w:r>
      <w:r w:rsidRPr="009E01B4">
        <w:rPr>
          <w:szCs w:val="28"/>
          <w:highlight w:val="green"/>
        </w:rPr>
        <w:t>менее</w:t>
      </w:r>
      <w:r w:rsidR="008D4D39" w:rsidRPr="009E01B4">
        <w:rPr>
          <w:szCs w:val="28"/>
          <w:highlight w:val="green"/>
        </w:rPr>
        <w:t xml:space="preserve"> </w:t>
      </w:r>
      <w:r w:rsidRPr="009E01B4">
        <w:rPr>
          <w:szCs w:val="28"/>
          <w:highlight w:val="green"/>
        </w:rPr>
        <w:t>чем</w:t>
      </w:r>
      <w:r w:rsidR="008D4D39" w:rsidRPr="009E01B4">
        <w:rPr>
          <w:szCs w:val="28"/>
          <w:highlight w:val="green"/>
        </w:rPr>
        <w:t xml:space="preserve"> </w:t>
      </w:r>
      <w:r w:rsidRPr="009E01B4">
        <w:rPr>
          <w:szCs w:val="28"/>
          <w:highlight w:val="green"/>
        </w:rPr>
        <w:t>на</w:t>
      </w:r>
      <w:r w:rsidR="008D4D39" w:rsidRPr="009E01B4">
        <w:rPr>
          <w:szCs w:val="28"/>
          <w:highlight w:val="green"/>
        </w:rPr>
        <w:t xml:space="preserve"> </w:t>
      </w:r>
      <w:r w:rsidRPr="009E01B4">
        <w:rPr>
          <w:szCs w:val="28"/>
          <w:highlight w:val="green"/>
        </w:rPr>
        <w:t>0,7</w:t>
      </w:r>
      <w:r w:rsidR="008D4D39" w:rsidRPr="009E01B4">
        <w:rPr>
          <w:szCs w:val="28"/>
          <w:highlight w:val="green"/>
        </w:rPr>
        <w:t xml:space="preserve"> </w:t>
      </w:r>
      <w:r w:rsidRPr="009E01B4">
        <w:rPr>
          <w:szCs w:val="28"/>
          <w:highlight w:val="green"/>
        </w:rPr>
        <w:t>м;</w:t>
      </w:r>
    </w:p>
    <w:p w14:paraId="5208396A" w14:textId="296C4156" w:rsidR="00F305B5" w:rsidRPr="009E01B4" w:rsidRDefault="00F305B5" w:rsidP="00F305B5">
      <w:pPr>
        <w:pStyle w:val="ad"/>
        <w:ind w:firstLine="567"/>
        <w:rPr>
          <w:szCs w:val="28"/>
          <w:highlight w:val="green"/>
        </w:rPr>
      </w:pPr>
      <w:r w:rsidRPr="009E01B4">
        <w:rPr>
          <w:szCs w:val="28"/>
          <w:highlight w:val="green"/>
        </w:rPr>
        <w:t>-</w:t>
      </w:r>
      <w:r w:rsidR="008D4D39" w:rsidRPr="009E01B4">
        <w:rPr>
          <w:szCs w:val="28"/>
          <w:highlight w:val="green"/>
        </w:rPr>
        <w:t xml:space="preserve"> </w:t>
      </w:r>
      <w:r w:rsidRPr="009E01B4">
        <w:rPr>
          <w:szCs w:val="28"/>
          <w:highlight w:val="green"/>
        </w:rPr>
        <w:t>расстояние</w:t>
      </w:r>
      <w:r w:rsidR="008D4D39" w:rsidRPr="009E01B4">
        <w:rPr>
          <w:szCs w:val="28"/>
          <w:highlight w:val="green"/>
        </w:rPr>
        <w:t xml:space="preserve"> </w:t>
      </w:r>
      <w:r w:rsidRPr="009E01B4">
        <w:rPr>
          <w:szCs w:val="28"/>
          <w:highlight w:val="green"/>
        </w:rPr>
        <w:t>между</w:t>
      </w:r>
      <w:r w:rsidR="008D4D39" w:rsidRPr="009E01B4">
        <w:rPr>
          <w:szCs w:val="28"/>
          <w:highlight w:val="green"/>
        </w:rPr>
        <w:t xml:space="preserve"> </w:t>
      </w:r>
      <w:r w:rsidRPr="009E01B4">
        <w:rPr>
          <w:szCs w:val="28"/>
          <w:highlight w:val="green"/>
        </w:rPr>
        <w:t>фронтами</w:t>
      </w:r>
      <w:r w:rsidR="008D4D39" w:rsidRPr="009E01B4">
        <w:rPr>
          <w:szCs w:val="28"/>
          <w:highlight w:val="green"/>
        </w:rPr>
        <w:t xml:space="preserve"> </w:t>
      </w:r>
      <w:r w:rsidRPr="009E01B4">
        <w:rPr>
          <w:szCs w:val="28"/>
          <w:highlight w:val="green"/>
        </w:rPr>
        <w:t>котлов</w:t>
      </w:r>
      <w:r w:rsidR="008D4D39" w:rsidRPr="009E01B4">
        <w:rPr>
          <w:szCs w:val="28"/>
          <w:highlight w:val="green"/>
        </w:rPr>
        <w:t xml:space="preserve"> </w:t>
      </w:r>
      <w:r w:rsidRPr="009E01B4">
        <w:rPr>
          <w:szCs w:val="28"/>
          <w:highlight w:val="green"/>
        </w:rPr>
        <w:t>или</w:t>
      </w:r>
      <w:r w:rsidR="008D4D39" w:rsidRPr="009E01B4">
        <w:rPr>
          <w:szCs w:val="28"/>
          <w:highlight w:val="green"/>
        </w:rPr>
        <w:t xml:space="preserve"> </w:t>
      </w:r>
      <w:r w:rsidRPr="009E01B4">
        <w:rPr>
          <w:szCs w:val="28"/>
          <w:highlight w:val="green"/>
        </w:rPr>
        <w:t>выступающими</w:t>
      </w:r>
      <w:r w:rsidR="008D4D39" w:rsidRPr="009E01B4">
        <w:rPr>
          <w:szCs w:val="28"/>
          <w:highlight w:val="green"/>
        </w:rPr>
        <w:t xml:space="preserve"> </w:t>
      </w:r>
      <w:r w:rsidRPr="009E01B4">
        <w:rPr>
          <w:szCs w:val="28"/>
          <w:highlight w:val="green"/>
        </w:rPr>
        <w:t>частями</w:t>
      </w:r>
      <w:r w:rsidR="008D4D39" w:rsidRPr="009E01B4">
        <w:rPr>
          <w:szCs w:val="28"/>
          <w:highlight w:val="green"/>
        </w:rPr>
        <w:t xml:space="preserve"> </w:t>
      </w:r>
      <w:r w:rsidRPr="009E01B4">
        <w:rPr>
          <w:szCs w:val="28"/>
          <w:highlight w:val="green"/>
        </w:rPr>
        <w:t>топок</w:t>
      </w:r>
      <w:r w:rsidR="008D4D39" w:rsidRPr="009E01B4">
        <w:rPr>
          <w:szCs w:val="28"/>
          <w:highlight w:val="green"/>
        </w:rPr>
        <w:t xml:space="preserve"> </w:t>
      </w:r>
      <w:r w:rsidRPr="009E01B4">
        <w:rPr>
          <w:szCs w:val="28"/>
          <w:highlight w:val="green"/>
        </w:rPr>
        <w:t>котлов,</w:t>
      </w:r>
      <w:r w:rsidR="008D4D39" w:rsidRPr="009E01B4">
        <w:rPr>
          <w:szCs w:val="28"/>
          <w:highlight w:val="green"/>
        </w:rPr>
        <w:t xml:space="preserve"> </w:t>
      </w:r>
      <w:r w:rsidRPr="009E01B4">
        <w:rPr>
          <w:szCs w:val="28"/>
          <w:highlight w:val="green"/>
        </w:rPr>
        <w:t>расположенных</w:t>
      </w:r>
      <w:r w:rsidR="008D4D39" w:rsidRPr="009E01B4">
        <w:rPr>
          <w:szCs w:val="28"/>
          <w:highlight w:val="green"/>
        </w:rPr>
        <w:t xml:space="preserve"> </w:t>
      </w:r>
      <w:r w:rsidRPr="009E01B4">
        <w:rPr>
          <w:szCs w:val="28"/>
          <w:highlight w:val="green"/>
        </w:rPr>
        <w:t>один</w:t>
      </w:r>
      <w:r w:rsidR="008D4D39" w:rsidRPr="009E01B4">
        <w:rPr>
          <w:szCs w:val="28"/>
          <w:highlight w:val="green"/>
        </w:rPr>
        <w:t xml:space="preserve"> </w:t>
      </w:r>
      <w:r w:rsidRPr="009E01B4">
        <w:rPr>
          <w:szCs w:val="28"/>
          <w:highlight w:val="green"/>
        </w:rPr>
        <w:t>против</w:t>
      </w:r>
      <w:r w:rsidR="008D4D39" w:rsidRPr="009E01B4">
        <w:rPr>
          <w:szCs w:val="28"/>
          <w:highlight w:val="green"/>
        </w:rPr>
        <w:t xml:space="preserve"> </w:t>
      </w:r>
      <w:r w:rsidRPr="009E01B4">
        <w:rPr>
          <w:szCs w:val="28"/>
          <w:highlight w:val="green"/>
        </w:rPr>
        <w:t>другого,</w:t>
      </w:r>
      <w:r w:rsidR="008D4D39" w:rsidRPr="009E01B4">
        <w:rPr>
          <w:szCs w:val="28"/>
          <w:highlight w:val="green"/>
        </w:rPr>
        <w:t xml:space="preserve"> </w:t>
      </w:r>
      <w:r w:rsidRPr="009E01B4">
        <w:rPr>
          <w:szCs w:val="28"/>
          <w:highlight w:val="green"/>
        </w:rPr>
        <w:t>должно</w:t>
      </w:r>
      <w:r w:rsidR="008D4D39" w:rsidRPr="009E01B4">
        <w:rPr>
          <w:szCs w:val="28"/>
          <w:highlight w:val="green"/>
        </w:rPr>
        <w:t xml:space="preserve"> </w:t>
      </w:r>
      <w:r w:rsidRPr="009E01B4">
        <w:rPr>
          <w:szCs w:val="28"/>
          <w:highlight w:val="green"/>
        </w:rPr>
        <w:t>составлять</w:t>
      </w:r>
      <w:r w:rsidR="008D4D39" w:rsidRPr="009E01B4">
        <w:rPr>
          <w:szCs w:val="28"/>
          <w:highlight w:val="green"/>
        </w:rPr>
        <w:t xml:space="preserve"> </w:t>
      </w:r>
      <w:r w:rsidRPr="009E01B4">
        <w:rPr>
          <w:szCs w:val="28"/>
          <w:highlight w:val="green"/>
        </w:rPr>
        <w:t>не</w:t>
      </w:r>
      <w:r w:rsidR="008D4D39" w:rsidRPr="009E01B4">
        <w:rPr>
          <w:szCs w:val="28"/>
          <w:highlight w:val="green"/>
        </w:rPr>
        <w:t xml:space="preserve"> </w:t>
      </w:r>
      <w:r w:rsidRPr="009E01B4">
        <w:rPr>
          <w:szCs w:val="28"/>
          <w:highlight w:val="green"/>
        </w:rPr>
        <w:t>менее</w:t>
      </w:r>
      <w:r w:rsidR="008D4D39" w:rsidRPr="009E01B4">
        <w:rPr>
          <w:szCs w:val="28"/>
          <w:highlight w:val="green"/>
        </w:rPr>
        <w:t xml:space="preserve"> </w:t>
      </w:r>
      <w:r w:rsidRPr="009E01B4">
        <w:rPr>
          <w:szCs w:val="28"/>
          <w:highlight w:val="green"/>
        </w:rPr>
        <w:t>5</w:t>
      </w:r>
      <w:r w:rsidR="008D4D39" w:rsidRPr="009E01B4">
        <w:rPr>
          <w:szCs w:val="28"/>
          <w:highlight w:val="green"/>
        </w:rPr>
        <w:t xml:space="preserve"> </w:t>
      </w:r>
      <w:r w:rsidRPr="009E01B4">
        <w:rPr>
          <w:szCs w:val="28"/>
          <w:highlight w:val="green"/>
        </w:rPr>
        <w:t>м,</w:t>
      </w:r>
      <w:r w:rsidR="008D4D39" w:rsidRPr="009E01B4">
        <w:rPr>
          <w:szCs w:val="28"/>
          <w:highlight w:val="green"/>
        </w:rPr>
        <w:t xml:space="preserve"> </w:t>
      </w:r>
      <w:r w:rsidRPr="009E01B4">
        <w:rPr>
          <w:szCs w:val="28"/>
          <w:highlight w:val="green"/>
        </w:rPr>
        <w:t>не</w:t>
      </w:r>
      <w:r w:rsidR="008D4D39" w:rsidRPr="009E01B4">
        <w:rPr>
          <w:szCs w:val="28"/>
          <w:highlight w:val="green"/>
        </w:rPr>
        <w:t xml:space="preserve"> </w:t>
      </w:r>
      <w:r w:rsidRPr="009E01B4">
        <w:rPr>
          <w:szCs w:val="28"/>
          <w:highlight w:val="green"/>
        </w:rPr>
        <w:t>примыкать</w:t>
      </w:r>
      <w:r w:rsidR="008D4D39" w:rsidRPr="009E01B4">
        <w:rPr>
          <w:szCs w:val="28"/>
          <w:highlight w:val="green"/>
        </w:rPr>
        <w:t xml:space="preserve"> </w:t>
      </w:r>
      <w:r w:rsidRPr="009E01B4">
        <w:rPr>
          <w:szCs w:val="28"/>
          <w:highlight w:val="green"/>
        </w:rPr>
        <w:t>к</w:t>
      </w:r>
      <w:r w:rsidR="008D4D39" w:rsidRPr="009E01B4">
        <w:rPr>
          <w:szCs w:val="28"/>
          <w:highlight w:val="green"/>
        </w:rPr>
        <w:t xml:space="preserve"> </w:t>
      </w:r>
      <w:r w:rsidRPr="009E01B4">
        <w:rPr>
          <w:szCs w:val="28"/>
          <w:highlight w:val="green"/>
        </w:rPr>
        <w:t>стене</w:t>
      </w:r>
      <w:r w:rsidR="008D4D39" w:rsidRPr="009E01B4">
        <w:rPr>
          <w:szCs w:val="28"/>
          <w:highlight w:val="green"/>
        </w:rPr>
        <w:t xml:space="preserve"> </w:t>
      </w:r>
      <w:r w:rsidRPr="009E01B4">
        <w:rPr>
          <w:szCs w:val="28"/>
          <w:highlight w:val="green"/>
        </w:rPr>
        <w:t>котельного</w:t>
      </w:r>
      <w:r w:rsidR="008D4D39" w:rsidRPr="009E01B4">
        <w:rPr>
          <w:szCs w:val="28"/>
          <w:highlight w:val="green"/>
        </w:rPr>
        <w:t xml:space="preserve"> </w:t>
      </w:r>
      <w:r w:rsidRPr="009E01B4">
        <w:rPr>
          <w:szCs w:val="28"/>
          <w:highlight w:val="green"/>
        </w:rPr>
        <w:t>помещения,</w:t>
      </w:r>
      <w:r w:rsidR="008D4D39" w:rsidRPr="009E01B4">
        <w:rPr>
          <w:szCs w:val="28"/>
          <w:highlight w:val="green"/>
        </w:rPr>
        <w:t xml:space="preserve"> </w:t>
      </w:r>
      <w:r w:rsidRPr="009E01B4">
        <w:rPr>
          <w:szCs w:val="28"/>
          <w:highlight w:val="green"/>
        </w:rPr>
        <w:t>а</w:t>
      </w:r>
      <w:r w:rsidR="008D4D39" w:rsidRPr="009E01B4">
        <w:rPr>
          <w:szCs w:val="28"/>
          <w:highlight w:val="green"/>
        </w:rPr>
        <w:t xml:space="preserve"> </w:t>
      </w:r>
      <w:r w:rsidRPr="009E01B4">
        <w:rPr>
          <w:szCs w:val="28"/>
          <w:highlight w:val="green"/>
        </w:rPr>
        <w:t>отстоять</w:t>
      </w:r>
      <w:r w:rsidR="008D4D39" w:rsidRPr="009E01B4">
        <w:rPr>
          <w:szCs w:val="28"/>
          <w:highlight w:val="green"/>
        </w:rPr>
        <w:t xml:space="preserve"> </w:t>
      </w:r>
      <w:r w:rsidRPr="009E01B4">
        <w:rPr>
          <w:szCs w:val="28"/>
          <w:highlight w:val="green"/>
        </w:rPr>
        <w:t>от</w:t>
      </w:r>
      <w:r w:rsidR="008D4D39" w:rsidRPr="009E01B4">
        <w:rPr>
          <w:szCs w:val="28"/>
          <w:highlight w:val="green"/>
        </w:rPr>
        <w:t xml:space="preserve"> </w:t>
      </w:r>
      <w:r w:rsidRPr="009E01B4">
        <w:rPr>
          <w:szCs w:val="28"/>
          <w:highlight w:val="green"/>
        </w:rPr>
        <w:t>нее</w:t>
      </w:r>
      <w:r w:rsidR="008D4D39" w:rsidRPr="009E01B4">
        <w:rPr>
          <w:szCs w:val="28"/>
          <w:highlight w:val="green"/>
        </w:rPr>
        <w:t xml:space="preserve"> </w:t>
      </w:r>
      <w:r w:rsidRPr="009E01B4">
        <w:rPr>
          <w:szCs w:val="28"/>
          <w:highlight w:val="green"/>
        </w:rPr>
        <w:t>не</w:t>
      </w:r>
      <w:r w:rsidR="008D4D39" w:rsidRPr="009E01B4">
        <w:rPr>
          <w:szCs w:val="28"/>
          <w:highlight w:val="green"/>
        </w:rPr>
        <w:t xml:space="preserve"> </w:t>
      </w:r>
      <w:r w:rsidRPr="009E01B4">
        <w:rPr>
          <w:szCs w:val="28"/>
          <w:highlight w:val="green"/>
        </w:rPr>
        <w:t>менее</w:t>
      </w:r>
      <w:r w:rsidR="008D4D39" w:rsidRPr="009E01B4">
        <w:rPr>
          <w:szCs w:val="28"/>
          <w:highlight w:val="green"/>
        </w:rPr>
        <w:t xml:space="preserve"> </w:t>
      </w:r>
      <w:r w:rsidRPr="009E01B4">
        <w:rPr>
          <w:szCs w:val="28"/>
          <w:highlight w:val="green"/>
        </w:rPr>
        <w:t>чем</w:t>
      </w:r>
      <w:r w:rsidR="008D4D39" w:rsidRPr="009E01B4">
        <w:rPr>
          <w:szCs w:val="28"/>
          <w:highlight w:val="green"/>
        </w:rPr>
        <w:t xml:space="preserve"> </w:t>
      </w:r>
      <w:r w:rsidRPr="009E01B4">
        <w:rPr>
          <w:szCs w:val="28"/>
          <w:highlight w:val="green"/>
        </w:rPr>
        <w:t>на</w:t>
      </w:r>
      <w:r w:rsidR="008D4D39" w:rsidRPr="009E01B4">
        <w:rPr>
          <w:szCs w:val="28"/>
          <w:highlight w:val="green"/>
        </w:rPr>
        <w:t xml:space="preserve"> </w:t>
      </w:r>
      <w:r w:rsidRPr="009E01B4">
        <w:rPr>
          <w:szCs w:val="28"/>
          <w:highlight w:val="green"/>
        </w:rPr>
        <w:t>0,7</w:t>
      </w:r>
      <w:r w:rsidR="008D4D39" w:rsidRPr="009E01B4">
        <w:rPr>
          <w:szCs w:val="28"/>
          <w:highlight w:val="green"/>
        </w:rPr>
        <w:t xml:space="preserve"> </w:t>
      </w:r>
      <w:r w:rsidRPr="009E01B4">
        <w:rPr>
          <w:szCs w:val="28"/>
          <w:highlight w:val="green"/>
        </w:rPr>
        <w:t>м;</w:t>
      </w:r>
    </w:p>
    <w:p w14:paraId="208F72EC" w14:textId="518FFF73" w:rsidR="00F305B5" w:rsidRPr="009E01B4" w:rsidRDefault="00F305B5" w:rsidP="00F305B5">
      <w:pPr>
        <w:pStyle w:val="ad"/>
        <w:ind w:firstLine="567"/>
        <w:rPr>
          <w:szCs w:val="28"/>
          <w:highlight w:val="green"/>
        </w:rPr>
      </w:pPr>
      <w:r w:rsidRPr="009E01B4">
        <w:rPr>
          <w:szCs w:val="28"/>
          <w:highlight w:val="green"/>
        </w:rPr>
        <w:t>-</w:t>
      </w:r>
      <w:r w:rsidR="008D4D39" w:rsidRPr="009E01B4">
        <w:rPr>
          <w:szCs w:val="28"/>
          <w:highlight w:val="green"/>
        </w:rPr>
        <w:t xml:space="preserve"> </w:t>
      </w:r>
      <w:r w:rsidRPr="009E01B4">
        <w:rPr>
          <w:szCs w:val="28"/>
          <w:highlight w:val="green"/>
        </w:rPr>
        <w:t>для</w:t>
      </w:r>
      <w:r w:rsidR="008D4D39" w:rsidRPr="009E01B4">
        <w:rPr>
          <w:szCs w:val="28"/>
          <w:highlight w:val="green"/>
        </w:rPr>
        <w:t xml:space="preserve"> </w:t>
      </w:r>
      <w:r w:rsidRPr="009E01B4">
        <w:rPr>
          <w:szCs w:val="28"/>
          <w:highlight w:val="green"/>
        </w:rPr>
        <w:t>котельных,</w:t>
      </w:r>
      <w:r w:rsidR="008D4D39" w:rsidRPr="009E01B4">
        <w:rPr>
          <w:szCs w:val="28"/>
          <w:highlight w:val="green"/>
        </w:rPr>
        <w:t xml:space="preserve"> </w:t>
      </w:r>
      <w:r w:rsidRPr="009E01B4">
        <w:rPr>
          <w:szCs w:val="28"/>
          <w:highlight w:val="green"/>
        </w:rPr>
        <w:t>работающих</w:t>
      </w:r>
      <w:r w:rsidR="008D4D39" w:rsidRPr="009E01B4">
        <w:rPr>
          <w:szCs w:val="28"/>
          <w:highlight w:val="green"/>
        </w:rPr>
        <w:t xml:space="preserve"> </w:t>
      </w:r>
      <w:r w:rsidRPr="009E01B4">
        <w:rPr>
          <w:szCs w:val="28"/>
          <w:highlight w:val="green"/>
        </w:rPr>
        <w:t>на</w:t>
      </w:r>
      <w:r w:rsidR="008D4D39" w:rsidRPr="009E01B4">
        <w:rPr>
          <w:szCs w:val="28"/>
          <w:highlight w:val="green"/>
        </w:rPr>
        <w:t xml:space="preserve"> </w:t>
      </w:r>
      <w:r w:rsidRPr="009E01B4">
        <w:rPr>
          <w:szCs w:val="28"/>
          <w:highlight w:val="green"/>
        </w:rPr>
        <w:t>жидком</w:t>
      </w:r>
      <w:r w:rsidR="008D4D39" w:rsidRPr="009E01B4">
        <w:rPr>
          <w:szCs w:val="28"/>
          <w:highlight w:val="green"/>
        </w:rPr>
        <w:t xml:space="preserve"> </w:t>
      </w:r>
      <w:r w:rsidRPr="009E01B4">
        <w:rPr>
          <w:szCs w:val="28"/>
          <w:highlight w:val="green"/>
        </w:rPr>
        <w:t>или</w:t>
      </w:r>
      <w:r w:rsidR="008D4D39" w:rsidRPr="009E01B4">
        <w:rPr>
          <w:szCs w:val="28"/>
          <w:highlight w:val="green"/>
        </w:rPr>
        <w:t xml:space="preserve"> </w:t>
      </w:r>
      <w:r w:rsidRPr="009E01B4">
        <w:rPr>
          <w:szCs w:val="28"/>
          <w:highlight w:val="green"/>
        </w:rPr>
        <w:t>газообразном</w:t>
      </w:r>
      <w:r w:rsidR="008D4D39" w:rsidRPr="009E01B4">
        <w:rPr>
          <w:szCs w:val="28"/>
          <w:highlight w:val="green"/>
        </w:rPr>
        <w:t xml:space="preserve"> </w:t>
      </w:r>
      <w:r w:rsidRPr="009E01B4">
        <w:rPr>
          <w:szCs w:val="28"/>
          <w:highlight w:val="green"/>
        </w:rPr>
        <w:t>топливе,</w:t>
      </w:r>
      <w:r w:rsidR="008D4D39" w:rsidRPr="009E01B4">
        <w:rPr>
          <w:szCs w:val="28"/>
          <w:highlight w:val="green"/>
        </w:rPr>
        <w:t xml:space="preserve"> </w:t>
      </w:r>
      <w:r w:rsidRPr="009E01B4">
        <w:rPr>
          <w:szCs w:val="28"/>
          <w:highlight w:val="green"/>
        </w:rPr>
        <w:t>расстояние</w:t>
      </w:r>
      <w:r w:rsidR="008D4D39" w:rsidRPr="009E01B4">
        <w:rPr>
          <w:szCs w:val="28"/>
          <w:highlight w:val="green"/>
        </w:rPr>
        <w:t xml:space="preserve"> </w:t>
      </w:r>
      <w:r w:rsidRPr="009E01B4">
        <w:rPr>
          <w:szCs w:val="28"/>
          <w:highlight w:val="green"/>
        </w:rPr>
        <w:t>между</w:t>
      </w:r>
      <w:r w:rsidR="008D4D39" w:rsidRPr="009E01B4">
        <w:rPr>
          <w:szCs w:val="28"/>
          <w:highlight w:val="green"/>
        </w:rPr>
        <w:t xml:space="preserve"> </w:t>
      </w:r>
      <w:r w:rsidRPr="009E01B4">
        <w:rPr>
          <w:szCs w:val="28"/>
          <w:highlight w:val="green"/>
        </w:rPr>
        <w:t>фронтами</w:t>
      </w:r>
      <w:r w:rsidR="008D4D39" w:rsidRPr="009E01B4">
        <w:rPr>
          <w:szCs w:val="28"/>
          <w:highlight w:val="green"/>
        </w:rPr>
        <w:t xml:space="preserve"> </w:t>
      </w:r>
      <w:r w:rsidRPr="009E01B4">
        <w:rPr>
          <w:szCs w:val="28"/>
          <w:highlight w:val="green"/>
        </w:rPr>
        <w:t>котлов</w:t>
      </w:r>
      <w:r w:rsidR="008D4D39" w:rsidRPr="009E01B4">
        <w:rPr>
          <w:szCs w:val="28"/>
          <w:highlight w:val="green"/>
        </w:rPr>
        <w:t xml:space="preserve"> </w:t>
      </w:r>
      <w:r w:rsidRPr="009E01B4">
        <w:rPr>
          <w:szCs w:val="28"/>
          <w:highlight w:val="green"/>
        </w:rPr>
        <w:t>должно</w:t>
      </w:r>
      <w:r w:rsidR="008D4D39" w:rsidRPr="009E01B4">
        <w:rPr>
          <w:szCs w:val="28"/>
          <w:highlight w:val="green"/>
        </w:rPr>
        <w:t xml:space="preserve"> </w:t>
      </w:r>
      <w:r w:rsidRPr="009E01B4">
        <w:rPr>
          <w:szCs w:val="28"/>
          <w:highlight w:val="green"/>
        </w:rPr>
        <w:t>быть</w:t>
      </w:r>
      <w:r w:rsidR="008D4D39" w:rsidRPr="009E01B4">
        <w:rPr>
          <w:szCs w:val="28"/>
          <w:highlight w:val="green"/>
        </w:rPr>
        <w:t xml:space="preserve"> </w:t>
      </w:r>
      <w:r w:rsidRPr="009E01B4">
        <w:rPr>
          <w:szCs w:val="28"/>
          <w:highlight w:val="green"/>
        </w:rPr>
        <w:t>не</w:t>
      </w:r>
      <w:r w:rsidR="008D4D39" w:rsidRPr="009E01B4">
        <w:rPr>
          <w:szCs w:val="28"/>
          <w:highlight w:val="green"/>
        </w:rPr>
        <w:t xml:space="preserve"> </w:t>
      </w:r>
      <w:r w:rsidRPr="009E01B4">
        <w:rPr>
          <w:szCs w:val="28"/>
          <w:highlight w:val="green"/>
        </w:rPr>
        <w:t>менее</w:t>
      </w:r>
      <w:r w:rsidR="008D4D39" w:rsidRPr="009E01B4">
        <w:rPr>
          <w:szCs w:val="28"/>
          <w:highlight w:val="green"/>
        </w:rPr>
        <w:t xml:space="preserve"> </w:t>
      </w:r>
      <w:r w:rsidRPr="009E01B4">
        <w:rPr>
          <w:szCs w:val="28"/>
          <w:highlight w:val="green"/>
        </w:rPr>
        <w:t>4</w:t>
      </w:r>
      <w:r w:rsidR="008D4D39" w:rsidRPr="009E01B4">
        <w:rPr>
          <w:szCs w:val="28"/>
          <w:highlight w:val="green"/>
        </w:rPr>
        <w:t xml:space="preserve"> </w:t>
      </w:r>
      <w:r w:rsidRPr="009E01B4">
        <w:rPr>
          <w:szCs w:val="28"/>
          <w:highlight w:val="green"/>
        </w:rPr>
        <w:t>м,</w:t>
      </w:r>
      <w:r w:rsidR="008D4D39" w:rsidRPr="009E01B4">
        <w:rPr>
          <w:szCs w:val="28"/>
          <w:highlight w:val="green"/>
        </w:rPr>
        <w:t xml:space="preserve"> </w:t>
      </w:r>
      <w:r w:rsidRPr="009E01B4">
        <w:rPr>
          <w:szCs w:val="28"/>
          <w:highlight w:val="green"/>
        </w:rPr>
        <w:t>а</w:t>
      </w:r>
      <w:r w:rsidR="008D4D39" w:rsidRPr="009E01B4">
        <w:rPr>
          <w:szCs w:val="28"/>
          <w:highlight w:val="green"/>
        </w:rPr>
        <w:t xml:space="preserve"> </w:t>
      </w:r>
      <w:r w:rsidRPr="009E01B4">
        <w:rPr>
          <w:szCs w:val="28"/>
          <w:highlight w:val="green"/>
        </w:rPr>
        <w:t>расстояние</w:t>
      </w:r>
      <w:r w:rsidR="008D4D39" w:rsidRPr="009E01B4">
        <w:rPr>
          <w:szCs w:val="28"/>
          <w:highlight w:val="green"/>
        </w:rPr>
        <w:t xml:space="preserve"> </w:t>
      </w:r>
      <w:r w:rsidRPr="009E01B4">
        <w:rPr>
          <w:szCs w:val="28"/>
          <w:highlight w:val="green"/>
        </w:rPr>
        <w:t>между</w:t>
      </w:r>
      <w:r w:rsidR="008D4D39" w:rsidRPr="009E01B4">
        <w:rPr>
          <w:szCs w:val="28"/>
          <w:highlight w:val="green"/>
        </w:rPr>
        <w:t xml:space="preserve"> </w:t>
      </w:r>
      <w:r w:rsidRPr="009E01B4">
        <w:rPr>
          <w:szCs w:val="28"/>
          <w:highlight w:val="green"/>
        </w:rPr>
        <w:t>горелками</w:t>
      </w:r>
      <w:r w:rsidR="008D4D39" w:rsidRPr="009E01B4">
        <w:rPr>
          <w:szCs w:val="28"/>
          <w:highlight w:val="green"/>
        </w:rPr>
        <w:t xml:space="preserve"> </w:t>
      </w:r>
      <w:r w:rsidRPr="009E01B4">
        <w:rPr>
          <w:szCs w:val="28"/>
          <w:highlight w:val="green"/>
        </w:rPr>
        <w:t>–</w:t>
      </w:r>
      <w:r w:rsidR="008D4D39" w:rsidRPr="009E01B4">
        <w:rPr>
          <w:szCs w:val="28"/>
          <w:highlight w:val="green"/>
        </w:rPr>
        <w:t xml:space="preserve"> </w:t>
      </w:r>
      <w:r w:rsidRPr="009E01B4">
        <w:rPr>
          <w:szCs w:val="28"/>
          <w:highlight w:val="green"/>
        </w:rPr>
        <w:t>не</w:t>
      </w:r>
      <w:r w:rsidR="008D4D39" w:rsidRPr="009E01B4">
        <w:rPr>
          <w:szCs w:val="28"/>
          <w:highlight w:val="green"/>
        </w:rPr>
        <w:t xml:space="preserve"> </w:t>
      </w:r>
      <w:r w:rsidRPr="009E01B4">
        <w:rPr>
          <w:szCs w:val="28"/>
          <w:highlight w:val="green"/>
        </w:rPr>
        <w:t>менее</w:t>
      </w:r>
      <w:r w:rsidR="008D4D39" w:rsidRPr="009E01B4">
        <w:rPr>
          <w:szCs w:val="28"/>
          <w:highlight w:val="green"/>
        </w:rPr>
        <w:t xml:space="preserve"> </w:t>
      </w:r>
      <w:r w:rsidRPr="009E01B4">
        <w:rPr>
          <w:szCs w:val="28"/>
          <w:highlight w:val="green"/>
        </w:rPr>
        <w:t>2</w:t>
      </w:r>
      <w:r w:rsidR="008D4D39" w:rsidRPr="009E01B4">
        <w:rPr>
          <w:szCs w:val="28"/>
          <w:highlight w:val="green"/>
        </w:rPr>
        <w:t xml:space="preserve"> </w:t>
      </w:r>
      <w:r w:rsidRPr="009E01B4">
        <w:rPr>
          <w:szCs w:val="28"/>
          <w:highlight w:val="green"/>
        </w:rPr>
        <w:t>м.</w:t>
      </w:r>
      <w:r w:rsidR="008D4D39" w:rsidRPr="009E01B4">
        <w:rPr>
          <w:szCs w:val="28"/>
          <w:highlight w:val="green"/>
        </w:rPr>
        <w:t xml:space="preserve"> </w:t>
      </w:r>
    </w:p>
    <w:p w14:paraId="3A38924A" w14:textId="7028DFC1" w:rsidR="00F305B5" w:rsidRPr="009E01B4" w:rsidRDefault="00F305B5" w:rsidP="00F305B5">
      <w:pPr>
        <w:pStyle w:val="ad"/>
        <w:ind w:firstLine="567"/>
        <w:rPr>
          <w:sz w:val="20"/>
          <w:szCs w:val="20"/>
          <w:highlight w:val="green"/>
        </w:rPr>
      </w:pPr>
      <w:r w:rsidRPr="009E01B4">
        <w:rPr>
          <w:sz w:val="20"/>
          <w:szCs w:val="20"/>
          <w:highlight w:val="green"/>
        </w:rPr>
        <w:t>П</w:t>
      </w:r>
      <w:r w:rsidR="008D4D39" w:rsidRPr="009E01B4">
        <w:rPr>
          <w:sz w:val="20"/>
          <w:szCs w:val="20"/>
          <w:highlight w:val="green"/>
        </w:rPr>
        <w:t xml:space="preserve"> </w:t>
      </w:r>
      <w:r w:rsidRPr="009E01B4">
        <w:rPr>
          <w:sz w:val="20"/>
          <w:szCs w:val="20"/>
          <w:highlight w:val="green"/>
        </w:rPr>
        <w:t>р</w:t>
      </w:r>
      <w:r w:rsidR="008D4D39" w:rsidRPr="009E01B4">
        <w:rPr>
          <w:sz w:val="20"/>
          <w:szCs w:val="20"/>
          <w:highlight w:val="green"/>
        </w:rPr>
        <w:t xml:space="preserve"> </w:t>
      </w:r>
      <w:r w:rsidRPr="009E01B4">
        <w:rPr>
          <w:sz w:val="20"/>
          <w:szCs w:val="20"/>
          <w:highlight w:val="green"/>
        </w:rPr>
        <w:t>и</w:t>
      </w:r>
      <w:r w:rsidR="008D4D39" w:rsidRPr="009E01B4">
        <w:rPr>
          <w:sz w:val="20"/>
          <w:szCs w:val="20"/>
          <w:highlight w:val="green"/>
        </w:rPr>
        <w:t xml:space="preserve"> </w:t>
      </w:r>
      <w:r w:rsidRPr="009E01B4">
        <w:rPr>
          <w:sz w:val="20"/>
          <w:szCs w:val="20"/>
          <w:highlight w:val="green"/>
        </w:rPr>
        <w:t>м</w:t>
      </w:r>
      <w:r w:rsidR="008D4D39" w:rsidRPr="009E01B4">
        <w:rPr>
          <w:sz w:val="20"/>
          <w:szCs w:val="20"/>
          <w:highlight w:val="green"/>
        </w:rPr>
        <w:t xml:space="preserve"> </w:t>
      </w:r>
      <w:r w:rsidRPr="009E01B4">
        <w:rPr>
          <w:sz w:val="20"/>
          <w:szCs w:val="20"/>
          <w:highlight w:val="green"/>
        </w:rPr>
        <w:t>е</w:t>
      </w:r>
      <w:r w:rsidR="008D4D39" w:rsidRPr="009E01B4">
        <w:rPr>
          <w:sz w:val="20"/>
          <w:szCs w:val="20"/>
          <w:highlight w:val="green"/>
        </w:rPr>
        <w:t xml:space="preserve"> </w:t>
      </w:r>
      <w:r w:rsidRPr="009E01B4">
        <w:rPr>
          <w:sz w:val="20"/>
          <w:szCs w:val="20"/>
          <w:highlight w:val="green"/>
        </w:rPr>
        <w:t>ч</w:t>
      </w:r>
      <w:r w:rsidR="008D4D39" w:rsidRPr="009E01B4">
        <w:rPr>
          <w:sz w:val="20"/>
          <w:szCs w:val="20"/>
          <w:highlight w:val="green"/>
        </w:rPr>
        <w:t xml:space="preserve"> </w:t>
      </w:r>
      <w:r w:rsidRPr="009E01B4">
        <w:rPr>
          <w:sz w:val="20"/>
          <w:szCs w:val="20"/>
          <w:highlight w:val="green"/>
        </w:rPr>
        <w:t>а</w:t>
      </w:r>
      <w:r w:rsidR="008D4D39" w:rsidRPr="009E01B4">
        <w:rPr>
          <w:sz w:val="20"/>
          <w:szCs w:val="20"/>
          <w:highlight w:val="green"/>
        </w:rPr>
        <w:t xml:space="preserve"> </w:t>
      </w:r>
      <w:r w:rsidRPr="009E01B4">
        <w:rPr>
          <w:sz w:val="20"/>
          <w:szCs w:val="20"/>
          <w:highlight w:val="green"/>
        </w:rPr>
        <w:t>н</w:t>
      </w:r>
      <w:r w:rsidR="008D4D39" w:rsidRPr="009E01B4">
        <w:rPr>
          <w:sz w:val="20"/>
          <w:szCs w:val="20"/>
          <w:highlight w:val="green"/>
        </w:rPr>
        <w:t xml:space="preserve"> </w:t>
      </w:r>
      <w:r w:rsidRPr="009E01B4">
        <w:rPr>
          <w:sz w:val="20"/>
          <w:szCs w:val="20"/>
          <w:highlight w:val="green"/>
        </w:rPr>
        <w:t>и</w:t>
      </w:r>
      <w:r w:rsidR="008D4D39" w:rsidRPr="009E01B4">
        <w:rPr>
          <w:sz w:val="20"/>
          <w:szCs w:val="20"/>
          <w:highlight w:val="green"/>
        </w:rPr>
        <w:t xml:space="preserve"> </w:t>
      </w:r>
      <w:r w:rsidRPr="009E01B4">
        <w:rPr>
          <w:sz w:val="20"/>
          <w:szCs w:val="20"/>
          <w:highlight w:val="green"/>
        </w:rPr>
        <w:t>е</w:t>
      </w:r>
      <w:r w:rsidR="008D4D39" w:rsidRPr="009E01B4">
        <w:rPr>
          <w:sz w:val="20"/>
          <w:szCs w:val="20"/>
          <w:highlight w:val="green"/>
        </w:rPr>
        <w:t xml:space="preserve"> </w:t>
      </w:r>
      <w:r w:rsidRPr="009E01B4">
        <w:rPr>
          <w:sz w:val="20"/>
          <w:szCs w:val="20"/>
          <w:highlight w:val="green"/>
        </w:rPr>
        <w:t>–</w:t>
      </w:r>
      <w:r w:rsidR="008D4D39" w:rsidRPr="009E01B4">
        <w:rPr>
          <w:sz w:val="20"/>
          <w:szCs w:val="20"/>
          <w:highlight w:val="green"/>
        </w:rPr>
        <w:t xml:space="preserve"> </w:t>
      </w:r>
      <w:r w:rsidRPr="009E01B4">
        <w:rPr>
          <w:sz w:val="20"/>
          <w:szCs w:val="20"/>
          <w:highlight w:val="green"/>
        </w:rPr>
        <w:t>Перед</w:t>
      </w:r>
      <w:r w:rsidR="008D4D39" w:rsidRPr="009E01B4">
        <w:rPr>
          <w:sz w:val="20"/>
          <w:szCs w:val="20"/>
          <w:highlight w:val="green"/>
        </w:rPr>
        <w:t xml:space="preserve"> </w:t>
      </w:r>
      <w:r w:rsidRPr="009E01B4">
        <w:rPr>
          <w:sz w:val="20"/>
          <w:szCs w:val="20"/>
          <w:highlight w:val="green"/>
        </w:rPr>
        <w:t>фронтом</w:t>
      </w:r>
      <w:r w:rsidR="008D4D39" w:rsidRPr="009E01B4">
        <w:rPr>
          <w:sz w:val="20"/>
          <w:szCs w:val="20"/>
          <w:highlight w:val="green"/>
        </w:rPr>
        <w:t xml:space="preserve"> </w:t>
      </w:r>
      <w:r w:rsidRPr="009E01B4">
        <w:rPr>
          <w:sz w:val="20"/>
          <w:szCs w:val="20"/>
          <w:highlight w:val="green"/>
        </w:rPr>
        <w:t>котлов</w:t>
      </w:r>
      <w:r w:rsidR="008D4D39" w:rsidRPr="009E01B4">
        <w:rPr>
          <w:sz w:val="20"/>
          <w:szCs w:val="20"/>
          <w:highlight w:val="green"/>
        </w:rPr>
        <w:t xml:space="preserve"> </w:t>
      </w:r>
      <w:r w:rsidRPr="009E01B4">
        <w:rPr>
          <w:sz w:val="20"/>
          <w:szCs w:val="20"/>
          <w:highlight w:val="green"/>
        </w:rPr>
        <w:t>допускается</w:t>
      </w:r>
      <w:r w:rsidR="008D4D39" w:rsidRPr="009E01B4">
        <w:rPr>
          <w:sz w:val="20"/>
          <w:szCs w:val="20"/>
          <w:highlight w:val="green"/>
        </w:rPr>
        <w:t xml:space="preserve"> </w:t>
      </w:r>
      <w:r w:rsidRPr="009E01B4">
        <w:rPr>
          <w:sz w:val="20"/>
          <w:szCs w:val="20"/>
          <w:highlight w:val="green"/>
        </w:rPr>
        <w:t>устанавливать</w:t>
      </w:r>
      <w:r w:rsidR="008D4D39" w:rsidRPr="009E01B4">
        <w:rPr>
          <w:sz w:val="20"/>
          <w:szCs w:val="20"/>
          <w:highlight w:val="green"/>
        </w:rPr>
        <w:t xml:space="preserve"> </w:t>
      </w:r>
      <w:r w:rsidRPr="009E01B4">
        <w:rPr>
          <w:sz w:val="20"/>
          <w:szCs w:val="20"/>
          <w:highlight w:val="green"/>
        </w:rPr>
        <w:t>насосы,</w:t>
      </w:r>
      <w:r w:rsidR="008D4D39" w:rsidRPr="009E01B4">
        <w:rPr>
          <w:sz w:val="20"/>
          <w:szCs w:val="20"/>
          <w:highlight w:val="green"/>
        </w:rPr>
        <w:t xml:space="preserve"> </w:t>
      </w:r>
      <w:r w:rsidRPr="009E01B4">
        <w:rPr>
          <w:sz w:val="20"/>
          <w:szCs w:val="20"/>
          <w:highlight w:val="green"/>
        </w:rPr>
        <w:t>вентиляторы,</w:t>
      </w:r>
      <w:r w:rsidR="008D4D39" w:rsidRPr="009E01B4">
        <w:rPr>
          <w:sz w:val="20"/>
          <w:szCs w:val="20"/>
          <w:highlight w:val="green"/>
        </w:rPr>
        <w:t xml:space="preserve"> </w:t>
      </w:r>
      <w:r w:rsidRPr="009E01B4">
        <w:rPr>
          <w:sz w:val="20"/>
          <w:szCs w:val="20"/>
          <w:highlight w:val="green"/>
        </w:rPr>
        <w:t>хранить</w:t>
      </w:r>
      <w:r w:rsidR="008D4D39" w:rsidRPr="009E01B4">
        <w:rPr>
          <w:sz w:val="20"/>
          <w:szCs w:val="20"/>
          <w:highlight w:val="green"/>
        </w:rPr>
        <w:t xml:space="preserve"> </w:t>
      </w:r>
      <w:r w:rsidRPr="009E01B4">
        <w:rPr>
          <w:sz w:val="20"/>
          <w:szCs w:val="20"/>
          <w:highlight w:val="green"/>
        </w:rPr>
        <w:t>запасы</w:t>
      </w:r>
      <w:r w:rsidR="008D4D39" w:rsidRPr="009E01B4">
        <w:rPr>
          <w:sz w:val="20"/>
          <w:szCs w:val="20"/>
          <w:highlight w:val="green"/>
        </w:rPr>
        <w:t xml:space="preserve"> </w:t>
      </w:r>
      <w:r w:rsidRPr="009E01B4">
        <w:rPr>
          <w:sz w:val="20"/>
          <w:szCs w:val="20"/>
          <w:highlight w:val="green"/>
        </w:rPr>
        <w:t>твердого</w:t>
      </w:r>
      <w:r w:rsidR="008D4D39" w:rsidRPr="009E01B4">
        <w:rPr>
          <w:sz w:val="20"/>
          <w:szCs w:val="20"/>
          <w:highlight w:val="green"/>
        </w:rPr>
        <w:t xml:space="preserve"> </w:t>
      </w:r>
      <w:r w:rsidRPr="009E01B4">
        <w:rPr>
          <w:sz w:val="20"/>
          <w:szCs w:val="20"/>
          <w:highlight w:val="green"/>
        </w:rPr>
        <w:t>топлива</w:t>
      </w:r>
      <w:r w:rsidR="008D4D39" w:rsidRPr="009E01B4">
        <w:rPr>
          <w:sz w:val="20"/>
          <w:szCs w:val="20"/>
          <w:highlight w:val="green"/>
        </w:rPr>
        <w:t xml:space="preserve"> </w:t>
      </w:r>
      <w:r w:rsidRPr="009E01B4">
        <w:rPr>
          <w:sz w:val="20"/>
          <w:szCs w:val="20"/>
          <w:highlight w:val="green"/>
        </w:rPr>
        <w:t>не</w:t>
      </w:r>
      <w:r w:rsidR="008D4D39" w:rsidRPr="009E01B4">
        <w:rPr>
          <w:sz w:val="20"/>
          <w:szCs w:val="20"/>
          <w:highlight w:val="green"/>
        </w:rPr>
        <w:t xml:space="preserve"> </w:t>
      </w:r>
      <w:r w:rsidRPr="009E01B4">
        <w:rPr>
          <w:sz w:val="20"/>
          <w:szCs w:val="20"/>
          <w:highlight w:val="green"/>
        </w:rPr>
        <w:t>более</w:t>
      </w:r>
      <w:r w:rsidR="008D4D39" w:rsidRPr="009E01B4">
        <w:rPr>
          <w:sz w:val="20"/>
          <w:szCs w:val="20"/>
          <w:highlight w:val="green"/>
        </w:rPr>
        <w:t xml:space="preserve"> </w:t>
      </w:r>
      <w:r w:rsidRPr="009E01B4">
        <w:rPr>
          <w:sz w:val="20"/>
          <w:szCs w:val="20"/>
          <w:highlight w:val="green"/>
        </w:rPr>
        <w:t>чем</w:t>
      </w:r>
      <w:r w:rsidR="008D4D39" w:rsidRPr="009E01B4">
        <w:rPr>
          <w:sz w:val="20"/>
          <w:szCs w:val="20"/>
          <w:highlight w:val="green"/>
        </w:rPr>
        <w:t xml:space="preserve"> </w:t>
      </w:r>
      <w:r w:rsidRPr="009E01B4">
        <w:rPr>
          <w:sz w:val="20"/>
          <w:szCs w:val="20"/>
          <w:highlight w:val="green"/>
        </w:rPr>
        <w:t>для</w:t>
      </w:r>
      <w:r w:rsidR="008D4D39" w:rsidRPr="009E01B4">
        <w:rPr>
          <w:sz w:val="20"/>
          <w:szCs w:val="20"/>
          <w:highlight w:val="green"/>
        </w:rPr>
        <w:t xml:space="preserve"> </w:t>
      </w:r>
      <w:r w:rsidRPr="009E01B4">
        <w:rPr>
          <w:sz w:val="20"/>
          <w:szCs w:val="20"/>
          <w:highlight w:val="green"/>
        </w:rPr>
        <w:t>одной</w:t>
      </w:r>
      <w:r w:rsidR="008D4D39" w:rsidRPr="009E01B4">
        <w:rPr>
          <w:sz w:val="20"/>
          <w:szCs w:val="20"/>
          <w:highlight w:val="green"/>
        </w:rPr>
        <w:t xml:space="preserve"> </w:t>
      </w:r>
      <w:r w:rsidRPr="009E01B4">
        <w:rPr>
          <w:sz w:val="20"/>
          <w:szCs w:val="20"/>
          <w:highlight w:val="green"/>
        </w:rPr>
        <w:t>смены</w:t>
      </w:r>
      <w:r w:rsidR="008D4D39" w:rsidRPr="009E01B4">
        <w:rPr>
          <w:sz w:val="20"/>
          <w:szCs w:val="20"/>
          <w:highlight w:val="green"/>
        </w:rPr>
        <w:t xml:space="preserve"> </w:t>
      </w:r>
      <w:r w:rsidRPr="009E01B4">
        <w:rPr>
          <w:sz w:val="20"/>
          <w:szCs w:val="20"/>
          <w:highlight w:val="green"/>
        </w:rPr>
        <w:t>работы</w:t>
      </w:r>
      <w:r w:rsidR="008D4D39" w:rsidRPr="009E01B4">
        <w:rPr>
          <w:sz w:val="20"/>
          <w:szCs w:val="20"/>
          <w:highlight w:val="green"/>
        </w:rPr>
        <w:t xml:space="preserve"> </w:t>
      </w:r>
      <w:r w:rsidRPr="009E01B4">
        <w:rPr>
          <w:sz w:val="20"/>
          <w:szCs w:val="20"/>
          <w:highlight w:val="green"/>
        </w:rPr>
        <w:t>котлов.</w:t>
      </w:r>
      <w:r w:rsidR="008D4D39" w:rsidRPr="009E01B4">
        <w:rPr>
          <w:sz w:val="20"/>
          <w:szCs w:val="20"/>
          <w:highlight w:val="green"/>
        </w:rPr>
        <w:t xml:space="preserve"> </w:t>
      </w:r>
      <w:r w:rsidRPr="009E01B4">
        <w:rPr>
          <w:sz w:val="20"/>
          <w:szCs w:val="20"/>
          <w:highlight w:val="green"/>
        </w:rPr>
        <w:t>При</w:t>
      </w:r>
      <w:r w:rsidR="008D4D39" w:rsidRPr="009E01B4">
        <w:rPr>
          <w:sz w:val="20"/>
          <w:szCs w:val="20"/>
          <w:highlight w:val="green"/>
        </w:rPr>
        <w:t xml:space="preserve"> </w:t>
      </w:r>
      <w:r w:rsidRPr="009E01B4">
        <w:rPr>
          <w:sz w:val="20"/>
          <w:szCs w:val="20"/>
          <w:highlight w:val="green"/>
        </w:rPr>
        <w:t>этом</w:t>
      </w:r>
      <w:r w:rsidR="008D4D39" w:rsidRPr="009E01B4">
        <w:rPr>
          <w:sz w:val="20"/>
          <w:szCs w:val="20"/>
          <w:highlight w:val="green"/>
        </w:rPr>
        <w:t xml:space="preserve"> </w:t>
      </w:r>
      <w:r w:rsidRPr="009E01B4">
        <w:rPr>
          <w:sz w:val="20"/>
          <w:szCs w:val="20"/>
          <w:highlight w:val="green"/>
        </w:rPr>
        <w:t>ширина</w:t>
      </w:r>
      <w:r w:rsidR="008D4D39" w:rsidRPr="009E01B4">
        <w:rPr>
          <w:sz w:val="20"/>
          <w:szCs w:val="20"/>
          <w:highlight w:val="green"/>
        </w:rPr>
        <w:t xml:space="preserve"> </w:t>
      </w:r>
      <w:r w:rsidRPr="009E01B4">
        <w:rPr>
          <w:sz w:val="20"/>
          <w:szCs w:val="20"/>
          <w:highlight w:val="green"/>
        </w:rPr>
        <w:t>свободных</w:t>
      </w:r>
      <w:r w:rsidR="008D4D39" w:rsidRPr="009E01B4">
        <w:rPr>
          <w:sz w:val="20"/>
          <w:szCs w:val="20"/>
          <w:highlight w:val="green"/>
        </w:rPr>
        <w:t xml:space="preserve"> </w:t>
      </w:r>
      <w:r w:rsidRPr="009E01B4">
        <w:rPr>
          <w:sz w:val="20"/>
          <w:szCs w:val="20"/>
          <w:highlight w:val="green"/>
        </w:rPr>
        <w:t>проходов</w:t>
      </w:r>
      <w:r w:rsidR="008D4D39" w:rsidRPr="009E01B4">
        <w:rPr>
          <w:sz w:val="20"/>
          <w:szCs w:val="20"/>
          <w:highlight w:val="green"/>
        </w:rPr>
        <w:t xml:space="preserve"> </w:t>
      </w:r>
      <w:r w:rsidRPr="009E01B4">
        <w:rPr>
          <w:sz w:val="20"/>
          <w:szCs w:val="20"/>
          <w:highlight w:val="green"/>
        </w:rPr>
        <w:t>вдоль</w:t>
      </w:r>
      <w:r w:rsidR="008D4D39" w:rsidRPr="009E01B4">
        <w:rPr>
          <w:sz w:val="20"/>
          <w:szCs w:val="20"/>
          <w:highlight w:val="green"/>
        </w:rPr>
        <w:t xml:space="preserve"> </w:t>
      </w:r>
      <w:r w:rsidRPr="009E01B4">
        <w:rPr>
          <w:sz w:val="20"/>
          <w:szCs w:val="20"/>
          <w:highlight w:val="green"/>
        </w:rPr>
        <w:t>фронта</w:t>
      </w:r>
      <w:r w:rsidR="008D4D39" w:rsidRPr="009E01B4">
        <w:rPr>
          <w:sz w:val="20"/>
          <w:szCs w:val="20"/>
          <w:highlight w:val="green"/>
        </w:rPr>
        <w:t xml:space="preserve"> </w:t>
      </w:r>
      <w:r w:rsidRPr="009E01B4">
        <w:rPr>
          <w:sz w:val="20"/>
          <w:szCs w:val="20"/>
          <w:highlight w:val="green"/>
        </w:rPr>
        <w:t>котлов</w:t>
      </w:r>
      <w:r w:rsidR="008D4D39" w:rsidRPr="009E01B4">
        <w:rPr>
          <w:sz w:val="20"/>
          <w:szCs w:val="20"/>
          <w:highlight w:val="green"/>
        </w:rPr>
        <w:t xml:space="preserve"> </w:t>
      </w:r>
      <w:r w:rsidRPr="009E01B4">
        <w:rPr>
          <w:sz w:val="20"/>
          <w:szCs w:val="20"/>
          <w:highlight w:val="green"/>
        </w:rPr>
        <w:t>должна</w:t>
      </w:r>
      <w:r w:rsidR="008D4D39" w:rsidRPr="009E01B4">
        <w:rPr>
          <w:sz w:val="20"/>
          <w:szCs w:val="20"/>
          <w:highlight w:val="green"/>
        </w:rPr>
        <w:t xml:space="preserve"> </w:t>
      </w:r>
      <w:r w:rsidRPr="009E01B4">
        <w:rPr>
          <w:sz w:val="20"/>
          <w:szCs w:val="20"/>
          <w:highlight w:val="green"/>
        </w:rPr>
        <w:t>быть</w:t>
      </w:r>
      <w:r w:rsidR="008D4D39" w:rsidRPr="009E01B4">
        <w:rPr>
          <w:sz w:val="20"/>
          <w:szCs w:val="20"/>
          <w:highlight w:val="green"/>
        </w:rPr>
        <w:t xml:space="preserve"> </w:t>
      </w:r>
      <w:r w:rsidRPr="009E01B4">
        <w:rPr>
          <w:sz w:val="20"/>
          <w:szCs w:val="20"/>
          <w:highlight w:val="green"/>
        </w:rPr>
        <w:t>не</w:t>
      </w:r>
      <w:r w:rsidR="008D4D39" w:rsidRPr="009E01B4">
        <w:rPr>
          <w:sz w:val="20"/>
          <w:szCs w:val="20"/>
          <w:highlight w:val="green"/>
        </w:rPr>
        <w:t xml:space="preserve"> </w:t>
      </w:r>
      <w:r w:rsidRPr="009E01B4">
        <w:rPr>
          <w:sz w:val="20"/>
          <w:szCs w:val="20"/>
          <w:highlight w:val="green"/>
        </w:rPr>
        <w:t>менее</w:t>
      </w:r>
      <w:r w:rsidR="008D4D39" w:rsidRPr="009E01B4">
        <w:rPr>
          <w:sz w:val="20"/>
          <w:szCs w:val="20"/>
          <w:highlight w:val="green"/>
        </w:rPr>
        <w:t xml:space="preserve"> </w:t>
      </w:r>
      <w:r w:rsidRPr="009E01B4">
        <w:rPr>
          <w:sz w:val="20"/>
          <w:szCs w:val="20"/>
          <w:highlight w:val="green"/>
        </w:rPr>
        <w:t>1,5</w:t>
      </w:r>
      <w:r w:rsidR="008D4D39" w:rsidRPr="009E01B4">
        <w:rPr>
          <w:sz w:val="20"/>
          <w:szCs w:val="20"/>
          <w:highlight w:val="green"/>
        </w:rPr>
        <w:t xml:space="preserve"> </w:t>
      </w:r>
      <w:r w:rsidRPr="009E01B4">
        <w:rPr>
          <w:sz w:val="20"/>
          <w:szCs w:val="20"/>
          <w:highlight w:val="green"/>
        </w:rPr>
        <w:t>м,</w:t>
      </w:r>
      <w:r w:rsidR="008D4D39" w:rsidRPr="009E01B4">
        <w:rPr>
          <w:sz w:val="20"/>
          <w:szCs w:val="20"/>
          <w:highlight w:val="green"/>
        </w:rPr>
        <w:t xml:space="preserve"> </w:t>
      </w:r>
      <w:r w:rsidRPr="009E01B4">
        <w:rPr>
          <w:sz w:val="20"/>
          <w:szCs w:val="20"/>
          <w:highlight w:val="green"/>
        </w:rPr>
        <w:t>а</w:t>
      </w:r>
      <w:r w:rsidR="008D4D39" w:rsidRPr="009E01B4">
        <w:rPr>
          <w:sz w:val="20"/>
          <w:szCs w:val="20"/>
          <w:highlight w:val="green"/>
        </w:rPr>
        <w:t xml:space="preserve"> </w:t>
      </w:r>
      <w:r w:rsidRPr="009E01B4">
        <w:rPr>
          <w:sz w:val="20"/>
          <w:szCs w:val="20"/>
          <w:highlight w:val="green"/>
        </w:rPr>
        <w:t>установленное</w:t>
      </w:r>
      <w:r w:rsidR="008D4D39" w:rsidRPr="009E01B4">
        <w:rPr>
          <w:sz w:val="20"/>
          <w:szCs w:val="20"/>
          <w:highlight w:val="green"/>
        </w:rPr>
        <w:t xml:space="preserve"> </w:t>
      </w:r>
      <w:r w:rsidRPr="009E01B4">
        <w:rPr>
          <w:sz w:val="20"/>
          <w:szCs w:val="20"/>
          <w:highlight w:val="green"/>
        </w:rPr>
        <w:t>оборудование</w:t>
      </w:r>
      <w:r w:rsidR="008D4D39" w:rsidRPr="009E01B4">
        <w:rPr>
          <w:sz w:val="20"/>
          <w:szCs w:val="20"/>
          <w:highlight w:val="green"/>
        </w:rPr>
        <w:t xml:space="preserve"> </w:t>
      </w:r>
      <w:r w:rsidRPr="009E01B4">
        <w:rPr>
          <w:sz w:val="20"/>
          <w:szCs w:val="20"/>
          <w:highlight w:val="green"/>
        </w:rPr>
        <w:t>и</w:t>
      </w:r>
      <w:r w:rsidR="008D4D39" w:rsidRPr="009E01B4">
        <w:rPr>
          <w:sz w:val="20"/>
          <w:szCs w:val="20"/>
          <w:highlight w:val="green"/>
        </w:rPr>
        <w:t xml:space="preserve"> </w:t>
      </w:r>
      <w:r w:rsidRPr="009E01B4">
        <w:rPr>
          <w:sz w:val="20"/>
          <w:szCs w:val="20"/>
          <w:highlight w:val="green"/>
        </w:rPr>
        <w:t>топливо</w:t>
      </w:r>
      <w:r w:rsidR="008D4D39" w:rsidRPr="009E01B4">
        <w:rPr>
          <w:sz w:val="20"/>
          <w:szCs w:val="20"/>
          <w:highlight w:val="green"/>
        </w:rPr>
        <w:t xml:space="preserve"> </w:t>
      </w:r>
      <w:r w:rsidRPr="009E01B4">
        <w:rPr>
          <w:sz w:val="20"/>
          <w:szCs w:val="20"/>
          <w:highlight w:val="green"/>
        </w:rPr>
        <w:t>не</w:t>
      </w:r>
      <w:r w:rsidR="008D4D39" w:rsidRPr="009E01B4">
        <w:rPr>
          <w:sz w:val="20"/>
          <w:szCs w:val="20"/>
          <w:highlight w:val="green"/>
        </w:rPr>
        <w:t xml:space="preserve"> </w:t>
      </w:r>
      <w:r w:rsidRPr="009E01B4">
        <w:rPr>
          <w:sz w:val="20"/>
          <w:szCs w:val="20"/>
          <w:highlight w:val="green"/>
        </w:rPr>
        <w:t>должны</w:t>
      </w:r>
      <w:r w:rsidR="008D4D39" w:rsidRPr="009E01B4">
        <w:rPr>
          <w:sz w:val="20"/>
          <w:szCs w:val="20"/>
          <w:highlight w:val="green"/>
        </w:rPr>
        <w:t xml:space="preserve"> </w:t>
      </w:r>
      <w:r w:rsidRPr="009E01B4">
        <w:rPr>
          <w:sz w:val="20"/>
          <w:szCs w:val="20"/>
          <w:highlight w:val="green"/>
        </w:rPr>
        <w:t>мешать</w:t>
      </w:r>
      <w:r w:rsidR="008D4D39" w:rsidRPr="009E01B4">
        <w:rPr>
          <w:sz w:val="20"/>
          <w:szCs w:val="20"/>
          <w:highlight w:val="green"/>
        </w:rPr>
        <w:t xml:space="preserve"> </w:t>
      </w:r>
      <w:r w:rsidRPr="009E01B4">
        <w:rPr>
          <w:sz w:val="20"/>
          <w:szCs w:val="20"/>
          <w:highlight w:val="green"/>
        </w:rPr>
        <w:t>обслуживанию</w:t>
      </w:r>
      <w:r w:rsidR="008D4D39" w:rsidRPr="009E01B4">
        <w:rPr>
          <w:sz w:val="20"/>
          <w:szCs w:val="20"/>
          <w:highlight w:val="green"/>
        </w:rPr>
        <w:t xml:space="preserve"> </w:t>
      </w:r>
      <w:r w:rsidRPr="009E01B4">
        <w:rPr>
          <w:sz w:val="20"/>
          <w:szCs w:val="20"/>
          <w:highlight w:val="green"/>
        </w:rPr>
        <w:t>топок</w:t>
      </w:r>
      <w:r w:rsidR="008D4D39" w:rsidRPr="009E01B4">
        <w:rPr>
          <w:sz w:val="20"/>
          <w:szCs w:val="20"/>
          <w:highlight w:val="green"/>
        </w:rPr>
        <w:t xml:space="preserve"> </w:t>
      </w:r>
      <w:r w:rsidRPr="009E01B4">
        <w:rPr>
          <w:sz w:val="20"/>
          <w:szCs w:val="20"/>
          <w:highlight w:val="green"/>
        </w:rPr>
        <w:t>и</w:t>
      </w:r>
      <w:r w:rsidR="008D4D39" w:rsidRPr="009E01B4">
        <w:rPr>
          <w:sz w:val="20"/>
          <w:szCs w:val="20"/>
          <w:highlight w:val="green"/>
        </w:rPr>
        <w:t xml:space="preserve"> </w:t>
      </w:r>
      <w:r w:rsidRPr="009E01B4">
        <w:rPr>
          <w:sz w:val="20"/>
          <w:szCs w:val="20"/>
          <w:highlight w:val="green"/>
        </w:rPr>
        <w:t>котлов;</w:t>
      </w:r>
    </w:p>
    <w:p w14:paraId="2750F075" w14:textId="73B56BC1" w:rsidR="00F305B5" w:rsidRPr="009E01B4" w:rsidRDefault="00F305B5" w:rsidP="00F305B5">
      <w:pPr>
        <w:pStyle w:val="ad"/>
        <w:ind w:firstLine="567"/>
        <w:rPr>
          <w:szCs w:val="28"/>
          <w:highlight w:val="green"/>
        </w:rPr>
      </w:pPr>
      <w:r w:rsidRPr="009E01B4">
        <w:rPr>
          <w:szCs w:val="28"/>
          <w:highlight w:val="green"/>
        </w:rPr>
        <w:t>б)</w:t>
      </w:r>
      <w:r w:rsidR="008D4D39" w:rsidRPr="009E01B4">
        <w:rPr>
          <w:szCs w:val="28"/>
          <w:highlight w:val="green"/>
        </w:rPr>
        <w:t xml:space="preserve"> </w:t>
      </w:r>
      <w:r w:rsidRPr="009E01B4">
        <w:rPr>
          <w:szCs w:val="28"/>
          <w:highlight w:val="green"/>
        </w:rPr>
        <w:t>для</w:t>
      </w:r>
      <w:r w:rsidR="008D4D39" w:rsidRPr="009E01B4">
        <w:rPr>
          <w:szCs w:val="28"/>
          <w:highlight w:val="green"/>
        </w:rPr>
        <w:t xml:space="preserve"> </w:t>
      </w:r>
      <w:r w:rsidRPr="009E01B4">
        <w:rPr>
          <w:szCs w:val="28"/>
          <w:highlight w:val="green"/>
        </w:rPr>
        <w:t>жаротрубных</w:t>
      </w:r>
      <w:r w:rsidR="008D4D39" w:rsidRPr="009E01B4">
        <w:rPr>
          <w:szCs w:val="28"/>
          <w:highlight w:val="green"/>
        </w:rPr>
        <w:t xml:space="preserve"> </w:t>
      </w:r>
      <w:r w:rsidRPr="009E01B4">
        <w:rPr>
          <w:szCs w:val="28"/>
          <w:highlight w:val="green"/>
        </w:rPr>
        <w:t>котлов,</w:t>
      </w:r>
      <w:r w:rsidR="008D4D39" w:rsidRPr="009E01B4">
        <w:rPr>
          <w:szCs w:val="28"/>
          <w:highlight w:val="green"/>
        </w:rPr>
        <w:t xml:space="preserve"> </w:t>
      </w:r>
      <w:r w:rsidRPr="009E01B4">
        <w:rPr>
          <w:szCs w:val="28"/>
          <w:highlight w:val="green"/>
        </w:rPr>
        <w:t>при</w:t>
      </w:r>
      <w:r w:rsidR="008D4D39" w:rsidRPr="009E01B4">
        <w:rPr>
          <w:szCs w:val="28"/>
          <w:highlight w:val="green"/>
        </w:rPr>
        <w:t xml:space="preserve"> </w:t>
      </w:r>
      <w:r w:rsidRPr="009E01B4">
        <w:rPr>
          <w:szCs w:val="28"/>
          <w:highlight w:val="green"/>
        </w:rPr>
        <w:t>наличии</w:t>
      </w:r>
      <w:r w:rsidR="008D4D39" w:rsidRPr="009E01B4">
        <w:rPr>
          <w:szCs w:val="28"/>
          <w:highlight w:val="green"/>
        </w:rPr>
        <w:t xml:space="preserve"> </w:t>
      </w:r>
      <w:r w:rsidRPr="009E01B4">
        <w:rPr>
          <w:szCs w:val="28"/>
          <w:highlight w:val="green"/>
        </w:rPr>
        <w:t>в</w:t>
      </w:r>
      <w:r w:rsidR="008D4D39" w:rsidRPr="009E01B4">
        <w:rPr>
          <w:szCs w:val="28"/>
          <w:highlight w:val="green"/>
        </w:rPr>
        <w:t xml:space="preserve"> </w:t>
      </w:r>
      <w:r w:rsidRPr="009E01B4">
        <w:rPr>
          <w:szCs w:val="28"/>
          <w:highlight w:val="green"/>
        </w:rPr>
        <w:t>них</w:t>
      </w:r>
      <w:r w:rsidR="008D4D39" w:rsidRPr="009E01B4">
        <w:rPr>
          <w:szCs w:val="28"/>
          <w:highlight w:val="green"/>
        </w:rPr>
        <w:t xml:space="preserve"> </w:t>
      </w:r>
      <w:r w:rsidRPr="009E01B4">
        <w:rPr>
          <w:szCs w:val="28"/>
          <w:highlight w:val="green"/>
        </w:rPr>
        <w:t>турболизаторов</w:t>
      </w:r>
      <w:r w:rsidR="008D4D39" w:rsidRPr="009E01B4">
        <w:rPr>
          <w:szCs w:val="28"/>
          <w:highlight w:val="green"/>
        </w:rPr>
        <w:t xml:space="preserve"> </w:t>
      </w:r>
      <w:r w:rsidRPr="009E01B4">
        <w:rPr>
          <w:szCs w:val="28"/>
          <w:highlight w:val="green"/>
        </w:rPr>
        <w:t>и</w:t>
      </w:r>
      <w:r w:rsidR="008D4D39" w:rsidRPr="009E01B4">
        <w:rPr>
          <w:szCs w:val="28"/>
          <w:highlight w:val="green"/>
        </w:rPr>
        <w:t xml:space="preserve"> </w:t>
      </w:r>
      <w:r w:rsidRPr="009E01B4">
        <w:rPr>
          <w:szCs w:val="28"/>
          <w:highlight w:val="green"/>
        </w:rPr>
        <w:t>при</w:t>
      </w:r>
      <w:r w:rsidR="008D4D39" w:rsidRPr="009E01B4">
        <w:rPr>
          <w:szCs w:val="28"/>
          <w:highlight w:val="green"/>
        </w:rPr>
        <w:t xml:space="preserve"> </w:t>
      </w:r>
      <w:r w:rsidRPr="009E01B4">
        <w:rPr>
          <w:szCs w:val="28"/>
          <w:highlight w:val="green"/>
        </w:rPr>
        <w:t>необходимости</w:t>
      </w:r>
      <w:r w:rsidR="008D4D39" w:rsidRPr="009E01B4">
        <w:rPr>
          <w:szCs w:val="28"/>
          <w:highlight w:val="green"/>
        </w:rPr>
        <w:t xml:space="preserve"> </w:t>
      </w:r>
      <w:r w:rsidRPr="009E01B4">
        <w:rPr>
          <w:szCs w:val="28"/>
          <w:highlight w:val="green"/>
        </w:rPr>
        <w:t>чистки</w:t>
      </w:r>
      <w:r w:rsidR="008D4D39" w:rsidRPr="009E01B4">
        <w:rPr>
          <w:szCs w:val="28"/>
          <w:highlight w:val="green"/>
        </w:rPr>
        <w:t xml:space="preserve"> </w:t>
      </w:r>
      <w:r w:rsidRPr="009E01B4">
        <w:rPr>
          <w:szCs w:val="28"/>
          <w:highlight w:val="green"/>
        </w:rPr>
        <w:t>жаровых</w:t>
      </w:r>
      <w:r w:rsidR="008D4D39" w:rsidRPr="009E01B4">
        <w:rPr>
          <w:szCs w:val="28"/>
          <w:highlight w:val="green"/>
        </w:rPr>
        <w:t xml:space="preserve"> </w:t>
      </w:r>
      <w:r w:rsidRPr="009E01B4">
        <w:rPr>
          <w:szCs w:val="28"/>
          <w:highlight w:val="green"/>
        </w:rPr>
        <w:t>труб,</w:t>
      </w:r>
      <w:r w:rsidR="008D4D39" w:rsidRPr="009E01B4">
        <w:rPr>
          <w:szCs w:val="28"/>
          <w:highlight w:val="green"/>
        </w:rPr>
        <w:t xml:space="preserve"> </w:t>
      </w:r>
      <w:r w:rsidRPr="009E01B4">
        <w:rPr>
          <w:szCs w:val="28"/>
          <w:highlight w:val="green"/>
        </w:rPr>
        <w:t>расстояние</w:t>
      </w:r>
      <w:r w:rsidR="008D4D39" w:rsidRPr="009E01B4">
        <w:rPr>
          <w:szCs w:val="28"/>
          <w:highlight w:val="green"/>
        </w:rPr>
        <w:t xml:space="preserve"> </w:t>
      </w:r>
      <w:r w:rsidRPr="009E01B4">
        <w:rPr>
          <w:szCs w:val="28"/>
          <w:highlight w:val="green"/>
        </w:rPr>
        <w:t>от</w:t>
      </w:r>
      <w:r w:rsidR="008D4D39" w:rsidRPr="009E01B4">
        <w:rPr>
          <w:szCs w:val="28"/>
          <w:highlight w:val="green"/>
        </w:rPr>
        <w:t xml:space="preserve"> </w:t>
      </w:r>
      <w:r w:rsidRPr="009E01B4">
        <w:rPr>
          <w:szCs w:val="28"/>
          <w:highlight w:val="green"/>
        </w:rPr>
        <w:t>фронта</w:t>
      </w:r>
      <w:r w:rsidR="008D4D39" w:rsidRPr="009E01B4">
        <w:rPr>
          <w:szCs w:val="28"/>
          <w:highlight w:val="green"/>
        </w:rPr>
        <w:t xml:space="preserve"> </w:t>
      </w:r>
      <w:r w:rsidRPr="009E01B4">
        <w:rPr>
          <w:szCs w:val="28"/>
          <w:highlight w:val="green"/>
        </w:rPr>
        <w:t>до</w:t>
      </w:r>
      <w:r w:rsidR="008D4D39" w:rsidRPr="009E01B4">
        <w:rPr>
          <w:szCs w:val="28"/>
          <w:highlight w:val="green"/>
        </w:rPr>
        <w:t xml:space="preserve"> </w:t>
      </w:r>
      <w:r w:rsidRPr="009E01B4">
        <w:rPr>
          <w:szCs w:val="28"/>
          <w:highlight w:val="green"/>
        </w:rPr>
        <w:t>стены</w:t>
      </w:r>
      <w:r w:rsidR="008D4D39" w:rsidRPr="009E01B4">
        <w:rPr>
          <w:szCs w:val="28"/>
          <w:highlight w:val="green"/>
        </w:rPr>
        <w:t xml:space="preserve"> </w:t>
      </w:r>
      <w:r w:rsidRPr="009E01B4">
        <w:rPr>
          <w:szCs w:val="28"/>
          <w:highlight w:val="green"/>
        </w:rPr>
        <w:t>должно</w:t>
      </w:r>
      <w:r w:rsidR="008D4D39" w:rsidRPr="009E01B4">
        <w:rPr>
          <w:szCs w:val="28"/>
          <w:highlight w:val="green"/>
        </w:rPr>
        <w:t xml:space="preserve"> </w:t>
      </w:r>
      <w:r w:rsidRPr="009E01B4">
        <w:rPr>
          <w:szCs w:val="28"/>
          <w:highlight w:val="green"/>
        </w:rPr>
        <w:t>приниматься</w:t>
      </w:r>
      <w:r w:rsidR="008D4D39" w:rsidRPr="009E01B4">
        <w:rPr>
          <w:szCs w:val="28"/>
          <w:highlight w:val="green"/>
        </w:rPr>
        <w:t xml:space="preserve"> </w:t>
      </w:r>
      <w:r w:rsidRPr="009E01B4">
        <w:rPr>
          <w:szCs w:val="28"/>
          <w:highlight w:val="green"/>
        </w:rPr>
        <w:t>с</w:t>
      </w:r>
      <w:r w:rsidR="008D4D39" w:rsidRPr="009E01B4">
        <w:rPr>
          <w:szCs w:val="28"/>
          <w:highlight w:val="green"/>
        </w:rPr>
        <w:t xml:space="preserve"> </w:t>
      </w:r>
      <w:r w:rsidRPr="009E01B4">
        <w:rPr>
          <w:szCs w:val="28"/>
          <w:highlight w:val="green"/>
        </w:rPr>
        <w:t>учетом</w:t>
      </w:r>
      <w:r w:rsidR="008D4D39" w:rsidRPr="009E01B4">
        <w:rPr>
          <w:szCs w:val="28"/>
          <w:highlight w:val="green"/>
        </w:rPr>
        <w:t xml:space="preserve"> </w:t>
      </w:r>
      <w:r w:rsidRPr="009E01B4">
        <w:rPr>
          <w:szCs w:val="28"/>
          <w:highlight w:val="green"/>
        </w:rPr>
        <w:t>необходимости</w:t>
      </w:r>
      <w:r w:rsidR="008D4D39" w:rsidRPr="009E01B4">
        <w:rPr>
          <w:szCs w:val="28"/>
          <w:highlight w:val="green"/>
        </w:rPr>
        <w:t xml:space="preserve"> </w:t>
      </w:r>
      <w:r w:rsidRPr="009E01B4">
        <w:rPr>
          <w:szCs w:val="28"/>
          <w:highlight w:val="green"/>
        </w:rPr>
        <w:t>выемки</w:t>
      </w:r>
      <w:r w:rsidR="008D4D39" w:rsidRPr="009E01B4">
        <w:rPr>
          <w:szCs w:val="28"/>
          <w:highlight w:val="green"/>
        </w:rPr>
        <w:t xml:space="preserve"> </w:t>
      </w:r>
      <w:r w:rsidRPr="009E01B4">
        <w:rPr>
          <w:szCs w:val="28"/>
          <w:highlight w:val="green"/>
        </w:rPr>
        <w:t>турболизатора.</w:t>
      </w:r>
      <w:r w:rsidR="008D4D39" w:rsidRPr="009E01B4">
        <w:rPr>
          <w:szCs w:val="28"/>
          <w:highlight w:val="green"/>
        </w:rPr>
        <w:t xml:space="preserve"> </w:t>
      </w:r>
      <w:r w:rsidRPr="009E01B4">
        <w:rPr>
          <w:szCs w:val="28"/>
          <w:highlight w:val="green"/>
        </w:rPr>
        <w:t>При</w:t>
      </w:r>
      <w:r w:rsidR="008D4D39" w:rsidRPr="009E01B4">
        <w:rPr>
          <w:szCs w:val="28"/>
          <w:highlight w:val="green"/>
        </w:rPr>
        <w:t xml:space="preserve"> </w:t>
      </w:r>
      <w:r w:rsidRPr="009E01B4">
        <w:rPr>
          <w:szCs w:val="28"/>
          <w:highlight w:val="green"/>
        </w:rPr>
        <w:t>этом</w:t>
      </w:r>
      <w:r w:rsidR="008D4D39" w:rsidRPr="009E01B4">
        <w:rPr>
          <w:szCs w:val="28"/>
          <w:highlight w:val="green"/>
        </w:rPr>
        <w:t xml:space="preserve"> </w:t>
      </w:r>
      <w:r w:rsidRPr="009E01B4">
        <w:rPr>
          <w:szCs w:val="28"/>
          <w:highlight w:val="green"/>
        </w:rPr>
        <w:t>расстояние</w:t>
      </w:r>
      <w:r w:rsidR="008D4D39" w:rsidRPr="009E01B4">
        <w:rPr>
          <w:szCs w:val="28"/>
          <w:highlight w:val="green"/>
        </w:rPr>
        <w:t xml:space="preserve"> </w:t>
      </w:r>
      <w:r w:rsidRPr="009E01B4">
        <w:rPr>
          <w:szCs w:val="28"/>
          <w:highlight w:val="green"/>
        </w:rPr>
        <w:t>от</w:t>
      </w:r>
      <w:r w:rsidR="008D4D39" w:rsidRPr="009E01B4">
        <w:rPr>
          <w:szCs w:val="28"/>
          <w:highlight w:val="green"/>
        </w:rPr>
        <w:t xml:space="preserve"> </w:t>
      </w:r>
      <w:r w:rsidRPr="009E01B4">
        <w:rPr>
          <w:szCs w:val="28"/>
          <w:highlight w:val="green"/>
        </w:rPr>
        <w:t>стены</w:t>
      </w:r>
      <w:r w:rsidR="008D4D39" w:rsidRPr="009E01B4">
        <w:rPr>
          <w:szCs w:val="28"/>
          <w:highlight w:val="green"/>
        </w:rPr>
        <w:t xml:space="preserve"> </w:t>
      </w:r>
      <w:r w:rsidRPr="009E01B4">
        <w:rPr>
          <w:szCs w:val="28"/>
          <w:highlight w:val="green"/>
        </w:rPr>
        <w:t>до</w:t>
      </w:r>
      <w:r w:rsidR="008D4D39" w:rsidRPr="009E01B4">
        <w:rPr>
          <w:szCs w:val="28"/>
          <w:highlight w:val="green"/>
        </w:rPr>
        <w:t xml:space="preserve"> </w:t>
      </w:r>
      <w:r w:rsidRPr="009E01B4">
        <w:rPr>
          <w:szCs w:val="28"/>
          <w:highlight w:val="green"/>
        </w:rPr>
        <w:t>горелки</w:t>
      </w:r>
      <w:r w:rsidR="008D4D39" w:rsidRPr="009E01B4">
        <w:rPr>
          <w:szCs w:val="28"/>
          <w:highlight w:val="green"/>
        </w:rPr>
        <w:t xml:space="preserve"> </w:t>
      </w:r>
      <w:r w:rsidRPr="009E01B4">
        <w:rPr>
          <w:szCs w:val="28"/>
          <w:highlight w:val="green"/>
        </w:rPr>
        <w:t>или</w:t>
      </w:r>
      <w:r w:rsidR="008D4D39" w:rsidRPr="009E01B4">
        <w:rPr>
          <w:szCs w:val="28"/>
          <w:highlight w:val="green"/>
        </w:rPr>
        <w:t xml:space="preserve"> </w:t>
      </w:r>
      <w:r w:rsidRPr="009E01B4">
        <w:rPr>
          <w:szCs w:val="28"/>
          <w:highlight w:val="green"/>
        </w:rPr>
        <w:t>до</w:t>
      </w:r>
      <w:r w:rsidR="008D4D39" w:rsidRPr="009E01B4">
        <w:rPr>
          <w:szCs w:val="28"/>
          <w:highlight w:val="green"/>
        </w:rPr>
        <w:t xml:space="preserve"> </w:t>
      </w:r>
      <w:r w:rsidRPr="009E01B4">
        <w:rPr>
          <w:szCs w:val="28"/>
          <w:highlight w:val="green"/>
        </w:rPr>
        <w:t>колосниковой</w:t>
      </w:r>
      <w:r w:rsidR="008D4D39" w:rsidRPr="009E01B4">
        <w:rPr>
          <w:szCs w:val="28"/>
          <w:highlight w:val="green"/>
        </w:rPr>
        <w:t xml:space="preserve"> </w:t>
      </w:r>
      <w:r w:rsidRPr="009E01B4">
        <w:rPr>
          <w:szCs w:val="28"/>
          <w:highlight w:val="green"/>
        </w:rPr>
        <w:t>решетки,</w:t>
      </w:r>
      <w:r w:rsidR="008D4D39" w:rsidRPr="009E01B4">
        <w:rPr>
          <w:szCs w:val="28"/>
          <w:highlight w:val="green"/>
        </w:rPr>
        <w:t xml:space="preserve"> </w:t>
      </w:r>
      <w:r w:rsidRPr="009E01B4">
        <w:rPr>
          <w:szCs w:val="28"/>
          <w:highlight w:val="green"/>
        </w:rPr>
        <w:t>обслуживаемой</w:t>
      </w:r>
      <w:r w:rsidR="008D4D39" w:rsidRPr="009E01B4">
        <w:rPr>
          <w:szCs w:val="28"/>
          <w:highlight w:val="green"/>
        </w:rPr>
        <w:t xml:space="preserve"> </w:t>
      </w:r>
      <w:r w:rsidRPr="009E01B4">
        <w:rPr>
          <w:szCs w:val="28"/>
          <w:highlight w:val="green"/>
        </w:rPr>
        <w:t>с</w:t>
      </w:r>
      <w:r w:rsidR="008D4D39" w:rsidRPr="009E01B4">
        <w:rPr>
          <w:szCs w:val="28"/>
          <w:highlight w:val="green"/>
        </w:rPr>
        <w:t xml:space="preserve"> </w:t>
      </w:r>
      <w:r w:rsidRPr="009E01B4">
        <w:rPr>
          <w:szCs w:val="28"/>
          <w:highlight w:val="green"/>
        </w:rPr>
        <w:t>фронта,</w:t>
      </w:r>
      <w:r w:rsidR="008D4D39" w:rsidRPr="009E01B4">
        <w:rPr>
          <w:szCs w:val="28"/>
          <w:highlight w:val="green"/>
        </w:rPr>
        <w:t xml:space="preserve"> </w:t>
      </w:r>
      <w:r w:rsidRPr="009E01B4">
        <w:rPr>
          <w:szCs w:val="28"/>
          <w:highlight w:val="green"/>
        </w:rPr>
        <w:t>должно</w:t>
      </w:r>
      <w:r w:rsidR="008D4D39" w:rsidRPr="009E01B4">
        <w:rPr>
          <w:szCs w:val="28"/>
          <w:highlight w:val="green"/>
        </w:rPr>
        <w:t xml:space="preserve"> </w:t>
      </w:r>
      <w:r w:rsidRPr="009E01B4">
        <w:rPr>
          <w:szCs w:val="28"/>
          <w:highlight w:val="green"/>
        </w:rPr>
        <w:t>быть</w:t>
      </w:r>
      <w:r w:rsidR="008D4D39" w:rsidRPr="009E01B4">
        <w:rPr>
          <w:szCs w:val="28"/>
          <w:highlight w:val="green"/>
        </w:rPr>
        <w:t xml:space="preserve"> </w:t>
      </w:r>
      <w:r w:rsidRPr="009E01B4">
        <w:rPr>
          <w:szCs w:val="28"/>
          <w:highlight w:val="green"/>
        </w:rPr>
        <w:t>не</w:t>
      </w:r>
      <w:r w:rsidR="008D4D39" w:rsidRPr="009E01B4">
        <w:rPr>
          <w:szCs w:val="28"/>
          <w:highlight w:val="green"/>
        </w:rPr>
        <w:t xml:space="preserve"> </w:t>
      </w:r>
      <w:r w:rsidRPr="009E01B4">
        <w:rPr>
          <w:szCs w:val="28"/>
          <w:highlight w:val="green"/>
        </w:rPr>
        <w:t>менее</w:t>
      </w:r>
      <w:r w:rsidR="008D4D39" w:rsidRPr="009E01B4">
        <w:rPr>
          <w:szCs w:val="28"/>
          <w:highlight w:val="green"/>
        </w:rPr>
        <w:t xml:space="preserve"> </w:t>
      </w:r>
      <w:r w:rsidRPr="009E01B4">
        <w:rPr>
          <w:szCs w:val="28"/>
          <w:highlight w:val="green"/>
        </w:rPr>
        <w:t>1</w:t>
      </w:r>
      <w:r w:rsidR="008D4D39" w:rsidRPr="009E01B4">
        <w:rPr>
          <w:szCs w:val="28"/>
          <w:highlight w:val="green"/>
        </w:rPr>
        <w:t xml:space="preserve"> </w:t>
      </w:r>
      <w:r w:rsidRPr="009E01B4">
        <w:rPr>
          <w:szCs w:val="28"/>
          <w:highlight w:val="green"/>
        </w:rPr>
        <w:t>м;</w:t>
      </w:r>
    </w:p>
    <w:p w14:paraId="67258E98" w14:textId="15337903" w:rsidR="00F305B5" w:rsidRPr="00F305B5" w:rsidRDefault="00F305B5" w:rsidP="00F305B5">
      <w:pPr>
        <w:pStyle w:val="ad"/>
        <w:ind w:firstLine="567"/>
        <w:rPr>
          <w:szCs w:val="28"/>
        </w:rPr>
      </w:pPr>
      <w:r w:rsidRPr="009E01B4">
        <w:rPr>
          <w:szCs w:val="28"/>
          <w:highlight w:val="green"/>
        </w:rPr>
        <w:t>в)</w:t>
      </w:r>
      <w:r w:rsidR="008D4D39" w:rsidRPr="009E01B4">
        <w:rPr>
          <w:szCs w:val="28"/>
          <w:highlight w:val="green"/>
        </w:rPr>
        <w:t xml:space="preserve"> </w:t>
      </w:r>
      <w:r w:rsidRPr="009E01B4">
        <w:rPr>
          <w:szCs w:val="28"/>
          <w:highlight w:val="green"/>
        </w:rPr>
        <w:t>в</w:t>
      </w:r>
      <w:r w:rsidR="008D4D39" w:rsidRPr="009E01B4">
        <w:rPr>
          <w:szCs w:val="28"/>
          <w:highlight w:val="green"/>
        </w:rPr>
        <w:t xml:space="preserve"> </w:t>
      </w:r>
      <w:r w:rsidRPr="009E01B4">
        <w:rPr>
          <w:szCs w:val="28"/>
          <w:highlight w:val="green"/>
        </w:rPr>
        <w:t>котельных</w:t>
      </w:r>
      <w:r w:rsidR="008D4D39" w:rsidRPr="009E01B4">
        <w:rPr>
          <w:szCs w:val="28"/>
          <w:highlight w:val="green"/>
        </w:rPr>
        <w:t xml:space="preserve"> </w:t>
      </w:r>
      <w:r w:rsidRPr="009E01B4">
        <w:rPr>
          <w:szCs w:val="28"/>
          <w:highlight w:val="green"/>
        </w:rPr>
        <w:t>наружного</w:t>
      </w:r>
      <w:r w:rsidR="008D4D39" w:rsidRPr="009E01B4">
        <w:rPr>
          <w:szCs w:val="28"/>
          <w:highlight w:val="green"/>
        </w:rPr>
        <w:t xml:space="preserve"> </w:t>
      </w:r>
      <w:r w:rsidRPr="009E01B4">
        <w:rPr>
          <w:szCs w:val="28"/>
          <w:highlight w:val="green"/>
        </w:rPr>
        <w:t>типа,</w:t>
      </w:r>
      <w:r w:rsidR="008D4D39" w:rsidRPr="009E01B4">
        <w:rPr>
          <w:szCs w:val="28"/>
          <w:highlight w:val="green"/>
        </w:rPr>
        <w:t xml:space="preserve"> </w:t>
      </w:r>
      <w:r w:rsidRPr="009E01B4">
        <w:rPr>
          <w:szCs w:val="28"/>
          <w:highlight w:val="green"/>
        </w:rPr>
        <w:t>в</w:t>
      </w:r>
      <w:r w:rsidR="008D4D39" w:rsidRPr="009E01B4">
        <w:rPr>
          <w:szCs w:val="28"/>
          <w:highlight w:val="green"/>
        </w:rPr>
        <w:t xml:space="preserve"> </w:t>
      </w:r>
      <w:r w:rsidRPr="009E01B4">
        <w:rPr>
          <w:szCs w:val="28"/>
          <w:highlight w:val="green"/>
        </w:rPr>
        <w:t>том</w:t>
      </w:r>
      <w:r w:rsidR="008D4D39" w:rsidRPr="009E01B4">
        <w:rPr>
          <w:szCs w:val="28"/>
          <w:highlight w:val="green"/>
        </w:rPr>
        <w:t xml:space="preserve"> </w:t>
      </w:r>
      <w:r w:rsidRPr="009E01B4">
        <w:rPr>
          <w:szCs w:val="28"/>
          <w:highlight w:val="green"/>
        </w:rPr>
        <w:t>числе</w:t>
      </w:r>
      <w:r w:rsidR="008D4D39" w:rsidRPr="009E01B4">
        <w:rPr>
          <w:szCs w:val="28"/>
          <w:highlight w:val="green"/>
        </w:rPr>
        <w:t xml:space="preserve"> </w:t>
      </w:r>
      <w:r w:rsidRPr="009E01B4">
        <w:rPr>
          <w:szCs w:val="28"/>
          <w:highlight w:val="green"/>
        </w:rPr>
        <w:t>с</w:t>
      </w:r>
      <w:r w:rsidR="008D4D39" w:rsidRPr="009E01B4">
        <w:rPr>
          <w:szCs w:val="28"/>
          <w:highlight w:val="green"/>
        </w:rPr>
        <w:t xml:space="preserve"> </w:t>
      </w:r>
      <w:r w:rsidRPr="009E01B4">
        <w:rPr>
          <w:szCs w:val="28"/>
          <w:highlight w:val="green"/>
        </w:rPr>
        <w:t>использованием</w:t>
      </w:r>
      <w:r w:rsidR="008D4D39" w:rsidRPr="009E01B4">
        <w:rPr>
          <w:szCs w:val="28"/>
          <w:highlight w:val="green"/>
        </w:rPr>
        <w:t xml:space="preserve"> </w:t>
      </w:r>
      <w:r w:rsidRPr="009E01B4">
        <w:rPr>
          <w:szCs w:val="28"/>
          <w:highlight w:val="green"/>
        </w:rPr>
        <w:t>теплогенераторов,</w:t>
      </w:r>
      <w:r w:rsidR="008D4D39" w:rsidRPr="009E01B4">
        <w:rPr>
          <w:szCs w:val="28"/>
          <w:highlight w:val="green"/>
        </w:rPr>
        <w:t xml:space="preserve"> </w:t>
      </w:r>
      <w:r w:rsidRPr="009E01B4">
        <w:rPr>
          <w:szCs w:val="28"/>
          <w:highlight w:val="green"/>
        </w:rPr>
        <w:t>компоновка</w:t>
      </w:r>
      <w:r w:rsidR="008D4D39" w:rsidRPr="009E01B4">
        <w:rPr>
          <w:szCs w:val="28"/>
          <w:highlight w:val="green"/>
        </w:rPr>
        <w:t xml:space="preserve"> </w:t>
      </w:r>
      <w:r w:rsidRPr="009E01B4">
        <w:rPr>
          <w:szCs w:val="28"/>
          <w:highlight w:val="green"/>
        </w:rPr>
        <w:t>оборудования</w:t>
      </w:r>
      <w:r w:rsidR="008D4D39" w:rsidRPr="009E01B4">
        <w:rPr>
          <w:szCs w:val="28"/>
          <w:highlight w:val="green"/>
        </w:rPr>
        <w:t xml:space="preserve"> </w:t>
      </w:r>
      <w:r w:rsidRPr="009E01B4">
        <w:rPr>
          <w:szCs w:val="28"/>
          <w:highlight w:val="green"/>
        </w:rPr>
        <w:t>должна</w:t>
      </w:r>
      <w:r w:rsidR="008D4D39" w:rsidRPr="009E01B4">
        <w:rPr>
          <w:szCs w:val="28"/>
          <w:highlight w:val="green"/>
        </w:rPr>
        <w:t xml:space="preserve"> </w:t>
      </w:r>
      <w:r w:rsidRPr="009E01B4">
        <w:rPr>
          <w:szCs w:val="28"/>
          <w:highlight w:val="green"/>
        </w:rPr>
        <w:t>обеспечивать</w:t>
      </w:r>
      <w:r w:rsidR="008D4D39" w:rsidRPr="009E01B4">
        <w:rPr>
          <w:szCs w:val="28"/>
          <w:highlight w:val="green"/>
        </w:rPr>
        <w:t xml:space="preserve"> </w:t>
      </w:r>
      <w:r w:rsidRPr="009E01B4">
        <w:rPr>
          <w:szCs w:val="28"/>
          <w:highlight w:val="green"/>
        </w:rPr>
        <w:t>свободный</w:t>
      </w:r>
      <w:r w:rsidR="008D4D39" w:rsidRPr="009E01B4">
        <w:rPr>
          <w:szCs w:val="28"/>
          <w:highlight w:val="green"/>
        </w:rPr>
        <w:t xml:space="preserve"> </w:t>
      </w:r>
      <w:r w:rsidRPr="009E01B4">
        <w:rPr>
          <w:szCs w:val="28"/>
          <w:highlight w:val="green"/>
        </w:rPr>
        <w:t>доступ</w:t>
      </w:r>
      <w:r w:rsidR="008D4D39" w:rsidRPr="009E01B4">
        <w:rPr>
          <w:szCs w:val="28"/>
          <w:highlight w:val="green"/>
        </w:rPr>
        <w:t xml:space="preserve"> </w:t>
      </w:r>
      <w:r w:rsidRPr="009E01B4">
        <w:rPr>
          <w:szCs w:val="28"/>
          <w:highlight w:val="green"/>
        </w:rPr>
        <w:t>для</w:t>
      </w:r>
      <w:r w:rsidR="008D4D39" w:rsidRPr="009E01B4">
        <w:rPr>
          <w:szCs w:val="28"/>
          <w:highlight w:val="green"/>
        </w:rPr>
        <w:t xml:space="preserve"> </w:t>
      </w:r>
      <w:r w:rsidRPr="009E01B4">
        <w:rPr>
          <w:szCs w:val="28"/>
          <w:highlight w:val="green"/>
        </w:rPr>
        <w:t>производства</w:t>
      </w:r>
      <w:r w:rsidR="008D4D39" w:rsidRPr="009E01B4">
        <w:rPr>
          <w:szCs w:val="28"/>
          <w:highlight w:val="green"/>
        </w:rPr>
        <w:t xml:space="preserve"> </w:t>
      </w:r>
      <w:r w:rsidRPr="009E01B4">
        <w:rPr>
          <w:szCs w:val="28"/>
          <w:highlight w:val="green"/>
        </w:rPr>
        <w:t>ремонтных,</w:t>
      </w:r>
      <w:r w:rsidR="008D4D39" w:rsidRPr="009E01B4">
        <w:rPr>
          <w:szCs w:val="28"/>
          <w:highlight w:val="green"/>
        </w:rPr>
        <w:t xml:space="preserve"> </w:t>
      </w:r>
      <w:r w:rsidRPr="009E01B4">
        <w:rPr>
          <w:szCs w:val="28"/>
          <w:highlight w:val="green"/>
        </w:rPr>
        <w:t>поверочных</w:t>
      </w:r>
      <w:r w:rsidR="008D4D39" w:rsidRPr="009E01B4">
        <w:rPr>
          <w:szCs w:val="28"/>
          <w:highlight w:val="green"/>
        </w:rPr>
        <w:t xml:space="preserve"> </w:t>
      </w:r>
      <w:r w:rsidRPr="009E01B4">
        <w:rPr>
          <w:szCs w:val="28"/>
          <w:highlight w:val="green"/>
        </w:rPr>
        <w:t>и</w:t>
      </w:r>
      <w:r w:rsidR="008D4D39" w:rsidRPr="009E01B4">
        <w:rPr>
          <w:szCs w:val="28"/>
          <w:highlight w:val="green"/>
        </w:rPr>
        <w:t xml:space="preserve"> </w:t>
      </w:r>
      <w:r w:rsidRPr="009E01B4">
        <w:rPr>
          <w:szCs w:val="28"/>
          <w:highlight w:val="green"/>
        </w:rPr>
        <w:t>наладочных</w:t>
      </w:r>
      <w:r w:rsidR="008D4D39" w:rsidRPr="009E01B4">
        <w:rPr>
          <w:szCs w:val="28"/>
          <w:highlight w:val="green"/>
        </w:rPr>
        <w:t xml:space="preserve"> </w:t>
      </w:r>
      <w:r w:rsidRPr="009E01B4">
        <w:rPr>
          <w:szCs w:val="28"/>
          <w:highlight w:val="green"/>
        </w:rPr>
        <w:t>работ.</w:t>
      </w:r>
    </w:p>
    <w:p w14:paraId="2E6829F0" w14:textId="18F29983" w:rsidR="002F7F95" w:rsidRPr="00561621" w:rsidRDefault="00F305B5" w:rsidP="00F305B5">
      <w:pPr>
        <w:pStyle w:val="ad"/>
        <w:ind w:firstLine="567"/>
        <w:rPr>
          <w:szCs w:val="28"/>
        </w:rPr>
      </w:pPr>
      <w:r w:rsidRPr="00F305B5">
        <w:rPr>
          <w:szCs w:val="28"/>
        </w:rPr>
        <w:t>6.26</w:t>
      </w:r>
      <w:r w:rsidR="008D4D39">
        <w:rPr>
          <w:szCs w:val="28"/>
        </w:rPr>
        <w:t xml:space="preserve"> </w:t>
      </w:r>
      <w:r w:rsidRPr="00F305B5">
        <w:rPr>
          <w:szCs w:val="28"/>
        </w:rPr>
        <w:t>Компоновка</w:t>
      </w:r>
      <w:r w:rsidR="008D4D39">
        <w:rPr>
          <w:szCs w:val="28"/>
        </w:rPr>
        <w:t xml:space="preserve"> </w:t>
      </w:r>
      <w:r w:rsidRPr="00F305B5">
        <w:rPr>
          <w:szCs w:val="28"/>
        </w:rPr>
        <w:t>основного</w:t>
      </w:r>
      <w:r w:rsidR="008D4D39">
        <w:rPr>
          <w:szCs w:val="28"/>
        </w:rPr>
        <w:t xml:space="preserve"> </w:t>
      </w:r>
      <w:r w:rsidRPr="00F305B5">
        <w:rPr>
          <w:szCs w:val="28"/>
        </w:rPr>
        <w:t>и</w:t>
      </w:r>
      <w:r w:rsidR="008D4D39">
        <w:rPr>
          <w:szCs w:val="28"/>
        </w:rPr>
        <w:t xml:space="preserve"> </w:t>
      </w:r>
      <w:r w:rsidRPr="00F305B5">
        <w:rPr>
          <w:szCs w:val="28"/>
        </w:rPr>
        <w:t>вспомогательного</w:t>
      </w:r>
      <w:r w:rsidR="008D4D39">
        <w:rPr>
          <w:szCs w:val="28"/>
        </w:rPr>
        <w:t xml:space="preserve"> </w:t>
      </w:r>
      <w:r w:rsidRPr="00F305B5">
        <w:rPr>
          <w:szCs w:val="28"/>
        </w:rPr>
        <w:t>оборудования</w:t>
      </w:r>
      <w:r w:rsidR="008D4D39">
        <w:rPr>
          <w:szCs w:val="28"/>
        </w:rPr>
        <w:t xml:space="preserve"> </w:t>
      </w:r>
      <w:r w:rsidRPr="00F305B5">
        <w:rPr>
          <w:szCs w:val="28"/>
        </w:rPr>
        <w:t>котельных</w:t>
      </w:r>
      <w:r w:rsidR="008D4D39">
        <w:rPr>
          <w:szCs w:val="28"/>
        </w:rPr>
        <w:t xml:space="preserve"> </w:t>
      </w:r>
      <w:r w:rsidRPr="00F305B5">
        <w:rPr>
          <w:szCs w:val="28"/>
        </w:rPr>
        <w:t>с</w:t>
      </w:r>
      <w:r w:rsidR="008D4D39">
        <w:rPr>
          <w:szCs w:val="28"/>
        </w:rPr>
        <w:t xml:space="preserve"> </w:t>
      </w:r>
      <w:r w:rsidRPr="00F305B5">
        <w:rPr>
          <w:szCs w:val="28"/>
        </w:rPr>
        <w:t>паровым</w:t>
      </w:r>
      <w:r w:rsidR="008D4D39">
        <w:rPr>
          <w:szCs w:val="28"/>
        </w:rPr>
        <w:t xml:space="preserve"> </w:t>
      </w:r>
      <w:r w:rsidRPr="00F305B5">
        <w:rPr>
          <w:szCs w:val="28"/>
        </w:rPr>
        <w:t>и</w:t>
      </w:r>
      <w:r w:rsidR="008D4D39">
        <w:rPr>
          <w:szCs w:val="28"/>
        </w:rPr>
        <w:t xml:space="preserve"> </w:t>
      </w:r>
      <w:r w:rsidRPr="00F305B5">
        <w:rPr>
          <w:szCs w:val="28"/>
        </w:rPr>
        <w:t>водогрейным</w:t>
      </w:r>
      <w:r w:rsidR="008D4D39">
        <w:rPr>
          <w:szCs w:val="28"/>
        </w:rPr>
        <w:t xml:space="preserve"> </w:t>
      </w:r>
      <w:r w:rsidRPr="00F305B5">
        <w:rPr>
          <w:szCs w:val="28"/>
        </w:rPr>
        <w:t>котлами</w:t>
      </w:r>
      <w:r w:rsidR="008D4D39">
        <w:rPr>
          <w:szCs w:val="28"/>
        </w:rPr>
        <w:t xml:space="preserve"> </w:t>
      </w:r>
      <w:r w:rsidRPr="00F305B5">
        <w:rPr>
          <w:szCs w:val="28"/>
        </w:rPr>
        <w:t>с</w:t>
      </w:r>
      <w:r w:rsidR="008D4D39">
        <w:rPr>
          <w:szCs w:val="28"/>
        </w:rPr>
        <w:t xml:space="preserve"> </w:t>
      </w:r>
      <w:r w:rsidRPr="00F305B5">
        <w:rPr>
          <w:szCs w:val="28"/>
        </w:rPr>
        <w:t>давлением</w:t>
      </w:r>
      <w:r w:rsidR="008D4D39">
        <w:rPr>
          <w:szCs w:val="28"/>
        </w:rPr>
        <w:t xml:space="preserve"> </w:t>
      </w:r>
      <w:r w:rsidRPr="00F305B5">
        <w:rPr>
          <w:szCs w:val="28"/>
        </w:rPr>
        <w:t>пара</w:t>
      </w:r>
      <w:r w:rsidR="008D4D39">
        <w:rPr>
          <w:szCs w:val="28"/>
        </w:rPr>
        <w:t xml:space="preserve"> </w:t>
      </w:r>
      <w:r w:rsidRPr="00F305B5">
        <w:rPr>
          <w:szCs w:val="28"/>
        </w:rPr>
        <w:t>свыше</w:t>
      </w:r>
      <w:r w:rsidR="008D4D39">
        <w:rPr>
          <w:szCs w:val="28"/>
        </w:rPr>
        <w:t xml:space="preserve"> </w:t>
      </w:r>
      <w:r w:rsidRPr="00F305B5">
        <w:rPr>
          <w:szCs w:val="28"/>
        </w:rPr>
        <w:t>0,07</w:t>
      </w:r>
      <w:r w:rsidR="008D4D39">
        <w:rPr>
          <w:szCs w:val="28"/>
        </w:rPr>
        <w:t xml:space="preserve"> </w:t>
      </w:r>
      <w:r w:rsidRPr="00F305B5">
        <w:rPr>
          <w:szCs w:val="28"/>
        </w:rPr>
        <w:t>МПа</w:t>
      </w:r>
      <w:r w:rsidR="008D4D39">
        <w:rPr>
          <w:szCs w:val="28"/>
        </w:rPr>
        <w:t xml:space="preserve"> </w:t>
      </w:r>
      <w:r w:rsidRPr="00F305B5">
        <w:rPr>
          <w:szCs w:val="28"/>
        </w:rPr>
        <w:t>и</w:t>
      </w:r>
      <w:r w:rsidR="008D4D39">
        <w:rPr>
          <w:szCs w:val="28"/>
        </w:rPr>
        <w:t xml:space="preserve"> </w:t>
      </w:r>
      <w:r w:rsidRPr="00F305B5">
        <w:rPr>
          <w:szCs w:val="28"/>
        </w:rPr>
        <w:t>температурой</w:t>
      </w:r>
      <w:r w:rsidR="008D4D39">
        <w:rPr>
          <w:szCs w:val="28"/>
        </w:rPr>
        <w:t xml:space="preserve"> </w:t>
      </w:r>
      <w:r w:rsidRPr="00F305B5">
        <w:rPr>
          <w:szCs w:val="28"/>
        </w:rPr>
        <w:t>воды</w:t>
      </w:r>
      <w:r w:rsidR="008D4D39">
        <w:rPr>
          <w:szCs w:val="28"/>
        </w:rPr>
        <w:t xml:space="preserve"> </w:t>
      </w:r>
      <w:r w:rsidRPr="00F305B5">
        <w:rPr>
          <w:szCs w:val="28"/>
        </w:rPr>
        <w:t>выше</w:t>
      </w:r>
      <w:r w:rsidR="008D4D39">
        <w:rPr>
          <w:szCs w:val="28"/>
        </w:rPr>
        <w:t xml:space="preserve"> </w:t>
      </w:r>
      <w:r w:rsidRPr="00F305B5">
        <w:rPr>
          <w:szCs w:val="28"/>
        </w:rPr>
        <w:t>115</w:t>
      </w:r>
      <w:r w:rsidR="008D4D39">
        <w:rPr>
          <w:szCs w:val="28"/>
        </w:rPr>
        <w:t xml:space="preserve"> </w:t>
      </w:r>
      <w:r w:rsidRPr="00F305B5">
        <w:rPr>
          <w:szCs w:val="28"/>
        </w:rPr>
        <w:t>°С</w:t>
      </w:r>
      <w:r w:rsidR="008D4D39">
        <w:rPr>
          <w:szCs w:val="28"/>
        </w:rPr>
        <w:t xml:space="preserve"> </w:t>
      </w:r>
      <w:r w:rsidRPr="00F305B5">
        <w:rPr>
          <w:szCs w:val="28"/>
        </w:rPr>
        <w:t>должна</w:t>
      </w:r>
      <w:r w:rsidR="008D4D39">
        <w:rPr>
          <w:szCs w:val="28"/>
        </w:rPr>
        <w:t xml:space="preserve"> </w:t>
      </w:r>
      <w:r w:rsidRPr="00F305B5">
        <w:rPr>
          <w:szCs w:val="28"/>
        </w:rPr>
        <w:t>соответствовать</w:t>
      </w:r>
      <w:r w:rsidR="008D4D39">
        <w:rPr>
          <w:szCs w:val="28"/>
        </w:rPr>
        <w:t xml:space="preserve"> </w:t>
      </w:r>
      <w:r w:rsidRPr="00F305B5">
        <w:rPr>
          <w:szCs w:val="28"/>
        </w:rPr>
        <w:t>[15].</w:t>
      </w:r>
    </w:p>
    <w:p w14:paraId="24A35414" w14:textId="20785B19" w:rsidR="00F305B5" w:rsidRPr="00E227BF" w:rsidRDefault="00F305B5" w:rsidP="00F305B5">
      <w:pPr>
        <w:pStyle w:val="ad"/>
        <w:ind w:firstLine="567"/>
        <w:rPr>
          <w:b/>
          <w:szCs w:val="28"/>
        </w:rPr>
      </w:pPr>
      <w:r>
        <w:rPr>
          <w:b/>
          <w:szCs w:val="28"/>
        </w:rPr>
        <w:lastRenderedPageBreak/>
        <w:t>6.25,</w:t>
      </w:r>
      <w:r w:rsidR="008D4D39">
        <w:rPr>
          <w:b/>
          <w:szCs w:val="28"/>
        </w:rPr>
        <w:t xml:space="preserve"> </w:t>
      </w:r>
      <w:r>
        <w:rPr>
          <w:b/>
          <w:szCs w:val="28"/>
        </w:rPr>
        <w:t>6.26</w:t>
      </w:r>
      <w:r w:rsidR="008D4D39">
        <w:rPr>
          <w:b/>
          <w:szCs w:val="28"/>
        </w:rPr>
        <w:t xml:space="preserve"> </w:t>
      </w:r>
      <w:r w:rsidRPr="00E227BF">
        <w:rPr>
          <w:b/>
          <w:szCs w:val="28"/>
        </w:rPr>
        <w:t>(Измененная</w:t>
      </w:r>
      <w:r w:rsidR="008D4D39">
        <w:rPr>
          <w:b/>
          <w:szCs w:val="28"/>
        </w:rPr>
        <w:t xml:space="preserve"> </w:t>
      </w:r>
      <w:r w:rsidRPr="00E227BF">
        <w:rPr>
          <w:b/>
          <w:szCs w:val="28"/>
        </w:rPr>
        <w:t>редакция,</w:t>
      </w:r>
      <w:r w:rsidR="008D4D39">
        <w:rPr>
          <w:b/>
          <w:szCs w:val="28"/>
        </w:rPr>
        <w:t xml:space="preserve"> </w:t>
      </w:r>
      <w:r w:rsidRPr="00E227BF">
        <w:rPr>
          <w:b/>
          <w:szCs w:val="28"/>
        </w:rPr>
        <w:t>Изм.</w:t>
      </w:r>
      <w:r w:rsidR="008D4D39">
        <w:rPr>
          <w:b/>
          <w:szCs w:val="28"/>
        </w:rPr>
        <w:t xml:space="preserve"> </w:t>
      </w:r>
      <w:r w:rsidRPr="00E227BF">
        <w:rPr>
          <w:b/>
          <w:szCs w:val="28"/>
        </w:rPr>
        <w:t>№</w:t>
      </w:r>
      <w:r w:rsidR="008D4D39">
        <w:rPr>
          <w:b/>
          <w:szCs w:val="28"/>
        </w:rPr>
        <w:t xml:space="preserve"> </w:t>
      </w:r>
      <w:r w:rsidRPr="00E227BF">
        <w:rPr>
          <w:b/>
          <w:szCs w:val="28"/>
        </w:rPr>
        <w:t>1).</w:t>
      </w:r>
    </w:p>
    <w:p w14:paraId="6D1D956E" w14:textId="6C8872D1" w:rsidR="002F7F95" w:rsidRPr="00561621" w:rsidRDefault="002F7F95" w:rsidP="006404BB">
      <w:pPr>
        <w:pStyle w:val="ad"/>
        <w:ind w:firstLine="567"/>
        <w:rPr>
          <w:szCs w:val="28"/>
        </w:rPr>
      </w:pPr>
      <w:r w:rsidRPr="009E01B4">
        <w:rPr>
          <w:szCs w:val="28"/>
          <w:highlight w:val="green"/>
        </w:rPr>
        <w:t>6.27</w:t>
      </w:r>
      <w:r w:rsidR="008D4D39" w:rsidRPr="009E01B4">
        <w:rPr>
          <w:szCs w:val="28"/>
          <w:highlight w:val="green"/>
        </w:rPr>
        <w:t xml:space="preserve"> </w:t>
      </w:r>
      <w:r w:rsidRPr="009E01B4">
        <w:rPr>
          <w:szCs w:val="28"/>
          <w:highlight w:val="green"/>
        </w:rPr>
        <w:t>Машины</w:t>
      </w:r>
      <w:r w:rsidR="008D4D39" w:rsidRPr="009E01B4">
        <w:rPr>
          <w:szCs w:val="28"/>
          <w:highlight w:val="green"/>
        </w:rPr>
        <w:t xml:space="preserve"> </w:t>
      </w:r>
      <w:r w:rsidRPr="009E01B4">
        <w:rPr>
          <w:szCs w:val="28"/>
          <w:highlight w:val="green"/>
        </w:rPr>
        <w:t>и</w:t>
      </w:r>
      <w:r w:rsidR="008D4D39" w:rsidRPr="009E01B4">
        <w:rPr>
          <w:szCs w:val="28"/>
          <w:highlight w:val="green"/>
        </w:rPr>
        <w:t xml:space="preserve"> </w:t>
      </w:r>
      <w:r w:rsidRPr="009E01B4">
        <w:rPr>
          <w:szCs w:val="28"/>
          <w:highlight w:val="green"/>
        </w:rPr>
        <w:t>приборы,</w:t>
      </w:r>
      <w:r w:rsidR="008D4D39" w:rsidRPr="009E01B4">
        <w:rPr>
          <w:szCs w:val="28"/>
          <w:highlight w:val="green"/>
        </w:rPr>
        <w:t xml:space="preserve"> </w:t>
      </w:r>
      <w:r w:rsidRPr="009E01B4">
        <w:rPr>
          <w:szCs w:val="28"/>
          <w:highlight w:val="green"/>
        </w:rPr>
        <w:t>не</w:t>
      </w:r>
      <w:r w:rsidR="008D4D39" w:rsidRPr="009E01B4">
        <w:rPr>
          <w:szCs w:val="28"/>
          <w:highlight w:val="green"/>
        </w:rPr>
        <w:t xml:space="preserve"> </w:t>
      </w:r>
      <w:r w:rsidRPr="009E01B4">
        <w:rPr>
          <w:szCs w:val="28"/>
          <w:highlight w:val="green"/>
        </w:rPr>
        <w:t>имеющие</w:t>
      </w:r>
      <w:r w:rsidR="008D4D39" w:rsidRPr="009E01B4">
        <w:rPr>
          <w:szCs w:val="28"/>
          <w:highlight w:val="green"/>
        </w:rPr>
        <w:t xml:space="preserve"> </w:t>
      </w:r>
      <w:r w:rsidRPr="009E01B4">
        <w:rPr>
          <w:szCs w:val="28"/>
          <w:highlight w:val="green"/>
        </w:rPr>
        <w:t>отношения</w:t>
      </w:r>
      <w:r w:rsidR="008D4D39" w:rsidRPr="009E01B4">
        <w:rPr>
          <w:szCs w:val="28"/>
          <w:highlight w:val="green"/>
        </w:rPr>
        <w:t xml:space="preserve"> </w:t>
      </w:r>
      <w:r w:rsidRPr="009E01B4">
        <w:rPr>
          <w:szCs w:val="28"/>
          <w:highlight w:val="green"/>
        </w:rPr>
        <w:t>к</w:t>
      </w:r>
      <w:r w:rsidR="008D4D39" w:rsidRPr="009E01B4">
        <w:rPr>
          <w:szCs w:val="28"/>
          <w:highlight w:val="green"/>
        </w:rPr>
        <w:t xml:space="preserve"> </w:t>
      </w:r>
      <w:r w:rsidRPr="009E01B4">
        <w:rPr>
          <w:szCs w:val="28"/>
          <w:highlight w:val="green"/>
        </w:rPr>
        <w:t>обслуживанию</w:t>
      </w:r>
      <w:r w:rsidR="008D4D39" w:rsidRPr="009E01B4">
        <w:rPr>
          <w:szCs w:val="28"/>
          <w:highlight w:val="green"/>
        </w:rPr>
        <w:t xml:space="preserve"> </w:t>
      </w:r>
      <w:r w:rsidRPr="009E01B4">
        <w:rPr>
          <w:szCs w:val="28"/>
          <w:highlight w:val="green"/>
        </w:rPr>
        <w:t>и</w:t>
      </w:r>
      <w:r w:rsidR="008D4D39" w:rsidRPr="009E01B4">
        <w:rPr>
          <w:szCs w:val="28"/>
          <w:highlight w:val="green"/>
        </w:rPr>
        <w:t xml:space="preserve"> </w:t>
      </w:r>
      <w:r w:rsidRPr="009E01B4">
        <w:rPr>
          <w:szCs w:val="28"/>
          <w:highlight w:val="green"/>
        </w:rPr>
        <w:t>ремонту</w:t>
      </w:r>
      <w:r w:rsidR="008D4D39" w:rsidRPr="009E01B4">
        <w:rPr>
          <w:szCs w:val="28"/>
          <w:highlight w:val="green"/>
        </w:rPr>
        <w:t xml:space="preserve"> </w:t>
      </w:r>
      <w:r w:rsidRPr="009E01B4">
        <w:rPr>
          <w:szCs w:val="28"/>
          <w:highlight w:val="green"/>
        </w:rPr>
        <w:t>котлов,</w:t>
      </w:r>
      <w:r w:rsidR="008D4D39" w:rsidRPr="009E01B4">
        <w:rPr>
          <w:szCs w:val="28"/>
          <w:highlight w:val="green"/>
        </w:rPr>
        <w:t xml:space="preserve"> </w:t>
      </w:r>
      <w:r w:rsidRPr="009E01B4">
        <w:rPr>
          <w:szCs w:val="28"/>
          <w:highlight w:val="green"/>
        </w:rPr>
        <w:t>устанавливать</w:t>
      </w:r>
      <w:r w:rsidR="008D4D39" w:rsidRPr="009E01B4">
        <w:rPr>
          <w:szCs w:val="28"/>
          <w:highlight w:val="green"/>
        </w:rPr>
        <w:t xml:space="preserve"> </w:t>
      </w:r>
      <w:r w:rsidRPr="009E01B4">
        <w:rPr>
          <w:szCs w:val="28"/>
          <w:highlight w:val="green"/>
        </w:rPr>
        <w:t>в</w:t>
      </w:r>
      <w:r w:rsidR="008D4D39" w:rsidRPr="009E01B4">
        <w:rPr>
          <w:szCs w:val="28"/>
          <w:highlight w:val="green"/>
        </w:rPr>
        <w:t xml:space="preserve"> </w:t>
      </w:r>
      <w:r w:rsidRPr="009E01B4">
        <w:rPr>
          <w:szCs w:val="28"/>
          <w:highlight w:val="green"/>
        </w:rPr>
        <w:t>одном</w:t>
      </w:r>
      <w:r w:rsidR="008D4D39" w:rsidRPr="009E01B4">
        <w:rPr>
          <w:szCs w:val="28"/>
          <w:highlight w:val="green"/>
        </w:rPr>
        <w:t xml:space="preserve"> </w:t>
      </w:r>
      <w:r w:rsidRPr="009E01B4">
        <w:rPr>
          <w:szCs w:val="28"/>
          <w:highlight w:val="green"/>
        </w:rPr>
        <w:t>помещ</w:t>
      </w:r>
      <w:r w:rsidR="00324C12" w:rsidRPr="009E01B4">
        <w:rPr>
          <w:szCs w:val="28"/>
          <w:highlight w:val="green"/>
        </w:rPr>
        <w:t>ении</w:t>
      </w:r>
      <w:r w:rsidR="008D4D39" w:rsidRPr="009E01B4">
        <w:rPr>
          <w:szCs w:val="28"/>
          <w:highlight w:val="green"/>
        </w:rPr>
        <w:t xml:space="preserve"> </w:t>
      </w:r>
      <w:r w:rsidR="00324C12" w:rsidRPr="009E01B4">
        <w:rPr>
          <w:szCs w:val="28"/>
          <w:highlight w:val="green"/>
        </w:rPr>
        <w:t>с</w:t>
      </w:r>
      <w:r w:rsidR="008D4D39" w:rsidRPr="009E01B4">
        <w:rPr>
          <w:szCs w:val="28"/>
          <w:highlight w:val="green"/>
        </w:rPr>
        <w:t xml:space="preserve"> </w:t>
      </w:r>
      <w:r w:rsidR="00324C12" w:rsidRPr="009E01B4">
        <w:rPr>
          <w:szCs w:val="28"/>
          <w:highlight w:val="green"/>
        </w:rPr>
        <w:t>котлами</w:t>
      </w:r>
      <w:r w:rsidR="008D4D39" w:rsidRPr="009E01B4">
        <w:rPr>
          <w:szCs w:val="28"/>
          <w:highlight w:val="green"/>
        </w:rPr>
        <w:t xml:space="preserve"> </w:t>
      </w:r>
      <w:r w:rsidR="00324C12" w:rsidRPr="009E01B4">
        <w:rPr>
          <w:szCs w:val="28"/>
          <w:highlight w:val="green"/>
        </w:rPr>
        <w:t>не</w:t>
      </w:r>
      <w:r w:rsidR="008D4D39" w:rsidRPr="009E01B4">
        <w:rPr>
          <w:szCs w:val="28"/>
          <w:highlight w:val="green"/>
        </w:rPr>
        <w:t xml:space="preserve"> </w:t>
      </w:r>
      <w:r w:rsidR="00324C12" w:rsidRPr="009E01B4">
        <w:rPr>
          <w:szCs w:val="28"/>
          <w:highlight w:val="green"/>
        </w:rPr>
        <w:t>допускается.</w:t>
      </w:r>
    </w:p>
    <w:p w14:paraId="22FA9479" w14:textId="2A44FD94" w:rsidR="002F7F95" w:rsidRPr="00561621" w:rsidRDefault="002F7F95" w:rsidP="006404BB">
      <w:pPr>
        <w:pStyle w:val="ad"/>
        <w:ind w:firstLine="567"/>
        <w:rPr>
          <w:szCs w:val="28"/>
        </w:rPr>
      </w:pPr>
      <w:bookmarkStart w:id="7" w:name="_Hlk93414791"/>
      <w:r w:rsidRPr="009E01B4">
        <w:rPr>
          <w:szCs w:val="28"/>
          <w:highlight w:val="green"/>
        </w:rPr>
        <w:t>6.28</w:t>
      </w:r>
      <w:bookmarkEnd w:id="7"/>
      <w:r w:rsidR="008D4D39" w:rsidRPr="009E01B4">
        <w:rPr>
          <w:szCs w:val="28"/>
          <w:highlight w:val="green"/>
        </w:rPr>
        <w:t xml:space="preserve"> </w:t>
      </w:r>
      <w:r w:rsidR="00E54939" w:rsidRPr="009E01B4">
        <w:rPr>
          <w:szCs w:val="28"/>
          <w:highlight w:val="green"/>
        </w:rPr>
        <w:t>Для</w:t>
      </w:r>
      <w:r w:rsidR="008D4D39" w:rsidRPr="009E01B4">
        <w:rPr>
          <w:szCs w:val="28"/>
          <w:highlight w:val="green"/>
        </w:rPr>
        <w:t xml:space="preserve"> </w:t>
      </w:r>
      <w:r w:rsidR="00E54939" w:rsidRPr="009E01B4">
        <w:rPr>
          <w:szCs w:val="28"/>
          <w:highlight w:val="green"/>
        </w:rPr>
        <w:t>удобного</w:t>
      </w:r>
      <w:r w:rsidR="008D4D39" w:rsidRPr="009E01B4">
        <w:rPr>
          <w:szCs w:val="28"/>
          <w:highlight w:val="green"/>
        </w:rPr>
        <w:t xml:space="preserve"> </w:t>
      </w:r>
      <w:r w:rsidR="00E54939" w:rsidRPr="009E01B4">
        <w:rPr>
          <w:szCs w:val="28"/>
          <w:highlight w:val="green"/>
        </w:rPr>
        <w:t>и</w:t>
      </w:r>
      <w:r w:rsidR="008D4D39" w:rsidRPr="009E01B4">
        <w:rPr>
          <w:szCs w:val="28"/>
          <w:highlight w:val="green"/>
        </w:rPr>
        <w:t xml:space="preserve"> </w:t>
      </w:r>
      <w:r w:rsidR="00E54939" w:rsidRPr="009E01B4">
        <w:rPr>
          <w:szCs w:val="28"/>
          <w:highlight w:val="green"/>
        </w:rPr>
        <w:t>безопасного</w:t>
      </w:r>
      <w:r w:rsidR="008D4D39" w:rsidRPr="009E01B4">
        <w:rPr>
          <w:szCs w:val="28"/>
          <w:highlight w:val="green"/>
        </w:rPr>
        <w:t xml:space="preserve"> </w:t>
      </w:r>
      <w:r w:rsidR="00E54939" w:rsidRPr="009E01B4">
        <w:rPr>
          <w:szCs w:val="28"/>
          <w:highlight w:val="green"/>
        </w:rPr>
        <w:t>обслуживания</w:t>
      </w:r>
      <w:r w:rsidR="008D4D39" w:rsidRPr="009E01B4">
        <w:rPr>
          <w:szCs w:val="28"/>
          <w:highlight w:val="green"/>
        </w:rPr>
        <w:t xml:space="preserve"> </w:t>
      </w:r>
      <w:r w:rsidR="00E54939" w:rsidRPr="009E01B4">
        <w:rPr>
          <w:szCs w:val="28"/>
          <w:highlight w:val="green"/>
        </w:rPr>
        <w:t>котла,</w:t>
      </w:r>
      <w:r w:rsidR="008D4D39" w:rsidRPr="009E01B4">
        <w:rPr>
          <w:szCs w:val="28"/>
          <w:highlight w:val="green"/>
        </w:rPr>
        <w:t xml:space="preserve"> </w:t>
      </w:r>
      <w:r w:rsidR="00E54939" w:rsidRPr="009E01B4">
        <w:rPr>
          <w:szCs w:val="28"/>
          <w:highlight w:val="green"/>
        </w:rPr>
        <w:t>его</w:t>
      </w:r>
      <w:r w:rsidR="008D4D39" w:rsidRPr="009E01B4">
        <w:rPr>
          <w:szCs w:val="28"/>
          <w:highlight w:val="green"/>
        </w:rPr>
        <w:t xml:space="preserve"> </w:t>
      </w:r>
      <w:r w:rsidR="00E54939" w:rsidRPr="009E01B4">
        <w:rPr>
          <w:szCs w:val="28"/>
          <w:highlight w:val="green"/>
        </w:rPr>
        <w:t>арматуры</w:t>
      </w:r>
      <w:r w:rsidR="008D4D39" w:rsidRPr="009E01B4">
        <w:rPr>
          <w:szCs w:val="28"/>
          <w:highlight w:val="green"/>
        </w:rPr>
        <w:t xml:space="preserve"> </w:t>
      </w:r>
      <w:r w:rsidR="00E54939" w:rsidRPr="009E01B4">
        <w:rPr>
          <w:szCs w:val="28"/>
          <w:highlight w:val="green"/>
        </w:rPr>
        <w:t>и</w:t>
      </w:r>
      <w:r w:rsidR="008D4D39" w:rsidRPr="009E01B4">
        <w:rPr>
          <w:szCs w:val="28"/>
          <w:highlight w:val="green"/>
        </w:rPr>
        <w:t xml:space="preserve"> </w:t>
      </w:r>
      <w:r w:rsidR="00E54939" w:rsidRPr="009E01B4">
        <w:rPr>
          <w:szCs w:val="28"/>
          <w:highlight w:val="green"/>
        </w:rPr>
        <w:t>гарнитуры,</w:t>
      </w:r>
      <w:r w:rsidR="008D4D39" w:rsidRPr="009E01B4">
        <w:rPr>
          <w:szCs w:val="28"/>
          <w:highlight w:val="green"/>
        </w:rPr>
        <w:t xml:space="preserve"> </w:t>
      </w:r>
      <w:r w:rsidR="00E54939" w:rsidRPr="009E01B4">
        <w:rPr>
          <w:szCs w:val="28"/>
          <w:highlight w:val="green"/>
        </w:rPr>
        <w:t>в</w:t>
      </w:r>
      <w:r w:rsidR="008D4D39" w:rsidRPr="009E01B4">
        <w:rPr>
          <w:szCs w:val="28"/>
          <w:highlight w:val="green"/>
        </w:rPr>
        <w:t xml:space="preserve"> </w:t>
      </w:r>
      <w:r w:rsidR="00E54939" w:rsidRPr="009E01B4">
        <w:rPr>
          <w:szCs w:val="28"/>
          <w:highlight w:val="green"/>
        </w:rPr>
        <w:t>котельных</w:t>
      </w:r>
      <w:r w:rsidR="008D4D39" w:rsidRPr="009E01B4">
        <w:rPr>
          <w:szCs w:val="28"/>
          <w:highlight w:val="green"/>
        </w:rPr>
        <w:t xml:space="preserve"> </w:t>
      </w:r>
      <w:r w:rsidR="00E54939" w:rsidRPr="009E01B4">
        <w:rPr>
          <w:szCs w:val="28"/>
          <w:highlight w:val="green"/>
        </w:rPr>
        <w:t>с</w:t>
      </w:r>
      <w:r w:rsidR="008D4D39" w:rsidRPr="009E01B4">
        <w:rPr>
          <w:szCs w:val="28"/>
          <w:highlight w:val="green"/>
        </w:rPr>
        <w:t xml:space="preserve"> </w:t>
      </w:r>
      <w:r w:rsidR="00E54939" w:rsidRPr="009E01B4">
        <w:rPr>
          <w:szCs w:val="28"/>
          <w:highlight w:val="green"/>
        </w:rPr>
        <w:t>постоянным</w:t>
      </w:r>
      <w:r w:rsidR="008D4D39" w:rsidRPr="009E01B4">
        <w:rPr>
          <w:szCs w:val="28"/>
          <w:highlight w:val="green"/>
        </w:rPr>
        <w:t xml:space="preserve"> </w:t>
      </w:r>
      <w:r w:rsidR="00E54939" w:rsidRPr="009E01B4">
        <w:rPr>
          <w:szCs w:val="28"/>
          <w:highlight w:val="green"/>
        </w:rPr>
        <w:t>присутствием</w:t>
      </w:r>
      <w:r w:rsidR="008D4D39" w:rsidRPr="009E01B4">
        <w:rPr>
          <w:szCs w:val="28"/>
          <w:highlight w:val="green"/>
        </w:rPr>
        <w:t xml:space="preserve"> </w:t>
      </w:r>
      <w:r w:rsidR="00E54939" w:rsidRPr="009E01B4">
        <w:rPr>
          <w:szCs w:val="28"/>
          <w:highlight w:val="green"/>
        </w:rPr>
        <w:t>обслуживающего</w:t>
      </w:r>
      <w:r w:rsidR="008D4D39" w:rsidRPr="009E01B4">
        <w:rPr>
          <w:szCs w:val="28"/>
          <w:highlight w:val="green"/>
        </w:rPr>
        <w:t xml:space="preserve"> </w:t>
      </w:r>
      <w:r w:rsidR="00E54939" w:rsidRPr="009E01B4">
        <w:rPr>
          <w:szCs w:val="28"/>
          <w:highlight w:val="green"/>
        </w:rPr>
        <w:t>персонала</w:t>
      </w:r>
      <w:r w:rsidR="008D4D39" w:rsidRPr="009E01B4">
        <w:rPr>
          <w:szCs w:val="28"/>
          <w:highlight w:val="green"/>
        </w:rPr>
        <w:t xml:space="preserve"> </w:t>
      </w:r>
      <w:r w:rsidR="00E54939" w:rsidRPr="009E01B4">
        <w:rPr>
          <w:szCs w:val="28"/>
          <w:highlight w:val="green"/>
        </w:rPr>
        <w:t>должны</w:t>
      </w:r>
      <w:r w:rsidR="008D4D39" w:rsidRPr="009E01B4">
        <w:rPr>
          <w:szCs w:val="28"/>
          <w:highlight w:val="green"/>
        </w:rPr>
        <w:t xml:space="preserve"> </w:t>
      </w:r>
      <w:r w:rsidR="00E54939" w:rsidRPr="009E01B4">
        <w:rPr>
          <w:szCs w:val="28"/>
          <w:highlight w:val="green"/>
        </w:rPr>
        <w:t>быть</w:t>
      </w:r>
      <w:r w:rsidR="008D4D39" w:rsidRPr="009E01B4">
        <w:rPr>
          <w:szCs w:val="28"/>
          <w:highlight w:val="green"/>
        </w:rPr>
        <w:t xml:space="preserve"> </w:t>
      </w:r>
      <w:r w:rsidR="00E54939" w:rsidRPr="009E01B4">
        <w:rPr>
          <w:szCs w:val="28"/>
          <w:highlight w:val="green"/>
        </w:rPr>
        <w:t>установлены</w:t>
      </w:r>
      <w:r w:rsidR="008D4D39" w:rsidRPr="009E01B4">
        <w:rPr>
          <w:szCs w:val="28"/>
          <w:highlight w:val="green"/>
        </w:rPr>
        <w:t xml:space="preserve"> </w:t>
      </w:r>
      <w:r w:rsidR="00E54939" w:rsidRPr="009E01B4">
        <w:rPr>
          <w:szCs w:val="28"/>
          <w:highlight w:val="green"/>
        </w:rPr>
        <w:t>постоянные</w:t>
      </w:r>
      <w:r w:rsidR="008D4D39" w:rsidRPr="009E01B4">
        <w:rPr>
          <w:szCs w:val="28"/>
          <w:highlight w:val="green"/>
        </w:rPr>
        <w:t xml:space="preserve"> </w:t>
      </w:r>
      <w:r w:rsidR="00E54939" w:rsidRPr="009E01B4">
        <w:rPr>
          <w:szCs w:val="28"/>
          <w:highlight w:val="green"/>
        </w:rPr>
        <w:t>лестницы</w:t>
      </w:r>
      <w:r w:rsidR="008D4D39" w:rsidRPr="009E01B4">
        <w:rPr>
          <w:szCs w:val="28"/>
          <w:highlight w:val="green"/>
        </w:rPr>
        <w:t xml:space="preserve"> </w:t>
      </w:r>
      <w:r w:rsidR="00E54939" w:rsidRPr="009E01B4">
        <w:rPr>
          <w:szCs w:val="28"/>
          <w:highlight w:val="green"/>
        </w:rPr>
        <w:t>и</w:t>
      </w:r>
      <w:r w:rsidR="008D4D39" w:rsidRPr="009E01B4">
        <w:rPr>
          <w:szCs w:val="28"/>
          <w:highlight w:val="green"/>
        </w:rPr>
        <w:t xml:space="preserve"> </w:t>
      </w:r>
      <w:r w:rsidR="00E54939" w:rsidRPr="009E01B4">
        <w:rPr>
          <w:szCs w:val="28"/>
          <w:highlight w:val="green"/>
        </w:rPr>
        <w:t>площадки</w:t>
      </w:r>
      <w:r w:rsidR="008D4D39" w:rsidRPr="009E01B4">
        <w:rPr>
          <w:szCs w:val="28"/>
          <w:highlight w:val="green"/>
        </w:rPr>
        <w:t xml:space="preserve"> </w:t>
      </w:r>
      <w:r w:rsidR="00E54939" w:rsidRPr="009E01B4">
        <w:rPr>
          <w:szCs w:val="28"/>
          <w:highlight w:val="green"/>
        </w:rPr>
        <w:t>из</w:t>
      </w:r>
      <w:r w:rsidR="008D4D39" w:rsidRPr="009E01B4">
        <w:rPr>
          <w:szCs w:val="28"/>
          <w:highlight w:val="green"/>
        </w:rPr>
        <w:t xml:space="preserve"> </w:t>
      </w:r>
      <w:r w:rsidR="00E54939" w:rsidRPr="009E01B4">
        <w:rPr>
          <w:szCs w:val="28"/>
          <w:highlight w:val="green"/>
        </w:rPr>
        <w:t>негорючих</w:t>
      </w:r>
      <w:r w:rsidR="008D4D39" w:rsidRPr="009E01B4">
        <w:rPr>
          <w:szCs w:val="28"/>
          <w:highlight w:val="green"/>
        </w:rPr>
        <w:t xml:space="preserve"> </w:t>
      </w:r>
      <w:r w:rsidR="00E54939" w:rsidRPr="009E01B4">
        <w:rPr>
          <w:szCs w:val="28"/>
          <w:highlight w:val="green"/>
        </w:rPr>
        <w:t>материалов,</w:t>
      </w:r>
      <w:r w:rsidR="008D4D39" w:rsidRPr="009E01B4">
        <w:rPr>
          <w:szCs w:val="28"/>
          <w:highlight w:val="green"/>
        </w:rPr>
        <w:t xml:space="preserve"> </w:t>
      </w:r>
      <w:r w:rsidR="00E54939" w:rsidRPr="009E01B4">
        <w:rPr>
          <w:szCs w:val="28"/>
          <w:highlight w:val="green"/>
        </w:rPr>
        <w:t>снабженные</w:t>
      </w:r>
      <w:r w:rsidR="008D4D39" w:rsidRPr="009E01B4">
        <w:rPr>
          <w:szCs w:val="28"/>
          <w:highlight w:val="green"/>
        </w:rPr>
        <w:t xml:space="preserve"> </w:t>
      </w:r>
      <w:r w:rsidR="00E54939" w:rsidRPr="009E01B4">
        <w:rPr>
          <w:szCs w:val="28"/>
          <w:highlight w:val="green"/>
        </w:rPr>
        <w:t>металлическими</w:t>
      </w:r>
      <w:r w:rsidR="008D4D39" w:rsidRPr="009E01B4">
        <w:rPr>
          <w:szCs w:val="28"/>
          <w:highlight w:val="green"/>
        </w:rPr>
        <w:t xml:space="preserve"> </w:t>
      </w:r>
      <w:r w:rsidR="00E54939" w:rsidRPr="009E01B4">
        <w:rPr>
          <w:szCs w:val="28"/>
          <w:highlight w:val="green"/>
        </w:rPr>
        <w:t>перилами.</w:t>
      </w:r>
      <w:r w:rsidR="008D4D39" w:rsidRPr="009E01B4">
        <w:rPr>
          <w:szCs w:val="28"/>
          <w:highlight w:val="green"/>
        </w:rPr>
        <w:t xml:space="preserve"> </w:t>
      </w:r>
      <w:r w:rsidR="00E54939" w:rsidRPr="009E01B4">
        <w:rPr>
          <w:szCs w:val="28"/>
          <w:highlight w:val="green"/>
        </w:rPr>
        <w:t>Для</w:t>
      </w:r>
      <w:r w:rsidR="008D4D39" w:rsidRPr="009E01B4">
        <w:rPr>
          <w:szCs w:val="28"/>
          <w:highlight w:val="green"/>
        </w:rPr>
        <w:t xml:space="preserve"> </w:t>
      </w:r>
      <w:r w:rsidR="00E54939" w:rsidRPr="009E01B4">
        <w:rPr>
          <w:szCs w:val="28"/>
          <w:highlight w:val="green"/>
        </w:rPr>
        <w:t>котельных</w:t>
      </w:r>
      <w:r w:rsidR="008D4D39" w:rsidRPr="009E01B4">
        <w:rPr>
          <w:szCs w:val="28"/>
          <w:highlight w:val="green"/>
        </w:rPr>
        <w:t xml:space="preserve"> </w:t>
      </w:r>
      <w:r w:rsidR="00F305B5" w:rsidRPr="009E01B4">
        <w:rPr>
          <w:szCs w:val="28"/>
          <w:highlight w:val="green"/>
        </w:rPr>
        <w:t>без</w:t>
      </w:r>
      <w:r w:rsidR="008D4D39" w:rsidRPr="009E01B4">
        <w:rPr>
          <w:szCs w:val="28"/>
          <w:highlight w:val="green"/>
        </w:rPr>
        <w:t xml:space="preserve"> </w:t>
      </w:r>
      <w:r w:rsidR="00F305B5" w:rsidRPr="009E01B4">
        <w:rPr>
          <w:szCs w:val="28"/>
          <w:highlight w:val="green"/>
        </w:rPr>
        <w:t>постоянного</w:t>
      </w:r>
      <w:r w:rsidR="008D4D39" w:rsidRPr="009E01B4">
        <w:rPr>
          <w:szCs w:val="28"/>
          <w:highlight w:val="green"/>
        </w:rPr>
        <w:t xml:space="preserve"> </w:t>
      </w:r>
      <w:r w:rsidR="00F305B5" w:rsidRPr="009E01B4">
        <w:rPr>
          <w:szCs w:val="28"/>
          <w:highlight w:val="green"/>
        </w:rPr>
        <w:t>присутствия</w:t>
      </w:r>
      <w:r w:rsidR="008D4D39" w:rsidRPr="009E01B4">
        <w:rPr>
          <w:szCs w:val="28"/>
          <w:highlight w:val="green"/>
        </w:rPr>
        <w:t xml:space="preserve"> </w:t>
      </w:r>
      <w:r w:rsidR="00F305B5" w:rsidRPr="009E01B4">
        <w:rPr>
          <w:szCs w:val="28"/>
          <w:highlight w:val="green"/>
        </w:rPr>
        <w:t>обслуживающего</w:t>
      </w:r>
      <w:r w:rsidR="008D4D39" w:rsidRPr="009E01B4">
        <w:rPr>
          <w:szCs w:val="28"/>
          <w:highlight w:val="green"/>
        </w:rPr>
        <w:t xml:space="preserve"> </w:t>
      </w:r>
      <w:r w:rsidR="00F305B5" w:rsidRPr="009E01B4">
        <w:rPr>
          <w:szCs w:val="28"/>
          <w:highlight w:val="green"/>
        </w:rPr>
        <w:t>персонала</w:t>
      </w:r>
      <w:r w:rsidR="008D4D39" w:rsidRPr="009E01B4">
        <w:rPr>
          <w:szCs w:val="28"/>
          <w:highlight w:val="green"/>
        </w:rPr>
        <w:t xml:space="preserve"> </w:t>
      </w:r>
      <w:r w:rsidR="00E54939" w:rsidRPr="009E01B4">
        <w:rPr>
          <w:szCs w:val="28"/>
          <w:highlight w:val="green"/>
        </w:rPr>
        <w:t>допускается</w:t>
      </w:r>
      <w:r w:rsidR="008D4D39" w:rsidRPr="009E01B4">
        <w:rPr>
          <w:szCs w:val="28"/>
          <w:highlight w:val="green"/>
        </w:rPr>
        <w:t xml:space="preserve"> </w:t>
      </w:r>
      <w:r w:rsidR="00E54939" w:rsidRPr="009E01B4">
        <w:rPr>
          <w:szCs w:val="28"/>
          <w:highlight w:val="green"/>
        </w:rPr>
        <w:t>использование</w:t>
      </w:r>
      <w:r w:rsidR="008D4D39" w:rsidRPr="009E01B4">
        <w:rPr>
          <w:szCs w:val="28"/>
          <w:highlight w:val="green"/>
        </w:rPr>
        <w:t xml:space="preserve"> </w:t>
      </w:r>
      <w:r w:rsidR="00E54939" w:rsidRPr="009E01B4">
        <w:rPr>
          <w:szCs w:val="28"/>
          <w:highlight w:val="green"/>
        </w:rPr>
        <w:t>передвижных</w:t>
      </w:r>
      <w:r w:rsidR="008D4D39" w:rsidRPr="009E01B4">
        <w:rPr>
          <w:szCs w:val="28"/>
          <w:highlight w:val="green"/>
        </w:rPr>
        <w:t xml:space="preserve"> </w:t>
      </w:r>
      <w:r w:rsidR="00E54939" w:rsidRPr="009E01B4">
        <w:rPr>
          <w:szCs w:val="28"/>
          <w:highlight w:val="green"/>
        </w:rPr>
        <w:t>площадок,</w:t>
      </w:r>
      <w:r w:rsidR="008D4D39" w:rsidRPr="009E01B4">
        <w:rPr>
          <w:szCs w:val="28"/>
          <w:highlight w:val="green"/>
        </w:rPr>
        <w:t xml:space="preserve"> </w:t>
      </w:r>
      <w:r w:rsidR="00E54939" w:rsidRPr="009E01B4">
        <w:rPr>
          <w:szCs w:val="28"/>
          <w:highlight w:val="green"/>
        </w:rPr>
        <w:t>стремянок</w:t>
      </w:r>
      <w:r w:rsidR="008D4D39" w:rsidRPr="009E01B4">
        <w:rPr>
          <w:szCs w:val="28"/>
          <w:highlight w:val="green"/>
        </w:rPr>
        <w:t xml:space="preserve"> </w:t>
      </w:r>
      <w:r w:rsidR="00E54939" w:rsidRPr="009E01B4">
        <w:rPr>
          <w:szCs w:val="28"/>
          <w:highlight w:val="green"/>
        </w:rPr>
        <w:t>и</w:t>
      </w:r>
      <w:r w:rsidR="008D4D39" w:rsidRPr="009E01B4">
        <w:rPr>
          <w:szCs w:val="28"/>
          <w:highlight w:val="green"/>
        </w:rPr>
        <w:t xml:space="preserve"> </w:t>
      </w:r>
      <w:r w:rsidR="00E54939" w:rsidRPr="009E01B4">
        <w:rPr>
          <w:szCs w:val="28"/>
          <w:highlight w:val="green"/>
        </w:rPr>
        <w:t>лестниц,</w:t>
      </w:r>
      <w:r w:rsidR="008D4D39" w:rsidRPr="009E01B4">
        <w:rPr>
          <w:szCs w:val="28"/>
          <w:highlight w:val="green"/>
        </w:rPr>
        <w:t xml:space="preserve"> </w:t>
      </w:r>
      <w:r w:rsidR="00E54939" w:rsidRPr="009E01B4">
        <w:rPr>
          <w:szCs w:val="28"/>
          <w:highlight w:val="green"/>
        </w:rPr>
        <w:t>оборудованных</w:t>
      </w:r>
      <w:r w:rsidR="008D4D39" w:rsidRPr="009E01B4">
        <w:rPr>
          <w:szCs w:val="28"/>
          <w:highlight w:val="green"/>
        </w:rPr>
        <w:t xml:space="preserve"> </w:t>
      </w:r>
      <w:r w:rsidR="00E54939" w:rsidRPr="009E01B4">
        <w:rPr>
          <w:szCs w:val="28"/>
          <w:highlight w:val="green"/>
        </w:rPr>
        <w:t>перилами.</w:t>
      </w:r>
    </w:p>
    <w:p w14:paraId="021EB503" w14:textId="1296A795" w:rsidR="00E54939" w:rsidRPr="009E01B4" w:rsidRDefault="002F7F95" w:rsidP="006404BB">
      <w:pPr>
        <w:pStyle w:val="ad"/>
        <w:ind w:firstLine="567"/>
        <w:rPr>
          <w:szCs w:val="28"/>
          <w:highlight w:val="green"/>
        </w:rPr>
      </w:pPr>
      <w:bookmarkStart w:id="8" w:name="_Hlk93414807"/>
      <w:r w:rsidRPr="009E01B4">
        <w:rPr>
          <w:szCs w:val="28"/>
          <w:highlight w:val="green"/>
        </w:rPr>
        <w:t>6.29</w:t>
      </w:r>
      <w:bookmarkEnd w:id="8"/>
      <w:r w:rsidR="008D4D39" w:rsidRPr="009E01B4">
        <w:rPr>
          <w:szCs w:val="28"/>
          <w:highlight w:val="green"/>
        </w:rPr>
        <w:t xml:space="preserve"> </w:t>
      </w:r>
      <w:r w:rsidR="00E54939" w:rsidRPr="009E01B4">
        <w:rPr>
          <w:szCs w:val="28"/>
          <w:highlight w:val="green"/>
        </w:rPr>
        <w:t>Площадки</w:t>
      </w:r>
      <w:r w:rsidR="008D4D39" w:rsidRPr="009E01B4">
        <w:rPr>
          <w:szCs w:val="28"/>
          <w:highlight w:val="green"/>
        </w:rPr>
        <w:t xml:space="preserve"> </w:t>
      </w:r>
      <w:r w:rsidR="00E54939" w:rsidRPr="009E01B4">
        <w:rPr>
          <w:szCs w:val="28"/>
          <w:highlight w:val="green"/>
        </w:rPr>
        <w:t>и</w:t>
      </w:r>
      <w:r w:rsidR="008D4D39" w:rsidRPr="009E01B4">
        <w:rPr>
          <w:szCs w:val="28"/>
          <w:highlight w:val="green"/>
        </w:rPr>
        <w:t xml:space="preserve"> </w:t>
      </w:r>
      <w:r w:rsidR="00E54939" w:rsidRPr="009E01B4">
        <w:rPr>
          <w:szCs w:val="28"/>
          <w:highlight w:val="green"/>
        </w:rPr>
        <w:t>лестницы</w:t>
      </w:r>
      <w:r w:rsidR="008D4D39" w:rsidRPr="009E01B4">
        <w:rPr>
          <w:szCs w:val="28"/>
          <w:highlight w:val="green"/>
        </w:rPr>
        <w:t xml:space="preserve"> </w:t>
      </w:r>
      <w:r w:rsidR="00E54939" w:rsidRPr="009E01B4">
        <w:rPr>
          <w:szCs w:val="28"/>
          <w:highlight w:val="green"/>
        </w:rPr>
        <w:t>для</w:t>
      </w:r>
      <w:r w:rsidR="008D4D39" w:rsidRPr="009E01B4">
        <w:rPr>
          <w:szCs w:val="28"/>
          <w:highlight w:val="green"/>
        </w:rPr>
        <w:t xml:space="preserve"> </w:t>
      </w:r>
      <w:r w:rsidR="00E54939" w:rsidRPr="009E01B4">
        <w:rPr>
          <w:szCs w:val="28"/>
          <w:highlight w:val="green"/>
        </w:rPr>
        <w:t>обслуживания,</w:t>
      </w:r>
      <w:r w:rsidR="008D4D39" w:rsidRPr="009E01B4">
        <w:rPr>
          <w:szCs w:val="28"/>
          <w:highlight w:val="green"/>
        </w:rPr>
        <w:t xml:space="preserve"> </w:t>
      </w:r>
      <w:r w:rsidR="00E54939" w:rsidRPr="009E01B4">
        <w:rPr>
          <w:szCs w:val="28"/>
          <w:highlight w:val="green"/>
        </w:rPr>
        <w:t>осмотра,</w:t>
      </w:r>
      <w:r w:rsidR="008D4D39" w:rsidRPr="009E01B4">
        <w:rPr>
          <w:szCs w:val="28"/>
          <w:highlight w:val="green"/>
        </w:rPr>
        <w:t xml:space="preserve"> </w:t>
      </w:r>
      <w:r w:rsidR="00E54939" w:rsidRPr="009E01B4">
        <w:rPr>
          <w:szCs w:val="28"/>
          <w:highlight w:val="green"/>
        </w:rPr>
        <w:t>ремонта</w:t>
      </w:r>
      <w:r w:rsidR="008D4D39" w:rsidRPr="009E01B4">
        <w:rPr>
          <w:szCs w:val="28"/>
          <w:highlight w:val="green"/>
        </w:rPr>
        <w:t xml:space="preserve"> </w:t>
      </w:r>
      <w:r w:rsidR="00E54939" w:rsidRPr="009E01B4">
        <w:rPr>
          <w:szCs w:val="28"/>
          <w:highlight w:val="green"/>
        </w:rPr>
        <w:t>оборудования</w:t>
      </w:r>
      <w:r w:rsidR="008D4D39" w:rsidRPr="009E01B4">
        <w:rPr>
          <w:szCs w:val="28"/>
          <w:highlight w:val="green"/>
        </w:rPr>
        <w:t xml:space="preserve"> </w:t>
      </w:r>
      <w:r w:rsidR="00E54939" w:rsidRPr="009E01B4">
        <w:rPr>
          <w:szCs w:val="28"/>
          <w:highlight w:val="green"/>
        </w:rPr>
        <w:t>под</w:t>
      </w:r>
      <w:r w:rsidR="008D4D39" w:rsidRPr="009E01B4">
        <w:rPr>
          <w:szCs w:val="28"/>
          <w:highlight w:val="green"/>
        </w:rPr>
        <w:t xml:space="preserve"> </w:t>
      </w:r>
      <w:r w:rsidR="00E54939" w:rsidRPr="009E01B4">
        <w:rPr>
          <w:szCs w:val="28"/>
          <w:highlight w:val="green"/>
        </w:rPr>
        <w:t>давлением</w:t>
      </w:r>
      <w:r w:rsidR="008D4D39" w:rsidRPr="009E01B4">
        <w:rPr>
          <w:szCs w:val="28"/>
          <w:highlight w:val="green"/>
        </w:rPr>
        <w:t xml:space="preserve"> </w:t>
      </w:r>
      <w:r w:rsidR="00E54939" w:rsidRPr="009E01B4">
        <w:rPr>
          <w:szCs w:val="28"/>
          <w:highlight w:val="green"/>
        </w:rPr>
        <w:t>должны</w:t>
      </w:r>
      <w:r w:rsidR="008D4D39" w:rsidRPr="009E01B4">
        <w:rPr>
          <w:szCs w:val="28"/>
          <w:highlight w:val="green"/>
        </w:rPr>
        <w:t xml:space="preserve"> </w:t>
      </w:r>
      <w:r w:rsidR="00E54939" w:rsidRPr="009E01B4">
        <w:rPr>
          <w:szCs w:val="28"/>
          <w:highlight w:val="green"/>
        </w:rPr>
        <w:t>быть</w:t>
      </w:r>
      <w:r w:rsidR="008D4D39" w:rsidRPr="009E01B4">
        <w:rPr>
          <w:szCs w:val="28"/>
          <w:highlight w:val="green"/>
        </w:rPr>
        <w:t xml:space="preserve"> </w:t>
      </w:r>
      <w:r w:rsidR="00E54939" w:rsidRPr="009E01B4">
        <w:rPr>
          <w:szCs w:val="28"/>
          <w:highlight w:val="green"/>
        </w:rPr>
        <w:t>выполнены</w:t>
      </w:r>
      <w:r w:rsidR="008D4D39" w:rsidRPr="009E01B4">
        <w:rPr>
          <w:szCs w:val="28"/>
          <w:highlight w:val="green"/>
        </w:rPr>
        <w:t xml:space="preserve"> </w:t>
      </w:r>
      <w:r w:rsidR="00E54939" w:rsidRPr="009E01B4">
        <w:rPr>
          <w:szCs w:val="28"/>
          <w:highlight w:val="green"/>
        </w:rPr>
        <w:t>с</w:t>
      </w:r>
      <w:r w:rsidR="008D4D39" w:rsidRPr="009E01B4">
        <w:rPr>
          <w:szCs w:val="28"/>
          <w:highlight w:val="green"/>
        </w:rPr>
        <w:t xml:space="preserve"> </w:t>
      </w:r>
      <w:r w:rsidR="00E54939" w:rsidRPr="009E01B4">
        <w:rPr>
          <w:szCs w:val="28"/>
          <w:highlight w:val="green"/>
        </w:rPr>
        <w:t>перилами</w:t>
      </w:r>
      <w:r w:rsidR="008D4D39" w:rsidRPr="009E01B4">
        <w:rPr>
          <w:szCs w:val="28"/>
          <w:highlight w:val="green"/>
        </w:rPr>
        <w:t xml:space="preserve"> </w:t>
      </w:r>
      <w:r w:rsidR="00E54939" w:rsidRPr="009E01B4">
        <w:rPr>
          <w:szCs w:val="28"/>
          <w:highlight w:val="green"/>
        </w:rPr>
        <w:t>высотой</w:t>
      </w:r>
      <w:r w:rsidR="008D4D39" w:rsidRPr="009E01B4">
        <w:rPr>
          <w:szCs w:val="28"/>
          <w:highlight w:val="green"/>
        </w:rPr>
        <w:t xml:space="preserve"> </w:t>
      </w:r>
      <w:r w:rsidR="00E54939" w:rsidRPr="009E01B4">
        <w:rPr>
          <w:szCs w:val="28"/>
          <w:highlight w:val="green"/>
        </w:rPr>
        <w:t>не</w:t>
      </w:r>
      <w:r w:rsidR="008D4D39" w:rsidRPr="009E01B4">
        <w:rPr>
          <w:szCs w:val="28"/>
          <w:highlight w:val="green"/>
        </w:rPr>
        <w:t xml:space="preserve"> </w:t>
      </w:r>
      <w:r w:rsidR="00E54939" w:rsidRPr="009E01B4">
        <w:rPr>
          <w:szCs w:val="28"/>
          <w:highlight w:val="green"/>
        </w:rPr>
        <w:t>менее</w:t>
      </w:r>
      <w:r w:rsidR="008D4D39" w:rsidRPr="009E01B4">
        <w:rPr>
          <w:szCs w:val="28"/>
          <w:highlight w:val="green"/>
        </w:rPr>
        <w:t xml:space="preserve"> </w:t>
      </w:r>
      <w:r w:rsidR="00E54939" w:rsidRPr="009E01B4">
        <w:rPr>
          <w:szCs w:val="28"/>
          <w:highlight w:val="green"/>
        </w:rPr>
        <w:t>0,9</w:t>
      </w:r>
      <w:r w:rsidR="008D4D39" w:rsidRPr="009E01B4">
        <w:rPr>
          <w:szCs w:val="28"/>
          <w:highlight w:val="green"/>
        </w:rPr>
        <w:t xml:space="preserve"> </w:t>
      </w:r>
      <w:r w:rsidR="00E54939" w:rsidRPr="009E01B4">
        <w:rPr>
          <w:szCs w:val="28"/>
          <w:highlight w:val="green"/>
        </w:rPr>
        <w:t>м</w:t>
      </w:r>
      <w:r w:rsidR="008D4D39" w:rsidRPr="009E01B4">
        <w:rPr>
          <w:szCs w:val="28"/>
          <w:highlight w:val="green"/>
        </w:rPr>
        <w:t xml:space="preserve"> </w:t>
      </w:r>
      <w:r w:rsidR="00E54939" w:rsidRPr="009E01B4">
        <w:rPr>
          <w:szCs w:val="28"/>
          <w:highlight w:val="green"/>
        </w:rPr>
        <w:t>со</w:t>
      </w:r>
      <w:r w:rsidR="008D4D39" w:rsidRPr="009E01B4">
        <w:rPr>
          <w:szCs w:val="28"/>
          <w:highlight w:val="green"/>
        </w:rPr>
        <w:t xml:space="preserve"> </w:t>
      </w:r>
      <w:r w:rsidR="00E54939" w:rsidRPr="009E01B4">
        <w:rPr>
          <w:szCs w:val="28"/>
          <w:highlight w:val="green"/>
        </w:rPr>
        <w:t>сплошной</w:t>
      </w:r>
      <w:r w:rsidR="008D4D39" w:rsidRPr="009E01B4">
        <w:rPr>
          <w:szCs w:val="28"/>
          <w:highlight w:val="green"/>
        </w:rPr>
        <w:t xml:space="preserve"> </w:t>
      </w:r>
      <w:r w:rsidR="00E54939" w:rsidRPr="009E01B4">
        <w:rPr>
          <w:szCs w:val="28"/>
          <w:highlight w:val="green"/>
        </w:rPr>
        <w:t>обшивкой</w:t>
      </w:r>
      <w:r w:rsidR="008D4D39" w:rsidRPr="009E01B4">
        <w:rPr>
          <w:szCs w:val="28"/>
          <w:highlight w:val="green"/>
        </w:rPr>
        <w:t xml:space="preserve"> </w:t>
      </w:r>
      <w:r w:rsidR="00E54939" w:rsidRPr="009E01B4">
        <w:rPr>
          <w:szCs w:val="28"/>
          <w:highlight w:val="green"/>
        </w:rPr>
        <w:t>по</w:t>
      </w:r>
      <w:r w:rsidR="008D4D39" w:rsidRPr="009E01B4">
        <w:rPr>
          <w:szCs w:val="28"/>
          <w:highlight w:val="green"/>
        </w:rPr>
        <w:t xml:space="preserve"> </w:t>
      </w:r>
      <w:r w:rsidR="00E54939" w:rsidRPr="009E01B4">
        <w:rPr>
          <w:szCs w:val="28"/>
          <w:highlight w:val="green"/>
        </w:rPr>
        <w:t>низу</w:t>
      </w:r>
      <w:r w:rsidR="008D4D39" w:rsidRPr="009E01B4">
        <w:rPr>
          <w:szCs w:val="28"/>
          <w:highlight w:val="green"/>
        </w:rPr>
        <w:t xml:space="preserve"> </w:t>
      </w:r>
      <w:r w:rsidR="00E54939" w:rsidRPr="009E01B4">
        <w:rPr>
          <w:szCs w:val="28"/>
          <w:highlight w:val="green"/>
        </w:rPr>
        <w:t>на</w:t>
      </w:r>
      <w:r w:rsidR="008D4D39" w:rsidRPr="009E01B4">
        <w:rPr>
          <w:szCs w:val="28"/>
          <w:highlight w:val="green"/>
        </w:rPr>
        <w:t xml:space="preserve"> </w:t>
      </w:r>
      <w:r w:rsidR="00E54939" w:rsidRPr="009E01B4">
        <w:rPr>
          <w:szCs w:val="28"/>
          <w:highlight w:val="green"/>
        </w:rPr>
        <w:t>высоту</w:t>
      </w:r>
      <w:r w:rsidR="008D4D39" w:rsidRPr="009E01B4">
        <w:rPr>
          <w:szCs w:val="28"/>
          <w:highlight w:val="green"/>
        </w:rPr>
        <w:t xml:space="preserve"> </w:t>
      </w:r>
      <w:r w:rsidR="00E54939" w:rsidRPr="009E01B4">
        <w:rPr>
          <w:szCs w:val="28"/>
          <w:highlight w:val="green"/>
        </w:rPr>
        <w:t>не</w:t>
      </w:r>
      <w:r w:rsidR="008D4D39" w:rsidRPr="009E01B4">
        <w:rPr>
          <w:szCs w:val="28"/>
          <w:highlight w:val="green"/>
        </w:rPr>
        <w:t xml:space="preserve"> </w:t>
      </w:r>
      <w:r w:rsidR="00E54939" w:rsidRPr="009E01B4">
        <w:rPr>
          <w:szCs w:val="28"/>
          <w:highlight w:val="green"/>
        </w:rPr>
        <w:t>менее</w:t>
      </w:r>
      <w:r w:rsidR="008D4D39" w:rsidRPr="009E01B4">
        <w:rPr>
          <w:szCs w:val="28"/>
          <w:highlight w:val="green"/>
        </w:rPr>
        <w:t xml:space="preserve"> </w:t>
      </w:r>
      <w:r w:rsidR="00E54939" w:rsidRPr="009E01B4">
        <w:rPr>
          <w:szCs w:val="28"/>
          <w:highlight w:val="green"/>
        </w:rPr>
        <w:t>100</w:t>
      </w:r>
      <w:r w:rsidR="008D4D39" w:rsidRPr="009E01B4">
        <w:rPr>
          <w:szCs w:val="28"/>
          <w:highlight w:val="green"/>
        </w:rPr>
        <w:t xml:space="preserve"> </w:t>
      </w:r>
      <w:r w:rsidR="00E54939" w:rsidRPr="009E01B4">
        <w:rPr>
          <w:szCs w:val="28"/>
          <w:highlight w:val="green"/>
        </w:rPr>
        <w:t>мм.</w:t>
      </w:r>
    </w:p>
    <w:p w14:paraId="6F12D967" w14:textId="019802E2" w:rsidR="00E54939" w:rsidRPr="009E01B4" w:rsidRDefault="00E54939" w:rsidP="006404BB">
      <w:pPr>
        <w:pStyle w:val="ad"/>
        <w:ind w:firstLine="567"/>
        <w:rPr>
          <w:szCs w:val="28"/>
          <w:highlight w:val="green"/>
        </w:rPr>
      </w:pPr>
      <w:r w:rsidRPr="009E01B4">
        <w:rPr>
          <w:szCs w:val="28"/>
          <w:highlight w:val="green"/>
        </w:rPr>
        <w:t>Переходные</w:t>
      </w:r>
      <w:r w:rsidR="008D4D39" w:rsidRPr="009E01B4">
        <w:rPr>
          <w:szCs w:val="28"/>
          <w:highlight w:val="green"/>
        </w:rPr>
        <w:t xml:space="preserve"> </w:t>
      </w:r>
      <w:r w:rsidRPr="009E01B4">
        <w:rPr>
          <w:szCs w:val="28"/>
          <w:highlight w:val="green"/>
        </w:rPr>
        <w:t>площадки</w:t>
      </w:r>
      <w:r w:rsidR="008D4D39" w:rsidRPr="009E01B4">
        <w:rPr>
          <w:szCs w:val="28"/>
          <w:highlight w:val="green"/>
        </w:rPr>
        <w:t xml:space="preserve"> </w:t>
      </w:r>
      <w:r w:rsidRPr="009E01B4">
        <w:rPr>
          <w:szCs w:val="28"/>
          <w:highlight w:val="green"/>
        </w:rPr>
        <w:t>и</w:t>
      </w:r>
      <w:r w:rsidR="008D4D39" w:rsidRPr="009E01B4">
        <w:rPr>
          <w:szCs w:val="28"/>
          <w:highlight w:val="green"/>
        </w:rPr>
        <w:t xml:space="preserve"> </w:t>
      </w:r>
      <w:r w:rsidRPr="009E01B4">
        <w:rPr>
          <w:szCs w:val="28"/>
          <w:highlight w:val="green"/>
        </w:rPr>
        <w:t>лестницы</w:t>
      </w:r>
      <w:r w:rsidR="008D4D39" w:rsidRPr="009E01B4">
        <w:rPr>
          <w:szCs w:val="28"/>
          <w:highlight w:val="green"/>
        </w:rPr>
        <w:t xml:space="preserve"> </w:t>
      </w:r>
      <w:r w:rsidRPr="009E01B4">
        <w:rPr>
          <w:szCs w:val="28"/>
          <w:highlight w:val="green"/>
        </w:rPr>
        <w:t>должны</w:t>
      </w:r>
      <w:r w:rsidR="008D4D39" w:rsidRPr="009E01B4">
        <w:rPr>
          <w:szCs w:val="28"/>
          <w:highlight w:val="green"/>
        </w:rPr>
        <w:t xml:space="preserve"> </w:t>
      </w:r>
      <w:r w:rsidRPr="009E01B4">
        <w:rPr>
          <w:szCs w:val="28"/>
          <w:highlight w:val="green"/>
        </w:rPr>
        <w:t>иметь</w:t>
      </w:r>
      <w:r w:rsidR="008D4D39" w:rsidRPr="009E01B4">
        <w:rPr>
          <w:szCs w:val="28"/>
          <w:highlight w:val="green"/>
        </w:rPr>
        <w:t xml:space="preserve"> </w:t>
      </w:r>
      <w:r w:rsidRPr="009E01B4">
        <w:rPr>
          <w:szCs w:val="28"/>
          <w:highlight w:val="green"/>
        </w:rPr>
        <w:t>перила</w:t>
      </w:r>
      <w:r w:rsidR="008D4D39" w:rsidRPr="009E01B4">
        <w:rPr>
          <w:szCs w:val="28"/>
          <w:highlight w:val="green"/>
        </w:rPr>
        <w:t xml:space="preserve"> </w:t>
      </w:r>
      <w:r w:rsidRPr="009E01B4">
        <w:rPr>
          <w:szCs w:val="28"/>
          <w:highlight w:val="green"/>
        </w:rPr>
        <w:t>с</w:t>
      </w:r>
      <w:r w:rsidR="008D4D39" w:rsidRPr="009E01B4">
        <w:rPr>
          <w:szCs w:val="28"/>
          <w:highlight w:val="green"/>
        </w:rPr>
        <w:t xml:space="preserve"> </w:t>
      </w:r>
      <w:r w:rsidRPr="009E01B4">
        <w:rPr>
          <w:szCs w:val="28"/>
          <w:highlight w:val="green"/>
        </w:rPr>
        <w:t>обеих</w:t>
      </w:r>
      <w:r w:rsidR="008D4D39" w:rsidRPr="009E01B4">
        <w:rPr>
          <w:szCs w:val="28"/>
          <w:highlight w:val="green"/>
        </w:rPr>
        <w:t xml:space="preserve"> </w:t>
      </w:r>
      <w:r w:rsidRPr="009E01B4">
        <w:rPr>
          <w:szCs w:val="28"/>
          <w:highlight w:val="green"/>
        </w:rPr>
        <w:t>сторон.</w:t>
      </w:r>
      <w:r w:rsidR="008D4D39" w:rsidRPr="009E01B4">
        <w:rPr>
          <w:szCs w:val="28"/>
          <w:highlight w:val="green"/>
        </w:rPr>
        <w:t xml:space="preserve"> </w:t>
      </w:r>
      <w:r w:rsidRPr="009E01B4">
        <w:rPr>
          <w:szCs w:val="28"/>
          <w:highlight w:val="green"/>
        </w:rPr>
        <w:t>Площадки</w:t>
      </w:r>
      <w:r w:rsidR="008D4D39" w:rsidRPr="009E01B4">
        <w:rPr>
          <w:szCs w:val="28"/>
          <w:highlight w:val="green"/>
        </w:rPr>
        <w:t xml:space="preserve"> </w:t>
      </w:r>
      <w:r w:rsidRPr="009E01B4">
        <w:rPr>
          <w:szCs w:val="28"/>
          <w:highlight w:val="green"/>
        </w:rPr>
        <w:t>при</w:t>
      </w:r>
      <w:r w:rsidR="008D4D39" w:rsidRPr="009E01B4">
        <w:rPr>
          <w:szCs w:val="28"/>
          <w:highlight w:val="green"/>
        </w:rPr>
        <w:t xml:space="preserve"> </w:t>
      </w:r>
      <w:r w:rsidRPr="009E01B4">
        <w:rPr>
          <w:szCs w:val="28"/>
          <w:highlight w:val="green"/>
        </w:rPr>
        <w:t>расстоянии</w:t>
      </w:r>
      <w:r w:rsidR="008D4D39" w:rsidRPr="009E01B4">
        <w:rPr>
          <w:szCs w:val="28"/>
          <w:highlight w:val="green"/>
        </w:rPr>
        <w:t xml:space="preserve"> </w:t>
      </w:r>
      <w:r w:rsidRPr="009E01B4">
        <w:rPr>
          <w:szCs w:val="28"/>
          <w:highlight w:val="green"/>
        </w:rPr>
        <w:t>от</w:t>
      </w:r>
      <w:r w:rsidR="008D4D39" w:rsidRPr="009E01B4">
        <w:rPr>
          <w:szCs w:val="28"/>
          <w:highlight w:val="green"/>
        </w:rPr>
        <w:t xml:space="preserve"> </w:t>
      </w:r>
      <w:r w:rsidRPr="009E01B4">
        <w:rPr>
          <w:szCs w:val="28"/>
          <w:highlight w:val="green"/>
        </w:rPr>
        <w:t>тупикового</w:t>
      </w:r>
      <w:r w:rsidR="008D4D39" w:rsidRPr="009E01B4">
        <w:rPr>
          <w:szCs w:val="28"/>
          <w:highlight w:val="green"/>
        </w:rPr>
        <w:t xml:space="preserve"> </w:t>
      </w:r>
      <w:r w:rsidRPr="009E01B4">
        <w:rPr>
          <w:szCs w:val="28"/>
          <w:highlight w:val="green"/>
        </w:rPr>
        <w:t>конца</w:t>
      </w:r>
      <w:r w:rsidR="008D4D39" w:rsidRPr="009E01B4">
        <w:rPr>
          <w:szCs w:val="28"/>
          <w:highlight w:val="green"/>
        </w:rPr>
        <w:t xml:space="preserve"> </w:t>
      </w:r>
      <w:r w:rsidRPr="009E01B4">
        <w:rPr>
          <w:szCs w:val="28"/>
          <w:highlight w:val="green"/>
        </w:rPr>
        <w:t>до</w:t>
      </w:r>
      <w:r w:rsidR="008D4D39" w:rsidRPr="009E01B4">
        <w:rPr>
          <w:szCs w:val="28"/>
          <w:highlight w:val="green"/>
        </w:rPr>
        <w:t xml:space="preserve"> </w:t>
      </w:r>
      <w:r w:rsidRPr="009E01B4">
        <w:rPr>
          <w:szCs w:val="28"/>
          <w:highlight w:val="green"/>
        </w:rPr>
        <w:t>лестницы</w:t>
      </w:r>
      <w:r w:rsidR="008D4D39" w:rsidRPr="009E01B4">
        <w:rPr>
          <w:szCs w:val="28"/>
          <w:highlight w:val="green"/>
        </w:rPr>
        <w:t xml:space="preserve"> </w:t>
      </w:r>
      <w:r w:rsidRPr="009E01B4">
        <w:rPr>
          <w:szCs w:val="28"/>
          <w:highlight w:val="green"/>
        </w:rPr>
        <w:t>(выхода)</w:t>
      </w:r>
      <w:r w:rsidR="008D4D39" w:rsidRPr="009E01B4">
        <w:rPr>
          <w:szCs w:val="28"/>
          <w:highlight w:val="green"/>
        </w:rPr>
        <w:t xml:space="preserve"> </w:t>
      </w:r>
      <w:r w:rsidRPr="009E01B4">
        <w:rPr>
          <w:szCs w:val="28"/>
          <w:highlight w:val="green"/>
        </w:rPr>
        <w:t>более</w:t>
      </w:r>
      <w:r w:rsidR="008D4D39" w:rsidRPr="009E01B4">
        <w:rPr>
          <w:szCs w:val="28"/>
          <w:highlight w:val="green"/>
        </w:rPr>
        <w:t xml:space="preserve"> </w:t>
      </w:r>
      <w:r w:rsidRPr="009E01B4">
        <w:rPr>
          <w:szCs w:val="28"/>
          <w:highlight w:val="green"/>
        </w:rPr>
        <w:t>5</w:t>
      </w:r>
      <w:r w:rsidR="008D4D39" w:rsidRPr="009E01B4">
        <w:rPr>
          <w:szCs w:val="28"/>
          <w:highlight w:val="green"/>
        </w:rPr>
        <w:t xml:space="preserve"> </w:t>
      </w:r>
      <w:r w:rsidRPr="009E01B4">
        <w:rPr>
          <w:szCs w:val="28"/>
          <w:highlight w:val="green"/>
        </w:rPr>
        <w:t>м</w:t>
      </w:r>
      <w:r w:rsidR="008D4D39" w:rsidRPr="009E01B4">
        <w:rPr>
          <w:szCs w:val="28"/>
          <w:highlight w:val="green"/>
        </w:rPr>
        <w:t xml:space="preserve"> </w:t>
      </w:r>
      <w:r w:rsidRPr="009E01B4">
        <w:rPr>
          <w:szCs w:val="28"/>
          <w:highlight w:val="green"/>
        </w:rPr>
        <w:t>должны</w:t>
      </w:r>
      <w:r w:rsidR="008D4D39" w:rsidRPr="009E01B4">
        <w:rPr>
          <w:szCs w:val="28"/>
          <w:highlight w:val="green"/>
        </w:rPr>
        <w:t xml:space="preserve"> </w:t>
      </w:r>
      <w:r w:rsidRPr="009E01B4">
        <w:rPr>
          <w:szCs w:val="28"/>
          <w:highlight w:val="green"/>
        </w:rPr>
        <w:t>иметь</w:t>
      </w:r>
      <w:r w:rsidR="008D4D39" w:rsidRPr="009E01B4">
        <w:rPr>
          <w:szCs w:val="28"/>
          <w:highlight w:val="green"/>
        </w:rPr>
        <w:t xml:space="preserve"> </w:t>
      </w:r>
      <w:r w:rsidRPr="009E01B4">
        <w:rPr>
          <w:szCs w:val="28"/>
          <w:highlight w:val="green"/>
        </w:rPr>
        <w:t>не</w:t>
      </w:r>
      <w:r w:rsidR="008D4D39" w:rsidRPr="009E01B4">
        <w:rPr>
          <w:szCs w:val="28"/>
          <w:highlight w:val="green"/>
        </w:rPr>
        <w:t xml:space="preserve"> </w:t>
      </w:r>
      <w:r w:rsidRPr="009E01B4">
        <w:rPr>
          <w:szCs w:val="28"/>
          <w:highlight w:val="green"/>
        </w:rPr>
        <w:t>менее</w:t>
      </w:r>
      <w:r w:rsidR="008D4D39" w:rsidRPr="009E01B4">
        <w:rPr>
          <w:szCs w:val="28"/>
          <w:highlight w:val="green"/>
        </w:rPr>
        <w:t xml:space="preserve"> </w:t>
      </w:r>
      <w:r w:rsidRPr="009E01B4">
        <w:rPr>
          <w:szCs w:val="28"/>
          <w:highlight w:val="green"/>
        </w:rPr>
        <w:t>двух</w:t>
      </w:r>
      <w:r w:rsidR="008D4D39" w:rsidRPr="009E01B4">
        <w:rPr>
          <w:szCs w:val="28"/>
          <w:highlight w:val="green"/>
        </w:rPr>
        <w:t xml:space="preserve"> </w:t>
      </w:r>
      <w:r w:rsidRPr="009E01B4">
        <w:rPr>
          <w:szCs w:val="28"/>
          <w:highlight w:val="green"/>
        </w:rPr>
        <w:t>лестниц</w:t>
      </w:r>
      <w:r w:rsidR="008D4D39" w:rsidRPr="009E01B4">
        <w:rPr>
          <w:szCs w:val="28"/>
          <w:highlight w:val="green"/>
        </w:rPr>
        <w:t xml:space="preserve"> </w:t>
      </w:r>
      <w:r w:rsidRPr="009E01B4">
        <w:rPr>
          <w:szCs w:val="28"/>
          <w:highlight w:val="green"/>
        </w:rPr>
        <w:t>(двух</w:t>
      </w:r>
      <w:r w:rsidR="008D4D39" w:rsidRPr="009E01B4">
        <w:rPr>
          <w:szCs w:val="28"/>
          <w:highlight w:val="green"/>
        </w:rPr>
        <w:t xml:space="preserve"> </w:t>
      </w:r>
      <w:r w:rsidRPr="009E01B4">
        <w:rPr>
          <w:szCs w:val="28"/>
          <w:highlight w:val="green"/>
        </w:rPr>
        <w:t>выходов),</w:t>
      </w:r>
      <w:r w:rsidR="008D4D39" w:rsidRPr="009E01B4">
        <w:rPr>
          <w:szCs w:val="28"/>
          <w:highlight w:val="green"/>
        </w:rPr>
        <w:t xml:space="preserve"> </w:t>
      </w:r>
      <w:r w:rsidRPr="009E01B4">
        <w:rPr>
          <w:szCs w:val="28"/>
          <w:highlight w:val="green"/>
        </w:rPr>
        <w:t>расположенных</w:t>
      </w:r>
      <w:r w:rsidR="008D4D39" w:rsidRPr="009E01B4">
        <w:rPr>
          <w:szCs w:val="28"/>
          <w:highlight w:val="green"/>
        </w:rPr>
        <w:t xml:space="preserve"> </w:t>
      </w:r>
      <w:r w:rsidRPr="009E01B4">
        <w:rPr>
          <w:szCs w:val="28"/>
          <w:highlight w:val="green"/>
        </w:rPr>
        <w:t>в</w:t>
      </w:r>
      <w:r w:rsidR="008D4D39" w:rsidRPr="009E01B4">
        <w:rPr>
          <w:szCs w:val="28"/>
          <w:highlight w:val="green"/>
        </w:rPr>
        <w:t xml:space="preserve"> </w:t>
      </w:r>
      <w:r w:rsidRPr="009E01B4">
        <w:rPr>
          <w:szCs w:val="28"/>
          <w:highlight w:val="green"/>
        </w:rPr>
        <w:t>противоположных</w:t>
      </w:r>
      <w:r w:rsidR="008D4D39" w:rsidRPr="009E01B4">
        <w:rPr>
          <w:szCs w:val="28"/>
          <w:highlight w:val="green"/>
        </w:rPr>
        <w:t xml:space="preserve"> </w:t>
      </w:r>
      <w:r w:rsidRPr="009E01B4">
        <w:rPr>
          <w:szCs w:val="28"/>
          <w:highlight w:val="green"/>
        </w:rPr>
        <w:t>концах.</w:t>
      </w:r>
    </w:p>
    <w:p w14:paraId="412B2FCB" w14:textId="613C1D76" w:rsidR="00E54939" w:rsidRPr="009E01B4" w:rsidRDefault="00E54939" w:rsidP="006404BB">
      <w:pPr>
        <w:pStyle w:val="ad"/>
        <w:ind w:firstLine="567"/>
        <w:rPr>
          <w:szCs w:val="28"/>
          <w:highlight w:val="green"/>
        </w:rPr>
      </w:pPr>
      <w:r w:rsidRPr="009E01B4">
        <w:rPr>
          <w:szCs w:val="28"/>
          <w:highlight w:val="green"/>
        </w:rPr>
        <w:t>Применение</w:t>
      </w:r>
      <w:r w:rsidR="008D4D39" w:rsidRPr="009E01B4">
        <w:rPr>
          <w:szCs w:val="28"/>
          <w:highlight w:val="green"/>
        </w:rPr>
        <w:t xml:space="preserve"> </w:t>
      </w:r>
      <w:r w:rsidRPr="009E01B4">
        <w:rPr>
          <w:szCs w:val="28"/>
          <w:highlight w:val="green"/>
        </w:rPr>
        <w:t>гладких</w:t>
      </w:r>
      <w:r w:rsidR="008D4D39" w:rsidRPr="009E01B4">
        <w:rPr>
          <w:szCs w:val="28"/>
          <w:highlight w:val="green"/>
        </w:rPr>
        <w:t xml:space="preserve"> </w:t>
      </w:r>
      <w:r w:rsidRPr="009E01B4">
        <w:rPr>
          <w:szCs w:val="28"/>
          <w:highlight w:val="green"/>
        </w:rPr>
        <w:t>площадок</w:t>
      </w:r>
      <w:r w:rsidR="008D4D39" w:rsidRPr="009E01B4">
        <w:rPr>
          <w:szCs w:val="28"/>
          <w:highlight w:val="green"/>
        </w:rPr>
        <w:t xml:space="preserve"> </w:t>
      </w:r>
      <w:r w:rsidRPr="009E01B4">
        <w:rPr>
          <w:szCs w:val="28"/>
          <w:highlight w:val="green"/>
        </w:rPr>
        <w:t>и</w:t>
      </w:r>
      <w:r w:rsidR="008D4D39" w:rsidRPr="009E01B4">
        <w:rPr>
          <w:szCs w:val="28"/>
          <w:highlight w:val="green"/>
        </w:rPr>
        <w:t xml:space="preserve"> </w:t>
      </w:r>
      <w:r w:rsidRPr="009E01B4">
        <w:rPr>
          <w:szCs w:val="28"/>
          <w:highlight w:val="green"/>
        </w:rPr>
        <w:t>ступеней</w:t>
      </w:r>
      <w:r w:rsidR="008D4D39" w:rsidRPr="009E01B4">
        <w:rPr>
          <w:szCs w:val="28"/>
          <w:highlight w:val="green"/>
        </w:rPr>
        <w:t xml:space="preserve"> </w:t>
      </w:r>
      <w:r w:rsidRPr="009E01B4">
        <w:rPr>
          <w:szCs w:val="28"/>
          <w:highlight w:val="green"/>
        </w:rPr>
        <w:t>лестниц,</w:t>
      </w:r>
      <w:r w:rsidR="008D4D39" w:rsidRPr="009E01B4">
        <w:rPr>
          <w:szCs w:val="28"/>
          <w:highlight w:val="green"/>
        </w:rPr>
        <w:t xml:space="preserve"> </w:t>
      </w:r>
      <w:r w:rsidRPr="009E01B4">
        <w:rPr>
          <w:szCs w:val="28"/>
          <w:highlight w:val="green"/>
        </w:rPr>
        <w:t>а</w:t>
      </w:r>
      <w:r w:rsidR="008D4D39" w:rsidRPr="009E01B4">
        <w:rPr>
          <w:szCs w:val="28"/>
          <w:highlight w:val="green"/>
        </w:rPr>
        <w:t xml:space="preserve"> </w:t>
      </w:r>
      <w:r w:rsidRPr="009E01B4">
        <w:rPr>
          <w:szCs w:val="28"/>
          <w:highlight w:val="green"/>
        </w:rPr>
        <w:t>также</w:t>
      </w:r>
      <w:r w:rsidR="008D4D39" w:rsidRPr="009E01B4">
        <w:rPr>
          <w:szCs w:val="28"/>
          <w:highlight w:val="green"/>
        </w:rPr>
        <w:t xml:space="preserve"> </w:t>
      </w:r>
      <w:r w:rsidRPr="009E01B4">
        <w:rPr>
          <w:szCs w:val="28"/>
          <w:highlight w:val="green"/>
        </w:rPr>
        <w:t>выполненных</w:t>
      </w:r>
      <w:r w:rsidR="008D4D39" w:rsidRPr="009E01B4">
        <w:rPr>
          <w:szCs w:val="28"/>
          <w:highlight w:val="green"/>
        </w:rPr>
        <w:t xml:space="preserve"> </w:t>
      </w:r>
      <w:r w:rsidRPr="009E01B4">
        <w:rPr>
          <w:szCs w:val="28"/>
          <w:highlight w:val="green"/>
        </w:rPr>
        <w:t>из</w:t>
      </w:r>
      <w:r w:rsidR="008D4D39" w:rsidRPr="009E01B4">
        <w:rPr>
          <w:szCs w:val="28"/>
          <w:highlight w:val="green"/>
        </w:rPr>
        <w:t xml:space="preserve"> </w:t>
      </w:r>
      <w:r w:rsidRPr="009E01B4">
        <w:rPr>
          <w:szCs w:val="28"/>
          <w:highlight w:val="green"/>
        </w:rPr>
        <w:t>прутковой</w:t>
      </w:r>
      <w:r w:rsidR="008D4D39" w:rsidRPr="009E01B4">
        <w:rPr>
          <w:szCs w:val="28"/>
          <w:highlight w:val="green"/>
        </w:rPr>
        <w:t xml:space="preserve"> </w:t>
      </w:r>
      <w:r w:rsidRPr="009E01B4">
        <w:rPr>
          <w:szCs w:val="28"/>
          <w:highlight w:val="green"/>
        </w:rPr>
        <w:t>(круглой)</w:t>
      </w:r>
      <w:r w:rsidR="008D4D39" w:rsidRPr="009E01B4">
        <w:rPr>
          <w:szCs w:val="28"/>
          <w:highlight w:val="green"/>
        </w:rPr>
        <w:t xml:space="preserve"> </w:t>
      </w:r>
      <w:r w:rsidRPr="009E01B4">
        <w:rPr>
          <w:szCs w:val="28"/>
          <w:highlight w:val="green"/>
        </w:rPr>
        <w:t>стали</w:t>
      </w:r>
      <w:r w:rsidR="008D4D39" w:rsidRPr="009E01B4">
        <w:rPr>
          <w:szCs w:val="28"/>
          <w:highlight w:val="green"/>
        </w:rPr>
        <w:t xml:space="preserve"> </w:t>
      </w:r>
      <w:r w:rsidR="00DC75AF" w:rsidRPr="009E01B4">
        <w:rPr>
          <w:szCs w:val="28"/>
          <w:highlight w:val="green"/>
        </w:rPr>
        <w:t>не</w:t>
      </w:r>
      <w:r w:rsidR="008D4D39" w:rsidRPr="009E01B4">
        <w:rPr>
          <w:szCs w:val="28"/>
          <w:highlight w:val="green"/>
        </w:rPr>
        <w:t xml:space="preserve"> </w:t>
      </w:r>
      <w:r w:rsidR="00DC75AF" w:rsidRPr="009E01B4">
        <w:rPr>
          <w:szCs w:val="28"/>
          <w:highlight w:val="green"/>
        </w:rPr>
        <w:t>допускается</w:t>
      </w:r>
      <w:r w:rsidRPr="009E01B4">
        <w:rPr>
          <w:szCs w:val="28"/>
          <w:highlight w:val="green"/>
        </w:rPr>
        <w:t>.</w:t>
      </w:r>
    </w:p>
    <w:p w14:paraId="30D55464" w14:textId="5C796249" w:rsidR="00E54939" w:rsidRPr="009E01B4" w:rsidRDefault="00E54939" w:rsidP="006404BB">
      <w:pPr>
        <w:pStyle w:val="ad"/>
        <w:ind w:firstLine="567"/>
        <w:rPr>
          <w:szCs w:val="28"/>
          <w:highlight w:val="green"/>
        </w:rPr>
      </w:pPr>
      <w:r w:rsidRPr="009E01B4">
        <w:rPr>
          <w:szCs w:val="28"/>
          <w:highlight w:val="green"/>
        </w:rPr>
        <w:t>Лестницы</w:t>
      </w:r>
      <w:r w:rsidR="008D4D39" w:rsidRPr="009E01B4">
        <w:rPr>
          <w:szCs w:val="28"/>
          <w:highlight w:val="green"/>
        </w:rPr>
        <w:t xml:space="preserve"> </w:t>
      </w:r>
      <w:r w:rsidRPr="009E01B4">
        <w:rPr>
          <w:szCs w:val="28"/>
          <w:highlight w:val="green"/>
        </w:rPr>
        <w:t>должны</w:t>
      </w:r>
      <w:r w:rsidR="008D4D39" w:rsidRPr="009E01B4">
        <w:rPr>
          <w:szCs w:val="28"/>
          <w:highlight w:val="green"/>
        </w:rPr>
        <w:t xml:space="preserve"> </w:t>
      </w:r>
      <w:r w:rsidRPr="009E01B4">
        <w:rPr>
          <w:szCs w:val="28"/>
          <w:highlight w:val="green"/>
        </w:rPr>
        <w:t>иметь</w:t>
      </w:r>
      <w:r w:rsidR="008D4D39" w:rsidRPr="009E01B4">
        <w:rPr>
          <w:szCs w:val="28"/>
          <w:highlight w:val="green"/>
        </w:rPr>
        <w:t xml:space="preserve"> </w:t>
      </w:r>
      <w:r w:rsidRPr="009E01B4">
        <w:rPr>
          <w:szCs w:val="28"/>
          <w:highlight w:val="green"/>
        </w:rPr>
        <w:t>ширину</w:t>
      </w:r>
      <w:r w:rsidR="008D4D39" w:rsidRPr="009E01B4">
        <w:rPr>
          <w:szCs w:val="28"/>
          <w:highlight w:val="green"/>
        </w:rPr>
        <w:t xml:space="preserve"> </w:t>
      </w:r>
      <w:r w:rsidRPr="009E01B4">
        <w:rPr>
          <w:szCs w:val="28"/>
          <w:highlight w:val="green"/>
        </w:rPr>
        <w:t>не</w:t>
      </w:r>
      <w:r w:rsidR="008D4D39" w:rsidRPr="009E01B4">
        <w:rPr>
          <w:szCs w:val="28"/>
          <w:highlight w:val="green"/>
        </w:rPr>
        <w:t xml:space="preserve"> </w:t>
      </w:r>
      <w:r w:rsidRPr="009E01B4">
        <w:rPr>
          <w:szCs w:val="28"/>
          <w:highlight w:val="green"/>
        </w:rPr>
        <w:t>менее</w:t>
      </w:r>
      <w:r w:rsidR="008D4D39" w:rsidRPr="009E01B4">
        <w:rPr>
          <w:szCs w:val="28"/>
          <w:highlight w:val="green"/>
        </w:rPr>
        <w:t xml:space="preserve"> </w:t>
      </w:r>
      <w:r w:rsidRPr="009E01B4">
        <w:rPr>
          <w:szCs w:val="28"/>
          <w:highlight w:val="green"/>
        </w:rPr>
        <w:t>600</w:t>
      </w:r>
      <w:r w:rsidR="008D4D39" w:rsidRPr="009E01B4">
        <w:rPr>
          <w:szCs w:val="28"/>
          <w:highlight w:val="green"/>
        </w:rPr>
        <w:t xml:space="preserve"> </w:t>
      </w:r>
      <w:r w:rsidRPr="009E01B4">
        <w:rPr>
          <w:szCs w:val="28"/>
          <w:highlight w:val="green"/>
        </w:rPr>
        <w:t>мм,</w:t>
      </w:r>
      <w:r w:rsidR="008D4D39" w:rsidRPr="009E01B4">
        <w:rPr>
          <w:szCs w:val="28"/>
          <w:highlight w:val="green"/>
        </w:rPr>
        <w:t xml:space="preserve"> </w:t>
      </w:r>
      <w:r w:rsidRPr="009E01B4">
        <w:rPr>
          <w:szCs w:val="28"/>
          <w:highlight w:val="green"/>
        </w:rPr>
        <w:t>высоту</w:t>
      </w:r>
      <w:r w:rsidR="008D4D39" w:rsidRPr="009E01B4">
        <w:rPr>
          <w:szCs w:val="28"/>
          <w:highlight w:val="green"/>
        </w:rPr>
        <w:t xml:space="preserve"> </w:t>
      </w:r>
      <w:r w:rsidRPr="009E01B4">
        <w:rPr>
          <w:szCs w:val="28"/>
          <w:highlight w:val="green"/>
        </w:rPr>
        <w:t>между</w:t>
      </w:r>
      <w:r w:rsidR="008D4D39" w:rsidRPr="009E01B4">
        <w:rPr>
          <w:szCs w:val="28"/>
          <w:highlight w:val="green"/>
        </w:rPr>
        <w:t xml:space="preserve"> </w:t>
      </w:r>
      <w:r w:rsidRPr="009E01B4">
        <w:rPr>
          <w:szCs w:val="28"/>
          <w:highlight w:val="green"/>
        </w:rPr>
        <w:t>ступенями</w:t>
      </w:r>
      <w:r w:rsidR="008D4D39" w:rsidRPr="009E01B4">
        <w:rPr>
          <w:szCs w:val="28"/>
          <w:highlight w:val="green"/>
        </w:rPr>
        <w:t xml:space="preserve"> </w:t>
      </w:r>
      <w:r w:rsidRPr="009E01B4">
        <w:rPr>
          <w:szCs w:val="28"/>
          <w:highlight w:val="green"/>
        </w:rPr>
        <w:t>не</w:t>
      </w:r>
      <w:r w:rsidR="008D4D39" w:rsidRPr="009E01B4">
        <w:rPr>
          <w:szCs w:val="28"/>
          <w:highlight w:val="green"/>
        </w:rPr>
        <w:t xml:space="preserve"> </w:t>
      </w:r>
      <w:r w:rsidRPr="009E01B4">
        <w:rPr>
          <w:szCs w:val="28"/>
          <w:highlight w:val="green"/>
        </w:rPr>
        <w:t>более</w:t>
      </w:r>
      <w:r w:rsidR="008D4D39" w:rsidRPr="009E01B4">
        <w:rPr>
          <w:szCs w:val="28"/>
          <w:highlight w:val="green"/>
        </w:rPr>
        <w:t xml:space="preserve"> </w:t>
      </w:r>
      <w:r w:rsidRPr="009E01B4">
        <w:rPr>
          <w:szCs w:val="28"/>
          <w:highlight w:val="green"/>
        </w:rPr>
        <w:t>200</w:t>
      </w:r>
      <w:r w:rsidR="008D4D39" w:rsidRPr="009E01B4">
        <w:rPr>
          <w:szCs w:val="28"/>
          <w:highlight w:val="green"/>
        </w:rPr>
        <w:t xml:space="preserve"> </w:t>
      </w:r>
      <w:r w:rsidRPr="009E01B4">
        <w:rPr>
          <w:szCs w:val="28"/>
          <w:highlight w:val="green"/>
        </w:rPr>
        <w:t>мм,</w:t>
      </w:r>
      <w:r w:rsidR="008D4D39" w:rsidRPr="009E01B4">
        <w:rPr>
          <w:szCs w:val="28"/>
          <w:highlight w:val="green"/>
        </w:rPr>
        <w:t xml:space="preserve"> </w:t>
      </w:r>
      <w:r w:rsidRPr="009E01B4">
        <w:rPr>
          <w:szCs w:val="28"/>
          <w:highlight w:val="green"/>
        </w:rPr>
        <w:t>ширину</w:t>
      </w:r>
      <w:r w:rsidR="008D4D39" w:rsidRPr="009E01B4">
        <w:rPr>
          <w:szCs w:val="28"/>
          <w:highlight w:val="green"/>
        </w:rPr>
        <w:t xml:space="preserve"> </w:t>
      </w:r>
      <w:r w:rsidRPr="009E01B4">
        <w:rPr>
          <w:szCs w:val="28"/>
          <w:highlight w:val="green"/>
        </w:rPr>
        <w:t>ступеней</w:t>
      </w:r>
      <w:r w:rsidR="008D4D39" w:rsidRPr="009E01B4">
        <w:rPr>
          <w:szCs w:val="28"/>
          <w:highlight w:val="green"/>
        </w:rPr>
        <w:t xml:space="preserve"> </w:t>
      </w:r>
      <w:r w:rsidRPr="009E01B4">
        <w:rPr>
          <w:szCs w:val="28"/>
          <w:highlight w:val="green"/>
        </w:rPr>
        <w:t>не</w:t>
      </w:r>
      <w:r w:rsidR="008D4D39" w:rsidRPr="009E01B4">
        <w:rPr>
          <w:szCs w:val="28"/>
          <w:highlight w:val="green"/>
        </w:rPr>
        <w:t xml:space="preserve"> </w:t>
      </w:r>
      <w:r w:rsidRPr="009E01B4">
        <w:rPr>
          <w:szCs w:val="28"/>
          <w:highlight w:val="green"/>
        </w:rPr>
        <w:t>менее</w:t>
      </w:r>
      <w:r w:rsidR="008D4D39" w:rsidRPr="009E01B4">
        <w:rPr>
          <w:szCs w:val="28"/>
          <w:highlight w:val="green"/>
        </w:rPr>
        <w:t xml:space="preserve"> </w:t>
      </w:r>
      <w:r w:rsidRPr="009E01B4">
        <w:rPr>
          <w:szCs w:val="28"/>
          <w:highlight w:val="green"/>
        </w:rPr>
        <w:t>80</w:t>
      </w:r>
      <w:r w:rsidR="008D4D39" w:rsidRPr="009E01B4">
        <w:rPr>
          <w:szCs w:val="28"/>
          <w:highlight w:val="green"/>
        </w:rPr>
        <w:t xml:space="preserve"> </w:t>
      </w:r>
      <w:r w:rsidRPr="009E01B4">
        <w:rPr>
          <w:szCs w:val="28"/>
          <w:highlight w:val="green"/>
        </w:rPr>
        <w:t>мм.</w:t>
      </w:r>
      <w:r w:rsidR="008D4D39" w:rsidRPr="009E01B4">
        <w:rPr>
          <w:szCs w:val="28"/>
          <w:highlight w:val="green"/>
        </w:rPr>
        <w:t xml:space="preserve"> </w:t>
      </w:r>
      <w:r w:rsidRPr="009E01B4">
        <w:rPr>
          <w:szCs w:val="28"/>
          <w:highlight w:val="green"/>
        </w:rPr>
        <w:t>Лестницы</w:t>
      </w:r>
      <w:r w:rsidR="008D4D39" w:rsidRPr="009E01B4">
        <w:rPr>
          <w:szCs w:val="28"/>
          <w:highlight w:val="green"/>
        </w:rPr>
        <w:t xml:space="preserve"> </w:t>
      </w:r>
      <w:r w:rsidRPr="009E01B4">
        <w:rPr>
          <w:szCs w:val="28"/>
          <w:highlight w:val="green"/>
        </w:rPr>
        <w:t>большой</w:t>
      </w:r>
      <w:r w:rsidR="008D4D39" w:rsidRPr="009E01B4">
        <w:rPr>
          <w:szCs w:val="28"/>
          <w:highlight w:val="green"/>
        </w:rPr>
        <w:t xml:space="preserve"> </w:t>
      </w:r>
      <w:r w:rsidRPr="009E01B4">
        <w:rPr>
          <w:szCs w:val="28"/>
          <w:highlight w:val="green"/>
        </w:rPr>
        <w:t>высоты</w:t>
      </w:r>
      <w:r w:rsidR="008D4D39" w:rsidRPr="009E01B4">
        <w:rPr>
          <w:szCs w:val="28"/>
          <w:highlight w:val="green"/>
        </w:rPr>
        <w:t xml:space="preserve"> </w:t>
      </w:r>
      <w:r w:rsidRPr="009E01B4">
        <w:rPr>
          <w:szCs w:val="28"/>
          <w:highlight w:val="green"/>
        </w:rPr>
        <w:t>должны</w:t>
      </w:r>
      <w:r w:rsidR="008D4D39" w:rsidRPr="009E01B4">
        <w:rPr>
          <w:szCs w:val="28"/>
          <w:highlight w:val="green"/>
        </w:rPr>
        <w:t xml:space="preserve"> </w:t>
      </w:r>
      <w:r w:rsidRPr="009E01B4">
        <w:rPr>
          <w:szCs w:val="28"/>
          <w:highlight w:val="green"/>
        </w:rPr>
        <w:t>иметь</w:t>
      </w:r>
      <w:r w:rsidR="008D4D39" w:rsidRPr="009E01B4">
        <w:rPr>
          <w:szCs w:val="28"/>
          <w:highlight w:val="green"/>
        </w:rPr>
        <w:t xml:space="preserve"> </w:t>
      </w:r>
      <w:r w:rsidRPr="009E01B4">
        <w:rPr>
          <w:szCs w:val="28"/>
          <w:highlight w:val="green"/>
        </w:rPr>
        <w:t>промежуточные</w:t>
      </w:r>
      <w:r w:rsidR="008D4D39" w:rsidRPr="009E01B4">
        <w:rPr>
          <w:szCs w:val="28"/>
          <w:highlight w:val="green"/>
        </w:rPr>
        <w:t xml:space="preserve"> </w:t>
      </w:r>
      <w:r w:rsidRPr="009E01B4">
        <w:rPr>
          <w:szCs w:val="28"/>
          <w:highlight w:val="green"/>
        </w:rPr>
        <w:t>площадки.</w:t>
      </w:r>
      <w:r w:rsidR="008D4D39" w:rsidRPr="009E01B4">
        <w:rPr>
          <w:szCs w:val="28"/>
          <w:highlight w:val="green"/>
        </w:rPr>
        <w:t xml:space="preserve"> </w:t>
      </w:r>
      <w:r w:rsidRPr="009E01B4">
        <w:rPr>
          <w:szCs w:val="28"/>
          <w:highlight w:val="green"/>
        </w:rPr>
        <w:t>Расстояние</w:t>
      </w:r>
      <w:r w:rsidR="008D4D39" w:rsidRPr="009E01B4">
        <w:rPr>
          <w:szCs w:val="28"/>
          <w:highlight w:val="green"/>
        </w:rPr>
        <w:t xml:space="preserve"> </w:t>
      </w:r>
      <w:r w:rsidRPr="009E01B4">
        <w:rPr>
          <w:szCs w:val="28"/>
          <w:highlight w:val="green"/>
        </w:rPr>
        <w:t>между</w:t>
      </w:r>
      <w:r w:rsidR="008D4D39" w:rsidRPr="009E01B4">
        <w:rPr>
          <w:szCs w:val="28"/>
          <w:highlight w:val="green"/>
        </w:rPr>
        <w:t xml:space="preserve"> </w:t>
      </w:r>
      <w:r w:rsidRPr="009E01B4">
        <w:rPr>
          <w:szCs w:val="28"/>
          <w:highlight w:val="green"/>
        </w:rPr>
        <w:t>площадками</w:t>
      </w:r>
      <w:r w:rsidR="008D4D39" w:rsidRPr="009E01B4">
        <w:rPr>
          <w:szCs w:val="28"/>
          <w:highlight w:val="green"/>
        </w:rPr>
        <w:t xml:space="preserve"> </w:t>
      </w:r>
      <w:r w:rsidRPr="009E01B4">
        <w:rPr>
          <w:szCs w:val="28"/>
          <w:highlight w:val="green"/>
        </w:rPr>
        <w:t>должно</w:t>
      </w:r>
      <w:r w:rsidR="008D4D39" w:rsidRPr="009E01B4">
        <w:rPr>
          <w:szCs w:val="28"/>
          <w:highlight w:val="green"/>
        </w:rPr>
        <w:t xml:space="preserve"> </w:t>
      </w:r>
      <w:r w:rsidRPr="009E01B4">
        <w:rPr>
          <w:szCs w:val="28"/>
          <w:highlight w:val="green"/>
        </w:rPr>
        <w:t>быть</w:t>
      </w:r>
      <w:r w:rsidR="008D4D39" w:rsidRPr="009E01B4">
        <w:rPr>
          <w:szCs w:val="28"/>
          <w:highlight w:val="green"/>
        </w:rPr>
        <w:t xml:space="preserve"> </w:t>
      </w:r>
      <w:r w:rsidRPr="009E01B4">
        <w:rPr>
          <w:szCs w:val="28"/>
          <w:highlight w:val="green"/>
        </w:rPr>
        <w:t>не</w:t>
      </w:r>
      <w:r w:rsidR="008D4D39" w:rsidRPr="009E01B4">
        <w:rPr>
          <w:szCs w:val="28"/>
          <w:highlight w:val="green"/>
        </w:rPr>
        <w:t xml:space="preserve"> </w:t>
      </w:r>
      <w:r w:rsidRPr="009E01B4">
        <w:rPr>
          <w:szCs w:val="28"/>
          <w:highlight w:val="green"/>
        </w:rPr>
        <w:t>более</w:t>
      </w:r>
      <w:r w:rsidR="008D4D39" w:rsidRPr="009E01B4">
        <w:rPr>
          <w:szCs w:val="28"/>
          <w:highlight w:val="green"/>
        </w:rPr>
        <w:t xml:space="preserve"> </w:t>
      </w:r>
      <w:r w:rsidRPr="009E01B4">
        <w:rPr>
          <w:szCs w:val="28"/>
          <w:highlight w:val="green"/>
        </w:rPr>
        <w:t>4</w:t>
      </w:r>
      <w:r w:rsidR="008D4D39" w:rsidRPr="009E01B4">
        <w:rPr>
          <w:szCs w:val="28"/>
          <w:highlight w:val="green"/>
        </w:rPr>
        <w:t xml:space="preserve"> </w:t>
      </w:r>
      <w:r w:rsidRPr="009E01B4">
        <w:rPr>
          <w:szCs w:val="28"/>
          <w:highlight w:val="green"/>
        </w:rPr>
        <w:t>м.</w:t>
      </w:r>
    </w:p>
    <w:p w14:paraId="111A82DB" w14:textId="1E1F7C0D" w:rsidR="00056081" w:rsidRPr="009E01B4" w:rsidRDefault="00056081" w:rsidP="00056081">
      <w:pPr>
        <w:pStyle w:val="ad"/>
        <w:ind w:firstLine="567"/>
        <w:rPr>
          <w:szCs w:val="28"/>
          <w:highlight w:val="green"/>
        </w:rPr>
      </w:pPr>
      <w:r w:rsidRPr="009E01B4">
        <w:rPr>
          <w:szCs w:val="28"/>
          <w:highlight w:val="green"/>
        </w:rPr>
        <w:t>В</w:t>
      </w:r>
      <w:r w:rsidR="008D4D39" w:rsidRPr="009E01B4">
        <w:rPr>
          <w:szCs w:val="28"/>
          <w:highlight w:val="green"/>
        </w:rPr>
        <w:t xml:space="preserve"> </w:t>
      </w:r>
      <w:r w:rsidRPr="009E01B4">
        <w:rPr>
          <w:szCs w:val="28"/>
          <w:highlight w:val="green"/>
        </w:rPr>
        <w:t>котельных</w:t>
      </w:r>
      <w:r w:rsidR="008D4D39" w:rsidRPr="009E01B4">
        <w:rPr>
          <w:szCs w:val="28"/>
          <w:highlight w:val="green"/>
        </w:rPr>
        <w:t xml:space="preserve"> </w:t>
      </w:r>
      <w:r w:rsidRPr="009E01B4">
        <w:rPr>
          <w:szCs w:val="28"/>
          <w:highlight w:val="green"/>
        </w:rPr>
        <w:t>с</w:t>
      </w:r>
      <w:r w:rsidR="008D4D39" w:rsidRPr="009E01B4">
        <w:rPr>
          <w:szCs w:val="28"/>
          <w:highlight w:val="green"/>
        </w:rPr>
        <w:t xml:space="preserve"> </w:t>
      </w:r>
      <w:r w:rsidRPr="009E01B4">
        <w:rPr>
          <w:szCs w:val="28"/>
          <w:highlight w:val="green"/>
        </w:rPr>
        <w:t>постоянным</w:t>
      </w:r>
      <w:r w:rsidR="008D4D39" w:rsidRPr="009E01B4">
        <w:rPr>
          <w:szCs w:val="28"/>
          <w:highlight w:val="green"/>
        </w:rPr>
        <w:t xml:space="preserve"> </w:t>
      </w:r>
      <w:r w:rsidRPr="009E01B4">
        <w:rPr>
          <w:szCs w:val="28"/>
          <w:highlight w:val="green"/>
        </w:rPr>
        <w:t>присутствием</w:t>
      </w:r>
      <w:r w:rsidR="008D4D39" w:rsidRPr="009E01B4">
        <w:rPr>
          <w:szCs w:val="28"/>
          <w:highlight w:val="green"/>
        </w:rPr>
        <w:t xml:space="preserve"> </w:t>
      </w:r>
      <w:r w:rsidRPr="009E01B4">
        <w:rPr>
          <w:szCs w:val="28"/>
          <w:highlight w:val="green"/>
        </w:rPr>
        <w:t>обслуживающего</w:t>
      </w:r>
      <w:r w:rsidR="008D4D39" w:rsidRPr="009E01B4">
        <w:rPr>
          <w:szCs w:val="28"/>
          <w:highlight w:val="green"/>
        </w:rPr>
        <w:t xml:space="preserve"> </w:t>
      </w:r>
      <w:r w:rsidRPr="009E01B4">
        <w:rPr>
          <w:szCs w:val="28"/>
          <w:highlight w:val="green"/>
        </w:rPr>
        <w:t>персонала</w:t>
      </w:r>
      <w:r w:rsidR="008D4D39" w:rsidRPr="009E01B4">
        <w:rPr>
          <w:szCs w:val="28"/>
          <w:highlight w:val="green"/>
        </w:rPr>
        <w:t xml:space="preserve"> </w:t>
      </w:r>
      <w:r w:rsidRPr="009E01B4">
        <w:rPr>
          <w:szCs w:val="28"/>
          <w:highlight w:val="green"/>
        </w:rPr>
        <w:t>лестницы</w:t>
      </w:r>
      <w:r w:rsidR="008D4D39" w:rsidRPr="009E01B4">
        <w:rPr>
          <w:szCs w:val="28"/>
          <w:highlight w:val="green"/>
        </w:rPr>
        <w:t xml:space="preserve"> </w:t>
      </w:r>
      <w:r w:rsidRPr="009E01B4">
        <w:rPr>
          <w:szCs w:val="28"/>
          <w:highlight w:val="green"/>
        </w:rPr>
        <w:t>высотой</w:t>
      </w:r>
      <w:r w:rsidR="008D4D39" w:rsidRPr="009E01B4">
        <w:rPr>
          <w:szCs w:val="28"/>
          <w:highlight w:val="green"/>
        </w:rPr>
        <w:t xml:space="preserve"> </w:t>
      </w:r>
      <w:r w:rsidRPr="009E01B4">
        <w:rPr>
          <w:szCs w:val="28"/>
          <w:highlight w:val="green"/>
        </w:rPr>
        <w:t>более</w:t>
      </w:r>
      <w:r w:rsidR="008D4D39" w:rsidRPr="009E01B4">
        <w:rPr>
          <w:szCs w:val="28"/>
          <w:highlight w:val="green"/>
        </w:rPr>
        <w:t xml:space="preserve"> </w:t>
      </w:r>
      <w:r w:rsidRPr="009E01B4">
        <w:rPr>
          <w:szCs w:val="28"/>
          <w:highlight w:val="green"/>
        </w:rPr>
        <w:t>1,5</w:t>
      </w:r>
      <w:r w:rsidR="008D4D39" w:rsidRPr="009E01B4">
        <w:rPr>
          <w:szCs w:val="28"/>
          <w:highlight w:val="green"/>
        </w:rPr>
        <w:t xml:space="preserve"> </w:t>
      </w:r>
      <w:r w:rsidRPr="009E01B4">
        <w:rPr>
          <w:szCs w:val="28"/>
          <w:highlight w:val="green"/>
        </w:rPr>
        <w:t>м</w:t>
      </w:r>
      <w:r w:rsidR="008D4D39" w:rsidRPr="009E01B4">
        <w:rPr>
          <w:szCs w:val="28"/>
          <w:highlight w:val="green"/>
        </w:rPr>
        <w:t xml:space="preserve"> </w:t>
      </w:r>
      <w:r w:rsidRPr="009E01B4">
        <w:rPr>
          <w:szCs w:val="28"/>
          <w:highlight w:val="green"/>
        </w:rPr>
        <w:t>должны</w:t>
      </w:r>
      <w:r w:rsidR="008D4D39" w:rsidRPr="009E01B4">
        <w:rPr>
          <w:szCs w:val="28"/>
          <w:highlight w:val="green"/>
        </w:rPr>
        <w:t xml:space="preserve"> </w:t>
      </w:r>
      <w:r w:rsidRPr="009E01B4">
        <w:rPr>
          <w:szCs w:val="28"/>
          <w:highlight w:val="green"/>
        </w:rPr>
        <w:t>быть</w:t>
      </w:r>
      <w:r w:rsidR="008D4D39" w:rsidRPr="009E01B4">
        <w:rPr>
          <w:szCs w:val="28"/>
          <w:highlight w:val="green"/>
        </w:rPr>
        <w:t xml:space="preserve"> </w:t>
      </w:r>
      <w:r w:rsidRPr="009E01B4">
        <w:rPr>
          <w:szCs w:val="28"/>
          <w:highlight w:val="green"/>
        </w:rPr>
        <w:t>с</w:t>
      </w:r>
      <w:r w:rsidR="008D4D39" w:rsidRPr="009E01B4">
        <w:rPr>
          <w:szCs w:val="28"/>
          <w:highlight w:val="green"/>
        </w:rPr>
        <w:t xml:space="preserve"> </w:t>
      </w:r>
      <w:r w:rsidRPr="009E01B4">
        <w:rPr>
          <w:szCs w:val="28"/>
          <w:highlight w:val="green"/>
        </w:rPr>
        <w:t>углом</w:t>
      </w:r>
      <w:r w:rsidR="008D4D39" w:rsidRPr="009E01B4">
        <w:rPr>
          <w:szCs w:val="28"/>
          <w:highlight w:val="green"/>
        </w:rPr>
        <w:t xml:space="preserve"> </w:t>
      </w:r>
      <w:r w:rsidRPr="009E01B4">
        <w:rPr>
          <w:szCs w:val="28"/>
          <w:highlight w:val="green"/>
        </w:rPr>
        <w:t>наклона</w:t>
      </w:r>
      <w:r w:rsidR="008D4D39" w:rsidRPr="009E01B4">
        <w:rPr>
          <w:szCs w:val="28"/>
          <w:highlight w:val="green"/>
        </w:rPr>
        <w:t xml:space="preserve"> </w:t>
      </w:r>
      <w:r w:rsidRPr="009E01B4">
        <w:rPr>
          <w:szCs w:val="28"/>
          <w:highlight w:val="green"/>
        </w:rPr>
        <w:t>к</w:t>
      </w:r>
      <w:r w:rsidR="008D4D39" w:rsidRPr="009E01B4">
        <w:rPr>
          <w:szCs w:val="28"/>
          <w:highlight w:val="green"/>
        </w:rPr>
        <w:t xml:space="preserve"> </w:t>
      </w:r>
      <w:r w:rsidRPr="009E01B4">
        <w:rPr>
          <w:szCs w:val="28"/>
          <w:highlight w:val="green"/>
        </w:rPr>
        <w:t>горизонтали</w:t>
      </w:r>
      <w:r w:rsidR="008D4D39" w:rsidRPr="009E01B4">
        <w:rPr>
          <w:szCs w:val="28"/>
          <w:highlight w:val="green"/>
        </w:rPr>
        <w:t xml:space="preserve"> </w:t>
      </w:r>
      <w:r w:rsidRPr="009E01B4">
        <w:rPr>
          <w:szCs w:val="28"/>
          <w:highlight w:val="green"/>
        </w:rPr>
        <w:t>не</w:t>
      </w:r>
      <w:r w:rsidR="008D4D39" w:rsidRPr="009E01B4">
        <w:rPr>
          <w:szCs w:val="28"/>
          <w:highlight w:val="green"/>
        </w:rPr>
        <w:t xml:space="preserve"> </w:t>
      </w:r>
      <w:r w:rsidRPr="009E01B4">
        <w:rPr>
          <w:szCs w:val="28"/>
          <w:highlight w:val="green"/>
        </w:rPr>
        <w:t>более</w:t>
      </w:r>
      <w:r w:rsidR="008D4D39" w:rsidRPr="009E01B4">
        <w:rPr>
          <w:szCs w:val="28"/>
          <w:highlight w:val="green"/>
        </w:rPr>
        <w:t xml:space="preserve"> </w:t>
      </w:r>
      <w:r w:rsidRPr="009E01B4">
        <w:rPr>
          <w:szCs w:val="28"/>
          <w:highlight w:val="green"/>
        </w:rPr>
        <w:t>50</w:t>
      </w:r>
      <w:bookmarkStart w:id="9" w:name="_Hlk88588083"/>
      <w:r w:rsidR="00030331" w:rsidRPr="009E01B4">
        <w:rPr>
          <w:szCs w:val="28"/>
          <w:highlight w:val="green"/>
        </w:rPr>
        <w:t>°</w:t>
      </w:r>
      <w:bookmarkEnd w:id="9"/>
      <w:r w:rsidRPr="009E01B4">
        <w:rPr>
          <w:szCs w:val="28"/>
          <w:highlight w:val="green"/>
        </w:rPr>
        <w:t>.</w:t>
      </w:r>
    </w:p>
    <w:p w14:paraId="411AC8A0" w14:textId="4736B916" w:rsidR="00056081" w:rsidRPr="009E01B4" w:rsidRDefault="00056081" w:rsidP="00056081">
      <w:pPr>
        <w:pStyle w:val="ad"/>
        <w:ind w:firstLine="567"/>
        <w:rPr>
          <w:szCs w:val="28"/>
          <w:highlight w:val="green"/>
        </w:rPr>
      </w:pPr>
      <w:r w:rsidRPr="009E01B4">
        <w:rPr>
          <w:szCs w:val="28"/>
          <w:highlight w:val="green"/>
        </w:rPr>
        <w:t>В</w:t>
      </w:r>
      <w:r w:rsidR="008D4D39" w:rsidRPr="009E01B4">
        <w:rPr>
          <w:szCs w:val="28"/>
          <w:highlight w:val="green"/>
        </w:rPr>
        <w:t xml:space="preserve"> </w:t>
      </w:r>
      <w:r w:rsidRPr="009E01B4">
        <w:rPr>
          <w:szCs w:val="28"/>
          <w:highlight w:val="green"/>
        </w:rPr>
        <w:t>котельных</w:t>
      </w:r>
      <w:r w:rsidR="008D4D39" w:rsidRPr="009E01B4">
        <w:rPr>
          <w:szCs w:val="28"/>
          <w:highlight w:val="green"/>
        </w:rPr>
        <w:t xml:space="preserve"> </w:t>
      </w:r>
      <w:r w:rsidRPr="009E01B4">
        <w:rPr>
          <w:szCs w:val="28"/>
          <w:highlight w:val="green"/>
        </w:rPr>
        <w:t>без</w:t>
      </w:r>
      <w:r w:rsidR="008D4D39" w:rsidRPr="009E01B4">
        <w:rPr>
          <w:szCs w:val="28"/>
          <w:highlight w:val="green"/>
        </w:rPr>
        <w:t xml:space="preserve"> </w:t>
      </w:r>
      <w:r w:rsidRPr="009E01B4">
        <w:rPr>
          <w:szCs w:val="28"/>
          <w:highlight w:val="green"/>
        </w:rPr>
        <w:t>постоянного</w:t>
      </w:r>
      <w:r w:rsidR="008D4D39" w:rsidRPr="009E01B4">
        <w:rPr>
          <w:szCs w:val="28"/>
          <w:highlight w:val="green"/>
        </w:rPr>
        <w:t xml:space="preserve"> </w:t>
      </w:r>
      <w:r w:rsidRPr="009E01B4">
        <w:rPr>
          <w:szCs w:val="28"/>
          <w:highlight w:val="green"/>
        </w:rPr>
        <w:t>присутствия</w:t>
      </w:r>
      <w:r w:rsidR="008D4D39" w:rsidRPr="009E01B4">
        <w:rPr>
          <w:szCs w:val="28"/>
          <w:highlight w:val="green"/>
        </w:rPr>
        <w:t xml:space="preserve"> </w:t>
      </w:r>
      <w:r w:rsidRPr="009E01B4">
        <w:rPr>
          <w:szCs w:val="28"/>
          <w:highlight w:val="green"/>
        </w:rPr>
        <w:t>обслуживающего</w:t>
      </w:r>
      <w:r w:rsidR="008D4D39" w:rsidRPr="009E01B4">
        <w:rPr>
          <w:szCs w:val="28"/>
          <w:highlight w:val="green"/>
        </w:rPr>
        <w:t xml:space="preserve"> </w:t>
      </w:r>
      <w:r w:rsidRPr="009E01B4">
        <w:rPr>
          <w:szCs w:val="28"/>
          <w:highlight w:val="green"/>
        </w:rPr>
        <w:t>персонала</w:t>
      </w:r>
      <w:r w:rsidR="008D4D39" w:rsidRPr="009E01B4">
        <w:rPr>
          <w:szCs w:val="28"/>
          <w:highlight w:val="green"/>
        </w:rPr>
        <w:t xml:space="preserve"> </w:t>
      </w:r>
      <w:r w:rsidRPr="009E01B4">
        <w:rPr>
          <w:szCs w:val="28"/>
          <w:highlight w:val="green"/>
        </w:rPr>
        <w:t>при</w:t>
      </w:r>
      <w:r w:rsidR="008D4D39" w:rsidRPr="009E01B4">
        <w:rPr>
          <w:szCs w:val="28"/>
          <w:highlight w:val="green"/>
        </w:rPr>
        <w:t xml:space="preserve"> </w:t>
      </w:r>
      <w:r w:rsidRPr="009E01B4">
        <w:rPr>
          <w:szCs w:val="28"/>
          <w:highlight w:val="green"/>
        </w:rPr>
        <w:t>условии</w:t>
      </w:r>
      <w:r w:rsidR="008D4D39" w:rsidRPr="009E01B4">
        <w:rPr>
          <w:szCs w:val="28"/>
          <w:highlight w:val="green"/>
        </w:rPr>
        <w:t xml:space="preserve"> </w:t>
      </w:r>
      <w:r w:rsidRPr="009E01B4">
        <w:rPr>
          <w:szCs w:val="28"/>
          <w:highlight w:val="green"/>
        </w:rPr>
        <w:t>обслуживания</w:t>
      </w:r>
      <w:r w:rsidR="008D4D39" w:rsidRPr="009E01B4">
        <w:rPr>
          <w:szCs w:val="28"/>
          <w:highlight w:val="green"/>
        </w:rPr>
        <w:t xml:space="preserve"> </w:t>
      </w:r>
      <w:r w:rsidRPr="009E01B4">
        <w:rPr>
          <w:szCs w:val="28"/>
          <w:highlight w:val="green"/>
        </w:rPr>
        <w:t>оборудования</w:t>
      </w:r>
      <w:r w:rsidR="008D4D39" w:rsidRPr="009E01B4">
        <w:rPr>
          <w:szCs w:val="28"/>
          <w:highlight w:val="green"/>
        </w:rPr>
        <w:t xml:space="preserve"> </w:t>
      </w:r>
      <w:r w:rsidRPr="009E01B4">
        <w:rPr>
          <w:szCs w:val="28"/>
          <w:highlight w:val="green"/>
        </w:rPr>
        <w:t>и</w:t>
      </w:r>
      <w:r w:rsidR="008D4D39" w:rsidRPr="009E01B4">
        <w:rPr>
          <w:szCs w:val="28"/>
          <w:highlight w:val="green"/>
        </w:rPr>
        <w:t xml:space="preserve"> </w:t>
      </w:r>
      <w:r w:rsidRPr="009E01B4">
        <w:rPr>
          <w:szCs w:val="28"/>
          <w:highlight w:val="green"/>
        </w:rPr>
        <w:t>арматуры,</w:t>
      </w:r>
      <w:r w:rsidR="008D4D39" w:rsidRPr="009E01B4">
        <w:rPr>
          <w:szCs w:val="28"/>
          <w:highlight w:val="green"/>
        </w:rPr>
        <w:t xml:space="preserve"> </w:t>
      </w:r>
      <w:r w:rsidRPr="009E01B4">
        <w:rPr>
          <w:szCs w:val="28"/>
          <w:highlight w:val="green"/>
        </w:rPr>
        <w:t>лестницы</w:t>
      </w:r>
      <w:r w:rsidR="008D4D39" w:rsidRPr="009E01B4">
        <w:rPr>
          <w:szCs w:val="28"/>
          <w:highlight w:val="green"/>
        </w:rPr>
        <w:t xml:space="preserve"> </w:t>
      </w:r>
      <w:r w:rsidRPr="009E01B4">
        <w:rPr>
          <w:szCs w:val="28"/>
          <w:highlight w:val="green"/>
        </w:rPr>
        <w:t>высотой</w:t>
      </w:r>
      <w:r w:rsidR="008D4D39" w:rsidRPr="009E01B4">
        <w:rPr>
          <w:szCs w:val="28"/>
          <w:highlight w:val="green"/>
        </w:rPr>
        <w:t xml:space="preserve"> </w:t>
      </w:r>
      <w:r w:rsidRPr="009E01B4">
        <w:rPr>
          <w:szCs w:val="28"/>
          <w:highlight w:val="green"/>
        </w:rPr>
        <w:t>более</w:t>
      </w:r>
      <w:r w:rsidR="008D4D39" w:rsidRPr="009E01B4">
        <w:rPr>
          <w:szCs w:val="28"/>
          <w:highlight w:val="green"/>
        </w:rPr>
        <w:t xml:space="preserve"> </w:t>
      </w:r>
      <w:r w:rsidRPr="009E01B4">
        <w:rPr>
          <w:szCs w:val="28"/>
          <w:highlight w:val="green"/>
        </w:rPr>
        <w:t>1,5</w:t>
      </w:r>
      <w:r w:rsidR="008D4D39" w:rsidRPr="009E01B4">
        <w:rPr>
          <w:szCs w:val="28"/>
          <w:highlight w:val="green"/>
        </w:rPr>
        <w:t xml:space="preserve"> </w:t>
      </w:r>
      <w:r w:rsidRPr="009E01B4">
        <w:rPr>
          <w:szCs w:val="28"/>
          <w:highlight w:val="green"/>
        </w:rPr>
        <w:t>м</w:t>
      </w:r>
      <w:r w:rsidR="008D4D39" w:rsidRPr="009E01B4">
        <w:rPr>
          <w:szCs w:val="28"/>
          <w:highlight w:val="green"/>
        </w:rPr>
        <w:t xml:space="preserve"> </w:t>
      </w:r>
      <w:r w:rsidRPr="009E01B4">
        <w:rPr>
          <w:szCs w:val="28"/>
          <w:highlight w:val="green"/>
        </w:rPr>
        <w:t>допускается</w:t>
      </w:r>
      <w:r w:rsidR="008D4D39" w:rsidRPr="009E01B4">
        <w:rPr>
          <w:szCs w:val="28"/>
          <w:highlight w:val="green"/>
        </w:rPr>
        <w:t xml:space="preserve"> </w:t>
      </w:r>
      <w:r w:rsidRPr="009E01B4">
        <w:rPr>
          <w:szCs w:val="28"/>
          <w:highlight w:val="green"/>
        </w:rPr>
        <w:t>устанавливать</w:t>
      </w:r>
      <w:r w:rsidR="008D4D39" w:rsidRPr="009E01B4">
        <w:rPr>
          <w:szCs w:val="28"/>
          <w:highlight w:val="green"/>
        </w:rPr>
        <w:t xml:space="preserve"> </w:t>
      </w:r>
      <w:r w:rsidRPr="009E01B4">
        <w:rPr>
          <w:szCs w:val="28"/>
          <w:highlight w:val="green"/>
        </w:rPr>
        <w:t>с</w:t>
      </w:r>
      <w:r w:rsidR="008D4D39" w:rsidRPr="009E01B4">
        <w:rPr>
          <w:szCs w:val="28"/>
          <w:highlight w:val="green"/>
        </w:rPr>
        <w:t xml:space="preserve"> </w:t>
      </w:r>
      <w:r w:rsidRPr="009E01B4">
        <w:rPr>
          <w:szCs w:val="28"/>
          <w:highlight w:val="green"/>
        </w:rPr>
        <w:t>углом</w:t>
      </w:r>
      <w:r w:rsidR="008D4D39" w:rsidRPr="009E01B4">
        <w:rPr>
          <w:szCs w:val="28"/>
          <w:highlight w:val="green"/>
        </w:rPr>
        <w:t xml:space="preserve"> </w:t>
      </w:r>
      <w:r w:rsidRPr="009E01B4">
        <w:rPr>
          <w:szCs w:val="28"/>
          <w:highlight w:val="green"/>
        </w:rPr>
        <w:t>наклона</w:t>
      </w:r>
      <w:r w:rsidR="008D4D39" w:rsidRPr="009E01B4">
        <w:rPr>
          <w:szCs w:val="28"/>
          <w:highlight w:val="green"/>
        </w:rPr>
        <w:t xml:space="preserve"> </w:t>
      </w:r>
      <w:r w:rsidRPr="009E01B4">
        <w:rPr>
          <w:szCs w:val="28"/>
          <w:highlight w:val="green"/>
        </w:rPr>
        <w:t>к</w:t>
      </w:r>
      <w:r w:rsidR="008D4D39" w:rsidRPr="009E01B4">
        <w:rPr>
          <w:szCs w:val="28"/>
          <w:highlight w:val="green"/>
        </w:rPr>
        <w:t xml:space="preserve"> </w:t>
      </w:r>
      <w:r w:rsidRPr="009E01B4">
        <w:rPr>
          <w:szCs w:val="28"/>
          <w:highlight w:val="green"/>
        </w:rPr>
        <w:t>горизонтали</w:t>
      </w:r>
      <w:r w:rsidR="008D4D39" w:rsidRPr="009E01B4">
        <w:rPr>
          <w:szCs w:val="28"/>
          <w:highlight w:val="green"/>
        </w:rPr>
        <w:t xml:space="preserve"> </w:t>
      </w:r>
      <w:r w:rsidRPr="009E01B4">
        <w:rPr>
          <w:szCs w:val="28"/>
          <w:highlight w:val="green"/>
        </w:rPr>
        <w:t>70</w:t>
      </w:r>
      <w:r w:rsidR="00030331" w:rsidRPr="009E01B4">
        <w:rPr>
          <w:szCs w:val="28"/>
          <w:highlight w:val="green"/>
        </w:rPr>
        <w:t>°</w:t>
      </w:r>
      <w:r w:rsidRPr="009E01B4">
        <w:rPr>
          <w:szCs w:val="28"/>
          <w:highlight w:val="green"/>
        </w:rPr>
        <w:t>.</w:t>
      </w:r>
      <w:r w:rsidR="008D4D39" w:rsidRPr="009E01B4">
        <w:rPr>
          <w:szCs w:val="28"/>
          <w:highlight w:val="green"/>
        </w:rPr>
        <w:t xml:space="preserve"> </w:t>
      </w:r>
      <w:r w:rsidRPr="009E01B4">
        <w:rPr>
          <w:szCs w:val="28"/>
          <w:highlight w:val="green"/>
        </w:rPr>
        <w:t>Ширина</w:t>
      </w:r>
      <w:r w:rsidR="008D4D39" w:rsidRPr="009E01B4">
        <w:rPr>
          <w:szCs w:val="28"/>
          <w:highlight w:val="green"/>
        </w:rPr>
        <w:t xml:space="preserve"> </w:t>
      </w:r>
      <w:r w:rsidRPr="009E01B4">
        <w:rPr>
          <w:szCs w:val="28"/>
          <w:highlight w:val="green"/>
        </w:rPr>
        <w:t>свободного</w:t>
      </w:r>
      <w:r w:rsidR="008D4D39" w:rsidRPr="009E01B4">
        <w:rPr>
          <w:szCs w:val="28"/>
          <w:highlight w:val="green"/>
        </w:rPr>
        <w:t xml:space="preserve"> </w:t>
      </w:r>
      <w:r w:rsidRPr="009E01B4">
        <w:rPr>
          <w:szCs w:val="28"/>
          <w:highlight w:val="green"/>
        </w:rPr>
        <w:t>прохода</w:t>
      </w:r>
      <w:r w:rsidR="008D4D39" w:rsidRPr="009E01B4">
        <w:rPr>
          <w:szCs w:val="28"/>
          <w:highlight w:val="green"/>
        </w:rPr>
        <w:t xml:space="preserve"> </w:t>
      </w:r>
      <w:r w:rsidRPr="009E01B4">
        <w:rPr>
          <w:szCs w:val="28"/>
          <w:highlight w:val="green"/>
        </w:rPr>
        <w:t>площадок</w:t>
      </w:r>
      <w:r w:rsidR="008D4D39" w:rsidRPr="009E01B4">
        <w:rPr>
          <w:szCs w:val="28"/>
          <w:highlight w:val="green"/>
        </w:rPr>
        <w:t xml:space="preserve"> </w:t>
      </w:r>
      <w:r w:rsidRPr="009E01B4">
        <w:rPr>
          <w:szCs w:val="28"/>
          <w:highlight w:val="green"/>
        </w:rPr>
        <w:t>должна</w:t>
      </w:r>
      <w:r w:rsidR="008D4D39" w:rsidRPr="009E01B4">
        <w:rPr>
          <w:szCs w:val="28"/>
          <w:highlight w:val="green"/>
        </w:rPr>
        <w:t xml:space="preserve"> </w:t>
      </w:r>
      <w:r w:rsidRPr="009E01B4">
        <w:rPr>
          <w:szCs w:val="28"/>
          <w:highlight w:val="green"/>
        </w:rPr>
        <w:t>быть</w:t>
      </w:r>
      <w:r w:rsidR="008D4D39" w:rsidRPr="009E01B4">
        <w:rPr>
          <w:szCs w:val="28"/>
          <w:highlight w:val="green"/>
        </w:rPr>
        <w:t xml:space="preserve"> </w:t>
      </w:r>
      <w:r w:rsidRPr="009E01B4">
        <w:rPr>
          <w:szCs w:val="28"/>
          <w:highlight w:val="green"/>
        </w:rPr>
        <w:t>не</w:t>
      </w:r>
      <w:r w:rsidR="008D4D39" w:rsidRPr="009E01B4">
        <w:rPr>
          <w:szCs w:val="28"/>
          <w:highlight w:val="green"/>
        </w:rPr>
        <w:t xml:space="preserve"> </w:t>
      </w:r>
      <w:r w:rsidRPr="009E01B4">
        <w:rPr>
          <w:szCs w:val="28"/>
          <w:highlight w:val="green"/>
        </w:rPr>
        <w:t>менее</w:t>
      </w:r>
      <w:r w:rsidR="008D4D39" w:rsidRPr="009E01B4">
        <w:rPr>
          <w:szCs w:val="28"/>
          <w:highlight w:val="green"/>
        </w:rPr>
        <w:t xml:space="preserve"> </w:t>
      </w:r>
      <w:r w:rsidRPr="009E01B4">
        <w:rPr>
          <w:szCs w:val="28"/>
          <w:highlight w:val="green"/>
        </w:rPr>
        <w:t>0,6</w:t>
      </w:r>
      <w:r w:rsidR="008D4D39" w:rsidRPr="009E01B4">
        <w:rPr>
          <w:szCs w:val="28"/>
          <w:highlight w:val="green"/>
        </w:rPr>
        <w:t xml:space="preserve"> </w:t>
      </w:r>
      <w:r w:rsidRPr="009E01B4">
        <w:rPr>
          <w:szCs w:val="28"/>
          <w:highlight w:val="green"/>
        </w:rPr>
        <w:t>м,</w:t>
      </w:r>
      <w:r w:rsidR="008D4D39" w:rsidRPr="009E01B4">
        <w:rPr>
          <w:szCs w:val="28"/>
          <w:highlight w:val="green"/>
        </w:rPr>
        <w:t xml:space="preserve"> </w:t>
      </w:r>
      <w:r w:rsidRPr="009E01B4">
        <w:rPr>
          <w:szCs w:val="28"/>
          <w:highlight w:val="green"/>
        </w:rPr>
        <w:t>а</w:t>
      </w:r>
      <w:r w:rsidR="008D4D39" w:rsidRPr="009E01B4">
        <w:rPr>
          <w:szCs w:val="28"/>
          <w:highlight w:val="green"/>
        </w:rPr>
        <w:t xml:space="preserve"> </w:t>
      </w:r>
      <w:r w:rsidRPr="009E01B4">
        <w:rPr>
          <w:szCs w:val="28"/>
          <w:highlight w:val="green"/>
        </w:rPr>
        <w:t>для</w:t>
      </w:r>
      <w:r w:rsidR="008D4D39" w:rsidRPr="009E01B4">
        <w:rPr>
          <w:szCs w:val="28"/>
          <w:highlight w:val="green"/>
        </w:rPr>
        <w:t xml:space="preserve"> </w:t>
      </w:r>
      <w:r w:rsidRPr="009E01B4">
        <w:rPr>
          <w:szCs w:val="28"/>
          <w:highlight w:val="green"/>
        </w:rPr>
        <w:t>обслуживания</w:t>
      </w:r>
      <w:r w:rsidR="008D4D39" w:rsidRPr="009E01B4">
        <w:rPr>
          <w:szCs w:val="28"/>
          <w:highlight w:val="green"/>
        </w:rPr>
        <w:t xml:space="preserve"> </w:t>
      </w:r>
      <w:r w:rsidRPr="009E01B4">
        <w:rPr>
          <w:szCs w:val="28"/>
          <w:highlight w:val="green"/>
        </w:rPr>
        <w:t>арматуры,</w:t>
      </w:r>
      <w:r w:rsidR="008D4D39" w:rsidRPr="009E01B4">
        <w:rPr>
          <w:szCs w:val="28"/>
          <w:highlight w:val="green"/>
        </w:rPr>
        <w:t xml:space="preserve"> </w:t>
      </w:r>
      <w:r w:rsidRPr="009E01B4">
        <w:rPr>
          <w:szCs w:val="28"/>
          <w:highlight w:val="green"/>
        </w:rPr>
        <w:t>контрольно-измерительных</w:t>
      </w:r>
      <w:r w:rsidR="008D4D39" w:rsidRPr="009E01B4">
        <w:rPr>
          <w:szCs w:val="28"/>
          <w:highlight w:val="green"/>
        </w:rPr>
        <w:t xml:space="preserve"> </w:t>
      </w:r>
      <w:r w:rsidRPr="009E01B4">
        <w:rPr>
          <w:szCs w:val="28"/>
          <w:highlight w:val="green"/>
        </w:rPr>
        <w:t>приборов</w:t>
      </w:r>
      <w:r w:rsidR="008D4D39" w:rsidRPr="009E01B4">
        <w:rPr>
          <w:szCs w:val="28"/>
          <w:highlight w:val="green"/>
        </w:rPr>
        <w:t xml:space="preserve"> </w:t>
      </w:r>
      <w:r w:rsidRPr="009E01B4">
        <w:rPr>
          <w:szCs w:val="28"/>
          <w:highlight w:val="green"/>
        </w:rPr>
        <w:t>и</w:t>
      </w:r>
      <w:r w:rsidR="008D4D39" w:rsidRPr="009E01B4">
        <w:rPr>
          <w:szCs w:val="28"/>
          <w:highlight w:val="green"/>
        </w:rPr>
        <w:t xml:space="preserve"> </w:t>
      </w:r>
      <w:r w:rsidRPr="009E01B4">
        <w:rPr>
          <w:szCs w:val="28"/>
          <w:highlight w:val="green"/>
        </w:rPr>
        <w:t>другого</w:t>
      </w:r>
      <w:r w:rsidR="008D4D39" w:rsidRPr="009E01B4">
        <w:rPr>
          <w:szCs w:val="28"/>
          <w:highlight w:val="green"/>
        </w:rPr>
        <w:t xml:space="preserve"> </w:t>
      </w:r>
      <w:r w:rsidRPr="009E01B4">
        <w:rPr>
          <w:szCs w:val="28"/>
          <w:highlight w:val="green"/>
        </w:rPr>
        <w:t>оборудования</w:t>
      </w:r>
      <w:r w:rsidR="008D4D39" w:rsidRPr="009E01B4">
        <w:rPr>
          <w:szCs w:val="28"/>
          <w:highlight w:val="green"/>
        </w:rPr>
        <w:t xml:space="preserve"> </w:t>
      </w:r>
      <w:r w:rsidRPr="009E01B4">
        <w:rPr>
          <w:szCs w:val="28"/>
          <w:highlight w:val="green"/>
        </w:rPr>
        <w:t>–</w:t>
      </w:r>
      <w:r w:rsidR="008D4D39" w:rsidRPr="009E01B4">
        <w:rPr>
          <w:szCs w:val="28"/>
          <w:highlight w:val="green"/>
        </w:rPr>
        <w:t xml:space="preserve"> </w:t>
      </w:r>
      <w:r w:rsidRPr="009E01B4">
        <w:rPr>
          <w:szCs w:val="28"/>
          <w:highlight w:val="green"/>
        </w:rPr>
        <w:t>не</w:t>
      </w:r>
      <w:r w:rsidR="008D4D39" w:rsidRPr="009E01B4">
        <w:rPr>
          <w:szCs w:val="28"/>
          <w:highlight w:val="green"/>
        </w:rPr>
        <w:t xml:space="preserve"> </w:t>
      </w:r>
      <w:r w:rsidRPr="009E01B4">
        <w:rPr>
          <w:szCs w:val="28"/>
          <w:highlight w:val="green"/>
        </w:rPr>
        <w:t>менее</w:t>
      </w:r>
      <w:r w:rsidR="008D4D39" w:rsidRPr="009E01B4">
        <w:rPr>
          <w:szCs w:val="28"/>
          <w:highlight w:val="green"/>
        </w:rPr>
        <w:t xml:space="preserve"> </w:t>
      </w:r>
      <w:r w:rsidRPr="009E01B4">
        <w:rPr>
          <w:szCs w:val="28"/>
          <w:highlight w:val="green"/>
        </w:rPr>
        <w:t>0,8</w:t>
      </w:r>
      <w:r w:rsidR="008D4D39" w:rsidRPr="009E01B4">
        <w:rPr>
          <w:szCs w:val="28"/>
          <w:highlight w:val="green"/>
        </w:rPr>
        <w:t xml:space="preserve"> </w:t>
      </w:r>
      <w:r w:rsidRPr="009E01B4">
        <w:rPr>
          <w:szCs w:val="28"/>
          <w:highlight w:val="green"/>
        </w:rPr>
        <w:t>м.</w:t>
      </w:r>
    </w:p>
    <w:p w14:paraId="4A7D9B2D" w14:textId="44D1818B" w:rsidR="00E54939" w:rsidRPr="00561621" w:rsidRDefault="00056081" w:rsidP="00056081">
      <w:pPr>
        <w:pStyle w:val="ad"/>
        <w:ind w:firstLine="567"/>
        <w:rPr>
          <w:szCs w:val="28"/>
        </w:rPr>
      </w:pPr>
      <w:r w:rsidRPr="009E01B4">
        <w:rPr>
          <w:szCs w:val="28"/>
          <w:highlight w:val="green"/>
        </w:rPr>
        <w:t>Свободная</w:t>
      </w:r>
      <w:r w:rsidR="008D4D39" w:rsidRPr="009E01B4">
        <w:rPr>
          <w:szCs w:val="28"/>
          <w:highlight w:val="green"/>
        </w:rPr>
        <w:t xml:space="preserve"> </w:t>
      </w:r>
      <w:r w:rsidRPr="009E01B4">
        <w:rPr>
          <w:szCs w:val="28"/>
          <w:highlight w:val="green"/>
        </w:rPr>
        <w:t>высота</w:t>
      </w:r>
      <w:r w:rsidR="008D4D39" w:rsidRPr="009E01B4">
        <w:rPr>
          <w:szCs w:val="28"/>
          <w:highlight w:val="green"/>
        </w:rPr>
        <w:t xml:space="preserve"> </w:t>
      </w:r>
      <w:r w:rsidRPr="009E01B4">
        <w:rPr>
          <w:szCs w:val="28"/>
          <w:highlight w:val="green"/>
        </w:rPr>
        <w:t>над</w:t>
      </w:r>
      <w:r w:rsidR="008D4D39" w:rsidRPr="009E01B4">
        <w:rPr>
          <w:szCs w:val="28"/>
          <w:highlight w:val="green"/>
        </w:rPr>
        <w:t xml:space="preserve"> </w:t>
      </w:r>
      <w:r w:rsidRPr="009E01B4">
        <w:rPr>
          <w:szCs w:val="28"/>
          <w:highlight w:val="green"/>
        </w:rPr>
        <w:t>полом</w:t>
      </w:r>
      <w:r w:rsidR="008D4D39" w:rsidRPr="009E01B4">
        <w:rPr>
          <w:szCs w:val="28"/>
          <w:highlight w:val="green"/>
        </w:rPr>
        <w:t xml:space="preserve"> </w:t>
      </w:r>
      <w:r w:rsidRPr="009E01B4">
        <w:rPr>
          <w:szCs w:val="28"/>
          <w:highlight w:val="green"/>
        </w:rPr>
        <w:t>площадок</w:t>
      </w:r>
      <w:r w:rsidR="008D4D39" w:rsidRPr="009E01B4">
        <w:rPr>
          <w:szCs w:val="28"/>
          <w:highlight w:val="green"/>
        </w:rPr>
        <w:t xml:space="preserve"> </w:t>
      </w:r>
      <w:r w:rsidRPr="009E01B4">
        <w:rPr>
          <w:szCs w:val="28"/>
          <w:highlight w:val="green"/>
        </w:rPr>
        <w:t>и</w:t>
      </w:r>
      <w:r w:rsidR="008D4D39" w:rsidRPr="009E01B4">
        <w:rPr>
          <w:szCs w:val="28"/>
          <w:highlight w:val="green"/>
        </w:rPr>
        <w:t xml:space="preserve"> </w:t>
      </w:r>
      <w:r w:rsidRPr="009E01B4">
        <w:rPr>
          <w:szCs w:val="28"/>
          <w:highlight w:val="green"/>
        </w:rPr>
        <w:t>ступенями</w:t>
      </w:r>
      <w:r w:rsidR="008D4D39" w:rsidRPr="009E01B4">
        <w:rPr>
          <w:szCs w:val="28"/>
          <w:highlight w:val="green"/>
        </w:rPr>
        <w:t xml:space="preserve"> </w:t>
      </w:r>
      <w:r w:rsidRPr="009E01B4">
        <w:rPr>
          <w:szCs w:val="28"/>
          <w:highlight w:val="green"/>
        </w:rPr>
        <w:t>лестниц</w:t>
      </w:r>
      <w:r w:rsidR="008D4D39" w:rsidRPr="009E01B4">
        <w:rPr>
          <w:szCs w:val="28"/>
          <w:highlight w:val="green"/>
        </w:rPr>
        <w:t xml:space="preserve"> </w:t>
      </w:r>
      <w:r w:rsidRPr="009E01B4">
        <w:rPr>
          <w:szCs w:val="28"/>
          <w:highlight w:val="green"/>
        </w:rPr>
        <w:t>в</w:t>
      </w:r>
      <w:r w:rsidR="008D4D39" w:rsidRPr="009E01B4">
        <w:rPr>
          <w:szCs w:val="28"/>
          <w:highlight w:val="green"/>
        </w:rPr>
        <w:t xml:space="preserve"> </w:t>
      </w:r>
      <w:r w:rsidRPr="009E01B4">
        <w:rPr>
          <w:szCs w:val="28"/>
          <w:highlight w:val="green"/>
        </w:rPr>
        <w:t>местах</w:t>
      </w:r>
      <w:r w:rsidR="008D4D39" w:rsidRPr="009E01B4">
        <w:rPr>
          <w:szCs w:val="28"/>
          <w:highlight w:val="green"/>
        </w:rPr>
        <w:t xml:space="preserve"> </w:t>
      </w:r>
      <w:r w:rsidRPr="009E01B4">
        <w:rPr>
          <w:szCs w:val="28"/>
          <w:highlight w:val="green"/>
        </w:rPr>
        <w:t>регулярного</w:t>
      </w:r>
      <w:r w:rsidR="008D4D39" w:rsidRPr="009E01B4">
        <w:rPr>
          <w:szCs w:val="28"/>
          <w:highlight w:val="green"/>
        </w:rPr>
        <w:t xml:space="preserve"> </w:t>
      </w:r>
      <w:r w:rsidRPr="009E01B4">
        <w:rPr>
          <w:szCs w:val="28"/>
          <w:highlight w:val="green"/>
        </w:rPr>
        <w:t>прохода</w:t>
      </w:r>
      <w:r w:rsidR="008D4D39" w:rsidRPr="009E01B4">
        <w:rPr>
          <w:szCs w:val="28"/>
          <w:highlight w:val="green"/>
        </w:rPr>
        <w:t xml:space="preserve"> </w:t>
      </w:r>
      <w:r w:rsidRPr="009E01B4">
        <w:rPr>
          <w:szCs w:val="28"/>
          <w:highlight w:val="green"/>
        </w:rPr>
        <w:t>людей</w:t>
      </w:r>
      <w:r w:rsidR="008D4D39" w:rsidRPr="009E01B4">
        <w:rPr>
          <w:szCs w:val="28"/>
          <w:highlight w:val="green"/>
        </w:rPr>
        <w:t xml:space="preserve"> </w:t>
      </w:r>
      <w:r w:rsidRPr="009E01B4">
        <w:rPr>
          <w:szCs w:val="28"/>
          <w:highlight w:val="green"/>
        </w:rPr>
        <w:t>и</w:t>
      </w:r>
      <w:r w:rsidR="008D4D39" w:rsidRPr="009E01B4">
        <w:rPr>
          <w:szCs w:val="28"/>
          <w:highlight w:val="green"/>
        </w:rPr>
        <w:t xml:space="preserve"> </w:t>
      </w:r>
      <w:r w:rsidRPr="009E01B4">
        <w:rPr>
          <w:szCs w:val="28"/>
          <w:highlight w:val="green"/>
        </w:rPr>
        <w:t>на</w:t>
      </w:r>
      <w:r w:rsidR="008D4D39" w:rsidRPr="009E01B4">
        <w:rPr>
          <w:szCs w:val="28"/>
          <w:highlight w:val="green"/>
        </w:rPr>
        <w:t xml:space="preserve"> </w:t>
      </w:r>
      <w:r w:rsidRPr="009E01B4">
        <w:rPr>
          <w:szCs w:val="28"/>
          <w:highlight w:val="green"/>
        </w:rPr>
        <w:t>путях</w:t>
      </w:r>
      <w:r w:rsidR="008D4D39" w:rsidRPr="009E01B4">
        <w:rPr>
          <w:szCs w:val="28"/>
          <w:highlight w:val="green"/>
        </w:rPr>
        <w:t xml:space="preserve"> </w:t>
      </w:r>
      <w:r w:rsidRPr="009E01B4">
        <w:rPr>
          <w:szCs w:val="28"/>
          <w:highlight w:val="green"/>
        </w:rPr>
        <w:t>эвакуации</w:t>
      </w:r>
      <w:r w:rsidR="008D4D39" w:rsidRPr="009E01B4">
        <w:rPr>
          <w:szCs w:val="28"/>
          <w:highlight w:val="green"/>
        </w:rPr>
        <w:t xml:space="preserve"> </w:t>
      </w:r>
      <w:r w:rsidRPr="009E01B4">
        <w:rPr>
          <w:szCs w:val="28"/>
          <w:highlight w:val="green"/>
        </w:rPr>
        <w:t>должна</w:t>
      </w:r>
      <w:r w:rsidR="008D4D39" w:rsidRPr="009E01B4">
        <w:rPr>
          <w:szCs w:val="28"/>
          <w:highlight w:val="green"/>
        </w:rPr>
        <w:t xml:space="preserve"> </w:t>
      </w:r>
      <w:r w:rsidRPr="009E01B4">
        <w:rPr>
          <w:szCs w:val="28"/>
          <w:highlight w:val="green"/>
        </w:rPr>
        <w:t>быть</w:t>
      </w:r>
      <w:r w:rsidR="008D4D39" w:rsidRPr="009E01B4">
        <w:rPr>
          <w:szCs w:val="28"/>
          <w:highlight w:val="green"/>
        </w:rPr>
        <w:t xml:space="preserve"> </w:t>
      </w:r>
      <w:r w:rsidRPr="009E01B4">
        <w:rPr>
          <w:szCs w:val="28"/>
          <w:highlight w:val="green"/>
        </w:rPr>
        <w:t>не</w:t>
      </w:r>
      <w:r w:rsidR="008D4D39" w:rsidRPr="009E01B4">
        <w:rPr>
          <w:szCs w:val="28"/>
          <w:highlight w:val="green"/>
        </w:rPr>
        <w:t xml:space="preserve"> </w:t>
      </w:r>
      <w:r w:rsidRPr="009E01B4">
        <w:rPr>
          <w:szCs w:val="28"/>
          <w:highlight w:val="green"/>
        </w:rPr>
        <w:t>менее</w:t>
      </w:r>
      <w:r w:rsidR="008D4D39" w:rsidRPr="009E01B4">
        <w:rPr>
          <w:szCs w:val="28"/>
          <w:highlight w:val="green"/>
        </w:rPr>
        <w:t xml:space="preserve"> </w:t>
      </w:r>
      <w:r w:rsidRPr="009E01B4">
        <w:rPr>
          <w:szCs w:val="28"/>
          <w:highlight w:val="green"/>
        </w:rPr>
        <w:t>2</w:t>
      </w:r>
      <w:r w:rsidR="008D4D39" w:rsidRPr="009E01B4">
        <w:rPr>
          <w:szCs w:val="28"/>
          <w:highlight w:val="green"/>
        </w:rPr>
        <w:t xml:space="preserve"> </w:t>
      </w:r>
      <w:r w:rsidRPr="009E01B4">
        <w:rPr>
          <w:szCs w:val="28"/>
          <w:highlight w:val="green"/>
        </w:rPr>
        <w:t>м,</w:t>
      </w:r>
      <w:r w:rsidR="008D4D39" w:rsidRPr="009E01B4">
        <w:rPr>
          <w:szCs w:val="28"/>
          <w:highlight w:val="green"/>
        </w:rPr>
        <w:t xml:space="preserve"> </w:t>
      </w:r>
      <w:r w:rsidRPr="009E01B4">
        <w:rPr>
          <w:szCs w:val="28"/>
          <w:highlight w:val="green"/>
        </w:rPr>
        <w:t>а</w:t>
      </w:r>
      <w:r w:rsidR="008D4D39" w:rsidRPr="009E01B4">
        <w:rPr>
          <w:szCs w:val="28"/>
          <w:highlight w:val="green"/>
        </w:rPr>
        <w:t xml:space="preserve"> </w:t>
      </w:r>
      <w:r w:rsidRPr="009E01B4">
        <w:rPr>
          <w:szCs w:val="28"/>
          <w:highlight w:val="green"/>
        </w:rPr>
        <w:t>в</w:t>
      </w:r>
      <w:r w:rsidR="008D4D39" w:rsidRPr="009E01B4">
        <w:rPr>
          <w:szCs w:val="28"/>
          <w:highlight w:val="green"/>
        </w:rPr>
        <w:t xml:space="preserve"> </w:t>
      </w:r>
      <w:r w:rsidRPr="009E01B4">
        <w:rPr>
          <w:szCs w:val="28"/>
          <w:highlight w:val="green"/>
        </w:rPr>
        <w:t>местах</w:t>
      </w:r>
      <w:r w:rsidR="008D4D39" w:rsidRPr="009E01B4">
        <w:rPr>
          <w:szCs w:val="28"/>
          <w:highlight w:val="green"/>
        </w:rPr>
        <w:t xml:space="preserve"> </w:t>
      </w:r>
      <w:r w:rsidRPr="009E01B4">
        <w:rPr>
          <w:szCs w:val="28"/>
          <w:highlight w:val="green"/>
        </w:rPr>
        <w:t>нерегулярного</w:t>
      </w:r>
      <w:r w:rsidR="008D4D39" w:rsidRPr="009E01B4">
        <w:rPr>
          <w:szCs w:val="28"/>
          <w:highlight w:val="green"/>
        </w:rPr>
        <w:t xml:space="preserve"> </w:t>
      </w:r>
      <w:r w:rsidRPr="009E01B4">
        <w:rPr>
          <w:szCs w:val="28"/>
          <w:highlight w:val="green"/>
        </w:rPr>
        <w:t>прохода</w:t>
      </w:r>
      <w:r w:rsidR="008D4D39" w:rsidRPr="009E01B4">
        <w:rPr>
          <w:szCs w:val="28"/>
          <w:highlight w:val="green"/>
        </w:rPr>
        <w:t xml:space="preserve"> </w:t>
      </w:r>
      <w:r w:rsidRPr="009E01B4">
        <w:rPr>
          <w:szCs w:val="28"/>
          <w:highlight w:val="green"/>
        </w:rPr>
        <w:t>людей</w:t>
      </w:r>
      <w:r w:rsidR="008D4D39" w:rsidRPr="009E01B4">
        <w:rPr>
          <w:szCs w:val="28"/>
          <w:highlight w:val="green"/>
        </w:rPr>
        <w:t xml:space="preserve"> </w:t>
      </w:r>
      <w:r w:rsidRPr="009E01B4">
        <w:rPr>
          <w:szCs w:val="28"/>
          <w:highlight w:val="green"/>
        </w:rPr>
        <w:t>–</w:t>
      </w:r>
      <w:r w:rsidR="008D4D39" w:rsidRPr="009E01B4">
        <w:rPr>
          <w:szCs w:val="28"/>
          <w:highlight w:val="green"/>
        </w:rPr>
        <w:t xml:space="preserve"> </w:t>
      </w:r>
      <w:r w:rsidRPr="009E01B4">
        <w:rPr>
          <w:szCs w:val="28"/>
          <w:highlight w:val="green"/>
        </w:rPr>
        <w:t>не</w:t>
      </w:r>
      <w:r w:rsidR="008D4D39" w:rsidRPr="009E01B4">
        <w:rPr>
          <w:szCs w:val="28"/>
          <w:highlight w:val="green"/>
        </w:rPr>
        <w:t xml:space="preserve"> </w:t>
      </w:r>
      <w:r w:rsidRPr="009E01B4">
        <w:rPr>
          <w:szCs w:val="28"/>
          <w:highlight w:val="green"/>
        </w:rPr>
        <w:t>менее</w:t>
      </w:r>
      <w:r w:rsidR="008D4D39" w:rsidRPr="009E01B4">
        <w:rPr>
          <w:szCs w:val="28"/>
          <w:highlight w:val="green"/>
        </w:rPr>
        <w:t xml:space="preserve"> </w:t>
      </w:r>
      <w:r w:rsidRPr="009E01B4">
        <w:rPr>
          <w:szCs w:val="28"/>
          <w:highlight w:val="green"/>
        </w:rPr>
        <w:t>1,8</w:t>
      </w:r>
      <w:r w:rsidR="008D4D39" w:rsidRPr="009E01B4">
        <w:rPr>
          <w:szCs w:val="28"/>
          <w:highlight w:val="green"/>
        </w:rPr>
        <w:t xml:space="preserve"> </w:t>
      </w:r>
      <w:r w:rsidRPr="009E01B4">
        <w:rPr>
          <w:szCs w:val="28"/>
          <w:highlight w:val="green"/>
        </w:rPr>
        <w:t>м.</w:t>
      </w:r>
    </w:p>
    <w:p w14:paraId="11F55038" w14:textId="5C4377E3" w:rsidR="00030331" w:rsidRPr="00E227BF" w:rsidRDefault="00030331" w:rsidP="00030331">
      <w:pPr>
        <w:pStyle w:val="ad"/>
        <w:ind w:firstLine="567"/>
        <w:rPr>
          <w:b/>
          <w:szCs w:val="28"/>
        </w:rPr>
      </w:pPr>
      <w:r w:rsidRPr="00030331">
        <w:rPr>
          <w:b/>
          <w:szCs w:val="28"/>
        </w:rPr>
        <w:t>6.28</w:t>
      </w:r>
      <w:r>
        <w:rPr>
          <w:b/>
          <w:szCs w:val="28"/>
        </w:rPr>
        <w:t>,</w:t>
      </w:r>
      <w:r w:rsidR="008D4D39">
        <w:rPr>
          <w:b/>
          <w:szCs w:val="28"/>
        </w:rPr>
        <w:t xml:space="preserve"> </w:t>
      </w:r>
      <w:r w:rsidRPr="00030331">
        <w:rPr>
          <w:b/>
          <w:szCs w:val="28"/>
        </w:rPr>
        <w:t>6.29</w:t>
      </w:r>
      <w:r w:rsidR="008D4D39">
        <w:rPr>
          <w:b/>
          <w:szCs w:val="28"/>
        </w:rPr>
        <w:t xml:space="preserve"> </w:t>
      </w:r>
      <w:r w:rsidRPr="00E227BF">
        <w:rPr>
          <w:b/>
          <w:szCs w:val="28"/>
        </w:rPr>
        <w:t>(Измененная</w:t>
      </w:r>
      <w:r w:rsidR="008D4D39">
        <w:rPr>
          <w:b/>
          <w:szCs w:val="28"/>
        </w:rPr>
        <w:t xml:space="preserve"> </w:t>
      </w:r>
      <w:r w:rsidRPr="00E227BF">
        <w:rPr>
          <w:b/>
          <w:szCs w:val="28"/>
        </w:rPr>
        <w:t>редакция,</w:t>
      </w:r>
      <w:r w:rsidR="008D4D39">
        <w:rPr>
          <w:b/>
          <w:szCs w:val="28"/>
        </w:rPr>
        <w:t xml:space="preserve"> </w:t>
      </w:r>
      <w:r w:rsidRPr="00E227BF">
        <w:rPr>
          <w:b/>
          <w:szCs w:val="28"/>
        </w:rPr>
        <w:t>Изм.</w:t>
      </w:r>
      <w:r w:rsidR="008D4D39">
        <w:rPr>
          <w:b/>
          <w:szCs w:val="28"/>
        </w:rPr>
        <w:t xml:space="preserve"> </w:t>
      </w:r>
      <w:r w:rsidRPr="00E227BF">
        <w:rPr>
          <w:b/>
          <w:szCs w:val="28"/>
        </w:rPr>
        <w:t>№</w:t>
      </w:r>
      <w:r w:rsidR="008D4D39">
        <w:rPr>
          <w:b/>
          <w:szCs w:val="28"/>
        </w:rPr>
        <w:t xml:space="preserve"> </w:t>
      </w:r>
      <w:r w:rsidRPr="00E227BF">
        <w:rPr>
          <w:b/>
          <w:szCs w:val="28"/>
        </w:rPr>
        <w:t>1).</w:t>
      </w:r>
    </w:p>
    <w:p w14:paraId="4FB6F57F" w14:textId="736D2D51" w:rsidR="000B462D" w:rsidRPr="009E01B4" w:rsidRDefault="002F7F95" w:rsidP="006404BB">
      <w:pPr>
        <w:pStyle w:val="ad"/>
        <w:ind w:firstLine="567"/>
        <w:rPr>
          <w:szCs w:val="28"/>
          <w:highlight w:val="green"/>
        </w:rPr>
      </w:pPr>
      <w:r w:rsidRPr="009E01B4">
        <w:rPr>
          <w:szCs w:val="28"/>
          <w:highlight w:val="green"/>
        </w:rPr>
        <w:t>6.30</w:t>
      </w:r>
      <w:r w:rsidR="008D4D39" w:rsidRPr="009E01B4">
        <w:rPr>
          <w:szCs w:val="28"/>
          <w:highlight w:val="green"/>
        </w:rPr>
        <w:t xml:space="preserve"> </w:t>
      </w:r>
      <w:r w:rsidR="000B462D" w:rsidRPr="009E01B4">
        <w:rPr>
          <w:szCs w:val="28"/>
          <w:highlight w:val="green"/>
        </w:rPr>
        <w:t>Полы</w:t>
      </w:r>
      <w:r w:rsidR="008D4D39" w:rsidRPr="009E01B4">
        <w:rPr>
          <w:szCs w:val="28"/>
          <w:highlight w:val="green"/>
        </w:rPr>
        <w:t xml:space="preserve"> </w:t>
      </w:r>
      <w:r w:rsidR="000B462D" w:rsidRPr="009E01B4">
        <w:rPr>
          <w:szCs w:val="28"/>
          <w:highlight w:val="green"/>
        </w:rPr>
        <w:t>помещений</w:t>
      </w:r>
      <w:r w:rsidR="008D4D39" w:rsidRPr="009E01B4">
        <w:rPr>
          <w:szCs w:val="28"/>
          <w:highlight w:val="green"/>
        </w:rPr>
        <w:t xml:space="preserve"> </w:t>
      </w:r>
      <w:r w:rsidR="000B462D" w:rsidRPr="009E01B4">
        <w:rPr>
          <w:szCs w:val="28"/>
          <w:highlight w:val="green"/>
        </w:rPr>
        <w:t>котельной</w:t>
      </w:r>
      <w:r w:rsidR="008D4D39" w:rsidRPr="009E01B4">
        <w:rPr>
          <w:szCs w:val="28"/>
          <w:highlight w:val="green"/>
        </w:rPr>
        <w:t xml:space="preserve"> </w:t>
      </w:r>
      <w:r w:rsidR="000B462D" w:rsidRPr="009E01B4">
        <w:rPr>
          <w:szCs w:val="28"/>
          <w:highlight w:val="green"/>
        </w:rPr>
        <w:t>необходимо</w:t>
      </w:r>
      <w:r w:rsidR="008D4D39" w:rsidRPr="009E01B4">
        <w:rPr>
          <w:szCs w:val="28"/>
          <w:highlight w:val="green"/>
        </w:rPr>
        <w:t xml:space="preserve"> </w:t>
      </w:r>
      <w:r w:rsidR="000B462D" w:rsidRPr="009E01B4">
        <w:rPr>
          <w:szCs w:val="28"/>
          <w:highlight w:val="green"/>
        </w:rPr>
        <w:t>выполнять</w:t>
      </w:r>
      <w:r w:rsidR="008D4D39" w:rsidRPr="009E01B4">
        <w:rPr>
          <w:szCs w:val="28"/>
          <w:highlight w:val="green"/>
        </w:rPr>
        <w:t xml:space="preserve"> </w:t>
      </w:r>
      <w:r w:rsidR="000B462D" w:rsidRPr="009E01B4">
        <w:rPr>
          <w:szCs w:val="28"/>
          <w:highlight w:val="green"/>
        </w:rPr>
        <w:t>из</w:t>
      </w:r>
      <w:r w:rsidR="008D4D39" w:rsidRPr="009E01B4">
        <w:rPr>
          <w:szCs w:val="28"/>
          <w:highlight w:val="green"/>
        </w:rPr>
        <w:t xml:space="preserve"> </w:t>
      </w:r>
      <w:r w:rsidR="000B462D" w:rsidRPr="009E01B4">
        <w:rPr>
          <w:szCs w:val="28"/>
          <w:highlight w:val="green"/>
        </w:rPr>
        <w:t>негорючих</w:t>
      </w:r>
      <w:r w:rsidR="008D4D39" w:rsidRPr="009E01B4">
        <w:rPr>
          <w:szCs w:val="28"/>
          <w:highlight w:val="green"/>
        </w:rPr>
        <w:t xml:space="preserve"> </w:t>
      </w:r>
      <w:r w:rsidR="000B462D" w:rsidRPr="009E01B4">
        <w:rPr>
          <w:szCs w:val="28"/>
          <w:highlight w:val="green"/>
        </w:rPr>
        <w:t>материалов</w:t>
      </w:r>
      <w:r w:rsidR="008D4D39" w:rsidRPr="009E01B4">
        <w:rPr>
          <w:szCs w:val="28"/>
          <w:highlight w:val="green"/>
        </w:rPr>
        <w:t xml:space="preserve"> </w:t>
      </w:r>
      <w:r w:rsidR="000B462D" w:rsidRPr="009E01B4">
        <w:rPr>
          <w:szCs w:val="28"/>
          <w:highlight w:val="green"/>
        </w:rPr>
        <w:t>с</w:t>
      </w:r>
      <w:r w:rsidR="008D4D39" w:rsidRPr="009E01B4">
        <w:rPr>
          <w:szCs w:val="28"/>
          <w:highlight w:val="green"/>
        </w:rPr>
        <w:t xml:space="preserve"> </w:t>
      </w:r>
      <w:r w:rsidR="000B462D" w:rsidRPr="009E01B4">
        <w:rPr>
          <w:szCs w:val="28"/>
          <w:highlight w:val="green"/>
        </w:rPr>
        <w:t>негладкой</w:t>
      </w:r>
      <w:r w:rsidR="008D4D39" w:rsidRPr="009E01B4">
        <w:rPr>
          <w:szCs w:val="28"/>
          <w:highlight w:val="green"/>
        </w:rPr>
        <w:t xml:space="preserve"> </w:t>
      </w:r>
      <w:r w:rsidR="000B462D" w:rsidRPr="009E01B4">
        <w:rPr>
          <w:szCs w:val="28"/>
          <w:highlight w:val="green"/>
        </w:rPr>
        <w:t>и</w:t>
      </w:r>
      <w:r w:rsidR="008D4D39" w:rsidRPr="009E01B4">
        <w:rPr>
          <w:szCs w:val="28"/>
          <w:highlight w:val="green"/>
        </w:rPr>
        <w:t xml:space="preserve"> </w:t>
      </w:r>
      <w:r w:rsidR="000B462D" w:rsidRPr="009E01B4">
        <w:rPr>
          <w:szCs w:val="28"/>
          <w:highlight w:val="green"/>
        </w:rPr>
        <w:t>нескользкой</w:t>
      </w:r>
      <w:r w:rsidR="008D4D39" w:rsidRPr="009E01B4">
        <w:rPr>
          <w:szCs w:val="28"/>
          <w:highlight w:val="green"/>
        </w:rPr>
        <w:t xml:space="preserve"> </w:t>
      </w:r>
      <w:r w:rsidR="000B462D" w:rsidRPr="009E01B4">
        <w:rPr>
          <w:szCs w:val="28"/>
          <w:highlight w:val="green"/>
        </w:rPr>
        <w:t>поверхностью;</w:t>
      </w:r>
      <w:r w:rsidR="008D4D39" w:rsidRPr="009E01B4">
        <w:rPr>
          <w:szCs w:val="28"/>
          <w:highlight w:val="green"/>
        </w:rPr>
        <w:t xml:space="preserve"> </w:t>
      </w:r>
      <w:r w:rsidR="000B462D" w:rsidRPr="009E01B4">
        <w:rPr>
          <w:szCs w:val="28"/>
          <w:highlight w:val="green"/>
        </w:rPr>
        <w:t>они</w:t>
      </w:r>
      <w:r w:rsidR="008D4D39" w:rsidRPr="009E01B4">
        <w:rPr>
          <w:szCs w:val="28"/>
          <w:highlight w:val="green"/>
        </w:rPr>
        <w:t xml:space="preserve"> </w:t>
      </w:r>
      <w:r w:rsidR="000B462D" w:rsidRPr="009E01B4">
        <w:rPr>
          <w:szCs w:val="28"/>
          <w:highlight w:val="green"/>
        </w:rPr>
        <w:t>должны</w:t>
      </w:r>
      <w:r w:rsidR="008D4D39" w:rsidRPr="009E01B4">
        <w:rPr>
          <w:szCs w:val="28"/>
          <w:highlight w:val="green"/>
        </w:rPr>
        <w:t xml:space="preserve"> </w:t>
      </w:r>
      <w:r w:rsidR="000B462D" w:rsidRPr="009E01B4">
        <w:rPr>
          <w:szCs w:val="28"/>
          <w:highlight w:val="green"/>
        </w:rPr>
        <w:t>быть</w:t>
      </w:r>
      <w:r w:rsidR="008D4D39" w:rsidRPr="009E01B4">
        <w:rPr>
          <w:szCs w:val="28"/>
          <w:highlight w:val="green"/>
        </w:rPr>
        <w:t xml:space="preserve"> </w:t>
      </w:r>
      <w:r w:rsidR="000B462D" w:rsidRPr="009E01B4">
        <w:rPr>
          <w:szCs w:val="28"/>
          <w:highlight w:val="green"/>
        </w:rPr>
        <w:t>ровными</w:t>
      </w:r>
      <w:r w:rsidR="008D4D39" w:rsidRPr="009E01B4">
        <w:rPr>
          <w:szCs w:val="28"/>
          <w:highlight w:val="green"/>
        </w:rPr>
        <w:t xml:space="preserve"> </w:t>
      </w:r>
      <w:r w:rsidR="000B462D" w:rsidRPr="009E01B4">
        <w:rPr>
          <w:szCs w:val="28"/>
          <w:highlight w:val="green"/>
        </w:rPr>
        <w:t>и</w:t>
      </w:r>
      <w:r w:rsidR="008D4D39" w:rsidRPr="009E01B4">
        <w:rPr>
          <w:szCs w:val="28"/>
          <w:highlight w:val="green"/>
        </w:rPr>
        <w:t xml:space="preserve"> </w:t>
      </w:r>
      <w:r w:rsidR="000B462D" w:rsidRPr="009E01B4">
        <w:rPr>
          <w:szCs w:val="28"/>
          <w:highlight w:val="green"/>
        </w:rPr>
        <w:t>иметь</w:t>
      </w:r>
      <w:r w:rsidR="008D4D39" w:rsidRPr="009E01B4">
        <w:rPr>
          <w:szCs w:val="28"/>
          <w:highlight w:val="green"/>
        </w:rPr>
        <w:t xml:space="preserve"> </w:t>
      </w:r>
      <w:r w:rsidR="000B462D" w:rsidRPr="009E01B4">
        <w:rPr>
          <w:szCs w:val="28"/>
          <w:highlight w:val="green"/>
        </w:rPr>
        <w:t>устройства</w:t>
      </w:r>
      <w:r w:rsidR="008D4D39" w:rsidRPr="009E01B4">
        <w:rPr>
          <w:szCs w:val="28"/>
          <w:highlight w:val="green"/>
        </w:rPr>
        <w:t xml:space="preserve"> </w:t>
      </w:r>
      <w:r w:rsidR="000B462D" w:rsidRPr="009E01B4">
        <w:rPr>
          <w:szCs w:val="28"/>
          <w:highlight w:val="green"/>
        </w:rPr>
        <w:t>для</w:t>
      </w:r>
      <w:r w:rsidR="008D4D39" w:rsidRPr="009E01B4">
        <w:rPr>
          <w:szCs w:val="28"/>
          <w:highlight w:val="green"/>
        </w:rPr>
        <w:t xml:space="preserve"> </w:t>
      </w:r>
      <w:r w:rsidR="000B462D" w:rsidRPr="009E01B4">
        <w:rPr>
          <w:szCs w:val="28"/>
          <w:highlight w:val="green"/>
        </w:rPr>
        <w:t>сбора</w:t>
      </w:r>
      <w:r w:rsidR="008D4D39" w:rsidRPr="009E01B4">
        <w:rPr>
          <w:szCs w:val="28"/>
          <w:highlight w:val="green"/>
        </w:rPr>
        <w:t xml:space="preserve"> </w:t>
      </w:r>
      <w:r w:rsidR="000B462D" w:rsidRPr="009E01B4">
        <w:rPr>
          <w:szCs w:val="28"/>
          <w:highlight w:val="green"/>
        </w:rPr>
        <w:t>и</w:t>
      </w:r>
      <w:r w:rsidR="008D4D39" w:rsidRPr="009E01B4">
        <w:rPr>
          <w:szCs w:val="28"/>
          <w:highlight w:val="green"/>
        </w:rPr>
        <w:t xml:space="preserve"> </w:t>
      </w:r>
      <w:r w:rsidR="000B462D" w:rsidRPr="009E01B4">
        <w:rPr>
          <w:szCs w:val="28"/>
          <w:highlight w:val="green"/>
        </w:rPr>
        <w:t>отвода</w:t>
      </w:r>
      <w:r w:rsidR="008D4D39" w:rsidRPr="009E01B4">
        <w:rPr>
          <w:szCs w:val="28"/>
          <w:highlight w:val="green"/>
        </w:rPr>
        <w:t xml:space="preserve"> </w:t>
      </w:r>
      <w:r w:rsidR="000B462D" w:rsidRPr="009E01B4">
        <w:rPr>
          <w:szCs w:val="28"/>
          <w:highlight w:val="green"/>
        </w:rPr>
        <w:t>воды</w:t>
      </w:r>
      <w:r w:rsidR="008D4D39" w:rsidRPr="009E01B4">
        <w:rPr>
          <w:szCs w:val="28"/>
          <w:highlight w:val="green"/>
        </w:rPr>
        <w:t xml:space="preserve"> </w:t>
      </w:r>
      <w:r w:rsidR="000B462D" w:rsidRPr="009E01B4">
        <w:rPr>
          <w:szCs w:val="28"/>
          <w:highlight w:val="green"/>
        </w:rPr>
        <w:t>в</w:t>
      </w:r>
      <w:r w:rsidR="008D4D39" w:rsidRPr="009E01B4">
        <w:rPr>
          <w:szCs w:val="28"/>
          <w:highlight w:val="green"/>
        </w:rPr>
        <w:t xml:space="preserve"> </w:t>
      </w:r>
      <w:r w:rsidR="000B462D" w:rsidRPr="009E01B4">
        <w:rPr>
          <w:szCs w:val="28"/>
          <w:highlight w:val="green"/>
        </w:rPr>
        <w:t>канализацию.</w:t>
      </w:r>
    </w:p>
    <w:p w14:paraId="38F4F569" w14:textId="3F2F87FD" w:rsidR="000B462D" w:rsidRPr="009E01B4" w:rsidRDefault="000B462D" w:rsidP="006404BB">
      <w:pPr>
        <w:pStyle w:val="ad"/>
        <w:ind w:firstLine="567"/>
        <w:rPr>
          <w:szCs w:val="28"/>
          <w:highlight w:val="green"/>
        </w:rPr>
      </w:pPr>
      <w:r w:rsidRPr="009E01B4">
        <w:rPr>
          <w:szCs w:val="28"/>
          <w:highlight w:val="green"/>
        </w:rPr>
        <w:t>Каналы</w:t>
      </w:r>
      <w:r w:rsidR="008D4D39" w:rsidRPr="009E01B4">
        <w:rPr>
          <w:szCs w:val="28"/>
          <w:highlight w:val="green"/>
        </w:rPr>
        <w:t xml:space="preserve"> </w:t>
      </w:r>
      <w:r w:rsidRPr="009E01B4">
        <w:rPr>
          <w:szCs w:val="28"/>
          <w:highlight w:val="green"/>
        </w:rPr>
        <w:t>в</w:t>
      </w:r>
      <w:r w:rsidR="008D4D39" w:rsidRPr="009E01B4">
        <w:rPr>
          <w:szCs w:val="28"/>
          <w:highlight w:val="green"/>
        </w:rPr>
        <w:t xml:space="preserve"> </w:t>
      </w:r>
      <w:r w:rsidRPr="009E01B4">
        <w:rPr>
          <w:szCs w:val="28"/>
          <w:highlight w:val="green"/>
        </w:rPr>
        <w:t>котельном</w:t>
      </w:r>
      <w:r w:rsidR="008D4D39" w:rsidRPr="009E01B4">
        <w:rPr>
          <w:szCs w:val="28"/>
          <w:highlight w:val="green"/>
        </w:rPr>
        <w:t xml:space="preserve"> </w:t>
      </w:r>
      <w:r w:rsidRPr="009E01B4">
        <w:rPr>
          <w:szCs w:val="28"/>
          <w:highlight w:val="green"/>
        </w:rPr>
        <w:t>помещении</w:t>
      </w:r>
      <w:r w:rsidR="008D4D39" w:rsidRPr="009E01B4">
        <w:rPr>
          <w:szCs w:val="28"/>
          <w:highlight w:val="green"/>
        </w:rPr>
        <w:t xml:space="preserve"> </w:t>
      </w:r>
      <w:r w:rsidR="00DC75AF" w:rsidRPr="009E01B4">
        <w:rPr>
          <w:szCs w:val="28"/>
          <w:highlight w:val="green"/>
        </w:rPr>
        <w:t>следует</w:t>
      </w:r>
      <w:r w:rsidR="008D4D39" w:rsidRPr="009E01B4">
        <w:rPr>
          <w:szCs w:val="28"/>
          <w:highlight w:val="green"/>
        </w:rPr>
        <w:t xml:space="preserve"> </w:t>
      </w:r>
      <w:r w:rsidRPr="009E01B4">
        <w:rPr>
          <w:szCs w:val="28"/>
          <w:highlight w:val="green"/>
        </w:rPr>
        <w:t>перекрывать</w:t>
      </w:r>
      <w:r w:rsidR="008D4D39" w:rsidRPr="009E01B4">
        <w:rPr>
          <w:szCs w:val="28"/>
          <w:highlight w:val="green"/>
        </w:rPr>
        <w:t xml:space="preserve"> </w:t>
      </w:r>
      <w:r w:rsidRPr="009E01B4">
        <w:rPr>
          <w:szCs w:val="28"/>
          <w:highlight w:val="green"/>
        </w:rPr>
        <w:t>съемными</w:t>
      </w:r>
      <w:r w:rsidR="008D4D39" w:rsidRPr="009E01B4">
        <w:rPr>
          <w:szCs w:val="28"/>
          <w:highlight w:val="green"/>
        </w:rPr>
        <w:t xml:space="preserve"> </w:t>
      </w:r>
      <w:r w:rsidRPr="009E01B4">
        <w:rPr>
          <w:szCs w:val="28"/>
          <w:highlight w:val="green"/>
        </w:rPr>
        <w:t>плитами</w:t>
      </w:r>
      <w:r w:rsidR="008D4D39" w:rsidRPr="009E01B4">
        <w:rPr>
          <w:szCs w:val="28"/>
          <w:highlight w:val="green"/>
        </w:rPr>
        <w:t xml:space="preserve"> </w:t>
      </w:r>
      <w:r w:rsidRPr="009E01B4">
        <w:rPr>
          <w:szCs w:val="28"/>
          <w:highlight w:val="green"/>
        </w:rPr>
        <w:t>на</w:t>
      </w:r>
      <w:r w:rsidR="008D4D39" w:rsidRPr="009E01B4">
        <w:rPr>
          <w:szCs w:val="28"/>
          <w:highlight w:val="green"/>
        </w:rPr>
        <w:t xml:space="preserve"> </w:t>
      </w:r>
      <w:r w:rsidRPr="009E01B4">
        <w:rPr>
          <w:szCs w:val="28"/>
          <w:highlight w:val="green"/>
        </w:rPr>
        <w:t>уровне</w:t>
      </w:r>
      <w:r w:rsidR="008D4D39" w:rsidRPr="009E01B4">
        <w:rPr>
          <w:szCs w:val="28"/>
          <w:highlight w:val="green"/>
        </w:rPr>
        <w:t xml:space="preserve"> </w:t>
      </w:r>
      <w:r w:rsidRPr="009E01B4">
        <w:rPr>
          <w:szCs w:val="28"/>
          <w:highlight w:val="green"/>
        </w:rPr>
        <w:t>чистого</w:t>
      </w:r>
      <w:r w:rsidR="008D4D39" w:rsidRPr="009E01B4">
        <w:rPr>
          <w:szCs w:val="28"/>
          <w:highlight w:val="green"/>
        </w:rPr>
        <w:t xml:space="preserve"> </w:t>
      </w:r>
      <w:r w:rsidRPr="009E01B4">
        <w:rPr>
          <w:szCs w:val="28"/>
          <w:highlight w:val="green"/>
        </w:rPr>
        <w:t>пола.</w:t>
      </w:r>
    </w:p>
    <w:p w14:paraId="287782AE" w14:textId="02A1826C" w:rsidR="000B462D" w:rsidRPr="009E01B4" w:rsidRDefault="000B462D" w:rsidP="006404BB">
      <w:pPr>
        <w:pStyle w:val="ad"/>
        <w:ind w:firstLine="567"/>
        <w:rPr>
          <w:szCs w:val="28"/>
          <w:highlight w:val="green"/>
        </w:rPr>
      </w:pPr>
      <w:r w:rsidRPr="009E01B4">
        <w:rPr>
          <w:szCs w:val="28"/>
          <w:highlight w:val="green"/>
        </w:rPr>
        <w:t>Металлические</w:t>
      </w:r>
      <w:r w:rsidR="008D4D39" w:rsidRPr="009E01B4">
        <w:rPr>
          <w:szCs w:val="28"/>
          <w:highlight w:val="green"/>
        </w:rPr>
        <w:t xml:space="preserve"> </w:t>
      </w:r>
      <w:r w:rsidRPr="009E01B4">
        <w:rPr>
          <w:szCs w:val="28"/>
          <w:highlight w:val="green"/>
        </w:rPr>
        <w:t>перекрытия</w:t>
      </w:r>
      <w:r w:rsidR="008D4D39" w:rsidRPr="009E01B4">
        <w:rPr>
          <w:szCs w:val="28"/>
          <w:highlight w:val="green"/>
        </w:rPr>
        <w:t xml:space="preserve"> </w:t>
      </w:r>
      <w:r w:rsidRPr="009E01B4">
        <w:rPr>
          <w:szCs w:val="28"/>
          <w:highlight w:val="green"/>
        </w:rPr>
        <w:t>каналов</w:t>
      </w:r>
      <w:r w:rsidR="008D4D39" w:rsidRPr="009E01B4">
        <w:rPr>
          <w:szCs w:val="28"/>
          <w:highlight w:val="green"/>
        </w:rPr>
        <w:t xml:space="preserve"> </w:t>
      </w:r>
      <w:r w:rsidR="00DC75AF" w:rsidRPr="009E01B4">
        <w:rPr>
          <w:szCs w:val="28"/>
          <w:highlight w:val="green"/>
        </w:rPr>
        <w:t>следует</w:t>
      </w:r>
      <w:r w:rsidR="008D4D39" w:rsidRPr="009E01B4">
        <w:rPr>
          <w:szCs w:val="28"/>
          <w:highlight w:val="green"/>
        </w:rPr>
        <w:t xml:space="preserve"> </w:t>
      </w:r>
      <w:r w:rsidRPr="009E01B4">
        <w:rPr>
          <w:szCs w:val="28"/>
          <w:highlight w:val="green"/>
        </w:rPr>
        <w:t>выполн</w:t>
      </w:r>
      <w:r w:rsidR="00DC75AF" w:rsidRPr="009E01B4">
        <w:rPr>
          <w:szCs w:val="28"/>
          <w:highlight w:val="green"/>
        </w:rPr>
        <w:t>ять</w:t>
      </w:r>
      <w:r w:rsidR="008D4D39" w:rsidRPr="009E01B4">
        <w:rPr>
          <w:szCs w:val="28"/>
          <w:highlight w:val="green"/>
        </w:rPr>
        <w:t xml:space="preserve"> </w:t>
      </w:r>
      <w:r w:rsidRPr="009E01B4">
        <w:rPr>
          <w:szCs w:val="28"/>
          <w:highlight w:val="green"/>
        </w:rPr>
        <w:t>из</w:t>
      </w:r>
      <w:r w:rsidR="008D4D39" w:rsidRPr="009E01B4">
        <w:rPr>
          <w:szCs w:val="28"/>
          <w:highlight w:val="green"/>
        </w:rPr>
        <w:t xml:space="preserve"> </w:t>
      </w:r>
      <w:r w:rsidRPr="009E01B4">
        <w:rPr>
          <w:szCs w:val="28"/>
          <w:highlight w:val="green"/>
        </w:rPr>
        <w:t>рифленой</w:t>
      </w:r>
      <w:r w:rsidR="008D4D39" w:rsidRPr="009E01B4">
        <w:rPr>
          <w:szCs w:val="28"/>
          <w:highlight w:val="green"/>
        </w:rPr>
        <w:t xml:space="preserve"> </w:t>
      </w:r>
      <w:r w:rsidRPr="009E01B4">
        <w:rPr>
          <w:szCs w:val="28"/>
          <w:highlight w:val="green"/>
        </w:rPr>
        <w:t>стали.</w:t>
      </w:r>
    </w:p>
    <w:p w14:paraId="0BDD1645" w14:textId="5ABAA30C" w:rsidR="002F7F95" w:rsidRPr="009E01B4" w:rsidRDefault="000B462D" w:rsidP="006404BB">
      <w:pPr>
        <w:pStyle w:val="ad"/>
        <w:ind w:firstLine="567"/>
        <w:rPr>
          <w:szCs w:val="28"/>
          <w:highlight w:val="green"/>
        </w:rPr>
      </w:pPr>
      <w:r w:rsidRPr="009E01B4">
        <w:rPr>
          <w:szCs w:val="28"/>
          <w:highlight w:val="green"/>
        </w:rPr>
        <w:t>Неперекрытые</w:t>
      </w:r>
      <w:r w:rsidR="008D4D39" w:rsidRPr="009E01B4">
        <w:rPr>
          <w:szCs w:val="28"/>
          <w:highlight w:val="green"/>
        </w:rPr>
        <w:t xml:space="preserve"> </w:t>
      </w:r>
      <w:r w:rsidRPr="009E01B4">
        <w:rPr>
          <w:szCs w:val="28"/>
          <w:highlight w:val="green"/>
        </w:rPr>
        <w:t>приямки</w:t>
      </w:r>
      <w:r w:rsidR="008D4D39" w:rsidRPr="009E01B4">
        <w:rPr>
          <w:szCs w:val="28"/>
          <w:highlight w:val="green"/>
        </w:rPr>
        <w:t xml:space="preserve"> </w:t>
      </w:r>
      <w:r w:rsidRPr="009E01B4">
        <w:rPr>
          <w:szCs w:val="28"/>
          <w:highlight w:val="green"/>
        </w:rPr>
        <w:t>и</w:t>
      </w:r>
      <w:r w:rsidR="008D4D39" w:rsidRPr="009E01B4">
        <w:rPr>
          <w:szCs w:val="28"/>
          <w:highlight w:val="green"/>
        </w:rPr>
        <w:t xml:space="preserve"> </w:t>
      </w:r>
      <w:r w:rsidRPr="009E01B4">
        <w:rPr>
          <w:szCs w:val="28"/>
          <w:highlight w:val="green"/>
        </w:rPr>
        <w:t>углубления</w:t>
      </w:r>
      <w:r w:rsidR="008D4D39" w:rsidRPr="009E01B4">
        <w:rPr>
          <w:szCs w:val="28"/>
          <w:highlight w:val="green"/>
        </w:rPr>
        <w:t xml:space="preserve"> </w:t>
      </w:r>
      <w:r w:rsidR="00DC75AF" w:rsidRPr="009E01B4">
        <w:rPr>
          <w:szCs w:val="28"/>
          <w:highlight w:val="green"/>
        </w:rPr>
        <w:t>следует</w:t>
      </w:r>
      <w:r w:rsidR="008D4D39" w:rsidRPr="009E01B4">
        <w:rPr>
          <w:szCs w:val="28"/>
          <w:highlight w:val="green"/>
        </w:rPr>
        <w:t xml:space="preserve"> </w:t>
      </w:r>
      <w:r w:rsidRPr="009E01B4">
        <w:rPr>
          <w:szCs w:val="28"/>
          <w:highlight w:val="green"/>
        </w:rPr>
        <w:t>ограждать</w:t>
      </w:r>
      <w:r w:rsidR="008D4D39" w:rsidRPr="009E01B4">
        <w:rPr>
          <w:szCs w:val="28"/>
          <w:highlight w:val="green"/>
        </w:rPr>
        <w:t xml:space="preserve"> </w:t>
      </w:r>
      <w:r w:rsidRPr="009E01B4">
        <w:rPr>
          <w:szCs w:val="28"/>
          <w:highlight w:val="green"/>
        </w:rPr>
        <w:t>перилами</w:t>
      </w:r>
      <w:r w:rsidR="008D4D39" w:rsidRPr="009E01B4">
        <w:rPr>
          <w:szCs w:val="28"/>
          <w:highlight w:val="green"/>
        </w:rPr>
        <w:t xml:space="preserve"> </w:t>
      </w:r>
      <w:r w:rsidRPr="009E01B4">
        <w:rPr>
          <w:szCs w:val="28"/>
          <w:highlight w:val="green"/>
        </w:rPr>
        <w:t>высотой</w:t>
      </w:r>
      <w:r w:rsidR="008D4D39" w:rsidRPr="009E01B4">
        <w:rPr>
          <w:szCs w:val="28"/>
          <w:highlight w:val="green"/>
        </w:rPr>
        <w:t xml:space="preserve"> </w:t>
      </w:r>
      <w:r w:rsidRPr="009E01B4">
        <w:rPr>
          <w:szCs w:val="28"/>
          <w:highlight w:val="green"/>
        </w:rPr>
        <w:t>не</w:t>
      </w:r>
      <w:r w:rsidR="008D4D39" w:rsidRPr="009E01B4">
        <w:rPr>
          <w:szCs w:val="28"/>
          <w:highlight w:val="green"/>
        </w:rPr>
        <w:t xml:space="preserve"> </w:t>
      </w:r>
      <w:r w:rsidRPr="009E01B4">
        <w:rPr>
          <w:szCs w:val="28"/>
          <w:highlight w:val="green"/>
        </w:rPr>
        <w:t>менее</w:t>
      </w:r>
      <w:r w:rsidR="008D4D39" w:rsidRPr="009E01B4">
        <w:rPr>
          <w:szCs w:val="28"/>
          <w:highlight w:val="green"/>
        </w:rPr>
        <w:t xml:space="preserve"> </w:t>
      </w:r>
      <w:r w:rsidRPr="009E01B4">
        <w:rPr>
          <w:szCs w:val="28"/>
          <w:highlight w:val="green"/>
        </w:rPr>
        <w:t>0,9</w:t>
      </w:r>
      <w:r w:rsidR="008D4D39" w:rsidRPr="009E01B4">
        <w:rPr>
          <w:szCs w:val="28"/>
          <w:highlight w:val="green"/>
        </w:rPr>
        <w:t xml:space="preserve"> </w:t>
      </w:r>
      <w:r w:rsidRPr="009E01B4">
        <w:rPr>
          <w:szCs w:val="28"/>
          <w:highlight w:val="green"/>
        </w:rPr>
        <w:t>м.</w:t>
      </w:r>
    </w:p>
    <w:p w14:paraId="3BAC0C5D" w14:textId="0ADC24BA" w:rsidR="005642D0" w:rsidRPr="009E01B4" w:rsidRDefault="005642D0" w:rsidP="006404BB">
      <w:pPr>
        <w:pStyle w:val="ad"/>
        <w:ind w:firstLine="567"/>
        <w:rPr>
          <w:szCs w:val="28"/>
          <w:highlight w:val="green"/>
        </w:rPr>
      </w:pPr>
      <w:r w:rsidRPr="009E01B4">
        <w:rPr>
          <w:szCs w:val="28"/>
          <w:highlight w:val="green"/>
        </w:rPr>
        <w:lastRenderedPageBreak/>
        <w:t>Использование</w:t>
      </w:r>
      <w:r w:rsidR="008D4D39" w:rsidRPr="009E01B4">
        <w:rPr>
          <w:szCs w:val="28"/>
          <w:highlight w:val="green"/>
        </w:rPr>
        <w:t xml:space="preserve"> </w:t>
      </w:r>
      <w:r w:rsidRPr="009E01B4">
        <w:rPr>
          <w:szCs w:val="28"/>
          <w:highlight w:val="green"/>
        </w:rPr>
        <w:t>бывших</w:t>
      </w:r>
      <w:r w:rsidR="008D4D39" w:rsidRPr="009E01B4">
        <w:rPr>
          <w:szCs w:val="28"/>
          <w:highlight w:val="green"/>
        </w:rPr>
        <w:t xml:space="preserve"> </w:t>
      </w:r>
      <w:r w:rsidRPr="009E01B4">
        <w:rPr>
          <w:szCs w:val="28"/>
          <w:highlight w:val="green"/>
        </w:rPr>
        <w:t>в</w:t>
      </w:r>
      <w:r w:rsidR="008D4D39" w:rsidRPr="009E01B4">
        <w:rPr>
          <w:szCs w:val="28"/>
          <w:highlight w:val="green"/>
        </w:rPr>
        <w:t xml:space="preserve"> </w:t>
      </w:r>
      <w:r w:rsidRPr="009E01B4">
        <w:rPr>
          <w:szCs w:val="28"/>
          <w:highlight w:val="green"/>
        </w:rPr>
        <w:t>употреблении</w:t>
      </w:r>
      <w:r w:rsidR="008D4D39" w:rsidRPr="009E01B4">
        <w:rPr>
          <w:szCs w:val="28"/>
          <w:highlight w:val="green"/>
        </w:rPr>
        <w:t xml:space="preserve"> </w:t>
      </w:r>
      <w:r w:rsidRPr="009E01B4">
        <w:rPr>
          <w:szCs w:val="28"/>
          <w:highlight w:val="green"/>
        </w:rPr>
        <w:t>профилей,</w:t>
      </w:r>
      <w:r w:rsidR="008D4D39" w:rsidRPr="009E01B4">
        <w:rPr>
          <w:szCs w:val="28"/>
          <w:highlight w:val="green"/>
        </w:rPr>
        <w:t xml:space="preserve"> </w:t>
      </w:r>
      <w:r w:rsidRPr="009E01B4">
        <w:rPr>
          <w:szCs w:val="28"/>
          <w:highlight w:val="green"/>
        </w:rPr>
        <w:t>листов,</w:t>
      </w:r>
      <w:r w:rsidR="008D4D39" w:rsidRPr="009E01B4">
        <w:rPr>
          <w:szCs w:val="28"/>
          <w:highlight w:val="green"/>
        </w:rPr>
        <w:t xml:space="preserve"> </w:t>
      </w:r>
      <w:r w:rsidRPr="009E01B4">
        <w:rPr>
          <w:szCs w:val="28"/>
          <w:highlight w:val="green"/>
        </w:rPr>
        <w:t>полос</w:t>
      </w:r>
      <w:r w:rsidR="008D4D39" w:rsidRPr="009E01B4">
        <w:rPr>
          <w:szCs w:val="28"/>
          <w:highlight w:val="green"/>
        </w:rPr>
        <w:t xml:space="preserve"> </w:t>
      </w:r>
      <w:r w:rsidRPr="009E01B4">
        <w:rPr>
          <w:szCs w:val="28"/>
          <w:highlight w:val="green"/>
        </w:rPr>
        <w:t>и</w:t>
      </w:r>
      <w:r w:rsidR="008D4D39" w:rsidRPr="009E01B4">
        <w:rPr>
          <w:szCs w:val="28"/>
          <w:highlight w:val="green"/>
        </w:rPr>
        <w:t xml:space="preserve"> </w:t>
      </w:r>
      <w:r w:rsidRPr="009E01B4">
        <w:rPr>
          <w:szCs w:val="28"/>
          <w:highlight w:val="green"/>
        </w:rPr>
        <w:t>других</w:t>
      </w:r>
      <w:r w:rsidR="008D4D39" w:rsidRPr="009E01B4">
        <w:rPr>
          <w:szCs w:val="28"/>
          <w:highlight w:val="green"/>
        </w:rPr>
        <w:t xml:space="preserve"> </w:t>
      </w:r>
      <w:r w:rsidRPr="009E01B4">
        <w:rPr>
          <w:szCs w:val="28"/>
          <w:highlight w:val="green"/>
        </w:rPr>
        <w:t>металлоконструкций</w:t>
      </w:r>
      <w:r w:rsidR="008D4D39" w:rsidRPr="009E01B4">
        <w:rPr>
          <w:szCs w:val="28"/>
          <w:highlight w:val="green"/>
        </w:rPr>
        <w:t xml:space="preserve"> </w:t>
      </w:r>
      <w:r w:rsidRPr="009E01B4">
        <w:rPr>
          <w:szCs w:val="28"/>
          <w:highlight w:val="green"/>
        </w:rPr>
        <w:t>не</w:t>
      </w:r>
      <w:r w:rsidR="008D4D39" w:rsidRPr="009E01B4">
        <w:rPr>
          <w:szCs w:val="28"/>
          <w:highlight w:val="green"/>
        </w:rPr>
        <w:t xml:space="preserve"> </w:t>
      </w:r>
      <w:r w:rsidRPr="009E01B4">
        <w:rPr>
          <w:szCs w:val="28"/>
          <w:highlight w:val="green"/>
        </w:rPr>
        <w:t>допускается.</w:t>
      </w:r>
    </w:p>
    <w:p w14:paraId="52632792" w14:textId="0AD339CE" w:rsidR="002F7F95" w:rsidRPr="009E01B4" w:rsidRDefault="002F7F95" w:rsidP="006404BB">
      <w:pPr>
        <w:pStyle w:val="ad"/>
        <w:ind w:firstLine="567"/>
        <w:rPr>
          <w:szCs w:val="28"/>
          <w:highlight w:val="green"/>
        </w:rPr>
      </w:pPr>
      <w:r w:rsidRPr="009E01B4">
        <w:rPr>
          <w:szCs w:val="28"/>
          <w:highlight w:val="green"/>
        </w:rPr>
        <w:t>6.31</w:t>
      </w:r>
      <w:r w:rsidR="008D4D39" w:rsidRPr="009E01B4">
        <w:rPr>
          <w:szCs w:val="28"/>
          <w:highlight w:val="green"/>
        </w:rPr>
        <w:t xml:space="preserve"> </w:t>
      </w:r>
      <w:r w:rsidRPr="009E01B4">
        <w:rPr>
          <w:szCs w:val="28"/>
          <w:highlight w:val="green"/>
        </w:rPr>
        <w:t>При</w:t>
      </w:r>
      <w:r w:rsidR="008D4D39" w:rsidRPr="009E01B4">
        <w:rPr>
          <w:szCs w:val="28"/>
          <w:highlight w:val="green"/>
        </w:rPr>
        <w:t xml:space="preserve"> </w:t>
      </w:r>
      <w:r w:rsidRPr="009E01B4">
        <w:rPr>
          <w:szCs w:val="28"/>
          <w:highlight w:val="green"/>
        </w:rPr>
        <w:t>проектировании</w:t>
      </w:r>
      <w:r w:rsidR="008D4D39" w:rsidRPr="009E01B4">
        <w:rPr>
          <w:szCs w:val="28"/>
          <w:highlight w:val="green"/>
        </w:rPr>
        <w:t xml:space="preserve"> </w:t>
      </w:r>
      <w:r w:rsidRPr="009E01B4">
        <w:rPr>
          <w:szCs w:val="28"/>
          <w:highlight w:val="green"/>
        </w:rPr>
        <w:t>котельных</w:t>
      </w:r>
      <w:r w:rsidR="008D4D39" w:rsidRPr="009E01B4">
        <w:rPr>
          <w:szCs w:val="28"/>
          <w:highlight w:val="green"/>
        </w:rPr>
        <w:t xml:space="preserve"> </w:t>
      </w:r>
      <w:r w:rsidRPr="009E01B4">
        <w:rPr>
          <w:szCs w:val="28"/>
          <w:highlight w:val="green"/>
        </w:rPr>
        <w:t>технологическое</w:t>
      </w:r>
      <w:r w:rsidR="008D4D39" w:rsidRPr="009E01B4">
        <w:rPr>
          <w:szCs w:val="28"/>
          <w:highlight w:val="green"/>
        </w:rPr>
        <w:t xml:space="preserve"> </w:t>
      </w:r>
      <w:r w:rsidRPr="009E01B4">
        <w:rPr>
          <w:szCs w:val="28"/>
          <w:highlight w:val="green"/>
        </w:rPr>
        <w:t>оборудование</w:t>
      </w:r>
      <w:r w:rsidR="008D4D39" w:rsidRPr="009E01B4">
        <w:rPr>
          <w:szCs w:val="28"/>
          <w:highlight w:val="green"/>
        </w:rPr>
        <w:t xml:space="preserve"> </w:t>
      </w:r>
      <w:r w:rsidRPr="009E01B4">
        <w:rPr>
          <w:szCs w:val="28"/>
          <w:highlight w:val="green"/>
        </w:rPr>
        <w:t>со</w:t>
      </w:r>
      <w:r w:rsidR="008D4D39" w:rsidRPr="009E01B4">
        <w:rPr>
          <w:szCs w:val="28"/>
          <w:highlight w:val="green"/>
        </w:rPr>
        <w:t xml:space="preserve"> </w:t>
      </w:r>
      <w:r w:rsidRPr="009E01B4">
        <w:rPr>
          <w:szCs w:val="28"/>
          <w:highlight w:val="green"/>
        </w:rPr>
        <w:t>статическими</w:t>
      </w:r>
      <w:r w:rsidR="008D4D39" w:rsidRPr="009E01B4">
        <w:rPr>
          <w:szCs w:val="28"/>
          <w:highlight w:val="green"/>
        </w:rPr>
        <w:t xml:space="preserve"> </w:t>
      </w:r>
      <w:r w:rsidRPr="009E01B4">
        <w:rPr>
          <w:szCs w:val="28"/>
          <w:highlight w:val="green"/>
        </w:rPr>
        <w:t>и</w:t>
      </w:r>
      <w:r w:rsidR="008D4D39" w:rsidRPr="009E01B4">
        <w:rPr>
          <w:szCs w:val="28"/>
          <w:highlight w:val="green"/>
        </w:rPr>
        <w:t xml:space="preserve"> </w:t>
      </w:r>
      <w:r w:rsidRPr="009E01B4">
        <w:rPr>
          <w:szCs w:val="28"/>
          <w:highlight w:val="green"/>
        </w:rPr>
        <w:t>динамическими</w:t>
      </w:r>
      <w:r w:rsidR="008D4D39" w:rsidRPr="009E01B4">
        <w:rPr>
          <w:szCs w:val="28"/>
          <w:highlight w:val="green"/>
        </w:rPr>
        <w:t xml:space="preserve"> </w:t>
      </w:r>
      <w:r w:rsidRPr="009E01B4">
        <w:rPr>
          <w:szCs w:val="28"/>
          <w:highlight w:val="green"/>
        </w:rPr>
        <w:t>нагрузками,</w:t>
      </w:r>
      <w:r w:rsidR="008D4D39" w:rsidRPr="009E01B4">
        <w:rPr>
          <w:szCs w:val="28"/>
          <w:highlight w:val="green"/>
        </w:rPr>
        <w:t xml:space="preserve"> </w:t>
      </w:r>
      <w:r w:rsidRPr="009E01B4">
        <w:rPr>
          <w:szCs w:val="28"/>
          <w:highlight w:val="green"/>
        </w:rPr>
        <w:t>не</w:t>
      </w:r>
      <w:r w:rsidR="008D4D39" w:rsidRPr="009E01B4">
        <w:rPr>
          <w:szCs w:val="28"/>
          <w:highlight w:val="green"/>
        </w:rPr>
        <w:t xml:space="preserve"> </w:t>
      </w:r>
      <w:r w:rsidRPr="009E01B4">
        <w:rPr>
          <w:szCs w:val="28"/>
          <w:highlight w:val="green"/>
        </w:rPr>
        <w:t>вызывающими</w:t>
      </w:r>
      <w:r w:rsidR="008D4D39" w:rsidRPr="009E01B4">
        <w:rPr>
          <w:szCs w:val="28"/>
          <w:highlight w:val="green"/>
        </w:rPr>
        <w:t xml:space="preserve"> </w:t>
      </w:r>
      <w:r w:rsidRPr="009E01B4">
        <w:rPr>
          <w:szCs w:val="28"/>
          <w:highlight w:val="green"/>
        </w:rPr>
        <w:t>в</w:t>
      </w:r>
      <w:r w:rsidR="008D4D39" w:rsidRPr="009E01B4">
        <w:rPr>
          <w:szCs w:val="28"/>
          <w:highlight w:val="green"/>
        </w:rPr>
        <w:t xml:space="preserve"> </w:t>
      </w:r>
      <w:r w:rsidRPr="009E01B4">
        <w:rPr>
          <w:szCs w:val="28"/>
          <w:highlight w:val="green"/>
        </w:rPr>
        <w:t>подстилающем</w:t>
      </w:r>
      <w:r w:rsidR="008D4D39" w:rsidRPr="009E01B4">
        <w:rPr>
          <w:szCs w:val="28"/>
          <w:highlight w:val="green"/>
        </w:rPr>
        <w:t xml:space="preserve"> </w:t>
      </w:r>
      <w:r w:rsidRPr="009E01B4">
        <w:rPr>
          <w:szCs w:val="28"/>
          <w:highlight w:val="green"/>
        </w:rPr>
        <w:t>бетонном</w:t>
      </w:r>
      <w:r w:rsidR="008D4D39" w:rsidRPr="009E01B4">
        <w:rPr>
          <w:szCs w:val="28"/>
          <w:highlight w:val="green"/>
        </w:rPr>
        <w:t xml:space="preserve"> </w:t>
      </w:r>
      <w:r w:rsidRPr="009E01B4">
        <w:rPr>
          <w:szCs w:val="28"/>
          <w:highlight w:val="green"/>
        </w:rPr>
        <w:t>слое</w:t>
      </w:r>
      <w:r w:rsidR="008D4D39" w:rsidRPr="009E01B4">
        <w:rPr>
          <w:szCs w:val="28"/>
          <w:highlight w:val="green"/>
        </w:rPr>
        <w:t xml:space="preserve"> </w:t>
      </w:r>
      <w:r w:rsidRPr="009E01B4">
        <w:rPr>
          <w:szCs w:val="28"/>
          <w:highlight w:val="green"/>
        </w:rPr>
        <w:t>пола</w:t>
      </w:r>
      <w:r w:rsidR="008D4D39" w:rsidRPr="009E01B4">
        <w:rPr>
          <w:szCs w:val="28"/>
          <w:highlight w:val="green"/>
        </w:rPr>
        <w:t xml:space="preserve"> </w:t>
      </w:r>
      <w:r w:rsidRPr="009E01B4">
        <w:rPr>
          <w:szCs w:val="28"/>
          <w:highlight w:val="green"/>
        </w:rPr>
        <w:t>напряжений,</w:t>
      </w:r>
      <w:r w:rsidR="008D4D39" w:rsidRPr="009E01B4">
        <w:rPr>
          <w:szCs w:val="28"/>
          <w:highlight w:val="green"/>
        </w:rPr>
        <w:t xml:space="preserve"> </w:t>
      </w:r>
      <w:r w:rsidRPr="009E01B4">
        <w:rPr>
          <w:szCs w:val="28"/>
          <w:highlight w:val="green"/>
        </w:rPr>
        <w:t>превышающих</w:t>
      </w:r>
      <w:r w:rsidR="008D4D39" w:rsidRPr="009E01B4">
        <w:rPr>
          <w:szCs w:val="28"/>
          <w:highlight w:val="green"/>
        </w:rPr>
        <w:t xml:space="preserve"> </w:t>
      </w:r>
      <w:r w:rsidRPr="009E01B4">
        <w:rPr>
          <w:szCs w:val="28"/>
          <w:highlight w:val="green"/>
        </w:rPr>
        <w:t>напряжения</w:t>
      </w:r>
      <w:r w:rsidR="008D4D39" w:rsidRPr="009E01B4">
        <w:rPr>
          <w:szCs w:val="28"/>
          <w:highlight w:val="green"/>
        </w:rPr>
        <w:t xml:space="preserve"> </w:t>
      </w:r>
      <w:r w:rsidRPr="009E01B4">
        <w:rPr>
          <w:szCs w:val="28"/>
          <w:highlight w:val="green"/>
        </w:rPr>
        <w:t>от</w:t>
      </w:r>
      <w:r w:rsidR="008D4D39" w:rsidRPr="009E01B4">
        <w:rPr>
          <w:szCs w:val="28"/>
          <w:highlight w:val="green"/>
        </w:rPr>
        <w:t xml:space="preserve"> </w:t>
      </w:r>
      <w:r w:rsidRPr="009E01B4">
        <w:rPr>
          <w:szCs w:val="28"/>
          <w:highlight w:val="green"/>
        </w:rPr>
        <w:t>воздействия</w:t>
      </w:r>
      <w:r w:rsidR="008D4D39" w:rsidRPr="009E01B4">
        <w:rPr>
          <w:szCs w:val="28"/>
          <w:highlight w:val="green"/>
        </w:rPr>
        <w:t xml:space="preserve"> </w:t>
      </w:r>
      <w:r w:rsidRPr="009E01B4">
        <w:rPr>
          <w:szCs w:val="28"/>
          <w:highlight w:val="green"/>
        </w:rPr>
        <w:t>монтажных</w:t>
      </w:r>
      <w:r w:rsidR="008D4D39" w:rsidRPr="009E01B4">
        <w:rPr>
          <w:szCs w:val="28"/>
          <w:highlight w:val="green"/>
        </w:rPr>
        <w:t xml:space="preserve"> </w:t>
      </w:r>
      <w:r w:rsidRPr="009E01B4">
        <w:rPr>
          <w:szCs w:val="28"/>
          <w:highlight w:val="green"/>
        </w:rPr>
        <w:t>и</w:t>
      </w:r>
      <w:r w:rsidR="008D4D39" w:rsidRPr="009E01B4">
        <w:rPr>
          <w:szCs w:val="28"/>
          <w:highlight w:val="green"/>
        </w:rPr>
        <w:t xml:space="preserve"> </w:t>
      </w:r>
      <w:r w:rsidRPr="009E01B4">
        <w:rPr>
          <w:szCs w:val="28"/>
          <w:highlight w:val="green"/>
        </w:rPr>
        <w:t>транспортных</w:t>
      </w:r>
      <w:r w:rsidR="008D4D39" w:rsidRPr="009E01B4">
        <w:rPr>
          <w:szCs w:val="28"/>
          <w:highlight w:val="green"/>
        </w:rPr>
        <w:t xml:space="preserve"> </w:t>
      </w:r>
      <w:r w:rsidRPr="009E01B4">
        <w:rPr>
          <w:szCs w:val="28"/>
          <w:highlight w:val="green"/>
        </w:rPr>
        <w:t>нагрузок,</w:t>
      </w:r>
      <w:r w:rsidR="008D4D39" w:rsidRPr="009E01B4">
        <w:rPr>
          <w:szCs w:val="28"/>
          <w:highlight w:val="green"/>
        </w:rPr>
        <w:t xml:space="preserve"> </w:t>
      </w:r>
      <w:r w:rsidRPr="009E01B4">
        <w:rPr>
          <w:szCs w:val="28"/>
          <w:highlight w:val="green"/>
        </w:rPr>
        <w:t>следует</w:t>
      </w:r>
      <w:r w:rsidR="008D4D39" w:rsidRPr="009E01B4">
        <w:rPr>
          <w:szCs w:val="28"/>
          <w:highlight w:val="green"/>
        </w:rPr>
        <w:t xml:space="preserve"> </w:t>
      </w:r>
      <w:r w:rsidR="000B462D" w:rsidRPr="009E01B4">
        <w:rPr>
          <w:szCs w:val="28"/>
          <w:highlight w:val="green"/>
        </w:rPr>
        <w:t>устанавливать</w:t>
      </w:r>
      <w:r w:rsidR="008D4D39" w:rsidRPr="009E01B4">
        <w:rPr>
          <w:szCs w:val="28"/>
          <w:highlight w:val="green"/>
        </w:rPr>
        <w:t xml:space="preserve"> </w:t>
      </w:r>
      <w:r w:rsidR="000B462D" w:rsidRPr="009E01B4">
        <w:rPr>
          <w:szCs w:val="28"/>
          <w:highlight w:val="green"/>
        </w:rPr>
        <w:t>без</w:t>
      </w:r>
      <w:r w:rsidR="008D4D39" w:rsidRPr="009E01B4">
        <w:rPr>
          <w:szCs w:val="28"/>
          <w:highlight w:val="green"/>
        </w:rPr>
        <w:t xml:space="preserve"> </w:t>
      </w:r>
      <w:r w:rsidR="000B462D" w:rsidRPr="009E01B4">
        <w:rPr>
          <w:szCs w:val="28"/>
          <w:highlight w:val="green"/>
        </w:rPr>
        <w:t>фундаментов.</w:t>
      </w:r>
    </w:p>
    <w:p w14:paraId="40F1F96F" w14:textId="067F579D" w:rsidR="002F7F95" w:rsidRPr="00561621" w:rsidRDefault="002F7F95" w:rsidP="006404BB">
      <w:pPr>
        <w:pStyle w:val="ad"/>
        <w:ind w:firstLine="567"/>
        <w:rPr>
          <w:szCs w:val="28"/>
        </w:rPr>
      </w:pPr>
      <w:r w:rsidRPr="009E01B4">
        <w:rPr>
          <w:szCs w:val="28"/>
          <w:highlight w:val="green"/>
        </w:rPr>
        <w:t>Для</w:t>
      </w:r>
      <w:r w:rsidR="008D4D39" w:rsidRPr="009E01B4">
        <w:rPr>
          <w:szCs w:val="28"/>
          <w:highlight w:val="green"/>
        </w:rPr>
        <w:t xml:space="preserve"> </w:t>
      </w:r>
      <w:r w:rsidRPr="009E01B4">
        <w:rPr>
          <w:szCs w:val="28"/>
          <w:highlight w:val="green"/>
        </w:rPr>
        <w:t>блочно-модульных</w:t>
      </w:r>
      <w:r w:rsidR="008D4D39" w:rsidRPr="009E01B4">
        <w:rPr>
          <w:szCs w:val="28"/>
          <w:highlight w:val="green"/>
        </w:rPr>
        <w:t xml:space="preserve"> </w:t>
      </w:r>
      <w:r w:rsidRPr="009E01B4">
        <w:rPr>
          <w:szCs w:val="28"/>
          <w:highlight w:val="green"/>
        </w:rPr>
        <w:t>котельных</w:t>
      </w:r>
      <w:r w:rsidR="008D4D39" w:rsidRPr="009E01B4">
        <w:rPr>
          <w:szCs w:val="28"/>
          <w:highlight w:val="green"/>
        </w:rPr>
        <w:t xml:space="preserve"> </w:t>
      </w:r>
      <w:r w:rsidR="00752776" w:rsidRPr="009E01B4">
        <w:rPr>
          <w:szCs w:val="28"/>
          <w:highlight w:val="green"/>
        </w:rPr>
        <w:t>следует</w:t>
      </w:r>
      <w:r w:rsidR="008D4D39" w:rsidRPr="009E01B4">
        <w:rPr>
          <w:szCs w:val="28"/>
          <w:highlight w:val="green"/>
        </w:rPr>
        <w:t xml:space="preserve"> </w:t>
      </w:r>
      <w:r w:rsidRPr="009E01B4">
        <w:rPr>
          <w:szCs w:val="28"/>
          <w:highlight w:val="green"/>
        </w:rPr>
        <w:t>предусматривать</w:t>
      </w:r>
      <w:r w:rsidR="008D4D39" w:rsidRPr="009E01B4">
        <w:rPr>
          <w:szCs w:val="28"/>
          <w:highlight w:val="green"/>
        </w:rPr>
        <w:t xml:space="preserve"> </w:t>
      </w:r>
      <w:r w:rsidRPr="009E01B4">
        <w:rPr>
          <w:szCs w:val="28"/>
          <w:highlight w:val="green"/>
        </w:rPr>
        <w:t>технологическое</w:t>
      </w:r>
      <w:r w:rsidR="008D4D39" w:rsidRPr="009E01B4">
        <w:rPr>
          <w:szCs w:val="28"/>
          <w:highlight w:val="green"/>
        </w:rPr>
        <w:t xml:space="preserve"> </w:t>
      </w:r>
      <w:r w:rsidRPr="009E01B4">
        <w:rPr>
          <w:szCs w:val="28"/>
          <w:highlight w:val="green"/>
        </w:rPr>
        <w:t>оборудование,</w:t>
      </w:r>
      <w:r w:rsidR="008D4D39" w:rsidRPr="009E01B4">
        <w:rPr>
          <w:szCs w:val="28"/>
          <w:highlight w:val="green"/>
        </w:rPr>
        <w:t xml:space="preserve"> </w:t>
      </w:r>
      <w:r w:rsidRPr="009E01B4">
        <w:rPr>
          <w:szCs w:val="28"/>
          <w:highlight w:val="green"/>
        </w:rPr>
        <w:t>статические</w:t>
      </w:r>
      <w:r w:rsidR="008D4D39" w:rsidRPr="009E01B4">
        <w:rPr>
          <w:szCs w:val="28"/>
          <w:highlight w:val="green"/>
        </w:rPr>
        <w:t xml:space="preserve"> </w:t>
      </w:r>
      <w:r w:rsidRPr="009E01B4">
        <w:rPr>
          <w:szCs w:val="28"/>
          <w:highlight w:val="green"/>
        </w:rPr>
        <w:t>и</w:t>
      </w:r>
      <w:r w:rsidR="008D4D39" w:rsidRPr="009E01B4">
        <w:rPr>
          <w:szCs w:val="28"/>
          <w:highlight w:val="green"/>
        </w:rPr>
        <w:t xml:space="preserve"> </w:t>
      </w:r>
      <w:r w:rsidRPr="009E01B4">
        <w:rPr>
          <w:szCs w:val="28"/>
          <w:highlight w:val="green"/>
        </w:rPr>
        <w:t>динамические</w:t>
      </w:r>
      <w:r w:rsidR="008D4D39" w:rsidRPr="009E01B4">
        <w:rPr>
          <w:szCs w:val="28"/>
          <w:highlight w:val="green"/>
        </w:rPr>
        <w:t xml:space="preserve"> </w:t>
      </w:r>
      <w:r w:rsidRPr="009E01B4">
        <w:rPr>
          <w:szCs w:val="28"/>
          <w:highlight w:val="green"/>
        </w:rPr>
        <w:t>нагрузки</w:t>
      </w:r>
      <w:r w:rsidR="008D4D39" w:rsidRPr="009E01B4">
        <w:rPr>
          <w:szCs w:val="28"/>
          <w:highlight w:val="green"/>
        </w:rPr>
        <w:t xml:space="preserve"> </w:t>
      </w:r>
      <w:r w:rsidRPr="009E01B4">
        <w:rPr>
          <w:szCs w:val="28"/>
          <w:highlight w:val="green"/>
        </w:rPr>
        <w:t>которого</w:t>
      </w:r>
      <w:r w:rsidR="008D4D39" w:rsidRPr="009E01B4">
        <w:rPr>
          <w:szCs w:val="28"/>
          <w:highlight w:val="green"/>
        </w:rPr>
        <w:t xml:space="preserve"> </w:t>
      </w:r>
      <w:r w:rsidRPr="009E01B4">
        <w:rPr>
          <w:szCs w:val="28"/>
          <w:highlight w:val="green"/>
        </w:rPr>
        <w:t>позволяют</w:t>
      </w:r>
      <w:r w:rsidR="008D4D39" w:rsidRPr="009E01B4">
        <w:rPr>
          <w:szCs w:val="28"/>
          <w:highlight w:val="green"/>
        </w:rPr>
        <w:t xml:space="preserve"> </w:t>
      </w:r>
      <w:r w:rsidRPr="009E01B4">
        <w:rPr>
          <w:szCs w:val="28"/>
          <w:highlight w:val="green"/>
        </w:rPr>
        <w:t>уста</w:t>
      </w:r>
      <w:r w:rsidR="000B462D" w:rsidRPr="009E01B4">
        <w:rPr>
          <w:szCs w:val="28"/>
          <w:highlight w:val="green"/>
        </w:rPr>
        <w:t>навливать</w:t>
      </w:r>
      <w:r w:rsidR="008D4D39" w:rsidRPr="009E01B4">
        <w:rPr>
          <w:szCs w:val="28"/>
          <w:highlight w:val="green"/>
        </w:rPr>
        <w:t xml:space="preserve"> </w:t>
      </w:r>
      <w:r w:rsidR="000B462D" w:rsidRPr="009E01B4">
        <w:rPr>
          <w:szCs w:val="28"/>
          <w:highlight w:val="green"/>
        </w:rPr>
        <w:t>его</w:t>
      </w:r>
      <w:r w:rsidR="008D4D39" w:rsidRPr="009E01B4">
        <w:rPr>
          <w:szCs w:val="28"/>
          <w:highlight w:val="green"/>
        </w:rPr>
        <w:t xml:space="preserve"> </w:t>
      </w:r>
      <w:r w:rsidR="000B462D" w:rsidRPr="009E01B4">
        <w:rPr>
          <w:szCs w:val="28"/>
          <w:highlight w:val="green"/>
        </w:rPr>
        <w:t>без</w:t>
      </w:r>
      <w:r w:rsidR="008D4D39" w:rsidRPr="009E01B4">
        <w:rPr>
          <w:szCs w:val="28"/>
          <w:highlight w:val="green"/>
        </w:rPr>
        <w:t xml:space="preserve"> </w:t>
      </w:r>
      <w:r w:rsidR="000B462D" w:rsidRPr="009E01B4">
        <w:rPr>
          <w:szCs w:val="28"/>
          <w:highlight w:val="green"/>
        </w:rPr>
        <w:t>фундаментов.</w:t>
      </w:r>
    </w:p>
    <w:p w14:paraId="79D11C32" w14:textId="4066ECB3" w:rsidR="00030331" w:rsidRPr="00AD4D62" w:rsidRDefault="00030331" w:rsidP="00030331">
      <w:pPr>
        <w:pStyle w:val="ad"/>
        <w:ind w:firstLine="567"/>
        <w:rPr>
          <w:szCs w:val="28"/>
          <w:highlight w:val="green"/>
        </w:rPr>
      </w:pPr>
      <w:r w:rsidRPr="00AD4D62">
        <w:rPr>
          <w:szCs w:val="28"/>
          <w:highlight w:val="green"/>
        </w:rPr>
        <w:t>6.32</w:t>
      </w:r>
      <w:r w:rsidR="008D4D39" w:rsidRPr="00AD4D62">
        <w:rPr>
          <w:szCs w:val="28"/>
          <w:highlight w:val="green"/>
        </w:rPr>
        <w:t xml:space="preserve"> </w:t>
      </w:r>
      <w:r w:rsidRPr="00AD4D62">
        <w:rPr>
          <w:szCs w:val="28"/>
          <w:highlight w:val="green"/>
        </w:rPr>
        <w:t>Площадь</w:t>
      </w:r>
      <w:r w:rsidR="008D4D39" w:rsidRPr="00AD4D62">
        <w:rPr>
          <w:szCs w:val="28"/>
          <w:highlight w:val="green"/>
        </w:rPr>
        <w:t xml:space="preserve"> </w:t>
      </w:r>
      <w:r w:rsidRPr="00AD4D62">
        <w:rPr>
          <w:szCs w:val="28"/>
          <w:highlight w:val="green"/>
        </w:rPr>
        <w:t>и</w:t>
      </w:r>
      <w:r w:rsidR="008D4D39" w:rsidRPr="00AD4D62">
        <w:rPr>
          <w:szCs w:val="28"/>
          <w:highlight w:val="green"/>
        </w:rPr>
        <w:t xml:space="preserve"> </w:t>
      </w:r>
      <w:r w:rsidRPr="00AD4D62">
        <w:rPr>
          <w:szCs w:val="28"/>
          <w:highlight w:val="green"/>
        </w:rPr>
        <w:t>размещение</w:t>
      </w:r>
      <w:r w:rsidR="008D4D39" w:rsidRPr="00AD4D62">
        <w:rPr>
          <w:szCs w:val="28"/>
          <w:highlight w:val="green"/>
        </w:rPr>
        <w:t xml:space="preserve"> </w:t>
      </w:r>
      <w:r w:rsidRPr="00AD4D62">
        <w:rPr>
          <w:szCs w:val="28"/>
          <w:highlight w:val="green"/>
        </w:rPr>
        <w:t>заполнения</w:t>
      </w:r>
      <w:r w:rsidR="008D4D39" w:rsidRPr="00AD4D62">
        <w:rPr>
          <w:szCs w:val="28"/>
          <w:highlight w:val="green"/>
        </w:rPr>
        <w:t xml:space="preserve"> </w:t>
      </w:r>
      <w:r w:rsidRPr="00AD4D62">
        <w:rPr>
          <w:szCs w:val="28"/>
          <w:highlight w:val="green"/>
        </w:rPr>
        <w:t>оконных</w:t>
      </w:r>
      <w:r w:rsidR="008D4D39" w:rsidRPr="00AD4D62">
        <w:rPr>
          <w:szCs w:val="28"/>
          <w:highlight w:val="green"/>
        </w:rPr>
        <w:t xml:space="preserve"> </w:t>
      </w:r>
      <w:r w:rsidRPr="00AD4D62">
        <w:rPr>
          <w:szCs w:val="28"/>
          <w:highlight w:val="green"/>
        </w:rPr>
        <w:t>проемов</w:t>
      </w:r>
      <w:r w:rsidR="008D4D39" w:rsidRPr="00AD4D62">
        <w:rPr>
          <w:szCs w:val="28"/>
          <w:highlight w:val="green"/>
        </w:rPr>
        <w:t xml:space="preserve"> </w:t>
      </w:r>
      <w:r w:rsidRPr="00AD4D62">
        <w:rPr>
          <w:szCs w:val="28"/>
          <w:highlight w:val="green"/>
        </w:rPr>
        <w:t>в</w:t>
      </w:r>
      <w:r w:rsidR="008D4D39" w:rsidRPr="00AD4D62">
        <w:rPr>
          <w:szCs w:val="28"/>
          <w:highlight w:val="green"/>
        </w:rPr>
        <w:t xml:space="preserve"> </w:t>
      </w:r>
      <w:r w:rsidRPr="00AD4D62">
        <w:rPr>
          <w:szCs w:val="28"/>
          <w:highlight w:val="green"/>
        </w:rPr>
        <w:t>наружных</w:t>
      </w:r>
      <w:r w:rsidR="008D4D39" w:rsidRPr="00AD4D62">
        <w:rPr>
          <w:szCs w:val="28"/>
          <w:highlight w:val="green"/>
        </w:rPr>
        <w:t xml:space="preserve"> </w:t>
      </w:r>
      <w:r w:rsidRPr="00AD4D62">
        <w:rPr>
          <w:szCs w:val="28"/>
          <w:highlight w:val="green"/>
        </w:rPr>
        <w:t>стенах</w:t>
      </w:r>
      <w:r w:rsidR="008D4D39" w:rsidRPr="00AD4D62">
        <w:rPr>
          <w:szCs w:val="28"/>
          <w:highlight w:val="green"/>
        </w:rPr>
        <w:t xml:space="preserve"> </w:t>
      </w:r>
      <w:r w:rsidRPr="00AD4D62">
        <w:rPr>
          <w:szCs w:val="28"/>
          <w:highlight w:val="green"/>
        </w:rPr>
        <w:t>котельных</w:t>
      </w:r>
      <w:r w:rsidR="008D4D39" w:rsidRPr="00AD4D62">
        <w:rPr>
          <w:szCs w:val="28"/>
          <w:highlight w:val="green"/>
        </w:rPr>
        <w:t xml:space="preserve"> </w:t>
      </w:r>
      <w:r w:rsidRPr="00AD4D62">
        <w:rPr>
          <w:szCs w:val="28"/>
          <w:highlight w:val="green"/>
        </w:rPr>
        <w:t>следует</w:t>
      </w:r>
      <w:r w:rsidR="008D4D39" w:rsidRPr="00AD4D62">
        <w:rPr>
          <w:szCs w:val="28"/>
          <w:highlight w:val="green"/>
        </w:rPr>
        <w:t xml:space="preserve"> </w:t>
      </w:r>
      <w:r w:rsidRPr="00AD4D62">
        <w:rPr>
          <w:szCs w:val="28"/>
          <w:highlight w:val="green"/>
        </w:rPr>
        <w:t>определять</w:t>
      </w:r>
      <w:r w:rsidR="008D4D39" w:rsidRPr="00AD4D62">
        <w:rPr>
          <w:szCs w:val="28"/>
          <w:highlight w:val="green"/>
        </w:rPr>
        <w:t xml:space="preserve"> </w:t>
      </w:r>
      <w:r w:rsidRPr="00AD4D62">
        <w:rPr>
          <w:szCs w:val="28"/>
          <w:highlight w:val="green"/>
        </w:rPr>
        <w:t>из</w:t>
      </w:r>
      <w:r w:rsidR="008D4D39" w:rsidRPr="00AD4D62">
        <w:rPr>
          <w:szCs w:val="28"/>
          <w:highlight w:val="green"/>
        </w:rPr>
        <w:t xml:space="preserve"> </w:t>
      </w:r>
      <w:r w:rsidRPr="00AD4D62">
        <w:rPr>
          <w:szCs w:val="28"/>
          <w:highlight w:val="green"/>
        </w:rPr>
        <w:t>условия</w:t>
      </w:r>
      <w:r w:rsidR="008D4D39" w:rsidRPr="00AD4D62">
        <w:rPr>
          <w:szCs w:val="28"/>
          <w:highlight w:val="green"/>
        </w:rPr>
        <w:t xml:space="preserve"> </w:t>
      </w:r>
      <w:r w:rsidRPr="00AD4D62">
        <w:rPr>
          <w:szCs w:val="28"/>
          <w:highlight w:val="green"/>
        </w:rPr>
        <w:t>естественной</w:t>
      </w:r>
      <w:r w:rsidR="008D4D39" w:rsidRPr="00AD4D62">
        <w:rPr>
          <w:szCs w:val="28"/>
          <w:highlight w:val="green"/>
        </w:rPr>
        <w:t xml:space="preserve"> </w:t>
      </w:r>
      <w:r w:rsidRPr="00AD4D62">
        <w:rPr>
          <w:szCs w:val="28"/>
          <w:highlight w:val="green"/>
        </w:rPr>
        <w:t>освещенности.</w:t>
      </w:r>
      <w:r w:rsidR="008D4D39" w:rsidRPr="00AD4D62">
        <w:rPr>
          <w:szCs w:val="28"/>
          <w:highlight w:val="green"/>
        </w:rPr>
        <w:t xml:space="preserve"> </w:t>
      </w:r>
      <w:r w:rsidRPr="00AD4D62">
        <w:rPr>
          <w:szCs w:val="28"/>
          <w:highlight w:val="green"/>
        </w:rPr>
        <w:t>При</w:t>
      </w:r>
      <w:r w:rsidR="008D4D39" w:rsidRPr="00AD4D62">
        <w:rPr>
          <w:szCs w:val="28"/>
          <w:highlight w:val="green"/>
        </w:rPr>
        <w:t xml:space="preserve"> </w:t>
      </w:r>
      <w:r w:rsidRPr="00AD4D62">
        <w:rPr>
          <w:szCs w:val="28"/>
          <w:highlight w:val="green"/>
        </w:rPr>
        <w:t>этом,</w:t>
      </w:r>
      <w:r w:rsidR="008D4D39" w:rsidRPr="00AD4D62">
        <w:rPr>
          <w:szCs w:val="28"/>
          <w:highlight w:val="green"/>
        </w:rPr>
        <w:t xml:space="preserve"> </w:t>
      </w:r>
      <w:r w:rsidRPr="00AD4D62">
        <w:rPr>
          <w:szCs w:val="28"/>
          <w:highlight w:val="green"/>
        </w:rPr>
        <w:t>в</w:t>
      </w:r>
      <w:r w:rsidR="008D4D39" w:rsidRPr="00AD4D62">
        <w:rPr>
          <w:szCs w:val="28"/>
          <w:highlight w:val="green"/>
        </w:rPr>
        <w:t xml:space="preserve"> </w:t>
      </w:r>
      <w:r w:rsidRPr="00AD4D62">
        <w:rPr>
          <w:szCs w:val="28"/>
          <w:highlight w:val="green"/>
        </w:rPr>
        <w:t>помещениях,</w:t>
      </w:r>
      <w:r w:rsidR="008D4D39" w:rsidRPr="00AD4D62">
        <w:rPr>
          <w:szCs w:val="28"/>
          <w:highlight w:val="green"/>
        </w:rPr>
        <w:t xml:space="preserve"> </w:t>
      </w:r>
      <w:r w:rsidRPr="00AD4D62">
        <w:rPr>
          <w:szCs w:val="28"/>
          <w:highlight w:val="green"/>
        </w:rPr>
        <w:t>где</w:t>
      </w:r>
      <w:r w:rsidR="008D4D39" w:rsidRPr="00AD4D62">
        <w:rPr>
          <w:szCs w:val="28"/>
          <w:highlight w:val="green"/>
        </w:rPr>
        <w:t xml:space="preserve"> </w:t>
      </w:r>
      <w:r w:rsidRPr="00AD4D62">
        <w:rPr>
          <w:szCs w:val="28"/>
          <w:highlight w:val="green"/>
        </w:rPr>
        <w:t>находятся</w:t>
      </w:r>
      <w:r w:rsidR="008D4D39" w:rsidRPr="00AD4D62">
        <w:rPr>
          <w:szCs w:val="28"/>
          <w:highlight w:val="green"/>
        </w:rPr>
        <w:t xml:space="preserve"> </w:t>
      </w:r>
      <w:r w:rsidRPr="00AD4D62">
        <w:rPr>
          <w:szCs w:val="28"/>
          <w:highlight w:val="green"/>
        </w:rPr>
        <w:t>котлы,</w:t>
      </w:r>
      <w:r w:rsidR="008D4D39" w:rsidRPr="00AD4D62">
        <w:rPr>
          <w:szCs w:val="28"/>
          <w:highlight w:val="green"/>
        </w:rPr>
        <w:t xml:space="preserve"> </w:t>
      </w:r>
      <w:r w:rsidRPr="00AD4D62">
        <w:rPr>
          <w:szCs w:val="28"/>
          <w:highlight w:val="green"/>
        </w:rPr>
        <w:t>газоиспользующее</w:t>
      </w:r>
      <w:r w:rsidR="008D4D39" w:rsidRPr="00AD4D62">
        <w:rPr>
          <w:szCs w:val="28"/>
          <w:highlight w:val="green"/>
        </w:rPr>
        <w:t xml:space="preserve"> </w:t>
      </w:r>
      <w:r w:rsidRPr="00AD4D62">
        <w:rPr>
          <w:szCs w:val="28"/>
          <w:highlight w:val="green"/>
        </w:rPr>
        <w:t>оборудование</w:t>
      </w:r>
      <w:r w:rsidR="008D4D39" w:rsidRPr="00AD4D62">
        <w:rPr>
          <w:szCs w:val="28"/>
          <w:highlight w:val="green"/>
        </w:rPr>
        <w:t xml:space="preserve"> </w:t>
      </w:r>
      <w:r w:rsidRPr="00AD4D62">
        <w:rPr>
          <w:szCs w:val="28"/>
          <w:highlight w:val="green"/>
        </w:rPr>
        <w:t>и</w:t>
      </w:r>
      <w:r w:rsidR="008D4D39" w:rsidRPr="00AD4D62">
        <w:rPr>
          <w:szCs w:val="28"/>
          <w:highlight w:val="green"/>
        </w:rPr>
        <w:t xml:space="preserve"> </w:t>
      </w:r>
      <w:r w:rsidRPr="00AD4D62">
        <w:rPr>
          <w:szCs w:val="28"/>
          <w:highlight w:val="green"/>
        </w:rPr>
        <w:t>возможно</w:t>
      </w:r>
      <w:r w:rsidR="008D4D39" w:rsidRPr="00AD4D62">
        <w:rPr>
          <w:szCs w:val="28"/>
          <w:highlight w:val="green"/>
        </w:rPr>
        <w:t xml:space="preserve"> </w:t>
      </w:r>
      <w:r w:rsidRPr="00AD4D62">
        <w:rPr>
          <w:szCs w:val="28"/>
          <w:highlight w:val="green"/>
        </w:rPr>
        <w:t>образование</w:t>
      </w:r>
      <w:r w:rsidR="008D4D39" w:rsidRPr="00AD4D62">
        <w:rPr>
          <w:szCs w:val="28"/>
          <w:highlight w:val="green"/>
        </w:rPr>
        <w:t xml:space="preserve"> </w:t>
      </w:r>
      <w:r w:rsidRPr="00AD4D62">
        <w:rPr>
          <w:szCs w:val="28"/>
          <w:highlight w:val="green"/>
        </w:rPr>
        <w:t>взрывоопасной</w:t>
      </w:r>
      <w:r w:rsidR="008D4D39" w:rsidRPr="00AD4D62">
        <w:rPr>
          <w:szCs w:val="28"/>
          <w:highlight w:val="green"/>
        </w:rPr>
        <w:t xml:space="preserve"> </w:t>
      </w:r>
      <w:r w:rsidRPr="00AD4D62">
        <w:rPr>
          <w:szCs w:val="28"/>
          <w:highlight w:val="green"/>
        </w:rPr>
        <w:t>концентрации</w:t>
      </w:r>
      <w:r w:rsidR="008D4D39" w:rsidRPr="00AD4D62">
        <w:rPr>
          <w:szCs w:val="28"/>
          <w:highlight w:val="green"/>
        </w:rPr>
        <w:t xml:space="preserve"> </w:t>
      </w:r>
      <w:r w:rsidRPr="00AD4D62">
        <w:rPr>
          <w:szCs w:val="28"/>
          <w:highlight w:val="green"/>
        </w:rPr>
        <w:t>воздушной</w:t>
      </w:r>
      <w:r w:rsidR="008D4D39" w:rsidRPr="00AD4D62">
        <w:rPr>
          <w:szCs w:val="28"/>
          <w:highlight w:val="green"/>
        </w:rPr>
        <w:t xml:space="preserve"> </w:t>
      </w:r>
      <w:r w:rsidRPr="00AD4D62">
        <w:rPr>
          <w:szCs w:val="28"/>
          <w:highlight w:val="green"/>
        </w:rPr>
        <w:t>среды</w:t>
      </w:r>
      <w:r w:rsidR="008D4D39" w:rsidRPr="00AD4D62">
        <w:rPr>
          <w:szCs w:val="28"/>
          <w:highlight w:val="green"/>
        </w:rPr>
        <w:t xml:space="preserve"> </w:t>
      </w:r>
      <w:r w:rsidRPr="00AD4D62">
        <w:rPr>
          <w:szCs w:val="28"/>
          <w:highlight w:val="green"/>
        </w:rPr>
        <w:t>в</w:t>
      </w:r>
      <w:r w:rsidR="008D4D39" w:rsidRPr="00AD4D62">
        <w:rPr>
          <w:szCs w:val="28"/>
          <w:highlight w:val="green"/>
        </w:rPr>
        <w:t xml:space="preserve"> </w:t>
      </w:r>
      <w:r w:rsidRPr="00AD4D62">
        <w:rPr>
          <w:szCs w:val="28"/>
          <w:highlight w:val="green"/>
        </w:rPr>
        <w:t>качестве</w:t>
      </w:r>
      <w:r w:rsidR="008D4D39" w:rsidRPr="00AD4D62">
        <w:rPr>
          <w:szCs w:val="28"/>
          <w:highlight w:val="green"/>
        </w:rPr>
        <w:t xml:space="preserve"> </w:t>
      </w:r>
      <w:r w:rsidRPr="00AD4D62">
        <w:rPr>
          <w:szCs w:val="28"/>
          <w:highlight w:val="green"/>
        </w:rPr>
        <w:t>легкосбрасываемых</w:t>
      </w:r>
      <w:r w:rsidR="008D4D39" w:rsidRPr="00AD4D62">
        <w:rPr>
          <w:szCs w:val="28"/>
          <w:highlight w:val="green"/>
        </w:rPr>
        <w:t xml:space="preserve"> </w:t>
      </w:r>
      <w:r w:rsidRPr="00AD4D62">
        <w:rPr>
          <w:szCs w:val="28"/>
          <w:highlight w:val="green"/>
        </w:rPr>
        <w:t>конструкций</w:t>
      </w:r>
      <w:r w:rsidR="008D4D39" w:rsidRPr="00AD4D62">
        <w:rPr>
          <w:szCs w:val="28"/>
          <w:highlight w:val="green"/>
        </w:rPr>
        <w:t xml:space="preserve"> </w:t>
      </w:r>
      <w:r w:rsidRPr="00AD4D62">
        <w:rPr>
          <w:szCs w:val="28"/>
          <w:highlight w:val="green"/>
        </w:rPr>
        <w:t>(ЛСК)</w:t>
      </w:r>
      <w:r w:rsidR="008D4D39" w:rsidRPr="00AD4D62">
        <w:rPr>
          <w:szCs w:val="28"/>
          <w:highlight w:val="green"/>
        </w:rPr>
        <w:t xml:space="preserve"> </w:t>
      </w:r>
      <w:r w:rsidRPr="00AD4D62">
        <w:rPr>
          <w:szCs w:val="28"/>
          <w:highlight w:val="green"/>
        </w:rPr>
        <w:t>используются</w:t>
      </w:r>
      <w:r w:rsidR="008D4D39" w:rsidRPr="00AD4D62">
        <w:rPr>
          <w:szCs w:val="28"/>
          <w:highlight w:val="green"/>
        </w:rPr>
        <w:t xml:space="preserve"> </w:t>
      </w:r>
      <w:r w:rsidRPr="00AD4D62">
        <w:rPr>
          <w:szCs w:val="28"/>
          <w:highlight w:val="green"/>
        </w:rPr>
        <w:t>оконные</w:t>
      </w:r>
      <w:r w:rsidR="008D4D39" w:rsidRPr="00AD4D62">
        <w:rPr>
          <w:szCs w:val="28"/>
          <w:highlight w:val="green"/>
        </w:rPr>
        <w:t xml:space="preserve"> </w:t>
      </w:r>
      <w:r w:rsidRPr="00AD4D62">
        <w:rPr>
          <w:szCs w:val="28"/>
          <w:highlight w:val="green"/>
        </w:rPr>
        <w:t>проемы,</w:t>
      </w:r>
      <w:r w:rsidR="008D4D39" w:rsidRPr="00AD4D62">
        <w:rPr>
          <w:szCs w:val="28"/>
          <w:highlight w:val="green"/>
        </w:rPr>
        <w:t xml:space="preserve"> </w:t>
      </w:r>
      <w:r w:rsidRPr="00AD4D62">
        <w:rPr>
          <w:szCs w:val="28"/>
          <w:highlight w:val="green"/>
        </w:rPr>
        <w:t>площадь</w:t>
      </w:r>
      <w:r w:rsidR="008D4D39" w:rsidRPr="00AD4D62">
        <w:rPr>
          <w:szCs w:val="28"/>
          <w:highlight w:val="green"/>
        </w:rPr>
        <w:t xml:space="preserve"> </w:t>
      </w:r>
      <w:r w:rsidRPr="00AD4D62">
        <w:rPr>
          <w:szCs w:val="28"/>
          <w:highlight w:val="green"/>
        </w:rPr>
        <w:t>которых</w:t>
      </w:r>
      <w:r w:rsidR="008D4D39" w:rsidRPr="00AD4D62">
        <w:rPr>
          <w:szCs w:val="28"/>
          <w:highlight w:val="green"/>
        </w:rPr>
        <w:t xml:space="preserve"> </w:t>
      </w:r>
      <w:r w:rsidRPr="00AD4D62">
        <w:rPr>
          <w:szCs w:val="28"/>
          <w:highlight w:val="green"/>
        </w:rPr>
        <w:t>должна</w:t>
      </w:r>
      <w:r w:rsidR="008D4D39" w:rsidRPr="00AD4D62">
        <w:rPr>
          <w:szCs w:val="28"/>
          <w:highlight w:val="green"/>
        </w:rPr>
        <w:t xml:space="preserve"> </w:t>
      </w:r>
      <w:r w:rsidRPr="00AD4D62">
        <w:rPr>
          <w:szCs w:val="28"/>
          <w:highlight w:val="green"/>
        </w:rPr>
        <w:t>быть</w:t>
      </w:r>
      <w:r w:rsidR="008D4D39" w:rsidRPr="00AD4D62">
        <w:rPr>
          <w:szCs w:val="28"/>
          <w:highlight w:val="green"/>
        </w:rPr>
        <w:t xml:space="preserve"> </w:t>
      </w:r>
      <w:r w:rsidRPr="00AD4D62">
        <w:rPr>
          <w:szCs w:val="28"/>
          <w:highlight w:val="green"/>
        </w:rPr>
        <w:t>не</w:t>
      </w:r>
      <w:r w:rsidR="008D4D39" w:rsidRPr="00AD4D62">
        <w:rPr>
          <w:szCs w:val="28"/>
          <w:highlight w:val="green"/>
        </w:rPr>
        <w:t xml:space="preserve"> </w:t>
      </w:r>
      <w:r w:rsidRPr="00AD4D62">
        <w:rPr>
          <w:szCs w:val="28"/>
          <w:highlight w:val="green"/>
        </w:rPr>
        <w:t>менее</w:t>
      </w:r>
      <w:r w:rsidR="008D4D39" w:rsidRPr="00AD4D62">
        <w:rPr>
          <w:szCs w:val="28"/>
          <w:highlight w:val="green"/>
        </w:rPr>
        <w:t xml:space="preserve"> </w:t>
      </w:r>
      <w:r w:rsidRPr="00AD4D62">
        <w:rPr>
          <w:szCs w:val="28"/>
          <w:highlight w:val="green"/>
        </w:rPr>
        <w:t>площади</w:t>
      </w:r>
      <w:r w:rsidR="008D4D39" w:rsidRPr="00AD4D62">
        <w:rPr>
          <w:szCs w:val="28"/>
          <w:highlight w:val="green"/>
        </w:rPr>
        <w:t xml:space="preserve"> </w:t>
      </w:r>
      <w:r w:rsidRPr="00AD4D62">
        <w:rPr>
          <w:szCs w:val="28"/>
          <w:highlight w:val="green"/>
        </w:rPr>
        <w:t>ЛСК,</w:t>
      </w:r>
      <w:r w:rsidR="008D4D39" w:rsidRPr="00AD4D62">
        <w:rPr>
          <w:szCs w:val="28"/>
          <w:highlight w:val="green"/>
        </w:rPr>
        <w:t xml:space="preserve"> </w:t>
      </w:r>
      <w:r w:rsidRPr="00AD4D62">
        <w:rPr>
          <w:szCs w:val="28"/>
          <w:highlight w:val="green"/>
        </w:rPr>
        <w:t>определяемой</w:t>
      </w:r>
      <w:r w:rsidR="008D4D39" w:rsidRPr="00AD4D62">
        <w:rPr>
          <w:szCs w:val="28"/>
          <w:highlight w:val="green"/>
        </w:rPr>
        <w:t xml:space="preserve"> </w:t>
      </w:r>
      <w:r w:rsidRPr="00AD4D62">
        <w:rPr>
          <w:szCs w:val="28"/>
          <w:highlight w:val="green"/>
        </w:rPr>
        <w:t>в</w:t>
      </w:r>
      <w:r w:rsidR="008D4D39" w:rsidRPr="00AD4D62">
        <w:rPr>
          <w:szCs w:val="28"/>
          <w:highlight w:val="green"/>
        </w:rPr>
        <w:t xml:space="preserve"> </w:t>
      </w:r>
      <w:r w:rsidRPr="00AD4D62">
        <w:rPr>
          <w:szCs w:val="28"/>
          <w:highlight w:val="green"/>
        </w:rPr>
        <w:t>соответствии</w:t>
      </w:r>
      <w:r w:rsidR="008D4D39" w:rsidRPr="00AD4D62">
        <w:rPr>
          <w:szCs w:val="28"/>
          <w:highlight w:val="green"/>
        </w:rPr>
        <w:t xml:space="preserve"> </w:t>
      </w:r>
      <w:r w:rsidRPr="00AD4D62">
        <w:rPr>
          <w:szCs w:val="28"/>
          <w:highlight w:val="green"/>
        </w:rPr>
        <w:t>с</w:t>
      </w:r>
      <w:r w:rsidR="008D4D39" w:rsidRPr="00AD4D62">
        <w:rPr>
          <w:szCs w:val="28"/>
          <w:highlight w:val="green"/>
        </w:rPr>
        <w:t xml:space="preserve"> </w:t>
      </w:r>
      <w:r w:rsidRPr="00AD4D62">
        <w:rPr>
          <w:szCs w:val="28"/>
          <w:highlight w:val="green"/>
        </w:rPr>
        <w:t>СП</w:t>
      </w:r>
      <w:r w:rsidR="008D4D39" w:rsidRPr="00AD4D62">
        <w:rPr>
          <w:szCs w:val="28"/>
          <w:highlight w:val="green"/>
        </w:rPr>
        <w:t xml:space="preserve"> </w:t>
      </w:r>
      <w:r w:rsidRPr="00AD4D62">
        <w:rPr>
          <w:szCs w:val="28"/>
          <w:highlight w:val="green"/>
        </w:rPr>
        <w:t>4.13130.</w:t>
      </w:r>
      <w:r w:rsidR="008D4D39" w:rsidRPr="00AD4D62">
        <w:rPr>
          <w:szCs w:val="28"/>
          <w:highlight w:val="green"/>
        </w:rPr>
        <w:t xml:space="preserve"> </w:t>
      </w:r>
      <w:r w:rsidRPr="00AD4D62">
        <w:rPr>
          <w:szCs w:val="28"/>
          <w:highlight w:val="green"/>
        </w:rPr>
        <w:t>Конструкция</w:t>
      </w:r>
      <w:r w:rsidR="008D4D39" w:rsidRPr="00AD4D62">
        <w:rPr>
          <w:szCs w:val="28"/>
          <w:highlight w:val="green"/>
        </w:rPr>
        <w:t xml:space="preserve"> </w:t>
      </w:r>
      <w:r w:rsidRPr="00AD4D62">
        <w:rPr>
          <w:szCs w:val="28"/>
          <w:highlight w:val="green"/>
        </w:rPr>
        <w:t>окна</w:t>
      </w:r>
      <w:r w:rsidR="008D4D39" w:rsidRPr="00AD4D62">
        <w:rPr>
          <w:szCs w:val="28"/>
          <w:highlight w:val="green"/>
        </w:rPr>
        <w:t xml:space="preserve"> </w:t>
      </w:r>
      <w:r w:rsidRPr="00AD4D62">
        <w:rPr>
          <w:szCs w:val="28"/>
          <w:highlight w:val="green"/>
        </w:rPr>
        <w:t>и</w:t>
      </w:r>
      <w:r w:rsidR="008D4D39" w:rsidRPr="00AD4D62">
        <w:rPr>
          <w:szCs w:val="28"/>
          <w:highlight w:val="green"/>
        </w:rPr>
        <w:t xml:space="preserve"> </w:t>
      </w:r>
      <w:r w:rsidRPr="00AD4D62">
        <w:rPr>
          <w:szCs w:val="28"/>
          <w:highlight w:val="green"/>
        </w:rPr>
        <w:t>толщина</w:t>
      </w:r>
      <w:r w:rsidR="008D4D39" w:rsidRPr="00AD4D62">
        <w:rPr>
          <w:szCs w:val="28"/>
          <w:highlight w:val="green"/>
        </w:rPr>
        <w:t xml:space="preserve"> </w:t>
      </w:r>
      <w:r w:rsidRPr="00AD4D62">
        <w:rPr>
          <w:szCs w:val="28"/>
          <w:highlight w:val="green"/>
        </w:rPr>
        <w:t>стекол</w:t>
      </w:r>
      <w:r w:rsidR="008D4D39" w:rsidRPr="00AD4D62">
        <w:rPr>
          <w:szCs w:val="28"/>
          <w:highlight w:val="green"/>
        </w:rPr>
        <w:t xml:space="preserve"> </w:t>
      </w:r>
      <w:r w:rsidRPr="00AD4D62">
        <w:rPr>
          <w:szCs w:val="28"/>
          <w:highlight w:val="green"/>
        </w:rPr>
        <w:t>должна</w:t>
      </w:r>
      <w:r w:rsidR="008D4D39" w:rsidRPr="00AD4D62">
        <w:rPr>
          <w:szCs w:val="28"/>
          <w:highlight w:val="green"/>
        </w:rPr>
        <w:t xml:space="preserve"> </w:t>
      </w:r>
      <w:r w:rsidRPr="00AD4D62">
        <w:rPr>
          <w:szCs w:val="28"/>
          <w:highlight w:val="green"/>
        </w:rPr>
        <w:t>соответствовать</w:t>
      </w:r>
      <w:r w:rsidR="008D4D39" w:rsidRPr="00AD4D62">
        <w:rPr>
          <w:szCs w:val="28"/>
          <w:highlight w:val="green"/>
        </w:rPr>
        <w:t xml:space="preserve"> </w:t>
      </w:r>
      <w:r w:rsidRPr="00AD4D62">
        <w:rPr>
          <w:szCs w:val="28"/>
          <w:highlight w:val="green"/>
        </w:rPr>
        <w:t>ГОСТ</w:t>
      </w:r>
      <w:r w:rsidR="008D4D39" w:rsidRPr="00AD4D62">
        <w:rPr>
          <w:szCs w:val="28"/>
          <w:highlight w:val="green"/>
        </w:rPr>
        <w:t xml:space="preserve"> </w:t>
      </w:r>
      <w:r w:rsidRPr="00AD4D62">
        <w:rPr>
          <w:szCs w:val="28"/>
          <w:highlight w:val="green"/>
        </w:rPr>
        <w:t>Р</w:t>
      </w:r>
      <w:r w:rsidR="008D4D39" w:rsidRPr="00AD4D62">
        <w:rPr>
          <w:szCs w:val="28"/>
          <w:highlight w:val="green"/>
        </w:rPr>
        <w:t xml:space="preserve"> </w:t>
      </w:r>
      <w:r w:rsidRPr="00AD4D62">
        <w:rPr>
          <w:szCs w:val="28"/>
          <w:highlight w:val="green"/>
        </w:rPr>
        <w:t>56288.</w:t>
      </w:r>
      <w:r w:rsidR="008D4D39" w:rsidRPr="00AD4D62">
        <w:rPr>
          <w:szCs w:val="28"/>
          <w:highlight w:val="green"/>
        </w:rPr>
        <w:t xml:space="preserve"> </w:t>
      </w:r>
      <w:r w:rsidRPr="00AD4D62">
        <w:rPr>
          <w:szCs w:val="28"/>
          <w:highlight w:val="green"/>
        </w:rPr>
        <w:t>Снаружи</w:t>
      </w:r>
      <w:r w:rsidR="008D4D39" w:rsidRPr="00AD4D62">
        <w:rPr>
          <w:szCs w:val="28"/>
          <w:highlight w:val="green"/>
        </w:rPr>
        <w:t xml:space="preserve"> </w:t>
      </w:r>
      <w:r w:rsidRPr="00AD4D62">
        <w:rPr>
          <w:szCs w:val="28"/>
          <w:highlight w:val="green"/>
        </w:rPr>
        <w:t>оконных</w:t>
      </w:r>
      <w:r w:rsidR="008D4D39" w:rsidRPr="00AD4D62">
        <w:rPr>
          <w:szCs w:val="28"/>
          <w:highlight w:val="green"/>
        </w:rPr>
        <w:t xml:space="preserve"> </w:t>
      </w:r>
      <w:r w:rsidRPr="00AD4D62">
        <w:rPr>
          <w:szCs w:val="28"/>
          <w:highlight w:val="green"/>
        </w:rPr>
        <w:t>проемов</w:t>
      </w:r>
      <w:r w:rsidR="008D4D39" w:rsidRPr="00AD4D62">
        <w:rPr>
          <w:szCs w:val="28"/>
          <w:highlight w:val="green"/>
        </w:rPr>
        <w:t xml:space="preserve"> </w:t>
      </w:r>
      <w:r w:rsidRPr="00AD4D62">
        <w:rPr>
          <w:szCs w:val="28"/>
          <w:highlight w:val="green"/>
        </w:rPr>
        <w:t>в</w:t>
      </w:r>
      <w:r w:rsidR="008D4D39" w:rsidRPr="00AD4D62">
        <w:rPr>
          <w:szCs w:val="28"/>
          <w:highlight w:val="green"/>
        </w:rPr>
        <w:t xml:space="preserve"> </w:t>
      </w:r>
      <w:r w:rsidRPr="00AD4D62">
        <w:rPr>
          <w:szCs w:val="28"/>
          <w:highlight w:val="green"/>
        </w:rPr>
        <w:t>таком</w:t>
      </w:r>
      <w:r w:rsidR="008D4D39" w:rsidRPr="00AD4D62">
        <w:rPr>
          <w:szCs w:val="28"/>
          <w:highlight w:val="green"/>
        </w:rPr>
        <w:t xml:space="preserve"> </w:t>
      </w:r>
      <w:r w:rsidRPr="00AD4D62">
        <w:rPr>
          <w:szCs w:val="28"/>
          <w:highlight w:val="green"/>
        </w:rPr>
        <w:t>случае</w:t>
      </w:r>
      <w:r w:rsidR="008D4D39" w:rsidRPr="00AD4D62">
        <w:rPr>
          <w:szCs w:val="28"/>
          <w:highlight w:val="green"/>
        </w:rPr>
        <w:t xml:space="preserve"> </w:t>
      </w:r>
      <w:r w:rsidRPr="00AD4D62">
        <w:rPr>
          <w:szCs w:val="28"/>
          <w:highlight w:val="green"/>
        </w:rPr>
        <w:t>следует</w:t>
      </w:r>
      <w:r w:rsidR="008D4D39" w:rsidRPr="00AD4D62">
        <w:rPr>
          <w:szCs w:val="28"/>
          <w:highlight w:val="green"/>
        </w:rPr>
        <w:t xml:space="preserve"> </w:t>
      </w:r>
      <w:r w:rsidRPr="00AD4D62">
        <w:rPr>
          <w:szCs w:val="28"/>
          <w:highlight w:val="green"/>
        </w:rPr>
        <w:t>предусматривать</w:t>
      </w:r>
      <w:r w:rsidR="008D4D39" w:rsidRPr="00AD4D62">
        <w:rPr>
          <w:szCs w:val="28"/>
          <w:highlight w:val="green"/>
        </w:rPr>
        <w:t xml:space="preserve"> </w:t>
      </w:r>
      <w:r w:rsidRPr="00AD4D62">
        <w:rPr>
          <w:szCs w:val="28"/>
          <w:highlight w:val="green"/>
        </w:rPr>
        <w:t>меры,</w:t>
      </w:r>
      <w:r w:rsidR="008D4D39" w:rsidRPr="00AD4D62">
        <w:rPr>
          <w:szCs w:val="28"/>
          <w:highlight w:val="green"/>
        </w:rPr>
        <w:t xml:space="preserve"> </w:t>
      </w:r>
      <w:r w:rsidRPr="00AD4D62">
        <w:rPr>
          <w:szCs w:val="28"/>
          <w:highlight w:val="green"/>
        </w:rPr>
        <w:t>предотвращающие</w:t>
      </w:r>
      <w:r w:rsidR="008D4D39" w:rsidRPr="00AD4D62">
        <w:rPr>
          <w:szCs w:val="28"/>
          <w:highlight w:val="green"/>
        </w:rPr>
        <w:t xml:space="preserve"> </w:t>
      </w:r>
      <w:r w:rsidRPr="00AD4D62">
        <w:rPr>
          <w:szCs w:val="28"/>
          <w:highlight w:val="green"/>
        </w:rPr>
        <w:t>разбрасывание</w:t>
      </w:r>
      <w:r w:rsidR="008D4D39" w:rsidRPr="00AD4D62">
        <w:rPr>
          <w:szCs w:val="28"/>
          <w:highlight w:val="green"/>
        </w:rPr>
        <w:t xml:space="preserve"> </w:t>
      </w:r>
      <w:r w:rsidRPr="00AD4D62">
        <w:rPr>
          <w:szCs w:val="28"/>
          <w:highlight w:val="green"/>
        </w:rPr>
        <w:t>стекла.</w:t>
      </w:r>
    </w:p>
    <w:p w14:paraId="66339336" w14:textId="5CA9A45B" w:rsidR="00030331" w:rsidRPr="00AD4D62" w:rsidRDefault="00030331" w:rsidP="00030331">
      <w:pPr>
        <w:pStyle w:val="ad"/>
        <w:ind w:firstLine="567"/>
        <w:rPr>
          <w:szCs w:val="28"/>
          <w:highlight w:val="green"/>
        </w:rPr>
      </w:pPr>
      <w:r w:rsidRPr="00AD4D62">
        <w:rPr>
          <w:szCs w:val="28"/>
          <w:highlight w:val="green"/>
        </w:rPr>
        <w:t>Не</w:t>
      </w:r>
      <w:r w:rsidR="008D4D39" w:rsidRPr="00AD4D62">
        <w:rPr>
          <w:szCs w:val="28"/>
          <w:highlight w:val="green"/>
        </w:rPr>
        <w:t xml:space="preserve"> </w:t>
      </w:r>
      <w:r w:rsidRPr="00AD4D62">
        <w:rPr>
          <w:szCs w:val="28"/>
          <w:highlight w:val="green"/>
        </w:rPr>
        <w:t>допускаются</w:t>
      </w:r>
      <w:r w:rsidR="008D4D39" w:rsidRPr="00AD4D62">
        <w:rPr>
          <w:szCs w:val="28"/>
          <w:highlight w:val="green"/>
        </w:rPr>
        <w:t xml:space="preserve"> </w:t>
      </w:r>
      <w:r w:rsidRPr="00AD4D62">
        <w:rPr>
          <w:szCs w:val="28"/>
          <w:highlight w:val="green"/>
        </w:rPr>
        <w:t>к</w:t>
      </w:r>
      <w:r w:rsidR="008D4D39" w:rsidRPr="00AD4D62">
        <w:rPr>
          <w:szCs w:val="28"/>
          <w:highlight w:val="green"/>
        </w:rPr>
        <w:t xml:space="preserve"> </w:t>
      </w:r>
      <w:r w:rsidRPr="00AD4D62">
        <w:rPr>
          <w:szCs w:val="28"/>
          <w:highlight w:val="green"/>
        </w:rPr>
        <w:t>использованию</w:t>
      </w:r>
      <w:r w:rsidR="008D4D39" w:rsidRPr="00AD4D62">
        <w:rPr>
          <w:szCs w:val="28"/>
          <w:highlight w:val="green"/>
        </w:rPr>
        <w:t xml:space="preserve"> </w:t>
      </w:r>
      <w:r w:rsidRPr="00AD4D62">
        <w:rPr>
          <w:szCs w:val="28"/>
          <w:highlight w:val="green"/>
        </w:rPr>
        <w:t>в</w:t>
      </w:r>
      <w:r w:rsidR="008D4D39" w:rsidRPr="00AD4D62">
        <w:rPr>
          <w:szCs w:val="28"/>
          <w:highlight w:val="green"/>
        </w:rPr>
        <w:t xml:space="preserve"> </w:t>
      </w:r>
      <w:r w:rsidRPr="00AD4D62">
        <w:rPr>
          <w:szCs w:val="28"/>
          <w:highlight w:val="green"/>
        </w:rPr>
        <w:t>качестве</w:t>
      </w:r>
      <w:r w:rsidR="008D4D39" w:rsidRPr="00AD4D62">
        <w:rPr>
          <w:szCs w:val="28"/>
          <w:highlight w:val="green"/>
        </w:rPr>
        <w:t xml:space="preserve"> </w:t>
      </w:r>
      <w:r w:rsidRPr="00AD4D62">
        <w:rPr>
          <w:szCs w:val="28"/>
          <w:highlight w:val="green"/>
        </w:rPr>
        <w:t>материала</w:t>
      </w:r>
      <w:r w:rsidR="008D4D39" w:rsidRPr="00AD4D62">
        <w:rPr>
          <w:szCs w:val="28"/>
          <w:highlight w:val="green"/>
        </w:rPr>
        <w:t xml:space="preserve"> </w:t>
      </w:r>
      <w:r w:rsidRPr="00AD4D62">
        <w:rPr>
          <w:szCs w:val="28"/>
          <w:highlight w:val="green"/>
        </w:rPr>
        <w:t>для</w:t>
      </w:r>
      <w:r w:rsidR="008D4D39" w:rsidRPr="00AD4D62">
        <w:rPr>
          <w:szCs w:val="28"/>
          <w:highlight w:val="green"/>
        </w:rPr>
        <w:t xml:space="preserve"> </w:t>
      </w:r>
      <w:r w:rsidRPr="00AD4D62">
        <w:rPr>
          <w:szCs w:val="28"/>
          <w:highlight w:val="green"/>
        </w:rPr>
        <w:t>ЛСК</w:t>
      </w:r>
      <w:r w:rsidR="008D4D39" w:rsidRPr="00AD4D62">
        <w:rPr>
          <w:szCs w:val="28"/>
          <w:highlight w:val="green"/>
        </w:rPr>
        <w:t xml:space="preserve"> </w:t>
      </w:r>
      <w:r w:rsidRPr="00AD4D62">
        <w:rPr>
          <w:szCs w:val="28"/>
          <w:highlight w:val="green"/>
        </w:rPr>
        <w:t>армированное</w:t>
      </w:r>
      <w:r w:rsidR="008D4D39" w:rsidRPr="00AD4D62">
        <w:rPr>
          <w:szCs w:val="28"/>
          <w:highlight w:val="green"/>
        </w:rPr>
        <w:t xml:space="preserve"> </w:t>
      </w:r>
      <w:r w:rsidRPr="00AD4D62">
        <w:rPr>
          <w:szCs w:val="28"/>
          <w:highlight w:val="green"/>
        </w:rPr>
        <w:t>стекло,</w:t>
      </w:r>
      <w:r w:rsidR="008D4D39" w:rsidRPr="00AD4D62">
        <w:rPr>
          <w:szCs w:val="28"/>
          <w:highlight w:val="green"/>
        </w:rPr>
        <w:t xml:space="preserve"> </w:t>
      </w:r>
      <w:r w:rsidRPr="00AD4D62">
        <w:rPr>
          <w:szCs w:val="28"/>
          <w:highlight w:val="green"/>
        </w:rPr>
        <w:t>стеклопакеты,</w:t>
      </w:r>
      <w:r w:rsidR="008D4D39" w:rsidRPr="00AD4D62">
        <w:rPr>
          <w:szCs w:val="28"/>
          <w:highlight w:val="green"/>
        </w:rPr>
        <w:t xml:space="preserve"> </w:t>
      </w:r>
      <w:r w:rsidRPr="00AD4D62">
        <w:rPr>
          <w:szCs w:val="28"/>
          <w:highlight w:val="green"/>
        </w:rPr>
        <w:t>триплекс,</w:t>
      </w:r>
      <w:r w:rsidR="008D4D39" w:rsidRPr="00AD4D62">
        <w:rPr>
          <w:szCs w:val="28"/>
          <w:highlight w:val="green"/>
        </w:rPr>
        <w:t xml:space="preserve"> </w:t>
      </w:r>
      <w:r w:rsidRPr="00AD4D62">
        <w:rPr>
          <w:szCs w:val="28"/>
          <w:highlight w:val="green"/>
        </w:rPr>
        <w:t>сталинит</w:t>
      </w:r>
      <w:r w:rsidR="008D4D39" w:rsidRPr="00AD4D62">
        <w:rPr>
          <w:szCs w:val="28"/>
          <w:highlight w:val="green"/>
        </w:rPr>
        <w:t xml:space="preserve"> </w:t>
      </w:r>
      <w:r w:rsidRPr="00AD4D62">
        <w:rPr>
          <w:szCs w:val="28"/>
          <w:highlight w:val="green"/>
        </w:rPr>
        <w:t>и</w:t>
      </w:r>
      <w:r w:rsidR="008D4D39" w:rsidRPr="00AD4D62">
        <w:rPr>
          <w:szCs w:val="28"/>
          <w:highlight w:val="green"/>
        </w:rPr>
        <w:t xml:space="preserve"> </w:t>
      </w:r>
      <w:r w:rsidRPr="00AD4D62">
        <w:rPr>
          <w:szCs w:val="28"/>
          <w:highlight w:val="green"/>
        </w:rPr>
        <w:t>компактный</w:t>
      </w:r>
      <w:r w:rsidR="008D4D39" w:rsidRPr="00AD4D62">
        <w:rPr>
          <w:szCs w:val="28"/>
          <w:highlight w:val="green"/>
        </w:rPr>
        <w:t xml:space="preserve"> </w:t>
      </w:r>
      <w:r w:rsidRPr="00AD4D62">
        <w:rPr>
          <w:szCs w:val="28"/>
          <w:highlight w:val="green"/>
        </w:rPr>
        <w:t>(полнотелый)</w:t>
      </w:r>
      <w:r w:rsidR="008D4D39" w:rsidRPr="00AD4D62">
        <w:rPr>
          <w:szCs w:val="28"/>
          <w:highlight w:val="green"/>
        </w:rPr>
        <w:t xml:space="preserve"> </w:t>
      </w:r>
      <w:r w:rsidRPr="00AD4D62">
        <w:rPr>
          <w:szCs w:val="28"/>
          <w:highlight w:val="green"/>
        </w:rPr>
        <w:t>поликарбонат.</w:t>
      </w:r>
    </w:p>
    <w:p w14:paraId="63A371EE" w14:textId="036A615A" w:rsidR="00030331" w:rsidRPr="00AD4D62" w:rsidRDefault="00030331" w:rsidP="00030331">
      <w:pPr>
        <w:pStyle w:val="ad"/>
        <w:ind w:firstLine="567"/>
        <w:rPr>
          <w:szCs w:val="28"/>
          <w:highlight w:val="green"/>
        </w:rPr>
      </w:pPr>
      <w:r w:rsidRPr="00AD4D62">
        <w:rPr>
          <w:szCs w:val="28"/>
          <w:highlight w:val="green"/>
        </w:rPr>
        <w:t>Коэффициент</w:t>
      </w:r>
      <w:r w:rsidR="008D4D39" w:rsidRPr="00AD4D62">
        <w:rPr>
          <w:szCs w:val="28"/>
          <w:highlight w:val="green"/>
        </w:rPr>
        <w:t xml:space="preserve"> </w:t>
      </w:r>
      <w:r w:rsidRPr="00AD4D62">
        <w:rPr>
          <w:szCs w:val="28"/>
          <w:highlight w:val="green"/>
        </w:rPr>
        <w:t>естественной</w:t>
      </w:r>
      <w:r w:rsidR="008D4D39" w:rsidRPr="00AD4D62">
        <w:rPr>
          <w:szCs w:val="28"/>
          <w:highlight w:val="green"/>
        </w:rPr>
        <w:t xml:space="preserve"> </w:t>
      </w:r>
      <w:r w:rsidRPr="00AD4D62">
        <w:rPr>
          <w:szCs w:val="28"/>
          <w:highlight w:val="green"/>
        </w:rPr>
        <w:t>освещенности</w:t>
      </w:r>
      <w:r w:rsidR="008D4D39" w:rsidRPr="00AD4D62">
        <w:rPr>
          <w:szCs w:val="28"/>
          <w:highlight w:val="green"/>
        </w:rPr>
        <w:t xml:space="preserve"> </w:t>
      </w:r>
      <w:r w:rsidRPr="00AD4D62">
        <w:rPr>
          <w:szCs w:val="28"/>
          <w:highlight w:val="green"/>
        </w:rPr>
        <w:t>при</w:t>
      </w:r>
      <w:r w:rsidR="008D4D39" w:rsidRPr="00AD4D62">
        <w:rPr>
          <w:szCs w:val="28"/>
          <w:highlight w:val="green"/>
        </w:rPr>
        <w:t xml:space="preserve"> </w:t>
      </w:r>
      <w:r w:rsidRPr="00AD4D62">
        <w:rPr>
          <w:szCs w:val="28"/>
          <w:highlight w:val="green"/>
        </w:rPr>
        <w:t>боковом</w:t>
      </w:r>
      <w:r w:rsidR="008D4D39" w:rsidRPr="00AD4D62">
        <w:rPr>
          <w:szCs w:val="28"/>
          <w:highlight w:val="green"/>
        </w:rPr>
        <w:t xml:space="preserve"> </w:t>
      </w:r>
      <w:r w:rsidRPr="00AD4D62">
        <w:rPr>
          <w:szCs w:val="28"/>
          <w:highlight w:val="green"/>
        </w:rPr>
        <w:t>освещении</w:t>
      </w:r>
      <w:r w:rsidR="008D4D39" w:rsidRPr="00AD4D62">
        <w:rPr>
          <w:szCs w:val="28"/>
          <w:highlight w:val="green"/>
        </w:rPr>
        <w:t xml:space="preserve"> </w:t>
      </w:r>
      <w:r w:rsidRPr="00AD4D62">
        <w:rPr>
          <w:szCs w:val="28"/>
          <w:highlight w:val="green"/>
        </w:rPr>
        <w:t>в</w:t>
      </w:r>
      <w:r w:rsidR="008D4D39" w:rsidRPr="00AD4D62">
        <w:rPr>
          <w:szCs w:val="28"/>
          <w:highlight w:val="green"/>
        </w:rPr>
        <w:t xml:space="preserve"> </w:t>
      </w:r>
      <w:r w:rsidRPr="00AD4D62">
        <w:rPr>
          <w:szCs w:val="28"/>
          <w:highlight w:val="green"/>
        </w:rPr>
        <w:t>зданиях</w:t>
      </w:r>
      <w:r w:rsidR="008D4D39" w:rsidRPr="00AD4D62">
        <w:rPr>
          <w:szCs w:val="28"/>
          <w:highlight w:val="green"/>
        </w:rPr>
        <w:t xml:space="preserve"> </w:t>
      </w:r>
      <w:r w:rsidRPr="00AD4D62">
        <w:rPr>
          <w:szCs w:val="28"/>
          <w:highlight w:val="green"/>
        </w:rPr>
        <w:t>и</w:t>
      </w:r>
      <w:r w:rsidR="008D4D39" w:rsidRPr="00AD4D62">
        <w:rPr>
          <w:szCs w:val="28"/>
          <w:highlight w:val="green"/>
        </w:rPr>
        <w:t xml:space="preserve"> </w:t>
      </w:r>
      <w:r w:rsidRPr="00AD4D62">
        <w:rPr>
          <w:szCs w:val="28"/>
          <w:highlight w:val="green"/>
        </w:rPr>
        <w:t>сооружениях</w:t>
      </w:r>
      <w:r w:rsidR="008D4D39" w:rsidRPr="00AD4D62">
        <w:rPr>
          <w:szCs w:val="28"/>
          <w:highlight w:val="green"/>
        </w:rPr>
        <w:t xml:space="preserve"> </w:t>
      </w:r>
      <w:r w:rsidRPr="00AD4D62">
        <w:rPr>
          <w:szCs w:val="28"/>
          <w:highlight w:val="green"/>
        </w:rPr>
        <w:t>котельных</w:t>
      </w:r>
      <w:r w:rsidR="008D4D39" w:rsidRPr="00AD4D62">
        <w:rPr>
          <w:szCs w:val="28"/>
          <w:highlight w:val="green"/>
        </w:rPr>
        <w:t xml:space="preserve"> </w:t>
      </w:r>
      <w:r w:rsidRPr="00AD4D62">
        <w:rPr>
          <w:szCs w:val="28"/>
          <w:highlight w:val="green"/>
        </w:rPr>
        <w:t>следует</w:t>
      </w:r>
      <w:r w:rsidR="008D4D39" w:rsidRPr="00AD4D62">
        <w:rPr>
          <w:szCs w:val="28"/>
          <w:highlight w:val="green"/>
        </w:rPr>
        <w:t xml:space="preserve"> </w:t>
      </w:r>
      <w:r w:rsidRPr="00AD4D62">
        <w:rPr>
          <w:szCs w:val="28"/>
          <w:highlight w:val="green"/>
        </w:rPr>
        <w:t>принимать</w:t>
      </w:r>
      <w:r w:rsidR="008D4D39" w:rsidRPr="00AD4D62">
        <w:rPr>
          <w:szCs w:val="28"/>
          <w:highlight w:val="green"/>
        </w:rPr>
        <w:t xml:space="preserve"> </w:t>
      </w:r>
      <w:r w:rsidRPr="00AD4D62">
        <w:rPr>
          <w:szCs w:val="28"/>
          <w:highlight w:val="green"/>
        </w:rPr>
        <w:t>равным</w:t>
      </w:r>
      <w:r w:rsidR="008D4D39" w:rsidRPr="00AD4D62">
        <w:rPr>
          <w:szCs w:val="28"/>
          <w:highlight w:val="green"/>
        </w:rPr>
        <w:t xml:space="preserve"> </w:t>
      </w:r>
      <w:r w:rsidRPr="00AD4D62">
        <w:rPr>
          <w:szCs w:val="28"/>
          <w:highlight w:val="green"/>
        </w:rPr>
        <w:t>0,5,</w:t>
      </w:r>
      <w:r w:rsidR="008D4D39" w:rsidRPr="00AD4D62">
        <w:rPr>
          <w:szCs w:val="28"/>
          <w:highlight w:val="green"/>
        </w:rPr>
        <w:t xml:space="preserve"> </w:t>
      </w:r>
      <w:r w:rsidRPr="00AD4D62">
        <w:rPr>
          <w:szCs w:val="28"/>
          <w:highlight w:val="green"/>
        </w:rPr>
        <w:t>кроме</w:t>
      </w:r>
      <w:r w:rsidR="008D4D39" w:rsidRPr="00AD4D62">
        <w:rPr>
          <w:szCs w:val="28"/>
          <w:highlight w:val="green"/>
        </w:rPr>
        <w:t xml:space="preserve"> </w:t>
      </w:r>
      <w:r w:rsidRPr="00AD4D62">
        <w:rPr>
          <w:szCs w:val="28"/>
          <w:highlight w:val="green"/>
        </w:rPr>
        <w:t>помещений</w:t>
      </w:r>
      <w:r w:rsidR="008D4D39" w:rsidRPr="00AD4D62">
        <w:rPr>
          <w:szCs w:val="28"/>
          <w:highlight w:val="green"/>
        </w:rPr>
        <w:t xml:space="preserve"> </w:t>
      </w:r>
      <w:r w:rsidRPr="00AD4D62">
        <w:rPr>
          <w:szCs w:val="28"/>
          <w:highlight w:val="green"/>
        </w:rPr>
        <w:t>лабораторий,</w:t>
      </w:r>
      <w:r w:rsidR="008D4D39" w:rsidRPr="00AD4D62">
        <w:rPr>
          <w:szCs w:val="28"/>
          <w:highlight w:val="green"/>
        </w:rPr>
        <w:t xml:space="preserve"> </w:t>
      </w:r>
      <w:r w:rsidRPr="00AD4D62">
        <w:rPr>
          <w:szCs w:val="28"/>
          <w:highlight w:val="green"/>
        </w:rPr>
        <w:t>щитов</w:t>
      </w:r>
      <w:r w:rsidR="008D4D39" w:rsidRPr="00AD4D62">
        <w:rPr>
          <w:szCs w:val="28"/>
          <w:highlight w:val="green"/>
        </w:rPr>
        <w:t xml:space="preserve"> </w:t>
      </w:r>
      <w:r w:rsidRPr="00AD4D62">
        <w:rPr>
          <w:szCs w:val="28"/>
          <w:highlight w:val="green"/>
        </w:rPr>
        <w:t>автоматики,</w:t>
      </w:r>
      <w:r w:rsidR="008D4D39" w:rsidRPr="00AD4D62">
        <w:rPr>
          <w:szCs w:val="28"/>
          <w:highlight w:val="green"/>
        </w:rPr>
        <w:t xml:space="preserve"> </w:t>
      </w:r>
      <w:r w:rsidRPr="00AD4D62">
        <w:rPr>
          <w:szCs w:val="28"/>
          <w:highlight w:val="green"/>
        </w:rPr>
        <w:t>помещений</w:t>
      </w:r>
      <w:r w:rsidR="008D4D39" w:rsidRPr="00AD4D62">
        <w:rPr>
          <w:szCs w:val="28"/>
          <w:highlight w:val="green"/>
        </w:rPr>
        <w:t xml:space="preserve"> </w:t>
      </w:r>
      <w:r w:rsidRPr="00AD4D62">
        <w:rPr>
          <w:szCs w:val="28"/>
          <w:highlight w:val="green"/>
        </w:rPr>
        <w:t>центральных</w:t>
      </w:r>
      <w:r w:rsidR="008D4D39" w:rsidRPr="00AD4D62">
        <w:rPr>
          <w:szCs w:val="28"/>
          <w:highlight w:val="green"/>
        </w:rPr>
        <w:t xml:space="preserve"> </w:t>
      </w:r>
      <w:r w:rsidRPr="00AD4D62">
        <w:rPr>
          <w:szCs w:val="28"/>
          <w:highlight w:val="green"/>
        </w:rPr>
        <w:t>постов</w:t>
      </w:r>
      <w:r w:rsidR="008D4D39" w:rsidRPr="00AD4D62">
        <w:rPr>
          <w:szCs w:val="28"/>
          <w:highlight w:val="green"/>
        </w:rPr>
        <w:t xml:space="preserve"> </w:t>
      </w:r>
      <w:r w:rsidRPr="00AD4D62">
        <w:rPr>
          <w:szCs w:val="28"/>
          <w:highlight w:val="green"/>
        </w:rPr>
        <w:t>управления</w:t>
      </w:r>
      <w:r w:rsidR="008D4D39" w:rsidRPr="00AD4D62">
        <w:rPr>
          <w:szCs w:val="28"/>
          <w:highlight w:val="green"/>
        </w:rPr>
        <w:t xml:space="preserve"> </w:t>
      </w:r>
      <w:r w:rsidRPr="00AD4D62">
        <w:rPr>
          <w:szCs w:val="28"/>
          <w:highlight w:val="green"/>
        </w:rPr>
        <w:t>и</w:t>
      </w:r>
      <w:r w:rsidR="008D4D39" w:rsidRPr="00AD4D62">
        <w:rPr>
          <w:szCs w:val="28"/>
          <w:highlight w:val="green"/>
        </w:rPr>
        <w:t xml:space="preserve"> </w:t>
      </w:r>
      <w:r w:rsidRPr="00AD4D62">
        <w:rPr>
          <w:szCs w:val="28"/>
          <w:highlight w:val="green"/>
        </w:rPr>
        <w:t>ремонтных</w:t>
      </w:r>
      <w:r w:rsidR="008D4D39" w:rsidRPr="00AD4D62">
        <w:rPr>
          <w:szCs w:val="28"/>
          <w:highlight w:val="green"/>
        </w:rPr>
        <w:t xml:space="preserve"> </w:t>
      </w:r>
      <w:r w:rsidRPr="00AD4D62">
        <w:rPr>
          <w:szCs w:val="28"/>
          <w:highlight w:val="green"/>
        </w:rPr>
        <w:t>мастерских,</w:t>
      </w:r>
      <w:r w:rsidR="008D4D39" w:rsidRPr="00AD4D62">
        <w:rPr>
          <w:szCs w:val="28"/>
          <w:highlight w:val="green"/>
        </w:rPr>
        <w:t xml:space="preserve"> </w:t>
      </w:r>
      <w:r w:rsidRPr="00AD4D62">
        <w:rPr>
          <w:szCs w:val="28"/>
          <w:highlight w:val="green"/>
        </w:rPr>
        <w:t>для</w:t>
      </w:r>
      <w:r w:rsidR="008D4D39" w:rsidRPr="00AD4D62">
        <w:rPr>
          <w:szCs w:val="28"/>
          <w:highlight w:val="green"/>
        </w:rPr>
        <w:t xml:space="preserve"> </w:t>
      </w:r>
      <w:r w:rsidRPr="00AD4D62">
        <w:rPr>
          <w:szCs w:val="28"/>
          <w:highlight w:val="green"/>
        </w:rPr>
        <w:t>которых</w:t>
      </w:r>
      <w:r w:rsidR="008D4D39" w:rsidRPr="00AD4D62">
        <w:rPr>
          <w:szCs w:val="28"/>
          <w:highlight w:val="green"/>
        </w:rPr>
        <w:t xml:space="preserve"> </w:t>
      </w:r>
      <w:r w:rsidRPr="00AD4D62">
        <w:rPr>
          <w:szCs w:val="28"/>
          <w:highlight w:val="green"/>
        </w:rPr>
        <w:t>коэффициент</w:t>
      </w:r>
      <w:r w:rsidR="008D4D39" w:rsidRPr="00AD4D62">
        <w:rPr>
          <w:szCs w:val="28"/>
          <w:highlight w:val="green"/>
        </w:rPr>
        <w:t xml:space="preserve"> </w:t>
      </w:r>
      <w:r w:rsidRPr="00AD4D62">
        <w:rPr>
          <w:szCs w:val="28"/>
          <w:highlight w:val="green"/>
        </w:rPr>
        <w:t>естественной</w:t>
      </w:r>
      <w:r w:rsidR="008D4D39" w:rsidRPr="00AD4D62">
        <w:rPr>
          <w:szCs w:val="28"/>
          <w:highlight w:val="green"/>
        </w:rPr>
        <w:t xml:space="preserve"> </w:t>
      </w:r>
      <w:r w:rsidRPr="00AD4D62">
        <w:rPr>
          <w:szCs w:val="28"/>
          <w:highlight w:val="green"/>
        </w:rPr>
        <w:t>освещенности</w:t>
      </w:r>
      <w:r w:rsidR="008D4D39" w:rsidRPr="00AD4D62">
        <w:rPr>
          <w:szCs w:val="28"/>
          <w:highlight w:val="green"/>
        </w:rPr>
        <w:t xml:space="preserve"> </w:t>
      </w:r>
      <w:r w:rsidRPr="00AD4D62">
        <w:rPr>
          <w:szCs w:val="28"/>
          <w:highlight w:val="green"/>
        </w:rPr>
        <w:t>следует</w:t>
      </w:r>
      <w:r w:rsidR="008D4D39" w:rsidRPr="00AD4D62">
        <w:rPr>
          <w:szCs w:val="28"/>
          <w:highlight w:val="green"/>
        </w:rPr>
        <w:t xml:space="preserve"> </w:t>
      </w:r>
      <w:r w:rsidRPr="00AD4D62">
        <w:rPr>
          <w:szCs w:val="28"/>
          <w:highlight w:val="green"/>
        </w:rPr>
        <w:t>принимать</w:t>
      </w:r>
      <w:r w:rsidR="008D4D39" w:rsidRPr="00AD4D62">
        <w:rPr>
          <w:szCs w:val="28"/>
          <w:highlight w:val="green"/>
        </w:rPr>
        <w:t xml:space="preserve"> </w:t>
      </w:r>
      <w:r w:rsidRPr="00AD4D62">
        <w:rPr>
          <w:szCs w:val="28"/>
          <w:highlight w:val="green"/>
        </w:rPr>
        <w:t>равным</w:t>
      </w:r>
      <w:r w:rsidR="008D4D39" w:rsidRPr="00AD4D62">
        <w:rPr>
          <w:szCs w:val="28"/>
          <w:highlight w:val="green"/>
        </w:rPr>
        <w:t xml:space="preserve"> </w:t>
      </w:r>
      <w:r w:rsidRPr="00AD4D62">
        <w:rPr>
          <w:szCs w:val="28"/>
          <w:highlight w:val="green"/>
        </w:rPr>
        <w:t>1,5.</w:t>
      </w:r>
    </w:p>
    <w:p w14:paraId="7FEA15B2" w14:textId="7E5B8A3C" w:rsidR="002F7F95" w:rsidRPr="00AD4D62" w:rsidRDefault="00030331" w:rsidP="00030331">
      <w:pPr>
        <w:pStyle w:val="ad"/>
        <w:ind w:firstLine="567"/>
        <w:rPr>
          <w:szCs w:val="28"/>
          <w:highlight w:val="green"/>
        </w:rPr>
      </w:pPr>
      <w:r w:rsidRPr="00AD4D62">
        <w:rPr>
          <w:szCs w:val="28"/>
          <w:highlight w:val="green"/>
        </w:rPr>
        <w:t>Коэффициент</w:t>
      </w:r>
      <w:r w:rsidR="008D4D39" w:rsidRPr="00AD4D62">
        <w:rPr>
          <w:szCs w:val="28"/>
          <w:highlight w:val="green"/>
        </w:rPr>
        <w:t xml:space="preserve"> </w:t>
      </w:r>
      <w:r w:rsidRPr="00AD4D62">
        <w:rPr>
          <w:szCs w:val="28"/>
          <w:highlight w:val="green"/>
        </w:rPr>
        <w:t>естественной</w:t>
      </w:r>
      <w:r w:rsidR="008D4D39" w:rsidRPr="00AD4D62">
        <w:rPr>
          <w:szCs w:val="28"/>
          <w:highlight w:val="green"/>
        </w:rPr>
        <w:t xml:space="preserve"> </w:t>
      </w:r>
      <w:r w:rsidRPr="00AD4D62">
        <w:rPr>
          <w:szCs w:val="28"/>
          <w:highlight w:val="green"/>
        </w:rPr>
        <w:t>освещенности</w:t>
      </w:r>
      <w:r w:rsidR="008D4D39" w:rsidRPr="00AD4D62">
        <w:rPr>
          <w:szCs w:val="28"/>
          <w:highlight w:val="green"/>
        </w:rPr>
        <w:t xml:space="preserve"> </w:t>
      </w:r>
      <w:r w:rsidRPr="00AD4D62">
        <w:rPr>
          <w:szCs w:val="28"/>
          <w:highlight w:val="green"/>
        </w:rPr>
        <w:t>помещений</w:t>
      </w:r>
      <w:r w:rsidR="008D4D39" w:rsidRPr="00AD4D62">
        <w:rPr>
          <w:szCs w:val="28"/>
          <w:highlight w:val="green"/>
        </w:rPr>
        <w:t xml:space="preserve"> </w:t>
      </w:r>
      <w:r w:rsidRPr="00AD4D62">
        <w:rPr>
          <w:szCs w:val="28"/>
          <w:highlight w:val="green"/>
        </w:rPr>
        <w:t>отдельно</w:t>
      </w:r>
      <w:r w:rsidR="008D4D39" w:rsidRPr="00AD4D62">
        <w:rPr>
          <w:szCs w:val="28"/>
          <w:highlight w:val="green"/>
        </w:rPr>
        <w:t xml:space="preserve"> </w:t>
      </w:r>
      <w:r w:rsidRPr="00AD4D62">
        <w:rPr>
          <w:szCs w:val="28"/>
          <w:highlight w:val="green"/>
        </w:rPr>
        <w:t>стоящих</w:t>
      </w:r>
      <w:r w:rsidR="008D4D39" w:rsidRPr="00AD4D62">
        <w:rPr>
          <w:szCs w:val="28"/>
          <w:highlight w:val="green"/>
        </w:rPr>
        <w:t xml:space="preserve"> </w:t>
      </w:r>
      <w:r w:rsidRPr="00AD4D62">
        <w:rPr>
          <w:szCs w:val="28"/>
          <w:highlight w:val="green"/>
        </w:rPr>
        <w:t>станций</w:t>
      </w:r>
      <w:r w:rsidR="008D4D39" w:rsidRPr="00AD4D62">
        <w:rPr>
          <w:szCs w:val="28"/>
          <w:highlight w:val="green"/>
        </w:rPr>
        <w:t xml:space="preserve"> </w:t>
      </w:r>
      <w:r w:rsidRPr="00AD4D62">
        <w:rPr>
          <w:szCs w:val="28"/>
          <w:highlight w:val="green"/>
        </w:rPr>
        <w:t>водоподготовки</w:t>
      </w:r>
      <w:r w:rsidR="008D4D39" w:rsidRPr="00AD4D62">
        <w:rPr>
          <w:szCs w:val="28"/>
          <w:highlight w:val="green"/>
        </w:rPr>
        <w:t xml:space="preserve"> </w:t>
      </w:r>
      <w:r w:rsidRPr="00AD4D62">
        <w:rPr>
          <w:szCs w:val="28"/>
          <w:highlight w:val="green"/>
        </w:rPr>
        <w:t>следует</w:t>
      </w:r>
      <w:r w:rsidR="008D4D39" w:rsidRPr="00AD4D62">
        <w:rPr>
          <w:szCs w:val="28"/>
          <w:highlight w:val="green"/>
        </w:rPr>
        <w:t xml:space="preserve"> </w:t>
      </w:r>
      <w:r w:rsidRPr="00AD4D62">
        <w:rPr>
          <w:szCs w:val="28"/>
          <w:highlight w:val="green"/>
        </w:rPr>
        <w:t>принимать</w:t>
      </w:r>
      <w:r w:rsidR="008D4D39" w:rsidRPr="00AD4D62">
        <w:rPr>
          <w:szCs w:val="28"/>
          <w:highlight w:val="green"/>
        </w:rPr>
        <w:t xml:space="preserve"> </w:t>
      </w:r>
      <w:r w:rsidRPr="00AD4D62">
        <w:rPr>
          <w:szCs w:val="28"/>
          <w:highlight w:val="green"/>
        </w:rPr>
        <w:t>согласно</w:t>
      </w:r>
      <w:r w:rsidR="008D4D39" w:rsidRPr="00AD4D62">
        <w:rPr>
          <w:szCs w:val="28"/>
          <w:highlight w:val="green"/>
        </w:rPr>
        <w:t xml:space="preserve"> </w:t>
      </w:r>
      <w:r w:rsidRPr="00AD4D62">
        <w:rPr>
          <w:szCs w:val="28"/>
          <w:highlight w:val="green"/>
        </w:rPr>
        <w:t>СП</w:t>
      </w:r>
      <w:r w:rsidR="008D4D39" w:rsidRPr="00AD4D62">
        <w:rPr>
          <w:szCs w:val="28"/>
          <w:highlight w:val="green"/>
        </w:rPr>
        <w:t xml:space="preserve"> </w:t>
      </w:r>
      <w:r w:rsidRPr="00AD4D62">
        <w:rPr>
          <w:szCs w:val="28"/>
          <w:highlight w:val="green"/>
        </w:rPr>
        <w:t>52.13330.</w:t>
      </w:r>
    </w:p>
    <w:p w14:paraId="524F38E3" w14:textId="409EB40C" w:rsidR="002F7F95" w:rsidRPr="00561621" w:rsidRDefault="002F7F95" w:rsidP="006404BB">
      <w:pPr>
        <w:pStyle w:val="ad"/>
        <w:ind w:firstLine="567"/>
        <w:rPr>
          <w:szCs w:val="28"/>
        </w:rPr>
      </w:pPr>
      <w:r w:rsidRPr="00AD4D62">
        <w:rPr>
          <w:szCs w:val="28"/>
          <w:highlight w:val="green"/>
        </w:rPr>
        <w:t>6.33</w:t>
      </w:r>
      <w:r w:rsidR="008D4D39" w:rsidRPr="00AD4D62">
        <w:rPr>
          <w:szCs w:val="28"/>
          <w:highlight w:val="green"/>
        </w:rPr>
        <w:t xml:space="preserve"> </w:t>
      </w:r>
      <w:r w:rsidR="006855CB" w:rsidRPr="00AD4D62">
        <w:rPr>
          <w:szCs w:val="28"/>
          <w:highlight w:val="green"/>
        </w:rPr>
        <w:t>В</w:t>
      </w:r>
      <w:r w:rsidR="008D4D39" w:rsidRPr="00AD4D62">
        <w:rPr>
          <w:szCs w:val="28"/>
          <w:highlight w:val="green"/>
        </w:rPr>
        <w:t xml:space="preserve"> </w:t>
      </w:r>
      <w:r w:rsidR="006855CB" w:rsidRPr="00AD4D62">
        <w:rPr>
          <w:szCs w:val="28"/>
          <w:highlight w:val="green"/>
        </w:rPr>
        <w:t>котельных</w:t>
      </w:r>
      <w:r w:rsidR="008D4D39" w:rsidRPr="00AD4D62">
        <w:rPr>
          <w:szCs w:val="28"/>
          <w:highlight w:val="green"/>
        </w:rPr>
        <w:t xml:space="preserve"> </w:t>
      </w:r>
      <w:r w:rsidR="006855CB" w:rsidRPr="00AD4D62">
        <w:rPr>
          <w:szCs w:val="28"/>
          <w:highlight w:val="green"/>
        </w:rPr>
        <w:t>с</w:t>
      </w:r>
      <w:r w:rsidR="008D4D39" w:rsidRPr="00AD4D62">
        <w:rPr>
          <w:szCs w:val="28"/>
          <w:highlight w:val="green"/>
        </w:rPr>
        <w:t xml:space="preserve"> </w:t>
      </w:r>
      <w:r w:rsidR="006855CB" w:rsidRPr="00AD4D62">
        <w:rPr>
          <w:szCs w:val="28"/>
          <w:highlight w:val="green"/>
        </w:rPr>
        <w:t>постоянно-присутствующим</w:t>
      </w:r>
      <w:r w:rsidR="008D4D39" w:rsidRPr="00AD4D62">
        <w:rPr>
          <w:szCs w:val="28"/>
          <w:highlight w:val="green"/>
        </w:rPr>
        <w:t xml:space="preserve"> </w:t>
      </w:r>
      <w:r w:rsidR="006855CB" w:rsidRPr="00AD4D62">
        <w:rPr>
          <w:szCs w:val="28"/>
          <w:highlight w:val="green"/>
        </w:rPr>
        <w:t>персоналом</w:t>
      </w:r>
      <w:r w:rsidR="008D4D39" w:rsidRPr="00AD4D62">
        <w:rPr>
          <w:szCs w:val="28"/>
          <w:highlight w:val="green"/>
        </w:rPr>
        <w:t xml:space="preserve"> </w:t>
      </w:r>
      <w:r w:rsidR="006855CB" w:rsidRPr="00AD4D62">
        <w:rPr>
          <w:szCs w:val="28"/>
          <w:highlight w:val="green"/>
        </w:rPr>
        <w:t>допускаемые</w:t>
      </w:r>
      <w:r w:rsidR="008D4D39" w:rsidRPr="00AD4D62">
        <w:rPr>
          <w:szCs w:val="28"/>
          <w:highlight w:val="green"/>
        </w:rPr>
        <w:t xml:space="preserve"> </w:t>
      </w:r>
      <w:r w:rsidR="006855CB" w:rsidRPr="00AD4D62">
        <w:rPr>
          <w:szCs w:val="28"/>
          <w:highlight w:val="green"/>
        </w:rPr>
        <w:t>уровни</w:t>
      </w:r>
      <w:r w:rsidR="008D4D39" w:rsidRPr="00AD4D62">
        <w:rPr>
          <w:szCs w:val="28"/>
          <w:highlight w:val="green"/>
        </w:rPr>
        <w:t xml:space="preserve"> </w:t>
      </w:r>
      <w:r w:rsidR="006855CB" w:rsidRPr="00AD4D62">
        <w:rPr>
          <w:szCs w:val="28"/>
          <w:highlight w:val="green"/>
        </w:rPr>
        <w:t>звукового</w:t>
      </w:r>
      <w:r w:rsidR="008D4D39" w:rsidRPr="00AD4D62">
        <w:rPr>
          <w:szCs w:val="28"/>
          <w:highlight w:val="green"/>
        </w:rPr>
        <w:t xml:space="preserve"> </w:t>
      </w:r>
      <w:r w:rsidR="006855CB" w:rsidRPr="00AD4D62">
        <w:rPr>
          <w:szCs w:val="28"/>
          <w:highlight w:val="green"/>
        </w:rPr>
        <w:t>давления</w:t>
      </w:r>
      <w:r w:rsidR="008D4D39" w:rsidRPr="00AD4D62">
        <w:rPr>
          <w:szCs w:val="28"/>
          <w:highlight w:val="green"/>
        </w:rPr>
        <w:t xml:space="preserve"> </w:t>
      </w:r>
      <w:r w:rsidR="006855CB" w:rsidRPr="00AD4D62">
        <w:rPr>
          <w:szCs w:val="28"/>
          <w:highlight w:val="green"/>
        </w:rPr>
        <w:t>и</w:t>
      </w:r>
      <w:r w:rsidR="008D4D39" w:rsidRPr="00AD4D62">
        <w:rPr>
          <w:szCs w:val="28"/>
          <w:highlight w:val="green"/>
        </w:rPr>
        <w:t xml:space="preserve"> </w:t>
      </w:r>
      <w:r w:rsidR="006855CB" w:rsidRPr="00AD4D62">
        <w:rPr>
          <w:szCs w:val="28"/>
          <w:highlight w:val="green"/>
        </w:rPr>
        <w:t>уровень</w:t>
      </w:r>
      <w:r w:rsidR="008D4D39" w:rsidRPr="00AD4D62">
        <w:rPr>
          <w:szCs w:val="28"/>
          <w:highlight w:val="green"/>
        </w:rPr>
        <w:t xml:space="preserve"> </w:t>
      </w:r>
      <w:r w:rsidR="006855CB" w:rsidRPr="00AD4D62">
        <w:rPr>
          <w:szCs w:val="28"/>
          <w:highlight w:val="green"/>
        </w:rPr>
        <w:t>звука</w:t>
      </w:r>
      <w:r w:rsidR="008D4D39" w:rsidRPr="00AD4D62">
        <w:rPr>
          <w:szCs w:val="28"/>
          <w:highlight w:val="green"/>
        </w:rPr>
        <w:t xml:space="preserve"> </w:t>
      </w:r>
      <w:r w:rsidR="006855CB" w:rsidRPr="00AD4D62">
        <w:rPr>
          <w:szCs w:val="28"/>
          <w:highlight w:val="green"/>
        </w:rPr>
        <w:t>на</w:t>
      </w:r>
      <w:r w:rsidR="008D4D39" w:rsidRPr="00AD4D62">
        <w:rPr>
          <w:szCs w:val="28"/>
          <w:highlight w:val="green"/>
        </w:rPr>
        <w:t xml:space="preserve"> </w:t>
      </w:r>
      <w:r w:rsidR="006855CB" w:rsidRPr="00AD4D62">
        <w:rPr>
          <w:szCs w:val="28"/>
          <w:highlight w:val="green"/>
        </w:rPr>
        <w:t>постоянных</w:t>
      </w:r>
      <w:r w:rsidR="008D4D39" w:rsidRPr="00AD4D62">
        <w:rPr>
          <w:szCs w:val="28"/>
          <w:highlight w:val="green"/>
        </w:rPr>
        <w:t xml:space="preserve"> </w:t>
      </w:r>
      <w:r w:rsidR="006855CB" w:rsidRPr="00AD4D62">
        <w:rPr>
          <w:szCs w:val="28"/>
          <w:highlight w:val="green"/>
        </w:rPr>
        <w:t>рабочих</w:t>
      </w:r>
      <w:r w:rsidR="008D4D39" w:rsidRPr="00AD4D62">
        <w:rPr>
          <w:szCs w:val="28"/>
          <w:highlight w:val="green"/>
        </w:rPr>
        <w:t xml:space="preserve"> </w:t>
      </w:r>
      <w:r w:rsidR="006855CB" w:rsidRPr="00AD4D62">
        <w:rPr>
          <w:szCs w:val="28"/>
          <w:highlight w:val="green"/>
        </w:rPr>
        <w:t>местах</w:t>
      </w:r>
      <w:r w:rsidR="008D4D39" w:rsidRPr="00AD4D62">
        <w:rPr>
          <w:szCs w:val="28"/>
          <w:highlight w:val="green"/>
        </w:rPr>
        <w:t xml:space="preserve"> </w:t>
      </w:r>
      <w:r w:rsidR="006855CB" w:rsidRPr="00AD4D62">
        <w:rPr>
          <w:szCs w:val="28"/>
          <w:highlight w:val="green"/>
        </w:rPr>
        <w:t>и</w:t>
      </w:r>
      <w:r w:rsidR="008D4D39" w:rsidRPr="00AD4D62">
        <w:rPr>
          <w:szCs w:val="28"/>
          <w:highlight w:val="green"/>
        </w:rPr>
        <w:t xml:space="preserve"> </w:t>
      </w:r>
      <w:r w:rsidR="006855CB" w:rsidRPr="00AD4D62">
        <w:rPr>
          <w:szCs w:val="28"/>
          <w:highlight w:val="green"/>
        </w:rPr>
        <w:t>у</w:t>
      </w:r>
      <w:r w:rsidR="008D4D39" w:rsidRPr="00AD4D62">
        <w:rPr>
          <w:szCs w:val="28"/>
          <w:highlight w:val="green"/>
        </w:rPr>
        <w:t xml:space="preserve"> </w:t>
      </w:r>
      <w:r w:rsidR="006855CB" w:rsidRPr="00AD4D62">
        <w:rPr>
          <w:szCs w:val="28"/>
          <w:highlight w:val="green"/>
        </w:rPr>
        <w:t>щитов</w:t>
      </w:r>
      <w:r w:rsidR="008D4D39" w:rsidRPr="00AD4D62">
        <w:rPr>
          <w:szCs w:val="28"/>
          <w:highlight w:val="green"/>
        </w:rPr>
        <w:t xml:space="preserve"> </w:t>
      </w:r>
      <w:r w:rsidR="006855CB" w:rsidRPr="00AD4D62">
        <w:rPr>
          <w:szCs w:val="28"/>
          <w:highlight w:val="green"/>
        </w:rPr>
        <w:t>контроля</w:t>
      </w:r>
      <w:r w:rsidR="008D4D39" w:rsidRPr="00AD4D62">
        <w:rPr>
          <w:szCs w:val="28"/>
          <w:highlight w:val="green"/>
        </w:rPr>
        <w:t xml:space="preserve"> </w:t>
      </w:r>
      <w:r w:rsidR="006855CB" w:rsidRPr="00AD4D62">
        <w:rPr>
          <w:szCs w:val="28"/>
          <w:highlight w:val="green"/>
        </w:rPr>
        <w:t>и</w:t>
      </w:r>
      <w:r w:rsidR="008D4D39" w:rsidRPr="00AD4D62">
        <w:rPr>
          <w:szCs w:val="28"/>
          <w:highlight w:val="green"/>
        </w:rPr>
        <w:t xml:space="preserve"> </w:t>
      </w:r>
      <w:r w:rsidR="006855CB" w:rsidRPr="00AD4D62">
        <w:rPr>
          <w:szCs w:val="28"/>
          <w:highlight w:val="green"/>
        </w:rPr>
        <w:t>управления</w:t>
      </w:r>
      <w:r w:rsidR="008D4D39" w:rsidRPr="00AD4D62">
        <w:rPr>
          <w:szCs w:val="28"/>
          <w:highlight w:val="green"/>
        </w:rPr>
        <w:t xml:space="preserve"> </w:t>
      </w:r>
      <w:r w:rsidR="006855CB" w:rsidRPr="00AD4D62">
        <w:rPr>
          <w:szCs w:val="28"/>
          <w:highlight w:val="green"/>
        </w:rPr>
        <w:t>принима</w:t>
      </w:r>
      <w:r w:rsidR="00DC75AF" w:rsidRPr="00AD4D62">
        <w:rPr>
          <w:szCs w:val="28"/>
          <w:highlight w:val="green"/>
        </w:rPr>
        <w:t>ют</w:t>
      </w:r>
      <w:r w:rsidR="008D4D39" w:rsidRPr="00AD4D62">
        <w:rPr>
          <w:szCs w:val="28"/>
          <w:highlight w:val="green"/>
        </w:rPr>
        <w:t xml:space="preserve"> </w:t>
      </w:r>
      <w:r w:rsidR="00DC75AF" w:rsidRPr="00AD4D62">
        <w:rPr>
          <w:szCs w:val="28"/>
          <w:highlight w:val="green"/>
        </w:rPr>
        <w:t>с</w:t>
      </w:r>
      <w:r w:rsidR="008D4D39" w:rsidRPr="00AD4D62">
        <w:rPr>
          <w:szCs w:val="28"/>
          <w:highlight w:val="green"/>
        </w:rPr>
        <w:t xml:space="preserve"> </w:t>
      </w:r>
      <w:r w:rsidR="00DC75AF" w:rsidRPr="00AD4D62">
        <w:rPr>
          <w:szCs w:val="28"/>
          <w:highlight w:val="green"/>
        </w:rPr>
        <w:t>учетом</w:t>
      </w:r>
      <w:r w:rsidR="008D4D39" w:rsidRPr="00AD4D62">
        <w:rPr>
          <w:szCs w:val="28"/>
          <w:highlight w:val="green"/>
        </w:rPr>
        <w:t xml:space="preserve"> </w:t>
      </w:r>
      <w:r w:rsidR="00DC75AF" w:rsidRPr="00AD4D62">
        <w:rPr>
          <w:szCs w:val="28"/>
          <w:highlight w:val="green"/>
        </w:rPr>
        <w:t>требований</w:t>
      </w:r>
      <w:r w:rsidR="008D4D39" w:rsidRPr="00AD4D62">
        <w:rPr>
          <w:szCs w:val="28"/>
          <w:highlight w:val="green"/>
        </w:rPr>
        <w:t xml:space="preserve"> </w:t>
      </w:r>
      <w:r w:rsidR="00030331" w:rsidRPr="00AD4D62">
        <w:rPr>
          <w:szCs w:val="28"/>
          <w:highlight w:val="green"/>
        </w:rPr>
        <w:t>СанПиН</w:t>
      </w:r>
      <w:r w:rsidR="008D4D39" w:rsidRPr="00AD4D62">
        <w:rPr>
          <w:szCs w:val="28"/>
          <w:highlight w:val="green"/>
        </w:rPr>
        <w:t xml:space="preserve"> </w:t>
      </w:r>
      <w:r w:rsidR="00030331" w:rsidRPr="00AD4D62">
        <w:rPr>
          <w:szCs w:val="28"/>
          <w:highlight w:val="green"/>
        </w:rPr>
        <w:t>1.2.3685</w:t>
      </w:r>
      <w:r w:rsidR="00CB4758" w:rsidRPr="00AD4D62">
        <w:rPr>
          <w:szCs w:val="28"/>
          <w:highlight w:val="green"/>
        </w:rPr>
        <w:t>.</w:t>
      </w:r>
    </w:p>
    <w:p w14:paraId="16B4DDBC" w14:textId="4FE1D95D" w:rsidR="00030331" w:rsidRPr="00E227BF" w:rsidRDefault="00030331" w:rsidP="00030331">
      <w:pPr>
        <w:pStyle w:val="ad"/>
        <w:ind w:firstLine="567"/>
        <w:rPr>
          <w:b/>
          <w:szCs w:val="28"/>
        </w:rPr>
      </w:pPr>
      <w:r w:rsidRPr="00030331">
        <w:rPr>
          <w:b/>
          <w:szCs w:val="28"/>
        </w:rPr>
        <w:t>6.</w:t>
      </w:r>
      <w:r>
        <w:rPr>
          <w:b/>
          <w:szCs w:val="28"/>
        </w:rPr>
        <w:t>3</w:t>
      </w:r>
      <w:r w:rsidRPr="00030331">
        <w:rPr>
          <w:b/>
          <w:szCs w:val="28"/>
        </w:rPr>
        <w:t>2</w:t>
      </w:r>
      <w:r>
        <w:rPr>
          <w:b/>
          <w:szCs w:val="28"/>
        </w:rPr>
        <w:t>,</w:t>
      </w:r>
      <w:r w:rsidR="008D4D39">
        <w:rPr>
          <w:b/>
          <w:szCs w:val="28"/>
        </w:rPr>
        <w:t xml:space="preserve"> </w:t>
      </w:r>
      <w:r w:rsidRPr="00030331">
        <w:rPr>
          <w:b/>
          <w:szCs w:val="28"/>
        </w:rPr>
        <w:t>6.</w:t>
      </w:r>
      <w:r>
        <w:rPr>
          <w:b/>
          <w:szCs w:val="28"/>
        </w:rPr>
        <w:t>33</w:t>
      </w:r>
      <w:r w:rsidR="008D4D39">
        <w:rPr>
          <w:b/>
          <w:szCs w:val="28"/>
        </w:rPr>
        <w:t xml:space="preserve"> </w:t>
      </w:r>
      <w:r w:rsidRPr="00E227BF">
        <w:rPr>
          <w:b/>
          <w:szCs w:val="28"/>
        </w:rPr>
        <w:t>(Измененная</w:t>
      </w:r>
      <w:r w:rsidR="008D4D39">
        <w:rPr>
          <w:b/>
          <w:szCs w:val="28"/>
        </w:rPr>
        <w:t xml:space="preserve"> </w:t>
      </w:r>
      <w:r w:rsidRPr="00E227BF">
        <w:rPr>
          <w:b/>
          <w:szCs w:val="28"/>
        </w:rPr>
        <w:t>редакция,</w:t>
      </w:r>
      <w:r w:rsidR="008D4D39">
        <w:rPr>
          <w:b/>
          <w:szCs w:val="28"/>
        </w:rPr>
        <w:t xml:space="preserve"> </w:t>
      </w:r>
      <w:r w:rsidRPr="00E227BF">
        <w:rPr>
          <w:b/>
          <w:szCs w:val="28"/>
        </w:rPr>
        <w:t>Изм.</w:t>
      </w:r>
      <w:r w:rsidR="008D4D39">
        <w:rPr>
          <w:b/>
          <w:szCs w:val="28"/>
        </w:rPr>
        <w:t xml:space="preserve"> </w:t>
      </w:r>
      <w:r w:rsidRPr="00E227BF">
        <w:rPr>
          <w:b/>
          <w:szCs w:val="28"/>
        </w:rPr>
        <w:t>№</w:t>
      </w:r>
      <w:r w:rsidR="008D4D39">
        <w:rPr>
          <w:b/>
          <w:szCs w:val="28"/>
        </w:rPr>
        <w:t xml:space="preserve"> </w:t>
      </w:r>
      <w:r w:rsidRPr="00E227BF">
        <w:rPr>
          <w:b/>
          <w:szCs w:val="28"/>
        </w:rPr>
        <w:t>1).</w:t>
      </w:r>
    </w:p>
    <w:p w14:paraId="4446339B" w14:textId="250BE0F2" w:rsidR="002F7F95" w:rsidRPr="00AD4D62" w:rsidRDefault="002F7F95" w:rsidP="006404BB">
      <w:pPr>
        <w:pStyle w:val="ad"/>
        <w:ind w:firstLine="567"/>
        <w:rPr>
          <w:szCs w:val="28"/>
          <w:highlight w:val="green"/>
        </w:rPr>
      </w:pPr>
      <w:r w:rsidRPr="00AD4D62">
        <w:rPr>
          <w:szCs w:val="28"/>
          <w:highlight w:val="green"/>
        </w:rPr>
        <w:t>6.34</w:t>
      </w:r>
      <w:r w:rsidR="008D4D39" w:rsidRPr="00AD4D62">
        <w:rPr>
          <w:szCs w:val="28"/>
          <w:highlight w:val="green"/>
        </w:rPr>
        <w:t xml:space="preserve"> </w:t>
      </w:r>
      <w:r w:rsidR="00DC75AF" w:rsidRPr="00AD4D62">
        <w:rPr>
          <w:szCs w:val="28"/>
          <w:highlight w:val="green"/>
        </w:rPr>
        <w:t>В</w:t>
      </w:r>
      <w:r w:rsidR="008D4D39" w:rsidRPr="00AD4D62">
        <w:rPr>
          <w:szCs w:val="28"/>
          <w:highlight w:val="green"/>
        </w:rPr>
        <w:t xml:space="preserve"> </w:t>
      </w:r>
      <w:r w:rsidR="00DC75AF" w:rsidRPr="00AD4D62">
        <w:rPr>
          <w:szCs w:val="28"/>
          <w:highlight w:val="green"/>
        </w:rPr>
        <w:t>к</w:t>
      </w:r>
      <w:r w:rsidRPr="00AD4D62">
        <w:rPr>
          <w:szCs w:val="28"/>
          <w:highlight w:val="green"/>
        </w:rPr>
        <w:t>отельны</w:t>
      </w:r>
      <w:r w:rsidR="00DC75AF" w:rsidRPr="00AD4D62">
        <w:rPr>
          <w:szCs w:val="28"/>
          <w:highlight w:val="green"/>
        </w:rPr>
        <w:t>х</w:t>
      </w:r>
      <w:r w:rsidRPr="00AD4D62">
        <w:rPr>
          <w:szCs w:val="28"/>
          <w:highlight w:val="green"/>
        </w:rPr>
        <w:t>,</w:t>
      </w:r>
      <w:r w:rsidR="008D4D39" w:rsidRPr="00AD4D62">
        <w:rPr>
          <w:szCs w:val="28"/>
          <w:highlight w:val="green"/>
        </w:rPr>
        <w:t xml:space="preserve"> </w:t>
      </w:r>
      <w:r w:rsidRPr="00AD4D62">
        <w:rPr>
          <w:szCs w:val="28"/>
          <w:highlight w:val="green"/>
        </w:rPr>
        <w:t>размещаемы</w:t>
      </w:r>
      <w:r w:rsidR="00DC75AF" w:rsidRPr="00AD4D62">
        <w:rPr>
          <w:szCs w:val="28"/>
          <w:highlight w:val="green"/>
        </w:rPr>
        <w:t>х</w:t>
      </w:r>
      <w:r w:rsidR="008D4D39" w:rsidRPr="00AD4D62">
        <w:rPr>
          <w:szCs w:val="28"/>
          <w:highlight w:val="green"/>
        </w:rPr>
        <w:t xml:space="preserve"> </w:t>
      </w:r>
      <w:r w:rsidRPr="00AD4D62">
        <w:rPr>
          <w:szCs w:val="28"/>
          <w:highlight w:val="green"/>
        </w:rPr>
        <w:t>в</w:t>
      </w:r>
      <w:r w:rsidR="008D4D39" w:rsidRPr="00AD4D62">
        <w:rPr>
          <w:szCs w:val="28"/>
          <w:highlight w:val="green"/>
        </w:rPr>
        <w:t xml:space="preserve"> </w:t>
      </w:r>
      <w:r w:rsidRPr="00AD4D62">
        <w:rPr>
          <w:szCs w:val="28"/>
          <w:highlight w:val="green"/>
        </w:rPr>
        <w:t>селитебной</w:t>
      </w:r>
      <w:r w:rsidR="008D4D39" w:rsidRPr="00AD4D62">
        <w:rPr>
          <w:szCs w:val="28"/>
          <w:highlight w:val="green"/>
        </w:rPr>
        <w:t xml:space="preserve"> </w:t>
      </w:r>
      <w:r w:rsidRPr="00AD4D62">
        <w:rPr>
          <w:szCs w:val="28"/>
          <w:highlight w:val="green"/>
        </w:rPr>
        <w:t>зоне,</w:t>
      </w:r>
      <w:r w:rsidR="008D4D39" w:rsidRPr="00AD4D62">
        <w:rPr>
          <w:szCs w:val="28"/>
          <w:highlight w:val="green"/>
        </w:rPr>
        <w:t xml:space="preserve"> </w:t>
      </w:r>
      <w:r w:rsidR="00DC75AF" w:rsidRPr="00AD4D62">
        <w:rPr>
          <w:szCs w:val="28"/>
          <w:highlight w:val="green"/>
        </w:rPr>
        <w:t>следует</w:t>
      </w:r>
      <w:r w:rsidR="008D4D39" w:rsidRPr="00AD4D62">
        <w:rPr>
          <w:szCs w:val="28"/>
          <w:highlight w:val="green"/>
        </w:rPr>
        <w:t xml:space="preserve"> </w:t>
      </w:r>
      <w:r w:rsidRPr="00AD4D62">
        <w:rPr>
          <w:szCs w:val="28"/>
          <w:highlight w:val="green"/>
        </w:rPr>
        <w:t>обеспечивать</w:t>
      </w:r>
      <w:r w:rsidR="008D4D39" w:rsidRPr="00AD4D62">
        <w:rPr>
          <w:szCs w:val="28"/>
          <w:highlight w:val="green"/>
        </w:rPr>
        <w:t xml:space="preserve"> </w:t>
      </w:r>
      <w:r w:rsidRPr="00AD4D62">
        <w:rPr>
          <w:szCs w:val="28"/>
          <w:highlight w:val="green"/>
        </w:rPr>
        <w:t>уровень</w:t>
      </w:r>
      <w:r w:rsidR="008D4D39" w:rsidRPr="00AD4D62">
        <w:rPr>
          <w:szCs w:val="28"/>
          <w:highlight w:val="green"/>
        </w:rPr>
        <w:t xml:space="preserve"> </w:t>
      </w:r>
      <w:r w:rsidRPr="00AD4D62">
        <w:rPr>
          <w:szCs w:val="28"/>
          <w:highlight w:val="green"/>
        </w:rPr>
        <w:t>звукового</w:t>
      </w:r>
      <w:r w:rsidR="008D4D39" w:rsidRPr="00AD4D62">
        <w:rPr>
          <w:szCs w:val="28"/>
          <w:highlight w:val="green"/>
        </w:rPr>
        <w:t xml:space="preserve"> </w:t>
      </w:r>
      <w:r w:rsidRPr="00AD4D62">
        <w:rPr>
          <w:szCs w:val="28"/>
          <w:highlight w:val="green"/>
        </w:rPr>
        <w:t>давления</w:t>
      </w:r>
      <w:r w:rsidR="008D4D39" w:rsidRPr="00AD4D62">
        <w:rPr>
          <w:szCs w:val="28"/>
          <w:highlight w:val="green"/>
        </w:rPr>
        <w:t xml:space="preserve"> </w:t>
      </w:r>
      <w:r w:rsidRPr="00AD4D62">
        <w:rPr>
          <w:szCs w:val="28"/>
          <w:highlight w:val="green"/>
        </w:rPr>
        <w:t>в</w:t>
      </w:r>
      <w:r w:rsidR="008D4D39" w:rsidRPr="00AD4D62">
        <w:rPr>
          <w:szCs w:val="28"/>
          <w:highlight w:val="green"/>
        </w:rPr>
        <w:t xml:space="preserve"> </w:t>
      </w:r>
      <w:r w:rsidRPr="00AD4D62">
        <w:rPr>
          <w:szCs w:val="28"/>
          <w:highlight w:val="green"/>
        </w:rPr>
        <w:t>соответствии</w:t>
      </w:r>
      <w:r w:rsidR="008D4D39" w:rsidRPr="00AD4D62">
        <w:rPr>
          <w:szCs w:val="28"/>
          <w:highlight w:val="green"/>
        </w:rPr>
        <w:t xml:space="preserve"> </w:t>
      </w:r>
      <w:r w:rsidRPr="00AD4D62">
        <w:rPr>
          <w:szCs w:val="28"/>
          <w:highlight w:val="green"/>
        </w:rPr>
        <w:t>с</w:t>
      </w:r>
      <w:r w:rsidR="008D4D39" w:rsidRPr="00AD4D62">
        <w:rPr>
          <w:szCs w:val="28"/>
          <w:highlight w:val="green"/>
        </w:rPr>
        <w:t xml:space="preserve"> </w:t>
      </w:r>
      <w:r w:rsidRPr="00AD4D62">
        <w:rPr>
          <w:szCs w:val="28"/>
          <w:highlight w:val="green"/>
        </w:rPr>
        <w:t>СП</w:t>
      </w:r>
      <w:r w:rsidR="008D4D39" w:rsidRPr="00AD4D62">
        <w:rPr>
          <w:szCs w:val="28"/>
          <w:highlight w:val="green"/>
        </w:rPr>
        <w:t xml:space="preserve"> </w:t>
      </w:r>
      <w:r w:rsidRPr="00AD4D62">
        <w:rPr>
          <w:szCs w:val="28"/>
          <w:highlight w:val="green"/>
        </w:rPr>
        <w:t>51.13330.</w:t>
      </w:r>
      <w:r w:rsidR="008D4D39" w:rsidRPr="00AD4D62">
        <w:rPr>
          <w:szCs w:val="28"/>
          <w:highlight w:val="green"/>
        </w:rPr>
        <w:t xml:space="preserve"> </w:t>
      </w:r>
      <w:r w:rsidRPr="00AD4D62">
        <w:rPr>
          <w:szCs w:val="28"/>
          <w:highlight w:val="green"/>
        </w:rPr>
        <w:t>При</w:t>
      </w:r>
      <w:r w:rsidR="008D4D39" w:rsidRPr="00AD4D62">
        <w:rPr>
          <w:szCs w:val="28"/>
          <w:highlight w:val="green"/>
        </w:rPr>
        <w:t xml:space="preserve"> </w:t>
      </w:r>
      <w:r w:rsidRPr="00AD4D62">
        <w:rPr>
          <w:szCs w:val="28"/>
          <w:highlight w:val="green"/>
        </w:rPr>
        <w:t>этом</w:t>
      </w:r>
      <w:r w:rsidR="008D4D39" w:rsidRPr="00AD4D62">
        <w:rPr>
          <w:szCs w:val="28"/>
          <w:highlight w:val="green"/>
        </w:rPr>
        <w:t xml:space="preserve"> </w:t>
      </w:r>
      <w:r w:rsidRPr="00AD4D62">
        <w:rPr>
          <w:szCs w:val="28"/>
          <w:highlight w:val="green"/>
        </w:rPr>
        <w:t>в</w:t>
      </w:r>
      <w:r w:rsidR="008D4D39" w:rsidRPr="00AD4D62">
        <w:rPr>
          <w:szCs w:val="28"/>
          <w:highlight w:val="green"/>
        </w:rPr>
        <w:t xml:space="preserve"> </w:t>
      </w:r>
      <w:r w:rsidRPr="00AD4D62">
        <w:rPr>
          <w:szCs w:val="28"/>
          <w:highlight w:val="green"/>
        </w:rPr>
        <w:t>проектах</w:t>
      </w:r>
      <w:r w:rsidR="008D4D39" w:rsidRPr="00AD4D62">
        <w:rPr>
          <w:szCs w:val="28"/>
          <w:highlight w:val="green"/>
        </w:rPr>
        <w:t xml:space="preserve"> </w:t>
      </w:r>
      <w:r w:rsidRPr="00AD4D62">
        <w:rPr>
          <w:szCs w:val="28"/>
          <w:highlight w:val="green"/>
        </w:rPr>
        <w:t>должны</w:t>
      </w:r>
      <w:r w:rsidR="008D4D39" w:rsidRPr="00AD4D62">
        <w:rPr>
          <w:szCs w:val="28"/>
          <w:highlight w:val="green"/>
        </w:rPr>
        <w:t xml:space="preserve"> </w:t>
      </w:r>
      <w:r w:rsidRPr="00AD4D62">
        <w:rPr>
          <w:szCs w:val="28"/>
          <w:highlight w:val="green"/>
        </w:rPr>
        <w:t>быть</w:t>
      </w:r>
      <w:r w:rsidR="008D4D39" w:rsidRPr="00AD4D62">
        <w:rPr>
          <w:szCs w:val="28"/>
          <w:highlight w:val="green"/>
        </w:rPr>
        <w:t xml:space="preserve"> </w:t>
      </w:r>
      <w:r w:rsidRPr="00AD4D62">
        <w:rPr>
          <w:szCs w:val="28"/>
          <w:highlight w:val="green"/>
        </w:rPr>
        <w:t>предусмотрены</w:t>
      </w:r>
      <w:r w:rsidR="008D4D39" w:rsidRPr="00AD4D62">
        <w:rPr>
          <w:szCs w:val="28"/>
          <w:highlight w:val="green"/>
        </w:rPr>
        <w:t xml:space="preserve"> </w:t>
      </w:r>
      <w:r w:rsidRPr="00AD4D62">
        <w:rPr>
          <w:szCs w:val="28"/>
          <w:highlight w:val="green"/>
        </w:rPr>
        <w:t>мероприятия</w:t>
      </w:r>
      <w:r w:rsidR="008D4D39" w:rsidRPr="00AD4D62">
        <w:rPr>
          <w:szCs w:val="28"/>
          <w:highlight w:val="green"/>
        </w:rPr>
        <w:t xml:space="preserve"> </w:t>
      </w:r>
      <w:r w:rsidRPr="00AD4D62">
        <w:rPr>
          <w:szCs w:val="28"/>
          <w:highlight w:val="green"/>
        </w:rPr>
        <w:t>по</w:t>
      </w:r>
      <w:r w:rsidR="008D4D39" w:rsidRPr="00AD4D62">
        <w:rPr>
          <w:szCs w:val="28"/>
          <w:highlight w:val="green"/>
        </w:rPr>
        <w:t xml:space="preserve"> </w:t>
      </w:r>
      <w:r w:rsidRPr="00AD4D62">
        <w:rPr>
          <w:szCs w:val="28"/>
          <w:highlight w:val="green"/>
        </w:rPr>
        <w:t>подавлению</w:t>
      </w:r>
      <w:r w:rsidR="008D4D39" w:rsidRPr="00AD4D62">
        <w:rPr>
          <w:szCs w:val="28"/>
          <w:highlight w:val="green"/>
        </w:rPr>
        <w:t xml:space="preserve"> </w:t>
      </w:r>
      <w:r w:rsidRPr="00AD4D62">
        <w:rPr>
          <w:szCs w:val="28"/>
          <w:highlight w:val="green"/>
        </w:rPr>
        <w:t>структурного</w:t>
      </w:r>
      <w:r w:rsidR="008D4D39" w:rsidRPr="00AD4D62">
        <w:rPr>
          <w:szCs w:val="28"/>
          <w:highlight w:val="green"/>
        </w:rPr>
        <w:t xml:space="preserve"> </w:t>
      </w:r>
      <w:r w:rsidRPr="00AD4D62">
        <w:rPr>
          <w:szCs w:val="28"/>
          <w:highlight w:val="green"/>
        </w:rPr>
        <w:t>шума</w:t>
      </w:r>
      <w:r w:rsidR="008D4D39" w:rsidRPr="00AD4D62">
        <w:rPr>
          <w:szCs w:val="28"/>
          <w:highlight w:val="green"/>
        </w:rPr>
        <w:t xml:space="preserve"> </w:t>
      </w:r>
      <w:r w:rsidRPr="00AD4D62">
        <w:rPr>
          <w:szCs w:val="28"/>
          <w:highlight w:val="green"/>
        </w:rPr>
        <w:t>и</w:t>
      </w:r>
      <w:r w:rsidR="008D4D39" w:rsidRPr="00AD4D62">
        <w:rPr>
          <w:szCs w:val="28"/>
          <w:highlight w:val="green"/>
        </w:rPr>
        <w:t xml:space="preserve"> </w:t>
      </w:r>
      <w:r w:rsidRPr="00AD4D62">
        <w:rPr>
          <w:szCs w:val="28"/>
          <w:highlight w:val="green"/>
        </w:rPr>
        <w:t>вибрации</w:t>
      </w:r>
      <w:r w:rsidR="008D4D39" w:rsidRPr="00AD4D62">
        <w:rPr>
          <w:szCs w:val="28"/>
          <w:highlight w:val="green"/>
        </w:rPr>
        <w:t xml:space="preserve"> </w:t>
      </w:r>
      <w:r w:rsidRPr="00AD4D62">
        <w:rPr>
          <w:szCs w:val="28"/>
          <w:highlight w:val="green"/>
        </w:rPr>
        <w:t>и</w:t>
      </w:r>
      <w:r w:rsidR="008D4D39" w:rsidRPr="00AD4D62">
        <w:rPr>
          <w:szCs w:val="28"/>
          <w:highlight w:val="green"/>
        </w:rPr>
        <w:t xml:space="preserve"> </w:t>
      </w:r>
      <w:r w:rsidRPr="00AD4D62">
        <w:rPr>
          <w:szCs w:val="28"/>
          <w:highlight w:val="green"/>
        </w:rPr>
        <w:t>невозможность</w:t>
      </w:r>
      <w:r w:rsidR="008D4D39" w:rsidRPr="00AD4D62">
        <w:rPr>
          <w:szCs w:val="28"/>
          <w:highlight w:val="green"/>
        </w:rPr>
        <w:t xml:space="preserve"> </w:t>
      </w:r>
      <w:r w:rsidRPr="00AD4D62">
        <w:rPr>
          <w:szCs w:val="28"/>
          <w:highlight w:val="green"/>
        </w:rPr>
        <w:t>их</w:t>
      </w:r>
      <w:r w:rsidR="008D4D39" w:rsidRPr="00AD4D62">
        <w:rPr>
          <w:szCs w:val="28"/>
          <w:highlight w:val="green"/>
        </w:rPr>
        <w:t xml:space="preserve"> </w:t>
      </w:r>
      <w:r w:rsidRPr="00AD4D62">
        <w:rPr>
          <w:szCs w:val="28"/>
          <w:highlight w:val="green"/>
        </w:rPr>
        <w:t>передачи</w:t>
      </w:r>
      <w:r w:rsidR="008D4D39" w:rsidRPr="00AD4D62">
        <w:rPr>
          <w:szCs w:val="28"/>
          <w:highlight w:val="green"/>
        </w:rPr>
        <w:t xml:space="preserve"> </w:t>
      </w:r>
      <w:r w:rsidRPr="00AD4D62">
        <w:rPr>
          <w:szCs w:val="28"/>
          <w:highlight w:val="green"/>
        </w:rPr>
        <w:t>строительными</w:t>
      </w:r>
      <w:r w:rsidR="008D4D39" w:rsidRPr="00AD4D62">
        <w:rPr>
          <w:szCs w:val="28"/>
          <w:highlight w:val="green"/>
        </w:rPr>
        <w:t xml:space="preserve"> </w:t>
      </w:r>
      <w:r w:rsidRPr="00AD4D62">
        <w:rPr>
          <w:szCs w:val="28"/>
          <w:highlight w:val="green"/>
        </w:rPr>
        <w:t>кон</w:t>
      </w:r>
      <w:r w:rsidR="006855CB" w:rsidRPr="00AD4D62">
        <w:rPr>
          <w:szCs w:val="28"/>
          <w:highlight w:val="green"/>
        </w:rPr>
        <w:t>струкциями</w:t>
      </w:r>
      <w:r w:rsidR="008D4D39" w:rsidRPr="00AD4D62">
        <w:rPr>
          <w:szCs w:val="28"/>
          <w:highlight w:val="green"/>
        </w:rPr>
        <w:t xml:space="preserve"> </w:t>
      </w:r>
      <w:r w:rsidR="006855CB" w:rsidRPr="00AD4D62">
        <w:rPr>
          <w:szCs w:val="28"/>
          <w:highlight w:val="green"/>
        </w:rPr>
        <w:t>в</w:t>
      </w:r>
      <w:r w:rsidR="008D4D39" w:rsidRPr="00AD4D62">
        <w:rPr>
          <w:szCs w:val="28"/>
          <w:highlight w:val="green"/>
        </w:rPr>
        <w:t xml:space="preserve"> </w:t>
      </w:r>
      <w:r w:rsidR="006855CB" w:rsidRPr="00AD4D62">
        <w:rPr>
          <w:szCs w:val="28"/>
          <w:highlight w:val="green"/>
        </w:rPr>
        <w:t>другие</w:t>
      </w:r>
      <w:r w:rsidR="008D4D39" w:rsidRPr="00AD4D62">
        <w:rPr>
          <w:szCs w:val="28"/>
          <w:highlight w:val="green"/>
        </w:rPr>
        <w:t xml:space="preserve"> </w:t>
      </w:r>
      <w:r w:rsidR="006855CB" w:rsidRPr="00AD4D62">
        <w:rPr>
          <w:szCs w:val="28"/>
          <w:highlight w:val="green"/>
        </w:rPr>
        <w:t>помещения.</w:t>
      </w:r>
    </w:p>
    <w:p w14:paraId="5436A4AA" w14:textId="43E0BD98" w:rsidR="002F7F95" w:rsidRPr="00AD4D62" w:rsidRDefault="002F7F95" w:rsidP="006404BB">
      <w:pPr>
        <w:pStyle w:val="ad"/>
        <w:ind w:firstLine="567"/>
        <w:rPr>
          <w:szCs w:val="28"/>
          <w:highlight w:val="green"/>
        </w:rPr>
      </w:pPr>
      <w:r w:rsidRPr="00AD4D62">
        <w:rPr>
          <w:szCs w:val="28"/>
          <w:highlight w:val="green"/>
        </w:rPr>
        <w:t>6.3</w:t>
      </w:r>
      <w:r w:rsidR="00E54939" w:rsidRPr="00AD4D62">
        <w:rPr>
          <w:szCs w:val="28"/>
          <w:highlight w:val="green"/>
        </w:rPr>
        <w:t>5</w:t>
      </w:r>
      <w:r w:rsidR="008D4D39" w:rsidRPr="00AD4D62">
        <w:rPr>
          <w:szCs w:val="28"/>
          <w:highlight w:val="green"/>
        </w:rPr>
        <w:t xml:space="preserve"> </w:t>
      </w:r>
      <w:r w:rsidRPr="00AD4D62">
        <w:rPr>
          <w:szCs w:val="28"/>
          <w:highlight w:val="green"/>
        </w:rPr>
        <w:t>Внутренние</w:t>
      </w:r>
      <w:r w:rsidR="008D4D39" w:rsidRPr="00AD4D62">
        <w:rPr>
          <w:szCs w:val="28"/>
          <w:highlight w:val="green"/>
        </w:rPr>
        <w:t xml:space="preserve"> </w:t>
      </w:r>
      <w:r w:rsidRPr="00AD4D62">
        <w:rPr>
          <w:szCs w:val="28"/>
          <w:highlight w:val="green"/>
        </w:rPr>
        <w:t>поверхности</w:t>
      </w:r>
      <w:r w:rsidR="008D4D39" w:rsidRPr="00AD4D62">
        <w:rPr>
          <w:szCs w:val="28"/>
          <w:highlight w:val="green"/>
        </w:rPr>
        <w:t xml:space="preserve"> </w:t>
      </w:r>
      <w:r w:rsidRPr="00AD4D62">
        <w:rPr>
          <w:szCs w:val="28"/>
          <w:highlight w:val="green"/>
        </w:rPr>
        <w:t>ограждающих</w:t>
      </w:r>
      <w:r w:rsidR="008D4D39" w:rsidRPr="00AD4D62">
        <w:rPr>
          <w:szCs w:val="28"/>
          <w:highlight w:val="green"/>
        </w:rPr>
        <w:t xml:space="preserve"> </w:t>
      </w:r>
      <w:r w:rsidRPr="00AD4D62">
        <w:rPr>
          <w:szCs w:val="28"/>
          <w:highlight w:val="green"/>
        </w:rPr>
        <w:t>конструкций</w:t>
      </w:r>
      <w:r w:rsidR="008D4D39" w:rsidRPr="00AD4D62">
        <w:rPr>
          <w:szCs w:val="28"/>
          <w:highlight w:val="green"/>
        </w:rPr>
        <w:t xml:space="preserve"> </w:t>
      </w:r>
      <w:r w:rsidRPr="00AD4D62">
        <w:rPr>
          <w:szCs w:val="28"/>
          <w:highlight w:val="green"/>
        </w:rPr>
        <w:t>помещений</w:t>
      </w:r>
      <w:r w:rsidR="008D4D39" w:rsidRPr="00AD4D62">
        <w:rPr>
          <w:szCs w:val="28"/>
          <w:highlight w:val="green"/>
        </w:rPr>
        <w:t xml:space="preserve"> </w:t>
      </w:r>
      <w:r w:rsidRPr="00AD4D62">
        <w:rPr>
          <w:szCs w:val="28"/>
          <w:highlight w:val="green"/>
        </w:rPr>
        <w:t>топливоподачи,</w:t>
      </w:r>
      <w:r w:rsidR="008D4D39" w:rsidRPr="00AD4D62">
        <w:rPr>
          <w:szCs w:val="28"/>
          <w:highlight w:val="green"/>
        </w:rPr>
        <w:t xml:space="preserve"> </w:t>
      </w:r>
      <w:r w:rsidRPr="00AD4D62">
        <w:rPr>
          <w:szCs w:val="28"/>
          <w:highlight w:val="green"/>
        </w:rPr>
        <w:t>пылеприготовления</w:t>
      </w:r>
      <w:r w:rsidR="008D4D39" w:rsidRPr="00AD4D62">
        <w:rPr>
          <w:szCs w:val="28"/>
          <w:highlight w:val="green"/>
        </w:rPr>
        <w:t xml:space="preserve"> </w:t>
      </w:r>
      <w:r w:rsidRPr="00AD4D62">
        <w:rPr>
          <w:szCs w:val="28"/>
          <w:highlight w:val="green"/>
        </w:rPr>
        <w:t>и</w:t>
      </w:r>
      <w:r w:rsidR="008D4D39" w:rsidRPr="00AD4D62">
        <w:rPr>
          <w:szCs w:val="28"/>
          <w:highlight w:val="green"/>
        </w:rPr>
        <w:t xml:space="preserve"> </w:t>
      </w:r>
      <w:r w:rsidRPr="00AD4D62">
        <w:rPr>
          <w:szCs w:val="28"/>
          <w:highlight w:val="green"/>
        </w:rPr>
        <w:t>помещений</w:t>
      </w:r>
      <w:r w:rsidR="008D4D39" w:rsidRPr="00AD4D62">
        <w:rPr>
          <w:szCs w:val="28"/>
          <w:highlight w:val="green"/>
        </w:rPr>
        <w:t xml:space="preserve"> </w:t>
      </w:r>
      <w:r w:rsidRPr="00AD4D62">
        <w:rPr>
          <w:szCs w:val="28"/>
          <w:highlight w:val="green"/>
        </w:rPr>
        <w:t>котельных</w:t>
      </w:r>
      <w:r w:rsidR="008D4D39" w:rsidRPr="00AD4D62">
        <w:rPr>
          <w:szCs w:val="28"/>
          <w:highlight w:val="green"/>
        </w:rPr>
        <w:t xml:space="preserve"> </w:t>
      </w:r>
      <w:r w:rsidRPr="00AD4D62">
        <w:rPr>
          <w:szCs w:val="28"/>
          <w:highlight w:val="green"/>
        </w:rPr>
        <w:t>при</w:t>
      </w:r>
      <w:r w:rsidR="008D4D39" w:rsidRPr="00AD4D62">
        <w:rPr>
          <w:szCs w:val="28"/>
          <w:highlight w:val="green"/>
        </w:rPr>
        <w:t xml:space="preserve"> </w:t>
      </w:r>
      <w:r w:rsidRPr="00AD4D62">
        <w:rPr>
          <w:szCs w:val="28"/>
          <w:highlight w:val="green"/>
        </w:rPr>
        <w:t>сжигании</w:t>
      </w:r>
      <w:r w:rsidR="008D4D39" w:rsidRPr="00AD4D62">
        <w:rPr>
          <w:szCs w:val="28"/>
          <w:highlight w:val="green"/>
        </w:rPr>
        <w:t xml:space="preserve"> </w:t>
      </w:r>
      <w:r w:rsidRPr="00AD4D62">
        <w:rPr>
          <w:szCs w:val="28"/>
          <w:highlight w:val="green"/>
        </w:rPr>
        <w:t>твердого</w:t>
      </w:r>
      <w:r w:rsidR="008D4D39" w:rsidRPr="00AD4D62">
        <w:rPr>
          <w:szCs w:val="28"/>
          <w:highlight w:val="green"/>
        </w:rPr>
        <w:t xml:space="preserve"> </w:t>
      </w:r>
      <w:r w:rsidRPr="00AD4D62">
        <w:rPr>
          <w:szCs w:val="28"/>
          <w:highlight w:val="green"/>
        </w:rPr>
        <w:t>топлива</w:t>
      </w:r>
      <w:r w:rsidR="008D4D39" w:rsidRPr="00AD4D62">
        <w:rPr>
          <w:szCs w:val="28"/>
          <w:highlight w:val="green"/>
        </w:rPr>
        <w:t xml:space="preserve"> </w:t>
      </w:r>
      <w:r w:rsidRPr="00AD4D62">
        <w:rPr>
          <w:szCs w:val="28"/>
          <w:highlight w:val="green"/>
        </w:rPr>
        <w:t>должны</w:t>
      </w:r>
      <w:r w:rsidR="008D4D39" w:rsidRPr="00AD4D62">
        <w:rPr>
          <w:szCs w:val="28"/>
          <w:highlight w:val="green"/>
        </w:rPr>
        <w:t xml:space="preserve"> </w:t>
      </w:r>
      <w:r w:rsidRPr="00AD4D62">
        <w:rPr>
          <w:szCs w:val="28"/>
          <w:highlight w:val="green"/>
        </w:rPr>
        <w:t>быть</w:t>
      </w:r>
      <w:r w:rsidR="008D4D39" w:rsidRPr="00AD4D62">
        <w:rPr>
          <w:szCs w:val="28"/>
          <w:highlight w:val="green"/>
        </w:rPr>
        <w:t xml:space="preserve"> </w:t>
      </w:r>
      <w:r w:rsidRPr="00AD4D62">
        <w:rPr>
          <w:szCs w:val="28"/>
          <w:highlight w:val="green"/>
        </w:rPr>
        <w:t>гладкими</w:t>
      </w:r>
      <w:r w:rsidR="008D4D39" w:rsidRPr="00AD4D62">
        <w:rPr>
          <w:szCs w:val="28"/>
          <w:highlight w:val="green"/>
        </w:rPr>
        <w:t xml:space="preserve"> </w:t>
      </w:r>
      <w:r w:rsidRPr="00AD4D62">
        <w:rPr>
          <w:szCs w:val="28"/>
          <w:highlight w:val="green"/>
        </w:rPr>
        <w:t>и</w:t>
      </w:r>
      <w:r w:rsidR="008D4D39" w:rsidRPr="00AD4D62">
        <w:rPr>
          <w:szCs w:val="28"/>
          <w:highlight w:val="green"/>
        </w:rPr>
        <w:t xml:space="preserve"> </w:t>
      </w:r>
      <w:r w:rsidRPr="00AD4D62">
        <w:rPr>
          <w:szCs w:val="28"/>
          <w:highlight w:val="green"/>
        </w:rPr>
        <w:t>окрашенными</w:t>
      </w:r>
      <w:r w:rsidR="008D4D39" w:rsidRPr="00AD4D62">
        <w:rPr>
          <w:szCs w:val="28"/>
          <w:highlight w:val="green"/>
        </w:rPr>
        <w:t xml:space="preserve"> </w:t>
      </w:r>
      <w:r w:rsidRPr="00AD4D62">
        <w:rPr>
          <w:szCs w:val="28"/>
          <w:highlight w:val="green"/>
        </w:rPr>
        <w:t>влагостойкими</w:t>
      </w:r>
      <w:r w:rsidR="008D4D39" w:rsidRPr="00AD4D62">
        <w:rPr>
          <w:szCs w:val="28"/>
          <w:highlight w:val="green"/>
        </w:rPr>
        <w:t xml:space="preserve"> </w:t>
      </w:r>
      <w:r w:rsidRPr="00AD4D62">
        <w:rPr>
          <w:szCs w:val="28"/>
          <w:highlight w:val="green"/>
        </w:rPr>
        <w:t>красками</w:t>
      </w:r>
      <w:r w:rsidR="008D4D39" w:rsidRPr="00AD4D62">
        <w:rPr>
          <w:szCs w:val="28"/>
          <w:highlight w:val="green"/>
        </w:rPr>
        <w:t xml:space="preserve"> </w:t>
      </w:r>
      <w:r w:rsidRPr="00AD4D62">
        <w:rPr>
          <w:szCs w:val="28"/>
          <w:highlight w:val="green"/>
        </w:rPr>
        <w:t>в</w:t>
      </w:r>
      <w:r w:rsidR="008D4D39" w:rsidRPr="00AD4D62">
        <w:rPr>
          <w:szCs w:val="28"/>
          <w:highlight w:val="green"/>
        </w:rPr>
        <w:t xml:space="preserve"> </w:t>
      </w:r>
      <w:r w:rsidRPr="00AD4D62">
        <w:rPr>
          <w:szCs w:val="28"/>
          <w:highlight w:val="green"/>
        </w:rPr>
        <w:t>светлые</w:t>
      </w:r>
      <w:r w:rsidR="008D4D39" w:rsidRPr="00AD4D62">
        <w:rPr>
          <w:szCs w:val="28"/>
          <w:highlight w:val="green"/>
        </w:rPr>
        <w:t xml:space="preserve"> </w:t>
      </w:r>
      <w:r w:rsidRPr="00AD4D62">
        <w:rPr>
          <w:szCs w:val="28"/>
          <w:highlight w:val="green"/>
        </w:rPr>
        <w:t>тона.</w:t>
      </w:r>
      <w:r w:rsidR="008D4D39" w:rsidRPr="00AD4D62">
        <w:rPr>
          <w:szCs w:val="28"/>
          <w:highlight w:val="green"/>
        </w:rPr>
        <w:t xml:space="preserve"> </w:t>
      </w:r>
      <w:r w:rsidRPr="00AD4D62">
        <w:rPr>
          <w:szCs w:val="28"/>
          <w:highlight w:val="green"/>
        </w:rPr>
        <w:t>Имеющиеся</w:t>
      </w:r>
      <w:r w:rsidR="008D4D39" w:rsidRPr="00AD4D62">
        <w:rPr>
          <w:szCs w:val="28"/>
          <w:highlight w:val="green"/>
        </w:rPr>
        <w:t xml:space="preserve"> </w:t>
      </w:r>
      <w:r w:rsidRPr="00AD4D62">
        <w:rPr>
          <w:szCs w:val="28"/>
          <w:highlight w:val="green"/>
        </w:rPr>
        <w:t>выступы</w:t>
      </w:r>
      <w:r w:rsidR="008D4D39" w:rsidRPr="00AD4D62">
        <w:rPr>
          <w:szCs w:val="28"/>
          <w:highlight w:val="green"/>
        </w:rPr>
        <w:t xml:space="preserve"> </w:t>
      </w:r>
      <w:r w:rsidRPr="00AD4D62">
        <w:rPr>
          <w:szCs w:val="28"/>
          <w:highlight w:val="green"/>
        </w:rPr>
        <w:t>и</w:t>
      </w:r>
      <w:r w:rsidR="008D4D39" w:rsidRPr="00AD4D62">
        <w:rPr>
          <w:szCs w:val="28"/>
          <w:highlight w:val="green"/>
        </w:rPr>
        <w:t xml:space="preserve"> </w:t>
      </w:r>
      <w:r w:rsidRPr="00AD4D62">
        <w:rPr>
          <w:szCs w:val="28"/>
          <w:highlight w:val="green"/>
        </w:rPr>
        <w:t>подоконники</w:t>
      </w:r>
      <w:r w:rsidR="008D4D39" w:rsidRPr="00AD4D62">
        <w:rPr>
          <w:szCs w:val="28"/>
          <w:highlight w:val="green"/>
        </w:rPr>
        <w:t xml:space="preserve"> </w:t>
      </w:r>
      <w:r w:rsidR="00F13ED6" w:rsidRPr="00AD4D62">
        <w:rPr>
          <w:szCs w:val="28"/>
          <w:highlight w:val="green"/>
        </w:rPr>
        <w:t>следует</w:t>
      </w:r>
      <w:r w:rsidR="008D4D39" w:rsidRPr="00AD4D62">
        <w:rPr>
          <w:szCs w:val="28"/>
          <w:highlight w:val="green"/>
        </w:rPr>
        <w:t xml:space="preserve"> </w:t>
      </w:r>
      <w:r w:rsidR="00F13ED6" w:rsidRPr="00AD4D62">
        <w:rPr>
          <w:szCs w:val="28"/>
          <w:highlight w:val="green"/>
        </w:rPr>
        <w:t>выполнять</w:t>
      </w:r>
      <w:r w:rsidR="008D4D39" w:rsidRPr="00AD4D62">
        <w:rPr>
          <w:szCs w:val="28"/>
          <w:highlight w:val="green"/>
        </w:rPr>
        <w:t xml:space="preserve"> </w:t>
      </w:r>
      <w:r w:rsidRPr="00AD4D62">
        <w:rPr>
          <w:szCs w:val="28"/>
          <w:highlight w:val="green"/>
        </w:rPr>
        <w:t>с</w:t>
      </w:r>
      <w:r w:rsidR="008D4D39" w:rsidRPr="00AD4D62">
        <w:rPr>
          <w:szCs w:val="28"/>
          <w:highlight w:val="green"/>
        </w:rPr>
        <w:t xml:space="preserve"> </w:t>
      </w:r>
      <w:r w:rsidRPr="00AD4D62">
        <w:rPr>
          <w:szCs w:val="28"/>
          <w:highlight w:val="green"/>
        </w:rPr>
        <w:t>откосами</w:t>
      </w:r>
      <w:r w:rsidR="008D4D39" w:rsidRPr="00AD4D62">
        <w:rPr>
          <w:szCs w:val="28"/>
          <w:highlight w:val="green"/>
        </w:rPr>
        <w:t xml:space="preserve"> </w:t>
      </w:r>
      <w:r w:rsidRPr="00AD4D62">
        <w:rPr>
          <w:szCs w:val="28"/>
          <w:highlight w:val="green"/>
        </w:rPr>
        <w:t>под</w:t>
      </w:r>
      <w:r w:rsidR="008D4D39" w:rsidRPr="00AD4D62">
        <w:rPr>
          <w:szCs w:val="28"/>
          <w:highlight w:val="green"/>
        </w:rPr>
        <w:t xml:space="preserve"> </w:t>
      </w:r>
      <w:r w:rsidRPr="00AD4D62">
        <w:rPr>
          <w:szCs w:val="28"/>
          <w:highlight w:val="green"/>
        </w:rPr>
        <w:t>углом</w:t>
      </w:r>
      <w:r w:rsidR="008D4D39" w:rsidRPr="00AD4D62">
        <w:rPr>
          <w:szCs w:val="28"/>
          <w:highlight w:val="green"/>
        </w:rPr>
        <w:t xml:space="preserve"> </w:t>
      </w:r>
      <w:r w:rsidRPr="00AD4D62">
        <w:rPr>
          <w:szCs w:val="28"/>
          <w:highlight w:val="green"/>
        </w:rPr>
        <w:t>60°</w:t>
      </w:r>
      <w:r w:rsidR="008D4D39" w:rsidRPr="00AD4D62">
        <w:rPr>
          <w:szCs w:val="28"/>
          <w:highlight w:val="green"/>
        </w:rPr>
        <w:t xml:space="preserve"> </w:t>
      </w:r>
      <w:r w:rsidRPr="00AD4D62">
        <w:rPr>
          <w:szCs w:val="28"/>
          <w:highlight w:val="green"/>
        </w:rPr>
        <w:t>к</w:t>
      </w:r>
      <w:r w:rsidR="008D4D39" w:rsidRPr="00AD4D62">
        <w:rPr>
          <w:szCs w:val="28"/>
          <w:highlight w:val="green"/>
        </w:rPr>
        <w:t xml:space="preserve"> </w:t>
      </w:r>
      <w:r w:rsidRPr="00AD4D62">
        <w:rPr>
          <w:szCs w:val="28"/>
          <w:highlight w:val="green"/>
        </w:rPr>
        <w:t>горизонту</w:t>
      </w:r>
      <w:r w:rsidR="008D4D39" w:rsidRPr="00AD4D62">
        <w:rPr>
          <w:szCs w:val="28"/>
          <w:highlight w:val="green"/>
        </w:rPr>
        <w:t xml:space="preserve"> </w:t>
      </w:r>
      <w:r w:rsidRPr="00AD4D62">
        <w:rPr>
          <w:szCs w:val="28"/>
          <w:highlight w:val="green"/>
        </w:rPr>
        <w:t>и</w:t>
      </w:r>
      <w:r w:rsidR="008D4D39" w:rsidRPr="00AD4D62">
        <w:rPr>
          <w:szCs w:val="28"/>
          <w:highlight w:val="green"/>
        </w:rPr>
        <w:t xml:space="preserve"> </w:t>
      </w:r>
      <w:r w:rsidRPr="00AD4D62">
        <w:rPr>
          <w:szCs w:val="28"/>
          <w:highlight w:val="green"/>
        </w:rPr>
        <w:t>окраш</w:t>
      </w:r>
      <w:r w:rsidR="006855CB" w:rsidRPr="00AD4D62">
        <w:rPr>
          <w:szCs w:val="28"/>
          <w:highlight w:val="green"/>
        </w:rPr>
        <w:t>иваться</w:t>
      </w:r>
      <w:r w:rsidR="008D4D39" w:rsidRPr="00AD4D62">
        <w:rPr>
          <w:szCs w:val="28"/>
          <w:highlight w:val="green"/>
        </w:rPr>
        <w:t xml:space="preserve"> </w:t>
      </w:r>
      <w:r w:rsidR="006855CB" w:rsidRPr="00AD4D62">
        <w:rPr>
          <w:szCs w:val="28"/>
          <w:highlight w:val="green"/>
        </w:rPr>
        <w:lastRenderedPageBreak/>
        <w:t>влагостойкими</w:t>
      </w:r>
      <w:r w:rsidR="008D4D39" w:rsidRPr="00AD4D62">
        <w:rPr>
          <w:szCs w:val="28"/>
          <w:highlight w:val="green"/>
        </w:rPr>
        <w:t xml:space="preserve"> </w:t>
      </w:r>
      <w:r w:rsidR="006855CB" w:rsidRPr="00AD4D62">
        <w:rPr>
          <w:szCs w:val="28"/>
          <w:highlight w:val="green"/>
        </w:rPr>
        <w:t>красками.</w:t>
      </w:r>
      <w:r w:rsidR="008D4D39" w:rsidRPr="00AD4D62">
        <w:rPr>
          <w:szCs w:val="28"/>
          <w:highlight w:val="green"/>
        </w:rPr>
        <w:t xml:space="preserve"> </w:t>
      </w:r>
      <w:r w:rsidR="00030331" w:rsidRPr="00AD4D62">
        <w:rPr>
          <w:szCs w:val="28"/>
          <w:highlight w:val="green"/>
        </w:rPr>
        <w:t>Внутренние</w:t>
      </w:r>
      <w:r w:rsidR="008D4D39" w:rsidRPr="00AD4D62">
        <w:rPr>
          <w:szCs w:val="28"/>
          <w:highlight w:val="green"/>
        </w:rPr>
        <w:t xml:space="preserve"> </w:t>
      </w:r>
      <w:r w:rsidR="00030331" w:rsidRPr="00AD4D62">
        <w:rPr>
          <w:szCs w:val="28"/>
          <w:highlight w:val="green"/>
        </w:rPr>
        <w:t>поверхности</w:t>
      </w:r>
      <w:r w:rsidR="008D4D39" w:rsidRPr="00AD4D62">
        <w:rPr>
          <w:szCs w:val="28"/>
          <w:highlight w:val="green"/>
        </w:rPr>
        <w:t xml:space="preserve"> </w:t>
      </w:r>
      <w:r w:rsidR="00030331" w:rsidRPr="00AD4D62">
        <w:rPr>
          <w:szCs w:val="28"/>
          <w:highlight w:val="green"/>
        </w:rPr>
        <w:t>должны</w:t>
      </w:r>
      <w:r w:rsidR="008D4D39" w:rsidRPr="00AD4D62">
        <w:rPr>
          <w:szCs w:val="28"/>
          <w:highlight w:val="green"/>
        </w:rPr>
        <w:t xml:space="preserve"> </w:t>
      </w:r>
      <w:r w:rsidR="00030331" w:rsidRPr="00AD4D62">
        <w:rPr>
          <w:szCs w:val="28"/>
          <w:highlight w:val="green"/>
        </w:rPr>
        <w:t>соответствовать</w:t>
      </w:r>
      <w:r w:rsidR="008D4D39" w:rsidRPr="00AD4D62">
        <w:rPr>
          <w:szCs w:val="28"/>
          <w:highlight w:val="green"/>
        </w:rPr>
        <w:t xml:space="preserve"> </w:t>
      </w:r>
      <w:r w:rsidR="00030331" w:rsidRPr="00AD4D62">
        <w:rPr>
          <w:szCs w:val="28"/>
          <w:highlight w:val="green"/>
        </w:rPr>
        <w:t>[5].</w:t>
      </w:r>
    </w:p>
    <w:p w14:paraId="4F57E20D" w14:textId="485340BE" w:rsidR="002F7F95" w:rsidRPr="00561621" w:rsidRDefault="002F7F95" w:rsidP="006404BB">
      <w:pPr>
        <w:pStyle w:val="ad"/>
        <w:ind w:firstLine="567"/>
        <w:rPr>
          <w:szCs w:val="28"/>
        </w:rPr>
      </w:pPr>
      <w:r w:rsidRPr="00AD4D62">
        <w:rPr>
          <w:szCs w:val="28"/>
          <w:highlight w:val="green"/>
        </w:rPr>
        <w:t>Полы</w:t>
      </w:r>
      <w:r w:rsidR="008D4D39" w:rsidRPr="00AD4D62">
        <w:rPr>
          <w:szCs w:val="28"/>
          <w:highlight w:val="green"/>
        </w:rPr>
        <w:t xml:space="preserve"> </w:t>
      </w:r>
      <w:r w:rsidRPr="00AD4D62">
        <w:rPr>
          <w:szCs w:val="28"/>
          <w:highlight w:val="green"/>
        </w:rPr>
        <w:t>указанных</w:t>
      </w:r>
      <w:r w:rsidR="008D4D39" w:rsidRPr="00AD4D62">
        <w:rPr>
          <w:szCs w:val="28"/>
          <w:highlight w:val="green"/>
        </w:rPr>
        <w:t xml:space="preserve"> </w:t>
      </w:r>
      <w:r w:rsidRPr="00AD4D62">
        <w:rPr>
          <w:szCs w:val="28"/>
          <w:highlight w:val="green"/>
        </w:rPr>
        <w:t>помещений</w:t>
      </w:r>
      <w:r w:rsidR="008D4D39" w:rsidRPr="00AD4D62">
        <w:rPr>
          <w:szCs w:val="28"/>
          <w:highlight w:val="green"/>
        </w:rPr>
        <w:t xml:space="preserve"> </w:t>
      </w:r>
      <w:r w:rsidRPr="00AD4D62">
        <w:rPr>
          <w:szCs w:val="28"/>
          <w:highlight w:val="green"/>
        </w:rPr>
        <w:t>следует</w:t>
      </w:r>
      <w:r w:rsidR="008D4D39" w:rsidRPr="00AD4D62">
        <w:rPr>
          <w:szCs w:val="28"/>
          <w:highlight w:val="green"/>
        </w:rPr>
        <w:t xml:space="preserve"> </w:t>
      </w:r>
      <w:r w:rsidRPr="00AD4D62">
        <w:rPr>
          <w:szCs w:val="28"/>
          <w:highlight w:val="green"/>
        </w:rPr>
        <w:t>проектировать</w:t>
      </w:r>
      <w:r w:rsidR="008D4D39" w:rsidRPr="00AD4D62">
        <w:rPr>
          <w:szCs w:val="28"/>
          <w:highlight w:val="green"/>
        </w:rPr>
        <w:t xml:space="preserve"> </w:t>
      </w:r>
      <w:r w:rsidRPr="00AD4D62">
        <w:rPr>
          <w:szCs w:val="28"/>
          <w:highlight w:val="green"/>
        </w:rPr>
        <w:t>с</w:t>
      </w:r>
      <w:r w:rsidR="008D4D39" w:rsidRPr="00AD4D62">
        <w:rPr>
          <w:szCs w:val="28"/>
          <w:highlight w:val="green"/>
        </w:rPr>
        <w:t xml:space="preserve"> </w:t>
      </w:r>
      <w:r w:rsidRPr="00AD4D62">
        <w:rPr>
          <w:szCs w:val="28"/>
          <w:highlight w:val="green"/>
        </w:rPr>
        <w:t>учето</w:t>
      </w:r>
      <w:r w:rsidR="006855CB" w:rsidRPr="00AD4D62">
        <w:rPr>
          <w:szCs w:val="28"/>
          <w:highlight w:val="green"/>
        </w:rPr>
        <w:t>м</w:t>
      </w:r>
      <w:r w:rsidR="008D4D39" w:rsidRPr="00AD4D62">
        <w:rPr>
          <w:szCs w:val="28"/>
          <w:highlight w:val="green"/>
        </w:rPr>
        <w:t xml:space="preserve"> </w:t>
      </w:r>
      <w:r w:rsidR="006855CB" w:rsidRPr="00AD4D62">
        <w:rPr>
          <w:szCs w:val="28"/>
          <w:highlight w:val="green"/>
        </w:rPr>
        <w:t>применения</w:t>
      </w:r>
      <w:r w:rsidR="008D4D39" w:rsidRPr="00AD4D62">
        <w:rPr>
          <w:szCs w:val="28"/>
          <w:highlight w:val="green"/>
        </w:rPr>
        <w:t xml:space="preserve"> </w:t>
      </w:r>
      <w:r w:rsidR="006855CB" w:rsidRPr="00AD4D62">
        <w:rPr>
          <w:szCs w:val="28"/>
          <w:highlight w:val="green"/>
        </w:rPr>
        <w:t>гидроуборки</w:t>
      </w:r>
      <w:r w:rsidR="008D4D39" w:rsidRPr="00AD4D62">
        <w:rPr>
          <w:szCs w:val="28"/>
          <w:highlight w:val="green"/>
        </w:rPr>
        <w:t xml:space="preserve"> </w:t>
      </w:r>
      <w:r w:rsidR="006855CB" w:rsidRPr="00AD4D62">
        <w:rPr>
          <w:szCs w:val="28"/>
          <w:highlight w:val="green"/>
        </w:rPr>
        <w:t>пыли.</w:t>
      </w:r>
    </w:p>
    <w:p w14:paraId="5E9FBEAA" w14:textId="613268F7" w:rsidR="00030331" w:rsidRPr="00E227BF" w:rsidRDefault="00030331" w:rsidP="00030331">
      <w:pPr>
        <w:pStyle w:val="ad"/>
        <w:ind w:firstLine="567"/>
        <w:rPr>
          <w:b/>
          <w:szCs w:val="28"/>
        </w:rPr>
      </w:pPr>
      <w:r w:rsidRPr="00E227BF">
        <w:rPr>
          <w:b/>
          <w:szCs w:val="28"/>
        </w:rPr>
        <w:t>(Измененная</w:t>
      </w:r>
      <w:r w:rsidR="008D4D39">
        <w:rPr>
          <w:b/>
          <w:szCs w:val="28"/>
        </w:rPr>
        <w:t xml:space="preserve"> </w:t>
      </w:r>
      <w:r w:rsidRPr="00E227BF">
        <w:rPr>
          <w:b/>
          <w:szCs w:val="28"/>
        </w:rPr>
        <w:t>редакция,</w:t>
      </w:r>
      <w:r w:rsidR="008D4D39">
        <w:rPr>
          <w:b/>
          <w:szCs w:val="28"/>
        </w:rPr>
        <w:t xml:space="preserve"> </w:t>
      </w:r>
      <w:r w:rsidRPr="00E227BF">
        <w:rPr>
          <w:b/>
          <w:szCs w:val="28"/>
        </w:rPr>
        <w:t>Изм.</w:t>
      </w:r>
      <w:r w:rsidR="008D4D39">
        <w:rPr>
          <w:b/>
          <w:szCs w:val="28"/>
        </w:rPr>
        <w:t xml:space="preserve"> </w:t>
      </w:r>
      <w:r w:rsidRPr="00E227BF">
        <w:rPr>
          <w:b/>
          <w:szCs w:val="28"/>
        </w:rPr>
        <w:t>№</w:t>
      </w:r>
      <w:r w:rsidR="008D4D39">
        <w:rPr>
          <w:b/>
          <w:szCs w:val="28"/>
        </w:rPr>
        <w:t xml:space="preserve"> </w:t>
      </w:r>
      <w:r w:rsidRPr="00E227BF">
        <w:rPr>
          <w:b/>
          <w:szCs w:val="28"/>
        </w:rPr>
        <w:t>1).</w:t>
      </w:r>
    </w:p>
    <w:p w14:paraId="7987F3D2" w14:textId="63346400" w:rsidR="002F7F95" w:rsidRPr="00AD4D62" w:rsidRDefault="00E54939" w:rsidP="006404BB">
      <w:pPr>
        <w:pStyle w:val="ad"/>
        <w:ind w:firstLine="567"/>
        <w:rPr>
          <w:szCs w:val="28"/>
          <w:highlight w:val="green"/>
        </w:rPr>
      </w:pPr>
      <w:r w:rsidRPr="00AD4D62">
        <w:rPr>
          <w:szCs w:val="28"/>
          <w:highlight w:val="green"/>
        </w:rPr>
        <w:t>6.36</w:t>
      </w:r>
      <w:r w:rsidR="008D4D39" w:rsidRPr="00AD4D62">
        <w:rPr>
          <w:szCs w:val="28"/>
          <w:highlight w:val="green"/>
        </w:rPr>
        <w:t xml:space="preserve"> </w:t>
      </w:r>
      <w:r w:rsidR="002F7F95" w:rsidRPr="00AD4D62">
        <w:rPr>
          <w:szCs w:val="28"/>
          <w:highlight w:val="green"/>
        </w:rPr>
        <w:t>Конвейерные</w:t>
      </w:r>
      <w:r w:rsidR="008D4D39" w:rsidRPr="00AD4D62">
        <w:rPr>
          <w:szCs w:val="28"/>
          <w:highlight w:val="green"/>
        </w:rPr>
        <w:t xml:space="preserve"> </w:t>
      </w:r>
      <w:r w:rsidR="002F7F95" w:rsidRPr="00AD4D62">
        <w:rPr>
          <w:szCs w:val="28"/>
          <w:highlight w:val="green"/>
        </w:rPr>
        <w:t>галереи</w:t>
      </w:r>
      <w:r w:rsidR="008D4D39" w:rsidRPr="00AD4D62">
        <w:rPr>
          <w:szCs w:val="28"/>
          <w:highlight w:val="green"/>
        </w:rPr>
        <w:t xml:space="preserve"> </w:t>
      </w:r>
      <w:r w:rsidR="002F7F95" w:rsidRPr="00AD4D62">
        <w:rPr>
          <w:szCs w:val="28"/>
          <w:highlight w:val="green"/>
        </w:rPr>
        <w:t>в</w:t>
      </w:r>
      <w:r w:rsidR="008D4D39" w:rsidRPr="00AD4D62">
        <w:rPr>
          <w:szCs w:val="28"/>
          <w:highlight w:val="green"/>
        </w:rPr>
        <w:t xml:space="preserve"> </w:t>
      </w:r>
      <w:r w:rsidR="002F7F95" w:rsidRPr="00AD4D62">
        <w:rPr>
          <w:szCs w:val="28"/>
          <w:highlight w:val="green"/>
        </w:rPr>
        <w:t>местах</w:t>
      </w:r>
      <w:r w:rsidR="008D4D39" w:rsidRPr="00AD4D62">
        <w:rPr>
          <w:szCs w:val="28"/>
          <w:highlight w:val="green"/>
        </w:rPr>
        <w:t xml:space="preserve"> </w:t>
      </w:r>
      <w:r w:rsidR="002F7F95" w:rsidRPr="00AD4D62">
        <w:rPr>
          <w:szCs w:val="28"/>
          <w:highlight w:val="green"/>
        </w:rPr>
        <w:t>их</w:t>
      </w:r>
      <w:r w:rsidR="008D4D39" w:rsidRPr="00AD4D62">
        <w:rPr>
          <w:szCs w:val="28"/>
          <w:highlight w:val="green"/>
        </w:rPr>
        <w:t xml:space="preserve"> </w:t>
      </w:r>
      <w:r w:rsidR="002F7F95" w:rsidRPr="00AD4D62">
        <w:rPr>
          <w:szCs w:val="28"/>
          <w:highlight w:val="green"/>
        </w:rPr>
        <w:t>примыкания</w:t>
      </w:r>
      <w:r w:rsidR="008D4D39" w:rsidRPr="00AD4D62">
        <w:rPr>
          <w:szCs w:val="28"/>
          <w:highlight w:val="green"/>
        </w:rPr>
        <w:t xml:space="preserve"> </w:t>
      </w:r>
      <w:r w:rsidR="002F7F95" w:rsidRPr="00AD4D62">
        <w:rPr>
          <w:szCs w:val="28"/>
          <w:highlight w:val="green"/>
        </w:rPr>
        <w:t>к</w:t>
      </w:r>
      <w:r w:rsidR="008D4D39" w:rsidRPr="00AD4D62">
        <w:rPr>
          <w:szCs w:val="28"/>
          <w:highlight w:val="green"/>
        </w:rPr>
        <w:t xml:space="preserve"> </w:t>
      </w:r>
      <w:r w:rsidR="002F7F95" w:rsidRPr="00AD4D62">
        <w:rPr>
          <w:szCs w:val="28"/>
          <w:highlight w:val="green"/>
        </w:rPr>
        <w:t>зданиям</w:t>
      </w:r>
      <w:r w:rsidR="008D4D39" w:rsidRPr="00AD4D62">
        <w:rPr>
          <w:szCs w:val="28"/>
          <w:highlight w:val="green"/>
        </w:rPr>
        <w:t xml:space="preserve"> </w:t>
      </w:r>
      <w:r w:rsidR="002F7F95" w:rsidRPr="00AD4D62">
        <w:rPr>
          <w:szCs w:val="28"/>
          <w:highlight w:val="green"/>
        </w:rPr>
        <w:t>котельных</w:t>
      </w:r>
      <w:r w:rsidR="008D4D39" w:rsidRPr="00AD4D62">
        <w:rPr>
          <w:szCs w:val="28"/>
          <w:highlight w:val="green"/>
        </w:rPr>
        <w:t xml:space="preserve"> </w:t>
      </w:r>
      <w:r w:rsidR="002F7F95" w:rsidRPr="00AD4D62">
        <w:rPr>
          <w:szCs w:val="28"/>
          <w:highlight w:val="green"/>
        </w:rPr>
        <w:t>не</w:t>
      </w:r>
      <w:r w:rsidR="008D4D39" w:rsidRPr="00AD4D62">
        <w:rPr>
          <w:szCs w:val="28"/>
          <w:highlight w:val="green"/>
        </w:rPr>
        <w:t xml:space="preserve"> </w:t>
      </w:r>
      <w:r w:rsidR="002F7F95" w:rsidRPr="00AD4D62">
        <w:rPr>
          <w:szCs w:val="28"/>
          <w:highlight w:val="green"/>
        </w:rPr>
        <w:t>должны</w:t>
      </w:r>
      <w:r w:rsidR="008D4D39" w:rsidRPr="00AD4D62">
        <w:rPr>
          <w:szCs w:val="28"/>
          <w:highlight w:val="green"/>
        </w:rPr>
        <w:t xml:space="preserve"> </w:t>
      </w:r>
      <w:r w:rsidR="002F7F95" w:rsidRPr="00AD4D62">
        <w:rPr>
          <w:szCs w:val="28"/>
          <w:highlight w:val="green"/>
        </w:rPr>
        <w:t>опираться</w:t>
      </w:r>
      <w:r w:rsidR="008D4D39" w:rsidRPr="00AD4D62">
        <w:rPr>
          <w:szCs w:val="28"/>
          <w:highlight w:val="green"/>
        </w:rPr>
        <w:t xml:space="preserve"> </w:t>
      </w:r>
      <w:r w:rsidR="002F7F95" w:rsidRPr="00AD4D62">
        <w:rPr>
          <w:szCs w:val="28"/>
          <w:highlight w:val="green"/>
        </w:rPr>
        <w:t>на</w:t>
      </w:r>
      <w:r w:rsidR="008D4D39" w:rsidRPr="00AD4D62">
        <w:rPr>
          <w:szCs w:val="28"/>
          <w:highlight w:val="green"/>
        </w:rPr>
        <w:t xml:space="preserve"> </w:t>
      </w:r>
      <w:r w:rsidR="002F7F95" w:rsidRPr="00AD4D62">
        <w:rPr>
          <w:szCs w:val="28"/>
          <w:highlight w:val="green"/>
        </w:rPr>
        <w:t>каркас</w:t>
      </w:r>
      <w:r w:rsidR="008D4D39" w:rsidRPr="00AD4D62">
        <w:rPr>
          <w:szCs w:val="28"/>
          <w:highlight w:val="green"/>
        </w:rPr>
        <w:t xml:space="preserve"> </w:t>
      </w:r>
      <w:r w:rsidR="002F7F95" w:rsidRPr="00AD4D62">
        <w:rPr>
          <w:szCs w:val="28"/>
          <w:highlight w:val="green"/>
        </w:rPr>
        <w:t>и</w:t>
      </w:r>
      <w:r w:rsidR="008D4D39" w:rsidRPr="00AD4D62">
        <w:rPr>
          <w:szCs w:val="28"/>
          <w:highlight w:val="green"/>
        </w:rPr>
        <w:t xml:space="preserve"> </w:t>
      </w:r>
      <w:r w:rsidR="002F7F95" w:rsidRPr="00AD4D62">
        <w:rPr>
          <w:szCs w:val="28"/>
          <w:highlight w:val="green"/>
        </w:rPr>
        <w:t>о</w:t>
      </w:r>
      <w:r w:rsidR="006855CB" w:rsidRPr="00AD4D62">
        <w:rPr>
          <w:szCs w:val="28"/>
          <w:highlight w:val="green"/>
        </w:rPr>
        <w:t>граждающие</w:t>
      </w:r>
      <w:r w:rsidR="008D4D39" w:rsidRPr="00AD4D62">
        <w:rPr>
          <w:szCs w:val="28"/>
          <w:highlight w:val="green"/>
        </w:rPr>
        <w:t xml:space="preserve"> </w:t>
      </w:r>
      <w:r w:rsidR="006855CB" w:rsidRPr="00AD4D62">
        <w:rPr>
          <w:szCs w:val="28"/>
          <w:highlight w:val="green"/>
        </w:rPr>
        <w:t>конструкции</w:t>
      </w:r>
      <w:r w:rsidR="008D4D39" w:rsidRPr="00AD4D62">
        <w:rPr>
          <w:szCs w:val="28"/>
          <w:highlight w:val="green"/>
        </w:rPr>
        <w:t xml:space="preserve"> </w:t>
      </w:r>
      <w:r w:rsidR="006855CB" w:rsidRPr="00AD4D62">
        <w:rPr>
          <w:szCs w:val="28"/>
          <w:highlight w:val="green"/>
        </w:rPr>
        <w:t>здания.</w:t>
      </w:r>
    </w:p>
    <w:p w14:paraId="6FA1BD17" w14:textId="60B4892F" w:rsidR="002F7F95" w:rsidRPr="00AD4D62" w:rsidRDefault="002F7F95" w:rsidP="006404BB">
      <w:pPr>
        <w:pStyle w:val="ad"/>
        <w:ind w:firstLine="567"/>
        <w:rPr>
          <w:szCs w:val="28"/>
          <w:highlight w:val="green"/>
        </w:rPr>
      </w:pPr>
      <w:r w:rsidRPr="00AD4D62">
        <w:rPr>
          <w:szCs w:val="28"/>
          <w:highlight w:val="green"/>
        </w:rPr>
        <w:t>6.3</w:t>
      </w:r>
      <w:r w:rsidR="00E54939" w:rsidRPr="00AD4D62">
        <w:rPr>
          <w:szCs w:val="28"/>
          <w:highlight w:val="green"/>
        </w:rPr>
        <w:t>7</w:t>
      </w:r>
      <w:r w:rsidR="008D4D39" w:rsidRPr="00AD4D62">
        <w:rPr>
          <w:szCs w:val="28"/>
          <w:highlight w:val="green"/>
        </w:rPr>
        <w:t xml:space="preserve"> </w:t>
      </w:r>
      <w:r w:rsidRPr="00AD4D62">
        <w:rPr>
          <w:szCs w:val="28"/>
          <w:highlight w:val="green"/>
        </w:rPr>
        <w:t>Отапливаемые</w:t>
      </w:r>
      <w:r w:rsidR="008D4D39" w:rsidRPr="00AD4D62">
        <w:rPr>
          <w:szCs w:val="28"/>
          <w:highlight w:val="green"/>
        </w:rPr>
        <w:t xml:space="preserve"> </w:t>
      </w:r>
      <w:r w:rsidRPr="00AD4D62">
        <w:rPr>
          <w:szCs w:val="28"/>
          <w:highlight w:val="green"/>
        </w:rPr>
        <w:t>надземные</w:t>
      </w:r>
      <w:r w:rsidR="008D4D39" w:rsidRPr="00AD4D62">
        <w:rPr>
          <w:szCs w:val="28"/>
          <w:highlight w:val="green"/>
        </w:rPr>
        <w:t xml:space="preserve"> </w:t>
      </w:r>
      <w:r w:rsidRPr="00AD4D62">
        <w:rPr>
          <w:szCs w:val="28"/>
          <w:highlight w:val="green"/>
        </w:rPr>
        <w:t>конвейерные</w:t>
      </w:r>
      <w:r w:rsidR="008D4D39" w:rsidRPr="00AD4D62">
        <w:rPr>
          <w:szCs w:val="28"/>
          <w:highlight w:val="green"/>
        </w:rPr>
        <w:t xml:space="preserve"> </w:t>
      </w:r>
      <w:r w:rsidRPr="00AD4D62">
        <w:rPr>
          <w:szCs w:val="28"/>
          <w:highlight w:val="green"/>
        </w:rPr>
        <w:t>галереи</w:t>
      </w:r>
      <w:r w:rsidR="008D4D39" w:rsidRPr="00AD4D62">
        <w:rPr>
          <w:szCs w:val="28"/>
          <w:highlight w:val="green"/>
        </w:rPr>
        <w:t xml:space="preserve"> </w:t>
      </w:r>
      <w:r w:rsidR="00B97119" w:rsidRPr="00AD4D62">
        <w:rPr>
          <w:szCs w:val="28"/>
          <w:highlight w:val="green"/>
        </w:rPr>
        <w:t>следует</w:t>
      </w:r>
      <w:r w:rsidR="008D4D39" w:rsidRPr="00AD4D62">
        <w:rPr>
          <w:szCs w:val="28"/>
          <w:highlight w:val="green"/>
        </w:rPr>
        <w:t xml:space="preserve"> </w:t>
      </w:r>
      <w:r w:rsidRPr="00AD4D62">
        <w:rPr>
          <w:szCs w:val="28"/>
          <w:highlight w:val="green"/>
        </w:rPr>
        <w:t>располагать</w:t>
      </w:r>
      <w:r w:rsidR="008D4D39" w:rsidRPr="00AD4D62">
        <w:rPr>
          <w:szCs w:val="28"/>
          <w:highlight w:val="green"/>
        </w:rPr>
        <w:t xml:space="preserve"> </w:t>
      </w:r>
      <w:r w:rsidRPr="00AD4D62">
        <w:rPr>
          <w:szCs w:val="28"/>
          <w:highlight w:val="green"/>
        </w:rPr>
        <w:t>над</w:t>
      </w:r>
      <w:r w:rsidR="008D4D39" w:rsidRPr="00AD4D62">
        <w:rPr>
          <w:szCs w:val="28"/>
          <w:highlight w:val="green"/>
        </w:rPr>
        <w:t xml:space="preserve"> </w:t>
      </w:r>
      <w:r w:rsidRPr="00AD4D62">
        <w:rPr>
          <w:szCs w:val="28"/>
          <w:highlight w:val="green"/>
        </w:rPr>
        <w:t>н</w:t>
      </w:r>
      <w:r w:rsidR="006855CB" w:rsidRPr="00AD4D62">
        <w:rPr>
          <w:szCs w:val="28"/>
          <w:highlight w:val="green"/>
        </w:rPr>
        <w:t>есущими</w:t>
      </w:r>
      <w:r w:rsidR="008D4D39" w:rsidRPr="00AD4D62">
        <w:rPr>
          <w:szCs w:val="28"/>
          <w:highlight w:val="green"/>
        </w:rPr>
        <w:t xml:space="preserve"> </w:t>
      </w:r>
      <w:r w:rsidR="006855CB" w:rsidRPr="00AD4D62">
        <w:rPr>
          <w:szCs w:val="28"/>
          <w:highlight w:val="green"/>
        </w:rPr>
        <w:t>конструкциями</w:t>
      </w:r>
      <w:r w:rsidR="008D4D39" w:rsidRPr="00AD4D62">
        <w:rPr>
          <w:szCs w:val="28"/>
          <w:highlight w:val="green"/>
        </w:rPr>
        <w:t xml:space="preserve"> </w:t>
      </w:r>
      <w:r w:rsidR="006855CB" w:rsidRPr="00AD4D62">
        <w:rPr>
          <w:szCs w:val="28"/>
          <w:highlight w:val="green"/>
        </w:rPr>
        <w:t>эстакад.</w:t>
      </w:r>
    </w:p>
    <w:p w14:paraId="2AE01AA9" w14:textId="175A9EEB" w:rsidR="002F7F95" w:rsidRPr="00561621" w:rsidRDefault="002F7F95" w:rsidP="006404BB">
      <w:pPr>
        <w:pStyle w:val="ad"/>
        <w:ind w:firstLine="567"/>
        <w:rPr>
          <w:szCs w:val="28"/>
        </w:rPr>
      </w:pPr>
      <w:r w:rsidRPr="00AD4D62">
        <w:rPr>
          <w:szCs w:val="28"/>
          <w:highlight w:val="green"/>
        </w:rPr>
        <w:t>6.3</w:t>
      </w:r>
      <w:r w:rsidR="00E54939" w:rsidRPr="00AD4D62">
        <w:rPr>
          <w:szCs w:val="28"/>
          <w:highlight w:val="green"/>
        </w:rPr>
        <w:t>8</w:t>
      </w:r>
      <w:r w:rsidR="008D4D39" w:rsidRPr="00AD4D62">
        <w:rPr>
          <w:szCs w:val="28"/>
          <w:highlight w:val="green"/>
        </w:rPr>
        <w:t xml:space="preserve"> </w:t>
      </w:r>
      <w:r w:rsidRPr="00AD4D62">
        <w:rPr>
          <w:szCs w:val="28"/>
          <w:highlight w:val="green"/>
        </w:rPr>
        <w:t>Бункеры</w:t>
      </w:r>
      <w:r w:rsidR="008D4D39" w:rsidRPr="00AD4D62">
        <w:rPr>
          <w:szCs w:val="28"/>
          <w:highlight w:val="green"/>
        </w:rPr>
        <w:t xml:space="preserve"> </w:t>
      </w:r>
      <w:r w:rsidRPr="00AD4D62">
        <w:rPr>
          <w:szCs w:val="28"/>
          <w:highlight w:val="green"/>
        </w:rPr>
        <w:t>для</w:t>
      </w:r>
      <w:r w:rsidR="008D4D39" w:rsidRPr="00AD4D62">
        <w:rPr>
          <w:szCs w:val="28"/>
          <w:highlight w:val="green"/>
        </w:rPr>
        <w:t xml:space="preserve"> </w:t>
      </w:r>
      <w:r w:rsidRPr="00AD4D62">
        <w:rPr>
          <w:szCs w:val="28"/>
          <w:highlight w:val="green"/>
        </w:rPr>
        <w:t>сырого</w:t>
      </w:r>
      <w:r w:rsidR="008D4D39" w:rsidRPr="00AD4D62">
        <w:rPr>
          <w:szCs w:val="28"/>
          <w:highlight w:val="green"/>
        </w:rPr>
        <w:t xml:space="preserve"> </w:t>
      </w:r>
      <w:r w:rsidRPr="00AD4D62">
        <w:rPr>
          <w:szCs w:val="28"/>
          <w:highlight w:val="green"/>
        </w:rPr>
        <w:t>угля</w:t>
      </w:r>
      <w:r w:rsidR="008D4D39" w:rsidRPr="00AD4D62">
        <w:rPr>
          <w:szCs w:val="28"/>
          <w:highlight w:val="green"/>
        </w:rPr>
        <w:t xml:space="preserve"> </w:t>
      </w:r>
      <w:r w:rsidRPr="00AD4D62">
        <w:rPr>
          <w:szCs w:val="28"/>
          <w:highlight w:val="green"/>
        </w:rPr>
        <w:t>и</w:t>
      </w:r>
      <w:r w:rsidR="008D4D39" w:rsidRPr="00AD4D62">
        <w:rPr>
          <w:szCs w:val="28"/>
          <w:highlight w:val="green"/>
        </w:rPr>
        <w:t xml:space="preserve"> </w:t>
      </w:r>
      <w:r w:rsidRPr="00AD4D62">
        <w:rPr>
          <w:szCs w:val="28"/>
          <w:highlight w:val="green"/>
        </w:rPr>
        <w:t>пыли</w:t>
      </w:r>
      <w:r w:rsidR="008D4D39" w:rsidRPr="00AD4D62">
        <w:rPr>
          <w:szCs w:val="28"/>
          <w:highlight w:val="green"/>
        </w:rPr>
        <w:t xml:space="preserve"> </w:t>
      </w:r>
      <w:r w:rsidRPr="00AD4D62">
        <w:rPr>
          <w:szCs w:val="28"/>
          <w:highlight w:val="green"/>
        </w:rPr>
        <w:t>следует</w:t>
      </w:r>
      <w:r w:rsidR="008D4D39" w:rsidRPr="00AD4D62">
        <w:rPr>
          <w:szCs w:val="28"/>
          <w:highlight w:val="green"/>
        </w:rPr>
        <w:t xml:space="preserve"> </w:t>
      </w:r>
      <w:r w:rsidRPr="00AD4D62">
        <w:rPr>
          <w:szCs w:val="28"/>
          <w:highlight w:val="green"/>
        </w:rPr>
        <w:t>проектировать</w:t>
      </w:r>
      <w:r w:rsidR="008D4D39" w:rsidRPr="00AD4D62">
        <w:rPr>
          <w:szCs w:val="28"/>
          <w:highlight w:val="green"/>
        </w:rPr>
        <w:t xml:space="preserve"> </w:t>
      </w:r>
      <w:r w:rsidR="006855CB" w:rsidRPr="00AD4D62">
        <w:rPr>
          <w:szCs w:val="28"/>
          <w:highlight w:val="green"/>
        </w:rPr>
        <w:t>в</w:t>
      </w:r>
      <w:r w:rsidR="008D4D39" w:rsidRPr="00AD4D62">
        <w:rPr>
          <w:szCs w:val="28"/>
          <w:highlight w:val="green"/>
        </w:rPr>
        <w:t xml:space="preserve"> </w:t>
      </w:r>
      <w:r w:rsidR="006855CB" w:rsidRPr="00AD4D62">
        <w:rPr>
          <w:szCs w:val="28"/>
          <w:highlight w:val="green"/>
        </w:rPr>
        <w:t>соответствии</w:t>
      </w:r>
      <w:r w:rsidR="008D4D39" w:rsidRPr="00AD4D62">
        <w:rPr>
          <w:szCs w:val="28"/>
          <w:highlight w:val="green"/>
        </w:rPr>
        <w:t xml:space="preserve"> </w:t>
      </w:r>
      <w:r w:rsidR="006855CB" w:rsidRPr="00AD4D62">
        <w:rPr>
          <w:szCs w:val="28"/>
          <w:highlight w:val="green"/>
        </w:rPr>
        <w:t>с</w:t>
      </w:r>
      <w:r w:rsidR="00AD20C0" w:rsidRPr="00AD4D62">
        <w:rPr>
          <w:szCs w:val="28"/>
          <w:highlight w:val="green"/>
        </w:rPr>
        <w:t xml:space="preserve"> </w:t>
      </w:r>
      <w:r w:rsidR="006855CB" w:rsidRPr="00AD4D62">
        <w:rPr>
          <w:szCs w:val="28"/>
          <w:highlight w:val="green"/>
        </w:rPr>
        <w:t>СП</w:t>
      </w:r>
      <w:r w:rsidR="008D4D39" w:rsidRPr="00AD4D62">
        <w:rPr>
          <w:szCs w:val="28"/>
          <w:highlight w:val="green"/>
        </w:rPr>
        <w:t xml:space="preserve"> </w:t>
      </w:r>
      <w:r w:rsidR="006855CB" w:rsidRPr="00AD4D62">
        <w:rPr>
          <w:szCs w:val="28"/>
          <w:highlight w:val="green"/>
        </w:rPr>
        <w:t>90.13330.</w:t>
      </w:r>
    </w:p>
    <w:p w14:paraId="726B903F" w14:textId="5FFB4BB4" w:rsidR="002F7F95" w:rsidRPr="00561621" w:rsidRDefault="00E54939" w:rsidP="006404BB">
      <w:pPr>
        <w:pStyle w:val="ad"/>
        <w:ind w:firstLine="567"/>
        <w:rPr>
          <w:szCs w:val="28"/>
        </w:rPr>
      </w:pPr>
      <w:r w:rsidRPr="00561621">
        <w:rPr>
          <w:szCs w:val="28"/>
        </w:rPr>
        <w:t>6.39</w:t>
      </w:r>
      <w:r w:rsidR="008D4D39">
        <w:rPr>
          <w:szCs w:val="28"/>
        </w:rPr>
        <w:t xml:space="preserve"> </w:t>
      </w:r>
      <w:r w:rsidR="002F7F95" w:rsidRPr="00561621">
        <w:rPr>
          <w:szCs w:val="28"/>
        </w:rPr>
        <w:t>Для</w:t>
      </w:r>
      <w:r w:rsidR="008D4D39">
        <w:rPr>
          <w:szCs w:val="28"/>
        </w:rPr>
        <w:t xml:space="preserve"> </w:t>
      </w:r>
      <w:r w:rsidR="002F7F95" w:rsidRPr="00561621">
        <w:rPr>
          <w:szCs w:val="28"/>
        </w:rPr>
        <w:t>определения</w:t>
      </w:r>
      <w:r w:rsidR="008D4D39">
        <w:rPr>
          <w:szCs w:val="28"/>
        </w:rPr>
        <w:t xml:space="preserve"> </w:t>
      </w:r>
      <w:r w:rsidR="002F7F95" w:rsidRPr="00561621">
        <w:rPr>
          <w:szCs w:val="28"/>
        </w:rPr>
        <w:t>состава</w:t>
      </w:r>
      <w:r w:rsidR="008D4D39">
        <w:rPr>
          <w:szCs w:val="28"/>
        </w:rPr>
        <w:t xml:space="preserve"> </w:t>
      </w:r>
      <w:r w:rsidR="002F7F95" w:rsidRPr="00561621">
        <w:rPr>
          <w:szCs w:val="28"/>
        </w:rPr>
        <w:t>специальных</w:t>
      </w:r>
      <w:r w:rsidR="008D4D39">
        <w:rPr>
          <w:szCs w:val="28"/>
        </w:rPr>
        <w:t xml:space="preserve"> </w:t>
      </w:r>
      <w:r w:rsidR="002F7F95" w:rsidRPr="00561621">
        <w:rPr>
          <w:szCs w:val="28"/>
        </w:rPr>
        <w:t>бытовых</w:t>
      </w:r>
      <w:r w:rsidR="008D4D39">
        <w:rPr>
          <w:szCs w:val="28"/>
        </w:rPr>
        <w:t xml:space="preserve"> </w:t>
      </w:r>
      <w:r w:rsidR="002F7F95" w:rsidRPr="00561621">
        <w:rPr>
          <w:szCs w:val="28"/>
        </w:rPr>
        <w:t>помещений</w:t>
      </w:r>
      <w:r w:rsidR="008D4D39">
        <w:rPr>
          <w:szCs w:val="28"/>
        </w:rPr>
        <w:t xml:space="preserve"> </w:t>
      </w:r>
      <w:r w:rsidR="002F7F95" w:rsidRPr="00561621">
        <w:rPr>
          <w:szCs w:val="28"/>
        </w:rPr>
        <w:t>и</w:t>
      </w:r>
      <w:r w:rsidR="008D4D39">
        <w:rPr>
          <w:szCs w:val="28"/>
        </w:rPr>
        <w:t xml:space="preserve"> </w:t>
      </w:r>
      <w:r w:rsidR="002F7F95" w:rsidRPr="00561621">
        <w:rPr>
          <w:szCs w:val="28"/>
        </w:rPr>
        <w:t>устройств</w:t>
      </w:r>
      <w:r w:rsidR="008D4D39">
        <w:rPr>
          <w:szCs w:val="28"/>
        </w:rPr>
        <w:t xml:space="preserve"> </w:t>
      </w:r>
      <w:r w:rsidR="002F7F95" w:rsidRPr="00561621">
        <w:rPr>
          <w:szCs w:val="28"/>
        </w:rPr>
        <w:t>перечень</w:t>
      </w:r>
      <w:r w:rsidR="008D4D39">
        <w:rPr>
          <w:szCs w:val="28"/>
        </w:rPr>
        <w:t xml:space="preserve"> </w:t>
      </w:r>
      <w:r w:rsidR="002F7F95" w:rsidRPr="00561621">
        <w:rPr>
          <w:szCs w:val="28"/>
        </w:rPr>
        <w:t>профессий</w:t>
      </w:r>
      <w:r w:rsidR="008D4D39">
        <w:rPr>
          <w:szCs w:val="28"/>
        </w:rPr>
        <w:t xml:space="preserve"> </w:t>
      </w:r>
      <w:r w:rsidR="002F7F95" w:rsidRPr="00561621">
        <w:rPr>
          <w:szCs w:val="28"/>
        </w:rPr>
        <w:t>работников</w:t>
      </w:r>
      <w:r w:rsidR="008D4D39">
        <w:rPr>
          <w:szCs w:val="28"/>
        </w:rPr>
        <w:t xml:space="preserve"> </w:t>
      </w:r>
      <w:r w:rsidR="002F7F95" w:rsidRPr="00561621">
        <w:rPr>
          <w:szCs w:val="28"/>
        </w:rPr>
        <w:t>котельных</w:t>
      </w:r>
      <w:r w:rsidR="008D4D39">
        <w:rPr>
          <w:szCs w:val="28"/>
        </w:rPr>
        <w:t xml:space="preserve"> </w:t>
      </w:r>
      <w:r w:rsidR="002F7F95" w:rsidRPr="00561621">
        <w:rPr>
          <w:szCs w:val="28"/>
        </w:rPr>
        <w:t>по</w:t>
      </w:r>
      <w:r w:rsidR="008D4D39">
        <w:rPr>
          <w:szCs w:val="28"/>
        </w:rPr>
        <w:t xml:space="preserve"> </w:t>
      </w:r>
      <w:r w:rsidR="002F7F95" w:rsidRPr="00561621">
        <w:rPr>
          <w:szCs w:val="28"/>
        </w:rPr>
        <w:t>категориям</w:t>
      </w:r>
      <w:r w:rsidR="008D4D39">
        <w:rPr>
          <w:szCs w:val="28"/>
        </w:rPr>
        <w:t xml:space="preserve"> </w:t>
      </w:r>
      <w:r w:rsidR="002F7F95" w:rsidRPr="00561621">
        <w:rPr>
          <w:szCs w:val="28"/>
        </w:rPr>
        <w:t>работ</w:t>
      </w:r>
      <w:r w:rsidR="008D4D39">
        <w:rPr>
          <w:szCs w:val="28"/>
        </w:rPr>
        <w:t xml:space="preserve"> </w:t>
      </w:r>
      <w:r w:rsidR="002F7F95" w:rsidRPr="00561621">
        <w:rPr>
          <w:szCs w:val="28"/>
        </w:rPr>
        <w:t>следует</w:t>
      </w:r>
      <w:r w:rsidR="008D4D39">
        <w:rPr>
          <w:szCs w:val="28"/>
        </w:rPr>
        <w:t xml:space="preserve"> </w:t>
      </w:r>
      <w:r w:rsidR="002F7F95" w:rsidRPr="00561621">
        <w:rPr>
          <w:szCs w:val="28"/>
        </w:rPr>
        <w:t>п</w:t>
      </w:r>
      <w:r w:rsidR="006855CB" w:rsidRPr="00561621">
        <w:rPr>
          <w:szCs w:val="28"/>
        </w:rPr>
        <w:t>ринимать</w:t>
      </w:r>
      <w:r w:rsidR="008D4D39">
        <w:rPr>
          <w:szCs w:val="28"/>
        </w:rPr>
        <w:t xml:space="preserve"> </w:t>
      </w:r>
      <w:r w:rsidR="00B97119" w:rsidRPr="00561621">
        <w:rPr>
          <w:szCs w:val="28"/>
        </w:rPr>
        <w:t>в</w:t>
      </w:r>
      <w:r w:rsidR="008D4D39">
        <w:rPr>
          <w:szCs w:val="28"/>
        </w:rPr>
        <w:t xml:space="preserve"> </w:t>
      </w:r>
      <w:r w:rsidR="00B97119" w:rsidRPr="00561621">
        <w:rPr>
          <w:szCs w:val="28"/>
        </w:rPr>
        <w:t>соответствии</w:t>
      </w:r>
      <w:r w:rsidR="008D4D39">
        <w:rPr>
          <w:szCs w:val="28"/>
        </w:rPr>
        <w:t xml:space="preserve"> </w:t>
      </w:r>
      <w:r w:rsidR="00B97119" w:rsidRPr="00561621">
        <w:rPr>
          <w:szCs w:val="28"/>
        </w:rPr>
        <w:t>с</w:t>
      </w:r>
      <w:r w:rsidR="008D4D39">
        <w:rPr>
          <w:szCs w:val="28"/>
        </w:rPr>
        <w:t xml:space="preserve"> </w:t>
      </w:r>
      <w:r w:rsidR="006855CB" w:rsidRPr="00561621">
        <w:rPr>
          <w:szCs w:val="28"/>
        </w:rPr>
        <w:t>приложени</w:t>
      </w:r>
      <w:r w:rsidR="00B97119" w:rsidRPr="00561621">
        <w:rPr>
          <w:szCs w:val="28"/>
        </w:rPr>
        <w:t>ем</w:t>
      </w:r>
      <w:r w:rsidR="008D4D39">
        <w:rPr>
          <w:szCs w:val="28"/>
        </w:rPr>
        <w:t xml:space="preserve"> </w:t>
      </w:r>
      <w:r w:rsidR="00B97119" w:rsidRPr="00561621">
        <w:rPr>
          <w:szCs w:val="28"/>
        </w:rPr>
        <w:t>А</w:t>
      </w:r>
      <w:r w:rsidR="006855CB" w:rsidRPr="00561621">
        <w:rPr>
          <w:szCs w:val="28"/>
        </w:rPr>
        <w:t>.</w:t>
      </w:r>
    </w:p>
    <w:p w14:paraId="71533A12" w14:textId="098366D3" w:rsidR="00C03E8F" w:rsidRPr="00AD4D62" w:rsidRDefault="002F7F95" w:rsidP="00C03E8F">
      <w:pPr>
        <w:pStyle w:val="ad"/>
        <w:ind w:firstLine="567"/>
        <w:rPr>
          <w:szCs w:val="28"/>
          <w:highlight w:val="green"/>
        </w:rPr>
      </w:pPr>
      <w:r w:rsidRPr="00AD4D62">
        <w:rPr>
          <w:szCs w:val="28"/>
          <w:highlight w:val="green"/>
        </w:rPr>
        <w:t>6.4</w:t>
      </w:r>
      <w:r w:rsidR="00E54939" w:rsidRPr="00AD4D62">
        <w:rPr>
          <w:szCs w:val="28"/>
          <w:highlight w:val="green"/>
        </w:rPr>
        <w:t>0</w:t>
      </w:r>
      <w:r w:rsidR="008D4D39" w:rsidRPr="00AD4D62">
        <w:rPr>
          <w:szCs w:val="28"/>
          <w:highlight w:val="green"/>
        </w:rPr>
        <w:t xml:space="preserve"> </w:t>
      </w:r>
      <w:r w:rsidR="00C03E8F" w:rsidRPr="00AD4D62">
        <w:rPr>
          <w:szCs w:val="28"/>
          <w:highlight w:val="green"/>
        </w:rPr>
        <w:t>При численности работающих в котельной в наиболее многочисленной смене более 30 чел. состав бытовых помещений, помещений общественного питания и культурного обслуживания принимают в соответствии с СП 44.13330.</w:t>
      </w:r>
    </w:p>
    <w:p w14:paraId="20E7A5F3" w14:textId="77777777" w:rsidR="00C03E8F" w:rsidRPr="00AD4D62" w:rsidRDefault="00C03E8F" w:rsidP="00C03E8F">
      <w:pPr>
        <w:pStyle w:val="ad"/>
        <w:ind w:firstLine="567"/>
        <w:rPr>
          <w:szCs w:val="28"/>
          <w:highlight w:val="green"/>
        </w:rPr>
      </w:pPr>
      <w:r w:rsidRPr="00AD4D62">
        <w:rPr>
          <w:szCs w:val="28"/>
          <w:highlight w:val="green"/>
        </w:rPr>
        <w:t>При численности работающих в котельной в наиболее многочисленной смене от 6 до 30 чел. необходимо предусматривать следующие помещения: кабинет начальника котельной или конторское помещение, гардеробные с умывальниками, уборные, душевые, комната приема пищи, комната обогрева и кладовая инвентаря.</w:t>
      </w:r>
    </w:p>
    <w:p w14:paraId="2BA704D1" w14:textId="71D613D8" w:rsidR="002F7F95" w:rsidRPr="00561621" w:rsidRDefault="00C03E8F" w:rsidP="00C03E8F">
      <w:pPr>
        <w:pStyle w:val="ad"/>
        <w:ind w:firstLine="567"/>
        <w:rPr>
          <w:szCs w:val="28"/>
        </w:rPr>
      </w:pPr>
      <w:r w:rsidRPr="00AD4D62">
        <w:rPr>
          <w:szCs w:val="28"/>
          <w:highlight w:val="green"/>
        </w:rPr>
        <w:t>При числе работающих в котельной до 5 чел. в смену не предусматривается комната начальника котельной (административное помещение), а также умывальник в помещении гардеробной.</w:t>
      </w:r>
    </w:p>
    <w:p w14:paraId="105B6AC6" w14:textId="77777777" w:rsidR="00C03E8F" w:rsidRPr="00E227BF" w:rsidRDefault="00C03E8F" w:rsidP="00C03E8F">
      <w:pPr>
        <w:pStyle w:val="ad"/>
        <w:ind w:firstLine="567"/>
        <w:rPr>
          <w:b/>
          <w:szCs w:val="28"/>
        </w:rPr>
      </w:pPr>
      <w:r w:rsidRPr="00E227BF">
        <w:rPr>
          <w:b/>
          <w:szCs w:val="28"/>
        </w:rPr>
        <w:t>(Измененная</w:t>
      </w:r>
      <w:r>
        <w:rPr>
          <w:b/>
          <w:szCs w:val="28"/>
        </w:rPr>
        <w:t xml:space="preserve"> </w:t>
      </w:r>
      <w:r w:rsidRPr="00E227BF">
        <w:rPr>
          <w:b/>
          <w:szCs w:val="28"/>
        </w:rPr>
        <w:t>редакция,</w:t>
      </w:r>
      <w:r>
        <w:rPr>
          <w:b/>
          <w:szCs w:val="28"/>
        </w:rPr>
        <w:t xml:space="preserve"> </w:t>
      </w:r>
      <w:r w:rsidRPr="00E227BF">
        <w:rPr>
          <w:b/>
          <w:szCs w:val="28"/>
        </w:rPr>
        <w:t>Изм.</w:t>
      </w:r>
      <w:r>
        <w:rPr>
          <w:b/>
          <w:szCs w:val="28"/>
        </w:rPr>
        <w:t xml:space="preserve"> </w:t>
      </w:r>
      <w:r w:rsidRPr="00E227BF">
        <w:rPr>
          <w:b/>
          <w:szCs w:val="28"/>
        </w:rPr>
        <w:t>№</w:t>
      </w:r>
      <w:r>
        <w:rPr>
          <w:b/>
          <w:szCs w:val="28"/>
        </w:rPr>
        <w:t xml:space="preserve"> </w:t>
      </w:r>
      <w:r w:rsidRPr="00E227BF">
        <w:rPr>
          <w:b/>
          <w:szCs w:val="28"/>
        </w:rPr>
        <w:t>1).</w:t>
      </w:r>
    </w:p>
    <w:p w14:paraId="41708A69" w14:textId="197C344F" w:rsidR="002F7F95" w:rsidRPr="00AD4D62" w:rsidRDefault="002F7F95" w:rsidP="006404BB">
      <w:pPr>
        <w:pStyle w:val="ad"/>
        <w:ind w:firstLine="567"/>
        <w:rPr>
          <w:szCs w:val="28"/>
          <w:highlight w:val="green"/>
        </w:rPr>
      </w:pPr>
      <w:r w:rsidRPr="00AD4D62">
        <w:rPr>
          <w:szCs w:val="28"/>
          <w:highlight w:val="green"/>
        </w:rPr>
        <w:t>6.4</w:t>
      </w:r>
      <w:r w:rsidR="00E54939" w:rsidRPr="00AD4D62">
        <w:rPr>
          <w:szCs w:val="28"/>
          <w:highlight w:val="green"/>
        </w:rPr>
        <w:t>1</w:t>
      </w:r>
      <w:r w:rsidR="008D4D39" w:rsidRPr="00AD4D62">
        <w:rPr>
          <w:szCs w:val="28"/>
          <w:highlight w:val="green"/>
        </w:rPr>
        <w:t xml:space="preserve"> </w:t>
      </w:r>
      <w:r w:rsidRPr="00AD4D62">
        <w:rPr>
          <w:szCs w:val="28"/>
          <w:highlight w:val="green"/>
        </w:rPr>
        <w:t>В</w:t>
      </w:r>
      <w:r w:rsidR="008D4D39" w:rsidRPr="00AD4D62">
        <w:rPr>
          <w:szCs w:val="28"/>
          <w:highlight w:val="green"/>
        </w:rPr>
        <w:t xml:space="preserve"> </w:t>
      </w:r>
      <w:r w:rsidRPr="00AD4D62">
        <w:rPr>
          <w:szCs w:val="28"/>
          <w:highlight w:val="green"/>
        </w:rPr>
        <w:t>отдельно</w:t>
      </w:r>
      <w:r w:rsidR="008D4D39" w:rsidRPr="00AD4D62">
        <w:rPr>
          <w:szCs w:val="28"/>
          <w:highlight w:val="green"/>
        </w:rPr>
        <w:t xml:space="preserve"> </w:t>
      </w:r>
      <w:r w:rsidRPr="00AD4D62">
        <w:rPr>
          <w:szCs w:val="28"/>
          <w:highlight w:val="green"/>
        </w:rPr>
        <w:t>стоящих</w:t>
      </w:r>
      <w:r w:rsidR="008D4D39" w:rsidRPr="00AD4D62">
        <w:rPr>
          <w:szCs w:val="28"/>
          <w:highlight w:val="green"/>
        </w:rPr>
        <w:t xml:space="preserve"> </w:t>
      </w:r>
      <w:r w:rsidRPr="00AD4D62">
        <w:rPr>
          <w:szCs w:val="28"/>
          <w:highlight w:val="green"/>
        </w:rPr>
        <w:t>зданиях</w:t>
      </w:r>
      <w:r w:rsidR="008D4D39" w:rsidRPr="00AD4D62">
        <w:rPr>
          <w:szCs w:val="28"/>
          <w:highlight w:val="green"/>
        </w:rPr>
        <w:t xml:space="preserve"> </w:t>
      </w:r>
      <w:r w:rsidRPr="00AD4D62">
        <w:rPr>
          <w:szCs w:val="28"/>
          <w:highlight w:val="green"/>
        </w:rPr>
        <w:t>насосных</w:t>
      </w:r>
      <w:r w:rsidR="008D4D39" w:rsidRPr="00AD4D62">
        <w:rPr>
          <w:szCs w:val="28"/>
          <w:highlight w:val="green"/>
        </w:rPr>
        <w:t xml:space="preserve"> </w:t>
      </w:r>
      <w:r w:rsidRPr="00AD4D62">
        <w:rPr>
          <w:szCs w:val="28"/>
          <w:highlight w:val="green"/>
        </w:rPr>
        <w:t>станций</w:t>
      </w:r>
      <w:r w:rsidR="008D4D39" w:rsidRPr="00AD4D62">
        <w:rPr>
          <w:szCs w:val="28"/>
          <w:highlight w:val="green"/>
        </w:rPr>
        <w:t xml:space="preserve"> </w:t>
      </w:r>
      <w:r w:rsidRPr="00AD4D62">
        <w:rPr>
          <w:szCs w:val="28"/>
          <w:highlight w:val="green"/>
        </w:rPr>
        <w:t>жидкого</w:t>
      </w:r>
      <w:r w:rsidR="008D4D39" w:rsidRPr="00AD4D62">
        <w:rPr>
          <w:szCs w:val="28"/>
          <w:highlight w:val="green"/>
        </w:rPr>
        <w:t xml:space="preserve"> </w:t>
      </w:r>
      <w:r w:rsidRPr="00AD4D62">
        <w:rPr>
          <w:szCs w:val="28"/>
          <w:highlight w:val="green"/>
        </w:rPr>
        <w:t>топлива</w:t>
      </w:r>
      <w:r w:rsidR="008D4D39" w:rsidRPr="00AD4D62">
        <w:rPr>
          <w:szCs w:val="28"/>
          <w:highlight w:val="green"/>
        </w:rPr>
        <w:t xml:space="preserve"> </w:t>
      </w:r>
      <w:r w:rsidRPr="00AD4D62">
        <w:rPr>
          <w:szCs w:val="28"/>
          <w:highlight w:val="green"/>
        </w:rPr>
        <w:t>с</w:t>
      </w:r>
      <w:r w:rsidR="008D4D39" w:rsidRPr="00AD4D62">
        <w:rPr>
          <w:szCs w:val="28"/>
          <w:highlight w:val="green"/>
        </w:rPr>
        <w:t xml:space="preserve"> </w:t>
      </w:r>
      <w:r w:rsidRPr="00AD4D62">
        <w:rPr>
          <w:szCs w:val="28"/>
          <w:highlight w:val="green"/>
        </w:rPr>
        <w:t>постоянным</w:t>
      </w:r>
      <w:r w:rsidR="008D4D39" w:rsidRPr="00AD4D62">
        <w:rPr>
          <w:szCs w:val="28"/>
          <w:highlight w:val="green"/>
        </w:rPr>
        <w:t xml:space="preserve"> </w:t>
      </w:r>
      <w:r w:rsidRPr="00AD4D62">
        <w:rPr>
          <w:szCs w:val="28"/>
          <w:highlight w:val="green"/>
        </w:rPr>
        <w:t>обслуживающим</w:t>
      </w:r>
      <w:r w:rsidR="008D4D39" w:rsidRPr="00AD4D62">
        <w:rPr>
          <w:szCs w:val="28"/>
          <w:highlight w:val="green"/>
        </w:rPr>
        <w:t xml:space="preserve"> </w:t>
      </w:r>
      <w:r w:rsidRPr="00AD4D62">
        <w:rPr>
          <w:szCs w:val="28"/>
          <w:highlight w:val="green"/>
        </w:rPr>
        <w:t>персоналом</w:t>
      </w:r>
      <w:r w:rsidR="008D4D39" w:rsidRPr="00AD4D62">
        <w:rPr>
          <w:szCs w:val="28"/>
          <w:highlight w:val="green"/>
        </w:rPr>
        <w:t xml:space="preserve"> </w:t>
      </w:r>
      <w:r w:rsidRPr="00AD4D62">
        <w:rPr>
          <w:szCs w:val="28"/>
          <w:highlight w:val="green"/>
        </w:rPr>
        <w:t>следует</w:t>
      </w:r>
      <w:r w:rsidR="008D4D39" w:rsidRPr="00AD4D62">
        <w:rPr>
          <w:szCs w:val="28"/>
          <w:highlight w:val="green"/>
        </w:rPr>
        <w:t xml:space="preserve"> </w:t>
      </w:r>
      <w:r w:rsidRPr="00AD4D62">
        <w:rPr>
          <w:szCs w:val="28"/>
          <w:highlight w:val="green"/>
        </w:rPr>
        <w:t>предусматривать</w:t>
      </w:r>
      <w:r w:rsidR="008D4D39" w:rsidRPr="00AD4D62">
        <w:rPr>
          <w:szCs w:val="28"/>
          <w:highlight w:val="green"/>
        </w:rPr>
        <w:t xml:space="preserve"> </w:t>
      </w:r>
      <w:r w:rsidRPr="00AD4D62">
        <w:rPr>
          <w:szCs w:val="28"/>
          <w:highlight w:val="green"/>
        </w:rPr>
        <w:t>гардеробную,</w:t>
      </w:r>
      <w:r w:rsidR="008D4D39" w:rsidRPr="00AD4D62">
        <w:rPr>
          <w:szCs w:val="28"/>
          <w:highlight w:val="green"/>
        </w:rPr>
        <w:t xml:space="preserve"> </w:t>
      </w:r>
      <w:r w:rsidRPr="00AD4D62">
        <w:rPr>
          <w:szCs w:val="28"/>
          <w:highlight w:val="green"/>
        </w:rPr>
        <w:t>уборную,</w:t>
      </w:r>
      <w:r w:rsidR="008D4D39" w:rsidRPr="00AD4D62">
        <w:rPr>
          <w:szCs w:val="28"/>
          <w:highlight w:val="green"/>
        </w:rPr>
        <w:t xml:space="preserve"> </w:t>
      </w:r>
      <w:r w:rsidRPr="00AD4D62">
        <w:rPr>
          <w:szCs w:val="28"/>
          <w:highlight w:val="green"/>
        </w:rPr>
        <w:t>душевую,</w:t>
      </w:r>
      <w:r w:rsidR="008D4D39" w:rsidRPr="00AD4D62">
        <w:rPr>
          <w:szCs w:val="28"/>
          <w:highlight w:val="green"/>
        </w:rPr>
        <w:t xml:space="preserve"> </w:t>
      </w:r>
      <w:r w:rsidRPr="00AD4D62">
        <w:rPr>
          <w:szCs w:val="28"/>
          <w:highlight w:val="green"/>
        </w:rPr>
        <w:t>комнату</w:t>
      </w:r>
      <w:r w:rsidR="008D4D39" w:rsidRPr="00AD4D62">
        <w:rPr>
          <w:szCs w:val="28"/>
          <w:highlight w:val="green"/>
        </w:rPr>
        <w:t xml:space="preserve"> </w:t>
      </w:r>
      <w:r w:rsidRPr="00AD4D62">
        <w:rPr>
          <w:szCs w:val="28"/>
          <w:highlight w:val="green"/>
        </w:rPr>
        <w:t>обогрева.</w:t>
      </w:r>
      <w:r w:rsidR="008D4D39" w:rsidRPr="00AD4D62">
        <w:rPr>
          <w:szCs w:val="28"/>
          <w:highlight w:val="green"/>
        </w:rPr>
        <w:t xml:space="preserve"> </w:t>
      </w:r>
      <w:r w:rsidRPr="00AD4D62">
        <w:rPr>
          <w:szCs w:val="28"/>
          <w:highlight w:val="green"/>
        </w:rPr>
        <w:t>В</w:t>
      </w:r>
      <w:r w:rsidR="008D4D39" w:rsidRPr="00AD4D62">
        <w:rPr>
          <w:szCs w:val="28"/>
          <w:highlight w:val="green"/>
        </w:rPr>
        <w:t xml:space="preserve"> </w:t>
      </w:r>
      <w:r w:rsidRPr="00AD4D62">
        <w:rPr>
          <w:szCs w:val="28"/>
          <w:highlight w:val="green"/>
        </w:rPr>
        <w:t>отдельно</w:t>
      </w:r>
      <w:r w:rsidR="008D4D39" w:rsidRPr="00AD4D62">
        <w:rPr>
          <w:szCs w:val="28"/>
          <w:highlight w:val="green"/>
        </w:rPr>
        <w:t xml:space="preserve"> </w:t>
      </w:r>
      <w:r w:rsidRPr="00AD4D62">
        <w:rPr>
          <w:szCs w:val="28"/>
          <w:highlight w:val="green"/>
        </w:rPr>
        <w:t>стоящих</w:t>
      </w:r>
      <w:r w:rsidR="008D4D39" w:rsidRPr="00AD4D62">
        <w:rPr>
          <w:szCs w:val="28"/>
          <w:highlight w:val="green"/>
        </w:rPr>
        <w:t xml:space="preserve"> </w:t>
      </w:r>
      <w:r w:rsidRPr="00AD4D62">
        <w:rPr>
          <w:szCs w:val="28"/>
          <w:highlight w:val="green"/>
        </w:rPr>
        <w:t>зданиях</w:t>
      </w:r>
      <w:r w:rsidR="008D4D39" w:rsidRPr="00AD4D62">
        <w:rPr>
          <w:szCs w:val="28"/>
          <w:highlight w:val="green"/>
        </w:rPr>
        <w:t xml:space="preserve"> </w:t>
      </w:r>
      <w:r w:rsidRPr="00AD4D62">
        <w:rPr>
          <w:szCs w:val="28"/>
          <w:highlight w:val="green"/>
        </w:rPr>
        <w:t>водоподготовки</w:t>
      </w:r>
      <w:r w:rsidR="008D4D39" w:rsidRPr="00AD4D62">
        <w:rPr>
          <w:szCs w:val="28"/>
          <w:highlight w:val="green"/>
        </w:rPr>
        <w:t xml:space="preserve"> </w:t>
      </w:r>
      <w:r w:rsidRPr="00AD4D62">
        <w:rPr>
          <w:szCs w:val="28"/>
          <w:highlight w:val="green"/>
        </w:rPr>
        <w:t>следует</w:t>
      </w:r>
      <w:r w:rsidR="008D4D39" w:rsidRPr="00AD4D62">
        <w:rPr>
          <w:szCs w:val="28"/>
          <w:highlight w:val="green"/>
        </w:rPr>
        <w:t xml:space="preserve"> </w:t>
      </w:r>
      <w:r w:rsidRPr="00AD4D62">
        <w:rPr>
          <w:szCs w:val="28"/>
          <w:highlight w:val="green"/>
        </w:rPr>
        <w:t>предусматривать</w:t>
      </w:r>
      <w:r w:rsidR="008D4D39" w:rsidRPr="00AD4D62">
        <w:rPr>
          <w:szCs w:val="28"/>
          <w:highlight w:val="green"/>
        </w:rPr>
        <w:t xml:space="preserve"> </w:t>
      </w:r>
      <w:r w:rsidR="006855CB" w:rsidRPr="00AD4D62">
        <w:rPr>
          <w:szCs w:val="28"/>
          <w:highlight w:val="green"/>
        </w:rPr>
        <w:t>гардеробную,</w:t>
      </w:r>
      <w:r w:rsidR="008D4D39" w:rsidRPr="00AD4D62">
        <w:rPr>
          <w:szCs w:val="28"/>
          <w:highlight w:val="green"/>
        </w:rPr>
        <w:t xml:space="preserve"> </w:t>
      </w:r>
      <w:r w:rsidR="006855CB" w:rsidRPr="00AD4D62">
        <w:rPr>
          <w:szCs w:val="28"/>
          <w:highlight w:val="green"/>
        </w:rPr>
        <w:t>уборную,</w:t>
      </w:r>
      <w:r w:rsidR="008D4D39" w:rsidRPr="00AD4D62">
        <w:rPr>
          <w:szCs w:val="28"/>
          <w:highlight w:val="green"/>
        </w:rPr>
        <w:t xml:space="preserve"> </w:t>
      </w:r>
      <w:r w:rsidR="006855CB" w:rsidRPr="00AD4D62">
        <w:rPr>
          <w:szCs w:val="28"/>
          <w:highlight w:val="green"/>
        </w:rPr>
        <w:t>душевую.</w:t>
      </w:r>
    </w:p>
    <w:p w14:paraId="157AB8BC" w14:textId="5903E954" w:rsidR="002F7F95" w:rsidRPr="00AD4D62" w:rsidRDefault="002F7F95" w:rsidP="006404BB">
      <w:pPr>
        <w:pStyle w:val="ad"/>
        <w:ind w:firstLine="567"/>
        <w:rPr>
          <w:szCs w:val="28"/>
          <w:highlight w:val="green"/>
        </w:rPr>
      </w:pPr>
      <w:r w:rsidRPr="00AD4D62">
        <w:rPr>
          <w:szCs w:val="28"/>
          <w:highlight w:val="green"/>
        </w:rPr>
        <w:t>6.4</w:t>
      </w:r>
      <w:r w:rsidR="00E54939" w:rsidRPr="00AD4D62">
        <w:rPr>
          <w:szCs w:val="28"/>
          <w:highlight w:val="green"/>
        </w:rPr>
        <w:t>2</w:t>
      </w:r>
      <w:r w:rsidR="008D4D39" w:rsidRPr="00AD4D62">
        <w:rPr>
          <w:szCs w:val="28"/>
          <w:highlight w:val="green"/>
        </w:rPr>
        <w:t xml:space="preserve"> </w:t>
      </w:r>
      <w:r w:rsidRPr="00AD4D62">
        <w:rPr>
          <w:szCs w:val="28"/>
          <w:highlight w:val="green"/>
        </w:rPr>
        <w:t>В</w:t>
      </w:r>
      <w:r w:rsidR="008D4D39" w:rsidRPr="00AD4D62">
        <w:rPr>
          <w:szCs w:val="28"/>
          <w:highlight w:val="green"/>
        </w:rPr>
        <w:t xml:space="preserve"> </w:t>
      </w:r>
      <w:r w:rsidRPr="00AD4D62">
        <w:rPr>
          <w:szCs w:val="28"/>
          <w:highlight w:val="green"/>
        </w:rPr>
        <w:t>помещении</w:t>
      </w:r>
      <w:r w:rsidR="008D4D39" w:rsidRPr="00AD4D62">
        <w:rPr>
          <w:szCs w:val="28"/>
          <w:highlight w:val="green"/>
        </w:rPr>
        <w:t xml:space="preserve"> </w:t>
      </w:r>
      <w:r w:rsidRPr="00AD4D62">
        <w:rPr>
          <w:szCs w:val="28"/>
          <w:highlight w:val="green"/>
        </w:rPr>
        <w:t>котельной,</w:t>
      </w:r>
      <w:r w:rsidR="008D4D39" w:rsidRPr="00AD4D62">
        <w:rPr>
          <w:szCs w:val="28"/>
          <w:highlight w:val="green"/>
        </w:rPr>
        <w:t xml:space="preserve"> </w:t>
      </w:r>
      <w:r w:rsidRPr="00AD4D62">
        <w:rPr>
          <w:szCs w:val="28"/>
          <w:highlight w:val="green"/>
        </w:rPr>
        <w:t>когда</w:t>
      </w:r>
      <w:r w:rsidR="008D4D39" w:rsidRPr="00AD4D62">
        <w:rPr>
          <w:szCs w:val="28"/>
          <w:highlight w:val="green"/>
        </w:rPr>
        <w:t xml:space="preserve"> </w:t>
      </w:r>
      <w:r w:rsidRPr="00AD4D62">
        <w:rPr>
          <w:szCs w:val="28"/>
          <w:highlight w:val="green"/>
        </w:rPr>
        <w:t>оборудование</w:t>
      </w:r>
      <w:r w:rsidR="008D4D39" w:rsidRPr="00AD4D62">
        <w:rPr>
          <w:szCs w:val="28"/>
          <w:highlight w:val="green"/>
        </w:rPr>
        <w:t xml:space="preserve"> </w:t>
      </w:r>
      <w:r w:rsidRPr="00AD4D62">
        <w:rPr>
          <w:szCs w:val="28"/>
          <w:highlight w:val="green"/>
        </w:rPr>
        <w:t>размещается</w:t>
      </w:r>
      <w:r w:rsidR="008D4D39" w:rsidRPr="00AD4D62">
        <w:rPr>
          <w:szCs w:val="28"/>
          <w:highlight w:val="green"/>
        </w:rPr>
        <w:t xml:space="preserve"> </w:t>
      </w:r>
      <w:r w:rsidRPr="00AD4D62">
        <w:rPr>
          <w:szCs w:val="28"/>
          <w:highlight w:val="green"/>
        </w:rPr>
        <w:t>на</w:t>
      </w:r>
      <w:r w:rsidR="008D4D39" w:rsidRPr="00AD4D62">
        <w:rPr>
          <w:szCs w:val="28"/>
          <w:highlight w:val="green"/>
        </w:rPr>
        <w:t xml:space="preserve"> </w:t>
      </w:r>
      <w:r w:rsidRPr="00AD4D62">
        <w:rPr>
          <w:szCs w:val="28"/>
          <w:highlight w:val="green"/>
        </w:rPr>
        <w:t>нескольких</w:t>
      </w:r>
      <w:r w:rsidR="008D4D39" w:rsidRPr="00AD4D62">
        <w:rPr>
          <w:szCs w:val="28"/>
          <w:highlight w:val="green"/>
        </w:rPr>
        <w:t xml:space="preserve"> </w:t>
      </w:r>
      <w:r w:rsidRPr="00AD4D62">
        <w:rPr>
          <w:szCs w:val="28"/>
          <w:highlight w:val="green"/>
        </w:rPr>
        <w:t>отметках</w:t>
      </w:r>
      <w:r w:rsidR="008D4D39" w:rsidRPr="00AD4D62">
        <w:rPr>
          <w:szCs w:val="28"/>
          <w:highlight w:val="green"/>
        </w:rPr>
        <w:t xml:space="preserve"> </w:t>
      </w:r>
      <w:r w:rsidRPr="00AD4D62">
        <w:rPr>
          <w:szCs w:val="28"/>
          <w:highlight w:val="green"/>
        </w:rPr>
        <w:t>(нулевой,</w:t>
      </w:r>
      <w:r w:rsidR="008D4D39" w:rsidRPr="00AD4D62">
        <w:rPr>
          <w:szCs w:val="28"/>
          <w:highlight w:val="green"/>
        </w:rPr>
        <w:t xml:space="preserve"> </w:t>
      </w:r>
      <w:r w:rsidRPr="00AD4D62">
        <w:rPr>
          <w:szCs w:val="28"/>
          <w:highlight w:val="green"/>
        </w:rPr>
        <w:t>площадке</w:t>
      </w:r>
      <w:r w:rsidR="008D4D39" w:rsidRPr="00AD4D62">
        <w:rPr>
          <w:szCs w:val="28"/>
          <w:highlight w:val="green"/>
        </w:rPr>
        <w:t xml:space="preserve"> </w:t>
      </w:r>
      <w:r w:rsidRPr="00AD4D62">
        <w:rPr>
          <w:szCs w:val="28"/>
          <w:highlight w:val="green"/>
        </w:rPr>
        <w:t>управления,</w:t>
      </w:r>
      <w:r w:rsidR="008D4D39" w:rsidRPr="00AD4D62">
        <w:rPr>
          <w:szCs w:val="28"/>
          <w:highlight w:val="green"/>
        </w:rPr>
        <w:t xml:space="preserve"> </w:t>
      </w:r>
      <w:r w:rsidRPr="00AD4D62">
        <w:rPr>
          <w:szCs w:val="28"/>
          <w:highlight w:val="green"/>
        </w:rPr>
        <w:t>промежуточных</w:t>
      </w:r>
      <w:r w:rsidR="008D4D39" w:rsidRPr="00AD4D62">
        <w:rPr>
          <w:szCs w:val="28"/>
          <w:highlight w:val="green"/>
        </w:rPr>
        <w:t xml:space="preserve"> </w:t>
      </w:r>
      <w:r w:rsidRPr="00AD4D62">
        <w:rPr>
          <w:szCs w:val="28"/>
          <w:highlight w:val="green"/>
        </w:rPr>
        <w:t>этажах)</w:t>
      </w:r>
      <w:r w:rsidR="008D4D39" w:rsidRPr="00AD4D62">
        <w:rPr>
          <w:szCs w:val="28"/>
          <w:highlight w:val="green"/>
        </w:rPr>
        <w:t xml:space="preserve"> </w:t>
      </w:r>
      <w:r w:rsidRPr="00AD4D62">
        <w:rPr>
          <w:szCs w:val="28"/>
          <w:highlight w:val="green"/>
        </w:rPr>
        <w:t>следует</w:t>
      </w:r>
      <w:r w:rsidR="008D4D39" w:rsidRPr="00AD4D62">
        <w:rPr>
          <w:szCs w:val="28"/>
          <w:highlight w:val="green"/>
        </w:rPr>
        <w:t xml:space="preserve"> </w:t>
      </w:r>
      <w:r w:rsidRPr="00AD4D62">
        <w:rPr>
          <w:szCs w:val="28"/>
          <w:highlight w:val="green"/>
        </w:rPr>
        <w:t>предусматривать</w:t>
      </w:r>
      <w:r w:rsidR="008D4D39" w:rsidRPr="00AD4D62">
        <w:rPr>
          <w:szCs w:val="28"/>
          <w:highlight w:val="green"/>
        </w:rPr>
        <w:t xml:space="preserve"> </w:t>
      </w:r>
      <w:r w:rsidRPr="00AD4D62">
        <w:rPr>
          <w:szCs w:val="28"/>
          <w:highlight w:val="green"/>
        </w:rPr>
        <w:t>ремонтные</w:t>
      </w:r>
      <w:r w:rsidR="008D4D39" w:rsidRPr="00AD4D62">
        <w:rPr>
          <w:szCs w:val="28"/>
          <w:highlight w:val="green"/>
        </w:rPr>
        <w:t xml:space="preserve"> </w:t>
      </w:r>
      <w:r w:rsidRPr="00AD4D62">
        <w:rPr>
          <w:szCs w:val="28"/>
          <w:highlight w:val="green"/>
        </w:rPr>
        <w:t>зоны</w:t>
      </w:r>
      <w:r w:rsidR="008D4D39" w:rsidRPr="00AD4D62">
        <w:rPr>
          <w:szCs w:val="28"/>
          <w:highlight w:val="green"/>
        </w:rPr>
        <w:t xml:space="preserve"> </w:t>
      </w:r>
      <w:r w:rsidRPr="00AD4D62">
        <w:rPr>
          <w:szCs w:val="28"/>
          <w:highlight w:val="green"/>
        </w:rPr>
        <w:t>для</w:t>
      </w:r>
      <w:r w:rsidR="008D4D39" w:rsidRPr="00AD4D62">
        <w:rPr>
          <w:szCs w:val="28"/>
          <w:highlight w:val="green"/>
        </w:rPr>
        <w:t xml:space="preserve"> </w:t>
      </w:r>
      <w:r w:rsidRPr="00AD4D62">
        <w:rPr>
          <w:szCs w:val="28"/>
          <w:highlight w:val="green"/>
        </w:rPr>
        <w:t>транспортирования</w:t>
      </w:r>
      <w:r w:rsidR="008D4D39" w:rsidRPr="00AD4D62">
        <w:rPr>
          <w:szCs w:val="28"/>
          <w:highlight w:val="green"/>
        </w:rPr>
        <w:t xml:space="preserve"> </w:t>
      </w:r>
      <w:r w:rsidRPr="00AD4D62">
        <w:rPr>
          <w:szCs w:val="28"/>
          <w:highlight w:val="green"/>
        </w:rPr>
        <w:t>и</w:t>
      </w:r>
      <w:r w:rsidR="008D4D39" w:rsidRPr="00AD4D62">
        <w:rPr>
          <w:szCs w:val="28"/>
          <w:highlight w:val="green"/>
        </w:rPr>
        <w:t xml:space="preserve"> </w:t>
      </w:r>
      <w:r w:rsidRPr="00AD4D62">
        <w:rPr>
          <w:szCs w:val="28"/>
          <w:highlight w:val="green"/>
        </w:rPr>
        <w:t>размещения</w:t>
      </w:r>
      <w:r w:rsidR="008D4D39" w:rsidRPr="00AD4D62">
        <w:rPr>
          <w:szCs w:val="28"/>
          <w:highlight w:val="green"/>
        </w:rPr>
        <w:t xml:space="preserve"> </w:t>
      </w:r>
      <w:r w:rsidRPr="00AD4D62">
        <w:rPr>
          <w:szCs w:val="28"/>
          <w:highlight w:val="green"/>
        </w:rPr>
        <w:t>при</w:t>
      </w:r>
      <w:r w:rsidR="008D4D39" w:rsidRPr="00AD4D62">
        <w:rPr>
          <w:szCs w:val="28"/>
          <w:highlight w:val="green"/>
        </w:rPr>
        <w:t xml:space="preserve"> </w:t>
      </w:r>
      <w:r w:rsidRPr="00AD4D62">
        <w:rPr>
          <w:szCs w:val="28"/>
          <w:highlight w:val="green"/>
        </w:rPr>
        <w:t>ремонте</w:t>
      </w:r>
      <w:r w:rsidR="008D4D39" w:rsidRPr="00AD4D62">
        <w:rPr>
          <w:szCs w:val="28"/>
          <w:highlight w:val="green"/>
        </w:rPr>
        <w:t xml:space="preserve"> </w:t>
      </w:r>
      <w:r w:rsidRPr="00AD4D62">
        <w:rPr>
          <w:szCs w:val="28"/>
          <w:highlight w:val="green"/>
        </w:rPr>
        <w:t>материалов</w:t>
      </w:r>
      <w:r w:rsidR="008D4D39" w:rsidRPr="00AD4D62">
        <w:rPr>
          <w:szCs w:val="28"/>
          <w:highlight w:val="green"/>
        </w:rPr>
        <w:t xml:space="preserve"> </w:t>
      </w:r>
      <w:r w:rsidRPr="00AD4D62">
        <w:rPr>
          <w:szCs w:val="28"/>
          <w:highlight w:val="green"/>
        </w:rPr>
        <w:t>и</w:t>
      </w:r>
      <w:r w:rsidR="008D4D39" w:rsidRPr="00AD4D62">
        <w:rPr>
          <w:szCs w:val="28"/>
          <w:highlight w:val="green"/>
        </w:rPr>
        <w:t xml:space="preserve"> </w:t>
      </w:r>
      <w:r w:rsidRPr="00AD4D62">
        <w:rPr>
          <w:szCs w:val="28"/>
          <w:highlight w:val="green"/>
        </w:rPr>
        <w:t>оборудования</w:t>
      </w:r>
      <w:r w:rsidR="008D4D39" w:rsidRPr="00AD4D62">
        <w:rPr>
          <w:szCs w:val="28"/>
          <w:highlight w:val="green"/>
        </w:rPr>
        <w:t xml:space="preserve"> </w:t>
      </w:r>
      <w:r w:rsidRPr="00AD4D62">
        <w:rPr>
          <w:szCs w:val="28"/>
          <w:highlight w:val="green"/>
        </w:rPr>
        <w:t>с</w:t>
      </w:r>
      <w:r w:rsidR="008D4D39" w:rsidRPr="00AD4D62">
        <w:rPr>
          <w:szCs w:val="28"/>
          <w:highlight w:val="green"/>
        </w:rPr>
        <w:t xml:space="preserve"> </w:t>
      </w:r>
      <w:r w:rsidRPr="00AD4D62">
        <w:rPr>
          <w:szCs w:val="28"/>
          <w:highlight w:val="green"/>
        </w:rPr>
        <w:t>нагрузк</w:t>
      </w:r>
      <w:r w:rsidR="006855CB" w:rsidRPr="00AD4D62">
        <w:rPr>
          <w:szCs w:val="28"/>
          <w:highlight w:val="green"/>
        </w:rPr>
        <w:t>ой</w:t>
      </w:r>
      <w:r w:rsidR="008D4D39" w:rsidRPr="00AD4D62">
        <w:rPr>
          <w:szCs w:val="28"/>
          <w:highlight w:val="green"/>
        </w:rPr>
        <w:t xml:space="preserve"> </w:t>
      </w:r>
      <w:r w:rsidR="006855CB" w:rsidRPr="00AD4D62">
        <w:rPr>
          <w:szCs w:val="28"/>
          <w:highlight w:val="green"/>
        </w:rPr>
        <w:t>на</w:t>
      </w:r>
      <w:r w:rsidR="008D4D39" w:rsidRPr="00AD4D62">
        <w:rPr>
          <w:szCs w:val="28"/>
          <w:highlight w:val="green"/>
        </w:rPr>
        <w:t xml:space="preserve"> </w:t>
      </w:r>
      <w:r w:rsidR="006855CB" w:rsidRPr="00AD4D62">
        <w:rPr>
          <w:szCs w:val="28"/>
          <w:highlight w:val="green"/>
        </w:rPr>
        <w:t>перекрытие</w:t>
      </w:r>
      <w:r w:rsidR="008D4D39" w:rsidRPr="00AD4D62">
        <w:rPr>
          <w:szCs w:val="28"/>
          <w:highlight w:val="green"/>
        </w:rPr>
        <w:t xml:space="preserve"> </w:t>
      </w:r>
      <w:r w:rsidR="00E54939" w:rsidRPr="00AD4D62">
        <w:rPr>
          <w:szCs w:val="28"/>
          <w:highlight w:val="green"/>
        </w:rPr>
        <w:t>500</w:t>
      </w:r>
      <w:r w:rsidR="00B97119" w:rsidRPr="00AD4D62">
        <w:rPr>
          <w:szCs w:val="28"/>
          <w:highlight w:val="green"/>
        </w:rPr>
        <w:t>–</w:t>
      </w:r>
      <w:r w:rsidR="00E54939" w:rsidRPr="00AD4D62">
        <w:rPr>
          <w:szCs w:val="28"/>
          <w:highlight w:val="green"/>
        </w:rPr>
        <w:t>1500</w:t>
      </w:r>
      <w:r w:rsidR="008D4D39" w:rsidRPr="00AD4D62">
        <w:rPr>
          <w:szCs w:val="28"/>
          <w:highlight w:val="green"/>
        </w:rPr>
        <w:t xml:space="preserve"> </w:t>
      </w:r>
      <w:r w:rsidR="00E54939" w:rsidRPr="00AD4D62">
        <w:rPr>
          <w:szCs w:val="28"/>
          <w:highlight w:val="green"/>
        </w:rPr>
        <w:t>кг/м</w:t>
      </w:r>
      <w:r w:rsidR="00E54939" w:rsidRPr="00AD4D62">
        <w:rPr>
          <w:szCs w:val="28"/>
          <w:highlight w:val="green"/>
          <w:vertAlign w:val="superscript"/>
        </w:rPr>
        <w:t>2</w:t>
      </w:r>
      <w:r w:rsidR="006855CB" w:rsidRPr="00AD4D62">
        <w:rPr>
          <w:szCs w:val="28"/>
          <w:highlight w:val="green"/>
        </w:rPr>
        <w:t>.</w:t>
      </w:r>
    </w:p>
    <w:p w14:paraId="200DCEED" w14:textId="3BBB3F1D" w:rsidR="002F7F95" w:rsidRPr="00561621" w:rsidRDefault="002F7F95" w:rsidP="006404BB">
      <w:pPr>
        <w:pStyle w:val="ad"/>
        <w:ind w:firstLine="567"/>
        <w:rPr>
          <w:szCs w:val="28"/>
        </w:rPr>
      </w:pPr>
      <w:r w:rsidRPr="00AD4D62">
        <w:rPr>
          <w:szCs w:val="28"/>
          <w:highlight w:val="green"/>
        </w:rPr>
        <w:t>6.4</w:t>
      </w:r>
      <w:r w:rsidR="00E54939" w:rsidRPr="00AD4D62">
        <w:rPr>
          <w:szCs w:val="28"/>
          <w:highlight w:val="green"/>
        </w:rPr>
        <w:t>3</w:t>
      </w:r>
      <w:r w:rsidR="008D4D39" w:rsidRPr="00AD4D62">
        <w:rPr>
          <w:szCs w:val="28"/>
          <w:highlight w:val="green"/>
        </w:rPr>
        <w:t xml:space="preserve"> </w:t>
      </w:r>
      <w:r w:rsidRPr="00AD4D62">
        <w:rPr>
          <w:szCs w:val="28"/>
          <w:highlight w:val="green"/>
        </w:rPr>
        <w:t>Независимо</w:t>
      </w:r>
      <w:r w:rsidR="008D4D39" w:rsidRPr="00AD4D62">
        <w:rPr>
          <w:szCs w:val="28"/>
          <w:highlight w:val="green"/>
        </w:rPr>
        <w:t xml:space="preserve"> </w:t>
      </w:r>
      <w:r w:rsidRPr="00AD4D62">
        <w:rPr>
          <w:szCs w:val="28"/>
          <w:highlight w:val="green"/>
        </w:rPr>
        <w:t>от</w:t>
      </w:r>
      <w:r w:rsidR="008D4D39" w:rsidRPr="00AD4D62">
        <w:rPr>
          <w:szCs w:val="28"/>
          <w:highlight w:val="green"/>
        </w:rPr>
        <w:t xml:space="preserve"> </w:t>
      </w:r>
      <w:r w:rsidRPr="00AD4D62">
        <w:rPr>
          <w:szCs w:val="28"/>
          <w:highlight w:val="green"/>
        </w:rPr>
        <w:t>типа</w:t>
      </w:r>
      <w:r w:rsidR="008D4D39" w:rsidRPr="00AD4D62">
        <w:rPr>
          <w:szCs w:val="28"/>
          <w:highlight w:val="green"/>
        </w:rPr>
        <w:t xml:space="preserve"> </w:t>
      </w:r>
      <w:r w:rsidRPr="00AD4D62">
        <w:rPr>
          <w:szCs w:val="28"/>
          <w:highlight w:val="green"/>
        </w:rPr>
        <w:t>грузоподъемных</w:t>
      </w:r>
      <w:r w:rsidR="008D4D39" w:rsidRPr="00AD4D62">
        <w:rPr>
          <w:szCs w:val="28"/>
          <w:highlight w:val="green"/>
        </w:rPr>
        <w:t xml:space="preserve"> </w:t>
      </w:r>
      <w:r w:rsidRPr="00AD4D62">
        <w:rPr>
          <w:szCs w:val="28"/>
          <w:highlight w:val="green"/>
        </w:rPr>
        <w:t>механизмов</w:t>
      </w:r>
      <w:r w:rsidR="008D4D39" w:rsidRPr="00AD4D62">
        <w:rPr>
          <w:szCs w:val="28"/>
          <w:highlight w:val="green"/>
        </w:rPr>
        <w:t xml:space="preserve"> </w:t>
      </w:r>
      <w:r w:rsidRPr="00AD4D62">
        <w:rPr>
          <w:szCs w:val="28"/>
          <w:highlight w:val="green"/>
        </w:rPr>
        <w:t>для</w:t>
      </w:r>
      <w:r w:rsidR="008D4D39" w:rsidRPr="00AD4D62">
        <w:rPr>
          <w:szCs w:val="28"/>
          <w:highlight w:val="green"/>
        </w:rPr>
        <w:t xml:space="preserve"> </w:t>
      </w:r>
      <w:r w:rsidRPr="00AD4D62">
        <w:rPr>
          <w:szCs w:val="28"/>
          <w:highlight w:val="green"/>
        </w:rPr>
        <w:t>ремонтных</w:t>
      </w:r>
      <w:r w:rsidR="008D4D39" w:rsidRPr="00AD4D62">
        <w:rPr>
          <w:szCs w:val="28"/>
          <w:highlight w:val="green"/>
        </w:rPr>
        <w:t xml:space="preserve"> </w:t>
      </w:r>
      <w:r w:rsidRPr="00AD4D62">
        <w:rPr>
          <w:szCs w:val="28"/>
          <w:highlight w:val="green"/>
        </w:rPr>
        <w:t>работ</w:t>
      </w:r>
      <w:r w:rsidR="008D4D39" w:rsidRPr="00AD4D62">
        <w:rPr>
          <w:szCs w:val="28"/>
          <w:highlight w:val="green"/>
        </w:rPr>
        <w:t xml:space="preserve"> </w:t>
      </w:r>
      <w:r w:rsidRPr="00AD4D62">
        <w:rPr>
          <w:szCs w:val="28"/>
          <w:highlight w:val="green"/>
        </w:rPr>
        <w:t>в</w:t>
      </w:r>
      <w:r w:rsidR="008D4D39" w:rsidRPr="00AD4D62">
        <w:rPr>
          <w:szCs w:val="28"/>
          <w:highlight w:val="green"/>
        </w:rPr>
        <w:t xml:space="preserve"> </w:t>
      </w:r>
      <w:r w:rsidRPr="00AD4D62">
        <w:rPr>
          <w:szCs w:val="28"/>
          <w:highlight w:val="green"/>
        </w:rPr>
        <w:t>котельной</w:t>
      </w:r>
      <w:r w:rsidR="008D4D39" w:rsidRPr="00AD4D62">
        <w:rPr>
          <w:szCs w:val="28"/>
          <w:highlight w:val="green"/>
        </w:rPr>
        <w:t xml:space="preserve"> </w:t>
      </w:r>
      <w:r w:rsidRPr="00AD4D62">
        <w:rPr>
          <w:szCs w:val="28"/>
          <w:highlight w:val="green"/>
        </w:rPr>
        <w:t>следует</w:t>
      </w:r>
      <w:r w:rsidR="008D4D39" w:rsidRPr="00AD4D62">
        <w:rPr>
          <w:szCs w:val="28"/>
          <w:highlight w:val="green"/>
        </w:rPr>
        <w:t xml:space="preserve"> </w:t>
      </w:r>
      <w:r w:rsidRPr="00AD4D62">
        <w:rPr>
          <w:szCs w:val="28"/>
          <w:highlight w:val="green"/>
        </w:rPr>
        <w:t>предусматривать</w:t>
      </w:r>
      <w:r w:rsidR="008D4D39" w:rsidRPr="00AD4D62">
        <w:rPr>
          <w:szCs w:val="28"/>
          <w:highlight w:val="green"/>
        </w:rPr>
        <w:t xml:space="preserve"> </w:t>
      </w:r>
      <w:r w:rsidRPr="00AD4D62">
        <w:rPr>
          <w:szCs w:val="28"/>
          <w:highlight w:val="green"/>
        </w:rPr>
        <w:t>лифты</w:t>
      </w:r>
      <w:r w:rsidR="008D4D39" w:rsidRPr="00AD4D62">
        <w:rPr>
          <w:szCs w:val="28"/>
          <w:highlight w:val="green"/>
        </w:rPr>
        <w:t xml:space="preserve"> </w:t>
      </w:r>
      <w:r w:rsidRPr="00AD4D62">
        <w:rPr>
          <w:szCs w:val="28"/>
          <w:highlight w:val="green"/>
        </w:rPr>
        <w:t>для</w:t>
      </w:r>
      <w:r w:rsidR="008D4D39" w:rsidRPr="00AD4D62">
        <w:rPr>
          <w:szCs w:val="28"/>
          <w:highlight w:val="green"/>
        </w:rPr>
        <w:t xml:space="preserve"> </w:t>
      </w:r>
      <w:r w:rsidRPr="00AD4D62">
        <w:rPr>
          <w:szCs w:val="28"/>
          <w:highlight w:val="green"/>
        </w:rPr>
        <w:t>обслуживающего</w:t>
      </w:r>
      <w:r w:rsidR="008D4D39" w:rsidRPr="00AD4D62">
        <w:rPr>
          <w:szCs w:val="28"/>
          <w:highlight w:val="green"/>
        </w:rPr>
        <w:t xml:space="preserve"> </w:t>
      </w:r>
      <w:r w:rsidRPr="00AD4D62">
        <w:rPr>
          <w:szCs w:val="28"/>
          <w:highlight w:val="green"/>
        </w:rPr>
        <w:t>персонала</w:t>
      </w:r>
      <w:r w:rsidR="008D4D39" w:rsidRPr="00AD4D62">
        <w:rPr>
          <w:szCs w:val="28"/>
          <w:highlight w:val="green"/>
        </w:rPr>
        <w:t xml:space="preserve"> </w:t>
      </w:r>
      <w:r w:rsidRPr="00AD4D62">
        <w:rPr>
          <w:szCs w:val="28"/>
          <w:highlight w:val="green"/>
        </w:rPr>
        <w:t>из</w:t>
      </w:r>
      <w:r w:rsidR="008D4D39" w:rsidRPr="00AD4D62">
        <w:rPr>
          <w:szCs w:val="28"/>
          <w:highlight w:val="green"/>
        </w:rPr>
        <w:t xml:space="preserve"> </w:t>
      </w:r>
      <w:r w:rsidRPr="00AD4D62">
        <w:rPr>
          <w:szCs w:val="28"/>
          <w:highlight w:val="green"/>
        </w:rPr>
        <w:t>расчета</w:t>
      </w:r>
      <w:r w:rsidR="008D4D39" w:rsidRPr="00AD4D62">
        <w:rPr>
          <w:szCs w:val="28"/>
          <w:highlight w:val="green"/>
        </w:rPr>
        <w:t xml:space="preserve"> </w:t>
      </w:r>
      <w:r w:rsidRPr="00AD4D62">
        <w:rPr>
          <w:szCs w:val="28"/>
          <w:highlight w:val="green"/>
        </w:rPr>
        <w:t>по</w:t>
      </w:r>
      <w:r w:rsidR="008D4D39" w:rsidRPr="00AD4D62">
        <w:rPr>
          <w:szCs w:val="28"/>
          <w:highlight w:val="green"/>
        </w:rPr>
        <w:t xml:space="preserve"> </w:t>
      </w:r>
      <w:r w:rsidRPr="00AD4D62">
        <w:rPr>
          <w:szCs w:val="28"/>
          <w:highlight w:val="green"/>
        </w:rPr>
        <w:t>одному</w:t>
      </w:r>
      <w:r w:rsidR="008D4D39" w:rsidRPr="00AD4D62">
        <w:rPr>
          <w:szCs w:val="28"/>
          <w:highlight w:val="green"/>
        </w:rPr>
        <w:t xml:space="preserve"> </w:t>
      </w:r>
      <w:r w:rsidRPr="00AD4D62">
        <w:rPr>
          <w:szCs w:val="28"/>
          <w:highlight w:val="green"/>
        </w:rPr>
        <w:t>грузопассажирскому</w:t>
      </w:r>
      <w:r w:rsidR="008D4D39" w:rsidRPr="00AD4D62">
        <w:rPr>
          <w:szCs w:val="28"/>
          <w:highlight w:val="green"/>
        </w:rPr>
        <w:t xml:space="preserve"> </w:t>
      </w:r>
      <w:r w:rsidRPr="00AD4D62">
        <w:rPr>
          <w:szCs w:val="28"/>
          <w:highlight w:val="green"/>
        </w:rPr>
        <w:t>лифту</w:t>
      </w:r>
      <w:r w:rsidR="008D4D39" w:rsidRPr="00AD4D62">
        <w:rPr>
          <w:szCs w:val="28"/>
          <w:highlight w:val="green"/>
        </w:rPr>
        <w:t xml:space="preserve"> </w:t>
      </w:r>
      <w:r w:rsidRPr="00AD4D62">
        <w:rPr>
          <w:szCs w:val="28"/>
          <w:highlight w:val="green"/>
        </w:rPr>
        <w:t>на</w:t>
      </w:r>
      <w:r w:rsidR="008D4D39" w:rsidRPr="00AD4D62">
        <w:rPr>
          <w:szCs w:val="28"/>
          <w:highlight w:val="green"/>
        </w:rPr>
        <w:t xml:space="preserve"> </w:t>
      </w:r>
      <w:r w:rsidR="00B97119" w:rsidRPr="00AD4D62">
        <w:rPr>
          <w:szCs w:val="28"/>
          <w:highlight w:val="green"/>
        </w:rPr>
        <w:t>четыре</w:t>
      </w:r>
      <w:r w:rsidR="008D4D39" w:rsidRPr="00AD4D62">
        <w:rPr>
          <w:szCs w:val="28"/>
          <w:highlight w:val="green"/>
        </w:rPr>
        <w:t xml:space="preserve"> </w:t>
      </w:r>
      <w:r w:rsidRPr="00AD4D62">
        <w:rPr>
          <w:szCs w:val="28"/>
          <w:highlight w:val="green"/>
        </w:rPr>
        <w:t>паровых</w:t>
      </w:r>
      <w:r w:rsidR="008D4D39" w:rsidRPr="00AD4D62">
        <w:rPr>
          <w:szCs w:val="28"/>
          <w:highlight w:val="green"/>
        </w:rPr>
        <w:t xml:space="preserve"> </w:t>
      </w:r>
      <w:r w:rsidRPr="00AD4D62">
        <w:rPr>
          <w:szCs w:val="28"/>
          <w:highlight w:val="green"/>
        </w:rPr>
        <w:t>котла</w:t>
      </w:r>
      <w:r w:rsidR="008D4D39" w:rsidRPr="00AD4D62">
        <w:rPr>
          <w:szCs w:val="28"/>
          <w:highlight w:val="green"/>
        </w:rPr>
        <w:t xml:space="preserve"> </w:t>
      </w:r>
      <w:r w:rsidRPr="00AD4D62">
        <w:rPr>
          <w:szCs w:val="28"/>
          <w:highlight w:val="green"/>
        </w:rPr>
        <w:t>с</w:t>
      </w:r>
      <w:r w:rsidR="008D4D39" w:rsidRPr="00AD4D62">
        <w:rPr>
          <w:szCs w:val="28"/>
          <w:highlight w:val="green"/>
        </w:rPr>
        <w:t xml:space="preserve"> </w:t>
      </w:r>
      <w:r w:rsidRPr="00AD4D62">
        <w:rPr>
          <w:szCs w:val="28"/>
          <w:highlight w:val="green"/>
        </w:rPr>
        <w:t>единичной</w:t>
      </w:r>
      <w:r w:rsidR="008D4D39" w:rsidRPr="00AD4D62">
        <w:rPr>
          <w:szCs w:val="28"/>
          <w:highlight w:val="green"/>
        </w:rPr>
        <w:t xml:space="preserve"> </w:t>
      </w:r>
      <w:r w:rsidRPr="00AD4D62">
        <w:rPr>
          <w:szCs w:val="28"/>
          <w:highlight w:val="green"/>
        </w:rPr>
        <w:t>производительностью</w:t>
      </w:r>
      <w:r w:rsidR="008D4D39" w:rsidRPr="00AD4D62">
        <w:rPr>
          <w:szCs w:val="28"/>
          <w:highlight w:val="green"/>
        </w:rPr>
        <w:t xml:space="preserve"> </w:t>
      </w:r>
      <w:r w:rsidRPr="00AD4D62">
        <w:rPr>
          <w:szCs w:val="28"/>
          <w:highlight w:val="green"/>
        </w:rPr>
        <w:t>100</w:t>
      </w:r>
      <w:r w:rsidR="008D4D39" w:rsidRPr="00AD4D62">
        <w:rPr>
          <w:szCs w:val="28"/>
          <w:highlight w:val="green"/>
        </w:rPr>
        <w:t xml:space="preserve"> </w:t>
      </w:r>
      <w:r w:rsidRPr="00AD4D62">
        <w:rPr>
          <w:szCs w:val="28"/>
          <w:highlight w:val="green"/>
        </w:rPr>
        <w:t>т/ч</w:t>
      </w:r>
      <w:r w:rsidR="008D4D39" w:rsidRPr="00AD4D62">
        <w:rPr>
          <w:szCs w:val="28"/>
          <w:highlight w:val="green"/>
        </w:rPr>
        <w:t xml:space="preserve"> </w:t>
      </w:r>
      <w:r w:rsidRPr="00AD4D62">
        <w:rPr>
          <w:szCs w:val="28"/>
          <w:highlight w:val="green"/>
        </w:rPr>
        <w:t>и</w:t>
      </w:r>
      <w:r w:rsidR="008D4D39" w:rsidRPr="00AD4D62">
        <w:rPr>
          <w:szCs w:val="28"/>
          <w:highlight w:val="green"/>
        </w:rPr>
        <w:t xml:space="preserve"> </w:t>
      </w:r>
      <w:r w:rsidRPr="00AD4D62">
        <w:rPr>
          <w:szCs w:val="28"/>
          <w:highlight w:val="green"/>
        </w:rPr>
        <w:t>более</w:t>
      </w:r>
      <w:r w:rsidR="008D4D39" w:rsidRPr="00AD4D62">
        <w:rPr>
          <w:szCs w:val="28"/>
          <w:highlight w:val="green"/>
        </w:rPr>
        <w:t xml:space="preserve"> </w:t>
      </w:r>
      <w:r w:rsidRPr="00AD4D62">
        <w:rPr>
          <w:szCs w:val="28"/>
          <w:highlight w:val="green"/>
        </w:rPr>
        <w:t>либо</w:t>
      </w:r>
      <w:r w:rsidR="008D4D39" w:rsidRPr="00AD4D62">
        <w:rPr>
          <w:szCs w:val="28"/>
          <w:highlight w:val="green"/>
        </w:rPr>
        <w:t xml:space="preserve"> </w:t>
      </w:r>
      <w:r w:rsidR="00B97119" w:rsidRPr="00AD4D62">
        <w:rPr>
          <w:szCs w:val="28"/>
          <w:highlight w:val="green"/>
        </w:rPr>
        <w:t>четыре</w:t>
      </w:r>
      <w:r w:rsidR="008D4D39" w:rsidRPr="00AD4D62">
        <w:rPr>
          <w:szCs w:val="28"/>
          <w:highlight w:val="green"/>
        </w:rPr>
        <w:t xml:space="preserve"> </w:t>
      </w:r>
      <w:r w:rsidRPr="00AD4D62">
        <w:rPr>
          <w:szCs w:val="28"/>
          <w:highlight w:val="green"/>
        </w:rPr>
        <w:t>водогрейных</w:t>
      </w:r>
      <w:r w:rsidR="008D4D39" w:rsidRPr="00AD4D62">
        <w:rPr>
          <w:szCs w:val="28"/>
          <w:highlight w:val="green"/>
        </w:rPr>
        <w:t xml:space="preserve"> </w:t>
      </w:r>
      <w:r w:rsidRPr="00AD4D62">
        <w:rPr>
          <w:szCs w:val="28"/>
          <w:highlight w:val="green"/>
        </w:rPr>
        <w:t>котла</w:t>
      </w:r>
      <w:r w:rsidR="008D4D39" w:rsidRPr="00AD4D62">
        <w:rPr>
          <w:szCs w:val="28"/>
          <w:highlight w:val="green"/>
        </w:rPr>
        <w:t xml:space="preserve"> </w:t>
      </w:r>
      <w:r w:rsidRPr="00AD4D62">
        <w:rPr>
          <w:szCs w:val="28"/>
          <w:highlight w:val="green"/>
        </w:rPr>
        <w:t>тепловой</w:t>
      </w:r>
      <w:r w:rsidR="008D4D39" w:rsidRPr="00AD4D62">
        <w:rPr>
          <w:szCs w:val="28"/>
          <w:highlight w:val="green"/>
        </w:rPr>
        <w:t xml:space="preserve"> </w:t>
      </w:r>
      <w:r w:rsidRPr="00AD4D62">
        <w:rPr>
          <w:szCs w:val="28"/>
          <w:highlight w:val="green"/>
        </w:rPr>
        <w:t>мощн</w:t>
      </w:r>
      <w:r w:rsidR="006855CB" w:rsidRPr="00AD4D62">
        <w:rPr>
          <w:szCs w:val="28"/>
          <w:highlight w:val="green"/>
        </w:rPr>
        <w:t>остью</w:t>
      </w:r>
      <w:r w:rsidR="008D4D39" w:rsidRPr="00AD4D62">
        <w:rPr>
          <w:szCs w:val="28"/>
          <w:highlight w:val="green"/>
        </w:rPr>
        <w:t xml:space="preserve"> </w:t>
      </w:r>
      <w:r w:rsidR="006855CB" w:rsidRPr="00AD4D62">
        <w:rPr>
          <w:szCs w:val="28"/>
          <w:highlight w:val="green"/>
        </w:rPr>
        <w:t>116,3</w:t>
      </w:r>
      <w:r w:rsidR="008D4D39" w:rsidRPr="00AD4D62">
        <w:rPr>
          <w:szCs w:val="28"/>
          <w:highlight w:val="green"/>
        </w:rPr>
        <w:t xml:space="preserve"> </w:t>
      </w:r>
      <w:r w:rsidR="006855CB" w:rsidRPr="00AD4D62">
        <w:rPr>
          <w:szCs w:val="28"/>
          <w:highlight w:val="green"/>
        </w:rPr>
        <w:t>МВт</w:t>
      </w:r>
      <w:r w:rsidR="008D4D39" w:rsidRPr="00AD4D62">
        <w:rPr>
          <w:szCs w:val="28"/>
          <w:highlight w:val="green"/>
        </w:rPr>
        <w:t xml:space="preserve"> </w:t>
      </w:r>
      <w:r w:rsidR="006855CB" w:rsidRPr="00AD4D62">
        <w:rPr>
          <w:szCs w:val="28"/>
          <w:highlight w:val="green"/>
        </w:rPr>
        <w:t>и</w:t>
      </w:r>
      <w:r w:rsidR="008D4D39" w:rsidRPr="00AD4D62">
        <w:rPr>
          <w:szCs w:val="28"/>
          <w:highlight w:val="green"/>
        </w:rPr>
        <w:t xml:space="preserve"> </w:t>
      </w:r>
      <w:r w:rsidR="006855CB" w:rsidRPr="00AD4D62">
        <w:rPr>
          <w:szCs w:val="28"/>
          <w:highlight w:val="green"/>
        </w:rPr>
        <w:t>более</w:t>
      </w:r>
      <w:r w:rsidR="008D4D39" w:rsidRPr="00AD4D62">
        <w:rPr>
          <w:szCs w:val="28"/>
          <w:highlight w:val="green"/>
        </w:rPr>
        <w:t xml:space="preserve"> </w:t>
      </w:r>
      <w:r w:rsidR="006855CB" w:rsidRPr="00AD4D62">
        <w:rPr>
          <w:szCs w:val="28"/>
          <w:highlight w:val="green"/>
        </w:rPr>
        <w:t>каждый.</w:t>
      </w:r>
    </w:p>
    <w:p w14:paraId="4CC830A4" w14:textId="033BB92C" w:rsidR="00B97119" w:rsidRPr="00561621" w:rsidRDefault="002F7F95" w:rsidP="006404BB">
      <w:pPr>
        <w:pStyle w:val="ad"/>
        <w:ind w:firstLine="567"/>
        <w:rPr>
          <w:szCs w:val="28"/>
        </w:rPr>
      </w:pPr>
      <w:r w:rsidRPr="00AD4D62">
        <w:rPr>
          <w:szCs w:val="28"/>
          <w:highlight w:val="green"/>
        </w:rPr>
        <w:t>6.4</w:t>
      </w:r>
      <w:r w:rsidR="00E54939" w:rsidRPr="00AD4D62">
        <w:rPr>
          <w:szCs w:val="28"/>
          <w:highlight w:val="green"/>
        </w:rPr>
        <w:t>4</w:t>
      </w:r>
      <w:r w:rsidR="008D4D39" w:rsidRPr="00AD4D62">
        <w:rPr>
          <w:szCs w:val="28"/>
          <w:highlight w:val="green"/>
        </w:rPr>
        <w:t xml:space="preserve"> </w:t>
      </w:r>
      <w:r w:rsidRPr="00AD4D62">
        <w:rPr>
          <w:szCs w:val="28"/>
          <w:highlight w:val="green"/>
        </w:rPr>
        <w:t>В</w:t>
      </w:r>
      <w:r w:rsidR="008D4D39" w:rsidRPr="00AD4D62">
        <w:rPr>
          <w:szCs w:val="28"/>
          <w:highlight w:val="green"/>
        </w:rPr>
        <w:t xml:space="preserve"> </w:t>
      </w:r>
      <w:r w:rsidRPr="00AD4D62">
        <w:rPr>
          <w:szCs w:val="28"/>
          <w:highlight w:val="green"/>
        </w:rPr>
        <w:t>котельных</w:t>
      </w:r>
      <w:r w:rsidR="008D4D39" w:rsidRPr="00AD4D62">
        <w:rPr>
          <w:szCs w:val="28"/>
          <w:highlight w:val="green"/>
        </w:rPr>
        <w:t xml:space="preserve"> </w:t>
      </w:r>
      <w:r w:rsidRPr="00AD4D62">
        <w:rPr>
          <w:szCs w:val="28"/>
          <w:highlight w:val="green"/>
        </w:rPr>
        <w:t>следует</w:t>
      </w:r>
      <w:r w:rsidR="008D4D39" w:rsidRPr="00AD4D62">
        <w:rPr>
          <w:szCs w:val="28"/>
          <w:highlight w:val="green"/>
        </w:rPr>
        <w:t xml:space="preserve"> </w:t>
      </w:r>
      <w:r w:rsidRPr="00AD4D62">
        <w:rPr>
          <w:szCs w:val="28"/>
          <w:highlight w:val="green"/>
        </w:rPr>
        <w:t>предусматривать</w:t>
      </w:r>
      <w:r w:rsidR="008D4D39" w:rsidRPr="00AD4D62">
        <w:rPr>
          <w:szCs w:val="28"/>
          <w:highlight w:val="green"/>
        </w:rPr>
        <w:t xml:space="preserve"> </w:t>
      </w:r>
      <w:r w:rsidRPr="00AD4D62">
        <w:rPr>
          <w:szCs w:val="28"/>
          <w:highlight w:val="green"/>
        </w:rPr>
        <w:t>помещение</w:t>
      </w:r>
      <w:r w:rsidR="008D4D39" w:rsidRPr="00AD4D62">
        <w:rPr>
          <w:szCs w:val="28"/>
          <w:highlight w:val="green"/>
        </w:rPr>
        <w:t xml:space="preserve"> </w:t>
      </w:r>
      <w:r w:rsidRPr="00AD4D62">
        <w:rPr>
          <w:szCs w:val="28"/>
          <w:highlight w:val="green"/>
        </w:rPr>
        <w:t>для</w:t>
      </w:r>
      <w:r w:rsidR="008D4D39" w:rsidRPr="00AD4D62">
        <w:rPr>
          <w:szCs w:val="28"/>
          <w:highlight w:val="green"/>
        </w:rPr>
        <w:t xml:space="preserve"> </w:t>
      </w:r>
      <w:r w:rsidRPr="00AD4D62">
        <w:rPr>
          <w:szCs w:val="28"/>
          <w:highlight w:val="green"/>
        </w:rPr>
        <w:t>складирования</w:t>
      </w:r>
      <w:r w:rsidR="008D4D39" w:rsidRPr="00AD4D62">
        <w:rPr>
          <w:szCs w:val="28"/>
          <w:highlight w:val="green"/>
        </w:rPr>
        <w:t xml:space="preserve"> </w:t>
      </w:r>
      <w:r w:rsidRPr="00AD4D62">
        <w:rPr>
          <w:szCs w:val="28"/>
          <w:highlight w:val="green"/>
        </w:rPr>
        <w:t>запчастей.</w:t>
      </w:r>
      <w:r w:rsidR="008D4D39">
        <w:rPr>
          <w:szCs w:val="28"/>
        </w:rPr>
        <w:t xml:space="preserve"> </w:t>
      </w:r>
      <w:r w:rsidRPr="00561621">
        <w:rPr>
          <w:szCs w:val="28"/>
        </w:rPr>
        <w:t>Отсутствие</w:t>
      </w:r>
      <w:r w:rsidR="008D4D39">
        <w:rPr>
          <w:szCs w:val="28"/>
        </w:rPr>
        <w:t xml:space="preserve"> </w:t>
      </w:r>
      <w:r w:rsidRPr="00561621">
        <w:rPr>
          <w:szCs w:val="28"/>
        </w:rPr>
        <w:t>склада</w:t>
      </w:r>
      <w:r w:rsidR="008D4D39">
        <w:rPr>
          <w:szCs w:val="28"/>
        </w:rPr>
        <w:t xml:space="preserve"> </w:t>
      </w:r>
      <w:r w:rsidRPr="00561621">
        <w:rPr>
          <w:szCs w:val="28"/>
        </w:rPr>
        <w:t>должно</w:t>
      </w:r>
      <w:r w:rsidR="008D4D39">
        <w:rPr>
          <w:szCs w:val="28"/>
        </w:rPr>
        <w:t xml:space="preserve"> </w:t>
      </w:r>
      <w:r w:rsidRPr="00561621">
        <w:rPr>
          <w:szCs w:val="28"/>
        </w:rPr>
        <w:t>быть</w:t>
      </w:r>
      <w:r w:rsidR="008D4D39">
        <w:rPr>
          <w:szCs w:val="28"/>
        </w:rPr>
        <w:t xml:space="preserve"> </w:t>
      </w:r>
      <w:r w:rsidRPr="00561621">
        <w:rPr>
          <w:szCs w:val="28"/>
        </w:rPr>
        <w:t>обосновано</w:t>
      </w:r>
      <w:r w:rsidR="008D4D39">
        <w:rPr>
          <w:szCs w:val="28"/>
        </w:rPr>
        <w:t xml:space="preserve"> </w:t>
      </w:r>
      <w:r w:rsidRPr="00561621">
        <w:rPr>
          <w:szCs w:val="28"/>
        </w:rPr>
        <w:t>техническим</w:t>
      </w:r>
      <w:r w:rsidR="008D4D39">
        <w:rPr>
          <w:szCs w:val="28"/>
        </w:rPr>
        <w:t xml:space="preserve"> </w:t>
      </w:r>
      <w:r w:rsidRPr="00561621">
        <w:rPr>
          <w:szCs w:val="28"/>
        </w:rPr>
        <w:t>заданием</w:t>
      </w:r>
      <w:r w:rsidR="008D4D39">
        <w:rPr>
          <w:szCs w:val="28"/>
        </w:rPr>
        <w:t xml:space="preserve"> </w:t>
      </w:r>
      <w:r w:rsidRPr="00561621">
        <w:rPr>
          <w:szCs w:val="28"/>
        </w:rPr>
        <w:t>на</w:t>
      </w:r>
      <w:r w:rsidR="008D4D39">
        <w:rPr>
          <w:szCs w:val="28"/>
        </w:rPr>
        <w:t xml:space="preserve"> </w:t>
      </w:r>
      <w:r w:rsidRPr="00561621">
        <w:rPr>
          <w:szCs w:val="28"/>
        </w:rPr>
        <w:t>проектирование.</w:t>
      </w:r>
    </w:p>
    <w:p w14:paraId="36FED58D" w14:textId="0F0E7A7F" w:rsidR="00B97119" w:rsidRPr="00561621" w:rsidRDefault="00030331" w:rsidP="006404BB">
      <w:pPr>
        <w:pStyle w:val="ad"/>
        <w:ind w:firstLine="567"/>
        <w:rPr>
          <w:szCs w:val="28"/>
        </w:rPr>
      </w:pPr>
      <w:r w:rsidRPr="00AD4D62">
        <w:rPr>
          <w:szCs w:val="28"/>
          <w:highlight w:val="green"/>
        </w:rPr>
        <w:lastRenderedPageBreak/>
        <w:t>6.45</w:t>
      </w:r>
      <w:r w:rsidR="008D4D39" w:rsidRPr="00AD4D62">
        <w:rPr>
          <w:szCs w:val="28"/>
          <w:highlight w:val="green"/>
        </w:rPr>
        <w:t xml:space="preserve"> </w:t>
      </w:r>
      <w:r w:rsidRPr="00AD4D62">
        <w:rPr>
          <w:szCs w:val="28"/>
          <w:highlight w:val="green"/>
        </w:rPr>
        <w:t>Площадки</w:t>
      </w:r>
      <w:r w:rsidR="008D4D39" w:rsidRPr="00AD4D62">
        <w:rPr>
          <w:szCs w:val="28"/>
          <w:highlight w:val="green"/>
        </w:rPr>
        <w:t xml:space="preserve"> </w:t>
      </w:r>
      <w:r w:rsidRPr="00AD4D62">
        <w:rPr>
          <w:szCs w:val="28"/>
          <w:highlight w:val="green"/>
        </w:rPr>
        <w:t>для</w:t>
      </w:r>
      <w:r w:rsidR="008D4D39" w:rsidRPr="00AD4D62">
        <w:rPr>
          <w:szCs w:val="28"/>
          <w:highlight w:val="green"/>
        </w:rPr>
        <w:t xml:space="preserve"> </w:t>
      </w:r>
      <w:r w:rsidRPr="00AD4D62">
        <w:rPr>
          <w:szCs w:val="28"/>
          <w:highlight w:val="green"/>
        </w:rPr>
        <w:t>обслуживания</w:t>
      </w:r>
      <w:r w:rsidR="008D4D39" w:rsidRPr="00AD4D62">
        <w:rPr>
          <w:szCs w:val="28"/>
          <w:highlight w:val="green"/>
        </w:rPr>
        <w:t xml:space="preserve"> </w:t>
      </w:r>
      <w:r w:rsidRPr="00AD4D62">
        <w:rPr>
          <w:szCs w:val="28"/>
          <w:highlight w:val="green"/>
        </w:rPr>
        <w:t>мазутных</w:t>
      </w:r>
      <w:r w:rsidR="008D4D39" w:rsidRPr="00AD4D62">
        <w:rPr>
          <w:szCs w:val="28"/>
          <w:highlight w:val="green"/>
        </w:rPr>
        <w:t xml:space="preserve"> </w:t>
      </w:r>
      <w:r w:rsidRPr="00AD4D62">
        <w:rPr>
          <w:szCs w:val="28"/>
          <w:highlight w:val="green"/>
        </w:rPr>
        <w:t>форсунок,</w:t>
      </w:r>
      <w:r w:rsidR="008D4D39" w:rsidRPr="00AD4D62">
        <w:rPr>
          <w:szCs w:val="28"/>
          <w:highlight w:val="green"/>
        </w:rPr>
        <w:t xml:space="preserve"> </w:t>
      </w:r>
      <w:r w:rsidRPr="00AD4D62">
        <w:rPr>
          <w:szCs w:val="28"/>
          <w:highlight w:val="green"/>
        </w:rPr>
        <w:t>а</w:t>
      </w:r>
      <w:r w:rsidR="008D4D39" w:rsidRPr="00AD4D62">
        <w:rPr>
          <w:szCs w:val="28"/>
          <w:highlight w:val="green"/>
        </w:rPr>
        <w:t xml:space="preserve"> </w:t>
      </w:r>
      <w:r w:rsidRPr="00AD4D62">
        <w:rPr>
          <w:szCs w:val="28"/>
          <w:highlight w:val="green"/>
        </w:rPr>
        <w:t>также</w:t>
      </w:r>
      <w:r w:rsidR="008D4D39" w:rsidRPr="00AD4D62">
        <w:rPr>
          <w:szCs w:val="28"/>
          <w:highlight w:val="green"/>
        </w:rPr>
        <w:t xml:space="preserve"> </w:t>
      </w:r>
      <w:r w:rsidRPr="00AD4D62">
        <w:rPr>
          <w:szCs w:val="28"/>
          <w:highlight w:val="green"/>
        </w:rPr>
        <w:t>над</w:t>
      </w:r>
      <w:r w:rsidR="008D4D39" w:rsidRPr="00AD4D62">
        <w:rPr>
          <w:szCs w:val="28"/>
          <w:highlight w:val="green"/>
        </w:rPr>
        <w:t xml:space="preserve"> </w:t>
      </w:r>
      <w:r w:rsidRPr="00AD4D62">
        <w:rPr>
          <w:szCs w:val="28"/>
          <w:highlight w:val="green"/>
        </w:rPr>
        <w:t>выхлопными</w:t>
      </w:r>
      <w:r w:rsidR="008D4D39" w:rsidRPr="00AD4D62">
        <w:rPr>
          <w:szCs w:val="28"/>
          <w:highlight w:val="green"/>
        </w:rPr>
        <w:t xml:space="preserve"> </w:t>
      </w:r>
      <w:r w:rsidRPr="00AD4D62">
        <w:rPr>
          <w:szCs w:val="28"/>
          <w:highlight w:val="green"/>
        </w:rPr>
        <w:t>отверстиями</w:t>
      </w:r>
      <w:r w:rsidR="008D4D39" w:rsidRPr="00AD4D62">
        <w:rPr>
          <w:szCs w:val="28"/>
          <w:highlight w:val="green"/>
        </w:rPr>
        <w:t xml:space="preserve"> </w:t>
      </w:r>
      <w:r w:rsidRPr="00AD4D62">
        <w:rPr>
          <w:szCs w:val="28"/>
          <w:highlight w:val="green"/>
        </w:rPr>
        <w:t>взрывных</w:t>
      </w:r>
      <w:r w:rsidR="008D4D39" w:rsidRPr="00AD4D62">
        <w:rPr>
          <w:szCs w:val="28"/>
          <w:highlight w:val="green"/>
        </w:rPr>
        <w:t xml:space="preserve"> </w:t>
      </w:r>
      <w:r w:rsidRPr="00AD4D62">
        <w:rPr>
          <w:szCs w:val="28"/>
          <w:highlight w:val="green"/>
        </w:rPr>
        <w:t>предохранительных</w:t>
      </w:r>
      <w:r w:rsidR="008D4D39" w:rsidRPr="00AD4D62">
        <w:rPr>
          <w:szCs w:val="28"/>
          <w:highlight w:val="green"/>
        </w:rPr>
        <w:t xml:space="preserve"> </w:t>
      </w:r>
      <w:r w:rsidRPr="00AD4D62">
        <w:rPr>
          <w:szCs w:val="28"/>
          <w:highlight w:val="green"/>
        </w:rPr>
        <w:t>клапанов</w:t>
      </w:r>
      <w:r w:rsidR="008D4D39" w:rsidRPr="00AD4D62">
        <w:rPr>
          <w:szCs w:val="28"/>
          <w:highlight w:val="green"/>
        </w:rPr>
        <w:t xml:space="preserve"> </w:t>
      </w:r>
      <w:r w:rsidRPr="00AD4D62">
        <w:rPr>
          <w:szCs w:val="28"/>
          <w:highlight w:val="green"/>
        </w:rPr>
        <w:t>топки</w:t>
      </w:r>
      <w:r w:rsidR="008D4D39" w:rsidRPr="00AD4D62">
        <w:rPr>
          <w:szCs w:val="28"/>
          <w:highlight w:val="green"/>
        </w:rPr>
        <w:t xml:space="preserve"> </w:t>
      </w:r>
      <w:r w:rsidRPr="00AD4D62">
        <w:rPr>
          <w:szCs w:val="28"/>
          <w:highlight w:val="green"/>
        </w:rPr>
        <w:t>и</w:t>
      </w:r>
      <w:r w:rsidR="008D4D39" w:rsidRPr="00AD4D62">
        <w:rPr>
          <w:szCs w:val="28"/>
          <w:highlight w:val="green"/>
        </w:rPr>
        <w:t xml:space="preserve"> </w:t>
      </w:r>
      <w:r w:rsidRPr="00AD4D62">
        <w:rPr>
          <w:szCs w:val="28"/>
          <w:highlight w:val="green"/>
        </w:rPr>
        <w:t>газоходов</w:t>
      </w:r>
      <w:r w:rsidR="008D4D39" w:rsidRPr="00AD4D62">
        <w:rPr>
          <w:szCs w:val="28"/>
          <w:highlight w:val="green"/>
        </w:rPr>
        <w:t xml:space="preserve"> </w:t>
      </w:r>
      <w:r w:rsidRPr="00AD4D62">
        <w:rPr>
          <w:szCs w:val="28"/>
          <w:highlight w:val="green"/>
        </w:rPr>
        <w:t>должны</w:t>
      </w:r>
      <w:r w:rsidR="008D4D39" w:rsidRPr="00AD4D62">
        <w:rPr>
          <w:szCs w:val="28"/>
          <w:highlight w:val="green"/>
        </w:rPr>
        <w:t xml:space="preserve"> </w:t>
      </w:r>
      <w:r w:rsidRPr="00AD4D62">
        <w:rPr>
          <w:szCs w:val="28"/>
          <w:highlight w:val="green"/>
        </w:rPr>
        <w:t>быть</w:t>
      </w:r>
      <w:r w:rsidR="008D4D39" w:rsidRPr="00AD4D62">
        <w:rPr>
          <w:szCs w:val="28"/>
          <w:highlight w:val="green"/>
        </w:rPr>
        <w:t xml:space="preserve"> </w:t>
      </w:r>
      <w:r w:rsidRPr="00AD4D62">
        <w:rPr>
          <w:szCs w:val="28"/>
          <w:highlight w:val="green"/>
        </w:rPr>
        <w:t>сплошными.</w:t>
      </w:r>
    </w:p>
    <w:p w14:paraId="1A4A9D65" w14:textId="67BF94E2" w:rsidR="00030331" w:rsidRPr="00E227BF" w:rsidRDefault="00030331" w:rsidP="00030331">
      <w:pPr>
        <w:pStyle w:val="ad"/>
        <w:ind w:firstLine="567"/>
        <w:rPr>
          <w:b/>
          <w:szCs w:val="28"/>
        </w:rPr>
      </w:pPr>
      <w:bookmarkStart w:id="10" w:name="_Hlk42066694"/>
      <w:r w:rsidRPr="00E227BF">
        <w:rPr>
          <w:b/>
          <w:szCs w:val="28"/>
        </w:rPr>
        <w:t>(Введен</w:t>
      </w:r>
      <w:r w:rsidR="008D4D39">
        <w:rPr>
          <w:b/>
          <w:szCs w:val="28"/>
        </w:rPr>
        <w:t xml:space="preserve"> </w:t>
      </w:r>
      <w:r w:rsidRPr="00E227BF">
        <w:rPr>
          <w:b/>
          <w:szCs w:val="28"/>
        </w:rPr>
        <w:t>дополнительно,</w:t>
      </w:r>
      <w:r w:rsidR="008D4D39">
        <w:rPr>
          <w:b/>
          <w:szCs w:val="28"/>
        </w:rPr>
        <w:t xml:space="preserve"> </w:t>
      </w:r>
      <w:r w:rsidRPr="00E227BF">
        <w:rPr>
          <w:b/>
          <w:szCs w:val="28"/>
        </w:rPr>
        <w:t>Изм.</w:t>
      </w:r>
      <w:r w:rsidR="008D4D39">
        <w:rPr>
          <w:b/>
          <w:szCs w:val="28"/>
        </w:rPr>
        <w:t xml:space="preserve"> </w:t>
      </w:r>
      <w:r w:rsidRPr="00E227BF">
        <w:rPr>
          <w:b/>
          <w:szCs w:val="28"/>
        </w:rPr>
        <w:t>№</w:t>
      </w:r>
      <w:r w:rsidR="008D4D39">
        <w:rPr>
          <w:b/>
          <w:szCs w:val="28"/>
        </w:rPr>
        <w:t xml:space="preserve"> </w:t>
      </w:r>
      <w:r w:rsidRPr="00E227BF">
        <w:rPr>
          <w:b/>
          <w:szCs w:val="28"/>
        </w:rPr>
        <w:t>1).</w:t>
      </w:r>
    </w:p>
    <w:bookmarkEnd w:id="10"/>
    <w:p w14:paraId="5B471693" w14:textId="77777777" w:rsidR="00030331" w:rsidRDefault="00030331" w:rsidP="006404BB">
      <w:pPr>
        <w:pStyle w:val="ad"/>
        <w:ind w:firstLine="567"/>
        <w:rPr>
          <w:b/>
          <w:szCs w:val="28"/>
        </w:rPr>
      </w:pPr>
    </w:p>
    <w:p w14:paraId="6953511F" w14:textId="2B5A87B7" w:rsidR="002F7F95" w:rsidRPr="00561621" w:rsidRDefault="002F7F95" w:rsidP="006404BB">
      <w:pPr>
        <w:pStyle w:val="ad"/>
        <w:ind w:firstLine="567"/>
        <w:rPr>
          <w:b/>
          <w:szCs w:val="28"/>
        </w:rPr>
      </w:pPr>
      <w:r w:rsidRPr="00561621">
        <w:rPr>
          <w:b/>
          <w:szCs w:val="28"/>
        </w:rPr>
        <w:t>7</w:t>
      </w:r>
      <w:r w:rsidR="008D4D39">
        <w:rPr>
          <w:b/>
          <w:szCs w:val="28"/>
        </w:rPr>
        <w:t xml:space="preserve"> </w:t>
      </w:r>
      <w:r w:rsidRPr="00561621">
        <w:rPr>
          <w:b/>
          <w:szCs w:val="28"/>
        </w:rPr>
        <w:t>Пожарная</w:t>
      </w:r>
      <w:r w:rsidR="008D4D39">
        <w:rPr>
          <w:b/>
          <w:szCs w:val="28"/>
        </w:rPr>
        <w:t xml:space="preserve"> </w:t>
      </w:r>
      <w:r w:rsidRPr="00561621">
        <w:rPr>
          <w:b/>
          <w:szCs w:val="28"/>
        </w:rPr>
        <w:t>безопасность</w:t>
      </w:r>
    </w:p>
    <w:p w14:paraId="6584BBB6" w14:textId="4D4337D5" w:rsidR="00030331" w:rsidRPr="00AD4D62" w:rsidRDefault="00030331" w:rsidP="00030331">
      <w:pPr>
        <w:pStyle w:val="ad"/>
        <w:ind w:firstLine="567"/>
        <w:rPr>
          <w:szCs w:val="28"/>
          <w:highlight w:val="green"/>
        </w:rPr>
      </w:pPr>
      <w:r w:rsidRPr="00AD4D62">
        <w:rPr>
          <w:szCs w:val="28"/>
          <w:highlight w:val="green"/>
        </w:rPr>
        <w:t>7.1</w:t>
      </w:r>
      <w:r w:rsidR="008D4D39" w:rsidRPr="00AD4D62">
        <w:rPr>
          <w:szCs w:val="28"/>
          <w:highlight w:val="green"/>
        </w:rPr>
        <w:t xml:space="preserve"> </w:t>
      </w:r>
      <w:r w:rsidRPr="00AD4D62">
        <w:rPr>
          <w:szCs w:val="28"/>
          <w:highlight w:val="green"/>
        </w:rPr>
        <w:t>Мероприятия</w:t>
      </w:r>
      <w:r w:rsidR="008D4D39" w:rsidRPr="00AD4D62">
        <w:rPr>
          <w:szCs w:val="28"/>
          <w:highlight w:val="green"/>
        </w:rPr>
        <w:t xml:space="preserve"> </w:t>
      </w:r>
      <w:r w:rsidRPr="00AD4D62">
        <w:rPr>
          <w:szCs w:val="28"/>
          <w:highlight w:val="green"/>
        </w:rPr>
        <w:t>по</w:t>
      </w:r>
      <w:r w:rsidR="008D4D39" w:rsidRPr="00AD4D62">
        <w:rPr>
          <w:szCs w:val="28"/>
          <w:highlight w:val="green"/>
        </w:rPr>
        <w:t xml:space="preserve"> </w:t>
      </w:r>
      <w:r w:rsidRPr="00AD4D62">
        <w:rPr>
          <w:szCs w:val="28"/>
          <w:highlight w:val="green"/>
        </w:rPr>
        <w:t>пожарной</w:t>
      </w:r>
      <w:r w:rsidR="008D4D39" w:rsidRPr="00AD4D62">
        <w:rPr>
          <w:szCs w:val="28"/>
          <w:highlight w:val="green"/>
        </w:rPr>
        <w:t xml:space="preserve"> </w:t>
      </w:r>
      <w:r w:rsidRPr="00AD4D62">
        <w:rPr>
          <w:szCs w:val="28"/>
          <w:highlight w:val="green"/>
        </w:rPr>
        <w:t>безопасности,</w:t>
      </w:r>
      <w:r w:rsidR="008D4D39" w:rsidRPr="00AD4D62">
        <w:rPr>
          <w:szCs w:val="28"/>
          <w:highlight w:val="green"/>
        </w:rPr>
        <w:t xml:space="preserve"> </w:t>
      </w:r>
      <w:r w:rsidRPr="00AD4D62">
        <w:rPr>
          <w:szCs w:val="28"/>
          <w:highlight w:val="green"/>
        </w:rPr>
        <w:t>предусматриваемые</w:t>
      </w:r>
      <w:r w:rsidR="008D4D39" w:rsidRPr="00AD4D62">
        <w:rPr>
          <w:szCs w:val="28"/>
          <w:highlight w:val="green"/>
        </w:rPr>
        <w:t xml:space="preserve"> </w:t>
      </w:r>
      <w:r w:rsidRPr="00AD4D62">
        <w:rPr>
          <w:szCs w:val="28"/>
          <w:highlight w:val="green"/>
        </w:rPr>
        <w:t>при</w:t>
      </w:r>
      <w:r w:rsidR="008D4D39" w:rsidRPr="00AD4D62">
        <w:rPr>
          <w:szCs w:val="28"/>
          <w:highlight w:val="green"/>
        </w:rPr>
        <w:t xml:space="preserve"> </w:t>
      </w:r>
      <w:r w:rsidRPr="00AD4D62">
        <w:rPr>
          <w:szCs w:val="28"/>
          <w:highlight w:val="green"/>
        </w:rPr>
        <w:t>проектировании</w:t>
      </w:r>
      <w:r w:rsidR="008D4D39" w:rsidRPr="00AD4D62">
        <w:rPr>
          <w:szCs w:val="28"/>
          <w:highlight w:val="green"/>
        </w:rPr>
        <w:t xml:space="preserve"> </w:t>
      </w:r>
      <w:r w:rsidRPr="00AD4D62">
        <w:rPr>
          <w:szCs w:val="28"/>
          <w:highlight w:val="green"/>
        </w:rPr>
        <w:t>котельных,</w:t>
      </w:r>
      <w:r w:rsidR="008D4D39" w:rsidRPr="00AD4D62">
        <w:rPr>
          <w:szCs w:val="28"/>
          <w:highlight w:val="green"/>
        </w:rPr>
        <w:t xml:space="preserve"> </w:t>
      </w:r>
      <w:r w:rsidRPr="00AD4D62">
        <w:rPr>
          <w:szCs w:val="28"/>
          <w:highlight w:val="green"/>
        </w:rPr>
        <w:t>должны</w:t>
      </w:r>
      <w:r w:rsidR="008D4D39" w:rsidRPr="00AD4D62">
        <w:rPr>
          <w:szCs w:val="28"/>
          <w:highlight w:val="green"/>
        </w:rPr>
        <w:t xml:space="preserve"> </w:t>
      </w:r>
      <w:r w:rsidRPr="00AD4D62">
        <w:rPr>
          <w:szCs w:val="28"/>
          <w:highlight w:val="green"/>
        </w:rPr>
        <w:t>соответствовать</w:t>
      </w:r>
      <w:r w:rsidR="008D4D39" w:rsidRPr="00AD4D62">
        <w:rPr>
          <w:szCs w:val="28"/>
          <w:highlight w:val="green"/>
        </w:rPr>
        <w:t xml:space="preserve"> </w:t>
      </w:r>
      <w:r w:rsidRPr="00AD4D62">
        <w:rPr>
          <w:szCs w:val="28"/>
          <w:highlight w:val="green"/>
        </w:rPr>
        <w:t>требованиям</w:t>
      </w:r>
      <w:r w:rsidR="008D4D39" w:rsidRPr="00AD4D62">
        <w:rPr>
          <w:szCs w:val="28"/>
          <w:highlight w:val="green"/>
        </w:rPr>
        <w:t xml:space="preserve"> </w:t>
      </w:r>
      <w:r w:rsidRPr="00AD4D62">
        <w:rPr>
          <w:szCs w:val="28"/>
          <w:highlight w:val="green"/>
        </w:rPr>
        <w:t>СП</w:t>
      </w:r>
      <w:r w:rsidR="008D4D39" w:rsidRPr="00AD4D62">
        <w:rPr>
          <w:szCs w:val="28"/>
          <w:highlight w:val="green"/>
        </w:rPr>
        <w:t xml:space="preserve"> </w:t>
      </w:r>
      <w:r w:rsidRPr="00AD4D62">
        <w:rPr>
          <w:szCs w:val="28"/>
          <w:highlight w:val="green"/>
        </w:rPr>
        <w:t>4.13130,</w:t>
      </w:r>
      <w:r w:rsidR="008D4D39" w:rsidRPr="00AD4D62">
        <w:rPr>
          <w:szCs w:val="28"/>
          <w:highlight w:val="green"/>
        </w:rPr>
        <w:t xml:space="preserve"> </w:t>
      </w:r>
      <w:r w:rsidRPr="00AD4D62">
        <w:rPr>
          <w:szCs w:val="28"/>
          <w:highlight w:val="green"/>
        </w:rPr>
        <w:t>СП</w:t>
      </w:r>
      <w:r w:rsidR="008D4D39" w:rsidRPr="00AD4D62">
        <w:rPr>
          <w:szCs w:val="28"/>
          <w:highlight w:val="green"/>
        </w:rPr>
        <w:t xml:space="preserve"> </w:t>
      </w:r>
      <w:r w:rsidRPr="00AD4D62">
        <w:rPr>
          <w:szCs w:val="28"/>
          <w:highlight w:val="green"/>
        </w:rPr>
        <w:t>9.13130,</w:t>
      </w:r>
      <w:r w:rsidR="008D4D39" w:rsidRPr="00AD4D62">
        <w:rPr>
          <w:szCs w:val="28"/>
          <w:highlight w:val="green"/>
        </w:rPr>
        <w:t xml:space="preserve"> </w:t>
      </w:r>
      <w:r w:rsidRPr="00AD4D62">
        <w:rPr>
          <w:szCs w:val="28"/>
          <w:highlight w:val="green"/>
        </w:rPr>
        <w:t>СП</w:t>
      </w:r>
      <w:r w:rsidR="008D4D39" w:rsidRPr="00AD4D62">
        <w:rPr>
          <w:szCs w:val="28"/>
          <w:highlight w:val="green"/>
        </w:rPr>
        <w:t xml:space="preserve"> </w:t>
      </w:r>
      <w:r w:rsidRPr="00AD4D62">
        <w:rPr>
          <w:szCs w:val="28"/>
          <w:highlight w:val="green"/>
        </w:rPr>
        <w:t>10.13130,</w:t>
      </w:r>
      <w:r w:rsidR="008D4D39" w:rsidRPr="00AD4D62">
        <w:rPr>
          <w:szCs w:val="28"/>
          <w:highlight w:val="green"/>
        </w:rPr>
        <w:t xml:space="preserve"> </w:t>
      </w:r>
      <w:r w:rsidRPr="00AD4D62">
        <w:rPr>
          <w:szCs w:val="28"/>
          <w:highlight w:val="green"/>
        </w:rPr>
        <w:t>СП</w:t>
      </w:r>
      <w:r w:rsidR="008D4D39" w:rsidRPr="00AD4D62">
        <w:rPr>
          <w:szCs w:val="28"/>
          <w:highlight w:val="green"/>
        </w:rPr>
        <w:t xml:space="preserve"> </w:t>
      </w:r>
      <w:r w:rsidRPr="00AD4D62">
        <w:rPr>
          <w:szCs w:val="28"/>
          <w:highlight w:val="green"/>
        </w:rPr>
        <w:t>12.13130,</w:t>
      </w:r>
      <w:r w:rsidR="008D4D39" w:rsidRPr="00AD4D62">
        <w:rPr>
          <w:szCs w:val="28"/>
          <w:highlight w:val="green"/>
        </w:rPr>
        <w:t xml:space="preserve"> </w:t>
      </w:r>
      <w:r w:rsidRPr="00AD4D62">
        <w:rPr>
          <w:szCs w:val="28"/>
          <w:highlight w:val="green"/>
        </w:rPr>
        <w:t>СП</w:t>
      </w:r>
      <w:r w:rsidR="008D4D39" w:rsidRPr="00AD4D62">
        <w:rPr>
          <w:szCs w:val="28"/>
          <w:highlight w:val="green"/>
        </w:rPr>
        <w:t xml:space="preserve"> </w:t>
      </w:r>
      <w:r w:rsidRPr="00AD4D62">
        <w:rPr>
          <w:szCs w:val="28"/>
          <w:highlight w:val="green"/>
        </w:rPr>
        <w:t>484.1311500.</w:t>
      </w:r>
    </w:p>
    <w:p w14:paraId="30222BBB" w14:textId="776EBF39" w:rsidR="00030331" w:rsidRPr="00AD4D62" w:rsidRDefault="00030331" w:rsidP="00030331">
      <w:pPr>
        <w:pStyle w:val="ad"/>
        <w:ind w:firstLine="567"/>
        <w:rPr>
          <w:szCs w:val="28"/>
          <w:highlight w:val="green"/>
        </w:rPr>
      </w:pPr>
      <w:r w:rsidRPr="00AD4D62">
        <w:rPr>
          <w:szCs w:val="28"/>
          <w:highlight w:val="green"/>
        </w:rPr>
        <w:t>7.2</w:t>
      </w:r>
      <w:r w:rsidR="008D4D39" w:rsidRPr="00AD4D62">
        <w:rPr>
          <w:szCs w:val="28"/>
          <w:highlight w:val="green"/>
        </w:rPr>
        <w:t xml:space="preserve"> </w:t>
      </w:r>
      <w:r w:rsidRPr="00AD4D62">
        <w:rPr>
          <w:szCs w:val="28"/>
          <w:highlight w:val="green"/>
        </w:rPr>
        <w:t>При</w:t>
      </w:r>
      <w:r w:rsidR="008D4D39" w:rsidRPr="00AD4D62">
        <w:rPr>
          <w:szCs w:val="28"/>
          <w:highlight w:val="green"/>
        </w:rPr>
        <w:t xml:space="preserve"> </w:t>
      </w:r>
      <w:r w:rsidRPr="00AD4D62">
        <w:rPr>
          <w:szCs w:val="28"/>
          <w:highlight w:val="green"/>
        </w:rPr>
        <w:t>проектировании</w:t>
      </w:r>
      <w:r w:rsidR="008D4D39" w:rsidRPr="00AD4D62">
        <w:rPr>
          <w:szCs w:val="28"/>
          <w:highlight w:val="green"/>
        </w:rPr>
        <w:t xml:space="preserve"> </w:t>
      </w:r>
      <w:r w:rsidRPr="00AD4D62">
        <w:rPr>
          <w:szCs w:val="28"/>
          <w:highlight w:val="green"/>
        </w:rPr>
        <w:t>зданий</w:t>
      </w:r>
      <w:r w:rsidR="008D4D39" w:rsidRPr="00AD4D62">
        <w:rPr>
          <w:szCs w:val="28"/>
          <w:highlight w:val="green"/>
        </w:rPr>
        <w:t xml:space="preserve"> </w:t>
      </w:r>
      <w:r w:rsidRPr="00AD4D62">
        <w:rPr>
          <w:szCs w:val="28"/>
          <w:highlight w:val="green"/>
        </w:rPr>
        <w:t>и</w:t>
      </w:r>
      <w:r w:rsidR="008D4D39" w:rsidRPr="00AD4D62">
        <w:rPr>
          <w:szCs w:val="28"/>
          <w:highlight w:val="green"/>
        </w:rPr>
        <w:t xml:space="preserve"> </w:t>
      </w:r>
      <w:r w:rsidRPr="00AD4D62">
        <w:rPr>
          <w:szCs w:val="28"/>
          <w:highlight w:val="green"/>
        </w:rPr>
        <w:t>сооружений</w:t>
      </w:r>
      <w:r w:rsidR="008D4D39" w:rsidRPr="00AD4D62">
        <w:rPr>
          <w:szCs w:val="28"/>
          <w:highlight w:val="green"/>
        </w:rPr>
        <w:t xml:space="preserve"> </w:t>
      </w:r>
      <w:r w:rsidRPr="00AD4D62">
        <w:rPr>
          <w:szCs w:val="28"/>
          <w:highlight w:val="green"/>
        </w:rPr>
        <w:t>котельных,</w:t>
      </w:r>
      <w:r w:rsidR="008D4D39" w:rsidRPr="00AD4D62">
        <w:rPr>
          <w:szCs w:val="28"/>
          <w:highlight w:val="green"/>
        </w:rPr>
        <w:t xml:space="preserve"> </w:t>
      </w:r>
      <w:r w:rsidRPr="00AD4D62">
        <w:rPr>
          <w:szCs w:val="28"/>
          <w:highlight w:val="green"/>
        </w:rPr>
        <w:t>относящихся</w:t>
      </w:r>
      <w:r w:rsidR="008D4D39" w:rsidRPr="00AD4D62">
        <w:rPr>
          <w:szCs w:val="28"/>
          <w:highlight w:val="green"/>
        </w:rPr>
        <w:t xml:space="preserve"> </w:t>
      </w:r>
      <w:r w:rsidRPr="00AD4D62">
        <w:rPr>
          <w:szCs w:val="28"/>
          <w:highlight w:val="green"/>
        </w:rPr>
        <w:t>к</w:t>
      </w:r>
      <w:r w:rsidR="008D4D39" w:rsidRPr="00AD4D62">
        <w:rPr>
          <w:szCs w:val="28"/>
          <w:highlight w:val="green"/>
        </w:rPr>
        <w:t xml:space="preserve"> </w:t>
      </w:r>
      <w:r w:rsidRPr="00AD4D62">
        <w:rPr>
          <w:szCs w:val="28"/>
          <w:highlight w:val="green"/>
        </w:rPr>
        <w:t>зданиям</w:t>
      </w:r>
      <w:r w:rsidR="008D4D39" w:rsidRPr="00AD4D62">
        <w:rPr>
          <w:szCs w:val="28"/>
          <w:highlight w:val="green"/>
        </w:rPr>
        <w:t xml:space="preserve"> </w:t>
      </w:r>
      <w:r w:rsidRPr="00AD4D62">
        <w:rPr>
          <w:szCs w:val="28"/>
          <w:highlight w:val="green"/>
        </w:rPr>
        <w:t>производственного</w:t>
      </w:r>
      <w:r w:rsidR="008D4D39" w:rsidRPr="00AD4D62">
        <w:rPr>
          <w:szCs w:val="28"/>
          <w:highlight w:val="green"/>
        </w:rPr>
        <w:t xml:space="preserve"> </w:t>
      </w:r>
      <w:r w:rsidRPr="00AD4D62">
        <w:rPr>
          <w:szCs w:val="28"/>
          <w:highlight w:val="green"/>
        </w:rPr>
        <w:t>назначения</w:t>
      </w:r>
      <w:r w:rsidR="008D4D39" w:rsidRPr="00AD4D62">
        <w:rPr>
          <w:szCs w:val="28"/>
          <w:highlight w:val="green"/>
        </w:rPr>
        <w:t xml:space="preserve"> </w:t>
      </w:r>
      <w:r w:rsidRPr="00AD4D62">
        <w:rPr>
          <w:szCs w:val="28"/>
          <w:highlight w:val="green"/>
        </w:rPr>
        <w:t>Ф</w:t>
      </w:r>
      <w:r w:rsidR="008D4D39" w:rsidRPr="00AD4D62">
        <w:rPr>
          <w:szCs w:val="28"/>
          <w:highlight w:val="green"/>
        </w:rPr>
        <w:t xml:space="preserve"> </w:t>
      </w:r>
      <w:r w:rsidRPr="00AD4D62">
        <w:rPr>
          <w:szCs w:val="28"/>
          <w:highlight w:val="green"/>
        </w:rPr>
        <w:t>5.1,</w:t>
      </w:r>
      <w:r w:rsidR="008D4D39" w:rsidRPr="00AD4D62">
        <w:rPr>
          <w:szCs w:val="28"/>
          <w:highlight w:val="green"/>
        </w:rPr>
        <w:t xml:space="preserve"> </w:t>
      </w:r>
      <w:r w:rsidRPr="00AD4D62">
        <w:rPr>
          <w:szCs w:val="28"/>
          <w:highlight w:val="green"/>
        </w:rPr>
        <w:t>необходимо</w:t>
      </w:r>
      <w:r w:rsidR="008D4D39" w:rsidRPr="00AD4D62">
        <w:rPr>
          <w:szCs w:val="28"/>
          <w:highlight w:val="green"/>
        </w:rPr>
        <w:t xml:space="preserve"> </w:t>
      </w:r>
      <w:r w:rsidRPr="00AD4D62">
        <w:rPr>
          <w:szCs w:val="28"/>
          <w:highlight w:val="green"/>
        </w:rPr>
        <w:t>руководствоваться</w:t>
      </w:r>
      <w:r w:rsidR="008D4D39" w:rsidRPr="00AD4D62">
        <w:rPr>
          <w:szCs w:val="28"/>
          <w:highlight w:val="green"/>
        </w:rPr>
        <w:t xml:space="preserve"> </w:t>
      </w:r>
      <w:r w:rsidRPr="00AD4D62">
        <w:rPr>
          <w:szCs w:val="28"/>
          <w:highlight w:val="green"/>
        </w:rPr>
        <w:t>требованиями</w:t>
      </w:r>
      <w:r w:rsidR="008D4D39" w:rsidRPr="00AD4D62">
        <w:rPr>
          <w:szCs w:val="28"/>
          <w:highlight w:val="green"/>
        </w:rPr>
        <w:t xml:space="preserve"> </w:t>
      </w:r>
      <w:r w:rsidRPr="00AD4D62">
        <w:rPr>
          <w:szCs w:val="28"/>
          <w:highlight w:val="green"/>
        </w:rPr>
        <w:t>СП</w:t>
      </w:r>
      <w:r w:rsidR="008D4D39" w:rsidRPr="00AD4D62">
        <w:rPr>
          <w:szCs w:val="28"/>
          <w:highlight w:val="green"/>
        </w:rPr>
        <w:t xml:space="preserve"> </w:t>
      </w:r>
      <w:r w:rsidRPr="00AD4D62">
        <w:rPr>
          <w:szCs w:val="28"/>
          <w:highlight w:val="green"/>
        </w:rPr>
        <w:t>4.13130.</w:t>
      </w:r>
    </w:p>
    <w:p w14:paraId="69B213E2" w14:textId="3D0B3244" w:rsidR="002F7F95" w:rsidRPr="00561621" w:rsidRDefault="00030331" w:rsidP="00030331">
      <w:pPr>
        <w:pStyle w:val="ad"/>
        <w:ind w:firstLine="567"/>
        <w:rPr>
          <w:szCs w:val="28"/>
        </w:rPr>
      </w:pPr>
      <w:r w:rsidRPr="00AD4D62">
        <w:rPr>
          <w:szCs w:val="28"/>
          <w:highlight w:val="green"/>
        </w:rPr>
        <w:t>Категории</w:t>
      </w:r>
      <w:r w:rsidR="008D4D39" w:rsidRPr="00AD4D62">
        <w:rPr>
          <w:szCs w:val="28"/>
          <w:highlight w:val="green"/>
        </w:rPr>
        <w:t xml:space="preserve"> </w:t>
      </w:r>
      <w:r w:rsidRPr="00AD4D62">
        <w:rPr>
          <w:szCs w:val="28"/>
          <w:highlight w:val="green"/>
        </w:rPr>
        <w:t>помещений</w:t>
      </w:r>
      <w:r w:rsidR="008D4D39" w:rsidRPr="00AD4D62">
        <w:rPr>
          <w:szCs w:val="28"/>
          <w:highlight w:val="green"/>
        </w:rPr>
        <w:t xml:space="preserve"> </w:t>
      </w:r>
      <w:r w:rsidRPr="00AD4D62">
        <w:rPr>
          <w:szCs w:val="28"/>
          <w:highlight w:val="green"/>
        </w:rPr>
        <w:t>и</w:t>
      </w:r>
      <w:r w:rsidR="008D4D39" w:rsidRPr="00AD4D62">
        <w:rPr>
          <w:szCs w:val="28"/>
          <w:highlight w:val="green"/>
        </w:rPr>
        <w:t xml:space="preserve"> </w:t>
      </w:r>
      <w:r w:rsidRPr="00AD4D62">
        <w:rPr>
          <w:szCs w:val="28"/>
          <w:highlight w:val="green"/>
        </w:rPr>
        <w:t>зданий</w:t>
      </w:r>
      <w:r w:rsidR="008D4D39" w:rsidRPr="00AD4D62">
        <w:rPr>
          <w:szCs w:val="28"/>
          <w:highlight w:val="green"/>
        </w:rPr>
        <w:t xml:space="preserve"> </w:t>
      </w:r>
      <w:r w:rsidRPr="00AD4D62">
        <w:rPr>
          <w:szCs w:val="28"/>
          <w:highlight w:val="green"/>
        </w:rPr>
        <w:t>котельных,</w:t>
      </w:r>
      <w:r w:rsidR="008D4D39" w:rsidRPr="00AD4D62">
        <w:rPr>
          <w:szCs w:val="28"/>
          <w:highlight w:val="green"/>
        </w:rPr>
        <w:t xml:space="preserve"> </w:t>
      </w:r>
      <w:r w:rsidRPr="00AD4D62">
        <w:rPr>
          <w:szCs w:val="28"/>
          <w:highlight w:val="green"/>
        </w:rPr>
        <w:t>а</w:t>
      </w:r>
      <w:r w:rsidR="008D4D39" w:rsidRPr="00AD4D62">
        <w:rPr>
          <w:szCs w:val="28"/>
          <w:highlight w:val="green"/>
        </w:rPr>
        <w:t xml:space="preserve"> </w:t>
      </w:r>
      <w:r w:rsidRPr="00AD4D62">
        <w:rPr>
          <w:szCs w:val="28"/>
          <w:highlight w:val="green"/>
        </w:rPr>
        <w:t>также</w:t>
      </w:r>
      <w:r w:rsidR="008D4D39" w:rsidRPr="00AD4D62">
        <w:rPr>
          <w:szCs w:val="28"/>
          <w:highlight w:val="green"/>
        </w:rPr>
        <w:t xml:space="preserve"> </w:t>
      </w:r>
      <w:r w:rsidRPr="00AD4D62">
        <w:rPr>
          <w:szCs w:val="28"/>
          <w:highlight w:val="green"/>
        </w:rPr>
        <w:t>наружных</w:t>
      </w:r>
      <w:r w:rsidR="008D4D39" w:rsidRPr="00AD4D62">
        <w:rPr>
          <w:szCs w:val="28"/>
          <w:highlight w:val="green"/>
        </w:rPr>
        <w:t xml:space="preserve"> </w:t>
      </w:r>
      <w:r w:rsidRPr="00AD4D62">
        <w:rPr>
          <w:szCs w:val="28"/>
          <w:highlight w:val="green"/>
        </w:rPr>
        <w:t>установок</w:t>
      </w:r>
      <w:r w:rsidR="008D4D39" w:rsidRPr="00AD4D62">
        <w:rPr>
          <w:szCs w:val="28"/>
          <w:highlight w:val="green"/>
        </w:rPr>
        <w:t xml:space="preserve"> </w:t>
      </w:r>
      <w:r w:rsidRPr="00AD4D62">
        <w:rPr>
          <w:szCs w:val="28"/>
          <w:highlight w:val="green"/>
        </w:rPr>
        <w:t>по</w:t>
      </w:r>
      <w:r w:rsidR="008D4D39" w:rsidRPr="00AD4D62">
        <w:rPr>
          <w:szCs w:val="28"/>
          <w:highlight w:val="green"/>
        </w:rPr>
        <w:t xml:space="preserve"> </w:t>
      </w:r>
      <w:r w:rsidRPr="00AD4D62">
        <w:rPr>
          <w:szCs w:val="28"/>
          <w:highlight w:val="green"/>
        </w:rPr>
        <w:t>взрывопожарной</w:t>
      </w:r>
      <w:r w:rsidR="008D4D39" w:rsidRPr="00AD4D62">
        <w:rPr>
          <w:szCs w:val="28"/>
          <w:highlight w:val="green"/>
        </w:rPr>
        <w:t xml:space="preserve"> </w:t>
      </w:r>
      <w:r w:rsidRPr="00AD4D62">
        <w:rPr>
          <w:szCs w:val="28"/>
          <w:highlight w:val="green"/>
        </w:rPr>
        <w:t>и</w:t>
      </w:r>
      <w:r w:rsidR="008D4D39" w:rsidRPr="00AD4D62">
        <w:rPr>
          <w:szCs w:val="28"/>
          <w:highlight w:val="green"/>
        </w:rPr>
        <w:t xml:space="preserve"> </w:t>
      </w:r>
      <w:r w:rsidRPr="00AD4D62">
        <w:rPr>
          <w:szCs w:val="28"/>
          <w:highlight w:val="green"/>
        </w:rPr>
        <w:t>пожарной</w:t>
      </w:r>
      <w:r w:rsidR="008D4D39" w:rsidRPr="00AD4D62">
        <w:rPr>
          <w:szCs w:val="28"/>
          <w:highlight w:val="green"/>
        </w:rPr>
        <w:t xml:space="preserve"> </w:t>
      </w:r>
      <w:r w:rsidRPr="00AD4D62">
        <w:rPr>
          <w:szCs w:val="28"/>
          <w:highlight w:val="green"/>
        </w:rPr>
        <w:t>опасности</w:t>
      </w:r>
      <w:r w:rsidR="008D4D39" w:rsidRPr="00AD4D62">
        <w:rPr>
          <w:szCs w:val="28"/>
          <w:highlight w:val="green"/>
        </w:rPr>
        <w:t xml:space="preserve"> </w:t>
      </w:r>
      <w:r w:rsidRPr="00AD4D62">
        <w:rPr>
          <w:szCs w:val="28"/>
          <w:highlight w:val="green"/>
        </w:rPr>
        <w:t>определяются</w:t>
      </w:r>
      <w:r w:rsidR="008D4D39" w:rsidRPr="00AD4D62">
        <w:rPr>
          <w:szCs w:val="28"/>
          <w:highlight w:val="green"/>
        </w:rPr>
        <w:t xml:space="preserve"> </w:t>
      </w:r>
      <w:r w:rsidRPr="00AD4D62">
        <w:rPr>
          <w:szCs w:val="28"/>
          <w:highlight w:val="green"/>
        </w:rPr>
        <w:t>в</w:t>
      </w:r>
      <w:r w:rsidR="008D4D39" w:rsidRPr="00AD4D62">
        <w:rPr>
          <w:szCs w:val="28"/>
          <w:highlight w:val="green"/>
        </w:rPr>
        <w:t xml:space="preserve"> </w:t>
      </w:r>
      <w:r w:rsidRPr="00AD4D62">
        <w:rPr>
          <w:szCs w:val="28"/>
          <w:highlight w:val="green"/>
        </w:rPr>
        <w:t>соответствии</w:t>
      </w:r>
      <w:r w:rsidR="008D4D39" w:rsidRPr="00AD4D62">
        <w:rPr>
          <w:szCs w:val="28"/>
          <w:highlight w:val="green"/>
        </w:rPr>
        <w:t xml:space="preserve"> </w:t>
      </w:r>
      <w:r w:rsidRPr="00AD4D62">
        <w:rPr>
          <w:szCs w:val="28"/>
          <w:highlight w:val="green"/>
        </w:rPr>
        <w:t>с</w:t>
      </w:r>
      <w:r w:rsidR="008D4D39" w:rsidRPr="00AD4D62">
        <w:rPr>
          <w:szCs w:val="28"/>
          <w:highlight w:val="green"/>
        </w:rPr>
        <w:t xml:space="preserve"> </w:t>
      </w:r>
      <w:r w:rsidRPr="00AD4D62">
        <w:rPr>
          <w:szCs w:val="28"/>
          <w:highlight w:val="green"/>
        </w:rPr>
        <w:t>СП</w:t>
      </w:r>
      <w:r w:rsidR="008D4D39" w:rsidRPr="00AD4D62">
        <w:rPr>
          <w:szCs w:val="28"/>
          <w:highlight w:val="green"/>
        </w:rPr>
        <w:t xml:space="preserve"> </w:t>
      </w:r>
      <w:r w:rsidRPr="00AD4D62">
        <w:rPr>
          <w:szCs w:val="28"/>
          <w:highlight w:val="green"/>
        </w:rPr>
        <w:t>12.13130,</w:t>
      </w:r>
      <w:r w:rsidR="008D4D39" w:rsidRPr="00AD4D62">
        <w:rPr>
          <w:szCs w:val="28"/>
          <w:highlight w:val="green"/>
        </w:rPr>
        <w:t xml:space="preserve"> </w:t>
      </w:r>
      <w:r w:rsidRPr="00AD4D62">
        <w:rPr>
          <w:szCs w:val="28"/>
          <w:highlight w:val="green"/>
        </w:rPr>
        <w:t>а</w:t>
      </w:r>
      <w:r w:rsidR="008D4D39" w:rsidRPr="00AD4D62">
        <w:rPr>
          <w:szCs w:val="28"/>
          <w:highlight w:val="green"/>
        </w:rPr>
        <w:t xml:space="preserve"> </w:t>
      </w:r>
      <w:r w:rsidRPr="00AD4D62">
        <w:rPr>
          <w:szCs w:val="28"/>
          <w:highlight w:val="green"/>
        </w:rPr>
        <w:t>требуемая</w:t>
      </w:r>
      <w:r w:rsidR="008D4D39" w:rsidRPr="00AD4D62">
        <w:rPr>
          <w:szCs w:val="28"/>
          <w:highlight w:val="green"/>
        </w:rPr>
        <w:t xml:space="preserve"> </w:t>
      </w:r>
      <w:r w:rsidRPr="00AD4D62">
        <w:rPr>
          <w:szCs w:val="28"/>
          <w:highlight w:val="green"/>
        </w:rPr>
        <w:t>огнестойкость</w:t>
      </w:r>
      <w:r w:rsidR="008D4D39" w:rsidRPr="00AD4D62">
        <w:rPr>
          <w:szCs w:val="28"/>
          <w:highlight w:val="green"/>
        </w:rPr>
        <w:t xml:space="preserve"> </w:t>
      </w:r>
      <w:r w:rsidRPr="00AD4D62">
        <w:rPr>
          <w:szCs w:val="28"/>
          <w:highlight w:val="green"/>
        </w:rPr>
        <w:t>зданий,</w:t>
      </w:r>
      <w:r w:rsidR="008D4D39" w:rsidRPr="00AD4D62">
        <w:rPr>
          <w:szCs w:val="28"/>
          <w:highlight w:val="green"/>
        </w:rPr>
        <w:t xml:space="preserve"> </w:t>
      </w:r>
      <w:r w:rsidRPr="00AD4D62">
        <w:rPr>
          <w:szCs w:val="28"/>
          <w:highlight w:val="green"/>
        </w:rPr>
        <w:t>помещений</w:t>
      </w:r>
      <w:r w:rsidR="008D4D39" w:rsidRPr="00AD4D62">
        <w:rPr>
          <w:szCs w:val="28"/>
          <w:highlight w:val="green"/>
        </w:rPr>
        <w:t xml:space="preserve"> </w:t>
      </w:r>
      <w:r w:rsidRPr="00AD4D62">
        <w:rPr>
          <w:szCs w:val="28"/>
          <w:highlight w:val="green"/>
        </w:rPr>
        <w:t>и</w:t>
      </w:r>
      <w:r w:rsidR="008D4D39" w:rsidRPr="00AD4D62">
        <w:rPr>
          <w:szCs w:val="28"/>
          <w:highlight w:val="green"/>
        </w:rPr>
        <w:t xml:space="preserve"> </w:t>
      </w:r>
      <w:r w:rsidRPr="00AD4D62">
        <w:rPr>
          <w:szCs w:val="28"/>
          <w:highlight w:val="green"/>
        </w:rPr>
        <w:t>сооружений</w:t>
      </w:r>
      <w:r w:rsidR="008D4D39" w:rsidRPr="00AD4D62">
        <w:rPr>
          <w:szCs w:val="28"/>
          <w:highlight w:val="green"/>
        </w:rPr>
        <w:t xml:space="preserve"> </w:t>
      </w:r>
      <w:r w:rsidRPr="00AD4D62">
        <w:rPr>
          <w:szCs w:val="28"/>
          <w:highlight w:val="green"/>
        </w:rPr>
        <w:t>принимается</w:t>
      </w:r>
      <w:r w:rsidR="008D4D39" w:rsidRPr="00AD4D62">
        <w:rPr>
          <w:szCs w:val="28"/>
          <w:highlight w:val="green"/>
        </w:rPr>
        <w:t xml:space="preserve"> </w:t>
      </w:r>
      <w:r w:rsidRPr="00AD4D62">
        <w:rPr>
          <w:szCs w:val="28"/>
          <w:highlight w:val="green"/>
        </w:rPr>
        <w:t>в</w:t>
      </w:r>
      <w:r w:rsidR="008D4D39" w:rsidRPr="00AD4D62">
        <w:rPr>
          <w:szCs w:val="28"/>
          <w:highlight w:val="green"/>
        </w:rPr>
        <w:t xml:space="preserve"> </w:t>
      </w:r>
      <w:r w:rsidRPr="00AD4D62">
        <w:rPr>
          <w:szCs w:val="28"/>
          <w:highlight w:val="green"/>
        </w:rPr>
        <w:t>соответствии</w:t>
      </w:r>
      <w:r w:rsidR="008D4D39" w:rsidRPr="00AD4D62">
        <w:rPr>
          <w:szCs w:val="28"/>
          <w:highlight w:val="green"/>
        </w:rPr>
        <w:t xml:space="preserve"> </w:t>
      </w:r>
      <w:r w:rsidRPr="00AD4D62">
        <w:rPr>
          <w:szCs w:val="28"/>
          <w:highlight w:val="green"/>
        </w:rPr>
        <w:t>с</w:t>
      </w:r>
      <w:r w:rsidR="008D4D39" w:rsidRPr="00AD4D62">
        <w:rPr>
          <w:szCs w:val="28"/>
          <w:highlight w:val="green"/>
        </w:rPr>
        <w:t xml:space="preserve"> </w:t>
      </w:r>
      <w:r w:rsidRPr="00AD4D62">
        <w:rPr>
          <w:szCs w:val="28"/>
          <w:highlight w:val="green"/>
        </w:rPr>
        <w:t>приложением</w:t>
      </w:r>
      <w:r w:rsidR="008D4D39" w:rsidRPr="00AD4D62">
        <w:rPr>
          <w:szCs w:val="28"/>
          <w:highlight w:val="green"/>
        </w:rPr>
        <w:t xml:space="preserve"> </w:t>
      </w:r>
      <w:r w:rsidRPr="00AD4D62">
        <w:rPr>
          <w:szCs w:val="28"/>
          <w:highlight w:val="green"/>
        </w:rPr>
        <w:t>Б.</w:t>
      </w:r>
    </w:p>
    <w:p w14:paraId="5EB14C28" w14:textId="3C7D2756" w:rsidR="00D05298" w:rsidRPr="00E227BF" w:rsidRDefault="00D05298" w:rsidP="00D05298">
      <w:pPr>
        <w:pStyle w:val="ad"/>
        <w:ind w:firstLine="567"/>
        <w:rPr>
          <w:b/>
          <w:szCs w:val="28"/>
        </w:rPr>
      </w:pPr>
      <w:r w:rsidRPr="00D05298">
        <w:rPr>
          <w:b/>
          <w:szCs w:val="28"/>
        </w:rPr>
        <w:t>7.1,</w:t>
      </w:r>
      <w:r w:rsidR="008D4D39">
        <w:rPr>
          <w:b/>
          <w:szCs w:val="28"/>
        </w:rPr>
        <w:t xml:space="preserve"> </w:t>
      </w:r>
      <w:r w:rsidRPr="00D05298">
        <w:rPr>
          <w:b/>
          <w:szCs w:val="28"/>
        </w:rPr>
        <w:t>7.2</w:t>
      </w:r>
      <w:r w:rsidR="008D4D39">
        <w:rPr>
          <w:b/>
          <w:szCs w:val="28"/>
        </w:rPr>
        <w:t xml:space="preserve"> </w:t>
      </w:r>
      <w:r w:rsidRPr="00E227BF">
        <w:rPr>
          <w:b/>
          <w:szCs w:val="28"/>
        </w:rPr>
        <w:t>(Измененная</w:t>
      </w:r>
      <w:r w:rsidR="008D4D39">
        <w:rPr>
          <w:b/>
          <w:szCs w:val="28"/>
        </w:rPr>
        <w:t xml:space="preserve"> </w:t>
      </w:r>
      <w:r w:rsidRPr="00E227BF">
        <w:rPr>
          <w:b/>
          <w:szCs w:val="28"/>
        </w:rPr>
        <w:t>редакция,</w:t>
      </w:r>
      <w:r w:rsidR="008D4D39">
        <w:rPr>
          <w:b/>
          <w:szCs w:val="28"/>
        </w:rPr>
        <w:t xml:space="preserve"> </w:t>
      </w:r>
      <w:r w:rsidRPr="00E227BF">
        <w:rPr>
          <w:b/>
          <w:szCs w:val="28"/>
        </w:rPr>
        <w:t>Изм.</w:t>
      </w:r>
      <w:r w:rsidR="008D4D39">
        <w:rPr>
          <w:b/>
          <w:szCs w:val="28"/>
        </w:rPr>
        <w:t xml:space="preserve"> </w:t>
      </w:r>
      <w:r w:rsidRPr="00E227BF">
        <w:rPr>
          <w:b/>
          <w:szCs w:val="28"/>
        </w:rPr>
        <w:t>№</w:t>
      </w:r>
      <w:r w:rsidR="008D4D39">
        <w:rPr>
          <w:b/>
          <w:szCs w:val="28"/>
        </w:rPr>
        <w:t xml:space="preserve"> </w:t>
      </w:r>
      <w:r w:rsidRPr="00E227BF">
        <w:rPr>
          <w:b/>
          <w:szCs w:val="28"/>
        </w:rPr>
        <w:t>1).</w:t>
      </w:r>
    </w:p>
    <w:p w14:paraId="6FB1C779" w14:textId="6BF70B28" w:rsidR="002A74BB" w:rsidRPr="00AD4D62" w:rsidRDefault="00C72F9A" w:rsidP="006404BB">
      <w:pPr>
        <w:pStyle w:val="ad"/>
        <w:ind w:firstLine="567"/>
        <w:rPr>
          <w:szCs w:val="28"/>
          <w:highlight w:val="green"/>
        </w:rPr>
      </w:pPr>
      <w:r w:rsidRPr="00AD4D62">
        <w:rPr>
          <w:szCs w:val="28"/>
          <w:highlight w:val="green"/>
        </w:rPr>
        <w:t>7.3</w:t>
      </w:r>
      <w:r w:rsidR="008D4D39" w:rsidRPr="00AD4D62">
        <w:rPr>
          <w:szCs w:val="28"/>
          <w:highlight w:val="green"/>
        </w:rPr>
        <w:t xml:space="preserve"> </w:t>
      </w:r>
      <w:r w:rsidRPr="00AD4D62">
        <w:rPr>
          <w:szCs w:val="28"/>
          <w:highlight w:val="green"/>
        </w:rPr>
        <w:t>Отдельно</w:t>
      </w:r>
      <w:r w:rsidR="008D4D39" w:rsidRPr="00AD4D62">
        <w:rPr>
          <w:szCs w:val="28"/>
          <w:highlight w:val="green"/>
        </w:rPr>
        <w:t xml:space="preserve"> </w:t>
      </w:r>
      <w:r w:rsidRPr="00AD4D62">
        <w:rPr>
          <w:szCs w:val="28"/>
          <w:highlight w:val="green"/>
        </w:rPr>
        <w:t>стоящие</w:t>
      </w:r>
      <w:r w:rsidR="008D4D39" w:rsidRPr="00AD4D62">
        <w:rPr>
          <w:szCs w:val="28"/>
          <w:highlight w:val="green"/>
        </w:rPr>
        <w:t xml:space="preserve"> </w:t>
      </w:r>
      <w:r w:rsidRPr="00AD4D62">
        <w:rPr>
          <w:szCs w:val="28"/>
          <w:highlight w:val="green"/>
        </w:rPr>
        <w:t>здания</w:t>
      </w:r>
      <w:r w:rsidR="008D4D39" w:rsidRPr="00AD4D62">
        <w:rPr>
          <w:szCs w:val="28"/>
          <w:highlight w:val="green"/>
        </w:rPr>
        <w:t xml:space="preserve"> </w:t>
      </w:r>
      <w:r w:rsidRPr="00AD4D62">
        <w:rPr>
          <w:szCs w:val="28"/>
          <w:highlight w:val="green"/>
        </w:rPr>
        <w:t>котельных</w:t>
      </w:r>
      <w:r w:rsidR="008D4D39" w:rsidRPr="00AD4D62">
        <w:rPr>
          <w:szCs w:val="28"/>
          <w:highlight w:val="green"/>
        </w:rPr>
        <w:t xml:space="preserve"> </w:t>
      </w:r>
      <w:r w:rsidRPr="00AD4D62">
        <w:rPr>
          <w:szCs w:val="28"/>
          <w:highlight w:val="green"/>
        </w:rPr>
        <w:t>по</w:t>
      </w:r>
      <w:r w:rsidR="008D4D39" w:rsidRPr="00AD4D62">
        <w:rPr>
          <w:szCs w:val="28"/>
          <w:highlight w:val="green"/>
        </w:rPr>
        <w:t xml:space="preserve"> </w:t>
      </w:r>
      <w:r w:rsidRPr="00AD4D62">
        <w:rPr>
          <w:szCs w:val="28"/>
          <w:highlight w:val="green"/>
        </w:rPr>
        <w:t>степени</w:t>
      </w:r>
      <w:r w:rsidR="008D4D39" w:rsidRPr="00AD4D62">
        <w:rPr>
          <w:szCs w:val="28"/>
          <w:highlight w:val="green"/>
        </w:rPr>
        <w:t xml:space="preserve"> </w:t>
      </w:r>
      <w:r w:rsidRPr="00AD4D62">
        <w:rPr>
          <w:szCs w:val="28"/>
          <w:highlight w:val="green"/>
        </w:rPr>
        <w:t>огнестойкости,</w:t>
      </w:r>
      <w:r w:rsidR="008D4D39" w:rsidRPr="00AD4D62">
        <w:rPr>
          <w:szCs w:val="28"/>
          <w:highlight w:val="green"/>
        </w:rPr>
        <w:t xml:space="preserve"> </w:t>
      </w:r>
      <w:r w:rsidRPr="00AD4D62">
        <w:rPr>
          <w:szCs w:val="28"/>
          <w:highlight w:val="green"/>
        </w:rPr>
        <w:t>классу</w:t>
      </w:r>
      <w:r w:rsidR="008D4D39" w:rsidRPr="00AD4D62">
        <w:rPr>
          <w:szCs w:val="28"/>
          <w:highlight w:val="green"/>
        </w:rPr>
        <w:t xml:space="preserve"> </w:t>
      </w:r>
      <w:r w:rsidRPr="00AD4D62">
        <w:rPr>
          <w:szCs w:val="28"/>
          <w:highlight w:val="green"/>
        </w:rPr>
        <w:t>кон</w:t>
      </w:r>
      <w:r w:rsidR="00DA2A5D" w:rsidRPr="00AD4D62">
        <w:rPr>
          <w:szCs w:val="28"/>
          <w:highlight w:val="green"/>
        </w:rPr>
        <w:t>ст</w:t>
      </w:r>
      <w:r w:rsidRPr="00AD4D62">
        <w:rPr>
          <w:szCs w:val="28"/>
          <w:highlight w:val="green"/>
        </w:rPr>
        <w:t>руктивной</w:t>
      </w:r>
      <w:r w:rsidR="008D4D39" w:rsidRPr="00AD4D62">
        <w:rPr>
          <w:szCs w:val="28"/>
          <w:highlight w:val="green"/>
        </w:rPr>
        <w:t xml:space="preserve"> </w:t>
      </w:r>
      <w:r w:rsidRPr="00AD4D62">
        <w:rPr>
          <w:szCs w:val="28"/>
          <w:highlight w:val="green"/>
        </w:rPr>
        <w:t>пожарной</w:t>
      </w:r>
      <w:r w:rsidR="008D4D39" w:rsidRPr="00AD4D62">
        <w:rPr>
          <w:szCs w:val="28"/>
          <w:highlight w:val="green"/>
        </w:rPr>
        <w:t xml:space="preserve"> </w:t>
      </w:r>
      <w:r w:rsidRPr="00AD4D62">
        <w:rPr>
          <w:szCs w:val="28"/>
          <w:highlight w:val="green"/>
        </w:rPr>
        <w:t>опасности</w:t>
      </w:r>
      <w:r w:rsidR="00B02F10" w:rsidRPr="00AD4D62">
        <w:rPr>
          <w:szCs w:val="28"/>
          <w:highlight w:val="green"/>
        </w:rPr>
        <w:t>,</w:t>
      </w:r>
      <w:r w:rsidR="008D4D39" w:rsidRPr="00AD4D62">
        <w:rPr>
          <w:szCs w:val="28"/>
          <w:highlight w:val="green"/>
        </w:rPr>
        <w:t xml:space="preserve"> </w:t>
      </w:r>
      <w:r w:rsidRPr="00AD4D62">
        <w:rPr>
          <w:szCs w:val="28"/>
          <w:highlight w:val="green"/>
        </w:rPr>
        <w:t>высоте</w:t>
      </w:r>
      <w:r w:rsidR="008D4D39" w:rsidRPr="00AD4D62">
        <w:rPr>
          <w:szCs w:val="28"/>
          <w:highlight w:val="green"/>
        </w:rPr>
        <w:t xml:space="preserve"> </w:t>
      </w:r>
      <w:r w:rsidRPr="00AD4D62">
        <w:rPr>
          <w:szCs w:val="28"/>
          <w:highlight w:val="green"/>
        </w:rPr>
        <w:t>зданий</w:t>
      </w:r>
      <w:r w:rsidR="008D4D39" w:rsidRPr="00AD4D62">
        <w:rPr>
          <w:szCs w:val="28"/>
          <w:highlight w:val="green"/>
        </w:rPr>
        <w:t xml:space="preserve"> </w:t>
      </w:r>
      <w:r w:rsidRPr="00AD4D62">
        <w:rPr>
          <w:szCs w:val="28"/>
          <w:highlight w:val="green"/>
        </w:rPr>
        <w:t>и</w:t>
      </w:r>
      <w:r w:rsidR="008D4D39" w:rsidRPr="00AD4D62">
        <w:rPr>
          <w:szCs w:val="28"/>
          <w:highlight w:val="green"/>
        </w:rPr>
        <w:t xml:space="preserve"> </w:t>
      </w:r>
      <w:r w:rsidRPr="00AD4D62">
        <w:rPr>
          <w:szCs w:val="28"/>
          <w:highlight w:val="green"/>
        </w:rPr>
        <w:t>площади</w:t>
      </w:r>
      <w:r w:rsidR="008D4D39" w:rsidRPr="00AD4D62">
        <w:rPr>
          <w:szCs w:val="28"/>
          <w:highlight w:val="green"/>
        </w:rPr>
        <w:t xml:space="preserve"> </w:t>
      </w:r>
      <w:r w:rsidRPr="00AD4D62">
        <w:rPr>
          <w:szCs w:val="28"/>
          <w:highlight w:val="green"/>
        </w:rPr>
        <w:t>этажа</w:t>
      </w:r>
      <w:r w:rsidR="008D4D39" w:rsidRPr="00AD4D62">
        <w:rPr>
          <w:szCs w:val="28"/>
          <w:highlight w:val="green"/>
        </w:rPr>
        <w:t xml:space="preserve"> </w:t>
      </w:r>
      <w:r w:rsidRPr="00AD4D62">
        <w:rPr>
          <w:szCs w:val="28"/>
          <w:highlight w:val="green"/>
        </w:rPr>
        <w:t>в</w:t>
      </w:r>
      <w:r w:rsidR="008D4D39" w:rsidRPr="00AD4D62">
        <w:rPr>
          <w:szCs w:val="28"/>
          <w:highlight w:val="green"/>
        </w:rPr>
        <w:t xml:space="preserve"> </w:t>
      </w:r>
      <w:r w:rsidRPr="00AD4D62">
        <w:rPr>
          <w:szCs w:val="28"/>
          <w:highlight w:val="green"/>
        </w:rPr>
        <w:t>пределах</w:t>
      </w:r>
      <w:r w:rsidR="008D4D39" w:rsidRPr="00AD4D62">
        <w:rPr>
          <w:szCs w:val="28"/>
          <w:highlight w:val="green"/>
        </w:rPr>
        <w:t xml:space="preserve"> </w:t>
      </w:r>
      <w:r w:rsidRPr="00AD4D62">
        <w:rPr>
          <w:szCs w:val="28"/>
          <w:highlight w:val="green"/>
        </w:rPr>
        <w:t>пожарного</w:t>
      </w:r>
      <w:r w:rsidR="008D4D39" w:rsidRPr="00AD4D62">
        <w:rPr>
          <w:szCs w:val="28"/>
          <w:highlight w:val="green"/>
        </w:rPr>
        <w:t xml:space="preserve"> </w:t>
      </w:r>
      <w:r w:rsidRPr="00AD4D62">
        <w:rPr>
          <w:szCs w:val="28"/>
          <w:highlight w:val="green"/>
        </w:rPr>
        <w:t>отсека</w:t>
      </w:r>
      <w:r w:rsidR="008D4D39" w:rsidRPr="00AD4D62">
        <w:rPr>
          <w:szCs w:val="28"/>
          <w:highlight w:val="green"/>
        </w:rPr>
        <w:t xml:space="preserve"> </w:t>
      </w:r>
      <w:r w:rsidRPr="00AD4D62">
        <w:rPr>
          <w:szCs w:val="28"/>
          <w:highlight w:val="green"/>
        </w:rPr>
        <w:t>принима</w:t>
      </w:r>
      <w:r w:rsidR="00B97119" w:rsidRPr="00AD4D62">
        <w:rPr>
          <w:szCs w:val="28"/>
          <w:highlight w:val="green"/>
        </w:rPr>
        <w:t>ю</w:t>
      </w:r>
      <w:r w:rsidRPr="00AD4D62">
        <w:rPr>
          <w:szCs w:val="28"/>
          <w:highlight w:val="green"/>
        </w:rPr>
        <w:t>тся</w:t>
      </w:r>
      <w:r w:rsidR="008D4D39" w:rsidRPr="00AD4D62">
        <w:rPr>
          <w:szCs w:val="28"/>
          <w:highlight w:val="green"/>
        </w:rPr>
        <w:t xml:space="preserve"> </w:t>
      </w:r>
      <w:r w:rsidRPr="00AD4D62">
        <w:rPr>
          <w:szCs w:val="28"/>
          <w:highlight w:val="green"/>
        </w:rPr>
        <w:t>в</w:t>
      </w:r>
      <w:r w:rsidR="008D4D39" w:rsidRPr="00AD4D62">
        <w:rPr>
          <w:szCs w:val="28"/>
          <w:highlight w:val="green"/>
        </w:rPr>
        <w:t xml:space="preserve"> </w:t>
      </w:r>
      <w:r w:rsidRPr="00AD4D62">
        <w:rPr>
          <w:szCs w:val="28"/>
          <w:highlight w:val="green"/>
        </w:rPr>
        <w:t>соответствии</w:t>
      </w:r>
      <w:r w:rsidR="008D4D39" w:rsidRPr="00AD4D62">
        <w:rPr>
          <w:szCs w:val="28"/>
          <w:highlight w:val="green"/>
        </w:rPr>
        <w:t xml:space="preserve"> </w:t>
      </w:r>
      <w:r w:rsidRPr="00AD4D62">
        <w:rPr>
          <w:szCs w:val="28"/>
          <w:highlight w:val="green"/>
        </w:rPr>
        <w:t>с</w:t>
      </w:r>
      <w:r w:rsidR="008D4D39" w:rsidRPr="00AD4D62">
        <w:rPr>
          <w:szCs w:val="28"/>
          <w:highlight w:val="green"/>
        </w:rPr>
        <w:t xml:space="preserve"> </w:t>
      </w:r>
      <w:r w:rsidRPr="00AD4D62">
        <w:rPr>
          <w:szCs w:val="28"/>
          <w:highlight w:val="green"/>
        </w:rPr>
        <w:t>требованиями</w:t>
      </w:r>
      <w:r w:rsidR="008D4D39" w:rsidRPr="00AD4D62">
        <w:rPr>
          <w:szCs w:val="28"/>
          <w:highlight w:val="green"/>
        </w:rPr>
        <w:t xml:space="preserve"> </w:t>
      </w:r>
      <w:r w:rsidRPr="00AD4D62">
        <w:rPr>
          <w:szCs w:val="28"/>
          <w:highlight w:val="green"/>
        </w:rPr>
        <w:t>для</w:t>
      </w:r>
      <w:r w:rsidR="008D4D39" w:rsidRPr="00AD4D62">
        <w:rPr>
          <w:szCs w:val="28"/>
          <w:highlight w:val="green"/>
        </w:rPr>
        <w:t xml:space="preserve"> </w:t>
      </w:r>
      <w:r w:rsidRPr="00AD4D62">
        <w:rPr>
          <w:szCs w:val="28"/>
          <w:highlight w:val="green"/>
        </w:rPr>
        <w:t>зданий</w:t>
      </w:r>
      <w:r w:rsidR="008D4D39" w:rsidRPr="00AD4D62">
        <w:rPr>
          <w:szCs w:val="28"/>
          <w:highlight w:val="green"/>
        </w:rPr>
        <w:t xml:space="preserve"> </w:t>
      </w:r>
      <w:r w:rsidRPr="00AD4D62">
        <w:rPr>
          <w:szCs w:val="28"/>
          <w:highlight w:val="green"/>
        </w:rPr>
        <w:t>производственного</w:t>
      </w:r>
      <w:r w:rsidR="008D4D39" w:rsidRPr="00AD4D62">
        <w:rPr>
          <w:szCs w:val="28"/>
          <w:highlight w:val="green"/>
        </w:rPr>
        <w:t xml:space="preserve"> </w:t>
      </w:r>
      <w:r w:rsidRPr="00AD4D62">
        <w:rPr>
          <w:szCs w:val="28"/>
          <w:highlight w:val="green"/>
        </w:rPr>
        <w:t>назначения</w:t>
      </w:r>
      <w:r w:rsidR="00B97119" w:rsidRPr="00AD4D62">
        <w:rPr>
          <w:szCs w:val="28"/>
          <w:highlight w:val="green"/>
        </w:rPr>
        <w:t>.</w:t>
      </w:r>
    </w:p>
    <w:p w14:paraId="123E6F43" w14:textId="54533CD2" w:rsidR="00C72F9A" w:rsidRPr="00AD4D62" w:rsidRDefault="007E3D75" w:rsidP="006404BB">
      <w:pPr>
        <w:pStyle w:val="ad"/>
        <w:ind w:firstLine="567"/>
        <w:rPr>
          <w:szCs w:val="28"/>
          <w:highlight w:val="green"/>
        </w:rPr>
      </w:pPr>
      <w:r w:rsidRPr="00AD4D62">
        <w:rPr>
          <w:szCs w:val="28"/>
          <w:highlight w:val="green"/>
        </w:rPr>
        <w:t>Здания</w:t>
      </w:r>
      <w:r w:rsidR="008D4D39" w:rsidRPr="00AD4D62">
        <w:rPr>
          <w:szCs w:val="28"/>
          <w:highlight w:val="green"/>
        </w:rPr>
        <w:t xml:space="preserve"> </w:t>
      </w:r>
      <w:r w:rsidRPr="00AD4D62">
        <w:rPr>
          <w:szCs w:val="28"/>
          <w:highlight w:val="green"/>
        </w:rPr>
        <w:t>отдельно</w:t>
      </w:r>
      <w:r w:rsidR="008D4D39" w:rsidRPr="00AD4D62">
        <w:rPr>
          <w:szCs w:val="28"/>
          <w:highlight w:val="green"/>
        </w:rPr>
        <w:t xml:space="preserve"> </w:t>
      </w:r>
      <w:r w:rsidRPr="00AD4D62">
        <w:rPr>
          <w:szCs w:val="28"/>
          <w:highlight w:val="green"/>
        </w:rPr>
        <w:t>стоящих</w:t>
      </w:r>
      <w:r w:rsidR="008D4D39" w:rsidRPr="00AD4D62">
        <w:rPr>
          <w:szCs w:val="28"/>
          <w:highlight w:val="green"/>
        </w:rPr>
        <w:t xml:space="preserve"> </w:t>
      </w:r>
      <w:r w:rsidRPr="00AD4D62">
        <w:rPr>
          <w:szCs w:val="28"/>
          <w:highlight w:val="green"/>
        </w:rPr>
        <w:t>и</w:t>
      </w:r>
      <w:r w:rsidR="008D4D39" w:rsidRPr="00AD4D62">
        <w:rPr>
          <w:szCs w:val="28"/>
          <w:highlight w:val="green"/>
        </w:rPr>
        <w:t xml:space="preserve"> </w:t>
      </w:r>
      <w:r w:rsidRPr="00AD4D62">
        <w:rPr>
          <w:szCs w:val="28"/>
          <w:highlight w:val="green"/>
        </w:rPr>
        <w:t>блочно-модульных</w:t>
      </w:r>
      <w:r w:rsidR="008D4D39" w:rsidRPr="00AD4D62">
        <w:rPr>
          <w:szCs w:val="28"/>
          <w:highlight w:val="green"/>
        </w:rPr>
        <w:t xml:space="preserve"> </w:t>
      </w:r>
      <w:r w:rsidRPr="00AD4D62">
        <w:rPr>
          <w:szCs w:val="28"/>
          <w:highlight w:val="green"/>
        </w:rPr>
        <w:t>котельных</w:t>
      </w:r>
      <w:r w:rsidR="008D4D39" w:rsidRPr="00AD4D62">
        <w:rPr>
          <w:szCs w:val="28"/>
          <w:highlight w:val="green"/>
        </w:rPr>
        <w:t xml:space="preserve"> </w:t>
      </w:r>
      <w:r w:rsidRPr="00AD4D62">
        <w:rPr>
          <w:szCs w:val="28"/>
          <w:highlight w:val="green"/>
        </w:rPr>
        <w:t>следует</w:t>
      </w:r>
      <w:r w:rsidR="008D4D39" w:rsidRPr="00AD4D62">
        <w:rPr>
          <w:szCs w:val="28"/>
          <w:highlight w:val="green"/>
        </w:rPr>
        <w:t xml:space="preserve"> </w:t>
      </w:r>
      <w:r w:rsidRPr="00AD4D62">
        <w:rPr>
          <w:szCs w:val="28"/>
          <w:highlight w:val="green"/>
        </w:rPr>
        <w:t>выполнять</w:t>
      </w:r>
      <w:r w:rsidR="008D4D39" w:rsidRPr="00AD4D62">
        <w:rPr>
          <w:szCs w:val="28"/>
          <w:highlight w:val="green"/>
        </w:rPr>
        <w:t xml:space="preserve"> </w:t>
      </w:r>
      <w:r w:rsidRPr="00AD4D62">
        <w:rPr>
          <w:szCs w:val="28"/>
          <w:highlight w:val="green"/>
        </w:rPr>
        <w:t>степени</w:t>
      </w:r>
      <w:r w:rsidR="008D4D39" w:rsidRPr="00AD4D62">
        <w:rPr>
          <w:szCs w:val="28"/>
          <w:highlight w:val="green"/>
        </w:rPr>
        <w:t xml:space="preserve"> </w:t>
      </w:r>
      <w:r w:rsidRPr="00AD4D62">
        <w:rPr>
          <w:szCs w:val="28"/>
          <w:highlight w:val="green"/>
        </w:rPr>
        <w:t>огнестойкости</w:t>
      </w:r>
      <w:r w:rsidR="008D4D39" w:rsidRPr="00AD4D62">
        <w:rPr>
          <w:szCs w:val="28"/>
          <w:highlight w:val="green"/>
        </w:rPr>
        <w:t xml:space="preserve"> </w:t>
      </w:r>
      <w:r w:rsidR="00B97119" w:rsidRPr="00AD4D62">
        <w:rPr>
          <w:szCs w:val="28"/>
          <w:highlight w:val="green"/>
        </w:rPr>
        <w:t>I</w:t>
      </w:r>
      <w:r w:rsidR="008D4D39" w:rsidRPr="00AD4D62">
        <w:rPr>
          <w:szCs w:val="28"/>
          <w:highlight w:val="green"/>
        </w:rPr>
        <w:t xml:space="preserve"> </w:t>
      </w:r>
      <w:r w:rsidR="00B97119" w:rsidRPr="00AD4D62">
        <w:rPr>
          <w:szCs w:val="28"/>
          <w:highlight w:val="green"/>
        </w:rPr>
        <w:t>и</w:t>
      </w:r>
      <w:r w:rsidR="008D4D39" w:rsidRPr="00AD4D62">
        <w:rPr>
          <w:szCs w:val="28"/>
          <w:highlight w:val="green"/>
        </w:rPr>
        <w:t xml:space="preserve"> </w:t>
      </w:r>
      <w:r w:rsidR="00B97119" w:rsidRPr="00AD4D62">
        <w:rPr>
          <w:szCs w:val="28"/>
          <w:highlight w:val="green"/>
        </w:rPr>
        <w:t>II</w:t>
      </w:r>
      <w:r w:rsidR="008D4D39" w:rsidRPr="00AD4D62">
        <w:rPr>
          <w:szCs w:val="28"/>
          <w:highlight w:val="green"/>
        </w:rPr>
        <w:t xml:space="preserve"> </w:t>
      </w:r>
      <w:r w:rsidRPr="00AD4D62">
        <w:rPr>
          <w:szCs w:val="28"/>
          <w:highlight w:val="green"/>
        </w:rPr>
        <w:t>класса</w:t>
      </w:r>
      <w:r w:rsidR="008D4D39" w:rsidRPr="00AD4D62">
        <w:rPr>
          <w:szCs w:val="28"/>
          <w:highlight w:val="green"/>
        </w:rPr>
        <w:t xml:space="preserve"> </w:t>
      </w:r>
      <w:r w:rsidRPr="00AD4D62">
        <w:rPr>
          <w:szCs w:val="28"/>
          <w:highlight w:val="green"/>
        </w:rPr>
        <w:t>пожарной</w:t>
      </w:r>
      <w:r w:rsidR="008D4D39" w:rsidRPr="00AD4D62">
        <w:rPr>
          <w:szCs w:val="28"/>
          <w:highlight w:val="green"/>
        </w:rPr>
        <w:t xml:space="preserve"> </w:t>
      </w:r>
      <w:r w:rsidRPr="00AD4D62">
        <w:rPr>
          <w:szCs w:val="28"/>
          <w:highlight w:val="green"/>
        </w:rPr>
        <w:t>опасности</w:t>
      </w:r>
      <w:r w:rsidR="008D4D39" w:rsidRPr="00AD4D62">
        <w:rPr>
          <w:szCs w:val="28"/>
          <w:highlight w:val="green"/>
        </w:rPr>
        <w:t xml:space="preserve"> </w:t>
      </w:r>
      <w:r w:rsidRPr="00AD4D62">
        <w:rPr>
          <w:szCs w:val="28"/>
          <w:highlight w:val="green"/>
        </w:rPr>
        <w:t>С</w:t>
      </w:r>
      <w:r w:rsidR="006139BC" w:rsidRPr="00AD4D62">
        <w:rPr>
          <w:szCs w:val="28"/>
          <w:highlight w:val="green"/>
        </w:rPr>
        <w:t>0</w:t>
      </w:r>
      <w:r w:rsidRPr="00AD4D62">
        <w:rPr>
          <w:szCs w:val="28"/>
          <w:highlight w:val="green"/>
        </w:rPr>
        <w:t>,</w:t>
      </w:r>
      <w:r w:rsidR="008D4D39" w:rsidRPr="00AD4D62">
        <w:rPr>
          <w:szCs w:val="28"/>
          <w:highlight w:val="green"/>
        </w:rPr>
        <w:t xml:space="preserve"> </w:t>
      </w:r>
      <w:r w:rsidRPr="00AD4D62">
        <w:rPr>
          <w:szCs w:val="28"/>
          <w:highlight w:val="green"/>
        </w:rPr>
        <w:t>степени</w:t>
      </w:r>
      <w:r w:rsidR="008D4D39" w:rsidRPr="00AD4D62">
        <w:rPr>
          <w:szCs w:val="28"/>
          <w:highlight w:val="green"/>
        </w:rPr>
        <w:t xml:space="preserve"> </w:t>
      </w:r>
      <w:r w:rsidRPr="00AD4D62">
        <w:rPr>
          <w:szCs w:val="28"/>
          <w:highlight w:val="green"/>
        </w:rPr>
        <w:t>огнестойкости</w:t>
      </w:r>
      <w:r w:rsidR="008D4D39" w:rsidRPr="00AD4D62">
        <w:rPr>
          <w:szCs w:val="28"/>
          <w:highlight w:val="green"/>
        </w:rPr>
        <w:t xml:space="preserve"> </w:t>
      </w:r>
      <w:r w:rsidR="00B97119" w:rsidRPr="00AD4D62">
        <w:rPr>
          <w:szCs w:val="28"/>
          <w:highlight w:val="green"/>
        </w:rPr>
        <w:t>III</w:t>
      </w:r>
      <w:r w:rsidR="008D4D39" w:rsidRPr="00AD4D62">
        <w:rPr>
          <w:szCs w:val="28"/>
          <w:highlight w:val="green"/>
        </w:rPr>
        <w:t xml:space="preserve"> </w:t>
      </w:r>
      <w:r w:rsidRPr="00AD4D62">
        <w:rPr>
          <w:szCs w:val="28"/>
          <w:highlight w:val="green"/>
        </w:rPr>
        <w:t>классов</w:t>
      </w:r>
      <w:r w:rsidR="008D4D39" w:rsidRPr="00AD4D62">
        <w:rPr>
          <w:szCs w:val="28"/>
          <w:highlight w:val="green"/>
        </w:rPr>
        <w:t xml:space="preserve"> </w:t>
      </w:r>
      <w:r w:rsidRPr="00AD4D62">
        <w:rPr>
          <w:szCs w:val="28"/>
          <w:highlight w:val="green"/>
        </w:rPr>
        <w:t>пожарной</w:t>
      </w:r>
      <w:r w:rsidR="008D4D39" w:rsidRPr="00AD4D62">
        <w:rPr>
          <w:szCs w:val="28"/>
          <w:highlight w:val="green"/>
        </w:rPr>
        <w:t xml:space="preserve"> </w:t>
      </w:r>
      <w:r w:rsidRPr="00AD4D62">
        <w:rPr>
          <w:szCs w:val="28"/>
          <w:highlight w:val="green"/>
        </w:rPr>
        <w:t>опасности</w:t>
      </w:r>
      <w:r w:rsidR="008D4D39" w:rsidRPr="00AD4D62">
        <w:rPr>
          <w:szCs w:val="28"/>
          <w:highlight w:val="green"/>
        </w:rPr>
        <w:t xml:space="preserve"> </w:t>
      </w:r>
      <w:r w:rsidRPr="00AD4D62">
        <w:rPr>
          <w:szCs w:val="28"/>
          <w:highlight w:val="green"/>
        </w:rPr>
        <w:t>С</w:t>
      </w:r>
      <w:r w:rsidR="006139BC" w:rsidRPr="00AD4D62">
        <w:rPr>
          <w:szCs w:val="28"/>
          <w:highlight w:val="green"/>
        </w:rPr>
        <w:t>0</w:t>
      </w:r>
      <w:r w:rsidR="008D4D39" w:rsidRPr="00AD4D62">
        <w:rPr>
          <w:szCs w:val="28"/>
          <w:highlight w:val="green"/>
        </w:rPr>
        <w:t xml:space="preserve"> </w:t>
      </w:r>
      <w:r w:rsidRPr="00AD4D62">
        <w:rPr>
          <w:szCs w:val="28"/>
          <w:highlight w:val="green"/>
        </w:rPr>
        <w:t>и</w:t>
      </w:r>
      <w:r w:rsidR="008D4D39" w:rsidRPr="00AD4D62">
        <w:rPr>
          <w:szCs w:val="28"/>
          <w:highlight w:val="green"/>
        </w:rPr>
        <w:t xml:space="preserve"> </w:t>
      </w:r>
      <w:r w:rsidRPr="00AD4D62">
        <w:rPr>
          <w:szCs w:val="28"/>
          <w:highlight w:val="green"/>
        </w:rPr>
        <w:t>С1.</w:t>
      </w:r>
      <w:r w:rsidR="008D4D39" w:rsidRPr="00AD4D62">
        <w:rPr>
          <w:szCs w:val="28"/>
          <w:highlight w:val="green"/>
        </w:rPr>
        <w:t xml:space="preserve"> </w:t>
      </w:r>
      <w:r w:rsidRPr="00AD4D62">
        <w:rPr>
          <w:szCs w:val="28"/>
          <w:highlight w:val="green"/>
        </w:rPr>
        <w:t>Здания</w:t>
      </w:r>
      <w:r w:rsidR="008D4D39" w:rsidRPr="00AD4D62">
        <w:rPr>
          <w:szCs w:val="28"/>
          <w:highlight w:val="green"/>
        </w:rPr>
        <w:t xml:space="preserve"> </w:t>
      </w:r>
      <w:r w:rsidRPr="00AD4D62">
        <w:rPr>
          <w:szCs w:val="28"/>
          <w:highlight w:val="green"/>
        </w:rPr>
        <w:t>отдельно</w:t>
      </w:r>
      <w:r w:rsidR="008D4D39" w:rsidRPr="00AD4D62">
        <w:rPr>
          <w:szCs w:val="28"/>
          <w:highlight w:val="green"/>
        </w:rPr>
        <w:t xml:space="preserve"> </w:t>
      </w:r>
      <w:r w:rsidRPr="00AD4D62">
        <w:rPr>
          <w:szCs w:val="28"/>
          <w:highlight w:val="green"/>
        </w:rPr>
        <w:t>стоящих</w:t>
      </w:r>
      <w:r w:rsidR="008D4D39" w:rsidRPr="00AD4D62">
        <w:rPr>
          <w:szCs w:val="28"/>
          <w:highlight w:val="green"/>
        </w:rPr>
        <w:t xml:space="preserve"> </w:t>
      </w:r>
      <w:r w:rsidRPr="00AD4D62">
        <w:rPr>
          <w:szCs w:val="28"/>
          <w:highlight w:val="green"/>
        </w:rPr>
        <w:t>котельных</w:t>
      </w:r>
      <w:r w:rsidR="008D4D39" w:rsidRPr="00AD4D62">
        <w:rPr>
          <w:szCs w:val="28"/>
          <w:highlight w:val="green"/>
        </w:rPr>
        <w:t xml:space="preserve"> </w:t>
      </w:r>
      <w:r w:rsidR="0007764F" w:rsidRPr="00AD4D62">
        <w:rPr>
          <w:szCs w:val="28"/>
          <w:highlight w:val="green"/>
        </w:rPr>
        <w:t>и</w:t>
      </w:r>
      <w:r w:rsidR="008D4D39" w:rsidRPr="00AD4D62">
        <w:rPr>
          <w:szCs w:val="28"/>
          <w:highlight w:val="green"/>
        </w:rPr>
        <w:t xml:space="preserve"> </w:t>
      </w:r>
      <w:r w:rsidRPr="00AD4D62">
        <w:rPr>
          <w:szCs w:val="28"/>
          <w:highlight w:val="green"/>
        </w:rPr>
        <w:t>относящи</w:t>
      </w:r>
      <w:r w:rsidR="0007764F" w:rsidRPr="00AD4D62">
        <w:rPr>
          <w:szCs w:val="28"/>
          <w:highlight w:val="green"/>
        </w:rPr>
        <w:t>е</w:t>
      </w:r>
      <w:r w:rsidRPr="00AD4D62">
        <w:rPr>
          <w:szCs w:val="28"/>
          <w:highlight w:val="green"/>
        </w:rPr>
        <w:t>ся</w:t>
      </w:r>
      <w:r w:rsidR="008D4D39" w:rsidRPr="00AD4D62">
        <w:rPr>
          <w:szCs w:val="28"/>
          <w:highlight w:val="green"/>
        </w:rPr>
        <w:t xml:space="preserve"> </w:t>
      </w:r>
      <w:r w:rsidRPr="00AD4D62">
        <w:rPr>
          <w:szCs w:val="28"/>
          <w:highlight w:val="green"/>
        </w:rPr>
        <w:t>ко</w:t>
      </w:r>
      <w:r w:rsidR="008D4D39" w:rsidRPr="00AD4D62">
        <w:rPr>
          <w:szCs w:val="28"/>
          <w:highlight w:val="green"/>
        </w:rPr>
        <w:t xml:space="preserve"> </w:t>
      </w:r>
      <w:r w:rsidRPr="00AD4D62">
        <w:rPr>
          <w:szCs w:val="28"/>
          <w:highlight w:val="green"/>
        </w:rPr>
        <w:t>второй</w:t>
      </w:r>
      <w:r w:rsidR="008D4D39" w:rsidRPr="00AD4D62">
        <w:rPr>
          <w:szCs w:val="28"/>
          <w:highlight w:val="green"/>
        </w:rPr>
        <w:t xml:space="preserve"> </w:t>
      </w:r>
      <w:r w:rsidRPr="00AD4D62">
        <w:rPr>
          <w:szCs w:val="28"/>
          <w:highlight w:val="green"/>
        </w:rPr>
        <w:t>категории</w:t>
      </w:r>
      <w:r w:rsidR="008D4D39" w:rsidRPr="00AD4D62">
        <w:rPr>
          <w:szCs w:val="28"/>
          <w:highlight w:val="green"/>
        </w:rPr>
        <w:t xml:space="preserve"> </w:t>
      </w:r>
      <w:r w:rsidRPr="00AD4D62">
        <w:rPr>
          <w:szCs w:val="28"/>
          <w:highlight w:val="green"/>
        </w:rPr>
        <w:t>по</w:t>
      </w:r>
      <w:r w:rsidR="008D4D39" w:rsidRPr="00AD4D62">
        <w:rPr>
          <w:szCs w:val="28"/>
          <w:highlight w:val="green"/>
        </w:rPr>
        <w:t xml:space="preserve"> </w:t>
      </w:r>
      <w:r w:rsidRPr="00AD4D62">
        <w:rPr>
          <w:szCs w:val="28"/>
          <w:highlight w:val="green"/>
        </w:rPr>
        <w:t>надежности</w:t>
      </w:r>
      <w:r w:rsidR="008D4D39" w:rsidRPr="00AD4D62">
        <w:rPr>
          <w:szCs w:val="28"/>
          <w:highlight w:val="green"/>
        </w:rPr>
        <w:t xml:space="preserve"> </w:t>
      </w:r>
      <w:r w:rsidRPr="00AD4D62">
        <w:rPr>
          <w:szCs w:val="28"/>
          <w:highlight w:val="green"/>
        </w:rPr>
        <w:t>о</w:t>
      </w:r>
      <w:r w:rsidR="00DA2A5D" w:rsidRPr="00AD4D62">
        <w:rPr>
          <w:szCs w:val="28"/>
          <w:highlight w:val="green"/>
        </w:rPr>
        <w:t>т</w:t>
      </w:r>
      <w:r w:rsidRPr="00AD4D62">
        <w:rPr>
          <w:szCs w:val="28"/>
          <w:highlight w:val="green"/>
        </w:rPr>
        <w:t>пуска</w:t>
      </w:r>
      <w:r w:rsidR="008D4D39" w:rsidRPr="00AD4D62">
        <w:rPr>
          <w:szCs w:val="28"/>
          <w:highlight w:val="green"/>
        </w:rPr>
        <w:t xml:space="preserve"> </w:t>
      </w:r>
      <w:r w:rsidRPr="00AD4D62">
        <w:rPr>
          <w:szCs w:val="28"/>
          <w:highlight w:val="green"/>
        </w:rPr>
        <w:t>тепла</w:t>
      </w:r>
      <w:r w:rsidR="008D4D39" w:rsidRPr="00AD4D62">
        <w:rPr>
          <w:szCs w:val="28"/>
          <w:highlight w:val="green"/>
        </w:rPr>
        <w:t xml:space="preserve"> </w:t>
      </w:r>
      <w:r w:rsidRPr="00AD4D62">
        <w:rPr>
          <w:szCs w:val="28"/>
          <w:highlight w:val="green"/>
        </w:rPr>
        <w:t>потребителям</w:t>
      </w:r>
      <w:r w:rsidR="00B97119" w:rsidRPr="00AD4D62">
        <w:rPr>
          <w:szCs w:val="28"/>
          <w:highlight w:val="green"/>
        </w:rPr>
        <w:t>,</w:t>
      </w:r>
      <w:r w:rsidR="008D4D39" w:rsidRPr="00AD4D62">
        <w:rPr>
          <w:szCs w:val="28"/>
          <w:highlight w:val="green"/>
        </w:rPr>
        <w:t xml:space="preserve"> </w:t>
      </w:r>
      <w:r w:rsidR="00B97119" w:rsidRPr="00AD4D62">
        <w:rPr>
          <w:szCs w:val="28"/>
          <w:highlight w:val="green"/>
        </w:rPr>
        <w:t>допускается</w:t>
      </w:r>
      <w:r w:rsidR="008D4D39" w:rsidRPr="00AD4D62">
        <w:rPr>
          <w:szCs w:val="28"/>
          <w:highlight w:val="green"/>
        </w:rPr>
        <w:t xml:space="preserve"> </w:t>
      </w:r>
      <w:r w:rsidRPr="00AD4D62">
        <w:rPr>
          <w:szCs w:val="28"/>
          <w:highlight w:val="green"/>
        </w:rPr>
        <w:t>также</w:t>
      </w:r>
      <w:r w:rsidR="008D4D39" w:rsidRPr="00AD4D62">
        <w:rPr>
          <w:szCs w:val="28"/>
          <w:highlight w:val="green"/>
        </w:rPr>
        <w:t xml:space="preserve"> </w:t>
      </w:r>
      <w:r w:rsidRPr="00AD4D62">
        <w:rPr>
          <w:szCs w:val="28"/>
          <w:highlight w:val="green"/>
        </w:rPr>
        <w:t>выполнять</w:t>
      </w:r>
      <w:r w:rsidR="008D4D39" w:rsidRPr="00AD4D62">
        <w:rPr>
          <w:szCs w:val="28"/>
          <w:highlight w:val="green"/>
        </w:rPr>
        <w:t xml:space="preserve"> </w:t>
      </w:r>
      <w:r w:rsidRPr="00AD4D62">
        <w:rPr>
          <w:szCs w:val="28"/>
          <w:highlight w:val="green"/>
        </w:rPr>
        <w:t>степени</w:t>
      </w:r>
      <w:r w:rsidR="008D4D39" w:rsidRPr="00AD4D62">
        <w:rPr>
          <w:szCs w:val="28"/>
          <w:highlight w:val="green"/>
        </w:rPr>
        <w:t xml:space="preserve"> </w:t>
      </w:r>
      <w:r w:rsidRPr="00AD4D62">
        <w:rPr>
          <w:szCs w:val="28"/>
          <w:highlight w:val="green"/>
        </w:rPr>
        <w:t>огнестойкости</w:t>
      </w:r>
      <w:r w:rsidR="008D4D39" w:rsidRPr="00AD4D62">
        <w:rPr>
          <w:szCs w:val="28"/>
          <w:highlight w:val="green"/>
        </w:rPr>
        <w:t xml:space="preserve"> </w:t>
      </w:r>
      <w:r w:rsidR="00B97119" w:rsidRPr="00AD4D62">
        <w:rPr>
          <w:szCs w:val="28"/>
          <w:highlight w:val="green"/>
        </w:rPr>
        <w:t>IV</w:t>
      </w:r>
      <w:r w:rsidR="008D4D39" w:rsidRPr="00AD4D62">
        <w:rPr>
          <w:szCs w:val="28"/>
          <w:highlight w:val="green"/>
        </w:rPr>
        <w:t xml:space="preserve"> </w:t>
      </w:r>
      <w:r w:rsidRPr="00AD4D62">
        <w:rPr>
          <w:szCs w:val="28"/>
          <w:highlight w:val="green"/>
        </w:rPr>
        <w:t>класс</w:t>
      </w:r>
      <w:r w:rsidR="006139BC" w:rsidRPr="00AD4D62">
        <w:rPr>
          <w:szCs w:val="28"/>
          <w:highlight w:val="green"/>
        </w:rPr>
        <w:t>ов</w:t>
      </w:r>
      <w:r w:rsidR="008D4D39" w:rsidRPr="00AD4D62">
        <w:rPr>
          <w:szCs w:val="28"/>
          <w:highlight w:val="green"/>
        </w:rPr>
        <w:t xml:space="preserve"> </w:t>
      </w:r>
      <w:r w:rsidRPr="00AD4D62">
        <w:rPr>
          <w:szCs w:val="28"/>
          <w:highlight w:val="green"/>
        </w:rPr>
        <w:t>пожарной</w:t>
      </w:r>
      <w:r w:rsidR="008D4D39" w:rsidRPr="00AD4D62">
        <w:rPr>
          <w:szCs w:val="28"/>
          <w:highlight w:val="green"/>
        </w:rPr>
        <w:t xml:space="preserve"> </w:t>
      </w:r>
      <w:r w:rsidRPr="00AD4D62">
        <w:rPr>
          <w:szCs w:val="28"/>
          <w:highlight w:val="green"/>
        </w:rPr>
        <w:t>опасности</w:t>
      </w:r>
      <w:r w:rsidR="008D4D39" w:rsidRPr="00AD4D62">
        <w:rPr>
          <w:szCs w:val="28"/>
          <w:highlight w:val="green"/>
        </w:rPr>
        <w:t xml:space="preserve"> </w:t>
      </w:r>
      <w:r w:rsidRPr="00AD4D62">
        <w:rPr>
          <w:szCs w:val="28"/>
          <w:highlight w:val="green"/>
        </w:rPr>
        <w:t>С</w:t>
      </w:r>
      <w:r w:rsidR="006139BC" w:rsidRPr="00AD4D62">
        <w:rPr>
          <w:szCs w:val="28"/>
          <w:highlight w:val="green"/>
        </w:rPr>
        <w:t>0</w:t>
      </w:r>
      <w:r w:rsidR="008D4D39" w:rsidRPr="00AD4D62">
        <w:rPr>
          <w:szCs w:val="28"/>
          <w:highlight w:val="green"/>
        </w:rPr>
        <w:t xml:space="preserve"> </w:t>
      </w:r>
      <w:r w:rsidR="00B97119" w:rsidRPr="00AD4D62">
        <w:rPr>
          <w:szCs w:val="28"/>
          <w:highlight w:val="green"/>
        </w:rPr>
        <w:t>и</w:t>
      </w:r>
      <w:r w:rsidR="008D4D39" w:rsidRPr="00AD4D62">
        <w:rPr>
          <w:szCs w:val="28"/>
          <w:highlight w:val="green"/>
        </w:rPr>
        <w:t xml:space="preserve"> </w:t>
      </w:r>
      <w:r w:rsidRPr="00AD4D62">
        <w:rPr>
          <w:szCs w:val="28"/>
          <w:highlight w:val="green"/>
        </w:rPr>
        <w:t>С1.</w:t>
      </w:r>
    </w:p>
    <w:p w14:paraId="003F0C06" w14:textId="050BDF52" w:rsidR="00213BD3" w:rsidRPr="00561621" w:rsidRDefault="002F7F95" w:rsidP="006404BB">
      <w:pPr>
        <w:pStyle w:val="ad"/>
        <w:ind w:firstLine="567"/>
        <w:rPr>
          <w:szCs w:val="28"/>
        </w:rPr>
      </w:pPr>
      <w:r w:rsidRPr="00AD4D62">
        <w:rPr>
          <w:szCs w:val="28"/>
          <w:highlight w:val="green"/>
        </w:rPr>
        <w:t>7.4</w:t>
      </w:r>
      <w:r w:rsidR="008D4D39" w:rsidRPr="00AD4D62">
        <w:rPr>
          <w:szCs w:val="28"/>
          <w:highlight w:val="green"/>
        </w:rPr>
        <w:t xml:space="preserve"> </w:t>
      </w:r>
      <w:r w:rsidRPr="00AD4D62">
        <w:rPr>
          <w:szCs w:val="28"/>
          <w:highlight w:val="green"/>
        </w:rPr>
        <w:t>При</w:t>
      </w:r>
      <w:r w:rsidR="008D4D39" w:rsidRPr="00AD4D62">
        <w:rPr>
          <w:szCs w:val="28"/>
          <w:highlight w:val="green"/>
        </w:rPr>
        <w:t xml:space="preserve"> </w:t>
      </w:r>
      <w:r w:rsidRPr="00AD4D62">
        <w:rPr>
          <w:szCs w:val="28"/>
          <w:highlight w:val="green"/>
        </w:rPr>
        <w:t>блокировке</w:t>
      </w:r>
      <w:r w:rsidR="008D4D39" w:rsidRPr="00AD4D62">
        <w:rPr>
          <w:szCs w:val="28"/>
          <w:highlight w:val="green"/>
        </w:rPr>
        <w:t xml:space="preserve"> </w:t>
      </w:r>
      <w:r w:rsidRPr="00AD4D62">
        <w:rPr>
          <w:szCs w:val="28"/>
          <w:highlight w:val="green"/>
        </w:rPr>
        <w:t>котельной</w:t>
      </w:r>
      <w:r w:rsidR="008D4D39" w:rsidRPr="00AD4D62">
        <w:rPr>
          <w:szCs w:val="28"/>
          <w:highlight w:val="green"/>
        </w:rPr>
        <w:t xml:space="preserve"> </w:t>
      </w:r>
      <w:r w:rsidRPr="00AD4D62">
        <w:rPr>
          <w:szCs w:val="28"/>
          <w:highlight w:val="green"/>
        </w:rPr>
        <w:t>с</w:t>
      </w:r>
      <w:r w:rsidR="008D4D39" w:rsidRPr="00AD4D62">
        <w:rPr>
          <w:szCs w:val="28"/>
          <w:highlight w:val="green"/>
        </w:rPr>
        <w:t xml:space="preserve"> </w:t>
      </w:r>
      <w:r w:rsidRPr="00AD4D62">
        <w:rPr>
          <w:szCs w:val="28"/>
          <w:highlight w:val="green"/>
        </w:rPr>
        <w:t>закрытым</w:t>
      </w:r>
      <w:r w:rsidR="008D4D39" w:rsidRPr="00AD4D62">
        <w:rPr>
          <w:szCs w:val="28"/>
          <w:highlight w:val="green"/>
        </w:rPr>
        <w:t xml:space="preserve"> </w:t>
      </w:r>
      <w:r w:rsidRPr="00AD4D62">
        <w:rPr>
          <w:szCs w:val="28"/>
          <w:highlight w:val="green"/>
        </w:rPr>
        <w:t>складом</w:t>
      </w:r>
      <w:r w:rsidR="008D4D39" w:rsidRPr="00AD4D62">
        <w:rPr>
          <w:szCs w:val="28"/>
          <w:highlight w:val="green"/>
        </w:rPr>
        <w:t xml:space="preserve"> </w:t>
      </w:r>
      <w:r w:rsidRPr="00AD4D62">
        <w:rPr>
          <w:szCs w:val="28"/>
          <w:highlight w:val="green"/>
        </w:rPr>
        <w:t>твердого</w:t>
      </w:r>
      <w:r w:rsidR="008D4D39" w:rsidRPr="00AD4D62">
        <w:rPr>
          <w:szCs w:val="28"/>
          <w:highlight w:val="green"/>
        </w:rPr>
        <w:t xml:space="preserve"> </w:t>
      </w:r>
      <w:r w:rsidRPr="00AD4D62">
        <w:rPr>
          <w:szCs w:val="28"/>
          <w:highlight w:val="green"/>
        </w:rPr>
        <w:t>топлива</w:t>
      </w:r>
      <w:r w:rsidR="008D4D39" w:rsidRPr="00AD4D62">
        <w:rPr>
          <w:szCs w:val="28"/>
          <w:highlight w:val="green"/>
        </w:rPr>
        <w:t xml:space="preserve"> </w:t>
      </w:r>
      <w:r w:rsidRPr="00AD4D62">
        <w:rPr>
          <w:szCs w:val="28"/>
          <w:highlight w:val="green"/>
        </w:rPr>
        <w:t>последний</w:t>
      </w:r>
      <w:r w:rsidR="008D4D39" w:rsidRPr="00AD4D62">
        <w:rPr>
          <w:szCs w:val="28"/>
          <w:highlight w:val="green"/>
        </w:rPr>
        <w:t xml:space="preserve"> </w:t>
      </w:r>
      <w:r w:rsidRPr="00AD4D62">
        <w:rPr>
          <w:szCs w:val="28"/>
          <w:highlight w:val="green"/>
        </w:rPr>
        <w:t>должен</w:t>
      </w:r>
      <w:r w:rsidR="008D4D39" w:rsidRPr="00AD4D62">
        <w:rPr>
          <w:szCs w:val="28"/>
          <w:highlight w:val="green"/>
        </w:rPr>
        <w:t xml:space="preserve"> </w:t>
      </w:r>
      <w:r w:rsidRPr="00AD4D62">
        <w:rPr>
          <w:szCs w:val="28"/>
          <w:highlight w:val="green"/>
        </w:rPr>
        <w:t>быть</w:t>
      </w:r>
      <w:r w:rsidR="008D4D39" w:rsidRPr="00AD4D62">
        <w:rPr>
          <w:szCs w:val="28"/>
          <w:highlight w:val="green"/>
        </w:rPr>
        <w:t xml:space="preserve"> </w:t>
      </w:r>
      <w:r w:rsidRPr="00AD4D62">
        <w:rPr>
          <w:szCs w:val="28"/>
          <w:highlight w:val="green"/>
        </w:rPr>
        <w:t>отделен</w:t>
      </w:r>
      <w:r w:rsidR="008D4D39" w:rsidRPr="00AD4D62">
        <w:rPr>
          <w:szCs w:val="28"/>
          <w:highlight w:val="green"/>
        </w:rPr>
        <w:t xml:space="preserve"> </w:t>
      </w:r>
      <w:r w:rsidRPr="00AD4D62">
        <w:rPr>
          <w:szCs w:val="28"/>
          <w:highlight w:val="green"/>
        </w:rPr>
        <w:t>противопожарной</w:t>
      </w:r>
      <w:r w:rsidR="008D4D39" w:rsidRPr="00AD4D62">
        <w:rPr>
          <w:szCs w:val="28"/>
          <w:highlight w:val="green"/>
        </w:rPr>
        <w:t xml:space="preserve"> </w:t>
      </w:r>
      <w:r w:rsidRPr="00AD4D62">
        <w:rPr>
          <w:szCs w:val="28"/>
          <w:highlight w:val="green"/>
        </w:rPr>
        <w:t>стеной</w:t>
      </w:r>
      <w:r w:rsidR="008D4D39" w:rsidRPr="00AD4D62">
        <w:rPr>
          <w:szCs w:val="28"/>
          <w:highlight w:val="green"/>
        </w:rPr>
        <w:t xml:space="preserve"> </w:t>
      </w:r>
      <w:r w:rsidRPr="00AD4D62">
        <w:rPr>
          <w:szCs w:val="28"/>
          <w:highlight w:val="green"/>
        </w:rPr>
        <w:t>1-го</w:t>
      </w:r>
      <w:r w:rsidR="008D4D39" w:rsidRPr="00AD4D62">
        <w:rPr>
          <w:szCs w:val="28"/>
          <w:highlight w:val="green"/>
        </w:rPr>
        <w:t xml:space="preserve"> </w:t>
      </w:r>
      <w:r w:rsidRPr="00AD4D62">
        <w:rPr>
          <w:szCs w:val="28"/>
          <w:highlight w:val="green"/>
        </w:rPr>
        <w:t>типа</w:t>
      </w:r>
      <w:r w:rsidR="007E3D75" w:rsidRPr="00AD4D62">
        <w:rPr>
          <w:szCs w:val="28"/>
          <w:highlight w:val="green"/>
        </w:rPr>
        <w:t>,</w:t>
      </w:r>
      <w:r w:rsidR="008D4D39" w:rsidRPr="00AD4D62">
        <w:rPr>
          <w:szCs w:val="28"/>
          <w:highlight w:val="green"/>
        </w:rPr>
        <w:t xml:space="preserve"> </w:t>
      </w:r>
      <w:r w:rsidR="002A74BB" w:rsidRPr="00AD4D62">
        <w:rPr>
          <w:szCs w:val="28"/>
          <w:highlight w:val="green"/>
        </w:rPr>
        <w:t>с</w:t>
      </w:r>
      <w:r w:rsidR="008D4D39" w:rsidRPr="00AD4D62">
        <w:rPr>
          <w:szCs w:val="28"/>
          <w:highlight w:val="green"/>
        </w:rPr>
        <w:t xml:space="preserve"> </w:t>
      </w:r>
      <w:r w:rsidR="002A74BB" w:rsidRPr="00AD4D62">
        <w:rPr>
          <w:szCs w:val="28"/>
          <w:highlight w:val="green"/>
        </w:rPr>
        <w:t>пределом</w:t>
      </w:r>
      <w:r w:rsidR="008D4D39" w:rsidRPr="00AD4D62">
        <w:rPr>
          <w:szCs w:val="28"/>
          <w:highlight w:val="green"/>
        </w:rPr>
        <w:t xml:space="preserve"> </w:t>
      </w:r>
      <w:r w:rsidR="002A74BB" w:rsidRPr="00AD4D62">
        <w:rPr>
          <w:szCs w:val="28"/>
          <w:highlight w:val="green"/>
        </w:rPr>
        <w:t>огнестойкости</w:t>
      </w:r>
      <w:r w:rsidR="008D4D39" w:rsidRPr="00AD4D62">
        <w:rPr>
          <w:szCs w:val="28"/>
          <w:highlight w:val="green"/>
        </w:rPr>
        <w:t xml:space="preserve"> </w:t>
      </w:r>
      <w:r w:rsidR="002A74BB" w:rsidRPr="00AD4D62">
        <w:rPr>
          <w:szCs w:val="28"/>
          <w:highlight w:val="green"/>
        </w:rPr>
        <w:t>не</w:t>
      </w:r>
      <w:r w:rsidR="008D4D39" w:rsidRPr="00AD4D62">
        <w:rPr>
          <w:szCs w:val="28"/>
          <w:highlight w:val="green"/>
        </w:rPr>
        <w:t xml:space="preserve"> </w:t>
      </w:r>
      <w:r w:rsidR="002A74BB" w:rsidRPr="00AD4D62">
        <w:rPr>
          <w:szCs w:val="28"/>
          <w:highlight w:val="green"/>
        </w:rPr>
        <w:t>менее</w:t>
      </w:r>
      <w:r w:rsidR="008D4D39" w:rsidRPr="00AD4D62">
        <w:rPr>
          <w:szCs w:val="28"/>
          <w:highlight w:val="green"/>
        </w:rPr>
        <w:t xml:space="preserve"> </w:t>
      </w:r>
      <w:r w:rsidR="002A74BB" w:rsidRPr="00AD4D62">
        <w:rPr>
          <w:szCs w:val="28"/>
          <w:highlight w:val="green"/>
        </w:rPr>
        <w:t>REI</w:t>
      </w:r>
      <w:r w:rsidR="008D4D39" w:rsidRPr="00AD4D62">
        <w:rPr>
          <w:szCs w:val="28"/>
          <w:highlight w:val="green"/>
        </w:rPr>
        <w:t xml:space="preserve"> </w:t>
      </w:r>
      <w:r w:rsidR="002A74BB" w:rsidRPr="00AD4D62">
        <w:rPr>
          <w:szCs w:val="28"/>
          <w:highlight w:val="green"/>
        </w:rPr>
        <w:t>150</w:t>
      </w:r>
      <w:r w:rsidR="00213BD3" w:rsidRPr="00AD4D62">
        <w:rPr>
          <w:szCs w:val="28"/>
          <w:highlight w:val="green"/>
        </w:rPr>
        <w:t>.</w:t>
      </w:r>
      <w:r w:rsidR="008D4D39" w:rsidRPr="00AD4D62">
        <w:rPr>
          <w:szCs w:val="28"/>
          <w:highlight w:val="green"/>
        </w:rPr>
        <w:t xml:space="preserve"> </w:t>
      </w:r>
      <w:r w:rsidR="002A74BB" w:rsidRPr="00AD4D62">
        <w:rPr>
          <w:szCs w:val="28"/>
          <w:highlight w:val="green"/>
        </w:rPr>
        <w:t>Допускается</w:t>
      </w:r>
      <w:r w:rsidR="008D4D39" w:rsidRPr="00AD4D62">
        <w:rPr>
          <w:szCs w:val="28"/>
          <w:highlight w:val="green"/>
        </w:rPr>
        <w:t xml:space="preserve"> </w:t>
      </w:r>
      <w:r w:rsidR="002A74BB" w:rsidRPr="00AD4D62">
        <w:rPr>
          <w:szCs w:val="28"/>
          <w:highlight w:val="green"/>
        </w:rPr>
        <w:t>предусматривать</w:t>
      </w:r>
      <w:r w:rsidR="008D4D39" w:rsidRPr="00AD4D62">
        <w:rPr>
          <w:szCs w:val="28"/>
          <w:highlight w:val="green"/>
        </w:rPr>
        <w:t xml:space="preserve"> </w:t>
      </w:r>
      <w:r w:rsidR="002A74BB" w:rsidRPr="00AD4D62">
        <w:rPr>
          <w:szCs w:val="28"/>
          <w:highlight w:val="green"/>
        </w:rPr>
        <w:t>установку</w:t>
      </w:r>
      <w:r w:rsidR="008D4D39" w:rsidRPr="00AD4D62">
        <w:rPr>
          <w:szCs w:val="28"/>
          <w:highlight w:val="green"/>
        </w:rPr>
        <w:t xml:space="preserve"> </w:t>
      </w:r>
      <w:r w:rsidR="002A74BB" w:rsidRPr="00AD4D62">
        <w:rPr>
          <w:szCs w:val="28"/>
          <w:highlight w:val="green"/>
        </w:rPr>
        <w:t>резервуаров</w:t>
      </w:r>
      <w:r w:rsidR="008D4D39" w:rsidRPr="00AD4D62">
        <w:rPr>
          <w:szCs w:val="28"/>
          <w:highlight w:val="green"/>
        </w:rPr>
        <w:t xml:space="preserve"> </w:t>
      </w:r>
      <w:r w:rsidR="002A74BB" w:rsidRPr="00AD4D62">
        <w:rPr>
          <w:szCs w:val="28"/>
          <w:highlight w:val="green"/>
        </w:rPr>
        <w:t>для</w:t>
      </w:r>
      <w:r w:rsidR="008D4D39" w:rsidRPr="00AD4D62">
        <w:rPr>
          <w:szCs w:val="28"/>
          <w:highlight w:val="green"/>
        </w:rPr>
        <w:t xml:space="preserve"> </w:t>
      </w:r>
      <w:r w:rsidR="002A74BB" w:rsidRPr="00AD4D62">
        <w:rPr>
          <w:szCs w:val="28"/>
          <w:highlight w:val="green"/>
        </w:rPr>
        <w:t>жидкого</w:t>
      </w:r>
      <w:r w:rsidR="008D4D39" w:rsidRPr="00AD4D62">
        <w:rPr>
          <w:szCs w:val="28"/>
          <w:highlight w:val="green"/>
        </w:rPr>
        <w:t xml:space="preserve"> </w:t>
      </w:r>
      <w:r w:rsidR="002A74BB" w:rsidRPr="00AD4D62">
        <w:rPr>
          <w:szCs w:val="28"/>
          <w:highlight w:val="green"/>
        </w:rPr>
        <w:t>топлива</w:t>
      </w:r>
      <w:r w:rsidR="008D4D39" w:rsidRPr="00AD4D62">
        <w:rPr>
          <w:szCs w:val="28"/>
          <w:highlight w:val="green"/>
        </w:rPr>
        <w:t xml:space="preserve"> </w:t>
      </w:r>
      <w:r w:rsidR="002A74BB" w:rsidRPr="00AD4D62">
        <w:rPr>
          <w:szCs w:val="28"/>
          <w:highlight w:val="green"/>
        </w:rPr>
        <w:t>в</w:t>
      </w:r>
      <w:r w:rsidR="008D4D39" w:rsidRPr="00AD4D62">
        <w:rPr>
          <w:szCs w:val="28"/>
          <w:highlight w:val="green"/>
        </w:rPr>
        <w:t xml:space="preserve"> </w:t>
      </w:r>
      <w:r w:rsidR="002A74BB" w:rsidRPr="00AD4D62">
        <w:rPr>
          <w:szCs w:val="28"/>
          <w:highlight w:val="green"/>
        </w:rPr>
        <w:t>помещениях,</w:t>
      </w:r>
      <w:r w:rsidR="008D4D39" w:rsidRPr="00AD4D62">
        <w:rPr>
          <w:szCs w:val="28"/>
          <w:highlight w:val="green"/>
        </w:rPr>
        <w:t xml:space="preserve"> </w:t>
      </w:r>
      <w:r w:rsidR="002A74BB" w:rsidRPr="00AD4D62">
        <w:rPr>
          <w:szCs w:val="28"/>
          <w:highlight w:val="green"/>
        </w:rPr>
        <w:t>пристроенных</w:t>
      </w:r>
      <w:r w:rsidR="008D4D39" w:rsidRPr="00AD4D62">
        <w:rPr>
          <w:szCs w:val="28"/>
          <w:highlight w:val="green"/>
        </w:rPr>
        <w:t xml:space="preserve"> </w:t>
      </w:r>
      <w:r w:rsidR="002A74BB" w:rsidRPr="00AD4D62">
        <w:rPr>
          <w:szCs w:val="28"/>
          <w:highlight w:val="green"/>
        </w:rPr>
        <w:t>к</w:t>
      </w:r>
      <w:r w:rsidR="008D4D39" w:rsidRPr="00AD4D62">
        <w:rPr>
          <w:szCs w:val="28"/>
          <w:highlight w:val="green"/>
        </w:rPr>
        <w:t xml:space="preserve"> </w:t>
      </w:r>
      <w:r w:rsidR="002A74BB" w:rsidRPr="00AD4D62">
        <w:rPr>
          <w:szCs w:val="28"/>
          <w:highlight w:val="green"/>
        </w:rPr>
        <w:t>зданиям</w:t>
      </w:r>
      <w:r w:rsidR="008D4D39" w:rsidRPr="00AD4D62">
        <w:rPr>
          <w:szCs w:val="28"/>
          <w:highlight w:val="green"/>
        </w:rPr>
        <w:t xml:space="preserve"> </w:t>
      </w:r>
      <w:r w:rsidR="002A74BB" w:rsidRPr="00AD4D62">
        <w:rPr>
          <w:szCs w:val="28"/>
          <w:highlight w:val="green"/>
        </w:rPr>
        <w:t>котельных.</w:t>
      </w:r>
      <w:r w:rsidR="008D4D39" w:rsidRPr="00AD4D62">
        <w:rPr>
          <w:szCs w:val="28"/>
          <w:highlight w:val="green"/>
        </w:rPr>
        <w:t xml:space="preserve"> </w:t>
      </w:r>
      <w:r w:rsidR="00D05298" w:rsidRPr="00AD4D62">
        <w:rPr>
          <w:szCs w:val="28"/>
          <w:highlight w:val="green"/>
        </w:rPr>
        <w:t>При</w:t>
      </w:r>
      <w:r w:rsidR="008D4D39" w:rsidRPr="00AD4D62">
        <w:rPr>
          <w:szCs w:val="28"/>
          <w:highlight w:val="green"/>
        </w:rPr>
        <w:t xml:space="preserve"> </w:t>
      </w:r>
      <w:r w:rsidR="00D05298" w:rsidRPr="00AD4D62">
        <w:rPr>
          <w:szCs w:val="28"/>
          <w:highlight w:val="green"/>
        </w:rPr>
        <w:t>этом</w:t>
      </w:r>
      <w:r w:rsidR="008D4D39" w:rsidRPr="00AD4D62">
        <w:rPr>
          <w:szCs w:val="28"/>
          <w:highlight w:val="green"/>
        </w:rPr>
        <w:t xml:space="preserve"> </w:t>
      </w:r>
      <w:r w:rsidR="00D05298" w:rsidRPr="00AD4D62">
        <w:rPr>
          <w:szCs w:val="28"/>
          <w:highlight w:val="green"/>
        </w:rPr>
        <w:t>общая</w:t>
      </w:r>
      <w:r w:rsidR="008D4D39" w:rsidRPr="00AD4D62">
        <w:rPr>
          <w:szCs w:val="28"/>
          <w:highlight w:val="green"/>
        </w:rPr>
        <w:t xml:space="preserve"> </w:t>
      </w:r>
      <w:r w:rsidR="00D05298" w:rsidRPr="00AD4D62">
        <w:rPr>
          <w:szCs w:val="28"/>
          <w:highlight w:val="green"/>
        </w:rPr>
        <w:t>вместимость</w:t>
      </w:r>
      <w:r w:rsidR="008D4D39" w:rsidRPr="00AD4D62">
        <w:rPr>
          <w:szCs w:val="28"/>
          <w:highlight w:val="green"/>
        </w:rPr>
        <w:t xml:space="preserve"> </w:t>
      </w:r>
      <w:r w:rsidR="00D05298" w:rsidRPr="00AD4D62">
        <w:rPr>
          <w:szCs w:val="28"/>
          <w:highlight w:val="green"/>
        </w:rPr>
        <w:t>топливных</w:t>
      </w:r>
      <w:r w:rsidR="008D4D39" w:rsidRPr="00AD4D62">
        <w:rPr>
          <w:szCs w:val="28"/>
          <w:highlight w:val="green"/>
        </w:rPr>
        <w:t xml:space="preserve"> </w:t>
      </w:r>
      <w:r w:rsidR="00D05298" w:rsidRPr="00AD4D62">
        <w:rPr>
          <w:szCs w:val="28"/>
          <w:highlight w:val="green"/>
        </w:rPr>
        <w:t>резервуаров</w:t>
      </w:r>
      <w:r w:rsidR="008D4D39" w:rsidRPr="00AD4D62">
        <w:rPr>
          <w:szCs w:val="28"/>
          <w:highlight w:val="green"/>
        </w:rPr>
        <w:t xml:space="preserve"> </w:t>
      </w:r>
      <w:r w:rsidR="00D05298" w:rsidRPr="00AD4D62">
        <w:rPr>
          <w:szCs w:val="28"/>
          <w:highlight w:val="green"/>
        </w:rPr>
        <w:t>должна</w:t>
      </w:r>
      <w:r w:rsidR="008D4D39" w:rsidRPr="00AD4D62">
        <w:rPr>
          <w:szCs w:val="28"/>
          <w:highlight w:val="green"/>
        </w:rPr>
        <w:t xml:space="preserve"> </w:t>
      </w:r>
      <w:r w:rsidR="00D05298" w:rsidRPr="00AD4D62">
        <w:rPr>
          <w:szCs w:val="28"/>
          <w:highlight w:val="green"/>
        </w:rPr>
        <w:t>быть</w:t>
      </w:r>
      <w:r w:rsidR="008D4D39" w:rsidRPr="00AD4D62">
        <w:rPr>
          <w:szCs w:val="28"/>
          <w:highlight w:val="green"/>
        </w:rPr>
        <w:t xml:space="preserve"> </w:t>
      </w:r>
      <w:r w:rsidR="00D05298" w:rsidRPr="00AD4D62">
        <w:rPr>
          <w:szCs w:val="28"/>
          <w:highlight w:val="green"/>
        </w:rPr>
        <w:t>не</w:t>
      </w:r>
      <w:r w:rsidR="008D4D39" w:rsidRPr="00AD4D62">
        <w:rPr>
          <w:szCs w:val="28"/>
          <w:highlight w:val="green"/>
        </w:rPr>
        <w:t xml:space="preserve"> </w:t>
      </w:r>
      <w:r w:rsidR="00D05298" w:rsidRPr="00AD4D62">
        <w:rPr>
          <w:szCs w:val="28"/>
          <w:highlight w:val="green"/>
        </w:rPr>
        <w:t>более</w:t>
      </w:r>
      <w:r w:rsidR="008D4D39" w:rsidRPr="00AD4D62">
        <w:rPr>
          <w:szCs w:val="28"/>
          <w:highlight w:val="green"/>
        </w:rPr>
        <w:t xml:space="preserve"> </w:t>
      </w:r>
      <w:r w:rsidR="00D05298" w:rsidRPr="00AD4D62">
        <w:rPr>
          <w:szCs w:val="28"/>
          <w:highlight w:val="green"/>
        </w:rPr>
        <w:t>150</w:t>
      </w:r>
      <w:r w:rsidR="008D4D39" w:rsidRPr="00AD4D62">
        <w:rPr>
          <w:szCs w:val="28"/>
          <w:highlight w:val="green"/>
        </w:rPr>
        <w:t xml:space="preserve"> </w:t>
      </w:r>
      <w:r w:rsidR="00D05298" w:rsidRPr="00AD4D62">
        <w:rPr>
          <w:szCs w:val="28"/>
          <w:highlight w:val="green"/>
        </w:rPr>
        <w:t>м</w:t>
      </w:r>
      <w:r w:rsidR="00D05298" w:rsidRPr="00AD4D62">
        <w:rPr>
          <w:szCs w:val="28"/>
          <w:highlight w:val="green"/>
          <w:vertAlign w:val="superscript"/>
        </w:rPr>
        <w:t>3</w:t>
      </w:r>
      <w:r w:rsidR="008D4D39" w:rsidRPr="00AD4D62">
        <w:rPr>
          <w:szCs w:val="28"/>
          <w:highlight w:val="green"/>
        </w:rPr>
        <w:t xml:space="preserve"> </w:t>
      </w:r>
      <w:r w:rsidR="00D05298" w:rsidRPr="00AD4D62">
        <w:rPr>
          <w:szCs w:val="28"/>
          <w:highlight w:val="green"/>
        </w:rPr>
        <w:t>для</w:t>
      </w:r>
      <w:r w:rsidR="008D4D39" w:rsidRPr="00AD4D62">
        <w:rPr>
          <w:szCs w:val="28"/>
          <w:highlight w:val="green"/>
        </w:rPr>
        <w:t xml:space="preserve"> </w:t>
      </w:r>
      <w:r w:rsidR="00D05298" w:rsidRPr="00AD4D62">
        <w:rPr>
          <w:szCs w:val="28"/>
          <w:highlight w:val="green"/>
        </w:rPr>
        <w:t>мазута</w:t>
      </w:r>
      <w:r w:rsidR="008D4D39" w:rsidRPr="00AD4D62">
        <w:rPr>
          <w:szCs w:val="28"/>
          <w:highlight w:val="green"/>
        </w:rPr>
        <w:t xml:space="preserve"> </w:t>
      </w:r>
      <w:r w:rsidR="00D05298" w:rsidRPr="00AD4D62">
        <w:rPr>
          <w:szCs w:val="28"/>
          <w:highlight w:val="green"/>
        </w:rPr>
        <w:t>и</w:t>
      </w:r>
      <w:r w:rsidR="008D4D39" w:rsidRPr="00AD4D62">
        <w:rPr>
          <w:szCs w:val="28"/>
          <w:highlight w:val="green"/>
        </w:rPr>
        <w:t xml:space="preserve"> </w:t>
      </w:r>
      <w:r w:rsidR="00D05298" w:rsidRPr="00AD4D62">
        <w:rPr>
          <w:szCs w:val="28"/>
          <w:highlight w:val="green"/>
        </w:rPr>
        <w:t>50</w:t>
      </w:r>
      <w:r w:rsidR="008D4D39" w:rsidRPr="00AD4D62">
        <w:rPr>
          <w:szCs w:val="28"/>
          <w:highlight w:val="green"/>
        </w:rPr>
        <w:t xml:space="preserve"> </w:t>
      </w:r>
      <w:r w:rsidR="00D05298" w:rsidRPr="00AD4D62">
        <w:rPr>
          <w:szCs w:val="28"/>
          <w:highlight w:val="green"/>
        </w:rPr>
        <w:t>м</w:t>
      </w:r>
      <w:r w:rsidR="00D05298" w:rsidRPr="00AD4D62">
        <w:rPr>
          <w:szCs w:val="28"/>
          <w:highlight w:val="green"/>
          <w:vertAlign w:val="superscript"/>
        </w:rPr>
        <w:t>3</w:t>
      </w:r>
      <w:r w:rsidR="008D4D39" w:rsidRPr="00AD4D62">
        <w:rPr>
          <w:szCs w:val="28"/>
          <w:highlight w:val="green"/>
        </w:rPr>
        <w:t xml:space="preserve"> </w:t>
      </w:r>
      <w:r w:rsidR="00D05298" w:rsidRPr="00AD4D62">
        <w:rPr>
          <w:szCs w:val="28"/>
          <w:highlight w:val="green"/>
        </w:rPr>
        <w:t>для</w:t>
      </w:r>
      <w:r w:rsidR="008D4D39" w:rsidRPr="00AD4D62">
        <w:rPr>
          <w:szCs w:val="28"/>
          <w:highlight w:val="green"/>
        </w:rPr>
        <w:t xml:space="preserve"> </w:t>
      </w:r>
      <w:r w:rsidR="00D05298" w:rsidRPr="00AD4D62">
        <w:rPr>
          <w:szCs w:val="28"/>
          <w:highlight w:val="green"/>
        </w:rPr>
        <w:t>легкого</w:t>
      </w:r>
      <w:r w:rsidR="008D4D39" w:rsidRPr="00AD4D62">
        <w:rPr>
          <w:szCs w:val="28"/>
          <w:highlight w:val="green"/>
        </w:rPr>
        <w:t xml:space="preserve"> </w:t>
      </w:r>
      <w:r w:rsidR="00D05298" w:rsidRPr="00AD4D62">
        <w:rPr>
          <w:szCs w:val="28"/>
          <w:highlight w:val="green"/>
        </w:rPr>
        <w:t>нефтяного</w:t>
      </w:r>
      <w:r w:rsidR="008D4D39" w:rsidRPr="00AD4D62">
        <w:rPr>
          <w:szCs w:val="28"/>
          <w:highlight w:val="green"/>
        </w:rPr>
        <w:t xml:space="preserve"> </w:t>
      </w:r>
      <w:r w:rsidR="00D05298" w:rsidRPr="00AD4D62">
        <w:rPr>
          <w:szCs w:val="28"/>
          <w:highlight w:val="green"/>
        </w:rPr>
        <w:t>топлива.</w:t>
      </w:r>
    </w:p>
    <w:p w14:paraId="2EB1B105" w14:textId="667A9AAB" w:rsidR="00D05298" w:rsidRPr="00E227BF" w:rsidRDefault="00D05298" w:rsidP="00D05298">
      <w:pPr>
        <w:pStyle w:val="ad"/>
        <w:ind w:firstLine="567"/>
        <w:rPr>
          <w:b/>
          <w:szCs w:val="28"/>
        </w:rPr>
      </w:pPr>
      <w:r w:rsidRPr="00E227BF">
        <w:rPr>
          <w:b/>
          <w:szCs w:val="28"/>
        </w:rPr>
        <w:t>(Измененная</w:t>
      </w:r>
      <w:r w:rsidR="008D4D39">
        <w:rPr>
          <w:b/>
          <w:szCs w:val="28"/>
        </w:rPr>
        <w:t xml:space="preserve"> </w:t>
      </w:r>
      <w:r w:rsidRPr="00E227BF">
        <w:rPr>
          <w:b/>
          <w:szCs w:val="28"/>
        </w:rPr>
        <w:t>редакция,</w:t>
      </w:r>
      <w:r w:rsidR="008D4D39">
        <w:rPr>
          <w:b/>
          <w:szCs w:val="28"/>
        </w:rPr>
        <w:t xml:space="preserve"> </w:t>
      </w:r>
      <w:r w:rsidRPr="00E227BF">
        <w:rPr>
          <w:b/>
          <w:szCs w:val="28"/>
        </w:rPr>
        <w:t>Изм.</w:t>
      </w:r>
      <w:r w:rsidR="008D4D39">
        <w:rPr>
          <w:b/>
          <w:szCs w:val="28"/>
        </w:rPr>
        <w:t xml:space="preserve"> </w:t>
      </w:r>
      <w:r w:rsidRPr="00E227BF">
        <w:rPr>
          <w:b/>
          <w:szCs w:val="28"/>
        </w:rPr>
        <w:t>№</w:t>
      </w:r>
      <w:r w:rsidR="008D4D39">
        <w:rPr>
          <w:b/>
          <w:szCs w:val="28"/>
        </w:rPr>
        <w:t xml:space="preserve"> </w:t>
      </w:r>
      <w:r w:rsidRPr="00E227BF">
        <w:rPr>
          <w:b/>
          <w:szCs w:val="28"/>
        </w:rPr>
        <w:t>1).</w:t>
      </w:r>
    </w:p>
    <w:p w14:paraId="0DBCFBE1" w14:textId="108BE667" w:rsidR="002F7F95" w:rsidRPr="00561621" w:rsidRDefault="002F7F95" w:rsidP="006404BB">
      <w:pPr>
        <w:pStyle w:val="ad"/>
        <w:ind w:firstLine="567"/>
        <w:rPr>
          <w:szCs w:val="28"/>
        </w:rPr>
      </w:pPr>
      <w:r w:rsidRPr="00AD4D62">
        <w:rPr>
          <w:szCs w:val="28"/>
          <w:highlight w:val="green"/>
        </w:rPr>
        <w:t>7.5</w:t>
      </w:r>
      <w:r w:rsidR="008D4D39" w:rsidRPr="00AD4D62">
        <w:rPr>
          <w:szCs w:val="28"/>
          <w:highlight w:val="green"/>
        </w:rPr>
        <w:t xml:space="preserve"> </w:t>
      </w:r>
      <w:r w:rsidRPr="00AD4D62">
        <w:rPr>
          <w:szCs w:val="28"/>
          <w:highlight w:val="green"/>
        </w:rPr>
        <w:t>Над</w:t>
      </w:r>
      <w:r w:rsidR="008D4D39" w:rsidRPr="00AD4D62">
        <w:rPr>
          <w:szCs w:val="28"/>
          <w:highlight w:val="green"/>
        </w:rPr>
        <w:t xml:space="preserve"> </w:t>
      </w:r>
      <w:r w:rsidRPr="00AD4D62">
        <w:rPr>
          <w:szCs w:val="28"/>
          <w:highlight w:val="green"/>
        </w:rPr>
        <w:t>бункерные</w:t>
      </w:r>
      <w:r w:rsidR="008D4D39" w:rsidRPr="00AD4D62">
        <w:rPr>
          <w:szCs w:val="28"/>
          <w:highlight w:val="green"/>
        </w:rPr>
        <w:t xml:space="preserve"> </w:t>
      </w:r>
      <w:r w:rsidRPr="00AD4D62">
        <w:rPr>
          <w:szCs w:val="28"/>
          <w:highlight w:val="green"/>
        </w:rPr>
        <w:t>галереи</w:t>
      </w:r>
      <w:r w:rsidR="008D4D39" w:rsidRPr="00AD4D62">
        <w:rPr>
          <w:szCs w:val="28"/>
          <w:highlight w:val="green"/>
        </w:rPr>
        <w:t xml:space="preserve"> </w:t>
      </w:r>
      <w:r w:rsidRPr="00AD4D62">
        <w:rPr>
          <w:szCs w:val="28"/>
          <w:highlight w:val="green"/>
        </w:rPr>
        <w:t>топливоподачи</w:t>
      </w:r>
      <w:r w:rsidR="008D4D39" w:rsidRPr="00AD4D62">
        <w:rPr>
          <w:szCs w:val="28"/>
          <w:highlight w:val="green"/>
        </w:rPr>
        <w:t xml:space="preserve"> </w:t>
      </w:r>
      <w:r w:rsidRPr="00AD4D62">
        <w:rPr>
          <w:szCs w:val="28"/>
          <w:highlight w:val="green"/>
        </w:rPr>
        <w:t>должны</w:t>
      </w:r>
      <w:r w:rsidR="008D4D39" w:rsidRPr="00AD4D62">
        <w:rPr>
          <w:szCs w:val="28"/>
          <w:highlight w:val="green"/>
        </w:rPr>
        <w:t xml:space="preserve"> </w:t>
      </w:r>
      <w:r w:rsidRPr="00AD4D62">
        <w:rPr>
          <w:szCs w:val="28"/>
          <w:highlight w:val="green"/>
        </w:rPr>
        <w:t>быть</w:t>
      </w:r>
      <w:r w:rsidR="008D4D39" w:rsidRPr="00AD4D62">
        <w:rPr>
          <w:szCs w:val="28"/>
          <w:highlight w:val="green"/>
        </w:rPr>
        <w:t xml:space="preserve"> </w:t>
      </w:r>
      <w:r w:rsidRPr="00AD4D62">
        <w:rPr>
          <w:szCs w:val="28"/>
          <w:highlight w:val="green"/>
        </w:rPr>
        <w:t>отделены</w:t>
      </w:r>
      <w:r w:rsidR="008D4D39" w:rsidRPr="00AD4D62">
        <w:rPr>
          <w:szCs w:val="28"/>
          <w:highlight w:val="green"/>
        </w:rPr>
        <w:t xml:space="preserve"> </w:t>
      </w:r>
      <w:r w:rsidRPr="00AD4D62">
        <w:rPr>
          <w:szCs w:val="28"/>
          <w:highlight w:val="green"/>
        </w:rPr>
        <w:t>от</w:t>
      </w:r>
      <w:r w:rsidR="008D4D39" w:rsidRPr="00AD4D62">
        <w:rPr>
          <w:szCs w:val="28"/>
          <w:highlight w:val="green"/>
        </w:rPr>
        <w:t xml:space="preserve"> </w:t>
      </w:r>
      <w:r w:rsidRPr="00AD4D62">
        <w:rPr>
          <w:szCs w:val="28"/>
          <w:highlight w:val="green"/>
        </w:rPr>
        <w:t>котельных</w:t>
      </w:r>
      <w:r w:rsidR="008D4D39" w:rsidRPr="00AD4D62">
        <w:rPr>
          <w:szCs w:val="28"/>
          <w:highlight w:val="green"/>
        </w:rPr>
        <w:t xml:space="preserve"> </w:t>
      </w:r>
      <w:r w:rsidRPr="00AD4D62">
        <w:rPr>
          <w:szCs w:val="28"/>
          <w:highlight w:val="green"/>
        </w:rPr>
        <w:t>залов</w:t>
      </w:r>
      <w:r w:rsidR="008D4D39" w:rsidRPr="00AD4D62">
        <w:rPr>
          <w:szCs w:val="28"/>
          <w:highlight w:val="green"/>
        </w:rPr>
        <w:t xml:space="preserve"> </w:t>
      </w:r>
      <w:r w:rsidR="007E3D75" w:rsidRPr="00AD4D62">
        <w:rPr>
          <w:szCs w:val="28"/>
          <w:highlight w:val="green"/>
        </w:rPr>
        <w:t>(</w:t>
      </w:r>
      <w:r w:rsidRPr="00AD4D62">
        <w:rPr>
          <w:szCs w:val="28"/>
          <w:highlight w:val="green"/>
        </w:rPr>
        <w:t>несгораемыми</w:t>
      </w:r>
      <w:r w:rsidR="007E3D75" w:rsidRPr="00AD4D62">
        <w:rPr>
          <w:szCs w:val="28"/>
          <w:highlight w:val="green"/>
        </w:rPr>
        <w:t>)</w:t>
      </w:r>
      <w:r w:rsidR="008D4D39" w:rsidRPr="00AD4D62">
        <w:rPr>
          <w:szCs w:val="28"/>
          <w:highlight w:val="green"/>
        </w:rPr>
        <w:t xml:space="preserve"> </w:t>
      </w:r>
      <w:r w:rsidR="007E3D75" w:rsidRPr="00AD4D62">
        <w:rPr>
          <w:szCs w:val="28"/>
          <w:highlight w:val="green"/>
        </w:rPr>
        <w:t>противопожарными</w:t>
      </w:r>
      <w:r w:rsidR="008D4D39" w:rsidRPr="00AD4D62">
        <w:rPr>
          <w:szCs w:val="28"/>
          <w:highlight w:val="green"/>
        </w:rPr>
        <w:t xml:space="preserve"> </w:t>
      </w:r>
      <w:r w:rsidRPr="00AD4D62">
        <w:rPr>
          <w:szCs w:val="28"/>
          <w:highlight w:val="green"/>
        </w:rPr>
        <w:t>перегородками</w:t>
      </w:r>
      <w:r w:rsidR="008D4D39" w:rsidRPr="00AD4D62">
        <w:rPr>
          <w:szCs w:val="28"/>
          <w:highlight w:val="green"/>
        </w:rPr>
        <w:t xml:space="preserve"> </w:t>
      </w:r>
      <w:r w:rsidRPr="00AD4D62">
        <w:rPr>
          <w:szCs w:val="28"/>
          <w:highlight w:val="green"/>
        </w:rPr>
        <w:t>2-го</w:t>
      </w:r>
      <w:r w:rsidR="008D4D39" w:rsidRPr="00AD4D62">
        <w:rPr>
          <w:szCs w:val="28"/>
          <w:highlight w:val="green"/>
        </w:rPr>
        <w:t xml:space="preserve"> </w:t>
      </w:r>
      <w:r w:rsidRPr="00AD4D62">
        <w:rPr>
          <w:szCs w:val="28"/>
          <w:highlight w:val="green"/>
        </w:rPr>
        <w:t>типа</w:t>
      </w:r>
      <w:r w:rsidR="008D4D39" w:rsidRPr="00AD4D62">
        <w:rPr>
          <w:szCs w:val="28"/>
          <w:highlight w:val="green"/>
        </w:rPr>
        <w:t xml:space="preserve"> </w:t>
      </w:r>
      <w:r w:rsidRPr="00AD4D62">
        <w:rPr>
          <w:szCs w:val="28"/>
          <w:highlight w:val="green"/>
        </w:rPr>
        <w:t>с</w:t>
      </w:r>
      <w:r w:rsidR="008D4D39" w:rsidRPr="00AD4D62">
        <w:rPr>
          <w:szCs w:val="28"/>
          <w:highlight w:val="green"/>
        </w:rPr>
        <w:t xml:space="preserve"> </w:t>
      </w:r>
      <w:r w:rsidRPr="00AD4D62">
        <w:rPr>
          <w:szCs w:val="28"/>
          <w:highlight w:val="green"/>
        </w:rPr>
        <w:t>пределом</w:t>
      </w:r>
      <w:r w:rsidR="008D4D39" w:rsidRPr="00AD4D62">
        <w:rPr>
          <w:szCs w:val="28"/>
          <w:highlight w:val="green"/>
        </w:rPr>
        <w:t xml:space="preserve"> </w:t>
      </w:r>
      <w:r w:rsidRPr="00AD4D62">
        <w:rPr>
          <w:szCs w:val="28"/>
          <w:highlight w:val="green"/>
        </w:rPr>
        <w:t>огнестойкости</w:t>
      </w:r>
      <w:r w:rsidR="008D4D39" w:rsidRPr="00AD4D62">
        <w:rPr>
          <w:szCs w:val="28"/>
          <w:highlight w:val="green"/>
        </w:rPr>
        <w:t xml:space="preserve"> </w:t>
      </w:r>
      <w:r w:rsidRPr="00AD4D62">
        <w:rPr>
          <w:szCs w:val="28"/>
          <w:highlight w:val="green"/>
        </w:rPr>
        <w:t>не</w:t>
      </w:r>
      <w:r w:rsidR="008D4D39" w:rsidRPr="00AD4D62">
        <w:rPr>
          <w:szCs w:val="28"/>
          <w:highlight w:val="green"/>
        </w:rPr>
        <w:t xml:space="preserve"> </w:t>
      </w:r>
      <w:r w:rsidRPr="00AD4D62">
        <w:rPr>
          <w:szCs w:val="28"/>
          <w:highlight w:val="green"/>
        </w:rPr>
        <w:t>менее</w:t>
      </w:r>
      <w:r w:rsidR="008D4D39" w:rsidRPr="00AD4D62">
        <w:rPr>
          <w:szCs w:val="28"/>
          <w:highlight w:val="green"/>
        </w:rPr>
        <w:t xml:space="preserve"> </w:t>
      </w:r>
      <w:r w:rsidRPr="00AD4D62">
        <w:rPr>
          <w:szCs w:val="28"/>
          <w:highlight w:val="green"/>
        </w:rPr>
        <w:t>EI</w:t>
      </w:r>
      <w:r w:rsidR="008D4D39" w:rsidRPr="00AD4D62">
        <w:rPr>
          <w:szCs w:val="28"/>
          <w:highlight w:val="green"/>
        </w:rPr>
        <w:t xml:space="preserve"> </w:t>
      </w:r>
      <w:r w:rsidRPr="00AD4D62">
        <w:rPr>
          <w:szCs w:val="28"/>
          <w:highlight w:val="green"/>
        </w:rPr>
        <w:t>15.</w:t>
      </w:r>
      <w:r w:rsidR="008D4D39" w:rsidRPr="00AD4D62">
        <w:rPr>
          <w:szCs w:val="28"/>
          <w:highlight w:val="green"/>
        </w:rPr>
        <w:t xml:space="preserve"> </w:t>
      </w:r>
      <w:r w:rsidR="00FE199A" w:rsidRPr="00AD4D62">
        <w:rPr>
          <w:szCs w:val="28"/>
          <w:highlight w:val="green"/>
        </w:rPr>
        <w:t>При</w:t>
      </w:r>
      <w:r w:rsidR="008D4D39" w:rsidRPr="00AD4D62">
        <w:rPr>
          <w:szCs w:val="28"/>
          <w:highlight w:val="green"/>
        </w:rPr>
        <w:t xml:space="preserve"> </w:t>
      </w:r>
      <w:r w:rsidR="00FE199A" w:rsidRPr="00AD4D62">
        <w:rPr>
          <w:szCs w:val="28"/>
          <w:highlight w:val="green"/>
        </w:rPr>
        <w:t>размещении</w:t>
      </w:r>
      <w:r w:rsidR="008D4D39" w:rsidRPr="00AD4D62">
        <w:rPr>
          <w:szCs w:val="28"/>
          <w:highlight w:val="green"/>
        </w:rPr>
        <w:t xml:space="preserve"> </w:t>
      </w:r>
      <w:r w:rsidR="00FE199A" w:rsidRPr="00AD4D62">
        <w:rPr>
          <w:szCs w:val="28"/>
          <w:highlight w:val="green"/>
        </w:rPr>
        <w:t>в</w:t>
      </w:r>
      <w:r w:rsidR="008D4D39" w:rsidRPr="00AD4D62">
        <w:rPr>
          <w:szCs w:val="28"/>
          <w:highlight w:val="green"/>
        </w:rPr>
        <w:t xml:space="preserve"> </w:t>
      </w:r>
      <w:r w:rsidR="00FE199A" w:rsidRPr="00AD4D62">
        <w:rPr>
          <w:szCs w:val="28"/>
          <w:highlight w:val="green"/>
        </w:rPr>
        <w:t>перегородке</w:t>
      </w:r>
      <w:r w:rsidR="008D4D39" w:rsidRPr="00AD4D62">
        <w:rPr>
          <w:szCs w:val="28"/>
          <w:highlight w:val="green"/>
        </w:rPr>
        <w:t xml:space="preserve"> </w:t>
      </w:r>
      <w:r w:rsidR="00FE199A" w:rsidRPr="00AD4D62">
        <w:rPr>
          <w:szCs w:val="28"/>
          <w:highlight w:val="green"/>
        </w:rPr>
        <w:t>дверного</w:t>
      </w:r>
      <w:r w:rsidR="008D4D39" w:rsidRPr="00AD4D62">
        <w:rPr>
          <w:szCs w:val="28"/>
          <w:highlight w:val="green"/>
        </w:rPr>
        <w:t xml:space="preserve"> </w:t>
      </w:r>
      <w:r w:rsidR="00FE199A" w:rsidRPr="00AD4D62">
        <w:rPr>
          <w:szCs w:val="28"/>
          <w:highlight w:val="green"/>
        </w:rPr>
        <w:t>проема</w:t>
      </w:r>
      <w:r w:rsidR="008D4D39" w:rsidRPr="00AD4D62">
        <w:rPr>
          <w:szCs w:val="28"/>
          <w:highlight w:val="green"/>
        </w:rPr>
        <w:t xml:space="preserve"> </w:t>
      </w:r>
      <w:r w:rsidR="00FE199A" w:rsidRPr="00AD4D62">
        <w:rPr>
          <w:szCs w:val="28"/>
          <w:highlight w:val="green"/>
        </w:rPr>
        <w:t>его</w:t>
      </w:r>
      <w:r w:rsidR="008D4D39" w:rsidRPr="00AD4D62">
        <w:rPr>
          <w:szCs w:val="28"/>
          <w:highlight w:val="green"/>
        </w:rPr>
        <w:t xml:space="preserve"> </w:t>
      </w:r>
      <w:r w:rsidR="00FE199A" w:rsidRPr="00AD4D62">
        <w:rPr>
          <w:szCs w:val="28"/>
          <w:highlight w:val="green"/>
        </w:rPr>
        <w:t>следует</w:t>
      </w:r>
      <w:r w:rsidR="008D4D39" w:rsidRPr="00AD4D62">
        <w:rPr>
          <w:szCs w:val="28"/>
          <w:highlight w:val="green"/>
        </w:rPr>
        <w:t xml:space="preserve"> </w:t>
      </w:r>
      <w:r w:rsidR="00FE199A" w:rsidRPr="00AD4D62">
        <w:rPr>
          <w:szCs w:val="28"/>
          <w:highlight w:val="green"/>
        </w:rPr>
        <w:t>использовать</w:t>
      </w:r>
      <w:r w:rsidR="008D4D39" w:rsidRPr="00AD4D62">
        <w:rPr>
          <w:szCs w:val="28"/>
          <w:highlight w:val="green"/>
        </w:rPr>
        <w:t xml:space="preserve"> </w:t>
      </w:r>
      <w:r w:rsidR="00FE199A" w:rsidRPr="00AD4D62">
        <w:rPr>
          <w:szCs w:val="28"/>
          <w:highlight w:val="green"/>
        </w:rPr>
        <w:t>в</w:t>
      </w:r>
      <w:r w:rsidR="008D4D39" w:rsidRPr="00AD4D62">
        <w:rPr>
          <w:szCs w:val="28"/>
          <w:highlight w:val="green"/>
        </w:rPr>
        <w:t xml:space="preserve"> </w:t>
      </w:r>
      <w:r w:rsidR="00FE199A" w:rsidRPr="00AD4D62">
        <w:rPr>
          <w:szCs w:val="28"/>
          <w:highlight w:val="green"/>
        </w:rPr>
        <w:t>качестве</w:t>
      </w:r>
      <w:r w:rsidR="008D4D39" w:rsidRPr="00AD4D62">
        <w:rPr>
          <w:szCs w:val="28"/>
          <w:highlight w:val="green"/>
        </w:rPr>
        <w:t xml:space="preserve"> </w:t>
      </w:r>
      <w:r w:rsidRPr="00AD4D62">
        <w:rPr>
          <w:szCs w:val="28"/>
          <w:highlight w:val="green"/>
        </w:rPr>
        <w:t>эвакуационного</w:t>
      </w:r>
      <w:r w:rsidR="008D4D39" w:rsidRPr="00AD4D62">
        <w:rPr>
          <w:szCs w:val="28"/>
          <w:highlight w:val="green"/>
        </w:rPr>
        <w:t xml:space="preserve"> </w:t>
      </w:r>
      <w:r w:rsidRPr="00AD4D62">
        <w:rPr>
          <w:szCs w:val="28"/>
          <w:highlight w:val="green"/>
        </w:rPr>
        <w:t>выхода</w:t>
      </w:r>
      <w:r w:rsidR="008D4D39" w:rsidRPr="00AD4D62">
        <w:rPr>
          <w:szCs w:val="28"/>
          <w:highlight w:val="green"/>
        </w:rPr>
        <w:t xml:space="preserve"> </w:t>
      </w:r>
      <w:r w:rsidRPr="00AD4D62">
        <w:rPr>
          <w:szCs w:val="28"/>
          <w:highlight w:val="green"/>
        </w:rPr>
        <w:t>через</w:t>
      </w:r>
      <w:r w:rsidR="008D4D39" w:rsidRPr="00AD4D62">
        <w:rPr>
          <w:szCs w:val="28"/>
          <w:highlight w:val="green"/>
        </w:rPr>
        <w:t xml:space="preserve"> </w:t>
      </w:r>
      <w:r w:rsidRPr="00AD4D62">
        <w:rPr>
          <w:szCs w:val="28"/>
          <w:highlight w:val="green"/>
        </w:rPr>
        <w:t>котельный</w:t>
      </w:r>
      <w:r w:rsidR="008D4D39" w:rsidRPr="00AD4D62">
        <w:rPr>
          <w:szCs w:val="28"/>
          <w:highlight w:val="green"/>
        </w:rPr>
        <w:t xml:space="preserve"> </w:t>
      </w:r>
      <w:r w:rsidRPr="00AD4D62">
        <w:rPr>
          <w:szCs w:val="28"/>
          <w:highlight w:val="green"/>
        </w:rPr>
        <w:t>зал.</w:t>
      </w:r>
      <w:r w:rsidR="008D4D39" w:rsidRPr="00AD4D62">
        <w:rPr>
          <w:szCs w:val="28"/>
          <w:highlight w:val="green"/>
        </w:rPr>
        <w:t xml:space="preserve"> </w:t>
      </w:r>
      <w:r w:rsidRPr="00AD4D62">
        <w:rPr>
          <w:szCs w:val="28"/>
          <w:highlight w:val="green"/>
        </w:rPr>
        <w:t>При</w:t>
      </w:r>
      <w:r w:rsidR="008D4D39" w:rsidRPr="00AD4D62">
        <w:rPr>
          <w:szCs w:val="28"/>
          <w:highlight w:val="green"/>
        </w:rPr>
        <w:t xml:space="preserve"> </w:t>
      </w:r>
      <w:r w:rsidRPr="00AD4D62">
        <w:rPr>
          <w:szCs w:val="28"/>
          <w:highlight w:val="green"/>
        </w:rPr>
        <w:t>этом</w:t>
      </w:r>
      <w:r w:rsidR="008D4D39" w:rsidRPr="00AD4D62">
        <w:rPr>
          <w:szCs w:val="28"/>
          <w:highlight w:val="green"/>
        </w:rPr>
        <w:t xml:space="preserve"> </w:t>
      </w:r>
      <w:r w:rsidRPr="00AD4D62">
        <w:rPr>
          <w:szCs w:val="28"/>
          <w:highlight w:val="green"/>
        </w:rPr>
        <w:t>сообщение</w:t>
      </w:r>
      <w:r w:rsidR="008D4D39" w:rsidRPr="00AD4D62">
        <w:rPr>
          <w:szCs w:val="28"/>
          <w:highlight w:val="green"/>
        </w:rPr>
        <w:t xml:space="preserve"> </w:t>
      </w:r>
      <w:r w:rsidRPr="00AD4D62">
        <w:rPr>
          <w:szCs w:val="28"/>
          <w:highlight w:val="green"/>
        </w:rPr>
        <w:t>между</w:t>
      </w:r>
      <w:r w:rsidR="008D4D39" w:rsidRPr="00AD4D62">
        <w:rPr>
          <w:szCs w:val="28"/>
          <w:highlight w:val="green"/>
        </w:rPr>
        <w:t xml:space="preserve"> </w:t>
      </w:r>
      <w:r w:rsidRPr="00AD4D62">
        <w:rPr>
          <w:szCs w:val="28"/>
          <w:highlight w:val="green"/>
        </w:rPr>
        <w:t>над</w:t>
      </w:r>
      <w:r w:rsidR="008D4D39" w:rsidRPr="00AD4D62">
        <w:rPr>
          <w:szCs w:val="28"/>
          <w:highlight w:val="green"/>
        </w:rPr>
        <w:t xml:space="preserve"> </w:t>
      </w:r>
      <w:r w:rsidRPr="00AD4D62">
        <w:rPr>
          <w:szCs w:val="28"/>
          <w:highlight w:val="green"/>
        </w:rPr>
        <w:t>бункерной</w:t>
      </w:r>
      <w:r w:rsidR="008D4D39" w:rsidRPr="00AD4D62">
        <w:rPr>
          <w:szCs w:val="28"/>
          <w:highlight w:val="green"/>
        </w:rPr>
        <w:t xml:space="preserve"> </w:t>
      </w:r>
      <w:r w:rsidRPr="00AD4D62">
        <w:rPr>
          <w:szCs w:val="28"/>
          <w:highlight w:val="green"/>
        </w:rPr>
        <w:t>галереей</w:t>
      </w:r>
      <w:r w:rsidR="008D4D39" w:rsidRPr="00AD4D62">
        <w:rPr>
          <w:szCs w:val="28"/>
          <w:highlight w:val="green"/>
        </w:rPr>
        <w:t xml:space="preserve"> </w:t>
      </w:r>
      <w:r w:rsidRPr="00AD4D62">
        <w:rPr>
          <w:szCs w:val="28"/>
          <w:highlight w:val="green"/>
        </w:rPr>
        <w:t>и</w:t>
      </w:r>
      <w:r w:rsidR="008D4D39" w:rsidRPr="00AD4D62">
        <w:rPr>
          <w:szCs w:val="28"/>
          <w:highlight w:val="green"/>
        </w:rPr>
        <w:t xml:space="preserve"> </w:t>
      </w:r>
      <w:r w:rsidRPr="00AD4D62">
        <w:rPr>
          <w:szCs w:val="28"/>
          <w:highlight w:val="green"/>
        </w:rPr>
        <w:t>котельным</w:t>
      </w:r>
      <w:r w:rsidR="008D4D39" w:rsidRPr="00AD4D62">
        <w:rPr>
          <w:szCs w:val="28"/>
          <w:highlight w:val="green"/>
        </w:rPr>
        <w:t xml:space="preserve"> </w:t>
      </w:r>
      <w:r w:rsidRPr="00AD4D62">
        <w:rPr>
          <w:szCs w:val="28"/>
          <w:highlight w:val="green"/>
        </w:rPr>
        <w:t>залом</w:t>
      </w:r>
      <w:r w:rsidR="008D4D39" w:rsidRPr="00AD4D62">
        <w:rPr>
          <w:szCs w:val="28"/>
          <w:highlight w:val="green"/>
        </w:rPr>
        <w:t xml:space="preserve"> </w:t>
      </w:r>
      <w:r w:rsidRPr="00AD4D62">
        <w:rPr>
          <w:szCs w:val="28"/>
          <w:highlight w:val="green"/>
        </w:rPr>
        <w:t>должно</w:t>
      </w:r>
      <w:r w:rsidR="008D4D39" w:rsidRPr="00AD4D62">
        <w:rPr>
          <w:szCs w:val="28"/>
          <w:highlight w:val="green"/>
        </w:rPr>
        <w:t xml:space="preserve"> </w:t>
      </w:r>
      <w:r w:rsidRPr="00AD4D62">
        <w:rPr>
          <w:szCs w:val="28"/>
          <w:highlight w:val="green"/>
        </w:rPr>
        <w:t>быть</w:t>
      </w:r>
      <w:r w:rsidR="008D4D39" w:rsidRPr="00AD4D62">
        <w:rPr>
          <w:szCs w:val="28"/>
          <w:highlight w:val="green"/>
        </w:rPr>
        <w:t xml:space="preserve"> </w:t>
      </w:r>
      <w:r w:rsidRPr="00AD4D62">
        <w:rPr>
          <w:szCs w:val="28"/>
          <w:highlight w:val="green"/>
        </w:rPr>
        <w:t>через</w:t>
      </w:r>
      <w:r w:rsidR="008D4D39" w:rsidRPr="00AD4D62">
        <w:rPr>
          <w:szCs w:val="28"/>
          <w:highlight w:val="green"/>
        </w:rPr>
        <w:t xml:space="preserve"> </w:t>
      </w:r>
      <w:r w:rsidRPr="00AD4D62">
        <w:rPr>
          <w:szCs w:val="28"/>
          <w:highlight w:val="green"/>
        </w:rPr>
        <w:t>тамбур</w:t>
      </w:r>
      <w:r w:rsidR="00B97119" w:rsidRPr="00AD4D62">
        <w:rPr>
          <w:szCs w:val="28"/>
          <w:highlight w:val="green"/>
        </w:rPr>
        <w:t>-</w:t>
      </w:r>
      <w:r w:rsidR="007E3D75" w:rsidRPr="00AD4D62">
        <w:rPr>
          <w:szCs w:val="28"/>
          <w:highlight w:val="green"/>
        </w:rPr>
        <w:t>шлюз</w:t>
      </w:r>
      <w:r w:rsidR="008D4D39" w:rsidRPr="00AD4D62">
        <w:rPr>
          <w:szCs w:val="28"/>
          <w:highlight w:val="green"/>
        </w:rPr>
        <w:t xml:space="preserve"> </w:t>
      </w:r>
      <w:r w:rsidR="007E3D75" w:rsidRPr="00AD4D62">
        <w:rPr>
          <w:szCs w:val="28"/>
          <w:highlight w:val="green"/>
        </w:rPr>
        <w:t>2</w:t>
      </w:r>
      <w:r w:rsidR="00B97119" w:rsidRPr="00AD4D62">
        <w:rPr>
          <w:szCs w:val="28"/>
          <w:highlight w:val="green"/>
        </w:rPr>
        <w:t>-го</w:t>
      </w:r>
      <w:r w:rsidR="008D4D39" w:rsidRPr="00AD4D62">
        <w:rPr>
          <w:szCs w:val="28"/>
          <w:highlight w:val="green"/>
        </w:rPr>
        <w:t xml:space="preserve"> </w:t>
      </w:r>
      <w:r w:rsidR="007E3D75" w:rsidRPr="00AD4D62">
        <w:rPr>
          <w:szCs w:val="28"/>
          <w:highlight w:val="green"/>
        </w:rPr>
        <w:t>типа</w:t>
      </w:r>
      <w:r w:rsidR="008D4D39" w:rsidRPr="00AD4D62">
        <w:rPr>
          <w:szCs w:val="28"/>
          <w:highlight w:val="green"/>
        </w:rPr>
        <w:t xml:space="preserve"> </w:t>
      </w:r>
      <w:r w:rsidR="00B97119" w:rsidRPr="00AD4D62">
        <w:rPr>
          <w:szCs w:val="28"/>
          <w:highlight w:val="green"/>
        </w:rPr>
        <w:t>з</w:t>
      </w:r>
      <w:r w:rsidR="007E3D75" w:rsidRPr="00AD4D62">
        <w:rPr>
          <w:szCs w:val="28"/>
          <w:highlight w:val="green"/>
        </w:rPr>
        <w:t>аполнение</w:t>
      </w:r>
      <w:r w:rsidR="008D4D39" w:rsidRPr="00AD4D62">
        <w:rPr>
          <w:szCs w:val="28"/>
          <w:highlight w:val="green"/>
        </w:rPr>
        <w:t xml:space="preserve"> </w:t>
      </w:r>
      <w:r w:rsidR="007E3D75" w:rsidRPr="00AD4D62">
        <w:rPr>
          <w:szCs w:val="28"/>
          <w:highlight w:val="green"/>
        </w:rPr>
        <w:t>проемов</w:t>
      </w:r>
      <w:r w:rsidR="008D4D39" w:rsidRPr="00AD4D62">
        <w:rPr>
          <w:szCs w:val="28"/>
          <w:highlight w:val="green"/>
        </w:rPr>
        <w:t xml:space="preserve"> </w:t>
      </w:r>
      <w:r w:rsidR="00B97119" w:rsidRPr="00AD4D62">
        <w:rPr>
          <w:szCs w:val="28"/>
          <w:highlight w:val="green"/>
        </w:rPr>
        <w:t>–</w:t>
      </w:r>
      <w:r w:rsidR="008D4D39" w:rsidRPr="00AD4D62">
        <w:rPr>
          <w:szCs w:val="28"/>
          <w:highlight w:val="green"/>
        </w:rPr>
        <w:t xml:space="preserve"> </w:t>
      </w:r>
      <w:r w:rsidR="007E3D75" w:rsidRPr="00AD4D62">
        <w:rPr>
          <w:szCs w:val="28"/>
          <w:highlight w:val="green"/>
        </w:rPr>
        <w:t>3</w:t>
      </w:r>
      <w:r w:rsidR="00B97119" w:rsidRPr="00AD4D62">
        <w:rPr>
          <w:szCs w:val="28"/>
          <w:highlight w:val="green"/>
        </w:rPr>
        <w:t>-го</w:t>
      </w:r>
      <w:r w:rsidR="008D4D39" w:rsidRPr="00AD4D62">
        <w:rPr>
          <w:szCs w:val="28"/>
          <w:highlight w:val="green"/>
        </w:rPr>
        <w:t xml:space="preserve"> </w:t>
      </w:r>
      <w:r w:rsidR="007E3D75" w:rsidRPr="00AD4D62">
        <w:rPr>
          <w:szCs w:val="28"/>
          <w:highlight w:val="green"/>
        </w:rPr>
        <w:t>типа.</w:t>
      </w:r>
    </w:p>
    <w:p w14:paraId="299202A5" w14:textId="2131995A" w:rsidR="002F7F95" w:rsidRPr="00561621" w:rsidRDefault="002F7F95" w:rsidP="00D05298">
      <w:pPr>
        <w:pStyle w:val="ad"/>
        <w:ind w:firstLine="567"/>
        <w:rPr>
          <w:szCs w:val="28"/>
        </w:rPr>
      </w:pPr>
      <w:r w:rsidRPr="00D05298">
        <w:rPr>
          <w:b/>
          <w:bCs/>
          <w:szCs w:val="28"/>
        </w:rPr>
        <w:t>7.6</w:t>
      </w:r>
      <w:r w:rsidR="00D05298" w:rsidRPr="00D05298">
        <w:rPr>
          <w:b/>
          <w:bCs/>
          <w:szCs w:val="28"/>
        </w:rPr>
        <w:t>–</w:t>
      </w:r>
      <w:r w:rsidRPr="00D05298">
        <w:rPr>
          <w:b/>
          <w:bCs/>
          <w:szCs w:val="28"/>
        </w:rPr>
        <w:t>7.8</w:t>
      </w:r>
      <w:r w:rsidR="008D4D39">
        <w:rPr>
          <w:szCs w:val="28"/>
        </w:rPr>
        <w:t xml:space="preserve"> </w:t>
      </w:r>
      <w:r w:rsidR="00D05298" w:rsidRPr="00E227BF">
        <w:rPr>
          <w:b/>
          <w:szCs w:val="28"/>
        </w:rPr>
        <w:t>(Исключен</w:t>
      </w:r>
      <w:r w:rsidR="00D05298">
        <w:rPr>
          <w:b/>
          <w:szCs w:val="28"/>
        </w:rPr>
        <w:t>ы</w:t>
      </w:r>
      <w:r w:rsidR="00D05298" w:rsidRPr="00E227BF">
        <w:rPr>
          <w:b/>
          <w:szCs w:val="28"/>
        </w:rPr>
        <w:t>,</w:t>
      </w:r>
      <w:r w:rsidR="008D4D39">
        <w:rPr>
          <w:b/>
          <w:szCs w:val="28"/>
        </w:rPr>
        <w:t xml:space="preserve"> </w:t>
      </w:r>
      <w:r w:rsidR="00D05298" w:rsidRPr="00E227BF">
        <w:rPr>
          <w:b/>
          <w:szCs w:val="28"/>
        </w:rPr>
        <w:t>Изм.</w:t>
      </w:r>
      <w:r w:rsidR="008D4D39">
        <w:rPr>
          <w:b/>
          <w:szCs w:val="28"/>
        </w:rPr>
        <w:t xml:space="preserve"> </w:t>
      </w:r>
      <w:r w:rsidR="00D05298" w:rsidRPr="00E227BF">
        <w:rPr>
          <w:b/>
          <w:szCs w:val="28"/>
        </w:rPr>
        <w:t>№</w:t>
      </w:r>
      <w:r w:rsidR="008D4D39">
        <w:rPr>
          <w:b/>
          <w:szCs w:val="28"/>
        </w:rPr>
        <w:t xml:space="preserve"> </w:t>
      </w:r>
      <w:r w:rsidR="00D05298" w:rsidRPr="00E227BF">
        <w:rPr>
          <w:b/>
          <w:szCs w:val="28"/>
        </w:rPr>
        <w:t>1).</w:t>
      </w:r>
    </w:p>
    <w:p w14:paraId="617C4935" w14:textId="583074D4" w:rsidR="002F7F95" w:rsidRPr="00AD4D62" w:rsidRDefault="002F7F95" w:rsidP="006404BB">
      <w:pPr>
        <w:pStyle w:val="ad"/>
        <w:ind w:firstLine="567"/>
        <w:rPr>
          <w:szCs w:val="28"/>
          <w:highlight w:val="green"/>
        </w:rPr>
      </w:pPr>
      <w:r w:rsidRPr="00AD4D62">
        <w:rPr>
          <w:szCs w:val="28"/>
          <w:highlight w:val="green"/>
        </w:rPr>
        <w:t>7.9</w:t>
      </w:r>
      <w:r w:rsidR="008D4D39" w:rsidRPr="00AD4D62">
        <w:rPr>
          <w:szCs w:val="28"/>
          <w:highlight w:val="green"/>
        </w:rPr>
        <w:t xml:space="preserve"> </w:t>
      </w:r>
      <w:r w:rsidRPr="00AD4D62">
        <w:rPr>
          <w:szCs w:val="28"/>
          <w:highlight w:val="green"/>
        </w:rPr>
        <w:t>В</w:t>
      </w:r>
      <w:r w:rsidR="008D4D39" w:rsidRPr="00AD4D62">
        <w:rPr>
          <w:szCs w:val="28"/>
          <w:highlight w:val="green"/>
        </w:rPr>
        <w:t xml:space="preserve"> </w:t>
      </w:r>
      <w:r w:rsidRPr="00AD4D62">
        <w:rPr>
          <w:szCs w:val="28"/>
          <w:highlight w:val="green"/>
        </w:rPr>
        <w:t>качестве</w:t>
      </w:r>
      <w:r w:rsidR="008D4D39" w:rsidRPr="00AD4D62">
        <w:rPr>
          <w:szCs w:val="28"/>
          <w:highlight w:val="green"/>
        </w:rPr>
        <w:t xml:space="preserve"> </w:t>
      </w:r>
      <w:r w:rsidRPr="00AD4D62">
        <w:rPr>
          <w:szCs w:val="28"/>
          <w:highlight w:val="green"/>
        </w:rPr>
        <w:t>легкосбрасываемых</w:t>
      </w:r>
      <w:r w:rsidR="008D4D39" w:rsidRPr="00AD4D62">
        <w:rPr>
          <w:szCs w:val="28"/>
          <w:highlight w:val="green"/>
        </w:rPr>
        <w:t xml:space="preserve"> </w:t>
      </w:r>
      <w:r w:rsidRPr="00AD4D62">
        <w:rPr>
          <w:szCs w:val="28"/>
          <w:highlight w:val="green"/>
        </w:rPr>
        <w:t>конструкций</w:t>
      </w:r>
      <w:r w:rsidR="008D4D39" w:rsidRPr="00AD4D62">
        <w:rPr>
          <w:szCs w:val="28"/>
          <w:highlight w:val="green"/>
        </w:rPr>
        <w:t xml:space="preserve"> </w:t>
      </w:r>
      <w:r w:rsidRPr="00AD4D62">
        <w:rPr>
          <w:szCs w:val="28"/>
          <w:highlight w:val="green"/>
        </w:rPr>
        <w:t>следует</w:t>
      </w:r>
      <w:r w:rsidR="008D4D39" w:rsidRPr="00AD4D62">
        <w:rPr>
          <w:szCs w:val="28"/>
          <w:highlight w:val="green"/>
        </w:rPr>
        <w:t xml:space="preserve"> </w:t>
      </w:r>
      <w:r w:rsidRPr="00AD4D62">
        <w:rPr>
          <w:szCs w:val="28"/>
          <w:highlight w:val="green"/>
        </w:rPr>
        <w:t>использовать</w:t>
      </w:r>
      <w:r w:rsidR="008D4D39" w:rsidRPr="00AD4D62">
        <w:rPr>
          <w:szCs w:val="28"/>
          <w:highlight w:val="green"/>
        </w:rPr>
        <w:t xml:space="preserve"> </w:t>
      </w:r>
      <w:r w:rsidRPr="00AD4D62">
        <w:rPr>
          <w:szCs w:val="28"/>
          <w:highlight w:val="green"/>
        </w:rPr>
        <w:t>остекление</w:t>
      </w:r>
      <w:r w:rsidR="008D4D39" w:rsidRPr="00AD4D62">
        <w:rPr>
          <w:szCs w:val="28"/>
          <w:highlight w:val="green"/>
        </w:rPr>
        <w:t xml:space="preserve"> </w:t>
      </w:r>
      <w:r w:rsidRPr="00AD4D62">
        <w:rPr>
          <w:szCs w:val="28"/>
          <w:highlight w:val="green"/>
        </w:rPr>
        <w:t>окон</w:t>
      </w:r>
      <w:r w:rsidR="008D4D39" w:rsidRPr="00AD4D62">
        <w:rPr>
          <w:szCs w:val="28"/>
          <w:highlight w:val="green"/>
        </w:rPr>
        <w:t xml:space="preserve"> </w:t>
      </w:r>
      <w:r w:rsidRPr="00AD4D62">
        <w:rPr>
          <w:szCs w:val="28"/>
          <w:highlight w:val="green"/>
        </w:rPr>
        <w:t>и</w:t>
      </w:r>
      <w:r w:rsidR="008D4D39" w:rsidRPr="00AD4D62">
        <w:rPr>
          <w:szCs w:val="28"/>
          <w:highlight w:val="green"/>
        </w:rPr>
        <w:t xml:space="preserve"> </w:t>
      </w:r>
      <w:r w:rsidRPr="00AD4D62">
        <w:rPr>
          <w:szCs w:val="28"/>
          <w:highlight w:val="green"/>
        </w:rPr>
        <w:t>фонарей.</w:t>
      </w:r>
      <w:r w:rsidR="008D4D39" w:rsidRPr="00AD4D62">
        <w:rPr>
          <w:szCs w:val="28"/>
          <w:highlight w:val="green"/>
        </w:rPr>
        <w:t xml:space="preserve"> </w:t>
      </w:r>
      <w:r w:rsidRPr="00AD4D62">
        <w:rPr>
          <w:szCs w:val="28"/>
          <w:highlight w:val="green"/>
        </w:rPr>
        <w:t>Применение</w:t>
      </w:r>
      <w:r w:rsidR="008D4D39" w:rsidRPr="00AD4D62">
        <w:rPr>
          <w:szCs w:val="28"/>
          <w:highlight w:val="green"/>
        </w:rPr>
        <w:t xml:space="preserve"> </w:t>
      </w:r>
      <w:r w:rsidRPr="00AD4D62">
        <w:rPr>
          <w:szCs w:val="28"/>
          <w:highlight w:val="green"/>
        </w:rPr>
        <w:t>для</w:t>
      </w:r>
      <w:r w:rsidR="008D4D39" w:rsidRPr="00AD4D62">
        <w:rPr>
          <w:szCs w:val="28"/>
          <w:highlight w:val="green"/>
        </w:rPr>
        <w:t xml:space="preserve"> </w:t>
      </w:r>
      <w:r w:rsidRPr="00AD4D62">
        <w:rPr>
          <w:szCs w:val="28"/>
          <w:highlight w:val="green"/>
        </w:rPr>
        <w:t>заполнения</w:t>
      </w:r>
      <w:r w:rsidR="008D4D39" w:rsidRPr="00AD4D62">
        <w:rPr>
          <w:szCs w:val="28"/>
          <w:highlight w:val="green"/>
        </w:rPr>
        <w:t xml:space="preserve"> </w:t>
      </w:r>
      <w:r w:rsidRPr="00AD4D62">
        <w:rPr>
          <w:szCs w:val="28"/>
          <w:highlight w:val="green"/>
        </w:rPr>
        <w:t>окон</w:t>
      </w:r>
      <w:r w:rsidR="008D4D39" w:rsidRPr="00AD4D62">
        <w:rPr>
          <w:szCs w:val="28"/>
          <w:highlight w:val="green"/>
        </w:rPr>
        <w:t xml:space="preserve"> </w:t>
      </w:r>
      <w:r w:rsidRPr="00AD4D62">
        <w:rPr>
          <w:szCs w:val="28"/>
          <w:highlight w:val="green"/>
        </w:rPr>
        <w:t>армированного</w:t>
      </w:r>
      <w:r w:rsidR="008D4D39" w:rsidRPr="00AD4D62">
        <w:rPr>
          <w:szCs w:val="28"/>
          <w:highlight w:val="green"/>
        </w:rPr>
        <w:t xml:space="preserve"> </w:t>
      </w:r>
      <w:r w:rsidRPr="00AD4D62">
        <w:rPr>
          <w:szCs w:val="28"/>
          <w:highlight w:val="green"/>
        </w:rPr>
        <w:t>стекла,</w:t>
      </w:r>
      <w:r w:rsidR="008D4D39" w:rsidRPr="00AD4D62">
        <w:rPr>
          <w:szCs w:val="28"/>
          <w:highlight w:val="green"/>
        </w:rPr>
        <w:t xml:space="preserve"> </w:t>
      </w:r>
      <w:r w:rsidRPr="00AD4D62">
        <w:rPr>
          <w:szCs w:val="28"/>
          <w:highlight w:val="green"/>
        </w:rPr>
        <w:t>стеклоблоков</w:t>
      </w:r>
      <w:r w:rsidR="008D4D39" w:rsidRPr="00AD4D62">
        <w:rPr>
          <w:szCs w:val="28"/>
          <w:highlight w:val="green"/>
        </w:rPr>
        <w:t xml:space="preserve"> </w:t>
      </w:r>
      <w:r w:rsidRPr="00AD4D62">
        <w:rPr>
          <w:szCs w:val="28"/>
          <w:highlight w:val="green"/>
        </w:rPr>
        <w:t>и</w:t>
      </w:r>
      <w:r w:rsidR="008D4D39" w:rsidRPr="00AD4D62">
        <w:rPr>
          <w:szCs w:val="28"/>
          <w:highlight w:val="green"/>
        </w:rPr>
        <w:t xml:space="preserve"> </w:t>
      </w:r>
      <w:r w:rsidRPr="00AD4D62">
        <w:rPr>
          <w:szCs w:val="28"/>
          <w:highlight w:val="green"/>
        </w:rPr>
        <w:t>с</w:t>
      </w:r>
      <w:r w:rsidR="006855CB" w:rsidRPr="00AD4D62">
        <w:rPr>
          <w:szCs w:val="28"/>
          <w:highlight w:val="green"/>
        </w:rPr>
        <w:t>теклопрофилита</w:t>
      </w:r>
      <w:r w:rsidR="008D4D39" w:rsidRPr="00AD4D62">
        <w:rPr>
          <w:szCs w:val="28"/>
          <w:highlight w:val="green"/>
        </w:rPr>
        <w:t xml:space="preserve"> </w:t>
      </w:r>
      <w:r w:rsidR="006855CB" w:rsidRPr="00AD4D62">
        <w:rPr>
          <w:szCs w:val="28"/>
          <w:highlight w:val="green"/>
        </w:rPr>
        <w:t>не</w:t>
      </w:r>
      <w:r w:rsidR="008D4D39" w:rsidRPr="00AD4D62">
        <w:rPr>
          <w:szCs w:val="28"/>
          <w:highlight w:val="green"/>
        </w:rPr>
        <w:t xml:space="preserve"> </w:t>
      </w:r>
      <w:r w:rsidR="006855CB" w:rsidRPr="00AD4D62">
        <w:rPr>
          <w:szCs w:val="28"/>
          <w:highlight w:val="green"/>
        </w:rPr>
        <w:t>допускается.</w:t>
      </w:r>
    </w:p>
    <w:p w14:paraId="78116B37" w14:textId="736C3D19" w:rsidR="002F7F95" w:rsidRPr="00AD4D62" w:rsidRDefault="002F7F95" w:rsidP="006404BB">
      <w:pPr>
        <w:pStyle w:val="ad"/>
        <w:ind w:firstLine="567"/>
        <w:rPr>
          <w:szCs w:val="28"/>
          <w:highlight w:val="green"/>
        </w:rPr>
      </w:pPr>
      <w:r w:rsidRPr="00AD4D62">
        <w:rPr>
          <w:szCs w:val="28"/>
          <w:highlight w:val="green"/>
        </w:rPr>
        <w:lastRenderedPageBreak/>
        <w:t>7.10</w:t>
      </w:r>
      <w:r w:rsidR="008D4D39" w:rsidRPr="00AD4D62">
        <w:rPr>
          <w:szCs w:val="28"/>
          <w:highlight w:val="green"/>
        </w:rPr>
        <w:t xml:space="preserve"> </w:t>
      </w:r>
      <w:r w:rsidRPr="00AD4D62">
        <w:rPr>
          <w:szCs w:val="28"/>
          <w:highlight w:val="green"/>
        </w:rPr>
        <w:t>При</w:t>
      </w:r>
      <w:r w:rsidR="008D4D39" w:rsidRPr="00AD4D62">
        <w:rPr>
          <w:szCs w:val="28"/>
          <w:highlight w:val="green"/>
        </w:rPr>
        <w:t xml:space="preserve"> </w:t>
      </w:r>
      <w:r w:rsidRPr="00AD4D62">
        <w:rPr>
          <w:szCs w:val="28"/>
          <w:highlight w:val="green"/>
        </w:rPr>
        <w:t>устройстве</w:t>
      </w:r>
      <w:r w:rsidR="008D4D39" w:rsidRPr="00AD4D62">
        <w:rPr>
          <w:szCs w:val="28"/>
          <w:highlight w:val="green"/>
        </w:rPr>
        <w:t xml:space="preserve"> </w:t>
      </w:r>
      <w:r w:rsidRPr="00AD4D62">
        <w:rPr>
          <w:szCs w:val="28"/>
          <w:highlight w:val="green"/>
        </w:rPr>
        <w:t>остекления,</w:t>
      </w:r>
      <w:r w:rsidR="008D4D39" w:rsidRPr="00AD4D62">
        <w:rPr>
          <w:szCs w:val="28"/>
          <w:highlight w:val="green"/>
        </w:rPr>
        <w:t xml:space="preserve"> </w:t>
      </w:r>
      <w:r w:rsidRPr="00AD4D62">
        <w:rPr>
          <w:szCs w:val="28"/>
          <w:highlight w:val="green"/>
        </w:rPr>
        <w:t>предусматриваемого</w:t>
      </w:r>
      <w:r w:rsidR="008D4D39" w:rsidRPr="00AD4D62">
        <w:rPr>
          <w:szCs w:val="28"/>
          <w:highlight w:val="green"/>
        </w:rPr>
        <w:t xml:space="preserve"> </w:t>
      </w:r>
      <w:r w:rsidRPr="00AD4D62">
        <w:rPr>
          <w:szCs w:val="28"/>
          <w:highlight w:val="green"/>
        </w:rPr>
        <w:t>в</w:t>
      </w:r>
      <w:r w:rsidR="008D4D39" w:rsidRPr="00AD4D62">
        <w:rPr>
          <w:szCs w:val="28"/>
          <w:highlight w:val="green"/>
        </w:rPr>
        <w:t xml:space="preserve"> </w:t>
      </w:r>
      <w:r w:rsidRPr="00AD4D62">
        <w:rPr>
          <w:szCs w:val="28"/>
          <w:highlight w:val="green"/>
        </w:rPr>
        <w:t>качестве</w:t>
      </w:r>
      <w:r w:rsidR="008D4D39" w:rsidRPr="00AD4D62">
        <w:rPr>
          <w:szCs w:val="28"/>
          <w:highlight w:val="green"/>
        </w:rPr>
        <w:t xml:space="preserve"> </w:t>
      </w:r>
      <w:r w:rsidRPr="00AD4D62">
        <w:rPr>
          <w:szCs w:val="28"/>
          <w:highlight w:val="green"/>
        </w:rPr>
        <w:t>легкосбрасываемых</w:t>
      </w:r>
      <w:r w:rsidR="008D4D39" w:rsidRPr="00AD4D62">
        <w:rPr>
          <w:szCs w:val="28"/>
          <w:highlight w:val="green"/>
        </w:rPr>
        <w:t xml:space="preserve"> </w:t>
      </w:r>
      <w:r w:rsidRPr="00AD4D62">
        <w:rPr>
          <w:szCs w:val="28"/>
          <w:highlight w:val="green"/>
        </w:rPr>
        <w:t>конструкций,</w:t>
      </w:r>
      <w:r w:rsidR="008D4D39" w:rsidRPr="00AD4D62">
        <w:rPr>
          <w:szCs w:val="28"/>
          <w:highlight w:val="green"/>
        </w:rPr>
        <w:t xml:space="preserve"> </w:t>
      </w:r>
      <w:r w:rsidRPr="00AD4D62">
        <w:rPr>
          <w:szCs w:val="28"/>
          <w:highlight w:val="green"/>
        </w:rPr>
        <w:t>площадь</w:t>
      </w:r>
      <w:r w:rsidR="008D4D39" w:rsidRPr="00AD4D62">
        <w:rPr>
          <w:szCs w:val="28"/>
          <w:highlight w:val="green"/>
        </w:rPr>
        <w:t xml:space="preserve"> </w:t>
      </w:r>
      <w:r w:rsidRPr="00AD4D62">
        <w:rPr>
          <w:szCs w:val="28"/>
          <w:highlight w:val="green"/>
        </w:rPr>
        <w:t>и</w:t>
      </w:r>
      <w:r w:rsidR="008D4D39" w:rsidRPr="00AD4D62">
        <w:rPr>
          <w:szCs w:val="28"/>
          <w:highlight w:val="green"/>
        </w:rPr>
        <w:t xml:space="preserve"> </w:t>
      </w:r>
      <w:r w:rsidRPr="00AD4D62">
        <w:rPr>
          <w:szCs w:val="28"/>
          <w:highlight w:val="green"/>
        </w:rPr>
        <w:t>толщина</w:t>
      </w:r>
      <w:r w:rsidR="008D4D39" w:rsidRPr="00AD4D62">
        <w:rPr>
          <w:szCs w:val="28"/>
          <w:highlight w:val="green"/>
        </w:rPr>
        <w:t xml:space="preserve"> </w:t>
      </w:r>
      <w:r w:rsidRPr="00AD4D62">
        <w:rPr>
          <w:szCs w:val="28"/>
          <w:highlight w:val="green"/>
        </w:rPr>
        <w:t>отдельных</w:t>
      </w:r>
      <w:r w:rsidR="008D4D39" w:rsidRPr="00AD4D62">
        <w:rPr>
          <w:szCs w:val="28"/>
          <w:highlight w:val="green"/>
        </w:rPr>
        <w:t xml:space="preserve"> </w:t>
      </w:r>
      <w:r w:rsidRPr="00AD4D62">
        <w:rPr>
          <w:szCs w:val="28"/>
          <w:highlight w:val="green"/>
        </w:rPr>
        <w:t>листов</w:t>
      </w:r>
      <w:r w:rsidR="008D4D39" w:rsidRPr="00AD4D62">
        <w:rPr>
          <w:szCs w:val="28"/>
          <w:highlight w:val="green"/>
        </w:rPr>
        <w:t xml:space="preserve"> </w:t>
      </w:r>
      <w:r w:rsidRPr="00AD4D62">
        <w:rPr>
          <w:szCs w:val="28"/>
          <w:highlight w:val="green"/>
        </w:rPr>
        <w:t>стекла</w:t>
      </w:r>
      <w:r w:rsidR="008D4D39" w:rsidRPr="00AD4D62">
        <w:rPr>
          <w:szCs w:val="28"/>
          <w:highlight w:val="green"/>
        </w:rPr>
        <w:t xml:space="preserve"> </w:t>
      </w:r>
      <w:r w:rsidRPr="00AD4D62">
        <w:rPr>
          <w:szCs w:val="28"/>
          <w:highlight w:val="green"/>
        </w:rPr>
        <w:t>(в</w:t>
      </w:r>
      <w:r w:rsidR="008D4D39" w:rsidRPr="00AD4D62">
        <w:rPr>
          <w:szCs w:val="28"/>
          <w:highlight w:val="green"/>
        </w:rPr>
        <w:t xml:space="preserve"> </w:t>
      </w:r>
      <w:r w:rsidRPr="00AD4D62">
        <w:rPr>
          <w:szCs w:val="28"/>
          <w:highlight w:val="green"/>
        </w:rPr>
        <w:t>оконном</w:t>
      </w:r>
      <w:r w:rsidR="008D4D39" w:rsidRPr="00AD4D62">
        <w:rPr>
          <w:szCs w:val="28"/>
          <w:highlight w:val="green"/>
        </w:rPr>
        <w:t xml:space="preserve"> </w:t>
      </w:r>
      <w:r w:rsidRPr="00AD4D62">
        <w:rPr>
          <w:szCs w:val="28"/>
          <w:highlight w:val="green"/>
        </w:rPr>
        <w:t>переплете)</w:t>
      </w:r>
      <w:r w:rsidR="008D4D39" w:rsidRPr="00AD4D62">
        <w:rPr>
          <w:szCs w:val="28"/>
          <w:highlight w:val="green"/>
        </w:rPr>
        <w:t xml:space="preserve"> </w:t>
      </w:r>
      <w:r w:rsidR="00F33A35" w:rsidRPr="00AD4D62">
        <w:rPr>
          <w:szCs w:val="28"/>
          <w:highlight w:val="green"/>
        </w:rPr>
        <w:t>определяются</w:t>
      </w:r>
      <w:r w:rsidR="008D4D39" w:rsidRPr="00AD4D62">
        <w:rPr>
          <w:szCs w:val="28"/>
          <w:highlight w:val="green"/>
        </w:rPr>
        <w:t xml:space="preserve"> </w:t>
      </w:r>
      <w:r w:rsidR="00F33A35" w:rsidRPr="00AD4D62">
        <w:rPr>
          <w:szCs w:val="28"/>
          <w:highlight w:val="green"/>
        </w:rPr>
        <w:t>по</w:t>
      </w:r>
      <w:r w:rsidR="008D4D39" w:rsidRPr="00AD4D62">
        <w:rPr>
          <w:szCs w:val="28"/>
          <w:highlight w:val="green"/>
        </w:rPr>
        <w:t xml:space="preserve"> </w:t>
      </w:r>
      <w:r w:rsidR="006855CB" w:rsidRPr="00AD4D62">
        <w:rPr>
          <w:szCs w:val="28"/>
          <w:highlight w:val="green"/>
        </w:rPr>
        <w:t>СП</w:t>
      </w:r>
      <w:r w:rsidR="008D4D39" w:rsidRPr="00AD4D62">
        <w:rPr>
          <w:szCs w:val="28"/>
          <w:highlight w:val="green"/>
        </w:rPr>
        <w:t xml:space="preserve"> </w:t>
      </w:r>
      <w:r w:rsidR="006855CB" w:rsidRPr="00AD4D62">
        <w:rPr>
          <w:szCs w:val="28"/>
          <w:highlight w:val="green"/>
        </w:rPr>
        <w:t>56.13330.</w:t>
      </w:r>
    </w:p>
    <w:p w14:paraId="4F4B0B93" w14:textId="482EA37E" w:rsidR="002F7F95" w:rsidRPr="00AD4D62" w:rsidRDefault="002F7F95" w:rsidP="006404BB">
      <w:pPr>
        <w:pStyle w:val="ad"/>
        <w:ind w:firstLine="567"/>
        <w:rPr>
          <w:szCs w:val="28"/>
          <w:highlight w:val="green"/>
        </w:rPr>
      </w:pPr>
      <w:r w:rsidRPr="00AD4D62">
        <w:rPr>
          <w:szCs w:val="28"/>
          <w:highlight w:val="green"/>
        </w:rPr>
        <w:t>В</w:t>
      </w:r>
      <w:r w:rsidR="008D4D39" w:rsidRPr="00AD4D62">
        <w:rPr>
          <w:szCs w:val="28"/>
          <w:highlight w:val="green"/>
        </w:rPr>
        <w:t xml:space="preserve"> </w:t>
      </w:r>
      <w:r w:rsidRPr="00AD4D62">
        <w:rPr>
          <w:szCs w:val="28"/>
          <w:highlight w:val="green"/>
        </w:rPr>
        <w:t>помещениях</w:t>
      </w:r>
      <w:r w:rsidR="008D4D39" w:rsidRPr="00AD4D62">
        <w:rPr>
          <w:szCs w:val="28"/>
          <w:highlight w:val="green"/>
        </w:rPr>
        <w:t xml:space="preserve"> </w:t>
      </w:r>
      <w:r w:rsidRPr="00AD4D62">
        <w:rPr>
          <w:szCs w:val="28"/>
          <w:highlight w:val="green"/>
        </w:rPr>
        <w:t>топливоподачи</w:t>
      </w:r>
      <w:r w:rsidR="008D4D39" w:rsidRPr="00AD4D62">
        <w:rPr>
          <w:szCs w:val="28"/>
          <w:highlight w:val="green"/>
        </w:rPr>
        <w:t xml:space="preserve"> </w:t>
      </w:r>
      <w:r w:rsidRPr="00AD4D62">
        <w:rPr>
          <w:szCs w:val="28"/>
          <w:highlight w:val="green"/>
        </w:rPr>
        <w:t>и</w:t>
      </w:r>
      <w:r w:rsidR="008D4D39" w:rsidRPr="00AD4D62">
        <w:rPr>
          <w:szCs w:val="28"/>
          <w:highlight w:val="green"/>
        </w:rPr>
        <w:t xml:space="preserve"> </w:t>
      </w:r>
      <w:r w:rsidRPr="00AD4D62">
        <w:rPr>
          <w:szCs w:val="28"/>
          <w:highlight w:val="green"/>
        </w:rPr>
        <w:t>пылеприготовления</w:t>
      </w:r>
      <w:r w:rsidR="008D4D39" w:rsidRPr="00AD4D62">
        <w:rPr>
          <w:szCs w:val="28"/>
          <w:highlight w:val="green"/>
        </w:rPr>
        <w:t xml:space="preserve"> </w:t>
      </w:r>
      <w:r w:rsidRPr="00AD4D62">
        <w:rPr>
          <w:szCs w:val="28"/>
          <w:highlight w:val="green"/>
        </w:rPr>
        <w:t>оконные</w:t>
      </w:r>
      <w:r w:rsidR="008D4D39" w:rsidRPr="00AD4D62">
        <w:rPr>
          <w:szCs w:val="28"/>
          <w:highlight w:val="green"/>
        </w:rPr>
        <w:t xml:space="preserve"> </w:t>
      </w:r>
      <w:r w:rsidRPr="00AD4D62">
        <w:rPr>
          <w:szCs w:val="28"/>
          <w:highlight w:val="green"/>
        </w:rPr>
        <w:t>перепле</w:t>
      </w:r>
      <w:r w:rsidR="006855CB" w:rsidRPr="00AD4D62">
        <w:rPr>
          <w:szCs w:val="28"/>
          <w:highlight w:val="green"/>
        </w:rPr>
        <w:t>ты</w:t>
      </w:r>
      <w:r w:rsidR="008D4D39" w:rsidRPr="00AD4D62">
        <w:rPr>
          <w:szCs w:val="28"/>
          <w:highlight w:val="green"/>
        </w:rPr>
        <w:t xml:space="preserve"> </w:t>
      </w:r>
      <w:r w:rsidR="006855CB" w:rsidRPr="00AD4D62">
        <w:rPr>
          <w:szCs w:val="28"/>
          <w:highlight w:val="green"/>
        </w:rPr>
        <w:t>должны</w:t>
      </w:r>
      <w:r w:rsidR="008D4D39" w:rsidRPr="00AD4D62">
        <w:rPr>
          <w:szCs w:val="28"/>
          <w:highlight w:val="green"/>
        </w:rPr>
        <w:t xml:space="preserve"> </w:t>
      </w:r>
      <w:r w:rsidR="006855CB" w:rsidRPr="00AD4D62">
        <w:rPr>
          <w:szCs w:val="28"/>
          <w:highlight w:val="green"/>
        </w:rPr>
        <w:t>быть</w:t>
      </w:r>
      <w:r w:rsidR="008D4D39" w:rsidRPr="00AD4D62">
        <w:rPr>
          <w:szCs w:val="28"/>
          <w:highlight w:val="green"/>
        </w:rPr>
        <w:t xml:space="preserve"> </w:t>
      </w:r>
      <w:r w:rsidR="006855CB" w:rsidRPr="00AD4D62">
        <w:rPr>
          <w:szCs w:val="28"/>
          <w:highlight w:val="green"/>
        </w:rPr>
        <w:t>металлическими.</w:t>
      </w:r>
    </w:p>
    <w:p w14:paraId="0D07E424" w14:textId="21C4D365" w:rsidR="002F7F95" w:rsidRPr="00561621" w:rsidRDefault="002F7F95" w:rsidP="006404BB">
      <w:pPr>
        <w:pStyle w:val="ad"/>
        <w:ind w:firstLine="567"/>
        <w:rPr>
          <w:szCs w:val="28"/>
        </w:rPr>
      </w:pPr>
      <w:r w:rsidRPr="00AD4D62">
        <w:rPr>
          <w:szCs w:val="28"/>
          <w:highlight w:val="green"/>
        </w:rPr>
        <w:t>7.11</w:t>
      </w:r>
      <w:r w:rsidR="008D4D39" w:rsidRPr="00AD4D62">
        <w:rPr>
          <w:szCs w:val="28"/>
          <w:highlight w:val="green"/>
        </w:rPr>
        <w:t xml:space="preserve"> </w:t>
      </w:r>
      <w:r w:rsidR="006855CB" w:rsidRPr="00AD4D62">
        <w:rPr>
          <w:szCs w:val="28"/>
          <w:highlight w:val="green"/>
        </w:rPr>
        <w:t>При</w:t>
      </w:r>
      <w:r w:rsidR="008D4D39" w:rsidRPr="00AD4D62">
        <w:rPr>
          <w:szCs w:val="28"/>
          <w:highlight w:val="green"/>
        </w:rPr>
        <w:t xml:space="preserve"> </w:t>
      </w:r>
      <w:r w:rsidR="006855CB" w:rsidRPr="00AD4D62">
        <w:rPr>
          <w:szCs w:val="28"/>
          <w:highlight w:val="green"/>
        </w:rPr>
        <w:t>невозможности</w:t>
      </w:r>
      <w:r w:rsidR="008D4D39" w:rsidRPr="00AD4D62">
        <w:rPr>
          <w:szCs w:val="28"/>
          <w:highlight w:val="green"/>
        </w:rPr>
        <w:t xml:space="preserve"> </w:t>
      </w:r>
      <w:r w:rsidR="006855CB" w:rsidRPr="00AD4D62">
        <w:rPr>
          <w:szCs w:val="28"/>
          <w:highlight w:val="green"/>
        </w:rPr>
        <w:t>обеспечения</w:t>
      </w:r>
      <w:r w:rsidR="008D4D39" w:rsidRPr="00AD4D62">
        <w:rPr>
          <w:szCs w:val="28"/>
          <w:highlight w:val="green"/>
        </w:rPr>
        <w:t xml:space="preserve"> </w:t>
      </w:r>
      <w:r w:rsidR="006855CB" w:rsidRPr="00AD4D62">
        <w:rPr>
          <w:szCs w:val="28"/>
          <w:highlight w:val="green"/>
        </w:rPr>
        <w:t>требуемой</w:t>
      </w:r>
      <w:r w:rsidR="008D4D39" w:rsidRPr="00AD4D62">
        <w:rPr>
          <w:szCs w:val="28"/>
          <w:highlight w:val="green"/>
        </w:rPr>
        <w:t xml:space="preserve"> </w:t>
      </w:r>
      <w:r w:rsidR="006855CB" w:rsidRPr="00AD4D62">
        <w:rPr>
          <w:szCs w:val="28"/>
          <w:highlight w:val="green"/>
        </w:rPr>
        <w:t>площади</w:t>
      </w:r>
      <w:r w:rsidR="008D4D39" w:rsidRPr="00AD4D62">
        <w:rPr>
          <w:szCs w:val="28"/>
          <w:highlight w:val="green"/>
        </w:rPr>
        <w:t xml:space="preserve"> </w:t>
      </w:r>
      <w:r w:rsidR="006855CB" w:rsidRPr="00AD4D62">
        <w:rPr>
          <w:szCs w:val="28"/>
          <w:highlight w:val="green"/>
        </w:rPr>
        <w:t>остекления</w:t>
      </w:r>
      <w:r w:rsidR="008D4D39" w:rsidRPr="00AD4D62">
        <w:rPr>
          <w:szCs w:val="28"/>
          <w:highlight w:val="green"/>
        </w:rPr>
        <w:t xml:space="preserve"> </w:t>
      </w:r>
      <w:r w:rsidR="006855CB" w:rsidRPr="00AD4D62">
        <w:rPr>
          <w:szCs w:val="28"/>
          <w:highlight w:val="green"/>
        </w:rPr>
        <w:t>допускается</w:t>
      </w:r>
      <w:r w:rsidR="008D4D39" w:rsidRPr="00AD4D62">
        <w:rPr>
          <w:szCs w:val="28"/>
          <w:highlight w:val="green"/>
        </w:rPr>
        <w:t xml:space="preserve"> </w:t>
      </w:r>
      <w:r w:rsidR="006855CB" w:rsidRPr="00AD4D62">
        <w:rPr>
          <w:szCs w:val="28"/>
          <w:highlight w:val="green"/>
        </w:rPr>
        <w:t>в</w:t>
      </w:r>
      <w:r w:rsidR="008D4D39" w:rsidRPr="00AD4D62">
        <w:rPr>
          <w:szCs w:val="28"/>
          <w:highlight w:val="green"/>
        </w:rPr>
        <w:t xml:space="preserve"> </w:t>
      </w:r>
      <w:r w:rsidR="006855CB" w:rsidRPr="00AD4D62">
        <w:rPr>
          <w:szCs w:val="28"/>
          <w:highlight w:val="green"/>
        </w:rPr>
        <w:t>качестве</w:t>
      </w:r>
      <w:r w:rsidR="008D4D39" w:rsidRPr="00AD4D62">
        <w:rPr>
          <w:szCs w:val="28"/>
          <w:highlight w:val="green"/>
        </w:rPr>
        <w:t xml:space="preserve"> </w:t>
      </w:r>
      <w:r w:rsidR="006855CB" w:rsidRPr="00AD4D62">
        <w:rPr>
          <w:szCs w:val="28"/>
          <w:highlight w:val="green"/>
        </w:rPr>
        <w:t>легкосбрасываемых</w:t>
      </w:r>
      <w:r w:rsidR="008D4D39" w:rsidRPr="00AD4D62">
        <w:rPr>
          <w:szCs w:val="28"/>
          <w:highlight w:val="green"/>
        </w:rPr>
        <w:t xml:space="preserve"> </w:t>
      </w:r>
      <w:r w:rsidR="006855CB" w:rsidRPr="00AD4D62">
        <w:rPr>
          <w:szCs w:val="28"/>
          <w:highlight w:val="green"/>
        </w:rPr>
        <w:t>конструкций</w:t>
      </w:r>
      <w:r w:rsidR="008D4D39" w:rsidRPr="00AD4D62">
        <w:rPr>
          <w:szCs w:val="28"/>
          <w:highlight w:val="green"/>
        </w:rPr>
        <w:t xml:space="preserve"> </w:t>
      </w:r>
      <w:r w:rsidR="006855CB" w:rsidRPr="00AD4D62">
        <w:rPr>
          <w:szCs w:val="28"/>
          <w:highlight w:val="green"/>
        </w:rPr>
        <w:t>использовать</w:t>
      </w:r>
      <w:r w:rsidR="008D4D39" w:rsidRPr="00AD4D62">
        <w:rPr>
          <w:szCs w:val="28"/>
          <w:highlight w:val="green"/>
        </w:rPr>
        <w:t xml:space="preserve"> </w:t>
      </w:r>
      <w:r w:rsidR="006855CB" w:rsidRPr="00AD4D62">
        <w:rPr>
          <w:szCs w:val="28"/>
          <w:highlight w:val="green"/>
        </w:rPr>
        <w:t>ограждающие</w:t>
      </w:r>
      <w:r w:rsidR="008D4D39" w:rsidRPr="00AD4D62">
        <w:rPr>
          <w:szCs w:val="28"/>
          <w:highlight w:val="green"/>
        </w:rPr>
        <w:t xml:space="preserve"> </w:t>
      </w:r>
      <w:r w:rsidR="006855CB" w:rsidRPr="00AD4D62">
        <w:rPr>
          <w:szCs w:val="28"/>
          <w:highlight w:val="green"/>
        </w:rPr>
        <w:t>конструкции</w:t>
      </w:r>
      <w:r w:rsidR="008D4D39" w:rsidRPr="00AD4D62">
        <w:rPr>
          <w:szCs w:val="28"/>
          <w:highlight w:val="green"/>
        </w:rPr>
        <w:t xml:space="preserve"> </w:t>
      </w:r>
      <w:r w:rsidR="006855CB" w:rsidRPr="00AD4D62">
        <w:rPr>
          <w:szCs w:val="28"/>
          <w:highlight w:val="green"/>
        </w:rPr>
        <w:t>верхне</w:t>
      </w:r>
      <w:r w:rsidR="002A707C" w:rsidRPr="00AD4D62">
        <w:rPr>
          <w:szCs w:val="28"/>
          <w:highlight w:val="green"/>
        </w:rPr>
        <w:t>го</w:t>
      </w:r>
      <w:r w:rsidR="008D4D39" w:rsidRPr="00AD4D62">
        <w:rPr>
          <w:szCs w:val="28"/>
          <w:highlight w:val="green"/>
        </w:rPr>
        <w:t xml:space="preserve"> </w:t>
      </w:r>
      <w:r w:rsidR="006855CB" w:rsidRPr="00AD4D62">
        <w:rPr>
          <w:szCs w:val="28"/>
          <w:highlight w:val="green"/>
        </w:rPr>
        <w:t>перекрыти</w:t>
      </w:r>
      <w:r w:rsidR="00E31CF8" w:rsidRPr="00AD4D62">
        <w:rPr>
          <w:szCs w:val="28"/>
          <w:highlight w:val="green"/>
        </w:rPr>
        <w:t>я</w:t>
      </w:r>
      <w:r w:rsidR="008D4D39" w:rsidRPr="00AD4D62">
        <w:rPr>
          <w:szCs w:val="28"/>
          <w:highlight w:val="green"/>
        </w:rPr>
        <w:t xml:space="preserve"> </w:t>
      </w:r>
      <w:r w:rsidR="006855CB" w:rsidRPr="00AD4D62">
        <w:rPr>
          <w:szCs w:val="28"/>
          <w:highlight w:val="green"/>
        </w:rPr>
        <w:t>из</w:t>
      </w:r>
      <w:r w:rsidR="008D4D39" w:rsidRPr="00AD4D62">
        <w:rPr>
          <w:szCs w:val="28"/>
          <w:highlight w:val="green"/>
        </w:rPr>
        <w:t xml:space="preserve"> </w:t>
      </w:r>
      <w:r w:rsidR="006855CB" w:rsidRPr="00AD4D62">
        <w:rPr>
          <w:szCs w:val="28"/>
          <w:highlight w:val="green"/>
        </w:rPr>
        <w:t>стальных,</w:t>
      </w:r>
      <w:r w:rsidR="008D4D39" w:rsidRPr="00AD4D62">
        <w:rPr>
          <w:szCs w:val="28"/>
          <w:highlight w:val="green"/>
        </w:rPr>
        <w:t xml:space="preserve"> </w:t>
      </w:r>
      <w:r w:rsidR="006855CB" w:rsidRPr="00AD4D62">
        <w:rPr>
          <w:szCs w:val="28"/>
          <w:highlight w:val="green"/>
        </w:rPr>
        <w:t>алюминиевых</w:t>
      </w:r>
      <w:r w:rsidR="008D4D39" w:rsidRPr="00AD4D62">
        <w:rPr>
          <w:szCs w:val="28"/>
          <w:highlight w:val="green"/>
        </w:rPr>
        <w:t xml:space="preserve"> </w:t>
      </w:r>
      <w:r w:rsidR="006855CB" w:rsidRPr="00AD4D62">
        <w:rPr>
          <w:szCs w:val="28"/>
          <w:highlight w:val="green"/>
        </w:rPr>
        <w:t>и</w:t>
      </w:r>
      <w:r w:rsidR="008D4D39" w:rsidRPr="00AD4D62">
        <w:rPr>
          <w:szCs w:val="28"/>
          <w:highlight w:val="green"/>
        </w:rPr>
        <w:t xml:space="preserve"> </w:t>
      </w:r>
      <w:r w:rsidR="00C8574E" w:rsidRPr="00AD4D62">
        <w:rPr>
          <w:szCs w:val="28"/>
          <w:highlight w:val="green"/>
        </w:rPr>
        <w:t>хризотил</w:t>
      </w:r>
      <w:r w:rsidR="006855CB" w:rsidRPr="00AD4D62">
        <w:rPr>
          <w:szCs w:val="28"/>
          <w:highlight w:val="green"/>
        </w:rPr>
        <w:t>оцементных</w:t>
      </w:r>
      <w:r w:rsidR="008D4D39" w:rsidRPr="00AD4D62">
        <w:rPr>
          <w:szCs w:val="28"/>
          <w:highlight w:val="green"/>
        </w:rPr>
        <w:t xml:space="preserve"> </w:t>
      </w:r>
      <w:r w:rsidR="006855CB" w:rsidRPr="00AD4D62">
        <w:rPr>
          <w:szCs w:val="28"/>
          <w:highlight w:val="green"/>
        </w:rPr>
        <w:t>листов</w:t>
      </w:r>
      <w:r w:rsidR="008D4D39" w:rsidRPr="00AD4D62">
        <w:rPr>
          <w:szCs w:val="28"/>
          <w:highlight w:val="green"/>
        </w:rPr>
        <w:t xml:space="preserve"> </w:t>
      </w:r>
      <w:r w:rsidR="006855CB" w:rsidRPr="00AD4D62">
        <w:rPr>
          <w:szCs w:val="28"/>
          <w:highlight w:val="green"/>
        </w:rPr>
        <w:t>и</w:t>
      </w:r>
      <w:r w:rsidR="008D4D39" w:rsidRPr="00AD4D62">
        <w:rPr>
          <w:szCs w:val="28"/>
          <w:highlight w:val="green"/>
        </w:rPr>
        <w:t xml:space="preserve"> </w:t>
      </w:r>
      <w:r w:rsidR="006855CB" w:rsidRPr="00AD4D62">
        <w:rPr>
          <w:szCs w:val="28"/>
          <w:highlight w:val="green"/>
        </w:rPr>
        <w:t>эффективного</w:t>
      </w:r>
      <w:r w:rsidR="008D4D39" w:rsidRPr="00AD4D62">
        <w:rPr>
          <w:szCs w:val="28"/>
          <w:highlight w:val="green"/>
        </w:rPr>
        <w:t xml:space="preserve"> </w:t>
      </w:r>
      <w:r w:rsidR="006855CB" w:rsidRPr="00AD4D62">
        <w:rPr>
          <w:szCs w:val="28"/>
          <w:highlight w:val="green"/>
        </w:rPr>
        <w:t>утеплителя</w:t>
      </w:r>
      <w:r w:rsidR="008D4D39" w:rsidRPr="00AD4D62">
        <w:rPr>
          <w:szCs w:val="28"/>
          <w:highlight w:val="green"/>
        </w:rPr>
        <w:t xml:space="preserve"> </w:t>
      </w:r>
      <w:r w:rsidR="006855CB" w:rsidRPr="00AD4D62">
        <w:rPr>
          <w:szCs w:val="28"/>
          <w:highlight w:val="green"/>
        </w:rPr>
        <w:t>или</w:t>
      </w:r>
      <w:r w:rsidR="008D4D39" w:rsidRPr="00AD4D62">
        <w:rPr>
          <w:szCs w:val="28"/>
          <w:highlight w:val="green"/>
        </w:rPr>
        <w:t xml:space="preserve"> </w:t>
      </w:r>
      <w:r w:rsidR="006855CB" w:rsidRPr="00AD4D62">
        <w:rPr>
          <w:szCs w:val="28"/>
          <w:highlight w:val="green"/>
        </w:rPr>
        <w:t>предусматривать</w:t>
      </w:r>
      <w:r w:rsidR="008D4D39" w:rsidRPr="00AD4D62">
        <w:rPr>
          <w:szCs w:val="28"/>
          <w:highlight w:val="green"/>
        </w:rPr>
        <w:t xml:space="preserve"> </w:t>
      </w:r>
      <w:r w:rsidR="006855CB" w:rsidRPr="00AD4D62">
        <w:rPr>
          <w:szCs w:val="28"/>
          <w:highlight w:val="green"/>
        </w:rPr>
        <w:t>взрывные</w:t>
      </w:r>
      <w:r w:rsidR="008D4D39" w:rsidRPr="00AD4D62">
        <w:rPr>
          <w:szCs w:val="28"/>
          <w:highlight w:val="green"/>
        </w:rPr>
        <w:t xml:space="preserve"> </w:t>
      </w:r>
      <w:r w:rsidR="006855CB" w:rsidRPr="00AD4D62">
        <w:rPr>
          <w:szCs w:val="28"/>
          <w:highlight w:val="green"/>
        </w:rPr>
        <w:t>клапаны</w:t>
      </w:r>
      <w:r w:rsidR="008D4D39" w:rsidRPr="00AD4D62">
        <w:rPr>
          <w:szCs w:val="28"/>
          <w:highlight w:val="green"/>
        </w:rPr>
        <w:t xml:space="preserve"> </w:t>
      </w:r>
      <w:r w:rsidR="006855CB" w:rsidRPr="00AD4D62">
        <w:rPr>
          <w:szCs w:val="28"/>
          <w:highlight w:val="green"/>
        </w:rPr>
        <w:t>с</w:t>
      </w:r>
      <w:r w:rsidR="008D4D39" w:rsidRPr="00AD4D62">
        <w:rPr>
          <w:szCs w:val="28"/>
          <w:highlight w:val="green"/>
        </w:rPr>
        <w:t xml:space="preserve"> </w:t>
      </w:r>
      <w:r w:rsidR="006855CB" w:rsidRPr="00AD4D62">
        <w:rPr>
          <w:szCs w:val="28"/>
          <w:highlight w:val="green"/>
        </w:rPr>
        <w:t>наружным</w:t>
      </w:r>
      <w:r w:rsidR="008D4D39" w:rsidRPr="00AD4D62">
        <w:rPr>
          <w:szCs w:val="28"/>
          <w:highlight w:val="green"/>
        </w:rPr>
        <w:t xml:space="preserve"> </w:t>
      </w:r>
      <w:r w:rsidR="006855CB" w:rsidRPr="00AD4D62">
        <w:rPr>
          <w:szCs w:val="28"/>
          <w:highlight w:val="green"/>
        </w:rPr>
        <w:t>выбросом.</w:t>
      </w:r>
    </w:p>
    <w:p w14:paraId="02C7F579" w14:textId="3B548D26" w:rsidR="002F7F95" w:rsidRPr="00561621" w:rsidRDefault="002F7F95" w:rsidP="006404BB">
      <w:pPr>
        <w:pStyle w:val="ad"/>
        <w:ind w:firstLine="567"/>
        <w:rPr>
          <w:szCs w:val="28"/>
        </w:rPr>
      </w:pPr>
      <w:r w:rsidRPr="00561621">
        <w:rPr>
          <w:szCs w:val="28"/>
        </w:rPr>
        <w:t>7.12</w:t>
      </w:r>
      <w:r w:rsidR="008D4D39">
        <w:rPr>
          <w:szCs w:val="28"/>
        </w:rPr>
        <w:t xml:space="preserve"> </w:t>
      </w:r>
      <w:r w:rsidR="00F33A35" w:rsidRPr="00561621">
        <w:rPr>
          <w:szCs w:val="28"/>
        </w:rPr>
        <w:t>Требования</w:t>
      </w:r>
      <w:r w:rsidR="008D4D39">
        <w:rPr>
          <w:szCs w:val="28"/>
        </w:rPr>
        <w:t xml:space="preserve"> </w:t>
      </w:r>
      <w:r w:rsidR="00325557" w:rsidRPr="00561621">
        <w:rPr>
          <w:szCs w:val="28"/>
        </w:rPr>
        <w:t>к</w:t>
      </w:r>
      <w:r w:rsidR="008D4D39">
        <w:rPr>
          <w:szCs w:val="28"/>
        </w:rPr>
        <w:t xml:space="preserve"> </w:t>
      </w:r>
      <w:r w:rsidR="00F33A35" w:rsidRPr="00561621">
        <w:rPr>
          <w:szCs w:val="28"/>
        </w:rPr>
        <w:t>проектированию</w:t>
      </w:r>
      <w:r w:rsidR="008D4D39">
        <w:rPr>
          <w:szCs w:val="28"/>
        </w:rPr>
        <w:t xml:space="preserve"> </w:t>
      </w:r>
      <w:r w:rsidR="00F33A35" w:rsidRPr="00561621">
        <w:rPr>
          <w:szCs w:val="28"/>
        </w:rPr>
        <w:t>п</w:t>
      </w:r>
      <w:r w:rsidRPr="00561621">
        <w:rPr>
          <w:szCs w:val="28"/>
        </w:rPr>
        <w:t>омещени</w:t>
      </w:r>
      <w:r w:rsidR="00F33A35" w:rsidRPr="00561621">
        <w:rPr>
          <w:szCs w:val="28"/>
        </w:rPr>
        <w:t>й</w:t>
      </w:r>
      <w:r w:rsidR="008D4D39">
        <w:rPr>
          <w:szCs w:val="28"/>
        </w:rPr>
        <w:t xml:space="preserve"> </w:t>
      </w:r>
      <w:r w:rsidR="00C8574E" w:rsidRPr="00561621">
        <w:rPr>
          <w:szCs w:val="28"/>
        </w:rPr>
        <w:t>с</w:t>
      </w:r>
      <w:r w:rsidR="008D4D39">
        <w:rPr>
          <w:szCs w:val="28"/>
        </w:rPr>
        <w:t xml:space="preserve"> </w:t>
      </w:r>
      <w:r w:rsidR="00C8574E" w:rsidRPr="00561621">
        <w:rPr>
          <w:szCs w:val="28"/>
        </w:rPr>
        <w:t>электрическим</w:t>
      </w:r>
      <w:r w:rsidR="008D4D39">
        <w:rPr>
          <w:szCs w:val="28"/>
        </w:rPr>
        <w:t xml:space="preserve"> </w:t>
      </w:r>
      <w:r w:rsidR="00C8574E" w:rsidRPr="00561621">
        <w:rPr>
          <w:szCs w:val="28"/>
        </w:rPr>
        <w:t>оборудованием</w:t>
      </w:r>
      <w:r w:rsidR="008D4D39">
        <w:rPr>
          <w:szCs w:val="28"/>
        </w:rPr>
        <w:t xml:space="preserve"> </w:t>
      </w:r>
      <w:r w:rsidR="00F33A35" w:rsidRPr="00561621">
        <w:rPr>
          <w:szCs w:val="28"/>
        </w:rPr>
        <w:t>приведены</w:t>
      </w:r>
      <w:r w:rsidR="008D4D39">
        <w:rPr>
          <w:szCs w:val="28"/>
        </w:rPr>
        <w:t xml:space="preserve"> </w:t>
      </w:r>
      <w:r w:rsidR="00F33A35" w:rsidRPr="00561621">
        <w:rPr>
          <w:szCs w:val="28"/>
        </w:rPr>
        <w:t>в</w:t>
      </w:r>
      <w:r w:rsidR="008D4D39">
        <w:rPr>
          <w:szCs w:val="28"/>
        </w:rPr>
        <w:t xml:space="preserve"> </w:t>
      </w:r>
      <w:r w:rsidR="001A0217" w:rsidRPr="00561621">
        <w:rPr>
          <w:szCs w:val="28"/>
        </w:rPr>
        <w:t>[17].</w:t>
      </w:r>
    </w:p>
    <w:p w14:paraId="4C20E5DE" w14:textId="0DCF9D93" w:rsidR="002F7F95" w:rsidRPr="00AD4D62" w:rsidRDefault="002F7F95" w:rsidP="006404BB">
      <w:pPr>
        <w:pStyle w:val="ad"/>
        <w:ind w:firstLine="567"/>
        <w:rPr>
          <w:szCs w:val="28"/>
          <w:highlight w:val="green"/>
        </w:rPr>
      </w:pPr>
      <w:r w:rsidRPr="00AD4D62">
        <w:rPr>
          <w:szCs w:val="28"/>
          <w:highlight w:val="green"/>
        </w:rPr>
        <w:t>Предел</w:t>
      </w:r>
      <w:r w:rsidR="008D4D39" w:rsidRPr="00AD4D62">
        <w:rPr>
          <w:szCs w:val="28"/>
          <w:highlight w:val="green"/>
        </w:rPr>
        <w:t xml:space="preserve"> </w:t>
      </w:r>
      <w:r w:rsidRPr="00AD4D62">
        <w:rPr>
          <w:szCs w:val="28"/>
          <w:highlight w:val="green"/>
        </w:rPr>
        <w:t>огнестойкости</w:t>
      </w:r>
      <w:r w:rsidR="008D4D39" w:rsidRPr="00AD4D62">
        <w:rPr>
          <w:szCs w:val="28"/>
          <w:highlight w:val="green"/>
        </w:rPr>
        <w:t xml:space="preserve"> </w:t>
      </w:r>
      <w:r w:rsidRPr="00AD4D62">
        <w:rPr>
          <w:szCs w:val="28"/>
          <w:highlight w:val="green"/>
        </w:rPr>
        <w:t>ограждающих</w:t>
      </w:r>
      <w:r w:rsidR="008D4D39" w:rsidRPr="00AD4D62">
        <w:rPr>
          <w:szCs w:val="28"/>
          <w:highlight w:val="green"/>
        </w:rPr>
        <w:t xml:space="preserve"> </w:t>
      </w:r>
      <w:r w:rsidRPr="00AD4D62">
        <w:rPr>
          <w:szCs w:val="28"/>
          <w:highlight w:val="green"/>
        </w:rPr>
        <w:t>конструкций</w:t>
      </w:r>
      <w:r w:rsidR="008D4D39" w:rsidRPr="00AD4D62">
        <w:rPr>
          <w:szCs w:val="28"/>
          <w:highlight w:val="green"/>
        </w:rPr>
        <w:t xml:space="preserve"> </w:t>
      </w:r>
      <w:r w:rsidRPr="00AD4D62">
        <w:rPr>
          <w:szCs w:val="28"/>
          <w:highlight w:val="green"/>
        </w:rPr>
        <w:t>помещений,</w:t>
      </w:r>
      <w:r w:rsidR="008D4D39" w:rsidRPr="00AD4D62">
        <w:rPr>
          <w:szCs w:val="28"/>
          <w:highlight w:val="green"/>
        </w:rPr>
        <w:t xml:space="preserve"> </w:t>
      </w:r>
      <w:r w:rsidRPr="00AD4D62">
        <w:rPr>
          <w:szCs w:val="28"/>
          <w:highlight w:val="green"/>
        </w:rPr>
        <w:t>в</w:t>
      </w:r>
      <w:r w:rsidR="008D4D39" w:rsidRPr="00AD4D62">
        <w:rPr>
          <w:szCs w:val="28"/>
          <w:highlight w:val="green"/>
        </w:rPr>
        <w:t xml:space="preserve"> </w:t>
      </w:r>
      <w:r w:rsidRPr="00AD4D62">
        <w:rPr>
          <w:szCs w:val="28"/>
          <w:highlight w:val="green"/>
        </w:rPr>
        <w:t>которых</w:t>
      </w:r>
      <w:r w:rsidR="008D4D39" w:rsidRPr="00AD4D62">
        <w:rPr>
          <w:szCs w:val="28"/>
          <w:highlight w:val="green"/>
        </w:rPr>
        <w:t xml:space="preserve"> </w:t>
      </w:r>
      <w:r w:rsidRPr="00AD4D62">
        <w:rPr>
          <w:szCs w:val="28"/>
          <w:highlight w:val="green"/>
        </w:rPr>
        <w:t>располагается</w:t>
      </w:r>
      <w:r w:rsidR="008D4D39" w:rsidRPr="00AD4D62">
        <w:rPr>
          <w:szCs w:val="28"/>
          <w:highlight w:val="green"/>
        </w:rPr>
        <w:t xml:space="preserve"> </w:t>
      </w:r>
      <w:r w:rsidRPr="00AD4D62">
        <w:rPr>
          <w:szCs w:val="28"/>
          <w:highlight w:val="green"/>
        </w:rPr>
        <w:t>электрооборудование</w:t>
      </w:r>
      <w:r w:rsidR="008D4D39" w:rsidRPr="00AD4D62">
        <w:rPr>
          <w:szCs w:val="28"/>
          <w:highlight w:val="green"/>
        </w:rPr>
        <w:t xml:space="preserve"> </w:t>
      </w:r>
      <w:r w:rsidRPr="00AD4D62">
        <w:rPr>
          <w:szCs w:val="28"/>
          <w:highlight w:val="green"/>
        </w:rPr>
        <w:t>с</w:t>
      </w:r>
      <w:r w:rsidR="008D4D39" w:rsidRPr="00AD4D62">
        <w:rPr>
          <w:szCs w:val="28"/>
          <w:highlight w:val="green"/>
        </w:rPr>
        <w:t xml:space="preserve"> </w:t>
      </w:r>
      <w:r w:rsidRPr="00AD4D62">
        <w:rPr>
          <w:szCs w:val="28"/>
          <w:highlight w:val="green"/>
        </w:rPr>
        <w:t>количеством</w:t>
      </w:r>
      <w:r w:rsidR="008D4D39" w:rsidRPr="00AD4D62">
        <w:rPr>
          <w:szCs w:val="28"/>
          <w:highlight w:val="green"/>
        </w:rPr>
        <w:t xml:space="preserve"> </w:t>
      </w:r>
      <w:r w:rsidRPr="00AD4D62">
        <w:rPr>
          <w:szCs w:val="28"/>
          <w:highlight w:val="green"/>
        </w:rPr>
        <w:t>масла</w:t>
      </w:r>
      <w:r w:rsidR="008D4D39" w:rsidRPr="00AD4D62">
        <w:rPr>
          <w:szCs w:val="28"/>
          <w:highlight w:val="green"/>
        </w:rPr>
        <w:t xml:space="preserve"> </w:t>
      </w:r>
      <w:r w:rsidRPr="00AD4D62">
        <w:rPr>
          <w:szCs w:val="28"/>
          <w:highlight w:val="green"/>
        </w:rPr>
        <w:t>в</w:t>
      </w:r>
      <w:r w:rsidR="008D4D39" w:rsidRPr="00AD4D62">
        <w:rPr>
          <w:szCs w:val="28"/>
          <w:highlight w:val="green"/>
        </w:rPr>
        <w:t xml:space="preserve"> </w:t>
      </w:r>
      <w:r w:rsidRPr="00AD4D62">
        <w:rPr>
          <w:szCs w:val="28"/>
          <w:highlight w:val="green"/>
        </w:rPr>
        <w:t>единице</w:t>
      </w:r>
      <w:r w:rsidR="008D4D39" w:rsidRPr="00AD4D62">
        <w:rPr>
          <w:szCs w:val="28"/>
          <w:highlight w:val="green"/>
        </w:rPr>
        <w:t xml:space="preserve"> </w:t>
      </w:r>
      <w:r w:rsidRPr="00AD4D62">
        <w:rPr>
          <w:szCs w:val="28"/>
          <w:highlight w:val="green"/>
        </w:rPr>
        <w:t>оборудования</w:t>
      </w:r>
      <w:r w:rsidR="008D4D39" w:rsidRPr="00AD4D62">
        <w:rPr>
          <w:szCs w:val="28"/>
          <w:highlight w:val="green"/>
        </w:rPr>
        <w:t xml:space="preserve"> </w:t>
      </w:r>
      <w:r w:rsidRPr="00AD4D62">
        <w:rPr>
          <w:szCs w:val="28"/>
          <w:highlight w:val="green"/>
        </w:rPr>
        <w:t>60</w:t>
      </w:r>
      <w:r w:rsidR="008D4D39" w:rsidRPr="00AD4D62">
        <w:rPr>
          <w:szCs w:val="28"/>
          <w:highlight w:val="green"/>
        </w:rPr>
        <w:t xml:space="preserve"> </w:t>
      </w:r>
      <w:r w:rsidRPr="00AD4D62">
        <w:rPr>
          <w:szCs w:val="28"/>
          <w:highlight w:val="green"/>
        </w:rPr>
        <w:t>кг</w:t>
      </w:r>
      <w:r w:rsidR="008D4D39" w:rsidRPr="00AD4D62">
        <w:rPr>
          <w:szCs w:val="28"/>
          <w:highlight w:val="green"/>
        </w:rPr>
        <w:t xml:space="preserve"> </w:t>
      </w:r>
      <w:r w:rsidRPr="00AD4D62">
        <w:rPr>
          <w:szCs w:val="28"/>
          <w:highlight w:val="green"/>
        </w:rPr>
        <w:t>и</w:t>
      </w:r>
      <w:r w:rsidR="008D4D39" w:rsidRPr="00AD4D62">
        <w:rPr>
          <w:szCs w:val="28"/>
          <w:highlight w:val="green"/>
        </w:rPr>
        <w:t xml:space="preserve"> </w:t>
      </w:r>
      <w:r w:rsidRPr="00AD4D62">
        <w:rPr>
          <w:szCs w:val="28"/>
          <w:highlight w:val="green"/>
        </w:rPr>
        <w:t>боле</w:t>
      </w:r>
      <w:r w:rsidR="006855CB" w:rsidRPr="00AD4D62">
        <w:rPr>
          <w:szCs w:val="28"/>
          <w:highlight w:val="green"/>
        </w:rPr>
        <w:t>е,</w:t>
      </w:r>
      <w:r w:rsidR="008D4D39" w:rsidRPr="00AD4D62">
        <w:rPr>
          <w:szCs w:val="28"/>
          <w:highlight w:val="green"/>
        </w:rPr>
        <w:t xml:space="preserve"> </w:t>
      </w:r>
      <w:r w:rsidR="006855CB" w:rsidRPr="00AD4D62">
        <w:rPr>
          <w:szCs w:val="28"/>
          <w:highlight w:val="green"/>
        </w:rPr>
        <w:t>должен</w:t>
      </w:r>
      <w:r w:rsidR="008D4D39" w:rsidRPr="00AD4D62">
        <w:rPr>
          <w:szCs w:val="28"/>
          <w:highlight w:val="green"/>
        </w:rPr>
        <w:t xml:space="preserve"> </w:t>
      </w:r>
      <w:r w:rsidR="006855CB" w:rsidRPr="00AD4D62">
        <w:rPr>
          <w:szCs w:val="28"/>
          <w:highlight w:val="green"/>
        </w:rPr>
        <w:t>быть</w:t>
      </w:r>
      <w:r w:rsidR="008D4D39" w:rsidRPr="00AD4D62">
        <w:rPr>
          <w:szCs w:val="28"/>
          <w:highlight w:val="green"/>
        </w:rPr>
        <w:t xml:space="preserve"> </w:t>
      </w:r>
      <w:r w:rsidR="006855CB" w:rsidRPr="00AD4D62">
        <w:rPr>
          <w:szCs w:val="28"/>
          <w:highlight w:val="green"/>
        </w:rPr>
        <w:t>не</w:t>
      </w:r>
      <w:r w:rsidR="008D4D39" w:rsidRPr="00AD4D62">
        <w:rPr>
          <w:szCs w:val="28"/>
          <w:highlight w:val="green"/>
        </w:rPr>
        <w:t xml:space="preserve"> </w:t>
      </w:r>
      <w:r w:rsidR="006855CB" w:rsidRPr="00AD4D62">
        <w:rPr>
          <w:szCs w:val="28"/>
          <w:highlight w:val="green"/>
        </w:rPr>
        <w:t>менее</w:t>
      </w:r>
      <w:r w:rsidR="008D4D39" w:rsidRPr="00AD4D62">
        <w:rPr>
          <w:szCs w:val="28"/>
          <w:highlight w:val="green"/>
        </w:rPr>
        <w:t xml:space="preserve"> </w:t>
      </w:r>
      <w:r w:rsidR="006855CB" w:rsidRPr="00AD4D62">
        <w:rPr>
          <w:szCs w:val="28"/>
          <w:highlight w:val="green"/>
        </w:rPr>
        <w:t>REI</w:t>
      </w:r>
      <w:r w:rsidR="008D4D39" w:rsidRPr="00AD4D62">
        <w:rPr>
          <w:szCs w:val="28"/>
          <w:highlight w:val="green"/>
        </w:rPr>
        <w:t xml:space="preserve"> </w:t>
      </w:r>
      <w:r w:rsidR="006855CB" w:rsidRPr="00AD4D62">
        <w:rPr>
          <w:szCs w:val="28"/>
          <w:highlight w:val="green"/>
        </w:rPr>
        <w:t>45.</w:t>
      </w:r>
    </w:p>
    <w:p w14:paraId="251F575C" w14:textId="4FB9D5FA" w:rsidR="002F7F95" w:rsidRPr="00AD4D62" w:rsidRDefault="00C8574E" w:rsidP="006404BB">
      <w:pPr>
        <w:pStyle w:val="ad"/>
        <w:ind w:firstLine="567"/>
        <w:rPr>
          <w:szCs w:val="28"/>
          <w:highlight w:val="green"/>
        </w:rPr>
      </w:pPr>
      <w:r w:rsidRPr="00AD4D62">
        <w:rPr>
          <w:szCs w:val="28"/>
          <w:highlight w:val="green"/>
        </w:rPr>
        <w:t>Полы</w:t>
      </w:r>
      <w:r w:rsidR="008D4D39" w:rsidRPr="00AD4D62">
        <w:rPr>
          <w:szCs w:val="28"/>
          <w:highlight w:val="green"/>
        </w:rPr>
        <w:t xml:space="preserve"> </w:t>
      </w:r>
      <w:r w:rsidRPr="00AD4D62">
        <w:rPr>
          <w:szCs w:val="28"/>
          <w:highlight w:val="green"/>
        </w:rPr>
        <w:t>с</w:t>
      </w:r>
      <w:r w:rsidR="008D4D39" w:rsidRPr="00AD4D62">
        <w:rPr>
          <w:szCs w:val="28"/>
          <w:highlight w:val="green"/>
        </w:rPr>
        <w:t xml:space="preserve"> </w:t>
      </w:r>
      <w:r w:rsidRPr="00AD4D62">
        <w:rPr>
          <w:szCs w:val="28"/>
          <w:highlight w:val="green"/>
        </w:rPr>
        <w:t>электротехническим</w:t>
      </w:r>
      <w:r w:rsidR="008D4D39" w:rsidRPr="00AD4D62">
        <w:rPr>
          <w:szCs w:val="28"/>
          <w:highlight w:val="green"/>
        </w:rPr>
        <w:t xml:space="preserve"> </w:t>
      </w:r>
      <w:r w:rsidRPr="00AD4D62">
        <w:rPr>
          <w:szCs w:val="28"/>
          <w:highlight w:val="green"/>
        </w:rPr>
        <w:t>оборудованием</w:t>
      </w:r>
      <w:r w:rsidR="008D4D39" w:rsidRPr="00AD4D62">
        <w:rPr>
          <w:szCs w:val="28"/>
          <w:highlight w:val="green"/>
        </w:rPr>
        <w:t xml:space="preserve"> </w:t>
      </w:r>
      <w:r w:rsidRPr="00AD4D62">
        <w:rPr>
          <w:szCs w:val="28"/>
          <w:highlight w:val="green"/>
        </w:rPr>
        <w:t>в</w:t>
      </w:r>
      <w:r w:rsidR="008D4D39" w:rsidRPr="00AD4D62">
        <w:rPr>
          <w:szCs w:val="28"/>
          <w:highlight w:val="green"/>
        </w:rPr>
        <w:t xml:space="preserve"> </w:t>
      </w:r>
      <w:r w:rsidR="002F7F95" w:rsidRPr="00AD4D62">
        <w:rPr>
          <w:szCs w:val="28"/>
          <w:highlight w:val="green"/>
        </w:rPr>
        <w:t>пом</w:t>
      </w:r>
      <w:r w:rsidR="006855CB" w:rsidRPr="00AD4D62">
        <w:rPr>
          <w:szCs w:val="28"/>
          <w:highlight w:val="green"/>
        </w:rPr>
        <w:t>ещениях</w:t>
      </w:r>
      <w:r w:rsidR="008D4D39" w:rsidRPr="00AD4D62">
        <w:rPr>
          <w:szCs w:val="28"/>
          <w:highlight w:val="green"/>
        </w:rPr>
        <w:t xml:space="preserve"> </w:t>
      </w:r>
      <w:r w:rsidR="006855CB" w:rsidRPr="00AD4D62">
        <w:rPr>
          <w:szCs w:val="28"/>
          <w:highlight w:val="green"/>
        </w:rPr>
        <w:t>должны</w:t>
      </w:r>
      <w:r w:rsidR="008D4D39" w:rsidRPr="00AD4D62">
        <w:rPr>
          <w:szCs w:val="28"/>
          <w:highlight w:val="green"/>
        </w:rPr>
        <w:t xml:space="preserve"> </w:t>
      </w:r>
      <w:r w:rsidR="006855CB" w:rsidRPr="00AD4D62">
        <w:rPr>
          <w:szCs w:val="28"/>
          <w:highlight w:val="green"/>
        </w:rPr>
        <w:t>быть</w:t>
      </w:r>
      <w:r w:rsidR="008D4D39" w:rsidRPr="00AD4D62">
        <w:rPr>
          <w:szCs w:val="28"/>
          <w:highlight w:val="green"/>
        </w:rPr>
        <w:t xml:space="preserve"> </w:t>
      </w:r>
      <w:r w:rsidR="006855CB" w:rsidRPr="00AD4D62">
        <w:rPr>
          <w:szCs w:val="28"/>
          <w:highlight w:val="green"/>
        </w:rPr>
        <w:t>непылящими.</w:t>
      </w:r>
    </w:p>
    <w:p w14:paraId="3E672982" w14:textId="1329BAE3" w:rsidR="002F7F95" w:rsidRPr="00AD4D62" w:rsidRDefault="00D05298" w:rsidP="006404BB">
      <w:pPr>
        <w:pStyle w:val="ad"/>
        <w:ind w:firstLine="567"/>
        <w:rPr>
          <w:szCs w:val="28"/>
          <w:highlight w:val="green"/>
        </w:rPr>
      </w:pPr>
      <w:r w:rsidRPr="00AD4D62">
        <w:rPr>
          <w:szCs w:val="28"/>
          <w:highlight w:val="green"/>
        </w:rPr>
        <w:t>Оснащение</w:t>
      </w:r>
      <w:r w:rsidR="008D4D39" w:rsidRPr="00AD4D62">
        <w:rPr>
          <w:szCs w:val="28"/>
          <w:highlight w:val="green"/>
        </w:rPr>
        <w:t xml:space="preserve"> </w:t>
      </w:r>
      <w:r w:rsidRPr="00AD4D62">
        <w:rPr>
          <w:szCs w:val="28"/>
          <w:highlight w:val="green"/>
        </w:rPr>
        <w:t>помещений</w:t>
      </w:r>
      <w:r w:rsidR="008D4D39" w:rsidRPr="00AD4D62">
        <w:rPr>
          <w:szCs w:val="28"/>
          <w:highlight w:val="green"/>
        </w:rPr>
        <w:t xml:space="preserve"> </w:t>
      </w:r>
      <w:r w:rsidRPr="00AD4D62">
        <w:rPr>
          <w:szCs w:val="28"/>
          <w:highlight w:val="green"/>
        </w:rPr>
        <w:t>котельной</w:t>
      </w:r>
      <w:r w:rsidR="008D4D39" w:rsidRPr="00AD4D62">
        <w:rPr>
          <w:szCs w:val="28"/>
          <w:highlight w:val="green"/>
        </w:rPr>
        <w:t xml:space="preserve"> </w:t>
      </w:r>
      <w:r w:rsidRPr="00AD4D62">
        <w:rPr>
          <w:szCs w:val="28"/>
          <w:highlight w:val="green"/>
        </w:rPr>
        <w:t>первичными</w:t>
      </w:r>
      <w:r w:rsidR="008D4D39" w:rsidRPr="00AD4D62">
        <w:rPr>
          <w:szCs w:val="28"/>
          <w:highlight w:val="green"/>
        </w:rPr>
        <w:t xml:space="preserve"> </w:t>
      </w:r>
      <w:r w:rsidRPr="00AD4D62">
        <w:rPr>
          <w:szCs w:val="28"/>
          <w:highlight w:val="green"/>
        </w:rPr>
        <w:t>средствами</w:t>
      </w:r>
      <w:r w:rsidR="008D4D39" w:rsidRPr="00AD4D62">
        <w:rPr>
          <w:szCs w:val="28"/>
          <w:highlight w:val="green"/>
        </w:rPr>
        <w:t xml:space="preserve"> </w:t>
      </w:r>
      <w:r w:rsidRPr="00AD4D62">
        <w:rPr>
          <w:szCs w:val="28"/>
          <w:highlight w:val="green"/>
        </w:rPr>
        <w:t>пожаротушения</w:t>
      </w:r>
      <w:r w:rsidR="008D4D39" w:rsidRPr="00AD4D62">
        <w:rPr>
          <w:szCs w:val="28"/>
          <w:highlight w:val="green"/>
        </w:rPr>
        <w:t xml:space="preserve"> </w:t>
      </w:r>
      <w:r w:rsidRPr="00AD4D62">
        <w:rPr>
          <w:szCs w:val="28"/>
          <w:highlight w:val="green"/>
        </w:rPr>
        <w:t>должно</w:t>
      </w:r>
      <w:r w:rsidR="008D4D39" w:rsidRPr="00AD4D62">
        <w:rPr>
          <w:szCs w:val="28"/>
          <w:highlight w:val="green"/>
        </w:rPr>
        <w:t xml:space="preserve"> </w:t>
      </w:r>
      <w:r w:rsidRPr="00AD4D62">
        <w:rPr>
          <w:szCs w:val="28"/>
          <w:highlight w:val="green"/>
        </w:rPr>
        <w:t>соответствовать</w:t>
      </w:r>
      <w:r w:rsidR="008D4D39" w:rsidRPr="00AD4D62">
        <w:rPr>
          <w:szCs w:val="28"/>
          <w:highlight w:val="green"/>
        </w:rPr>
        <w:t xml:space="preserve"> </w:t>
      </w:r>
      <w:r w:rsidRPr="00AD4D62">
        <w:rPr>
          <w:szCs w:val="28"/>
          <w:highlight w:val="green"/>
        </w:rPr>
        <w:t>требованиям</w:t>
      </w:r>
      <w:r w:rsidR="008D4D39" w:rsidRPr="00AD4D62">
        <w:rPr>
          <w:szCs w:val="28"/>
          <w:highlight w:val="green"/>
        </w:rPr>
        <w:t xml:space="preserve"> </w:t>
      </w:r>
      <w:r w:rsidRPr="00AD4D62">
        <w:rPr>
          <w:szCs w:val="28"/>
          <w:highlight w:val="green"/>
        </w:rPr>
        <w:t>СП</w:t>
      </w:r>
      <w:r w:rsidR="008D4D39" w:rsidRPr="00AD4D62">
        <w:rPr>
          <w:szCs w:val="28"/>
          <w:highlight w:val="green"/>
        </w:rPr>
        <w:t xml:space="preserve"> </w:t>
      </w:r>
      <w:r w:rsidRPr="00AD4D62">
        <w:rPr>
          <w:szCs w:val="28"/>
          <w:highlight w:val="green"/>
        </w:rPr>
        <w:t>9.13130,</w:t>
      </w:r>
      <w:r w:rsidR="008D4D39" w:rsidRPr="00AD4D62">
        <w:rPr>
          <w:szCs w:val="28"/>
          <w:highlight w:val="green"/>
        </w:rPr>
        <w:t xml:space="preserve"> </w:t>
      </w:r>
      <w:r w:rsidRPr="00AD4D62">
        <w:rPr>
          <w:szCs w:val="28"/>
          <w:highlight w:val="green"/>
        </w:rPr>
        <w:t>СП</w:t>
      </w:r>
      <w:r w:rsidR="008D4D39" w:rsidRPr="00AD4D62">
        <w:rPr>
          <w:szCs w:val="28"/>
          <w:highlight w:val="green"/>
        </w:rPr>
        <w:t xml:space="preserve"> </w:t>
      </w:r>
      <w:r w:rsidRPr="00AD4D62">
        <w:rPr>
          <w:szCs w:val="28"/>
          <w:highlight w:val="green"/>
        </w:rPr>
        <w:t>10.13130.</w:t>
      </w:r>
    </w:p>
    <w:p w14:paraId="16B025D6" w14:textId="400F9D9A" w:rsidR="002F7F95" w:rsidRPr="00561621" w:rsidRDefault="00D05298" w:rsidP="006404BB">
      <w:pPr>
        <w:pStyle w:val="ad"/>
        <w:ind w:firstLine="567"/>
        <w:rPr>
          <w:szCs w:val="28"/>
        </w:rPr>
      </w:pPr>
      <w:r w:rsidRPr="00AD4D62">
        <w:rPr>
          <w:szCs w:val="28"/>
          <w:highlight w:val="green"/>
        </w:rPr>
        <w:t>Помещения</w:t>
      </w:r>
      <w:r w:rsidR="008D4D39" w:rsidRPr="00AD4D62">
        <w:rPr>
          <w:szCs w:val="28"/>
          <w:highlight w:val="green"/>
        </w:rPr>
        <w:t xml:space="preserve"> </w:t>
      </w:r>
      <w:r w:rsidRPr="00AD4D62">
        <w:rPr>
          <w:szCs w:val="28"/>
          <w:highlight w:val="green"/>
        </w:rPr>
        <w:t>котельной</w:t>
      </w:r>
      <w:r w:rsidR="008D4D39" w:rsidRPr="00AD4D62">
        <w:rPr>
          <w:szCs w:val="28"/>
          <w:highlight w:val="green"/>
        </w:rPr>
        <w:t xml:space="preserve"> </w:t>
      </w:r>
      <w:r w:rsidRPr="00AD4D62">
        <w:rPr>
          <w:szCs w:val="28"/>
          <w:highlight w:val="green"/>
        </w:rPr>
        <w:t>оснащают</w:t>
      </w:r>
      <w:r w:rsidR="008D4D39" w:rsidRPr="00AD4D62">
        <w:rPr>
          <w:szCs w:val="28"/>
          <w:highlight w:val="green"/>
        </w:rPr>
        <w:t xml:space="preserve"> </w:t>
      </w:r>
      <w:r w:rsidRPr="00AD4D62">
        <w:rPr>
          <w:szCs w:val="28"/>
          <w:highlight w:val="green"/>
        </w:rPr>
        <w:t>автоматической</w:t>
      </w:r>
      <w:r w:rsidR="008D4D39" w:rsidRPr="00AD4D62">
        <w:rPr>
          <w:szCs w:val="28"/>
          <w:highlight w:val="green"/>
        </w:rPr>
        <w:t xml:space="preserve"> </w:t>
      </w:r>
      <w:r w:rsidRPr="00AD4D62">
        <w:rPr>
          <w:szCs w:val="28"/>
          <w:highlight w:val="green"/>
        </w:rPr>
        <w:t>установкой</w:t>
      </w:r>
      <w:r w:rsidR="008D4D39" w:rsidRPr="00AD4D62">
        <w:rPr>
          <w:szCs w:val="28"/>
          <w:highlight w:val="green"/>
        </w:rPr>
        <w:t xml:space="preserve"> </w:t>
      </w:r>
      <w:r w:rsidRPr="00AD4D62">
        <w:rPr>
          <w:szCs w:val="28"/>
          <w:highlight w:val="green"/>
        </w:rPr>
        <w:t>пожарной</w:t>
      </w:r>
      <w:r w:rsidR="008D4D39" w:rsidRPr="00AD4D62">
        <w:rPr>
          <w:szCs w:val="28"/>
          <w:highlight w:val="green"/>
        </w:rPr>
        <w:t xml:space="preserve"> </w:t>
      </w:r>
      <w:r w:rsidRPr="00AD4D62">
        <w:rPr>
          <w:szCs w:val="28"/>
          <w:highlight w:val="green"/>
        </w:rPr>
        <w:t>сигнализации</w:t>
      </w:r>
      <w:r w:rsidR="008D4D39" w:rsidRPr="00AD4D62">
        <w:rPr>
          <w:szCs w:val="28"/>
          <w:highlight w:val="green"/>
        </w:rPr>
        <w:t xml:space="preserve"> </w:t>
      </w:r>
      <w:r w:rsidRPr="00AD4D62">
        <w:rPr>
          <w:szCs w:val="28"/>
          <w:highlight w:val="green"/>
        </w:rPr>
        <w:t>и</w:t>
      </w:r>
      <w:r w:rsidR="008D4D39" w:rsidRPr="00AD4D62">
        <w:rPr>
          <w:szCs w:val="28"/>
          <w:highlight w:val="green"/>
        </w:rPr>
        <w:t xml:space="preserve"> </w:t>
      </w:r>
      <w:r w:rsidRPr="00AD4D62">
        <w:rPr>
          <w:szCs w:val="28"/>
          <w:highlight w:val="green"/>
        </w:rPr>
        <w:t>автоматической</w:t>
      </w:r>
      <w:r w:rsidR="008D4D39" w:rsidRPr="00AD4D62">
        <w:rPr>
          <w:szCs w:val="28"/>
          <w:highlight w:val="green"/>
        </w:rPr>
        <w:t xml:space="preserve"> </w:t>
      </w:r>
      <w:r w:rsidRPr="00AD4D62">
        <w:rPr>
          <w:szCs w:val="28"/>
          <w:highlight w:val="green"/>
        </w:rPr>
        <w:t>установкой</w:t>
      </w:r>
      <w:r w:rsidR="008D4D39" w:rsidRPr="00AD4D62">
        <w:rPr>
          <w:szCs w:val="28"/>
          <w:highlight w:val="green"/>
        </w:rPr>
        <w:t xml:space="preserve"> </w:t>
      </w:r>
      <w:r w:rsidRPr="00AD4D62">
        <w:rPr>
          <w:szCs w:val="28"/>
          <w:highlight w:val="green"/>
        </w:rPr>
        <w:t>пожаротушения</w:t>
      </w:r>
      <w:r w:rsidR="008D4D39" w:rsidRPr="00AD4D62">
        <w:rPr>
          <w:szCs w:val="28"/>
          <w:highlight w:val="green"/>
        </w:rPr>
        <w:t xml:space="preserve"> </w:t>
      </w:r>
      <w:r w:rsidRPr="00AD4D62">
        <w:rPr>
          <w:szCs w:val="28"/>
          <w:highlight w:val="green"/>
        </w:rPr>
        <w:t>в</w:t>
      </w:r>
      <w:r w:rsidR="008D4D39" w:rsidRPr="00AD4D62">
        <w:rPr>
          <w:szCs w:val="28"/>
          <w:highlight w:val="green"/>
        </w:rPr>
        <w:t xml:space="preserve"> </w:t>
      </w:r>
      <w:r w:rsidRPr="00AD4D62">
        <w:rPr>
          <w:szCs w:val="28"/>
          <w:highlight w:val="green"/>
        </w:rPr>
        <w:t>соответствии</w:t>
      </w:r>
      <w:r w:rsidR="008D4D39" w:rsidRPr="00AD4D62">
        <w:rPr>
          <w:szCs w:val="28"/>
          <w:highlight w:val="green"/>
        </w:rPr>
        <w:t xml:space="preserve"> </w:t>
      </w:r>
      <w:r w:rsidRPr="00AD4D62">
        <w:rPr>
          <w:szCs w:val="28"/>
          <w:highlight w:val="green"/>
        </w:rPr>
        <w:t>с</w:t>
      </w:r>
      <w:r w:rsidR="008D4D39" w:rsidRPr="00AD4D62">
        <w:rPr>
          <w:szCs w:val="28"/>
          <w:highlight w:val="green"/>
        </w:rPr>
        <w:t xml:space="preserve"> </w:t>
      </w:r>
      <w:r w:rsidRPr="00AD4D62">
        <w:rPr>
          <w:szCs w:val="28"/>
          <w:highlight w:val="green"/>
        </w:rPr>
        <w:t>требованиями</w:t>
      </w:r>
      <w:r w:rsidR="008D4D39" w:rsidRPr="00AD4D62">
        <w:rPr>
          <w:szCs w:val="28"/>
          <w:highlight w:val="green"/>
        </w:rPr>
        <w:t xml:space="preserve"> </w:t>
      </w:r>
      <w:r w:rsidRPr="00AD4D62">
        <w:rPr>
          <w:szCs w:val="28"/>
          <w:highlight w:val="green"/>
        </w:rPr>
        <w:t>СП</w:t>
      </w:r>
      <w:r w:rsidR="008D4D39" w:rsidRPr="00AD4D62">
        <w:rPr>
          <w:szCs w:val="28"/>
          <w:highlight w:val="green"/>
        </w:rPr>
        <w:t xml:space="preserve"> </w:t>
      </w:r>
      <w:r w:rsidRPr="00AD4D62">
        <w:rPr>
          <w:szCs w:val="28"/>
          <w:highlight w:val="green"/>
        </w:rPr>
        <w:t>484.1311500,</w:t>
      </w:r>
      <w:r w:rsidR="008D4D39" w:rsidRPr="00AD4D62">
        <w:rPr>
          <w:szCs w:val="28"/>
          <w:highlight w:val="green"/>
        </w:rPr>
        <w:t xml:space="preserve"> </w:t>
      </w:r>
      <w:r w:rsidRPr="00AD4D62">
        <w:rPr>
          <w:szCs w:val="28"/>
          <w:highlight w:val="green"/>
        </w:rPr>
        <w:t>СП</w:t>
      </w:r>
      <w:r w:rsidR="008D4D39" w:rsidRPr="00AD4D62">
        <w:rPr>
          <w:szCs w:val="28"/>
          <w:highlight w:val="green"/>
        </w:rPr>
        <w:t xml:space="preserve"> </w:t>
      </w:r>
      <w:r w:rsidRPr="00AD4D62">
        <w:rPr>
          <w:szCs w:val="28"/>
          <w:highlight w:val="green"/>
        </w:rPr>
        <w:t>485.1311500</w:t>
      </w:r>
      <w:r w:rsidR="008D4D39" w:rsidRPr="00AD4D62">
        <w:rPr>
          <w:szCs w:val="28"/>
          <w:highlight w:val="green"/>
        </w:rPr>
        <w:t xml:space="preserve"> </w:t>
      </w:r>
      <w:r w:rsidRPr="00AD4D62">
        <w:rPr>
          <w:szCs w:val="28"/>
          <w:highlight w:val="green"/>
        </w:rPr>
        <w:t>и</w:t>
      </w:r>
      <w:r w:rsidR="008D4D39" w:rsidRPr="00AD4D62">
        <w:rPr>
          <w:szCs w:val="28"/>
          <w:highlight w:val="green"/>
        </w:rPr>
        <w:t xml:space="preserve"> </w:t>
      </w:r>
      <w:r w:rsidRPr="00AD4D62">
        <w:rPr>
          <w:szCs w:val="28"/>
          <w:highlight w:val="green"/>
        </w:rPr>
        <w:t>СП</w:t>
      </w:r>
      <w:r w:rsidR="008D4D39" w:rsidRPr="00AD4D62">
        <w:rPr>
          <w:szCs w:val="28"/>
          <w:highlight w:val="green"/>
        </w:rPr>
        <w:t xml:space="preserve"> </w:t>
      </w:r>
      <w:r w:rsidRPr="00AD4D62">
        <w:rPr>
          <w:szCs w:val="28"/>
          <w:highlight w:val="green"/>
        </w:rPr>
        <w:t>486.1311500.</w:t>
      </w:r>
    </w:p>
    <w:p w14:paraId="1EB7DA20" w14:textId="6C32306F" w:rsidR="00D05298" w:rsidRPr="00E227BF" w:rsidRDefault="00D05298" w:rsidP="00D05298">
      <w:pPr>
        <w:pStyle w:val="ad"/>
        <w:ind w:firstLine="567"/>
        <w:rPr>
          <w:b/>
          <w:szCs w:val="28"/>
        </w:rPr>
      </w:pPr>
      <w:r w:rsidRPr="00E227BF">
        <w:rPr>
          <w:b/>
          <w:szCs w:val="28"/>
        </w:rPr>
        <w:t>(Измененная</w:t>
      </w:r>
      <w:r w:rsidR="008D4D39">
        <w:rPr>
          <w:b/>
          <w:szCs w:val="28"/>
        </w:rPr>
        <w:t xml:space="preserve"> </w:t>
      </w:r>
      <w:r w:rsidRPr="00E227BF">
        <w:rPr>
          <w:b/>
          <w:szCs w:val="28"/>
        </w:rPr>
        <w:t>редакция,</w:t>
      </w:r>
      <w:r w:rsidR="008D4D39">
        <w:rPr>
          <w:b/>
          <w:szCs w:val="28"/>
        </w:rPr>
        <w:t xml:space="preserve"> </w:t>
      </w:r>
      <w:r w:rsidRPr="00E227BF">
        <w:rPr>
          <w:b/>
          <w:szCs w:val="28"/>
        </w:rPr>
        <w:t>Изм.</w:t>
      </w:r>
      <w:r w:rsidR="008D4D39">
        <w:rPr>
          <w:b/>
          <w:szCs w:val="28"/>
        </w:rPr>
        <w:t xml:space="preserve"> </w:t>
      </w:r>
      <w:r w:rsidRPr="00E227BF">
        <w:rPr>
          <w:b/>
          <w:szCs w:val="28"/>
        </w:rPr>
        <w:t>№</w:t>
      </w:r>
      <w:r w:rsidR="008D4D39">
        <w:rPr>
          <w:b/>
          <w:szCs w:val="28"/>
        </w:rPr>
        <w:t xml:space="preserve"> </w:t>
      </w:r>
      <w:r w:rsidRPr="00E227BF">
        <w:rPr>
          <w:b/>
          <w:szCs w:val="28"/>
        </w:rPr>
        <w:t>1).</w:t>
      </w:r>
    </w:p>
    <w:p w14:paraId="7EA852C3" w14:textId="1501F768" w:rsidR="002F7F95" w:rsidRPr="00561621" w:rsidRDefault="002F7F95" w:rsidP="006404BB">
      <w:pPr>
        <w:pStyle w:val="ad"/>
        <w:ind w:firstLine="567"/>
        <w:rPr>
          <w:szCs w:val="28"/>
        </w:rPr>
      </w:pPr>
      <w:r w:rsidRPr="00AD4D62">
        <w:rPr>
          <w:szCs w:val="28"/>
          <w:highlight w:val="green"/>
        </w:rPr>
        <w:t>7.13</w:t>
      </w:r>
      <w:r w:rsidR="008D4D39" w:rsidRPr="00AD4D62">
        <w:rPr>
          <w:szCs w:val="28"/>
          <w:highlight w:val="green"/>
        </w:rPr>
        <w:t xml:space="preserve"> </w:t>
      </w:r>
      <w:r w:rsidRPr="00AD4D62">
        <w:rPr>
          <w:szCs w:val="28"/>
          <w:highlight w:val="green"/>
        </w:rPr>
        <w:t>Стены</w:t>
      </w:r>
      <w:r w:rsidR="008D4D39" w:rsidRPr="00AD4D62">
        <w:rPr>
          <w:szCs w:val="28"/>
          <w:highlight w:val="green"/>
        </w:rPr>
        <w:t xml:space="preserve"> </w:t>
      </w:r>
      <w:r w:rsidRPr="00AD4D62">
        <w:rPr>
          <w:szCs w:val="28"/>
          <w:highlight w:val="green"/>
        </w:rPr>
        <w:t>внутри</w:t>
      </w:r>
      <w:r w:rsidR="008D4D39" w:rsidRPr="00AD4D62">
        <w:rPr>
          <w:szCs w:val="28"/>
          <w:highlight w:val="green"/>
        </w:rPr>
        <w:t xml:space="preserve"> </w:t>
      </w:r>
      <w:r w:rsidRPr="00AD4D62">
        <w:rPr>
          <w:szCs w:val="28"/>
          <w:highlight w:val="green"/>
        </w:rPr>
        <w:t>производственных</w:t>
      </w:r>
      <w:r w:rsidR="008D4D39" w:rsidRPr="00AD4D62">
        <w:rPr>
          <w:szCs w:val="28"/>
          <w:highlight w:val="green"/>
        </w:rPr>
        <w:t xml:space="preserve"> </w:t>
      </w:r>
      <w:r w:rsidRPr="00AD4D62">
        <w:rPr>
          <w:szCs w:val="28"/>
          <w:highlight w:val="green"/>
        </w:rPr>
        <w:t>зданий</w:t>
      </w:r>
      <w:r w:rsidR="008D4D39" w:rsidRPr="00AD4D62">
        <w:rPr>
          <w:szCs w:val="28"/>
          <w:highlight w:val="green"/>
        </w:rPr>
        <w:t xml:space="preserve"> </w:t>
      </w:r>
      <w:r w:rsidRPr="00AD4D62">
        <w:rPr>
          <w:szCs w:val="28"/>
          <w:highlight w:val="green"/>
        </w:rPr>
        <w:t>котельной</w:t>
      </w:r>
      <w:r w:rsidR="008D4D39" w:rsidRPr="00AD4D62">
        <w:rPr>
          <w:szCs w:val="28"/>
          <w:highlight w:val="green"/>
        </w:rPr>
        <w:t xml:space="preserve"> </w:t>
      </w:r>
      <w:r w:rsidRPr="00AD4D62">
        <w:rPr>
          <w:szCs w:val="28"/>
          <w:highlight w:val="green"/>
        </w:rPr>
        <w:t>должны</w:t>
      </w:r>
      <w:r w:rsidR="008D4D39" w:rsidRPr="00AD4D62">
        <w:rPr>
          <w:szCs w:val="28"/>
          <w:highlight w:val="green"/>
        </w:rPr>
        <w:t xml:space="preserve"> </w:t>
      </w:r>
      <w:r w:rsidRPr="00AD4D62">
        <w:rPr>
          <w:szCs w:val="28"/>
          <w:highlight w:val="green"/>
        </w:rPr>
        <w:t>быть</w:t>
      </w:r>
      <w:r w:rsidR="008D4D39" w:rsidRPr="00AD4D62">
        <w:rPr>
          <w:szCs w:val="28"/>
          <w:highlight w:val="green"/>
        </w:rPr>
        <w:t xml:space="preserve"> </w:t>
      </w:r>
      <w:r w:rsidRPr="00AD4D62">
        <w:rPr>
          <w:szCs w:val="28"/>
          <w:highlight w:val="green"/>
        </w:rPr>
        <w:t>гладкими</w:t>
      </w:r>
      <w:r w:rsidR="008D4D39" w:rsidRPr="00AD4D62">
        <w:rPr>
          <w:szCs w:val="28"/>
          <w:highlight w:val="green"/>
        </w:rPr>
        <w:t xml:space="preserve"> </w:t>
      </w:r>
      <w:r w:rsidRPr="00AD4D62">
        <w:rPr>
          <w:szCs w:val="28"/>
          <w:highlight w:val="green"/>
        </w:rPr>
        <w:t>и</w:t>
      </w:r>
      <w:r w:rsidR="008D4D39" w:rsidRPr="00AD4D62">
        <w:rPr>
          <w:szCs w:val="28"/>
          <w:highlight w:val="green"/>
        </w:rPr>
        <w:t xml:space="preserve"> </w:t>
      </w:r>
      <w:r w:rsidRPr="00AD4D62">
        <w:rPr>
          <w:szCs w:val="28"/>
          <w:highlight w:val="green"/>
        </w:rPr>
        <w:t>окрашиваться</w:t>
      </w:r>
      <w:r w:rsidR="008D4D39" w:rsidRPr="00AD4D62">
        <w:rPr>
          <w:szCs w:val="28"/>
          <w:highlight w:val="green"/>
        </w:rPr>
        <w:t xml:space="preserve"> </w:t>
      </w:r>
      <w:r w:rsidRPr="00AD4D62">
        <w:rPr>
          <w:szCs w:val="28"/>
          <w:highlight w:val="green"/>
        </w:rPr>
        <w:t>водостойкой</w:t>
      </w:r>
      <w:r w:rsidR="008D4D39" w:rsidRPr="00AD4D62">
        <w:rPr>
          <w:szCs w:val="28"/>
          <w:highlight w:val="green"/>
        </w:rPr>
        <w:t xml:space="preserve"> </w:t>
      </w:r>
      <w:r w:rsidRPr="00AD4D62">
        <w:rPr>
          <w:szCs w:val="28"/>
          <w:highlight w:val="green"/>
        </w:rPr>
        <w:t>краской</w:t>
      </w:r>
      <w:r w:rsidR="008D4D39" w:rsidRPr="00AD4D62">
        <w:rPr>
          <w:szCs w:val="28"/>
          <w:highlight w:val="green"/>
        </w:rPr>
        <w:t xml:space="preserve"> </w:t>
      </w:r>
      <w:r w:rsidRPr="00AD4D62">
        <w:rPr>
          <w:szCs w:val="28"/>
          <w:highlight w:val="green"/>
        </w:rPr>
        <w:t>в</w:t>
      </w:r>
      <w:r w:rsidR="008D4D39" w:rsidRPr="00AD4D62">
        <w:rPr>
          <w:szCs w:val="28"/>
          <w:highlight w:val="green"/>
        </w:rPr>
        <w:t xml:space="preserve"> </w:t>
      </w:r>
      <w:r w:rsidRPr="00AD4D62">
        <w:rPr>
          <w:szCs w:val="28"/>
          <w:highlight w:val="green"/>
        </w:rPr>
        <w:t>светлых</w:t>
      </w:r>
      <w:r w:rsidR="008D4D39" w:rsidRPr="00AD4D62">
        <w:rPr>
          <w:szCs w:val="28"/>
          <w:highlight w:val="green"/>
        </w:rPr>
        <w:t xml:space="preserve"> </w:t>
      </w:r>
      <w:r w:rsidRPr="00AD4D62">
        <w:rPr>
          <w:szCs w:val="28"/>
          <w:highlight w:val="green"/>
        </w:rPr>
        <w:t>тонах;</w:t>
      </w:r>
      <w:r w:rsidR="008D4D39" w:rsidRPr="00AD4D62">
        <w:rPr>
          <w:szCs w:val="28"/>
          <w:highlight w:val="green"/>
        </w:rPr>
        <w:t xml:space="preserve"> </w:t>
      </w:r>
      <w:r w:rsidRPr="00AD4D62">
        <w:rPr>
          <w:szCs w:val="28"/>
          <w:highlight w:val="green"/>
        </w:rPr>
        <w:t>пол</w:t>
      </w:r>
      <w:r w:rsidR="008D4D39" w:rsidRPr="00AD4D62">
        <w:rPr>
          <w:szCs w:val="28"/>
          <w:highlight w:val="green"/>
        </w:rPr>
        <w:t xml:space="preserve"> </w:t>
      </w:r>
      <w:r w:rsidRPr="00AD4D62">
        <w:rPr>
          <w:szCs w:val="28"/>
          <w:highlight w:val="green"/>
        </w:rPr>
        <w:t>помещения</w:t>
      </w:r>
      <w:r w:rsidR="008D4D39" w:rsidRPr="00AD4D62">
        <w:rPr>
          <w:szCs w:val="28"/>
          <w:highlight w:val="green"/>
        </w:rPr>
        <w:t xml:space="preserve"> </w:t>
      </w:r>
      <w:r w:rsidRPr="00AD4D62">
        <w:rPr>
          <w:szCs w:val="28"/>
          <w:highlight w:val="green"/>
        </w:rPr>
        <w:t>котельной</w:t>
      </w:r>
      <w:r w:rsidR="008D4D39" w:rsidRPr="00AD4D62">
        <w:rPr>
          <w:szCs w:val="28"/>
          <w:highlight w:val="green"/>
        </w:rPr>
        <w:t xml:space="preserve"> </w:t>
      </w:r>
      <w:r w:rsidRPr="00AD4D62">
        <w:rPr>
          <w:szCs w:val="28"/>
          <w:highlight w:val="green"/>
        </w:rPr>
        <w:t>должен</w:t>
      </w:r>
      <w:r w:rsidR="008D4D39" w:rsidRPr="00AD4D62">
        <w:rPr>
          <w:szCs w:val="28"/>
          <w:highlight w:val="green"/>
        </w:rPr>
        <w:t xml:space="preserve"> </w:t>
      </w:r>
      <w:r w:rsidRPr="00AD4D62">
        <w:rPr>
          <w:szCs w:val="28"/>
          <w:highlight w:val="green"/>
        </w:rPr>
        <w:t>быть</w:t>
      </w:r>
      <w:r w:rsidR="008D4D39" w:rsidRPr="00AD4D62">
        <w:rPr>
          <w:szCs w:val="28"/>
          <w:highlight w:val="green"/>
        </w:rPr>
        <w:t xml:space="preserve"> </w:t>
      </w:r>
      <w:r w:rsidRPr="00AD4D62">
        <w:rPr>
          <w:szCs w:val="28"/>
          <w:highlight w:val="green"/>
        </w:rPr>
        <w:t>из</w:t>
      </w:r>
      <w:r w:rsidR="008D4D39" w:rsidRPr="00AD4D62">
        <w:rPr>
          <w:szCs w:val="28"/>
          <w:highlight w:val="green"/>
        </w:rPr>
        <w:t xml:space="preserve"> </w:t>
      </w:r>
      <w:r w:rsidRPr="00AD4D62">
        <w:rPr>
          <w:szCs w:val="28"/>
          <w:highlight w:val="green"/>
        </w:rPr>
        <w:t>негорючих</w:t>
      </w:r>
      <w:r w:rsidR="008D4D39" w:rsidRPr="00AD4D62">
        <w:rPr>
          <w:szCs w:val="28"/>
          <w:highlight w:val="green"/>
        </w:rPr>
        <w:t xml:space="preserve"> </w:t>
      </w:r>
      <w:r w:rsidRPr="00AD4D62">
        <w:rPr>
          <w:szCs w:val="28"/>
          <w:highlight w:val="green"/>
        </w:rPr>
        <w:t>и</w:t>
      </w:r>
      <w:r w:rsidR="008D4D39" w:rsidRPr="00AD4D62">
        <w:rPr>
          <w:szCs w:val="28"/>
          <w:highlight w:val="green"/>
        </w:rPr>
        <w:t xml:space="preserve"> </w:t>
      </w:r>
      <w:r w:rsidRPr="00AD4D62">
        <w:rPr>
          <w:szCs w:val="28"/>
          <w:highlight w:val="green"/>
        </w:rPr>
        <w:t>легкосмываемых</w:t>
      </w:r>
      <w:r w:rsidR="008D4D39" w:rsidRPr="00AD4D62">
        <w:rPr>
          <w:szCs w:val="28"/>
          <w:highlight w:val="green"/>
        </w:rPr>
        <w:t xml:space="preserve"> </w:t>
      </w:r>
      <w:r w:rsidRPr="00AD4D62">
        <w:rPr>
          <w:szCs w:val="28"/>
          <w:highlight w:val="green"/>
        </w:rPr>
        <w:t>материалов.</w:t>
      </w:r>
    </w:p>
    <w:p w14:paraId="1A7C02BF" w14:textId="77777777" w:rsidR="00F33A35" w:rsidRPr="00561621" w:rsidRDefault="00F33A35" w:rsidP="006404BB">
      <w:pPr>
        <w:pStyle w:val="ad"/>
        <w:ind w:firstLine="567"/>
        <w:rPr>
          <w:szCs w:val="28"/>
        </w:rPr>
      </w:pPr>
    </w:p>
    <w:p w14:paraId="22820F43" w14:textId="39285F58" w:rsidR="002F7F95" w:rsidRPr="00561621" w:rsidRDefault="002F7F95" w:rsidP="006404BB">
      <w:pPr>
        <w:pStyle w:val="ad"/>
        <w:ind w:firstLine="567"/>
        <w:rPr>
          <w:b/>
          <w:szCs w:val="28"/>
        </w:rPr>
      </w:pPr>
      <w:r w:rsidRPr="00561621">
        <w:rPr>
          <w:b/>
          <w:szCs w:val="28"/>
        </w:rPr>
        <w:t>8</w:t>
      </w:r>
      <w:r w:rsidR="008D4D39">
        <w:rPr>
          <w:b/>
          <w:szCs w:val="28"/>
        </w:rPr>
        <w:t xml:space="preserve"> </w:t>
      </w:r>
      <w:r w:rsidRPr="00561621">
        <w:rPr>
          <w:b/>
          <w:szCs w:val="28"/>
        </w:rPr>
        <w:t>Котельные</w:t>
      </w:r>
      <w:r w:rsidR="008D4D39">
        <w:rPr>
          <w:b/>
          <w:szCs w:val="28"/>
        </w:rPr>
        <w:t xml:space="preserve"> </w:t>
      </w:r>
      <w:r w:rsidRPr="00561621">
        <w:rPr>
          <w:b/>
          <w:szCs w:val="28"/>
        </w:rPr>
        <w:t>установки</w:t>
      </w:r>
    </w:p>
    <w:p w14:paraId="08AD6BC0" w14:textId="0C55D843" w:rsidR="00D05298" w:rsidRPr="00D05298" w:rsidRDefault="00D05298" w:rsidP="00D05298">
      <w:pPr>
        <w:pStyle w:val="ad"/>
        <w:ind w:firstLine="567"/>
        <w:rPr>
          <w:szCs w:val="28"/>
        </w:rPr>
      </w:pPr>
      <w:r w:rsidRPr="00D05298">
        <w:rPr>
          <w:szCs w:val="28"/>
        </w:rPr>
        <w:t>8.1</w:t>
      </w:r>
      <w:r w:rsidR="008D4D39">
        <w:rPr>
          <w:szCs w:val="28"/>
        </w:rPr>
        <w:t xml:space="preserve"> </w:t>
      </w:r>
      <w:r w:rsidRPr="00D05298">
        <w:rPr>
          <w:szCs w:val="28"/>
        </w:rPr>
        <w:t>Выбор</w:t>
      </w:r>
      <w:r w:rsidR="008D4D39">
        <w:rPr>
          <w:szCs w:val="28"/>
        </w:rPr>
        <w:t xml:space="preserve"> </w:t>
      </w:r>
      <w:r w:rsidRPr="00D05298">
        <w:rPr>
          <w:szCs w:val="28"/>
        </w:rPr>
        <w:t>конструкции</w:t>
      </w:r>
      <w:r w:rsidR="008D4D39">
        <w:rPr>
          <w:szCs w:val="28"/>
        </w:rPr>
        <w:t xml:space="preserve"> </w:t>
      </w:r>
      <w:r w:rsidRPr="00D05298">
        <w:rPr>
          <w:szCs w:val="28"/>
        </w:rPr>
        <w:t>котлов</w:t>
      </w:r>
      <w:r w:rsidR="008D4D39">
        <w:rPr>
          <w:szCs w:val="28"/>
        </w:rPr>
        <w:t xml:space="preserve"> </w:t>
      </w:r>
      <w:r w:rsidRPr="00D05298">
        <w:rPr>
          <w:szCs w:val="28"/>
        </w:rPr>
        <w:t>и</w:t>
      </w:r>
      <w:r w:rsidR="008D4D39">
        <w:rPr>
          <w:szCs w:val="28"/>
        </w:rPr>
        <w:t xml:space="preserve"> </w:t>
      </w:r>
      <w:r w:rsidRPr="00D05298">
        <w:rPr>
          <w:szCs w:val="28"/>
        </w:rPr>
        <w:t>котельно-вспомогательного</w:t>
      </w:r>
      <w:r w:rsidR="008D4D39">
        <w:rPr>
          <w:szCs w:val="28"/>
        </w:rPr>
        <w:t xml:space="preserve"> </w:t>
      </w:r>
      <w:r w:rsidRPr="00D05298">
        <w:rPr>
          <w:szCs w:val="28"/>
        </w:rPr>
        <w:t>оборудования</w:t>
      </w:r>
      <w:r w:rsidR="008D4D39">
        <w:rPr>
          <w:szCs w:val="28"/>
        </w:rPr>
        <w:t xml:space="preserve"> </w:t>
      </w:r>
      <w:r w:rsidRPr="00D05298">
        <w:rPr>
          <w:szCs w:val="28"/>
        </w:rPr>
        <w:t>должен</w:t>
      </w:r>
      <w:r w:rsidR="008D4D39">
        <w:rPr>
          <w:szCs w:val="28"/>
        </w:rPr>
        <w:t xml:space="preserve"> </w:t>
      </w:r>
      <w:r w:rsidRPr="00D05298">
        <w:rPr>
          <w:szCs w:val="28"/>
        </w:rPr>
        <w:t>обеспечивать</w:t>
      </w:r>
      <w:r w:rsidR="008D4D39">
        <w:rPr>
          <w:szCs w:val="28"/>
        </w:rPr>
        <w:t xml:space="preserve"> </w:t>
      </w:r>
      <w:r w:rsidRPr="00D05298">
        <w:rPr>
          <w:szCs w:val="28"/>
        </w:rPr>
        <w:t>надежную,</w:t>
      </w:r>
      <w:r w:rsidR="008D4D39">
        <w:rPr>
          <w:szCs w:val="28"/>
        </w:rPr>
        <w:t xml:space="preserve"> </w:t>
      </w:r>
      <w:r w:rsidRPr="00D05298">
        <w:rPr>
          <w:szCs w:val="28"/>
        </w:rPr>
        <w:t>безопасную</w:t>
      </w:r>
      <w:r w:rsidR="008D4D39">
        <w:rPr>
          <w:szCs w:val="28"/>
        </w:rPr>
        <w:t xml:space="preserve"> </w:t>
      </w:r>
      <w:r w:rsidRPr="00D05298">
        <w:rPr>
          <w:szCs w:val="28"/>
        </w:rPr>
        <w:t>и</w:t>
      </w:r>
      <w:r w:rsidR="008D4D39">
        <w:rPr>
          <w:szCs w:val="28"/>
        </w:rPr>
        <w:t xml:space="preserve"> </w:t>
      </w:r>
      <w:r w:rsidRPr="00D05298">
        <w:rPr>
          <w:szCs w:val="28"/>
        </w:rPr>
        <w:t>энергоэффективную</w:t>
      </w:r>
      <w:r w:rsidR="008D4D39">
        <w:rPr>
          <w:szCs w:val="28"/>
        </w:rPr>
        <w:t xml:space="preserve"> </w:t>
      </w:r>
      <w:r w:rsidRPr="00D05298">
        <w:rPr>
          <w:szCs w:val="28"/>
        </w:rPr>
        <w:t>эксплуатацию</w:t>
      </w:r>
      <w:r w:rsidR="008D4D39">
        <w:rPr>
          <w:szCs w:val="28"/>
        </w:rPr>
        <w:t xml:space="preserve"> </w:t>
      </w:r>
      <w:r w:rsidRPr="00D05298">
        <w:rPr>
          <w:szCs w:val="28"/>
        </w:rPr>
        <w:t>котельной</w:t>
      </w:r>
      <w:r w:rsidR="008D4D39">
        <w:rPr>
          <w:szCs w:val="28"/>
        </w:rPr>
        <w:t xml:space="preserve"> </w:t>
      </w:r>
      <w:r w:rsidRPr="00D05298">
        <w:rPr>
          <w:szCs w:val="28"/>
        </w:rPr>
        <w:t>на</w:t>
      </w:r>
      <w:r w:rsidR="008D4D39">
        <w:rPr>
          <w:szCs w:val="28"/>
        </w:rPr>
        <w:t xml:space="preserve"> </w:t>
      </w:r>
      <w:r w:rsidRPr="00D05298">
        <w:rPr>
          <w:szCs w:val="28"/>
        </w:rPr>
        <w:t>расчетных</w:t>
      </w:r>
      <w:r w:rsidR="008D4D39">
        <w:rPr>
          <w:szCs w:val="28"/>
        </w:rPr>
        <w:t xml:space="preserve"> </w:t>
      </w:r>
      <w:r w:rsidRPr="00D05298">
        <w:rPr>
          <w:szCs w:val="28"/>
        </w:rPr>
        <w:t>параметрах</w:t>
      </w:r>
      <w:r w:rsidR="008D4D39">
        <w:rPr>
          <w:szCs w:val="28"/>
        </w:rPr>
        <w:t xml:space="preserve"> </w:t>
      </w:r>
      <w:r w:rsidRPr="00D05298">
        <w:rPr>
          <w:szCs w:val="28"/>
        </w:rPr>
        <w:t>в</w:t>
      </w:r>
      <w:r w:rsidR="008D4D39">
        <w:rPr>
          <w:szCs w:val="28"/>
        </w:rPr>
        <w:t xml:space="preserve"> </w:t>
      </w:r>
      <w:r w:rsidRPr="00D05298">
        <w:rPr>
          <w:szCs w:val="28"/>
        </w:rPr>
        <w:t>течение</w:t>
      </w:r>
      <w:r w:rsidR="008D4D39">
        <w:rPr>
          <w:szCs w:val="28"/>
        </w:rPr>
        <w:t xml:space="preserve"> </w:t>
      </w:r>
      <w:r w:rsidRPr="00D05298">
        <w:rPr>
          <w:szCs w:val="28"/>
        </w:rPr>
        <w:t>расчетного</w:t>
      </w:r>
      <w:r w:rsidR="008D4D39">
        <w:rPr>
          <w:szCs w:val="28"/>
        </w:rPr>
        <w:t xml:space="preserve"> </w:t>
      </w:r>
      <w:r w:rsidRPr="00D05298">
        <w:rPr>
          <w:szCs w:val="28"/>
        </w:rPr>
        <w:t>ресурса,</w:t>
      </w:r>
      <w:r w:rsidR="008D4D39">
        <w:rPr>
          <w:szCs w:val="28"/>
        </w:rPr>
        <w:t xml:space="preserve"> </w:t>
      </w:r>
      <w:r w:rsidRPr="00D05298">
        <w:rPr>
          <w:szCs w:val="28"/>
        </w:rPr>
        <w:t>а</w:t>
      </w:r>
      <w:r w:rsidR="008D4D39">
        <w:rPr>
          <w:szCs w:val="28"/>
        </w:rPr>
        <w:t xml:space="preserve"> </w:t>
      </w:r>
      <w:r w:rsidRPr="00D05298">
        <w:rPr>
          <w:szCs w:val="28"/>
        </w:rPr>
        <w:t>также</w:t>
      </w:r>
      <w:r w:rsidR="008D4D39">
        <w:rPr>
          <w:szCs w:val="28"/>
        </w:rPr>
        <w:t xml:space="preserve"> </w:t>
      </w:r>
      <w:r w:rsidRPr="00D05298">
        <w:rPr>
          <w:szCs w:val="28"/>
        </w:rPr>
        <w:t>возможность</w:t>
      </w:r>
      <w:r w:rsidR="008D4D39">
        <w:rPr>
          <w:szCs w:val="28"/>
        </w:rPr>
        <w:t xml:space="preserve"> </w:t>
      </w:r>
      <w:r w:rsidRPr="00D05298">
        <w:rPr>
          <w:szCs w:val="28"/>
        </w:rPr>
        <w:t>технического</w:t>
      </w:r>
      <w:r w:rsidR="008D4D39">
        <w:rPr>
          <w:szCs w:val="28"/>
        </w:rPr>
        <w:t xml:space="preserve"> </w:t>
      </w:r>
      <w:r w:rsidRPr="00D05298">
        <w:rPr>
          <w:szCs w:val="28"/>
        </w:rPr>
        <w:t>освидетельствования,</w:t>
      </w:r>
      <w:r w:rsidR="008D4D39">
        <w:rPr>
          <w:szCs w:val="28"/>
        </w:rPr>
        <w:t xml:space="preserve"> </w:t>
      </w:r>
      <w:r w:rsidRPr="00D05298">
        <w:rPr>
          <w:szCs w:val="28"/>
        </w:rPr>
        <w:t>очистки,</w:t>
      </w:r>
      <w:r w:rsidR="008D4D39">
        <w:rPr>
          <w:szCs w:val="28"/>
        </w:rPr>
        <w:t xml:space="preserve"> </w:t>
      </w:r>
      <w:r w:rsidRPr="00D05298">
        <w:rPr>
          <w:szCs w:val="28"/>
        </w:rPr>
        <w:t>промывки</w:t>
      </w:r>
      <w:r w:rsidR="008D4D39">
        <w:rPr>
          <w:szCs w:val="28"/>
        </w:rPr>
        <w:t xml:space="preserve"> </w:t>
      </w:r>
      <w:r w:rsidRPr="00D05298">
        <w:rPr>
          <w:szCs w:val="28"/>
        </w:rPr>
        <w:t>и</w:t>
      </w:r>
      <w:r w:rsidR="008D4D39">
        <w:rPr>
          <w:szCs w:val="28"/>
        </w:rPr>
        <w:t xml:space="preserve"> </w:t>
      </w:r>
      <w:r w:rsidRPr="00D05298">
        <w:rPr>
          <w:szCs w:val="28"/>
        </w:rPr>
        <w:t>восстановительного</w:t>
      </w:r>
      <w:r w:rsidR="008D4D39">
        <w:rPr>
          <w:szCs w:val="28"/>
        </w:rPr>
        <w:t xml:space="preserve"> </w:t>
      </w:r>
      <w:r w:rsidRPr="00D05298">
        <w:rPr>
          <w:szCs w:val="28"/>
        </w:rPr>
        <w:t>ремонта.</w:t>
      </w:r>
    </w:p>
    <w:p w14:paraId="000B4ABE" w14:textId="692F2CF8" w:rsidR="00D05298" w:rsidRPr="00D05298" w:rsidRDefault="00D05298" w:rsidP="00D05298">
      <w:pPr>
        <w:pStyle w:val="ad"/>
        <w:ind w:firstLine="567"/>
        <w:rPr>
          <w:szCs w:val="28"/>
        </w:rPr>
      </w:pPr>
      <w:r w:rsidRPr="00D05298">
        <w:rPr>
          <w:szCs w:val="28"/>
        </w:rPr>
        <w:t>8.2</w:t>
      </w:r>
      <w:r w:rsidR="008D4D39">
        <w:rPr>
          <w:szCs w:val="28"/>
        </w:rPr>
        <w:t xml:space="preserve"> </w:t>
      </w:r>
      <w:r w:rsidRPr="00D05298">
        <w:rPr>
          <w:szCs w:val="28"/>
        </w:rPr>
        <w:t>Перед</w:t>
      </w:r>
      <w:r w:rsidR="008D4D39">
        <w:rPr>
          <w:szCs w:val="28"/>
        </w:rPr>
        <w:t xml:space="preserve"> </w:t>
      </w:r>
      <w:r w:rsidRPr="00D05298">
        <w:rPr>
          <w:szCs w:val="28"/>
        </w:rPr>
        <w:t>проектированием</w:t>
      </w:r>
      <w:r w:rsidR="008D4D39">
        <w:rPr>
          <w:szCs w:val="28"/>
        </w:rPr>
        <w:t xml:space="preserve"> </w:t>
      </w:r>
      <w:r w:rsidRPr="00D05298">
        <w:rPr>
          <w:szCs w:val="28"/>
        </w:rPr>
        <w:t>котельной</w:t>
      </w:r>
      <w:r w:rsidR="008D4D39">
        <w:rPr>
          <w:szCs w:val="28"/>
        </w:rPr>
        <w:t xml:space="preserve"> </w:t>
      </w:r>
      <w:r w:rsidRPr="00D05298">
        <w:rPr>
          <w:szCs w:val="28"/>
        </w:rPr>
        <w:t>выполняется</w:t>
      </w:r>
      <w:r w:rsidR="008D4D39">
        <w:rPr>
          <w:szCs w:val="28"/>
        </w:rPr>
        <w:t xml:space="preserve"> </w:t>
      </w:r>
      <w:r w:rsidRPr="00D05298">
        <w:rPr>
          <w:szCs w:val="28"/>
        </w:rPr>
        <w:t>расчет</w:t>
      </w:r>
      <w:r w:rsidR="008D4D39">
        <w:rPr>
          <w:szCs w:val="28"/>
        </w:rPr>
        <w:t xml:space="preserve"> </w:t>
      </w:r>
      <w:r w:rsidRPr="00D05298">
        <w:rPr>
          <w:szCs w:val="28"/>
        </w:rPr>
        <w:t>и</w:t>
      </w:r>
      <w:r w:rsidR="008D4D39">
        <w:rPr>
          <w:szCs w:val="28"/>
        </w:rPr>
        <w:t xml:space="preserve"> </w:t>
      </w:r>
      <w:r w:rsidRPr="00D05298">
        <w:rPr>
          <w:szCs w:val="28"/>
        </w:rPr>
        <w:t>выбор</w:t>
      </w:r>
      <w:r w:rsidR="008D4D39">
        <w:rPr>
          <w:szCs w:val="28"/>
        </w:rPr>
        <w:t xml:space="preserve"> </w:t>
      </w:r>
      <w:r w:rsidRPr="00D05298">
        <w:rPr>
          <w:szCs w:val="28"/>
        </w:rPr>
        <w:t>тепловой</w:t>
      </w:r>
      <w:r w:rsidR="008D4D39">
        <w:rPr>
          <w:szCs w:val="28"/>
        </w:rPr>
        <w:t xml:space="preserve"> </w:t>
      </w:r>
      <w:r w:rsidRPr="00D05298">
        <w:rPr>
          <w:szCs w:val="28"/>
        </w:rPr>
        <w:t>схемы.</w:t>
      </w:r>
    </w:p>
    <w:p w14:paraId="4C3F1205" w14:textId="3E7D4CC3" w:rsidR="00D05298" w:rsidRPr="00D05298" w:rsidRDefault="00D05298" w:rsidP="00D05298">
      <w:pPr>
        <w:pStyle w:val="ad"/>
        <w:ind w:firstLine="567"/>
        <w:rPr>
          <w:szCs w:val="28"/>
        </w:rPr>
      </w:pPr>
      <w:r w:rsidRPr="00D05298">
        <w:rPr>
          <w:szCs w:val="28"/>
        </w:rPr>
        <w:t>Тепловая</w:t>
      </w:r>
      <w:r w:rsidR="008D4D39">
        <w:rPr>
          <w:szCs w:val="28"/>
        </w:rPr>
        <w:t xml:space="preserve"> </w:t>
      </w:r>
      <w:r w:rsidRPr="00D05298">
        <w:rPr>
          <w:szCs w:val="28"/>
        </w:rPr>
        <w:t>схема</w:t>
      </w:r>
      <w:r w:rsidR="008D4D39">
        <w:rPr>
          <w:szCs w:val="28"/>
        </w:rPr>
        <w:t xml:space="preserve"> </w:t>
      </w:r>
      <w:r w:rsidRPr="00D05298">
        <w:rPr>
          <w:szCs w:val="28"/>
        </w:rPr>
        <w:t>котельной</w:t>
      </w:r>
      <w:r w:rsidR="008D4D39">
        <w:rPr>
          <w:szCs w:val="28"/>
        </w:rPr>
        <w:t xml:space="preserve"> </w:t>
      </w:r>
      <w:r w:rsidRPr="00D05298">
        <w:rPr>
          <w:szCs w:val="28"/>
        </w:rPr>
        <w:t>подразделяется:</w:t>
      </w:r>
      <w:r w:rsidR="008D4D39">
        <w:rPr>
          <w:szCs w:val="28"/>
        </w:rPr>
        <w:t xml:space="preserve"> </w:t>
      </w:r>
    </w:p>
    <w:p w14:paraId="2AA33019" w14:textId="457F79C6" w:rsidR="00D05298" w:rsidRPr="00D05298" w:rsidRDefault="00D05298" w:rsidP="00D05298">
      <w:pPr>
        <w:pStyle w:val="ad"/>
        <w:ind w:firstLine="567"/>
        <w:rPr>
          <w:szCs w:val="28"/>
        </w:rPr>
      </w:pPr>
      <w:r w:rsidRPr="00D05298">
        <w:rPr>
          <w:szCs w:val="28"/>
        </w:rPr>
        <w:t>-</w:t>
      </w:r>
      <w:r w:rsidR="008D4D39">
        <w:rPr>
          <w:szCs w:val="28"/>
        </w:rPr>
        <w:t xml:space="preserve"> </w:t>
      </w:r>
      <w:r w:rsidRPr="00D05298">
        <w:rPr>
          <w:szCs w:val="28"/>
        </w:rPr>
        <w:t>по</w:t>
      </w:r>
      <w:r w:rsidR="008D4D39">
        <w:rPr>
          <w:szCs w:val="28"/>
        </w:rPr>
        <w:t xml:space="preserve"> </w:t>
      </w:r>
      <w:r w:rsidRPr="00D05298">
        <w:rPr>
          <w:szCs w:val="28"/>
        </w:rPr>
        <w:t>способу</w:t>
      </w:r>
      <w:r w:rsidR="008D4D39">
        <w:rPr>
          <w:szCs w:val="28"/>
        </w:rPr>
        <w:t xml:space="preserve"> </w:t>
      </w:r>
      <w:r w:rsidRPr="00D05298">
        <w:rPr>
          <w:szCs w:val="28"/>
        </w:rPr>
        <w:t>присоединения</w:t>
      </w:r>
      <w:r w:rsidR="008D4D39">
        <w:rPr>
          <w:szCs w:val="28"/>
        </w:rPr>
        <w:t xml:space="preserve"> </w:t>
      </w:r>
      <w:r w:rsidRPr="00D05298">
        <w:rPr>
          <w:szCs w:val="28"/>
        </w:rPr>
        <w:t>потребителей</w:t>
      </w:r>
      <w:r w:rsidR="008D4D39">
        <w:rPr>
          <w:szCs w:val="28"/>
        </w:rPr>
        <w:t xml:space="preserve"> </w:t>
      </w:r>
      <w:r w:rsidRPr="00D05298">
        <w:rPr>
          <w:szCs w:val="28"/>
        </w:rPr>
        <w:t>(зависимое,</w:t>
      </w:r>
      <w:r w:rsidR="008D4D39">
        <w:rPr>
          <w:szCs w:val="28"/>
        </w:rPr>
        <w:t xml:space="preserve"> </w:t>
      </w:r>
      <w:r w:rsidRPr="00D05298">
        <w:rPr>
          <w:szCs w:val="28"/>
        </w:rPr>
        <w:t>независимое);</w:t>
      </w:r>
      <w:r w:rsidR="008D4D39">
        <w:rPr>
          <w:szCs w:val="28"/>
        </w:rPr>
        <w:t xml:space="preserve"> </w:t>
      </w:r>
    </w:p>
    <w:p w14:paraId="5178EDDF" w14:textId="0C635253" w:rsidR="00D05298" w:rsidRPr="00D05298" w:rsidRDefault="00D05298" w:rsidP="00D05298">
      <w:pPr>
        <w:pStyle w:val="ad"/>
        <w:ind w:firstLine="567"/>
        <w:rPr>
          <w:szCs w:val="28"/>
        </w:rPr>
      </w:pPr>
      <w:r w:rsidRPr="00D05298">
        <w:rPr>
          <w:szCs w:val="28"/>
        </w:rPr>
        <w:t>-</w:t>
      </w:r>
      <w:r w:rsidR="008D4D39">
        <w:rPr>
          <w:szCs w:val="28"/>
        </w:rPr>
        <w:t xml:space="preserve"> </w:t>
      </w:r>
      <w:r w:rsidRPr="00D05298">
        <w:rPr>
          <w:szCs w:val="28"/>
        </w:rPr>
        <w:t>по</w:t>
      </w:r>
      <w:r w:rsidR="008D4D39">
        <w:rPr>
          <w:szCs w:val="28"/>
        </w:rPr>
        <w:t xml:space="preserve"> </w:t>
      </w:r>
      <w:r w:rsidRPr="00D05298">
        <w:rPr>
          <w:szCs w:val="28"/>
        </w:rPr>
        <w:t>типу</w:t>
      </w:r>
      <w:r w:rsidR="008D4D39">
        <w:rPr>
          <w:szCs w:val="28"/>
        </w:rPr>
        <w:t xml:space="preserve"> </w:t>
      </w:r>
      <w:r w:rsidRPr="00D05298">
        <w:rPr>
          <w:szCs w:val="28"/>
        </w:rPr>
        <w:t>котлов</w:t>
      </w:r>
      <w:r w:rsidR="008D4D39">
        <w:rPr>
          <w:szCs w:val="28"/>
        </w:rPr>
        <w:t xml:space="preserve"> </w:t>
      </w:r>
      <w:r w:rsidRPr="00D05298">
        <w:rPr>
          <w:szCs w:val="28"/>
        </w:rPr>
        <w:t>(водогрейный,</w:t>
      </w:r>
      <w:r w:rsidR="008D4D39">
        <w:rPr>
          <w:szCs w:val="28"/>
        </w:rPr>
        <w:t xml:space="preserve"> </w:t>
      </w:r>
      <w:r w:rsidRPr="00D05298">
        <w:rPr>
          <w:szCs w:val="28"/>
        </w:rPr>
        <w:t>паровой,</w:t>
      </w:r>
      <w:r w:rsidR="008D4D39">
        <w:rPr>
          <w:szCs w:val="28"/>
        </w:rPr>
        <w:t xml:space="preserve"> </w:t>
      </w:r>
      <w:r w:rsidRPr="00D05298">
        <w:rPr>
          <w:szCs w:val="28"/>
        </w:rPr>
        <w:t>пароводогрейный);</w:t>
      </w:r>
    </w:p>
    <w:p w14:paraId="274A6618" w14:textId="11764E40" w:rsidR="00D05298" w:rsidRPr="00D05298" w:rsidRDefault="00D05298" w:rsidP="00D05298">
      <w:pPr>
        <w:pStyle w:val="ad"/>
        <w:ind w:firstLine="567"/>
        <w:rPr>
          <w:szCs w:val="28"/>
        </w:rPr>
      </w:pPr>
      <w:r w:rsidRPr="00D05298">
        <w:rPr>
          <w:szCs w:val="28"/>
        </w:rPr>
        <w:t>-</w:t>
      </w:r>
      <w:r w:rsidR="008D4D39">
        <w:rPr>
          <w:szCs w:val="28"/>
        </w:rPr>
        <w:t xml:space="preserve"> </w:t>
      </w:r>
      <w:r w:rsidRPr="00D05298">
        <w:rPr>
          <w:szCs w:val="28"/>
        </w:rPr>
        <w:t>по</w:t>
      </w:r>
      <w:r w:rsidR="008D4D39">
        <w:rPr>
          <w:szCs w:val="28"/>
        </w:rPr>
        <w:t xml:space="preserve"> </w:t>
      </w:r>
      <w:r w:rsidRPr="00D05298">
        <w:rPr>
          <w:szCs w:val="28"/>
        </w:rPr>
        <w:t>количеству</w:t>
      </w:r>
      <w:r w:rsidR="008D4D39">
        <w:rPr>
          <w:szCs w:val="28"/>
        </w:rPr>
        <w:t xml:space="preserve"> </w:t>
      </w:r>
      <w:r w:rsidRPr="00D05298">
        <w:rPr>
          <w:szCs w:val="28"/>
        </w:rPr>
        <w:t>котлов;</w:t>
      </w:r>
    </w:p>
    <w:p w14:paraId="6C3B77A4" w14:textId="332792FA" w:rsidR="00D05298" w:rsidRPr="00D05298" w:rsidRDefault="00D05298" w:rsidP="00D05298">
      <w:pPr>
        <w:pStyle w:val="ad"/>
        <w:ind w:firstLine="567"/>
        <w:rPr>
          <w:szCs w:val="28"/>
        </w:rPr>
      </w:pPr>
      <w:r w:rsidRPr="00D05298">
        <w:rPr>
          <w:szCs w:val="28"/>
        </w:rPr>
        <w:t>-</w:t>
      </w:r>
      <w:r w:rsidR="008D4D39">
        <w:rPr>
          <w:szCs w:val="28"/>
        </w:rPr>
        <w:t xml:space="preserve"> </w:t>
      </w:r>
      <w:r w:rsidRPr="00D05298">
        <w:rPr>
          <w:szCs w:val="28"/>
        </w:rPr>
        <w:t>по</w:t>
      </w:r>
      <w:r w:rsidR="008D4D39">
        <w:rPr>
          <w:szCs w:val="28"/>
        </w:rPr>
        <w:t xml:space="preserve"> </w:t>
      </w:r>
      <w:r w:rsidRPr="00D05298">
        <w:rPr>
          <w:szCs w:val="28"/>
        </w:rPr>
        <w:t>мощности</w:t>
      </w:r>
      <w:r w:rsidR="008D4D39">
        <w:rPr>
          <w:szCs w:val="28"/>
        </w:rPr>
        <w:t xml:space="preserve"> </w:t>
      </w:r>
      <w:r w:rsidRPr="00D05298">
        <w:rPr>
          <w:szCs w:val="28"/>
        </w:rPr>
        <w:t>котлов;</w:t>
      </w:r>
    </w:p>
    <w:p w14:paraId="4069AF03" w14:textId="74BB3D1F" w:rsidR="00D05298" w:rsidRPr="00D05298" w:rsidRDefault="00D05298" w:rsidP="00D05298">
      <w:pPr>
        <w:pStyle w:val="ad"/>
        <w:ind w:firstLine="567"/>
        <w:rPr>
          <w:szCs w:val="28"/>
        </w:rPr>
      </w:pPr>
      <w:r w:rsidRPr="00D05298">
        <w:rPr>
          <w:szCs w:val="28"/>
        </w:rPr>
        <w:t>-по</w:t>
      </w:r>
      <w:r w:rsidR="008D4D39">
        <w:rPr>
          <w:szCs w:val="28"/>
        </w:rPr>
        <w:t xml:space="preserve"> </w:t>
      </w:r>
      <w:r w:rsidRPr="00D05298">
        <w:rPr>
          <w:szCs w:val="28"/>
        </w:rPr>
        <w:t>количеству</w:t>
      </w:r>
      <w:r w:rsidR="008D4D39">
        <w:rPr>
          <w:szCs w:val="28"/>
        </w:rPr>
        <w:t xml:space="preserve"> </w:t>
      </w:r>
      <w:r w:rsidRPr="00D05298">
        <w:rPr>
          <w:szCs w:val="28"/>
        </w:rPr>
        <w:t>выходов</w:t>
      </w:r>
      <w:r w:rsidR="008D4D39">
        <w:rPr>
          <w:szCs w:val="28"/>
        </w:rPr>
        <w:t xml:space="preserve"> </w:t>
      </w:r>
      <w:r w:rsidRPr="00D05298">
        <w:rPr>
          <w:szCs w:val="28"/>
        </w:rPr>
        <w:t>тепловых</w:t>
      </w:r>
      <w:r w:rsidR="008D4D39">
        <w:rPr>
          <w:szCs w:val="28"/>
        </w:rPr>
        <w:t xml:space="preserve"> </w:t>
      </w:r>
      <w:r w:rsidRPr="00D05298">
        <w:rPr>
          <w:szCs w:val="28"/>
        </w:rPr>
        <w:t>сетей</w:t>
      </w:r>
      <w:r w:rsidR="008D4D39">
        <w:rPr>
          <w:szCs w:val="28"/>
        </w:rPr>
        <w:t xml:space="preserve"> </w:t>
      </w:r>
      <w:r w:rsidRPr="00D05298">
        <w:rPr>
          <w:szCs w:val="28"/>
        </w:rPr>
        <w:t>(двухтрубная,</w:t>
      </w:r>
      <w:r w:rsidR="008D4D39">
        <w:rPr>
          <w:szCs w:val="28"/>
        </w:rPr>
        <w:t xml:space="preserve"> </w:t>
      </w:r>
      <w:r w:rsidRPr="00D05298">
        <w:rPr>
          <w:szCs w:val="28"/>
        </w:rPr>
        <w:t>четырехтрубная);</w:t>
      </w:r>
    </w:p>
    <w:p w14:paraId="660DCF53" w14:textId="12C10F91" w:rsidR="002F7F95" w:rsidRPr="00561621" w:rsidRDefault="00D05298" w:rsidP="00D05298">
      <w:pPr>
        <w:pStyle w:val="ad"/>
        <w:ind w:firstLine="567"/>
        <w:rPr>
          <w:szCs w:val="28"/>
        </w:rPr>
      </w:pPr>
      <w:r w:rsidRPr="00D05298">
        <w:rPr>
          <w:szCs w:val="28"/>
        </w:rPr>
        <w:t>-по</w:t>
      </w:r>
      <w:r w:rsidR="008D4D39">
        <w:rPr>
          <w:szCs w:val="28"/>
        </w:rPr>
        <w:t xml:space="preserve"> </w:t>
      </w:r>
      <w:r w:rsidRPr="00D05298">
        <w:rPr>
          <w:szCs w:val="28"/>
        </w:rPr>
        <w:t>способу</w:t>
      </w:r>
      <w:r w:rsidR="008D4D39">
        <w:rPr>
          <w:szCs w:val="28"/>
        </w:rPr>
        <w:t xml:space="preserve"> </w:t>
      </w:r>
      <w:r w:rsidRPr="00D05298">
        <w:rPr>
          <w:szCs w:val="28"/>
        </w:rPr>
        <w:t>регулирования</w:t>
      </w:r>
      <w:r w:rsidR="008D4D39">
        <w:rPr>
          <w:szCs w:val="28"/>
        </w:rPr>
        <w:t xml:space="preserve"> </w:t>
      </w:r>
      <w:r w:rsidRPr="00D05298">
        <w:rPr>
          <w:szCs w:val="28"/>
        </w:rPr>
        <w:t>подачи</w:t>
      </w:r>
      <w:r w:rsidR="008D4D39">
        <w:rPr>
          <w:szCs w:val="28"/>
        </w:rPr>
        <w:t xml:space="preserve"> </w:t>
      </w:r>
      <w:r w:rsidRPr="00D05298">
        <w:rPr>
          <w:szCs w:val="28"/>
        </w:rPr>
        <w:t>тепловой</w:t>
      </w:r>
      <w:r w:rsidR="008D4D39">
        <w:rPr>
          <w:szCs w:val="28"/>
        </w:rPr>
        <w:t xml:space="preserve"> </w:t>
      </w:r>
      <w:r w:rsidRPr="00D05298">
        <w:rPr>
          <w:szCs w:val="28"/>
        </w:rPr>
        <w:t>энергии</w:t>
      </w:r>
      <w:r w:rsidR="008D4D39">
        <w:rPr>
          <w:szCs w:val="28"/>
        </w:rPr>
        <w:t xml:space="preserve"> </w:t>
      </w:r>
      <w:r w:rsidRPr="00D05298">
        <w:rPr>
          <w:szCs w:val="28"/>
        </w:rPr>
        <w:t>потребителю.</w:t>
      </w:r>
    </w:p>
    <w:p w14:paraId="5E8C3492" w14:textId="744B0F21" w:rsidR="00D05298" w:rsidRPr="00E227BF" w:rsidRDefault="00D05298" w:rsidP="00D05298">
      <w:pPr>
        <w:pStyle w:val="ad"/>
        <w:ind w:firstLine="567"/>
        <w:rPr>
          <w:b/>
          <w:szCs w:val="28"/>
        </w:rPr>
      </w:pPr>
      <w:r w:rsidRPr="00D05298">
        <w:rPr>
          <w:b/>
          <w:szCs w:val="28"/>
        </w:rPr>
        <w:t>8.1,</w:t>
      </w:r>
      <w:r w:rsidR="008D4D39">
        <w:rPr>
          <w:b/>
          <w:szCs w:val="28"/>
        </w:rPr>
        <w:t xml:space="preserve"> </w:t>
      </w:r>
      <w:r w:rsidRPr="00D05298">
        <w:rPr>
          <w:b/>
          <w:szCs w:val="28"/>
        </w:rPr>
        <w:t>8.2</w:t>
      </w:r>
      <w:r w:rsidR="008D4D39">
        <w:rPr>
          <w:b/>
          <w:szCs w:val="28"/>
        </w:rPr>
        <w:t xml:space="preserve"> </w:t>
      </w:r>
      <w:r w:rsidRPr="00E227BF">
        <w:rPr>
          <w:b/>
          <w:szCs w:val="28"/>
        </w:rPr>
        <w:t>(Измененная</w:t>
      </w:r>
      <w:r w:rsidR="008D4D39">
        <w:rPr>
          <w:b/>
          <w:szCs w:val="28"/>
        </w:rPr>
        <w:t xml:space="preserve"> </w:t>
      </w:r>
      <w:r w:rsidRPr="00E227BF">
        <w:rPr>
          <w:b/>
          <w:szCs w:val="28"/>
        </w:rPr>
        <w:t>редакция,</w:t>
      </w:r>
      <w:r w:rsidR="008D4D39">
        <w:rPr>
          <w:b/>
          <w:szCs w:val="28"/>
        </w:rPr>
        <w:t xml:space="preserve"> </w:t>
      </w:r>
      <w:r w:rsidRPr="00E227BF">
        <w:rPr>
          <w:b/>
          <w:szCs w:val="28"/>
        </w:rPr>
        <w:t>Изм.</w:t>
      </w:r>
      <w:r w:rsidR="008D4D39">
        <w:rPr>
          <w:b/>
          <w:szCs w:val="28"/>
        </w:rPr>
        <w:t xml:space="preserve"> </w:t>
      </w:r>
      <w:r w:rsidRPr="00E227BF">
        <w:rPr>
          <w:b/>
          <w:szCs w:val="28"/>
        </w:rPr>
        <w:t>№</w:t>
      </w:r>
      <w:r w:rsidR="008D4D39">
        <w:rPr>
          <w:b/>
          <w:szCs w:val="28"/>
        </w:rPr>
        <w:t xml:space="preserve"> </w:t>
      </w:r>
      <w:r w:rsidRPr="00E227BF">
        <w:rPr>
          <w:b/>
          <w:szCs w:val="28"/>
        </w:rPr>
        <w:t>1).</w:t>
      </w:r>
    </w:p>
    <w:p w14:paraId="3AD7865C" w14:textId="5E33D1BF" w:rsidR="002F7F95" w:rsidRPr="00561621" w:rsidRDefault="002F7F95" w:rsidP="006404BB">
      <w:pPr>
        <w:pStyle w:val="ad"/>
        <w:ind w:firstLine="567"/>
        <w:rPr>
          <w:szCs w:val="28"/>
        </w:rPr>
      </w:pPr>
      <w:r w:rsidRPr="00561621">
        <w:rPr>
          <w:szCs w:val="28"/>
        </w:rPr>
        <w:lastRenderedPageBreak/>
        <w:t>8.3</w:t>
      </w:r>
      <w:r w:rsidR="008D4D39">
        <w:rPr>
          <w:szCs w:val="28"/>
        </w:rPr>
        <w:t xml:space="preserve"> </w:t>
      </w:r>
      <w:r w:rsidRPr="00561621">
        <w:rPr>
          <w:szCs w:val="28"/>
        </w:rPr>
        <w:t>За</w:t>
      </w:r>
      <w:r w:rsidR="008D4D39">
        <w:rPr>
          <w:szCs w:val="28"/>
        </w:rPr>
        <w:t xml:space="preserve"> </w:t>
      </w:r>
      <w:r w:rsidRPr="00561621">
        <w:rPr>
          <w:szCs w:val="28"/>
        </w:rPr>
        <w:t>выбор</w:t>
      </w:r>
      <w:r w:rsidR="008D4D39">
        <w:rPr>
          <w:szCs w:val="28"/>
        </w:rPr>
        <w:t xml:space="preserve"> </w:t>
      </w:r>
      <w:r w:rsidRPr="00561621">
        <w:rPr>
          <w:szCs w:val="28"/>
        </w:rPr>
        <w:t>конструкции</w:t>
      </w:r>
      <w:r w:rsidR="008D4D39">
        <w:rPr>
          <w:szCs w:val="28"/>
        </w:rPr>
        <w:t xml:space="preserve"> </w:t>
      </w:r>
      <w:r w:rsidRPr="00561621">
        <w:rPr>
          <w:szCs w:val="28"/>
        </w:rPr>
        <w:t>и</w:t>
      </w:r>
      <w:r w:rsidR="008D4D39">
        <w:rPr>
          <w:szCs w:val="28"/>
        </w:rPr>
        <w:t xml:space="preserve"> </w:t>
      </w:r>
      <w:r w:rsidRPr="00561621">
        <w:rPr>
          <w:szCs w:val="28"/>
        </w:rPr>
        <w:t>материалов</w:t>
      </w:r>
      <w:r w:rsidR="008D4D39">
        <w:rPr>
          <w:szCs w:val="28"/>
        </w:rPr>
        <w:t xml:space="preserve"> </w:t>
      </w:r>
      <w:r w:rsidRPr="00561621">
        <w:rPr>
          <w:szCs w:val="28"/>
        </w:rPr>
        <w:t>котлов,</w:t>
      </w:r>
      <w:r w:rsidR="008D4D39">
        <w:rPr>
          <w:szCs w:val="28"/>
        </w:rPr>
        <w:t xml:space="preserve"> </w:t>
      </w:r>
      <w:r w:rsidRPr="00561621">
        <w:rPr>
          <w:szCs w:val="28"/>
        </w:rPr>
        <w:t>в</w:t>
      </w:r>
      <w:r w:rsidR="002B2799" w:rsidRPr="00561621">
        <w:rPr>
          <w:szCs w:val="28"/>
        </w:rPr>
        <w:t>спомогательного</w:t>
      </w:r>
      <w:r w:rsidR="008D4D39">
        <w:rPr>
          <w:szCs w:val="28"/>
        </w:rPr>
        <w:t xml:space="preserve"> </w:t>
      </w:r>
      <w:r w:rsidR="002B2799" w:rsidRPr="00561621">
        <w:rPr>
          <w:szCs w:val="28"/>
        </w:rPr>
        <w:t>оборудования</w:t>
      </w:r>
      <w:r w:rsidR="008D4D39">
        <w:rPr>
          <w:szCs w:val="28"/>
        </w:rPr>
        <w:t xml:space="preserve"> </w:t>
      </w:r>
      <w:r w:rsidRPr="00561621">
        <w:rPr>
          <w:szCs w:val="28"/>
        </w:rPr>
        <w:t>и</w:t>
      </w:r>
      <w:r w:rsidR="008D4D39">
        <w:rPr>
          <w:szCs w:val="28"/>
        </w:rPr>
        <w:t xml:space="preserve"> </w:t>
      </w:r>
      <w:r w:rsidRPr="00561621">
        <w:rPr>
          <w:szCs w:val="28"/>
        </w:rPr>
        <w:t>их</w:t>
      </w:r>
      <w:r w:rsidR="008D4D39">
        <w:rPr>
          <w:szCs w:val="28"/>
        </w:rPr>
        <w:t xml:space="preserve"> </w:t>
      </w:r>
      <w:r w:rsidRPr="00561621">
        <w:rPr>
          <w:szCs w:val="28"/>
        </w:rPr>
        <w:t>элементов,</w:t>
      </w:r>
      <w:r w:rsidR="008D4D39">
        <w:rPr>
          <w:szCs w:val="28"/>
        </w:rPr>
        <w:t xml:space="preserve"> </w:t>
      </w:r>
      <w:r w:rsidRPr="00561621">
        <w:rPr>
          <w:szCs w:val="28"/>
        </w:rPr>
        <w:t>расчет</w:t>
      </w:r>
      <w:r w:rsidR="008D4D39">
        <w:rPr>
          <w:szCs w:val="28"/>
        </w:rPr>
        <w:t xml:space="preserve"> </w:t>
      </w:r>
      <w:r w:rsidRPr="00561621">
        <w:rPr>
          <w:szCs w:val="28"/>
        </w:rPr>
        <w:t>на</w:t>
      </w:r>
      <w:r w:rsidR="008D4D39">
        <w:rPr>
          <w:szCs w:val="28"/>
        </w:rPr>
        <w:t xml:space="preserve"> </w:t>
      </w:r>
      <w:r w:rsidRPr="00561621">
        <w:rPr>
          <w:szCs w:val="28"/>
        </w:rPr>
        <w:t>прочность,</w:t>
      </w:r>
      <w:r w:rsidR="008D4D39">
        <w:rPr>
          <w:szCs w:val="28"/>
        </w:rPr>
        <w:t xml:space="preserve"> </w:t>
      </w:r>
      <w:r w:rsidRPr="00561621">
        <w:rPr>
          <w:szCs w:val="28"/>
        </w:rPr>
        <w:t>качество</w:t>
      </w:r>
      <w:r w:rsidR="008D4D39">
        <w:rPr>
          <w:szCs w:val="28"/>
        </w:rPr>
        <w:t xml:space="preserve"> </w:t>
      </w:r>
      <w:r w:rsidRPr="00561621">
        <w:rPr>
          <w:szCs w:val="28"/>
        </w:rPr>
        <w:t>изготовления</w:t>
      </w:r>
      <w:r w:rsidR="008D4D39">
        <w:rPr>
          <w:szCs w:val="28"/>
        </w:rPr>
        <w:t xml:space="preserve"> </w:t>
      </w:r>
      <w:r w:rsidR="002B2799" w:rsidRPr="00561621">
        <w:rPr>
          <w:szCs w:val="28"/>
        </w:rPr>
        <w:t>отвечает</w:t>
      </w:r>
      <w:r w:rsidR="008D4D39">
        <w:rPr>
          <w:szCs w:val="28"/>
        </w:rPr>
        <w:t xml:space="preserve"> </w:t>
      </w:r>
      <w:r w:rsidR="002B2799" w:rsidRPr="00561621">
        <w:rPr>
          <w:szCs w:val="28"/>
        </w:rPr>
        <w:t>завод-изготовитель</w:t>
      </w:r>
      <w:r w:rsidRPr="00561621">
        <w:rPr>
          <w:szCs w:val="28"/>
        </w:rPr>
        <w:t>,</w:t>
      </w:r>
      <w:r w:rsidR="008D4D39">
        <w:rPr>
          <w:szCs w:val="28"/>
        </w:rPr>
        <w:t xml:space="preserve"> </w:t>
      </w:r>
      <w:r w:rsidR="002B2799" w:rsidRPr="00561621">
        <w:rPr>
          <w:szCs w:val="28"/>
        </w:rPr>
        <w:t>за</w:t>
      </w:r>
      <w:r w:rsidR="008D4D39">
        <w:rPr>
          <w:szCs w:val="28"/>
        </w:rPr>
        <w:t xml:space="preserve"> </w:t>
      </w:r>
      <w:r w:rsidR="002B2799" w:rsidRPr="00561621">
        <w:rPr>
          <w:szCs w:val="28"/>
        </w:rPr>
        <w:t>правильность</w:t>
      </w:r>
      <w:r w:rsidR="008D4D39">
        <w:rPr>
          <w:szCs w:val="28"/>
        </w:rPr>
        <w:t xml:space="preserve"> </w:t>
      </w:r>
      <w:r w:rsidR="002B2799" w:rsidRPr="00561621">
        <w:rPr>
          <w:szCs w:val="28"/>
        </w:rPr>
        <w:t>применения,</w:t>
      </w:r>
      <w:r w:rsidR="008D4D39">
        <w:rPr>
          <w:szCs w:val="28"/>
        </w:rPr>
        <w:t xml:space="preserve"> </w:t>
      </w:r>
      <w:r w:rsidR="002B2799" w:rsidRPr="00561621">
        <w:rPr>
          <w:szCs w:val="28"/>
        </w:rPr>
        <w:t>качества</w:t>
      </w:r>
      <w:r w:rsidR="008D4D39">
        <w:rPr>
          <w:szCs w:val="28"/>
        </w:rPr>
        <w:t xml:space="preserve"> </w:t>
      </w:r>
      <w:r w:rsidRPr="00561621">
        <w:rPr>
          <w:szCs w:val="28"/>
        </w:rPr>
        <w:t>монтажа,</w:t>
      </w:r>
      <w:r w:rsidR="008D4D39">
        <w:rPr>
          <w:szCs w:val="28"/>
        </w:rPr>
        <w:t xml:space="preserve"> </w:t>
      </w:r>
      <w:r w:rsidRPr="00561621">
        <w:rPr>
          <w:szCs w:val="28"/>
        </w:rPr>
        <w:t>наладки</w:t>
      </w:r>
      <w:r w:rsidR="008D4D39">
        <w:rPr>
          <w:szCs w:val="28"/>
        </w:rPr>
        <w:t xml:space="preserve"> </w:t>
      </w:r>
      <w:r w:rsidRPr="00561621">
        <w:rPr>
          <w:szCs w:val="28"/>
        </w:rPr>
        <w:t>и</w:t>
      </w:r>
      <w:r w:rsidR="008D4D39">
        <w:rPr>
          <w:szCs w:val="28"/>
        </w:rPr>
        <w:t xml:space="preserve"> </w:t>
      </w:r>
      <w:r w:rsidRPr="00561621">
        <w:rPr>
          <w:szCs w:val="28"/>
        </w:rPr>
        <w:t>ремонта,</w:t>
      </w:r>
      <w:r w:rsidR="008D4D39">
        <w:rPr>
          <w:szCs w:val="28"/>
        </w:rPr>
        <w:t xml:space="preserve"> </w:t>
      </w:r>
      <w:r w:rsidRPr="00561621">
        <w:rPr>
          <w:szCs w:val="28"/>
        </w:rPr>
        <w:t>а</w:t>
      </w:r>
      <w:r w:rsidR="008D4D39">
        <w:rPr>
          <w:szCs w:val="28"/>
        </w:rPr>
        <w:t xml:space="preserve"> </w:t>
      </w:r>
      <w:r w:rsidRPr="00561621">
        <w:rPr>
          <w:szCs w:val="28"/>
        </w:rPr>
        <w:t>также</w:t>
      </w:r>
      <w:r w:rsidR="008D4D39">
        <w:rPr>
          <w:szCs w:val="28"/>
        </w:rPr>
        <w:t xml:space="preserve"> </w:t>
      </w:r>
      <w:r w:rsidRPr="00561621">
        <w:rPr>
          <w:szCs w:val="28"/>
        </w:rPr>
        <w:t>за</w:t>
      </w:r>
      <w:r w:rsidR="008D4D39">
        <w:rPr>
          <w:szCs w:val="28"/>
        </w:rPr>
        <w:t xml:space="preserve"> </w:t>
      </w:r>
      <w:r w:rsidRPr="00561621">
        <w:rPr>
          <w:szCs w:val="28"/>
        </w:rPr>
        <w:t>соответствие</w:t>
      </w:r>
      <w:r w:rsidR="008D4D39">
        <w:rPr>
          <w:szCs w:val="28"/>
        </w:rPr>
        <w:t xml:space="preserve"> </w:t>
      </w:r>
      <w:r w:rsidRPr="00561621">
        <w:rPr>
          <w:szCs w:val="28"/>
        </w:rPr>
        <w:t>их</w:t>
      </w:r>
      <w:r w:rsidR="008D4D39">
        <w:rPr>
          <w:szCs w:val="28"/>
        </w:rPr>
        <w:t xml:space="preserve"> </w:t>
      </w:r>
      <w:r w:rsidRPr="00561621">
        <w:rPr>
          <w:szCs w:val="28"/>
        </w:rPr>
        <w:t>стандартам</w:t>
      </w:r>
      <w:r w:rsidR="008D4D39">
        <w:rPr>
          <w:szCs w:val="28"/>
        </w:rPr>
        <w:t xml:space="preserve"> </w:t>
      </w:r>
      <w:r w:rsidRPr="00561621">
        <w:rPr>
          <w:szCs w:val="28"/>
        </w:rPr>
        <w:t>отвечает</w:t>
      </w:r>
      <w:r w:rsidR="008D4D39">
        <w:rPr>
          <w:szCs w:val="28"/>
        </w:rPr>
        <w:t xml:space="preserve"> </w:t>
      </w:r>
      <w:r w:rsidRPr="00561621">
        <w:rPr>
          <w:szCs w:val="28"/>
        </w:rPr>
        <w:t>организация</w:t>
      </w:r>
      <w:r w:rsidR="008D4D39">
        <w:rPr>
          <w:szCs w:val="28"/>
        </w:rPr>
        <w:t xml:space="preserve"> </w:t>
      </w:r>
      <w:r w:rsidRPr="00561621">
        <w:rPr>
          <w:szCs w:val="28"/>
        </w:rPr>
        <w:t>(предприятие),</w:t>
      </w:r>
      <w:r w:rsidR="008D4D39">
        <w:rPr>
          <w:szCs w:val="28"/>
        </w:rPr>
        <w:t xml:space="preserve"> </w:t>
      </w:r>
      <w:r w:rsidRPr="00561621">
        <w:rPr>
          <w:szCs w:val="28"/>
        </w:rPr>
        <w:t>выпо</w:t>
      </w:r>
      <w:r w:rsidR="00BB53F7" w:rsidRPr="00561621">
        <w:rPr>
          <w:szCs w:val="28"/>
        </w:rPr>
        <w:t>лнявшая</w:t>
      </w:r>
      <w:r w:rsidR="008D4D39">
        <w:rPr>
          <w:szCs w:val="28"/>
        </w:rPr>
        <w:t xml:space="preserve"> </w:t>
      </w:r>
      <w:r w:rsidR="00BB53F7" w:rsidRPr="00561621">
        <w:rPr>
          <w:szCs w:val="28"/>
        </w:rPr>
        <w:t>соответствующие</w:t>
      </w:r>
      <w:r w:rsidR="008D4D39">
        <w:rPr>
          <w:szCs w:val="28"/>
        </w:rPr>
        <w:t xml:space="preserve"> </w:t>
      </w:r>
      <w:r w:rsidR="002B2799" w:rsidRPr="00561621">
        <w:rPr>
          <w:szCs w:val="28"/>
        </w:rPr>
        <w:t>виды</w:t>
      </w:r>
      <w:r w:rsidR="008D4D39">
        <w:rPr>
          <w:szCs w:val="28"/>
        </w:rPr>
        <w:t xml:space="preserve"> </w:t>
      </w:r>
      <w:r w:rsidR="00BB53F7" w:rsidRPr="00561621">
        <w:rPr>
          <w:szCs w:val="28"/>
        </w:rPr>
        <w:t>работ</w:t>
      </w:r>
      <w:r w:rsidR="008D4D39">
        <w:rPr>
          <w:szCs w:val="28"/>
        </w:rPr>
        <w:t xml:space="preserve"> </w:t>
      </w:r>
      <w:r w:rsidR="002B2799" w:rsidRPr="00561621">
        <w:rPr>
          <w:szCs w:val="28"/>
        </w:rPr>
        <w:t>и</w:t>
      </w:r>
      <w:r w:rsidR="008D4D39">
        <w:rPr>
          <w:szCs w:val="28"/>
        </w:rPr>
        <w:t xml:space="preserve"> </w:t>
      </w:r>
      <w:r w:rsidR="002B2799" w:rsidRPr="00561621">
        <w:rPr>
          <w:szCs w:val="28"/>
        </w:rPr>
        <w:t>имеющая</w:t>
      </w:r>
      <w:r w:rsidR="008D4D39">
        <w:rPr>
          <w:szCs w:val="28"/>
        </w:rPr>
        <w:t xml:space="preserve"> </w:t>
      </w:r>
      <w:r w:rsidR="002B2799" w:rsidRPr="00561621">
        <w:rPr>
          <w:szCs w:val="28"/>
        </w:rPr>
        <w:t>соответствующие</w:t>
      </w:r>
      <w:r w:rsidR="008D4D39">
        <w:rPr>
          <w:szCs w:val="28"/>
        </w:rPr>
        <w:t xml:space="preserve"> </w:t>
      </w:r>
      <w:r w:rsidR="002B2799" w:rsidRPr="00561621">
        <w:rPr>
          <w:szCs w:val="28"/>
        </w:rPr>
        <w:t>допуски</w:t>
      </w:r>
      <w:r w:rsidR="008D4D39">
        <w:rPr>
          <w:szCs w:val="28"/>
        </w:rPr>
        <w:t xml:space="preserve"> </w:t>
      </w:r>
      <w:r w:rsidR="003B382A" w:rsidRPr="00561621">
        <w:rPr>
          <w:szCs w:val="28"/>
        </w:rPr>
        <w:t>саморегулируемой</w:t>
      </w:r>
      <w:r w:rsidR="008D4D39">
        <w:rPr>
          <w:szCs w:val="28"/>
        </w:rPr>
        <w:t xml:space="preserve"> </w:t>
      </w:r>
      <w:r w:rsidR="003B382A" w:rsidRPr="00561621">
        <w:rPr>
          <w:szCs w:val="28"/>
        </w:rPr>
        <w:t>организации</w:t>
      </w:r>
      <w:r w:rsidR="008D4D39">
        <w:rPr>
          <w:szCs w:val="28"/>
        </w:rPr>
        <w:t xml:space="preserve"> </w:t>
      </w:r>
      <w:r w:rsidR="003B382A" w:rsidRPr="00561621">
        <w:rPr>
          <w:szCs w:val="28"/>
        </w:rPr>
        <w:t>(</w:t>
      </w:r>
      <w:r w:rsidR="002B2799" w:rsidRPr="00561621">
        <w:rPr>
          <w:szCs w:val="28"/>
        </w:rPr>
        <w:t>СРО</w:t>
      </w:r>
      <w:r w:rsidR="003B382A" w:rsidRPr="00561621">
        <w:rPr>
          <w:szCs w:val="28"/>
        </w:rPr>
        <w:t>)</w:t>
      </w:r>
      <w:r w:rsidR="002B2799" w:rsidRPr="00561621">
        <w:rPr>
          <w:szCs w:val="28"/>
        </w:rPr>
        <w:t>.</w:t>
      </w:r>
    </w:p>
    <w:p w14:paraId="794A3DC7" w14:textId="73A44631" w:rsidR="002F7F95" w:rsidRPr="00561621" w:rsidRDefault="002F7F95" w:rsidP="006404BB">
      <w:pPr>
        <w:pStyle w:val="ad"/>
        <w:ind w:firstLine="567"/>
        <w:rPr>
          <w:szCs w:val="28"/>
        </w:rPr>
      </w:pPr>
      <w:r w:rsidRPr="00561621">
        <w:rPr>
          <w:szCs w:val="28"/>
        </w:rPr>
        <w:t>Все</w:t>
      </w:r>
      <w:r w:rsidR="008D4D39">
        <w:rPr>
          <w:szCs w:val="28"/>
        </w:rPr>
        <w:t xml:space="preserve"> </w:t>
      </w:r>
      <w:r w:rsidRPr="00561621">
        <w:rPr>
          <w:szCs w:val="28"/>
        </w:rPr>
        <w:t>изменения</w:t>
      </w:r>
      <w:r w:rsidR="008D4D39">
        <w:rPr>
          <w:szCs w:val="28"/>
        </w:rPr>
        <w:t xml:space="preserve"> </w:t>
      </w:r>
      <w:r w:rsidRPr="00561621">
        <w:rPr>
          <w:szCs w:val="28"/>
        </w:rPr>
        <w:t>проекта,</w:t>
      </w:r>
      <w:r w:rsidR="008D4D39">
        <w:rPr>
          <w:szCs w:val="28"/>
        </w:rPr>
        <w:t xml:space="preserve"> </w:t>
      </w:r>
      <w:r w:rsidRPr="00561621">
        <w:rPr>
          <w:szCs w:val="28"/>
        </w:rPr>
        <w:t>необходимость</w:t>
      </w:r>
      <w:r w:rsidR="008D4D39">
        <w:rPr>
          <w:szCs w:val="28"/>
        </w:rPr>
        <w:t xml:space="preserve"> </w:t>
      </w:r>
      <w:r w:rsidRPr="00561621">
        <w:rPr>
          <w:szCs w:val="28"/>
        </w:rPr>
        <w:t>в</w:t>
      </w:r>
      <w:r w:rsidR="008D4D39">
        <w:rPr>
          <w:szCs w:val="28"/>
        </w:rPr>
        <w:t xml:space="preserve"> </w:t>
      </w:r>
      <w:r w:rsidRPr="00561621">
        <w:rPr>
          <w:szCs w:val="28"/>
        </w:rPr>
        <w:t>которых</w:t>
      </w:r>
      <w:r w:rsidR="008D4D39">
        <w:rPr>
          <w:szCs w:val="28"/>
        </w:rPr>
        <w:t xml:space="preserve"> </w:t>
      </w:r>
      <w:r w:rsidRPr="00561621">
        <w:rPr>
          <w:szCs w:val="28"/>
        </w:rPr>
        <w:t>возникла</w:t>
      </w:r>
      <w:r w:rsidR="008D4D39">
        <w:rPr>
          <w:szCs w:val="28"/>
        </w:rPr>
        <w:t xml:space="preserve"> </w:t>
      </w:r>
      <w:r w:rsidRPr="00561621">
        <w:rPr>
          <w:szCs w:val="28"/>
        </w:rPr>
        <w:t>в</w:t>
      </w:r>
      <w:r w:rsidR="008D4D39">
        <w:rPr>
          <w:szCs w:val="28"/>
        </w:rPr>
        <w:t xml:space="preserve"> </w:t>
      </w:r>
      <w:r w:rsidRPr="00561621">
        <w:rPr>
          <w:szCs w:val="28"/>
        </w:rPr>
        <w:t>процессе</w:t>
      </w:r>
      <w:r w:rsidR="008D4D39">
        <w:rPr>
          <w:szCs w:val="28"/>
        </w:rPr>
        <w:t xml:space="preserve"> </w:t>
      </w:r>
      <w:r w:rsidRPr="00561621">
        <w:rPr>
          <w:szCs w:val="28"/>
        </w:rPr>
        <w:t>ремонта</w:t>
      </w:r>
      <w:r w:rsidR="008D4D39">
        <w:rPr>
          <w:szCs w:val="28"/>
        </w:rPr>
        <w:t xml:space="preserve"> </w:t>
      </w:r>
      <w:r w:rsidRPr="00561621">
        <w:rPr>
          <w:szCs w:val="28"/>
        </w:rPr>
        <w:t>или</w:t>
      </w:r>
      <w:r w:rsidR="008D4D39">
        <w:rPr>
          <w:szCs w:val="28"/>
        </w:rPr>
        <w:t xml:space="preserve"> </w:t>
      </w:r>
      <w:r w:rsidRPr="00561621">
        <w:rPr>
          <w:szCs w:val="28"/>
        </w:rPr>
        <w:t>наладки,</w:t>
      </w:r>
      <w:r w:rsidR="008D4D39">
        <w:rPr>
          <w:szCs w:val="28"/>
        </w:rPr>
        <w:t xml:space="preserve"> </w:t>
      </w:r>
      <w:r w:rsidRPr="00561621">
        <w:rPr>
          <w:szCs w:val="28"/>
        </w:rPr>
        <w:t>должны</w:t>
      </w:r>
      <w:r w:rsidR="008D4D39">
        <w:rPr>
          <w:szCs w:val="28"/>
        </w:rPr>
        <w:t xml:space="preserve"> </w:t>
      </w:r>
      <w:r w:rsidRPr="00561621">
        <w:rPr>
          <w:szCs w:val="28"/>
        </w:rPr>
        <w:t>быть</w:t>
      </w:r>
      <w:r w:rsidR="008D4D39">
        <w:rPr>
          <w:szCs w:val="28"/>
        </w:rPr>
        <w:t xml:space="preserve"> </w:t>
      </w:r>
      <w:r w:rsidRPr="00561621">
        <w:rPr>
          <w:szCs w:val="28"/>
        </w:rPr>
        <w:t>соглас</w:t>
      </w:r>
      <w:r w:rsidR="00BB53F7" w:rsidRPr="00561621">
        <w:rPr>
          <w:szCs w:val="28"/>
        </w:rPr>
        <w:t>ованы</w:t>
      </w:r>
      <w:r w:rsidR="008D4D39">
        <w:rPr>
          <w:szCs w:val="28"/>
        </w:rPr>
        <w:t xml:space="preserve"> </w:t>
      </w:r>
      <w:r w:rsidR="00BB53F7" w:rsidRPr="00561621">
        <w:rPr>
          <w:szCs w:val="28"/>
        </w:rPr>
        <w:t>с</w:t>
      </w:r>
      <w:r w:rsidR="008D4D39">
        <w:rPr>
          <w:szCs w:val="28"/>
        </w:rPr>
        <w:t xml:space="preserve"> </w:t>
      </w:r>
      <w:r w:rsidR="00BB53F7" w:rsidRPr="00561621">
        <w:rPr>
          <w:szCs w:val="28"/>
        </w:rPr>
        <w:t>проектной</w:t>
      </w:r>
      <w:r w:rsidR="008D4D39">
        <w:rPr>
          <w:szCs w:val="28"/>
        </w:rPr>
        <w:t xml:space="preserve"> </w:t>
      </w:r>
      <w:r w:rsidR="00BB53F7" w:rsidRPr="00561621">
        <w:rPr>
          <w:szCs w:val="28"/>
        </w:rPr>
        <w:t>организацией.</w:t>
      </w:r>
    </w:p>
    <w:p w14:paraId="3030EAA3" w14:textId="02FA0543" w:rsidR="002F7F95" w:rsidRPr="00561621" w:rsidRDefault="002F7F95" w:rsidP="006404BB">
      <w:pPr>
        <w:pStyle w:val="ad"/>
        <w:ind w:firstLine="567"/>
        <w:rPr>
          <w:szCs w:val="28"/>
        </w:rPr>
      </w:pPr>
      <w:r w:rsidRPr="00AD4D62">
        <w:rPr>
          <w:szCs w:val="28"/>
          <w:highlight w:val="green"/>
        </w:rPr>
        <w:t>8.4</w:t>
      </w:r>
      <w:r w:rsidR="008D4D39" w:rsidRPr="00AD4D62">
        <w:rPr>
          <w:szCs w:val="28"/>
          <w:highlight w:val="green"/>
        </w:rPr>
        <w:t xml:space="preserve"> </w:t>
      </w:r>
      <w:r w:rsidR="009501F6" w:rsidRPr="00AD4D62">
        <w:rPr>
          <w:szCs w:val="28"/>
          <w:highlight w:val="green"/>
        </w:rPr>
        <w:t>Участки</w:t>
      </w:r>
      <w:r w:rsidR="008D4D39" w:rsidRPr="00AD4D62">
        <w:rPr>
          <w:szCs w:val="28"/>
          <w:highlight w:val="green"/>
        </w:rPr>
        <w:t xml:space="preserve"> </w:t>
      </w:r>
      <w:r w:rsidR="009501F6" w:rsidRPr="00AD4D62">
        <w:rPr>
          <w:szCs w:val="28"/>
          <w:highlight w:val="green"/>
        </w:rPr>
        <w:t>элементов</w:t>
      </w:r>
      <w:r w:rsidR="008D4D39" w:rsidRPr="00AD4D62">
        <w:rPr>
          <w:szCs w:val="28"/>
          <w:highlight w:val="green"/>
        </w:rPr>
        <w:t xml:space="preserve"> </w:t>
      </w:r>
      <w:r w:rsidR="009501F6" w:rsidRPr="00AD4D62">
        <w:rPr>
          <w:szCs w:val="28"/>
          <w:highlight w:val="green"/>
        </w:rPr>
        <w:t>котлов,</w:t>
      </w:r>
      <w:r w:rsidR="008D4D39" w:rsidRPr="00AD4D62">
        <w:rPr>
          <w:szCs w:val="28"/>
          <w:highlight w:val="green"/>
        </w:rPr>
        <w:t xml:space="preserve"> </w:t>
      </w:r>
      <w:r w:rsidR="009501F6" w:rsidRPr="00AD4D62">
        <w:rPr>
          <w:szCs w:val="28"/>
          <w:highlight w:val="green"/>
        </w:rPr>
        <w:t>водоподогревателей</w:t>
      </w:r>
      <w:r w:rsidR="008D4D39" w:rsidRPr="00AD4D62">
        <w:rPr>
          <w:szCs w:val="28"/>
          <w:highlight w:val="green"/>
        </w:rPr>
        <w:t xml:space="preserve"> </w:t>
      </w:r>
      <w:r w:rsidR="009501F6" w:rsidRPr="00AD4D62">
        <w:rPr>
          <w:szCs w:val="28"/>
          <w:highlight w:val="green"/>
        </w:rPr>
        <w:t>и</w:t>
      </w:r>
      <w:r w:rsidR="008D4D39" w:rsidRPr="00AD4D62">
        <w:rPr>
          <w:szCs w:val="28"/>
          <w:highlight w:val="green"/>
        </w:rPr>
        <w:t xml:space="preserve"> </w:t>
      </w:r>
      <w:r w:rsidR="009501F6" w:rsidRPr="00AD4D62">
        <w:rPr>
          <w:szCs w:val="28"/>
          <w:highlight w:val="green"/>
        </w:rPr>
        <w:t>трубопроводов</w:t>
      </w:r>
      <w:r w:rsidR="008D4D39" w:rsidRPr="00AD4D62">
        <w:rPr>
          <w:szCs w:val="28"/>
          <w:highlight w:val="green"/>
        </w:rPr>
        <w:t xml:space="preserve"> </w:t>
      </w:r>
      <w:r w:rsidR="009501F6" w:rsidRPr="00AD4D62">
        <w:rPr>
          <w:szCs w:val="28"/>
          <w:highlight w:val="green"/>
        </w:rPr>
        <w:t>с</w:t>
      </w:r>
      <w:r w:rsidR="008D4D39" w:rsidRPr="00AD4D62">
        <w:rPr>
          <w:szCs w:val="28"/>
          <w:highlight w:val="green"/>
        </w:rPr>
        <w:t xml:space="preserve"> </w:t>
      </w:r>
      <w:r w:rsidR="009501F6" w:rsidRPr="00AD4D62">
        <w:rPr>
          <w:szCs w:val="28"/>
          <w:highlight w:val="green"/>
        </w:rPr>
        <w:t>повышенной</w:t>
      </w:r>
      <w:r w:rsidR="008D4D39" w:rsidRPr="00AD4D62">
        <w:rPr>
          <w:szCs w:val="28"/>
          <w:highlight w:val="green"/>
        </w:rPr>
        <w:t xml:space="preserve"> </w:t>
      </w:r>
      <w:r w:rsidR="009501F6" w:rsidRPr="00AD4D62">
        <w:rPr>
          <w:szCs w:val="28"/>
          <w:highlight w:val="green"/>
        </w:rPr>
        <w:t>температурой</w:t>
      </w:r>
      <w:r w:rsidR="008D4D39" w:rsidRPr="00AD4D62">
        <w:rPr>
          <w:szCs w:val="28"/>
          <w:highlight w:val="green"/>
        </w:rPr>
        <w:t xml:space="preserve"> </w:t>
      </w:r>
      <w:r w:rsidR="009501F6" w:rsidRPr="00AD4D62">
        <w:rPr>
          <w:szCs w:val="28"/>
          <w:highlight w:val="green"/>
        </w:rPr>
        <w:t>поверхности,</w:t>
      </w:r>
      <w:r w:rsidR="008D4D39" w:rsidRPr="00AD4D62">
        <w:rPr>
          <w:szCs w:val="28"/>
          <w:highlight w:val="green"/>
        </w:rPr>
        <w:t xml:space="preserve"> </w:t>
      </w:r>
      <w:r w:rsidR="009501F6" w:rsidRPr="00AD4D62">
        <w:rPr>
          <w:szCs w:val="28"/>
          <w:highlight w:val="green"/>
        </w:rPr>
        <w:t>доступные</w:t>
      </w:r>
      <w:r w:rsidR="008D4D39" w:rsidRPr="00AD4D62">
        <w:rPr>
          <w:szCs w:val="28"/>
          <w:highlight w:val="green"/>
        </w:rPr>
        <w:t xml:space="preserve"> </w:t>
      </w:r>
      <w:r w:rsidR="009501F6" w:rsidRPr="00AD4D62">
        <w:rPr>
          <w:szCs w:val="28"/>
          <w:highlight w:val="green"/>
        </w:rPr>
        <w:t>для</w:t>
      </w:r>
      <w:r w:rsidR="008D4D39" w:rsidRPr="00AD4D62">
        <w:rPr>
          <w:szCs w:val="28"/>
          <w:highlight w:val="green"/>
        </w:rPr>
        <w:t xml:space="preserve"> </w:t>
      </w:r>
      <w:r w:rsidR="009501F6" w:rsidRPr="00AD4D62">
        <w:rPr>
          <w:szCs w:val="28"/>
          <w:highlight w:val="green"/>
        </w:rPr>
        <w:t>обслуживающего</w:t>
      </w:r>
      <w:r w:rsidR="008D4D39" w:rsidRPr="00AD4D62">
        <w:rPr>
          <w:szCs w:val="28"/>
          <w:highlight w:val="green"/>
        </w:rPr>
        <w:t xml:space="preserve"> </w:t>
      </w:r>
      <w:r w:rsidR="009501F6" w:rsidRPr="00AD4D62">
        <w:rPr>
          <w:szCs w:val="28"/>
          <w:highlight w:val="green"/>
        </w:rPr>
        <w:t>персонала,</w:t>
      </w:r>
      <w:r w:rsidR="008D4D39" w:rsidRPr="00AD4D62">
        <w:rPr>
          <w:szCs w:val="28"/>
          <w:highlight w:val="green"/>
        </w:rPr>
        <w:t xml:space="preserve"> </w:t>
      </w:r>
      <w:r w:rsidR="009501F6" w:rsidRPr="00AD4D62">
        <w:rPr>
          <w:szCs w:val="28"/>
          <w:highlight w:val="green"/>
        </w:rPr>
        <w:t>должны</w:t>
      </w:r>
      <w:r w:rsidR="008D4D39" w:rsidRPr="00AD4D62">
        <w:rPr>
          <w:szCs w:val="28"/>
          <w:highlight w:val="green"/>
        </w:rPr>
        <w:t xml:space="preserve"> </w:t>
      </w:r>
      <w:r w:rsidR="009501F6" w:rsidRPr="00AD4D62">
        <w:rPr>
          <w:szCs w:val="28"/>
          <w:highlight w:val="green"/>
        </w:rPr>
        <w:t>быть</w:t>
      </w:r>
      <w:r w:rsidR="008D4D39" w:rsidRPr="00AD4D62">
        <w:rPr>
          <w:szCs w:val="28"/>
          <w:highlight w:val="green"/>
        </w:rPr>
        <w:t xml:space="preserve"> </w:t>
      </w:r>
      <w:r w:rsidR="009501F6" w:rsidRPr="00AD4D62">
        <w:rPr>
          <w:szCs w:val="28"/>
          <w:highlight w:val="green"/>
        </w:rPr>
        <w:t>покрыты</w:t>
      </w:r>
      <w:r w:rsidR="008D4D39" w:rsidRPr="00AD4D62">
        <w:rPr>
          <w:szCs w:val="28"/>
          <w:highlight w:val="green"/>
        </w:rPr>
        <w:t xml:space="preserve"> </w:t>
      </w:r>
      <w:r w:rsidR="009501F6" w:rsidRPr="00AD4D62">
        <w:rPr>
          <w:szCs w:val="28"/>
          <w:highlight w:val="green"/>
        </w:rPr>
        <w:t>тепловой</w:t>
      </w:r>
      <w:r w:rsidR="008D4D39" w:rsidRPr="00AD4D62">
        <w:rPr>
          <w:szCs w:val="28"/>
          <w:highlight w:val="green"/>
        </w:rPr>
        <w:t xml:space="preserve"> </w:t>
      </w:r>
      <w:r w:rsidR="009501F6" w:rsidRPr="00AD4D62">
        <w:rPr>
          <w:szCs w:val="28"/>
          <w:highlight w:val="green"/>
        </w:rPr>
        <w:t>изоляцией,</w:t>
      </w:r>
      <w:r w:rsidR="008D4D39" w:rsidRPr="00AD4D62">
        <w:rPr>
          <w:szCs w:val="28"/>
          <w:highlight w:val="green"/>
        </w:rPr>
        <w:t xml:space="preserve"> </w:t>
      </w:r>
      <w:r w:rsidR="009501F6" w:rsidRPr="00AD4D62">
        <w:rPr>
          <w:szCs w:val="28"/>
          <w:highlight w:val="green"/>
        </w:rPr>
        <w:t>обеспечивающей</w:t>
      </w:r>
      <w:r w:rsidR="008D4D39" w:rsidRPr="00AD4D62">
        <w:rPr>
          <w:szCs w:val="28"/>
          <w:highlight w:val="green"/>
        </w:rPr>
        <w:t xml:space="preserve"> </w:t>
      </w:r>
      <w:r w:rsidR="009501F6" w:rsidRPr="00AD4D62">
        <w:rPr>
          <w:szCs w:val="28"/>
          <w:highlight w:val="green"/>
        </w:rPr>
        <w:t>температуру</w:t>
      </w:r>
      <w:r w:rsidR="008D4D39" w:rsidRPr="00AD4D62">
        <w:rPr>
          <w:szCs w:val="28"/>
          <w:highlight w:val="green"/>
        </w:rPr>
        <w:t xml:space="preserve"> </w:t>
      </w:r>
      <w:r w:rsidR="009501F6" w:rsidRPr="00AD4D62">
        <w:rPr>
          <w:szCs w:val="28"/>
          <w:highlight w:val="green"/>
        </w:rPr>
        <w:t>наружной</w:t>
      </w:r>
      <w:r w:rsidR="008D4D39" w:rsidRPr="00AD4D62">
        <w:rPr>
          <w:szCs w:val="28"/>
          <w:highlight w:val="green"/>
        </w:rPr>
        <w:t xml:space="preserve"> </w:t>
      </w:r>
      <w:r w:rsidR="009501F6" w:rsidRPr="00AD4D62">
        <w:rPr>
          <w:szCs w:val="28"/>
          <w:highlight w:val="green"/>
        </w:rPr>
        <w:t>поверхности</w:t>
      </w:r>
      <w:r w:rsidR="008D4D39" w:rsidRPr="00AD4D62">
        <w:rPr>
          <w:szCs w:val="28"/>
          <w:highlight w:val="green"/>
        </w:rPr>
        <w:t xml:space="preserve"> </w:t>
      </w:r>
      <w:r w:rsidR="009501F6" w:rsidRPr="00AD4D62">
        <w:rPr>
          <w:szCs w:val="28"/>
          <w:highlight w:val="green"/>
        </w:rPr>
        <w:t>не</w:t>
      </w:r>
      <w:r w:rsidR="008D4D39" w:rsidRPr="00AD4D62">
        <w:rPr>
          <w:szCs w:val="28"/>
          <w:highlight w:val="green"/>
        </w:rPr>
        <w:t xml:space="preserve"> </w:t>
      </w:r>
      <w:r w:rsidR="003B382A" w:rsidRPr="00AD4D62">
        <w:rPr>
          <w:szCs w:val="28"/>
          <w:highlight w:val="green"/>
        </w:rPr>
        <w:t>выше</w:t>
      </w:r>
      <w:r w:rsidR="008D4D39" w:rsidRPr="00AD4D62">
        <w:rPr>
          <w:szCs w:val="28"/>
          <w:highlight w:val="green"/>
        </w:rPr>
        <w:t xml:space="preserve"> </w:t>
      </w:r>
      <w:r w:rsidR="009501F6" w:rsidRPr="00AD4D62">
        <w:rPr>
          <w:szCs w:val="28"/>
          <w:highlight w:val="green"/>
        </w:rPr>
        <w:t>55</w:t>
      </w:r>
      <w:r w:rsidR="008D4D39" w:rsidRPr="00AD4D62">
        <w:rPr>
          <w:szCs w:val="28"/>
          <w:highlight w:val="green"/>
        </w:rPr>
        <w:t xml:space="preserve"> </w:t>
      </w:r>
      <w:r w:rsidR="009501F6" w:rsidRPr="00AD4D62">
        <w:rPr>
          <w:szCs w:val="28"/>
          <w:highlight w:val="green"/>
        </w:rPr>
        <w:t>°С</w:t>
      </w:r>
      <w:r w:rsidR="008D4D39" w:rsidRPr="00AD4D62">
        <w:rPr>
          <w:szCs w:val="28"/>
          <w:highlight w:val="green"/>
        </w:rPr>
        <w:t xml:space="preserve"> </w:t>
      </w:r>
      <w:r w:rsidR="009501F6" w:rsidRPr="00AD4D62">
        <w:rPr>
          <w:szCs w:val="28"/>
          <w:highlight w:val="green"/>
        </w:rPr>
        <w:t>при</w:t>
      </w:r>
      <w:r w:rsidR="008D4D39" w:rsidRPr="00AD4D62">
        <w:rPr>
          <w:szCs w:val="28"/>
          <w:highlight w:val="green"/>
        </w:rPr>
        <w:t xml:space="preserve"> </w:t>
      </w:r>
      <w:r w:rsidR="009501F6" w:rsidRPr="00AD4D62">
        <w:rPr>
          <w:szCs w:val="28"/>
          <w:highlight w:val="green"/>
        </w:rPr>
        <w:t>температуре</w:t>
      </w:r>
      <w:r w:rsidR="008D4D39" w:rsidRPr="00AD4D62">
        <w:rPr>
          <w:szCs w:val="28"/>
          <w:highlight w:val="green"/>
        </w:rPr>
        <w:t xml:space="preserve"> </w:t>
      </w:r>
      <w:r w:rsidR="009501F6" w:rsidRPr="00AD4D62">
        <w:rPr>
          <w:szCs w:val="28"/>
          <w:highlight w:val="green"/>
        </w:rPr>
        <w:t>окружающей</w:t>
      </w:r>
      <w:r w:rsidR="008D4D39" w:rsidRPr="00AD4D62">
        <w:rPr>
          <w:szCs w:val="28"/>
          <w:highlight w:val="green"/>
        </w:rPr>
        <w:t xml:space="preserve"> </w:t>
      </w:r>
      <w:r w:rsidR="009501F6" w:rsidRPr="00AD4D62">
        <w:rPr>
          <w:szCs w:val="28"/>
          <w:highlight w:val="green"/>
        </w:rPr>
        <w:t>среды</w:t>
      </w:r>
      <w:r w:rsidR="008D4D39" w:rsidRPr="00AD4D62">
        <w:rPr>
          <w:szCs w:val="28"/>
          <w:highlight w:val="green"/>
        </w:rPr>
        <w:t xml:space="preserve"> </w:t>
      </w:r>
      <w:r w:rsidR="009501F6" w:rsidRPr="00AD4D62">
        <w:rPr>
          <w:szCs w:val="28"/>
          <w:highlight w:val="green"/>
        </w:rPr>
        <w:t>не</w:t>
      </w:r>
      <w:r w:rsidR="008D4D39" w:rsidRPr="00AD4D62">
        <w:rPr>
          <w:szCs w:val="28"/>
          <w:highlight w:val="green"/>
        </w:rPr>
        <w:t xml:space="preserve"> </w:t>
      </w:r>
      <w:r w:rsidR="003B382A" w:rsidRPr="00AD4D62">
        <w:rPr>
          <w:szCs w:val="28"/>
          <w:highlight w:val="green"/>
        </w:rPr>
        <w:t>выше</w:t>
      </w:r>
      <w:r w:rsidR="008D4D39" w:rsidRPr="00AD4D62">
        <w:rPr>
          <w:szCs w:val="28"/>
          <w:highlight w:val="green"/>
        </w:rPr>
        <w:t xml:space="preserve"> </w:t>
      </w:r>
      <w:r w:rsidR="009501F6" w:rsidRPr="00AD4D62">
        <w:rPr>
          <w:szCs w:val="28"/>
          <w:highlight w:val="green"/>
        </w:rPr>
        <w:t>25</w:t>
      </w:r>
      <w:r w:rsidR="008D4D39" w:rsidRPr="00AD4D62">
        <w:rPr>
          <w:szCs w:val="28"/>
          <w:highlight w:val="green"/>
        </w:rPr>
        <w:t xml:space="preserve"> </w:t>
      </w:r>
      <w:r w:rsidR="009501F6" w:rsidRPr="00AD4D62">
        <w:rPr>
          <w:szCs w:val="28"/>
          <w:highlight w:val="green"/>
        </w:rPr>
        <w:t>°С.</w:t>
      </w:r>
    </w:p>
    <w:p w14:paraId="17128C07" w14:textId="08F23349" w:rsidR="00D05298" w:rsidRDefault="00D05298" w:rsidP="006404BB">
      <w:pPr>
        <w:pStyle w:val="ad"/>
        <w:ind w:firstLine="567"/>
        <w:rPr>
          <w:szCs w:val="28"/>
        </w:rPr>
      </w:pPr>
      <w:r w:rsidRPr="00791C4D">
        <w:rPr>
          <w:b/>
          <w:szCs w:val="28"/>
        </w:rPr>
        <w:t>Котлы</w:t>
      </w:r>
      <w:r w:rsidR="008D4D39">
        <w:rPr>
          <w:b/>
          <w:szCs w:val="28"/>
        </w:rPr>
        <w:t xml:space="preserve"> </w:t>
      </w:r>
      <w:r w:rsidRPr="00791C4D">
        <w:rPr>
          <w:b/>
          <w:szCs w:val="28"/>
        </w:rPr>
        <w:t>и</w:t>
      </w:r>
      <w:r w:rsidR="008D4D39">
        <w:rPr>
          <w:b/>
          <w:szCs w:val="28"/>
        </w:rPr>
        <w:t xml:space="preserve"> </w:t>
      </w:r>
      <w:r w:rsidRPr="00791C4D">
        <w:rPr>
          <w:b/>
          <w:szCs w:val="28"/>
        </w:rPr>
        <w:t>горелочные</w:t>
      </w:r>
      <w:r w:rsidR="008D4D39">
        <w:rPr>
          <w:b/>
          <w:szCs w:val="28"/>
        </w:rPr>
        <w:t xml:space="preserve"> </w:t>
      </w:r>
      <w:r w:rsidRPr="00791C4D">
        <w:rPr>
          <w:b/>
          <w:szCs w:val="28"/>
        </w:rPr>
        <w:t>устройства</w:t>
      </w:r>
    </w:p>
    <w:p w14:paraId="7C8666BD" w14:textId="2D6D1B18" w:rsidR="00230F43" w:rsidRPr="00E227BF" w:rsidRDefault="00460311" w:rsidP="00230F43">
      <w:pPr>
        <w:pStyle w:val="ad"/>
        <w:ind w:firstLine="567"/>
        <w:rPr>
          <w:b/>
          <w:szCs w:val="28"/>
        </w:rPr>
      </w:pPr>
      <w:r>
        <w:rPr>
          <w:b/>
          <w:szCs w:val="28"/>
        </w:rPr>
        <w:t xml:space="preserve">Подраздел </w:t>
      </w:r>
      <w:r w:rsidR="00230F43" w:rsidRPr="00E227BF">
        <w:rPr>
          <w:b/>
          <w:szCs w:val="28"/>
        </w:rPr>
        <w:t>(Введен</w:t>
      </w:r>
      <w:r w:rsidR="008D4D39">
        <w:rPr>
          <w:b/>
          <w:szCs w:val="28"/>
        </w:rPr>
        <w:t xml:space="preserve"> </w:t>
      </w:r>
      <w:r w:rsidR="00230F43" w:rsidRPr="00E227BF">
        <w:rPr>
          <w:b/>
          <w:szCs w:val="28"/>
        </w:rPr>
        <w:t>дополнительно,</w:t>
      </w:r>
      <w:r w:rsidR="008D4D39">
        <w:rPr>
          <w:b/>
          <w:szCs w:val="28"/>
        </w:rPr>
        <w:t xml:space="preserve"> </w:t>
      </w:r>
      <w:r w:rsidR="00230F43" w:rsidRPr="00E227BF">
        <w:rPr>
          <w:b/>
          <w:szCs w:val="28"/>
        </w:rPr>
        <w:t>Изм.</w:t>
      </w:r>
      <w:r w:rsidR="008D4D39">
        <w:rPr>
          <w:b/>
          <w:szCs w:val="28"/>
        </w:rPr>
        <w:t xml:space="preserve"> </w:t>
      </w:r>
      <w:r w:rsidR="00230F43" w:rsidRPr="00E227BF">
        <w:rPr>
          <w:b/>
          <w:szCs w:val="28"/>
        </w:rPr>
        <w:t>№</w:t>
      </w:r>
      <w:r w:rsidR="008D4D39">
        <w:rPr>
          <w:b/>
          <w:szCs w:val="28"/>
        </w:rPr>
        <w:t xml:space="preserve"> </w:t>
      </w:r>
      <w:r w:rsidR="00230F43" w:rsidRPr="00E227BF">
        <w:rPr>
          <w:b/>
          <w:szCs w:val="28"/>
        </w:rPr>
        <w:t>1).</w:t>
      </w:r>
    </w:p>
    <w:p w14:paraId="6D7D6AC8" w14:textId="45794078" w:rsidR="002F7F95" w:rsidRPr="00561621" w:rsidRDefault="002F7F95" w:rsidP="00230F43">
      <w:pPr>
        <w:pStyle w:val="ad"/>
        <w:ind w:firstLine="567"/>
        <w:rPr>
          <w:szCs w:val="28"/>
        </w:rPr>
      </w:pPr>
      <w:r w:rsidRPr="00230F43">
        <w:rPr>
          <w:b/>
          <w:bCs/>
          <w:szCs w:val="28"/>
        </w:rPr>
        <w:t>8.5</w:t>
      </w:r>
      <w:r w:rsidR="008D4D39">
        <w:rPr>
          <w:szCs w:val="28"/>
        </w:rPr>
        <w:t xml:space="preserve"> </w:t>
      </w:r>
      <w:r w:rsidR="00230F43" w:rsidRPr="00E227BF">
        <w:rPr>
          <w:b/>
          <w:szCs w:val="28"/>
        </w:rPr>
        <w:t>(Исключен,</w:t>
      </w:r>
      <w:r w:rsidR="008D4D39">
        <w:rPr>
          <w:b/>
          <w:szCs w:val="28"/>
        </w:rPr>
        <w:t xml:space="preserve"> </w:t>
      </w:r>
      <w:r w:rsidR="00230F43" w:rsidRPr="00E227BF">
        <w:rPr>
          <w:b/>
          <w:szCs w:val="28"/>
        </w:rPr>
        <w:t>Изм.</w:t>
      </w:r>
      <w:r w:rsidR="008D4D39">
        <w:rPr>
          <w:b/>
          <w:szCs w:val="28"/>
        </w:rPr>
        <w:t xml:space="preserve"> </w:t>
      </w:r>
      <w:r w:rsidR="00230F43" w:rsidRPr="00E227BF">
        <w:rPr>
          <w:b/>
          <w:szCs w:val="28"/>
        </w:rPr>
        <w:t>№</w:t>
      </w:r>
      <w:r w:rsidR="008D4D39">
        <w:rPr>
          <w:b/>
          <w:szCs w:val="28"/>
        </w:rPr>
        <w:t xml:space="preserve"> </w:t>
      </w:r>
      <w:r w:rsidR="00230F43" w:rsidRPr="00E227BF">
        <w:rPr>
          <w:b/>
          <w:szCs w:val="28"/>
        </w:rPr>
        <w:t>1).</w:t>
      </w:r>
    </w:p>
    <w:p w14:paraId="6BFA4160" w14:textId="3F275510" w:rsidR="00230F43" w:rsidRPr="00230F43" w:rsidRDefault="00230F43" w:rsidP="00230F43">
      <w:pPr>
        <w:pStyle w:val="ad"/>
        <w:ind w:firstLine="567"/>
        <w:rPr>
          <w:szCs w:val="28"/>
        </w:rPr>
      </w:pPr>
      <w:r w:rsidRPr="00230F43">
        <w:rPr>
          <w:szCs w:val="28"/>
        </w:rPr>
        <w:t>8.5а</w:t>
      </w:r>
      <w:r w:rsidR="008D4D39">
        <w:rPr>
          <w:szCs w:val="28"/>
        </w:rPr>
        <w:t xml:space="preserve"> </w:t>
      </w:r>
      <w:r w:rsidRPr="00230F43">
        <w:rPr>
          <w:szCs w:val="28"/>
        </w:rPr>
        <w:t>Тип</w:t>
      </w:r>
      <w:r w:rsidR="008D4D39">
        <w:rPr>
          <w:szCs w:val="28"/>
        </w:rPr>
        <w:t xml:space="preserve"> </w:t>
      </w:r>
      <w:r w:rsidRPr="00230F43">
        <w:rPr>
          <w:szCs w:val="28"/>
        </w:rPr>
        <w:t>котлов</w:t>
      </w:r>
      <w:r w:rsidR="008D4D39">
        <w:rPr>
          <w:szCs w:val="28"/>
        </w:rPr>
        <w:t xml:space="preserve"> </w:t>
      </w:r>
      <w:r w:rsidRPr="00230F43">
        <w:rPr>
          <w:szCs w:val="28"/>
        </w:rPr>
        <w:t>(водогрейные,</w:t>
      </w:r>
      <w:r w:rsidR="008D4D39">
        <w:rPr>
          <w:szCs w:val="28"/>
        </w:rPr>
        <w:t xml:space="preserve"> </w:t>
      </w:r>
      <w:r w:rsidRPr="00230F43">
        <w:rPr>
          <w:szCs w:val="28"/>
        </w:rPr>
        <w:t>паровые,</w:t>
      </w:r>
      <w:r w:rsidR="008D4D39">
        <w:rPr>
          <w:szCs w:val="28"/>
        </w:rPr>
        <w:t xml:space="preserve"> </w:t>
      </w:r>
      <w:r w:rsidRPr="00230F43">
        <w:rPr>
          <w:szCs w:val="28"/>
        </w:rPr>
        <w:t>пароводогрейные)</w:t>
      </w:r>
      <w:r w:rsidR="008D4D39">
        <w:rPr>
          <w:szCs w:val="28"/>
        </w:rPr>
        <w:t xml:space="preserve"> </w:t>
      </w:r>
      <w:r w:rsidRPr="00230F43">
        <w:rPr>
          <w:szCs w:val="28"/>
        </w:rPr>
        <w:t>определяется</w:t>
      </w:r>
      <w:r w:rsidR="008D4D39">
        <w:rPr>
          <w:szCs w:val="28"/>
        </w:rPr>
        <w:t xml:space="preserve"> </w:t>
      </w:r>
      <w:r w:rsidRPr="00230F43">
        <w:rPr>
          <w:szCs w:val="28"/>
        </w:rPr>
        <w:t>исходя</w:t>
      </w:r>
      <w:r w:rsidR="008D4D39">
        <w:rPr>
          <w:szCs w:val="28"/>
        </w:rPr>
        <w:t xml:space="preserve"> </w:t>
      </w:r>
      <w:r w:rsidRPr="00230F43">
        <w:rPr>
          <w:szCs w:val="28"/>
        </w:rPr>
        <w:t>из</w:t>
      </w:r>
      <w:r w:rsidR="008D4D39">
        <w:rPr>
          <w:szCs w:val="28"/>
        </w:rPr>
        <w:t xml:space="preserve"> </w:t>
      </w:r>
      <w:r w:rsidRPr="00230F43">
        <w:rPr>
          <w:szCs w:val="28"/>
        </w:rPr>
        <w:t>потребности</w:t>
      </w:r>
      <w:r w:rsidR="008D4D39">
        <w:rPr>
          <w:szCs w:val="28"/>
        </w:rPr>
        <w:t xml:space="preserve"> </w:t>
      </w:r>
      <w:r w:rsidRPr="00230F43">
        <w:rPr>
          <w:szCs w:val="28"/>
        </w:rPr>
        <w:t>в</w:t>
      </w:r>
      <w:r w:rsidR="008D4D39">
        <w:rPr>
          <w:szCs w:val="28"/>
        </w:rPr>
        <w:t xml:space="preserve"> </w:t>
      </w:r>
      <w:r w:rsidRPr="00230F43">
        <w:rPr>
          <w:szCs w:val="28"/>
        </w:rPr>
        <w:t>тепловой</w:t>
      </w:r>
      <w:r w:rsidR="008D4D39">
        <w:rPr>
          <w:szCs w:val="28"/>
        </w:rPr>
        <w:t xml:space="preserve"> </w:t>
      </w:r>
      <w:r w:rsidRPr="00230F43">
        <w:rPr>
          <w:szCs w:val="28"/>
        </w:rPr>
        <w:t>нагрузке</w:t>
      </w:r>
      <w:r w:rsidR="008D4D39">
        <w:rPr>
          <w:szCs w:val="28"/>
        </w:rPr>
        <w:t xml:space="preserve"> </w:t>
      </w:r>
      <w:r w:rsidRPr="00230F43">
        <w:rPr>
          <w:szCs w:val="28"/>
        </w:rPr>
        <w:t>и</w:t>
      </w:r>
      <w:r w:rsidR="008D4D39">
        <w:rPr>
          <w:szCs w:val="28"/>
        </w:rPr>
        <w:t xml:space="preserve"> </w:t>
      </w:r>
      <w:r w:rsidRPr="00230F43">
        <w:rPr>
          <w:szCs w:val="28"/>
        </w:rPr>
        <w:t>параметров</w:t>
      </w:r>
      <w:r w:rsidR="008D4D39">
        <w:rPr>
          <w:szCs w:val="28"/>
        </w:rPr>
        <w:t xml:space="preserve"> </w:t>
      </w:r>
      <w:r w:rsidRPr="00230F43">
        <w:rPr>
          <w:szCs w:val="28"/>
        </w:rPr>
        <w:t>теплоносителя.</w:t>
      </w:r>
    </w:p>
    <w:p w14:paraId="7AAADDE8" w14:textId="5034C1A1" w:rsidR="00230F43" w:rsidRPr="00230F43" w:rsidRDefault="00230F43" w:rsidP="00230F43">
      <w:pPr>
        <w:pStyle w:val="ad"/>
        <w:ind w:firstLine="567"/>
        <w:rPr>
          <w:szCs w:val="28"/>
        </w:rPr>
      </w:pPr>
      <w:r w:rsidRPr="00230F43">
        <w:rPr>
          <w:szCs w:val="28"/>
        </w:rPr>
        <w:t>Количество</w:t>
      </w:r>
      <w:r w:rsidR="008D4D39">
        <w:rPr>
          <w:szCs w:val="28"/>
        </w:rPr>
        <w:t xml:space="preserve"> </w:t>
      </w:r>
      <w:r w:rsidRPr="00230F43">
        <w:rPr>
          <w:szCs w:val="28"/>
        </w:rPr>
        <w:t>котлов</w:t>
      </w:r>
      <w:r w:rsidR="008D4D39">
        <w:rPr>
          <w:szCs w:val="28"/>
        </w:rPr>
        <w:t xml:space="preserve"> </w:t>
      </w:r>
      <w:r w:rsidRPr="00230F43">
        <w:rPr>
          <w:szCs w:val="28"/>
        </w:rPr>
        <w:t>и</w:t>
      </w:r>
      <w:r w:rsidR="008D4D39">
        <w:rPr>
          <w:szCs w:val="28"/>
        </w:rPr>
        <w:t xml:space="preserve"> </w:t>
      </w:r>
      <w:r w:rsidRPr="00230F43">
        <w:rPr>
          <w:szCs w:val="28"/>
        </w:rPr>
        <w:t>их</w:t>
      </w:r>
      <w:r w:rsidR="008D4D39">
        <w:rPr>
          <w:szCs w:val="28"/>
        </w:rPr>
        <w:t xml:space="preserve"> </w:t>
      </w:r>
      <w:r w:rsidRPr="00230F43">
        <w:rPr>
          <w:szCs w:val="28"/>
        </w:rPr>
        <w:t>единичная</w:t>
      </w:r>
      <w:r w:rsidR="008D4D39">
        <w:rPr>
          <w:szCs w:val="28"/>
        </w:rPr>
        <w:t xml:space="preserve"> </w:t>
      </w:r>
      <w:r w:rsidRPr="00230F43">
        <w:rPr>
          <w:szCs w:val="28"/>
        </w:rPr>
        <w:t>мощность</w:t>
      </w:r>
      <w:r w:rsidR="008D4D39">
        <w:rPr>
          <w:szCs w:val="28"/>
        </w:rPr>
        <w:t xml:space="preserve"> </w:t>
      </w:r>
      <w:r w:rsidRPr="00230F43">
        <w:rPr>
          <w:szCs w:val="28"/>
        </w:rPr>
        <w:t>определяются</w:t>
      </w:r>
      <w:r w:rsidR="008D4D39">
        <w:rPr>
          <w:szCs w:val="28"/>
        </w:rPr>
        <w:t xml:space="preserve"> </w:t>
      </w:r>
      <w:r w:rsidRPr="00230F43">
        <w:rPr>
          <w:szCs w:val="28"/>
        </w:rPr>
        <w:t>в</w:t>
      </w:r>
      <w:r w:rsidR="008D4D39">
        <w:rPr>
          <w:szCs w:val="28"/>
        </w:rPr>
        <w:t xml:space="preserve"> </w:t>
      </w:r>
      <w:r w:rsidRPr="00230F43">
        <w:rPr>
          <w:szCs w:val="28"/>
        </w:rPr>
        <w:t>соответствии</w:t>
      </w:r>
      <w:r w:rsidR="008D4D39">
        <w:rPr>
          <w:szCs w:val="28"/>
        </w:rPr>
        <w:t xml:space="preserve"> </w:t>
      </w:r>
      <w:r w:rsidRPr="00230F43">
        <w:rPr>
          <w:szCs w:val="28"/>
        </w:rPr>
        <w:t>с</w:t>
      </w:r>
      <w:r w:rsidR="008D4D39">
        <w:rPr>
          <w:szCs w:val="28"/>
        </w:rPr>
        <w:t xml:space="preserve"> </w:t>
      </w:r>
      <w:r w:rsidRPr="00230F43">
        <w:rPr>
          <w:szCs w:val="28"/>
        </w:rPr>
        <w:t>4.16.</w:t>
      </w:r>
    </w:p>
    <w:p w14:paraId="08100BFD" w14:textId="5681D0CA" w:rsidR="00230F43" w:rsidRPr="00230F43" w:rsidRDefault="00230F43" w:rsidP="00230F43">
      <w:pPr>
        <w:pStyle w:val="ad"/>
        <w:ind w:firstLine="567"/>
        <w:rPr>
          <w:szCs w:val="28"/>
        </w:rPr>
      </w:pPr>
      <w:r w:rsidRPr="00230F43">
        <w:rPr>
          <w:szCs w:val="28"/>
        </w:rPr>
        <w:t>8.5б</w:t>
      </w:r>
      <w:r w:rsidR="008D4D39">
        <w:rPr>
          <w:szCs w:val="28"/>
        </w:rPr>
        <w:t xml:space="preserve"> </w:t>
      </w:r>
      <w:r w:rsidRPr="00230F43">
        <w:rPr>
          <w:szCs w:val="28"/>
        </w:rPr>
        <w:t>Котельные</w:t>
      </w:r>
      <w:r w:rsidR="008D4D39">
        <w:rPr>
          <w:szCs w:val="28"/>
        </w:rPr>
        <w:t xml:space="preserve"> </w:t>
      </w:r>
      <w:r w:rsidRPr="00230F43">
        <w:rPr>
          <w:szCs w:val="28"/>
        </w:rPr>
        <w:t>агрегаты,</w:t>
      </w:r>
      <w:r w:rsidR="008D4D39">
        <w:rPr>
          <w:szCs w:val="28"/>
        </w:rPr>
        <w:t xml:space="preserve"> </w:t>
      </w:r>
      <w:r w:rsidRPr="00230F43">
        <w:rPr>
          <w:szCs w:val="28"/>
        </w:rPr>
        <w:t>используемые</w:t>
      </w:r>
      <w:r w:rsidR="008D4D39">
        <w:rPr>
          <w:szCs w:val="28"/>
        </w:rPr>
        <w:t xml:space="preserve"> </w:t>
      </w:r>
      <w:r w:rsidRPr="00230F43">
        <w:rPr>
          <w:szCs w:val="28"/>
        </w:rPr>
        <w:t>в</w:t>
      </w:r>
      <w:r w:rsidR="008D4D39">
        <w:rPr>
          <w:szCs w:val="28"/>
        </w:rPr>
        <w:t xml:space="preserve"> </w:t>
      </w:r>
      <w:r w:rsidRPr="00230F43">
        <w:rPr>
          <w:szCs w:val="28"/>
        </w:rPr>
        <w:t>качестве</w:t>
      </w:r>
      <w:r w:rsidR="008D4D39">
        <w:rPr>
          <w:szCs w:val="28"/>
        </w:rPr>
        <w:t xml:space="preserve"> </w:t>
      </w:r>
      <w:r w:rsidRPr="00230F43">
        <w:rPr>
          <w:szCs w:val="28"/>
        </w:rPr>
        <w:t>генераторов</w:t>
      </w:r>
      <w:r w:rsidR="008D4D39">
        <w:rPr>
          <w:szCs w:val="28"/>
        </w:rPr>
        <w:t xml:space="preserve"> </w:t>
      </w:r>
      <w:r w:rsidRPr="00230F43">
        <w:rPr>
          <w:szCs w:val="28"/>
        </w:rPr>
        <w:t>тепловой</w:t>
      </w:r>
      <w:r w:rsidR="008D4D39">
        <w:rPr>
          <w:szCs w:val="28"/>
        </w:rPr>
        <w:t xml:space="preserve"> </w:t>
      </w:r>
      <w:r w:rsidRPr="00230F43">
        <w:rPr>
          <w:szCs w:val="28"/>
        </w:rPr>
        <w:t>энергии</w:t>
      </w:r>
      <w:r w:rsidR="008D4D39">
        <w:rPr>
          <w:szCs w:val="28"/>
        </w:rPr>
        <w:t xml:space="preserve"> </w:t>
      </w:r>
      <w:r w:rsidRPr="00230F43">
        <w:rPr>
          <w:szCs w:val="28"/>
        </w:rPr>
        <w:t>в</w:t>
      </w:r>
      <w:r w:rsidR="008D4D39">
        <w:rPr>
          <w:szCs w:val="28"/>
        </w:rPr>
        <w:t xml:space="preserve"> </w:t>
      </w:r>
      <w:r w:rsidRPr="00230F43">
        <w:rPr>
          <w:szCs w:val="28"/>
        </w:rPr>
        <w:t>зависимости</w:t>
      </w:r>
      <w:r w:rsidR="008D4D39">
        <w:rPr>
          <w:szCs w:val="28"/>
        </w:rPr>
        <w:t xml:space="preserve"> </w:t>
      </w:r>
      <w:r w:rsidRPr="00230F43">
        <w:rPr>
          <w:szCs w:val="28"/>
        </w:rPr>
        <w:t>от</w:t>
      </w:r>
      <w:r w:rsidR="008D4D39">
        <w:rPr>
          <w:szCs w:val="28"/>
        </w:rPr>
        <w:t xml:space="preserve"> </w:t>
      </w:r>
      <w:r w:rsidRPr="00230F43">
        <w:rPr>
          <w:szCs w:val="28"/>
        </w:rPr>
        <w:t>назначения</w:t>
      </w:r>
      <w:r w:rsidR="008D4D39">
        <w:rPr>
          <w:szCs w:val="28"/>
        </w:rPr>
        <w:t xml:space="preserve"> </w:t>
      </w:r>
      <w:r w:rsidRPr="00230F43">
        <w:rPr>
          <w:szCs w:val="28"/>
        </w:rPr>
        <w:t>должны</w:t>
      </w:r>
      <w:r w:rsidR="008D4D39">
        <w:rPr>
          <w:szCs w:val="28"/>
        </w:rPr>
        <w:t xml:space="preserve"> </w:t>
      </w:r>
      <w:r w:rsidRPr="00230F43">
        <w:rPr>
          <w:szCs w:val="28"/>
        </w:rPr>
        <w:t>соответствовать</w:t>
      </w:r>
      <w:r w:rsidR="008D4D39">
        <w:rPr>
          <w:szCs w:val="28"/>
        </w:rPr>
        <w:t xml:space="preserve"> </w:t>
      </w:r>
      <w:r w:rsidRPr="00230F43">
        <w:rPr>
          <w:szCs w:val="28"/>
        </w:rPr>
        <w:t>ГОСТ</w:t>
      </w:r>
      <w:r w:rsidR="008D4D39">
        <w:rPr>
          <w:szCs w:val="28"/>
        </w:rPr>
        <w:t xml:space="preserve"> </w:t>
      </w:r>
      <w:r w:rsidRPr="00230F43">
        <w:rPr>
          <w:szCs w:val="28"/>
        </w:rPr>
        <w:t>20995,</w:t>
      </w:r>
      <w:r w:rsidR="008D4D39">
        <w:rPr>
          <w:szCs w:val="28"/>
        </w:rPr>
        <w:t xml:space="preserve"> </w:t>
      </w:r>
      <w:r w:rsidRPr="00230F43">
        <w:rPr>
          <w:szCs w:val="28"/>
        </w:rPr>
        <w:t>ГОСТ</w:t>
      </w:r>
      <w:r w:rsidR="008D4D39">
        <w:rPr>
          <w:szCs w:val="28"/>
        </w:rPr>
        <w:t xml:space="preserve"> </w:t>
      </w:r>
      <w:r w:rsidRPr="00230F43">
        <w:rPr>
          <w:szCs w:val="28"/>
        </w:rPr>
        <w:t>21563,</w:t>
      </w:r>
      <w:r w:rsidR="008D4D39">
        <w:rPr>
          <w:szCs w:val="28"/>
        </w:rPr>
        <w:t xml:space="preserve"> </w:t>
      </w:r>
      <w:r w:rsidRPr="00230F43">
        <w:rPr>
          <w:szCs w:val="28"/>
        </w:rPr>
        <w:t>ГОСТ</w:t>
      </w:r>
      <w:r w:rsidR="008D4D39">
        <w:rPr>
          <w:szCs w:val="28"/>
        </w:rPr>
        <w:t xml:space="preserve"> </w:t>
      </w:r>
      <w:r w:rsidRPr="00230F43">
        <w:rPr>
          <w:szCs w:val="28"/>
        </w:rPr>
        <w:t>30735,</w:t>
      </w:r>
      <w:r w:rsidR="008D4D39">
        <w:rPr>
          <w:szCs w:val="28"/>
        </w:rPr>
        <w:t xml:space="preserve"> </w:t>
      </w:r>
      <w:r w:rsidRPr="00230F43">
        <w:rPr>
          <w:szCs w:val="28"/>
        </w:rPr>
        <w:t>ГОСТ</w:t>
      </w:r>
      <w:r w:rsidR="008D4D39">
        <w:rPr>
          <w:szCs w:val="28"/>
        </w:rPr>
        <w:t xml:space="preserve"> </w:t>
      </w:r>
      <w:r w:rsidRPr="00230F43">
        <w:rPr>
          <w:szCs w:val="28"/>
        </w:rPr>
        <w:t>23172,</w:t>
      </w:r>
      <w:r w:rsidR="008D4D39">
        <w:rPr>
          <w:szCs w:val="28"/>
        </w:rPr>
        <w:t xml:space="preserve"> </w:t>
      </w:r>
      <w:r w:rsidRPr="00230F43">
        <w:rPr>
          <w:szCs w:val="28"/>
        </w:rPr>
        <w:t>ГОСТ</w:t>
      </w:r>
      <w:r w:rsidR="008D4D39">
        <w:rPr>
          <w:szCs w:val="28"/>
        </w:rPr>
        <w:t xml:space="preserve"> </w:t>
      </w:r>
      <w:r w:rsidRPr="00230F43">
        <w:rPr>
          <w:szCs w:val="28"/>
        </w:rPr>
        <w:t>54826,</w:t>
      </w:r>
      <w:r w:rsidR="008D4D39">
        <w:rPr>
          <w:szCs w:val="28"/>
        </w:rPr>
        <w:t xml:space="preserve"> </w:t>
      </w:r>
      <w:r w:rsidRPr="00230F43">
        <w:rPr>
          <w:szCs w:val="28"/>
        </w:rPr>
        <w:t>ГОСТ</w:t>
      </w:r>
      <w:r w:rsidR="008D4D39">
        <w:rPr>
          <w:szCs w:val="28"/>
        </w:rPr>
        <w:t xml:space="preserve"> </w:t>
      </w:r>
      <w:r w:rsidRPr="00230F43">
        <w:rPr>
          <w:szCs w:val="28"/>
        </w:rPr>
        <w:t>Р</w:t>
      </w:r>
      <w:r w:rsidR="008D4D39">
        <w:rPr>
          <w:szCs w:val="28"/>
        </w:rPr>
        <w:t xml:space="preserve"> </w:t>
      </w:r>
      <w:r w:rsidRPr="00230F43">
        <w:rPr>
          <w:szCs w:val="28"/>
        </w:rPr>
        <w:t>51733,</w:t>
      </w:r>
      <w:r w:rsidR="008D4D39">
        <w:rPr>
          <w:szCs w:val="28"/>
        </w:rPr>
        <w:t xml:space="preserve"> </w:t>
      </w:r>
      <w:r w:rsidRPr="00230F43">
        <w:rPr>
          <w:szCs w:val="28"/>
        </w:rPr>
        <w:t>ГОСТ</w:t>
      </w:r>
      <w:r w:rsidR="008D4D39">
        <w:rPr>
          <w:szCs w:val="28"/>
        </w:rPr>
        <w:t xml:space="preserve"> </w:t>
      </w:r>
      <w:r w:rsidRPr="00230F43">
        <w:rPr>
          <w:szCs w:val="28"/>
        </w:rPr>
        <w:t>20548,</w:t>
      </w:r>
      <w:r w:rsidR="008D4D39">
        <w:rPr>
          <w:szCs w:val="28"/>
        </w:rPr>
        <w:t xml:space="preserve"> </w:t>
      </w:r>
      <w:r w:rsidRPr="00230F43">
        <w:rPr>
          <w:szCs w:val="28"/>
        </w:rPr>
        <w:t>ГОСТ</w:t>
      </w:r>
      <w:r w:rsidR="008D4D39">
        <w:rPr>
          <w:szCs w:val="28"/>
        </w:rPr>
        <w:t xml:space="preserve"> </w:t>
      </w:r>
      <w:r w:rsidRPr="00230F43">
        <w:rPr>
          <w:szCs w:val="28"/>
        </w:rPr>
        <w:t>Р</w:t>
      </w:r>
      <w:r w:rsidR="008D4D39">
        <w:rPr>
          <w:szCs w:val="28"/>
        </w:rPr>
        <w:t xml:space="preserve"> </w:t>
      </w:r>
      <w:r w:rsidRPr="00230F43">
        <w:rPr>
          <w:szCs w:val="28"/>
        </w:rPr>
        <w:t>54825.</w:t>
      </w:r>
    </w:p>
    <w:p w14:paraId="6AA8A261" w14:textId="2A21FFA4" w:rsidR="00230F43" w:rsidRPr="00230F43" w:rsidRDefault="00230F43" w:rsidP="00230F43">
      <w:pPr>
        <w:pStyle w:val="ad"/>
        <w:ind w:firstLine="567"/>
        <w:rPr>
          <w:szCs w:val="28"/>
        </w:rPr>
      </w:pPr>
      <w:r w:rsidRPr="00230F43">
        <w:rPr>
          <w:szCs w:val="28"/>
        </w:rPr>
        <w:t>8.5в</w:t>
      </w:r>
      <w:r w:rsidR="008D4D39">
        <w:rPr>
          <w:szCs w:val="28"/>
        </w:rPr>
        <w:t xml:space="preserve"> </w:t>
      </w:r>
      <w:r w:rsidRPr="00230F43">
        <w:rPr>
          <w:szCs w:val="28"/>
        </w:rPr>
        <w:t>Горелочные</w:t>
      </w:r>
      <w:r w:rsidR="008D4D39">
        <w:rPr>
          <w:szCs w:val="28"/>
        </w:rPr>
        <w:t xml:space="preserve"> </w:t>
      </w:r>
      <w:r w:rsidRPr="00230F43">
        <w:rPr>
          <w:szCs w:val="28"/>
        </w:rPr>
        <w:t>устройства,</w:t>
      </w:r>
      <w:r w:rsidR="008D4D39">
        <w:rPr>
          <w:szCs w:val="28"/>
        </w:rPr>
        <w:t xml:space="preserve"> </w:t>
      </w:r>
      <w:r w:rsidRPr="00230F43">
        <w:rPr>
          <w:szCs w:val="28"/>
        </w:rPr>
        <w:t>устанавливаемые</w:t>
      </w:r>
      <w:r w:rsidR="008D4D39">
        <w:rPr>
          <w:szCs w:val="28"/>
        </w:rPr>
        <w:t xml:space="preserve"> </w:t>
      </w:r>
      <w:r w:rsidRPr="00230F43">
        <w:rPr>
          <w:szCs w:val="28"/>
        </w:rPr>
        <w:t>на</w:t>
      </w:r>
      <w:r w:rsidR="008D4D39">
        <w:rPr>
          <w:szCs w:val="28"/>
        </w:rPr>
        <w:t xml:space="preserve"> </w:t>
      </w:r>
      <w:r w:rsidRPr="00230F43">
        <w:rPr>
          <w:szCs w:val="28"/>
        </w:rPr>
        <w:t>котлах,</w:t>
      </w:r>
      <w:r w:rsidR="008D4D39">
        <w:rPr>
          <w:szCs w:val="28"/>
        </w:rPr>
        <w:t xml:space="preserve"> </w:t>
      </w:r>
      <w:r w:rsidRPr="00230F43">
        <w:rPr>
          <w:szCs w:val="28"/>
        </w:rPr>
        <w:t>должны</w:t>
      </w:r>
      <w:r w:rsidR="008D4D39">
        <w:rPr>
          <w:szCs w:val="28"/>
        </w:rPr>
        <w:t xml:space="preserve"> </w:t>
      </w:r>
      <w:r w:rsidRPr="00230F43">
        <w:rPr>
          <w:szCs w:val="28"/>
        </w:rPr>
        <w:t>обеспечивать</w:t>
      </w:r>
      <w:r w:rsidR="008D4D39">
        <w:rPr>
          <w:szCs w:val="28"/>
        </w:rPr>
        <w:t xml:space="preserve"> </w:t>
      </w:r>
      <w:r w:rsidRPr="00230F43">
        <w:rPr>
          <w:szCs w:val="28"/>
        </w:rPr>
        <w:t>заявленную</w:t>
      </w:r>
      <w:r w:rsidR="008D4D39">
        <w:rPr>
          <w:szCs w:val="28"/>
        </w:rPr>
        <w:t xml:space="preserve"> </w:t>
      </w:r>
      <w:r w:rsidRPr="00230F43">
        <w:rPr>
          <w:szCs w:val="28"/>
        </w:rPr>
        <w:t>мощность</w:t>
      </w:r>
      <w:r w:rsidR="008D4D39">
        <w:rPr>
          <w:szCs w:val="28"/>
        </w:rPr>
        <w:t xml:space="preserve"> </w:t>
      </w:r>
      <w:r w:rsidRPr="00230F43">
        <w:rPr>
          <w:szCs w:val="28"/>
        </w:rPr>
        <w:t>котла.</w:t>
      </w:r>
      <w:r w:rsidR="008D4D39">
        <w:rPr>
          <w:szCs w:val="28"/>
        </w:rPr>
        <w:t xml:space="preserve"> </w:t>
      </w:r>
      <w:r w:rsidRPr="00230F43">
        <w:rPr>
          <w:szCs w:val="28"/>
        </w:rPr>
        <w:t>Мощность</w:t>
      </w:r>
      <w:r w:rsidR="008D4D39">
        <w:rPr>
          <w:szCs w:val="28"/>
        </w:rPr>
        <w:t xml:space="preserve"> </w:t>
      </w:r>
      <w:r w:rsidRPr="00230F43">
        <w:rPr>
          <w:szCs w:val="28"/>
        </w:rPr>
        <w:t>горелочного</w:t>
      </w:r>
      <w:r w:rsidR="008D4D39">
        <w:rPr>
          <w:szCs w:val="28"/>
        </w:rPr>
        <w:t xml:space="preserve"> </w:t>
      </w:r>
      <w:r w:rsidRPr="00230F43">
        <w:rPr>
          <w:szCs w:val="28"/>
        </w:rPr>
        <w:t>устройства</w:t>
      </w:r>
      <w:r w:rsidR="008D4D39">
        <w:rPr>
          <w:szCs w:val="28"/>
        </w:rPr>
        <w:t xml:space="preserve"> </w:t>
      </w:r>
      <w:r w:rsidRPr="00230F43">
        <w:rPr>
          <w:szCs w:val="28"/>
        </w:rPr>
        <w:t>должна</w:t>
      </w:r>
      <w:r w:rsidR="008D4D39">
        <w:rPr>
          <w:szCs w:val="28"/>
        </w:rPr>
        <w:t xml:space="preserve"> </w:t>
      </w:r>
      <w:r w:rsidRPr="00230F43">
        <w:rPr>
          <w:szCs w:val="28"/>
        </w:rPr>
        <w:t>приниматься</w:t>
      </w:r>
      <w:r w:rsidR="008D4D39">
        <w:rPr>
          <w:szCs w:val="28"/>
        </w:rPr>
        <w:t xml:space="preserve"> </w:t>
      </w:r>
      <w:r w:rsidRPr="00230F43">
        <w:rPr>
          <w:szCs w:val="28"/>
        </w:rPr>
        <w:t>с</w:t>
      </w:r>
      <w:r w:rsidR="008D4D39">
        <w:rPr>
          <w:szCs w:val="28"/>
        </w:rPr>
        <w:t xml:space="preserve"> </w:t>
      </w:r>
      <w:r w:rsidRPr="00230F43">
        <w:rPr>
          <w:szCs w:val="28"/>
        </w:rPr>
        <w:t>учетом</w:t>
      </w:r>
      <w:r w:rsidR="008D4D39">
        <w:rPr>
          <w:szCs w:val="28"/>
        </w:rPr>
        <w:t xml:space="preserve"> </w:t>
      </w:r>
      <w:r w:rsidRPr="00230F43">
        <w:rPr>
          <w:szCs w:val="28"/>
        </w:rPr>
        <w:t>всех</w:t>
      </w:r>
      <w:r w:rsidR="008D4D39">
        <w:rPr>
          <w:szCs w:val="28"/>
        </w:rPr>
        <w:t xml:space="preserve"> </w:t>
      </w:r>
      <w:r w:rsidRPr="00230F43">
        <w:rPr>
          <w:szCs w:val="28"/>
        </w:rPr>
        <w:t>потерь</w:t>
      </w:r>
      <w:r w:rsidR="008D4D39">
        <w:rPr>
          <w:szCs w:val="28"/>
        </w:rPr>
        <w:t xml:space="preserve"> </w:t>
      </w:r>
      <w:r w:rsidRPr="00230F43">
        <w:rPr>
          <w:szCs w:val="28"/>
        </w:rPr>
        <w:t>(КПД)</w:t>
      </w:r>
      <w:r w:rsidR="008D4D39">
        <w:rPr>
          <w:szCs w:val="28"/>
        </w:rPr>
        <w:t xml:space="preserve"> </w:t>
      </w:r>
      <w:r w:rsidRPr="00230F43">
        <w:rPr>
          <w:szCs w:val="28"/>
        </w:rPr>
        <w:t>котла,</w:t>
      </w:r>
      <w:r w:rsidR="008D4D39">
        <w:rPr>
          <w:szCs w:val="28"/>
        </w:rPr>
        <w:t xml:space="preserve"> </w:t>
      </w:r>
      <w:r w:rsidRPr="00230F43">
        <w:rPr>
          <w:szCs w:val="28"/>
        </w:rPr>
        <w:t>геометрии</w:t>
      </w:r>
      <w:r w:rsidR="008D4D39">
        <w:rPr>
          <w:szCs w:val="28"/>
        </w:rPr>
        <w:t xml:space="preserve"> </w:t>
      </w:r>
      <w:r w:rsidRPr="00230F43">
        <w:rPr>
          <w:szCs w:val="28"/>
        </w:rPr>
        <w:t>топки</w:t>
      </w:r>
      <w:r w:rsidR="008D4D39">
        <w:rPr>
          <w:szCs w:val="28"/>
        </w:rPr>
        <w:t xml:space="preserve"> </w:t>
      </w:r>
      <w:r w:rsidRPr="00230F43">
        <w:rPr>
          <w:szCs w:val="28"/>
        </w:rPr>
        <w:t>котла</w:t>
      </w:r>
      <w:r w:rsidR="008D4D39">
        <w:rPr>
          <w:szCs w:val="28"/>
        </w:rPr>
        <w:t xml:space="preserve"> </w:t>
      </w:r>
      <w:r w:rsidRPr="00230F43">
        <w:rPr>
          <w:szCs w:val="28"/>
        </w:rPr>
        <w:t>и</w:t>
      </w:r>
      <w:r w:rsidR="008D4D39">
        <w:rPr>
          <w:szCs w:val="28"/>
        </w:rPr>
        <w:t xml:space="preserve"> </w:t>
      </w:r>
      <w:r w:rsidRPr="00230F43">
        <w:rPr>
          <w:szCs w:val="28"/>
        </w:rPr>
        <w:t>высоты</w:t>
      </w:r>
      <w:r w:rsidR="008D4D39">
        <w:rPr>
          <w:szCs w:val="28"/>
        </w:rPr>
        <w:t xml:space="preserve"> </w:t>
      </w:r>
      <w:r w:rsidRPr="00230F43">
        <w:rPr>
          <w:szCs w:val="28"/>
        </w:rPr>
        <w:t>расположения</w:t>
      </w:r>
      <w:r w:rsidR="008D4D39">
        <w:rPr>
          <w:szCs w:val="28"/>
        </w:rPr>
        <w:t xml:space="preserve"> </w:t>
      </w:r>
      <w:r w:rsidRPr="00230F43">
        <w:rPr>
          <w:szCs w:val="28"/>
        </w:rPr>
        <w:t>котла</w:t>
      </w:r>
      <w:r w:rsidR="008D4D39">
        <w:rPr>
          <w:szCs w:val="28"/>
        </w:rPr>
        <w:t xml:space="preserve"> </w:t>
      </w:r>
      <w:r w:rsidRPr="00230F43">
        <w:rPr>
          <w:szCs w:val="28"/>
        </w:rPr>
        <w:t>над</w:t>
      </w:r>
      <w:r w:rsidR="008D4D39">
        <w:rPr>
          <w:szCs w:val="28"/>
        </w:rPr>
        <w:t xml:space="preserve"> </w:t>
      </w:r>
      <w:r w:rsidRPr="00230F43">
        <w:rPr>
          <w:szCs w:val="28"/>
        </w:rPr>
        <w:t>уровнем</w:t>
      </w:r>
      <w:r w:rsidR="008D4D39">
        <w:rPr>
          <w:szCs w:val="28"/>
        </w:rPr>
        <w:t xml:space="preserve"> </w:t>
      </w:r>
      <w:r w:rsidRPr="00230F43">
        <w:rPr>
          <w:szCs w:val="28"/>
        </w:rPr>
        <w:t>моря</w:t>
      </w:r>
      <w:r w:rsidR="008D4D39">
        <w:rPr>
          <w:szCs w:val="28"/>
        </w:rPr>
        <w:t xml:space="preserve"> </w:t>
      </w:r>
      <w:r w:rsidRPr="00230F43">
        <w:rPr>
          <w:szCs w:val="28"/>
        </w:rPr>
        <w:t>(нулевая</w:t>
      </w:r>
      <w:r w:rsidR="008D4D39">
        <w:rPr>
          <w:szCs w:val="28"/>
        </w:rPr>
        <w:t xml:space="preserve"> </w:t>
      </w:r>
      <w:r w:rsidRPr="00230F43">
        <w:rPr>
          <w:szCs w:val="28"/>
        </w:rPr>
        <w:t>отметка).</w:t>
      </w:r>
      <w:r w:rsidR="008D4D39">
        <w:rPr>
          <w:szCs w:val="28"/>
        </w:rPr>
        <w:t xml:space="preserve"> </w:t>
      </w:r>
      <w:r w:rsidRPr="00230F43">
        <w:rPr>
          <w:szCs w:val="28"/>
        </w:rPr>
        <w:t>При</w:t>
      </w:r>
      <w:r w:rsidR="008D4D39">
        <w:rPr>
          <w:szCs w:val="28"/>
        </w:rPr>
        <w:t xml:space="preserve"> </w:t>
      </w:r>
      <w:r w:rsidRPr="00230F43">
        <w:rPr>
          <w:szCs w:val="28"/>
        </w:rPr>
        <w:t>установке</w:t>
      </w:r>
      <w:r w:rsidR="008D4D39">
        <w:rPr>
          <w:szCs w:val="28"/>
        </w:rPr>
        <w:t xml:space="preserve"> </w:t>
      </w:r>
      <w:r w:rsidRPr="00230F43">
        <w:rPr>
          <w:szCs w:val="28"/>
        </w:rPr>
        <w:t>горелочного</w:t>
      </w:r>
      <w:r w:rsidR="008D4D39">
        <w:rPr>
          <w:szCs w:val="28"/>
        </w:rPr>
        <w:t xml:space="preserve"> </w:t>
      </w:r>
      <w:r w:rsidRPr="00230F43">
        <w:rPr>
          <w:szCs w:val="28"/>
        </w:rPr>
        <w:t>устройства</w:t>
      </w:r>
      <w:r w:rsidR="008D4D39">
        <w:rPr>
          <w:szCs w:val="28"/>
        </w:rPr>
        <w:t xml:space="preserve"> </w:t>
      </w:r>
      <w:r w:rsidRPr="00230F43">
        <w:rPr>
          <w:szCs w:val="28"/>
        </w:rPr>
        <w:t>на</w:t>
      </w:r>
      <w:r w:rsidR="008D4D39">
        <w:rPr>
          <w:szCs w:val="28"/>
        </w:rPr>
        <w:t xml:space="preserve"> </w:t>
      </w:r>
      <w:r w:rsidRPr="00230F43">
        <w:rPr>
          <w:szCs w:val="28"/>
        </w:rPr>
        <w:t>500</w:t>
      </w:r>
      <w:r w:rsidR="008D4D39">
        <w:rPr>
          <w:szCs w:val="28"/>
        </w:rPr>
        <w:t xml:space="preserve"> </w:t>
      </w:r>
      <w:r w:rsidRPr="00230F43">
        <w:rPr>
          <w:szCs w:val="28"/>
        </w:rPr>
        <w:t>м</w:t>
      </w:r>
      <w:r w:rsidR="008D4D39">
        <w:rPr>
          <w:szCs w:val="28"/>
        </w:rPr>
        <w:t xml:space="preserve"> </w:t>
      </w:r>
      <w:r w:rsidRPr="00230F43">
        <w:rPr>
          <w:szCs w:val="28"/>
        </w:rPr>
        <w:t>выше</w:t>
      </w:r>
      <w:r w:rsidR="008D4D39">
        <w:rPr>
          <w:szCs w:val="28"/>
        </w:rPr>
        <w:t xml:space="preserve"> </w:t>
      </w:r>
      <w:r w:rsidRPr="00230F43">
        <w:rPr>
          <w:szCs w:val="28"/>
        </w:rPr>
        <w:t>отметки</w:t>
      </w:r>
      <w:r w:rsidR="008D4D39">
        <w:rPr>
          <w:szCs w:val="28"/>
        </w:rPr>
        <w:t xml:space="preserve"> </w:t>
      </w:r>
      <w:r w:rsidRPr="00230F43">
        <w:rPr>
          <w:szCs w:val="28"/>
        </w:rPr>
        <w:t>уровня</w:t>
      </w:r>
      <w:r w:rsidR="008D4D39">
        <w:rPr>
          <w:szCs w:val="28"/>
        </w:rPr>
        <w:t xml:space="preserve"> </w:t>
      </w:r>
      <w:r w:rsidRPr="00230F43">
        <w:rPr>
          <w:szCs w:val="28"/>
        </w:rPr>
        <w:t>моря,</w:t>
      </w:r>
      <w:r w:rsidR="008D4D39">
        <w:rPr>
          <w:szCs w:val="28"/>
        </w:rPr>
        <w:t xml:space="preserve"> </w:t>
      </w:r>
      <w:r w:rsidRPr="00230F43">
        <w:rPr>
          <w:szCs w:val="28"/>
        </w:rPr>
        <w:t>необходимо</w:t>
      </w:r>
      <w:r w:rsidR="008D4D39">
        <w:rPr>
          <w:szCs w:val="28"/>
        </w:rPr>
        <w:t xml:space="preserve"> </w:t>
      </w:r>
      <w:r w:rsidRPr="00230F43">
        <w:rPr>
          <w:szCs w:val="28"/>
        </w:rPr>
        <w:t>учитывать</w:t>
      </w:r>
      <w:r w:rsidR="008D4D39">
        <w:rPr>
          <w:szCs w:val="28"/>
        </w:rPr>
        <w:t xml:space="preserve"> </w:t>
      </w:r>
      <w:r w:rsidRPr="00230F43">
        <w:rPr>
          <w:szCs w:val="28"/>
        </w:rPr>
        <w:t>повышающий</w:t>
      </w:r>
      <w:r w:rsidR="008D4D39">
        <w:rPr>
          <w:szCs w:val="28"/>
        </w:rPr>
        <w:t xml:space="preserve"> </w:t>
      </w:r>
      <w:r w:rsidRPr="00230F43">
        <w:rPr>
          <w:szCs w:val="28"/>
        </w:rPr>
        <w:t>коэффициент</w:t>
      </w:r>
      <w:r w:rsidR="008D4D39">
        <w:rPr>
          <w:szCs w:val="28"/>
        </w:rPr>
        <w:t xml:space="preserve"> </w:t>
      </w:r>
      <w:r w:rsidRPr="00230F43">
        <w:rPr>
          <w:szCs w:val="28"/>
        </w:rPr>
        <w:t>на</w:t>
      </w:r>
      <w:r w:rsidR="008D4D39">
        <w:rPr>
          <w:szCs w:val="28"/>
        </w:rPr>
        <w:t xml:space="preserve"> </w:t>
      </w:r>
      <w:r w:rsidRPr="00230F43">
        <w:rPr>
          <w:szCs w:val="28"/>
        </w:rPr>
        <w:t>атмосферное</w:t>
      </w:r>
      <w:r w:rsidR="008D4D39">
        <w:rPr>
          <w:szCs w:val="28"/>
        </w:rPr>
        <w:t xml:space="preserve"> </w:t>
      </w:r>
      <w:r w:rsidRPr="00230F43">
        <w:rPr>
          <w:szCs w:val="28"/>
        </w:rPr>
        <w:t>давление</w:t>
      </w:r>
      <w:r w:rsidR="008D4D39">
        <w:rPr>
          <w:szCs w:val="28"/>
        </w:rPr>
        <w:t xml:space="preserve"> </w:t>
      </w:r>
      <w:r w:rsidRPr="00230F43">
        <w:rPr>
          <w:szCs w:val="28"/>
        </w:rPr>
        <w:t>в</w:t>
      </w:r>
      <w:r w:rsidR="008D4D39">
        <w:rPr>
          <w:szCs w:val="28"/>
        </w:rPr>
        <w:t xml:space="preserve"> </w:t>
      </w:r>
      <w:r w:rsidRPr="00230F43">
        <w:rPr>
          <w:szCs w:val="28"/>
        </w:rPr>
        <w:t>соответствии</w:t>
      </w:r>
      <w:r w:rsidR="008D4D39">
        <w:rPr>
          <w:szCs w:val="28"/>
        </w:rPr>
        <w:t xml:space="preserve"> </w:t>
      </w:r>
      <w:r w:rsidRPr="00230F43">
        <w:rPr>
          <w:szCs w:val="28"/>
        </w:rPr>
        <w:t>с</w:t>
      </w:r>
      <w:r w:rsidR="008D4D39">
        <w:rPr>
          <w:szCs w:val="28"/>
        </w:rPr>
        <w:t xml:space="preserve"> </w:t>
      </w:r>
      <w:r w:rsidRPr="00230F43">
        <w:rPr>
          <w:szCs w:val="28"/>
        </w:rPr>
        <w:t>паспортом</w:t>
      </w:r>
      <w:r w:rsidR="008D4D39">
        <w:rPr>
          <w:szCs w:val="28"/>
        </w:rPr>
        <w:t xml:space="preserve"> </w:t>
      </w:r>
      <w:r w:rsidRPr="00230F43">
        <w:rPr>
          <w:szCs w:val="28"/>
        </w:rPr>
        <w:t>горелки.</w:t>
      </w:r>
    </w:p>
    <w:p w14:paraId="626A494A" w14:textId="4CA497FD" w:rsidR="00230F43" w:rsidRPr="00230F43" w:rsidRDefault="00230F43" w:rsidP="00230F43">
      <w:pPr>
        <w:pStyle w:val="ad"/>
        <w:ind w:firstLine="567"/>
        <w:rPr>
          <w:szCs w:val="28"/>
        </w:rPr>
      </w:pPr>
      <w:r w:rsidRPr="00230F43">
        <w:rPr>
          <w:szCs w:val="28"/>
        </w:rPr>
        <w:t>8.5г</w:t>
      </w:r>
      <w:r w:rsidR="008D4D39">
        <w:rPr>
          <w:szCs w:val="28"/>
        </w:rPr>
        <w:t xml:space="preserve"> </w:t>
      </w:r>
      <w:r w:rsidRPr="00230F43">
        <w:rPr>
          <w:szCs w:val="28"/>
        </w:rPr>
        <w:t>В</w:t>
      </w:r>
      <w:r w:rsidR="008D4D39">
        <w:rPr>
          <w:szCs w:val="28"/>
        </w:rPr>
        <w:t xml:space="preserve"> </w:t>
      </w:r>
      <w:r w:rsidRPr="00230F43">
        <w:rPr>
          <w:szCs w:val="28"/>
        </w:rPr>
        <w:t>зависимости</w:t>
      </w:r>
      <w:r w:rsidR="008D4D39">
        <w:rPr>
          <w:szCs w:val="28"/>
        </w:rPr>
        <w:t xml:space="preserve"> </w:t>
      </w:r>
      <w:r w:rsidRPr="00230F43">
        <w:rPr>
          <w:szCs w:val="28"/>
        </w:rPr>
        <w:t>от</w:t>
      </w:r>
      <w:r w:rsidR="008D4D39">
        <w:rPr>
          <w:szCs w:val="28"/>
        </w:rPr>
        <w:t xml:space="preserve"> </w:t>
      </w:r>
      <w:r w:rsidRPr="00230F43">
        <w:rPr>
          <w:szCs w:val="28"/>
        </w:rPr>
        <w:t>вида</w:t>
      </w:r>
      <w:r w:rsidR="008D4D39">
        <w:rPr>
          <w:szCs w:val="28"/>
        </w:rPr>
        <w:t xml:space="preserve"> </w:t>
      </w:r>
      <w:r w:rsidRPr="00230F43">
        <w:rPr>
          <w:szCs w:val="28"/>
        </w:rPr>
        <w:t>топлива</w:t>
      </w:r>
      <w:r w:rsidR="008D4D39">
        <w:rPr>
          <w:szCs w:val="28"/>
        </w:rPr>
        <w:t xml:space="preserve"> </w:t>
      </w:r>
      <w:r w:rsidRPr="00230F43">
        <w:rPr>
          <w:szCs w:val="28"/>
        </w:rPr>
        <w:t>и</w:t>
      </w:r>
      <w:r w:rsidR="008D4D39">
        <w:rPr>
          <w:szCs w:val="28"/>
        </w:rPr>
        <w:t xml:space="preserve"> </w:t>
      </w:r>
      <w:r w:rsidRPr="00230F43">
        <w:rPr>
          <w:szCs w:val="28"/>
        </w:rPr>
        <w:t>способа</w:t>
      </w:r>
      <w:r w:rsidR="008D4D39">
        <w:rPr>
          <w:szCs w:val="28"/>
        </w:rPr>
        <w:t xml:space="preserve"> </w:t>
      </w:r>
      <w:r w:rsidRPr="00230F43">
        <w:rPr>
          <w:szCs w:val="28"/>
        </w:rPr>
        <w:t>его</w:t>
      </w:r>
      <w:r w:rsidR="008D4D39">
        <w:rPr>
          <w:szCs w:val="28"/>
        </w:rPr>
        <w:t xml:space="preserve"> </w:t>
      </w:r>
      <w:r w:rsidRPr="00230F43">
        <w:rPr>
          <w:szCs w:val="28"/>
        </w:rPr>
        <w:t>сжигания</w:t>
      </w:r>
      <w:r w:rsidR="008D4D39">
        <w:rPr>
          <w:szCs w:val="28"/>
        </w:rPr>
        <w:t xml:space="preserve"> </w:t>
      </w:r>
      <w:r w:rsidRPr="00230F43">
        <w:rPr>
          <w:szCs w:val="28"/>
        </w:rPr>
        <w:t>применяются</w:t>
      </w:r>
      <w:r w:rsidR="008D4D39">
        <w:rPr>
          <w:szCs w:val="28"/>
        </w:rPr>
        <w:t xml:space="preserve"> </w:t>
      </w:r>
      <w:r w:rsidRPr="00230F43">
        <w:rPr>
          <w:szCs w:val="28"/>
        </w:rPr>
        <w:t>котлы,</w:t>
      </w:r>
      <w:r w:rsidR="008D4D39">
        <w:rPr>
          <w:szCs w:val="28"/>
        </w:rPr>
        <w:t xml:space="preserve"> </w:t>
      </w:r>
      <w:r w:rsidRPr="00230F43">
        <w:rPr>
          <w:szCs w:val="28"/>
        </w:rPr>
        <w:t>оснащенные:</w:t>
      </w:r>
    </w:p>
    <w:p w14:paraId="228A84DC" w14:textId="212EE6C8" w:rsidR="00230F43" w:rsidRPr="00230F43" w:rsidRDefault="00230F43" w:rsidP="00230F43">
      <w:pPr>
        <w:pStyle w:val="ad"/>
        <w:ind w:firstLine="567"/>
        <w:rPr>
          <w:szCs w:val="28"/>
        </w:rPr>
      </w:pPr>
      <w:r w:rsidRPr="00230F43">
        <w:rPr>
          <w:szCs w:val="28"/>
        </w:rPr>
        <w:t>-</w:t>
      </w:r>
      <w:r w:rsidR="008D4D39">
        <w:rPr>
          <w:szCs w:val="28"/>
        </w:rPr>
        <w:t xml:space="preserve"> </w:t>
      </w:r>
      <w:r w:rsidRPr="00230F43">
        <w:rPr>
          <w:szCs w:val="28"/>
        </w:rPr>
        <w:t>камерными</w:t>
      </w:r>
      <w:r w:rsidR="008D4D39">
        <w:rPr>
          <w:szCs w:val="28"/>
        </w:rPr>
        <w:t xml:space="preserve"> </w:t>
      </w:r>
      <w:r w:rsidRPr="00230F43">
        <w:rPr>
          <w:szCs w:val="28"/>
        </w:rPr>
        <w:t>топками</w:t>
      </w:r>
      <w:r w:rsidR="008D4D39">
        <w:rPr>
          <w:szCs w:val="28"/>
        </w:rPr>
        <w:t xml:space="preserve"> </w:t>
      </w:r>
      <w:r w:rsidRPr="00230F43">
        <w:rPr>
          <w:szCs w:val="28"/>
        </w:rPr>
        <w:t>для</w:t>
      </w:r>
      <w:r w:rsidR="008D4D39">
        <w:rPr>
          <w:szCs w:val="28"/>
        </w:rPr>
        <w:t xml:space="preserve"> </w:t>
      </w:r>
      <w:r w:rsidRPr="00230F43">
        <w:rPr>
          <w:szCs w:val="28"/>
        </w:rPr>
        <w:t>сжигания</w:t>
      </w:r>
      <w:r w:rsidR="008D4D39">
        <w:rPr>
          <w:szCs w:val="28"/>
        </w:rPr>
        <w:t xml:space="preserve"> </w:t>
      </w:r>
      <w:r w:rsidRPr="00230F43">
        <w:rPr>
          <w:szCs w:val="28"/>
        </w:rPr>
        <w:t>газообразного</w:t>
      </w:r>
      <w:r w:rsidR="008D4D39">
        <w:rPr>
          <w:szCs w:val="28"/>
        </w:rPr>
        <w:t xml:space="preserve"> </w:t>
      </w:r>
      <w:r w:rsidRPr="00230F43">
        <w:rPr>
          <w:szCs w:val="28"/>
        </w:rPr>
        <w:t>и</w:t>
      </w:r>
      <w:r w:rsidR="008D4D39">
        <w:rPr>
          <w:szCs w:val="28"/>
        </w:rPr>
        <w:t xml:space="preserve"> </w:t>
      </w:r>
      <w:r w:rsidRPr="00230F43">
        <w:rPr>
          <w:szCs w:val="28"/>
        </w:rPr>
        <w:t>жидкого</w:t>
      </w:r>
      <w:r w:rsidR="008D4D39">
        <w:rPr>
          <w:szCs w:val="28"/>
        </w:rPr>
        <w:t xml:space="preserve"> </w:t>
      </w:r>
      <w:r w:rsidRPr="00230F43">
        <w:rPr>
          <w:szCs w:val="28"/>
        </w:rPr>
        <w:t>топлива;</w:t>
      </w:r>
    </w:p>
    <w:p w14:paraId="3717B1C2" w14:textId="46C1CAFD" w:rsidR="00230F43" w:rsidRPr="00230F43" w:rsidRDefault="00230F43" w:rsidP="00230F43">
      <w:pPr>
        <w:pStyle w:val="ad"/>
        <w:ind w:firstLine="567"/>
        <w:rPr>
          <w:szCs w:val="28"/>
        </w:rPr>
      </w:pPr>
      <w:r w:rsidRPr="00230F43">
        <w:rPr>
          <w:szCs w:val="28"/>
        </w:rPr>
        <w:t>-</w:t>
      </w:r>
      <w:r w:rsidR="008D4D39">
        <w:rPr>
          <w:szCs w:val="28"/>
        </w:rPr>
        <w:t xml:space="preserve"> </w:t>
      </w:r>
      <w:r w:rsidRPr="00230F43">
        <w:rPr>
          <w:szCs w:val="28"/>
        </w:rPr>
        <w:t>камерными</w:t>
      </w:r>
      <w:r w:rsidR="008D4D39">
        <w:rPr>
          <w:szCs w:val="28"/>
        </w:rPr>
        <w:t xml:space="preserve"> </w:t>
      </w:r>
      <w:r w:rsidRPr="00230F43">
        <w:rPr>
          <w:szCs w:val="28"/>
        </w:rPr>
        <w:t>топками</w:t>
      </w:r>
      <w:r w:rsidR="008D4D39">
        <w:rPr>
          <w:szCs w:val="28"/>
        </w:rPr>
        <w:t xml:space="preserve"> </w:t>
      </w:r>
      <w:r w:rsidRPr="00230F43">
        <w:rPr>
          <w:szCs w:val="28"/>
        </w:rPr>
        <w:t>для</w:t>
      </w:r>
      <w:r w:rsidR="008D4D39">
        <w:rPr>
          <w:szCs w:val="28"/>
        </w:rPr>
        <w:t xml:space="preserve"> </w:t>
      </w:r>
      <w:r w:rsidRPr="00230F43">
        <w:rPr>
          <w:szCs w:val="28"/>
        </w:rPr>
        <w:t>сжигания</w:t>
      </w:r>
      <w:r w:rsidR="008D4D39">
        <w:rPr>
          <w:szCs w:val="28"/>
        </w:rPr>
        <w:t xml:space="preserve"> </w:t>
      </w:r>
      <w:r w:rsidRPr="00230F43">
        <w:rPr>
          <w:szCs w:val="28"/>
        </w:rPr>
        <w:t>твердого</w:t>
      </w:r>
      <w:r w:rsidR="008D4D39">
        <w:rPr>
          <w:szCs w:val="28"/>
        </w:rPr>
        <w:t xml:space="preserve"> </w:t>
      </w:r>
      <w:r w:rsidRPr="00230F43">
        <w:rPr>
          <w:szCs w:val="28"/>
        </w:rPr>
        <w:t>топлива</w:t>
      </w:r>
      <w:r w:rsidR="008D4D39">
        <w:rPr>
          <w:szCs w:val="28"/>
        </w:rPr>
        <w:t xml:space="preserve"> </w:t>
      </w:r>
      <w:r w:rsidRPr="00230F43">
        <w:rPr>
          <w:szCs w:val="28"/>
        </w:rPr>
        <w:t>в</w:t>
      </w:r>
      <w:r w:rsidR="008D4D39">
        <w:rPr>
          <w:szCs w:val="28"/>
        </w:rPr>
        <w:t xml:space="preserve"> </w:t>
      </w:r>
      <w:r w:rsidRPr="00230F43">
        <w:rPr>
          <w:szCs w:val="28"/>
        </w:rPr>
        <w:t>пылевидном</w:t>
      </w:r>
      <w:r w:rsidR="008D4D39">
        <w:rPr>
          <w:szCs w:val="28"/>
        </w:rPr>
        <w:t xml:space="preserve"> </w:t>
      </w:r>
      <w:r w:rsidRPr="00230F43">
        <w:rPr>
          <w:szCs w:val="28"/>
        </w:rPr>
        <w:t>состоянии;</w:t>
      </w:r>
    </w:p>
    <w:p w14:paraId="230B1E0B" w14:textId="7CA60430" w:rsidR="00230F43" w:rsidRPr="00230F43" w:rsidRDefault="00230F43" w:rsidP="00230F43">
      <w:pPr>
        <w:pStyle w:val="ad"/>
        <w:ind w:firstLine="567"/>
        <w:rPr>
          <w:szCs w:val="28"/>
        </w:rPr>
      </w:pPr>
      <w:r w:rsidRPr="00230F43">
        <w:rPr>
          <w:szCs w:val="28"/>
        </w:rPr>
        <w:t>-</w:t>
      </w:r>
      <w:r w:rsidR="008D4D39">
        <w:rPr>
          <w:szCs w:val="28"/>
        </w:rPr>
        <w:t xml:space="preserve"> </w:t>
      </w:r>
      <w:r w:rsidRPr="00230F43">
        <w:rPr>
          <w:szCs w:val="28"/>
        </w:rPr>
        <w:t>слоевыми</w:t>
      </w:r>
      <w:r w:rsidR="008D4D39">
        <w:rPr>
          <w:szCs w:val="28"/>
        </w:rPr>
        <w:t xml:space="preserve"> </w:t>
      </w:r>
      <w:r w:rsidRPr="00230F43">
        <w:rPr>
          <w:szCs w:val="28"/>
        </w:rPr>
        <w:t>топками</w:t>
      </w:r>
      <w:r w:rsidR="008D4D39">
        <w:rPr>
          <w:szCs w:val="28"/>
        </w:rPr>
        <w:t xml:space="preserve"> </w:t>
      </w:r>
      <w:r w:rsidRPr="00230F43">
        <w:rPr>
          <w:szCs w:val="28"/>
        </w:rPr>
        <w:t>для</w:t>
      </w:r>
      <w:r w:rsidR="008D4D39">
        <w:rPr>
          <w:szCs w:val="28"/>
        </w:rPr>
        <w:t xml:space="preserve"> </w:t>
      </w:r>
      <w:r w:rsidRPr="00230F43">
        <w:rPr>
          <w:szCs w:val="28"/>
        </w:rPr>
        <w:t>сжигания</w:t>
      </w:r>
      <w:r w:rsidR="008D4D39">
        <w:rPr>
          <w:szCs w:val="28"/>
        </w:rPr>
        <w:t xml:space="preserve"> </w:t>
      </w:r>
      <w:r w:rsidRPr="00230F43">
        <w:rPr>
          <w:szCs w:val="28"/>
        </w:rPr>
        <w:t>твердого</w:t>
      </w:r>
      <w:r w:rsidR="008D4D39">
        <w:rPr>
          <w:szCs w:val="28"/>
        </w:rPr>
        <w:t xml:space="preserve"> </w:t>
      </w:r>
      <w:r w:rsidRPr="00230F43">
        <w:rPr>
          <w:szCs w:val="28"/>
        </w:rPr>
        <w:t>топлива</w:t>
      </w:r>
      <w:r w:rsidR="008D4D39">
        <w:rPr>
          <w:szCs w:val="28"/>
        </w:rPr>
        <w:t xml:space="preserve"> </w:t>
      </w:r>
      <w:r w:rsidRPr="00230F43">
        <w:rPr>
          <w:szCs w:val="28"/>
        </w:rPr>
        <w:t>в</w:t>
      </w:r>
      <w:r w:rsidR="008D4D39">
        <w:rPr>
          <w:szCs w:val="28"/>
        </w:rPr>
        <w:t xml:space="preserve"> </w:t>
      </w:r>
      <w:r w:rsidRPr="00230F43">
        <w:rPr>
          <w:szCs w:val="28"/>
        </w:rPr>
        <w:t>слое;</w:t>
      </w:r>
    </w:p>
    <w:p w14:paraId="7C8C592B" w14:textId="42CD2837" w:rsidR="00230F43" w:rsidRPr="00230F43" w:rsidRDefault="00230F43" w:rsidP="00230F43">
      <w:pPr>
        <w:pStyle w:val="ad"/>
        <w:ind w:firstLine="567"/>
        <w:rPr>
          <w:szCs w:val="28"/>
        </w:rPr>
      </w:pPr>
      <w:r w:rsidRPr="00230F43">
        <w:rPr>
          <w:szCs w:val="28"/>
        </w:rPr>
        <w:t>-</w:t>
      </w:r>
      <w:r w:rsidR="008D4D39">
        <w:rPr>
          <w:szCs w:val="28"/>
        </w:rPr>
        <w:t xml:space="preserve"> </w:t>
      </w:r>
      <w:r w:rsidRPr="00230F43">
        <w:rPr>
          <w:szCs w:val="28"/>
        </w:rPr>
        <w:t>топками</w:t>
      </w:r>
      <w:r w:rsidR="008D4D39">
        <w:rPr>
          <w:szCs w:val="28"/>
        </w:rPr>
        <w:t xml:space="preserve"> </w:t>
      </w:r>
      <w:r w:rsidRPr="00230F43">
        <w:rPr>
          <w:szCs w:val="28"/>
        </w:rPr>
        <w:t>специальных</w:t>
      </w:r>
      <w:r w:rsidR="008D4D39">
        <w:rPr>
          <w:szCs w:val="28"/>
        </w:rPr>
        <w:t xml:space="preserve"> </w:t>
      </w:r>
      <w:r w:rsidRPr="00230F43">
        <w:rPr>
          <w:szCs w:val="28"/>
        </w:rPr>
        <w:t>конструкций</w:t>
      </w:r>
      <w:r w:rsidR="008D4D39">
        <w:rPr>
          <w:szCs w:val="28"/>
        </w:rPr>
        <w:t xml:space="preserve"> </w:t>
      </w:r>
      <w:r w:rsidRPr="00230F43">
        <w:rPr>
          <w:szCs w:val="28"/>
        </w:rPr>
        <w:t>для</w:t>
      </w:r>
      <w:r w:rsidR="008D4D39">
        <w:rPr>
          <w:szCs w:val="28"/>
        </w:rPr>
        <w:t xml:space="preserve"> </w:t>
      </w:r>
      <w:r w:rsidRPr="00230F43">
        <w:rPr>
          <w:szCs w:val="28"/>
        </w:rPr>
        <w:t>сжигания</w:t>
      </w:r>
      <w:r w:rsidR="008D4D39">
        <w:rPr>
          <w:szCs w:val="28"/>
        </w:rPr>
        <w:t xml:space="preserve"> </w:t>
      </w:r>
      <w:r w:rsidRPr="00230F43">
        <w:rPr>
          <w:szCs w:val="28"/>
        </w:rPr>
        <w:t>дров,</w:t>
      </w:r>
      <w:r w:rsidR="008D4D39">
        <w:rPr>
          <w:szCs w:val="28"/>
        </w:rPr>
        <w:t xml:space="preserve"> </w:t>
      </w:r>
      <w:r w:rsidRPr="00230F43">
        <w:rPr>
          <w:szCs w:val="28"/>
        </w:rPr>
        <w:t>древесных</w:t>
      </w:r>
      <w:r w:rsidR="008D4D39">
        <w:rPr>
          <w:szCs w:val="28"/>
        </w:rPr>
        <w:t xml:space="preserve"> </w:t>
      </w:r>
      <w:r w:rsidRPr="00230F43">
        <w:rPr>
          <w:szCs w:val="28"/>
        </w:rPr>
        <w:t>отходов,</w:t>
      </w:r>
      <w:r w:rsidR="008D4D39">
        <w:rPr>
          <w:szCs w:val="28"/>
        </w:rPr>
        <w:t xml:space="preserve"> </w:t>
      </w:r>
      <w:r w:rsidRPr="00230F43">
        <w:rPr>
          <w:szCs w:val="28"/>
        </w:rPr>
        <w:t>торфа,</w:t>
      </w:r>
      <w:r w:rsidR="008D4D39">
        <w:rPr>
          <w:szCs w:val="28"/>
        </w:rPr>
        <w:t xml:space="preserve"> </w:t>
      </w:r>
      <w:r w:rsidRPr="00230F43">
        <w:rPr>
          <w:szCs w:val="28"/>
        </w:rPr>
        <w:t>брикетов</w:t>
      </w:r>
      <w:r w:rsidR="008D4D39">
        <w:rPr>
          <w:szCs w:val="28"/>
        </w:rPr>
        <w:t xml:space="preserve"> </w:t>
      </w:r>
      <w:r w:rsidRPr="00230F43">
        <w:rPr>
          <w:szCs w:val="28"/>
        </w:rPr>
        <w:t>и</w:t>
      </w:r>
      <w:r w:rsidR="008D4D39">
        <w:rPr>
          <w:szCs w:val="28"/>
        </w:rPr>
        <w:t xml:space="preserve"> </w:t>
      </w:r>
      <w:r w:rsidRPr="00230F43">
        <w:rPr>
          <w:szCs w:val="28"/>
        </w:rPr>
        <w:t>пеллет,</w:t>
      </w:r>
      <w:r w:rsidR="008D4D39">
        <w:rPr>
          <w:szCs w:val="28"/>
        </w:rPr>
        <w:t xml:space="preserve"> </w:t>
      </w:r>
      <w:r w:rsidRPr="00230F43">
        <w:rPr>
          <w:szCs w:val="28"/>
        </w:rPr>
        <w:t>изготовленных</w:t>
      </w:r>
      <w:r w:rsidR="008D4D39">
        <w:rPr>
          <w:szCs w:val="28"/>
        </w:rPr>
        <w:t xml:space="preserve"> </w:t>
      </w:r>
      <w:r w:rsidRPr="00230F43">
        <w:rPr>
          <w:szCs w:val="28"/>
        </w:rPr>
        <w:t>из</w:t>
      </w:r>
      <w:r w:rsidR="008D4D39">
        <w:rPr>
          <w:szCs w:val="28"/>
        </w:rPr>
        <w:t xml:space="preserve"> </w:t>
      </w:r>
      <w:r w:rsidRPr="00230F43">
        <w:rPr>
          <w:szCs w:val="28"/>
        </w:rPr>
        <w:t>этих</w:t>
      </w:r>
      <w:r w:rsidR="008D4D39">
        <w:rPr>
          <w:szCs w:val="28"/>
        </w:rPr>
        <w:t xml:space="preserve"> </w:t>
      </w:r>
      <w:r w:rsidRPr="00230F43">
        <w:rPr>
          <w:szCs w:val="28"/>
        </w:rPr>
        <w:t>материалов;</w:t>
      </w:r>
    </w:p>
    <w:p w14:paraId="2F45CA45" w14:textId="58850B3C" w:rsidR="00230F43" w:rsidRPr="00230F43" w:rsidRDefault="00230F43" w:rsidP="00230F43">
      <w:pPr>
        <w:pStyle w:val="ad"/>
        <w:ind w:firstLine="567"/>
        <w:rPr>
          <w:szCs w:val="28"/>
        </w:rPr>
      </w:pPr>
      <w:r w:rsidRPr="00230F43">
        <w:rPr>
          <w:szCs w:val="28"/>
        </w:rPr>
        <w:t>-</w:t>
      </w:r>
      <w:r w:rsidR="008D4D39">
        <w:rPr>
          <w:szCs w:val="28"/>
        </w:rPr>
        <w:t xml:space="preserve"> </w:t>
      </w:r>
      <w:r w:rsidRPr="00230F43">
        <w:rPr>
          <w:szCs w:val="28"/>
        </w:rPr>
        <w:t>факельно-слоевыми</w:t>
      </w:r>
      <w:r w:rsidR="008D4D39">
        <w:rPr>
          <w:szCs w:val="28"/>
        </w:rPr>
        <w:t xml:space="preserve"> </w:t>
      </w:r>
      <w:r w:rsidRPr="00230F43">
        <w:rPr>
          <w:szCs w:val="28"/>
        </w:rPr>
        <w:t>топками</w:t>
      </w:r>
      <w:r w:rsidR="008D4D39">
        <w:rPr>
          <w:szCs w:val="28"/>
        </w:rPr>
        <w:t xml:space="preserve"> </w:t>
      </w:r>
      <w:r w:rsidRPr="00230F43">
        <w:rPr>
          <w:szCs w:val="28"/>
        </w:rPr>
        <w:t>(топки</w:t>
      </w:r>
      <w:r w:rsidR="008D4D39">
        <w:rPr>
          <w:szCs w:val="28"/>
        </w:rPr>
        <w:t xml:space="preserve"> </w:t>
      </w:r>
      <w:r w:rsidRPr="00230F43">
        <w:rPr>
          <w:szCs w:val="28"/>
        </w:rPr>
        <w:t>вихревые</w:t>
      </w:r>
      <w:r w:rsidR="008D4D39">
        <w:rPr>
          <w:szCs w:val="28"/>
        </w:rPr>
        <w:t xml:space="preserve"> </w:t>
      </w:r>
      <w:r w:rsidRPr="00230F43">
        <w:rPr>
          <w:szCs w:val="28"/>
        </w:rPr>
        <w:t>или</w:t>
      </w:r>
      <w:r w:rsidR="008D4D39">
        <w:rPr>
          <w:szCs w:val="28"/>
        </w:rPr>
        <w:t xml:space="preserve"> </w:t>
      </w:r>
      <w:r w:rsidRPr="00230F43">
        <w:rPr>
          <w:szCs w:val="28"/>
        </w:rPr>
        <w:t>с</w:t>
      </w:r>
      <w:r w:rsidR="008D4D39">
        <w:rPr>
          <w:szCs w:val="28"/>
        </w:rPr>
        <w:t xml:space="preserve"> </w:t>
      </w:r>
      <w:r w:rsidRPr="00230F43">
        <w:rPr>
          <w:szCs w:val="28"/>
        </w:rPr>
        <w:t>кипящим</w:t>
      </w:r>
      <w:r w:rsidR="008D4D39">
        <w:rPr>
          <w:szCs w:val="28"/>
        </w:rPr>
        <w:t xml:space="preserve"> </w:t>
      </w:r>
      <w:r w:rsidRPr="00230F43">
        <w:rPr>
          <w:szCs w:val="28"/>
        </w:rPr>
        <w:t>слоем)</w:t>
      </w:r>
      <w:r w:rsidR="008D4D39">
        <w:rPr>
          <w:szCs w:val="28"/>
        </w:rPr>
        <w:t xml:space="preserve"> </w:t>
      </w:r>
      <w:r w:rsidRPr="00230F43">
        <w:rPr>
          <w:szCs w:val="28"/>
        </w:rPr>
        <w:t>для</w:t>
      </w:r>
      <w:r w:rsidR="008D4D39">
        <w:rPr>
          <w:szCs w:val="28"/>
        </w:rPr>
        <w:t xml:space="preserve"> </w:t>
      </w:r>
      <w:r w:rsidRPr="00230F43">
        <w:rPr>
          <w:szCs w:val="28"/>
        </w:rPr>
        <w:t>сжигания</w:t>
      </w:r>
      <w:r w:rsidR="008D4D39">
        <w:rPr>
          <w:szCs w:val="28"/>
        </w:rPr>
        <w:t xml:space="preserve"> </w:t>
      </w:r>
      <w:r w:rsidRPr="00230F43">
        <w:rPr>
          <w:szCs w:val="28"/>
        </w:rPr>
        <w:t>твердого</w:t>
      </w:r>
      <w:r w:rsidR="008D4D39">
        <w:rPr>
          <w:szCs w:val="28"/>
        </w:rPr>
        <w:t xml:space="preserve"> </w:t>
      </w:r>
      <w:r w:rsidRPr="00230F43">
        <w:rPr>
          <w:szCs w:val="28"/>
        </w:rPr>
        <w:t>топлива</w:t>
      </w:r>
      <w:r w:rsidR="008D4D39">
        <w:rPr>
          <w:szCs w:val="28"/>
        </w:rPr>
        <w:t xml:space="preserve"> </w:t>
      </w:r>
      <w:r w:rsidRPr="00230F43">
        <w:rPr>
          <w:szCs w:val="28"/>
        </w:rPr>
        <w:t>с</w:t>
      </w:r>
      <w:r w:rsidR="008D4D39">
        <w:rPr>
          <w:szCs w:val="28"/>
        </w:rPr>
        <w:t xml:space="preserve"> </w:t>
      </w:r>
      <w:r w:rsidRPr="00230F43">
        <w:rPr>
          <w:szCs w:val="28"/>
        </w:rPr>
        <w:t>большим</w:t>
      </w:r>
      <w:r w:rsidR="008D4D39">
        <w:rPr>
          <w:szCs w:val="28"/>
        </w:rPr>
        <w:t xml:space="preserve"> </w:t>
      </w:r>
      <w:r w:rsidRPr="00230F43">
        <w:rPr>
          <w:szCs w:val="28"/>
        </w:rPr>
        <w:t>содержанием</w:t>
      </w:r>
      <w:r w:rsidR="008D4D39">
        <w:rPr>
          <w:szCs w:val="28"/>
        </w:rPr>
        <w:t xml:space="preserve"> </w:t>
      </w:r>
      <w:r w:rsidRPr="00230F43">
        <w:rPr>
          <w:szCs w:val="28"/>
        </w:rPr>
        <w:t>мелких</w:t>
      </w:r>
      <w:r w:rsidR="008D4D39">
        <w:rPr>
          <w:szCs w:val="28"/>
        </w:rPr>
        <w:t xml:space="preserve"> </w:t>
      </w:r>
      <w:r w:rsidRPr="00230F43">
        <w:rPr>
          <w:szCs w:val="28"/>
        </w:rPr>
        <w:t>фракций.</w:t>
      </w:r>
    </w:p>
    <w:p w14:paraId="236D9874" w14:textId="6F546FF6" w:rsidR="00230F43" w:rsidRPr="00230F43" w:rsidRDefault="00230F43" w:rsidP="00230F43">
      <w:pPr>
        <w:pStyle w:val="ad"/>
        <w:ind w:firstLine="567"/>
        <w:rPr>
          <w:szCs w:val="28"/>
        </w:rPr>
      </w:pPr>
      <w:r w:rsidRPr="00AD4D62">
        <w:rPr>
          <w:szCs w:val="28"/>
          <w:highlight w:val="green"/>
        </w:rPr>
        <w:t>8.5д</w:t>
      </w:r>
      <w:r w:rsidR="008D4D39" w:rsidRPr="00AD4D62">
        <w:rPr>
          <w:szCs w:val="28"/>
          <w:highlight w:val="green"/>
        </w:rPr>
        <w:t xml:space="preserve"> </w:t>
      </w:r>
      <w:r w:rsidRPr="00AD4D62">
        <w:rPr>
          <w:szCs w:val="28"/>
          <w:highlight w:val="green"/>
        </w:rPr>
        <w:t>В</w:t>
      </w:r>
      <w:r w:rsidR="008D4D39" w:rsidRPr="00AD4D62">
        <w:rPr>
          <w:szCs w:val="28"/>
          <w:highlight w:val="green"/>
        </w:rPr>
        <w:t xml:space="preserve"> </w:t>
      </w:r>
      <w:r w:rsidRPr="00AD4D62">
        <w:rPr>
          <w:szCs w:val="28"/>
          <w:highlight w:val="green"/>
        </w:rPr>
        <w:t>котельных,</w:t>
      </w:r>
      <w:r w:rsidR="008D4D39" w:rsidRPr="00AD4D62">
        <w:rPr>
          <w:szCs w:val="28"/>
          <w:highlight w:val="green"/>
        </w:rPr>
        <w:t xml:space="preserve"> </w:t>
      </w:r>
      <w:r w:rsidRPr="00AD4D62">
        <w:rPr>
          <w:szCs w:val="28"/>
          <w:highlight w:val="green"/>
        </w:rPr>
        <w:t>располагаемых</w:t>
      </w:r>
      <w:r w:rsidR="008D4D39" w:rsidRPr="00AD4D62">
        <w:rPr>
          <w:szCs w:val="28"/>
          <w:highlight w:val="green"/>
        </w:rPr>
        <w:t xml:space="preserve"> </w:t>
      </w:r>
      <w:r w:rsidRPr="00AD4D62">
        <w:rPr>
          <w:szCs w:val="28"/>
          <w:highlight w:val="green"/>
        </w:rPr>
        <w:t>в</w:t>
      </w:r>
      <w:r w:rsidR="008D4D39" w:rsidRPr="00AD4D62">
        <w:rPr>
          <w:szCs w:val="28"/>
          <w:highlight w:val="green"/>
        </w:rPr>
        <w:t xml:space="preserve"> </w:t>
      </w:r>
      <w:r w:rsidRPr="00AD4D62">
        <w:rPr>
          <w:szCs w:val="28"/>
          <w:highlight w:val="green"/>
        </w:rPr>
        <w:t>зоне</w:t>
      </w:r>
      <w:r w:rsidR="008D4D39" w:rsidRPr="00AD4D62">
        <w:rPr>
          <w:szCs w:val="28"/>
          <w:highlight w:val="green"/>
        </w:rPr>
        <w:t xml:space="preserve"> </w:t>
      </w:r>
      <w:r w:rsidRPr="00AD4D62">
        <w:rPr>
          <w:szCs w:val="28"/>
          <w:highlight w:val="green"/>
        </w:rPr>
        <w:t>жилой</w:t>
      </w:r>
      <w:r w:rsidR="008D4D39" w:rsidRPr="00AD4D62">
        <w:rPr>
          <w:szCs w:val="28"/>
          <w:highlight w:val="green"/>
        </w:rPr>
        <w:t xml:space="preserve"> </w:t>
      </w:r>
      <w:r w:rsidRPr="00AD4D62">
        <w:rPr>
          <w:szCs w:val="28"/>
          <w:highlight w:val="green"/>
        </w:rPr>
        <w:t>застройки</w:t>
      </w:r>
      <w:r w:rsidR="008D4D39" w:rsidRPr="00AD4D62">
        <w:rPr>
          <w:szCs w:val="28"/>
          <w:highlight w:val="green"/>
        </w:rPr>
        <w:t xml:space="preserve"> </w:t>
      </w:r>
      <w:r w:rsidRPr="00AD4D62">
        <w:rPr>
          <w:szCs w:val="28"/>
          <w:highlight w:val="green"/>
        </w:rPr>
        <w:t>и</w:t>
      </w:r>
      <w:r w:rsidR="008D4D39" w:rsidRPr="00AD4D62">
        <w:rPr>
          <w:szCs w:val="28"/>
          <w:highlight w:val="green"/>
        </w:rPr>
        <w:t xml:space="preserve"> </w:t>
      </w:r>
      <w:r w:rsidRPr="00AD4D62">
        <w:rPr>
          <w:szCs w:val="28"/>
          <w:highlight w:val="green"/>
        </w:rPr>
        <w:t>на</w:t>
      </w:r>
      <w:r w:rsidR="008D4D39" w:rsidRPr="00AD4D62">
        <w:rPr>
          <w:szCs w:val="28"/>
          <w:highlight w:val="green"/>
        </w:rPr>
        <w:t xml:space="preserve"> </w:t>
      </w:r>
      <w:r w:rsidRPr="00AD4D62">
        <w:rPr>
          <w:szCs w:val="28"/>
          <w:highlight w:val="green"/>
        </w:rPr>
        <w:t>территории</w:t>
      </w:r>
      <w:r w:rsidR="008D4D39" w:rsidRPr="00AD4D62">
        <w:rPr>
          <w:szCs w:val="28"/>
          <w:highlight w:val="green"/>
        </w:rPr>
        <w:t xml:space="preserve"> </w:t>
      </w:r>
      <w:r w:rsidRPr="00AD4D62">
        <w:rPr>
          <w:szCs w:val="28"/>
          <w:highlight w:val="green"/>
        </w:rPr>
        <w:t>парков</w:t>
      </w:r>
      <w:r w:rsidR="008D4D39" w:rsidRPr="00AD4D62">
        <w:rPr>
          <w:szCs w:val="28"/>
          <w:highlight w:val="green"/>
        </w:rPr>
        <w:t xml:space="preserve"> </w:t>
      </w:r>
      <w:r w:rsidRPr="00AD4D62">
        <w:rPr>
          <w:szCs w:val="28"/>
          <w:highlight w:val="green"/>
        </w:rPr>
        <w:t>и</w:t>
      </w:r>
      <w:r w:rsidR="008D4D39" w:rsidRPr="00AD4D62">
        <w:rPr>
          <w:szCs w:val="28"/>
          <w:highlight w:val="green"/>
        </w:rPr>
        <w:t xml:space="preserve"> </w:t>
      </w:r>
      <w:r w:rsidRPr="00AD4D62">
        <w:rPr>
          <w:szCs w:val="28"/>
          <w:highlight w:val="green"/>
        </w:rPr>
        <w:t>заповедников,</w:t>
      </w:r>
      <w:r w:rsidR="008D4D39" w:rsidRPr="00AD4D62">
        <w:rPr>
          <w:szCs w:val="28"/>
          <w:highlight w:val="green"/>
        </w:rPr>
        <w:t xml:space="preserve"> </w:t>
      </w:r>
      <w:r w:rsidRPr="00AD4D62">
        <w:rPr>
          <w:szCs w:val="28"/>
          <w:highlight w:val="green"/>
        </w:rPr>
        <w:t>следует</w:t>
      </w:r>
      <w:r w:rsidR="008D4D39" w:rsidRPr="00AD4D62">
        <w:rPr>
          <w:szCs w:val="28"/>
          <w:highlight w:val="green"/>
        </w:rPr>
        <w:t xml:space="preserve"> </w:t>
      </w:r>
      <w:r w:rsidRPr="00AD4D62">
        <w:rPr>
          <w:szCs w:val="28"/>
          <w:highlight w:val="green"/>
        </w:rPr>
        <w:t>применять</w:t>
      </w:r>
      <w:r w:rsidR="008D4D39" w:rsidRPr="00AD4D62">
        <w:rPr>
          <w:szCs w:val="28"/>
          <w:highlight w:val="green"/>
        </w:rPr>
        <w:t xml:space="preserve"> </w:t>
      </w:r>
      <w:r w:rsidRPr="00AD4D62">
        <w:rPr>
          <w:szCs w:val="28"/>
          <w:highlight w:val="green"/>
        </w:rPr>
        <w:t>горелочные</w:t>
      </w:r>
      <w:r w:rsidR="008D4D39" w:rsidRPr="00AD4D62">
        <w:rPr>
          <w:szCs w:val="28"/>
          <w:highlight w:val="green"/>
        </w:rPr>
        <w:t xml:space="preserve"> </w:t>
      </w:r>
      <w:r w:rsidRPr="00AD4D62">
        <w:rPr>
          <w:szCs w:val="28"/>
          <w:highlight w:val="green"/>
        </w:rPr>
        <w:t>устройства</w:t>
      </w:r>
      <w:r w:rsidR="008D4D39" w:rsidRPr="00AD4D62">
        <w:rPr>
          <w:szCs w:val="28"/>
          <w:highlight w:val="green"/>
        </w:rPr>
        <w:t xml:space="preserve"> </w:t>
      </w:r>
      <w:r w:rsidRPr="00AD4D62">
        <w:rPr>
          <w:szCs w:val="28"/>
          <w:highlight w:val="green"/>
        </w:rPr>
        <w:t>с</w:t>
      </w:r>
      <w:r w:rsidR="008D4D39" w:rsidRPr="00AD4D62">
        <w:rPr>
          <w:szCs w:val="28"/>
          <w:highlight w:val="green"/>
        </w:rPr>
        <w:t xml:space="preserve"> </w:t>
      </w:r>
      <w:r w:rsidRPr="00AD4D62">
        <w:rPr>
          <w:szCs w:val="28"/>
          <w:highlight w:val="green"/>
        </w:rPr>
        <w:t>наименьшей</w:t>
      </w:r>
      <w:r w:rsidR="008D4D39" w:rsidRPr="00AD4D62">
        <w:rPr>
          <w:szCs w:val="28"/>
          <w:highlight w:val="green"/>
        </w:rPr>
        <w:t xml:space="preserve"> </w:t>
      </w:r>
      <w:r w:rsidRPr="00AD4D62">
        <w:rPr>
          <w:szCs w:val="28"/>
          <w:highlight w:val="green"/>
        </w:rPr>
        <w:t>эмиссией</w:t>
      </w:r>
      <w:r w:rsidR="008D4D39" w:rsidRPr="00AD4D62">
        <w:rPr>
          <w:szCs w:val="28"/>
          <w:highlight w:val="green"/>
        </w:rPr>
        <w:t xml:space="preserve"> </w:t>
      </w:r>
      <w:r w:rsidRPr="00AD4D62">
        <w:rPr>
          <w:szCs w:val="28"/>
          <w:highlight w:val="green"/>
        </w:rPr>
        <w:t>вредных</w:t>
      </w:r>
      <w:r w:rsidR="008D4D39" w:rsidRPr="00AD4D62">
        <w:rPr>
          <w:szCs w:val="28"/>
          <w:highlight w:val="green"/>
        </w:rPr>
        <w:t xml:space="preserve"> </w:t>
      </w:r>
      <w:r w:rsidRPr="00AD4D62">
        <w:rPr>
          <w:szCs w:val="28"/>
          <w:highlight w:val="green"/>
        </w:rPr>
        <w:t>выбросов</w:t>
      </w:r>
      <w:r w:rsidR="008D4D39" w:rsidRPr="00AD4D62">
        <w:rPr>
          <w:szCs w:val="28"/>
          <w:highlight w:val="green"/>
        </w:rPr>
        <w:t xml:space="preserve"> </w:t>
      </w:r>
      <w:r w:rsidRPr="00AD4D62">
        <w:rPr>
          <w:szCs w:val="28"/>
          <w:highlight w:val="green"/>
        </w:rPr>
        <w:t>и</w:t>
      </w:r>
      <w:r w:rsidR="008D4D39" w:rsidRPr="00AD4D62">
        <w:rPr>
          <w:szCs w:val="28"/>
          <w:highlight w:val="green"/>
        </w:rPr>
        <w:t xml:space="preserve"> </w:t>
      </w:r>
      <w:r w:rsidRPr="00AD4D62">
        <w:rPr>
          <w:szCs w:val="28"/>
          <w:highlight w:val="green"/>
        </w:rPr>
        <w:t>минимальными</w:t>
      </w:r>
      <w:r w:rsidR="008D4D39" w:rsidRPr="00AD4D62">
        <w:rPr>
          <w:szCs w:val="28"/>
          <w:highlight w:val="green"/>
        </w:rPr>
        <w:t xml:space="preserve"> </w:t>
      </w:r>
      <w:r w:rsidRPr="00AD4D62">
        <w:rPr>
          <w:szCs w:val="28"/>
          <w:highlight w:val="green"/>
        </w:rPr>
        <w:t>шумовыми</w:t>
      </w:r>
      <w:r w:rsidR="008D4D39" w:rsidRPr="00AD4D62">
        <w:rPr>
          <w:szCs w:val="28"/>
          <w:highlight w:val="green"/>
        </w:rPr>
        <w:t xml:space="preserve"> </w:t>
      </w:r>
      <w:r w:rsidRPr="00AD4D62">
        <w:rPr>
          <w:szCs w:val="28"/>
          <w:highlight w:val="green"/>
        </w:rPr>
        <w:lastRenderedPageBreak/>
        <w:t>характеристиками.</w:t>
      </w:r>
      <w:r w:rsidR="008D4D39">
        <w:rPr>
          <w:szCs w:val="28"/>
        </w:rPr>
        <w:t xml:space="preserve"> </w:t>
      </w:r>
      <w:r w:rsidRPr="00230F43">
        <w:rPr>
          <w:szCs w:val="28"/>
        </w:rPr>
        <w:t>При</w:t>
      </w:r>
      <w:r w:rsidR="008D4D39">
        <w:rPr>
          <w:szCs w:val="28"/>
        </w:rPr>
        <w:t xml:space="preserve"> </w:t>
      </w:r>
      <w:r w:rsidRPr="00230F43">
        <w:rPr>
          <w:szCs w:val="28"/>
        </w:rPr>
        <w:t>этом</w:t>
      </w:r>
      <w:r w:rsidR="008D4D39">
        <w:rPr>
          <w:szCs w:val="28"/>
        </w:rPr>
        <w:t xml:space="preserve"> </w:t>
      </w:r>
      <w:r w:rsidRPr="00230F43">
        <w:rPr>
          <w:szCs w:val="28"/>
        </w:rPr>
        <w:t>следует</w:t>
      </w:r>
      <w:r w:rsidR="008D4D39">
        <w:rPr>
          <w:szCs w:val="28"/>
        </w:rPr>
        <w:t xml:space="preserve"> </w:t>
      </w:r>
      <w:r w:rsidRPr="00230F43">
        <w:rPr>
          <w:szCs w:val="28"/>
        </w:rPr>
        <w:t>отдавать</w:t>
      </w:r>
      <w:r w:rsidR="008D4D39">
        <w:rPr>
          <w:szCs w:val="28"/>
        </w:rPr>
        <w:t xml:space="preserve"> </w:t>
      </w:r>
      <w:r w:rsidRPr="00230F43">
        <w:rPr>
          <w:szCs w:val="28"/>
        </w:rPr>
        <w:t>предпочтение</w:t>
      </w:r>
      <w:r w:rsidR="008D4D39">
        <w:rPr>
          <w:szCs w:val="28"/>
        </w:rPr>
        <w:t xml:space="preserve"> </w:t>
      </w:r>
      <w:r w:rsidRPr="00230F43">
        <w:rPr>
          <w:szCs w:val="28"/>
        </w:rPr>
        <w:t>конденсационным</w:t>
      </w:r>
      <w:r w:rsidR="008D4D39">
        <w:rPr>
          <w:szCs w:val="28"/>
        </w:rPr>
        <w:t xml:space="preserve"> </w:t>
      </w:r>
      <w:r w:rsidRPr="00230F43">
        <w:rPr>
          <w:szCs w:val="28"/>
        </w:rPr>
        <w:t>котлам.</w:t>
      </w:r>
    </w:p>
    <w:p w14:paraId="3E7E5662" w14:textId="4CAECD73" w:rsidR="00230F43" w:rsidRPr="00230F43" w:rsidRDefault="00230F43" w:rsidP="00230F43">
      <w:pPr>
        <w:pStyle w:val="ad"/>
        <w:ind w:firstLine="567"/>
        <w:rPr>
          <w:szCs w:val="28"/>
        </w:rPr>
      </w:pPr>
      <w:r w:rsidRPr="00AD4D62">
        <w:rPr>
          <w:szCs w:val="28"/>
          <w:highlight w:val="green"/>
        </w:rPr>
        <w:t>8.5е</w:t>
      </w:r>
      <w:r w:rsidR="008D4D39" w:rsidRPr="00AD4D62">
        <w:rPr>
          <w:szCs w:val="28"/>
          <w:highlight w:val="green"/>
        </w:rPr>
        <w:t xml:space="preserve"> </w:t>
      </w:r>
      <w:r w:rsidRPr="00AD4D62">
        <w:rPr>
          <w:szCs w:val="28"/>
          <w:highlight w:val="green"/>
        </w:rPr>
        <w:t>Участки</w:t>
      </w:r>
      <w:r w:rsidR="008D4D39" w:rsidRPr="00AD4D62">
        <w:rPr>
          <w:szCs w:val="28"/>
          <w:highlight w:val="green"/>
        </w:rPr>
        <w:t xml:space="preserve"> </w:t>
      </w:r>
      <w:r w:rsidRPr="00AD4D62">
        <w:rPr>
          <w:szCs w:val="28"/>
          <w:highlight w:val="green"/>
        </w:rPr>
        <w:t>элементов</w:t>
      </w:r>
      <w:r w:rsidR="008D4D39" w:rsidRPr="00AD4D62">
        <w:rPr>
          <w:szCs w:val="28"/>
          <w:highlight w:val="green"/>
        </w:rPr>
        <w:t xml:space="preserve"> </w:t>
      </w:r>
      <w:r w:rsidRPr="00AD4D62">
        <w:rPr>
          <w:szCs w:val="28"/>
          <w:highlight w:val="green"/>
        </w:rPr>
        <w:t>котлов,</w:t>
      </w:r>
      <w:r w:rsidR="008D4D39" w:rsidRPr="00AD4D62">
        <w:rPr>
          <w:szCs w:val="28"/>
          <w:highlight w:val="green"/>
        </w:rPr>
        <w:t xml:space="preserve"> </w:t>
      </w:r>
      <w:r w:rsidRPr="00AD4D62">
        <w:rPr>
          <w:szCs w:val="28"/>
          <w:highlight w:val="green"/>
        </w:rPr>
        <w:t>котельно-вспомогательного</w:t>
      </w:r>
      <w:r w:rsidR="008D4D39" w:rsidRPr="00AD4D62">
        <w:rPr>
          <w:szCs w:val="28"/>
          <w:highlight w:val="green"/>
        </w:rPr>
        <w:t xml:space="preserve"> </w:t>
      </w:r>
      <w:r w:rsidRPr="00AD4D62">
        <w:rPr>
          <w:szCs w:val="28"/>
          <w:highlight w:val="green"/>
        </w:rPr>
        <w:t>оборудования,</w:t>
      </w:r>
      <w:r w:rsidR="008D4D39" w:rsidRPr="00AD4D62">
        <w:rPr>
          <w:szCs w:val="28"/>
          <w:highlight w:val="green"/>
        </w:rPr>
        <w:t xml:space="preserve"> </w:t>
      </w:r>
      <w:r w:rsidRPr="00AD4D62">
        <w:rPr>
          <w:szCs w:val="28"/>
          <w:highlight w:val="green"/>
        </w:rPr>
        <w:t>газоходов,</w:t>
      </w:r>
      <w:r w:rsidR="008D4D39" w:rsidRPr="00AD4D62">
        <w:rPr>
          <w:szCs w:val="28"/>
          <w:highlight w:val="green"/>
        </w:rPr>
        <w:t xml:space="preserve"> </w:t>
      </w:r>
      <w:r w:rsidRPr="00AD4D62">
        <w:rPr>
          <w:szCs w:val="28"/>
          <w:highlight w:val="green"/>
        </w:rPr>
        <w:t>арматуры</w:t>
      </w:r>
      <w:r w:rsidR="008D4D39" w:rsidRPr="00AD4D62">
        <w:rPr>
          <w:szCs w:val="28"/>
          <w:highlight w:val="green"/>
        </w:rPr>
        <w:t xml:space="preserve"> </w:t>
      </w:r>
      <w:r w:rsidRPr="00AD4D62">
        <w:rPr>
          <w:szCs w:val="28"/>
          <w:highlight w:val="green"/>
        </w:rPr>
        <w:t>и</w:t>
      </w:r>
      <w:r w:rsidR="008D4D39" w:rsidRPr="00AD4D62">
        <w:rPr>
          <w:szCs w:val="28"/>
          <w:highlight w:val="green"/>
        </w:rPr>
        <w:t xml:space="preserve"> </w:t>
      </w:r>
      <w:r w:rsidRPr="00AD4D62">
        <w:rPr>
          <w:szCs w:val="28"/>
          <w:highlight w:val="green"/>
        </w:rPr>
        <w:t>трубопроводов</w:t>
      </w:r>
      <w:r w:rsidR="008D4D39" w:rsidRPr="00AD4D62">
        <w:rPr>
          <w:szCs w:val="28"/>
          <w:highlight w:val="green"/>
        </w:rPr>
        <w:t xml:space="preserve"> </w:t>
      </w:r>
      <w:r w:rsidRPr="00AD4D62">
        <w:rPr>
          <w:szCs w:val="28"/>
          <w:highlight w:val="green"/>
        </w:rPr>
        <w:t>с</w:t>
      </w:r>
      <w:r w:rsidR="008D4D39" w:rsidRPr="00AD4D62">
        <w:rPr>
          <w:szCs w:val="28"/>
          <w:highlight w:val="green"/>
        </w:rPr>
        <w:t xml:space="preserve"> </w:t>
      </w:r>
      <w:r w:rsidRPr="00AD4D62">
        <w:rPr>
          <w:szCs w:val="28"/>
          <w:highlight w:val="green"/>
        </w:rPr>
        <w:t>температурой</w:t>
      </w:r>
      <w:r w:rsidR="008D4D39" w:rsidRPr="00AD4D62">
        <w:rPr>
          <w:szCs w:val="28"/>
          <w:highlight w:val="green"/>
        </w:rPr>
        <w:t xml:space="preserve"> </w:t>
      </w:r>
      <w:r w:rsidRPr="00AD4D62">
        <w:rPr>
          <w:szCs w:val="28"/>
          <w:highlight w:val="green"/>
        </w:rPr>
        <w:t>выше</w:t>
      </w:r>
      <w:r w:rsidR="008D4D39" w:rsidRPr="00AD4D62">
        <w:rPr>
          <w:szCs w:val="28"/>
          <w:highlight w:val="green"/>
        </w:rPr>
        <w:t xml:space="preserve"> </w:t>
      </w:r>
      <w:r w:rsidRPr="00AD4D62">
        <w:rPr>
          <w:szCs w:val="28"/>
          <w:highlight w:val="green"/>
        </w:rPr>
        <w:t>55°</w:t>
      </w:r>
      <w:r w:rsidR="008D4D39" w:rsidRPr="00AD4D62">
        <w:rPr>
          <w:szCs w:val="28"/>
          <w:highlight w:val="green"/>
        </w:rPr>
        <w:t xml:space="preserve"> </w:t>
      </w:r>
      <w:r w:rsidRPr="00AD4D62">
        <w:rPr>
          <w:szCs w:val="28"/>
          <w:highlight w:val="green"/>
        </w:rPr>
        <w:t>С</w:t>
      </w:r>
      <w:r w:rsidR="008D4D39" w:rsidRPr="00AD4D62">
        <w:rPr>
          <w:szCs w:val="28"/>
          <w:highlight w:val="green"/>
        </w:rPr>
        <w:t xml:space="preserve"> </w:t>
      </w:r>
      <w:r w:rsidRPr="00AD4D62">
        <w:rPr>
          <w:szCs w:val="28"/>
          <w:highlight w:val="green"/>
        </w:rPr>
        <w:t>должны</w:t>
      </w:r>
      <w:r w:rsidR="008D4D39" w:rsidRPr="00AD4D62">
        <w:rPr>
          <w:szCs w:val="28"/>
          <w:highlight w:val="green"/>
        </w:rPr>
        <w:t xml:space="preserve"> </w:t>
      </w:r>
      <w:r w:rsidRPr="00AD4D62">
        <w:rPr>
          <w:szCs w:val="28"/>
          <w:highlight w:val="green"/>
        </w:rPr>
        <w:t>быть</w:t>
      </w:r>
      <w:r w:rsidR="008D4D39" w:rsidRPr="00AD4D62">
        <w:rPr>
          <w:szCs w:val="28"/>
          <w:highlight w:val="green"/>
        </w:rPr>
        <w:t xml:space="preserve"> </w:t>
      </w:r>
      <w:r w:rsidRPr="00AD4D62">
        <w:rPr>
          <w:szCs w:val="28"/>
          <w:highlight w:val="green"/>
        </w:rPr>
        <w:t>покрыты</w:t>
      </w:r>
      <w:r w:rsidR="008D4D39" w:rsidRPr="00AD4D62">
        <w:rPr>
          <w:szCs w:val="28"/>
          <w:highlight w:val="green"/>
        </w:rPr>
        <w:t xml:space="preserve"> </w:t>
      </w:r>
      <w:r w:rsidRPr="00AD4D62">
        <w:rPr>
          <w:szCs w:val="28"/>
          <w:highlight w:val="green"/>
        </w:rPr>
        <w:t>тепловой</w:t>
      </w:r>
      <w:r w:rsidR="008D4D39" w:rsidRPr="00AD4D62">
        <w:rPr>
          <w:szCs w:val="28"/>
          <w:highlight w:val="green"/>
        </w:rPr>
        <w:t xml:space="preserve"> </w:t>
      </w:r>
      <w:r w:rsidRPr="00AD4D62">
        <w:rPr>
          <w:szCs w:val="28"/>
          <w:highlight w:val="green"/>
        </w:rPr>
        <w:t>изоляцией.</w:t>
      </w:r>
      <w:r w:rsidR="008D4D39" w:rsidRPr="00AD4D62">
        <w:rPr>
          <w:szCs w:val="28"/>
          <w:highlight w:val="green"/>
        </w:rPr>
        <w:t xml:space="preserve"> </w:t>
      </w:r>
      <w:r w:rsidRPr="00AD4D62">
        <w:rPr>
          <w:szCs w:val="28"/>
          <w:highlight w:val="green"/>
        </w:rPr>
        <w:t>Толщина</w:t>
      </w:r>
      <w:r w:rsidR="008D4D39" w:rsidRPr="00AD4D62">
        <w:rPr>
          <w:szCs w:val="28"/>
          <w:highlight w:val="green"/>
        </w:rPr>
        <w:t xml:space="preserve"> </w:t>
      </w:r>
      <w:r w:rsidRPr="00AD4D62">
        <w:rPr>
          <w:szCs w:val="28"/>
          <w:highlight w:val="green"/>
        </w:rPr>
        <w:t>изоляции</w:t>
      </w:r>
      <w:r w:rsidR="008D4D39" w:rsidRPr="00AD4D62">
        <w:rPr>
          <w:szCs w:val="28"/>
          <w:highlight w:val="green"/>
        </w:rPr>
        <w:t xml:space="preserve"> </w:t>
      </w:r>
      <w:r w:rsidRPr="00AD4D62">
        <w:rPr>
          <w:szCs w:val="28"/>
          <w:highlight w:val="green"/>
        </w:rPr>
        <w:t>выбирается</w:t>
      </w:r>
      <w:r w:rsidR="008D4D39" w:rsidRPr="00AD4D62">
        <w:rPr>
          <w:szCs w:val="28"/>
          <w:highlight w:val="green"/>
        </w:rPr>
        <w:t xml:space="preserve"> </w:t>
      </w:r>
      <w:r w:rsidRPr="00AD4D62">
        <w:rPr>
          <w:szCs w:val="28"/>
          <w:highlight w:val="green"/>
        </w:rPr>
        <w:t>исходя</w:t>
      </w:r>
      <w:r w:rsidR="008D4D39" w:rsidRPr="00AD4D62">
        <w:rPr>
          <w:szCs w:val="28"/>
          <w:highlight w:val="green"/>
        </w:rPr>
        <w:t xml:space="preserve"> </w:t>
      </w:r>
      <w:r w:rsidRPr="00AD4D62">
        <w:rPr>
          <w:szCs w:val="28"/>
          <w:highlight w:val="green"/>
        </w:rPr>
        <w:t>из</w:t>
      </w:r>
      <w:r w:rsidR="008D4D39" w:rsidRPr="00AD4D62">
        <w:rPr>
          <w:szCs w:val="28"/>
          <w:highlight w:val="green"/>
        </w:rPr>
        <w:t xml:space="preserve"> </w:t>
      </w:r>
      <w:r w:rsidRPr="00AD4D62">
        <w:rPr>
          <w:szCs w:val="28"/>
          <w:highlight w:val="green"/>
        </w:rPr>
        <w:t>обеспечения</w:t>
      </w:r>
      <w:r w:rsidR="008D4D39" w:rsidRPr="00AD4D62">
        <w:rPr>
          <w:szCs w:val="28"/>
          <w:highlight w:val="green"/>
        </w:rPr>
        <w:t xml:space="preserve"> </w:t>
      </w:r>
      <w:r w:rsidRPr="00AD4D62">
        <w:rPr>
          <w:szCs w:val="28"/>
          <w:highlight w:val="green"/>
        </w:rPr>
        <w:t>температуры</w:t>
      </w:r>
      <w:r w:rsidR="008D4D39" w:rsidRPr="00AD4D62">
        <w:rPr>
          <w:szCs w:val="28"/>
          <w:highlight w:val="green"/>
        </w:rPr>
        <w:t xml:space="preserve"> </w:t>
      </w:r>
      <w:r w:rsidRPr="00AD4D62">
        <w:rPr>
          <w:szCs w:val="28"/>
          <w:highlight w:val="green"/>
        </w:rPr>
        <w:t>на</w:t>
      </w:r>
      <w:r w:rsidR="008D4D39" w:rsidRPr="00AD4D62">
        <w:rPr>
          <w:szCs w:val="28"/>
          <w:highlight w:val="green"/>
        </w:rPr>
        <w:t xml:space="preserve"> </w:t>
      </w:r>
      <w:r w:rsidRPr="00AD4D62">
        <w:rPr>
          <w:szCs w:val="28"/>
          <w:highlight w:val="green"/>
        </w:rPr>
        <w:t>ее</w:t>
      </w:r>
      <w:r w:rsidR="008D4D39" w:rsidRPr="00AD4D62">
        <w:rPr>
          <w:szCs w:val="28"/>
          <w:highlight w:val="green"/>
        </w:rPr>
        <w:t xml:space="preserve"> </w:t>
      </w:r>
      <w:r w:rsidRPr="00AD4D62">
        <w:rPr>
          <w:szCs w:val="28"/>
          <w:highlight w:val="green"/>
        </w:rPr>
        <w:t>поверхности</w:t>
      </w:r>
      <w:r w:rsidR="008D4D39" w:rsidRPr="00AD4D62">
        <w:rPr>
          <w:szCs w:val="28"/>
          <w:highlight w:val="green"/>
        </w:rPr>
        <w:t xml:space="preserve"> </w:t>
      </w:r>
      <w:r w:rsidRPr="00AD4D62">
        <w:rPr>
          <w:szCs w:val="28"/>
          <w:highlight w:val="green"/>
        </w:rPr>
        <w:t>не</w:t>
      </w:r>
      <w:r w:rsidR="008D4D39" w:rsidRPr="00AD4D62">
        <w:rPr>
          <w:szCs w:val="28"/>
          <w:highlight w:val="green"/>
        </w:rPr>
        <w:t xml:space="preserve"> </w:t>
      </w:r>
      <w:r w:rsidRPr="00AD4D62">
        <w:rPr>
          <w:szCs w:val="28"/>
          <w:highlight w:val="green"/>
        </w:rPr>
        <w:t>более</w:t>
      </w:r>
      <w:r w:rsidR="008D4D39" w:rsidRPr="00AD4D62">
        <w:rPr>
          <w:szCs w:val="28"/>
          <w:highlight w:val="green"/>
        </w:rPr>
        <w:t xml:space="preserve"> </w:t>
      </w:r>
      <w:r w:rsidRPr="00AD4D62">
        <w:rPr>
          <w:szCs w:val="28"/>
          <w:highlight w:val="green"/>
        </w:rPr>
        <w:t>55°</w:t>
      </w:r>
      <w:r w:rsidR="008D4D39" w:rsidRPr="00AD4D62">
        <w:rPr>
          <w:szCs w:val="28"/>
          <w:highlight w:val="green"/>
        </w:rPr>
        <w:t xml:space="preserve"> </w:t>
      </w:r>
      <w:r w:rsidRPr="00AD4D62">
        <w:rPr>
          <w:szCs w:val="28"/>
          <w:highlight w:val="green"/>
        </w:rPr>
        <w:t>С.</w:t>
      </w:r>
      <w:r w:rsidR="008D4D39" w:rsidRPr="00AD4D62">
        <w:rPr>
          <w:szCs w:val="28"/>
          <w:highlight w:val="green"/>
        </w:rPr>
        <w:t xml:space="preserve"> </w:t>
      </w:r>
      <w:r w:rsidRPr="00AD4D62">
        <w:rPr>
          <w:szCs w:val="28"/>
          <w:highlight w:val="green"/>
        </w:rPr>
        <w:t>Для</w:t>
      </w:r>
      <w:r w:rsidR="008D4D39" w:rsidRPr="00AD4D62">
        <w:rPr>
          <w:szCs w:val="28"/>
          <w:highlight w:val="green"/>
        </w:rPr>
        <w:t xml:space="preserve"> </w:t>
      </w:r>
      <w:r w:rsidRPr="00AD4D62">
        <w:rPr>
          <w:szCs w:val="28"/>
          <w:highlight w:val="green"/>
        </w:rPr>
        <w:t>котлов</w:t>
      </w:r>
      <w:r w:rsidR="008D4D39" w:rsidRPr="00AD4D62">
        <w:rPr>
          <w:szCs w:val="28"/>
          <w:highlight w:val="green"/>
        </w:rPr>
        <w:t xml:space="preserve"> </w:t>
      </w:r>
      <w:r w:rsidRPr="00AD4D62">
        <w:rPr>
          <w:szCs w:val="28"/>
          <w:highlight w:val="green"/>
        </w:rPr>
        <w:t>с</w:t>
      </w:r>
      <w:r w:rsidR="008D4D39" w:rsidRPr="00AD4D62">
        <w:rPr>
          <w:szCs w:val="28"/>
          <w:highlight w:val="green"/>
        </w:rPr>
        <w:t xml:space="preserve"> </w:t>
      </w:r>
      <w:r w:rsidRPr="00AD4D62">
        <w:rPr>
          <w:szCs w:val="28"/>
          <w:highlight w:val="green"/>
        </w:rPr>
        <w:t>давлением</w:t>
      </w:r>
      <w:r w:rsidR="008D4D39" w:rsidRPr="00AD4D62">
        <w:rPr>
          <w:szCs w:val="28"/>
          <w:highlight w:val="green"/>
        </w:rPr>
        <w:t xml:space="preserve"> </w:t>
      </w:r>
      <w:r w:rsidRPr="00AD4D62">
        <w:rPr>
          <w:szCs w:val="28"/>
          <w:highlight w:val="green"/>
        </w:rPr>
        <w:t>пара</w:t>
      </w:r>
      <w:r w:rsidR="008D4D39" w:rsidRPr="00AD4D62">
        <w:rPr>
          <w:szCs w:val="28"/>
          <w:highlight w:val="green"/>
        </w:rPr>
        <w:t xml:space="preserve"> </w:t>
      </w:r>
      <w:r w:rsidRPr="00AD4D62">
        <w:rPr>
          <w:szCs w:val="28"/>
          <w:highlight w:val="green"/>
        </w:rPr>
        <w:t>выше</w:t>
      </w:r>
      <w:r w:rsidR="008D4D39" w:rsidRPr="00AD4D62">
        <w:rPr>
          <w:szCs w:val="28"/>
          <w:highlight w:val="green"/>
        </w:rPr>
        <w:t xml:space="preserve"> </w:t>
      </w:r>
      <w:r w:rsidRPr="00AD4D62">
        <w:rPr>
          <w:szCs w:val="28"/>
          <w:highlight w:val="green"/>
        </w:rPr>
        <w:t>0,07</w:t>
      </w:r>
      <w:r w:rsidR="008D4D39" w:rsidRPr="00AD4D62">
        <w:rPr>
          <w:szCs w:val="28"/>
          <w:highlight w:val="green"/>
        </w:rPr>
        <w:t xml:space="preserve"> </w:t>
      </w:r>
      <w:r w:rsidRPr="00AD4D62">
        <w:rPr>
          <w:szCs w:val="28"/>
          <w:highlight w:val="green"/>
        </w:rPr>
        <w:t>МПа</w:t>
      </w:r>
      <w:r w:rsidR="008D4D39" w:rsidRPr="00AD4D62">
        <w:rPr>
          <w:szCs w:val="28"/>
          <w:highlight w:val="green"/>
        </w:rPr>
        <w:t xml:space="preserve"> </w:t>
      </w:r>
      <w:r w:rsidRPr="00AD4D62">
        <w:rPr>
          <w:szCs w:val="28"/>
          <w:highlight w:val="green"/>
        </w:rPr>
        <w:t>и</w:t>
      </w:r>
      <w:r w:rsidR="008D4D39" w:rsidRPr="00AD4D62">
        <w:rPr>
          <w:szCs w:val="28"/>
          <w:highlight w:val="green"/>
        </w:rPr>
        <w:t xml:space="preserve"> </w:t>
      </w:r>
      <w:r w:rsidRPr="00AD4D62">
        <w:rPr>
          <w:szCs w:val="28"/>
          <w:highlight w:val="green"/>
        </w:rPr>
        <w:t>температурой</w:t>
      </w:r>
      <w:r w:rsidR="008D4D39" w:rsidRPr="00AD4D62">
        <w:rPr>
          <w:szCs w:val="28"/>
          <w:highlight w:val="green"/>
        </w:rPr>
        <w:t xml:space="preserve"> </w:t>
      </w:r>
      <w:r w:rsidRPr="00AD4D62">
        <w:rPr>
          <w:szCs w:val="28"/>
          <w:highlight w:val="green"/>
        </w:rPr>
        <w:t>выше</w:t>
      </w:r>
      <w:r w:rsidR="008D4D39" w:rsidRPr="00AD4D62">
        <w:rPr>
          <w:szCs w:val="28"/>
          <w:highlight w:val="green"/>
        </w:rPr>
        <w:t xml:space="preserve"> </w:t>
      </w:r>
      <w:r w:rsidRPr="00AD4D62">
        <w:rPr>
          <w:szCs w:val="28"/>
          <w:highlight w:val="green"/>
        </w:rPr>
        <w:t>115°</w:t>
      </w:r>
      <w:r w:rsidR="008D4D39" w:rsidRPr="00AD4D62">
        <w:rPr>
          <w:szCs w:val="28"/>
          <w:highlight w:val="green"/>
        </w:rPr>
        <w:t xml:space="preserve"> </w:t>
      </w:r>
      <w:r w:rsidRPr="00AD4D62">
        <w:rPr>
          <w:szCs w:val="28"/>
          <w:highlight w:val="green"/>
        </w:rPr>
        <w:t>С</w:t>
      </w:r>
      <w:r w:rsidR="008D4D39" w:rsidRPr="00AD4D62">
        <w:rPr>
          <w:szCs w:val="28"/>
          <w:highlight w:val="green"/>
        </w:rPr>
        <w:t xml:space="preserve"> </w:t>
      </w:r>
      <w:r w:rsidRPr="00AD4D62">
        <w:rPr>
          <w:szCs w:val="28"/>
          <w:highlight w:val="green"/>
        </w:rPr>
        <w:t>тепловую</w:t>
      </w:r>
      <w:r w:rsidR="008D4D39" w:rsidRPr="00AD4D62">
        <w:rPr>
          <w:szCs w:val="28"/>
          <w:highlight w:val="green"/>
        </w:rPr>
        <w:t xml:space="preserve"> </w:t>
      </w:r>
      <w:r w:rsidRPr="00AD4D62">
        <w:rPr>
          <w:szCs w:val="28"/>
          <w:highlight w:val="green"/>
        </w:rPr>
        <w:t>изоляцию</w:t>
      </w:r>
      <w:r w:rsidR="008D4D39" w:rsidRPr="00AD4D62">
        <w:rPr>
          <w:szCs w:val="28"/>
          <w:highlight w:val="green"/>
        </w:rPr>
        <w:t xml:space="preserve"> </w:t>
      </w:r>
      <w:r w:rsidRPr="00AD4D62">
        <w:rPr>
          <w:szCs w:val="28"/>
          <w:highlight w:val="green"/>
        </w:rPr>
        <w:t>следует</w:t>
      </w:r>
      <w:r w:rsidR="008D4D39" w:rsidRPr="00AD4D62">
        <w:rPr>
          <w:szCs w:val="28"/>
          <w:highlight w:val="green"/>
        </w:rPr>
        <w:t xml:space="preserve"> </w:t>
      </w:r>
      <w:r w:rsidRPr="00AD4D62">
        <w:rPr>
          <w:szCs w:val="28"/>
          <w:highlight w:val="green"/>
        </w:rPr>
        <w:t>выполнять</w:t>
      </w:r>
      <w:r w:rsidR="008D4D39" w:rsidRPr="00AD4D62">
        <w:rPr>
          <w:szCs w:val="28"/>
          <w:highlight w:val="green"/>
        </w:rPr>
        <w:t xml:space="preserve"> </w:t>
      </w:r>
      <w:r w:rsidRPr="00AD4D62">
        <w:rPr>
          <w:szCs w:val="28"/>
          <w:highlight w:val="green"/>
        </w:rPr>
        <w:t>согласно</w:t>
      </w:r>
      <w:r w:rsidR="008D4D39" w:rsidRPr="00AD4D62">
        <w:rPr>
          <w:szCs w:val="28"/>
          <w:highlight w:val="green"/>
        </w:rPr>
        <w:t xml:space="preserve"> </w:t>
      </w:r>
      <w:r w:rsidRPr="00AD4D62">
        <w:rPr>
          <w:szCs w:val="28"/>
          <w:highlight w:val="green"/>
        </w:rPr>
        <w:t>[15].</w:t>
      </w:r>
    </w:p>
    <w:p w14:paraId="0FC4C8F1" w14:textId="5EA0CCDF" w:rsidR="00230F43" w:rsidRPr="00230F43" w:rsidRDefault="00230F43" w:rsidP="00230F43">
      <w:pPr>
        <w:pStyle w:val="ad"/>
        <w:ind w:firstLine="567"/>
        <w:rPr>
          <w:szCs w:val="28"/>
        </w:rPr>
      </w:pPr>
      <w:r w:rsidRPr="00AD4D62">
        <w:rPr>
          <w:szCs w:val="28"/>
          <w:highlight w:val="green"/>
        </w:rPr>
        <w:t>8.5ж</w:t>
      </w:r>
      <w:r w:rsidR="008D4D39" w:rsidRPr="00AD4D62">
        <w:rPr>
          <w:szCs w:val="28"/>
          <w:highlight w:val="green"/>
        </w:rPr>
        <w:t xml:space="preserve"> </w:t>
      </w:r>
      <w:r w:rsidRPr="00AD4D62">
        <w:rPr>
          <w:szCs w:val="28"/>
          <w:highlight w:val="green"/>
        </w:rPr>
        <w:t>В</w:t>
      </w:r>
      <w:r w:rsidR="008D4D39" w:rsidRPr="00AD4D62">
        <w:rPr>
          <w:szCs w:val="28"/>
          <w:highlight w:val="green"/>
        </w:rPr>
        <w:t xml:space="preserve"> </w:t>
      </w:r>
      <w:r w:rsidRPr="00AD4D62">
        <w:rPr>
          <w:szCs w:val="28"/>
          <w:highlight w:val="green"/>
        </w:rPr>
        <w:t>котельных</w:t>
      </w:r>
      <w:r w:rsidR="008D4D39" w:rsidRPr="00AD4D62">
        <w:rPr>
          <w:szCs w:val="28"/>
          <w:highlight w:val="green"/>
        </w:rPr>
        <w:t xml:space="preserve"> </w:t>
      </w:r>
      <w:r w:rsidRPr="00AD4D62">
        <w:rPr>
          <w:szCs w:val="28"/>
          <w:highlight w:val="green"/>
        </w:rPr>
        <w:t>следует</w:t>
      </w:r>
      <w:r w:rsidR="008D4D39" w:rsidRPr="00AD4D62">
        <w:rPr>
          <w:szCs w:val="28"/>
          <w:highlight w:val="green"/>
        </w:rPr>
        <w:t xml:space="preserve"> </w:t>
      </w:r>
      <w:r w:rsidRPr="00AD4D62">
        <w:rPr>
          <w:szCs w:val="28"/>
          <w:highlight w:val="green"/>
        </w:rPr>
        <w:t>предусматривать</w:t>
      </w:r>
      <w:r w:rsidR="008D4D39" w:rsidRPr="00AD4D62">
        <w:rPr>
          <w:szCs w:val="28"/>
          <w:highlight w:val="green"/>
        </w:rPr>
        <w:t xml:space="preserve"> </w:t>
      </w:r>
      <w:r w:rsidRPr="00AD4D62">
        <w:rPr>
          <w:szCs w:val="28"/>
          <w:highlight w:val="green"/>
        </w:rPr>
        <w:t>устройства</w:t>
      </w:r>
      <w:r w:rsidR="008D4D39" w:rsidRPr="00AD4D62">
        <w:rPr>
          <w:szCs w:val="28"/>
          <w:highlight w:val="green"/>
        </w:rPr>
        <w:t xml:space="preserve"> </w:t>
      </w:r>
      <w:r w:rsidRPr="00AD4D62">
        <w:rPr>
          <w:szCs w:val="28"/>
          <w:highlight w:val="green"/>
        </w:rPr>
        <w:t>(средства)</w:t>
      </w:r>
      <w:r w:rsidR="008D4D39" w:rsidRPr="00AD4D62">
        <w:rPr>
          <w:szCs w:val="28"/>
          <w:highlight w:val="green"/>
        </w:rPr>
        <w:t xml:space="preserve"> </w:t>
      </w:r>
      <w:r w:rsidRPr="00AD4D62">
        <w:rPr>
          <w:szCs w:val="28"/>
          <w:highlight w:val="green"/>
        </w:rPr>
        <w:t>очистки</w:t>
      </w:r>
      <w:r w:rsidR="008D4D39" w:rsidRPr="00AD4D62">
        <w:rPr>
          <w:szCs w:val="28"/>
          <w:highlight w:val="green"/>
        </w:rPr>
        <w:t xml:space="preserve"> </w:t>
      </w:r>
      <w:r w:rsidRPr="00AD4D62">
        <w:rPr>
          <w:szCs w:val="28"/>
          <w:highlight w:val="green"/>
        </w:rPr>
        <w:t>конвективных</w:t>
      </w:r>
      <w:r w:rsidR="008D4D39" w:rsidRPr="00AD4D62">
        <w:rPr>
          <w:szCs w:val="28"/>
          <w:highlight w:val="green"/>
        </w:rPr>
        <w:t xml:space="preserve"> </w:t>
      </w:r>
      <w:r w:rsidRPr="00AD4D62">
        <w:rPr>
          <w:szCs w:val="28"/>
          <w:highlight w:val="green"/>
        </w:rPr>
        <w:t>поверхностей</w:t>
      </w:r>
      <w:r w:rsidR="008D4D39" w:rsidRPr="00AD4D62">
        <w:rPr>
          <w:szCs w:val="28"/>
          <w:highlight w:val="green"/>
        </w:rPr>
        <w:t xml:space="preserve"> </w:t>
      </w:r>
      <w:r w:rsidRPr="00AD4D62">
        <w:rPr>
          <w:szCs w:val="28"/>
          <w:highlight w:val="green"/>
        </w:rPr>
        <w:t>нагрева</w:t>
      </w:r>
      <w:r w:rsidR="008D4D39" w:rsidRPr="00AD4D62">
        <w:rPr>
          <w:szCs w:val="28"/>
          <w:highlight w:val="green"/>
        </w:rPr>
        <w:t xml:space="preserve"> </w:t>
      </w:r>
      <w:r w:rsidRPr="00AD4D62">
        <w:rPr>
          <w:szCs w:val="28"/>
          <w:highlight w:val="green"/>
        </w:rPr>
        <w:t>котла</w:t>
      </w:r>
      <w:r w:rsidR="008D4D39" w:rsidRPr="00AD4D62">
        <w:rPr>
          <w:szCs w:val="28"/>
          <w:highlight w:val="green"/>
        </w:rPr>
        <w:t xml:space="preserve"> </w:t>
      </w:r>
      <w:r w:rsidRPr="00AD4D62">
        <w:rPr>
          <w:szCs w:val="28"/>
          <w:highlight w:val="green"/>
        </w:rPr>
        <w:t>и</w:t>
      </w:r>
      <w:r w:rsidR="008D4D39" w:rsidRPr="00AD4D62">
        <w:rPr>
          <w:szCs w:val="28"/>
          <w:highlight w:val="green"/>
        </w:rPr>
        <w:t xml:space="preserve"> </w:t>
      </w:r>
      <w:r w:rsidRPr="00AD4D62">
        <w:rPr>
          <w:szCs w:val="28"/>
          <w:highlight w:val="green"/>
        </w:rPr>
        <w:t>«хвостовых»</w:t>
      </w:r>
      <w:r w:rsidR="008D4D39" w:rsidRPr="00AD4D62">
        <w:rPr>
          <w:szCs w:val="28"/>
          <w:highlight w:val="green"/>
        </w:rPr>
        <w:t xml:space="preserve"> </w:t>
      </w:r>
      <w:r w:rsidRPr="00AD4D62">
        <w:rPr>
          <w:szCs w:val="28"/>
          <w:highlight w:val="green"/>
        </w:rPr>
        <w:t>поверхностей</w:t>
      </w:r>
      <w:r w:rsidR="008D4D39" w:rsidRPr="00AD4D62">
        <w:rPr>
          <w:szCs w:val="28"/>
          <w:highlight w:val="green"/>
        </w:rPr>
        <w:t xml:space="preserve"> </w:t>
      </w:r>
      <w:r w:rsidRPr="00AD4D62">
        <w:rPr>
          <w:szCs w:val="28"/>
          <w:highlight w:val="green"/>
        </w:rPr>
        <w:t>тракта</w:t>
      </w:r>
      <w:r w:rsidR="008D4D39" w:rsidRPr="00AD4D62">
        <w:rPr>
          <w:szCs w:val="28"/>
          <w:highlight w:val="green"/>
        </w:rPr>
        <w:t xml:space="preserve"> </w:t>
      </w:r>
      <w:r w:rsidRPr="00AD4D62">
        <w:rPr>
          <w:szCs w:val="28"/>
          <w:highlight w:val="green"/>
        </w:rPr>
        <w:t>дымовых</w:t>
      </w:r>
      <w:r w:rsidR="008D4D39" w:rsidRPr="00AD4D62">
        <w:rPr>
          <w:szCs w:val="28"/>
          <w:highlight w:val="green"/>
        </w:rPr>
        <w:t xml:space="preserve"> </w:t>
      </w:r>
      <w:r w:rsidRPr="00AD4D62">
        <w:rPr>
          <w:szCs w:val="28"/>
          <w:highlight w:val="green"/>
        </w:rPr>
        <w:t>газов.</w:t>
      </w:r>
    </w:p>
    <w:p w14:paraId="1AE757FD" w14:textId="0F0F05AC" w:rsidR="00230F43" w:rsidRDefault="00230F43" w:rsidP="00230F43">
      <w:pPr>
        <w:pStyle w:val="ad"/>
        <w:ind w:firstLine="567"/>
        <w:rPr>
          <w:szCs w:val="28"/>
        </w:rPr>
      </w:pPr>
      <w:r w:rsidRPr="00230F43">
        <w:rPr>
          <w:szCs w:val="28"/>
        </w:rPr>
        <w:t>8.5и</w:t>
      </w:r>
      <w:r w:rsidR="008D4D39">
        <w:rPr>
          <w:szCs w:val="28"/>
        </w:rPr>
        <w:t xml:space="preserve"> </w:t>
      </w:r>
      <w:r w:rsidRPr="00230F43">
        <w:rPr>
          <w:szCs w:val="28"/>
        </w:rPr>
        <w:t>Горелочные</w:t>
      </w:r>
      <w:r w:rsidR="008D4D39">
        <w:rPr>
          <w:szCs w:val="28"/>
        </w:rPr>
        <w:t xml:space="preserve"> </w:t>
      </w:r>
      <w:r w:rsidRPr="00230F43">
        <w:rPr>
          <w:szCs w:val="28"/>
        </w:rPr>
        <w:t>устройства</w:t>
      </w:r>
      <w:r w:rsidR="008D4D39">
        <w:rPr>
          <w:szCs w:val="28"/>
        </w:rPr>
        <w:t xml:space="preserve"> </w:t>
      </w:r>
      <w:r w:rsidRPr="00230F43">
        <w:rPr>
          <w:szCs w:val="28"/>
        </w:rPr>
        <w:t>(газовые</w:t>
      </w:r>
      <w:r w:rsidR="008D4D39">
        <w:rPr>
          <w:szCs w:val="28"/>
        </w:rPr>
        <w:t xml:space="preserve"> </w:t>
      </w:r>
      <w:r w:rsidRPr="00230F43">
        <w:rPr>
          <w:szCs w:val="28"/>
        </w:rPr>
        <w:t>рампы)</w:t>
      </w:r>
      <w:r w:rsidR="008D4D39">
        <w:rPr>
          <w:szCs w:val="28"/>
        </w:rPr>
        <w:t xml:space="preserve"> </w:t>
      </w:r>
      <w:r w:rsidRPr="00230F43">
        <w:rPr>
          <w:szCs w:val="28"/>
        </w:rPr>
        <w:t>должны</w:t>
      </w:r>
      <w:r w:rsidR="008D4D39">
        <w:rPr>
          <w:szCs w:val="28"/>
        </w:rPr>
        <w:t xml:space="preserve"> </w:t>
      </w:r>
      <w:r w:rsidRPr="00230F43">
        <w:rPr>
          <w:szCs w:val="28"/>
        </w:rPr>
        <w:t>включать</w:t>
      </w:r>
      <w:r w:rsidR="008D4D39">
        <w:rPr>
          <w:szCs w:val="28"/>
        </w:rPr>
        <w:t xml:space="preserve"> </w:t>
      </w:r>
      <w:r w:rsidRPr="00230F43">
        <w:rPr>
          <w:szCs w:val="28"/>
        </w:rPr>
        <w:t>в</w:t>
      </w:r>
      <w:r w:rsidR="008D4D39">
        <w:rPr>
          <w:szCs w:val="28"/>
        </w:rPr>
        <w:t xml:space="preserve"> </w:t>
      </w:r>
      <w:r w:rsidRPr="00230F43">
        <w:rPr>
          <w:szCs w:val="28"/>
        </w:rPr>
        <w:t>себя</w:t>
      </w:r>
      <w:r w:rsidR="008D4D39">
        <w:rPr>
          <w:szCs w:val="28"/>
        </w:rPr>
        <w:t xml:space="preserve"> </w:t>
      </w:r>
      <w:r w:rsidRPr="00230F43">
        <w:rPr>
          <w:szCs w:val="28"/>
        </w:rPr>
        <w:t>перечень</w:t>
      </w:r>
      <w:r w:rsidR="008D4D39">
        <w:rPr>
          <w:szCs w:val="28"/>
        </w:rPr>
        <w:t xml:space="preserve"> </w:t>
      </w:r>
      <w:r w:rsidRPr="00230F43">
        <w:rPr>
          <w:szCs w:val="28"/>
        </w:rPr>
        <w:t>оборудования</w:t>
      </w:r>
      <w:r w:rsidR="008D4D39">
        <w:rPr>
          <w:szCs w:val="28"/>
        </w:rPr>
        <w:t xml:space="preserve"> </w:t>
      </w:r>
      <w:r w:rsidRPr="00230F43">
        <w:rPr>
          <w:szCs w:val="28"/>
        </w:rPr>
        <w:t>согласно</w:t>
      </w:r>
      <w:r w:rsidR="008D4D39">
        <w:rPr>
          <w:szCs w:val="28"/>
        </w:rPr>
        <w:t xml:space="preserve"> </w:t>
      </w:r>
      <w:r w:rsidRPr="00230F43">
        <w:rPr>
          <w:szCs w:val="28"/>
        </w:rPr>
        <w:t>СП</w:t>
      </w:r>
      <w:r w:rsidR="008D4D39">
        <w:rPr>
          <w:szCs w:val="28"/>
        </w:rPr>
        <w:t xml:space="preserve"> </w:t>
      </w:r>
      <w:r w:rsidRPr="00230F43">
        <w:rPr>
          <w:szCs w:val="28"/>
        </w:rPr>
        <w:t>62.13330</w:t>
      </w:r>
      <w:r w:rsidR="008D4D39">
        <w:rPr>
          <w:szCs w:val="28"/>
        </w:rPr>
        <w:t xml:space="preserve"> </w:t>
      </w:r>
      <w:r w:rsidRPr="00230F43">
        <w:rPr>
          <w:szCs w:val="28"/>
        </w:rPr>
        <w:t>с</w:t>
      </w:r>
      <w:r w:rsidR="008D4D39">
        <w:rPr>
          <w:szCs w:val="28"/>
        </w:rPr>
        <w:t xml:space="preserve"> </w:t>
      </w:r>
      <w:r w:rsidRPr="00230F43">
        <w:rPr>
          <w:szCs w:val="28"/>
        </w:rPr>
        <w:t>учетом</w:t>
      </w:r>
      <w:r w:rsidR="008D4D39">
        <w:rPr>
          <w:szCs w:val="28"/>
        </w:rPr>
        <w:t xml:space="preserve"> </w:t>
      </w:r>
      <w:r w:rsidRPr="00230F43">
        <w:rPr>
          <w:szCs w:val="28"/>
        </w:rPr>
        <w:t>комплектации</w:t>
      </w:r>
      <w:r w:rsidR="008D4D39">
        <w:rPr>
          <w:szCs w:val="28"/>
        </w:rPr>
        <w:t xml:space="preserve"> </w:t>
      </w:r>
      <w:r w:rsidRPr="00230F43">
        <w:rPr>
          <w:szCs w:val="28"/>
        </w:rPr>
        <w:t>горелочных</w:t>
      </w:r>
      <w:r w:rsidR="008D4D39">
        <w:rPr>
          <w:szCs w:val="28"/>
        </w:rPr>
        <w:t xml:space="preserve"> </w:t>
      </w:r>
      <w:r w:rsidRPr="00230F43">
        <w:rPr>
          <w:szCs w:val="28"/>
        </w:rPr>
        <w:t>устройств</w:t>
      </w:r>
      <w:r w:rsidR="008D4D39">
        <w:rPr>
          <w:szCs w:val="28"/>
        </w:rPr>
        <w:t xml:space="preserve"> </w:t>
      </w:r>
      <w:r w:rsidRPr="00230F43">
        <w:rPr>
          <w:szCs w:val="28"/>
        </w:rPr>
        <w:t>изготовителем.</w:t>
      </w:r>
    </w:p>
    <w:p w14:paraId="19EFD9D8" w14:textId="6FCB43C3" w:rsidR="00230F43" w:rsidRPr="00E227BF" w:rsidRDefault="00230F43" w:rsidP="00230F43">
      <w:pPr>
        <w:pStyle w:val="ad"/>
        <w:ind w:firstLine="567"/>
        <w:rPr>
          <w:b/>
          <w:szCs w:val="28"/>
        </w:rPr>
      </w:pPr>
      <w:r w:rsidRPr="00230F43">
        <w:rPr>
          <w:b/>
          <w:szCs w:val="28"/>
        </w:rPr>
        <w:t>8.5а–8.5и</w:t>
      </w:r>
      <w:r w:rsidR="008D4D39">
        <w:rPr>
          <w:b/>
          <w:szCs w:val="28"/>
        </w:rPr>
        <w:t xml:space="preserve"> </w:t>
      </w:r>
      <w:r w:rsidRPr="00E227BF">
        <w:rPr>
          <w:b/>
          <w:szCs w:val="28"/>
        </w:rPr>
        <w:t>(Введен</w:t>
      </w:r>
      <w:r>
        <w:rPr>
          <w:b/>
          <w:szCs w:val="28"/>
        </w:rPr>
        <w:t>ы</w:t>
      </w:r>
      <w:r w:rsidR="008D4D39">
        <w:rPr>
          <w:b/>
          <w:szCs w:val="28"/>
        </w:rPr>
        <w:t xml:space="preserve"> </w:t>
      </w:r>
      <w:r w:rsidRPr="00E227BF">
        <w:rPr>
          <w:b/>
          <w:szCs w:val="28"/>
        </w:rPr>
        <w:t>дополнительно,</w:t>
      </w:r>
      <w:r w:rsidR="008D4D39">
        <w:rPr>
          <w:b/>
          <w:szCs w:val="28"/>
        </w:rPr>
        <w:t xml:space="preserve"> </w:t>
      </w:r>
      <w:r w:rsidRPr="00E227BF">
        <w:rPr>
          <w:b/>
          <w:szCs w:val="28"/>
        </w:rPr>
        <w:t>Изм.</w:t>
      </w:r>
      <w:r w:rsidR="008D4D39">
        <w:rPr>
          <w:b/>
          <w:szCs w:val="28"/>
        </w:rPr>
        <w:t xml:space="preserve"> </w:t>
      </w:r>
      <w:r w:rsidRPr="00E227BF">
        <w:rPr>
          <w:b/>
          <w:szCs w:val="28"/>
        </w:rPr>
        <w:t>№</w:t>
      </w:r>
      <w:r w:rsidR="008D4D39">
        <w:rPr>
          <w:b/>
          <w:szCs w:val="28"/>
        </w:rPr>
        <w:t xml:space="preserve"> </w:t>
      </w:r>
      <w:r w:rsidRPr="00E227BF">
        <w:rPr>
          <w:b/>
          <w:szCs w:val="28"/>
        </w:rPr>
        <w:t>1).</w:t>
      </w:r>
    </w:p>
    <w:p w14:paraId="7F76644D" w14:textId="4B0D3EA8" w:rsidR="002F7F95" w:rsidRPr="00561621" w:rsidRDefault="002F7F95" w:rsidP="006404BB">
      <w:pPr>
        <w:pStyle w:val="ad"/>
        <w:ind w:firstLine="567"/>
        <w:rPr>
          <w:szCs w:val="28"/>
        </w:rPr>
      </w:pPr>
      <w:r w:rsidRPr="00AD4D62">
        <w:rPr>
          <w:szCs w:val="28"/>
          <w:highlight w:val="green"/>
        </w:rPr>
        <w:t>8.6</w:t>
      </w:r>
      <w:r w:rsidR="008D4D39" w:rsidRPr="00AD4D62">
        <w:rPr>
          <w:szCs w:val="28"/>
          <w:highlight w:val="green"/>
        </w:rPr>
        <w:t xml:space="preserve"> </w:t>
      </w:r>
      <w:r w:rsidRPr="00AD4D62">
        <w:rPr>
          <w:szCs w:val="28"/>
          <w:highlight w:val="green"/>
        </w:rPr>
        <w:t>В</w:t>
      </w:r>
      <w:r w:rsidR="008D4D39" w:rsidRPr="00AD4D62">
        <w:rPr>
          <w:szCs w:val="28"/>
          <w:highlight w:val="green"/>
        </w:rPr>
        <w:t xml:space="preserve"> </w:t>
      </w:r>
      <w:r w:rsidRPr="00AD4D62">
        <w:rPr>
          <w:szCs w:val="28"/>
          <w:highlight w:val="green"/>
        </w:rPr>
        <w:t>газоходах</w:t>
      </w:r>
      <w:r w:rsidR="008D4D39" w:rsidRPr="00AD4D62">
        <w:rPr>
          <w:szCs w:val="28"/>
          <w:highlight w:val="green"/>
        </w:rPr>
        <w:t xml:space="preserve"> </w:t>
      </w:r>
      <w:r w:rsidRPr="00AD4D62">
        <w:rPr>
          <w:szCs w:val="28"/>
          <w:highlight w:val="green"/>
        </w:rPr>
        <w:t>за</w:t>
      </w:r>
      <w:r w:rsidR="008D4D39" w:rsidRPr="00AD4D62">
        <w:rPr>
          <w:szCs w:val="28"/>
          <w:highlight w:val="green"/>
        </w:rPr>
        <w:t xml:space="preserve"> </w:t>
      </w:r>
      <w:r w:rsidRPr="00AD4D62">
        <w:rPr>
          <w:szCs w:val="28"/>
          <w:highlight w:val="green"/>
        </w:rPr>
        <w:t>каждым</w:t>
      </w:r>
      <w:r w:rsidR="008D4D39" w:rsidRPr="00AD4D62">
        <w:rPr>
          <w:szCs w:val="28"/>
          <w:highlight w:val="green"/>
        </w:rPr>
        <w:t xml:space="preserve"> </w:t>
      </w:r>
      <w:r w:rsidRPr="00AD4D62">
        <w:rPr>
          <w:szCs w:val="28"/>
          <w:highlight w:val="green"/>
        </w:rPr>
        <w:t>котлом</w:t>
      </w:r>
      <w:r w:rsidR="008D4D39" w:rsidRPr="00AD4D62">
        <w:rPr>
          <w:szCs w:val="28"/>
          <w:highlight w:val="green"/>
        </w:rPr>
        <w:t xml:space="preserve"> </w:t>
      </w:r>
      <w:r w:rsidR="002B2799" w:rsidRPr="00AD4D62">
        <w:rPr>
          <w:szCs w:val="28"/>
          <w:highlight w:val="green"/>
        </w:rPr>
        <w:t>с</w:t>
      </w:r>
      <w:r w:rsidR="008D4D39" w:rsidRPr="00AD4D62">
        <w:rPr>
          <w:szCs w:val="28"/>
          <w:highlight w:val="green"/>
        </w:rPr>
        <w:t xml:space="preserve"> </w:t>
      </w:r>
      <w:r w:rsidR="002B2799" w:rsidRPr="00AD4D62">
        <w:rPr>
          <w:szCs w:val="28"/>
          <w:highlight w:val="green"/>
        </w:rPr>
        <w:t>топочной</w:t>
      </w:r>
      <w:r w:rsidR="008D4D39" w:rsidRPr="00AD4D62">
        <w:rPr>
          <w:szCs w:val="28"/>
          <w:highlight w:val="green"/>
        </w:rPr>
        <w:t xml:space="preserve"> </w:t>
      </w:r>
      <w:r w:rsidR="002B2799" w:rsidRPr="00AD4D62">
        <w:rPr>
          <w:szCs w:val="28"/>
          <w:highlight w:val="green"/>
        </w:rPr>
        <w:t>камерой</w:t>
      </w:r>
      <w:r w:rsidRPr="00AD4D62">
        <w:rPr>
          <w:szCs w:val="28"/>
          <w:highlight w:val="green"/>
        </w:rPr>
        <w:t>,</w:t>
      </w:r>
      <w:r w:rsidR="008D4D39" w:rsidRPr="00AD4D62">
        <w:rPr>
          <w:szCs w:val="28"/>
          <w:highlight w:val="green"/>
        </w:rPr>
        <w:t xml:space="preserve"> </w:t>
      </w:r>
      <w:r w:rsidR="002B2799" w:rsidRPr="00AD4D62">
        <w:rPr>
          <w:szCs w:val="28"/>
          <w:highlight w:val="green"/>
        </w:rPr>
        <w:t>работающей</w:t>
      </w:r>
      <w:r w:rsidR="008D4D39" w:rsidRPr="00AD4D62">
        <w:rPr>
          <w:szCs w:val="28"/>
          <w:highlight w:val="green"/>
        </w:rPr>
        <w:t xml:space="preserve"> </w:t>
      </w:r>
      <w:r w:rsidRPr="00AD4D62">
        <w:rPr>
          <w:szCs w:val="28"/>
          <w:highlight w:val="green"/>
        </w:rPr>
        <w:t>под</w:t>
      </w:r>
      <w:r w:rsidR="008D4D39" w:rsidRPr="00AD4D62">
        <w:rPr>
          <w:szCs w:val="28"/>
          <w:highlight w:val="green"/>
        </w:rPr>
        <w:t xml:space="preserve"> </w:t>
      </w:r>
      <w:r w:rsidRPr="00AD4D62">
        <w:rPr>
          <w:szCs w:val="28"/>
          <w:highlight w:val="green"/>
        </w:rPr>
        <w:t>разряжением</w:t>
      </w:r>
      <w:r w:rsidR="008D4D39" w:rsidRPr="00AD4D62">
        <w:rPr>
          <w:szCs w:val="28"/>
          <w:highlight w:val="green"/>
        </w:rPr>
        <w:t xml:space="preserve"> </w:t>
      </w:r>
      <w:r w:rsidR="00286BBD" w:rsidRPr="00AD4D62">
        <w:rPr>
          <w:szCs w:val="28"/>
          <w:highlight w:val="green"/>
        </w:rPr>
        <w:t>на</w:t>
      </w:r>
      <w:r w:rsidR="008D4D39" w:rsidRPr="00AD4D62">
        <w:rPr>
          <w:szCs w:val="28"/>
          <w:highlight w:val="green"/>
        </w:rPr>
        <w:t xml:space="preserve"> </w:t>
      </w:r>
      <w:r w:rsidR="00286BBD" w:rsidRPr="00AD4D62">
        <w:rPr>
          <w:szCs w:val="28"/>
          <w:highlight w:val="green"/>
        </w:rPr>
        <w:t>общую</w:t>
      </w:r>
      <w:r w:rsidR="008D4D39" w:rsidRPr="00AD4D62">
        <w:rPr>
          <w:szCs w:val="28"/>
          <w:highlight w:val="green"/>
        </w:rPr>
        <w:t xml:space="preserve"> </w:t>
      </w:r>
      <w:r w:rsidR="00286BBD" w:rsidRPr="00AD4D62">
        <w:rPr>
          <w:szCs w:val="28"/>
          <w:highlight w:val="green"/>
        </w:rPr>
        <w:t>дымовую</w:t>
      </w:r>
      <w:r w:rsidR="008D4D39" w:rsidRPr="00AD4D62">
        <w:rPr>
          <w:szCs w:val="28"/>
          <w:highlight w:val="green"/>
        </w:rPr>
        <w:t xml:space="preserve"> </w:t>
      </w:r>
      <w:r w:rsidR="00286BBD" w:rsidRPr="00AD4D62">
        <w:rPr>
          <w:szCs w:val="28"/>
          <w:highlight w:val="green"/>
        </w:rPr>
        <w:t>трубу</w:t>
      </w:r>
      <w:r w:rsidR="008D4D39" w:rsidRPr="00AD4D62">
        <w:rPr>
          <w:szCs w:val="28"/>
          <w:highlight w:val="green"/>
        </w:rPr>
        <w:t xml:space="preserve"> </w:t>
      </w:r>
      <w:r w:rsidRPr="00AD4D62">
        <w:rPr>
          <w:szCs w:val="28"/>
          <w:highlight w:val="green"/>
        </w:rPr>
        <w:t>устанавливают</w:t>
      </w:r>
      <w:r w:rsidR="008D4D39" w:rsidRPr="00AD4D62">
        <w:rPr>
          <w:szCs w:val="28"/>
          <w:highlight w:val="green"/>
        </w:rPr>
        <w:t xml:space="preserve"> </w:t>
      </w:r>
      <w:r w:rsidRPr="00AD4D62">
        <w:rPr>
          <w:szCs w:val="28"/>
          <w:highlight w:val="green"/>
        </w:rPr>
        <w:t>дымовую</w:t>
      </w:r>
      <w:r w:rsidR="008D4D39" w:rsidRPr="00AD4D62">
        <w:rPr>
          <w:szCs w:val="28"/>
          <w:highlight w:val="green"/>
        </w:rPr>
        <w:t xml:space="preserve"> </w:t>
      </w:r>
      <w:r w:rsidRPr="00AD4D62">
        <w:rPr>
          <w:szCs w:val="28"/>
          <w:highlight w:val="green"/>
        </w:rPr>
        <w:t>заслонку</w:t>
      </w:r>
      <w:r w:rsidR="008D4D39" w:rsidRPr="00AD4D62">
        <w:rPr>
          <w:szCs w:val="28"/>
          <w:highlight w:val="green"/>
        </w:rPr>
        <w:t xml:space="preserve"> </w:t>
      </w:r>
      <w:r w:rsidRPr="00AD4D62">
        <w:rPr>
          <w:szCs w:val="28"/>
          <w:highlight w:val="green"/>
        </w:rPr>
        <w:t>(шибер)</w:t>
      </w:r>
      <w:r w:rsidR="008D4D39" w:rsidRPr="00AD4D62">
        <w:rPr>
          <w:szCs w:val="28"/>
          <w:highlight w:val="green"/>
        </w:rPr>
        <w:t xml:space="preserve"> </w:t>
      </w:r>
      <w:r w:rsidR="00286BBD" w:rsidRPr="00AD4D62">
        <w:rPr>
          <w:szCs w:val="28"/>
          <w:highlight w:val="green"/>
        </w:rPr>
        <w:t>с</w:t>
      </w:r>
      <w:r w:rsidR="008D4D39" w:rsidRPr="00AD4D62">
        <w:rPr>
          <w:szCs w:val="28"/>
          <w:highlight w:val="green"/>
        </w:rPr>
        <w:t xml:space="preserve"> </w:t>
      </w:r>
      <w:r w:rsidR="00286BBD" w:rsidRPr="00AD4D62">
        <w:rPr>
          <w:szCs w:val="28"/>
          <w:highlight w:val="green"/>
        </w:rPr>
        <w:t>указанием</w:t>
      </w:r>
      <w:r w:rsidR="008D4D39" w:rsidRPr="00AD4D62">
        <w:rPr>
          <w:szCs w:val="28"/>
          <w:highlight w:val="green"/>
        </w:rPr>
        <w:t xml:space="preserve"> </w:t>
      </w:r>
      <w:r w:rsidR="00286BBD" w:rsidRPr="00AD4D62">
        <w:rPr>
          <w:szCs w:val="28"/>
          <w:highlight w:val="green"/>
        </w:rPr>
        <w:t>положения</w:t>
      </w:r>
      <w:r w:rsidR="008D4D39" w:rsidRPr="00AD4D62">
        <w:rPr>
          <w:szCs w:val="28"/>
          <w:highlight w:val="green"/>
        </w:rPr>
        <w:t xml:space="preserve"> </w:t>
      </w:r>
      <w:r w:rsidR="00286BBD" w:rsidRPr="00AD4D62">
        <w:rPr>
          <w:szCs w:val="28"/>
          <w:highlight w:val="green"/>
        </w:rPr>
        <w:t>заслонки</w:t>
      </w:r>
      <w:r w:rsidRPr="00AD4D62">
        <w:rPr>
          <w:szCs w:val="28"/>
          <w:highlight w:val="green"/>
        </w:rPr>
        <w:t>.</w:t>
      </w:r>
      <w:r w:rsidR="008D4D39" w:rsidRPr="00AD4D62">
        <w:rPr>
          <w:szCs w:val="28"/>
          <w:highlight w:val="green"/>
        </w:rPr>
        <w:t xml:space="preserve"> </w:t>
      </w:r>
      <w:r w:rsidRPr="00AD4D62">
        <w:rPr>
          <w:szCs w:val="28"/>
          <w:highlight w:val="green"/>
        </w:rPr>
        <w:t>В</w:t>
      </w:r>
      <w:r w:rsidR="008D4D39" w:rsidRPr="00AD4D62">
        <w:rPr>
          <w:szCs w:val="28"/>
          <w:highlight w:val="green"/>
        </w:rPr>
        <w:t xml:space="preserve"> </w:t>
      </w:r>
      <w:r w:rsidRPr="00AD4D62">
        <w:rPr>
          <w:szCs w:val="28"/>
          <w:highlight w:val="green"/>
        </w:rPr>
        <w:t>верхней</w:t>
      </w:r>
      <w:r w:rsidR="008D4D39" w:rsidRPr="00AD4D62">
        <w:rPr>
          <w:szCs w:val="28"/>
          <w:highlight w:val="green"/>
        </w:rPr>
        <w:t xml:space="preserve"> </w:t>
      </w:r>
      <w:r w:rsidRPr="00AD4D62">
        <w:rPr>
          <w:szCs w:val="28"/>
          <w:highlight w:val="green"/>
        </w:rPr>
        <w:t>части</w:t>
      </w:r>
      <w:r w:rsidR="008D4D39" w:rsidRPr="00AD4D62">
        <w:rPr>
          <w:szCs w:val="28"/>
          <w:highlight w:val="green"/>
        </w:rPr>
        <w:t xml:space="preserve"> </w:t>
      </w:r>
      <w:r w:rsidRPr="00AD4D62">
        <w:rPr>
          <w:szCs w:val="28"/>
          <w:highlight w:val="green"/>
        </w:rPr>
        <w:t>заслонки</w:t>
      </w:r>
      <w:r w:rsidR="008D4D39" w:rsidRPr="00AD4D62">
        <w:rPr>
          <w:szCs w:val="28"/>
          <w:highlight w:val="green"/>
        </w:rPr>
        <w:t xml:space="preserve"> </w:t>
      </w:r>
      <w:r w:rsidRPr="00AD4D62">
        <w:rPr>
          <w:szCs w:val="28"/>
          <w:highlight w:val="green"/>
        </w:rPr>
        <w:t>котлов,</w:t>
      </w:r>
      <w:r w:rsidR="008D4D39" w:rsidRPr="00AD4D62">
        <w:rPr>
          <w:szCs w:val="28"/>
          <w:highlight w:val="green"/>
        </w:rPr>
        <w:t xml:space="preserve"> </w:t>
      </w:r>
      <w:r w:rsidRPr="00AD4D62">
        <w:rPr>
          <w:szCs w:val="28"/>
          <w:highlight w:val="green"/>
        </w:rPr>
        <w:t>работающих</w:t>
      </w:r>
      <w:r w:rsidR="008D4D39" w:rsidRPr="00AD4D62">
        <w:rPr>
          <w:szCs w:val="28"/>
          <w:highlight w:val="green"/>
        </w:rPr>
        <w:t xml:space="preserve"> </w:t>
      </w:r>
      <w:r w:rsidRPr="00AD4D62">
        <w:rPr>
          <w:szCs w:val="28"/>
          <w:highlight w:val="green"/>
        </w:rPr>
        <w:t>на</w:t>
      </w:r>
      <w:r w:rsidR="008D4D39" w:rsidRPr="00AD4D62">
        <w:rPr>
          <w:szCs w:val="28"/>
          <w:highlight w:val="green"/>
        </w:rPr>
        <w:t xml:space="preserve"> </w:t>
      </w:r>
      <w:r w:rsidRPr="00AD4D62">
        <w:rPr>
          <w:szCs w:val="28"/>
          <w:highlight w:val="green"/>
        </w:rPr>
        <w:t>газе</w:t>
      </w:r>
      <w:r w:rsidR="008D4D39" w:rsidRPr="00AD4D62">
        <w:rPr>
          <w:szCs w:val="28"/>
          <w:highlight w:val="green"/>
        </w:rPr>
        <w:t xml:space="preserve"> </w:t>
      </w:r>
      <w:r w:rsidRPr="00AD4D62">
        <w:rPr>
          <w:szCs w:val="28"/>
          <w:highlight w:val="green"/>
        </w:rPr>
        <w:t>или</w:t>
      </w:r>
      <w:r w:rsidR="008D4D39" w:rsidRPr="00AD4D62">
        <w:rPr>
          <w:szCs w:val="28"/>
          <w:highlight w:val="green"/>
        </w:rPr>
        <w:t xml:space="preserve"> </w:t>
      </w:r>
      <w:r w:rsidRPr="00AD4D62">
        <w:rPr>
          <w:szCs w:val="28"/>
          <w:highlight w:val="green"/>
        </w:rPr>
        <w:t>жидком</w:t>
      </w:r>
      <w:r w:rsidR="008D4D39" w:rsidRPr="00AD4D62">
        <w:rPr>
          <w:szCs w:val="28"/>
          <w:highlight w:val="green"/>
        </w:rPr>
        <w:t xml:space="preserve"> </w:t>
      </w:r>
      <w:r w:rsidRPr="00AD4D62">
        <w:rPr>
          <w:szCs w:val="28"/>
          <w:highlight w:val="green"/>
        </w:rPr>
        <w:t>топливе,</w:t>
      </w:r>
      <w:r w:rsidR="008D4D39" w:rsidRPr="00AD4D62">
        <w:rPr>
          <w:szCs w:val="28"/>
          <w:highlight w:val="green"/>
        </w:rPr>
        <w:t xml:space="preserve"> </w:t>
      </w:r>
      <w:r w:rsidRPr="00AD4D62">
        <w:rPr>
          <w:szCs w:val="28"/>
          <w:highlight w:val="green"/>
        </w:rPr>
        <w:t>выполняют</w:t>
      </w:r>
      <w:r w:rsidR="008D4D39" w:rsidRPr="00AD4D62">
        <w:rPr>
          <w:szCs w:val="28"/>
          <w:highlight w:val="green"/>
        </w:rPr>
        <w:t xml:space="preserve"> </w:t>
      </w:r>
      <w:r w:rsidRPr="00AD4D62">
        <w:rPr>
          <w:szCs w:val="28"/>
          <w:highlight w:val="green"/>
        </w:rPr>
        <w:t>отве</w:t>
      </w:r>
      <w:r w:rsidR="00662E02" w:rsidRPr="00AD4D62">
        <w:rPr>
          <w:szCs w:val="28"/>
          <w:highlight w:val="green"/>
        </w:rPr>
        <w:t>рстие</w:t>
      </w:r>
      <w:r w:rsidR="008D4D39" w:rsidRPr="00AD4D62">
        <w:rPr>
          <w:szCs w:val="28"/>
          <w:highlight w:val="green"/>
        </w:rPr>
        <w:t xml:space="preserve"> </w:t>
      </w:r>
      <w:r w:rsidR="00662E02" w:rsidRPr="00AD4D62">
        <w:rPr>
          <w:szCs w:val="28"/>
          <w:highlight w:val="green"/>
        </w:rPr>
        <w:t>диаметром</w:t>
      </w:r>
      <w:r w:rsidR="008D4D39" w:rsidRPr="00AD4D62">
        <w:rPr>
          <w:szCs w:val="28"/>
          <w:highlight w:val="green"/>
        </w:rPr>
        <w:t xml:space="preserve"> </w:t>
      </w:r>
      <w:r w:rsidR="00662E02" w:rsidRPr="00AD4D62">
        <w:rPr>
          <w:szCs w:val="28"/>
          <w:highlight w:val="green"/>
        </w:rPr>
        <w:t>не</w:t>
      </w:r>
      <w:r w:rsidR="008D4D39" w:rsidRPr="00AD4D62">
        <w:rPr>
          <w:szCs w:val="28"/>
          <w:highlight w:val="green"/>
        </w:rPr>
        <w:t xml:space="preserve"> </w:t>
      </w:r>
      <w:r w:rsidR="00662E02" w:rsidRPr="00AD4D62">
        <w:rPr>
          <w:szCs w:val="28"/>
          <w:highlight w:val="green"/>
        </w:rPr>
        <w:t>менее</w:t>
      </w:r>
      <w:r w:rsidR="008D4D39" w:rsidRPr="00AD4D62">
        <w:rPr>
          <w:szCs w:val="28"/>
          <w:highlight w:val="green"/>
        </w:rPr>
        <w:t xml:space="preserve"> </w:t>
      </w:r>
      <w:r w:rsidR="00662E02" w:rsidRPr="00AD4D62">
        <w:rPr>
          <w:szCs w:val="28"/>
          <w:highlight w:val="green"/>
        </w:rPr>
        <w:t>50</w:t>
      </w:r>
      <w:r w:rsidR="008D4D39" w:rsidRPr="00AD4D62">
        <w:rPr>
          <w:szCs w:val="28"/>
          <w:highlight w:val="green"/>
        </w:rPr>
        <w:t xml:space="preserve"> </w:t>
      </w:r>
      <w:r w:rsidR="00662E02" w:rsidRPr="00AD4D62">
        <w:rPr>
          <w:szCs w:val="28"/>
          <w:highlight w:val="green"/>
        </w:rPr>
        <w:t>мм.</w:t>
      </w:r>
    </w:p>
    <w:p w14:paraId="7BF2E2AB" w14:textId="7F720719" w:rsidR="002F7F95" w:rsidRPr="00561621" w:rsidRDefault="002F7F95" w:rsidP="006404BB">
      <w:pPr>
        <w:pStyle w:val="ad"/>
        <w:ind w:firstLine="567"/>
        <w:rPr>
          <w:szCs w:val="28"/>
        </w:rPr>
      </w:pPr>
      <w:r w:rsidRPr="00AD4D62">
        <w:rPr>
          <w:szCs w:val="28"/>
          <w:highlight w:val="green"/>
        </w:rPr>
        <w:t>8.7</w:t>
      </w:r>
      <w:r w:rsidR="008D4D39" w:rsidRPr="00AD4D62">
        <w:rPr>
          <w:szCs w:val="28"/>
          <w:highlight w:val="green"/>
        </w:rPr>
        <w:t xml:space="preserve"> </w:t>
      </w:r>
      <w:r w:rsidRPr="00AD4D62">
        <w:rPr>
          <w:szCs w:val="28"/>
          <w:highlight w:val="green"/>
        </w:rPr>
        <w:t>Каждый</w:t>
      </w:r>
      <w:r w:rsidR="008D4D39" w:rsidRPr="00AD4D62">
        <w:rPr>
          <w:szCs w:val="28"/>
          <w:highlight w:val="green"/>
        </w:rPr>
        <w:t xml:space="preserve"> </w:t>
      </w:r>
      <w:r w:rsidRPr="00AD4D62">
        <w:rPr>
          <w:szCs w:val="28"/>
          <w:highlight w:val="green"/>
        </w:rPr>
        <w:t>котел</w:t>
      </w:r>
      <w:r w:rsidR="008D4D39" w:rsidRPr="00AD4D62">
        <w:rPr>
          <w:szCs w:val="28"/>
          <w:highlight w:val="green"/>
        </w:rPr>
        <w:t xml:space="preserve"> </w:t>
      </w:r>
      <w:r w:rsidRPr="00AD4D62">
        <w:rPr>
          <w:szCs w:val="28"/>
          <w:highlight w:val="green"/>
        </w:rPr>
        <w:t>с</w:t>
      </w:r>
      <w:r w:rsidR="008D4D39" w:rsidRPr="00AD4D62">
        <w:rPr>
          <w:szCs w:val="28"/>
          <w:highlight w:val="green"/>
        </w:rPr>
        <w:t xml:space="preserve"> </w:t>
      </w:r>
      <w:r w:rsidRPr="00AD4D62">
        <w:rPr>
          <w:szCs w:val="28"/>
          <w:highlight w:val="green"/>
        </w:rPr>
        <w:t>камерным</w:t>
      </w:r>
      <w:r w:rsidR="008D4D39" w:rsidRPr="00AD4D62">
        <w:rPr>
          <w:szCs w:val="28"/>
          <w:highlight w:val="green"/>
        </w:rPr>
        <w:t xml:space="preserve"> </w:t>
      </w:r>
      <w:r w:rsidRPr="00AD4D62">
        <w:rPr>
          <w:szCs w:val="28"/>
          <w:highlight w:val="green"/>
        </w:rPr>
        <w:t>сжиганием,</w:t>
      </w:r>
      <w:r w:rsidR="008D4D39" w:rsidRPr="00AD4D62">
        <w:rPr>
          <w:szCs w:val="28"/>
          <w:highlight w:val="green"/>
        </w:rPr>
        <w:t xml:space="preserve"> </w:t>
      </w:r>
      <w:r w:rsidRPr="00AD4D62">
        <w:rPr>
          <w:szCs w:val="28"/>
          <w:highlight w:val="green"/>
        </w:rPr>
        <w:t>как</w:t>
      </w:r>
      <w:r w:rsidR="008D4D39" w:rsidRPr="00AD4D62">
        <w:rPr>
          <w:szCs w:val="28"/>
          <w:highlight w:val="green"/>
        </w:rPr>
        <w:t xml:space="preserve"> </w:t>
      </w:r>
      <w:r w:rsidRPr="00AD4D62">
        <w:rPr>
          <w:szCs w:val="28"/>
          <w:highlight w:val="green"/>
        </w:rPr>
        <w:t>под</w:t>
      </w:r>
      <w:r w:rsidR="008D4D39" w:rsidRPr="00AD4D62">
        <w:rPr>
          <w:szCs w:val="28"/>
          <w:highlight w:val="green"/>
        </w:rPr>
        <w:t xml:space="preserve"> </w:t>
      </w:r>
      <w:r w:rsidRPr="00AD4D62">
        <w:rPr>
          <w:szCs w:val="28"/>
          <w:highlight w:val="green"/>
        </w:rPr>
        <w:t>разряжением,</w:t>
      </w:r>
      <w:r w:rsidR="008D4D39" w:rsidRPr="00AD4D62">
        <w:rPr>
          <w:szCs w:val="28"/>
          <w:highlight w:val="green"/>
        </w:rPr>
        <w:t xml:space="preserve"> </w:t>
      </w:r>
      <w:r w:rsidRPr="00AD4D62">
        <w:rPr>
          <w:szCs w:val="28"/>
          <w:highlight w:val="green"/>
        </w:rPr>
        <w:t>так</w:t>
      </w:r>
      <w:r w:rsidR="008D4D39" w:rsidRPr="00AD4D62">
        <w:rPr>
          <w:szCs w:val="28"/>
          <w:highlight w:val="green"/>
        </w:rPr>
        <w:t xml:space="preserve"> </w:t>
      </w:r>
      <w:r w:rsidRPr="00AD4D62">
        <w:rPr>
          <w:szCs w:val="28"/>
          <w:highlight w:val="green"/>
        </w:rPr>
        <w:t>и</w:t>
      </w:r>
      <w:r w:rsidR="008D4D39" w:rsidRPr="00AD4D62">
        <w:rPr>
          <w:szCs w:val="28"/>
          <w:highlight w:val="green"/>
        </w:rPr>
        <w:t xml:space="preserve"> </w:t>
      </w:r>
      <w:r w:rsidRPr="00AD4D62">
        <w:rPr>
          <w:szCs w:val="28"/>
          <w:highlight w:val="green"/>
        </w:rPr>
        <w:t>под</w:t>
      </w:r>
      <w:r w:rsidR="008D4D39" w:rsidRPr="00AD4D62">
        <w:rPr>
          <w:szCs w:val="28"/>
          <w:highlight w:val="green"/>
        </w:rPr>
        <w:t xml:space="preserve"> </w:t>
      </w:r>
      <w:r w:rsidRPr="00AD4D62">
        <w:rPr>
          <w:szCs w:val="28"/>
          <w:highlight w:val="green"/>
        </w:rPr>
        <w:t>давлением,</w:t>
      </w:r>
      <w:r w:rsidR="008D4D39" w:rsidRPr="00AD4D62">
        <w:rPr>
          <w:szCs w:val="28"/>
          <w:highlight w:val="green"/>
        </w:rPr>
        <w:t xml:space="preserve"> </w:t>
      </w:r>
      <w:r w:rsidRPr="00AD4D62">
        <w:rPr>
          <w:szCs w:val="28"/>
          <w:highlight w:val="green"/>
        </w:rPr>
        <w:t>пылевидного,</w:t>
      </w:r>
      <w:r w:rsidR="008D4D39" w:rsidRPr="00AD4D62">
        <w:rPr>
          <w:szCs w:val="28"/>
          <w:highlight w:val="green"/>
        </w:rPr>
        <w:t xml:space="preserve"> </w:t>
      </w:r>
      <w:r w:rsidRPr="00AD4D62">
        <w:rPr>
          <w:szCs w:val="28"/>
          <w:highlight w:val="green"/>
        </w:rPr>
        <w:t>газообразного,</w:t>
      </w:r>
      <w:r w:rsidR="008D4D39" w:rsidRPr="00AD4D62">
        <w:rPr>
          <w:szCs w:val="28"/>
          <w:highlight w:val="green"/>
        </w:rPr>
        <w:t xml:space="preserve"> </w:t>
      </w:r>
      <w:r w:rsidRPr="00AD4D62">
        <w:rPr>
          <w:szCs w:val="28"/>
          <w:highlight w:val="green"/>
        </w:rPr>
        <w:t>жидкого</w:t>
      </w:r>
      <w:r w:rsidR="008D4D39" w:rsidRPr="00AD4D62">
        <w:rPr>
          <w:szCs w:val="28"/>
          <w:highlight w:val="green"/>
        </w:rPr>
        <w:t xml:space="preserve"> </w:t>
      </w:r>
      <w:r w:rsidRPr="00AD4D62">
        <w:rPr>
          <w:szCs w:val="28"/>
          <w:highlight w:val="green"/>
        </w:rPr>
        <w:t>топлива</w:t>
      </w:r>
      <w:r w:rsidR="008D4D39" w:rsidRPr="00AD4D62">
        <w:rPr>
          <w:szCs w:val="28"/>
          <w:highlight w:val="green"/>
        </w:rPr>
        <w:t xml:space="preserve"> </w:t>
      </w:r>
      <w:r w:rsidRPr="00AD4D62">
        <w:rPr>
          <w:szCs w:val="28"/>
          <w:highlight w:val="green"/>
        </w:rPr>
        <w:t>или</w:t>
      </w:r>
      <w:r w:rsidR="008D4D39" w:rsidRPr="00AD4D62">
        <w:rPr>
          <w:szCs w:val="28"/>
          <w:highlight w:val="green"/>
        </w:rPr>
        <w:t xml:space="preserve"> </w:t>
      </w:r>
      <w:r w:rsidRPr="00AD4D62">
        <w:rPr>
          <w:szCs w:val="28"/>
          <w:highlight w:val="green"/>
        </w:rPr>
        <w:t>с</w:t>
      </w:r>
      <w:r w:rsidR="008D4D39" w:rsidRPr="00AD4D62">
        <w:rPr>
          <w:szCs w:val="28"/>
          <w:highlight w:val="green"/>
        </w:rPr>
        <w:t xml:space="preserve"> </w:t>
      </w:r>
      <w:r w:rsidRPr="00AD4D62">
        <w:rPr>
          <w:szCs w:val="28"/>
          <w:highlight w:val="green"/>
        </w:rPr>
        <w:t>шахтной</w:t>
      </w:r>
      <w:r w:rsidR="008D4D39" w:rsidRPr="00AD4D62">
        <w:rPr>
          <w:szCs w:val="28"/>
          <w:highlight w:val="green"/>
        </w:rPr>
        <w:t xml:space="preserve"> </w:t>
      </w:r>
      <w:r w:rsidRPr="00AD4D62">
        <w:rPr>
          <w:szCs w:val="28"/>
          <w:highlight w:val="green"/>
        </w:rPr>
        <w:t>топкой</w:t>
      </w:r>
      <w:r w:rsidR="008D4D39" w:rsidRPr="00AD4D62">
        <w:rPr>
          <w:szCs w:val="28"/>
          <w:highlight w:val="green"/>
        </w:rPr>
        <w:t xml:space="preserve"> </w:t>
      </w:r>
      <w:r w:rsidRPr="00AD4D62">
        <w:rPr>
          <w:szCs w:val="28"/>
          <w:highlight w:val="green"/>
        </w:rPr>
        <w:t>для</w:t>
      </w:r>
      <w:r w:rsidR="008D4D39" w:rsidRPr="00AD4D62">
        <w:rPr>
          <w:szCs w:val="28"/>
          <w:highlight w:val="green"/>
        </w:rPr>
        <w:t xml:space="preserve"> </w:t>
      </w:r>
      <w:r w:rsidRPr="00AD4D62">
        <w:rPr>
          <w:szCs w:val="28"/>
          <w:highlight w:val="green"/>
        </w:rPr>
        <w:t>сжигания</w:t>
      </w:r>
      <w:r w:rsidR="008D4D39" w:rsidRPr="00AD4D62">
        <w:rPr>
          <w:szCs w:val="28"/>
          <w:highlight w:val="green"/>
        </w:rPr>
        <w:t xml:space="preserve"> </w:t>
      </w:r>
      <w:r w:rsidRPr="00AD4D62">
        <w:rPr>
          <w:szCs w:val="28"/>
          <w:highlight w:val="green"/>
        </w:rPr>
        <w:t>торфа,</w:t>
      </w:r>
      <w:r w:rsidR="008D4D39" w:rsidRPr="00AD4D62">
        <w:rPr>
          <w:szCs w:val="28"/>
          <w:highlight w:val="green"/>
        </w:rPr>
        <w:t xml:space="preserve"> </w:t>
      </w:r>
      <w:r w:rsidRPr="00AD4D62">
        <w:rPr>
          <w:szCs w:val="28"/>
          <w:highlight w:val="green"/>
        </w:rPr>
        <w:t>опилок,</w:t>
      </w:r>
      <w:r w:rsidR="008D4D39" w:rsidRPr="00AD4D62">
        <w:rPr>
          <w:szCs w:val="28"/>
          <w:highlight w:val="green"/>
        </w:rPr>
        <w:t xml:space="preserve"> </w:t>
      </w:r>
      <w:r w:rsidRPr="00AD4D62">
        <w:rPr>
          <w:szCs w:val="28"/>
          <w:highlight w:val="green"/>
        </w:rPr>
        <w:t>стружек</w:t>
      </w:r>
      <w:r w:rsidR="008D4D39" w:rsidRPr="00AD4D62">
        <w:rPr>
          <w:szCs w:val="28"/>
          <w:highlight w:val="green"/>
        </w:rPr>
        <w:t xml:space="preserve"> </w:t>
      </w:r>
      <w:r w:rsidRPr="00AD4D62">
        <w:rPr>
          <w:szCs w:val="28"/>
          <w:highlight w:val="green"/>
        </w:rPr>
        <w:t>и</w:t>
      </w:r>
      <w:r w:rsidR="008D4D39" w:rsidRPr="00AD4D62">
        <w:rPr>
          <w:szCs w:val="28"/>
          <w:highlight w:val="green"/>
        </w:rPr>
        <w:t xml:space="preserve"> </w:t>
      </w:r>
      <w:r w:rsidRPr="00AD4D62">
        <w:rPr>
          <w:szCs w:val="28"/>
          <w:highlight w:val="green"/>
        </w:rPr>
        <w:t>других</w:t>
      </w:r>
      <w:r w:rsidR="008D4D39" w:rsidRPr="00AD4D62">
        <w:rPr>
          <w:szCs w:val="28"/>
          <w:highlight w:val="green"/>
        </w:rPr>
        <w:t xml:space="preserve"> </w:t>
      </w:r>
      <w:r w:rsidRPr="00AD4D62">
        <w:rPr>
          <w:szCs w:val="28"/>
          <w:highlight w:val="green"/>
        </w:rPr>
        <w:t>мелких</w:t>
      </w:r>
      <w:r w:rsidR="008D4D39" w:rsidRPr="00AD4D62">
        <w:rPr>
          <w:szCs w:val="28"/>
          <w:highlight w:val="green"/>
        </w:rPr>
        <w:t xml:space="preserve"> </w:t>
      </w:r>
      <w:r w:rsidRPr="00AD4D62">
        <w:rPr>
          <w:szCs w:val="28"/>
          <w:highlight w:val="green"/>
        </w:rPr>
        <w:t>производственных</w:t>
      </w:r>
      <w:r w:rsidR="008D4D39" w:rsidRPr="00AD4D62">
        <w:rPr>
          <w:szCs w:val="28"/>
          <w:highlight w:val="green"/>
        </w:rPr>
        <w:t xml:space="preserve"> </w:t>
      </w:r>
      <w:r w:rsidRPr="00AD4D62">
        <w:rPr>
          <w:szCs w:val="28"/>
          <w:highlight w:val="green"/>
        </w:rPr>
        <w:t>отходов</w:t>
      </w:r>
      <w:r w:rsidR="008D4D39" w:rsidRPr="00AD4D62">
        <w:rPr>
          <w:szCs w:val="28"/>
          <w:highlight w:val="green"/>
        </w:rPr>
        <w:t xml:space="preserve"> </w:t>
      </w:r>
      <w:r w:rsidRPr="00AD4D62">
        <w:rPr>
          <w:szCs w:val="28"/>
          <w:highlight w:val="green"/>
        </w:rPr>
        <w:t>должен</w:t>
      </w:r>
      <w:r w:rsidR="008D4D39" w:rsidRPr="00AD4D62">
        <w:rPr>
          <w:szCs w:val="28"/>
          <w:highlight w:val="green"/>
        </w:rPr>
        <w:t xml:space="preserve"> </w:t>
      </w:r>
      <w:r w:rsidRPr="00AD4D62">
        <w:rPr>
          <w:szCs w:val="28"/>
          <w:highlight w:val="green"/>
        </w:rPr>
        <w:t>быть</w:t>
      </w:r>
      <w:r w:rsidR="008D4D39" w:rsidRPr="00AD4D62">
        <w:rPr>
          <w:szCs w:val="28"/>
          <w:highlight w:val="green"/>
        </w:rPr>
        <w:t xml:space="preserve"> </w:t>
      </w:r>
      <w:r w:rsidRPr="00AD4D62">
        <w:rPr>
          <w:szCs w:val="28"/>
          <w:highlight w:val="green"/>
        </w:rPr>
        <w:t>оборудован</w:t>
      </w:r>
      <w:r w:rsidR="008D4D39" w:rsidRPr="00AD4D62">
        <w:rPr>
          <w:szCs w:val="28"/>
          <w:highlight w:val="green"/>
        </w:rPr>
        <w:t xml:space="preserve"> </w:t>
      </w:r>
      <w:r w:rsidRPr="00AD4D62">
        <w:rPr>
          <w:szCs w:val="28"/>
          <w:highlight w:val="green"/>
        </w:rPr>
        <w:t>взрывным</w:t>
      </w:r>
      <w:r w:rsidR="00662E02" w:rsidRPr="00AD4D62">
        <w:rPr>
          <w:szCs w:val="28"/>
          <w:highlight w:val="green"/>
        </w:rPr>
        <w:t>и</w:t>
      </w:r>
      <w:r w:rsidR="008D4D39" w:rsidRPr="00AD4D62">
        <w:rPr>
          <w:szCs w:val="28"/>
          <w:highlight w:val="green"/>
        </w:rPr>
        <w:t xml:space="preserve"> </w:t>
      </w:r>
      <w:r w:rsidR="00662E02" w:rsidRPr="00AD4D62">
        <w:rPr>
          <w:szCs w:val="28"/>
          <w:highlight w:val="green"/>
        </w:rPr>
        <w:t>предохранительными</w:t>
      </w:r>
      <w:r w:rsidR="008D4D39" w:rsidRPr="00AD4D62">
        <w:rPr>
          <w:szCs w:val="28"/>
          <w:highlight w:val="green"/>
        </w:rPr>
        <w:t xml:space="preserve"> </w:t>
      </w:r>
      <w:r w:rsidR="00662E02" w:rsidRPr="00AD4D62">
        <w:rPr>
          <w:szCs w:val="28"/>
          <w:highlight w:val="green"/>
        </w:rPr>
        <w:t>клапанами.</w:t>
      </w:r>
      <w:r w:rsidR="008D4D39" w:rsidRPr="00AD4D62">
        <w:rPr>
          <w:szCs w:val="28"/>
          <w:highlight w:val="green"/>
        </w:rPr>
        <w:t xml:space="preserve"> </w:t>
      </w:r>
      <w:r w:rsidR="0064045E" w:rsidRPr="00AD4D62">
        <w:rPr>
          <w:szCs w:val="28"/>
          <w:highlight w:val="green"/>
        </w:rPr>
        <w:t>Взрывные</w:t>
      </w:r>
      <w:r w:rsidR="008D4D39" w:rsidRPr="00AD4D62">
        <w:rPr>
          <w:szCs w:val="28"/>
          <w:highlight w:val="green"/>
        </w:rPr>
        <w:t xml:space="preserve"> </w:t>
      </w:r>
      <w:r w:rsidR="0064045E" w:rsidRPr="00AD4D62">
        <w:rPr>
          <w:szCs w:val="28"/>
          <w:highlight w:val="green"/>
        </w:rPr>
        <w:t>клапаны</w:t>
      </w:r>
      <w:r w:rsidR="008D4D39" w:rsidRPr="00AD4D62">
        <w:rPr>
          <w:szCs w:val="28"/>
          <w:highlight w:val="green"/>
        </w:rPr>
        <w:t xml:space="preserve"> </w:t>
      </w:r>
      <w:r w:rsidR="00342104" w:rsidRPr="00AD4D62">
        <w:rPr>
          <w:szCs w:val="28"/>
          <w:highlight w:val="green"/>
        </w:rPr>
        <w:t>следует</w:t>
      </w:r>
      <w:r w:rsidR="008D4D39" w:rsidRPr="00AD4D62">
        <w:rPr>
          <w:szCs w:val="28"/>
          <w:highlight w:val="green"/>
        </w:rPr>
        <w:t xml:space="preserve"> </w:t>
      </w:r>
      <w:r w:rsidR="0064045E" w:rsidRPr="00AD4D62">
        <w:rPr>
          <w:szCs w:val="28"/>
          <w:highlight w:val="green"/>
        </w:rPr>
        <w:t>устанавливать</w:t>
      </w:r>
      <w:r w:rsidR="008D4D39" w:rsidRPr="00AD4D62">
        <w:rPr>
          <w:szCs w:val="28"/>
          <w:highlight w:val="green"/>
        </w:rPr>
        <w:t xml:space="preserve"> </w:t>
      </w:r>
      <w:r w:rsidR="0064045E" w:rsidRPr="00AD4D62">
        <w:rPr>
          <w:szCs w:val="28"/>
          <w:highlight w:val="green"/>
        </w:rPr>
        <w:t>на</w:t>
      </w:r>
      <w:r w:rsidR="008D4D39" w:rsidRPr="00AD4D62">
        <w:rPr>
          <w:szCs w:val="28"/>
          <w:highlight w:val="green"/>
        </w:rPr>
        <w:t xml:space="preserve"> </w:t>
      </w:r>
      <w:r w:rsidR="0064045E" w:rsidRPr="00AD4D62">
        <w:rPr>
          <w:szCs w:val="28"/>
          <w:highlight w:val="green"/>
        </w:rPr>
        <w:t>горизонтальных</w:t>
      </w:r>
      <w:r w:rsidR="008D4D39" w:rsidRPr="00AD4D62">
        <w:rPr>
          <w:szCs w:val="28"/>
          <w:highlight w:val="green"/>
        </w:rPr>
        <w:t xml:space="preserve"> </w:t>
      </w:r>
      <w:r w:rsidR="0064045E" w:rsidRPr="00AD4D62">
        <w:rPr>
          <w:szCs w:val="28"/>
          <w:highlight w:val="green"/>
        </w:rPr>
        <w:t>участках</w:t>
      </w:r>
      <w:r w:rsidR="008D4D39" w:rsidRPr="00AD4D62">
        <w:rPr>
          <w:szCs w:val="28"/>
          <w:highlight w:val="green"/>
        </w:rPr>
        <w:t xml:space="preserve"> </w:t>
      </w:r>
      <w:r w:rsidR="0064045E" w:rsidRPr="00AD4D62">
        <w:rPr>
          <w:szCs w:val="28"/>
          <w:highlight w:val="green"/>
        </w:rPr>
        <w:t>газо</w:t>
      </w:r>
      <w:r w:rsidR="00794EAD" w:rsidRPr="00AD4D62">
        <w:rPr>
          <w:szCs w:val="28"/>
          <w:highlight w:val="green"/>
        </w:rPr>
        <w:t>х</w:t>
      </w:r>
      <w:r w:rsidR="0064045E" w:rsidRPr="00AD4D62">
        <w:rPr>
          <w:szCs w:val="28"/>
          <w:highlight w:val="green"/>
        </w:rPr>
        <w:t>одов</w:t>
      </w:r>
      <w:r w:rsidR="008D4D39" w:rsidRPr="00AD4D62">
        <w:rPr>
          <w:szCs w:val="28"/>
          <w:highlight w:val="green"/>
        </w:rPr>
        <w:t xml:space="preserve"> </w:t>
      </w:r>
      <w:r w:rsidR="0064045E" w:rsidRPr="00AD4D62">
        <w:rPr>
          <w:szCs w:val="28"/>
          <w:highlight w:val="green"/>
        </w:rPr>
        <w:t>за</w:t>
      </w:r>
      <w:r w:rsidR="008D4D39" w:rsidRPr="00AD4D62">
        <w:rPr>
          <w:szCs w:val="28"/>
          <w:highlight w:val="green"/>
        </w:rPr>
        <w:t xml:space="preserve"> </w:t>
      </w:r>
      <w:r w:rsidR="0064045E" w:rsidRPr="00AD4D62">
        <w:rPr>
          <w:szCs w:val="28"/>
          <w:highlight w:val="green"/>
        </w:rPr>
        <w:t>котлом.</w:t>
      </w:r>
    </w:p>
    <w:p w14:paraId="0540E0D9" w14:textId="60946C15" w:rsidR="00230F43" w:rsidRPr="00E227BF" w:rsidRDefault="00230F43" w:rsidP="00230F43">
      <w:pPr>
        <w:pStyle w:val="ad"/>
        <w:ind w:firstLine="567"/>
        <w:rPr>
          <w:b/>
          <w:szCs w:val="28"/>
        </w:rPr>
      </w:pPr>
      <w:r w:rsidRPr="00E227BF">
        <w:rPr>
          <w:b/>
          <w:szCs w:val="28"/>
        </w:rPr>
        <w:t>(Измененная</w:t>
      </w:r>
      <w:r w:rsidR="008D4D39">
        <w:rPr>
          <w:b/>
          <w:szCs w:val="28"/>
        </w:rPr>
        <w:t xml:space="preserve"> </w:t>
      </w:r>
      <w:r w:rsidRPr="00E227BF">
        <w:rPr>
          <w:b/>
          <w:szCs w:val="28"/>
        </w:rPr>
        <w:t>редакция,</w:t>
      </w:r>
      <w:r w:rsidR="008D4D39">
        <w:rPr>
          <w:b/>
          <w:szCs w:val="28"/>
        </w:rPr>
        <w:t xml:space="preserve"> </w:t>
      </w:r>
      <w:r w:rsidRPr="00E227BF">
        <w:rPr>
          <w:b/>
          <w:szCs w:val="28"/>
        </w:rPr>
        <w:t>Изм.</w:t>
      </w:r>
      <w:r w:rsidR="008D4D39">
        <w:rPr>
          <w:b/>
          <w:szCs w:val="28"/>
        </w:rPr>
        <w:t xml:space="preserve"> </w:t>
      </w:r>
      <w:r w:rsidRPr="00E227BF">
        <w:rPr>
          <w:b/>
          <w:szCs w:val="28"/>
        </w:rPr>
        <w:t>№</w:t>
      </w:r>
      <w:r w:rsidR="008D4D39">
        <w:rPr>
          <w:b/>
          <w:szCs w:val="28"/>
        </w:rPr>
        <w:t xml:space="preserve"> </w:t>
      </w:r>
      <w:r w:rsidRPr="00E227BF">
        <w:rPr>
          <w:b/>
          <w:szCs w:val="28"/>
        </w:rPr>
        <w:t>1).</w:t>
      </w:r>
    </w:p>
    <w:p w14:paraId="2FEEAE56" w14:textId="773BD653" w:rsidR="002F7F95" w:rsidRPr="00561621" w:rsidRDefault="002F7F95" w:rsidP="006404BB">
      <w:pPr>
        <w:pStyle w:val="ad"/>
        <w:ind w:firstLine="567"/>
        <w:rPr>
          <w:szCs w:val="28"/>
        </w:rPr>
      </w:pPr>
      <w:r w:rsidRPr="00AD4D62">
        <w:rPr>
          <w:szCs w:val="28"/>
          <w:highlight w:val="green"/>
        </w:rPr>
        <w:t>8.</w:t>
      </w:r>
      <w:r w:rsidR="0064045E" w:rsidRPr="00AD4D62">
        <w:rPr>
          <w:szCs w:val="28"/>
          <w:highlight w:val="green"/>
        </w:rPr>
        <w:t>8</w:t>
      </w:r>
      <w:r w:rsidR="008D4D39" w:rsidRPr="00AD4D62">
        <w:rPr>
          <w:szCs w:val="28"/>
          <w:highlight w:val="green"/>
        </w:rPr>
        <w:t xml:space="preserve"> </w:t>
      </w:r>
      <w:r w:rsidR="00867C30" w:rsidRPr="00AD4D62">
        <w:rPr>
          <w:szCs w:val="28"/>
          <w:highlight w:val="green"/>
        </w:rPr>
        <w:t>При</w:t>
      </w:r>
      <w:r w:rsidR="008D4D39" w:rsidRPr="00AD4D62">
        <w:rPr>
          <w:szCs w:val="28"/>
          <w:highlight w:val="green"/>
        </w:rPr>
        <w:t xml:space="preserve"> </w:t>
      </w:r>
      <w:r w:rsidR="00867C30" w:rsidRPr="00AD4D62">
        <w:rPr>
          <w:szCs w:val="28"/>
          <w:highlight w:val="green"/>
        </w:rPr>
        <w:t>использовании</w:t>
      </w:r>
      <w:r w:rsidR="008D4D39" w:rsidRPr="00AD4D62">
        <w:rPr>
          <w:szCs w:val="28"/>
          <w:highlight w:val="green"/>
        </w:rPr>
        <w:t xml:space="preserve"> </w:t>
      </w:r>
      <w:r w:rsidR="00867C30" w:rsidRPr="00AD4D62">
        <w:rPr>
          <w:szCs w:val="28"/>
          <w:highlight w:val="green"/>
        </w:rPr>
        <w:t>жидкого</w:t>
      </w:r>
      <w:r w:rsidR="008D4D39" w:rsidRPr="00AD4D62">
        <w:rPr>
          <w:szCs w:val="28"/>
          <w:highlight w:val="green"/>
        </w:rPr>
        <w:t xml:space="preserve"> </w:t>
      </w:r>
      <w:r w:rsidR="00867C30" w:rsidRPr="00AD4D62">
        <w:rPr>
          <w:szCs w:val="28"/>
          <w:highlight w:val="green"/>
        </w:rPr>
        <w:t>топлива</w:t>
      </w:r>
      <w:r w:rsidR="008D4D39" w:rsidRPr="00AD4D62">
        <w:rPr>
          <w:szCs w:val="28"/>
          <w:highlight w:val="green"/>
        </w:rPr>
        <w:t xml:space="preserve"> </w:t>
      </w:r>
      <w:r w:rsidR="00867C30" w:rsidRPr="00AD4D62">
        <w:rPr>
          <w:szCs w:val="28"/>
          <w:highlight w:val="green"/>
        </w:rPr>
        <w:t>для</w:t>
      </w:r>
      <w:r w:rsidR="008D4D39" w:rsidRPr="00AD4D62">
        <w:rPr>
          <w:szCs w:val="28"/>
          <w:highlight w:val="green"/>
        </w:rPr>
        <w:t xml:space="preserve"> </w:t>
      </w:r>
      <w:r w:rsidR="00867C30" w:rsidRPr="00AD4D62">
        <w:rPr>
          <w:szCs w:val="28"/>
          <w:highlight w:val="green"/>
        </w:rPr>
        <w:t>сбора</w:t>
      </w:r>
      <w:r w:rsidR="008D4D39" w:rsidRPr="00AD4D62">
        <w:rPr>
          <w:szCs w:val="28"/>
          <w:highlight w:val="green"/>
        </w:rPr>
        <w:t xml:space="preserve"> </w:t>
      </w:r>
      <w:r w:rsidR="00867C30" w:rsidRPr="00AD4D62">
        <w:rPr>
          <w:szCs w:val="28"/>
          <w:highlight w:val="green"/>
        </w:rPr>
        <w:t>случайных</w:t>
      </w:r>
      <w:r w:rsidR="008D4D39" w:rsidRPr="00AD4D62">
        <w:rPr>
          <w:szCs w:val="28"/>
          <w:highlight w:val="green"/>
        </w:rPr>
        <w:t xml:space="preserve"> </w:t>
      </w:r>
      <w:r w:rsidR="00867C30" w:rsidRPr="00AD4D62">
        <w:rPr>
          <w:szCs w:val="28"/>
          <w:highlight w:val="green"/>
        </w:rPr>
        <w:t>проливов</w:t>
      </w:r>
      <w:r w:rsidR="008D4D39" w:rsidRPr="00AD4D62">
        <w:rPr>
          <w:szCs w:val="28"/>
          <w:highlight w:val="green"/>
        </w:rPr>
        <w:t xml:space="preserve"> </w:t>
      </w:r>
      <w:r w:rsidR="00867C30" w:rsidRPr="00AD4D62">
        <w:rPr>
          <w:szCs w:val="28"/>
          <w:highlight w:val="green"/>
        </w:rPr>
        <w:t>и</w:t>
      </w:r>
      <w:r w:rsidR="008D4D39" w:rsidRPr="00AD4D62">
        <w:rPr>
          <w:szCs w:val="28"/>
          <w:highlight w:val="green"/>
        </w:rPr>
        <w:t xml:space="preserve"> </w:t>
      </w:r>
      <w:r w:rsidR="00867C30" w:rsidRPr="00AD4D62">
        <w:rPr>
          <w:szCs w:val="28"/>
          <w:highlight w:val="green"/>
        </w:rPr>
        <w:t>течей</w:t>
      </w:r>
      <w:r w:rsidR="008D4D39" w:rsidRPr="00AD4D62">
        <w:rPr>
          <w:szCs w:val="28"/>
          <w:highlight w:val="green"/>
        </w:rPr>
        <w:t xml:space="preserve"> </w:t>
      </w:r>
      <w:r w:rsidR="00867C30" w:rsidRPr="00AD4D62">
        <w:rPr>
          <w:szCs w:val="28"/>
          <w:highlight w:val="green"/>
        </w:rPr>
        <w:t>под</w:t>
      </w:r>
      <w:r w:rsidR="008D4D39" w:rsidRPr="00AD4D62">
        <w:rPr>
          <w:szCs w:val="28"/>
          <w:highlight w:val="green"/>
        </w:rPr>
        <w:t xml:space="preserve"> </w:t>
      </w:r>
      <w:r w:rsidR="00867C30" w:rsidRPr="00AD4D62">
        <w:rPr>
          <w:szCs w:val="28"/>
          <w:highlight w:val="green"/>
        </w:rPr>
        <w:t>форсунками</w:t>
      </w:r>
      <w:r w:rsidR="008D4D39" w:rsidRPr="00AD4D62">
        <w:rPr>
          <w:szCs w:val="28"/>
          <w:highlight w:val="green"/>
        </w:rPr>
        <w:t xml:space="preserve"> </w:t>
      </w:r>
      <w:r w:rsidR="00867C30" w:rsidRPr="00AD4D62">
        <w:rPr>
          <w:szCs w:val="28"/>
          <w:highlight w:val="green"/>
        </w:rPr>
        <w:t>котлов</w:t>
      </w:r>
      <w:r w:rsidR="008D4D39" w:rsidRPr="00AD4D62">
        <w:rPr>
          <w:szCs w:val="28"/>
          <w:highlight w:val="green"/>
        </w:rPr>
        <w:t xml:space="preserve"> </w:t>
      </w:r>
      <w:r w:rsidR="003B382A" w:rsidRPr="00AD4D62">
        <w:rPr>
          <w:szCs w:val="28"/>
          <w:highlight w:val="green"/>
        </w:rPr>
        <w:t>следует</w:t>
      </w:r>
      <w:r w:rsidR="008D4D39" w:rsidRPr="00AD4D62">
        <w:rPr>
          <w:szCs w:val="28"/>
          <w:highlight w:val="green"/>
        </w:rPr>
        <w:t xml:space="preserve"> </w:t>
      </w:r>
      <w:r w:rsidR="003B382A" w:rsidRPr="00AD4D62">
        <w:rPr>
          <w:szCs w:val="28"/>
          <w:highlight w:val="green"/>
        </w:rPr>
        <w:t>устанавливать</w:t>
      </w:r>
      <w:r w:rsidR="008D4D39" w:rsidRPr="00AD4D62">
        <w:rPr>
          <w:szCs w:val="28"/>
          <w:highlight w:val="green"/>
        </w:rPr>
        <w:t xml:space="preserve"> </w:t>
      </w:r>
      <w:r w:rsidR="00867C30" w:rsidRPr="00AD4D62">
        <w:rPr>
          <w:szCs w:val="28"/>
          <w:highlight w:val="green"/>
        </w:rPr>
        <w:t>поддоны</w:t>
      </w:r>
      <w:r w:rsidR="008D4D39" w:rsidRPr="00AD4D62">
        <w:rPr>
          <w:szCs w:val="28"/>
          <w:highlight w:val="green"/>
        </w:rPr>
        <w:t xml:space="preserve"> </w:t>
      </w:r>
      <w:r w:rsidR="00867C30" w:rsidRPr="00AD4D62">
        <w:rPr>
          <w:szCs w:val="28"/>
          <w:highlight w:val="green"/>
        </w:rPr>
        <w:t>с</w:t>
      </w:r>
      <w:r w:rsidR="008D4D39" w:rsidRPr="00AD4D62">
        <w:rPr>
          <w:szCs w:val="28"/>
          <w:highlight w:val="green"/>
        </w:rPr>
        <w:t xml:space="preserve"> </w:t>
      </w:r>
      <w:r w:rsidR="00867C30" w:rsidRPr="00AD4D62">
        <w:rPr>
          <w:szCs w:val="28"/>
          <w:highlight w:val="green"/>
        </w:rPr>
        <w:t>песком,</w:t>
      </w:r>
      <w:r w:rsidR="008D4D39" w:rsidRPr="00AD4D62">
        <w:rPr>
          <w:szCs w:val="28"/>
          <w:highlight w:val="green"/>
        </w:rPr>
        <w:t xml:space="preserve"> </w:t>
      </w:r>
      <w:r w:rsidR="00867C30" w:rsidRPr="00AD4D62">
        <w:rPr>
          <w:szCs w:val="28"/>
          <w:highlight w:val="green"/>
        </w:rPr>
        <w:t>предотвращающие</w:t>
      </w:r>
      <w:r w:rsidR="008D4D39" w:rsidRPr="00AD4D62">
        <w:rPr>
          <w:szCs w:val="28"/>
          <w:highlight w:val="green"/>
        </w:rPr>
        <w:t xml:space="preserve"> </w:t>
      </w:r>
      <w:r w:rsidR="00867C30" w:rsidRPr="00AD4D62">
        <w:rPr>
          <w:szCs w:val="28"/>
          <w:highlight w:val="green"/>
        </w:rPr>
        <w:t>попадание</w:t>
      </w:r>
      <w:r w:rsidR="008D4D39" w:rsidRPr="00AD4D62">
        <w:rPr>
          <w:szCs w:val="28"/>
          <w:highlight w:val="green"/>
        </w:rPr>
        <w:t xml:space="preserve"> </w:t>
      </w:r>
      <w:r w:rsidR="00867C30" w:rsidRPr="00AD4D62">
        <w:rPr>
          <w:szCs w:val="28"/>
          <w:highlight w:val="green"/>
        </w:rPr>
        <w:t>топлива</w:t>
      </w:r>
      <w:r w:rsidR="008D4D39" w:rsidRPr="00AD4D62">
        <w:rPr>
          <w:szCs w:val="28"/>
          <w:highlight w:val="green"/>
        </w:rPr>
        <w:t xml:space="preserve"> </w:t>
      </w:r>
      <w:r w:rsidR="00867C30" w:rsidRPr="00AD4D62">
        <w:rPr>
          <w:szCs w:val="28"/>
          <w:highlight w:val="green"/>
        </w:rPr>
        <w:t>на</w:t>
      </w:r>
      <w:r w:rsidR="008D4D39" w:rsidRPr="00AD4D62">
        <w:rPr>
          <w:szCs w:val="28"/>
          <w:highlight w:val="green"/>
        </w:rPr>
        <w:t xml:space="preserve"> </w:t>
      </w:r>
      <w:r w:rsidR="00867C30" w:rsidRPr="00AD4D62">
        <w:rPr>
          <w:szCs w:val="28"/>
          <w:highlight w:val="green"/>
        </w:rPr>
        <w:t>пол</w:t>
      </w:r>
      <w:r w:rsidR="008D4D39" w:rsidRPr="00AD4D62">
        <w:rPr>
          <w:szCs w:val="28"/>
          <w:highlight w:val="green"/>
        </w:rPr>
        <w:t xml:space="preserve"> </w:t>
      </w:r>
      <w:r w:rsidR="00867C30" w:rsidRPr="00AD4D62">
        <w:rPr>
          <w:szCs w:val="28"/>
          <w:highlight w:val="green"/>
        </w:rPr>
        <w:t>котельной.</w:t>
      </w:r>
    </w:p>
    <w:p w14:paraId="72A2E897" w14:textId="62946939" w:rsidR="002F7F95" w:rsidRPr="00561621" w:rsidRDefault="0064045E" w:rsidP="006404BB">
      <w:pPr>
        <w:pStyle w:val="ad"/>
        <w:ind w:firstLine="567"/>
        <w:rPr>
          <w:szCs w:val="28"/>
        </w:rPr>
      </w:pPr>
      <w:r w:rsidRPr="00561621">
        <w:rPr>
          <w:szCs w:val="28"/>
        </w:rPr>
        <w:t>8.9</w:t>
      </w:r>
      <w:r w:rsidR="008D4D39">
        <w:rPr>
          <w:szCs w:val="28"/>
        </w:rPr>
        <w:t xml:space="preserve"> </w:t>
      </w:r>
      <w:r w:rsidR="00867C30" w:rsidRPr="00561621">
        <w:rPr>
          <w:szCs w:val="28"/>
        </w:rPr>
        <w:t>Котлы</w:t>
      </w:r>
      <w:r w:rsidR="008D4D39">
        <w:rPr>
          <w:szCs w:val="28"/>
        </w:rPr>
        <w:t xml:space="preserve"> </w:t>
      </w:r>
      <w:r w:rsidR="00867C30" w:rsidRPr="00561621">
        <w:rPr>
          <w:szCs w:val="28"/>
        </w:rPr>
        <w:t>и</w:t>
      </w:r>
      <w:r w:rsidR="008D4D39">
        <w:rPr>
          <w:szCs w:val="28"/>
        </w:rPr>
        <w:t xml:space="preserve"> </w:t>
      </w:r>
      <w:r w:rsidR="00867C30" w:rsidRPr="00561621">
        <w:rPr>
          <w:szCs w:val="28"/>
        </w:rPr>
        <w:t>все</w:t>
      </w:r>
      <w:r w:rsidR="008D4D39">
        <w:rPr>
          <w:szCs w:val="28"/>
        </w:rPr>
        <w:t xml:space="preserve"> </w:t>
      </w:r>
      <w:r w:rsidR="00867C30" w:rsidRPr="00561621">
        <w:rPr>
          <w:szCs w:val="28"/>
        </w:rPr>
        <w:t>вспомогательное</w:t>
      </w:r>
      <w:r w:rsidR="008D4D39">
        <w:rPr>
          <w:szCs w:val="28"/>
        </w:rPr>
        <w:t xml:space="preserve"> </w:t>
      </w:r>
      <w:r w:rsidR="00867C30" w:rsidRPr="00561621">
        <w:rPr>
          <w:szCs w:val="28"/>
        </w:rPr>
        <w:t>оборудование</w:t>
      </w:r>
      <w:r w:rsidR="008D4D39">
        <w:rPr>
          <w:szCs w:val="28"/>
        </w:rPr>
        <w:t xml:space="preserve"> </w:t>
      </w:r>
      <w:r w:rsidR="00867C30" w:rsidRPr="00561621">
        <w:rPr>
          <w:szCs w:val="28"/>
        </w:rPr>
        <w:t>котельных,</w:t>
      </w:r>
      <w:r w:rsidR="008D4D39">
        <w:rPr>
          <w:szCs w:val="28"/>
        </w:rPr>
        <w:t xml:space="preserve"> </w:t>
      </w:r>
      <w:r w:rsidR="00867C30" w:rsidRPr="00561621">
        <w:rPr>
          <w:szCs w:val="28"/>
        </w:rPr>
        <w:t>подлежащие</w:t>
      </w:r>
      <w:r w:rsidR="008D4D39">
        <w:rPr>
          <w:szCs w:val="28"/>
        </w:rPr>
        <w:t xml:space="preserve"> </w:t>
      </w:r>
      <w:r w:rsidR="00867C30" w:rsidRPr="00561621">
        <w:rPr>
          <w:szCs w:val="28"/>
        </w:rPr>
        <w:t>обязательной</w:t>
      </w:r>
      <w:r w:rsidR="008D4D39">
        <w:rPr>
          <w:szCs w:val="28"/>
        </w:rPr>
        <w:t xml:space="preserve"> </w:t>
      </w:r>
      <w:r w:rsidR="00867C30" w:rsidRPr="00561621">
        <w:rPr>
          <w:szCs w:val="28"/>
        </w:rPr>
        <w:t>сертификации,</w:t>
      </w:r>
      <w:r w:rsidR="008D4D39">
        <w:rPr>
          <w:szCs w:val="28"/>
        </w:rPr>
        <w:t xml:space="preserve"> </w:t>
      </w:r>
      <w:r w:rsidR="00867C30" w:rsidRPr="00561621">
        <w:rPr>
          <w:szCs w:val="28"/>
        </w:rPr>
        <w:t>должны</w:t>
      </w:r>
      <w:r w:rsidR="008D4D39">
        <w:rPr>
          <w:szCs w:val="28"/>
        </w:rPr>
        <w:t xml:space="preserve"> </w:t>
      </w:r>
      <w:r w:rsidR="00867C30" w:rsidRPr="00561621">
        <w:rPr>
          <w:szCs w:val="28"/>
        </w:rPr>
        <w:t>иметь</w:t>
      </w:r>
      <w:r w:rsidR="008D4D39">
        <w:rPr>
          <w:szCs w:val="28"/>
        </w:rPr>
        <w:t xml:space="preserve"> </w:t>
      </w:r>
      <w:r w:rsidR="00867C30" w:rsidRPr="00561621">
        <w:rPr>
          <w:szCs w:val="28"/>
        </w:rPr>
        <w:t>сертификаты</w:t>
      </w:r>
      <w:r w:rsidR="008D4D39">
        <w:rPr>
          <w:szCs w:val="28"/>
        </w:rPr>
        <w:t xml:space="preserve"> </w:t>
      </w:r>
      <w:r w:rsidR="00867C30" w:rsidRPr="00561621">
        <w:rPr>
          <w:szCs w:val="28"/>
        </w:rPr>
        <w:t>соответствия</w:t>
      </w:r>
      <w:r w:rsidR="008D4D39">
        <w:rPr>
          <w:szCs w:val="28"/>
        </w:rPr>
        <w:t xml:space="preserve"> </w:t>
      </w:r>
      <w:r w:rsidRPr="00561621">
        <w:rPr>
          <w:szCs w:val="28"/>
        </w:rPr>
        <w:t>техническим</w:t>
      </w:r>
      <w:r w:rsidR="008D4D39">
        <w:rPr>
          <w:szCs w:val="28"/>
        </w:rPr>
        <w:t xml:space="preserve"> </w:t>
      </w:r>
      <w:r w:rsidRPr="00561621">
        <w:rPr>
          <w:szCs w:val="28"/>
        </w:rPr>
        <w:t>регламентам</w:t>
      </w:r>
      <w:r w:rsidR="008D4D39">
        <w:rPr>
          <w:szCs w:val="28"/>
        </w:rPr>
        <w:t xml:space="preserve"> </w:t>
      </w:r>
      <w:r w:rsidR="00867C30" w:rsidRPr="00561621">
        <w:rPr>
          <w:szCs w:val="28"/>
        </w:rPr>
        <w:t>и</w:t>
      </w:r>
      <w:r w:rsidR="008D4D39">
        <w:rPr>
          <w:szCs w:val="28"/>
        </w:rPr>
        <w:t xml:space="preserve"> </w:t>
      </w:r>
      <w:r w:rsidR="00867C30" w:rsidRPr="00561621">
        <w:rPr>
          <w:szCs w:val="28"/>
        </w:rPr>
        <w:t>разрешение</w:t>
      </w:r>
      <w:r w:rsidR="008D4D39">
        <w:rPr>
          <w:szCs w:val="28"/>
        </w:rPr>
        <w:t xml:space="preserve"> </w:t>
      </w:r>
      <w:r w:rsidR="00867C30" w:rsidRPr="00561621">
        <w:rPr>
          <w:szCs w:val="28"/>
        </w:rPr>
        <w:t>на</w:t>
      </w:r>
      <w:r w:rsidR="008D4D39">
        <w:rPr>
          <w:szCs w:val="28"/>
        </w:rPr>
        <w:t xml:space="preserve"> </w:t>
      </w:r>
      <w:r w:rsidR="00867C30" w:rsidRPr="00561621">
        <w:rPr>
          <w:szCs w:val="28"/>
        </w:rPr>
        <w:t>применение,</w:t>
      </w:r>
      <w:r w:rsidR="008D4D39">
        <w:rPr>
          <w:szCs w:val="28"/>
        </w:rPr>
        <w:t xml:space="preserve"> </w:t>
      </w:r>
      <w:r w:rsidR="00867C30" w:rsidRPr="00561621">
        <w:rPr>
          <w:szCs w:val="28"/>
        </w:rPr>
        <w:t>оформляемые</w:t>
      </w:r>
      <w:r w:rsidR="008D4D39">
        <w:rPr>
          <w:szCs w:val="28"/>
        </w:rPr>
        <w:t xml:space="preserve"> </w:t>
      </w:r>
      <w:r w:rsidR="00867C30" w:rsidRPr="00561621">
        <w:rPr>
          <w:szCs w:val="28"/>
        </w:rPr>
        <w:t>в</w:t>
      </w:r>
      <w:r w:rsidR="008D4D39">
        <w:rPr>
          <w:szCs w:val="28"/>
        </w:rPr>
        <w:t xml:space="preserve"> </w:t>
      </w:r>
      <w:r w:rsidR="00867C30" w:rsidRPr="00561621">
        <w:rPr>
          <w:szCs w:val="28"/>
        </w:rPr>
        <w:t>установленном</w:t>
      </w:r>
      <w:r w:rsidR="008D4D39">
        <w:rPr>
          <w:szCs w:val="28"/>
        </w:rPr>
        <w:t xml:space="preserve"> </w:t>
      </w:r>
      <w:r w:rsidR="00867C30" w:rsidRPr="00561621">
        <w:rPr>
          <w:szCs w:val="28"/>
        </w:rPr>
        <w:t>порядке</w:t>
      </w:r>
      <w:r w:rsidR="008D4D39">
        <w:rPr>
          <w:szCs w:val="28"/>
        </w:rPr>
        <w:t xml:space="preserve"> </w:t>
      </w:r>
      <w:r w:rsidR="00867C30" w:rsidRPr="00561621">
        <w:rPr>
          <w:szCs w:val="28"/>
        </w:rPr>
        <w:t>согласно</w:t>
      </w:r>
      <w:r w:rsidR="008D4D39">
        <w:rPr>
          <w:szCs w:val="28"/>
        </w:rPr>
        <w:t xml:space="preserve"> </w:t>
      </w:r>
      <w:r w:rsidR="00867C30" w:rsidRPr="00561621">
        <w:rPr>
          <w:szCs w:val="28"/>
        </w:rPr>
        <w:t>[4].</w:t>
      </w:r>
    </w:p>
    <w:p w14:paraId="21EC1848" w14:textId="0774F9A0" w:rsidR="00230F43" w:rsidRPr="00230F43" w:rsidRDefault="00230F43" w:rsidP="00230F43">
      <w:pPr>
        <w:pStyle w:val="ad"/>
        <w:ind w:firstLine="567"/>
        <w:rPr>
          <w:szCs w:val="28"/>
        </w:rPr>
      </w:pPr>
      <w:r w:rsidRPr="00230F43">
        <w:rPr>
          <w:szCs w:val="28"/>
        </w:rPr>
        <w:t>8.10</w:t>
      </w:r>
      <w:r w:rsidR="008D4D39">
        <w:rPr>
          <w:szCs w:val="28"/>
        </w:rPr>
        <w:t xml:space="preserve"> </w:t>
      </w:r>
      <w:r w:rsidRPr="00230F43">
        <w:rPr>
          <w:szCs w:val="28"/>
        </w:rPr>
        <w:t>Качество,</w:t>
      </w:r>
      <w:r w:rsidR="008D4D39">
        <w:rPr>
          <w:szCs w:val="28"/>
        </w:rPr>
        <w:t xml:space="preserve"> </w:t>
      </w:r>
      <w:r w:rsidRPr="00230F43">
        <w:rPr>
          <w:szCs w:val="28"/>
        </w:rPr>
        <w:t>технические</w:t>
      </w:r>
      <w:r w:rsidR="008D4D39">
        <w:rPr>
          <w:szCs w:val="28"/>
        </w:rPr>
        <w:t xml:space="preserve"> </w:t>
      </w:r>
      <w:r w:rsidRPr="00230F43">
        <w:rPr>
          <w:szCs w:val="28"/>
        </w:rPr>
        <w:t>характеристики</w:t>
      </w:r>
      <w:r w:rsidR="008D4D39">
        <w:rPr>
          <w:szCs w:val="28"/>
        </w:rPr>
        <w:t xml:space="preserve"> </w:t>
      </w:r>
      <w:r w:rsidRPr="00230F43">
        <w:rPr>
          <w:szCs w:val="28"/>
        </w:rPr>
        <w:t>и</w:t>
      </w:r>
      <w:r w:rsidR="008D4D39">
        <w:rPr>
          <w:szCs w:val="28"/>
        </w:rPr>
        <w:t xml:space="preserve"> </w:t>
      </w:r>
      <w:r w:rsidRPr="00230F43">
        <w:rPr>
          <w:szCs w:val="28"/>
        </w:rPr>
        <w:t>параметры</w:t>
      </w:r>
      <w:r w:rsidR="008D4D39">
        <w:rPr>
          <w:szCs w:val="28"/>
        </w:rPr>
        <w:t xml:space="preserve"> </w:t>
      </w:r>
      <w:r w:rsidRPr="00230F43">
        <w:rPr>
          <w:szCs w:val="28"/>
        </w:rPr>
        <w:t>блочно-модульных</w:t>
      </w:r>
      <w:r w:rsidR="008D4D39">
        <w:rPr>
          <w:szCs w:val="28"/>
        </w:rPr>
        <w:t xml:space="preserve"> </w:t>
      </w:r>
      <w:r w:rsidRPr="00230F43">
        <w:rPr>
          <w:szCs w:val="28"/>
        </w:rPr>
        <w:t>котельных,</w:t>
      </w:r>
      <w:r w:rsidR="008D4D39">
        <w:rPr>
          <w:szCs w:val="28"/>
        </w:rPr>
        <w:t xml:space="preserve"> </w:t>
      </w:r>
      <w:r w:rsidRPr="00230F43">
        <w:rPr>
          <w:szCs w:val="28"/>
        </w:rPr>
        <w:t>в</w:t>
      </w:r>
      <w:r w:rsidR="008D4D39">
        <w:rPr>
          <w:szCs w:val="28"/>
        </w:rPr>
        <w:t xml:space="preserve"> </w:t>
      </w:r>
      <w:r w:rsidRPr="00230F43">
        <w:rPr>
          <w:szCs w:val="28"/>
        </w:rPr>
        <w:t>том</w:t>
      </w:r>
      <w:r w:rsidR="008D4D39">
        <w:rPr>
          <w:szCs w:val="28"/>
        </w:rPr>
        <w:t xml:space="preserve"> </w:t>
      </w:r>
      <w:r w:rsidRPr="00230F43">
        <w:rPr>
          <w:szCs w:val="28"/>
        </w:rPr>
        <w:t>числе</w:t>
      </w:r>
      <w:r w:rsidR="008D4D39">
        <w:rPr>
          <w:szCs w:val="28"/>
        </w:rPr>
        <w:t xml:space="preserve"> </w:t>
      </w:r>
      <w:r w:rsidRPr="00230F43">
        <w:rPr>
          <w:szCs w:val="28"/>
        </w:rPr>
        <w:t>наружного</w:t>
      </w:r>
      <w:r w:rsidR="008D4D39">
        <w:rPr>
          <w:szCs w:val="28"/>
        </w:rPr>
        <w:t xml:space="preserve"> </w:t>
      </w:r>
      <w:r w:rsidRPr="00230F43">
        <w:rPr>
          <w:szCs w:val="28"/>
        </w:rPr>
        <w:t>типа</w:t>
      </w:r>
      <w:r w:rsidR="008D4D39">
        <w:rPr>
          <w:szCs w:val="28"/>
        </w:rPr>
        <w:t xml:space="preserve"> </w:t>
      </w:r>
      <w:r w:rsidRPr="00230F43">
        <w:rPr>
          <w:szCs w:val="28"/>
        </w:rPr>
        <w:t>полной</w:t>
      </w:r>
      <w:r w:rsidR="008D4D39">
        <w:rPr>
          <w:szCs w:val="28"/>
        </w:rPr>
        <w:t xml:space="preserve"> </w:t>
      </w:r>
      <w:r w:rsidRPr="00230F43">
        <w:rPr>
          <w:szCs w:val="28"/>
        </w:rPr>
        <w:t>заводской</w:t>
      </w:r>
      <w:r w:rsidR="008D4D39">
        <w:rPr>
          <w:szCs w:val="28"/>
        </w:rPr>
        <w:t xml:space="preserve"> </w:t>
      </w:r>
      <w:r w:rsidRPr="00230F43">
        <w:rPr>
          <w:szCs w:val="28"/>
        </w:rPr>
        <w:t>готовности</w:t>
      </w:r>
      <w:r w:rsidR="008D4D39">
        <w:rPr>
          <w:szCs w:val="28"/>
        </w:rPr>
        <w:t xml:space="preserve"> </w:t>
      </w:r>
      <w:r w:rsidRPr="00230F43">
        <w:rPr>
          <w:szCs w:val="28"/>
        </w:rPr>
        <w:t>должны</w:t>
      </w:r>
      <w:r w:rsidR="008D4D39">
        <w:rPr>
          <w:szCs w:val="28"/>
        </w:rPr>
        <w:t xml:space="preserve"> </w:t>
      </w:r>
      <w:r w:rsidRPr="00230F43">
        <w:rPr>
          <w:szCs w:val="28"/>
        </w:rPr>
        <w:t>соответствовать</w:t>
      </w:r>
      <w:r w:rsidR="008D4D39">
        <w:rPr>
          <w:szCs w:val="28"/>
        </w:rPr>
        <w:t xml:space="preserve"> </w:t>
      </w:r>
      <w:r w:rsidRPr="00230F43">
        <w:rPr>
          <w:szCs w:val="28"/>
        </w:rPr>
        <w:t>требованиям</w:t>
      </w:r>
      <w:r w:rsidR="008D4D39">
        <w:rPr>
          <w:szCs w:val="28"/>
        </w:rPr>
        <w:t xml:space="preserve"> </w:t>
      </w:r>
      <w:r w:rsidRPr="00230F43">
        <w:rPr>
          <w:szCs w:val="28"/>
        </w:rPr>
        <w:t>по</w:t>
      </w:r>
      <w:r w:rsidR="008D4D39">
        <w:rPr>
          <w:szCs w:val="28"/>
        </w:rPr>
        <w:t xml:space="preserve"> </w:t>
      </w:r>
      <w:r w:rsidRPr="00230F43">
        <w:rPr>
          <w:szCs w:val="28"/>
        </w:rPr>
        <w:t>безопасности</w:t>
      </w:r>
      <w:r w:rsidR="008D4D39">
        <w:rPr>
          <w:szCs w:val="28"/>
        </w:rPr>
        <w:t xml:space="preserve"> </w:t>
      </w:r>
      <w:r w:rsidRPr="00230F43">
        <w:rPr>
          <w:szCs w:val="28"/>
        </w:rPr>
        <w:t>и</w:t>
      </w:r>
      <w:r w:rsidR="008D4D39">
        <w:rPr>
          <w:szCs w:val="28"/>
        </w:rPr>
        <w:t xml:space="preserve"> </w:t>
      </w:r>
      <w:r w:rsidRPr="00230F43">
        <w:rPr>
          <w:szCs w:val="28"/>
        </w:rPr>
        <w:t>эксплуатационной</w:t>
      </w:r>
      <w:r w:rsidR="008D4D39">
        <w:rPr>
          <w:szCs w:val="28"/>
        </w:rPr>
        <w:t xml:space="preserve"> </w:t>
      </w:r>
      <w:r w:rsidRPr="00230F43">
        <w:rPr>
          <w:szCs w:val="28"/>
        </w:rPr>
        <w:t>надежности</w:t>
      </w:r>
      <w:r w:rsidR="008D4D39">
        <w:rPr>
          <w:szCs w:val="28"/>
        </w:rPr>
        <w:t xml:space="preserve"> </w:t>
      </w:r>
      <w:r w:rsidRPr="00230F43">
        <w:rPr>
          <w:szCs w:val="28"/>
        </w:rPr>
        <w:t>[15]</w:t>
      </w:r>
      <w:r w:rsidR="008D4D39">
        <w:rPr>
          <w:szCs w:val="28"/>
        </w:rPr>
        <w:t xml:space="preserve"> </w:t>
      </w:r>
      <w:r w:rsidRPr="00230F43">
        <w:rPr>
          <w:szCs w:val="28"/>
        </w:rPr>
        <w:t>и</w:t>
      </w:r>
      <w:r w:rsidR="008D4D39">
        <w:rPr>
          <w:szCs w:val="28"/>
        </w:rPr>
        <w:t xml:space="preserve"> </w:t>
      </w:r>
      <w:r w:rsidRPr="00230F43">
        <w:rPr>
          <w:szCs w:val="28"/>
        </w:rPr>
        <w:t>[23].</w:t>
      </w:r>
    </w:p>
    <w:p w14:paraId="1C6500D2" w14:textId="7C7E7BD1" w:rsidR="002F7F95" w:rsidRPr="00561621" w:rsidRDefault="00230F43" w:rsidP="00230F43">
      <w:pPr>
        <w:pStyle w:val="ad"/>
        <w:ind w:firstLine="567"/>
        <w:rPr>
          <w:szCs w:val="28"/>
        </w:rPr>
      </w:pPr>
      <w:r w:rsidRPr="00230F43">
        <w:rPr>
          <w:szCs w:val="28"/>
        </w:rPr>
        <w:t>8.11</w:t>
      </w:r>
      <w:r w:rsidR="008D4D39">
        <w:rPr>
          <w:szCs w:val="28"/>
        </w:rPr>
        <w:t xml:space="preserve"> </w:t>
      </w:r>
      <w:r w:rsidRPr="00230F43">
        <w:rPr>
          <w:szCs w:val="28"/>
        </w:rPr>
        <w:t>В</w:t>
      </w:r>
      <w:r w:rsidR="008D4D39">
        <w:rPr>
          <w:szCs w:val="28"/>
        </w:rPr>
        <w:t xml:space="preserve"> </w:t>
      </w:r>
      <w:r w:rsidRPr="00230F43">
        <w:rPr>
          <w:szCs w:val="28"/>
        </w:rPr>
        <w:t>зависимости</w:t>
      </w:r>
      <w:r w:rsidR="008D4D39">
        <w:rPr>
          <w:szCs w:val="28"/>
        </w:rPr>
        <w:t xml:space="preserve"> </w:t>
      </w:r>
      <w:r w:rsidRPr="00230F43">
        <w:rPr>
          <w:szCs w:val="28"/>
        </w:rPr>
        <w:t>от</w:t>
      </w:r>
      <w:r w:rsidR="008D4D39">
        <w:rPr>
          <w:szCs w:val="28"/>
        </w:rPr>
        <w:t xml:space="preserve"> </w:t>
      </w:r>
      <w:r w:rsidRPr="00230F43">
        <w:rPr>
          <w:szCs w:val="28"/>
        </w:rPr>
        <w:t>мощности</w:t>
      </w:r>
      <w:r w:rsidR="008D4D39">
        <w:rPr>
          <w:szCs w:val="28"/>
        </w:rPr>
        <w:t xml:space="preserve"> </w:t>
      </w:r>
      <w:r w:rsidRPr="00230F43">
        <w:rPr>
          <w:szCs w:val="28"/>
        </w:rPr>
        <w:t>применяемых</w:t>
      </w:r>
      <w:r w:rsidR="008D4D39">
        <w:rPr>
          <w:szCs w:val="28"/>
        </w:rPr>
        <w:t xml:space="preserve"> </w:t>
      </w:r>
      <w:r w:rsidRPr="00230F43">
        <w:rPr>
          <w:szCs w:val="28"/>
        </w:rPr>
        <w:t>котлов</w:t>
      </w:r>
      <w:r w:rsidR="008D4D39">
        <w:rPr>
          <w:szCs w:val="28"/>
        </w:rPr>
        <w:t xml:space="preserve"> </w:t>
      </w:r>
      <w:r w:rsidRPr="00230F43">
        <w:rPr>
          <w:szCs w:val="28"/>
        </w:rPr>
        <w:t>блочно-модульных</w:t>
      </w:r>
      <w:r w:rsidR="008D4D39">
        <w:rPr>
          <w:szCs w:val="28"/>
        </w:rPr>
        <w:t xml:space="preserve"> </w:t>
      </w:r>
      <w:r w:rsidRPr="00230F43">
        <w:rPr>
          <w:szCs w:val="28"/>
        </w:rPr>
        <w:t>котельных,</w:t>
      </w:r>
      <w:r w:rsidR="008D4D39">
        <w:rPr>
          <w:szCs w:val="28"/>
        </w:rPr>
        <w:t xml:space="preserve"> </w:t>
      </w:r>
      <w:r w:rsidRPr="00230F43">
        <w:rPr>
          <w:szCs w:val="28"/>
        </w:rPr>
        <w:t>котельная</w:t>
      </w:r>
      <w:r w:rsidR="008D4D39">
        <w:rPr>
          <w:szCs w:val="28"/>
        </w:rPr>
        <w:t xml:space="preserve"> </w:t>
      </w:r>
      <w:r w:rsidRPr="00230F43">
        <w:rPr>
          <w:szCs w:val="28"/>
        </w:rPr>
        <w:t>установка</w:t>
      </w:r>
      <w:r w:rsidR="008D4D39">
        <w:rPr>
          <w:szCs w:val="28"/>
        </w:rPr>
        <w:t xml:space="preserve"> </w:t>
      </w:r>
      <w:r w:rsidRPr="00230F43">
        <w:rPr>
          <w:szCs w:val="28"/>
        </w:rPr>
        <w:t>может</w:t>
      </w:r>
      <w:r w:rsidR="008D4D39">
        <w:rPr>
          <w:szCs w:val="28"/>
        </w:rPr>
        <w:t xml:space="preserve"> </w:t>
      </w:r>
      <w:r w:rsidRPr="00230F43">
        <w:rPr>
          <w:szCs w:val="28"/>
        </w:rPr>
        <w:t>быть</w:t>
      </w:r>
      <w:r w:rsidR="008D4D39">
        <w:rPr>
          <w:szCs w:val="28"/>
        </w:rPr>
        <w:t xml:space="preserve"> </w:t>
      </w:r>
      <w:r w:rsidRPr="00230F43">
        <w:rPr>
          <w:szCs w:val="28"/>
        </w:rPr>
        <w:t>смонтирована</w:t>
      </w:r>
      <w:r w:rsidR="008D4D39">
        <w:rPr>
          <w:szCs w:val="28"/>
        </w:rPr>
        <w:t xml:space="preserve"> </w:t>
      </w:r>
      <w:r w:rsidRPr="00230F43">
        <w:rPr>
          <w:szCs w:val="28"/>
        </w:rPr>
        <w:t>отдельной</w:t>
      </w:r>
      <w:r w:rsidR="008D4D39">
        <w:rPr>
          <w:szCs w:val="28"/>
        </w:rPr>
        <w:t xml:space="preserve"> </w:t>
      </w:r>
      <w:r w:rsidRPr="00230F43">
        <w:rPr>
          <w:szCs w:val="28"/>
        </w:rPr>
        <w:t>блок-секцией.</w:t>
      </w:r>
    </w:p>
    <w:p w14:paraId="5B24DC57" w14:textId="7262CCCE" w:rsidR="00230F43" w:rsidRPr="00E227BF" w:rsidRDefault="00230F43" w:rsidP="00230F43">
      <w:pPr>
        <w:pStyle w:val="ad"/>
        <w:ind w:firstLine="567"/>
        <w:rPr>
          <w:b/>
          <w:szCs w:val="28"/>
        </w:rPr>
      </w:pPr>
      <w:r w:rsidRPr="00230F43">
        <w:rPr>
          <w:b/>
          <w:szCs w:val="28"/>
        </w:rPr>
        <w:t>8.10,</w:t>
      </w:r>
      <w:r w:rsidR="008D4D39">
        <w:rPr>
          <w:b/>
          <w:szCs w:val="28"/>
        </w:rPr>
        <w:t xml:space="preserve"> </w:t>
      </w:r>
      <w:r w:rsidRPr="00230F43">
        <w:rPr>
          <w:b/>
          <w:szCs w:val="28"/>
        </w:rPr>
        <w:t>8.11</w:t>
      </w:r>
      <w:r w:rsidR="008D4D39">
        <w:rPr>
          <w:b/>
          <w:szCs w:val="28"/>
        </w:rPr>
        <w:t xml:space="preserve"> </w:t>
      </w:r>
      <w:r w:rsidRPr="00E227BF">
        <w:rPr>
          <w:b/>
          <w:szCs w:val="28"/>
        </w:rPr>
        <w:t>(Измененная</w:t>
      </w:r>
      <w:r w:rsidR="008D4D39">
        <w:rPr>
          <w:b/>
          <w:szCs w:val="28"/>
        </w:rPr>
        <w:t xml:space="preserve"> </w:t>
      </w:r>
      <w:r w:rsidRPr="00E227BF">
        <w:rPr>
          <w:b/>
          <w:szCs w:val="28"/>
        </w:rPr>
        <w:t>редакция,</w:t>
      </w:r>
      <w:r w:rsidR="008D4D39">
        <w:rPr>
          <w:b/>
          <w:szCs w:val="28"/>
        </w:rPr>
        <w:t xml:space="preserve"> </w:t>
      </w:r>
      <w:r w:rsidRPr="00E227BF">
        <w:rPr>
          <w:b/>
          <w:szCs w:val="28"/>
        </w:rPr>
        <w:t>Изм.</w:t>
      </w:r>
      <w:r w:rsidR="008D4D39">
        <w:rPr>
          <w:b/>
          <w:szCs w:val="28"/>
        </w:rPr>
        <w:t xml:space="preserve"> </w:t>
      </w:r>
      <w:r w:rsidRPr="00E227BF">
        <w:rPr>
          <w:b/>
          <w:szCs w:val="28"/>
        </w:rPr>
        <w:t>№</w:t>
      </w:r>
      <w:r w:rsidR="008D4D39">
        <w:rPr>
          <w:b/>
          <w:szCs w:val="28"/>
        </w:rPr>
        <w:t xml:space="preserve"> </w:t>
      </w:r>
      <w:r w:rsidRPr="00E227BF">
        <w:rPr>
          <w:b/>
          <w:szCs w:val="28"/>
        </w:rPr>
        <w:t>1).</w:t>
      </w:r>
    </w:p>
    <w:p w14:paraId="0A5BBE9E" w14:textId="74A738E0" w:rsidR="002F7F95" w:rsidRPr="00561621" w:rsidRDefault="00230F43" w:rsidP="006404BB">
      <w:pPr>
        <w:pStyle w:val="ad"/>
        <w:ind w:firstLine="567"/>
        <w:rPr>
          <w:szCs w:val="28"/>
        </w:rPr>
      </w:pPr>
      <w:r w:rsidRPr="00460311">
        <w:rPr>
          <w:b/>
          <w:szCs w:val="28"/>
        </w:rPr>
        <w:t>8.12–8.15</w:t>
      </w:r>
      <w:r w:rsidR="008D4D39">
        <w:rPr>
          <w:szCs w:val="28"/>
        </w:rPr>
        <w:t xml:space="preserve"> </w:t>
      </w:r>
      <w:r w:rsidRPr="00E227BF">
        <w:rPr>
          <w:b/>
          <w:szCs w:val="28"/>
        </w:rPr>
        <w:t>(Исключен</w:t>
      </w:r>
      <w:r>
        <w:rPr>
          <w:b/>
          <w:szCs w:val="28"/>
        </w:rPr>
        <w:t>ы</w:t>
      </w:r>
      <w:r w:rsidRPr="00E227BF">
        <w:rPr>
          <w:b/>
          <w:szCs w:val="28"/>
        </w:rPr>
        <w:t>,</w:t>
      </w:r>
      <w:r w:rsidR="008D4D39">
        <w:rPr>
          <w:b/>
          <w:szCs w:val="28"/>
        </w:rPr>
        <w:t xml:space="preserve"> </w:t>
      </w:r>
      <w:r w:rsidRPr="00E227BF">
        <w:rPr>
          <w:b/>
          <w:szCs w:val="28"/>
        </w:rPr>
        <w:t>Изм.</w:t>
      </w:r>
      <w:r w:rsidR="008D4D39">
        <w:rPr>
          <w:b/>
          <w:szCs w:val="28"/>
        </w:rPr>
        <w:t xml:space="preserve"> </w:t>
      </w:r>
      <w:r w:rsidRPr="00E227BF">
        <w:rPr>
          <w:b/>
          <w:szCs w:val="28"/>
        </w:rPr>
        <w:t>№</w:t>
      </w:r>
      <w:r w:rsidR="008D4D39">
        <w:rPr>
          <w:b/>
          <w:szCs w:val="28"/>
        </w:rPr>
        <w:t xml:space="preserve"> </w:t>
      </w:r>
      <w:r w:rsidRPr="00E227BF">
        <w:rPr>
          <w:b/>
          <w:szCs w:val="28"/>
        </w:rPr>
        <w:t>1).</w:t>
      </w:r>
    </w:p>
    <w:p w14:paraId="7CAC6513" w14:textId="2B1B0CBD" w:rsidR="002F7F95" w:rsidRPr="00561621" w:rsidRDefault="002F7F95" w:rsidP="006404BB">
      <w:pPr>
        <w:pStyle w:val="ad"/>
        <w:ind w:firstLine="567"/>
        <w:rPr>
          <w:szCs w:val="28"/>
        </w:rPr>
      </w:pPr>
      <w:r w:rsidRPr="00AD4D62">
        <w:rPr>
          <w:szCs w:val="28"/>
          <w:highlight w:val="green"/>
        </w:rPr>
        <w:lastRenderedPageBreak/>
        <w:t>8.1</w:t>
      </w:r>
      <w:r w:rsidR="0064045E" w:rsidRPr="00AD4D62">
        <w:rPr>
          <w:szCs w:val="28"/>
          <w:highlight w:val="green"/>
        </w:rPr>
        <w:t>6</w:t>
      </w:r>
      <w:r w:rsidR="008D4D39" w:rsidRPr="00AD4D62">
        <w:rPr>
          <w:szCs w:val="28"/>
          <w:highlight w:val="green"/>
        </w:rPr>
        <w:t xml:space="preserve"> </w:t>
      </w:r>
      <w:r w:rsidRPr="00AD4D62">
        <w:rPr>
          <w:szCs w:val="28"/>
          <w:highlight w:val="green"/>
        </w:rPr>
        <w:t>Площадки</w:t>
      </w:r>
      <w:r w:rsidR="008D4D39" w:rsidRPr="00AD4D62">
        <w:rPr>
          <w:szCs w:val="28"/>
          <w:highlight w:val="green"/>
        </w:rPr>
        <w:t xml:space="preserve"> </w:t>
      </w:r>
      <w:r w:rsidRPr="00AD4D62">
        <w:rPr>
          <w:szCs w:val="28"/>
          <w:highlight w:val="green"/>
        </w:rPr>
        <w:t>для</w:t>
      </w:r>
      <w:r w:rsidR="008D4D39" w:rsidRPr="00AD4D62">
        <w:rPr>
          <w:szCs w:val="28"/>
          <w:highlight w:val="green"/>
        </w:rPr>
        <w:t xml:space="preserve"> </w:t>
      </w:r>
      <w:r w:rsidRPr="00AD4D62">
        <w:rPr>
          <w:szCs w:val="28"/>
          <w:highlight w:val="green"/>
        </w:rPr>
        <w:t>обслуживания</w:t>
      </w:r>
      <w:r w:rsidR="008D4D39" w:rsidRPr="00AD4D62">
        <w:rPr>
          <w:szCs w:val="28"/>
          <w:highlight w:val="green"/>
        </w:rPr>
        <w:t xml:space="preserve"> </w:t>
      </w:r>
      <w:r w:rsidRPr="00AD4D62">
        <w:rPr>
          <w:szCs w:val="28"/>
          <w:highlight w:val="green"/>
        </w:rPr>
        <w:t>мазутных</w:t>
      </w:r>
      <w:r w:rsidR="008D4D39" w:rsidRPr="00AD4D62">
        <w:rPr>
          <w:szCs w:val="28"/>
          <w:highlight w:val="green"/>
        </w:rPr>
        <w:t xml:space="preserve"> </w:t>
      </w:r>
      <w:r w:rsidRPr="00AD4D62">
        <w:rPr>
          <w:szCs w:val="28"/>
          <w:highlight w:val="green"/>
        </w:rPr>
        <w:t>форсунок,</w:t>
      </w:r>
      <w:r w:rsidR="008D4D39" w:rsidRPr="00AD4D62">
        <w:rPr>
          <w:szCs w:val="28"/>
          <w:highlight w:val="green"/>
        </w:rPr>
        <w:t xml:space="preserve"> </w:t>
      </w:r>
      <w:r w:rsidRPr="00AD4D62">
        <w:rPr>
          <w:szCs w:val="28"/>
          <w:highlight w:val="green"/>
        </w:rPr>
        <w:t>а</w:t>
      </w:r>
      <w:r w:rsidR="008D4D39" w:rsidRPr="00AD4D62">
        <w:rPr>
          <w:szCs w:val="28"/>
          <w:highlight w:val="green"/>
        </w:rPr>
        <w:t xml:space="preserve"> </w:t>
      </w:r>
      <w:r w:rsidRPr="00AD4D62">
        <w:rPr>
          <w:szCs w:val="28"/>
          <w:highlight w:val="green"/>
        </w:rPr>
        <w:t>также</w:t>
      </w:r>
      <w:r w:rsidR="008D4D39" w:rsidRPr="00AD4D62">
        <w:rPr>
          <w:szCs w:val="28"/>
          <w:highlight w:val="green"/>
        </w:rPr>
        <w:t xml:space="preserve"> </w:t>
      </w:r>
      <w:r w:rsidRPr="00AD4D62">
        <w:rPr>
          <w:szCs w:val="28"/>
          <w:highlight w:val="green"/>
        </w:rPr>
        <w:t>над</w:t>
      </w:r>
      <w:r w:rsidR="008D4D39" w:rsidRPr="00AD4D62">
        <w:rPr>
          <w:szCs w:val="28"/>
          <w:highlight w:val="green"/>
        </w:rPr>
        <w:t xml:space="preserve"> </w:t>
      </w:r>
      <w:r w:rsidRPr="00AD4D62">
        <w:rPr>
          <w:szCs w:val="28"/>
          <w:highlight w:val="green"/>
        </w:rPr>
        <w:t>выхлопными</w:t>
      </w:r>
      <w:r w:rsidR="008D4D39" w:rsidRPr="00AD4D62">
        <w:rPr>
          <w:szCs w:val="28"/>
          <w:highlight w:val="green"/>
        </w:rPr>
        <w:t xml:space="preserve"> </w:t>
      </w:r>
      <w:r w:rsidRPr="00AD4D62">
        <w:rPr>
          <w:szCs w:val="28"/>
          <w:highlight w:val="green"/>
        </w:rPr>
        <w:t>отверстиями</w:t>
      </w:r>
      <w:r w:rsidR="008D4D39" w:rsidRPr="00AD4D62">
        <w:rPr>
          <w:szCs w:val="28"/>
          <w:highlight w:val="green"/>
        </w:rPr>
        <w:t xml:space="preserve"> </w:t>
      </w:r>
      <w:r w:rsidRPr="00AD4D62">
        <w:rPr>
          <w:szCs w:val="28"/>
          <w:highlight w:val="green"/>
        </w:rPr>
        <w:t>взрывных</w:t>
      </w:r>
      <w:r w:rsidR="008D4D39" w:rsidRPr="00AD4D62">
        <w:rPr>
          <w:szCs w:val="28"/>
          <w:highlight w:val="green"/>
        </w:rPr>
        <w:t xml:space="preserve"> </w:t>
      </w:r>
      <w:r w:rsidRPr="00AD4D62">
        <w:rPr>
          <w:szCs w:val="28"/>
          <w:highlight w:val="green"/>
        </w:rPr>
        <w:t>предохранительных</w:t>
      </w:r>
      <w:r w:rsidR="008D4D39" w:rsidRPr="00AD4D62">
        <w:rPr>
          <w:szCs w:val="28"/>
          <w:highlight w:val="green"/>
        </w:rPr>
        <w:t xml:space="preserve"> </w:t>
      </w:r>
      <w:r w:rsidRPr="00AD4D62">
        <w:rPr>
          <w:szCs w:val="28"/>
          <w:highlight w:val="green"/>
        </w:rPr>
        <w:t>клапанов</w:t>
      </w:r>
      <w:r w:rsidR="008D4D39" w:rsidRPr="00AD4D62">
        <w:rPr>
          <w:szCs w:val="28"/>
          <w:highlight w:val="green"/>
        </w:rPr>
        <w:t xml:space="preserve"> </w:t>
      </w:r>
      <w:r w:rsidRPr="00AD4D62">
        <w:rPr>
          <w:szCs w:val="28"/>
          <w:highlight w:val="green"/>
        </w:rPr>
        <w:t>топки</w:t>
      </w:r>
      <w:r w:rsidR="008D4D39" w:rsidRPr="00AD4D62">
        <w:rPr>
          <w:szCs w:val="28"/>
          <w:highlight w:val="green"/>
        </w:rPr>
        <w:t xml:space="preserve"> </w:t>
      </w:r>
      <w:r w:rsidRPr="00AD4D62">
        <w:rPr>
          <w:szCs w:val="28"/>
          <w:highlight w:val="green"/>
        </w:rPr>
        <w:t>и</w:t>
      </w:r>
      <w:r w:rsidR="008D4D39" w:rsidRPr="00AD4D62">
        <w:rPr>
          <w:szCs w:val="28"/>
          <w:highlight w:val="green"/>
        </w:rPr>
        <w:t xml:space="preserve"> </w:t>
      </w:r>
      <w:r w:rsidRPr="00AD4D62">
        <w:rPr>
          <w:szCs w:val="28"/>
          <w:highlight w:val="green"/>
        </w:rPr>
        <w:t>г</w:t>
      </w:r>
      <w:r w:rsidR="00635595" w:rsidRPr="00AD4D62">
        <w:rPr>
          <w:szCs w:val="28"/>
          <w:highlight w:val="green"/>
        </w:rPr>
        <w:t>азоходов</w:t>
      </w:r>
      <w:r w:rsidR="008D4D39" w:rsidRPr="00AD4D62">
        <w:rPr>
          <w:szCs w:val="28"/>
          <w:highlight w:val="green"/>
        </w:rPr>
        <w:t xml:space="preserve"> </w:t>
      </w:r>
      <w:r w:rsidR="00635595" w:rsidRPr="00AD4D62">
        <w:rPr>
          <w:szCs w:val="28"/>
          <w:highlight w:val="green"/>
        </w:rPr>
        <w:t>должны</w:t>
      </w:r>
      <w:r w:rsidR="008D4D39" w:rsidRPr="00AD4D62">
        <w:rPr>
          <w:szCs w:val="28"/>
          <w:highlight w:val="green"/>
        </w:rPr>
        <w:t xml:space="preserve"> </w:t>
      </w:r>
      <w:r w:rsidR="00635595" w:rsidRPr="00AD4D62">
        <w:rPr>
          <w:szCs w:val="28"/>
          <w:highlight w:val="green"/>
        </w:rPr>
        <w:t>быть</w:t>
      </w:r>
      <w:r w:rsidR="008D4D39" w:rsidRPr="00AD4D62">
        <w:rPr>
          <w:szCs w:val="28"/>
          <w:highlight w:val="green"/>
        </w:rPr>
        <w:t xml:space="preserve"> </w:t>
      </w:r>
      <w:r w:rsidR="00635595" w:rsidRPr="00AD4D62">
        <w:rPr>
          <w:szCs w:val="28"/>
          <w:highlight w:val="green"/>
        </w:rPr>
        <w:t>сплошными.</w:t>
      </w:r>
    </w:p>
    <w:p w14:paraId="7CAE7426" w14:textId="068F33CC" w:rsidR="00635595" w:rsidRPr="00AD4D62" w:rsidRDefault="002F7F95" w:rsidP="006404BB">
      <w:pPr>
        <w:pStyle w:val="ad"/>
        <w:ind w:firstLine="567"/>
        <w:rPr>
          <w:szCs w:val="28"/>
          <w:highlight w:val="green"/>
        </w:rPr>
      </w:pPr>
      <w:r w:rsidRPr="00AD4D62">
        <w:rPr>
          <w:szCs w:val="28"/>
          <w:highlight w:val="green"/>
        </w:rPr>
        <w:t>8.1</w:t>
      </w:r>
      <w:r w:rsidR="0064045E" w:rsidRPr="00AD4D62">
        <w:rPr>
          <w:szCs w:val="28"/>
          <w:highlight w:val="green"/>
        </w:rPr>
        <w:t>7</w:t>
      </w:r>
      <w:r w:rsidR="008D4D39" w:rsidRPr="00AD4D62">
        <w:rPr>
          <w:szCs w:val="28"/>
          <w:highlight w:val="green"/>
        </w:rPr>
        <w:t xml:space="preserve"> </w:t>
      </w:r>
      <w:r w:rsidR="00635595" w:rsidRPr="00AD4D62">
        <w:rPr>
          <w:szCs w:val="28"/>
          <w:highlight w:val="green"/>
        </w:rPr>
        <w:t>На</w:t>
      </w:r>
      <w:r w:rsidR="008D4D39" w:rsidRPr="00AD4D62">
        <w:rPr>
          <w:szCs w:val="28"/>
          <w:highlight w:val="green"/>
        </w:rPr>
        <w:t xml:space="preserve"> </w:t>
      </w:r>
      <w:r w:rsidR="00635595" w:rsidRPr="00AD4D62">
        <w:rPr>
          <w:szCs w:val="28"/>
          <w:highlight w:val="green"/>
        </w:rPr>
        <w:t>котельных</w:t>
      </w:r>
      <w:r w:rsidR="008D4D39" w:rsidRPr="00AD4D62">
        <w:rPr>
          <w:szCs w:val="28"/>
          <w:highlight w:val="green"/>
        </w:rPr>
        <w:t xml:space="preserve"> </w:t>
      </w:r>
      <w:r w:rsidR="00635595" w:rsidRPr="00AD4D62">
        <w:rPr>
          <w:szCs w:val="28"/>
          <w:highlight w:val="green"/>
        </w:rPr>
        <w:t>установках</w:t>
      </w:r>
      <w:r w:rsidR="008D4D39" w:rsidRPr="00AD4D62">
        <w:rPr>
          <w:szCs w:val="28"/>
          <w:highlight w:val="green"/>
        </w:rPr>
        <w:t xml:space="preserve"> </w:t>
      </w:r>
      <w:r w:rsidR="00635595" w:rsidRPr="00AD4D62">
        <w:rPr>
          <w:szCs w:val="28"/>
          <w:highlight w:val="green"/>
        </w:rPr>
        <w:t>паропроизводительностью</w:t>
      </w:r>
      <w:r w:rsidR="008D4D39" w:rsidRPr="00AD4D62">
        <w:rPr>
          <w:szCs w:val="28"/>
          <w:highlight w:val="green"/>
        </w:rPr>
        <w:t xml:space="preserve"> </w:t>
      </w:r>
      <w:r w:rsidR="00635595" w:rsidRPr="00AD4D62">
        <w:rPr>
          <w:szCs w:val="28"/>
          <w:highlight w:val="green"/>
        </w:rPr>
        <w:t>менее</w:t>
      </w:r>
      <w:r w:rsidR="008D4D39" w:rsidRPr="00AD4D62">
        <w:rPr>
          <w:szCs w:val="28"/>
          <w:highlight w:val="green"/>
        </w:rPr>
        <w:t xml:space="preserve"> </w:t>
      </w:r>
      <w:r w:rsidR="00635595" w:rsidRPr="00AD4D62">
        <w:rPr>
          <w:szCs w:val="28"/>
          <w:highlight w:val="green"/>
        </w:rPr>
        <w:t>60</w:t>
      </w:r>
      <w:r w:rsidR="008D4D39" w:rsidRPr="00AD4D62">
        <w:rPr>
          <w:szCs w:val="28"/>
          <w:highlight w:val="green"/>
        </w:rPr>
        <w:t xml:space="preserve"> </w:t>
      </w:r>
      <w:r w:rsidR="00635595" w:rsidRPr="00AD4D62">
        <w:rPr>
          <w:szCs w:val="28"/>
          <w:highlight w:val="green"/>
        </w:rPr>
        <w:t>т/ч,</w:t>
      </w:r>
      <w:r w:rsidR="008D4D39" w:rsidRPr="00AD4D62">
        <w:rPr>
          <w:szCs w:val="28"/>
          <w:highlight w:val="green"/>
        </w:rPr>
        <w:t xml:space="preserve"> </w:t>
      </w:r>
      <w:r w:rsidR="00635595" w:rsidRPr="00AD4D62">
        <w:rPr>
          <w:szCs w:val="28"/>
          <w:highlight w:val="green"/>
        </w:rPr>
        <w:t>кроме</w:t>
      </w:r>
      <w:r w:rsidR="008D4D39" w:rsidRPr="00AD4D62">
        <w:rPr>
          <w:szCs w:val="28"/>
          <w:highlight w:val="green"/>
        </w:rPr>
        <w:t xml:space="preserve"> </w:t>
      </w:r>
      <w:r w:rsidR="00635595" w:rsidRPr="00AD4D62">
        <w:rPr>
          <w:szCs w:val="28"/>
          <w:highlight w:val="green"/>
        </w:rPr>
        <w:t>котлов,</w:t>
      </w:r>
      <w:r w:rsidR="008D4D39" w:rsidRPr="00AD4D62">
        <w:rPr>
          <w:szCs w:val="28"/>
          <w:highlight w:val="green"/>
        </w:rPr>
        <w:t xml:space="preserve"> </w:t>
      </w:r>
      <w:r w:rsidR="00635595" w:rsidRPr="00AD4D62">
        <w:rPr>
          <w:szCs w:val="28"/>
          <w:highlight w:val="green"/>
        </w:rPr>
        <w:t>изготовленных</w:t>
      </w:r>
      <w:r w:rsidR="008D4D39" w:rsidRPr="00AD4D62">
        <w:rPr>
          <w:szCs w:val="28"/>
          <w:highlight w:val="green"/>
        </w:rPr>
        <w:t xml:space="preserve"> </w:t>
      </w:r>
      <w:r w:rsidR="00635595" w:rsidRPr="00AD4D62">
        <w:rPr>
          <w:szCs w:val="28"/>
          <w:highlight w:val="green"/>
        </w:rPr>
        <w:t>из</w:t>
      </w:r>
      <w:r w:rsidR="008D4D39" w:rsidRPr="00AD4D62">
        <w:rPr>
          <w:szCs w:val="28"/>
          <w:highlight w:val="green"/>
        </w:rPr>
        <w:t xml:space="preserve"> </w:t>
      </w:r>
      <w:r w:rsidR="00635595" w:rsidRPr="00AD4D62">
        <w:rPr>
          <w:szCs w:val="28"/>
          <w:highlight w:val="green"/>
        </w:rPr>
        <w:t>мембранных</w:t>
      </w:r>
      <w:r w:rsidR="008D4D39" w:rsidRPr="00AD4D62">
        <w:rPr>
          <w:szCs w:val="28"/>
          <w:highlight w:val="green"/>
        </w:rPr>
        <w:t xml:space="preserve"> </w:t>
      </w:r>
      <w:r w:rsidR="00635595" w:rsidRPr="00AD4D62">
        <w:rPr>
          <w:szCs w:val="28"/>
          <w:highlight w:val="green"/>
        </w:rPr>
        <w:t>газоплотных</w:t>
      </w:r>
      <w:r w:rsidR="008D4D39" w:rsidRPr="00AD4D62">
        <w:rPr>
          <w:szCs w:val="28"/>
          <w:highlight w:val="green"/>
        </w:rPr>
        <w:t xml:space="preserve"> </w:t>
      </w:r>
      <w:r w:rsidR="00635595" w:rsidRPr="00AD4D62">
        <w:rPr>
          <w:szCs w:val="28"/>
          <w:highlight w:val="green"/>
        </w:rPr>
        <w:t>панелей,</w:t>
      </w:r>
      <w:r w:rsidR="008D4D39" w:rsidRPr="00AD4D62">
        <w:rPr>
          <w:szCs w:val="28"/>
          <w:highlight w:val="green"/>
        </w:rPr>
        <w:t xml:space="preserve"> </w:t>
      </w:r>
      <w:r w:rsidR="00635595" w:rsidRPr="00AD4D62">
        <w:rPr>
          <w:szCs w:val="28"/>
          <w:highlight w:val="green"/>
        </w:rPr>
        <w:t>и</w:t>
      </w:r>
      <w:r w:rsidR="008D4D39" w:rsidRPr="00AD4D62">
        <w:rPr>
          <w:szCs w:val="28"/>
          <w:highlight w:val="green"/>
        </w:rPr>
        <w:t xml:space="preserve"> </w:t>
      </w:r>
      <w:r w:rsidR="00635595" w:rsidRPr="00AD4D62">
        <w:rPr>
          <w:szCs w:val="28"/>
          <w:highlight w:val="green"/>
        </w:rPr>
        <w:t>котлов</w:t>
      </w:r>
      <w:r w:rsidR="008D4D39" w:rsidRPr="00AD4D62">
        <w:rPr>
          <w:szCs w:val="28"/>
          <w:highlight w:val="green"/>
        </w:rPr>
        <w:t xml:space="preserve"> </w:t>
      </w:r>
      <w:r w:rsidR="00635595" w:rsidRPr="00AD4D62">
        <w:rPr>
          <w:szCs w:val="28"/>
          <w:highlight w:val="green"/>
        </w:rPr>
        <w:t>с</w:t>
      </w:r>
      <w:r w:rsidR="008D4D39" w:rsidRPr="00AD4D62">
        <w:rPr>
          <w:szCs w:val="28"/>
          <w:highlight w:val="green"/>
        </w:rPr>
        <w:t xml:space="preserve"> </w:t>
      </w:r>
      <w:r w:rsidR="00635595" w:rsidRPr="00AD4D62">
        <w:rPr>
          <w:szCs w:val="28"/>
          <w:highlight w:val="green"/>
        </w:rPr>
        <w:t>одноходовым</w:t>
      </w:r>
      <w:r w:rsidR="008D4D39" w:rsidRPr="00AD4D62">
        <w:rPr>
          <w:szCs w:val="28"/>
          <w:highlight w:val="green"/>
        </w:rPr>
        <w:t xml:space="preserve"> </w:t>
      </w:r>
      <w:r w:rsidR="00635595" w:rsidRPr="00AD4D62">
        <w:rPr>
          <w:szCs w:val="28"/>
          <w:highlight w:val="green"/>
        </w:rPr>
        <w:t>движением</w:t>
      </w:r>
      <w:r w:rsidR="008D4D39" w:rsidRPr="00AD4D62">
        <w:rPr>
          <w:szCs w:val="28"/>
          <w:highlight w:val="green"/>
        </w:rPr>
        <w:t xml:space="preserve"> </w:t>
      </w:r>
      <w:r w:rsidR="00635595" w:rsidRPr="00AD4D62">
        <w:rPr>
          <w:szCs w:val="28"/>
          <w:highlight w:val="green"/>
        </w:rPr>
        <w:t>газов,</w:t>
      </w:r>
      <w:r w:rsidR="008D4D39" w:rsidRPr="00AD4D62">
        <w:rPr>
          <w:szCs w:val="28"/>
          <w:highlight w:val="green"/>
        </w:rPr>
        <w:t xml:space="preserve"> </w:t>
      </w:r>
      <w:r w:rsidR="00635595" w:rsidRPr="00AD4D62">
        <w:rPr>
          <w:szCs w:val="28"/>
          <w:highlight w:val="green"/>
        </w:rPr>
        <w:t>взрывные</w:t>
      </w:r>
      <w:r w:rsidR="008D4D39" w:rsidRPr="00AD4D62">
        <w:rPr>
          <w:szCs w:val="28"/>
          <w:highlight w:val="green"/>
        </w:rPr>
        <w:t xml:space="preserve"> </w:t>
      </w:r>
      <w:r w:rsidR="00635595" w:rsidRPr="00AD4D62">
        <w:rPr>
          <w:szCs w:val="28"/>
          <w:highlight w:val="green"/>
        </w:rPr>
        <w:t>предохранительные</w:t>
      </w:r>
      <w:r w:rsidR="008D4D39" w:rsidRPr="00AD4D62">
        <w:rPr>
          <w:szCs w:val="28"/>
          <w:highlight w:val="green"/>
        </w:rPr>
        <w:t xml:space="preserve"> </w:t>
      </w:r>
      <w:r w:rsidR="00635595" w:rsidRPr="00AD4D62">
        <w:rPr>
          <w:szCs w:val="28"/>
          <w:highlight w:val="green"/>
        </w:rPr>
        <w:t>клапаны</w:t>
      </w:r>
      <w:r w:rsidR="008D4D39" w:rsidRPr="00AD4D62">
        <w:rPr>
          <w:szCs w:val="28"/>
          <w:highlight w:val="green"/>
        </w:rPr>
        <w:t xml:space="preserve"> </w:t>
      </w:r>
      <w:r w:rsidR="00635595" w:rsidRPr="00AD4D62">
        <w:rPr>
          <w:szCs w:val="28"/>
          <w:highlight w:val="green"/>
        </w:rPr>
        <w:t>устанавливают</w:t>
      </w:r>
      <w:r w:rsidR="008D4D39" w:rsidRPr="00AD4D62">
        <w:rPr>
          <w:szCs w:val="28"/>
          <w:highlight w:val="green"/>
        </w:rPr>
        <w:t xml:space="preserve"> </w:t>
      </w:r>
      <w:r w:rsidR="00635595" w:rsidRPr="00AD4D62">
        <w:rPr>
          <w:szCs w:val="28"/>
          <w:highlight w:val="green"/>
        </w:rPr>
        <w:t>в</w:t>
      </w:r>
      <w:r w:rsidR="008D4D39" w:rsidRPr="00AD4D62">
        <w:rPr>
          <w:szCs w:val="28"/>
          <w:highlight w:val="green"/>
        </w:rPr>
        <w:t xml:space="preserve"> </w:t>
      </w:r>
      <w:r w:rsidR="00635595" w:rsidRPr="00AD4D62">
        <w:rPr>
          <w:szCs w:val="28"/>
          <w:highlight w:val="green"/>
        </w:rPr>
        <w:t>случаях,</w:t>
      </w:r>
      <w:r w:rsidR="008D4D39" w:rsidRPr="00AD4D62">
        <w:rPr>
          <w:szCs w:val="28"/>
          <w:highlight w:val="green"/>
        </w:rPr>
        <w:t xml:space="preserve"> </w:t>
      </w:r>
      <w:r w:rsidR="00635595" w:rsidRPr="00AD4D62">
        <w:rPr>
          <w:szCs w:val="28"/>
          <w:highlight w:val="green"/>
        </w:rPr>
        <w:t>предусмотренных</w:t>
      </w:r>
      <w:r w:rsidR="008D4D39" w:rsidRPr="00AD4D62">
        <w:rPr>
          <w:szCs w:val="28"/>
          <w:highlight w:val="green"/>
        </w:rPr>
        <w:t xml:space="preserve"> </w:t>
      </w:r>
      <w:r w:rsidR="00635595" w:rsidRPr="00AD4D62">
        <w:rPr>
          <w:szCs w:val="28"/>
          <w:highlight w:val="green"/>
        </w:rPr>
        <w:t>[15].</w:t>
      </w:r>
    </w:p>
    <w:p w14:paraId="4BAAC586" w14:textId="591A5F0D" w:rsidR="002F7F95" w:rsidRPr="00AD4D62" w:rsidRDefault="00635595" w:rsidP="006404BB">
      <w:pPr>
        <w:pStyle w:val="ad"/>
        <w:ind w:firstLine="567"/>
        <w:rPr>
          <w:szCs w:val="28"/>
          <w:highlight w:val="green"/>
        </w:rPr>
      </w:pPr>
      <w:r w:rsidRPr="00AD4D62">
        <w:rPr>
          <w:szCs w:val="28"/>
          <w:highlight w:val="green"/>
        </w:rPr>
        <w:t>Газоходы</w:t>
      </w:r>
      <w:r w:rsidR="008D4D39" w:rsidRPr="00AD4D62">
        <w:rPr>
          <w:szCs w:val="28"/>
          <w:highlight w:val="green"/>
        </w:rPr>
        <w:t xml:space="preserve"> </w:t>
      </w:r>
      <w:r w:rsidRPr="00AD4D62">
        <w:rPr>
          <w:szCs w:val="28"/>
          <w:highlight w:val="green"/>
        </w:rPr>
        <w:t>от</w:t>
      </w:r>
      <w:r w:rsidR="008D4D39" w:rsidRPr="00AD4D62">
        <w:rPr>
          <w:szCs w:val="28"/>
          <w:highlight w:val="green"/>
        </w:rPr>
        <w:t xml:space="preserve"> </w:t>
      </w:r>
      <w:r w:rsidRPr="00AD4D62">
        <w:rPr>
          <w:szCs w:val="28"/>
          <w:highlight w:val="green"/>
        </w:rPr>
        <w:t>котла</w:t>
      </w:r>
      <w:r w:rsidR="008D4D39" w:rsidRPr="00AD4D62">
        <w:rPr>
          <w:szCs w:val="28"/>
          <w:highlight w:val="green"/>
        </w:rPr>
        <w:t xml:space="preserve"> </w:t>
      </w:r>
      <w:r w:rsidRPr="00AD4D62">
        <w:rPr>
          <w:szCs w:val="28"/>
          <w:highlight w:val="green"/>
        </w:rPr>
        <w:t>до</w:t>
      </w:r>
      <w:r w:rsidR="008D4D39" w:rsidRPr="00AD4D62">
        <w:rPr>
          <w:szCs w:val="28"/>
          <w:highlight w:val="green"/>
        </w:rPr>
        <w:t xml:space="preserve"> </w:t>
      </w:r>
      <w:r w:rsidRPr="00AD4D62">
        <w:rPr>
          <w:szCs w:val="28"/>
          <w:highlight w:val="green"/>
        </w:rPr>
        <w:t>дымовой</w:t>
      </w:r>
      <w:r w:rsidR="008D4D39" w:rsidRPr="00AD4D62">
        <w:rPr>
          <w:szCs w:val="28"/>
          <w:highlight w:val="green"/>
        </w:rPr>
        <w:t xml:space="preserve"> </w:t>
      </w:r>
      <w:r w:rsidRPr="00AD4D62">
        <w:rPr>
          <w:szCs w:val="28"/>
          <w:highlight w:val="green"/>
        </w:rPr>
        <w:t>трубы</w:t>
      </w:r>
      <w:r w:rsidR="008D4D39" w:rsidRPr="00AD4D62">
        <w:rPr>
          <w:szCs w:val="28"/>
          <w:highlight w:val="green"/>
        </w:rPr>
        <w:t xml:space="preserve"> </w:t>
      </w:r>
      <w:r w:rsidRPr="00AD4D62">
        <w:rPr>
          <w:szCs w:val="28"/>
          <w:highlight w:val="green"/>
        </w:rPr>
        <w:t>должны</w:t>
      </w:r>
      <w:r w:rsidR="008D4D39" w:rsidRPr="00AD4D62">
        <w:rPr>
          <w:szCs w:val="28"/>
          <w:highlight w:val="green"/>
        </w:rPr>
        <w:t xml:space="preserve"> </w:t>
      </w:r>
      <w:r w:rsidRPr="00AD4D62">
        <w:rPr>
          <w:szCs w:val="28"/>
          <w:highlight w:val="green"/>
        </w:rPr>
        <w:t>быть</w:t>
      </w:r>
      <w:r w:rsidR="008D4D39" w:rsidRPr="00AD4D62">
        <w:rPr>
          <w:szCs w:val="28"/>
          <w:highlight w:val="green"/>
        </w:rPr>
        <w:t xml:space="preserve"> </w:t>
      </w:r>
      <w:r w:rsidRPr="00AD4D62">
        <w:rPr>
          <w:szCs w:val="28"/>
          <w:highlight w:val="green"/>
        </w:rPr>
        <w:t>рассчитаны</w:t>
      </w:r>
      <w:r w:rsidR="008D4D39" w:rsidRPr="00AD4D62">
        <w:rPr>
          <w:szCs w:val="28"/>
          <w:highlight w:val="green"/>
        </w:rPr>
        <w:t xml:space="preserve"> </w:t>
      </w:r>
      <w:r w:rsidRPr="00AD4D62">
        <w:rPr>
          <w:szCs w:val="28"/>
          <w:highlight w:val="green"/>
        </w:rPr>
        <w:t>на</w:t>
      </w:r>
      <w:r w:rsidR="008D4D39" w:rsidRPr="00AD4D62">
        <w:rPr>
          <w:szCs w:val="28"/>
          <w:highlight w:val="green"/>
        </w:rPr>
        <w:t xml:space="preserve"> </w:t>
      </w:r>
      <w:r w:rsidRPr="00AD4D62">
        <w:rPr>
          <w:szCs w:val="28"/>
          <w:highlight w:val="green"/>
        </w:rPr>
        <w:t>рабочее</w:t>
      </w:r>
      <w:r w:rsidR="008D4D39" w:rsidRPr="00AD4D62">
        <w:rPr>
          <w:szCs w:val="28"/>
          <w:highlight w:val="green"/>
        </w:rPr>
        <w:t xml:space="preserve"> </w:t>
      </w:r>
      <w:r w:rsidRPr="00AD4D62">
        <w:rPr>
          <w:szCs w:val="28"/>
          <w:highlight w:val="green"/>
        </w:rPr>
        <w:t>давление</w:t>
      </w:r>
      <w:r w:rsidR="008D4D39" w:rsidRPr="00AD4D62">
        <w:rPr>
          <w:szCs w:val="28"/>
          <w:highlight w:val="green"/>
        </w:rPr>
        <w:t xml:space="preserve"> </w:t>
      </w:r>
      <w:r w:rsidRPr="00AD4D62">
        <w:rPr>
          <w:szCs w:val="28"/>
          <w:highlight w:val="green"/>
        </w:rPr>
        <w:t>(разрежение).</w:t>
      </w:r>
    </w:p>
    <w:p w14:paraId="716878EC" w14:textId="653B6781" w:rsidR="002F7F95" w:rsidRPr="00561621" w:rsidRDefault="002F7F95" w:rsidP="006404BB">
      <w:pPr>
        <w:pStyle w:val="ad"/>
        <w:ind w:firstLine="567"/>
        <w:rPr>
          <w:szCs w:val="28"/>
        </w:rPr>
      </w:pPr>
      <w:r w:rsidRPr="00AD4D62">
        <w:rPr>
          <w:szCs w:val="28"/>
          <w:highlight w:val="green"/>
        </w:rPr>
        <w:t>8.1</w:t>
      </w:r>
      <w:r w:rsidR="00A4567E" w:rsidRPr="00AD4D62">
        <w:rPr>
          <w:szCs w:val="28"/>
          <w:highlight w:val="green"/>
        </w:rPr>
        <w:t>8</w:t>
      </w:r>
      <w:r w:rsidR="008D4D39" w:rsidRPr="00AD4D62">
        <w:rPr>
          <w:szCs w:val="28"/>
          <w:highlight w:val="green"/>
        </w:rPr>
        <w:t xml:space="preserve"> </w:t>
      </w:r>
      <w:r w:rsidRPr="00AD4D62">
        <w:rPr>
          <w:szCs w:val="28"/>
          <w:highlight w:val="green"/>
        </w:rPr>
        <w:t>Котлы</w:t>
      </w:r>
      <w:r w:rsidR="008D4D39" w:rsidRPr="00AD4D62">
        <w:rPr>
          <w:szCs w:val="28"/>
          <w:highlight w:val="green"/>
        </w:rPr>
        <w:t xml:space="preserve"> </w:t>
      </w:r>
      <w:r w:rsidR="003B382A" w:rsidRPr="00AD4D62">
        <w:rPr>
          <w:szCs w:val="28"/>
          <w:highlight w:val="green"/>
        </w:rPr>
        <w:t>следует</w:t>
      </w:r>
      <w:r w:rsidR="008D4D39" w:rsidRPr="00AD4D62">
        <w:rPr>
          <w:szCs w:val="28"/>
          <w:highlight w:val="green"/>
        </w:rPr>
        <w:t xml:space="preserve"> </w:t>
      </w:r>
      <w:r w:rsidRPr="00AD4D62">
        <w:rPr>
          <w:szCs w:val="28"/>
          <w:highlight w:val="green"/>
        </w:rPr>
        <w:t>оборудова</w:t>
      </w:r>
      <w:r w:rsidR="003B382A" w:rsidRPr="00AD4D62">
        <w:rPr>
          <w:szCs w:val="28"/>
          <w:highlight w:val="green"/>
        </w:rPr>
        <w:t>ть</w:t>
      </w:r>
      <w:r w:rsidR="008D4D39" w:rsidRPr="00AD4D62">
        <w:rPr>
          <w:szCs w:val="28"/>
          <w:highlight w:val="green"/>
        </w:rPr>
        <w:t xml:space="preserve"> </w:t>
      </w:r>
      <w:r w:rsidRPr="00AD4D62">
        <w:rPr>
          <w:szCs w:val="28"/>
          <w:highlight w:val="green"/>
        </w:rPr>
        <w:t>средствами</w:t>
      </w:r>
      <w:r w:rsidR="008D4D39" w:rsidRPr="00AD4D62">
        <w:rPr>
          <w:szCs w:val="28"/>
          <w:highlight w:val="green"/>
        </w:rPr>
        <w:t xml:space="preserve"> </w:t>
      </w:r>
      <w:r w:rsidRPr="00AD4D62">
        <w:rPr>
          <w:szCs w:val="28"/>
          <w:highlight w:val="green"/>
        </w:rPr>
        <w:t>очистки</w:t>
      </w:r>
      <w:r w:rsidR="008D4D39" w:rsidRPr="00AD4D62">
        <w:rPr>
          <w:szCs w:val="28"/>
          <w:highlight w:val="green"/>
        </w:rPr>
        <w:t xml:space="preserve"> </w:t>
      </w:r>
      <w:r w:rsidRPr="00AD4D62">
        <w:rPr>
          <w:szCs w:val="28"/>
          <w:highlight w:val="green"/>
        </w:rPr>
        <w:t>конвективных</w:t>
      </w:r>
      <w:r w:rsidR="008D4D39" w:rsidRPr="00AD4D62">
        <w:rPr>
          <w:szCs w:val="28"/>
          <w:highlight w:val="green"/>
        </w:rPr>
        <w:t xml:space="preserve"> </w:t>
      </w:r>
      <w:r w:rsidRPr="00AD4D62">
        <w:rPr>
          <w:szCs w:val="28"/>
          <w:highlight w:val="green"/>
        </w:rPr>
        <w:t>поверхностей</w:t>
      </w:r>
      <w:r w:rsidR="008D4D39" w:rsidRPr="00AD4D62">
        <w:rPr>
          <w:szCs w:val="28"/>
          <w:highlight w:val="green"/>
        </w:rPr>
        <w:t xml:space="preserve"> </w:t>
      </w:r>
      <w:r w:rsidRPr="00AD4D62">
        <w:rPr>
          <w:szCs w:val="28"/>
          <w:highlight w:val="green"/>
        </w:rPr>
        <w:t>н</w:t>
      </w:r>
      <w:r w:rsidR="007A631E" w:rsidRPr="00AD4D62">
        <w:rPr>
          <w:szCs w:val="28"/>
          <w:highlight w:val="green"/>
        </w:rPr>
        <w:t>агрева</w:t>
      </w:r>
      <w:r w:rsidR="008D4D39" w:rsidRPr="00AD4D62">
        <w:rPr>
          <w:szCs w:val="28"/>
          <w:highlight w:val="green"/>
        </w:rPr>
        <w:t xml:space="preserve"> </w:t>
      </w:r>
      <w:r w:rsidR="007A631E" w:rsidRPr="00AD4D62">
        <w:rPr>
          <w:szCs w:val="28"/>
          <w:highlight w:val="green"/>
        </w:rPr>
        <w:t>и</w:t>
      </w:r>
      <w:r w:rsidR="008D4D39" w:rsidRPr="00AD4D62">
        <w:rPr>
          <w:szCs w:val="28"/>
          <w:highlight w:val="green"/>
        </w:rPr>
        <w:t xml:space="preserve"> </w:t>
      </w:r>
      <w:r w:rsidR="007A631E" w:rsidRPr="00AD4D62">
        <w:rPr>
          <w:szCs w:val="28"/>
          <w:highlight w:val="green"/>
        </w:rPr>
        <w:t>воздухоподогревателей.</w:t>
      </w:r>
    </w:p>
    <w:p w14:paraId="2811304D" w14:textId="4761B1C9" w:rsidR="0078584D" w:rsidRPr="00561621" w:rsidRDefault="0078584D" w:rsidP="0078584D">
      <w:pPr>
        <w:pStyle w:val="ad"/>
        <w:ind w:firstLine="567"/>
        <w:rPr>
          <w:szCs w:val="28"/>
        </w:rPr>
      </w:pPr>
      <w:r w:rsidRPr="0078584D">
        <w:rPr>
          <w:b/>
          <w:bCs/>
          <w:szCs w:val="28"/>
        </w:rPr>
        <w:t>8.19,</w:t>
      </w:r>
      <w:r w:rsidR="008D4D39">
        <w:rPr>
          <w:b/>
          <w:bCs/>
          <w:szCs w:val="28"/>
        </w:rPr>
        <w:t xml:space="preserve"> </w:t>
      </w:r>
      <w:r w:rsidRPr="0078584D">
        <w:rPr>
          <w:b/>
          <w:bCs/>
          <w:szCs w:val="28"/>
        </w:rPr>
        <w:t>8.20</w:t>
      </w:r>
      <w:r w:rsidR="008D4D39">
        <w:rPr>
          <w:szCs w:val="28"/>
        </w:rPr>
        <w:t xml:space="preserve"> </w:t>
      </w:r>
      <w:r w:rsidRPr="00E227BF">
        <w:rPr>
          <w:b/>
          <w:szCs w:val="28"/>
        </w:rPr>
        <w:t>(Исключен</w:t>
      </w:r>
      <w:r>
        <w:rPr>
          <w:b/>
          <w:szCs w:val="28"/>
        </w:rPr>
        <w:t>ы</w:t>
      </w:r>
      <w:r w:rsidRPr="00E227BF">
        <w:rPr>
          <w:b/>
          <w:szCs w:val="28"/>
        </w:rPr>
        <w:t>,</w:t>
      </w:r>
      <w:r w:rsidR="008D4D39">
        <w:rPr>
          <w:b/>
          <w:szCs w:val="28"/>
        </w:rPr>
        <w:t xml:space="preserve"> </w:t>
      </w:r>
      <w:r w:rsidRPr="00E227BF">
        <w:rPr>
          <w:b/>
          <w:szCs w:val="28"/>
        </w:rPr>
        <w:t>Изм.</w:t>
      </w:r>
      <w:r w:rsidR="008D4D39">
        <w:rPr>
          <w:b/>
          <w:szCs w:val="28"/>
        </w:rPr>
        <w:t xml:space="preserve"> </w:t>
      </w:r>
      <w:r w:rsidRPr="00E227BF">
        <w:rPr>
          <w:b/>
          <w:szCs w:val="28"/>
        </w:rPr>
        <w:t>№</w:t>
      </w:r>
      <w:r w:rsidR="008D4D39">
        <w:rPr>
          <w:b/>
          <w:szCs w:val="28"/>
        </w:rPr>
        <w:t xml:space="preserve"> </w:t>
      </w:r>
      <w:r w:rsidRPr="00E227BF">
        <w:rPr>
          <w:b/>
          <w:szCs w:val="28"/>
        </w:rPr>
        <w:t>1).</w:t>
      </w:r>
    </w:p>
    <w:p w14:paraId="6540CF18" w14:textId="3FA0FBAC" w:rsidR="002F7F95" w:rsidRPr="00561621" w:rsidRDefault="002F7F95" w:rsidP="006404BB">
      <w:pPr>
        <w:pStyle w:val="ad"/>
        <w:ind w:firstLine="567"/>
        <w:rPr>
          <w:szCs w:val="28"/>
        </w:rPr>
      </w:pPr>
      <w:r w:rsidRPr="00AD4D62">
        <w:rPr>
          <w:szCs w:val="28"/>
          <w:highlight w:val="green"/>
        </w:rPr>
        <w:t>8.2</w:t>
      </w:r>
      <w:r w:rsidR="00A4567E" w:rsidRPr="00AD4D62">
        <w:rPr>
          <w:szCs w:val="28"/>
          <w:highlight w:val="green"/>
        </w:rPr>
        <w:t>1</w:t>
      </w:r>
      <w:r w:rsidR="008D4D39" w:rsidRPr="00AD4D62">
        <w:rPr>
          <w:szCs w:val="28"/>
          <w:highlight w:val="green"/>
        </w:rPr>
        <w:t xml:space="preserve"> </w:t>
      </w:r>
      <w:r w:rsidR="003B382A" w:rsidRPr="00AD4D62">
        <w:rPr>
          <w:szCs w:val="28"/>
          <w:highlight w:val="green"/>
        </w:rPr>
        <w:t>Необходимо</w:t>
      </w:r>
      <w:r w:rsidR="008D4D39" w:rsidRPr="00AD4D62">
        <w:rPr>
          <w:szCs w:val="28"/>
          <w:highlight w:val="green"/>
        </w:rPr>
        <w:t xml:space="preserve"> </w:t>
      </w:r>
      <w:r w:rsidRPr="00AD4D62">
        <w:rPr>
          <w:szCs w:val="28"/>
          <w:highlight w:val="green"/>
        </w:rPr>
        <w:t>предусматривать</w:t>
      </w:r>
      <w:r w:rsidR="008D4D39" w:rsidRPr="00AD4D62">
        <w:rPr>
          <w:szCs w:val="28"/>
          <w:highlight w:val="green"/>
        </w:rPr>
        <w:t xml:space="preserve"> </w:t>
      </w:r>
      <w:r w:rsidRPr="00AD4D62">
        <w:rPr>
          <w:szCs w:val="28"/>
          <w:highlight w:val="green"/>
        </w:rPr>
        <w:t>возможность</w:t>
      </w:r>
      <w:r w:rsidR="008D4D39" w:rsidRPr="00AD4D62">
        <w:rPr>
          <w:szCs w:val="28"/>
          <w:highlight w:val="green"/>
        </w:rPr>
        <w:t xml:space="preserve"> </w:t>
      </w:r>
      <w:r w:rsidRPr="00AD4D62">
        <w:rPr>
          <w:szCs w:val="28"/>
          <w:highlight w:val="green"/>
        </w:rPr>
        <w:t>отключения</w:t>
      </w:r>
      <w:r w:rsidR="008D4D39" w:rsidRPr="00AD4D62">
        <w:rPr>
          <w:szCs w:val="28"/>
          <w:highlight w:val="green"/>
        </w:rPr>
        <w:t xml:space="preserve"> </w:t>
      </w:r>
      <w:r w:rsidRPr="00AD4D62">
        <w:rPr>
          <w:szCs w:val="28"/>
          <w:highlight w:val="green"/>
        </w:rPr>
        <w:t>подачи</w:t>
      </w:r>
      <w:r w:rsidR="008D4D39" w:rsidRPr="00AD4D62">
        <w:rPr>
          <w:szCs w:val="28"/>
          <w:highlight w:val="green"/>
        </w:rPr>
        <w:t xml:space="preserve"> </w:t>
      </w:r>
      <w:r w:rsidRPr="00AD4D62">
        <w:rPr>
          <w:szCs w:val="28"/>
          <w:highlight w:val="green"/>
        </w:rPr>
        <w:t>топлива</w:t>
      </w:r>
      <w:r w:rsidR="008D4D39" w:rsidRPr="00AD4D62">
        <w:rPr>
          <w:szCs w:val="28"/>
          <w:highlight w:val="green"/>
        </w:rPr>
        <w:t xml:space="preserve"> </w:t>
      </w:r>
      <w:r w:rsidRPr="00AD4D62">
        <w:rPr>
          <w:szCs w:val="28"/>
          <w:highlight w:val="green"/>
        </w:rPr>
        <w:t>на</w:t>
      </w:r>
      <w:r w:rsidR="008D4D39" w:rsidRPr="00AD4D62">
        <w:rPr>
          <w:szCs w:val="28"/>
          <w:highlight w:val="green"/>
        </w:rPr>
        <w:t xml:space="preserve"> </w:t>
      </w:r>
      <w:r w:rsidRPr="00AD4D62">
        <w:rPr>
          <w:szCs w:val="28"/>
          <w:highlight w:val="green"/>
        </w:rPr>
        <w:t>горелку</w:t>
      </w:r>
      <w:r w:rsidR="008D4D39" w:rsidRPr="00AD4D62">
        <w:rPr>
          <w:szCs w:val="28"/>
          <w:highlight w:val="green"/>
        </w:rPr>
        <w:t xml:space="preserve"> </w:t>
      </w:r>
      <w:r w:rsidRPr="00AD4D62">
        <w:rPr>
          <w:szCs w:val="28"/>
          <w:highlight w:val="green"/>
        </w:rPr>
        <w:t>вр</w:t>
      </w:r>
      <w:r w:rsidR="007A631E" w:rsidRPr="00AD4D62">
        <w:rPr>
          <w:szCs w:val="28"/>
          <w:highlight w:val="green"/>
        </w:rPr>
        <w:t>учную</w:t>
      </w:r>
      <w:r w:rsidR="008D4D39" w:rsidRPr="00AD4D62">
        <w:rPr>
          <w:szCs w:val="28"/>
          <w:highlight w:val="green"/>
        </w:rPr>
        <w:t xml:space="preserve"> </w:t>
      </w:r>
      <w:r w:rsidR="007A631E" w:rsidRPr="00AD4D62">
        <w:rPr>
          <w:szCs w:val="28"/>
          <w:highlight w:val="green"/>
        </w:rPr>
        <w:t>с</w:t>
      </w:r>
      <w:r w:rsidR="008D4D39" w:rsidRPr="00AD4D62">
        <w:rPr>
          <w:szCs w:val="28"/>
          <w:highlight w:val="green"/>
        </w:rPr>
        <w:t xml:space="preserve"> </w:t>
      </w:r>
      <w:r w:rsidR="007A631E" w:rsidRPr="00AD4D62">
        <w:rPr>
          <w:szCs w:val="28"/>
          <w:highlight w:val="green"/>
        </w:rPr>
        <w:t>площадки</w:t>
      </w:r>
      <w:r w:rsidR="008D4D39" w:rsidRPr="00AD4D62">
        <w:rPr>
          <w:szCs w:val="28"/>
          <w:highlight w:val="green"/>
        </w:rPr>
        <w:t xml:space="preserve"> </w:t>
      </w:r>
      <w:r w:rsidR="007A631E" w:rsidRPr="00AD4D62">
        <w:rPr>
          <w:szCs w:val="28"/>
          <w:highlight w:val="green"/>
        </w:rPr>
        <w:t>обслуживания.</w:t>
      </w:r>
    </w:p>
    <w:p w14:paraId="0255B898" w14:textId="77A72B7D" w:rsidR="002F7F95" w:rsidRPr="00561621" w:rsidRDefault="002F7F95" w:rsidP="006404BB">
      <w:pPr>
        <w:pStyle w:val="ad"/>
        <w:ind w:firstLine="567"/>
        <w:rPr>
          <w:szCs w:val="28"/>
        </w:rPr>
      </w:pPr>
      <w:r w:rsidRPr="00561621">
        <w:rPr>
          <w:szCs w:val="28"/>
        </w:rPr>
        <w:t>8.2</w:t>
      </w:r>
      <w:r w:rsidR="00A4567E" w:rsidRPr="00561621">
        <w:rPr>
          <w:szCs w:val="28"/>
        </w:rPr>
        <w:t>2</w:t>
      </w:r>
      <w:r w:rsidR="008D4D39">
        <w:rPr>
          <w:szCs w:val="28"/>
        </w:rPr>
        <w:t xml:space="preserve"> </w:t>
      </w:r>
      <w:r w:rsidRPr="00561621">
        <w:rPr>
          <w:szCs w:val="28"/>
        </w:rPr>
        <w:t>Степень</w:t>
      </w:r>
      <w:r w:rsidR="008D4D39">
        <w:rPr>
          <w:szCs w:val="28"/>
        </w:rPr>
        <w:t xml:space="preserve"> </w:t>
      </w:r>
      <w:r w:rsidRPr="00561621">
        <w:rPr>
          <w:szCs w:val="28"/>
        </w:rPr>
        <w:t>оснащенности</w:t>
      </w:r>
      <w:r w:rsidR="008D4D39">
        <w:rPr>
          <w:szCs w:val="28"/>
        </w:rPr>
        <w:t xml:space="preserve"> </w:t>
      </w:r>
      <w:r w:rsidRPr="00561621">
        <w:rPr>
          <w:szCs w:val="28"/>
        </w:rPr>
        <w:t>котла</w:t>
      </w:r>
      <w:r w:rsidR="008D4D39">
        <w:rPr>
          <w:szCs w:val="28"/>
        </w:rPr>
        <w:t xml:space="preserve"> </w:t>
      </w:r>
      <w:r w:rsidR="003B382A" w:rsidRPr="00561621">
        <w:rPr>
          <w:szCs w:val="28"/>
        </w:rPr>
        <w:t>«</w:t>
      </w:r>
      <w:r w:rsidRPr="00561621">
        <w:rPr>
          <w:szCs w:val="28"/>
        </w:rPr>
        <w:t>хвостовыми</w:t>
      </w:r>
      <w:r w:rsidR="003B382A" w:rsidRPr="00561621">
        <w:rPr>
          <w:szCs w:val="28"/>
        </w:rPr>
        <w:t>»</w:t>
      </w:r>
      <w:r w:rsidR="008D4D39">
        <w:rPr>
          <w:szCs w:val="28"/>
        </w:rPr>
        <w:t xml:space="preserve"> </w:t>
      </w:r>
      <w:r w:rsidRPr="00561621">
        <w:rPr>
          <w:szCs w:val="28"/>
        </w:rPr>
        <w:t>поверхностями</w:t>
      </w:r>
      <w:r w:rsidR="008D4D39">
        <w:rPr>
          <w:szCs w:val="28"/>
        </w:rPr>
        <w:t xml:space="preserve"> </w:t>
      </w:r>
      <w:r w:rsidRPr="00561621">
        <w:rPr>
          <w:szCs w:val="28"/>
        </w:rPr>
        <w:t>нагрева</w:t>
      </w:r>
      <w:r w:rsidR="008D4D39">
        <w:rPr>
          <w:szCs w:val="28"/>
        </w:rPr>
        <w:t xml:space="preserve"> </w:t>
      </w:r>
      <w:r w:rsidR="00E51210" w:rsidRPr="00561621">
        <w:rPr>
          <w:szCs w:val="28"/>
        </w:rPr>
        <w:t>следует</w:t>
      </w:r>
      <w:r w:rsidR="008D4D39">
        <w:rPr>
          <w:szCs w:val="28"/>
        </w:rPr>
        <w:t xml:space="preserve"> </w:t>
      </w:r>
      <w:r w:rsidR="00E51210" w:rsidRPr="00561621">
        <w:rPr>
          <w:szCs w:val="28"/>
        </w:rPr>
        <w:t>определять</w:t>
      </w:r>
      <w:r w:rsidR="008D4D39">
        <w:rPr>
          <w:szCs w:val="28"/>
        </w:rPr>
        <w:t xml:space="preserve"> </w:t>
      </w:r>
      <w:r w:rsidRPr="00561621">
        <w:rPr>
          <w:szCs w:val="28"/>
        </w:rPr>
        <w:t>заводом-изготовителем</w:t>
      </w:r>
      <w:r w:rsidR="008D4D39">
        <w:rPr>
          <w:szCs w:val="28"/>
        </w:rPr>
        <w:t xml:space="preserve"> </w:t>
      </w:r>
      <w:r w:rsidRPr="00561621">
        <w:rPr>
          <w:szCs w:val="28"/>
        </w:rPr>
        <w:t>исходя</w:t>
      </w:r>
      <w:r w:rsidR="008D4D39">
        <w:rPr>
          <w:szCs w:val="28"/>
        </w:rPr>
        <w:t xml:space="preserve"> </w:t>
      </w:r>
      <w:r w:rsidRPr="00561621">
        <w:rPr>
          <w:szCs w:val="28"/>
        </w:rPr>
        <w:t>из</w:t>
      </w:r>
      <w:r w:rsidR="008D4D39">
        <w:rPr>
          <w:szCs w:val="28"/>
        </w:rPr>
        <w:t xml:space="preserve"> </w:t>
      </w:r>
      <w:r w:rsidRPr="00561621">
        <w:rPr>
          <w:szCs w:val="28"/>
        </w:rPr>
        <w:t>достиж</w:t>
      </w:r>
      <w:r w:rsidR="007A631E" w:rsidRPr="00561621">
        <w:rPr>
          <w:szCs w:val="28"/>
        </w:rPr>
        <w:t>ения</w:t>
      </w:r>
      <w:r w:rsidR="008D4D39">
        <w:rPr>
          <w:szCs w:val="28"/>
        </w:rPr>
        <w:t xml:space="preserve"> </w:t>
      </w:r>
      <w:r w:rsidR="007A631E" w:rsidRPr="00561621">
        <w:rPr>
          <w:szCs w:val="28"/>
        </w:rPr>
        <w:t>оптимального</w:t>
      </w:r>
      <w:r w:rsidR="008D4D39">
        <w:rPr>
          <w:szCs w:val="28"/>
        </w:rPr>
        <w:t xml:space="preserve"> </w:t>
      </w:r>
      <w:r w:rsidR="007A631E" w:rsidRPr="00561621">
        <w:rPr>
          <w:szCs w:val="28"/>
        </w:rPr>
        <w:t>значения</w:t>
      </w:r>
      <w:r w:rsidR="008D4D39">
        <w:rPr>
          <w:szCs w:val="28"/>
        </w:rPr>
        <w:t xml:space="preserve"> </w:t>
      </w:r>
      <w:r w:rsidR="007A631E" w:rsidRPr="00561621">
        <w:rPr>
          <w:szCs w:val="28"/>
        </w:rPr>
        <w:t>КПД.</w:t>
      </w:r>
    </w:p>
    <w:p w14:paraId="2D974FC6" w14:textId="4A0E6822" w:rsidR="002F7F95" w:rsidRPr="00561621" w:rsidRDefault="002F7F95" w:rsidP="006404BB">
      <w:pPr>
        <w:pStyle w:val="ad"/>
        <w:ind w:firstLine="567"/>
        <w:rPr>
          <w:szCs w:val="28"/>
        </w:rPr>
      </w:pPr>
      <w:r w:rsidRPr="00561621">
        <w:rPr>
          <w:szCs w:val="28"/>
        </w:rPr>
        <w:t>В</w:t>
      </w:r>
      <w:r w:rsidR="008D4D39">
        <w:rPr>
          <w:szCs w:val="28"/>
        </w:rPr>
        <w:t xml:space="preserve"> </w:t>
      </w:r>
      <w:r w:rsidRPr="00561621">
        <w:rPr>
          <w:szCs w:val="28"/>
        </w:rPr>
        <w:t>качестве</w:t>
      </w:r>
      <w:r w:rsidR="008D4D39">
        <w:rPr>
          <w:szCs w:val="28"/>
        </w:rPr>
        <w:t xml:space="preserve"> </w:t>
      </w:r>
      <w:r w:rsidR="003B382A" w:rsidRPr="00561621">
        <w:rPr>
          <w:szCs w:val="28"/>
        </w:rPr>
        <w:t>«</w:t>
      </w:r>
      <w:r w:rsidRPr="00561621">
        <w:rPr>
          <w:szCs w:val="28"/>
        </w:rPr>
        <w:t>хвостовых</w:t>
      </w:r>
      <w:r w:rsidR="003B382A" w:rsidRPr="00561621">
        <w:rPr>
          <w:szCs w:val="28"/>
        </w:rPr>
        <w:t>»</w:t>
      </w:r>
      <w:r w:rsidR="008D4D39">
        <w:rPr>
          <w:szCs w:val="28"/>
        </w:rPr>
        <w:t xml:space="preserve"> </w:t>
      </w:r>
      <w:r w:rsidRPr="00561621">
        <w:rPr>
          <w:szCs w:val="28"/>
        </w:rPr>
        <w:t>поверхностей</w:t>
      </w:r>
      <w:r w:rsidR="008D4D39">
        <w:rPr>
          <w:szCs w:val="28"/>
        </w:rPr>
        <w:t xml:space="preserve"> </w:t>
      </w:r>
      <w:r w:rsidRPr="00561621">
        <w:rPr>
          <w:szCs w:val="28"/>
        </w:rPr>
        <w:t>нагрева</w:t>
      </w:r>
      <w:r w:rsidR="008D4D39">
        <w:rPr>
          <w:szCs w:val="28"/>
        </w:rPr>
        <w:t xml:space="preserve"> </w:t>
      </w:r>
      <w:r w:rsidRPr="00561621">
        <w:rPr>
          <w:szCs w:val="28"/>
        </w:rPr>
        <w:t>используют</w:t>
      </w:r>
      <w:r w:rsidR="008D4D39">
        <w:rPr>
          <w:szCs w:val="28"/>
        </w:rPr>
        <w:t xml:space="preserve"> </w:t>
      </w:r>
      <w:r w:rsidRPr="00561621">
        <w:rPr>
          <w:szCs w:val="28"/>
        </w:rPr>
        <w:t>возд</w:t>
      </w:r>
      <w:r w:rsidR="00A4567E" w:rsidRPr="00561621">
        <w:rPr>
          <w:szCs w:val="28"/>
        </w:rPr>
        <w:t>ухоподогреватели,</w:t>
      </w:r>
      <w:r w:rsidR="008D4D39">
        <w:rPr>
          <w:szCs w:val="28"/>
        </w:rPr>
        <w:t xml:space="preserve"> </w:t>
      </w:r>
      <w:r w:rsidR="00A4567E" w:rsidRPr="00561621">
        <w:rPr>
          <w:szCs w:val="28"/>
        </w:rPr>
        <w:t>поверхностные,</w:t>
      </w:r>
      <w:r w:rsidR="008D4D39">
        <w:rPr>
          <w:szCs w:val="28"/>
        </w:rPr>
        <w:t xml:space="preserve"> </w:t>
      </w:r>
      <w:r w:rsidRPr="00561621">
        <w:rPr>
          <w:szCs w:val="28"/>
        </w:rPr>
        <w:t>контактные</w:t>
      </w:r>
      <w:r w:rsidR="008D4D39">
        <w:rPr>
          <w:szCs w:val="28"/>
        </w:rPr>
        <w:t xml:space="preserve"> </w:t>
      </w:r>
      <w:r w:rsidR="00A4567E" w:rsidRPr="00561621">
        <w:rPr>
          <w:szCs w:val="28"/>
        </w:rPr>
        <w:t>и</w:t>
      </w:r>
      <w:r w:rsidR="008D4D39">
        <w:rPr>
          <w:szCs w:val="28"/>
        </w:rPr>
        <w:t xml:space="preserve"> </w:t>
      </w:r>
      <w:r w:rsidR="00A4567E" w:rsidRPr="00561621">
        <w:rPr>
          <w:szCs w:val="28"/>
        </w:rPr>
        <w:t>конденсационные</w:t>
      </w:r>
      <w:r w:rsidR="008D4D39">
        <w:rPr>
          <w:szCs w:val="28"/>
        </w:rPr>
        <w:t xml:space="preserve"> </w:t>
      </w:r>
      <w:r w:rsidRPr="00561621">
        <w:rPr>
          <w:szCs w:val="28"/>
        </w:rPr>
        <w:t>экономайзеры</w:t>
      </w:r>
      <w:r w:rsidR="007A631E" w:rsidRPr="00561621">
        <w:rPr>
          <w:szCs w:val="28"/>
        </w:rPr>
        <w:t>.</w:t>
      </w:r>
    </w:p>
    <w:p w14:paraId="20DC2D62" w14:textId="05FB3097" w:rsidR="002F7F95" w:rsidRPr="00561621" w:rsidRDefault="002F7F95" w:rsidP="006404BB">
      <w:pPr>
        <w:pStyle w:val="ad"/>
        <w:ind w:firstLine="567"/>
        <w:rPr>
          <w:szCs w:val="28"/>
        </w:rPr>
      </w:pPr>
      <w:r w:rsidRPr="00561621">
        <w:rPr>
          <w:szCs w:val="28"/>
        </w:rPr>
        <w:t>8.2</w:t>
      </w:r>
      <w:r w:rsidR="00A4567E" w:rsidRPr="00561621">
        <w:rPr>
          <w:szCs w:val="28"/>
        </w:rPr>
        <w:t>3</w:t>
      </w:r>
      <w:r w:rsidR="008D4D39">
        <w:rPr>
          <w:szCs w:val="28"/>
        </w:rPr>
        <w:t xml:space="preserve"> </w:t>
      </w:r>
      <w:r w:rsidRPr="00561621">
        <w:rPr>
          <w:szCs w:val="28"/>
        </w:rPr>
        <w:t>При</w:t>
      </w:r>
      <w:r w:rsidR="008D4D39">
        <w:rPr>
          <w:szCs w:val="28"/>
        </w:rPr>
        <w:t xml:space="preserve"> </w:t>
      </w:r>
      <w:r w:rsidRPr="00561621">
        <w:rPr>
          <w:szCs w:val="28"/>
        </w:rPr>
        <w:t>проектировании</w:t>
      </w:r>
      <w:r w:rsidR="008D4D39">
        <w:rPr>
          <w:szCs w:val="28"/>
        </w:rPr>
        <w:t xml:space="preserve"> </w:t>
      </w:r>
      <w:r w:rsidRPr="00561621">
        <w:rPr>
          <w:szCs w:val="28"/>
        </w:rPr>
        <w:t>котельных</w:t>
      </w:r>
      <w:r w:rsidR="008D4D39">
        <w:rPr>
          <w:szCs w:val="28"/>
        </w:rPr>
        <w:t xml:space="preserve"> </w:t>
      </w:r>
      <w:r w:rsidRPr="00561621">
        <w:rPr>
          <w:szCs w:val="28"/>
        </w:rPr>
        <w:t>следует</w:t>
      </w:r>
      <w:r w:rsidR="008D4D39">
        <w:rPr>
          <w:szCs w:val="28"/>
        </w:rPr>
        <w:t xml:space="preserve"> </w:t>
      </w:r>
      <w:r w:rsidRPr="00561621">
        <w:rPr>
          <w:szCs w:val="28"/>
        </w:rPr>
        <w:t>исходить</w:t>
      </w:r>
      <w:r w:rsidR="008D4D39">
        <w:rPr>
          <w:szCs w:val="28"/>
        </w:rPr>
        <w:t xml:space="preserve"> </w:t>
      </w:r>
      <w:r w:rsidRPr="00561621">
        <w:rPr>
          <w:szCs w:val="28"/>
        </w:rPr>
        <w:t>из</w:t>
      </w:r>
      <w:r w:rsidR="008D4D39">
        <w:rPr>
          <w:szCs w:val="28"/>
        </w:rPr>
        <w:t xml:space="preserve"> </w:t>
      </w:r>
      <w:r w:rsidRPr="00561621">
        <w:rPr>
          <w:szCs w:val="28"/>
        </w:rPr>
        <w:t>условий</w:t>
      </w:r>
      <w:r w:rsidR="008D4D39">
        <w:rPr>
          <w:szCs w:val="28"/>
        </w:rPr>
        <w:t xml:space="preserve"> </w:t>
      </w:r>
      <w:r w:rsidRPr="00561621">
        <w:rPr>
          <w:szCs w:val="28"/>
        </w:rPr>
        <w:t>комплектной</w:t>
      </w:r>
      <w:r w:rsidR="008D4D39">
        <w:rPr>
          <w:szCs w:val="28"/>
        </w:rPr>
        <w:t xml:space="preserve"> </w:t>
      </w:r>
      <w:r w:rsidRPr="00561621">
        <w:rPr>
          <w:szCs w:val="28"/>
        </w:rPr>
        <w:t>поставки</w:t>
      </w:r>
      <w:r w:rsidR="008D4D39">
        <w:rPr>
          <w:szCs w:val="28"/>
        </w:rPr>
        <w:t xml:space="preserve"> </w:t>
      </w:r>
      <w:r w:rsidRPr="00561621">
        <w:rPr>
          <w:szCs w:val="28"/>
        </w:rPr>
        <w:t>котельных</w:t>
      </w:r>
      <w:r w:rsidR="008D4D39">
        <w:rPr>
          <w:szCs w:val="28"/>
        </w:rPr>
        <w:t xml:space="preserve"> </w:t>
      </w:r>
      <w:r w:rsidRPr="00561621">
        <w:rPr>
          <w:szCs w:val="28"/>
        </w:rPr>
        <w:t>установок,</w:t>
      </w:r>
      <w:r w:rsidR="008D4D39">
        <w:rPr>
          <w:szCs w:val="28"/>
        </w:rPr>
        <w:t xml:space="preserve"> </w:t>
      </w:r>
      <w:r w:rsidRPr="00561621">
        <w:rPr>
          <w:szCs w:val="28"/>
        </w:rPr>
        <w:t>включая</w:t>
      </w:r>
      <w:r w:rsidR="008D4D39">
        <w:rPr>
          <w:szCs w:val="28"/>
        </w:rPr>
        <w:t xml:space="preserve"> </w:t>
      </w:r>
      <w:r w:rsidRPr="00561621">
        <w:rPr>
          <w:szCs w:val="28"/>
        </w:rPr>
        <w:t>топочные</w:t>
      </w:r>
      <w:r w:rsidR="008D4D39">
        <w:rPr>
          <w:szCs w:val="28"/>
        </w:rPr>
        <w:t xml:space="preserve"> </w:t>
      </w:r>
      <w:r w:rsidRPr="00561621">
        <w:rPr>
          <w:szCs w:val="28"/>
        </w:rPr>
        <w:t>устройства,</w:t>
      </w:r>
      <w:r w:rsidR="008D4D39">
        <w:rPr>
          <w:szCs w:val="28"/>
        </w:rPr>
        <w:t xml:space="preserve"> </w:t>
      </w:r>
      <w:r w:rsidR="00EB6575" w:rsidRPr="00561621">
        <w:rPr>
          <w:szCs w:val="28"/>
        </w:rPr>
        <w:t>«</w:t>
      </w:r>
      <w:r w:rsidRPr="00561621">
        <w:rPr>
          <w:szCs w:val="28"/>
        </w:rPr>
        <w:t>хвостовые</w:t>
      </w:r>
      <w:r w:rsidR="00EB6575" w:rsidRPr="00561621">
        <w:rPr>
          <w:szCs w:val="28"/>
        </w:rPr>
        <w:t>»</w:t>
      </w:r>
      <w:r w:rsidR="008D4D39">
        <w:rPr>
          <w:szCs w:val="28"/>
        </w:rPr>
        <w:t xml:space="preserve"> </w:t>
      </w:r>
      <w:r w:rsidRPr="00561621">
        <w:rPr>
          <w:szCs w:val="28"/>
        </w:rPr>
        <w:t>поверхности</w:t>
      </w:r>
      <w:r w:rsidR="008D4D39">
        <w:rPr>
          <w:szCs w:val="28"/>
        </w:rPr>
        <w:t xml:space="preserve"> </w:t>
      </w:r>
      <w:r w:rsidRPr="00561621">
        <w:rPr>
          <w:szCs w:val="28"/>
        </w:rPr>
        <w:t>нагрева,</w:t>
      </w:r>
      <w:r w:rsidR="008D4D39">
        <w:rPr>
          <w:szCs w:val="28"/>
        </w:rPr>
        <w:t xml:space="preserve"> </w:t>
      </w:r>
      <w:r w:rsidRPr="00561621">
        <w:rPr>
          <w:szCs w:val="28"/>
        </w:rPr>
        <w:t>тягодутьевые</w:t>
      </w:r>
      <w:r w:rsidR="008D4D39">
        <w:rPr>
          <w:szCs w:val="28"/>
        </w:rPr>
        <w:t xml:space="preserve"> </w:t>
      </w:r>
      <w:r w:rsidRPr="00561621">
        <w:rPr>
          <w:szCs w:val="28"/>
        </w:rPr>
        <w:t>установки,</w:t>
      </w:r>
      <w:r w:rsidR="008D4D39">
        <w:rPr>
          <w:szCs w:val="28"/>
        </w:rPr>
        <w:t xml:space="preserve"> </w:t>
      </w:r>
      <w:r w:rsidRPr="00561621">
        <w:rPr>
          <w:szCs w:val="28"/>
        </w:rPr>
        <w:t>золоуловители</w:t>
      </w:r>
      <w:r w:rsidR="00A4567E" w:rsidRPr="00561621">
        <w:rPr>
          <w:szCs w:val="28"/>
        </w:rPr>
        <w:t>,</w:t>
      </w:r>
      <w:r w:rsidR="008D4D39">
        <w:rPr>
          <w:szCs w:val="28"/>
        </w:rPr>
        <w:t xml:space="preserve"> </w:t>
      </w:r>
      <w:r w:rsidRPr="00561621">
        <w:rPr>
          <w:szCs w:val="28"/>
        </w:rPr>
        <w:t>контрольно-измерительные</w:t>
      </w:r>
      <w:r w:rsidR="008D4D39">
        <w:rPr>
          <w:szCs w:val="28"/>
        </w:rPr>
        <w:t xml:space="preserve"> </w:t>
      </w:r>
      <w:r w:rsidRPr="00561621">
        <w:rPr>
          <w:szCs w:val="28"/>
        </w:rPr>
        <w:t>приборы</w:t>
      </w:r>
      <w:r w:rsidR="00A4567E" w:rsidRPr="00561621">
        <w:rPr>
          <w:szCs w:val="28"/>
        </w:rPr>
        <w:t>,</w:t>
      </w:r>
      <w:r w:rsidR="008D4D39">
        <w:rPr>
          <w:szCs w:val="28"/>
        </w:rPr>
        <w:t xml:space="preserve"> </w:t>
      </w:r>
      <w:r w:rsidRPr="00561621">
        <w:rPr>
          <w:szCs w:val="28"/>
        </w:rPr>
        <w:t>средства</w:t>
      </w:r>
      <w:r w:rsidR="008D4D39">
        <w:rPr>
          <w:szCs w:val="28"/>
        </w:rPr>
        <w:t xml:space="preserve"> </w:t>
      </w:r>
      <w:r w:rsidR="007A631E" w:rsidRPr="00561621">
        <w:rPr>
          <w:szCs w:val="28"/>
        </w:rPr>
        <w:t>регулирования</w:t>
      </w:r>
      <w:r w:rsidR="008D4D39">
        <w:rPr>
          <w:szCs w:val="28"/>
        </w:rPr>
        <w:t xml:space="preserve"> </w:t>
      </w:r>
      <w:r w:rsidR="007A631E" w:rsidRPr="00561621">
        <w:rPr>
          <w:szCs w:val="28"/>
        </w:rPr>
        <w:t>и</w:t>
      </w:r>
      <w:r w:rsidR="008D4D39">
        <w:rPr>
          <w:szCs w:val="28"/>
        </w:rPr>
        <w:t xml:space="preserve"> </w:t>
      </w:r>
      <w:r w:rsidR="007A631E" w:rsidRPr="00561621">
        <w:rPr>
          <w:szCs w:val="28"/>
        </w:rPr>
        <w:t>управления.</w:t>
      </w:r>
    </w:p>
    <w:p w14:paraId="39C5D9E6" w14:textId="3552B931" w:rsidR="002F7F95" w:rsidRPr="00561621" w:rsidRDefault="002F7F95" w:rsidP="006404BB">
      <w:pPr>
        <w:pStyle w:val="ad"/>
        <w:ind w:firstLine="567"/>
        <w:rPr>
          <w:szCs w:val="28"/>
        </w:rPr>
      </w:pPr>
      <w:r w:rsidRPr="00561621">
        <w:rPr>
          <w:szCs w:val="28"/>
        </w:rPr>
        <w:t>Котельные</w:t>
      </w:r>
      <w:r w:rsidR="008D4D39">
        <w:rPr>
          <w:szCs w:val="28"/>
        </w:rPr>
        <w:t xml:space="preserve"> </w:t>
      </w:r>
      <w:r w:rsidRPr="00561621">
        <w:rPr>
          <w:szCs w:val="28"/>
        </w:rPr>
        <w:t>установки</w:t>
      </w:r>
      <w:r w:rsidR="008D4D39">
        <w:rPr>
          <w:szCs w:val="28"/>
        </w:rPr>
        <w:t xml:space="preserve"> </w:t>
      </w:r>
      <w:r w:rsidRPr="00561621">
        <w:rPr>
          <w:szCs w:val="28"/>
        </w:rPr>
        <w:t>поставляют</w:t>
      </w:r>
      <w:r w:rsidR="008D4D39">
        <w:rPr>
          <w:szCs w:val="28"/>
        </w:rPr>
        <w:t xml:space="preserve"> </w:t>
      </w:r>
      <w:r w:rsidRPr="00561621">
        <w:rPr>
          <w:szCs w:val="28"/>
        </w:rPr>
        <w:t>заводской</w:t>
      </w:r>
      <w:r w:rsidR="008D4D39">
        <w:rPr>
          <w:szCs w:val="28"/>
        </w:rPr>
        <w:t xml:space="preserve"> </w:t>
      </w:r>
      <w:r w:rsidRPr="00561621">
        <w:rPr>
          <w:szCs w:val="28"/>
        </w:rPr>
        <w:t>компоновки.</w:t>
      </w:r>
      <w:r w:rsidR="008D4D39">
        <w:rPr>
          <w:szCs w:val="28"/>
        </w:rPr>
        <w:t xml:space="preserve"> </w:t>
      </w:r>
      <w:r w:rsidRPr="00561621">
        <w:rPr>
          <w:szCs w:val="28"/>
        </w:rPr>
        <w:t>Разработка</w:t>
      </w:r>
      <w:r w:rsidR="008D4D39">
        <w:rPr>
          <w:szCs w:val="28"/>
        </w:rPr>
        <w:t xml:space="preserve"> </w:t>
      </w:r>
      <w:r w:rsidRPr="00561621">
        <w:rPr>
          <w:szCs w:val="28"/>
        </w:rPr>
        <w:t>новых</w:t>
      </w:r>
      <w:r w:rsidR="008D4D39">
        <w:rPr>
          <w:szCs w:val="28"/>
        </w:rPr>
        <w:t xml:space="preserve"> </w:t>
      </w:r>
      <w:r w:rsidRPr="00561621">
        <w:rPr>
          <w:szCs w:val="28"/>
        </w:rPr>
        <w:t>компоновок</w:t>
      </w:r>
      <w:r w:rsidR="008D4D39">
        <w:rPr>
          <w:szCs w:val="28"/>
        </w:rPr>
        <w:t xml:space="preserve"> </w:t>
      </w:r>
      <w:r w:rsidRPr="00561621">
        <w:rPr>
          <w:szCs w:val="28"/>
        </w:rPr>
        <w:t>котельных</w:t>
      </w:r>
      <w:r w:rsidR="008D4D39">
        <w:rPr>
          <w:szCs w:val="28"/>
        </w:rPr>
        <w:t xml:space="preserve"> </w:t>
      </w:r>
      <w:r w:rsidRPr="00561621">
        <w:rPr>
          <w:szCs w:val="28"/>
        </w:rPr>
        <w:t>установок</w:t>
      </w:r>
      <w:r w:rsidR="008D4D39">
        <w:rPr>
          <w:szCs w:val="28"/>
        </w:rPr>
        <w:t xml:space="preserve"> </w:t>
      </w:r>
      <w:r w:rsidRPr="00561621">
        <w:rPr>
          <w:szCs w:val="28"/>
        </w:rPr>
        <w:t>допускается</w:t>
      </w:r>
      <w:r w:rsidR="008D4D39">
        <w:rPr>
          <w:szCs w:val="28"/>
        </w:rPr>
        <w:t xml:space="preserve"> </w:t>
      </w:r>
      <w:r w:rsidRPr="00561621">
        <w:rPr>
          <w:szCs w:val="28"/>
        </w:rPr>
        <w:t>только</w:t>
      </w:r>
      <w:r w:rsidR="008D4D39">
        <w:rPr>
          <w:szCs w:val="28"/>
        </w:rPr>
        <w:t xml:space="preserve"> </w:t>
      </w:r>
      <w:r w:rsidRPr="00561621">
        <w:rPr>
          <w:szCs w:val="28"/>
        </w:rPr>
        <w:t>при</w:t>
      </w:r>
      <w:r w:rsidR="008D4D39">
        <w:rPr>
          <w:szCs w:val="28"/>
        </w:rPr>
        <w:t xml:space="preserve"> </w:t>
      </w:r>
      <w:r w:rsidRPr="00561621">
        <w:rPr>
          <w:szCs w:val="28"/>
        </w:rPr>
        <w:t>отсутствии</w:t>
      </w:r>
      <w:r w:rsidR="008D4D39">
        <w:rPr>
          <w:szCs w:val="28"/>
        </w:rPr>
        <w:t xml:space="preserve"> </w:t>
      </w:r>
      <w:r w:rsidRPr="00561621">
        <w:rPr>
          <w:szCs w:val="28"/>
        </w:rPr>
        <w:t>заводских</w:t>
      </w:r>
      <w:r w:rsidR="008D4D39">
        <w:rPr>
          <w:szCs w:val="28"/>
        </w:rPr>
        <w:t xml:space="preserve"> </w:t>
      </w:r>
      <w:r w:rsidRPr="00561621">
        <w:rPr>
          <w:szCs w:val="28"/>
        </w:rPr>
        <w:t>решений,</w:t>
      </w:r>
      <w:r w:rsidR="008D4D39">
        <w:rPr>
          <w:szCs w:val="28"/>
        </w:rPr>
        <w:t xml:space="preserve"> </w:t>
      </w:r>
      <w:r w:rsidRPr="00561621">
        <w:rPr>
          <w:szCs w:val="28"/>
        </w:rPr>
        <w:t>а</w:t>
      </w:r>
      <w:r w:rsidR="008D4D39">
        <w:rPr>
          <w:szCs w:val="28"/>
        </w:rPr>
        <w:t xml:space="preserve"> </w:t>
      </w:r>
      <w:r w:rsidRPr="00561621">
        <w:rPr>
          <w:szCs w:val="28"/>
        </w:rPr>
        <w:t>также</w:t>
      </w:r>
      <w:r w:rsidR="008D4D39">
        <w:rPr>
          <w:szCs w:val="28"/>
        </w:rPr>
        <w:t xml:space="preserve"> </w:t>
      </w:r>
      <w:r w:rsidRPr="00561621">
        <w:rPr>
          <w:szCs w:val="28"/>
        </w:rPr>
        <w:t>при</w:t>
      </w:r>
      <w:r w:rsidR="008D4D39">
        <w:rPr>
          <w:szCs w:val="28"/>
        </w:rPr>
        <w:t xml:space="preserve"> </w:t>
      </w:r>
      <w:r w:rsidRPr="00561621">
        <w:rPr>
          <w:szCs w:val="28"/>
        </w:rPr>
        <w:t>реконструкции</w:t>
      </w:r>
      <w:r w:rsidR="008D4D39">
        <w:rPr>
          <w:szCs w:val="28"/>
        </w:rPr>
        <w:t xml:space="preserve"> </w:t>
      </w:r>
      <w:r w:rsidRPr="00561621">
        <w:rPr>
          <w:szCs w:val="28"/>
        </w:rPr>
        <w:t>или</w:t>
      </w:r>
      <w:r w:rsidR="008D4D39">
        <w:rPr>
          <w:szCs w:val="28"/>
        </w:rPr>
        <w:t xml:space="preserve"> </w:t>
      </w:r>
      <w:r w:rsidRPr="00561621">
        <w:rPr>
          <w:szCs w:val="28"/>
        </w:rPr>
        <w:t>техническом</w:t>
      </w:r>
      <w:r w:rsidR="008D4D39">
        <w:rPr>
          <w:szCs w:val="28"/>
        </w:rPr>
        <w:t xml:space="preserve"> </w:t>
      </w:r>
      <w:r w:rsidRPr="00561621">
        <w:rPr>
          <w:szCs w:val="28"/>
        </w:rPr>
        <w:t>перевооружении</w:t>
      </w:r>
      <w:r w:rsidR="008D4D39">
        <w:rPr>
          <w:szCs w:val="28"/>
        </w:rPr>
        <w:t xml:space="preserve"> </w:t>
      </w:r>
      <w:r w:rsidRPr="00561621">
        <w:rPr>
          <w:szCs w:val="28"/>
        </w:rPr>
        <w:t>котельных.</w:t>
      </w:r>
      <w:r w:rsidR="008D4D39">
        <w:rPr>
          <w:szCs w:val="28"/>
        </w:rPr>
        <w:t xml:space="preserve"> </w:t>
      </w:r>
      <w:r w:rsidRPr="00561621">
        <w:rPr>
          <w:szCs w:val="28"/>
        </w:rPr>
        <w:t>Изменение</w:t>
      </w:r>
      <w:r w:rsidR="008D4D39">
        <w:rPr>
          <w:szCs w:val="28"/>
        </w:rPr>
        <w:t xml:space="preserve"> </w:t>
      </w:r>
      <w:r w:rsidRPr="00561621">
        <w:rPr>
          <w:szCs w:val="28"/>
        </w:rPr>
        <w:t>компоновки</w:t>
      </w:r>
      <w:r w:rsidR="008D4D39">
        <w:rPr>
          <w:szCs w:val="28"/>
        </w:rPr>
        <w:t xml:space="preserve"> </w:t>
      </w:r>
      <w:r w:rsidRPr="00561621">
        <w:rPr>
          <w:szCs w:val="28"/>
        </w:rPr>
        <w:t>должно</w:t>
      </w:r>
      <w:r w:rsidR="008D4D39">
        <w:rPr>
          <w:szCs w:val="28"/>
        </w:rPr>
        <w:t xml:space="preserve"> </w:t>
      </w:r>
      <w:r w:rsidRPr="00561621">
        <w:rPr>
          <w:szCs w:val="28"/>
        </w:rPr>
        <w:t>быть</w:t>
      </w:r>
      <w:r w:rsidR="008D4D39">
        <w:rPr>
          <w:szCs w:val="28"/>
        </w:rPr>
        <w:t xml:space="preserve"> </w:t>
      </w:r>
      <w:r w:rsidRPr="00561621">
        <w:rPr>
          <w:szCs w:val="28"/>
        </w:rPr>
        <w:t>согласовано</w:t>
      </w:r>
      <w:r w:rsidR="008D4D39">
        <w:rPr>
          <w:szCs w:val="28"/>
        </w:rPr>
        <w:t xml:space="preserve"> </w:t>
      </w:r>
      <w:r w:rsidRPr="00561621">
        <w:rPr>
          <w:szCs w:val="28"/>
        </w:rPr>
        <w:t>заводом-изготовителем.</w:t>
      </w:r>
    </w:p>
    <w:p w14:paraId="76452976" w14:textId="77777777" w:rsidR="00EB6575" w:rsidRPr="00561621" w:rsidRDefault="00EB6575" w:rsidP="006404BB">
      <w:pPr>
        <w:pStyle w:val="ad"/>
        <w:ind w:firstLine="567"/>
        <w:rPr>
          <w:szCs w:val="28"/>
        </w:rPr>
      </w:pPr>
    </w:p>
    <w:p w14:paraId="56549D0F" w14:textId="2512262D" w:rsidR="002F7F95" w:rsidRPr="00561621" w:rsidRDefault="002F7F95" w:rsidP="006404BB">
      <w:pPr>
        <w:pStyle w:val="ad"/>
        <w:ind w:firstLine="567"/>
        <w:rPr>
          <w:b/>
          <w:szCs w:val="28"/>
        </w:rPr>
      </w:pPr>
      <w:r w:rsidRPr="00561621">
        <w:rPr>
          <w:b/>
          <w:szCs w:val="28"/>
        </w:rPr>
        <w:t>9</w:t>
      </w:r>
      <w:r w:rsidR="008D4D39">
        <w:rPr>
          <w:b/>
          <w:szCs w:val="28"/>
        </w:rPr>
        <w:t xml:space="preserve"> </w:t>
      </w:r>
      <w:r w:rsidRPr="00561621">
        <w:rPr>
          <w:b/>
          <w:szCs w:val="28"/>
        </w:rPr>
        <w:t>Газовоздушн</w:t>
      </w:r>
      <w:r w:rsidR="00A4567E" w:rsidRPr="00561621">
        <w:rPr>
          <w:b/>
          <w:szCs w:val="28"/>
        </w:rPr>
        <w:t>ы</w:t>
      </w:r>
      <w:r w:rsidRPr="00561621">
        <w:rPr>
          <w:b/>
          <w:szCs w:val="28"/>
        </w:rPr>
        <w:t>й</w:t>
      </w:r>
      <w:r w:rsidR="008D4D39">
        <w:rPr>
          <w:b/>
          <w:szCs w:val="28"/>
        </w:rPr>
        <w:t xml:space="preserve"> </w:t>
      </w:r>
      <w:r w:rsidRPr="00561621">
        <w:rPr>
          <w:b/>
          <w:szCs w:val="28"/>
        </w:rPr>
        <w:t>тракт.</w:t>
      </w:r>
      <w:r w:rsidR="008D4D39">
        <w:rPr>
          <w:b/>
          <w:szCs w:val="28"/>
        </w:rPr>
        <w:t xml:space="preserve"> </w:t>
      </w:r>
      <w:r w:rsidRPr="00561621">
        <w:rPr>
          <w:b/>
          <w:szCs w:val="28"/>
        </w:rPr>
        <w:t>Дымовые</w:t>
      </w:r>
      <w:r w:rsidR="008D4D39">
        <w:rPr>
          <w:b/>
          <w:szCs w:val="28"/>
        </w:rPr>
        <w:t xml:space="preserve"> </w:t>
      </w:r>
      <w:r w:rsidRPr="00561621">
        <w:rPr>
          <w:b/>
          <w:szCs w:val="28"/>
        </w:rPr>
        <w:t>трубы.</w:t>
      </w:r>
      <w:r w:rsidR="008D4D39">
        <w:rPr>
          <w:b/>
          <w:szCs w:val="28"/>
        </w:rPr>
        <w:t xml:space="preserve"> </w:t>
      </w:r>
      <w:r w:rsidRPr="00561621">
        <w:rPr>
          <w:b/>
          <w:szCs w:val="28"/>
        </w:rPr>
        <w:t>Очистка</w:t>
      </w:r>
      <w:r w:rsidR="008D4D39">
        <w:rPr>
          <w:b/>
          <w:szCs w:val="28"/>
        </w:rPr>
        <w:t xml:space="preserve"> </w:t>
      </w:r>
      <w:r w:rsidRPr="00561621">
        <w:rPr>
          <w:b/>
          <w:szCs w:val="28"/>
        </w:rPr>
        <w:t>дымовых</w:t>
      </w:r>
      <w:r w:rsidR="008D4D39">
        <w:rPr>
          <w:b/>
          <w:szCs w:val="28"/>
        </w:rPr>
        <w:t xml:space="preserve"> </w:t>
      </w:r>
      <w:r w:rsidRPr="00561621">
        <w:rPr>
          <w:b/>
          <w:szCs w:val="28"/>
        </w:rPr>
        <w:t>газов</w:t>
      </w:r>
    </w:p>
    <w:p w14:paraId="071A38C5" w14:textId="50B9361B" w:rsidR="002F7F95" w:rsidRPr="00561621" w:rsidRDefault="00A4567E" w:rsidP="006404BB">
      <w:pPr>
        <w:pStyle w:val="ad"/>
        <w:ind w:firstLine="567"/>
        <w:rPr>
          <w:b/>
          <w:szCs w:val="28"/>
        </w:rPr>
      </w:pPr>
      <w:r w:rsidRPr="00561621">
        <w:rPr>
          <w:b/>
          <w:szCs w:val="28"/>
        </w:rPr>
        <w:t>9.1</w:t>
      </w:r>
      <w:r w:rsidR="008D4D39">
        <w:rPr>
          <w:b/>
          <w:szCs w:val="28"/>
        </w:rPr>
        <w:t xml:space="preserve"> </w:t>
      </w:r>
      <w:r w:rsidRPr="00561621">
        <w:rPr>
          <w:b/>
          <w:szCs w:val="28"/>
        </w:rPr>
        <w:t>Газовоздушны</w:t>
      </w:r>
      <w:r w:rsidR="002F7F95" w:rsidRPr="00561621">
        <w:rPr>
          <w:b/>
          <w:szCs w:val="28"/>
        </w:rPr>
        <w:t>й</w:t>
      </w:r>
      <w:r w:rsidR="008D4D39">
        <w:rPr>
          <w:b/>
          <w:szCs w:val="28"/>
        </w:rPr>
        <w:t xml:space="preserve"> </w:t>
      </w:r>
      <w:r w:rsidR="002F7F95" w:rsidRPr="00561621">
        <w:rPr>
          <w:b/>
          <w:szCs w:val="28"/>
        </w:rPr>
        <w:t>тракт</w:t>
      </w:r>
    </w:p>
    <w:p w14:paraId="7664322C" w14:textId="72BCEF93" w:rsidR="002F7F95" w:rsidRPr="00561621" w:rsidRDefault="0078584D" w:rsidP="006404BB">
      <w:pPr>
        <w:pStyle w:val="ad"/>
        <w:ind w:firstLine="567"/>
        <w:rPr>
          <w:szCs w:val="28"/>
        </w:rPr>
      </w:pPr>
      <w:r w:rsidRPr="00AD4D62">
        <w:rPr>
          <w:szCs w:val="28"/>
          <w:highlight w:val="green"/>
        </w:rPr>
        <w:t>9.1.1</w:t>
      </w:r>
      <w:r w:rsidR="008D4D39" w:rsidRPr="00AD4D62">
        <w:rPr>
          <w:szCs w:val="28"/>
          <w:highlight w:val="green"/>
        </w:rPr>
        <w:t xml:space="preserve"> </w:t>
      </w:r>
      <w:r w:rsidRPr="00AD4D62">
        <w:rPr>
          <w:szCs w:val="28"/>
          <w:highlight w:val="green"/>
        </w:rPr>
        <w:t>Проектирование</w:t>
      </w:r>
      <w:r w:rsidR="008D4D39" w:rsidRPr="00AD4D62">
        <w:rPr>
          <w:szCs w:val="28"/>
          <w:highlight w:val="green"/>
        </w:rPr>
        <w:t xml:space="preserve"> </w:t>
      </w:r>
      <w:r w:rsidRPr="00AD4D62">
        <w:rPr>
          <w:szCs w:val="28"/>
          <w:highlight w:val="green"/>
        </w:rPr>
        <w:t>систем</w:t>
      </w:r>
      <w:r w:rsidR="008D4D39" w:rsidRPr="00AD4D62">
        <w:rPr>
          <w:szCs w:val="28"/>
          <w:highlight w:val="green"/>
        </w:rPr>
        <w:t xml:space="preserve"> </w:t>
      </w:r>
      <w:r w:rsidRPr="00AD4D62">
        <w:rPr>
          <w:szCs w:val="28"/>
          <w:highlight w:val="green"/>
        </w:rPr>
        <w:t>газовоздушного</w:t>
      </w:r>
      <w:r w:rsidR="008D4D39" w:rsidRPr="00AD4D62">
        <w:rPr>
          <w:szCs w:val="28"/>
          <w:highlight w:val="green"/>
        </w:rPr>
        <w:t xml:space="preserve"> </w:t>
      </w:r>
      <w:r w:rsidRPr="00AD4D62">
        <w:rPr>
          <w:szCs w:val="28"/>
          <w:highlight w:val="green"/>
        </w:rPr>
        <w:t>тракта</w:t>
      </w:r>
      <w:r w:rsidR="008D4D39" w:rsidRPr="00AD4D62">
        <w:rPr>
          <w:szCs w:val="28"/>
          <w:highlight w:val="green"/>
        </w:rPr>
        <w:t xml:space="preserve"> </w:t>
      </w:r>
      <w:r w:rsidRPr="00AD4D62">
        <w:rPr>
          <w:szCs w:val="28"/>
          <w:highlight w:val="green"/>
        </w:rPr>
        <w:t>следует</w:t>
      </w:r>
      <w:r w:rsidR="008D4D39" w:rsidRPr="00AD4D62">
        <w:rPr>
          <w:szCs w:val="28"/>
          <w:highlight w:val="green"/>
        </w:rPr>
        <w:t xml:space="preserve"> </w:t>
      </w:r>
      <w:r w:rsidRPr="00AD4D62">
        <w:rPr>
          <w:szCs w:val="28"/>
          <w:highlight w:val="green"/>
        </w:rPr>
        <w:t>выполнять</w:t>
      </w:r>
      <w:r w:rsidR="008D4D39" w:rsidRPr="00AD4D62">
        <w:rPr>
          <w:szCs w:val="28"/>
          <w:highlight w:val="green"/>
        </w:rPr>
        <w:t xml:space="preserve"> </w:t>
      </w:r>
      <w:r w:rsidRPr="00AD4D62">
        <w:rPr>
          <w:szCs w:val="28"/>
          <w:highlight w:val="green"/>
        </w:rPr>
        <w:t>по</w:t>
      </w:r>
      <w:r w:rsidR="008D4D39" w:rsidRPr="00AD4D62">
        <w:rPr>
          <w:szCs w:val="28"/>
          <w:highlight w:val="green"/>
        </w:rPr>
        <w:t xml:space="preserve"> </w:t>
      </w:r>
      <w:r w:rsidRPr="00AD4D62">
        <w:rPr>
          <w:szCs w:val="28"/>
          <w:highlight w:val="green"/>
        </w:rPr>
        <w:t>СП</w:t>
      </w:r>
      <w:r w:rsidR="008D4D39" w:rsidRPr="00AD4D62">
        <w:rPr>
          <w:szCs w:val="28"/>
          <w:highlight w:val="green"/>
        </w:rPr>
        <w:t xml:space="preserve"> </w:t>
      </w:r>
      <w:r w:rsidRPr="00AD4D62">
        <w:rPr>
          <w:szCs w:val="28"/>
          <w:highlight w:val="green"/>
        </w:rPr>
        <w:t>346.1325800</w:t>
      </w:r>
      <w:r w:rsidR="008D4D39" w:rsidRPr="00AD4D62">
        <w:rPr>
          <w:szCs w:val="28"/>
          <w:highlight w:val="green"/>
        </w:rPr>
        <w:t xml:space="preserve"> </w:t>
      </w:r>
      <w:r w:rsidRPr="00AD4D62">
        <w:rPr>
          <w:szCs w:val="28"/>
          <w:highlight w:val="green"/>
        </w:rPr>
        <w:t>с</w:t>
      </w:r>
      <w:r w:rsidR="008D4D39" w:rsidRPr="00AD4D62">
        <w:rPr>
          <w:szCs w:val="28"/>
          <w:highlight w:val="green"/>
        </w:rPr>
        <w:t xml:space="preserve"> </w:t>
      </w:r>
      <w:r w:rsidRPr="00AD4D62">
        <w:rPr>
          <w:szCs w:val="28"/>
          <w:highlight w:val="green"/>
        </w:rPr>
        <w:t>учетом</w:t>
      </w:r>
      <w:r w:rsidR="008D4D39" w:rsidRPr="00AD4D62">
        <w:rPr>
          <w:szCs w:val="28"/>
          <w:highlight w:val="green"/>
        </w:rPr>
        <w:t xml:space="preserve"> </w:t>
      </w:r>
      <w:r w:rsidRPr="00AD4D62">
        <w:rPr>
          <w:szCs w:val="28"/>
          <w:highlight w:val="green"/>
        </w:rPr>
        <w:t>[15]</w:t>
      </w:r>
      <w:r w:rsidR="008D4D39" w:rsidRPr="00AD4D62">
        <w:rPr>
          <w:szCs w:val="28"/>
          <w:highlight w:val="green"/>
        </w:rPr>
        <w:t xml:space="preserve"> </w:t>
      </w:r>
      <w:r w:rsidRPr="00AD4D62">
        <w:rPr>
          <w:szCs w:val="28"/>
          <w:highlight w:val="green"/>
        </w:rPr>
        <w:t>и</w:t>
      </w:r>
      <w:r w:rsidR="008D4D39" w:rsidRPr="00AD4D62">
        <w:rPr>
          <w:szCs w:val="28"/>
          <w:highlight w:val="green"/>
        </w:rPr>
        <w:t xml:space="preserve"> </w:t>
      </w:r>
      <w:r w:rsidRPr="00AD4D62">
        <w:rPr>
          <w:szCs w:val="28"/>
          <w:highlight w:val="green"/>
        </w:rPr>
        <w:t>настоящего</w:t>
      </w:r>
      <w:r w:rsidR="008D4D39" w:rsidRPr="00AD4D62">
        <w:rPr>
          <w:szCs w:val="28"/>
          <w:highlight w:val="green"/>
        </w:rPr>
        <w:t xml:space="preserve"> </w:t>
      </w:r>
      <w:r w:rsidRPr="00AD4D62">
        <w:rPr>
          <w:szCs w:val="28"/>
          <w:highlight w:val="green"/>
        </w:rPr>
        <w:t>раздела.</w:t>
      </w:r>
    </w:p>
    <w:p w14:paraId="197D1B29" w14:textId="5A51607F" w:rsidR="0078584D" w:rsidRPr="00E227BF" w:rsidRDefault="0078584D" w:rsidP="0078584D">
      <w:pPr>
        <w:pStyle w:val="ad"/>
        <w:ind w:firstLine="567"/>
        <w:rPr>
          <w:b/>
          <w:szCs w:val="28"/>
        </w:rPr>
      </w:pPr>
      <w:r w:rsidRPr="00E227BF">
        <w:rPr>
          <w:b/>
          <w:szCs w:val="28"/>
        </w:rPr>
        <w:t>(Измененная</w:t>
      </w:r>
      <w:r w:rsidR="008D4D39">
        <w:rPr>
          <w:b/>
          <w:szCs w:val="28"/>
        </w:rPr>
        <w:t xml:space="preserve"> </w:t>
      </w:r>
      <w:r w:rsidRPr="00E227BF">
        <w:rPr>
          <w:b/>
          <w:szCs w:val="28"/>
        </w:rPr>
        <w:t>редакция,</w:t>
      </w:r>
      <w:r w:rsidR="008D4D39">
        <w:rPr>
          <w:b/>
          <w:szCs w:val="28"/>
        </w:rPr>
        <w:t xml:space="preserve"> </w:t>
      </w:r>
      <w:r w:rsidRPr="00E227BF">
        <w:rPr>
          <w:b/>
          <w:szCs w:val="28"/>
        </w:rPr>
        <w:t>Изм.</w:t>
      </w:r>
      <w:r w:rsidR="008D4D39">
        <w:rPr>
          <w:b/>
          <w:szCs w:val="28"/>
        </w:rPr>
        <w:t xml:space="preserve"> </w:t>
      </w:r>
      <w:r w:rsidRPr="00E227BF">
        <w:rPr>
          <w:b/>
          <w:szCs w:val="28"/>
        </w:rPr>
        <w:t>№</w:t>
      </w:r>
      <w:r w:rsidR="008D4D39">
        <w:rPr>
          <w:b/>
          <w:szCs w:val="28"/>
        </w:rPr>
        <w:t xml:space="preserve"> </w:t>
      </w:r>
      <w:r w:rsidRPr="00E227BF">
        <w:rPr>
          <w:b/>
          <w:szCs w:val="28"/>
        </w:rPr>
        <w:t>1).</w:t>
      </w:r>
    </w:p>
    <w:p w14:paraId="7CE5B3DF" w14:textId="3751E75C" w:rsidR="002F7F95" w:rsidRPr="00561621" w:rsidRDefault="002F7F95" w:rsidP="006404BB">
      <w:pPr>
        <w:pStyle w:val="ad"/>
        <w:ind w:firstLine="567"/>
        <w:rPr>
          <w:szCs w:val="28"/>
        </w:rPr>
      </w:pPr>
      <w:r w:rsidRPr="00AD4D62">
        <w:rPr>
          <w:szCs w:val="28"/>
          <w:highlight w:val="green"/>
        </w:rPr>
        <w:t>9.1.2</w:t>
      </w:r>
      <w:r w:rsidR="008D4D39" w:rsidRPr="00AD4D62">
        <w:rPr>
          <w:szCs w:val="28"/>
          <w:highlight w:val="green"/>
        </w:rPr>
        <w:t xml:space="preserve"> </w:t>
      </w:r>
      <w:r w:rsidRPr="00AD4D62">
        <w:rPr>
          <w:szCs w:val="28"/>
          <w:highlight w:val="green"/>
        </w:rPr>
        <w:t>Тягодутьевые</w:t>
      </w:r>
      <w:r w:rsidR="008D4D39" w:rsidRPr="00AD4D62">
        <w:rPr>
          <w:szCs w:val="28"/>
          <w:highlight w:val="green"/>
        </w:rPr>
        <w:t xml:space="preserve"> </w:t>
      </w:r>
      <w:r w:rsidRPr="00AD4D62">
        <w:rPr>
          <w:szCs w:val="28"/>
          <w:highlight w:val="green"/>
        </w:rPr>
        <w:t>установки</w:t>
      </w:r>
      <w:r w:rsidR="008D4D39" w:rsidRPr="00AD4D62">
        <w:rPr>
          <w:szCs w:val="28"/>
          <w:highlight w:val="green"/>
        </w:rPr>
        <w:t xml:space="preserve"> </w:t>
      </w:r>
      <w:r w:rsidRPr="00AD4D62">
        <w:rPr>
          <w:szCs w:val="28"/>
          <w:highlight w:val="green"/>
        </w:rPr>
        <w:t>(дымососы,</w:t>
      </w:r>
      <w:r w:rsidR="008D4D39" w:rsidRPr="00AD4D62">
        <w:rPr>
          <w:szCs w:val="28"/>
          <w:highlight w:val="green"/>
        </w:rPr>
        <w:t xml:space="preserve"> </w:t>
      </w:r>
      <w:r w:rsidRPr="00AD4D62">
        <w:rPr>
          <w:szCs w:val="28"/>
          <w:highlight w:val="green"/>
        </w:rPr>
        <w:t>вентиляторы)</w:t>
      </w:r>
      <w:r w:rsidR="008D4D39" w:rsidRPr="00AD4D62">
        <w:rPr>
          <w:szCs w:val="28"/>
          <w:highlight w:val="green"/>
        </w:rPr>
        <w:t xml:space="preserve"> </w:t>
      </w:r>
      <w:r w:rsidR="00E401E1" w:rsidRPr="00AD4D62">
        <w:rPr>
          <w:szCs w:val="28"/>
          <w:highlight w:val="green"/>
        </w:rPr>
        <w:t>следует</w:t>
      </w:r>
      <w:r w:rsidR="008D4D39" w:rsidRPr="00AD4D62">
        <w:rPr>
          <w:szCs w:val="28"/>
          <w:highlight w:val="green"/>
        </w:rPr>
        <w:t xml:space="preserve"> </w:t>
      </w:r>
      <w:r w:rsidR="00E401E1" w:rsidRPr="00AD4D62">
        <w:rPr>
          <w:szCs w:val="28"/>
          <w:highlight w:val="green"/>
        </w:rPr>
        <w:t>предусматривать</w:t>
      </w:r>
      <w:r w:rsidR="008D4D39" w:rsidRPr="00AD4D62">
        <w:rPr>
          <w:szCs w:val="28"/>
          <w:highlight w:val="green"/>
        </w:rPr>
        <w:t xml:space="preserve"> </w:t>
      </w:r>
      <w:r w:rsidRPr="00AD4D62">
        <w:rPr>
          <w:szCs w:val="28"/>
          <w:highlight w:val="green"/>
        </w:rPr>
        <w:t>ин</w:t>
      </w:r>
      <w:r w:rsidR="00706FEB" w:rsidRPr="00AD4D62">
        <w:rPr>
          <w:szCs w:val="28"/>
          <w:highlight w:val="green"/>
        </w:rPr>
        <w:t>дивидуальными</w:t>
      </w:r>
      <w:r w:rsidR="008D4D39" w:rsidRPr="00AD4D62">
        <w:rPr>
          <w:szCs w:val="28"/>
          <w:highlight w:val="green"/>
        </w:rPr>
        <w:t xml:space="preserve"> </w:t>
      </w:r>
      <w:r w:rsidR="00706FEB" w:rsidRPr="00AD4D62">
        <w:rPr>
          <w:szCs w:val="28"/>
          <w:highlight w:val="green"/>
        </w:rPr>
        <w:t>к</w:t>
      </w:r>
      <w:r w:rsidR="008D4D39" w:rsidRPr="00AD4D62">
        <w:rPr>
          <w:szCs w:val="28"/>
          <w:highlight w:val="green"/>
        </w:rPr>
        <w:t xml:space="preserve"> </w:t>
      </w:r>
      <w:r w:rsidR="00706FEB" w:rsidRPr="00AD4D62">
        <w:rPr>
          <w:szCs w:val="28"/>
          <w:highlight w:val="green"/>
        </w:rPr>
        <w:t>каждому</w:t>
      </w:r>
      <w:r w:rsidR="008D4D39" w:rsidRPr="00AD4D62">
        <w:rPr>
          <w:szCs w:val="28"/>
          <w:highlight w:val="green"/>
        </w:rPr>
        <w:t xml:space="preserve"> </w:t>
      </w:r>
      <w:r w:rsidR="00706FEB" w:rsidRPr="00AD4D62">
        <w:rPr>
          <w:szCs w:val="28"/>
          <w:highlight w:val="green"/>
        </w:rPr>
        <w:t>котлу.</w:t>
      </w:r>
    </w:p>
    <w:p w14:paraId="133275D0" w14:textId="552D4914" w:rsidR="002F7F95" w:rsidRPr="00AD4D62" w:rsidRDefault="002F7F95" w:rsidP="006404BB">
      <w:pPr>
        <w:pStyle w:val="ad"/>
        <w:ind w:firstLine="567"/>
        <w:rPr>
          <w:szCs w:val="28"/>
          <w:highlight w:val="green"/>
        </w:rPr>
      </w:pPr>
      <w:r w:rsidRPr="00561621">
        <w:rPr>
          <w:szCs w:val="28"/>
        </w:rPr>
        <w:t>9.1.3</w:t>
      </w:r>
      <w:r w:rsidR="008D4D39">
        <w:rPr>
          <w:szCs w:val="28"/>
        </w:rPr>
        <w:t xml:space="preserve"> </w:t>
      </w:r>
      <w:r w:rsidRPr="00561621">
        <w:rPr>
          <w:szCs w:val="28"/>
        </w:rPr>
        <w:t>Групповые</w:t>
      </w:r>
      <w:r w:rsidR="008D4D39">
        <w:rPr>
          <w:szCs w:val="28"/>
        </w:rPr>
        <w:t xml:space="preserve"> </w:t>
      </w:r>
      <w:r w:rsidRPr="00561621">
        <w:rPr>
          <w:szCs w:val="28"/>
        </w:rPr>
        <w:t>(для</w:t>
      </w:r>
      <w:r w:rsidR="008D4D39">
        <w:rPr>
          <w:szCs w:val="28"/>
        </w:rPr>
        <w:t xml:space="preserve"> </w:t>
      </w:r>
      <w:r w:rsidRPr="00561621">
        <w:rPr>
          <w:szCs w:val="28"/>
        </w:rPr>
        <w:t>отдельных</w:t>
      </w:r>
      <w:r w:rsidR="008D4D39">
        <w:rPr>
          <w:szCs w:val="28"/>
        </w:rPr>
        <w:t xml:space="preserve"> </w:t>
      </w:r>
      <w:r w:rsidRPr="00561621">
        <w:rPr>
          <w:szCs w:val="28"/>
        </w:rPr>
        <w:t>групп</w:t>
      </w:r>
      <w:r w:rsidR="008D4D39">
        <w:rPr>
          <w:szCs w:val="28"/>
        </w:rPr>
        <w:t xml:space="preserve"> </w:t>
      </w:r>
      <w:r w:rsidRPr="00561621">
        <w:rPr>
          <w:szCs w:val="28"/>
        </w:rPr>
        <w:t>котлов)</w:t>
      </w:r>
      <w:r w:rsidR="008D4D39">
        <w:rPr>
          <w:szCs w:val="28"/>
        </w:rPr>
        <w:t xml:space="preserve"> </w:t>
      </w:r>
      <w:r w:rsidRPr="00561621">
        <w:rPr>
          <w:szCs w:val="28"/>
        </w:rPr>
        <w:t>или</w:t>
      </w:r>
      <w:r w:rsidR="008D4D39">
        <w:rPr>
          <w:szCs w:val="28"/>
        </w:rPr>
        <w:t xml:space="preserve"> </w:t>
      </w:r>
      <w:r w:rsidRPr="00561621">
        <w:rPr>
          <w:szCs w:val="28"/>
        </w:rPr>
        <w:t>общие</w:t>
      </w:r>
      <w:r w:rsidR="008D4D39">
        <w:rPr>
          <w:szCs w:val="28"/>
        </w:rPr>
        <w:t xml:space="preserve"> </w:t>
      </w:r>
      <w:r w:rsidRPr="00561621">
        <w:rPr>
          <w:szCs w:val="28"/>
        </w:rPr>
        <w:t>(для</w:t>
      </w:r>
      <w:r w:rsidR="008D4D39">
        <w:rPr>
          <w:szCs w:val="28"/>
        </w:rPr>
        <w:t xml:space="preserve"> </w:t>
      </w:r>
      <w:r w:rsidRPr="00561621">
        <w:rPr>
          <w:szCs w:val="28"/>
        </w:rPr>
        <w:t>всей</w:t>
      </w:r>
      <w:r w:rsidR="008D4D39">
        <w:rPr>
          <w:szCs w:val="28"/>
        </w:rPr>
        <w:t xml:space="preserve"> </w:t>
      </w:r>
      <w:r w:rsidRPr="00561621">
        <w:rPr>
          <w:szCs w:val="28"/>
        </w:rPr>
        <w:t>котельной)</w:t>
      </w:r>
      <w:r w:rsidR="008D4D39">
        <w:rPr>
          <w:szCs w:val="28"/>
        </w:rPr>
        <w:t xml:space="preserve"> </w:t>
      </w:r>
      <w:r w:rsidRPr="00561621">
        <w:rPr>
          <w:szCs w:val="28"/>
        </w:rPr>
        <w:t>тягодутьевые</w:t>
      </w:r>
      <w:r w:rsidR="008D4D39">
        <w:rPr>
          <w:szCs w:val="28"/>
        </w:rPr>
        <w:t xml:space="preserve"> </w:t>
      </w:r>
      <w:r w:rsidRPr="00561621">
        <w:rPr>
          <w:szCs w:val="28"/>
        </w:rPr>
        <w:t>установки</w:t>
      </w:r>
      <w:r w:rsidR="008D4D39">
        <w:rPr>
          <w:szCs w:val="28"/>
        </w:rPr>
        <w:t xml:space="preserve"> </w:t>
      </w:r>
      <w:r w:rsidR="00E209F0" w:rsidRPr="00561621">
        <w:rPr>
          <w:szCs w:val="28"/>
        </w:rPr>
        <w:t>следует</w:t>
      </w:r>
      <w:r w:rsidR="008D4D39">
        <w:rPr>
          <w:szCs w:val="28"/>
        </w:rPr>
        <w:t xml:space="preserve"> </w:t>
      </w:r>
      <w:r w:rsidRPr="00561621">
        <w:rPr>
          <w:szCs w:val="28"/>
        </w:rPr>
        <w:t>применять</w:t>
      </w:r>
      <w:r w:rsidR="008D4D39">
        <w:rPr>
          <w:szCs w:val="28"/>
        </w:rPr>
        <w:t xml:space="preserve"> </w:t>
      </w:r>
      <w:r w:rsidR="00D32B5A" w:rsidRPr="00561621">
        <w:rPr>
          <w:szCs w:val="28"/>
        </w:rPr>
        <w:t>по</w:t>
      </w:r>
      <w:r w:rsidR="008D4D39">
        <w:rPr>
          <w:szCs w:val="28"/>
        </w:rPr>
        <w:t xml:space="preserve"> </w:t>
      </w:r>
      <w:r w:rsidR="00D32B5A" w:rsidRPr="00561621">
        <w:rPr>
          <w:szCs w:val="28"/>
        </w:rPr>
        <w:t>результатам</w:t>
      </w:r>
      <w:r w:rsidR="008D4D39">
        <w:rPr>
          <w:szCs w:val="28"/>
        </w:rPr>
        <w:t xml:space="preserve"> </w:t>
      </w:r>
      <w:r w:rsidRPr="00561621">
        <w:rPr>
          <w:szCs w:val="28"/>
        </w:rPr>
        <w:t>технико-экономическ</w:t>
      </w:r>
      <w:r w:rsidR="00D32B5A" w:rsidRPr="00561621">
        <w:rPr>
          <w:szCs w:val="28"/>
        </w:rPr>
        <w:t>их</w:t>
      </w:r>
      <w:r w:rsidR="008D4D39">
        <w:rPr>
          <w:szCs w:val="28"/>
        </w:rPr>
        <w:t xml:space="preserve"> </w:t>
      </w:r>
      <w:r w:rsidR="00D32B5A" w:rsidRPr="00561621">
        <w:rPr>
          <w:szCs w:val="28"/>
        </w:rPr>
        <w:t>расчетов</w:t>
      </w:r>
      <w:r w:rsidR="00A4567E" w:rsidRPr="00561621">
        <w:rPr>
          <w:szCs w:val="28"/>
        </w:rPr>
        <w:t>.</w:t>
      </w:r>
      <w:r w:rsidR="008D4D39">
        <w:rPr>
          <w:szCs w:val="28"/>
        </w:rPr>
        <w:t xml:space="preserve"> </w:t>
      </w:r>
      <w:r w:rsidR="00A4567E" w:rsidRPr="00AD4D62">
        <w:rPr>
          <w:szCs w:val="28"/>
          <w:highlight w:val="green"/>
        </w:rPr>
        <w:t>При</w:t>
      </w:r>
      <w:r w:rsidR="008D4D39" w:rsidRPr="00AD4D62">
        <w:rPr>
          <w:szCs w:val="28"/>
          <w:highlight w:val="green"/>
        </w:rPr>
        <w:t xml:space="preserve"> </w:t>
      </w:r>
      <w:r w:rsidR="00A4567E" w:rsidRPr="00AD4D62">
        <w:rPr>
          <w:szCs w:val="28"/>
          <w:highlight w:val="green"/>
        </w:rPr>
        <w:t>этом</w:t>
      </w:r>
      <w:r w:rsidR="008D4D39" w:rsidRPr="00AD4D62">
        <w:rPr>
          <w:szCs w:val="28"/>
          <w:highlight w:val="green"/>
        </w:rPr>
        <w:t xml:space="preserve"> </w:t>
      </w:r>
      <w:r w:rsidR="00A4567E" w:rsidRPr="00AD4D62">
        <w:rPr>
          <w:szCs w:val="28"/>
          <w:highlight w:val="green"/>
        </w:rPr>
        <w:t>приводы</w:t>
      </w:r>
      <w:r w:rsidR="008D4D39" w:rsidRPr="00AD4D62">
        <w:rPr>
          <w:szCs w:val="28"/>
          <w:highlight w:val="green"/>
        </w:rPr>
        <w:t xml:space="preserve"> </w:t>
      </w:r>
      <w:r w:rsidR="00A4567E" w:rsidRPr="00AD4D62">
        <w:rPr>
          <w:szCs w:val="28"/>
          <w:highlight w:val="green"/>
        </w:rPr>
        <w:t>тягодутьевых</w:t>
      </w:r>
      <w:r w:rsidR="008D4D39" w:rsidRPr="00AD4D62">
        <w:rPr>
          <w:szCs w:val="28"/>
          <w:highlight w:val="green"/>
        </w:rPr>
        <w:t xml:space="preserve"> </w:t>
      </w:r>
      <w:r w:rsidR="00A4567E" w:rsidRPr="00AD4D62">
        <w:rPr>
          <w:szCs w:val="28"/>
          <w:highlight w:val="green"/>
        </w:rPr>
        <w:t>машин</w:t>
      </w:r>
      <w:r w:rsidR="008D4D39" w:rsidRPr="00AD4D62">
        <w:rPr>
          <w:szCs w:val="28"/>
          <w:highlight w:val="green"/>
        </w:rPr>
        <w:t xml:space="preserve"> </w:t>
      </w:r>
      <w:r w:rsidR="00A4567E" w:rsidRPr="00AD4D62">
        <w:rPr>
          <w:szCs w:val="28"/>
          <w:highlight w:val="green"/>
        </w:rPr>
        <w:t>должны</w:t>
      </w:r>
      <w:r w:rsidR="008D4D39" w:rsidRPr="00AD4D62">
        <w:rPr>
          <w:szCs w:val="28"/>
          <w:highlight w:val="green"/>
        </w:rPr>
        <w:t xml:space="preserve"> </w:t>
      </w:r>
      <w:r w:rsidR="00A4567E" w:rsidRPr="00AD4D62">
        <w:rPr>
          <w:szCs w:val="28"/>
          <w:highlight w:val="green"/>
        </w:rPr>
        <w:t>быть</w:t>
      </w:r>
      <w:r w:rsidR="008D4D39" w:rsidRPr="00AD4D62">
        <w:rPr>
          <w:szCs w:val="28"/>
          <w:highlight w:val="green"/>
        </w:rPr>
        <w:t xml:space="preserve"> </w:t>
      </w:r>
      <w:r w:rsidR="00A4567E" w:rsidRPr="00AD4D62">
        <w:rPr>
          <w:szCs w:val="28"/>
          <w:highlight w:val="green"/>
        </w:rPr>
        <w:t>оснащены</w:t>
      </w:r>
      <w:r w:rsidR="008D4D39" w:rsidRPr="00AD4D62">
        <w:rPr>
          <w:szCs w:val="28"/>
          <w:highlight w:val="green"/>
        </w:rPr>
        <w:t xml:space="preserve"> </w:t>
      </w:r>
      <w:r w:rsidR="00A4567E" w:rsidRPr="00AD4D62">
        <w:rPr>
          <w:szCs w:val="28"/>
          <w:highlight w:val="green"/>
        </w:rPr>
        <w:t>устройством</w:t>
      </w:r>
      <w:r w:rsidR="008D4D39" w:rsidRPr="00AD4D62">
        <w:rPr>
          <w:szCs w:val="28"/>
          <w:highlight w:val="green"/>
        </w:rPr>
        <w:t xml:space="preserve"> </w:t>
      </w:r>
      <w:r w:rsidR="00A4567E" w:rsidRPr="00AD4D62">
        <w:rPr>
          <w:szCs w:val="28"/>
          <w:highlight w:val="green"/>
        </w:rPr>
        <w:t>част</w:t>
      </w:r>
      <w:r w:rsidR="00E209F0" w:rsidRPr="00AD4D62">
        <w:rPr>
          <w:szCs w:val="28"/>
          <w:highlight w:val="green"/>
        </w:rPr>
        <w:t>отн</w:t>
      </w:r>
      <w:r w:rsidR="00A4567E" w:rsidRPr="00AD4D62">
        <w:rPr>
          <w:szCs w:val="28"/>
          <w:highlight w:val="green"/>
        </w:rPr>
        <w:t>ого</w:t>
      </w:r>
      <w:r w:rsidR="008D4D39" w:rsidRPr="00AD4D62">
        <w:rPr>
          <w:szCs w:val="28"/>
          <w:highlight w:val="green"/>
        </w:rPr>
        <w:t xml:space="preserve"> </w:t>
      </w:r>
      <w:r w:rsidR="00A4567E" w:rsidRPr="00AD4D62">
        <w:rPr>
          <w:szCs w:val="28"/>
          <w:highlight w:val="green"/>
        </w:rPr>
        <w:t>регулирования,</w:t>
      </w:r>
      <w:r w:rsidR="008D4D39" w:rsidRPr="00AD4D62">
        <w:rPr>
          <w:szCs w:val="28"/>
          <w:highlight w:val="green"/>
        </w:rPr>
        <w:t xml:space="preserve"> </w:t>
      </w:r>
      <w:r w:rsidR="00A4567E" w:rsidRPr="00AD4D62">
        <w:rPr>
          <w:szCs w:val="28"/>
          <w:highlight w:val="green"/>
        </w:rPr>
        <w:t>а</w:t>
      </w:r>
      <w:r w:rsidR="008D4D39" w:rsidRPr="00AD4D62">
        <w:rPr>
          <w:szCs w:val="28"/>
          <w:highlight w:val="green"/>
        </w:rPr>
        <w:t xml:space="preserve"> </w:t>
      </w:r>
      <w:r w:rsidR="00A4567E" w:rsidRPr="00AD4D62">
        <w:rPr>
          <w:szCs w:val="28"/>
          <w:highlight w:val="green"/>
        </w:rPr>
        <w:t>газоходы</w:t>
      </w:r>
      <w:r w:rsidR="008D4D39" w:rsidRPr="00AD4D62">
        <w:rPr>
          <w:szCs w:val="28"/>
          <w:highlight w:val="green"/>
        </w:rPr>
        <w:t xml:space="preserve"> </w:t>
      </w:r>
      <w:r w:rsidR="00A4567E" w:rsidRPr="00AD4D62">
        <w:rPr>
          <w:szCs w:val="28"/>
          <w:highlight w:val="green"/>
        </w:rPr>
        <w:t>за</w:t>
      </w:r>
      <w:r w:rsidR="008D4D39" w:rsidRPr="00AD4D62">
        <w:rPr>
          <w:szCs w:val="28"/>
          <w:highlight w:val="green"/>
        </w:rPr>
        <w:t xml:space="preserve"> </w:t>
      </w:r>
      <w:r w:rsidR="00A4567E" w:rsidRPr="00AD4D62">
        <w:rPr>
          <w:szCs w:val="28"/>
          <w:highlight w:val="green"/>
        </w:rPr>
        <w:t>котлами</w:t>
      </w:r>
      <w:r w:rsidR="008D4D39" w:rsidRPr="00AD4D62">
        <w:rPr>
          <w:szCs w:val="28"/>
          <w:highlight w:val="green"/>
        </w:rPr>
        <w:t xml:space="preserve"> </w:t>
      </w:r>
      <w:r w:rsidR="00A4567E" w:rsidRPr="00AD4D62">
        <w:rPr>
          <w:szCs w:val="28"/>
          <w:highlight w:val="green"/>
        </w:rPr>
        <w:t>заслонками</w:t>
      </w:r>
      <w:r w:rsidR="008D4D39" w:rsidRPr="00AD4D62">
        <w:rPr>
          <w:szCs w:val="28"/>
          <w:highlight w:val="green"/>
        </w:rPr>
        <w:t xml:space="preserve"> </w:t>
      </w:r>
      <w:r w:rsidR="00A4567E" w:rsidRPr="00AD4D62">
        <w:rPr>
          <w:szCs w:val="28"/>
          <w:highlight w:val="green"/>
        </w:rPr>
        <w:t>с</w:t>
      </w:r>
      <w:r w:rsidR="008D4D39" w:rsidRPr="00AD4D62">
        <w:rPr>
          <w:szCs w:val="28"/>
          <w:highlight w:val="green"/>
        </w:rPr>
        <w:t xml:space="preserve"> </w:t>
      </w:r>
      <w:r w:rsidR="00A4567E" w:rsidRPr="00AD4D62">
        <w:rPr>
          <w:szCs w:val="28"/>
          <w:highlight w:val="green"/>
        </w:rPr>
        <w:t>автоматизированным</w:t>
      </w:r>
      <w:r w:rsidR="008D4D39" w:rsidRPr="00AD4D62">
        <w:rPr>
          <w:szCs w:val="28"/>
          <w:highlight w:val="green"/>
        </w:rPr>
        <w:t xml:space="preserve"> </w:t>
      </w:r>
      <w:r w:rsidR="00A4567E" w:rsidRPr="00AD4D62">
        <w:rPr>
          <w:szCs w:val="28"/>
          <w:highlight w:val="green"/>
        </w:rPr>
        <w:t>приводом.</w:t>
      </w:r>
    </w:p>
    <w:p w14:paraId="11DE7386" w14:textId="14452CFA" w:rsidR="002F7F95" w:rsidRPr="00561621" w:rsidRDefault="00A4567E" w:rsidP="006404BB">
      <w:pPr>
        <w:pStyle w:val="ad"/>
        <w:ind w:firstLine="567"/>
        <w:rPr>
          <w:szCs w:val="28"/>
        </w:rPr>
      </w:pPr>
      <w:r w:rsidRPr="00AD4D62">
        <w:rPr>
          <w:szCs w:val="28"/>
          <w:highlight w:val="green"/>
        </w:rPr>
        <w:t>Г</w:t>
      </w:r>
      <w:r w:rsidR="002F7F95" w:rsidRPr="00AD4D62">
        <w:rPr>
          <w:szCs w:val="28"/>
          <w:highlight w:val="green"/>
        </w:rPr>
        <w:t>рупповые</w:t>
      </w:r>
      <w:r w:rsidR="008D4D39" w:rsidRPr="00AD4D62">
        <w:rPr>
          <w:szCs w:val="28"/>
          <w:highlight w:val="green"/>
        </w:rPr>
        <w:t xml:space="preserve"> </w:t>
      </w:r>
      <w:r w:rsidR="002F7F95" w:rsidRPr="00AD4D62">
        <w:rPr>
          <w:szCs w:val="28"/>
          <w:highlight w:val="green"/>
        </w:rPr>
        <w:t>или</w:t>
      </w:r>
      <w:r w:rsidR="008D4D39" w:rsidRPr="00AD4D62">
        <w:rPr>
          <w:szCs w:val="28"/>
          <w:highlight w:val="green"/>
        </w:rPr>
        <w:t xml:space="preserve"> </w:t>
      </w:r>
      <w:r w:rsidR="002F7F95" w:rsidRPr="00AD4D62">
        <w:rPr>
          <w:szCs w:val="28"/>
          <w:highlight w:val="green"/>
        </w:rPr>
        <w:t>общие</w:t>
      </w:r>
      <w:r w:rsidR="008D4D39" w:rsidRPr="00AD4D62">
        <w:rPr>
          <w:szCs w:val="28"/>
          <w:highlight w:val="green"/>
        </w:rPr>
        <w:t xml:space="preserve"> </w:t>
      </w:r>
      <w:r w:rsidR="002F7F95" w:rsidRPr="00AD4D62">
        <w:rPr>
          <w:szCs w:val="28"/>
          <w:highlight w:val="green"/>
        </w:rPr>
        <w:t>тягодутьевые</w:t>
      </w:r>
      <w:r w:rsidR="008D4D39" w:rsidRPr="00AD4D62">
        <w:rPr>
          <w:szCs w:val="28"/>
          <w:highlight w:val="green"/>
        </w:rPr>
        <w:t xml:space="preserve"> </w:t>
      </w:r>
      <w:r w:rsidR="002F7F95" w:rsidRPr="00AD4D62">
        <w:rPr>
          <w:szCs w:val="28"/>
          <w:highlight w:val="green"/>
        </w:rPr>
        <w:t>установки</w:t>
      </w:r>
      <w:r w:rsidR="008D4D39" w:rsidRPr="00AD4D62">
        <w:rPr>
          <w:szCs w:val="28"/>
          <w:highlight w:val="green"/>
        </w:rPr>
        <w:t xml:space="preserve"> </w:t>
      </w:r>
      <w:r w:rsidR="002F7F95" w:rsidRPr="00AD4D62">
        <w:rPr>
          <w:szCs w:val="28"/>
          <w:highlight w:val="green"/>
        </w:rPr>
        <w:t>следует</w:t>
      </w:r>
      <w:r w:rsidR="008D4D39" w:rsidRPr="00AD4D62">
        <w:rPr>
          <w:szCs w:val="28"/>
          <w:highlight w:val="green"/>
        </w:rPr>
        <w:t xml:space="preserve"> </w:t>
      </w:r>
      <w:r w:rsidR="002F7F95" w:rsidRPr="00AD4D62">
        <w:rPr>
          <w:szCs w:val="28"/>
          <w:highlight w:val="green"/>
        </w:rPr>
        <w:t>проектировать</w:t>
      </w:r>
      <w:r w:rsidR="008D4D39" w:rsidRPr="00AD4D62">
        <w:rPr>
          <w:szCs w:val="28"/>
          <w:highlight w:val="green"/>
        </w:rPr>
        <w:t xml:space="preserve"> </w:t>
      </w:r>
      <w:r w:rsidR="002F7F95" w:rsidRPr="00AD4D62">
        <w:rPr>
          <w:szCs w:val="28"/>
          <w:highlight w:val="green"/>
        </w:rPr>
        <w:t>с</w:t>
      </w:r>
      <w:r w:rsidR="008D4D39" w:rsidRPr="00AD4D62">
        <w:rPr>
          <w:szCs w:val="28"/>
          <w:highlight w:val="green"/>
        </w:rPr>
        <w:t xml:space="preserve"> </w:t>
      </w:r>
      <w:r w:rsidR="002F7F95" w:rsidRPr="00AD4D62">
        <w:rPr>
          <w:szCs w:val="28"/>
          <w:highlight w:val="green"/>
        </w:rPr>
        <w:t>двумя</w:t>
      </w:r>
      <w:r w:rsidR="008D4D39" w:rsidRPr="00AD4D62">
        <w:rPr>
          <w:szCs w:val="28"/>
          <w:highlight w:val="green"/>
        </w:rPr>
        <w:t xml:space="preserve"> </w:t>
      </w:r>
      <w:r w:rsidR="002F7F95" w:rsidRPr="00AD4D62">
        <w:rPr>
          <w:szCs w:val="28"/>
          <w:highlight w:val="green"/>
        </w:rPr>
        <w:t>дымососами</w:t>
      </w:r>
      <w:r w:rsidR="008D4D39" w:rsidRPr="00AD4D62">
        <w:rPr>
          <w:szCs w:val="28"/>
          <w:highlight w:val="green"/>
        </w:rPr>
        <w:t xml:space="preserve"> </w:t>
      </w:r>
      <w:r w:rsidR="002F7F95" w:rsidRPr="00AD4D62">
        <w:rPr>
          <w:szCs w:val="28"/>
          <w:highlight w:val="green"/>
        </w:rPr>
        <w:t>и</w:t>
      </w:r>
      <w:r w:rsidR="008D4D39" w:rsidRPr="00AD4D62">
        <w:rPr>
          <w:szCs w:val="28"/>
          <w:highlight w:val="green"/>
        </w:rPr>
        <w:t xml:space="preserve"> </w:t>
      </w:r>
      <w:r w:rsidR="002F7F95" w:rsidRPr="00AD4D62">
        <w:rPr>
          <w:szCs w:val="28"/>
          <w:highlight w:val="green"/>
        </w:rPr>
        <w:t>двумя</w:t>
      </w:r>
      <w:r w:rsidR="008D4D39" w:rsidRPr="00AD4D62">
        <w:rPr>
          <w:szCs w:val="28"/>
          <w:highlight w:val="green"/>
        </w:rPr>
        <w:t xml:space="preserve"> </w:t>
      </w:r>
      <w:r w:rsidR="002F7F95" w:rsidRPr="00AD4D62">
        <w:rPr>
          <w:szCs w:val="28"/>
          <w:highlight w:val="green"/>
        </w:rPr>
        <w:t>дутьевыми</w:t>
      </w:r>
      <w:r w:rsidR="008D4D39" w:rsidRPr="00AD4D62">
        <w:rPr>
          <w:szCs w:val="28"/>
          <w:highlight w:val="green"/>
        </w:rPr>
        <w:t xml:space="preserve"> </w:t>
      </w:r>
      <w:r w:rsidR="002F7F95" w:rsidRPr="00AD4D62">
        <w:rPr>
          <w:szCs w:val="28"/>
          <w:highlight w:val="green"/>
        </w:rPr>
        <w:t>вентиляторами,</w:t>
      </w:r>
      <w:r w:rsidR="008D4D39" w:rsidRPr="00AD4D62">
        <w:rPr>
          <w:szCs w:val="28"/>
          <w:highlight w:val="green"/>
        </w:rPr>
        <w:t xml:space="preserve"> </w:t>
      </w:r>
      <w:r w:rsidRPr="00AD4D62">
        <w:rPr>
          <w:szCs w:val="28"/>
          <w:highlight w:val="green"/>
        </w:rPr>
        <w:t>из</w:t>
      </w:r>
      <w:r w:rsidR="008D4D39" w:rsidRPr="00AD4D62">
        <w:rPr>
          <w:szCs w:val="28"/>
          <w:highlight w:val="green"/>
        </w:rPr>
        <w:t xml:space="preserve"> </w:t>
      </w:r>
      <w:r w:rsidRPr="00AD4D62">
        <w:rPr>
          <w:szCs w:val="28"/>
          <w:highlight w:val="green"/>
        </w:rPr>
        <w:t>которых</w:t>
      </w:r>
      <w:r w:rsidR="008D4D39" w:rsidRPr="00AD4D62">
        <w:rPr>
          <w:szCs w:val="28"/>
          <w:highlight w:val="green"/>
        </w:rPr>
        <w:t xml:space="preserve"> </w:t>
      </w:r>
      <w:r w:rsidRPr="00AD4D62">
        <w:rPr>
          <w:szCs w:val="28"/>
          <w:highlight w:val="green"/>
        </w:rPr>
        <w:t>один</w:t>
      </w:r>
      <w:r w:rsidR="008D4D39" w:rsidRPr="00AD4D62">
        <w:rPr>
          <w:szCs w:val="28"/>
          <w:highlight w:val="green"/>
        </w:rPr>
        <w:t xml:space="preserve"> </w:t>
      </w:r>
      <w:r w:rsidR="002F7F95" w:rsidRPr="00AD4D62">
        <w:rPr>
          <w:szCs w:val="28"/>
          <w:highlight w:val="green"/>
        </w:rPr>
        <w:t>резервны</w:t>
      </w:r>
      <w:r w:rsidRPr="00AD4D62">
        <w:rPr>
          <w:szCs w:val="28"/>
          <w:highlight w:val="green"/>
        </w:rPr>
        <w:t>й</w:t>
      </w:r>
      <w:r w:rsidR="002F7F95" w:rsidRPr="00AD4D62">
        <w:rPr>
          <w:szCs w:val="28"/>
          <w:highlight w:val="green"/>
        </w:rPr>
        <w:t>,</w:t>
      </w:r>
      <w:r w:rsidR="008D4D39" w:rsidRPr="00AD4D62">
        <w:rPr>
          <w:szCs w:val="28"/>
          <w:highlight w:val="green"/>
        </w:rPr>
        <w:t xml:space="preserve"> </w:t>
      </w:r>
      <w:r w:rsidR="002F7F95" w:rsidRPr="00AD4D62">
        <w:rPr>
          <w:szCs w:val="28"/>
          <w:highlight w:val="green"/>
        </w:rPr>
        <w:t>обеспечивающими</w:t>
      </w:r>
      <w:r w:rsidR="008D4D39" w:rsidRPr="00AD4D62">
        <w:rPr>
          <w:szCs w:val="28"/>
          <w:highlight w:val="green"/>
        </w:rPr>
        <w:t xml:space="preserve"> </w:t>
      </w:r>
      <w:r w:rsidR="002F7F95" w:rsidRPr="00AD4D62">
        <w:rPr>
          <w:szCs w:val="28"/>
          <w:highlight w:val="green"/>
        </w:rPr>
        <w:t>расчетную</w:t>
      </w:r>
      <w:r w:rsidR="008D4D39" w:rsidRPr="00AD4D62">
        <w:rPr>
          <w:szCs w:val="28"/>
          <w:highlight w:val="green"/>
        </w:rPr>
        <w:t xml:space="preserve"> </w:t>
      </w:r>
      <w:r w:rsidR="002F7F95" w:rsidRPr="00AD4D62">
        <w:rPr>
          <w:szCs w:val="28"/>
          <w:highlight w:val="green"/>
        </w:rPr>
        <w:t>производите</w:t>
      </w:r>
      <w:r w:rsidR="00706FEB" w:rsidRPr="00AD4D62">
        <w:rPr>
          <w:szCs w:val="28"/>
          <w:highlight w:val="green"/>
        </w:rPr>
        <w:t>льность</w:t>
      </w:r>
      <w:r w:rsidR="008D4D39" w:rsidRPr="00AD4D62">
        <w:rPr>
          <w:szCs w:val="28"/>
          <w:highlight w:val="green"/>
        </w:rPr>
        <w:t xml:space="preserve"> </w:t>
      </w:r>
      <w:r w:rsidR="00706FEB" w:rsidRPr="00AD4D62">
        <w:rPr>
          <w:szCs w:val="28"/>
          <w:highlight w:val="green"/>
        </w:rPr>
        <w:t>котлов.</w:t>
      </w:r>
    </w:p>
    <w:p w14:paraId="1E028FAF" w14:textId="7F163AB8" w:rsidR="002F7F95" w:rsidRPr="00561621" w:rsidRDefault="002F7F95" w:rsidP="006404BB">
      <w:pPr>
        <w:pStyle w:val="ad"/>
        <w:ind w:firstLine="567"/>
        <w:rPr>
          <w:szCs w:val="28"/>
        </w:rPr>
      </w:pPr>
      <w:r w:rsidRPr="00AD4D62">
        <w:rPr>
          <w:szCs w:val="28"/>
          <w:highlight w:val="green"/>
        </w:rPr>
        <w:lastRenderedPageBreak/>
        <w:t>9.1.4</w:t>
      </w:r>
      <w:r w:rsidR="008D4D39" w:rsidRPr="00AD4D62">
        <w:rPr>
          <w:szCs w:val="28"/>
          <w:highlight w:val="green"/>
        </w:rPr>
        <w:t xml:space="preserve"> </w:t>
      </w:r>
      <w:r w:rsidRPr="00AD4D62">
        <w:rPr>
          <w:szCs w:val="28"/>
          <w:highlight w:val="green"/>
        </w:rPr>
        <w:t>Выбор</w:t>
      </w:r>
      <w:r w:rsidR="008D4D39" w:rsidRPr="00AD4D62">
        <w:rPr>
          <w:szCs w:val="28"/>
          <w:highlight w:val="green"/>
        </w:rPr>
        <w:t xml:space="preserve"> </w:t>
      </w:r>
      <w:r w:rsidRPr="00AD4D62">
        <w:rPr>
          <w:szCs w:val="28"/>
          <w:highlight w:val="green"/>
        </w:rPr>
        <w:t>тягодутьевых</w:t>
      </w:r>
      <w:r w:rsidR="008D4D39" w:rsidRPr="00AD4D62">
        <w:rPr>
          <w:szCs w:val="28"/>
          <w:highlight w:val="green"/>
        </w:rPr>
        <w:t xml:space="preserve"> </w:t>
      </w:r>
      <w:r w:rsidRPr="00AD4D62">
        <w:rPr>
          <w:szCs w:val="28"/>
          <w:highlight w:val="green"/>
        </w:rPr>
        <w:t>установок</w:t>
      </w:r>
      <w:r w:rsidR="008D4D39" w:rsidRPr="00AD4D62">
        <w:rPr>
          <w:szCs w:val="28"/>
          <w:highlight w:val="green"/>
        </w:rPr>
        <w:t xml:space="preserve"> </w:t>
      </w:r>
      <w:r w:rsidRPr="00AD4D62">
        <w:rPr>
          <w:szCs w:val="28"/>
          <w:highlight w:val="green"/>
        </w:rPr>
        <w:t>следует</w:t>
      </w:r>
      <w:r w:rsidR="008D4D39" w:rsidRPr="00AD4D62">
        <w:rPr>
          <w:szCs w:val="28"/>
          <w:highlight w:val="green"/>
        </w:rPr>
        <w:t xml:space="preserve"> </w:t>
      </w:r>
      <w:r w:rsidRPr="00AD4D62">
        <w:rPr>
          <w:szCs w:val="28"/>
          <w:highlight w:val="green"/>
        </w:rPr>
        <w:t>проводить</w:t>
      </w:r>
      <w:r w:rsidR="008D4D39" w:rsidRPr="00AD4D62">
        <w:rPr>
          <w:szCs w:val="28"/>
          <w:highlight w:val="green"/>
        </w:rPr>
        <w:t xml:space="preserve"> </w:t>
      </w:r>
      <w:r w:rsidRPr="00AD4D62">
        <w:rPr>
          <w:szCs w:val="28"/>
          <w:highlight w:val="green"/>
        </w:rPr>
        <w:t>с</w:t>
      </w:r>
      <w:r w:rsidR="008D4D39" w:rsidRPr="00AD4D62">
        <w:rPr>
          <w:szCs w:val="28"/>
          <w:highlight w:val="green"/>
        </w:rPr>
        <w:t xml:space="preserve"> </w:t>
      </w:r>
      <w:r w:rsidRPr="00AD4D62">
        <w:rPr>
          <w:szCs w:val="28"/>
          <w:highlight w:val="green"/>
        </w:rPr>
        <w:t>учетом</w:t>
      </w:r>
      <w:r w:rsidR="008D4D39" w:rsidRPr="00AD4D62">
        <w:rPr>
          <w:szCs w:val="28"/>
          <w:highlight w:val="green"/>
        </w:rPr>
        <w:t xml:space="preserve"> </w:t>
      </w:r>
      <w:r w:rsidRPr="00AD4D62">
        <w:rPr>
          <w:szCs w:val="28"/>
          <w:highlight w:val="green"/>
        </w:rPr>
        <w:t>коэффициентов</w:t>
      </w:r>
      <w:r w:rsidR="008D4D39" w:rsidRPr="00AD4D62">
        <w:rPr>
          <w:szCs w:val="28"/>
          <w:highlight w:val="green"/>
        </w:rPr>
        <w:t xml:space="preserve"> </w:t>
      </w:r>
      <w:r w:rsidRPr="00AD4D62">
        <w:rPr>
          <w:szCs w:val="28"/>
          <w:highlight w:val="green"/>
        </w:rPr>
        <w:t>запаса</w:t>
      </w:r>
      <w:r w:rsidR="008D4D39" w:rsidRPr="00AD4D62">
        <w:rPr>
          <w:szCs w:val="28"/>
          <w:highlight w:val="green"/>
        </w:rPr>
        <w:t xml:space="preserve"> </w:t>
      </w:r>
      <w:r w:rsidRPr="00AD4D62">
        <w:rPr>
          <w:szCs w:val="28"/>
          <w:highlight w:val="green"/>
        </w:rPr>
        <w:t>по</w:t>
      </w:r>
      <w:r w:rsidR="008D4D39" w:rsidRPr="00AD4D62">
        <w:rPr>
          <w:szCs w:val="28"/>
          <w:highlight w:val="green"/>
        </w:rPr>
        <w:t xml:space="preserve"> </w:t>
      </w:r>
      <w:r w:rsidRPr="00AD4D62">
        <w:rPr>
          <w:szCs w:val="28"/>
          <w:highlight w:val="green"/>
        </w:rPr>
        <w:t>давлению</w:t>
      </w:r>
      <w:r w:rsidR="008D4D39" w:rsidRPr="00AD4D62">
        <w:rPr>
          <w:szCs w:val="28"/>
          <w:highlight w:val="green"/>
        </w:rPr>
        <w:t xml:space="preserve"> </w:t>
      </w:r>
      <w:r w:rsidRPr="00AD4D62">
        <w:rPr>
          <w:szCs w:val="28"/>
          <w:highlight w:val="green"/>
        </w:rPr>
        <w:t>и</w:t>
      </w:r>
      <w:r w:rsidR="008D4D39" w:rsidRPr="00AD4D62">
        <w:rPr>
          <w:szCs w:val="28"/>
          <w:highlight w:val="green"/>
        </w:rPr>
        <w:t xml:space="preserve"> </w:t>
      </w:r>
      <w:r w:rsidRPr="00AD4D62">
        <w:rPr>
          <w:szCs w:val="28"/>
          <w:highlight w:val="green"/>
        </w:rPr>
        <w:t>производите</w:t>
      </w:r>
      <w:r w:rsidR="00706FEB" w:rsidRPr="00AD4D62">
        <w:rPr>
          <w:szCs w:val="28"/>
          <w:highlight w:val="green"/>
        </w:rPr>
        <w:t>льности</w:t>
      </w:r>
      <w:r w:rsidR="008D4D39" w:rsidRPr="00AD4D62">
        <w:rPr>
          <w:szCs w:val="28"/>
          <w:highlight w:val="green"/>
        </w:rPr>
        <w:t xml:space="preserve"> </w:t>
      </w:r>
      <w:r w:rsidR="00EB6575" w:rsidRPr="00AD4D62">
        <w:rPr>
          <w:szCs w:val="28"/>
          <w:highlight w:val="green"/>
        </w:rPr>
        <w:t>в</w:t>
      </w:r>
      <w:r w:rsidR="008D4D39" w:rsidRPr="00AD4D62">
        <w:rPr>
          <w:szCs w:val="28"/>
          <w:highlight w:val="green"/>
        </w:rPr>
        <w:t xml:space="preserve"> </w:t>
      </w:r>
      <w:r w:rsidR="00EB6575" w:rsidRPr="00AD4D62">
        <w:rPr>
          <w:szCs w:val="28"/>
          <w:highlight w:val="green"/>
        </w:rPr>
        <w:t>соответствии</w:t>
      </w:r>
      <w:r w:rsidR="008D4D39" w:rsidRPr="00AD4D62">
        <w:rPr>
          <w:szCs w:val="28"/>
          <w:highlight w:val="green"/>
        </w:rPr>
        <w:t xml:space="preserve"> </w:t>
      </w:r>
      <w:r w:rsidR="00EB6575" w:rsidRPr="00AD4D62">
        <w:rPr>
          <w:szCs w:val="28"/>
          <w:highlight w:val="green"/>
        </w:rPr>
        <w:t>с</w:t>
      </w:r>
      <w:r w:rsidR="008D4D39" w:rsidRPr="00AD4D62">
        <w:rPr>
          <w:szCs w:val="28"/>
          <w:highlight w:val="green"/>
        </w:rPr>
        <w:t xml:space="preserve"> </w:t>
      </w:r>
      <w:r w:rsidR="00706FEB" w:rsidRPr="00AD4D62">
        <w:rPr>
          <w:szCs w:val="28"/>
          <w:highlight w:val="green"/>
        </w:rPr>
        <w:t>приложени</w:t>
      </w:r>
      <w:r w:rsidR="00EB6575" w:rsidRPr="00AD4D62">
        <w:rPr>
          <w:szCs w:val="28"/>
          <w:highlight w:val="green"/>
        </w:rPr>
        <w:t>ем</w:t>
      </w:r>
      <w:r w:rsidR="008D4D39" w:rsidRPr="00AD4D62">
        <w:rPr>
          <w:szCs w:val="28"/>
          <w:highlight w:val="green"/>
        </w:rPr>
        <w:t xml:space="preserve"> </w:t>
      </w:r>
      <w:r w:rsidR="00EB6575" w:rsidRPr="00AD4D62">
        <w:rPr>
          <w:szCs w:val="28"/>
          <w:highlight w:val="green"/>
        </w:rPr>
        <w:t>В</w:t>
      </w:r>
      <w:r w:rsidR="00706FEB" w:rsidRPr="00AD4D62">
        <w:rPr>
          <w:szCs w:val="28"/>
          <w:highlight w:val="green"/>
        </w:rPr>
        <w:t>.</w:t>
      </w:r>
    </w:p>
    <w:p w14:paraId="634EE24C" w14:textId="24A10F59" w:rsidR="002F7F95" w:rsidRPr="00561621" w:rsidRDefault="002F7F95" w:rsidP="006404BB">
      <w:pPr>
        <w:pStyle w:val="ad"/>
        <w:ind w:firstLine="567"/>
        <w:rPr>
          <w:szCs w:val="28"/>
        </w:rPr>
      </w:pPr>
      <w:r w:rsidRPr="00561621">
        <w:rPr>
          <w:szCs w:val="28"/>
        </w:rPr>
        <w:t>9.1.5</w:t>
      </w:r>
      <w:r w:rsidR="008D4D39">
        <w:rPr>
          <w:szCs w:val="28"/>
        </w:rPr>
        <w:t xml:space="preserve"> </w:t>
      </w:r>
      <w:r w:rsidRPr="00561621">
        <w:rPr>
          <w:szCs w:val="28"/>
        </w:rPr>
        <w:t>Для</w:t>
      </w:r>
      <w:r w:rsidR="008D4D39">
        <w:rPr>
          <w:szCs w:val="28"/>
        </w:rPr>
        <w:t xml:space="preserve"> </w:t>
      </w:r>
      <w:r w:rsidRPr="00561621">
        <w:rPr>
          <w:szCs w:val="28"/>
        </w:rPr>
        <w:t>котельных</w:t>
      </w:r>
      <w:r w:rsidR="008D4D39">
        <w:rPr>
          <w:szCs w:val="28"/>
        </w:rPr>
        <w:t xml:space="preserve"> </w:t>
      </w:r>
      <w:r w:rsidRPr="00561621">
        <w:rPr>
          <w:szCs w:val="28"/>
        </w:rPr>
        <w:t>установок,</w:t>
      </w:r>
      <w:r w:rsidR="008D4D39">
        <w:rPr>
          <w:szCs w:val="28"/>
        </w:rPr>
        <w:t xml:space="preserve"> </w:t>
      </w:r>
      <w:r w:rsidRPr="00561621">
        <w:rPr>
          <w:szCs w:val="28"/>
        </w:rPr>
        <w:t>работающих</w:t>
      </w:r>
      <w:r w:rsidR="008D4D39">
        <w:rPr>
          <w:szCs w:val="28"/>
        </w:rPr>
        <w:t xml:space="preserve"> </w:t>
      </w:r>
      <w:r w:rsidRPr="00561621">
        <w:rPr>
          <w:szCs w:val="28"/>
        </w:rPr>
        <w:t>под</w:t>
      </w:r>
      <w:r w:rsidR="008D4D39">
        <w:rPr>
          <w:szCs w:val="28"/>
        </w:rPr>
        <w:t xml:space="preserve"> </w:t>
      </w:r>
      <w:r w:rsidRPr="00561621">
        <w:rPr>
          <w:szCs w:val="28"/>
        </w:rPr>
        <w:t>наддувом</w:t>
      </w:r>
      <w:r w:rsidR="00EB6575" w:rsidRPr="00561621">
        <w:rPr>
          <w:szCs w:val="28"/>
        </w:rPr>
        <w:t>,</w:t>
      </w:r>
      <w:r w:rsidR="008D4D39">
        <w:rPr>
          <w:szCs w:val="28"/>
        </w:rPr>
        <w:t xml:space="preserve"> </w:t>
      </w:r>
      <w:r w:rsidRPr="00561621">
        <w:rPr>
          <w:szCs w:val="28"/>
        </w:rPr>
        <w:t>горелочные</w:t>
      </w:r>
      <w:r w:rsidR="008D4D39">
        <w:rPr>
          <w:szCs w:val="28"/>
        </w:rPr>
        <w:t xml:space="preserve"> </w:t>
      </w:r>
      <w:r w:rsidRPr="00561621">
        <w:rPr>
          <w:szCs w:val="28"/>
        </w:rPr>
        <w:t>устройства,</w:t>
      </w:r>
      <w:r w:rsidR="008D4D39">
        <w:rPr>
          <w:szCs w:val="28"/>
        </w:rPr>
        <w:t xml:space="preserve"> </w:t>
      </w:r>
      <w:r w:rsidRPr="00561621">
        <w:rPr>
          <w:szCs w:val="28"/>
        </w:rPr>
        <w:t>поставляемые</w:t>
      </w:r>
      <w:r w:rsidR="008D4D39">
        <w:rPr>
          <w:szCs w:val="28"/>
        </w:rPr>
        <w:t xml:space="preserve"> </w:t>
      </w:r>
      <w:r w:rsidRPr="00561621">
        <w:rPr>
          <w:szCs w:val="28"/>
        </w:rPr>
        <w:t>заводом-изготовителем</w:t>
      </w:r>
      <w:r w:rsidR="008D4D39">
        <w:rPr>
          <w:szCs w:val="28"/>
        </w:rPr>
        <w:t xml:space="preserve"> </w:t>
      </w:r>
      <w:r w:rsidRPr="00561621">
        <w:rPr>
          <w:szCs w:val="28"/>
        </w:rPr>
        <w:t>комплектно</w:t>
      </w:r>
      <w:r w:rsidR="008D4D39">
        <w:rPr>
          <w:szCs w:val="28"/>
        </w:rPr>
        <w:t xml:space="preserve"> </w:t>
      </w:r>
      <w:r w:rsidRPr="00561621">
        <w:rPr>
          <w:szCs w:val="28"/>
        </w:rPr>
        <w:t>с</w:t>
      </w:r>
      <w:r w:rsidR="008D4D39">
        <w:rPr>
          <w:szCs w:val="28"/>
        </w:rPr>
        <w:t xml:space="preserve"> </w:t>
      </w:r>
      <w:r w:rsidRPr="00561621">
        <w:rPr>
          <w:szCs w:val="28"/>
        </w:rPr>
        <w:t>дутьевым</w:t>
      </w:r>
      <w:r w:rsidR="008D4D39">
        <w:rPr>
          <w:szCs w:val="28"/>
        </w:rPr>
        <w:t xml:space="preserve"> </w:t>
      </w:r>
      <w:r w:rsidRPr="00561621">
        <w:rPr>
          <w:szCs w:val="28"/>
        </w:rPr>
        <w:t>вентилятором,</w:t>
      </w:r>
      <w:r w:rsidR="008D4D39">
        <w:rPr>
          <w:szCs w:val="28"/>
        </w:rPr>
        <w:t xml:space="preserve"> </w:t>
      </w:r>
      <w:r w:rsidRPr="00561621">
        <w:rPr>
          <w:szCs w:val="28"/>
        </w:rPr>
        <w:t>должны</w:t>
      </w:r>
      <w:r w:rsidR="008D4D39">
        <w:rPr>
          <w:szCs w:val="28"/>
        </w:rPr>
        <w:t xml:space="preserve"> </w:t>
      </w:r>
      <w:r w:rsidRPr="00561621">
        <w:rPr>
          <w:szCs w:val="28"/>
        </w:rPr>
        <w:t>иметь</w:t>
      </w:r>
      <w:r w:rsidR="008D4D39">
        <w:rPr>
          <w:szCs w:val="28"/>
        </w:rPr>
        <w:t xml:space="preserve"> </w:t>
      </w:r>
      <w:r w:rsidRPr="00561621">
        <w:rPr>
          <w:szCs w:val="28"/>
        </w:rPr>
        <w:t>данные</w:t>
      </w:r>
      <w:r w:rsidR="008D4D39">
        <w:rPr>
          <w:szCs w:val="28"/>
        </w:rPr>
        <w:t xml:space="preserve"> </w:t>
      </w:r>
      <w:r w:rsidRPr="00561621">
        <w:rPr>
          <w:szCs w:val="28"/>
        </w:rPr>
        <w:t>по</w:t>
      </w:r>
      <w:r w:rsidR="008D4D39">
        <w:rPr>
          <w:szCs w:val="28"/>
        </w:rPr>
        <w:t xml:space="preserve"> </w:t>
      </w:r>
      <w:r w:rsidRPr="00561621">
        <w:rPr>
          <w:szCs w:val="28"/>
        </w:rPr>
        <w:t>расчетному</w:t>
      </w:r>
      <w:r w:rsidR="008D4D39">
        <w:rPr>
          <w:szCs w:val="28"/>
        </w:rPr>
        <w:t xml:space="preserve"> </w:t>
      </w:r>
      <w:r w:rsidRPr="00561621">
        <w:rPr>
          <w:szCs w:val="28"/>
        </w:rPr>
        <w:t>напору</w:t>
      </w:r>
      <w:r w:rsidR="008D4D39">
        <w:rPr>
          <w:szCs w:val="28"/>
        </w:rPr>
        <w:t xml:space="preserve"> </w:t>
      </w:r>
      <w:r w:rsidRPr="00561621">
        <w:rPr>
          <w:szCs w:val="28"/>
        </w:rPr>
        <w:t>дым</w:t>
      </w:r>
      <w:r w:rsidR="00706FEB" w:rsidRPr="00561621">
        <w:rPr>
          <w:szCs w:val="28"/>
        </w:rPr>
        <w:t>овых</w:t>
      </w:r>
      <w:r w:rsidR="008D4D39">
        <w:rPr>
          <w:szCs w:val="28"/>
        </w:rPr>
        <w:t xml:space="preserve"> </w:t>
      </w:r>
      <w:r w:rsidR="00706FEB" w:rsidRPr="00561621">
        <w:rPr>
          <w:szCs w:val="28"/>
        </w:rPr>
        <w:t>газов</w:t>
      </w:r>
      <w:r w:rsidR="008D4D39">
        <w:rPr>
          <w:szCs w:val="28"/>
        </w:rPr>
        <w:t xml:space="preserve"> </w:t>
      </w:r>
      <w:r w:rsidR="00706FEB" w:rsidRPr="00561621">
        <w:rPr>
          <w:szCs w:val="28"/>
        </w:rPr>
        <w:t>на</w:t>
      </w:r>
      <w:r w:rsidR="008D4D39">
        <w:rPr>
          <w:szCs w:val="28"/>
        </w:rPr>
        <w:t xml:space="preserve"> </w:t>
      </w:r>
      <w:r w:rsidR="00706FEB" w:rsidRPr="00561621">
        <w:rPr>
          <w:szCs w:val="28"/>
        </w:rPr>
        <w:t>выходе</w:t>
      </w:r>
      <w:r w:rsidR="008D4D39">
        <w:rPr>
          <w:szCs w:val="28"/>
        </w:rPr>
        <w:t xml:space="preserve"> </w:t>
      </w:r>
      <w:r w:rsidR="00706FEB" w:rsidRPr="00561621">
        <w:rPr>
          <w:szCs w:val="28"/>
        </w:rPr>
        <w:t>из</w:t>
      </w:r>
      <w:r w:rsidR="008D4D39">
        <w:rPr>
          <w:szCs w:val="28"/>
        </w:rPr>
        <w:t xml:space="preserve"> </w:t>
      </w:r>
      <w:r w:rsidR="00706FEB" w:rsidRPr="00561621">
        <w:rPr>
          <w:szCs w:val="28"/>
        </w:rPr>
        <w:t>котла.</w:t>
      </w:r>
    </w:p>
    <w:p w14:paraId="644C6083" w14:textId="121EDFCF" w:rsidR="002F7F95" w:rsidRPr="00561621" w:rsidRDefault="002F7F95" w:rsidP="006404BB">
      <w:pPr>
        <w:pStyle w:val="ad"/>
        <w:ind w:firstLine="567"/>
        <w:rPr>
          <w:szCs w:val="28"/>
        </w:rPr>
      </w:pPr>
      <w:r w:rsidRPr="00AD4D62">
        <w:rPr>
          <w:szCs w:val="28"/>
          <w:highlight w:val="green"/>
        </w:rPr>
        <w:t>9.1.6</w:t>
      </w:r>
      <w:r w:rsidR="008D4D39" w:rsidRPr="00AD4D62">
        <w:rPr>
          <w:szCs w:val="28"/>
          <w:highlight w:val="green"/>
        </w:rPr>
        <w:t xml:space="preserve"> </w:t>
      </w:r>
      <w:r w:rsidRPr="00AD4D62">
        <w:rPr>
          <w:szCs w:val="28"/>
          <w:highlight w:val="green"/>
        </w:rPr>
        <w:t>При</w:t>
      </w:r>
      <w:r w:rsidR="008D4D39" w:rsidRPr="00AD4D62">
        <w:rPr>
          <w:szCs w:val="28"/>
          <w:highlight w:val="green"/>
        </w:rPr>
        <w:t xml:space="preserve"> </w:t>
      </w:r>
      <w:r w:rsidRPr="00AD4D62">
        <w:rPr>
          <w:szCs w:val="28"/>
          <w:highlight w:val="green"/>
        </w:rPr>
        <w:t>установке</w:t>
      </w:r>
      <w:r w:rsidR="008D4D39" w:rsidRPr="00AD4D62">
        <w:rPr>
          <w:szCs w:val="28"/>
          <w:highlight w:val="green"/>
        </w:rPr>
        <w:t xml:space="preserve"> </w:t>
      </w:r>
      <w:r w:rsidRPr="00AD4D62">
        <w:rPr>
          <w:szCs w:val="28"/>
          <w:highlight w:val="green"/>
        </w:rPr>
        <w:t>на</w:t>
      </w:r>
      <w:r w:rsidR="008D4D39" w:rsidRPr="00AD4D62">
        <w:rPr>
          <w:szCs w:val="28"/>
          <w:highlight w:val="green"/>
        </w:rPr>
        <w:t xml:space="preserve"> </w:t>
      </w:r>
      <w:r w:rsidRPr="00AD4D62">
        <w:rPr>
          <w:szCs w:val="28"/>
          <w:highlight w:val="green"/>
        </w:rPr>
        <w:t>котел</w:t>
      </w:r>
      <w:r w:rsidR="008D4D39" w:rsidRPr="00AD4D62">
        <w:rPr>
          <w:szCs w:val="28"/>
          <w:highlight w:val="green"/>
        </w:rPr>
        <w:t xml:space="preserve"> </w:t>
      </w:r>
      <w:r w:rsidRPr="00AD4D62">
        <w:rPr>
          <w:szCs w:val="28"/>
          <w:highlight w:val="green"/>
        </w:rPr>
        <w:t>двух</w:t>
      </w:r>
      <w:r w:rsidR="008D4D39" w:rsidRPr="00AD4D62">
        <w:rPr>
          <w:szCs w:val="28"/>
          <w:highlight w:val="green"/>
        </w:rPr>
        <w:t xml:space="preserve"> </w:t>
      </w:r>
      <w:r w:rsidRPr="00AD4D62">
        <w:rPr>
          <w:szCs w:val="28"/>
          <w:highlight w:val="green"/>
        </w:rPr>
        <w:t>дымососов</w:t>
      </w:r>
      <w:r w:rsidR="008D4D39" w:rsidRPr="00AD4D62">
        <w:rPr>
          <w:szCs w:val="28"/>
          <w:highlight w:val="green"/>
        </w:rPr>
        <w:t xml:space="preserve"> </w:t>
      </w:r>
      <w:r w:rsidRPr="00AD4D62">
        <w:rPr>
          <w:szCs w:val="28"/>
          <w:highlight w:val="green"/>
        </w:rPr>
        <w:t>и</w:t>
      </w:r>
      <w:r w:rsidR="008D4D39" w:rsidRPr="00AD4D62">
        <w:rPr>
          <w:szCs w:val="28"/>
          <w:highlight w:val="green"/>
        </w:rPr>
        <w:t xml:space="preserve"> </w:t>
      </w:r>
      <w:r w:rsidRPr="00AD4D62">
        <w:rPr>
          <w:szCs w:val="28"/>
          <w:highlight w:val="green"/>
        </w:rPr>
        <w:t>двух</w:t>
      </w:r>
      <w:r w:rsidR="008D4D39" w:rsidRPr="00AD4D62">
        <w:rPr>
          <w:szCs w:val="28"/>
          <w:highlight w:val="green"/>
        </w:rPr>
        <w:t xml:space="preserve"> </w:t>
      </w:r>
      <w:r w:rsidRPr="00AD4D62">
        <w:rPr>
          <w:szCs w:val="28"/>
          <w:highlight w:val="green"/>
        </w:rPr>
        <w:t>дутьевых</w:t>
      </w:r>
      <w:r w:rsidR="008D4D39" w:rsidRPr="00AD4D62">
        <w:rPr>
          <w:szCs w:val="28"/>
          <w:highlight w:val="green"/>
        </w:rPr>
        <w:t xml:space="preserve"> </w:t>
      </w:r>
      <w:r w:rsidRPr="00AD4D62">
        <w:rPr>
          <w:szCs w:val="28"/>
          <w:highlight w:val="green"/>
        </w:rPr>
        <w:t>вентиляторов</w:t>
      </w:r>
      <w:r w:rsidR="008D4D39" w:rsidRPr="00AD4D62">
        <w:rPr>
          <w:szCs w:val="28"/>
          <w:highlight w:val="green"/>
        </w:rPr>
        <w:t xml:space="preserve"> </w:t>
      </w:r>
      <w:r w:rsidRPr="00AD4D62">
        <w:rPr>
          <w:szCs w:val="28"/>
          <w:highlight w:val="green"/>
        </w:rPr>
        <w:t>производительность</w:t>
      </w:r>
      <w:r w:rsidR="008D4D39" w:rsidRPr="00AD4D62">
        <w:rPr>
          <w:szCs w:val="28"/>
          <w:highlight w:val="green"/>
        </w:rPr>
        <w:t xml:space="preserve"> </w:t>
      </w:r>
      <w:r w:rsidRPr="00AD4D62">
        <w:rPr>
          <w:szCs w:val="28"/>
          <w:highlight w:val="green"/>
        </w:rPr>
        <w:t>каждого</w:t>
      </w:r>
      <w:r w:rsidR="008D4D39" w:rsidRPr="00AD4D62">
        <w:rPr>
          <w:szCs w:val="28"/>
          <w:highlight w:val="green"/>
        </w:rPr>
        <w:t xml:space="preserve"> </w:t>
      </w:r>
      <w:r w:rsidRPr="00AD4D62">
        <w:rPr>
          <w:szCs w:val="28"/>
          <w:highlight w:val="green"/>
        </w:rPr>
        <w:t>из</w:t>
      </w:r>
      <w:r w:rsidR="008D4D39" w:rsidRPr="00AD4D62">
        <w:rPr>
          <w:szCs w:val="28"/>
          <w:highlight w:val="green"/>
        </w:rPr>
        <w:t xml:space="preserve"> </w:t>
      </w:r>
      <w:r w:rsidRPr="00AD4D62">
        <w:rPr>
          <w:szCs w:val="28"/>
          <w:highlight w:val="green"/>
        </w:rPr>
        <w:t>них</w:t>
      </w:r>
      <w:r w:rsidR="008D4D39" w:rsidRPr="00AD4D62">
        <w:rPr>
          <w:szCs w:val="28"/>
          <w:highlight w:val="green"/>
        </w:rPr>
        <w:t xml:space="preserve"> </w:t>
      </w:r>
      <w:r w:rsidRPr="00AD4D62">
        <w:rPr>
          <w:szCs w:val="28"/>
          <w:highlight w:val="green"/>
        </w:rPr>
        <w:t>следует</w:t>
      </w:r>
      <w:r w:rsidR="008D4D39" w:rsidRPr="00AD4D62">
        <w:rPr>
          <w:szCs w:val="28"/>
          <w:highlight w:val="green"/>
        </w:rPr>
        <w:t xml:space="preserve"> </w:t>
      </w:r>
      <w:r w:rsidRPr="00AD4D62">
        <w:rPr>
          <w:szCs w:val="28"/>
          <w:highlight w:val="green"/>
        </w:rPr>
        <w:t>выбирать</w:t>
      </w:r>
      <w:r w:rsidR="008D4D39" w:rsidRPr="00AD4D62">
        <w:rPr>
          <w:szCs w:val="28"/>
          <w:highlight w:val="green"/>
        </w:rPr>
        <w:t xml:space="preserve"> </w:t>
      </w:r>
      <w:r w:rsidRPr="00AD4D62">
        <w:rPr>
          <w:szCs w:val="28"/>
          <w:highlight w:val="green"/>
        </w:rPr>
        <w:t>р</w:t>
      </w:r>
      <w:r w:rsidR="00706FEB" w:rsidRPr="00AD4D62">
        <w:rPr>
          <w:szCs w:val="28"/>
          <w:highlight w:val="green"/>
        </w:rPr>
        <w:t>авной</w:t>
      </w:r>
      <w:r w:rsidR="008D4D39" w:rsidRPr="00AD4D62">
        <w:rPr>
          <w:szCs w:val="28"/>
          <w:highlight w:val="green"/>
        </w:rPr>
        <w:t xml:space="preserve">  </w:t>
      </w:r>
      <w:r w:rsidR="00706FEB" w:rsidRPr="00AD4D62">
        <w:rPr>
          <w:szCs w:val="28"/>
          <w:highlight w:val="green"/>
        </w:rPr>
        <w:t>50</w:t>
      </w:r>
      <w:r w:rsidR="008D4D39" w:rsidRPr="00AD4D62">
        <w:rPr>
          <w:szCs w:val="28"/>
          <w:highlight w:val="green"/>
        </w:rPr>
        <w:t xml:space="preserve"> </w:t>
      </w:r>
      <w:r w:rsidR="00706FEB" w:rsidRPr="00AD4D62">
        <w:rPr>
          <w:szCs w:val="28"/>
          <w:highlight w:val="green"/>
        </w:rPr>
        <w:t>%.</w:t>
      </w:r>
    </w:p>
    <w:p w14:paraId="611F78CD" w14:textId="5FA14291" w:rsidR="002F7F95" w:rsidRPr="00561621" w:rsidRDefault="002F7F95" w:rsidP="006404BB">
      <w:pPr>
        <w:pStyle w:val="ad"/>
        <w:ind w:firstLine="567"/>
        <w:rPr>
          <w:szCs w:val="28"/>
        </w:rPr>
      </w:pPr>
      <w:r w:rsidRPr="00561621">
        <w:rPr>
          <w:szCs w:val="28"/>
        </w:rPr>
        <w:t>9.1.7</w:t>
      </w:r>
      <w:r w:rsidR="008D4D39">
        <w:rPr>
          <w:szCs w:val="28"/>
        </w:rPr>
        <w:t xml:space="preserve"> </w:t>
      </w:r>
      <w:r w:rsidRPr="00561621">
        <w:rPr>
          <w:szCs w:val="28"/>
        </w:rPr>
        <w:t>Для</w:t>
      </w:r>
      <w:r w:rsidR="008D4D39">
        <w:rPr>
          <w:szCs w:val="28"/>
        </w:rPr>
        <w:t xml:space="preserve"> </w:t>
      </w:r>
      <w:r w:rsidRPr="00561621">
        <w:rPr>
          <w:szCs w:val="28"/>
        </w:rPr>
        <w:t>регулирования</w:t>
      </w:r>
      <w:r w:rsidR="008D4D39">
        <w:rPr>
          <w:szCs w:val="28"/>
        </w:rPr>
        <w:t xml:space="preserve"> </w:t>
      </w:r>
      <w:r w:rsidRPr="00561621">
        <w:rPr>
          <w:szCs w:val="28"/>
        </w:rPr>
        <w:t>производительности</w:t>
      </w:r>
      <w:r w:rsidR="008D4D39">
        <w:rPr>
          <w:szCs w:val="28"/>
        </w:rPr>
        <w:t xml:space="preserve"> </w:t>
      </w:r>
      <w:r w:rsidRPr="00561621">
        <w:rPr>
          <w:szCs w:val="28"/>
        </w:rPr>
        <w:t>проектируемых</w:t>
      </w:r>
      <w:r w:rsidR="008D4D39">
        <w:rPr>
          <w:szCs w:val="28"/>
        </w:rPr>
        <w:t xml:space="preserve"> </w:t>
      </w:r>
      <w:r w:rsidRPr="00561621">
        <w:rPr>
          <w:szCs w:val="28"/>
        </w:rPr>
        <w:t>тягодутьевых</w:t>
      </w:r>
      <w:r w:rsidR="008D4D39">
        <w:rPr>
          <w:szCs w:val="28"/>
        </w:rPr>
        <w:t xml:space="preserve"> </w:t>
      </w:r>
      <w:r w:rsidRPr="00561621">
        <w:rPr>
          <w:szCs w:val="28"/>
        </w:rPr>
        <w:t>установок</w:t>
      </w:r>
      <w:r w:rsidR="008D4D39">
        <w:rPr>
          <w:szCs w:val="28"/>
        </w:rPr>
        <w:t xml:space="preserve"> </w:t>
      </w:r>
      <w:r w:rsidRPr="00561621">
        <w:rPr>
          <w:szCs w:val="28"/>
        </w:rPr>
        <w:t>следует</w:t>
      </w:r>
      <w:r w:rsidR="008D4D39">
        <w:rPr>
          <w:szCs w:val="28"/>
        </w:rPr>
        <w:t xml:space="preserve"> </w:t>
      </w:r>
      <w:r w:rsidRPr="00561621">
        <w:rPr>
          <w:szCs w:val="28"/>
        </w:rPr>
        <w:t>предусматривать</w:t>
      </w:r>
      <w:r w:rsidR="008D4D39">
        <w:rPr>
          <w:szCs w:val="28"/>
        </w:rPr>
        <w:t xml:space="preserve"> </w:t>
      </w:r>
      <w:r w:rsidRPr="00561621">
        <w:rPr>
          <w:szCs w:val="28"/>
        </w:rPr>
        <w:t>направляющие</w:t>
      </w:r>
      <w:r w:rsidR="008D4D39">
        <w:rPr>
          <w:szCs w:val="28"/>
        </w:rPr>
        <w:t xml:space="preserve"> </w:t>
      </w:r>
      <w:r w:rsidRPr="00561621">
        <w:rPr>
          <w:szCs w:val="28"/>
        </w:rPr>
        <w:t>аппараты,</w:t>
      </w:r>
      <w:r w:rsidR="008D4D39">
        <w:rPr>
          <w:szCs w:val="28"/>
        </w:rPr>
        <w:t xml:space="preserve"> </w:t>
      </w:r>
      <w:r w:rsidRPr="00561621">
        <w:rPr>
          <w:szCs w:val="28"/>
        </w:rPr>
        <w:t>индукционные</w:t>
      </w:r>
      <w:r w:rsidR="008D4D39">
        <w:rPr>
          <w:szCs w:val="28"/>
        </w:rPr>
        <w:t xml:space="preserve"> </w:t>
      </w:r>
      <w:r w:rsidRPr="00561621">
        <w:rPr>
          <w:szCs w:val="28"/>
        </w:rPr>
        <w:t>муфты,</w:t>
      </w:r>
      <w:r w:rsidR="008D4D39">
        <w:rPr>
          <w:szCs w:val="28"/>
        </w:rPr>
        <w:t xml:space="preserve"> </w:t>
      </w:r>
      <w:r w:rsidRPr="00561621">
        <w:rPr>
          <w:szCs w:val="28"/>
        </w:rPr>
        <w:t>частотно</w:t>
      </w:r>
      <w:r w:rsidR="008D4D39">
        <w:rPr>
          <w:szCs w:val="28"/>
        </w:rPr>
        <w:t xml:space="preserve"> </w:t>
      </w:r>
      <w:r w:rsidRPr="00561621">
        <w:rPr>
          <w:szCs w:val="28"/>
        </w:rPr>
        <w:t>управляемые</w:t>
      </w:r>
      <w:r w:rsidR="008D4D39">
        <w:rPr>
          <w:szCs w:val="28"/>
        </w:rPr>
        <w:t xml:space="preserve"> </w:t>
      </w:r>
      <w:r w:rsidRPr="00561621">
        <w:rPr>
          <w:szCs w:val="28"/>
        </w:rPr>
        <w:t>электроприводы</w:t>
      </w:r>
      <w:r w:rsidR="008D4D39">
        <w:rPr>
          <w:szCs w:val="28"/>
        </w:rPr>
        <w:t xml:space="preserve"> </w:t>
      </w:r>
      <w:r w:rsidRPr="00561621">
        <w:rPr>
          <w:szCs w:val="28"/>
        </w:rPr>
        <w:t>и</w:t>
      </w:r>
      <w:r w:rsidR="008D4D39">
        <w:rPr>
          <w:szCs w:val="28"/>
        </w:rPr>
        <w:t xml:space="preserve"> </w:t>
      </w:r>
      <w:r w:rsidRPr="00561621">
        <w:rPr>
          <w:szCs w:val="28"/>
        </w:rPr>
        <w:t>другие</w:t>
      </w:r>
      <w:r w:rsidR="008D4D39">
        <w:rPr>
          <w:szCs w:val="28"/>
        </w:rPr>
        <w:t xml:space="preserve"> </w:t>
      </w:r>
      <w:r w:rsidRPr="00561621">
        <w:rPr>
          <w:szCs w:val="28"/>
        </w:rPr>
        <w:t>устройства,</w:t>
      </w:r>
      <w:r w:rsidR="008D4D39">
        <w:rPr>
          <w:szCs w:val="28"/>
        </w:rPr>
        <w:t xml:space="preserve"> </w:t>
      </w:r>
      <w:r w:rsidRPr="00561621">
        <w:rPr>
          <w:szCs w:val="28"/>
        </w:rPr>
        <w:t>обеспечивающие</w:t>
      </w:r>
      <w:r w:rsidR="008D4D39">
        <w:rPr>
          <w:szCs w:val="28"/>
        </w:rPr>
        <w:t xml:space="preserve"> </w:t>
      </w:r>
      <w:r w:rsidRPr="00561621">
        <w:rPr>
          <w:szCs w:val="28"/>
        </w:rPr>
        <w:t>экономичные</w:t>
      </w:r>
      <w:r w:rsidR="008D4D39">
        <w:rPr>
          <w:szCs w:val="28"/>
        </w:rPr>
        <w:t xml:space="preserve"> </w:t>
      </w:r>
      <w:r w:rsidRPr="00561621">
        <w:rPr>
          <w:szCs w:val="28"/>
        </w:rPr>
        <w:t>способы</w:t>
      </w:r>
      <w:r w:rsidR="008D4D39">
        <w:rPr>
          <w:szCs w:val="28"/>
        </w:rPr>
        <w:t xml:space="preserve"> </w:t>
      </w:r>
      <w:r w:rsidRPr="00561621">
        <w:rPr>
          <w:szCs w:val="28"/>
        </w:rPr>
        <w:t>регу</w:t>
      </w:r>
      <w:r w:rsidR="00706FEB" w:rsidRPr="00561621">
        <w:rPr>
          <w:szCs w:val="28"/>
        </w:rPr>
        <w:t>лирования</w:t>
      </w:r>
      <w:r w:rsidR="00EB6575" w:rsidRPr="00561621">
        <w:rPr>
          <w:szCs w:val="28"/>
        </w:rPr>
        <w:t>.</w:t>
      </w:r>
    </w:p>
    <w:p w14:paraId="0F6A29F1" w14:textId="711C6C67" w:rsidR="00706FEB" w:rsidRPr="00561621" w:rsidRDefault="002F7F95" w:rsidP="006404BB">
      <w:pPr>
        <w:pStyle w:val="ad"/>
        <w:ind w:firstLine="567"/>
        <w:rPr>
          <w:szCs w:val="28"/>
        </w:rPr>
      </w:pPr>
      <w:bookmarkStart w:id="11" w:name="_Hlk93415935"/>
      <w:r w:rsidRPr="00561621">
        <w:rPr>
          <w:szCs w:val="28"/>
        </w:rPr>
        <w:t>9.1.8</w:t>
      </w:r>
      <w:r w:rsidR="008D4D39">
        <w:rPr>
          <w:szCs w:val="28"/>
        </w:rPr>
        <w:t xml:space="preserve"> </w:t>
      </w:r>
      <w:bookmarkEnd w:id="11"/>
      <w:r w:rsidRPr="00561621">
        <w:rPr>
          <w:szCs w:val="28"/>
        </w:rPr>
        <w:t>В</w:t>
      </w:r>
      <w:r w:rsidR="008D4D39">
        <w:rPr>
          <w:szCs w:val="28"/>
        </w:rPr>
        <w:t xml:space="preserve"> </w:t>
      </w:r>
      <w:r w:rsidRPr="00561621">
        <w:rPr>
          <w:szCs w:val="28"/>
        </w:rPr>
        <w:t>зависимости</w:t>
      </w:r>
      <w:r w:rsidR="008D4D39">
        <w:rPr>
          <w:szCs w:val="28"/>
        </w:rPr>
        <w:t xml:space="preserve"> </w:t>
      </w:r>
      <w:r w:rsidRPr="00561621">
        <w:rPr>
          <w:szCs w:val="28"/>
        </w:rPr>
        <w:t>от</w:t>
      </w:r>
      <w:r w:rsidR="008D4D39">
        <w:rPr>
          <w:szCs w:val="28"/>
        </w:rPr>
        <w:t xml:space="preserve"> </w:t>
      </w:r>
      <w:r w:rsidRPr="00561621">
        <w:rPr>
          <w:szCs w:val="28"/>
        </w:rPr>
        <w:t>гидрогеологических</w:t>
      </w:r>
      <w:r w:rsidR="008D4D39">
        <w:rPr>
          <w:szCs w:val="28"/>
        </w:rPr>
        <w:t xml:space="preserve"> </w:t>
      </w:r>
      <w:r w:rsidRPr="00561621">
        <w:rPr>
          <w:szCs w:val="28"/>
        </w:rPr>
        <w:t>условий</w:t>
      </w:r>
      <w:r w:rsidR="008D4D39">
        <w:rPr>
          <w:szCs w:val="28"/>
        </w:rPr>
        <w:t xml:space="preserve"> </w:t>
      </w:r>
      <w:r w:rsidRPr="00561621">
        <w:rPr>
          <w:szCs w:val="28"/>
        </w:rPr>
        <w:t>и</w:t>
      </w:r>
      <w:r w:rsidR="008D4D39">
        <w:rPr>
          <w:szCs w:val="28"/>
        </w:rPr>
        <w:t xml:space="preserve"> </w:t>
      </w:r>
      <w:r w:rsidRPr="00561621">
        <w:rPr>
          <w:szCs w:val="28"/>
        </w:rPr>
        <w:t>компоновочных</w:t>
      </w:r>
      <w:r w:rsidR="008D4D39">
        <w:rPr>
          <w:szCs w:val="28"/>
        </w:rPr>
        <w:t xml:space="preserve"> </w:t>
      </w:r>
      <w:r w:rsidRPr="00561621">
        <w:rPr>
          <w:szCs w:val="28"/>
        </w:rPr>
        <w:t>решений</w:t>
      </w:r>
      <w:r w:rsidR="008D4D39">
        <w:rPr>
          <w:szCs w:val="28"/>
        </w:rPr>
        <w:t xml:space="preserve"> </w:t>
      </w:r>
      <w:r w:rsidRPr="00561621">
        <w:rPr>
          <w:szCs w:val="28"/>
        </w:rPr>
        <w:t>котла</w:t>
      </w:r>
      <w:r w:rsidR="008D4D39">
        <w:rPr>
          <w:szCs w:val="28"/>
        </w:rPr>
        <w:t xml:space="preserve"> </w:t>
      </w:r>
      <w:r w:rsidRPr="00561621">
        <w:rPr>
          <w:szCs w:val="28"/>
        </w:rPr>
        <w:t>наружные</w:t>
      </w:r>
      <w:r w:rsidR="008D4D39">
        <w:rPr>
          <w:szCs w:val="28"/>
        </w:rPr>
        <w:t xml:space="preserve"> </w:t>
      </w:r>
      <w:r w:rsidRPr="00561621">
        <w:rPr>
          <w:szCs w:val="28"/>
        </w:rPr>
        <w:t>газоходы</w:t>
      </w:r>
      <w:r w:rsidR="008D4D39">
        <w:rPr>
          <w:szCs w:val="28"/>
        </w:rPr>
        <w:t xml:space="preserve"> </w:t>
      </w:r>
      <w:r w:rsidR="00E401E1" w:rsidRPr="00561621">
        <w:rPr>
          <w:szCs w:val="28"/>
        </w:rPr>
        <w:t>следует</w:t>
      </w:r>
      <w:r w:rsidR="008D4D39">
        <w:rPr>
          <w:szCs w:val="28"/>
        </w:rPr>
        <w:t xml:space="preserve"> </w:t>
      </w:r>
      <w:r w:rsidR="00E401E1" w:rsidRPr="00561621">
        <w:rPr>
          <w:szCs w:val="28"/>
        </w:rPr>
        <w:t>предусматривать</w:t>
      </w:r>
      <w:r w:rsidR="008D4D39">
        <w:rPr>
          <w:szCs w:val="28"/>
        </w:rPr>
        <w:t xml:space="preserve"> </w:t>
      </w:r>
      <w:r w:rsidR="00EB6575" w:rsidRPr="00561621">
        <w:rPr>
          <w:szCs w:val="28"/>
        </w:rPr>
        <w:t>надземными</w:t>
      </w:r>
      <w:r w:rsidR="008D4D39">
        <w:rPr>
          <w:szCs w:val="28"/>
        </w:rPr>
        <w:t xml:space="preserve"> </w:t>
      </w:r>
      <w:r w:rsidR="00EB6575" w:rsidRPr="00561621">
        <w:rPr>
          <w:szCs w:val="28"/>
        </w:rPr>
        <w:t>или</w:t>
      </w:r>
      <w:r w:rsidR="008D4D39">
        <w:rPr>
          <w:szCs w:val="28"/>
        </w:rPr>
        <w:t xml:space="preserve"> </w:t>
      </w:r>
      <w:r w:rsidR="00EB6575" w:rsidRPr="00561621">
        <w:rPr>
          <w:szCs w:val="28"/>
        </w:rPr>
        <w:t>подземными.</w:t>
      </w:r>
    </w:p>
    <w:p w14:paraId="76D7B161" w14:textId="17F825C5" w:rsidR="002F7F95" w:rsidRPr="00AD4D62" w:rsidRDefault="002F7F95" w:rsidP="006404BB">
      <w:pPr>
        <w:pStyle w:val="ad"/>
        <w:ind w:firstLine="567"/>
        <w:rPr>
          <w:szCs w:val="28"/>
          <w:highlight w:val="green"/>
        </w:rPr>
      </w:pPr>
      <w:r w:rsidRPr="00AD4D62">
        <w:rPr>
          <w:szCs w:val="28"/>
          <w:highlight w:val="green"/>
        </w:rPr>
        <w:t>Ограждающие</w:t>
      </w:r>
      <w:r w:rsidR="008D4D39" w:rsidRPr="00AD4D62">
        <w:rPr>
          <w:szCs w:val="28"/>
          <w:highlight w:val="green"/>
        </w:rPr>
        <w:t xml:space="preserve"> </w:t>
      </w:r>
      <w:r w:rsidRPr="00AD4D62">
        <w:rPr>
          <w:szCs w:val="28"/>
          <w:highlight w:val="green"/>
        </w:rPr>
        <w:t>и</w:t>
      </w:r>
      <w:r w:rsidR="008D4D39" w:rsidRPr="00AD4D62">
        <w:rPr>
          <w:szCs w:val="28"/>
          <w:highlight w:val="green"/>
        </w:rPr>
        <w:t xml:space="preserve"> </w:t>
      </w:r>
      <w:r w:rsidRPr="00AD4D62">
        <w:rPr>
          <w:szCs w:val="28"/>
          <w:highlight w:val="green"/>
        </w:rPr>
        <w:t>несущие</w:t>
      </w:r>
      <w:r w:rsidR="008D4D39" w:rsidRPr="00AD4D62">
        <w:rPr>
          <w:szCs w:val="28"/>
          <w:highlight w:val="green"/>
        </w:rPr>
        <w:t xml:space="preserve"> </w:t>
      </w:r>
      <w:r w:rsidRPr="00AD4D62">
        <w:rPr>
          <w:szCs w:val="28"/>
          <w:highlight w:val="green"/>
        </w:rPr>
        <w:t>конструкции</w:t>
      </w:r>
      <w:r w:rsidR="008D4D39" w:rsidRPr="00AD4D62">
        <w:rPr>
          <w:szCs w:val="28"/>
          <w:highlight w:val="green"/>
        </w:rPr>
        <w:t xml:space="preserve"> </w:t>
      </w:r>
      <w:r w:rsidRPr="00AD4D62">
        <w:rPr>
          <w:szCs w:val="28"/>
          <w:highlight w:val="green"/>
        </w:rPr>
        <w:t>газохо</w:t>
      </w:r>
      <w:r w:rsidR="00706FEB" w:rsidRPr="00AD4D62">
        <w:rPr>
          <w:szCs w:val="28"/>
          <w:highlight w:val="green"/>
        </w:rPr>
        <w:t>дов</w:t>
      </w:r>
      <w:r w:rsidR="008D4D39" w:rsidRPr="00AD4D62">
        <w:rPr>
          <w:szCs w:val="28"/>
          <w:highlight w:val="green"/>
        </w:rPr>
        <w:t xml:space="preserve"> </w:t>
      </w:r>
      <w:r w:rsidR="00706FEB" w:rsidRPr="00AD4D62">
        <w:rPr>
          <w:szCs w:val="28"/>
          <w:highlight w:val="green"/>
        </w:rPr>
        <w:t>следует</w:t>
      </w:r>
      <w:r w:rsidR="008D4D39" w:rsidRPr="00AD4D62">
        <w:rPr>
          <w:szCs w:val="28"/>
          <w:highlight w:val="green"/>
        </w:rPr>
        <w:t xml:space="preserve"> </w:t>
      </w:r>
      <w:r w:rsidR="00706FEB" w:rsidRPr="00AD4D62">
        <w:rPr>
          <w:szCs w:val="28"/>
          <w:highlight w:val="green"/>
        </w:rPr>
        <w:t>предусматривать:</w:t>
      </w:r>
    </w:p>
    <w:p w14:paraId="4BBCC43C" w14:textId="4C271102" w:rsidR="002F7F95" w:rsidRPr="00AD4D62" w:rsidRDefault="00EB6575" w:rsidP="006404BB">
      <w:pPr>
        <w:pStyle w:val="ad"/>
        <w:ind w:firstLine="567"/>
        <w:rPr>
          <w:szCs w:val="28"/>
          <w:highlight w:val="green"/>
        </w:rPr>
      </w:pPr>
      <w:r w:rsidRPr="00AD4D62">
        <w:rPr>
          <w:szCs w:val="28"/>
          <w:highlight w:val="green"/>
        </w:rPr>
        <w:t>-</w:t>
      </w:r>
      <w:r w:rsidR="008D4D39" w:rsidRPr="00AD4D62">
        <w:rPr>
          <w:szCs w:val="28"/>
          <w:highlight w:val="green"/>
        </w:rPr>
        <w:t xml:space="preserve"> </w:t>
      </w:r>
      <w:r w:rsidRPr="00AD4D62">
        <w:rPr>
          <w:szCs w:val="28"/>
          <w:highlight w:val="green"/>
        </w:rPr>
        <w:t>из</w:t>
      </w:r>
      <w:r w:rsidR="008D4D39" w:rsidRPr="00AD4D62">
        <w:rPr>
          <w:szCs w:val="28"/>
          <w:highlight w:val="green"/>
        </w:rPr>
        <w:t xml:space="preserve"> </w:t>
      </w:r>
      <w:r w:rsidR="002F7F95" w:rsidRPr="00AD4D62">
        <w:rPr>
          <w:szCs w:val="28"/>
          <w:highlight w:val="green"/>
        </w:rPr>
        <w:t>сборных</w:t>
      </w:r>
      <w:r w:rsidR="008D4D39" w:rsidRPr="00AD4D62">
        <w:rPr>
          <w:szCs w:val="28"/>
          <w:highlight w:val="green"/>
        </w:rPr>
        <w:t xml:space="preserve"> </w:t>
      </w:r>
      <w:r w:rsidR="002F7F95" w:rsidRPr="00AD4D62">
        <w:rPr>
          <w:szCs w:val="28"/>
          <w:highlight w:val="green"/>
        </w:rPr>
        <w:t>железобетонны</w:t>
      </w:r>
      <w:r w:rsidRPr="00AD4D62">
        <w:rPr>
          <w:szCs w:val="28"/>
          <w:highlight w:val="green"/>
        </w:rPr>
        <w:t>х</w:t>
      </w:r>
      <w:r w:rsidR="008D4D39" w:rsidRPr="00AD4D62">
        <w:rPr>
          <w:szCs w:val="28"/>
          <w:highlight w:val="green"/>
        </w:rPr>
        <w:t xml:space="preserve"> </w:t>
      </w:r>
      <w:r w:rsidRPr="00AD4D62">
        <w:rPr>
          <w:szCs w:val="28"/>
          <w:highlight w:val="green"/>
        </w:rPr>
        <w:t>конструкций;</w:t>
      </w:r>
    </w:p>
    <w:p w14:paraId="23C0FE27" w14:textId="0A160294" w:rsidR="002F7F95" w:rsidRPr="00AD4D62" w:rsidRDefault="00EB6575" w:rsidP="006404BB">
      <w:pPr>
        <w:pStyle w:val="ad"/>
        <w:ind w:firstLine="567"/>
        <w:rPr>
          <w:szCs w:val="28"/>
          <w:highlight w:val="green"/>
        </w:rPr>
      </w:pPr>
      <w:r w:rsidRPr="00AD4D62">
        <w:rPr>
          <w:szCs w:val="28"/>
          <w:highlight w:val="green"/>
        </w:rPr>
        <w:t>-</w:t>
      </w:r>
      <w:r w:rsidR="008D4D39" w:rsidRPr="00AD4D62">
        <w:rPr>
          <w:szCs w:val="28"/>
          <w:highlight w:val="green"/>
        </w:rPr>
        <w:t xml:space="preserve"> </w:t>
      </w:r>
      <w:r w:rsidR="00706FEB" w:rsidRPr="00AD4D62">
        <w:rPr>
          <w:szCs w:val="28"/>
          <w:highlight w:val="green"/>
        </w:rPr>
        <w:t>глиняного</w:t>
      </w:r>
      <w:r w:rsidR="008D4D39" w:rsidRPr="00AD4D62">
        <w:rPr>
          <w:szCs w:val="28"/>
          <w:highlight w:val="green"/>
        </w:rPr>
        <w:t xml:space="preserve"> </w:t>
      </w:r>
      <w:r w:rsidRPr="00AD4D62">
        <w:rPr>
          <w:szCs w:val="28"/>
          <w:highlight w:val="green"/>
        </w:rPr>
        <w:t>кирпича;</w:t>
      </w:r>
    </w:p>
    <w:p w14:paraId="3DE2D52A" w14:textId="4DE37FF2" w:rsidR="002F7F95" w:rsidRPr="00AD4D62" w:rsidRDefault="00EB6575" w:rsidP="006404BB">
      <w:pPr>
        <w:pStyle w:val="ad"/>
        <w:ind w:firstLine="567"/>
        <w:rPr>
          <w:szCs w:val="28"/>
          <w:highlight w:val="green"/>
        </w:rPr>
      </w:pPr>
      <w:r w:rsidRPr="00AD4D62">
        <w:rPr>
          <w:szCs w:val="28"/>
          <w:highlight w:val="green"/>
        </w:rPr>
        <w:t>-</w:t>
      </w:r>
      <w:r w:rsidR="008D4D39" w:rsidRPr="00AD4D62">
        <w:rPr>
          <w:szCs w:val="28"/>
          <w:highlight w:val="green"/>
        </w:rPr>
        <w:t xml:space="preserve"> </w:t>
      </w:r>
      <w:r w:rsidRPr="00AD4D62">
        <w:rPr>
          <w:szCs w:val="28"/>
          <w:highlight w:val="green"/>
        </w:rPr>
        <w:t>металла;</w:t>
      </w:r>
    </w:p>
    <w:p w14:paraId="42189289" w14:textId="5CFED849" w:rsidR="002F7F95" w:rsidRPr="00561621" w:rsidRDefault="00EB6575" w:rsidP="006404BB">
      <w:pPr>
        <w:pStyle w:val="ad"/>
        <w:ind w:firstLine="567"/>
        <w:rPr>
          <w:szCs w:val="28"/>
        </w:rPr>
      </w:pPr>
      <w:r w:rsidRPr="00AD4D62">
        <w:rPr>
          <w:szCs w:val="28"/>
          <w:highlight w:val="green"/>
        </w:rPr>
        <w:t>-</w:t>
      </w:r>
      <w:r w:rsidR="008D4D39" w:rsidRPr="00AD4D62">
        <w:rPr>
          <w:szCs w:val="28"/>
          <w:highlight w:val="green"/>
        </w:rPr>
        <w:t xml:space="preserve"> </w:t>
      </w:r>
      <w:r w:rsidR="002F7F95" w:rsidRPr="00AD4D62">
        <w:rPr>
          <w:szCs w:val="28"/>
          <w:highlight w:val="green"/>
        </w:rPr>
        <w:t>неметаллических</w:t>
      </w:r>
      <w:r w:rsidR="008D4D39" w:rsidRPr="00AD4D62">
        <w:rPr>
          <w:szCs w:val="28"/>
          <w:highlight w:val="green"/>
        </w:rPr>
        <w:t xml:space="preserve"> </w:t>
      </w:r>
      <w:r w:rsidR="002F7F95" w:rsidRPr="00AD4D62">
        <w:rPr>
          <w:szCs w:val="28"/>
          <w:highlight w:val="green"/>
        </w:rPr>
        <w:t>матери</w:t>
      </w:r>
      <w:r w:rsidR="00706FEB" w:rsidRPr="00AD4D62">
        <w:rPr>
          <w:szCs w:val="28"/>
          <w:highlight w:val="green"/>
        </w:rPr>
        <w:t>алов</w:t>
      </w:r>
      <w:r w:rsidR="008D4D39" w:rsidRPr="00AD4D62">
        <w:rPr>
          <w:szCs w:val="28"/>
          <w:highlight w:val="green"/>
        </w:rPr>
        <w:t xml:space="preserve"> </w:t>
      </w:r>
      <w:r w:rsidR="00706FEB" w:rsidRPr="00AD4D62">
        <w:rPr>
          <w:szCs w:val="28"/>
          <w:highlight w:val="green"/>
        </w:rPr>
        <w:t>(пластмассы</w:t>
      </w:r>
      <w:r w:rsidR="008D4D39" w:rsidRPr="00AD4D62">
        <w:rPr>
          <w:szCs w:val="28"/>
          <w:highlight w:val="green"/>
        </w:rPr>
        <w:t xml:space="preserve"> </w:t>
      </w:r>
      <w:r w:rsidR="00706FEB" w:rsidRPr="00AD4D62">
        <w:rPr>
          <w:szCs w:val="28"/>
          <w:highlight w:val="green"/>
        </w:rPr>
        <w:t>или</w:t>
      </w:r>
      <w:r w:rsidR="008D4D39" w:rsidRPr="00AD4D62">
        <w:rPr>
          <w:szCs w:val="28"/>
          <w:highlight w:val="green"/>
        </w:rPr>
        <w:t xml:space="preserve"> </w:t>
      </w:r>
      <w:r w:rsidR="00706FEB" w:rsidRPr="00AD4D62">
        <w:rPr>
          <w:szCs w:val="28"/>
          <w:highlight w:val="green"/>
        </w:rPr>
        <w:t>керамики).</w:t>
      </w:r>
    </w:p>
    <w:p w14:paraId="43BA6949" w14:textId="15C6D1E1" w:rsidR="002F7F95" w:rsidRPr="00561621" w:rsidRDefault="0078584D" w:rsidP="006404BB">
      <w:pPr>
        <w:pStyle w:val="ad"/>
        <w:ind w:firstLine="567"/>
        <w:rPr>
          <w:szCs w:val="28"/>
        </w:rPr>
      </w:pPr>
      <w:r w:rsidRPr="00791C4D">
        <w:rPr>
          <w:szCs w:val="28"/>
        </w:rPr>
        <w:t>Проектная</w:t>
      </w:r>
      <w:r w:rsidR="008D4D39">
        <w:rPr>
          <w:szCs w:val="28"/>
        </w:rPr>
        <w:t xml:space="preserve"> </w:t>
      </w:r>
      <w:r w:rsidRPr="00791C4D">
        <w:rPr>
          <w:szCs w:val="28"/>
        </w:rPr>
        <w:t>документация</w:t>
      </w:r>
      <w:r w:rsidR="008D4D39">
        <w:rPr>
          <w:szCs w:val="28"/>
        </w:rPr>
        <w:t xml:space="preserve"> </w:t>
      </w:r>
      <w:r w:rsidRPr="00791C4D">
        <w:rPr>
          <w:szCs w:val="28"/>
        </w:rPr>
        <w:t>на</w:t>
      </w:r>
      <w:r w:rsidR="008D4D39">
        <w:rPr>
          <w:szCs w:val="28"/>
        </w:rPr>
        <w:t xml:space="preserve"> </w:t>
      </w:r>
      <w:r w:rsidRPr="00791C4D">
        <w:rPr>
          <w:szCs w:val="28"/>
        </w:rPr>
        <w:t>газовоздушный</w:t>
      </w:r>
      <w:r w:rsidR="008D4D39">
        <w:rPr>
          <w:szCs w:val="28"/>
        </w:rPr>
        <w:t xml:space="preserve"> </w:t>
      </w:r>
      <w:r w:rsidRPr="00791C4D">
        <w:rPr>
          <w:szCs w:val="28"/>
        </w:rPr>
        <w:t>тракт</w:t>
      </w:r>
      <w:r w:rsidR="008D4D39">
        <w:rPr>
          <w:szCs w:val="28"/>
        </w:rPr>
        <w:t xml:space="preserve"> </w:t>
      </w:r>
      <w:r w:rsidRPr="00791C4D">
        <w:rPr>
          <w:szCs w:val="28"/>
        </w:rPr>
        <w:t>должна</w:t>
      </w:r>
      <w:r w:rsidR="008D4D39">
        <w:rPr>
          <w:szCs w:val="28"/>
        </w:rPr>
        <w:t xml:space="preserve"> </w:t>
      </w:r>
      <w:r w:rsidRPr="00791C4D">
        <w:rPr>
          <w:szCs w:val="28"/>
        </w:rPr>
        <w:t>разрабатываться</w:t>
      </w:r>
      <w:r w:rsidR="008D4D39">
        <w:rPr>
          <w:szCs w:val="28"/>
        </w:rPr>
        <w:t xml:space="preserve"> </w:t>
      </w:r>
      <w:r w:rsidRPr="00791C4D">
        <w:rPr>
          <w:szCs w:val="28"/>
        </w:rPr>
        <w:t>в</w:t>
      </w:r>
      <w:r w:rsidR="008D4D39">
        <w:rPr>
          <w:szCs w:val="28"/>
        </w:rPr>
        <w:t xml:space="preserve"> </w:t>
      </w:r>
      <w:r w:rsidRPr="00791C4D">
        <w:rPr>
          <w:szCs w:val="28"/>
        </w:rPr>
        <w:t>объеме,</w:t>
      </w:r>
      <w:r w:rsidR="008D4D39">
        <w:rPr>
          <w:szCs w:val="28"/>
        </w:rPr>
        <w:t xml:space="preserve"> </w:t>
      </w:r>
      <w:r w:rsidRPr="00791C4D">
        <w:rPr>
          <w:szCs w:val="28"/>
        </w:rPr>
        <w:t>установленном</w:t>
      </w:r>
      <w:r w:rsidR="008D4D39">
        <w:rPr>
          <w:szCs w:val="28"/>
        </w:rPr>
        <w:t xml:space="preserve"> </w:t>
      </w:r>
      <w:r w:rsidRPr="00791C4D">
        <w:rPr>
          <w:szCs w:val="28"/>
        </w:rPr>
        <w:t>заданием</w:t>
      </w:r>
      <w:r w:rsidR="008D4D39">
        <w:rPr>
          <w:szCs w:val="28"/>
        </w:rPr>
        <w:t xml:space="preserve"> </w:t>
      </w:r>
      <w:r w:rsidRPr="00791C4D">
        <w:rPr>
          <w:szCs w:val="28"/>
        </w:rPr>
        <w:t>на</w:t>
      </w:r>
      <w:r w:rsidR="008D4D39">
        <w:rPr>
          <w:szCs w:val="28"/>
        </w:rPr>
        <w:t xml:space="preserve"> </w:t>
      </w:r>
      <w:r w:rsidRPr="00791C4D">
        <w:rPr>
          <w:szCs w:val="28"/>
        </w:rPr>
        <w:t>проектирование.</w:t>
      </w:r>
    </w:p>
    <w:p w14:paraId="6165F55A" w14:textId="0F251A32" w:rsidR="005642D0" w:rsidRPr="00561621" w:rsidRDefault="005642D0" w:rsidP="006404BB">
      <w:pPr>
        <w:pStyle w:val="ad"/>
        <w:ind w:firstLine="567"/>
        <w:rPr>
          <w:szCs w:val="28"/>
        </w:rPr>
      </w:pPr>
      <w:r w:rsidRPr="00AD4D62">
        <w:rPr>
          <w:szCs w:val="28"/>
          <w:highlight w:val="green"/>
        </w:rPr>
        <w:t>Использование</w:t>
      </w:r>
      <w:r w:rsidR="008D4D39" w:rsidRPr="00AD4D62">
        <w:rPr>
          <w:szCs w:val="28"/>
          <w:highlight w:val="green"/>
        </w:rPr>
        <w:t xml:space="preserve"> </w:t>
      </w:r>
      <w:r w:rsidRPr="00AD4D62">
        <w:rPr>
          <w:szCs w:val="28"/>
          <w:highlight w:val="green"/>
        </w:rPr>
        <w:t>бывших</w:t>
      </w:r>
      <w:r w:rsidR="008D4D39" w:rsidRPr="00AD4D62">
        <w:rPr>
          <w:szCs w:val="28"/>
          <w:highlight w:val="green"/>
        </w:rPr>
        <w:t xml:space="preserve"> </w:t>
      </w:r>
      <w:r w:rsidRPr="00AD4D62">
        <w:rPr>
          <w:szCs w:val="28"/>
          <w:highlight w:val="green"/>
        </w:rPr>
        <w:t>в</w:t>
      </w:r>
      <w:r w:rsidR="008D4D39" w:rsidRPr="00AD4D62">
        <w:rPr>
          <w:szCs w:val="28"/>
          <w:highlight w:val="green"/>
        </w:rPr>
        <w:t xml:space="preserve"> </w:t>
      </w:r>
      <w:r w:rsidRPr="00AD4D62">
        <w:rPr>
          <w:szCs w:val="28"/>
          <w:highlight w:val="green"/>
        </w:rPr>
        <w:t>употреблении</w:t>
      </w:r>
      <w:r w:rsidR="008D4D39" w:rsidRPr="00AD4D62">
        <w:rPr>
          <w:szCs w:val="28"/>
          <w:highlight w:val="green"/>
        </w:rPr>
        <w:t xml:space="preserve"> </w:t>
      </w:r>
      <w:r w:rsidRPr="00AD4D62">
        <w:rPr>
          <w:szCs w:val="28"/>
          <w:highlight w:val="green"/>
        </w:rPr>
        <w:t>профилей,</w:t>
      </w:r>
      <w:r w:rsidR="008D4D39" w:rsidRPr="00AD4D62">
        <w:rPr>
          <w:szCs w:val="28"/>
          <w:highlight w:val="green"/>
        </w:rPr>
        <w:t xml:space="preserve"> </w:t>
      </w:r>
      <w:r w:rsidRPr="00AD4D62">
        <w:rPr>
          <w:szCs w:val="28"/>
          <w:highlight w:val="green"/>
        </w:rPr>
        <w:t>листов,</w:t>
      </w:r>
      <w:r w:rsidR="008D4D39" w:rsidRPr="00AD4D62">
        <w:rPr>
          <w:szCs w:val="28"/>
          <w:highlight w:val="green"/>
        </w:rPr>
        <w:t xml:space="preserve"> </w:t>
      </w:r>
      <w:r w:rsidRPr="00AD4D62">
        <w:rPr>
          <w:szCs w:val="28"/>
          <w:highlight w:val="green"/>
        </w:rPr>
        <w:t>полос</w:t>
      </w:r>
      <w:r w:rsidR="008D4D39" w:rsidRPr="00AD4D62">
        <w:rPr>
          <w:szCs w:val="28"/>
          <w:highlight w:val="green"/>
        </w:rPr>
        <w:t xml:space="preserve"> </w:t>
      </w:r>
      <w:r w:rsidRPr="00AD4D62">
        <w:rPr>
          <w:szCs w:val="28"/>
          <w:highlight w:val="green"/>
        </w:rPr>
        <w:t>и</w:t>
      </w:r>
      <w:r w:rsidR="008D4D39" w:rsidRPr="00AD4D62">
        <w:rPr>
          <w:szCs w:val="28"/>
          <w:highlight w:val="green"/>
        </w:rPr>
        <w:t xml:space="preserve"> </w:t>
      </w:r>
      <w:r w:rsidRPr="00AD4D62">
        <w:rPr>
          <w:szCs w:val="28"/>
          <w:highlight w:val="green"/>
        </w:rPr>
        <w:t>других</w:t>
      </w:r>
      <w:r w:rsidR="008D4D39" w:rsidRPr="00AD4D62">
        <w:rPr>
          <w:szCs w:val="28"/>
          <w:highlight w:val="green"/>
        </w:rPr>
        <w:t xml:space="preserve"> </w:t>
      </w:r>
      <w:r w:rsidRPr="00AD4D62">
        <w:rPr>
          <w:szCs w:val="28"/>
          <w:highlight w:val="green"/>
        </w:rPr>
        <w:t>металлоконструкций</w:t>
      </w:r>
      <w:r w:rsidR="008D4D39" w:rsidRPr="00AD4D62">
        <w:rPr>
          <w:szCs w:val="28"/>
          <w:highlight w:val="green"/>
        </w:rPr>
        <w:t xml:space="preserve"> </w:t>
      </w:r>
      <w:r w:rsidRPr="00AD4D62">
        <w:rPr>
          <w:szCs w:val="28"/>
          <w:highlight w:val="green"/>
        </w:rPr>
        <w:t>не</w:t>
      </w:r>
      <w:r w:rsidR="008D4D39" w:rsidRPr="00AD4D62">
        <w:rPr>
          <w:szCs w:val="28"/>
          <w:highlight w:val="green"/>
        </w:rPr>
        <w:t xml:space="preserve"> </w:t>
      </w:r>
      <w:r w:rsidRPr="00AD4D62">
        <w:rPr>
          <w:szCs w:val="28"/>
          <w:highlight w:val="green"/>
        </w:rPr>
        <w:t>допускается.</w:t>
      </w:r>
    </w:p>
    <w:p w14:paraId="73F6CCE1" w14:textId="42BAA696" w:rsidR="0078584D" w:rsidRPr="0078584D" w:rsidRDefault="0078584D" w:rsidP="0078584D">
      <w:pPr>
        <w:pStyle w:val="ad"/>
        <w:ind w:firstLine="567"/>
        <w:rPr>
          <w:szCs w:val="28"/>
        </w:rPr>
      </w:pPr>
      <w:r w:rsidRPr="00AD4D62">
        <w:rPr>
          <w:szCs w:val="28"/>
          <w:highlight w:val="green"/>
        </w:rPr>
        <w:t>9.1.9</w:t>
      </w:r>
      <w:r w:rsidR="008D4D39" w:rsidRPr="00AD4D62">
        <w:rPr>
          <w:szCs w:val="28"/>
          <w:highlight w:val="green"/>
        </w:rPr>
        <w:t xml:space="preserve"> </w:t>
      </w:r>
      <w:r w:rsidRPr="00AD4D62">
        <w:rPr>
          <w:szCs w:val="28"/>
          <w:highlight w:val="green"/>
        </w:rPr>
        <w:t>Для</w:t>
      </w:r>
      <w:r w:rsidR="008D4D39" w:rsidRPr="00AD4D62">
        <w:rPr>
          <w:szCs w:val="28"/>
          <w:highlight w:val="green"/>
        </w:rPr>
        <w:t xml:space="preserve"> </w:t>
      </w:r>
      <w:r w:rsidRPr="00AD4D62">
        <w:rPr>
          <w:szCs w:val="28"/>
          <w:highlight w:val="green"/>
        </w:rPr>
        <w:t>котельных,</w:t>
      </w:r>
      <w:r w:rsidR="008D4D39" w:rsidRPr="00AD4D62">
        <w:rPr>
          <w:szCs w:val="28"/>
          <w:highlight w:val="green"/>
        </w:rPr>
        <w:t xml:space="preserve"> </w:t>
      </w:r>
      <w:r w:rsidRPr="00AD4D62">
        <w:rPr>
          <w:szCs w:val="28"/>
          <w:highlight w:val="green"/>
        </w:rPr>
        <w:t>работающих</w:t>
      </w:r>
      <w:r w:rsidR="008D4D39" w:rsidRPr="00AD4D62">
        <w:rPr>
          <w:szCs w:val="28"/>
          <w:highlight w:val="green"/>
        </w:rPr>
        <w:t xml:space="preserve"> </w:t>
      </w:r>
      <w:r w:rsidRPr="00AD4D62">
        <w:rPr>
          <w:szCs w:val="28"/>
          <w:highlight w:val="green"/>
        </w:rPr>
        <w:t>на</w:t>
      </w:r>
      <w:r w:rsidR="008D4D39" w:rsidRPr="00AD4D62">
        <w:rPr>
          <w:szCs w:val="28"/>
          <w:highlight w:val="green"/>
        </w:rPr>
        <w:t xml:space="preserve"> </w:t>
      </w:r>
      <w:r w:rsidRPr="00AD4D62">
        <w:rPr>
          <w:szCs w:val="28"/>
          <w:highlight w:val="green"/>
        </w:rPr>
        <w:t>сернистом</w:t>
      </w:r>
      <w:r w:rsidR="008D4D39" w:rsidRPr="00AD4D62">
        <w:rPr>
          <w:szCs w:val="28"/>
          <w:highlight w:val="green"/>
        </w:rPr>
        <w:t xml:space="preserve"> </w:t>
      </w:r>
      <w:r w:rsidRPr="00AD4D62">
        <w:rPr>
          <w:szCs w:val="28"/>
          <w:highlight w:val="green"/>
        </w:rPr>
        <w:t>топливе,</w:t>
      </w:r>
      <w:r w:rsidR="008D4D39" w:rsidRPr="00AD4D62">
        <w:rPr>
          <w:szCs w:val="28"/>
          <w:highlight w:val="green"/>
        </w:rPr>
        <w:t xml:space="preserve"> </w:t>
      </w:r>
      <w:r w:rsidRPr="00AD4D62">
        <w:rPr>
          <w:szCs w:val="28"/>
          <w:highlight w:val="green"/>
        </w:rPr>
        <w:t>а</w:t>
      </w:r>
      <w:r w:rsidR="008D4D39" w:rsidRPr="00AD4D62">
        <w:rPr>
          <w:szCs w:val="28"/>
          <w:highlight w:val="green"/>
        </w:rPr>
        <w:t xml:space="preserve"> </w:t>
      </w:r>
      <w:r w:rsidRPr="00AD4D62">
        <w:rPr>
          <w:szCs w:val="28"/>
          <w:highlight w:val="green"/>
        </w:rPr>
        <w:t>также</w:t>
      </w:r>
      <w:r w:rsidR="008D4D39" w:rsidRPr="00AD4D62">
        <w:rPr>
          <w:szCs w:val="28"/>
          <w:highlight w:val="green"/>
        </w:rPr>
        <w:t xml:space="preserve"> </w:t>
      </w:r>
      <w:r w:rsidRPr="00AD4D62">
        <w:rPr>
          <w:szCs w:val="28"/>
          <w:highlight w:val="green"/>
        </w:rPr>
        <w:t>на</w:t>
      </w:r>
      <w:r w:rsidR="008D4D39" w:rsidRPr="00AD4D62">
        <w:rPr>
          <w:szCs w:val="28"/>
          <w:highlight w:val="green"/>
        </w:rPr>
        <w:t xml:space="preserve"> </w:t>
      </w:r>
      <w:r w:rsidRPr="00AD4D62">
        <w:rPr>
          <w:szCs w:val="28"/>
          <w:highlight w:val="green"/>
        </w:rPr>
        <w:t>газоходах,</w:t>
      </w:r>
      <w:r w:rsidR="008D4D39" w:rsidRPr="00AD4D62">
        <w:rPr>
          <w:szCs w:val="28"/>
          <w:highlight w:val="green"/>
        </w:rPr>
        <w:t xml:space="preserve"> </w:t>
      </w:r>
      <w:r w:rsidRPr="00AD4D62">
        <w:rPr>
          <w:szCs w:val="28"/>
          <w:highlight w:val="green"/>
        </w:rPr>
        <w:t>изготовленных</w:t>
      </w:r>
      <w:r w:rsidR="008D4D39" w:rsidRPr="00AD4D62">
        <w:rPr>
          <w:szCs w:val="28"/>
          <w:highlight w:val="green"/>
        </w:rPr>
        <w:t xml:space="preserve"> </w:t>
      </w:r>
      <w:r w:rsidRPr="00AD4D62">
        <w:rPr>
          <w:szCs w:val="28"/>
          <w:highlight w:val="green"/>
        </w:rPr>
        <w:t>из</w:t>
      </w:r>
      <w:r w:rsidR="008D4D39" w:rsidRPr="00AD4D62">
        <w:rPr>
          <w:szCs w:val="28"/>
          <w:highlight w:val="green"/>
        </w:rPr>
        <w:t xml:space="preserve"> </w:t>
      </w:r>
      <w:r w:rsidRPr="00AD4D62">
        <w:rPr>
          <w:szCs w:val="28"/>
          <w:highlight w:val="green"/>
        </w:rPr>
        <w:t>глиняного</w:t>
      </w:r>
      <w:r w:rsidR="008D4D39" w:rsidRPr="00AD4D62">
        <w:rPr>
          <w:szCs w:val="28"/>
          <w:highlight w:val="green"/>
        </w:rPr>
        <w:t xml:space="preserve"> </w:t>
      </w:r>
      <w:r w:rsidRPr="00AD4D62">
        <w:rPr>
          <w:szCs w:val="28"/>
          <w:highlight w:val="green"/>
        </w:rPr>
        <w:t>кирпича,</w:t>
      </w:r>
      <w:r w:rsidR="008D4D39" w:rsidRPr="00AD4D62">
        <w:rPr>
          <w:szCs w:val="28"/>
          <w:highlight w:val="green"/>
        </w:rPr>
        <w:t xml:space="preserve"> </w:t>
      </w:r>
      <w:r w:rsidRPr="00AD4D62">
        <w:rPr>
          <w:szCs w:val="28"/>
          <w:highlight w:val="green"/>
        </w:rPr>
        <w:t>сборных</w:t>
      </w:r>
      <w:r w:rsidR="008D4D39" w:rsidRPr="00AD4D62">
        <w:rPr>
          <w:szCs w:val="28"/>
          <w:highlight w:val="green"/>
        </w:rPr>
        <w:t xml:space="preserve"> </w:t>
      </w:r>
      <w:r w:rsidRPr="00AD4D62">
        <w:rPr>
          <w:szCs w:val="28"/>
          <w:highlight w:val="green"/>
        </w:rPr>
        <w:t>железобетонных</w:t>
      </w:r>
      <w:r w:rsidR="008D4D39" w:rsidRPr="00AD4D62">
        <w:rPr>
          <w:szCs w:val="28"/>
          <w:highlight w:val="green"/>
        </w:rPr>
        <w:t xml:space="preserve"> </w:t>
      </w:r>
      <w:r w:rsidRPr="00AD4D62">
        <w:rPr>
          <w:szCs w:val="28"/>
          <w:highlight w:val="green"/>
        </w:rPr>
        <w:t>конструкций,</w:t>
      </w:r>
      <w:r w:rsidR="008D4D39" w:rsidRPr="00AD4D62">
        <w:rPr>
          <w:szCs w:val="28"/>
          <w:highlight w:val="green"/>
        </w:rPr>
        <w:t xml:space="preserve"> </w:t>
      </w:r>
      <w:r w:rsidRPr="00AD4D62">
        <w:rPr>
          <w:szCs w:val="28"/>
          <w:highlight w:val="green"/>
        </w:rPr>
        <w:t>углеродистой</w:t>
      </w:r>
      <w:r w:rsidR="008D4D39" w:rsidRPr="00AD4D62">
        <w:rPr>
          <w:szCs w:val="28"/>
          <w:highlight w:val="green"/>
        </w:rPr>
        <w:t xml:space="preserve"> </w:t>
      </w:r>
      <w:r w:rsidRPr="00AD4D62">
        <w:rPr>
          <w:szCs w:val="28"/>
          <w:highlight w:val="green"/>
        </w:rPr>
        <w:t>стали</w:t>
      </w:r>
      <w:r w:rsidR="008D4D39" w:rsidRPr="00AD4D62">
        <w:rPr>
          <w:szCs w:val="28"/>
          <w:highlight w:val="green"/>
        </w:rPr>
        <w:t xml:space="preserve"> </w:t>
      </w:r>
      <w:r w:rsidRPr="00AD4D62">
        <w:rPr>
          <w:szCs w:val="28"/>
          <w:highlight w:val="green"/>
        </w:rPr>
        <w:t>при</w:t>
      </w:r>
      <w:r w:rsidR="008D4D39" w:rsidRPr="00AD4D62">
        <w:rPr>
          <w:szCs w:val="28"/>
          <w:highlight w:val="green"/>
        </w:rPr>
        <w:t xml:space="preserve"> </w:t>
      </w:r>
      <w:r w:rsidRPr="00AD4D62">
        <w:rPr>
          <w:szCs w:val="28"/>
          <w:highlight w:val="green"/>
        </w:rPr>
        <w:t>возможности</w:t>
      </w:r>
      <w:r w:rsidR="008D4D39" w:rsidRPr="00AD4D62">
        <w:rPr>
          <w:szCs w:val="28"/>
          <w:highlight w:val="green"/>
        </w:rPr>
        <w:t xml:space="preserve"> </w:t>
      </w:r>
      <w:r w:rsidRPr="00AD4D62">
        <w:rPr>
          <w:szCs w:val="28"/>
          <w:highlight w:val="green"/>
        </w:rPr>
        <w:t>образования</w:t>
      </w:r>
      <w:r w:rsidR="008D4D39" w:rsidRPr="00AD4D62">
        <w:rPr>
          <w:szCs w:val="28"/>
          <w:highlight w:val="green"/>
        </w:rPr>
        <w:t xml:space="preserve"> </w:t>
      </w:r>
      <w:r w:rsidRPr="00AD4D62">
        <w:rPr>
          <w:szCs w:val="28"/>
          <w:highlight w:val="green"/>
        </w:rPr>
        <w:t>в</w:t>
      </w:r>
      <w:r w:rsidR="008D4D39" w:rsidRPr="00AD4D62">
        <w:rPr>
          <w:szCs w:val="28"/>
          <w:highlight w:val="green"/>
        </w:rPr>
        <w:t xml:space="preserve"> </w:t>
      </w:r>
      <w:r w:rsidRPr="00AD4D62">
        <w:rPr>
          <w:szCs w:val="28"/>
          <w:highlight w:val="green"/>
        </w:rPr>
        <w:t>них</w:t>
      </w:r>
      <w:r w:rsidR="008D4D39" w:rsidRPr="00AD4D62">
        <w:rPr>
          <w:szCs w:val="28"/>
          <w:highlight w:val="green"/>
        </w:rPr>
        <w:t xml:space="preserve"> </w:t>
      </w:r>
      <w:r w:rsidRPr="00AD4D62">
        <w:rPr>
          <w:szCs w:val="28"/>
          <w:highlight w:val="green"/>
        </w:rPr>
        <w:t>конденсата,</w:t>
      </w:r>
      <w:r w:rsidR="008D4D39" w:rsidRPr="00AD4D62">
        <w:rPr>
          <w:szCs w:val="28"/>
          <w:highlight w:val="green"/>
        </w:rPr>
        <w:t xml:space="preserve"> </w:t>
      </w:r>
      <w:r w:rsidRPr="00AD4D62">
        <w:rPr>
          <w:szCs w:val="28"/>
          <w:highlight w:val="green"/>
        </w:rPr>
        <w:t>следует</w:t>
      </w:r>
      <w:r w:rsidR="008D4D39" w:rsidRPr="00AD4D62">
        <w:rPr>
          <w:szCs w:val="28"/>
          <w:highlight w:val="green"/>
        </w:rPr>
        <w:t xml:space="preserve"> </w:t>
      </w:r>
      <w:r w:rsidRPr="00AD4D62">
        <w:rPr>
          <w:szCs w:val="28"/>
          <w:highlight w:val="green"/>
        </w:rPr>
        <w:t>предусматривать</w:t>
      </w:r>
      <w:r w:rsidR="008D4D39" w:rsidRPr="00AD4D62">
        <w:rPr>
          <w:szCs w:val="28"/>
          <w:highlight w:val="green"/>
        </w:rPr>
        <w:t xml:space="preserve"> </w:t>
      </w:r>
      <w:r w:rsidRPr="00AD4D62">
        <w:rPr>
          <w:szCs w:val="28"/>
          <w:highlight w:val="green"/>
        </w:rPr>
        <w:t>защиту</w:t>
      </w:r>
      <w:r w:rsidR="008D4D39" w:rsidRPr="00AD4D62">
        <w:rPr>
          <w:szCs w:val="28"/>
          <w:highlight w:val="green"/>
        </w:rPr>
        <w:t xml:space="preserve"> </w:t>
      </w:r>
      <w:r w:rsidRPr="00AD4D62">
        <w:rPr>
          <w:szCs w:val="28"/>
          <w:highlight w:val="green"/>
        </w:rPr>
        <w:t>от</w:t>
      </w:r>
      <w:r w:rsidR="008D4D39" w:rsidRPr="00AD4D62">
        <w:rPr>
          <w:szCs w:val="28"/>
          <w:highlight w:val="green"/>
        </w:rPr>
        <w:t xml:space="preserve"> </w:t>
      </w:r>
      <w:r w:rsidRPr="00AD4D62">
        <w:rPr>
          <w:szCs w:val="28"/>
          <w:highlight w:val="green"/>
        </w:rPr>
        <w:t>коррозии</w:t>
      </w:r>
      <w:r w:rsidR="008D4D39" w:rsidRPr="00AD4D62">
        <w:rPr>
          <w:szCs w:val="28"/>
          <w:highlight w:val="green"/>
        </w:rPr>
        <w:t xml:space="preserve"> </w:t>
      </w:r>
      <w:r w:rsidRPr="00AD4D62">
        <w:rPr>
          <w:szCs w:val="28"/>
          <w:highlight w:val="green"/>
        </w:rPr>
        <w:t>внутренних</w:t>
      </w:r>
      <w:r w:rsidR="008D4D39" w:rsidRPr="00AD4D62">
        <w:rPr>
          <w:szCs w:val="28"/>
          <w:highlight w:val="green"/>
        </w:rPr>
        <w:t xml:space="preserve"> </w:t>
      </w:r>
      <w:r w:rsidRPr="00AD4D62">
        <w:rPr>
          <w:szCs w:val="28"/>
          <w:highlight w:val="green"/>
        </w:rPr>
        <w:t>поверхностей</w:t>
      </w:r>
      <w:r w:rsidR="008D4D39" w:rsidRPr="00AD4D62">
        <w:rPr>
          <w:szCs w:val="28"/>
          <w:highlight w:val="green"/>
        </w:rPr>
        <w:t xml:space="preserve"> </w:t>
      </w:r>
      <w:r w:rsidRPr="00AD4D62">
        <w:rPr>
          <w:szCs w:val="28"/>
          <w:highlight w:val="green"/>
        </w:rPr>
        <w:t>газоходов.</w:t>
      </w:r>
    </w:p>
    <w:p w14:paraId="5E1ECAF3" w14:textId="190F05CF" w:rsidR="0078584D" w:rsidRPr="00AD4D62" w:rsidRDefault="0078584D" w:rsidP="0078584D">
      <w:pPr>
        <w:pStyle w:val="ad"/>
        <w:ind w:firstLine="567"/>
        <w:rPr>
          <w:szCs w:val="28"/>
          <w:highlight w:val="green"/>
        </w:rPr>
      </w:pPr>
      <w:r w:rsidRPr="00AD4D62">
        <w:rPr>
          <w:szCs w:val="28"/>
          <w:highlight w:val="green"/>
        </w:rPr>
        <w:t>9.1.10</w:t>
      </w:r>
      <w:r w:rsidR="008D4D39" w:rsidRPr="00AD4D62">
        <w:rPr>
          <w:szCs w:val="28"/>
          <w:highlight w:val="green"/>
        </w:rPr>
        <w:t xml:space="preserve"> </w:t>
      </w:r>
      <w:r w:rsidRPr="00AD4D62">
        <w:rPr>
          <w:szCs w:val="28"/>
          <w:highlight w:val="green"/>
        </w:rPr>
        <w:t>Подача</w:t>
      </w:r>
      <w:r w:rsidR="008D4D39" w:rsidRPr="00AD4D62">
        <w:rPr>
          <w:szCs w:val="28"/>
          <w:highlight w:val="green"/>
        </w:rPr>
        <w:t xml:space="preserve"> </w:t>
      </w:r>
      <w:r w:rsidRPr="00AD4D62">
        <w:rPr>
          <w:szCs w:val="28"/>
          <w:highlight w:val="green"/>
        </w:rPr>
        <w:t>воздуха</w:t>
      </w:r>
      <w:r w:rsidR="008D4D39" w:rsidRPr="00AD4D62">
        <w:rPr>
          <w:szCs w:val="28"/>
          <w:highlight w:val="green"/>
        </w:rPr>
        <w:t xml:space="preserve"> </w:t>
      </w:r>
      <w:r w:rsidRPr="00AD4D62">
        <w:rPr>
          <w:szCs w:val="28"/>
          <w:highlight w:val="green"/>
        </w:rPr>
        <w:t>на</w:t>
      </w:r>
      <w:r w:rsidR="008D4D39" w:rsidRPr="00AD4D62">
        <w:rPr>
          <w:szCs w:val="28"/>
          <w:highlight w:val="green"/>
        </w:rPr>
        <w:t xml:space="preserve"> </w:t>
      </w:r>
      <w:r w:rsidRPr="00AD4D62">
        <w:rPr>
          <w:szCs w:val="28"/>
          <w:highlight w:val="green"/>
        </w:rPr>
        <w:t>горение</w:t>
      </w:r>
      <w:r w:rsidR="008D4D39" w:rsidRPr="00AD4D62">
        <w:rPr>
          <w:szCs w:val="28"/>
          <w:highlight w:val="green"/>
        </w:rPr>
        <w:t xml:space="preserve"> </w:t>
      </w:r>
      <w:r w:rsidRPr="00AD4D62">
        <w:rPr>
          <w:szCs w:val="28"/>
          <w:highlight w:val="green"/>
        </w:rPr>
        <w:t>в</w:t>
      </w:r>
      <w:r w:rsidR="008D4D39" w:rsidRPr="00AD4D62">
        <w:rPr>
          <w:szCs w:val="28"/>
          <w:highlight w:val="green"/>
        </w:rPr>
        <w:t xml:space="preserve"> </w:t>
      </w:r>
      <w:r w:rsidRPr="00AD4D62">
        <w:rPr>
          <w:szCs w:val="28"/>
          <w:highlight w:val="green"/>
        </w:rPr>
        <w:t>котлы</w:t>
      </w:r>
      <w:r w:rsidR="008D4D39" w:rsidRPr="00AD4D62">
        <w:rPr>
          <w:szCs w:val="28"/>
          <w:highlight w:val="green"/>
        </w:rPr>
        <w:t xml:space="preserve"> </w:t>
      </w:r>
      <w:r w:rsidRPr="00AD4D62">
        <w:rPr>
          <w:szCs w:val="28"/>
          <w:highlight w:val="green"/>
        </w:rPr>
        <w:t>может</w:t>
      </w:r>
      <w:r w:rsidR="008D4D39" w:rsidRPr="00AD4D62">
        <w:rPr>
          <w:szCs w:val="28"/>
          <w:highlight w:val="green"/>
        </w:rPr>
        <w:t xml:space="preserve"> </w:t>
      </w:r>
      <w:r w:rsidRPr="00AD4D62">
        <w:rPr>
          <w:szCs w:val="28"/>
          <w:highlight w:val="green"/>
        </w:rPr>
        <w:t>осуществляться</w:t>
      </w:r>
      <w:r w:rsidR="008D4D39" w:rsidRPr="00AD4D62">
        <w:rPr>
          <w:szCs w:val="28"/>
          <w:highlight w:val="green"/>
        </w:rPr>
        <w:t xml:space="preserve"> </w:t>
      </w:r>
      <w:r w:rsidRPr="00AD4D62">
        <w:rPr>
          <w:szCs w:val="28"/>
          <w:highlight w:val="green"/>
        </w:rPr>
        <w:t>непосредственно</w:t>
      </w:r>
      <w:r w:rsidR="008D4D39" w:rsidRPr="00AD4D62">
        <w:rPr>
          <w:szCs w:val="28"/>
          <w:highlight w:val="green"/>
        </w:rPr>
        <w:t xml:space="preserve"> </w:t>
      </w:r>
      <w:r w:rsidRPr="00AD4D62">
        <w:rPr>
          <w:szCs w:val="28"/>
          <w:highlight w:val="green"/>
        </w:rPr>
        <w:t>из</w:t>
      </w:r>
      <w:r w:rsidR="008D4D39" w:rsidRPr="00AD4D62">
        <w:rPr>
          <w:szCs w:val="28"/>
          <w:highlight w:val="green"/>
        </w:rPr>
        <w:t xml:space="preserve"> </w:t>
      </w:r>
      <w:r w:rsidRPr="00AD4D62">
        <w:rPr>
          <w:szCs w:val="28"/>
          <w:highlight w:val="green"/>
        </w:rPr>
        <w:t>котельного</w:t>
      </w:r>
      <w:r w:rsidR="008D4D39" w:rsidRPr="00AD4D62">
        <w:rPr>
          <w:szCs w:val="28"/>
          <w:highlight w:val="green"/>
        </w:rPr>
        <w:t xml:space="preserve"> </w:t>
      </w:r>
      <w:r w:rsidRPr="00AD4D62">
        <w:rPr>
          <w:szCs w:val="28"/>
          <w:highlight w:val="green"/>
        </w:rPr>
        <w:t>зала</w:t>
      </w:r>
      <w:r w:rsidR="008D4D39" w:rsidRPr="00AD4D62">
        <w:rPr>
          <w:szCs w:val="28"/>
          <w:highlight w:val="green"/>
        </w:rPr>
        <w:t xml:space="preserve"> </w:t>
      </w:r>
      <w:r w:rsidRPr="00AD4D62">
        <w:rPr>
          <w:szCs w:val="28"/>
          <w:highlight w:val="green"/>
        </w:rPr>
        <w:t>или</w:t>
      </w:r>
      <w:r w:rsidR="008D4D39" w:rsidRPr="00AD4D62">
        <w:rPr>
          <w:szCs w:val="28"/>
          <w:highlight w:val="green"/>
        </w:rPr>
        <w:t xml:space="preserve"> </w:t>
      </w:r>
      <w:r w:rsidRPr="00AD4D62">
        <w:rPr>
          <w:szCs w:val="28"/>
          <w:highlight w:val="green"/>
        </w:rPr>
        <w:t>с</w:t>
      </w:r>
      <w:r w:rsidR="008D4D39" w:rsidRPr="00AD4D62">
        <w:rPr>
          <w:szCs w:val="28"/>
          <w:highlight w:val="green"/>
        </w:rPr>
        <w:t xml:space="preserve"> </w:t>
      </w:r>
      <w:r w:rsidRPr="00AD4D62">
        <w:rPr>
          <w:szCs w:val="28"/>
          <w:highlight w:val="green"/>
        </w:rPr>
        <w:t>улицы.</w:t>
      </w:r>
    </w:p>
    <w:p w14:paraId="5E5CA5D1" w14:textId="1254414F" w:rsidR="0078584D" w:rsidRPr="00AD4D62" w:rsidRDefault="0078584D" w:rsidP="0078584D">
      <w:pPr>
        <w:pStyle w:val="ad"/>
        <w:ind w:firstLine="567"/>
        <w:rPr>
          <w:szCs w:val="28"/>
          <w:highlight w:val="green"/>
        </w:rPr>
      </w:pPr>
      <w:r w:rsidRPr="00AD4D62">
        <w:rPr>
          <w:szCs w:val="28"/>
          <w:highlight w:val="green"/>
        </w:rPr>
        <w:t>В</w:t>
      </w:r>
      <w:r w:rsidR="008D4D39" w:rsidRPr="00AD4D62">
        <w:rPr>
          <w:szCs w:val="28"/>
          <w:highlight w:val="green"/>
        </w:rPr>
        <w:t xml:space="preserve"> </w:t>
      </w:r>
      <w:r w:rsidRPr="00AD4D62">
        <w:rPr>
          <w:szCs w:val="28"/>
          <w:highlight w:val="green"/>
        </w:rPr>
        <w:t>случае</w:t>
      </w:r>
      <w:r w:rsidR="008D4D39" w:rsidRPr="00AD4D62">
        <w:rPr>
          <w:szCs w:val="28"/>
          <w:highlight w:val="green"/>
        </w:rPr>
        <w:t xml:space="preserve"> </w:t>
      </w:r>
      <w:r w:rsidRPr="00AD4D62">
        <w:rPr>
          <w:szCs w:val="28"/>
          <w:highlight w:val="green"/>
        </w:rPr>
        <w:t>забора</w:t>
      </w:r>
      <w:r w:rsidR="008D4D39" w:rsidRPr="00AD4D62">
        <w:rPr>
          <w:szCs w:val="28"/>
          <w:highlight w:val="green"/>
        </w:rPr>
        <w:t xml:space="preserve"> </w:t>
      </w:r>
      <w:r w:rsidRPr="00AD4D62">
        <w:rPr>
          <w:szCs w:val="28"/>
          <w:highlight w:val="green"/>
        </w:rPr>
        <w:t>воздуха</w:t>
      </w:r>
      <w:r w:rsidR="008D4D39" w:rsidRPr="00AD4D62">
        <w:rPr>
          <w:szCs w:val="28"/>
          <w:highlight w:val="green"/>
        </w:rPr>
        <w:t xml:space="preserve"> </w:t>
      </w:r>
      <w:r w:rsidRPr="00AD4D62">
        <w:rPr>
          <w:szCs w:val="28"/>
          <w:highlight w:val="green"/>
        </w:rPr>
        <w:t>из</w:t>
      </w:r>
      <w:r w:rsidR="008D4D39" w:rsidRPr="00AD4D62">
        <w:rPr>
          <w:szCs w:val="28"/>
          <w:highlight w:val="green"/>
        </w:rPr>
        <w:t xml:space="preserve"> </w:t>
      </w:r>
      <w:r w:rsidRPr="00AD4D62">
        <w:rPr>
          <w:szCs w:val="28"/>
          <w:highlight w:val="green"/>
        </w:rPr>
        <w:t>помещения</w:t>
      </w:r>
      <w:r w:rsidR="008D4D39" w:rsidRPr="00AD4D62">
        <w:rPr>
          <w:szCs w:val="28"/>
          <w:highlight w:val="green"/>
        </w:rPr>
        <w:t xml:space="preserve"> </w:t>
      </w:r>
      <w:r w:rsidRPr="00AD4D62">
        <w:rPr>
          <w:szCs w:val="28"/>
          <w:highlight w:val="green"/>
        </w:rPr>
        <w:t>котельной</w:t>
      </w:r>
      <w:r w:rsidR="008D4D39" w:rsidRPr="00AD4D62">
        <w:rPr>
          <w:szCs w:val="28"/>
          <w:highlight w:val="green"/>
        </w:rPr>
        <w:t xml:space="preserve"> </w:t>
      </w:r>
      <w:r w:rsidRPr="00AD4D62">
        <w:rPr>
          <w:szCs w:val="28"/>
          <w:highlight w:val="green"/>
        </w:rPr>
        <w:t>должна</w:t>
      </w:r>
      <w:r w:rsidR="008D4D39" w:rsidRPr="00AD4D62">
        <w:rPr>
          <w:szCs w:val="28"/>
          <w:highlight w:val="green"/>
        </w:rPr>
        <w:t xml:space="preserve"> </w:t>
      </w:r>
      <w:r w:rsidRPr="00AD4D62">
        <w:rPr>
          <w:szCs w:val="28"/>
          <w:highlight w:val="green"/>
        </w:rPr>
        <w:t>быть</w:t>
      </w:r>
      <w:r w:rsidR="008D4D39" w:rsidRPr="00AD4D62">
        <w:rPr>
          <w:szCs w:val="28"/>
          <w:highlight w:val="green"/>
        </w:rPr>
        <w:t xml:space="preserve"> </w:t>
      </w:r>
      <w:r w:rsidRPr="00AD4D62">
        <w:rPr>
          <w:szCs w:val="28"/>
          <w:highlight w:val="green"/>
        </w:rPr>
        <w:t>выполнена</w:t>
      </w:r>
      <w:r w:rsidR="008D4D39" w:rsidRPr="00AD4D62">
        <w:rPr>
          <w:szCs w:val="28"/>
          <w:highlight w:val="green"/>
        </w:rPr>
        <w:t xml:space="preserve"> </w:t>
      </w:r>
      <w:r w:rsidRPr="00AD4D62">
        <w:rPr>
          <w:szCs w:val="28"/>
          <w:highlight w:val="green"/>
        </w:rPr>
        <w:t>подача</w:t>
      </w:r>
      <w:r w:rsidR="008D4D39" w:rsidRPr="00AD4D62">
        <w:rPr>
          <w:szCs w:val="28"/>
          <w:highlight w:val="green"/>
        </w:rPr>
        <w:t xml:space="preserve"> </w:t>
      </w:r>
      <w:r w:rsidRPr="00AD4D62">
        <w:rPr>
          <w:szCs w:val="28"/>
          <w:highlight w:val="green"/>
        </w:rPr>
        <w:t>наружного</w:t>
      </w:r>
      <w:r w:rsidR="008D4D39" w:rsidRPr="00AD4D62">
        <w:rPr>
          <w:szCs w:val="28"/>
          <w:highlight w:val="green"/>
        </w:rPr>
        <w:t xml:space="preserve"> </w:t>
      </w:r>
      <w:r w:rsidRPr="00AD4D62">
        <w:rPr>
          <w:szCs w:val="28"/>
          <w:highlight w:val="green"/>
        </w:rPr>
        <w:t>воздуха</w:t>
      </w:r>
      <w:r w:rsidR="008D4D39" w:rsidRPr="00AD4D62">
        <w:rPr>
          <w:szCs w:val="28"/>
          <w:highlight w:val="green"/>
        </w:rPr>
        <w:t xml:space="preserve"> </w:t>
      </w:r>
      <w:r w:rsidRPr="00AD4D62">
        <w:rPr>
          <w:szCs w:val="28"/>
          <w:highlight w:val="green"/>
        </w:rPr>
        <w:t>в</w:t>
      </w:r>
      <w:r w:rsidR="008D4D39" w:rsidRPr="00AD4D62">
        <w:rPr>
          <w:szCs w:val="28"/>
          <w:highlight w:val="green"/>
        </w:rPr>
        <w:t xml:space="preserve"> </w:t>
      </w:r>
      <w:r w:rsidRPr="00AD4D62">
        <w:rPr>
          <w:szCs w:val="28"/>
          <w:highlight w:val="green"/>
        </w:rPr>
        <w:t>котельную</w:t>
      </w:r>
      <w:r w:rsidR="008D4D39" w:rsidRPr="00AD4D62">
        <w:rPr>
          <w:szCs w:val="28"/>
          <w:highlight w:val="green"/>
        </w:rPr>
        <w:t xml:space="preserve"> </w:t>
      </w:r>
      <w:r w:rsidRPr="00AD4D62">
        <w:rPr>
          <w:szCs w:val="28"/>
          <w:highlight w:val="green"/>
        </w:rPr>
        <w:t>через</w:t>
      </w:r>
      <w:r w:rsidR="008D4D39" w:rsidRPr="00AD4D62">
        <w:rPr>
          <w:szCs w:val="28"/>
          <w:highlight w:val="green"/>
        </w:rPr>
        <w:t xml:space="preserve"> </w:t>
      </w:r>
      <w:r w:rsidRPr="00AD4D62">
        <w:rPr>
          <w:szCs w:val="28"/>
          <w:highlight w:val="green"/>
        </w:rPr>
        <w:t>проемы</w:t>
      </w:r>
      <w:r w:rsidR="008D4D39" w:rsidRPr="00AD4D62">
        <w:rPr>
          <w:szCs w:val="28"/>
          <w:highlight w:val="green"/>
        </w:rPr>
        <w:t xml:space="preserve"> </w:t>
      </w:r>
      <w:r w:rsidRPr="00AD4D62">
        <w:rPr>
          <w:szCs w:val="28"/>
          <w:highlight w:val="green"/>
        </w:rPr>
        <w:t>в</w:t>
      </w:r>
      <w:r w:rsidR="008D4D39" w:rsidRPr="00AD4D62">
        <w:rPr>
          <w:szCs w:val="28"/>
          <w:highlight w:val="green"/>
        </w:rPr>
        <w:t xml:space="preserve"> </w:t>
      </w:r>
      <w:r w:rsidRPr="00AD4D62">
        <w:rPr>
          <w:szCs w:val="28"/>
          <w:highlight w:val="green"/>
        </w:rPr>
        <w:t>ограждающих</w:t>
      </w:r>
      <w:r w:rsidR="008D4D39" w:rsidRPr="00AD4D62">
        <w:rPr>
          <w:szCs w:val="28"/>
          <w:highlight w:val="green"/>
        </w:rPr>
        <w:t xml:space="preserve"> </w:t>
      </w:r>
      <w:r w:rsidRPr="00AD4D62">
        <w:rPr>
          <w:szCs w:val="28"/>
          <w:highlight w:val="green"/>
        </w:rPr>
        <w:t>конструкциях</w:t>
      </w:r>
      <w:r w:rsidR="008D4D39" w:rsidRPr="00AD4D62">
        <w:rPr>
          <w:szCs w:val="28"/>
          <w:highlight w:val="green"/>
        </w:rPr>
        <w:t xml:space="preserve"> </w:t>
      </w:r>
      <w:r w:rsidRPr="00AD4D62">
        <w:rPr>
          <w:szCs w:val="28"/>
          <w:highlight w:val="green"/>
        </w:rPr>
        <w:t>или</w:t>
      </w:r>
      <w:r w:rsidR="008D4D39" w:rsidRPr="00AD4D62">
        <w:rPr>
          <w:szCs w:val="28"/>
          <w:highlight w:val="green"/>
        </w:rPr>
        <w:t xml:space="preserve"> </w:t>
      </w:r>
      <w:r w:rsidRPr="00AD4D62">
        <w:rPr>
          <w:szCs w:val="28"/>
          <w:highlight w:val="green"/>
        </w:rPr>
        <w:t>через</w:t>
      </w:r>
      <w:r w:rsidR="008D4D39" w:rsidRPr="00AD4D62">
        <w:rPr>
          <w:szCs w:val="28"/>
          <w:highlight w:val="green"/>
        </w:rPr>
        <w:t xml:space="preserve"> </w:t>
      </w:r>
      <w:r w:rsidRPr="00AD4D62">
        <w:rPr>
          <w:szCs w:val="28"/>
          <w:highlight w:val="green"/>
        </w:rPr>
        <w:t>приточные</w:t>
      </w:r>
      <w:r w:rsidR="008D4D39" w:rsidRPr="00AD4D62">
        <w:rPr>
          <w:szCs w:val="28"/>
          <w:highlight w:val="green"/>
        </w:rPr>
        <w:t xml:space="preserve"> </w:t>
      </w:r>
      <w:r w:rsidRPr="00AD4D62">
        <w:rPr>
          <w:szCs w:val="28"/>
          <w:highlight w:val="green"/>
        </w:rPr>
        <w:t>установки,</w:t>
      </w:r>
      <w:r w:rsidR="008D4D39" w:rsidRPr="00AD4D62">
        <w:rPr>
          <w:szCs w:val="28"/>
          <w:highlight w:val="green"/>
        </w:rPr>
        <w:t xml:space="preserve"> </w:t>
      </w:r>
      <w:r w:rsidRPr="00AD4D62">
        <w:rPr>
          <w:szCs w:val="28"/>
          <w:highlight w:val="green"/>
        </w:rPr>
        <w:t>расположенные,</w:t>
      </w:r>
      <w:r w:rsidR="008D4D39" w:rsidRPr="00AD4D62">
        <w:rPr>
          <w:szCs w:val="28"/>
          <w:highlight w:val="green"/>
        </w:rPr>
        <w:t xml:space="preserve"> </w:t>
      </w:r>
      <w:r w:rsidRPr="00AD4D62">
        <w:rPr>
          <w:szCs w:val="28"/>
          <w:highlight w:val="green"/>
        </w:rPr>
        <w:t>как</w:t>
      </w:r>
      <w:r w:rsidR="008D4D39" w:rsidRPr="00AD4D62">
        <w:rPr>
          <w:szCs w:val="28"/>
          <w:highlight w:val="green"/>
        </w:rPr>
        <w:t xml:space="preserve"> </w:t>
      </w:r>
      <w:r w:rsidRPr="00AD4D62">
        <w:rPr>
          <w:szCs w:val="28"/>
          <w:highlight w:val="green"/>
        </w:rPr>
        <w:t>правило,</w:t>
      </w:r>
      <w:r w:rsidR="008D4D39" w:rsidRPr="00AD4D62">
        <w:rPr>
          <w:szCs w:val="28"/>
          <w:highlight w:val="green"/>
        </w:rPr>
        <w:t xml:space="preserve"> </w:t>
      </w:r>
      <w:r w:rsidRPr="00AD4D62">
        <w:rPr>
          <w:szCs w:val="28"/>
          <w:highlight w:val="green"/>
        </w:rPr>
        <w:t>в</w:t>
      </w:r>
      <w:r w:rsidR="008D4D39" w:rsidRPr="00AD4D62">
        <w:rPr>
          <w:szCs w:val="28"/>
          <w:highlight w:val="green"/>
        </w:rPr>
        <w:t xml:space="preserve"> </w:t>
      </w:r>
      <w:r w:rsidRPr="00AD4D62">
        <w:rPr>
          <w:szCs w:val="28"/>
          <w:highlight w:val="green"/>
        </w:rPr>
        <w:t>верхней</w:t>
      </w:r>
      <w:r w:rsidR="008D4D39" w:rsidRPr="00AD4D62">
        <w:rPr>
          <w:szCs w:val="28"/>
          <w:highlight w:val="green"/>
        </w:rPr>
        <w:t xml:space="preserve"> </w:t>
      </w:r>
      <w:r w:rsidRPr="00AD4D62">
        <w:rPr>
          <w:szCs w:val="28"/>
          <w:highlight w:val="green"/>
        </w:rPr>
        <w:t>зоне</w:t>
      </w:r>
      <w:r w:rsidR="008D4D39" w:rsidRPr="00AD4D62">
        <w:rPr>
          <w:szCs w:val="28"/>
          <w:highlight w:val="green"/>
        </w:rPr>
        <w:t xml:space="preserve"> </w:t>
      </w:r>
      <w:r w:rsidRPr="00AD4D62">
        <w:rPr>
          <w:szCs w:val="28"/>
          <w:highlight w:val="green"/>
        </w:rPr>
        <w:t>помещения</w:t>
      </w:r>
      <w:r w:rsidR="008D4D39" w:rsidRPr="00AD4D62">
        <w:rPr>
          <w:szCs w:val="28"/>
          <w:highlight w:val="green"/>
        </w:rPr>
        <w:t xml:space="preserve"> </w:t>
      </w:r>
      <w:r w:rsidRPr="00AD4D62">
        <w:rPr>
          <w:szCs w:val="28"/>
          <w:highlight w:val="green"/>
        </w:rPr>
        <w:t>котельной.</w:t>
      </w:r>
      <w:r w:rsidR="008D4D39" w:rsidRPr="00AD4D62">
        <w:rPr>
          <w:szCs w:val="28"/>
          <w:highlight w:val="green"/>
        </w:rPr>
        <w:t xml:space="preserve"> </w:t>
      </w:r>
    </w:p>
    <w:p w14:paraId="23521F17" w14:textId="447DADB8" w:rsidR="0078584D" w:rsidRPr="00AD4D62" w:rsidRDefault="0078584D" w:rsidP="0078584D">
      <w:pPr>
        <w:pStyle w:val="ad"/>
        <w:ind w:firstLine="567"/>
        <w:rPr>
          <w:szCs w:val="28"/>
          <w:highlight w:val="green"/>
        </w:rPr>
      </w:pPr>
      <w:r w:rsidRPr="00AD4D62">
        <w:rPr>
          <w:szCs w:val="28"/>
          <w:highlight w:val="green"/>
        </w:rPr>
        <w:t>Для</w:t>
      </w:r>
      <w:r w:rsidR="008D4D39" w:rsidRPr="00AD4D62">
        <w:rPr>
          <w:szCs w:val="28"/>
          <w:highlight w:val="green"/>
        </w:rPr>
        <w:t xml:space="preserve"> </w:t>
      </w:r>
      <w:r w:rsidRPr="00AD4D62">
        <w:rPr>
          <w:szCs w:val="28"/>
          <w:highlight w:val="green"/>
        </w:rPr>
        <w:t>снижения</w:t>
      </w:r>
      <w:r w:rsidR="008D4D39" w:rsidRPr="00AD4D62">
        <w:rPr>
          <w:szCs w:val="28"/>
          <w:highlight w:val="green"/>
        </w:rPr>
        <w:t xml:space="preserve"> </w:t>
      </w:r>
      <w:r w:rsidRPr="00AD4D62">
        <w:rPr>
          <w:szCs w:val="28"/>
          <w:highlight w:val="green"/>
        </w:rPr>
        <w:t>аэродинамического</w:t>
      </w:r>
      <w:r w:rsidR="008D4D39" w:rsidRPr="00AD4D62">
        <w:rPr>
          <w:szCs w:val="28"/>
          <w:highlight w:val="green"/>
        </w:rPr>
        <w:t xml:space="preserve"> </w:t>
      </w:r>
      <w:r w:rsidRPr="00AD4D62">
        <w:rPr>
          <w:szCs w:val="28"/>
          <w:highlight w:val="green"/>
        </w:rPr>
        <w:t>шума</w:t>
      </w:r>
      <w:r w:rsidR="008D4D39" w:rsidRPr="00AD4D62">
        <w:rPr>
          <w:szCs w:val="28"/>
          <w:highlight w:val="green"/>
        </w:rPr>
        <w:t xml:space="preserve"> </w:t>
      </w:r>
      <w:r w:rsidRPr="00AD4D62">
        <w:rPr>
          <w:szCs w:val="28"/>
          <w:highlight w:val="green"/>
        </w:rPr>
        <w:t>от</w:t>
      </w:r>
      <w:r w:rsidR="008D4D39" w:rsidRPr="00AD4D62">
        <w:rPr>
          <w:szCs w:val="28"/>
          <w:highlight w:val="green"/>
        </w:rPr>
        <w:t xml:space="preserve"> </w:t>
      </w:r>
      <w:r w:rsidRPr="00AD4D62">
        <w:rPr>
          <w:szCs w:val="28"/>
          <w:highlight w:val="green"/>
        </w:rPr>
        <w:t>движения</w:t>
      </w:r>
      <w:r w:rsidR="008D4D39" w:rsidRPr="00AD4D62">
        <w:rPr>
          <w:szCs w:val="28"/>
          <w:highlight w:val="green"/>
        </w:rPr>
        <w:t xml:space="preserve"> </w:t>
      </w:r>
      <w:r w:rsidRPr="00AD4D62">
        <w:rPr>
          <w:szCs w:val="28"/>
          <w:highlight w:val="green"/>
        </w:rPr>
        <w:t>воздуха</w:t>
      </w:r>
      <w:r w:rsidR="008D4D39" w:rsidRPr="00AD4D62">
        <w:rPr>
          <w:szCs w:val="28"/>
          <w:highlight w:val="green"/>
        </w:rPr>
        <w:t xml:space="preserve"> </w:t>
      </w:r>
      <w:r w:rsidRPr="00AD4D62">
        <w:rPr>
          <w:szCs w:val="28"/>
          <w:highlight w:val="green"/>
        </w:rPr>
        <w:t>для</w:t>
      </w:r>
      <w:r w:rsidR="008D4D39" w:rsidRPr="00AD4D62">
        <w:rPr>
          <w:szCs w:val="28"/>
          <w:highlight w:val="green"/>
        </w:rPr>
        <w:t xml:space="preserve"> </w:t>
      </w:r>
      <w:r w:rsidRPr="00AD4D62">
        <w:rPr>
          <w:szCs w:val="28"/>
          <w:highlight w:val="green"/>
        </w:rPr>
        <w:t>котлов</w:t>
      </w:r>
      <w:r w:rsidR="008D4D39" w:rsidRPr="00AD4D62">
        <w:rPr>
          <w:szCs w:val="28"/>
          <w:highlight w:val="green"/>
        </w:rPr>
        <w:t xml:space="preserve"> </w:t>
      </w:r>
      <w:r w:rsidRPr="00AD4D62">
        <w:rPr>
          <w:szCs w:val="28"/>
          <w:highlight w:val="green"/>
        </w:rPr>
        <w:t>тепловой</w:t>
      </w:r>
      <w:r w:rsidR="008D4D39" w:rsidRPr="00AD4D62">
        <w:rPr>
          <w:szCs w:val="28"/>
          <w:highlight w:val="green"/>
        </w:rPr>
        <w:t xml:space="preserve"> </w:t>
      </w:r>
      <w:r w:rsidRPr="00AD4D62">
        <w:rPr>
          <w:szCs w:val="28"/>
          <w:highlight w:val="green"/>
        </w:rPr>
        <w:t>мощностью</w:t>
      </w:r>
      <w:r w:rsidR="008D4D39" w:rsidRPr="00AD4D62">
        <w:rPr>
          <w:szCs w:val="28"/>
          <w:highlight w:val="green"/>
        </w:rPr>
        <w:t xml:space="preserve"> </w:t>
      </w:r>
      <w:r w:rsidRPr="00AD4D62">
        <w:rPr>
          <w:szCs w:val="28"/>
          <w:highlight w:val="green"/>
        </w:rPr>
        <w:t>более</w:t>
      </w:r>
      <w:r w:rsidR="008D4D39" w:rsidRPr="00AD4D62">
        <w:rPr>
          <w:szCs w:val="28"/>
          <w:highlight w:val="green"/>
        </w:rPr>
        <w:t xml:space="preserve"> </w:t>
      </w:r>
      <w:r w:rsidRPr="00AD4D62">
        <w:rPr>
          <w:szCs w:val="28"/>
          <w:highlight w:val="green"/>
        </w:rPr>
        <w:t>5,0</w:t>
      </w:r>
      <w:r w:rsidR="008D4D39" w:rsidRPr="00AD4D62">
        <w:rPr>
          <w:szCs w:val="28"/>
          <w:highlight w:val="green"/>
        </w:rPr>
        <w:t xml:space="preserve"> </w:t>
      </w:r>
      <w:r w:rsidRPr="00AD4D62">
        <w:rPr>
          <w:szCs w:val="28"/>
          <w:highlight w:val="green"/>
        </w:rPr>
        <w:t>МВт</w:t>
      </w:r>
      <w:r w:rsidR="008D4D39" w:rsidRPr="00AD4D62">
        <w:rPr>
          <w:szCs w:val="28"/>
          <w:highlight w:val="green"/>
        </w:rPr>
        <w:t xml:space="preserve"> </w:t>
      </w:r>
      <w:r w:rsidRPr="00AD4D62">
        <w:rPr>
          <w:szCs w:val="28"/>
          <w:highlight w:val="green"/>
        </w:rPr>
        <w:t>с</w:t>
      </w:r>
      <w:r w:rsidR="008D4D39" w:rsidRPr="00AD4D62">
        <w:rPr>
          <w:szCs w:val="28"/>
          <w:highlight w:val="green"/>
        </w:rPr>
        <w:t xml:space="preserve"> </w:t>
      </w:r>
      <w:r w:rsidRPr="00AD4D62">
        <w:rPr>
          <w:szCs w:val="28"/>
          <w:highlight w:val="green"/>
        </w:rPr>
        <w:t>наддувными</w:t>
      </w:r>
      <w:r w:rsidR="008D4D39" w:rsidRPr="00AD4D62">
        <w:rPr>
          <w:szCs w:val="28"/>
          <w:highlight w:val="green"/>
        </w:rPr>
        <w:t xml:space="preserve"> </w:t>
      </w:r>
      <w:r w:rsidRPr="00AD4D62">
        <w:rPr>
          <w:szCs w:val="28"/>
          <w:highlight w:val="green"/>
        </w:rPr>
        <w:t>вентиляторными</w:t>
      </w:r>
      <w:r w:rsidR="008D4D39" w:rsidRPr="00AD4D62">
        <w:rPr>
          <w:szCs w:val="28"/>
          <w:highlight w:val="green"/>
        </w:rPr>
        <w:t xml:space="preserve"> </w:t>
      </w:r>
      <w:r w:rsidRPr="00AD4D62">
        <w:rPr>
          <w:szCs w:val="28"/>
          <w:highlight w:val="green"/>
        </w:rPr>
        <w:t>горелками</w:t>
      </w:r>
      <w:r w:rsidR="008D4D39" w:rsidRPr="00AD4D62">
        <w:rPr>
          <w:szCs w:val="28"/>
          <w:highlight w:val="green"/>
        </w:rPr>
        <w:t xml:space="preserve"> </w:t>
      </w:r>
      <w:r w:rsidRPr="00AD4D62">
        <w:rPr>
          <w:szCs w:val="28"/>
          <w:highlight w:val="green"/>
        </w:rPr>
        <w:t>забор</w:t>
      </w:r>
      <w:r w:rsidR="008D4D39" w:rsidRPr="00AD4D62">
        <w:rPr>
          <w:szCs w:val="28"/>
          <w:highlight w:val="green"/>
        </w:rPr>
        <w:t xml:space="preserve"> </w:t>
      </w:r>
      <w:r w:rsidRPr="00AD4D62">
        <w:rPr>
          <w:szCs w:val="28"/>
          <w:highlight w:val="green"/>
        </w:rPr>
        <w:t>воздуха</w:t>
      </w:r>
      <w:r w:rsidR="008D4D39" w:rsidRPr="00AD4D62">
        <w:rPr>
          <w:szCs w:val="28"/>
          <w:highlight w:val="green"/>
        </w:rPr>
        <w:t xml:space="preserve"> </w:t>
      </w:r>
      <w:r w:rsidRPr="00AD4D62">
        <w:rPr>
          <w:szCs w:val="28"/>
          <w:highlight w:val="green"/>
        </w:rPr>
        <w:t>рекомендуется</w:t>
      </w:r>
      <w:r w:rsidR="008D4D39" w:rsidRPr="00AD4D62">
        <w:rPr>
          <w:szCs w:val="28"/>
          <w:highlight w:val="green"/>
        </w:rPr>
        <w:t xml:space="preserve"> </w:t>
      </w:r>
      <w:r w:rsidRPr="00AD4D62">
        <w:rPr>
          <w:szCs w:val="28"/>
          <w:highlight w:val="green"/>
        </w:rPr>
        <w:t>осуществлять</w:t>
      </w:r>
      <w:r w:rsidR="008D4D39" w:rsidRPr="00AD4D62">
        <w:rPr>
          <w:szCs w:val="28"/>
          <w:highlight w:val="green"/>
        </w:rPr>
        <w:t xml:space="preserve"> </w:t>
      </w:r>
      <w:r w:rsidRPr="00AD4D62">
        <w:rPr>
          <w:szCs w:val="28"/>
          <w:highlight w:val="green"/>
        </w:rPr>
        <w:t>из</w:t>
      </w:r>
      <w:r w:rsidR="008D4D39" w:rsidRPr="00AD4D62">
        <w:rPr>
          <w:szCs w:val="28"/>
          <w:highlight w:val="green"/>
        </w:rPr>
        <w:t xml:space="preserve"> </w:t>
      </w:r>
      <w:r w:rsidRPr="00AD4D62">
        <w:rPr>
          <w:szCs w:val="28"/>
          <w:highlight w:val="green"/>
        </w:rPr>
        <w:t>верхней</w:t>
      </w:r>
      <w:r w:rsidR="008D4D39" w:rsidRPr="00AD4D62">
        <w:rPr>
          <w:szCs w:val="28"/>
          <w:highlight w:val="green"/>
        </w:rPr>
        <w:t xml:space="preserve"> </w:t>
      </w:r>
      <w:r w:rsidRPr="00AD4D62">
        <w:rPr>
          <w:szCs w:val="28"/>
          <w:highlight w:val="green"/>
        </w:rPr>
        <w:t>зоны</w:t>
      </w:r>
      <w:r w:rsidR="008D4D39" w:rsidRPr="00AD4D62">
        <w:rPr>
          <w:szCs w:val="28"/>
          <w:highlight w:val="green"/>
        </w:rPr>
        <w:t xml:space="preserve"> </w:t>
      </w:r>
      <w:r w:rsidRPr="00AD4D62">
        <w:rPr>
          <w:szCs w:val="28"/>
          <w:highlight w:val="green"/>
        </w:rPr>
        <w:t>помещения</w:t>
      </w:r>
      <w:r w:rsidR="008D4D39" w:rsidRPr="00AD4D62">
        <w:rPr>
          <w:szCs w:val="28"/>
          <w:highlight w:val="green"/>
        </w:rPr>
        <w:t xml:space="preserve"> </w:t>
      </w:r>
      <w:r w:rsidRPr="00AD4D62">
        <w:rPr>
          <w:szCs w:val="28"/>
          <w:highlight w:val="green"/>
        </w:rPr>
        <w:t>котельной</w:t>
      </w:r>
      <w:r w:rsidR="008D4D39" w:rsidRPr="00AD4D62">
        <w:rPr>
          <w:szCs w:val="28"/>
          <w:highlight w:val="green"/>
        </w:rPr>
        <w:t xml:space="preserve"> </w:t>
      </w:r>
      <w:r w:rsidRPr="00AD4D62">
        <w:rPr>
          <w:szCs w:val="28"/>
          <w:highlight w:val="green"/>
        </w:rPr>
        <w:t>с</w:t>
      </w:r>
      <w:r w:rsidR="008D4D39" w:rsidRPr="00AD4D62">
        <w:rPr>
          <w:szCs w:val="28"/>
          <w:highlight w:val="green"/>
        </w:rPr>
        <w:t xml:space="preserve"> </w:t>
      </w:r>
      <w:r w:rsidRPr="00AD4D62">
        <w:rPr>
          <w:szCs w:val="28"/>
          <w:highlight w:val="green"/>
        </w:rPr>
        <w:t>устройством</w:t>
      </w:r>
      <w:r w:rsidR="008D4D39" w:rsidRPr="00AD4D62">
        <w:rPr>
          <w:szCs w:val="28"/>
          <w:highlight w:val="green"/>
        </w:rPr>
        <w:t xml:space="preserve"> </w:t>
      </w:r>
      <w:r w:rsidRPr="00AD4D62">
        <w:rPr>
          <w:szCs w:val="28"/>
          <w:highlight w:val="green"/>
        </w:rPr>
        <w:t>шумопоглощающего</w:t>
      </w:r>
      <w:r w:rsidR="008D4D39" w:rsidRPr="00AD4D62">
        <w:rPr>
          <w:szCs w:val="28"/>
          <w:highlight w:val="green"/>
        </w:rPr>
        <w:t xml:space="preserve"> </w:t>
      </w:r>
      <w:r w:rsidRPr="00AD4D62">
        <w:rPr>
          <w:szCs w:val="28"/>
          <w:highlight w:val="green"/>
        </w:rPr>
        <w:t>кожуха.</w:t>
      </w:r>
      <w:r w:rsidR="008D4D39" w:rsidRPr="00AD4D62">
        <w:rPr>
          <w:szCs w:val="28"/>
          <w:highlight w:val="green"/>
        </w:rPr>
        <w:t xml:space="preserve"> </w:t>
      </w:r>
    </w:p>
    <w:p w14:paraId="68397F5C" w14:textId="0F00F10C" w:rsidR="002F7F95" w:rsidRPr="00561621" w:rsidRDefault="0078584D" w:rsidP="0078584D">
      <w:pPr>
        <w:pStyle w:val="ad"/>
        <w:ind w:firstLine="567"/>
        <w:rPr>
          <w:szCs w:val="28"/>
        </w:rPr>
      </w:pPr>
      <w:r w:rsidRPr="00AD4D62">
        <w:rPr>
          <w:szCs w:val="28"/>
          <w:highlight w:val="green"/>
        </w:rPr>
        <w:t>При</w:t>
      </w:r>
      <w:r w:rsidR="008D4D39" w:rsidRPr="00AD4D62">
        <w:rPr>
          <w:szCs w:val="28"/>
          <w:highlight w:val="green"/>
        </w:rPr>
        <w:t xml:space="preserve"> </w:t>
      </w:r>
      <w:r w:rsidRPr="00AD4D62">
        <w:rPr>
          <w:szCs w:val="28"/>
          <w:highlight w:val="green"/>
        </w:rPr>
        <w:t>конструкции</w:t>
      </w:r>
      <w:r w:rsidR="008D4D39" w:rsidRPr="00AD4D62">
        <w:rPr>
          <w:szCs w:val="28"/>
          <w:highlight w:val="green"/>
        </w:rPr>
        <w:t xml:space="preserve"> </w:t>
      </w:r>
      <w:r w:rsidRPr="00AD4D62">
        <w:rPr>
          <w:szCs w:val="28"/>
          <w:highlight w:val="green"/>
        </w:rPr>
        <w:t>всасывающего</w:t>
      </w:r>
      <w:r w:rsidR="008D4D39" w:rsidRPr="00AD4D62">
        <w:rPr>
          <w:szCs w:val="28"/>
          <w:highlight w:val="green"/>
        </w:rPr>
        <w:t xml:space="preserve"> </w:t>
      </w:r>
      <w:r w:rsidRPr="00AD4D62">
        <w:rPr>
          <w:szCs w:val="28"/>
          <w:highlight w:val="green"/>
        </w:rPr>
        <w:t>патрубка</w:t>
      </w:r>
      <w:r w:rsidR="008D4D39" w:rsidRPr="00AD4D62">
        <w:rPr>
          <w:szCs w:val="28"/>
          <w:highlight w:val="green"/>
        </w:rPr>
        <w:t xml:space="preserve"> </w:t>
      </w:r>
      <w:r w:rsidRPr="00AD4D62">
        <w:rPr>
          <w:szCs w:val="28"/>
          <w:highlight w:val="green"/>
        </w:rPr>
        <w:t>вентилятора,</w:t>
      </w:r>
      <w:r w:rsidR="008D4D39" w:rsidRPr="00AD4D62">
        <w:rPr>
          <w:szCs w:val="28"/>
          <w:highlight w:val="green"/>
        </w:rPr>
        <w:t xml:space="preserve"> </w:t>
      </w:r>
      <w:r w:rsidRPr="00AD4D62">
        <w:rPr>
          <w:szCs w:val="28"/>
          <w:highlight w:val="green"/>
        </w:rPr>
        <w:t>обеспечивающей</w:t>
      </w:r>
      <w:r w:rsidR="008D4D39" w:rsidRPr="00AD4D62">
        <w:rPr>
          <w:szCs w:val="28"/>
          <w:highlight w:val="green"/>
        </w:rPr>
        <w:t xml:space="preserve"> </w:t>
      </w:r>
      <w:r w:rsidRPr="00AD4D62">
        <w:rPr>
          <w:szCs w:val="28"/>
          <w:highlight w:val="green"/>
        </w:rPr>
        <w:t>возможность</w:t>
      </w:r>
      <w:r w:rsidR="008D4D39" w:rsidRPr="00AD4D62">
        <w:rPr>
          <w:szCs w:val="28"/>
          <w:highlight w:val="green"/>
        </w:rPr>
        <w:t xml:space="preserve"> </w:t>
      </w:r>
      <w:r w:rsidRPr="00AD4D62">
        <w:rPr>
          <w:szCs w:val="28"/>
          <w:highlight w:val="green"/>
        </w:rPr>
        <w:t>забора</w:t>
      </w:r>
      <w:r w:rsidR="008D4D39" w:rsidRPr="00AD4D62">
        <w:rPr>
          <w:szCs w:val="28"/>
          <w:highlight w:val="green"/>
        </w:rPr>
        <w:t xml:space="preserve"> </w:t>
      </w:r>
      <w:r w:rsidRPr="00AD4D62">
        <w:rPr>
          <w:szCs w:val="28"/>
          <w:highlight w:val="green"/>
        </w:rPr>
        <w:t>воздуха</w:t>
      </w:r>
      <w:r w:rsidR="008D4D39" w:rsidRPr="00AD4D62">
        <w:rPr>
          <w:szCs w:val="28"/>
          <w:highlight w:val="green"/>
        </w:rPr>
        <w:t xml:space="preserve"> </w:t>
      </w:r>
      <w:r w:rsidRPr="00AD4D62">
        <w:rPr>
          <w:szCs w:val="28"/>
          <w:highlight w:val="green"/>
        </w:rPr>
        <w:t>из</w:t>
      </w:r>
      <w:r w:rsidR="008D4D39" w:rsidRPr="00AD4D62">
        <w:rPr>
          <w:szCs w:val="28"/>
          <w:highlight w:val="green"/>
        </w:rPr>
        <w:t xml:space="preserve"> </w:t>
      </w:r>
      <w:r w:rsidRPr="00AD4D62">
        <w:rPr>
          <w:szCs w:val="28"/>
          <w:highlight w:val="green"/>
        </w:rPr>
        <w:t>котельной</w:t>
      </w:r>
      <w:r w:rsidR="008D4D39" w:rsidRPr="00AD4D62">
        <w:rPr>
          <w:szCs w:val="28"/>
          <w:highlight w:val="green"/>
        </w:rPr>
        <w:t xml:space="preserve"> </w:t>
      </w:r>
      <w:r w:rsidRPr="00AD4D62">
        <w:rPr>
          <w:szCs w:val="28"/>
          <w:highlight w:val="green"/>
        </w:rPr>
        <w:t>или</w:t>
      </w:r>
      <w:r w:rsidR="008D4D39" w:rsidRPr="00AD4D62">
        <w:rPr>
          <w:szCs w:val="28"/>
          <w:highlight w:val="green"/>
        </w:rPr>
        <w:t xml:space="preserve"> </w:t>
      </w:r>
      <w:r w:rsidRPr="00AD4D62">
        <w:rPr>
          <w:szCs w:val="28"/>
          <w:highlight w:val="green"/>
        </w:rPr>
        <w:t>с</w:t>
      </w:r>
      <w:r w:rsidR="008D4D39" w:rsidRPr="00AD4D62">
        <w:rPr>
          <w:szCs w:val="28"/>
          <w:highlight w:val="green"/>
        </w:rPr>
        <w:t xml:space="preserve"> </w:t>
      </w:r>
      <w:r w:rsidRPr="00AD4D62">
        <w:rPr>
          <w:szCs w:val="28"/>
          <w:highlight w:val="green"/>
        </w:rPr>
        <w:t>улицы,</w:t>
      </w:r>
      <w:r w:rsidR="008D4D39" w:rsidRPr="00AD4D62">
        <w:rPr>
          <w:szCs w:val="28"/>
          <w:highlight w:val="green"/>
        </w:rPr>
        <w:t xml:space="preserve"> </w:t>
      </w:r>
      <w:r w:rsidRPr="00AD4D62">
        <w:rPr>
          <w:szCs w:val="28"/>
          <w:highlight w:val="green"/>
        </w:rPr>
        <w:t>на</w:t>
      </w:r>
      <w:r w:rsidR="008D4D39" w:rsidRPr="00AD4D62">
        <w:rPr>
          <w:szCs w:val="28"/>
          <w:highlight w:val="green"/>
        </w:rPr>
        <w:t xml:space="preserve"> </w:t>
      </w:r>
      <w:r w:rsidRPr="00AD4D62">
        <w:rPr>
          <w:szCs w:val="28"/>
          <w:highlight w:val="green"/>
        </w:rPr>
        <w:t>всасывающем</w:t>
      </w:r>
      <w:r w:rsidR="008D4D39" w:rsidRPr="00AD4D62">
        <w:rPr>
          <w:szCs w:val="28"/>
          <w:highlight w:val="green"/>
        </w:rPr>
        <w:t xml:space="preserve"> </w:t>
      </w:r>
      <w:r w:rsidRPr="00AD4D62">
        <w:rPr>
          <w:szCs w:val="28"/>
          <w:highlight w:val="green"/>
        </w:rPr>
        <w:t>патрубке</w:t>
      </w:r>
      <w:r w:rsidR="008D4D39" w:rsidRPr="00AD4D62">
        <w:rPr>
          <w:szCs w:val="28"/>
          <w:highlight w:val="green"/>
        </w:rPr>
        <w:t xml:space="preserve"> </w:t>
      </w:r>
      <w:r w:rsidRPr="00AD4D62">
        <w:rPr>
          <w:szCs w:val="28"/>
          <w:highlight w:val="green"/>
        </w:rPr>
        <w:t>следует</w:t>
      </w:r>
      <w:r w:rsidR="008D4D39" w:rsidRPr="00AD4D62">
        <w:rPr>
          <w:szCs w:val="28"/>
          <w:highlight w:val="green"/>
        </w:rPr>
        <w:t xml:space="preserve"> </w:t>
      </w:r>
      <w:r w:rsidRPr="00AD4D62">
        <w:rPr>
          <w:szCs w:val="28"/>
          <w:highlight w:val="green"/>
        </w:rPr>
        <w:t>предусматривать</w:t>
      </w:r>
      <w:r w:rsidR="008D4D39" w:rsidRPr="00AD4D62">
        <w:rPr>
          <w:szCs w:val="28"/>
          <w:highlight w:val="green"/>
        </w:rPr>
        <w:t xml:space="preserve"> </w:t>
      </w:r>
      <w:r w:rsidRPr="00AD4D62">
        <w:rPr>
          <w:szCs w:val="28"/>
          <w:highlight w:val="green"/>
        </w:rPr>
        <w:t>перекидной</w:t>
      </w:r>
      <w:r w:rsidR="008D4D39" w:rsidRPr="00AD4D62">
        <w:rPr>
          <w:szCs w:val="28"/>
          <w:highlight w:val="green"/>
        </w:rPr>
        <w:t xml:space="preserve"> </w:t>
      </w:r>
      <w:r w:rsidRPr="00AD4D62">
        <w:rPr>
          <w:szCs w:val="28"/>
          <w:highlight w:val="green"/>
        </w:rPr>
        <w:t>шибер.</w:t>
      </w:r>
    </w:p>
    <w:p w14:paraId="06C266CB" w14:textId="416DBCA5" w:rsidR="0078584D" w:rsidRPr="00E227BF" w:rsidRDefault="0078584D" w:rsidP="0078584D">
      <w:pPr>
        <w:pStyle w:val="ad"/>
        <w:ind w:firstLine="567"/>
        <w:rPr>
          <w:b/>
          <w:szCs w:val="28"/>
        </w:rPr>
      </w:pPr>
      <w:r w:rsidRPr="0078584D">
        <w:rPr>
          <w:b/>
          <w:szCs w:val="28"/>
        </w:rPr>
        <w:lastRenderedPageBreak/>
        <w:t>9.1.8–9.1.10</w:t>
      </w:r>
      <w:r w:rsidR="008D4D39">
        <w:rPr>
          <w:b/>
          <w:szCs w:val="28"/>
        </w:rPr>
        <w:t xml:space="preserve"> </w:t>
      </w:r>
      <w:r w:rsidRPr="00E227BF">
        <w:rPr>
          <w:b/>
          <w:szCs w:val="28"/>
        </w:rPr>
        <w:t>(Измененная</w:t>
      </w:r>
      <w:r w:rsidR="008D4D39">
        <w:rPr>
          <w:b/>
          <w:szCs w:val="28"/>
        </w:rPr>
        <w:t xml:space="preserve"> </w:t>
      </w:r>
      <w:r w:rsidRPr="00E227BF">
        <w:rPr>
          <w:b/>
          <w:szCs w:val="28"/>
        </w:rPr>
        <w:t>редакция,</w:t>
      </w:r>
      <w:r w:rsidR="008D4D39">
        <w:rPr>
          <w:b/>
          <w:szCs w:val="28"/>
        </w:rPr>
        <w:t xml:space="preserve"> </w:t>
      </w:r>
      <w:r w:rsidRPr="00E227BF">
        <w:rPr>
          <w:b/>
          <w:szCs w:val="28"/>
        </w:rPr>
        <w:t>Изм.</w:t>
      </w:r>
      <w:r w:rsidR="008D4D39">
        <w:rPr>
          <w:b/>
          <w:szCs w:val="28"/>
        </w:rPr>
        <w:t xml:space="preserve"> </w:t>
      </w:r>
      <w:r w:rsidRPr="00E227BF">
        <w:rPr>
          <w:b/>
          <w:szCs w:val="28"/>
        </w:rPr>
        <w:t>№</w:t>
      </w:r>
      <w:r w:rsidR="008D4D39">
        <w:rPr>
          <w:b/>
          <w:szCs w:val="28"/>
        </w:rPr>
        <w:t xml:space="preserve"> </w:t>
      </w:r>
      <w:r w:rsidRPr="00E227BF">
        <w:rPr>
          <w:b/>
          <w:szCs w:val="28"/>
        </w:rPr>
        <w:t>1).</w:t>
      </w:r>
    </w:p>
    <w:p w14:paraId="00D7D89F" w14:textId="207B2D95" w:rsidR="002F7F95" w:rsidRPr="00561621" w:rsidRDefault="002F7F95" w:rsidP="006404BB">
      <w:pPr>
        <w:pStyle w:val="ad"/>
        <w:ind w:firstLine="567"/>
        <w:rPr>
          <w:szCs w:val="28"/>
        </w:rPr>
      </w:pPr>
      <w:r w:rsidRPr="00FC6BF0">
        <w:rPr>
          <w:szCs w:val="28"/>
          <w:highlight w:val="green"/>
        </w:rPr>
        <w:t>9.1.11</w:t>
      </w:r>
      <w:r w:rsidR="008D4D39" w:rsidRPr="00FC6BF0">
        <w:rPr>
          <w:szCs w:val="28"/>
          <w:highlight w:val="green"/>
        </w:rPr>
        <w:t xml:space="preserve"> </w:t>
      </w:r>
      <w:r w:rsidRPr="00FC6BF0">
        <w:rPr>
          <w:szCs w:val="28"/>
          <w:highlight w:val="green"/>
        </w:rPr>
        <w:t>Газовоздухопроводы</w:t>
      </w:r>
      <w:r w:rsidR="008D4D39" w:rsidRPr="00FC6BF0">
        <w:rPr>
          <w:szCs w:val="28"/>
          <w:highlight w:val="green"/>
        </w:rPr>
        <w:t xml:space="preserve"> </w:t>
      </w:r>
      <w:r w:rsidRPr="00FC6BF0">
        <w:rPr>
          <w:szCs w:val="28"/>
          <w:highlight w:val="green"/>
        </w:rPr>
        <w:t>внутри</w:t>
      </w:r>
      <w:r w:rsidR="008D4D39" w:rsidRPr="00FC6BF0">
        <w:rPr>
          <w:szCs w:val="28"/>
          <w:highlight w:val="green"/>
        </w:rPr>
        <w:t xml:space="preserve"> </w:t>
      </w:r>
      <w:r w:rsidRPr="00FC6BF0">
        <w:rPr>
          <w:szCs w:val="28"/>
          <w:highlight w:val="green"/>
        </w:rPr>
        <w:t>котельной</w:t>
      </w:r>
      <w:r w:rsidR="008D4D39" w:rsidRPr="00FC6BF0">
        <w:rPr>
          <w:szCs w:val="28"/>
          <w:highlight w:val="green"/>
        </w:rPr>
        <w:t xml:space="preserve"> </w:t>
      </w:r>
      <w:r w:rsidR="004A4B39" w:rsidRPr="00FC6BF0">
        <w:rPr>
          <w:szCs w:val="28"/>
          <w:highlight w:val="green"/>
        </w:rPr>
        <w:t>следует</w:t>
      </w:r>
      <w:r w:rsidR="008D4D39" w:rsidRPr="00FC6BF0">
        <w:rPr>
          <w:szCs w:val="28"/>
          <w:highlight w:val="green"/>
        </w:rPr>
        <w:t xml:space="preserve"> </w:t>
      </w:r>
      <w:r w:rsidRPr="00FC6BF0">
        <w:rPr>
          <w:szCs w:val="28"/>
          <w:highlight w:val="green"/>
        </w:rPr>
        <w:t>принимать</w:t>
      </w:r>
      <w:r w:rsidR="008D4D39" w:rsidRPr="00FC6BF0">
        <w:rPr>
          <w:szCs w:val="28"/>
          <w:highlight w:val="green"/>
        </w:rPr>
        <w:t xml:space="preserve"> </w:t>
      </w:r>
      <w:r w:rsidRPr="00FC6BF0">
        <w:rPr>
          <w:szCs w:val="28"/>
          <w:highlight w:val="green"/>
        </w:rPr>
        <w:t>стальными</w:t>
      </w:r>
      <w:r w:rsidR="008D4D39" w:rsidRPr="00FC6BF0">
        <w:rPr>
          <w:szCs w:val="28"/>
          <w:highlight w:val="green"/>
        </w:rPr>
        <w:t xml:space="preserve"> </w:t>
      </w:r>
      <w:r w:rsidRPr="00FC6BF0">
        <w:rPr>
          <w:szCs w:val="28"/>
          <w:highlight w:val="green"/>
        </w:rPr>
        <w:t>круглого</w:t>
      </w:r>
      <w:r w:rsidR="008D4D39" w:rsidRPr="00FC6BF0">
        <w:rPr>
          <w:szCs w:val="28"/>
          <w:highlight w:val="green"/>
        </w:rPr>
        <w:t xml:space="preserve"> </w:t>
      </w:r>
      <w:r w:rsidRPr="00FC6BF0">
        <w:rPr>
          <w:szCs w:val="28"/>
          <w:highlight w:val="green"/>
        </w:rPr>
        <w:t>сечения.</w:t>
      </w:r>
      <w:r w:rsidR="008D4D39" w:rsidRPr="00FC6BF0">
        <w:rPr>
          <w:szCs w:val="28"/>
          <w:highlight w:val="green"/>
        </w:rPr>
        <w:t xml:space="preserve"> </w:t>
      </w:r>
      <w:r w:rsidRPr="00FC6BF0">
        <w:rPr>
          <w:szCs w:val="28"/>
          <w:highlight w:val="green"/>
        </w:rPr>
        <w:t>Газовоздухопроводы</w:t>
      </w:r>
      <w:r w:rsidR="008D4D39" w:rsidRPr="00FC6BF0">
        <w:rPr>
          <w:szCs w:val="28"/>
          <w:highlight w:val="green"/>
        </w:rPr>
        <w:t xml:space="preserve"> </w:t>
      </w:r>
      <w:r w:rsidRPr="00FC6BF0">
        <w:rPr>
          <w:szCs w:val="28"/>
          <w:highlight w:val="green"/>
        </w:rPr>
        <w:t>прямоугольного</w:t>
      </w:r>
      <w:r w:rsidR="008D4D39" w:rsidRPr="00FC6BF0">
        <w:rPr>
          <w:szCs w:val="28"/>
          <w:highlight w:val="green"/>
        </w:rPr>
        <w:t xml:space="preserve"> </w:t>
      </w:r>
      <w:r w:rsidRPr="00FC6BF0">
        <w:rPr>
          <w:szCs w:val="28"/>
          <w:highlight w:val="green"/>
        </w:rPr>
        <w:t>сечения</w:t>
      </w:r>
      <w:r w:rsidR="008D4D39" w:rsidRPr="00FC6BF0">
        <w:rPr>
          <w:szCs w:val="28"/>
          <w:highlight w:val="green"/>
        </w:rPr>
        <w:t xml:space="preserve"> </w:t>
      </w:r>
      <w:r w:rsidRPr="00FC6BF0">
        <w:rPr>
          <w:szCs w:val="28"/>
          <w:highlight w:val="green"/>
        </w:rPr>
        <w:t>допускается</w:t>
      </w:r>
      <w:r w:rsidR="008D4D39" w:rsidRPr="00FC6BF0">
        <w:rPr>
          <w:szCs w:val="28"/>
          <w:highlight w:val="green"/>
        </w:rPr>
        <w:t xml:space="preserve"> </w:t>
      </w:r>
      <w:r w:rsidRPr="00FC6BF0">
        <w:rPr>
          <w:szCs w:val="28"/>
          <w:highlight w:val="green"/>
        </w:rPr>
        <w:t>предусматривать</w:t>
      </w:r>
      <w:r w:rsidR="008D4D39" w:rsidRPr="00FC6BF0">
        <w:rPr>
          <w:szCs w:val="28"/>
          <w:highlight w:val="green"/>
        </w:rPr>
        <w:t xml:space="preserve"> </w:t>
      </w:r>
      <w:r w:rsidRPr="00FC6BF0">
        <w:rPr>
          <w:szCs w:val="28"/>
          <w:highlight w:val="green"/>
        </w:rPr>
        <w:t>в</w:t>
      </w:r>
      <w:r w:rsidR="008D4D39" w:rsidRPr="00FC6BF0">
        <w:rPr>
          <w:szCs w:val="28"/>
          <w:highlight w:val="green"/>
        </w:rPr>
        <w:t xml:space="preserve"> </w:t>
      </w:r>
      <w:r w:rsidRPr="00FC6BF0">
        <w:rPr>
          <w:szCs w:val="28"/>
          <w:highlight w:val="green"/>
        </w:rPr>
        <w:t>местах</w:t>
      </w:r>
      <w:r w:rsidR="008D4D39" w:rsidRPr="00FC6BF0">
        <w:rPr>
          <w:szCs w:val="28"/>
          <w:highlight w:val="green"/>
        </w:rPr>
        <w:t xml:space="preserve"> </w:t>
      </w:r>
      <w:r w:rsidRPr="00FC6BF0">
        <w:rPr>
          <w:szCs w:val="28"/>
          <w:highlight w:val="green"/>
        </w:rPr>
        <w:t>примыкания</w:t>
      </w:r>
      <w:r w:rsidR="008D4D39" w:rsidRPr="00FC6BF0">
        <w:rPr>
          <w:szCs w:val="28"/>
          <w:highlight w:val="green"/>
        </w:rPr>
        <w:t xml:space="preserve"> </w:t>
      </w:r>
      <w:r w:rsidRPr="00FC6BF0">
        <w:rPr>
          <w:szCs w:val="28"/>
          <w:highlight w:val="green"/>
        </w:rPr>
        <w:t>их</w:t>
      </w:r>
      <w:r w:rsidR="008D4D39" w:rsidRPr="00FC6BF0">
        <w:rPr>
          <w:szCs w:val="28"/>
          <w:highlight w:val="green"/>
        </w:rPr>
        <w:t xml:space="preserve"> </w:t>
      </w:r>
      <w:r w:rsidRPr="00FC6BF0">
        <w:rPr>
          <w:szCs w:val="28"/>
          <w:highlight w:val="green"/>
        </w:rPr>
        <w:t>к</w:t>
      </w:r>
      <w:r w:rsidR="008D4D39" w:rsidRPr="00FC6BF0">
        <w:rPr>
          <w:szCs w:val="28"/>
          <w:highlight w:val="green"/>
        </w:rPr>
        <w:t xml:space="preserve"> </w:t>
      </w:r>
      <w:r w:rsidRPr="00FC6BF0">
        <w:rPr>
          <w:szCs w:val="28"/>
          <w:highlight w:val="green"/>
        </w:rPr>
        <w:t>прямоугольным</w:t>
      </w:r>
      <w:r w:rsidR="008D4D39" w:rsidRPr="00FC6BF0">
        <w:rPr>
          <w:szCs w:val="28"/>
          <w:highlight w:val="green"/>
        </w:rPr>
        <w:t xml:space="preserve"> </w:t>
      </w:r>
      <w:r w:rsidRPr="00FC6BF0">
        <w:rPr>
          <w:szCs w:val="28"/>
          <w:highlight w:val="green"/>
        </w:rPr>
        <w:t>элементам</w:t>
      </w:r>
      <w:r w:rsidR="008D4D39" w:rsidRPr="00FC6BF0">
        <w:rPr>
          <w:szCs w:val="28"/>
          <w:highlight w:val="green"/>
        </w:rPr>
        <w:t xml:space="preserve"> </w:t>
      </w:r>
      <w:r w:rsidRPr="00FC6BF0">
        <w:rPr>
          <w:szCs w:val="28"/>
          <w:highlight w:val="green"/>
        </w:rPr>
        <w:t>оборудования.</w:t>
      </w:r>
      <w:r w:rsidR="008D4D39" w:rsidRPr="00FC6BF0">
        <w:rPr>
          <w:szCs w:val="28"/>
          <w:highlight w:val="green"/>
        </w:rPr>
        <w:t xml:space="preserve"> </w:t>
      </w:r>
      <w:r w:rsidRPr="00FC6BF0">
        <w:rPr>
          <w:szCs w:val="28"/>
          <w:highlight w:val="green"/>
        </w:rPr>
        <w:t>На</w:t>
      </w:r>
      <w:r w:rsidR="008D4D39" w:rsidRPr="00FC6BF0">
        <w:rPr>
          <w:szCs w:val="28"/>
          <w:highlight w:val="green"/>
        </w:rPr>
        <w:t xml:space="preserve"> </w:t>
      </w:r>
      <w:r w:rsidRPr="00FC6BF0">
        <w:rPr>
          <w:szCs w:val="28"/>
          <w:highlight w:val="green"/>
        </w:rPr>
        <w:t>газовоздухопроводах</w:t>
      </w:r>
      <w:r w:rsidR="008D4D39" w:rsidRPr="00FC6BF0">
        <w:rPr>
          <w:szCs w:val="28"/>
          <w:highlight w:val="green"/>
        </w:rPr>
        <w:t xml:space="preserve"> </w:t>
      </w:r>
      <w:r w:rsidR="00EB6575" w:rsidRPr="00FC6BF0">
        <w:rPr>
          <w:szCs w:val="28"/>
          <w:highlight w:val="green"/>
        </w:rPr>
        <w:t>следует</w:t>
      </w:r>
      <w:r w:rsidR="008D4D39" w:rsidRPr="00FC6BF0">
        <w:rPr>
          <w:szCs w:val="28"/>
          <w:highlight w:val="green"/>
        </w:rPr>
        <w:t xml:space="preserve"> </w:t>
      </w:r>
      <w:r w:rsidRPr="00FC6BF0">
        <w:rPr>
          <w:szCs w:val="28"/>
          <w:highlight w:val="green"/>
        </w:rPr>
        <w:t>предусм</w:t>
      </w:r>
      <w:r w:rsidR="00EB6575" w:rsidRPr="00FC6BF0">
        <w:rPr>
          <w:szCs w:val="28"/>
          <w:highlight w:val="green"/>
        </w:rPr>
        <w:t>атривать</w:t>
      </w:r>
      <w:r w:rsidR="008D4D39" w:rsidRPr="00FC6BF0">
        <w:rPr>
          <w:szCs w:val="28"/>
          <w:highlight w:val="green"/>
        </w:rPr>
        <w:t xml:space="preserve"> </w:t>
      </w:r>
      <w:r w:rsidRPr="00FC6BF0">
        <w:rPr>
          <w:szCs w:val="28"/>
          <w:highlight w:val="green"/>
        </w:rPr>
        <w:t>устройства</w:t>
      </w:r>
      <w:r w:rsidR="008D4D39" w:rsidRPr="00FC6BF0">
        <w:rPr>
          <w:szCs w:val="28"/>
          <w:highlight w:val="green"/>
        </w:rPr>
        <w:t xml:space="preserve"> </w:t>
      </w:r>
      <w:r w:rsidRPr="00FC6BF0">
        <w:rPr>
          <w:szCs w:val="28"/>
          <w:highlight w:val="green"/>
        </w:rPr>
        <w:t>для</w:t>
      </w:r>
      <w:r w:rsidR="008D4D39" w:rsidRPr="00FC6BF0">
        <w:rPr>
          <w:szCs w:val="28"/>
          <w:highlight w:val="green"/>
        </w:rPr>
        <w:t xml:space="preserve"> </w:t>
      </w:r>
      <w:r w:rsidRPr="00FC6BF0">
        <w:rPr>
          <w:szCs w:val="28"/>
          <w:highlight w:val="green"/>
        </w:rPr>
        <w:t>установки</w:t>
      </w:r>
      <w:r w:rsidR="008D4D39" w:rsidRPr="00FC6BF0">
        <w:rPr>
          <w:szCs w:val="28"/>
          <w:highlight w:val="green"/>
        </w:rPr>
        <w:t xml:space="preserve"> </w:t>
      </w:r>
      <w:r w:rsidRPr="00FC6BF0">
        <w:rPr>
          <w:szCs w:val="28"/>
          <w:highlight w:val="green"/>
        </w:rPr>
        <w:t>контрольно-измерительных</w:t>
      </w:r>
      <w:r w:rsidR="008D4D39" w:rsidRPr="00FC6BF0">
        <w:rPr>
          <w:szCs w:val="28"/>
          <w:highlight w:val="green"/>
        </w:rPr>
        <w:t xml:space="preserve"> </w:t>
      </w:r>
      <w:r w:rsidR="00706FEB" w:rsidRPr="00FC6BF0">
        <w:rPr>
          <w:szCs w:val="28"/>
          <w:highlight w:val="green"/>
        </w:rPr>
        <w:t>приборов</w:t>
      </w:r>
      <w:r w:rsidR="008D4D39" w:rsidRPr="00FC6BF0">
        <w:rPr>
          <w:szCs w:val="28"/>
          <w:highlight w:val="green"/>
        </w:rPr>
        <w:t xml:space="preserve"> </w:t>
      </w:r>
      <w:r w:rsidR="00706FEB" w:rsidRPr="00FC6BF0">
        <w:rPr>
          <w:szCs w:val="28"/>
          <w:highlight w:val="green"/>
        </w:rPr>
        <w:t>и</w:t>
      </w:r>
      <w:r w:rsidR="008D4D39" w:rsidRPr="00FC6BF0">
        <w:rPr>
          <w:szCs w:val="28"/>
          <w:highlight w:val="green"/>
        </w:rPr>
        <w:t xml:space="preserve"> </w:t>
      </w:r>
      <w:r w:rsidR="00706FEB" w:rsidRPr="00FC6BF0">
        <w:rPr>
          <w:szCs w:val="28"/>
          <w:highlight w:val="green"/>
        </w:rPr>
        <w:t>крепления</w:t>
      </w:r>
      <w:r w:rsidR="008D4D39" w:rsidRPr="00FC6BF0">
        <w:rPr>
          <w:szCs w:val="28"/>
          <w:highlight w:val="green"/>
        </w:rPr>
        <w:t xml:space="preserve"> </w:t>
      </w:r>
      <w:r w:rsidR="00706FEB" w:rsidRPr="00FC6BF0">
        <w:rPr>
          <w:szCs w:val="28"/>
          <w:highlight w:val="green"/>
        </w:rPr>
        <w:t>изоляции.</w:t>
      </w:r>
    </w:p>
    <w:p w14:paraId="1EEE3F0D" w14:textId="031361AA" w:rsidR="0078584D" w:rsidRPr="00FC6BF0" w:rsidRDefault="002F7F95" w:rsidP="0078584D">
      <w:pPr>
        <w:pStyle w:val="ad"/>
        <w:ind w:firstLine="567"/>
        <w:rPr>
          <w:szCs w:val="28"/>
          <w:highlight w:val="green"/>
        </w:rPr>
      </w:pPr>
      <w:r w:rsidRPr="00FC6BF0">
        <w:rPr>
          <w:szCs w:val="28"/>
          <w:highlight w:val="green"/>
        </w:rPr>
        <w:t>9.1.12</w:t>
      </w:r>
      <w:r w:rsidR="008D4D39" w:rsidRPr="00FC6BF0">
        <w:rPr>
          <w:szCs w:val="28"/>
          <w:highlight w:val="green"/>
        </w:rPr>
        <w:t xml:space="preserve"> </w:t>
      </w:r>
      <w:r w:rsidRPr="00FC6BF0">
        <w:rPr>
          <w:szCs w:val="28"/>
          <w:highlight w:val="green"/>
        </w:rPr>
        <w:t>На</w:t>
      </w:r>
      <w:r w:rsidR="008D4D39" w:rsidRPr="00FC6BF0">
        <w:rPr>
          <w:szCs w:val="28"/>
          <w:highlight w:val="green"/>
        </w:rPr>
        <w:t xml:space="preserve"> </w:t>
      </w:r>
      <w:r w:rsidRPr="00FC6BF0">
        <w:rPr>
          <w:szCs w:val="28"/>
          <w:highlight w:val="green"/>
        </w:rPr>
        <w:t>участках</w:t>
      </w:r>
      <w:r w:rsidR="008D4D39" w:rsidRPr="00FC6BF0">
        <w:rPr>
          <w:szCs w:val="28"/>
          <w:highlight w:val="green"/>
        </w:rPr>
        <w:t xml:space="preserve"> </w:t>
      </w:r>
      <w:r w:rsidRPr="00FC6BF0">
        <w:rPr>
          <w:szCs w:val="28"/>
          <w:highlight w:val="green"/>
        </w:rPr>
        <w:t>газоходов,</w:t>
      </w:r>
      <w:r w:rsidR="008D4D39" w:rsidRPr="00FC6BF0">
        <w:rPr>
          <w:szCs w:val="28"/>
          <w:highlight w:val="green"/>
        </w:rPr>
        <w:t xml:space="preserve"> </w:t>
      </w:r>
      <w:r w:rsidRPr="00FC6BF0">
        <w:rPr>
          <w:szCs w:val="28"/>
          <w:highlight w:val="green"/>
        </w:rPr>
        <w:t>в</w:t>
      </w:r>
      <w:r w:rsidR="008D4D39" w:rsidRPr="00FC6BF0">
        <w:rPr>
          <w:szCs w:val="28"/>
          <w:highlight w:val="green"/>
        </w:rPr>
        <w:t xml:space="preserve"> </w:t>
      </w:r>
      <w:r w:rsidRPr="00FC6BF0">
        <w:rPr>
          <w:szCs w:val="28"/>
          <w:highlight w:val="green"/>
        </w:rPr>
        <w:t>которых</w:t>
      </w:r>
      <w:r w:rsidR="008D4D39" w:rsidRPr="00FC6BF0">
        <w:rPr>
          <w:szCs w:val="28"/>
          <w:highlight w:val="green"/>
        </w:rPr>
        <w:t xml:space="preserve"> </w:t>
      </w:r>
      <w:r w:rsidRPr="00FC6BF0">
        <w:rPr>
          <w:szCs w:val="28"/>
          <w:highlight w:val="green"/>
        </w:rPr>
        <w:t>возможно</w:t>
      </w:r>
      <w:r w:rsidR="008D4D39" w:rsidRPr="00FC6BF0">
        <w:rPr>
          <w:szCs w:val="28"/>
          <w:highlight w:val="green"/>
        </w:rPr>
        <w:t xml:space="preserve"> </w:t>
      </w:r>
      <w:r w:rsidRPr="00FC6BF0">
        <w:rPr>
          <w:szCs w:val="28"/>
          <w:highlight w:val="green"/>
        </w:rPr>
        <w:t>отложение</w:t>
      </w:r>
      <w:r w:rsidR="008D4D39" w:rsidRPr="00FC6BF0">
        <w:rPr>
          <w:szCs w:val="28"/>
          <w:highlight w:val="green"/>
        </w:rPr>
        <w:t xml:space="preserve"> </w:t>
      </w:r>
      <w:r w:rsidRPr="00FC6BF0">
        <w:rPr>
          <w:szCs w:val="28"/>
          <w:highlight w:val="green"/>
        </w:rPr>
        <w:t>золы,</w:t>
      </w:r>
      <w:r w:rsidR="008D4D39" w:rsidRPr="00FC6BF0">
        <w:rPr>
          <w:szCs w:val="28"/>
          <w:highlight w:val="green"/>
        </w:rPr>
        <w:t xml:space="preserve"> </w:t>
      </w:r>
      <w:r w:rsidRPr="00FC6BF0">
        <w:rPr>
          <w:szCs w:val="28"/>
          <w:highlight w:val="green"/>
        </w:rPr>
        <w:t>следует</w:t>
      </w:r>
      <w:r w:rsidR="008D4D39" w:rsidRPr="00FC6BF0">
        <w:rPr>
          <w:szCs w:val="28"/>
          <w:highlight w:val="green"/>
        </w:rPr>
        <w:t xml:space="preserve"> </w:t>
      </w:r>
      <w:r w:rsidRPr="00FC6BF0">
        <w:rPr>
          <w:szCs w:val="28"/>
          <w:highlight w:val="green"/>
        </w:rPr>
        <w:t>предусматривать</w:t>
      </w:r>
      <w:r w:rsidR="008D4D39" w:rsidRPr="00FC6BF0">
        <w:rPr>
          <w:szCs w:val="28"/>
          <w:highlight w:val="green"/>
        </w:rPr>
        <w:t xml:space="preserve"> </w:t>
      </w:r>
      <w:r w:rsidRPr="00FC6BF0">
        <w:rPr>
          <w:szCs w:val="28"/>
          <w:highlight w:val="green"/>
        </w:rPr>
        <w:t>устройства</w:t>
      </w:r>
      <w:r w:rsidR="008D4D39" w:rsidRPr="00FC6BF0">
        <w:rPr>
          <w:szCs w:val="28"/>
          <w:highlight w:val="green"/>
        </w:rPr>
        <w:t xml:space="preserve"> </w:t>
      </w:r>
      <w:r w:rsidRPr="00FC6BF0">
        <w:rPr>
          <w:szCs w:val="28"/>
          <w:highlight w:val="green"/>
        </w:rPr>
        <w:t>для</w:t>
      </w:r>
      <w:r w:rsidR="008D4D39" w:rsidRPr="00FC6BF0">
        <w:rPr>
          <w:szCs w:val="28"/>
          <w:highlight w:val="green"/>
        </w:rPr>
        <w:t xml:space="preserve"> </w:t>
      </w:r>
      <w:r w:rsidRPr="00FC6BF0">
        <w:rPr>
          <w:szCs w:val="28"/>
          <w:highlight w:val="green"/>
        </w:rPr>
        <w:t>их</w:t>
      </w:r>
      <w:r w:rsidR="008D4D39" w:rsidRPr="00FC6BF0">
        <w:rPr>
          <w:szCs w:val="28"/>
          <w:highlight w:val="green"/>
        </w:rPr>
        <w:t xml:space="preserve"> </w:t>
      </w:r>
      <w:r w:rsidRPr="00FC6BF0">
        <w:rPr>
          <w:szCs w:val="28"/>
          <w:highlight w:val="green"/>
        </w:rPr>
        <w:t>очистки</w:t>
      </w:r>
      <w:r w:rsidR="008D4D39" w:rsidRPr="00FC6BF0">
        <w:rPr>
          <w:szCs w:val="28"/>
          <w:highlight w:val="green"/>
        </w:rPr>
        <w:t xml:space="preserve"> </w:t>
      </w:r>
      <w:r w:rsidRPr="00FC6BF0">
        <w:rPr>
          <w:szCs w:val="28"/>
          <w:highlight w:val="green"/>
        </w:rPr>
        <w:t>и</w:t>
      </w:r>
      <w:r w:rsidR="008D4D39" w:rsidRPr="00FC6BF0">
        <w:rPr>
          <w:szCs w:val="28"/>
          <w:highlight w:val="green"/>
        </w:rPr>
        <w:t xml:space="preserve"> </w:t>
      </w:r>
      <w:r w:rsidRPr="00FC6BF0">
        <w:rPr>
          <w:szCs w:val="28"/>
          <w:highlight w:val="green"/>
        </w:rPr>
        <w:t>лючки</w:t>
      </w:r>
      <w:r w:rsidR="008D4D39" w:rsidRPr="00FC6BF0">
        <w:rPr>
          <w:szCs w:val="28"/>
          <w:highlight w:val="green"/>
        </w:rPr>
        <w:t xml:space="preserve"> </w:t>
      </w:r>
      <w:r w:rsidRPr="00FC6BF0">
        <w:rPr>
          <w:szCs w:val="28"/>
          <w:highlight w:val="green"/>
        </w:rPr>
        <w:t>с</w:t>
      </w:r>
      <w:r w:rsidR="008D4D39" w:rsidRPr="00FC6BF0">
        <w:rPr>
          <w:szCs w:val="28"/>
          <w:highlight w:val="green"/>
        </w:rPr>
        <w:t xml:space="preserve"> </w:t>
      </w:r>
      <w:r w:rsidRPr="00FC6BF0">
        <w:rPr>
          <w:szCs w:val="28"/>
          <w:highlight w:val="green"/>
        </w:rPr>
        <w:t>крышками</w:t>
      </w:r>
      <w:r w:rsidR="008D4D39" w:rsidRPr="00FC6BF0">
        <w:rPr>
          <w:szCs w:val="28"/>
          <w:highlight w:val="green"/>
        </w:rPr>
        <w:t xml:space="preserve"> </w:t>
      </w:r>
      <w:r w:rsidRPr="00FC6BF0">
        <w:rPr>
          <w:szCs w:val="28"/>
          <w:highlight w:val="green"/>
        </w:rPr>
        <w:t>для</w:t>
      </w:r>
      <w:r w:rsidR="008D4D39" w:rsidRPr="00FC6BF0">
        <w:rPr>
          <w:szCs w:val="28"/>
          <w:highlight w:val="green"/>
        </w:rPr>
        <w:t xml:space="preserve"> </w:t>
      </w:r>
      <w:r w:rsidRPr="00FC6BF0">
        <w:rPr>
          <w:szCs w:val="28"/>
          <w:highlight w:val="green"/>
        </w:rPr>
        <w:t>их</w:t>
      </w:r>
      <w:r w:rsidR="008D4D39" w:rsidRPr="00FC6BF0">
        <w:rPr>
          <w:szCs w:val="28"/>
          <w:highlight w:val="green"/>
        </w:rPr>
        <w:t xml:space="preserve"> </w:t>
      </w:r>
      <w:r w:rsidRPr="00FC6BF0">
        <w:rPr>
          <w:szCs w:val="28"/>
          <w:highlight w:val="green"/>
        </w:rPr>
        <w:t>осмотра.</w:t>
      </w:r>
    </w:p>
    <w:p w14:paraId="403ACB2E" w14:textId="1761FD4E" w:rsidR="0078584D" w:rsidRPr="00FC6BF0" w:rsidRDefault="0078584D" w:rsidP="0078584D">
      <w:pPr>
        <w:pStyle w:val="ad"/>
        <w:ind w:firstLine="567"/>
        <w:rPr>
          <w:szCs w:val="28"/>
          <w:highlight w:val="green"/>
        </w:rPr>
      </w:pPr>
      <w:r w:rsidRPr="00FC6BF0">
        <w:rPr>
          <w:szCs w:val="28"/>
          <w:highlight w:val="green"/>
        </w:rPr>
        <w:t>9.1.13</w:t>
      </w:r>
      <w:r w:rsidR="008D4D39" w:rsidRPr="00FC6BF0">
        <w:rPr>
          <w:szCs w:val="28"/>
          <w:highlight w:val="green"/>
        </w:rPr>
        <w:t xml:space="preserve"> </w:t>
      </w:r>
      <w:r w:rsidRPr="00FC6BF0">
        <w:rPr>
          <w:szCs w:val="28"/>
          <w:highlight w:val="green"/>
        </w:rPr>
        <w:t>На</w:t>
      </w:r>
      <w:r w:rsidR="008D4D39" w:rsidRPr="00FC6BF0">
        <w:rPr>
          <w:szCs w:val="28"/>
          <w:highlight w:val="green"/>
        </w:rPr>
        <w:t xml:space="preserve"> </w:t>
      </w:r>
      <w:r w:rsidRPr="00FC6BF0">
        <w:rPr>
          <w:szCs w:val="28"/>
          <w:highlight w:val="green"/>
        </w:rPr>
        <w:t>газоходах</w:t>
      </w:r>
      <w:r w:rsidR="008D4D39" w:rsidRPr="00FC6BF0">
        <w:rPr>
          <w:szCs w:val="28"/>
          <w:highlight w:val="green"/>
        </w:rPr>
        <w:t xml:space="preserve"> </w:t>
      </w:r>
      <w:r w:rsidRPr="00FC6BF0">
        <w:rPr>
          <w:szCs w:val="28"/>
          <w:highlight w:val="green"/>
        </w:rPr>
        <w:t>котлов,</w:t>
      </w:r>
      <w:r w:rsidR="008D4D39" w:rsidRPr="00FC6BF0">
        <w:rPr>
          <w:szCs w:val="28"/>
          <w:highlight w:val="green"/>
        </w:rPr>
        <w:t xml:space="preserve"> </w:t>
      </w:r>
      <w:r w:rsidRPr="00FC6BF0">
        <w:rPr>
          <w:szCs w:val="28"/>
          <w:highlight w:val="green"/>
        </w:rPr>
        <w:t>работающих</w:t>
      </w:r>
      <w:r w:rsidR="008D4D39" w:rsidRPr="00FC6BF0">
        <w:rPr>
          <w:szCs w:val="28"/>
          <w:highlight w:val="green"/>
        </w:rPr>
        <w:t xml:space="preserve"> </w:t>
      </w:r>
      <w:r w:rsidRPr="00FC6BF0">
        <w:rPr>
          <w:szCs w:val="28"/>
          <w:highlight w:val="green"/>
        </w:rPr>
        <w:t>под</w:t>
      </w:r>
      <w:r w:rsidR="008D4D39" w:rsidRPr="00FC6BF0">
        <w:rPr>
          <w:szCs w:val="28"/>
          <w:highlight w:val="green"/>
        </w:rPr>
        <w:t xml:space="preserve"> </w:t>
      </w:r>
      <w:r w:rsidRPr="00FC6BF0">
        <w:rPr>
          <w:szCs w:val="28"/>
          <w:highlight w:val="green"/>
        </w:rPr>
        <w:t>разрежением,</w:t>
      </w:r>
      <w:r w:rsidR="008D4D39" w:rsidRPr="00FC6BF0">
        <w:rPr>
          <w:szCs w:val="28"/>
          <w:highlight w:val="green"/>
        </w:rPr>
        <w:t xml:space="preserve"> </w:t>
      </w:r>
      <w:r w:rsidRPr="00FC6BF0">
        <w:rPr>
          <w:szCs w:val="28"/>
          <w:highlight w:val="green"/>
        </w:rPr>
        <w:t>подключенных</w:t>
      </w:r>
      <w:r w:rsidR="008D4D39" w:rsidRPr="00FC6BF0">
        <w:rPr>
          <w:szCs w:val="28"/>
          <w:highlight w:val="green"/>
        </w:rPr>
        <w:t xml:space="preserve"> </w:t>
      </w:r>
      <w:r w:rsidRPr="00FC6BF0">
        <w:rPr>
          <w:szCs w:val="28"/>
          <w:highlight w:val="green"/>
        </w:rPr>
        <w:t>к</w:t>
      </w:r>
      <w:r w:rsidR="008D4D39" w:rsidRPr="00FC6BF0">
        <w:rPr>
          <w:szCs w:val="28"/>
          <w:highlight w:val="green"/>
        </w:rPr>
        <w:t xml:space="preserve"> </w:t>
      </w:r>
      <w:r w:rsidRPr="00FC6BF0">
        <w:rPr>
          <w:szCs w:val="28"/>
          <w:highlight w:val="green"/>
        </w:rPr>
        <w:t>общей</w:t>
      </w:r>
      <w:r w:rsidR="008D4D39" w:rsidRPr="00FC6BF0">
        <w:rPr>
          <w:szCs w:val="28"/>
          <w:highlight w:val="green"/>
        </w:rPr>
        <w:t xml:space="preserve"> </w:t>
      </w:r>
      <w:r w:rsidRPr="00FC6BF0">
        <w:rPr>
          <w:szCs w:val="28"/>
          <w:highlight w:val="green"/>
        </w:rPr>
        <w:t>дымовой</w:t>
      </w:r>
      <w:r w:rsidR="008D4D39" w:rsidRPr="00FC6BF0">
        <w:rPr>
          <w:szCs w:val="28"/>
          <w:highlight w:val="green"/>
        </w:rPr>
        <w:t xml:space="preserve"> </w:t>
      </w:r>
      <w:r w:rsidRPr="00FC6BF0">
        <w:rPr>
          <w:szCs w:val="28"/>
          <w:highlight w:val="green"/>
        </w:rPr>
        <w:t>трубе,</w:t>
      </w:r>
      <w:r w:rsidR="008D4D39" w:rsidRPr="00FC6BF0">
        <w:rPr>
          <w:szCs w:val="28"/>
          <w:highlight w:val="green"/>
        </w:rPr>
        <w:t xml:space="preserve"> </w:t>
      </w:r>
      <w:r w:rsidRPr="00FC6BF0">
        <w:rPr>
          <w:szCs w:val="28"/>
          <w:highlight w:val="green"/>
        </w:rPr>
        <w:t>необходимо</w:t>
      </w:r>
      <w:r w:rsidR="008D4D39" w:rsidRPr="00FC6BF0">
        <w:rPr>
          <w:szCs w:val="28"/>
          <w:highlight w:val="green"/>
        </w:rPr>
        <w:t xml:space="preserve"> </w:t>
      </w:r>
      <w:r w:rsidRPr="00FC6BF0">
        <w:rPr>
          <w:szCs w:val="28"/>
          <w:highlight w:val="green"/>
        </w:rPr>
        <w:t>устанавливать</w:t>
      </w:r>
      <w:r w:rsidR="008D4D39" w:rsidRPr="00FC6BF0">
        <w:rPr>
          <w:szCs w:val="28"/>
          <w:highlight w:val="green"/>
        </w:rPr>
        <w:t xml:space="preserve"> </w:t>
      </w:r>
      <w:r w:rsidRPr="00FC6BF0">
        <w:rPr>
          <w:szCs w:val="28"/>
          <w:highlight w:val="green"/>
        </w:rPr>
        <w:t>заслонку.</w:t>
      </w:r>
      <w:r w:rsidR="008D4D39" w:rsidRPr="00FC6BF0">
        <w:rPr>
          <w:szCs w:val="28"/>
          <w:highlight w:val="green"/>
        </w:rPr>
        <w:t xml:space="preserve"> </w:t>
      </w:r>
      <w:r w:rsidRPr="00FC6BF0">
        <w:rPr>
          <w:szCs w:val="28"/>
          <w:highlight w:val="green"/>
        </w:rPr>
        <w:t>В</w:t>
      </w:r>
      <w:r w:rsidR="008D4D39" w:rsidRPr="00FC6BF0">
        <w:rPr>
          <w:szCs w:val="28"/>
          <w:highlight w:val="green"/>
        </w:rPr>
        <w:t xml:space="preserve"> </w:t>
      </w:r>
      <w:r w:rsidRPr="00FC6BF0">
        <w:rPr>
          <w:szCs w:val="28"/>
          <w:highlight w:val="green"/>
        </w:rPr>
        <w:t>верхней</w:t>
      </w:r>
      <w:r w:rsidR="008D4D39" w:rsidRPr="00FC6BF0">
        <w:rPr>
          <w:szCs w:val="28"/>
          <w:highlight w:val="green"/>
        </w:rPr>
        <w:t xml:space="preserve"> </w:t>
      </w:r>
      <w:r w:rsidRPr="00FC6BF0">
        <w:rPr>
          <w:szCs w:val="28"/>
          <w:highlight w:val="green"/>
        </w:rPr>
        <w:t>части</w:t>
      </w:r>
      <w:r w:rsidR="008D4D39" w:rsidRPr="00FC6BF0">
        <w:rPr>
          <w:szCs w:val="28"/>
          <w:highlight w:val="green"/>
        </w:rPr>
        <w:t xml:space="preserve"> </w:t>
      </w:r>
      <w:r w:rsidRPr="00FC6BF0">
        <w:rPr>
          <w:szCs w:val="28"/>
          <w:highlight w:val="green"/>
        </w:rPr>
        <w:t>заслонки</w:t>
      </w:r>
      <w:r w:rsidR="008D4D39" w:rsidRPr="00FC6BF0">
        <w:rPr>
          <w:szCs w:val="28"/>
          <w:highlight w:val="green"/>
        </w:rPr>
        <w:t xml:space="preserve"> </w:t>
      </w:r>
      <w:r w:rsidRPr="00FC6BF0">
        <w:rPr>
          <w:szCs w:val="28"/>
          <w:highlight w:val="green"/>
        </w:rPr>
        <w:t>котлов,</w:t>
      </w:r>
      <w:r w:rsidR="008D4D39" w:rsidRPr="00FC6BF0">
        <w:rPr>
          <w:szCs w:val="28"/>
          <w:highlight w:val="green"/>
        </w:rPr>
        <w:t xml:space="preserve"> </w:t>
      </w:r>
      <w:r w:rsidRPr="00FC6BF0">
        <w:rPr>
          <w:szCs w:val="28"/>
          <w:highlight w:val="green"/>
        </w:rPr>
        <w:t>работающих</w:t>
      </w:r>
      <w:r w:rsidR="008D4D39" w:rsidRPr="00FC6BF0">
        <w:rPr>
          <w:szCs w:val="28"/>
          <w:highlight w:val="green"/>
        </w:rPr>
        <w:t xml:space="preserve"> </w:t>
      </w:r>
      <w:r w:rsidRPr="00FC6BF0">
        <w:rPr>
          <w:szCs w:val="28"/>
          <w:highlight w:val="green"/>
        </w:rPr>
        <w:t>на</w:t>
      </w:r>
      <w:r w:rsidR="008D4D39" w:rsidRPr="00FC6BF0">
        <w:rPr>
          <w:szCs w:val="28"/>
          <w:highlight w:val="green"/>
        </w:rPr>
        <w:t xml:space="preserve"> </w:t>
      </w:r>
      <w:r w:rsidRPr="00FC6BF0">
        <w:rPr>
          <w:szCs w:val="28"/>
          <w:highlight w:val="green"/>
        </w:rPr>
        <w:t>газе</w:t>
      </w:r>
      <w:r w:rsidR="008D4D39" w:rsidRPr="00FC6BF0">
        <w:rPr>
          <w:szCs w:val="28"/>
          <w:highlight w:val="green"/>
        </w:rPr>
        <w:t xml:space="preserve"> </w:t>
      </w:r>
      <w:r w:rsidRPr="00FC6BF0">
        <w:rPr>
          <w:szCs w:val="28"/>
          <w:highlight w:val="green"/>
        </w:rPr>
        <w:t>или</w:t>
      </w:r>
      <w:r w:rsidR="008D4D39" w:rsidRPr="00FC6BF0">
        <w:rPr>
          <w:szCs w:val="28"/>
          <w:highlight w:val="green"/>
        </w:rPr>
        <w:t xml:space="preserve"> </w:t>
      </w:r>
      <w:r w:rsidRPr="00FC6BF0">
        <w:rPr>
          <w:szCs w:val="28"/>
          <w:highlight w:val="green"/>
        </w:rPr>
        <w:t>жидком</w:t>
      </w:r>
      <w:r w:rsidR="008D4D39" w:rsidRPr="00FC6BF0">
        <w:rPr>
          <w:szCs w:val="28"/>
          <w:highlight w:val="green"/>
        </w:rPr>
        <w:t xml:space="preserve"> </w:t>
      </w:r>
      <w:r w:rsidRPr="00FC6BF0">
        <w:rPr>
          <w:szCs w:val="28"/>
          <w:highlight w:val="green"/>
        </w:rPr>
        <w:t>топливе,</w:t>
      </w:r>
      <w:r w:rsidR="008D4D39" w:rsidRPr="00FC6BF0">
        <w:rPr>
          <w:szCs w:val="28"/>
          <w:highlight w:val="green"/>
        </w:rPr>
        <w:t xml:space="preserve"> </w:t>
      </w:r>
      <w:r w:rsidRPr="00FC6BF0">
        <w:rPr>
          <w:szCs w:val="28"/>
          <w:highlight w:val="green"/>
        </w:rPr>
        <w:t>следует</w:t>
      </w:r>
      <w:r w:rsidR="008D4D39" w:rsidRPr="00FC6BF0">
        <w:rPr>
          <w:szCs w:val="28"/>
          <w:highlight w:val="green"/>
        </w:rPr>
        <w:t xml:space="preserve"> </w:t>
      </w:r>
      <w:r w:rsidRPr="00FC6BF0">
        <w:rPr>
          <w:szCs w:val="28"/>
          <w:highlight w:val="green"/>
        </w:rPr>
        <w:t>выполнять</w:t>
      </w:r>
      <w:r w:rsidR="008D4D39" w:rsidRPr="00FC6BF0">
        <w:rPr>
          <w:szCs w:val="28"/>
          <w:highlight w:val="green"/>
        </w:rPr>
        <w:t xml:space="preserve"> </w:t>
      </w:r>
      <w:r w:rsidRPr="00FC6BF0">
        <w:rPr>
          <w:szCs w:val="28"/>
          <w:highlight w:val="green"/>
        </w:rPr>
        <w:t>отверстие</w:t>
      </w:r>
      <w:r w:rsidR="008D4D39" w:rsidRPr="00FC6BF0">
        <w:rPr>
          <w:szCs w:val="28"/>
          <w:highlight w:val="green"/>
        </w:rPr>
        <w:t xml:space="preserve"> </w:t>
      </w:r>
      <w:r w:rsidRPr="00FC6BF0">
        <w:rPr>
          <w:szCs w:val="28"/>
          <w:highlight w:val="green"/>
        </w:rPr>
        <w:t>диаметром</w:t>
      </w:r>
      <w:r w:rsidR="008D4D39" w:rsidRPr="00FC6BF0">
        <w:rPr>
          <w:szCs w:val="28"/>
          <w:highlight w:val="green"/>
        </w:rPr>
        <w:t xml:space="preserve"> </w:t>
      </w:r>
      <w:r w:rsidRPr="00FC6BF0">
        <w:rPr>
          <w:szCs w:val="28"/>
          <w:highlight w:val="green"/>
        </w:rPr>
        <w:t>не</w:t>
      </w:r>
      <w:r w:rsidR="008D4D39" w:rsidRPr="00FC6BF0">
        <w:rPr>
          <w:szCs w:val="28"/>
          <w:highlight w:val="green"/>
        </w:rPr>
        <w:t xml:space="preserve"> </w:t>
      </w:r>
      <w:r w:rsidRPr="00FC6BF0">
        <w:rPr>
          <w:szCs w:val="28"/>
          <w:highlight w:val="green"/>
        </w:rPr>
        <w:t>менее</w:t>
      </w:r>
      <w:r w:rsidR="008D4D39" w:rsidRPr="00FC6BF0">
        <w:rPr>
          <w:szCs w:val="28"/>
          <w:highlight w:val="green"/>
        </w:rPr>
        <w:t xml:space="preserve"> </w:t>
      </w:r>
      <w:r w:rsidRPr="00FC6BF0">
        <w:rPr>
          <w:szCs w:val="28"/>
          <w:highlight w:val="green"/>
        </w:rPr>
        <w:t>50</w:t>
      </w:r>
      <w:r w:rsidR="008D4D39" w:rsidRPr="00FC6BF0">
        <w:rPr>
          <w:szCs w:val="28"/>
          <w:highlight w:val="green"/>
        </w:rPr>
        <w:t xml:space="preserve"> </w:t>
      </w:r>
      <w:r w:rsidRPr="00FC6BF0">
        <w:rPr>
          <w:szCs w:val="28"/>
          <w:highlight w:val="green"/>
        </w:rPr>
        <w:t>мм.</w:t>
      </w:r>
    </w:p>
    <w:p w14:paraId="2C66E54F" w14:textId="7E7EBBD5" w:rsidR="00B8731E" w:rsidRDefault="0078584D" w:rsidP="00B8731E">
      <w:pPr>
        <w:pStyle w:val="ad"/>
        <w:ind w:firstLine="567"/>
        <w:rPr>
          <w:szCs w:val="28"/>
        </w:rPr>
      </w:pPr>
      <w:r w:rsidRPr="00FC6BF0">
        <w:rPr>
          <w:szCs w:val="28"/>
          <w:highlight w:val="green"/>
        </w:rPr>
        <w:t>В</w:t>
      </w:r>
      <w:r w:rsidR="008D4D39" w:rsidRPr="00FC6BF0">
        <w:rPr>
          <w:szCs w:val="28"/>
          <w:highlight w:val="green"/>
        </w:rPr>
        <w:t xml:space="preserve"> </w:t>
      </w:r>
      <w:r w:rsidRPr="00FC6BF0">
        <w:rPr>
          <w:szCs w:val="28"/>
          <w:highlight w:val="green"/>
        </w:rPr>
        <w:t>нижней</w:t>
      </w:r>
      <w:r w:rsidR="008D4D39" w:rsidRPr="00FC6BF0">
        <w:rPr>
          <w:szCs w:val="28"/>
          <w:highlight w:val="green"/>
        </w:rPr>
        <w:t xml:space="preserve"> </w:t>
      </w:r>
      <w:r w:rsidRPr="00FC6BF0">
        <w:rPr>
          <w:szCs w:val="28"/>
          <w:highlight w:val="green"/>
        </w:rPr>
        <w:t>части</w:t>
      </w:r>
      <w:r w:rsidR="008D4D39" w:rsidRPr="00FC6BF0">
        <w:rPr>
          <w:szCs w:val="28"/>
          <w:highlight w:val="green"/>
        </w:rPr>
        <w:t xml:space="preserve"> </w:t>
      </w:r>
      <w:r w:rsidRPr="00FC6BF0">
        <w:rPr>
          <w:szCs w:val="28"/>
          <w:highlight w:val="green"/>
        </w:rPr>
        <w:t>дымовой</w:t>
      </w:r>
      <w:r w:rsidR="008D4D39" w:rsidRPr="00FC6BF0">
        <w:rPr>
          <w:szCs w:val="28"/>
          <w:highlight w:val="green"/>
        </w:rPr>
        <w:t xml:space="preserve"> </w:t>
      </w:r>
      <w:r w:rsidRPr="00FC6BF0">
        <w:rPr>
          <w:szCs w:val="28"/>
          <w:highlight w:val="green"/>
        </w:rPr>
        <w:t>трубы</w:t>
      </w:r>
      <w:r w:rsidR="008D4D39" w:rsidRPr="00FC6BF0">
        <w:rPr>
          <w:szCs w:val="28"/>
          <w:highlight w:val="green"/>
        </w:rPr>
        <w:t xml:space="preserve"> </w:t>
      </w:r>
      <w:r w:rsidRPr="00FC6BF0">
        <w:rPr>
          <w:szCs w:val="28"/>
          <w:highlight w:val="green"/>
        </w:rPr>
        <w:t>следует</w:t>
      </w:r>
      <w:r w:rsidR="008D4D39" w:rsidRPr="00FC6BF0">
        <w:rPr>
          <w:szCs w:val="28"/>
          <w:highlight w:val="green"/>
        </w:rPr>
        <w:t xml:space="preserve"> </w:t>
      </w:r>
      <w:r w:rsidRPr="00FC6BF0">
        <w:rPr>
          <w:szCs w:val="28"/>
          <w:highlight w:val="green"/>
        </w:rPr>
        <w:t>устанавливать</w:t>
      </w:r>
      <w:r w:rsidR="008D4D39" w:rsidRPr="00FC6BF0">
        <w:rPr>
          <w:szCs w:val="28"/>
          <w:highlight w:val="green"/>
        </w:rPr>
        <w:t xml:space="preserve"> </w:t>
      </w:r>
      <w:r w:rsidRPr="00FC6BF0">
        <w:rPr>
          <w:szCs w:val="28"/>
          <w:highlight w:val="green"/>
        </w:rPr>
        <w:t>датчик,</w:t>
      </w:r>
      <w:r w:rsidR="008D4D39" w:rsidRPr="00FC6BF0">
        <w:rPr>
          <w:szCs w:val="28"/>
          <w:highlight w:val="green"/>
        </w:rPr>
        <w:t xml:space="preserve"> </w:t>
      </w:r>
      <w:r w:rsidRPr="00FC6BF0">
        <w:rPr>
          <w:szCs w:val="28"/>
          <w:highlight w:val="green"/>
        </w:rPr>
        <w:t>показывающий</w:t>
      </w:r>
      <w:r w:rsidR="008D4D39" w:rsidRPr="00FC6BF0">
        <w:rPr>
          <w:szCs w:val="28"/>
          <w:highlight w:val="green"/>
        </w:rPr>
        <w:t xml:space="preserve"> </w:t>
      </w:r>
      <w:r w:rsidRPr="00FC6BF0">
        <w:rPr>
          <w:szCs w:val="28"/>
          <w:highlight w:val="green"/>
        </w:rPr>
        <w:t>наличие</w:t>
      </w:r>
      <w:r w:rsidR="008D4D39" w:rsidRPr="00FC6BF0">
        <w:rPr>
          <w:szCs w:val="28"/>
          <w:highlight w:val="green"/>
        </w:rPr>
        <w:t xml:space="preserve"> </w:t>
      </w:r>
      <w:r w:rsidRPr="00FC6BF0">
        <w:rPr>
          <w:szCs w:val="28"/>
          <w:highlight w:val="green"/>
        </w:rPr>
        <w:t>самотяги</w:t>
      </w:r>
      <w:r w:rsidR="008D4D39" w:rsidRPr="00FC6BF0">
        <w:rPr>
          <w:szCs w:val="28"/>
          <w:highlight w:val="green"/>
        </w:rPr>
        <w:t xml:space="preserve"> </w:t>
      </w:r>
      <w:r w:rsidRPr="00FC6BF0">
        <w:rPr>
          <w:szCs w:val="28"/>
          <w:highlight w:val="green"/>
        </w:rPr>
        <w:t>в</w:t>
      </w:r>
      <w:r w:rsidR="008D4D39" w:rsidRPr="00FC6BF0">
        <w:rPr>
          <w:szCs w:val="28"/>
          <w:highlight w:val="green"/>
        </w:rPr>
        <w:t xml:space="preserve"> </w:t>
      </w:r>
      <w:r w:rsidRPr="00FC6BF0">
        <w:rPr>
          <w:szCs w:val="28"/>
          <w:highlight w:val="green"/>
        </w:rPr>
        <w:t>трубе.</w:t>
      </w:r>
    </w:p>
    <w:p w14:paraId="69904C65" w14:textId="66EFF4EF" w:rsidR="00B8731E" w:rsidRPr="00FC6BF0" w:rsidRDefault="0078584D" w:rsidP="00B8731E">
      <w:pPr>
        <w:pStyle w:val="ad"/>
        <w:ind w:firstLine="567"/>
        <w:rPr>
          <w:szCs w:val="28"/>
          <w:highlight w:val="green"/>
        </w:rPr>
      </w:pPr>
      <w:r w:rsidRPr="00FC6BF0">
        <w:rPr>
          <w:szCs w:val="28"/>
          <w:highlight w:val="green"/>
        </w:rPr>
        <w:t>9.1.14</w:t>
      </w:r>
      <w:r w:rsidR="008D4D39" w:rsidRPr="00FC6BF0">
        <w:rPr>
          <w:szCs w:val="28"/>
          <w:highlight w:val="green"/>
        </w:rPr>
        <w:t xml:space="preserve"> </w:t>
      </w:r>
      <w:r w:rsidRPr="00FC6BF0">
        <w:rPr>
          <w:szCs w:val="28"/>
          <w:highlight w:val="green"/>
        </w:rPr>
        <w:t>Взрывные</w:t>
      </w:r>
      <w:r w:rsidR="008D4D39" w:rsidRPr="00FC6BF0">
        <w:rPr>
          <w:szCs w:val="28"/>
          <w:highlight w:val="green"/>
        </w:rPr>
        <w:t xml:space="preserve"> </w:t>
      </w:r>
      <w:r w:rsidRPr="00FC6BF0">
        <w:rPr>
          <w:szCs w:val="28"/>
          <w:highlight w:val="green"/>
        </w:rPr>
        <w:t>клапаны</w:t>
      </w:r>
      <w:r w:rsidR="008D4D39" w:rsidRPr="00FC6BF0">
        <w:rPr>
          <w:szCs w:val="28"/>
          <w:highlight w:val="green"/>
        </w:rPr>
        <w:t xml:space="preserve"> </w:t>
      </w:r>
      <w:r w:rsidRPr="00FC6BF0">
        <w:rPr>
          <w:szCs w:val="28"/>
          <w:highlight w:val="green"/>
        </w:rPr>
        <w:t>должны</w:t>
      </w:r>
      <w:r w:rsidR="008D4D39" w:rsidRPr="00FC6BF0">
        <w:rPr>
          <w:szCs w:val="28"/>
          <w:highlight w:val="green"/>
        </w:rPr>
        <w:t xml:space="preserve"> </w:t>
      </w:r>
      <w:r w:rsidRPr="00FC6BF0">
        <w:rPr>
          <w:szCs w:val="28"/>
          <w:highlight w:val="green"/>
        </w:rPr>
        <w:t>устанавливаться</w:t>
      </w:r>
      <w:r w:rsidR="008D4D39" w:rsidRPr="00FC6BF0">
        <w:rPr>
          <w:szCs w:val="28"/>
          <w:highlight w:val="green"/>
        </w:rPr>
        <w:t xml:space="preserve"> </w:t>
      </w:r>
      <w:r w:rsidRPr="00FC6BF0">
        <w:rPr>
          <w:szCs w:val="28"/>
          <w:highlight w:val="green"/>
        </w:rPr>
        <w:t>за</w:t>
      </w:r>
      <w:r w:rsidR="008D4D39" w:rsidRPr="00FC6BF0">
        <w:rPr>
          <w:szCs w:val="28"/>
          <w:highlight w:val="green"/>
        </w:rPr>
        <w:t xml:space="preserve"> </w:t>
      </w:r>
      <w:r w:rsidRPr="00FC6BF0">
        <w:rPr>
          <w:szCs w:val="28"/>
          <w:highlight w:val="green"/>
        </w:rPr>
        <w:t>котлом,</w:t>
      </w:r>
      <w:r w:rsidR="008D4D39" w:rsidRPr="00FC6BF0">
        <w:rPr>
          <w:szCs w:val="28"/>
          <w:highlight w:val="green"/>
        </w:rPr>
        <w:t xml:space="preserve"> </w:t>
      </w:r>
      <w:r w:rsidRPr="00FC6BF0">
        <w:rPr>
          <w:szCs w:val="28"/>
          <w:highlight w:val="green"/>
        </w:rPr>
        <w:t>в</w:t>
      </w:r>
      <w:r w:rsidR="008D4D39" w:rsidRPr="00FC6BF0">
        <w:rPr>
          <w:szCs w:val="28"/>
          <w:highlight w:val="green"/>
        </w:rPr>
        <w:t xml:space="preserve"> </w:t>
      </w:r>
      <w:r w:rsidRPr="00FC6BF0">
        <w:rPr>
          <w:szCs w:val="28"/>
          <w:highlight w:val="green"/>
        </w:rPr>
        <w:t>верхней</w:t>
      </w:r>
      <w:r w:rsidR="008D4D39" w:rsidRPr="00FC6BF0">
        <w:rPr>
          <w:szCs w:val="28"/>
          <w:highlight w:val="green"/>
        </w:rPr>
        <w:t xml:space="preserve"> </w:t>
      </w:r>
      <w:r w:rsidRPr="00FC6BF0">
        <w:rPr>
          <w:szCs w:val="28"/>
          <w:highlight w:val="green"/>
        </w:rPr>
        <w:t>части</w:t>
      </w:r>
      <w:r w:rsidR="008D4D39" w:rsidRPr="00FC6BF0">
        <w:rPr>
          <w:szCs w:val="28"/>
          <w:highlight w:val="green"/>
        </w:rPr>
        <w:t xml:space="preserve"> </w:t>
      </w:r>
      <w:r w:rsidRPr="00FC6BF0">
        <w:rPr>
          <w:szCs w:val="28"/>
          <w:highlight w:val="green"/>
        </w:rPr>
        <w:t>газоходов</w:t>
      </w:r>
      <w:r w:rsidR="008D4D39" w:rsidRPr="00FC6BF0">
        <w:rPr>
          <w:szCs w:val="28"/>
          <w:highlight w:val="green"/>
        </w:rPr>
        <w:t xml:space="preserve"> </w:t>
      </w:r>
      <w:r w:rsidRPr="00FC6BF0">
        <w:rPr>
          <w:szCs w:val="28"/>
          <w:highlight w:val="green"/>
        </w:rPr>
        <w:t>на</w:t>
      </w:r>
      <w:r w:rsidR="008D4D39" w:rsidRPr="00FC6BF0">
        <w:rPr>
          <w:szCs w:val="28"/>
          <w:highlight w:val="green"/>
        </w:rPr>
        <w:t xml:space="preserve"> </w:t>
      </w:r>
      <w:r w:rsidRPr="00FC6BF0">
        <w:rPr>
          <w:szCs w:val="28"/>
          <w:highlight w:val="green"/>
        </w:rPr>
        <w:t>горизонтальном</w:t>
      </w:r>
      <w:r w:rsidR="008D4D39" w:rsidRPr="00FC6BF0">
        <w:rPr>
          <w:szCs w:val="28"/>
          <w:highlight w:val="green"/>
        </w:rPr>
        <w:t xml:space="preserve"> </w:t>
      </w:r>
      <w:r w:rsidRPr="00FC6BF0">
        <w:rPr>
          <w:szCs w:val="28"/>
          <w:highlight w:val="green"/>
        </w:rPr>
        <w:t>участке.</w:t>
      </w:r>
      <w:r w:rsidR="008D4D39" w:rsidRPr="00FC6BF0">
        <w:rPr>
          <w:szCs w:val="28"/>
          <w:highlight w:val="green"/>
        </w:rPr>
        <w:t xml:space="preserve"> </w:t>
      </w:r>
      <w:r w:rsidRPr="00FC6BF0">
        <w:rPr>
          <w:szCs w:val="28"/>
          <w:highlight w:val="green"/>
        </w:rPr>
        <w:t>Минимальная</w:t>
      </w:r>
      <w:r w:rsidR="008D4D39" w:rsidRPr="00FC6BF0">
        <w:rPr>
          <w:szCs w:val="28"/>
          <w:highlight w:val="green"/>
        </w:rPr>
        <w:t xml:space="preserve"> </w:t>
      </w:r>
      <w:r w:rsidRPr="00FC6BF0">
        <w:rPr>
          <w:szCs w:val="28"/>
          <w:highlight w:val="green"/>
        </w:rPr>
        <w:t>площадь</w:t>
      </w:r>
      <w:r w:rsidR="008D4D39" w:rsidRPr="00FC6BF0">
        <w:rPr>
          <w:szCs w:val="28"/>
          <w:highlight w:val="green"/>
        </w:rPr>
        <w:t xml:space="preserve"> </w:t>
      </w:r>
      <w:r w:rsidRPr="00FC6BF0">
        <w:rPr>
          <w:szCs w:val="28"/>
          <w:highlight w:val="green"/>
        </w:rPr>
        <w:t>взрывного</w:t>
      </w:r>
      <w:r w:rsidR="008D4D39" w:rsidRPr="00FC6BF0">
        <w:rPr>
          <w:szCs w:val="28"/>
          <w:highlight w:val="green"/>
        </w:rPr>
        <w:t xml:space="preserve"> </w:t>
      </w:r>
      <w:r w:rsidRPr="00FC6BF0">
        <w:rPr>
          <w:szCs w:val="28"/>
          <w:highlight w:val="green"/>
        </w:rPr>
        <w:t>клапана</w:t>
      </w:r>
      <w:r w:rsidR="008D4D39" w:rsidRPr="00FC6BF0">
        <w:rPr>
          <w:szCs w:val="28"/>
          <w:highlight w:val="green"/>
        </w:rPr>
        <w:t xml:space="preserve"> </w:t>
      </w:r>
      <w:r w:rsidRPr="00FC6BF0">
        <w:rPr>
          <w:szCs w:val="28"/>
          <w:highlight w:val="green"/>
        </w:rPr>
        <w:t>должна</w:t>
      </w:r>
      <w:r w:rsidR="008D4D39" w:rsidRPr="00FC6BF0">
        <w:rPr>
          <w:szCs w:val="28"/>
          <w:highlight w:val="green"/>
        </w:rPr>
        <w:t xml:space="preserve"> </w:t>
      </w:r>
      <w:r w:rsidRPr="00FC6BF0">
        <w:rPr>
          <w:szCs w:val="28"/>
          <w:highlight w:val="green"/>
        </w:rPr>
        <w:t>приниматься</w:t>
      </w:r>
      <w:r w:rsidR="008D4D39" w:rsidRPr="00FC6BF0">
        <w:rPr>
          <w:szCs w:val="28"/>
          <w:highlight w:val="green"/>
        </w:rPr>
        <w:t xml:space="preserve"> </w:t>
      </w:r>
      <w:r w:rsidRPr="00FC6BF0">
        <w:rPr>
          <w:szCs w:val="28"/>
          <w:highlight w:val="green"/>
        </w:rPr>
        <w:t>0,05</w:t>
      </w:r>
      <w:r w:rsidR="008D4D39" w:rsidRPr="00FC6BF0">
        <w:rPr>
          <w:szCs w:val="28"/>
          <w:highlight w:val="green"/>
        </w:rPr>
        <w:t xml:space="preserve"> </w:t>
      </w:r>
      <w:r w:rsidRPr="00FC6BF0">
        <w:rPr>
          <w:szCs w:val="28"/>
          <w:highlight w:val="green"/>
        </w:rPr>
        <w:t>м</w:t>
      </w:r>
      <w:r w:rsidRPr="00FC6BF0">
        <w:rPr>
          <w:szCs w:val="28"/>
          <w:highlight w:val="green"/>
          <w:vertAlign w:val="superscript"/>
        </w:rPr>
        <w:t>2</w:t>
      </w:r>
      <w:r w:rsidRPr="00FC6BF0">
        <w:rPr>
          <w:szCs w:val="28"/>
          <w:highlight w:val="green"/>
        </w:rPr>
        <w:t>.</w:t>
      </w:r>
      <w:r w:rsidR="008D4D39" w:rsidRPr="00FC6BF0">
        <w:rPr>
          <w:szCs w:val="28"/>
          <w:highlight w:val="green"/>
        </w:rPr>
        <w:t xml:space="preserve"> </w:t>
      </w:r>
      <w:r w:rsidRPr="00FC6BF0">
        <w:rPr>
          <w:szCs w:val="28"/>
          <w:highlight w:val="green"/>
        </w:rPr>
        <w:t>Площадь</w:t>
      </w:r>
      <w:r w:rsidR="008D4D39" w:rsidRPr="00FC6BF0">
        <w:rPr>
          <w:szCs w:val="28"/>
          <w:highlight w:val="green"/>
        </w:rPr>
        <w:t xml:space="preserve"> </w:t>
      </w:r>
      <w:r w:rsidRPr="00FC6BF0">
        <w:rPr>
          <w:szCs w:val="28"/>
          <w:highlight w:val="green"/>
        </w:rPr>
        <w:t>взрывного</w:t>
      </w:r>
      <w:r w:rsidR="008D4D39" w:rsidRPr="00FC6BF0">
        <w:rPr>
          <w:szCs w:val="28"/>
          <w:highlight w:val="green"/>
        </w:rPr>
        <w:t xml:space="preserve"> </w:t>
      </w:r>
      <w:r w:rsidRPr="00FC6BF0">
        <w:rPr>
          <w:szCs w:val="28"/>
          <w:highlight w:val="green"/>
        </w:rPr>
        <w:t>клапана</w:t>
      </w:r>
      <w:r w:rsidR="008D4D39" w:rsidRPr="00FC6BF0">
        <w:rPr>
          <w:szCs w:val="28"/>
          <w:highlight w:val="green"/>
        </w:rPr>
        <w:t xml:space="preserve"> </w:t>
      </w:r>
      <w:r w:rsidRPr="00FC6BF0">
        <w:rPr>
          <w:szCs w:val="28"/>
          <w:highlight w:val="green"/>
        </w:rPr>
        <w:t>должна</w:t>
      </w:r>
      <w:r w:rsidR="008D4D39" w:rsidRPr="00FC6BF0">
        <w:rPr>
          <w:szCs w:val="28"/>
          <w:highlight w:val="green"/>
        </w:rPr>
        <w:t xml:space="preserve"> </w:t>
      </w:r>
      <w:r w:rsidRPr="00FC6BF0">
        <w:rPr>
          <w:szCs w:val="28"/>
          <w:highlight w:val="green"/>
        </w:rPr>
        <w:t>определяться</w:t>
      </w:r>
      <w:r w:rsidR="008D4D39" w:rsidRPr="00FC6BF0">
        <w:rPr>
          <w:szCs w:val="28"/>
          <w:highlight w:val="green"/>
        </w:rPr>
        <w:t xml:space="preserve"> </w:t>
      </w:r>
      <w:r w:rsidRPr="00FC6BF0">
        <w:rPr>
          <w:szCs w:val="28"/>
          <w:highlight w:val="green"/>
        </w:rPr>
        <w:t>из</w:t>
      </w:r>
      <w:r w:rsidR="008D4D39" w:rsidRPr="00FC6BF0">
        <w:rPr>
          <w:szCs w:val="28"/>
          <w:highlight w:val="green"/>
        </w:rPr>
        <w:t xml:space="preserve"> </w:t>
      </w:r>
      <w:r w:rsidRPr="00FC6BF0">
        <w:rPr>
          <w:szCs w:val="28"/>
          <w:highlight w:val="green"/>
        </w:rPr>
        <w:t>соотношения</w:t>
      </w:r>
      <w:r w:rsidR="008D4D39" w:rsidRPr="00FC6BF0">
        <w:rPr>
          <w:szCs w:val="28"/>
          <w:highlight w:val="green"/>
        </w:rPr>
        <w:t xml:space="preserve"> </w:t>
      </w:r>
      <w:r w:rsidRPr="00FC6BF0">
        <w:rPr>
          <w:szCs w:val="28"/>
          <w:highlight w:val="green"/>
        </w:rPr>
        <w:t>0,03</w:t>
      </w:r>
      <w:r w:rsidR="008D4D39" w:rsidRPr="00FC6BF0">
        <w:rPr>
          <w:szCs w:val="28"/>
          <w:highlight w:val="green"/>
        </w:rPr>
        <w:t xml:space="preserve"> </w:t>
      </w:r>
      <w:r w:rsidRPr="00FC6BF0">
        <w:rPr>
          <w:szCs w:val="28"/>
          <w:highlight w:val="green"/>
        </w:rPr>
        <w:t>м</w:t>
      </w:r>
      <w:r w:rsidRPr="00FC6BF0">
        <w:rPr>
          <w:szCs w:val="28"/>
          <w:highlight w:val="green"/>
          <w:vertAlign w:val="superscript"/>
        </w:rPr>
        <w:t>2</w:t>
      </w:r>
      <w:r w:rsidR="008D4D39" w:rsidRPr="00FC6BF0">
        <w:rPr>
          <w:szCs w:val="28"/>
          <w:highlight w:val="green"/>
          <w:vertAlign w:val="superscript"/>
        </w:rPr>
        <w:t xml:space="preserve"> </w:t>
      </w:r>
      <w:r w:rsidRPr="00FC6BF0">
        <w:rPr>
          <w:szCs w:val="28"/>
          <w:highlight w:val="green"/>
        </w:rPr>
        <w:t>площади</w:t>
      </w:r>
      <w:r w:rsidR="008D4D39" w:rsidRPr="00FC6BF0">
        <w:rPr>
          <w:szCs w:val="28"/>
          <w:highlight w:val="green"/>
        </w:rPr>
        <w:t xml:space="preserve"> </w:t>
      </w:r>
      <w:r w:rsidRPr="00FC6BF0">
        <w:rPr>
          <w:szCs w:val="28"/>
          <w:highlight w:val="green"/>
        </w:rPr>
        <w:t>клапана</w:t>
      </w:r>
      <w:r w:rsidR="008D4D39" w:rsidRPr="00FC6BF0">
        <w:rPr>
          <w:szCs w:val="28"/>
          <w:highlight w:val="green"/>
        </w:rPr>
        <w:t xml:space="preserve"> </w:t>
      </w:r>
      <w:r w:rsidRPr="00FC6BF0">
        <w:rPr>
          <w:szCs w:val="28"/>
          <w:highlight w:val="green"/>
        </w:rPr>
        <w:t>на</w:t>
      </w:r>
      <w:r w:rsidR="008D4D39" w:rsidRPr="00FC6BF0">
        <w:rPr>
          <w:szCs w:val="28"/>
          <w:highlight w:val="green"/>
        </w:rPr>
        <w:t xml:space="preserve"> </w:t>
      </w:r>
      <w:r w:rsidRPr="00FC6BF0">
        <w:rPr>
          <w:szCs w:val="28"/>
          <w:highlight w:val="green"/>
        </w:rPr>
        <w:t>1,0</w:t>
      </w:r>
      <w:r w:rsidR="008D4D39" w:rsidRPr="00FC6BF0">
        <w:rPr>
          <w:szCs w:val="28"/>
          <w:highlight w:val="green"/>
        </w:rPr>
        <w:t xml:space="preserve"> </w:t>
      </w:r>
      <w:r w:rsidRPr="00FC6BF0">
        <w:rPr>
          <w:szCs w:val="28"/>
          <w:highlight w:val="green"/>
        </w:rPr>
        <w:t>м</w:t>
      </w:r>
      <w:r w:rsidRPr="00FC6BF0">
        <w:rPr>
          <w:szCs w:val="28"/>
          <w:highlight w:val="green"/>
          <w:vertAlign w:val="superscript"/>
        </w:rPr>
        <w:t>3</w:t>
      </w:r>
      <w:r w:rsidR="008D4D39" w:rsidRPr="00FC6BF0">
        <w:rPr>
          <w:szCs w:val="28"/>
          <w:highlight w:val="green"/>
        </w:rPr>
        <w:t xml:space="preserve"> </w:t>
      </w:r>
      <w:r w:rsidRPr="00FC6BF0">
        <w:rPr>
          <w:szCs w:val="28"/>
          <w:highlight w:val="green"/>
        </w:rPr>
        <w:t>отводящих</w:t>
      </w:r>
      <w:r w:rsidR="008D4D39" w:rsidRPr="00FC6BF0">
        <w:rPr>
          <w:szCs w:val="28"/>
          <w:highlight w:val="green"/>
        </w:rPr>
        <w:t xml:space="preserve"> </w:t>
      </w:r>
      <w:r w:rsidRPr="00FC6BF0">
        <w:rPr>
          <w:szCs w:val="28"/>
          <w:highlight w:val="green"/>
        </w:rPr>
        <w:t>дымовых</w:t>
      </w:r>
      <w:r w:rsidR="008D4D39" w:rsidRPr="00FC6BF0">
        <w:rPr>
          <w:szCs w:val="28"/>
          <w:highlight w:val="green"/>
        </w:rPr>
        <w:t xml:space="preserve"> </w:t>
      </w:r>
      <w:r w:rsidRPr="00FC6BF0">
        <w:rPr>
          <w:szCs w:val="28"/>
          <w:highlight w:val="green"/>
        </w:rPr>
        <w:t>газов.</w:t>
      </w:r>
    </w:p>
    <w:p w14:paraId="6E5FF3F9" w14:textId="20CCB4C8" w:rsidR="00B8731E" w:rsidRDefault="0078584D" w:rsidP="00B8731E">
      <w:pPr>
        <w:pStyle w:val="ad"/>
        <w:ind w:firstLine="567"/>
        <w:rPr>
          <w:szCs w:val="28"/>
        </w:rPr>
      </w:pPr>
      <w:r w:rsidRPr="00FC6BF0">
        <w:rPr>
          <w:szCs w:val="28"/>
          <w:highlight w:val="green"/>
        </w:rPr>
        <w:t>При</w:t>
      </w:r>
      <w:r w:rsidR="008D4D39" w:rsidRPr="00FC6BF0">
        <w:rPr>
          <w:szCs w:val="28"/>
          <w:highlight w:val="green"/>
        </w:rPr>
        <w:t xml:space="preserve"> </w:t>
      </w:r>
      <w:r w:rsidRPr="00FC6BF0">
        <w:rPr>
          <w:szCs w:val="28"/>
          <w:highlight w:val="green"/>
        </w:rPr>
        <w:t>устройстве</w:t>
      </w:r>
      <w:r w:rsidR="008D4D39" w:rsidRPr="00FC6BF0">
        <w:rPr>
          <w:szCs w:val="28"/>
          <w:highlight w:val="green"/>
        </w:rPr>
        <w:t xml:space="preserve"> </w:t>
      </w:r>
      <w:r w:rsidRPr="00FC6BF0">
        <w:rPr>
          <w:szCs w:val="28"/>
          <w:highlight w:val="green"/>
        </w:rPr>
        <w:t>взрывного</w:t>
      </w:r>
      <w:r w:rsidR="008D4D39" w:rsidRPr="00FC6BF0">
        <w:rPr>
          <w:szCs w:val="28"/>
          <w:highlight w:val="green"/>
        </w:rPr>
        <w:t xml:space="preserve"> </w:t>
      </w:r>
      <w:r w:rsidRPr="00FC6BF0">
        <w:rPr>
          <w:szCs w:val="28"/>
          <w:highlight w:val="green"/>
        </w:rPr>
        <w:t>клапана</w:t>
      </w:r>
      <w:r w:rsidR="008D4D39" w:rsidRPr="00FC6BF0">
        <w:rPr>
          <w:szCs w:val="28"/>
          <w:highlight w:val="green"/>
        </w:rPr>
        <w:t xml:space="preserve"> </w:t>
      </w:r>
      <w:r w:rsidRPr="00FC6BF0">
        <w:rPr>
          <w:szCs w:val="28"/>
          <w:highlight w:val="green"/>
        </w:rPr>
        <w:t>необходимо</w:t>
      </w:r>
      <w:r w:rsidR="008D4D39" w:rsidRPr="00FC6BF0">
        <w:rPr>
          <w:szCs w:val="28"/>
          <w:highlight w:val="green"/>
        </w:rPr>
        <w:t xml:space="preserve"> </w:t>
      </w:r>
      <w:r w:rsidRPr="00FC6BF0">
        <w:rPr>
          <w:szCs w:val="28"/>
          <w:highlight w:val="green"/>
        </w:rPr>
        <w:t>предусматривать</w:t>
      </w:r>
      <w:r w:rsidR="008D4D39" w:rsidRPr="00FC6BF0">
        <w:rPr>
          <w:szCs w:val="28"/>
          <w:highlight w:val="green"/>
        </w:rPr>
        <w:t xml:space="preserve"> </w:t>
      </w:r>
      <w:r w:rsidRPr="00FC6BF0">
        <w:rPr>
          <w:szCs w:val="28"/>
          <w:highlight w:val="green"/>
        </w:rPr>
        <w:t>отвод</w:t>
      </w:r>
      <w:r w:rsidR="008D4D39" w:rsidRPr="00FC6BF0">
        <w:rPr>
          <w:szCs w:val="28"/>
          <w:highlight w:val="green"/>
        </w:rPr>
        <w:t xml:space="preserve"> </w:t>
      </w:r>
      <w:r w:rsidRPr="00FC6BF0">
        <w:rPr>
          <w:szCs w:val="28"/>
          <w:highlight w:val="green"/>
        </w:rPr>
        <w:t>продуктов</w:t>
      </w:r>
      <w:r w:rsidR="008D4D39" w:rsidRPr="00FC6BF0">
        <w:rPr>
          <w:szCs w:val="28"/>
          <w:highlight w:val="green"/>
        </w:rPr>
        <w:t xml:space="preserve"> </w:t>
      </w:r>
      <w:r w:rsidRPr="00FC6BF0">
        <w:rPr>
          <w:szCs w:val="28"/>
          <w:highlight w:val="green"/>
        </w:rPr>
        <w:t>взрыва</w:t>
      </w:r>
      <w:r w:rsidR="008D4D39" w:rsidRPr="00FC6BF0">
        <w:rPr>
          <w:szCs w:val="28"/>
          <w:highlight w:val="green"/>
        </w:rPr>
        <w:t xml:space="preserve"> </w:t>
      </w:r>
      <w:r w:rsidRPr="00FC6BF0">
        <w:rPr>
          <w:szCs w:val="28"/>
          <w:highlight w:val="green"/>
        </w:rPr>
        <w:t>за</w:t>
      </w:r>
      <w:r w:rsidR="008D4D39" w:rsidRPr="00FC6BF0">
        <w:rPr>
          <w:szCs w:val="28"/>
          <w:highlight w:val="green"/>
        </w:rPr>
        <w:t xml:space="preserve"> </w:t>
      </w:r>
      <w:r w:rsidRPr="00FC6BF0">
        <w:rPr>
          <w:szCs w:val="28"/>
          <w:highlight w:val="green"/>
        </w:rPr>
        <w:t>пределы</w:t>
      </w:r>
      <w:r w:rsidR="008D4D39" w:rsidRPr="00FC6BF0">
        <w:rPr>
          <w:szCs w:val="28"/>
          <w:highlight w:val="green"/>
        </w:rPr>
        <w:t xml:space="preserve"> </w:t>
      </w:r>
      <w:r w:rsidRPr="00FC6BF0">
        <w:rPr>
          <w:szCs w:val="28"/>
          <w:highlight w:val="green"/>
        </w:rPr>
        <w:t>места</w:t>
      </w:r>
      <w:r w:rsidR="008D4D39" w:rsidRPr="00FC6BF0">
        <w:rPr>
          <w:szCs w:val="28"/>
          <w:highlight w:val="green"/>
        </w:rPr>
        <w:t xml:space="preserve"> </w:t>
      </w:r>
      <w:r w:rsidRPr="00FC6BF0">
        <w:rPr>
          <w:szCs w:val="28"/>
          <w:highlight w:val="green"/>
        </w:rPr>
        <w:t>с</w:t>
      </w:r>
      <w:r w:rsidR="008D4D39" w:rsidRPr="00FC6BF0">
        <w:rPr>
          <w:szCs w:val="28"/>
          <w:highlight w:val="green"/>
        </w:rPr>
        <w:t xml:space="preserve"> </w:t>
      </w:r>
      <w:r w:rsidRPr="00FC6BF0">
        <w:rPr>
          <w:szCs w:val="28"/>
          <w:highlight w:val="green"/>
        </w:rPr>
        <w:t>возможным</w:t>
      </w:r>
      <w:r w:rsidR="008D4D39" w:rsidRPr="00FC6BF0">
        <w:rPr>
          <w:szCs w:val="28"/>
          <w:highlight w:val="green"/>
        </w:rPr>
        <w:t xml:space="preserve"> </w:t>
      </w:r>
      <w:r w:rsidRPr="00FC6BF0">
        <w:rPr>
          <w:szCs w:val="28"/>
          <w:highlight w:val="green"/>
        </w:rPr>
        <w:t>пребыванием</w:t>
      </w:r>
      <w:r w:rsidR="008D4D39" w:rsidRPr="00FC6BF0">
        <w:rPr>
          <w:szCs w:val="28"/>
          <w:highlight w:val="green"/>
        </w:rPr>
        <w:t xml:space="preserve"> </w:t>
      </w:r>
      <w:r w:rsidRPr="00FC6BF0">
        <w:rPr>
          <w:szCs w:val="28"/>
          <w:highlight w:val="green"/>
        </w:rPr>
        <w:t>персонала.</w:t>
      </w:r>
    </w:p>
    <w:p w14:paraId="4C0C8E74" w14:textId="6698011E" w:rsidR="00B8731E" w:rsidRPr="00FC6BF0" w:rsidRDefault="0078584D" w:rsidP="00B8731E">
      <w:pPr>
        <w:pStyle w:val="ad"/>
        <w:ind w:firstLine="567"/>
        <w:rPr>
          <w:szCs w:val="28"/>
          <w:highlight w:val="green"/>
        </w:rPr>
      </w:pPr>
      <w:r w:rsidRPr="00FC6BF0">
        <w:rPr>
          <w:szCs w:val="28"/>
          <w:highlight w:val="green"/>
        </w:rPr>
        <w:t>9.1.15</w:t>
      </w:r>
      <w:r w:rsidR="008D4D39" w:rsidRPr="00FC6BF0">
        <w:rPr>
          <w:szCs w:val="28"/>
          <w:highlight w:val="green"/>
        </w:rPr>
        <w:t xml:space="preserve"> </w:t>
      </w:r>
      <w:r w:rsidRPr="00FC6BF0">
        <w:rPr>
          <w:szCs w:val="28"/>
          <w:highlight w:val="green"/>
        </w:rPr>
        <w:t>Газоходы</w:t>
      </w:r>
      <w:r w:rsidR="008D4D39" w:rsidRPr="00FC6BF0">
        <w:rPr>
          <w:szCs w:val="28"/>
          <w:highlight w:val="green"/>
        </w:rPr>
        <w:t xml:space="preserve"> </w:t>
      </w:r>
      <w:r w:rsidRPr="00FC6BF0">
        <w:rPr>
          <w:szCs w:val="28"/>
          <w:highlight w:val="green"/>
        </w:rPr>
        <w:t>на</w:t>
      </w:r>
      <w:r w:rsidR="008D4D39" w:rsidRPr="00FC6BF0">
        <w:rPr>
          <w:szCs w:val="28"/>
          <w:highlight w:val="green"/>
        </w:rPr>
        <w:t xml:space="preserve"> </w:t>
      </w:r>
      <w:r w:rsidRPr="00FC6BF0">
        <w:rPr>
          <w:szCs w:val="28"/>
          <w:highlight w:val="green"/>
        </w:rPr>
        <w:t>линии</w:t>
      </w:r>
      <w:r w:rsidR="008D4D39" w:rsidRPr="00FC6BF0">
        <w:rPr>
          <w:szCs w:val="28"/>
          <w:highlight w:val="green"/>
        </w:rPr>
        <w:t xml:space="preserve"> </w:t>
      </w:r>
      <w:r w:rsidRPr="00FC6BF0">
        <w:rPr>
          <w:szCs w:val="28"/>
          <w:highlight w:val="green"/>
        </w:rPr>
        <w:t>отвода</w:t>
      </w:r>
      <w:r w:rsidR="008D4D39" w:rsidRPr="00FC6BF0">
        <w:rPr>
          <w:szCs w:val="28"/>
          <w:highlight w:val="green"/>
        </w:rPr>
        <w:t xml:space="preserve"> </w:t>
      </w:r>
      <w:r w:rsidRPr="00FC6BF0">
        <w:rPr>
          <w:szCs w:val="28"/>
          <w:highlight w:val="green"/>
        </w:rPr>
        <w:t>продуктов</w:t>
      </w:r>
      <w:r w:rsidR="008D4D39" w:rsidRPr="00FC6BF0">
        <w:rPr>
          <w:szCs w:val="28"/>
          <w:highlight w:val="green"/>
        </w:rPr>
        <w:t xml:space="preserve"> </w:t>
      </w:r>
      <w:r w:rsidRPr="00FC6BF0">
        <w:rPr>
          <w:szCs w:val="28"/>
          <w:highlight w:val="green"/>
        </w:rPr>
        <w:t>сгорания</w:t>
      </w:r>
      <w:r w:rsidR="008D4D39" w:rsidRPr="00FC6BF0">
        <w:rPr>
          <w:szCs w:val="28"/>
          <w:highlight w:val="green"/>
        </w:rPr>
        <w:t xml:space="preserve"> </w:t>
      </w:r>
      <w:r w:rsidRPr="00FC6BF0">
        <w:rPr>
          <w:szCs w:val="28"/>
          <w:highlight w:val="green"/>
        </w:rPr>
        <w:t>и</w:t>
      </w:r>
      <w:r w:rsidR="008D4D39" w:rsidRPr="00FC6BF0">
        <w:rPr>
          <w:szCs w:val="28"/>
          <w:highlight w:val="green"/>
        </w:rPr>
        <w:t xml:space="preserve"> </w:t>
      </w:r>
      <w:r w:rsidRPr="00FC6BF0">
        <w:rPr>
          <w:szCs w:val="28"/>
          <w:highlight w:val="green"/>
        </w:rPr>
        <w:t>газоходы</w:t>
      </w:r>
      <w:r w:rsidR="008D4D39" w:rsidRPr="00FC6BF0">
        <w:rPr>
          <w:szCs w:val="28"/>
          <w:highlight w:val="green"/>
        </w:rPr>
        <w:t xml:space="preserve"> </w:t>
      </w:r>
      <w:r w:rsidRPr="00FC6BF0">
        <w:rPr>
          <w:szCs w:val="28"/>
          <w:highlight w:val="green"/>
        </w:rPr>
        <w:t>рециркуляции</w:t>
      </w:r>
      <w:r w:rsidR="008D4D39" w:rsidRPr="00FC6BF0">
        <w:rPr>
          <w:szCs w:val="28"/>
          <w:highlight w:val="green"/>
        </w:rPr>
        <w:t xml:space="preserve"> </w:t>
      </w:r>
      <w:r w:rsidRPr="00FC6BF0">
        <w:rPr>
          <w:szCs w:val="28"/>
          <w:highlight w:val="green"/>
        </w:rPr>
        <w:t>продуктов</w:t>
      </w:r>
      <w:r w:rsidR="008D4D39" w:rsidRPr="00FC6BF0">
        <w:rPr>
          <w:szCs w:val="28"/>
          <w:highlight w:val="green"/>
        </w:rPr>
        <w:t xml:space="preserve"> </w:t>
      </w:r>
      <w:r w:rsidRPr="00FC6BF0">
        <w:rPr>
          <w:szCs w:val="28"/>
          <w:highlight w:val="green"/>
        </w:rPr>
        <w:t>сгорания</w:t>
      </w:r>
      <w:r w:rsidR="008D4D39" w:rsidRPr="00FC6BF0">
        <w:rPr>
          <w:szCs w:val="28"/>
          <w:highlight w:val="green"/>
        </w:rPr>
        <w:t xml:space="preserve"> </w:t>
      </w:r>
      <w:r w:rsidRPr="00FC6BF0">
        <w:rPr>
          <w:szCs w:val="28"/>
          <w:highlight w:val="green"/>
        </w:rPr>
        <w:t>в</w:t>
      </w:r>
      <w:r w:rsidR="008D4D39" w:rsidRPr="00FC6BF0">
        <w:rPr>
          <w:szCs w:val="28"/>
          <w:highlight w:val="green"/>
        </w:rPr>
        <w:t xml:space="preserve"> </w:t>
      </w:r>
      <w:r w:rsidRPr="00FC6BF0">
        <w:rPr>
          <w:szCs w:val="28"/>
          <w:highlight w:val="green"/>
        </w:rPr>
        <w:t>топку</w:t>
      </w:r>
      <w:r w:rsidR="008D4D39" w:rsidRPr="00FC6BF0">
        <w:rPr>
          <w:szCs w:val="28"/>
          <w:highlight w:val="green"/>
        </w:rPr>
        <w:t xml:space="preserve"> </w:t>
      </w:r>
      <w:r w:rsidRPr="00FC6BF0">
        <w:rPr>
          <w:szCs w:val="28"/>
          <w:highlight w:val="green"/>
        </w:rPr>
        <w:t>котлов</w:t>
      </w:r>
      <w:r w:rsidR="008D4D39" w:rsidRPr="00FC6BF0">
        <w:rPr>
          <w:szCs w:val="28"/>
          <w:highlight w:val="green"/>
        </w:rPr>
        <w:t xml:space="preserve"> </w:t>
      </w:r>
      <w:r w:rsidRPr="00FC6BF0">
        <w:rPr>
          <w:szCs w:val="28"/>
          <w:highlight w:val="green"/>
        </w:rPr>
        <w:t>не</w:t>
      </w:r>
      <w:r w:rsidR="008D4D39" w:rsidRPr="00FC6BF0">
        <w:rPr>
          <w:szCs w:val="28"/>
          <w:highlight w:val="green"/>
        </w:rPr>
        <w:t xml:space="preserve"> </w:t>
      </w:r>
      <w:r w:rsidRPr="00FC6BF0">
        <w:rPr>
          <w:szCs w:val="28"/>
          <w:highlight w:val="green"/>
        </w:rPr>
        <w:t>должны</w:t>
      </w:r>
      <w:r w:rsidR="008D4D39" w:rsidRPr="00FC6BF0">
        <w:rPr>
          <w:szCs w:val="28"/>
          <w:highlight w:val="green"/>
        </w:rPr>
        <w:t xml:space="preserve"> </w:t>
      </w:r>
      <w:r w:rsidRPr="00FC6BF0">
        <w:rPr>
          <w:szCs w:val="28"/>
          <w:highlight w:val="green"/>
        </w:rPr>
        <w:t>иметь</w:t>
      </w:r>
      <w:r w:rsidR="008D4D39" w:rsidRPr="00FC6BF0">
        <w:rPr>
          <w:szCs w:val="28"/>
          <w:highlight w:val="green"/>
        </w:rPr>
        <w:t xml:space="preserve"> </w:t>
      </w:r>
      <w:r w:rsidRPr="00FC6BF0">
        <w:rPr>
          <w:szCs w:val="28"/>
          <w:highlight w:val="green"/>
        </w:rPr>
        <w:t>невентилируемые</w:t>
      </w:r>
      <w:r w:rsidR="008D4D39" w:rsidRPr="00FC6BF0">
        <w:rPr>
          <w:szCs w:val="28"/>
          <w:highlight w:val="green"/>
        </w:rPr>
        <w:t xml:space="preserve"> </w:t>
      </w:r>
      <w:r w:rsidRPr="00FC6BF0">
        <w:rPr>
          <w:szCs w:val="28"/>
          <w:highlight w:val="green"/>
        </w:rPr>
        <w:t>участки,</w:t>
      </w:r>
      <w:r w:rsidR="008D4D39" w:rsidRPr="00FC6BF0">
        <w:rPr>
          <w:szCs w:val="28"/>
          <w:highlight w:val="green"/>
        </w:rPr>
        <w:t xml:space="preserve"> </w:t>
      </w:r>
      <w:r w:rsidRPr="00FC6BF0">
        <w:rPr>
          <w:szCs w:val="28"/>
          <w:highlight w:val="green"/>
        </w:rPr>
        <w:t>в</w:t>
      </w:r>
      <w:r w:rsidR="008D4D39" w:rsidRPr="00FC6BF0">
        <w:rPr>
          <w:szCs w:val="28"/>
          <w:highlight w:val="green"/>
        </w:rPr>
        <w:t xml:space="preserve"> </w:t>
      </w:r>
      <w:r w:rsidRPr="00FC6BF0">
        <w:rPr>
          <w:szCs w:val="28"/>
          <w:highlight w:val="green"/>
        </w:rPr>
        <w:t>которых</w:t>
      </w:r>
      <w:r w:rsidR="008D4D39" w:rsidRPr="00FC6BF0">
        <w:rPr>
          <w:szCs w:val="28"/>
          <w:highlight w:val="green"/>
        </w:rPr>
        <w:t xml:space="preserve"> </w:t>
      </w:r>
      <w:r w:rsidRPr="00FC6BF0">
        <w:rPr>
          <w:szCs w:val="28"/>
          <w:highlight w:val="green"/>
        </w:rPr>
        <w:t>могли</w:t>
      </w:r>
      <w:r w:rsidR="008D4D39" w:rsidRPr="00FC6BF0">
        <w:rPr>
          <w:szCs w:val="28"/>
          <w:highlight w:val="green"/>
        </w:rPr>
        <w:t xml:space="preserve"> </w:t>
      </w:r>
      <w:r w:rsidRPr="00FC6BF0">
        <w:rPr>
          <w:szCs w:val="28"/>
          <w:highlight w:val="green"/>
        </w:rPr>
        <w:t>бы</w:t>
      </w:r>
      <w:r w:rsidR="008D4D39" w:rsidRPr="00FC6BF0">
        <w:rPr>
          <w:szCs w:val="28"/>
          <w:highlight w:val="green"/>
        </w:rPr>
        <w:t xml:space="preserve"> </w:t>
      </w:r>
      <w:r w:rsidRPr="00FC6BF0">
        <w:rPr>
          <w:szCs w:val="28"/>
          <w:highlight w:val="green"/>
        </w:rPr>
        <w:t>задерживаться</w:t>
      </w:r>
      <w:r w:rsidR="008D4D39" w:rsidRPr="00FC6BF0">
        <w:rPr>
          <w:szCs w:val="28"/>
          <w:highlight w:val="green"/>
        </w:rPr>
        <w:t xml:space="preserve"> </w:t>
      </w:r>
      <w:r w:rsidRPr="00FC6BF0">
        <w:rPr>
          <w:szCs w:val="28"/>
          <w:highlight w:val="green"/>
        </w:rPr>
        <w:t>или</w:t>
      </w:r>
      <w:r w:rsidR="008D4D39" w:rsidRPr="00FC6BF0">
        <w:rPr>
          <w:szCs w:val="28"/>
          <w:highlight w:val="green"/>
        </w:rPr>
        <w:t xml:space="preserve"> </w:t>
      </w:r>
      <w:r w:rsidRPr="00FC6BF0">
        <w:rPr>
          <w:szCs w:val="28"/>
          <w:highlight w:val="green"/>
        </w:rPr>
        <w:t>скапливаться</w:t>
      </w:r>
      <w:r w:rsidR="008D4D39" w:rsidRPr="00FC6BF0">
        <w:rPr>
          <w:szCs w:val="28"/>
          <w:highlight w:val="green"/>
        </w:rPr>
        <w:t xml:space="preserve"> </w:t>
      </w:r>
      <w:r w:rsidRPr="00FC6BF0">
        <w:rPr>
          <w:szCs w:val="28"/>
          <w:highlight w:val="green"/>
        </w:rPr>
        <w:t>продукты</w:t>
      </w:r>
      <w:r w:rsidR="008D4D39" w:rsidRPr="00FC6BF0">
        <w:rPr>
          <w:szCs w:val="28"/>
          <w:highlight w:val="green"/>
        </w:rPr>
        <w:t xml:space="preserve"> </w:t>
      </w:r>
      <w:r w:rsidRPr="00FC6BF0">
        <w:rPr>
          <w:szCs w:val="28"/>
          <w:highlight w:val="green"/>
        </w:rPr>
        <w:t>сгорания.</w:t>
      </w:r>
    </w:p>
    <w:p w14:paraId="0D7E3C7A" w14:textId="2FCDC2A0" w:rsidR="00B8731E" w:rsidRPr="00FC6BF0" w:rsidRDefault="0078584D" w:rsidP="00B8731E">
      <w:pPr>
        <w:pStyle w:val="ad"/>
        <w:ind w:firstLine="567"/>
        <w:rPr>
          <w:szCs w:val="28"/>
          <w:highlight w:val="green"/>
        </w:rPr>
      </w:pPr>
      <w:r w:rsidRPr="00FC6BF0">
        <w:rPr>
          <w:szCs w:val="28"/>
          <w:highlight w:val="green"/>
        </w:rPr>
        <w:t>9.1.16</w:t>
      </w:r>
      <w:r w:rsidR="008D4D39" w:rsidRPr="00FC6BF0">
        <w:rPr>
          <w:szCs w:val="28"/>
          <w:highlight w:val="green"/>
        </w:rPr>
        <w:t xml:space="preserve"> </w:t>
      </w:r>
      <w:r w:rsidRPr="00FC6BF0">
        <w:rPr>
          <w:szCs w:val="28"/>
          <w:highlight w:val="green"/>
        </w:rPr>
        <w:t>Воздушный</w:t>
      </w:r>
      <w:r w:rsidR="008D4D39" w:rsidRPr="00FC6BF0">
        <w:rPr>
          <w:szCs w:val="28"/>
          <w:highlight w:val="green"/>
        </w:rPr>
        <w:t xml:space="preserve"> </w:t>
      </w:r>
      <w:r w:rsidRPr="00FC6BF0">
        <w:rPr>
          <w:szCs w:val="28"/>
          <w:highlight w:val="green"/>
        </w:rPr>
        <w:t>тракт</w:t>
      </w:r>
      <w:r w:rsidR="008D4D39" w:rsidRPr="00FC6BF0">
        <w:rPr>
          <w:szCs w:val="28"/>
          <w:highlight w:val="green"/>
        </w:rPr>
        <w:t xml:space="preserve"> </w:t>
      </w:r>
      <w:r w:rsidRPr="00FC6BF0">
        <w:rPr>
          <w:szCs w:val="28"/>
          <w:highlight w:val="green"/>
        </w:rPr>
        <w:t>котла</w:t>
      </w:r>
      <w:r w:rsidR="008D4D39" w:rsidRPr="00FC6BF0">
        <w:rPr>
          <w:szCs w:val="28"/>
          <w:highlight w:val="green"/>
        </w:rPr>
        <w:t xml:space="preserve"> </w:t>
      </w:r>
      <w:r w:rsidRPr="00FC6BF0">
        <w:rPr>
          <w:szCs w:val="28"/>
          <w:highlight w:val="green"/>
        </w:rPr>
        <w:t>от</w:t>
      </w:r>
      <w:r w:rsidR="008D4D39" w:rsidRPr="00FC6BF0">
        <w:rPr>
          <w:szCs w:val="28"/>
          <w:highlight w:val="green"/>
        </w:rPr>
        <w:t xml:space="preserve"> </w:t>
      </w:r>
      <w:r w:rsidRPr="00FC6BF0">
        <w:rPr>
          <w:szCs w:val="28"/>
          <w:highlight w:val="green"/>
        </w:rPr>
        <w:t>воздухоподогревателя</w:t>
      </w:r>
      <w:r w:rsidR="008D4D39" w:rsidRPr="00FC6BF0">
        <w:rPr>
          <w:szCs w:val="28"/>
          <w:highlight w:val="green"/>
        </w:rPr>
        <w:t xml:space="preserve"> </w:t>
      </w:r>
      <w:r w:rsidRPr="00FC6BF0">
        <w:rPr>
          <w:szCs w:val="28"/>
          <w:highlight w:val="green"/>
        </w:rPr>
        <w:t>до</w:t>
      </w:r>
      <w:r w:rsidR="008D4D39" w:rsidRPr="00FC6BF0">
        <w:rPr>
          <w:szCs w:val="28"/>
          <w:highlight w:val="green"/>
        </w:rPr>
        <w:t xml:space="preserve"> </w:t>
      </w:r>
      <w:r w:rsidRPr="00FC6BF0">
        <w:rPr>
          <w:szCs w:val="28"/>
          <w:highlight w:val="green"/>
        </w:rPr>
        <w:t>горелок</w:t>
      </w:r>
      <w:r w:rsidR="008D4D39" w:rsidRPr="00FC6BF0">
        <w:rPr>
          <w:szCs w:val="28"/>
          <w:highlight w:val="green"/>
        </w:rPr>
        <w:t xml:space="preserve"> </w:t>
      </w:r>
      <w:r w:rsidRPr="00FC6BF0">
        <w:rPr>
          <w:szCs w:val="28"/>
          <w:highlight w:val="green"/>
        </w:rPr>
        <w:t>следует</w:t>
      </w:r>
      <w:r w:rsidR="008D4D39" w:rsidRPr="00FC6BF0">
        <w:rPr>
          <w:szCs w:val="28"/>
          <w:highlight w:val="green"/>
        </w:rPr>
        <w:t xml:space="preserve"> </w:t>
      </w:r>
      <w:r w:rsidRPr="00FC6BF0">
        <w:rPr>
          <w:szCs w:val="28"/>
          <w:highlight w:val="green"/>
        </w:rPr>
        <w:t>выполнять</w:t>
      </w:r>
      <w:r w:rsidR="008D4D39" w:rsidRPr="00FC6BF0">
        <w:rPr>
          <w:szCs w:val="28"/>
          <w:highlight w:val="green"/>
        </w:rPr>
        <w:t xml:space="preserve"> </w:t>
      </w:r>
      <w:r w:rsidRPr="00FC6BF0">
        <w:rPr>
          <w:szCs w:val="28"/>
          <w:highlight w:val="green"/>
        </w:rPr>
        <w:t>таким</w:t>
      </w:r>
      <w:r w:rsidR="008D4D39" w:rsidRPr="00FC6BF0">
        <w:rPr>
          <w:szCs w:val="28"/>
          <w:highlight w:val="green"/>
        </w:rPr>
        <w:t xml:space="preserve"> </w:t>
      </w:r>
      <w:r w:rsidRPr="00FC6BF0">
        <w:rPr>
          <w:szCs w:val="28"/>
          <w:highlight w:val="green"/>
        </w:rPr>
        <w:t>образом,</w:t>
      </w:r>
      <w:r w:rsidR="008D4D39" w:rsidRPr="00FC6BF0">
        <w:rPr>
          <w:szCs w:val="28"/>
          <w:highlight w:val="green"/>
        </w:rPr>
        <w:t xml:space="preserve"> </w:t>
      </w:r>
      <w:r w:rsidRPr="00FC6BF0">
        <w:rPr>
          <w:szCs w:val="28"/>
          <w:highlight w:val="green"/>
        </w:rPr>
        <w:t>чтобы</w:t>
      </w:r>
      <w:r w:rsidR="008D4D39" w:rsidRPr="00FC6BF0">
        <w:rPr>
          <w:szCs w:val="28"/>
          <w:highlight w:val="green"/>
        </w:rPr>
        <w:t xml:space="preserve"> </w:t>
      </w:r>
      <w:r w:rsidRPr="00FC6BF0">
        <w:rPr>
          <w:szCs w:val="28"/>
          <w:highlight w:val="green"/>
        </w:rPr>
        <w:t>была</w:t>
      </w:r>
      <w:r w:rsidR="008D4D39" w:rsidRPr="00FC6BF0">
        <w:rPr>
          <w:szCs w:val="28"/>
          <w:highlight w:val="green"/>
        </w:rPr>
        <w:t xml:space="preserve"> </w:t>
      </w:r>
      <w:r w:rsidRPr="00FC6BF0">
        <w:rPr>
          <w:szCs w:val="28"/>
          <w:highlight w:val="green"/>
        </w:rPr>
        <w:t>обеспечена</w:t>
      </w:r>
      <w:r w:rsidR="008D4D39" w:rsidRPr="00FC6BF0">
        <w:rPr>
          <w:szCs w:val="28"/>
          <w:highlight w:val="green"/>
        </w:rPr>
        <w:t xml:space="preserve"> </w:t>
      </w:r>
      <w:r w:rsidRPr="00FC6BF0">
        <w:rPr>
          <w:szCs w:val="28"/>
          <w:highlight w:val="green"/>
        </w:rPr>
        <w:t>возможность</w:t>
      </w:r>
      <w:r w:rsidR="008D4D39" w:rsidRPr="00FC6BF0">
        <w:rPr>
          <w:szCs w:val="28"/>
          <w:highlight w:val="green"/>
        </w:rPr>
        <w:t xml:space="preserve"> </w:t>
      </w:r>
      <w:r w:rsidRPr="00FC6BF0">
        <w:rPr>
          <w:szCs w:val="28"/>
          <w:highlight w:val="green"/>
        </w:rPr>
        <w:t>его</w:t>
      </w:r>
      <w:r w:rsidR="008D4D39" w:rsidRPr="00FC6BF0">
        <w:rPr>
          <w:szCs w:val="28"/>
          <w:highlight w:val="green"/>
        </w:rPr>
        <w:t xml:space="preserve"> </w:t>
      </w:r>
      <w:r w:rsidRPr="00FC6BF0">
        <w:rPr>
          <w:szCs w:val="28"/>
          <w:highlight w:val="green"/>
        </w:rPr>
        <w:t>полной</w:t>
      </w:r>
      <w:r w:rsidR="008D4D39" w:rsidRPr="00FC6BF0">
        <w:rPr>
          <w:szCs w:val="28"/>
          <w:highlight w:val="green"/>
        </w:rPr>
        <w:t xml:space="preserve"> </w:t>
      </w:r>
      <w:r w:rsidRPr="00FC6BF0">
        <w:rPr>
          <w:szCs w:val="28"/>
          <w:highlight w:val="green"/>
        </w:rPr>
        <w:t>вентиляции</w:t>
      </w:r>
      <w:r w:rsidR="008D4D39" w:rsidRPr="00FC6BF0">
        <w:rPr>
          <w:szCs w:val="28"/>
          <w:highlight w:val="green"/>
        </w:rPr>
        <w:t xml:space="preserve"> </w:t>
      </w:r>
      <w:r w:rsidRPr="00FC6BF0">
        <w:rPr>
          <w:szCs w:val="28"/>
          <w:highlight w:val="green"/>
        </w:rPr>
        <w:t>в</w:t>
      </w:r>
      <w:r w:rsidR="008D4D39" w:rsidRPr="00FC6BF0">
        <w:rPr>
          <w:szCs w:val="28"/>
          <w:highlight w:val="green"/>
        </w:rPr>
        <w:t xml:space="preserve"> </w:t>
      </w:r>
      <w:r w:rsidRPr="00FC6BF0">
        <w:rPr>
          <w:szCs w:val="28"/>
          <w:highlight w:val="green"/>
        </w:rPr>
        <w:t>топку.</w:t>
      </w:r>
    </w:p>
    <w:p w14:paraId="7A6B64A5" w14:textId="08E05F0D" w:rsidR="00B8731E" w:rsidRPr="00FC6BF0" w:rsidRDefault="0078584D" w:rsidP="0078584D">
      <w:pPr>
        <w:pStyle w:val="ad"/>
        <w:ind w:firstLine="567"/>
        <w:rPr>
          <w:szCs w:val="28"/>
          <w:highlight w:val="green"/>
        </w:rPr>
      </w:pPr>
      <w:r w:rsidRPr="00FC6BF0">
        <w:rPr>
          <w:szCs w:val="28"/>
          <w:highlight w:val="green"/>
        </w:rPr>
        <w:t>9.1.17</w:t>
      </w:r>
      <w:r w:rsidR="008D4D39" w:rsidRPr="00FC6BF0">
        <w:rPr>
          <w:szCs w:val="28"/>
          <w:highlight w:val="green"/>
        </w:rPr>
        <w:t xml:space="preserve"> </w:t>
      </w:r>
      <w:r w:rsidRPr="00FC6BF0">
        <w:rPr>
          <w:szCs w:val="28"/>
          <w:highlight w:val="green"/>
        </w:rPr>
        <w:t>Газоходы</w:t>
      </w:r>
      <w:r w:rsidR="008D4D39" w:rsidRPr="00FC6BF0">
        <w:rPr>
          <w:szCs w:val="28"/>
          <w:highlight w:val="green"/>
        </w:rPr>
        <w:t xml:space="preserve"> </w:t>
      </w:r>
      <w:r w:rsidRPr="00FC6BF0">
        <w:rPr>
          <w:szCs w:val="28"/>
          <w:highlight w:val="green"/>
        </w:rPr>
        <w:t>от</w:t>
      </w:r>
      <w:r w:rsidR="008D4D39" w:rsidRPr="00FC6BF0">
        <w:rPr>
          <w:szCs w:val="28"/>
          <w:highlight w:val="green"/>
        </w:rPr>
        <w:t xml:space="preserve"> </w:t>
      </w:r>
      <w:r w:rsidRPr="00FC6BF0">
        <w:rPr>
          <w:szCs w:val="28"/>
          <w:highlight w:val="green"/>
        </w:rPr>
        <w:t>котлов</w:t>
      </w:r>
      <w:r w:rsidR="008D4D39" w:rsidRPr="00FC6BF0">
        <w:rPr>
          <w:szCs w:val="28"/>
          <w:highlight w:val="green"/>
        </w:rPr>
        <w:t xml:space="preserve"> </w:t>
      </w:r>
      <w:r w:rsidRPr="00FC6BF0">
        <w:rPr>
          <w:szCs w:val="28"/>
          <w:highlight w:val="green"/>
        </w:rPr>
        <w:t>до</w:t>
      </w:r>
      <w:r w:rsidR="008D4D39" w:rsidRPr="00FC6BF0">
        <w:rPr>
          <w:szCs w:val="28"/>
          <w:highlight w:val="green"/>
        </w:rPr>
        <w:t xml:space="preserve"> </w:t>
      </w:r>
      <w:r w:rsidRPr="00FC6BF0">
        <w:rPr>
          <w:szCs w:val="28"/>
          <w:highlight w:val="green"/>
        </w:rPr>
        <w:t>выхода</w:t>
      </w:r>
      <w:r w:rsidR="008D4D39" w:rsidRPr="00FC6BF0">
        <w:rPr>
          <w:szCs w:val="28"/>
          <w:highlight w:val="green"/>
        </w:rPr>
        <w:t xml:space="preserve"> </w:t>
      </w:r>
      <w:r w:rsidRPr="00FC6BF0">
        <w:rPr>
          <w:szCs w:val="28"/>
          <w:highlight w:val="green"/>
        </w:rPr>
        <w:t>в</w:t>
      </w:r>
      <w:r w:rsidR="008D4D39" w:rsidRPr="00FC6BF0">
        <w:rPr>
          <w:szCs w:val="28"/>
          <w:highlight w:val="green"/>
        </w:rPr>
        <w:t xml:space="preserve"> </w:t>
      </w:r>
      <w:r w:rsidRPr="00FC6BF0">
        <w:rPr>
          <w:szCs w:val="28"/>
          <w:highlight w:val="green"/>
        </w:rPr>
        <w:t>дымовую</w:t>
      </w:r>
      <w:r w:rsidR="008D4D39" w:rsidRPr="00FC6BF0">
        <w:rPr>
          <w:szCs w:val="28"/>
          <w:highlight w:val="green"/>
        </w:rPr>
        <w:t xml:space="preserve"> </w:t>
      </w:r>
      <w:r w:rsidRPr="00FC6BF0">
        <w:rPr>
          <w:szCs w:val="28"/>
          <w:highlight w:val="green"/>
        </w:rPr>
        <w:t>трубу</w:t>
      </w:r>
      <w:r w:rsidR="008D4D39" w:rsidRPr="00FC6BF0">
        <w:rPr>
          <w:szCs w:val="28"/>
          <w:highlight w:val="green"/>
        </w:rPr>
        <w:t xml:space="preserve"> </w:t>
      </w:r>
      <w:r w:rsidRPr="00FC6BF0">
        <w:rPr>
          <w:szCs w:val="28"/>
          <w:highlight w:val="green"/>
        </w:rPr>
        <w:t>следует</w:t>
      </w:r>
      <w:r w:rsidR="008D4D39" w:rsidRPr="00FC6BF0">
        <w:rPr>
          <w:szCs w:val="28"/>
          <w:highlight w:val="green"/>
        </w:rPr>
        <w:t xml:space="preserve"> </w:t>
      </w:r>
      <w:r w:rsidRPr="00FC6BF0">
        <w:rPr>
          <w:szCs w:val="28"/>
          <w:highlight w:val="green"/>
        </w:rPr>
        <w:t>прокладывать</w:t>
      </w:r>
      <w:r w:rsidR="008D4D39" w:rsidRPr="00FC6BF0">
        <w:rPr>
          <w:szCs w:val="28"/>
          <w:highlight w:val="green"/>
        </w:rPr>
        <w:t xml:space="preserve"> </w:t>
      </w:r>
      <w:r w:rsidRPr="00FC6BF0">
        <w:rPr>
          <w:szCs w:val="28"/>
          <w:highlight w:val="green"/>
        </w:rPr>
        <w:t>с</w:t>
      </w:r>
      <w:r w:rsidR="008D4D39" w:rsidRPr="00FC6BF0">
        <w:rPr>
          <w:szCs w:val="28"/>
          <w:highlight w:val="green"/>
        </w:rPr>
        <w:t xml:space="preserve"> </w:t>
      </w:r>
      <w:r w:rsidRPr="00FC6BF0">
        <w:rPr>
          <w:szCs w:val="28"/>
          <w:highlight w:val="green"/>
        </w:rPr>
        <w:t>уклоном</w:t>
      </w:r>
      <w:r w:rsidR="008D4D39" w:rsidRPr="00FC6BF0">
        <w:rPr>
          <w:szCs w:val="28"/>
          <w:highlight w:val="green"/>
        </w:rPr>
        <w:t xml:space="preserve"> </w:t>
      </w:r>
      <w:r w:rsidRPr="00FC6BF0">
        <w:rPr>
          <w:szCs w:val="28"/>
          <w:highlight w:val="green"/>
        </w:rPr>
        <w:t>в</w:t>
      </w:r>
      <w:r w:rsidR="008D4D39" w:rsidRPr="00FC6BF0">
        <w:rPr>
          <w:szCs w:val="28"/>
          <w:highlight w:val="green"/>
        </w:rPr>
        <w:t xml:space="preserve"> </w:t>
      </w:r>
      <w:r w:rsidRPr="00FC6BF0">
        <w:rPr>
          <w:szCs w:val="28"/>
          <w:highlight w:val="green"/>
        </w:rPr>
        <w:t>сторону</w:t>
      </w:r>
      <w:r w:rsidR="008D4D39" w:rsidRPr="00FC6BF0">
        <w:rPr>
          <w:szCs w:val="28"/>
          <w:highlight w:val="green"/>
        </w:rPr>
        <w:t xml:space="preserve"> </w:t>
      </w:r>
      <w:r w:rsidRPr="00FC6BF0">
        <w:rPr>
          <w:szCs w:val="28"/>
          <w:highlight w:val="green"/>
        </w:rPr>
        <w:t>дымовой</w:t>
      </w:r>
      <w:r w:rsidR="008D4D39" w:rsidRPr="00FC6BF0">
        <w:rPr>
          <w:szCs w:val="28"/>
          <w:highlight w:val="green"/>
        </w:rPr>
        <w:t xml:space="preserve"> </w:t>
      </w:r>
      <w:r w:rsidRPr="00FC6BF0">
        <w:rPr>
          <w:szCs w:val="28"/>
          <w:highlight w:val="green"/>
        </w:rPr>
        <w:t>трубы.</w:t>
      </w:r>
      <w:r w:rsidR="008D4D39" w:rsidRPr="00FC6BF0">
        <w:rPr>
          <w:szCs w:val="28"/>
          <w:highlight w:val="green"/>
        </w:rPr>
        <w:t xml:space="preserve"> </w:t>
      </w:r>
      <w:r w:rsidRPr="00FC6BF0">
        <w:rPr>
          <w:szCs w:val="28"/>
          <w:highlight w:val="green"/>
        </w:rPr>
        <w:t>При</w:t>
      </w:r>
      <w:r w:rsidR="008D4D39" w:rsidRPr="00FC6BF0">
        <w:rPr>
          <w:szCs w:val="28"/>
          <w:highlight w:val="green"/>
        </w:rPr>
        <w:t xml:space="preserve"> </w:t>
      </w:r>
      <w:r w:rsidRPr="00FC6BF0">
        <w:rPr>
          <w:szCs w:val="28"/>
          <w:highlight w:val="green"/>
        </w:rPr>
        <w:t>этом,</w:t>
      </w:r>
      <w:r w:rsidR="008D4D39" w:rsidRPr="00FC6BF0">
        <w:rPr>
          <w:szCs w:val="28"/>
          <w:highlight w:val="green"/>
        </w:rPr>
        <w:t xml:space="preserve"> </w:t>
      </w:r>
      <w:r w:rsidRPr="00FC6BF0">
        <w:rPr>
          <w:szCs w:val="28"/>
          <w:highlight w:val="green"/>
        </w:rPr>
        <w:t>в</w:t>
      </w:r>
      <w:r w:rsidR="008D4D39" w:rsidRPr="00FC6BF0">
        <w:rPr>
          <w:szCs w:val="28"/>
          <w:highlight w:val="green"/>
        </w:rPr>
        <w:t xml:space="preserve"> </w:t>
      </w:r>
      <w:r w:rsidRPr="00FC6BF0">
        <w:rPr>
          <w:szCs w:val="28"/>
          <w:highlight w:val="green"/>
        </w:rPr>
        <w:t>нижних</w:t>
      </w:r>
      <w:r w:rsidR="008D4D39" w:rsidRPr="00FC6BF0">
        <w:rPr>
          <w:szCs w:val="28"/>
          <w:highlight w:val="green"/>
        </w:rPr>
        <w:t xml:space="preserve"> </w:t>
      </w:r>
      <w:r w:rsidRPr="00FC6BF0">
        <w:rPr>
          <w:szCs w:val="28"/>
          <w:highlight w:val="green"/>
        </w:rPr>
        <w:t>точках</w:t>
      </w:r>
      <w:r w:rsidR="008D4D39" w:rsidRPr="00FC6BF0">
        <w:rPr>
          <w:szCs w:val="28"/>
          <w:highlight w:val="green"/>
        </w:rPr>
        <w:t xml:space="preserve"> </w:t>
      </w:r>
      <w:r w:rsidRPr="00FC6BF0">
        <w:rPr>
          <w:szCs w:val="28"/>
          <w:highlight w:val="green"/>
        </w:rPr>
        <w:t>газоходов</w:t>
      </w:r>
      <w:r w:rsidR="008D4D39" w:rsidRPr="00FC6BF0">
        <w:rPr>
          <w:szCs w:val="28"/>
          <w:highlight w:val="green"/>
        </w:rPr>
        <w:t xml:space="preserve"> </w:t>
      </w:r>
      <w:r w:rsidRPr="00FC6BF0">
        <w:rPr>
          <w:szCs w:val="28"/>
          <w:highlight w:val="green"/>
        </w:rPr>
        <w:t>и</w:t>
      </w:r>
      <w:r w:rsidR="008D4D39" w:rsidRPr="00FC6BF0">
        <w:rPr>
          <w:szCs w:val="28"/>
          <w:highlight w:val="green"/>
        </w:rPr>
        <w:t xml:space="preserve"> </w:t>
      </w:r>
      <w:r w:rsidRPr="00FC6BF0">
        <w:rPr>
          <w:szCs w:val="28"/>
          <w:highlight w:val="green"/>
        </w:rPr>
        <w:t>непосредственно</w:t>
      </w:r>
      <w:r w:rsidR="008D4D39" w:rsidRPr="00FC6BF0">
        <w:rPr>
          <w:szCs w:val="28"/>
          <w:highlight w:val="green"/>
        </w:rPr>
        <w:t xml:space="preserve"> </w:t>
      </w:r>
      <w:r w:rsidRPr="00FC6BF0">
        <w:rPr>
          <w:szCs w:val="28"/>
          <w:highlight w:val="green"/>
        </w:rPr>
        <w:t>на</w:t>
      </w:r>
      <w:r w:rsidR="008D4D39" w:rsidRPr="00FC6BF0">
        <w:rPr>
          <w:szCs w:val="28"/>
          <w:highlight w:val="green"/>
        </w:rPr>
        <w:t xml:space="preserve"> </w:t>
      </w:r>
      <w:r w:rsidRPr="00FC6BF0">
        <w:rPr>
          <w:szCs w:val="28"/>
          <w:highlight w:val="green"/>
        </w:rPr>
        <w:t>газоходе</w:t>
      </w:r>
      <w:r w:rsidR="008D4D39" w:rsidRPr="00FC6BF0">
        <w:rPr>
          <w:szCs w:val="28"/>
          <w:highlight w:val="green"/>
        </w:rPr>
        <w:t xml:space="preserve"> </w:t>
      </w:r>
      <w:r w:rsidRPr="00FC6BF0">
        <w:rPr>
          <w:szCs w:val="28"/>
          <w:highlight w:val="green"/>
        </w:rPr>
        <w:t>за</w:t>
      </w:r>
      <w:r w:rsidR="008D4D39" w:rsidRPr="00FC6BF0">
        <w:rPr>
          <w:szCs w:val="28"/>
          <w:highlight w:val="green"/>
        </w:rPr>
        <w:t xml:space="preserve"> </w:t>
      </w:r>
      <w:r w:rsidRPr="00FC6BF0">
        <w:rPr>
          <w:szCs w:val="28"/>
          <w:highlight w:val="green"/>
        </w:rPr>
        <w:t>котлом,</w:t>
      </w:r>
      <w:r w:rsidR="008D4D39" w:rsidRPr="00FC6BF0">
        <w:rPr>
          <w:szCs w:val="28"/>
          <w:highlight w:val="green"/>
        </w:rPr>
        <w:t xml:space="preserve"> </w:t>
      </w:r>
      <w:r w:rsidRPr="00FC6BF0">
        <w:rPr>
          <w:szCs w:val="28"/>
          <w:highlight w:val="green"/>
        </w:rPr>
        <w:t>работающем</w:t>
      </w:r>
      <w:r w:rsidR="008D4D39" w:rsidRPr="00FC6BF0">
        <w:rPr>
          <w:szCs w:val="28"/>
          <w:highlight w:val="green"/>
        </w:rPr>
        <w:t xml:space="preserve"> </w:t>
      </w:r>
      <w:r w:rsidRPr="00FC6BF0">
        <w:rPr>
          <w:szCs w:val="28"/>
          <w:highlight w:val="green"/>
        </w:rPr>
        <w:t>без</w:t>
      </w:r>
      <w:r w:rsidR="008D4D39" w:rsidRPr="00FC6BF0">
        <w:rPr>
          <w:szCs w:val="28"/>
          <w:highlight w:val="green"/>
        </w:rPr>
        <w:t xml:space="preserve"> </w:t>
      </w:r>
      <w:r w:rsidRPr="00FC6BF0">
        <w:rPr>
          <w:szCs w:val="28"/>
          <w:highlight w:val="green"/>
        </w:rPr>
        <w:t>дымососа</w:t>
      </w:r>
      <w:r w:rsidR="008D4D39" w:rsidRPr="00FC6BF0">
        <w:rPr>
          <w:szCs w:val="28"/>
          <w:highlight w:val="green"/>
        </w:rPr>
        <w:t xml:space="preserve"> </w:t>
      </w:r>
      <w:r w:rsidRPr="00FC6BF0">
        <w:rPr>
          <w:szCs w:val="28"/>
          <w:highlight w:val="green"/>
        </w:rPr>
        <w:t>при</w:t>
      </w:r>
      <w:r w:rsidR="008D4D39" w:rsidRPr="00FC6BF0">
        <w:rPr>
          <w:szCs w:val="28"/>
          <w:highlight w:val="green"/>
        </w:rPr>
        <w:t xml:space="preserve"> </w:t>
      </w:r>
      <w:r w:rsidRPr="00FC6BF0">
        <w:rPr>
          <w:szCs w:val="28"/>
          <w:highlight w:val="green"/>
        </w:rPr>
        <w:t>температуре</w:t>
      </w:r>
      <w:r w:rsidR="008D4D39" w:rsidRPr="00FC6BF0">
        <w:rPr>
          <w:szCs w:val="28"/>
          <w:highlight w:val="green"/>
        </w:rPr>
        <w:t xml:space="preserve"> </w:t>
      </w:r>
      <w:r w:rsidRPr="00FC6BF0">
        <w:rPr>
          <w:szCs w:val="28"/>
          <w:highlight w:val="green"/>
        </w:rPr>
        <w:t>уходящих</w:t>
      </w:r>
      <w:r w:rsidR="008D4D39" w:rsidRPr="00FC6BF0">
        <w:rPr>
          <w:szCs w:val="28"/>
          <w:highlight w:val="green"/>
        </w:rPr>
        <w:t xml:space="preserve"> </w:t>
      </w:r>
      <w:r w:rsidRPr="00FC6BF0">
        <w:rPr>
          <w:szCs w:val="28"/>
          <w:highlight w:val="green"/>
        </w:rPr>
        <w:t>газов</w:t>
      </w:r>
      <w:r w:rsidR="008D4D39" w:rsidRPr="00FC6BF0">
        <w:rPr>
          <w:szCs w:val="28"/>
          <w:highlight w:val="green"/>
        </w:rPr>
        <w:t xml:space="preserve"> </w:t>
      </w:r>
      <w:r w:rsidRPr="00FC6BF0">
        <w:rPr>
          <w:szCs w:val="28"/>
          <w:highlight w:val="green"/>
        </w:rPr>
        <w:t>не</w:t>
      </w:r>
      <w:r w:rsidR="008D4D39" w:rsidRPr="00FC6BF0">
        <w:rPr>
          <w:szCs w:val="28"/>
          <w:highlight w:val="green"/>
        </w:rPr>
        <w:t xml:space="preserve"> </w:t>
      </w:r>
      <w:r w:rsidRPr="00FC6BF0">
        <w:rPr>
          <w:szCs w:val="28"/>
          <w:highlight w:val="green"/>
        </w:rPr>
        <w:t>выше</w:t>
      </w:r>
      <w:r w:rsidR="008D4D39" w:rsidRPr="00FC6BF0">
        <w:rPr>
          <w:szCs w:val="28"/>
          <w:highlight w:val="green"/>
        </w:rPr>
        <w:t xml:space="preserve"> </w:t>
      </w:r>
      <w:r w:rsidRPr="00FC6BF0">
        <w:rPr>
          <w:szCs w:val="28"/>
          <w:highlight w:val="green"/>
        </w:rPr>
        <w:t>130</w:t>
      </w:r>
      <w:r w:rsidR="008D4D39" w:rsidRPr="00FC6BF0">
        <w:rPr>
          <w:szCs w:val="28"/>
          <w:highlight w:val="green"/>
        </w:rPr>
        <w:t xml:space="preserve"> </w:t>
      </w:r>
      <w:r w:rsidRPr="00FC6BF0">
        <w:rPr>
          <w:szCs w:val="28"/>
          <w:highlight w:val="green"/>
        </w:rPr>
        <w:t>°С,</w:t>
      </w:r>
      <w:r w:rsidR="008D4D39" w:rsidRPr="00FC6BF0">
        <w:rPr>
          <w:szCs w:val="28"/>
          <w:highlight w:val="green"/>
        </w:rPr>
        <w:t xml:space="preserve"> </w:t>
      </w:r>
      <w:r w:rsidRPr="00FC6BF0">
        <w:rPr>
          <w:szCs w:val="28"/>
          <w:highlight w:val="green"/>
        </w:rPr>
        <w:t>следует</w:t>
      </w:r>
      <w:r w:rsidR="008D4D39" w:rsidRPr="00FC6BF0">
        <w:rPr>
          <w:szCs w:val="28"/>
          <w:highlight w:val="green"/>
        </w:rPr>
        <w:t xml:space="preserve"> </w:t>
      </w:r>
      <w:r w:rsidRPr="00FC6BF0">
        <w:rPr>
          <w:szCs w:val="28"/>
          <w:highlight w:val="green"/>
        </w:rPr>
        <w:t>устанавливать</w:t>
      </w:r>
      <w:r w:rsidR="008D4D39" w:rsidRPr="00FC6BF0">
        <w:rPr>
          <w:szCs w:val="28"/>
          <w:highlight w:val="green"/>
        </w:rPr>
        <w:t xml:space="preserve"> </w:t>
      </w:r>
      <w:r w:rsidRPr="00FC6BF0">
        <w:rPr>
          <w:szCs w:val="28"/>
          <w:highlight w:val="green"/>
        </w:rPr>
        <w:t>штуцер</w:t>
      </w:r>
      <w:r w:rsidR="008D4D39" w:rsidRPr="00FC6BF0">
        <w:rPr>
          <w:szCs w:val="28"/>
          <w:highlight w:val="green"/>
        </w:rPr>
        <w:t xml:space="preserve"> </w:t>
      </w:r>
      <w:r w:rsidRPr="00FC6BF0">
        <w:rPr>
          <w:szCs w:val="28"/>
          <w:highlight w:val="green"/>
        </w:rPr>
        <w:t>с</w:t>
      </w:r>
      <w:r w:rsidR="008D4D39" w:rsidRPr="00FC6BF0">
        <w:rPr>
          <w:szCs w:val="28"/>
          <w:highlight w:val="green"/>
        </w:rPr>
        <w:t xml:space="preserve"> </w:t>
      </w:r>
      <w:r w:rsidRPr="00FC6BF0">
        <w:rPr>
          <w:szCs w:val="28"/>
          <w:highlight w:val="green"/>
        </w:rPr>
        <w:t>трубкой</w:t>
      </w:r>
      <w:r w:rsidR="008D4D39" w:rsidRPr="00FC6BF0">
        <w:rPr>
          <w:szCs w:val="28"/>
          <w:highlight w:val="green"/>
        </w:rPr>
        <w:t xml:space="preserve"> </w:t>
      </w:r>
      <w:r w:rsidRPr="00FC6BF0">
        <w:rPr>
          <w:szCs w:val="28"/>
          <w:highlight w:val="green"/>
        </w:rPr>
        <w:t>для</w:t>
      </w:r>
      <w:r w:rsidR="008D4D39" w:rsidRPr="00FC6BF0">
        <w:rPr>
          <w:szCs w:val="28"/>
          <w:highlight w:val="green"/>
        </w:rPr>
        <w:t xml:space="preserve"> </w:t>
      </w:r>
      <w:r w:rsidRPr="00FC6BF0">
        <w:rPr>
          <w:szCs w:val="28"/>
          <w:highlight w:val="green"/>
        </w:rPr>
        <w:t>сбора</w:t>
      </w:r>
      <w:r w:rsidR="008D4D39" w:rsidRPr="00FC6BF0">
        <w:rPr>
          <w:szCs w:val="28"/>
          <w:highlight w:val="green"/>
        </w:rPr>
        <w:t xml:space="preserve"> </w:t>
      </w:r>
      <w:r w:rsidRPr="00FC6BF0">
        <w:rPr>
          <w:szCs w:val="28"/>
          <w:highlight w:val="green"/>
        </w:rPr>
        <w:t>и</w:t>
      </w:r>
      <w:r w:rsidR="008D4D39" w:rsidRPr="00FC6BF0">
        <w:rPr>
          <w:szCs w:val="28"/>
          <w:highlight w:val="green"/>
        </w:rPr>
        <w:t xml:space="preserve"> </w:t>
      </w:r>
      <w:r w:rsidRPr="00FC6BF0">
        <w:rPr>
          <w:szCs w:val="28"/>
          <w:highlight w:val="green"/>
        </w:rPr>
        <w:t>отвода</w:t>
      </w:r>
      <w:r w:rsidR="008D4D39" w:rsidRPr="00FC6BF0">
        <w:rPr>
          <w:szCs w:val="28"/>
          <w:highlight w:val="green"/>
        </w:rPr>
        <w:t xml:space="preserve"> </w:t>
      </w:r>
      <w:r w:rsidRPr="00FC6BF0">
        <w:rPr>
          <w:szCs w:val="28"/>
          <w:highlight w:val="green"/>
        </w:rPr>
        <w:t>конденсата.</w:t>
      </w:r>
      <w:r w:rsidR="008D4D39" w:rsidRPr="00FC6BF0">
        <w:rPr>
          <w:szCs w:val="28"/>
          <w:highlight w:val="green"/>
        </w:rPr>
        <w:t xml:space="preserve"> </w:t>
      </w:r>
      <w:r w:rsidRPr="00FC6BF0">
        <w:rPr>
          <w:szCs w:val="28"/>
          <w:highlight w:val="green"/>
        </w:rPr>
        <w:t>Аналогичное</w:t>
      </w:r>
      <w:r w:rsidR="008D4D39" w:rsidRPr="00FC6BF0">
        <w:rPr>
          <w:szCs w:val="28"/>
          <w:highlight w:val="green"/>
        </w:rPr>
        <w:t xml:space="preserve"> </w:t>
      </w:r>
      <w:r w:rsidRPr="00FC6BF0">
        <w:rPr>
          <w:szCs w:val="28"/>
          <w:highlight w:val="green"/>
        </w:rPr>
        <w:t>решение</w:t>
      </w:r>
      <w:r w:rsidR="008D4D39" w:rsidRPr="00FC6BF0">
        <w:rPr>
          <w:szCs w:val="28"/>
          <w:highlight w:val="green"/>
        </w:rPr>
        <w:t xml:space="preserve"> </w:t>
      </w:r>
      <w:r w:rsidRPr="00FC6BF0">
        <w:rPr>
          <w:szCs w:val="28"/>
          <w:highlight w:val="green"/>
        </w:rPr>
        <w:t>следует</w:t>
      </w:r>
      <w:r w:rsidR="008D4D39" w:rsidRPr="00FC6BF0">
        <w:rPr>
          <w:szCs w:val="28"/>
          <w:highlight w:val="green"/>
        </w:rPr>
        <w:t xml:space="preserve"> </w:t>
      </w:r>
      <w:r w:rsidRPr="00FC6BF0">
        <w:rPr>
          <w:szCs w:val="28"/>
          <w:highlight w:val="green"/>
        </w:rPr>
        <w:t>предусматривать</w:t>
      </w:r>
      <w:r w:rsidR="008D4D39" w:rsidRPr="00FC6BF0">
        <w:rPr>
          <w:szCs w:val="28"/>
          <w:highlight w:val="green"/>
        </w:rPr>
        <w:t xml:space="preserve"> </w:t>
      </w:r>
      <w:r w:rsidRPr="00FC6BF0">
        <w:rPr>
          <w:szCs w:val="28"/>
          <w:highlight w:val="green"/>
        </w:rPr>
        <w:t>для</w:t>
      </w:r>
      <w:r w:rsidR="008D4D39" w:rsidRPr="00FC6BF0">
        <w:rPr>
          <w:szCs w:val="28"/>
          <w:highlight w:val="green"/>
        </w:rPr>
        <w:t xml:space="preserve"> </w:t>
      </w:r>
      <w:r w:rsidRPr="00FC6BF0">
        <w:rPr>
          <w:szCs w:val="28"/>
          <w:highlight w:val="green"/>
        </w:rPr>
        <w:t>конденсационных</w:t>
      </w:r>
      <w:r w:rsidR="008D4D39" w:rsidRPr="00FC6BF0">
        <w:rPr>
          <w:szCs w:val="28"/>
          <w:highlight w:val="green"/>
        </w:rPr>
        <w:t xml:space="preserve"> </w:t>
      </w:r>
      <w:r w:rsidRPr="00FC6BF0">
        <w:rPr>
          <w:szCs w:val="28"/>
          <w:highlight w:val="green"/>
        </w:rPr>
        <w:t>котлов.</w:t>
      </w:r>
    </w:p>
    <w:p w14:paraId="0469A7C5" w14:textId="51087F2F" w:rsidR="0078584D" w:rsidRPr="00561621" w:rsidRDefault="0078584D" w:rsidP="0078584D">
      <w:pPr>
        <w:pStyle w:val="ad"/>
        <w:ind w:firstLine="567"/>
        <w:rPr>
          <w:szCs w:val="28"/>
        </w:rPr>
      </w:pPr>
      <w:r w:rsidRPr="00FC6BF0">
        <w:rPr>
          <w:szCs w:val="28"/>
          <w:highlight w:val="green"/>
        </w:rPr>
        <w:t>9.1.18</w:t>
      </w:r>
      <w:r w:rsidR="008D4D39" w:rsidRPr="00FC6BF0">
        <w:rPr>
          <w:szCs w:val="28"/>
          <w:highlight w:val="green"/>
        </w:rPr>
        <w:t xml:space="preserve"> </w:t>
      </w:r>
      <w:r w:rsidRPr="00FC6BF0">
        <w:rPr>
          <w:szCs w:val="28"/>
          <w:highlight w:val="green"/>
        </w:rPr>
        <w:t>На</w:t>
      </w:r>
      <w:r w:rsidR="008D4D39" w:rsidRPr="00FC6BF0">
        <w:rPr>
          <w:szCs w:val="28"/>
          <w:highlight w:val="green"/>
        </w:rPr>
        <w:t xml:space="preserve"> </w:t>
      </w:r>
      <w:r w:rsidRPr="00FC6BF0">
        <w:rPr>
          <w:szCs w:val="28"/>
          <w:highlight w:val="green"/>
        </w:rPr>
        <w:t>стальных</w:t>
      </w:r>
      <w:r w:rsidR="008D4D39" w:rsidRPr="00FC6BF0">
        <w:rPr>
          <w:szCs w:val="28"/>
          <w:highlight w:val="green"/>
        </w:rPr>
        <w:t xml:space="preserve"> </w:t>
      </w:r>
      <w:r w:rsidRPr="00FC6BF0">
        <w:rPr>
          <w:szCs w:val="28"/>
          <w:highlight w:val="green"/>
        </w:rPr>
        <w:t>газоходах</w:t>
      </w:r>
      <w:r w:rsidR="008D4D39" w:rsidRPr="00FC6BF0">
        <w:rPr>
          <w:szCs w:val="28"/>
          <w:highlight w:val="green"/>
        </w:rPr>
        <w:t xml:space="preserve"> </w:t>
      </w:r>
      <w:r w:rsidRPr="00FC6BF0">
        <w:rPr>
          <w:szCs w:val="28"/>
          <w:highlight w:val="green"/>
        </w:rPr>
        <w:t>с</w:t>
      </w:r>
      <w:r w:rsidR="008D4D39" w:rsidRPr="00FC6BF0">
        <w:rPr>
          <w:szCs w:val="28"/>
          <w:highlight w:val="green"/>
        </w:rPr>
        <w:t xml:space="preserve"> </w:t>
      </w:r>
      <w:r w:rsidRPr="00FC6BF0">
        <w:rPr>
          <w:szCs w:val="28"/>
          <w:highlight w:val="green"/>
        </w:rPr>
        <w:t>температурой</w:t>
      </w:r>
      <w:r w:rsidR="008D4D39" w:rsidRPr="00FC6BF0">
        <w:rPr>
          <w:szCs w:val="28"/>
          <w:highlight w:val="green"/>
        </w:rPr>
        <w:t xml:space="preserve"> </w:t>
      </w:r>
      <w:r w:rsidRPr="00FC6BF0">
        <w:rPr>
          <w:szCs w:val="28"/>
          <w:highlight w:val="green"/>
        </w:rPr>
        <w:t>уходящих</w:t>
      </w:r>
      <w:r w:rsidR="008D4D39" w:rsidRPr="00FC6BF0">
        <w:rPr>
          <w:szCs w:val="28"/>
          <w:highlight w:val="green"/>
        </w:rPr>
        <w:t xml:space="preserve"> </w:t>
      </w:r>
      <w:r w:rsidRPr="00FC6BF0">
        <w:rPr>
          <w:szCs w:val="28"/>
          <w:highlight w:val="green"/>
        </w:rPr>
        <w:t>газов</w:t>
      </w:r>
      <w:r w:rsidR="008D4D39" w:rsidRPr="00FC6BF0">
        <w:rPr>
          <w:szCs w:val="28"/>
          <w:highlight w:val="green"/>
        </w:rPr>
        <w:t xml:space="preserve"> </w:t>
      </w:r>
      <w:r w:rsidRPr="00FC6BF0">
        <w:rPr>
          <w:szCs w:val="28"/>
          <w:highlight w:val="green"/>
        </w:rPr>
        <w:t>более</w:t>
      </w:r>
      <w:r w:rsidR="008D4D39" w:rsidRPr="00FC6BF0">
        <w:rPr>
          <w:szCs w:val="28"/>
          <w:highlight w:val="green"/>
        </w:rPr>
        <w:t xml:space="preserve">       </w:t>
      </w:r>
      <w:r w:rsidRPr="00FC6BF0">
        <w:rPr>
          <w:szCs w:val="28"/>
          <w:highlight w:val="green"/>
        </w:rPr>
        <w:t>130</w:t>
      </w:r>
      <w:r w:rsidR="008D4D39" w:rsidRPr="00FC6BF0">
        <w:rPr>
          <w:szCs w:val="28"/>
          <w:highlight w:val="green"/>
        </w:rPr>
        <w:t xml:space="preserve"> </w:t>
      </w:r>
      <w:r w:rsidRPr="00FC6BF0">
        <w:rPr>
          <w:szCs w:val="28"/>
          <w:highlight w:val="green"/>
        </w:rPr>
        <w:t>°С</w:t>
      </w:r>
      <w:r w:rsidR="008D4D39" w:rsidRPr="00FC6BF0">
        <w:rPr>
          <w:szCs w:val="28"/>
          <w:highlight w:val="green"/>
        </w:rPr>
        <w:t xml:space="preserve"> </w:t>
      </w:r>
      <w:r w:rsidRPr="00FC6BF0">
        <w:rPr>
          <w:szCs w:val="28"/>
          <w:highlight w:val="green"/>
        </w:rPr>
        <w:t>следует</w:t>
      </w:r>
      <w:r w:rsidR="008D4D39" w:rsidRPr="00FC6BF0">
        <w:rPr>
          <w:szCs w:val="28"/>
          <w:highlight w:val="green"/>
        </w:rPr>
        <w:t xml:space="preserve"> </w:t>
      </w:r>
      <w:r w:rsidRPr="00FC6BF0">
        <w:rPr>
          <w:szCs w:val="28"/>
          <w:highlight w:val="green"/>
        </w:rPr>
        <w:t>предусматривать</w:t>
      </w:r>
      <w:r w:rsidR="008D4D39" w:rsidRPr="00FC6BF0">
        <w:rPr>
          <w:szCs w:val="28"/>
          <w:highlight w:val="green"/>
        </w:rPr>
        <w:t xml:space="preserve"> </w:t>
      </w:r>
      <w:r w:rsidRPr="00FC6BF0">
        <w:rPr>
          <w:szCs w:val="28"/>
          <w:highlight w:val="green"/>
        </w:rPr>
        <w:t>компенсацию</w:t>
      </w:r>
      <w:r w:rsidR="008D4D39" w:rsidRPr="00FC6BF0">
        <w:rPr>
          <w:szCs w:val="28"/>
          <w:highlight w:val="green"/>
        </w:rPr>
        <w:t xml:space="preserve"> </w:t>
      </w:r>
      <w:r w:rsidRPr="00FC6BF0">
        <w:rPr>
          <w:szCs w:val="28"/>
          <w:highlight w:val="green"/>
        </w:rPr>
        <w:t>температурного</w:t>
      </w:r>
      <w:r w:rsidR="008D4D39" w:rsidRPr="00FC6BF0">
        <w:rPr>
          <w:szCs w:val="28"/>
          <w:highlight w:val="green"/>
        </w:rPr>
        <w:t xml:space="preserve"> </w:t>
      </w:r>
      <w:r w:rsidRPr="00FC6BF0">
        <w:rPr>
          <w:szCs w:val="28"/>
          <w:highlight w:val="green"/>
        </w:rPr>
        <w:t>расширения.</w:t>
      </w:r>
    </w:p>
    <w:p w14:paraId="04222B38" w14:textId="5396995B" w:rsidR="00B8731E" w:rsidRPr="00E227BF" w:rsidRDefault="0078584D" w:rsidP="00B8731E">
      <w:pPr>
        <w:pStyle w:val="ad"/>
        <w:ind w:firstLine="567"/>
        <w:rPr>
          <w:b/>
          <w:szCs w:val="28"/>
        </w:rPr>
      </w:pPr>
      <w:r w:rsidRPr="00B8731E">
        <w:rPr>
          <w:b/>
          <w:bCs/>
          <w:szCs w:val="28"/>
        </w:rPr>
        <w:t>9.1.13–9.1.18</w:t>
      </w:r>
      <w:r w:rsidR="008D4D39">
        <w:rPr>
          <w:szCs w:val="28"/>
        </w:rPr>
        <w:t xml:space="preserve"> </w:t>
      </w:r>
      <w:r w:rsidR="00B8731E" w:rsidRPr="00E227BF">
        <w:rPr>
          <w:b/>
          <w:szCs w:val="28"/>
        </w:rPr>
        <w:t>(Введен</w:t>
      </w:r>
      <w:r w:rsidR="00B8731E">
        <w:rPr>
          <w:b/>
          <w:szCs w:val="28"/>
        </w:rPr>
        <w:t>ы</w:t>
      </w:r>
      <w:r w:rsidR="008D4D39">
        <w:rPr>
          <w:b/>
          <w:szCs w:val="28"/>
        </w:rPr>
        <w:t xml:space="preserve"> </w:t>
      </w:r>
      <w:r w:rsidR="00B8731E" w:rsidRPr="00E227BF">
        <w:rPr>
          <w:b/>
          <w:szCs w:val="28"/>
        </w:rPr>
        <w:t>дополнительно,</w:t>
      </w:r>
      <w:r w:rsidR="008D4D39">
        <w:rPr>
          <w:b/>
          <w:szCs w:val="28"/>
        </w:rPr>
        <w:t xml:space="preserve"> </w:t>
      </w:r>
      <w:r w:rsidR="00B8731E" w:rsidRPr="00E227BF">
        <w:rPr>
          <w:b/>
          <w:szCs w:val="28"/>
        </w:rPr>
        <w:t>Изм.</w:t>
      </w:r>
      <w:r w:rsidR="008D4D39">
        <w:rPr>
          <w:b/>
          <w:szCs w:val="28"/>
        </w:rPr>
        <w:t xml:space="preserve"> </w:t>
      </w:r>
      <w:r w:rsidR="00B8731E" w:rsidRPr="00E227BF">
        <w:rPr>
          <w:b/>
          <w:szCs w:val="28"/>
        </w:rPr>
        <w:t>№</w:t>
      </w:r>
      <w:r w:rsidR="008D4D39">
        <w:rPr>
          <w:b/>
          <w:szCs w:val="28"/>
        </w:rPr>
        <w:t xml:space="preserve"> </w:t>
      </w:r>
      <w:r w:rsidR="00B8731E" w:rsidRPr="00E227BF">
        <w:rPr>
          <w:b/>
          <w:szCs w:val="28"/>
        </w:rPr>
        <w:t>1).</w:t>
      </w:r>
    </w:p>
    <w:p w14:paraId="228A4021" w14:textId="7252D7C3" w:rsidR="002F7F95" w:rsidRPr="00561621" w:rsidRDefault="002F7F95" w:rsidP="006404BB">
      <w:pPr>
        <w:pStyle w:val="ad"/>
        <w:ind w:firstLine="567"/>
        <w:rPr>
          <w:b/>
          <w:szCs w:val="28"/>
        </w:rPr>
      </w:pPr>
      <w:r w:rsidRPr="00561621">
        <w:rPr>
          <w:b/>
          <w:szCs w:val="28"/>
        </w:rPr>
        <w:t>9.2</w:t>
      </w:r>
      <w:r w:rsidR="008D4D39">
        <w:rPr>
          <w:b/>
          <w:szCs w:val="28"/>
        </w:rPr>
        <w:t xml:space="preserve"> </w:t>
      </w:r>
      <w:r w:rsidRPr="00561621">
        <w:rPr>
          <w:b/>
          <w:szCs w:val="28"/>
        </w:rPr>
        <w:t>Дымовые</w:t>
      </w:r>
      <w:r w:rsidR="008D4D39">
        <w:rPr>
          <w:b/>
          <w:szCs w:val="28"/>
        </w:rPr>
        <w:t xml:space="preserve"> </w:t>
      </w:r>
      <w:r w:rsidRPr="00561621">
        <w:rPr>
          <w:b/>
          <w:szCs w:val="28"/>
        </w:rPr>
        <w:t>трубы</w:t>
      </w:r>
    </w:p>
    <w:p w14:paraId="2CCAE9E3" w14:textId="20D2DD02" w:rsidR="00A4567E" w:rsidRPr="00561621" w:rsidRDefault="00B8731E" w:rsidP="006404BB">
      <w:pPr>
        <w:pStyle w:val="ad"/>
        <w:ind w:firstLine="567"/>
        <w:rPr>
          <w:szCs w:val="28"/>
        </w:rPr>
      </w:pPr>
      <w:r w:rsidRPr="00FC6BF0">
        <w:rPr>
          <w:szCs w:val="28"/>
          <w:highlight w:val="green"/>
        </w:rPr>
        <w:t>9.2.1</w:t>
      </w:r>
      <w:r w:rsidR="008D4D39" w:rsidRPr="00FC6BF0">
        <w:rPr>
          <w:szCs w:val="28"/>
          <w:highlight w:val="green"/>
        </w:rPr>
        <w:t xml:space="preserve"> </w:t>
      </w:r>
      <w:r w:rsidRPr="00FC6BF0">
        <w:rPr>
          <w:szCs w:val="28"/>
          <w:highlight w:val="green"/>
        </w:rPr>
        <w:t>Проектирование</w:t>
      </w:r>
      <w:r w:rsidR="008D4D39" w:rsidRPr="00FC6BF0">
        <w:rPr>
          <w:szCs w:val="28"/>
          <w:highlight w:val="green"/>
        </w:rPr>
        <w:t xml:space="preserve"> </w:t>
      </w:r>
      <w:r w:rsidRPr="00FC6BF0">
        <w:rPr>
          <w:szCs w:val="28"/>
          <w:highlight w:val="green"/>
        </w:rPr>
        <w:t>дымовых</w:t>
      </w:r>
      <w:r w:rsidR="008D4D39" w:rsidRPr="00FC6BF0">
        <w:rPr>
          <w:szCs w:val="28"/>
          <w:highlight w:val="green"/>
        </w:rPr>
        <w:t xml:space="preserve"> </w:t>
      </w:r>
      <w:r w:rsidRPr="00FC6BF0">
        <w:rPr>
          <w:szCs w:val="28"/>
          <w:highlight w:val="green"/>
        </w:rPr>
        <w:t>труб</w:t>
      </w:r>
      <w:r w:rsidR="008D4D39" w:rsidRPr="00FC6BF0">
        <w:rPr>
          <w:szCs w:val="28"/>
          <w:highlight w:val="green"/>
        </w:rPr>
        <w:t xml:space="preserve"> </w:t>
      </w:r>
      <w:r w:rsidRPr="00FC6BF0">
        <w:rPr>
          <w:szCs w:val="28"/>
          <w:highlight w:val="green"/>
        </w:rPr>
        <w:t>высотой</w:t>
      </w:r>
      <w:r w:rsidR="008D4D39" w:rsidRPr="00FC6BF0">
        <w:rPr>
          <w:szCs w:val="28"/>
          <w:highlight w:val="green"/>
        </w:rPr>
        <w:t xml:space="preserve"> </w:t>
      </w:r>
      <w:r w:rsidRPr="00FC6BF0">
        <w:rPr>
          <w:szCs w:val="28"/>
          <w:highlight w:val="green"/>
        </w:rPr>
        <w:t>до</w:t>
      </w:r>
      <w:r w:rsidR="008D4D39" w:rsidRPr="00FC6BF0">
        <w:rPr>
          <w:szCs w:val="28"/>
          <w:highlight w:val="green"/>
        </w:rPr>
        <w:t xml:space="preserve"> </w:t>
      </w:r>
      <w:r w:rsidRPr="00FC6BF0">
        <w:rPr>
          <w:szCs w:val="28"/>
          <w:highlight w:val="green"/>
        </w:rPr>
        <w:t>15,0</w:t>
      </w:r>
      <w:r w:rsidR="008D4D39" w:rsidRPr="00FC6BF0">
        <w:rPr>
          <w:szCs w:val="28"/>
          <w:highlight w:val="green"/>
        </w:rPr>
        <w:t xml:space="preserve"> </w:t>
      </w:r>
      <w:r w:rsidRPr="00FC6BF0">
        <w:rPr>
          <w:szCs w:val="28"/>
          <w:highlight w:val="green"/>
        </w:rPr>
        <w:t>м</w:t>
      </w:r>
      <w:r w:rsidR="008D4D39" w:rsidRPr="00FC6BF0">
        <w:rPr>
          <w:szCs w:val="28"/>
          <w:highlight w:val="green"/>
        </w:rPr>
        <w:t xml:space="preserve"> </w:t>
      </w:r>
      <w:r w:rsidRPr="00FC6BF0">
        <w:rPr>
          <w:szCs w:val="28"/>
          <w:highlight w:val="green"/>
        </w:rPr>
        <w:t>должно</w:t>
      </w:r>
      <w:r w:rsidR="008D4D39" w:rsidRPr="00FC6BF0">
        <w:rPr>
          <w:szCs w:val="28"/>
          <w:highlight w:val="green"/>
        </w:rPr>
        <w:t xml:space="preserve"> </w:t>
      </w:r>
      <w:r w:rsidRPr="00FC6BF0">
        <w:rPr>
          <w:szCs w:val="28"/>
          <w:highlight w:val="green"/>
        </w:rPr>
        <w:t>выполняться</w:t>
      </w:r>
      <w:r w:rsidR="008D4D39" w:rsidRPr="00FC6BF0">
        <w:rPr>
          <w:szCs w:val="28"/>
          <w:highlight w:val="green"/>
        </w:rPr>
        <w:t xml:space="preserve"> </w:t>
      </w:r>
      <w:r w:rsidRPr="00FC6BF0">
        <w:rPr>
          <w:szCs w:val="28"/>
          <w:highlight w:val="green"/>
        </w:rPr>
        <w:t>в</w:t>
      </w:r>
      <w:r w:rsidR="008D4D39" w:rsidRPr="00FC6BF0">
        <w:rPr>
          <w:szCs w:val="28"/>
          <w:highlight w:val="green"/>
        </w:rPr>
        <w:t xml:space="preserve"> </w:t>
      </w:r>
      <w:r w:rsidRPr="00FC6BF0">
        <w:rPr>
          <w:szCs w:val="28"/>
          <w:highlight w:val="green"/>
        </w:rPr>
        <w:t>соответствии</w:t>
      </w:r>
      <w:r w:rsidR="008D4D39" w:rsidRPr="00FC6BF0">
        <w:rPr>
          <w:szCs w:val="28"/>
          <w:highlight w:val="green"/>
        </w:rPr>
        <w:t xml:space="preserve"> </w:t>
      </w:r>
      <w:r w:rsidRPr="00FC6BF0">
        <w:rPr>
          <w:szCs w:val="28"/>
          <w:highlight w:val="green"/>
        </w:rPr>
        <w:t>с</w:t>
      </w:r>
      <w:r w:rsidR="008D4D39" w:rsidRPr="00FC6BF0">
        <w:rPr>
          <w:szCs w:val="28"/>
          <w:highlight w:val="green"/>
        </w:rPr>
        <w:t xml:space="preserve"> </w:t>
      </w:r>
      <w:r w:rsidRPr="00FC6BF0">
        <w:rPr>
          <w:szCs w:val="28"/>
          <w:highlight w:val="green"/>
        </w:rPr>
        <w:t>настоящим</w:t>
      </w:r>
      <w:r w:rsidR="008D4D39" w:rsidRPr="00FC6BF0">
        <w:rPr>
          <w:szCs w:val="28"/>
          <w:highlight w:val="green"/>
        </w:rPr>
        <w:t xml:space="preserve"> </w:t>
      </w:r>
      <w:r w:rsidRPr="00FC6BF0">
        <w:rPr>
          <w:szCs w:val="28"/>
          <w:highlight w:val="green"/>
        </w:rPr>
        <w:t>сводом</w:t>
      </w:r>
      <w:r w:rsidR="008D4D39" w:rsidRPr="00FC6BF0">
        <w:rPr>
          <w:szCs w:val="28"/>
          <w:highlight w:val="green"/>
        </w:rPr>
        <w:t xml:space="preserve"> </w:t>
      </w:r>
      <w:r w:rsidRPr="00FC6BF0">
        <w:rPr>
          <w:szCs w:val="28"/>
          <w:highlight w:val="green"/>
        </w:rPr>
        <w:t>правил.</w:t>
      </w:r>
      <w:r w:rsidR="008D4D39" w:rsidRPr="00FC6BF0">
        <w:rPr>
          <w:szCs w:val="28"/>
          <w:highlight w:val="green"/>
        </w:rPr>
        <w:t xml:space="preserve"> </w:t>
      </w:r>
      <w:r w:rsidRPr="00FC6BF0">
        <w:rPr>
          <w:szCs w:val="28"/>
          <w:highlight w:val="green"/>
        </w:rPr>
        <w:t>При</w:t>
      </w:r>
      <w:r w:rsidR="008D4D39" w:rsidRPr="00FC6BF0">
        <w:rPr>
          <w:szCs w:val="28"/>
          <w:highlight w:val="green"/>
        </w:rPr>
        <w:t xml:space="preserve"> </w:t>
      </w:r>
      <w:r w:rsidRPr="00FC6BF0">
        <w:rPr>
          <w:szCs w:val="28"/>
          <w:highlight w:val="green"/>
        </w:rPr>
        <w:t>высоте</w:t>
      </w:r>
      <w:r w:rsidR="008D4D39" w:rsidRPr="00FC6BF0">
        <w:rPr>
          <w:szCs w:val="28"/>
          <w:highlight w:val="green"/>
        </w:rPr>
        <w:t xml:space="preserve"> </w:t>
      </w:r>
      <w:r w:rsidRPr="00FC6BF0">
        <w:rPr>
          <w:szCs w:val="28"/>
          <w:highlight w:val="green"/>
        </w:rPr>
        <w:t>дымовых</w:t>
      </w:r>
      <w:r w:rsidR="008D4D39" w:rsidRPr="00FC6BF0">
        <w:rPr>
          <w:szCs w:val="28"/>
          <w:highlight w:val="green"/>
        </w:rPr>
        <w:t xml:space="preserve"> </w:t>
      </w:r>
      <w:r w:rsidRPr="00FC6BF0">
        <w:rPr>
          <w:szCs w:val="28"/>
          <w:highlight w:val="green"/>
        </w:rPr>
        <w:t>труб</w:t>
      </w:r>
      <w:r w:rsidR="008D4D39" w:rsidRPr="00FC6BF0">
        <w:rPr>
          <w:szCs w:val="28"/>
          <w:highlight w:val="green"/>
        </w:rPr>
        <w:t xml:space="preserve"> </w:t>
      </w:r>
      <w:r w:rsidRPr="00FC6BF0">
        <w:rPr>
          <w:szCs w:val="28"/>
          <w:highlight w:val="green"/>
        </w:rPr>
        <w:t>более</w:t>
      </w:r>
      <w:r w:rsidR="008D4D39" w:rsidRPr="00FC6BF0">
        <w:rPr>
          <w:szCs w:val="28"/>
          <w:highlight w:val="green"/>
        </w:rPr>
        <w:t xml:space="preserve"> </w:t>
      </w:r>
      <w:r w:rsidRPr="00FC6BF0">
        <w:rPr>
          <w:szCs w:val="28"/>
          <w:highlight w:val="green"/>
        </w:rPr>
        <w:t>15,0</w:t>
      </w:r>
      <w:r w:rsidR="008D4D39" w:rsidRPr="00FC6BF0">
        <w:rPr>
          <w:szCs w:val="28"/>
          <w:highlight w:val="green"/>
        </w:rPr>
        <w:t xml:space="preserve"> </w:t>
      </w:r>
      <w:r w:rsidRPr="00FC6BF0">
        <w:rPr>
          <w:szCs w:val="28"/>
          <w:highlight w:val="green"/>
        </w:rPr>
        <w:t>м</w:t>
      </w:r>
      <w:r w:rsidR="008D4D39" w:rsidRPr="00FC6BF0">
        <w:rPr>
          <w:szCs w:val="28"/>
          <w:highlight w:val="green"/>
        </w:rPr>
        <w:t xml:space="preserve"> </w:t>
      </w:r>
      <w:r w:rsidRPr="00FC6BF0">
        <w:rPr>
          <w:szCs w:val="28"/>
          <w:highlight w:val="green"/>
        </w:rPr>
        <w:t>необходимо</w:t>
      </w:r>
      <w:r w:rsidR="008D4D39" w:rsidRPr="00FC6BF0">
        <w:rPr>
          <w:szCs w:val="28"/>
          <w:highlight w:val="green"/>
        </w:rPr>
        <w:t xml:space="preserve"> </w:t>
      </w:r>
      <w:r w:rsidRPr="00FC6BF0">
        <w:rPr>
          <w:szCs w:val="28"/>
          <w:highlight w:val="green"/>
        </w:rPr>
        <w:t>также</w:t>
      </w:r>
      <w:r w:rsidR="008D4D39" w:rsidRPr="00FC6BF0">
        <w:rPr>
          <w:szCs w:val="28"/>
          <w:highlight w:val="green"/>
        </w:rPr>
        <w:t xml:space="preserve"> </w:t>
      </w:r>
      <w:r w:rsidRPr="00FC6BF0">
        <w:rPr>
          <w:szCs w:val="28"/>
          <w:highlight w:val="green"/>
        </w:rPr>
        <w:t>руководствоваться</w:t>
      </w:r>
      <w:r w:rsidR="008D4D39" w:rsidRPr="00FC6BF0">
        <w:rPr>
          <w:szCs w:val="28"/>
          <w:highlight w:val="green"/>
        </w:rPr>
        <w:t xml:space="preserve"> </w:t>
      </w:r>
      <w:r w:rsidRPr="00FC6BF0">
        <w:rPr>
          <w:szCs w:val="28"/>
          <w:highlight w:val="green"/>
        </w:rPr>
        <w:t>СП</w:t>
      </w:r>
      <w:r w:rsidR="008D4D39" w:rsidRPr="00FC6BF0">
        <w:rPr>
          <w:szCs w:val="28"/>
          <w:highlight w:val="green"/>
        </w:rPr>
        <w:t xml:space="preserve"> </w:t>
      </w:r>
      <w:r w:rsidRPr="00FC6BF0">
        <w:rPr>
          <w:szCs w:val="28"/>
          <w:highlight w:val="green"/>
        </w:rPr>
        <w:t>43.13330</w:t>
      </w:r>
      <w:r w:rsidR="008D4D39" w:rsidRPr="00FC6BF0">
        <w:rPr>
          <w:szCs w:val="28"/>
          <w:highlight w:val="green"/>
        </w:rPr>
        <w:t xml:space="preserve"> </w:t>
      </w:r>
      <w:r w:rsidRPr="00FC6BF0">
        <w:rPr>
          <w:szCs w:val="28"/>
          <w:highlight w:val="green"/>
        </w:rPr>
        <w:t>и</w:t>
      </w:r>
      <w:r w:rsidR="008D4D39" w:rsidRPr="00FC6BF0">
        <w:rPr>
          <w:szCs w:val="28"/>
          <w:highlight w:val="green"/>
        </w:rPr>
        <w:t xml:space="preserve"> </w:t>
      </w:r>
      <w:r w:rsidRPr="00FC6BF0">
        <w:rPr>
          <w:szCs w:val="28"/>
          <w:highlight w:val="green"/>
        </w:rPr>
        <w:t>СП</w:t>
      </w:r>
      <w:r w:rsidR="008D4D39" w:rsidRPr="00FC6BF0">
        <w:rPr>
          <w:szCs w:val="28"/>
          <w:highlight w:val="green"/>
        </w:rPr>
        <w:t xml:space="preserve"> </w:t>
      </w:r>
      <w:r w:rsidRPr="00FC6BF0">
        <w:rPr>
          <w:szCs w:val="28"/>
          <w:highlight w:val="green"/>
        </w:rPr>
        <w:t>346.1325800.</w:t>
      </w:r>
      <w:r w:rsidR="008D4D39">
        <w:rPr>
          <w:szCs w:val="28"/>
        </w:rPr>
        <w:t xml:space="preserve"> </w:t>
      </w:r>
      <w:r w:rsidRPr="00791C4D">
        <w:rPr>
          <w:szCs w:val="28"/>
        </w:rPr>
        <w:t>При</w:t>
      </w:r>
      <w:r w:rsidR="008D4D39">
        <w:rPr>
          <w:szCs w:val="28"/>
        </w:rPr>
        <w:t xml:space="preserve"> </w:t>
      </w:r>
      <w:r w:rsidRPr="00791C4D">
        <w:rPr>
          <w:szCs w:val="28"/>
        </w:rPr>
        <w:t>проектировании</w:t>
      </w:r>
      <w:r w:rsidR="008D4D39">
        <w:rPr>
          <w:szCs w:val="28"/>
        </w:rPr>
        <w:t xml:space="preserve"> </w:t>
      </w:r>
      <w:r w:rsidRPr="00791C4D">
        <w:rPr>
          <w:szCs w:val="28"/>
        </w:rPr>
        <w:t>дымовых</w:t>
      </w:r>
      <w:r w:rsidR="008D4D39">
        <w:rPr>
          <w:szCs w:val="28"/>
        </w:rPr>
        <w:t xml:space="preserve"> </w:t>
      </w:r>
      <w:r w:rsidRPr="00791C4D">
        <w:rPr>
          <w:szCs w:val="28"/>
        </w:rPr>
        <w:t>труб</w:t>
      </w:r>
      <w:r w:rsidR="008D4D39">
        <w:rPr>
          <w:szCs w:val="28"/>
        </w:rPr>
        <w:t xml:space="preserve"> </w:t>
      </w:r>
      <w:r w:rsidRPr="00791C4D">
        <w:rPr>
          <w:szCs w:val="28"/>
        </w:rPr>
        <w:t>необходимо</w:t>
      </w:r>
      <w:r w:rsidR="008D4D39">
        <w:rPr>
          <w:szCs w:val="28"/>
        </w:rPr>
        <w:t xml:space="preserve"> </w:t>
      </w:r>
      <w:r w:rsidRPr="00791C4D">
        <w:rPr>
          <w:szCs w:val="28"/>
        </w:rPr>
        <w:lastRenderedPageBreak/>
        <w:t>предусматривать</w:t>
      </w:r>
      <w:r w:rsidR="008D4D39">
        <w:rPr>
          <w:szCs w:val="28"/>
        </w:rPr>
        <w:t xml:space="preserve"> </w:t>
      </w:r>
      <w:r w:rsidRPr="00791C4D">
        <w:rPr>
          <w:szCs w:val="28"/>
        </w:rPr>
        <w:t>мероприятия,</w:t>
      </w:r>
      <w:r w:rsidR="008D4D39">
        <w:rPr>
          <w:szCs w:val="28"/>
        </w:rPr>
        <w:t xml:space="preserve"> </w:t>
      </w:r>
      <w:r w:rsidRPr="00791C4D">
        <w:rPr>
          <w:szCs w:val="28"/>
        </w:rPr>
        <w:t>обеспечивающие</w:t>
      </w:r>
      <w:r w:rsidR="008D4D39">
        <w:rPr>
          <w:szCs w:val="28"/>
        </w:rPr>
        <w:t xml:space="preserve"> </w:t>
      </w:r>
      <w:r w:rsidRPr="00791C4D">
        <w:rPr>
          <w:szCs w:val="28"/>
        </w:rPr>
        <w:t>их</w:t>
      </w:r>
      <w:r w:rsidR="008D4D39">
        <w:rPr>
          <w:szCs w:val="28"/>
        </w:rPr>
        <w:t xml:space="preserve"> </w:t>
      </w:r>
      <w:r w:rsidRPr="00791C4D">
        <w:rPr>
          <w:szCs w:val="28"/>
        </w:rPr>
        <w:t>безопасную</w:t>
      </w:r>
      <w:r w:rsidR="008D4D39">
        <w:rPr>
          <w:szCs w:val="28"/>
        </w:rPr>
        <w:t xml:space="preserve"> </w:t>
      </w:r>
      <w:r w:rsidRPr="00791C4D">
        <w:rPr>
          <w:szCs w:val="28"/>
        </w:rPr>
        <w:t>эксплуатацию.</w:t>
      </w:r>
    </w:p>
    <w:p w14:paraId="7F7B7045" w14:textId="0CC10393" w:rsidR="002F7F95" w:rsidRPr="00561621" w:rsidRDefault="002F7F95" w:rsidP="006404BB">
      <w:pPr>
        <w:pStyle w:val="ad"/>
        <w:ind w:firstLine="567"/>
        <w:rPr>
          <w:szCs w:val="28"/>
        </w:rPr>
      </w:pPr>
      <w:r w:rsidRPr="00FC6BF0">
        <w:rPr>
          <w:szCs w:val="28"/>
          <w:highlight w:val="green"/>
        </w:rPr>
        <w:t>9.2.2</w:t>
      </w:r>
      <w:r w:rsidR="008D4D39" w:rsidRPr="00FC6BF0">
        <w:rPr>
          <w:szCs w:val="28"/>
          <w:highlight w:val="green"/>
        </w:rPr>
        <w:t xml:space="preserve"> </w:t>
      </w:r>
      <w:r w:rsidR="00112704" w:rsidRPr="00FC6BF0">
        <w:rPr>
          <w:szCs w:val="28"/>
          <w:highlight w:val="green"/>
        </w:rPr>
        <w:t>Для</w:t>
      </w:r>
      <w:r w:rsidR="008D4D39" w:rsidRPr="00FC6BF0">
        <w:rPr>
          <w:szCs w:val="28"/>
          <w:highlight w:val="green"/>
        </w:rPr>
        <w:t xml:space="preserve"> </w:t>
      </w:r>
      <w:r w:rsidR="00112704" w:rsidRPr="00FC6BF0">
        <w:rPr>
          <w:szCs w:val="28"/>
          <w:highlight w:val="green"/>
        </w:rPr>
        <w:t>котельных</w:t>
      </w:r>
      <w:r w:rsidR="008D4D39" w:rsidRPr="00FC6BF0">
        <w:rPr>
          <w:szCs w:val="28"/>
          <w:highlight w:val="green"/>
        </w:rPr>
        <w:t xml:space="preserve"> </w:t>
      </w:r>
      <w:r w:rsidR="00112704" w:rsidRPr="00FC6BF0">
        <w:rPr>
          <w:szCs w:val="28"/>
          <w:highlight w:val="green"/>
        </w:rPr>
        <w:t>необходимо</w:t>
      </w:r>
      <w:r w:rsidR="008D4D39" w:rsidRPr="00FC6BF0">
        <w:rPr>
          <w:szCs w:val="28"/>
          <w:highlight w:val="green"/>
        </w:rPr>
        <w:t xml:space="preserve"> </w:t>
      </w:r>
      <w:r w:rsidR="00112704" w:rsidRPr="00FC6BF0">
        <w:rPr>
          <w:szCs w:val="28"/>
          <w:highlight w:val="green"/>
        </w:rPr>
        <w:t>предусматривать</w:t>
      </w:r>
      <w:r w:rsidR="008D4D39" w:rsidRPr="00FC6BF0">
        <w:rPr>
          <w:szCs w:val="28"/>
          <w:highlight w:val="green"/>
        </w:rPr>
        <w:t xml:space="preserve"> </w:t>
      </w:r>
      <w:r w:rsidR="00112704" w:rsidRPr="00FC6BF0">
        <w:rPr>
          <w:szCs w:val="28"/>
          <w:highlight w:val="green"/>
        </w:rPr>
        <w:t>сооружение</w:t>
      </w:r>
      <w:r w:rsidR="008D4D39" w:rsidRPr="00FC6BF0">
        <w:rPr>
          <w:szCs w:val="28"/>
          <w:highlight w:val="green"/>
        </w:rPr>
        <w:t xml:space="preserve"> </w:t>
      </w:r>
      <w:r w:rsidR="00112704" w:rsidRPr="00FC6BF0">
        <w:rPr>
          <w:szCs w:val="28"/>
          <w:highlight w:val="green"/>
        </w:rPr>
        <w:t>одной</w:t>
      </w:r>
      <w:r w:rsidR="008D4D39" w:rsidRPr="00FC6BF0">
        <w:rPr>
          <w:szCs w:val="28"/>
          <w:highlight w:val="green"/>
        </w:rPr>
        <w:t xml:space="preserve"> </w:t>
      </w:r>
      <w:r w:rsidR="00112704" w:rsidRPr="00FC6BF0">
        <w:rPr>
          <w:szCs w:val="28"/>
          <w:highlight w:val="green"/>
        </w:rPr>
        <w:t>дымовой</w:t>
      </w:r>
      <w:r w:rsidR="008D4D39" w:rsidRPr="00FC6BF0">
        <w:rPr>
          <w:szCs w:val="28"/>
          <w:highlight w:val="green"/>
        </w:rPr>
        <w:t xml:space="preserve"> </w:t>
      </w:r>
      <w:r w:rsidR="00112704" w:rsidRPr="00FC6BF0">
        <w:rPr>
          <w:szCs w:val="28"/>
          <w:highlight w:val="green"/>
        </w:rPr>
        <w:t>трубы.</w:t>
      </w:r>
      <w:r w:rsidR="008D4D39" w:rsidRPr="00FC6BF0">
        <w:rPr>
          <w:szCs w:val="28"/>
          <w:highlight w:val="green"/>
        </w:rPr>
        <w:t xml:space="preserve"> </w:t>
      </w:r>
      <w:r w:rsidR="00112704" w:rsidRPr="00FC6BF0">
        <w:rPr>
          <w:szCs w:val="28"/>
          <w:highlight w:val="green"/>
        </w:rPr>
        <w:t>Допускаются</w:t>
      </w:r>
      <w:r w:rsidR="008D4D39" w:rsidRPr="00FC6BF0">
        <w:rPr>
          <w:szCs w:val="28"/>
          <w:highlight w:val="green"/>
        </w:rPr>
        <w:t xml:space="preserve"> </w:t>
      </w:r>
      <w:r w:rsidR="00112704" w:rsidRPr="00FC6BF0">
        <w:rPr>
          <w:szCs w:val="28"/>
          <w:highlight w:val="green"/>
        </w:rPr>
        <w:t>две</w:t>
      </w:r>
      <w:r w:rsidR="008D4D39" w:rsidRPr="00FC6BF0">
        <w:rPr>
          <w:szCs w:val="28"/>
          <w:highlight w:val="green"/>
        </w:rPr>
        <w:t xml:space="preserve"> </w:t>
      </w:r>
      <w:r w:rsidR="00112704" w:rsidRPr="00FC6BF0">
        <w:rPr>
          <w:szCs w:val="28"/>
          <w:highlight w:val="green"/>
        </w:rPr>
        <w:t>тр</w:t>
      </w:r>
      <w:r w:rsidR="001E243C" w:rsidRPr="00FC6BF0">
        <w:rPr>
          <w:szCs w:val="28"/>
          <w:highlight w:val="green"/>
        </w:rPr>
        <w:t>убы</w:t>
      </w:r>
      <w:r w:rsidR="008D4D39" w:rsidRPr="00FC6BF0">
        <w:rPr>
          <w:szCs w:val="28"/>
          <w:highlight w:val="green"/>
        </w:rPr>
        <w:t xml:space="preserve"> </w:t>
      </w:r>
      <w:r w:rsidR="001E243C" w:rsidRPr="00FC6BF0">
        <w:rPr>
          <w:szCs w:val="28"/>
          <w:highlight w:val="green"/>
        </w:rPr>
        <w:t>и</w:t>
      </w:r>
      <w:r w:rsidR="008D4D39" w:rsidRPr="00FC6BF0">
        <w:rPr>
          <w:szCs w:val="28"/>
          <w:highlight w:val="green"/>
        </w:rPr>
        <w:t xml:space="preserve"> </w:t>
      </w:r>
      <w:r w:rsidR="001E243C" w:rsidRPr="00FC6BF0">
        <w:rPr>
          <w:szCs w:val="28"/>
          <w:highlight w:val="green"/>
        </w:rPr>
        <w:t>более</w:t>
      </w:r>
      <w:r w:rsidR="008D4D39" w:rsidRPr="00FC6BF0">
        <w:rPr>
          <w:szCs w:val="28"/>
          <w:highlight w:val="green"/>
        </w:rPr>
        <w:t xml:space="preserve"> </w:t>
      </w:r>
      <w:r w:rsidR="00CA409C" w:rsidRPr="00FC6BF0">
        <w:rPr>
          <w:szCs w:val="28"/>
          <w:highlight w:val="green"/>
        </w:rPr>
        <w:t>по</w:t>
      </w:r>
      <w:r w:rsidR="008D4D39" w:rsidRPr="00FC6BF0">
        <w:rPr>
          <w:szCs w:val="28"/>
          <w:highlight w:val="green"/>
        </w:rPr>
        <w:t xml:space="preserve"> </w:t>
      </w:r>
      <w:r w:rsidR="00CA409C" w:rsidRPr="00FC6BF0">
        <w:rPr>
          <w:szCs w:val="28"/>
          <w:highlight w:val="green"/>
        </w:rPr>
        <w:t>результатам</w:t>
      </w:r>
      <w:r w:rsidR="008D4D39" w:rsidRPr="00FC6BF0">
        <w:rPr>
          <w:szCs w:val="28"/>
          <w:highlight w:val="green"/>
        </w:rPr>
        <w:t xml:space="preserve"> </w:t>
      </w:r>
      <w:r w:rsidR="00CA409C" w:rsidRPr="00FC6BF0">
        <w:rPr>
          <w:szCs w:val="28"/>
          <w:highlight w:val="green"/>
        </w:rPr>
        <w:t>аэродинамических</w:t>
      </w:r>
      <w:r w:rsidR="008D4D39" w:rsidRPr="00FC6BF0">
        <w:rPr>
          <w:szCs w:val="28"/>
          <w:highlight w:val="green"/>
        </w:rPr>
        <w:t xml:space="preserve"> </w:t>
      </w:r>
      <w:r w:rsidR="00CA409C" w:rsidRPr="00FC6BF0">
        <w:rPr>
          <w:szCs w:val="28"/>
          <w:highlight w:val="green"/>
        </w:rPr>
        <w:t>расчетов</w:t>
      </w:r>
      <w:r w:rsidR="00112704" w:rsidRPr="00FC6BF0">
        <w:rPr>
          <w:szCs w:val="28"/>
          <w:highlight w:val="green"/>
        </w:rPr>
        <w:t>.</w:t>
      </w:r>
      <w:r w:rsidR="008D4D39" w:rsidRPr="00FC6BF0">
        <w:rPr>
          <w:szCs w:val="28"/>
          <w:highlight w:val="green"/>
        </w:rPr>
        <w:t xml:space="preserve"> </w:t>
      </w:r>
      <w:r w:rsidR="00A4567E" w:rsidRPr="00FC6BF0">
        <w:rPr>
          <w:szCs w:val="28"/>
          <w:highlight w:val="green"/>
        </w:rPr>
        <w:t>Наиболее</w:t>
      </w:r>
      <w:r w:rsidR="008D4D39" w:rsidRPr="00FC6BF0">
        <w:rPr>
          <w:szCs w:val="28"/>
          <w:highlight w:val="green"/>
        </w:rPr>
        <w:t xml:space="preserve"> </w:t>
      </w:r>
      <w:r w:rsidR="00A4567E" w:rsidRPr="00FC6BF0">
        <w:rPr>
          <w:szCs w:val="28"/>
          <w:highlight w:val="green"/>
        </w:rPr>
        <w:t>рационально</w:t>
      </w:r>
      <w:r w:rsidR="008D4D39" w:rsidRPr="00FC6BF0">
        <w:rPr>
          <w:szCs w:val="28"/>
          <w:highlight w:val="green"/>
        </w:rPr>
        <w:t xml:space="preserve"> </w:t>
      </w:r>
      <w:r w:rsidR="00A4567E" w:rsidRPr="00FC6BF0">
        <w:rPr>
          <w:szCs w:val="28"/>
          <w:highlight w:val="green"/>
        </w:rPr>
        <w:t>подключение</w:t>
      </w:r>
      <w:r w:rsidR="008D4D39" w:rsidRPr="00FC6BF0">
        <w:rPr>
          <w:szCs w:val="28"/>
          <w:highlight w:val="green"/>
        </w:rPr>
        <w:t xml:space="preserve"> </w:t>
      </w:r>
      <w:r w:rsidR="00A4567E" w:rsidRPr="00FC6BF0">
        <w:rPr>
          <w:szCs w:val="28"/>
          <w:highlight w:val="green"/>
        </w:rPr>
        <w:t>к</w:t>
      </w:r>
      <w:r w:rsidR="008D4D39" w:rsidRPr="00FC6BF0">
        <w:rPr>
          <w:szCs w:val="28"/>
          <w:highlight w:val="green"/>
        </w:rPr>
        <w:t xml:space="preserve"> </w:t>
      </w:r>
      <w:r w:rsidR="00A4567E" w:rsidRPr="00FC6BF0">
        <w:rPr>
          <w:szCs w:val="28"/>
          <w:highlight w:val="green"/>
        </w:rPr>
        <w:t>одной</w:t>
      </w:r>
      <w:r w:rsidR="008D4D39" w:rsidRPr="00FC6BF0">
        <w:rPr>
          <w:szCs w:val="28"/>
          <w:highlight w:val="green"/>
        </w:rPr>
        <w:t xml:space="preserve"> </w:t>
      </w:r>
      <w:r w:rsidR="00A4567E" w:rsidRPr="00FC6BF0">
        <w:rPr>
          <w:szCs w:val="28"/>
          <w:highlight w:val="green"/>
        </w:rPr>
        <w:t>трубе</w:t>
      </w:r>
      <w:r w:rsidR="008D4D39" w:rsidRPr="00FC6BF0">
        <w:rPr>
          <w:szCs w:val="28"/>
          <w:highlight w:val="green"/>
        </w:rPr>
        <w:t xml:space="preserve"> </w:t>
      </w:r>
      <w:r w:rsidR="00A4567E" w:rsidRPr="00FC6BF0">
        <w:rPr>
          <w:szCs w:val="28"/>
          <w:highlight w:val="green"/>
        </w:rPr>
        <w:t>не</w:t>
      </w:r>
      <w:r w:rsidR="008D4D39" w:rsidRPr="00FC6BF0">
        <w:rPr>
          <w:szCs w:val="28"/>
          <w:highlight w:val="green"/>
        </w:rPr>
        <w:t xml:space="preserve"> </w:t>
      </w:r>
      <w:r w:rsidR="00A4567E" w:rsidRPr="00FC6BF0">
        <w:rPr>
          <w:szCs w:val="28"/>
          <w:highlight w:val="green"/>
        </w:rPr>
        <w:t>более</w:t>
      </w:r>
      <w:r w:rsidR="008D4D39" w:rsidRPr="00FC6BF0">
        <w:rPr>
          <w:szCs w:val="28"/>
          <w:highlight w:val="green"/>
        </w:rPr>
        <w:t xml:space="preserve"> </w:t>
      </w:r>
      <w:r w:rsidR="00EB6575" w:rsidRPr="00FC6BF0">
        <w:rPr>
          <w:szCs w:val="28"/>
          <w:highlight w:val="green"/>
        </w:rPr>
        <w:t>четырех</w:t>
      </w:r>
      <w:r w:rsidR="008D4D39" w:rsidRPr="00FC6BF0">
        <w:rPr>
          <w:szCs w:val="28"/>
          <w:highlight w:val="green"/>
        </w:rPr>
        <w:t xml:space="preserve"> </w:t>
      </w:r>
      <w:r w:rsidR="00A4567E" w:rsidRPr="00FC6BF0">
        <w:rPr>
          <w:szCs w:val="28"/>
          <w:highlight w:val="green"/>
        </w:rPr>
        <w:t>котельных</w:t>
      </w:r>
      <w:r w:rsidR="008D4D39" w:rsidRPr="00FC6BF0">
        <w:rPr>
          <w:szCs w:val="28"/>
          <w:highlight w:val="green"/>
        </w:rPr>
        <w:t xml:space="preserve"> </w:t>
      </w:r>
      <w:r w:rsidR="00A4567E" w:rsidRPr="00FC6BF0">
        <w:rPr>
          <w:szCs w:val="28"/>
          <w:highlight w:val="green"/>
        </w:rPr>
        <w:t>агрегатов.</w:t>
      </w:r>
      <w:r w:rsidR="008D4D39" w:rsidRPr="00FC6BF0">
        <w:rPr>
          <w:szCs w:val="28"/>
          <w:highlight w:val="green"/>
        </w:rPr>
        <w:t xml:space="preserve"> </w:t>
      </w:r>
      <w:r w:rsidR="00112704" w:rsidRPr="00FC6BF0">
        <w:rPr>
          <w:szCs w:val="28"/>
          <w:highlight w:val="green"/>
        </w:rPr>
        <w:t>При</w:t>
      </w:r>
      <w:r w:rsidR="008D4D39" w:rsidRPr="00FC6BF0">
        <w:rPr>
          <w:szCs w:val="28"/>
          <w:highlight w:val="green"/>
        </w:rPr>
        <w:t xml:space="preserve"> </w:t>
      </w:r>
      <w:r w:rsidR="00112704" w:rsidRPr="00FC6BF0">
        <w:rPr>
          <w:szCs w:val="28"/>
          <w:highlight w:val="green"/>
        </w:rPr>
        <w:t>количестве</w:t>
      </w:r>
      <w:r w:rsidR="008D4D39" w:rsidRPr="00FC6BF0">
        <w:rPr>
          <w:szCs w:val="28"/>
          <w:highlight w:val="green"/>
        </w:rPr>
        <w:t xml:space="preserve"> </w:t>
      </w:r>
      <w:r w:rsidR="00A4567E" w:rsidRPr="00FC6BF0">
        <w:rPr>
          <w:szCs w:val="28"/>
          <w:highlight w:val="green"/>
        </w:rPr>
        <w:t>подключ</w:t>
      </w:r>
      <w:r w:rsidR="00112704" w:rsidRPr="00FC6BF0">
        <w:rPr>
          <w:szCs w:val="28"/>
          <w:highlight w:val="green"/>
        </w:rPr>
        <w:t>аемых</w:t>
      </w:r>
      <w:r w:rsidR="008D4D39" w:rsidRPr="00FC6BF0">
        <w:rPr>
          <w:szCs w:val="28"/>
          <w:highlight w:val="green"/>
        </w:rPr>
        <w:t xml:space="preserve"> </w:t>
      </w:r>
      <w:r w:rsidR="00112704" w:rsidRPr="00FC6BF0">
        <w:rPr>
          <w:szCs w:val="28"/>
          <w:highlight w:val="green"/>
        </w:rPr>
        <w:t>котлов</w:t>
      </w:r>
      <w:r w:rsidR="008D4D39" w:rsidRPr="00FC6BF0">
        <w:rPr>
          <w:szCs w:val="28"/>
          <w:highlight w:val="green"/>
        </w:rPr>
        <w:t xml:space="preserve"> </w:t>
      </w:r>
      <w:r w:rsidR="00112704" w:rsidRPr="00FC6BF0">
        <w:rPr>
          <w:szCs w:val="28"/>
          <w:highlight w:val="green"/>
        </w:rPr>
        <w:t>свыше</w:t>
      </w:r>
      <w:r w:rsidR="008D4D39" w:rsidRPr="00FC6BF0">
        <w:rPr>
          <w:szCs w:val="28"/>
          <w:highlight w:val="green"/>
        </w:rPr>
        <w:t xml:space="preserve"> </w:t>
      </w:r>
      <w:r w:rsidR="00112704" w:rsidRPr="00FC6BF0">
        <w:rPr>
          <w:szCs w:val="28"/>
          <w:highlight w:val="green"/>
        </w:rPr>
        <w:t>трех</w:t>
      </w:r>
      <w:r w:rsidR="008D4D39" w:rsidRPr="00FC6BF0">
        <w:rPr>
          <w:szCs w:val="28"/>
          <w:highlight w:val="green"/>
        </w:rPr>
        <w:t xml:space="preserve"> </w:t>
      </w:r>
      <w:r w:rsidR="00112704" w:rsidRPr="00FC6BF0">
        <w:rPr>
          <w:szCs w:val="28"/>
          <w:highlight w:val="green"/>
        </w:rPr>
        <w:t>и</w:t>
      </w:r>
      <w:r w:rsidR="008D4D39" w:rsidRPr="00FC6BF0">
        <w:rPr>
          <w:szCs w:val="28"/>
          <w:highlight w:val="green"/>
        </w:rPr>
        <w:t xml:space="preserve"> </w:t>
      </w:r>
      <w:r w:rsidR="00112704" w:rsidRPr="00FC6BF0">
        <w:rPr>
          <w:szCs w:val="28"/>
          <w:highlight w:val="green"/>
        </w:rPr>
        <w:t>диаметре</w:t>
      </w:r>
      <w:r w:rsidR="008D4D39" w:rsidRPr="00FC6BF0">
        <w:rPr>
          <w:szCs w:val="28"/>
          <w:highlight w:val="green"/>
        </w:rPr>
        <w:t xml:space="preserve"> </w:t>
      </w:r>
      <w:r w:rsidR="00112704" w:rsidRPr="00FC6BF0">
        <w:rPr>
          <w:szCs w:val="28"/>
          <w:highlight w:val="green"/>
        </w:rPr>
        <w:t>выходного</w:t>
      </w:r>
      <w:r w:rsidR="008D4D39" w:rsidRPr="00FC6BF0">
        <w:rPr>
          <w:szCs w:val="28"/>
          <w:highlight w:val="green"/>
        </w:rPr>
        <w:t xml:space="preserve"> </w:t>
      </w:r>
      <w:r w:rsidR="00112704" w:rsidRPr="00FC6BF0">
        <w:rPr>
          <w:szCs w:val="28"/>
          <w:highlight w:val="green"/>
        </w:rPr>
        <w:t>отверстия</w:t>
      </w:r>
      <w:r w:rsidR="008D4D39" w:rsidRPr="00FC6BF0">
        <w:rPr>
          <w:szCs w:val="28"/>
          <w:highlight w:val="green"/>
        </w:rPr>
        <w:t xml:space="preserve"> </w:t>
      </w:r>
      <w:r w:rsidR="00112704" w:rsidRPr="00FC6BF0">
        <w:rPr>
          <w:szCs w:val="28"/>
          <w:highlight w:val="green"/>
        </w:rPr>
        <w:t>дымовой</w:t>
      </w:r>
      <w:r w:rsidR="008D4D39" w:rsidRPr="00FC6BF0">
        <w:rPr>
          <w:szCs w:val="28"/>
          <w:highlight w:val="green"/>
        </w:rPr>
        <w:t xml:space="preserve"> </w:t>
      </w:r>
      <w:r w:rsidR="00112704" w:rsidRPr="00FC6BF0">
        <w:rPr>
          <w:szCs w:val="28"/>
          <w:highlight w:val="green"/>
        </w:rPr>
        <w:t>трубы</w:t>
      </w:r>
      <w:r w:rsidR="008D4D39" w:rsidRPr="00FC6BF0">
        <w:rPr>
          <w:szCs w:val="28"/>
          <w:highlight w:val="green"/>
        </w:rPr>
        <w:t xml:space="preserve"> </w:t>
      </w:r>
      <w:r w:rsidR="00112704" w:rsidRPr="00FC6BF0">
        <w:rPr>
          <w:szCs w:val="28"/>
          <w:highlight w:val="green"/>
        </w:rPr>
        <w:t>3,6</w:t>
      </w:r>
      <w:r w:rsidR="008D4D39" w:rsidRPr="00FC6BF0">
        <w:rPr>
          <w:szCs w:val="28"/>
          <w:highlight w:val="green"/>
        </w:rPr>
        <w:t xml:space="preserve"> </w:t>
      </w:r>
      <w:r w:rsidR="00112704" w:rsidRPr="00FC6BF0">
        <w:rPr>
          <w:szCs w:val="28"/>
          <w:highlight w:val="green"/>
        </w:rPr>
        <w:t>м</w:t>
      </w:r>
      <w:r w:rsidR="008D4D39" w:rsidRPr="00FC6BF0">
        <w:rPr>
          <w:szCs w:val="28"/>
          <w:highlight w:val="green"/>
        </w:rPr>
        <w:t xml:space="preserve"> </w:t>
      </w:r>
      <w:r w:rsidR="00112704" w:rsidRPr="00FC6BF0">
        <w:rPr>
          <w:szCs w:val="28"/>
          <w:highlight w:val="green"/>
        </w:rPr>
        <w:t>и</w:t>
      </w:r>
      <w:r w:rsidR="008D4D39" w:rsidRPr="00FC6BF0">
        <w:rPr>
          <w:szCs w:val="28"/>
          <w:highlight w:val="green"/>
        </w:rPr>
        <w:t xml:space="preserve"> </w:t>
      </w:r>
      <w:r w:rsidR="00112704" w:rsidRPr="00FC6BF0">
        <w:rPr>
          <w:szCs w:val="28"/>
          <w:highlight w:val="green"/>
        </w:rPr>
        <w:t>более</w:t>
      </w:r>
      <w:r w:rsidR="008D4D39" w:rsidRPr="00FC6BF0">
        <w:rPr>
          <w:szCs w:val="28"/>
          <w:highlight w:val="green"/>
        </w:rPr>
        <w:t xml:space="preserve"> </w:t>
      </w:r>
      <w:r w:rsidR="002D7B16" w:rsidRPr="00FC6BF0">
        <w:rPr>
          <w:szCs w:val="28"/>
          <w:highlight w:val="green"/>
        </w:rPr>
        <w:t>следует</w:t>
      </w:r>
      <w:r w:rsidR="008D4D39" w:rsidRPr="00FC6BF0">
        <w:rPr>
          <w:szCs w:val="28"/>
          <w:highlight w:val="green"/>
        </w:rPr>
        <w:t xml:space="preserve"> </w:t>
      </w:r>
      <w:r w:rsidR="00112704" w:rsidRPr="00FC6BF0">
        <w:rPr>
          <w:szCs w:val="28"/>
          <w:highlight w:val="green"/>
        </w:rPr>
        <w:t>предусматривать</w:t>
      </w:r>
      <w:r w:rsidR="008D4D39" w:rsidRPr="00FC6BF0">
        <w:rPr>
          <w:szCs w:val="28"/>
          <w:highlight w:val="green"/>
        </w:rPr>
        <w:t xml:space="preserve"> </w:t>
      </w:r>
      <w:r w:rsidR="00112704" w:rsidRPr="00FC6BF0">
        <w:rPr>
          <w:szCs w:val="28"/>
          <w:highlight w:val="green"/>
        </w:rPr>
        <w:t>многоствольную</w:t>
      </w:r>
      <w:r w:rsidR="008D4D39" w:rsidRPr="00FC6BF0">
        <w:rPr>
          <w:szCs w:val="28"/>
          <w:highlight w:val="green"/>
        </w:rPr>
        <w:t xml:space="preserve"> </w:t>
      </w:r>
      <w:r w:rsidR="00112704" w:rsidRPr="00FC6BF0">
        <w:rPr>
          <w:szCs w:val="28"/>
          <w:highlight w:val="green"/>
        </w:rPr>
        <w:t>дымовую</w:t>
      </w:r>
      <w:r w:rsidR="008D4D39" w:rsidRPr="00FC6BF0">
        <w:rPr>
          <w:szCs w:val="28"/>
          <w:highlight w:val="green"/>
        </w:rPr>
        <w:t xml:space="preserve"> </w:t>
      </w:r>
      <w:r w:rsidR="00112704" w:rsidRPr="00FC6BF0">
        <w:rPr>
          <w:szCs w:val="28"/>
          <w:highlight w:val="green"/>
        </w:rPr>
        <w:t>трубу.</w:t>
      </w:r>
      <w:r w:rsidR="008D4D39" w:rsidRPr="00FC6BF0">
        <w:rPr>
          <w:szCs w:val="28"/>
          <w:highlight w:val="green"/>
        </w:rPr>
        <w:t xml:space="preserve"> </w:t>
      </w:r>
      <w:r w:rsidR="00B8731E" w:rsidRPr="00FC6BF0">
        <w:rPr>
          <w:szCs w:val="28"/>
          <w:highlight w:val="green"/>
        </w:rPr>
        <w:t>Отвод</w:t>
      </w:r>
      <w:r w:rsidR="008D4D39" w:rsidRPr="00FC6BF0">
        <w:rPr>
          <w:szCs w:val="28"/>
          <w:highlight w:val="green"/>
        </w:rPr>
        <w:t xml:space="preserve"> </w:t>
      </w:r>
      <w:r w:rsidR="00B8731E" w:rsidRPr="00FC6BF0">
        <w:rPr>
          <w:szCs w:val="28"/>
          <w:highlight w:val="green"/>
        </w:rPr>
        <w:t>дымовых</w:t>
      </w:r>
      <w:r w:rsidR="008D4D39" w:rsidRPr="00FC6BF0">
        <w:rPr>
          <w:szCs w:val="28"/>
          <w:highlight w:val="green"/>
        </w:rPr>
        <w:t xml:space="preserve"> </w:t>
      </w:r>
      <w:r w:rsidR="00B8731E" w:rsidRPr="00FC6BF0">
        <w:rPr>
          <w:szCs w:val="28"/>
          <w:highlight w:val="green"/>
        </w:rPr>
        <w:t>газов</w:t>
      </w:r>
      <w:r w:rsidR="008D4D39" w:rsidRPr="00FC6BF0">
        <w:rPr>
          <w:szCs w:val="28"/>
          <w:highlight w:val="green"/>
        </w:rPr>
        <w:t xml:space="preserve"> </w:t>
      </w:r>
      <w:r w:rsidR="00B8731E" w:rsidRPr="00FC6BF0">
        <w:rPr>
          <w:szCs w:val="28"/>
          <w:highlight w:val="green"/>
        </w:rPr>
        <w:t>от</w:t>
      </w:r>
      <w:r w:rsidR="008D4D39" w:rsidRPr="00FC6BF0">
        <w:rPr>
          <w:szCs w:val="28"/>
          <w:highlight w:val="green"/>
        </w:rPr>
        <w:t xml:space="preserve"> </w:t>
      </w:r>
      <w:r w:rsidR="00B8731E" w:rsidRPr="00FC6BF0">
        <w:rPr>
          <w:szCs w:val="28"/>
          <w:highlight w:val="green"/>
        </w:rPr>
        <w:t>котлов,</w:t>
      </w:r>
      <w:r w:rsidR="008D4D39" w:rsidRPr="00FC6BF0">
        <w:rPr>
          <w:szCs w:val="28"/>
          <w:highlight w:val="green"/>
        </w:rPr>
        <w:t xml:space="preserve"> </w:t>
      </w:r>
      <w:r w:rsidR="00B8731E" w:rsidRPr="00FC6BF0">
        <w:rPr>
          <w:szCs w:val="28"/>
          <w:highlight w:val="green"/>
        </w:rPr>
        <w:t>оборудованных</w:t>
      </w:r>
      <w:r w:rsidR="008D4D39" w:rsidRPr="00FC6BF0">
        <w:rPr>
          <w:szCs w:val="28"/>
          <w:highlight w:val="green"/>
        </w:rPr>
        <w:t xml:space="preserve"> </w:t>
      </w:r>
      <w:r w:rsidR="00B8731E" w:rsidRPr="00FC6BF0">
        <w:rPr>
          <w:szCs w:val="28"/>
          <w:highlight w:val="green"/>
        </w:rPr>
        <w:t>наддувными</w:t>
      </w:r>
      <w:r w:rsidR="008D4D39" w:rsidRPr="00FC6BF0">
        <w:rPr>
          <w:szCs w:val="28"/>
          <w:highlight w:val="green"/>
        </w:rPr>
        <w:t xml:space="preserve"> </w:t>
      </w:r>
      <w:r w:rsidR="00B8731E" w:rsidRPr="00FC6BF0">
        <w:rPr>
          <w:szCs w:val="28"/>
          <w:highlight w:val="green"/>
        </w:rPr>
        <w:t>горелками,</w:t>
      </w:r>
      <w:r w:rsidR="008D4D39" w:rsidRPr="00FC6BF0">
        <w:rPr>
          <w:szCs w:val="28"/>
          <w:highlight w:val="green"/>
        </w:rPr>
        <w:t xml:space="preserve"> </w:t>
      </w:r>
      <w:r w:rsidR="00B8731E" w:rsidRPr="00FC6BF0">
        <w:rPr>
          <w:szCs w:val="28"/>
          <w:highlight w:val="green"/>
        </w:rPr>
        <w:t>рекомендуется</w:t>
      </w:r>
      <w:r w:rsidR="008D4D39" w:rsidRPr="00FC6BF0">
        <w:rPr>
          <w:szCs w:val="28"/>
          <w:highlight w:val="green"/>
        </w:rPr>
        <w:t xml:space="preserve"> </w:t>
      </w:r>
      <w:r w:rsidR="00B8731E" w:rsidRPr="00FC6BF0">
        <w:rPr>
          <w:szCs w:val="28"/>
          <w:highlight w:val="green"/>
        </w:rPr>
        <w:t>выполнять</w:t>
      </w:r>
      <w:r w:rsidR="008D4D39" w:rsidRPr="00FC6BF0">
        <w:rPr>
          <w:szCs w:val="28"/>
          <w:highlight w:val="green"/>
        </w:rPr>
        <w:t xml:space="preserve"> </w:t>
      </w:r>
      <w:r w:rsidR="00B8731E" w:rsidRPr="00FC6BF0">
        <w:rPr>
          <w:szCs w:val="28"/>
          <w:highlight w:val="green"/>
        </w:rPr>
        <w:t>через</w:t>
      </w:r>
      <w:r w:rsidR="008D4D39" w:rsidRPr="00FC6BF0">
        <w:rPr>
          <w:szCs w:val="28"/>
          <w:highlight w:val="green"/>
        </w:rPr>
        <w:t xml:space="preserve"> </w:t>
      </w:r>
      <w:r w:rsidR="00B8731E" w:rsidRPr="00FC6BF0">
        <w:rPr>
          <w:szCs w:val="28"/>
          <w:highlight w:val="green"/>
        </w:rPr>
        <w:t>индивидуальные,</w:t>
      </w:r>
      <w:r w:rsidR="008D4D39" w:rsidRPr="00FC6BF0">
        <w:rPr>
          <w:szCs w:val="28"/>
          <w:highlight w:val="green"/>
        </w:rPr>
        <w:t xml:space="preserve"> </w:t>
      </w:r>
      <w:r w:rsidR="00B8731E" w:rsidRPr="00FC6BF0">
        <w:rPr>
          <w:szCs w:val="28"/>
          <w:highlight w:val="green"/>
        </w:rPr>
        <w:t>для</w:t>
      </w:r>
      <w:r w:rsidR="008D4D39" w:rsidRPr="00FC6BF0">
        <w:rPr>
          <w:szCs w:val="28"/>
          <w:highlight w:val="green"/>
        </w:rPr>
        <w:t xml:space="preserve"> </w:t>
      </w:r>
      <w:r w:rsidR="00B8731E" w:rsidRPr="00FC6BF0">
        <w:rPr>
          <w:szCs w:val="28"/>
          <w:highlight w:val="green"/>
        </w:rPr>
        <w:t>каждого</w:t>
      </w:r>
      <w:r w:rsidR="008D4D39" w:rsidRPr="00FC6BF0">
        <w:rPr>
          <w:szCs w:val="28"/>
          <w:highlight w:val="green"/>
        </w:rPr>
        <w:t xml:space="preserve"> </w:t>
      </w:r>
      <w:r w:rsidR="00B8731E" w:rsidRPr="00FC6BF0">
        <w:rPr>
          <w:szCs w:val="28"/>
          <w:highlight w:val="green"/>
        </w:rPr>
        <w:t>котла,</w:t>
      </w:r>
      <w:r w:rsidR="008D4D39" w:rsidRPr="00FC6BF0">
        <w:rPr>
          <w:szCs w:val="28"/>
          <w:highlight w:val="green"/>
        </w:rPr>
        <w:t xml:space="preserve"> </w:t>
      </w:r>
      <w:r w:rsidR="00B8731E" w:rsidRPr="00FC6BF0">
        <w:rPr>
          <w:szCs w:val="28"/>
          <w:highlight w:val="green"/>
        </w:rPr>
        <w:t>дымовые</w:t>
      </w:r>
      <w:r w:rsidR="008D4D39" w:rsidRPr="00FC6BF0">
        <w:rPr>
          <w:szCs w:val="28"/>
          <w:highlight w:val="green"/>
        </w:rPr>
        <w:t xml:space="preserve"> </w:t>
      </w:r>
      <w:r w:rsidR="00B8731E" w:rsidRPr="00FC6BF0">
        <w:rPr>
          <w:szCs w:val="28"/>
          <w:highlight w:val="green"/>
        </w:rPr>
        <w:t>трубы.</w:t>
      </w:r>
      <w:r w:rsidR="008D4D39" w:rsidRPr="00FC6BF0">
        <w:rPr>
          <w:szCs w:val="28"/>
          <w:highlight w:val="green"/>
        </w:rPr>
        <w:t xml:space="preserve"> </w:t>
      </w:r>
      <w:r w:rsidR="00B8731E" w:rsidRPr="00FC6BF0">
        <w:rPr>
          <w:szCs w:val="28"/>
          <w:highlight w:val="green"/>
        </w:rPr>
        <w:t>Допускается</w:t>
      </w:r>
      <w:r w:rsidR="008D4D39" w:rsidRPr="00FC6BF0">
        <w:rPr>
          <w:szCs w:val="28"/>
          <w:highlight w:val="green"/>
        </w:rPr>
        <w:t xml:space="preserve"> </w:t>
      </w:r>
      <w:r w:rsidR="00B8731E" w:rsidRPr="00FC6BF0">
        <w:rPr>
          <w:szCs w:val="28"/>
          <w:highlight w:val="green"/>
        </w:rPr>
        <w:t>установка</w:t>
      </w:r>
      <w:r w:rsidR="008D4D39" w:rsidRPr="00FC6BF0">
        <w:rPr>
          <w:szCs w:val="28"/>
          <w:highlight w:val="green"/>
        </w:rPr>
        <w:t xml:space="preserve"> </w:t>
      </w:r>
      <w:r w:rsidR="00B8731E" w:rsidRPr="00FC6BF0">
        <w:rPr>
          <w:szCs w:val="28"/>
          <w:highlight w:val="green"/>
        </w:rPr>
        <w:t>общей</w:t>
      </w:r>
      <w:r w:rsidR="008D4D39" w:rsidRPr="00FC6BF0">
        <w:rPr>
          <w:szCs w:val="28"/>
          <w:highlight w:val="green"/>
        </w:rPr>
        <w:t xml:space="preserve"> </w:t>
      </w:r>
      <w:r w:rsidR="00B8731E" w:rsidRPr="00FC6BF0">
        <w:rPr>
          <w:szCs w:val="28"/>
          <w:highlight w:val="green"/>
        </w:rPr>
        <w:t>трубы</w:t>
      </w:r>
      <w:r w:rsidR="008D4D39" w:rsidRPr="00FC6BF0">
        <w:rPr>
          <w:szCs w:val="28"/>
          <w:highlight w:val="green"/>
        </w:rPr>
        <w:t xml:space="preserve"> </w:t>
      </w:r>
      <w:r w:rsidR="00B8731E" w:rsidRPr="00FC6BF0">
        <w:rPr>
          <w:szCs w:val="28"/>
          <w:highlight w:val="green"/>
        </w:rPr>
        <w:t>с</w:t>
      </w:r>
      <w:r w:rsidR="008D4D39" w:rsidRPr="00FC6BF0">
        <w:rPr>
          <w:szCs w:val="28"/>
          <w:highlight w:val="green"/>
        </w:rPr>
        <w:t xml:space="preserve"> </w:t>
      </w:r>
      <w:r w:rsidR="00B8731E" w:rsidRPr="00FC6BF0">
        <w:rPr>
          <w:szCs w:val="28"/>
          <w:highlight w:val="green"/>
        </w:rPr>
        <w:t>разделительными</w:t>
      </w:r>
      <w:r w:rsidR="008D4D39" w:rsidRPr="00FC6BF0">
        <w:rPr>
          <w:szCs w:val="28"/>
          <w:highlight w:val="green"/>
        </w:rPr>
        <w:t xml:space="preserve"> </w:t>
      </w:r>
      <w:r w:rsidR="00B8731E" w:rsidRPr="00FC6BF0">
        <w:rPr>
          <w:szCs w:val="28"/>
          <w:highlight w:val="green"/>
        </w:rPr>
        <w:t>вставками</w:t>
      </w:r>
      <w:r w:rsidR="008D4D39" w:rsidRPr="00FC6BF0">
        <w:rPr>
          <w:szCs w:val="28"/>
          <w:highlight w:val="green"/>
        </w:rPr>
        <w:t xml:space="preserve"> </w:t>
      </w:r>
      <w:r w:rsidR="00B8731E" w:rsidRPr="00FC6BF0">
        <w:rPr>
          <w:szCs w:val="28"/>
          <w:highlight w:val="green"/>
        </w:rPr>
        <w:t>–</w:t>
      </w:r>
      <w:r w:rsidR="008D4D39" w:rsidRPr="00FC6BF0">
        <w:rPr>
          <w:szCs w:val="28"/>
          <w:highlight w:val="green"/>
        </w:rPr>
        <w:t xml:space="preserve"> </w:t>
      </w:r>
      <w:r w:rsidR="00B8731E" w:rsidRPr="00FC6BF0">
        <w:rPr>
          <w:szCs w:val="28"/>
          <w:highlight w:val="green"/>
        </w:rPr>
        <w:t>рассечками</w:t>
      </w:r>
      <w:r w:rsidR="008D4D39" w:rsidRPr="00FC6BF0">
        <w:rPr>
          <w:szCs w:val="28"/>
          <w:highlight w:val="green"/>
        </w:rPr>
        <w:t xml:space="preserve"> </w:t>
      </w:r>
      <w:r w:rsidR="00B8731E" w:rsidRPr="00FC6BF0">
        <w:rPr>
          <w:szCs w:val="28"/>
          <w:highlight w:val="green"/>
        </w:rPr>
        <w:t>для</w:t>
      </w:r>
      <w:r w:rsidR="008D4D39" w:rsidRPr="00FC6BF0">
        <w:rPr>
          <w:szCs w:val="28"/>
          <w:highlight w:val="green"/>
        </w:rPr>
        <w:t xml:space="preserve"> </w:t>
      </w:r>
      <w:r w:rsidR="00B8731E" w:rsidRPr="00FC6BF0">
        <w:rPr>
          <w:szCs w:val="28"/>
          <w:highlight w:val="green"/>
        </w:rPr>
        <w:t>исключения</w:t>
      </w:r>
      <w:r w:rsidR="008D4D39" w:rsidRPr="00FC6BF0">
        <w:rPr>
          <w:szCs w:val="28"/>
          <w:highlight w:val="green"/>
        </w:rPr>
        <w:t xml:space="preserve"> </w:t>
      </w:r>
      <w:r w:rsidR="00B8731E" w:rsidRPr="00FC6BF0">
        <w:rPr>
          <w:szCs w:val="28"/>
          <w:highlight w:val="green"/>
        </w:rPr>
        <w:t>взаимного</w:t>
      </w:r>
      <w:r w:rsidR="008D4D39" w:rsidRPr="00FC6BF0">
        <w:rPr>
          <w:szCs w:val="28"/>
          <w:highlight w:val="green"/>
        </w:rPr>
        <w:t xml:space="preserve"> </w:t>
      </w:r>
      <w:r w:rsidR="00B8731E" w:rsidRPr="00FC6BF0">
        <w:rPr>
          <w:szCs w:val="28"/>
          <w:highlight w:val="green"/>
        </w:rPr>
        <w:t>динамического</w:t>
      </w:r>
      <w:r w:rsidR="008D4D39" w:rsidRPr="00FC6BF0">
        <w:rPr>
          <w:szCs w:val="28"/>
          <w:highlight w:val="green"/>
        </w:rPr>
        <w:t xml:space="preserve"> </w:t>
      </w:r>
      <w:r w:rsidR="00B8731E" w:rsidRPr="00FC6BF0">
        <w:rPr>
          <w:szCs w:val="28"/>
          <w:highlight w:val="green"/>
        </w:rPr>
        <w:t>влияния</w:t>
      </w:r>
      <w:r w:rsidR="008D4D39" w:rsidRPr="00FC6BF0">
        <w:rPr>
          <w:szCs w:val="28"/>
          <w:highlight w:val="green"/>
        </w:rPr>
        <w:t xml:space="preserve"> </w:t>
      </w:r>
      <w:r w:rsidR="00B8731E" w:rsidRPr="00FC6BF0">
        <w:rPr>
          <w:szCs w:val="28"/>
          <w:highlight w:val="green"/>
        </w:rPr>
        <w:t>потоков</w:t>
      </w:r>
      <w:r w:rsidR="008D4D39" w:rsidRPr="00FC6BF0">
        <w:rPr>
          <w:szCs w:val="28"/>
          <w:highlight w:val="green"/>
        </w:rPr>
        <w:t xml:space="preserve"> </w:t>
      </w:r>
      <w:r w:rsidR="00B8731E" w:rsidRPr="00FC6BF0">
        <w:rPr>
          <w:szCs w:val="28"/>
          <w:highlight w:val="green"/>
        </w:rPr>
        <w:t>дымовых</w:t>
      </w:r>
      <w:r w:rsidR="008D4D39" w:rsidRPr="00FC6BF0">
        <w:rPr>
          <w:szCs w:val="28"/>
          <w:highlight w:val="green"/>
        </w:rPr>
        <w:t xml:space="preserve"> </w:t>
      </w:r>
      <w:r w:rsidR="00B8731E" w:rsidRPr="00FC6BF0">
        <w:rPr>
          <w:szCs w:val="28"/>
          <w:highlight w:val="green"/>
        </w:rPr>
        <w:t>газов.</w:t>
      </w:r>
    </w:p>
    <w:p w14:paraId="56E53132" w14:textId="5D79EA9A" w:rsidR="00B8731E" w:rsidRPr="00B8731E" w:rsidRDefault="00B8731E" w:rsidP="00B8731E">
      <w:pPr>
        <w:pStyle w:val="ad"/>
        <w:ind w:firstLine="567"/>
        <w:rPr>
          <w:szCs w:val="28"/>
        </w:rPr>
      </w:pPr>
      <w:r w:rsidRPr="00B8731E">
        <w:rPr>
          <w:szCs w:val="28"/>
        </w:rPr>
        <w:t>9.2.3</w:t>
      </w:r>
      <w:r w:rsidR="008D4D39">
        <w:rPr>
          <w:szCs w:val="28"/>
        </w:rPr>
        <w:t xml:space="preserve"> </w:t>
      </w:r>
      <w:r w:rsidRPr="00B8731E">
        <w:rPr>
          <w:szCs w:val="28"/>
        </w:rPr>
        <w:t>Расчет</w:t>
      </w:r>
      <w:r w:rsidR="008D4D39">
        <w:rPr>
          <w:szCs w:val="28"/>
        </w:rPr>
        <w:t xml:space="preserve"> </w:t>
      </w:r>
      <w:r w:rsidRPr="00B8731E">
        <w:rPr>
          <w:szCs w:val="28"/>
        </w:rPr>
        <w:t>дымовой</w:t>
      </w:r>
      <w:r w:rsidR="008D4D39">
        <w:rPr>
          <w:szCs w:val="28"/>
        </w:rPr>
        <w:t xml:space="preserve"> </w:t>
      </w:r>
      <w:r w:rsidRPr="00B8731E">
        <w:rPr>
          <w:szCs w:val="28"/>
        </w:rPr>
        <w:t>трубы</w:t>
      </w:r>
      <w:r w:rsidR="008D4D39">
        <w:rPr>
          <w:szCs w:val="28"/>
        </w:rPr>
        <w:t xml:space="preserve"> </w:t>
      </w:r>
      <w:r w:rsidRPr="00B8731E">
        <w:rPr>
          <w:szCs w:val="28"/>
        </w:rPr>
        <w:t>(диаметр</w:t>
      </w:r>
      <w:r w:rsidR="008D4D39">
        <w:rPr>
          <w:szCs w:val="28"/>
        </w:rPr>
        <w:t xml:space="preserve"> </w:t>
      </w:r>
      <w:r w:rsidRPr="00B8731E">
        <w:rPr>
          <w:szCs w:val="28"/>
        </w:rPr>
        <w:t>и</w:t>
      </w:r>
      <w:r w:rsidR="008D4D39">
        <w:rPr>
          <w:szCs w:val="28"/>
        </w:rPr>
        <w:t xml:space="preserve"> </w:t>
      </w:r>
      <w:r w:rsidRPr="00B8731E">
        <w:rPr>
          <w:szCs w:val="28"/>
        </w:rPr>
        <w:t>высоту)</w:t>
      </w:r>
      <w:r w:rsidR="008D4D39">
        <w:rPr>
          <w:szCs w:val="28"/>
        </w:rPr>
        <w:t xml:space="preserve"> </w:t>
      </w:r>
      <w:r w:rsidRPr="00B8731E">
        <w:rPr>
          <w:szCs w:val="28"/>
        </w:rPr>
        <w:t>следует</w:t>
      </w:r>
      <w:r w:rsidR="008D4D39">
        <w:rPr>
          <w:szCs w:val="28"/>
        </w:rPr>
        <w:t xml:space="preserve"> </w:t>
      </w:r>
      <w:r w:rsidRPr="00B8731E">
        <w:rPr>
          <w:szCs w:val="28"/>
        </w:rPr>
        <w:t>выполнять</w:t>
      </w:r>
      <w:r w:rsidR="008D4D39">
        <w:rPr>
          <w:szCs w:val="28"/>
        </w:rPr>
        <w:t xml:space="preserve"> </w:t>
      </w:r>
      <w:r w:rsidRPr="00B8731E">
        <w:rPr>
          <w:szCs w:val="28"/>
        </w:rPr>
        <w:t>по</w:t>
      </w:r>
      <w:r w:rsidR="008D4D39">
        <w:rPr>
          <w:szCs w:val="28"/>
        </w:rPr>
        <w:t xml:space="preserve"> </w:t>
      </w:r>
      <w:r w:rsidRPr="00B8731E">
        <w:rPr>
          <w:szCs w:val="28"/>
        </w:rPr>
        <w:t>расчетной</w:t>
      </w:r>
      <w:r w:rsidR="008D4D39">
        <w:rPr>
          <w:szCs w:val="28"/>
        </w:rPr>
        <w:t xml:space="preserve"> </w:t>
      </w:r>
      <w:r w:rsidRPr="00B8731E">
        <w:rPr>
          <w:szCs w:val="28"/>
        </w:rPr>
        <w:t>мощности</w:t>
      </w:r>
      <w:r w:rsidR="008D4D39">
        <w:rPr>
          <w:szCs w:val="28"/>
        </w:rPr>
        <w:t xml:space="preserve"> </w:t>
      </w:r>
      <w:r w:rsidRPr="00B8731E">
        <w:rPr>
          <w:szCs w:val="28"/>
        </w:rPr>
        <w:t>подключенных</w:t>
      </w:r>
      <w:r w:rsidR="008D4D39">
        <w:rPr>
          <w:szCs w:val="28"/>
        </w:rPr>
        <w:t xml:space="preserve"> </w:t>
      </w:r>
      <w:r w:rsidRPr="00B8731E">
        <w:rPr>
          <w:szCs w:val="28"/>
        </w:rPr>
        <w:t>котлов</w:t>
      </w:r>
      <w:r w:rsidR="008D4D39">
        <w:rPr>
          <w:szCs w:val="28"/>
        </w:rPr>
        <w:t xml:space="preserve"> </w:t>
      </w:r>
      <w:r w:rsidRPr="00B8731E">
        <w:rPr>
          <w:szCs w:val="28"/>
        </w:rPr>
        <w:t>с</w:t>
      </w:r>
      <w:r w:rsidR="008D4D39">
        <w:rPr>
          <w:szCs w:val="28"/>
        </w:rPr>
        <w:t xml:space="preserve"> </w:t>
      </w:r>
      <w:r w:rsidRPr="00B8731E">
        <w:rPr>
          <w:szCs w:val="28"/>
        </w:rPr>
        <w:t>учетом</w:t>
      </w:r>
      <w:r w:rsidR="008D4D39">
        <w:rPr>
          <w:szCs w:val="28"/>
        </w:rPr>
        <w:t xml:space="preserve"> </w:t>
      </w:r>
      <w:r w:rsidRPr="00B8731E">
        <w:rPr>
          <w:szCs w:val="28"/>
        </w:rPr>
        <w:t>возможной</w:t>
      </w:r>
      <w:r w:rsidR="008D4D39">
        <w:rPr>
          <w:szCs w:val="28"/>
        </w:rPr>
        <w:t xml:space="preserve"> </w:t>
      </w:r>
      <w:r w:rsidRPr="00B8731E">
        <w:rPr>
          <w:szCs w:val="28"/>
        </w:rPr>
        <w:t>перспективы</w:t>
      </w:r>
      <w:r w:rsidR="008D4D39">
        <w:rPr>
          <w:szCs w:val="28"/>
        </w:rPr>
        <w:t xml:space="preserve"> </w:t>
      </w:r>
      <w:r w:rsidRPr="00B8731E">
        <w:rPr>
          <w:szCs w:val="28"/>
        </w:rPr>
        <w:t>расширения.</w:t>
      </w:r>
    </w:p>
    <w:p w14:paraId="319D1EB6" w14:textId="1E2EFD70" w:rsidR="00B8731E" w:rsidRPr="00B8731E" w:rsidRDefault="00B8731E" w:rsidP="00B8731E">
      <w:pPr>
        <w:pStyle w:val="ad"/>
        <w:ind w:firstLine="567"/>
        <w:rPr>
          <w:szCs w:val="28"/>
        </w:rPr>
      </w:pPr>
      <w:r w:rsidRPr="00FC6BF0">
        <w:rPr>
          <w:szCs w:val="28"/>
          <w:highlight w:val="green"/>
        </w:rPr>
        <w:t>Расчет</w:t>
      </w:r>
      <w:r w:rsidR="008D4D39" w:rsidRPr="00FC6BF0">
        <w:rPr>
          <w:szCs w:val="28"/>
          <w:highlight w:val="green"/>
        </w:rPr>
        <w:t xml:space="preserve"> </w:t>
      </w:r>
      <w:r w:rsidRPr="00FC6BF0">
        <w:rPr>
          <w:szCs w:val="28"/>
          <w:highlight w:val="green"/>
        </w:rPr>
        <w:t>дымовой</w:t>
      </w:r>
      <w:r w:rsidR="008D4D39" w:rsidRPr="00FC6BF0">
        <w:rPr>
          <w:szCs w:val="28"/>
          <w:highlight w:val="green"/>
        </w:rPr>
        <w:t xml:space="preserve"> </w:t>
      </w:r>
      <w:r w:rsidRPr="00FC6BF0">
        <w:rPr>
          <w:szCs w:val="28"/>
          <w:highlight w:val="green"/>
        </w:rPr>
        <w:t>трубы</w:t>
      </w:r>
      <w:r w:rsidR="008D4D39" w:rsidRPr="00FC6BF0">
        <w:rPr>
          <w:szCs w:val="28"/>
          <w:highlight w:val="green"/>
        </w:rPr>
        <w:t xml:space="preserve"> </w:t>
      </w:r>
      <w:r w:rsidRPr="00FC6BF0">
        <w:rPr>
          <w:szCs w:val="28"/>
          <w:highlight w:val="green"/>
        </w:rPr>
        <w:t>необходимо</w:t>
      </w:r>
      <w:r w:rsidR="008D4D39" w:rsidRPr="00FC6BF0">
        <w:rPr>
          <w:szCs w:val="28"/>
          <w:highlight w:val="green"/>
        </w:rPr>
        <w:t xml:space="preserve"> </w:t>
      </w:r>
      <w:r w:rsidRPr="00FC6BF0">
        <w:rPr>
          <w:szCs w:val="28"/>
          <w:highlight w:val="green"/>
        </w:rPr>
        <w:t>выполнять</w:t>
      </w:r>
      <w:r w:rsidR="008D4D39" w:rsidRPr="00FC6BF0">
        <w:rPr>
          <w:szCs w:val="28"/>
          <w:highlight w:val="green"/>
        </w:rPr>
        <w:t xml:space="preserve"> </w:t>
      </w:r>
      <w:r w:rsidRPr="00FC6BF0">
        <w:rPr>
          <w:szCs w:val="28"/>
          <w:highlight w:val="green"/>
        </w:rPr>
        <w:t>для</w:t>
      </w:r>
      <w:r w:rsidR="008D4D39" w:rsidRPr="00FC6BF0">
        <w:rPr>
          <w:szCs w:val="28"/>
          <w:highlight w:val="green"/>
        </w:rPr>
        <w:t xml:space="preserve"> </w:t>
      </w:r>
      <w:r w:rsidRPr="00FC6BF0">
        <w:rPr>
          <w:szCs w:val="28"/>
          <w:highlight w:val="green"/>
        </w:rPr>
        <w:t>двух</w:t>
      </w:r>
      <w:r w:rsidR="008D4D39" w:rsidRPr="00FC6BF0">
        <w:rPr>
          <w:szCs w:val="28"/>
          <w:highlight w:val="green"/>
        </w:rPr>
        <w:t xml:space="preserve"> </w:t>
      </w:r>
      <w:r w:rsidRPr="00FC6BF0">
        <w:rPr>
          <w:szCs w:val="28"/>
          <w:highlight w:val="green"/>
        </w:rPr>
        <w:t>характерных</w:t>
      </w:r>
      <w:r w:rsidR="008D4D39" w:rsidRPr="00FC6BF0">
        <w:rPr>
          <w:szCs w:val="28"/>
          <w:highlight w:val="green"/>
        </w:rPr>
        <w:t xml:space="preserve"> </w:t>
      </w:r>
      <w:r w:rsidRPr="00FC6BF0">
        <w:rPr>
          <w:szCs w:val="28"/>
          <w:highlight w:val="green"/>
        </w:rPr>
        <w:t>режимов</w:t>
      </w:r>
      <w:r w:rsidR="008D4D39" w:rsidRPr="00FC6BF0">
        <w:rPr>
          <w:szCs w:val="28"/>
          <w:highlight w:val="green"/>
        </w:rPr>
        <w:t xml:space="preserve"> </w:t>
      </w:r>
      <w:r w:rsidRPr="00FC6BF0">
        <w:rPr>
          <w:szCs w:val="28"/>
          <w:highlight w:val="green"/>
        </w:rPr>
        <w:t>–</w:t>
      </w:r>
      <w:r w:rsidR="008D4D39" w:rsidRPr="00FC6BF0">
        <w:rPr>
          <w:szCs w:val="28"/>
          <w:highlight w:val="green"/>
        </w:rPr>
        <w:t xml:space="preserve"> </w:t>
      </w:r>
      <w:r w:rsidRPr="00FC6BF0">
        <w:rPr>
          <w:szCs w:val="28"/>
          <w:highlight w:val="green"/>
        </w:rPr>
        <w:t>наиболее</w:t>
      </w:r>
      <w:r w:rsidR="008D4D39" w:rsidRPr="00FC6BF0">
        <w:rPr>
          <w:szCs w:val="28"/>
          <w:highlight w:val="green"/>
        </w:rPr>
        <w:t xml:space="preserve"> </w:t>
      </w:r>
      <w:r w:rsidRPr="00FC6BF0">
        <w:rPr>
          <w:szCs w:val="28"/>
          <w:highlight w:val="green"/>
        </w:rPr>
        <w:t>холодного</w:t>
      </w:r>
      <w:r w:rsidR="008D4D39" w:rsidRPr="00FC6BF0">
        <w:rPr>
          <w:szCs w:val="28"/>
          <w:highlight w:val="green"/>
        </w:rPr>
        <w:t xml:space="preserve"> </w:t>
      </w:r>
      <w:r w:rsidRPr="00FC6BF0">
        <w:rPr>
          <w:szCs w:val="28"/>
          <w:highlight w:val="green"/>
        </w:rPr>
        <w:t>месяца</w:t>
      </w:r>
      <w:r w:rsidR="008D4D39" w:rsidRPr="00FC6BF0">
        <w:rPr>
          <w:szCs w:val="28"/>
          <w:highlight w:val="green"/>
        </w:rPr>
        <w:t xml:space="preserve"> </w:t>
      </w:r>
      <w:r w:rsidRPr="00FC6BF0">
        <w:rPr>
          <w:szCs w:val="28"/>
          <w:highlight w:val="green"/>
        </w:rPr>
        <w:t>и</w:t>
      </w:r>
      <w:r w:rsidR="008D4D39" w:rsidRPr="00FC6BF0">
        <w:rPr>
          <w:szCs w:val="28"/>
          <w:highlight w:val="green"/>
        </w:rPr>
        <w:t xml:space="preserve"> </w:t>
      </w:r>
      <w:r w:rsidRPr="00FC6BF0">
        <w:rPr>
          <w:szCs w:val="28"/>
          <w:highlight w:val="green"/>
        </w:rPr>
        <w:t>максимально</w:t>
      </w:r>
      <w:r w:rsidR="008D4D39" w:rsidRPr="00FC6BF0">
        <w:rPr>
          <w:szCs w:val="28"/>
          <w:highlight w:val="green"/>
        </w:rPr>
        <w:t xml:space="preserve"> </w:t>
      </w:r>
      <w:r w:rsidRPr="00FC6BF0">
        <w:rPr>
          <w:szCs w:val="28"/>
          <w:highlight w:val="green"/>
        </w:rPr>
        <w:t>теплого</w:t>
      </w:r>
      <w:r w:rsidR="008D4D39" w:rsidRPr="00FC6BF0">
        <w:rPr>
          <w:szCs w:val="28"/>
          <w:highlight w:val="green"/>
        </w:rPr>
        <w:t xml:space="preserve"> </w:t>
      </w:r>
      <w:r w:rsidRPr="00FC6BF0">
        <w:rPr>
          <w:szCs w:val="28"/>
          <w:highlight w:val="green"/>
        </w:rPr>
        <w:t>месяца</w:t>
      </w:r>
      <w:r w:rsidR="008D4D39" w:rsidRPr="00FC6BF0">
        <w:rPr>
          <w:szCs w:val="28"/>
          <w:highlight w:val="green"/>
        </w:rPr>
        <w:t xml:space="preserve"> </w:t>
      </w:r>
      <w:r w:rsidRPr="00FC6BF0">
        <w:rPr>
          <w:szCs w:val="28"/>
          <w:highlight w:val="green"/>
        </w:rPr>
        <w:t>по</w:t>
      </w:r>
      <w:r w:rsidR="008D4D39" w:rsidRPr="00FC6BF0">
        <w:rPr>
          <w:szCs w:val="28"/>
          <w:highlight w:val="green"/>
        </w:rPr>
        <w:t xml:space="preserve"> </w:t>
      </w:r>
      <w:r w:rsidRPr="00FC6BF0">
        <w:rPr>
          <w:szCs w:val="28"/>
          <w:highlight w:val="green"/>
        </w:rPr>
        <w:t>результатам</w:t>
      </w:r>
      <w:r w:rsidR="008D4D39" w:rsidRPr="00FC6BF0">
        <w:rPr>
          <w:szCs w:val="28"/>
          <w:highlight w:val="green"/>
        </w:rPr>
        <w:t xml:space="preserve"> </w:t>
      </w:r>
      <w:r w:rsidRPr="00FC6BF0">
        <w:rPr>
          <w:szCs w:val="28"/>
          <w:highlight w:val="green"/>
        </w:rPr>
        <w:t>аэродинамического</w:t>
      </w:r>
      <w:r w:rsidR="008D4D39" w:rsidRPr="00FC6BF0">
        <w:rPr>
          <w:szCs w:val="28"/>
          <w:highlight w:val="green"/>
        </w:rPr>
        <w:t xml:space="preserve"> </w:t>
      </w:r>
      <w:r w:rsidRPr="00FC6BF0">
        <w:rPr>
          <w:szCs w:val="28"/>
          <w:highlight w:val="green"/>
        </w:rPr>
        <w:t>расчета</w:t>
      </w:r>
      <w:r w:rsidR="008D4D39" w:rsidRPr="00FC6BF0">
        <w:rPr>
          <w:szCs w:val="28"/>
          <w:highlight w:val="green"/>
        </w:rPr>
        <w:t xml:space="preserve"> </w:t>
      </w:r>
      <w:r w:rsidRPr="00FC6BF0">
        <w:rPr>
          <w:szCs w:val="28"/>
          <w:highlight w:val="green"/>
        </w:rPr>
        <w:t>газовоздушного</w:t>
      </w:r>
      <w:r w:rsidR="008D4D39" w:rsidRPr="00FC6BF0">
        <w:rPr>
          <w:szCs w:val="28"/>
          <w:highlight w:val="green"/>
        </w:rPr>
        <w:t xml:space="preserve"> </w:t>
      </w:r>
      <w:r w:rsidRPr="00FC6BF0">
        <w:rPr>
          <w:szCs w:val="28"/>
          <w:highlight w:val="green"/>
        </w:rPr>
        <w:t>тракта.</w:t>
      </w:r>
    </w:p>
    <w:p w14:paraId="31142AE4" w14:textId="68EF4374" w:rsidR="002F7F95" w:rsidRDefault="00B8731E" w:rsidP="00B8731E">
      <w:pPr>
        <w:pStyle w:val="ad"/>
        <w:ind w:firstLine="567"/>
        <w:rPr>
          <w:szCs w:val="28"/>
        </w:rPr>
      </w:pPr>
      <w:r w:rsidRPr="00FC6BF0">
        <w:rPr>
          <w:szCs w:val="28"/>
          <w:highlight w:val="green"/>
        </w:rPr>
        <w:t>9.2.4</w:t>
      </w:r>
      <w:r w:rsidR="008D4D39" w:rsidRPr="00FC6BF0">
        <w:rPr>
          <w:szCs w:val="28"/>
          <w:highlight w:val="green"/>
        </w:rPr>
        <w:t xml:space="preserve"> </w:t>
      </w:r>
      <w:r w:rsidRPr="00FC6BF0">
        <w:rPr>
          <w:szCs w:val="28"/>
          <w:highlight w:val="green"/>
        </w:rPr>
        <w:t>Окончательная</w:t>
      </w:r>
      <w:r w:rsidR="008D4D39" w:rsidRPr="00FC6BF0">
        <w:rPr>
          <w:szCs w:val="28"/>
          <w:highlight w:val="green"/>
        </w:rPr>
        <w:t xml:space="preserve"> </w:t>
      </w:r>
      <w:r w:rsidRPr="00FC6BF0">
        <w:rPr>
          <w:szCs w:val="28"/>
          <w:highlight w:val="green"/>
        </w:rPr>
        <w:t>высота</w:t>
      </w:r>
      <w:r w:rsidR="008D4D39" w:rsidRPr="00FC6BF0">
        <w:rPr>
          <w:szCs w:val="28"/>
          <w:highlight w:val="green"/>
        </w:rPr>
        <w:t xml:space="preserve"> </w:t>
      </w:r>
      <w:r w:rsidRPr="00FC6BF0">
        <w:rPr>
          <w:szCs w:val="28"/>
          <w:highlight w:val="green"/>
        </w:rPr>
        <w:t>дымовой</w:t>
      </w:r>
      <w:r w:rsidR="008D4D39" w:rsidRPr="00FC6BF0">
        <w:rPr>
          <w:szCs w:val="28"/>
          <w:highlight w:val="green"/>
        </w:rPr>
        <w:t xml:space="preserve"> </w:t>
      </w:r>
      <w:r w:rsidRPr="00FC6BF0">
        <w:rPr>
          <w:szCs w:val="28"/>
          <w:highlight w:val="green"/>
        </w:rPr>
        <w:t>трубы</w:t>
      </w:r>
      <w:r w:rsidR="008D4D39" w:rsidRPr="00FC6BF0">
        <w:rPr>
          <w:szCs w:val="28"/>
          <w:highlight w:val="green"/>
        </w:rPr>
        <w:t xml:space="preserve"> </w:t>
      </w:r>
      <w:r w:rsidRPr="00FC6BF0">
        <w:rPr>
          <w:szCs w:val="28"/>
          <w:highlight w:val="green"/>
        </w:rPr>
        <w:t>должна</w:t>
      </w:r>
      <w:r w:rsidR="008D4D39" w:rsidRPr="00FC6BF0">
        <w:rPr>
          <w:szCs w:val="28"/>
          <w:highlight w:val="green"/>
        </w:rPr>
        <w:t xml:space="preserve"> </w:t>
      </w:r>
      <w:r w:rsidRPr="00FC6BF0">
        <w:rPr>
          <w:szCs w:val="28"/>
          <w:highlight w:val="green"/>
        </w:rPr>
        <w:t>определяться</w:t>
      </w:r>
      <w:r w:rsidR="008D4D39" w:rsidRPr="00FC6BF0">
        <w:rPr>
          <w:szCs w:val="28"/>
          <w:highlight w:val="green"/>
        </w:rPr>
        <w:t xml:space="preserve"> </w:t>
      </w:r>
      <w:r w:rsidRPr="00FC6BF0">
        <w:rPr>
          <w:szCs w:val="28"/>
          <w:highlight w:val="green"/>
        </w:rPr>
        <w:t>расчетом</w:t>
      </w:r>
      <w:r w:rsidR="008D4D39" w:rsidRPr="00FC6BF0">
        <w:rPr>
          <w:szCs w:val="28"/>
          <w:highlight w:val="green"/>
        </w:rPr>
        <w:t xml:space="preserve"> </w:t>
      </w:r>
      <w:r w:rsidRPr="00FC6BF0">
        <w:rPr>
          <w:szCs w:val="28"/>
          <w:highlight w:val="green"/>
        </w:rPr>
        <w:t>рассеивания</w:t>
      </w:r>
      <w:r w:rsidR="008D4D39" w:rsidRPr="00FC6BF0">
        <w:rPr>
          <w:szCs w:val="28"/>
          <w:highlight w:val="green"/>
        </w:rPr>
        <w:t xml:space="preserve"> </w:t>
      </w:r>
      <w:r w:rsidRPr="00FC6BF0">
        <w:rPr>
          <w:szCs w:val="28"/>
          <w:highlight w:val="green"/>
        </w:rPr>
        <w:t>выбросов</w:t>
      </w:r>
      <w:r w:rsidR="008D4D39" w:rsidRPr="00FC6BF0">
        <w:rPr>
          <w:szCs w:val="28"/>
          <w:highlight w:val="green"/>
        </w:rPr>
        <w:t xml:space="preserve"> </w:t>
      </w:r>
      <w:r w:rsidRPr="00FC6BF0">
        <w:rPr>
          <w:szCs w:val="28"/>
          <w:highlight w:val="green"/>
        </w:rPr>
        <w:t>загрязняющих</w:t>
      </w:r>
      <w:r w:rsidR="008D4D39" w:rsidRPr="00FC6BF0">
        <w:rPr>
          <w:szCs w:val="28"/>
          <w:highlight w:val="green"/>
        </w:rPr>
        <w:t xml:space="preserve"> </w:t>
      </w:r>
      <w:r w:rsidRPr="00FC6BF0">
        <w:rPr>
          <w:szCs w:val="28"/>
          <w:highlight w:val="green"/>
        </w:rPr>
        <w:t>веществ</w:t>
      </w:r>
      <w:r w:rsidR="008D4D39" w:rsidRPr="00FC6BF0">
        <w:rPr>
          <w:szCs w:val="28"/>
          <w:highlight w:val="green"/>
        </w:rPr>
        <w:t xml:space="preserve"> </w:t>
      </w:r>
      <w:r w:rsidRPr="00FC6BF0">
        <w:rPr>
          <w:szCs w:val="28"/>
          <w:highlight w:val="green"/>
        </w:rPr>
        <w:t>в</w:t>
      </w:r>
      <w:r w:rsidR="008D4D39" w:rsidRPr="00FC6BF0">
        <w:rPr>
          <w:szCs w:val="28"/>
          <w:highlight w:val="green"/>
        </w:rPr>
        <w:t xml:space="preserve"> </w:t>
      </w:r>
      <w:r w:rsidRPr="00FC6BF0">
        <w:rPr>
          <w:szCs w:val="28"/>
          <w:highlight w:val="green"/>
        </w:rPr>
        <w:t>атмосферном</w:t>
      </w:r>
      <w:r w:rsidR="008D4D39" w:rsidRPr="00FC6BF0">
        <w:rPr>
          <w:szCs w:val="28"/>
          <w:highlight w:val="green"/>
        </w:rPr>
        <w:t xml:space="preserve"> </w:t>
      </w:r>
      <w:r w:rsidRPr="00FC6BF0">
        <w:rPr>
          <w:szCs w:val="28"/>
          <w:highlight w:val="green"/>
        </w:rPr>
        <w:t>воздухе</w:t>
      </w:r>
      <w:r w:rsidR="008D4D39" w:rsidRPr="00FC6BF0">
        <w:rPr>
          <w:szCs w:val="28"/>
          <w:highlight w:val="green"/>
        </w:rPr>
        <w:t xml:space="preserve"> </w:t>
      </w:r>
      <w:r w:rsidRPr="00FC6BF0">
        <w:rPr>
          <w:szCs w:val="28"/>
          <w:highlight w:val="green"/>
        </w:rPr>
        <w:t>согласно</w:t>
      </w:r>
      <w:r w:rsidR="008D4D39" w:rsidRPr="00FC6BF0">
        <w:rPr>
          <w:szCs w:val="28"/>
          <w:highlight w:val="green"/>
        </w:rPr>
        <w:t xml:space="preserve"> </w:t>
      </w:r>
      <w:r w:rsidRPr="00FC6BF0">
        <w:rPr>
          <w:szCs w:val="28"/>
          <w:highlight w:val="green"/>
        </w:rPr>
        <w:t>[22].</w:t>
      </w:r>
    </w:p>
    <w:p w14:paraId="583EB892" w14:textId="5EEE0446" w:rsidR="00B8731E" w:rsidRPr="00561621" w:rsidRDefault="00B8731E" w:rsidP="00B8731E">
      <w:pPr>
        <w:pStyle w:val="ad"/>
        <w:ind w:firstLine="567"/>
        <w:rPr>
          <w:szCs w:val="28"/>
        </w:rPr>
      </w:pPr>
      <w:r w:rsidRPr="00B8731E">
        <w:rPr>
          <w:b/>
          <w:bCs/>
          <w:szCs w:val="28"/>
        </w:rPr>
        <w:t>9.2.1–9.2.4</w:t>
      </w:r>
      <w:r w:rsidR="008D4D39">
        <w:rPr>
          <w:b/>
          <w:bCs/>
          <w:szCs w:val="28"/>
        </w:rPr>
        <w:t xml:space="preserve"> </w:t>
      </w:r>
      <w:r w:rsidRPr="00B8731E">
        <w:rPr>
          <w:b/>
          <w:bCs/>
          <w:szCs w:val="28"/>
        </w:rPr>
        <w:t>(</w:t>
      </w:r>
      <w:r w:rsidRPr="00E227BF">
        <w:rPr>
          <w:b/>
          <w:szCs w:val="28"/>
        </w:rPr>
        <w:t>Измененная</w:t>
      </w:r>
      <w:r w:rsidR="008D4D39">
        <w:rPr>
          <w:b/>
          <w:szCs w:val="28"/>
        </w:rPr>
        <w:t xml:space="preserve"> </w:t>
      </w:r>
      <w:r w:rsidRPr="00E227BF">
        <w:rPr>
          <w:b/>
          <w:szCs w:val="28"/>
        </w:rPr>
        <w:t>редакция,</w:t>
      </w:r>
      <w:r w:rsidR="008D4D39">
        <w:rPr>
          <w:b/>
          <w:szCs w:val="28"/>
        </w:rPr>
        <w:t xml:space="preserve"> </w:t>
      </w:r>
      <w:r w:rsidRPr="00E227BF">
        <w:rPr>
          <w:b/>
          <w:szCs w:val="28"/>
        </w:rPr>
        <w:t>Изм.</w:t>
      </w:r>
      <w:r w:rsidR="008D4D39">
        <w:rPr>
          <w:b/>
          <w:szCs w:val="28"/>
        </w:rPr>
        <w:t xml:space="preserve"> </w:t>
      </w:r>
      <w:r w:rsidRPr="00E227BF">
        <w:rPr>
          <w:b/>
          <w:szCs w:val="28"/>
        </w:rPr>
        <w:t>№</w:t>
      </w:r>
      <w:r w:rsidR="008D4D39">
        <w:rPr>
          <w:b/>
          <w:szCs w:val="28"/>
        </w:rPr>
        <w:t xml:space="preserve"> </w:t>
      </w:r>
      <w:r w:rsidRPr="00E227BF">
        <w:rPr>
          <w:b/>
          <w:szCs w:val="28"/>
        </w:rPr>
        <w:t>1).</w:t>
      </w:r>
    </w:p>
    <w:p w14:paraId="6DBE289E" w14:textId="7FF7789F" w:rsidR="00E56005" w:rsidRPr="00561621" w:rsidRDefault="002F7F95" w:rsidP="006404BB">
      <w:pPr>
        <w:pStyle w:val="ad"/>
        <w:ind w:firstLine="567"/>
        <w:rPr>
          <w:szCs w:val="28"/>
        </w:rPr>
      </w:pPr>
      <w:r w:rsidRPr="00FC6BF0">
        <w:rPr>
          <w:szCs w:val="28"/>
          <w:highlight w:val="green"/>
        </w:rPr>
        <w:t>9.2.5</w:t>
      </w:r>
      <w:r w:rsidR="008D4D39" w:rsidRPr="00FC6BF0">
        <w:rPr>
          <w:szCs w:val="28"/>
          <w:highlight w:val="green"/>
        </w:rPr>
        <w:t xml:space="preserve"> </w:t>
      </w:r>
      <w:r w:rsidRPr="00FC6BF0">
        <w:rPr>
          <w:szCs w:val="28"/>
          <w:highlight w:val="green"/>
        </w:rPr>
        <w:t>Дымовые</w:t>
      </w:r>
      <w:r w:rsidR="008D4D39" w:rsidRPr="00FC6BF0">
        <w:rPr>
          <w:szCs w:val="28"/>
          <w:highlight w:val="green"/>
        </w:rPr>
        <w:t xml:space="preserve"> </w:t>
      </w:r>
      <w:r w:rsidRPr="00FC6BF0">
        <w:rPr>
          <w:szCs w:val="28"/>
          <w:highlight w:val="green"/>
        </w:rPr>
        <w:t>трубы</w:t>
      </w:r>
      <w:r w:rsidR="008D4D39" w:rsidRPr="00FC6BF0">
        <w:rPr>
          <w:szCs w:val="28"/>
          <w:highlight w:val="green"/>
        </w:rPr>
        <w:t xml:space="preserve"> </w:t>
      </w:r>
      <w:r w:rsidR="000F3DC6" w:rsidRPr="00FC6BF0">
        <w:rPr>
          <w:szCs w:val="28"/>
          <w:highlight w:val="green"/>
        </w:rPr>
        <w:t>следует</w:t>
      </w:r>
      <w:r w:rsidR="008D4D39" w:rsidRPr="00FC6BF0">
        <w:rPr>
          <w:szCs w:val="28"/>
          <w:highlight w:val="green"/>
        </w:rPr>
        <w:t xml:space="preserve"> </w:t>
      </w:r>
      <w:r w:rsidRPr="00FC6BF0">
        <w:rPr>
          <w:szCs w:val="28"/>
          <w:highlight w:val="green"/>
        </w:rPr>
        <w:t>выполнять:</w:t>
      </w:r>
      <w:r w:rsidR="008D4D39" w:rsidRPr="00FC6BF0">
        <w:rPr>
          <w:szCs w:val="28"/>
          <w:highlight w:val="green"/>
        </w:rPr>
        <w:t xml:space="preserve"> </w:t>
      </w:r>
      <w:r w:rsidRPr="00FC6BF0">
        <w:rPr>
          <w:szCs w:val="28"/>
          <w:highlight w:val="green"/>
        </w:rPr>
        <w:t>железобетонными,</w:t>
      </w:r>
      <w:r w:rsidR="008D4D39" w:rsidRPr="00FC6BF0">
        <w:rPr>
          <w:szCs w:val="28"/>
          <w:highlight w:val="green"/>
        </w:rPr>
        <w:t xml:space="preserve"> </w:t>
      </w:r>
      <w:r w:rsidRPr="00FC6BF0">
        <w:rPr>
          <w:szCs w:val="28"/>
          <w:highlight w:val="green"/>
        </w:rPr>
        <w:t>кирпичными,</w:t>
      </w:r>
      <w:r w:rsidR="008D4D39" w:rsidRPr="00FC6BF0">
        <w:rPr>
          <w:szCs w:val="28"/>
          <w:highlight w:val="green"/>
        </w:rPr>
        <w:t xml:space="preserve"> </w:t>
      </w:r>
      <w:r w:rsidRPr="00FC6BF0">
        <w:rPr>
          <w:szCs w:val="28"/>
          <w:highlight w:val="green"/>
        </w:rPr>
        <w:t>металлическими,</w:t>
      </w:r>
      <w:r w:rsidR="008D4D39" w:rsidRPr="00FC6BF0">
        <w:rPr>
          <w:szCs w:val="28"/>
          <w:highlight w:val="green"/>
        </w:rPr>
        <w:t xml:space="preserve"> </w:t>
      </w:r>
      <w:r w:rsidRPr="00FC6BF0">
        <w:rPr>
          <w:szCs w:val="28"/>
          <w:highlight w:val="green"/>
        </w:rPr>
        <w:t>из</w:t>
      </w:r>
      <w:r w:rsidR="008D4D39" w:rsidRPr="00FC6BF0">
        <w:rPr>
          <w:szCs w:val="28"/>
          <w:highlight w:val="green"/>
        </w:rPr>
        <w:t xml:space="preserve"> </w:t>
      </w:r>
      <w:r w:rsidRPr="00FC6BF0">
        <w:rPr>
          <w:szCs w:val="28"/>
          <w:highlight w:val="green"/>
        </w:rPr>
        <w:t>термостойкого</w:t>
      </w:r>
      <w:r w:rsidR="008D4D39" w:rsidRPr="00FC6BF0">
        <w:rPr>
          <w:szCs w:val="28"/>
          <w:highlight w:val="green"/>
        </w:rPr>
        <w:t xml:space="preserve"> </w:t>
      </w:r>
      <w:r w:rsidRPr="00FC6BF0">
        <w:rPr>
          <w:szCs w:val="28"/>
          <w:highlight w:val="green"/>
        </w:rPr>
        <w:t>пластика,</w:t>
      </w:r>
      <w:r w:rsidR="008D4D39" w:rsidRPr="00FC6BF0">
        <w:rPr>
          <w:szCs w:val="28"/>
          <w:highlight w:val="green"/>
        </w:rPr>
        <w:t xml:space="preserve"> </w:t>
      </w:r>
      <w:r w:rsidRPr="00FC6BF0">
        <w:rPr>
          <w:szCs w:val="28"/>
          <w:highlight w:val="green"/>
        </w:rPr>
        <w:t>керамическими.</w:t>
      </w:r>
    </w:p>
    <w:p w14:paraId="332933A7" w14:textId="61406FB5" w:rsidR="002F7F95" w:rsidRPr="00561621" w:rsidRDefault="002F7F95" w:rsidP="006404BB">
      <w:pPr>
        <w:pStyle w:val="ad"/>
        <w:ind w:firstLine="567"/>
        <w:rPr>
          <w:szCs w:val="28"/>
        </w:rPr>
      </w:pPr>
      <w:r w:rsidRPr="00561621">
        <w:rPr>
          <w:szCs w:val="28"/>
        </w:rPr>
        <w:t>Выбор</w:t>
      </w:r>
      <w:r w:rsidR="008D4D39">
        <w:rPr>
          <w:szCs w:val="28"/>
        </w:rPr>
        <w:t xml:space="preserve"> </w:t>
      </w:r>
      <w:r w:rsidRPr="00561621">
        <w:rPr>
          <w:szCs w:val="28"/>
        </w:rPr>
        <w:t>материала</w:t>
      </w:r>
      <w:r w:rsidR="008D4D39">
        <w:rPr>
          <w:szCs w:val="28"/>
        </w:rPr>
        <w:t xml:space="preserve"> </w:t>
      </w:r>
      <w:r w:rsidR="00E56005" w:rsidRPr="00561621">
        <w:rPr>
          <w:szCs w:val="28"/>
        </w:rPr>
        <w:t>следует</w:t>
      </w:r>
      <w:r w:rsidR="008D4D39">
        <w:rPr>
          <w:szCs w:val="28"/>
        </w:rPr>
        <w:t xml:space="preserve"> </w:t>
      </w:r>
      <w:r w:rsidR="00E56005" w:rsidRPr="00561621">
        <w:rPr>
          <w:szCs w:val="28"/>
        </w:rPr>
        <w:t>проводить</w:t>
      </w:r>
      <w:r w:rsidR="008D4D39">
        <w:rPr>
          <w:szCs w:val="28"/>
        </w:rPr>
        <w:t xml:space="preserve"> </w:t>
      </w:r>
      <w:r w:rsidRPr="00561621">
        <w:rPr>
          <w:szCs w:val="28"/>
        </w:rPr>
        <w:t>на</w:t>
      </w:r>
      <w:r w:rsidR="008D4D39">
        <w:rPr>
          <w:szCs w:val="28"/>
        </w:rPr>
        <w:t xml:space="preserve"> </w:t>
      </w:r>
      <w:r w:rsidRPr="00561621">
        <w:rPr>
          <w:szCs w:val="28"/>
        </w:rPr>
        <w:t>основании</w:t>
      </w:r>
      <w:r w:rsidR="008D4D39">
        <w:rPr>
          <w:szCs w:val="28"/>
        </w:rPr>
        <w:t xml:space="preserve"> </w:t>
      </w:r>
      <w:r w:rsidRPr="00561621">
        <w:rPr>
          <w:szCs w:val="28"/>
        </w:rPr>
        <w:t>технико-экономических</w:t>
      </w:r>
      <w:r w:rsidR="008D4D39">
        <w:rPr>
          <w:szCs w:val="28"/>
        </w:rPr>
        <w:t xml:space="preserve"> </w:t>
      </w:r>
      <w:r w:rsidRPr="00561621">
        <w:rPr>
          <w:szCs w:val="28"/>
        </w:rPr>
        <w:t>расчетов</w:t>
      </w:r>
      <w:r w:rsidR="008D4D39">
        <w:rPr>
          <w:szCs w:val="28"/>
        </w:rPr>
        <w:t xml:space="preserve"> </w:t>
      </w:r>
      <w:r w:rsidRPr="00561621">
        <w:rPr>
          <w:szCs w:val="28"/>
        </w:rPr>
        <w:t>в</w:t>
      </w:r>
      <w:r w:rsidR="008D4D39">
        <w:rPr>
          <w:szCs w:val="28"/>
        </w:rPr>
        <w:t xml:space="preserve"> </w:t>
      </w:r>
      <w:r w:rsidRPr="00561621">
        <w:rPr>
          <w:szCs w:val="28"/>
        </w:rPr>
        <w:t>зависимости</w:t>
      </w:r>
      <w:r w:rsidR="008D4D39">
        <w:rPr>
          <w:szCs w:val="28"/>
        </w:rPr>
        <w:t xml:space="preserve"> </w:t>
      </w:r>
      <w:r w:rsidRPr="00561621">
        <w:rPr>
          <w:szCs w:val="28"/>
        </w:rPr>
        <w:t>от</w:t>
      </w:r>
      <w:r w:rsidR="008D4D39">
        <w:rPr>
          <w:szCs w:val="28"/>
        </w:rPr>
        <w:t xml:space="preserve"> </w:t>
      </w:r>
      <w:r w:rsidRPr="00561621">
        <w:rPr>
          <w:szCs w:val="28"/>
        </w:rPr>
        <w:t>района</w:t>
      </w:r>
      <w:r w:rsidR="008D4D39">
        <w:rPr>
          <w:szCs w:val="28"/>
        </w:rPr>
        <w:t xml:space="preserve"> </w:t>
      </w:r>
      <w:r w:rsidRPr="00561621">
        <w:rPr>
          <w:szCs w:val="28"/>
        </w:rPr>
        <w:t>строительства,</w:t>
      </w:r>
      <w:r w:rsidR="008D4D39">
        <w:rPr>
          <w:szCs w:val="28"/>
        </w:rPr>
        <w:t xml:space="preserve"> </w:t>
      </w:r>
      <w:r w:rsidRPr="00561621">
        <w:rPr>
          <w:szCs w:val="28"/>
        </w:rPr>
        <w:t>габаритов</w:t>
      </w:r>
      <w:r w:rsidR="008D4D39">
        <w:rPr>
          <w:szCs w:val="28"/>
        </w:rPr>
        <w:t xml:space="preserve"> </w:t>
      </w:r>
      <w:r w:rsidRPr="00561621">
        <w:rPr>
          <w:szCs w:val="28"/>
        </w:rPr>
        <w:t>трубы,</w:t>
      </w:r>
      <w:r w:rsidR="008D4D39">
        <w:rPr>
          <w:szCs w:val="28"/>
        </w:rPr>
        <w:t xml:space="preserve"> </w:t>
      </w:r>
      <w:r w:rsidRPr="00561621">
        <w:rPr>
          <w:szCs w:val="28"/>
        </w:rPr>
        <w:t>вида</w:t>
      </w:r>
      <w:r w:rsidR="008D4D39">
        <w:rPr>
          <w:szCs w:val="28"/>
        </w:rPr>
        <w:t xml:space="preserve"> </w:t>
      </w:r>
      <w:r w:rsidRPr="00561621">
        <w:rPr>
          <w:szCs w:val="28"/>
        </w:rPr>
        <w:t>сжигаемого</w:t>
      </w:r>
      <w:r w:rsidR="008D4D39">
        <w:rPr>
          <w:szCs w:val="28"/>
        </w:rPr>
        <w:t xml:space="preserve"> </w:t>
      </w:r>
      <w:r w:rsidRPr="00561621">
        <w:rPr>
          <w:szCs w:val="28"/>
        </w:rPr>
        <w:t>топлива,</w:t>
      </w:r>
      <w:r w:rsidR="008D4D39">
        <w:rPr>
          <w:szCs w:val="28"/>
        </w:rPr>
        <w:t xml:space="preserve"> </w:t>
      </w:r>
      <w:r w:rsidRPr="00561621">
        <w:rPr>
          <w:szCs w:val="28"/>
        </w:rPr>
        <w:t>вида</w:t>
      </w:r>
      <w:r w:rsidR="008D4D39">
        <w:rPr>
          <w:szCs w:val="28"/>
        </w:rPr>
        <w:t xml:space="preserve"> </w:t>
      </w:r>
      <w:r w:rsidRPr="00561621">
        <w:rPr>
          <w:szCs w:val="28"/>
        </w:rPr>
        <w:t>тяги</w:t>
      </w:r>
      <w:r w:rsidR="008D4D39">
        <w:rPr>
          <w:szCs w:val="28"/>
        </w:rPr>
        <w:t xml:space="preserve"> </w:t>
      </w:r>
      <w:r w:rsidRPr="00561621">
        <w:rPr>
          <w:szCs w:val="28"/>
        </w:rPr>
        <w:t>(пр</w:t>
      </w:r>
      <w:r w:rsidR="00112704" w:rsidRPr="00561621">
        <w:rPr>
          <w:szCs w:val="28"/>
        </w:rPr>
        <w:t>инудительная</w:t>
      </w:r>
      <w:r w:rsidR="008D4D39">
        <w:rPr>
          <w:szCs w:val="28"/>
        </w:rPr>
        <w:t xml:space="preserve"> </w:t>
      </w:r>
      <w:r w:rsidR="00112704" w:rsidRPr="00561621">
        <w:rPr>
          <w:szCs w:val="28"/>
        </w:rPr>
        <w:t>или</w:t>
      </w:r>
      <w:r w:rsidR="008D4D39">
        <w:rPr>
          <w:szCs w:val="28"/>
        </w:rPr>
        <w:t xml:space="preserve"> </w:t>
      </w:r>
      <w:r w:rsidR="00112704" w:rsidRPr="00561621">
        <w:rPr>
          <w:szCs w:val="28"/>
        </w:rPr>
        <w:t>естественная).</w:t>
      </w:r>
    </w:p>
    <w:p w14:paraId="4EAF6A0E" w14:textId="0CE5E86D" w:rsidR="005642D0" w:rsidRPr="00561621" w:rsidRDefault="005642D0" w:rsidP="006404BB">
      <w:pPr>
        <w:pStyle w:val="ad"/>
        <w:ind w:firstLine="567"/>
        <w:rPr>
          <w:szCs w:val="28"/>
        </w:rPr>
      </w:pPr>
      <w:r w:rsidRPr="00FC6BF0">
        <w:rPr>
          <w:szCs w:val="28"/>
          <w:highlight w:val="green"/>
        </w:rPr>
        <w:t>Использование</w:t>
      </w:r>
      <w:r w:rsidR="008D4D39" w:rsidRPr="00FC6BF0">
        <w:rPr>
          <w:szCs w:val="28"/>
          <w:highlight w:val="green"/>
        </w:rPr>
        <w:t xml:space="preserve"> </w:t>
      </w:r>
      <w:r w:rsidRPr="00FC6BF0">
        <w:rPr>
          <w:szCs w:val="28"/>
          <w:highlight w:val="green"/>
        </w:rPr>
        <w:t>восстановленных</w:t>
      </w:r>
      <w:r w:rsidR="008D4D39" w:rsidRPr="00FC6BF0">
        <w:rPr>
          <w:szCs w:val="28"/>
          <w:highlight w:val="green"/>
        </w:rPr>
        <w:t xml:space="preserve"> </w:t>
      </w:r>
      <w:r w:rsidRPr="00FC6BF0">
        <w:rPr>
          <w:szCs w:val="28"/>
          <w:highlight w:val="green"/>
        </w:rPr>
        <w:t>стальных</w:t>
      </w:r>
      <w:r w:rsidR="008D4D39" w:rsidRPr="00FC6BF0">
        <w:rPr>
          <w:szCs w:val="28"/>
          <w:highlight w:val="green"/>
        </w:rPr>
        <w:t xml:space="preserve"> </w:t>
      </w:r>
      <w:r w:rsidRPr="00FC6BF0">
        <w:rPr>
          <w:szCs w:val="28"/>
          <w:highlight w:val="green"/>
        </w:rPr>
        <w:t>труб,</w:t>
      </w:r>
      <w:r w:rsidR="008D4D39" w:rsidRPr="00FC6BF0">
        <w:rPr>
          <w:szCs w:val="28"/>
          <w:highlight w:val="green"/>
        </w:rPr>
        <w:t xml:space="preserve"> </w:t>
      </w:r>
      <w:r w:rsidRPr="00FC6BF0">
        <w:rPr>
          <w:szCs w:val="28"/>
          <w:highlight w:val="green"/>
        </w:rPr>
        <w:t>бывших</w:t>
      </w:r>
      <w:r w:rsidR="008D4D39" w:rsidRPr="00FC6BF0">
        <w:rPr>
          <w:szCs w:val="28"/>
          <w:highlight w:val="green"/>
        </w:rPr>
        <w:t xml:space="preserve"> </w:t>
      </w:r>
      <w:r w:rsidRPr="00FC6BF0">
        <w:rPr>
          <w:szCs w:val="28"/>
          <w:highlight w:val="green"/>
        </w:rPr>
        <w:t>в</w:t>
      </w:r>
      <w:r w:rsidR="008D4D39" w:rsidRPr="00FC6BF0">
        <w:rPr>
          <w:szCs w:val="28"/>
          <w:highlight w:val="green"/>
        </w:rPr>
        <w:t xml:space="preserve"> </w:t>
      </w:r>
      <w:r w:rsidRPr="00FC6BF0">
        <w:rPr>
          <w:szCs w:val="28"/>
          <w:highlight w:val="green"/>
        </w:rPr>
        <w:t>употреблении</w:t>
      </w:r>
      <w:r w:rsidR="008D4D39" w:rsidRPr="00FC6BF0">
        <w:rPr>
          <w:szCs w:val="28"/>
          <w:highlight w:val="green"/>
        </w:rPr>
        <w:t xml:space="preserve"> </w:t>
      </w:r>
      <w:r w:rsidRPr="00FC6BF0">
        <w:rPr>
          <w:szCs w:val="28"/>
          <w:highlight w:val="green"/>
        </w:rPr>
        <w:t>профилей,</w:t>
      </w:r>
      <w:r w:rsidR="008D4D39" w:rsidRPr="00FC6BF0">
        <w:rPr>
          <w:szCs w:val="28"/>
          <w:highlight w:val="green"/>
        </w:rPr>
        <w:t xml:space="preserve"> </w:t>
      </w:r>
      <w:r w:rsidRPr="00FC6BF0">
        <w:rPr>
          <w:szCs w:val="28"/>
          <w:highlight w:val="green"/>
        </w:rPr>
        <w:t>листов,</w:t>
      </w:r>
      <w:r w:rsidR="008D4D39" w:rsidRPr="00FC6BF0">
        <w:rPr>
          <w:szCs w:val="28"/>
          <w:highlight w:val="green"/>
        </w:rPr>
        <w:t xml:space="preserve"> </w:t>
      </w:r>
      <w:r w:rsidRPr="00FC6BF0">
        <w:rPr>
          <w:szCs w:val="28"/>
          <w:highlight w:val="green"/>
        </w:rPr>
        <w:t>полос</w:t>
      </w:r>
      <w:r w:rsidR="008D4D39" w:rsidRPr="00FC6BF0">
        <w:rPr>
          <w:szCs w:val="28"/>
          <w:highlight w:val="green"/>
        </w:rPr>
        <w:t xml:space="preserve"> </w:t>
      </w:r>
      <w:r w:rsidRPr="00FC6BF0">
        <w:rPr>
          <w:szCs w:val="28"/>
          <w:highlight w:val="green"/>
        </w:rPr>
        <w:t>и</w:t>
      </w:r>
      <w:r w:rsidR="008D4D39" w:rsidRPr="00FC6BF0">
        <w:rPr>
          <w:szCs w:val="28"/>
          <w:highlight w:val="green"/>
        </w:rPr>
        <w:t xml:space="preserve"> </w:t>
      </w:r>
      <w:r w:rsidRPr="00FC6BF0">
        <w:rPr>
          <w:szCs w:val="28"/>
          <w:highlight w:val="green"/>
        </w:rPr>
        <w:t>других</w:t>
      </w:r>
      <w:r w:rsidR="008D4D39" w:rsidRPr="00FC6BF0">
        <w:rPr>
          <w:szCs w:val="28"/>
          <w:highlight w:val="green"/>
        </w:rPr>
        <w:t xml:space="preserve"> </w:t>
      </w:r>
      <w:r w:rsidRPr="00FC6BF0">
        <w:rPr>
          <w:szCs w:val="28"/>
          <w:highlight w:val="green"/>
        </w:rPr>
        <w:t>металлоконструкций</w:t>
      </w:r>
      <w:r w:rsidR="008D4D39" w:rsidRPr="00FC6BF0">
        <w:rPr>
          <w:szCs w:val="28"/>
          <w:highlight w:val="green"/>
        </w:rPr>
        <w:t xml:space="preserve"> </w:t>
      </w:r>
      <w:r w:rsidRPr="00FC6BF0">
        <w:rPr>
          <w:szCs w:val="28"/>
          <w:highlight w:val="green"/>
        </w:rPr>
        <w:t>не</w:t>
      </w:r>
      <w:r w:rsidR="008D4D39" w:rsidRPr="00FC6BF0">
        <w:rPr>
          <w:szCs w:val="28"/>
          <w:highlight w:val="green"/>
        </w:rPr>
        <w:t xml:space="preserve"> </w:t>
      </w:r>
      <w:r w:rsidRPr="00FC6BF0">
        <w:rPr>
          <w:szCs w:val="28"/>
          <w:highlight w:val="green"/>
        </w:rPr>
        <w:t>допускается.</w:t>
      </w:r>
    </w:p>
    <w:p w14:paraId="3A847381" w14:textId="6E351969" w:rsidR="002F7F95" w:rsidRPr="00561621" w:rsidRDefault="002F7F95" w:rsidP="006404BB">
      <w:pPr>
        <w:pStyle w:val="ad"/>
        <w:ind w:firstLine="567"/>
        <w:rPr>
          <w:szCs w:val="28"/>
        </w:rPr>
      </w:pPr>
      <w:r w:rsidRPr="00FC6BF0">
        <w:rPr>
          <w:szCs w:val="28"/>
          <w:highlight w:val="green"/>
        </w:rPr>
        <w:t>9.2.6</w:t>
      </w:r>
      <w:r w:rsidR="008D4D39" w:rsidRPr="00FC6BF0">
        <w:rPr>
          <w:szCs w:val="28"/>
          <w:highlight w:val="green"/>
        </w:rPr>
        <w:t xml:space="preserve"> </w:t>
      </w:r>
      <w:r w:rsidRPr="00FC6BF0">
        <w:rPr>
          <w:szCs w:val="28"/>
          <w:highlight w:val="green"/>
        </w:rPr>
        <w:t>Для</w:t>
      </w:r>
      <w:r w:rsidR="008D4D39" w:rsidRPr="00FC6BF0">
        <w:rPr>
          <w:szCs w:val="28"/>
          <w:highlight w:val="green"/>
        </w:rPr>
        <w:t xml:space="preserve"> </w:t>
      </w:r>
      <w:r w:rsidRPr="00FC6BF0">
        <w:rPr>
          <w:szCs w:val="28"/>
          <w:highlight w:val="green"/>
        </w:rPr>
        <w:t>котельных,</w:t>
      </w:r>
      <w:r w:rsidR="008D4D39" w:rsidRPr="00FC6BF0">
        <w:rPr>
          <w:szCs w:val="28"/>
          <w:highlight w:val="green"/>
        </w:rPr>
        <w:t xml:space="preserve"> </w:t>
      </w:r>
      <w:r w:rsidRPr="00FC6BF0">
        <w:rPr>
          <w:szCs w:val="28"/>
          <w:highlight w:val="green"/>
        </w:rPr>
        <w:t>работающих</w:t>
      </w:r>
      <w:r w:rsidR="008D4D39" w:rsidRPr="00FC6BF0">
        <w:rPr>
          <w:szCs w:val="28"/>
          <w:highlight w:val="green"/>
        </w:rPr>
        <w:t xml:space="preserve"> </w:t>
      </w:r>
      <w:r w:rsidRPr="00FC6BF0">
        <w:rPr>
          <w:szCs w:val="28"/>
          <w:highlight w:val="green"/>
        </w:rPr>
        <w:t>на</w:t>
      </w:r>
      <w:r w:rsidR="008D4D39" w:rsidRPr="00FC6BF0">
        <w:rPr>
          <w:szCs w:val="28"/>
          <w:highlight w:val="green"/>
        </w:rPr>
        <w:t xml:space="preserve"> </w:t>
      </w:r>
      <w:r w:rsidRPr="00FC6BF0">
        <w:rPr>
          <w:szCs w:val="28"/>
          <w:highlight w:val="green"/>
        </w:rPr>
        <w:t>естественной</w:t>
      </w:r>
      <w:r w:rsidR="008D4D39" w:rsidRPr="00FC6BF0">
        <w:rPr>
          <w:szCs w:val="28"/>
          <w:highlight w:val="green"/>
        </w:rPr>
        <w:t xml:space="preserve"> </w:t>
      </w:r>
      <w:r w:rsidRPr="00FC6BF0">
        <w:rPr>
          <w:szCs w:val="28"/>
          <w:highlight w:val="green"/>
        </w:rPr>
        <w:t>тяге,</w:t>
      </w:r>
      <w:r w:rsidR="008D4D39" w:rsidRPr="00FC6BF0">
        <w:rPr>
          <w:szCs w:val="28"/>
          <w:highlight w:val="green"/>
        </w:rPr>
        <w:t xml:space="preserve"> </w:t>
      </w:r>
      <w:r w:rsidRPr="00FC6BF0">
        <w:rPr>
          <w:szCs w:val="28"/>
          <w:highlight w:val="green"/>
        </w:rPr>
        <w:t>дымовые</w:t>
      </w:r>
      <w:r w:rsidR="008D4D39" w:rsidRPr="00FC6BF0">
        <w:rPr>
          <w:szCs w:val="28"/>
          <w:highlight w:val="green"/>
        </w:rPr>
        <w:t xml:space="preserve"> </w:t>
      </w:r>
      <w:r w:rsidRPr="00FC6BF0">
        <w:rPr>
          <w:szCs w:val="28"/>
          <w:highlight w:val="green"/>
        </w:rPr>
        <w:t>трубы</w:t>
      </w:r>
      <w:r w:rsidR="008D4D39" w:rsidRPr="00FC6BF0">
        <w:rPr>
          <w:szCs w:val="28"/>
          <w:highlight w:val="green"/>
        </w:rPr>
        <w:t xml:space="preserve"> </w:t>
      </w:r>
      <w:r w:rsidRPr="00FC6BF0">
        <w:rPr>
          <w:szCs w:val="28"/>
          <w:highlight w:val="green"/>
        </w:rPr>
        <w:t>должны</w:t>
      </w:r>
      <w:r w:rsidR="008D4D39" w:rsidRPr="00FC6BF0">
        <w:rPr>
          <w:szCs w:val="28"/>
          <w:highlight w:val="green"/>
        </w:rPr>
        <w:t xml:space="preserve"> </w:t>
      </w:r>
      <w:r w:rsidRPr="00FC6BF0">
        <w:rPr>
          <w:szCs w:val="28"/>
          <w:highlight w:val="green"/>
        </w:rPr>
        <w:t>быть</w:t>
      </w:r>
      <w:r w:rsidR="008D4D39" w:rsidRPr="00FC6BF0">
        <w:rPr>
          <w:szCs w:val="28"/>
          <w:highlight w:val="green"/>
        </w:rPr>
        <w:t xml:space="preserve"> </w:t>
      </w:r>
      <w:r w:rsidRPr="00FC6BF0">
        <w:rPr>
          <w:szCs w:val="28"/>
          <w:highlight w:val="green"/>
        </w:rPr>
        <w:t>газоплотными</w:t>
      </w:r>
      <w:r w:rsidR="008D4D39" w:rsidRPr="00FC6BF0">
        <w:rPr>
          <w:szCs w:val="28"/>
          <w:highlight w:val="green"/>
        </w:rPr>
        <w:t xml:space="preserve"> </w:t>
      </w:r>
      <w:r w:rsidRPr="00FC6BF0">
        <w:rPr>
          <w:szCs w:val="28"/>
          <w:highlight w:val="green"/>
        </w:rPr>
        <w:t>и</w:t>
      </w:r>
      <w:r w:rsidR="008D4D39" w:rsidRPr="00FC6BF0">
        <w:rPr>
          <w:szCs w:val="28"/>
          <w:highlight w:val="green"/>
        </w:rPr>
        <w:t xml:space="preserve"> </w:t>
      </w:r>
      <w:r w:rsidRPr="00FC6BF0">
        <w:rPr>
          <w:szCs w:val="28"/>
          <w:highlight w:val="green"/>
        </w:rPr>
        <w:t>выполняться</w:t>
      </w:r>
      <w:r w:rsidR="008D4D39" w:rsidRPr="00FC6BF0">
        <w:rPr>
          <w:szCs w:val="28"/>
          <w:highlight w:val="green"/>
        </w:rPr>
        <w:t xml:space="preserve"> </w:t>
      </w:r>
      <w:r w:rsidRPr="00FC6BF0">
        <w:rPr>
          <w:szCs w:val="28"/>
          <w:highlight w:val="green"/>
        </w:rPr>
        <w:t>из</w:t>
      </w:r>
      <w:r w:rsidR="008D4D39" w:rsidRPr="00FC6BF0">
        <w:rPr>
          <w:szCs w:val="28"/>
          <w:highlight w:val="green"/>
        </w:rPr>
        <w:t xml:space="preserve"> </w:t>
      </w:r>
      <w:r w:rsidRPr="00FC6BF0">
        <w:rPr>
          <w:szCs w:val="28"/>
          <w:highlight w:val="green"/>
        </w:rPr>
        <w:t>газоплотных</w:t>
      </w:r>
      <w:r w:rsidR="008D4D39" w:rsidRPr="00FC6BF0">
        <w:rPr>
          <w:szCs w:val="28"/>
          <w:highlight w:val="green"/>
        </w:rPr>
        <w:t xml:space="preserve"> </w:t>
      </w:r>
      <w:r w:rsidRPr="00FC6BF0">
        <w:rPr>
          <w:szCs w:val="28"/>
          <w:highlight w:val="green"/>
        </w:rPr>
        <w:t>и</w:t>
      </w:r>
      <w:r w:rsidR="008D4D39" w:rsidRPr="00FC6BF0">
        <w:rPr>
          <w:szCs w:val="28"/>
          <w:highlight w:val="green"/>
        </w:rPr>
        <w:t xml:space="preserve"> </w:t>
      </w:r>
      <w:r w:rsidRPr="00FC6BF0">
        <w:rPr>
          <w:szCs w:val="28"/>
          <w:highlight w:val="green"/>
        </w:rPr>
        <w:t>термостойких</w:t>
      </w:r>
      <w:r w:rsidR="008D4D39" w:rsidRPr="00FC6BF0">
        <w:rPr>
          <w:szCs w:val="28"/>
          <w:highlight w:val="green"/>
        </w:rPr>
        <w:t xml:space="preserve"> </w:t>
      </w:r>
      <w:r w:rsidRPr="00FC6BF0">
        <w:rPr>
          <w:szCs w:val="28"/>
          <w:highlight w:val="green"/>
        </w:rPr>
        <w:t>материалов</w:t>
      </w:r>
      <w:r w:rsidR="008D4D39" w:rsidRPr="00FC6BF0">
        <w:rPr>
          <w:szCs w:val="28"/>
          <w:highlight w:val="green"/>
        </w:rPr>
        <w:t xml:space="preserve"> </w:t>
      </w:r>
      <w:r w:rsidRPr="00FC6BF0">
        <w:rPr>
          <w:szCs w:val="28"/>
          <w:highlight w:val="green"/>
        </w:rPr>
        <w:t>(металл,</w:t>
      </w:r>
      <w:r w:rsidR="008D4D39" w:rsidRPr="00FC6BF0">
        <w:rPr>
          <w:szCs w:val="28"/>
          <w:highlight w:val="green"/>
        </w:rPr>
        <w:t xml:space="preserve"> </w:t>
      </w:r>
      <w:r w:rsidRPr="00FC6BF0">
        <w:rPr>
          <w:szCs w:val="28"/>
          <w:highlight w:val="green"/>
        </w:rPr>
        <w:t>керамика,</w:t>
      </w:r>
      <w:r w:rsidR="008D4D39" w:rsidRPr="00FC6BF0">
        <w:rPr>
          <w:szCs w:val="28"/>
          <w:highlight w:val="green"/>
        </w:rPr>
        <w:t xml:space="preserve"> </w:t>
      </w:r>
      <w:r w:rsidR="00A4567E" w:rsidRPr="00FC6BF0">
        <w:rPr>
          <w:szCs w:val="28"/>
          <w:highlight w:val="green"/>
        </w:rPr>
        <w:t>композитный</w:t>
      </w:r>
      <w:r w:rsidR="008D4D39" w:rsidRPr="00FC6BF0">
        <w:rPr>
          <w:szCs w:val="28"/>
          <w:highlight w:val="green"/>
        </w:rPr>
        <w:t xml:space="preserve"> </w:t>
      </w:r>
      <w:r w:rsidR="00A4567E" w:rsidRPr="00FC6BF0">
        <w:rPr>
          <w:szCs w:val="28"/>
          <w:highlight w:val="green"/>
        </w:rPr>
        <w:t>полимер</w:t>
      </w:r>
      <w:r w:rsidRPr="00FC6BF0">
        <w:rPr>
          <w:szCs w:val="28"/>
          <w:highlight w:val="green"/>
        </w:rPr>
        <w:t>).</w:t>
      </w:r>
      <w:r w:rsidR="008D4D39" w:rsidRPr="00FC6BF0">
        <w:rPr>
          <w:szCs w:val="28"/>
          <w:highlight w:val="green"/>
        </w:rPr>
        <w:t xml:space="preserve"> </w:t>
      </w:r>
      <w:r w:rsidRPr="00FC6BF0">
        <w:rPr>
          <w:szCs w:val="28"/>
          <w:highlight w:val="green"/>
        </w:rPr>
        <w:t>Диаметр</w:t>
      </w:r>
      <w:r w:rsidR="008D4D39" w:rsidRPr="00FC6BF0">
        <w:rPr>
          <w:szCs w:val="28"/>
          <w:highlight w:val="green"/>
        </w:rPr>
        <w:t xml:space="preserve"> </w:t>
      </w:r>
      <w:r w:rsidRPr="00FC6BF0">
        <w:rPr>
          <w:szCs w:val="28"/>
          <w:highlight w:val="green"/>
        </w:rPr>
        <w:t>устья</w:t>
      </w:r>
      <w:r w:rsidR="008D4D39" w:rsidRPr="00FC6BF0">
        <w:rPr>
          <w:szCs w:val="28"/>
          <w:highlight w:val="green"/>
        </w:rPr>
        <w:t xml:space="preserve"> </w:t>
      </w:r>
      <w:r w:rsidRPr="00FC6BF0">
        <w:rPr>
          <w:szCs w:val="28"/>
          <w:highlight w:val="green"/>
        </w:rPr>
        <w:t>таких</w:t>
      </w:r>
      <w:r w:rsidR="008D4D39" w:rsidRPr="00FC6BF0">
        <w:rPr>
          <w:szCs w:val="28"/>
          <w:highlight w:val="green"/>
        </w:rPr>
        <w:t xml:space="preserve"> </w:t>
      </w:r>
      <w:r w:rsidRPr="00FC6BF0">
        <w:rPr>
          <w:szCs w:val="28"/>
          <w:highlight w:val="green"/>
        </w:rPr>
        <w:t>труб</w:t>
      </w:r>
      <w:r w:rsidR="008D4D39" w:rsidRPr="00FC6BF0">
        <w:rPr>
          <w:szCs w:val="28"/>
          <w:highlight w:val="green"/>
        </w:rPr>
        <w:t xml:space="preserve"> </w:t>
      </w:r>
      <w:r w:rsidRPr="00FC6BF0">
        <w:rPr>
          <w:szCs w:val="28"/>
          <w:highlight w:val="green"/>
        </w:rPr>
        <w:t>определя</w:t>
      </w:r>
      <w:r w:rsidR="00E56005" w:rsidRPr="00FC6BF0">
        <w:rPr>
          <w:szCs w:val="28"/>
          <w:highlight w:val="green"/>
        </w:rPr>
        <w:t>ют</w:t>
      </w:r>
      <w:r w:rsidR="008D4D39" w:rsidRPr="00FC6BF0">
        <w:rPr>
          <w:szCs w:val="28"/>
          <w:highlight w:val="green"/>
        </w:rPr>
        <w:t xml:space="preserve"> </w:t>
      </w:r>
      <w:r w:rsidRPr="00FC6BF0">
        <w:rPr>
          <w:szCs w:val="28"/>
          <w:highlight w:val="green"/>
        </w:rPr>
        <w:t>расчетом</w:t>
      </w:r>
      <w:r w:rsidR="008D4D39" w:rsidRPr="00FC6BF0">
        <w:rPr>
          <w:szCs w:val="28"/>
          <w:highlight w:val="green"/>
        </w:rPr>
        <w:t xml:space="preserve"> </w:t>
      </w:r>
      <w:r w:rsidRPr="00FC6BF0">
        <w:rPr>
          <w:szCs w:val="28"/>
          <w:highlight w:val="green"/>
        </w:rPr>
        <w:t>в</w:t>
      </w:r>
      <w:r w:rsidR="008D4D39" w:rsidRPr="00FC6BF0">
        <w:rPr>
          <w:szCs w:val="28"/>
          <w:highlight w:val="green"/>
        </w:rPr>
        <w:t xml:space="preserve"> </w:t>
      </w:r>
      <w:r w:rsidRPr="00FC6BF0">
        <w:rPr>
          <w:szCs w:val="28"/>
          <w:highlight w:val="green"/>
        </w:rPr>
        <w:t>зависимости</w:t>
      </w:r>
      <w:r w:rsidR="008D4D39" w:rsidRPr="00FC6BF0">
        <w:rPr>
          <w:szCs w:val="28"/>
          <w:highlight w:val="green"/>
        </w:rPr>
        <w:t xml:space="preserve"> </w:t>
      </w:r>
      <w:r w:rsidRPr="00FC6BF0">
        <w:rPr>
          <w:szCs w:val="28"/>
          <w:highlight w:val="green"/>
        </w:rPr>
        <w:t>от</w:t>
      </w:r>
      <w:r w:rsidR="008D4D39" w:rsidRPr="00FC6BF0">
        <w:rPr>
          <w:szCs w:val="28"/>
          <w:highlight w:val="green"/>
        </w:rPr>
        <w:t xml:space="preserve"> </w:t>
      </w:r>
      <w:r w:rsidRPr="00FC6BF0">
        <w:rPr>
          <w:szCs w:val="28"/>
          <w:highlight w:val="green"/>
        </w:rPr>
        <w:t>объема</w:t>
      </w:r>
      <w:r w:rsidR="008D4D39" w:rsidRPr="00FC6BF0">
        <w:rPr>
          <w:szCs w:val="28"/>
          <w:highlight w:val="green"/>
        </w:rPr>
        <w:t xml:space="preserve"> </w:t>
      </w:r>
      <w:r w:rsidRPr="00FC6BF0">
        <w:rPr>
          <w:szCs w:val="28"/>
          <w:highlight w:val="green"/>
        </w:rPr>
        <w:t>дымовых</w:t>
      </w:r>
      <w:r w:rsidR="008D4D39" w:rsidRPr="00FC6BF0">
        <w:rPr>
          <w:szCs w:val="28"/>
          <w:highlight w:val="green"/>
        </w:rPr>
        <w:t xml:space="preserve"> </w:t>
      </w:r>
      <w:r w:rsidRPr="00FC6BF0">
        <w:rPr>
          <w:szCs w:val="28"/>
          <w:highlight w:val="green"/>
        </w:rPr>
        <w:t>газов</w:t>
      </w:r>
      <w:r w:rsidR="008D4D39" w:rsidRPr="00FC6BF0">
        <w:rPr>
          <w:szCs w:val="28"/>
          <w:highlight w:val="green"/>
        </w:rPr>
        <w:t xml:space="preserve"> </w:t>
      </w:r>
      <w:r w:rsidRPr="00FC6BF0">
        <w:rPr>
          <w:szCs w:val="28"/>
          <w:highlight w:val="green"/>
        </w:rPr>
        <w:t>и</w:t>
      </w:r>
      <w:r w:rsidR="008D4D39" w:rsidRPr="00FC6BF0">
        <w:rPr>
          <w:szCs w:val="28"/>
          <w:highlight w:val="green"/>
        </w:rPr>
        <w:t xml:space="preserve"> </w:t>
      </w:r>
      <w:r w:rsidRPr="00FC6BF0">
        <w:rPr>
          <w:szCs w:val="28"/>
          <w:highlight w:val="green"/>
        </w:rPr>
        <w:t>оптимально</w:t>
      </w:r>
      <w:r w:rsidR="00112704" w:rsidRPr="00FC6BF0">
        <w:rPr>
          <w:szCs w:val="28"/>
          <w:highlight w:val="green"/>
        </w:rPr>
        <w:t>й</w:t>
      </w:r>
      <w:r w:rsidR="008D4D39" w:rsidRPr="00FC6BF0">
        <w:rPr>
          <w:szCs w:val="28"/>
          <w:highlight w:val="green"/>
        </w:rPr>
        <w:t xml:space="preserve"> </w:t>
      </w:r>
      <w:r w:rsidR="00112704" w:rsidRPr="00FC6BF0">
        <w:rPr>
          <w:szCs w:val="28"/>
          <w:highlight w:val="green"/>
        </w:rPr>
        <w:t>скорости</w:t>
      </w:r>
      <w:r w:rsidR="008D4D39" w:rsidRPr="00FC6BF0">
        <w:rPr>
          <w:szCs w:val="28"/>
          <w:highlight w:val="green"/>
        </w:rPr>
        <w:t xml:space="preserve"> </w:t>
      </w:r>
      <w:r w:rsidR="00112704" w:rsidRPr="00FC6BF0">
        <w:rPr>
          <w:szCs w:val="28"/>
          <w:highlight w:val="green"/>
        </w:rPr>
        <w:t>их</w:t>
      </w:r>
      <w:r w:rsidR="008D4D39" w:rsidRPr="00FC6BF0">
        <w:rPr>
          <w:szCs w:val="28"/>
          <w:highlight w:val="green"/>
        </w:rPr>
        <w:t xml:space="preserve"> </w:t>
      </w:r>
      <w:r w:rsidR="00112704" w:rsidRPr="00FC6BF0">
        <w:rPr>
          <w:szCs w:val="28"/>
          <w:highlight w:val="green"/>
        </w:rPr>
        <w:t>выхода</w:t>
      </w:r>
      <w:r w:rsidR="008D4D39" w:rsidRPr="00FC6BF0">
        <w:rPr>
          <w:szCs w:val="28"/>
          <w:highlight w:val="green"/>
        </w:rPr>
        <w:t xml:space="preserve"> </w:t>
      </w:r>
      <w:r w:rsidR="00112704" w:rsidRPr="00FC6BF0">
        <w:rPr>
          <w:szCs w:val="28"/>
          <w:highlight w:val="green"/>
        </w:rPr>
        <w:t>из</w:t>
      </w:r>
      <w:r w:rsidR="008D4D39" w:rsidRPr="00FC6BF0">
        <w:rPr>
          <w:szCs w:val="28"/>
          <w:highlight w:val="green"/>
        </w:rPr>
        <w:t xml:space="preserve"> </w:t>
      </w:r>
      <w:r w:rsidR="00112704" w:rsidRPr="00FC6BF0">
        <w:rPr>
          <w:szCs w:val="28"/>
          <w:highlight w:val="green"/>
        </w:rPr>
        <w:t>устья.</w:t>
      </w:r>
    </w:p>
    <w:p w14:paraId="064FDC3B" w14:textId="32D219EC" w:rsidR="002F7F95" w:rsidRPr="00561621" w:rsidRDefault="002F7F95" w:rsidP="006404BB">
      <w:pPr>
        <w:pStyle w:val="ad"/>
        <w:ind w:firstLine="567"/>
        <w:rPr>
          <w:szCs w:val="28"/>
        </w:rPr>
      </w:pPr>
      <w:r w:rsidRPr="00FC6BF0">
        <w:rPr>
          <w:szCs w:val="28"/>
          <w:highlight w:val="green"/>
        </w:rPr>
        <w:t>9.2.7</w:t>
      </w:r>
      <w:r w:rsidR="008D4D39" w:rsidRPr="00FC6BF0">
        <w:rPr>
          <w:szCs w:val="28"/>
          <w:highlight w:val="green"/>
        </w:rPr>
        <w:t xml:space="preserve"> </w:t>
      </w:r>
      <w:r w:rsidRPr="00FC6BF0">
        <w:rPr>
          <w:szCs w:val="28"/>
          <w:highlight w:val="green"/>
        </w:rPr>
        <w:t>Для</w:t>
      </w:r>
      <w:r w:rsidR="008D4D39" w:rsidRPr="00FC6BF0">
        <w:rPr>
          <w:szCs w:val="28"/>
          <w:highlight w:val="green"/>
        </w:rPr>
        <w:t xml:space="preserve"> </w:t>
      </w:r>
      <w:r w:rsidRPr="00FC6BF0">
        <w:rPr>
          <w:szCs w:val="28"/>
          <w:highlight w:val="green"/>
        </w:rPr>
        <w:t>котельных</w:t>
      </w:r>
      <w:r w:rsidR="008D4D39" w:rsidRPr="00FC6BF0">
        <w:rPr>
          <w:szCs w:val="28"/>
          <w:highlight w:val="green"/>
        </w:rPr>
        <w:t xml:space="preserve"> </w:t>
      </w:r>
      <w:r w:rsidR="00F321AF" w:rsidRPr="00FC6BF0">
        <w:rPr>
          <w:szCs w:val="28"/>
          <w:highlight w:val="green"/>
        </w:rPr>
        <w:t>установок</w:t>
      </w:r>
      <w:r w:rsidRPr="00FC6BF0">
        <w:rPr>
          <w:szCs w:val="28"/>
          <w:highlight w:val="green"/>
        </w:rPr>
        <w:t>,</w:t>
      </w:r>
      <w:r w:rsidR="008D4D39" w:rsidRPr="00FC6BF0">
        <w:rPr>
          <w:szCs w:val="28"/>
          <w:highlight w:val="green"/>
        </w:rPr>
        <w:t xml:space="preserve"> </w:t>
      </w:r>
      <w:r w:rsidRPr="00FC6BF0">
        <w:rPr>
          <w:szCs w:val="28"/>
          <w:highlight w:val="green"/>
        </w:rPr>
        <w:t>работающих</w:t>
      </w:r>
      <w:r w:rsidR="008D4D39" w:rsidRPr="00FC6BF0">
        <w:rPr>
          <w:szCs w:val="28"/>
          <w:highlight w:val="green"/>
        </w:rPr>
        <w:t xml:space="preserve"> </w:t>
      </w:r>
      <w:r w:rsidRPr="00FC6BF0">
        <w:rPr>
          <w:szCs w:val="28"/>
          <w:highlight w:val="green"/>
        </w:rPr>
        <w:t>с</w:t>
      </w:r>
      <w:r w:rsidR="008D4D39" w:rsidRPr="00FC6BF0">
        <w:rPr>
          <w:szCs w:val="28"/>
          <w:highlight w:val="green"/>
        </w:rPr>
        <w:t xml:space="preserve"> </w:t>
      </w:r>
      <w:r w:rsidRPr="00FC6BF0">
        <w:rPr>
          <w:szCs w:val="28"/>
          <w:highlight w:val="green"/>
        </w:rPr>
        <w:t>принудительной</w:t>
      </w:r>
      <w:r w:rsidR="008D4D39" w:rsidRPr="00FC6BF0">
        <w:rPr>
          <w:szCs w:val="28"/>
          <w:highlight w:val="green"/>
        </w:rPr>
        <w:t xml:space="preserve"> </w:t>
      </w:r>
      <w:r w:rsidRPr="00FC6BF0">
        <w:rPr>
          <w:szCs w:val="28"/>
          <w:highlight w:val="green"/>
        </w:rPr>
        <w:t>тягой,</w:t>
      </w:r>
      <w:r w:rsidR="008D4D39" w:rsidRPr="00FC6BF0">
        <w:rPr>
          <w:szCs w:val="28"/>
          <w:highlight w:val="green"/>
        </w:rPr>
        <w:t xml:space="preserve"> </w:t>
      </w:r>
      <w:r w:rsidRPr="00FC6BF0">
        <w:rPr>
          <w:szCs w:val="28"/>
          <w:highlight w:val="green"/>
        </w:rPr>
        <w:t>выбор</w:t>
      </w:r>
      <w:r w:rsidR="008D4D39" w:rsidRPr="00FC6BF0">
        <w:rPr>
          <w:szCs w:val="28"/>
          <w:highlight w:val="green"/>
        </w:rPr>
        <w:t xml:space="preserve"> </w:t>
      </w:r>
      <w:r w:rsidRPr="00FC6BF0">
        <w:rPr>
          <w:szCs w:val="28"/>
          <w:highlight w:val="green"/>
        </w:rPr>
        <w:t>материала</w:t>
      </w:r>
      <w:r w:rsidR="008D4D39" w:rsidRPr="00FC6BF0">
        <w:rPr>
          <w:szCs w:val="28"/>
          <w:highlight w:val="green"/>
        </w:rPr>
        <w:t xml:space="preserve"> </w:t>
      </w:r>
      <w:r w:rsidRPr="00FC6BF0">
        <w:rPr>
          <w:szCs w:val="28"/>
          <w:highlight w:val="green"/>
        </w:rPr>
        <w:t>дымовых</w:t>
      </w:r>
      <w:r w:rsidR="008D4D39" w:rsidRPr="00FC6BF0">
        <w:rPr>
          <w:szCs w:val="28"/>
          <w:highlight w:val="green"/>
        </w:rPr>
        <w:t xml:space="preserve"> </w:t>
      </w:r>
      <w:r w:rsidRPr="00FC6BF0">
        <w:rPr>
          <w:szCs w:val="28"/>
          <w:highlight w:val="green"/>
        </w:rPr>
        <w:t>труб</w:t>
      </w:r>
      <w:r w:rsidR="008D4D39" w:rsidRPr="00FC6BF0">
        <w:rPr>
          <w:szCs w:val="28"/>
          <w:highlight w:val="green"/>
        </w:rPr>
        <w:t xml:space="preserve"> </w:t>
      </w:r>
      <w:r w:rsidR="00E56005" w:rsidRPr="00FC6BF0">
        <w:rPr>
          <w:szCs w:val="28"/>
          <w:highlight w:val="green"/>
        </w:rPr>
        <w:t>следует</w:t>
      </w:r>
      <w:r w:rsidR="008D4D39" w:rsidRPr="00FC6BF0">
        <w:rPr>
          <w:szCs w:val="28"/>
          <w:highlight w:val="green"/>
        </w:rPr>
        <w:t xml:space="preserve"> </w:t>
      </w:r>
      <w:r w:rsidR="00E56005" w:rsidRPr="00FC6BF0">
        <w:rPr>
          <w:szCs w:val="28"/>
          <w:highlight w:val="green"/>
        </w:rPr>
        <w:t>проводить</w:t>
      </w:r>
      <w:r w:rsidR="008D4D39" w:rsidRPr="00FC6BF0">
        <w:rPr>
          <w:szCs w:val="28"/>
          <w:highlight w:val="green"/>
        </w:rPr>
        <w:t xml:space="preserve"> </w:t>
      </w:r>
      <w:r w:rsidRPr="00FC6BF0">
        <w:rPr>
          <w:szCs w:val="28"/>
          <w:highlight w:val="green"/>
        </w:rPr>
        <w:t>на</w:t>
      </w:r>
      <w:r w:rsidR="008D4D39" w:rsidRPr="00FC6BF0">
        <w:rPr>
          <w:szCs w:val="28"/>
          <w:highlight w:val="green"/>
        </w:rPr>
        <w:t xml:space="preserve"> </w:t>
      </w:r>
      <w:r w:rsidRPr="00FC6BF0">
        <w:rPr>
          <w:szCs w:val="28"/>
          <w:highlight w:val="green"/>
        </w:rPr>
        <w:t>основании</w:t>
      </w:r>
      <w:r w:rsidR="008D4D39" w:rsidRPr="00FC6BF0">
        <w:rPr>
          <w:szCs w:val="28"/>
          <w:highlight w:val="green"/>
        </w:rPr>
        <w:t xml:space="preserve"> </w:t>
      </w:r>
      <w:r w:rsidRPr="00FC6BF0">
        <w:rPr>
          <w:szCs w:val="28"/>
          <w:highlight w:val="green"/>
        </w:rPr>
        <w:t>технико-экономических</w:t>
      </w:r>
      <w:r w:rsidR="008D4D39" w:rsidRPr="00FC6BF0">
        <w:rPr>
          <w:szCs w:val="28"/>
          <w:highlight w:val="green"/>
        </w:rPr>
        <w:t xml:space="preserve"> </w:t>
      </w:r>
      <w:r w:rsidRPr="00FC6BF0">
        <w:rPr>
          <w:szCs w:val="28"/>
          <w:highlight w:val="green"/>
        </w:rPr>
        <w:t>расчетов.</w:t>
      </w:r>
      <w:r w:rsidR="008D4D39" w:rsidRPr="00FC6BF0">
        <w:rPr>
          <w:szCs w:val="28"/>
          <w:highlight w:val="green"/>
        </w:rPr>
        <w:t xml:space="preserve"> </w:t>
      </w:r>
      <w:r w:rsidRPr="00FC6BF0">
        <w:rPr>
          <w:szCs w:val="28"/>
          <w:highlight w:val="green"/>
        </w:rPr>
        <w:t>Диаметр</w:t>
      </w:r>
      <w:r w:rsidR="008D4D39" w:rsidRPr="00FC6BF0">
        <w:rPr>
          <w:szCs w:val="28"/>
          <w:highlight w:val="green"/>
        </w:rPr>
        <w:t xml:space="preserve"> </w:t>
      </w:r>
      <w:r w:rsidRPr="00FC6BF0">
        <w:rPr>
          <w:szCs w:val="28"/>
          <w:highlight w:val="green"/>
        </w:rPr>
        <w:t>устья</w:t>
      </w:r>
      <w:r w:rsidR="008D4D39" w:rsidRPr="00FC6BF0">
        <w:rPr>
          <w:szCs w:val="28"/>
          <w:highlight w:val="green"/>
        </w:rPr>
        <w:t xml:space="preserve"> </w:t>
      </w:r>
      <w:r w:rsidRPr="00FC6BF0">
        <w:rPr>
          <w:szCs w:val="28"/>
          <w:highlight w:val="green"/>
        </w:rPr>
        <w:t>таких</w:t>
      </w:r>
      <w:r w:rsidR="008D4D39" w:rsidRPr="00FC6BF0">
        <w:rPr>
          <w:szCs w:val="28"/>
          <w:highlight w:val="green"/>
        </w:rPr>
        <w:t xml:space="preserve"> </w:t>
      </w:r>
      <w:r w:rsidRPr="00FC6BF0">
        <w:rPr>
          <w:szCs w:val="28"/>
          <w:highlight w:val="green"/>
        </w:rPr>
        <w:t>труб</w:t>
      </w:r>
      <w:r w:rsidR="008D4D39" w:rsidRPr="00FC6BF0">
        <w:rPr>
          <w:szCs w:val="28"/>
          <w:highlight w:val="green"/>
        </w:rPr>
        <w:t xml:space="preserve"> </w:t>
      </w:r>
      <w:r w:rsidRPr="00FC6BF0">
        <w:rPr>
          <w:szCs w:val="28"/>
          <w:highlight w:val="green"/>
        </w:rPr>
        <w:t>определя</w:t>
      </w:r>
      <w:r w:rsidR="00E56005" w:rsidRPr="00FC6BF0">
        <w:rPr>
          <w:szCs w:val="28"/>
          <w:highlight w:val="green"/>
        </w:rPr>
        <w:t>ют</w:t>
      </w:r>
      <w:r w:rsidR="008D4D39" w:rsidRPr="00FC6BF0">
        <w:rPr>
          <w:szCs w:val="28"/>
          <w:highlight w:val="green"/>
        </w:rPr>
        <w:t xml:space="preserve"> </w:t>
      </w:r>
      <w:r w:rsidRPr="00FC6BF0">
        <w:rPr>
          <w:szCs w:val="28"/>
          <w:highlight w:val="green"/>
        </w:rPr>
        <w:t>расчетом</w:t>
      </w:r>
      <w:r w:rsidR="008D4D39" w:rsidRPr="00FC6BF0">
        <w:rPr>
          <w:szCs w:val="28"/>
          <w:highlight w:val="green"/>
        </w:rPr>
        <w:t xml:space="preserve"> </w:t>
      </w:r>
      <w:r w:rsidRPr="00FC6BF0">
        <w:rPr>
          <w:szCs w:val="28"/>
          <w:highlight w:val="green"/>
        </w:rPr>
        <w:t>в</w:t>
      </w:r>
      <w:r w:rsidR="008D4D39" w:rsidRPr="00FC6BF0">
        <w:rPr>
          <w:szCs w:val="28"/>
          <w:highlight w:val="green"/>
        </w:rPr>
        <w:t xml:space="preserve"> </w:t>
      </w:r>
      <w:r w:rsidRPr="00FC6BF0">
        <w:rPr>
          <w:szCs w:val="28"/>
          <w:highlight w:val="green"/>
        </w:rPr>
        <w:t>зависимости</w:t>
      </w:r>
      <w:r w:rsidR="008D4D39" w:rsidRPr="00FC6BF0">
        <w:rPr>
          <w:szCs w:val="28"/>
          <w:highlight w:val="green"/>
        </w:rPr>
        <w:t xml:space="preserve"> </w:t>
      </w:r>
      <w:r w:rsidRPr="00FC6BF0">
        <w:rPr>
          <w:szCs w:val="28"/>
          <w:highlight w:val="green"/>
        </w:rPr>
        <w:t>от</w:t>
      </w:r>
      <w:r w:rsidR="008D4D39" w:rsidRPr="00FC6BF0">
        <w:rPr>
          <w:szCs w:val="28"/>
          <w:highlight w:val="green"/>
        </w:rPr>
        <w:t xml:space="preserve"> </w:t>
      </w:r>
      <w:r w:rsidRPr="00FC6BF0">
        <w:rPr>
          <w:szCs w:val="28"/>
          <w:highlight w:val="green"/>
        </w:rPr>
        <w:t>объема</w:t>
      </w:r>
      <w:r w:rsidR="008D4D39" w:rsidRPr="00FC6BF0">
        <w:rPr>
          <w:szCs w:val="28"/>
          <w:highlight w:val="green"/>
        </w:rPr>
        <w:t xml:space="preserve"> </w:t>
      </w:r>
      <w:r w:rsidRPr="00FC6BF0">
        <w:rPr>
          <w:szCs w:val="28"/>
          <w:highlight w:val="green"/>
        </w:rPr>
        <w:t>дымовых</w:t>
      </w:r>
      <w:r w:rsidR="008D4D39" w:rsidRPr="00FC6BF0">
        <w:rPr>
          <w:szCs w:val="28"/>
          <w:highlight w:val="green"/>
        </w:rPr>
        <w:t xml:space="preserve"> </w:t>
      </w:r>
      <w:r w:rsidRPr="00FC6BF0">
        <w:rPr>
          <w:szCs w:val="28"/>
          <w:highlight w:val="green"/>
        </w:rPr>
        <w:t>газов,</w:t>
      </w:r>
      <w:r w:rsidR="008D4D39" w:rsidRPr="00FC6BF0">
        <w:rPr>
          <w:szCs w:val="28"/>
          <w:highlight w:val="green"/>
        </w:rPr>
        <w:t xml:space="preserve"> </w:t>
      </w:r>
      <w:r w:rsidRPr="00FC6BF0">
        <w:rPr>
          <w:szCs w:val="28"/>
          <w:highlight w:val="green"/>
        </w:rPr>
        <w:t>оптимальной</w:t>
      </w:r>
      <w:r w:rsidR="008D4D39" w:rsidRPr="00FC6BF0">
        <w:rPr>
          <w:szCs w:val="28"/>
          <w:highlight w:val="green"/>
        </w:rPr>
        <w:t xml:space="preserve"> </w:t>
      </w:r>
      <w:r w:rsidRPr="00FC6BF0">
        <w:rPr>
          <w:szCs w:val="28"/>
          <w:highlight w:val="green"/>
        </w:rPr>
        <w:t>скорости</w:t>
      </w:r>
      <w:r w:rsidR="008D4D39" w:rsidRPr="00FC6BF0">
        <w:rPr>
          <w:szCs w:val="28"/>
          <w:highlight w:val="green"/>
        </w:rPr>
        <w:t xml:space="preserve"> </w:t>
      </w:r>
      <w:r w:rsidRPr="00FC6BF0">
        <w:rPr>
          <w:szCs w:val="28"/>
          <w:highlight w:val="green"/>
        </w:rPr>
        <w:t>их</w:t>
      </w:r>
      <w:r w:rsidR="008D4D39" w:rsidRPr="00FC6BF0">
        <w:rPr>
          <w:szCs w:val="28"/>
          <w:highlight w:val="green"/>
        </w:rPr>
        <w:t xml:space="preserve"> </w:t>
      </w:r>
      <w:r w:rsidRPr="00FC6BF0">
        <w:rPr>
          <w:szCs w:val="28"/>
          <w:highlight w:val="green"/>
        </w:rPr>
        <w:t>выхода</w:t>
      </w:r>
      <w:r w:rsidR="008D4D39" w:rsidRPr="00FC6BF0">
        <w:rPr>
          <w:szCs w:val="28"/>
          <w:highlight w:val="green"/>
        </w:rPr>
        <w:t xml:space="preserve"> </w:t>
      </w:r>
      <w:r w:rsidRPr="00FC6BF0">
        <w:rPr>
          <w:szCs w:val="28"/>
          <w:highlight w:val="green"/>
        </w:rPr>
        <w:t>из</w:t>
      </w:r>
      <w:r w:rsidR="008D4D39" w:rsidRPr="00FC6BF0">
        <w:rPr>
          <w:szCs w:val="28"/>
          <w:highlight w:val="green"/>
        </w:rPr>
        <w:t xml:space="preserve"> </w:t>
      </w:r>
      <w:r w:rsidRPr="00FC6BF0">
        <w:rPr>
          <w:szCs w:val="28"/>
          <w:highlight w:val="green"/>
        </w:rPr>
        <w:t>устья</w:t>
      </w:r>
      <w:r w:rsidR="008D4D39" w:rsidRPr="00FC6BF0">
        <w:rPr>
          <w:szCs w:val="28"/>
          <w:highlight w:val="green"/>
        </w:rPr>
        <w:t xml:space="preserve"> </w:t>
      </w:r>
      <w:r w:rsidR="00112704" w:rsidRPr="00FC6BF0">
        <w:rPr>
          <w:szCs w:val="28"/>
          <w:highlight w:val="green"/>
        </w:rPr>
        <w:t>и</w:t>
      </w:r>
      <w:r w:rsidR="008D4D39" w:rsidRPr="00FC6BF0">
        <w:rPr>
          <w:szCs w:val="28"/>
          <w:highlight w:val="green"/>
        </w:rPr>
        <w:t xml:space="preserve"> </w:t>
      </w:r>
      <w:r w:rsidR="00112704" w:rsidRPr="00FC6BF0">
        <w:rPr>
          <w:szCs w:val="28"/>
          <w:highlight w:val="green"/>
        </w:rPr>
        <w:t>соблюдения</w:t>
      </w:r>
      <w:r w:rsidR="008D4D39" w:rsidRPr="00FC6BF0">
        <w:rPr>
          <w:szCs w:val="28"/>
          <w:highlight w:val="green"/>
        </w:rPr>
        <w:t xml:space="preserve"> </w:t>
      </w:r>
      <w:r w:rsidR="00112704" w:rsidRPr="00FC6BF0">
        <w:rPr>
          <w:szCs w:val="28"/>
          <w:highlight w:val="green"/>
        </w:rPr>
        <w:t>требований</w:t>
      </w:r>
      <w:r w:rsidR="008D4D39" w:rsidRPr="00FC6BF0">
        <w:rPr>
          <w:szCs w:val="28"/>
          <w:highlight w:val="green"/>
        </w:rPr>
        <w:t xml:space="preserve"> </w:t>
      </w:r>
      <w:r w:rsidR="00112704" w:rsidRPr="00FC6BF0">
        <w:rPr>
          <w:szCs w:val="28"/>
          <w:highlight w:val="green"/>
        </w:rPr>
        <w:t>9.2.8.</w:t>
      </w:r>
    </w:p>
    <w:p w14:paraId="40C07809" w14:textId="3DD6FFAE" w:rsidR="002F7F95" w:rsidRPr="00FC6BF0" w:rsidRDefault="002F7F95" w:rsidP="006404BB">
      <w:pPr>
        <w:pStyle w:val="ad"/>
        <w:ind w:firstLine="567"/>
        <w:rPr>
          <w:szCs w:val="28"/>
          <w:highlight w:val="green"/>
        </w:rPr>
      </w:pPr>
      <w:r w:rsidRPr="00FC6BF0">
        <w:rPr>
          <w:szCs w:val="28"/>
          <w:highlight w:val="green"/>
        </w:rPr>
        <w:t>9.2.8</w:t>
      </w:r>
      <w:r w:rsidR="008D4D39" w:rsidRPr="00FC6BF0">
        <w:rPr>
          <w:szCs w:val="28"/>
          <w:highlight w:val="green"/>
        </w:rPr>
        <w:t xml:space="preserve"> </w:t>
      </w:r>
      <w:r w:rsidRPr="00FC6BF0">
        <w:rPr>
          <w:szCs w:val="28"/>
          <w:highlight w:val="green"/>
        </w:rPr>
        <w:t>Для</w:t>
      </w:r>
      <w:r w:rsidR="008D4D39" w:rsidRPr="00FC6BF0">
        <w:rPr>
          <w:szCs w:val="28"/>
          <w:highlight w:val="green"/>
        </w:rPr>
        <w:t xml:space="preserve"> </w:t>
      </w:r>
      <w:r w:rsidRPr="00FC6BF0">
        <w:rPr>
          <w:szCs w:val="28"/>
          <w:highlight w:val="green"/>
        </w:rPr>
        <w:t>кирпичных</w:t>
      </w:r>
      <w:r w:rsidR="008D4D39" w:rsidRPr="00FC6BF0">
        <w:rPr>
          <w:szCs w:val="28"/>
          <w:highlight w:val="green"/>
        </w:rPr>
        <w:t xml:space="preserve"> </w:t>
      </w:r>
      <w:r w:rsidRPr="00FC6BF0">
        <w:rPr>
          <w:szCs w:val="28"/>
          <w:highlight w:val="green"/>
        </w:rPr>
        <w:t>и</w:t>
      </w:r>
      <w:r w:rsidR="008D4D39" w:rsidRPr="00FC6BF0">
        <w:rPr>
          <w:szCs w:val="28"/>
          <w:highlight w:val="green"/>
        </w:rPr>
        <w:t xml:space="preserve"> </w:t>
      </w:r>
      <w:r w:rsidRPr="00FC6BF0">
        <w:rPr>
          <w:szCs w:val="28"/>
          <w:highlight w:val="green"/>
        </w:rPr>
        <w:t>железобетонных</w:t>
      </w:r>
      <w:r w:rsidR="008D4D39" w:rsidRPr="00FC6BF0">
        <w:rPr>
          <w:szCs w:val="28"/>
          <w:highlight w:val="green"/>
        </w:rPr>
        <w:t xml:space="preserve"> </w:t>
      </w:r>
      <w:r w:rsidRPr="00FC6BF0">
        <w:rPr>
          <w:szCs w:val="28"/>
          <w:highlight w:val="green"/>
        </w:rPr>
        <w:t>труб</w:t>
      </w:r>
      <w:r w:rsidR="008D4D39" w:rsidRPr="00FC6BF0">
        <w:rPr>
          <w:szCs w:val="28"/>
          <w:highlight w:val="green"/>
        </w:rPr>
        <w:t xml:space="preserve"> </w:t>
      </w:r>
      <w:r w:rsidRPr="00FC6BF0">
        <w:rPr>
          <w:szCs w:val="28"/>
          <w:highlight w:val="green"/>
        </w:rPr>
        <w:t>не</w:t>
      </w:r>
      <w:r w:rsidR="008D4D39" w:rsidRPr="00FC6BF0">
        <w:rPr>
          <w:szCs w:val="28"/>
          <w:highlight w:val="green"/>
        </w:rPr>
        <w:t xml:space="preserve"> </w:t>
      </w:r>
      <w:r w:rsidRPr="00FC6BF0">
        <w:rPr>
          <w:szCs w:val="28"/>
          <w:highlight w:val="green"/>
        </w:rPr>
        <w:t>допускается</w:t>
      </w:r>
      <w:r w:rsidR="008D4D39" w:rsidRPr="00FC6BF0">
        <w:rPr>
          <w:szCs w:val="28"/>
          <w:highlight w:val="green"/>
        </w:rPr>
        <w:t xml:space="preserve"> </w:t>
      </w:r>
      <w:r w:rsidRPr="00FC6BF0">
        <w:rPr>
          <w:szCs w:val="28"/>
          <w:highlight w:val="green"/>
        </w:rPr>
        <w:t>положительное</w:t>
      </w:r>
      <w:r w:rsidR="008D4D39" w:rsidRPr="00FC6BF0">
        <w:rPr>
          <w:szCs w:val="28"/>
          <w:highlight w:val="green"/>
        </w:rPr>
        <w:t xml:space="preserve"> </w:t>
      </w:r>
      <w:r w:rsidRPr="00FC6BF0">
        <w:rPr>
          <w:szCs w:val="28"/>
          <w:highlight w:val="green"/>
        </w:rPr>
        <w:t>статическое</w:t>
      </w:r>
      <w:r w:rsidR="008D4D39" w:rsidRPr="00FC6BF0">
        <w:rPr>
          <w:szCs w:val="28"/>
          <w:highlight w:val="green"/>
        </w:rPr>
        <w:t xml:space="preserve"> </w:t>
      </w:r>
      <w:r w:rsidRPr="00FC6BF0">
        <w:rPr>
          <w:szCs w:val="28"/>
          <w:highlight w:val="green"/>
        </w:rPr>
        <w:t>давление</w:t>
      </w:r>
      <w:r w:rsidR="008D4D39" w:rsidRPr="00FC6BF0">
        <w:rPr>
          <w:szCs w:val="28"/>
          <w:highlight w:val="green"/>
        </w:rPr>
        <w:t xml:space="preserve"> </w:t>
      </w:r>
      <w:r w:rsidR="00F321AF" w:rsidRPr="00FC6BF0">
        <w:rPr>
          <w:szCs w:val="28"/>
          <w:highlight w:val="green"/>
        </w:rPr>
        <w:t>потока</w:t>
      </w:r>
      <w:r w:rsidR="008D4D39" w:rsidRPr="00FC6BF0">
        <w:rPr>
          <w:szCs w:val="28"/>
          <w:highlight w:val="green"/>
        </w:rPr>
        <w:t xml:space="preserve"> </w:t>
      </w:r>
      <w:r w:rsidRPr="00FC6BF0">
        <w:rPr>
          <w:szCs w:val="28"/>
          <w:highlight w:val="green"/>
        </w:rPr>
        <w:t>дымовых</w:t>
      </w:r>
      <w:r w:rsidR="008D4D39" w:rsidRPr="00FC6BF0">
        <w:rPr>
          <w:szCs w:val="28"/>
          <w:highlight w:val="green"/>
        </w:rPr>
        <w:t xml:space="preserve"> </w:t>
      </w:r>
      <w:r w:rsidRPr="00FC6BF0">
        <w:rPr>
          <w:szCs w:val="28"/>
          <w:highlight w:val="green"/>
        </w:rPr>
        <w:t>газов</w:t>
      </w:r>
      <w:r w:rsidR="008D4D39" w:rsidRPr="00FC6BF0">
        <w:rPr>
          <w:szCs w:val="28"/>
          <w:highlight w:val="green"/>
        </w:rPr>
        <w:t xml:space="preserve"> </w:t>
      </w:r>
      <w:r w:rsidR="00F321AF" w:rsidRPr="00FC6BF0">
        <w:rPr>
          <w:szCs w:val="28"/>
          <w:highlight w:val="green"/>
        </w:rPr>
        <w:t>в</w:t>
      </w:r>
      <w:r w:rsidR="008D4D39" w:rsidRPr="00FC6BF0">
        <w:rPr>
          <w:szCs w:val="28"/>
          <w:highlight w:val="green"/>
        </w:rPr>
        <w:t xml:space="preserve"> </w:t>
      </w:r>
      <w:r w:rsidRPr="00FC6BF0">
        <w:rPr>
          <w:szCs w:val="28"/>
          <w:highlight w:val="green"/>
        </w:rPr>
        <w:t>газоотводяще</w:t>
      </w:r>
      <w:r w:rsidR="00F321AF" w:rsidRPr="00FC6BF0">
        <w:rPr>
          <w:szCs w:val="28"/>
          <w:highlight w:val="green"/>
        </w:rPr>
        <w:t>м</w:t>
      </w:r>
      <w:r w:rsidR="008D4D39" w:rsidRPr="00FC6BF0">
        <w:rPr>
          <w:szCs w:val="28"/>
          <w:highlight w:val="green"/>
        </w:rPr>
        <w:t xml:space="preserve"> </w:t>
      </w:r>
      <w:r w:rsidRPr="00FC6BF0">
        <w:rPr>
          <w:szCs w:val="28"/>
          <w:highlight w:val="green"/>
        </w:rPr>
        <w:t>ствол</w:t>
      </w:r>
      <w:r w:rsidR="00F321AF" w:rsidRPr="00FC6BF0">
        <w:rPr>
          <w:szCs w:val="28"/>
          <w:highlight w:val="green"/>
        </w:rPr>
        <w:t>е</w:t>
      </w:r>
      <w:r w:rsidRPr="00FC6BF0">
        <w:rPr>
          <w:szCs w:val="28"/>
          <w:highlight w:val="green"/>
        </w:rPr>
        <w:t>.</w:t>
      </w:r>
      <w:r w:rsidR="008D4D39" w:rsidRPr="00FC6BF0">
        <w:rPr>
          <w:szCs w:val="28"/>
          <w:highlight w:val="green"/>
        </w:rPr>
        <w:t xml:space="preserve"> </w:t>
      </w:r>
      <w:r w:rsidRPr="00FC6BF0">
        <w:rPr>
          <w:szCs w:val="28"/>
          <w:highlight w:val="green"/>
        </w:rPr>
        <w:t>Для</w:t>
      </w:r>
      <w:r w:rsidR="008D4D39" w:rsidRPr="00FC6BF0">
        <w:rPr>
          <w:szCs w:val="28"/>
          <w:highlight w:val="green"/>
        </w:rPr>
        <w:t xml:space="preserve"> </w:t>
      </w:r>
      <w:r w:rsidRPr="00FC6BF0">
        <w:rPr>
          <w:szCs w:val="28"/>
          <w:highlight w:val="green"/>
        </w:rPr>
        <w:t>этого</w:t>
      </w:r>
      <w:r w:rsidR="008D4D39" w:rsidRPr="00FC6BF0">
        <w:rPr>
          <w:szCs w:val="28"/>
          <w:highlight w:val="green"/>
        </w:rPr>
        <w:t xml:space="preserve"> </w:t>
      </w:r>
      <w:r w:rsidRPr="00FC6BF0">
        <w:rPr>
          <w:szCs w:val="28"/>
          <w:highlight w:val="green"/>
        </w:rPr>
        <w:t>должно</w:t>
      </w:r>
      <w:r w:rsidR="008D4D39" w:rsidRPr="00FC6BF0">
        <w:rPr>
          <w:szCs w:val="28"/>
          <w:highlight w:val="green"/>
        </w:rPr>
        <w:t xml:space="preserve"> </w:t>
      </w:r>
      <w:r w:rsidRPr="00FC6BF0">
        <w:rPr>
          <w:szCs w:val="28"/>
          <w:highlight w:val="green"/>
        </w:rPr>
        <w:t>выполняться</w:t>
      </w:r>
      <w:r w:rsidR="008D4D39" w:rsidRPr="00FC6BF0">
        <w:rPr>
          <w:szCs w:val="28"/>
          <w:highlight w:val="green"/>
        </w:rPr>
        <w:t xml:space="preserve"> </w:t>
      </w:r>
      <w:r w:rsidRPr="00FC6BF0">
        <w:rPr>
          <w:szCs w:val="28"/>
          <w:highlight w:val="green"/>
        </w:rPr>
        <w:t>условие</w:t>
      </w:r>
      <w:r w:rsidR="008D4D39" w:rsidRPr="00FC6BF0">
        <w:rPr>
          <w:szCs w:val="28"/>
          <w:highlight w:val="green"/>
        </w:rPr>
        <w:t xml:space="preserve"> </w:t>
      </w:r>
      <w:r w:rsidR="00E56005" w:rsidRPr="00FC6BF0">
        <w:rPr>
          <w:i/>
          <w:szCs w:val="28"/>
          <w:highlight w:val="green"/>
        </w:rPr>
        <w:t>R</w:t>
      </w:r>
      <w:r w:rsidR="00E56005" w:rsidRPr="00FC6BF0">
        <w:rPr>
          <w:szCs w:val="28"/>
          <w:highlight w:val="green"/>
        </w:rPr>
        <w:t>&lt;</w:t>
      </w:r>
      <w:r w:rsidR="008D4D39" w:rsidRPr="00FC6BF0">
        <w:rPr>
          <w:szCs w:val="28"/>
          <w:highlight w:val="green"/>
        </w:rPr>
        <w:t xml:space="preserve"> </w:t>
      </w:r>
      <w:r w:rsidR="00E56005" w:rsidRPr="00FC6BF0">
        <w:rPr>
          <w:szCs w:val="28"/>
          <w:highlight w:val="green"/>
        </w:rPr>
        <w:t>1.</w:t>
      </w:r>
      <w:r w:rsidR="008D4D39" w:rsidRPr="00FC6BF0">
        <w:rPr>
          <w:szCs w:val="28"/>
          <w:highlight w:val="green"/>
        </w:rPr>
        <w:t xml:space="preserve"> </w:t>
      </w:r>
      <w:r w:rsidR="00E56005" w:rsidRPr="00FC6BF0">
        <w:rPr>
          <w:szCs w:val="28"/>
          <w:highlight w:val="green"/>
        </w:rPr>
        <w:t>Определяющий</w:t>
      </w:r>
      <w:r w:rsidR="008D4D39" w:rsidRPr="00FC6BF0">
        <w:rPr>
          <w:szCs w:val="28"/>
          <w:highlight w:val="green"/>
        </w:rPr>
        <w:t xml:space="preserve"> </w:t>
      </w:r>
      <w:r w:rsidR="00E56005" w:rsidRPr="00FC6BF0">
        <w:rPr>
          <w:szCs w:val="28"/>
          <w:highlight w:val="green"/>
        </w:rPr>
        <w:t>критерий</w:t>
      </w:r>
      <w:r w:rsidR="008D4D39" w:rsidRPr="00FC6BF0">
        <w:rPr>
          <w:szCs w:val="28"/>
          <w:highlight w:val="green"/>
        </w:rPr>
        <w:t xml:space="preserve"> </w:t>
      </w:r>
      <w:r w:rsidR="00E56005" w:rsidRPr="00FC6BF0">
        <w:rPr>
          <w:i/>
          <w:szCs w:val="28"/>
          <w:highlight w:val="green"/>
        </w:rPr>
        <w:t>R</w:t>
      </w:r>
      <w:r w:rsidR="008D4D39" w:rsidRPr="00FC6BF0">
        <w:rPr>
          <w:szCs w:val="28"/>
          <w:highlight w:val="green"/>
        </w:rPr>
        <w:t xml:space="preserve"> </w:t>
      </w:r>
      <w:r w:rsidR="00E56005" w:rsidRPr="00FC6BF0">
        <w:rPr>
          <w:szCs w:val="28"/>
          <w:highlight w:val="green"/>
        </w:rPr>
        <w:t>вычисляют</w:t>
      </w:r>
      <w:r w:rsidR="008D4D39" w:rsidRPr="00FC6BF0">
        <w:rPr>
          <w:szCs w:val="28"/>
          <w:highlight w:val="green"/>
        </w:rPr>
        <w:t xml:space="preserve"> </w:t>
      </w:r>
      <w:r w:rsidR="00E56005" w:rsidRPr="00FC6BF0">
        <w:rPr>
          <w:szCs w:val="28"/>
          <w:highlight w:val="green"/>
        </w:rPr>
        <w:t>по</w:t>
      </w:r>
      <w:r w:rsidR="008D4D39" w:rsidRPr="00FC6BF0">
        <w:rPr>
          <w:szCs w:val="28"/>
          <w:highlight w:val="green"/>
        </w:rPr>
        <w:t xml:space="preserve"> </w:t>
      </w:r>
      <w:r w:rsidR="00E56005" w:rsidRPr="00FC6BF0">
        <w:rPr>
          <w:szCs w:val="28"/>
          <w:highlight w:val="green"/>
        </w:rPr>
        <w:t>формуле</w:t>
      </w:r>
    </w:p>
    <w:tbl>
      <w:tblPr>
        <w:tblW w:w="0" w:type="auto"/>
        <w:tblLook w:val="04A0" w:firstRow="1" w:lastRow="0" w:firstColumn="1" w:lastColumn="0" w:noHBand="0" w:noVBand="1"/>
      </w:tblPr>
      <w:tblGrid>
        <w:gridCol w:w="8207"/>
        <w:gridCol w:w="1148"/>
      </w:tblGrid>
      <w:tr w:rsidR="00E56005" w:rsidRPr="00FC6BF0" w14:paraId="76C6A15B" w14:textId="77777777" w:rsidTr="00E56005">
        <w:tc>
          <w:tcPr>
            <w:tcW w:w="8897" w:type="dxa"/>
            <w:shd w:val="clear" w:color="auto" w:fill="auto"/>
          </w:tcPr>
          <w:p w14:paraId="32C9B861" w14:textId="1B3A1A87" w:rsidR="00E56005" w:rsidRPr="00FC6BF0" w:rsidRDefault="00E56005" w:rsidP="006404BB">
            <w:pPr>
              <w:pStyle w:val="ad"/>
              <w:jc w:val="center"/>
              <w:rPr>
                <w:szCs w:val="28"/>
                <w:highlight w:val="green"/>
                <w:lang w:val="en-US"/>
              </w:rPr>
            </w:pPr>
            <w:r w:rsidRPr="00FC6BF0">
              <w:rPr>
                <w:szCs w:val="28"/>
                <w:highlight w:val="green"/>
                <w:lang w:val="en-US"/>
              </w:rPr>
              <w:lastRenderedPageBreak/>
              <w:t>(</w:t>
            </w:r>
            <w:r w:rsidRPr="00FC6BF0">
              <w:rPr>
                <w:szCs w:val="28"/>
                <w:highlight w:val="green"/>
              </w:rPr>
              <w:t>λ</w:t>
            </w:r>
            <w:r w:rsidR="008D4D39" w:rsidRPr="00FC6BF0">
              <w:rPr>
                <w:szCs w:val="28"/>
                <w:highlight w:val="green"/>
                <w:lang w:val="en-US"/>
              </w:rPr>
              <w:t xml:space="preserve"> </w:t>
            </w:r>
            <w:r w:rsidRPr="00FC6BF0">
              <w:rPr>
                <w:szCs w:val="28"/>
                <w:highlight w:val="green"/>
                <w:lang w:val="en-US"/>
              </w:rPr>
              <w:t>+</w:t>
            </w:r>
            <w:r w:rsidR="008D4D39" w:rsidRPr="00FC6BF0">
              <w:rPr>
                <w:szCs w:val="28"/>
                <w:highlight w:val="green"/>
                <w:lang w:val="en-US"/>
              </w:rPr>
              <w:t xml:space="preserve"> </w:t>
            </w:r>
            <w:r w:rsidRPr="00FC6BF0">
              <w:rPr>
                <w:szCs w:val="28"/>
                <w:highlight w:val="green"/>
                <w:lang w:val="en-US"/>
              </w:rPr>
              <w:t>8</w:t>
            </w:r>
            <w:r w:rsidRPr="00FC6BF0">
              <w:rPr>
                <w:i/>
                <w:szCs w:val="28"/>
                <w:highlight w:val="green"/>
                <w:lang w:val="en-US"/>
              </w:rPr>
              <w:t>i</w:t>
            </w:r>
            <w:r w:rsidRPr="00FC6BF0">
              <w:rPr>
                <w:szCs w:val="28"/>
                <w:highlight w:val="green"/>
                <w:lang w:val="en-US"/>
              </w:rPr>
              <w:t>)</w:t>
            </w:r>
            <w:r w:rsidRPr="00FC6BF0">
              <w:rPr>
                <w:i/>
                <w:szCs w:val="28"/>
                <w:highlight w:val="green"/>
                <w:lang w:val="en-US"/>
              </w:rPr>
              <w:t>h</w:t>
            </w:r>
            <w:r w:rsidRPr="00FC6BF0">
              <w:rPr>
                <w:szCs w:val="28"/>
                <w:highlight w:val="green"/>
                <w:vertAlign w:val="subscript"/>
                <w:lang w:val="en-US"/>
              </w:rPr>
              <w:t>0</w:t>
            </w:r>
          </w:p>
          <w:p w14:paraId="7FB3232C" w14:textId="01B53886" w:rsidR="00E56005" w:rsidRPr="00FC6BF0" w:rsidRDefault="00E56005" w:rsidP="006404BB">
            <w:pPr>
              <w:pStyle w:val="ad"/>
              <w:jc w:val="center"/>
              <w:rPr>
                <w:szCs w:val="28"/>
                <w:highlight w:val="green"/>
                <w:lang w:val="en-US"/>
              </w:rPr>
            </w:pPr>
            <w:r w:rsidRPr="00FC6BF0">
              <w:rPr>
                <w:i/>
                <w:szCs w:val="28"/>
                <w:highlight w:val="green"/>
                <w:lang w:val="en-US"/>
              </w:rPr>
              <w:t>R</w:t>
            </w:r>
            <w:r w:rsidR="008D4D39" w:rsidRPr="00FC6BF0">
              <w:rPr>
                <w:szCs w:val="28"/>
                <w:highlight w:val="green"/>
                <w:lang w:val="en-US"/>
              </w:rPr>
              <w:t xml:space="preserve"> </w:t>
            </w:r>
            <w:r w:rsidRPr="00FC6BF0">
              <w:rPr>
                <w:szCs w:val="28"/>
                <w:highlight w:val="green"/>
                <w:lang w:val="en-US"/>
              </w:rPr>
              <w:t>=</w:t>
            </w:r>
            <w:r w:rsidR="008D4D39" w:rsidRPr="00FC6BF0">
              <w:rPr>
                <w:szCs w:val="28"/>
                <w:highlight w:val="green"/>
                <w:lang w:val="en-US"/>
              </w:rPr>
              <w:t xml:space="preserve"> </w:t>
            </w:r>
            <w:r w:rsidRPr="00FC6BF0">
              <w:rPr>
                <w:szCs w:val="28"/>
                <w:highlight w:val="green"/>
                <w:lang w:val="en-US"/>
              </w:rPr>
              <w:t>––––––––––––,</w:t>
            </w:r>
          </w:p>
          <w:p w14:paraId="16594932" w14:textId="7BA308A9" w:rsidR="00E56005" w:rsidRPr="00FC6BF0" w:rsidRDefault="00E56005" w:rsidP="006404BB">
            <w:pPr>
              <w:pStyle w:val="ad"/>
              <w:jc w:val="center"/>
              <w:rPr>
                <w:szCs w:val="28"/>
                <w:highlight w:val="green"/>
                <w:lang w:val="en-US"/>
              </w:rPr>
            </w:pPr>
            <w:r w:rsidRPr="00FC6BF0">
              <w:rPr>
                <w:i/>
                <w:szCs w:val="28"/>
                <w:highlight w:val="green"/>
                <w:lang w:val="en-US"/>
              </w:rPr>
              <w:t>g</w:t>
            </w:r>
            <w:r w:rsidR="008D4D39" w:rsidRPr="00FC6BF0">
              <w:rPr>
                <w:szCs w:val="28"/>
                <w:highlight w:val="green"/>
                <w:lang w:val="en-US"/>
              </w:rPr>
              <w:t xml:space="preserve"> </w:t>
            </w:r>
            <w:r w:rsidRPr="00FC6BF0">
              <w:rPr>
                <w:szCs w:val="28"/>
                <w:highlight w:val="green"/>
                <w:lang w:val="en-US"/>
              </w:rPr>
              <w:t>(</w:t>
            </w:r>
            <w:r w:rsidRPr="00FC6BF0">
              <w:rPr>
                <w:i/>
                <w:szCs w:val="28"/>
                <w:highlight w:val="green"/>
              </w:rPr>
              <w:t>Р</w:t>
            </w:r>
            <w:r w:rsidRPr="00FC6BF0">
              <w:rPr>
                <w:szCs w:val="28"/>
                <w:highlight w:val="green"/>
                <w:vertAlign w:val="subscript"/>
              </w:rPr>
              <w:t>в</w:t>
            </w:r>
            <w:r w:rsidR="008D4D39" w:rsidRPr="00FC6BF0">
              <w:rPr>
                <w:szCs w:val="28"/>
                <w:highlight w:val="green"/>
                <w:lang w:val="en-US"/>
              </w:rPr>
              <w:t xml:space="preserve"> </w:t>
            </w:r>
            <w:r w:rsidRPr="00FC6BF0">
              <w:rPr>
                <w:szCs w:val="28"/>
                <w:highlight w:val="green"/>
                <w:lang w:val="en-US"/>
              </w:rPr>
              <w:t>–</w:t>
            </w:r>
            <w:r w:rsidR="008D4D39" w:rsidRPr="00FC6BF0">
              <w:rPr>
                <w:szCs w:val="28"/>
                <w:highlight w:val="green"/>
                <w:lang w:val="en-US"/>
              </w:rPr>
              <w:t xml:space="preserve"> </w:t>
            </w:r>
            <w:r w:rsidRPr="00FC6BF0">
              <w:rPr>
                <w:i/>
                <w:szCs w:val="28"/>
                <w:highlight w:val="green"/>
              </w:rPr>
              <w:t>Р</w:t>
            </w:r>
            <w:r w:rsidRPr="00FC6BF0">
              <w:rPr>
                <w:szCs w:val="28"/>
                <w:highlight w:val="green"/>
                <w:vertAlign w:val="subscript"/>
              </w:rPr>
              <w:t>г</w:t>
            </w:r>
            <w:r w:rsidRPr="00FC6BF0">
              <w:rPr>
                <w:szCs w:val="28"/>
                <w:highlight w:val="green"/>
                <w:lang w:val="en-US"/>
              </w:rPr>
              <w:t>)</w:t>
            </w:r>
            <w:r w:rsidR="008D4D39" w:rsidRPr="00FC6BF0">
              <w:rPr>
                <w:szCs w:val="28"/>
                <w:highlight w:val="green"/>
                <w:lang w:val="en-US"/>
              </w:rPr>
              <w:t xml:space="preserve"> </w:t>
            </w:r>
            <w:r w:rsidRPr="00FC6BF0">
              <w:rPr>
                <w:i/>
                <w:szCs w:val="28"/>
                <w:highlight w:val="green"/>
                <w:lang w:val="en-US"/>
              </w:rPr>
              <w:t>d</w:t>
            </w:r>
            <w:r w:rsidRPr="00FC6BF0">
              <w:rPr>
                <w:szCs w:val="28"/>
                <w:highlight w:val="green"/>
                <w:vertAlign w:val="subscript"/>
                <w:lang w:val="en-US"/>
              </w:rPr>
              <w:t>0</w:t>
            </w:r>
          </w:p>
          <w:p w14:paraId="7A59C087" w14:textId="77777777" w:rsidR="00E56005" w:rsidRPr="00FC6BF0" w:rsidRDefault="00E56005" w:rsidP="006404BB">
            <w:pPr>
              <w:pStyle w:val="ad"/>
              <w:jc w:val="center"/>
              <w:rPr>
                <w:szCs w:val="28"/>
                <w:highlight w:val="green"/>
                <w:lang w:val="en-US"/>
              </w:rPr>
            </w:pPr>
          </w:p>
        </w:tc>
        <w:tc>
          <w:tcPr>
            <w:tcW w:w="1185" w:type="dxa"/>
            <w:shd w:val="clear" w:color="auto" w:fill="auto"/>
          </w:tcPr>
          <w:p w14:paraId="603BF22D" w14:textId="77777777" w:rsidR="00E56005" w:rsidRPr="00FC6BF0" w:rsidRDefault="00E56005" w:rsidP="006404BB">
            <w:pPr>
              <w:pStyle w:val="ad"/>
              <w:jc w:val="right"/>
              <w:rPr>
                <w:szCs w:val="28"/>
                <w:highlight w:val="green"/>
              </w:rPr>
            </w:pPr>
            <w:r w:rsidRPr="00FC6BF0">
              <w:rPr>
                <w:szCs w:val="28"/>
                <w:highlight w:val="green"/>
              </w:rPr>
              <w:t>(9.1)</w:t>
            </w:r>
          </w:p>
        </w:tc>
      </w:tr>
    </w:tbl>
    <w:p w14:paraId="3D29074F" w14:textId="04F128B3" w:rsidR="002F7F95" w:rsidRPr="00FC6BF0" w:rsidRDefault="00B8731E" w:rsidP="006404BB">
      <w:pPr>
        <w:pStyle w:val="ad"/>
        <w:rPr>
          <w:szCs w:val="28"/>
          <w:highlight w:val="green"/>
        </w:rPr>
      </w:pPr>
      <w:r w:rsidRPr="00FC6BF0">
        <w:rPr>
          <w:szCs w:val="28"/>
          <w:highlight w:val="green"/>
        </w:rPr>
        <w:t>г</w:t>
      </w:r>
      <w:r w:rsidR="002F7F95" w:rsidRPr="00FC6BF0">
        <w:rPr>
          <w:szCs w:val="28"/>
          <w:highlight w:val="green"/>
        </w:rPr>
        <w:t>де</w:t>
      </w:r>
      <w:r w:rsidR="008D4D39" w:rsidRPr="00FC6BF0">
        <w:rPr>
          <w:szCs w:val="28"/>
          <w:highlight w:val="green"/>
        </w:rPr>
        <w:t xml:space="preserve"> </w:t>
      </w:r>
      <w:r w:rsidR="008E7309" w:rsidRPr="00FC6BF0">
        <w:rPr>
          <w:szCs w:val="28"/>
          <w:highlight w:val="green"/>
        </w:rPr>
        <w:t>λ</w:t>
      </w:r>
      <w:r w:rsidR="008D4D39" w:rsidRPr="00FC6BF0">
        <w:rPr>
          <w:szCs w:val="28"/>
          <w:highlight w:val="green"/>
        </w:rPr>
        <w:t xml:space="preserve"> </w:t>
      </w:r>
      <w:r w:rsidR="00E56005" w:rsidRPr="00FC6BF0">
        <w:rPr>
          <w:szCs w:val="28"/>
          <w:highlight w:val="green"/>
        </w:rPr>
        <w:t>–</w:t>
      </w:r>
      <w:r w:rsidR="008D4D39" w:rsidRPr="00FC6BF0">
        <w:rPr>
          <w:szCs w:val="28"/>
          <w:highlight w:val="green"/>
        </w:rPr>
        <w:t xml:space="preserve"> </w:t>
      </w:r>
      <w:r w:rsidR="002F7F95" w:rsidRPr="00FC6BF0">
        <w:rPr>
          <w:szCs w:val="28"/>
          <w:highlight w:val="green"/>
        </w:rPr>
        <w:t>коэффициент</w:t>
      </w:r>
      <w:r w:rsidR="008D4D39" w:rsidRPr="00FC6BF0">
        <w:rPr>
          <w:szCs w:val="28"/>
          <w:highlight w:val="green"/>
        </w:rPr>
        <w:t xml:space="preserve"> </w:t>
      </w:r>
      <w:r w:rsidR="002F7F95" w:rsidRPr="00FC6BF0">
        <w:rPr>
          <w:szCs w:val="28"/>
          <w:highlight w:val="green"/>
        </w:rPr>
        <w:t>сопротивления</w:t>
      </w:r>
      <w:r w:rsidR="008D4D39" w:rsidRPr="00FC6BF0">
        <w:rPr>
          <w:szCs w:val="28"/>
          <w:highlight w:val="green"/>
        </w:rPr>
        <w:t xml:space="preserve"> </w:t>
      </w:r>
      <w:r w:rsidR="002F7F95" w:rsidRPr="00FC6BF0">
        <w:rPr>
          <w:szCs w:val="28"/>
          <w:highlight w:val="green"/>
        </w:rPr>
        <w:t>трению</w:t>
      </w:r>
      <w:r w:rsidR="008F16F7" w:rsidRPr="00FC6BF0">
        <w:rPr>
          <w:szCs w:val="28"/>
          <w:highlight w:val="green"/>
        </w:rPr>
        <w:t>;</w:t>
      </w:r>
    </w:p>
    <w:p w14:paraId="6A0A473A" w14:textId="6828FD35" w:rsidR="002F7F95" w:rsidRPr="00FC6BF0" w:rsidRDefault="008E7309" w:rsidP="006404BB">
      <w:pPr>
        <w:pStyle w:val="ad"/>
        <w:ind w:firstLine="426"/>
        <w:rPr>
          <w:szCs w:val="28"/>
          <w:highlight w:val="green"/>
        </w:rPr>
      </w:pPr>
      <w:r w:rsidRPr="00FC6BF0">
        <w:rPr>
          <w:i/>
          <w:szCs w:val="28"/>
          <w:highlight w:val="green"/>
        </w:rPr>
        <w:t>i</w:t>
      </w:r>
      <w:r w:rsidR="008D4D39" w:rsidRPr="00FC6BF0">
        <w:rPr>
          <w:szCs w:val="28"/>
          <w:highlight w:val="green"/>
        </w:rPr>
        <w:t xml:space="preserve"> </w:t>
      </w:r>
      <w:r w:rsidR="00E56005" w:rsidRPr="00FC6BF0">
        <w:rPr>
          <w:szCs w:val="28"/>
          <w:highlight w:val="green"/>
        </w:rPr>
        <w:t>–</w:t>
      </w:r>
      <w:r w:rsidR="008D4D39" w:rsidRPr="00FC6BF0">
        <w:rPr>
          <w:szCs w:val="28"/>
          <w:highlight w:val="green"/>
        </w:rPr>
        <w:t xml:space="preserve"> </w:t>
      </w:r>
      <w:r w:rsidR="002F7F95" w:rsidRPr="00FC6BF0">
        <w:rPr>
          <w:szCs w:val="28"/>
          <w:highlight w:val="green"/>
        </w:rPr>
        <w:t>постоянный</w:t>
      </w:r>
      <w:r w:rsidR="008D4D39" w:rsidRPr="00FC6BF0">
        <w:rPr>
          <w:szCs w:val="28"/>
          <w:highlight w:val="green"/>
        </w:rPr>
        <w:t xml:space="preserve"> </w:t>
      </w:r>
      <w:r w:rsidR="002F7F95" w:rsidRPr="00FC6BF0">
        <w:rPr>
          <w:szCs w:val="28"/>
          <w:highlight w:val="green"/>
        </w:rPr>
        <w:t>уклон</w:t>
      </w:r>
      <w:r w:rsidR="008D4D39" w:rsidRPr="00FC6BF0">
        <w:rPr>
          <w:szCs w:val="28"/>
          <w:highlight w:val="green"/>
        </w:rPr>
        <w:t xml:space="preserve"> </w:t>
      </w:r>
      <w:r w:rsidR="002F7F95" w:rsidRPr="00FC6BF0">
        <w:rPr>
          <w:szCs w:val="28"/>
          <w:highlight w:val="green"/>
        </w:rPr>
        <w:t>внутренней</w:t>
      </w:r>
      <w:r w:rsidR="008D4D39" w:rsidRPr="00FC6BF0">
        <w:rPr>
          <w:szCs w:val="28"/>
          <w:highlight w:val="green"/>
        </w:rPr>
        <w:t xml:space="preserve"> </w:t>
      </w:r>
      <w:r w:rsidR="002F7F95" w:rsidRPr="00FC6BF0">
        <w:rPr>
          <w:szCs w:val="28"/>
          <w:highlight w:val="green"/>
        </w:rPr>
        <w:t>пове</w:t>
      </w:r>
      <w:r w:rsidR="008F16F7" w:rsidRPr="00FC6BF0">
        <w:rPr>
          <w:szCs w:val="28"/>
          <w:highlight w:val="green"/>
        </w:rPr>
        <w:t>рхности</w:t>
      </w:r>
      <w:r w:rsidR="008D4D39" w:rsidRPr="00FC6BF0">
        <w:rPr>
          <w:szCs w:val="28"/>
          <w:highlight w:val="green"/>
        </w:rPr>
        <w:t xml:space="preserve"> </w:t>
      </w:r>
      <w:r w:rsidR="008F16F7" w:rsidRPr="00FC6BF0">
        <w:rPr>
          <w:szCs w:val="28"/>
          <w:highlight w:val="green"/>
        </w:rPr>
        <w:t>верхнего</w:t>
      </w:r>
      <w:r w:rsidR="008D4D39" w:rsidRPr="00FC6BF0">
        <w:rPr>
          <w:szCs w:val="28"/>
          <w:highlight w:val="green"/>
        </w:rPr>
        <w:t xml:space="preserve"> </w:t>
      </w:r>
      <w:r w:rsidR="008F16F7" w:rsidRPr="00FC6BF0">
        <w:rPr>
          <w:szCs w:val="28"/>
          <w:highlight w:val="green"/>
        </w:rPr>
        <w:t>участка</w:t>
      </w:r>
      <w:r w:rsidR="008D4D39" w:rsidRPr="00FC6BF0">
        <w:rPr>
          <w:szCs w:val="28"/>
          <w:highlight w:val="green"/>
        </w:rPr>
        <w:t xml:space="preserve"> </w:t>
      </w:r>
      <w:r w:rsidR="00D8277C" w:rsidRPr="00FC6BF0">
        <w:rPr>
          <w:szCs w:val="28"/>
          <w:highlight w:val="green"/>
        </w:rPr>
        <w:t>дымовой</w:t>
      </w:r>
      <w:r w:rsidR="008D4D39" w:rsidRPr="00FC6BF0">
        <w:rPr>
          <w:szCs w:val="28"/>
          <w:highlight w:val="green"/>
        </w:rPr>
        <w:t xml:space="preserve"> </w:t>
      </w:r>
      <w:r w:rsidR="008F16F7" w:rsidRPr="00FC6BF0">
        <w:rPr>
          <w:szCs w:val="28"/>
          <w:highlight w:val="green"/>
        </w:rPr>
        <w:t>трубы;</w:t>
      </w:r>
    </w:p>
    <w:p w14:paraId="275B5AA2" w14:textId="072AE3E3" w:rsidR="007D1E79" w:rsidRPr="00FC6BF0" w:rsidRDefault="007D1E79" w:rsidP="006404BB">
      <w:pPr>
        <w:pStyle w:val="ad"/>
        <w:ind w:firstLine="426"/>
        <w:rPr>
          <w:szCs w:val="28"/>
          <w:highlight w:val="green"/>
        </w:rPr>
      </w:pPr>
      <w:r w:rsidRPr="00FC6BF0">
        <w:rPr>
          <w:i/>
          <w:szCs w:val="28"/>
          <w:highlight w:val="green"/>
        </w:rPr>
        <w:t>g</w:t>
      </w:r>
      <w:r w:rsidR="008D4D39" w:rsidRPr="00FC6BF0">
        <w:rPr>
          <w:szCs w:val="28"/>
          <w:highlight w:val="green"/>
        </w:rPr>
        <w:t xml:space="preserve"> </w:t>
      </w:r>
      <w:r w:rsidR="00E56005" w:rsidRPr="00FC6BF0">
        <w:rPr>
          <w:szCs w:val="28"/>
          <w:highlight w:val="green"/>
        </w:rPr>
        <w:t>–</w:t>
      </w:r>
      <w:r w:rsidR="008D4D39" w:rsidRPr="00FC6BF0">
        <w:rPr>
          <w:szCs w:val="28"/>
          <w:highlight w:val="green"/>
        </w:rPr>
        <w:t xml:space="preserve"> </w:t>
      </w:r>
      <w:r w:rsidRPr="00FC6BF0">
        <w:rPr>
          <w:szCs w:val="28"/>
          <w:highlight w:val="green"/>
        </w:rPr>
        <w:t>ускорение</w:t>
      </w:r>
      <w:r w:rsidR="008D4D39" w:rsidRPr="00FC6BF0">
        <w:rPr>
          <w:szCs w:val="28"/>
          <w:highlight w:val="green"/>
        </w:rPr>
        <w:t xml:space="preserve"> </w:t>
      </w:r>
      <w:r w:rsidRPr="00FC6BF0">
        <w:rPr>
          <w:szCs w:val="28"/>
          <w:highlight w:val="green"/>
        </w:rPr>
        <w:t>силы</w:t>
      </w:r>
      <w:r w:rsidR="008D4D39" w:rsidRPr="00FC6BF0">
        <w:rPr>
          <w:szCs w:val="28"/>
          <w:highlight w:val="green"/>
        </w:rPr>
        <w:t xml:space="preserve"> </w:t>
      </w:r>
      <w:r w:rsidRPr="00FC6BF0">
        <w:rPr>
          <w:szCs w:val="28"/>
          <w:highlight w:val="green"/>
        </w:rPr>
        <w:t>тяжести,</w:t>
      </w:r>
      <w:r w:rsidR="008D4D39" w:rsidRPr="00FC6BF0">
        <w:rPr>
          <w:szCs w:val="28"/>
          <w:highlight w:val="green"/>
        </w:rPr>
        <w:t xml:space="preserve"> </w:t>
      </w:r>
      <w:r w:rsidRPr="00FC6BF0">
        <w:rPr>
          <w:szCs w:val="28"/>
          <w:highlight w:val="green"/>
        </w:rPr>
        <w:t>м/с</w:t>
      </w:r>
      <w:r w:rsidR="00E56005" w:rsidRPr="00FC6BF0">
        <w:rPr>
          <w:szCs w:val="28"/>
          <w:highlight w:val="green"/>
          <w:vertAlign w:val="superscript"/>
        </w:rPr>
        <w:t>2</w:t>
      </w:r>
      <w:r w:rsidRPr="00FC6BF0">
        <w:rPr>
          <w:szCs w:val="28"/>
          <w:highlight w:val="green"/>
        </w:rPr>
        <w:t>;</w:t>
      </w:r>
    </w:p>
    <w:p w14:paraId="76B0B52A" w14:textId="33D7620A" w:rsidR="002F7F95" w:rsidRPr="00FC6BF0" w:rsidRDefault="00F13ED6" w:rsidP="006404BB">
      <w:pPr>
        <w:pStyle w:val="ad"/>
        <w:ind w:firstLine="426"/>
        <w:rPr>
          <w:szCs w:val="28"/>
          <w:highlight w:val="green"/>
        </w:rPr>
      </w:pPr>
      <w:r w:rsidRPr="00FC6BF0">
        <w:rPr>
          <w:i/>
          <w:szCs w:val="28"/>
          <w:highlight w:val="green"/>
        </w:rPr>
        <w:t>Р</w:t>
      </w:r>
      <w:r w:rsidRPr="00FC6BF0">
        <w:rPr>
          <w:szCs w:val="28"/>
          <w:highlight w:val="green"/>
          <w:vertAlign w:val="subscript"/>
        </w:rPr>
        <w:t>в</w:t>
      </w:r>
      <w:r w:rsidR="008D4D39" w:rsidRPr="00FC6BF0">
        <w:rPr>
          <w:szCs w:val="28"/>
          <w:highlight w:val="green"/>
        </w:rPr>
        <w:t xml:space="preserve"> </w:t>
      </w:r>
      <w:r w:rsidR="00E56005" w:rsidRPr="00FC6BF0">
        <w:rPr>
          <w:szCs w:val="28"/>
          <w:highlight w:val="green"/>
        </w:rPr>
        <w:t>–</w:t>
      </w:r>
      <w:r w:rsidR="008D4D39" w:rsidRPr="00FC6BF0">
        <w:rPr>
          <w:szCs w:val="28"/>
          <w:highlight w:val="green"/>
        </w:rPr>
        <w:t xml:space="preserve"> </w:t>
      </w:r>
      <w:r w:rsidR="002F7F95" w:rsidRPr="00FC6BF0">
        <w:rPr>
          <w:szCs w:val="28"/>
          <w:highlight w:val="green"/>
        </w:rPr>
        <w:t>плотность</w:t>
      </w:r>
      <w:r w:rsidR="008D4D39" w:rsidRPr="00FC6BF0">
        <w:rPr>
          <w:szCs w:val="28"/>
          <w:highlight w:val="green"/>
        </w:rPr>
        <w:t xml:space="preserve"> </w:t>
      </w:r>
      <w:r w:rsidR="002F7F95" w:rsidRPr="00FC6BF0">
        <w:rPr>
          <w:szCs w:val="28"/>
          <w:highlight w:val="green"/>
        </w:rPr>
        <w:t>наружного</w:t>
      </w:r>
      <w:r w:rsidR="008D4D39" w:rsidRPr="00FC6BF0">
        <w:rPr>
          <w:szCs w:val="28"/>
          <w:highlight w:val="green"/>
        </w:rPr>
        <w:t xml:space="preserve"> </w:t>
      </w:r>
      <w:r w:rsidR="002F7F95" w:rsidRPr="00FC6BF0">
        <w:rPr>
          <w:szCs w:val="28"/>
          <w:highlight w:val="green"/>
        </w:rPr>
        <w:t>во</w:t>
      </w:r>
      <w:r w:rsidR="008E7309" w:rsidRPr="00FC6BF0">
        <w:rPr>
          <w:szCs w:val="28"/>
          <w:highlight w:val="green"/>
        </w:rPr>
        <w:t>здуха</w:t>
      </w:r>
      <w:r w:rsidR="008D4D39" w:rsidRPr="00FC6BF0">
        <w:rPr>
          <w:szCs w:val="28"/>
          <w:highlight w:val="green"/>
        </w:rPr>
        <w:t xml:space="preserve"> </w:t>
      </w:r>
      <w:r w:rsidR="008E7309" w:rsidRPr="00FC6BF0">
        <w:rPr>
          <w:szCs w:val="28"/>
          <w:highlight w:val="green"/>
        </w:rPr>
        <w:t>при</w:t>
      </w:r>
      <w:r w:rsidR="008D4D39" w:rsidRPr="00FC6BF0">
        <w:rPr>
          <w:szCs w:val="28"/>
          <w:highlight w:val="green"/>
        </w:rPr>
        <w:t xml:space="preserve"> </w:t>
      </w:r>
      <w:r w:rsidR="008E7309" w:rsidRPr="00FC6BF0">
        <w:rPr>
          <w:szCs w:val="28"/>
          <w:highlight w:val="green"/>
        </w:rPr>
        <w:t>расчетном</w:t>
      </w:r>
      <w:r w:rsidR="008D4D39" w:rsidRPr="00FC6BF0">
        <w:rPr>
          <w:szCs w:val="28"/>
          <w:highlight w:val="green"/>
        </w:rPr>
        <w:t xml:space="preserve"> </w:t>
      </w:r>
      <w:r w:rsidR="008E7309" w:rsidRPr="00FC6BF0">
        <w:rPr>
          <w:szCs w:val="28"/>
          <w:highlight w:val="green"/>
        </w:rPr>
        <w:t>режиме;</w:t>
      </w:r>
    </w:p>
    <w:p w14:paraId="742314ED" w14:textId="0A568FE3" w:rsidR="00F13ED6" w:rsidRPr="00FC6BF0" w:rsidRDefault="00F13ED6" w:rsidP="006404BB">
      <w:pPr>
        <w:pStyle w:val="ad"/>
        <w:ind w:firstLine="426"/>
        <w:rPr>
          <w:szCs w:val="28"/>
          <w:highlight w:val="green"/>
        </w:rPr>
      </w:pPr>
      <w:r w:rsidRPr="00FC6BF0">
        <w:rPr>
          <w:i/>
          <w:szCs w:val="28"/>
          <w:highlight w:val="green"/>
        </w:rPr>
        <w:t>Р</w:t>
      </w:r>
      <w:r w:rsidRPr="00FC6BF0">
        <w:rPr>
          <w:szCs w:val="28"/>
          <w:highlight w:val="green"/>
          <w:vertAlign w:val="subscript"/>
        </w:rPr>
        <w:t>г</w:t>
      </w:r>
      <w:r w:rsidR="008D4D39" w:rsidRPr="00FC6BF0">
        <w:rPr>
          <w:szCs w:val="28"/>
          <w:highlight w:val="green"/>
        </w:rPr>
        <w:t xml:space="preserve"> </w:t>
      </w:r>
      <w:r w:rsidRPr="00FC6BF0">
        <w:rPr>
          <w:szCs w:val="28"/>
          <w:highlight w:val="green"/>
        </w:rPr>
        <w:t>–</w:t>
      </w:r>
      <w:r w:rsidR="008D4D39" w:rsidRPr="00FC6BF0">
        <w:rPr>
          <w:szCs w:val="28"/>
          <w:highlight w:val="green"/>
        </w:rPr>
        <w:t xml:space="preserve"> </w:t>
      </w:r>
      <w:r w:rsidRPr="00FC6BF0">
        <w:rPr>
          <w:szCs w:val="28"/>
          <w:highlight w:val="green"/>
        </w:rPr>
        <w:t>плотность</w:t>
      </w:r>
      <w:r w:rsidR="008D4D39" w:rsidRPr="00FC6BF0">
        <w:rPr>
          <w:szCs w:val="28"/>
          <w:highlight w:val="green"/>
        </w:rPr>
        <w:t xml:space="preserve"> </w:t>
      </w:r>
      <w:r w:rsidRPr="00FC6BF0">
        <w:rPr>
          <w:szCs w:val="28"/>
          <w:highlight w:val="green"/>
        </w:rPr>
        <w:t>дымовых</w:t>
      </w:r>
      <w:r w:rsidR="008D4D39" w:rsidRPr="00FC6BF0">
        <w:rPr>
          <w:szCs w:val="28"/>
          <w:highlight w:val="green"/>
        </w:rPr>
        <w:t xml:space="preserve"> </w:t>
      </w:r>
      <w:r w:rsidRPr="00FC6BF0">
        <w:rPr>
          <w:szCs w:val="28"/>
          <w:highlight w:val="green"/>
        </w:rPr>
        <w:t>газов</w:t>
      </w:r>
      <w:r w:rsidR="008D4D39" w:rsidRPr="00FC6BF0">
        <w:rPr>
          <w:szCs w:val="28"/>
          <w:highlight w:val="green"/>
        </w:rPr>
        <w:t xml:space="preserve"> </w:t>
      </w:r>
      <w:r w:rsidRPr="00FC6BF0">
        <w:rPr>
          <w:szCs w:val="28"/>
          <w:highlight w:val="green"/>
        </w:rPr>
        <w:t>при</w:t>
      </w:r>
      <w:r w:rsidR="008D4D39" w:rsidRPr="00FC6BF0">
        <w:rPr>
          <w:szCs w:val="28"/>
          <w:highlight w:val="green"/>
        </w:rPr>
        <w:t xml:space="preserve"> </w:t>
      </w:r>
      <w:r w:rsidRPr="00FC6BF0">
        <w:rPr>
          <w:szCs w:val="28"/>
          <w:highlight w:val="green"/>
        </w:rPr>
        <w:t>расчетном</w:t>
      </w:r>
      <w:r w:rsidR="008D4D39" w:rsidRPr="00FC6BF0">
        <w:rPr>
          <w:szCs w:val="28"/>
          <w:highlight w:val="green"/>
        </w:rPr>
        <w:t xml:space="preserve"> </w:t>
      </w:r>
      <w:r w:rsidRPr="00FC6BF0">
        <w:rPr>
          <w:szCs w:val="28"/>
          <w:highlight w:val="green"/>
        </w:rPr>
        <w:t>режиме,</w:t>
      </w:r>
      <w:r w:rsidR="008D4D39" w:rsidRPr="00FC6BF0">
        <w:rPr>
          <w:szCs w:val="28"/>
          <w:highlight w:val="green"/>
        </w:rPr>
        <w:t xml:space="preserve"> </w:t>
      </w:r>
      <w:r w:rsidRPr="00FC6BF0">
        <w:rPr>
          <w:szCs w:val="28"/>
          <w:highlight w:val="green"/>
        </w:rPr>
        <w:t>кг/м</w:t>
      </w:r>
      <w:r w:rsidRPr="00FC6BF0">
        <w:rPr>
          <w:szCs w:val="28"/>
          <w:highlight w:val="green"/>
          <w:vertAlign w:val="superscript"/>
        </w:rPr>
        <w:t>3</w:t>
      </w:r>
      <w:r w:rsidRPr="00FC6BF0">
        <w:rPr>
          <w:szCs w:val="28"/>
          <w:highlight w:val="green"/>
        </w:rPr>
        <w:t>;</w:t>
      </w:r>
    </w:p>
    <w:p w14:paraId="00E6ADEE" w14:textId="5C5932DB" w:rsidR="002F7F95" w:rsidRPr="00FC6BF0" w:rsidRDefault="00F13ED6" w:rsidP="006404BB">
      <w:pPr>
        <w:pStyle w:val="ad"/>
        <w:ind w:firstLine="426"/>
        <w:rPr>
          <w:szCs w:val="28"/>
          <w:highlight w:val="green"/>
        </w:rPr>
      </w:pPr>
      <w:r w:rsidRPr="00FC6BF0">
        <w:rPr>
          <w:i/>
          <w:szCs w:val="28"/>
          <w:highlight w:val="green"/>
          <w:lang w:val="en-US"/>
        </w:rPr>
        <w:t>d</w:t>
      </w:r>
      <w:r w:rsidRPr="00FC6BF0">
        <w:rPr>
          <w:szCs w:val="28"/>
          <w:highlight w:val="green"/>
          <w:vertAlign w:val="subscript"/>
        </w:rPr>
        <w:t>0</w:t>
      </w:r>
      <w:r w:rsidR="008D4D39" w:rsidRPr="00FC6BF0">
        <w:rPr>
          <w:szCs w:val="28"/>
          <w:highlight w:val="green"/>
        </w:rPr>
        <w:t xml:space="preserve"> </w:t>
      </w:r>
      <w:r w:rsidR="00E56005" w:rsidRPr="00FC6BF0">
        <w:rPr>
          <w:szCs w:val="28"/>
          <w:highlight w:val="green"/>
        </w:rPr>
        <w:t>–</w:t>
      </w:r>
      <w:r w:rsidR="008D4D39" w:rsidRPr="00FC6BF0">
        <w:rPr>
          <w:szCs w:val="28"/>
          <w:highlight w:val="green"/>
        </w:rPr>
        <w:t xml:space="preserve"> </w:t>
      </w:r>
      <w:r w:rsidR="008F16F7" w:rsidRPr="00FC6BF0">
        <w:rPr>
          <w:szCs w:val="28"/>
          <w:highlight w:val="green"/>
        </w:rPr>
        <w:t>диаметр</w:t>
      </w:r>
      <w:r w:rsidR="008D4D39" w:rsidRPr="00FC6BF0">
        <w:rPr>
          <w:szCs w:val="28"/>
          <w:highlight w:val="green"/>
        </w:rPr>
        <w:t xml:space="preserve"> </w:t>
      </w:r>
      <w:r w:rsidR="008F16F7" w:rsidRPr="00FC6BF0">
        <w:rPr>
          <w:szCs w:val="28"/>
          <w:highlight w:val="green"/>
        </w:rPr>
        <w:t>устья</w:t>
      </w:r>
      <w:r w:rsidR="008D4D39" w:rsidRPr="00FC6BF0">
        <w:rPr>
          <w:szCs w:val="28"/>
          <w:highlight w:val="green"/>
        </w:rPr>
        <w:t xml:space="preserve"> </w:t>
      </w:r>
      <w:r w:rsidR="008F16F7" w:rsidRPr="00FC6BF0">
        <w:rPr>
          <w:szCs w:val="28"/>
          <w:highlight w:val="green"/>
        </w:rPr>
        <w:t>трубы,</w:t>
      </w:r>
      <w:r w:rsidR="008D4D39" w:rsidRPr="00FC6BF0">
        <w:rPr>
          <w:szCs w:val="28"/>
          <w:highlight w:val="green"/>
        </w:rPr>
        <w:t xml:space="preserve"> </w:t>
      </w:r>
      <w:r w:rsidR="008F16F7" w:rsidRPr="00FC6BF0">
        <w:rPr>
          <w:szCs w:val="28"/>
          <w:highlight w:val="green"/>
        </w:rPr>
        <w:t>м;</w:t>
      </w:r>
    </w:p>
    <w:p w14:paraId="2CAB313E" w14:textId="6E4DC7CF" w:rsidR="008E7309" w:rsidRPr="00FC6BF0" w:rsidRDefault="00F13ED6" w:rsidP="006404BB">
      <w:pPr>
        <w:pStyle w:val="ad"/>
        <w:ind w:firstLine="426"/>
        <w:rPr>
          <w:szCs w:val="28"/>
          <w:highlight w:val="green"/>
        </w:rPr>
      </w:pPr>
      <w:r w:rsidRPr="00FC6BF0">
        <w:rPr>
          <w:i/>
          <w:szCs w:val="28"/>
          <w:highlight w:val="green"/>
          <w:lang w:val="en-US"/>
        </w:rPr>
        <w:t>h</w:t>
      </w:r>
      <w:r w:rsidRPr="00FC6BF0">
        <w:rPr>
          <w:szCs w:val="28"/>
          <w:highlight w:val="green"/>
          <w:vertAlign w:val="subscript"/>
        </w:rPr>
        <w:t>0</w:t>
      </w:r>
      <w:r w:rsidR="008D4D39" w:rsidRPr="00FC6BF0">
        <w:rPr>
          <w:szCs w:val="28"/>
          <w:highlight w:val="green"/>
        </w:rPr>
        <w:t xml:space="preserve"> </w:t>
      </w:r>
      <w:r w:rsidR="00E56005" w:rsidRPr="00FC6BF0">
        <w:rPr>
          <w:szCs w:val="28"/>
          <w:highlight w:val="green"/>
        </w:rPr>
        <w:t>–</w:t>
      </w:r>
      <w:r w:rsidR="008D4D39" w:rsidRPr="00FC6BF0">
        <w:rPr>
          <w:szCs w:val="28"/>
          <w:highlight w:val="green"/>
        </w:rPr>
        <w:t xml:space="preserve"> </w:t>
      </w:r>
      <w:r w:rsidR="002F7F95" w:rsidRPr="00FC6BF0">
        <w:rPr>
          <w:szCs w:val="28"/>
          <w:highlight w:val="green"/>
        </w:rPr>
        <w:t>динамическое</w:t>
      </w:r>
      <w:r w:rsidR="008D4D39" w:rsidRPr="00FC6BF0">
        <w:rPr>
          <w:szCs w:val="28"/>
          <w:highlight w:val="green"/>
        </w:rPr>
        <w:t xml:space="preserve"> </w:t>
      </w:r>
      <w:r w:rsidR="002F7F95" w:rsidRPr="00FC6BF0">
        <w:rPr>
          <w:szCs w:val="28"/>
          <w:highlight w:val="green"/>
        </w:rPr>
        <w:t>давление</w:t>
      </w:r>
      <w:r w:rsidR="008D4D39" w:rsidRPr="00FC6BF0">
        <w:rPr>
          <w:szCs w:val="28"/>
          <w:highlight w:val="green"/>
        </w:rPr>
        <w:t xml:space="preserve"> </w:t>
      </w:r>
      <w:r w:rsidR="002F7F95" w:rsidRPr="00FC6BF0">
        <w:rPr>
          <w:szCs w:val="28"/>
          <w:highlight w:val="green"/>
        </w:rPr>
        <w:t>газа</w:t>
      </w:r>
      <w:r w:rsidR="008D4D39" w:rsidRPr="00FC6BF0">
        <w:rPr>
          <w:szCs w:val="28"/>
          <w:highlight w:val="green"/>
        </w:rPr>
        <w:t xml:space="preserve"> </w:t>
      </w:r>
      <w:r w:rsidR="002F7F95" w:rsidRPr="00FC6BF0">
        <w:rPr>
          <w:szCs w:val="28"/>
          <w:highlight w:val="green"/>
        </w:rPr>
        <w:t>в</w:t>
      </w:r>
      <w:r w:rsidR="008D4D39" w:rsidRPr="00FC6BF0">
        <w:rPr>
          <w:szCs w:val="28"/>
          <w:highlight w:val="green"/>
        </w:rPr>
        <w:t xml:space="preserve"> </w:t>
      </w:r>
      <w:r w:rsidR="002F7F95" w:rsidRPr="00FC6BF0">
        <w:rPr>
          <w:szCs w:val="28"/>
          <w:highlight w:val="green"/>
        </w:rPr>
        <w:t>устье</w:t>
      </w:r>
      <w:r w:rsidR="008D4D39" w:rsidRPr="00FC6BF0">
        <w:rPr>
          <w:szCs w:val="28"/>
          <w:highlight w:val="green"/>
        </w:rPr>
        <w:t xml:space="preserve"> </w:t>
      </w:r>
      <w:r w:rsidR="002F7F95" w:rsidRPr="00FC6BF0">
        <w:rPr>
          <w:szCs w:val="28"/>
          <w:highlight w:val="green"/>
        </w:rPr>
        <w:t>трубы,</w:t>
      </w:r>
      <w:r w:rsidR="008D4D39" w:rsidRPr="00FC6BF0">
        <w:rPr>
          <w:szCs w:val="28"/>
          <w:highlight w:val="green"/>
        </w:rPr>
        <w:t xml:space="preserve"> </w:t>
      </w:r>
      <w:r w:rsidR="00D8277C" w:rsidRPr="00FC6BF0">
        <w:rPr>
          <w:szCs w:val="28"/>
          <w:highlight w:val="green"/>
        </w:rPr>
        <w:t>Па</w:t>
      </w:r>
      <w:r w:rsidRPr="00FC6BF0">
        <w:rPr>
          <w:szCs w:val="28"/>
          <w:highlight w:val="green"/>
        </w:rPr>
        <w:t>,</w:t>
      </w:r>
      <w:r w:rsidR="008D4D39" w:rsidRPr="00FC6BF0">
        <w:rPr>
          <w:szCs w:val="28"/>
          <w:highlight w:val="green"/>
        </w:rPr>
        <w:t xml:space="preserve"> </w:t>
      </w:r>
      <w:r w:rsidRPr="00FC6BF0">
        <w:rPr>
          <w:szCs w:val="28"/>
          <w:highlight w:val="green"/>
        </w:rPr>
        <w:t>вычисляемое</w:t>
      </w:r>
      <w:r w:rsidR="008D4D39" w:rsidRPr="00FC6BF0">
        <w:rPr>
          <w:szCs w:val="28"/>
          <w:highlight w:val="green"/>
        </w:rPr>
        <w:t xml:space="preserve"> </w:t>
      </w:r>
      <w:r w:rsidRPr="00FC6BF0">
        <w:rPr>
          <w:szCs w:val="28"/>
          <w:highlight w:val="green"/>
        </w:rPr>
        <w:t>по</w:t>
      </w:r>
      <w:r w:rsidR="008D4D39" w:rsidRPr="00FC6BF0">
        <w:rPr>
          <w:szCs w:val="28"/>
          <w:highlight w:val="green"/>
        </w:rPr>
        <w:t xml:space="preserve"> </w:t>
      </w:r>
      <w:r w:rsidRPr="00FC6BF0">
        <w:rPr>
          <w:szCs w:val="28"/>
          <w:highlight w:val="green"/>
        </w:rPr>
        <w:t>формуле</w:t>
      </w:r>
    </w:p>
    <w:tbl>
      <w:tblPr>
        <w:tblW w:w="0" w:type="auto"/>
        <w:tblLook w:val="04A0" w:firstRow="1" w:lastRow="0" w:firstColumn="1" w:lastColumn="0" w:noHBand="0" w:noVBand="1"/>
      </w:tblPr>
      <w:tblGrid>
        <w:gridCol w:w="8208"/>
        <w:gridCol w:w="1147"/>
      </w:tblGrid>
      <w:tr w:rsidR="00F13ED6" w:rsidRPr="00FC6BF0" w14:paraId="07523B11" w14:textId="77777777" w:rsidTr="00BA464F">
        <w:tc>
          <w:tcPr>
            <w:tcW w:w="8897" w:type="dxa"/>
            <w:shd w:val="clear" w:color="auto" w:fill="auto"/>
          </w:tcPr>
          <w:p w14:paraId="3E8CF0B1" w14:textId="326957FC" w:rsidR="00F13ED6" w:rsidRPr="00FC6BF0" w:rsidRDefault="00F13ED6" w:rsidP="006404BB">
            <w:pPr>
              <w:pStyle w:val="ad"/>
              <w:jc w:val="center"/>
              <w:rPr>
                <w:szCs w:val="28"/>
                <w:highlight w:val="green"/>
              </w:rPr>
            </w:pPr>
            <w:r w:rsidRPr="00FC6BF0">
              <w:rPr>
                <w:i/>
                <w:szCs w:val="28"/>
                <w:highlight w:val="green"/>
                <w:lang w:val="en-US"/>
              </w:rPr>
              <w:t>h</w:t>
            </w:r>
            <w:r w:rsidRPr="00FC6BF0">
              <w:rPr>
                <w:szCs w:val="28"/>
                <w:highlight w:val="green"/>
                <w:vertAlign w:val="subscript"/>
              </w:rPr>
              <w:t>0</w:t>
            </w:r>
            <w:r w:rsidR="008D4D39" w:rsidRPr="00FC6BF0">
              <w:rPr>
                <w:szCs w:val="28"/>
                <w:highlight w:val="green"/>
              </w:rPr>
              <w:t xml:space="preserve"> </w:t>
            </w:r>
            <w:r w:rsidRPr="00FC6BF0">
              <w:rPr>
                <w:szCs w:val="28"/>
                <w:highlight w:val="green"/>
              </w:rPr>
              <w:t>=</w:t>
            </w:r>
            <w:r w:rsidR="008D4D39" w:rsidRPr="00FC6BF0">
              <w:rPr>
                <w:szCs w:val="28"/>
                <w:highlight w:val="green"/>
              </w:rPr>
              <w:t xml:space="preserve"> </w:t>
            </w:r>
            <w:r w:rsidRPr="00FC6BF0">
              <w:rPr>
                <w:i/>
                <w:szCs w:val="28"/>
                <w:highlight w:val="green"/>
              </w:rPr>
              <w:t>Р</w:t>
            </w:r>
            <w:r w:rsidRPr="00FC6BF0">
              <w:rPr>
                <w:szCs w:val="28"/>
                <w:highlight w:val="green"/>
                <w:vertAlign w:val="subscript"/>
              </w:rPr>
              <w:t>г</w:t>
            </w:r>
            <w:r w:rsidRPr="00FC6BF0">
              <w:rPr>
                <w:szCs w:val="28"/>
                <w:highlight w:val="green"/>
              </w:rPr>
              <w:t>/</w:t>
            </w:r>
            <w:r w:rsidRPr="00FC6BF0">
              <w:rPr>
                <w:i/>
                <w:szCs w:val="28"/>
                <w:highlight w:val="green"/>
              </w:rPr>
              <w:t>W</w:t>
            </w:r>
            <w:r w:rsidRPr="00FC6BF0">
              <w:rPr>
                <w:szCs w:val="28"/>
                <w:highlight w:val="green"/>
                <w:vertAlign w:val="subscript"/>
              </w:rPr>
              <w:t>0</w:t>
            </w:r>
            <w:r w:rsidRPr="00FC6BF0">
              <w:rPr>
                <w:szCs w:val="28"/>
                <w:highlight w:val="green"/>
                <w:vertAlign w:val="superscript"/>
              </w:rPr>
              <w:t>2</w:t>
            </w:r>
            <w:r w:rsidRPr="00FC6BF0">
              <w:rPr>
                <w:szCs w:val="28"/>
                <w:highlight w:val="green"/>
              </w:rPr>
              <w:t>,</w:t>
            </w:r>
          </w:p>
        </w:tc>
        <w:tc>
          <w:tcPr>
            <w:tcW w:w="1185" w:type="dxa"/>
            <w:shd w:val="clear" w:color="auto" w:fill="auto"/>
          </w:tcPr>
          <w:p w14:paraId="3FFA7B1F" w14:textId="77777777" w:rsidR="00F13ED6" w:rsidRPr="00FC6BF0" w:rsidRDefault="00F13ED6" w:rsidP="006404BB">
            <w:pPr>
              <w:pStyle w:val="ad"/>
              <w:jc w:val="right"/>
              <w:rPr>
                <w:szCs w:val="28"/>
                <w:highlight w:val="green"/>
              </w:rPr>
            </w:pPr>
            <w:r w:rsidRPr="00FC6BF0">
              <w:rPr>
                <w:szCs w:val="28"/>
                <w:highlight w:val="green"/>
              </w:rPr>
              <w:t>(9.2)</w:t>
            </w:r>
          </w:p>
        </w:tc>
      </w:tr>
    </w:tbl>
    <w:p w14:paraId="78B0B6BE" w14:textId="0278B19D" w:rsidR="002F7F95" w:rsidRPr="00FC6BF0" w:rsidRDefault="00F13ED6" w:rsidP="006404BB">
      <w:pPr>
        <w:pStyle w:val="ad"/>
        <w:rPr>
          <w:szCs w:val="28"/>
          <w:highlight w:val="green"/>
        </w:rPr>
      </w:pPr>
      <w:r w:rsidRPr="00FC6BF0">
        <w:rPr>
          <w:szCs w:val="28"/>
          <w:highlight w:val="green"/>
        </w:rPr>
        <w:t>где</w:t>
      </w:r>
      <w:r w:rsidR="008D4D39" w:rsidRPr="00FC6BF0">
        <w:rPr>
          <w:szCs w:val="28"/>
          <w:highlight w:val="green"/>
        </w:rPr>
        <w:t xml:space="preserve"> </w:t>
      </w:r>
      <w:r w:rsidRPr="00FC6BF0">
        <w:rPr>
          <w:i/>
          <w:szCs w:val="28"/>
          <w:highlight w:val="green"/>
        </w:rPr>
        <w:t>W</w:t>
      </w:r>
      <w:r w:rsidRPr="00FC6BF0">
        <w:rPr>
          <w:szCs w:val="28"/>
          <w:highlight w:val="green"/>
          <w:vertAlign w:val="subscript"/>
        </w:rPr>
        <w:t>0</w:t>
      </w:r>
      <w:r w:rsidR="008D4D39" w:rsidRPr="00FC6BF0">
        <w:rPr>
          <w:szCs w:val="28"/>
          <w:highlight w:val="green"/>
        </w:rPr>
        <w:t xml:space="preserve"> </w:t>
      </w:r>
      <w:r w:rsidR="00E56005" w:rsidRPr="00FC6BF0">
        <w:rPr>
          <w:szCs w:val="28"/>
          <w:highlight w:val="green"/>
        </w:rPr>
        <w:t>–</w:t>
      </w:r>
      <w:r w:rsidR="008D4D39" w:rsidRPr="00FC6BF0">
        <w:rPr>
          <w:szCs w:val="28"/>
          <w:highlight w:val="green"/>
        </w:rPr>
        <w:t xml:space="preserve"> </w:t>
      </w:r>
      <w:r w:rsidR="002F7F95" w:rsidRPr="00FC6BF0">
        <w:rPr>
          <w:szCs w:val="28"/>
          <w:highlight w:val="green"/>
        </w:rPr>
        <w:t>ск</w:t>
      </w:r>
      <w:r w:rsidRPr="00FC6BF0">
        <w:rPr>
          <w:szCs w:val="28"/>
          <w:highlight w:val="green"/>
        </w:rPr>
        <w:t>орость</w:t>
      </w:r>
      <w:r w:rsidR="008D4D39" w:rsidRPr="00FC6BF0">
        <w:rPr>
          <w:szCs w:val="28"/>
          <w:highlight w:val="green"/>
        </w:rPr>
        <w:t xml:space="preserve"> </w:t>
      </w:r>
      <w:r w:rsidRPr="00FC6BF0">
        <w:rPr>
          <w:szCs w:val="28"/>
          <w:highlight w:val="green"/>
        </w:rPr>
        <w:t>газов</w:t>
      </w:r>
      <w:r w:rsidR="008D4D39" w:rsidRPr="00FC6BF0">
        <w:rPr>
          <w:szCs w:val="28"/>
          <w:highlight w:val="green"/>
        </w:rPr>
        <w:t xml:space="preserve"> </w:t>
      </w:r>
      <w:r w:rsidRPr="00FC6BF0">
        <w:rPr>
          <w:szCs w:val="28"/>
          <w:highlight w:val="green"/>
        </w:rPr>
        <w:t>в</w:t>
      </w:r>
      <w:r w:rsidR="008D4D39" w:rsidRPr="00FC6BF0">
        <w:rPr>
          <w:szCs w:val="28"/>
          <w:highlight w:val="green"/>
        </w:rPr>
        <w:t xml:space="preserve"> </w:t>
      </w:r>
      <w:r w:rsidRPr="00FC6BF0">
        <w:rPr>
          <w:szCs w:val="28"/>
          <w:highlight w:val="green"/>
        </w:rPr>
        <w:t>устье</w:t>
      </w:r>
      <w:r w:rsidR="008D4D39" w:rsidRPr="00FC6BF0">
        <w:rPr>
          <w:szCs w:val="28"/>
          <w:highlight w:val="green"/>
        </w:rPr>
        <w:t xml:space="preserve"> </w:t>
      </w:r>
      <w:r w:rsidRPr="00FC6BF0">
        <w:rPr>
          <w:szCs w:val="28"/>
          <w:highlight w:val="green"/>
        </w:rPr>
        <w:t>трубы,</w:t>
      </w:r>
      <w:r w:rsidR="008D4D39" w:rsidRPr="00FC6BF0">
        <w:rPr>
          <w:szCs w:val="28"/>
          <w:highlight w:val="green"/>
        </w:rPr>
        <w:t xml:space="preserve"> </w:t>
      </w:r>
      <w:r w:rsidRPr="00FC6BF0">
        <w:rPr>
          <w:szCs w:val="28"/>
          <w:highlight w:val="green"/>
        </w:rPr>
        <w:t>м/с.</w:t>
      </w:r>
    </w:p>
    <w:p w14:paraId="2E5F8060" w14:textId="1614C302" w:rsidR="002F7F95" w:rsidRPr="00FC6BF0" w:rsidRDefault="002F7F95" w:rsidP="006404BB">
      <w:pPr>
        <w:pStyle w:val="ad"/>
        <w:ind w:firstLine="567"/>
        <w:rPr>
          <w:szCs w:val="28"/>
          <w:highlight w:val="green"/>
        </w:rPr>
      </w:pPr>
      <w:r w:rsidRPr="00FC6BF0">
        <w:rPr>
          <w:szCs w:val="28"/>
          <w:highlight w:val="green"/>
        </w:rPr>
        <w:t>При</w:t>
      </w:r>
      <w:r w:rsidR="008D4D39" w:rsidRPr="00FC6BF0">
        <w:rPr>
          <w:szCs w:val="28"/>
          <w:highlight w:val="green"/>
        </w:rPr>
        <w:t xml:space="preserve"> </w:t>
      </w:r>
      <w:r w:rsidR="00F13ED6" w:rsidRPr="00FC6BF0">
        <w:rPr>
          <w:i/>
          <w:szCs w:val="28"/>
          <w:highlight w:val="green"/>
        </w:rPr>
        <w:t>R</w:t>
      </w:r>
      <w:r w:rsidR="008D4D39" w:rsidRPr="00FC6BF0">
        <w:rPr>
          <w:iCs/>
          <w:szCs w:val="28"/>
          <w:highlight w:val="green"/>
        </w:rPr>
        <w:t xml:space="preserve"> </w:t>
      </w:r>
      <w:r w:rsidR="00F13ED6" w:rsidRPr="00FC6BF0">
        <w:rPr>
          <w:szCs w:val="28"/>
          <w:highlight w:val="green"/>
        </w:rPr>
        <w:t>&lt;</w:t>
      </w:r>
      <w:r w:rsidR="008D4D39" w:rsidRPr="00FC6BF0">
        <w:rPr>
          <w:szCs w:val="28"/>
          <w:highlight w:val="green"/>
        </w:rPr>
        <w:t xml:space="preserve"> </w:t>
      </w:r>
      <w:r w:rsidR="00F13ED6" w:rsidRPr="00FC6BF0">
        <w:rPr>
          <w:szCs w:val="28"/>
          <w:highlight w:val="green"/>
        </w:rPr>
        <w:t>1</w:t>
      </w:r>
      <w:r w:rsidRPr="00FC6BF0">
        <w:rPr>
          <w:szCs w:val="28"/>
          <w:highlight w:val="green"/>
        </w:rPr>
        <w:t>следует</w:t>
      </w:r>
      <w:r w:rsidR="008D4D39" w:rsidRPr="00FC6BF0">
        <w:rPr>
          <w:szCs w:val="28"/>
          <w:highlight w:val="green"/>
        </w:rPr>
        <w:t xml:space="preserve"> </w:t>
      </w:r>
      <w:r w:rsidRPr="00FC6BF0">
        <w:rPr>
          <w:szCs w:val="28"/>
          <w:highlight w:val="green"/>
        </w:rPr>
        <w:t>увеличить</w:t>
      </w:r>
      <w:r w:rsidR="008D4D39" w:rsidRPr="00FC6BF0">
        <w:rPr>
          <w:szCs w:val="28"/>
          <w:highlight w:val="green"/>
        </w:rPr>
        <w:t xml:space="preserve"> </w:t>
      </w:r>
      <w:r w:rsidRPr="00FC6BF0">
        <w:rPr>
          <w:szCs w:val="28"/>
          <w:highlight w:val="green"/>
        </w:rPr>
        <w:t>диаметр</w:t>
      </w:r>
      <w:r w:rsidR="008D4D39" w:rsidRPr="00FC6BF0">
        <w:rPr>
          <w:szCs w:val="28"/>
          <w:highlight w:val="green"/>
        </w:rPr>
        <w:t xml:space="preserve"> </w:t>
      </w:r>
      <w:r w:rsidRPr="00FC6BF0">
        <w:rPr>
          <w:szCs w:val="28"/>
          <w:highlight w:val="green"/>
        </w:rPr>
        <w:t>трубы</w:t>
      </w:r>
      <w:r w:rsidR="008D4D39" w:rsidRPr="00FC6BF0">
        <w:rPr>
          <w:szCs w:val="28"/>
          <w:highlight w:val="green"/>
        </w:rPr>
        <w:t xml:space="preserve"> </w:t>
      </w:r>
      <w:r w:rsidRPr="00FC6BF0">
        <w:rPr>
          <w:szCs w:val="28"/>
          <w:highlight w:val="green"/>
        </w:rPr>
        <w:t>или</w:t>
      </w:r>
      <w:r w:rsidR="008D4D39" w:rsidRPr="00FC6BF0">
        <w:rPr>
          <w:szCs w:val="28"/>
          <w:highlight w:val="green"/>
        </w:rPr>
        <w:t xml:space="preserve"> </w:t>
      </w:r>
      <w:r w:rsidRPr="00FC6BF0">
        <w:rPr>
          <w:szCs w:val="28"/>
          <w:highlight w:val="green"/>
        </w:rPr>
        <w:t>применить</w:t>
      </w:r>
      <w:r w:rsidR="008D4D39" w:rsidRPr="00FC6BF0">
        <w:rPr>
          <w:szCs w:val="28"/>
          <w:highlight w:val="green"/>
        </w:rPr>
        <w:t xml:space="preserve"> </w:t>
      </w:r>
      <w:r w:rsidRPr="00FC6BF0">
        <w:rPr>
          <w:szCs w:val="28"/>
          <w:highlight w:val="green"/>
        </w:rPr>
        <w:t>трубу</w:t>
      </w:r>
      <w:r w:rsidR="008D4D39" w:rsidRPr="00FC6BF0">
        <w:rPr>
          <w:szCs w:val="28"/>
          <w:highlight w:val="green"/>
        </w:rPr>
        <w:t xml:space="preserve"> </w:t>
      </w:r>
      <w:r w:rsidRPr="00FC6BF0">
        <w:rPr>
          <w:szCs w:val="28"/>
          <w:highlight w:val="green"/>
        </w:rPr>
        <w:t>специальной</w:t>
      </w:r>
      <w:r w:rsidR="008D4D39" w:rsidRPr="00FC6BF0">
        <w:rPr>
          <w:szCs w:val="28"/>
          <w:highlight w:val="green"/>
        </w:rPr>
        <w:t xml:space="preserve"> </w:t>
      </w:r>
      <w:r w:rsidRPr="00FC6BF0">
        <w:rPr>
          <w:szCs w:val="28"/>
          <w:highlight w:val="green"/>
        </w:rPr>
        <w:t>конструкции</w:t>
      </w:r>
      <w:r w:rsidR="008D4D39" w:rsidRPr="00FC6BF0">
        <w:rPr>
          <w:szCs w:val="28"/>
          <w:highlight w:val="green"/>
        </w:rPr>
        <w:t xml:space="preserve"> </w:t>
      </w:r>
      <w:r w:rsidRPr="00FC6BF0">
        <w:rPr>
          <w:szCs w:val="28"/>
          <w:highlight w:val="green"/>
        </w:rPr>
        <w:t>(с</w:t>
      </w:r>
      <w:r w:rsidR="008D4D39" w:rsidRPr="00FC6BF0">
        <w:rPr>
          <w:szCs w:val="28"/>
          <w:highlight w:val="green"/>
        </w:rPr>
        <w:t xml:space="preserve"> </w:t>
      </w:r>
      <w:r w:rsidRPr="00FC6BF0">
        <w:rPr>
          <w:szCs w:val="28"/>
          <w:highlight w:val="green"/>
        </w:rPr>
        <w:t>внутренним</w:t>
      </w:r>
      <w:r w:rsidR="008D4D39" w:rsidRPr="00FC6BF0">
        <w:rPr>
          <w:szCs w:val="28"/>
          <w:highlight w:val="green"/>
        </w:rPr>
        <w:t xml:space="preserve"> </w:t>
      </w:r>
      <w:r w:rsidRPr="00FC6BF0">
        <w:rPr>
          <w:szCs w:val="28"/>
          <w:highlight w:val="green"/>
        </w:rPr>
        <w:t>газонепроницаемым</w:t>
      </w:r>
      <w:r w:rsidR="008D4D39" w:rsidRPr="00FC6BF0">
        <w:rPr>
          <w:szCs w:val="28"/>
          <w:highlight w:val="green"/>
        </w:rPr>
        <w:t xml:space="preserve"> </w:t>
      </w:r>
      <w:r w:rsidRPr="00FC6BF0">
        <w:rPr>
          <w:szCs w:val="28"/>
          <w:highlight w:val="green"/>
        </w:rPr>
        <w:t>газоотводящим</w:t>
      </w:r>
      <w:r w:rsidR="008D4D39" w:rsidRPr="00FC6BF0">
        <w:rPr>
          <w:szCs w:val="28"/>
          <w:highlight w:val="green"/>
        </w:rPr>
        <w:t xml:space="preserve"> </w:t>
      </w:r>
      <w:r w:rsidRPr="00FC6BF0">
        <w:rPr>
          <w:szCs w:val="28"/>
          <w:highlight w:val="green"/>
        </w:rPr>
        <w:t>стволом</w:t>
      </w:r>
      <w:r w:rsidR="008D4D39" w:rsidRPr="00FC6BF0">
        <w:rPr>
          <w:szCs w:val="28"/>
          <w:highlight w:val="green"/>
        </w:rPr>
        <w:t xml:space="preserve"> </w:t>
      </w:r>
      <w:r w:rsidRPr="00FC6BF0">
        <w:rPr>
          <w:szCs w:val="28"/>
          <w:highlight w:val="green"/>
        </w:rPr>
        <w:t>с</w:t>
      </w:r>
      <w:r w:rsidR="008D4D39" w:rsidRPr="00FC6BF0">
        <w:rPr>
          <w:szCs w:val="28"/>
          <w:highlight w:val="green"/>
        </w:rPr>
        <w:t xml:space="preserve"> </w:t>
      </w:r>
      <w:r w:rsidRPr="00FC6BF0">
        <w:rPr>
          <w:szCs w:val="28"/>
          <w:highlight w:val="green"/>
        </w:rPr>
        <w:t>противодавлени</w:t>
      </w:r>
      <w:r w:rsidR="00564584" w:rsidRPr="00FC6BF0">
        <w:rPr>
          <w:szCs w:val="28"/>
          <w:highlight w:val="green"/>
        </w:rPr>
        <w:t>ем</w:t>
      </w:r>
      <w:r w:rsidR="008D4D39" w:rsidRPr="00FC6BF0">
        <w:rPr>
          <w:szCs w:val="28"/>
          <w:highlight w:val="green"/>
        </w:rPr>
        <w:t xml:space="preserve"> </w:t>
      </w:r>
      <w:r w:rsidR="00564584" w:rsidRPr="00FC6BF0">
        <w:rPr>
          <w:szCs w:val="28"/>
          <w:highlight w:val="green"/>
        </w:rPr>
        <w:t>между</w:t>
      </w:r>
      <w:r w:rsidR="008D4D39" w:rsidRPr="00FC6BF0">
        <w:rPr>
          <w:szCs w:val="28"/>
          <w:highlight w:val="green"/>
        </w:rPr>
        <w:t xml:space="preserve"> </w:t>
      </w:r>
      <w:r w:rsidR="00564584" w:rsidRPr="00FC6BF0">
        <w:rPr>
          <w:szCs w:val="28"/>
          <w:highlight w:val="green"/>
        </w:rPr>
        <w:t>стволом</w:t>
      </w:r>
      <w:r w:rsidR="008D4D39" w:rsidRPr="00FC6BF0">
        <w:rPr>
          <w:szCs w:val="28"/>
          <w:highlight w:val="green"/>
        </w:rPr>
        <w:t xml:space="preserve"> </w:t>
      </w:r>
      <w:r w:rsidR="00564584" w:rsidRPr="00FC6BF0">
        <w:rPr>
          <w:szCs w:val="28"/>
          <w:highlight w:val="green"/>
        </w:rPr>
        <w:t>и</w:t>
      </w:r>
      <w:r w:rsidR="008D4D39" w:rsidRPr="00FC6BF0">
        <w:rPr>
          <w:szCs w:val="28"/>
          <w:highlight w:val="green"/>
        </w:rPr>
        <w:t xml:space="preserve"> </w:t>
      </w:r>
      <w:r w:rsidR="00564584" w:rsidRPr="00FC6BF0">
        <w:rPr>
          <w:szCs w:val="28"/>
          <w:highlight w:val="green"/>
        </w:rPr>
        <w:t>футеровкой).</w:t>
      </w:r>
    </w:p>
    <w:p w14:paraId="20CCA557" w14:textId="788260E0" w:rsidR="002F7F95" w:rsidRPr="00FC6BF0" w:rsidRDefault="002F7F95" w:rsidP="006404BB">
      <w:pPr>
        <w:pStyle w:val="ad"/>
        <w:ind w:firstLine="567"/>
        <w:rPr>
          <w:szCs w:val="28"/>
          <w:highlight w:val="green"/>
        </w:rPr>
      </w:pPr>
      <w:r w:rsidRPr="00FC6BF0">
        <w:rPr>
          <w:szCs w:val="28"/>
          <w:highlight w:val="green"/>
        </w:rPr>
        <w:t>9.2.9</w:t>
      </w:r>
      <w:r w:rsidR="008D4D39" w:rsidRPr="00FC6BF0">
        <w:rPr>
          <w:szCs w:val="28"/>
          <w:highlight w:val="green"/>
        </w:rPr>
        <w:t xml:space="preserve"> </w:t>
      </w:r>
      <w:r w:rsidR="00564584" w:rsidRPr="00FC6BF0">
        <w:rPr>
          <w:szCs w:val="28"/>
          <w:highlight w:val="green"/>
        </w:rPr>
        <w:t>Образование</w:t>
      </w:r>
      <w:r w:rsidR="008D4D39" w:rsidRPr="00FC6BF0">
        <w:rPr>
          <w:szCs w:val="28"/>
          <w:highlight w:val="green"/>
        </w:rPr>
        <w:t xml:space="preserve"> </w:t>
      </w:r>
      <w:r w:rsidR="00564584" w:rsidRPr="00FC6BF0">
        <w:rPr>
          <w:szCs w:val="28"/>
          <w:highlight w:val="green"/>
        </w:rPr>
        <w:t>конденсата</w:t>
      </w:r>
      <w:r w:rsidR="008D4D39" w:rsidRPr="00FC6BF0">
        <w:rPr>
          <w:szCs w:val="28"/>
          <w:highlight w:val="green"/>
        </w:rPr>
        <w:t xml:space="preserve"> </w:t>
      </w:r>
      <w:r w:rsidR="00564584" w:rsidRPr="00FC6BF0">
        <w:rPr>
          <w:szCs w:val="28"/>
          <w:highlight w:val="green"/>
        </w:rPr>
        <w:t>в</w:t>
      </w:r>
      <w:r w:rsidR="008D4D39" w:rsidRPr="00FC6BF0">
        <w:rPr>
          <w:szCs w:val="28"/>
          <w:highlight w:val="green"/>
        </w:rPr>
        <w:t xml:space="preserve"> </w:t>
      </w:r>
      <w:r w:rsidR="00564584" w:rsidRPr="00FC6BF0">
        <w:rPr>
          <w:szCs w:val="28"/>
          <w:highlight w:val="green"/>
        </w:rPr>
        <w:t>стволах</w:t>
      </w:r>
      <w:r w:rsidR="008D4D39" w:rsidRPr="00FC6BF0">
        <w:rPr>
          <w:szCs w:val="28"/>
          <w:highlight w:val="green"/>
        </w:rPr>
        <w:t xml:space="preserve"> </w:t>
      </w:r>
      <w:r w:rsidR="00564584" w:rsidRPr="00FC6BF0">
        <w:rPr>
          <w:szCs w:val="28"/>
          <w:highlight w:val="green"/>
        </w:rPr>
        <w:t>кирпичных</w:t>
      </w:r>
      <w:r w:rsidR="008D4D39" w:rsidRPr="00FC6BF0">
        <w:rPr>
          <w:szCs w:val="28"/>
          <w:highlight w:val="green"/>
        </w:rPr>
        <w:t xml:space="preserve"> </w:t>
      </w:r>
      <w:r w:rsidR="00564584" w:rsidRPr="00FC6BF0">
        <w:rPr>
          <w:szCs w:val="28"/>
          <w:highlight w:val="green"/>
        </w:rPr>
        <w:t>и</w:t>
      </w:r>
      <w:r w:rsidR="008D4D39" w:rsidRPr="00FC6BF0">
        <w:rPr>
          <w:szCs w:val="28"/>
          <w:highlight w:val="green"/>
        </w:rPr>
        <w:t xml:space="preserve"> </w:t>
      </w:r>
      <w:r w:rsidR="00564584" w:rsidRPr="00FC6BF0">
        <w:rPr>
          <w:szCs w:val="28"/>
          <w:highlight w:val="green"/>
        </w:rPr>
        <w:t>железобетонных</w:t>
      </w:r>
      <w:r w:rsidR="008D4D39" w:rsidRPr="00FC6BF0">
        <w:rPr>
          <w:szCs w:val="28"/>
          <w:highlight w:val="green"/>
        </w:rPr>
        <w:t xml:space="preserve"> </w:t>
      </w:r>
      <w:r w:rsidR="00564584" w:rsidRPr="00FC6BF0">
        <w:rPr>
          <w:szCs w:val="28"/>
          <w:highlight w:val="green"/>
        </w:rPr>
        <w:t>труб,</w:t>
      </w:r>
      <w:r w:rsidR="008D4D39" w:rsidRPr="00FC6BF0">
        <w:rPr>
          <w:szCs w:val="28"/>
          <w:highlight w:val="green"/>
        </w:rPr>
        <w:t xml:space="preserve"> </w:t>
      </w:r>
      <w:r w:rsidR="00564584" w:rsidRPr="00FC6BF0">
        <w:rPr>
          <w:szCs w:val="28"/>
          <w:highlight w:val="green"/>
        </w:rPr>
        <w:t>отводящих</w:t>
      </w:r>
      <w:r w:rsidR="008D4D39" w:rsidRPr="00FC6BF0">
        <w:rPr>
          <w:szCs w:val="28"/>
          <w:highlight w:val="green"/>
        </w:rPr>
        <w:t xml:space="preserve"> </w:t>
      </w:r>
      <w:r w:rsidR="00564584" w:rsidRPr="00FC6BF0">
        <w:rPr>
          <w:szCs w:val="28"/>
          <w:highlight w:val="green"/>
        </w:rPr>
        <w:t>продукты</w:t>
      </w:r>
      <w:r w:rsidR="008D4D39" w:rsidRPr="00FC6BF0">
        <w:rPr>
          <w:szCs w:val="28"/>
          <w:highlight w:val="green"/>
        </w:rPr>
        <w:t xml:space="preserve"> </w:t>
      </w:r>
      <w:r w:rsidR="00564584" w:rsidRPr="00FC6BF0">
        <w:rPr>
          <w:szCs w:val="28"/>
          <w:highlight w:val="green"/>
        </w:rPr>
        <w:t>сгорания</w:t>
      </w:r>
      <w:r w:rsidR="008D4D39" w:rsidRPr="00FC6BF0">
        <w:rPr>
          <w:szCs w:val="28"/>
          <w:highlight w:val="green"/>
        </w:rPr>
        <w:t xml:space="preserve"> </w:t>
      </w:r>
      <w:r w:rsidR="00564584" w:rsidRPr="00FC6BF0">
        <w:rPr>
          <w:szCs w:val="28"/>
          <w:highlight w:val="green"/>
        </w:rPr>
        <w:t>топлива,</w:t>
      </w:r>
      <w:r w:rsidR="008D4D39" w:rsidRPr="00FC6BF0">
        <w:rPr>
          <w:szCs w:val="28"/>
          <w:highlight w:val="green"/>
        </w:rPr>
        <w:t xml:space="preserve"> </w:t>
      </w:r>
      <w:r w:rsidR="00564584" w:rsidRPr="00FC6BF0">
        <w:rPr>
          <w:szCs w:val="28"/>
          <w:highlight w:val="green"/>
        </w:rPr>
        <w:t>не</w:t>
      </w:r>
      <w:r w:rsidR="008D4D39" w:rsidRPr="00FC6BF0">
        <w:rPr>
          <w:szCs w:val="28"/>
          <w:highlight w:val="green"/>
        </w:rPr>
        <w:t xml:space="preserve"> </w:t>
      </w:r>
      <w:r w:rsidR="00564584" w:rsidRPr="00FC6BF0">
        <w:rPr>
          <w:szCs w:val="28"/>
          <w:highlight w:val="green"/>
        </w:rPr>
        <w:t>допускается</w:t>
      </w:r>
      <w:r w:rsidR="008D4D39" w:rsidRPr="00FC6BF0">
        <w:rPr>
          <w:szCs w:val="28"/>
          <w:highlight w:val="green"/>
        </w:rPr>
        <w:t xml:space="preserve"> </w:t>
      </w:r>
      <w:r w:rsidR="00564584" w:rsidRPr="00FC6BF0">
        <w:rPr>
          <w:szCs w:val="28"/>
          <w:highlight w:val="green"/>
        </w:rPr>
        <w:t>при</w:t>
      </w:r>
      <w:r w:rsidR="008D4D39" w:rsidRPr="00FC6BF0">
        <w:rPr>
          <w:szCs w:val="28"/>
          <w:highlight w:val="green"/>
        </w:rPr>
        <w:t xml:space="preserve"> </w:t>
      </w:r>
      <w:r w:rsidR="00564584" w:rsidRPr="00FC6BF0">
        <w:rPr>
          <w:szCs w:val="28"/>
          <w:highlight w:val="green"/>
        </w:rPr>
        <w:t>всех</w:t>
      </w:r>
      <w:r w:rsidR="008D4D39" w:rsidRPr="00FC6BF0">
        <w:rPr>
          <w:szCs w:val="28"/>
          <w:highlight w:val="green"/>
        </w:rPr>
        <w:t xml:space="preserve"> </w:t>
      </w:r>
      <w:r w:rsidR="00564584" w:rsidRPr="00FC6BF0">
        <w:rPr>
          <w:szCs w:val="28"/>
          <w:highlight w:val="green"/>
        </w:rPr>
        <w:t>режимах</w:t>
      </w:r>
      <w:r w:rsidR="008D4D39" w:rsidRPr="00FC6BF0">
        <w:rPr>
          <w:szCs w:val="28"/>
          <w:highlight w:val="green"/>
        </w:rPr>
        <w:t xml:space="preserve"> </w:t>
      </w:r>
      <w:r w:rsidR="00564584" w:rsidRPr="00FC6BF0">
        <w:rPr>
          <w:szCs w:val="28"/>
          <w:highlight w:val="green"/>
        </w:rPr>
        <w:t>работы.</w:t>
      </w:r>
    </w:p>
    <w:p w14:paraId="65EFB280" w14:textId="0404CA99" w:rsidR="002F7F95" w:rsidRPr="00561621" w:rsidRDefault="002F7F95" w:rsidP="006404BB">
      <w:pPr>
        <w:pStyle w:val="ad"/>
        <w:ind w:firstLine="567"/>
        <w:rPr>
          <w:szCs w:val="28"/>
        </w:rPr>
      </w:pPr>
      <w:r w:rsidRPr="00FC6BF0">
        <w:rPr>
          <w:szCs w:val="28"/>
          <w:highlight w:val="green"/>
        </w:rPr>
        <w:t>9.2.10</w:t>
      </w:r>
      <w:r w:rsidR="008D4D39" w:rsidRPr="00FC6BF0">
        <w:rPr>
          <w:szCs w:val="28"/>
          <w:highlight w:val="green"/>
        </w:rPr>
        <w:t xml:space="preserve"> </w:t>
      </w:r>
      <w:r w:rsidRPr="00FC6BF0">
        <w:rPr>
          <w:szCs w:val="28"/>
          <w:highlight w:val="green"/>
        </w:rPr>
        <w:t>Необходимость</w:t>
      </w:r>
      <w:r w:rsidR="008D4D39" w:rsidRPr="00FC6BF0">
        <w:rPr>
          <w:szCs w:val="28"/>
          <w:highlight w:val="green"/>
        </w:rPr>
        <w:t xml:space="preserve"> </w:t>
      </w:r>
      <w:r w:rsidRPr="00FC6BF0">
        <w:rPr>
          <w:szCs w:val="28"/>
          <w:highlight w:val="green"/>
        </w:rPr>
        <w:t>применения</w:t>
      </w:r>
      <w:r w:rsidR="008D4D39" w:rsidRPr="00FC6BF0">
        <w:rPr>
          <w:szCs w:val="28"/>
          <w:highlight w:val="green"/>
        </w:rPr>
        <w:t xml:space="preserve"> </w:t>
      </w:r>
      <w:r w:rsidRPr="00FC6BF0">
        <w:rPr>
          <w:szCs w:val="28"/>
          <w:highlight w:val="green"/>
        </w:rPr>
        <w:t>футеровки</w:t>
      </w:r>
      <w:r w:rsidR="008D4D39" w:rsidRPr="00FC6BF0">
        <w:rPr>
          <w:szCs w:val="28"/>
          <w:highlight w:val="green"/>
        </w:rPr>
        <w:t xml:space="preserve"> </w:t>
      </w:r>
      <w:r w:rsidRPr="00FC6BF0">
        <w:rPr>
          <w:szCs w:val="28"/>
          <w:highlight w:val="green"/>
        </w:rPr>
        <w:t>и</w:t>
      </w:r>
      <w:r w:rsidR="008D4D39" w:rsidRPr="00FC6BF0">
        <w:rPr>
          <w:szCs w:val="28"/>
          <w:highlight w:val="green"/>
        </w:rPr>
        <w:t xml:space="preserve"> </w:t>
      </w:r>
      <w:r w:rsidRPr="00FC6BF0">
        <w:rPr>
          <w:szCs w:val="28"/>
          <w:highlight w:val="green"/>
        </w:rPr>
        <w:t>тепловой</w:t>
      </w:r>
      <w:r w:rsidR="008D4D39" w:rsidRPr="00FC6BF0">
        <w:rPr>
          <w:szCs w:val="28"/>
          <w:highlight w:val="green"/>
        </w:rPr>
        <w:t xml:space="preserve"> </w:t>
      </w:r>
      <w:r w:rsidRPr="00FC6BF0">
        <w:rPr>
          <w:szCs w:val="28"/>
          <w:highlight w:val="green"/>
        </w:rPr>
        <w:t>изоляции</w:t>
      </w:r>
      <w:r w:rsidR="008D4D39" w:rsidRPr="00FC6BF0">
        <w:rPr>
          <w:szCs w:val="28"/>
          <w:highlight w:val="green"/>
        </w:rPr>
        <w:t xml:space="preserve"> </w:t>
      </w:r>
      <w:r w:rsidRPr="00FC6BF0">
        <w:rPr>
          <w:szCs w:val="28"/>
          <w:highlight w:val="green"/>
        </w:rPr>
        <w:t>для</w:t>
      </w:r>
      <w:r w:rsidR="008D4D39" w:rsidRPr="00FC6BF0">
        <w:rPr>
          <w:szCs w:val="28"/>
          <w:highlight w:val="green"/>
        </w:rPr>
        <w:t xml:space="preserve"> </w:t>
      </w:r>
      <w:r w:rsidRPr="00FC6BF0">
        <w:rPr>
          <w:szCs w:val="28"/>
          <w:highlight w:val="green"/>
        </w:rPr>
        <w:t>предотвращения</w:t>
      </w:r>
      <w:r w:rsidR="008D4D39" w:rsidRPr="00FC6BF0">
        <w:rPr>
          <w:szCs w:val="28"/>
          <w:highlight w:val="green"/>
        </w:rPr>
        <w:t xml:space="preserve"> </w:t>
      </w:r>
      <w:r w:rsidRPr="00FC6BF0">
        <w:rPr>
          <w:szCs w:val="28"/>
          <w:highlight w:val="green"/>
        </w:rPr>
        <w:t>выпадения</w:t>
      </w:r>
      <w:r w:rsidR="008D4D39" w:rsidRPr="00FC6BF0">
        <w:rPr>
          <w:szCs w:val="28"/>
          <w:highlight w:val="green"/>
        </w:rPr>
        <w:t xml:space="preserve"> </w:t>
      </w:r>
      <w:r w:rsidRPr="00FC6BF0">
        <w:rPr>
          <w:szCs w:val="28"/>
          <w:highlight w:val="green"/>
        </w:rPr>
        <w:t>конденсата</w:t>
      </w:r>
      <w:r w:rsidR="008D4D39" w:rsidRPr="00FC6BF0">
        <w:rPr>
          <w:szCs w:val="28"/>
          <w:highlight w:val="green"/>
        </w:rPr>
        <w:t xml:space="preserve"> </w:t>
      </w:r>
      <w:r w:rsidRPr="00FC6BF0">
        <w:rPr>
          <w:szCs w:val="28"/>
          <w:highlight w:val="green"/>
        </w:rPr>
        <w:t>и</w:t>
      </w:r>
      <w:r w:rsidR="008D4D39" w:rsidRPr="00FC6BF0">
        <w:rPr>
          <w:szCs w:val="28"/>
          <w:highlight w:val="green"/>
        </w:rPr>
        <w:t xml:space="preserve"> </w:t>
      </w:r>
      <w:r w:rsidRPr="00FC6BF0">
        <w:rPr>
          <w:szCs w:val="28"/>
          <w:highlight w:val="green"/>
        </w:rPr>
        <w:t>уменьшения</w:t>
      </w:r>
      <w:r w:rsidR="008D4D39" w:rsidRPr="00FC6BF0">
        <w:rPr>
          <w:szCs w:val="28"/>
          <w:highlight w:val="green"/>
        </w:rPr>
        <w:t xml:space="preserve"> </w:t>
      </w:r>
      <w:r w:rsidRPr="00FC6BF0">
        <w:rPr>
          <w:szCs w:val="28"/>
          <w:highlight w:val="green"/>
        </w:rPr>
        <w:t>термических</w:t>
      </w:r>
      <w:r w:rsidR="008D4D39" w:rsidRPr="00FC6BF0">
        <w:rPr>
          <w:szCs w:val="28"/>
          <w:highlight w:val="green"/>
        </w:rPr>
        <w:t xml:space="preserve"> </w:t>
      </w:r>
      <w:r w:rsidRPr="00FC6BF0">
        <w:rPr>
          <w:szCs w:val="28"/>
          <w:highlight w:val="green"/>
        </w:rPr>
        <w:t>напряжений</w:t>
      </w:r>
      <w:r w:rsidR="008D4D39" w:rsidRPr="00FC6BF0">
        <w:rPr>
          <w:szCs w:val="28"/>
          <w:highlight w:val="green"/>
        </w:rPr>
        <w:t xml:space="preserve"> </w:t>
      </w:r>
      <w:r w:rsidRPr="00FC6BF0">
        <w:rPr>
          <w:szCs w:val="28"/>
          <w:highlight w:val="green"/>
        </w:rPr>
        <w:t>следует</w:t>
      </w:r>
      <w:r w:rsidR="008D4D39" w:rsidRPr="00FC6BF0">
        <w:rPr>
          <w:szCs w:val="28"/>
          <w:highlight w:val="green"/>
        </w:rPr>
        <w:t xml:space="preserve"> </w:t>
      </w:r>
      <w:r w:rsidRPr="00FC6BF0">
        <w:rPr>
          <w:szCs w:val="28"/>
          <w:highlight w:val="green"/>
        </w:rPr>
        <w:t>определять</w:t>
      </w:r>
      <w:r w:rsidR="008D4D39" w:rsidRPr="00FC6BF0">
        <w:rPr>
          <w:szCs w:val="28"/>
          <w:highlight w:val="green"/>
        </w:rPr>
        <w:t xml:space="preserve"> </w:t>
      </w:r>
      <w:r w:rsidRPr="00FC6BF0">
        <w:rPr>
          <w:szCs w:val="28"/>
          <w:highlight w:val="green"/>
        </w:rPr>
        <w:t>теплотехническим</w:t>
      </w:r>
      <w:r w:rsidR="008D4D39" w:rsidRPr="00FC6BF0">
        <w:rPr>
          <w:szCs w:val="28"/>
          <w:highlight w:val="green"/>
        </w:rPr>
        <w:t xml:space="preserve"> </w:t>
      </w:r>
      <w:r w:rsidRPr="00FC6BF0">
        <w:rPr>
          <w:szCs w:val="28"/>
          <w:highlight w:val="green"/>
        </w:rPr>
        <w:t>расчетом.</w:t>
      </w:r>
      <w:r w:rsidR="008D4D39" w:rsidRPr="00FC6BF0">
        <w:rPr>
          <w:szCs w:val="28"/>
          <w:highlight w:val="green"/>
        </w:rPr>
        <w:t xml:space="preserve"> </w:t>
      </w:r>
      <w:r w:rsidRPr="00FC6BF0">
        <w:rPr>
          <w:szCs w:val="28"/>
          <w:highlight w:val="green"/>
        </w:rPr>
        <w:t>При</w:t>
      </w:r>
      <w:r w:rsidR="008D4D39" w:rsidRPr="00FC6BF0">
        <w:rPr>
          <w:szCs w:val="28"/>
          <w:highlight w:val="green"/>
        </w:rPr>
        <w:t xml:space="preserve"> </w:t>
      </w:r>
      <w:r w:rsidRPr="00FC6BF0">
        <w:rPr>
          <w:szCs w:val="28"/>
          <w:highlight w:val="green"/>
        </w:rPr>
        <w:t>этом</w:t>
      </w:r>
      <w:r w:rsidR="008D4D39" w:rsidRPr="00FC6BF0">
        <w:rPr>
          <w:szCs w:val="28"/>
          <w:highlight w:val="green"/>
        </w:rPr>
        <w:t xml:space="preserve"> </w:t>
      </w:r>
      <w:r w:rsidRPr="00FC6BF0">
        <w:rPr>
          <w:szCs w:val="28"/>
          <w:highlight w:val="green"/>
        </w:rPr>
        <w:t>в</w:t>
      </w:r>
      <w:r w:rsidR="008D4D39" w:rsidRPr="00FC6BF0">
        <w:rPr>
          <w:szCs w:val="28"/>
          <w:highlight w:val="green"/>
        </w:rPr>
        <w:t xml:space="preserve"> </w:t>
      </w:r>
      <w:r w:rsidRPr="00FC6BF0">
        <w:rPr>
          <w:szCs w:val="28"/>
          <w:highlight w:val="green"/>
        </w:rPr>
        <w:t>трубах,</w:t>
      </w:r>
      <w:r w:rsidR="008D4D39" w:rsidRPr="00FC6BF0">
        <w:rPr>
          <w:szCs w:val="28"/>
          <w:highlight w:val="green"/>
        </w:rPr>
        <w:t xml:space="preserve"> </w:t>
      </w:r>
      <w:r w:rsidRPr="00FC6BF0">
        <w:rPr>
          <w:szCs w:val="28"/>
          <w:highlight w:val="green"/>
        </w:rPr>
        <w:t>предназначенных</w:t>
      </w:r>
      <w:r w:rsidR="008D4D39" w:rsidRPr="00FC6BF0">
        <w:rPr>
          <w:szCs w:val="28"/>
          <w:highlight w:val="green"/>
        </w:rPr>
        <w:t xml:space="preserve"> </w:t>
      </w:r>
      <w:r w:rsidRPr="00FC6BF0">
        <w:rPr>
          <w:szCs w:val="28"/>
          <w:highlight w:val="green"/>
        </w:rPr>
        <w:t>для</w:t>
      </w:r>
      <w:r w:rsidR="008D4D39" w:rsidRPr="00FC6BF0">
        <w:rPr>
          <w:szCs w:val="28"/>
          <w:highlight w:val="green"/>
        </w:rPr>
        <w:t xml:space="preserve"> </w:t>
      </w:r>
      <w:r w:rsidRPr="00FC6BF0">
        <w:rPr>
          <w:szCs w:val="28"/>
          <w:highlight w:val="green"/>
        </w:rPr>
        <w:t>удаления</w:t>
      </w:r>
      <w:r w:rsidR="008D4D39" w:rsidRPr="00FC6BF0">
        <w:rPr>
          <w:szCs w:val="28"/>
          <w:highlight w:val="green"/>
        </w:rPr>
        <w:t xml:space="preserve"> </w:t>
      </w:r>
      <w:r w:rsidRPr="00FC6BF0">
        <w:rPr>
          <w:szCs w:val="28"/>
          <w:highlight w:val="green"/>
        </w:rPr>
        <w:t>дымовых</w:t>
      </w:r>
      <w:r w:rsidR="008D4D39" w:rsidRPr="00FC6BF0">
        <w:rPr>
          <w:szCs w:val="28"/>
          <w:highlight w:val="green"/>
        </w:rPr>
        <w:t xml:space="preserve"> </w:t>
      </w:r>
      <w:r w:rsidRPr="00FC6BF0">
        <w:rPr>
          <w:szCs w:val="28"/>
          <w:highlight w:val="green"/>
        </w:rPr>
        <w:t>газов</w:t>
      </w:r>
      <w:r w:rsidR="008D4D39" w:rsidRPr="00FC6BF0">
        <w:rPr>
          <w:szCs w:val="28"/>
          <w:highlight w:val="green"/>
        </w:rPr>
        <w:t xml:space="preserve"> </w:t>
      </w:r>
      <w:r w:rsidRPr="00FC6BF0">
        <w:rPr>
          <w:szCs w:val="28"/>
          <w:highlight w:val="green"/>
        </w:rPr>
        <w:t>от</w:t>
      </w:r>
      <w:r w:rsidR="008D4D39" w:rsidRPr="00FC6BF0">
        <w:rPr>
          <w:szCs w:val="28"/>
          <w:highlight w:val="green"/>
        </w:rPr>
        <w:t xml:space="preserve"> </w:t>
      </w:r>
      <w:r w:rsidRPr="00FC6BF0">
        <w:rPr>
          <w:szCs w:val="28"/>
          <w:highlight w:val="green"/>
        </w:rPr>
        <w:t>сжигания</w:t>
      </w:r>
      <w:r w:rsidR="008D4D39" w:rsidRPr="00FC6BF0">
        <w:rPr>
          <w:szCs w:val="28"/>
          <w:highlight w:val="green"/>
        </w:rPr>
        <w:t xml:space="preserve"> </w:t>
      </w:r>
      <w:r w:rsidRPr="00FC6BF0">
        <w:rPr>
          <w:szCs w:val="28"/>
          <w:highlight w:val="green"/>
        </w:rPr>
        <w:t>сернистого</w:t>
      </w:r>
      <w:r w:rsidR="008D4D39" w:rsidRPr="00FC6BF0">
        <w:rPr>
          <w:szCs w:val="28"/>
          <w:highlight w:val="green"/>
        </w:rPr>
        <w:t xml:space="preserve"> </w:t>
      </w:r>
      <w:r w:rsidRPr="00FC6BF0">
        <w:rPr>
          <w:szCs w:val="28"/>
          <w:highlight w:val="green"/>
        </w:rPr>
        <w:t>топлива</w:t>
      </w:r>
      <w:r w:rsidR="008D4D39" w:rsidRPr="00FC6BF0">
        <w:rPr>
          <w:szCs w:val="28"/>
          <w:highlight w:val="green"/>
        </w:rPr>
        <w:t xml:space="preserve"> </w:t>
      </w:r>
      <w:r w:rsidRPr="00FC6BF0">
        <w:rPr>
          <w:szCs w:val="28"/>
          <w:highlight w:val="green"/>
        </w:rPr>
        <w:t>(независимо</w:t>
      </w:r>
      <w:r w:rsidR="008D4D39" w:rsidRPr="00FC6BF0">
        <w:rPr>
          <w:szCs w:val="28"/>
          <w:highlight w:val="green"/>
        </w:rPr>
        <w:t xml:space="preserve"> </w:t>
      </w:r>
      <w:r w:rsidRPr="00FC6BF0">
        <w:rPr>
          <w:szCs w:val="28"/>
          <w:highlight w:val="green"/>
        </w:rPr>
        <w:t>от</w:t>
      </w:r>
      <w:r w:rsidR="008D4D39" w:rsidRPr="00FC6BF0">
        <w:rPr>
          <w:szCs w:val="28"/>
          <w:highlight w:val="green"/>
        </w:rPr>
        <w:t xml:space="preserve"> </w:t>
      </w:r>
      <w:r w:rsidRPr="00FC6BF0">
        <w:rPr>
          <w:szCs w:val="28"/>
          <w:highlight w:val="green"/>
        </w:rPr>
        <w:t>содержания</w:t>
      </w:r>
      <w:r w:rsidR="008D4D39" w:rsidRPr="00FC6BF0">
        <w:rPr>
          <w:szCs w:val="28"/>
          <w:highlight w:val="green"/>
        </w:rPr>
        <w:t xml:space="preserve"> </w:t>
      </w:r>
      <w:r w:rsidRPr="00FC6BF0">
        <w:rPr>
          <w:szCs w:val="28"/>
          <w:highlight w:val="green"/>
        </w:rPr>
        <w:t>серы),</w:t>
      </w:r>
      <w:r w:rsidR="008D4D39" w:rsidRPr="00FC6BF0">
        <w:rPr>
          <w:szCs w:val="28"/>
          <w:highlight w:val="green"/>
        </w:rPr>
        <w:t xml:space="preserve"> </w:t>
      </w:r>
      <w:r w:rsidRPr="00FC6BF0">
        <w:rPr>
          <w:szCs w:val="28"/>
          <w:highlight w:val="green"/>
        </w:rPr>
        <w:t>следует</w:t>
      </w:r>
      <w:r w:rsidR="008D4D39" w:rsidRPr="00FC6BF0">
        <w:rPr>
          <w:szCs w:val="28"/>
          <w:highlight w:val="green"/>
        </w:rPr>
        <w:t xml:space="preserve"> </w:t>
      </w:r>
      <w:r w:rsidRPr="00FC6BF0">
        <w:rPr>
          <w:szCs w:val="28"/>
          <w:highlight w:val="green"/>
        </w:rPr>
        <w:t>предусматривать</w:t>
      </w:r>
      <w:r w:rsidR="008D4D39" w:rsidRPr="00FC6BF0">
        <w:rPr>
          <w:szCs w:val="28"/>
          <w:highlight w:val="green"/>
        </w:rPr>
        <w:t xml:space="preserve"> </w:t>
      </w:r>
      <w:r w:rsidRPr="00FC6BF0">
        <w:rPr>
          <w:szCs w:val="28"/>
          <w:highlight w:val="green"/>
        </w:rPr>
        <w:t>футеровку</w:t>
      </w:r>
      <w:r w:rsidR="008D4D39" w:rsidRPr="00FC6BF0">
        <w:rPr>
          <w:szCs w:val="28"/>
          <w:highlight w:val="green"/>
        </w:rPr>
        <w:t xml:space="preserve"> </w:t>
      </w:r>
      <w:r w:rsidRPr="00FC6BF0">
        <w:rPr>
          <w:szCs w:val="28"/>
          <w:highlight w:val="green"/>
        </w:rPr>
        <w:t>или</w:t>
      </w:r>
      <w:r w:rsidR="008D4D39" w:rsidRPr="00FC6BF0">
        <w:rPr>
          <w:szCs w:val="28"/>
          <w:highlight w:val="green"/>
        </w:rPr>
        <w:t xml:space="preserve"> </w:t>
      </w:r>
      <w:r w:rsidRPr="00FC6BF0">
        <w:rPr>
          <w:szCs w:val="28"/>
          <w:highlight w:val="green"/>
        </w:rPr>
        <w:t>антикоррозийное</w:t>
      </w:r>
      <w:r w:rsidR="008D4D39" w:rsidRPr="00FC6BF0">
        <w:rPr>
          <w:szCs w:val="28"/>
          <w:highlight w:val="green"/>
        </w:rPr>
        <w:t xml:space="preserve"> </w:t>
      </w:r>
      <w:r w:rsidRPr="00FC6BF0">
        <w:rPr>
          <w:szCs w:val="28"/>
          <w:highlight w:val="green"/>
        </w:rPr>
        <w:t>покрытие</w:t>
      </w:r>
      <w:r w:rsidR="008D4D39" w:rsidRPr="00FC6BF0">
        <w:rPr>
          <w:szCs w:val="28"/>
          <w:highlight w:val="green"/>
        </w:rPr>
        <w:t xml:space="preserve"> </w:t>
      </w:r>
      <w:r w:rsidRPr="00FC6BF0">
        <w:rPr>
          <w:szCs w:val="28"/>
          <w:highlight w:val="green"/>
        </w:rPr>
        <w:t>из</w:t>
      </w:r>
      <w:r w:rsidR="008D4D39" w:rsidRPr="00FC6BF0">
        <w:rPr>
          <w:szCs w:val="28"/>
          <w:highlight w:val="green"/>
        </w:rPr>
        <w:t xml:space="preserve"> </w:t>
      </w:r>
      <w:r w:rsidRPr="00FC6BF0">
        <w:rPr>
          <w:szCs w:val="28"/>
          <w:highlight w:val="green"/>
        </w:rPr>
        <w:t>кислотоупорных</w:t>
      </w:r>
      <w:r w:rsidR="008D4D39" w:rsidRPr="00FC6BF0">
        <w:rPr>
          <w:szCs w:val="28"/>
          <w:highlight w:val="green"/>
        </w:rPr>
        <w:t xml:space="preserve"> </w:t>
      </w:r>
      <w:r w:rsidRPr="00FC6BF0">
        <w:rPr>
          <w:szCs w:val="28"/>
          <w:highlight w:val="green"/>
        </w:rPr>
        <w:t>ма</w:t>
      </w:r>
      <w:r w:rsidR="00564584" w:rsidRPr="00FC6BF0">
        <w:rPr>
          <w:szCs w:val="28"/>
          <w:highlight w:val="green"/>
        </w:rPr>
        <w:t>териалов</w:t>
      </w:r>
      <w:r w:rsidR="008D4D39" w:rsidRPr="00FC6BF0">
        <w:rPr>
          <w:szCs w:val="28"/>
          <w:highlight w:val="green"/>
        </w:rPr>
        <w:t xml:space="preserve"> </w:t>
      </w:r>
      <w:r w:rsidR="00564584" w:rsidRPr="00FC6BF0">
        <w:rPr>
          <w:szCs w:val="28"/>
          <w:highlight w:val="green"/>
        </w:rPr>
        <w:t>по</w:t>
      </w:r>
      <w:r w:rsidR="008D4D39" w:rsidRPr="00FC6BF0">
        <w:rPr>
          <w:szCs w:val="28"/>
          <w:highlight w:val="green"/>
        </w:rPr>
        <w:t xml:space="preserve"> </w:t>
      </w:r>
      <w:r w:rsidR="00564584" w:rsidRPr="00FC6BF0">
        <w:rPr>
          <w:szCs w:val="28"/>
          <w:highlight w:val="green"/>
        </w:rPr>
        <w:t>всей</w:t>
      </w:r>
      <w:r w:rsidR="008D4D39" w:rsidRPr="00FC6BF0">
        <w:rPr>
          <w:szCs w:val="28"/>
          <w:highlight w:val="green"/>
        </w:rPr>
        <w:t xml:space="preserve"> </w:t>
      </w:r>
      <w:r w:rsidR="00564584" w:rsidRPr="00FC6BF0">
        <w:rPr>
          <w:szCs w:val="28"/>
          <w:highlight w:val="green"/>
        </w:rPr>
        <w:t>высоте</w:t>
      </w:r>
      <w:r w:rsidR="008D4D39" w:rsidRPr="00FC6BF0">
        <w:rPr>
          <w:szCs w:val="28"/>
          <w:highlight w:val="green"/>
        </w:rPr>
        <w:t xml:space="preserve"> </w:t>
      </w:r>
      <w:r w:rsidR="00564584" w:rsidRPr="00FC6BF0">
        <w:rPr>
          <w:szCs w:val="28"/>
          <w:highlight w:val="green"/>
        </w:rPr>
        <w:t>ствола.</w:t>
      </w:r>
    </w:p>
    <w:p w14:paraId="379FC5AC" w14:textId="59D98D40" w:rsidR="002F7F95" w:rsidRPr="00FC6BF0" w:rsidRDefault="002F7F95" w:rsidP="006404BB">
      <w:pPr>
        <w:pStyle w:val="ad"/>
        <w:ind w:firstLine="567"/>
        <w:rPr>
          <w:szCs w:val="28"/>
          <w:highlight w:val="green"/>
        </w:rPr>
      </w:pPr>
      <w:r w:rsidRPr="00FC6BF0">
        <w:rPr>
          <w:szCs w:val="28"/>
          <w:highlight w:val="green"/>
        </w:rPr>
        <w:t>9.2.11</w:t>
      </w:r>
      <w:r w:rsidR="008D4D39" w:rsidRPr="00FC6BF0">
        <w:rPr>
          <w:szCs w:val="28"/>
          <w:highlight w:val="green"/>
        </w:rPr>
        <w:t xml:space="preserve"> </w:t>
      </w:r>
      <w:r w:rsidRPr="00FC6BF0">
        <w:rPr>
          <w:szCs w:val="28"/>
          <w:highlight w:val="green"/>
        </w:rPr>
        <w:t>Расчет</w:t>
      </w:r>
      <w:r w:rsidR="008D4D39" w:rsidRPr="00FC6BF0">
        <w:rPr>
          <w:szCs w:val="28"/>
          <w:highlight w:val="green"/>
        </w:rPr>
        <w:t xml:space="preserve"> </w:t>
      </w:r>
      <w:r w:rsidRPr="00FC6BF0">
        <w:rPr>
          <w:szCs w:val="28"/>
          <w:highlight w:val="green"/>
        </w:rPr>
        <w:t>дымовой</w:t>
      </w:r>
      <w:r w:rsidR="008D4D39" w:rsidRPr="00FC6BF0">
        <w:rPr>
          <w:szCs w:val="28"/>
          <w:highlight w:val="green"/>
        </w:rPr>
        <w:t xml:space="preserve"> </w:t>
      </w:r>
      <w:r w:rsidRPr="00FC6BF0">
        <w:rPr>
          <w:szCs w:val="28"/>
          <w:highlight w:val="green"/>
        </w:rPr>
        <w:t>трубы</w:t>
      </w:r>
      <w:r w:rsidR="008D4D39" w:rsidRPr="00FC6BF0">
        <w:rPr>
          <w:szCs w:val="28"/>
          <w:highlight w:val="green"/>
        </w:rPr>
        <w:t xml:space="preserve"> </w:t>
      </w:r>
      <w:r w:rsidRPr="00FC6BF0">
        <w:rPr>
          <w:szCs w:val="28"/>
          <w:highlight w:val="green"/>
        </w:rPr>
        <w:t>и</w:t>
      </w:r>
      <w:r w:rsidR="008D4D39" w:rsidRPr="00FC6BF0">
        <w:rPr>
          <w:szCs w:val="28"/>
          <w:highlight w:val="green"/>
        </w:rPr>
        <w:t xml:space="preserve"> </w:t>
      </w:r>
      <w:r w:rsidRPr="00FC6BF0">
        <w:rPr>
          <w:szCs w:val="28"/>
          <w:highlight w:val="green"/>
        </w:rPr>
        <w:t>выбор</w:t>
      </w:r>
      <w:r w:rsidR="008D4D39" w:rsidRPr="00FC6BF0">
        <w:rPr>
          <w:szCs w:val="28"/>
          <w:highlight w:val="green"/>
        </w:rPr>
        <w:t xml:space="preserve"> </w:t>
      </w:r>
      <w:r w:rsidRPr="00FC6BF0">
        <w:rPr>
          <w:szCs w:val="28"/>
          <w:highlight w:val="green"/>
        </w:rPr>
        <w:t>конструкции</w:t>
      </w:r>
      <w:r w:rsidR="008D4D39" w:rsidRPr="00FC6BF0">
        <w:rPr>
          <w:szCs w:val="28"/>
          <w:highlight w:val="green"/>
        </w:rPr>
        <w:t xml:space="preserve"> </w:t>
      </w:r>
      <w:r w:rsidRPr="00FC6BF0">
        <w:rPr>
          <w:szCs w:val="28"/>
          <w:highlight w:val="green"/>
        </w:rPr>
        <w:t>защиты</w:t>
      </w:r>
      <w:r w:rsidR="008D4D39" w:rsidRPr="00FC6BF0">
        <w:rPr>
          <w:szCs w:val="28"/>
          <w:highlight w:val="green"/>
        </w:rPr>
        <w:t xml:space="preserve"> </w:t>
      </w:r>
      <w:r w:rsidRPr="00FC6BF0">
        <w:rPr>
          <w:szCs w:val="28"/>
          <w:highlight w:val="green"/>
        </w:rPr>
        <w:t>внутренней</w:t>
      </w:r>
      <w:r w:rsidR="008D4D39" w:rsidRPr="00FC6BF0">
        <w:rPr>
          <w:szCs w:val="28"/>
          <w:highlight w:val="green"/>
        </w:rPr>
        <w:t xml:space="preserve"> </w:t>
      </w:r>
      <w:r w:rsidRPr="00FC6BF0">
        <w:rPr>
          <w:szCs w:val="28"/>
          <w:highlight w:val="green"/>
        </w:rPr>
        <w:t>поверхности</w:t>
      </w:r>
      <w:r w:rsidR="008D4D39" w:rsidRPr="00FC6BF0">
        <w:rPr>
          <w:szCs w:val="28"/>
          <w:highlight w:val="green"/>
        </w:rPr>
        <w:t xml:space="preserve"> </w:t>
      </w:r>
      <w:r w:rsidRPr="00FC6BF0">
        <w:rPr>
          <w:szCs w:val="28"/>
          <w:highlight w:val="green"/>
        </w:rPr>
        <w:t>ее</w:t>
      </w:r>
      <w:r w:rsidR="008D4D39" w:rsidRPr="00FC6BF0">
        <w:rPr>
          <w:szCs w:val="28"/>
          <w:highlight w:val="green"/>
        </w:rPr>
        <w:t xml:space="preserve"> </w:t>
      </w:r>
      <w:r w:rsidRPr="00FC6BF0">
        <w:rPr>
          <w:szCs w:val="28"/>
          <w:highlight w:val="green"/>
        </w:rPr>
        <w:t>ствола</w:t>
      </w:r>
      <w:r w:rsidR="008D4D39" w:rsidRPr="00FC6BF0">
        <w:rPr>
          <w:szCs w:val="28"/>
          <w:highlight w:val="green"/>
        </w:rPr>
        <w:t xml:space="preserve"> </w:t>
      </w:r>
      <w:r w:rsidRPr="00FC6BF0">
        <w:rPr>
          <w:szCs w:val="28"/>
          <w:highlight w:val="green"/>
        </w:rPr>
        <w:t>от</w:t>
      </w:r>
      <w:r w:rsidR="008D4D39" w:rsidRPr="00FC6BF0">
        <w:rPr>
          <w:szCs w:val="28"/>
          <w:highlight w:val="green"/>
        </w:rPr>
        <w:t xml:space="preserve"> </w:t>
      </w:r>
      <w:r w:rsidRPr="00FC6BF0">
        <w:rPr>
          <w:szCs w:val="28"/>
          <w:highlight w:val="green"/>
        </w:rPr>
        <w:t>агрессивного</w:t>
      </w:r>
      <w:r w:rsidR="008D4D39" w:rsidRPr="00FC6BF0">
        <w:rPr>
          <w:szCs w:val="28"/>
          <w:highlight w:val="green"/>
        </w:rPr>
        <w:t xml:space="preserve"> </w:t>
      </w:r>
      <w:r w:rsidRPr="00FC6BF0">
        <w:rPr>
          <w:szCs w:val="28"/>
          <w:highlight w:val="green"/>
        </w:rPr>
        <w:t>воздействия</w:t>
      </w:r>
      <w:r w:rsidR="008D4D39" w:rsidRPr="00FC6BF0">
        <w:rPr>
          <w:szCs w:val="28"/>
          <w:highlight w:val="green"/>
        </w:rPr>
        <w:t xml:space="preserve"> </w:t>
      </w:r>
      <w:r w:rsidRPr="00FC6BF0">
        <w:rPr>
          <w:szCs w:val="28"/>
          <w:highlight w:val="green"/>
        </w:rPr>
        <w:t>среды</w:t>
      </w:r>
      <w:r w:rsidR="008D4D39" w:rsidRPr="00FC6BF0">
        <w:rPr>
          <w:szCs w:val="28"/>
          <w:highlight w:val="green"/>
        </w:rPr>
        <w:t xml:space="preserve"> </w:t>
      </w:r>
      <w:r w:rsidR="00F13ED6" w:rsidRPr="00FC6BF0">
        <w:rPr>
          <w:szCs w:val="28"/>
          <w:highlight w:val="green"/>
        </w:rPr>
        <w:t>следует</w:t>
      </w:r>
      <w:r w:rsidR="008D4D39" w:rsidRPr="00FC6BF0">
        <w:rPr>
          <w:szCs w:val="28"/>
          <w:highlight w:val="green"/>
        </w:rPr>
        <w:t xml:space="preserve"> </w:t>
      </w:r>
      <w:r w:rsidR="00F13ED6" w:rsidRPr="00FC6BF0">
        <w:rPr>
          <w:szCs w:val="28"/>
          <w:highlight w:val="green"/>
        </w:rPr>
        <w:t>выполнять</w:t>
      </w:r>
      <w:r w:rsidRPr="00FC6BF0">
        <w:rPr>
          <w:szCs w:val="28"/>
          <w:highlight w:val="green"/>
        </w:rPr>
        <w:t>,</w:t>
      </w:r>
      <w:r w:rsidR="008D4D39" w:rsidRPr="00FC6BF0">
        <w:rPr>
          <w:szCs w:val="28"/>
          <w:highlight w:val="green"/>
        </w:rPr>
        <w:t xml:space="preserve"> </w:t>
      </w:r>
      <w:r w:rsidRPr="00FC6BF0">
        <w:rPr>
          <w:szCs w:val="28"/>
          <w:highlight w:val="green"/>
        </w:rPr>
        <w:t>исходя</w:t>
      </w:r>
      <w:r w:rsidR="008D4D39" w:rsidRPr="00FC6BF0">
        <w:rPr>
          <w:szCs w:val="28"/>
          <w:highlight w:val="green"/>
        </w:rPr>
        <w:t xml:space="preserve"> </w:t>
      </w:r>
      <w:r w:rsidRPr="00FC6BF0">
        <w:rPr>
          <w:szCs w:val="28"/>
          <w:highlight w:val="green"/>
        </w:rPr>
        <w:t>из</w:t>
      </w:r>
      <w:r w:rsidR="008D4D39" w:rsidRPr="00FC6BF0">
        <w:rPr>
          <w:szCs w:val="28"/>
          <w:highlight w:val="green"/>
        </w:rPr>
        <w:t xml:space="preserve"> </w:t>
      </w:r>
      <w:r w:rsidRPr="00FC6BF0">
        <w:rPr>
          <w:szCs w:val="28"/>
          <w:highlight w:val="green"/>
        </w:rPr>
        <w:t>условий</w:t>
      </w:r>
      <w:r w:rsidR="008D4D39" w:rsidRPr="00FC6BF0">
        <w:rPr>
          <w:szCs w:val="28"/>
          <w:highlight w:val="green"/>
        </w:rPr>
        <w:t xml:space="preserve"> </w:t>
      </w:r>
      <w:r w:rsidRPr="00FC6BF0">
        <w:rPr>
          <w:szCs w:val="28"/>
          <w:highlight w:val="green"/>
        </w:rPr>
        <w:t>сжигания</w:t>
      </w:r>
      <w:r w:rsidR="008D4D39" w:rsidRPr="00FC6BF0">
        <w:rPr>
          <w:szCs w:val="28"/>
          <w:highlight w:val="green"/>
        </w:rPr>
        <w:t xml:space="preserve"> </w:t>
      </w:r>
      <w:r w:rsidR="00564584" w:rsidRPr="00FC6BF0">
        <w:rPr>
          <w:szCs w:val="28"/>
          <w:highlight w:val="green"/>
        </w:rPr>
        <w:t>основного</w:t>
      </w:r>
      <w:r w:rsidR="008D4D39" w:rsidRPr="00FC6BF0">
        <w:rPr>
          <w:szCs w:val="28"/>
          <w:highlight w:val="green"/>
        </w:rPr>
        <w:t xml:space="preserve"> </w:t>
      </w:r>
      <w:r w:rsidR="00564584" w:rsidRPr="00FC6BF0">
        <w:rPr>
          <w:szCs w:val="28"/>
          <w:highlight w:val="green"/>
        </w:rPr>
        <w:t>и</w:t>
      </w:r>
      <w:r w:rsidR="008D4D39" w:rsidRPr="00FC6BF0">
        <w:rPr>
          <w:szCs w:val="28"/>
          <w:highlight w:val="green"/>
        </w:rPr>
        <w:t xml:space="preserve"> </w:t>
      </w:r>
      <w:r w:rsidR="00564584" w:rsidRPr="00FC6BF0">
        <w:rPr>
          <w:szCs w:val="28"/>
          <w:highlight w:val="green"/>
        </w:rPr>
        <w:t>резервного</w:t>
      </w:r>
      <w:r w:rsidR="008D4D39" w:rsidRPr="00FC6BF0">
        <w:rPr>
          <w:szCs w:val="28"/>
          <w:highlight w:val="green"/>
        </w:rPr>
        <w:t xml:space="preserve"> </w:t>
      </w:r>
      <w:r w:rsidR="00564584" w:rsidRPr="00FC6BF0">
        <w:rPr>
          <w:szCs w:val="28"/>
          <w:highlight w:val="green"/>
        </w:rPr>
        <w:t>топлива.</w:t>
      </w:r>
    </w:p>
    <w:p w14:paraId="076F23EA" w14:textId="5F798625" w:rsidR="002F7F95" w:rsidRPr="00FC6BF0" w:rsidRDefault="002F7F95" w:rsidP="006404BB">
      <w:pPr>
        <w:pStyle w:val="ad"/>
        <w:ind w:firstLine="567"/>
        <w:rPr>
          <w:szCs w:val="28"/>
          <w:highlight w:val="green"/>
        </w:rPr>
      </w:pPr>
      <w:r w:rsidRPr="00FC6BF0">
        <w:rPr>
          <w:szCs w:val="28"/>
          <w:highlight w:val="green"/>
        </w:rPr>
        <w:t>9.2.12</w:t>
      </w:r>
      <w:r w:rsidR="008D4D39" w:rsidRPr="00FC6BF0">
        <w:rPr>
          <w:szCs w:val="28"/>
          <w:highlight w:val="green"/>
        </w:rPr>
        <w:t xml:space="preserve"> </w:t>
      </w:r>
      <w:r w:rsidRPr="00FC6BF0">
        <w:rPr>
          <w:szCs w:val="28"/>
          <w:highlight w:val="green"/>
        </w:rPr>
        <w:t>При</w:t>
      </w:r>
      <w:r w:rsidR="008D4D39" w:rsidRPr="00FC6BF0">
        <w:rPr>
          <w:szCs w:val="28"/>
          <w:highlight w:val="green"/>
        </w:rPr>
        <w:t xml:space="preserve"> </w:t>
      </w:r>
      <w:r w:rsidRPr="00FC6BF0">
        <w:rPr>
          <w:szCs w:val="28"/>
          <w:highlight w:val="green"/>
        </w:rPr>
        <w:t>проектировании</w:t>
      </w:r>
      <w:r w:rsidR="008D4D39" w:rsidRPr="00FC6BF0">
        <w:rPr>
          <w:szCs w:val="28"/>
          <w:highlight w:val="green"/>
        </w:rPr>
        <w:t xml:space="preserve"> </w:t>
      </w:r>
      <w:r w:rsidRPr="00FC6BF0">
        <w:rPr>
          <w:szCs w:val="28"/>
          <w:highlight w:val="green"/>
        </w:rPr>
        <w:t>следует</w:t>
      </w:r>
      <w:r w:rsidR="008D4D39" w:rsidRPr="00FC6BF0">
        <w:rPr>
          <w:szCs w:val="28"/>
          <w:highlight w:val="green"/>
        </w:rPr>
        <w:t xml:space="preserve"> </w:t>
      </w:r>
      <w:r w:rsidRPr="00FC6BF0">
        <w:rPr>
          <w:szCs w:val="28"/>
          <w:highlight w:val="green"/>
        </w:rPr>
        <w:t>предусматривать</w:t>
      </w:r>
      <w:r w:rsidR="008D4D39" w:rsidRPr="00FC6BF0">
        <w:rPr>
          <w:szCs w:val="28"/>
          <w:highlight w:val="green"/>
        </w:rPr>
        <w:t xml:space="preserve"> </w:t>
      </w:r>
      <w:r w:rsidRPr="00FC6BF0">
        <w:rPr>
          <w:szCs w:val="28"/>
          <w:highlight w:val="green"/>
        </w:rPr>
        <w:t>защиту</w:t>
      </w:r>
      <w:r w:rsidR="008D4D39" w:rsidRPr="00FC6BF0">
        <w:rPr>
          <w:szCs w:val="28"/>
          <w:highlight w:val="green"/>
        </w:rPr>
        <w:t xml:space="preserve"> </w:t>
      </w:r>
      <w:r w:rsidRPr="00FC6BF0">
        <w:rPr>
          <w:szCs w:val="28"/>
          <w:highlight w:val="green"/>
        </w:rPr>
        <w:t>от</w:t>
      </w:r>
      <w:r w:rsidR="008D4D39" w:rsidRPr="00FC6BF0">
        <w:rPr>
          <w:szCs w:val="28"/>
          <w:highlight w:val="green"/>
        </w:rPr>
        <w:t xml:space="preserve"> </w:t>
      </w:r>
      <w:r w:rsidRPr="00FC6BF0">
        <w:rPr>
          <w:szCs w:val="28"/>
          <w:highlight w:val="green"/>
        </w:rPr>
        <w:t>коррозии</w:t>
      </w:r>
      <w:r w:rsidR="008D4D39" w:rsidRPr="00FC6BF0">
        <w:rPr>
          <w:szCs w:val="28"/>
          <w:highlight w:val="green"/>
        </w:rPr>
        <w:t xml:space="preserve"> </w:t>
      </w:r>
      <w:r w:rsidRPr="00FC6BF0">
        <w:rPr>
          <w:szCs w:val="28"/>
          <w:highlight w:val="green"/>
        </w:rPr>
        <w:t>наружных</w:t>
      </w:r>
      <w:r w:rsidR="008D4D39" w:rsidRPr="00FC6BF0">
        <w:rPr>
          <w:szCs w:val="28"/>
          <w:highlight w:val="green"/>
        </w:rPr>
        <w:t xml:space="preserve"> </w:t>
      </w:r>
      <w:r w:rsidRPr="00FC6BF0">
        <w:rPr>
          <w:szCs w:val="28"/>
          <w:highlight w:val="green"/>
        </w:rPr>
        <w:t>стальных</w:t>
      </w:r>
      <w:r w:rsidR="008D4D39" w:rsidRPr="00FC6BF0">
        <w:rPr>
          <w:szCs w:val="28"/>
          <w:highlight w:val="green"/>
        </w:rPr>
        <w:t xml:space="preserve"> </w:t>
      </w:r>
      <w:r w:rsidRPr="00FC6BF0">
        <w:rPr>
          <w:szCs w:val="28"/>
          <w:highlight w:val="green"/>
        </w:rPr>
        <w:t>конструкций</w:t>
      </w:r>
      <w:r w:rsidR="008D4D39" w:rsidRPr="00FC6BF0">
        <w:rPr>
          <w:szCs w:val="28"/>
          <w:highlight w:val="green"/>
        </w:rPr>
        <w:t xml:space="preserve"> </w:t>
      </w:r>
      <w:r w:rsidRPr="00FC6BF0">
        <w:rPr>
          <w:szCs w:val="28"/>
          <w:highlight w:val="green"/>
        </w:rPr>
        <w:t>кирпичны</w:t>
      </w:r>
      <w:r w:rsidR="00F13ED6" w:rsidRPr="00FC6BF0">
        <w:rPr>
          <w:szCs w:val="28"/>
          <w:highlight w:val="green"/>
        </w:rPr>
        <w:t>х</w:t>
      </w:r>
      <w:r w:rsidR="008D4D39" w:rsidRPr="00FC6BF0">
        <w:rPr>
          <w:szCs w:val="28"/>
          <w:highlight w:val="green"/>
        </w:rPr>
        <w:t xml:space="preserve"> </w:t>
      </w:r>
      <w:r w:rsidR="00F13ED6" w:rsidRPr="00FC6BF0">
        <w:rPr>
          <w:szCs w:val="28"/>
          <w:highlight w:val="green"/>
        </w:rPr>
        <w:t>и</w:t>
      </w:r>
      <w:r w:rsidR="008D4D39" w:rsidRPr="00FC6BF0">
        <w:rPr>
          <w:szCs w:val="28"/>
          <w:highlight w:val="green"/>
        </w:rPr>
        <w:t xml:space="preserve"> </w:t>
      </w:r>
      <w:r w:rsidR="00F13ED6" w:rsidRPr="00FC6BF0">
        <w:rPr>
          <w:szCs w:val="28"/>
          <w:highlight w:val="green"/>
        </w:rPr>
        <w:t>железобетонных</w:t>
      </w:r>
      <w:r w:rsidR="008D4D39" w:rsidRPr="00FC6BF0">
        <w:rPr>
          <w:szCs w:val="28"/>
          <w:highlight w:val="green"/>
        </w:rPr>
        <w:t xml:space="preserve"> </w:t>
      </w:r>
      <w:r w:rsidR="00F13ED6" w:rsidRPr="00FC6BF0">
        <w:rPr>
          <w:szCs w:val="28"/>
          <w:highlight w:val="green"/>
        </w:rPr>
        <w:t>дымовых</w:t>
      </w:r>
      <w:r w:rsidR="008D4D39" w:rsidRPr="00FC6BF0">
        <w:rPr>
          <w:szCs w:val="28"/>
          <w:highlight w:val="green"/>
        </w:rPr>
        <w:t xml:space="preserve"> </w:t>
      </w:r>
      <w:r w:rsidR="00F13ED6" w:rsidRPr="00FC6BF0">
        <w:rPr>
          <w:szCs w:val="28"/>
          <w:highlight w:val="green"/>
        </w:rPr>
        <w:t>труб</w:t>
      </w:r>
      <w:r w:rsidR="008D4D39" w:rsidRPr="00FC6BF0">
        <w:rPr>
          <w:szCs w:val="28"/>
          <w:highlight w:val="green"/>
        </w:rPr>
        <w:t xml:space="preserve"> </w:t>
      </w:r>
      <w:r w:rsidRPr="00FC6BF0">
        <w:rPr>
          <w:szCs w:val="28"/>
          <w:highlight w:val="green"/>
        </w:rPr>
        <w:t>и</w:t>
      </w:r>
      <w:r w:rsidR="008D4D39" w:rsidRPr="00FC6BF0">
        <w:rPr>
          <w:szCs w:val="28"/>
          <w:highlight w:val="green"/>
        </w:rPr>
        <w:t xml:space="preserve"> </w:t>
      </w:r>
      <w:r w:rsidRPr="00FC6BF0">
        <w:rPr>
          <w:szCs w:val="28"/>
          <w:highlight w:val="green"/>
        </w:rPr>
        <w:t>повер</w:t>
      </w:r>
      <w:r w:rsidR="00564584" w:rsidRPr="00FC6BF0">
        <w:rPr>
          <w:szCs w:val="28"/>
          <w:highlight w:val="green"/>
        </w:rPr>
        <w:t>хностей</w:t>
      </w:r>
      <w:r w:rsidR="008D4D39" w:rsidRPr="00FC6BF0">
        <w:rPr>
          <w:szCs w:val="28"/>
          <w:highlight w:val="green"/>
        </w:rPr>
        <w:t xml:space="preserve"> </w:t>
      </w:r>
      <w:r w:rsidR="00564584" w:rsidRPr="00FC6BF0">
        <w:rPr>
          <w:szCs w:val="28"/>
          <w:highlight w:val="green"/>
        </w:rPr>
        <w:t>стальных</w:t>
      </w:r>
      <w:r w:rsidR="008D4D39" w:rsidRPr="00FC6BF0">
        <w:rPr>
          <w:szCs w:val="28"/>
          <w:highlight w:val="green"/>
        </w:rPr>
        <w:t xml:space="preserve"> </w:t>
      </w:r>
      <w:r w:rsidR="00564584" w:rsidRPr="00FC6BF0">
        <w:rPr>
          <w:szCs w:val="28"/>
          <w:highlight w:val="green"/>
        </w:rPr>
        <w:t>дымовых</w:t>
      </w:r>
      <w:r w:rsidR="008D4D39" w:rsidRPr="00FC6BF0">
        <w:rPr>
          <w:szCs w:val="28"/>
          <w:highlight w:val="green"/>
        </w:rPr>
        <w:t xml:space="preserve"> </w:t>
      </w:r>
      <w:r w:rsidR="00564584" w:rsidRPr="00FC6BF0">
        <w:rPr>
          <w:szCs w:val="28"/>
          <w:highlight w:val="green"/>
        </w:rPr>
        <w:t>труб.</w:t>
      </w:r>
    </w:p>
    <w:p w14:paraId="4DC185F9" w14:textId="10ADD4D1" w:rsidR="002F7F95" w:rsidRPr="00FC6BF0" w:rsidRDefault="002F7F95" w:rsidP="006404BB">
      <w:pPr>
        <w:pStyle w:val="ad"/>
        <w:ind w:firstLine="567"/>
        <w:rPr>
          <w:szCs w:val="28"/>
          <w:highlight w:val="green"/>
        </w:rPr>
      </w:pPr>
      <w:r w:rsidRPr="00FC6BF0">
        <w:rPr>
          <w:szCs w:val="28"/>
          <w:highlight w:val="green"/>
        </w:rPr>
        <w:t>9.2.13</w:t>
      </w:r>
      <w:r w:rsidR="008D4D39" w:rsidRPr="00FC6BF0">
        <w:rPr>
          <w:szCs w:val="28"/>
          <w:highlight w:val="green"/>
        </w:rPr>
        <w:t xml:space="preserve"> </w:t>
      </w:r>
      <w:r w:rsidRPr="00FC6BF0">
        <w:rPr>
          <w:szCs w:val="28"/>
          <w:highlight w:val="green"/>
        </w:rPr>
        <w:t>Подводящие</w:t>
      </w:r>
      <w:r w:rsidR="008D4D39" w:rsidRPr="00FC6BF0">
        <w:rPr>
          <w:szCs w:val="28"/>
          <w:highlight w:val="green"/>
        </w:rPr>
        <w:t xml:space="preserve"> </w:t>
      </w:r>
      <w:r w:rsidRPr="00FC6BF0">
        <w:rPr>
          <w:szCs w:val="28"/>
          <w:highlight w:val="green"/>
        </w:rPr>
        <w:t>газоходы</w:t>
      </w:r>
      <w:r w:rsidR="008D4D39" w:rsidRPr="00FC6BF0">
        <w:rPr>
          <w:szCs w:val="28"/>
          <w:highlight w:val="green"/>
        </w:rPr>
        <w:t xml:space="preserve"> </w:t>
      </w:r>
      <w:r w:rsidRPr="00FC6BF0">
        <w:rPr>
          <w:szCs w:val="28"/>
          <w:highlight w:val="green"/>
        </w:rPr>
        <w:t>в</w:t>
      </w:r>
      <w:r w:rsidR="008D4D39" w:rsidRPr="00FC6BF0">
        <w:rPr>
          <w:szCs w:val="28"/>
          <w:highlight w:val="green"/>
        </w:rPr>
        <w:t xml:space="preserve"> </w:t>
      </w:r>
      <w:r w:rsidRPr="00FC6BF0">
        <w:rPr>
          <w:szCs w:val="28"/>
          <w:highlight w:val="green"/>
        </w:rPr>
        <w:t>месте</w:t>
      </w:r>
      <w:r w:rsidR="008D4D39" w:rsidRPr="00FC6BF0">
        <w:rPr>
          <w:szCs w:val="28"/>
          <w:highlight w:val="green"/>
        </w:rPr>
        <w:t xml:space="preserve"> </w:t>
      </w:r>
      <w:r w:rsidRPr="00FC6BF0">
        <w:rPr>
          <w:szCs w:val="28"/>
          <w:highlight w:val="green"/>
        </w:rPr>
        <w:t>примыкания</w:t>
      </w:r>
      <w:r w:rsidR="008D4D39" w:rsidRPr="00FC6BF0">
        <w:rPr>
          <w:szCs w:val="28"/>
          <w:highlight w:val="green"/>
        </w:rPr>
        <w:t xml:space="preserve"> </w:t>
      </w:r>
      <w:r w:rsidRPr="00FC6BF0">
        <w:rPr>
          <w:szCs w:val="28"/>
          <w:highlight w:val="green"/>
        </w:rPr>
        <w:t>к</w:t>
      </w:r>
      <w:r w:rsidR="008D4D39" w:rsidRPr="00FC6BF0">
        <w:rPr>
          <w:szCs w:val="28"/>
          <w:highlight w:val="green"/>
        </w:rPr>
        <w:t xml:space="preserve"> </w:t>
      </w:r>
      <w:r w:rsidRPr="00FC6BF0">
        <w:rPr>
          <w:szCs w:val="28"/>
          <w:highlight w:val="green"/>
        </w:rPr>
        <w:t>кирпичной</w:t>
      </w:r>
      <w:r w:rsidR="008D4D39" w:rsidRPr="00FC6BF0">
        <w:rPr>
          <w:szCs w:val="28"/>
          <w:highlight w:val="green"/>
        </w:rPr>
        <w:t xml:space="preserve"> </w:t>
      </w:r>
      <w:r w:rsidRPr="00FC6BF0">
        <w:rPr>
          <w:szCs w:val="28"/>
          <w:highlight w:val="green"/>
        </w:rPr>
        <w:t>или</w:t>
      </w:r>
      <w:r w:rsidR="008D4D39" w:rsidRPr="00FC6BF0">
        <w:rPr>
          <w:szCs w:val="28"/>
          <w:highlight w:val="green"/>
        </w:rPr>
        <w:t xml:space="preserve"> </w:t>
      </w:r>
      <w:r w:rsidRPr="00FC6BF0">
        <w:rPr>
          <w:szCs w:val="28"/>
          <w:highlight w:val="green"/>
        </w:rPr>
        <w:t>железобетонной</w:t>
      </w:r>
      <w:r w:rsidR="008D4D39" w:rsidRPr="00FC6BF0">
        <w:rPr>
          <w:szCs w:val="28"/>
          <w:highlight w:val="green"/>
        </w:rPr>
        <w:t xml:space="preserve"> </w:t>
      </w:r>
      <w:r w:rsidRPr="00FC6BF0">
        <w:rPr>
          <w:szCs w:val="28"/>
          <w:highlight w:val="green"/>
        </w:rPr>
        <w:t>дымовой</w:t>
      </w:r>
      <w:r w:rsidR="008D4D39" w:rsidRPr="00FC6BF0">
        <w:rPr>
          <w:szCs w:val="28"/>
          <w:highlight w:val="green"/>
        </w:rPr>
        <w:t xml:space="preserve"> </w:t>
      </w:r>
      <w:r w:rsidRPr="00FC6BF0">
        <w:rPr>
          <w:szCs w:val="28"/>
          <w:highlight w:val="green"/>
        </w:rPr>
        <w:t>трубе</w:t>
      </w:r>
      <w:r w:rsidR="008D4D39" w:rsidRPr="00FC6BF0">
        <w:rPr>
          <w:szCs w:val="28"/>
          <w:highlight w:val="green"/>
        </w:rPr>
        <w:t xml:space="preserve"> </w:t>
      </w:r>
      <w:r w:rsidRPr="00FC6BF0">
        <w:rPr>
          <w:szCs w:val="28"/>
          <w:highlight w:val="green"/>
        </w:rPr>
        <w:t>следует</w:t>
      </w:r>
      <w:r w:rsidR="008D4D39" w:rsidRPr="00FC6BF0">
        <w:rPr>
          <w:szCs w:val="28"/>
          <w:highlight w:val="green"/>
        </w:rPr>
        <w:t xml:space="preserve"> </w:t>
      </w:r>
      <w:r w:rsidRPr="00FC6BF0">
        <w:rPr>
          <w:szCs w:val="28"/>
          <w:highlight w:val="green"/>
        </w:rPr>
        <w:t>прое</w:t>
      </w:r>
      <w:r w:rsidR="00564584" w:rsidRPr="00FC6BF0">
        <w:rPr>
          <w:szCs w:val="28"/>
          <w:highlight w:val="green"/>
        </w:rPr>
        <w:t>ктировать</w:t>
      </w:r>
      <w:r w:rsidR="008D4D39" w:rsidRPr="00FC6BF0">
        <w:rPr>
          <w:szCs w:val="28"/>
          <w:highlight w:val="green"/>
        </w:rPr>
        <w:t xml:space="preserve"> </w:t>
      </w:r>
      <w:r w:rsidR="00564584" w:rsidRPr="00FC6BF0">
        <w:rPr>
          <w:szCs w:val="28"/>
          <w:highlight w:val="green"/>
        </w:rPr>
        <w:t>прямоугольной</w:t>
      </w:r>
      <w:r w:rsidR="008D4D39" w:rsidRPr="00FC6BF0">
        <w:rPr>
          <w:szCs w:val="28"/>
          <w:highlight w:val="green"/>
        </w:rPr>
        <w:t xml:space="preserve"> </w:t>
      </w:r>
      <w:r w:rsidR="00564584" w:rsidRPr="00FC6BF0">
        <w:rPr>
          <w:szCs w:val="28"/>
          <w:highlight w:val="green"/>
        </w:rPr>
        <w:t>формы.</w:t>
      </w:r>
    </w:p>
    <w:p w14:paraId="143D839E" w14:textId="64D64C2D" w:rsidR="002F7F95" w:rsidRPr="00FC6BF0" w:rsidRDefault="002F7F95" w:rsidP="006404BB">
      <w:pPr>
        <w:pStyle w:val="ad"/>
        <w:ind w:firstLine="567"/>
        <w:rPr>
          <w:szCs w:val="28"/>
          <w:highlight w:val="green"/>
        </w:rPr>
      </w:pPr>
      <w:r w:rsidRPr="00FC6BF0">
        <w:rPr>
          <w:szCs w:val="28"/>
          <w:highlight w:val="green"/>
        </w:rPr>
        <w:t>9.2.14</w:t>
      </w:r>
      <w:r w:rsidR="008D4D39" w:rsidRPr="00FC6BF0">
        <w:rPr>
          <w:szCs w:val="28"/>
          <w:highlight w:val="green"/>
        </w:rPr>
        <w:t xml:space="preserve"> </w:t>
      </w:r>
      <w:r w:rsidR="00564584" w:rsidRPr="00FC6BF0">
        <w:rPr>
          <w:szCs w:val="28"/>
          <w:highlight w:val="green"/>
        </w:rPr>
        <w:t>В</w:t>
      </w:r>
      <w:r w:rsidR="008D4D39" w:rsidRPr="00FC6BF0">
        <w:rPr>
          <w:szCs w:val="28"/>
          <w:highlight w:val="green"/>
        </w:rPr>
        <w:t xml:space="preserve"> </w:t>
      </w:r>
      <w:r w:rsidR="00564584" w:rsidRPr="00FC6BF0">
        <w:rPr>
          <w:szCs w:val="28"/>
          <w:highlight w:val="green"/>
        </w:rPr>
        <w:t>местах</w:t>
      </w:r>
      <w:r w:rsidR="008D4D39" w:rsidRPr="00FC6BF0">
        <w:rPr>
          <w:szCs w:val="28"/>
          <w:highlight w:val="green"/>
        </w:rPr>
        <w:t xml:space="preserve"> </w:t>
      </w:r>
      <w:r w:rsidR="00564584" w:rsidRPr="00FC6BF0">
        <w:rPr>
          <w:szCs w:val="28"/>
          <w:highlight w:val="green"/>
        </w:rPr>
        <w:t>сопряжения</w:t>
      </w:r>
      <w:r w:rsidR="008D4D39" w:rsidRPr="00FC6BF0">
        <w:rPr>
          <w:szCs w:val="28"/>
          <w:highlight w:val="green"/>
        </w:rPr>
        <w:t xml:space="preserve"> </w:t>
      </w:r>
      <w:r w:rsidR="00564584" w:rsidRPr="00FC6BF0">
        <w:rPr>
          <w:szCs w:val="28"/>
          <w:highlight w:val="green"/>
        </w:rPr>
        <w:t>газоходов</w:t>
      </w:r>
      <w:r w:rsidR="008D4D39" w:rsidRPr="00FC6BF0">
        <w:rPr>
          <w:szCs w:val="28"/>
          <w:highlight w:val="green"/>
        </w:rPr>
        <w:t xml:space="preserve"> </w:t>
      </w:r>
      <w:r w:rsidR="00564584" w:rsidRPr="00FC6BF0">
        <w:rPr>
          <w:szCs w:val="28"/>
          <w:highlight w:val="green"/>
        </w:rPr>
        <w:t>с</w:t>
      </w:r>
      <w:r w:rsidR="008D4D39" w:rsidRPr="00FC6BF0">
        <w:rPr>
          <w:szCs w:val="28"/>
          <w:highlight w:val="green"/>
        </w:rPr>
        <w:t xml:space="preserve"> </w:t>
      </w:r>
      <w:r w:rsidR="00564584" w:rsidRPr="00FC6BF0">
        <w:rPr>
          <w:szCs w:val="28"/>
          <w:highlight w:val="green"/>
        </w:rPr>
        <w:t>дымовой</w:t>
      </w:r>
      <w:r w:rsidR="008D4D39" w:rsidRPr="00FC6BF0">
        <w:rPr>
          <w:szCs w:val="28"/>
          <w:highlight w:val="green"/>
        </w:rPr>
        <w:t xml:space="preserve"> </w:t>
      </w:r>
      <w:r w:rsidR="00564584" w:rsidRPr="00FC6BF0">
        <w:rPr>
          <w:szCs w:val="28"/>
          <w:highlight w:val="green"/>
        </w:rPr>
        <w:t>трубой</w:t>
      </w:r>
      <w:r w:rsidR="008D4D39" w:rsidRPr="00FC6BF0">
        <w:rPr>
          <w:szCs w:val="28"/>
          <w:highlight w:val="green"/>
        </w:rPr>
        <w:t xml:space="preserve"> </w:t>
      </w:r>
      <w:r w:rsidR="00564584" w:rsidRPr="00FC6BF0">
        <w:rPr>
          <w:szCs w:val="28"/>
          <w:highlight w:val="green"/>
        </w:rPr>
        <w:t>необходимо</w:t>
      </w:r>
      <w:r w:rsidR="008D4D39" w:rsidRPr="00FC6BF0">
        <w:rPr>
          <w:szCs w:val="28"/>
          <w:highlight w:val="green"/>
        </w:rPr>
        <w:t xml:space="preserve"> </w:t>
      </w:r>
      <w:r w:rsidR="00564584" w:rsidRPr="00FC6BF0">
        <w:rPr>
          <w:szCs w:val="28"/>
          <w:highlight w:val="green"/>
        </w:rPr>
        <w:t>предусматривать</w:t>
      </w:r>
      <w:r w:rsidR="008D4D39" w:rsidRPr="00FC6BF0">
        <w:rPr>
          <w:szCs w:val="28"/>
          <w:highlight w:val="green"/>
        </w:rPr>
        <w:t xml:space="preserve"> </w:t>
      </w:r>
      <w:r w:rsidR="00564584" w:rsidRPr="00FC6BF0">
        <w:rPr>
          <w:szCs w:val="28"/>
          <w:highlight w:val="green"/>
        </w:rPr>
        <w:t>температурно-осадочные</w:t>
      </w:r>
      <w:r w:rsidR="008D4D39" w:rsidRPr="00FC6BF0">
        <w:rPr>
          <w:szCs w:val="28"/>
          <w:highlight w:val="green"/>
        </w:rPr>
        <w:t xml:space="preserve"> </w:t>
      </w:r>
      <w:r w:rsidR="00564584" w:rsidRPr="00FC6BF0">
        <w:rPr>
          <w:szCs w:val="28"/>
          <w:highlight w:val="green"/>
        </w:rPr>
        <w:t>швы</w:t>
      </w:r>
      <w:r w:rsidR="008D4D39" w:rsidRPr="00FC6BF0">
        <w:rPr>
          <w:szCs w:val="28"/>
          <w:highlight w:val="green"/>
        </w:rPr>
        <w:t xml:space="preserve"> </w:t>
      </w:r>
      <w:r w:rsidR="00564584" w:rsidRPr="00FC6BF0">
        <w:rPr>
          <w:szCs w:val="28"/>
          <w:highlight w:val="green"/>
        </w:rPr>
        <w:t>или</w:t>
      </w:r>
      <w:r w:rsidR="008D4D39" w:rsidRPr="00FC6BF0">
        <w:rPr>
          <w:szCs w:val="28"/>
          <w:highlight w:val="green"/>
        </w:rPr>
        <w:t xml:space="preserve"> </w:t>
      </w:r>
      <w:r w:rsidR="00564584" w:rsidRPr="00FC6BF0">
        <w:rPr>
          <w:szCs w:val="28"/>
          <w:highlight w:val="green"/>
        </w:rPr>
        <w:t>компенсаторы.</w:t>
      </w:r>
    </w:p>
    <w:p w14:paraId="16EEF5EE" w14:textId="43EC386C" w:rsidR="00564584" w:rsidRPr="00FC6BF0" w:rsidRDefault="002F7F95" w:rsidP="006404BB">
      <w:pPr>
        <w:pStyle w:val="ad"/>
        <w:ind w:firstLine="567"/>
        <w:rPr>
          <w:szCs w:val="28"/>
          <w:highlight w:val="green"/>
        </w:rPr>
      </w:pPr>
      <w:r w:rsidRPr="00FC6BF0">
        <w:rPr>
          <w:szCs w:val="28"/>
          <w:highlight w:val="green"/>
        </w:rPr>
        <w:t>9.2.15</w:t>
      </w:r>
      <w:r w:rsidR="008D4D39" w:rsidRPr="00FC6BF0">
        <w:rPr>
          <w:szCs w:val="28"/>
          <w:highlight w:val="green"/>
        </w:rPr>
        <w:t xml:space="preserve"> </w:t>
      </w:r>
      <w:r w:rsidR="00564584" w:rsidRPr="00FC6BF0">
        <w:rPr>
          <w:szCs w:val="28"/>
          <w:highlight w:val="green"/>
        </w:rPr>
        <w:t>В</w:t>
      </w:r>
      <w:r w:rsidR="008D4D39" w:rsidRPr="00FC6BF0">
        <w:rPr>
          <w:szCs w:val="28"/>
          <w:highlight w:val="green"/>
        </w:rPr>
        <w:t xml:space="preserve"> </w:t>
      </w:r>
      <w:r w:rsidR="00564584" w:rsidRPr="00FC6BF0">
        <w:rPr>
          <w:szCs w:val="28"/>
          <w:highlight w:val="green"/>
        </w:rPr>
        <w:t>нижней</w:t>
      </w:r>
      <w:r w:rsidR="008D4D39" w:rsidRPr="00FC6BF0">
        <w:rPr>
          <w:szCs w:val="28"/>
          <w:highlight w:val="green"/>
        </w:rPr>
        <w:t xml:space="preserve"> </w:t>
      </w:r>
      <w:r w:rsidR="00564584" w:rsidRPr="00FC6BF0">
        <w:rPr>
          <w:szCs w:val="28"/>
          <w:highlight w:val="green"/>
        </w:rPr>
        <w:t>части</w:t>
      </w:r>
      <w:r w:rsidR="008D4D39" w:rsidRPr="00FC6BF0">
        <w:rPr>
          <w:szCs w:val="28"/>
          <w:highlight w:val="green"/>
        </w:rPr>
        <w:t xml:space="preserve"> </w:t>
      </w:r>
      <w:r w:rsidR="00564584" w:rsidRPr="00FC6BF0">
        <w:rPr>
          <w:szCs w:val="28"/>
          <w:highlight w:val="green"/>
        </w:rPr>
        <w:t>дымовой</w:t>
      </w:r>
      <w:r w:rsidR="008D4D39" w:rsidRPr="00FC6BF0">
        <w:rPr>
          <w:szCs w:val="28"/>
          <w:highlight w:val="green"/>
        </w:rPr>
        <w:t xml:space="preserve"> </w:t>
      </w:r>
      <w:r w:rsidR="00564584" w:rsidRPr="00FC6BF0">
        <w:rPr>
          <w:szCs w:val="28"/>
          <w:highlight w:val="green"/>
        </w:rPr>
        <w:t>трубы</w:t>
      </w:r>
      <w:r w:rsidR="008D4D39" w:rsidRPr="00FC6BF0">
        <w:rPr>
          <w:szCs w:val="28"/>
          <w:highlight w:val="green"/>
        </w:rPr>
        <w:t xml:space="preserve"> </w:t>
      </w:r>
      <w:r w:rsidR="00564584" w:rsidRPr="00FC6BF0">
        <w:rPr>
          <w:szCs w:val="28"/>
          <w:highlight w:val="green"/>
        </w:rPr>
        <w:t>или</w:t>
      </w:r>
      <w:r w:rsidR="008D4D39" w:rsidRPr="00FC6BF0">
        <w:rPr>
          <w:szCs w:val="28"/>
          <w:highlight w:val="green"/>
        </w:rPr>
        <w:t xml:space="preserve"> </w:t>
      </w:r>
      <w:r w:rsidR="00564584" w:rsidRPr="00FC6BF0">
        <w:rPr>
          <w:szCs w:val="28"/>
          <w:highlight w:val="green"/>
        </w:rPr>
        <w:t>фундаменте</w:t>
      </w:r>
      <w:r w:rsidR="008D4D39" w:rsidRPr="00FC6BF0">
        <w:rPr>
          <w:szCs w:val="28"/>
          <w:highlight w:val="green"/>
        </w:rPr>
        <w:t xml:space="preserve"> </w:t>
      </w:r>
      <w:r w:rsidR="00564584" w:rsidRPr="00FC6BF0">
        <w:rPr>
          <w:szCs w:val="28"/>
          <w:highlight w:val="green"/>
        </w:rPr>
        <w:t>следует</w:t>
      </w:r>
      <w:r w:rsidR="008D4D39" w:rsidRPr="00FC6BF0">
        <w:rPr>
          <w:szCs w:val="28"/>
          <w:highlight w:val="green"/>
        </w:rPr>
        <w:t xml:space="preserve"> </w:t>
      </w:r>
      <w:r w:rsidR="00564584" w:rsidRPr="00FC6BF0">
        <w:rPr>
          <w:szCs w:val="28"/>
          <w:highlight w:val="green"/>
        </w:rPr>
        <w:t>предусматривать</w:t>
      </w:r>
      <w:r w:rsidR="008D4D39" w:rsidRPr="00FC6BF0">
        <w:rPr>
          <w:szCs w:val="28"/>
          <w:highlight w:val="green"/>
        </w:rPr>
        <w:t xml:space="preserve"> </w:t>
      </w:r>
      <w:r w:rsidR="00564584" w:rsidRPr="00FC6BF0">
        <w:rPr>
          <w:szCs w:val="28"/>
          <w:highlight w:val="green"/>
        </w:rPr>
        <w:t>лазы,</w:t>
      </w:r>
      <w:r w:rsidR="008D4D39" w:rsidRPr="00FC6BF0">
        <w:rPr>
          <w:szCs w:val="28"/>
          <w:highlight w:val="green"/>
        </w:rPr>
        <w:t xml:space="preserve"> </w:t>
      </w:r>
      <w:r w:rsidR="00564584" w:rsidRPr="00FC6BF0">
        <w:rPr>
          <w:szCs w:val="28"/>
          <w:highlight w:val="green"/>
        </w:rPr>
        <w:t>люки</w:t>
      </w:r>
      <w:r w:rsidR="008D4D39" w:rsidRPr="00FC6BF0">
        <w:rPr>
          <w:szCs w:val="28"/>
          <w:highlight w:val="green"/>
        </w:rPr>
        <w:t xml:space="preserve"> </w:t>
      </w:r>
      <w:r w:rsidR="00564584" w:rsidRPr="00FC6BF0">
        <w:rPr>
          <w:szCs w:val="28"/>
          <w:highlight w:val="green"/>
        </w:rPr>
        <w:t>для</w:t>
      </w:r>
      <w:r w:rsidR="008D4D39" w:rsidRPr="00FC6BF0">
        <w:rPr>
          <w:szCs w:val="28"/>
          <w:highlight w:val="green"/>
        </w:rPr>
        <w:t xml:space="preserve"> </w:t>
      </w:r>
      <w:r w:rsidR="00564584" w:rsidRPr="00FC6BF0">
        <w:rPr>
          <w:szCs w:val="28"/>
          <w:highlight w:val="green"/>
        </w:rPr>
        <w:t>осмотра</w:t>
      </w:r>
      <w:r w:rsidR="008D4D39" w:rsidRPr="00FC6BF0">
        <w:rPr>
          <w:szCs w:val="28"/>
          <w:highlight w:val="green"/>
        </w:rPr>
        <w:t xml:space="preserve"> </w:t>
      </w:r>
      <w:r w:rsidR="00564584" w:rsidRPr="00FC6BF0">
        <w:rPr>
          <w:szCs w:val="28"/>
          <w:highlight w:val="green"/>
        </w:rPr>
        <w:t>и</w:t>
      </w:r>
      <w:r w:rsidR="008D4D39" w:rsidRPr="00FC6BF0">
        <w:rPr>
          <w:szCs w:val="28"/>
          <w:highlight w:val="green"/>
        </w:rPr>
        <w:t xml:space="preserve"> </w:t>
      </w:r>
      <w:r w:rsidR="00564584" w:rsidRPr="00FC6BF0">
        <w:rPr>
          <w:szCs w:val="28"/>
          <w:highlight w:val="green"/>
        </w:rPr>
        <w:t>очистки,</w:t>
      </w:r>
      <w:r w:rsidR="008D4D39" w:rsidRPr="00FC6BF0">
        <w:rPr>
          <w:szCs w:val="28"/>
          <w:highlight w:val="green"/>
        </w:rPr>
        <w:t xml:space="preserve"> </w:t>
      </w:r>
      <w:r w:rsidR="00564584" w:rsidRPr="00FC6BF0">
        <w:rPr>
          <w:szCs w:val="28"/>
          <w:highlight w:val="green"/>
        </w:rPr>
        <w:t>устройства</w:t>
      </w:r>
      <w:r w:rsidR="008D4D39" w:rsidRPr="00FC6BF0">
        <w:rPr>
          <w:szCs w:val="28"/>
          <w:highlight w:val="green"/>
        </w:rPr>
        <w:t xml:space="preserve"> </w:t>
      </w:r>
      <w:r w:rsidR="00564584" w:rsidRPr="00FC6BF0">
        <w:rPr>
          <w:szCs w:val="28"/>
          <w:highlight w:val="green"/>
        </w:rPr>
        <w:t>для</w:t>
      </w:r>
      <w:r w:rsidR="008D4D39" w:rsidRPr="00FC6BF0">
        <w:rPr>
          <w:szCs w:val="28"/>
          <w:highlight w:val="green"/>
        </w:rPr>
        <w:t xml:space="preserve"> </w:t>
      </w:r>
      <w:r w:rsidR="00564584" w:rsidRPr="00FC6BF0">
        <w:rPr>
          <w:szCs w:val="28"/>
          <w:highlight w:val="green"/>
        </w:rPr>
        <w:t>отвода</w:t>
      </w:r>
      <w:r w:rsidR="008D4D39" w:rsidRPr="00FC6BF0">
        <w:rPr>
          <w:szCs w:val="28"/>
          <w:highlight w:val="green"/>
        </w:rPr>
        <w:t xml:space="preserve"> </w:t>
      </w:r>
      <w:r w:rsidR="00564584" w:rsidRPr="00FC6BF0">
        <w:rPr>
          <w:szCs w:val="28"/>
          <w:highlight w:val="green"/>
        </w:rPr>
        <w:t>конденсата.</w:t>
      </w:r>
    </w:p>
    <w:p w14:paraId="685D6168" w14:textId="3B53E263" w:rsidR="002F7F95" w:rsidRPr="00FC6BF0" w:rsidRDefault="00564584" w:rsidP="006404BB">
      <w:pPr>
        <w:pStyle w:val="ad"/>
        <w:ind w:firstLine="567"/>
        <w:rPr>
          <w:szCs w:val="28"/>
          <w:highlight w:val="green"/>
        </w:rPr>
      </w:pPr>
      <w:r w:rsidRPr="00FC6BF0">
        <w:rPr>
          <w:szCs w:val="28"/>
          <w:highlight w:val="green"/>
        </w:rPr>
        <w:t>При</w:t>
      </w:r>
      <w:r w:rsidR="008D4D39" w:rsidRPr="00FC6BF0">
        <w:rPr>
          <w:szCs w:val="28"/>
          <w:highlight w:val="green"/>
        </w:rPr>
        <w:t xml:space="preserve"> </w:t>
      </w:r>
      <w:r w:rsidRPr="00FC6BF0">
        <w:rPr>
          <w:szCs w:val="28"/>
          <w:highlight w:val="green"/>
        </w:rPr>
        <w:t>применении</w:t>
      </w:r>
      <w:r w:rsidR="008D4D39" w:rsidRPr="00FC6BF0">
        <w:rPr>
          <w:szCs w:val="28"/>
          <w:highlight w:val="green"/>
        </w:rPr>
        <w:t xml:space="preserve"> </w:t>
      </w:r>
      <w:r w:rsidRPr="00FC6BF0">
        <w:rPr>
          <w:szCs w:val="28"/>
          <w:highlight w:val="green"/>
        </w:rPr>
        <w:t>конденсационных</w:t>
      </w:r>
      <w:r w:rsidR="008D4D39" w:rsidRPr="00FC6BF0">
        <w:rPr>
          <w:szCs w:val="28"/>
          <w:highlight w:val="green"/>
        </w:rPr>
        <w:t xml:space="preserve"> </w:t>
      </w:r>
      <w:r w:rsidRPr="00FC6BF0">
        <w:rPr>
          <w:szCs w:val="28"/>
          <w:highlight w:val="green"/>
        </w:rPr>
        <w:t>котлов</w:t>
      </w:r>
      <w:r w:rsidR="008D4D39" w:rsidRPr="00FC6BF0">
        <w:rPr>
          <w:szCs w:val="28"/>
          <w:highlight w:val="green"/>
        </w:rPr>
        <w:t xml:space="preserve"> </w:t>
      </w:r>
      <w:r w:rsidRPr="00FC6BF0">
        <w:rPr>
          <w:szCs w:val="28"/>
          <w:highlight w:val="green"/>
        </w:rPr>
        <w:t>отвод</w:t>
      </w:r>
      <w:r w:rsidR="008D4D39" w:rsidRPr="00FC6BF0">
        <w:rPr>
          <w:szCs w:val="28"/>
          <w:highlight w:val="green"/>
        </w:rPr>
        <w:t xml:space="preserve"> </w:t>
      </w:r>
      <w:r w:rsidRPr="00FC6BF0">
        <w:rPr>
          <w:szCs w:val="28"/>
          <w:highlight w:val="green"/>
        </w:rPr>
        <w:t>конденсата</w:t>
      </w:r>
      <w:r w:rsidR="008D4D39" w:rsidRPr="00FC6BF0">
        <w:rPr>
          <w:szCs w:val="28"/>
          <w:highlight w:val="green"/>
        </w:rPr>
        <w:t xml:space="preserve"> </w:t>
      </w:r>
      <w:r w:rsidRPr="00FC6BF0">
        <w:rPr>
          <w:szCs w:val="28"/>
          <w:highlight w:val="green"/>
        </w:rPr>
        <w:t>дымовых</w:t>
      </w:r>
      <w:r w:rsidR="008D4D39" w:rsidRPr="00FC6BF0">
        <w:rPr>
          <w:szCs w:val="28"/>
          <w:highlight w:val="green"/>
        </w:rPr>
        <w:t xml:space="preserve"> </w:t>
      </w:r>
      <w:r w:rsidRPr="00FC6BF0">
        <w:rPr>
          <w:szCs w:val="28"/>
          <w:highlight w:val="green"/>
        </w:rPr>
        <w:t>труб</w:t>
      </w:r>
      <w:r w:rsidR="008D4D39" w:rsidRPr="00FC6BF0">
        <w:rPr>
          <w:szCs w:val="28"/>
          <w:highlight w:val="green"/>
        </w:rPr>
        <w:t xml:space="preserve"> </w:t>
      </w:r>
      <w:r w:rsidRPr="00FC6BF0">
        <w:rPr>
          <w:szCs w:val="28"/>
          <w:highlight w:val="green"/>
        </w:rPr>
        <w:t>должен</w:t>
      </w:r>
      <w:r w:rsidR="008D4D39" w:rsidRPr="00FC6BF0">
        <w:rPr>
          <w:szCs w:val="28"/>
          <w:highlight w:val="green"/>
        </w:rPr>
        <w:t xml:space="preserve"> </w:t>
      </w:r>
      <w:r w:rsidRPr="00FC6BF0">
        <w:rPr>
          <w:szCs w:val="28"/>
          <w:highlight w:val="green"/>
        </w:rPr>
        <w:t>быть</w:t>
      </w:r>
      <w:r w:rsidR="008D4D39" w:rsidRPr="00FC6BF0">
        <w:rPr>
          <w:szCs w:val="28"/>
          <w:highlight w:val="green"/>
        </w:rPr>
        <w:t xml:space="preserve"> </w:t>
      </w:r>
      <w:r w:rsidRPr="00FC6BF0">
        <w:rPr>
          <w:szCs w:val="28"/>
          <w:highlight w:val="green"/>
        </w:rPr>
        <w:t>совмещен</w:t>
      </w:r>
      <w:r w:rsidR="008D4D39" w:rsidRPr="00FC6BF0">
        <w:rPr>
          <w:szCs w:val="28"/>
          <w:highlight w:val="green"/>
        </w:rPr>
        <w:t xml:space="preserve"> </w:t>
      </w:r>
      <w:r w:rsidRPr="00FC6BF0">
        <w:rPr>
          <w:szCs w:val="28"/>
          <w:highlight w:val="green"/>
        </w:rPr>
        <w:t>с</w:t>
      </w:r>
      <w:r w:rsidR="008D4D39" w:rsidRPr="00FC6BF0">
        <w:rPr>
          <w:szCs w:val="28"/>
          <w:highlight w:val="green"/>
        </w:rPr>
        <w:t xml:space="preserve"> </w:t>
      </w:r>
      <w:r w:rsidRPr="00FC6BF0">
        <w:rPr>
          <w:szCs w:val="28"/>
          <w:highlight w:val="green"/>
        </w:rPr>
        <w:t>отводом</w:t>
      </w:r>
      <w:r w:rsidR="008D4D39" w:rsidRPr="00FC6BF0">
        <w:rPr>
          <w:szCs w:val="28"/>
          <w:highlight w:val="green"/>
        </w:rPr>
        <w:t xml:space="preserve"> </w:t>
      </w:r>
      <w:r w:rsidRPr="00FC6BF0">
        <w:rPr>
          <w:szCs w:val="28"/>
          <w:highlight w:val="green"/>
        </w:rPr>
        <w:t>конденсата</w:t>
      </w:r>
      <w:r w:rsidR="008D4D39" w:rsidRPr="00FC6BF0">
        <w:rPr>
          <w:szCs w:val="28"/>
          <w:highlight w:val="green"/>
        </w:rPr>
        <w:t xml:space="preserve"> </w:t>
      </w:r>
      <w:r w:rsidRPr="00FC6BF0">
        <w:rPr>
          <w:szCs w:val="28"/>
          <w:highlight w:val="green"/>
        </w:rPr>
        <w:t>из</w:t>
      </w:r>
      <w:r w:rsidR="008D4D39" w:rsidRPr="00FC6BF0">
        <w:rPr>
          <w:szCs w:val="28"/>
          <w:highlight w:val="green"/>
        </w:rPr>
        <w:t xml:space="preserve"> </w:t>
      </w:r>
      <w:r w:rsidRPr="00FC6BF0">
        <w:rPr>
          <w:szCs w:val="28"/>
          <w:highlight w:val="green"/>
        </w:rPr>
        <w:t>котла</w:t>
      </w:r>
      <w:r w:rsidR="008D4D39" w:rsidRPr="00FC6BF0">
        <w:rPr>
          <w:szCs w:val="28"/>
          <w:highlight w:val="green"/>
        </w:rPr>
        <w:t xml:space="preserve"> </w:t>
      </w:r>
      <w:r w:rsidRPr="00FC6BF0">
        <w:rPr>
          <w:szCs w:val="28"/>
          <w:highlight w:val="green"/>
        </w:rPr>
        <w:t>и</w:t>
      </w:r>
      <w:r w:rsidR="008D4D39" w:rsidRPr="00FC6BF0">
        <w:rPr>
          <w:szCs w:val="28"/>
          <w:highlight w:val="green"/>
        </w:rPr>
        <w:t xml:space="preserve"> </w:t>
      </w:r>
      <w:r w:rsidRPr="00FC6BF0">
        <w:rPr>
          <w:szCs w:val="28"/>
          <w:highlight w:val="green"/>
        </w:rPr>
        <w:t>газоходов</w:t>
      </w:r>
      <w:r w:rsidR="008D4D39" w:rsidRPr="00FC6BF0">
        <w:rPr>
          <w:szCs w:val="28"/>
          <w:highlight w:val="green"/>
        </w:rPr>
        <w:t xml:space="preserve"> </w:t>
      </w:r>
      <w:r w:rsidRPr="00FC6BF0">
        <w:rPr>
          <w:szCs w:val="28"/>
          <w:highlight w:val="green"/>
        </w:rPr>
        <w:t>через</w:t>
      </w:r>
      <w:r w:rsidR="008D4D39" w:rsidRPr="00FC6BF0">
        <w:rPr>
          <w:szCs w:val="28"/>
          <w:highlight w:val="green"/>
        </w:rPr>
        <w:t xml:space="preserve"> </w:t>
      </w:r>
      <w:r w:rsidRPr="00FC6BF0">
        <w:rPr>
          <w:szCs w:val="28"/>
          <w:highlight w:val="green"/>
        </w:rPr>
        <w:t>нейтрализатор.</w:t>
      </w:r>
    </w:p>
    <w:p w14:paraId="616ECA97" w14:textId="265DC627" w:rsidR="002F7F95" w:rsidRPr="00561621" w:rsidRDefault="002F7F95" w:rsidP="006404BB">
      <w:pPr>
        <w:pStyle w:val="ad"/>
        <w:ind w:firstLine="567"/>
        <w:rPr>
          <w:szCs w:val="28"/>
        </w:rPr>
      </w:pPr>
      <w:r w:rsidRPr="00FC6BF0">
        <w:rPr>
          <w:szCs w:val="28"/>
          <w:highlight w:val="green"/>
        </w:rPr>
        <w:lastRenderedPageBreak/>
        <w:t>9.2.16</w:t>
      </w:r>
      <w:r w:rsidR="008D4D39" w:rsidRPr="00FC6BF0">
        <w:rPr>
          <w:szCs w:val="28"/>
          <w:highlight w:val="green"/>
        </w:rPr>
        <w:t xml:space="preserve"> </w:t>
      </w:r>
      <w:r w:rsidR="00F13ED6" w:rsidRPr="00FC6BF0">
        <w:rPr>
          <w:szCs w:val="28"/>
          <w:highlight w:val="green"/>
        </w:rPr>
        <w:t>Требования</w:t>
      </w:r>
      <w:r w:rsidR="008D4D39" w:rsidRPr="00FC6BF0">
        <w:rPr>
          <w:szCs w:val="28"/>
          <w:highlight w:val="green"/>
        </w:rPr>
        <w:t xml:space="preserve"> </w:t>
      </w:r>
      <w:r w:rsidR="00F13ED6" w:rsidRPr="00FC6BF0">
        <w:rPr>
          <w:szCs w:val="28"/>
          <w:highlight w:val="green"/>
        </w:rPr>
        <w:t>к</w:t>
      </w:r>
      <w:r w:rsidR="008D4D39" w:rsidRPr="00FC6BF0">
        <w:rPr>
          <w:szCs w:val="28"/>
          <w:highlight w:val="green"/>
        </w:rPr>
        <w:t xml:space="preserve"> </w:t>
      </w:r>
      <w:r w:rsidR="00F13ED6" w:rsidRPr="00FC6BF0">
        <w:rPr>
          <w:szCs w:val="28"/>
          <w:highlight w:val="green"/>
        </w:rPr>
        <w:t>с</w:t>
      </w:r>
      <w:r w:rsidRPr="00FC6BF0">
        <w:rPr>
          <w:szCs w:val="28"/>
          <w:highlight w:val="green"/>
        </w:rPr>
        <w:t>ветовы</w:t>
      </w:r>
      <w:r w:rsidR="00F13ED6" w:rsidRPr="00FC6BF0">
        <w:rPr>
          <w:szCs w:val="28"/>
          <w:highlight w:val="green"/>
        </w:rPr>
        <w:t>м</w:t>
      </w:r>
      <w:r w:rsidR="008D4D39" w:rsidRPr="00FC6BF0">
        <w:rPr>
          <w:szCs w:val="28"/>
          <w:highlight w:val="green"/>
        </w:rPr>
        <w:t xml:space="preserve"> </w:t>
      </w:r>
      <w:r w:rsidRPr="00FC6BF0">
        <w:rPr>
          <w:szCs w:val="28"/>
          <w:highlight w:val="green"/>
        </w:rPr>
        <w:t>ограждения</w:t>
      </w:r>
      <w:r w:rsidR="00F13ED6" w:rsidRPr="00FC6BF0">
        <w:rPr>
          <w:szCs w:val="28"/>
          <w:highlight w:val="green"/>
        </w:rPr>
        <w:t>м</w:t>
      </w:r>
      <w:r w:rsidR="008D4D39" w:rsidRPr="00FC6BF0">
        <w:rPr>
          <w:szCs w:val="28"/>
          <w:highlight w:val="green"/>
        </w:rPr>
        <w:t xml:space="preserve"> </w:t>
      </w:r>
      <w:r w:rsidRPr="00FC6BF0">
        <w:rPr>
          <w:szCs w:val="28"/>
          <w:highlight w:val="green"/>
        </w:rPr>
        <w:t>дымовых</w:t>
      </w:r>
      <w:r w:rsidR="008D4D39" w:rsidRPr="00FC6BF0">
        <w:rPr>
          <w:szCs w:val="28"/>
          <w:highlight w:val="green"/>
        </w:rPr>
        <w:t xml:space="preserve"> </w:t>
      </w:r>
      <w:r w:rsidRPr="00FC6BF0">
        <w:rPr>
          <w:szCs w:val="28"/>
          <w:highlight w:val="green"/>
        </w:rPr>
        <w:t>труб</w:t>
      </w:r>
      <w:r w:rsidR="008D4D39" w:rsidRPr="00FC6BF0">
        <w:rPr>
          <w:szCs w:val="28"/>
          <w:highlight w:val="green"/>
        </w:rPr>
        <w:t xml:space="preserve"> </w:t>
      </w:r>
      <w:r w:rsidRPr="00FC6BF0">
        <w:rPr>
          <w:szCs w:val="28"/>
          <w:highlight w:val="green"/>
        </w:rPr>
        <w:t>и</w:t>
      </w:r>
      <w:r w:rsidR="008D4D39" w:rsidRPr="00FC6BF0">
        <w:rPr>
          <w:szCs w:val="28"/>
          <w:highlight w:val="green"/>
        </w:rPr>
        <w:t xml:space="preserve"> </w:t>
      </w:r>
      <w:r w:rsidRPr="00FC6BF0">
        <w:rPr>
          <w:szCs w:val="28"/>
          <w:highlight w:val="green"/>
        </w:rPr>
        <w:t>наружн</w:t>
      </w:r>
      <w:r w:rsidR="00F13ED6" w:rsidRPr="00FC6BF0">
        <w:rPr>
          <w:szCs w:val="28"/>
          <w:highlight w:val="green"/>
        </w:rPr>
        <w:t>ой</w:t>
      </w:r>
      <w:r w:rsidR="008D4D39" w:rsidRPr="00FC6BF0">
        <w:rPr>
          <w:szCs w:val="28"/>
          <w:highlight w:val="green"/>
        </w:rPr>
        <w:t xml:space="preserve"> </w:t>
      </w:r>
      <w:r w:rsidRPr="00FC6BF0">
        <w:rPr>
          <w:szCs w:val="28"/>
          <w:highlight w:val="green"/>
        </w:rPr>
        <w:t>маркировочн</w:t>
      </w:r>
      <w:r w:rsidR="00F13ED6" w:rsidRPr="00FC6BF0">
        <w:rPr>
          <w:szCs w:val="28"/>
          <w:highlight w:val="green"/>
        </w:rPr>
        <w:t>ой</w:t>
      </w:r>
      <w:r w:rsidR="008D4D39" w:rsidRPr="00FC6BF0">
        <w:rPr>
          <w:szCs w:val="28"/>
          <w:highlight w:val="green"/>
        </w:rPr>
        <w:t xml:space="preserve"> </w:t>
      </w:r>
      <w:r w:rsidRPr="00FC6BF0">
        <w:rPr>
          <w:szCs w:val="28"/>
          <w:highlight w:val="green"/>
        </w:rPr>
        <w:t>окрас</w:t>
      </w:r>
      <w:r w:rsidR="00564584" w:rsidRPr="00FC6BF0">
        <w:rPr>
          <w:szCs w:val="28"/>
          <w:highlight w:val="green"/>
        </w:rPr>
        <w:t>к</w:t>
      </w:r>
      <w:r w:rsidR="00F13ED6" w:rsidRPr="00FC6BF0">
        <w:rPr>
          <w:szCs w:val="28"/>
          <w:highlight w:val="green"/>
        </w:rPr>
        <w:t>е</w:t>
      </w:r>
      <w:r w:rsidR="008D4D39" w:rsidRPr="00FC6BF0">
        <w:rPr>
          <w:szCs w:val="28"/>
          <w:highlight w:val="green"/>
        </w:rPr>
        <w:t xml:space="preserve"> </w:t>
      </w:r>
      <w:r w:rsidR="00564584" w:rsidRPr="00FC6BF0">
        <w:rPr>
          <w:szCs w:val="28"/>
          <w:highlight w:val="green"/>
        </w:rPr>
        <w:t>должны</w:t>
      </w:r>
      <w:r w:rsidR="008D4D39" w:rsidRPr="00FC6BF0">
        <w:rPr>
          <w:szCs w:val="28"/>
          <w:highlight w:val="green"/>
        </w:rPr>
        <w:t xml:space="preserve"> </w:t>
      </w:r>
      <w:r w:rsidR="00564584" w:rsidRPr="00FC6BF0">
        <w:rPr>
          <w:szCs w:val="28"/>
          <w:highlight w:val="green"/>
        </w:rPr>
        <w:t>соответствовать</w:t>
      </w:r>
      <w:r w:rsidR="008D4D39" w:rsidRPr="00FC6BF0">
        <w:rPr>
          <w:szCs w:val="28"/>
          <w:highlight w:val="green"/>
        </w:rPr>
        <w:t xml:space="preserve"> </w:t>
      </w:r>
      <w:r w:rsidR="0075552C" w:rsidRPr="00FC6BF0">
        <w:rPr>
          <w:szCs w:val="28"/>
          <w:highlight w:val="green"/>
        </w:rPr>
        <w:t>[19</w:t>
      </w:r>
      <w:r w:rsidR="00564584" w:rsidRPr="00FC6BF0">
        <w:rPr>
          <w:szCs w:val="28"/>
          <w:highlight w:val="green"/>
        </w:rPr>
        <w:t>].</w:t>
      </w:r>
    </w:p>
    <w:p w14:paraId="725EEDB3" w14:textId="41B8549C" w:rsidR="00EB73C2" w:rsidRPr="00561621" w:rsidRDefault="00B8731E" w:rsidP="006404BB">
      <w:pPr>
        <w:pStyle w:val="ad"/>
        <w:ind w:firstLine="567"/>
        <w:rPr>
          <w:szCs w:val="28"/>
        </w:rPr>
      </w:pPr>
      <w:r w:rsidRPr="00791C4D">
        <w:rPr>
          <w:szCs w:val="28"/>
        </w:rPr>
        <w:t>9.2.17</w:t>
      </w:r>
      <w:r w:rsidR="008D4D39">
        <w:rPr>
          <w:szCs w:val="28"/>
        </w:rPr>
        <w:t xml:space="preserve"> </w:t>
      </w:r>
      <w:r w:rsidRPr="00791C4D">
        <w:rPr>
          <w:szCs w:val="28"/>
        </w:rPr>
        <w:t>Блочно-модульные</w:t>
      </w:r>
      <w:r w:rsidR="008D4D39">
        <w:rPr>
          <w:szCs w:val="28"/>
        </w:rPr>
        <w:t xml:space="preserve"> </w:t>
      </w:r>
      <w:r w:rsidRPr="00791C4D">
        <w:rPr>
          <w:szCs w:val="28"/>
        </w:rPr>
        <w:t>котельные,</w:t>
      </w:r>
      <w:r w:rsidR="008D4D39">
        <w:rPr>
          <w:szCs w:val="28"/>
        </w:rPr>
        <w:t xml:space="preserve"> </w:t>
      </w:r>
      <w:r w:rsidRPr="00791C4D">
        <w:rPr>
          <w:szCs w:val="28"/>
        </w:rPr>
        <w:t>в</w:t>
      </w:r>
      <w:r w:rsidR="008D4D39">
        <w:rPr>
          <w:szCs w:val="28"/>
        </w:rPr>
        <w:t xml:space="preserve"> </w:t>
      </w:r>
      <w:r w:rsidRPr="00791C4D">
        <w:rPr>
          <w:szCs w:val="28"/>
        </w:rPr>
        <w:t>том</w:t>
      </w:r>
      <w:r w:rsidR="008D4D39">
        <w:rPr>
          <w:szCs w:val="28"/>
        </w:rPr>
        <w:t xml:space="preserve"> </w:t>
      </w:r>
      <w:r w:rsidRPr="00791C4D">
        <w:rPr>
          <w:szCs w:val="28"/>
        </w:rPr>
        <w:t>числе</w:t>
      </w:r>
      <w:r w:rsidR="008D4D39">
        <w:rPr>
          <w:szCs w:val="28"/>
        </w:rPr>
        <w:t xml:space="preserve"> </w:t>
      </w:r>
      <w:r w:rsidRPr="00791C4D">
        <w:rPr>
          <w:szCs w:val="28"/>
        </w:rPr>
        <w:t>наружного</w:t>
      </w:r>
      <w:r w:rsidR="008D4D39">
        <w:rPr>
          <w:szCs w:val="28"/>
        </w:rPr>
        <w:t xml:space="preserve"> </w:t>
      </w:r>
      <w:r w:rsidRPr="00791C4D">
        <w:rPr>
          <w:szCs w:val="28"/>
        </w:rPr>
        <w:t>типа</w:t>
      </w:r>
      <w:r w:rsidR="008D4D39">
        <w:rPr>
          <w:szCs w:val="28"/>
        </w:rPr>
        <w:t xml:space="preserve"> </w:t>
      </w:r>
      <w:r w:rsidRPr="00791C4D">
        <w:rPr>
          <w:szCs w:val="28"/>
        </w:rPr>
        <w:t>с</w:t>
      </w:r>
      <w:r w:rsidR="008D4D39">
        <w:rPr>
          <w:szCs w:val="28"/>
        </w:rPr>
        <w:t xml:space="preserve"> </w:t>
      </w:r>
      <w:r w:rsidRPr="00791C4D">
        <w:rPr>
          <w:szCs w:val="28"/>
        </w:rPr>
        <w:t>готовыми</w:t>
      </w:r>
      <w:r w:rsidR="008D4D39">
        <w:rPr>
          <w:szCs w:val="28"/>
        </w:rPr>
        <w:t xml:space="preserve"> </w:t>
      </w:r>
      <w:r w:rsidRPr="00791C4D">
        <w:rPr>
          <w:szCs w:val="28"/>
        </w:rPr>
        <w:t>конструкциями</w:t>
      </w:r>
      <w:r w:rsidR="008D4D39">
        <w:rPr>
          <w:szCs w:val="28"/>
        </w:rPr>
        <w:t xml:space="preserve"> </w:t>
      </w:r>
      <w:r w:rsidRPr="00791C4D">
        <w:rPr>
          <w:szCs w:val="28"/>
        </w:rPr>
        <w:t>систем</w:t>
      </w:r>
      <w:r w:rsidR="008D4D39">
        <w:rPr>
          <w:szCs w:val="28"/>
        </w:rPr>
        <w:t xml:space="preserve"> </w:t>
      </w:r>
      <w:r w:rsidRPr="00791C4D">
        <w:rPr>
          <w:szCs w:val="28"/>
        </w:rPr>
        <w:t>газовоздушного</w:t>
      </w:r>
      <w:r w:rsidR="008D4D39">
        <w:rPr>
          <w:szCs w:val="28"/>
        </w:rPr>
        <w:t xml:space="preserve"> </w:t>
      </w:r>
      <w:r w:rsidRPr="00791C4D">
        <w:rPr>
          <w:szCs w:val="28"/>
        </w:rPr>
        <w:t>тракта,</w:t>
      </w:r>
      <w:r w:rsidR="008D4D39">
        <w:rPr>
          <w:szCs w:val="28"/>
        </w:rPr>
        <w:t xml:space="preserve"> </w:t>
      </w:r>
      <w:r w:rsidRPr="00791C4D">
        <w:rPr>
          <w:szCs w:val="28"/>
        </w:rPr>
        <w:t>должны</w:t>
      </w:r>
      <w:r w:rsidR="008D4D39">
        <w:rPr>
          <w:szCs w:val="28"/>
        </w:rPr>
        <w:t xml:space="preserve"> </w:t>
      </w:r>
      <w:r w:rsidRPr="00791C4D">
        <w:rPr>
          <w:szCs w:val="28"/>
        </w:rPr>
        <w:t>поставляться</w:t>
      </w:r>
      <w:r w:rsidR="008D4D39">
        <w:rPr>
          <w:szCs w:val="28"/>
        </w:rPr>
        <w:t xml:space="preserve"> </w:t>
      </w:r>
      <w:r w:rsidRPr="00791C4D">
        <w:rPr>
          <w:szCs w:val="28"/>
        </w:rPr>
        <w:t>с</w:t>
      </w:r>
      <w:r w:rsidR="008D4D39">
        <w:rPr>
          <w:szCs w:val="28"/>
        </w:rPr>
        <w:t xml:space="preserve"> </w:t>
      </w:r>
      <w:r w:rsidRPr="00791C4D">
        <w:rPr>
          <w:szCs w:val="28"/>
        </w:rPr>
        <w:t>дымовыми</w:t>
      </w:r>
      <w:r w:rsidR="008D4D39">
        <w:rPr>
          <w:szCs w:val="28"/>
        </w:rPr>
        <w:t xml:space="preserve"> </w:t>
      </w:r>
      <w:r w:rsidRPr="00791C4D">
        <w:rPr>
          <w:szCs w:val="28"/>
        </w:rPr>
        <w:t>трубами,</w:t>
      </w:r>
      <w:r w:rsidR="008D4D39">
        <w:rPr>
          <w:szCs w:val="28"/>
        </w:rPr>
        <w:t xml:space="preserve"> </w:t>
      </w:r>
      <w:r w:rsidRPr="00791C4D">
        <w:rPr>
          <w:szCs w:val="28"/>
        </w:rPr>
        <w:t>изготовленными</w:t>
      </w:r>
      <w:r w:rsidR="008D4D39">
        <w:rPr>
          <w:szCs w:val="28"/>
        </w:rPr>
        <w:t xml:space="preserve"> </w:t>
      </w:r>
      <w:r w:rsidRPr="00791C4D">
        <w:rPr>
          <w:szCs w:val="28"/>
        </w:rPr>
        <w:t>в</w:t>
      </w:r>
      <w:r w:rsidR="008D4D39">
        <w:rPr>
          <w:szCs w:val="28"/>
        </w:rPr>
        <w:t xml:space="preserve"> </w:t>
      </w:r>
      <w:r w:rsidRPr="00791C4D">
        <w:rPr>
          <w:szCs w:val="28"/>
        </w:rPr>
        <w:t>заводских</w:t>
      </w:r>
      <w:r w:rsidR="008D4D39">
        <w:rPr>
          <w:szCs w:val="28"/>
        </w:rPr>
        <w:t xml:space="preserve"> </w:t>
      </w:r>
      <w:r w:rsidRPr="00791C4D">
        <w:rPr>
          <w:szCs w:val="28"/>
        </w:rPr>
        <w:t>условиях,</w:t>
      </w:r>
      <w:r w:rsidR="008D4D39">
        <w:rPr>
          <w:szCs w:val="28"/>
        </w:rPr>
        <w:t xml:space="preserve"> </w:t>
      </w:r>
      <w:r w:rsidRPr="00791C4D">
        <w:rPr>
          <w:szCs w:val="28"/>
        </w:rPr>
        <w:t>с</w:t>
      </w:r>
      <w:r w:rsidR="008D4D39">
        <w:rPr>
          <w:szCs w:val="28"/>
        </w:rPr>
        <w:t xml:space="preserve"> </w:t>
      </w:r>
      <w:r w:rsidRPr="00791C4D">
        <w:rPr>
          <w:szCs w:val="28"/>
        </w:rPr>
        <w:t>расчетной</w:t>
      </w:r>
      <w:r w:rsidR="008D4D39">
        <w:rPr>
          <w:szCs w:val="28"/>
        </w:rPr>
        <w:t xml:space="preserve"> </w:t>
      </w:r>
      <w:r w:rsidRPr="00791C4D">
        <w:rPr>
          <w:szCs w:val="28"/>
        </w:rPr>
        <w:t>высотой</w:t>
      </w:r>
      <w:r w:rsidR="008D4D39">
        <w:rPr>
          <w:szCs w:val="28"/>
        </w:rPr>
        <w:t xml:space="preserve"> </w:t>
      </w:r>
      <w:r w:rsidRPr="00791C4D">
        <w:rPr>
          <w:szCs w:val="28"/>
        </w:rPr>
        <w:t>по</w:t>
      </w:r>
      <w:r w:rsidR="008D4D39">
        <w:rPr>
          <w:szCs w:val="28"/>
        </w:rPr>
        <w:t xml:space="preserve"> </w:t>
      </w:r>
      <w:r w:rsidRPr="00791C4D">
        <w:rPr>
          <w:szCs w:val="28"/>
        </w:rPr>
        <w:t>9.2.4.</w:t>
      </w:r>
    </w:p>
    <w:p w14:paraId="0C671601" w14:textId="7E82BC60" w:rsidR="008D4D39" w:rsidRPr="00E227BF" w:rsidRDefault="008D4D39" w:rsidP="008D4D39">
      <w:pPr>
        <w:pStyle w:val="ad"/>
        <w:ind w:firstLine="567"/>
        <w:rPr>
          <w:b/>
          <w:szCs w:val="28"/>
        </w:rPr>
      </w:pPr>
      <w:r w:rsidRPr="00E227BF">
        <w:rPr>
          <w:b/>
          <w:szCs w:val="28"/>
        </w:rPr>
        <w:t>(Введен</w:t>
      </w:r>
      <w:r>
        <w:rPr>
          <w:b/>
          <w:szCs w:val="28"/>
        </w:rPr>
        <w:t xml:space="preserve"> </w:t>
      </w:r>
      <w:r w:rsidRPr="00E227BF">
        <w:rPr>
          <w:b/>
          <w:szCs w:val="28"/>
        </w:rPr>
        <w:t>дополнительно,</w:t>
      </w:r>
      <w:r>
        <w:rPr>
          <w:b/>
          <w:szCs w:val="28"/>
        </w:rPr>
        <w:t xml:space="preserve"> </w:t>
      </w:r>
      <w:r w:rsidRPr="00E227BF">
        <w:rPr>
          <w:b/>
          <w:szCs w:val="28"/>
        </w:rPr>
        <w:t>Изм.</w:t>
      </w:r>
      <w:r>
        <w:rPr>
          <w:b/>
          <w:szCs w:val="28"/>
        </w:rPr>
        <w:t xml:space="preserve"> </w:t>
      </w:r>
      <w:r w:rsidRPr="00E227BF">
        <w:rPr>
          <w:b/>
          <w:szCs w:val="28"/>
        </w:rPr>
        <w:t>№</w:t>
      </w:r>
      <w:r>
        <w:rPr>
          <w:b/>
          <w:szCs w:val="28"/>
        </w:rPr>
        <w:t xml:space="preserve"> </w:t>
      </w:r>
      <w:r w:rsidRPr="00E227BF">
        <w:rPr>
          <w:b/>
          <w:szCs w:val="28"/>
        </w:rPr>
        <w:t>1).</w:t>
      </w:r>
    </w:p>
    <w:p w14:paraId="3ED1ECFB" w14:textId="5B6B5030" w:rsidR="002F7F95" w:rsidRPr="00561621" w:rsidRDefault="002F7F95" w:rsidP="006404BB">
      <w:pPr>
        <w:pStyle w:val="ad"/>
        <w:ind w:firstLine="567"/>
        <w:rPr>
          <w:b/>
          <w:szCs w:val="28"/>
        </w:rPr>
      </w:pPr>
      <w:r w:rsidRPr="00561621">
        <w:rPr>
          <w:b/>
          <w:szCs w:val="28"/>
        </w:rPr>
        <w:t>9.3</w:t>
      </w:r>
      <w:r w:rsidR="008D4D39">
        <w:rPr>
          <w:b/>
          <w:szCs w:val="28"/>
        </w:rPr>
        <w:t xml:space="preserve"> </w:t>
      </w:r>
      <w:r w:rsidRPr="00561621">
        <w:rPr>
          <w:b/>
          <w:szCs w:val="28"/>
        </w:rPr>
        <w:t>Очистка</w:t>
      </w:r>
      <w:r w:rsidR="008D4D39">
        <w:rPr>
          <w:b/>
          <w:szCs w:val="28"/>
        </w:rPr>
        <w:t xml:space="preserve"> </w:t>
      </w:r>
      <w:r w:rsidRPr="00561621">
        <w:rPr>
          <w:b/>
          <w:szCs w:val="28"/>
        </w:rPr>
        <w:t>дымовых</w:t>
      </w:r>
      <w:r w:rsidR="008D4D39">
        <w:rPr>
          <w:b/>
          <w:szCs w:val="28"/>
        </w:rPr>
        <w:t xml:space="preserve"> </w:t>
      </w:r>
      <w:r w:rsidRPr="00561621">
        <w:rPr>
          <w:b/>
          <w:szCs w:val="28"/>
        </w:rPr>
        <w:t>газов</w:t>
      </w:r>
    </w:p>
    <w:p w14:paraId="167D23E4" w14:textId="2DA1F348" w:rsidR="002F7F95" w:rsidRPr="00561621" w:rsidRDefault="002F7F95" w:rsidP="006404BB">
      <w:pPr>
        <w:pStyle w:val="ad"/>
        <w:ind w:firstLine="567"/>
        <w:rPr>
          <w:szCs w:val="28"/>
        </w:rPr>
      </w:pPr>
      <w:r w:rsidRPr="00FC6BF0">
        <w:rPr>
          <w:szCs w:val="28"/>
          <w:highlight w:val="green"/>
        </w:rPr>
        <w:t>9.3.1</w:t>
      </w:r>
      <w:r w:rsidR="008D4D39" w:rsidRPr="00FC6BF0">
        <w:rPr>
          <w:szCs w:val="28"/>
          <w:highlight w:val="green"/>
        </w:rPr>
        <w:t xml:space="preserve"> </w:t>
      </w:r>
      <w:r w:rsidRPr="00FC6BF0">
        <w:rPr>
          <w:szCs w:val="28"/>
          <w:highlight w:val="green"/>
        </w:rPr>
        <w:t>Котельные,</w:t>
      </w:r>
      <w:r w:rsidR="008D4D39" w:rsidRPr="00FC6BF0">
        <w:rPr>
          <w:szCs w:val="28"/>
          <w:highlight w:val="green"/>
        </w:rPr>
        <w:t xml:space="preserve"> </w:t>
      </w:r>
      <w:r w:rsidRPr="00FC6BF0">
        <w:rPr>
          <w:szCs w:val="28"/>
          <w:highlight w:val="green"/>
        </w:rPr>
        <w:t>предназначенные</w:t>
      </w:r>
      <w:r w:rsidR="008D4D39" w:rsidRPr="00FC6BF0">
        <w:rPr>
          <w:szCs w:val="28"/>
          <w:highlight w:val="green"/>
        </w:rPr>
        <w:t xml:space="preserve"> </w:t>
      </w:r>
      <w:r w:rsidRPr="00FC6BF0">
        <w:rPr>
          <w:szCs w:val="28"/>
          <w:highlight w:val="green"/>
        </w:rPr>
        <w:t>для</w:t>
      </w:r>
      <w:r w:rsidR="008D4D39" w:rsidRPr="00FC6BF0">
        <w:rPr>
          <w:szCs w:val="28"/>
          <w:highlight w:val="green"/>
        </w:rPr>
        <w:t xml:space="preserve"> </w:t>
      </w:r>
      <w:r w:rsidRPr="00FC6BF0">
        <w:rPr>
          <w:szCs w:val="28"/>
          <w:highlight w:val="green"/>
        </w:rPr>
        <w:t>работы</w:t>
      </w:r>
      <w:r w:rsidR="008D4D39" w:rsidRPr="00FC6BF0">
        <w:rPr>
          <w:szCs w:val="28"/>
          <w:highlight w:val="green"/>
        </w:rPr>
        <w:t xml:space="preserve"> </w:t>
      </w:r>
      <w:r w:rsidRPr="00FC6BF0">
        <w:rPr>
          <w:szCs w:val="28"/>
          <w:highlight w:val="green"/>
        </w:rPr>
        <w:t>на</w:t>
      </w:r>
      <w:r w:rsidR="008D4D39" w:rsidRPr="00FC6BF0">
        <w:rPr>
          <w:szCs w:val="28"/>
          <w:highlight w:val="green"/>
        </w:rPr>
        <w:t xml:space="preserve"> </w:t>
      </w:r>
      <w:r w:rsidRPr="00FC6BF0">
        <w:rPr>
          <w:szCs w:val="28"/>
          <w:highlight w:val="green"/>
        </w:rPr>
        <w:t>твердом</w:t>
      </w:r>
      <w:r w:rsidR="008D4D39" w:rsidRPr="00FC6BF0">
        <w:rPr>
          <w:szCs w:val="28"/>
          <w:highlight w:val="green"/>
        </w:rPr>
        <w:t xml:space="preserve"> </w:t>
      </w:r>
      <w:r w:rsidRPr="00FC6BF0">
        <w:rPr>
          <w:szCs w:val="28"/>
          <w:highlight w:val="green"/>
        </w:rPr>
        <w:t>топливе</w:t>
      </w:r>
      <w:r w:rsidR="008D4D39" w:rsidRPr="00FC6BF0">
        <w:rPr>
          <w:szCs w:val="28"/>
          <w:highlight w:val="green"/>
        </w:rPr>
        <w:t xml:space="preserve"> </w:t>
      </w:r>
      <w:r w:rsidRPr="00FC6BF0">
        <w:rPr>
          <w:szCs w:val="28"/>
          <w:highlight w:val="green"/>
        </w:rPr>
        <w:t>(угле,</w:t>
      </w:r>
      <w:r w:rsidR="008D4D39" w:rsidRPr="00FC6BF0">
        <w:rPr>
          <w:szCs w:val="28"/>
          <w:highlight w:val="green"/>
        </w:rPr>
        <w:t xml:space="preserve"> </w:t>
      </w:r>
      <w:r w:rsidRPr="00FC6BF0">
        <w:rPr>
          <w:szCs w:val="28"/>
          <w:highlight w:val="green"/>
        </w:rPr>
        <w:t>торфе,</w:t>
      </w:r>
      <w:r w:rsidR="008D4D39" w:rsidRPr="00FC6BF0">
        <w:rPr>
          <w:szCs w:val="28"/>
          <w:highlight w:val="green"/>
        </w:rPr>
        <w:t xml:space="preserve"> </w:t>
      </w:r>
      <w:r w:rsidRPr="00FC6BF0">
        <w:rPr>
          <w:szCs w:val="28"/>
          <w:highlight w:val="green"/>
        </w:rPr>
        <w:t>сланцах,</w:t>
      </w:r>
      <w:r w:rsidR="008D4D39" w:rsidRPr="00FC6BF0">
        <w:rPr>
          <w:szCs w:val="28"/>
          <w:highlight w:val="green"/>
        </w:rPr>
        <w:t xml:space="preserve"> </w:t>
      </w:r>
      <w:r w:rsidRPr="00FC6BF0">
        <w:rPr>
          <w:szCs w:val="28"/>
          <w:highlight w:val="green"/>
        </w:rPr>
        <w:t>древесных</w:t>
      </w:r>
      <w:r w:rsidR="008D4D39" w:rsidRPr="00FC6BF0">
        <w:rPr>
          <w:szCs w:val="28"/>
          <w:highlight w:val="green"/>
        </w:rPr>
        <w:t xml:space="preserve"> </w:t>
      </w:r>
      <w:r w:rsidRPr="00FC6BF0">
        <w:rPr>
          <w:szCs w:val="28"/>
          <w:highlight w:val="green"/>
        </w:rPr>
        <w:t>отходах</w:t>
      </w:r>
      <w:r w:rsidR="008D4D39" w:rsidRPr="00FC6BF0">
        <w:rPr>
          <w:szCs w:val="28"/>
          <w:highlight w:val="green"/>
        </w:rPr>
        <w:t xml:space="preserve"> </w:t>
      </w:r>
      <w:r w:rsidRPr="00FC6BF0">
        <w:rPr>
          <w:szCs w:val="28"/>
          <w:highlight w:val="green"/>
        </w:rPr>
        <w:t>и</w:t>
      </w:r>
      <w:r w:rsidR="008D4D39" w:rsidRPr="00FC6BF0">
        <w:rPr>
          <w:szCs w:val="28"/>
          <w:highlight w:val="green"/>
        </w:rPr>
        <w:t xml:space="preserve"> </w:t>
      </w:r>
      <w:r w:rsidRPr="00FC6BF0">
        <w:rPr>
          <w:szCs w:val="28"/>
          <w:highlight w:val="green"/>
        </w:rPr>
        <w:t>т.д.),</w:t>
      </w:r>
      <w:r w:rsidR="008D4D39" w:rsidRPr="00FC6BF0">
        <w:rPr>
          <w:szCs w:val="28"/>
          <w:highlight w:val="green"/>
        </w:rPr>
        <w:t xml:space="preserve"> </w:t>
      </w:r>
      <w:r w:rsidRPr="00FC6BF0">
        <w:rPr>
          <w:szCs w:val="28"/>
          <w:highlight w:val="green"/>
        </w:rPr>
        <w:t>должны</w:t>
      </w:r>
      <w:r w:rsidR="008D4D39" w:rsidRPr="00FC6BF0">
        <w:rPr>
          <w:szCs w:val="28"/>
          <w:highlight w:val="green"/>
        </w:rPr>
        <w:t xml:space="preserve"> </w:t>
      </w:r>
      <w:r w:rsidRPr="00FC6BF0">
        <w:rPr>
          <w:szCs w:val="28"/>
          <w:highlight w:val="green"/>
        </w:rPr>
        <w:t>быть</w:t>
      </w:r>
      <w:r w:rsidR="008D4D39" w:rsidRPr="00FC6BF0">
        <w:rPr>
          <w:szCs w:val="28"/>
          <w:highlight w:val="green"/>
        </w:rPr>
        <w:t xml:space="preserve"> </w:t>
      </w:r>
      <w:r w:rsidRPr="00FC6BF0">
        <w:rPr>
          <w:szCs w:val="28"/>
          <w:highlight w:val="green"/>
        </w:rPr>
        <w:t>оборудованы</w:t>
      </w:r>
      <w:r w:rsidR="008D4D39" w:rsidRPr="00FC6BF0">
        <w:rPr>
          <w:szCs w:val="28"/>
          <w:highlight w:val="green"/>
        </w:rPr>
        <w:t xml:space="preserve"> </w:t>
      </w:r>
      <w:r w:rsidRPr="00FC6BF0">
        <w:rPr>
          <w:szCs w:val="28"/>
          <w:highlight w:val="green"/>
        </w:rPr>
        <w:t>установками</w:t>
      </w:r>
      <w:r w:rsidR="008D4D39" w:rsidRPr="00FC6BF0">
        <w:rPr>
          <w:szCs w:val="28"/>
          <w:highlight w:val="green"/>
        </w:rPr>
        <w:t xml:space="preserve"> </w:t>
      </w:r>
      <w:r w:rsidRPr="00FC6BF0">
        <w:rPr>
          <w:szCs w:val="28"/>
          <w:highlight w:val="green"/>
        </w:rPr>
        <w:t>для</w:t>
      </w:r>
      <w:r w:rsidR="008D4D39" w:rsidRPr="00FC6BF0">
        <w:rPr>
          <w:szCs w:val="28"/>
          <w:highlight w:val="green"/>
        </w:rPr>
        <w:t xml:space="preserve"> </w:t>
      </w:r>
      <w:r w:rsidRPr="00FC6BF0">
        <w:rPr>
          <w:szCs w:val="28"/>
          <w:highlight w:val="green"/>
        </w:rPr>
        <w:t>очистки</w:t>
      </w:r>
      <w:r w:rsidR="008D4D39" w:rsidRPr="00FC6BF0">
        <w:rPr>
          <w:szCs w:val="28"/>
          <w:highlight w:val="green"/>
        </w:rPr>
        <w:t xml:space="preserve"> </w:t>
      </w:r>
      <w:r w:rsidRPr="00FC6BF0">
        <w:rPr>
          <w:szCs w:val="28"/>
          <w:highlight w:val="green"/>
        </w:rPr>
        <w:t>дымовых</w:t>
      </w:r>
      <w:r w:rsidR="008D4D39" w:rsidRPr="00FC6BF0">
        <w:rPr>
          <w:szCs w:val="28"/>
          <w:highlight w:val="green"/>
        </w:rPr>
        <w:t xml:space="preserve"> </w:t>
      </w:r>
      <w:r w:rsidRPr="00FC6BF0">
        <w:rPr>
          <w:szCs w:val="28"/>
          <w:highlight w:val="green"/>
        </w:rPr>
        <w:t>газов</w:t>
      </w:r>
      <w:r w:rsidR="008D4D39" w:rsidRPr="00FC6BF0">
        <w:rPr>
          <w:szCs w:val="28"/>
          <w:highlight w:val="green"/>
        </w:rPr>
        <w:t xml:space="preserve"> </w:t>
      </w:r>
      <w:r w:rsidRPr="00FC6BF0">
        <w:rPr>
          <w:szCs w:val="28"/>
          <w:highlight w:val="green"/>
        </w:rPr>
        <w:t>от</w:t>
      </w:r>
      <w:r w:rsidR="008D4D39" w:rsidRPr="00FC6BF0">
        <w:rPr>
          <w:szCs w:val="28"/>
          <w:highlight w:val="green"/>
        </w:rPr>
        <w:t xml:space="preserve"> </w:t>
      </w:r>
      <w:r w:rsidRPr="00FC6BF0">
        <w:rPr>
          <w:szCs w:val="28"/>
          <w:highlight w:val="green"/>
        </w:rPr>
        <w:t>золы.</w:t>
      </w:r>
      <w:r w:rsidR="008D4D39" w:rsidRPr="00FC6BF0">
        <w:rPr>
          <w:szCs w:val="28"/>
          <w:highlight w:val="green"/>
        </w:rPr>
        <w:t xml:space="preserve"> </w:t>
      </w:r>
      <w:r w:rsidRPr="00FC6BF0">
        <w:rPr>
          <w:szCs w:val="28"/>
          <w:highlight w:val="green"/>
        </w:rPr>
        <w:t>При</w:t>
      </w:r>
      <w:r w:rsidR="008D4D39" w:rsidRPr="00FC6BF0">
        <w:rPr>
          <w:szCs w:val="28"/>
          <w:highlight w:val="green"/>
        </w:rPr>
        <w:t xml:space="preserve"> </w:t>
      </w:r>
      <w:r w:rsidRPr="00FC6BF0">
        <w:rPr>
          <w:szCs w:val="28"/>
          <w:highlight w:val="green"/>
        </w:rPr>
        <w:t>применении</w:t>
      </w:r>
      <w:r w:rsidR="008D4D39" w:rsidRPr="00FC6BF0">
        <w:rPr>
          <w:szCs w:val="28"/>
          <w:highlight w:val="green"/>
        </w:rPr>
        <w:t xml:space="preserve"> </w:t>
      </w:r>
      <w:r w:rsidRPr="00FC6BF0">
        <w:rPr>
          <w:szCs w:val="28"/>
          <w:highlight w:val="green"/>
        </w:rPr>
        <w:t>твердого</w:t>
      </w:r>
      <w:r w:rsidR="008D4D39" w:rsidRPr="00FC6BF0">
        <w:rPr>
          <w:szCs w:val="28"/>
          <w:highlight w:val="green"/>
        </w:rPr>
        <w:t xml:space="preserve"> </w:t>
      </w:r>
      <w:r w:rsidRPr="00FC6BF0">
        <w:rPr>
          <w:szCs w:val="28"/>
          <w:highlight w:val="green"/>
        </w:rPr>
        <w:t>топлива</w:t>
      </w:r>
      <w:r w:rsidR="008D4D39" w:rsidRPr="00FC6BF0">
        <w:rPr>
          <w:szCs w:val="28"/>
          <w:highlight w:val="green"/>
        </w:rPr>
        <w:t xml:space="preserve"> </w:t>
      </w:r>
      <w:r w:rsidRPr="00FC6BF0">
        <w:rPr>
          <w:szCs w:val="28"/>
          <w:highlight w:val="green"/>
        </w:rPr>
        <w:t>в</w:t>
      </w:r>
      <w:r w:rsidR="008D4D39" w:rsidRPr="00FC6BF0">
        <w:rPr>
          <w:szCs w:val="28"/>
          <w:highlight w:val="green"/>
        </w:rPr>
        <w:t xml:space="preserve"> </w:t>
      </w:r>
      <w:r w:rsidRPr="00FC6BF0">
        <w:rPr>
          <w:szCs w:val="28"/>
          <w:highlight w:val="green"/>
        </w:rPr>
        <w:t>качестве</w:t>
      </w:r>
      <w:r w:rsidR="008D4D39" w:rsidRPr="00FC6BF0">
        <w:rPr>
          <w:szCs w:val="28"/>
          <w:highlight w:val="green"/>
        </w:rPr>
        <w:t xml:space="preserve"> </w:t>
      </w:r>
      <w:r w:rsidRPr="00FC6BF0">
        <w:rPr>
          <w:szCs w:val="28"/>
          <w:highlight w:val="green"/>
        </w:rPr>
        <w:t>аварийного</w:t>
      </w:r>
      <w:r w:rsidR="00D8277C" w:rsidRPr="00FC6BF0">
        <w:rPr>
          <w:szCs w:val="28"/>
          <w:highlight w:val="green"/>
        </w:rPr>
        <w:t>,</w:t>
      </w:r>
      <w:r w:rsidR="008D4D39" w:rsidRPr="00FC6BF0">
        <w:rPr>
          <w:szCs w:val="28"/>
          <w:highlight w:val="green"/>
        </w:rPr>
        <w:t xml:space="preserve"> </w:t>
      </w:r>
      <w:r w:rsidRPr="00FC6BF0">
        <w:rPr>
          <w:szCs w:val="28"/>
          <w:highlight w:val="green"/>
        </w:rPr>
        <w:t>установк</w:t>
      </w:r>
      <w:r w:rsidR="00564584" w:rsidRPr="00FC6BF0">
        <w:rPr>
          <w:szCs w:val="28"/>
          <w:highlight w:val="green"/>
        </w:rPr>
        <w:t>а</w:t>
      </w:r>
      <w:r w:rsidR="008D4D39" w:rsidRPr="00FC6BF0">
        <w:rPr>
          <w:szCs w:val="28"/>
          <w:highlight w:val="green"/>
        </w:rPr>
        <w:t xml:space="preserve"> </w:t>
      </w:r>
      <w:r w:rsidR="00564584" w:rsidRPr="00FC6BF0">
        <w:rPr>
          <w:szCs w:val="28"/>
          <w:highlight w:val="green"/>
        </w:rPr>
        <w:t>золоуловителей</w:t>
      </w:r>
      <w:r w:rsidR="008D4D39" w:rsidRPr="00FC6BF0">
        <w:rPr>
          <w:szCs w:val="28"/>
          <w:highlight w:val="green"/>
        </w:rPr>
        <w:t xml:space="preserve"> </w:t>
      </w:r>
      <w:r w:rsidR="00564584" w:rsidRPr="00FC6BF0">
        <w:rPr>
          <w:szCs w:val="28"/>
          <w:highlight w:val="green"/>
        </w:rPr>
        <w:t>не</w:t>
      </w:r>
      <w:r w:rsidR="008D4D39" w:rsidRPr="00FC6BF0">
        <w:rPr>
          <w:szCs w:val="28"/>
          <w:highlight w:val="green"/>
        </w:rPr>
        <w:t xml:space="preserve"> </w:t>
      </w:r>
      <w:r w:rsidR="00564584" w:rsidRPr="00FC6BF0">
        <w:rPr>
          <w:szCs w:val="28"/>
          <w:highlight w:val="green"/>
        </w:rPr>
        <w:t>требуется.</w:t>
      </w:r>
    </w:p>
    <w:p w14:paraId="59D698F9" w14:textId="245D27B7" w:rsidR="002F7F95" w:rsidRPr="00561621" w:rsidRDefault="002F7F95" w:rsidP="006404BB">
      <w:pPr>
        <w:pStyle w:val="ad"/>
        <w:ind w:firstLine="567"/>
        <w:rPr>
          <w:szCs w:val="28"/>
        </w:rPr>
      </w:pPr>
      <w:r w:rsidRPr="00561621">
        <w:rPr>
          <w:szCs w:val="28"/>
        </w:rPr>
        <w:t>9.3.2</w:t>
      </w:r>
      <w:r w:rsidR="008D4D39">
        <w:rPr>
          <w:szCs w:val="28"/>
        </w:rPr>
        <w:t xml:space="preserve"> </w:t>
      </w:r>
      <w:r w:rsidRPr="00561621">
        <w:rPr>
          <w:szCs w:val="28"/>
        </w:rPr>
        <w:t>Выбор</w:t>
      </w:r>
      <w:r w:rsidR="008D4D39">
        <w:rPr>
          <w:szCs w:val="28"/>
        </w:rPr>
        <w:t xml:space="preserve"> </w:t>
      </w:r>
      <w:r w:rsidRPr="00561621">
        <w:rPr>
          <w:szCs w:val="28"/>
        </w:rPr>
        <w:t>типа</w:t>
      </w:r>
      <w:r w:rsidR="008D4D39">
        <w:rPr>
          <w:szCs w:val="28"/>
        </w:rPr>
        <w:t xml:space="preserve"> </w:t>
      </w:r>
      <w:r w:rsidRPr="00561621">
        <w:rPr>
          <w:szCs w:val="28"/>
        </w:rPr>
        <w:t>золоуловителей</w:t>
      </w:r>
      <w:r w:rsidR="008D4D39">
        <w:rPr>
          <w:szCs w:val="28"/>
        </w:rPr>
        <w:t xml:space="preserve"> </w:t>
      </w:r>
      <w:r w:rsidRPr="00561621">
        <w:rPr>
          <w:szCs w:val="28"/>
        </w:rPr>
        <w:t>следует</w:t>
      </w:r>
      <w:r w:rsidR="008D4D39">
        <w:rPr>
          <w:szCs w:val="28"/>
        </w:rPr>
        <w:t xml:space="preserve"> </w:t>
      </w:r>
      <w:r w:rsidRPr="00561621">
        <w:rPr>
          <w:szCs w:val="28"/>
        </w:rPr>
        <w:t>производить</w:t>
      </w:r>
      <w:r w:rsidR="008D4D39">
        <w:rPr>
          <w:szCs w:val="28"/>
        </w:rPr>
        <w:t xml:space="preserve"> </w:t>
      </w:r>
      <w:r w:rsidRPr="00561621">
        <w:rPr>
          <w:szCs w:val="28"/>
        </w:rPr>
        <w:t>на</w:t>
      </w:r>
      <w:r w:rsidR="008D4D39">
        <w:rPr>
          <w:szCs w:val="28"/>
        </w:rPr>
        <w:t xml:space="preserve"> </w:t>
      </w:r>
      <w:r w:rsidRPr="00561621">
        <w:rPr>
          <w:szCs w:val="28"/>
        </w:rPr>
        <w:t>основании</w:t>
      </w:r>
      <w:r w:rsidR="008D4D39">
        <w:rPr>
          <w:szCs w:val="28"/>
        </w:rPr>
        <w:t xml:space="preserve"> </w:t>
      </w:r>
      <w:r w:rsidRPr="00561621">
        <w:rPr>
          <w:szCs w:val="28"/>
        </w:rPr>
        <w:t>технико-экономического</w:t>
      </w:r>
      <w:r w:rsidR="008D4D39">
        <w:rPr>
          <w:szCs w:val="28"/>
        </w:rPr>
        <w:t xml:space="preserve"> </w:t>
      </w:r>
      <w:r w:rsidRPr="00561621">
        <w:rPr>
          <w:szCs w:val="28"/>
        </w:rPr>
        <w:t>сравнения</w:t>
      </w:r>
      <w:r w:rsidR="008D4D39">
        <w:rPr>
          <w:szCs w:val="28"/>
        </w:rPr>
        <w:t xml:space="preserve"> </w:t>
      </w:r>
      <w:r w:rsidRPr="00561621">
        <w:rPr>
          <w:szCs w:val="28"/>
        </w:rPr>
        <w:t>вариантов</w:t>
      </w:r>
      <w:r w:rsidR="008D4D39">
        <w:rPr>
          <w:szCs w:val="28"/>
        </w:rPr>
        <w:t xml:space="preserve"> </w:t>
      </w:r>
      <w:r w:rsidRPr="00561621">
        <w:rPr>
          <w:szCs w:val="28"/>
        </w:rPr>
        <w:t>установки</w:t>
      </w:r>
      <w:r w:rsidR="008D4D39">
        <w:rPr>
          <w:szCs w:val="28"/>
        </w:rPr>
        <w:t xml:space="preserve"> </w:t>
      </w:r>
      <w:r w:rsidRPr="00561621">
        <w:rPr>
          <w:szCs w:val="28"/>
        </w:rPr>
        <w:t>золоуловителей</w:t>
      </w:r>
      <w:r w:rsidR="008D4D39">
        <w:rPr>
          <w:szCs w:val="28"/>
        </w:rPr>
        <w:t xml:space="preserve"> </w:t>
      </w:r>
      <w:r w:rsidRPr="00561621">
        <w:rPr>
          <w:szCs w:val="28"/>
        </w:rPr>
        <w:t>различных</w:t>
      </w:r>
      <w:r w:rsidR="008D4D39">
        <w:rPr>
          <w:szCs w:val="28"/>
        </w:rPr>
        <w:t xml:space="preserve"> </w:t>
      </w:r>
      <w:r w:rsidRPr="00561621">
        <w:rPr>
          <w:szCs w:val="28"/>
        </w:rPr>
        <w:t>типов</w:t>
      </w:r>
      <w:r w:rsidR="008D4D39">
        <w:rPr>
          <w:szCs w:val="28"/>
        </w:rPr>
        <w:t xml:space="preserve"> </w:t>
      </w:r>
      <w:r w:rsidRPr="00561621">
        <w:rPr>
          <w:szCs w:val="28"/>
        </w:rPr>
        <w:t>в</w:t>
      </w:r>
      <w:r w:rsidR="008D4D39">
        <w:rPr>
          <w:szCs w:val="28"/>
        </w:rPr>
        <w:t xml:space="preserve"> </w:t>
      </w:r>
      <w:r w:rsidRPr="00561621">
        <w:rPr>
          <w:szCs w:val="28"/>
        </w:rPr>
        <w:t>зависимости</w:t>
      </w:r>
      <w:r w:rsidR="008D4D39">
        <w:rPr>
          <w:szCs w:val="28"/>
        </w:rPr>
        <w:t xml:space="preserve"> </w:t>
      </w:r>
      <w:r w:rsidRPr="00561621">
        <w:rPr>
          <w:szCs w:val="28"/>
        </w:rPr>
        <w:t>от</w:t>
      </w:r>
      <w:r w:rsidR="008D4D39">
        <w:rPr>
          <w:szCs w:val="28"/>
        </w:rPr>
        <w:t xml:space="preserve"> </w:t>
      </w:r>
      <w:r w:rsidRPr="00561621">
        <w:rPr>
          <w:szCs w:val="28"/>
        </w:rPr>
        <w:t>объема</w:t>
      </w:r>
      <w:r w:rsidR="008D4D39">
        <w:rPr>
          <w:szCs w:val="28"/>
        </w:rPr>
        <w:t xml:space="preserve"> </w:t>
      </w:r>
      <w:r w:rsidRPr="00561621">
        <w:rPr>
          <w:szCs w:val="28"/>
        </w:rPr>
        <w:t>очищаемых</w:t>
      </w:r>
      <w:r w:rsidR="008D4D39">
        <w:rPr>
          <w:szCs w:val="28"/>
        </w:rPr>
        <w:t xml:space="preserve"> </w:t>
      </w:r>
      <w:r w:rsidRPr="00561621">
        <w:rPr>
          <w:szCs w:val="28"/>
        </w:rPr>
        <w:t>газов,</w:t>
      </w:r>
      <w:r w:rsidR="008D4D39">
        <w:rPr>
          <w:szCs w:val="28"/>
        </w:rPr>
        <w:t xml:space="preserve"> </w:t>
      </w:r>
      <w:r w:rsidRPr="00561621">
        <w:rPr>
          <w:szCs w:val="28"/>
        </w:rPr>
        <w:t>требуемой</w:t>
      </w:r>
      <w:r w:rsidR="008D4D39">
        <w:rPr>
          <w:szCs w:val="28"/>
        </w:rPr>
        <w:t xml:space="preserve"> </w:t>
      </w:r>
      <w:r w:rsidRPr="00561621">
        <w:rPr>
          <w:szCs w:val="28"/>
        </w:rPr>
        <w:t>степени</w:t>
      </w:r>
      <w:r w:rsidR="008D4D39">
        <w:rPr>
          <w:szCs w:val="28"/>
        </w:rPr>
        <w:t xml:space="preserve"> </w:t>
      </w:r>
      <w:r w:rsidRPr="00561621">
        <w:rPr>
          <w:szCs w:val="28"/>
        </w:rPr>
        <w:t>очистки</w:t>
      </w:r>
      <w:r w:rsidR="008D4D39">
        <w:rPr>
          <w:szCs w:val="28"/>
        </w:rPr>
        <w:t xml:space="preserve"> </w:t>
      </w:r>
      <w:r w:rsidRPr="00561621">
        <w:rPr>
          <w:szCs w:val="28"/>
        </w:rPr>
        <w:t>и</w:t>
      </w:r>
      <w:r w:rsidR="008D4D39">
        <w:rPr>
          <w:szCs w:val="28"/>
        </w:rPr>
        <w:t xml:space="preserve"> </w:t>
      </w:r>
      <w:r w:rsidRPr="00561621">
        <w:rPr>
          <w:szCs w:val="28"/>
        </w:rPr>
        <w:t>возможной</w:t>
      </w:r>
      <w:r w:rsidR="008D4D39">
        <w:rPr>
          <w:szCs w:val="28"/>
        </w:rPr>
        <w:t xml:space="preserve"> </w:t>
      </w:r>
      <w:r w:rsidRPr="00561621">
        <w:rPr>
          <w:szCs w:val="28"/>
        </w:rPr>
        <w:t>комп</w:t>
      </w:r>
      <w:r w:rsidR="00564584" w:rsidRPr="00561621">
        <w:rPr>
          <w:szCs w:val="28"/>
        </w:rPr>
        <w:t>оновки</w:t>
      </w:r>
      <w:r w:rsidR="008D4D39">
        <w:rPr>
          <w:szCs w:val="28"/>
        </w:rPr>
        <w:t xml:space="preserve"> </w:t>
      </w:r>
      <w:r w:rsidR="00564584" w:rsidRPr="00561621">
        <w:rPr>
          <w:szCs w:val="28"/>
        </w:rPr>
        <w:t>оборудования</w:t>
      </w:r>
      <w:r w:rsidR="008D4D39">
        <w:rPr>
          <w:szCs w:val="28"/>
        </w:rPr>
        <w:t xml:space="preserve"> </w:t>
      </w:r>
      <w:r w:rsidR="00564584" w:rsidRPr="00561621">
        <w:rPr>
          <w:szCs w:val="28"/>
        </w:rPr>
        <w:t>котельной.</w:t>
      </w:r>
    </w:p>
    <w:p w14:paraId="18B77CAC" w14:textId="64A23742" w:rsidR="00564584" w:rsidRPr="00FC6BF0" w:rsidRDefault="002F7F95" w:rsidP="006404BB">
      <w:pPr>
        <w:pStyle w:val="ad"/>
        <w:ind w:firstLine="567"/>
        <w:rPr>
          <w:szCs w:val="28"/>
          <w:highlight w:val="green"/>
        </w:rPr>
      </w:pPr>
      <w:r w:rsidRPr="00FC6BF0">
        <w:rPr>
          <w:szCs w:val="28"/>
          <w:highlight w:val="green"/>
        </w:rPr>
        <w:t>9.3.3</w:t>
      </w:r>
      <w:r w:rsidR="008D4D39" w:rsidRPr="00FC6BF0">
        <w:rPr>
          <w:szCs w:val="28"/>
          <w:highlight w:val="green"/>
        </w:rPr>
        <w:t xml:space="preserve"> </w:t>
      </w:r>
      <w:r w:rsidR="00564584" w:rsidRPr="00FC6BF0">
        <w:rPr>
          <w:szCs w:val="28"/>
          <w:highlight w:val="green"/>
        </w:rPr>
        <w:t>В</w:t>
      </w:r>
      <w:r w:rsidR="008D4D39" w:rsidRPr="00FC6BF0">
        <w:rPr>
          <w:szCs w:val="28"/>
          <w:highlight w:val="green"/>
        </w:rPr>
        <w:t xml:space="preserve"> </w:t>
      </w:r>
      <w:r w:rsidR="00564584" w:rsidRPr="00FC6BF0">
        <w:rPr>
          <w:szCs w:val="28"/>
          <w:highlight w:val="green"/>
        </w:rPr>
        <w:t>качестве</w:t>
      </w:r>
      <w:r w:rsidR="008D4D39" w:rsidRPr="00FC6BF0">
        <w:rPr>
          <w:szCs w:val="28"/>
          <w:highlight w:val="green"/>
        </w:rPr>
        <w:t xml:space="preserve"> </w:t>
      </w:r>
      <w:r w:rsidR="00564584" w:rsidRPr="00FC6BF0">
        <w:rPr>
          <w:szCs w:val="28"/>
          <w:highlight w:val="green"/>
        </w:rPr>
        <w:t>золоулавливающих</w:t>
      </w:r>
      <w:r w:rsidR="008D4D39" w:rsidRPr="00FC6BF0">
        <w:rPr>
          <w:szCs w:val="28"/>
          <w:highlight w:val="green"/>
        </w:rPr>
        <w:t xml:space="preserve"> </w:t>
      </w:r>
      <w:r w:rsidR="00564584" w:rsidRPr="00FC6BF0">
        <w:rPr>
          <w:szCs w:val="28"/>
          <w:highlight w:val="green"/>
        </w:rPr>
        <w:t>аппаратов</w:t>
      </w:r>
      <w:r w:rsidR="008D4D39" w:rsidRPr="00FC6BF0">
        <w:rPr>
          <w:szCs w:val="28"/>
          <w:highlight w:val="green"/>
        </w:rPr>
        <w:t xml:space="preserve"> </w:t>
      </w:r>
      <w:r w:rsidR="00B97397" w:rsidRPr="00FC6BF0">
        <w:rPr>
          <w:szCs w:val="28"/>
          <w:highlight w:val="green"/>
        </w:rPr>
        <w:t>следует</w:t>
      </w:r>
      <w:r w:rsidR="008D4D39" w:rsidRPr="00FC6BF0">
        <w:rPr>
          <w:szCs w:val="28"/>
          <w:highlight w:val="green"/>
        </w:rPr>
        <w:t xml:space="preserve"> </w:t>
      </w:r>
      <w:r w:rsidR="00564584" w:rsidRPr="00FC6BF0">
        <w:rPr>
          <w:szCs w:val="28"/>
          <w:highlight w:val="green"/>
        </w:rPr>
        <w:t>использова</w:t>
      </w:r>
      <w:r w:rsidR="00B97397" w:rsidRPr="00FC6BF0">
        <w:rPr>
          <w:szCs w:val="28"/>
          <w:highlight w:val="green"/>
        </w:rPr>
        <w:t>ть</w:t>
      </w:r>
      <w:r w:rsidR="00564584" w:rsidRPr="00FC6BF0">
        <w:rPr>
          <w:szCs w:val="28"/>
          <w:highlight w:val="green"/>
        </w:rPr>
        <w:t>:</w:t>
      </w:r>
    </w:p>
    <w:p w14:paraId="5236A1C2" w14:textId="401D1F0A" w:rsidR="00564584" w:rsidRPr="00FC6BF0" w:rsidRDefault="00564584" w:rsidP="006404BB">
      <w:pPr>
        <w:pStyle w:val="ad"/>
        <w:ind w:firstLine="567"/>
        <w:rPr>
          <w:szCs w:val="28"/>
          <w:highlight w:val="green"/>
        </w:rPr>
      </w:pPr>
      <w:r w:rsidRPr="00FC6BF0">
        <w:rPr>
          <w:szCs w:val="28"/>
          <w:highlight w:val="green"/>
        </w:rPr>
        <w:t>-</w:t>
      </w:r>
      <w:r w:rsidR="008D4D39" w:rsidRPr="00FC6BF0">
        <w:rPr>
          <w:szCs w:val="28"/>
          <w:highlight w:val="green"/>
        </w:rPr>
        <w:t xml:space="preserve"> </w:t>
      </w:r>
      <w:r w:rsidR="00B54B6E" w:rsidRPr="00FC6BF0">
        <w:rPr>
          <w:szCs w:val="28"/>
          <w:highlight w:val="green"/>
        </w:rPr>
        <w:t>д</w:t>
      </w:r>
      <w:r w:rsidRPr="00FC6BF0">
        <w:rPr>
          <w:szCs w:val="28"/>
          <w:highlight w:val="green"/>
        </w:rPr>
        <w:t>ымососы-золоуловители,</w:t>
      </w:r>
      <w:r w:rsidR="008D4D39" w:rsidRPr="00FC6BF0">
        <w:rPr>
          <w:szCs w:val="28"/>
          <w:highlight w:val="green"/>
        </w:rPr>
        <w:t xml:space="preserve"> </w:t>
      </w:r>
      <w:r w:rsidRPr="00FC6BF0">
        <w:rPr>
          <w:szCs w:val="28"/>
          <w:highlight w:val="green"/>
        </w:rPr>
        <w:t>циклоны</w:t>
      </w:r>
      <w:r w:rsidR="008D4D39" w:rsidRPr="00FC6BF0">
        <w:rPr>
          <w:szCs w:val="28"/>
          <w:highlight w:val="green"/>
        </w:rPr>
        <w:t xml:space="preserve"> </w:t>
      </w:r>
      <w:r w:rsidRPr="00FC6BF0">
        <w:rPr>
          <w:szCs w:val="28"/>
          <w:highlight w:val="green"/>
        </w:rPr>
        <w:t>батарейные</w:t>
      </w:r>
      <w:r w:rsidR="008D4D39" w:rsidRPr="00FC6BF0">
        <w:rPr>
          <w:szCs w:val="28"/>
          <w:highlight w:val="green"/>
        </w:rPr>
        <w:t xml:space="preserve"> </w:t>
      </w:r>
      <w:r w:rsidRPr="00FC6BF0">
        <w:rPr>
          <w:szCs w:val="28"/>
          <w:highlight w:val="green"/>
        </w:rPr>
        <w:t>улиточные,</w:t>
      </w:r>
      <w:r w:rsidR="008D4D39" w:rsidRPr="00FC6BF0">
        <w:rPr>
          <w:szCs w:val="28"/>
          <w:highlight w:val="green"/>
        </w:rPr>
        <w:t xml:space="preserve"> </w:t>
      </w:r>
      <w:r w:rsidRPr="00FC6BF0">
        <w:rPr>
          <w:szCs w:val="28"/>
          <w:highlight w:val="green"/>
        </w:rPr>
        <w:t>батарейные</w:t>
      </w:r>
      <w:r w:rsidR="008D4D39" w:rsidRPr="00FC6BF0">
        <w:rPr>
          <w:szCs w:val="28"/>
          <w:highlight w:val="green"/>
        </w:rPr>
        <w:t xml:space="preserve"> </w:t>
      </w:r>
      <w:r w:rsidRPr="00FC6BF0">
        <w:rPr>
          <w:szCs w:val="28"/>
          <w:highlight w:val="green"/>
        </w:rPr>
        <w:t>циклоны</w:t>
      </w:r>
      <w:r w:rsidR="008D4D39" w:rsidRPr="00FC6BF0">
        <w:rPr>
          <w:szCs w:val="28"/>
          <w:highlight w:val="green"/>
        </w:rPr>
        <w:t xml:space="preserve"> </w:t>
      </w:r>
      <w:r w:rsidRPr="00FC6BF0">
        <w:rPr>
          <w:szCs w:val="28"/>
          <w:highlight w:val="green"/>
        </w:rPr>
        <w:t>с</w:t>
      </w:r>
      <w:r w:rsidR="008D4D39" w:rsidRPr="00FC6BF0">
        <w:rPr>
          <w:szCs w:val="28"/>
          <w:highlight w:val="green"/>
        </w:rPr>
        <w:t xml:space="preserve"> </w:t>
      </w:r>
      <w:r w:rsidRPr="00FC6BF0">
        <w:rPr>
          <w:szCs w:val="28"/>
          <w:highlight w:val="green"/>
        </w:rPr>
        <w:t>рециркуляцией</w:t>
      </w:r>
      <w:r w:rsidR="008D4D39" w:rsidRPr="00FC6BF0">
        <w:rPr>
          <w:szCs w:val="28"/>
          <w:highlight w:val="green"/>
        </w:rPr>
        <w:t xml:space="preserve"> </w:t>
      </w:r>
      <w:r w:rsidRPr="00FC6BF0">
        <w:rPr>
          <w:szCs w:val="28"/>
          <w:highlight w:val="green"/>
        </w:rPr>
        <w:t>газов</w:t>
      </w:r>
      <w:r w:rsidR="008D4D39" w:rsidRPr="00FC6BF0">
        <w:rPr>
          <w:szCs w:val="28"/>
          <w:highlight w:val="green"/>
        </w:rPr>
        <w:t xml:space="preserve"> </w:t>
      </w:r>
      <w:r w:rsidR="00B54B6E" w:rsidRPr="00FC6BF0">
        <w:rPr>
          <w:szCs w:val="28"/>
          <w:highlight w:val="green"/>
        </w:rPr>
        <w:t>при</w:t>
      </w:r>
      <w:r w:rsidR="008D4D39" w:rsidRPr="00FC6BF0">
        <w:rPr>
          <w:szCs w:val="28"/>
          <w:highlight w:val="green"/>
        </w:rPr>
        <w:t xml:space="preserve"> </w:t>
      </w:r>
      <w:r w:rsidR="00B54B6E" w:rsidRPr="00FC6BF0">
        <w:rPr>
          <w:szCs w:val="28"/>
          <w:highlight w:val="green"/>
        </w:rPr>
        <w:t>слоевом</w:t>
      </w:r>
      <w:r w:rsidR="008D4D39" w:rsidRPr="00FC6BF0">
        <w:rPr>
          <w:szCs w:val="28"/>
          <w:highlight w:val="green"/>
        </w:rPr>
        <w:t xml:space="preserve"> </w:t>
      </w:r>
      <w:r w:rsidR="00B54B6E" w:rsidRPr="00FC6BF0">
        <w:rPr>
          <w:szCs w:val="28"/>
          <w:highlight w:val="green"/>
        </w:rPr>
        <w:t>сжигании</w:t>
      </w:r>
      <w:r w:rsidR="008D4D39" w:rsidRPr="00FC6BF0">
        <w:rPr>
          <w:szCs w:val="28"/>
          <w:highlight w:val="green"/>
        </w:rPr>
        <w:t xml:space="preserve"> </w:t>
      </w:r>
      <w:r w:rsidR="00B54B6E" w:rsidRPr="00FC6BF0">
        <w:rPr>
          <w:szCs w:val="28"/>
          <w:highlight w:val="green"/>
        </w:rPr>
        <w:t>топлива</w:t>
      </w:r>
      <w:r w:rsidRPr="00FC6BF0">
        <w:rPr>
          <w:szCs w:val="28"/>
          <w:highlight w:val="green"/>
        </w:rPr>
        <w:t>;</w:t>
      </w:r>
    </w:p>
    <w:p w14:paraId="14E87010" w14:textId="1B1C79A7" w:rsidR="00564584" w:rsidRPr="00FC6BF0" w:rsidRDefault="00564584" w:rsidP="006404BB">
      <w:pPr>
        <w:pStyle w:val="ad"/>
        <w:ind w:firstLine="567"/>
        <w:rPr>
          <w:szCs w:val="28"/>
          <w:highlight w:val="green"/>
        </w:rPr>
      </w:pPr>
      <w:r w:rsidRPr="00FC6BF0">
        <w:rPr>
          <w:szCs w:val="28"/>
          <w:highlight w:val="green"/>
        </w:rPr>
        <w:t>-</w:t>
      </w:r>
      <w:r w:rsidR="008D4D39" w:rsidRPr="00FC6BF0">
        <w:rPr>
          <w:szCs w:val="28"/>
          <w:highlight w:val="green"/>
        </w:rPr>
        <w:t xml:space="preserve"> </w:t>
      </w:r>
      <w:r w:rsidRPr="00FC6BF0">
        <w:rPr>
          <w:szCs w:val="28"/>
          <w:highlight w:val="green"/>
        </w:rPr>
        <w:t>циклоны</w:t>
      </w:r>
      <w:r w:rsidR="008D4D39" w:rsidRPr="00FC6BF0">
        <w:rPr>
          <w:szCs w:val="28"/>
          <w:highlight w:val="green"/>
        </w:rPr>
        <w:t xml:space="preserve"> </w:t>
      </w:r>
      <w:r w:rsidRPr="00FC6BF0">
        <w:rPr>
          <w:szCs w:val="28"/>
          <w:highlight w:val="green"/>
        </w:rPr>
        <w:t>батарейные</w:t>
      </w:r>
      <w:r w:rsidR="008D4D39" w:rsidRPr="00FC6BF0">
        <w:rPr>
          <w:szCs w:val="28"/>
          <w:highlight w:val="green"/>
        </w:rPr>
        <w:t xml:space="preserve"> </w:t>
      </w:r>
      <w:r w:rsidRPr="00FC6BF0">
        <w:rPr>
          <w:szCs w:val="28"/>
          <w:highlight w:val="green"/>
        </w:rPr>
        <w:t>улиточные,</w:t>
      </w:r>
      <w:r w:rsidR="008D4D39" w:rsidRPr="00FC6BF0">
        <w:rPr>
          <w:szCs w:val="28"/>
          <w:highlight w:val="green"/>
        </w:rPr>
        <w:t xml:space="preserve"> </w:t>
      </w:r>
      <w:r w:rsidRPr="00FC6BF0">
        <w:rPr>
          <w:szCs w:val="28"/>
          <w:highlight w:val="green"/>
        </w:rPr>
        <w:t>циклоны</w:t>
      </w:r>
      <w:r w:rsidR="008D4D39" w:rsidRPr="00FC6BF0">
        <w:rPr>
          <w:szCs w:val="28"/>
          <w:highlight w:val="green"/>
        </w:rPr>
        <w:t xml:space="preserve"> </w:t>
      </w:r>
      <w:r w:rsidRPr="00FC6BF0">
        <w:rPr>
          <w:szCs w:val="28"/>
          <w:highlight w:val="green"/>
        </w:rPr>
        <w:t>бат</w:t>
      </w:r>
      <w:r w:rsidR="00B54B6E" w:rsidRPr="00FC6BF0">
        <w:rPr>
          <w:szCs w:val="28"/>
          <w:highlight w:val="green"/>
        </w:rPr>
        <w:t>арейные</w:t>
      </w:r>
      <w:r w:rsidR="008D4D39" w:rsidRPr="00FC6BF0">
        <w:rPr>
          <w:szCs w:val="28"/>
          <w:highlight w:val="green"/>
        </w:rPr>
        <w:t xml:space="preserve"> </w:t>
      </w:r>
      <w:r w:rsidR="00B54B6E" w:rsidRPr="00FC6BF0">
        <w:rPr>
          <w:szCs w:val="28"/>
          <w:highlight w:val="green"/>
        </w:rPr>
        <w:t>с</w:t>
      </w:r>
      <w:r w:rsidR="008D4D39" w:rsidRPr="00FC6BF0">
        <w:rPr>
          <w:szCs w:val="28"/>
          <w:highlight w:val="green"/>
        </w:rPr>
        <w:t xml:space="preserve"> </w:t>
      </w:r>
      <w:r w:rsidR="00B54B6E" w:rsidRPr="00FC6BF0">
        <w:rPr>
          <w:szCs w:val="28"/>
          <w:highlight w:val="green"/>
        </w:rPr>
        <w:t>рециркуляцией</w:t>
      </w:r>
      <w:r w:rsidR="008D4D39" w:rsidRPr="00FC6BF0">
        <w:rPr>
          <w:szCs w:val="28"/>
          <w:highlight w:val="green"/>
        </w:rPr>
        <w:t xml:space="preserve"> </w:t>
      </w:r>
      <w:r w:rsidR="00B54B6E" w:rsidRPr="00FC6BF0">
        <w:rPr>
          <w:szCs w:val="28"/>
          <w:highlight w:val="green"/>
        </w:rPr>
        <w:t>газов,</w:t>
      </w:r>
      <w:r w:rsidR="008D4D39" w:rsidRPr="00FC6BF0">
        <w:rPr>
          <w:szCs w:val="28"/>
          <w:highlight w:val="green"/>
        </w:rPr>
        <w:t xml:space="preserve"> </w:t>
      </w:r>
      <w:r w:rsidRPr="00FC6BF0">
        <w:rPr>
          <w:szCs w:val="28"/>
          <w:highlight w:val="green"/>
        </w:rPr>
        <w:t>мокрые</w:t>
      </w:r>
      <w:r w:rsidR="008D4D39" w:rsidRPr="00FC6BF0">
        <w:rPr>
          <w:szCs w:val="28"/>
          <w:highlight w:val="green"/>
        </w:rPr>
        <w:t xml:space="preserve"> </w:t>
      </w:r>
      <w:r w:rsidRPr="00FC6BF0">
        <w:rPr>
          <w:szCs w:val="28"/>
          <w:highlight w:val="green"/>
        </w:rPr>
        <w:t>золоуловители</w:t>
      </w:r>
      <w:r w:rsidR="00C05F18" w:rsidRPr="00FC6BF0">
        <w:rPr>
          <w:szCs w:val="28"/>
          <w:highlight w:val="green"/>
        </w:rPr>
        <w:t>,</w:t>
      </w:r>
      <w:r w:rsidR="008D4D39" w:rsidRPr="00FC6BF0">
        <w:rPr>
          <w:szCs w:val="28"/>
          <w:highlight w:val="green"/>
        </w:rPr>
        <w:t xml:space="preserve"> </w:t>
      </w:r>
      <w:r w:rsidRPr="00FC6BF0">
        <w:rPr>
          <w:szCs w:val="28"/>
          <w:highlight w:val="green"/>
        </w:rPr>
        <w:t>электрофильтры</w:t>
      </w:r>
      <w:r w:rsidR="008D4D39" w:rsidRPr="00FC6BF0">
        <w:rPr>
          <w:szCs w:val="28"/>
          <w:highlight w:val="green"/>
        </w:rPr>
        <w:t xml:space="preserve"> </w:t>
      </w:r>
      <w:r w:rsidR="00B54B6E" w:rsidRPr="00FC6BF0">
        <w:rPr>
          <w:szCs w:val="28"/>
          <w:highlight w:val="green"/>
        </w:rPr>
        <w:t>при</w:t>
      </w:r>
      <w:r w:rsidR="008D4D39" w:rsidRPr="00FC6BF0">
        <w:rPr>
          <w:szCs w:val="28"/>
          <w:highlight w:val="green"/>
        </w:rPr>
        <w:t xml:space="preserve"> </w:t>
      </w:r>
      <w:r w:rsidR="00B54B6E" w:rsidRPr="00FC6BF0">
        <w:rPr>
          <w:szCs w:val="28"/>
          <w:highlight w:val="green"/>
        </w:rPr>
        <w:t>камерном</w:t>
      </w:r>
      <w:r w:rsidR="008D4D39" w:rsidRPr="00FC6BF0">
        <w:rPr>
          <w:szCs w:val="28"/>
          <w:highlight w:val="green"/>
        </w:rPr>
        <w:t xml:space="preserve"> </w:t>
      </w:r>
      <w:r w:rsidR="00B54B6E" w:rsidRPr="00FC6BF0">
        <w:rPr>
          <w:szCs w:val="28"/>
          <w:highlight w:val="green"/>
        </w:rPr>
        <w:t>сжигании</w:t>
      </w:r>
      <w:r w:rsidR="008D4D39" w:rsidRPr="00FC6BF0">
        <w:rPr>
          <w:szCs w:val="28"/>
          <w:highlight w:val="green"/>
        </w:rPr>
        <w:t xml:space="preserve"> </w:t>
      </w:r>
      <w:r w:rsidR="00B54B6E" w:rsidRPr="00FC6BF0">
        <w:rPr>
          <w:szCs w:val="28"/>
          <w:highlight w:val="green"/>
        </w:rPr>
        <w:t>топлива</w:t>
      </w:r>
      <w:r w:rsidRPr="00FC6BF0">
        <w:rPr>
          <w:szCs w:val="28"/>
          <w:highlight w:val="green"/>
        </w:rPr>
        <w:t>.</w:t>
      </w:r>
    </w:p>
    <w:p w14:paraId="341FCE76" w14:textId="6829DBF1" w:rsidR="00564584" w:rsidRPr="00FC6BF0" w:rsidRDefault="00564584" w:rsidP="006404BB">
      <w:pPr>
        <w:pStyle w:val="ad"/>
        <w:ind w:firstLine="567"/>
        <w:rPr>
          <w:szCs w:val="28"/>
          <w:highlight w:val="green"/>
        </w:rPr>
      </w:pPr>
      <w:r w:rsidRPr="00FC6BF0">
        <w:rPr>
          <w:szCs w:val="28"/>
          <w:highlight w:val="green"/>
        </w:rPr>
        <w:t>Мокрые</w:t>
      </w:r>
      <w:r w:rsidR="008D4D39" w:rsidRPr="00FC6BF0">
        <w:rPr>
          <w:szCs w:val="28"/>
          <w:highlight w:val="green"/>
        </w:rPr>
        <w:t xml:space="preserve"> </w:t>
      </w:r>
      <w:r w:rsidRPr="00FC6BF0">
        <w:rPr>
          <w:szCs w:val="28"/>
          <w:highlight w:val="green"/>
        </w:rPr>
        <w:t>золоуловители</w:t>
      </w:r>
      <w:r w:rsidR="008D4D39" w:rsidRPr="00FC6BF0">
        <w:rPr>
          <w:szCs w:val="28"/>
          <w:highlight w:val="green"/>
        </w:rPr>
        <w:t xml:space="preserve"> </w:t>
      </w:r>
      <w:r w:rsidRPr="00FC6BF0">
        <w:rPr>
          <w:szCs w:val="28"/>
          <w:highlight w:val="green"/>
        </w:rPr>
        <w:t>с</w:t>
      </w:r>
      <w:r w:rsidR="008D4D39" w:rsidRPr="00FC6BF0">
        <w:rPr>
          <w:szCs w:val="28"/>
          <w:highlight w:val="green"/>
        </w:rPr>
        <w:t xml:space="preserve"> </w:t>
      </w:r>
      <w:r w:rsidRPr="00FC6BF0">
        <w:rPr>
          <w:szCs w:val="28"/>
          <w:highlight w:val="green"/>
        </w:rPr>
        <w:t>низконапорными</w:t>
      </w:r>
      <w:r w:rsidR="008D4D39" w:rsidRPr="00FC6BF0">
        <w:rPr>
          <w:szCs w:val="28"/>
          <w:highlight w:val="green"/>
        </w:rPr>
        <w:t xml:space="preserve"> </w:t>
      </w:r>
      <w:r w:rsidRPr="00FC6BF0">
        <w:rPr>
          <w:szCs w:val="28"/>
          <w:highlight w:val="green"/>
        </w:rPr>
        <w:t>трубами</w:t>
      </w:r>
      <w:r w:rsidR="008D4D39" w:rsidRPr="00FC6BF0">
        <w:rPr>
          <w:szCs w:val="28"/>
          <w:highlight w:val="green"/>
        </w:rPr>
        <w:t xml:space="preserve"> </w:t>
      </w:r>
      <w:r w:rsidRPr="00FC6BF0">
        <w:rPr>
          <w:szCs w:val="28"/>
          <w:highlight w:val="green"/>
        </w:rPr>
        <w:t>Вентури</w:t>
      </w:r>
      <w:r w:rsidR="008D4D39" w:rsidRPr="00FC6BF0">
        <w:rPr>
          <w:szCs w:val="28"/>
          <w:highlight w:val="green"/>
        </w:rPr>
        <w:t xml:space="preserve"> </w:t>
      </w:r>
      <w:r w:rsidRPr="00FC6BF0">
        <w:rPr>
          <w:szCs w:val="28"/>
          <w:highlight w:val="green"/>
        </w:rPr>
        <w:t>с</w:t>
      </w:r>
      <w:r w:rsidR="008D4D39" w:rsidRPr="00FC6BF0">
        <w:rPr>
          <w:szCs w:val="28"/>
          <w:highlight w:val="green"/>
        </w:rPr>
        <w:t xml:space="preserve"> </w:t>
      </w:r>
      <w:r w:rsidRPr="00FC6BF0">
        <w:rPr>
          <w:szCs w:val="28"/>
          <w:highlight w:val="green"/>
        </w:rPr>
        <w:t>каплеуловителями</w:t>
      </w:r>
      <w:r w:rsidR="008D4D39" w:rsidRPr="00FC6BF0">
        <w:rPr>
          <w:szCs w:val="28"/>
          <w:highlight w:val="green"/>
        </w:rPr>
        <w:t xml:space="preserve"> </w:t>
      </w:r>
      <w:r w:rsidR="007E7611" w:rsidRPr="00FC6BF0">
        <w:rPr>
          <w:szCs w:val="28"/>
          <w:highlight w:val="green"/>
        </w:rPr>
        <w:t>следует</w:t>
      </w:r>
      <w:r w:rsidR="008D4D39" w:rsidRPr="00FC6BF0">
        <w:rPr>
          <w:szCs w:val="28"/>
          <w:highlight w:val="green"/>
        </w:rPr>
        <w:t xml:space="preserve"> </w:t>
      </w:r>
      <w:r w:rsidRPr="00FC6BF0">
        <w:rPr>
          <w:szCs w:val="28"/>
          <w:highlight w:val="green"/>
        </w:rPr>
        <w:t>применять</w:t>
      </w:r>
      <w:r w:rsidR="008D4D39" w:rsidRPr="00FC6BF0">
        <w:rPr>
          <w:szCs w:val="28"/>
          <w:highlight w:val="green"/>
        </w:rPr>
        <w:t xml:space="preserve"> </w:t>
      </w:r>
      <w:r w:rsidRPr="00FC6BF0">
        <w:rPr>
          <w:szCs w:val="28"/>
          <w:highlight w:val="green"/>
        </w:rPr>
        <w:t>при</w:t>
      </w:r>
      <w:r w:rsidR="008D4D39" w:rsidRPr="00FC6BF0">
        <w:rPr>
          <w:szCs w:val="28"/>
          <w:highlight w:val="green"/>
        </w:rPr>
        <w:t xml:space="preserve"> </w:t>
      </w:r>
      <w:r w:rsidRPr="00FC6BF0">
        <w:rPr>
          <w:szCs w:val="28"/>
          <w:highlight w:val="green"/>
        </w:rPr>
        <w:t>наличии</w:t>
      </w:r>
      <w:r w:rsidR="008D4D39" w:rsidRPr="00FC6BF0">
        <w:rPr>
          <w:szCs w:val="28"/>
          <w:highlight w:val="green"/>
        </w:rPr>
        <w:t xml:space="preserve"> </w:t>
      </w:r>
      <w:r w:rsidRPr="00FC6BF0">
        <w:rPr>
          <w:szCs w:val="28"/>
          <w:highlight w:val="green"/>
        </w:rPr>
        <w:t>системы</w:t>
      </w:r>
      <w:r w:rsidR="008D4D39" w:rsidRPr="00FC6BF0">
        <w:rPr>
          <w:szCs w:val="28"/>
          <w:highlight w:val="green"/>
        </w:rPr>
        <w:t xml:space="preserve"> </w:t>
      </w:r>
      <w:r w:rsidRPr="00FC6BF0">
        <w:rPr>
          <w:szCs w:val="28"/>
          <w:highlight w:val="green"/>
        </w:rPr>
        <w:t>гидрозолошлакоудаления</w:t>
      </w:r>
      <w:r w:rsidR="008D4D39" w:rsidRPr="00FC6BF0">
        <w:rPr>
          <w:szCs w:val="28"/>
          <w:highlight w:val="green"/>
        </w:rPr>
        <w:t xml:space="preserve"> </w:t>
      </w:r>
      <w:r w:rsidRPr="00FC6BF0">
        <w:rPr>
          <w:szCs w:val="28"/>
          <w:highlight w:val="green"/>
        </w:rPr>
        <w:t>и</w:t>
      </w:r>
      <w:r w:rsidR="008D4D39" w:rsidRPr="00FC6BF0">
        <w:rPr>
          <w:szCs w:val="28"/>
          <w:highlight w:val="green"/>
        </w:rPr>
        <w:t xml:space="preserve"> </w:t>
      </w:r>
      <w:r w:rsidRPr="00FC6BF0">
        <w:rPr>
          <w:szCs w:val="28"/>
          <w:highlight w:val="green"/>
        </w:rPr>
        <w:t>устройств,</w:t>
      </w:r>
      <w:r w:rsidR="008D4D39" w:rsidRPr="00FC6BF0">
        <w:rPr>
          <w:szCs w:val="28"/>
          <w:highlight w:val="green"/>
        </w:rPr>
        <w:t xml:space="preserve"> </w:t>
      </w:r>
      <w:r w:rsidRPr="00FC6BF0">
        <w:rPr>
          <w:szCs w:val="28"/>
          <w:highlight w:val="green"/>
        </w:rPr>
        <w:t>исключающих</w:t>
      </w:r>
      <w:r w:rsidR="008D4D39" w:rsidRPr="00FC6BF0">
        <w:rPr>
          <w:szCs w:val="28"/>
          <w:highlight w:val="green"/>
        </w:rPr>
        <w:t xml:space="preserve"> </w:t>
      </w:r>
      <w:r w:rsidRPr="00FC6BF0">
        <w:rPr>
          <w:szCs w:val="28"/>
          <w:highlight w:val="green"/>
        </w:rPr>
        <w:t>сброс</w:t>
      </w:r>
      <w:r w:rsidR="008D4D39" w:rsidRPr="00FC6BF0">
        <w:rPr>
          <w:szCs w:val="28"/>
          <w:highlight w:val="green"/>
        </w:rPr>
        <w:t xml:space="preserve"> </w:t>
      </w:r>
      <w:r w:rsidRPr="00FC6BF0">
        <w:rPr>
          <w:szCs w:val="28"/>
          <w:highlight w:val="green"/>
        </w:rPr>
        <w:t>в</w:t>
      </w:r>
      <w:r w:rsidR="008D4D39" w:rsidRPr="00FC6BF0">
        <w:rPr>
          <w:szCs w:val="28"/>
          <w:highlight w:val="green"/>
        </w:rPr>
        <w:t xml:space="preserve"> </w:t>
      </w:r>
      <w:r w:rsidRPr="00FC6BF0">
        <w:rPr>
          <w:szCs w:val="28"/>
          <w:highlight w:val="green"/>
        </w:rPr>
        <w:t>водоемы</w:t>
      </w:r>
      <w:r w:rsidR="008D4D39" w:rsidRPr="00FC6BF0">
        <w:rPr>
          <w:szCs w:val="28"/>
          <w:highlight w:val="green"/>
        </w:rPr>
        <w:t xml:space="preserve"> </w:t>
      </w:r>
      <w:r w:rsidRPr="00FC6BF0">
        <w:rPr>
          <w:szCs w:val="28"/>
          <w:highlight w:val="green"/>
        </w:rPr>
        <w:t>вредных</w:t>
      </w:r>
      <w:r w:rsidR="008D4D39" w:rsidRPr="00FC6BF0">
        <w:rPr>
          <w:szCs w:val="28"/>
          <w:highlight w:val="green"/>
        </w:rPr>
        <w:t xml:space="preserve"> </w:t>
      </w:r>
      <w:r w:rsidRPr="00FC6BF0">
        <w:rPr>
          <w:szCs w:val="28"/>
          <w:highlight w:val="green"/>
        </w:rPr>
        <w:t>веществ,</w:t>
      </w:r>
      <w:r w:rsidR="008D4D39" w:rsidRPr="00FC6BF0">
        <w:rPr>
          <w:szCs w:val="28"/>
          <w:highlight w:val="green"/>
        </w:rPr>
        <w:t xml:space="preserve"> </w:t>
      </w:r>
      <w:r w:rsidRPr="00FC6BF0">
        <w:rPr>
          <w:szCs w:val="28"/>
          <w:highlight w:val="green"/>
        </w:rPr>
        <w:t>содержащихся</w:t>
      </w:r>
      <w:r w:rsidR="008D4D39" w:rsidRPr="00FC6BF0">
        <w:rPr>
          <w:szCs w:val="28"/>
          <w:highlight w:val="green"/>
        </w:rPr>
        <w:t xml:space="preserve"> </w:t>
      </w:r>
      <w:r w:rsidRPr="00FC6BF0">
        <w:rPr>
          <w:szCs w:val="28"/>
          <w:highlight w:val="green"/>
        </w:rPr>
        <w:t>в</w:t>
      </w:r>
      <w:r w:rsidR="008D4D39" w:rsidRPr="00FC6BF0">
        <w:rPr>
          <w:szCs w:val="28"/>
          <w:highlight w:val="green"/>
        </w:rPr>
        <w:t xml:space="preserve"> </w:t>
      </w:r>
      <w:r w:rsidRPr="00FC6BF0">
        <w:rPr>
          <w:szCs w:val="28"/>
          <w:highlight w:val="green"/>
        </w:rPr>
        <w:t>золошлаковой</w:t>
      </w:r>
      <w:r w:rsidR="008D4D39" w:rsidRPr="00FC6BF0">
        <w:rPr>
          <w:szCs w:val="28"/>
          <w:highlight w:val="green"/>
        </w:rPr>
        <w:t xml:space="preserve"> </w:t>
      </w:r>
      <w:r w:rsidRPr="00FC6BF0">
        <w:rPr>
          <w:szCs w:val="28"/>
          <w:highlight w:val="green"/>
        </w:rPr>
        <w:t>пульпе.</w:t>
      </w:r>
    </w:p>
    <w:p w14:paraId="434044A2" w14:textId="09EE7EC7" w:rsidR="00564584" w:rsidRPr="00FC6BF0" w:rsidRDefault="00564584" w:rsidP="006404BB">
      <w:pPr>
        <w:pStyle w:val="ad"/>
        <w:ind w:firstLine="567"/>
        <w:rPr>
          <w:szCs w:val="28"/>
          <w:highlight w:val="green"/>
        </w:rPr>
      </w:pPr>
      <w:r w:rsidRPr="00FC6BF0">
        <w:rPr>
          <w:szCs w:val="28"/>
          <w:highlight w:val="green"/>
        </w:rPr>
        <w:t>Объемы</w:t>
      </w:r>
      <w:r w:rsidR="008D4D39" w:rsidRPr="00FC6BF0">
        <w:rPr>
          <w:szCs w:val="28"/>
          <w:highlight w:val="green"/>
        </w:rPr>
        <w:t xml:space="preserve"> </w:t>
      </w:r>
      <w:r w:rsidRPr="00FC6BF0">
        <w:rPr>
          <w:szCs w:val="28"/>
          <w:highlight w:val="green"/>
        </w:rPr>
        <w:t>газов</w:t>
      </w:r>
      <w:r w:rsidR="008D4D39" w:rsidRPr="00FC6BF0">
        <w:rPr>
          <w:szCs w:val="28"/>
          <w:highlight w:val="green"/>
        </w:rPr>
        <w:t xml:space="preserve"> </w:t>
      </w:r>
      <w:r w:rsidRPr="00FC6BF0">
        <w:rPr>
          <w:szCs w:val="28"/>
          <w:highlight w:val="green"/>
        </w:rPr>
        <w:t>принимаются</w:t>
      </w:r>
      <w:r w:rsidR="008D4D39" w:rsidRPr="00FC6BF0">
        <w:rPr>
          <w:szCs w:val="28"/>
          <w:highlight w:val="green"/>
        </w:rPr>
        <w:t xml:space="preserve"> </w:t>
      </w:r>
      <w:r w:rsidRPr="00FC6BF0">
        <w:rPr>
          <w:szCs w:val="28"/>
          <w:highlight w:val="green"/>
        </w:rPr>
        <w:t>при</w:t>
      </w:r>
      <w:r w:rsidR="008D4D39" w:rsidRPr="00FC6BF0">
        <w:rPr>
          <w:szCs w:val="28"/>
          <w:highlight w:val="green"/>
        </w:rPr>
        <w:t xml:space="preserve"> </w:t>
      </w:r>
      <w:r w:rsidRPr="00FC6BF0">
        <w:rPr>
          <w:szCs w:val="28"/>
          <w:highlight w:val="green"/>
        </w:rPr>
        <w:t>их</w:t>
      </w:r>
      <w:r w:rsidR="008D4D39" w:rsidRPr="00FC6BF0">
        <w:rPr>
          <w:szCs w:val="28"/>
          <w:highlight w:val="green"/>
        </w:rPr>
        <w:t xml:space="preserve"> </w:t>
      </w:r>
      <w:r w:rsidRPr="00FC6BF0">
        <w:rPr>
          <w:szCs w:val="28"/>
          <w:highlight w:val="green"/>
        </w:rPr>
        <w:t>рабочей</w:t>
      </w:r>
      <w:r w:rsidR="008D4D39" w:rsidRPr="00FC6BF0">
        <w:rPr>
          <w:szCs w:val="28"/>
          <w:highlight w:val="green"/>
        </w:rPr>
        <w:t xml:space="preserve"> </w:t>
      </w:r>
      <w:r w:rsidRPr="00FC6BF0">
        <w:rPr>
          <w:szCs w:val="28"/>
          <w:highlight w:val="green"/>
        </w:rPr>
        <w:t>температуре.</w:t>
      </w:r>
    </w:p>
    <w:p w14:paraId="1395C46F" w14:textId="720E7B1F" w:rsidR="00564584" w:rsidRPr="00561621" w:rsidRDefault="00564584" w:rsidP="006404BB">
      <w:pPr>
        <w:pStyle w:val="ad"/>
        <w:ind w:firstLine="567"/>
        <w:rPr>
          <w:szCs w:val="28"/>
        </w:rPr>
      </w:pPr>
      <w:r w:rsidRPr="00FC6BF0">
        <w:rPr>
          <w:szCs w:val="28"/>
          <w:highlight w:val="green"/>
        </w:rPr>
        <w:t>Температура</w:t>
      </w:r>
      <w:r w:rsidR="008D4D39" w:rsidRPr="00FC6BF0">
        <w:rPr>
          <w:szCs w:val="28"/>
          <w:highlight w:val="green"/>
        </w:rPr>
        <w:t xml:space="preserve"> </w:t>
      </w:r>
      <w:r w:rsidRPr="00FC6BF0">
        <w:rPr>
          <w:szCs w:val="28"/>
          <w:highlight w:val="green"/>
        </w:rPr>
        <w:t>дымовых</w:t>
      </w:r>
      <w:r w:rsidR="008D4D39" w:rsidRPr="00FC6BF0">
        <w:rPr>
          <w:szCs w:val="28"/>
          <w:highlight w:val="green"/>
        </w:rPr>
        <w:t xml:space="preserve"> </w:t>
      </w:r>
      <w:r w:rsidRPr="00FC6BF0">
        <w:rPr>
          <w:szCs w:val="28"/>
          <w:highlight w:val="green"/>
        </w:rPr>
        <w:t>газов</w:t>
      </w:r>
      <w:r w:rsidR="008D4D39" w:rsidRPr="00FC6BF0">
        <w:rPr>
          <w:szCs w:val="28"/>
          <w:highlight w:val="green"/>
        </w:rPr>
        <w:t xml:space="preserve"> </w:t>
      </w:r>
      <w:r w:rsidRPr="00FC6BF0">
        <w:rPr>
          <w:szCs w:val="28"/>
          <w:highlight w:val="green"/>
        </w:rPr>
        <w:t>за</w:t>
      </w:r>
      <w:r w:rsidR="008D4D39" w:rsidRPr="00FC6BF0">
        <w:rPr>
          <w:szCs w:val="28"/>
          <w:highlight w:val="green"/>
        </w:rPr>
        <w:t xml:space="preserve"> </w:t>
      </w:r>
      <w:r w:rsidRPr="00FC6BF0">
        <w:rPr>
          <w:szCs w:val="28"/>
          <w:highlight w:val="green"/>
        </w:rPr>
        <w:t>мокрыми</w:t>
      </w:r>
      <w:r w:rsidR="008D4D39" w:rsidRPr="00FC6BF0">
        <w:rPr>
          <w:szCs w:val="28"/>
          <w:highlight w:val="green"/>
        </w:rPr>
        <w:t xml:space="preserve"> </w:t>
      </w:r>
      <w:r w:rsidRPr="00FC6BF0">
        <w:rPr>
          <w:szCs w:val="28"/>
          <w:highlight w:val="green"/>
        </w:rPr>
        <w:t>золоуловителями</w:t>
      </w:r>
      <w:r w:rsidR="008D4D39" w:rsidRPr="00FC6BF0">
        <w:rPr>
          <w:szCs w:val="28"/>
          <w:highlight w:val="green"/>
        </w:rPr>
        <w:t xml:space="preserve"> </w:t>
      </w:r>
      <w:r w:rsidRPr="00FC6BF0">
        <w:rPr>
          <w:szCs w:val="28"/>
          <w:highlight w:val="green"/>
        </w:rPr>
        <w:t>при</w:t>
      </w:r>
      <w:r w:rsidR="008D4D39" w:rsidRPr="00FC6BF0">
        <w:rPr>
          <w:szCs w:val="28"/>
          <w:highlight w:val="green"/>
        </w:rPr>
        <w:t xml:space="preserve"> </w:t>
      </w:r>
      <w:r w:rsidRPr="00FC6BF0">
        <w:rPr>
          <w:szCs w:val="28"/>
          <w:highlight w:val="green"/>
        </w:rPr>
        <w:t>любых</w:t>
      </w:r>
      <w:r w:rsidR="008D4D39" w:rsidRPr="00FC6BF0">
        <w:rPr>
          <w:szCs w:val="28"/>
          <w:highlight w:val="green"/>
        </w:rPr>
        <w:t xml:space="preserve"> </w:t>
      </w:r>
      <w:r w:rsidRPr="00FC6BF0">
        <w:rPr>
          <w:szCs w:val="28"/>
          <w:highlight w:val="green"/>
        </w:rPr>
        <w:t>режимах</w:t>
      </w:r>
      <w:r w:rsidR="008D4D39" w:rsidRPr="00FC6BF0">
        <w:rPr>
          <w:szCs w:val="28"/>
          <w:highlight w:val="green"/>
        </w:rPr>
        <w:t xml:space="preserve"> </w:t>
      </w:r>
      <w:r w:rsidRPr="00FC6BF0">
        <w:rPr>
          <w:szCs w:val="28"/>
          <w:highlight w:val="green"/>
        </w:rPr>
        <w:t>работы</w:t>
      </w:r>
      <w:r w:rsidR="008D4D39" w:rsidRPr="00FC6BF0">
        <w:rPr>
          <w:szCs w:val="28"/>
          <w:highlight w:val="green"/>
        </w:rPr>
        <w:t xml:space="preserve"> </w:t>
      </w:r>
      <w:r w:rsidRPr="00FC6BF0">
        <w:rPr>
          <w:szCs w:val="28"/>
          <w:highlight w:val="green"/>
        </w:rPr>
        <w:t>котла</w:t>
      </w:r>
      <w:r w:rsidR="008D4D39" w:rsidRPr="00FC6BF0">
        <w:rPr>
          <w:szCs w:val="28"/>
          <w:highlight w:val="green"/>
        </w:rPr>
        <w:t xml:space="preserve"> </w:t>
      </w:r>
      <w:r w:rsidRPr="00FC6BF0">
        <w:rPr>
          <w:szCs w:val="28"/>
          <w:highlight w:val="green"/>
        </w:rPr>
        <w:t>должна</w:t>
      </w:r>
      <w:r w:rsidR="008D4D39" w:rsidRPr="00FC6BF0">
        <w:rPr>
          <w:szCs w:val="28"/>
          <w:highlight w:val="green"/>
        </w:rPr>
        <w:t xml:space="preserve"> </w:t>
      </w:r>
      <w:r w:rsidRPr="00FC6BF0">
        <w:rPr>
          <w:szCs w:val="28"/>
          <w:highlight w:val="green"/>
        </w:rPr>
        <w:t>быть</w:t>
      </w:r>
      <w:r w:rsidR="008D4D39" w:rsidRPr="00FC6BF0">
        <w:rPr>
          <w:szCs w:val="28"/>
          <w:highlight w:val="green"/>
        </w:rPr>
        <w:t xml:space="preserve"> </w:t>
      </w:r>
      <w:r w:rsidRPr="00FC6BF0">
        <w:rPr>
          <w:szCs w:val="28"/>
          <w:highlight w:val="green"/>
        </w:rPr>
        <w:t>не</w:t>
      </w:r>
      <w:r w:rsidR="008D4D39" w:rsidRPr="00FC6BF0">
        <w:rPr>
          <w:szCs w:val="28"/>
          <w:highlight w:val="green"/>
        </w:rPr>
        <w:t xml:space="preserve"> </w:t>
      </w:r>
      <w:r w:rsidRPr="00FC6BF0">
        <w:rPr>
          <w:szCs w:val="28"/>
          <w:highlight w:val="green"/>
        </w:rPr>
        <w:t>менее</w:t>
      </w:r>
      <w:r w:rsidR="008D4D39" w:rsidRPr="00FC6BF0">
        <w:rPr>
          <w:szCs w:val="28"/>
          <w:highlight w:val="green"/>
        </w:rPr>
        <w:t xml:space="preserve"> </w:t>
      </w:r>
      <w:r w:rsidRPr="00FC6BF0">
        <w:rPr>
          <w:szCs w:val="28"/>
          <w:highlight w:val="green"/>
        </w:rPr>
        <w:t>чем</w:t>
      </w:r>
      <w:r w:rsidR="008D4D39" w:rsidRPr="00FC6BF0">
        <w:rPr>
          <w:szCs w:val="28"/>
          <w:highlight w:val="green"/>
        </w:rPr>
        <w:t xml:space="preserve"> </w:t>
      </w:r>
      <w:r w:rsidRPr="00FC6BF0">
        <w:rPr>
          <w:szCs w:val="28"/>
          <w:highlight w:val="green"/>
        </w:rPr>
        <w:t>на</w:t>
      </w:r>
      <w:r w:rsidR="008D4D39" w:rsidRPr="00FC6BF0">
        <w:rPr>
          <w:szCs w:val="28"/>
          <w:highlight w:val="green"/>
        </w:rPr>
        <w:t xml:space="preserve"> </w:t>
      </w:r>
      <w:r w:rsidRPr="00FC6BF0">
        <w:rPr>
          <w:szCs w:val="28"/>
          <w:highlight w:val="green"/>
        </w:rPr>
        <w:t>15</w:t>
      </w:r>
      <w:r w:rsidR="008D4D39" w:rsidRPr="00FC6BF0">
        <w:rPr>
          <w:szCs w:val="28"/>
          <w:highlight w:val="green"/>
        </w:rPr>
        <w:t xml:space="preserve"> </w:t>
      </w:r>
      <w:r w:rsidRPr="00FC6BF0">
        <w:rPr>
          <w:szCs w:val="28"/>
          <w:highlight w:val="green"/>
        </w:rPr>
        <w:t>°С</w:t>
      </w:r>
      <w:r w:rsidR="008D4D39" w:rsidRPr="00FC6BF0">
        <w:rPr>
          <w:szCs w:val="28"/>
          <w:highlight w:val="green"/>
        </w:rPr>
        <w:t xml:space="preserve"> </w:t>
      </w:r>
      <w:r w:rsidRPr="00FC6BF0">
        <w:rPr>
          <w:szCs w:val="28"/>
          <w:highlight w:val="green"/>
        </w:rPr>
        <w:t>выше</w:t>
      </w:r>
      <w:r w:rsidR="008D4D39" w:rsidRPr="00FC6BF0">
        <w:rPr>
          <w:szCs w:val="28"/>
          <w:highlight w:val="green"/>
        </w:rPr>
        <w:t xml:space="preserve"> </w:t>
      </w:r>
      <w:r w:rsidRPr="00FC6BF0">
        <w:rPr>
          <w:szCs w:val="28"/>
          <w:highlight w:val="green"/>
        </w:rPr>
        <w:t>точки</w:t>
      </w:r>
      <w:r w:rsidR="008D4D39" w:rsidRPr="00FC6BF0">
        <w:rPr>
          <w:szCs w:val="28"/>
          <w:highlight w:val="green"/>
        </w:rPr>
        <w:t xml:space="preserve"> </w:t>
      </w:r>
      <w:r w:rsidRPr="00FC6BF0">
        <w:rPr>
          <w:szCs w:val="28"/>
          <w:highlight w:val="green"/>
        </w:rPr>
        <w:t>росы</w:t>
      </w:r>
      <w:r w:rsidR="008D4D39" w:rsidRPr="00FC6BF0">
        <w:rPr>
          <w:szCs w:val="28"/>
          <w:highlight w:val="green"/>
        </w:rPr>
        <w:t xml:space="preserve"> </w:t>
      </w:r>
      <w:r w:rsidRPr="00FC6BF0">
        <w:rPr>
          <w:szCs w:val="28"/>
          <w:highlight w:val="green"/>
        </w:rPr>
        <w:t>очищенных</w:t>
      </w:r>
      <w:r w:rsidR="008D4D39" w:rsidRPr="00FC6BF0">
        <w:rPr>
          <w:szCs w:val="28"/>
          <w:highlight w:val="green"/>
        </w:rPr>
        <w:t xml:space="preserve"> </w:t>
      </w:r>
      <w:r w:rsidRPr="00FC6BF0">
        <w:rPr>
          <w:szCs w:val="28"/>
          <w:highlight w:val="green"/>
        </w:rPr>
        <w:t>газов.</w:t>
      </w:r>
    </w:p>
    <w:p w14:paraId="739D9809" w14:textId="50FD592E" w:rsidR="002F7F95" w:rsidRPr="00561621" w:rsidRDefault="008D4D39" w:rsidP="006404BB">
      <w:pPr>
        <w:pStyle w:val="ad"/>
        <w:ind w:firstLine="567"/>
        <w:rPr>
          <w:szCs w:val="28"/>
        </w:rPr>
      </w:pPr>
      <w:r w:rsidRPr="00791C4D">
        <w:rPr>
          <w:szCs w:val="28"/>
        </w:rPr>
        <w:t>9.3.4</w:t>
      </w:r>
      <w:r>
        <w:rPr>
          <w:szCs w:val="28"/>
        </w:rPr>
        <w:t xml:space="preserve"> </w:t>
      </w:r>
      <w:r w:rsidRPr="00791C4D">
        <w:rPr>
          <w:szCs w:val="28"/>
        </w:rPr>
        <w:t>Коэффициенты</w:t>
      </w:r>
      <w:r>
        <w:rPr>
          <w:szCs w:val="28"/>
        </w:rPr>
        <w:t xml:space="preserve"> </w:t>
      </w:r>
      <w:r w:rsidRPr="00791C4D">
        <w:rPr>
          <w:szCs w:val="28"/>
        </w:rPr>
        <w:t>очистки</w:t>
      </w:r>
      <w:r>
        <w:rPr>
          <w:szCs w:val="28"/>
        </w:rPr>
        <w:t xml:space="preserve"> </w:t>
      </w:r>
      <w:r w:rsidRPr="00791C4D">
        <w:rPr>
          <w:szCs w:val="28"/>
        </w:rPr>
        <w:t>золоулавливающих</w:t>
      </w:r>
      <w:r>
        <w:rPr>
          <w:szCs w:val="28"/>
        </w:rPr>
        <w:t xml:space="preserve"> </w:t>
      </w:r>
      <w:r w:rsidRPr="00791C4D">
        <w:rPr>
          <w:szCs w:val="28"/>
        </w:rPr>
        <w:t>устройств</w:t>
      </w:r>
      <w:r>
        <w:rPr>
          <w:szCs w:val="28"/>
        </w:rPr>
        <w:t xml:space="preserve"> </w:t>
      </w:r>
      <w:r w:rsidRPr="00791C4D">
        <w:rPr>
          <w:szCs w:val="28"/>
        </w:rPr>
        <w:t>принимаются</w:t>
      </w:r>
      <w:r>
        <w:rPr>
          <w:szCs w:val="28"/>
        </w:rPr>
        <w:t xml:space="preserve"> </w:t>
      </w:r>
      <w:r w:rsidRPr="00791C4D">
        <w:rPr>
          <w:szCs w:val="28"/>
        </w:rPr>
        <w:t>по</w:t>
      </w:r>
      <w:r>
        <w:rPr>
          <w:szCs w:val="28"/>
        </w:rPr>
        <w:t xml:space="preserve"> </w:t>
      </w:r>
      <w:r w:rsidRPr="00791C4D">
        <w:rPr>
          <w:szCs w:val="28"/>
        </w:rPr>
        <w:t>технической</w:t>
      </w:r>
      <w:r>
        <w:rPr>
          <w:szCs w:val="28"/>
        </w:rPr>
        <w:t xml:space="preserve"> </w:t>
      </w:r>
      <w:r w:rsidRPr="00791C4D">
        <w:rPr>
          <w:szCs w:val="28"/>
        </w:rPr>
        <w:t>документации</w:t>
      </w:r>
      <w:r>
        <w:rPr>
          <w:szCs w:val="28"/>
        </w:rPr>
        <w:t xml:space="preserve"> </w:t>
      </w:r>
      <w:r w:rsidRPr="00791C4D">
        <w:rPr>
          <w:szCs w:val="28"/>
        </w:rPr>
        <w:t>изготовителей</w:t>
      </w:r>
      <w:r>
        <w:rPr>
          <w:szCs w:val="28"/>
        </w:rPr>
        <w:t xml:space="preserve"> </w:t>
      </w:r>
      <w:r w:rsidRPr="00791C4D">
        <w:rPr>
          <w:szCs w:val="28"/>
        </w:rPr>
        <w:t>оборудования.</w:t>
      </w:r>
    </w:p>
    <w:p w14:paraId="00748C21" w14:textId="0B8AB505" w:rsidR="008D4D39" w:rsidRPr="00E227BF" w:rsidRDefault="008D4D39" w:rsidP="008D4D39">
      <w:pPr>
        <w:pStyle w:val="ad"/>
        <w:ind w:firstLine="567"/>
        <w:rPr>
          <w:b/>
          <w:szCs w:val="28"/>
        </w:rPr>
      </w:pPr>
      <w:r w:rsidRPr="00E227BF">
        <w:rPr>
          <w:b/>
          <w:szCs w:val="28"/>
        </w:rPr>
        <w:t>(Измененная</w:t>
      </w:r>
      <w:r>
        <w:rPr>
          <w:b/>
          <w:szCs w:val="28"/>
        </w:rPr>
        <w:t xml:space="preserve"> </w:t>
      </w:r>
      <w:r w:rsidRPr="00E227BF">
        <w:rPr>
          <w:b/>
          <w:szCs w:val="28"/>
        </w:rPr>
        <w:t>редакция,</w:t>
      </w:r>
      <w:r>
        <w:rPr>
          <w:b/>
          <w:szCs w:val="28"/>
        </w:rPr>
        <w:t xml:space="preserve"> </w:t>
      </w:r>
      <w:r w:rsidRPr="00E227BF">
        <w:rPr>
          <w:b/>
          <w:szCs w:val="28"/>
        </w:rPr>
        <w:t>Изм.</w:t>
      </w:r>
      <w:r>
        <w:rPr>
          <w:b/>
          <w:szCs w:val="28"/>
        </w:rPr>
        <w:t xml:space="preserve"> </w:t>
      </w:r>
      <w:r w:rsidRPr="00E227BF">
        <w:rPr>
          <w:b/>
          <w:szCs w:val="28"/>
        </w:rPr>
        <w:t>№</w:t>
      </w:r>
      <w:r>
        <w:rPr>
          <w:b/>
          <w:szCs w:val="28"/>
        </w:rPr>
        <w:t xml:space="preserve"> </w:t>
      </w:r>
      <w:r w:rsidRPr="00E227BF">
        <w:rPr>
          <w:b/>
          <w:szCs w:val="28"/>
        </w:rPr>
        <w:t>1).</w:t>
      </w:r>
    </w:p>
    <w:p w14:paraId="7FDE7692" w14:textId="1330D3FE" w:rsidR="002F7F95" w:rsidRPr="00561621" w:rsidRDefault="002F7F95" w:rsidP="006404BB">
      <w:pPr>
        <w:pStyle w:val="ad"/>
        <w:ind w:firstLine="567"/>
        <w:rPr>
          <w:szCs w:val="28"/>
        </w:rPr>
      </w:pPr>
      <w:r w:rsidRPr="00561621">
        <w:rPr>
          <w:szCs w:val="28"/>
        </w:rPr>
        <w:t>9.3.5</w:t>
      </w:r>
      <w:r w:rsidR="008D4D39">
        <w:rPr>
          <w:szCs w:val="28"/>
        </w:rPr>
        <w:t xml:space="preserve"> </w:t>
      </w:r>
      <w:r w:rsidRPr="00561621">
        <w:rPr>
          <w:szCs w:val="28"/>
        </w:rPr>
        <w:t>Установку</w:t>
      </w:r>
      <w:r w:rsidR="008D4D39">
        <w:rPr>
          <w:szCs w:val="28"/>
        </w:rPr>
        <w:t xml:space="preserve"> </w:t>
      </w:r>
      <w:r w:rsidRPr="00561621">
        <w:rPr>
          <w:szCs w:val="28"/>
        </w:rPr>
        <w:t>золоуловителей</w:t>
      </w:r>
      <w:r w:rsidR="008D4D39">
        <w:rPr>
          <w:szCs w:val="28"/>
        </w:rPr>
        <w:t xml:space="preserve"> </w:t>
      </w:r>
      <w:r w:rsidRPr="00561621">
        <w:rPr>
          <w:szCs w:val="28"/>
        </w:rPr>
        <w:t>необходимо</w:t>
      </w:r>
      <w:r w:rsidR="008D4D39">
        <w:rPr>
          <w:szCs w:val="28"/>
        </w:rPr>
        <w:t xml:space="preserve"> </w:t>
      </w:r>
      <w:r w:rsidRPr="00561621">
        <w:rPr>
          <w:szCs w:val="28"/>
        </w:rPr>
        <w:t>предусматривать</w:t>
      </w:r>
      <w:r w:rsidR="008D4D39">
        <w:rPr>
          <w:szCs w:val="28"/>
        </w:rPr>
        <w:t xml:space="preserve"> </w:t>
      </w:r>
      <w:r w:rsidRPr="00561621">
        <w:rPr>
          <w:szCs w:val="28"/>
        </w:rPr>
        <w:t>на</w:t>
      </w:r>
      <w:r w:rsidR="008D4D39">
        <w:rPr>
          <w:szCs w:val="28"/>
        </w:rPr>
        <w:t xml:space="preserve"> </w:t>
      </w:r>
      <w:r w:rsidRPr="00561621">
        <w:rPr>
          <w:szCs w:val="28"/>
        </w:rPr>
        <w:t>всасывающей</w:t>
      </w:r>
      <w:r w:rsidR="008D4D39">
        <w:rPr>
          <w:szCs w:val="28"/>
        </w:rPr>
        <w:t xml:space="preserve"> </w:t>
      </w:r>
      <w:r w:rsidRPr="00561621">
        <w:rPr>
          <w:szCs w:val="28"/>
        </w:rPr>
        <w:t>стороне</w:t>
      </w:r>
      <w:r w:rsidR="008D4D39">
        <w:rPr>
          <w:szCs w:val="28"/>
        </w:rPr>
        <w:t xml:space="preserve"> </w:t>
      </w:r>
      <w:r w:rsidRPr="00561621">
        <w:rPr>
          <w:szCs w:val="28"/>
        </w:rPr>
        <w:t>дымососов</w:t>
      </w:r>
      <w:r w:rsidR="008D4D39">
        <w:rPr>
          <w:szCs w:val="28"/>
        </w:rPr>
        <w:t xml:space="preserve"> </w:t>
      </w:r>
      <w:r w:rsidRPr="00561621">
        <w:rPr>
          <w:szCs w:val="28"/>
        </w:rPr>
        <w:t>на</w:t>
      </w:r>
      <w:r w:rsidR="008D4D39">
        <w:rPr>
          <w:szCs w:val="28"/>
        </w:rPr>
        <w:t xml:space="preserve"> </w:t>
      </w:r>
      <w:r w:rsidRPr="00561621">
        <w:rPr>
          <w:szCs w:val="28"/>
        </w:rPr>
        <w:t>открытых</w:t>
      </w:r>
      <w:r w:rsidR="008D4D39">
        <w:rPr>
          <w:szCs w:val="28"/>
        </w:rPr>
        <w:t xml:space="preserve"> </w:t>
      </w:r>
      <w:r w:rsidRPr="00561621">
        <w:rPr>
          <w:szCs w:val="28"/>
        </w:rPr>
        <w:t>площадках.</w:t>
      </w:r>
      <w:r w:rsidR="008D4D39">
        <w:rPr>
          <w:szCs w:val="28"/>
        </w:rPr>
        <w:t xml:space="preserve"> </w:t>
      </w:r>
      <w:r w:rsidR="000F138D" w:rsidRPr="00561621">
        <w:rPr>
          <w:szCs w:val="28"/>
        </w:rPr>
        <w:t>В</w:t>
      </w:r>
      <w:r w:rsidR="008D4D39">
        <w:rPr>
          <w:szCs w:val="28"/>
        </w:rPr>
        <w:t xml:space="preserve"> </w:t>
      </w:r>
      <w:r w:rsidR="000F138D" w:rsidRPr="00561621">
        <w:rPr>
          <w:szCs w:val="28"/>
        </w:rPr>
        <w:t>зависимости</w:t>
      </w:r>
      <w:r w:rsidR="008D4D39">
        <w:rPr>
          <w:szCs w:val="28"/>
        </w:rPr>
        <w:t xml:space="preserve"> </w:t>
      </w:r>
      <w:r w:rsidR="000F138D" w:rsidRPr="00561621">
        <w:rPr>
          <w:szCs w:val="28"/>
        </w:rPr>
        <w:t>от</w:t>
      </w:r>
      <w:r w:rsidR="008D4D39">
        <w:rPr>
          <w:szCs w:val="28"/>
        </w:rPr>
        <w:t xml:space="preserve"> </w:t>
      </w:r>
      <w:r w:rsidR="000F138D" w:rsidRPr="00561621">
        <w:rPr>
          <w:szCs w:val="28"/>
        </w:rPr>
        <w:t>метеорологических</w:t>
      </w:r>
      <w:r w:rsidR="008D4D39">
        <w:rPr>
          <w:szCs w:val="28"/>
        </w:rPr>
        <w:t xml:space="preserve"> </w:t>
      </w:r>
      <w:r w:rsidR="000F138D" w:rsidRPr="00561621">
        <w:rPr>
          <w:szCs w:val="28"/>
        </w:rPr>
        <w:t>условий</w:t>
      </w:r>
      <w:r w:rsidR="008D4D39">
        <w:rPr>
          <w:szCs w:val="28"/>
        </w:rPr>
        <w:t xml:space="preserve"> </w:t>
      </w:r>
      <w:r w:rsidR="000F138D" w:rsidRPr="00561621">
        <w:rPr>
          <w:szCs w:val="28"/>
        </w:rPr>
        <w:t>площадки</w:t>
      </w:r>
      <w:r w:rsidR="008D4D39">
        <w:rPr>
          <w:szCs w:val="28"/>
        </w:rPr>
        <w:t xml:space="preserve"> </w:t>
      </w:r>
      <w:r w:rsidR="000F138D" w:rsidRPr="00561621">
        <w:rPr>
          <w:szCs w:val="28"/>
        </w:rPr>
        <w:t>строительства</w:t>
      </w:r>
      <w:r w:rsidR="008D4D39">
        <w:rPr>
          <w:szCs w:val="28"/>
        </w:rPr>
        <w:t xml:space="preserve"> </w:t>
      </w:r>
      <w:r w:rsidR="00C82692" w:rsidRPr="00561621">
        <w:rPr>
          <w:szCs w:val="28"/>
        </w:rPr>
        <w:t>котельной</w:t>
      </w:r>
      <w:r w:rsidR="008D4D39">
        <w:rPr>
          <w:szCs w:val="28"/>
        </w:rPr>
        <w:t xml:space="preserve"> </w:t>
      </w:r>
      <w:r w:rsidRPr="00561621">
        <w:rPr>
          <w:szCs w:val="28"/>
        </w:rPr>
        <w:t>допускается</w:t>
      </w:r>
      <w:r w:rsidR="008D4D39">
        <w:rPr>
          <w:szCs w:val="28"/>
        </w:rPr>
        <w:t xml:space="preserve"> </w:t>
      </w:r>
      <w:r w:rsidRPr="00561621">
        <w:rPr>
          <w:szCs w:val="28"/>
        </w:rPr>
        <w:t>установ</w:t>
      </w:r>
      <w:r w:rsidR="00564584" w:rsidRPr="00561621">
        <w:rPr>
          <w:szCs w:val="28"/>
        </w:rPr>
        <w:t>ка</w:t>
      </w:r>
      <w:r w:rsidR="008D4D39">
        <w:rPr>
          <w:szCs w:val="28"/>
        </w:rPr>
        <w:t xml:space="preserve"> </w:t>
      </w:r>
      <w:r w:rsidR="00564584" w:rsidRPr="00561621">
        <w:rPr>
          <w:szCs w:val="28"/>
        </w:rPr>
        <w:t>золоуловителей</w:t>
      </w:r>
      <w:r w:rsidR="008D4D39">
        <w:rPr>
          <w:szCs w:val="28"/>
        </w:rPr>
        <w:t xml:space="preserve"> </w:t>
      </w:r>
      <w:r w:rsidR="00564584" w:rsidRPr="00561621">
        <w:rPr>
          <w:szCs w:val="28"/>
        </w:rPr>
        <w:t>в</w:t>
      </w:r>
      <w:r w:rsidR="008D4D39">
        <w:rPr>
          <w:szCs w:val="28"/>
        </w:rPr>
        <w:t xml:space="preserve"> </w:t>
      </w:r>
      <w:r w:rsidR="00564584" w:rsidRPr="00561621">
        <w:rPr>
          <w:szCs w:val="28"/>
        </w:rPr>
        <w:t>помещении.</w:t>
      </w:r>
    </w:p>
    <w:p w14:paraId="1477AF0F" w14:textId="0F361E99" w:rsidR="002F7F95" w:rsidRPr="00FC6BF0" w:rsidRDefault="002F7F95" w:rsidP="006404BB">
      <w:pPr>
        <w:pStyle w:val="ad"/>
        <w:ind w:firstLine="567"/>
        <w:rPr>
          <w:szCs w:val="28"/>
          <w:highlight w:val="green"/>
        </w:rPr>
      </w:pPr>
      <w:r w:rsidRPr="00FC6BF0">
        <w:rPr>
          <w:szCs w:val="28"/>
          <w:highlight w:val="green"/>
        </w:rPr>
        <w:t>9.3.6</w:t>
      </w:r>
      <w:r w:rsidR="008D4D39" w:rsidRPr="00FC6BF0">
        <w:rPr>
          <w:szCs w:val="28"/>
          <w:highlight w:val="green"/>
        </w:rPr>
        <w:t xml:space="preserve"> </w:t>
      </w:r>
      <w:r w:rsidRPr="00FC6BF0">
        <w:rPr>
          <w:szCs w:val="28"/>
          <w:highlight w:val="green"/>
        </w:rPr>
        <w:t>Золоуловители</w:t>
      </w:r>
      <w:r w:rsidR="008D4D39" w:rsidRPr="00FC6BF0">
        <w:rPr>
          <w:szCs w:val="28"/>
          <w:highlight w:val="green"/>
        </w:rPr>
        <w:t xml:space="preserve"> </w:t>
      </w:r>
      <w:r w:rsidRPr="00FC6BF0">
        <w:rPr>
          <w:szCs w:val="28"/>
          <w:highlight w:val="green"/>
        </w:rPr>
        <w:t>предусматривают</w:t>
      </w:r>
      <w:r w:rsidR="008D4D39" w:rsidRPr="00FC6BF0">
        <w:rPr>
          <w:szCs w:val="28"/>
          <w:highlight w:val="green"/>
        </w:rPr>
        <w:t xml:space="preserve"> </w:t>
      </w:r>
      <w:r w:rsidR="00564584" w:rsidRPr="00FC6BF0">
        <w:rPr>
          <w:szCs w:val="28"/>
          <w:highlight w:val="green"/>
        </w:rPr>
        <w:t>индивидуальные</w:t>
      </w:r>
      <w:r w:rsidR="008D4D39" w:rsidRPr="00FC6BF0">
        <w:rPr>
          <w:szCs w:val="28"/>
          <w:highlight w:val="green"/>
        </w:rPr>
        <w:t xml:space="preserve"> </w:t>
      </w:r>
      <w:r w:rsidR="00564584" w:rsidRPr="00FC6BF0">
        <w:rPr>
          <w:szCs w:val="28"/>
          <w:highlight w:val="green"/>
        </w:rPr>
        <w:t>к</w:t>
      </w:r>
      <w:r w:rsidR="008D4D39" w:rsidRPr="00FC6BF0">
        <w:rPr>
          <w:szCs w:val="28"/>
          <w:highlight w:val="green"/>
        </w:rPr>
        <w:t xml:space="preserve"> </w:t>
      </w:r>
      <w:r w:rsidR="00564584" w:rsidRPr="00FC6BF0">
        <w:rPr>
          <w:szCs w:val="28"/>
          <w:highlight w:val="green"/>
        </w:rPr>
        <w:t>каждому</w:t>
      </w:r>
      <w:r w:rsidR="008D4D39" w:rsidRPr="00FC6BF0">
        <w:rPr>
          <w:szCs w:val="28"/>
          <w:highlight w:val="green"/>
        </w:rPr>
        <w:t xml:space="preserve"> </w:t>
      </w:r>
      <w:r w:rsidR="00564584" w:rsidRPr="00FC6BF0">
        <w:rPr>
          <w:szCs w:val="28"/>
          <w:highlight w:val="green"/>
        </w:rPr>
        <w:t>котлу.</w:t>
      </w:r>
    </w:p>
    <w:p w14:paraId="4E839B34" w14:textId="19ADE00B" w:rsidR="002F7F95" w:rsidRPr="00561621" w:rsidRDefault="002F7F95" w:rsidP="006404BB">
      <w:pPr>
        <w:pStyle w:val="ad"/>
        <w:ind w:firstLine="567"/>
        <w:rPr>
          <w:szCs w:val="28"/>
        </w:rPr>
      </w:pPr>
      <w:r w:rsidRPr="00FC6BF0">
        <w:rPr>
          <w:szCs w:val="28"/>
          <w:highlight w:val="green"/>
        </w:rPr>
        <w:t>При</w:t>
      </w:r>
      <w:r w:rsidR="008D4D39" w:rsidRPr="00FC6BF0">
        <w:rPr>
          <w:szCs w:val="28"/>
          <w:highlight w:val="green"/>
        </w:rPr>
        <w:t xml:space="preserve"> </w:t>
      </w:r>
      <w:r w:rsidRPr="00FC6BF0">
        <w:rPr>
          <w:szCs w:val="28"/>
          <w:highlight w:val="green"/>
        </w:rPr>
        <w:t>работе</w:t>
      </w:r>
      <w:r w:rsidR="008D4D39" w:rsidRPr="00FC6BF0">
        <w:rPr>
          <w:szCs w:val="28"/>
          <w:highlight w:val="green"/>
        </w:rPr>
        <w:t xml:space="preserve"> </w:t>
      </w:r>
      <w:r w:rsidRPr="00FC6BF0">
        <w:rPr>
          <w:szCs w:val="28"/>
          <w:highlight w:val="green"/>
        </w:rPr>
        <w:t>котельной</w:t>
      </w:r>
      <w:r w:rsidR="008D4D39" w:rsidRPr="00FC6BF0">
        <w:rPr>
          <w:szCs w:val="28"/>
          <w:highlight w:val="green"/>
        </w:rPr>
        <w:t xml:space="preserve"> </w:t>
      </w:r>
      <w:r w:rsidRPr="00FC6BF0">
        <w:rPr>
          <w:szCs w:val="28"/>
          <w:highlight w:val="green"/>
        </w:rPr>
        <w:t>на</w:t>
      </w:r>
      <w:r w:rsidR="008D4D39" w:rsidRPr="00FC6BF0">
        <w:rPr>
          <w:szCs w:val="28"/>
          <w:highlight w:val="green"/>
        </w:rPr>
        <w:t xml:space="preserve"> </w:t>
      </w:r>
      <w:r w:rsidRPr="00FC6BF0">
        <w:rPr>
          <w:szCs w:val="28"/>
          <w:highlight w:val="green"/>
        </w:rPr>
        <w:t>твердом</w:t>
      </w:r>
      <w:r w:rsidR="008D4D39" w:rsidRPr="00FC6BF0">
        <w:rPr>
          <w:szCs w:val="28"/>
          <w:highlight w:val="green"/>
        </w:rPr>
        <w:t xml:space="preserve"> </w:t>
      </w:r>
      <w:r w:rsidRPr="00FC6BF0">
        <w:rPr>
          <w:szCs w:val="28"/>
          <w:highlight w:val="green"/>
        </w:rPr>
        <w:t>топливе</w:t>
      </w:r>
      <w:r w:rsidR="008D4D39" w:rsidRPr="00FC6BF0">
        <w:rPr>
          <w:szCs w:val="28"/>
          <w:highlight w:val="green"/>
        </w:rPr>
        <w:t xml:space="preserve"> </w:t>
      </w:r>
      <w:r w:rsidRPr="00FC6BF0">
        <w:rPr>
          <w:szCs w:val="28"/>
          <w:highlight w:val="green"/>
        </w:rPr>
        <w:t>золоуловители</w:t>
      </w:r>
      <w:r w:rsidR="008D4D39" w:rsidRPr="00FC6BF0">
        <w:rPr>
          <w:szCs w:val="28"/>
          <w:highlight w:val="green"/>
        </w:rPr>
        <w:t xml:space="preserve"> </w:t>
      </w:r>
      <w:r w:rsidRPr="00FC6BF0">
        <w:rPr>
          <w:szCs w:val="28"/>
          <w:highlight w:val="green"/>
        </w:rPr>
        <w:t>не</w:t>
      </w:r>
      <w:r w:rsidR="008D4D39" w:rsidRPr="00FC6BF0">
        <w:rPr>
          <w:szCs w:val="28"/>
          <w:highlight w:val="green"/>
        </w:rPr>
        <w:t xml:space="preserve"> </w:t>
      </w:r>
      <w:r w:rsidRPr="00FC6BF0">
        <w:rPr>
          <w:szCs w:val="28"/>
          <w:highlight w:val="green"/>
        </w:rPr>
        <w:t>д</w:t>
      </w:r>
      <w:r w:rsidR="00564584" w:rsidRPr="00FC6BF0">
        <w:rPr>
          <w:szCs w:val="28"/>
          <w:highlight w:val="green"/>
        </w:rPr>
        <w:t>олжны</w:t>
      </w:r>
      <w:r w:rsidR="008D4D39" w:rsidRPr="00FC6BF0">
        <w:rPr>
          <w:szCs w:val="28"/>
          <w:highlight w:val="green"/>
        </w:rPr>
        <w:t xml:space="preserve"> </w:t>
      </w:r>
      <w:r w:rsidR="00564584" w:rsidRPr="00FC6BF0">
        <w:rPr>
          <w:szCs w:val="28"/>
          <w:highlight w:val="green"/>
        </w:rPr>
        <w:t>иметь</w:t>
      </w:r>
      <w:r w:rsidR="008D4D39" w:rsidRPr="00FC6BF0">
        <w:rPr>
          <w:szCs w:val="28"/>
          <w:highlight w:val="green"/>
        </w:rPr>
        <w:t xml:space="preserve"> </w:t>
      </w:r>
      <w:r w:rsidR="00564584" w:rsidRPr="00FC6BF0">
        <w:rPr>
          <w:szCs w:val="28"/>
          <w:highlight w:val="green"/>
        </w:rPr>
        <w:t>обводных</w:t>
      </w:r>
      <w:r w:rsidR="008D4D39" w:rsidRPr="00FC6BF0">
        <w:rPr>
          <w:szCs w:val="28"/>
          <w:highlight w:val="green"/>
        </w:rPr>
        <w:t xml:space="preserve"> </w:t>
      </w:r>
      <w:r w:rsidR="00564584" w:rsidRPr="00FC6BF0">
        <w:rPr>
          <w:szCs w:val="28"/>
          <w:highlight w:val="green"/>
        </w:rPr>
        <w:t>газоходов.</w:t>
      </w:r>
    </w:p>
    <w:p w14:paraId="29E6020B" w14:textId="2E163DE9" w:rsidR="002F7F95" w:rsidRPr="00FC6BF0" w:rsidRDefault="002F7F95" w:rsidP="006404BB">
      <w:pPr>
        <w:pStyle w:val="ad"/>
        <w:ind w:firstLine="567"/>
        <w:rPr>
          <w:szCs w:val="28"/>
          <w:highlight w:val="green"/>
        </w:rPr>
      </w:pPr>
      <w:r w:rsidRPr="00FC6BF0">
        <w:rPr>
          <w:szCs w:val="28"/>
          <w:highlight w:val="green"/>
        </w:rPr>
        <w:t>9.3.7</w:t>
      </w:r>
      <w:r w:rsidR="008D4D39" w:rsidRPr="00FC6BF0">
        <w:rPr>
          <w:szCs w:val="28"/>
          <w:highlight w:val="green"/>
        </w:rPr>
        <w:t xml:space="preserve"> </w:t>
      </w:r>
      <w:r w:rsidRPr="00FC6BF0">
        <w:rPr>
          <w:szCs w:val="28"/>
          <w:highlight w:val="green"/>
        </w:rPr>
        <w:t>Сухие</w:t>
      </w:r>
      <w:r w:rsidR="008D4D39" w:rsidRPr="00FC6BF0">
        <w:rPr>
          <w:szCs w:val="28"/>
          <w:highlight w:val="green"/>
        </w:rPr>
        <w:t xml:space="preserve"> </w:t>
      </w:r>
      <w:r w:rsidRPr="00FC6BF0">
        <w:rPr>
          <w:szCs w:val="28"/>
          <w:highlight w:val="green"/>
        </w:rPr>
        <w:t>золоуловители</w:t>
      </w:r>
      <w:r w:rsidR="008D4D39" w:rsidRPr="00FC6BF0">
        <w:rPr>
          <w:szCs w:val="28"/>
          <w:highlight w:val="green"/>
        </w:rPr>
        <w:t xml:space="preserve"> </w:t>
      </w:r>
      <w:r w:rsidR="00AF0946" w:rsidRPr="00FC6BF0">
        <w:rPr>
          <w:szCs w:val="28"/>
          <w:highlight w:val="green"/>
        </w:rPr>
        <w:t>следует</w:t>
      </w:r>
      <w:r w:rsidR="008D4D39" w:rsidRPr="00FC6BF0">
        <w:rPr>
          <w:szCs w:val="28"/>
          <w:highlight w:val="green"/>
        </w:rPr>
        <w:t xml:space="preserve"> </w:t>
      </w:r>
      <w:r w:rsidRPr="00FC6BF0">
        <w:rPr>
          <w:szCs w:val="28"/>
          <w:highlight w:val="green"/>
        </w:rPr>
        <w:t>оборудовать</w:t>
      </w:r>
      <w:r w:rsidR="008D4D39" w:rsidRPr="00FC6BF0">
        <w:rPr>
          <w:szCs w:val="28"/>
          <w:highlight w:val="green"/>
        </w:rPr>
        <w:t xml:space="preserve"> </w:t>
      </w:r>
      <w:r w:rsidRPr="00FC6BF0">
        <w:rPr>
          <w:szCs w:val="28"/>
          <w:highlight w:val="green"/>
        </w:rPr>
        <w:t>системой</w:t>
      </w:r>
      <w:r w:rsidR="008D4D39" w:rsidRPr="00FC6BF0">
        <w:rPr>
          <w:szCs w:val="28"/>
          <w:highlight w:val="green"/>
        </w:rPr>
        <w:t xml:space="preserve"> </w:t>
      </w:r>
      <w:r w:rsidRPr="00FC6BF0">
        <w:rPr>
          <w:szCs w:val="28"/>
          <w:highlight w:val="green"/>
        </w:rPr>
        <w:t>сбора</w:t>
      </w:r>
      <w:r w:rsidR="008D4D39" w:rsidRPr="00FC6BF0">
        <w:rPr>
          <w:szCs w:val="28"/>
          <w:highlight w:val="green"/>
        </w:rPr>
        <w:t xml:space="preserve"> </w:t>
      </w:r>
      <w:r w:rsidRPr="00FC6BF0">
        <w:rPr>
          <w:szCs w:val="28"/>
          <w:highlight w:val="green"/>
        </w:rPr>
        <w:t>и</w:t>
      </w:r>
      <w:r w:rsidR="008D4D39" w:rsidRPr="00FC6BF0">
        <w:rPr>
          <w:szCs w:val="28"/>
          <w:highlight w:val="green"/>
        </w:rPr>
        <w:t xml:space="preserve"> </w:t>
      </w:r>
      <w:r w:rsidRPr="00FC6BF0">
        <w:rPr>
          <w:szCs w:val="28"/>
          <w:highlight w:val="green"/>
        </w:rPr>
        <w:t>удаления</w:t>
      </w:r>
      <w:r w:rsidR="008D4D39" w:rsidRPr="00FC6BF0">
        <w:rPr>
          <w:szCs w:val="28"/>
          <w:highlight w:val="green"/>
        </w:rPr>
        <w:t xml:space="preserve"> </w:t>
      </w:r>
      <w:r w:rsidRPr="00FC6BF0">
        <w:rPr>
          <w:szCs w:val="28"/>
          <w:highlight w:val="green"/>
        </w:rPr>
        <w:t>сухой</w:t>
      </w:r>
      <w:r w:rsidR="008D4D39" w:rsidRPr="00FC6BF0">
        <w:rPr>
          <w:szCs w:val="28"/>
          <w:highlight w:val="green"/>
        </w:rPr>
        <w:t xml:space="preserve"> </w:t>
      </w:r>
      <w:r w:rsidRPr="00FC6BF0">
        <w:rPr>
          <w:szCs w:val="28"/>
          <w:highlight w:val="green"/>
        </w:rPr>
        <w:t>золы.</w:t>
      </w:r>
      <w:r w:rsidR="008D4D39" w:rsidRPr="00FC6BF0">
        <w:rPr>
          <w:szCs w:val="28"/>
          <w:highlight w:val="green"/>
        </w:rPr>
        <w:t xml:space="preserve"> </w:t>
      </w:r>
      <w:r w:rsidRPr="00FC6BF0">
        <w:rPr>
          <w:szCs w:val="28"/>
          <w:highlight w:val="green"/>
        </w:rPr>
        <w:t>Форма</w:t>
      </w:r>
      <w:r w:rsidR="008D4D39" w:rsidRPr="00FC6BF0">
        <w:rPr>
          <w:szCs w:val="28"/>
          <w:highlight w:val="green"/>
        </w:rPr>
        <w:t xml:space="preserve"> </w:t>
      </w:r>
      <w:r w:rsidRPr="00FC6BF0">
        <w:rPr>
          <w:szCs w:val="28"/>
          <w:highlight w:val="green"/>
        </w:rPr>
        <w:t>и</w:t>
      </w:r>
      <w:r w:rsidR="008D4D39" w:rsidRPr="00FC6BF0">
        <w:rPr>
          <w:szCs w:val="28"/>
          <w:highlight w:val="green"/>
        </w:rPr>
        <w:t xml:space="preserve"> </w:t>
      </w:r>
      <w:r w:rsidRPr="00FC6BF0">
        <w:rPr>
          <w:szCs w:val="28"/>
          <w:highlight w:val="green"/>
        </w:rPr>
        <w:t>внутренняя</w:t>
      </w:r>
      <w:r w:rsidR="008D4D39" w:rsidRPr="00FC6BF0">
        <w:rPr>
          <w:szCs w:val="28"/>
          <w:highlight w:val="green"/>
        </w:rPr>
        <w:t xml:space="preserve"> </w:t>
      </w:r>
      <w:r w:rsidRPr="00FC6BF0">
        <w:rPr>
          <w:szCs w:val="28"/>
          <w:highlight w:val="green"/>
        </w:rPr>
        <w:t>поверхность</w:t>
      </w:r>
      <w:r w:rsidR="008D4D39" w:rsidRPr="00FC6BF0">
        <w:rPr>
          <w:szCs w:val="28"/>
          <w:highlight w:val="green"/>
        </w:rPr>
        <w:t xml:space="preserve"> </w:t>
      </w:r>
      <w:r w:rsidRPr="00FC6BF0">
        <w:rPr>
          <w:szCs w:val="28"/>
          <w:highlight w:val="green"/>
        </w:rPr>
        <w:t>бункера</w:t>
      </w:r>
      <w:r w:rsidR="008D4D39" w:rsidRPr="00FC6BF0">
        <w:rPr>
          <w:szCs w:val="28"/>
          <w:highlight w:val="green"/>
        </w:rPr>
        <w:t xml:space="preserve"> </w:t>
      </w:r>
      <w:r w:rsidRPr="00FC6BF0">
        <w:rPr>
          <w:szCs w:val="28"/>
          <w:highlight w:val="green"/>
        </w:rPr>
        <w:t>золоуловителя</w:t>
      </w:r>
      <w:r w:rsidR="008D4D39" w:rsidRPr="00FC6BF0">
        <w:rPr>
          <w:szCs w:val="28"/>
          <w:highlight w:val="green"/>
        </w:rPr>
        <w:t xml:space="preserve"> </w:t>
      </w:r>
      <w:r w:rsidRPr="00FC6BF0">
        <w:rPr>
          <w:szCs w:val="28"/>
          <w:highlight w:val="green"/>
        </w:rPr>
        <w:t>должны</w:t>
      </w:r>
      <w:r w:rsidR="008D4D39" w:rsidRPr="00FC6BF0">
        <w:rPr>
          <w:szCs w:val="28"/>
          <w:highlight w:val="green"/>
        </w:rPr>
        <w:t xml:space="preserve"> </w:t>
      </w:r>
      <w:r w:rsidRPr="00FC6BF0">
        <w:rPr>
          <w:szCs w:val="28"/>
          <w:highlight w:val="green"/>
        </w:rPr>
        <w:t>обеспечивать</w:t>
      </w:r>
      <w:r w:rsidR="008D4D39" w:rsidRPr="00FC6BF0">
        <w:rPr>
          <w:szCs w:val="28"/>
          <w:highlight w:val="green"/>
        </w:rPr>
        <w:t xml:space="preserve"> </w:t>
      </w:r>
      <w:r w:rsidRPr="00FC6BF0">
        <w:rPr>
          <w:szCs w:val="28"/>
          <w:highlight w:val="green"/>
        </w:rPr>
        <w:t>полный</w:t>
      </w:r>
      <w:r w:rsidR="008D4D39" w:rsidRPr="00FC6BF0">
        <w:rPr>
          <w:szCs w:val="28"/>
          <w:highlight w:val="green"/>
        </w:rPr>
        <w:t xml:space="preserve"> </w:t>
      </w:r>
      <w:r w:rsidRPr="00FC6BF0">
        <w:rPr>
          <w:szCs w:val="28"/>
          <w:highlight w:val="green"/>
        </w:rPr>
        <w:t>спуск</w:t>
      </w:r>
      <w:r w:rsidR="008D4D39" w:rsidRPr="00FC6BF0">
        <w:rPr>
          <w:szCs w:val="28"/>
          <w:highlight w:val="green"/>
        </w:rPr>
        <w:t xml:space="preserve"> </w:t>
      </w:r>
      <w:r w:rsidRPr="00FC6BF0">
        <w:rPr>
          <w:szCs w:val="28"/>
          <w:highlight w:val="green"/>
        </w:rPr>
        <w:t>золы</w:t>
      </w:r>
      <w:r w:rsidR="008D4D39" w:rsidRPr="00FC6BF0">
        <w:rPr>
          <w:szCs w:val="28"/>
          <w:highlight w:val="green"/>
        </w:rPr>
        <w:t xml:space="preserve"> </w:t>
      </w:r>
      <w:r w:rsidRPr="00FC6BF0">
        <w:rPr>
          <w:szCs w:val="28"/>
          <w:highlight w:val="green"/>
        </w:rPr>
        <w:t>самотеком,</w:t>
      </w:r>
      <w:r w:rsidR="008D4D39" w:rsidRPr="00FC6BF0">
        <w:rPr>
          <w:szCs w:val="28"/>
          <w:highlight w:val="green"/>
        </w:rPr>
        <w:t xml:space="preserve"> </w:t>
      </w:r>
      <w:r w:rsidRPr="00FC6BF0">
        <w:rPr>
          <w:szCs w:val="28"/>
          <w:highlight w:val="green"/>
        </w:rPr>
        <w:t>при</w:t>
      </w:r>
      <w:r w:rsidR="008D4D39" w:rsidRPr="00FC6BF0">
        <w:rPr>
          <w:szCs w:val="28"/>
          <w:highlight w:val="green"/>
        </w:rPr>
        <w:t xml:space="preserve"> </w:t>
      </w:r>
      <w:r w:rsidRPr="00FC6BF0">
        <w:rPr>
          <w:szCs w:val="28"/>
          <w:highlight w:val="green"/>
        </w:rPr>
        <w:t>этом</w:t>
      </w:r>
      <w:r w:rsidR="008D4D39" w:rsidRPr="00FC6BF0">
        <w:rPr>
          <w:szCs w:val="28"/>
          <w:highlight w:val="green"/>
        </w:rPr>
        <w:t xml:space="preserve"> </w:t>
      </w:r>
      <w:r w:rsidRPr="00FC6BF0">
        <w:rPr>
          <w:szCs w:val="28"/>
          <w:highlight w:val="green"/>
        </w:rPr>
        <w:t>угол</w:t>
      </w:r>
      <w:r w:rsidR="008D4D39" w:rsidRPr="00FC6BF0">
        <w:rPr>
          <w:szCs w:val="28"/>
          <w:highlight w:val="green"/>
        </w:rPr>
        <w:t xml:space="preserve"> </w:t>
      </w:r>
      <w:r w:rsidRPr="00FC6BF0">
        <w:rPr>
          <w:szCs w:val="28"/>
          <w:highlight w:val="green"/>
        </w:rPr>
        <w:t>наклона</w:t>
      </w:r>
      <w:r w:rsidR="008D4D39" w:rsidRPr="00FC6BF0">
        <w:rPr>
          <w:szCs w:val="28"/>
          <w:highlight w:val="green"/>
        </w:rPr>
        <w:t xml:space="preserve"> </w:t>
      </w:r>
      <w:r w:rsidRPr="00FC6BF0">
        <w:rPr>
          <w:szCs w:val="28"/>
          <w:highlight w:val="green"/>
        </w:rPr>
        <w:t>стенок</w:t>
      </w:r>
      <w:r w:rsidR="008D4D39" w:rsidRPr="00FC6BF0">
        <w:rPr>
          <w:szCs w:val="28"/>
          <w:highlight w:val="green"/>
        </w:rPr>
        <w:t xml:space="preserve"> </w:t>
      </w:r>
      <w:r w:rsidRPr="00FC6BF0">
        <w:rPr>
          <w:szCs w:val="28"/>
          <w:highlight w:val="green"/>
        </w:rPr>
        <w:t>бункера</w:t>
      </w:r>
      <w:r w:rsidR="008D4D39" w:rsidRPr="00FC6BF0">
        <w:rPr>
          <w:szCs w:val="28"/>
          <w:highlight w:val="green"/>
        </w:rPr>
        <w:t xml:space="preserve"> </w:t>
      </w:r>
      <w:r w:rsidRPr="00FC6BF0">
        <w:rPr>
          <w:szCs w:val="28"/>
          <w:highlight w:val="green"/>
        </w:rPr>
        <w:t>к</w:t>
      </w:r>
      <w:r w:rsidR="008D4D39" w:rsidRPr="00FC6BF0">
        <w:rPr>
          <w:szCs w:val="28"/>
          <w:highlight w:val="green"/>
        </w:rPr>
        <w:t xml:space="preserve"> </w:t>
      </w:r>
      <w:r w:rsidRPr="00FC6BF0">
        <w:rPr>
          <w:szCs w:val="28"/>
          <w:highlight w:val="green"/>
        </w:rPr>
        <w:t>горизонту</w:t>
      </w:r>
      <w:r w:rsidR="008D4D39" w:rsidRPr="00FC6BF0">
        <w:rPr>
          <w:szCs w:val="28"/>
          <w:highlight w:val="green"/>
        </w:rPr>
        <w:t xml:space="preserve"> </w:t>
      </w:r>
      <w:r w:rsidRPr="00FC6BF0">
        <w:rPr>
          <w:szCs w:val="28"/>
          <w:highlight w:val="green"/>
        </w:rPr>
        <w:t>принимается</w:t>
      </w:r>
      <w:r w:rsidR="008D4D39" w:rsidRPr="00FC6BF0">
        <w:rPr>
          <w:szCs w:val="28"/>
          <w:highlight w:val="green"/>
        </w:rPr>
        <w:t xml:space="preserve"> </w:t>
      </w:r>
      <w:r w:rsidRPr="00FC6BF0">
        <w:rPr>
          <w:szCs w:val="28"/>
          <w:highlight w:val="green"/>
        </w:rPr>
        <w:t>60°</w:t>
      </w:r>
      <w:r w:rsidR="008D4D39" w:rsidRPr="00FC6BF0">
        <w:rPr>
          <w:szCs w:val="28"/>
          <w:highlight w:val="green"/>
        </w:rPr>
        <w:t xml:space="preserve"> </w:t>
      </w:r>
      <w:r w:rsidRPr="00FC6BF0">
        <w:rPr>
          <w:szCs w:val="28"/>
          <w:highlight w:val="green"/>
        </w:rPr>
        <w:t>и</w:t>
      </w:r>
      <w:r w:rsidR="008D4D39" w:rsidRPr="00FC6BF0">
        <w:rPr>
          <w:szCs w:val="28"/>
          <w:highlight w:val="green"/>
        </w:rPr>
        <w:t xml:space="preserve"> </w:t>
      </w:r>
      <w:r w:rsidRPr="00FC6BF0">
        <w:rPr>
          <w:szCs w:val="28"/>
          <w:highlight w:val="green"/>
        </w:rPr>
        <w:t>в</w:t>
      </w:r>
      <w:r w:rsidR="008D4D39" w:rsidRPr="00FC6BF0">
        <w:rPr>
          <w:szCs w:val="28"/>
          <w:highlight w:val="green"/>
        </w:rPr>
        <w:t xml:space="preserve"> </w:t>
      </w:r>
      <w:r w:rsidRPr="00FC6BF0">
        <w:rPr>
          <w:szCs w:val="28"/>
          <w:highlight w:val="green"/>
        </w:rPr>
        <w:t>обоснованных</w:t>
      </w:r>
      <w:r w:rsidR="008D4D39" w:rsidRPr="00FC6BF0">
        <w:rPr>
          <w:szCs w:val="28"/>
          <w:highlight w:val="green"/>
        </w:rPr>
        <w:t xml:space="preserve"> </w:t>
      </w:r>
      <w:r w:rsidRPr="00FC6BF0">
        <w:rPr>
          <w:szCs w:val="28"/>
          <w:highlight w:val="green"/>
        </w:rPr>
        <w:lastRenderedPageBreak/>
        <w:t>случаях</w:t>
      </w:r>
      <w:r w:rsidR="008D4D39" w:rsidRPr="00FC6BF0">
        <w:rPr>
          <w:szCs w:val="28"/>
          <w:highlight w:val="green"/>
        </w:rPr>
        <w:t xml:space="preserve"> </w:t>
      </w:r>
      <w:r w:rsidRPr="00FC6BF0">
        <w:rPr>
          <w:szCs w:val="28"/>
          <w:highlight w:val="green"/>
        </w:rPr>
        <w:t>допускается</w:t>
      </w:r>
      <w:r w:rsidR="008D4D39" w:rsidRPr="00FC6BF0">
        <w:rPr>
          <w:szCs w:val="28"/>
          <w:highlight w:val="green"/>
        </w:rPr>
        <w:t xml:space="preserve"> </w:t>
      </w:r>
      <w:r w:rsidRPr="00FC6BF0">
        <w:rPr>
          <w:szCs w:val="28"/>
          <w:highlight w:val="green"/>
        </w:rPr>
        <w:t>не</w:t>
      </w:r>
      <w:r w:rsidR="008D4D39" w:rsidRPr="00FC6BF0">
        <w:rPr>
          <w:szCs w:val="28"/>
          <w:highlight w:val="green"/>
        </w:rPr>
        <w:t xml:space="preserve"> </w:t>
      </w:r>
      <w:r w:rsidRPr="00FC6BF0">
        <w:rPr>
          <w:szCs w:val="28"/>
          <w:highlight w:val="green"/>
        </w:rPr>
        <w:t>менее</w:t>
      </w:r>
      <w:r w:rsidR="008D4D39" w:rsidRPr="00FC6BF0">
        <w:rPr>
          <w:szCs w:val="28"/>
          <w:highlight w:val="green"/>
        </w:rPr>
        <w:t xml:space="preserve"> </w:t>
      </w:r>
      <w:r w:rsidRPr="00FC6BF0">
        <w:rPr>
          <w:szCs w:val="28"/>
          <w:highlight w:val="green"/>
        </w:rPr>
        <w:t>55°.</w:t>
      </w:r>
      <w:r w:rsidR="008D4D39" w:rsidRPr="00FC6BF0">
        <w:rPr>
          <w:szCs w:val="28"/>
          <w:highlight w:val="green"/>
        </w:rPr>
        <w:t xml:space="preserve"> </w:t>
      </w:r>
      <w:r w:rsidRPr="00FC6BF0">
        <w:rPr>
          <w:szCs w:val="28"/>
          <w:highlight w:val="green"/>
        </w:rPr>
        <w:t>Бункера</w:t>
      </w:r>
      <w:r w:rsidR="008D4D39" w:rsidRPr="00FC6BF0">
        <w:rPr>
          <w:szCs w:val="28"/>
          <w:highlight w:val="green"/>
        </w:rPr>
        <w:t xml:space="preserve"> </w:t>
      </w:r>
      <w:r w:rsidRPr="00FC6BF0">
        <w:rPr>
          <w:szCs w:val="28"/>
          <w:highlight w:val="green"/>
        </w:rPr>
        <w:t>золоуловителей</w:t>
      </w:r>
      <w:r w:rsidR="008D4D39" w:rsidRPr="00FC6BF0">
        <w:rPr>
          <w:szCs w:val="28"/>
          <w:highlight w:val="green"/>
        </w:rPr>
        <w:t xml:space="preserve"> </w:t>
      </w:r>
      <w:r w:rsidRPr="00FC6BF0">
        <w:rPr>
          <w:szCs w:val="28"/>
          <w:highlight w:val="green"/>
        </w:rPr>
        <w:t>долж</w:t>
      </w:r>
      <w:r w:rsidR="00564584" w:rsidRPr="00FC6BF0">
        <w:rPr>
          <w:szCs w:val="28"/>
          <w:highlight w:val="green"/>
        </w:rPr>
        <w:t>ны</w:t>
      </w:r>
      <w:r w:rsidR="008D4D39" w:rsidRPr="00FC6BF0">
        <w:rPr>
          <w:szCs w:val="28"/>
          <w:highlight w:val="green"/>
        </w:rPr>
        <w:t xml:space="preserve"> </w:t>
      </w:r>
      <w:r w:rsidR="00564584" w:rsidRPr="00FC6BF0">
        <w:rPr>
          <w:szCs w:val="28"/>
          <w:highlight w:val="green"/>
        </w:rPr>
        <w:t>иметь</w:t>
      </w:r>
      <w:r w:rsidR="008D4D39" w:rsidRPr="00FC6BF0">
        <w:rPr>
          <w:szCs w:val="28"/>
          <w:highlight w:val="green"/>
        </w:rPr>
        <w:t xml:space="preserve"> </w:t>
      </w:r>
      <w:r w:rsidR="00564584" w:rsidRPr="00FC6BF0">
        <w:rPr>
          <w:szCs w:val="28"/>
          <w:highlight w:val="green"/>
        </w:rPr>
        <w:t>герметические</w:t>
      </w:r>
      <w:r w:rsidR="008D4D39" w:rsidRPr="00FC6BF0">
        <w:rPr>
          <w:szCs w:val="28"/>
          <w:highlight w:val="green"/>
        </w:rPr>
        <w:t xml:space="preserve"> </w:t>
      </w:r>
      <w:r w:rsidR="00564584" w:rsidRPr="00FC6BF0">
        <w:rPr>
          <w:szCs w:val="28"/>
          <w:highlight w:val="green"/>
        </w:rPr>
        <w:t>затворы.</w:t>
      </w:r>
    </w:p>
    <w:p w14:paraId="77E925E7" w14:textId="72CCD1D0" w:rsidR="002F7F95" w:rsidRPr="00FC6BF0" w:rsidRDefault="002F7F95" w:rsidP="006404BB">
      <w:pPr>
        <w:pStyle w:val="ad"/>
        <w:ind w:firstLine="567"/>
        <w:rPr>
          <w:szCs w:val="28"/>
          <w:highlight w:val="green"/>
        </w:rPr>
      </w:pPr>
      <w:r w:rsidRPr="00FC6BF0">
        <w:rPr>
          <w:szCs w:val="28"/>
          <w:highlight w:val="green"/>
        </w:rPr>
        <w:t>Сухие</w:t>
      </w:r>
      <w:r w:rsidR="008D4D39" w:rsidRPr="00FC6BF0">
        <w:rPr>
          <w:szCs w:val="28"/>
          <w:highlight w:val="green"/>
        </w:rPr>
        <w:t xml:space="preserve"> </w:t>
      </w:r>
      <w:r w:rsidRPr="00FC6BF0">
        <w:rPr>
          <w:szCs w:val="28"/>
          <w:highlight w:val="green"/>
        </w:rPr>
        <w:t>золоуловители</w:t>
      </w:r>
      <w:r w:rsidR="008D4D39" w:rsidRPr="00FC6BF0">
        <w:rPr>
          <w:szCs w:val="28"/>
          <w:highlight w:val="green"/>
        </w:rPr>
        <w:t xml:space="preserve"> </w:t>
      </w:r>
      <w:r w:rsidRPr="00FC6BF0">
        <w:rPr>
          <w:szCs w:val="28"/>
          <w:highlight w:val="green"/>
        </w:rPr>
        <w:t>должны</w:t>
      </w:r>
      <w:r w:rsidR="008D4D39" w:rsidRPr="00FC6BF0">
        <w:rPr>
          <w:szCs w:val="28"/>
          <w:highlight w:val="green"/>
        </w:rPr>
        <w:t xml:space="preserve"> </w:t>
      </w:r>
      <w:r w:rsidRPr="00FC6BF0">
        <w:rPr>
          <w:szCs w:val="28"/>
          <w:highlight w:val="green"/>
        </w:rPr>
        <w:t>иметь</w:t>
      </w:r>
      <w:r w:rsidR="008D4D39" w:rsidRPr="00FC6BF0">
        <w:rPr>
          <w:szCs w:val="28"/>
          <w:highlight w:val="green"/>
        </w:rPr>
        <w:t xml:space="preserve"> </w:t>
      </w:r>
      <w:r w:rsidRPr="00FC6BF0">
        <w:rPr>
          <w:szCs w:val="28"/>
          <w:highlight w:val="green"/>
        </w:rPr>
        <w:t>теплоизоляцию,</w:t>
      </w:r>
      <w:r w:rsidR="008D4D39" w:rsidRPr="00FC6BF0">
        <w:rPr>
          <w:szCs w:val="28"/>
          <w:highlight w:val="green"/>
        </w:rPr>
        <w:t xml:space="preserve"> </w:t>
      </w:r>
      <w:r w:rsidRPr="00FC6BF0">
        <w:rPr>
          <w:szCs w:val="28"/>
          <w:highlight w:val="green"/>
        </w:rPr>
        <w:t>обеспечивающую</w:t>
      </w:r>
      <w:r w:rsidR="008D4D39" w:rsidRPr="00FC6BF0">
        <w:rPr>
          <w:szCs w:val="28"/>
          <w:highlight w:val="green"/>
        </w:rPr>
        <w:t xml:space="preserve"> </w:t>
      </w:r>
      <w:r w:rsidRPr="00FC6BF0">
        <w:rPr>
          <w:szCs w:val="28"/>
          <w:highlight w:val="green"/>
        </w:rPr>
        <w:t>температуру</w:t>
      </w:r>
      <w:r w:rsidR="008D4D39" w:rsidRPr="00FC6BF0">
        <w:rPr>
          <w:szCs w:val="28"/>
          <w:highlight w:val="green"/>
        </w:rPr>
        <w:t xml:space="preserve"> </w:t>
      </w:r>
      <w:r w:rsidRPr="00FC6BF0">
        <w:rPr>
          <w:szCs w:val="28"/>
          <w:highlight w:val="green"/>
        </w:rPr>
        <w:t>стенки</w:t>
      </w:r>
      <w:r w:rsidR="008D4D39" w:rsidRPr="00FC6BF0">
        <w:rPr>
          <w:szCs w:val="28"/>
          <w:highlight w:val="green"/>
        </w:rPr>
        <w:t xml:space="preserve"> </w:t>
      </w:r>
      <w:r w:rsidRPr="00FC6BF0">
        <w:rPr>
          <w:szCs w:val="28"/>
          <w:highlight w:val="green"/>
        </w:rPr>
        <w:t>бункеров</w:t>
      </w:r>
      <w:r w:rsidR="008D4D39" w:rsidRPr="00FC6BF0">
        <w:rPr>
          <w:szCs w:val="28"/>
          <w:highlight w:val="green"/>
        </w:rPr>
        <w:t xml:space="preserve"> </w:t>
      </w:r>
      <w:r w:rsidRPr="00FC6BF0">
        <w:rPr>
          <w:szCs w:val="28"/>
          <w:highlight w:val="green"/>
        </w:rPr>
        <w:t>не</w:t>
      </w:r>
      <w:r w:rsidR="008D4D39" w:rsidRPr="00FC6BF0">
        <w:rPr>
          <w:szCs w:val="28"/>
          <w:highlight w:val="green"/>
        </w:rPr>
        <w:t xml:space="preserve"> </w:t>
      </w:r>
      <w:r w:rsidRPr="00FC6BF0">
        <w:rPr>
          <w:szCs w:val="28"/>
          <w:highlight w:val="green"/>
        </w:rPr>
        <w:t>менее</w:t>
      </w:r>
      <w:r w:rsidR="008D4D39" w:rsidRPr="00FC6BF0">
        <w:rPr>
          <w:szCs w:val="28"/>
          <w:highlight w:val="green"/>
        </w:rPr>
        <w:t xml:space="preserve"> </w:t>
      </w:r>
      <w:r w:rsidRPr="00FC6BF0">
        <w:rPr>
          <w:szCs w:val="28"/>
          <w:highlight w:val="green"/>
        </w:rPr>
        <w:t>чем</w:t>
      </w:r>
      <w:r w:rsidR="008D4D39" w:rsidRPr="00FC6BF0">
        <w:rPr>
          <w:szCs w:val="28"/>
          <w:highlight w:val="green"/>
        </w:rPr>
        <w:t xml:space="preserve"> </w:t>
      </w:r>
      <w:r w:rsidRPr="00FC6BF0">
        <w:rPr>
          <w:szCs w:val="28"/>
          <w:highlight w:val="green"/>
        </w:rPr>
        <w:t>на</w:t>
      </w:r>
      <w:r w:rsidR="008D4D39" w:rsidRPr="00FC6BF0">
        <w:rPr>
          <w:szCs w:val="28"/>
          <w:highlight w:val="green"/>
        </w:rPr>
        <w:t xml:space="preserve"> </w:t>
      </w:r>
      <w:r w:rsidRPr="00FC6BF0">
        <w:rPr>
          <w:szCs w:val="28"/>
          <w:highlight w:val="green"/>
        </w:rPr>
        <w:t>15</w:t>
      </w:r>
      <w:r w:rsidR="008D4D39" w:rsidRPr="00FC6BF0">
        <w:rPr>
          <w:szCs w:val="28"/>
          <w:highlight w:val="green"/>
        </w:rPr>
        <w:t xml:space="preserve"> </w:t>
      </w:r>
      <w:r w:rsidRPr="00FC6BF0">
        <w:rPr>
          <w:szCs w:val="28"/>
          <w:highlight w:val="green"/>
        </w:rPr>
        <w:t>°С</w:t>
      </w:r>
      <w:r w:rsidR="008D4D39" w:rsidRPr="00FC6BF0">
        <w:rPr>
          <w:szCs w:val="28"/>
          <w:highlight w:val="green"/>
        </w:rPr>
        <w:t xml:space="preserve"> </w:t>
      </w:r>
      <w:r w:rsidRPr="00FC6BF0">
        <w:rPr>
          <w:szCs w:val="28"/>
          <w:highlight w:val="green"/>
        </w:rPr>
        <w:t>вы</w:t>
      </w:r>
      <w:r w:rsidR="00564584" w:rsidRPr="00FC6BF0">
        <w:rPr>
          <w:szCs w:val="28"/>
          <w:highlight w:val="green"/>
        </w:rPr>
        <w:t>ше</w:t>
      </w:r>
      <w:r w:rsidR="008D4D39" w:rsidRPr="00FC6BF0">
        <w:rPr>
          <w:szCs w:val="28"/>
          <w:highlight w:val="green"/>
        </w:rPr>
        <w:t xml:space="preserve"> </w:t>
      </w:r>
      <w:r w:rsidR="00564584" w:rsidRPr="00FC6BF0">
        <w:rPr>
          <w:szCs w:val="28"/>
          <w:highlight w:val="green"/>
        </w:rPr>
        <w:t>точки</w:t>
      </w:r>
      <w:r w:rsidR="008D4D39" w:rsidRPr="00FC6BF0">
        <w:rPr>
          <w:szCs w:val="28"/>
          <w:highlight w:val="green"/>
        </w:rPr>
        <w:t xml:space="preserve"> </w:t>
      </w:r>
      <w:r w:rsidR="00564584" w:rsidRPr="00FC6BF0">
        <w:rPr>
          <w:szCs w:val="28"/>
          <w:highlight w:val="green"/>
        </w:rPr>
        <w:t>росы</w:t>
      </w:r>
      <w:r w:rsidR="008D4D39" w:rsidRPr="00FC6BF0">
        <w:rPr>
          <w:szCs w:val="28"/>
          <w:highlight w:val="green"/>
        </w:rPr>
        <w:t xml:space="preserve"> </w:t>
      </w:r>
      <w:r w:rsidR="00564584" w:rsidRPr="00FC6BF0">
        <w:rPr>
          <w:szCs w:val="28"/>
          <w:highlight w:val="green"/>
        </w:rPr>
        <w:t>очищенных</w:t>
      </w:r>
      <w:r w:rsidR="008D4D39" w:rsidRPr="00FC6BF0">
        <w:rPr>
          <w:szCs w:val="28"/>
          <w:highlight w:val="green"/>
        </w:rPr>
        <w:t xml:space="preserve"> </w:t>
      </w:r>
      <w:r w:rsidR="00564584" w:rsidRPr="00FC6BF0">
        <w:rPr>
          <w:szCs w:val="28"/>
          <w:highlight w:val="green"/>
        </w:rPr>
        <w:t>газов.</w:t>
      </w:r>
    </w:p>
    <w:p w14:paraId="465FFAD1" w14:textId="5BB67CEE" w:rsidR="002F7F95" w:rsidRPr="00FC6BF0" w:rsidRDefault="002F7F95" w:rsidP="006404BB">
      <w:pPr>
        <w:pStyle w:val="ad"/>
        <w:ind w:firstLine="567"/>
        <w:rPr>
          <w:szCs w:val="28"/>
          <w:highlight w:val="green"/>
        </w:rPr>
      </w:pPr>
      <w:r w:rsidRPr="00FC6BF0">
        <w:rPr>
          <w:szCs w:val="28"/>
          <w:highlight w:val="green"/>
        </w:rPr>
        <w:t>9.3.8</w:t>
      </w:r>
      <w:r w:rsidR="008D4D39" w:rsidRPr="00FC6BF0">
        <w:rPr>
          <w:szCs w:val="28"/>
          <w:highlight w:val="green"/>
        </w:rPr>
        <w:t xml:space="preserve"> </w:t>
      </w:r>
      <w:r w:rsidRPr="00FC6BF0">
        <w:rPr>
          <w:szCs w:val="28"/>
          <w:highlight w:val="green"/>
        </w:rPr>
        <w:t>Расчетная</w:t>
      </w:r>
      <w:r w:rsidR="008D4D39" w:rsidRPr="00FC6BF0">
        <w:rPr>
          <w:szCs w:val="28"/>
          <w:highlight w:val="green"/>
        </w:rPr>
        <w:t xml:space="preserve"> </w:t>
      </w:r>
      <w:r w:rsidRPr="00FC6BF0">
        <w:rPr>
          <w:szCs w:val="28"/>
          <w:highlight w:val="green"/>
        </w:rPr>
        <w:t>скорость</w:t>
      </w:r>
      <w:r w:rsidR="008D4D39" w:rsidRPr="00FC6BF0">
        <w:rPr>
          <w:szCs w:val="28"/>
          <w:highlight w:val="green"/>
        </w:rPr>
        <w:t xml:space="preserve"> </w:t>
      </w:r>
      <w:r w:rsidRPr="00FC6BF0">
        <w:rPr>
          <w:szCs w:val="28"/>
          <w:highlight w:val="green"/>
        </w:rPr>
        <w:t>газов</w:t>
      </w:r>
      <w:r w:rsidR="008D4D39" w:rsidRPr="00FC6BF0">
        <w:rPr>
          <w:szCs w:val="28"/>
          <w:highlight w:val="green"/>
        </w:rPr>
        <w:t xml:space="preserve"> </w:t>
      </w:r>
      <w:r w:rsidRPr="00FC6BF0">
        <w:rPr>
          <w:szCs w:val="28"/>
          <w:highlight w:val="green"/>
        </w:rPr>
        <w:t>и</w:t>
      </w:r>
      <w:r w:rsidR="008D4D39" w:rsidRPr="00FC6BF0">
        <w:rPr>
          <w:szCs w:val="28"/>
          <w:highlight w:val="green"/>
        </w:rPr>
        <w:t xml:space="preserve"> </w:t>
      </w:r>
      <w:r w:rsidRPr="00FC6BF0">
        <w:rPr>
          <w:szCs w:val="28"/>
          <w:highlight w:val="green"/>
        </w:rPr>
        <w:t>конфигурация</w:t>
      </w:r>
      <w:r w:rsidR="008D4D39" w:rsidRPr="00FC6BF0">
        <w:rPr>
          <w:szCs w:val="28"/>
          <w:highlight w:val="green"/>
        </w:rPr>
        <w:t xml:space="preserve"> </w:t>
      </w:r>
      <w:r w:rsidRPr="00FC6BF0">
        <w:rPr>
          <w:szCs w:val="28"/>
          <w:highlight w:val="green"/>
        </w:rPr>
        <w:t>газоходов</w:t>
      </w:r>
      <w:r w:rsidR="008D4D39" w:rsidRPr="00FC6BF0">
        <w:rPr>
          <w:szCs w:val="28"/>
          <w:highlight w:val="green"/>
        </w:rPr>
        <w:t xml:space="preserve"> </w:t>
      </w:r>
      <w:r w:rsidRPr="00FC6BF0">
        <w:rPr>
          <w:szCs w:val="28"/>
          <w:highlight w:val="green"/>
        </w:rPr>
        <w:t>должны</w:t>
      </w:r>
      <w:r w:rsidR="008D4D39" w:rsidRPr="00FC6BF0">
        <w:rPr>
          <w:szCs w:val="28"/>
          <w:highlight w:val="green"/>
        </w:rPr>
        <w:t xml:space="preserve"> </w:t>
      </w:r>
      <w:r w:rsidRPr="00FC6BF0">
        <w:rPr>
          <w:szCs w:val="28"/>
          <w:highlight w:val="green"/>
        </w:rPr>
        <w:t>исключать</w:t>
      </w:r>
      <w:r w:rsidR="008D4D39" w:rsidRPr="00FC6BF0">
        <w:rPr>
          <w:szCs w:val="28"/>
          <w:highlight w:val="green"/>
        </w:rPr>
        <w:t xml:space="preserve"> </w:t>
      </w:r>
      <w:r w:rsidRPr="00FC6BF0">
        <w:rPr>
          <w:szCs w:val="28"/>
          <w:highlight w:val="green"/>
        </w:rPr>
        <w:t>отложение</w:t>
      </w:r>
      <w:r w:rsidR="008D4D39" w:rsidRPr="00FC6BF0">
        <w:rPr>
          <w:szCs w:val="28"/>
          <w:highlight w:val="green"/>
        </w:rPr>
        <w:t xml:space="preserve"> </w:t>
      </w:r>
      <w:r w:rsidRPr="00FC6BF0">
        <w:rPr>
          <w:szCs w:val="28"/>
          <w:highlight w:val="green"/>
        </w:rPr>
        <w:t>золы</w:t>
      </w:r>
      <w:r w:rsidR="008D4D39" w:rsidRPr="00FC6BF0">
        <w:rPr>
          <w:szCs w:val="28"/>
          <w:highlight w:val="green"/>
        </w:rPr>
        <w:t xml:space="preserve"> </w:t>
      </w:r>
      <w:r w:rsidRPr="00FC6BF0">
        <w:rPr>
          <w:szCs w:val="28"/>
          <w:highlight w:val="green"/>
        </w:rPr>
        <w:t>в</w:t>
      </w:r>
      <w:r w:rsidR="008D4D39" w:rsidRPr="00FC6BF0">
        <w:rPr>
          <w:szCs w:val="28"/>
          <w:highlight w:val="green"/>
        </w:rPr>
        <w:t xml:space="preserve"> </w:t>
      </w:r>
      <w:r w:rsidRPr="00FC6BF0">
        <w:rPr>
          <w:szCs w:val="28"/>
          <w:highlight w:val="green"/>
        </w:rPr>
        <w:t>них.</w:t>
      </w:r>
      <w:r w:rsidR="008D4D39" w:rsidRPr="00FC6BF0">
        <w:rPr>
          <w:szCs w:val="28"/>
          <w:highlight w:val="green"/>
        </w:rPr>
        <w:t xml:space="preserve"> </w:t>
      </w:r>
      <w:r w:rsidRPr="00FC6BF0">
        <w:rPr>
          <w:szCs w:val="28"/>
          <w:highlight w:val="green"/>
        </w:rPr>
        <w:t>Сечение</w:t>
      </w:r>
      <w:r w:rsidR="008D4D39" w:rsidRPr="00FC6BF0">
        <w:rPr>
          <w:szCs w:val="28"/>
          <w:highlight w:val="green"/>
        </w:rPr>
        <w:t xml:space="preserve"> </w:t>
      </w:r>
      <w:r w:rsidRPr="00FC6BF0">
        <w:rPr>
          <w:szCs w:val="28"/>
          <w:highlight w:val="green"/>
        </w:rPr>
        <w:t>газоходов</w:t>
      </w:r>
      <w:r w:rsidR="008D4D39" w:rsidRPr="00FC6BF0">
        <w:rPr>
          <w:szCs w:val="28"/>
          <w:highlight w:val="green"/>
        </w:rPr>
        <w:t xml:space="preserve"> </w:t>
      </w:r>
      <w:r w:rsidRPr="00FC6BF0">
        <w:rPr>
          <w:szCs w:val="28"/>
          <w:highlight w:val="green"/>
        </w:rPr>
        <w:t>следует</w:t>
      </w:r>
      <w:r w:rsidR="008D4D39" w:rsidRPr="00FC6BF0">
        <w:rPr>
          <w:szCs w:val="28"/>
          <w:highlight w:val="green"/>
        </w:rPr>
        <w:t xml:space="preserve"> </w:t>
      </w:r>
      <w:r w:rsidRPr="00FC6BF0">
        <w:rPr>
          <w:szCs w:val="28"/>
          <w:highlight w:val="green"/>
        </w:rPr>
        <w:t>определять,</w:t>
      </w:r>
      <w:r w:rsidR="008D4D39" w:rsidRPr="00FC6BF0">
        <w:rPr>
          <w:szCs w:val="28"/>
          <w:highlight w:val="green"/>
        </w:rPr>
        <w:t xml:space="preserve"> </w:t>
      </w:r>
      <w:r w:rsidRPr="00FC6BF0">
        <w:rPr>
          <w:szCs w:val="28"/>
          <w:highlight w:val="green"/>
        </w:rPr>
        <w:t>принимая</w:t>
      </w:r>
      <w:r w:rsidR="008D4D39" w:rsidRPr="00FC6BF0">
        <w:rPr>
          <w:szCs w:val="28"/>
          <w:highlight w:val="green"/>
        </w:rPr>
        <w:t xml:space="preserve"> </w:t>
      </w:r>
      <w:r w:rsidRPr="00FC6BF0">
        <w:rPr>
          <w:szCs w:val="28"/>
          <w:highlight w:val="green"/>
        </w:rPr>
        <w:t>скорость</w:t>
      </w:r>
      <w:r w:rsidR="008D4D39" w:rsidRPr="00FC6BF0">
        <w:rPr>
          <w:szCs w:val="28"/>
          <w:highlight w:val="green"/>
        </w:rPr>
        <w:t xml:space="preserve"> </w:t>
      </w:r>
      <w:r w:rsidRPr="00FC6BF0">
        <w:rPr>
          <w:szCs w:val="28"/>
          <w:highlight w:val="green"/>
        </w:rPr>
        <w:t>газов</w:t>
      </w:r>
      <w:r w:rsidR="008D4D39" w:rsidRPr="00FC6BF0">
        <w:rPr>
          <w:szCs w:val="28"/>
          <w:highlight w:val="green"/>
        </w:rPr>
        <w:t xml:space="preserve"> </w:t>
      </w:r>
      <w:r w:rsidRPr="00FC6BF0">
        <w:rPr>
          <w:szCs w:val="28"/>
          <w:highlight w:val="green"/>
        </w:rPr>
        <w:t>по</w:t>
      </w:r>
      <w:r w:rsidR="008D4D39" w:rsidRPr="00FC6BF0">
        <w:rPr>
          <w:szCs w:val="28"/>
          <w:highlight w:val="green"/>
        </w:rPr>
        <w:t xml:space="preserve"> </w:t>
      </w:r>
      <w:r w:rsidRPr="00FC6BF0">
        <w:rPr>
          <w:szCs w:val="28"/>
          <w:highlight w:val="green"/>
        </w:rPr>
        <w:t>рекомендациям</w:t>
      </w:r>
      <w:r w:rsidR="008D4D39" w:rsidRPr="00FC6BF0">
        <w:rPr>
          <w:szCs w:val="28"/>
          <w:highlight w:val="green"/>
        </w:rPr>
        <w:t xml:space="preserve"> </w:t>
      </w:r>
      <w:r w:rsidRPr="00FC6BF0">
        <w:rPr>
          <w:szCs w:val="28"/>
          <w:highlight w:val="green"/>
        </w:rPr>
        <w:t>завода-изготовителя</w:t>
      </w:r>
      <w:r w:rsidR="008D4D39" w:rsidRPr="00FC6BF0">
        <w:rPr>
          <w:szCs w:val="28"/>
          <w:highlight w:val="green"/>
        </w:rPr>
        <w:t xml:space="preserve"> </w:t>
      </w:r>
      <w:r w:rsidRPr="00FC6BF0">
        <w:rPr>
          <w:szCs w:val="28"/>
          <w:highlight w:val="green"/>
        </w:rPr>
        <w:t>в</w:t>
      </w:r>
      <w:r w:rsidR="008D4D39" w:rsidRPr="00FC6BF0">
        <w:rPr>
          <w:szCs w:val="28"/>
          <w:highlight w:val="green"/>
        </w:rPr>
        <w:t xml:space="preserve"> </w:t>
      </w:r>
      <w:r w:rsidRPr="00FC6BF0">
        <w:rPr>
          <w:szCs w:val="28"/>
          <w:highlight w:val="green"/>
        </w:rPr>
        <w:t>зависимости</w:t>
      </w:r>
      <w:r w:rsidR="008D4D39" w:rsidRPr="00FC6BF0">
        <w:rPr>
          <w:szCs w:val="28"/>
          <w:highlight w:val="green"/>
        </w:rPr>
        <w:t xml:space="preserve"> </w:t>
      </w:r>
      <w:r w:rsidRPr="00FC6BF0">
        <w:rPr>
          <w:szCs w:val="28"/>
          <w:highlight w:val="green"/>
        </w:rPr>
        <w:t>от</w:t>
      </w:r>
      <w:r w:rsidR="008D4D39" w:rsidRPr="00FC6BF0">
        <w:rPr>
          <w:szCs w:val="28"/>
          <w:highlight w:val="green"/>
        </w:rPr>
        <w:t xml:space="preserve"> </w:t>
      </w:r>
      <w:r w:rsidRPr="00FC6BF0">
        <w:rPr>
          <w:szCs w:val="28"/>
          <w:highlight w:val="green"/>
        </w:rPr>
        <w:t>физических</w:t>
      </w:r>
      <w:r w:rsidR="008D4D39" w:rsidRPr="00FC6BF0">
        <w:rPr>
          <w:szCs w:val="28"/>
          <w:highlight w:val="green"/>
        </w:rPr>
        <w:t xml:space="preserve"> </w:t>
      </w:r>
      <w:r w:rsidRPr="00FC6BF0">
        <w:rPr>
          <w:szCs w:val="28"/>
          <w:highlight w:val="green"/>
        </w:rPr>
        <w:t>свойств</w:t>
      </w:r>
      <w:r w:rsidR="008D4D39" w:rsidRPr="00FC6BF0">
        <w:rPr>
          <w:szCs w:val="28"/>
          <w:highlight w:val="green"/>
        </w:rPr>
        <w:t xml:space="preserve"> </w:t>
      </w:r>
      <w:r w:rsidRPr="00FC6BF0">
        <w:rPr>
          <w:szCs w:val="28"/>
          <w:highlight w:val="green"/>
        </w:rPr>
        <w:t>золы</w:t>
      </w:r>
      <w:r w:rsidR="008D4D39" w:rsidRPr="00FC6BF0">
        <w:rPr>
          <w:szCs w:val="28"/>
          <w:highlight w:val="green"/>
        </w:rPr>
        <w:t xml:space="preserve"> </w:t>
      </w:r>
      <w:r w:rsidRPr="00FC6BF0">
        <w:rPr>
          <w:szCs w:val="28"/>
          <w:highlight w:val="green"/>
        </w:rPr>
        <w:t>(абразивности,</w:t>
      </w:r>
      <w:r w:rsidR="008D4D39" w:rsidRPr="00FC6BF0">
        <w:rPr>
          <w:szCs w:val="28"/>
          <w:highlight w:val="green"/>
        </w:rPr>
        <w:t xml:space="preserve"> </w:t>
      </w:r>
      <w:r w:rsidRPr="00FC6BF0">
        <w:rPr>
          <w:szCs w:val="28"/>
          <w:highlight w:val="green"/>
        </w:rPr>
        <w:t>дисперсности,</w:t>
      </w:r>
      <w:r w:rsidR="008D4D39" w:rsidRPr="00FC6BF0">
        <w:rPr>
          <w:szCs w:val="28"/>
          <w:highlight w:val="green"/>
        </w:rPr>
        <w:t xml:space="preserve"> </w:t>
      </w:r>
      <w:r w:rsidRPr="00FC6BF0">
        <w:rPr>
          <w:szCs w:val="28"/>
          <w:highlight w:val="green"/>
        </w:rPr>
        <w:t>слипаемости</w:t>
      </w:r>
      <w:r w:rsidR="008D4D39" w:rsidRPr="00FC6BF0">
        <w:rPr>
          <w:szCs w:val="28"/>
          <w:highlight w:val="green"/>
        </w:rPr>
        <w:t xml:space="preserve"> </w:t>
      </w:r>
      <w:r w:rsidRPr="00FC6BF0">
        <w:rPr>
          <w:szCs w:val="28"/>
          <w:highlight w:val="green"/>
        </w:rPr>
        <w:t>и</w:t>
      </w:r>
      <w:r w:rsidR="008D4D39" w:rsidRPr="00FC6BF0">
        <w:rPr>
          <w:szCs w:val="28"/>
          <w:highlight w:val="green"/>
        </w:rPr>
        <w:t xml:space="preserve"> </w:t>
      </w:r>
      <w:r w:rsidRPr="00FC6BF0">
        <w:rPr>
          <w:szCs w:val="28"/>
          <w:highlight w:val="green"/>
        </w:rPr>
        <w:t>др.).</w:t>
      </w:r>
      <w:r w:rsidR="008D4D39" w:rsidRPr="00FC6BF0">
        <w:rPr>
          <w:szCs w:val="28"/>
          <w:highlight w:val="green"/>
        </w:rPr>
        <w:t xml:space="preserve"> </w:t>
      </w:r>
      <w:r w:rsidRPr="00FC6BF0">
        <w:rPr>
          <w:szCs w:val="28"/>
          <w:highlight w:val="green"/>
        </w:rPr>
        <w:t>На</w:t>
      </w:r>
      <w:r w:rsidR="008D4D39" w:rsidRPr="00FC6BF0">
        <w:rPr>
          <w:szCs w:val="28"/>
          <w:highlight w:val="green"/>
        </w:rPr>
        <w:t xml:space="preserve"> </w:t>
      </w:r>
      <w:r w:rsidRPr="00FC6BF0">
        <w:rPr>
          <w:szCs w:val="28"/>
          <w:highlight w:val="green"/>
        </w:rPr>
        <w:t>газоходах</w:t>
      </w:r>
      <w:r w:rsidR="008D4D39" w:rsidRPr="00FC6BF0">
        <w:rPr>
          <w:szCs w:val="28"/>
          <w:highlight w:val="green"/>
        </w:rPr>
        <w:t xml:space="preserve"> </w:t>
      </w:r>
      <w:r w:rsidR="00E401E1" w:rsidRPr="00FC6BF0">
        <w:rPr>
          <w:szCs w:val="28"/>
          <w:highlight w:val="green"/>
        </w:rPr>
        <w:t>следует</w:t>
      </w:r>
      <w:r w:rsidR="008D4D39" w:rsidRPr="00FC6BF0">
        <w:rPr>
          <w:szCs w:val="28"/>
          <w:highlight w:val="green"/>
        </w:rPr>
        <w:t xml:space="preserve"> </w:t>
      </w:r>
      <w:r w:rsidR="00E401E1" w:rsidRPr="00FC6BF0">
        <w:rPr>
          <w:szCs w:val="28"/>
          <w:highlight w:val="green"/>
        </w:rPr>
        <w:t>предусматривать</w:t>
      </w:r>
      <w:r w:rsidR="008D4D39" w:rsidRPr="00FC6BF0">
        <w:rPr>
          <w:szCs w:val="28"/>
          <w:highlight w:val="green"/>
        </w:rPr>
        <w:t xml:space="preserve"> </w:t>
      </w:r>
      <w:r w:rsidR="00564584" w:rsidRPr="00FC6BF0">
        <w:rPr>
          <w:szCs w:val="28"/>
          <w:highlight w:val="green"/>
        </w:rPr>
        <w:t>люки</w:t>
      </w:r>
      <w:r w:rsidR="008D4D39" w:rsidRPr="00FC6BF0">
        <w:rPr>
          <w:szCs w:val="28"/>
          <w:highlight w:val="green"/>
        </w:rPr>
        <w:t xml:space="preserve"> </w:t>
      </w:r>
      <w:r w:rsidR="00564584" w:rsidRPr="00FC6BF0">
        <w:rPr>
          <w:szCs w:val="28"/>
          <w:highlight w:val="green"/>
        </w:rPr>
        <w:t>для</w:t>
      </w:r>
      <w:r w:rsidR="008D4D39" w:rsidRPr="00FC6BF0">
        <w:rPr>
          <w:szCs w:val="28"/>
          <w:highlight w:val="green"/>
        </w:rPr>
        <w:t xml:space="preserve"> </w:t>
      </w:r>
      <w:r w:rsidR="00564584" w:rsidRPr="00FC6BF0">
        <w:rPr>
          <w:szCs w:val="28"/>
          <w:highlight w:val="green"/>
        </w:rPr>
        <w:t>ревизии.</w:t>
      </w:r>
    </w:p>
    <w:p w14:paraId="6B25ECFB" w14:textId="45CBF1FB" w:rsidR="002F7F95" w:rsidRPr="00561621" w:rsidRDefault="00AF0946" w:rsidP="006404BB">
      <w:pPr>
        <w:pStyle w:val="ad"/>
        <w:ind w:firstLine="567"/>
        <w:rPr>
          <w:szCs w:val="28"/>
        </w:rPr>
      </w:pPr>
      <w:r w:rsidRPr="00FC6BF0">
        <w:rPr>
          <w:szCs w:val="28"/>
          <w:highlight w:val="green"/>
        </w:rPr>
        <w:t>9.3.9</w:t>
      </w:r>
      <w:r w:rsidR="008D4D39" w:rsidRPr="00FC6BF0">
        <w:rPr>
          <w:szCs w:val="28"/>
          <w:highlight w:val="green"/>
        </w:rPr>
        <w:t xml:space="preserve"> </w:t>
      </w:r>
      <w:r w:rsidR="002F7F95" w:rsidRPr="00FC6BF0">
        <w:rPr>
          <w:szCs w:val="28"/>
          <w:highlight w:val="green"/>
        </w:rPr>
        <w:t>Мокрые</w:t>
      </w:r>
      <w:r w:rsidR="008D4D39" w:rsidRPr="00FC6BF0">
        <w:rPr>
          <w:szCs w:val="28"/>
          <w:highlight w:val="green"/>
        </w:rPr>
        <w:t xml:space="preserve"> </w:t>
      </w:r>
      <w:r w:rsidR="002F7F95" w:rsidRPr="00FC6BF0">
        <w:rPr>
          <w:szCs w:val="28"/>
          <w:highlight w:val="green"/>
        </w:rPr>
        <w:t>искрогасители</w:t>
      </w:r>
      <w:r w:rsidR="008D4D39" w:rsidRPr="00FC6BF0">
        <w:rPr>
          <w:szCs w:val="28"/>
          <w:highlight w:val="green"/>
        </w:rPr>
        <w:t xml:space="preserve"> </w:t>
      </w:r>
      <w:r w:rsidR="002F7F95" w:rsidRPr="00FC6BF0">
        <w:rPr>
          <w:szCs w:val="28"/>
          <w:highlight w:val="green"/>
        </w:rPr>
        <w:t>следует</w:t>
      </w:r>
      <w:r w:rsidR="008D4D39" w:rsidRPr="00FC6BF0">
        <w:rPr>
          <w:szCs w:val="28"/>
          <w:highlight w:val="green"/>
        </w:rPr>
        <w:t xml:space="preserve"> </w:t>
      </w:r>
      <w:r w:rsidR="002F7F95" w:rsidRPr="00FC6BF0">
        <w:rPr>
          <w:szCs w:val="28"/>
          <w:highlight w:val="green"/>
        </w:rPr>
        <w:t>применять</w:t>
      </w:r>
      <w:r w:rsidR="008D4D39" w:rsidRPr="00FC6BF0">
        <w:rPr>
          <w:szCs w:val="28"/>
          <w:highlight w:val="green"/>
        </w:rPr>
        <w:t xml:space="preserve"> </w:t>
      </w:r>
      <w:r w:rsidR="002F7F95" w:rsidRPr="00FC6BF0">
        <w:rPr>
          <w:szCs w:val="28"/>
          <w:highlight w:val="green"/>
        </w:rPr>
        <w:t>в</w:t>
      </w:r>
      <w:r w:rsidR="008D4D39" w:rsidRPr="00FC6BF0">
        <w:rPr>
          <w:szCs w:val="28"/>
          <w:highlight w:val="green"/>
        </w:rPr>
        <w:t xml:space="preserve"> </w:t>
      </w:r>
      <w:r w:rsidR="002F7F95" w:rsidRPr="00FC6BF0">
        <w:rPr>
          <w:szCs w:val="28"/>
          <w:highlight w:val="green"/>
        </w:rPr>
        <w:t>котельных</w:t>
      </w:r>
      <w:r w:rsidR="008D4D39" w:rsidRPr="00FC6BF0">
        <w:rPr>
          <w:szCs w:val="28"/>
          <w:highlight w:val="green"/>
        </w:rPr>
        <w:t xml:space="preserve"> </w:t>
      </w:r>
      <w:r w:rsidR="00D8277C" w:rsidRPr="00FC6BF0">
        <w:rPr>
          <w:szCs w:val="28"/>
          <w:highlight w:val="green"/>
        </w:rPr>
        <w:t>установках</w:t>
      </w:r>
      <w:r w:rsidR="002F7F95" w:rsidRPr="00FC6BF0">
        <w:rPr>
          <w:szCs w:val="28"/>
          <w:highlight w:val="green"/>
        </w:rPr>
        <w:t>,</w:t>
      </w:r>
      <w:r w:rsidR="008D4D39" w:rsidRPr="00FC6BF0">
        <w:rPr>
          <w:szCs w:val="28"/>
          <w:highlight w:val="green"/>
        </w:rPr>
        <w:t xml:space="preserve"> </w:t>
      </w:r>
      <w:r w:rsidR="002F7F95" w:rsidRPr="00FC6BF0">
        <w:rPr>
          <w:szCs w:val="28"/>
          <w:highlight w:val="green"/>
        </w:rPr>
        <w:t>предназначенных</w:t>
      </w:r>
      <w:r w:rsidR="008D4D39" w:rsidRPr="00FC6BF0">
        <w:rPr>
          <w:szCs w:val="28"/>
          <w:highlight w:val="green"/>
        </w:rPr>
        <w:t xml:space="preserve"> </w:t>
      </w:r>
      <w:r w:rsidR="002F7F95" w:rsidRPr="00FC6BF0">
        <w:rPr>
          <w:szCs w:val="28"/>
          <w:highlight w:val="green"/>
        </w:rPr>
        <w:t>для</w:t>
      </w:r>
      <w:r w:rsidR="008D4D39" w:rsidRPr="00FC6BF0">
        <w:rPr>
          <w:szCs w:val="28"/>
          <w:highlight w:val="green"/>
        </w:rPr>
        <w:t xml:space="preserve"> </w:t>
      </w:r>
      <w:r w:rsidR="002F7F95" w:rsidRPr="00FC6BF0">
        <w:rPr>
          <w:szCs w:val="28"/>
          <w:highlight w:val="green"/>
        </w:rPr>
        <w:t>работы</w:t>
      </w:r>
      <w:r w:rsidR="008D4D39" w:rsidRPr="00FC6BF0">
        <w:rPr>
          <w:szCs w:val="28"/>
          <w:highlight w:val="green"/>
        </w:rPr>
        <w:t xml:space="preserve"> </w:t>
      </w:r>
      <w:r w:rsidR="002F7F95" w:rsidRPr="00FC6BF0">
        <w:rPr>
          <w:szCs w:val="28"/>
          <w:highlight w:val="green"/>
        </w:rPr>
        <w:t>на</w:t>
      </w:r>
      <w:r w:rsidR="008D4D39" w:rsidRPr="00FC6BF0">
        <w:rPr>
          <w:szCs w:val="28"/>
          <w:highlight w:val="green"/>
        </w:rPr>
        <w:t xml:space="preserve"> </w:t>
      </w:r>
      <w:r w:rsidR="002F7F95" w:rsidRPr="00FC6BF0">
        <w:rPr>
          <w:szCs w:val="28"/>
          <w:highlight w:val="green"/>
        </w:rPr>
        <w:t>древесных</w:t>
      </w:r>
      <w:r w:rsidR="008D4D39" w:rsidRPr="00FC6BF0">
        <w:rPr>
          <w:szCs w:val="28"/>
          <w:highlight w:val="green"/>
        </w:rPr>
        <w:t xml:space="preserve"> </w:t>
      </w:r>
      <w:r w:rsidR="002F7F95" w:rsidRPr="00FC6BF0">
        <w:rPr>
          <w:szCs w:val="28"/>
          <w:highlight w:val="green"/>
        </w:rPr>
        <w:t>отходах.</w:t>
      </w:r>
      <w:r w:rsidR="008D4D39" w:rsidRPr="00FC6BF0">
        <w:rPr>
          <w:szCs w:val="28"/>
          <w:highlight w:val="green"/>
        </w:rPr>
        <w:t xml:space="preserve"> </w:t>
      </w:r>
      <w:r w:rsidR="002F7F95" w:rsidRPr="00FC6BF0">
        <w:rPr>
          <w:szCs w:val="28"/>
          <w:highlight w:val="green"/>
        </w:rPr>
        <w:t>После</w:t>
      </w:r>
      <w:r w:rsidR="008D4D39" w:rsidRPr="00FC6BF0">
        <w:rPr>
          <w:szCs w:val="28"/>
          <w:highlight w:val="green"/>
        </w:rPr>
        <w:t xml:space="preserve"> </w:t>
      </w:r>
      <w:r w:rsidR="002F7F95" w:rsidRPr="00FC6BF0">
        <w:rPr>
          <w:szCs w:val="28"/>
          <w:highlight w:val="green"/>
        </w:rPr>
        <w:t>золоуловителей</w:t>
      </w:r>
      <w:r w:rsidR="008D4D39" w:rsidRPr="00FC6BF0">
        <w:rPr>
          <w:szCs w:val="28"/>
          <w:highlight w:val="green"/>
        </w:rPr>
        <w:t xml:space="preserve"> </w:t>
      </w:r>
      <w:r w:rsidR="002F7F95" w:rsidRPr="00FC6BF0">
        <w:rPr>
          <w:szCs w:val="28"/>
          <w:highlight w:val="green"/>
        </w:rPr>
        <w:t>искрогасители</w:t>
      </w:r>
      <w:r w:rsidR="008D4D39" w:rsidRPr="00FC6BF0">
        <w:rPr>
          <w:szCs w:val="28"/>
          <w:highlight w:val="green"/>
        </w:rPr>
        <w:t xml:space="preserve"> </w:t>
      </w:r>
      <w:r w:rsidR="002F7F95" w:rsidRPr="00FC6BF0">
        <w:rPr>
          <w:szCs w:val="28"/>
          <w:highlight w:val="green"/>
        </w:rPr>
        <w:t>не</w:t>
      </w:r>
      <w:r w:rsidR="008D4D39" w:rsidRPr="00FC6BF0">
        <w:rPr>
          <w:szCs w:val="28"/>
          <w:highlight w:val="green"/>
        </w:rPr>
        <w:t xml:space="preserve"> </w:t>
      </w:r>
      <w:r w:rsidR="002F7F95" w:rsidRPr="00FC6BF0">
        <w:rPr>
          <w:szCs w:val="28"/>
          <w:highlight w:val="green"/>
        </w:rPr>
        <w:t>устанавливают.</w:t>
      </w:r>
    </w:p>
    <w:p w14:paraId="6DC2B8D6" w14:textId="77777777" w:rsidR="00A46B29" w:rsidRPr="00561621" w:rsidRDefault="00A46B29" w:rsidP="006404BB">
      <w:pPr>
        <w:pStyle w:val="ad"/>
        <w:ind w:firstLine="567"/>
        <w:rPr>
          <w:b/>
          <w:szCs w:val="28"/>
        </w:rPr>
      </w:pPr>
    </w:p>
    <w:p w14:paraId="6239E8D2" w14:textId="7EE4F2CA" w:rsidR="002F7F95" w:rsidRPr="00561621" w:rsidRDefault="002F7F95" w:rsidP="006404BB">
      <w:pPr>
        <w:pStyle w:val="ad"/>
        <w:ind w:firstLine="567"/>
        <w:rPr>
          <w:b/>
          <w:szCs w:val="28"/>
        </w:rPr>
      </w:pPr>
      <w:r w:rsidRPr="00561621">
        <w:rPr>
          <w:b/>
          <w:szCs w:val="28"/>
        </w:rPr>
        <w:t>10</w:t>
      </w:r>
      <w:r w:rsidR="008D4D39">
        <w:rPr>
          <w:b/>
          <w:szCs w:val="28"/>
        </w:rPr>
        <w:t xml:space="preserve"> </w:t>
      </w:r>
      <w:r w:rsidR="00AF0946" w:rsidRPr="00561621">
        <w:rPr>
          <w:b/>
          <w:szCs w:val="28"/>
        </w:rPr>
        <w:t>Арматура,</w:t>
      </w:r>
      <w:r w:rsidR="008D4D39">
        <w:rPr>
          <w:b/>
          <w:szCs w:val="28"/>
        </w:rPr>
        <w:t xml:space="preserve"> </w:t>
      </w:r>
      <w:r w:rsidR="00AF0946" w:rsidRPr="00561621">
        <w:rPr>
          <w:b/>
          <w:szCs w:val="28"/>
        </w:rPr>
        <w:t>приборы</w:t>
      </w:r>
      <w:r w:rsidR="008D4D39">
        <w:rPr>
          <w:b/>
          <w:szCs w:val="28"/>
        </w:rPr>
        <w:t xml:space="preserve"> </w:t>
      </w:r>
      <w:r w:rsidR="00AF0946" w:rsidRPr="00561621">
        <w:rPr>
          <w:b/>
          <w:szCs w:val="28"/>
        </w:rPr>
        <w:t>и</w:t>
      </w:r>
      <w:r w:rsidR="008D4D39">
        <w:rPr>
          <w:b/>
          <w:szCs w:val="28"/>
        </w:rPr>
        <w:t xml:space="preserve"> </w:t>
      </w:r>
      <w:r w:rsidR="00AF0946" w:rsidRPr="00561621">
        <w:rPr>
          <w:b/>
          <w:szCs w:val="28"/>
        </w:rPr>
        <w:t>предохранительные</w:t>
      </w:r>
      <w:r w:rsidR="008D4D39">
        <w:rPr>
          <w:b/>
          <w:szCs w:val="28"/>
        </w:rPr>
        <w:t xml:space="preserve"> </w:t>
      </w:r>
      <w:r w:rsidR="00AF0946" w:rsidRPr="00561621">
        <w:rPr>
          <w:b/>
          <w:szCs w:val="28"/>
        </w:rPr>
        <w:t>устройства</w:t>
      </w:r>
    </w:p>
    <w:p w14:paraId="478B9EBA" w14:textId="163FB31B" w:rsidR="002F7F95" w:rsidRDefault="008D4D39" w:rsidP="008D4D39">
      <w:pPr>
        <w:spacing w:after="0" w:line="240" w:lineRule="auto"/>
        <w:ind w:firstLine="567"/>
        <w:jc w:val="both"/>
        <w:rPr>
          <w:rFonts w:ascii="Times New Roman" w:eastAsia="Times New Roman" w:hAnsi="Times New Roman" w:cs="Times New Roman"/>
          <w:color w:val="000000"/>
          <w:sz w:val="28"/>
          <w:szCs w:val="28"/>
        </w:rPr>
      </w:pPr>
      <w:r w:rsidRPr="008D4D39">
        <w:rPr>
          <w:rFonts w:ascii="Times New Roman" w:eastAsia="Times New Roman" w:hAnsi="Times New Roman" w:cs="Times New Roman"/>
          <w:color w:val="000000"/>
          <w:sz w:val="28"/>
          <w:szCs w:val="28"/>
        </w:rPr>
        <w:t>Для надежной и безопасной работы котельные оснащаются запорно-регулирующей и предохранительной арматурой (устройствами), приборами для контроля, регулирования параметров (давления, температуры, уровня и др.) и сигнализации.</w:t>
      </w:r>
    </w:p>
    <w:p w14:paraId="27D6E581" w14:textId="77777777" w:rsidR="008D4D39" w:rsidRDefault="008D4D39" w:rsidP="008D4D39">
      <w:pPr>
        <w:pStyle w:val="ad"/>
        <w:ind w:firstLine="567"/>
        <w:rPr>
          <w:b/>
          <w:szCs w:val="28"/>
        </w:rPr>
      </w:pPr>
      <w:r w:rsidRPr="00E227BF">
        <w:rPr>
          <w:b/>
          <w:szCs w:val="28"/>
        </w:rPr>
        <w:t>(Измененная редакция, Изм. № 1).</w:t>
      </w:r>
    </w:p>
    <w:p w14:paraId="5D40738A" w14:textId="77777777" w:rsidR="008D4D39" w:rsidRDefault="002F7F95" w:rsidP="008D4D39">
      <w:pPr>
        <w:pStyle w:val="ad"/>
        <w:ind w:firstLine="567"/>
        <w:rPr>
          <w:rFonts w:eastAsia="Times New Roman"/>
          <w:b/>
          <w:bCs/>
          <w:color w:val="000000"/>
          <w:szCs w:val="28"/>
        </w:rPr>
      </w:pPr>
      <w:r w:rsidRPr="008D4D39">
        <w:rPr>
          <w:rFonts w:eastAsia="Times New Roman"/>
          <w:b/>
          <w:bCs/>
          <w:color w:val="000000"/>
          <w:szCs w:val="28"/>
        </w:rPr>
        <w:t>10.1</w:t>
      </w:r>
      <w:r w:rsidR="008D4D39" w:rsidRPr="008D4D39">
        <w:rPr>
          <w:rFonts w:eastAsia="Times New Roman"/>
          <w:b/>
          <w:bCs/>
          <w:color w:val="000000"/>
          <w:szCs w:val="28"/>
        </w:rPr>
        <w:t xml:space="preserve"> </w:t>
      </w:r>
      <w:r w:rsidRPr="008D4D39">
        <w:rPr>
          <w:rFonts w:eastAsia="Times New Roman"/>
          <w:b/>
          <w:bCs/>
          <w:color w:val="000000"/>
          <w:szCs w:val="28"/>
        </w:rPr>
        <w:t>Трубопроводы</w:t>
      </w:r>
    </w:p>
    <w:p w14:paraId="276927E5" w14:textId="61EBEC95" w:rsidR="002F7F95" w:rsidRPr="008D4D39" w:rsidRDefault="002F7F95" w:rsidP="008D4D39">
      <w:pPr>
        <w:pStyle w:val="ad"/>
        <w:ind w:firstLine="567"/>
        <w:rPr>
          <w:rFonts w:eastAsia="Times New Roman"/>
          <w:color w:val="000000"/>
          <w:szCs w:val="28"/>
        </w:rPr>
      </w:pPr>
      <w:r w:rsidRPr="008D4D39">
        <w:rPr>
          <w:rFonts w:eastAsia="Times New Roman"/>
          <w:color w:val="000000"/>
          <w:szCs w:val="28"/>
        </w:rPr>
        <w:t>10.1.1</w:t>
      </w:r>
      <w:r w:rsidR="008D4D39" w:rsidRPr="008D4D39">
        <w:rPr>
          <w:rFonts w:eastAsia="Times New Roman"/>
          <w:color w:val="000000"/>
          <w:szCs w:val="28"/>
        </w:rPr>
        <w:t xml:space="preserve"> </w:t>
      </w:r>
      <w:r w:rsidR="002B11DA" w:rsidRPr="008D4D39">
        <w:rPr>
          <w:rFonts w:eastAsia="Times New Roman"/>
          <w:color w:val="000000"/>
          <w:szCs w:val="28"/>
        </w:rPr>
        <w:t>В</w:t>
      </w:r>
      <w:r w:rsidR="008D4D39" w:rsidRPr="008D4D39">
        <w:rPr>
          <w:rFonts w:eastAsia="Times New Roman"/>
          <w:color w:val="000000"/>
          <w:szCs w:val="28"/>
        </w:rPr>
        <w:t xml:space="preserve"> </w:t>
      </w:r>
      <w:r w:rsidR="002B11DA" w:rsidRPr="008D4D39">
        <w:rPr>
          <w:rFonts w:eastAsia="Times New Roman"/>
          <w:color w:val="000000"/>
          <w:szCs w:val="28"/>
        </w:rPr>
        <w:t>котельных</w:t>
      </w:r>
      <w:r w:rsidR="008D4D39" w:rsidRPr="008D4D39">
        <w:rPr>
          <w:rFonts w:eastAsia="Times New Roman"/>
          <w:color w:val="000000"/>
          <w:szCs w:val="28"/>
        </w:rPr>
        <w:t xml:space="preserve"> </w:t>
      </w:r>
      <w:r w:rsidR="002B11DA" w:rsidRPr="008D4D39">
        <w:rPr>
          <w:rFonts w:eastAsia="Times New Roman"/>
          <w:color w:val="000000"/>
          <w:szCs w:val="28"/>
        </w:rPr>
        <w:t>с</w:t>
      </w:r>
      <w:r w:rsidR="008D4D39" w:rsidRPr="008D4D39">
        <w:rPr>
          <w:rFonts w:eastAsia="Times New Roman"/>
          <w:color w:val="000000"/>
          <w:szCs w:val="28"/>
        </w:rPr>
        <w:t xml:space="preserve"> </w:t>
      </w:r>
      <w:r w:rsidR="002B11DA" w:rsidRPr="008D4D39">
        <w:rPr>
          <w:rFonts w:eastAsia="Times New Roman"/>
          <w:color w:val="000000"/>
          <w:szCs w:val="28"/>
        </w:rPr>
        <w:t>паровыми</w:t>
      </w:r>
      <w:r w:rsidR="008D4D39" w:rsidRPr="008D4D39">
        <w:rPr>
          <w:rFonts w:eastAsia="Times New Roman"/>
          <w:color w:val="000000"/>
          <w:szCs w:val="28"/>
        </w:rPr>
        <w:t xml:space="preserve"> </w:t>
      </w:r>
      <w:r w:rsidR="002B11DA" w:rsidRPr="008D4D39">
        <w:rPr>
          <w:rFonts w:eastAsia="Times New Roman"/>
          <w:color w:val="000000"/>
          <w:szCs w:val="28"/>
        </w:rPr>
        <w:t>котлами</w:t>
      </w:r>
      <w:r w:rsidR="008D4D39" w:rsidRPr="008D4D39">
        <w:rPr>
          <w:rFonts w:eastAsia="Times New Roman"/>
          <w:color w:val="000000"/>
          <w:szCs w:val="28"/>
        </w:rPr>
        <w:t xml:space="preserve"> </w:t>
      </w:r>
      <w:r w:rsidR="002B11DA" w:rsidRPr="008D4D39">
        <w:rPr>
          <w:rFonts w:eastAsia="Times New Roman"/>
          <w:color w:val="000000"/>
          <w:szCs w:val="28"/>
        </w:rPr>
        <w:t>с</w:t>
      </w:r>
      <w:r w:rsidR="008D4D39" w:rsidRPr="008D4D39">
        <w:rPr>
          <w:rFonts w:eastAsia="Times New Roman"/>
          <w:color w:val="000000"/>
          <w:szCs w:val="28"/>
        </w:rPr>
        <w:t xml:space="preserve"> </w:t>
      </w:r>
      <w:r w:rsidR="002B11DA" w:rsidRPr="008D4D39">
        <w:rPr>
          <w:rFonts w:eastAsia="Times New Roman"/>
          <w:color w:val="000000"/>
          <w:szCs w:val="28"/>
        </w:rPr>
        <w:t>давлением</w:t>
      </w:r>
      <w:r w:rsidR="008D4D39" w:rsidRPr="008D4D39">
        <w:rPr>
          <w:rFonts w:eastAsia="Times New Roman"/>
          <w:color w:val="000000"/>
          <w:szCs w:val="28"/>
        </w:rPr>
        <w:t xml:space="preserve"> </w:t>
      </w:r>
      <w:r w:rsidR="002B11DA" w:rsidRPr="008D4D39">
        <w:rPr>
          <w:rFonts w:eastAsia="Times New Roman"/>
          <w:color w:val="000000"/>
          <w:szCs w:val="28"/>
        </w:rPr>
        <w:t>пара</w:t>
      </w:r>
      <w:r w:rsidR="008D4D39" w:rsidRPr="008D4D39">
        <w:rPr>
          <w:rFonts w:eastAsia="Times New Roman"/>
          <w:color w:val="000000"/>
          <w:szCs w:val="28"/>
        </w:rPr>
        <w:t xml:space="preserve"> </w:t>
      </w:r>
      <w:r w:rsidR="00357209" w:rsidRPr="008D4D39">
        <w:rPr>
          <w:rFonts w:eastAsia="Times New Roman"/>
          <w:color w:val="000000"/>
          <w:szCs w:val="28"/>
        </w:rPr>
        <w:t>свыше</w:t>
      </w:r>
      <w:r w:rsidR="008D4D39" w:rsidRPr="008D4D39">
        <w:rPr>
          <w:rFonts w:eastAsia="Times New Roman"/>
          <w:color w:val="000000"/>
          <w:szCs w:val="28"/>
        </w:rPr>
        <w:t xml:space="preserve"> </w:t>
      </w:r>
      <w:r w:rsidR="002B11DA" w:rsidRPr="008D4D39">
        <w:rPr>
          <w:rFonts w:eastAsia="Times New Roman"/>
          <w:color w:val="000000"/>
          <w:szCs w:val="28"/>
        </w:rPr>
        <w:t>0,07</w:t>
      </w:r>
      <w:r w:rsidR="008D4D39" w:rsidRPr="008D4D39">
        <w:rPr>
          <w:rFonts w:eastAsia="Times New Roman"/>
          <w:color w:val="000000"/>
          <w:szCs w:val="28"/>
        </w:rPr>
        <w:t xml:space="preserve"> </w:t>
      </w:r>
      <w:r w:rsidR="002B11DA" w:rsidRPr="008D4D39">
        <w:rPr>
          <w:rFonts w:eastAsia="Times New Roman"/>
          <w:color w:val="000000"/>
          <w:szCs w:val="28"/>
        </w:rPr>
        <w:t>МПа</w:t>
      </w:r>
      <w:r w:rsidR="008D4D39" w:rsidRPr="008D4D39">
        <w:rPr>
          <w:rFonts w:eastAsia="Times New Roman"/>
          <w:color w:val="000000"/>
          <w:szCs w:val="28"/>
        </w:rPr>
        <w:t xml:space="preserve"> </w:t>
      </w:r>
      <w:r w:rsidR="002B11DA" w:rsidRPr="008D4D39">
        <w:rPr>
          <w:rFonts w:eastAsia="Times New Roman"/>
          <w:color w:val="000000"/>
          <w:szCs w:val="28"/>
        </w:rPr>
        <w:t>и</w:t>
      </w:r>
      <w:r w:rsidR="008D4D39" w:rsidRPr="008D4D39">
        <w:rPr>
          <w:rFonts w:eastAsia="Times New Roman"/>
          <w:color w:val="000000"/>
          <w:szCs w:val="28"/>
        </w:rPr>
        <w:t xml:space="preserve"> </w:t>
      </w:r>
      <w:r w:rsidR="002B11DA" w:rsidRPr="008D4D39">
        <w:rPr>
          <w:rFonts w:eastAsia="Times New Roman"/>
          <w:color w:val="000000"/>
          <w:szCs w:val="28"/>
        </w:rPr>
        <w:t>водогрейными</w:t>
      </w:r>
      <w:r w:rsidR="008D4D39" w:rsidRPr="008D4D39">
        <w:rPr>
          <w:rFonts w:eastAsia="Times New Roman"/>
          <w:color w:val="000000"/>
          <w:szCs w:val="28"/>
        </w:rPr>
        <w:t xml:space="preserve"> </w:t>
      </w:r>
      <w:r w:rsidR="002B11DA" w:rsidRPr="008D4D39">
        <w:rPr>
          <w:rFonts w:eastAsia="Times New Roman"/>
          <w:color w:val="000000"/>
          <w:szCs w:val="28"/>
        </w:rPr>
        <w:t>котлами</w:t>
      </w:r>
      <w:r w:rsidR="008D4D39" w:rsidRPr="008D4D39">
        <w:rPr>
          <w:rFonts w:eastAsia="Times New Roman"/>
          <w:color w:val="000000"/>
          <w:szCs w:val="28"/>
        </w:rPr>
        <w:t xml:space="preserve"> </w:t>
      </w:r>
      <w:r w:rsidR="002B11DA" w:rsidRPr="008D4D39">
        <w:rPr>
          <w:rFonts w:eastAsia="Times New Roman"/>
          <w:color w:val="000000"/>
          <w:szCs w:val="28"/>
        </w:rPr>
        <w:t>с</w:t>
      </w:r>
      <w:r w:rsidR="008D4D39" w:rsidRPr="008D4D39">
        <w:rPr>
          <w:rFonts w:eastAsia="Times New Roman"/>
          <w:color w:val="000000"/>
          <w:szCs w:val="28"/>
        </w:rPr>
        <w:t xml:space="preserve"> </w:t>
      </w:r>
      <w:r w:rsidR="002B11DA" w:rsidRPr="008D4D39">
        <w:rPr>
          <w:rFonts w:eastAsia="Times New Roman"/>
          <w:color w:val="000000"/>
          <w:szCs w:val="28"/>
        </w:rPr>
        <w:t>температурой</w:t>
      </w:r>
      <w:r w:rsidR="008D4D39" w:rsidRPr="008D4D39">
        <w:rPr>
          <w:rFonts w:eastAsia="Times New Roman"/>
          <w:color w:val="000000"/>
          <w:szCs w:val="28"/>
        </w:rPr>
        <w:t xml:space="preserve"> </w:t>
      </w:r>
      <w:r w:rsidR="002B11DA" w:rsidRPr="008D4D39">
        <w:rPr>
          <w:rFonts w:eastAsia="Times New Roman"/>
          <w:color w:val="000000"/>
          <w:szCs w:val="28"/>
        </w:rPr>
        <w:t>воды</w:t>
      </w:r>
      <w:r w:rsidR="008D4D39" w:rsidRPr="008D4D39">
        <w:rPr>
          <w:rFonts w:eastAsia="Times New Roman"/>
          <w:color w:val="000000"/>
          <w:szCs w:val="28"/>
        </w:rPr>
        <w:t xml:space="preserve"> </w:t>
      </w:r>
      <w:r w:rsidR="00357209" w:rsidRPr="008D4D39">
        <w:rPr>
          <w:rFonts w:eastAsia="Times New Roman"/>
          <w:color w:val="000000"/>
          <w:szCs w:val="28"/>
        </w:rPr>
        <w:t>выше</w:t>
      </w:r>
      <w:r w:rsidR="00957881" w:rsidRPr="008D4D39">
        <w:rPr>
          <w:rFonts w:eastAsia="Times New Roman"/>
          <w:color w:val="000000"/>
          <w:szCs w:val="28"/>
        </w:rPr>
        <w:t>115</w:t>
      </w:r>
      <w:r w:rsidR="008D4D39" w:rsidRPr="008D4D39">
        <w:rPr>
          <w:rFonts w:eastAsia="Times New Roman"/>
          <w:color w:val="000000"/>
          <w:szCs w:val="28"/>
        </w:rPr>
        <w:t xml:space="preserve"> </w:t>
      </w:r>
      <w:r w:rsidR="002B11DA" w:rsidRPr="008D4D39">
        <w:rPr>
          <w:rFonts w:eastAsia="Times New Roman"/>
          <w:color w:val="000000"/>
          <w:szCs w:val="28"/>
        </w:rPr>
        <w:t>°С</w:t>
      </w:r>
      <w:r w:rsidR="008D4D39" w:rsidRPr="008D4D39">
        <w:rPr>
          <w:rFonts w:eastAsia="Times New Roman"/>
          <w:color w:val="000000"/>
          <w:szCs w:val="28"/>
        </w:rPr>
        <w:t xml:space="preserve"> </w:t>
      </w:r>
      <w:r w:rsidR="002B11DA" w:rsidRPr="008D4D39">
        <w:rPr>
          <w:rFonts w:eastAsia="Times New Roman"/>
          <w:color w:val="000000"/>
          <w:szCs w:val="28"/>
        </w:rPr>
        <w:t>(независимо</w:t>
      </w:r>
      <w:r w:rsidR="008D4D39" w:rsidRPr="008D4D39">
        <w:rPr>
          <w:rFonts w:eastAsia="Times New Roman"/>
          <w:color w:val="000000"/>
          <w:szCs w:val="28"/>
        </w:rPr>
        <w:t xml:space="preserve"> </w:t>
      </w:r>
      <w:r w:rsidR="002B11DA" w:rsidRPr="008D4D39">
        <w:rPr>
          <w:rFonts w:eastAsia="Times New Roman"/>
          <w:color w:val="000000"/>
          <w:szCs w:val="28"/>
        </w:rPr>
        <w:t>от</w:t>
      </w:r>
      <w:r w:rsidR="008D4D39" w:rsidRPr="008D4D39">
        <w:rPr>
          <w:rFonts w:eastAsia="Times New Roman"/>
          <w:color w:val="000000"/>
          <w:szCs w:val="28"/>
        </w:rPr>
        <w:t xml:space="preserve"> </w:t>
      </w:r>
      <w:r w:rsidR="002B11DA" w:rsidRPr="008D4D39">
        <w:rPr>
          <w:rFonts w:eastAsia="Times New Roman"/>
          <w:color w:val="000000"/>
          <w:szCs w:val="28"/>
        </w:rPr>
        <w:t>давления)</w:t>
      </w:r>
      <w:r w:rsidR="008D4D39" w:rsidRPr="008D4D39">
        <w:rPr>
          <w:rFonts w:eastAsia="Times New Roman"/>
          <w:color w:val="000000"/>
          <w:szCs w:val="28"/>
        </w:rPr>
        <w:t xml:space="preserve"> </w:t>
      </w:r>
      <w:r w:rsidR="002B11DA" w:rsidRPr="008D4D39">
        <w:rPr>
          <w:rFonts w:eastAsia="Times New Roman"/>
          <w:color w:val="000000"/>
          <w:szCs w:val="28"/>
        </w:rPr>
        <w:t>трубы,</w:t>
      </w:r>
      <w:r w:rsidR="008D4D39" w:rsidRPr="008D4D39">
        <w:rPr>
          <w:rFonts w:eastAsia="Times New Roman"/>
          <w:color w:val="000000"/>
          <w:szCs w:val="28"/>
        </w:rPr>
        <w:t xml:space="preserve"> </w:t>
      </w:r>
      <w:r w:rsidR="002B11DA" w:rsidRPr="008D4D39">
        <w:rPr>
          <w:rFonts w:eastAsia="Times New Roman"/>
          <w:color w:val="000000"/>
          <w:szCs w:val="28"/>
        </w:rPr>
        <w:t>материалы</w:t>
      </w:r>
      <w:r w:rsidR="008D4D39" w:rsidRPr="008D4D39">
        <w:rPr>
          <w:rFonts w:eastAsia="Times New Roman"/>
          <w:color w:val="000000"/>
          <w:szCs w:val="28"/>
        </w:rPr>
        <w:t xml:space="preserve"> </w:t>
      </w:r>
      <w:r w:rsidR="002B11DA" w:rsidRPr="008D4D39">
        <w:rPr>
          <w:rFonts w:eastAsia="Times New Roman"/>
          <w:color w:val="000000"/>
          <w:szCs w:val="28"/>
        </w:rPr>
        <w:t>и</w:t>
      </w:r>
      <w:r w:rsidR="008D4D39" w:rsidRPr="008D4D39">
        <w:rPr>
          <w:rFonts w:eastAsia="Times New Roman"/>
          <w:color w:val="000000"/>
          <w:szCs w:val="28"/>
        </w:rPr>
        <w:t xml:space="preserve"> </w:t>
      </w:r>
      <w:r w:rsidR="002B11DA" w:rsidRPr="008D4D39">
        <w:rPr>
          <w:rFonts w:eastAsia="Times New Roman"/>
          <w:color w:val="000000"/>
          <w:szCs w:val="28"/>
        </w:rPr>
        <w:t>арматура</w:t>
      </w:r>
      <w:r w:rsidR="008D4D39" w:rsidRPr="008D4D39">
        <w:rPr>
          <w:rFonts w:eastAsia="Times New Roman"/>
          <w:color w:val="000000"/>
          <w:szCs w:val="28"/>
        </w:rPr>
        <w:t xml:space="preserve"> </w:t>
      </w:r>
      <w:r w:rsidR="002B11DA" w:rsidRPr="008D4D39">
        <w:rPr>
          <w:rFonts w:eastAsia="Times New Roman"/>
          <w:color w:val="000000"/>
          <w:szCs w:val="28"/>
        </w:rPr>
        <w:t>должны</w:t>
      </w:r>
      <w:r w:rsidR="008D4D39" w:rsidRPr="008D4D39">
        <w:rPr>
          <w:rFonts w:eastAsia="Times New Roman"/>
          <w:color w:val="000000"/>
          <w:szCs w:val="28"/>
        </w:rPr>
        <w:t xml:space="preserve"> </w:t>
      </w:r>
      <w:r w:rsidR="002B11DA" w:rsidRPr="008D4D39">
        <w:rPr>
          <w:rFonts w:eastAsia="Times New Roman"/>
          <w:color w:val="000000"/>
          <w:szCs w:val="28"/>
        </w:rPr>
        <w:t>соответствовать</w:t>
      </w:r>
      <w:r w:rsidR="008D4D39" w:rsidRPr="008D4D39">
        <w:rPr>
          <w:rFonts w:eastAsia="Times New Roman"/>
          <w:color w:val="000000"/>
          <w:szCs w:val="28"/>
        </w:rPr>
        <w:t xml:space="preserve"> </w:t>
      </w:r>
      <w:r w:rsidR="00376E30" w:rsidRPr="008D4D39">
        <w:rPr>
          <w:rFonts w:eastAsia="Times New Roman"/>
          <w:color w:val="000000"/>
          <w:szCs w:val="28"/>
        </w:rPr>
        <w:t>требованиям</w:t>
      </w:r>
      <w:r w:rsidR="008D4D39" w:rsidRPr="008D4D39">
        <w:rPr>
          <w:rFonts w:eastAsia="Times New Roman"/>
          <w:color w:val="000000"/>
          <w:szCs w:val="28"/>
        </w:rPr>
        <w:t xml:space="preserve"> соответствующих </w:t>
      </w:r>
      <w:r w:rsidR="00376E30" w:rsidRPr="008D4D39">
        <w:rPr>
          <w:rFonts w:eastAsia="Times New Roman"/>
          <w:color w:val="000000"/>
          <w:szCs w:val="28"/>
        </w:rPr>
        <w:t>стандартов</w:t>
      </w:r>
      <w:r w:rsidR="008D4D39" w:rsidRPr="008D4D39">
        <w:rPr>
          <w:rFonts w:eastAsia="Times New Roman"/>
          <w:color w:val="000000"/>
          <w:szCs w:val="28"/>
        </w:rPr>
        <w:t xml:space="preserve"> </w:t>
      </w:r>
      <w:r w:rsidR="009C2098" w:rsidRPr="008D4D39">
        <w:rPr>
          <w:rFonts w:eastAsia="Times New Roman"/>
          <w:color w:val="000000"/>
          <w:szCs w:val="28"/>
        </w:rPr>
        <w:t>и</w:t>
      </w:r>
      <w:r w:rsidR="008D4D39" w:rsidRPr="008D4D39">
        <w:rPr>
          <w:rFonts w:eastAsia="Times New Roman"/>
          <w:color w:val="000000"/>
          <w:szCs w:val="28"/>
        </w:rPr>
        <w:t xml:space="preserve"> </w:t>
      </w:r>
      <w:r w:rsidR="002B11DA" w:rsidRPr="008D4D39">
        <w:rPr>
          <w:rFonts w:eastAsia="Times New Roman"/>
          <w:color w:val="000000"/>
          <w:szCs w:val="28"/>
        </w:rPr>
        <w:t>[15].</w:t>
      </w:r>
    </w:p>
    <w:p w14:paraId="082C45C6" w14:textId="24F2AED2" w:rsidR="005642D0" w:rsidRPr="008D4D39" w:rsidRDefault="005642D0" w:rsidP="008D4D39">
      <w:pPr>
        <w:spacing w:after="0" w:line="240" w:lineRule="auto"/>
        <w:ind w:firstLine="567"/>
        <w:jc w:val="both"/>
        <w:rPr>
          <w:rFonts w:ascii="Times New Roman" w:eastAsia="Times New Roman" w:hAnsi="Times New Roman" w:cs="Times New Roman"/>
          <w:sz w:val="28"/>
          <w:szCs w:val="28"/>
        </w:rPr>
      </w:pPr>
      <w:r w:rsidRPr="00FC6BF0">
        <w:rPr>
          <w:rFonts w:ascii="Times New Roman" w:eastAsia="Times New Roman" w:hAnsi="Times New Roman" w:cs="Times New Roman"/>
          <w:sz w:val="28"/>
          <w:szCs w:val="28"/>
          <w:highlight w:val="green"/>
        </w:rPr>
        <w:t>Использование</w:t>
      </w:r>
      <w:r w:rsidR="008D4D39" w:rsidRPr="00FC6BF0">
        <w:rPr>
          <w:rFonts w:ascii="Times New Roman" w:eastAsia="Times New Roman" w:hAnsi="Times New Roman" w:cs="Times New Roman"/>
          <w:sz w:val="28"/>
          <w:szCs w:val="28"/>
          <w:highlight w:val="green"/>
        </w:rPr>
        <w:t xml:space="preserve"> </w:t>
      </w:r>
      <w:r w:rsidRPr="00FC6BF0">
        <w:rPr>
          <w:rFonts w:ascii="Times New Roman" w:eastAsia="Times New Roman" w:hAnsi="Times New Roman" w:cs="Times New Roman"/>
          <w:sz w:val="28"/>
          <w:szCs w:val="28"/>
          <w:highlight w:val="green"/>
        </w:rPr>
        <w:t>восстановленных</w:t>
      </w:r>
      <w:r w:rsidR="008D4D39" w:rsidRPr="00FC6BF0">
        <w:rPr>
          <w:rFonts w:ascii="Times New Roman" w:eastAsia="Times New Roman" w:hAnsi="Times New Roman" w:cs="Times New Roman"/>
          <w:sz w:val="28"/>
          <w:szCs w:val="28"/>
          <w:highlight w:val="green"/>
        </w:rPr>
        <w:t xml:space="preserve"> </w:t>
      </w:r>
      <w:r w:rsidRPr="00FC6BF0">
        <w:rPr>
          <w:rFonts w:ascii="Times New Roman" w:eastAsia="Times New Roman" w:hAnsi="Times New Roman" w:cs="Times New Roman"/>
          <w:sz w:val="28"/>
          <w:szCs w:val="28"/>
          <w:highlight w:val="green"/>
        </w:rPr>
        <w:t>стальных</w:t>
      </w:r>
      <w:r w:rsidR="008D4D39" w:rsidRPr="00FC6BF0">
        <w:rPr>
          <w:rFonts w:ascii="Times New Roman" w:eastAsia="Times New Roman" w:hAnsi="Times New Roman" w:cs="Times New Roman"/>
          <w:sz w:val="28"/>
          <w:szCs w:val="28"/>
          <w:highlight w:val="green"/>
        </w:rPr>
        <w:t xml:space="preserve"> </w:t>
      </w:r>
      <w:r w:rsidRPr="00FC6BF0">
        <w:rPr>
          <w:rFonts w:ascii="Times New Roman" w:eastAsia="Times New Roman" w:hAnsi="Times New Roman" w:cs="Times New Roman"/>
          <w:sz w:val="28"/>
          <w:szCs w:val="28"/>
          <w:highlight w:val="green"/>
        </w:rPr>
        <w:t>труб,</w:t>
      </w:r>
      <w:r w:rsidR="008D4D39" w:rsidRPr="00FC6BF0">
        <w:rPr>
          <w:rFonts w:ascii="Times New Roman" w:eastAsia="Times New Roman" w:hAnsi="Times New Roman" w:cs="Times New Roman"/>
          <w:sz w:val="28"/>
          <w:szCs w:val="28"/>
          <w:highlight w:val="green"/>
        </w:rPr>
        <w:t xml:space="preserve"> </w:t>
      </w:r>
      <w:r w:rsidRPr="00FC6BF0">
        <w:rPr>
          <w:rFonts w:ascii="Times New Roman" w:eastAsia="Times New Roman" w:hAnsi="Times New Roman" w:cs="Times New Roman"/>
          <w:sz w:val="28"/>
          <w:szCs w:val="28"/>
          <w:highlight w:val="green"/>
        </w:rPr>
        <w:t>и</w:t>
      </w:r>
      <w:r w:rsidR="008D4D39" w:rsidRPr="00FC6BF0">
        <w:rPr>
          <w:rFonts w:ascii="Times New Roman" w:eastAsia="Times New Roman" w:hAnsi="Times New Roman" w:cs="Times New Roman"/>
          <w:sz w:val="28"/>
          <w:szCs w:val="28"/>
          <w:highlight w:val="green"/>
        </w:rPr>
        <w:t xml:space="preserve"> </w:t>
      </w:r>
      <w:r w:rsidRPr="00FC6BF0">
        <w:rPr>
          <w:rFonts w:ascii="Times New Roman" w:eastAsia="Times New Roman" w:hAnsi="Times New Roman" w:cs="Times New Roman"/>
          <w:sz w:val="28"/>
          <w:szCs w:val="28"/>
          <w:highlight w:val="green"/>
        </w:rPr>
        <w:t>бывших</w:t>
      </w:r>
      <w:r w:rsidR="008D4D39" w:rsidRPr="00FC6BF0">
        <w:rPr>
          <w:rFonts w:ascii="Times New Roman" w:eastAsia="Times New Roman" w:hAnsi="Times New Roman" w:cs="Times New Roman"/>
          <w:sz w:val="28"/>
          <w:szCs w:val="28"/>
          <w:highlight w:val="green"/>
        </w:rPr>
        <w:t xml:space="preserve"> </w:t>
      </w:r>
      <w:r w:rsidRPr="00FC6BF0">
        <w:rPr>
          <w:rFonts w:ascii="Times New Roman" w:eastAsia="Times New Roman" w:hAnsi="Times New Roman" w:cs="Times New Roman"/>
          <w:sz w:val="28"/>
          <w:szCs w:val="28"/>
          <w:highlight w:val="green"/>
        </w:rPr>
        <w:t>в</w:t>
      </w:r>
      <w:r w:rsidR="008D4D39" w:rsidRPr="00FC6BF0">
        <w:rPr>
          <w:rFonts w:ascii="Times New Roman" w:eastAsia="Times New Roman" w:hAnsi="Times New Roman" w:cs="Times New Roman"/>
          <w:sz w:val="28"/>
          <w:szCs w:val="28"/>
          <w:highlight w:val="green"/>
        </w:rPr>
        <w:t xml:space="preserve"> </w:t>
      </w:r>
      <w:r w:rsidRPr="00FC6BF0">
        <w:rPr>
          <w:rFonts w:ascii="Times New Roman" w:eastAsia="Times New Roman" w:hAnsi="Times New Roman" w:cs="Times New Roman"/>
          <w:sz w:val="28"/>
          <w:szCs w:val="28"/>
          <w:highlight w:val="green"/>
        </w:rPr>
        <w:t>употреблении</w:t>
      </w:r>
      <w:r w:rsidR="008D4D39" w:rsidRPr="00FC6BF0">
        <w:rPr>
          <w:rFonts w:ascii="Times New Roman" w:eastAsia="Times New Roman" w:hAnsi="Times New Roman" w:cs="Times New Roman"/>
          <w:sz w:val="28"/>
          <w:szCs w:val="28"/>
          <w:highlight w:val="green"/>
        </w:rPr>
        <w:t xml:space="preserve"> </w:t>
      </w:r>
      <w:r w:rsidRPr="00FC6BF0">
        <w:rPr>
          <w:rFonts w:ascii="Times New Roman" w:eastAsia="Times New Roman" w:hAnsi="Times New Roman" w:cs="Times New Roman"/>
          <w:sz w:val="28"/>
          <w:szCs w:val="28"/>
          <w:highlight w:val="green"/>
        </w:rPr>
        <w:t>материалов</w:t>
      </w:r>
      <w:r w:rsidR="008D4D39" w:rsidRPr="00FC6BF0">
        <w:rPr>
          <w:rFonts w:ascii="Times New Roman" w:eastAsia="Times New Roman" w:hAnsi="Times New Roman" w:cs="Times New Roman"/>
          <w:sz w:val="28"/>
          <w:szCs w:val="28"/>
          <w:highlight w:val="green"/>
        </w:rPr>
        <w:t xml:space="preserve"> </w:t>
      </w:r>
      <w:r w:rsidRPr="00FC6BF0">
        <w:rPr>
          <w:rFonts w:ascii="Times New Roman" w:eastAsia="Times New Roman" w:hAnsi="Times New Roman" w:cs="Times New Roman"/>
          <w:sz w:val="28"/>
          <w:szCs w:val="28"/>
          <w:highlight w:val="green"/>
        </w:rPr>
        <w:t>и</w:t>
      </w:r>
      <w:r w:rsidR="008D4D39" w:rsidRPr="00FC6BF0">
        <w:rPr>
          <w:rFonts w:ascii="Times New Roman" w:eastAsia="Times New Roman" w:hAnsi="Times New Roman" w:cs="Times New Roman"/>
          <w:sz w:val="28"/>
          <w:szCs w:val="28"/>
          <w:highlight w:val="green"/>
        </w:rPr>
        <w:t xml:space="preserve"> </w:t>
      </w:r>
      <w:r w:rsidRPr="00FC6BF0">
        <w:rPr>
          <w:rFonts w:ascii="Times New Roman" w:eastAsia="Times New Roman" w:hAnsi="Times New Roman" w:cs="Times New Roman"/>
          <w:sz w:val="28"/>
          <w:szCs w:val="28"/>
          <w:highlight w:val="green"/>
        </w:rPr>
        <w:t>арматуры</w:t>
      </w:r>
      <w:r w:rsidR="008D4D39" w:rsidRPr="00FC6BF0">
        <w:rPr>
          <w:rFonts w:ascii="Times New Roman" w:eastAsia="Times New Roman" w:hAnsi="Times New Roman" w:cs="Times New Roman"/>
          <w:sz w:val="28"/>
          <w:szCs w:val="28"/>
          <w:highlight w:val="green"/>
        </w:rPr>
        <w:t xml:space="preserve"> </w:t>
      </w:r>
      <w:r w:rsidRPr="00FC6BF0">
        <w:rPr>
          <w:rFonts w:ascii="Times New Roman" w:eastAsia="Times New Roman" w:hAnsi="Times New Roman" w:cs="Times New Roman"/>
          <w:sz w:val="28"/>
          <w:szCs w:val="28"/>
          <w:highlight w:val="green"/>
        </w:rPr>
        <w:t>не</w:t>
      </w:r>
      <w:r w:rsidR="008D4D39" w:rsidRPr="00FC6BF0">
        <w:rPr>
          <w:rFonts w:ascii="Times New Roman" w:eastAsia="Times New Roman" w:hAnsi="Times New Roman" w:cs="Times New Roman"/>
          <w:sz w:val="28"/>
          <w:szCs w:val="28"/>
          <w:highlight w:val="green"/>
        </w:rPr>
        <w:t xml:space="preserve"> </w:t>
      </w:r>
      <w:r w:rsidRPr="00FC6BF0">
        <w:rPr>
          <w:rFonts w:ascii="Times New Roman" w:eastAsia="Times New Roman" w:hAnsi="Times New Roman" w:cs="Times New Roman"/>
          <w:sz w:val="28"/>
          <w:szCs w:val="28"/>
          <w:highlight w:val="green"/>
        </w:rPr>
        <w:t>допускается.</w:t>
      </w:r>
    </w:p>
    <w:p w14:paraId="10ADBDF5" w14:textId="16BE8845" w:rsidR="005A78CA" w:rsidRPr="005A78CA" w:rsidRDefault="005A78CA" w:rsidP="005A78CA">
      <w:pPr>
        <w:spacing w:after="0" w:line="240" w:lineRule="auto"/>
        <w:ind w:firstLine="567"/>
        <w:jc w:val="both"/>
        <w:rPr>
          <w:rFonts w:ascii="Times New Roman" w:eastAsia="Times New Roman" w:hAnsi="Times New Roman" w:cs="Times New Roman"/>
          <w:color w:val="000000"/>
          <w:sz w:val="28"/>
          <w:szCs w:val="28"/>
        </w:rPr>
      </w:pPr>
      <w:r w:rsidRPr="005A78CA">
        <w:rPr>
          <w:rFonts w:ascii="Times New Roman" w:eastAsia="Times New Roman" w:hAnsi="Times New Roman" w:cs="Times New Roman"/>
          <w:color w:val="000000"/>
          <w:sz w:val="28"/>
          <w:szCs w:val="28"/>
        </w:rPr>
        <w:t>10.1.2 В котельных с паровыми котлами с давлением пара не более 0,07 МПа и водогрейными котлами с температурой нагрева воды не выше 115 °С материал трубопроводов и арматуры следует выбирать в зависимости от параметров и типа транспортируемой среды.</w:t>
      </w:r>
    </w:p>
    <w:p w14:paraId="745D1952" w14:textId="77777777" w:rsidR="005A78CA" w:rsidRPr="00FC6BF0" w:rsidRDefault="005A78CA" w:rsidP="005A78CA">
      <w:pPr>
        <w:spacing w:after="0" w:line="240" w:lineRule="auto"/>
        <w:ind w:firstLine="567"/>
        <w:jc w:val="both"/>
        <w:rPr>
          <w:rFonts w:ascii="Times New Roman" w:eastAsia="Times New Roman" w:hAnsi="Times New Roman" w:cs="Times New Roman"/>
          <w:color w:val="000000"/>
          <w:sz w:val="28"/>
          <w:szCs w:val="28"/>
          <w:highlight w:val="green"/>
        </w:rPr>
      </w:pPr>
      <w:r w:rsidRPr="00FC6BF0">
        <w:rPr>
          <w:rFonts w:ascii="Times New Roman" w:eastAsia="Times New Roman" w:hAnsi="Times New Roman" w:cs="Times New Roman"/>
          <w:color w:val="000000"/>
          <w:sz w:val="28"/>
          <w:szCs w:val="28"/>
          <w:highlight w:val="green"/>
        </w:rPr>
        <w:t>Трубопроводы горячего и холодного водоснабжения должны изготавливаться из стойких к коррозии материалов. Для изготовления трубопроводов пара и горячей воды должны применяться стальные трубы.</w:t>
      </w:r>
    </w:p>
    <w:p w14:paraId="32A15D45" w14:textId="267E7B89" w:rsidR="005A78CA" w:rsidRPr="00FC6BF0" w:rsidRDefault="005A78CA" w:rsidP="005A78CA">
      <w:pPr>
        <w:spacing w:after="0" w:line="240" w:lineRule="auto"/>
        <w:ind w:firstLine="567"/>
        <w:jc w:val="both"/>
        <w:rPr>
          <w:rFonts w:ascii="Times New Roman" w:eastAsia="Times New Roman" w:hAnsi="Times New Roman" w:cs="Times New Roman"/>
          <w:color w:val="000000"/>
          <w:sz w:val="28"/>
          <w:szCs w:val="28"/>
          <w:highlight w:val="green"/>
        </w:rPr>
      </w:pPr>
      <w:r w:rsidRPr="00FC6BF0">
        <w:rPr>
          <w:rFonts w:ascii="Times New Roman" w:eastAsia="Times New Roman" w:hAnsi="Times New Roman" w:cs="Times New Roman"/>
          <w:color w:val="000000"/>
          <w:sz w:val="28"/>
          <w:szCs w:val="28"/>
          <w:highlight w:val="green"/>
        </w:rPr>
        <w:t>Диаметры трубопроводов и арматура, должны выбираться на основании гидравлических и прочностных расчетов.</w:t>
      </w:r>
    </w:p>
    <w:p w14:paraId="257D7EA5" w14:textId="7383EAEB" w:rsidR="00000781" w:rsidRPr="008D4D39" w:rsidRDefault="005A78CA" w:rsidP="005A78CA">
      <w:pPr>
        <w:spacing w:after="0" w:line="240" w:lineRule="auto"/>
        <w:ind w:firstLine="567"/>
        <w:jc w:val="both"/>
        <w:rPr>
          <w:rFonts w:ascii="Times New Roman" w:eastAsia="Times New Roman" w:hAnsi="Times New Roman" w:cs="Times New Roman"/>
          <w:color w:val="000000"/>
          <w:sz w:val="28"/>
          <w:szCs w:val="28"/>
        </w:rPr>
      </w:pPr>
      <w:r w:rsidRPr="00FC6BF0">
        <w:rPr>
          <w:rFonts w:ascii="Times New Roman" w:eastAsia="Times New Roman" w:hAnsi="Times New Roman" w:cs="Times New Roman"/>
          <w:color w:val="000000"/>
          <w:sz w:val="28"/>
          <w:szCs w:val="28"/>
          <w:highlight w:val="green"/>
        </w:rPr>
        <w:t>Применение восстановленных стальных труб и бывших в употреблении материалов и арматуры не допускается.</w:t>
      </w:r>
    </w:p>
    <w:p w14:paraId="5A703EE1" w14:textId="2D79B1F2" w:rsidR="00BA0736" w:rsidRPr="008D4D39" w:rsidRDefault="002F7F95" w:rsidP="008D4D39">
      <w:pPr>
        <w:spacing w:after="0" w:line="240" w:lineRule="auto"/>
        <w:ind w:firstLine="567"/>
        <w:jc w:val="both"/>
        <w:rPr>
          <w:rFonts w:ascii="Times New Roman" w:eastAsia="Times New Roman" w:hAnsi="Times New Roman" w:cs="Times New Roman"/>
          <w:color w:val="000000"/>
          <w:sz w:val="28"/>
          <w:szCs w:val="28"/>
        </w:rPr>
      </w:pPr>
      <w:r w:rsidRPr="00FC6BF0">
        <w:rPr>
          <w:rFonts w:ascii="Times New Roman" w:eastAsia="Times New Roman" w:hAnsi="Times New Roman" w:cs="Times New Roman"/>
          <w:color w:val="000000"/>
          <w:sz w:val="28"/>
          <w:szCs w:val="28"/>
          <w:highlight w:val="green"/>
        </w:rPr>
        <w:t>10.1</w:t>
      </w:r>
      <w:r w:rsidR="00000781" w:rsidRPr="00FC6BF0">
        <w:rPr>
          <w:rFonts w:ascii="Times New Roman" w:eastAsia="Times New Roman" w:hAnsi="Times New Roman" w:cs="Times New Roman"/>
          <w:color w:val="000000"/>
          <w:sz w:val="28"/>
          <w:szCs w:val="28"/>
          <w:highlight w:val="green"/>
        </w:rPr>
        <w:t>.</w:t>
      </w:r>
      <w:r w:rsidRPr="00FC6BF0">
        <w:rPr>
          <w:rFonts w:ascii="Times New Roman" w:eastAsia="Times New Roman" w:hAnsi="Times New Roman" w:cs="Times New Roman"/>
          <w:color w:val="000000"/>
          <w:sz w:val="28"/>
          <w:szCs w:val="28"/>
          <w:highlight w:val="green"/>
        </w:rPr>
        <w:t>3</w:t>
      </w:r>
      <w:r w:rsidR="008D4D39" w:rsidRPr="00FC6BF0">
        <w:rPr>
          <w:rFonts w:ascii="Times New Roman" w:eastAsia="Times New Roman" w:hAnsi="Times New Roman" w:cs="Times New Roman"/>
          <w:color w:val="000000"/>
          <w:sz w:val="28"/>
          <w:szCs w:val="28"/>
          <w:highlight w:val="green"/>
        </w:rPr>
        <w:t xml:space="preserve"> </w:t>
      </w:r>
      <w:r w:rsidR="00BA0736" w:rsidRPr="00FC6BF0">
        <w:rPr>
          <w:rFonts w:ascii="Times New Roman" w:eastAsia="Times New Roman" w:hAnsi="Times New Roman" w:cs="Times New Roman"/>
          <w:color w:val="000000"/>
          <w:sz w:val="28"/>
          <w:szCs w:val="28"/>
          <w:highlight w:val="green"/>
        </w:rPr>
        <w:t>Магистральные</w:t>
      </w:r>
      <w:r w:rsidR="008D4D39" w:rsidRPr="00FC6BF0">
        <w:rPr>
          <w:rFonts w:ascii="Times New Roman" w:eastAsia="Times New Roman" w:hAnsi="Times New Roman" w:cs="Times New Roman"/>
          <w:color w:val="000000"/>
          <w:sz w:val="28"/>
          <w:szCs w:val="28"/>
          <w:highlight w:val="green"/>
        </w:rPr>
        <w:t xml:space="preserve"> </w:t>
      </w:r>
      <w:r w:rsidR="00BA0736" w:rsidRPr="00FC6BF0">
        <w:rPr>
          <w:rFonts w:ascii="Times New Roman" w:eastAsia="Times New Roman" w:hAnsi="Times New Roman" w:cs="Times New Roman"/>
          <w:color w:val="000000"/>
          <w:sz w:val="28"/>
          <w:szCs w:val="28"/>
          <w:highlight w:val="green"/>
        </w:rPr>
        <w:t>трубо</w:t>
      </w:r>
      <w:r w:rsidR="00357209" w:rsidRPr="00FC6BF0">
        <w:rPr>
          <w:rFonts w:ascii="Times New Roman" w:eastAsia="Times New Roman" w:hAnsi="Times New Roman" w:cs="Times New Roman"/>
          <w:color w:val="000000"/>
          <w:sz w:val="28"/>
          <w:szCs w:val="28"/>
          <w:highlight w:val="green"/>
        </w:rPr>
        <w:t>проводы,</w:t>
      </w:r>
      <w:r w:rsidR="008D4D39" w:rsidRPr="00FC6BF0">
        <w:rPr>
          <w:rFonts w:ascii="Times New Roman" w:eastAsia="Times New Roman" w:hAnsi="Times New Roman" w:cs="Times New Roman"/>
          <w:color w:val="000000"/>
          <w:sz w:val="28"/>
          <w:szCs w:val="28"/>
          <w:highlight w:val="green"/>
        </w:rPr>
        <w:t xml:space="preserve"> </w:t>
      </w:r>
      <w:r w:rsidR="00357209" w:rsidRPr="00FC6BF0">
        <w:rPr>
          <w:rFonts w:ascii="Times New Roman" w:eastAsia="Times New Roman" w:hAnsi="Times New Roman" w:cs="Times New Roman"/>
          <w:color w:val="000000"/>
          <w:sz w:val="28"/>
          <w:szCs w:val="28"/>
          <w:highlight w:val="green"/>
        </w:rPr>
        <w:t>к</w:t>
      </w:r>
      <w:r w:rsidR="008D4D39" w:rsidRPr="00FC6BF0">
        <w:rPr>
          <w:rFonts w:ascii="Times New Roman" w:eastAsia="Times New Roman" w:hAnsi="Times New Roman" w:cs="Times New Roman"/>
          <w:color w:val="000000"/>
          <w:sz w:val="28"/>
          <w:szCs w:val="28"/>
          <w:highlight w:val="green"/>
        </w:rPr>
        <w:t xml:space="preserve"> </w:t>
      </w:r>
      <w:r w:rsidR="00357209" w:rsidRPr="00FC6BF0">
        <w:rPr>
          <w:rFonts w:ascii="Times New Roman" w:eastAsia="Times New Roman" w:hAnsi="Times New Roman" w:cs="Times New Roman"/>
          <w:color w:val="000000"/>
          <w:sz w:val="28"/>
          <w:szCs w:val="28"/>
          <w:highlight w:val="green"/>
        </w:rPr>
        <w:t>которым</w:t>
      </w:r>
      <w:r w:rsidR="008D4D39" w:rsidRPr="00FC6BF0">
        <w:rPr>
          <w:rFonts w:ascii="Times New Roman" w:eastAsia="Times New Roman" w:hAnsi="Times New Roman" w:cs="Times New Roman"/>
          <w:color w:val="000000"/>
          <w:sz w:val="28"/>
          <w:szCs w:val="28"/>
          <w:highlight w:val="green"/>
        </w:rPr>
        <w:t xml:space="preserve"> </w:t>
      </w:r>
      <w:r w:rsidR="00357209" w:rsidRPr="00FC6BF0">
        <w:rPr>
          <w:rFonts w:ascii="Times New Roman" w:eastAsia="Times New Roman" w:hAnsi="Times New Roman" w:cs="Times New Roman"/>
          <w:color w:val="000000"/>
          <w:sz w:val="28"/>
          <w:szCs w:val="28"/>
          <w:highlight w:val="green"/>
        </w:rPr>
        <w:t>присоединяют</w:t>
      </w:r>
      <w:r w:rsidR="008D4D39" w:rsidRPr="00FC6BF0">
        <w:rPr>
          <w:rFonts w:ascii="Times New Roman" w:eastAsia="Times New Roman" w:hAnsi="Times New Roman" w:cs="Times New Roman"/>
          <w:color w:val="000000"/>
          <w:sz w:val="28"/>
          <w:szCs w:val="28"/>
          <w:highlight w:val="green"/>
        </w:rPr>
        <w:t xml:space="preserve"> </w:t>
      </w:r>
      <w:r w:rsidR="00BA0736" w:rsidRPr="00FC6BF0">
        <w:rPr>
          <w:rFonts w:ascii="Times New Roman" w:eastAsia="Times New Roman" w:hAnsi="Times New Roman" w:cs="Times New Roman"/>
          <w:color w:val="000000"/>
          <w:sz w:val="28"/>
          <w:szCs w:val="28"/>
          <w:highlight w:val="green"/>
        </w:rPr>
        <w:t>паровые</w:t>
      </w:r>
      <w:r w:rsidR="008D4D39" w:rsidRPr="00FC6BF0">
        <w:rPr>
          <w:rFonts w:ascii="Times New Roman" w:eastAsia="Times New Roman" w:hAnsi="Times New Roman" w:cs="Times New Roman"/>
          <w:color w:val="000000"/>
          <w:sz w:val="28"/>
          <w:szCs w:val="28"/>
          <w:highlight w:val="green"/>
        </w:rPr>
        <w:t xml:space="preserve"> </w:t>
      </w:r>
      <w:r w:rsidR="00BA0736" w:rsidRPr="00FC6BF0">
        <w:rPr>
          <w:rFonts w:ascii="Times New Roman" w:eastAsia="Times New Roman" w:hAnsi="Times New Roman" w:cs="Times New Roman"/>
          <w:color w:val="000000"/>
          <w:sz w:val="28"/>
          <w:szCs w:val="28"/>
          <w:highlight w:val="green"/>
        </w:rPr>
        <w:t>котлы,</w:t>
      </w:r>
      <w:r w:rsidR="008D4D39" w:rsidRPr="00FC6BF0">
        <w:rPr>
          <w:rFonts w:ascii="Times New Roman" w:eastAsia="Times New Roman" w:hAnsi="Times New Roman" w:cs="Times New Roman"/>
          <w:color w:val="000000"/>
          <w:sz w:val="28"/>
          <w:szCs w:val="28"/>
          <w:highlight w:val="green"/>
        </w:rPr>
        <w:t xml:space="preserve"> </w:t>
      </w:r>
      <w:r w:rsidR="00BA0736" w:rsidRPr="00FC6BF0">
        <w:rPr>
          <w:rFonts w:ascii="Times New Roman" w:eastAsia="Times New Roman" w:hAnsi="Times New Roman" w:cs="Times New Roman"/>
          <w:color w:val="000000"/>
          <w:sz w:val="28"/>
          <w:szCs w:val="28"/>
          <w:highlight w:val="green"/>
        </w:rPr>
        <w:t>следует</w:t>
      </w:r>
      <w:r w:rsidR="008D4D39" w:rsidRPr="00FC6BF0">
        <w:rPr>
          <w:rFonts w:ascii="Times New Roman" w:eastAsia="Times New Roman" w:hAnsi="Times New Roman" w:cs="Times New Roman"/>
          <w:color w:val="000000"/>
          <w:sz w:val="28"/>
          <w:szCs w:val="28"/>
          <w:highlight w:val="green"/>
        </w:rPr>
        <w:t xml:space="preserve"> </w:t>
      </w:r>
      <w:r w:rsidR="00BA0736" w:rsidRPr="00FC6BF0">
        <w:rPr>
          <w:rFonts w:ascii="Times New Roman" w:eastAsia="Times New Roman" w:hAnsi="Times New Roman" w:cs="Times New Roman"/>
          <w:color w:val="000000"/>
          <w:sz w:val="28"/>
          <w:szCs w:val="28"/>
          <w:highlight w:val="green"/>
        </w:rPr>
        <w:t>предусматривать</w:t>
      </w:r>
      <w:r w:rsidR="008D4D39" w:rsidRPr="00FC6BF0">
        <w:rPr>
          <w:rFonts w:ascii="Times New Roman" w:eastAsia="Times New Roman" w:hAnsi="Times New Roman" w:cs="Times New Roman"/>
          <w:color w:val="000000"/>
          <w:sz w:val="28"/>
          <w:szCs w:val="28"/>
          <w:highlight w:val="green"/>
        </w:rPr>
        <w:t xml:space="preserve"> </w:t>
      </w:r>
      <w:r w:rsidR="00BA0736" w:rsidRPr="00FC6BF0">
        <w:rPr>
          <w:rFonts w:ascii="Times New Roman" w:eastAsia="Times New Roman" w:hAnsi="Times New Roman" w:cs="Times New Roman"/>
          <w:color w:val="000000"/>
          <w:sz w:val="28"/>
          <w:szCs w:val="28"/>
          <w:highlight w:val="green"/>
        </w:rPr>
        <w:t>одинарными</w:t>
      </w:r>
      <w:r w:rsidR="008D4D39" w:rsidRPr="00FC6BF0">
        <w:rPr>
          <w:rFonts w:ascii="Times New Roman" w:eastAsia="Times New Roman" w:hAnsi="Times New Roman" w:cs="Times New Roman"/>
          <w:color w:val="000000"/>
          <w:sz w:val="28"/>
          <w:szCs w:val="28"/>
          <w:highlight w:val="green"/>
        </w:rPr>
        <w:t xml:space="preserve"> </w:t>
      </w:r>
      <w:r w:rsidR="00BA0736" w:rsidRPr="00FC6BF0">
        <w:rPr>
          <w:rFonts w:ascii="Times New Roman" w:eastAsia="Times New Roman" w:hAnsi="Times New Roman" w:cs="Times New Roman"/>
          <w:color w:val="000000"/>
          <w:sz w:val="28"/>
          <w:szCs w:val="28"/>
          <w:highlight w:val="green"/>
        </w:rPr>
        <w:t>секционированными</w:t>
      </w:r>
      <w:r w:rsidR="008D4D39" w:rsidRPr="00FC6BF0">
        <w:rPr>
          <w:rFonts w:ascii="Times New Roman" w:eastAsia="Times New Roman" w:hAnsi="Times New Roman" w:cs="Times New Roman"/>
          <w:color w:val="000000"/>
          <w:sz w:val="28"/>
          <w:szCs w:val="28"/>
          <w:highlight w:val="green"/>
        </w:rPr>
        <w:t xml:space="preserve"> </w:t>
      </w:r>
      <w:r w:rsidR="00BA0736" w:rsidRPr="00FC6BF0">
        <w:rPr>
          <w:rFonts w:ascii="Times New Roman" w:eastAsia="Times New Roman" w:hAnsi="Times New Roman" w:cs="Times New Roman"/>
          <w:color w:val="000000"/>
          <w:sz w:val="28"/>
          <w:szCs w:val="28"/>
          <w:highlight w:val="green"/>
        </w:rPr>
        <w:t>или</w:t>
      </w:r>
      <w:r w:rsidR="008D4D39" w:rsidRPr="00FC6BF0">
        <w:rPr>
          <w:rFonts w:ascii="Times New Roman" w:eastAsia="Times New Roman" w:hAnsi="Times New Roman" w:cs="Times New Roman"/>
          <w:color w:val="000000"/>
          <w:sz w:val="28"/>
          <w:szCs w:val="28"/>
          <w:highlight w:val="green"/>
        </w:rPr>
        <w:t xml:space="preserve"> </w:t>
      </w:r>
      <w:r w:rsidR="00BA0736" w:rsidRPr="00FC6BF0">
        <w:rPr>
          <w:rFonts w:ascii="Times New Roman" w:eastAsia="Times New Roman" w:hAnsi="Times New Roman" w:cs="Times New Roman"/>
          <w:color w:val="000000"/>
          <w:sz w:val="28"/>
          <w:szCs w:val="28"/>
          <w:highlight w:val="green"/>
        </w:rPr>
        <w:t>двойными</w:t>
      </w:r>
      <w:r w:rsidR="008D4D39" w:rsidRPr="00FC6BF0">
        <w:rPr>
          <w:rFonts w:ascii="Times New Roman" w:eastAsia="Times New Roman" w:hAnsi="Times New Roman" w:cs="Times New Roman"/>
          <w:color w:val="000000"/>
          <w:sz w:val="28"/>
          <w:szCs w:val="28"/>
          <w:highlight w:val="green"/>
        </w:rPr>
        <w:t xml:space="preserve"> </w:t>
      </w:r>
      <w:r w:rsidR="00BA0736" w:rsidRPr="00FC6BF0">
        <w:rPr>
          <w:rFonts w:ascii="Times New Roman" w:eastAsia="Times New Roman" w:hAnsi="Times New Roman" w:cs="Times New Roman"/>
          <w:color w:val="000000"/>
          <w:sz w:val="28"/>
          <w:szCs w:val="28"/>
          <w:highlight w:val="green"/>
        </w:rPr>
        <w:t>в</w:t>
      </w:r>
      <w:r w:rsidR="008D4D39" w:rsidRPr="00FC6BF0">
        <w:rPr>
          <w:rFonts w:ascii="Times New Roman" w:eastAsia="Times New Roman" w:hAnsi="Times New Roman" w:cs="Times New Roman"/>
          <w:color w:val="000000"/>
          <w:sz w:val="28"/>
          <w:szCs w:val="28"/>
          <w:highlight w:val="green"/>
        </w:rPr>
        <w:t xml:space="preserve"> </w:t>
      </w:r>
      <w:r w:rsidR="00BA0736" w:rsidRPr="00FC6BF0">
        <w:rPr>
          <w:rFonts w:ascii="Times New Roman" w:eastAsia="Times New Roman" w:hAnsi="Times New Roman" w:cs="Times New Roman"/>
          <w:color w:val="000000"/>
          <w:sz w:val="28"/>
          <w:szCs w:val="28"/>
          <w:highlight w:val="green"/>
        </w:rPr>
        <w:t>котельных</w:t>
      </w:r>
      <w:r w:rsidR="008D4D39" w:rsidRPr="00FC6BF0">
        <w:rPr>
          <w:rFonts w:ascii="Times New Roman" w:eastAsia="Times New Roman" w:hAnsi="Times New Roman" w:cs="Times New Roman"/>
          <w:color w:val="000000"/>
          <w:sz w:val="28"/>
          <w:szCs w:val="28"/>
          <w:highlight w:val="green"/>
        </w:rPr>
        <w:t xml:space="preserve"> </w:t>
      </w:r>
      <w:r w:rsidR="00BA0736" w:rsidRPr="00FC6BF0">
        <w:rPr>
          <w:rFonts w:ascii="Times New Roman" w:eastAsia="Times New Roman" w:hAnsi="Times New Roman" w:cs="Times New Roman"/>
          <w:color w:val="000000"/>
          <w:sz w:val="28"/>
          <w:szCs w:val="28"/>
          <w:highlight w:val="green"/>
        </w:rPr>
        <w:t>первой</w:t>
      </w:r>
      <w:r w:rsidR="008D4D39" w:rsidRPr="00FC6BF0">
        <w:rPr>
          <w:rFonts w:ascii="Times New Roman" w:eastAsia="Times New Roman" w:hAnsi="Times New Roman" w:cs="Times New Roman"/>
          <w:color w:val="000000"/>
          <w:sz w:val="28"/>
          <w:szCs w:val="28"/>
          <w:highlight w:val="green"/>
        </w:rPr>
        <w:t xml:space="preserve"> </w:t>
      </w:r>
      <w:r w:rsidR="00BA0736" w:rsidRPr="00FC6BF0">
        <w:rPr>
          <w:rFonts w:ascii="Times New Roman" w:eastAsia="Times New Roman" w:hAnsi="Times New Roman" w:cs="Times New Roman"/>
          <w:color w:val="000000"/>
          <w:sz w:val="28"/>
          <w:szCs w:val="28"/>
          <w:highlight w:val="green"/>
        </w:rPr>
        <w:t>категории.</w:t>
      </w:r>
      <w:r w:rsidR="008D4D39" w:rsidRPr="008D4D39">
        <w:rPr>
          <w:rFonts w:ascii="Times New Roman" w:eastAsia="Times New Roman" w:hAnsi="Times New Roman" w:cs="Times New Roman"/>
          <w:color w:val="000000"/>
          <w:sz w:val="28"/>
          <w:szCs w:val="28"/>
        </w:rPr>
        <w:t xml:space="preserve"> </w:t>
      </w:r>
      <w:r w:rsidR="00BA0736" w:rsidRPr="008D4D39">
        <w:rPr>
          <w:rFonts w:ascii="Times New Roman" w:eastAsia="Times New Roman" w:hAnsi="Times New Roman" w:cs="Times New Roman"/>
          <w:color w:val="000000"/>
          <w:sz w:val="28"/>
          <w:szCs w:val="28"/>
        </w:rPr>
        <w:t>В</w:t>
      </w:r>
      <w:r w:rsidR="008D4D39" w:rsidRPr="008D4D39">
        <w:rPr>
          <w:rFonts w:ascii="Times New Roman" w:eastAsia="Times New Roman" w:hAnsi="Times New Roman" w:cs="Times New Roman"/>
          <w:color w:val="000000"/>
          <w:sz w:val="28"/>
          <w:szCs w:val="28"/>
        </w:rPr>
        <w:t xml:space="preserve"> </w:t>
      </w:r>
      <w:r w:rsidR="00BA0736" w:rsidRPr="008D4D39">
        <w:rPr>
          <w:rFonts w:ascii="Times New Roman" w:eastAsia="Times New Roman" w:hAnsi="Times New Roman" w:cs="Times New Roman"/>
          <w:color w:val="000000"/>
          <w:sz w:val="28"/>
          <w:szCs w:val="28"/>
        </w:rPr>
        <w:t>остальных</w:t>
      </w:r>
      <w:r w:rsidR="008D4D39" w:rsidRPr="008D4D39">
        <w:rPr>
          <w:rFonts w:ascii="Times New Roman" w:eastAsia="Times New Roman" w:hAnsi="Times New Roman" w:cs="Times New Roman"/>
          <w:color w:val="000000"/>
          <w:sz w:val="28"/>
          <w:szCs w:val="28"/>
        </w:rPr>
        <w:t xml:space="preserve"> </w:t>
      </w:r>
      <w:r w:rsidR="00BA0736" w:rsidRPr="008D4D39">
        <w:rPr>
          <w:rFonts w:ascii="Times New Roman" w:eastAsia="Times New Roman" w:hAnsi="Times New Roman" w:cs="Times New Roman"/>
          <w:color w:val="000000"/>
          <w:sz w:val="28"/>
          <w:szCs w:val="28"/>
        </w:rPr>
        <w:t>случаях</w:t>
      </w:r>
      <w:r w:rsidR="008D4D39" w:rsidRPr="008D4D39">
        <w:rPr>
          <w:rFonts w:ascii="Times New Roman" w:eastAsia="Times New Roman" w:hAnsi="Times New Roman" w:cs="Times New Roman"/>
          <w:color w:val="000000"/>
          <w:sz w:val="28"/>
          <w:szCs w:val="28"/>
        </w:rPr>
        <w:t xml:space="preserve"> </w:t>
      </w:r>
      <w:r w:rsidR="00BA0736" w:rsidRPr="008D4D39">
        <w:rPr>
          <w:rFonts w:ascii="Times New Roman" w:eastAsia="Times New Roman" w:hAnsi="Times New Roman" w:cs="Times New Roman"/>
          <w:color w:val="000000"/>
          <w:sz w:val="28"/>
          <w:szCs w:val="28"/>
        </w:rPr>
        <w:t>секционирование</w:t>
      </w:r>
      <w:r w:rsidR="008D4D39" w:rsidRPr="008D4D39">
        <w:rPr>
          <w:rFonts w:ascii="Times New Roman" w:eastAsia="Times New Roman" w:hAnsi="Times New Roman" w:cs="Times New Roman"/>
          <w:color w:val="000000"/>
          <w:sz w:val="28"/>
          <w:szCs w:val="28"/>
        </w:rPr>
        <w:t xml:space="preserve"> </w:t>
      </w:r>
      <w:r w:rsidR="00BA0736" w:rsidRPr="008D4D39">
        <w:rPr>
          <w:rFonts w:ascii="Times New Roman" w:eastAsia="Times New Roman" w:hAnsi="Times New Roman" w:cs="Times New Roman"/>
          <w:color w:val="000000"/>
          <w:sz w:val="28"/>
          <w:szCs w:val="28"/>
        </w:rPr>
        <w:t>определя</w:t>
      </w:r>
      <w:r w:rsidR="00357209" w:rsidRPr="008D4D39">
        <w:rPr>
          <w:rFonts w:ascii="Times New Roman" w:eastAsia="Times New Roman" w:hAnsi="Times New Roman" w:cs="Times New Roman"/>
          <w:color w:val="000000"/>
          <w:sz w:val="28"/>
          <w:szCs w:val="28"/>
        </w:rPr>
        <w:t>ют</w:t>
      </w:r>
      <w:r w:rsidR="008D4D39" w:rsidRPr="008D4D39">
        <w:rPr>
          <w:rFonts w:ascii="Times New Roman" w:eastAsia="Times New Roman" w:hAnsi="Times New Roman" w:cs="Times New Roman"/>
          <w:color w:val="000000"/>
          <w:sz w:val="28"/>
          <w:szCs w:val="28"/>
        </w:rPr>
        <w:t xml:space="preserve"> </w:t>
      </w:r>
      <w:r w:rsidR="00BA0736" w:rsidRPr="008D4D39">
        <w:rPr>
          <w:rFonts w:ascii="Times New Roman" w:eastAsia="Times New Roman" w:hAnsi="Times New Roman" w:cs="Times New Roman"/>
          <w:color w:val="000000"/>
          <w:sz w:val="28"/>
          <w:szCs w:val="28"/>
        </w:rPr>
        <w:t>в</w:t>
      </w:r>
      <w:r w:rsidR="008D4D39" w:rsidRPr="008D4D39">
        <w:rPr>
          <w:rFonts w:ascii="Times New Roman" w:eastAsia="Times New Roman" w:hAnsi="Times New Roman" w:cs="Times New Roman"/>
          <w:color w:val="000000"/>
          <w:sz w:val="28"/>
          <w:szCs w:val="28"/>
        </w:rPr>
        <w:t xml:space="preserve"> </w:t>
      </w:r>
      <w:r w:rsidR="00BA0736" w:rsidRPr="008D4D39">
        <w:rPr>
          <w:rFonts w:ascii="Times New Roman" w:eastAsia="Times New Roman" w:hAnsi="Times New Roman" w:cs="Times New Roman"/>
          <w:color w:val="000000"/>
          <w:sz w:val="28"/>
          <w:szCs w:val="28"/>
        </w:rPr>
        <w:t>задании</w:t>
      </w:r>
      <w:r w:rsidR="008D4D39" w:rsidRPr="008D4D39">
        <w:rPr>
          <w:rFonts w:ascii="Times New Roman" w:eastAsia="Times New Roman" w:hAnsi="Times New Roman" w:cs="Times New Roman"/>
          <w:color w:val="000000"/>
          <w:sz w:val="28"/>
          <w:szCs w:val="28"/>
        </w:rPr>
        <w:t xml:space="preserve"> </w:t>
      </w:r>
      <w:r w:rsidR="00BA0736" w:rsidRPr="008D4D39">
        <w:rPr>
          <w:rFonts w:ascii="Times New Roman" w:eastAsia="Times New Roman" w:hAnsi="Times New Roman" w:cs="Times New Roman"/>
          <w:color w:val="000000"/>
          <w:sz w:val="28"/>
          <w:szCs w:val="28"/>
        </w:rPr>
        <w:t>на</w:t>
      </w:r>
      <w:r w:rsidR="008D4D39" w:rsidRPr="008D4D39">
        <w:rPr>
          <w:rFonts w:ascii="Times New Roman" w:eastAsia="Times New Roman" w:hAnsi="Times New Roman" w:cs="Times New Roman"/>
          <w:color w:val="000000"/>
          <w:sz w:val="28"/>
          <w:szCs w:val="28"/>
        </w:rPr>
        <w:t xml:space="preserve"> </w:t>
      </w:r>
      <w:r w:rsidR="00BA0736" w:rsidRPr="008D4D39">
        <w:rPr>
          <w:rFonts w:ascii="Times New Roman" w:eastAsia="Times New Roman" w:hAnsi="Times New Roman" w:cs="Times New Roman"/>
          <w:color w:val="000000"/>
          <w:sz w:val="28"/>
          <w:szCs w:val="28"/>
        </w:rPr>
        <w:t>проектирование.</w:t>
      </w:r>
    </w:p>
    <w:p w14:paraId="1F292DC2" w14:textId="43FD0171" w:rsidR="00BA0736" w:rsidRPr="00FC6BF0" w:rsidRDefault="00BA0736" w:rsidP="008D4D39">
      <w:pPr>
        <w:spacing w:after="0" w:line="240" w:lineRule="auto"/>
        <w:ind w:firstLine="567"/>
        <w:jc w:val="both"/>
        <w:rPr>
          <w:rFonts w:ascii="Times New Roman" w:eastAsia="Times New Roman" w:hAnsi="Times New Roman" w:cs="Times New Roman"/>
          <w:color w:val="000000"/>
          <w:sz w:val="28"/>
          <w:szCs w:val="28"/>
          <w:highlight w:val="green"/>
        </w:rPr>
      </w:pPr>
      <w:r w:rsidRPr="00FC6BF0">
        <w:rPr>
          <w:rFonts w:ascii="Times New Roman" w:eastAsia="Times New Roman" w:hAnsi="Times New Roman" w:cs="Times New Roman"/>
          <w:color w:val="000000"/>
          <w:sz w:val="28"/>
          <w:szCs w:val="28"/>
          <w:highlight w:val="green"/>
        </w:rPr>
        <w:t>Магистральные</w:t>
      </w:r>
      <w:r w:rsidR="008D4D39" w:rsidRPr="00FC6BF0">
        <w:rPr>
          <w:rFonts w:ascii="Times New Roman" w:eastAsia="Times New Roman" w:hAnsi="Times New Roman" w:cs="Times New Roman"/>
          <w:color w:val="000000"/>
          <w:sz w:val="28"/>
          <w:szCs w:val="28"/>
          <w:highlight w:val="green"/>
        </w:rPr>
        <w:t xml:space="preserve"> </w:t>
      </w:r>
      <w:r w:rsidRPr="00FC6BF0">
        <w:rPr>
          <w:rFonts w:ascii="Times New Roman" w:eastAsia="Times New Roman" w:hAnsi="Times New Roman" w:cs="Times New Roman"/>
          <w:color w:val="000000"/>
          <w:sz w:val="28"/>
          <w:szCs w:val="28"/>
          <w:highlight w:val="green"/>
        </w:rPr>
        <w:t>питательные</w:t>
      </w:r>
      <w:r w:rsidR="008D4D39" w:rsidRPr="00FC6BF0">
        <w:rPr>
          <w:rFonts w:ascii="Times New Roman" w:eastAsia="Times New Roman" w:hAnsi="Times New Roman" w:cs="Times New Roman"/>
          <w:color w:val="000000"/>
          <w:sz w:val="28"/>
          <w:szCs w:val="28"/>
          <w:highlight w:val="green"/>
        </w:rPr>
        <w:t xml:space="preserve"> </w:t>
      </w:r>
      <w:r w:rsidRPr="00FC6BF0">
        <w:rPr>
          <w:rFonts w:ascii="Times New Roman" w:eastAsia="Times New Roman" w:hAnsi="Times New Roman" w:cs="Times New Roman"/>
          <w:color w:val="000000"/>
          <w:sz w:val="28"/>
          <w:szCs w:val="28"/>
          <w:highlight w:val="green"/>
        </w:rPr>
        <w:t>трубопроводы</w:t>
      </w:r>
      <w:r w:rsidR="008D4D39" w:rsidRPr="00FC6BF0">
        <w:rPr>
          <w:rFonts w:ascii="Times New Roman" w:eastAsia="Times New Roman" w:hAnsi="Times New Roman" w:cs="Times New Roman"/>
          <w:color w:val="000000"/>
          <w:sz w:val="28"/>
          <w:szCs w:val="28"/>
          <w:highlight w:val="green"/>
        </w:rPr>
        <w:t xml:space="preserve"> </w:t>
      </w:r>
      <w:r w:rsidRPr="00FC6BF0">
        <w:rPr>
          <w:rFonts w:ascii="Times New Roman" w:eastAsia="Times New Roman" w:hAnsi="Times New Roman" w:cs="Times New Roman"/>
          <w:color w:val="000000"/>
          <w:sz w:val="28"/>
          <w:szCs w:val="28"/>
          <w:highlight w:val="green"/>
        </w:rPr>
        <w:t>па</w:t>
      </w:r>
      <w:r w:rsidR="00376E30" w:rsidRPr="00FC6BF0">
        <w:rPr>
          <w:rFonts w:ascii="Times New Roman" w:eastAsia="Times New Roman" w:hAnsi="Times New Roman" w:cs="Times New Roman"/>
          <w:color w:val="000000"/>
          <w:sz w:val="28"/>
          <w:szCs w:val="28"/>
          <w:highlight w:val="green"/>
        </w:rPr>
        <w:t>ровых</w:t>
      </w:r>
      <w:r w:rsidR="008D4D39" w:rsidRPr="00FC6BF0">
        <w:rPr>
          <w:rFonts w:ascii="Times New Roman" w:eastAsia="Times New Roman" w:hAnsi="Times New Roman" w:cs="Times New Roman"/>
          <w:color w:val="000000"/>
          <w:sz w:val="28"/>
          <w:szCs w:val="28"/>
          <w:highlight w:val="green"/>
        </w:rPr>
        <w:t xml:space="preserve"> </w:t>
      </w:r>
      <w:r w:rsidR="00376E30" w:rsidRPr="00FC6BF0">
        <w:rPr>
          <w:rFonts w:ascii="Times New Roman" w:eastAsia="Times New Roman" w:hAnsi="Times New Roman" w:cs="Times New Roman"/>
          <w:color w:val="000000"/>
          <w:sz w:val="28"/>
          <w:szCs w:val="28"/>
          <w:highlight w:val="green"/>
        </w:rPr>
        <w:t>котлов</w:t>
      </w:r>
      <w:r w:rsidR="008D4D39" w:rsidRPr="00FC6BF0">
        <w:rPr>
          <w:rFonts w:ascii="Times New Roman" w:eastAsia="Times New Roman" w:hAnsi="Times New Roman" w:cs="Times New Roman"/>
          <w:color w:val="000000"/>
          <w:sz w:val="28"/>
          <w:szCs w:val="28"/>
          <w:highlight w:val="green"/>
        </w:rPr>
        <w:t xml:space="preserve"> </w:t>
      </w:r>
      <w:r w:rsidR="00376E30" w:rsidRPr="00FC6BF0">
        <w:rPr>
          <w:rFonts w:ascii="Times New Roman" w:eastAsia="Times New Roman" w:hAnsi="Times New Roman" w:cs="Times New Roman"/>
          <w:color w:val="000000"/>
          <w:sz w:val="28"/>
          <w:szCs w:val="28"/>
          <w:highlight w:val="green"/>
        </w:rPr>
        <w:t>давлением</w:t>
      </w:r>
      <w:r w:rsidR="008D4D39" w:rsidRPr="00FC6BF0">
        <w:rPr>
          <w:rFonts w:ascii="Times New Roman" w:eastAsia="Times New Roman" w:hAnsi="Times New Roman" w:cs="Times New Roman"/>
          <w:color w:val="000000"/>
          <w:sz w:val="28"/>
          <w:szCs w:val="28"/>
          <w:highlight w:val="green"/>
        </w:rPr>
        <w:t xml:space="preserve"> </w:t>
      </w:r>
      <w:r w:rsidR="00376E30" w:rsidRPr="00FC6BF0">
        <w:rPr>
          <w:rFonts w:ascii="Times New Roman" w:eastAsia="Times New Roman" w:hAnsi="Times New Roman" w:cs="Times New Roman"/>
          <w:color w:val="000000"/>
          <w:sz w:val="28"/>
          <w:szCs w:val="28"/>
          <w:highlight w:val="green"/>
        </w:rPr>
        <w:t>свыше</w:t>
      </w:r>
      <w:r w:rsidR="008D4D39" w:rsidRPr="00FC6BF0">
        <w:rPr>
          <w:rFonts w:ascii="Times New Roman" w:eastAsia="Times New Roman" w:hAnsi="Times New Roman" w:cs="Times New Roman"/>
          <w:color w:val="000000"/>
          <w:sz w:val="28"/>
          <w:szCs w:val="28"/>
          <w:highlight w:val="green"/>
        </w:rPr>
        <w:t xml:space="preserve"> </w:t>
      </w:r>
      <w:r w:rsidR="00376E30" w:rsidRPr="00FC6BF0">
        <w:rPr>
          <w:rFonts w:ascii="Times New Roman" w:eastAsia="Times New Roman" w:hAnsi="Times New Roman" w:cs="Times New Roman"/>
          <w:color w:val="000000"/>
          <w:sz w:val="28"/>
          <w:szCs w:val="28"/>
          <w:highlight w:val="green"/>
        </w:rPr>
        <w:t>0,0</w:t>
      </w:r>
      <w:r w:rsidRPr="00FC6BF0">
        <w:rPr>
          <w:rFonts w:ascii="Times New Roman" w:eastAsia="Times New Roman" w:hAnsi="Times New Roman" w:cs="Times New Roman"/>
          <w:color w:val="000000"/>
          <w:sz w:val="28"/>
          <w:szCs w:val="28"/>
          <w:highlight w:val="green"/>
        </w:rPr>
        <w:t>7</w:t>
      </w:r>
      <w:r w:rsidR="008D4D39" w:rsidRPr="00FC6BF0">
        <w:rPr>
          <w:rFonts w:ascii="Times New Roman" w:eastAsia="Times New Roman" w:hAnsi="Times New Roman" w:cs="Times New Roman"/>
          <w:color w:val="000000"/>
          <w:sz w:val="28"/>
          <w:szCs w:val="28"/>
          <w:highlight w:val="green"/>
        </w:rPr>
        <w:t xml:space="preserve"> </w:t>
      </w:r>
      <w:r w:rsidRPr="00FC6BF0">
        <w:rPr>
          <w:rFonts w:ascii="Times New Roman" w:eastAsia="Times New Roman" w:hAnsi="Times New Roman" w:cs="Times New Roman"/>
          <w:color w:val="000000"/>
          <w:sz w:val="28"/>
          <w:szCs w:val="28"/>
          <w:highlight w:val="green"/>
        </w:rPr>
        <w:t>МПа</w:t>
      </w:r>
      <w:r w:rsidR="008D4D39" w:rsidRPr="00FC6BF0">
        <w:rPr>
          <w:rFonts w:ascii="Times New Roman" w:eastAsia="Times New Roman" w:hAnsi="Times New Roman" w:cs="Times New Roman"/>
          <w:color w:val="000000"/>
          <w:sz w:val="28"/>
          <w:szCs w:val="28"/>
          <w:highlight w:val="green"/>
        </w:rPr>
        <w:t xml:space="preserve"> </w:t>
      </w:r>
      <w:r w:rsidRPr="00FC6BF0">
        <w:rPr>
          <w:rFonts w:ascii="Times New Roman" w:eastAsia="Times New Roman" w:hAnsi="Times New Roman" w:cs="Times New Roman"/>
          <w:color w:val="000000"/>
          <w:sz w:val="28"/>
          <w:szCs w:val="28"/>
          <w:highlight w:val="green"/>
        </w:rPr>
        <w:t>следует</w:t>
      </w:r>
      <w:r w:rsidR="008D4D39" w:rsidRPr="00FC6BF0">
        <w:rPr>
          <w:rFonts w:ascii="Times New Roman" w:eastAsia="Times New Roman" w:hAnsi="Times New Roman" w:cs="Times New Roman"/>
          <w:color w:val="000000"/>
          <w:sz w:val="28"/>
          <w:szCs w:val="28"/>
          <w:highlight w:val="green"/>
        </w:rPr>
        <w:t xml:space="preserve"> </w:t>
      </w:r>
      <w:r w:rsidRPr="00FC6BF0">
        <w:rPr>
          <w:rFonts w:ascii="Times New Roman" w:eastAsia="Times New Roman" w:hAnsi="Times New Roman" w:cs="Times New Roman"/>
          <w:color w:val="000000"/>
          <w:sz w:val="28"/>
          <w:szCs w:val="28"/>
          <w:highlight w:val="green"/>
        </w:rPr>
        <w:t>проектировать</w:t>
      </w:r>
      <w:r w:rsidR="008D4D39" w:rsidRPr="00FC6BF0">
        <w:rPr>
          <w:rFonts w:ascii="Times New Roman" w:eastAsia="Times New Roman" w:hAnsi="Times New Roman" w:cs="Times New Roman"/>
          <w:color w:val="000000"/>
          <w:sz w:val="28"/>
          <w:szCs w:val="28"/>
          <w:highlight w:val="green"/>
        </w:rPr>
        <w:t xml:space="preserve"> </w:t>
      </w:r>
      <w:r w:rsidRPr="00FC6BF0">
        <w:rPr>
          <w:rFonts w:ascii="Times New Roman" w:eastAsia="Times New Roman" w:hAnsi="Times New Roman" w:cs="Times New Roman"/>
          <w:color w:val="000000"/>
          <w:sz w:val="28"/>
          <w:szCs w:val="28"/>
          <w:highlight w:val="green"/>
        </w:rPr>
        <w:t>двойными</w:t>
      </w:r>
      <w:r w:rsidR="008D4D39" w:rsidRPr="00FC6BF0">
        <w:rPr>
          <w:rFonts w:ascii="Times New Roman" w:eastAsia="Times New Roman" w:hAnsi="Times New Roman" w:cs="Times New Roman"/>
          <w:color w:val="000000"/>
          <w:sz w:val="28"/>
          <w:szCs w:val="28"/>
          <w:highlight w:val="green"/>
        </w:rPr>
        <w:t xml:space="preserve"> </w:t>
      </w:r>
      <w:r w:rsidRPr="00FC6BF0">
        <w:rPr>
          <w:rFonts w:ascii="Times New Roman" w:eastAsia="Times New Roman" w:hAnsi="Times New Roman" w:cs="Times New Roman"/>
          <w:color w:val="000000"/>
          <w:sz w:val="28"/>
          <w:szCs w:val="28"/>
          <w:highlight w:val="green"/>
        </w:rPr>
        <w:t>для</w:t>
      </w:r>
      <w:r w:rsidR="008D4D39" w:rsidRPr="00FC6BF0">
        <w:rPr>
          <w:rFonts w:ascii="Times New Roman" w:eastAsia="Times New Roman" w:hAnsi="Times New Roman" w:cs="Times New Roman"/>
          <w:color w:val="000000"/>
          <w:sz w:val="28"/>
          <w:szCs w:val="28"/>
          <w:highlight w:val="green"/>
        </w:rPr>
        <w:t xml:space="preserve"> </w:t>
      </w:r>
      <w:r w:rsidRPr="00FC6BF0">
        <w:rPr>
          <w:rFonts w:ascii="Times New Roman" w:eastAsia="Times New Roman" w:hAnsi="Times New Roman" w:cs="Times New Roman"/>
          <w:color w:val="000000"/>
          <w:sz w:val="28"/>
          <w:szCs w:val="28"/>
          <w:highlight w:val="green"/>
        </w:rPr>
        <w:t>котельных</w:t>
      </w:r>
      <w:r w:rsidR="008D4D39" w:rsidRPr="00FC6BF0">
        <w:rPr>
          <w:rFonts w:ascii="Times New Roman" w:eastAsia="Times New Roman" w:hAnsi="Times New Roman" w:cs="Times New Roman"/>
          <w:color w:val="000000"/>
          <w:sz w:val="28"/>
          <w:szCs w:val="28"/>
          <w:highlight w:val="green"/>
        </w:rPr>
        <w:t xml:space="preserve"> </w:t>
      </w:r>
      <w:r w:rsidRPr="00FC6BF0">
        <w:rPr>
          <w:rFonts w:ascii="Times New Roman" w:eastAsia="Times New Roman" w:hAnsi="Times New Roman" w:cs="Times New Roman"/>
          <w:color w:val="000000"/>
          <w:sz w:val="28"/>
          <w:szCs w:val="28"/>
          <w:highlight w:val="green"/>
        </w:rPr>
        <w:t>первой</w:t>
      </w:r>
      <w:r w:rsidR="008D4D39" w:rsidRPr="00FC6BF0">
        <w:rPr>
          <w:rFonts w:ascii="Times New Roman" w:eastAsia="Times New Roman" w:hAnsi="Times New Roman" w:cs="Times New Roman"/>
          <w:color w:val="000000"/>
          <w:sz w:val="28"/>
          <w:szCs w:val="28"/>
          <w:highlight w:val="green"/>
        </w:rPr>
        <w:t xml:space="preserve"> </w:t>
      </w:r>
      <w:r w:rsidRPr="00FC6BF0">
        <w:rPr>
          <w:rFonts w:ascii="Times New Roman" w:eastAsia="Times New Roman" w:hAnsi="Times New Roman" w:cs="Times New Roman"/>
          <w:color w:val="000000"/>
          <w:sz w:val="28"/>
          <w:szCs w:val="28"/>
          <w:highlight w:val="green"/>
        </w:rPr>
        <w:lastRenderedPageBreak/>
        <w:t>категории.</w:t>
      </w:r>
      <w:r w:rsidR="008D4D39" w:rsidRPr="00FC6BF0">
        <w:rPr>
          <w:rFonts w:ascii="Times New Roman" w:eastAsia="Times New Roman" w:hAnsi="Times New Roman" w:cs="Times New Roman"/>
          <w:color w:val="000000"/>
          <w:sz w:val="28"/>
          <w:szCs w:val="28"/>
          <w:highlight w:val="green"/>
        </w:rPr>
        <w:t xml:space="preserve"> </w:t>
      </w:r>
      <w:r w:rsidRPr="00FC6BF0">
        <w:rPr>
          <w:rFonts w:ascii="Times New Roman" w:eastAsia="Times New Roman" w:hAnsi="Times New Roman" w:cs="Times New Roman"/>
          <w:color w:val="000000"/>
          <w:sz w:val="28"/>
          <w:szCs w:val="28"/>
          <w:highlight w:val="green"/>
        </w:rPr>
        <w:t>В</w:t>
      </w:r>
      <w:r w:rsidR="008D4D39" w:rsidRPr="00FC6BF0">
        <w:rPr>
          <w:rFonts w:ascii="Times New Roman" w:eastAsia="Times New Roman" w:hAnsi="Times New Roman" w:cs="Times New Roman"/>
          <w:color w:val="000000"/>
          <w:sz w:val="28"/>
          <w:szCs w:val="28"/>
          <w:highlight w:val="green"/>
        </w:rPr>
        <w:t xml:space="preserve"> </w:t>
      </w:r>
      <w:r w:rsidRPr="00FC6BF0">
        <w:rPr>
          <w:rFonts w:ascii="Times New Roman" w:eastAsia="Times New Roman" w:hAnsi="Times New Roman" w:cs="Times New Roman"/>
          <w:color w:val="000000"/>
          <w:sz w:val="28"/>
          <w:szCs w:val="28"/>
          <w:highlight w:val="green"/>
        </w:rPr>
        <w:t>остальных</w:t>
      </w:r>
      <w:r w:rsidR="008D4D39" w:rsidRPr="00FC6BF0">
        <w:rPr>
          <w:rFonts w:ascii="Times New Roman" w:eastAsia="Times New Roman" w:hAnsi="Times New Roman" w:cs="Times New Roman"/>
          <w:color w:val="000000"/>
          <w:sz w:val="28"/>
          <w:szCs w:val="28"/>
          <w:highlight w:val="green"/>
        </w:rPr>
        <w:t xml:space="preserve"> </w:t>
      </w:r>
      <w:r w:rsidRPr="00FC6BF0">
        <w:rPr>
          <w:rFonts w:ascii="Times New Roman" w:eastAsia="Times New Roman" w:hAnsi="Times New Roman" w:cs="Times New Roman"/>
          <w:color w:val="000000"/>
          <w:sz w:val="28"/>
          <w:szCs w:val="28"/>
          <w:highlight w:val="green"/>
        </w:rPr>
        <w:t>случаях</w:t>
      </w:r>
      <w:r w:rsidR="008D4D39" w:rsidRPr="00FC6BF0">
        <w:rPr>
          <w:rFonts w:ascii="Times New Roman" w:eastAsia="Times New Roman" w:hAnsi="Times New Roman" w:cs="Times New Roman"/>
          <w:color w:val="000000"/>
          <w:sz w:val="28"/>
          <w:szCs w:val="28"/>
          <w:highlight w:val="green"/>
        </w:rPr>
        <w:t xml:space="preserve"> </w:t>
      </w:r>
      <w:r w:rsidRPr="00FC6BF0">
        <w:rPr>
          <w:rFonts w:ascii="Times New Roman" w:eastAsia="Times New Roman" w:hAnsi="Times New Roman" w:cs="Times New Roman"/>
          <w:color w:val="000000"/>
          <w:sz w:val="28"/>
          <w:szCs w:val="28"/>
          <w:highlight w:val="green"/>
        </w:rPr>
        <w:t>эти</w:t>
      </w:r>
      <w:r w:rsidR="008D4D39" w:rsidRPr="00FC6BF0">
        <w:rPr>
          <w:rFonts w:ascii="Times New Roman" w:eastAsia="Times New Roman" w:hAnsi="Times New Roman" w:cs="Times New Roman"/>
          <w:color w:val="000000"/>
          <w:sz w:val="28"/>
          <w:szCs w:val="28"/>
          <w:highlight w:val="green"/>
        </w:rPr>
        <w:t xml:space="preserve"> </w:t>
      </w:r>
      <w:r w:rsidRPr="00FC6BF0">
        <w:rPr>
          <w:rFonts w:ascii="Times New Roman" w:eastAsia="Times New Roman" w:hAnsi="Times New Roman" w:cs="Times New Roman"/>
          <w:color w:val="000000"/>
          <w:sz w:val="28"/>
          <w:szCs w:val="28"/>
          <w:highlight w:val="green"/>
        </w:rPr>
        <w:t>трубопроводы</w:t>
      </w:r>
      <w:r w:rsidR="008D4D39" w:rsidRPr="00FC6BF0">
        <w:rPr>
          <w:rFonts w:ascii="Times New Roman" w:eastAsia="Times New Roman" w:hAnsi="Times New Roman" w:cs="Times New Roman"/>
          <w:color w:val="000000"/>
          <w:sz w:val="28"/>
          <w:szCs w:val="28"/>
          <w:highlight w:val="green"/>
        </w:rPr>
        <w:t xml:space="preserve"> </w:t>
      </w:r>
      <w:r w:rsidRPr="00FC6BF0">
        <w:rPr>
          <w:rFonts w:ascii="Times New Roman" w:eastAsia="Times New Roman" w:hAnsi="Times New Roman" w:cs="Times New Roman"/>
          <w:color w:val="000000"/>
          <w:sz w:val="28"/>
          <w:szCs w:val="28"/>
          <w:highlight w:val="green"/>
        </w:rPr>
        <w:t>предусматрива</w:t>
      </w:r>
      <w:r w:rsidR="00747444" w:rsidRPr="00FC6BF0">
        <w:rPr>
          <w:rFonts w:ascii="Times New Roman" w:eastAsia="Times New Roman" w:hAnsi="Times New Roman" w:cs="Times New Roman"/>
          <w:color w:val="000000"/>
          <w:sz w:val="28"/>
          <w:szCs w:val="28"/>
          <w:highlight w:val="green"/>
        </w:rPr>
        <w:t>ю</w:t>
      </w:r>
      <w:r w:rsidRPr="00FC6BF0">
        <w:rPr>
          <w:rFonts w:ascii="Times New Roman" w:eastAsia="Times New Roman" w:hAnsi="Times New Roman" w:cs="Times New Roman"/>
          <w:color w:val="000000"/>
          <w:sz w:val="28"/>
          <w:szCs w:val="28"/>
          <w:highlight w:val="green"/>
        </w:rPr>
        <w:t>т</w:t>
      </w:r>
      <w:r w:rsidR="008D4D39" w:rsidRPr="00FC6BF0">
        <w:rPr>
          <w:rFonts w:ascii="Times New Roman" w:eastAsia="Times New Roman" w:hAnsi="Times New Roman" w:cs="Times New Roman"/>
          <w:color w:val="000000"/>
          <w:sz w:val="28"/>
          <w:szCs w:val="28"/>
          <w:highlight w:val="green"/>
        </w:rPr>
        <w:t xml:space="preserve"> </w:t>
      </w:r>
      <w:r w:rsidRPr="00FC6BF0">
        <w:rPr>
          <w:rFonts w:ascii="Times New Roman" w:eastAsia="Times New Roman" w:hAnsi="Times New Roman" w:cs="Times New Roman"/>
          <w:color w:val="000000"/>
          <w:sz w:val="28"/>
          <w:szCs w:val="28"/>
          <w:highlight w:val="green"/>
        </w:rPr>
        <w:t>одинарными</w:t>
      </w:r>
      <w:r w:rsidR="008D4D39" w:rsidRPr="00FC6BF0">
        <w:rPr>
          <w:rFonts w:ascii="Times New Roman" w:eastAsia="Times New Roman" w:hAnsi="Times New Roman" w:cs="Times New Roman"/>
          <w:color w:val="000000"/>
          <w:sz w:val="28"/>
          <w:szCs w:val="28"/>
          <w:highlight w:val="green"/>
        </w:rPr>
        <w:t xml:space="preserve"> </w:t>
      </w:r>
      <w:r w:rsidRPr="00FC6BF0">
        <w:rPr>
          <w:rFonts w:ascii="Times New Roman" w:eastAsia="Times New Roman" w:hAnsi="Times New Roman" w:cs="Times New Roman"/>
          <w:color w:val="000000"/>
          <w:sz w:val="28"/>
          <w:szCs w:val="28"/>
          <w:highlight w:val="green"/>
        </w:rPr>
        <w:t>несекционированными.</w:t>
      </w:r>
    </w:p>
    <w:p w14:paraId="09CD3429" w14:textId="2969ED7F" w:rsidR="00BA0736" w:rsidRPr="008D4D39" w:rsidRDefault="00BA0736" w:rsidP="008D4D39">
      <w:pPr>
        <w:spacing w:after="0" w:line="240" w:lineRule="auto"/>
        <w:ind w:firstLine="567"/>
        <w:jc w:val="both"/>
        <w:rPr>
          <w:rFonts w:ascii="Times New Roman" w:eastAsia="Times New Roman" w:hAnsi="Times New Roman" w:cs="Times New Roman"/>
          <w:color w:val="000000"/>
          <w:sz w:val="28"/>
          <w:szCs w:val="28"/>
        </w:rPr>
      </w:pPr>
      <w:r w:rsidRPr="00FC6BF0">
        <w:rPr>
          <w:rFonts w:ascii="Times New Roman" w:eastAsia="Times New Roman" w:hAnsi="Times New Roman" w:cs="Times New Roman"/>
          <w:color w:val="000000"/>
          <w:sz w:val="28"/>
          <w:szCs w:val="28"/>
          <w:highlight w:val="green"/>
        </w:rPr>
        <w:t>Магистральные</w:t>
      </w:r>
      <w:r w:rsidR="008D4D39" w:rsidRPr="00FC6BF0">
        <w:rPr>
          <w:rFonts w:ascii="Times New Roman" w:eastAsia="Times New Roman" w:hAnsi="Times New Roman" w:cs="Times New Roman"/>
          <w:color w:val="000000"/>
          <w:sz w:val="28"/>
          <w:szCs w:val="28"/>
          <w:highlight w:val="green"/>
        </w:rPr>
        <w:t xml:space="preserve"> </w:t>
      </w:r>
      <w:r w:rsidRPr="00FC6BF0">
        <w:rPr>
          <w:rFonts w:ascii="Times New Roman" w:eastAsia="Times New Roman" w:hAnsi="Times New Roman" w:cs="Times New Roman"/>
          <w:color w:val="000000"/>
          <w:sz w:val="28"/>
          <w:szCs w:val="28"/>
          <w:highlight w:val="green"/>
        </w:rPr>
        <w:t>подающие</w:t>
      </w:r>
      <w:r w:rsidR="008D4D39" w:rsidRPr="00FC6BF0">
        <w:rPr>
          <w:rFonts w:ascii="Times New Roman" w:eastAsia="Times New Roman" w:hAnsi="Times New Roman" w:cs="Times New Roman"/>
          <w:color w:val="000000"/>
          <w:sz w:val="28"/>
          <w:szCs w:val="28"/>
          <w:highlight w:val="green"/>
        </w:rPr>
        <w:t xml:space="preserve"> </w:t>
      </w:r>
      <w:r w:rsidRPr="00FC6BF0">
        <w:rPr>
          <w:rFonts w:ascii="Times New Roman" w:eastAsia="Times New Roman" w:hAnsi="Times New Roman" w:cs="Times New Roman"/>
          <w:color w:val="000000"/>
          <w:sz w:val="28"/>
          <w:szCs w:val="28"/>
          <w:highlight w:val="green"/>
        </w:rPr>
        <w:t>и</w:t>
      </w:r>
      <w:r w:rsidR="008D4D39" w:rsidRPr="00FC6BF0">
        <w:rPr>
          <w:rFonts w:ascii="Times New Roman" w:eastAsia="Times New Roman" w:hAnsi="Times New Roman" w:cs="Times New Roman"/>
          <w:color w:val="000000"/>
          <w:sz w:val="28"/>
          <w:szCs w:val="28"/>
          <w:highlight w:val="green"/>
        </w:rPr>
        <w:t xml:space="preserve"> </w:t>
      </w:r>
      <w:r w:rsidRPr="00FC6BF0">
        <w:rPr>
          <w:rFonts w:ascii="Times New Roman" w:eastAsia="Times New Roman" w:hAnsi="Times New Roman" w:cs="Times New Roman"/>
          <w:color w:val="000000"/>
          <w:sz w:val="28"/>
          <w:szCs w:val="28"/>
          <w:highlight w:val="green"/>
        </w:rPr>
        <w:t>обратные</w:t>
      </w:r>
      <w:r w:rsidR="008D4D39" w:rsidRPr="00FC6BF0">
        <w:rPr>
          <w:rFonts w:ascii="Times New Roman" w:eastAsia="Times New Roman" w:hAnsi="Times New Roman" w:cs="Times New Roman"/>
          <w:color w:val="000000"/>
          <w:sz w:val="28"/>
          <w:szCs w:val="28"/>
          <w:highlight w:val="green"/>
        </w:rPr>
        <w:t xml:space="preserve"> </w:t>
      </w:r>
      <w:r w:rsidRPr="00FC6BF0">
        <w:rPr>
          <w:rFonts w:ascii="Times New Roman" w:eastAsia="Times New Roman" w:hAnsi="Times New Roman" w:cs="Times New Roman"/>
          <w:color w:val="000000"/>
          <w:sz w:val="28"/>
          <w:szCs w:val="28"/>
          <w:highlight w:val="green"/>
        </w:rPr>
        <w:t>трубопроводы</w:t>
      </w:r>
      <w:r w:rsidR="008D4D39" w:rsidRPr="00FC6BF0">
        <w:rPr>
          <w:rFonts w:ascii="Times New Roman" w:eastAsia="Times New Roman" w:hAnsi="Times New Roman" w:cs="Times New Roman"/>
          <w:color w:val="000000"/>
          <w:sz w:val="28"/>
          <w:szCs w:val="28"/>
          <w:highlight w:val="green"/>
        </w:rPr>
        <w:t xml:space="preserve"> </w:t>
      </w:r>
      <w:r w:rsidRPr="00FC6BF0">
        <w:rPr>
          <w:rFonts w:ascii="Times New Roman" w:eastAsia="Times New Roman" w:hAnsi="Times New Roman" w:cs="Times New Roman"/>
          <w:color w:val="000000"/>
          <w:sz w:val="28"/>
          <w:szCs w:val="28"/>
          <w:highlight w:val="green"/>
        </w:rPr>
        <w:t>систем</w:t>
      </w:r>
      <w:r w:rsidR="008D4D39" w:rsidRPr="00FC6BF0">
        <w:rPr>
          <w:rFonts w:ascii="Times New Roman" w:eastAsia="Times New Roman" w:hAnsi="Times New Roman" w:cs="Times New Roman"/>
          <w:color w:val="000000"/>
          <w:sz w:val="28"/>
          <w:szCs w:val="28"/>
          <w:highlight w:val="green"/>
        </w:rPr>
        <w:t xml:space="preserve"> </w:t>
      </w:r>
      <w:r w:rsidRPr="00FC6BF0">
        <w:rPr>
          <w:rFonts w:ascii="Times New Roman" w:eastAsia="Times New Roman" w:hAnsi="Times New Roman" w:cs="Times New Roman"/>
          <w:color w:val="000000"/>
          <w:sz w:val="28"/>
          <w:szCs w:val="28"/>
          <w:highlight w:val="green"/>
        </w:rPr>
        <w:t>теплоснабжения,</w:t>
      </w:r>
      <w:r w:rsidR="008D4D39" w:rsidRPr="00FC6BF0">
        <w:rPr>
          <w:rFonts w:ascii="Times New Roman" w:eastAsia="Times New Roman" w:hAnsi="Times New Roman" w:cs="Times New Roman"/>
          <w:color w:val="000000"/>
          <w:sz w:val="28"/>
          <w:szCs w:val="28"/>
          <w:highlight w:val="green"/>
        </w:rPr>
        <w:t xml:space="preserve"> </w:t>
      </w:r>
      <w:r w:rsidRPr="00FC6BF0">
        <w:rPr>
          <w:rFonts w:ascii="Times New Roman" w:eastAsia="Times New Roman" w:hAnsi="Times New Roman" w:cs="Times New Roman"/>
          <w:color w:val="000000"/>
          <w:sz w:val="28"/>
          <w:szCs w:val="28"/>
          <w:highlight w:val="green"/>
        </w:rPr>
        <w:t>к</w:t>
      </w:r>
      <w:r w:rsidR="008D4D39" w:rsidRPr="00FC6BF0">
        <w:rPr>
          <w:rFonts w:ascii="Times New Roman" w:eastAsia="Times New Roman" w:hAnsi="Times New Roman" w:cs="Times New Roman"/>
          <w:color w:val="000000"/>
          <w:sz w:val="28"/>
          <w:szCs w:val="28"/>
          <w:highlight w:val="green"/>
        </w:rPr>
        <w:t xml:space="preserve"> </w:t>
      </w:r>
      <w:r w:rsidRPr="00FC6BF0">
        <w:rPr>
          <w:rFonts w:ascii="Times New Roman" w:eastAsia="Times New Roman" w:hAnsi="Times New Roman" w:cs="Times New Roman"/>
          <w:color w:val="000000"/>
          <w:sz w:val="28"/>
          <w:szCs w:val="28"/>
          <w:highlight w:val="green"/>
        </w:rPr>
        <w:t>которым</w:t>
      </w:r>
      <w:r w:rsidR="008D4D39" w:rsidRPr="00FC6BF0">
        <w:rPr>
          <w:rFonts w:ascii="Times New Roman" w:eastAsia="Times New Roman" w:hAnsi="Times New Roman" w:cs="Times New Roman"/>
          <w:color w:val="000000"/>
          <w:sz w:val="28"/>
          <w:szCs w:val="28"/>
          <w:highlight w:val="green"/>
        </w:rPr>
        <w:t xml:space="preserve"> </w:t>
      </w:r>
      <w:r w:rsidRPr="00FC6BF0">
        <w:rPr>
          <w:rFonts w:ascii="Times New Roman" w:eastAsia="Times New Roman" w:hAnsi="Times New Roman" w:cs="Times New Roman"/>
          <w:color w:val="000000"/>
          <w:sz w:val="28"/>
          <w:szCs w:val="28"/>
          <w:highlight w:val="green"/>
        </w:rPr>
        <w:t>присоединяют</w:t>
      </w:r>
      <w:r w:rsidR="008D4D39" w:rsidRPr="00FC6BF0">
        <w:rPr>
          <w:rFonts w:ascii="Times New Roman" w:eastAsia="Times New Roman" w:hAnsi="Times New Roman" w:cs="Times New Roman"/>
          <w:color w:val="000000"/>
          <w:sz w:val="28"/>
          <w:szCs w:val="28"/>
          <w:highlight w:val="green"/>
        </w:rPr>
        <w:t xml:space="preserve"> </w:t>
      </w:r>
      <w:r w:rsidRPr="00FC6BF0">
        <w:rPr>
          <w:rFonts w:ascii="Times New Roman" w:eastAsia="Times New Roman" w:hAnsi="Times New Roman" w:cs="Times New Roman"/>
          <w:color w:val="000000"/>
          <w:sz w:val="28"/>
          <w:szCs w:val="28"/>
          <w:highlight w:val="green"/>
        </w:rPr>
        <w:t>водогрейные</w:t>
      </w:r>
      <w:r w:rsidR="008D4D39" w:rsidRPr="00FC6BF0">
        <w:rPr>
          <w:rFonts w:ascii="Times New Roman" w:eastAsia="Times New Roman" w:hAnsi="Times New Roman" w:cs="Times New Roman"/>
          <w:color w:val="000000"/>
          <w:sz w:val="28"/>
          <w:szCs w:val="28"/>
          <w:highlight w:val="green"/>
        </w:rPr>
        <w:t xml:space="preserve"> </w:t>
      </w:r>
      <w:r w:rsidRPr="00FC6BF0">
        <w:rPr>
          <w:rFonts w:ascii="Times New Roman" w:eastAsia="Times New Roman" w:hAnsi="Times New Roman" w:cs="Times New Roman"/>
          <w:color w:val="000000"/>
          <w:sz w:val="28"/>
          <w:szCs w:val="28"/>
          <w:highlight w:val="green"/>
        </w:rPr>
        <w:t>котлы,</w:t>
      </w:r>
      <w:r w:rsidR="008D4D39" w:rsidRPr="00FC6BF0">
        <w:rPr>
          <w:rFonts w:ascii="Times New Roman" w:eastAsia="Times New Roman" w:hAnsi="Times New Roman" w:cs="Times New Roman"/>
          <w:color w:val="000000"/>
          <w:sz w:val="28"/>
          <w:szCs w:val="28"/>
          <w:highlight w:val="green"/>
        </w:rPr>
        <w:t xml:space="preserve"> </w:t>
      </w:r>
      <w:r w:rsidRPr="00FC6BF0">
        <w:rPr>
          <w:rFonts w:ascii="Times New Roman" w:eastAsia="Times New Roman" w:hAnsi="Times New Roman" w:cs="Times New Roman"/>
          <w:color w:val="000000"/>
          <w:sz w:val="28"/>
          <w:szCs w:val="28"/>
          <w:highlight w:val="green"/>
        </w:rPr>
        <w:t>водоподогревательные</w:t>
      </w:r>
      <w:r w:rsidR="008D4D39" w:rsidRPr="00FC6BF0">
        <w:rPr>
          <w:rFonts w:ascii="Times New Roman" w:eastAsia="Times New Roman" w:hAnsi="Times New Roman" w:cs="Times New Roman"/>
          <w:color w:val="000000"/>
          <w:sz w:val="28"/>
          <w:szCs w:val="28"/>
          <w:highlight w:val="green"/>
        </w:rPr>
        <w:t xml:space="preserve"> </w:t>
      </w:r>
      <w:r w:rsidRPr="00FC6BF0">
        <w:rPr>
          <w:rFonts w:ascii="Times New Roman" w:eastAsia="Times New Roman" w:hAnsi="Times New Roman" w:cs="Times New Roman"/>
          <w:color w:val="000000"/>
          <w:sz w:val="28"/>
          <w:szCs w:val="28"/>
          <w:highlight w:val="green"/>
        </w:rPr>
        <w:t>установки</w:t>
      </w:r>
      <w:r w:rsidR="008D4D39" w:rsidRPr="00FC6BF0">
        <w:rPr>
          <w:rFonts w:ascii="Times New Roman" w:eastAsia="Times New Roman" w:hAnsi="Times New Roman" w:cs="Times New Roman"/>
          <w:color w:val="000000"/>
          <w:sz w:val="28"/>
          <w:szCs w:val="28"/>
          <w:highlight w:val="green"/>
        </w:rPr>
        <w:t xml:space="preserve"> </w:t>
      </w:r>
      <w:r w:rsidRPr="00FC6BF0">
        <w:rPr>
          <w:rFonts w:ascii="Times New Roman" w:eastAsia="Times New Roman" w:hAnsi="Times New Roman" w:cs="Times New Roman"/>
          <w:color w:val="000000"/>
          <w:sz w:val="28"/>
          <w:szCs w:val="28"/>
          <w:highlight w:val="green"/>
        </w:rPr>
        <w:t>и</w:t>
      </w:r>
      <w:r w:rsidR="008D4D39" w:rsidRPr="00FC6BF0">
        <w:rPr>
          <w:rFonts w:ascii="Times New Roman" w:eastAsia="Times New Roman" w:hAnsi="Times New Roman" w:cs="Times New Roman"/>
          <w:color w:val="000000"/>
          <w:sz w:val="28"/>
          <w:szCs w:val="28"/>
          <w:highlight w:val="green"/>
        </w:rPr>
        <w:t xml:space="preserve"> </w:t>
      </w:r>
      <w:r w:rsidRPr="00FC6BF0">
        <w:rPr>
          <w:rFonts w:ascii="Times New Roman" w:eastAsia="Times New Roman" w:hAnsi="Times New Roman" w:cs="Times New Roman"/>
          <w:color w:val="000000"/>
          <w:sz w:val="28"/>
          <w:szCs w:val="28"/>
          <w:highlight w:val="green"/>
        </w:rPr>
        <w:t>сетевые</w:t>
      </w:r>
      <w:r w:rsidR="008D4D39" w:rsidRPr="00FC6BF0">
        <w:rPr>
          <w:rFonts w:ascii="Times New Roman" w:eastAsia="Times New Roman" w:hAnsi="Times New Roman" w:cs="Times New Roman"/>
          <w:color w:val="000000"/>
          <w:sz w:val="28"/>
          <w:szCs w:val="28"/>
          <w:highlight w:val="green"/>
        </w:rPr>
        <w:t xml:space="preserve"> </w:t>
      </w:r>
      <w:r w:rsidRPr="00FC6BF0">
        <w:rPr>
          <w:rFonts w:ascii="Times New Roman" w:eastAsia="Times New Roman" w:hAnsi="Times New Roman" w:cs="Times New Roman"/>
          <w:color w:val="000000"/>
          <w:sz w:val="28"/>
          <w:szCs w:val="28"/>
          <w:highlight w:val="green"/>
        </w:rPr>
        <w:t>насосы,</w:t>
      </w:r>
      <w:r w:rsidR="008D4D39" w:rsidRPr="00FC6BF0">
        <w:rPr>
          <w:rFonts w:ascii="Times New Roman" w:eastAsia="Times New Roman" w:hAnsi="Times New Roman" w:cs="Times New Roman"/>
          <w:color w:val="000000"/>
          <w:sz w:val="28"/>
          <w:szCs w:val="28"/>
          <w:highlight w:val="green"/>
        </w:rPr>
        <w:t xml:space="preserve"> </w:t>
      </w:r>
      <w:r w:rsidR="00E401E1" w:rsidRPr="00FC6BF0">
        <w:rPr>
          <w:rFonts w:ascii="Times New Roman" w:eastAsia="Times New Roman" w:hAnsi="Times New Roman" w:cs="Times New Roman"/>
          <w:color w:val="000000"/>
          <w:sz w:val="28"/>
          <w:szCs w:val="28"/>
          <w:highlight w:val="green"/>
        </w:rPr>
        <w:t>следует</w:t>
      </w:r>
      <w:r w:rsidR="008D4D39" w:rsidRPr="00FC6BF0">
        <w:rPr>
          <w:rFonts w:ascii="Times New Roman" w:eastAsia="Times New Roman" w:hAnsi="Times New Roman" w:cs="Times New Roman"/>
          <w:color w:val="000000"/>
          <w:sz w:val="28"/>
          <w:szCs w:val="28"/>
          <w:highlight w:val="green"/>
        </w:rPr>
        <w:t xml:space="preserve"> </w:t>
      </w:r>
      <w:r w:rsidR="00E401E1" w:rsidRPr="00FC6BF0">
        <w:rPr>
          <w:rFonts w:ascii="Times New Roman" w:eastAsia="Times New Roman" w:hAnsi="Times New Roman" w:cs="Times New Roman"/>
          <w:color w:val="000000"/>
          <w:sz w:val="28"/>
          <w:szCs w:val="28"/>
          <w:highlight w:val="green"/>
        </w:rPr>
        <w:t>предусматривать</w:t>
      </w:r>
      <w:r w:rsidR="008D4D39" w:rsidRPr="00FC6BF0">
        <w:rPr>
          <w:rFonts w:ascii="Times New Roman" w:eastAsia="Times New Roman" w:hAnsi="Times New Roman" w:cs="Times New Roman"/>
          <w:color w:val="000000"/>
          <w:sz w:val="28"/>
          <w:szCs w:val="28"/>
          <w:highlight w:val="green"/>
        </w:rPr>
        <w:t xml:space="preserve"> </w:t>
      </w:r>
      <w:r w:rsidRPr="00FC6BF0">
        <w:rPr>
          <w:rFonts w:ascii="Times New Roman" w:eastAsia="Times New Roman" w:hAnsi="Times New Roman" w:cs="Times New Roman"/>
          <w:color w:val="000000"/>
          <w:sz w:val="28"/>
          <w:szCs w:val="28"/>
          <w:highlight w:val="green"/>
        </w:rPr>
        <w:t>одинарными</w:t>
      </w:r>
      <w:r w:rsidR="008D4D39" w:rsidRPr="00FC6BF0">
        <w:rPr>
          <w:rFonts w:ascii="Times New Roman" w:eastAsia="Times New Roman" w:hAnsi="Times New Roman" w:cs="Times New Roman"/>
          <w:color w:val="000000"/>
          <w:sz w:val="28"/>
          <w:szCs w:val="28"/>
          <w:highlight w:val="green"/>
        </w:rPr>
        <w:t xml:space="preserve"> </w:t>
      </w:r>
      <w:r w:rsidRPr="00FC6BF0">
        <w:rPr>
          <w:rFonts w:ascii="Times New Roman" w:eastAsia="Times New Roman" w:hAnsi="Times New Roman" w:cs="Times New Roman"/>
          <w:color w:val="000000"/>
          <w:sz w:val="28"/>
          <w:szCs w:val="28"/>
          <w:highlight w:val="green"/>
        </w:rPr>
        <w:t>секционированными</w:t>
      </w:r>
      <w:r w:rsidR="008D4D39" w:rsidRPr="00FC6BF0">
        <w:rPr>
          <w:rFonts w:ascii="Times New Roman" w:eastAsia="Times New Roman" w:hAnsi="Times New Roman" w:cs="Times New Roman"/>
          <w:color w:val="000000"/>
          <w:sz w:val="28"/>
          <w:szCs w:val="28"/>
          <w:highlight w:val="green"/>
        </w:rPr>
        <w:t xml:space="preserve"> </w:t>
      </w:r>
      <w:r w:rsidRPr="00FC6BF0">
        <w:rPr>
          <w:rFonts w:ascii="Times New Roman" w:eastAsia="Times New Roman" w:hAnsi="Times New Roman" w:cs="Times New Roman"/>
          <w:color w:val="000000"/>
          <w:sz w:val="28"/>
          <w:szCs w:val="28"/>
          <w:highlight w:val="green"/>
        </w:rPr>
        <w:t>или</w:t>
      </w:r>
      <w:r w:rsidR="008D4D39" w:rsidRPr="00FC6BF0">
        <w:rPr>
          <w:rFonts w:ascii="Times New Roman" w:eastAsia="Times New Roman" w:hAnsi="Times New Roman" w:cs="Times New Roman"/>
          <w:color w:val="000000"/>
          <w:sz w:val="28"/>
          <w:szCs w:val="28"/>
          <w:highlight w:val="green"/>
        </w:rPr>
        <w:t xml:space="preserve"> </w:t>
      </w:r>
      <w:r w:rsidRPr="00FC6BF0">
        <w:rPr>
          <w:rFonts w:ascii="Times New Roman" w:eastAsia="Times New Roman" w:hAnsi="Times New Roman" w:cs="Times New Roman"/>
          <w:color w:val="000000"/>
          <w:sz w:val="28"/>
          <w:szCs w:val="28"/>
          <w:highlight w:val="green"/>
        </w:rPr>
        <w:t>двойными</w:t>
      </w:r>
      <w:r w:rsidR="008D4D39" w:rsidRPr="00FC6BF0">
        <w:rPr>
          <w:rFonts w:ascii="Times New Roman" w:eastAsia="Times New Roman" w:hAnsi="Times New Roman" w:cs="Times New Roman"/>
          <w:color w:val="000000"/>
          <w:sz w:val="28"/>
          <w:szCs w:val="28"/>
          <w:highlight w:val="green"/>
        </w:rPr>
        <w:t xml:space="preserve"> </w:t>
      </w:r>
      <w:r w:rsidRPr="00FC6BF0">
        <w:rPr>
          <w:rFonts w:ascii="Times New Roman" w:eastAsia="Times New Roman" w:hAnsi="Times New Roman" w:cs="Times New Roman"/>
          <w:color w:val="000000"/>
          <w:sz w:val="28"/>
          <w:szCs w:val="28"/>
          <w:highlight w:val="green"/>
        </w:rPr>
        <w:t>для</w:t>
      </w:r>
      <w:r w:rsidR="008D4D39" w:rsidRPr="00FC6BF0">
        <w:rPr>
          <w:rFonts w:ascii="Times New Roman" w:eastAsia="Times New Roman" w:hAnsi="Times New Roman" w:cs="Times New Roman"/>
          <w:color w:val="000000"/>
          <w:sz w:val="28"/>
          <w:szCs w:val="28"/>
          <w:highlight w:val="green"/>
        </w:rPr>
        <w:t xml:space="preserve"> </w:t>
      </w:r>
      <w:r w:rsidRPr="00FC6BF0">
        <w:rPr>
          <w:rFonts w:ascii="Times New Roman" w:eastAsia="Times New Roman" w:hAnsi="Times New Roman" w:cs="Times New Roman"/>
          <w:color w:val="000000"/>
          <w:sz w:val="28"/>
          <w:szCs w:val="28"/>
          <w:highlight w:val="green"/>
        </w:rPr>
        <w:t>котельных</w:t>
      </w:r>
      <w:r w:rsidR="008D4D39" w:rsidRPr="00FC6BF0">
        <w:rPr>
          <w:rFonts w:ascii="Times New Roman" w:eastAsia="Times New Roman" w:hAnsi="Times New Roman" w:cs="Times New Roman"/>
          <w:color w:val="000000"/>
          <w:sz w:val="28"/>
          <w:szCs w:val="28"/>
          <w:highlight w:val="green"/>
        </w:rPr>
        <w:t xml:space="preserve"> </w:t>
      </w:r>
      <w:r w:rsidRPr="00FC6BF0">
        <w:rPr>
          <w:rFonts w:ascii="Times New Roman" w:eastAsia="Times New Roman" w:hAnsi="Times New Roman" w:cs="Times New Roman"/>
          <w:color w:val="000000"/>
          <w:sz w:val="28"/>
          <w:szCs w:val="28"/>
          <w:highlight w:val="green"/>
        </w:rPr>
        <w:t>первой</w:t>
      </w:r>
      <w:r w:rsidR="008D4D39" w:rsidRPr="00FC6BF0">
        <w:rPr>
          <w:rFonts w:ascii="Times New Roman" w:eastAsia="Times New Roman" w:hAnsi="Times New Roman" w:cs="Times New Roman"/>
          <w:color w:val="000000"/>
          <w:sz w:val="28"/>
          <w:szCs w:val="28"/>
          <w:highlight w:val="green"/>
        </w:rPr>
        <w:t xml:space="preserve"> </w:t>
      </w:r>
      <w:r w:rsidRPr="00FC6BF0">
        <w:rPr>
          <w:rFonts w:ascii="Times New Roman" w:eastAsia="Times New Roman" w:hAnsi="Times New Roman" w:cs="Times New Roman"/>
          <w:color w:val="000000"/>
          <w:sz w:val="28"/>
          <w:szCs w:val="28"/>
          <w:highlight w:val="green"/>
        </w:rPr>
        <w:t>категории</w:t>
      </w:r>
      <w:r w:rsidR="008D4D39" w:rsidRPr="00FC6BF0">
        <w:rPr>
          <w:rFonts w:ascii="Times New Roman" w:eastAsia="Times New Roman" w:hAnsi="Times New Roman" w:cs="Times New Roman"/>
          <w:color w:val="000000"/>
          <w:sz w:val="28"/>
          <w:szCs w:val="28"/>
          <w:highlight w:val="green"/>
        </w:rPr>
        <w:t xml:space="preserve"> </w:t>
      </w:r>
      <w:r w:rsidRPr="00FC6BF0">
        <w:rPr>
          <w:rFonts w:ascii="Times New Roman" w:eastAsia="Times New Roman" w:hAnsi="Times New Roman" w:cs="Times New Roman"/>
          <w:color w:val="000000"/>
          <w:sz w:val="28"/>
          <w:szCs w:val="28"/>
          <w:highlight w:val="green"/>
        </w:rPr>
        <w:t>независимо</w:t>
      </w:r>
      <w:r w:rsidR="008D4D39" w:rsidRPr="00FC6BF0">
        <w:rPr>
          <w:rFonts w:ascii="Times New Roman" w:eastAsia="Times New Roman" w:hAnsi="Times New Roman" w:cs="Times New Roman"/>
          <w:color w:val="000000"/>
          <w:sz w:val="28"/>
          <w:szCs w:val="28"/>
          <w:highlight w:val="green"/>
        </w:rPr>
        <w:t xml:space="preserve"> </w:t>
      </w:r>
      <w:r w:rsidRPr="00FC6BF0">
        <w:rPr>
          <w:rFonts w:ascii="Times New Roman" w:eastAsia="Times New Roman" w:hAnsi="Times New Roman" w:cs="Times New Roman"/>
          <w:color w:val="000000"/>
          <w:sz w:val="28"/>
          <w:szCs w:val="28"/>
          <w:highlight w:val="green"/>
        </w:rPr>
        <w:t>от</w:t>
      </w:r>
      <w:r w:rsidR="008D4D39" w:rsidRPr="00FC6BF0">
        <w:rPr>
          <w:rFonts w:ascii="Times New Roman" w:eastAsia="Times New Roman" w:hAnsi="Times New Roman" w:cs="Times New Roman"/>
          <w:color w:val="000000"/>
          <w:sz w:val="28"/>
          <w:szCs w:val="28"/>
          <w:highlight w:val="green"/>
        </w:rPr>
        <w:t xml:space="preserve"> </w:t>
      </w:r>
      <w:r w:rsidRPr="00FC6BF0">
        <w:rPr>
          <w:rFonts w:ascii="Times New Roman" w:eastAsia="Times New Roman" w:hAnsi="Times New Roman" w:cs="Times New Roman"/>
          <w:color w:val="000000"/>
          <w:sz w:val="28"/>
          <w:szCs w:val="28"/>
          <w:highlight w:val="green"/>
        </w:rPr>
        <w:t>расхода</w:t>
      </w:r>
      <w:r w:rsidR="008D4D39" w:rsidRPr="00FC6BF0">
        <w:rPr>
          <w:rFonts w:ascii="Times New Roman" w:eastAsia="Times New Roman" w:hAnsi="Times New Roman" w:cs="Times New Roman"/>
          <w:color w:val="000000"/>
          <w:sz w:val="28"/>
          <w:szCs w:val="28"/>
          <w:highlight w:val="green"/>
        </w:rPr>
        <w:t xml:space="preserve"> </w:t>
      </w:r>
      <w:r w:rsidRPr="00FC6BF0">
        <w:rPr>
          <w:rFonts w:ascii="Times New Roman" w:eastAsia="Times New Roman" w:hAnsi="Times New Roman" w:cs="Times New Roman"/>
          <w:color w:val="000000"/>
          <w:sz w:val="28"/>
          <w:szCs w:val="28"/>
          <w:highlight w:val="green"/>
        </w:rPr>
        <w:t>тепла</w:t>
      </w:r>
      <w:r w:rsidR="008D4D39" w:rsidRPr="00FC6BF0">
        <w:rPr>
          <w:rFonts w:ascii="Times New Roman" w:eastAsia="Times New Roman" w:hAnsi="Times New Roman" w:cs="Times New Roman"/>
          <w:color w:val="000000"/>
          <w:sz w:val="28"/>
          <w:szCs w:val="28"/>
          <w:highlight w:val="green"/>
        </w:rPr>
        <w:t xml:space="preserve"> </w:t>
      </w:r>
      <w:r w:rsidRPr="00FC6BF0">
        <w:rPr>
          <w:rFonts w:ascii="Times New Roman" w:eastAsia="Times New Roman" w:hAnsi="Times New Roman" w:cs="Times New Roman"/>
          <w:color w:val="000000"/>
          <w:sz w:val="28"/>
          <w:szCs w:val="28"/>
          <w:highlight w:val="green"/>
        </w:rPr>
        <w:t>и</w:t>
      </w:r>
      <w:r w:rsidR="008D4D39" w:rsidRPr="00FC6BF0">
        <w:rPr>
          <w:rFonts w:ascii="Times New Roman" w:eastAsia="Times New Roman" w:hAnsi="Times New Roman" w:cs="Times New Roman"/>
          <w:color w:val="000000"/>
          <w:sz w:val="28"/>
          <w:szCs w:val="28"/>
          <w:highlight w:val="green"/>
        </w:rPr>
        <w:t xml:space="preserve"> </w:t>
      </w:r>
      <w:r w:rsidRPr="00FC6BF0">
        <w:rPr>
          <w:rFonts w:ascii="Times New Roman" w:eastAsia="Times New Roman" w:hAnsi="Times New Roman" w:cs="Times New Roman"/>
          <w:color w:val="000000"/>
          <w:sz w:val="28"/>
          <w:szCs w:val="28"/>
          <w:highlight w:val="green"/>
        </w:rPr>
        <w:t>для</w:t>
      </w:r>
      <w:r w:rsidR="008D4D39" w:rsidRPr="00FC6BF0">
        <w:rPr>
          <w:rFonts w:ascii="Times New Roman" w:eastAsia="Times New Roman" w:hAnsi="Times New Roman" w:cs="Times New Roman"/>
          <w:color w:val="000000"/>
          <w:sz w:val="28"/>
          <w:szCs w:val="28"/>
          <w:highlight w:val="green"/>
        </w:rPr>
        <w:t xml:space="preserve"> </w:t>
      </w:r>
      <w:r w:rsidRPr="00FC6BF0">
        <w:rPr>
          <w:rFonts w:ascii="Times New Roman" w:eastAsia="Times New Roman" w:hAnsi="Times New Roman" w:cs="Times New Roman"/>
          <w:color w:val="000000"/>
          <w:sz w:val="28"/>
          <w:szCs w:val="28"/>
          <w:highlight w:val="green"/>
        </w:rPr>
        <w:t>котельных</w:t>
      </w:r>
      <w:r w:rsidR="008D4D39" w:rsidRPr="00FC6BF0">
        <w:rPr>
          <w:rFonts w:ascii="Times New Roman" w:eastAsia="Times New Roman" w:hAnsi="Times New Roman" w:cs="Times New Roman"/>
          <w:color w:val="000000"/>
          <w:sz w:val="28"/>
          <w:szCs w:val="28"/>
          <w:highlight w:val="green"/>
        </w:rPr>
        <w:t xml:space="preserve"> </w:t>
      </w:r>
      <w:r w:rsidRPr="00FC6BF0">
        <w:rPr>
          <w:rFonts w:ascii="Times New Roman" w:eastAsia="Times New Roman" w:hAnsi="Times New Roman" w:cs="Times New Roman"/>
          <w:color w:val="000000"/>
          <w:sz w:val="28"/>
          <w:szCs w:val="28"/>
          <w:highlight w:val="green"/>
        </w:rPr>
        <w:t>второй</w:t>
      </w:r>
      <w:r w:rsidR="008D4D39" w:rsidRPr="00FC6BF0">
        <w:rPr>
          <w:rFonts w:ascii="Times New Roman" w:eastAsia="Times New Roman" w:hAnsi="Times New Roman" w:cs="Times New Roman"/>
          <w:color w:val="000000"/>
          <w:sz w:val="28"/>
          <w:szCs w:val="28"/>
          <w:highlight w:val="green"/>
        </w:rPr>
        <w:t xml:space="preserve"> </w:t>
      </w:r>
      <w:r w:rsidRPr="00FC6BF0">
        <w:rPr>
          <w:rFonts w:ascii="Times New Roman" w:eastAsia="Times New Roman" w:hAnsi="Times New Roman" w:cs="Times New Roman"/>
          <w:color w:val="000000"/>
          <w:sz w:val="28"/>
          <w:szCs w:val="28"/>
          <w:highlight w:val="green"/>
        </w:rPr>
        <w:t>категории</w:t>
      </w:r>
      <w:r w:rsidR="008D4D39" w:rsidRPr="00FC6BF0">
        <w:rPr>
          <w:rFonts w:ascii="Times New Roman" w:eastAsia="Times New Roman" w:hAnsi="Times New Roman" w:cs="Times New Roman"/>
          <w:color w:val="000000"/>
          <w:sz w:val="28"/>
          <w:szCs w:val="28"/>
          <w:highlight w:val="green"/>
        </w:rPr>
        <w:t xml:space="preserve"> </w:t>
      </w:r>
      <w:r w:rsidR="00357209" w:rsidRPr="00FC6BF0">
        <w:rPr>
          <w:rFonts w:ascii="Times New Roman" w:eastAsia="Times New Roman" w:hAnsi="Times New Roman" w:cs="Times New Roman"/>
          <w:color w:val="000000"/>
          <w:sz w:val="28"/>
          <w:szCs w:val="28"/>
          <w:highlight w:val="green"/>
        </w:rPr>
        <w:t>–</w:t>
      </w:r>
      <w:r w:rsidR="008D4D39" w:rsidRPr="00FC6BF0">
        <w:rPr>
          <w:rFonts w:ascii="Times New Roman" w:eastAsia="Times New Roman" w:hAnsi="Times New Roman" w:cs="Times New Roman"/>
          <w:color w:val="000000"/>
          <w:sz w:val="28"/>
          <w:szCs w:val="28"/>
          <w:highlight w:val="green"/>
        </w:rPr>
        <w:t xml:space="preserve"> </w:t>
      </w:r>
      <w:r w:rsidRPr="00FC6BF0">
        <w:rPr>
          <w:rFonts w:ascii="Times New Roman" w:eastAsia="Times New Roman" w:hAnsi="Times New Roman" w:cs="Times New Roman"/>
          <w:color w:val="000000"/>
          <w:sz w:val="28"/>
          <w:szCs w:val="28"/>
          <w:highlight w:val="green"/>
        </w:rPr>
        <w:t>при</w:t>
      </w:r>
      <w:r w:rsidR="008D4D39" w:rsidRPr="00FC6BF0">
        <w:rPr>
          <w:rFonts w:ascii="Times New Roman" w:eastAsia="Times New Roman" w:hAnsi="Times New Roman" w:cs="Times New Roman"/>
          <w:color w:val="000000"/>
          <w:sz w:val="28"/>
          <w:szCs w:val="28"/>
          <w:highlight w:val="green"/>
        </w:rPr>
        <w:t xml:space="preserve"> </w:t>
      </w:r>
      <w:r w:rsidRPr="00FC6BF0">
        <w:rPr>
          <w:rFonts w:ascii="Times New Roman" w:eastAsia="Times New Roman" w:hAnsi="Times New Roman" w:cs="Times New Roman"/>
          <w:color w:val="000000"/>
          <w:sz w:val="28"/>
          <w:szCs w:val="28"/>
          <w:highlight w:val="green"/>
        </w:rPr>
        <w:t>расходе</w:t>
      </w:r>
      <w:r w:rsidR="008D4D39" w:rsidRPr="00FC6BF0">
        <w:rPr>
          <w:rFonts w:ascii="Times New Roman" w:eastAsia="Times New Roman" w:hAnsi="Times New Roman" w:cs="Times New Roman"/>
          <w:color w:val="000000"/>
          <w:sz w:val="28"/>
          <w:szCs w:val="28"/>
          <w:highlight w:val="green"/>
        </w:rPr>
        <w:t xml:space="preserve"> </w:t>
      </w:r>
      <w:r w:rsidRPr="00FC6BF0">
        <w:rPr>
          <w:rFonts w:ascii="Times New Roman" w:eastAsia="Times New Roman" w:hAnsi="Times New Roman" w:cs="Times New Roman"/>
          <w:color w:val="000000"/>
          <w:sz w:val="28"/>
          <w:szCs w:val="28"/>
          <w:highlight w:val="green"/>
        </w:rPr>
        <w:t>тепла</w:t>
      </w:r>
      <w:r w:rsidR="008D4D39" w:rsidRPr="00FC6BF0">
        <w:rPr>
          <w:rFonts w:ascii="Times New Roman" w:eastAsia="Times New Roman" w:hAnsi="Times New Roman" w:cs="Times New Roman"/>
          <w:color w:val="000000"/>
          <w:sz w:val="28"/>
          <w:szCs w:val="28"/>
          <w:highlight w:val="green"/>
        </w:rPr>
        <w:t xml:space="preserve"> </w:t>
      </w:r>
      <w:r w:rsidRPr="00FC6BF0">
        <w:rPr>
          <w:rFonts w:ascii="Times New Roman" w:eastAsia="Times New Roman" w:hAnsi="Times New Roman" w:cs="Times New Roman"/>
          <w:color w:val="000000"/>
          <w:sz w:val="28"/>
          <w:szCs w:val="28"/>
          <w:highlight w:val="green"/>
        </w:rPr>
        <w:t>350</w:t>
      </w:r>
      <w:r w:rsidR="008D4D39" w:rsidRPr="00FC6BF0">
        <w:rPr>
          <w:rFonts w:ascii="Times New Roman" w:eastAsia="Times New Roman" w:hAnsi="Times New Roman" w:cs="Times New Roman"/>
          <w:color w:val="000000"/>
          <w:sz w:val="28"/>
          <w:szCs w:val="28"/>
          <w:highlight w:val="green"/>
        </w:rPr>
        <w:t xml:space="preserve"> </w:t>
      </w:r>
      <w:r w:rsidRPr="00FC6BF0">
        <w:rPr>
          <w:rFonts w:ascii="Times New Roman" w:eastAsia="Times New Roman" w:hAnsi="Times New Roman" w:cs="Times New Roman"/>
          <w:color w:val="000000"/>
          <w:sz w:val="28"/>
          <w:szCs w:val="28"/>
          <w:highlight w:val="green"/>
        </w:rPr>
        <w:t>МВт</w:t>
      </w:r>
      <w:r w:rsidR="008D4D39" w:rsidRPr="00FC6BF0">
        <w:rPr>
          <w:rFonts w:ascii="Times New Roman" w:eastAsia="Times New Roman" w:hAnsi="Times New Roman" w:cs="Times New Roman"/>
          <w:color w:val="000000"/>
          <w:sz w:val="28"/>
          <w:szCs w:val="28"/>
          <w:highlight w:val="green"/>
        </w:rPr>
        <w:t xml:space="preserve"> </w:t>
      </w:r>
      <w:r w:rsidRPr="00FC6BF0">
        <w:rPr>
          <w:rFonts w:ascii="Times New Roman" w:eastAsia="Times New Roman" w:hAnsi="Times New Roman" w:cs="Times New Roman"/>
          <w:color w:val="000000"/>
          <w:sz w:val="28"/>
          <w:szCs w:val="28"/>
          <w:highlight w:val="green"/>
        </w:rPr>
        <w:t>и</w:t>
      </w:r>
      <w:r w:rsidR="008D4D39" w:rsidRPr="00FC6BF0">
        <w:rPr>
          <w:rFonts w:ascii="Times New Roman" w:eastAsia="Times New Roman" w:hAnsi="Times New Roman" w:cs="Times New Roman"/>
          <w:color w:val="000000"/>
          <w:sz w:val="28"/>
          <w:szCs w:val="28"/>
          <w:highlight w:val="green"/>
        </w:rPr>
        <w:t xml:space="preserve"> </w:t>
      </w:r>
      <w:r w:rsidRPr="00FC6BF0">
        <w:rPr>
          <w:rFonts w:ascii="Times New Roman" w:eastAsia="Times New Roman" w:hAnsi="Times New Roman" w:cs="Times New Roman"/>
          <w:color w:val="000000"/>
          <w:sz w:val="28"/>
          <w:szCs w:val="28"/>
          <w:highlight w:val="green"/>
        </w:rPr>
        <w:t>более.</w:t>
      </w:r>
      <w:r w:rsidR="008D4D39" w:rsidRPr="00FC6BF0">
        <w:rPr>
          <w:rFonts w:ascii="Times New Roman" w:eastAsia="Times New Roman" w:hAnsi="Times New Roman" w:cs="Times New Roman"/>
          <w:color w:val="000000"/>
          <w:sz w:val="28"/>
          <w:szCs w:val="28"/>
          <w:highlight w:val="green"/>
        </w:rPr>
        <w:t xml:space="preserve"> </w:t>
      </w:r>
      <w:r w:rsidRPr="00FC6BF0">
        <w:rPr>
          <w:rFonts w:ascii="Times New Roman" w:eastAsia="Times New Roman" w:hAnsi="Times New Roman" w:cs="Times New Roman"/>
          <w:color w:val="000000"/>
          <w:sz w:val="28"/>
          <w:szCs w:val="28"/>
          <w:highlight w:val="green"/>
        </w:rPr>
        <w:t>В</w:t>
      </w:r>
      <w:r w:rsidR="008D4D39" w:rsidRPr="00FC6BF0">
        <w:rPr>
          <w:rFonts w:ascii="Times New Roman" w:eastAsia="Times New Roman" w:hAnsi="Times New Roman" w:cs="Times New Roman"/>
          <w:color w:val="000000"/>
          <w:sz w:val="28"/>
          <w:szCs w:val="28"/>
          <w:highlight w:val="green"/>
        </w:rPr>
        <w:t xml:space="preserve"> </w:t>
      </w:r>
      <w:r w:rsidRPr="00FC6BF0">
        <w:rPr>
          <w:rFonts w:ascii="Times New Roman" w:eastAsia="Times New Roman" w:hAnsi="Times New Roman" w:cs="Times New Roman"/>
          <w:color w:val="000000"/>
          <w:sz w:val="28"/>
          <w:szCs w:val="28"/>
          <w:highlight w:val="green"/>
        </w:rPr>
        <w:t>остальных</w:t>
      </w:r>
      <w:r w:rsidR="008D4D39" w:rsidRPr="00FC6BF0">
        <w:rPr>
          <w:rFonts w:ascii="Times New Roman" w:eastAsia="Times New Roman" w:hAnsi="Times New Roman" w:cs="Times New Roman"/>
          <w:color w:val="000000"/>
          <w:sz w:val="28"/>
          <w:szCs w:val="28"/>
          <w:highlight w:val="green"/>
        </w:rPr>
        <w:t xml:space="preserve"> </w:t>
      </w:r>
      <w:r w:rsidRPr="00FC6BF0">
        <w:rPr>
          <w:rFonts w:ascii="Times New Roman" w:eastAsia="Times New Roman" w:hAnsi="Times New Roman" w:cs="Times New Roman"/>
          <w:color w:val="000000"/>
          <w:sz w:val="28"/>
          <w:szCs w:val="28"/>
          <w:highlight w:val="green"/>
        </w:rPr>
        <w:t>случаях</w:t>
      </w:r>
      <w:r w:rsidR="008D4D39" w:rsidRPr="00FC6BF0">
        <w:rPr>
          <w:rFonts w:ascii="Times New Roman" w:eastAsia="Times New Roman" w:hAnsi="Times New Roman" w:cs="Times New Roman"/>
          <w:color w:val="000000"/>
          <w:sz w:val="28"/>
          <w:szCs w:val="28"/>
          <w:highlight w:val="green"/>
        </w:rPr>
        <w:t xml:space="preserve"> </w:t>
      </w:r>
      <w:r w:rsidRPr="00FC6BF0">
        <w:rPr>
          <w:rFonts w:ascii="Times New Roman" w:eastAsia="Times New Roman" w:hAnsi="Times New Roman" w:cs="Times New Roman"/>
          <w:color w:val="000000"/>
          <w:sz w:val="28"/>
          <w:szCs w:val="28"/>
          <w:highlight w:val="green"/>
        </w:rPr>
        <w:t>эти</w:t>
      </w:r>
      <w:r w:rsidR="008D4D39" w:rsidRPr="00FC6BF0">
        <w:rPr>
          <w:rFonts w:ascii="Times New Roman" w:eastAsia="Times New Roman" w:hAnsi="Times New Roman" w:cs="Times New Roman"/>
          <w:color w:val="000000"/>
          <w:sz w:val="28"/>
          <w:szCs w:val="28"/>
          <w:highlight w:val="green"/>
        </w:rPr>
        <w:t xml:space="preserve"> </w:t>
      </w:r>
      <w:r w:rsidRPr="00FC6BF0">
        <w:rPr>
          <w:rFonts w:ascii="Times New Roman" w:eastAsia="Times New Roman" w:hAnsi="Times New Roman" w:cs="Times New Roman"/>
          <w:color w:val="000000"/>
          <w:sz w:val="28"/>
          <w:szCs w:val="28"/>
          <w:highlight w:val="green"/>
        </w:rPr>
        <w:t>трубопроводы</w:t>
      </w:r>
      <w:r w:rsidR="008D4D39" w:rsidRPr="00FC6BF0">
        <w:rPr>
          <w:rFonts w:ascii="Times New Roman" w:eastAsia="Times New Roman" w:hAnsi="Times New Roman" w:cs="Times New Roman"/>
          <w:color w:val="000000"/>
          <w:sz w:val="28"/>
          <w:szCs w:val="28"/>
          <w:highlight w:val="green"/>
        </w:rPr>
        <w:t xml:space="preserve"> </w:t>
      </w:r>
      <w:r w:rsidRPr="00FC6BF0">
        <w:rPr>
          <w:rFonts w:ascii="Times New Roman" w:eastAsia="Times New Roman" w:hAnsi="Times New Roman" w:cs="Times New Roman"/>
          <w:color w:val="000000"/>
          <w:sz w:val="28"/>
          <w:szCs w:val="28"/>
          <w:highlight w:val="green"/>
        </w:rPr>
        <w:t>должны</w:t>
      </w:r>
      <w:r w:rsidR="008D4D39" w:rsidRPr="00FC6BF0">
        <w:rPr>
          <w:rFonts w:ascii="Times New Roman" w:eastAsia="Times New Roman" w:hAnsi="Times New Roman" w:cs="Times New Roman"/>
          <w:color w:val="000000"/>
          <w:sz w:val="28"/>
          <w:szCs w:val="28"/>
          <w:highlight w:val="green"/>
        </w:rPr>
        <w:t xml:space="preserve"> </w:t>
      </w:r>
      <w:r w:rsidRPr="00FC6BF0">
        <w:rPr>
          <w:rFonts w:ascii="Times New Roman" w:eastAsia="Times New Roman" w:hAnsi="Times New Roman" w:cs="Times New Roman"/>
          <w:color w:val="000000"/>
          <w:sz w:val="28"/>
          <w:szCs w:val="28"/>
          <w:highlight w:val="green"/>
        </w:rPr>
        <w:t>быть</w:t>
      </w:r>
      <w:r w:rsidR="008D4D39" w:rsidRPr="00FC6BF0">
        <w:rPr>
          <w:rFonts w:ascii="Times New Roman" w:eastAsia="Times New Roman" w:hAnsi="Times New Roman" w:cs="Times New Roman"/>
          <w:color w:val="000000"/>
          <w:sz w:val="28"/>
          <w:szCs w:val="28"/>
          <w:highlight w:val="green"/>
        </w:rPr>
        <w:t xml:space="preserve"> </w:t>
      </w:r>
      <w:r w:rsidRPr="00FC6BF0">
        <w:rPr>
          <w:rFonts w:ascii="Times New Roman" w:eastAsia="Times New Roman" w:hAnsi="Times New Roman" w:cs="Times New Roman"/>
          <w:color w:val="000000"/>
          <w:sz w:val="28"/>
          <w:szCs w:val="28"/>
          <w:highlight w:val="green"/>
        </w:rPr>
        <w:t>одинарными</w:t>
      </w:r>
      <w:r w:rsidR="008D4D39" w:rsidRPr="00FC6BF0">
        <w:rPr>
          <w:rFonts w:ascii="Times New Roman" w:eastAsia="Times New Roman" w:hAnsi="Times New Roman" w:cs="Times New Roman"/>
          <w:color w:val="000000"/>
          <w:sz w:val="28"/>
          <w:szCs w:val="28"/>
          <w:highlight w:val="green"/>
        </w:rPr>
        <w:t xml:space="preserve"> </w:t>
      </w:r>
      <w:r w:rsidRPr="00FC6BF0">
        <w:rPr>
          <w:rFonts w:ascii="Times New Roman" w:eastAsia="Times New Roman" w:hAnsi="Times New Roman" w:cs="Times New Roman"/>
          <w:color w:val="000000"/>
          <w:sz w:val="28"/>
          <w:szCs w:val="28"/>
          <w:highlight w:val="green"/>
        </w:rPr>
        <w:t>несекционированными.</w:t>
      </w:r>
    </w:p>
    <w:p w14:paraId="5878A8A5" w14:textId="0AB8E66F" w:rsidR="005A78CA" w:rsidRPr="00E227BF" w:rsidRDefault="005A78CA" w:rsidP="005A78CA">
      <w:pPr>
        <w:pStyle w:val="ad"/>
        <w:ind w:firstLine="567"/>
        <w:rPr>
          <w:b/>
          <w:szCs w:val="28"/>
        </w:rPr>
      </w:pPr>
      <w:r w:rsidRPr="005A78CA">
        <w:rPr>
          <w:b/>
          <w:szCs w:val="28"/>
        </w:rPr>
        <w:t>10.1.</w:t>
      </w:r>
      <w:r>
        <w:rPr>
          <w:b/>
          <w:szCs w:val="28"/>
        </w:rPr>
        <w:t>1</w:t>
      </w:r>
      <w:r w:rsidRPr="005A78CA">
        <w:rPr>
          <w:b/>
          <w:szCs w:val="28"/>
        </w:rPr>
        <w:t xml:space="preserve">–10.1.3 </w:t>
      </w:r>
      <w:r w:rsidRPr="00E227BF">
        <w:rPr>
          <w:b/>
          <w:szCs w:val="28"/>
        </w:rPr>
        <w:t>(Измененная редакция, Изм. № 1).</w:t>
      </w:r>
    </w:p>
    <w:p w14:paraId="3B9F0D83" w14:textId="4135DD8C" w:rsidR="002F7F95" w:rsidRPr="00FC6BF0" w:rsidRDefault="002F7F95" w:rsidP="008D4D39">
      <w:pPr>
        <w:spacing w:after="0" w:line="240" w:lineRule="auto"/>
        <w:ind w:firstLine="567"/>
        <w:jc w:val="both"/>
        <w:rPr>
          <w:rFonts w:ascii="Times New Roman" w:eastAsia="Times New Roman" w:hAnsi="Times New Roman" w:cs="Times New Roman"/>
          <w:color w:val="000000"/>
          <w:sz w:val="28"/>
          <w:szCs w:val="28"/>
          <w:highlight w:val="green"/>
        </w:rPr>
      </w:pPr>
      <w:r w:rsidRPr="00FC6BF0">
        <w:rPr>
          <w:rFonts w:ascii="Times New Roman" w:eastAsia="Times New Roman" w:hAnsi="Times New Roman" w:cs="Times New Roman"/>
          <w:color w:val="000000"/>
          <w:sz w:val="28"/>
          <w:szCs w:val="28"/>
          <w:highlight w:val="green"/>
        </w:rPr>
        <w:t>10.1.4</w:t>
      </w:r>
      <w:r w:rsidR="008D4D39" w:rsidRPr="00FC6BF0">
        <w:rPr>
          <w:rFonts w:ascii="Times New Roman" w:eastAsia="Times New Roman" w:hAnsi="Times New Roman" w:cs="Times New Roman"/>
          <w:color w:val="000000"/>
          <w:sz w:val="28"/>
          <w:szCs w:val="28"/>
          <w:highlight w:val="green"/>
        </w:rPr>
        <w:t xml:space="preserve"> </w:t>
      </w:r>
      <w:r w:rsidRPr="00FC6BF0">
        <w:rPr>
          <w:rFonts w:ascii="Times New Roman" w:eastAsia="Times New Roman" w:hAnsi="Times New Roman" w:cs="Times New Roman"/>
          <w:color w:val="000000"/>
          <w:sz w:val="28"/>
          <w:szCs w:val="28"/>
          <w:highlight w:val="green"/>
        </w:rPr>
        <w:t>При</w:t>
      </w:r>
      <w:r w:rsidR="008D4D39" w:rsidRPr="00FC6BF0">
        <w:rPr>
          <w:rFonts w:ascii="Times New Roman" w:eastAsia="Times New Roman" w:hAnsi="Times New Roman" w:cs="Times New Roman"/>
          <w:color w:val="000000"/>
          <w:sz w:val="28"/>
          <w:szCs w:val="28"/>
          <w:highlight w:val="green"/>
        </w:rPr>
        <w:t xml:space="preserve"> </w:t>
      </w:r>
      <w:r w:rsidRPr="00FC6BF0">
        <w:rPr>
          <w:rFonts w:ascii="Times New Roman" w:eastAsia="Times New Roman" w:hAnsi="Times New Roman" w:cs="Times New Roman"/>
          <w:color w:val="000000"/>
          <w:sz w:val="28"/>
          <w:szCs w:val="28"/>
          <w:highlight w:val="green"/>
        </w:rPr>
        <w:t>установке</w:t>
      </w:r>
      <w:r w:rsidR="008D4D39" w:rsidRPr="00FC6BF0">
        <w:rPr>
          <w:rFonts w:ascii="Times New Roman" w:eastAsia="Times New Roman" w:hAnsi="Times New Roman" w:cs="Times New Roman"/>
          <w:color w:val="000000"/>
          <w:sz w:val="28"/>
          <w:szCs w:val="28"/>
          <w:highlight w:val="green"/>
        </w:rPr>
        <w:t xml:space="preserve"> </w:t>
      </w:r>
      <w:r w:rsidRPr="00FC6BF0">
        <w:rPr>
          <w:rFonts w:ascii="Times New Roman" w:eastAsia="Times New Roman" w:hAnsi="Times New Roman" w:cs="Times New Roman"/>
          <w:color w:val="000000"/>
          <w:sz w:val="28"/>
          <w:szCs w:val="28"/>
          <w:highlight w:val="green"/>
        </w:rPr>
        <w:t>котлов</w:t>
      </w:r>
      <w:r w:rsidR="008D4D39" w:rsidRPr="00FC6BF0">
        <w:rPr>
          <w:rFonts w:ascii="Times New Roman" w:eastAsia="Times New Roman" w:hAnsi="Times New Roman" w:cs="Times New Roman"/>
          <w:color w:val="000000"/>
          <w:sz w:val="28"/>
          <w:szCs w:val="28"/>
          <w:highlight w:val="green"/>
        </w:rPr>
        <w:t xml:space="preserve"> </w:t>
      </w:r>
      <w:r w:rsidRPr="00FC6BF0">
        <w:rPr>
          <w:rFonts w:ascii="Times New Roman" w:eastAsia="Times New Roman" w:hAnsi="Times New Roman" w:cs="Times New Roman"/>
          <w:color w:val="000000"/>
          <w:sz w:val="28"/>
          <w:szCs w:val="28"/>
          <w:highlight w:val="green"/>
        </w:rPr>
        <w:t>с</w:t>
      </w:r>
      <w:r w:rsidR="008D4D39" w:rsidRPr="00FC6BF0">
        <w:rPr>
          <w:rFonts w:ascii="Times New Roman" w:eastAsia="Times New Roman" w:hAnsi="Times New Roman" w:cs="Times New Roman"/>
          <w:color w:val="000000"/>
          <w:sz w:val="28"/>
          <w:szCs w:val="28"/>
          <w:highlight w:val="green"/>
        </w:rPr>
        <w:t xml:space="preserve"> </w:t>
      </w:r>
      <w:r w:rsidRPr="00FC6BF0">
        <w:rPr>
          <w:rFonts w:ascii="Times New Roman" w:eastAsia="Times New Roman" w:hAnsi="Times New Roman" w:cs="Times New Roman"/>
          <w:color w:val="000000"/>
          <w:sz w:val="28"/>
          <w:szCs w:val="28"/>
          <w:highlight w:val="green"/>
        </w:rPr>
        <w:t>индивидуальными</w:t>
      </w:r>
      <w:r w:rsidR="008D4D39" w:rsidRPr="00FC6BF0">
        <w:rPr>
          <w:rFonts w:ascii="Times New Roman" w:eastAsia="Times New Roman" w:hAnsi="Times New Roman" w:cs="Times New Roman"/>
          <w:color w:val="000000"/>
          <w:sz w:val="28"/>
          <w:szCs w:val="28"/>
          <w:highlight w:val="green"/>
        </w:rPr>
        <w:t xml:space="preserve"> </w:t>
      </w:r>
      <w:r w:rsidRPr="00FC6BF0">
        <w:rPr>
          <w:rFonts w:ascii="Times New Roman" w:eastAsia="Times New Roman" w:hAnsi="Times New Roman" w:cs="Times New Roman"/>
          <w:color w:val="000000"/>
          <w:sz w:val="28"/>
          <w:szCs w:val="28"/>
          <w:highlight w:val="green"/>
        </w:rPr>
        <w:t>питательными</w:t>
      </w:r>
      <w:r w:rsidR="008D4D39" w:rsidRPr="00FC6BF0">
        <w:rPr>
          <w:rFonts w:ascii="Times New Roman" w:eastAsia="Times New Roman" w:hAnsi="Times New Roman" w:cs="Times New Roman"/>
          <w:color w:val="000000"/>
          <w:sz w:val="28"/>
          <w:szCs w:val="28"/>
          <w:highlight w:val="green"/>
        </w:rPr>
        <w:t xml:space="preserve"> </w:t>
      </w:r>
      <w:r w:rsidRPr="00FC6BF0">
        <w:rPr>
          <w:rFonts w:ascii="Times New Roman" w:eastAsia="Times New Roman" w:hAnsi="Times New Roman" w:cs="Times New Roman"/>
          <w:color w:val="000000"/>
          <w:sz w:val="28"/>
          <w:szCs w:val="28"/>
          <w:highlight w:val="green"/>
        </w:rPr>
        <w:t>насосами</w:t>
      </w:r>
      <w:r w:rsidR="008D4D39" w:rsidRPr="00FC6BF0">
        <w:rPr>
          <w:rFonts w:ascii="Times New Roman" w:eastAsia="Times New Roman" w:hAnsi="Times New Roman" w:cs="Times New Roman"/>
          <w:color w:val="000000"/>
          <w:sz w:val="28"/>
          <w:szCs w:val="28"/>
          <w:highlight w:val="green"/>
        </w:rPr>
        <w:t xml:space="preserve"> </w:t>
      </w:r>
      <w:r w:rsidRPr="00FC6BF0">
        <w:rPr>
          <w:rFonts w:ascii="Times New Roman" w:eastAsia="Times New Roman" w:hAnsi="Times New Roman" w:cs="Times New Roman"/>
          <w:color w:val="000000"/>
          <w:sz w:val="28"/>
          <w:szCs w:val="28"/>
          <w:highlight w:val="green"/>
        </w:rPr>
        <w:t>питательные</w:t>
      </w:r>
      <w:r w:rsidR="008D4D39" w:rsidRPr="00FC6BF0">
        <w:rPr>
          <w:rFonts w:ascii="Times New Roman" w:eastAsia="Times New Roman" w:hAnsi="Times New Roman" w:cs="Times New Roman"/>
          <w:color w:val="000000"/>
          <w:sz w:val="28"/>
          <w:szCs w:val="28"/>
          <w:highlight w:val="green"/>
        </w:rPr>
        <w:t xml:space="preserve"> </w:t>
      </w:r>
      <w:r w:rsidRPr="00FC6BF0">
        <w:rPr>
          <w:rFonts w:ascii="Times New Roman" w:eastAsia="Times New Roman" w:hAnsi="Times New Roman" w:cs="Times New Roman"/>
          <w:color w:val="000000"/>
          <w:sz w:val="28"/>
          <w:szCs w:val="28"/>
          <w:highlight w:val="green"/>
        </w:rPr>
        <w:t>трубопроводы</w:t>
      </w:r>
      <w:r w:rsidR="008D4D39" w:rsidRPr="00FC6BF0">
        <w:rPr>
          <w:rFonts w:ascii="Times New Roman" w:eastAsia="Times New Roman" w:hAnsi="Times New Roman" w:cs="Times New Roman"/>
          <w:color w:val="000000"/>
          <w:sz w:val="28"/>
          <w:szCs w:val="28"/>
          <w:highlight w:val="green"/>
        </w:rPr>
        <w:t xml:space="preserve"> </w:t>
      </w:r>
      <w:r w:rsidR="00E401E1" w:rsidRPr="00FC6BF0">
        <w:rPr>
          <w:rFonts w:ascii="Times New Roman" w:eastAsia="Times New Roman" w:hAnsi="Times New Roman" w:cs="Times New Roman"/>
          <w:color w:val="000000"/>
          <w:sz w:val="28"/>
          <w:szCs w:val="28"/>
          <w:highlight w:val="green"/>
        </w:rPr>
        <w:t>следует</w:t>
      </w:r>
      <w:r w:rsidR="008D4D39" w:rsidRPr="00FC6BF0">
        <w:rPr>
          <w:rFonts w:ascii="Times New Roman" w:eastAsia="Times New Roman" w:hAnsi="Times New Roman" w:cs="Times New Roman"/>
          <w:color w:val="000000"/>
          <w:sz w:val="28"/>
          <w:szCs w:val="28"/>
          <w:highlight w:val="green"/>
        </w:rPr>
        <w:t xml:space="preserve"> </w:t>
      </w:r>
      <w:r w:rsidR="00E401E1" w:rsidRPr="00FC6BF0">
        <w:rPr>
          <w:rFonts w:ascii="Times New Roman" w:eastAsia="Times New Roman" w:hAnsi="Times New Roman" w:cs="Times New Roman"/>
          <w:color w:val="000000"/>
          <w:sz w:val="28"/>
          <w:szCs w:val="28"/>
          <w:highlight w:val="green"/>
        </w:rPr>
        <w:t>предусматривать</w:t>
      </w:r>
      <w:r w:rsidR="008D4D39" w:rsidRPr="00FC6BF0">
        <w:rPr>
          <w:rFonts w:ascii="Times New Roman" w:eastAsia="Times New Roman" w:hAnsi="Times New Roman" w:cs="Times New Roman"/>
          <w:color w:val="000000"/>
          <w:sz w:val="28"/>
          <w:szCs w:val="28"/>
          <w:highlight w:val="green"/>
        </w:rPr>
        <w:t xml:space="preserve"> </w:t>
      </w:r>
      <w:r w:rsidR="00BA0736" w:rsidRPr="00FC6BF0">
        <w:rPr>
          <w:rFonts w:ascii="Times New Roman" w:eastAsia="Times New Roman" w:hAnsi="Times New Roman" w:cs="Times New Roman"/>
          <w:color w:val="000000"/>
          <w:sz w:val="28"/>
          <w:szCs w:val="28"/>
          <w:highlight w:val="green"/>
        </w:rPr>
        <w:t>одинарными.</w:t>
      </w:r>
    </w:p>
    <w:p w14:paraId="5FD61FBF" w14:textId="655A1308" w:rsidR="002F7F95" w:rsidRPr="00FC6BF0" w:rsidRDefault="002F7F95" w:rsidP="008D4D39">
      <w:pPr>
        <w:spacing w:after="0" w:line="240" w:lineRule="auto"/>
        <w:ind w:firstLine="567"/>
        <w:jc w:val="both"/>
        <w:rPr>
          <w:rFonts w:ascii="Times New Roman" w:eastAsia="Times New Roman" w:hAnsi="Times New Roman" w:cs="Times New Roman"/>
          <w:color w:val="000000"/>
          <w:sz w:val="28"/>
          <w:szCs w:val="28"/>
          <w:highlight w:val="green"/>
        </w:rPr>
      </w:pPr>
      <w:r w:rsidRPr="00FC6BF0">
        <w:rPr>
          <w:rFonts w:ascii="Times New Roman" w:eastAsia="Times New Roman" w:hAnsi="Times New Roman" w:cs="Times New Roman"/>
          <w:color w:val="000000"/>
          <w:sz w:val="28"/>
          <w:szCs w:val="28"/>
          <w:highlight w:val="green"/>
        </w:rPr>
        <w:t>10.1.5</w:t>
      </w:r>
      <w:r w:rsidR="008D4D39" w:rsidRPr="00FC6BF0">
        <w:rPr>
          <w:rFonts w:ascii="Times New Roman" w:eastAsia="Times New Roman" w:hAnsi="Times New Roman" w:cs="Times New Roman"/>
          <w:color w:val="000000"/>
          <w:sz w:val="28"/>
          <w:szCs w:val="28"/>
          <w:highlight w:val="green"/>
        </w:rPr>
        <w:t xml:space="preserve"> </w:t>
      </w:r>
      <w:r w:rsidRPr="00FC6BF0">
        <w:rPr>
          <w:rFonts w:ascii="Times New Roman" w:eastAsia="Times New Roman" w:hAnsi="Times New Roman" w:cs="Times New Roman"/>
          <w:color w:val="000000"/>
          <w:sz w:val="28"/>
          <w:szCs w:val="28"/>
          <w:highlight w:val="green"/>
        </w:rPr>
        <w:t>Трубопроводы</w:t>
      </w:r>
      <w:r w:rsidR="008D4D39" w:rsidRPr="00FC6BF0">
        <w:rPr>
          <w:rFonts w:ascii="Times New Roman" w:eastAsia="Times New Roman" w:hAnsi="Times New Roman" w:cs="Times New Roman"/>
          <w:color w:val="000000"/>
          <w:sz w:val="28"/>
          <w:szCs w:val="28"/>
          <w:highlight w:val="green"/>
        </w:rPr>
        <w:t xml:space="preserve"> </w:t>
      </w:r>
      <w:r w:rsidRPr="00FC6BF0">
        <w:rPr>
          <w:rFonts w:ascii="Times New Roman" w:eastAsia="Times New Roman" w:hAnsi="Times New Roman" w:cs="Times New Roman"/>
          <w:color w:val="000000"/>
          <w:sz w:val="28"/>
          <w:szCs w:val="28"/>
          <w:highlight w:val="green"/>
        </w:rPr>
        <w:t>пара</w:t>
      </w:r>
      <w:r w:rsidR="008D4D39" w:rsidRPr="00FC6BF0">
        <w:rPr>
          <w:rFonts w:ascii="Times New Roman" w:eastAsia="Times New Roman" w:hAnsi="Times New Roman" w:cs="Times New Roman"/>
          <w:color w:val="000000"/>
          <w:sz w:val="28"/>
          <w:szCs w:val="28"/>
          <w:highlight w:val="green"/>
        </w:rPr>
        <w:t xml:space="preserve"> </w:t>
      </w:r>
      <w:r w:rsidRPr="00FC6BF0">
        <w:rPr>
          <w:rFonts w:ascii="Times New Roman" w:eastAsia="Times New Roman" w:hAnsi="Times New Roman" w:cs="Times New Roman"/>
          <w:color w:val="000000"/>
          <w:sz w:val="28"/>
          <w:szCs w:val="28"/>
          <w:highlight w:val="green"/>
        </w:rPr>
        <w:t>и</w:t>
      </w:r>
      <w:r w:rsidR="008D4D39" w:rsidRPr="00FC6BF0">
        <w:rPr>
          <w:rFonts w:ascii="Times New Roman" w:eastAsia="Times New Roman" w:hAnsi="Times New Roman" w:cs="Times New Roman"/>
          <w:color w:val="000000"/>
          <w:sz w:val="28"/>
          <w:szCs w:val="28"/>
          <w:highlight w:val="green"/>
        </w:rPr>
        <w:t xml:space="preserve"> </w:t>
      </w:r>
      <w:r w:rsidRPr="00FC6BF0">
        <w:rPr>
          <w:rFonts w:ascii="Times New Roman" w:eastAsia="Times New Roman" w:hAnsi="Times New Roman" w:cs="Times New Roman"/>
          <w:color w:val="000000"/>
          <w:sz w:val="28"/>
          <w:szCs w:val="28"/>
          <w:highlight w:val="green"/>
        </w:rPr>
        <w:t>воды</w:t>
      </w:r>
      <w:r w:rsidR="008D4D39" w:rsidRPr="00FC6BF0">
        <w:rPr>
          <w:rFonts w:ascii="Times New Roman" w:eastAsia="Times New Roman" w:hAnsi="Times New Roman" w:cs="Times New Roman"/>
          <w:color w:val="000000"/>
          <w:sz w:val="28"/>
          <w:szCs w:val="28"/>
          <w:highlight w:val="green"/>
        </w:rPr>
        <w:t xml:space="preserve"> </w:t>
      </w:r>
      <w:r w:rsidRPr="00FC6BF0">
        <w:rPr>
          <w:rFonts w:ascii="Times New Roman" w:eastAsia="Times New Roman" w:hAnsi="Times New Roman" w:cs="Times New Roman"/>
          <w:color w:val="000000"/>
          <w:sz w:val="28"/>
          <w:szCs w:val="28"/>
          <w:highlight w:val="green"/>
        </w:rPr>
        <w:t>от</w:t>
      </w:r>
      <w:r w:rsidR="008D4D39" w:rsidRPr="00FC6BF0">
        <w:rPr>
          <w:rFonts w:ascii="Times New Roman" w:eastAsia="Times New Roman" w:hAnsi="Times New Roman" w:cs="Times New Roman"/>
          <w:color w:val="000000"/>
          <w:sz w:val="28"/>
          <w:szCs w:val="28"/>
          <w:highlight w:val="green"/>
        </w:rPr>
        <w:t xml:space="preserve"> </w:t>
      </w:r>
      <w:r w:rsidRPr="00FC6BF0">
        <w:rPr>
          <w:rFonts w:ascii="Times New Roman" w:eastAsia="Times New Roman" w:hAnsi="Times New Roman" w:cs="Times New Roman"/>
          <w:color w:val="000000"/>
          <w:sz w:val="28"/>
          <w:szCs w:val="28"/>
          <w:highlight w:val="green"/>
        </w:rPr>
        <w:t>магистралей</w:t>
      </w:r>
      <w:r w:rsidR="008D4D39" w:rsidRPr="00FC6BF0">
        <w:rPr>
          <w:rFonts w:ascii="Times New Roman" w:eastAsia="Times New Roman" w:hAnsi="Times New Roman" w:cs="Times New Roman"/>
          <w:color w:val="000000"/>
          <w:sz w:val="28"/>
          <w:szCs w:val="28"/>
          <w:highlight w:val="green"/>
        </w:rPr>
        <w:t xml:space="preserve"> </w:t>
      </w:r>
      <w:r w:rsidRPr="00FC6BF0">
        <w:rPr>
          <w:rFonts w:ascii="Times New Roman" w:eastAsia="Times New Roman" w:hAnsi="Times New Roman" w:cs="Times New Roman"/>
          <w:color w:val="000000"/>
          <w:sz w:val="28"/>
          <w:szCs w:val="28"/>
          <w:highlight w:val="green"/>
        </w:rPr>
        <w:t>к</w:t>
      </w:r>
      <w:r w:rsidR="008D4D39" w:rsidRPr="00FC6BF0">
        <w:rPr>
          <w:rFonts w:ascii="Times New Roman" w:eastAsia="Times New Roman" w:hAnsi="Times New Roman" w:cs="Times New Roman"/>
          <w:color w:val="000000"/>
          <w:sz w:val="28"/>
          <w:szCs w:val="28"/>
          <w:highlight w:val="green"/>
        </w:rPr>
        <w:t xml:space="preserve"> </w:t>
      </w:r>
      <w:r w:rsidRPr="00FC6BF0">
        <w:rPr>
          <w:rFonts w:ascii="Times New Roman" w:eastAsia="Times New Roman" w:hAnsi="Times New Roman" w:cs="Times New Roman"/>
          <w:color w:val="000000"/>
          <w:sz w:val="28"/>
          <w:szCs w:val="28"/>
          <w:highlight w:val="green"/>
        </w:rPr>
        <w:t>оборудованию</w:t>
      </w:r>
      <w:r w:rsidR="008D4D39" w:rsidRPr="00FC6BF0">
        <w:rPr>
          <w:rFonts w:ascii="Times New Roman" w:eastAsia="Times New Roman" w:hAnsi="Times New Roman" w:cs="Times New Roman"/>
          <w:color w:val="000000"/>
          <w:sz w:val="28"/>
          <w:szCs w:val="28"/>
          <w:highlight w:val="green"/>
        </w:rPr>
        <w:t xml:space="preserve"> </w:t>
      </w:r>
      <w:r w:rsidRPr="00FC6BF0">
        <w:rPr>
          <w:rFonts w:ascii="Times New Roman" w:eastAsia="Times New Roman" w:hAnsi="Times New Roman" w:cs="Times New Roman"/>
          <w:color w:val="000000"/>
          <w:sz w:val="28"/>
          <w:szCs w:val="28"/>
          <w:highlight w:val="green"/>
        </w:rPr>
        <w:t>и</w:t>
      </w:r>
      <w:r w:rsidR="008D4D39" w:rsidRPr="00FC6BF0">
        <w:rPr>
          <w:rFonts w:ascii="Times New Roman" w:eastAsia="Times New Roman" w:hAnsi="Times New Roman" w:cs="Times New Roman"/>
          <w:color w:val="000000"/>
          <w:sz w:val="28"/>
          <w:szCs w:val="28"/>
          <w:highlight w:val="green"/>
        </w:rPr>
        <w:t xml:space="preserve"> </w:t>
      </w:r>
      <w:r w:rsidRPr="00FC6BF0">
        <w:rPr>
          <w:rFonts w:ascii="Times New Roman" w:eastAsia="Times New Roman" w:hAnsi="Times New Roman" w:cs="Times New Roman"/>
          <w:color w:val="000000"/>
          <w:sz w:val="28"/>
          <w:szCs w:val="28"/>
          <w:highlight w:val="green"/>
        </w:rPr>
        <w:t>соединительные</w:t>
      </w:r>
      <w:r w:rsidR="008D4D39" w:rsidRPr="00FC6BF0">
        <w:rPr>
          <w:rFonts w:ascii="Times New Roman" w:eastAsia="Times New Roman" w:hAnsi="Times New Roman" w:cs="Times New Roman"/>
          <w:color w:val="000000"/>
          <w:sz w:val="28"/>
          <w:szCs w:val="28"/>
          <w:highlight w:val="green"/>
        </w:rPr>
        <w:t xml:space="preserve"> </w:t>
      </w:r>
      <w:r w:rsidRPr="00FC6BF0">
        <w:rPr>
          <w:rFonts w:ascii="Times New Roman" w:eastAsia="Times New Roman" w:hAnsi="Times New Roman" w:cs="Times New Roman"/>
          <w:color w:val="000000"/>
          <w:sz w:val="28"/>
          <w:szCs w:val="28"/>
          <w:highlight w:val="green"/>
        </w:rPr>
        <w:t>трубопроводы</w:t>
      </w:r>
      <w:r w:rsidR="008D4D39" w:rsidRPr="00FC6BF0">
        <w:rPr>
          <w:rFonts w:ascii="Times New Roman" w:eastAsia="Times New Roman" w:hAnsi="Times New Roman" w:cs="Times New Roman"/>
          <w:color w:val="000000"/>
          <w:sz w:val="28"/>
          <w:szCs w:val="28"/>
          <w:highlight w:val="green"/>
        </w:rPr>
        <w:t xml:space="preserve"> </w:t>
      </w:r>
      <w:r w:rsidRPr="00FC6BF0">
        <w:rPr>
          <w:rFonts w:ascii="Times New Roman" w:eastAsia="Times New Roman" w:hAnsi="Times New Roman" w:cs="Times New Roman"/>
          <w:color w:val="000000"/>
          <w:sz w:val="28"/>
          <w:szCs w:val="28"/>
          <w:highlight w:val="green"/>
        </w:rPr>
        <w:t>между</w:t>
      </w:r>
      <w:r w:rsidR="008D4D39" w:rsidRPr="00FC6BF0">
        <w:rPr>
          <w:rFonts w:ascii="Times New Roman" w:eastAsia="Times New Roman" w:hAnsi="Times New Roman" w:cs="Times New Roman"/>
          <w:color w:val="000000"/>
          <w:sz w:val="28"/>
          <w:szCs w:val="28"/>
          <w:highlight w:val="green"/>
        </w:rPr>
        <w:t xml:space="preserve"> </w:t>
      </w:r>
      <w:r w:rsidRPr="00FC6BF0">
        <w:rPr>
          <w:rFonts w:ascii="Times New Roman" w:eastAsia="Times New Roman" w:hAnsi="Times New Roman" w:cs="Times New Roman"/>
          <w:color w:val="000000"/>
          <w:sz w:val="28"/>
          <w:szCs w:val="28"/>
          <w:highlight w:val="green"/>
        </w:rPr>
        <w:t>оборудованием</w:t>
      </w:r>
      <w:r w:rsidR="008D4D39" w:rsidRPr="00FC6BF0">
        <w:rPr>
          <w:rFonts w:ascii="Times New Roman" w:eastAsia="Times New Roman" w:hAnsi="Times New Roman" w:cs="Times New Roman"/>
          <w:color w:val="000000"/>
          <w:sz w:val="28"/>
          <w:szCs w:val="28"/>
          <w:highlight w:val="green"/>
        </w:rPr>
        <w:t xml:space="preserve"> </w:t>
      </w:r>
      <w:r w:rsidR="00E401E1" w:rsidRPr="00FC6BF0">
        <w:rPr>
          <w:rFonts w:ascii="Times New Roman" w:eastAsia="Times New Roman" w:hAnsi="Times New Roman" w:cs="Times New Roman"/>
          <w:color w:val="000000"/>
          <w:sz w:val="28"/>
          <w:szCs w:val="28"/>
          <w:highlight w:val="green"/>
        </w:rPr>
        <w:t>следует</w:t>
      </w:r>
      <w:r w:rsidR="008D4D39" w:rsidRPr="00FC6BF0">
        <w:rPr>
          <w:rFonts w:ascii="Times New Roman" w:eastAsia="Times New Roman" w:hAnsi="Times New Roman" w:cs="Times New Roman"/>
          <w:color w:val="000000"/>
          <w:sz w:val="28"/>
          <w:szCs w:val="28"/>
          <w:highlight w:val="green"/>
        </w:rPr>
        <w:t xml:space="preserve"> </w:t>
      </w:r>
      <w:r w:rsidR="00E401E1" w:rsidRPr="00FC6BF0">
        <w:rPr>
          <w:rFonts w:ascii="Times New Roman" w:eastAsia="Times New Roman" w:hAnsi="Times New Roman" w:cs="Times New Roman"/>
          <w:color w:val="000000"/>
          <w:sz w:val="28"/>
          <w:szCs w:val="28"/>
          <w:highlight w:val="green"/>
        </w:rPr>
        <w:t>предусматривать</w:t>
      </w:r>
      <w:r w:rsidR="008D4D39" w:rsidRPr="00FC6BF0">
        <w:rPr>
          <w:rFonts w:ascii="Times New Roman" w:eastAsia="Times New Roman" w:hAnsi="Times New Roman" w:cs="Times New Roman"/>
          <w:color w:val="000000"/>
          <w:sz w:val="28"/>
          <w:szCs w:val="28"/>
          <w:highlight w:val="green"/>
        </w:rPr>
        <w:t xml:space="preserve"> </w:t>
      </w:r>
      <w:r w:rsidR="00BA0736" w:rsidRPr="00FC6BF0">
        <w:rPr>
          <w:rFonts w:ascii="Times New Roman" w:eastAsia="Times New Roman" w:hAnsi="Times New Roman" w:cs="Times New Roman"/>
          <w:color w:val="000000"/>
          <w:sz w:val="28"/>
          <w:szCs w:val="28"/>
          <w:highlight w:val="green"/>
        </w:rPr>
        <w:t>одинарными.</w:t>
      </w:r>
    </w:p>
    <w:p w14:paraId="6E731DEE" w14:textId="77777777" w:rsidR="005A78CA" w:rsidRPr="00FC6BF0" w:rsidRDefault="005A78CA" w:rsidP="005A78CA">
      <w:pPr>
        <w:spacing w:after="0" w:line="240" w:lineRule="auto"/>
        <w:ind w:firstLine="567"/>
        <w:jc w:val="both"/>
        <w:rPr>
          <w:rFonts w:ascii="Times New Roman" w:eastAsia="Times New Roman" w:hAnsi="Times New Roman" w:cs="Times New Roman"/>
          <w:color w:val="000000"/>
          <w:sz w:val="28"/>
          <w:szCs w:val="28"/>
          <w:highlight w:val="green"/>
        </w:rPr>
      </w:pPr>
      <w:r w:rsidRPr="00FC6BF0">
        <w:rPr>
          <w:rFonts w:ascii="Times New Roman" w:eastAsia="Times New Roman" w:hAnsi="Times New Roman" w:cs="Times New Roman"/>
          <w:color w:val="000000"/>
          <w:sz w:val="28"/>
          <w:szCs w:val="28"/>
          <w:highlight w:val="green"/>
        </w:rPr>
        <w:t xml:space="preserve">10.1.6 Диаметры трубопроводов следует принимать исходя из максимальных часовых расчетных расходов теплоносителя и допускаемых потерь давления. </w:t>
      </w:r>
    </w:p>
    <w:p w14:paraId="51503469" w14:textId="77777777" w:rsidR="005A78CA" w:rsidRPr="00FC6BF0" w:rsidRDefault="005A78CA" w:rsidP="005A78CA">
      <w:pPr>
        <w:spacing w:after="0" w:line="240" w:lineRule="auto"/>
        <w:ind w:firstLine="567"/>
        <w:jc w:val="both"/>
        <w:rPr>
          <w:rFonts w:ascii="Times New Roman" w:eastAsia="Times New Roman" w:hAnsi="Times New Roman" w:cs="Times New Roman"/>
          <w:color w:val="000000"/>
          <w:sz w:val="28"/>
          <w:szCs w:val="28"/>
          <w:highlight w:val="green"/>
        </w:rPr>
      </w:pPr>
      <w:r w:rsidRPr="00FC6BF0">
        <w:rPr>
          <w:rFonts w:ascii="Times New Roman" w:eastAsia="Times New Roman" w:hAnsi="Times New Roman" w:cs="Times New Roman"/>
          <w:color w:val="000000"/>
          <w:sz w:val="28"/>
          <w:szCs w:val="28"/>
          <w:highlight w:val="green"/>
        </w:rPr>
        <w:t>При этом скорость пара следует принимать не более:</w:t>
      </w:r>
    </w:p>
    <w:p w14:paraId="0CF79137" w14:textId="77777777" w:rsidR="005A78CA" w:rsidRPr="00FC6BF0" w:rsidRDefault="005A78CA" w:rsidP="005A78CA">
      <w:pPr>
        <w:spacing w:after="0" w:line="240" w:lineRule="auto"/>
        <w:ind w:firstLine="567"/>
        <w:jc w:val="both"/>
        <w:rPr>
          <w:rFonts w:ascii="Times New Roman" w:eastAsia="Times New Roman" w:hAnsi="Times New Roman" w:cs="Times New Roman"/>
          <w:color w:val="000000"/>
          <w:sz w:val="28"/>
          <w:szCs w:val="28"/>
          <w:highlight w:val="green"/>
        </w:rPr>
      </w:pPr>
      <w:r w:rsidRPr="00FC6BF0">
        <w:rPr>
          <w:rFonts w:ascii="Times New Roman" w:eastAsia="Times New Roman" w:hAnsi="Times New Roman" w:cs="Times New Roman"/>
          <w:color w:val="000000"/>
          <w:sz w:val="28"/>
          <w:szCs w:val="28"/>
          <w:highlight w:val="green"/>
        </w:rPr>
        <w:t>для перегретого пара при диаметре труб, мм:</w:t>
      </w:r>
    </w:p>
    <w:p w14:paraId="108AA222" w14:textId="77777777" w:rsidR="005A78CA" w:rsidRPr="00FC6BF0" w:rsidRDefault="005A78CA" w:rsidP="005A78CA">
      <w:pPr>
        <w:spacing w:after="0" w:line="240" w:lineRule="auto"/>
        <w:ind w:firstLine="567"/>
        <w:jc w:val="both"/>
        <w:rPr>
          <w:rFonts w:ascii="Times New Roman" w:eastAsia="Times New Roman" w:hAnsi="Times New Roman" w:cs="Times New Roman"/>
          <w:color w:val="000000"/>
          <w:sz w:val="28"/>
          <w:szCs w:val="28"/>
          <w:highlight w:val="green"/>
        </w:rPr>
      </w:pPr>
      <w:r w:rsidRPr="00FC6BF0">
        <w:rPr>
          <w:rFonts w:ascii="Times New Roman" w:eastAsia="Times New Roman" w:hAnsi="Times New Roman" w:cs="Times New Roman"/>
          <w:color w:val="000000"/>
          <w:sz w:val="28"/>
          <w:szCs w:val="28"/>
          <w:highlight w:val="green"/>
        </w:rPr>
        <w:t>- до 200 – 40 м/с;</w:t>
      </w:r>
    </w:p>
    <w:p w14:paraId="317A99D7" w14:textId="77777777" w:rsidR="005A78CA" w:rsidRPr="00FC6BF0" w:rsidRDefault="005A78CA" w:rsidP="005A78CA">
      <w:pPr>
        <w:spacing w:after="0" w:line="240" w:lineRule="auto"/>
        <w:ind w:firstLine="567"/>
        <w:jc w:val="both"/>
        <w:rPr>
          <w:rFonts w:ascii="Times New Roman" w:eastAsia="Times New Roman" w:hAnsi="Times New Roman" w:cs="Times New Roman"/>
          <w:color w:val="000000"/>
          <w:sz w:val="28"/>
          <w:szCs w:val="28"/>
          <w:highlight w:val="green"/>
        </w:rPr>
      </w:pPr>
      <w:r w:rsidRPr="00FC6BF0">
        <w:rPr>
          <w:rFonts w:ascii="Times New Roman" w:eastAsia="Times New Roman" w:hAnsi="Times New Roman" w:cs="Times New Roman"/>
          <w:color w:val="000000"/>
          <w:sz w:val="28"/>
          <w:szCs w:val="28"/>
          <w:highlight w:val="green"/>
        </w:rPr>
        <w:t>- свыше 200 – 70 м/с;</w:t>
      </w:r>
    </w:p>
    <w:p w14:paraId="476C9C61" w14:textId="77777777" w:rsidR="005A78CA" w:rsidRPr="00FC6BF0" w:rsidRDefault="005A78CA" w:rsidP="005A78CA">
      <w:pPr>
        <w:spacing w:after="0" w:line="240" w:lineRule="auto"/>
        <w:ind w:firstLine="567"/>
        <w:jc w:val="both"/>
        <w:rPr>
          <w:rFonts w:ascii="Times New Roman" w:eastAsia="Times New Roman" w:hAnsi="Times New Roman" w:cs="Times New Roman"/>
          <w:color w:val="000000"/>
          <w:sz w:val="28"/>
          <w:szCs w:val="28"/>
          <w:highlight w:val="green"/>
        </w:rPr>
      </w:pPr>
      <w:r w:rsidRPr="00FC6BF0">
        <w:rPr>
          <w:rFonts w:ascii="Times New Roman" w:eastAsia="Times New Roman" w:hAnsi="Times New Roman" w:cs="Times New Roman"/>
          <w:color w:val="000000"/>
          <w:sz w:val="28"/>
          <w:szCs w:val="28"/>
          <w:highlight w:val="green"/>
        </w:rPr>
        <w:t>для насыщенного пара при диаметре труб, мм:</w:t>
      </w:r>
    </w:p>
    <w:p w14:paraId="2CB815D3" w14:textId="77777777" w:rsidR="005A78CA" w:rsidRPr="00FC6BF0" w:rsidRDefault="005A78CA" w:rsidP="005A78CA">
      <w:pPr>
        <w:spacing w:after="0" w:line="240" w:lineRule="auto"/>
        <w:ind w:firstLine="567"/>
        <w:jc w:val="both"/>
        <w:rPr>
          <w:rFonts w:ascii="Times New Roman" w:eastAsia="Times New Roman" w:hAnsi="Times New Roman" w:cs="Times New Roman"/>
          <w:color w:val="000000"/>
          <w:sz w:val="28"/>
          <w:szCs w:val="28"/>
          <w:highlight w:val="green"/>
        </w:rPr>
      </w:pPr>
      <w:r w:rsidRPr="00FC6BF0">
        <w:rPr>
          <w:rFonts w:ascii="Times New Roman" w:eastAsia="Times New Roman" w:hAnsi="Times New Roman" w:cs="Times New Roman"/>
          <w:color w:val="000000"/>
          <w:sz w:val="28"/>
          <w:szCs w:val="28"/>
          <w:highlight w:val="green"/>
        </w:rPr>
        <w:t>- до 200 – 30 м/с;</w:t>
      </w:r>
    </w:p>
    <w:p w14:paraId="2D29F84D" w14:textId="77777777" w:rsidR="005A78CA" w:rsidRPr="00FC6BF0" w:rsidRDefault="005A78CA" w:rsidP="005A78CA">
      <w:pPr>
        <w:spacing w:after="0" w:line="240" w:lineRule="auto"/>
        <w:ind w:firstLine="567"/>
        <w:jc w:val="both"/>
        <w:rPr>
          <w:rFonts w:ascii="Times New Roman" w:eastAsia="Times New Roman" w:hAnsi="Times New Roman" w:cs="Times New Roman"/>
          <w:color w:val="000000"/>
          <w:sz w:val="28"/>
          <w:szCs w:val="28"/>
          <w:highlight w:val="green"/>
        </w:rPr>
      </w:pPr>
      <w:r w:rsidRPr="00FC6BF0">
        <w:rPr>
          <w:rFonts w:ascii="Times New Roman" w:eastAsia="Times New Roman" w:hAnsi="Times New Roman" w:cs="Times New Roman"/>
          <w:color w:val="000000"/>
          <w:sz w:val="28"/>
          <w:szCs w:val="28"/>
          <w:highlight w:val="green"/>
        </w:rPr>
        <w:t xml:space="preserve">- свыше 200 – 60 м/с. </w:t>
      </w:r>
    </w:p>
    <w:p w14:paraId="3E2761BD" w14:textId="77777777" w:rsidR="005A78CA" w:rsidRPr="00FC6BF0" w:rsidRDefault="005A78CA" w:rsidP="005A78CA">
      <w:pPr>
        <w:spacing w:after="0" w:line="240" w:lineRule="auto"/>
        <w:ind w:firstLine="567"/>
        <w:jc w:val="both"/>
        <w:rPr>
          <w:rFonts w:ascii="Times New Roman" w:eastAsia="Times New Roman" w:hAnsi="Times New Roman" w:cs="Times New Roman"/>
          <w:color w:val="000000"/>
          <w:sz w:val="28"/>
          <w:szCs w:val="28"/>
          <w:highlight w:val="green"/>
        </w:rPr>
      </w:pPr>
      <w:r w:rsidRPr="00FC6BF0">
        <w:rPr>
          <w:rFonts w:ascii="Times New Roman" w:eastAsia="Times New Roman" w:hAnsi="Times New Roman" w:cs="Times New Roman"/>
          <w:color w:val="000000"/>
          <w:sz w:val="28"/>
          <w:szCs w:val="28"/>
          <w:highlight w:val="green"/>
        </w:rPr>
        <w:t>Скорость воды принимается не более 1,5 м/с на линиях всасывания и не более 3,0 м/с на линиях нагнетания. Для самотечных безнапорных линий скорость воды принимается не более 1,0 м/с.</w:t>
      </w:r>
    </w:p>
    <w:p w14:paraId="07DD593E" w14:textId="401172EA" w:rsidR="005A78CA" w:rsidRPr="00FC6BF0" w:rsidRDefault="005A78CA" w:rsidP="005A78CA">
      <w:pPr>
        <w:spacing w:after="0" w:line="240" w:lineRule="auto"/>
        <w:ind w:firstLine="567"/>
        <w:jc w:val="both"/>
        <w:rPr>
          <w:rFonts w:ascii="Times New Roman" w:eastAsia="Times New Roman" w:hAnsi="Times New Roman" w:cs="Times New Roman"/>
          <w:color w:val="000000"/>
          <w:sz w:val="28"/>
          <w:szCs w:val="28"/>
          <w:highlight w:val="green"/>
        </w:rPr>
      </w:pPr>
      <w:r w:rsidRPr="00FC6BF0">
        <w:rPr>
          <w:rFonts w:ascii="Times New Roman" w:eastAsia="Times New Roman" w:hAnsi="Times New Roman" w:cs="Times New Roman"/>
          <w:color w:val="000000"/>
          <w:sz w:val="28"/>
          <w:szCs w:val="28"/>
          <w:highlight w:val="green"/>
        </w:rPr>
        <w:t>10.1.7 Для компенсации температурного расширения трубопроводов в котельных следует максимально использовать изменение трассы трубопроводов (самокомпенсацию).</w:t>
      </w:r>
    </w:p>
    <w:p w14:paraId="51B5613C" w14:textId="78724D0D" w:rsidR="005A78CA" w:rsidRPr="00FC6BF0" w:rsidRDefault="005A78CA" w:rsidP="005A78CA">
      <w:pPr>
        <w:spacing w:after="0" w:line="240" w:lineRule="auto"/>
        <w:ind w:firstLine="567"/>
        <w:jc w:val="both"/>
        <w:rPr>
          <w:rFonts w:ascii="Times New Roman" w:eastAsia="Times New Roman" w:hAnsi="Times New Roman" w:cs="Times New Roman"/>
          <w:color w:val="000000"/>
          <w:sz w:val="28"/>
          <w:szCs w:val="28"/>
          <w:highlight w:val="green"/>
        </w:rPr>
      </w:pPr>
      <w:r w:rsidRPr="00FC6BF0">
        <w:rPr>
          <w:rFonts w:ascii="Times New Roman" w:eastAsia="Times New Roman" w:hAnsi="Times New Roman" w:cs="Times New Roman"/>
          <w:color w:val="000000"/>
          <w:sz w:val="28"/>
          <w:szCs w:val="28"/>
          <w:highlight w:val="green"/>
        </w:rPr>
        <w:t>10.1.8 Крепление трубопроводов следует выполнять с помощью стандартных опор и подвесок.</w:t>
      </w:r>
    </w:p>
    <w:p w14:paraId="0C78EF00" w14:textId="3660201A" w:rsidR="002F7F95" w:rsidRPr="008D4D39" w:rsidRDefault="005A78CA" w:rsidP="005A78CA">
      <w:pPr>
        <w:spacing w:after="0" w:line="240" w:lineRule="auto"/>
        <w:ind w:firstLine="567"/>
        <w:jc w:val="both"/>
        <w:rPr>
          <w:rFonts w:ascii="Times New Roman" w:eastAsia="Times New Roman" w:hAnsi="Times New Roman" w:cs="Times New Roman"/>
          <w:color w:val="000000"/>
          <w:sz w:val="28"/>
          <w:szCs w:val="28"/>
        </w:rPr>
      </w:pPr>
      <w:r w:rsidRPr="00FC6BF0">
        <w:rPr>
          <w:rFonts w:ascii="Times New Roman" w:eastAsia="Times New Roman" w:hAnsi="Times New Roman" w:cs="Times New Roman"/>
          <w:color w:val="000000"/>
          <w:sz w:val="28"/>
          <w:szCs w:val="28"/>
          <w:highlight w:val="green"/>
        </w:rPr>
        <w:t>Использование фланцев оборудования в качестве неподвижных опор не допускается.</w:t>
      </w:r>
    </w:p>
    <w:p w14:paraId="4692967E" w14:textId="47DBC09B" w:rsidR="005A78CA" w:rsidRPr="00E227BF" w:rsidRDefault="005A78CA" w:rsidP="005A78CA">
      <w:pPr>
        <w:pStyle w:val="ad"/>
        <w:ind w:firstLine="567"/>
        <w:rPr>
          <w:b/>
          <w:szCs w:val="28"/>
        </w:rPr>
      </w:pPr>
      <w:r w:rsidRPr="005A78CA">
        <w:rPr>
          <w:b/>
          <w:szCs w:val="28"/>
        </w:rPr>
        <w:t xml:space="preserve">10.1.6–10.1.8 </w:t>
      </w:r>
      <w:r w:rsidRPr="00E227BF">
        <w:rPr>
          <w:b/>
          <w:szCs w:val="28"/>
        </w:rPr>
        <w:t>(Измененная редакция, Изм. № 1).</w:t>
      </w:r>
    </w:p>
    <w:p w14:paraId="16758B80" w14:textId="499C45FF" w:rsidR="002F7F95" w:rsidRPr="00FC6BF0" w:rsidRDefault="002F7F95" w:rsidP="008D4D39">
      <w:pPr>
        <w:spacing w:after="0" w:line="240" w:lineRule="auto"/>
        <w:ind w:firstLine="567"/>
        <w:jc w:val="both"/>
        <w:rPr>
          <w:rFonts w:ascii="Times New Roman" w:eastAsia="Times New Roman" w:hAnsi="Times New Roman" w:cs="Times New Roman"/>
          <w:color w:val="000000"/>
          <w:sz w:val="28"/>
          <w:szCs w:val="28"/>
          <w:highlight w:val="green"/>
        </w:rPr>
      </w:pPr>
      <w:r w:rsidRPr="00FC6BF0">
        <w:rPr>
          <w:rFonts w:ascii="Times New Roman" w:eastAsia="Times New Roman" w:hAnsi="Times New Roman" w:cs="Times New Roman"/>
          <w:color w:val="000000"/>
          <w:sz w:val="28"/>
          <w:szCs w:val="28"/>
          <w:highlight w:val="green"/>
        </w:rPr>
        <w:t>10.1.9</w:t>
      </w:r>
      <w:r w:rsidR="008D4D39" w:rsidRPr="00FC6BF0">
        <w:rPr>
          <w:rFonts w:ascii="Times New Roman" w:eastAsia="Times New Roman" w:hAnsi="Times New Roman" w:cs="Times New Roman"/>
          <w:color w:val="000000"/>
          <w:sz w:val="28"/>
          <w:szCs w:val="28"/>
          <w:highlight w:val="green"/>
        </w:rPr>
        <w:t xml:space="preserve"> </w:t>
      </w:r>
      <w:r w:rsidRPr="00FC6BF0">
        <w:rPr>
          <w:rFonts w:ascii="Times New Roman" w:eastAsia="Times New Roman" w:hAnsi="Times New Roman" w:cs="Times New Roman"/>
          <w:color w:val="000000"/>
          <w:sz w:val="28"/>
          <w:szCs w:val="28"/>
          <w:highlight w:val="green"/>
        </w:rPr>
        <w:t>Отключаемые</w:t>
      </w:r>
      <w:r w:rsidR="008D4D39" w:rsidRPr="00FC6BF0">
        <w:rPr>
          <w:rFonts w:ascii="Times New Roman" w:eastAsia="Times New Roman" w:hAnsi="Times New Roman" w:cs="Times New Roman"/>
          <w:color w:val="000000"/>
          <w:sz w:val="28"/>
          <w:szCs w:val="28"/>
          <w:highlight w:val="green"/>
        </w:rPr>
        <w:t xml:space="preserve"> </w:t>
      </w:r>
      <w:r w:rsidRPr="00FC6BF0">
        <w:rPr>
          <w:rFonts w:ascii="Times New Roman" w:eastAsia="Times New Roman" w:hAnsi="Times New Roman" w:cs="Times New Roman"/>
          <w:color w:val="000000"/>
          <w:sz w:val="28"/>
          <w:szCs w:val="28"/>
          <w:highlight w:val="green"/>
        </w:rPr>
        <w:t>участки,</w:t>
      </w:r>
      <w:r w:rsidR="008D4D39" w:rsidRPr="00FC6BF0">
        <w:rPr>
          <w:rFonts w:ascii="Times New Roman" w:eastAsia="Times New Roman" w:hAnsi="Times New Roman" w:cs="Times New Roman"/>
          <w:color w:val="000000"/>
          <w:sz w:val="28"/>
          <w:szCs w:val="28"/>
          <w:highlight w:val="green"/>
        </w:rPr>
        <w:t xml:space="preserve"> </w:t>
      </w:r>
      <w:r w:rsidRPr="00FC6BF0">
        <w:rPr>
          <w:rFonts w:ascii="Times New Roman" w:eastAsia="Times New Roman" w:hAnsi="Times New Roman" w:cs="Times New Roman"/>
          <w:color w:val="000000"/>
          <w:sz w:val="28"/>
          <w:szCs w:val="28"/>
          <w:highlight w:val="green"/>
        </w:rPr>
        <w:t>а</w:t>
      </w:r>
      <w:r w:rsidR="008D4D39" w:rsidRPr="00FC6BF0">
        <w:rPr>
          <w:rFonts w:ascii="Times New Roman" w:eastAsia="Times New Roman" w:hAnsi="Times New Roman" w:cs="Times New Roman"/>
          <w:color w:val="000000"/>
          <w:sz w:val="28"/>
          <w:szCs w:val="28"/>
          <w:highlight w:val="green"/>
        </w:rPr>
        <w:t xml:space="preserve"> </w:t>
      </w:r>
      <w:r w:rsidRPr="00FC6BF0">
        <w:rPr>
          <w:rFonts w:ascii="Times New Roman" w:eastAsia="Times New Roman" w:hAnsi="Times New Roman" w:cs="Times New Roman"/>
          <w:color w:val="000000"/>
          <w:sz w:val="28"/>
          <w:szCs w:val="28"/>
          <w:highlight w:val="green"/>
        </w:rPr>
        <w:t>также</w:t>
      </w:r>
      <w:r w:rsidR="008D4D39" w:rsidRPr="00FC6BF0">
        <w:rPr>
          <w:rFonts w:ascii="Times New Roman" w:eastAsia="Times New Roman" w:hAnsi="Times New Roman" w:cs="Times New Roman"/>
          <w:color w:val="000000"/>
          <w:sz w:val="28"/>
          <w:szCs w:val="28"/>
          <w:highlight w:val="green"/>
        </w:rPr>
        <w:t xml:space="preserve"> </w:t>
      </w:r>
      <w:r w:rsidRPr="00FC6BF0">
        <w:rPr>
          <w:rFonts w:ascii="Times New Roman" w:eastAsia="Times New Roman" w:hAnsi="Times New Roman" w:cs="Times New Roman"/>
          <w:color w:val="000000"/>
          <w:sz w:val="28"/>
          <w:szCs w:val="28"/>
          <w:highlight w:val="green"/>
        </w:rPr>
        <w:t>нижние</w:t>
      </w:r>
      <w:r w:rsidR="008D4D39" w:rsidRPr="00FC6BF0">
        <w:rPr>
          <w:rFonts w:ascii="Times New Roman" w:eastAsia="Times New Roman" w:hAnsi="Times New Roman" w:cs="Times New Roman"/>
          <w:color w:val="000000"/>
          <w:sz w:val="28"/>
          <w:szCs w:val="28"/>
          <w:highlight w:val="green"/>
        </w:rPr>
        <w:t xml:space="preserve"> </w:t>
      </w:r>
      <w:r w:rsidRPr="00FC6BF0">
        <w:rPr>
          <w:rFonts w:ascii="Times New Roman" w:eastAsia="Times New Roman" w:hAnsi="Times New Roman" w:cs="Times New Roman"/>
          <w:color w:val="000000"/>
          <w:sz w:val="28"/>
          <w:szCs w:val="28"/>
          <w:highlight w:val="green"/>
        </w:rPr>
        <w:t>и</w:t>
      </w:r>
      <w:r w:rsidR="008D4D39" w:rsidRPr="00FC6BF0">
        <w:rPr>
          <w:rFonts w:ascii="Times New Roman" w:eastAsia="Times New Roman" w:hAnsi="Times New Roman" w:cs="Times New Roman"/>
          <w:color w:val="000000"/>
          <w:sz w:val="28"/>
          <w:szCs w:val="28"/>
          <w:highlight w:val="green"/>
        </w:rPr>
        <w:t xml:space="preserve"> </w:t>
      </w:r>
      <w:r w:rsidRPr="00FC6BF0">
        <w:rPr>
          <w:rFonts w:ascii="Times New Roman" w:eastAsia="Times New Roman" w:hAnsi="Times New Roman" w:cs="Times New Roman"/>
          <w:color w:val="000000"/>
          <w:sz w:val="28"/>
          <w:szCs w:val="28"/>
          <w:highlight w:val="green"/>
        </w:rPr>
        <w:t>концевые</w:t>
      </w:r>
      <w:r w:rsidR="008D4D39" w:rsidRPr="00FC6BF0">
        <w:rPr>
          <w:rFonts w:ascii="Times New Roman" w:eastAsia="Times New Roman" w:hAnsi="Times New Roman" w:cs="Times New Roman"/>
          <w:color w:val="000000"/>
          <w:sz w:val="28"/>
          <w:szCs w:val="28"/>
          <w:highlight w:val="green"/>
        </w:rPr>
        <w:t xml:space="preserve"> </w:t>
      </w:r>
      <w:r w:rsidRPr="00FC6BF0">
        <w:rPr>
          <w:rFonts w:ascii="Times New Roman" w:eastAsia="Times New Roman" w:hAnsi="Times New Roman" w:cs="Times New Roman"/>
          <w:color w:val="000000"/>
          <w:sz w:val="28"/>
          <w:szCs w:val="28"/>
          <w:highlight w:val="green"/>
        </w:rPr>
        <w:t>точки</w:t>
      </w:r>
      <w:r w:rsidR="008D4D39" w:rsidRPr="00FC6BF0">
        <w:rPr>
          <w:rFonts w:ascii="Times New Roman" w:eastAsia="Times New Roman" w:hAnsi="Times New Roman" w:cs="Times New Roman"/>
          <w:color w:val="000000"/>
          <w:sz w:val="28"/>
          <w:szCs w:val="28"/>
          <w:highlight w:val="green"/>
        </w:rPr>
        <w:t xml:space="preserve"> </w:t>
      </w:r>
      <w:r w:rsidRPr="00FC6BF0">
        <w:rPr>
          <w:rFonts w:ascii="Times New Roman" w:eastAsia="Times New Roman" w:hAnsi="Times New Roman" w:cs="Times New Roman"/>
          <w:color w:val="000000"/>
          <w:sz w:val="28"/>
          <w:szCs w:val="28"/>
          <w:highlight w:val="green"/>
        </w:rPr>
        <w:t>паропроводов</w:t>
      </w:r>
      <w:r w:rsidR="008D4D39" w:rsidRPr="00FC6BF0">
        <w:rPr>
          <w:rFonts w:ascii="Times New Roman" w:eastAsia="Times New Roman" w:hAnsi="Times New Roman" w:cs="Times New Roman"/>
          <w:color w:val="000000"/>
          <w:sz w:val="28"/>
          <w:szCs w:val="28"/>
          <w:highlight w:val="green"/>
        </w:rPr>
        <w:t xml:space="preserve"> </w:t>
      </w:r>
      <w:r w:rsidRPr="00FC6BF0">
        <w:rPr>
          <w:rFonts w:ascii="Times New Roman" w:eastAsia="Times New Roman" w:hAnsi="Times New Roman" w:cs="Times New Roman"/>
          <w:color w:val="000000"/>
          <w:sz w:val="28"/>
          <w:szCs w:val="28"/>
          <w:highlight w:val="green"/>
        </w:rPr>
        <w:t>должны</w:t>
      </w:r>
      <w:r w:rsidR="008D4D39" w:rsidRPr="00FC6BF0">
        <w:rPr>
          <w:rFonts w:ascii="Times New Roman" w:eastAsia="Times New Roman" w:hAnsi="Times New Roman" w:cs="Times New Roman"/>
          <w:color w:val="000000"/>
          <w:sz w:val="28"/>
          <w:szCs w:val="28"/>
          <w:highlight w:val="green"/>
        </w:rPr>
        <w:t xml:space="preserve"> </w:t>
      </w:r>
      <w:r w:rsidRPr="00FC6BF0">
        <w:rPr>
          <w:rFonts w:ascii="Times New Roman" w:eastAsia="Times New Roman" w:hAnsi="Times New Roman" w:cs="Times New Roman"/>
          <w:color w:val="000000"/>
          <w:sz w:val="28"/>
          <w:szCs w:val="28"/>
          <w:highlight w:val="green"/>
        </w:rPr>
        <w:t>иметь</w:t>
      </w:r>
      <w:r w:rsidR="008D4D39" w:rsidRPr="00FC6BF0">
        <w:rPr>
          <w:rFonts w:ascii="Times New Roman" w:eastAsia="Times New Roman" w:hAnsi="Times New Roman" w:cs="Times New Roman"/>
          <w:color w:val="000000"/>
          <w:sz w:val="28"/>
          <w:szCs w:val="28"/>
          <w:highlight w:val="green"/>
        </w:rPr>
        <w:t xml:space="preserve"> </w:t>
      </w:r>
      <w:r w:rsidRPr="00FC6BF0">
        <w:rPr>
          <w:rFonts w:ascii="Times New Roman" w:eastAsia="Times New Roman" w:hAnsi="Times New Roman" w:cs="Times New Roman"/>
          <w:color w:val="000000"/>
          <w:sz w:val="28"/>
          <w:szCs w:val="28"/>
          <w:highlight w:val="green"/>
        </w:rPr>
        <w:t>устройства</w:t>
      </w:r>
      <w:r w:rsidR="008D4D39" w:rsidRPr="00FC6BF0">
        <w:rPr>
          <w:rFonts w:ascii="Times New Roman" w:eastAsia="Times New Roman" w:hAnsi="Times New Roman" w:cs="Times New Roman"/>
          <w:color w:val="000000"/>
          <w:sz w:val="28"/>
          <w:szCs w:val="28"/>
          <w:highlight w:val="green"/>
        </w:rPr>
        <w:t xml:space="preserve"> </w:t>
      </w:r>
      <w:r w:rsidRPr="00FC6BF0">
        <w:rPr>
          <w:rFonts w:ascii="Times New Roman" w:eastAsia="Times New Roman" w:hAnsi="Times New Roman" w:cs="Times New Roman"/>
          <w:color w:val="000000"/>
          <w:sz w:val="28"/>
          <w:szCs w:val="28"/>
          <w:highlight w:val="green"/>
        </w:rPr>
        <w:t>для</w:t>
      </w:r>
      <w:r w:rsidR="008D4D39" w:rsidRPr="00FC6BF0">
        <w:rPr>
          <w:rFonts w:ascii="Times New Roman" w:eastAsia="Times New Roman" w:hAnsi="Times New Roman" w:cs="Times New Roman"/>
          <w:color w:val="000000"/>
          <w:sz w:val="28"/>
          <w:szCs w:val="28"/>
          <w:highlight w:val="green"/>
        </w:rPr>
        <w:t xml:space="preserve"> </w:t>
      </w:r>
      <w:r w:rsidRPr="00FC6BF0">
        <w:rPr>
          <w:rFonts w:ascii="Times New Roman" w:eastAsia="Times New Roman" w:hAnsi="Times New Roman" w:cs="Times New Roman"/>
          <w:color w:val="000000"/>
          <w:sz w:val="28"/>
          <w:szCs w:val="28"/>
          <w:highlight w:val="green"/>
        </w:rPr>
        <w:t>периодической</w:t>
      </w:r>
      <w:r w:rsidR="008D4D39" w:rsidRPr="00FC6BF0">
        <w:rPr>
          <w:rFonts w:ascii="Times New Roman" w:eastAsia="Times New Roman" w:hAnsi="Times New Roman" w:cs="Times New Roman"/>
          <w:color w:val="000000"/>
          <w:sz w:val="28"/>
          <w:szCs w:val="28"/>
          <w:highlight w:val="green"/>
        </w:rPr>
        <w:t xml:space="preserve"> </w:t>
      </w:r>
      <w:r w:rsidRPr="00FC6BF0">
        <w:rPr>
          <w:rFonts w:ascii="Times New Roman" w:eastAsia="Times New Roman" w:hAnsi="Times New Roman" w:cs="Times New Roman"/>
          <w:color w:val="000000"/>
          <w:sz w:val="28"/>
          <w:szCs w:val="28"/>
          <w:highlight w:val="green"/>
        </w:rPr>
        <w:t>продувки</w:t>
      </w:r>
      <w:r w:rsidR="008D4D39" w:rsidRPr="00FC6BF0">
        <w:rPr>
          <w:rFonts w:ascii="Times New Roman" w:eastAsia="Times New Roman" w:hAnsi="Times New Roman" w:cs="Times New Roman"/>
          <w:color w:val="000000"/>
          <w:sz w:val="28"/>
          <w:szCs w:val="28"/>
          <w:highlight w:val="green"/>
        </w:rPr>
        <w:t xml:space="preserve"> </w:t>
      </w:r>
      <w:r w:rsidRPr="00FC6BF0">
        <w:rPr>
          <w:rFonts w:ascii="Times New Roman" w:eastAsia="Times New Roman" w:hAnsi="Times New Roman" w:cs="Times New Roman"/>
          <w:color w:val="000000"/>
          <w:sz w:val="28"/>
          <w:szCs w:val="28"/>
          <w:highlight w:val="green"/>
        </w:rPr>
        <w:t>и</w:t>
      </w:r>
      <w:r w:rsidR="008D4D39" w:rsidRPr="00FC6BF0">
        <w:rPr>
          <w:rFonts w:ascii="Times New Roman" w:eastAsia="Times New Roman" w:hAnsi="Times New Roman" w:cs="Times New Roman"/>
          <w:color w:val="000000"/>
          <w:sz w:val="28"/>
          <w:szCs w:val="28"/>
          <w:highlight w:val="green"/>
        </w:rPr>
        <w:t xml:space="preserve"> </w:t>
      </w:r>
      <w:r w:rsidRPr="00FC6BF0">
        <w:rPr>
          <w:rFonts w:ascii="Times New Roman" w:eastAsia="Times New Roman" w:hAnsi="Times New Roman" w:cs="Times New Roman"/>
          <w:color w:val="000000"/>
          <w:sz w:val="28"/>
          <w:szCs w:val="28"/>
          <w:highlight w:val="green"/>
        </w:rPr>
        <w:t>отвода</w:t>
      </w:r>
      <w:r w:rsidR="008D4D39" w:rsidRPr="00FC6BF0">
        <w:rPr>
          <w:rFonts w:ascii="Times New Roman" w:eastAsia="Times New Roman" w:hAnsi="Times New Roman" w:cs="Times New Roman"/>
          <w:color w:val="000000"/>
          <w:sz w:val="28"/>
          <w:szCs w:val="28"/>
          <w:highlight w:val="green"/>
        </w:rPr>
        <w:t xml:space="preserve"> </w:t>
      </w:r>
      <w:r w:rsidRPr="00FC6BF0">
        <w:rPr>
          <w:rFonts w:ascii="Times New Roman" w:eastAsia="Times New Roman" w:hAnsi="Times New Roman" w:cs="Times New Roman"/>
          <w:color w:val="000000"/>
          <w:sz w:val="28"/>
          <w:szCs w:val="28"/>
          <w:highlight w:val="green"/>
        </w:rPr>
        <w:t>конденсата:</w:t>
      </w:r>
      <w:r w:rsidR="008D4D39" w:rsidRPr="00FC6BF0">
        <w:rPr>
          <w:rFonts w:ascii="Times New Roman" w:eastAsia="Times New Roman" w:hAnsi="Times New Roman" w:cs="Times New Roman"/>
          <w:color w:val="000000"/>
          <w:sz w:val="28"/>
          <w:szCs w:val="28"/>
          <w:highlight w:val="green"/>
        </w:rPr>
        <w:t xml:space="preserve"> </w:t>
      </w:r>
      <w:r w:rsidRPr="00FC6BF0">
        <w:rPr>
          <w:rFonts w:ascii="Times New Roman" w:eastAsia="Times New Roman" w:hAnsi="Times New Roman" w:cs="Times New Roman"/>
          <w:color w:val="000000"/>
          <w:sz w:val="28"/>
          <w:szCs w:val="28"/>
          <w:highlight w:val="green"/>
        </w:rPr>
        <w:t>штуцера</w:t>
      </w:r>
      <w:r w:rsidR="008D4D39" w:rsidRPr="00FC6BF0">
        <w:rPr>
          <w:rFonts w:ascii="Times New Roman" w:eastAsia="Times New Roman" w:hAnsi="Times New Roman" w:cs="Times New Roman"/>
          <w:color w:val="000000"/>
          <w:sz w:val="28"/>
          <w:szCs w:val="28"/>
          <w:highlight w:val="green"/>
        </w:rPr>
        <w:t xml:space="preserve"> </w:t>
      </w:r>
      <w:r w:rsidRPr="00FC6BF0">
        <w:rPr>
          <w:rFonts w:ascii="Times New Roman" w:eastAsia="Times New Roman" w:hAnsi="Times New Roman" w:cs="Times New Roman"/>
          <w:color w:val="000000"/>
          <w:sz w:val="28"/>
          <w:szCs w:val="28"/>
          <w:highlight w:val="green"/>
        </w:rPr>
        <w:t>с</w:t>
      </w:r>
      <w:r w:rsidR="008D4D39" w:rsidRPr="00FC6BF0">
        <w:rPr>
          <w:rFonts w:ascii="Times New Roman" w:eastAsia="Times New Roman" w:hAnsi="Times New Roman" w:cs="Times New Roman"/>
          <w:color w:val="000000"/>
          <w:sz w:val="28"/>
          <w:szCs w:val="28"/>
          <w:highlight w:val="green"/>
        </w:rPr>
        <w:t xml:space="preserve"> </w:t>
      </w:r>
      <w:r w:rsidRPr="00FC6BF0">
        <w:rPr>
          <w:rFonts w:ascii="Times New Roman" w:eastAsia="Times New Roman" w:hAnsi="Times New Roman" w:cs="Times New Roman"/>
          <w:color w:val="000000"/>
          <w:sz w:val="28"/>
          <w:szCs w:val="28"/>
          <w:highlight w:val="green"/>
        </w:rPr>
        <w:t>вентилями,</w:t>
      </w:r>
      <w:r w:rsidR="008D4D39" w:rsidRPr="00FC6BF0">
        <w:rPr>
          <w:rFonts w:ascii="Times New Roman" w:eastAsia="Times New Roman" w:hAnsi="Times New Roman" w:cs="Times New Roman"/>
          <w:color w:val="000000"/>
          <w:sz w:val="28"/>
          <w:szCs w:val="28"/>
          <w:highlight w:val="green"/>
        </w:rPr>
        <w:t xml:space="preserve"> </w:t>
      </w:r>
      <w:r w:rsidRPr="00FC6BF0">
        <w:rPr>
          <w:rFonts w:ascii="Times New Roman" w:eastAsia="Times New Roman" w:hAnsi="Times New Roman" w:cs="Times New Roman"/>
          <w:color w:val="000000"/>
          <w:sz w:val="28"/>
          <w:szCs w:val="28"/>
          <w:highlight w:val="green"/>
        </w:rPr>
        <w:t>конденсатоотводчики.</w:t>
      </w:r>
      <w:r w:rsidR="008D4D39" w:rsidRPr="00FC6BF0">
        <w:rPr>
          <w:rFonts w:ascii="Times New Roman" w:eastAsia="Times New Roman" w:hAnsi="Times New Roman" w:cs="Times New Roman"/>
          <w:color w:val="000000"/>
          <w:sz w:val="28"/>
          <w:szCs w:val="28"/>
          <w:highlight w:val="green"/>
        </w:rPr>
        <w:t xml:space="preserve"> </w:t>
      </w:r>
      <w:r w:rsidRPr="00FC6BF0">
        <w:rPr>
          <w:rFonts w:ascii="Times New Roman" w:eastAsia="Times New Roman" w:hAnsi="Times New Roman" w:cs="Times New Roman"/>
          <w:color w:val="000000"/>
          <w:sz w:val="28"/>
          <w:szCs w:val="28"/>
          <w:highlight w:val="green"/>
        </w:rPr>
        <w:t>Во</w:t>
      </w:r>
      <w:r w:rsidR="008D4D39" w:rsidRPr="00FC6BF0">
        <w:rPr>
          <w:rFonts w:ascii="Times New Roman" w:eastAsia="Times New Roman" w:hAnsi="Times New Roman" w:cs="Times New Roman"/>
          <w:color w:val="000000"/>
          <w:sz w:val="28"/>
          <w:szCs w:val="28"/>
          <w:highlight w:val="green"/>
        </w:rPr>
        <w:t xml:space="preserve"> </w:t>
      </w:r>
      <w:r w:rsidRPr="00FC6BF0">
        <w:rPr>
          <w:rFonts w:ascii="Times New Roman" w:eastAsia="Times New Roman" w:hAnsi="Times New Roman" w:cs="Times New Roman"/>
          <w:color w:val="000000"/>
          <w:sz w:val="28"/>
          <w:szCs w:val="28"/>
          <w:highlight w:val="green"/>
        </w:rPr>
        <w:t>избежание</w:t>
      </w:r>
      <w:r w:rsidR="008D4D39" w:rsidRPr="00FC6BF0">
        <w:rPr>
          <w:rFonts w:ascii="Times New Roman" w:eastAsia="Times New Roman" w:hAnsi="Times New Roman" w:cs="Times New Roman"/>
          <w:color w:val="000000"/>
          <w:sz w:val="28"/>
          <w:szCs w:val="28"/>
          <w:highlight w:val="green"/>
        </w:rPr>
        <w:t xml:space="preserve"> </w:t>
      </w:r>
      <w:r w:rsidRPr="00FC6BF0">
        <w:rPr>
          <w:rFonts w:ascii="Times New Roman" w:eastAsia="Times New Roman" w:hAnsi="Times New Roman" w:cs="Times New Roman"/>
          <w:color w:val="000000"/>
          <w:sz w:val="28"/>
          <w:szCs w:val="28"/>
          <w:highlight w:val="green"/>
        </w:rPr>
        <w:t>обратного</w:t>
      </w:r>
      <w:r w:rsidR="008D4D39" w:rsidRPr="00FC6BF0">
        <w:rPr>
          <w:rFonts w:ascii="Times New Roman" w:eastAsia="Times New Roman" w:hAnsi="Times New Roman" w:cs="Times New Roman"/>
          <w:color w:val="000000"/>
          <w:sz w:val="28"/>
          <w:szCs w:val="28"/>
          <w:highlight w:val="green"/>
        </w:rPr>
        <w:t xml:space="preserve"> </w:t>
      </w:r>
      <w:r w:rsidRPr="00FC6BF0">
        <w:rPr>
          <w:rFonts w:ascii="Times New Roman" w:eastAsia="Times New Roman" w:hAnsi="Times New Roman" w:cs="Times New Roman"/>
          <w:color w:val="000000"/>
          <w:sz w:val="28"/>
          <w:szCs w:val="28"/>
          <w:highlight w:val="green"/>
        </w:rPr>
        <w:t>тока</w:t>
      </w:r>
      <w:r w:rsidR="008D4D39" w:rsidRPr="00FC6BF0">
        <w:rPr>
          <w:rFonts w:ascii="Times New Roman" w:eastAsia="Times New Roman" w:hAnsi="Times New Roman" w:cs="Times New Roman"/>
          <w:color w:val="000000"/>
          <w:sz w:val="28"/>
          <w:szCs w:val="28"/>
          <w:highlight w:val="green"/>
        </w:rPr>
        <w:t xml:space="preserve"> </w:t>
      </w:r>
      <w:r w:rsidRPr="00FC6BF0">
        <w:rPr>
          <w:rFonts w:ascii="Times New Roman" w:eastAsia="Times New Roman" w:hAnsi="Times New Roman" w:cs="Times New Roman"/>
          <w:color w:val="000000"/>
          <w:sz w:val="28"/>
          <w:szCs w:val="28"/>
          <w:highlight w:val="green"/>
        </w:rPr>
        <w:t>при</w:t>
      </w:r>
      <w:r w:rsidR="008D4D39" w:rsidRPr="00FC6BF0">
        <w:rPr>
          <w:rFonts w:ascii="Times New Roman" w:eastAsia="Times New Roman" w:hAnsi="Times New Roman" w:cs="Times New Roman"/>
          <w:color w:val="000000"/>
          <w:sz w:val="28"/>
          <w:szCs w:val="28"/>
          <w:highlight w:val="green"/>
        </w:rPr>
        <w:t xml:space="preserve"> </w:t>
      </w:r>
      <w:r w:rsidRPr="00FC6BF0">
        <w:rPr>
          <w:rFonts w:ascii="Times New Roman" w:eastAsia="Times New Roman" w:hAnsi="Times New Roman" w:cs="Times New Roman"/>
          <w:color w:val="000000"/>
          <w:sz w:val="28"/>
          <w:szCs w:val="28"/>
          <w:highlight w:val="green"/>
        </w:rPr>
        <w:t>остановке</w:t>
      </w:r>
      <w:r w:rsidR="008D4D39" w:rsidRPr="00FC6BF0">
        <w:rPr>
          <w:rFonts w:ascii="Times New Roman" w:eastAsia="Times New Roman" w:hAnsi="Times New Roman" w:cs="Times New Roman"/>
          <w:color w:val="000000"/>
          <w:sz w:val="28"/>
          <w:szCs w:val="28"/>
          <w:highlight w:val="green"/>
        </w:rPr>
        <w:t xml:space="preserve"> </w:t>
      </w:r>
      <w:r w:rsidRPr="00FC6BF0">
        <w:rPr>
          <w:rFonts w:ascii="Times New Roman" w:eastAsia="Times New Roman" w:hAnsi="Times New Roman" w:cs="Times New Roman"/>
          <w:color w:val="000000"/>
          <w:sz w:val="28"/>
          <w:szCs w:val="28"/>
          <w:highlight w:val="green"/>
        </w:rPr>
        <w:t>системы</w:t>
      </w:r>
      <w:r w:rsidR="008D4D39" w:rsidRPr="00FC6BF0">
        <w:rPr>
          <w:rFonts w:ascii="Times New Roman" w:eastAsia="Times New Roman" w:hAnsi="Times New Roman" w:cs="Times New Roman"/>
          <w:color w:val="000000"/>
          <w:sz w:val="28"/>
          <w:szCs w:val="28"/>
          <w:highlight w:val="green"/>
        </w:rPr>
        <w:t xml:space="preserve"> </w:t>
      </w:r>
      <w:r w:rsidRPr="00FC6BF0">
        <w:rPr>
          <w:rFonts w:ascii="Times New Roman" w:eastAsia="Times New Roman" w:hAnsi="Times New Roman" w:cs="Times New Roman"/>
          <w:color w:val="000000"/>
          <w:sz w:val="28"/>
          <w:szCs w:val="28"/>
          <w:highlight w:val="green"/>
        </w:rPr>
        <w:t>за</w:t>
      </w:r>
      <w:r w:rsidR="008D4D39" w:rsidRPr="00FC6BF0">
        <w:rPr>
          <w:rFonts w:ascii="Times New Roman" w:eastAsia="Times New Roman" w:hAnsi="Times New Roman" w:cs="Times New Roman"/>
          <w:color w:val="000000"/>
          <w:sz w:val="28"/>
          <w:szCs w:val="28"/>
          <w:highlight w:val="green"/>
        </w:rPr>
        <w:t xml:space="preserve"> </w:t>
      </w:r>
      <w:r w:rsidRPr="00FC6BF0">
        <w:rPr>
          <w:rFonts w:ascii="Times New Roman" w:eastAsia="Times New Roman" w:hAnsi="Times New Roman" w:cs="Times New Roman"/>
          <w:color w:val="000000"/>
          <w:sz w:val="28"/>
          <w:szCs w:val="28"/>
          <w:highlight w:val="green"/>
        </w:rPr>
        <w:t>конденсатоотводчиком</w:t>
      </w:r>
      <w:r w:rsidR="008D4D39" w:rsidRPr="00FC6BF0">
        <w:rPr>
          <w:rFonts w:ascii="Times New Roman" w:eastAsia="Times New Roman" w:hAnsi="Times New Roman" w:cs="Times New Roman"/>
          <w:color w:val="000000"/>
          <w:sz w:val="28"/>
          <w:szCs w:val="28"/>
          <w:highlight w:val="green"/>
        </w:rPr>
        <w:t xml:space="preserve"> </w:t>
      </w:r>
      <w:r w:rsidRPr="00FC6BF0">
        <w:rPr>
          <w:rFonts w:ascii="Times New Roman" w:eastAsia="Times New Roman" w:hAnsi="Times New Roman" w:cs="Times New Roman"/>
          <w:color w:val="000000"/>
          <w:sz w:val="28"/>
          <w:szCs w:val="28"/>
          <w:highlight w:val="green"/>
        </w:rPr>
        <w:t>следует</w:t>
      </w:r>
      <w:r w:rsidR="008D4D39" w:rsidRPr="00FC6BF0">
        <w:rPr>
          <w:rFonts w:ascii="Times New Roman" w:eastAsia="Times New Roman" w:hAnsi="Times New Roman" w:cs="Times New Roman"/>
          <w:color w:val="000000"/>
          <w:sz w:val="28"/>
          <w:szCs w:val="28"/>
          <w:highlight w:val="green"/>
        </w:rPr>
        <w:t xml:space="preserve"> </w:t>
      </w:r>
      <w:r w:rsidR="00BA0736" w:rsidRPr="00FC6BF0">
        <w:rPr>
          <w:rFonts w:ascii="Times New Roman" w:eastAsia="Times New Roman" w:hAnsi="Times New Roman" w:cs="Times New Roman"/>
          <w:color w:val="000000"/>
          <w:sz w:val="28"/>
          <w:szCs w:val="28"/>
          <w:highlight w:val="green"/>
        </w:rPr>
        <w:t>устанавливать</w:t>
      </w:r>
      <w:r w:rsidR="008D4D39" w:rsidRPr="00FC6BF0">
        <w:rPr>
          <w:rFonts w:ascii="Times New Roman" w:eastAsia="Times New Roman" w:hAnsi="Times New Roman" w:cs="Times New Roman"/>
          <w:color w:val="000000"/>
          <w:sz w:val="28"/>
          <w:szCs w:val="28"/>
          <w:highlight w:val="green"/>
        </w:rPr>
        <w:t xml:space="preserve"> </w:t>
      </w:r>
      <w:r w:rsidR="00BA0736" w:rsidRPr="00FC6BF0">
        <w:rPr>
          <w:rFonts w:ascii="Times New Roman" w:eastAsia="Times New Roman" w:hAnsi="Times New Roman" w:cs="Times New Roman"/>
          <w:color w:val="000000"/>
          <w:sz w:val="28"/>
          <w:szCs w:val="28"/>
          <w:highlight w:val="green"/>
        </w:rPr>
        <w:t>обратный</w:t>
      </w:r>
      <w:r w:rsidR="008D4D39" w:rsidRPr="00FC6BF0">
        <w:rPr>
          <w:rFonts w:ascii="Times New Roman" w:eastAsia="Times New Roman" w:hAnsi="Times New Roman" w:cs="Times New Roman"/>
          <w:color w:val="000000"/>
          <w:sz w:val="28"/>
          <w:szCs w:val="28"/>
          <w:highlight w:val="green"/>
        </w:rPr>
        <w:t xml:space="preserve"> </w:t>
      </w:r>
      <w:r w:rsidR="00BA0736" w:rsidRPr="00FC6BF0">
        <w:rPr>
          <w:rFonts w:ascii="Times New Roman" w:eastAsia="Times New Roman" w:hAnsi="Times New Roman" w:cs="Times New Roman"/>
          <w:color w:val="000000"/>
          <w:sz w:val="28"/>
          <w:szCs w:val="28"/>
          <w:highlight w:val="green"/>
        </w:rPr>
        <w:t>клапан.</w:t>
      </w:r>
    </w:p>
    <w:p w14:paraId="36755F54" w14:textId="1B5C4052" w:rsidR="002F7F95" w:rsidRPr="008D4D39" w:rsidRDefault="002F7F95" w:rsidP="008D4D39">
      <w:pPr>
        <w:spacing w:after="0" w:line="240" w:lineRule="auto"/>
        <w:ind w:firstLine="567"/>
        <w:jc w:val="both"/>
        <w:rPr>
          <w:rFonts w:ascii="Times New Roman" w:eastAsia="Times New Roman" w:hAnsi="Times New Roman" w:cs="Times New Roman"/>
          <w:color w:val="000000"/>
          <w:sz w:val="28"/>
          <w:szCs w:val="28"/>
        </w:rPr>
      </w:pPr>
      <w:r w:rsidRPr="00FC6BF0">
        <w:rPr>
          <w:rFonts w:ascii="Times New Roman" w:eastAsia="Times New Roman" w:hAnsi="Times New Roman" w:cs="Times New Roman"/>
          <w:color w:val="000000"/>
          <w:sz w:val="28"/>
          <w:szCs w:val="28"/>
          <w:highlight w:val="green"/>
        </w:rPr>
        <w:t>10.1.10</w:t>
      </w:r>
      <w:r w:rsidR="008D4D39" w:rsidRPr="00FC6BF0">
        <w:rPr>
          <w:rFonts w:ascii="Times New Roman" w:eastAsia="Times New Roman" w:hAnsi="Times New Roman" w:cs="Times New Roman"/>
          <w:color w:val="000000"/>
          <w:sz w:val="28"/>
          <w:szCs w:val="28"/>
          <w:highlight w:val="green"/>
        </w:rPr>
        <w:t xml:space="preserve"> </w:t>
      </w:r>
      <w:r w:rsidR="000A3768" w:rsidRPr="00FC6BF0">
        <w:rPr>
          <w:rFonts w:ascii="Times New Roman" w:eastAsia="Times New Roman" w:hAnsi="Times New Roman" w:cs="Times New Roman"/>
          <w:color w:val="000000"/>
          <w:sz w:val="28"/>
          <w:szCs w:val="28"/>
          <w:highlight w:val="green"/>
        </w:rPr>
        <w:t>Для</w:t>
      </w:r>
      <w:r w:rsidR="008D4D39" w:rsidRPr="00FC6BF0">
        <w:rPr>
          <w:rFonts w:ascii="Times New Roman" w:eastAsia="Times New Roman" w:hAnsi="Times New Roman" w:cs="Times New Roman"/>
          <w:color w:val="000000"/>
          <w:sz w:val="28"/>
          <w:szCs w:val="28"/>
          <w:highlight w:val="green"/>
        </w:rPr>
        <w:t xml:space="preserve"> </w:t>
      </w:r>
      <w:r w:rsidR="000A3768" w:rsidRPr="00FC6BF0">
        <w:rPr>
          <w:rFonts w:ascii="Times New Roman" w:eastAsia="Times New Roman" w:hAnsi="Times New Roman" w:cs="Times New Roman"/>
          <w:color w:val="000000"/>
          <w:sz w:val="28"/>
          <w:szCs w:val="28"/>
          <w:highlight w:val="green"/>
        </w:rPr>
        <w:t>периодического</w:t>
      </w:r>
      <w:r w:rsidR="008D4D39" w:rsidRPr="00FC6BF0">
        <w:rPr>
          <w:rFonts w:ascii="Times New Roman" w:eastAsia="Times New Roman" w:hAnsi="Times New Roman" w:cs="Times New Roman"/>
          <w:color w:val="000000"/>
          <w:sz w:val="28"/>
          <w:szCs w:val="28"/>
          <w:highlight w:val="green"/>
        </w:rPr>
        <w:t xml:space="preserve"> </w:t>
      </w:r>
      <w:r w:rsidR="000A3768" w:rsidRPr="00FC6BF0">
        <w:rPr>
          <w:rFonts w:ascii="Times New Roman" w:eastAsia="Times New Roman" w:hAnsi="Times New Roman" w:cs="Times New Roman"/>
          <w:color w:val="000000"/>
          <w:sz w:val="28"/>
          <w:szCs w:val="28"/>
          <w:highlight w:val="green"/>
        </w:rPr>
        <w:t>спуска</w:t>
      </w:r>
      <w:r w:rsidR="008D4D39" w:rsidRPr="00FC6BF0">
        <w:rPr>
          <w:rFonts w:ascii="Times New Roman" w:eastAsia="Times New Roman" w:hAnsi="Times New Roman" w:cs="Times New Roman"/>
          <w:color w:val="000000"/>
          <w:sz w:val="28"/>
          <w:szCs w:val="28"/>
          <w:highlight w:val="green"/>
        </w:rPr>
        <w:t xml:space="preserve"> </w:t>
      </w:r>
      <w:r w:rsidR="000A3768" w:rsidRPr="00FC6BF0">
        <w:rPr>
          <w:rFonts w:ascii="Times New Roman" w:eastAsia="Times New Roman" w:hAnsi="Times New Roman" w:cs="Times New Roman"/>
          <w:color w:val="000000"/>
          <w:sz w:val="28"/>
          <w:szCs w:val="28"/>
          <w:highlight w:val="green"/>
        </w:rPr>
        <w:t>воды</w:t>
      </w:r>
      <w:r w:rsidR="008D4D39" w:rsidRPr="00FC6BF0">
        <w:rPr>
          <w:rFonts w:ascii="Times New Roman" w:eastAsia="Times New Roman" w:hAnsi="Times New Roman" w:cs="Times New Roman"/>
          <w:color w:val="000000"/>
          <w:sz w:val="28"/>
          <w:szCs w:val="28"/>
          <w:highlight w:val="green"/>
        </w:rPr>
        <w:t xml:space="preserve"> </w:t>
      </w:r>
      <w:r w:rsidR="000A3768" w:rsidRPr="00FC6BF0">
        <w:rPr>
          <w:rFonts w:ascii="Times New Roman" w:eastAsia="Times New Roman" w:hAnsi="Times New Roman" w:cs="Times New Roman"/>
          <w:color w:val="000000"/>
          <w:sz w:val="28"/>
          <w:szCs w:val="28"/>
          <w:highlight w:val="green"/>
        </w:rPr>
        <w:t>или</w:t>
      </w:r>
      <w:r w:rsidR="008D4D39" w:rsidRPr="00FC6BF0">
        <w:rPr>
          <w:rFonts w:ascii="Times New Roman" w:eastAsia="Times New Roman" w:hAnsi="Times New Roman" w:cs="Times New Roman"/>
          <w:color w:val="000000"/>
          <w:sz w:val="28"/>
          <w:szCs w:val="28"/>
          <w:highlight w:val="green"/>
        </w:rPr>
        <w:t xml:space="preserve"> </w:t>
      </w:r>
      <w:r w:rsidR="000A3768" w:rsidRPr="00FC6BF0">
        <w:rPr>
          <w:rFonts w:ascii="Times New Roman" w:eastAsia="Times New Roman" w:hAnsi="Times New Roman" w:cs="Times New Roman"/>
          <w:color w:val="000000"/>
          <w:sz w:val="28"/>
          <w:szCs w:val="28"/>
          <w:highlight w:val="green"/>
        </w:rPr>
        <w:t>периодической</w:t>
      </w:r>
      <w:r w:rsidR="008D4D39" w:rsidRPr="00FC6BF0">
        <w:rPr>
          <w:rFonts w:ascii="Times New Roman" w:eastAsia="Times New Roman" w:hAnsi="Times New Roman" w:cs="Times New Roman"/>
          <w:color w:val="000000"/>
          <w:sz w:val="28"/>
          <w:szCs w:val="28"/>
          <w:highlight w:val="green"/>
        </w:rPr>
        <w:t xml:space="preserve"> </w:t>
      </w:r>
      <w:r w:rsidR="000A3768" w:rsidRPr="00FC6BF0">
        <w:rPr>
          <w:rFonts w:ascii="Times New Roman" w:eastAsia="Times New Roman" w:hAnsi="Times New Roman" w:cs="Times New Roman"/>
          <w:color w:val="000000"/>
          <w:sz w:val="28"/>
          <w:szCs w:val="28"/>
          <w:highlight w:val="green"/>
        </w:rPr>
        <w:t>продувки</w:t>
      </w:r>
      <w:r w:rsidR="008D4D39" w:rsidRPr="00FC6BF0">
        <w:rPr>
          <w:rFonts w:ascii="Times New Roman" w:eastAsia="Times New Roman" w:hAnsi="Times New Roman" w:cs="Times New Roman"/>
          <w:color w:val="000000"/>
          <w:sz w:val="28"/>
          <w:szCs w:val="28"/>
          <w:highlight w:val="green"/>
        </w:rPr>
        <w:t xml:space="preserve"> </w:t>
      </w:r>
      <w:r w:rsidR="000A3768" w:rsidRPr="00FC6BF0">
        <w:rPr>
          <w:rFonts w:ascii="Times New Roman" w:eastAsia="Times New Roman" w:hAnsi="Times New Roman" w:cs="Times New Roman"/>
          <w:color w:val="000000"/>
          <w:sz w:val="28"/>
          <w:szCs w:val="28"/>
          <w:highlight w:val="green"/>
        </w:rPr>
        <w:t>котла,</w:t>
      </w:r>
      <w:r w:rsidR="008D4D39" w:rsidRPr="00FC6BF0">
        <w:rPr>
          <w:rFonts w:ascii="Times New Roman" w:eastAsia="Times New Roman" w:hAnsi="Times New Roman" w:cs="Times New Roman"/>
          <w:color w:val="000000"/>
          <w:sz w:val="28"/>
          <w:szCs w:val="28"/>
          <w:highlight w:val="green"/>
        </w:rPr>
        <w:t xml:space="preserve"> </w:t>
      </w:r>
      <w:r w:rsidR="000A3768" w:rsidRPr="00FC6BF0">
        <w:rPr>
          <w:rFonts w:ascii="Times New Roman" w:eastAsia="Times New Roman" w:hAnsi="Times New Roman" w:cs="Times New Roman"/>
          <w:color w:val="000000"/>
          <w:sz w:val="28"/>
          <w:szCs w:val="28"/>
          <w:highlight w:val="green"/>
        </w:rPr>
        <w:t>дренажа</w:t>
      </w:r>
      <w:r w:rsidR="008D4D39" w:rsidRPr="00FC6BF0">
        <w:rPr>
          <w:rFonts w:ascii="Times New Roman" w:eastAsia="Times New Roman" w:hAnsi="Times New Roman" w:cs="Times New Roman"/>
          <w:color w:val="000000"/>
          <w:sz w:val="28"/>
          <w:szCs w:val="28"/>
          <w:highlight w:val="green"/>
        </w:rPr>
        <w:t xml:space="preserve"> </w:t>
      </w:r>
      <w:r w:rsidR="000A3768" w:rsidRPr="00FC6BF0">
        <w:rPr>
          <w:rFonts w:ascii="Times New Roman" w:eastAsia="Times New Roman" w:hAnsi="Times New Roman" w:cs="Times New Roman"/>
          <w:color w:val="000000"/>
          <w:sz w:val="28"/>
          <w:szCs w:val="28"/>
          <w:highlight w:val="green"/>
        </w:rPr>
        <w:t>трубопроводов,</w:t>
      </w:r>
      <w:r w:rsidR="008D4D39" w:rsidRPr="00FC6BF0">
        <w:rPr>
          <w:rFonts w:ascii="Times New Roman" w:eastAsia="Times New Roman" w:hAnsi="Times New Roman" w:cs="Times New Roman"/>
          <w:color w:val="000000"/>
          <w:sz w:val="28"/>
          <w:szCs w:val="28"/>
          <w:highlight w:val="green"/>
        </w:rPr>
        <w:t xml:space="preserve"> </w:t>
      </w:r>
      <w:r w:rsidR="000A3768" w:rsidRPr="00FC6BF0">
        <w:rPr>
          <w:rFonts w:ascii="Times New Roman" w:eastAsia="Times New Roman" w:hAnsi="Times New Roman" w:cs="Times New Roman"/>
          <w:color w:val="000000"/>
          <w:sz w:val="28"/>
          <w:szCs w:val="28"/>
          <w:highlight w:val="green"/>
        </w:rPr>
        <w:t>паропроводов</w:t>
      </w:r>
      <w:r w:rsidR="008D4D39" w:rsidRPr="00FC6BF0">
        <w:rPr>
          <w:rFonts w:ascii="Times New Roman" w:eastAsia="Times New Roman" w:hAnsi="Times New Roman" w:cs="Times New Roman"/>
          <w:color w:val="000000"/>
          <w:sz w:val="28"/>
          <w:szCs w:val="28"/>
          <w:highlight w:val="green"/>
        </w:rPr>
        <w:t xml:space="preserve"> </w:t>
      </w:r>
      <w:r w:rsidR="000A3768" w:rsidRPr="00FC6BF0">
        <w:rPr>
          <w:rFonts w:ascii="Times New Roman" w:eastAsia="Times New Roman" w:hAnsi="Times New Roman" w:cs="Times New Roman"/>
          <w:color w:val="000000"/>
          <w:sz w:val="28"/>
          <w:szCs w:val="28"/>
          <w:highlight w:val="green"/>
        </w:rPr>
        <w:t>и</w:t>
      </w:r>
      <w:r w:rsidR="008D4D39" w:rsidRPr="00FC6BF0">
        <w:rPr>
          <w:rFonts w:ascii="Times New Roman" w:eastAsia="Times New Roman" w:hAnsi="Times New Roman" w:cs="Times New Roman"/>
          <w:color w:val="000000"/>
          <w:sz w:val="28"/>
          <w:szCs w:val="28"/>
          <w:highlight w:val="green"/>
        </w:rPr>
        <w:t xml:space="preserve"> </w:t>
      </w:r>
      <w:r w:rsidR="000A3768" w:rsidRPr="00FC6BF0">
        <w:rPr>
          <w:rFonts w:ascii="Times New Roman" w:eastAsia="Times New Roman" w:hAnsi="Times New Roman" w:cs="Times New Roman"/>
          <w:color w:val="000000"/>
          <w:sz w:val="28"/>
          <w:szCs w:val="28"/>
          <w:highlight w:val="green"/>
        </w:rPr>
        <w:t>конденсатопроводов</w:t>
      </w:r>
      <w:r w:rsidR="008D4D39" w:rsidRPr="00FC6BF0">
        <w:rPr>
          <w:rFonts w:ascii="Times New Roman" w:eastAsia="Times New Roman" w:hAnsi="Times New Roman" w:cs="Times New Roman"/>
          <w:color w:val="000000"/>
          <w:sz w:val="28"/>
          <w:szCs w:val="28"/>
          <w:highlight w:val="green"/>
        </w:rPr>
        <w:t xml:space="preserve"> </w:t>
      </w:r>
      <w:r w:rsidR="000A3768" w:rsidRPr="00FC6BF0">
        <w:rPr>
          <w:rFonts w:ascii="Times New Roman" w:eastAsia="Times New Roman" w:hAnsi="Times New Roman" w:cs="Times New Roman"/>
          <w:color w:val="000000"/>
          <w:sz w:val="28"/>
          <w:szCs w:val="28"/>
          <w:highlight w:val="green"/>
        </w:rPr>
        <w:t>следует</w:t>
      </w:r>
      <w:r w:rsidR="008D4D39" w:rsidRPr="00FC6BF0">
        <w:rPr>
          <w:rFonts w:ascii="Times New Roman" w:eastAsia="Times New Roman" w:hAnsi="Times New Roman" w:cs="Times New Roman"/>
          <w:color w:val="000000"/>
          <w:sz w:val="28"/>
          <w:szCs w:val="28"/>
          <w:highlight w:val="green"/>
        </w:rPr>
        <w:t xml:space="preserve"> </w:t>
      </w:r>
      <w:r w:rsidR="000A3768" w:rsidRPr="00FC6BF0">
        <w:rPr>
          <w:rFonts w:ascii="Times New Roman" w:eastAsia="Times New Roman" w:hAnsi="Times New Roman" w:cs="Times New Roman"/>
          <w:color w:val="000000"/>
          <w:sz w:val="28"/>
          <w:szCs w:val="28"/>
          <w:highlight w:val="green"/>
        </w:rPr>
        <w:t>предусматривать</w:t>
      </w:r>
      <w:r w:rsidR="008D4D39" w:rsidRPr="00FC6BF0">
        <w:rPr>
          <w:rFonts w:ascii="Times New Roman" w:eastAsia="Times New Roman" w:hAnsi="Times New Roman" w:cs="Times New Roman"/>
          <w:color w:val="000000"/>
          <w:sz w:val="28"/>
          <w:szCs w:val="28"/>
          <w:highlight w:val="green"/>
        </w:rPr>
        <w:t xml:space="preserve"> </w:t>
      </w:r>
      <w:r w:rsidR="000A3768" w:rsidRPr="00FC6BF0">
        <w:rPr>
          <w:rFonts w:ascii="Times New Roman" w:eastAsia="Times New Roman" w:hAnsi="Times New Roman" w:cs="Times New Roman"/>
          <w:color w:val="000000"/>
          <w:sz w:val="28"/>
          <w:szCs w:val="28"/>
          <w:highlight w:val="green"/>
        </w:rPr>
        <w:t>в</w:t>
      </w:r>
      <w:r w:rsidR="008D4D39" w:rsidRPr="00FC6BF0">
        <w:rPr>
          <w:rFonts w:ascii="Times New Roman" w:eastAsia="Times New Roman" w:hAnsi="Times New Roman" w:cs="Times New Roman"/>
          <w:color w:val="000000"/>
          <w:sz w:val="28"/>
          <w:szCs w:val="28"/>
          <w:highlight w:val="green"/>
        </w:rPr>
        <w:t xml:space="preserve"> </w:t>
      </w:r>
      <w:r w:rsidR="000A3768" w:rsidRPr="00FC6BF0">
        <w:rPr>
          <w:rFonts w:ascii="Times New Roman" w:eastAsia="Times New Roman" w:hAnsi="Times New Roman" w:cs="Times New Roman"/>
          <w:color w:val="000000"/>
          <w:sz w:val="28"/>
          <w:szCs w:val="28"/>
          <w:highlight w:val="green"/>
        </w:rPr>
        <w:t>нижних</w:t>
      </w:r>
      <w:r w:rsidR="008D4D39" w:rsidRPr="00FC6BF0">
        <w:rPr>
          <w:rFonts w:ascii="Times New Roman" w:eastAsia="Times New Roman" w:hAnsi="Times New Roman" w:cs="Times New Roman"/>
          <w:color w:val="000000"/>
          <w:sz w:val="28"/>
          <w:szCs w:val="28"/>
          <w:highlight w:val="green"/>
        </w:rPr>
        <w:t xml:space="preserve"> </w:t>
      </w:r>
      <w:r w:rsidR="000A3768" w:rsidRPr="00FC6BF0">
        <w:rPr>
          <w:rFonts w:ascii="Times New Roman" w:eastAsia="Times New Roman" w:hAnsi="Times New Roman" w:cs="Times New Roman"/>
          <w:color w:val="000000"/>
          <w:sz w:val="28"/>
          <w:szCs w:val="28"/>
          <w:highlight w:val="green"/>
        </w:rPr>
        <w:t>точках</w:t>
      </w:r>
      <w:r w:rsidR="008D4D39" w:rsidRPr="00FC6BF0">
        <w:rPr>
          <w:rFonts w:ascii="Times New Roman" w:eastAsia="Times New Roman" w:hAnsi="Times New Roman" w:cs="Times New Roman"/>
          <w:color w:val="000000"/>
          <w:sz w:val="28"/>
          <w:szCs w:val="28"/>
          <w:highlight w:val="green"/>
        </w:rPr>
        <w:t xml:space="preserve"> </w:t>
      </w:r>
      <w:r w:rsidR="000A3768" w:rsidRPr="00FC6BF0">
        <w:rPr>
          <w:rFonts w:ascii="Times New Roman" w:eastAsia="Times New Roman" w:hAnsi="Times New Roman" w:cs="Times New Roman"/>
          <w:color w:val="000000"/>
          <w:sz w:val="28"/>
          <w:szCs w:val="28"/>
          <w:highlight w:val="green"/>
        </w:rPr>
        <w:t>трубопроводов</w:t>
      </w:r>
      <w:r w:rsidR="008D4D39" w:rsidRPr="00FC6BF0">
        <w:rPr>
          <w:rFonts w:ascii="Times New Roman" w:eastAsia="Times New Roman" w:hAnsi="Times New Roman" w:cs="Times New Roman"/>
          <w:color w:val="000000"/>
          <w:sz w:val="28"/>
          <w:szCs w:val="28"/>
          <w:highlight w:val="green"/>
        </w:rPr>
        <w:t xml:space="preserve"> </w:t>
      </w:r>
      <w:r w:rsidR="000A3768" w:rsidRPr="00FC6BF0">
        <w:rPr>
          <w:rFonts w:ascii="Times New Roman" w:eastAsia="Times New Roman" w:hAnsi="Times New Roman" w:cs="Times New Roman"/>
          <w:color w:val="000000"/>
          <w:sz w:val="28"/>
          <w:szCs w:val="28"/>
          <w:highlight w:val="green"/>
        </w:rPr>
        <w:t>устройства</w:t>
      </w:r>
      <w:r w:rsidR="008D4D39" w:rsidRPr="00FC6BF0">
        <w:rPr>
          <w:rFonts w:ascii="Times New Roman" w:eastAsia="Times New Roman" w:hAnsi="Times New Roman" w:cs="Times New Roman"/>
          <w:color w:val="000000"/>
          <w:sz w:val="28"/>
          <w:szCs w:val="28"/>
          <w:highlight w:val="green"/>
        </w:rPr>
        <w:t xml:space="preserve"> </w:t>
      </w:r>
      <w:r w:rsidR="000A3768" w:rsidRPr="00FC6BF0">
        <w:rPr>
          <w:rFonts w:ascii="Times New Roman" w:eastAsia="Times New Roman" w:hAnsi="Times New Roman" w:cs="Times New Roman"/>
          <w:color w:val="000000"/>
          <w:sz w:val="28"/>
          <w:szCs w:val="28"/>
          <w:highlight w:val="green"/>
        </w:rPr>
        <w:t>для</w:t>
      </w:r>
      <w:r w:rsidR="008D4D39" w:rsidRPr="00FC6BF0">
        <w:rPr>
          <w:rFonts w:ascii="Times New Roman" w:eastAsia="Times New Roman" w:hAnsi="Times New Roman" w:cs="Times New Roman"/>
          <w:color w:val="000000"/>
          <w:sz w:val="28"/>
          <w:szCs w:val="28"/>
          <w:highlight w:val="green"/>
        </w:rPr>
        <w:t xml:space="preserve"> </w:t>
      </w:r>
      <w:r w:rsidR="000A3768" w:rsidRPr="00FC6BF0">
        <w:rPr>
          <w:rFonts w:ascii="Times New Roman" w:eastAsia="Times New Roman" w:hAnsi="Times New Roman" w:cs="Times New Roman"/>
          <w:color w:val="000000"/>
          <w:sz w:val="28"/>
          <w:szCs w:val="28"/>
          <w:highlight w:val="green"/>
        </w:rPr>
        <w:t>спуска</w:t>
      </w:r>
      <w:r w:rsidR="008D4D39" w:rsidRPr="00FC6BF0">
        <w:rPr>
          <w:rFonts w:ascii="Times New Roman" w:eastAsia="Times New Roman" w:hAnsi="Times New Roman" w:cs="Times New Roman"/>
          <w:color w:val="000000"/>
          <w:sz w:val="28"/>
          <w:szCs w:val="28"/>
          <w:highlight w:val="green"/>
        </w:rPr>
        <w:t xml:space="preserve"> </w:t>
      </w:r>
      <w:r w:rsidR="000A3768" w:rsidRPr="00FC6BF0">
        <w:rPr>
          <w:rFonts w:ascii="Times New Roman" w:eastAsia="Times New Roman" w:hAnsi="Times New Roman" w:cs="Times New Roman"/>
          <w:color w:val="000000"/>
          <w:sz w:val="28"/>
          <w:szCs w:val="28"/>
          <w:highlight w:val="green"/>
        </w:rPr>
        <w:t>воды</w:t>
      </w:r>
      <w:r w:rsidR="008D4D39" w:rsidRPr="00FC6BF0">
        <w:rPr>
          <w:rFonts w:ascii="Times New Roman" w:eastAsia="Times New Roman" w:hAnsi="Times New Roman" w:cs="Times New Roman"/>
          <w:color w:val="000000"/>
          <w:sz w:val="28"/>
          <w:szCs w:val="28"/>
          <w:highlight w:val="green"/>
        </w:rPr>
        <w:t xml:space="preserve"> </w:t>
      </w:r>
      <w:r w:rsidR="000A3768" w:rsidRPr="00FC6BF0">
        <w:rPr>
          <w:rFonts w:ascii="Times New Roman" w:eastAsia="Times New Roman" w:hAnsi="Times New Roman" w:cs="Times New Roman"/>
          <w:color w:val="000000"/>
          <w:sz w:val="28"/>
          <w:szCs w:val="28"/>
          <w:highlight w:val="green"/>
        </w:rPr>
        <w:t>(спускники)</w:t>
      </w:r>
      <w:r w:rsidR="008D4D39" w:rsidRPr="00FC6BF0">
        <w:rPr>
          <w:rFonts w:ascii="Times New Roman" w:eastAsia="Times New Roman" w:hAnsi="Times New Roman" w:cs="Times New Roman"/>
          <w:color w:val="000000"/>
          <w:sz w:val="28"/>
          <w:szCs w:val="28"/>
          <w:highlight w:val="green"/>
        </w:rPr>
        <w:t xml:space="preserve"> </w:t>
      </w:r>
      <w:r w:rsidR="000A3768" w:rsidRPr="00FC6BF0">
        <w:rPr>
          <w:rFonts w:ascii="Times New Roman" w:eastAsia="Times New Roman" w:hAnsi="Times New Roman" w:cs="Times New Roman"/>
          <w:color w:val="000000"/>
          <w:sz w:val="28"/>
          <w:szCs w:val="28"/>
          <w:highlight w:val="green"/>
        </w:rPr>
        <w:t>и</w:t>
      </w:r>
      <w:r w:rsidR="008D4D39" w:rsidRPr="00FC6BF0">
        <w:rPr>
          <w:rFonts w:ascii="Times New Roman" w:eastAsia="Times New Roman" w:hAnsi="Times New Roman" w:cs="Times New Roman"/>
          <w:color w:val="000000"/>
          <w:sz w:val="28"/>
          <w:szCs w:val="28"/>
          <w:highlight w:val="green"/>
        </w:rPr>
        <w:t xml:space="preserve"> </w:t>
      </w:r>
      <w:r w:rsidR="000A3768" w:rsidRPr="00FC6BF0">
        <w:rPr>
          <w:rFonts w:ascii="Times New Roman" w:eastAsia="Times New Roman" w:hAnsi="Times New Roman" w:cs="Times New Roman"/>
          <w:color w:val="000000"/>
          <w:sz w:val="28"/>
          <w:szCs w:val="28"/>
          <w:highlight w:val="green"/>
        </w:rPr>
        <w:t>общие</w:t>
      </w:r>
      <w:r w:rsidR="008D4D39" w:rsidRPr="00FC6BF0">
        <w:rPr>
          <w:rFonts w:ascii="Times New Roman" w:eastAsia="Times New Roman" w:hAnsi="Times New Roman" w:cs="Times New Roman"/>
          <w:color w:val="000000"/>
          <w:sz w:val="28"/>
          <w:szCs w:val="28"/>
          <w:highlight w:val="green"/>
        </w:rPr>
        <w:t xml:space="preserve"> </w:t>
      </w:r>
      <w:r w:rsidR="000A3768" w:rsidRPr="00FC6BF0">
        <w:rPr>
          <w:rFonts w:ascii="Times New Roman" w:eastAsia="Times New Roman" w:hAnsi="Times New Roman" w:cs="Times New Roman"/>
          <w:color w:val="000000"/>
          <w:sz w:val="28"/>
          <w:szCs w:val="28"/>
          <w:highlight w:val="green"/>
        </w:rPr>
        <w:t>сборные</w:t>
      </w:r>
      <w:r w:rsidR="008D4D39" w:rsidRPr="00FC6BF0">
        <w:rPr>
          <w:rFonts w:ascii="Times New Roman" w:eastAsia="Times New Roman" w:hAnsi="Times New Roman" w:cs="Times New Roman"/>
          <w:color w:val="000000"/>
          <w:sz w:val="28"/>
          <w:szCs w:val="28"/>
          <w:highlight w:val="green"/>
        </w:rPr>
        <w:t xml:space="preserve"> </w:t>
      </w:r>
      <w:r w:rsidR="000A3768" w:rsidRPr="00FC6BF0">
        <w:rPr>
          <w:rFonts w:ascii="Times New Roman" w:eastAsia="Times New Roman" w:hAnsi="Times New Roman" w:cs="Times New Roman"/>
          <w:color w:val="000000"/>
          <w:sz w:val="28"/>
          <w:szCs w:val="28"/>
          <w:highlight w:val="green"/>
        </w:rPr>
        <w:t>спускные</w:t>
      </w:r>
      <w:r w:rsidR="008D4D39" w:rsidRPr="00FC6BF0">
        <w:rPr>
          <w:rFonts w:ascii="Times New Roman" w:eastAsia="Times New Roman" w:hAnsi="Times New Roman" w:cs="Times New Roman"/>
          <w:color w:val="000000"/>
          <w:sz w:val="28"/>
          <w:szCs w:val="28"/>
          <w:highlight w:val="green"/>
        </w:rPr>
        <w:t xml:space="preserve"> </w:t>
      </w:r>
      <w:r w:rsidR="000A3768" w:rsidRPr="00FC6BF0">
        <w:rPr>
          <w:rFonts w:ascii="Times New Roman" w:eastAsia="Times New Roman" w:hAnsi="Times New Roman" w:cs="Times New Roman"/>
          <w:color w:val="000000"/>
          <w:sz w:val="28"/>
          <w:szCs w:val="28"/>
          <w:highlight w:val="green"/>
        </w:rPr>
        <w:t>и</w:t>
      </w:r>
      <w:r w:rsidR="008D4D39" w:rsidRPr="00FC6BF0">
        <w:rPr>
          <w:rFonts w:ascii="Times New Roman" w:eastAsia="Times New Roman" w:hAnsi="Times New Roman" w:cs="Times New Roman"/>
          <w:color w:val="000000"/>
          <w:sz w:val="28"/>
          <w:szCs w:val="28"/>
          <w:highlight w:val="green"/>
        </w:rPr>
        <w:t xml:space="preserve"> </w:t>
      </w:r>
      <w:r w:rsidR="000A3768" w:rsidRPr="00FC6BF0">
        <w:rPr>
          <w:rFonts w:ascii="Times New Roman" w:eastAsia="Times New Roman" w:hAnsi="Times New Roman" w:cs="Times New Roman"/>
          <w:color w:val="000000"/>
          <w:sz w:val="28"/>
          <w:szCs w:val="28"/>
          <w:highlight w:val="green"/>
        </w:rPr>
        <w:t>продувочные</w:t>
      </w:r>
      <w:r w:rsidR="008D4D39" w:rsidRPr="00FC6BF0">
        <w:rPr>
          <w:rFonts w:ascii="Times New Roman" w:eastAsia="Times New Roman" w:hAnsi="Times New Roman" w:cs="Times New Roman"/>
          <w:color w:val="000000"/>
          <w:sz w:val="28"/>
          <w:szCs w:val="28"/>
          <w:highlight w:val="green"/>
        </w:rPr>
        <w:t xml:space="preserve"> </w:t>
      </w:r>
      <w:r w:rsidR="000A3768" w:rsidRPr="00FC6BF0">
        <w:rPr>
          <w:rFonts w:ascii="Times New Roman" w:eastAsia="Times New Roman" w:hAnsi="Times New Roman" w:cs="Times New Roman"/>
          <w:color w:val="000000"/>
          <w:sz w:val="28"/>
          <w:szCs w:val="28"/>
          <w:highlight w:val="green"/>
        </w:rPr>
        <w:t>трубопроводы,</w:t>
      </w:r>
      <w:r w:rsidR="008D4D39" w:rsidRPr="00FC6BF0">
        <w:rPr>
          <w:rFonts w:ascii="Times New Roman" w:eastAsia="Times New Roman" w:hAnsi="Times New Roman" w:cs="Times New Roman"/>
          <w:color w:val="000000"/>
          <w:sz w:val="28"/>
          <w:szCs w:val="28"/>
          <w:highlight w:val="green"/>
        </w:rPr>
        <w:t xml:space="preserve"> </w:t>
      </w:r>
      <w:r w:rsidR="000A3768" w:rsidRPr="00FC6BF0">
        <w:rPr>
          <w:rFonts w:ascii="Times New Roman" w:eastAsia="Times New Roman" w:hAnsi="Times New Roman" w:cs="Times New Roman"/>
          <w:color w:val="000000"/>
          <w:sz w:val="28"/>
          <w:szCs w:val="28"/>
          <w:highlight w:val="green"/>
        </w:rPr>
        <w:t>а</w:t>
      </w:r>
      <w:r w:rsidR="008D4D39" w:rsidRPr="00FC6BF0">
        <w:rPr>
          <w:rFonts w:ascii="Times New Roman" w:eastAsia="Times New Roman" w:hAnsi="Times New Roman" w:cs="Times New Roman"/>
          <w:color w:val="000000"/>
          <w:sz w:val="28"/>
          <w:szCs w:val="28"/>
          <w:highlight w:val="green"/>
        </w:rPr>
        <w:t xml:space="preserve"> </w:t>
      </w:r>
      <w:r w:rsidR="000A3768" w:rsidRPr="00FC6BF0">
        <w:rPr>
          <w:rFonts w:ascii="Times New Roman" w:eastAsia="Times New Roman" w:hAnsi="Times New Roman" w:cs="Times New Roman"/>
          <w:color w:val="000000"/>
          <w:sz w:val="28"/>
          <w:szCs w:val="28"/>
          <w:highlight w:val="green"/>
        </w:rPr>
        <w:t>в</w:t>
      </w:r>
      <w:r w:rsidR="008D4D39" w:rsidRPr="00FC6BF0">
        <w:rPr>
          <w:rFonts w:ascii="Times New Roman" w:eastAsia="Times New Roman" w:hAnsi="Times New Roman" w:cs="Times New Roman"/>
          <w:color w:val="000000"/>
          <w:sz w:val="28"/>
          <w:szCs w:val="28"/>
          <w:highlight w:val="green"/>
        </w:rPr>
        <w:t xml:space="preserve"> </w:t>
      </w:r>
      <w:r w:rsidR="000A3768" w:rsidRPr="00FC6BF0">
        <w:rPr>
          <w:rFonts w:ascii="Times New Roman" w:eastAsia="Times New Roman" w:hAnsi="Times New Roman" w:cs="Times New Roman"/>
          <w:color w:val="000000"/>
          <w:sz w:val="28"/>
          <w:szCs w:val="28"/>
          <w:highlight w:val="green"/>
        </w:rPr>
        <w:lastRenderedPageBreak/>
        <w:t>высших</w:t>
      </w:r>
      <w:r w:rsidR="008D4D39" w:rsidRPr="00FC6BF0">
        <w:rPr>
          <w:rFonts w:ascii="Times New Roman" w:eastAsia="Times New Roman" w:hAnsi="Times New Roman" w:cs="Times New Roman"/>
          <w:color w:val="000000"/>
          <w:sz w:val="28"/>
          <w:szCs w:val="28"/>
          <w:highlight w:val="green"/>
        </w:rPr>
        <w:t xml:space="preserve"> </w:t>
      </w:r>
      <w:r w:rsidR="000A3768" w:rsidRPr="00FC6BF0">
        <w:rPr>
          <w:rFonts w:ascii="Times New Roman" w:eastAsia="Times New Roman" w:hAnsi="Times New Roman" w:cs="Times New Roman"/>
          <w:color w:val="000000"/>
          <w:sz w:val="28"/>
          <w:szCs w:val="28"/>
          <w:highlight w:val="green"/>
        </w:rPr>
        <w:t>точках</w:t>
      </w:r>
      <w:r w:rsidR="008D4D39" w:rsidRPr="00FC6BF0">
        <w:rPr>
          <w:rFonts w:ascii="Times New Roman" w:eastAsia="Times New Roman" w:hAnsi="Times New Roman" w:cs="Times New Roman"/>
          <w:color w:val="000000"/>
          <w:sz w:val="28"/>
          <w:szCs w:val="28"/>
          <w:highlight w:val="green"/>
        </w:rPr>
        <w:t xml:space="preserve"> </w:t>
      </w:r>
      <w:r w:rsidR="000A3768" w:rsidRPr="00FC6BF0">
        <w:rPr>
          <w:rFonts w:ascii="Times New Roman" w:eastAsia="Times New Roman" w:hAnsi="Times New Roman" w:cs="Times New Roman"/>
          <w:color w:val="000000"/>
          <w:sz w:val="28"/>
          <w:szCs w:val="28"/>
          <w:highlight w:val="green"/>
        </w:rPr>
        <w:t>трубопроводов</w:t>
      </w:r>
      <w:r w:rsidR="008D4D39" w:rsidRPr="00FC6BF0">
        <w:rPr>
          <w:rFonts w:ascii="Times New Roman" w:eastAsia="Times New Roman" w:hAnsi="Times New Roman" w:cs="Times New Roman"/>
          <w:color w:val="000000"/>
          <w:sz w:val="28"/>
          <w:szCs w:val="28"/>
          <w:highlight w:val="green"/>
        </w:rPr>
        <w:t xml:space="preserve"> </w:t>
      </w:r>
      <w:r w:rsidR="00357209" w:rsidRPr="00FC6BF0">
        <w:rPr>
          <w:rFonts w:ascii="Times New Roman" w:eastAsia="Times New Roman" w:hAnsi="Times New Roman" w:cs="Times New Roman"/>
          <w:color w:val="000000"/>
          <w:sz w:val="28"/>
          <w:szCs w:val="28"/>
          <w:highlight w:val="green"/>
        </w:rPr>
        <w:t>–</w:t>
      </w:r>
      <w:r w:rsidR="008D4D39" w:rsidRPr="00FC6BF0">
        <w:rPr>
          <w:rFonts w:ascii="Times New Roman" w:eastAsia="Times New Roman" w:hAnsi="Times New Roman" w:cs="Times New Roman"/>
          <w:color w:val="000000"/>
          <w:sz w:val="28"/>
          <w:szCs w:val="28"/>
          <w:highlight w:val="green"/>
        </w:rPr>
        <w:t xml:space="preserve"> </w:t>
      </w:r>
      <w:r w:rsidR="000A3768" w:rsidRPr="00FC6BF0">
        <w:rPr>
          <w:rFonts w:ascii="Times New Roman" w:eastAsia="Times New Roman" w:hAnsi="Times New Roman" w:cs="Times New Roman"/>
          <w:color w:val="000000"/>
          <w:sz w:val="28"/>
          <w:szCs w:val="28"/>
          <w:highlight w:val="green"/>
        </w:rPr>
        <w:t>устройства</w:t>
      </w:r>
      <w:r w:rsidR="008D4D39" w:rsidRPr="00FC6BF0">
        <w:rPr>
          <w:rFonts w:ascii="Times New Roman" w:eastAsia="Times New Roman" w:hAnsi="Times New Roman" w:cs="Times New Roman"/>
          <w:color w:val="000000"/>
          <w:sz w:val="28"/>
          <w:szCs w:val="28"/>
          <w:highlight w:val="green"/>
        </w:rPr>
        <w:t xml:space="preserve"> </w:t>
      </w:r>
      <w:r w:rsidR="000A3768" w:rsidRPr="00FC6BF0">
        <w:rPr>
          <w:rFonts w:ascii="Times New Roman" w:eastAsia="Times New Roman" w:hAnsi="Times New Roman" w:cs="Times New Roman"/>
          <w:color w:val="000000"/>
          <w:sz w:val="28"/>
          <w:szCs w:val="28"/>
          <w:highlight w:val="green"/>
        </w:rPr>
        <w:t>для</w:t>
      </w:r>
      <w:r w:rsidR="008D4D39" w:rsidRPr="00FC6BF0">
        <w:rPr>
          <w:rFonts w:ascii="Times New Roman" w:eastAsia="Times New Roman" w:hAnsi="Times New Roman" w:cs="Times New Roman"/>
          <w:color w:val="000000"/>
          <w:sz w:val="28"/>
          <w:szCs w:val="28"/>
          <w:highlight w:val="green"/>
        </w:rPr>
        <w:t xml:space="preserve"> </w:t>
      </w:r>
      <w:r w:rsidR="000A3768" w:rsidRPr="00FC6BF0">
        <w:rPr>
          <w:rFonts w:ascii="Times New Roman" w:eastAsia="Times New Roman" w:hAnsi="Times New Roman" w:cs="Times New Roman"/>
          <w:color w:val="000000"/>
          <w:sz w:val="28"/>
          <w:szCs w:val="28"/>
          <w:highlight w:val="green"/>
        </w:rPr>
        <w:t>выпуска</w:t>
      </w:r>
      <w:r w:rsidR="008D4D39" w:rsidRPr="00FC6BF0">
        <w:rPr>
          <w:rFonts w:ascii="Times New Roman" w:eastAsia="Times New Roman" w:hAnsi="Times New Roman" w:cs="Times New Roman"/>
          <w:color w:val="000000"/>
          <w:sz w:val="28"/>
          <w:szCs w:val="28"/>
          <w:highlight w:val="green"/>
        </w:rPr>
        <w:t xml:space="preserve"> </w:t>
      </w:r>
      <w:r w:rsidR="000A3768" w:rsidRPr="00FC6BF0">
        <w:rPr>
          <w:rFonts w:ascii="Times New Roman" w:eastAsia="Times New Roman" w:hAnsi="Times New Roman" w:cs="Times New Roman"/>
          <w:color w:val="000000"/>
          <w:sz w:val="28"/>
          <w:szCs w:val="28"/>
          <w:highlight w:val="green"/>
        </w:rPr>
        <w:t>воздуха</w:t>
      </w:r>
      <w:r w:rsidR="008D4D39" w:rsidRPr="00FC6BF0">
        <w:rPr>
          <w:rFonts w:ascii="Times New Roman" w:eastAsia="Times New Roman" w:hAnsi="Times New Roman" w:cs="Times New Roman"/>
          <w:color w:val="000000"/>
          <w:sz w:val="28"/>
          <w:szCs w:val="28"/>
          <w:highlight w:val="green"/>
        </w:rPr>
        <w:t xml:space="preserve"> </w:t>
      </w:r>
      <w:r w:rsidR="000A3768" w:rsidRPr="00FC6BF0">
        <w:rPr>
          <w:rFonts w:ascii="Times New Roman" w:eastAsia="Times New Roman" w:hAnsi="Times New Roman" w:cs="Times New Roman"/>
          <w:color w:val="000000"/>
          <w:sz w:val="28"/>
          <w:szCs w:val="28"/>
          <w:highlight w:val="green"/>
        </w:rPr>
        <w:t>(воздушники)</w:t>
      </w:r>
      <w:r w:rsidR="008D4D39" w:rsidRPr="00FC6BF0">
        <w:rPr>
          <w:rFonts w:ascii="Times New Roman" w:eastAsia="Times New Roman" w:hAnsi="Times New Roman" w:cs="Times New Roman"/>
          <w:color w:val="000000"/>
          <w:sz w:val="28"/>
          <w:szCs w:val="28"/>
          <w:highlight w:val="green"/>
        </w:rPr>
        <w:t xml:space="preserve"> </w:t>
      </w:r>
      <w:r w:rsidR="000A3768" w:rsidRPr="00FC6BF0">
        <w:rPr>
          <w:rFonts w:ascii="Times New Roman" w:eastAsia="Times New Roman" w:hAnsi="Times New Roman" w:cs="Times New Roman"/>
          <w:color w:val="000000"/>
          <w:sz w:val="28"/>
          <w:szCs w:val="28"/>
          <w:highlight w:val="green"/>
        </w:rPr>
        <w:t>в</w:t>
      </w:r>
      <w:r w:rsidR="008D4D39" w:rsidRPr="00FC6BF0">
        <w:rPr>
          <w:rFonts w:ascii="Times New Roman" w:eastAsia="Times New Roman" w:hAnsi="Times New Roman" w:cs="Times New Roman"/>
          <w:color w:val="000000"/>
          <w:sz w:val="28"/>
          <w:szCs w:val="28"/>
          <w:highlight w:val="green"/>
        </w:rPr>
        <w:t xml:space="preserve"> </w:t>
      </w:r>
      <w:r w:rsidR="000A3768" w:rsidRPr="00FC6BF0">
        <w:rPr>
          <w:rFonts w:ascii="Times New Roman" w:eastAsia="Times New Roman" w:hAnsi="Times New Roman" w:cs="Times New Roman"/>
          <w:color w:val="000000"/>
          <w:sz w:val="28"/>
          <w:szCs w:val="28"/>
          <w:highlight w:val="green"/>
        </w:rPr>
        <w:t>соответствии</w:t>
      </w:r>
      <w:r w:rsidR="008D4D39" w:rsidRPr="00FC6BF0">
        <w:rPr>
          <w:rFonts w:ascii="Times New Roman" w:eastAsia="Times New Roman" w:hAnsi="Times New Roman" w:cs="Times New Roman"/>
          <w:color w:val="000000"/>
          <w:sz w:val="28"/>
          <w:szCs w:val="28"/>
          <w:highlight w:val="green"/>
        </w:rPr>
        <w:t xml:space="preserve"> </w:t>
      </w:r>
      <w:r w:rsidR="000A3768" w:rsidRPr="00FC6BF0">
        <w:rPr>
          <w:rFonts w:ascii="Times New Roman" w:eastAsia="Times New Roman" w:hAnsi="Times New Roman" w:cs="Times New Roman"/>
          <w:color w:val="000000"/>
          <w:sz w:val="28"/>
          <w:szCs w:val="28"/>
          <w:highlight w:val="green"/>
        </w:rPr>
        <w:t>с</w:t>
      </w:r>
      <w:r w:rsidR="008D4D39" w:rsidRPr="00FC6BF0">
        <w:rPr>
          <w:rFonts w:ascii="Times New Roman" w:eastAsia="Times New Roman" w:hAnsi="Times New Roman" w:cs="Times New Roman"/>
          <w:color w:val="000000"/>
          <w:sz w:val="28"/>
          <w:szCs w:val="28"/>
          <w:highlight w:val="green"/>
        </w:rPr>
        <w:t xml:space="preserve"> </w:t>
      </w:r>
      <w:r w:rsidR="000A3768" w:rsidRPr="00FC6BF0">
        <w:rPr>
          <w:rFonts w:ascii="Times New Roman" w:eastAsia="Times New Roman" w:hAnsi="Times New Roman" w:cs="Times New Roman"/>
          <w:color w:val="000000"/>
          <w:sz w:val="28"/>
          <w:szCs w:val="28"/>
          <w:highlight w:val="green"/>
        </w:rPr>
        <w:t>приложением</w:t>
      </w:r>
      <w:r w:rsidR="008D4D39" w:rsidRPr="00FC6BF0">
        <w:rPr>
          <w:rFonts w:ascii="Times New Roman" w:eastAsia="Times New Roman" w:hAnsi="Times New Roman" w:cs="Times New Roman"/>
          <w:color w:val="000000"/>
          <w:sz w:val="28"/>
          <w:szCs w:val="28"/>
          <w:highlight w:val="green"/>
        </w:rPr>
        <w:t xml:space="preserve"> </w:t>
      </w:r>
      <w:r w:rsidR="00357209" w:rsidRPr="00FC6BF0">
        <w:rPr>
          <w:rFonts w:ascii="Times New Roman" w:eastAsia="Times New Roman" w:hAnsi="Times New Roman" w:cs="Times New Roman"/>
          <w:color w:val="000000"/>
          <w:sz w:val="28"/>
          <w:szCs w:val="28"/>
          <w:highlight w:val="green"/>
        </w:rPr>
        <w:t>Г</w:t>
      </w:r>
      <w:r w:rsidR="000A3768" w:rsidRPr="00FC6BF0">
        <w:rPr>
          <w:rFonts w:ascii="Times New Roman" w:eastAsia="Times New Roman" w:hAnsi="Times New Roman" w:cs="Times New Roman"/>
          <w:color w:val="000000"/>
          <w:sz w:val="28"/>
          <w:szCs w:val="28"/>
          <w:highlight w:val="green"/>
        </w:rPr>
        <w:t>.</w:t>
      </w:r>
    </w:p>
    <w:p w14:paraId="4FD6EB56" w14:textId="0C49B741" w:rsidR="002F7F95" w:rsidRPr="00FC6BF0" w:rsidRDefault="002F7F95" w:rsidP="008D4D39">
      <w:pPr>
        <w:spacing w:after="0" w:line="240" w:lineRule="auto"/>
        <w:ind w:firstLine="567"/>
        <w:jc w:val="both"/>
        <w:rPr>
          <w:rFonts w:ascii="Times New Roman" w:eastAsia="Times New Roman" w:hAnsi="Times New Roman" w:cs="Times New Roman"/>
          <w:color w:val="000000"/>
          <w:sz w:val="28"/>
          <w:szCs w:val="28"/>
          <w:highlight w:val="green"/>
        </w:rPr>
      </w:pPr>
      <w:r w:rsidRPr="00FC6BF0">
        <w:rPr>
          <w:rFonts w:ascii="Times New Roman" w:eastAsia="Times New Roman" w:hAnsi="Times New Roman" w:cs="Times New Roman"/>
          <w:color w:val="000000"/>
          <w:sz w:val="28"/>
          <w:szCs w:val="28"/>
          <w:highlight w:val="green"/>
        </w:rPr>
        <w:t>10.1.11</w:t>
      </w:r>
      <w:r w:rsidR="008D4D39" w:rsidRPr="00FC6BF0">
        <w:rPr>
          <w:rFonts w:ascii="Times New Roman" w:eastAsia="Times New Roman" w:hAnsi="Times New Roman" w:cs="Times New Roman"/>
          <w:color w:val="000000"/>
          <w:sz w:val="28"/>
          <w:szCs w:val="28"/>
          <w:highlight w:val="green"/>
        </w:rPr>
        <w:t xml:space="preserve"> </w:t>
      </w:r>
      <w:r w:rsidRPr="00FC6BF0">
        <w:rPr>
          <w:rFonts w:ascii="Times New Roman" w:eastAsia="Times New Roman" w:hAnsi="Times New Roman" w:cs="Times New Roman"/>
          <w:color w:val="000000"/>
          <w:sz w:val="28"/>
          <w:szCs w:val="28"/>
          <w:highlight w:val="green"/>
        </w:rPr>
        <w:t>Минимальные</w:t>
      </w:r>
      <w:r w:rsidR="008D4D39" w:rsidRPr="00FC6BF0">
        <w:rPr>
          <w:rFonts w:ascii="Times New Roman" w:eastAsia="Times New Roman" w:hAnsi="Times New Roman" w:cs="Times New Roman"/>
          <w:color w:val="000000"/>
          <w:sz w:val="28"/>
          <w:szCs w:val="28"/>
          <w:highlight w:val="green"/>
        </w:rPr>
        <w:t xml:space="preserve"> </w:t>
      </w:r>
      <w:r w:rsidRPr="00FC6BF0">
        <w:rPr>
          <w:rFonts w:ascii="Times New Roman" w:eastAsia="Times New Roman" w:hAnsi="Times New Roman" w:cs="Times New Roman"/>
          <w:color w:val="000000"/>
          <w:sz w:val="28"/>
          <w:szCs w:val="28"/>
          <w:highlight w:val="green"/>
        </w:rPr>
        <w:t>расстояния</w:t>
      </w:r>
      <w:r w:rsidR="008D4D39" w:rsidRPr="00FC6BF0">
        <w:rPr>
          <w:rFonts w:ascii="Times New Roman" w:eastAsia="Times New Roman" w:hAnsi="Times New Roman" w:cs="Times New Roman"/>
          <w:color w:val="000000"/>
          <w:sz w:val="28"/>
          <w:szCs w:val="28"/>
          <w:highlight w:val="green"/>
        </w:rPr>
        <w:t xml:space="preserve"> </w:t>
      </w:r>
      <w:r w:rsidRPr="00FC6BF0">
        <w:rPr>
          <w:rFonts w:ascii="Times New Roman" w:eastAsia="Times New Roman" w:hAnsi="Times New Roman" w:cs="Times New Roman"/>
          <w:color w:val="000000"/>
          <w:sz w:val="28"/>
          <w:szCs w:val="28"/>
          <w:highlight w:val="green"/>
        </w:rPr>
        <w:t>в</w:t>
      </w:r>
      <w:r w:rsidR="008D4D39" w:rsidRPr="00FC6BF0">
        <w:rPr>
          <w:rFonts w:ascii="Times New Roman" w:eastAsia="Times New Roman" w:hAnsi="Times New Roman" w:cs="Times New Roman"/>
          <w:color w:val="000000"/>
          <w:sz w:val="28"/>
          <w:szCs w:val="28"/>
          <w:highlight w:val="green"/>
        </w:rPr>
        <w:t xml:space="preserve"> </w:t>
      </w:r>
      <w:r w:rsidRPr="00FC6BF0">
        <w:rPr>
          <w:rFonts w:ascii="Times New Roman" w:eastAsia="Times New Roman" w:hAnsi="Times New Roman" w:cs="Times New Roman"/>
          <w:color w:val="000000"/>
          <w:sz w:val="28"/>
          <w:szCs w:val="28"/>
          <w:highlight w:val="green"/>
        </w:rPr>
        <w:t>свету</w:t>
      </w:r>
      <w:r w:rsidR="008D4D39" w:rsidRPr="00FC6BF0">
        <w:rPr>
          <w:rFonts w:ascii="Times New Roman" w:eastAsia="Times New Roman" w:hAnsi="Times New Roman" w:cs="Times New Roman"/>
          <w:color w:val="000000"/>
          <w:sz w:val="28"/>
          <w:szCs w:val="28"/>
          <w:highlight w:val="green"/>
        </w:rPr>
        <w:t xml:space="preserve"> </w:t>
      </w:r>
      <w:r w:rsidRPr="00FC6BF0">
        <w:rPr>
          <w:rFonts w:ascii="Times New Roman" w:eastAsia="Times New Roman" w:hAnsi="Times New Roman" w:cs="Times New Roman"/>
          <w:color w:val="000000"/>
          <w:sz w:val="28"/>
          <w:szCs w:val="28"/>
          <w:highlight w:val="green"/>
        </w:rPr>
        <w:t>между</w:t>
      </w:r>
      <w:r w:rsidR="008D4D39" w:rsidRPr="00FC6BF0">
        <w:rPr>
          <w:rFonts w:ascii="Times New Roman" w:eastAsia="Times New Roman" w:hAnsi="Times New Roman" w:cs="Times New Roman"/>
          <w:color w:val="000000"/>
          <w:sz w:val="28"/>
          <w:szCs w:val="28"/>
          <w:highlight w:val="green"/>
        </w:rPr>
        <w:t xml:space="preserve"> </w:t>
      </w:r>
      <w:r w:rsidRPr="00FC6BF0">
        <w:rPr>
          <w:rFonts w:ascii="Times New Roman" w:eastAsia="Times New Roman" w:hAnsi="Times New Roman" w:cs="Times New Roman"/>
          <w:color w:val="000000"/>
          <w:sz w:val="28"/>
          <w:szCs w:val="28"/>
          <w:highlight w:val="green"/>
        </w:rPr>
        <w:t>поверхностями</w:t>
      </w:r>
      <w:r w:rsidR="008D4D39" w:rsidRPr="00FC6BF0">
        <w:rPr>
          <w:rFonts w:ascii="Times New Roman" w:eastAsia="Times New Roman" w:hAnsi="Times New Roman" w:cs="Times New Roman"/>
          <w:color w:val="000000"/>
          <w:sz w:val="28"/>
          <w:szCs w:val="28"/>
          <w:highlight w:val="green"/>
        </w:rPr>
        <w:t xml:space="preserve"> </w:t>
      </w:r>
      <w:r w:rsidRPr="00FC6BF0">
        <w:rPr>
          <w:rFonts w:ascii="Times New Roman" w:eastAsia="Times New Roman" w:hAnsi="Times New Roman" w:cs="Times New Roman"/>
          <w:color w:val="000000"/>
          <w:sz w:val="28"/>
          <w:szCs w:val="28"/>
          <w:highlight w:val="green"/>
        </w:rPr>
        <w:t>теплоизоляционных</w:t>
      </w:r>
      <w:r w:rsidR="008D4D39" w:rsidRPr="00FC6BF0">
        <w:rPr>
          <w:rFonts w:ascii="Times New Roman" w:eastAsia="Times New Roman" w:hAnsi="Times New Roman" w:cs="Times New Roman"/>
          <w:color w:val="000000"/>
          <w:sz w:val="28"/>
          <w:szCs w:val="28"/>
          <w:highlight w:val="green"/>
        </w:rPr>
        <w:t xml:space="preserve"> </w:t>
      </w:r>
      <w:r w:rsidRPr="00FC6BF0">
        <w:rPr>
          <w:rFonts w:ascii="Times New Roman" w:eastAsia="Times New Roman" w:hAnsi="Times New Roman" w:cs="Times New Roman"/>
          <w:color w:val="000000"/>
          <w:sz w:val="28"/>
          <w:szCs w:val="28"/>
          <w:highlight w:val="green"/>
        </w:rPr>
        <w:t>конструкций</w:t>
      </w:r>
      <w:r w:rsidR="008D4D39" w:rsidRPr="00FC6BF0">
        <w:rPr>
          <w:rFonts w:ascii="Times New Roman" w:eastAsia="Times New Roman" w:hAnsi="Times New Roman" w:cs="Times New Roman"/>
          <w:color w:val="000000"/>
          <w:sz w:val="28"/>
          <w:szCs w:val="28"/>
          <w:highlight w:val="green"/>
        </w:rPr>
        <w:t xml:space="preserve"> </w:t>
      </w:r>
      <w:r w:rsidRPr="00FC6BF0">
        <w:rPr>
          <w:rFonts w:ascii="Times New Roman" w:eastAsia="Times New Roman" w:hAnsi="Times New Roman" w:cs="Times New Roman"/>
          <w:color w:val="000000"/>
          <w:sz w:val="28"/>
          <w:szCs w:val="28"/>
          <w:highlight w:val="green"/>
        </w:rPr>
        <w:t>смежных</w:t>
      </w:r>
      <w:r w:rsidR="008D4D39" w:rsidRPr="00FC6BF0">
        <w:rPr>
          <w:rFonts w:ascii="Times New Roman" w:eastAsia="Times New Roman" w:hAnsi="Times New Roman" w:cs="Times New Roman"/>
          <w:color w:val="000000"/>
          <w:sz w:val="28"/>
          <w:szCs w:val="28"/>
          <w:highlight w:val="green"/>
        </w:rPr>
        <w:t xml:space="preserve"> </w:t>
      </w:r>
      <w:r w:rsidRPr="00FC6BF0">
        <w:rPr>
          <w:rFonts w:ascii="Times New Roman" w:eastAsia="Times New Roman" w:hAnsi="Times New Roman" w:cs="Times New Roman"/>
          <w:color w:val="000000"/>
          <w:sz w:val="28"/>
          <w:szCs w:val="28"/>
          <w:highlight w:val="green"/>
        </w:rPr>
        <w:t>трубопроводов,</w:t>
      </w:r>
      <w:r w:rsidR="008D4D39" w:rsidRPr="00FC6BF0">
        <w:rPr>
          <w:rFonts w:ascii="Times New Roman" w:eastAsia="Times New Roman" w:hAnsi="Times New Roman" w:cs="Times New Roman"/>
          <w:color w:val="000000"/>
          <w:sz w:val="28"/>
          <w:szCs w:val="28"/>
          <w:highlight w:val="green"/>
        </w:rPr>
        <w:t xml:space="preserve"> </w:t>
      </w:r>
      <w:r w:rsidRPr="00FC6BF0">
        <w:rPr>
          <w:rFonts w:ascii="Times New Roman" w:eastAsia="Times New Roman" w:hAnsi="Times New Roman" w:cs="Times New Roman"/>
          <w:color w:val="000000"/>
          <w:sz w:val="28"/>
          <w:szCs w:val="28"/>
          <w:highlight w:val="green"/>
        </w:rPr>
        <w:t>а</w:t>
      </w:r>
      <w:r w:rsidR="008D4D39" w:rsidRPr="00FC6BF0">
        <w:rPr>
          <w:rFonts w:ascii="Times New Roman" w:eastAsia="Times New Roman" w:hAnsi="Times New Roman" w:cs="Times New Roman"/>
          <w:color w:val="000000"/>
          <w:sz w:val="28"/>
          <w:szCs w:val="28"/>
          <w:highlight w:val="green"/>
        </w:rPr>
        <w:t xml:space="preserve"> </w:t>
      </w:r>
      <w:r w:rsidRPr="00FC6BF0">
        <w:rPr>
          <w:rFonts w:ascii="Times New Roman" w:eastAsia="Times New Roman" w:hAnsi="Times New Roman" w:cs="Times New Roman"/>
          <w:color w:val="000000"/>
          <w:sz w:val="28"/>
          <w:szCs w:val="28"/>
          <w:highlight w:val="green"/>
        </w:rPr>
        <w:t>также</w:t>
      </w:r>
      <w:r w:rsidR="008D4D39" w:rsidRPr="00FC6BF0">
        <w:rPr>
          <w:rFonts w:ascii="Times New Roman" w:eastAsia="Times New Roman" w:hAnsi="Times New Roman" w:cs="Times New Roman"/>
          <w:color w:val="000000"/>
          <w:sz w:val="28"/>
          <w:szCs w:val="28"/>
          <w:highlight w:val="green"/>
        </w:rPr>
        <w:t xml:space="preserve"> </w:t>
      </w:r>
      <w:r w:rsidRPr="00FC6BF0">
        <w:rPr>
          <w:rFonts w:ascii="Times New Roman" w:eastAsia="Times New Roman" w:hAnsi="Times New Roman" w:cs="Times New Roman"/>
          <w:color w:val="000000"/>
          <w:sz w:val="28"/>
          <w:szCs w:val="28"/>
          <w:highlight w:val="green"/>
        </w:rPr>
        <w:t>от</w:t>
      </w:r>
      <w:r w:rsidR="008D4D39" w:rsidRPr="00FC6BF0">
        <w:rPr>
          <w:rFonts w:ascii="Times New Roman" w:eastAsia="Times New Roman" w:hAnsi="Times New Roman" w:cs="Times New Roman"/>
          <w:color w:val="000000"/>
          <w:sz w:val="28"/>
          <w:szCs w:val="28"/>
          <w:highlight w:val="green"/>
        </w:rPr>
        <w:t xml:space="preserve"> </w:t>
      </w:r>
      <w:r w:rsidRPr="00FC6BF0">
        <w:rPr>
          <w:rFonts w:ascii="Times New Roman" w:eastAsia="Times New Roman" w:hAnsi="Times New Roman" w:cs="Times New Roman"/>
          <w:color w:val="000000"/>
          <w:sz w:val="28"/>
          <w:szCs w:val="28"/>
          <w:highlight w:val="green"/>
        </w:rPr>
        <w:t>поверхности</w:t>
      </w:r>
      <w:r w:rsidR="008D4D39" w:rsidRPr="00FC6BF0">
        <w:rPr>
          <w:rFonts w:ascii="Times New Roman" w:eastAsia="Times New Roman" w:hAnsi="Times New Roman" w:cs="Times New Roman"/>
          <w:color w:val="000000"/>
          <w:sz w:val="28"/>
          <w:szCs w:val="28"/>
          <w:highlight w:val="green"/>
        </w:rPr>
        <w:t xml:space="preserve"> </w:t>
      </w:r>
      <w:r w:rsidRPr="00FC6BF0">
        <w:rPr>
          <w:rFonts w:ascii="Times New Roman" w:eastAsia="Times New Roman" w:hAnsi="Times New Roman" w:cs="Times New Roman"/>
          <w:color w:val="000000"/>
          <w:sz w:val="28"/>
          <w:szCs w:val="28"/>
          <w:highlight w:val="green"/>
        </w:rPr>
        <w:t>тепловой</w:t>
      </w:r>
      <w:r w:rsidR="008D4D39" w:rsidRPr="00FC6BF0">
        <w:rPr>
          <w:rFonts w:ascii="Times New Roman" w:eastAsia="Times New Roman" w:hAnsi="Times New Roman" w:cs="Times New Roman"/>
          <w:color w:val="000000"/>
          <w:sz w:val="28"/>
          <w:szCs w:val="28"/>
          <w:highlight w:val="green"/>
        </w:rPr>
        <w:t xml:space="preserve"> </w:t>
      </w:r>
      <w:r w:rsidRPr="00FC6BF0">
        <w:rPr>
          <w:rFonts w:ascii="Times New Roman" w:eastAsia="Times New Roman" w:hAnsi="Times New Roman" w:cs="Times New Roman"/>
          <w:color w:val="000000"/>
          <w:sz w:val="28"/>
          <w:szCs w:val="28"/>
          <w:highlight w:val="green"/>
        </w:rPr>
        <w:t>изоляции</w:t>
      </w:r>
      <w:r w:rsidR="008D4D39" w:rsidRPr="00FC6BF0">
        <w:rPr>
          <w:rFonts w:ascii="Times New Roman" w:eastAsia="Times New Roman" w:hAnsi="Times New Roman" w:cs="Times New Roman"/>
          <w:color w:val="000000"/>
          <w:sz w:val="28"/>
          <w:szCs w:val="28"/>
          <w:highlight w:val="green"/>
        </w:rPr>
        <w:t xml:space="preserve"> </w:t>
      </w:r>
      <w:r w:rsidRPr="00FC6BF0">
        <w:rPr>
          <w:rFonts w:ascii="Times New Roman" w:eastAsia="Times New Roman" w:hAnsi="Times New Roman" w:cs="Times New Roman"/>
          <w:color w:val="000000"/>
          <w:sz w:val="28"/>
          <w:szCs w:val="28"/>
          <w:highlight w:val="green"/>
        </w:rPr>
        <w:t>трубопроводов</w:t>
      </w:r>
      <w:r w:rsidR="008D4D39" w:rsidRPr="00FC6BF0">
        <w:rPr>
          <w:rFonts w:ascii="Times New Roman" w:eastAsia="Times New Roman" w:hAnsi="Times New Roman" w:cs="Times New Roman"/>
          <w:color w:val="000000"/>
          <w:sz w:val="28"/>
          <w:szCs w:val="28"/>
          <w:highlight w:val="green"/>
        </w:rPr>
        <w:t xml:space="preserve"> </w:t>
      </w:r>
      <w:r w:rsidRPr="00FC6BF0">
        <w:rPr>
          <w:rFonts w:ascii="Times New Roman" w:eastAsia="Times New Roman" w:hAnsi="Times New Roman" w:cs="Times New Roman"/>
          <w:color w:val="000000"/>
          <w:sz w:val="28"/>
          <w:szCs w:val="28"/>
          <w:highlight w:val="green"/>
        </w:rPr>
        <w:t>до</w:t>
      </w:r>
      <w:r w:rsidR="008D4D39" w:rsidRPr="00FC6BF0">
        <w:rPr>
          <w:rFonts w:ascii="Times New Roman" w:eastAsia="Times New Roman" w:hAnsi="Times New Roman" w:cs="Times New Roman"/>
          <w:color w:val="000000"/>
          <w:sz w:val="28"/>
          <w:szCs w:val="28"/>
          <w:highlight w:val="green"/>
        </w:rPr>
        <w:t xml:space="preserve"> </w:t>
      </w:r>
      <w:r w:rsidRPr="00FC6BF0">
        <w:rPr>
          <w:rFonts w:ascii="Times New Roman" w:eastAsia="Times New Roman" w:hAnsi="Times New Roman" w:cs="Times New Roman"/>
          <w:color w:val="000000"/>
          <w:sz w:val="28"/>
          <w:szCs w:val="28"/>
          <w:highlight w:val="green"/>
        </w:rPr>
        <w:t>строительных</w:t>
      </w:r>
      <w:r w:rsidR="008D4D39" w:rsidRPr="00FC6BF0">
        <w:rPr>
          <w:rFonts w:ascii="Times New Roman" w:eastAsia="Times New Roman" w:hAnsi="Times New Roman" w:cs="Times New Roman"/>
          <w:color w:val="000000"/>
          <w:sz w:val="28"/>
          <w:szCs w:val="28"/>
          <w:highlight w:val="green"/>
        </w:rPr>
        <w:t xml:space="preserve"> </w:t>
      </w:r>
      <w:r w:rsidRPr="00FC6BF0">
        <w:rPr>
          <w:rFonts w:ascii="Times New Roman" w:eastAsia="Times New Roman" w:hAnsi="Times New Roman" w:cs="Times New Roman"/>
          <w:color w:val="000000"/>
          <w:sz w:val="28"/>
          <w:szCs w:val="28"/>
          <w:highlight w:val="green"/>
        </w:rPr>
        <w:t>конструкций</w:t>
      </w:r>
      <w:r w:rsidR="008D4D39" w:rsidRPr="00FC6BF0">
        <w:rPr>
          <w:rFonts w:ascii="Times New Roman" w:eastAsia="Times New Roman" w:hAnsi="Times New Roman" w:cs="Times New Roman"/>
          <w:color w:val="000000"/>
          <w:sz w:val="28"/>
          <w:szCs w:val="28"/>
          <w:highlight w:val="green"/>
        </w:rPr>
        <w:t xml:space="preserve"> </w:t>
      </w:r>
      <w:r w:rsidRPr="00FC6BF0">
        <w:rPr>
          <w:rFonts w:ascii="Times New Roman" w:eastAsia="Times New Roman" w:hAnsi="Times New Roman" w:cs="Times New Roman"/>
          <w:color w:val="000000"/>
          <w:sz w:val="28"/>
          <w:szCs w:val="28"/>
          <w:highlight w:val="green"/>
        </w:rPr>
        <w:t>зданий</w:t>
      </w:r>
      <w:r w:rsidR="008D4D39" w:rsidRPr="00FC6BF0">
        <w:rPr>
          <w:rFonts w:ascii="Times New Roman" w:eastAsia="Times New Roman" w:hAnsi="Times New Roman" w:cs="Times New Roman"/>
          <w:color w:val="000000"/>
          <w:sz w:val="28"/>
          <w:szCs w:val="28"/>
          <w:highlight w:val="green"/>
        </w:rPr>
        <w:t xml:space="preserve"> </w:t>
      </w:r>
      <w:r w:rsidRPr="00FC6BF0">
        <w:rPr>
          <w:rFonts w:ascii="Times New Roman" w:eastAsia="Times New Roman" w:hAnsi="Times New Roman" w:cs="Times New Roman"/>
          <w:color w:val="000000"/>
          <w:sz w:val="28"/>
          <w:szCs w:val="28"/>
          <w:highlight w:val="green"/>
        </w:rPr>
        <w:t>следует</w:t>
      </w:r>
      <w:r w:rsidR="008D4D39" w:rsidRPr="00FC6BF0">
        <w:rPr>
          <w:rFonts w:ascii="Times New Roman" w:eastAsia="Times New Roman" w:hAnsi="Times New Roman" w:cs="Times New Roman"/>
          <w:color w:val="000000"/>
          <w:sz w:val="28"/>
          <w:szCs w:val="28"/>
          <w:highlight w:val="green"/>
        </w:rPr>
        <w:t xml:space="preserve"> </w:t>
      </w:r>
      <w:r w:rsidRPr="00FC6BF0">
        <w:rPr>
          <w:rFonts w:ascii="Times New Roman" w:eastAsia="Times New Roman" w:hAnsi="Times New Roman" w:cs="Times New Roman"/>
          <w:color w:val="000000"/>
          <w:sz w:val="28"/>
          <w:szCs w:val="28"/>
          <w:highlight w:val="green"/>
        </w:rPr>
        <w:t>принимать</w:t>
      </w:r>
      <w:r w:rsidR="008D4D39" w:rsidRPr="00FC6BF0">
        <w:rPr>
          <w:rFonts w:ascii="Times New Roman" w:eastAsia="Times New Roman" w:hAnsi="Times New Roman" w:cs="Times New Roman"/>
          <w:color w:val="000000"/>
          <w:sz w:val="28"/>
          <w:szCs w:val="28"/>
          <w:highlight w:val="green"/>
        </w:rPr>
        <w:t xml:space="preserve"> </w:t>
      </w:r>
      <w:r w:rsidRPr="00FC6BF0">
        <w:rPr>
          <w:rFonts w:ascii="Times New Roman" w:eastAsia="Times New Roman" w:hAnsi="Times New Roman" w:cs="Times New Roman"/>
          <w:color w:val="000000"/>
          <w:sz w:val="28"/>
          <w:szCs w:val="28"/>
          <w:highlight w:val="green"/>
        </w:rPr>
        <w:t>в</w:t>
      </w:r>
      <w:r w:rsidR="008D4D39" w:rsidRPr="00FC6BF0">
        <w:rPr>
          <w:rFonts w:ascii="Times New Roman" w:eastAsia="Times New Roman" w:hAnsi="Times New Roman" w:cs="Times New Roman"/>
          <w:color w:val="000000"/>
          <w:sz w:val="28"/>
          <w:szCs w:val="28"/>
          <w:highlight w:val="green"/>
        </w:rPr>
        <w:t xml:space="preserve"> </w:t>
      </w:r>
      <w:r w:rsidR="000A3768" w:rsidRPr="00FC6BF0">
        <w:rPr>
          <w:rFonts w:ascii="Times New Roman" w:eastAsia="Times New Roman" w:hAnsi="Times New Roman" w:cs="Times New Roman"/>
          <w:color w:val="000000"/>
          <w:sz w:val="28"/>
          <w:szCs w:val="28"/>
          <w:highlight w:val="green"/>
        </w:rPr>
        <w:t>соответствии</w:t>
      </w:r>
      <w:r w:rsidR="008D4D39" w:rsidRPr="00FC6BF0">
        <w:rPr>
          <w:rFonts w:ascii="Times New Roman" w:eastAsia="Times New Roman" w:hAnsi="Times New Roman" w:cs="Times New Roman"/>
          <w:color w:val="000000"/>
          <w:sz w:val="28"/>
          <w:szCs w:val="28"/>
          <w:highlight w:val="green"/>
        </w:rPr>
        <w:t xml:space="preserve"> </w:t>
      </w:r>
      <w:r w:rsidR="000A3768" w:rsidRPr="00FC6BF0">
        <w:rPr>
          <w:rFonts w:ascii="Times New Roman" w:eastAsia="Times New Roman" w:hAnsi="Times New Roman" w:cs="Times New Roman"/>
          <w:color w:val="000000"/>
          <w:sz w:val="28"/>
          <w:szCs w:val="28"/>
          <w:highlight w:val="green"/>
        </w:rPr>
        <w:t>с</w:t>
      </w:r>
      <w:r w:rsidR="008D4D39" w:rsidRPr="00FC6BF0">
        <w:rPr>
          <w:rFonts w:ascii="Times New Roman" w:eastAsia="Times New Roman" w:hAnsi="Times New Roman" w:cs="Times New Roman"/>
          <w:color w:val="000000"/>
          <w:sz w:val="28"/>
          <w:szCs w:val="28"/>
          <w:highlight w:val="green"/>
        </w:rPr>
        <w:t xml:space="preserve"> </w:t>
      </w:r>
      <w:r w:rsidR="000A3768" w:rsidRPr="00FC6BF0">
        <w:rPr>
          <w:rFonts w:ascii="Times New Roman" w:eastAsia="Times New Roman" w:hAnsi="Times New Roman" w:cs="Times New Roman"/>
          <w:color w:val="000000"/>
          <w:sz w:val="28"/>
          <w:szCs w:val="28"/>
          <w:highlight w:val="green"/>
        </w:rPr>
        <w:t>приложением</w:t>
      </w:r>
      <w:r w:rsidR="008D4D39" w:rsidRPr="00FC6BF0">
        <w:rPr>
          <w:rFonts w:ascii="Times New Roman" w:eastAsia="Times New Roman" w:hAnsi="Times New Roman" w:cs="Times New Roman"/>
          <w:color w:val="000000"/>
          <w:sz w:val="28"/>
          <w:szCs w:val="28"/>
          <w:highlight w:val="green"/>
        </w:rPr>
        <w:t xml:space="preserve"> </w:t>
      </w:r>
      <w:r w:rsidR="000A3768" w:rsidRPr="00FC6BF0">
        <w:rPr>
          <w:rFonts w:ascii="Times New Roman" w:eastAsia="Times New Roman" w:hAnsi="Times New Roman" w:cs="Times New Roman"/>
          <w:color w:val="000000"/>
          <w:sz w:val="28"/>
          <w:szCs w:val="28"/>
          <w:highlight w:val="green"/>
        </w:rPr>
        <w:t>Д.</w:t>
      </w:r>
    </w:p>
    <w:p w14:paraId="030F2993" w14:textId="5420169F" w:rsidR="000A3768" w:rsidRPr="00FC6BF0" w:rsidRDefault="002F7F95" w:rsidP="008D4D39">
      <w:pPr>
        <w:spacing w:after="0" w:line="240" w:lineRule="auto"/>
        <w:ind w:firstLine="567"/>
        <w:jc w:val="both"/>
        <w:rPr>
          <w:rFonts w:ascii="Times New Roman" w:eastAsia="Times New Roman" w:hAnsi="Times New Roman" w:cs="Times New Roman"/>
          <w:color w:val="000000"/>
          <w:sz w:val="28"/>
          <w:szCs w:val="28"/>
          <w:highlight w:val="green"/>
        </w:rPr>
      </w:pPr>
      <w:r w:rsidRPr="00FC6BF0">
        <w:rPr>
          <w:rFonts w:ascii="Times New Roman" w:eastAsia="Times New Roman" w:hAnsi="Times New Roman" w:cs="Times New Roman"/>
          <w:color w:val="000000"/>
          <w:sz w:val="28"/>
          <w:szCs w:val="28"/>
          <w:highlight w:val="green"/>
        </w:rPr>
        <w:t>10.1.12</w:t>
      </w:r>
      <w:r w:rsidR="008D4D39" w:rsidRPr="00FC6BF0">
        <w:rPr>
          <w:rFonts w:ascii="Times New Roman" w:eastAsia="Times New Roman" w:hAnsi="Times New Roman" w:cs="Times New Roman"/>
          <w:color w:val="000000"/>
          <w:sz w:val="28"/>
          <w:szCs w:val="28"/>
          <w:highlight w:val="green"/>
        </w:rPr>
        <w:t xml:space="preserve"> </w:t>
      </w:r>
      <w:r w:rsidR="000A3768" w:rsidRPr="00FC6BF0">
        <w:rPr>
          <w:rFonts w:ascii="Times New Roman" w:eastAsia="Times New Roman" w:hAnsi="Times New Roman" w:cs="Times New Roman"/>
          <w:color w:val="000000"/>
          <w:sz w:val="28"/>
          <w:szCs w:val="28"/>
          <w:highlight w:val="green"/>
        </w:rPr>
        <w:t>Соединение</w:t>
      </w:r>
      <w:r w:rsidR="008D4D39" w:rsidRPr="00FC6BF0">
        <w:rPr>
          <w:rFonts w:ascii="Times New Roman" w:eastAsia="Times New Roman" w:hAnsi="Times New Roman" w:cs="Times New Roman"/>
          <w:color w:val="000000"/>
          <w:sz w:val="28"/>
          <w:szCs w:val="28"/>
          <w:highlight w:val="green"/>
        </w:rPr>
        <w:t xml:space="preserve"> </w:t>
      </w:r>
      <w:r w:rsidR="000A3768" w:rsidRPr="00FC6BF0">
        <w:rPr>
          <w:rFonts w:ascii="Times New Roman" w:eastAsia="Times New Roman" w:hAnsi="Times New Roman" w:cs="Times New Roman"/>
          <w:color w:val="000000"/>
          <w:sz w:val="28"/>
          <w:szCs w:val="28"/>
          <w:highlight w:val="green"/>
        </w:rPr>
        <w:t>всех</w:t>
      </w:r>
      <w:r w:rsidR="008D4D39" w:rsidRPr="00FC6BF0">
        <w:rPr>
          <w:rFonts w:ascii="Times New Roman" w:eastAsia="Times New Roman" w:hAnsi="Times New Roman" w:cs="Times New Roman"/>
          <w:color w:val="000000"/>
          <w:sz w:val="28"/>
          <w:szCs w:val="28"/>
          <w:highlight w:val="green"/>
        </w:rPr>
        <w:t xml:space="preserve"> </w:t>
      </w:r>
      <w:r w:rsidR="000A3768" w:rsidRPr="00FC6BF0">
        <w:rPr>
          <w:rFonts w:ascii="Times New Roman" w:eastAsia="Times New Roman" w:hAnsi="Times New Roman" w:cs="Times New Roman"/>
          <w:color w:val="000000"/>
          <w:sz w:val="28"/>
          <w:szCs w:val="28"/>
          <w:highlight w:val="green"/>
        </w:rPr>
        <w:t>трубопроводов,</w:t>
      </w:r>
      <w:r w:rsidR="008D4D39" w:rsidRPr="00FC6BF0">
        <w:rPr>
          <w:rFonts w:ascii="Times New Roman" w:eastAsia="Times New Roman" w:hAnsi="Times New Roman" w:cs="Times New Roman"/>
          <w:color w:val="000000"/>
          <w:sz w:val="28"/>
          <w:szCs w:val="28"/>
          <w:highlight w:val="green"/>
        </w:rPr>
        <w:t xml:space="preserve"> </w:t>
      </w:r>
      <w:r w:rsidR="000A3768" w:rsidRPr="00FC6BF0">
        <w:rPr>
          <w:rFonts w:ascii="Times New Roman" w:eastAsia="Times New Roman" w:hAnsi="Times New Roman" w:cs="Times New Roman"/>
          <w:color w:val="000000"/>
          <w:sz w:val="28"/>
          <w:szCs w:val="28"/>
          <w:highlight w:val="green"/>
        </w:rPr>
        <w:t>кроме</w:t>
      </w:r>
      <w:r w:rsidR="008D4D39" w:rsidRPr="00FC6BF0">
        <w:rPr>
          <w:rFonts w:ascii="Times New Roman" w:eastAsia="Times New Roman" w:hAnsi="Times New Roman" w:cs="Times New Roman"/>
          <w:color w:val="000000"/>
          <w:sz w:val="28"/>
          <w:szCs w:val="28"/>
          <w:highlight w:val="green"/>
        </w:rPr>
        <w:t xml:space="preserve"> </w:t>
      </w:r>
      <w:r w:rsidR="000A3768" w:rsidRPr="00FC6BF0">
        <w:rPr>
          <w:rFonts w:ascii="Times New Roman" w:eastAsia="Times New Roman" w:hAnsi="Times New Roman" w:cs="Times New Roman"/>
          <w:color w:val="000000"/>
          <w:sz w:val="28"/>
          <w:szCs w:val="28"/>
          <w:highlight w:val="green"/>
        </w:rPr>
        <w:t>гуммированных,</w:t>
      </w:r>
      <w:r w:rsidR="008D4D39" w:rsidRPr="00FC6BF0">
        <w:rPr>
          <w:rFonts w:ascii="Times New Roman" w:eastAsia="Times New Roman" w:hAnsi="Times New Roman" w:cs="Times New Roman"/>
          <w:color w:val="000000"/>
          <w:sz w:val="28"/>
          <w:szCs w:val="28"/>
          <w:highlight w:val="green"/>
        </w:rPr>
        <w:t xml:space="preserve"> </w:t>
      </w:r>
      <w:r w:rsidR="00AC4F07" w:rsidRPr="00FC6BF0">
        <w:rPr>
          <w:rFonts w:ascii="Times New Roman" w:eastAsia="Times New Roman" w:hAnsi="Times New Roman" w:cs="Times New Roman"/>
          <w:color w:val="000000"/>
          <w:sz w:val="28"/>
          <w:szCs w:val="28"/>
          <w:highlight w:val="green"/>
        </w:rPr>
        <w:t>следует</w:t>
      </w:r>
      <w:r w:rsidR="008D4D39" w:rsidRPr="00FC6BF0">
        <w:rPr>
          <w:rFonts w:ascii="Times New Roman" w:eastAsia="Times New Roman" w:hAnsi="Times New Roman" w:cs="Times New Roman"/>
          <w:color w:val="000000"/>
          <w:sz w:val="28"/>
          <w:szCs w:val="28"/>
          <w:highlight w:val="green"/>
        </w:rPr>
        <w:t xml:space="preserve"> </w:t>
      </w:r>
      <w:r w:rsidR="000A3768" w:rsidRPr="00FC6BF0">
        <w:rPr>
          <w:rFonts w:ascii="Times New Roman" w:eastAsia="Times New Roman" w:hAnsi="Times New Roman" w:cs="Times New Roman"/>
          <w:color w:val="000000"/>
          <w:sz w:val="28"/>
          <w:szCs w:val="28"/>
          <w:highlight w:val="green"/>
        </w:rPr>
        <w:t>предусматривать</w:t>
      </w:r>
      <w:r w:rsidR="008D4D39" w:rsidRPr="00FC6BF0">
        <w:rPr>
          <w:rFonts w:ascii="Times New Roman" w:eastAsia="Times New Roman" w:hAnsi="Times New Roman" w:cs="Times New Roman"/>
          <w:color w:val="000000"/>
          <w:sz w:val="28"/>
          <w:szCs w:val="28"/>
          <w:highlight w:val="green"/>
        </w:rPr>
        <w:t xml:space="preserve"> </w:t>
      </w:r>
      <w:r w:rsidR="000A3768" w:rsidRPr="00FC6BF0">
        <w:rPr>
          <w:rFonts w:ascii="Times New Roman" w:eastAsia="Times New Roman" w:hAnsi="Times New Roman" w:cs="Times New Roman"/>
          <w:color w:val="000000"/>
          <w:sz w:val="28"/>
          <w:szCs w:val="28"/>
          <w:highlight w:val="green"/>
        </w:rPr>
        <w:t>на</w:t>
      </w:r>
      <w:r w:rsidR="008D4D39" w:rsidRPr="00FC6BF0">
        <w:rPr>
          <w:rFonts w:ascii="Times New Roman" w:eastAsia="Times New Roman" w:hAnsi="Times New Roman" w:cs="Times New Roman"/>
          <w:color w:val="000000"/>
          <w:sz w:val="28"/>
          <w:szCs w:val="28"/>
          <w:highlight w:val="green"/>
        </w:rPr>
        <w:t xml:space="preserve"> </w:t>
      </w:r>
      <w:r w:rsidR="000A3768" w:rsidRPr="00FC6BF0">
        <w:rPr>
          <w:rFonts w:ascii="Times New Roman" w:eastAsia="Times New Roman" w:hAnsi="Times New Roman" w:cs="Times New Roman"/>
          <w:color w:val="000000"/>
          <w:sz w:val="28"/>
          <w:szCs w:val="28"/>
          <w:highlight w:val="green"/>
        </w:rPr>
        <w:t>сварке.</w:t>
      </w:r>
      <w:r w:rsidR="008D4D39" w:rsidRPr="00FC6BF0">
        <w:rPr>
          <w:rFonts w:ascii="Times New Roman" w:eastAsia="Times New Roman" w:hAnsi="Times New Roman" w:cs="Times New Roman"/>
          <w:color w:val="000000"/>
          <w:sz w:val="28"/>
          <w:szCs w:val="28"/>
          <w:highlight w:val="green"/>
        </w:rPr>
        <w:t xml:space="preserve"> </w:t>
      </w:r>
      <w:r w:rsidR="000A3768" w:rsidRPr="00FC6BF0">
        <w:rPr>
          <w:rFonts w:ascii="Times New Roman" w:eastAsia="Times New Roman" w:hAnsi="Times New Roman" w:cs="Times New Roman"/>
          <w:color w:val="000000"/>
          <w:sz w:val="28"/>
          <w:szCs w:val="28"/>
          <w:highlight w:val="green"/>
        </w:rPr>
        <w:t>На</w:t>
      </w:r>
      <w:r w:rsidR="008D4D39" w:rsidRPr="00FC6BF0">
        <w:rPr>
          <w:rFonts w:ascii="Times New Roman" w:eastAsia="Times New Roman" w:hAnsi="Times New Roman" w:cs="Times New Roman"/>
          <w:color w:val="000000"/>
          <w:sz w:val="28"/>
          <w:szCs w:val="28"/>
          <w:highlight w:val="green"/>
        </w:rPr>
        <w:t xml:space="preserve"> </w:t>
      </w:r>
      <w:r w:rsidR="000A3768" w:rsidRPr="00FC6BF0">
        <w:rPr>
          <w:rFonts w:ascii="Times New Roman" w:eastAsia="Times New Roman" w:hAnsi="Times New Roman" w:cs="Times New Roman"/>
          <w:color w:val="000000"/>
          <w:sz w:val="28"/>
          <w:szCs w:val="28"/>
          <w:highlight w:val="green"/>
        </w:rPr>
        <w:t>фланцах</w:t>
      </w:r>
      <w:r w:rsidR="008D4D39" w:rsidRPr="00FC6BF0">
        <w:rPr>
          <w:rFonts w:ascii="Times New Roman" w:eastAsia="Times New Roman" w:hAnsi="Times New Roman" w:cs="Times New Roman"/>
          <w:color w:val="000000"/>
          <w:sz w:val="28"/>
          <w:szCs w:val="28"/>
          <w:highlight w:val="green"/>
        </w:rPr>
        <w:t xml:space="preserve"> </w:t>
      </w:r>
      <w:r w:rsidR="000A3768" w:rsidRPr="00FC6BF0">
        <w:rPr>
          <w:rFonts w:ascii="Times New Roman" w:eastAsia="Times New Roman" w:hAnsi="Times New Roman" w:cs="Times New Roman"/>
          <w:color w:val="000000"/>
          <w:sz w:val="28"/>
          <w:szCs w:val="28"/>
          <w:highlight w:val="green"/>
        </w:rPr>
        <w:t>допускается</w:t>
      </w:r>
      <w:r w:rsidR="008D4D39" w:rsidRPr="00FC6BF0">
        <w:rPr>
          <w:rFonts w:ascii="Times New Roman" w:eastAsia="Times New Roman" w:hAnsi="Times New Roman" w:cs="Times New Roman"/>
          <w:color w:val="000000"/>
          <w:sz w:val="28"/>
          <w:szCs w:val="28"/>
          <w:highlight w:val="green"/>
        </w:rPr>
        <w:t xml:space="preserve"> </w:t>
      </w:r>
      <w:r w:rsidR="000A3768" w:rsidRPr="00FC6BF0">
        <w:rPr>
          <w:rFonts w:ascii="Times New Roman" w:eastAsia="Times New Roman" w:hAnsi="Times New Roman" w:cs="Times New Roman"/>
          <w:color w:val="000000"/>
          <w:sz w:val="28"/>
          <w:szCs w:val="28"/>
          <w:highlight w:val="green"/>
        </w:rPr>
        <w:t>присоединение</w:t>
      </w:r>
      <w:r w:rsidR="008D4D39" w:rsidRPr="00FC6BF0">
        <w:rPr>
          <w:rFonts w:ascii="Times New Roman" w:eastAsia="Times New Roman" w:hAnsi="Times New Roman" w:cs="Times New Roman"/>
          <w:color w:val="000000"/>
          <w:sz w:val="28"/>
          <w:szCs w:val="28"/>
          <w:highlight w:val="green"/>
        </w:rPr>
        <w:t xml:space="preserve"> </w:t>
      </w:r>
      <w:r w:rsidR="000A3768" w:rsidRPr="00FC6BF0">
        <w:rPr>
          <w:rFonts w:ascii="Times New Roman" w:eastAsia="Times New Roman" w:hAnsi="Times New Roman" w:cs="Times New Roman"/>
          <w:color w:val="000000"/>
          <w:sz w:val="28"/>
          <w:szCs w:val="28"/>
          <w:highlight w:val="green"/>
        </w:rPr>
        <w:t>трубопроводов</w:t>
      </w:r>
      <w:r w:rsidR="008D4D39" w:rsidRPr="00FC6BF0">
        <w:rPr>
          <w:rFonts w:ascii="Times New Roman" w:eastAsia="Times New Roman" w:hAnsi="Times New Roman" w:cs="Times New Roman"/>
          <w:color w:val="000000"/>
          <w:sz w:val="28"/>
          <w:szCs w:val="28"/>
          <w:highlight w:val="green"/>
        </w:rPr>
        <w:t xml:space="preserve"> </w:t>
      </w:r>
      <w:r w:rsidR="000A3768" w:rsidRPr="00FC6BF0">
        <w:rPr>
          <w:rFonts w:ascii="Times New Roman" w:eastAsia="Times New Roman" w:hAnsi="Times New Roman" w:cs="Times New Roman"/>
          <w:color w:val="000000"/>
          <w:sz w:val="28"/>
          <w:szCs w:val="28"/>
          <w:highlight w:val="green"/>
        </w:rPr>
        <w:t>к</w:t>
      </w:r>
      <w:r w:rsidR="008D4D39" w:rsidRPr="00FC6BF0">
        <w:rPr>
          <w:rFonts w:ascii="Times New Roman" w:eastAsia="Times New Roman" w:hAnsi="Times New Roman" w:cs="Times New Roman"/>
          <w:color w:val="000000"/>
          <w:sz w:val="28"/>
          <w:szCs w:val="28"/>
          <w:highlight w:val="green"/>
        </w:rPr>
        <w:t xml:space="preserve"> </w:t>
      </w:r>
      <w:r w:rsidR="000A3768" w:rsidRPr="00FC6BF0">
        <w:rPr>
          <w:rFonts w:ascii="Times New Roman" w:eastAsia="Times New Roman" w:hAnsi="Times New Roman" w:cs="Times New Roman"/>
          <w:color w:val="000000"/>
          <w:sz w:val="28"/>
          <w:szCs w:val="28"/>
          <w:highlight w:val="green"/>
        </w:rPr>
        <w:t>арматуре</w:t>
      </w:r>
      <w:r w:rsidR="008D4D39" w:rsidRPr="00FC6BF0">
        <w:rPr>
          <w:rFonts w:ascii="Times New Roman" w:eastAsia="Times New Roman" w:hAnsi="Times New Roman" w:cs="Times New Roman"/>
          <w:color w:val="000000"/>
          <w:sz w:val="28"/>
          <w:szCs w:val="28"/>
          <w:highlight w:val="green"/>
        </w:rPr>
        <w:t xml:space="preserve"> </w:t>
      </w:r>
      <w:r w:rsidR="000A3768" w:rsidRPr="00FC6BF0">
        <w:rPr>
          <w:rFonts w:ascii="Times New Roman" w:eastAsia="Times New Roman" w:hAnsi="Times New Roman" w:cs="Times New Roman"/>
          <w:color w:val="000000"/>
          <w:sz w:val="28"/>
          <w:szCs w:val="28"/>
          <w:highlight w:val="green"/>
        </w:rPr>
        <w:t>и</w:t>
      </w:r>
      <w:r w:rsidR="008D4D39" w:rsidRPr="00FC6BF0">
        <w:rPr>
          <w:rFonts w:ascii="Times New Roman" w:eastAsia="Times New Roman" w:hAnsi="Times New Roman" w:cs="Times New Roman"/>
          <w:color w:val="000000"/>
          <w:sz w:val="28"/>
          <w:szCs w:val="28"/>
          <w:highlight w:val="green"/>
        </w:rPr>
        <w:t xml:space="preserve"> </w:t>
      </w:r>
      <w:r w:rsidR="000A3768" w:rsidRPr="00FC6BF0">
        <w:rPr>
          <w:rFonts w:ascii="Times New Roman" w:eastAsia="Times New Roman" w:hAnsi="Times New Roman" w:cs="Times New Roman"/>
          <w:color w:val="000000"/>
          <w:sz w:val="28"/>
          <w:szCs w:val="28"/>
          <w:highlight w:val="green"/>
        </w:rPr>
        <w:t>оборудованию.</w:t>
      </w:r>
    </w:p>
    <w:p w14:paraId="77BA8C05" w14:textId="4B50A3D8" w:rsidR="002F7F95" w:rsidRPr="008D4D39" w:rsidRDefault="000A3768" w:rsidP="008D4D39">
      <w:pPr>
        <w:spacing w:after="0" w:line="240" w:lineRule="auto"/>
        <w:ind w:firstLine="567"/>
        <w:jc w:val="both"/>
        <w:rPr>
          <w:rFonts w:ascii="Times New Roman" w:eastAsia="Times New Roman" w:hAnsi="Times New Roman" w:cs="Times New Roman"/>
          <w:color w:val="000000"/>
          <w:sz w:val="28"/>
          <w:szCs w:val="28"/>
        </w:rPr>
      </w:pPr>
      <w:r w:rsidRPr="00FC6BF0">
        <w:rPr>
          <w:rFonts w:ascii="Times New Roman" w:eastAsia="Times New Roman" w:hAnsi="Times New Roman" w:cs="Times New Roman"/>
          <w:color w:val="000000"/>
          <w:sz w:val="28"/>
          <w:szCs w:val="28"/>
          <w:highlight w:val="green"/>
        </w:rPr>
        <w:t>Применение</w:t>
      </w:r>
      <w:r w:rsidR="008D4D39" w:rsidRPr="00FC6BF0">
        <w:rPr>
          <w:rFonts w:ascii="Times New Roman" w:eastAsia="Times New Roman" w:hAnsi="Times New Roman" w:cs="Times New Roman"/>
          <w:color w:val="000000"/>
          <w:sz w:val="28"/>
          <w:szCs w:val="28"/>
          <w:highlight w:val="green"/>
        </w:rPr>
        <w:t xml:space="preserve"> </w:t>
      </w:r>
      <w:r w:rsidRPr="00FC6BF0">
        <w:rPr>
          <w:rFonts w:ascii="Times New Roman" w:eastAsia="Times New Roman" w:hAnsi="Times New Roman" w:cs="Times New Roman"/>
          <w:color w:val="000000"/>
          <w:sz w:val="28"/>
          <w:szCs w:val="28"/>
          <w:highlight w:val="green"/>
        </w:rPr>
        <w:t>муфтовых</w:t>
      </w:r>
      <w:r w:rsidR="008D4D39" w:rsidRPr="00FC6BF0">
        <w:rPr>
          <w:rFonts w:ascii="Times New Roman" w:eastAsia="Times New Roman" w:hAnsi="Times New Roman" w:cs="Times New Roman"/>
          <w:color w:val="000000"/>
          <w:sz w:val="28"/>
          <w:szCs w:val="28"/>
          <w:highlight w:val="green"/>
        </w:rPr>
        <w:t xml:space="preserve"> </w:t>
      </w:r>
      <w:r w:rsidRPr="00FC6BF0">
        <w:rPr>
          <w:rFonts w:ascii="Times New Roman" w:eastAsia="Times New Roman" w:hAnsi="Times New Roman" w:cs="Times New Roman"/>
          <w:color w:val="000000"/>
          <w:sz w:val="28"/>
          <w:szCs w:val="28"/>
          <w:highlight w:val="green"/>
        </w:rPr>
        <w:t>соединений</w:t>
      </w:r>
      <w:r w:rsidR="008D4D39" w:rsidRPr="00FC6BF0">
        <w:rPr>
          <w:rFonts w:ascii="Times New Roman" w:eastAsia="Times New Roman" w:hAnsi="Times New Roman" w:cs="Times New Roman"/>
          <w:color w:val="000000"/>
          <w:sz w:val="28"/>
          <w:szCs w:val="28"/>
          <w:highlight w:val="green"/>
        </w:rPr>
        <w:t xml:space="preserve"> </w:t>
      </w:r>
      <w:r w:rsidRPr="00FC6BF0">
        <w:rPr>
          <w:rFonts w:ascii="Times New Roman" w:eastAsia="Times New Roman" w:hAnsi="Times New Roman" w:cs="Times New Roman"/>
          <w:color w:val="000000"/>
          <w:sz w:val="28"/>
          <w:szCs w:val="28"/>
          <w:highlight w:val="green"/>
        </w:rPr>
        <w:t>допускается</w:t>
      </w:r>
      <w:r w:rsidR="008D4D39" w:rsidRPr="00FC6BF0">
        <w:rPr>
          <w:rFonts w:ascii="Times New Roman" w:eastAsia="Times New Roman" w:hAnsi="Times New Roman" w:cs="Times New Roman"/>
          <w:color w:val="000000"/>
          <w:sz w:val="28"/>
          <w:szCs w:val="28"/>
          <w:highlight w:val="green"/>
        </w:rPr>
        <w:t xml:space="preserve"> </w:t>
      </w:r>
      <w:r w:rsidRPr="00FC6BF0">
        <w:rPr>
          <w:rFonts w:ascii="Times New Roman" w:eastAsia="Times New Roman" w:hAnsi="Times New Roman" w:cs="Times New Roman"/>
          <w:color w:val="000000"/>
          <w:sz w:val="28"/>
          <w:szCs w:val="28"/>
          <w:highlight w:val="green"/>
        </w:rPr>
        <w:t>на</w:t>
      </w:r>
      <w:r w:rsidR="008D4D39" w:rsidRPr="00FC6BF0">
        <w:rPr>
          <w:rFonts w:ascii="Times New Roman" w:eastAsia="Times New Roman" w:hAnsi="Times New Roman" w:cs="Times New Roman"/>
          <w:color w:val="000000"/>
          <w:sz w:val="28"/>
          <w:szCs w:val="28"/>
          <w:highlight w:val="green"/>
        </w:rPr>
        <w:t xml:space="preserve"> </w:t>
      </w:r>
      <w:r w:rsidRPr="00FC6BF0">
        <w:rPr>
          <w:rFonts w:ascii="Times New Roman" w:eastAsia="Times New Roman" w:hAnsi="Times New Roman" w:cs="Times New Roman"/>
          <w:color w:val="000000"/>
          <w:sz w:val="28"/>
          <w:szCs w:val="28"/>
          <w:highlight w:val="green"/>
        </w:rPr>
        <w:t>трубопроводах</w:t>
      </w:r>
      <w:r w:rsidR="008D4D39" w:rsidRPr="00FC6BF0">
        <w:rPr>
          <w:rFonts w:ascii="Times New Roman" w:eastAsia="Times New Roman" w:hAnsi="Times New Roman" w:cs="Times New Roman"/>
          <w:color w:val="000000"/>
          <w:sz w:val="28"/>
          <w:szCs w:val="28"/>
          <w:highlight w:val="green"/>
        </w:rPr>
        <w:t xml:space="preserve"> </w:t>
      </w:r>
      <w:r w:rsidRPr="00FC6BF0">
        <w:rPr>
          <w:rFonts w:ascii="Times New Roman" w:eastAsia="Times New Roman" w:hAnsi="Times New Roman" w:cs="Times New Roman"/>
          <w:color w:val="000000"/>
          <w:sz w:val="28"/>
          <w:szCs w:val="28"/>
          <w:highlight w:val="green"/>
        </w:rPr>
        <w:t>пара</w:t>
      </w:r>
      <w:r w:rsidR="008D4D39" w:rsidRPr="00FC6BF0">
        <w:rPr>
          <w:rFonts w:ascii="Times New Roman" w:eastAsia="Times New Roman" w:hAnsi="Times New Roman" w:cs="Times New Roman"/>
          <w:color w:val="000000"/>
          <w:sz w:val="28"/>
          <w:szCs w:val="28"/>
          <w:highlight w:val="green"/>
        </w:rPr>
        <w:t xml:space="preserve"> </w:t>
      </w:r>
      <w:r w:rsidRPr="00FC6BF0">
        <w:rPr>
          <w:rFonts w:ascii="Times New Roman" w:eastAsia="Times New Roman" w:hAnsi="Times New Roman" w:cs="Times New Roman"/>
          <w:color w:val="000000"/>
          <w:sz w:val="28"/>
          <w:szCs w:val="28"/>
          <w:highlight w:val="green"/>
        </w:rPr>
        <w:t>и</w:t>
      </w:r>
      <w:r w:rsidR="008D4D39" w:rsidRPr="00FC6BF0">
        <w:rPr>
          <w:rFonts w:ascii="Times New Roman" w:eastAsia="Times New Roman" w:hAnsi="Times New Roman" w:cs="Times New Roman"/>
          <w:color w:val="000000"/>
          <w:sz w:val="28"/>
          <w:szCs w:val="28"/>
          <w:highlight w:val="green"/>
        </w:rPr>
        <w:t xml:space="preserve"> </w:t>
      </w:r>
      <w:r w:rsidRPr="00FC6BF0">
        <w:rPr>
          <w:rFonts w:ascii="Times New Roman" w:eastAsia="Times New Roman" w:hAnsi="Times New Roman" w:cs="Times New Roman"/>
          <w:color w:val="000000"/>
          <w:sz w:val="28"/>
          <w:szCs w:val="28"/>
          <w:highlight w:val="green"/>
        </w:rPr>
        <w:t>воды</w:t>
      </w:r>
      <w:r w:rsidR="008D4D39" w:rsidRPr="00FC6BF0">
        <w:rPr>
          <w:rFonts w:ascii="Times New Roman" w:eastAsia="Times New Roman" w:hAnsi="Times New Roman" w:cs="Times New Roman"/>
          <w:color w:val="000000"/>
          <w:sz w:val="28"/>
          <w:szCs w:val="28"/>
          <w:highlight w:val="green"/>
        </w:rPr>
        <w:t xml:space="preserve"> </w:t>
      </w:r>
      <w:r w:rsidR="00376E30" w:rsidRPr="00FC6BF0">
        <w:rPr>
          <w:rFonts w:ascii="Times New Roman" w:eastAsia="Times New Roman" w:hAnsi="Times New Roman" w:cs="Times New Roman"/>
          <w:color w:val="000000"/>
          <w:sz w:val="28"/>
          <w:szCs w:val="28"/>
          <w:highlight w:val="green"/>
        </w:rPr>
        <w:t>диаметром</w:t>
      </w:r>
      <w:r w:rsidR="008D4D39" w:rsidRPr="00FC6BF0">
        <w:rPr>
          <w:rFonts w:ascii="Times New Roman" w:eastAsia="Times New Roman" w:hAnsi="Times New Roman" w:cs="Times New Roman"/>
          <w:color w:val="000000"/>
          <w:sz w:val="28"/>
          <w:szCs w:val="28"/>
          <w:highlight w:val="green"/>
        </w:rPr>
        <w:t xml:space="preserve"> </w:t>
      </w:r>
      <w:r w:rsidR="00376E30" w:rsidRPr="00FC6BF0">
        <w:rPr>
          <w:rFonts w:ascii="Times New Roman" w:eastAsia="Times New Roman" w:hAnsi="Times New Roman" w:cs="Times New Roman"/>
          <w:color w:val="000000"/>
          <w:sz w:val="28"/>
          <w:szCs w:val="28"/>
          <w:highlight w:val="green"/>
        </w:rPr>
        <w:t>до</w:t>
      </w:r>
      <w:r w:rsidR="008D4D39" w:rsidRPr="00FC6BF0">
        <w:rPr>
          <w:rFonts w:ascii="Times New Roman" w:eastAsia="Times New Roman" w:hAnsi="Times New Roman" w:cs="Times New Roman"/>
          <w:color w:val="000000"/>
          <w:sz w:val="28"/>
          <w:szCs w:val="28"/>
          <w:highlight w:val="green"/>
        </w:rPr>
        <w:t xml:space="preserve"> </w:t>
      </w:r>
      <w:r w:rsidR="00376E30" w:rsidRPr="00FC6BF0">
        <w:rPr>
          <w:rFonts w:ascii="Times New Roman" w:eastAsia="Times New Roman" w:hAnsi="Times New Roman" w:cs="Times New Roman"/>
          <w:color w:val="000000"/>
          <w:sz w:val="28"/>
          <w:szCs w:val="28"/>
          <w:highlight w:val="green"/>
        </w:rPr>
        <w:t>100</w:t>
      </w:r>
      <w:r w:rsidR="008D4D39" w:rsidRPr="00FC6BF0">
        <w:rPr>
          <w:rFonts w:ascii="Times New Roman" w:eastAsia="Times New Roman" w:hAnsi="Times New Roman" w:cs="Times New Roman"/>
          <w:color w:val="000000"/>
          <w:sz w:val="28"/>
          <w:szCs w:val="28"/>
          <w:highlight w:val="green"/>
        </w:rPr>
        <w:t xml:space="preserve"> </w:t>
      </w:r>
      <w:r w:rsidR="00376E30" w:rsidRPr="00FC6BF0">
        <w:rPr>
          <w:rFonts w:ascii="Times New Roman" w:eastAsia="Times New Roman" w:hAnsi="Times New Roman" w:cs="Times New Roman"/>
          <w:color w:val="000000"/>
          <w:sz w:val="28"/>
          <w:szCs w:val="28"/>
          <w:highlight w:val="green"/>
        </w:rPr>
        <w:t>мм</w:t>
      </w:r>
      <w:r w:rsidR="008D4D39" w:rsidRPr="00FC6BF0">
        <w:rPr>
          <w:rFonts w:ascii="Times New Roman" w:eastAsia="Times New Roman" w:hAnsi="Times New Roman" w:cs="Times New Roman"/>
          <w:color w:val="000000"/>
          <w:sz w:val="28"/>
          <w:szCs w:val="28"/>
          <w:highlight w:val="green"/>
        </w:rPr>
        <w:t xml:space="preserve"> </w:t>
      </w:r>
      <w:r w:rsidR="00376E30" w:rsidRPr="00FC6BF0">
        <w:rPr>
          <w:rFonts w:ascii="Times New Roman" w:eastAsia="Times New Roman" w:hAnsi="Times New Roman" w:cs="Times New Roman"/>
          <w:color w:val="000000"/>
          <w:sz w:val="28"/>
          <w:szCs w:val="28"/>
          <w:highlight w:val="green"/>
        </w:rPr>
        <w:t>с</w:t>
      </w:r>
      <w:r w:rsidR="008D4D39" w:rsidRPr="00FC6BF0">
        <w:rPr>
          <w:rFonts w:ascii="Times New Roman" w:eastAsia="Times New Roman" w:hAnsi="Times New Roman" w:cs="Times New Roman"/>
          <w:color w:val="000000"/>
          <w:sz w:val="28"/>
          <w:szCs w:val="28"/>
          <w:highlight w:val="green"/>
        </w:rPr>
        <w:t xml:space="preserve"> </w:t>
      </w:r>
      <w:r w:rsidR="00376E30" w:rsidRPr="00FC6BF0">
        <w:rPr>
          <w:rFonts w:ascii="Times New Roman" w:eastAsia="Times New Roman" w:hAnsi="Times New Roman" w:cs="Times New Roman"/>
          <w:color w:val="000000"/>
          <w:sz w:val="28"/>
          <w:szCs w:val="28"/>
          <w:highlight w:val="green"/>
        </w:rPr>
        <w:t>температурой</w:t>
      </w:r>
      <w:r w:rsidR="008D4D39" w:rsidRPr="00FC6BF0">
        <w:rPr>
          <w:rFonts w:ascii="Times New Roman" w:eastAsia="Times New Roman" w:hAnsi="Times New Roman" w:cs="Times New Roman"/>
          <w:color w:val="000000"/>
          <w:sz w:val="28"/>
          <w:szCs w:val="28"/>
          <w:highlight w:val="green"/>
        </w:rPr>
        <w:t xml:space="preserve"> </w:t>
      </w:r>
      <w:r w:rsidR="00376E30" w:rsidRPr="00FC6BF0">
        <w:rPr>
          <w:rFonts w:ascii="Times New Roman" w:eastAsia="Times New Roman" w:hAnsi="Times New Roman" w:cs="Times New Roman"/>
          <w:color w:val="000000"/>
          <w:sz w:val="28"/>
          <w:szCs w:val="28"/>
          <w:highlight w:val="green"/>
        </w:rPr>
        <w:t>среды</w:t>
      </w:r>
      <w:r w:rsidR="008D4D39" w:rsidRPr="00FC6BF0">
        <w:rPr>
          <w:rFonts w:ascii="Times New Roman" w:eastAsia="Times New Roman" w:hAnsi="Times New Roman" w:cs="Times New Roman"/>
          <w:color w:val="000000"/>
          <w:sz w:val="28"/>
          <w:szCs w:val="28"/>
          <w:highlight w:val="green"/>
        </w:rPr>
        <w:t xml:space="preserve"> </w:t>
      </w:r>
      <w:r w:rsidR="00AC4F07" w:rsidRPr="00FC6BF0">
        <w:rPr>
          <w:rFonts w:ascii="Times New Roman" w:eastAsia="Times New Roman" w:hAnsi="Times New Roman" w:cs="Times New Roman"/>
          <w:color w:val="000000"/>
          <w:sz w:val="28"/>
          <w:szCs w:val="28"/>
          <w:highlight w:val="green"/>
        </w:rPr>
        <w:t>не</w:t>
      </w:r>
      <w:r w:rsidR="008D4D39" w:rsidRPr="00FC6BF0">
        <w:rPr>
          <w:rFonts w:ascii="Times New Roman" w:eastAsia="Times New Roman" w:hAnsi="Times New Roman" w:cs="Times New Roman"/>
          <w:color w:val="000000"/>
          <w:sz w:val="28"/>
          <w:szCs w:val="28"/>
          <w:highlight w:val="green"/>
        </w:rPr>
        <w:t xml:space="preserve"> </w:t>
      </w:r>
      <w:r w:rsidR="00AC4F07" w:rsidRPr="00FC6BF0">
        <w:rPr>
          <w:rFonts w:ascii="Times New Roman" w:eastAsia="Times New Roman" w:hAnsi="Times New Roman" w:cs="Times New Roman"/>
          <w:color w:val="000000"/>
          <w:sz w:val="28"/>
          <w:szCs w:val="28"/>
          <w:highlight w:val="green"/>
        </w:rPr>
        <w:t>выше</w:t>
      </w:r>
      <w:r w:rsidR="008D4D39" w:rsidRPr="00FC6BF0">
        <w:rPr>
          <w:rFonts w:ascii="Times New Roman" w:eastAsia="Times New Roman" w:hAnsi="Times New Roman" w:cs="Times New Roman"/>
          <w:color w:val="000000"/>
          <w:sz w:val="28"/>
          <w:szCs w:val="28"/>
          <w:highlight w:val="green"/>
        </w:rPr>
        <w:t xml:space="preserve"> </w:t>
      </w:r>
      <w:r w:rsidR="00376E30" w:rsidRPr="00FC6BF0">
        <w:rPr>
          <w:rFonts w:ascii="Times New Roman" w:eastAsia="Times New Roman" w:hAnsi="Times New Roman" w:cs="Times New Roman"/>
          <w:color w:val="000000"/>
          <w:sz w:val="28"/>
          <w:szCs w:val="28"/>
          <w:highlight w:val="green"/>
        </w:rPr>
        <w:t>250</w:t>
      </w:r>
      <w:r w:rsidR="005A78CA" w:rsidRPr="00FC6BF0">
        <w:rPr>
          <w:rFonts w:ascii="Times New Roman" w:eastAsia="Times New Roman" w:hAnsi="Times New Roman" w:cs="Times New Roman"/>
          <w:color w:val="000000"/>
          <w:sz w:val="28"/>
          <w:szCs w:val="28"/>
          <w:highlight w:val="green"/>
        </w:rPr>
        <w:t xml:space="preserve"> </w:t>
      </w:r>
      <w:r w:rsidR="00357209" w:rsidRPr="00FC6BF0">
        <w:rPr>
          <w:rFonts w:ascii="Times New Roman" w:eastAsia="Times New Roman" w:hAnsi="Times New Roman" w:cs="Times New Roman"/>
          <w:color w:val="000000"/>
          <w:sz w:val="28"/>
          <w:szCs w:val="28"/>
          <w:highlight w:val="green"/>
          <w:vertAlign w:val="superscript"/>
        </w:rPr>
        <w:t>о</w:t>
      </w:r>
      <w:r w:rsidR="00376E30" w:rsidRPr="00FC6BF0">
        <w:rPr>
          <w:rFonts w:ascii="Times New Roman" w:eastAsia="Times New Roman" w:hAnsi="Times New Roman" w:cs="Times New Roman"/>
          <w:color w:val="000000"/>
          <w:sz w:val="28"/>
          <w:szCs w:val="28"/>
          <w:highlight w:val="green"/>
        </w:rPr>
        <w:t>С</w:t>
      </w:r>
      <w:r w:rsidR="008D4D39" w:rsidRPr="00FC6BF0">
        <w:rPr>
          <w:rFonts w:ascii="Times New Roman" w:eastAsia="Times New Roman" w:hAnsi="Times New Roman" w:cs="Times New Roman"/>
          <w:color w:val="000000"/>
          <w:sz w:val="28"/>
          <w:szCs w:val="28"/>
          <w:highlight w:val="green"/>
        </w:rPr>
        <w:t xml:space="preserve"> </w:t>
      </w:r>
      <w:r w:rsidR="00376E30" w:rsidRPr="00FC6BF0">
        <w:rPr>
          <w:rFonts w:ascii="Times New Roman" w:eastAsia="Times New Roman" w:hAnsi="Times New Roman" w:cs="Times New Roman"/>
          <w:color w:val="000000"/>
          <w:sz w:val="28"/>
          <w:szCs w:val="28"/>
          <w:highlight w:val="green"/>
        </w:rPr>
        <w:t>и</w:t>
      </w:r>
      <w:r w:rsidR="008D4D39" w:rsidRPr="00FC6BF0">
        <w:rPr>
          <w:rFonts w:ascii="Times New Roman" w:eastAsia="Times New Roman" w:hAnsi="Times New Roman" w:cs="Times New Roman"/>
          <w:color w:val="000000"/>
          <w:sz w:val="28"/>
          <w:szCs w:val="28"/>
          <w:highlight w:val="green"/>
        </w:rPr>
        <w:t xml:space="preserve"> </w:t>
      </w:r>
      <w:r w:rsidR="00376E30" w:rsidRPr="00FC6BF0">
        <w:rPr>
          <w:rFonts w:ascii="Times New Roman" w:eastAsia="Times New Roman" w:hAnsi="Times New Roman" w:cs="Times New Roman"/>
          <w:color w:val="000000"/>
          <w:sz w:val="28"/>
          <w:szCs w:val="28"/>
          <w:highlight w:val="green"/>
        </w:rPr>
        <w:t>давлением</w:t>
      </w:r>
      <w:r w:rsidR="008D4D39" w:rsidRPr="00FC6BF0">
        <w:rPr>
          <w:rFonts w:ascii="Times New Roman" w:eastAsia="Times New Roman" w:hAnsi="Times New Roman" w:cs="Times New Roman"/>
          <w:color w:val="000000"/>
          <w:sz w:val="28"/>
          <w:szCs w:val="28"/>
          <w:highlight w:val="green"/>
        </w:rPr>
        <w:t xml:space="preserve"> </w:t>
      </w:r>
      <w:r w:rsidR="00376E30" w:rsidRPr="00FC6BF0">
        <w:rPr>
          <w:rFonts w:ascii="Times New Roman" w:eastAsia="Times New Roman" w:hAnsi="Times New Roman" w:cs="Times New Roman"/>
          <w:color w:val="000000"/>
          <w:sz w:val="28"/>
          <w:szCs w:val="28"/>
          <w:highlight w:val="green"/>
        </w:rPr>
        <w:t>до</w:t>
      </w:r>
      <w:r w:rsidR="008D4D39" w:rsidRPr="00FC6BF0">
        <w:rPr>
          <w:rFonts w:ascii="Times New Roman" w:eastAsia="Times New Roman" w:hAnsi="Times New Roman" w:cs="Times New Roman"/>
          <w:color w:val="000000"/>
          <w:sz w:val="28"/>
          <w:szCs w:val="28"/>
          <w:highlight w:val="green"/>
        </w:rPr>
        <w:t xml:space="preserve"> </w:t>
      </w:r>
      <w:r w:rsidR="00376E30" w:rsidRPr="00FC6BF0">
        <w:rPr>
          <w:rFonts w:ascii="Times New Roman" w:eastAsia="Times New Roman" w:hAnsi="Times New Roman" w:cs="Times New Roman"/>
          <w:color w:val="000000"/>
          <w:sz w:val="28"/>
          <w:szCs w:val="28"/>
          <w:highlight w:val="green"/>
        </w:rPr>
        <w:t>1,6</w:t>
      </w:r>
      <w:r w:rsidR="008D4D39" w:rsidRPr="00FC6BF0">
        <w:rPr>
          <w:rFonts w:ascii="Times New Roman" w:eastAsia="Times New Roman" w:hAnsi="Times New Roman" w:cs="Times New Roman"/>
          <w:color w:val="000000"/>
          <w:sz w:val="28"/>
          <w:szCs w:val="28"/>
          <w:highlight w:val="green"/>
        </w:rPr>
        <w:t xml:space="preserve"> </w:t>
      </w:r>
      <w:r w:rsidR="00376E30" w:rsidRPr="00FC6BF0">
        <w:rPr>
          <w:rFonts w:ascii="Times New Roman" w:eastAsia="Times New Roman" w:hAnsi="Times New Roman" w:cs="Times New Roman"/>
          <w:color w:val="000000"/>
          <w:sz w:val="28"/>
          <w:szCs w:val="28"/>
          <w:highlight w:val="green"/>
        </w:rPr>
        <w:t>МПа,</w:t>
      </w:r>
      <w:r w:rsidR="008D4D39" w:rsidRPr="00FC6BF0">
        <w:rPr>
          <w:rFonts w:ascii="Times New Roman" w:eastAsia="Times New Roman" w:hAnsi="Times New Roman" w:cs="Times New Roman"/>
          <w:color w:val="000000"/>
          <w:sz w:val="28"/>
          <w:szCs w:val="28"/>
          <w:highlight w:val="green"/>
        </w:rPr>
        <w:t xml:space="preserve"> </w:t>
      </w:r>
      <w:r w:rsidRPr="00FC6BF0">
        <w:rPr>
          <w:rFonts w:ascii="Times New Roman" w:eastAsia="Times New Roman" w:hAnsi="Times New Roman" w:cs="Times New Roman"/>
          <w:color w:val="000000"/>
          <w:sz w:val="28"/>
          <w:szCs w:val="28"/>
          <w:highlight w:val="green"/>
        </w:rPr>
        <w:t>для</w:t>
      </w:r>
      <w:r w:rsidR="008D4D39" w:rsidRPr="00FC6BF0">
        <w:rPr>
          <w:rFonts w:ascii="Times New Roman" w:eastAsia="Times New Roman" w:hAnsi="Times New Roman" w:cs="Times New Roman"/>
          <w:color w:val="000000"/>
          <w:sz w:val="28"/>
          <w:szCs w:val="28"/>
          <w:highlight w:val="green"/>
        </w:rPr>
        <w:t xml:space="preserve"> </w:t>
      </w:r>
      <w:r w:rsidRPr="00FC6BF0">
        <w:rPr>
          <w:rFonts w:ascii="Times New Roman" w:eastAsia="Times New Roman" w:hAnsi="Times New Roman" w:cs="Times New Roman"/>
          <w:color w:val="000000"/>
          <w:sz w:val="28"/>
          <w:szCs w:val="28"/>
          <w:highlight w:val="green"/>
        </w:rPr>
        <w:t>котельных</w:t>
      </w:r>
      <w:r w:rsidR="008D4D39" w:rsidRPr="00FC6BF0">
        <w:rPr>
          <w:rFonts w:ascii="Times New Roman" w:eastAsia="Times New Roman" w:hAnsi="Times New Roman" w:cs="Times New Roman"/>
          <w:color w:val="000000"/>
          <w:sz w:val="28"/>
          <w:szCs w:val="28"/>
          <w:highlight w:val="green"/>
        </w:rPr>
        <w:t xml:space="preserve"> </w:t>
      </w:r>
      <w:r w:rsidRPr="00FC6BF0">
        <w:rPr>
          <w:rFonts w:ascii="Times New Roman" w:eastAsia="Times New Roman" w:hAnsi="Times New Roman" w:cs="Times New Roman"/>
          <w:color w:val="000000"/>
          <w:sz w:val="28"/>
          <w:szCs w:val="28"/>
          <w:highlight w:val="green"/>
        </w:rPr>
        <w:t>с</w:t>
      </w:r>
      <w:r w:rsidR="008D4D39" w:rsidRPr="00FC6BF0">
        <w:rPr>
          <w:rFonts w:ascii="Times New Roman" w:eastAsia="Times New Roman" w:hAnsi="Times New Roman" w:cs="Times New Roman"/>
          <w:color w:val="000000"/>
          <w:sz w:val="28"/>
          <w:szCs w:val="28"/>
          <w:highlight w:val="green"/>
        </w:rPr>
        <w:t xml:space="preserve"> </w:t>
      </w:r>
      <w:r w:rsidR="00376E30" w:rsidRPr="00FC6BF0">
        <w:rPr>
          <w:rFonts w:ascii="Times New Roman" w:eastAsia="Times New Roman" w:hAnsi="Times New Roman" w:cs="Times New Roman"/>
          <w:color w:val="000000"/>
          <w:sz w:val="28"/>
          <w:szCs w:val="28"/>
          <w:highlight w:val="green"/>
        </w:rPr>
        <w:t>котлами</w:t>
      </w:r>
      <w:r w:rsidR="008D4D39" w:rsidRPr="00FC6BF0">
        <w:rPr>
          <w:rFonts w:ascii="Times New Roman" w:eastAsia="Times New Roman" w:hAnsi="Times New Roman" w:cs="Times New Roman"/>
          <w:color w:val="000000"/>
          <w:sz w:val="28"/>
          <w:szCs w:val="28"/>
          <w:highlight w:val="green"/>
        </w:rPr>
        <w:t xml:space="preserve"> </w:t>
      </w:r>
      <w:r w:rsidR="00376E30" w:rsidRPr="00FC6BF0">
        <w:rPr>
          <w:rFonts w:ascii="Times New Roman" w:eastAsia="Times New Roman" w:hAnsi="Times New Roman" w:cs="Times New Roman"/>
          <w:color w:val="000000"/>
          <w:sz w:val="28"/>
          <w:szCs w:val="28"/>
          <w:highlight w:val="green"/>
        </w:rPr>
        <w:t>с</w:t>
      </w:r>
      <w:r w:rsidR="008D4D39" w:rsidRPr="00FC6BF0">
        <w:rPr>
          <w:rFonts w:ascii="Times New Roman" w:eastAsia="Times New Roman" w:hAnsi="Times New Roman" w:cs="Times New Roman"/>
          <w:color w:val="000000"/>
          <w:sz w:val="28"/>
          <w:szCs w:val="28"/>
          <w:highlight w:val="green"/>
        </w:rPr>
        <w:t xml:space="preserve"> </w:t>
      </w:r>
      <w:r w:rsidR="00376E30" w:rsidRPr="00FC6BF0">
        <w:rPr>
          <w:rFonts w:ascii="Times New Roman" w:eastAsia="Times New Roman" w:hAnsi="Times New Roman" w:cs="Times New Roman"/>
          <w:color w:val="000000"/>
          <w:sz w:val="28"/>
          <w:szCs w:val="28"/>
          <w:highlight w:val="green"/>
        </w:rPr>
        <w:t>давлением</w:t>
      </w:r>
      <w:r w:rsidR="008D4D39" w:rsidRPr="00FC6BF0">
        <w:rPr>
          <w:rFonts w:ascii="Times New Roman" w:eastAsia="Times New Roman" w:hAnsi="Times New Roman" w:cs="Times New Roman"/>
          <w:color w:val="000000"/>
          <w:sz w:val="28"/>
          <w:szCs w:val="28"/>
          <w:highlight w:val="green"/>
        </w:rPr>
        <w:t xml:space="preserve"> </w:t>
      </w:r>
      <w:r w:rsidR="00376E30" w:rsidRPr="00FC6BF0">
        <w:rPr>
          <w:rFonts w:ascii="Times New Roman" w:eastAsia="Times New Roman" w:hAnsi="Times New Roman" w:cs="Times New Roman"/>
          <w:color w:val="000000"/>
          <w:sz w:val="28"/>
          <w:szCs w:val="28"/>
          <w:highlight w:val="green"/>
        </w:rPr>
        <w:t>пара</w:t>
      </w:r>
      <w:r w:rsidR="008D4D39" w:rsidRPr="00FC6BF0">
        <w:rPr>
          <w:rFonts w:ascii="Times New Roman" w:eastAsia="Times New Roman" w:hAnsi="Times New Roman" w:cs="Times New Roman"/>
          <w:color w:val="000000"/>
          <w:sz w:val="28"/>
          <w:szCs w:val="28"/>
          <w:highlight w:val="green"/>
        </w:rPr>
        <w:t xml:space="preserve"> </w:t>
      </w:r>
      <w:r w:rsidR="00376E30" w:rsidRPr="00FC6BF0">
        <w:rPr>
          <w:rFonts w:ascii="Times New Roman" w:eastAsia="Times New Roman" w:hAnsi="Times New Roman" w:cs="Times New Roman"/>
          <w:color w:val="000000"/>
          <w:sz w:val="28"/>
          <w:szCs w:val="28"/>
          <w:highlight w:val="green"/>
        </w:rPr>
        <w:t>до</w:t>
      </w:r>
      <w:r w:rsidR="008D4D39" w:rsidRPr="00FC6BF0">
        <w:rPr>
          <w:rFonts w:ascii="Times New Roman" w:eastAsia="Times New Roman" w:hAnsi="Times New Roman" w:cs="Times New Roman"/>
          <w:color w:val="000000"/>
          <w:sz w:val="28"/>
          <w:szCs w:val="28"/>
          <w:highlight w:val="green"/>
        </w:rPr>
        <w:t xml:space="preserve"> </w:t>
      </w:r>
      <w:r w:rsidR="00376E30" w:rsidRPr="00FC6BF0">
        <w:rPr>
          <w:rFonts w:ascii="Times New Roman" w:eastAsia="Times New Roman" w:hAnsi="Times New Roman" w:cs="Times New Roman"/>
          <w:color w:val="000000"/>
          <w:sz w:val="28"/>
          <w:szCs w:val="28"/>
          <w:highlight w:val="green"/>
        </w:rPr>
        <w:t>0,0</w:t>
      </w:r>
      <w:r w:rsidRPr="00FC6BF0">
        <w:rPr>
          <w:rFonts w:ascii="Times New Roman" w:eastAsia="Times New Roman" w:hAnsi="Times New Roman" w:cs="Times New Roman"/>
          <w:color w:val="000000"/>
          <w:sz w:val="28"/>
          <w:szCs w:val="28"/>
          <w:highlight w:val="green"/>
        </w:rPr>
        <w:t>7</w:t>
      </w:r>
      <w:r w:rsidR="008D4D39" w:rsidRPr="00FC6BF0">
        <w:rPr>
          <w:rFonts w:ascii="Times New Roman" w:eastAsia="Times New Roman" w:hAnsi="Times New Roman" w:cs="Times New Roman"/>
          <w:color w:val="000000"/>
          <w:sz w:val="28"/>
          <w:szCs w:val="28"/>
          <w:highlight w:val="green"/>
        </w:rPr>
        <w:t xml:space="preserve"> </w:t>
      </w:r>
      <w:r w:rsidRPr="00FC6BF0">
        <w:rPr>
          <w:rFonts w:ascii="Times New Roman" w:eastAsia="Times New Roman" w:hAnsi="Times New Roman" w:cs="Times New Roman"/>
          <w:color w:val="000000"/>
          <w:sz w:val="28"/>
          <w:szCs w:val="28"/>
          <w:highlight w:val="green"/>
        </w:rPr>
        <w:t>МПа</w:t>
      </w:r>
      <w:r w:rsidR="008D4D39" w:rsidRPr="00FC6BF0">
        <w:rPr>
          <w:rFonts w:ascii="Times New Roman" w:eastAsia="Times New Roman" w:hAnsi="Times New Roman" w:cs="Times New Roman"/>
          <w:color w:val="000000"/>
          <w:sz w:val="28"/>
          <w:szCs w:val="28"/>
          <w:highlight w:val="green"/>
        </w:rPr>
        <w:t xml:space="preserve"> </w:t>
      </w:r>
      <w:r w:rsidRPr="00FC6BF0">
        <w:rPr>
          <w:rFonts w:ascii="Times New Roman" w:eastAsia="Times New Roman" w:hAnsi="Times New Roman" w:cs="Times New Roman"/>
          <w:color w:val="000000"/>
          <w:sz w:val="28"/>
          <w:szCs w:val="28"/>
          <w:highlight w:val="green"/>
        </w:rPr>
        <w:t>и</w:t>
      </w:r>
      <w:r w:rsidR="008D4D39" w:rsidRPr="00FC6BF0">
        <w:rPr>
          <w:rFonts w:ascii="Times New Roman" w:eastAsia="Times New Roman" w:hAnsi="Times New Roman" w:cs="Times New Roman"/>
          <w:color w:val="000000"/>
          <w:sz w:val="28"/>
          <w:szCs w:val="28"/>
          <w:highlight w:val="green"/>
        </w:rPr>
        <w:t xml:space="preserve"> </w:t>
      </w:r>
      <w:r w:rsidRPr="00FC6BF0">
        <w:rPr>
          <w:rFonts w:ascii="Times New Roman" w:eastAsia="Times New Roman" w:hAnsi="Times New Roman" w:cs="Times New Roman"/>
          <w:color w:val="000000"/>
          <w:sz w:val="28"/>
          <w:szCs w:val="28"/>
          <w:highlight w:val="green"/>
        </w:rPr>
        <w:t>температурой</w:t>
      </w:r>
      <w:r w:rsidR="008D4D39" w:rsidRPr="00FC6BF0">
        <w:rPr>
          <w:rFonts w:ascii="Times New Roman" w:eastAsia="Times New Roman" w:hAnsi="Times New Roman" w:cs="Times New Roman"/>
          <w:color w:val="000000"/>
          <w:sz w:val="28"/>
          <w:szCs w:val="28"/>
          <w:highlight w:val="green"/>
        </w:rPr>
        <w:t xml:space="preserve"> </w:t>
      </w:r>
      <w:r w:rsidRPr="00FC6BF0">
        <w:rPr>
          <w:rFonts w:ascii="Times New Roman" w:eastAsia="Times New Roman" w:hAnsi="Times New Roman" w:cs="Times New Roman"/>
          <w:color w:val="000000"/>
          <w:sz w:val="28"/>
          <w:szCs w:val="28"/>
          <w:highlight w:val="green"/>
        </w:rPr>
        <w:t>воды</w:t>
      </w:r>
      <w:r w:rsidR="008D4D39" w:rsidRPr="00FC6BF0">
        <w:rPr>
          <w:rFonts w:ascii="Times New Roman" w:eastAsia="Times New Roman" w:hAnsi="Times New Roman" w:cs="Times New Roman"/>
          <w:color w:val="000000"/>
          <w:sz w:val="28"/>
          <w:szCs w:val="28"/>
          <w:highlight w:val="green"/>
        </w:rPr>
        <w:t xml:space="preserve"> </w:t>
      </w:r>
      <w:r w:rsidR="00AC4F07" w:rsidRPr="00FC6BF0">
        <w:rPr>
          <w:rFonts w:ascii="Times New Roman" w:eastAsia="Times New Roman" w:hAnsi="Times New Roman" w:cs="Times New Roman"/>
          <w:color w:val="000000"/>
          <w:sz w:val="28"/>
          <w:szCs w:val="28"/>
          <w:highlight w:val="green"/>
        </w:rPr>
        <w:t>не</w:t>
      </w:r>
      <w:r w:rsidR="008D4D39" w:rsidRPr="00FC6BF0">
        <w:rPr>
          <w:rFonts w:ascii="Times New Roman" w:eastAsia="Times New Roman" w:hAnsi="Times New Roman" w:cs="Times New Roman"/>
          <w:color w:val="000000"/>
          <w:sz w:val="28"/>
          <w:szCs w:val="28"/>
          <w:highlight w:val="green"/>
        </w:rPr>
        <w:t xml:space="preserve"> </w:t>
      </w:r>
      <w:r w:rsidR="00AC4F07" w:rsidRPr="00FC6BF0">
        <w:rPr>
          <w:rFonts w:ascii="Times New Roman" w:eastAsia="Times New Roman" w:hAnsi="Times New Roman" w:cs="Times New Roman"/>
          <w:color w:val="000000"/>
          <w:sz w:val="28"/>
          <w:szCs w:val="28"/>
          <w:highlight w:val="green"/>
        </w:rPr>
        <w:t>выше</w:t>
      </w:r>
      <w:r w:rsidR="00515CF1" w:rsidRPr="00FC6BF0">
        <w:rPr>
          <w:rFonts w:ascii="Times New Roman" w:eastAsia="Times New Roman" w:hAnsi="Times New Roman" w:cs="Times New Roman"/>
          <w:color w:val="000000"/>
          <w:sz w:val="28"/>
          <w:szCs w:val="28"/>
          <w:highlight w:val="green"/>
        </w:rPr>
        <w:t>115</w:t>
      </w:r>
      <w:r w:rsidR="008D4D39" w:rsidRPr="00FC6BF0">
        <w:rPr>
          <w:rFonts w:ascii="Times New Roman" w:eastAsia="Times New Roman" w:hAnsi="Times New Roman" w:cs="Times New Roman"/>
          <w:color w:val="000000"/>
          <w:sz w:val="28"/>
          <w:szCs w:val="28"/>
          <w:highlight w:val="green"/>
        </w:rPr>
        <w:t xml:space="preserve"> </w:t>
      </w:r>
      <w:r w:rsidRPr="00FC6BF0">
        <w:rPr>
          <w:rFonts w:ascii="Times New Roman" w:eastAsia="Times New Roman" w:hAnsi="Times New Roman" w:cs="Times New Roman"/>
          <w:color w:val="000000"/>
          <w:sz w:val="28"/>
          <w:szCs w:val="28"/>
          <w:highlight w:val="green"/>
        </w:rPr>
        <w:t>°С.</w:t>
      </w:r>
      <w:r w:rsidR="008D4D39" w:rsidRPr="00FC6BF0">
        <w:rPr>
          <w:rFonts w:ascii="Times New Roman" w:eastAsia="Times New Roman" w:hAnsi="Times New Roman" w:cs="Times New Roman"/>
          <w:color w:val="000000"/>
          <w:sz w:val="28"/>
          <w:szCs w:val="28"/>
          <w:highlight w:val="green"/>
        </w:rPr>
        <w:t xml:space="preserve"> </w:t>
      </w:r>
      <w:r w:rsidRPr="00FC6BF0">
        <w:rPr>
          <w:rFonts w:ascii="Times New Roman" w:eastAsia="Times New Roman" w:hAnsi="Times New Roman" w:cs="Times New Roman"/>
          <w:color w:val="000000"/>
          <w:sz w:val="28"/>
          <w:szCs w:val="28"/>
          <w:highlight w:val="green"/>
        </w:rPr>
        <w:t>Для</w:t>
      </w:r>
      <w:r w:rsidR="008D4D39" w:rsidRPr="00FC6BF0">
        <w:rPr>
          <w:rFonts w:ascii="Times New Roman" w:eastAsia="Times New Roman" w:hAnsi="Times New Roman" w:cs="Times New Roman"/>
          <w:color w:val="000000"/>
          <w:sz w:val="28"/>
          <w:szCs w:val="28"/>
          <w:highlight w:val="green"/>
        </w:rPr>
        <w:t xml:space="preserve"> </w:t>
      </w:r>
      <w:r w:rsidRPr="00FC6BF0">
        <w:rPr>
          <w:rFonts w:ascii="Times New Roman" w:eastAsia="Times New Roman" w:hAnsi="Times New Roman" w:cs="Times New Roman"/>
          <w:color w:val="000000"/>
          <w:sz w:val="28"/>
          <w:szCs w:val="28"/>
          <w:highlight w:val="green"/>
        </w:rPr>
        <w:t>трубопроводов,</w:t>
      </w:r>
      <w:r w:rsidR="008D4D39" w:rsidRPr="00FC6BF0">
        <w:rPr>
          <w:rFonts w:ascii="Times New Roman" w:eastAsia="Times New Roman" w:hAnsi="Times New Roman" w:cs="Times New Roman"/>
          <w:color w:val="000000"/>
          <w:sz w:val="28"/>
          <w:szCs w:val="28"/>
          <w:highlight w:val="green"/>
        </w:rPr>
        <w:t xml:space="preserve"> </w:t>
      </w:r>
      <w:r w:rsidRPr="00FC6BF0">
        <w:rPr>
          <w:rFonts w:ascii="Times New Roman" w:eastAsia="Times New Roman" w:hAnsi="Times New Roman" w:cs="Times New Roman"/>
          <w:color w:val="000000"/>
          <w:sz w:val="28"/>
          <w:szCs w:val="28"/>
          <w:highlight w:val="green"/>
        </w:rPr>
        <w:t>расположенных</w:t>
      </w:r>
      <w:r w:rsidR="008D4D39" w:rsidRPr="00FC6BF0">
        <w:rPr>
          <w:rFonts w:ascii="Times New Roman" w:eastAsia="Times New Roman" w:hAnsi="Times New Roman" w:cs="Times New Roman"/>
          <w:color w:val="000000"/>
          <w:sz w:val="28"/>
          <w:szCs w:val="28"/>
          <w:highlight w:val="green"/>
        </w:rPr>
        <w:t xml:space="preserve"> </w:t>
      </w:r>
      <w:r w:rsidRPr="00FC6BF0">
        <w:rPr>
          <w:rFonts w:ascii="Times New Roman" w:eastAsia="Times New Roman" w:hAnsi="Times New Roman" w:cs="Times New Roman"/>
          <w:color w:val="000000"/>
          <w:sz w:val="28"/>
          <w:szCs w:val="28"/>
          <w:highlight w:val="green"/>
        </w:rPr>
        <w:t>в</w:t>
      </w:r>
      <w:r w:rsidR="008D4D39" w:rsidRPr="00FC6BF0">
        <w:rPr>
          <w:rFonts w:ascii="Times New Roman" w:eastAsia="Times New Roman" w:hAnsi="Times New Roman" w:cs="Times New Roman"/>
          <w:color w:val="000000"/>
          <w:sz w:val="28"/>
          <w:szCs w:val="28"/>
          <w:highlight w:val="green"/>
        </w:rPr>
        <w:t xml:space="preserve"> </w:t>
      </w:r>
      <w:r w:rsidRPr="00FC6BF0">
        <w:rPr>
          <w:rFonts w:ascii="Times New Roman" w:eastAsia="Times New Roman" w:hAnsi="Times New Roman" w:cs="Times New Roman"/>
          <w:color w:val="000000"/>
          <w:sz w:val="28"/>
          <w:szCs w:val="28"/>
          <w:highlight w:val="green"/>
        </w:rPr>
        <w:t>пределах</w:t>
      </w:r>
      <w:r w:rsidR="008D4D39" w:rsidRPr="00FC6BF0">
        <w:rPr>
          <w:rFonts w:ascii="Times New Roman" w:eastAsia="Times New Roman" w:hAnsi="Times New Roman" w:cs="Times New Roman"/>
          <w:color w:val="000000"/>
          <w:sz w:val="28"/>
          <w:szCs w:val="28"/>
          <w:highlight w:val="green"/>
        </w:rPr>
        <w:t xml:space="preserve"> </w:t>
      </w:r>
      <w:r w:rsidRPr="00FC6BF0">
        <w:rPr>
          <w:rFonts w:ascii="Times New Roman" w:eastAsia="Times New Roman" w:hAnsi="Times New Roman" w:cs="Times New Roman"/>
          <w:color w:val="000000"/>
          <w:sz w:val="28"/>
          <w:szCs w:val="28"/>
          <w:highlight w:val="green"/>
        </w:rPr>
        <w:t>котлов,</w:t>
      </w:r>
      <w:r w:rsidR="008D4D39" w:rsidRPr="00FC6BF0">
        <w:rPr>
          <w:rFonts w:ascii="Times New Roman" w:eastAsia="Times New Roman" w:hAnsi="Times New Roman" w:cs="Times New Roman"/>
          <w:color w:val="000000"/>
          <w:sz w:val="28"/>
          <w:szCs w:val="28"/>
          <w:highlight w:val="green"/>
        </w:rPr>
        <w:t xml:space="preserve"> </w:t>
      </w:r>
      <w:r w:rsidRPr="00FC6BF0">
        <w:rPr>
          <w:rFonts w:ascii="Times New Roman" w:eastAsia="Times New Roman" w:hAnsi="Times New Roman" w:cs="Times New Roman"/>
          <w:color w:val="000000"/>
          <w:sz w:val="28"/>
          <w:szCs w:val="28"/>
          <w:highlight w:val="green"/>
        </w:rPr>
        <w:t>с</w:t>
      </w:r>
      <w:r w:rsidR="008D4D39" w:rsidRPr="00FC6BF0">
        <w:rPr>
          <w:rFonts w:ascii="Times New Roman" w:eastAsia="Times New Roman" w:hAnsi="Times New Roman" w:cs="Times New Roman"/>
          <w:color w:val="000000"/>
          <w:sz w:val="28"/>
          <w:szCs w:val="28"/>
          <w:highlight w:val="green"/>
        </w:rPr>
        <w:t xml:space="preserve"> </w:t>
      </w:r>
      <w:r w:rsidRPr="00FC6BF0">
        <w:rPr>
          <w:rFonts w:ascii="Times New Roman" w:eastAsia="Times New Roman" w:hAnsi="Times New Roman" w:cs="Times New Roman"/>
          <w:color w:val="000000"/>
          <w:sz w:val="28"/>
          <w:szCs w:val="28"/>
          <w:highlight w:val="green"/>
        </w:rPr>
        <w:t>давлением</w:t>
      </w:r>
      <w:r w:rsidR="008D4D39" w:rsidRPr="00FC6BF0">
        <w:rPr>
          <w:rFonts w:ascii="Times New Roman" w:eastAsia="Times New Roman" w:hAnsi="Times New Roman" w:cs="Times New Roman"/>
          <w:color w:val="000000"/>
          <w:sz w:val="28"/>
          <w:szCs w:val="28"/>
          <w:highlight w:val="green"/>
        </w:rPr>
        <w:t xml:space="preserve"> </w:t>
      </w:r>
      <w:r w:rsidRPr="00FC6BF0">
        <w:rPr>
          <w:rFonts w:ascii="Times New Roman" w:eastAsia="Times New Roman" w:hAnsi="Times New Roman" w:cs="Times New Roman"/>
          <w:color w:val="000000"/>
          <w:sz w:val="28"/>
          <w:szCs w:val="28"/>
          <w:highlight w:val="green"/>
        </w:rPr>
        <w:t>пара</w:t>
      </w:r>
      <w:r w:rsidR="008D4D39" w:rsidRPr="00FC6BF0">
        <w:rPr>
          <w:rFonts w:ascii="Times New Roman" w:eastAsia="Times New Roman" w:hAnsi="Times New Roman" w:cs="Times New Roman"/>
          <w:color w:val="000000"/>
          <w:sz w:val="28"/>
          <w:szCs w:val="28"/>
          <w:highlight w:val="green"/>
        </w:rPr>
        <w:t xml:space="preserve"> </w:t>
      </w:r>
      <w:r w:rsidR="00AC4F07" w:rsidRPr="00FC6BF0">
        <w:rPr>
          <w:rFonts w:ascii="Times New Roman" w:eastAsia="Times New Roman" w:hAnsi="Times New Roman" w:cs="Times New Roman"/>
          <w:color w:val="000000"/>
          <w:sz w:val="28"/>
          <w:szCs w:val="28"/>
          <w:highlight w:val="green"/>
        </w:rPr>
        <w:t>свыше</w:t>
      </w:r>
      <w:r w:rsidR="008D4D39" w:rsidRPr="00FC6BF0">
        <w:rPr>
          <w:rFonts w:ascii="Times New Roman" w:eastAsia="Times New Roman" w:hAnsi="Times New Roman" w:cs="Times New Roman"/>
          <w:color w:val="000000"/>
          <w:sz w:val="28"/>
          <w:szCs w:val="28"/>
          <w:highlight w:val="green"/>
        </w:rPr>
        <w:t xml:space="preserve"> </w:t>
      </w:r>
      <w:r w:rsidR="00DB0C04" w:rsidRPr="00FC6BF0">
        <w:rPr>
          <w:rFonts w:ascii="Times New Roman" w:eastAsia="Times New Roman" w:hAnsi="Times New Roman" w:cs="Times New Roman"/>
          <w:color w:val="000000"/>
          <w:sz w:val="28"/>
          <w:szCs w:val="28"/>
          <w:highlight w:val="green"/>
        </w:rPr>
        <w:t>0,0</w:t>
      </w:r>
      <w:r w:rsidRPr="00FC6BF0">
        <w:rPr>
          <w:rFonts w:ascii="Times New Roman" w:eastAsia="Times New Roman" w:hAnsi="Times New Roman" w:cs="Times New Roman"/>
          <w:color w:val="000000"/>
          <w:sz w:val="28"/>
          <w:szCs w:val="28"/>
          <w:highlight w:val="green"/>
        </w:rPr>
        <w:t>7</w:t>
      </w:r>
      <w:r w:rsidR="008D4D39" w:rsidRPr="00FC6BF0">
        <w:rPr>
          <w:rFonts w:ascii="Times New Roman" w:eastAsia="Times New Roman" w:hAnsi="Times New Roman" w:cs="Times New Roman"/>
          <w:color w:val="000000"/>
          <w:sz w:val="28"/>
          <w:szCs w:val="28"/>
          <w:highlight w:val="green"/>
        </w:rPr>
        <w:t xml:space="preserve"> </w:t>
      </w:r>
      <w:r w:rsidRPr="00FC6BF0">
        <w:rPr>
          <w:rFonts w:ascii="Times New Roman" w:eastAsia="Times New Roman" w:hAnsi="Times New Roman" w:cs="Times New Roman"/>
          <w:color w:val="000000"/>
          <w:sz w:val="28"/>
          <w:szCs w:val="28"/>
          <w:highlight w:val="green"/>
        </w:rPr>
        <w:t>МПа</w:t>
      </w:r>
      <w:r w:rsidR="008D4D39" w:rsidRPr="00FC6BF0">
        <w:rPr>
          <w:rFonts w:ascii="Times New Roman" w:eastAsia="Times New Roman" w:hAnsi="Times New Roman" w:cs="Times New Roman"/>
          <w:color w:val="000000"/>
          <w:sz w:val="28"/>
          <w:szCs w:val="28"/>
          <w:highlight w:val="green"/>
        </w:rPr>
        <w:t xml:space="preserve"> </w:t>
      </w:r>
      <w:r w:rsidRPr="00FC6BF0">
        <w:rPr>
          <w:rFonts w:ascii="Times New Roman" w:eastAsia="Times New Roman" w:hAnsi="Times New Roman" w:cs="Times New Roman"/>
          <w:color w:val="000000"/>
          <w:sz w:val="28"/>
          <w:szCs w:val="28"/>
          <w:highlight w:val="green"/>
        </w:rPr>
        <w:t>и</w:t>
      </w:r>
      <w:r w:rsidR="008D4D39" w:rsidRPr="00FC6BF0">
        <w:rPr>
          <w:rFonts w:ascii="Times New Roman" w:eastAsia="Times New Roman" w:hAnsi="Times New Roman" w:cs="Times New Roman"/>
          <w:color w:val="000000"/>
          <w:sz w:val="28"/>
          <w:szCs w:val="28"/>
          <w:highlight w:val="green"/>
        </w:rPr>
        <w:t xml:space="preserve"> </w:t>
      </w:r>
      <w:r w:rsidRPr="00FC6BF0">
        <w:rPr>
          <w:rFonts w:ascii="Times New Roman" w:eastAsia="Times New Roman" w:hAnsi="Times New Roman" w:cs="Times New Roman"/>
          <w:color w:val="000000"/>
          <w:sz w:val="28"/>
          <w:szCs w:val="28"/>
          <w:highlight w:val="green"/>
        </w:rPr>
        <w:t>температурой</w:t>
      </w:r>
      <w:r w:rsidR="008D4D39" w:rsidRPr="00FC6BF0">
        <w:rPr>
          <w:rFonts w:ascii="Times New Roman" w:eastAsia="Times New Roman" w:hAnsi="Times New Roman" w:cs="Times New Roman"/>
          <w:color w:val="000000"/>
          <w:sz w:val="28"/>
          <w:szCs w:val="28"/>
          <w:highlight w:val="green"/>
        </w:rPr>
        <w:t xml:space="preserve"> </w:t>
      </w:r>
      <w:r w:rsidR="00AC4F07" w:rsidRPr="00FC6BF0">
        <w:rPr>
          <w:rFonts w:ascii="Times New Roman" w:eastAsia="Times New Roman" w:hAnsi="Times New Roman" w:cs="Times New Roman"/>
          <w:color w:val="000000"/>
          <w:sz w:val="28"/>
          <w:szCs w:val="28"/>
          <w:highlight w:val="green"/>
        </w:rPr>
        <w:t>выше</w:t>
      </w:r>
      <w:r w:rsidR="005A78CA" w:rsidRPr="00FC6BF0">
        <w:rPr>
          <w:rFonts w:ascii="Times New Roman" w:eastAsia="Times New Roman" w:hAnsi="Times New Roman" w:cs="Times New Roman"/>
          <w:color w:val="000000"/>
          <w:sz w:val="28"/>
          <w:szCs w:val="28"/>
          <w:highlight w:val="green"/>
        </w:rPr>
        <w:t xml:space="preserve"> </w:t>
      </w:r>
      <w:r w:rsidR="004450E0" w:rsidRPr="00FC6BF0">
        <w:rPr>
          <w:rFonts w:ascii="Times New Roman" w:eastAsia="Times New Roman" w:hAnsi="Times New Roman" w:cs="Times New Roman"/>
          <w:color w:val="000000"/>
          <w:sz w:val="28"/>
          <w:szCs w:val="28"/>
          <w:highlight w:val="green"/>
        </w:rPr>
        <w:t>115</w:t>
      </w:r>
      <w:r w:rsidR="008D4D39" w:rsidRPr="00FC6BF0">
        <w:rPr>
          <w:rFonts w:ascii="Times New Roman" w:eastAsia="Times New Roman" w:hAnsi="Times New Roman" w:cs="Times New Roman"/>
          <w:color w:val="000000"/>
          <w:sz w:val="28"/>
          <w:szCs w:val="28"/>
          <w:highlight w:val="green"/>
        </w:rPr>
        <w:t xml:space="preserve"> </w:t>
      </w:r>
      <w:r w:rsidRPr="00FC6BF0">
        <w:rPr>
          <w:rFonts w:ascii="Times New Roman" w:eastAsia="Times New Roman" w:hAnsi="Times New Roman" w:cs="Times New Roman"/>
          <w:color w:val="000000"/>
          <w:sz w:val="28"/>
          <w:szCs w:val="28"/>
          <w:highlight w:val="green"/>
        </w:rPr>
        <w:t>°С</w:t>
      </w:r>
      <w:r w:rsidR="008D4D39" w:rsidRPr="00FC6BF0">
        <w:rPr>
          <w:rFonts w:ascii="Times New Roman" w:eastAsia="Times New Roman" w:hAnsi="Times New Roman" w:cs="Times New Roman"/>
          <w:color w:val="000000"/>
          <w:sz w:val="28"/>
          <w:szCs w:val="28"/>
          <w:highlight w:val="green"/>
        </w:rPr>
        <w:t xml:space="preserve"> </w:t>
      </w:r>
      <w:r w:rsidR="00AC4F07" w:rsidRPr="00FC6BF0">
        <w:rPr>
          <w:rFonts w:ascii="Times New Roman" w:eastAsia="Times New Roman" w:hAnsi="Times New Roman" w:cs="Times New Roman"/>
          <w:color w:val="000000"/>
          <w:sz w:val="28"/>
          <w:szCs w:val="28"/>
          <w:highlight w:val="green"/>
        </w:rPr>
        <w:t>допускается</w:t>
      </w:r>
      <w:r w:rsidR="008D4D39" w:rsidRPr="00FC6BF0">
        <w:rPr>
          <w:rFonts w:ascii="Times New Roman" w:eastAsia="Times New Roman" w:hAnsi="Times New Roman" w:cs="Times New Roman"/>
          <w:color w:val="000000"/>
          <w:sz w:val="28"/>
          <w:szCs w:val="28"/>
          <w:highlight w:val="green"/>
        </w:rPr>
        <w:t xml:space="preserve"> </w:t>
      </w:r>
      <w:r w:rsidRPr="00FC6BF0">
        <w:rPr>
          <w:rFonts w:ascii="Times New Roman" w:eastAsia="Times New Roman" w:hAnsi="Times New Roman" w:cs="Times New Roman"/>
          <w:color w:val="000000"/>
          <w:sz w:val="28"/>
          <w:szCs w:val="28"/>
          <w:highlight w:val="green"/>
        </w:rPr>
        <w:t>предусматривать</w:t>
      </w:r>
      <w:r w:rsidR="008D4D39" w:rsidRPr="00FC6BF0">
        <w:rPr>
          <w:rFonts w:ascii="Times New Roman" w:eastAsia="Times New Roman" w:hAnsi="Times New Roman" w:cs="Times New Roman"/>
          <w:color w:val="000000"/>
          <w:sz w:val="28"/>
          <w:szCs w:val="28"/>
          <w:highlight w:val="green"/>
        </w:rPr>
        <w:t xml:space="preserve"> </w:t>
      </w:r>
      <w:r w:rsidRPr="00FC6BF0">
        <w:rPr>
          <w:rFonts w:ascii="Times New Roman" w:eastAsia="Times New Roman" w:hAnsi="Times New Roman" w:cs="Times New Roman"/>
          <w:color w:val="000000"/>
          <w:sz w:val="28"/>
          <w:szCs w:val="28"/>
          <w:highlight w:val="green"/>
        </w:rPr>
        <w:t>применение</w:t>
      </w:r>
      <w:r w:rsidR="008D4D39" w:rsidRPr="00FC6BF0">
        <w:rPr>
          <w:rFonts w:ascii="Times New Roman" w:eastAsia="Times New Roman" w:hAnsi="Times New Roman" w:cs="Times New Roman"/>
          <w:color w:val="000000"/>
          <w:sz w:val="28"/>
          <w:szCs w:val="28"/>
          <w:highlight w:val="green"/>
        </w:rPr>
        <w:t xml:space="preserve"> </w:t>
      </w:r>
      <w:r w:rsidRPr="00FC6BF0">
        <w:rPr>
          <w:rFonts w:ascii="Times New Roman" w:eastAsia="Times New Roman" w:hAnsi="Times New Roman" w:cs="Times New Roman"/>
          <w:color w:val="000000"/>
          <w:sz w:val="28"/>
          <w:szCs w:val="28"/>
          <w:highlight w:val="green"/>
        </w:rPr>
        <w:t>муфтовых</w:t>
      </w:r>
      <w:r w:rsidR="008D4D39" w:rsidRPr="00FC6BF0">
        <w:rPr>
          <w:rFonts w:ascii="Times New Roman" w:eastAsia="Times New Roman" w:hAnsi="Times New Roman" w:cs="Times New Roman"/>
          <w:color w:val="000000"/>
          <w:sz w:val="28"/>
          <w:szCs w:val="28"/>
          <w:highlight w:val="green"/>
        </w:rPr>
        <w:t xml:space="preserve"> </w:t>
      </w:r>
      <w:r w:rsidRPr="00FC6BF0">
        <w:rPr>
          <w:rFonts w:ascii="Times New Roman" w:eastAsia="Times New Roman" w:hAnsi="Times New Roman" w:cs="Times New Roman"/>
          <w:color w:val="000000"/>
          <w:sz w:val="28"/>
          <w:szCs w:val="28"/>
          <w:highlight w:val="green"/>
        </w:rPr>
        <w:t>соединений</w:t>
      </w:r>
      <w:r w:rsidR="008D4D39" w:rsidRPr="00FC6BF0">
        <w:rPr>
          <w:rFonts w:ascii="Times New Roman" w:eastAsia="Times New Roman" w:hAnsi="Times New Roman" w:cs="Times New Roman"/>
          <w:color w:val="000000"/>
          <w:sz w:val="28"/>
          <w:szCs w:val="28"/>
          <w:highlight w:val="green"/>
        </w:rPr>
        <w:t xml:space="preserve"> </w:t>
      </w:r>
      <w:r w:rsidRPr="00FC6BF0">
        <w:rPr>
          <w:rFonts w:ascii="Times New Roman" w:eastAsia="Times New Roman" w:hAnsi="Times New Roman" w:cs="Times New Roman"/>
          <w:color w:val="000000"/>
          <w:sz w:val="28"/>
          <w:szCs w:val="28"/>
          <w:highlight w:val="green"/>
        </w:rPr>
        <w:t>согласно</w:t>
      </w:r>
      <w:r w:rsidR="008D4D39" w:rsidRPr="00FC6BF0">
        <w:rPr>
          <w:rFonts w:ascii="Times New Roman" w:eastAsia="Times New Roman" w:hAnsi="Times New Roman" w:cs="Times New Roman"/>
          <w:color w:val="000000"/>
          <w:sz w:val="28"/>
          <w:szCs w:val="28"/>
          <w:highlight w:val="green"/>
        </w:rPr>
        <w:t xml:space="preserve"> </w:t>
      </w:r>
      <w:r w:rsidR="00DA201E" w:rsidRPr="00FC6BF0">
        <w:rPr>
          <w:rFonts w:ascii="Times New Roman" w:eastAsia="Times New Roman" w:hAnsi="Times New Roman" w:cs="Times New Roman"/>
          <w:color w:val="000000"/>
          <w:sz w:val="28"/>
          <w:szCs w:val="28"/>
          <w:highlight w:val="green"/>
        </w:rPr>
        <w:t>[15].</w:t>
      </w:r>
    </w:p>
    <w:p w14:paraId="4A9A8EAF" w14:textId="706E0828" w:rsidR="002F7F95" w:rsidRPr="008D4D39" w:rsidRDefault="002F7F95" w:rsidP="008D4D39">
      <w:pPr>
        <w:spacing w:after="0" w:line="240" w:lineRule="auto"/>
        <w:ind w:firstLine="567"/>
        <w:jc w:val="both"/>
        <w:rPr>
          <w:rFonts w:ascii="Times New Roman" w:eastAsia="Times New Roman" w:hAnsi="Times New Roman" w:cs="Times New Roman"/>
          <w:color w:val="000000"/>
          <w:sz w:val="28"/>
          <w:szCs w:val="28"/>
        </w:rPr>
      </w:pPr>
      <w:r w:rsidRPr="008D4D39">
        <w:rPr>
          <w:rFonts w:ascii="Times New Roman" w:eastAsia="Times New Roman" w:hAnsi="Times New Roman" w:cs="Times New Roman"/>
          <w:color w:val="000000"/>
          <w:sz w:val="28"/>
          <w:szCs w:val="28"/>
        </w:rPr>
        <w:t>10.1.13</w:t>
      </w:r>
      <w:r w:rsidR="008D4D39" w:rsidRPr="008D4D39">
        <w:rPr>
          <w:rFonts w:ascii="Times New Roman" w:eastAsia="Times New Roman" w:hAnsi="Times New Roman" w:cs="Times New Roman"/>
          <w:color w:val="000000"/>
          <w:sz w:val="28"/>
          <w:szCs w:val="28"/>
        </w:rPr>
        <w:t xml:space="preserve"> </w:t>
      </w:r>
      <w:r w:rsidRPr="008D4D39">
        <w:rPr>
          <w:rFonts w:ascii="Times New Roman" w:eastAsia="Times New Roman" w:hAnsi="Times New Roman" w:cs="Times New Roman"/>
          <w:color w:val="000000"/>
          <w:sz w:val="28"/>
          <w:szCs w:val="28"/>
        </w:rPr>
        <w:t>Для</w:t>
      </w:r>
      <w:r w:rsidR="008D4D39" w:rsidRPr="008D4D39">
        <w:rPr>
          <w:rFonts w:ascii="Times New Roman" w:eastAsia="Times New Roman" w:hAnsi="Times New Roman" w:cs="Times New Roman"/>
          <w:color w:val="000000"/>
          <w:sz w:val="28"/>
          <w:szCs w:val="28"/>
        </w:rPr>
        <w:t xml:space="preserve"> </w:t>
      </w:r>
      <w:r w:rsidRPr="008D4D39">
        <w:rPr>
          <w:rFonts w:ascii="Times New Roman" w:eastAsia="Times New Roman" w:hAnsi="Times New Roman" w:cs="Times New Roman"/>
          <w:color w:val="000000"/>
          <w:sz w:val="28"/>
          <w:szCs w:val="28"/>
        </w:rPr>
        <w:t>установки</w:t>
      </w:r>
      <w:r w:rsidR="008D4D39" w:rsidRPr="008D4D39">
        <w:rPr>
          <w:rFonts w:ascii="Times New Roman" w:eastAsia="Times New Roman" w:hAnsi="Times New Roman" w:cs="Times New Roman"/>
          <w:color w:val="000000"/>
          <w:sz w:val="28"/>
          <w:szCs w:val="28"/>
        </w:rPr>
        <w:t xml:space="preserve"> </w:t>
      </w:r>
      <w:r w:rsidRPr="008D4D39">
        <w:rPr>
          <w:rFonts w:ascii="Times New Roman" w:eastAsia="Times New Roman" w:hAnsi="Times New Roman" w:cs="Times New Roman"/>
          <w:color w:val="000000"/>
          <w:sz w:val="28"/>
          <w:szCs w:val="28"/>
        </w:rPr>
        <w:t>измерительных</w:t>
      </w:r>
      <w:r w:rsidR="008D4D39" w:rsidRPr="008D4D39">
        <w:rPr>
          <w:rFonts w:ascii="Times New Roman" w:eastAsia="Times New Roman" w:hAnsi="Times New Roman" w:cs="Times New Roman"/>
          <w:color w:val="000000"/>
          <w:sz w:val="28"/>
          <w:szCs w:val="28"/>
        </w:rPr>
        <w:t xml:space="preserve"> </w:t>
      </w:r>
      <w:r w:rsidRPr="008D4D39">
        <w:rPr>
          <w:rFonts w:ascii="Times New Roman" w:eastAsia="Times New Roman" w:hAnsi="Times New Roman" w:cs="Times New Roman"/>
          <w:color w:val="000000"/>
          <w:sz w:val="28"/>
          <w:szCs w:val="28"/>
        </w:rPr>
        <w:t>и</w:t>
      </w:r>
      <w:r w:rsidR="008D4D39" w:rsidRPr="008D4D39">
        <w:rPr>
          <w:rFonts w:ascii="Times New Roman" w:eastAsia="Times New Roman" w:hAnsi="Times New Roman" w:cs="Times New Roman"/>
          <w:color w:val="000000"/>
          <w:sz w:val="28"/>
          <w:szCs w:val="28"/>
        </w:rPr>
        <w:t xml:space="preserve"> </w:t>
      </w:r>
      <w:r w:rsidRPr="008D4D39">
        <w:rPr>
          <w:rFonts w:ascii="Times New Roman" w:eastAsia="Times New Roman" w:hAnsi="Times New Roman" w:cs="Times New Roman"/>
          <w:color w:val="000000"/>
          <w:sz w:val="28"/>
          <w:szCs w:val="28"/>
        </w:rPr>
        <w:t>отборных</w:t>
      </w:r>
      <w:r w:rsidR="008D4D39" w:rsidRPr="008D4D39">
        <w:rPr>
          <w:rFonts w:ascii="Times New Roman" w:eastAsia="Times New Roman" w:hAnsi="Times New Roman" w:cs="Times New Roman"/>
          <w:color w:val="000000"/>
          <w:sz w:val="28"/>
          <w:szCs w:val="28"/>
        </w:rPr>
        <w:t xml:space="preserve"> </w:t>
      </w:r>
      <w:r w:rsidRPr="008D4D39">
        <w:rPr>
          <w:rFonts w:ascii="Times New Roman" w:eastAsia="Times New Roman" w:hAnsi="Times New Roman" w:cs="Times New Roman"/>
          <w:color w:val="000000"/>
          <w:sz w:val="28"/>
          <w:szCs w:val="28"/>
        </w:rPr>
        <w:t>устройств</w:t>
      </w:r>
      <w:r w:rsidR="008D4D39" w:rsidRPr="008D4D39">
        <w:rPr>
          <w:rFonts w:ascii="Times New Roman" w:eastAsia="Times New Roman" w:hAnsi="Times New Roman" w:cs="Times New Roman"/>
          <w:color w:val="000000"/>
          <w:sz w:val="28"/>
          <w:szCs w:val="28"/>
        </w:rPr>
        <w:t xml:space="preserve"> </w:t>
      </w:r>
      <w:r w:rsidRPr="008D4D39">
        <w:rPr>
          <w:rFonts w:ascii="Times New Roman" w:eastAsia="Times New Roman" w:hAnsi="Times New Roman" w:cs="Times New Roman"/>
          <w:color w:val="000000"/>
          <w:sz w:val="28"/>
          <w:szCs w:val="28"/>
        </w:rPr>
        <w:t>на</w:t>
      </w:r>
      <w:r w:rsidR="008D4D39" w:rsidRPr="008D4D39">
        <w:rPr>
          <w:rFonts w:ascii="Times New Roman" w:eastAsia="Times New Roman" w:hAnsi="Times New Roman" w:cs="Times New Roman"/>
          <w:color w:val="000000"/>
          <w:sz w:val="28"/>
          <w:szCs w:val="28"/>
        </w:rPr>
        <w:t xml:space="preserve"> </w:t>
      </w:r>
      <w:r w:rsidRPr="008D4D39">
        <w:rPr>
          <w:rFonts w:ascii="Times New Roman" w:eastAsia="Times New Roman" w:hAnsi="Times New Roman" w:cs="Times New Roman"/>
          <w:color w:val="000000"/>
          <w:sz w:val="28"/>
          <w:szCs w:val="28"/>
        </w:rPr>
        <w:t>трубопроводах</w:t>
      </w:r>
      <w:r w:rsidR="008D4D39" w:rsidRPr="008D4D39">
        <w:rPr>
          <w:rFonts w:ascii="Times New Roman" w:eastAsia="Times New Roman" w:hAnsi="Times New Roman" w:cs="Times New Roman"/>
          <w:color w:val="000000"/>
          <w:sz w:val="28"/>
          <w:szCs w:val="28"/>
        </w:rPr>
        <w:t xml:space="preserve"> </w:t>
      </w:r>
      <w:r w:rsidR="00E401E1" w:rsidRPr="008D4D39">
        <w:rPr>
          <w:rFonts w:ascii="Times New Roman" w:eastAsia="Times New Roman" w:hAnsi="Times New Roman" w:cs="Times New Roman"/>
          <w:color w:val="000000"/>
          <w:sz w:val="28"/>
          <w:szCs w:val="28"/>
        </w:rPr>
        <w:t>следует</w:t>
      </w:r>
      <w:r w:rsidR="008D4D39" w:rsidRPr="008D4D39">
        <w:rPr>
          <w:rFonts w:ascii="Times New Roman" w:eastAsia="Times New Roman" w:hAnsi="Times New Roman" w:cs="Times New Roman"/>
          <w:color w:val="000000"/>
          <w:sz w:val="28"/>
          <w:szCs w:val="28"/>
        </w:rPr>
        <w:t xml:space="preserve"> </w:t>
      </w:r>
      <w:r w:rsidR="00E401E1" w:rsidRPr="008D4D39">
        <w:rPr>
          <w:rFonts w:ascii="Times New Roman" w:eastAsia="Times New Roman" w:hAnsi="Times New Roman" w:cs="Times New Roman"/>
          <w:color w:val="000000"/>
          <w:sz w:val="28"/>
          <w:szCs w:val="28"/>
        </w:rPr>
        <w:t>предусматривать</w:t>
      </w:r>
      <w:r w:rsidR="008D4D39" w:rsidRPr="008D4D39">
        <w:rPr>
          <w:rFonts w:ascii="Times New Roman" w:eastAsia="Times New Roman" w:hAnsi="Times New Roman" w:cs="Times New Roman"/>
          <w:color w:val="000000"/>
          <w:sz w:val="28"/>
          <w:szCs w:val="28"/>
        </w:rPr>
        <w:t xml:space="preserve"> </w:t>
      </w:r>
      <w:r w:rsidRPr="008D4D39">
        <w:rPr>
          <w:rFonts w:ascii="Times New Roman" w:eastAsia="Times New Roman" w:hAnsi="Times New Roman" w:cs="Times New Roman"/>
          <w:color w:val="000000"/>
          <w:sz w:val="28"/>
          <w:szCs w:val="28"/>
        </w:rPr>
        <w:t>прямые</w:t>
      </w:r>
      <w:r w:rsidR="008D4D39" w:rsidRPr="008D4D39">
        <w:rPr>
          <w:rFonts w:ascii="Times New Roman" w:eastAsia="Times New Roman" w:hAnsi="Times New Roman" w:cs="Times New Roman"/>
          <w:color w:val="000000"/>
          <w:sz w:val="28"/>
          <w:szCs w:val="28"/>
        </w:rPr>
        <w:t xml:space="preserve"> </w:t>
      </w:r>
      <w:r w:rsidRPr="008D4D39">
        <w:rPr>
          <w:rFonts w:ascii="Times New Roman" w:eastAsia="Times New Roman" w:hAnsi="Times New Roman" w:cs="Times New Roman"/>
          <w:color w:val="000000"/>
          <w:sz w:val="28"/>
          <w:szCs w:val="28"/>
        </w:rPr>
        <w:t>участки</w:t>
      </w:r>
      <w:r w:rsidR="008D4D39" w:rsidRPr="008D4D39">
        <w:rPr>
          <w:rFonts w:ascii="Times New Roman" w:eastAsia="Times New Roman" w:hAnsi="Times New Roman" w:cs="Times New Roman"/>
          <w:color w:val="000000"/>
          <w:sz w:val="28"/>
          <w:szCs w:val="28"/>
        </w:rPr>
        <w:t xml:space="preserve"> </w:t>
      </w:r>
      <w:r w:rsidRPr="008D4D39">
        <w:rPr>
          <w:rFonts w:ascii="Times New Roman" w:eastAsia="Times New Roman" w:hAnsi="Times New Roman" w:cs="Times New Roman"/>
          <w:color w:val="000000"/>
          <w:sz w:val="28"/>
          <w:szCs w:val="28"/>
        </w:rPr>
        <w:t>длиной,</w:t>
      </w:r>
      <w:r w:rsidR="008D4D39" w:rsidRPr="008D4D39">
        <w:rPr>
          <w:rFonts w:ascii="Times New Roman" w:eastAsia="Times New Roman" w:hAnsi="Times New Roman" w:cs="Times New Roman"/>
          <w:color w:val="000000"/>
          <w:sz w:val="28"/>
          <w:szCs w:val="28"/>
        </w:rPr>
        <w:t xml:space="preserve"> </w:t>
      </w:r>
      <w:r w:rsidRPr="008D4D39">
        <w:rPr>
          <w:rFonts w:ascii="Times New Roman" w:eastAsia="Times New Roman" w:hAnsi="Times New Roman" w:cs="Times New Roman"/>
          <w:color w:val="000000"/>
          <w:sz w:val="28"/>
          <w:szCs w:val="28"/>
        </w:rPr>
        <w:t>определяемой</w:t>
      </w:r>
      <w:r w:rsidR="008D4D39" w:rsidRPr="008D4D39">
        <w:rPr>
          <w:rFonts w:ascii="Times New Roman" w:eastAsia="Times New Roman" w:hAnsi="Times New Roman" w:cs="Times New Roman"/>
          <w:color w:val="000000"/>
          <w:sz w:val="28"/>
          <w:szCs w:val="28"/>
        </w:rPr>
        <w:t xml:space="preserve"> </w:t>
      </w:r>
      <w:r w:rsidRPr="008D4D39">
        <w:rPr>
          <w:rFonts w:ascii="Times New Roman" w:eastAsia="Times New Roman" w:hAnsi="Times New Roman" w:cs="Times New Roman"/>
          <w:color w:val="000000"/>
          <w:sz w:val="28"/>
          <w:szCs w:val="28"/>
        </w:rPr>
        <w:t>инструкцией</w:t>
      </w:r>
      <w:r w:rsidR="008D4D39" w:rsidRPr="008D4D39">
        <w:rPr>
          <w:rFonts w:ascii="Times New Roman" w:eastAsia="Times New Roman" w:hAnsi="Times New Roman" w:cs="Times New Roman"/>
          <w:color w:val="000000"/>
          <w:sz w:val="28"/>
          <w:szCs w:val="28"/>
        </w:rPr>
        <w:t xml:space="preserve"> </w:t>
      </w:r>
      <w:r w:rsidR="00AE79D7" w:rsidRPr="008D4D39">
        <w:rPr>
          <w:rFonts w:ascii="Times New Roman" w:eastAsia="Times New Roman" w:hAnsi="Times New Roman" w:cs="Times New Roman"/>
          <w:color w:val="000000"/>
          <w:sz w:val="28"/>
          <w:szCs w:val="28"/>
        </w:rPr>
        <w:t>завода-изготовителя</w:t>
      </w:r>
      <w:r w:rsidR="008D4D39" w:rsidRPr="008D4D39">
        <w:rPr>
          <w:rFonts w:ascii="Times New Roman" w:eastAsia="Times New Roman" w:hAnsi="Times New Roman" w:cs="Times New Roman"/>
          <w:color w:val="000000"/>
          <w:sz w:val="28"/>
          <w:szCs w:val="28"/>
        </w:rPr>
        <w:t xml:space="preserve"> </w:t>
      </w:r>
      <w:r w:rsidR="00AE79D7" w:rsidRPr="008D4D39">
        <w:rPr>
          <w:rFonts w:ascii="Times New Roman" w:eastAsia="Times New Roman" w:hAnsi="Times New Roman" w:cs="Times New Roman"/>
          <w:color w:val="000000"/>
          <w:sz w:val="28"/>
          <w:szCs w:val="28"/>
        </w:rPr>
        <w:t>устройства.</w:t>
      </w:r>
    </w:p>
    <w:p w14:paraId="2660AB83" w14:textId="6FAA7B72" w:rsidR="002F7F95" w:rsidRDefault="002F7F95" w:rsidP="008D4D39">
      <w:pPr>
        <w:spacing w:after="0" w:line="240" w:lineRule="auto"/>
        <w:ind w:firstLine="567"/>
        <w:jc w:val="both"/>
        <w:rPr>
          <w:rFonts w:ascii="Times New Roman" w:eastAsia="Times New Roman" w:hAnsi="Times New Roman" w:cs="Times New Roman"/>
          <w:color w:val="000000"/>
          <w:sz w:val="28"/>
          <w:szCs w:val="28"/>
        </w:rPr>
      </w:pPr>
      <w:r w:rsidRPr="008D4D39">
        <w:rPr>
          <w:rFonts w:ascii="Times New Roman" w:eastAsia="Times New Roman" w:hAnsi="Times New Roman" w:cs="Times New Roman"/>
          <w:color w:val="000000"/>
          <w:sz w:val="28"/>
          <w:szCs w:val="28"/>
        </w:rPr>
        <w:t>10.1.14</w:t>
      </w:r>
      <w:r w:rsidR="008D4D39" w:rsidRPr="008D4D39">
        <w:rPr>
          <w:rFonts w:ascii="Times New Roman" w:eastAsia="Times New Roman" w:hAnsi="Times New Roman" w:cs="Times New Roman"/>
          <w:color w:val="000000"/>
          <w:sz w:val="28"/>
          <w:szCs w:val="28"/>
        </w:rPr>
        <w:t xml:space="preserve"> </w:t>
      </w:r>
      <w:r w:rsidRPr="008D4D39">
        <w:rPr>
          <w:rFonts w:ascii="Times New Roman" w:eastAsia="Times New Roman" w:hAnsi="Times New Roman" w:cs="Times New Roman"/>
          <w:color w:val="000000"/>
          <w:sz w:val="28"/>
          <w:szCs w:val="28"/>
        </w:rPr>
        <w:t>Оснащение</w:t>
      </w:r>
      <w:r w:rsidR="008D4D39" w:rsidRPr="008D4D39">
        <w:rPr>
          <w:rFonts w:ascii="Times New Roman" w:eastAsia="Times New Roman" w:hAnsi="Times New Roman" w:cs="Times New Roman"/>
          <w:color w:val="000000"/>
          <w:sz w:val="28"/>
          <w:szCs w:val="28"/>
        </w:rPr>
        <w:t xml:space="preserve"> </w:t>
      </w:r>
      <w:r w:rsidRPr="008D4D39">
        <w:rPr>
          <w:rFonts w:ascii="Times New Roman" w:eastAsia="Times New Roman" w:hAnsi="Times New Roman" w:cs="Times New Roman"/>
          <w:color w:val="000000"/>
          <w:sz w:val="28"/>
          <w:szCs w:val="28"/>
        </w:rPr>
        <w:t>запорных</w:t>
      </w:r>
      <w:r w:rsidR="008D4D39" w:rsidRPr="008D4D39">
        <w:rPr>
          <w:rFonts w:ascii="Times New Roman" w:eastAsia="Times New Roman" w:hAnsi="Times New Roman" w:cs="Times New Roman"/>
          <w:color w:val="000000"/>
          <w:sz w:val="28"/>
          <w:szCs w:val="28"/>
        </w:rPr>
        <w:t xml:space="preserve"> </w:t>
      </w:r>
      <w:r w:rsidRPr="008D4D39">
        <w:rPr>
          <w:rFonts w:ascii="Times New Roman" w:eastAsia="Times New Roman" w:hAnsi="Times New Roman" w:cs="Times New Roman"/>
          <w:color w:val="000000"/>
          <w:sz w:val="28"/>
          <w:szCs w:val="28"/>
        </w:rPr>
        <w:t>устройств</w:t>
      </w:r>
      <w:r w:rsidR="008D4D39" w:rsidRPr="008D4D39">
        <w:rPr>
          <w:rFonts w:ascii="Times New Roman" w:eastAsia="Times New Roman" w:hAnsi="Times New Roman" w:cs="Times New Roman"/>
          <w:color w:val="000000"/>
          <w:sz w:val="28"/>
          <w:szCs w:val="28"/>
        </w:rPr>
        <w:t xml:space="preserve"> </w:t>
      </w:r>
      <w:r w:rsidRPr="008D4D39">
        <w:rPr>
          <w:rFonts w:ascii="Times New Roman" w:eastAsia="Times New Roman" w:hAnsi="Times New Roman" w:cs="Times New Roman"/>
          <w:color w:val="000000"/>
          <w:sz w:val="28"/>
          <w:szCs w:val="28"/>
        </w:rPr>
        <w:t>котельных</w:t>
      </w:r>
      <w:r w:rsidR="008D4D39" w:rsidRPr="008D4D39">
        <w:rPr>
          <w:rFonts w:ascii="Times New Roman" w:eastAsia="Times New Roman" w:hAnsi="Times New Roman" w:cs="Times New Roman"/>
          <w:color w:val="000000"/>
          <w:sz w:val="28"/>
          <w:szCs w:val="28"/>
        </w:rPr>
        <w:t xml:space="preserve"> </w:t>
      </w:r>
      <w:r w:rsidRPr="008D4D39">
        <w:rPr>
          <w:rFonts w:ascii="Times New Roman" w:eastAsia="Times New Roman" w:hAnsi="Times New Roman" w:cs="Times New Roman"/>
          <w:color w:val="000000"/>
          <w:sz w:val="28"/>
          <w:szCs w:val="28"/>
        </w:rPr>
        <w:t>электрическими</w:t>
      </w:r>
      <w:r w:rsidR="008D4D39" w:rsidRPr="008D4D39">
        <w:rPr>
          <w:rFonts w:ascii="Times New Roman" w:eastAsia="Times New Roman" w:hAnsi="Times New Roman" w:cs="Times New Roman"/>
          <w:color w:val="000000"/>
          <w:sz w:val="28"/>
          <w:szCs w:val="28"/>
        </w:rPr>
        <w:t xml:space="preserve"> </w:t>
      </w:r>
      <w:r w:rsidRPr="008D4D39">
        <w:rPr>
          <w:rFonts w:ascii="Times New Roman" w:eastAsia="Times New Roman" w:hAnsi="Times New Roman" w:cs="Times New Roman"/>
          <w:color w:val="000000"/>
          <w:sz w:val="28"/>
          <w:szCs w:val="28"/>
        </w:rPr>
        <w:t>приводами</w:t>
      </w:r>
      <w:r w:rsidR="008D4D39" w:rsidRPr="008D4D39">
        <w:rPr>
          <w:rFonts w:ascii="Times New Roman" w:eastAsia="Times New Roman" w:hAnsi="Times New Roman" w:cs="Times New Roman"/>
          <w:color w:val="000000"/>
          <w:sz w:val="28"/>
          <w:szCs w:val="28"/>
        </w:rPr>
        <w:t xml:space="preserve"> </w:t>
      </w:r>
      <w:r w:rsidRPr="008D4D39">
        <w:rPr>
          <w:rFonts w:ascii="Times New Roman" w:eastAsia="Times New Roman" w:hAnsi="Times New Roman" w:cs="Times New Roman"/>
          <w:color w:val="000000"/>
          <w:sz w:val="28"/>
          <w:szCs w:val="28"/>
        </w:rPr>
        <w:t>следует</w:t>
      </w:r>
      <w:r w:rsidR="008D4D39" w:rsidRPr="008D4D39">
        <w:rPr>
          <w:rFonts w:ascii="Times New Roman" w:eastAsia="Times New Roman" w:hAnsi="Times New Roman" w:cs="Times New Roman"/>
          <w:color w:val="000000"/>
          <w:sz w:val="28"/>
          <w:szCs w:val="28"/>
        </w:rPr>
        <w:t xml:space="preserve"> </w:t>
      </w:r>
      <w:r w:rsidRPr="008D4D39">
        <w:rPr>
          <w:rFonts w:ascii="Times New Roman" w:eastAsia="Times New Roman" w:hAnsi="Times New Roman" w:cs="Times New Roman"/>
          <w:color w:val="000000"/>
          <w:sz w:val="28"/>
          <w:szCs w:val="28"/>
        </w:rPr>
        <w:t>проводить</w:t>
      </w:r>
      <w:r w:rsidR="008D4D39" w:rsidRPr="008D4D39">
        <w:rPr>
          <w:rFonts w:ascii="Times New Roman" w:eastAsia="Times New Roman" w:hAnsi="Times New Roman" w:cs="Times New Roman"/>
          <w:color w:val="000000"/>
          <w:sz w:val="28"/>
          <w:szCs w:val="28"/>
        </w:rPr>
        <w:t xml:space="preserve"> </w:t>
      </w:r>
      <w:r w:rsidRPr="008D4D39">
        <w:rPr>
          <w:rFonts w:ascii="Times New Roman" w:eastAsia="Times New Roman" w:hAnsi="Times New Roman" w:cs="Times New Roman"/>
          <w:color w:val="000000"/>
          <w:sz w:val="28"/>
          <w:szCs w:val="28"/>
        </w:rPr>
        <w:t>в</w:t>
      </w:r>
      <w:r w:rsidR="008D4D39" w:rsidRPr="008D4D39">
        <w:rPr>
          <w:rFonts w:ascii="Times New Roman" w:eastAsia="Times New Roman" w:hAnsi="Times New Roman" w:cs="Times New Roman"/>
          <w:color w:val="000000"/>
          <w:sz w:val="28"/>
          <w:szCs w:val="28"/>
        </w:rPr>
        <w:t xml:space="preserve"> </w:t>
      </w:r>
      <w:r w:rsidRPr="008D4D39">
        <w:rPr>
          <w:rFonts w:ascii="Times New Roman" w:eastAsia="Times New Roman" w:hAnsi="Times New Roman" w:cs="Times New Roman"/>
          <w:color w:val="000000"/>
          <w:sz w:val="28"/>
          <w:szCs w:val="28"/>
        </w:rPr>
        <w:t>зависимости</w:t>
      </w:r>
      <w:r w:rsidR="008D4D39" w:rsidRPr="008D4D39">
        <w:rPr>
          <w:rFonts w:ascii="Times New Roman" w:eastAsia="Times New Roman" w:hAnsi="Times New Roman" w:cs="Times New Roman"/>
          <w:color w:val="000000"/>
          <w:sz w:val="28"/>
          <w:szCs w:val="28"/>
        </w:rPr>
        <w:t xml:space="preserve"> </w:t>
      </w:r>
      <w:r w:rsidRPr="008D4D39">
        <w:rPr>
          <w:rFonts w:ascii="Times New Roman" w:eastAsia="Times New Roman" w:hAnsi="Times New Roman" w:cs="Times New Roman"/>
          <w:color w:val="000000"/>
          <w:sz w:val="28"/>
          <w:szCs w:val="28"/>
        </w:rPr>
        <w:t>от</w:t>
      </w:r>
      <w:r w:rsidR="008D4D39" w:rsidRPr="008D4D39">
        <w:rPr>
          <w:rFonts w:ascii="Times New Roman" w:eastAsia="Times New Roman" w:hAnsi="Times New Roman" w:cs="Times New Roman"/>
          <w:color w:val="000000"/>
          <w:sz w:val="28"/>
          <w:szCs w:val="28"/>
        </w:rPr>
        <w:t xml:space="preserve"> </w:t>
      </w:r>
      <w:r w:rsidRPr="008D4D39">
        <w:rPr>
          <w:rFonts w:ascii="Times New Roman" w:eastAsia="Times New Roman" w:hAnsi="Times New Roman" w:cs="Times New Roman"/>
          <w:color w:val="000000"/>
          <w:sz w:val="28"/>
          <w:szCs w:val="28"/>
        </w:rPr>
        <w:t>степени</w:t>
      </w:r>
      <w:r w:rsidR="008D4D39" w:rsidRPr="008D4D39">
        <w:rPr>
          <w:rFonts w:ascii="Times New Roman" w:eastAsia="Times New Roman" w:hAnsi="Times New Roman" w:cs="Times New Roman"/>
          <w:color w:val="000000"/>
          <w:sz w:val="28"/>
          <w:szCs w:val="28"/>
        </w:rPr>
        <w:t xml:space="preserve"> </w:t>
      </w:r>
      <w:r w:rsidRPr="008D4D39">
        <w:rPr>
          <w:rFonts w:ascii="Times New Roman" w:eastAsia="Times New Roman" w:hAnsi="Times New Roman" w:cs="Times New Roman"/>
          <w:color w:val="000000"/>
          <w:sz w:val="28"/>
          <w:szCs w:val="28"/>
        </w:rPr>
        <w:t>автоматизации</w:t>
      </w:r>
      <w:r w:rsidR="008D4D39" w:rsidRPr="008D4D39">
        <w:rPr>
          <w:rFonts w:ascii="Times New Roman" w:eastAsia="Times New Roman" w:hAnsi="Times New Roman" w:cs="Times New Roman"/>
          <w:color w:val="000000"/>
          <w:sz w:val="28"/>
          <w:szCs w:val="28"/>
        </w:rPr>
        <w:t xml:space="preserve"> </w:t>
      </w:r>
      <w:r w:rsidRPr="008D4D39">
        <w:rPr>
          <w:rFonts w:ascii="Times New Roman" w:eastAsia="Times New Roman" w:hAnsi="Times New Roman" w:cs="Times New Roman"/>
          <w:color w:val="000000"/>
          <w:sz w:val="28"/>
          <w:szCs w:val="28"/>
        </w:rPr>
        <w:t>технологического</w:t>
      </w:r>
      <w:r w:rsidR="008D4D39" w:rsidRPr="008D4D39">
        <w:rPr>
          <w:rFonts w:ascii="Times New Roman" w:eastAsia="Times New Roman" w:hAnsi="Times New Roman" w:cs="Times New Roman"/>
          <w:color w:val="000000"/>
          <w:sz w:val="28"/>
          <w:szCs w:val="28"/>
        </w:rPr>
        <w:t xml:space="preserve"> </w:t>
      </w:r>
      <w:r w:rsidRPr="008D4D39">
        <w:rPr>
          <w:rFonts w:ascii="Times New Roman" w:eastAsia="Times New Roman" w:hAnsi="Times New Roman" w:cs="Times New Roman"/>
          <w:color w:val="000000"/>
          <w:sz w:val="28"/>
          <w:szCs w:val="28"/>
        </w:rPr>
        <w:t>процесса,</w:t>
      </w:r>
      <w:r w:rsidR="008D4D39" w:rsidRPr="008D4D39">
        <w:rPr>
          <w:rFonts w:ascii="Times New Roman" w:eastAsia="Times New Roman" w:hAnsi="Times New Roman" w:cs="Times New Roman"/>
          <w:color w:val="000000"/>
          <w:sz w:val="28"/>
          <w:szCs w:val="28"/>
        </w:rPr>
        <w:t xml:space="preserve"> </w:t>
      </w:r>
      <w:r w:rsidRPr="008D4D39">
        <w:rPr>
          <w:rFonts w:ascii="Times New Roman" w:eastAsia="Times New Roman" w:hAnsi="Times New Roman" w:cs="Times New Roman"/>
          <w:color w:val="000000"/>
          <w:sz w:val="28"/>
          <w:szCs w:val="28"/>
        </w:rPr>
        <w:t>требований</w:t>
      </w:r>
      <w:r w:rsidR="008D4D39" w:rsidRPr="008D4D39">
        <w:rPr>
          <w:rFonts w:ascii="Times New Roman" w:eastAsia="Times New Roman" w:hAnsi="Times New Roman" w:cs="Times New Roman"/>
          <w:color w:val="000000"/>
          <w:sz w:val="28"/>
          <w:szCs w:val="28"/>
        </w:rPr>
        <w:t xml:space="preserve"> </w:t>
      </w:r>
      <w:r w:rsidRPr="008D4D39">
        <w:rPr>
          <w:rFonts w:ascii="Times New Roman" w:eastAsia="Times New Roman" w:hAnsi="Times New Roman" w:cs="Times New Roman"/>
          <w:color w:val="000000"/>
          <w:sz w:val="28"/>
          <w:szCs w:val="28"/>
        </w:rPr>
        <w:t>дистанционного</w:t>
      </w:r>
      <w:r w:rsidR="008D4D39" w:rsidRPr="008D4D39">
        <w:rPr>
          <w:rFonts w:ascii="Times New Roman" w:eastAsia="Times New Roman" w:hAnsi="Times New Roman" w:cs="Times New Roman"/>
          <w:color w:val="000000"/>
          <w:sz w:val="28"/>
          <w:szCs w:val="28"/>
        </w:rPr>
        <w:t xml:space="preserve"> </w:t>
      </w:r>
      <w:r w:rsidRPr="008D4D39">
        <w:rPr>
          <w:rFonts w:ascii="Times New Roman" w:eastAsia="Times New Roman" w:hAnsi="Times New Roman" w:cs="Times New Roman"/>
          <w:color w:val="000000"/>
          <w:sz w:val="28"/>
          <w:szCs w:val="28"/>
        </w:rPr>
        <w:t>управления</w:t>
      </w:r>
      <w:r w:rsidR="008D4D39" w:rsidRPr="008D4D39">
        <w:rPr>
          <w:rFonts w:ascii="Times New Roman" w:eastAsia="Times New Roman" w:hAnsi="Times New Roman" w:cs="Times New Roman"/>
          <w:color w:val="000000"/>
          <w:sz w:val="28"/>
          <w:szCs w:val="28"/>
        </w:rPr>
        <w:t xml:space="preserve"> </w:t>
      </w:r>
      <w:r w:rsidRPr="008D4D39">
        <w:rPr>
          <w:rFonts w:ascii="Times New Roman" w:eastAsia="Times New Roman" w:hAnsi="Times New Roman" w:cs="Times New Roman"/>
          <w:color w:val="000000"/>
          <w:sz w:val="28"/>
          <w:szCs w:val="28"/>
        </w:rPr>
        <w:t>и</w:t>
      </w:r>
      <w:r w:rsidR="008D4D39" w:rsidRPr="008D4D39">
        <w:rPr>
          <w:rFonts w:ascii="Times New Roman" w:eastAsia="Times New Roman" w:hAnsi="Times New Roman" w:cs="Times New Roman"/>
          <w:color w:val="000000"/>
          <w:sz w:val="28"/>
          <w:szCs w:val="28"/>
        </w:rPr>
        <w:t xml:space="preserve"> </w:t>
      </w:r>
      <w:r w:rsidRPr="008D4D39">
        <w:rPr>
          <w:rFonts w:ascii="Times New Roman" w:eastAsia="Times New Roman" w:hAnsi="Times New Roman" w:cs="Times New Roman"/>
          <w:color w:val="000000"/>
          <w:sz w:val="28"/>
          <w:szCs w:val="28"/>
        </w:rPr>
        <w:t>безопасности</w:t>
      </w:r>
      <w:r w:rsidR="008D4D39" w:rsidRPr="008D4D39">
        <w:rPr>
          <w:rFonts w:ascii="Times New Roman" w:eastAsia="Times New Roman" w:hAnsi="Times New Roman" w:cs="Times New Roman"/>
          <w:color w:val="000000"/>
          <w:sz w:val="28"/>
          <w:szCs w:val="28"/>
        </w:rPr>
        <w:t xml:space="preserve"> </w:t>
      </w:r>
      <w:r w:rsidRPr="008D4D39">
        <w:rPr>
          <w:rFonts w:ascii="Times New Roman" w:eastAsia="Times New Roman" w:hAnsi="Times New Roman" w:cs="Times New Roman"/>
          <w:color w:val="000000"/>
          <w:sz w:val="28"/>
          <w:szCs w:val="28"/>
        </w:rPr>
        <w:t>эксплуатации</w:t>
      </w:r>
      <w:r w:rsidR="008D4D39" w:rsidRPr="008D4D39">
        <w:rPr>
          <w:rFonts w:ascii="Times New Roman" w:eastAsia="Times New Roman" w:hAnsi="Times New Roman" w:cs="Times New Roman"/>
          <w:color w:val="000000"/>
          <w:sz w:val="28"/>
          <w:szCs w:val="28"/>
        </w:rPr>
        <w:t xml:space="preserve"> </w:t>
      </w:r>
      <w:r w:rsidRPr="008D4D39">
        <w:rPr>
          <w:rFonts w:ascii="Times New Roman" w:eastAsia="Times New Roman" w:hAnsi="Times New Roman" w:cs="Times New Roman"/>
          <w:color w:val="000000"/>
          <w:sz w:val="28"/>
          <w:szCs w:val="28"/>
        </w:rPr>
        <w:t>по</w:t>
      </w:r>
      <w:r w:rsidR="008D4D39" w:rsidRPr="008D4D39">
        <w:rPr>
          <w:rFonts w:ascii="Times New Roman" w:eastAsia="Times New Roman" w:hAnsi="Times New Roman" w:cs="Times New Roman"/>
          <w:color w:val="000000"/>
          <w:sz w:val="28"/>
          <w:szCs w:val="28"/>
        </w:rPr>
        <w:t xml:space="preserve"> </w:t>
      </w:r>
      <w:r w:rsidRPr="008D4D39">
        <w:rPr>
          <w:rFonts w:ascii="Times New Roman" w:eastAsia="Times New Roman" w:hAnsi="Times New Roman" w:cs="Times New Roman"/>
          <w:color w:val="000000"/>
          <w:sz w:val="28"/>
          <w:szCs w:val="28"/>
        </w:rPr>
        <w:t>заданию</w:t>
      </w:r>
      <w:r w:rsidR="008D4D39" w:rsidRPr="008D4D39">
        <w:rPr>
          <w:rFonts w:ascii="Times New Roman" w:eastAsia="Times New Roman" w:hAnsi="Times New Roman" w:cs="Times New Roman"/>
          <w:color w:val="000000"/>
          <w:sz w:val="28"/>
          <w:szCs w:val="28"/>
        </w:rPr>
        <w:t xml:space="preserve"> </w:t>
      </w:r>
      <w:r w:rsidRPr="008D4D39">
        <w:rPr>
          <w:rFonts w:ascii="Times New Roman" w:eastAsia="Times New Roman" w:hAnsi="Times New Roman" w:cs="Times New Roman"/>
          <w:color w:val="000000"/>
          <w:sz w:val="28"/>
          <w:szCs w:val="28"/>
        </w:rPr>
        <w:t>на</w:t>
      </w:r>
      <w:r w:rsidR="008D4D39" w:rsidRPr="008D4D39">
        <w:rPr>
          <w:rFonts w:ascii="Times New Roman" w:eastAsia="Times New Roman" w:hAnsi="Times New Roman" w:cs="Times New Roman"/>
          <w:color w:val="000000"/>
          <w:sz w:val="28"/>
          <w:szCs w:val="28"/>
        </w:rPr>
        <w:t xml:space="preserve"> </w:t>
      </w:r>
      <w:r w:rsidRPr="008D4D39">
        <w:rPr>
          <w:rFonts w:ascii="Times New Roman" w:eastAsia="Times New Roman" w:hAnsi="Times New Roman" w:cs="Times New Roman"/>
          <w:color w:val="000000"/>
          <w:sz w:val="28"/>
          <w:szCs w:val="28"/>
        </w:rPr>
        <w:t>проектирование.</w:t>
      </w:r>
    </w:p>
    <w:p w14:paraId="7A4EA66B" w14:textId="35215329" w:rsidR="005A78CA" w:rsidRDefault="005A78CA" w:rsidP="008D4D39">
      <w:pPr>
        <w:spacing w:after="0" w:line="240" w:lineRule="auto"/>
        <w:ind w:firstLine="567"/>
        <w:jc w:val="both"/>
        <w:rPr>
          <w:rFonts w:ascii="Times New Roman" w:eastAsia="Times New Roman" w:hAnsi="Times New Roman" w:cs="Times New Roman"/>
          <w:color w:val="000000"/>
          <w:sz w:val="28"/>
          <w:szCs w:val="28"/>
        </w:rPr>
      </w:pPr>
      <w:r w:rsidRPr="00FC6BF0">
        <w:rPr>
          <w:rFonts w:ascii="Times New Roman" w:eastAsia="Times New Roman" w:hAnsi="Times New Roman" w:cs="Times New Roman"/>
          <w:color w:val="000000"/>
          <w:sz w:val="28"/>
          <w:szCs w:val="28"/>
          <w:highlight w:val="green"/>
        </w:rPr>
        <w:t>10.1.15 Горячие поверхности трубопроводов с температурой более 55 °С должны быть покрыты тепловой изоляцией.</w:t>
      </w:r>
    </w:p>
    <w:p w14:paraId="722D088E" w14:textId="77777777" w:rsidR="005A78CA" w:rsidRDefault="005A78CA" w:rsidP="005A78CA">
      <w:pPr>
        <w:pStyle w:val="ad"/>
        <w:ind w:firstLine="567"/>
        <w:rPr>
          <w:b/>
          <w:szCs w:val="28"/>
        </w:rPr>
      </w:pPr>
      <w:r w:rsidRPr="00E227BF">
        <w:rPr>
          <w:b/>
          <w:szCs w:val="28"/>
        </w:rPr>
        <w:t>(Введен дополнительно, Изм. № 1).</w:t>
      </w:r>
    </w:p>
    <w:p w14:paraId="65A0958E" w14:textId="524D150A" w:rsidR="002F7F95" w:rsidRPr="008D4D39" w:rsidRDefault="002F7F95" w:rsidP="005A78CA">
      <w:pPr>
        <w:pStyle w:val="ad"/>
        <w:ind w:firstLine="567"/>
        <w:rPr>
          <w:rFonts w:eastAsia="Times New Roman"/>
          <w:b/>
          <w:bCs/>
          <w:color w:val="000000"/>
          <w:szCs w:val="28"/>
        </w:rPr>
      </w:pPr>
      <w:r w:rsidRPr="008D4D39">
        <w:rPr>
          <w:rFonts w:eastAsia="Times New Roman"/>
          <w:b/>
          <w:bCs/>
          <w:color w:val="000000"/>
          <w:szCs w:val="28"/>
        </w:rPr>
        <w:t>10.2</w:t>
      </w:r>
      <w:r w:rsidR="008D4D39" w:rsidRPr="008D4D39">
        <w:rPr>
          <w:rFonts w:eastAsia="Times New Roman"/>
          <w:b/>
          <w:bCs/>
          <w:color w:val="000000"/>
          <w:szCs w:val="28"/>
        </w:rPr>
        <w:t xml:space="preserve"> </w:t>
      </w:r>
      <w:r w:rsidRPr="008D4D39">
        <w:rPr>
          <w:rFonts w:eastAsia="Times New Roman"/>
          <w:b/>
          <w:bCs/>
          <w:color w:val="000000"/>
          <w:szCs w:val="28"/>
        </w:rPr>
        <w:t>Предохранительные</w:t>
      </w:r>
      <w:r w:rsidR="008D4D39" w:rsidRPr="008D4D39">
        <w:rPr>
          <w:rFonts w:eastAsia="Times New Roman"/>
          <w:b/>
          <w:bCs/>
          <w:color w:val="000000"/>
          <w:szCs w:val="28"/>
        </w:rPr>
        <w:t xml:space="preserve"> </w:t>
      </w:r>
      <w:r w:rsidRPr="008D4D39">
        <w:rPr>
          <w:rFonts w:eastAsia="Times New Roman"/>
          <w:b/>
          <w:bCs/>
          <w:color w:val="000000"/>
          <w:szCs w:val="28"/>
        </w:rPr>
        <w:t>устройства</w:t>
      </w:r>
    </w:p>
    <w:p w14:paraId="6740B7EB" w14:textId="2CAED7C9" w:rsidR="002F7F95" w:rsidRPr="0048141D" w:rsidRDefault="0048141D" w:rsidP="008D4D39">
      <w:pPr>
        <w:spacing w:after="0" w:line="240" w:lineRule="auto"/>
        <w:ind w:firstLine="567"/>
        <w:rPr>
          <w:rFonts w:ascii="Times New Roman" w:eastAsia="Times New Roman" w:hAnsi="Times New Roman" w:cs="Times New Roman"/>
          <w:b/>
          <w:bCs/>
          <w:color w:val="000000"/>
          <w:sz w:val="28"/>
          <w:szCs w:val="28"/>
        </w:rPr>
      </w:pPr>
      <w:r w:rsidRPr="0048141D">
        <w:rPr>
          <w:rFonts w:ascii="Times New Roman" w:eastAsia="Times New Roman" w:hAnsi="Times New Roman" w:cs="Times New Roman"/>
          <w:b/>
          <w:bCs/>
          <w:color w:val="000000"/>
          <w:sz w:val="28"/>
          <w:szCs w:val="28"/>
        </w:rPr>
        <w:t>10.2.1, 10.2.2 (Исключены, Изм. № 1).</w:t>
      </w:r>
    </w:p>
    <w:p w14:paraId="38DCB2F3" w14:textId="34D00C6E" w:rsidR="002F7F95" w:rsidRPr="00FC6BF0" w:rsidRDefault="002F7F95" w:rsidP="008D4D39">
      <w:pPr>
        <w:spacing w:after="0" w:line="240" w:lineRule="auto"/>
        <w:ind w:firstLine="567"/>
        <w:jc w:val="both"/>
        <w:rPr>
          <w:rFonts w:ascii="Times New Roman" w:eastAsia="Times New Roman" w:hAnsi="Times New Roman" w:cs="Times New Roman"/>
          <w:color w:val="000000"/>
          <w:sz w:val="28"/>
          <w:szCs w:val="28"/>
          <w:highlight w:val="green"/>
        </w:rPr>
      </w:pPr>
      <w:r w:rsidRPr="00FC6BF0">
        <w:rPr>
          <w:rFonts w:ascii="Times New Roman" w:eastAsia="Times New Roman" w:hAnsi="Times New Roman" w:cs="Times New Roman"/>
          <w:color w:val="000000"/>
          <w:sz w:val="28"/>
          <w:szCs w:val="28"/>
          <w:highlight w:val="green"/>
        </w:rPr>
        <w:t>10.2.3</w:t>
      </w:r>
      <w:r w:rsidR="008D4D39" w:rsidRPr="00FC6BF0">
        <w:rPr>
          <w:rFonts w:ascii="Times New Roman" w:eastAsia="Times New Roman" w:hAnsi="Times New Roman" w:cs="Times New Roman"/>
          <w:color w:val="000000"/>
          <w:sz w:val="28"/>
          <w:szCs w:val="28"/>
          <w:highlight w:val="green"/>
        </w:rPr>
        <w:t xml:space="preserve"> </w:t>
      </w:r>
      <w:r w:rsidRPr="00FC6BF0">
        <w:rPr>
          <w:rFonts w:ascii="Times New Roman" w:eastAsia="Times New Roman" w:hAnsi="Times New Roman" w:cs="Times New Roman"/>
          <w:color w:val="000000"/>
          <w:sz w:val="28"/>
          <w:szCs w:val="28"/>
          <w:highlight w:val="green"/>
        </w:rPr>
        <w:t>Предохранительные</w:t>
      </w:r>
      <w:r w:rsidR="008D4D39" w:rsidRPr="00FC6BF0">
        <w:rPr>
          <w:rFonts w:ascii="Times New Roman" w:eastAsia="Times New Roman" w:hAnsi="Times New Roman" w:cs="Times New Roman"/>
          <w:color w:val="000000"/>
          <w:sz w:val="28"/>
          <w:szCs w:val="28"/>
          <w:highlight w:val="green"/>
        </w:rPr>
        <w:t xml:space="preserve"> </w:t>
      </w:r>
      <w:r w:rsidRPr="00FC6BF0">
        <w:rPr>
          <w:rFonts w:ascii="Times New Roman" w:eastAsia="Times New Roman" w:hAnsi="Times New Roman" w:cs="Times New Roman"/>
          <w:color w:val="000000"/>
          <w:sz w:val="28"/>
          <w:szCs w:val="28"/>
          <w:highlight w:val="green"/>
        </w:rPr>
        <w:t>клапаны</w:t>
      </w:r>
      <w:r w:rsidR="008D4D39" w:rsidRPr="00FC6BF0">
        <w:rPr>
          <w:rFonts w:ascii="Times New Roman" w:eastAsia="Times New Roman" w:hAnsi="Times New Roman" w:cs="Times New Roman"/>
          <w:color w:val="000000"/>
          <w:sz w:val="28"/>
          <w:szCs w:val="28"/>
          <w:highlight w:val="green"/>
        </w:rPr>
        <w:t xml:space="preserve"> </w:t>
      </w:r>
      <w:r w:rsidRPr="00FC6BF0">
        <w:rPr>
          <w:rFonts w:ascii="Times New Roman" w:eastAsia="Times New Roman" w:hAnsi="Times New Roman" w:cs="Times New Roman"/>
          <w:color w:val="000000"/>
          <w:sz w:val="28"/>
          <w:szCs w:val="28"/>
          <w:highlight w:val="green"/>
        </w:rPr>
        <w:t>устанавливают</w:t>
      </w:r>
      <w:r w:rsidR="008D4D39" w:rsidRPr="00FC6BF0">
        <w:rPr>
          <w:rFonts w:ascii="Times New Roman" w:eastAsia="Times New Roman" w:hAnsi="Times New Roman" w:cs="Times New Roman"/>
          <w:color w:val="000000"/>
          <w:sz w:val="28"/>
          <w:szCs w:val="28"/>
          <w:highlight w:val="green"/>
        </w:rPr>
        <w:t xml:space="preserve"> </w:t>
      </w:r>
      <w:r w:rsidRPr="00FC6BF0">
        <w:rPr>
          <w:rFonts w:ascii="Times New Roman" w:eastAsia="Times New Roman" w:hAnsi="Times New Roman" w:cs="Times New Roman"/>
          <w:color w:val="000000"/>
          <w:sz w:val="28"/>
          <w:szCs w:val="28"/>
          <w:highlight w:val="green"/>
        </w:rPr>
        <w:t>на</w:t>
      </w:r>
      <w:r w:rsidR="008D4D39" w:rsidRPr="00FC6BF0">
        <w:rPr>
          <w:rFonts w:ascii="Times New Roman" w:eastAsia="Times New Roman" w:hAnsi="Times New Roman" w:cs="Times New Roman"/>
          <w:color w:val="000000"/>
          <w:sz w:val="28"/>
          <w:szCs w:val="28"/>
          <w:highlight w:val="green"/>
        </w:rPr>
        <w:t xml:space="preserve"> </w:t>
      </w:r>
      <w:r w:rsidRPr="00FC6BF0">
        <w:rPr>
          <w:rFonts w:ascii="Times New Roman" w:eastAsia="Times New Roman" w:hAnsi="Times New Roman" w:cs="Times New Roman"/>
          <w:color w:val="000000"/>
          <w:sz w:val="28"/>
          <w:szCs w:val="28"/>
          <w:highlight w:val="green"/>
        </w:rPr>
        <w:t>патрубках,</w:t>
      </w:r>
      <w:r w:rsidR="008D4D39" w:rsidRPr="00FC6BF0">
        <w:rPr>
          <w:rFonts w:ascii="Times New Roman" w:eastAsia="Times New Roman" w:hAnsi="Times New Roman" w:cs="Times New Roman"/>
          <w:color w:val="000000"/>
          <w:sz w:val="28"/>
          <w:szCs w:val="28"/>
          <w:highlight w:val="green"/>
        </w:rPr>
        <w:t xml:space="preserve"> </w:t>
      </w:r>
      <w:r w:rsidRPr="00FC6BF0">
        <w:rPr>
          <w:rFonts w:ascii="Times New Roman" w:eastAsia="Times New Roman" w:hAnsi="Times New Roman" w:cs="Times New Roman"/>
          <w:color w:val="000000"/>
          <w:sz w:val="28"/>
          <w:szCs w:val="28"/>
          <w:highlight w:val="green"/>
        </w:rPr>
        <w:t>непосредственно</w:t>
      </w:r>
      <w:r w:rsidR="008D4D39" w:rsidRPr="00FC6BF0">
        <w:rPr>
          <w:rFonts w:ascii="Times New Roman" w:eastAsia="Times New Roman" w:hAnsi="Times New Roman" w:cs="Times New Roman"/>
          <w:color w:val="000000"/>
          <w:sz w:val="28"/>
          <w:szCs w:val="28"/>
          <w:highlight w:val="green"/>
        </w:rPr>
        <w:t xml:space="preserve"> </w:t>
      </w:r>
      <w:r w:rsidRPr="00FC6BF0">
        <w:rPr>
          <w:rFonts w:ascii="Times New Roman" w:eastAsia="Times New Roman" w:hAnsi="Times New Roman" w:cs="Times New Roman"/>
          <w:color w:val="000000"/>
          <w:sz w:val="28"/>
          <w:szCs w:val="28"/>
          <w:highlight w:val="green"/>
        </w:rPr>
        <w:t>присоединенных</w:t>
      </w:r>
      <w:r w:rsidR="008D4D39" w:rsidRPr="00FC6BF0">
        <w:rPr>
          <w:rFonts w:ascii="Times New Roman" w:eastAsia="Times New Roman" w:hAnsi="Times New Roman" w:cs="Times New Roman"/>
          <w:color w:val="000000"/>
          <w:sz w:val="28"/>
          <w:szCs w:val="28"/>
          <w:highlight w:val="green"/>
        </w:rPr>
        <w:t xml:space="preserve"> </w:t>
      </w:r>
      <w:r w:rsidRPr="00FC6BF0">
        <w:rPr>
          <w:rFonts w:ascii="Times New Roman" w:eastAsia="Times New Roman" w:hAnsi="Times New Roman" w:cs="Times New Roman"/>
          <w:color w:val="000000"/>
          <w:sz w:val="28"/>
          <w:szCs w:val="28"/>
          <w:highlight w:val="green"/>
        </w:rPr>
        <w:t>к</w:t>
      </w:r>
      <w:r w:rsidR="008D4D39" w:rsidRPr="00FC6BF0">
        <w:rPr>
          <w:rFonts w:ascii="Times New Roman" w:eastAsia="Times New Roman" w:hAnsi="Times New Roman" w:cs="Times New Roman"/>
          <w:color w:val="000000"/>
          <w:sz w:val="28"/>
          <w:szCs w:val="28"/>
          <w:highlight w:val="green"/>
        </w:rPr>
        <w:t xml:space="preserve"> </w:t>
      </w:r>
      <w:r w:rsidRPr="00FC6BF0">
        <w:rPr>
          <w:rFonts w:ascii="Times New Roman" w:eastAsia="Times New Roman" w:hAnsi="Times New Roman" w:cs="Times New Roman"/>
          <w:color w:val="000000"/>
          <w:sz w:val="28"/>
          <w:szCs w:val="28"/>
          <w:highlight w:val="green"/>
        </w:rPr>
        <w:t>котлу</w:t>
      </w:r>
      <w:r w:rsidR="008D4D39" w:rsidRPr="00FC6BF0">
        <w:rPr>
          <w:rFonts w:ascii="Times New Roman" w:eastAsia="Times New Roman" w:hAnsi="Times New Roman" w:cs="Times New Roman"/>
          <w:color w:val="000000"/>
          <w:sz w:val="28"/>
          <w:szCs w:val="28"/>
          <w:highlight w:val="green"/>
        </w:rPr>
        <w:t xml:space="preserve"> </w:t>
      </w:r>
      <w:r w:rsidRPr="00FC6BF0">
        <w:rPr>
          <w:rFonts w:ascii="Times New Roman" w:eastAsia="Times New Roman" w:hAnsi="Times New Roman" w:cs="Times New Roman"/>
          <w:color w:val="000000"/>
          <w:sz w:val="28"/>
          <w:szCs w:val="28"/>
          <w:highlight w:val="green"/>
        </w:rPr>
        <w:t>или</w:t>
      </w:r>
      <w:r w:rsidR="008D4D39" w:rsidRPr="00FC6BF0">
        <w:rPr>
          <w:rFonts w:ascii="Times New Roman" w:eastAsia="Times New Roman" w:hAnsi="Times New Roman" w:cs="Times New Roman"/>
          <w:color w:val="000000"/>
          <w:sz w:val="28"/>
          <w:szCs w:val="28"/>
          <w:highlight w:val="green"/>
        </w:rPr>
        <w:t xml:space="preserve"> </w:t>
      </w:r>
      <w:r w:rsidRPr="00FC6BF0">
        <w:rPr>
          <w:rFonts w:ascii="Times New Roman" w:eastAsia="Times New Roman" w:hAnsi="Times New Roman" w:cs="Times New Roman"/>
          <w:color w:val="000000"/>
          <w:sz w:val="28"/>
          <w:szCs w:val="28"/>
          <w:highlight w:val="green"/>
        </w:rPr>
        <w:t>трубопроводу</w:t>
      </w:r>
      <w:r w:rsidR="008D4D39" w:rsidRPr="00FC6BF0">
        <w:rPr>
          <w:rFonts w:ascii="Times New Roman" w:eastAsia="Times New Roman" w:hAnsi="Times New Roman" w:cs="Times New Roman"/>
          <w:color w:val="000000"/>
          <w:sz w:val="28"/>
          <w:szCs w:val="28"/>
          <w:highlight w:val="green"/>
        </w:rPr>
        <w:t xml:space="preserve"> </w:t>
      </w:r>
      <w:r w:rsidRPr="00FC6BF0">
        <w:rPr>
          <w:rFonts w:ascii="Times New Roman" w:eastAsia="Times New Roman" w:hAnsi="Times New Roman" w:cs="Times New Roman"/>
          <w:color w:val="000000"/>
          <w:sz w:val="28"/>
          <w:szCs w:val="28"/>
          <w:highlight w:val="green"/>
        </w:rPr>
        <w:t>без</w:t>
      </w:r>
      <w:r w:rsidR="008D4D39" w:rsidRPr="00FC6BF0">
        <w:rPr>
          <w:rFonts w:ascii="Times New Roman" w:eastAsia="Times New Roman" w:hAnsi="Times New Roman" w:cs="Times New Roman"/>
          <w:color w:val="000000"/>
          <w:sz w:val="28"/>
          <w:szCs w:val="28"/>
          <w:highlight w:val="green"/>
        </w:rPr>
        <w:t xml:space="preserve"> </w:t>
      </w:r>
      <w:r w:rsidR="0021553B" w:rsidRPr="00FC6BF0">
        <w:rPr>
          <w:rFonts w:ascii="Times New Roman" w:eastAsia="Times New Roman" w:hAnsi="Times New Roman" w:cs="Times New Roman"/>
          <w:color w:val="000000"/>
          <w:sz w:val="28"/>
          <w:szCs w:val="28"/>
          <w:highlight w:val="green"/>
        </w:rPr>
        <w:t>промежуточных</w:t>
      </w:r>
      <w:r w:rsidR="008D4D39" w:rsidRPr="00FC6BF0">
        <w:rPr>
          <w:rFonts w:ascii="Times New Roman" w:eastAsia="Times New Roman" w:hAnsi="Times New Roman" w:cs="Times New Roman"/>
          <w:color w:val="000000"/>
          <w:sz w:val="28"/>
          <w:szCs w:val="28"/>
          <w:highlight w:val="green"/>
        </w:rPr>
        <w:t xml:space="preserve"> </w:t>
      </w:r>
      <w:r w:rsidR="0021553B" w:rsidRPr="00FC6BF0">
        <w:rPr>
          <w:rFonts w:ascii="Times New Roman" w:eastAsia="Times New Roman" w:hAnsi="Times New Roman" w:cs="Times New Roman"/>
          <w:color w:val="000000"/>
          <w:sz w:val="28"/>
          <w:szCs w:val="28"/>
          <w:highlight w:val="green"/>
        </w:rPr>
        <w:t>запорных</w:t>
      </w:r>
      <w:r w:rsidR="008D4D39" w:rsidRPr="00FC6BF0">
        <w:rPr>
          <w:rFonts w:ascii="Times New Roman" w:eastAsia="Times New Roman" w:hAnsi="Times New Roman" w:cs="Times New Roman"/>
          <w:color w:val="000000"/>
          <w:sz w:val="28"/>
          <w:szCs w:val="28"/>
          <w:highlight w:val="green"/>
        </w:rPr>
        <w:t xml:space="preserve"> </w:t>
      </w:r>
      <w:r w:rsidR="0021553B" w:rsidRPr="00FC6BF0">
        <w:rPr>
          <w:rFonts w:ascii="Times New Roman" w:eastAsia="Times New Roman" w:hAnsi="Times New Roman" w:cs="Times New Roman"/>
          <w:color w:val="000000"/>
          <w:sz w:val="28"/>
          <w:szCs w:val="28"/>
          <w:highlight w:val="green"/>
        </w:rPr>
        <w:t>органов.</w:t>
      </w:r>
    </w:p>
    <w:p w14:paraId="05C9E26E" w14:textId="1C117A62" w:rsidR="002F7F95" w:rsidRPr="00FC6BF0" w:rsidRDefault="002F7F95" w:rsidP="008D4D39">
      <w:pPr>
        <w:spacing w:after="0" w:line="240" w:lineRule="auto"/>
        <w:ind w:firstLine="567"/>
        <w:jc w:val="both"/>
        <w:rPr>
          <w:rFonts w:ascii="Times New Roman" w:eastAsia="Times New Roman" w:hAnsi="Times New Roman" w:cs="Times New Roman"/>
          <w:color w:val="000000"/>
          <w:sz w:val="28"/>
          <w:szCs w:val="28"/>
          <w:highlight w:val="green"/>
        </w:rPr>
      </w:pPr>
      <w:r w:rsidRPr="00FC6BF0">
        <w:rPr>
          <w:rFonts w:ascii="Times New Roman" w:eastAsia="Times New Roman" w:hAnsi="Times New Roman" w:cs="Times New Roman"/>
          <w:color w:val="000000"/>
          <w:sz w:val="28"/>
          <w:szCs w:val="28"/>
          <w:highlight w:val="green"/>
        </w:rPr>
        <w:t>При</w:t>
      </w:r>
      <w:r w:rsidR="008D4D39" w:rsidRPr="00FC6BF0">
        <w:rPr>
          <w:rFonts w:ascii="Times New Roman" w:eastAsia="Times New Roman" w:hAnsi="Times New Roman" w:cs="Times New Roman"/>
          <w:color w:val="000000"/>
          <w:sz w:val="28"/>
          <w:szCs w:val="28"/>
          <w:highlight w:val="green"/>
        </w:rPr>
        <w:t xml:space="preserve"> </w:t>
      </w:r>
      <w:r w:rsidRPr="00FC6BF0">
        <w:rPr>
          <w:rFonts w:ascii="Times New Roman" w:eastAsia="Times New Roman" w:hAnsi="Times New Roman" w:cs="Times New Roman"/>
          <w:color w:val="000000"/>
          <w:sz w:val="28"/>
          <w:szCs w:val="28"/>
          <w:highlight w:val="green"/>
        </w:rPr>
        <w:t>расположении</w:t>
      </w:r>
      <w:r w:rsidR="008D4D39" w:rsidRPr="00FC6BF0">
        <w:rPr>
          <w:rFonts w:ascii="Times New Roman" w:eastAsia="Times New Roman" w:hAnsi="Times New Roman" w:cs="Times New Roman"/>
          <w:color w:val="000000"/>
          <w:sz w:val="28"/>
          <w:szCs w:val="28"/>
          <w:highlight w:val="green"/>
        </w:rPr>
        <w:t xml:space="preserve"> </w:t>
      </w:r>
      <w:r w:rsidRPr="00FC6BF0">
        <w:rPr>
          <w:rFonts w:ascii="Times New Roman" w:eastAsia="Times New Roman" w:hAnsi="Times New Roman" w:cs="Times New Roman"/>
          <w:color w:val="000000"/>
          <w:sz w:val="28"/>
          <w:szCs w:val="28"/>
          <w:highlight w:val="green"/>
        </w:rPr>
        <w:t>на</w:t>
      </w:r>
      <w:r w:rsidR="008D4D39" w:rsidRPr="00FC6BF0">
        <w:rPr>
          <w:rFonts w:ascii="Times New Roman" w:eastAsia="Times New Roman" w:hAnsi="Times New Roman" w:cs="Times New Roman"/>
          <w:color w:val="000000"/>
          <w:sz w:val="28"/>
          <w:szCs w:val="28"/>
          <w:highlight w:val="green"/>
        </w:rPr>
        <w:t xml:space="preserve"> </w:t>
      </w:r>
      <w:r w:rsidRPr="00FC6BF0">
        <w:rPr>
          <w:rFonts w:ascii="Times New Roman" w:eastAsia="Times New Roman" w:hAnsi="Times New Roman" w:cs="Times New Roman"/>
          <w:color w:val="000000"/>
          <w:sz w:val="28"/>
          <w:szCs w:val="28"/>
          <w:highlight w:val="green"/>
        </w:rPr>
        <w:t>одном</w:t>
      </w:r>
      <w:r w:rsidR="008D4D39" w:rsidRPr="00FC6BF0">
        <w:rPr>
          <w:rFonts w:ascii="Times New Roman" w:eastAsia="Times New Roman" w:hAnsi="Times New Roman" w:cs="Times New Roman"/>
          <w:color w:val="000000"/>
          <w:sz w:val="28"/>
          <w:szCs w:val="28"/>
          <w:highlight w:val="green"/>
        </w:rPr>
        <w:t xml:space="preserve"> </w:t>
      </w:r>
      <w:r w:rsidRPr="00FC6BF0">
        <w:rPr>
          <w:rFonts w:ascii="Times New Roman" w:eastAsia="Times New Roman" w:hAnsi="Times New Roman" w:cs="Times New Roman"/>
          <w:color w:val="000000"/>
          <w:sz w:val="28"/>
          <w:szCs w:val="28"/>
          <w:highlight w:val="green"/>
        </w:rPr>
        <w:t>патрубке</w:t>
      </w:r>
      <w:r w:rsidR="008D4D39" w:rsidRPr="00FC6BF0">
        <w:rPr>
          <w:rFonts w:ascii="Times New Roman" w:eastAsia="Times New Roman" w:hAnsi="Times New Roman" w:cs="Times New Roman"/>
          <w:color w:val="000000"/>
          <w:sz w:val="28"/>
          <w:szCs w:val="28"/>
          <w:highlight w:val="green"/>
        </w:rPr>
        <w:t xml:space="preserve"> </w:t>
      </w:r>
      <w:r w:rsidRPr="00FC6BF0">
        <w:rPr>
          <w:rFonts w:ascii="Times New Roman" w:eastAsia="Times New Roman" w:hAnsi="Times New Roman" w:cs="Times New Roman"/>
          <w:color w:val="000000"/>
          <w:sz w:val="28"/>
          <w:szCs w:val="28"/>
          <w:highlight w:val="green"/>
        </w:rPr>
        <w:t>нескольких</w:t>
      </w:r>
      <w:r w:rsidR="008D4D39" w:rsidRPr="00FC6BF0">
        <w:rPr>
          <w:rFonts w:ascii="Times New Roman" w:eastAsia="Times New Roman" w:hAnsi="Times New Roman" w:cs="Times New Roman"/>
          <w:color w:val="000000"/>
          <w:sz w:val="28"/>
          <w:szCs w:val="28"/>
          <w:highlight w:val="green"/>
        </w:rPr>
        <w:t xml:space="preserve"> </w:t>
      </w:r>
      <w:r w:rsidRPr="00FC6BF0">
        <w:rPr>
          <w:rFonts w:ascii="Times New Roman" w:eastAsia="Times New Roman" w:hAnsi="Times New Roman" w:cs="Times New Roman"/>
          <w:color w:val="000000"/>
          <w:sz w:val="28"/>
          <w:szCs w:val="28"/>
          <w:highlight w:val="green"/>
        </w:rPr>
        <w:t>предохранительных</w:t>
      </w:r>
      <w:r w:rsidR="008D4D39" w:rsidRPr="00FC6BF0">
        <w:rPr>
          <w:rFonts w:ascii="Times New Roman" w:eastAsia="Times New Roman" w:hAnsi="Times New Roman" w:cs="Times New Roman"/>
          <w:color w:val="000000"/>
          <w:sz w:val="28"/>
          <w:szCs w:val="28"/>
          <w:highlight w:val="green"/>
        </w:rPr>
        <w:t xml:space="preserve"> </w:t>
      </w:r>
      <w:r w:rsidRPr="00FC6BF0">
        <w:rPr>
          <w:rFonts w:ascii="Times New Roman" w:eastAsia="Times New Roman" w:hAnsi="Times New Roman" w:cs="Times New Roman"/>
          <w:color w:val="000000"/>
          <w:sz w:val="28"/>
          <w:szCs w:val="28"/>
          <w:highlight w:val="green"/>
        </w:rPr>
        <w:t>клапанов</w:t>
      </w:r>
      <w:r w:rsidR="008D4D39" w:rsidRPr="00FC6BF0">
        <w:rPr>
          <w:rFonts w:ascii="Times New Roman" w:eastAsia="Times New Roman" w:hAnsi="Times New Roman" w:cs="Times New Roman"/>
          <w:color w:val="000000"/>
          <w:sz w:val="28"/>
          <w:szCs w:val="28"/>
          <w:highlight w:val="green"/>
        </w:rPr>
        <w:t xml:space="preserve"> </w:t>
      </w:r>
      <w:r w:rsidRPr="00FC6BF0">
        <w:rPr>
          <w:rFonts w:ascii="Times New Roman" w:eastAsia="Times New Roman" w:hAnsi="Times New Roman" w:cs="Times New Roman"/>
          <w:color w:val="000000"/>
          <w:sz w:val="28"/>
          <w:szCs w:val="28"/>
          <w:highlight w:val="green"/>
        </w:rPr>
        <w:t>площадь</w:t>
      </w:r>
      <w:r w:rsidR="008D4D39" w:rsidRPr="00FC6BF0">
        <w:rPr>
          <w:rFonts w:ascii="Times New Roman" w:eastAsia="Times New Roman" w:hAnsi="Times New Roman" w:cs="Times New Roman"/>
          <w:color w:val="000000"/>
          <w:sz w:val="28"/>
          <w:szCs w:val="28"/>
          <w:highlight w:val="green"/>
        </w:rPr>
        <w:t xml:space="preserve"> </w:t>
      </w:r>
      <w:r w:rsidRPr="00FC6BF0">
        <w:rPr>
          <w:rFonts w:ascii="Times New Roman" w:eastAsia="Times New Roman" w:hAnsi="Times New Roman" w:cs="Times New Roman"/>
          <w:color w:val="000000"/>
          <w:sz w:val="28"/>
          <w:szCs w:val="28"/>
          <w:highlight w:val="green"/>
        </w:rPr>
        <w:t>поперечного</w:t>
      </w:r>
      <w:r w:rsidR="008D4D39" w:rsidRPr="00FC6BF0">
        <w:rPr>
          <w:rFonts w:ascii="Times New Roman" w:eastAsia="Times New Roman" w:hAnsi="Times New Roman" w:cs="Times New Roman"/>
          <w:color w:val="000000"/>
          <w:sz w:val="28"/>
          <w:szCs w:val="28"/>
          <w:highlight w:val="green"/>
        </w:rPr>
        <w:t xml:space="preserve"> </w:t>
      </w:r>
      <w:r w:rsidRPr="00FC6BF0">
        <w:rPr>
          <w:rFonts w:ascii="Times New Roman" w:eastAsia="Times New Roman" w:hAnsi="Times New Roman" w:cs="Times New Roman"/>
          <w:color w:val="000000"/>
          <w:sz w:val="28"/>
          <w:szCs w:val="28"/>
          <w:highlight w:val="green"/>
        </w:rPr>
        <w:t>сечения</w:t>
      </w:r>
      <w:r w:rsidR="008D4D39" w:rsidRPr="00FC6BF0">
        <w:rPr>
          <w:rFonts w:ascii="Times New Roman" w:eastAsia="Times New Roman" w:hAnsi="Times New Roman" w:cs="Times New Roman"/>
          <w:color w:val="000000"/>
          <w:sz w:val="28"/>
          <w:szCs w:val="28"/>
          <w:highlight w:val="green"/>
        </w:rPr>
        <w:t xml:space="preserve"> </w:t>
      </w:r>
      <w:r w:rsidRPr="00FC6BF0">
        <w:rPr>
          <w:rFonts w:ascii="Times New Roman" w:eastAsia="Times New Roman" w:hAnsi="Times New Roman" w:cs="Times New Roman"/>
          <w:color w:val="000000"/>
          <w:sz w:val="28"/>
          <w:szCs w:val="28"/>
          <w:highlight w:val="green"/>
        </w:rPr>
        <w:t>патрубка</w:t>
      </w:r>
      <w:r w:rsidR="008D4D39" w:rsidRPr="00FC6BF0">
        <w:rPr>
          <w:rFonts w:ascii="Times New Roman" w:eastAsia="Times New Roman" w:hAnsi="Times New Roman" w:cs="Times New Roman"/>
          <w:color w:val="000000"/>
          <w:sz w:val="28"/>
          <w:szCs w:val="28"/>
          <w:highlight w:val="green"/>
        </w:rPr>
        <w:t xml:space="preserve"> </w:t>
      </w:r>
      <w:r w:rsidRPr="00FC6BF0">
        <w:rPr>
          <w:rFonts w:ascii="Times New Roman" w:eastAsia="Times New Roman" w:hAnsi="Times New Roman" w:cs="Times New Roman"/>
          <w:color w:val="000000"/>
          <w:sz w:val="28"/>
          <w:szCs w:val="28"/>
          <w:highlight w:val="green"/>
        </w:rPr>
        <w:t>должна</w:t>
      </w:r>
      <w:r w:rsidR="008D4D39" w:rsidRPr="00FC6BF0">
        <w:rPr>
          <w:rFonts w:ascii="Times New Roman" w:eastAsia="Times New Roman" w:hAnsi="Times New Roman" w:cs="Times New Roman"/>
          <w:color w:val="000000"/>
          <w:sz w:val="28"/>
          <w:szCs w:val="28"/>
          <w:highlight w:val="green"/>
        </w:rPr>
        <w:t xml:space="preserve"> </w:t>
      </w:r>
      <w:r w:rsidRPr="00FC6BF0">
        <w:rPr>
          <w:rFonts w:ascii="Times New Roman" w:eastAsia="Times New Roman" w:hAnsi="Times New Roman" w:cs="Times New Roman"/>
          <w:color w:val="000000"/>
          <w:sz w:val="28"/>
          <w:szCs w:val="28"/>
          <w:highlight w:val="green"/>
        </w:rPr>
        <w:t>быть</w:t>
      </w:r>
      <w:r w:rsidR="008D4D39" w:rsidRPr="00FC6BF0">
        <w:rPr>
          <w:rFonts w:ascii="Times New Roman" w:eastAsia="Times New Roman" w:hAnsi="Times New Roman" w:cs="Times New Roman"/>
          <w:color w:val="000000"/>
          <w:sz w:val="28"/>
          <w:szCs w:val="28"/>
          <w:highlight w:val="green"/>
        </w:rPr>
        <w:t xml:space="preserve"> </w:t>
      </w:r>
      <w:r w:rsidRPr="00FC6BF0">
        <w:rPr>
          <w:rFonts w:ascii="Times New Roman" w:eastAsia="Times New Roman" w:hAnsi="Times New Roman" w:cs="Times New Roman"/>
          <w:color w:val="000000"/>
          <w:sz w:val="28"/>
          <w:szCs w:val="28"/>
          <w:highlight w:val="green"/>
        </w:rPr>
        <w:t>не</w:t>
      </w:r>
      <w:r w:rsidR="008D4D39" w:rsidRPr="00FC6BF0">
        <w:rPr>
          <w:rFonts w:ascii="Times New Roman" w:eastAsia="Times New Roman" w:hAnsi="Times New Roman" w:cs="Times New Roman"/>
          <w:color w:val="000000"/>
          <w:sz w:val="28"/>
          <w:szCs w:val="28"/>
          <w:highlight w:val="green"/>
        </w:rPr>
        <w:t xml:space="preserve"> </w:t>
      </w:r>
      <w:r w:rsidRPr="00FC6BF0">
        <w:rPr>
          <w:rFonts w:ascii="Times New Roman" w:eastAsia="Times New Roman" w:hAnsi="Times New Roman" w:cs="Times New Roman"/>
          <w:color w:val="000000"/>
          <w:sz w:val="28"/>
          <w:szCs w:val="28"/>
          <w:highlight w:val="green"/>
        </w:rPr>
        <w:t>менее</w:t>
      </w:r>
      <w:r w:rsidR="008D4D39" w:rsidRPr="00FC6BF0">
        <w:rPr>
          <w:rFonts w:ascii="Times New Roman" w:eastAsia="Times New Roman" w:hAnsi="Times New Roman" w:cs="Times New Roman"/>
          <w:color w:val="000000"/>
          <w:sz w:val="28"/>
          <w:szCs w:val="28"/>
          <w:highlight w:val="green"/>
        </w:rPr>
        <w:t xml:space="preserve"> </w:t>
      </w:r>
      <w:r w:rsidRPr="00FC6BF0">
        <w:rPr>
          <w:rFonts w:ascii="Times New Roman" w:eastAsia="Times New Roman" w:hAnsi="Times New Roman" w:cs="Times New Roman"/>
          <w:color w:val="000000"/>
          <w:sz w:val="28"/>
          <w:szCs w:val="28"/>
          <w:highlight w:val="green"/>
        </w:rPr>
        <w:t>1,25</w:t>
      </w:r>
      <w:r w:rsidR="008D4D39" w:rsidRPr="00FC6BF0">
        <w:rPr>
          <w:rFonts w:ascii="Times New Roman" w:eastAsia="Times New Roman" w:hAnsi="Times New Roman" w:cs="Times New Roman"/>
          <w:color w:val="000000"/>
          <w:sz w:val="28"/>
          <w:szCs w:val="28"/>
          <w:highlight w:val="green"/>
        </w:rPr>
        <w:t xml:space="preserve"> </w:t>
      </w:r>
      <w:r w:rsidRPr="00FC6BF0">
        <w:rPr>
          <w:rFonts w:ascii="Times New Roman" w:eastAsia="Times New Roman" w:hAnsi="Times New Roman" w:cs="Times New Roman"/>
          <w:color w:val="000000"/>
          <w:sz w:val="28"/>
          <w:szCs w:val="28"/>
          <w:highlight w:val="green"/>
        </w:rPr>
        <w:t>суммарной</w:t>
      </w:r>
      <w:r w:rsidR="008D4D39" w:rsidRPr="00FC6BF0">
        <w:rPr>
          <w:rFonts w:ascii="Times New Roman" w:eastAsia="Times New Roman" w:hAnsi="Times New Roman" w:cs="Times New Roman"/>
          <w:color w:val="000000"/>
          <w:sz w:val="28"/>
          <w:szCs w:val="28"/>
          <w:highlight w:val="green"/>
        </w:rPr>
        <w:t xml:space="preserve"> </w:t>
      </w:r>
      <w:r w:rsidRPr="00FC6BF0">
        <w:rPr>
          <w:rFonts w:ascii="Times New Roman" w:eastAsia="Times New Roman" w:hAnsi="Times New Roman" w:cs="Times New Roman"/>
          <w:color w:val="000000"/>
          <w:sz w:val="28"/>
          <w:szCs w:val="28"/>
          <w:highlight w:val="green"/>
        </w:rPr>
        <w:t>площади</w:t>
      </w:r>
      <w:r w:rsidR="008D4D39" w:rsidRPr="00FC6BF0">
        <w:rPr>
          <w:rFonts w:ascii="Times New Roman" w:eastAsia="Times New Roman" w:hAnsi="Times New Roman" w:cs="Times New Roman"/>
          <w:color w:val="000000"/>
          <w:sz w:val="28"/>
          <w:szCs w:val="28"/>
          <w:highlight w:val="green"/>
        </w:rPr>
        <w:t xml:space="preserve"> </w:t>
      </w:r>
      <w:r w:rsidRPr="00FC6BF0">
        <w:rPr>
          <w:rFonts w:ascii="Times New Roman" w:eastAsia="Times New Roman" w:hAnsi="Times New Roman" w:cs="Times New Roman"/>
          <w:color w:val="000000"/>
          <w:sz w:val="28"/>
          <w:szCs w:val="28"/>
          <w:highlight w:val="green"/>
        </w:rPr>
        <w:t>сечения</w:t>
      </w:r>
      <w:r w:rsidR="008D4D39" w:rsidRPr="00FC6BF0">
        <w:rPr>
          <w:rFonts w:ascii="Times New Roman" w:eastAsia="Times New Roman" w:hAnsi="Times New Roman" w:cs="Times New Roman"/>
          <w:color w:val="000000"/>
          <w:sz w:val="28"/>
          <w:szCs w:val="28"/>
          <w:highlight w:val="green"/>
        </w:rPr>
        <w:t xml:space="preserve"> </w:t>
      </w:r>
      <w:r w:rsidRPr="00FC6BF0">
        <w:rPr>
          <w:rFonts w:ascii="Times New Roman" w:eastAsia="Times New Roman" w:hAnsi="Times New Roman" w:cs="Times New Roman"/>
          <w:color w:val="000000"/>
          <w:sz w:val="28"/>
          <w:szCs w:val="28"/>
          <w:highlight w:val="green"/>
        </w:rPr>
        <w:t>клапанов,</w:t>
      </w:r>
      <w:r w:rsidR="008D4D39" w:rsidRPr="00FC6BF0">
        <w:rPr>
          <w:rFonts w:ascii="Times New Roman" w:eastAsia="Times New Roman" w:hAnsi="Times New Roman" w:cs="Times New Roman"/>
          <w:color w:val="000000"/>
          <w:sz w:val="28"/>
          <w:szCs w:val="28"/>
          <w:highlight w:val="green"/>
        </w:rPr>
        <w:t xml:space="preserve"> </w:t>
      </w:r>
      <w:r w:rsidR="0021553B" w:rsidRPr="00FC6BF0">
        <w:rPr>
          <w:rFonts w:ascii="Times New Roman" w:eastAsia="Times New Roman" w:hAnsi="Times New Roman" w:cs="Times New Roman"/>
          <w:color w:val="000000"/>
          <w:sz w:val="28"/>
          <w:szCs w:val="28"/>
          <w:highlight w:val="green"/>
        </w:rPr>
        <w:t>установленных</w:t>
      </w:r>
      <w:r w:rsidR="008D4D39" w:rsidRPr="00FC6BF0">
        <w:rPr>
          <w:rFonts w:ascii="Times New Roman" w:eastAsia="Times New Roman" w:hAnsi="Times New Roman" w:cs="Times New Roman"/>
          <w:color w:val="000000"/>
          <w:sz w:val="28"/>
          <w:szCs w:val="28"/>
          <w:highlight w:val="green"/>
        </w:rPr>
        <w:t xml:space="preserve"> </w:t>
      </w:r>
      <w:r w:rsidR="0021553B" w:rsidRPr="00FC6BF0">
        <w:rPr>
          <w:rFonts w:ascii="Times New Roman" w:eastAsia="Times New Roman" w:hAnsi="Times New Roman" w:cs="Times New Roman"/>
          <w:color w:val="000000"/>
          <w:sz w:val="28"/>
          <w:szCs w:val="28"/>
          <w:highlight w:val="green"/>
        </w:rPr>
        <w:t>на</w:t>
      </w:r>
      <w:r w:rsidR="008D4D39" w:rsidRPr="00FC6BF0">
        <w:rPr>
          <w:rFonts w:ascii="Times New Roman" w:eastAsia="Times New Roman" w:hAnsi="Times New Roman" w:cs="Times New Roman"/>
          <w:color w:val="000000"/>
          <w:sz w:val="28"/>
          <w:szCs w:val="28"/>
          <w:highlight w:val="green"/>
        </w:rPr>
        <w:t xml:space="preserve"> </w:t>
      </w:r>
      <w:r w:rsidR="0021553B" w:rsidRPr="00FC6BF0">
        <w:rPr>
          <w:rFonts w:ascii="Times New Roman" w:eastAsia="Times New Roman" w:hAnsi="Times New Roman" w:cs="Times New Roman"/>
          <w:color w:val="000000"/>
          <w:sz w:val="28"/>
          <w:szCs w:val="28"/>
          <w:highlight w:val="green"/>
        </w:rPr>
        <w:t>этом</w:t>
      </w:r>
      <w:r w:rsidR="008D4D39" w:rsidRPr="00FC6BF0">
        <w:rPr>
          <w:rFonts w:ascii="Times New Roman" w:eastAsia="Times New Roman" w:hAnsi="Times New Roman" w:cs="Times New Roman"/>
          <w:color w:val="000000"/>
          <w:sz w:val="28"/>
          <w:szCs w:val="28"/>
          <w:highlight w:val="green"/>
        </w:rPr>
        <w:t xml:space="preserve"> </w:t>
      </w:r>
      <w:r w:rsidR="0021553B" w:rsidRPr="00FC6BF0">
        <w:rPr>
          <w:rFonts w:ascii="Times New Roman" w:eastAsia="Times New Roman" w:hAnsi="Times New Roman" w:cs="Times New Roman"/>
          <w:color w:val="000000"/>
          <w:sz w:val="28"/>
          <w:szCs w:val="28"/>
          <w:highlight w:val="green"/>
        </w:rPr>
        <w:t>патрубке.</w:t>
      </w:r>
    </w:p>
    <w:p w14:paraId="2D005ABF" w14:textId="631E417B" w:rsidR="002F7F95" w:rsidRPr="00FC6BF0" w:rsidRDefault="002F7F95" w:rsidP="008D4D39">
      <w:pPr>
        <w:spacing w:after="0" w:line="240" w:lineRule="auto"/>
        <w:ind w:firstLine="567"/>
        <w:jc w:val="both"/>
        <w:rPr>
          <w:rFonts w:ascii="Times New Roman" w:eastAsia="Times New Roman" w:hAnsi="Times New Roman" w:cs="Times New Roman"/>
          <w:color w:val="000000"/>
          <w:sz w:val="28"/>
          <w:szCs w:val="28"/>
          <w:highlight w:val="green"/>
        </w:rPr>
      </w:pPr>
      <w:r w:rsidRPr="00FC6BF0">
        <w:rPr>
          <w:rFonts w:ascii="Times New Roman" w:eastAsia="Times New Roman" w:hAnsi="Times New Roman" w:cs="Times New Roman"/>
          <w:color w:val="000000"/>
          <w:sz w:val="28"/>
          <w:szCs w:val="28"/>
          <w:highlight w:val="green"/>
        </w:rPr>
        <w:t>Отбор</w:t>
      </w:r>
      <w:r w:rsidR="008D4D39" w:rsidRPr="00FC6BF0">
        <w:rPr>
          <w:rFonts w:ascii="Times New Roman" w:eastAsia="Times New Roman" w:hAnsi="Times New Roman" w:cs="Times New Roman"/>
          <w:color w:val="000000"/>
          <w:sz w:val="28"/>
          <w:szCs w:val="28"/>
          <w:highlight w:val="green"/>
        </w:rPr>
        <w:t xml:space="preserve"> </w:t>
      </w:r>
      <w:r w:rsidRPr="00FC6BF0">
        <w:rPr>
          <w:rFonts w:ascii="Times New Roman" w:eastAsia="Times New Roman" w:hAnsi="Times New Roman" w:cs="Times New Roman"/>
          <w:color w:val="000000"/>
          <w:sz w:val="28"/>
          <w:szCs w:val="28"/>
          <w:highlight w:val="green"/>
        </w:rPr>
        <w:t>рабочей</w:t>
      </w:r>
      <w:r w:rsidR="008D4D39" w:rsidRPr="00FC6BF0">
        <w:rPr>
          <w:rFonts w:ascii="Times New Roman" w:eastAsia="Times New Roman" w:hAnsi="Times New Roman" w:cs="Times New Roman"/>
          <w:color w:val="000000"/>
          <w:sz w:val="28"/>
          <w:szCs w:val="28"/>
          <w:highlight w:val="green"/>
        </w:rPr>
        <w:t xml:space="preserve"> </w:t>
      </w:r>
      <w:r w:rsidRPr="00FC6BF0">
        <w:rPr>
          <w:rFonts w:ascii="Times New Roman" w:eastAsia="Times New Roman" w:hAnsi="Times New Roman" w:cs="Times New Roman"/>
          <w:color w:val="000000"/>
          <w:sz w:val="28"/>
          <w:szCs w:val="28"/>
          <w:highlight w:val="green"/>
        </w:rPr>
        <w:t>среды</w:t>
      </w:r>
      <w:r w:rsidR="008D4D39" w:rsidRPr="00FC6BF0">
        <w:rPr>
          <w:rFonts w:ascii="Times New Roman" w:eastAsia="Times New Roman" w:hAnsi="Times New Roman" w:cs="Times New Roman"/>
          <w:color w:val="000000"/>
          <w:sz w:val="28"/>
          <w:szCs w:val="28"/>
          <w:highlight w:val="green"/>
        </w:rPr>
        <w:t xml:space="preserve"> </w:t>
      </w:r>
      <w:r w:rsidRPr="00FC6BF0">
        <w:rPr>
          <w:rFonts w:ascii="Times New Roman" w:eastAsia="Times New Roman" w:hAnsi="Times New Roman" w:cs="Times New Roman"/>
          <w:color w:val="000000"/>
          <w:sz w:val="28"/>
          <w:szCs w:val="28"/>
          <w:highlight w:val="green"/>
        </w:rPr>
        <w:t>через</w:t>
      </w:r>
      <w:r w:rsidR="008D4D39" w:rsidRPr="00FC6BF0">
        <w:rPr>
          <w:rFonts w:ascii="Times New Roman" w:eastAsia="Times New Roman" w:hAnsi="Times New Roman" w:cs="Times New Roman"/>
          <w:color w:val="000000"/>
          <w:sz w:val="28"/>
          <w:szCs w:val="28"/>
          <w:highlight w:val="green"/>
        </w:rPr>
        <w:t xml:space="preserve"> </w:t>
      </w:r>
      <w:r w:rsidRPr="00FC6BF0">
        <w:rPr>
          <w:rFonts w:ascii="Times New Roman" w:eastAsia="Times New Roman" w:hAnsi="Times New Roman" w:cs="Times New Roman"/>
          <w:color w:val="000000"/>
          <w:sz w:val="28"/>
          <w:szCs w:val="28"/>
          <w:highlight w:val="green"/>
        </w:rPr>
        <w:t>патрубок,</w:t>
      </w:r>
      <w:r w:rsidR="008D4D39" w:rsidRPr="00FC6BF0">
        <w:rPr>
          <w:rFonts w:ascii="Times New Roman" w:eastAsia="Times New Roman" w:hAnsi="Times New Roman" w:cs="Times New Roman"/>
          <w:color w:val="000000"/>
          <w:sz w:val="28"/>
          <w:szCs w:val="28"/>
          <w:highlight w:val="green"/>
        </w:rPr>
        <w:t xml:space="preserve"> </w:t>
      </w:r>
      <w:r w:rsidRPr="00FC6BF0">
        <w:rPr>
          <w:rFonts w:ascii="Times New Roman" w:eastAsia="Times New Roman" w:hAnsi="Times New Roman" w:cs="Times New Roman"/>
          <w:color w:val="000000"/>
          <w:sz w:val="28"/>
          <w:szCs w:val="28"/>
          <w:highlight w:val="green"/>
        </w:rPr>
        <w:t>на</w:t>
      </w:r>
      <w:r w:rsidR="008D4D39" w:rsidRPr="00FC6BF0">
        <w:rPr>
          <w:rFonts w:ascii="Times New Roman" w:eastAsia="Times New Roman" w:hAnsi="Times New Roman" w:cs="Times New Roman"/>
          <w:color w:val="000000"/>
          <w:sz w:val="28"/>
          <w:szCs w:val="28"/>
          <w:highlight w:val="green"/>
        </w:rPr>
        <w:t xml:space="preserve"> </w:t>
      </w:r>
      <w:r w:rsidRPr="00FC6BF0">
        <w:rPr>
          <w:rFonts w:ascii="Times New Roman" w:eastAsia="Times New Roman" w:hAnsi="Times New Roman" w:cs="Times New Roman"/>
          <w:color w:val="000000"/>
          <w:sz w:val="28"/>
          <w:szCs w:val="28"/>
          <w:highlight w:val="green"/>
        </w:rPr>
        <w:t>котором</w:t>
      </w:r>
      <w:r w:rsidR="008D4D39" w:rsidRPr="00FC6BF0">
        <w:rPr>
          <w:rFonts w:ascii="Times New Roman" w:eastAsia="Times New Roman" w:hAnsi="Times New Roman" w:cs="Times New Roman"/>
          <w:color w:val="000000"/>
          <w:sz w:val="28"/>
          <w:szCs w:val="28"/>
          <w:highlight w:val="green"/>
        </w:rPr>
        <w:t xml:space="preserve"> </w:t>
      </w:r>
      <w:r w:rsidRPr="00FC6BF0">
        <w:rPr>
          <w:rFonts w:ascii="Times New Roman" w:eastAsia="Times New Roman" w:hAnsi="Times New Roman" w:cs="Times New Roman"/>
          <w:color w:val="000000"/>
          <w:sz w:val="28"/>
          <w:szCs w:val="28"/>
          <w:highlight w:val="green"/>
        </w:rPr>
        <w:t>расположены</w:t>
      </w:r>
      <w:r w:rsidR="008D4D39" w:rsidRPr="00FC6BF0">
        <w:rPr>
          <w:rFonts w:ascii="Times New Roman" w:eastAsia="Times New Roman" w:hAnsi="Times New Roman" w:cs="Times New Roman"/>
          <w:color w:val="000000"/>
          <w:sz w:val="28"/>
          <w:szCs w:val="28"/>
          <w:highlight w:val="green"/>
        </w:rPr>
        <w:t xml:space="preserve"> </w:t>
      </w:r>
      <w:r w:rsidRPr="00FC6BF0">
        <w:rPr>
          <w:rFonts w:ascii="Times New Roman" w:eastAsia="Times New Roman" w:hAnsi="Times New Roman" w:cs="Times New Roman"/>
          <w:color w:val="000000"/>
          <w:sz w:val="28"/>
          <w:szCs w:val="28"/>
          <w:highlight w:val="green"/>
        </w:rPr>
        <w:t>предохран</w:t>
      </w:r>
      <w:r w:rsidR="0021553B" w:rsidRPr="00FC6BF0">
        <w:rPr>
          <w:rFonts w:ascii="Times New Roman" w:eastAsia="Times New Roman" w:hAnsi="Times New Roman" w:cs="Times New Roman"/>
          <w:color w:val="000000"/>
          <w:sz w:val="28"/>
          <w:szCs w:val="28"/>
          <w:highlight w:val="green"/>
        </w:rPr>
        <w:t>ительные</w:t>
      </w:r>
      <w:r w:rsidR="008D4D39" w:rsidRPr="00FC6BF0">
        <w:rPr>
          <w:rFonts w:ascii="Times New Roman" w:eastAsia="Times New Roman" w:hAnsi="Times New Roman" w:cs="Times New Roman"/>
          <w:color w:val="000000"/>
          <w:sz w:val="28"/>
          <w:szCs w:val="28"/>
          <w:highlight w:val="green"/>
        </w:rPr>
        <w:t xml:space="preserve"> </w:t>
      </w:r>
      <w:r w:rsidR="0021553B" w:rsidRPr="00FC6BF0">
        <w:rPr>
          <w:rFonts w:ascii="Times New Roman" w:eastAsia="Times New Roman" w:hAnsi="Times New Roman" w:cs="Times New Roman"/>
          <w:color w:val="000000"/>
          <w:sz w:val="28"/>
          <w:szCs w:val="28"/>
          <w:highlight w:val="green"/>
        </w:rPr>
        <w:t>клапаны,</w:t>
      </w:r>
      <w:r w:rsidR="008D4D39" w:rsidRPr="00FC6BF0">
        <w:rPr>
          <w:rFonts w:ascii="Times New Roman" w:eastAsia="Times New Roman" w:hAnsi="Times New Roman" w:cs="Times New Roman"/>
          <w:color w:val="000000"/>
          <w:sz w:val="28"/>
          <w:szCs w:val="28"/>
          <w:highlight w:val="green"/>
        </w:rPr>
        <w:t xml:space="preserve"> </w:t>
      </w:r>
      <w:r w:rsidR="00AC4F07" w:rsidRPr="00FC6BF0">
        <w:rPr>
          <w:rFonts w:ascii="Times New Roman" w:eastAsia="Times New Roman" w:hAnsi="Times New Roman" w:cs="Times New Roman"/>
          <w:color w:val="000000"/>
          <w:sz w:val="28"/>
          <w:szCs w:val="28"/>
          <w:highlight w:val="green"/>
        </w:rPr>
        <w:t>не</w:t>
      </w:r>
      <w:r w:rsidR="008D4D39" w:rsidRPr="00FC6BF0">
        <w:rPr>
          <w:rFonts w:ascii="Times New Roman" w:eastAsia="Times New Roman" w:hAnsi="Times New Roman" w:cs="Times New Roman"/>
          <w:color w:val="000000"/>
          <w:sz w:val="28"/>
          <w:szCs w:val="28"/>
          <w:highlight w:val="green"/>
        </w:rPr>
        <w:t xml:space="preserve"> </w:t>
      </w:r>
      <w:r w:rsidR="00AC4F07" w:rsidRPr="00FC6BF0">
        <w:rPr>
          <w:rFonts w:ascii="Times New Roman" w:eastAsia="Times New Roman" w:hAnsi="Times New Roman" w:cs="Times New Roman"/>
          <w:color w:val="000000"/>
          <w:sz w:val="28"/>
          <w:szCs w:val="28"/>
          <w:highlight w:val="green"/>
        </w:rPr>
        <w:t>допускается</w:t>
      </w:r>
      <w:r w:rsidR="0021553B" w:rsidRPr="00FC6BF0">
        <w:rPr>
          <w:rFonts w:ascii="Times New Roman" w:eastAsia="Times New Roman" w:hAnsi="Times New Roman" w:cs="Times New Roman"/>
          <w:color w:val="000000"/>
          <w:sz w:val="28"/>
          <w:szCs w:val="28"/>
          <w:highlight w:val="green"/>
        </w:rPr>
        <w:t>.</w:t>
      </w:r>
    </w:p>
    <w:p w14:paraId="01A6217D" w14:textId="47C08197" w:rsidR="002F7F95" w:rsidRPr="00FC6BF0" w:rsidRDefault="002F7F95" w:rsidP="008D4D39">
      <w:pPr>
        <w:spacing w:after="0" w:line="240" w:lineRule="auto"/>
        <w:ind w:firstLine="567"/>
        <w:jc w:val="both"/>
        <w:rPr>
          <w:rFonts w:ascii="Times New Roman" w:eastAsia="Times New Roman" w:hAnsi="Times New Roman" w:cs="Times New Roman"/>
          <w:color w:val="000000"/>
          <w:sz w:val="28"/>
          <w:szCs w:val="28"/>
          <w:highlight w:val="green"/>
        </w:rPr>
      </w:pPr>
      <w:r w:rsidRPr="00FC6BF0">
        <w:rPr>
          <w:rFonts w:ascii="Times New Roman" w:eastAsia="Times New Roman" w:hAnsi="Times New Roman" w:cs="Times New Roman"/>
          <w:color w:val="000000"/>
          <w:sz w:val="28"/>
          <w:szCs w:val="28"/>
          <w:highlight w:val="green"/>
        </w:rPr>
        <w:t>10.2.4</w:t>
      </w:r>
      <w:r w:rsidR="008D4D39" w:rsidRPr="00FC6BF0">
        <w:rPr>
          <w:rFonts w:ascii="Times New Roman" w:eastAsia="Times New Roman" w:hAnsi="Times New Roman" w:cs="Times New Roman"/>
          <w:color w:val="000000"/>
          <w:sz w:val="28"/>
          <w:szCs w:val="28"/>
          <w:highlight w:val="green"/>
        </w:rPr>
        <w:t xml:space="preserve"> </w:t>
      </w:r>
      <w:r w:rsidRPr="00FC6BF0">
        <w:rPr>
          <w:rFonts w:ascii="Times New Roman" w:eastAsia="Times New Roman" w:hAnsi="Times New Roman" w:cs="Times New Roman"/>
          <w:color w:val="000000"/>
          <w:sz w:val="28"/>
          <w:szCs w:val="28"/>
          <w:highlight w:val="green"/>
        </w:rPr>
        <w:t>Конструкция</w:t>
      </w:r>
      <w:r w:rsidR="008D4D39" w:rsidRPr="00FC6BF0">
        <w:rPr>
          <w:rFonts w:ascii="Times New Roman" w:eastAsia="Times New Roman" w:hAnsi="Times New Roman" w:cs="Times New Roman"/>
          <w:color w:val="000000"/>
          <w:sz w:val="28"/>
          <w:szCs w:val="28"/>
          <w:highlight w:val="green"/>
        </w:rPr>
        <w:t xml:space="preserve"> </w:t>
      </w:r>
      <w:r w:rsidRPr="00FC6BF0">
        <w:rPr>
          <w:rFonts w:ascii="Times New Roman" w:eastAsia="Times New Roman" w:hAnsi="Times New Roman" w:cs="Times New Roman"/>
          <w:color w:val="000000"/>
          <w:sz w:val="28"/>
          <w:szCs w:val="28"/>
          <w:highlight w:val="green"/>
        </w:rPr>
        <w:t>предохранительных</w:t>
      </w:r>
      <w:r w:rsidR="008D4D39" w:rsidRPr="00FC6BF0">
        <w:rPr>
          <w:rFonts w:ascii="Times New Roman" w:eastAsia="Times New Roman" w:hAnsi="Times New Roman" w:cs="Times New Roman"/>
          <w:color w:val="000000"/>
          <w:sz w:val="28"/>
          <w:szCs w:val="28"/>
          <w:highlight w:val="green"/>
        </w:rPr>
        <w:t xml:space="preserve"> </w:t>
      </w:r>
      <w:r w:rsidRPr="00FC6BF0">
        <w:rPr>
          <w:rFonts w:ascii="Times New Roman" w:eastAsia="Times New Roman" w:hAnsi="Times New Roman" w:cs="Times New Roman"/>
          <w:color w:val="000000"/>
          <w:sz w:val="28"/>
          <w:szCs w:val="28"/>
          <w:highlight w:val="green"/>
        </w:rPr>
        <w:t>клапанов</w:t>
      </w:r>
      <w:r w:rsidR="008D4D39" w:rsidRPr="00FC6BF0">
        <w:rPr>
          <w:rFonts w:ascii="Times New Roman" w:eastAsia="Times New Roman" w:hAnsi="Times New Roman" w:cs="Times New Roman"/>
          <w:color w:val="000000"/>
          <w:sz w:val="28"/>
          <w:szCs w:val="28"/>
          <w:highlight w:val="green"/>
        </w:rPr>
        <w:t xml:space="preserve"> </w:t>
      </w:r>
      <w:r w:rsidRPr="00FC6BF0">
        <w:rPr>
          <w:rFonts w:ascii="Times New Roman" w:eastAsia="Times New Roman" w:hAnsi="Times New Roman" w:cs="Times New Roman"/>
          <w:color w:val="000000"/>
          <w:sz w:val="28"/>
          <w:szCs w:val="28"/>
          <w:highlight w:val="green"/>
        </w:rPr>
        <w:t>должна</w:t>
      </w:r>
      <w:r w:rsidR="008D4D39" w:rsidRPr="00FC6BF0">
        <w:rPr>
          <w:rFonts w:ascii="Times New Roman" w:eastAsia="Times New Roman" w:hAnsi="Times New Roman" w:cs="Times New Roman"/>
          <w:color w:val="000000"/>
          <w:sz w:val="28"/>
          <w:szCs w:val="28"/>
          <w:highlight w:val="green"/>
        </w:rPr>
        <w:t xml:space="preserve"> </w:t>
      </w:r>
      <w:r w:rsidRPr="00FC6BF0">
        <w:rPr>
          <w:rFonts w:ascii="Times New Roman" w:eastAsia="Times New Roman" w:hAnsi="Times New Roman" w:cs="Times New Roman"/>
          <w:color w:val="000000"/>
          <w:sz w:val="28"/>
          <w:szCs w:val="28"/>
          <w:highlight w:val="green"/>
        </w:rPr>
        <w:t>предусматривать</w:t>
      </w:r>
      <w:r w:rsidR="008D4D39" w:rsidRPr="00FC6BF0">
        <w:rPr>
          <w:rFonts w:ascii="Times New Roman" w:eastAsia="Times New Roman" w:hAnsi="Times New Roman" w:cs="Times New Roman"/>
          <w:color w:val="000000"/>
          <w:sz w:val="28"/>
          <w:szCs w:val="28"/>
          <w:highlight w:val="green"/>
        </w:rPr>
        <w:t xml:space="preserve"> </w:t>
      </w:r>
      <w:r w:rsidRPr="00FC6BF0">
        <w:rPr>
          <w:rFonts w:ascii="Times New Roman" w:eastAsia="Times New Roman" w:hAnsi="Times New Roman" w:cs="Times New Roman"/>
          <w:color w:val="000000"/>
          <w:sz w:val="28"/>
          <w:szCs w:val="28"/>
          <w:highlight w:val="green"/>
        </w:rPr>
        <w:t>возможность</w:t>
      </w:r>
      <w:r w:rsidR="008D4D39" w:rsidRPr="00FC6BF0">
        <w:rPr>
          <w:rFonts w:ascii="Times New Roman" w:eastAsia="Times New Roman" w:hAnsi="Times New Roman" w:cs="Times New Roman"/>
          <w:color w:val="000000"/>
          <w:sz w:val="28"/>
          <w:szCs w:val="28"/>
          <w:highlight w:val="green"/>
        </w:rPr>
        <w:t xml:space="preserve"> </w:t>
      </w:r>
      <w:r w:rsidRPr="00FC6BF0">
        <w:rPr>
          <w:rFonts w:ascii="Times New Roman" w:eastAsia="Times New Roman" w:hAnsi="Times New Roman" w:cs="Times New Roman"/>
          <w:color w:val="000000"/>
          <w:sz w:val="28"/>
          <w:szCs w:val="28"/>
          <w:highlight w:val="green"/>
        </w:rPr>
        <w:t>проверки</w:t>
      </w:r>
      <w:r w:rsidR="008D4D39" w:rsidRPr="00FC6BF0">
        <w:rPr>
          <w:rFonts w:ascii="Times New Roman" w:eastAsia="Times New Roman" w:hAnsi="Times New Roman" w:cs="Times New Roman"/>
          <w:color w:val="000000"/>
          <w:sz w:val="28"/>
          <w:szCs w:val="28"/>
          <w:highlight w:val="green"/>
        </w:rPr>
        <w:t xml:space="preserve"> </w:t>
      </w:r>
      <w:r w:rsidRPr="00FC6BF0">
        <w:rPr>
          <w:rFonts w:ascii="Times New Roman" w:eastAsia="Times New Roman" w:hAnsi="Times New Roman" w:cs="Times New Roman"/>
          <w:color w:val="000000"/>
          <w:sz w:val="28"/>
          <w:szCs w:val="28"/>
          <w:highlight w:val="green"/>
        </w:rPr>
        <w:t>их</w:t>
      </w:r>
      <w:r w:rsidR="008D4D39" w:rsidRPr="00FC6BF0">
        <w:rPr>
          <w:rFonts w:ascii="Times New Roman" w:eastAsia="Times New Roman" w:hAnsi="Times New Roman" w:cs="Times New Roman"/>
          <w:color w:val="000000"/>
          <w:sz w:val="28"/>
          <w:szCs w:val="28"/>
          <w:highlight w:val="green"/>
        </w:rPr>
        <w:t xml:space="preserve"> </w:t>
      </w:r>
      <w:r w:rsidRPr="00FC6BF0">
        <w:rPr>
          <w:rFonts w:ascii="Times New Roman" w:eastAsia="Times New Roman" w:hAnsi="Times New Roman" w:cs="Times New Roman"/>
          <w:color w:val="000000"/>
          <w:sz w:val="28"/>
          <w:szCs w:val="28"/>
          <w:highlight w:val="green"/>
        </w:rPr>
        <w:t>действия</w:t>
      </w:r>
      <w:r w:rsidR="008D4D39" w:rsidRPr="00FC6BF0">
        <w:rPr>
          <w:rFonts w:ascii="Times New Roman" w:eastAsia="Times New Roman" w:hAnsi="Times New Roman" w:cs="Times New Roman"/>
          <w:color w:val="000000"/>
          <w:sz w:val="28"/>
          <w:szCs w:val="28"/>
          <w:highlight w:val="green"/>
        </w:rPr>
        <w:t xml:space="preserve"> </w:t>
      </w:r>
      <w:r w:rsidRPr="00FC6BF0">
        <w:rPr>
          <w:rFonts w:ascii="Times New Roman" w:eastAsia="Times New Roman" w:hAnsi="Times New Roman" w:cs="Times New Roman"/>
          <w:color w:val="000000"/>
          <w:sz w:val="28"/>
          <w:szCs w:val="28"/>
          <w:highlight w:val="green"/>
        </w:rPr>
        <w:t>в</w:t>
      </w:r>
      <w:r w:rsidR="008D4D39" w:rsidRPr="00FC6BF0">
        <w:rPr>
          <w:rFonts w:ascii="Times New Roman" w:eastAsia="Times New Roman" w:hAnsi="Times New Roman" w:cs="Times New Roman"/>
          <w:color w:val="000000"/>
          <w:sz w:val="28"/>
          <w:szCs w:val="28"/>
          <w:highlight w:val="green"/>
        </w:rPr>
        <w:t xml:space="preserve"> </w:t>
      </w:r>
      <w:r w:rsidRPr="00FC6BF0">
        <w:rPr>
          <w:rFonts w:ascii="Times New Roman" w:eastAsia="Times New Roman" w:hAnsi="Times New Roman" w:cs="Times New Roman"/>
          <w:color w:val="000000"/>
          <w:sz w:val="28"/>
          <w:szCs w:val="28"/>
          <w:highlight w:val="green"/>
        </w:rPr>
        <w:t>рабочем</w:t>
      </w:r>
      <w:r w:rsidR="008D4D39" w:rsidRPr="00FC6BF0">
        <w:rPr>
          <w:rFonts w:ascii="Times New Roman" w:eastAsia="Times New Roman" w:hAnsi="Times New Roman" w:cs="Times New Roman"/>
          <w:color w:val="000000"/>
          <w:sz w:val="28"/>
          <w:szCs w:val="28"/>
          <w:highlight w:val="green"/>
        </w:rPr>
        <w:t xml:space="preserve"> </w:t>
      </w:r>
      <w:r w:rsidRPr="00FC6BF0">
        <w:rPr>
          <w:rFonts w:ascii="Times New Roman" w:eastAsia="Times New Roman" w:hAnsi="Times New Roman" w:cs="Times New Roman"/>
          <w:color w:val="000000"/>
          <w:sz w:val="28"/>
          <w:szCs w:val="28"/>
          <w:highlight w:val="green"/>
        </w:rPr>
        <w:t>состоянии</w:t>
      </w:r>
      <w:r w:rsidR="008D4D39" w:rsidRPr="00FC6BF0">
        <w:rPr>
          <w:rFonts w:ascii="Times New Roman" w:eastAsia="Times New Roman" w:hAnsi="Times New Roman" w:cs="Times New Roman"/>
          <w:color w:val="000000"/>
          <w:sz w:val="28"/>
          <w:szCs w:val="28"/>
          <w:highlight w:val="green"/>
        </w:rPr>
        <w:t xml:space="preserve"> </w:t>
      </w:r>
      <w:r w:rsidRPr="00FC6BF0">
        <w:rPr>
          <w:rFonts w:ascii="Times New Roman" w:eastAsia="Times New Roman" w:hAnsi="Times New Roman" w:cs="Times New Roman"/>
          <w:color w:val="000000"/>
          <w:sz w:val="28"/>
          <w:szCs w:val="28"/>
          <w:highlight w:val="green"/>
        </w:rPr>
        <w:t>путем</w:t>
      </w:r>
      <w:r w:rsidR="008D4D39" w:rsidRPr="00FC6BF0">
        <w:rPr>
          <w:rFonts w:ascii="Times New Roman" w:eastAsia="Times New Roman" w:hAnsi="Times New Roman" w:cs="Times New Roman"/>
          <w:color w:val="000000"/>
          <w:sz w:val="28"/>
          <w:szCs w:val="28"/>
          <w:highlight w:val="green"/>
        </w:rPr>
        <w:t xml:space="preserve"> </w:t>
      </w:r>
      <w:r w:rsidRPr="00FC6BF0">
        <w:rPr>
          <w:rFonts w:ascii="Times New Roman" w:eastAsia="Times New Roman" w:hAnsi="Times New Roman" w:cs="Times New Roman"/>
          <w:color w:val="000000"/>
          <w:sz w:val="28"/>
          <w:szCs w:val="28"/>
          <w:highlight w:val="green"/>
        </w:rPr>
        <w:t>прин</w:t>
      </w:r>
      <w:r w:rsidR="0021553B" w:rsidRPr="00FC6BF0">
        <w:rPr>
          <w:rFonts w:ascii="Times New Roman" w:eastAsia="Times New Roman" w:hAnsi="Times New Roman" w:cs="Times New Roman"/>
          <w:color w:val="000000"/>
          <w:sz w:val="28"/>
          <w:szCs w:val="28"/>
          <w:highlight w:val="green"/>
        </w:rPr>
        <w:t>удительного</w:t>
      </w:r>
      <w:r w:rsidR="008D4D39" w:rsidRPr="00FC6BF0">
        <w:rPr>
          <w:rFonts w:ascii="Times New Roman" w:eastAsia="Times New Roman" w:hAnsi="Times New Roman" w:cs="Times New Roman"/>
          <w:color w:val="000000"/>
          <w:sz w:val="28"/>
          <w:szCs w:val="28"/>
          <w:highlight w:val="green"/>
        </w:rPr>
        <w:t xml:space="preserve"> </w:t>
      </w:r>
      <w:r w:rsidR="0021553B" w:rsidRPr="00FC6BF0">
        <w:rPr>
          <w:rFonts w:ascii="Times New Roman" w:eastAsia="Times New Roman" w:hAnsi="Times New Roman" w:cs="Times New Roman"/>
          <w:color w:val="000000"/>
          <w:sz w:val="28"/>
          <w:szCs w:val="28"/>
          <w:highlight w:val="green"/>
        </w:rPr>
        <w:t>открывания</w:t>
      </w:r>
      <w:r w:rsidR="008D4D39" w:rsidRPr="00FC6BF0">
        <w:rPr>
          <w:rFonts w:ascii="Times New Roman" w:eastAsia="Times New Roman" w:hAnsi="Times New Roman" w:cs="Times New Roman"/>
          <w:color w:val="000000"/>
          <w:sz w:val="28"/>
          <w:szCs w:val="28"/>
          <w:highlight w:val="green"/>
        </w:rPr>
        <w:t xml:space="preserve"> </w:t>
      </w:r>
      <w:r w:rsidR="0021553B" w:rsidRPr="00FC6BF0">
        <w:rPr>
          <w:rFonts w:ascii="Times New Roman" w:eastAsia="Times New Roman" w:hAnsi="Times New Roman" w:cs="Times New Roman"/>
          <w:color w:val="000000"/>
          <w:sz w:val="28"/>
          <w:szCs w:val="28"/>
          <w:highlight w:val="green"/>
        </w:rPr>
        <w:t>клапана.</w:t>
      </w:r>
    </w:p>
    <w:p w14:paraId="5D5F728E" w14:textId="1E57438D" w:rsidR="002F7F95" w:rsidRPr="00FC6BF0" w:rsidRDefault="002F7F95" w:rsidP="008D4D39">
      <w:pPr>
        <w:spacing w:after="0" w:line="240" w:lineRule="auto"/>
        <w:ind w:firstLine="567"/>
        <w:jc w:val="both"/>
        <w:rPr>
          <w:rFonts w:ascii="Times New Roman" w:eastAsia="Times New Roman" w:hAnsi="Times New Roman" w:cs="Times New Roman"/>
          <w:color w:val="000000"/>
          <w:sz w:val="28"/>
          <w:szCs w:val="28"/>
          <w:highlight w:val="green"/>
        </w:rPr>
      </w:pPr>
      <w:r w:rsidRPr="00FC6BF0">
        <w:rPr>
          <w:rFonts w:ascii="Times New Roman" w:eastAsia="Times New Roman" w:hAnsi="Times New Roman" w:cs="Times New Roman"/>
          <w:color w:val="000000"/>
          <w:sz w:val="28"/>
          <w:szCs w:val="28"/>
          <w:highlight w:val="green"/>
        </w:rPr>
        <w:t>Грузы</w:t>
      </w:r>
      <w:r w:rsidR="008D4D39" w:rsidRPr="00FC6BF0">
        <w:rPr>
          <w:rFonts w:ascii="Times New Roman" w:eastAsia="Times New Roman" w:hAnsi="Times New Roman" w:cs="Times New Roman"/>
          <w:color w:val="000000"/>
          <w:sz w:val="28"/>
          <w:szCs w:val="28"/>
          <w:highlight w:val="green"/>
        </w:rPr>
        <w:t xml:space="preserve"> </w:t>
      </w:r>
      <w:r w:rsidRPr="00FC6BF0">
        <w:rPr>
          <w:rFonts w:ascii="Times New Roman" w:eastAsia="Times New Roman" w:hAnsi="Times New Roman" w:cs="Times New Roman"/>
          <w:color w:val="000000"/>
          <w:sz w:val="28"/>
          <w:szCs w:val="28"/>
          <w:highlight w:val="green"/>
        </w:rPr>
        <w:t>рычажных</w:t>
      </w:r>
      <w:r w:rsidR="008D4D39" w:rsidRPr="00FC6BF0">
        <w:rPr>
          <w:rFonts w:ascii="Times New Roman" w:eastAsia="Times New Roman" w:hAnsi="Times New Roman" w:cs="Times New Roman"/>
          <w:color w:val="000000"/>
          <w:sz w:val="28"/>
          <w:szCs w:val="28"/>
          <w:highlight w:val="green"/>
        </w:rPr>
        <w:t xml:space="preserve"> </w:t>
      </w:r>
      <w:r w:rsidRPr="00FC6BF0">
        <w:rPr>
          <w:rFonts w:ascii="Times New Roman" w:eastAsia="Times New Roman" w:hAnsi="Times New Roman" w:cs="Times New Roman"/>
          <w:color w:val="000000"/>
          <w:sz w:val="28"/>
          <w:szCs w:val="28"/>
          <w:highlight w:val="green"/>
        </w:rPr>
        <w:t>предохранительных</w:t>
      </w:r>
      <w:r w:rsidR="008D4D39" w:rsidRPr="00FC6BF0">
        <w:rPr>
          <w:rFonts w:ascii="Times New Roman" w:eastAsia="Times New Roman" w:hAnsi="Times New Roman" w:cs="Times New Roman"/>
          <w:color w:val="000000"/>
          <w:sz w:val="28"/>
          <w:szCs w:val="28"/>
          <w:highlight w:val="green"/>
        </w:rPr>
        <w:t xml:space="preserve"> </w:t>
      </w:r>
      <w:r w:rsidRPr="00FC6BF0">
        <w:rPr>
          <w:rFonts w:ascii="Times New Roman" w:eastAsia="Times New Roman" w:hAnsi="Times New Roman" w:cs="Times New Roman"/>
          <w:color w:val="000000"/>
          <w:sz w:val="28"/>
          <w:szCs w:val="28"/>
          <w:highlight w:val="green"/>
        </w:rPr>
        <w:t>клапанов</w:t>
      </w:r>
      <w:r w:rsidR="008D4D39" w:rsidRPr="00FC6BF0">
        <w:rPr>
          <w:rFonts w:ascii="Times New Roman" w:eastAsia="Times New Roman" w:hAnsi="Times New Roman" w:cs="Times New Roman"/>
          <w:color w:val="000000"/>
          <w:sz w:val="28"/>
          <w:szCs w:val="28"/>
          <w:highlight w:val="green"/>
        </w:rPr>
        <w:t xml:space="preserve"> </w:t>
      </w:r>
      <w:r w:rsidRPr="00FC6BF0">
        <w:rPr>
          <w:rFonts w:ascii="Times New Roman" w:eastAsia="Times New Roman" w:hAnsi="Times New Roman" w:cs="Times New Roman"/>
          <w:color w:val="000000"/>
          <w:sz w:val="28"/>
          <w:szCs w:val="28"/>
          <w:highlight w:val="green"/>
        </w:rPr>
        <w:t>должны</w:t>
      </w:r>
      <w:r w:rsidR="008D4D39" w:rsidRPr="00FC6BF0">
        <w:rPr>
          <w:rFonts w:ascii="Times New Roman" w:eastAsia="Times New Roman" w:hAnsi="Times New Roman" w:cs="Times New Roman"/>
          <w:color w:val="000000"/>
          <w:sz w:val="28"/>
          <w:szCs w:val="28"/>
          <w:highlight w:val="green"/>
        </w:rPr>
        <w:t xml:space="preserve"> </w:t>
      </w:r>
      <w:r w:rsidRPr="00FC6BF0">
        <w:rPr>
          <w:rFonts w:ascii="Times New Roman" w:eastAsia="Times New Roman" w:hAnsi="Times New Roman" w:cs="Times New Roman"/>
          <w:color w:val="000000"/>
          <w:sz w:val="28"/>
          <w:szCs w:val="28"/>
          <w:highlight w:val="green"/>
        </w:rPr>
        <w:t>быть</w:t>
      </w:r>
      <w:r w:rsidR="008D4D39" w:rsidRPr="00FC6BF0">
        <w:rPr>
          <w:rFonts w:ascii="Times New Roman" w:eastAsia="Times New Roman" w:hAnsi="Times New Roman" w:cs="Times New Roman"/>
          <w:color w:val="000000"/>
          <w:sz w:val="28"/>
          <w:szCs w:val="28"/>
          <w:highlight w:val="green"/>
        </w:rPr>
        <w:t xml:space="preserve"> </w:t>
      </w:r>
      <w:r w:rsidRPr="00FC6BF0">
        <w:rPr>
          <w:rFonts w:ascii="Times New Roman" w:eastAsia="Times New Roman" w:hAnsi="Times New Roman" w:cs="Times New Roman"/>
          <w:color w:val="000000"/>
          <w:sz w:val="28"/>
          <w:szCs w:val="28"/>
          <w:highlight w:val="green"/>
        </w:rPr>
        <w:t>закреплены</w:t>
      </w:r>
      <w:r w:rsidR="008D4D39" w:rsidRPr="00FC6BF0">
        <w:rPr>
          <w:rFonts w:ascii="Times New Roman" w:eastAsia="Times New Roman" w:hAnsi="Times New Roman" w:cs="Times New Roman"/>
          <w:color w:val="000000"/>
          <w:sz w:val="28"/>
          <w:szCs w:val="28"/>
          <w:highlight w:val="green"/>
        </w:rPr>
        <w:t xml:space="preserve"> </w:t>
      </w:r>
      <w:r w:rsidRPr="00FC6BF0">
        <w:rPr>
          <w:rFonts w:ascii="Times New Roman" w:eastAsia="Times New Roman" w:hAnsi="Times New Roman" w:cs="Times New Roman"/>
          <w:color w:val="000000"/>
          <w:sz w:val="28"/>
          <w:szCs w:val="28"/>
          <w:highlight w:val="green"/>
        </w:rPr>
        <w:t>на</w:t>
      </w:r>
      <w:r w:rsidR="008D4D39" w:rsidRPr="00FC6BF0">
        <w:rPr>
          <w:rFonts w:ascii="Times New Roman" w:eastAsia="Times New Roman" w:hAnsi="Times New Roman" w:cs="Times New Roman"/>
          <w:color w:val="000000"/>
          <w:sz w:val="28"/>
          <w:szCs w:val="28"/>
          <w:highlight w:val="green"/>
        </w:rPr>
        <w:t xml:space="preserve"> </w:t>
      </w:r>
      <w:r w:rsidRPr="00FC6BF0">
        <w:rPr>
          <w:rFonts w:ascii="Times New Roman" w:eastAsia="Times New Roman" w:hAnsi="Times New Roman" w:cs="Times New Roman"/>
          <w:color w:val="000000"/>
          <w:sz w:val="28"/>
          <w:szCs w:val="28"/>
          <w:highlight w:val="green"/>
        </w:rPr>
        <w:t>рычаге</w:t>
      </w:r>
      <w:r w:rsidR="008D4D39" w:rsidRPr="00FC6BF0">
        <w:rPr>
          <w:rFonts w:ascii="Times New Roman" w:eastAsia="Times New Roman" w:hAnsi="Times New Roman" w:cs="Times New Roman"/>
          <w:color w:val="000000"/>
          <w:sz w:val="28"/>
          <w:szCs w:val="28"/>
          <w:highlight w:val="green"/>
        </w:rPr>
        <w:t xml:space="preserve"> </w:t>
      </w:r>
      <w:r w:rsidRPr="00FC6BF0">
        <w:rPr>
          <w:rFonts w:ascii="Times New Roman" w:eastAsia="Times New Roman" w:hAnsi="Times New Roman" w:cs="Times New Roman"/>
          <w:color w:val="000000"/>
          <w:sz w:val="28"/>
          <w:szCs w:val="28"/>
          <w:highlight w:val="green"/>
        </w:rPr>
        <w:t>способом,</w:t>
      </w:r>
      <w:r w:rsidR="008D4D39" w:rsidRPr="00FC6BF0">
        <w:rPr>
          <w:rFonts w:ascii="Times New Roman" w:eastAsia="Times New Roman" w:hAnsi="Times New Roman" w:cs="Times New Roman"/>
          <w:color w:val="000000"/>
          <w:sz w:val="28"/>
          <w:szCs w:val="28"/>
          <w:highlight w:val="green"/>
        </w:rPr>
        <w:t xml:space="preserve"> </w:t>
      </w:r>
      <w:r w:rsidRPr="00FC6BF0">
        <w:rPr>
          <w:rFonts w:ascii="Times New Roman" w:eastAsia="Times New Roman" w:hAnsi="Times New Roman" w:cs="Times New Roman"/>
          <w:color w:val="000000"/>
          <w:sz w:val="28"/>
          <w:szCs w:val="28"/>
          <w:highlight w:val="green"/>
        </w:rPr>
        <w:t>исключающим</w:t>
      </w:r>
      <w:r w:rsidR="008D4D39" w:rsidRPr="00FC6BF0">
        <w:rPr>
          <w:rFonts w:ascii="Times New Roman" w:eastAsia="Times New Roman" w:hAnsi="Times New Roman" w:cs="Times New Roman"/>
          <w:color w:val="000000"/>
          <w:sz w:val="28"/>
          <w:szCs w:val="28"/>
          <w:highlight w:val="green"/>
        </w:rPr>
        <w:t xml:space="preserve"> </w:t>
      </w:r>
      <w:r w:rsidRPr="00FC6BF0">
        <w:rPr>
          <w:rFonts w:ascii="Times New Roman" w:eastAsia="Times New Roman" w:hAnsi="Times New Roman" w:cs="Times New Roman"/>
          <w:color w:val="000000"/>
          <w:sz w:val="28"/>
          <w:szCs w:val="28"/>
          <w:highlight w:val="green"/>
        </w:rPr>
        <w:t>их</w:t>
      </w:r>
      <w:r w:rsidR="008D4D39" w:rsidRPr="00FC6BF0">
        <w:rPr>
          <w:rFonts w:ascii="Times New Roman" w:eastAsia="Times New Roman" w:hAnsi="Times New Roman" w:cs="Times New Roman"/>
          <w:color w:val="000000"/>
          <w:sz w:val="28"/>
          <w:szCs w:val="28"/>
          <w:highlight w:val="green"/>
        </w:rPr>
        <w:t xml:space="preserve"> </w:t>
      </w:r>
      <w:r w:rsidRPr="00FC6BF0">
        <w:rPr>
          <w:rFonts w:ascii="Times New Roman" w:eastAsia="Times New Roman" w:hAnsi="Times New Roman" w:cs="Times New Roman"/>
          <w:color w:val="000000"/>
          <w:sz w:val="28"/>
          <w:szCs w:val="28"/>
          <w:highlight w:val="green"/>
        </w:rPr>
        <w:t>произвольное</w:t>
      </w:r>
      <w:r w:rsidR="008D4D39" w:rsidRPr="00FC6BF0">
        <w:rPr>
          <w:rFonts w:ascii="Times New Roman" w:eastAsia="Times New Roman" w:hAnsi="Times New Roman" w:cs="Times New Roman"/>
          <w:color w:val="000000"/>
          <w:sz w:val="28"/>
          <w:szCs w:val="28"/>
          <w:highlight w:val="green"/>
        </w:rPr>
        <w:t xml:space="preserve"> </w:t>
      </w:r>
      <w:r w:rsidRPr="00FC6BF0">
        <w:rPr>
          <w:rFonts w:ascii="Times New Roman" w:eastAsia="Times New Roman" w:hAnsi="Times New Roman" w:cs="Times New Roman"/>
          <w:color w:val="000000"/>
          <w:sz w:val="28"/>
          <w:szCs w:val="28"/>
          <w:highlight w:val="green"/>
        </w:rPr>
        <w:t>перемещение.</w:t>
      </w:r>
      <w:r w:rsidR="008D4D39" w:rsidRPr="00FC6BF0">
        <w:rPr>
          <w:rFonts w:ascii="Times New Roman" w:eastAsia="Times New Roman" w:hAnsi="Times New Roman" w:cs="Times New Roman"/>
          <w:color w:val="000000"/>
          <w:sz w:val="28"/>
          <w:szCs w:val="28"/>
          <w:highlight w:val="green"/>
        </w:rPr>
        <w:t xml:space="preserve"> </w:t>
      </w:r>
      <w:r w:rsidRPr="00FC6BF0">
        <w:rPr>
          <w:rFonts w:ascii="Times New Roman" w:eastAsia="Times New Roman" w:hAnsi="Times New Roman" w:cs="Times New Roman"/>
          <w:color w:val="000000"/>
          <w:sz w:val="28"/>
          <w:szCs w:val="28"/>
          <w:highlight w:val="green"/>
        </w:rPr>
        <w:t>Навешивать</w:t>
      </w:r>
      <w:r w:rsidR="008D4D39" w:rsidRPr="00FC6BF0">
        <w:rPr>
          <w:rFonts w:ascii="Times New Roman" w:eastAsia="Times New Roman" w:hAnsi="Times New Roman" w:cs="Times New Roman"/>
          <w:color w:val="000000"/>
          <w:sz w:val="28"/>
          <w:szCs w:val="28"/>
          <w:highlight w:val="green"/>
        </w:rPr>
        <w:t xml:space="preserve"> </w:t>
      </w:r>
      <w:r w:rsidRPr="00FC6BF0">
        <w:rPr>
          <w:rFonts w:ascii="Times New Roman" w:eastAsia="Times New Roman" w:hAnsi="Times New Roman" w:cs="Times New Roman"/>
          <w:color w:val="000000"/>
          <w:sz w:val="28"/>
          <w:szCs w:val="28"/>
          <w:highlight w:val="green"/>
        </w:rPr>
        <w:t>новые</w:t>
      </w:r>
      <w:r w:rsidR="008D4D39" w:rsidRPr="00FC6BF0">
        <w:rPr>
          <w:rFonts w:ascii="Times New Roman" w:eastAsia="Times New Roman" w:hAnsi="Times New Roman" w:cs="Times New Roman"/>
          <w:color w:val="000000"/>
          <w:sz w:val="28"/>
          <w:szCs w:val="28"/>
          <w:highlight w:val="green"/>
        </w:rPr>
        <w:t xml:space="preserve"> </w:t>
      </w:r>
      <w:r w:rsidRPr="00FC6BF0">
        <w:rPr>
          <w:rFonts w:ascii="Times New Roman" w:eastAsia="Times New Roman" w:hAnsi="Times New Roman" w:cs="Times New Roman"/>
          <w:color w:val="000000"/>
          <w:sz w:val="28"/>
          <w:szCs w:val="28"/>
          <w:highlight w:val="green"/>
        </w:rPr>
        <w:t>грузы</w:t>
      </w:r>
      <w:r w:rsidR="008D4D39" w:rsidRPr="00FC6BF0">
        <w:rPr>
          <w:rFonts w:ascii="Times New Roman" w:eastAsia="Times New Roman" w:hAnsi="Times New Roman" w:cs="Times New Roman"/>
          <w:color w:val="000000"/>
          <w:sz w:val="28"/>
          <w:szCs w:val="28"/>
          <w:highlight w:val="green"/>
        </w:rPr>
        <w:t xml:space="preserve"> </w:t>
      </w:r>
      <w:r w:rsidRPr="00FC6BF0">
        <w:rPr>
          <w:rFonts w:ascii="Times New Roman" w:eastAsia="Times New Roman" w:hAnsi="Times New Roman" w:cs="Times New Roman"/>
          <w:color w:val="000000"/>
          <w:sz w:val="28"/>
          <w:szCs w:val="28"/>
          <w:highlight w:val="green"/>
        </w:rPr>
        <w:t>после</w:t>
      </w:r>
      <w:r w:rsidR="008D4D39" w:rsidRPr="00FC6BF0">
        <w:rPr>
          <w:rFonts w:ascii="Times New Roman" w:eastAsia="Times New Roman" w:hAnsi="Times New Roman" w:cs="Times New Roman"/>
          <w:color w:val="000000"/>
          <w:sz w:val="28"/>
          <w:szCs w:val="28"/>
          <w:highlight w:val="green"/>
        </w:rPr>
        <w:t xml:space="preserve"> </w:t>
      </w:r>
      <w:r w:rsidRPr="00FC6BF0">
        <w:rPr>
          <w:rFonts w:ascii="Times New Roman" w:eastAsia="Times New Roman" w:hAnsi="Times New Roman" w:cs="Times New Roman"/>
          <w:color w:val="000000"/>
          <w:sz w:val="28"/>
          <w:szCs w:val="28"/>
          <w:highlight w:val="green"/>
        </w:rPr>
        <w:t>р</w:t>
      </w:r>
      <w:r w:rsidR="0021553B" w:rsidRPr="00FC6BF0">
        <w:rPr>
          <w:rFonts w:ascii="Times New Roman" w:eastAsia="Times New Roman" w:hAnsi="Times New Roman" w:cs="Times New Roman"/>
          <w:color w:val="000000"/>
          <w:sz w:val="28"/>
          <w:szCs w:val="28"/>
          <w:highlight w:val="green"/>
        </w:rPr>
        <w:t>егулировки</w:t>
      </w:r>
      <w:r w:rsidR="008D4D39" w:rsidRPr="00FC6BF0">
        <w:rPr>
          <w:rFonts w:ascii="Times New Roman" w:eastAsia="Times New Roman" w:hAnsi="Times New Roman" w:cs="Times New Roman"/>
          <w:color w:val="000000"/>
          <w:sz w:val="28"/>
          <w:szCs w:val="28"/>
          <w:highlight w:val="green"/>
        </w:rPr>
        <w:t xml:space="preserve"> </w:t>
      </w:r>
      <w:r w:rsidR="0021553B" w:rsidRPr="00FC6BF0">
        <w:rPr>
          <w:rFonts w:ascii="Times New Roman" w:eastAsia="Times New Roman" w:hAnsi="Times New Roman" w:cs="Times New Roman"/>
          <w:color w:val="000000"/>
          <w:sz w:val="28"/>
          <w:szCs w:val="28"/>
          <w:highlight w:val="green"/>
        </w:rPr>
        <w:t>клапана</w:t>
      </w:r>
      <w:r w:rsidR="008D4D39" w:rsidRPr="00FC6BF0">
        <w:rPr>
          <w:rFonts w:ascii="Times New Roman" w:eastAsia="Times New Roman" w:hAnsi="Times New Roman" w:cs="Times New Roman"/>
          <w:color w:val="000000"/>
          <w:sz w:val="28"/>
          <w:szCs w:val="28"/>
          <w:highlight w:val="green"/>
        </w:rPr>
        <w:t xml:space="preserve"> </w:t>
      </w:r>
      <w:r w:rsidR="00AC4F07" w:rsidRPr="00FC6BF0">
        <w:rPr>
          <w:rFonts w:ascii="Times New Roman" w:eastAsia="Times New Roman" w:hAnsi="Times New Roman" w:cs="Times New Roman"/>
          <w:color w:val="000000"/>
          <w:sz w:val="28"/>
          <w:szCs w:val="28"/>
          <w:highlight w:val="green"/>
        </w:rPr>
        <w:t>не</w:t>
      </w:r>
      <w:r w:rsidR="008D4D39" w:rsidRPr="00FC6BF0">
        <w:rPr>
          <w:rFonts w:ascii="Times New Roman" w:eastAsia="Times New Roman" w:hAnsi="Times New Roman" w:cs="Times New Roman"/>
          <w:color w:val="000000"/>
          <w:sz w:val="28"/>
          <w:szCs w:val="28"/>
          <w:highlight w:val="green"/>
        </w:rPr>
        <w:t xml:space="preserve"> </w:t>
      </w:r>
      <w:r w:rsidR="00AC4F07" w:rsidRPr="00FC6BF0">
        <w:rPr>
          <w:rFonts w:ascii="Times New Roman" w:eastAsia="Times New Roman" w:hAnsi="Times New Roman" w:cs="Times New Roman"/>
          <w:color w:val="000000"/>
          <w:sz w:val="28"/>
          <w:szCs w:val="28"/>
          <w:highlight w:val="green"/>
        </w:rPr>
        <w:t>допускается</w:t>
      </w:r>
      <w:r w:rsidR="0021553B" w:rsidRPr="00FC6BF0">
        <w:rPr>
          <w:rFonts w:ascii="Times New Roman" w:eastAsia="Times New Roman" w:hAnsi="Times New Roman" w:cs="Times New Roman"/>
          <w:color w:val="000000"/>
          <w:sz w:val="28"/>
          <w:szCs w:val="28"/>
          <w:highlight w:val="green"/>
        </w:rPr>
        <w:t>.</w:t>
      </w:r>
    </w:p>
    <w:p w14:paraId="31BA89A1" w14:textId="49A0814A" w:rsidR="002F7F95" w:rsidRPr="00FC6BF0" w:rsidRDefault="00376E30" w:rsidP="008D4D39">
      <w:pPr>
        <w:spacing w:after="0" w:line="240" w:lineRule="auto"/>
        <w:ind w:firstLine="567"/>
        <w:jc w:val="both"/>
        <w:rPr>
          <w:rFonts w:ascii="Times New Roman" w:eastAsia="Times New Roman" w:hAnsi="Times New Roman" w:cs="Times New Roman"/>
          <w:color w:val="000000"/>
          <w:sz w:val="28"/>
          <w:szCs w:val="28"/>
          <w:highlight w:val="green"/>
        </w:rPr>
      </w:pPr>
      <w:r w:rsidRPr="00FC6BF0">
        <w:rPr>
          <w:rFonts w:ascii="Times New Roman" w:eastAsia="Times New Roman" w:hAnsi="Times New Roman" w:cs="Times New Roman"/>
          <w:color w:val="000000"/>
          <w:sz w:val="28"/>
          <w:szCs w:val="28"/>
          <w:highlight w:val="green"/>
        </w:rPr>
        <w:t>При</w:t>
      </w:r>
      <w:r w:rsidR="008D4D39" w:rsidRPr="00FC6BF0">
        <w:rPr>
          <w:rFonts w:ascii="Times New Roman" w:eastAsia="Times New Roman" w:hAnsi="Times New Roman" w:cs="Times New Roman"/>
          <w:color w:val="000000"/>
          <w:sz w:val="28"/>
          <w:szCs w:val="28"/>
          <w:highlight w:val="green"/>
        </w:rPr>
        <w:t xml:space="preserve"> </w:t>
      </w:r>
      <w:r w:rsidRPr="00FC6BF0">
        <w:rPr>
          <w:rFonts w:ascii="Times New Roman" w:eastAsia="Times New Roman" w:hAnsi="Times New Roman" w:cs="Times New Roman"/>
          <w:color w:val="000000"/>
          <w:sz w:val="28"/>
          <w:szCs w:val="28"/>
          <w:highlight w:val="green"/>
        </w:rPr>
        <w:t>установке</w:t>
      </w:r>
      <w:r w:rsidR="008D4D39" w:rsidRPr="00FC6BF0">
        <w:rPr>
          <w:rFonts w:ascii="Times New Roman" w:eastAsia="Times New Roman" w:hAnsi="Times New Roman" w:cs="Times New Roman"/>
          <w:color w:val="000000"/>
          <w:sz w:val="28"/>
          <w:szCs w:val="28"/>
          <w:highlight w:val="green"/>
        </w:rPr>
        <w:t xml:space="preserve"> </w:t>
      </w:r>
      <w:r w:rsidRPr="00FC6BF0">
        <w:rPr>
          <w:rFonts w:ascii="Times New Roman" w:eastAsia="Times New Roman" w:hAnsi="Times New Roman" w:cs="Times New Roman"/>
          <w:color w:val="000000"/>
          <w:sz w:val="28"/>
          <w:szCs w:val="28"/>
          <w:highlight w:val="green"/>
        </w:rPr>
        <w:t>на</w:t>
      </w:r>
      <w:r w:rsidR="008D4D39" w:rsidRPr="00FC6BF0">
        <w:rPr>
          <w:rFonts w:ascii="Times New Roman" w:eastAsia="Times New Roman" w:hAnsi="Times New Roman" w:cs="Times New Roman"/>
          <w:color w:val="000000"/>
          <w:sz w:val="28"/>
          <w:szCs w:val="28"/>
          <w:highlight w:val="green"/>
        </w:rPr>
        <w:t xml:space="preserve"> </w:t>
      </w:r>
      <w:r w:rsidRPr="00FC6BF0">
        <w:rPr>
          <w:rFonts w:ascii="Times New Roman" w:eastAsia="Times New Roman" w:hAnsi="Times New Roman" w:cs="Times New Roman"/>
          <w:color w:val="000000"/>
          <w:sz w:val="28"/>
          <w:szCs w:val="28"/>
          <w:highlight w:val="green"/>
        </w:rPr>
        <w:t>котле</w:t>
      </w:r>
      <w:r w:rsidR="008D4D39" w:rsidRPr="00FC6BF0">
        <w:rPr>
          <w:rFonts w:ascii="Times New Roman" w:eastAsia="Times New Roman" w:hAnsi="Times New Roman" w:cs="Times New Roman"/>
          <w:color w:val="000000"/>
          <w:sz w:val="28"/>
          <w:szCs w:val="28"/>
          <w:highlight w:val="green"/>
        </w:rPr>
        <w:t xml:space="preserve"> </w:t>
      </w:r>
      <w:r w:rsidR="002F7F95" w:rsidRPr="00FC6BF0">
        <w:rPr>
          <w:rFonts w:ascii="Times New Roman" w:eastAsia="Times New Roman" w:hAnsi="Times New Roman" w:cs="Times New Roman"/>
          <w:color w:val="000000"/>
          <w:sz w:val="28"/>
          <w:szCs w:val="28"/>
          <w:highlight w:val="green"/>
        </w:rPr>
        <w:t>дв</w:t>
      </w:r>
      <w:r w:rsidRPr="00FC6BF0">
        <w:rPr>
          <w:rFonts w:ascii="Times New Roman" w:eastAsia="Times New Roman" w:hAnsi="Times New Roman" w:cs="Times New Roman"/>
          <w:color w:val="000000"/>
          <w:sz w:val="28"/>
          <w:szCs w:val="28"/>
          <w:highlight w:val="green"/>
        </w:rPr>
        <w:t>ух</w:t>
      </w:r>
      <w:r w:rsidR="008D4D39" w:rsidRPr="00FC6BF0">
        <w:rPr>
          <w:rFonts w:ascii="Times New Roman" w:eastAsia="Times New Roman" w:hAnsi="Times New Roman" w:cs="Times New Roman"/>
          <w:color w:val="000000"/>
          <w:sz w:val="28"/>
          <w:szCs w:val="28"/>
          <w:highlight w:val="green"/>
        </w:rPr>
        <w:t xml:space="preserve"> </w:t>
      </w:r>
      <w:r w:rsidR="002F7F95" w:rsidRPr="00FC6BF0">
        <w:rPr>
          <w:rFonts w:ascii="Times New Roman" w:eastAsia="Times New Roman" w:hAnsi="Times New Roman" w:cs="Times New Roman"/>
          <w:color w:val="000000"/>
          <w:sz w:val="28"/>
          <w:szCs w:val="28"/>
          <w:highlight w:val="green"/>
        </w:rPr>
        <w:t>предохранительных</w:t>
      </w:r>
      <w:r w:rsidR="008D4D39" w:rsidRPr="00FC6BF0">
        <w:rPr>
          <w:rFonts w:ascii="Times New Roman" w:eastAsia="Times New Roman" w:hAnsi="Times New Roman" w:cs="Times New Roman"/>
          <w:color w:val="000000"/>
          <w:sz w:val="28"/>
          <w:szCs w:val="28"/>
          <w:highlight w:val="green"/>
        </w:rPr>
        <w:t xml:space="preserve"> </w:t>
      </w:r>
      <w:r w:rsidR="002F7F95" w:rsidRPr="00FC6BF0">
        <w:rPr>
          <w:rFonts w:ascii="Times New Roman" w:eastAsia="Times New Roman" w:hAnsi="Times New Roman" w:cs="Times New Roman"/>
          <w:color w:val="000000"/>
          <w:sz w:val="28"/>
          <w:szCs w:val="28"/>
          <w:highlight w:val="green"/>
        </w:rPr>
        <w:t>клапан</w:t>
      </w:r>
      <w:r w:rsidR="004D06BE" w:rsidRPr="00FC6BF0">
        <w:rPr>
          <w:rFonts w:ascii="Times New Roman" w:eastAsia="Times New Roman" w:hAnsi="Times New Roman" w:cs="Times New Roman"/>
          <w:color w:val="000000"/>
          <w:sz w:val="28"/>
          <w:szCs w:val="28"/>
          <w:highlight w:val="green"/>
        </w:rPr>
        <w:t>ов</w:t>
      </w:r>
      <w:r w:rsidR="008D4D39" w:rsidRPr="00FC6BF0">
        <w:rPr>
          <w:rFonts w:ascii="Times New Roman" w:eastAsia="Times New Roman" w:hAnsi="Times New Roman" w:cs="Times New Roman"/>
          <w:color w:val="000000"/>
          <w:sz w:val="28"/>
          <w:szCs w:val="28"/>
          <w:highlight w:val="green"/>
        </w:rPr>
        <w:t xml:space="preserve"> </w:t>
      </w:r>
      <w:r w:rsidR="002F7F95" w:rsidRPr="00FC6BF0">
        <w:rPr>
          <w:rFonts w:ascii="Times New Roman" w:eastAsia="Times New Roman" w:hAnsi="Times New Roman" w:cs="Times New Roman"/>
          <w:color w:val="000000"/>
          <w:sz w:val="28"/>
          <w:szCs w:val="28"/>
          <w:highlight w:val="green"/>
        </w:rPr>
        <w:t>один</w:t>
      </w:r>
      <w:r w:rsidR="008D4D39" w:rsidRPr="00FC6BF0">
        <w:rPr>
          <w:rFonts w:ascii="Times New Roman" w:eastAsia="Times New Roman" w:hAnsi="Times New Roman" w:cs="Times New Roman"/>
          <w:color w:val="000000"/>
          <w:sz w:val="28"/>
          <w:szCs w:val="28"/>
          <w:highlight w:val="green"/>
        </w:rPr>
        <w:t xml:space="preserve"> </w:t>
      </w:r>
      <w:r w:rsidR="002F7F95" w:rsidRPr="00FC6BF0">
        <w:rPr>
          <w:rFonts w:ascii="Times New Roman" w:eastAsia="Times New Roman" w:hAnsi="Times New Roman" w:cs="Times New Roman"/>
          <w:color w:val="000000"/>
          <w:sz w:val="28"/>
          <w:szCs w:val="28"/>
          <w:highlight w:val="green"/>
        </w:rPr>
        <w:t>из</w:t>
      </w:r>
      <w:r w:rsidR="008D4D39" w:rsidRPr="00FC6BF0">
        <w:rPr>
          <w:rFonts w:ascii="Times New Roman" w:eastAsia="Times New Roman" w:hAnsi="Times New Roman" w:cs="Times New Roman"/>
          <w:color w:val="000000"/>
          <w:sz w:val="28"/>
          <w:szCs w:val="28"/>
          <w:highlight w:val="green"/>
        </w:rPr>
        <w:t xml:space="preserve"> </w:t>
      </w:r>
      <w:r w:rsidR="002F7F95" w:rsidRPr="00FC6BF0">
        <w:rPr>
          <w:rFonts w:ascii="Times New Roman" w:eastAsia="Times New Roman" w:hAnsi="Times New Roman" w:cs="Times New Roman"/>
          <w:color w:val="000000"/>
          <w:sz w:val="28"/>
          <w:szCs w:val="28"/>
          <w:highlight w:val="green"/>
        </w:rPr>
        <w:t>них</w:t>
      </w:r>
      <w:r w:rsidR="008D4D39" w:rsidRPr="00FC6BF0">
        <w:rPr>
          <w:rFonts w:ascii="Times New Roman" w:eastAsia="Times New Roman" w:hAnsi="Times New Roman" w:cs="Times New Roman"/>
          <w:color w:val="000000"/>
          <w:sz w:val="28"/>
          <w:szCs w:val="28"/>
          <w:highlight w:val="green"/>
        </w:rPr>
        <w:t xml:space="preserve"> </w:t>
      </w:r>
      <w:r w:rsidR="002F7F95" w:rsidRPr="00FC6BF0">
        <w:rPr>
          <w:rFonts w:ascii="Times New Roman" w:eastAsia="Times New Roman" w:hAnsi="Times New Roman" w:cs="Times New Roman"/>
          <w:color w:val="000000"/>
          <w:sz w:val="28"/>
          <w:szCs w:val="28"/>
          <w:highlight w:val="green"/>
        </w:rPr>
        <w:t>должен</w:t>
      </w:r>
      <w:r w:rsidR="008D4D39" w:rsidRPr="00FC6BF0">
        <w:rPr>
          <w:rFonts w:ascii="Times New Roman" w:eastAsia="Times New Roman" w:hAnsi="Times New Roman" w:cs="Times New Roman"/>
          <w:color w:val="000000"/>
          <w:sz w:val="28"/>
          <w:szCs w:val="28"/>
          <w:highlight w:val="green"/>
        </w:rPr>
        <w:t xml:space="preserve"> </w:t>
      </w:r>
      <w:r w:rsidR="002F7F95" w:rsidRPr="00FC6BF0">
        <w:rPr>
          <w:rFonts w:ascii="Times New Roman" w:eastAsia="Times New Roman" w:hAnsi="Times New Roman" w:cs="Times New Roman"/>
          <w:color w:val="000000"/>
          <w:sz w:val="28"/>
          <w:szCs w:val="28"/>
          <w:highlight w:val="green"/>
        </w:rPr>
        <w:t>быть</w:t>
      </w:r>
      <w:r w:rsidR="008D4D39" w:rsidRPr="00FC6BF0">
        <w:rPr>
          <w:rFonts w:ascii="Times New Roman" w:eastAsia="Times New Roman" w:hAnsi="Times New Roman" w:cs="Times New Roman"/>
          <w:color w:val="000000"/>
          <w:sz w:val="28"/>
          <w:szCs w:val="28"/>
          <w:highlight w:val="green"/>
        </w:rPr>
        <w:t xml:space="preserve"> </w:t>
      </w:r>
      <w:r w:rsidR="002F7F95" w:rsidRPr="00FC6BF0">
        <w:rPr>
          <w:rFonts w:ascii="Times New Roman" w:eastAsia="Times New Roman" w:hAnsi="Times New Roman" w:cs="Times New Roman"/>
          <w:color w:val="000000"/>
          <w:sz w:val="28"/>
          <w:szCs w:val="28"/>
          <w:highlight w:val="green"/>
        </w:rPr>
        <w:t>контрольным.</w:t>
      </w:r>
      <w:r w:rsidR="008D4D39" w:rsidRPr="00FC6BF0">
        <w:rPr>
          <w:rFonts w:ascii="Times New Roman" w:eastAsia="Times New Roman" w:hAnsi="Times New Roman" w:cs="Times New Roman"/>
          <w:color w:val="000000"/>
          <w:sz w:val="28"/>
          <w:szCs w:val="28"/>
          <w:highlight w:val="green"/>
        </w:rPr>
        <w:t xml:space="preserve"> </w:t>
      </w:r>
      <w:r w:rsidR="002F7F95" w:rsidRPr="00FC6BF0">
        <w:rPr>
          <w:rFonts w:ascii="Times New Roman" w:eastAsia="Times New Roman" w:hAnsi="Times New Roman" w:cs="Times New Roman"/>
          <w:color w:val="000000"/>
          <w:sz w:val="28"/>
          <w:szCs w:val="28"/>
          <w:highlight w:val="green"/>
        </w:rPr>
        <w:t>Контрольный</w:t>
      </w:r>
      <w:r w:rsidR="008D4D39" w:rsidRPr="00FC6BF0">
        <w:rPr>
          <w:rFonts w:ascii="Times New Roman" w:eastAsia="Times New Roman" w:hAnsi="Times New Roman" w:cs="Times New Roman"/>
          <w:color w:val="000000"/>
          <w:sz w:val="28"/>
          <w:szCs w:val="28"/>
          <w:highlight w:val="green"/>
        </w:rPr>
        <w:t xml:space="preserve"> </w:t>
      </w:r>
      <w:r w:rsidR="002F7F95" w:rsidRPr="00FC6BF0">
        <w:rPr>
          <w:rFonts w:ascii="Times New Roman" w:eastAsia="Times New Roman" w:hAnsi="Times New Roman" w:cs="Times New Roman"/>
          <w:color w:val="000000"/>
          <w:sz w:val="28"/>
          <w:szCs w:val="28"/>
          <w:highlight w:val="green"/>
        </w:rPr>
        <w:t>клапан</w:t>
      </w:r>
      <w:r w:rsidR="008D4D39" w:rsidRPr="00FC6BF0">
        <w:rPr>
          <w:rFonts w:ascii="Times New Roman" w:eastAsia="Times New Roman" w:hAnsi="Times New Roman" w:cs="Times New Roman"/>
          <w:color w:val="000000"/>
          <w:sz w:val="28"/>
          <w:szCs w:val="28"/>
          <w:highlight w:val="green"/>
        </w:rPr>
        <w:t xml:space="preserve"> </w:t>
      </w:r>
      <w:r w:rsidR="002F7F95" w:rsidRPr="00FC6BF0">
        <w:rPr>
          <w:rFonts w:ascii="Times New Roman" w:eastAsia="Times New Roman" w:hAnsi="Times New Roman" w:cs="Times New Roman"/>
          <w:color w:val="000000"/>
          <w:sz w:val="28"/>
          <w:szCs w:val="28"/>
          <w:highlight w:val="green"/>
        </w:rPr>
        <w:t>снабжают</w:t>
      </w:r>
      <w:r w:rsidR="008D4D39" w:rsidRPr="00FC6BF0">
        <w:rPr>
          <w:rFonts w:ascii="Times New Roman" w:eastAsia="Times New Roman" w:hAnsi="Times New Roman" w:cs="Times New Roman"/>
          <w:color w:val="000000"/>
          <w:sz w:val="28"/>
          <w:szCs w:val="28"/>
          <w:highlight w:val="green"/>
        </w:rPr>
        <w:t xml:space="preserve"> </w:t>
      </w:r>
      <w:r w:rsidR="002F7F95" w:rsidRPr="00FC6BF0">
        <w:rPr>
          <w:rFonts w:ascii="Times New Roman" w:eastAsia="Times New Roman" w:hAnsi="Times New Roman" w:cs="Times New Roman"/>
          <w:color w:val="000000"/>
          <w:sz w:val="28"/>
          <w:szCs w:val="28"/>
          <w:highlight w:val="green"/>
        </w:rPr>
        <w:t>устройством</w:t>
      </w:r>
      <w:r w:rsidR="008D4D39" w:rsidRPr="00FC6BF0">
        <w:rPr>
          <w:rFonts w:ascii="Times New Roman" w:eastAsia="Times New Roman" w:hAnsi="Times New Roman" w:cs="Times New Roman"/>
          <w:color w:val="000000"/>
          <w:sz w:val="28"/>
          <w:szCs w:val="28"/>
          <w:highlight w:val="green"/>
        </w:rPr>
        <w:t xml:space="preserve"> </w:t>
      </w:r>
      <w:r w:rsidR="002F7F95" w:rsidRPr="00FC6BF0">
        <w:rPr>
          <w:rFonts w:ascii="Times New Roman" w:eastAsia="Times New Roman" w:hAnsi="Times New Roman" w:cs="Times New Roman"/>
          <w:color w:val="000000"/>
          <w:sz w:val="28"/>
          <w:szCs w:val="28"/>
          <w:highlight w:val="green"/>
        </w:rPr>
        <w:t>(например,</w:t>
      </w:r>
      <w:r w:rsidR="008D4D39" w:rsidRPr="00FC6BF0">
        <w:rPr>
          <w:rFonts w:ascii="Times New Roman" w:eastAsia="Times New Roman" w:hAnsi="Times New Roman" w:cs="Times New Roman"/>
          <w:color w:val="000000"/>
          <w:sz w:val="28"/>
          <w:szCs w:val="28"/>
          <w:highlight w:val="green"/>
        </w:rPr>
        <w:t xml:space="preserve"> </w:t>
      </w:r>
      <w:r w:rsidR="002F7F95" w:rsidRPr="00FC6BF0">
        <w:rPr>
          <w:rFonts w:ascii="Times New Roman" w:eastAsia="Times New Roman" w:hAnsi="Times New Roman" w:cs="Times New Roman"/>
          <w:color w:val="000000"/>
          <w:sz w:val="28"/>
          <w:szCs w:val="28"/>
          <w:highlight w:val="green"/>
        </w:rPr>
        <w:t>кожухом,</w:t>
      </w:r>
      <w:r w:rsidR="008D4D39" w:rsidRPr="00FC6BF0">
        <w:rPr>
          <w:rFonts w:ascii="Times New Roman" w:eastAsia="Times New Roman" w:hAnsi="Times New Roman" w:cs="Times New Roman"/>
          <w:color w:val="000000"/>
          <w:sz w:val="28"/>
          <w:szCs w:val="28"/>
          <w:highlight w:val="green"/>
        </w:rPr>
        <w:t xml:space="preserve"> </w:t>
      </w:r>
      <w:r w:rsidR="002F7F95" w:rsidRPr="00FC6BF0">
        <w:rPr>
          <w:rFonts w:ascii="Times New Roman" w:eastAsia="Times New Roman" w:hAnsi="Times New Roman" w:cs="Times New Roman"/>
          <w:color w:val="000000"/>
          <w:sz w:val="28"/>
          <w:szCs w:val="28"/>
          <w:highlight w:val="green"/>
        </w:rPr>
        <w:t>запирающимся</w:t>
      </w:r>
      <w:r w:rsidR="008D4D39" w:rsidRPr="00FC6BF0">
        <w:rPr>
          <w:rFonts w:ascii="Times New Roman" w:eastAsia="Times New Roman" w:hAnsi="Times New Roman" w:cs="Times New Roman"/>
          <w:color w:val="000000"/>
          <w:sz w:val="28"/>
          <w:szCs w:val="28"/>
          <w:highlight w:val="green"/>
        </w:rPr>
        <w:t xml:space="preserve"> </w:t>
      </w:r>
      <w:r w:rsidR="002F7F95" w:rsidRPr="00FC6BF0">
        <w:rPr>
          <w:rFonts w:ascii="Times New Roman" w:eastAsia="Times New Roman" w:hAnsi="Times New Roman" w:cs="Times New Roman"/>
          <w:color w:val="000000"/>
          <w:sz w:val="28"/>
          <w:szCs w:val="28"/>
          <w:highlight w:val="green"/>
        </w:rPr>
        <w:t>на</w:t>
      </w:r>
      <w:r w:rsidR="008D4D39" w:rsidRPr="00FC6BF0">
        <w:rPr>
          <w:rFonts w:ascii="Times New Roman" w:eastAsia="Times New Roman" w:hAnsi="Times New Roman" w:cs="Times New Roman"/>
          <w:color w:val="000000"/>
          <w:sz w:val="28"/>
          <w:szCs w:val="28"/>
          <w:highlight w:val="green"/>
        </w:rPr>
        <w:t xml:space="preserve"> </w:t>
      </w:r>
      <w:r w:rsidR="002F7F95" w:rsidRPr="00FC6BF0">
        <w:rPr>
          <w:rFonts w:ascii="Times New Roman" w:eastAsia="Times New Roman" w:hAnsi="Times New Roman" w:cs="Times New Roman"/>
          <w:color w:val="000000"/>
          <w:sz w:val="28"/>
          <w:szCs w:val="28"/>
          <w:highlight w:val="green"/>
        </w:rPr>
        <w:t>замок),</w:t>
      </w:r>
      <w:r w:rsidR="008D4D39" w:rsidRPr="00FC6BF0">
        <w:rPr>
          <w:rFonts w:ascii="Times New Roman" w:eastAsia="Times New Roman" w:hAnsi="Times New Roman" w:cs="Times New Roman"/>
          <w:color w:val="000000"/>
          <w:sz w:val="28"/>
          <w:szCs w:val="28"/>
          <w:highlight w:val="green"/>
        </w:rPr>
        <w:t xml:space="preserve"> </w:t>
      </w:r>
      <w:r w:rsidR="002F7F95" w:rsidRPr="00FC6BF0">
        <w:rPr>
          <w:rFonts w:ascii="Times New Roman" w:eastAsia="Times New Roman" w:hAnsi="Times New Roman" w:cs="Times New Roman"/>
          <w:color w:val="000000"/>
          <w:sz w:val="28"/>
          <w:szCs w:val="28"/>
          <w:highlight w:val="green"/>
        </w:rPr>
        <w:t>не</w:t>
      </w:r>
      <w:r w:rsidR="008D4D39" w:rsidRPr="00FC6BF0">
        <w:rPr>
          <w:rFonts w:ascii="Times New Roman" w:eastAsia="Times New Roman" w:hAnsi="Times New Roman" w:cs="Times New Roman"/>
          <w:color w:val="000000"/>
          <w:sz w:val="28"/>
          <w:szCs w:val="28"/>
          <w:highlight w:val="green"/>
        </w:rPr>
        <w:t xml:space="preserve"> </w:t>
      </w:r>
      <w:r w:rsidR="002F7F95" w:rsidRPr="00FC6BF0">
        <w:rPr>
          <w:rFonts w:ascii="Times New Roman" w:eastAsia="Times New Roman" w:hAnsi="Times New Roman" w:cs="Times New Roman"/>
          <w:color w:val="000000"/>
          <w:sz w:val="28"/>
          <w:szCs w:val="28"/>
          <w:highlight w:val="green"/>
        </w:rPr>
        <w:t>позволяющим</w:t>
      </w:r>
      <w:r w:rsidR="008D4D39" w:rsidRPr="00FC6BF0">
        <w:rPr>
          <w:rFonts w:ascii="Times New Roman" w:eastAsia="Times New Roman" w:hAnsi="Times New Roman" w:cs="Times New Roman"/>
          <w:color w:val="000000"/>
          <w:sz w:val="28"/>
          <w:szCs w:val="28"/>
          <w:highlight w:val="green"/>
        </w:rPr>
        <w:t xml:space="preserve"> </w:t>
      </w:r>
      <w:r w:rsidR="002F7F95" w:rsidRPr="00FC6BF0">
        <w:rPr>
          <w:rFonts w:ascii="Times New Roman" w:eastAsia="Times New Roman" w:hAnsi="Times New Roman" w:cs="Times New Roman"/>
          <w:color w:val="000000"/>
          <w:sz w:val="28"/>
          <w:szCs w:val="28"/>
          <w:highlight w:val="green"/>
        </w:rPr>
        <w:lastRenderedPageBreak/>
        <w:t>обслуживающему</w:t>
      </w:r>
      <w:r w:rsidR="008D4D39" w:rsidRPr="00FC6BF0">
        <w:rPr>
          <w:rFonts w:ascii="Times New Roman" w:eastAsia="Times New Roman" w:hAnsi="Times New Roman" w:cs="Times New Roman"/>
          <w:color w:val="000000"/>
          <w:sz w:val="28"/>
          <w:szCs w:val="28"/>
          <w:highlight w:val="green"/>
        </w:rPr>
        <w:t xml:space="preserve"> </w:t>
      </w:r>
      <w:r w:rsidR="002F7F95" w:rsidRPr="00FC6BF0">
        <w:rPr>
          <w:rFonts w:ascii="Times New Roman" w:eastAsia="Times New Roman" w:hAnsi="Times New Roman" w:cs="Times New Roman"/>
          <w:color w:val="000000"/>
          <w:sz w:val="28"/>
          <w:szCs w:val="28"/>
          <w:highlight w:val="green"/>
        </w:rPr>
        <w:t>персоналу</w:t>
      </w:r>
      <w:r w:rsidR="008D4D39" w:rsidRPr="00FC6BF0">
        <w:rPr>
          <w:rFonts w:ascii="Times New Roman" w:eastAsia="Times New Roman" w:hAnsi="Times New Roman" w:cs="Times New Roman"/>
          <w:color w:val="000000"/>
          <w:sz w:val="28"/>
          <w:szCs w:val="28"/>
          <w:highlight w:val="green"/>
        </w:rPr>
        <w:t xml:space="preserve"> </w:t>
      </w:r>
      <w:r w:rsidR="002F7F95" w:rsidRPr="00FC6BF0">
        <w:rPr>
          <w:rFonts w:ascii="Times New Roman" w:eastAsia="Times New Roman" w:hAnsi="Times New Roman" w:cs="Times New Roman"/>
          <w:color w:val="000000"/>
          <w:sz w:val="28"/>
          <w:szCs w:val="28"/>
          <w:highlight w:val="green"/>
        </w:rPr>
        <w:t>регулировать</w:t>
      </w:r>
      <w:r w:rsidR="008D4D39" w:rsidRPr="00FC6BF0">
        <w:rPr>
          <w:rFonts w:ascii="Times New Roman" w:eastAsia="Times New Roman" w:hAnsi="Times New Roman" w:cs="Times New Roman"/>
          <w:color w:val="000000"/>
          <w:sz w:val="28"/>
          <w:szCs w:val="28"/>
          <w:highlight w:val="green"/>
        </w:rPr>
        <w:t xml:space="preserve"> </w:t>
      </w:r>
      <w:r w:rsidR="002F7F95" w:rsidRPr="00FC6BF0">
        <w:rPr>
          <w:rFonts w:ascii="Times New Roman" w:eastAsia="Times New Roman" w:hAnsi="Times New Roman" w:cs="Times New Roman"/>
          <w:color w:val="000000"/>
          <w:sz w:val="28"/>
          <w:szCs w:val="28"/>
          <w:highlight w:val="green"/>
        </w:rPr>
        <w:t>клапан,</w:t>
      </w:r>
      <w:r w:rsidR="008D4D39" w:rsidRPr="00FC6BF0">
        <w:rPr>
          <w:rFonts w:ascii="Times New Roman" w:eastAsia="Times New Roman" w:hAnsi="Times New Roman" w:cs="Times New Roman"/>
          <w:color w:val="000000"/>
          <w:sz w:val="28"/>
          <w:szCs w:val="28"/>
          <w:highlight w:val="green"/>
        </w:rPr>
        <w:t xml:space="preserve"> </w:t>
      </w:r>
      <w:r w:rsidR="002F7F95" w:rsidRPr="00FC6BF0">
        <w:rPr>
          <w:rFonts w:ascii="Times New Roman" w:eastAsia="Times New Roman" w:hAnsi="Times New Roman" w:cs="Times New Roman"/>
          <w:color w:val="000000"/>
          <w:sz w:val="28"/>
          <w:szCs w:val="28"/>
          <w:highlight w:val="green"/>
        </w:rPr>
        <w:t>но</w:t>
      </w:r>
      <w:r w:rsidR="008D4D39" w:rsidRPr="00FC6BF0">
        <w:rPr>
          <w:rFonts w:ascii="Times New Roman" w:eastAsia="Times New Roman" w:hAnsi="Times New Roman" w:cs="Times New Roman"/>
          <w:color w:val="000000"/>
          <w:sz w:val="28"/>
          <w:szCs w:val="28"/>
          <w:highlight w:val="green"/>
        </w:rPr>
        <w:t xml:space="preserve"> </w:t>
      </w:r>
      <w:r w:rsidR="002F7F95" w:rsidRPr="00FC6BF0">
        <w:rPr>
          <w:rFonts w:ascii="Times New Roman" w:eastAsia="Times New Roman" w:hAnsi="Times New Roman" w:cs="Times New Roman"/>
          <w:color w:val="000000"/>
          <w:sz w:val="28"/>
          <w:szCs w:val="28"/>
          <w:highlight w:val="green"/>
        </w:rPr>
        <w:t>не</w:t>
      </w:r>
      <w:r w:rsidR="008D4D39" w:rsidRPr="00FC6BF0">
        <w:rPr>
          <w:rFonts w:ascii="Times New Roman" w:eastAsia="Times New Roman" w:hAnsi="Times New Roman" w:cs="Times New Roman"/>
          <w:color w:val="000000"/>
          <w:sz w:val="28"/>
          <w:szCs w:val="28"/>
          <w:highlight w:val="green"/>
        </w:rPr>
        <w:t xml:space="preserve"> </w:t>
      </w:r>
      <w:r w:rsidR="002F7F95" w:rsidRPr="00FC6BF0">
        <w:rPr>
          <w:rFonts w:ascii="Times New Roman" w:eastAsia="Times New Roman" w:hAnsi="Times New Roman" w:cs="Times New Roman"/>
          <w:color w:val="000000"/>
          <w:sz w:val="28"/>
          <w:szCs w:val="28"/>
          <w:highlight w:val="green"/>
        </w:rPr>
        <w:t>препятствующим</w:t>
      </w:r>
      <w:r w:rsidR="008D4D39" w:rsidRPr="00FC6BF0">
        <w:rPr>
          <w:rFonts w:ascii="Times New Roman" w:eastAsia="Times New Roman" w:hAnsi="Times New Roman" w:cs="Times New Roman"/>
          <w:color w:val="000000"/>
          <w:sz w:val="28"/>
          <w:szCs w:val="28"/>
          <w:highlight w:val="green"/>
        </w:rPr>
        <w:t xml:space="preserve"> </w:t>
      </w:r>
      <w:r w:rsidR="002F7F95" w:rsidRPr="00FC6BF0">
        <w:rPr>
          <w:rFonts w:ascii="Times New Roman" w:eastAsia="Times New Roman" w:hAnsi="Times New Roman" w:cs="Times New Roman"/>
          <w:color w:val="000000"/>
          <w:sz w:val="28"/>
          <w:szCs w:val="28"/>
          <w:highlight w:val="green"/>
        </w:rPr>
        <w:t>провер</w:t>
      </w:r>
      <w:r w:rsidR="0021553B" w:rsidRPr="00FC6BF0">
        <w:rPr>
          <w:rFonts w:ascii="Times New Roman" w:eastAsia="Times New Roman" w:hAnsi="Times New Roman" w:cs="Times New Roman"/>
          <w:color w:val="000000"/>
          <w:sz w:val="28"/>
          <w:szCs w:val="28"/>
          <w:highlight w:val="green"/>
        </w:rPr>
        <w:t>ке</w:t>
      </w:r>
      <w:r w:rsidR="008D4D39" w:rsidRPr="00FC6BF0">
        <w:rPr>
          <w:rFonts w:ascii="Times New Roman" w:eastAsia="Times New Roman" w:hAnsi="Times New Roman" w:cs="Times New Roman"/>
          <w:color w:val="000000"/>
          <w:sz w:val="28"/>
          <w:szCs w:val="28"/>
          <w:highlight w:val="green"/>
        </w:rPr>
        <w:t xml:space="preserve"> </w:t>
      </w:r>
      <w:r w:rsidR="0021553B" w:rsidRPr="00FC6BF0">
        <w:rPr>
          <w:rFonts w:ascii="Times New Roman" w:eastAsia="Times New Roman" w:hAnsi="Times New Roman" w:cs="Times New Roman"/>
          <w:color w:val="000000"/>
          <w:sz w:val="28"/>
          <w:szCs w:val="28"/>
          <w:highlight w:val="green"/>
        </w:rPr>
        <w:t>его</w:t>
      </w:r>
      <w:r w:rsidR="008D4D39" w:rsidRPr="00FC6BF0">
        <w:rPr>
          <w:rFonts w:ascii="Times New Roman" w:eastAsia="Times New Roman" w:hAnsi="Times New Roman" w:cs="Times New Roman"/>
          <w:color w:val="000000"/>
          <w:sz w:val="28"/>
          <w:szCs w:val="28"/>
          <w:highlight w:val="green"/>
        </w:rPr>
        <w:t xml:space="preserve"> </w:t>
      </w:r>
      <w:r w:rsidR="0021553B" w:rsidRPr="00FC6BF0">
        <w:rPr>
          <w:rFonts w:ascii="Times New Roman" w:eastAsia="Times New Roman" w:hAnsi="Times New Roman" w:cs="Times New Roman"/>
          <w:color w:val="000000"/>
          <w:sz w:val="28"/>
          <w:szCs w:val="28"/>
          <w:highlight w:val="green"/>
        </w:rPr>
        <w:t>состояния.</w:t>
      </w:r>
    </w:p>
    <w:p w14:paraId="5C3EB4D6" w14:textId="4E1D6D55" w:rsidR="002F7F95" w:rsidRPr="00FC6BF0" w:rsidRDefault="002F7F95" w:rsidP="008D4D39">
      <w:pPr>
        <w:spacing w:after="0" w:line="240" w:lineRule="auto"/>
        <w:ind w:firstLine="567"/>
        <w:jc w:val="both"/>
        <w:rPr>
          <w:rFonts w:ascii="Times New Roman" w:eastAsia="Times New Roman" w:hAnsi="Times New Roman" w:cs="Times New Roman"/>
          <w:color w:val="000000"/>
          <w:sz w:val="28"/>
          <w:szCs w:val="28"/>
          <w:highlight w:val="green"/>
        </w:rPr>
      </w:pPr>
      <w:r w:rsidRPr="00FC6BF0">
        <w:rPr>
          <w:rFonts w:ascii="Times New Roman" w:eastAsia="Times New Roman" w:hAnsi="Times New Roman" w:cs="Times New Roman"/>
          <w:color w:val="000000"/>
          <w:sz w:val="28"/>
          <w:szCs w:val="28"/>
          <w:highlight w:val="green"/>
        </w:rPr>
        <w:t>10.2.5</w:t>
      </w:r>
      <w:r w:rsidR="008D4D39" w:rsidRPr="00FC6BF0">
        <w:rPr>
          <w:rFonts w:ascii="Times New Roman" w:eastAsia="Times New Roman" w:hAnsi="Times New Roman" w:cs="Times New Roman"/>
          <w:color w:val="000000"/>
          <w:sz w:val="28"/>
          <w:szCs w:val="28"/>
          <w:highlight w:val="green"/>
        </w:rPr>
        <w:t xml:space="preserve"> </w:t>
      </w:r>
      <w:r w:rsidRPr="00FC6BF0">
        <w:rPr>
          <w:rFonts w:ascii="Times New Roman" w:eastAsia="Times New Roman" w:hAnsi="Times New Roman" w:cs="Times New Roman"/>
          <w:color w:val="000000"/>
          <w:sz w:val="28"/>
          <w:szCs w:val="28"/>
          <w:highlight w:val="green"/>
        </w:rPr>
        <w:t>Предохранительные</w:t>
      </w:r>
      <w:r w:rsidR="008D4D39" w:rsidRPr="00FC6BF0">
        <w:rPr>
          <w:rFonts w:ascii="Times New Roman" w:eastAsia="Times New Roman" w:hAnsi="Times New Roman" w:cs="Times New Roman"/>
          <w:color w:val="000000"/>
          <w:sz w:val="28"/>
          <w:szCs w:val="28"/>
          <w:highlight w:val="green"/>
        </w:rPr>
        <w:t xml:space="preserve"> </w:t>
      </w:r>
      <w:r w:rsidRPr="00FC6BF0">
        <w:rPr>
          <w:rFonts w:ascii="Times New Roman" w:eastAsia="Times New Roman" w:hAnsi="Times New Roman" w:cs="Times New Roman"/>
          <w:color w:val="000000"/>
          <w:sz w:val="28"/>
          <w:szCs w:val="28"/>
          <w:highlight w:val="green"/>
        </w:rPr>
        <w:t>клапаны</w:t>
      </w:r>
      <w:r w:rsidR="008D4D39" w:rsidRPr="00FC6BF0">
        <w:rPr>
          <w:rFonts w:ascii="Times New Roman" w:eastAsia="Times New Roman" w:hAnsi="Times New Roman" w:cs="Times New Roman"/>
          <w:color w:val="000000"/>
          <w:sz w:val="28"/>
          <w:szCs w:val="28"/>
          <w:highlight w:val="green"/>
        </w:rPr>
        <w:t xml:space="preserve"> </w:t>
      </w:r>
      <w:r w:rsidRPr="00FC6BF0">
        <w:rPr>
          <w:rFonts w:ascii="Times New Roman" w:eastAsia="Times New Roman" w:hAnsi="Times New Roman" w:cs="Times New Roman"/>
          <w:color w:val="000000"/>
          <w:sz w:val="28"/>
          <w:szCs w:val="28"/>
          <w:highlight w:val="green"/>
        </w:rPr>
        <w:t>должны</w:t>
      </w:r>
      <w:r w:rsidR="008D4D39" w:rsidRPr="00FC6BF0">
        <w:rPr>
          <w:rFonts w:ascii="Times New Roman" w:eastAsia="Times New Roman" w:hAnsi="Times New Roman" w:cs="Times New Roman"/>
          <w:color w:val="000000"/>
          <w:sz w:val="28"/>
          <w:szCs w:val="28"/>
          <w:highlight w:val="green"/>
        </w:rPr>
        <w:t xml:space="preserve"> </w:t>
      </w:r>
      <w:r w:rsidRPr="00FC6BF0">
        <w:rPr>
          <w:rFonts w:ascii="Times New Roman" w:eastAsia="Times New Roman" w:hAnsi="Times New Roman" w:cs="Times New Roman"/>
          <w:color w:val="000000"/>
          <w:sz w:val="28"/>
          <w:szCs w:val="28"/>
          <w:highlight w:val="green"/>
        </w:rPr>
        <w:t>иметь</w:t>
      </w:r>
      <w:r w:rsidR="008D4D39" w:rsidRPr="00FC6BF0">
        <w:rPr>
          <w:rFonts w:ascii="Times New Roman" w:eastAsia="Times New Roman" w:hAnsi="Times New Roman" w:cs="Times New Roman"/>
          <w:color w:val="000000"/>
          <w:sz w:val="28"/>
          <w:szCs w:val="28"/>
          <w:highlight w:val="green"/>
        </w:rPr>
        <w:t xml:space="preserve"> </w:t>
      </w:r>
      <w:r w:rsidRPr="00FC6BF0">
        <w:rPr>
          <w:rFonts w:ascii="Times New Roman" w:eastAsia="Times New Roman" w:hAnsi="Times New Roman" w:cs="Times New Roman"/>
          <w:color w:val="000000"/>
          <w:sz w:val="28"/>
          <w:szCs w:val="28"/>
          <w:highlight w:val="green"/>
        </w:rPr>
        <w:t>устройства</w:t>
      </w:r>
      <w:r w:rsidR="008D4D39" w:rsidRPr="00FC6BF0">
        <w:rPr>
          <w:rFonts w:ascii="Times New Roman" w:eastAsia="Times New Roman" w:hAnsi="Times New Roman" w:cs="Times New Roman"/>
          <w:color w:val="000000"/>
          <w:sz w:val="28"/>
          <w:szCs w:val="28"/>
          <w:highlight w:val="green"/>
        </w:rPr>
        <w:t xml:space="preserve"> </w:t>
      </w:r>
      <w:r w:rsidRPr="00FC6BF0">
        <w:rPr>
          <w:rFonts w:ascii="Times New Roman" w:eastAsia="Times New Roman" w:hAnsi="Times New Roman" w:cs="Times New Roman"/>
          <w:color w:val="000000"/>
          <w:sz w:val="28"/>
          <w:szCs w:val="28"/>
          <w:highlight w:val="green"/>
        </w:rPr>
        <w:t>(отводные</w:t>
      </w:r>
      <w:r w:rsidR="008D4D39" w:rsidRPr="00FC6BF0">
        <w:rPr>
          <w:rFonts w:ascii="Times New Roman" w:eastAsia="Times New Roman" w:hAnsi="Times New Roman" w:cs="Times New Roman"/>
          <w:color w:val="000000"/>
          <w:sz w:val="28"/>
          <w:szCs w:val="28"/>
          <w:highlight w:val="green"/>
        </w:rPr>
        <w:t xml:space="preserve"> </w:t>
      </w:r>
      <w:r w:rsidRPr="00FC6BF0">
        <w:rPr>
          <w:rFonts w:ascii="Times New Roman" w:eastAsia="Times New Roman" w:hAnsi="Times New Roman" w:cs="Times New Roman"/>
          <w:color w:val="000000"/>
          <w:sz w:val="28"/>
          <w:szCs w:val="28"/>
          <w:highlight w:val="green"/>
        </w:rPr>
        <w:t>трубы)</w:t>
      </w:r>
      <w:r w:rsidR="008D4D39" w:rsidRPr="00FC6BF0">
        <w:rPr>
          <w:rFonts w:ascii="Times New Roman" w:eastAsia="Times New Roman" w:hAnsi="Times New Roman" w:cs="Times New Roman"/>
          <w:color w:val="000000"/>
          <w:sz w:val="28"/>
          <w:szCs w:val="28"/>
          <w:highlight w:val="green"/>
        </w:rPr>
        <w:t xml:space="preserve"> </w:t>
      </w:r>
      <w:r w:rsidRPr="00FC6BF0">
        <w:rPr>
          <w:rFonts w:ascii="Times New Roman" w:eastAsia="Times New Roman" w:hAnsi="Times New Roman" w:cs="Times New Roman"/>
          <w:color w:val="000000"/>
          <w:sz w:val="28"/>
          <w:szCs w:val="28"/>
          <w:highlight w:val="green"/>
        </w:rPr>
        <w:t>для</w:t>
      </w:r>
      <w:r w:rsidR="008D4D39" w:rsidRPr="00FC6BF0">
        <w:rPr>
          <w:rFonts w:ascii="Times New Roman" w:eastAsia="Times New Roman" w:hAnsi="Times New Roman" w:cs="Times New Roman"/>
          <w:color w:val="000000"/>
          <w:sz w:val="28"/>
          <w:szCs w:val="28"/>
          <w:highlight w:val="green"/>
        </w:rPr>
        <w:t xml:space="preserve"> </w:t>
      </w:r>
      <w:r w:rsidRPr="00FC6BF0">
        <w:rPr>
          <w:rFonts w:ascii="Times New Roman" w:eastAsia="Times New Roman" w:hAnsi="Times New Roman" w:cs="Times New Roman"/>
          <w:color w:val="000000"/>
          <w:sz w:val="28"/>
          <w:szCs w:val="28"/>
          <w:highlight w:val="green"/>
        </w:rPr>
        <w:t>защиты</w:t>
      </w:r>
      <w:r w:rsidR="008D4D39" w:rsidRPr="00FC6BF0">
        <w:rPr>
          <w:rFonts w:ascii="Times New Roman" w:eastAsia="Times New Roman" w:hAnsi="Times New Roman" w:cs="Times New Roman"/>
          <w:color w:val="000000"/>
          <w:sz w:val="28"/>
          <w:szCs w:val="28"/>
          <w:highlight w:val="green"/>
        </w:rPr>
        <w:t xml:space="preserve"> </w:t>
      </w:r>
      <w:r w:rsidRPr="00FC6BF0">
        <w:rPr>
          <w:rFonts w:ascii="Times New Roman" w:eastAsia="Times New Roman" w:hAnsi="Times New Roman" w:cs="Times New Roman"/>
          <w:color w:val="000000"/>
          <w:sz w:val="28"/>
          <w:szCs w:val="28"/>
          <w:highlight w:val="green"/>
        </w:rPr>
        <w:t>обслуживающего</w:t>
      </w:r>
      <w:r w:rsidR="008D4D39" w:rsidRPr="00FC6BF0">
        <w:rPr>
          <w:rFonts w:ascii="Times New Roman" w:eastAsia="Times New Roman" w:hAnsi="Times New Roman" w:cs="Times New Roman"/>
          <w:color w:val="000000"/>
          <w:sz w:val="28"/>
          <w:szCs w:val="28"/>
          <w:highlight w:val="green"/>
        </w:rPr>
        <w:t xml:space="preserve"> </w:t>
      </w:r>
      <w:r w:rsidRPr="00FC6BF0">
        <w:rPr>
          <w:rFonts w:ascii="Times New Roman" w:eastAsia="Times New Roman" w:hAnsi="Times New Roman" w:cs="Times New Roman"/>
          <w:color w:val="000000"/>
          <w:sz w:val="28"/>
          <w:szCs w:val="28"/>
          <w:highlight w:val="green"/>
        </w:rPr>
        <w:t>персонала</w:t>
      </w:r>
      <w:r w:rsidR="008D4D39" w:rsidRPr="00FC6BF0">
        <w:rPr>
          <w:rFonts w:ascii="Times New Roman" w:eastAsia="Times New Roman" w:hAnsi="Times New Roman" w:cs="Times New Roman"/>
          <w:color w:val="000000"/>
          <w:sz w:val="28"/>
          <w:szCs w:val="28"/>
          <w:highlight w:val="green"/>
        </w:rPr>
        <w:t xml:space="preserve"> </w:t>
      </w:r>
      <w:r w:rsidRPr="00FC6BF0">
        <w:rPr>
          <w:rFonts w:ascii="Times New Roman" w:eastAsia="Times New Roman" w:hAnsi="Times New Roman" w:cs="Times New Roman"/>
          <w:color w:val="000000"/>
          <w:sz w:val="28"/>
          <w:szCs w:val="28"/>
          <w:highlight w:val="green"/>
        </w:rPr>
        <w:t>от</w:t>
      </w:r>
      <w:r w:rsidR="008D4D39" w:rsidRPr="00FC6BF0">
        <w:rPr>
          <w:rFonts w:ascii="Times New Roman" w:eastAsia="Times New Roman" w:hAnsi="Times New Roman" w:cs="Times New Roman"/>
          <w:color w:val="000000"/>
          <w:sz w:val="28"/>
          <w:szCs w:val="28"/>
          <w:highlight w:val="green"/>
        </w:rPr>
        <w:t xml:space="preserve"> </w:t>
      </w:r>
      <w:r w:rsidRPr="00FC6BF0">
        <w:rPr>
          <w:rFonts w:ascii="Times New Roman" w:eastAsia="Times New Roman" w:hAnsi="Times New Roman" w:cs="Times New Roman"/>
          <w:color w:val="000000"/>
          <w:sz w:val="28"/>
          <w:szCs w:val="28"/>
          <w:highlight w:val="green"/>
        </w:rPr>
        <w:t>ожогов</w:t>
      </w:r>
      <w:r w:rsidR="008D4D39" w:rsidRPr="00FC6BF0">
        <w:rPr>
          <w:rFonts w:ascii="Times New Roman" w:eastAsia="Times New Roman" w:hAnsi="Times New Roman" w:cs="Times New Roman"/>
          <w:color w:val="000000"/>
          <w:sz w:val="28"/>
          <w:szCs w:val="28"/>
          <w:highlight w:val="green"/>
        </w:rPr>
        <w:t xml:space="preserve"> </w:t>
      </w:r>
      <w:r w:rsidRPr="00FC6BF0">
        <w:rPr>
          <w:rFonts w:ascii="Times New Roman" w:eastAsia="Times New Roman" w:hAnsi="Times New Roman" w:cs="Times New Roman"/>
          <w:color w:val="000000"/>
          <w:sz w:val="28"/>
          <w:szCs w:val="28"/>
          <w:highlight w:val="green"/>
        </w:rPr>
        <w:t>при</w:t>
      </w:r>
      <w:r w:rsidR="008D4D39" w:rsidRPr="00FC6BF0">
        <w:rPr>
          <w:rFonts w:ascii="Times New Roman" w:eastAsia="Times New Roman" w:hAnsi="Times New Roman" w:cs="Times New Roman"/>
          <w:color w:val="000000"/>
          <w:sz w:val="28"/>
          <w:szCs w:val="28"/>
          <w:highlight w:val="green"/>
        </w:rPr>
        <w:t xml:space="preserve"> </w:t>
      </w:r>
      <w:r w:rsidRPr="00FC6BF0">
        <w:rPr>
          <w:rFonts w:ascii="Times New Roman" w:eastAsia="Times New Roman" w:hAnsi="Times New Roman" w:cs="Times New Roman"/>
          <w:color w:val="000000"/>
          <w:sz w:val="28"/>
          <w:szCs w:val="28"/>
          <w:highlight w:val="green"/>
        </w:rPr>
        <w:t>срабатывании</w:t>
      </w:r>
      <w:r w:rsidR="008D4D39" w:rsidRPr="00FC6BF0">
        <w:rPr>
          <w:rFonts w:ascii="Times New Roman" w:eastAsia="Times New Roman" w:hAnsi="Times New Roman" w:cs="Times New Roman"/>
          <w:color w:val="000000"/>
          <w:sz w:val="28"/>
          <w:szCs w:val="28"/>
          <w:highlight w:val="green"/>
        </w:rPr>
        <w:t xml:space="preserve"> </w:t>
      </w:r>
      <w:r w:rsidRPr="00FC6BF0">
        <w:rPr>
          <w:rFonts w:ascii="Times New Roman" w:eastAsia="Times New Roman" w:hAnsi="Times New Roman" w:cs="Times New Roman"/>
          <w:color w:val="000000"/>
          <w:sz w:val="28"/>
          <w:szCs w:val="28"/>
          <w:highlight w:val="green"/>
        </w:rPr>
        <w:t>клапанов.</w:t>
      </w:r>
      <w:r w:rsidR="008D4D39" w:rsidRPr="00FC6BF0">
        <w:rPr>
          <w:rFonts w:ascii="Times New Roman" w:eastAsia="Times New Roman" w:hAnsi="Times New Roman" w:cs="Times New Roman"/>
          <w:color w:val="000000"/>
          <w:sz w:val="28"/>
          <w:szCs w:val="28"/>
          <w:highlight w:val="green"/>
        </w:rPr>
        <w:t xml:space="preserve"> </w:t>
      </w:r>
      <w:r w:rsidRPr="00FC6BF0">
        <w:rPr>
          <w:rFonts w:ascii="Times New Roman" w:eastAsia="Times New Roman" w:hAnsi="Times New Roman" w:cs="Times New Roman"/>
          <w:color w:val="000000"/>
          <w:sz w:val="28"/>
          <w:szCs w:val="28"/>
          <w:highlight w:val="green"/>
        </w:rPr>
        <w:t>Среду,</w:t>
      </w:r>
      <w:r w:rsidR="008D4D39" w:rsidRPr="00FC6BF0">
        <w:rPr>
          <w:rFonts w:ascii="Times New Roman" w:eastAsia="Times New Roman" w:hAnsi="Times New Roman" w:cs="Times New Roman"/>
          <w:color w:val="000000"/>
          <w:sz w:val="28"/>
          <w:szCs w:val="28"/>
          <w:highlight w:val="green"/>
        </w:rPr>
        <w:t xml:space="preserve"> </w:t>
      </w:r>
      <w:r w:rsidRPr="00FC6BF0">
        <w:rPr>
          <w:rFonts w:ascii="Times New Roman" w:eastAsia="Times New Roman" w:hAnsi="Times New Roman" w:cs="Times New Roman"/>
          <w:color w:val="000000"/>
          <w:sz w:val="28"/>
          <w:szCs w:val="28"/>
          <w:highlight w:val="green"/>
        </w:rPr>
        <w:t>выходящую</w:t>
      </w:r>
      <w:r w:rsidR="008D4D39" w:rsidRPr="00FC6BF0">
        <w:rPr>
          <w:rFonts w:ascii="Times New Roman" w:eastAsia="Times New Roman" w:hAnsi="Times New Roman" w:cs="Times New Roman"/>
          <w:color w:val="000000"/>
          <w:sz w:val="28"/>
          <w:szCs w:val="28"/>
          <w:highlight w:val="green"/>
        </w:rPr>
        <w:t xml:space="preserve"> </w:t>
      </w:r>
      <w:r w:rsidRPr="00FC6BF0">
        <w:rPr>
          <w:rFonts w:ascii="Times New Roman" w:eastAsia="Times New Roman" w:hAnsi="Times New Roman" w:cs="Times New Roman"/>
          <w:color w:val="000000"/>
          <w:sz w:val="28"/>
          <w:szCs w:val="28"/>
          <w:highlight w:val="green"/>
        </w:rPr>
        <w:t>из</w:t>
      </w:r>
      <w:r w:rsidR="008D4D39" w:rsidRPr="00FC6BF0">
        <w:rPr>
          <w:rFonts w:ascii="Times New Roman" w:eastAsia="Times New Roman" w:hAnsi="Times New Roman" w:cs="Times New Roman"/>
          <w:color w:val="000000"/>
          <w:sz w:val="28"/>
          <w:szCs w:val="28"/>
          <w:highlight w:val="green"/>
        </w:rPr>
        <w:t xml:space="preserve"> </w:t>
      </w:r>
      <w:r w:rsidRPr="00FC6BF0">
        <w:rPr>
          <w:rFonts w:ascii="Times New Roman" w:eastAsia="Times New Roman" w:hAnsi="Times New Roman" w:cs="Times New Roman"/>
          <w:color w:val="000000"/>
          <w:sz w:val="28"/>
          <w:szCs w:val="28"/>
          <w:highlight w:val="green"/>
        </w:rPr>
        <w:t>предохранительных</w:t>
      </w:r>
      <w:r w:rsidR="008D4D39" w:rsidRPr="00FC6BF0">
        <w:rPr>
          <w:rFonts w:ascii="Times New Roman" w:eastAsia="Times New Roman" w:hAnsi="Times New Roman" w:cs="Times New Roman"/>
          <w:color w:val="000000"/>
          <w:sz w:val="28"/>
          <w:szCs w:val="28"/>
          <w:highlight w:val="green"/>
        </w:rPr>
        <w:t xml:space="preserve"> </w:t>
      </w:r>
      <w:r w:rsidRPr="00FC6BF0">
        <w:rPr>
          <w:rFonts w:ascii="Times New Roman" w:eastAsia="Times New Roman" w:hAnsi="Times New Roman" w:cs="Times New Roman"/>
          <w:color w:val="000000"/>
          <w:sz w:val="28"/>
          <w:szCs w:val="28"/>
          <w:highlight w:val="green"/>
        </w:rPr>
        <w:t>клапанов,</w:t>
      </w:r>
      <w:r w:rsidR="008D4D39" w:rsidRPr="00FC6BF0">
        <w:rPr>
          <w:rFonts w:ascii="Times New Roman" w:eastAsia="Times New Roman" w:hAnsi="Times New Roman" w:cs="Times New Roman"/>
          <w:color w:val="000000"/>
          <w:sz w:val="28"/>
          <w:szCs w:val="28"/>
          <w:highlight w:val="green"/>
        </w:rPr>
        <w:t xml:space="preserve"> </w:t>
      </w:r>
      <w:r w:rsidRPr="00FC6BF0">
        <w:rPr>
          <w:rFonts w:ascii="Times New Roman" w:eastAsia="Times New Roman" w:hAnsi="Times New Roman" w:cs="Times New Roman"/>
          <w:color w:val="000000"/>
          <w:sz w:val="28"/>
          <w:szCs w:val="28"/>
          <w:highlight w:val="green"/>
        </w:rPr>
        <w:t>отводят</w:t>
      </w:r>
      <w:r w:rsidR="008D4D39" w:rsidRPr="00FC6BF0">
        <w:rPr>
          <w:rFonts w:ascii="Times New Roman" w:eastAsia="Times New Roman" w:hAnsi="Times New Roman" w:cs="Times New Roman"/>
          <w:color w:val="000000"/>
          <w:sz w:val="28"/>
          <w:szCs w:val="28"/>
          <w:highlight w:val="green"/>
        </w:rPr>
        <w:t xml:space="preserve"> </w:t>
      </w:r>
      <w:r w:rsidRPr="00FC6BF0">
        <w:rPr>
          <w:rFonts w:ascii="Times New Roman" w:eastAsia="Times New Roman" w:hAnsi="Times New Roman" w:cs="Times New Roman"/>
          <w:color w:val="000000"/>
          <w:sz w:val="28"/>
          <w:szCs w:val="28"/>
          <w:highlight w:val="green"/>
        </w:rPr>
        <w:t>за</w:t>
      </w:r>
      <w:r w:rsidR="008D4D39" w:rsidRPr="00FC6BF0">
        <w:rPr>
          <w:rFonts w:ascii="Times New Roman" w:eastAsia="Times New Roman" w:hAnsi="Times New Roman" w:cs="Times New Roman"/>
          <w:color w:val="000000"/>
          <w:sz w:val="28"/>
          <w:szCs w:val="28"/>
          <w:highlight w:val="green"/>
        </w:rPr>
        <w:t xml:space="preserve"> </w:t>
      </w:r>
      <w:r w:rsidRPr="00FC6BF0">
        <w:rPr>
          <w:rFonts w:ascii="Times New Roman" w:eastAsia="Times New Roman" w:hAnsi="Times New Roman" w:cs="Times New Roman"/>
          <w:color w:val="000000"/>
          <w:sz w:val="28"/>
          <w:szCs w:val="28"/>
          <w:highlight w:val="green"/>
        </w:rPr>
        <w:t>пределы</w:t>
      </w:r>
      <w:r w:rsidR="008D4D39" w:rsidRPr="00FC6BF0">
        <w:rPr>
          <w:rFonts w:ascii="Times New Roman" w:eastAsia="Times New Roman" w:hAnsi="Times New Roman" w:cs="Times New Roman"/>
          <w:color w:val="000000"/>
          <w:sz w:val="28"/>
          <w:szCs w:val="28"/>
          <w:highlight w:val="green"/>
        </w:rPr>
        <w:t xml:space="preserve"> </w:t>
      </w:r>
      <w:r w:rsidRPr="00FC6BF0">
        <w:rPr>
          <w:rFonts w:ascii="Times New Roman" w:eastAsia="Times New Roman" w:hAnsi="Times New Roman" w:cs="Times New Roman"/>
          <w:color w:val="000000"/>
          <w:sz w:val="28"/>
          <w:szCs w:val="28"/>
          <w:highlight w:val="green"/>
        </w:rPr>
        <w:t>помещения.</w:t>
      </w:r>
      <w:r w:rsidR="008D4D39" w:rsidRPr="00FC6BF0">
        <w:rPr>
          <w:rFonts w:ascii="Times New Roman" w:eastAsia="Times New Roman" w:hAnsi="Times New Roman" w:cs="Times New Roman"/>
          <w:color w:val="000000"/>
          <w:sz w:val="28"/>
          <w:szCs w:val="28"/>
          <w:highlight w:val="green"/>
        </w:rPr>
        <w:t xml:space="preserve"> </w:t>
      </w:r>
      <w:r w:rsidRPr="00FC6BF0">
        <w:rPr>
          <w:rFonts w:ascii="Times New Roman" w:eastAsia="Times New Roman" w:hAnsi="Times New Roman" w:cs="Times New Roman"/>
          <w:color w:val="000000"/>
          <w:sz w:val="28"/>
          <w:szCs w:val="28"/>
          <w:highlight w:val="green"/>
        </w:rPr>
        <w:t>Конфигурация</w:t>
      </w:r>
      <w:r w:rsidR="008D4D39" w:rsidRPr="00FC6BF0">
        <w:rPr>
          <w:rFonts w:ascii="Times New Roman" w:eastAsia="Times New Roman" w:hAnsi="Times New Roman" w:cs="Times New Roman"/>
          <w:color w:val="000000"/>
          <w:sz w:val="28"/>
          <w:szCs w:val="28"/>
          <w:highlight w:val="green"/>
        </w:rPr>
        <w:t xml:space="preserve"> </w:t>
      </w:r>
      <w:r w:rsidRPr="00FC6BF0">
        <w:rPr>
          <w:rFonts w:ascii="Times New Roman" w:eastAsia="Times New Roman" w:hAnsi="Times New Roman" w:cs="Times New Roman"/>
          <w:color w:val="000000"/>
          <w:sz w:val="28"/>
          <w:szCs w:val="28"/>
          <w:highlight w:val="green"/>
        </w:rPr>
        <w:t>и</w:t>
      </w:r>
      <w:r w:rsidR="008D4D39" w:rsidRPr="00FC6BF0">
        <w:rPr>
          <w:rFonts w:ascii="Times New Roman" w:eastAsia="Times New Roman" w:hAnsi="Times New Roman" w:cs="Times New Roman"/>
          <w:color w:val="000000"/>
          <w:sz w:val="28"/>
          <w:szCs w:val="28"/>
          <w:highlight w:val="green"/>
        </w:rPr>
        <w:t xml:space="preserve"> </w:t>
      </w:r>
      <w:r w:rsidRPr="00FC6BF0">
        <w:rPr>
          <w:rFonts w:ascii="Times New Roman" w:eastAsia="Times New Roman" w:hAnsi="Times New Roman" w:cs="Times New Roman"/>
          <w:color w:val="000000"/>
          <w:sz w:val="28"/>
          <w:szCs w:val="28"/>
          <w:highlight w:val="green"/>
        </w:rPr>
        <w:t>сечение</w:t>
      </w:r>
      <w:r w:rsidR="008D4D39" w:rsidRPr="00FC6BF0">
        <w:rPr>
          <w:rFonts w:ascii="Times New Roman" w:eastAsia="Times New Roman" w:hAnsi="Times New Roman" w:cs="Times New Roman"/>
          <w:color w:val="000000"/>
          <w:sz w:val="28"/>
          <w:szCs w:val="28"/>
          <w:highlight w:val="green"/>
        </w:rPr>
        <w:t xml:space="preserve"> </w:t>
      </w:r>
      <w:r w:rsidRPr="00FC6BF0">
        <w:rPr>
          <w:rFonts w:ascii="Times New Roman" w:eastAsia="Times New Roman" w:hAnsi="Times New Roman" w:cs="Times New Roman"/>
          <w:color w:val="000000"/>
          <w:sz w:val="28"/>
          <w:szCs w:val="28"/>
          <w:highlight w:val="green"/>
        </w:rPr>
        <w:t>отвода</w:t>
      </w:r>
      <w:r w:rsidR="008D4D39" w:rsidRPr="00FC6BF0">
        <w:rPr>
          <w:rFonts w:ascii="Times New Roman" w:eastAsia="Times New Roman" w:hAnsi="Times New Roman" w:cs="Times New Roman"/>
          <w:color w:val="000000"/>
          <w:sz w:val="28"/>
          <w:szCs w:val="28"/>
          <w:highlight w:val="green"/>
        </w:rPr>
        <w:t xml:space="preserve"> </w:t>
      </w:r>
      <w:r w:rsidRPr="00FC6BF0">
        <w:rPr>
          <w:rFonts w:ascii="Times New Roman" w:eastAsia="Times New Roman" w:hAnsi="Times New Roman" w:cs="Times New Roman"/>
          <w:color w:val="000000"/>
          <w:sz w:val="28"/>
          <w:szCs w:val="28"/>
          <w:highlight w:val="green"/>
        </w:rPr>
        <w:t>должны</w:t>
      </w:r>
      <w:r w:rsidR="008D4D39" w:rsidRPr="00FC6BF0">
        <w:rPr>
          <w:rFonts w:ascii="Times New Roman" w:eastAsia="Times New Roman" w:hAnsi="Times New Roman" w:cs="Times New Roman"/>
          <w:color w:val="000000"/>
          <w:sz w:val="28"/>
          <w:szCs w:val="28"/>
          <w:highlight w:val="green"/>
        </w:rPr>
        <w:t xml:space="preserve"> </w:t>
      </w:r>
      <w:r w:rsidRPr="00FC6BF0">
        <w:rPr>
          <w:rFonts w:ascii="Times New Roman" w:eastAsia="Times New Roman" w:hAnsi="Times New Roman" w:cs="Times New Roman"/>
          <w:color w:val="000000"/>
          <w:sz w:val="28"/>
          <w:szCs w:val="28"/>
          <w:highlight w:val="green"/>
        </w:rPr>
        <w:t>быть</w:t>
      </w:r>
      <w:r w:rsidR="008D4D39" w:rsidRPr="00FC6BF0">
        <w:rPr>
          <w:rFonts w:ascii="Times New Roman" w:eastAsia="Times New Roman" w:hAnsi="Times New Roman" w:cs="Times New Roman"/>
          <w:color w:val="000000"/>
          <w:sz w:val="28"/>
          <w:szCs w:val="28"/>
          <w:highlight w:val="green"/>
        </w:rPr>
        <w:t xml:space="preserve"> </w:t>
      </w:r>
      <w:r w:rsidRPr="00FC6BF0">
        <w:rPr>
          <w:rFonts w:ascii="Times New Roman" w:eastAsia="Times New Roman" w:hAnsi="Times New Roman" w:cs="Times New Roman"/>
          <w:color w:val="000000"/>
          <w:sz w:val="28"/>
          <w:szCs w:val="28"/>
          <w:highlight w:val="green"/>
        </w:rPr>
        <w:t>такими,</w:t>
      </w:r>
      <w:r w:rsidR="008D4D39" w:rsidRPr="00FC6BF0">
        <w:rPr>
          <w:rFonts w:ascii="Times New Roman" w:eastAsia="Times New Roman" w:hAnsi="Times New Roman" w:cs="Times New Roman"/>
          <w:color w:val="000000"/>
          <w:sz w:val="28"/>
          <w:szCs w:val="28"/>
          <w:highlight w:val="green"/>
        </w:rPr>
        <w:t xml:space="preserve"> </w:t>
      </w:r>
      <w:r w:rsidRPr="00FC6BF0">
        <w:rPr>
          <w:rFonts w:ascii="Times New Roman" w:eastAsia="Times New Roman" w:hAnsi="Times New Roman" w:cs="Times New Roman"/>
          <w:color w:val="000000"/>
          <w:sz w:val="28"/>
          <w:szCs w:val="28"/>
          <w:highlight w:val="green"/>
        </w:rPr>
        <w:t>чтобы</w:t>
      </w:r>
      <w:r w:rsidR="008D4D39" w:rsidRPr="00FC6BF0">
        <w:rPr>
          <w:rFonts w:ascii="Times New Roman" w:eastAsia="Times New Roman" w:hAnsi="Times New Roman" w:cs="Times New Roman"/>
          <w:color w:val="000000"/>
          <w:sz w:val="28"/>
          <w:szCs w:val="28"/>
          <w:highlight w:val="green"/>
        </w:rPr>
        <w:t xml:space="preserve"> </w:t>
      </w:r>
      <w:r w:rsidRPr="00FC6BF0">
        <w:rPr>
          <w:rFonts w:ascii="Times New Roman" w:eastAsia="Times New Roman" w:hAnsi="Times New Roman" w:cs="Times New Roman"/>
          <w:color w:val="000000"/>
          <w:sz w:val="28"/>
          <w:szCs w:val="28"/>
          <w:highlight w:val="green"/>
        </w:rPr>
        <w:t>за</w:t>
      </w:r>
      <w:r w:rsidR="008D4D39" w:rsidRPr="00FC6BF0">
        <w:rPr>
          <w:rFonts w:ascii="Times New Roman" w:eastAsia="Times New Roman" w:hAnsi="Times New Roman" w:cs="Times New Roman"/>
          <w:color w:val="000000"/>
          <w:sz w:val="28"/>
          <w:szCs w:val="28"/>
          <w:highlight w:val="green"/>
        </w:rPr>
        <w:t xml:space="preserve"> </w:t>
      </w:r>
      <w:r w:rsidRPr="00FC6BF0">
        <w:rPr>
          <w:rFonts w:ascii="Times New Roman" w:eastAsia="Times New Roman" w:hAnsi="Times New Roman" w:cs="Times New Roman"/>
          <w:color w:val="000000"/>
          <w:sz w:val="28"/>
          <w:szCs w:val="28"/>
          <w:highlight w:val="green"/>
        </w:rPr>
        <w:t>клапаном</w:t>
      </w:r>
      <w:r w:rsidR="008D4D39" w:rsidRPr="00FC6BF0">
        <w:rPr>
          <w:rFonts w:ascii="Times New Roman" w:eastAsia="Times New Roman" w:hAnsi="Times New Roman" w:cs="Times New Roman"/>
          <w:color w:val="000000"/>
          <w:sz w:val="28"/>
          <w:szCs w:val="28"/>
          <w:highlight w:val="green"/>
        </w:rPr>
        <w:t xml:space="preserve"> </w:t>
      </w:r>
      <w:r w:rsidRPr="00FC6BF0">
        <w:rPr>
          <w:rFonts w:ascii="Times New Roman" w:eastAsia="Times New Roman" w:hAnsi="Times New Roman" w:cs="Times New Roman"/>
          <w:color w:val="000000"/>
          <w:sz w:val="28"/>
          <w:szCs w:val="28"/>
          <w:highlight w:val="green"/>
        </w:rPr>
        <w:t>не</w:t>
      </w:r>
      <w:r w:rsidR="008D4D39" w:rsidRPr="00FC6BF0">
        <w:rPr>
          <w:rFonts w:ascii="Times New Roman" w:eastAsia="Times New Roman" w:hAnsi="Times New Roman" w:cs="Times New Roman"/>
          <w:color w:val="000000"/>
          <w:sz w:val="28"/>
          <w:szCs w:val="28"/>
          <w:highlight w:val="green"/>
        </w:rPr>
        <w:t xml:space="preserve"> </w:t>
      </w:r>
      <w:r w:rsidRPr="00FC6BF0">
        <w:rPr>
          <w:rFonts w:ascii="Times New Roman" w:eastAsia="Times New Roman" w:hAnsi="Times New Roman" w:cs="Times New Roman"/>
          <w:color w:val="000000"/>
          <w:sz w:val="28"/>
          <w:szCs w:val="28"/>
          <w:highlight w:val="green"/>
        </w:rPr>
        <w:t>создавалось</w:t>
      </w:r>
      <w:r w:rsidR="008D4D39" w:rsidRPr="00FC6BF0">
        <w:rPr>
          <w:rFonts w:ascii="Times New Roman" w:eastAsia="Times New Roman" w:hAnsi="Times New Roman" w:cs="Times New Roman"/>
          <w:color w:val="000000"/>
          <w:sz w:val="28"/>
          <w:szCs w:val="28"/>
          <w:highlight w:val="green"/>
        </w:rPr>
        <w:t xml:space="preserve"> </w:t>
      </w:r>
      <w:r w:rsidRPr="00FC6BF0">
        <w:rPr>
          <w:rFonts w:ascii="Times New Roman" w:eastAsia="Times New Roman" w:hAnsi="Times New Roman" w:cs="Times New Roman"/>
          <w:color w:val="000000"/>
          <w:sz w:val="28"/>
          <w:szCs w:val="28"/>
          <w:highlight w:val="green"/>
        </w:rPr>
        <w:t>противодавление.</w:t>
      </w:r>
      <w:r w:rsidR="008D4D39" w:rsidRPr="00FC6BF0">
        <w:rPr>
          <w:rFonts w:ascii="Times New Roman" w:eastAsia="Times New Roman" w:hAnsi="Times New Roman" w:cs="Times New Roman"/>
          <w:color w:val="000000"/>
          <w:sz w:val="28"/>
          <w:szCs w:val="28"/>
          <w:highlight w:val="green"/>
        </w:rPr>
        <w:t xml:space="preserve"> </w:t>
      </w:r>
      <w:r w:rsidRPr="00FC6BF0">
        <w:rPr>
          <w:rFonts w:ascii="Times New Roman" w:eastAsia="Times New Roman" w:hAnsi="Times New Roman" w:cs="Times New Roman"/>
          <w:color w:val="000000"/>
          <w:sz w:val="28"/>
          <w:szCs w:val="28"/>
          <w:highlight w:val="green"/>
        </w:rPr>
        <w:t>Отводящие</w:t>
      </w:r>
      <w:r w:rsidR="008D4D39" w:rsidRPr="00FC6BF0">
        <w:rPr>
          <w:rFonts w:ascii="Times New Roman" w:eastAsia="Times New Roman" w:hAnsi="Times New Roman" w:cs="Times New Roman"/>
          <w:color w:val="000000"/>
          <w:sz w:val="28"/>
          <w:szCs w:val="28"/>
          <w:highlight w:val="green"/>
        </w:rPr>
        <w:t xml:space="preserve"> </w:t>
      </w:r>
      <w:r w:rsidRPr="00FC6BF0">
        <w:rPr>
          <w:rFonts w:ascii="Times New Roman" w:eastAsia="Times New Roman" w:hAnsi="Times New Roman" w:cs="Times New Roman"/>
          <w:color w:val="000000"/>
          <w:sz w:val="28"/>
          <w:szCs w:val="28"/>
          <w:highlight w:val="green"/>
        </w:rPr>
        <w:t>трубопроводы</w:t>
      </w:r>
      <w:r w:rsidR="008D4D39" w:rsidRPr="00FC6BF0">
        <w:rPr>
          <w:rFonts w:ascii="Times New Roman" w:eastAsia="Times New Roman" w:hAnsi="Times New Roman" w:cs="Times New Roman"/>
          <w:color w:val="000000"/>
          <w:sz w:val="28"/>
          <w:szCs w:val="28"/>
          <w:highlight w:val="green"/>
        </w:rPr>
        <w:t xml:space="preserve"> </w:t>
      </w:r>
      <w:r w:rsidRPr="00FC6BF0">
        <w:rPr>
          <w:rFonts w:ascii="Times New Roman" w:eastAsia="Times New Roman" w:hAnsi="Times New Roman" w:cs="Times New Roman"/>
          <w:color w:val="000000"/>
          <w:sz w:val="28"/>
          <w:szCs w:val="28"/>
          <w:highlight w:val="green"/>
        </w:rPr>
        <w:t>должны</w:t>
      </w:r>
      <w:r w:rsidR="008D4D39" w:rsidRPr="00FC6BF0">
        <w:rPr>
          <w:rFonts w:ascii="Times New Roman" w:eastAsia="Times New Roman" w:hAnsi="Times New Roman" w:cs="Times New Roman"/>
          <w:color w:val="000000"/>
          <w:sz w:val="28"/>
          <w:szCs w:val="28"/>
          <w:highlight w:val="green"/>
        </w:rPr>
        <w:t xml:space="preserve"> </w:t>
      </w:r>
      <w:r w:rsidRPr="00FC6BF0">
        <w:rPr>
          <w:rFonts w:ascii="Times New Roman" w:eastAsia="Times New Roman" w:hAnsi="Times New Roman" w:cs="Times New Roman"/>
          <w:color w:val="000000"/>
          <w:sz w:val="28"/>
          <w:szCs w:val="28"/>
          <w:highlight w:val="green"/>
        </w:rPr>
        <w:t>быть</w:t>
      </w:r>
      <w:r w:rsidR="008D4D39" w:rsidRPr="00FC6BF0">
        <w:rPr>
          <w:rFonts w:ascii="Times New Roman" w:eastAsia="Times New Roman" w:hAnsi="Times New Roman" w:cs="Times New Roman"/>
          <w:color w:val="000000"/>
          <w:sz w:val="28"/>
          <w:szCs w:val="28"/>
          <w:highlight w:val="green"/>
        </w:rPr>
        <w:t xml:space="preserve"> </w:t>
      </w:r>
      <w:r w:rsidRPr="00FC6BF0">
        <w:rPr>
          <w:rFonts w:ascii="Times New Roman" w:eastAsia="Times New Roman" w:hAnsi="Times New Roman" w:cs="Times New Roman"/>
          <w:color w:val="000000"/>
          <w:sz w:val="28"/>
          <w:szCs w:val="28"/>
          <w:highlight w:val="green"/>
        </w:rPr>
        <w:t>защищены</w:t>
      </w:r>
      <w:r w:rsidR="008D4D39" w:rsidRPr="00FC6BF0">
        <w:rPr>
          <w:rFonts w:ascii="Times New Roman" w:eastAsia="Times New Roman" w:hAnsi="Times New Roman" w:cs="Times New Roman"/>
          <w:color w:val="000000"/>
          <w:sz w:val="28"/>
          <w:szCs w:val="28"/>
          <w:highlight w:val="green"/>
        </w:rPr>
        <w:t xml:space="preserve"> </w:t>
      </w:r>
      <w:r w:rsidRPr="00FC6BF0">
        <w:rPr>
          <w:rFonts w:ascii="Times New Roman" w:eastAsia="Times New Roman" w:hAnsi="Times New Roman" w:cs="Times New Roman"/>
          <w:color w:val="000000"/>
          <w:sz w:val="28"/>
          <w:szCs w:val="28"/>
          <w:highlight w:val="green"/>
        </w:rPr>
        <w:t>от</w:t>
      </w:r>
      <w:r w:rsidR="008D4D39" w:rsidRPr="00FC6BF0">
        <w:rPr>
          <w:rFonts w:ascii="Times New Roman" w:eastAsia="Times New Roman" w:hAnsi="Times New Roman" w:cs="Times New Roman"/>
          <w:color w:val="000000"/>
          <w:sz w:val="28"/>
          <w:szCs w:val="28"/>
          <w:highlight w:val="green"/>
        </w:rPr>
        <w:t xml:space="preserve"> </w:t>
      </w:r>
      <w:r w:rsidRPr="00FC6BF0">
        <w:rPr>
          <w:rFonts w:ascii="Times New Roman" w:eastAsia="Times New Roman" w:hAnsi="Times New Roman" w:cs="Times New Roman"/>
          <w:color w:val="000000"/>
          <w:sz w:val="28"/>
          <w:szCs w:val="28"/>
          <w:highlight w:val="green"/>
        </w:rPr>
        <w:t>замерзания</w:t>
      </w:r>
      <w:r w:rsidR="008D4D39" w:rsidRPr="00FC6BF0">
        <w:rPr>
          <w:rFonts w:ascii="Times New Roman" w:eastAsia="Times New Roman" w:hAnsi="Times New Roman" w:cs="Times New Roman"/>
          <w:color w:val="000000"/>
          <w:sz w:val="28"/>
          <w:szCs w:val="28"/>
          <w:highlight w:val="green"/>
        </w:rPr>
        <w:t xml:space="preserve"> </w:t>
      </w:r>
      <w:r w:rsidRPr="00FC6BF0">
        <w:rPr>
          <w:rFonts w:ascii="Times New Roman" w:eastAsia="Times New Roman" w:hAnsi="Times New Roman" w:cs="Times New Roman"/>
          <w:color w:val="000000"/>
          <w:sz w:val="28"/>
          <w:szCs w:val="28"/>
          <w:highlight w:val="green"/>
        </w:rPr>
        <w:t>и</w:t>
      </w:r>
      <w:r w:rsidR="008D4D39" w:rsidRPr="00FC6BF0">
        <w:rPr>
          <w:rFonts w:ascii="Times New Roman" w:eastAsia="Times New Roman" w:hAnsi="Times New Roman" w:cs="Times New Roman"/>
          <w:color w:val="000000"/>
          <w:sz w:val="28"/>
          <w:szCs w:val="28"/>
          <w:highlight w:val="green"/>
        </w:rPr>
        <w:t xml:space="preserve"> </w:t>
      </w:r>
      <w:r w:rsidRPr="00FC6BF0">
        <w:rPr>
          <w:rFonts w:ascii="Times New Roman" w:eastAsia="Times New Roman" w:hAnsi="Times New Roman" w:cs="Times New Roman"/>
          <w:color w:val="000000"/>
          <w:sz w:val="28"/>
          <w:szCs w:val="28"/>
          <w:highlight w:val="green"/>
        </w:rPr>
        <w:t>оборудованы</w:t>
      </w:r>
      <w:r w:rsidR="008D4D39" w:rsidRPr="00FC6BF0">
        <w:rPr>
          <w:rFonts w:ascii="Times New Roman" w:eastAsia="Times New Roman" w:hAnsi="Times New Roman" w:cs="Times New Roman"/>
          <w:color w:val="000000"/>
          <w:sz w:val="28"/>
          <w:szCs w:val="28"/>
          <w:highlight w:val="green"/>
        </w:rPr>
        <w:t xml:space="preserve"> </w:t>
      </w:r>
      <w:r w:rsidRPr="00FC6BF0">
        <w:rPr>
          <w:rFonts w:ascii="Times New Roman" w:eastAsia="Times New Roman" w:hAnsi="Times New Roman" w:cs="Times New Roman"/>
          <w:color w:val="000000"/>
          <w:sz w:val="28"/>
          <w:szCs w:val="28"/>
          <w:highlight w:val="green"/>
        </w:rPr>
        <w:t>устройствами</w:t>
      </w:r>
      <w:r w:rsidR="008D4D39" w:rsidRPr="00FC6BF0">
        <w:rPr>
          <w:rFonts w:ascii="Times New Roman" w:eastAsia="Times New Roman" w:hAnsi="Times New Roman" w:cs="Times New Roman"/>
          <w:color w:val="000000"/>
          <w:sz w:val="28"/>
          <w:szCs w:val="28"/>
          <w:highlight w:val="green"/>
        </w:rPr>
        <w:t xml:space="preserve"> </w:t>
      </w:r>
      <w:r w:rsidRPr="00FC6BF0">
        <w:rPr>
          <w:rFonts w:ascii="Times New Roman" w:eastAsia="Times New Roman" w:hAnsi="Times New Roman" w:cs="Times New Roman"/>
          <w:color w:val="000000"/>
          <w:sz w:val="28"/>
          <w:szCs w:val="28"/>
          <w:highlight w:val="green"/>
        </w:rPr>
        <w:t>для</w:t>
      </w:r>
      <w:r w:rsidR="008D4D39" w:rsidRPr="00FC6BF0">
        <w:rPr>
          <w:rFonts w:ascii="Times New Roman" w:eastAsia="Times New Roman" w:hAnsi="Times New Roman" w:cs="Times New Roman"/>
          <w:color w:val="000000"/>
          <w:sz w:val="28"/>
          <w:szCs w:val="28"/>
          <w:highlight w:val="green"/>
        </w:rPr>
        <w:t xml:space="preserve"> </w:t>
      </w:r>
      <w:r w:rsidRPr="00FC6BF0">
        <w:rPr>
          <w:rFonts w:ascii="Times New Roman" w:eastAsia="Times New Roman" w:hAnsi="Times New Roman" w:cs="Times New Roman"/>
          <w:color w:val="000000"/>
          <w:sz w:val="28"/>
          <w:szCs w:val="28"/>
          <w:highlight w:val="green"/>
        </w:rPr>
        <w:t>слива</w:t>
      </w:r>
      <w:r w:rsidR="008D4D39" w:rsidRPr="00FC6BF0">
        <w:rPr>
          <w:rFonts w:ascii="Times New Roman" w:eastAsia="Times New Roman" w:hAnsi="Times New Roman" w:cs="Times New Roman"/>
          <w:color w:val="000000"/>
          <w:sz w:val="28"/>
          <w:szCs w:val="28"/>
          <w:highlight w:val="green"/>
        </w:rPr>
        <w:t xml:space="preserve"> </w:t>
      </w:r>
      <w:r w:rsidRPr="00FC6BF0">
        <w:rPr>
          <w:rFonts w:ascii="Times New Roman" w:eastAsia="Times New Roman" w:hAnsi="Times New Roman" w:cs="Times New Roman"/>
          <w:color w:val="000000"/>
          <w:sz w:val="28"/>
          <w:szCs w:val="28"/>
          <w:highlight w:val="green"/>
        </w:rPr>
        <w:t>конденсата,</w:t>
      </w:r>
      <w:r w:rsidR="008D4D39" w:rsidRPr="00FC6BF0">
        <w:rPr>
          <w:rFonts w:ascii="Times New Roman" w:eastAsia="Times New Roman" w:hAnsi="Times New Roman" w:cs="Times New Roman"/>
          <w:color w:val="000000"/>
          <w:sz w:val="28"/>
          <w:szCs w:val="28"/>
          <w:highlight w:val="green"/>
        </w:rPr>
        <w:t xml:space="preserve"> </w:t>
      </w:r>
      <w:r w:rsidRPr="00FC6BF0">
        <w:rPr>
          <w:rFonts w:ascii="Times New Roman" w:eastAsia="Times New Roman" w:hAnsi="Times New Roman" w:cs="Times New Roman"/>
          <w:color w:val="000000"/>
          <w:sz w:val="28"/>
          <w:szCs w:val="28"/>
          <w:highlight w:val="green"/>
        </w:rPr>
        <w:t>причем</w:t>
      </w:r>
      <w:r w:rsidR="008D4D39" w:rsidRPr="00FC6BF0">
        <w:rPr>
          <w:rFonts w:ascii="Times New Roman" w:eastAsia="Times New Roman" w:hAnsi="Times New Roman" w:cs="Times New Roman"/>
          <w:color w:val="000000"/>
          <w:sz w:val="28"/>
          <w:szCs w:val="28"/>
          <w:highlight w:val="green"/>
        </w:rPr>
        <w:t xml:space="preserve"> </w:t>
      </w:r>
      <w:r w:rsidRPr="00FC6BF0">
        <w:rPr>
          <w:rFonts w:ascii="Times New Roman" w:eastAsia="Times New Roman" w:hAnsi="Times New Roman" w:cs="Times New Roman"/>
          <w:color w:val="000000"/>
          <w:sz w:val="28"/>
          <w:szCs w:val="28"/>
          <w:highlight w:val="green"/>
        </w:rPr>
        <w:t>как</w:t>
      </w:r>
      <w:r w:rsidR="008D4D39" w:rsidRPr="00FC6BF0">
        <w:rPr>
          <w:rFonts w:ascii="Times New Roman" w:eastAsia="Times New Roman" w:hAnsi="Times New Roman" w:cs="Times New Roman"/>
          <w:color w:val="000000"/>
          <w:sz w:val="28"/>
          <w:szCs w:val="28"/>
          <w:highlight w:val="green"/>
        </w:rPr>
        <w:t xml:space="preserve"> </w:t>
      </w:r>
      <w:r w:rsidRPr="00FC6BF0">
        <w:rPr>
          <w:rFonts w:ascii="Times New Roman" w:eastAsia="Times New Roman" w:hAnsi="Times New Roman" w:cs="Times New Roman"/>
          <w:color w:val="000000"/>
          <w:sz w:val="28"/>
          <w:szCs w:val="28"/>
          <w:highlight w:val="green"/>
        </w:rPr>
        <w:t>на</w:t>
      </w:r>
      <w:r w:rsidR="008D4D39" w:rsidRPr="00FC6BF0">
        <w:rPr>
          <w:rFonts w:ascii="Times New Roman" w:eastAsia="Times New Roman" w:hAnsi="Times New Roman" w:cs="Times New Roman"/>
          <w:color w:val="000000"/>
          <w:sz w:val="28"/>
          <w:szCs w:val="28"/>
          <w:highlight w:val="green"/>
        </w:rPr>
        <w:t xml:space="preserve"> </w:t>
      </w:r>
      <w:r w:rsidRPr="00FC6BF0">
        <w:rPr>
          <w:rFonts w:ascii="Times New Roman" w:eastAsia="Times New Roman" w:hAnsi="Times New Roman" w:cs="Times New Roman"/>
          <w:color w:val="000000"/>
          <w:sz w:val="28"/>
          <w:szCs w:val="28"/>
          <w:highlight w:val="green"/>
        </w:rPr>
        <w:t>отводящих</w:t>
      </w:r>
      <w:r w:rsidR="008D4D39" w:rsidRPr="00FC6BF0">
        <w:rPr>
          <w:rFonts w:ascii="Times New Roman" w:eastAsia="Times New Roman" w:hAnsi="Times New Roman" w:cs="Times New Roman"/>
          <w:color w:val="000000"/>
          <w:sz w:val="28"/>
          <w:szCs w:val="28"/>
          <w:highlight w:val="green"/>
        </w:rPr>
        <w:t xml:space="preserve"> </w:t>
      </w:r>
      <w:r w:rsidRPr="00FC6BF0">
        <w:rPr>
          <w:rFonts w:ascii="Times New Roman" w:eastAsia="Times New Roman" w:hAnsi="Times New Roman" w:cs="Times New Roman"/>
          <w:color w:val="000000"/>
          <w:sz w:val="28"/>
          <w:szCs w:val="28"/>
          <w:highlight w:val="green"/>
        </w:rPr>
        <w:t>трубопроводах,</w:t>
      </w:r>
      <w:r w:rsidR="008D4D39" w:rsidRPr="00FC6BF0">
        <w:rPr>
          <w:rFonts w:ascii="Times New Roman" w:eastAsia="Times New Roman" w:hAnsi="Times New Roman" w:cs="Times New Roman"/>
          <w:color w:val="000000"/>
          <w:sz w:val="28"/>
          <w:szCs w:val="28"/>
          <w:highlight w:val="green"/>
        </w:rPr>
        <w:t xml:space="preserve"> </w:t>
      </w:r>
      <w:r w:rsidRPr="00FC6BF0">
        <w:rPr>
          <w:rFonts w:ascii="Times New Roman" w:eastAsia="Times New Roman" w:hAnsi="Times New Roman" w:cs="Times New Roman"/>
          <w:color w:val="000000"/>
          <w:sz w:val="28"/>
          <w:szCs w:val="28"/>
          <w:highlight w:val="green"/>
        </w:rPr>
        <w:t>так</w:t>
      </w:r>
      <w:r w:rsidR="008D4D39" w:rsidRPr="00FC6BF0">
        <w:rPr>
          <w:rFonts w:ascii="Times New Roman" w:eastAsia="Times New Roman" w:hAnsi="Times New Roman" w:cs="Times New Roman"/>
          <w:color w:val="000000"/>
          <w:sz w:val="28"/>
          <w:szCs w:val="28"/>
          <w:highlight w:val="green"/>
        </w:rPr>
        <w:t xml:space="preserve"> </w:t>
      </w:r>
      <w:r w:rsidRPr="00FC6BF0">
        <w:rPr>
          <w:rFonts w:ascii="Times New Roman" w:eastAsia="Times New Roman" w:hAnsi="Times New Roman" w:cs="Times New Roman"/>
          <w:color w:val="000000"/>
          <w:sz w:val="28"/>
          <w:szCs w:val="28"/>
          <w:highlight w:val="green"/>
        </w:rPr>
        <w:t>и</w:t>
      </w:r>
      <w:r w:rsidR="008D4D39" w:rsidRPr="00FC6BF0">
        <w:rPr>
          <w:rFonts w:ascii="Times New Roman" w:eastAsia="Times New Roman" w:hAnsi="Times New Roman" w:cs="Times New Roman"/>
          <w:color w:val="000000"/>
          <w:sz w:val="28"/>
          <w:szCs w:val="28"/>
          <w:highlight w:val="green"/>
        </w:rPr>
        <w:t xml:space="preserve"> </w:t>
      </w:r>
      <w:r w:rsidRPr="00FC6BF0">
        <w:rPr>
          <w:rFonts w:ascii="Times New Roman" w:eastAsia="Times New Roman" w:hAnsi="Times New Roman" w:cs="Times New Roman"/>
          <w:color w:val="000000"/>
          <w:sz w:val="28"/>
          <w:szCs w:val="28"/>
          <w:highlight w:val="green"/>
        </w:rPr>
        <w:t>на</w:t>
      </w:r>
      <w:r w:rsidR="008D4D39" w:rsidRPr="00FC6BF0">
        <w:rPr>
          <w:rFonts w:ascii="Times New Roman" w:eastAsia="Times New Roman" w:hAnsi="Times New Roman" w:cs="Times New Roman"/>
          <w:color w:val="000000"/>
          <w:sz w:val="28"/>
          <w:szCs w:val="28"/>
          <w:highlight w:val="green"/>
        </w:rPr>
        <w:t xml:space="preserve"> </w:t>
      </w:r>
      <w:r w:rsidRPr="00FC6BF0">
        <w:rPr>
          <w:rFonts w:ascii="Times New Roman" w:eastAsia="Times New Roman" w:hAnsi="Times New Roman" w:cs="Times New Roman"/>
          <w:color w:val="000000"/>
          <w:sz w:val="28"/>
          <w:szCs w:val="28"/>
          <w:highlight w:val="green"/>
        </w:rPr>
        <w:t>сливных</w:t>
      </w:r>
      <w:r w:rsidR="008D4D39" w:rsidRPr="00FC6BF0">
        <w:rPr>
          <w:rFonts w:ascii="Times New Roman" w:eastAsia="Times New Roman" w:hAnsi="Times New Roman" w:cs="Times New Roman"/>
          <w:color w:val="000000"/>
          <w:sz w:val="28"/>
          <w:szCs w:val="28"/>
          <w:highlight w:val="green"/>
        </w:rPr>
        <w:t xml:space="preserve"> </w:t>
      </w:r>
      <w:r w:rsidRPr="00FC6BF0">
        <w:rPr>
          <w:rFonts w:ascii="Times New Roman" w:eastAsia="Times New Roman" w:hAnsi="Times New Roman" w:cs="Times New Roman"/>
          <w:color w:val="000000"/>
          <w:sz w:val="28"/>
          <w:szCs w:val="28"/>
          <w:highlight w:val="green"/>
        </w:rPr>
        <w:t>устройствах</w:t>
      </w:r>
      <w:r w:rsidR="008D4D39" w:rsidRPr="00FC6BF0">
        <w:rPr>
          <w:rFonts w:ascii="Times New Roman" w:eastAsia="Times New Roman" w:hAnsi="Times New Roman" w:cs="Times New Roman"/>
          <w:color w:val="000000"/>
          <w:sz w:val="28"/>
          <w:szCs w:val="28"/>
          <w:highlight w:val="green"/>
        </w:rPr>
        <w:t xml:space="preserve"> </w:t>
      </w:r>
      <w:r w:rsidRPr="00FC6BF0">
        <w:rPr>
          <w:rFonts w:ascii="Times New Roman" w:eastAsia="Times New Roman" w:hAnsi="Times New Roman" w:cs="Times New Roman"/>
          <w:color w:val="000000"/>
          <w:sz w:val="28"/>
          <w:szCs w:val="28"/>
          <w:highlight w:val="green"/>
        </w:rPr>
        <w:t>не</w:t>
      </w:r>
      <w:r w:rsidR="008D4D39" w:rsidRPr="00FC6BF0">
        <w:rPr>
          <w:rFonts w:ascii="Times New Roman" w:eastAsia="Times New Roman" w:hAnsi="Times New Roman" w:cs="Times New Roman"/>
          <w:color w:val="000000"/>
          <w:sz w:val="28"/>
          <w:szCs w:val="28"/>
          <w:highlight w:val="green"/>
        </w:rPr>
        <w:t xml:space="preserve"> </w:t>
      </w:r>
      <w:r w:rsidR="0021553B" w:rsidRPr="00FC6BF0">
        <w:rPr>
          <w:rFonts w:ascii="Times New Roman" w:eastAsia="Times New Roman" w:hAnsi="Times New Roman" w:cs="Times New Roman"/>
          <w:color w:val="000000"/>
          <w:sz w:val="28"/>
          <w:szCs w:val="28"/>
          <w:highlight w:val="green"/>
        </w:rPr>
        <w:t>должно</w:t>
      </w:r>
      <w:r w:rsidR="008D4D39" w:rsidRPr="00FC6BF0">
        <w:rPr>
          <w:rFonts w:ascii="Times New Roman" w:eastAsia="Times New Roman" w:hAnsi="Times New Roman" w:cs="Times New Roman"/>
          <w:color w:val="000000"/>
          <w:sz w:val="28"/>
          <w:szCs w:val="28"/>
          <w:highlight w:val="green"/>
        </w:rPr>
        <w:t xml:space="preserve"> </w:t>
      </w:r>
      <w:r w:rsidR="0021553B" w:rsidRPr="00FC6BF0">
        <w:rPr>
          <w:rFonts w:ascii="Times New Roman" w:eastAsia="Times New Roman" w:hAnsi="Times New Roman" w:cs="Times New Roman"/>
          <w:color w:val="000000"/>
          <w:sz w:val="28"/>
          <w:szCs w:val="28"/>
          <w:highlight w:val="green"/>
        </w:rPr>
        <w:t>быть</w:t>
      </w:r>
      <w:r w:rsidR="008D4D39" w:rsidRPr="00FC6BF0">
        <w:rPr>
          <w:rFonts w:ascii="Times New Roman" w:eastAsia="Times New Roman" w:hAnsi="Times New Roman" w:cs="Times New Roman"/>
          <w:color w:val="000000"/>
          <w:sz w:val="28"/>
          <w:szCs w:val="28"/>
          <w:highlight w:val="green"/>
        </w:rPr>
        <w:t xml:space="preserve"> </w:t>
      </w:r>
      <w:r w:rsidR="0021553B" w:rsidRPr="00FC6BF0">
        <w:rPr>
          <w:rFonts w:ascii="Times New Roman" w:eastAsia="Times New Roman" w:hAnsi="Times New Roman" w:cs="Times New Roman"/>
          <w:color w:val="000000"/>
          <w:sz w:val="28"/>
          <w:szCs w:val="28"/>
          <w:highlight w:val="green"/>
        </w:rPr>
        <w:t>запорных</w:t>
      </w:r>
      <w:r w:rsidR="008D4D39" w:rsidRPr="00FC6BF0">
        <w:rPr>
          <w:rFonts w:ascii="Times New Roman" w:eastAsia="Times New Roman" w:hAnsi="Times New Roman" w:cs="Times New Roman"/>
          <w:color w:val="000000"/>
          <w:sz w:val="28"/>
          <w:szCs w:val="28"/>
          <w:highlight w:val="green"/>
        </w:rPr>
        <w:t xml:space="preserve"> </w:t>
      </w:r>
      <w:r w:rsidR="0021553B" w:rsidRPr="00FC6BF0">
        <w:rPr>
          <w:rFonts w:ascii="Times New Roman" w:eastAsia="Times New Roman" w:hAnsi="Times New Roman" w:cs="Times New Roman"/>
          <w:color w:val="000000"/>
          <w:sz w:val="28"/>
          <w:szCs w:val="28"/>
          <w:highlight w:val="green"/>
        </w:rPr>
        <w:t>органов.</w:t>
      </w:r>
    </w:p>
    <w:p w14:paraId="7D60BBED" w14:textId="4FF5C2F1" w:rsidR="002F7F95" w:rsidRPr="008D4D39" w:rsidRDefault="0048141D" w:rsidP="008D4D39">
      <w:pPr>
        <w:spacing w:after="0" w:line="240" w:lineRule="auto"/>
        <w:ind w:firstLine="567"/>
        <w:jc w:val="both"/>
        <w:rPr>
          <w:rFonts w:ascii="Times New Roman" w:eastAsia="Times New Roman" w:hAnsi="Times New Roman" w:cs="Times New Roman"/>
          <w:color w:val="000000"/>
          <w:sz w:val="28"/>
          <w:szCs w:val="28"/>
        </w:rPr>
      </w:pPr>
      <w:r w:rsidRPr="00FC6BF0">
        <w:rPr>
          <w:rFonts w:ascii="Times New Roman" w:eastAsia="Times New Roman" w:hAnsi="Times New Roman" w:cs="Times New Roman"/>
          <w:color w:val="000000"/>
          <w:sz w:val="28"/>
          <w:szCs w:val="28"/>
          <w:highlight w:val="green"/>
        </w:rPr>
        <w:t>10.2.6 Для проверки исправности действия предохранительных клапанов следует предусматривать свободный доступ к ним.</w:t>
      </w:r>
    </w:p>
    <w:p w14:paraId="2B61536B" w14:textId="77777777" w:rsidR="0048141D" w:rsidRPr="00E227BF" w:rsidRDefault="0048141D" w:rsidP="0048141D">
      <w:pPr>
        <w:pStyle w:val="ad"/>
        <w:ind w:firstLine="567"/>
        <w:rPr>
          <w:b/>
          <w:szCs w:val="28"/>
        </w:rPr>
      </w:pPr>
      <w:r w:rsidRPr="00E227BF">
        <w:rPr>
          <w:b/>
          <w:szCs w:val="28"/>
        </w:rPr>
        <w:t>(Измененная редакция, Изм. № 1).</w:t>
      </w:r>
    </w:p>
    <w:p w14:paraId="0D6698C3" w14:textId="72E5BF6E" w:rsidR="002F7F95" w:rsidRPr="008D4D39" w:rsidRDefault="002F7F95" w:rsidP="0048141D">
      <w:pPr>
        <w:spacing w:after="0" w:line="240" w:lineRule="auto"/>
        <w:ind w:firstLine="567"/>
        <w:jc w:val="both"/>
        <w:rPr>
          <w:rFonts w:ascii="Times New Roman" w:eastAsia="Times New Roman" w:hAnsi="Times New Roman" w:cs="Times New Roman"/>
          <w:color w:val="000000"/>
          <w:sz w:val="28"/>
          <w:szCs w:val="28"/>
        </w:rPr>
      </w:pPr>
      <w:r w:rsidRPr="0048141D">
        <w:rPr>
          <w:rFonts w:ascii="Times New Roman" w:eastAsia="Times New Roman" w:hAnsi="Times New Roman" w:cs="Times New Roman"/>
          <w:b/>
          <w:bCs/>
          <w:color w:val="000000"/>
          <w:sz w:val="28"/>
          <w:szCs w:val="28"/>
        </w:rPr>
        <w:t>10.2.7</w:t>
      </w:r>
      <w:r w:rsidR="008D4D39" w:rsidRPr="008D4D39">
        <w:rPr>
          <w:rFonts w:ascii="Times New Roman" w:eastAsia="Times New Roman" w:hAnsi="Times New Roman" w:cs="Times New Roman"/>
          <w:color w:val="000000"/>
          <w:sz w:val="28"/>
          <w:szCs w:val="28"/>
        </w:rPr>
        <w:t xml:space="preserve"> </w:t>
      </w:r>
      <w:r w:rsidR="0048141D" w:rsidRPr="00E227BF">
        <w:rPr>
          <w:rFonts w:ascii="Times New Roman" w:hAnsi="Times New Roman" w:cs="Times New Roman"/>
          <w:b/>
          <w:sz w:val="28"/>
          <w:szCs w:val="28"/>
        </w:rPr>
        <w:t>(Исключен, Изм. № 1).</w:t>
      </w:r>
    </w:p>
    <w:p w14:paraId="33FF3208" w14:textId="665A2023" w:rsidR="002F7F95" w:rsidRPr="00350111" w:rsidRDefault="002F7F95" w:rsidP="008D4D39">
      <w:pPr>
        <w:spacing w:after="0" w:line="240" w:lineRule="auto"/>
        <w:ind w:firstLine="567"/>
        <w:jc w:val="both"/>
        <w:rPr>
          <w:rFonts w:ascii="Times New Roman" w:eastAsia="Times New Roman" w:hAnsi="Times New Roman" w:cs="Times New Roman"/>
          <w:color w:val="000000"/>
          <w:sz w:val="28"/>
          <w:szCs w:val="28"/>
          <w:highlight w:val="green"/>
        </w:rPr>
      </w:pPr>
      <w:r w:rsidRPr="00350111">
        <w:rPr>
          <w:rFonts w:ascii="Times New Roman" w:eastAsia="Times New Roman" w:hAnsi="Times New Roman" w:cs="Times New Roman"/>
          <w:color w:val="000000"/>
          <w:sz w:val="28"/>
          <w:szCs w:val="28"/>
          <w:highlight w:val="green"/>
        </w:rPr>
        <w:t>10.2.8</w:t>
      </w:r>
      <w:r w:rsidR="008D4D39" w:rsidRPr="00350111">
        <w:rPr>
          <w:rFonts w:ascii="Times New Roman" w:eastAsia="Times New Roman" w:hAnsi="Times New Roman" w:cs="Times New Roman"/>
          <w:color w:val="000000"/>
          <w:sz w:val="28"/>
          <w:szCs w:val="28"/>
          <w:highlight w:val="green"/>
        </w:rPr>
        <w:t xml:space="preserve"> </w:t>
      </w:r>
      <w:r w:rsidRPr="00350111">
        <w:rPr>
          <w:rFonts w:ascii="Times New Roman" w:eastAsia="Times New Roman" w:hAnsi="Times New Roman" w:cs="Times New Roman"/>
          <w:color w:val="000000"/>
          <w:sz w:val="28"/>
          <w:szCs w:val="28"/>
          <w:highlight w:val="green"/>
        </w:rPr>
        <w:t>Диаметр</w:t>
      </w:r>
      <w:r w:rsidR="008D4D39" w:rsidRPr="00350111">
        <w:rPr>
          <w:rFonts w:ascii="Times New Roman" w:eastAsia="Times New Roman" w:hAnsi="Times New Roman" w:cs="Times New Roman"/>
          <w:color w:val="000000"/>
          <w:sz w:val="28"/>
          <w:szCs w:val="28"/>
          <w:highlight w:val="green"/>
        </w:rPr>
        <w:t xml:space="preserve"> </w:t>
      </w:r>
      <w:r w:rsidRPr="00350111">
        <w:rPr>
          <w:rFonts w:ascii="Times New Roman" w:eastAsia="Times New Roman" w:hAnsi="Times New Roman" w:cs="Times New Roman"/>
          <w:color w:val="000000"/>
          <w:sz w:val="28"/>
          <w:szCs w:val="28"/>
          <w:highlight w:val="green"/>
        </w:rPr>
        <w:t>соединительного</w:t>
      </w:r>
      <w:r w:rsidR="008D4D39" w:rsidRPr="00350111">
        <w:rPr>
          <w:rFonts w:ascii="Times New Roman" w:eastAsia="Times New Roman" w:hAnsi="Times New Roman" w:cs="Times New Roman"/>
          <w:color w:val="000000"/>
          <w:sz w:val="28"/>
          <w:szCs w:val="28"/>
          <w:highlight w:val="green"/>
        </w:rPr>
        <w:t xml:space="preserve"> </w:t>
      </w:r>
      <w:r w:rsidRPr="00350111">
        <w:rPr>
          <w:rFonts w:ascii="Times New Roman" w:eastAsia="Times New Roman" w:hAnsi="Times New Roman" w:cs="Times New Roman"/>
          <w:color w:val="000000"/>
          <w:sz w:val="28"/>
          <w:szCs w:val="28"/>
          <w:highlight w:val="green"/>
        </w:rPr>
        <w:t>и</w:t>
      </w:r>
      <w:r w:rsidR="008D4D39" w:rsidRPr="00350111">
        <w:rPr>
          <w:rFonts w:ascii="Times New Roman" w:eastAsia="Times New Roman" w:hAnsi="Times New Roman" w:cs="Times New Roman"/>
          <w:color w:val="000000"/>
          <w:sz w:val="28"/>
          <w:szCs w:val="28"/>
          <w:highlight w:val="green"/>
        </w:rPr>
        <w:t xml:space="preserve"> </w:t>
      </w:r>
      <w:r w:rsidRPr="00350111">
        <w:rPr>
          <w:rFonts w:ascii="Times New Roman" w:eastAsia="Times New Roman" w:hAnsi="Times New Roman" w:cs="Times New Roman"/>
          <w:color w:val="000000"/>
          <w:sz w:val="28"/>
          <w:szCs w:val="28"/>
          <w:highlight w:val="green"/>
        </w:rPr>
        <w:t>атмосферного</w:t>
      </w:r>
      <w:r w:rsidR="008D4D39" w:rsidRPr="00350111">
        <w:rPr>
          <w:rFonts w:ascii="Times New Roman" w:eastAsia="Times New Roman" w:hAnsi="Times New Roman" w:cs="Times New Roman"/>
          <w:color w:val="000000"/>
          <w:sz w:val="28"/>
          <w:szCs w:val="28"/>
          <w:highlight w:val="green"/>
        </w:rPr>
        <w:t xml:space="preserve"> </w:t>
      </w:r>
      <w:r w:rsidRPr="00350111">
        <w:rPr>
          <w:rFonts w:ascii="Times New Roman" w:eastAsia="Times New Roman" w:hAnsi="Times New Roman" w:cs="Times New Roman"/>
          <w:color w:val="000000"/>
          <w:sz w:val="28"/>
          <w:szCs w:val="28"/>
          <w:highlight w:val="green"/>
        </w:rPr>
        <w:t>трубопровода</w:t>
      </w:r>
      <w:r w:rsidR="008D4D39" w:rsidRPr="00350111">
        <w:rPr>
          <w:rFonts w:ascii="Times New Roman" w:eastAsia="Times New Roman" w:hAnsi="Times New Roman" w:cs="Times New Roman"/>
          <w:color w:val="000000"/>
          <w:sz w:val="28"/>
          <w:szCs w:val="28"/>
          <w:highlight w:val="green"/>
        </w:rPr>
        <w:t xml:space="preserve"> </w:t>
      </w:r>
      <w:r w:rsidRPr="00350111">
        <w:rPr>
          <w:rFonts w:ascii="Times New Roman" w:eastAsia="Times New Roman" w:hAnsi="Times New Roman" w:cs="Times New Roman"/>
          <w:color w:val="000000"/>
          <w:sz w:val="28"/>
          <w:szCs w:val="28"/>
          <w:highlight w:val="green"/>
        </w:rPr>
        <w:t>расширительного</w:t>
      </w:r>
      <w:r w:rsidR="008D4D39" w:rsidRPr="00350111">
        <w:rPr>
          <w:rFonts w:ascii="Times New Roman" w:eastAsia="Times New Roman" w:hAnsi="Times New Roman" w:cs="Times New Roman"/>
          <w:color w:val="000000"/>
          <w:sz w:val="28"/>
          <w:szCs w:val="28"/>
          <w:highlight w:val="green"/>
        </w:rPr>
        <w:t xml:space="preserve"> </w:t>
      </w:r>
      <w:r w:rsidRPr="00350111">
        <w:rPr>
          <w:rFonts w:ascii="Times New Roman" w:eastAsia="Times New Roman" w:hAnsi="Times New Roman" w:cs="Times New Roman"/>
          <w:color w:val="000000"/>
          <w:sz w:val="28"/>
          <w:szCs w:val="28"/>
          <w:highlight w:val="green"/>
        </w:rPr>
        <w:t>сосуда</w:t>
      </w:r>
      <w:r w:rsidR="008D4D39" w:rsidRPr="00350111">
        <w:rPr>
          <w:rFonts w:ascii="Times New Roman" w:eastAsia="Times New Roman" w:hAnsi="Times New Roman" w:cs="Times New Roman"/>
          <w:color w:val="000000"/>
          <w:sz w:val="28"/>
          <w:szCs w:val="28"/>
          <w:highlight w:val="green"/>
        </w:rPr>
        <w:t xml:space="preserve"> </w:t>
      </w:r>
      <w:r w:rsidRPr="00350111">
        <w:rPr>
          <w:rFonts w:ascii="Times New Roman" w:eastAsia="Times New Roman" w:hAnsi="Times New Roman" w:cs="Times New Roman"/>
          <w:color w:val="000000"/>
          <w:sz w:val="28"/>
          <w:szCs w:val="28"/>
          <w:highlight w:val="green"/>
        </w:rPr>
        <w:t>должен</w:t>
      </w:r>
      <w:r w:rsidR="008D4D39" w:rsidRPr="00350111">
        <w:rPr>
          <w:rFonts w:ascii="Times New Roman" w:eastAsia="Times New Roman" w:hAnsi="Times New Roman" w:cs="Times New Roman"/>
          <w:color w:val="000000"/>
          <w:sz w:val="28"/>
          <w:szCs w:val="28"/>
          <w:highlight w:val="green"/>
        </w:rPr>
        <w:t xml:space="preserve"> </w:t>
      </w:r>
      <w:r w:rsidRPr="00350111">
        <w:rPr>
          <w:rFonts w:ascii="Times New Roman" w:eastAsia="Times New Roman" w:hAnsi="Times New Roman" w:cs="Times New Roman"/>
          <w:color w:val="000000"/>
          <w:sz w:val="28"/>
          <w:szCs w:val="28"/>
          <w:highlight w:val="green"/>
        </w:rPr>
        <w:t>быть</w:t>
      </w:r>
      <w:r w:rsidR="008D4D39" w:rsidRPr="00350111">
        <w:rPr>
          <w:rFonts w:ascii="Times New Roman" w:eastAsia="Times New Roman" w:hAnsi="Times New Roman" w:cs="Times New Roman"/>
          <w:color w:val="000000"/>
          <w:sz w:val="28"/>
          <w:szCs w:val="28"/>
          <w:highlight w:val="green"/>
        </w:rPr>
        <w:t xml:space="preserve"> </w:t>
      </w:r>
      <w:r w:rsidRPr="00350111">
        <w:rPr>
          <w:rFonts w:ascii="Times New Roman" w:eastAsia="Times New Roman" w:hAnsi="Times New Roman" w:cs="Times New Roman"/>
          <w:color w:val="000000"/>
          <w:sz w:val="28"/>
          <w:szCs w:val="28"/>
          <w:highlight w:val="green"/>
        </w:rPr>
        <w:t>не</w:t>
      </w:r>
      <w:r w:rsidR="008D4D39" w:rsidRPr="00350111">
        <w:rPr>
          <w:rFonts w:ascii="Times New Roman" w:eastAsia="Times New Roman" w:hAnsi="Times New Roman" w:cs="Times New Roman"/>
          <w:color w:val="000000"/>
          <w:sz w:val="28"/>
          <w:szCs w:val="28"/>
          <w:highlight w:val="green"/>
        </w:rPr>
        <w:t xml:space="preserve"> </w:t>
      </w:r>
      <w:r w:rsidRPr="00350111">
        <w:rPr>
          <w:rFonts w:ascii="Times New Roman" w:eastAsia="Times New Roman" w:hAnsi="Times New Roman" w:cs="Times New Roman"/>
          <w:color w:val="000000"/>
          <w:sz w:val="28"/>
          <w:szCs w:val="28"/>
          <w:highlight w:val="green"/>
        </w:rPr>
        <w:t>менее</w:t>
      </w:r>
      <w:r w:rsidR="008D4D39" w:rsidRPr="00350111">
        <w:rPr>
          <w:rFonts w:ascii="Times New Roman" w:eastAsia="Times New Roman" w:hAnsi="Times New Roman" w:cs="Times New Roman"/>
          <w:color w:val="000000"/>
          <w:sz w:val="28"/>
          <w:szCs w:val="28"/>
          <w:highlight w:val="green"/>
        </w:rPr>
        <w:t xml:space="preserve"> </w:t>
      </w:r>
      <w:r w:rsidRPr="00350111">
        <w:rPr>
          <w:rFonts w:ascii="Times New Roman" w:eastAsia="Times New Roman" w:hAnsi="Times New Roman" w:cs="Times New Roman"/>
          <w:color w:val="000000"/>
          <w:sz w:val="28"/>
          <w:szCs w:val="28"/>
          <w:highlight w:val="green"/>
        </w:rPr>
        <w:t>50</w:t>
      </w:r>
      <w:r w:rsidR="008D4D39" w:rsidRPr="00350111">
        <w:rPr>
          <w:rFonts w:ascii="Times New Roman" w:eastAsia="Times New Roman" w:hAnsi="Times New Roman" w:cs="Times New Roman"/>
          <w:color w:val="000000"/>
          <w:sz w:val="28"/>
          <w:szCs w:val="28"/>
          <w:highlight w:val="green"/>
        </w:rPr>
        <w:t xml:space="preserve"> </w:t>
      </w:r>
      <w:r w:rsidRPr="00350111">
        <w:rPr>
          <w:rFonts w:ascii="Times New Roman" w:eastAsia="Times New Roman" w:hAnsi="Times New Roman" w:cs="Times New Roman"/>
          <w:color w:val="000000"/>
          <w:sz w:val="28"/>
          <w:szCs w:val="28"/>
          <w:highlight w:val="green"/>
        </w:rPr>
        <w:t>мм.</w:t>
      </w:r>
      <w:r w:rsidR="008D4D39" w:rsidRPr="00350111">
        <w:rPr>
          <w:rFonts w:ascii="Times New Roman" w:eastAsia="Times New Roman" w:hAnsi="Times New Roman" w:cs="Times New Roman"/>
          <w:color w:val="000000"/>
          <w:sz w:val="28"/>
          <w:szCs w:val="28"/>
          <w:highlight w:val="green"/>
        </w:rPr>
        <w:t xml:space="preserve"> </w:t>
      </w:r>
      <w:r w:rsidRPr="00350111">
        <w:rPr>
          <w:rFonts w:ascii="Times New Roman" w:eastAsia="Times New Roman" w:hAnsi="Times New Roman" w:cs="Times New Roman"/>
          <w:color w:val="000000"/>
          <w:sz w:val="28"/>
          <w:szCs w:val="28"/>
          <w:highlight w:val="green"/>
        </w:rPr>
        <w:t>Для</w:t>
      </w:r>
      <w:r w:rsidR="008D4D39" w:rsidRPr="00350111">
        <w:rPr>
          <w:rFonts w:ascii="Times New Roman" w:eastAsia="Times New Roman" w:hAnsi="Times New Roman" w:cs="Times New Roman"/>
          <w:color w:val="000000"/>
          <w:sz w:val="28"/>
          <w:szCs w:val="28"/>
          <w:highlight w:val="green"/>
        </w:rPr>
        <w:t xml:space="preserve"> </w:t>
      </w:r>
      <w:r w:rsidRPr="00350111">
        <w:rPr>
          <w:rFonts w:ascii="Times New Roman" w:eastAsia="Times New Roman" w:hAnsi="Times New Roman" w:cs="Times New Roman"/>
          <w:color w:val="000000"/>
          <w:sz w:val="28"/>
          <w:szCs w:val="28"/>
          <w:highlight w:val="green"/>
        </w:rPr>
        <w:t>предотвращения</w:t>
      </w:r>
      <w:r w:rsidR="008D4D39" w:rsidRPr="00350111">
        <w:rPr>
          <w:rFonts w:ascii="Times New Roman" w:eastAsia="Times New Roman" w:hAnsi="Times New Roman" w:cs="Times New Roman"/>
          <w:color w:val="000000"/>
          <w:sz w:val="28"/>
          <w:szCs w:val="28"/>
          <w:highlight w:val="green"/>
        </w:rPr>
        <w:t xml:space="preserve"> </w:t>
      </w:r>
      <w:r w:rsidRPr="00350111">
        <w:rPr>
          <w:rFonts w:ascii="Times New Roman" w:eastAsia="Times New Roman" w:hAnsi="Times New Roman" w:cs="Times New Roman"/>
          <w:color w:val="000000"/>
          <w:sz w:val="28"/>
          <w:szCs w:val="28"/>
          <w:highlight w:val="green"/>
        </w:rPr>
        <w:t>замерзания</w:t>
      </w:r>
      <w:r w:rsidR="008D4D39" w:rsidRPr="00350111">
        <w:rPr>
          <w:rFonts w:ascii="Times New Roman" w:eastAsia="Times New Roman" w:hAnsi="Times New Roman" w:cs="Times New Roman"/>
          <w:color w:val="000000"/>
          <w:sz w:val="28"/>
          <w:szCs w:val="28"/>
          <w:highlight w:val="green"/>
        </w:rPr>
        <w:t xml:space="preserve"> </w:t>
      </w:r>
      <w:r w:rsidRPr="00350111">
        <w:rPr>
          <w:rFonts w:ascii="Times New Roman" w:eastAsia="Times New Roman" w:hAnsi="Times New Roman" w:cs="Times New Roman"/>
          <w:color w:val="000000"/>
          <w:sz w:val="28"/>
          <w:szCs w:val="28"/>
          <w:highlight w:val="green"/>
        </w:rPr>
        <w:t>воды</w:t>
      </w:r>
      <w:r w:rsidR="008D4D39" w:rsidRPr="00350111">
        <w:rPr>
          <w:rFonts w:ascii="Times New Roman" w:eastAsia="Times New Roman" w:hAnsi="Times New Roman" w:cs="Times New Roman"/>
          <w:color w:val="000000"/>
          <w:sz w:val="28"/>
          <w:szCs w:val="28"/>
          <w:highlight w:val="green"/>
        </w:rPr>
        <w:t xml:space="preserve"> </w:t>
      </w:r>
      <w:r w:rsidRPr="00350111">
        <w:rPr>
          <w:rFonts w:ascii="Times New Roman" w:eastAsia="Times New Roman" w:hAnsi="Times New Roman" w:cs="Times New Roman"/>
          <w:color w:val="000000"/>
          <w:sz w:val="28"/>
          <w:szCs w:val="28"/>
          <w:highlight w:val="green"/>
        </w:rPr>
        <w:t>сосуд</w:t>
      </w:r>
      <w:r w:rsidR="008D4D39" w:rsidRPr="00350111">
        <w:rPr>
          <w:rFonts w:ascii="Times New Roman" w:eastAsia="Times New Roman" w:hAnsi="Times New Roman" w:cs="Times New Roman"/>
          <w:color w:val="000000"/>
          <w:sz w:val="28"/>
          <w:szCs w:val="28"/>
          <w:highlight w:val="green"/>
        </w:rPr>
        <w:t xml:space="preserve"> </w:t>
      </w:r>
      <w:r w:rsidRPr="00350111">
        <w:rPr>
          <w:rFonts w:ascii="Times New Roman" w:eastAsia="Times New Roman" w:hAnsi="Times New Roman" w:cs="Times New Roman"/>
          <w:color w:val="000000"/>
          <w:sz w:val="28"/>
          <w:szCs w:val="28"/>
          <w:highlight w:val="green"/>
        </w:rPr>
        <w:t>и</w:t>
      </w:r>
      <w:r w:rsidR="008D4D39" w:rsidRPr="00350111">
        <w:rPr>
          <w:rFonts w:ascii="Times New Roman" w:eastAsia="Times New Roman" w:hAnsi="Times New Roman" w:cs="Times New Roman"/>
          <w:color w:val="000000"/>
          <w:sz w:val="28"/>
          <w:szCs w:val="28"/>
          <w:highlight w:val="green"/>
        </w:rPr>
        <w:t xml:space="preserve"> </w:t>
      </w:r>
      <w:r w:rsidRPr="00350111">
        <w:rPr>
          <w:rFonts w:ascii="Times New Roman" w:eastAsia="Times New Roman" w:hAnsi="Times New Roman" w:cs="Times New Roman"/>
          <w:color w:val="000000"/>
          <w:sz w:val="28"/>
          <w:szCs w:val="28"/>
          <w:highlight w:val="green"/>
        </w:rPr>
        <w:t>трубопровод</w:t>
      </w:r>
      <w:r w:rsidR="008D4D39" w:rsidRPr="00350111">
        <w:rPr>
          <w:rFonts w:ascii="Times New Roman" w:eastAsia="Times New Roman" w:hAnsi="Times New Roman" w:cs="Times New Roman"/>
          <w:color w:val="000000"/>
          <w:sz w:val="28"/>
          <w:szCs w:val="28"/>
          <w:highlight w:val="green"/>
        </w:rPr>
        <w:t xml:space="preserve"> </w:t>
      </w:r>
      <w:r w:rsidRPr="00350111">
        <w:rPr>
          <w:rFonts w:ascii="Times New Roman" w:eastAsia="Times New Roman" w:hAnsi="Times New Roman" w:cs="Times New Roman"/>
          <w:color w:val="000000"/>
          <w:sz w:val="28"/>
          <w:szCs w:val="28"/>
          <w:highlight w:val="green"/>
        </w:rPr>
        <w:t>следует</w:t>
      </w:r>
      <w:r w:rsidR="008D4D39" w:rsidRPr="00350111">
        <w:rPr>
          <w:rFonts w:ascii="Times New Roman" w:eastAsia="Times New Roman" w:hAnsi="Times New Roman" w:cs="Times New Roman"/>
          <w:color w:val="000000"/>
          <w:sz w:val="28"/>
          <w:szCs w:val="28"/>
          <w:highlight w:val="green"/>
        </w:rPr>
        <w:t xml:space="preserve"> </w:t>
      </w:r>
      <w:r w:rsidRPr="00350111">
        <w:rPr>
          <w:rFonts w:ascii="Times New Roman" w:eastAsia="Times New Roman" w:hAnsi="Times New Roman" w:cs="Times New Roman"/>
          <w:color w:val="000000"/>
          <w:sz w:val="28"/>
          <w:szCs w:val="28"/>
          <w:highlight w:val="green"/>
        </w:rPr>
        <w:t>утепл</w:t>
      </w:r>
      <w:r w:rsidR="00AC4F07" w:rsidRPr="00350111">
        <w:rPr>
          <w:rFonts w:ascii="Times New Roman" w:eastAsia="Times New Roman" w:hAnsi="Times New Roman" w:cs="Times New Roman"/>
          <w:color w:val="000000"/>
          <w:sz w:val="28"/>
          <w:szCs w:val="28"/>
          <w:highlight w:val="green"/>
        </w:rPr>
        <w:t>я</w:t>
      </w:r>
      <w:r w:rsidRPr="00350111">
        <w:rPr>
          <w:rFonts w:ascii="Times New Roman" w:eastAsia="Times New Roman" w:hAnsi="Times New Roman" w:cs="Times New Roman"/>
          <w:color w:val="000000"/>
          <w:sz w:val="28"/>
          <w:szCs w:val="28"/>
          <w:highlight w:val="green"/>
        </w:rPr>
        <w:t>ть;</w:t>
      </w:r>
      <w:r w:rsidR="008D4D39" w:rsidRPr="00350111">
        <w:rPr>
          <w:rFonts w:ascii="Times New Roman" w:eastAsia="Times New Roman" w:hAnsi="Times New Roman" w:cs="Times New Roman"/>
          <w:color w:val="000000"/>
          <w:sz w:val="28"/>
          <w:szCs w:val="28"/>
          <w:highlight w:val="green"/>
        </w:rPr>
        <w:t xml:space="preserve"> </w:t>
      </w:r>
      <w:r w:rsidRPr="00350111">
        <w:rPr>
          <w:rFonts w:ascii="Times New Roman" w:eastAsia="Times New Roman" w:hAnsi="Times New Roman" w:cs="Times New Roman"/>
          <w:color w:val="000000"/>
          <w:sz w:val="28"/>
          <w:szCs w:val="28"/>
          <w:highlight w:val="green"/>
        </w:rPr>
        <w:t>расширительный</w:t>
      </w:r>
      <w:r w:rsidR="008D4D39" w:rsidRPr="00350111">
        <w:rPr>
          <w:rFonts w:ascii="Times New Roman" w:eastAsia="Times New Roman" w:hAnsi="Times New Roman" w:cs="Times New Roman"/>
          <w:color w:val="000000"/>
          <w:sz w:val="28"/>
          <w:szCs w:val="28"/>
          <w:highlight w:val="green"/>
        </w:rPr>
        <w:t xml:space="preserve"> </w:t>
      </w:r>
      <w:r w:rsidRPr="00350111">
        <w:rPr>
          <w:rFonts w:ascii="Times New Roman" w:eastAsia="Times New Roman" w:hAnsi="Times New Roman" w:cs="Times New Roman"/>
          <w:color w:val="000000"/>
          <w:sz w:val="28"/>
          <w:szCs w:val="28"/>
          <w:highlight w:val="green"/>
        </w:rPr>
        <w:t>сосуд</w:t>
      </w:r>
      <w:r w:rsidR="008D4D39" w:rsidRPr="00350111">
        <w:rPr>
          <w:rFonts w:ascii="Times New Roman" w:eastAsia="Times New Roman" w:hAnsi="Times New Roman" w:cs="Times New Roman"/>
          <w:color w:val="000000"/>
          <w:sz w:val="28"/>
          <w:szCs w:val="28"/>
          <w:highlight w:val="green"/>
        </w:rPr>
        <w:t xml:space="preserve"> </w:t>
      </w:r>
      <w:r w:rsidR="00AC4F07" w:rsidRPr="00350111">
        <w:rPr>
          <w:rFonts w:ascii="Times New Roman" w:eastAsia="Times New Roman" w:hAnsi="Times New Roman" w:cs="Times New Roman"/>
          <w:color w:val="000000"/>
          <w:sz w:val="28"/>
          <w:szCs w:val="28"/>
          <w:highlight w:val="green"/>
        </w:rPr>
        <w:t>следует</w:t>
      </w:r>
      <w:r w:rsidR="008D4D39" w:rsidRPr="00350111">
        <w:rPr>
          <w:rFonts w:ascii="Times New Roman" w:eastAsia="Times New Roman" w:hAnsi="Times New Roman" w:cs="Times New Roman"/>
          <w:color w:val="000000"/>
          <w:sz w:val="28"/>
          <w:szCs w:val="28"/>
          <w:highlight w:val="green"/>
        </w:rPr>
        <w:t xml:space="preserve"> </w:t>
      </w:r>
      <w:r w:rsidR="0021553B" w:rsidRPr="00350111">
        <w:rPr>
          <w:rFonts w:ascii="Times New Roman" w:eastAsia="Times New Roman" w:hAnsi="Times New Roman" w:cs="Times New Roman"/>
          <w:color w:val="000000"/>
          <w:sz w:val="28"/>
          <w:szCs w:val="28"/>
          <w:highlight w:val="green"/>
        </w:rPr>
        <w:t>плотно</w:t>
      </w:r>
      <w:r w:rsidR="008D4D39" w:rsidRPr="00350111">
        <w:rPr>
          <w:rFonts w:ascii="Times New Roman" w:eastAsia="Times New Roman" w:hAnsi="Times New Roman" w:cs="Times New Roman"/>
          <w:color w:val="000000"/>
          <w:sz w:val="28"/>
          <w:szCs w:val="28"/>
          <w:highlight w:val="green"/>
        </w:rPr>
        <w:t xml:space="preserve"> </w:t>
      </w:r>
      <w:r w:rsidR="0021553B" w:rsidRPr="00350111">
        <w:rPr>
          <w:rFonts w:ascii="Times New Roman" w:eastAsia="Times New Roman" w:hAnsi="Times New Roman" w:cs="Times New Roman"/>
          <w:color w:val="000000"/>
          <w:sz w:val="28"/>
          <w:szCs w:val="28"/>
          <w:highlight w:val="green"/>
        </w:rPr>
        <w:t>закрывать</w:t>
      </w:r>
      <w:r w:rsidR="008D4D39" w:rsidRPr="00350111">
        <w:rPr>
          <w:rFonts w:ascii="Times New Roman" w:eastAsia="Times New Roman" w:hAnsi="Times New Roman" w:cs="Times New Roman"/>
          <w:color w:val="000000"/>
          <w:sz w:val="28"/>
          <w:szCs w:val="28"/>
          <w:highlight w:val="green"/>
        </w:rPr>
        <w:t xml:space="preserve"> </w:t>
      </w:r>
      <w:r w:rsidR="0021553B" w:rsidRPr="00350111">
        <w:rPr>
          <w:rFonts w:ascii="Times New Roman" w:eastAsia="Times New Roman" w:hAnsi="Times New Roman" w:cs="Times New Roman"/>
          <w:color w:val="000000"/>
          <w:sz w:val="28"/>
          <w:szCs w:val="28"/>
          <w:highlight w:val="green"/>
        </w:rPr>
        <w:t>крышкой.</w:t>
      </w:r>
    </w:p>
    <w:p w14:paraId="602F286F" w14:textId="7FF973E8" w:rsidR="002F7F95" w:rsidRPr="008D4D39" w:rsidRDefault="002F7F95" w:rsidP="008D4D39">
      <w:pPr>
        <w:spacing w:after="0" w:line="240" w:lineRule="auto"/>
        <w:ind w:firstLine="567"/>
        <w:jc w:val="both"/>
        <w:rPr>
          <w:rFonts w:ascii="Times New Roman" w:eastAsia="Times New Roman" w:hAnsi="Times New Roman" w:cs="Times New Roman"/>
          <w:color w:val="000000"/>
          <w:sz w:val="28"/>
          <w:szCs w:val="28"/>
        </w:rPr>
      </w:pPr>
      <w:r w:rsidRPr="00350111">
        <w:rPr>
          <w:rFonts w:ascii="Times New Roman" w:eastAsia="Times New Roman" w:hAnsi="Times New Roman" w:cs="Times New Roman"/>
          <w:color w:val="000000"/>
          <w:sz w:val="28"/>
          <w:szCs w:val="28"/>
          <w:highlight w:val="green"/>
        </w:rPr>
        <w:t>10.2.9</w:t>
      </w:r>
      <w:r w:rsidR="008D4D39" w:rsidRPr="00350111">
        <w:rPr>
          <w:rFonts w:ascii="Times New Roman" w:eastAsia="Times New Roman" w:hAnsi="Times New Roman" w:cs="Times New Roman"/>
          <w:color w:val="000000"/>
          <w:sz w:val="28"/>
          <w:szCs w:val="28"/>
          <w:highlight w:val="green"/>
        </w:rPr>
        <w:t xml:space="preserve"> </w:t>
      </w:r>
      <w:r w:rsidRPr="00350111">
        <w:rPr>
          <w:rFonts w:ascii="Times New Roman" w:eastAsia="Times New Roman" w:hAnsi="Times New Roman" w:cs="Times New Roman"/>
          <w:color w:val="000000"/>
          <w:sz w:val="28"/>
          <w:szCs w:val="28"/>
          <w:highlight w:val="green"/>
        </w:rPr>
        <w:t>В</w:t>
      </w:r>
      <w:r w:rsidR="008D4D39" w:rsidRPr="00350111">
        <w:rPr>
          <w:rFonts w:ascii="Times New Roman" w:eastAsia="Times New Roman" w:hAnsi="Times New Roman" w:cs="Times New Roman"/>
          <w:color w:val="000000"/>
          <w:sz w:val="28"/>
          <w:szCs w:val="28"/>
          <w:highlight w:val="green"/>
        </w:rPr>
        <w:t xml:space="preserve"> </w:t>
      </w:r>
      <w:r w:rsidRPr="00350111">
        <w:rPr>
          <w:rFonts w:ascii="Times New Roman" w:eastAsia="Times New Roman" w:hAnsi="Times New Roman" w:cs="Times New Roman"/>
          <w:color w:val="000000"/>
          <w:sz w:val="28"/>
          <w:szCs w:val="28"/>
          <w:highlight w:val="green"/>
        </w:rPr>
        <w:t>случае</w:t>
      </w:r>
      <w:r w:rsidR="008D4D39" w:rsidRPr="00350111">
        <w:rPr>
          <w:rFonts w:ascii="Times New Roman" w:eastAsia="Times New Roman" w:hAnsi="Times New Roman" w:cs="Times New Roman"/>
          <w:color w:val="000000"/>
          <w:sz w:val="28"/>
          <w:szCs w:val="28"/>
          <w:highlight w:val="green"/>
        </w:rPr>
        <w:t xml:space="preserve"> </w:t>
      </w:r>
      <w:r w:rsidRPr="00350111">
        <w:rPr>
          <w:rFonts w:ascii="Times New Roman" w:eastAsia="Times New Roman" w:hAnsi="Times New Roman" w:cs="Times New Roman"/>
          <w:color w:val="000000"/>
          <w:sz w:val="28"/>
          <w:szCs w:val="28"/>
          <w:highlight w:val="green"/>
        </w:rPr>
        <w:t>включения</w:t>
      </w:r>
      <w:r w:rsidR="008D4D39" w:rsidRPr="00350111">
        <w:rPr>
          <w:rFonts w:ascii="Times New Roman" w:eastAsia="Times New Roman" w:hAnsi="Times New Roman" w:cs="Times New Roman"/>
          <w:color w:val="000000"/>
          <w:sz w:val="28"/>
          <w:szCs w:val="28"/>
          <w:highlight w:val="green"/>
        </w:rPr>
        <w:t xml:space="preserve"> </w:t>
      </w:r>
      <w:r w:rsidRPr="00350111">
        <w:rPr>
          <w:rFonts w:ascii="Times New Roman" w:eastAsia="Times New Roman" w:hAnsi="Times New Roman" w:cs="Times New Roman"/>
          <w:color w:val="000000"/>
          <w:sz w:val="28"/>
          <w:szCs w:val="28"/>
          <w:highlight w:val="green"/>
        </w:rPr>
        <w:t>котлов</w:t>
      </w:r>
      <w:r w:rsidR="008D4D39" w:rsidRPr="00350111">
        <w:rPr>
          <w:rFonts w:ascii="Times New Roman" w:eastAsia="Times New Roman" w:hAnsi="Times New Roman" w:cs="Times New Roman"/>
          <w:color w:val="000000"/>
          <w:sz w:val="28"/>
          <w:szCs w:val="28"/>
          <w:highlight w:val="green"/>
        </w:rPr>
        <w:t xml:space="preserve"> </w:t>
      </w:r>
      <w:r w:rsidRPr="00350111">
        <w:rPr>
          <w:rFonts w:ascii="Times New Roman" w:eastAsia="Times New Roman" w:hAnsi="Times New Roman" w:cs="Times New Roman"/>
          <w:color w:val="000000"/>
          <w:sz w:val="28"/>
          <w:szCs w:val="28"/>
          <w:highlight w:val="green"/>
        </w:rPr>
        <w:t>в</w:t>
      </w:r>
      <w:r w:rsidR="008D4D39" w:rsidRPr="00350111">
        <w:rPr>
          <w:rFonts w:ascii="Times New Roman" w:eastAsia="Times New Roman" w:hAnsi="Times New Roman" w:cs="Times New Roman"/>
          <w:color w:val="000000"/>
          <w:sz w:val="28"/>
          <w:szCs w:val="28"/>
          <w:highlight w:val="green"/>
        </w:rPr>
        <w:t xml:space="preserve"> </w:t>
      </w:r>
      <w:r w:rsidRPr="00350111">
        <w:rPr>
          <w:rFonts w:ascii="Times New Roman" w:eastAsia="Times New Roman" w:hAnsi="Times New Roman" w:cs="Times New Roman"/>
          <w:color w:val="000000"/>
          <w:sz w:val="28"/>
          <w:szCs w:val="28"/>
          <w:highlight w:val="green"/>
        </w:rPr>
        <w:t>систему</w:t>
      </w:r>
      <w:r w:rsidR="008D4D39" w:rsidRPr="00350111">
        <w:rPr>
          <w:rFonts w:ascii="Times New Roman" w:eastAsia="Times New Roman" w:hAnsi="Times New Roman" w:cs="Times New Roman"/>
          <w:color w:val="000000"/>
          <w:sz w:val="28"/>
          <w:szCs w:val="28"/>
          <w:highlight w:val="green"/>
        </w:rPr>
        <w:t xml:space="preserve"> </w:t>
      </w:r>
      <w:r w:rsidRPr="00350111">
        <w:rPr>
          <w:rFonts w:ascii="Times New Roman" w:eastAsia="Times New Roman" w:hAnsi="Times New Roman" w:cs="Times New Roman"/>
          <w:color w:val="000000"/>
          <w:sz w:val="28"/>
          <w:szCs w:val="28"/>
          <w:highlight w:val="green"/>
        </w:rPr>
        <w:t>отопления</w:t>
      </w:r>
      <w:r w:rsidR="008D4D39" w:rsidRPr="00350111">
        <w:rPr>
          <w:rFonts w:ascii="Times New Roman" w:eastAsia="Times New Roman" w:hAnsi="Times New Roman" w:cs="Times New Roman"/>
          <w:color w:val="000000"/>
          <w:sz w:val="28"/>
          <w:szCs w:val="28"/>
          <w:highlight w:val="green"/>
        </w:rPr>
        <w:t xml:space="preserve"> </w:t>
      </w:r>
      <w:r w:rsidRPr="00350111">
        <w:rPr>
          <w:rFonts w:ascii="Times New Roman" w:eastAsia="Times New Roman" w:hAnsi="Times New Roman" w:cs="Times New Roman"/>
          <w:color w:val="000000"/>
          <w:sz w:val="28"/>
          <w:szCs w:val="28"/>
          <w:highlight w:val="green"/>
        </w:rPr>
        <w:t>без</w:t>
      </w:r>
      <w:r w:rsidR="008D4D39" w:rsidRPr="00350111">
        <w:rPr>
          <w:rFonts w:ascii="Times New Roman" w:eastAsia="Times New Roman" w:hAnsi="Times New Roman" w:cs="Times New Roman"/>
          <w:color w:val="000000"/>
          <w:sz w:val="28"/>
          <w:szCs w:val="28"/>
          <w:highlight w:val="green"/>
        </w:rPr>
        <w:t xml:space="preserve"> </w:t>
      </w:r>
      <w:r w:rsidRPr="00350111">
        <w:rPr>
          <w:rFonts w:ascii="Times New Roman" w:eastAsia="Times New Roman" w:hAnsi="Times New Roman" w:cs="Times New Roman"/>
          <w:color w:val="000000"/>
          <w:sz w:val="28"/>
          <w:szCs w:val="28"/>
          <w:highlight w:val="green"/>
        </w:rPr>
        <w:t>расширительного</w:t>
      </w:r>
      <w:r w:rsidR="008D4D39" w:rsidRPr="00350111">
        <w:rPr>
          <w:rFonts w:ascii="Times New Roman" w:eastAsia="Times New Roman" w:hAnsi="Times New Roman" w:cs="Times New Roman"/>
          <w:color w:val="000000"/>
          <w:sz w:val="28"/>
          <w:szCs w:val="28"/>
          <w:highlight w:val="green"/>
        </w:rPr>
        <w:t xml:space="preserve"> </w:t>
      </w:r>
      <w:r w:rsidRPr="00350111">
        <w:rPr>
          <w:rFonts w:ascii="Times New Roman" w:eastAsia="Times New Roman" w:hAnsi="Times New Roman" w:cs="Times New Roman"/>
          <w:color w:val="000000"/>
          <w:sz w:val="28"/>
          <w:szCs w:val="28"/>
          <w:highlight w:val="green"/>
        </w:rPr>
        <w:t>сосуда</w:t>
      </w:r>
      <w:r w:rsidR="008D4D39" w:rsidRPr="00350111">
        <w:rPr>
          <w:rFonts w:ascii="Times New Roman" w:eastAsia="Times New Roman" w:hAnsi="Times New Roman" w:cs="Times New Roman"/>
          <w:color w:val="000000"/>
          <w:sz w:val="28"/>
          <w:szCs w:val="28"/>
          <w:highlight w:val="green"/>
        </w:rPr>
        <w:t xml:space="preserve"> </w:t>
      </w:r>
      <w:r w:rsidRPr="00350111">
        <w:rPr>
          <w:rFonts w:ascii="Times New Roman" w:eastAsia="Times New Roman" w:hAnsi="Times New Roman" w:cs="Times New Roman"/>
          <w:color w:val="000000"/>
          <w:sz w:val="28"/>
          <w:szCs w:val="28"/>
          <w:highlight w:val="green"/>
        </w:rPr>
        <w:t>заменять</w:t>
      </w:r>
      <w:r w:rsidR="008D4D39" w:rsidRPr="00350111">
        <w:rPr>
          <w:rFonts w:ascii="Times New Roman" w:eastAsia="Times New Roman" w:hAnsi="Times New Roman" w:cs="Times New Roman"/>
          <w:color w:val="000000"/>
          <w:sz w:val="28"/>
          <w:szCs w:val="28"/>
          <w:highlight w:val="green"/>
        </w:rPr>
        <w:t xml:space="preserve"> </w:t>
      </w:r>
      <w:r w:rsidRPr="00350111">
        <w:rPr>
          <w:rFonts w:ascii="Times New Roman" w:eastAsia="Times New Roman" w:hAnsi="Times New Roman" w:cs="Times New Roman"/>
          <w:color w:val="000000"/>
          <w:sz w:val="28"/>
          <w:szCs w:val="28"/>
          <w:highlight w:val="green"/>
        </w:rPr>
        <w:t>предохранительные</w:t>
      </w:r>
      <w:r w:rsidR="008D4D39" w:rsidRPr="00350111">
        <w:rPr>
          <w:rFonts w:ascii="Times New Roman" w:eastAsia="Times New Roman" w:hAnsi="Times New Roman" w:cs="Times New Roman"/>
          <w:color w:val="000000"/>
          <w:sz w:val="28"/>
          <w:szCs w:val="28"/>
          <w:highlight w:val="green"/>
        </w:rPr>
        <w:t xml:space="preserve"> </w:t>
      </w:r>
      <w:r w:rsidRPr="00350111">
        <w:rPr>
          <w:rFonts w:ascii="Times New Roman" w:eastAsia="Times New Roman" w:hAnsi="Times New Roman" w:cs="Times New Roman"/>
          <w:color w:val="000000"/>
          <w:sz w:val="28"/>
          <w:szCs w:val="28"/>
          <w:highlight w:val="green"/>
        </w:rPr>
        <w:t>клапаны</w:t>
      </w:r>
      <w:r w:rsidR="008D4D39" w:rsidRPr="00350111">
        <w:rPr>
          <w:rFonts w:ascii="Times New Roman" w:eastAsia="Times New Roman" w:hAnsi="Times New Roman" w:cs="Times New Roman"/>
          <w:color w:val="000000"/>
          <w:sz w:val="28"/>
          <w:szCs w:val="28"/>
          <w:highlight w:val="green"/>
        </w:rPr>
        <w:t xml:space="preserve"> </w:t>
      </w:r>
      <w:r w:rsidRPr="00350111">
        <w:rPr>
          <w:rFonts w:ascii="Times New Roman" w:eastAsia="Times New Roman" w:hAnsi="Times New Roman" w:cs="Times New Roman"/>
          <w:color w:val="000000"/>
          <w:sz w:val="28"/>
          <w:szCs w:val="28"/>
          <w:highlight w:val="green"/>
        </w:rPr>
        <w:t>на</w:t>
      </w:r>
      <w:r w:rsidR="008D4D39" w:rsidRPr="00350111">
        <w:rPr>
          <w:rFonts w:ascii="Times New Roman" w:eastAsia="Times New Roman" w:hAnsi="Times New Roman" w:cs="Times New Roman"/>
          <w:color w:val="000000"/>
          <w:sz w:val="28"/>
          <w:szCs w:val="28"/>
          <w:highlight w:val="green"/>
        </w:rPr>
        <w:t xml:space="preserve"> </w:t>
      </w:r>
      <w:r w:rsidRPr="00350111">
        <w:rPr>
          <w:rFonts w:ascii="Times New Roman" w:eastAsia="Times New Roman" w:hAnsi="Times New Roman" w:cs="Times New Roman"/>
          <w:color w:val="000000"/>
          <w:sz w:val="28"/>
          <w:szCs w:val="28"/>
          <w:highlight w:val="green"/>
        </w:rPr>
        <w:t>к</w:t>
      </w:r>
      <w:r w:rsidR="0021553B" w:rsidRPr="00350111">
        <w:rPr>
          <w:rFonts w:ascii="Times New Roman" w:eastAsia="Times New Roman" w:hAnsi="Times New Roman" w:cs="Times New Roman"/>
          <w:color w:val="000000"/>
          <w:sz w:val="28"/>
          <w:szCs w:val="28"/>
          <w:highlight w:val="green"/>
        </w:rPr>
        <w:t>отлах</w:t>
      </w:r>
      <w:r w:rsidR="008D4D39" w:rsidRPr="00350111">
        <w:rPr>
          <w:rFonts w:ascii="Times New Roman" w:eastAsia="Times New Roman" w:hAnsi="Times New Roman" w:cs="Times New Roman"/>
          <w:color w:val="000000"/>
          <w:sz w:val="28"/>
          <w:szCs w:val="28"/>
          <w:highlight w:val="green"/>
        </w:rPr>
        <w:t xml:space="preserve"> </w:t>
      </w:r>
      <w:r w:rsidR="0021553B" w:rsidRPr="00350111">
        <w:rPr>
          <w:rFonts w:ascii="Times New Roman" w:eastAsia="Times New Roman" w:hAnsi="Times New Roman" w:cs="Times New Roman"/>
          <w:color w:val="000000"/>
          <w:sz w:val="28"/>
          <w:szCs w:val="28"/>
          <w:highlight w:val="green"/>
        </w:rPr>
        <w:t>обводами</w:t>
      </w:r>
      <w:r w:rsidR="008D4D39" w:rsidRPr="00350111">
        <w:rPr>
          <w:rFonts w:ascii="Times New Roman" w:eastAsia="Times New Roman" w:hAnsi="Times New Roman" w:cs="Times New Roman"/>
          <w:color w:val="000000"/>
          <w:sz w:val="28"/>
          <w:szCs w:val="28"/>
          <w:highlight w:val="green"/>
        </w:rPr>
        <w:t xml:space="preserve"> </w:t>
      </w:r>
      <w:r w:rsidR="0021553B" w:rsidRPr="00350111">
        <w:rPr>
          <w:rFonts w:ascii="Times New Roman" w:eastAsia="Times New Roman" w:hAnsi="Times New Roman" w:cs="Times New Roman"/>
          <w:color w:val="000000"/>
          <w:sz w:val="28"/>
          <w:szCs w:val="28"/>
          <w:highlight w:val="green"/>
        </w:rPr>
        <w:t>не</w:t>
      </w:r>
      <w:r w:rsidR="008D4D39" w:rsidRPr="00350111">
        <w:rPr>
          <w:rFonts w:ascii="Times New Roman" w:eastAsia="Times New Roman" w:hAnsi="Times New Roman" w:cs="Times New Roman"/>
          <w:color w:val="000000"/>
          <w:sz w:val="28"/>
          <w:szCs w:val="28"/>
          <w:highlight w:val="green"/>
        </w:rPr>
        <w:t xml:space="preserve"> </w:t>
      </w:r>
      <w:r w:rsidR="00AC4F07" w:rsidRPr="00350111">
        <w:rPr>
          <w:rFonts w:ascii="Times New Roman" w:eastAsia="Times New Roman" w:hAnsi="Times New Roman" w:cs="Times New Roman"/>
          <w:color w:val="000000"/>
          <w:sz w:val="28"/>
          <w:szCs w:val="28"/>
          <w:highlight w:val="green"/>
        </w:rPr>
        <w:t>допускается</w:t>
      </w:r>
      <w:r w:rsidR="0021553B" w:rsidRPr="00350111">
        <w:rPr>
          <w:rFonts w:ascii="Times New Roman" w:eastAsia="Times New Roman" w:hAnsi="Times New Roman" w:cs="Times New Roman"/>
          <w:color w:val="000000"/>
          <w:sz w:val="28"/>
          <w:szCs w:val="28"/>
          <w:highlight w:val="green"/>
        </w:rPr>
        <w:t>.</w:t>
      </w:r>
    </w:p>
    <w:p w14:paraId="0C2F07C3" w14:textId="021A755F" w:rsidR="002F7F95" w:rsidRPr="008D4D39" w:rsidRDefault="002F7F95" w:rsidP="008D4D39">
      <w:pPr>
        <w:spacing w:after="0" w:line="240" w:lineRule="auto"/>
        <w:ind w:firstLine="567"/>
        <w:jc w:val="both"/>
        <w:rPr>
          <w:rFonts w:ascii="Times New Roman" w:eastAsia="Times New Roman" w:hAnsi="Times New Roman" w:cs="Times New Roman"/>
          <w:color w:val="000000"/>
          <w:sz w:val="28"/>
          <w:szCs w:val="28"/>
        </w:rPr>
      </w:pPr>
      <w:r w:rsidRPr="0048141D">
        <w:rPr>
          <w:rFonts w:ascii="Times New Roman" w:eastAsia="Times New Roman" w:hAnsi="Times New Roman" w:cs="Times New Roman"/>
          <w:b/>
          <w:bCs/>
          <w:color w:val="000000"/>
          <w:sz w:val="28"/>
          <w:szCs w:val="28"/>
        </w:rPr>
        <w:t>10.2.1</w:t>
      </w:r>
      <w:r w:rsidR="00A90FDA" w:rsidRPr="0048141D">
        <w:rPr>
          <w:rFonts w:ascii="Times New Roman" w:eastAsia="Times New Roman" w:hAnsi="Times New Roman" w:cs="Times New Roman"/>
          <w:b/>
          <w:bCs/>
          <w:color w:val="000000"/>
          <w:sz w:val="28"/>
          <w:szCs w:val="28"/>
        </w:rPr>
        <w:t>0</w:t>
      </w:r>
      <w:r w:rsidR="008D4D39" w:rsidRPr="008D4D39">
        <w:rPr>
          <w:rFonts w:ascii="Times New Roman" w:eastAsia="Times New Roman" w:hAnsi="Times New Roman" w:cs="Times New Roman"/>
          <w:color w:val="000000"/>
          <w:sz w:val="28"/>
          <w:szCs w:val="28"/>
        </w:rPr>
        <w:t xml:space="preserve"> </w:t>
      </w:r>
      <w:r w:rsidR="0048141D" w:rsidRPr="00E227BF">
        <w:rPr>
          <w:rFonts w:ascii="Times New Roman" w:hAnsi="Times New Roman" w:cs="Times New Roman"/>
          <w:b/>
          <w:sz w:val="28"/>
          <w:szCs w:val="28"/>
        </w:rPr>
        <w:t>(Исключен, Изм. № 1).</w:t>
      </w:r>
    </w:p>
    <w:p w14:paraId="03498ABA" w14:textId="19B6F41E" w:rsidR="001A47C9" w:rsidRPr="00350111" w:rsidRDefault="002F7F95" w:rsidP="008D4D39">
      <w:pPr>
        <w:spacing w:after="0" w:line="240" w:lineRule="auto"/>
        <w:ind w:firstLine="567"/>
        <w:jc w:val="both"/>
        <w:rPr>
          <w:rFonts w:ascii="Times New Roman" w:eastAsia="Times New Roman" w:hAnsi="Times New Roman" w:cs="Times New Roman"/>
          <w:color w:val="000000"/>
          <w:sz w:val="28"/>
          <w:szCs w:val="28"/>
          <w:highlight w:val="green"/>
        </w:rPr>
      </w:pPr>
      <w:r w:rsidRPr="00350111">
        <w:rPr>
          <w:rFonts w:ascii="Times New Roman" w:eastAsia="Times New Roman" w:hAnsi="Times New Roman" w:cs="Times New Roman"/>
          <w:color w:val="000000"/>
          <w:sz w:val="28"/>
          <w:szCs w:val="28"/>
          <w:highlight w:val="green"/>
        </w:rPr>
        <w:t>10.2.1</w:t>
      </w:r>
      <w:r w:rsidR="00A90FDA" w:rsidRPr="00350111">
        <w:rPr>
          <w:rFonts w:ascii="Times New Roman" w:eastAsia="Times New Roman" w:hAnsi="Times New Roman" w:cs="Times New Roman"/>
          <w:color w:val="000000"/>
          <w:sz w:val="28"/>
          <w:szCs w:val="28"/>
          <w:highlight w:val="green"/>
        </w:rPr>
        <w:t>1</w:t>
      </w:r>
      <w:r w:rsidR="008D4D39" w:rsidRPr="00350111">
        <w:rPr>
          <w:rFonts w:ascii="Times New Roman" w:eastAsia="Times New Roman" w:hAnsi="Times New Roman" w:cs="Times New Roman"/>
          <w:color w:val="000000"/>
          <w:sz w:val="28"/>
          <w:szCs w:val="28"/>
          <w:highlight w:val="green"/>
        </w:rPr>
        <w:t xml:space="preserve"> </w:t>
      </w:r>
      <w:r w:rsidR="001A47C9" w:rsidRPr="00350111">
        <w:rPr>
          <w:rFonts w:ascii="Times New Roman" w:eastAsia="Times New Roman" w:hAnsi="Times New Roman" w:cs="Times New Roman"/>
          <w:color w:val="000000"/>
          <w:sz w:val="28"/>
          <w:szCs w:val="28"/>
          <w:highlight w:val="green"/>
        </w:rPr>
        <w:t>Диаметры</w:t>
      </w:r>
      <w:r w:rsidR="008D4D39" w:rsidRPr="00350111">
        <w:rPr>
          <w:rFonts w:ascii="Times New Roman" w:eastAsia="Times New Roman" w:hAnsi="Times New Roman" w:cs="Times New Roman"/>
          <w:color w:val="000000"/>
          <w:sz w:val="28"/>
          <w:szCs w:val="28"/>
          <w:highlight w:val="green"/>
        </w:rPr>
        <w:t xml:space="preserve"> </w:t>
      </w:r>
      <w:r w:rsidR="001A47C9" w:rsidRPr="00350111">
        <w:rPr>
          <w:rFonts w:ascii="Times New Roman" w:eastAsia="Times New Roman" w:hAnsi="Times New Roman" w:cs="Times New Roman"/>
          <w:color w:val="000000"/>
          <w:sz w:val="28"/>
          <w:szCs w:val="28"/>
          <w:highlight w:val="green"/>
        </w:rPr>
        <w:t>обводов</w:t>
      </w:r>
      <w:r w:rsidR="008D4D39" w:rsidRPr="00350111">
        <w:rPr>
          <w:rFonts w:ascii="Times New Roman" w:eastAsia="Times New Roman" w:hAnsi="Times New Roman" w:cs="Times New Roman"/>
          <w:color w:val="000000"/>
          <w:sz w:val="28"/>
          <w:szCs w:val="28"/>
          <w:highlight w:val="green"/>
        </w:rPr>
        <w:t xml:space="preserve"> </w:t>
      </w:r>
      <w:r w:rsidR="001A47C9" w:rsidRPr="00350111">
        <w:rPr>
          <w:rFonts w:ascii="Times New Roman" w:eastAsia="Times New Roman" w:hAnsi="Times New Roman" w:cs="Times New Roman"/>
          <w:color w:val="000000"/>
          <w:sz w:val="28"/>
          <w:szCs w:val="28"/>
          <w:highlight w:val="green"/>
        </w:rPr>
        <w:t>и</w:t>
      </w:r>
      <w:r w:rsidR="008D4D39" w:rsidRPr="00350111">
        <w:rPr>
          <w:rFonts w:ascii="Times New Roman" w:eastAsia="Times New Roman" w:hAnsi="Times New Roman" w:cs="Times New Roman"/>
          <w:color w:val="000000"/>
          <w:sz w:val="28"/>
          <w:szCs w:val="28"/>
          <w:highlight w:val="green"/>
        </w:rPr>
        <w:t xml:space="preserve"> </w:t>
      </w:r>
      <w:r w:rsidR="001A47C9" w:rsidRPr="00350111">
        <w:rPr>
          <w:rFonts w:ascii="Times New Roman" w:eastAsia="Times New Roman" w:hAnsi="Times New Roman" w:cs="Times New Roman"/>
          <w:color w:val="000000"/>
          <w:sz w:val="28"/>
          <w:szCs w:val="28"/>
          <w:highlight w:val="green"/>
        </w:rPr>
        <w:t>обратных</w:t>
      </w:r>
      <w:r w:rsidR="008D4D39" w:rsidRPr="00350111">
        <w:rPr>
          <w:rFonts w:ascii="Times New Roman" w:eastAsia="Times New Roman" w:hAnsi="Times New Roman" w:cs="Times New Roman"/>
          <w:color w:val="000000"/>
          <w:sz w:val="28"/>
          <w:szCs w:val="28"/>
          <w:highlight w:val="green"/>
        </w:rPr>
        <w:t xml:space="preserve"> </w:t>
      </w:r>
      <w:r w:rsidR="001A47C9" w:rsidRPr="00350111">
        <w:rPr>
          <w:rFonts w:ascii="Times New Roman" w:eastAsia="Times New Roman" w:hAnsi="Times New Roman" w:cs="Times New Roman"/>
          <w:color w:val="000000"/>
          <w:sz w:val="28"/>
          <w:szCs w:val="28"/>
          <w:highlight w:val="green"/>
        </w:rPr>
        <w:t>клапанов</w:t>
      </w:r>
      <w:r w:rsidR="008D4D39" w:rsidRPr="00350111">
        <w:rPr>
          <w:rFonts w:ascii="Times New Roman" w:eastAsia="Times New Roman" w:hAnsi="Times New Roman" w:cs="Times New Roman"/>
          <w:color w:val="000000"/>
          <w:sz w:val="28"/>
          <w:szCs w:val="28"/>
          <w:highlight w:val="green"/>
        </w:rPr>
        <w:t xml:space="preserve"> </w:t>
      </w:r>
      <w:r w:rsidR="001A47C9" w:rsidRPr="00350111">
        <w:rPr>
          <w:rFonts w:ascii="Times New Roman" w:eastAsia="Times New Roman" w:hAnsi="Times New Roman" w:cs="Times New Roman"/>
          <w:color w:val="000000"/>
          <w:sz w:val="28"/>
          <w:szCs w:val="28"/>
          <w:highlight w:val="green"/>
        </w:rPr>
        <w:t>должны</w:t>
      </w:r>
      <w:r w:rsidR="008D4D39" w:rsidRPr="00350111">
        <w:rPr>
          <w:rFonts w:ascii="Times New Roman" w:eastAsia="Times New Roman" w:hAnsi="Times New Roman" w:cs="Times New Roman"/>
          <w:color w:val="000000"/>
          <w:sz w:val="28"/>
          <w:szCs w:val="28"/>
          <w:highlight w:val="green"/>
        </w:rPr>
        <w:t xml:space="preserve"> </w:t>
      </w:r>
      <w:r w:rsidR="001A47C9" w:rsidRPr="00350111">
        <w:rPr>
          <w:rFonts w:ascii="Times New Roman" w:eastAsia="Times New Roman" w:hAnsi="Times New Roman" w:cs="Times New Roman"/>
          <w:color w:val="000000"/>
          <w:sz w:val="28"/>
          <w:szCs w:val="28"/>
          <w:highlight w:val="green"/>
        </w:rPr>
        <w:t>быть</w:t>
      </w:r>
      <w:r w:rsidR="008D4D39" w:rsidRPr="00350111">
        <w:rPr>
          <w:rFonts w:ascii="Times New Roman" w:eastAsia="Times New Roman" w:hAnsi="Times New Roman" w:cs="Times New Roman"/>
          <w:color w:val="000000"/>
          <w:sz w:val="28"/>
          <w:szCs w:val="28"/>
          <w:highlight w:val="green"/>
        </w:rPr>
        <w:t xml:space="preserve"> </w:t>
      </w:r>
      <w:r w:rsidR="001A47C9" w:rsidRPr="00350111">
        <w:rPr>
          <w:rFonts w:ascii="Times New Roman" w:eastAsia="Times New Roman" w:hAnsi="Times New Roman" w:cs="Times New Roman"/>
          <w:color w:val="000000"/>
          <w:sz w:val="28"/>
          <w:szCs w:val="28"/>
          <w:highlight w:val="green"/>
        </w:rPr>
        <w:t>приняты</w:t>
      </w:r>
      <w:r w:rsidR="008D4D39" w:rsidRPr="00350111">
        <w:rPr>
          <w:rFonts w:ascii="Times New Roman" w:eastAsia="Times New Roman" w:hAnsi="Times New Roman" w:cs="Times New Roman"/>
          <w:color w:val="000000"/>
          <w:sz w:val="28"/>
          <w:szCs w:val="28"/>
          <w:highlight w:val="green"/>
        </w:rPr>
        <w:t xml:space="preserve"> </w:t>
      </w:r>
      <w:r w:rsidR="001A47C9" w:rsidRPr="00350111">
        <w:rPr>
          <w:rFonts w:ascii="Times New Roman" w:eastAsia="Times New Roman" w:hAnsi="Times New Roman" w:cs="Times New Roman"/>
          <w:color w:val="000000"/>
          <w:sz w:val="28"/>
          <w:szCs w:val="28"/>
          <w:highlight w:val="green"/>
        </w:rPr>
        <w:t>по</w:t>
      </w:r>
      <w:r w:rsidR="008D4D39" w:rsidRPr="00350111">
        <w:rPr>
          <w:rFonts w:ascii="Times New Roman" w:eastAsia="Times New Roman" w:hAnsi="Times New Roman" w:cs="Times New Roman"/>
          <w:color w:val="000000"/>
          <w:sz w:val="28"/>
          <w:szCs w:val="28"/>
          <w:highlight w:val="green"/>
        </w:rPr>
        <w:t xml:space="preserve"> </w:t>
      </w:r>
      <w:r w:rsidR="001A47C9" w:rsidRPr="00350111">
        <w:rPr>
          <w:rFonts w:ascii="Times New Roman" w:eastAsia="Times New Roman" w:hAnsi="Times New Roman" w:cs="Times New Roman"/>
          <w:color w:val="000000"/>
          <w:sz w:val="28"/>
          <w:szCs w:val="28"/>
          <w:highlight w:val="green"/>
        </w:rPr>
        <w:t>расчету,</w:t>
      </w:r>
      <w:r w:rsidR="008D4D39" w:rsidRPr="00350111">
        <w:rPr>
          <w:rFonts w:ascii="Times New Roman" w:eastAsia="Times New Roman" w:hAnsi="Times New Roman" w:cs="Times New Roman"/>
          <w:color w:val="000000"/>
          <w:sz w:val="28"/>
          <w:szCs w:val="28"/>
          <w:highlight w:val="green"/>
        </w:rPr>
        <w:t xml:space="preserve"> </w:t>
      </w:r>
      <w:r w:rsidR="001A47C9" w:rsidRPr="00350111">
        <w:rPr>
          <w:rFonts w:ascii="Times New Roman" w:eastAsia="Times New Roman" w:hAnsi="Times New Roman" w:cs="Times New Roman"/>
          <w:color w:val="000000"/>
          <w:sz w:val="28"/>
          <w:szCs w:val="28"/>
          <w:highlight w:val="green"/>
        </w:rPr>
        <w:t>но</w:t>
      </w:r>
      <w:r w:rsidR="008D4D39" w:rsidRPr="00350111">
        <w:rPr>
          <w:rFonts w:ascii="Times New Roman" w:eastAsia="Times New Roman" w:hAnsi="Times New Roman" w:cs="Times New Roman"/>
          <w:color w:val="000000"/>
          <w:sz w:val="28"/>
          <w:szCs w:val="28"/>
          <w:highlight w:val="green"/>
        </w:rPr>
        <w:t xml:space="preserve"> </w:t>
      </w:r>
      <w:r w:rsidR="001A47C9" w:rsidRPr="00350111">
        <w:rPr>
          <w:rFonts w:ascii="Times New Roman" w:eastAsia="Times New Roman" w:hAnsi="Times New Roman" w:cs="Times New Roman"/>
          <w:color w:val="000000"/>
          <w:sz w:val="28"/>
          <w:szCs w:val="28"/>
          <w:highlight w:val="green"/>
        </w:rPr>
        <w:t>не</w:t>
      </w:r>
      <w:r w:rsidR="008D4D39" w:rsidRPr="00350111">
        <w:rPr>
          <w:rFonts w:ascii="Times New Roman" w:eastAsia="Times New Roman" w:hAnsi="Times New Roman" w:cs="Times New Roman"/>
          <w:color w:val="000000"/>
          <w:sz w:val="28"/>
          <w:szCs w:val="28"/>
          <w:highlight w:val="green"/>
        </w:rPr>
        <w:t xml:space="preserve"> </w:t>
      </w:r>
      <w:r w:rsidR="001A47C9" w:rsidRPr="00350111">
        <w:rPr>
          <w:rFonts w:ascii="Times New Roman" w:eastAsia="Times New Roman" w:hAnsi="Times New Roman" w:cs="Times New Roman"/>
          <w:color w:val="000000"/>
          <w:sz w:val="28"/>
          <w:szCs w:val="28"/>
          <w:highlight w:val="green"/>
        </w:rPr>
        <w:t>менее:</w:t>
      </w:r>
    </w:p>
    <w:p w14:paraId="375BAE9A" w14:textId="69416F84" w:rsidR="001A47C9" w:rsidRPr="00350111" w:rsidRDefault="001A47C9" w:rsidP="008D4D39">
      <w:pPr>
        <w:spacing w:after="0" w:line="240" w:lineRule="auto"/>
        <w:ind w:firstLine="567"/>
        <w:jc w:val="both"/>
        <w:rPr>
          <w:rFonts w:ascii="Times New Roman" w:eastAsia="Times New Roman" w:hAnsi="Times New Roman" w:cs="Times New Roman"/>
          <w:color w:val="000000"/>
          <w:sz w:val="28"/>
          <w:szCs w:val="28"/>
          <w:highlight w:val="green"/>
        </w:rPr>
      </w:pPr>
      <w:r w:rsidRPr="00350111">
        <w:rPr>
          <w:rFonts w:ascii="Times New Roman" w:eastAsia="Times New Roman" w:hAnsi="Times New Roman" w:cs="Times New Roman"/>
          <w:color w:val="000000"/>
          <w:sz w:val="28"/>
          <w:szCs w:val="28"/>
          <w:highlight w:val="green"/>
        </w:rPr>
        <w:t>40</w:t>
      </w:r>
      <w:r w:rsidR="008D4D39" w:rsidRPr="00350111">
        <w:rPr>
          <w:rFonts w:ascii="Times New Roman" w:eastAsia="Times New Roman" w:hAnsi="Times New Roman" w:cs="Times New Roman"/>
          <w:color w:val="000000"/>
          <w:sz w:val="28"/>
          <w:szCs w:val="28"/>
          <w:highlight w:val="green"/>
        </w:rPr>
        <w:t xml:space="preserve"> </w:t>
      </w:r>
      <w:r w:rsidRPr="00350111">
        <w:rPr>
          <w:rFonts w:ascii="Times New Roman" w:eastAsia="Times New Roman" w:hAnsi="Times New Roman" w:cs="Times New Roman"/>
          <w:color w:val="000000"/>
          <w:sz w:val="28"/>
          <w:szCs w:val="28"/>
          <w:highlight w:val="green"/>
        </w:rPr>
        <w:t>мм</w:t>
      </w:r>
      <w:r w:rsidR="008D4D39" w:rsidRPr="00350111">
        <w:rPr>
          <w:rFonts w:ascii="Times New Roman" w:eastAsia="Times New Roman" w:hAnsi="Times New Roman" w:cs="Times New Roman"/>
          <w:color w:val="000000"/>
          <w:sz w:val="28"/>
          <w:szCs w:val="28"/>
          <w:highlight w:val="green"/>
        </w:rPr>
        <w:t xml:space="preserve"> </w:t>
      </w:r>
      <w:r w:rsidR="00357209" w:rsidRPr="00350111">
        <w:rPr>
          <w:rFonts w:ascii="Times New Roman" w:eastAsia="Times New Roman" w:hAnsi="Times New Roman" w:cs="Times New Roman"/>
          <w:color w:val="000000"/>
          <w:sz w:val="28"/>
          <w:szCs w:val="28"/>
          <w:highlight w:val="green"/>
        </w:rPr>
        <w:t>–</w:t>
      </w:r>
      <w:r w:rsidR="008D4D39" w:rsidRPr="00350111">
        <w:rPr>
          <w:rFonts w:ascii="Times New Roman" w:eastAsia="Times New Roman" w:hAnsi="Times New Roman" w:cs="Times New Roman"/>
          <w:color w:val="000000"/>
          <w:sz w:val="28"/>
          <w:szCs w:val="28"/>
          <w:highlight w:val="green"/>
        </w:rPr>
        <w:t xml:space="preserve"> </w:t>
      </w:r>
      <w:r w:rsidRPr="00350111">
        <w:rPr>
          <w:rFonts w:ascii="Times New Roman" w:eastAsia="Times New Roman" w:hAnsi="Times New Roman" w:cs="Times New Roman"/>
          <w:color w:val="000000"/>
          <w:sz w:val="28"/>
          <w:szCs w:val="28"/>
          <w:highlight w:val="green"/>
        </w:rPr>
        <w:t>для</w:t>
      </w:r>
      <w:r w:rsidR="008D4D39" w:rsidRPr="00350111">
        <w:rPr>
          <w:rFonts w:ascii="Times New Roman" w:eastAsia="Times New Roman" w:hAnsi="Times New Roman" w:cs="Times New Roman"/>
          <w:color w:val="000000"/>
          <w:sz w:val="28"/>
          <w:szCs w:val="28"/>
          <w:highlight w:val="green"/>
        </w:rPr>
        <w:t xml:space="preserve"> </w:t>
      </w:r>
      <w:r w:rsidRPr="00350111">
        <w:rPr>
          <w:rFonts w:ascii="Times New Roman" w:eastAsia="Times New Roman" w:hAnsi="Times New Roman" w:cs="Times New Roman"/>
          <w:color w:val="000000"/>
          <w:sz w:val="28"/>
          <w:szCs w:val="28"/>
          <w:highlight w:val="green"/>
        </w:rPr>
        <w:t>котлов</w:t>
      </w:r>
      <w:r w:rsidR="008D4D39" w:rsidRPr="00350111">
        <w:rPr>
          <w:rFonts w:ascii="Times New Roman" w:eastAsia="Times New Roman" w:hAnsi="Times New Roman" w:cs="Times New Roman"/>
          <w:color w:val="000000"/>
          <w:sz w:val="28"/>
          <w:szCs w:val="28"/>
          <w:highlight w:val="green"/>
        </w:rPr>
        <w:t xml:space="preserve"> </w:t>
      </w:r>
      <w:r w:rsidRPr="00350111">
        <w:rPr>
          <w:rFonts w:ascii="Times New Roman" w:eastAsia="Times New Roman" w:hAnsi="Times New Roman" w:cs="Times New Roman"/>
          <w:color w:val="000000"/>
          <w:sz w:val="28"/>
          <w:szCs w:val="28"/>
          <w:highlight w:val="green"/>
        </w:rPr>
        <w:t>тепло</w:t>
      </w:r>
      <w:r w:rsidR="00AC4F07" w:rsidRPr="00350111">
        <w:rPr>
          <w:rFonts w:ascii="Times New Roman" w:eastAsia="Times New Roman" w:hAnsi="Times New Roman" w:cs="Times New Roman"/>
          <w:color w:val="000000"/>
          <w:sz w:val="28"/>
          <w:szCs w:val="28"/>
          <w:highlight w:val="green"/>
        </w:rPr>
        <w:t>производительностью</w:t>
      </w:r>
      <w:r w:rsidR="008D4D39" w:rsidRPr="00350111">
        <w:rPr>
          <w:rFonts w:ascii="Times New Roman" w:eastAsia="Times New Roman" w:hAnsi="Times New Roman" w:cs="Times New Roman"/>
          <w:color w:val="000000"/>
          <w:sz w:val="28"/>
          <w:szCs w:val="28"/>
          <w:highlight w:val="green"/>
        </w:rPr>
        <w:t xml:space="preserve"> </w:t>
      </w:r>
      <w:r w:rsidR="00AC4F07" w:rsidRPr="00350111">
        <w:rPr>
          <w:rFonts w:ascii="Times New Roman" w:eastAsia="Times New Roman" w:hAnsi="Times New Roman" w:cs="Times New Roman"/>
          <w:color w:val="000000"/>
          <w:sz w:val="28"/>
          <w:szCs w:val="28"/>
          <w:highlight w:val="green"/>
        </w:rPr>
        <w:t>до</w:t>
      </w:r>
      <w:r w:rsidR="008D4D39" w:rsidRPr="00350111">
        <w:rPr>
          <w:rFonts w:ascii="Times New Roman" w:eastAsia="Times New Roman" w:hAnsi="Times New Roman" w:cs="Times New Roman"/>
          <w:color w:val="000000"/>
          <w:sz w:val="28"/>
          <w:szCs w:val="28"/>
          <w:highlight w:val="green"/>
        </w:rPr>
        <w:t xml:space="preserve"> </w:t>
      </w:r>
      <w:r w:rsidR="00AC4F07" w:rsidRPr="00350111">
        <w:rPr>
          <w:rFonts w:ascii="Times New Roman" w:eastAsia="Times New Roman" w:hAnsi="Times New Roman" w:cs="Times New Roman"/>
          <w:color w:val="000000"/>
          <w:sz w:val="28"/>
          <w:szCs w:val="28"/>
          <w:highlight w:val="green"/>
        </w:rPr>
        <w:t>0,28</w:t>
      </w:r>
      <w:r w:rsidR="008D4D39" w:rsidRPr="00350111">
        <w:rPr>
          <w:rFonts w:ascii="Times New Roman" w:eastAsia="Times New Roman" w:hAnsi="Times New Roman" w:cs="Times New Roman"/>
          <w:color w:val="000000"/>
          <w:sz w:val="28"/>
          <w:szCs w:val="28"/>
          <w:highlight w:val="green"/>
        </w:rPr>
        <w:t xml:space="preserve"> </w:t>
      </w:r>
      <w:r w:rsidR="00AC4F07" w:rsidRPr="00350111">
        <w:rPr>
          <w:rFonts w:ascii="Times New Roman" w:eastAsia="Times New Roman" w:hAnsi="Times New Roman" w:cs="Times New Roman"/>
          <w:color w:val="000000"/>
          <w:sz w:val="28"/>
          <w:szCs w:val="28"/>
          <w:highlight w:val="green"/>
        </w:rPr>
        <w:t>МВт;</w:t>
      </w:r>
    </w:p>
    <w:p w14:paraId="53462A28" w14:textId="5B3DA734" w:rsidR="002F7F95" w:rsidRPr="008D4D39" w:rsidRDefault="001A47C9" w:rsidP="008D4D39">
      <w:pPr>
        <w:spacing w:after="0" w:line="240" w:lineRule="auto"/>
        <w:ind w:firstLine="567"/>
        <w:jc w:val="both"/>
        <w:rPr>
          <w:rFonts w:ascii="Times New Roman" w:eastAsia="Times New Roman" w:hAnsi="Times New Roman" w:cs="Times New Roman"/>
          <w:color w:val="000000"/>
          <w:sz w:val="28"/>
          <w:szCs w:val="28"/>
        </w:rPr>
      </w:pPr>
      <w:r w:rsidRPr="00350111">
        <w:rPr>
          <w:rFonts w:ascii="Times New Roman" w:eastAsia="Times New Roman" w:hAnsi="Times New Roman" w:cs="Times New Roman"/>
          <w:color w:val="000000"/>
          <w:sz w:val="28"/>
          <w:szCs w:val="28"/>
          <w:highlight w:val="green"/>
        </w:rPr>
        <w:t>50</w:t>
      </w:r>
      <w:r w:rsidR="008D4D39" w:rsidRPr="00350111">
        <w:rPr>
          <w:rFonts w:ascii="Times New Roman" w:eastAsia="Times New Roman" w:hAnsi="Times New Roman" w:cs="Times New Roman"/>
          <w:color w:val="000000"/>
          <w:sz w:val="28"/>
          <w:szCs w:val="28"/>
          <w:highlight w:val="green"/>
        </w:rPr>
        <w:t xml:space="preserve"> </w:t>
      </w:r>
      <w:r w:rsidRPr="00350111">
        <w:rPr>
          <w:rFonts w:ascii="Times New Roman" w:eastAsia="Times New Roman" w:hAnsi="Times New Roman" w:cs="Times New Roman"/>
          <w:color w:val="000000"/>
          <w:sz w:val="28"/>
          <w:szCs w:val="28"/>
          <w:highlight w:val="green"/>
        </w:rPr>
        <w:t>мм</w:t>
      </w:r>
      <w:r w:rsidR="008D4D39" w:rsidRPr="00350111">
        <w:rPr>
          <w:rFonts w:ascii="Times New Roman" w:eastAsia="Times New Roman" w:hAnsi="Times New Roman" w:cs="Times New Roman"/>
          <w:color w:val="000000"/>
          <w:sz w:val="28"/>
          <w:szCs w:val="28"/>
          <w:highlight w:val="green"/>
        </w:rPr>
        <w:t xml:space="preserve"> </w:t>
      </w:r>
      <w:r w:rsidR="00357209" w:rsidRPr="00350111">
        <w:rPr>
          <w:rFonts w:ascii="Times New Roman" w:eastAsia="Times New Roman" w:hAnsi="Times New Roman" w:cs="Times New Roman"/>
          <w:color w:val="000000"/>
          <w:sz w:val="28"/>
          <w:szCs w:val="28"/>
          <w:highlight w:val="green"/>
        </w:rPr>
        <w:t>–</w:t>
      </w:r>
      <w:r w:rsidR="008D4D39" w:rsidRPr="00350111">
        <w:rPr>
          <w:rFonts w:ascii="Times New Roman" w:eastAsia="Times New Roman" w:hAnsi="Times New Roman" w:cs="Times New Roman"/>
          <w:color w:val="000000"/>
          <w:sz w:val="28"/>
          <w:szCs w:val="28"/>
          <w:highlight w:val="green"/>
        </w:rPr>
        <w:t xml:space="preserve"> </w:t>
      </w:r>
      <w:r w:rsidRPr="00350111">
        <w:rPr>
          <w:rFonts w:ascii="Times New Roman" w:eastAsia="Times New Roman" w:hAnsi="Times New Roman" w:cs="Times New Roman"/>
          <w:color w:val="000000"/>
          <w:sz w:val="28"/>
          <w:szCs w:val="28"/>
          <w:highlight w:val="green"/>
        </w:rPr>
        <w:t>для</w:t>
      </w:r>
      <w:r w:rsidR="008D4D39" w:rsidRPr="00350111">
        <w:rPr>
          <w:rFonts w:ascii="Times New Roman" w:eastAsia="Times New Roman" w:hAnsi="Times New Roman" w:cs="Times New Roman"/>
          <w:color w:val="000000"/>
          <w:sz w:val="28"/>
          <w:szCs w:val="28"/>
          <w:highlight w:val="green"/>
        </w:rPr>
        <w:t xml:space="preserve"> </w:t>
      </w:r>
      <w:r w:rsidRPr="00350111">
        <w:rPr>
          <w:rFonts w:ascii="Times New Roman" w:eastAsia="Times New Roman" w:hAnsi="Times New Roman" w:cs="Times New Roman"/>
          <w:color w:val="000000"/>
          <w:sz w:val="28"/>
          <w:szCs w:val="28"/>
          <w:highlight w:val="green"/>
        </w:rPr>
        <w:t>котлов</w:t>
      </w:r>
      <w:r w:rsidR="008D4D39" w:rsidRPr="00350111">
        <w:rPr>
          <w:rFonts w:ascii="Times New Roman" w:eastAsia="Times New Roman" w:hAnsi="Times New Roman" w:cs="Times New Roman"/>
          <w:color w:val="000000"/>
          <w:sz w:val="28"/>
          <w:szCs w:val="28"/>
          <w:highlight w:val="green"/>
        </w:rPr>
        <w:t xml:space="preserve"> </w:t>
      </w:r>
      <w:r w:rsidRPr="00350111">
        <w:rPr>
          <w:rFonts w:ascii="Times New Roman" w:eastAsia="Times New Roman" w:hAnsi="Times New Roman" w:cs="Times New Roman"/>
          <w:color w:val="000000"/>
          <w:sz w:val="28"/>
          <w:szCs w:val="28"/>
          <w:highlight w:val="green"/>
        </w:rPr>
        <w:t>теплопроизводительностью</w:t>
      </w:r>
      <w:r w:rsidR="008D4D39" w:rsidRPr="00350111">
        <w:rPr>
          <w:rFonts w:ascii="Times New Roman" w:eastAsia="Times New Roman" w:hAnsi="Times New Roman" w:cs="Times New Roman"/>
          <w:color w:val="000000"/>
          <w:sz w:val="28"/>
          <w:szCs w:val="28"/>
          <w:highlight w:val="green"/>
        </w:rPr>
        <w:t xml:space="preserve"> </w:t>
      </w:r>
      <w:r w:rsidR="00AC4F07" w:rsidRPr="00350111">
        <w:rPr>
          <w:rFonts w:ascii="Times New Roman" w:eastAsia="Times New Roman" w:hAnsi="Times New Roman" w:cs="Times New Roman"/>
          <w:color w:val="000000"/>
          <w:sz w:val="28"/>
          <w:szCs w:val="28"/>
          <w:highlight w:val="green"/>
        </w:rPr>
        <w:t>свыше</w:t>
      </w:r>
      <w:r w:rsidR="008D4D39" w:rsidRPr="00350111">
        <w:rPr>
          <w:rFonts w:ascii="Times New Roman" w:eastAsia="Times New Roman" w:hAnsi="Times New Roman" w:cs="Times New Roman"/>
          <w:color w:val="000000"/>
          <w:sz w:val="28"/>
          <w:szCs w:val="28"/>
          <w:highlight w:val="green"/>
        </w:rPr>
        <w:t xml:space="preserve"> </w:t>
      </w:r>
      <w:r w:rsidRPr="00350111">
        <w:rPr>
          <w:rFonts w:ascii="Times New Roman" w:eastAsia="Times New Roman" w:hAnsi="Times New Roman" w:cs="Times New Roman"/>
          <w:color w:val="000000"/>
          <w:sz w:val="28"/>
          <w:szCs w:val="28"/>
          <w:highlight w:val="green"/>
        </w:rPr>
        <w:t>0,28</w:t>
      </w:r>
      <w:r w:rsidR="008D4D39" w:rsidRPr="00350111">
        <w:rPr>
          <w:rFonts w:ascii="Times New Roman" w:eastAsia="Times New Roman" w:hAnsi="Times New Roman" w:cs="Times New Roman"/>
          <w:color w:val="000000"/>
          <w:sz w:val="28"/>
          <w:szCs w:val="28"/>
          <w:highlight w:val="green"/>
        </w:rPr>
        <w:t xml:space="preserve"> </w:t>
      </w:r>
      <w:r w:rsidRPr="00350111">
        <w:rPr>
          <w:rFonts w:ascii="Times New Roman" w:eastAsia="Times New Roman" w:hAnsi="Times New Roman" w:cs="Times New Roman"/>
          <w:color w:val="000000"/>
          <w:sz w:val="28"/>
          <w:szCs w:val="28"/>
          <w:highlight w:val="green"/>
        </w:rPr>
        <w:t>МВт.</w:t>
      </w:r>
    </w:p>
    <w:p w14:paraId="45CC13B4" w14:textId="79BE591D" w:rsidR="002F7F95" w:rsidRPr="008D4D39" w:rsidRDefault="002F7F95" w:rsidP="008D4D39">
      <w:pPr>
        <w:spacing w:after="0" w:line="240" w:lineRule="auto"/>
        <w:ind w:firstLine="567"/>
        <w:jc w:val="both"/>
        <w:rPr>
          <w:rFonts w:ascii="Times New Roman" w:eastAsia="Times New Roman" w:hAnsi="Times New Roman" w:cs="Times New Roman"/>
          <w:color w:val="000000"/>
          <w:sz w:val="28"/>
          <w:szCs w:val="28"/>
        </w:rPr>
      </w:pPr>
      <w:r w:rsidRPr="0048141D">
        <w:rPr>
          <w:rFonts w:ascii="Times New Roman" w:eastAsia="Times New Roman" w:hAnsi="Times New Roman" w:cs="Times New Roman"/>
          <w:b/>
          <w:bCs/>
          <w:color w:val="000000"/>
          <w:sz w:val="28"/>
          <w:szCs w:val="28"/>
        </w:rPr>
        <w:t>10.2.1</w:t>
      </w:r>
      <w:r w:rsidR="00A90FDA" w:rsidRPr="0048141D">
        <w:rPr>
          <w:rFonts w:ascii="Times New Roman" w:eastAsia="Times New Roman" w:hAnsi="Times New Roman" w:cs="Times New Roman"/>
          <w:b/>
          <w:bCs/>
          <w:color w:val="000000"/>
          <w:sz w:val="28"/>
          <w:szCs w:val="28"/>
        </w:rPr>
        <w:t>2</w:t>
      </w:r>
      <w:r w:rsidR="008D4D39" w:rsidRPr="008D4D39">
        <w:rPr>
          <w:rFonts w:ascii="Times New Roman" w:eastAsia="Times New Roman" w:hAnsi="Times New Roman" w:cs="Times New Roman"/>
          <w:color w:val="000000"/>
          <w:sz w:val="28"/>
          <w:szCs w:val="28"/>
        </w:rPr>
        <w:t xml:space="preserve"> </w:t>
      </w:r>
      <w:r w:rsidR="0048141D" w:rsidRPr="00E227BF">
        <w:rPr>
          <w:rFonts w:ascii="Times New Roman" w:hAnsi="Times New Roman" w:cs="Times New Roman"/>
          <w:b/>
          <w:sz w:val="28"/>
          <w:szCs w:val="28"/>
        </w:rPr>
        <w:t>(Исключен, Изм. № 1).</w:t>
      </w:r>
    </w:p>
    <w:p w14:paraId="411CABB2" w14:textId="44B56246" w:rsidR="001A47C9" w:rsidRPr="00350111" w:rsidRDefault="002F7F95" w:rsidP="008D4D39">
      <w:pPr>
        <w:spacing w:after="0" w:line="240" w:lineRule="auto"/>
        <w:ind w:firstLine="567"/>
        <w:rPr>
          <w:rFonts w:ascii="Times New Roman" w:eastAsia="Times New Roman" w:hAnsi="Times New Roman" w:cs="Times New Roman"/>
          <w:color w:val="000000"/>
          <w:sz w:val="28"/>
          <w:szCs w:val="28"/>
          <w:highlight w:val="green"/>
        </w:rPr>
      </w:pPr>
      <w:r w:rsidRPr="00350111">
        <w:rPr>
          <w:rFonts w:ascii="Times New Roman" w:eastAsia="Times New Roman" w:hAnsi="Times New Roman" w:cs="Times New Roman"/>
          <w:color w:val="000000"/>
          <w:sz w:val="28"/>
          <w:szCs w:val="28"/>
          <w:highlight w:val="green"/>
        </w:rPr>
        <w:t>10.2.1</w:t>
      </w:r>
      <w:r w:rsidR="00A90FDA" w:rsidRPr="00350111">
        <w:rPr>
          <w:rFonts w:ascii="Times New Roman" w:eastAsia="Times New Roman" w:hAnsi="Times New Roman" w:cs="Times New Roman"/>
          <w:color w:val="000000"/>
          <w:sz w:val="28"/>
          <w:szCs w:val="28"/>
          <w:highlight w:val="green"/>
        </w:rPr>
        <w:t>3</w:t>
      </w:r>
      <w:r w:rsidR="008D4D39" w:rsidRPr="00350111">
        <w:rPr>
          <w:rFonts w:ascii="Times New Roman" w:eastAsia="Times New Roman" w:hAnsi="Times New Roman" w:cs="Times New Roman"/>
          <w:color w:val="000000"/>
          <w:sz w:val="28"/>
          <w:szCs w:val="28"/>
          <w:highlight w:val="green"/>
        </w:rPr>
        <w:t xml:space="preserve"> </w:t>
      </w:r>
      <w:r w:rsidR="001A47C9" w:rsidRPr="00350111">
        <w:rPr>
          <w:rFonts w:ascii="Times New Roman" w:eastAsia="Times New Roman" w:hAnsi="Times New Roman" w:cs="Times New Roman"/>
          <w:color w:val="000000"/>
          <w:sz w:val="28"/>
          <w:szCs w:val="28"/>
          <w:highlight w:val="green"/>
        </w:rPr>
        <w:t>Число</w:t>
      </w:r>
      <w:r w:rsidR="008D4D39" w:rsidRPr="00350111">
        <w:rPr>
          <w:rFonts w:ascii="Times New Roman" w:eastAsia="Times New Roman" w:hAnsi="Times New Roman" w:cs="Times New Roman"/>
          <w:color w:val="000000"/>
          <w:sz w:val="28"/>
          <w:szCs w:val="28"/>
          <w:highlight w:val="green"/>
        </w:rPr>
        <w:t xml:space="preserve"> </w:t>
      </w:r>
      <w:r w:rsidR="001A47C9" w:rsidRPr="00350111">
        <w:rPr>
          <w:rFonts w:ascii="Times New Roman" w:eastAsia="Times New Roman" w:hAnsi="Times New Roman" w:cs="Times New Roman"/>
          <w:color w:val="000000"/>
          <w:sz w:val="28"/>
          <w:szCs w:val="28"/>
          <w:highlight w:val="green"/>
        </w:rPr>
        <w:t>и</w:t>
      </w:r>
      <w:r w:rsidR="008D4D39" w:rsidRPr="00350111">
        <w:rPr>
          <w:rFonts w:ascii="Times New Roman" w:eastAsia="Times New Roman" w:hAnsi="Times New Roman" w:cs="Times New Roman"/>
          <w:color w:val="000000"/>
          <w:sz w:val="28"/>
          <w:szCs w:val="28"/>
          <w:highlight w:val="green"/>
        </w:rPr>
        <w:t xml:space="preserve"> </w:t>
      </w:r>
      <w:r w:rsidR="001A47C9" w:rsidRPr="00350111">
        <w:rPr>
          <w:rFonts w:ascii="Times New Roman" w:eastAsia="Times New Roman" w:hAnsi="Times New Roman" w:cs="Times New Roman"/>
          <w:color w:val="000000"/>
          <w:sz w:val="28"/>
          <w:szCs w:val="28"/>
          <w:highlight w:val="green"/>
        </w:rPr>
        <w:t>размеры</w:t>
      </w:r>
      <w:r w:rsidR="008D4D39" w:rsidRPr="00350111">
        <w:rPr>
          <w:rFonts w:ascii="Times New Roman" w:eastAsia="Times New Roman" w:hAnsi="Times New Roman" w:cs="Times New Roman"/>
          <w:color w:val="000000"/>
          <w:sz w:val="28"/>
          <w:szCs w:val="28"/>
          <w:highlight w:val="green"/>
        </w:rPr>
        <w:t xml:space="preserve"> </w:t>
      </w:r>
      <w:r w:rsidR="001A47C9" w:rsidRPr="00350111">
        <w:rPr>
          <w:rFonts w:ascii="Times New Roman" w:eastAsia="Times New Roman" w:hAnsi="Times New Roman" w:cs="Times New Roman"/>
          <w:color w:val="000000"/>
          <w:sz w:val="28"/>
          <w:szCs w:val="28"/>
          <w:highlight w:val="green"/>
        </w:rPr>
        <w:t>предохранительных</w:t>
      </w:r>
      <w:r w:rsidR="008D4D39" w:rsidRPr="00350111">
        <w:rPr>
          <w:rFonts w:ascii="Times New Roman" w:eastAsia="Times New Roman" w:hAnsi="Times New Roman" w:cs="Times New Roman"/>
          <w:color w:val="000000"/>
          <w:sz w:val="28"/>
          <w:szCs w:val="28"/>
          <w:highlight w:val="green"/>
        </w:rPr>
        <w:t xml:space="preserve"> </w:t>
      </w:r>
      <w:r w:rsidR="001A47C9" w:rsidRPr="00350111">
        <w:rPr>
          <w:rFonts w:ascii="Times New Roman" w:eastAsia="Times New Roman" w:hAnsi="Times New Roman" w:cs="Times New Roman"/>
          <w:color w:val="000000"/>
          <w:sz w:val="28"/>
          <w:szCs w:val="28"/>
          <w:highlight w:val="green"/>
        </w:rPr>
        <w:t>клапанов</w:t>
      </w:r>
      <w:r w:rsidR="008D4D39" w:rsidRPr="00350111">
        <w:rPr>
          <w:rFonts w:ascii="Times New Roman" w:eastAsia="Times New Roman" w:hAnsi="Times New Roman" w:cs="Times New Roman"/>
          <w:color w:val="000000"/>
          <w:sz w:val="28"/>
          <w:szCs w:val="28"/>
          <w:highlight w:val="green"/>
        </w:rPr>
        <w:t xml:space="preserve"> </w:t>
      </w:r>
      <w:r w:rsidR="001A47C9" w:rsidRPr="00350111">
        <w:rPr>
          <w:rFonts w:ascii="Times New Roman" w:eastAsia="Times New Roman" w:hAnsi="Times New Roman" w:cs="Times New Roman"/>
          <w:color w:val="000000"/>
          <w:sz w:val="28"/>
          <w:szCs w:val="28"/>
          <w:highlight w:val="green"/>
        </w:rPr>
        <w:t>рассчитывают</w:t>
      </w:r>
      <w:r w:rsidR="008D4D39" w:rsidRPr="00350111">
        <w:rPr>
          <w:rFonts w:ascii="Times New Roman" w:eastAsia="Times New Roman" w:hAnsi="Times New Roman" w:cs="Times New Roman"/>
          <w:color w:val="000000"/>
          <w:sz w:val="28"/>
          <w:szCs w:val="28"/>
          <w:highlight w:val="green"/>
        </w:rPr>
        <w:t xml:space="preserve"> </w:t>
      </w:r>
      <w:r w:rsidR="001A47C9" w:rsidRPr="00350111">
        <w:rPr>
          <w:rFonts w:ascii="Times New Roman" w:eastAsia="Times New Roman" w:hAnsi="Times New Roman" w:cs="Times New Roman"/>
          <w:color w:val="000000"/>
          <w:sz w:val="28"/>
          <w:szCs w:val="28"/>
          <w:highlight w:val="green"/>
        </w:rPr>
        <w:t>по</w:t>
      </w:r>
      <w:r w:rsidR="008D4D39" w:rsidRPr="00350111">
        <w:rPr>
          <w:rFonts w:ascii="Times New Roman" w:eastAsia="Times New Roman" w:hAnsi="Times New Roman" w:cs="Times New Roman"/>
          <w:color w:val="000000"/>
          <w:sz w:val="28"/>
          <w:szCs w:val="28"/>
          <w:highlight w:val="green"/>
        </w:rPr>
        <w:t xml:space="preserve"> </w:t>
      </w:r>
      <w:r w:rsidR="001A47C9" w:rsidRPr="00350111">
        <w:rPr>
          <w:rFonts w:ascii="Times New Roman" w:eastAsia="Times New Roman" w:hAnsi="Times New Roman" w:cs="Times New Roman"/>
          <w:color w:val="000000"/>
          <w:sz w:val="28"/>
          <w:szCs w:val="28"/>
          <w:highlight w:val="green"/>
        </w:rPr>
        <w:t>следующим</w:t>
      </w:r>
      <w:r w:rsidR="008D4D39" w:rsidRPr="00350111">
        <w:rPr>
          <w:rFonts w:ascii="Times New Roman" w:eastAsia="Times New Roman" w:hAnsi="Times New Roman" w:cs="Times New Roman"/>
          <w:color w:val="000000"/>
          <w:sz w:val="28"/>
          <w:szCs w:val="28"/>
          <w:highlight w:val="green"/>
        </w:rPr>
        <w:t xml:space="preserve"> </w:t>
      </w:r>
      <w:r w:rsidR="001A47C9" w:rsidRPr="00350111">
        <w:rPr>
          <w:rFonts w:ascii="Times New Roman" w:eastAsia="Times New Roman" w:hAnsi="Times New Roman" w:cs="Times New Roman"/>
          <w:color w:val="000000"/>
          <w:sz w:val="28"/>
          <w:szCs w:val="28"/>
          <w:highlight w:val="green"/>
        </w:rPr>
        <w:t>формулам:</w:t>
      </w:r>
    </w:p>
    <w:p w14:paraId="03F39433" w14:textId="12028E59" w:rsidR="001A47C9" w:rsidRPr="00350111" w:rsidRDefault="001A47C9" w:rsidP="008D4D39">
      <w:pPr>
        <w:spacing w:after="0" w:line="240" w:lineRule="auto"/>
        <w:ind w:firstLine="567"/>
        <w:rPr>
          <w:rFonts w:ascii="Times New Roman" w:eastAsia="Times New Roman" w:hAnsi="Times New Roman" w:cs="Times New Roman"/>
          <w:color w:val="000000"/>
          <w:sz w:val="28"/>
          <w:szCs w:val="28"/>
          <w:highlight w:val="green"/>
        </w:rPr>
      </w:pPr>
      <w:r w:rsidRPr="00350111">
        <w:rPr>
          <w:rFonts w:ascii="Times New Roman" w:eastAsia="Times New Roman" w:hAnsi="Times New Roman" w:cs="Times New Roman"/>
          <w:color w:val="000000"/>
          <w:sz w:val="28"/>
          <w:szCs w:val="28"/>
          <w:highlight w:val="green"/>
        </w:rPr>
        <w:t>а)</w:t>
      </w:r>
      <w:r w:rsidR="008D4D39" w:rsidRPr="00350111">
        <w:rPr>
          <w:rFonts w:ascii="Times New Roman" w:eastAsia="Times New Roman" w:hAnsi="Times New Roman" w:cs="Times New Roman"/>
          <w:color w:val="000000"/>
          <w:sz w:val="28"/>
          <w:szCs w:val="28"/>
          <w:highlight w:val="green"/>
        </w:rPr>
        <w:t xml:space="preserve"> </w:t>
      </w:r>
      <w:r w:rsidRPr="00350111">
        <w:rPr>
          <w:rFonts w:ascii="Times New Roman" w:eastAsia="Times New Roman" w:hAnsi="Times New Roman" w:cs="Times New Roman"/>
          <w:color w:val="000000"/>
          <w:sz w:val="28"/>
          <w:szCs w:val="28"/>
          <w:highlight w:val="green"/>
        </w:rPr>
        <w:t>для</w:t>
      </w:r>
      <w:r w:rsidR="008D4D39" w:rsidRPr="00350111">
        <w:rPr>
          <w:rFonts w:ascii="Times New Roman" w:eastAsia="Times New Roman" w:hAnsi="Times New Roman" w:cs="Times New Roman"/>
          <w:color w:val="000000"/>
          <w:sz w:val="28"/>
          <w:szCs w:val="28"/>
          <w:highlight w:val="green"/>
        </w:rPr>
        <w:t xml:space="preserve"> </w:t>
      </w:r>
      <w:r w:rsidRPr="00350111">
        <w:rPr>
          <w:rFonts w:ascii="Times New Roman" w:eastAsia="Times New Roman" w:hAnsi="Times New Roman" w:cs="Times New Roman"/>
          <w:color w:val="000000"/>
          <w:sz w:val="28"/>
          <w:szCs w:val="28"/>
          <w:highlight w:val="green"/>
        </w:rPr>
        <w:t>водогрейных</w:t>
      </w:r>
      <w:r w:rsidR="008D4D39" w:rsidRPr="00350111">
        <w:rPr>
          <w:rFonts w:ascii="Times New Roman" w:eastAsia="Times New Roman" w:hAnsi="Times New Roman" w:cs="Times New Roman"/>
          <w:color w:val="000000"/>
          <w:sz w:val="28"/>
          <w:szCs w:val="28"/>
          <w:highlight w:val="green"/>
        </w:rPr>
        <w:t xml:space="preserve"> </w:t>
      </w:r>
      <w:r w:rsidRPr="00350111">
        <w:rPr>
          <w:rFonts w:ascii="Times New Roman" w:eastAsia="Times New Roman" w:hAnsi="Times New Roman" w:cs="Times New Roman"/>
          <w:color w:val="000000"/>
          <w:sz w:val="28"/>
          <w:szCs w:val="28"/>
          <w:highlight w:val="green"/>
        </w:rPr>
        <w:t>котлов</w:t>
      </w:r>
      <w:r w:rsidR="008D4D39" w:rsidRPr="00350111">
        <w:rPr>
          <w:rFonts w:ascii="Times New Roman" w:eastAsia="Times New Roman" w:hAnsi="Times New Roman" w:cs="Times New Roman"/>
          <w:color w:val="000000"/>
          <w:sz w:val="28"/>
          <w:szCs w:val="28"/>
          <w:highlight w:val="green"/>
        </w:rPr>
        <w:t xml:space="preserve"> </w:t>
      </w:r>
      <w:r w:rsidRPr="00350111">
        <w:rPr>
          <w:rFonts w:ascii="Times New Roman" w:eastAsia="Times New Roman" w:hAnsi="Times New Roman" w:cs="Times New Roman"/>
          <w:color w:val="000000"/>
          <w:sz w:val="28"/>
          <w:szCs w:val="28"/>
          <w:highlight w:val="green"/>
        </w:rPr>
        <w:t>с</w:t>
      </w:r>
      <w:r w:rsidR="008D4D39" w:rsidRPr="00350111">
        <w:rPr>
          <w:rFonts w:ascii="Times New Roman" w:eastAsia="Times New Roman" w:hAnsi="Times New Roman" w:cs="Times New Roman"/>
          <w:color w:val="000000"/>
          <w:sz w:val="28"/>
          <w:szCs w:val="28"/>
          <w:highlight w:val="green"/>
        </w:rPr>
        <w:t xml:space="preserve"> </w:t>
      </w:r>
      <w:r w:rsidRPr="00350111">
        <w:rPr>
          <w:rFonts w:ascii="Times New Roman" w:eastAsia="Times New Roman" w:hAnsi="Times New Roman" w:cs="Times New Roman"/>
          <w:color w:val="000000"/>
          <w:sz w:val="28"/>
          <w:szCs w:val="28"/>
          <w:highlight w:val="green"/>
        </w:rPr>
        <w:t>естественной</w:t>
      </w:r>
      <w:r w:rsidR="008D4D39" w:rsidRPr="00350111">
        <w:rPr>
          <w:rFonts w:ascii="Times New Roman" w:eastAsia="Times New Roman" w:hAnsi="Times New Roman" w:cs="Times New Roman"/>
          <w:color w:val="000000"/>
          <w:sz w:val="28"/>
          <w:szCs w:val="28"/>
          <w:highlight w:val="green"/>
        </w:rPr>
        <w:t xml:space="preserve"> </w:t>
      </w:r>
      <w:r w:rsidRPr="00350111">
        <w:rPr>
          <w:rFonts w:ascii="Times New Roman" w:eastAsia="Times New Roman" w:hAnsi="Times New Roman" w:cs="Times New Roman"/>
          <w:color w:val="000000"/>
          <w:sz w:val="28"/>
          <w:szCs w:val="28"/>
          <w:highlight w:val="green"/>
        </w:rPr>
        <w:t>циркуляцией</w:t>
      </w:r>
    </w:p>
    <w:p w14:paraId="32891569" w14:textId="4CCD01C2" w:rsidR="001A47C9" w:rsidRPr="00350111" w:rsidRDefault="001A47C9" w:rsidP="0048141D">
      <w:pPr>
        <w:spacing w:after="0" w:line="240" w:lineRule="auto"/>
        <w:jc w:val="right"/>
        <w:rPr>
          <w:rFonts w:ascii="Times New Roman" w:eastAsia="Times New Roman" w:hAnsi="Times New Roman" w:cs="Times New Roman"/>
          <w:color w:val="000000"/>
          <w:sz w:val="28"/>
          <w:szCs w:val="28"/>
          <w:highlight w:val="green"/>
        </w:rPr>
      </w:pPr>
      <w:r w:rsidRPr="00350111">
        <w:rPr>
          <w:rFonts w:ascii="Times New Roman" w:eastAsia="Times New Roman" w:hAnsi="Times New Roman" w:cs="Times New Roman"/>
          <w:i/>
          <w:color w:val="000000"/>
          <w:sz w:val="28"/>
          <w:szCs w:val="28"/>
          <w:highlight w:val="green"/>
        </w:rPr>
        <w:t>ndh</w:t>
      </w:r>
      <w:r w:rsidR="008D4D39" w:rsidRPr="00350111">
        <w:rPr>
          <w:rFonts w:ascii="Times New Roman" w:eastAsia="Times New Roman" w:hAnsi="Times New Roman" w:cs="Times New Roman"/>
          <w:color w:val="000000"/>
          <w:sz w:val="28"/>
          <w:szCs w:val="28"/>
          <w:highlight w:val="green"/>
        </w:rPr>
        <w:t xml:space="preserve"> </w:t>
      </w:r>
      <w:r w:rsidRPr="00350111">
        <w:rPr>
          <w:rFonts w:ascii="Times New Roman" w:eastAsia="Times New Roman" w:hAnsi="Times New Roman" w:cs="Times New Roman"/>
          <w:color w:val="000000"/>
          <w:sz w:val="28"/>
          <w:szCs w:val="28"/>
          <w:highlight w:val="green"/>
        </w:rPr>
        <w:t>=</w:t>
      </w:r>
      <w:r w:rsidR="008D4D39" w:rsidRPr="00350111">
        <w:rPr>
          <w:rFonts w:ascii="Times New Roman" w:eastAsia="Times New Roman" w:hAnsi="Times New Roman" w:cs="Times New Roman"/>
          <w:color w:val="000000"/>
          <w:sz w:val="28"/>
          <w:szCs w:val="28"/>
          <w:highlight w:val="green"/>
        </w:rPr>
        <w:t xml:space="preserve"> </w:t>
      </w:r>
      <w:r w:rsidRPr="00350111">
        <w:rPr>
          <w:rFonts w:ascii="Times New Roman" w:eastAsia="Times New Roman" w:hAnsi="Times New Roman" w:cs="Times New Roman"/>
          <w:color w:val="000000"/>
          <w:sz w:val="28"/>
          <w:szCs w:val="28"/>
          <w:highlight w:val="green"/>
        </w:rPr>
        <w:t>0,516</w:t>
      </w:r>
      <w:r w:rsidRPr="00350111">
        <w:rPr>
          <w:rFonts w:ascii="Times New Roman" w:eastAsia="Times New Roman" w:hAnsi="Times New Roman" w:cs="Times New Roman"/>
          <w:i/>
          <w:color w:val="000000"/>
          <w:sz w:val="28"/>
          <w:szCs w:val="28"/>
          <w:highlight w:val="green"/>
        </w:rPr>
        <w:t>Q</w:t>
      </w:r>
      <w:r w:rsidRPr="00350111">
        <w:rPr>
          <w:rFonts w:ascii="Times New Roman" w:eastAsia="Times New Roman" w:hAnsi="Times New Roman" w:cs="Times New Roman"/>
          <w:color w:val="000000"/>
          <w:sz w:val="28"/>
          <w:szCs w:val="28"/>
          <w:highlight w:val="green"/>
        </w:rPr>
        <w:t>,</w:t>
      </w:r>
      <w:r w:rsidR="008D4D39" w:rsidRPr="00350111">
        <w:rPr>
          <w:rFonts w:ascii="Times New Roman" w:eastAsia="Times New Roman" w:hAnsi="Times New Roman" w:cs="Times New Roman"/>
          <w:color w:val="000000"/>
          <w:sz w:val="28"/>
          <w:szCs w:val="28"/>
          <w:highlight w:val="green"/>
        </w:rPr>
        <w:t xml:space="preserve">                                          </w:t>
      </w:r>
      <w:r w:rsidR="00AC4F07" w:rsidRPr="00350111">
        <w:rPr>
          <w:rFonts w:ascii="Times New Roman" w:eastAsia="Times New Roman" w:hAnsi="Times New Roman" w:cs="Times New Roman"/>
          <w:color w:val="000000"/>
          <w:sz w:val="28"/>
          <w:szCs w:val="28"/>
          <w:highlight w:val="green"/>
        </w:rPr>
        <w:t>(</w:t>
      </w:r>
      <w:r w:rsidRPr="00350111">
        <w:rPr>
          <w:rFonts w:ascii="Times New Roman" w:eastAsia="Times New Roman" w:hAnsi="Times New Roman" w:cs="Times New Roman"/>
          <w:color w:val="000000"/>
          <w:sz w:val="28"/>
          <w:szCs w:val="28"/>
          <w:highlight w:val="green"/>
        </w:rPr>
        <w:t>10.1)</w:t>
      </w:r>
    </w:p>
    <w:p w14:paraId="50072F6A" w14:textId="55BD2E82" w:rsidR="001A47C9" w:rsidRPr="00350111" w:rsidRDefault="001A47C9" w:rsidP="008D4D39">
      <w:pPr>
        <w:spacing w:after="0" w:line="240" w:lineRule="auto"/>
        <w:ind w:firstLine="567"/>
        <w:rPr>
          <w:rFonts w:ascii="Times New Roman" w:eastAsia="Times New Roman" w:hAnsi="Times New Roman" w:cs="Times New Roman"/>
          <w:color w:val="000000"/>
          <w:sz w:val="28"/>
          <w:szCs w:val="28"/>
          <w:highlight w:val="green"/>
        </w:rPr>
      </w:pPr>
      <w:r w:rsidRPr="00350111">
        <w:rPr>
          <w:rFonts w:ascii="Times New Roman" w:eastAsia="Times New Roman" w:hAnsi="Times New Roman" w:cs="Times New Roman"/>
          <w:color w:val="000000"/>
          <w:sz w:val="28"/>
          <w:szCs w:val="28"/>
          <w:highlight w:val="green"/>
        </w:rPr>
        <w:t>б)</w:t>
      </w:r>
      <w:r w:rsidR="008D4D39" w:rsidRPr="00350111">
        <w:rPr>
          <w:rFonts w:ascii="Times New Roman" w:eastAsia="Times New Roman" w:hAnsi="Times New Roman" w:cs="Times New Roman"/>
          <w:color w:val="000000"/>
          <w:sz w:val="28"/>
          <w:szCs w:val="28"/>
          <w:highlight w:val="green"/>
        </w:rPr>
        <w:t xml:space="preserve"> </w:t>
      </w:r>
      <w:r w:rsidRPr="00350111">
        <w:rPr>
          <w:rFonts w:ascii="Times New Roman" w:eastAsia="Times New Roman" w:hAnsi="Times New Roman" w:cs="Times New Roman"/>
          <w:color w:val="000000"/>
          <w:sz w:val="28"/>
          <w:szCs w:val="28"/>
          <w:highlight w:val="green"/>
        </w:rPr>
        <w:t>для</w:t>
      </w:r>
      <w:r w:rsidR="008D4D39" w:rsidRPr="00350111">
        <w:rPr>
          <w:rFonts w:ascii="Times New Roman" w:eastAsia="Times New Roman" w:hAnsi="Times New Roman" w:cs="Times New Roman"/>
          <w:color w:val="000000"/>
          <w:sz w:val="28"/>
          <w:szCs w:val="28"/>
          <w:highlight w:val="green"/>
        </w:rPr>
        <w:t xml:space="preserve"> </w:t>
      </w:r>
      <w:r w:rsidRPr="00350111">
        <w:rPr>
          <w:rFonts w:ascii="Times New Roman" w:eastAsia="Times New Roman" w:hAnsi="Times New Roman" w:cs="Times New Roman"/>
          <w:color w:val="000000"/>
          <w:sz w:val="28"/>
          <w:szCs w:val="28"/>
          <w:highlight w:val="green"/>
        </w:rPr>
        <w:t>водогрейных</w:t>
      </w:r>
      <w:r w:rsidR="008D4D39" w:rsidRPr="00350111">
        <w:rPr>
          <w:rFonts w:ascii="Times New Roman" w:eastAsia="Times New Roman" w:hAnsi="Times New Roman" w:cs="Times New Roman"/>
          <w:color w:val="000000"/>
          <w:sz w:val="28"/>
          <w:szCs w:val="28"/>
          <w:highlight w:val="green"/>
        </w:rPr>
        <w:t xml:space="preserve"> </w:t>
      </w:r>
      <w:r w:rsidRPr="00350111">
        <w:rPr>
          <w:rFonts w:ascii="Times New Roman" w:eastAsia="Times New Roman" w:hAnsi="Times New Roman" w:cs="Times New Roman"/>
          <w:color w:val="000000"/>
          <w:sz w:val="28"/>
          <w:szCs w:val="28"/>
          <w:highlight w:val="green"/>
        </w:rPr>
        <w:t>котлов</w:t>
      </w:r>
      <w:r w:rsidR="008D4D39" w:rsidRPr="00350111">
        <w:rPr>
          <w:rFonts w:ascii="Times New Roman" w:eastAsia="Times New Roman" w:hAnsi="Times New Roman" w:cs="Times New Roman"/>
          <w:color w:val="000000"/>
          <w:sz w:val="28"/>
          <w:szCs w:val="28"/>
          <w:highlight w:val="green"/>
        </w:rPr>
        <w:t xml:space="preserve"> </w:t>
      </w:r>
      <w:r w:rsidRPr="00350111">
        <w:rPr>
          <w:rFonts w:ascii="Times New Roman" w:eastAsia="Times New Roman" w:hAnsi="Times New Roman" w:cs="Times New Roman"/>
          <w:color w:val="000000"/>
          <w:sz w:val="28"/>
          <w:szCs w:val="28"/>
          <w:highlight w:val="green"/>
        </w:rPr>
        <w:t>с</w:t>
      </w:r>
      <w:r w:rsidR="008D4D39" w:rsidRPr="00350111">
        <w:rPr>
          <w:rFonts w:ascii="Times New Roman" w:eastAsia="Times New Roman" w:hAnsi="Times New Roman" w:cs="Times New Roman"/>
          <w:color w:val="000000"/>
          <w:sz w:val="28"/>
          <w:szCs w:val="28"/>
          <w:highlight w:val="green"/>
        </w:rPr>
        <w:t xml:space="preserve"> </w:t>
      </w:r>
      <w:r w:rsidRPr="00350111">
        <w:rPr>
          <w:rFonts w:ascii="Times New Roman" w:eastAsia="Times New Roman" w:hAnsi="Times New Roman" w:cs="Times New Roman"/>
          <w:color w:val="000000"/>
          <w:sz w:val="28"/>
          <w:szCs w:val="28"/>
          <w:highlight w:val="green"/>
        </w:rPr>
        <w:t>принудительной</w:t>
      </w:r>
      <w:r w:rsidR="008D4D39" w:rsidRPr="00350111">
        <w:rPr>
          <w:rFonts w:ascii="Times New Roman" w:eastAsia="Times New Roman" w:hAnsi="Times New Roman" w:cs="Times New Roman"/>
          <w:color w:val="000000"/>
          <w:sz w:val="28"/>
          <w:szCs w:val="28"/>
          <w:highlight w:val="green"/>
        </w:rPr>
        <w:t xml:space="preserve"> </w:t>
      </w:r>
      <w:r w:rsidRPr="00350111">
        <w:rPr>
          <w:rFonts w:ascii="Times New Roman" w:eastAsia="Times New Roman" w:hAnsi="Times New Roman" w:cs="Times New Roman"/>
          <w:color w:val="000000"/>
          <w:sz w:val="28"/>
          <w:szCs w:val="28"/>
          <w:highlight w:val="green"/>
        </w:rPr>
        <w:t>циркуляцией</w:t>
      </w:r>
    </w:p>
    <w:p w14:paraId="3EB2E048" w14:textId="48B46D2C" w:rsidR="001A47C9" w:rsidRPr="00350111" w:rsidRDefault="001A47C9" w:rsidP="0048141D">
      <w:pPr>
        <w:spacing w:after="0" w:line="240" w:lineRule="auto"/>
        <w:jc w:val="right"/>
        <w:rPr>
          <w:rFonts w:ascii="Times New Roman" w:eastAsia="Times New Roman" w:hAnsi="Times New Roman" w:cs="Times New Roman"/>
          <w:color w:val="000000"/>
          <w:sz w:val="28"/>
          <w:szCs w:val="28"/>
          <w:highlight w:val="green"/>
        </w:rPr>
      </w:pPr>
      <w:r w:rsidRPr="00350111">
        <w:rPr>
          <w:rFonts w:ascii="Times New Roman" w:eastAsia="Times New Roman" w:hAnsi="Times New Roman" w:cs="Times New Roman"/>
          <w:i/>
          <w:color w:val="000000"/>
          <w:sz w:val="28"/>
          <w:szCs w:val="28"/>
          <w:highlight w:val="green"/>
        </w:rPr>
        <w:t>ndh</w:t>
      </w:r>
      <w:r w:rsidRPr="00350111">
        <w:rPr>
          <w:rFonts w:ascii="Times New Roman" w:eastAsia="Times New Roman" w:hAnsi="Times New Roman" w:cs="Times New Roman"/>
          <w:color w:val="000000"/>
          <w:sz w:val="28"/>
          <w:szCs w:val="28"/>
          <w:highlight w:val="green"/>
        </w:rPr>
        <w:t>=</w:t>
      </w:r>
      <w:r w:rsidR="008D4D39" w:rsidRPr="00350111">
        <w:rPr>
          <w:rFonts w:ascii="Times New Roman" w:eastAsia="Times New Roman" w:hAnsi="Times New Roman" w:cs="Times New Roman"/>
          <w:color w:val="000000"/>
          <w:sz w:val="28"/>
          <w:szCs w:val="28"/>
          <w:highlight w:val="green"/>
        </w:rPr>
        <w:t xml:space="preserve"> </w:t>
      </w:r>
      <w:r w:rsidRPr="00350111">
        <w:rPr>
          <w:rFonts w:ascii="Times New Roman" w:eastAsia="Times New Roman" w:hAnsi="Times New Roman" w:cs="Times New Roman"/>
          <w:color w:val="000000"/>
          <w:sz w:val="28"/>
          <w:szCs w:val="28"/>
          <w:highlight w:val="green"/>
        </w:rPr>
        <w:t>0,258</w:t>
      </w:r>
      <w:r w:rsidRPr="00350111">
        <w:rPr>
          <w:rFonts w:ascii="Times New Roman" w:eastAsia="Times New Roman" w:hAnsi="Times New Roman" w:cs="Times New Roman"/>
          <w:i/>
          <w:color w:val="000000"/>
          <w:sz w:val="28"/>
          <w:szCs w:val="28"/>
          <w:highlight w:val="green"/>
        </w:rPr>
        <w:t>Q</w:t>
      </w:r>
      <w:r w:rsidRPr="00350111">
        <w:rPr>
          <w:rFonts w:ascii="Times New Roman" w:eastAsia="Times New Roman" w:hAnsi="Times New Roman" w:cs="Times New Roman"/>
          <w:color w:val="000000"/>
          <w:sz w:val="28"/>
          <w:szCs w:val="28"/>
          <w:highlight w:val="green"/>
        </w:rPr>
        <w:t>,</w:t>
      </w:r>
      <w:r w:rsidR="0048141D" w:rsidRPr="00350111">
        <w:rPr>
          <w:rFonts w:ascii="Times New Roman" w:eastAsia="Times New Roman" w:hAnsi="Times New Roman" w:cs="Times New Roman"/>
          <w:color w:val="000000"/>
          <w:sz w:val="28"/>
          <w:szCs w:val="28"/>
          <w:highlight w:val="green"/>
        </w:rPr>
        <w:t xml:space="preserve">                                            </w:t>
      </w:r>
      <w:r w:rsidRPr="00350111">
        <w:rPr>
          <w:rFonts w:ascii="Times New Roman" w:eastAsia="Times New Roman" w:hAnsi="Times New Roman" w:cs="Times New Roman"/>
          <w:color w:val="000000"/>
          <w:sz w:val="28"/>
          <w:szCs w:val="28"/>
          <w:highlight w:val="green"/>
        </w:rPr>
        <w:t>(10.2)</w:t>
      </w:r>
    </w:p>
    <w:p w14:paraId="6F52FDC6" w14:textId="6FC941F8" w:rsidR="001A47C9" w:rsidRPr="00350111" w:rsidRDefault="001A47C9" w:rsidP="0048141D">
      <w:pPr>
        <w:spacing w:after="0" w:line="240" w:lineRule="auto"/>
        <w:rPr>
          <w:rFonts w:ascii="Times New Roman" w:eastAsia="Times New Roman" w:hAnsi="Times New Roman" w:cs="Times New Roman"/>
          <w:color w:val="000000"/>
          <w:sz w:val="28"/>
          <w:szCs w:val="28"/>
          <w:highlight w:val="green"/>
        </w:rPr>
      </w:pPr>
      <w:r w:rsidRPr="00350111">
        <w:rPr>
          <w:rFonts w:ascii="Times New Roman" w:eastAsia="Times New Roman" w:hAnsi="Times New Roman" w:cs="Times New Roman"/>
          <w:color w:val="000000"/>
          <w:sz w:val="28"/>
          <w:szCs w:val="28"/>
          <w:highlight w:val="green"/>
        </w:rPr>
        <w:t>где</w:t>
      </w:r>
      <w:r w:rsidR="008D4D39" w:rsidRPr="00350111">
        <w:rPr>
          <w:rFonts w:ascii="Times New Roman" w:eastAsia="Times New Roman" w:hAnsi="Times New Roman" w:cs="Times New Roman"/>
          <w:color w:val="000000"/>
          <w:sz w:val="28"/>
          <w:szCs w:val="28"/>
          <w:highlight w:val="green"/>
        </w:rPr>
        <w:t xml:space="preserve"> </w:t>
      </w:r>
      <w:r w:rsidRPr="00350111">
        <w:rPr>
          <w:rFonts w:ascii="Times New Roman" w:eastAsia="Times New Roman" w:hAnsi="Times New Roman" w:cs="Times New Roman"/>
          <w:i/>
          <w:color w:val="000000"/>
          <w:sz w:val="28"/>
          <w:szCs w:val="28"/>
          <w:highlight w:val="green"/>
        </w:rPr>
        <w:t>n</w:t>
      </w:r>
      <w:r w:rsidR="008D4D39" w:rsidRPr="00350111">
        <w:rPr>
          <w:rFonts w:ascii="Times New Roman" w:eastAsia="Times New Roman" w:hAnsi="Times New Roman" w:cs="Times New Roman"/>
          <w:color w:val="000000"/>
          <w:sz w:val="28"/>
          <w:szCs w:val="28"/>
          <w:highlight w:val="green"/>
        </w:rPr>
        <w:t xml:space="preserve"> </w:t>
      </w:r>
      <w:r w:rsidR="00357209" w:rsidRPr="00350111">
        <w:rPr>
          <w:rFonts w:ascii="Times New Roman" w:eastAsia="Times New Roman" w:hAnsi="Times New Roman" w:cs="Times New Roman"/>
          <w:color w:val="000000"/>
          <w:sz w:val="28"/>
          <w:szCs w:val="28"/>
          <w:highlight w:val="green"/>
        </w:rPr>
        <w:t>–</w:t>
      </w:r>
      <w:r w:rsidR="008D4D39" w:rsidRPr="00350111">
        <w:rPr>
          <w:rFonts w:ascii="Times New Roman" w:eastAsia="Times New Roman" w:hAnsi="Times New Roman" w:cs="Times New Roman"/>
          <w:color w:val="000000"/>
          <w:sz w:val="28"/>
          <w:szCs w:val="28"/>
          <w:highlight w:val="green"/>
        </w:rPr>
        <w:t xml:space="preserve"> </w:t>
      </w:r>
      <w:r w:rsidRPr="00350111">
        <w:rPr>
          <w:rFonts w:ascii="Times New Roman" w:eastAsia="Times New Roman" w:hAnsi="Times New Roman" w:cs="Times New Roman"/>
          <w:color w:val="000000"/>
          <w:sz w:val="28"/>
          <w:szCs w:val="28"/>
          <w:highlight w:val="green"/>
        </w:rPr>
        <w:t>число</w:t>
      </w:r>
      <w:r w:rsidR="008D4D39" w:rsidRPr="00350111">
        <w:rPr>
          <w:rFonts w:ascii="Times New Roman" w:eastAsia="Times New Roman" w:hAnsi="Times New Roman" w:cs="Times New Roman"/>
          <w:color w:val="000000"/>
          <w:sz w:val="28"/>
          <w:szCs w:val="28"/>
          <w:highlight w:val="green"/>
        </w:rPr>
        <w:t xml:space="preserve"> </w:t>
      </w:r>
      <w:r w:rsidRPr="00350111">
        <w:rPr>
          <w:rFonts w:ascii="Times New Roman" w:eastAsia="Times New Roman" w:hAnsi="Times New Roman" w:cs="Times New Roman"/>
          <w:color w:val="000000"/>
          <w:sz w:val="28"/>
          <w:szCs w:val="28"/>
          <w:highlight w:val="green"/>
        </w:rPr>
        <w:t>предохранительных</w:t>
      </w:r>
      <w:r w:rsidR="008D4D39" w:rsidRPr="00350111">
        <w:rPr>
          <w:rFonts w:ascii="Times New Roman" w:eastAsia="Times New Roman" w:hAnsi="Times New Roman" w:cs="Times New Roman"/>
          <w:color w:val="000000"/>
          <w:sz w:val="28"/>
          <w:szCs w:val="28"/>
          <w:highlight w:val="green"/>
        </w:rPr>
        <w:t xml:space="preserve"> </w:t>
      </w:r>
      <w:r w:rsidRPr="00350111">
        <w:rPr>
          <w:rFonts w:ascii="Times New Roman" w:eastAsia="Times New Roman" w:hAnsi="Times New Roman" w:cs="Times New Roman"/>
          <w:color w:val="000000"/>
          <w:sz w:val="28"/>
          <w:szCs w:val="28"/>
          <w:highlight w:val="green"/>
        </w:rPr>
        <w:t>клапанов;</w:t>
      </w:r>
    </w:p>
    <w:p w14:paraId="5DDE8A0B" w14:textId="1E6728C9" w:rsidR="001A47C9" w:rsidRPr="00350111" w:rsidRDefault="001A47C9" w:rsidP="0048141D">
      <w:pPr>
        <w:spacing w:after="0" w:line="240" w:lineRule="auto"/>
        <w:ind w:firstLine="426"/>
        <w:rPr>
          <w:rFonts w:ascii="Times New Roman" w:eastAsia="Times New Roman" w:hAnsi="Times New Roman" w:cs="Times New Roman"/>
          <w:color w:val="000000"/>
          <w:sz w:val="28"/>
          <w:szCs w:val="28"/>
          <w:highlight w:val="green"/>
        </w:rPr>
      </w:pPr>
      <w:r w:rsidRPr="00350111">
        <w:rPr>
          <w:rFonts w:ascii="Times New Roman" w:eastAsia="Times New Roman" w:hAnsi="Times New Roman" w:cs="Times New Roman"/>
          <w:i/>
          <w:color w:val="000000"/>
          <w:sz w:val="28"/>
          <w:szCs w:val="28"/>
          <w:highlight w:val="green"/>
        </w:rPr>
        <w:t>d</w:t>
      </w:r>
      <w:r w:rsidR="008D4D39" w:rsidRPr="00350111">
        <w:rPr>
          <w:rFonts w:ascii="Times New Roman" w:eastAsia="Times New Roman" w:hAnsi="Times New Roman" w:cs="Times New Roman"/>
          <w:color w:val="000000"/>
          <w:sz w:val="28"/>
          <w:szCs w:val="28"/>
          <w:highlight w:val="green"/>
        </w:rPr>
        <w:t xml:space="preserve"> </w:t>
      </w:r>
      <w:r w:rsidR="00AC4F07" w:rsidRPr="00350111">
        <w:rPr>
          <w:rFonts w:ascii="Times New Roman" w:eastAsia="Times New Roman" w:hAnsi="Times New Roman" w:cs="Times New Roman"/>
          <w:color w:val="000000"/>
          <w:sz w:val="28"/>
          <w:szCs w:val="28"/>
          <w:highlight w:val="green"/>
        </w:rPr>
        <w:t>–</w:t>
      </w:r>
      <w:r w:rsidR="008D4D39" w:rsidRPr="00350111">
        <w:rPr>
          <w:rFonts w:ascii="Times New Roman" w:eastAsia="Times New Roman" w:hAnsi="Times New Roman" w:cs="Times New Roman"/>
          <w:color w:val="000000"/>
          <w:sz w:val="28"/>
          <w:szCs w:val="28"/>
          <w:highlight w:val="green"/>
        </w:rPr>
        <w:t xml:space="preserve"> </w:t>
      </w:r>
      <w:r w:rsidRPr="00350111">
        <w:rPr>
          <w:rFonts w:ascii="Times New Roman" w:eastAsia="Times New Roman" w:hAnsi="Times New Roman" w:cs="Times New Roman"/>
          <w:color w:val="000000"/>
          <w:sz w:val="28"/>
          <w:szCs w:val="28"/>
          <w:highlight w:val="green"/>
        </w:rPr>
        <w:t>диаметр</w:t>
      </w:r>
      <w:r w:rsidR="008D4D39" w:rsidRPr="00350111">
        <w:rPr>
          <w:rFonts w:ascii="Times New Roman" w:eastAsia="Times New Roman" w:hAnsi="Times New Roman" w:cs="Times New Roman"/>
          <w:color w:val="000000"/>
          <w:sz w:val="28"/>
          <w:szCs w:val="28"/>
          <w:highlight w:val="green"/>
        </w:rPr>
        <w:t xml:space="preserve"> </w:t>
      </w:r>
      <w:r w:rsidRPr="00350111">
        <w:rPr>
          <w:rFonts w:ascii="Times New Roman" w:eastAsia="Times New Roman" w:hAnsi="Times New Roman" w:cs="Times New Roman"/>
          <w:color w:val="000000"/>
          <w:sz w:val="28"/>
          <w:szCs w:val="28"/>
          <w:highlight w:val="green"/>
        </w:rPr>
        <w:t>клапана,</w:t>
      </w:r>
      <w:r w:rsidR="008D4D39" w:rsidRPr="00350111">
        <w:rPr>
          <w:rFonts w:ascii="Times New Roman" w:eastAsia="Times New Roman" w:hAnsi="Times New Roman" w:cs="Times New Roman"/>
          <w:color w:val="000000"/>
          <w:sz w:val="28"/>
          <w:szCs w:val="28"/>
          <w:highlight w:val="green"/>
        </w:rPr>
        <w:t xml:space="preserve"> </w:t>
      </w:r>
      <w:r w:rsidRPr="00350111">
        <w:rPr>
          <w:rFonts w:ascii="Times New Roman" w:eastAsia="Times New Roman" w:hAnsi="Times New Roman" w:cs="Times New Roman"/>
          <w:color w:val="000000"/>
          <w:sz w:val="28"/>
          <w:szCs w:val="28"/>
          <w:highlight w:val="green"/>
        </w:rPr>
        <w:t>мм;</w:t>
      </w:r>
    </w:p>
    <w:p w14:paraId="3D629E3D" w14:textId="41364EAA" w:rsidR="001A47C9" w:rsidRPr="00350111" w:rsidRDefault="001A47C9" w:rsidP="0048141D">
      <w:pPr>
        <w:spacing w:after="0" w:line="240" w:lineRule="auto"/>
        <w:ind w:firstLine="426"/>
        <w:rPr>
          <w:rFonts w:ascii="Times New Roman" w:eastAsia="Times New Roman" w:hAnsi="Times New Roman" w:cs="Times New Roman"/>
          <w:color w:val="000000"/>
          <w:sz w:val="28"/>
          <w:szCs w:val="28"/>
          <w:highlight w:val="green"/>
        </w:rPr>
      </w:pPr>
      <w:r w:rsidRPr="00350111">
        <w:rPr>
          <w:rFonts w:ascii="Times New Roman" w:eastAsia="Times New Roman" w:hAnsi="Times New Roman" w:cs="Times New Roman"/>
          <w:i/>
          <w:color w:val="000000"/>
          <w:sz w:val="28"/>
          <w:szCs w:val="28"/>
          <w:highlight w:val="green"/>
        </w:rPr>
        <w:t>h</w:t>
      </w:r>
      <w:r w:rsidR="00AC4F07" w:rsidRPr="00350111">
        <w:rPr>
          <w:rFonts w:ascii="Times New Roman" w:eastAsia="Times New Roman" w:hAnsi="Times New Roman" w:cs="Times New Roman"/>
          <w:color w:val="000000"/>
          <w:sz w:val="28"/>
          <w:szCs w:val="28"/>
          <w:highlight w:val="green"/>
        </w:rPr>
        <w:t>–</w:t>
      </w:r>
      <w:r w:rsidR="008D4D39" w:rsidRPr="00350111">
        <w:rPr>
          <w:rFonts w:ascii="Times New Roman" w:eastAsia="Times New Roman" w:hAnsi="Times New Roman" w:cs="Times New Roman"/>
          <w:color w:val="000000"/>
          <w:sz w:val="28"/>
          <w:szCs w:val="28"/>
          <w:highlight w:val="green"/>
        </w:rPr>
        <w:t xml:space="preserve"> </w:t>
      </w:r>
      <w:r w:rsidRPr="00350111">
        <w:rPr>
          <w:rFonts w:ascii="Times New Roman" w:eastAsia="Times New Roman" w:hAnsi="Times New Roman" w:cs="Times New Roman"/>
          <w:color w:val="000000"/>
          <w:sz w:val="28"/>
          <w:szCs w:val="28"/>
          <w:highlight w:val="green"/>
        </w:rPr>
        <w:t>высота</w:t>
      </w:r>
      <w:r w:rsidR="008D4D39" w:rsidRPr="00350111">
        <w:rPr>
          <w:rFonts w:ascii="Times New Roman" w:eastAsia="Times New Roman" w:hAnsi="Times New Roman" w:cs="Times New Roman"/>
          <w:color w:val="000000"/>
          <w:sz w:val="28"/>
          <w:szCs w:val="28"/>
          <w:highlight w:val="green"/>
        </w:rPr>
        <w:t xml:space="preserve"> </w:t>
      </w:r>
      <w:r w:rsidRPr="00350111">
        <w:rPr>
          <w:rFonts w:ascii="Times New Roman" w:eastAsia="Times New Roman" w:hAnsi="Times New Roman" w:cs="Times New Roman"/>
          <w:color w:val="000000"/>
          <w:sz w:val="28"/>
          <w:szCs w:val="28"/>
          <w:highlight w:val="green"/>
        </w:rPr>
        <w:t>подъема</w:t>
      </w:r>
      <w:r w:rsidR="008D4D39" w:rsidRPr="00350111">
        <w:rPr>
          <w:rFonts w:ascii="Times New Roman" w:eastAsia="Times New Roman" w:hAnsi="Times New Roman" w:cs="Times New Roman"/>
          <w:color w:val="000000"/>
          <w:sz w:val="28"/>
          <w:szCs w:val="28"/>
          <w:highlight w:val="green"/>
        </w:rPr>
        <w:t xml:space="preserve"> </w:t>
      </w:r>
      <w:r w:rsidRPr="00350111">
        <w:rPr>
          <w:rFonts w:ascii="Times New Roman" w:eastAsia="Times New Roman" w:hAnsi="Times New Roman" w:cs="Times New Roman"/>
          <w:color w:val="000000"/>
          <w:sz w:val="28"/>
          <w:szCs w:val="28"/>
          <w:highlight w:val="green"/>
        </w:rPr>
        <w:t>клапанов,</w:t>
      </w:r>
      <w:r w:rsidR="008D4D39" w:rsidRPr="00350111">
        <w:rPr>
          <w:rFonts w:ascii="Times New Roman" w:eastAsia="Times New Roman" w:hAnsi="Times New Roman" w:cs="Times New Roman"/>
          <w:color w:val="000000"/>
          <w:sz w:val="28"/>
          <w:szCs w:val="28"/>
          <w:highlight w:val="green"/>
        </w:rPr>
        <w:t xml:space="preserve"> </w:t>
      </w:r>
      <w:r w:rsidRPr="00350111">
        <w:rPr>
          <w:rFonts w:ascii="Times New Roman" w:eastAsia="Times New Roman" w:hAnsi="Times New Roman" w:cs="Times New Roman"/>
          <w:color w:val="000000"/>
          <w:sz w:val="28"/>
          <w:szCs w:val="28"/>
          <w:highlight w:val="green"/>
        </w:rPr>
        <w:t>мм;</w:t>
      </w:r>
    </w:p>
    <w:p w14:paraId="0B5D66A0" w14:textId="5B74B429" w:rsidR="001A47C9" w:rsidRPr="00350111" w:rsidRDefault="001A47C9" w:rsidP="0048141D">
      <w:pPr>
        <w:spacing w:after="0" w:line="240" w:lineRule="auto"/>
        <w:ind w:firstLine="426"/>
        <w:rPr>
          <w:rFonts w:ascii="Times New Roman" w:eastAsia="Times New Roman" w:hAnsi="Times New Roman" w:cs="Times New Roman"/>
          <w:color w:val="000000"/>
          <w:sz w:val="28"/>
          <w:szCs w:val="28"/>
          <w:highlight w:val="green"/>
        </w:rPr>
      </w:pPr>
      <w:r w:rsidRPr="00350111">
        <w:rPr>
          <w:rFonts w:ascii="Times New Roman" w:eastAsia="Times New Roman" w:hAnsi="Times New Roman" w:cs="Times New Roman"/>
          <w:i/>
          <w:color w:val="000000"/>
          <w:sz w:val="28"/>
          <w:szCs w:val="28"/>
          <w:highlight w:val="green"/>
        </w:rPr>
        <w:t>Q</w:t>
      </w:r>
      <w:r w:rsidR="00AC4F07" w:rsidRPr="00350111">
        <w:rPr>
          <w:rFonts w:ascii="Times New Roman" w:eastAsia="Times New Roman" w:hAnsi="Times New Roman" w:cs="Times New Roman"/>
          <w:color w:val="000000"/>
          <w:sz w:val="28"/>
          <w:szCs w:val="28"/>
          <w:highlight w:val="green"/>
        </w:rPr>
        <w:t>–</w:t>
      </w:r>
      <w:r w:rsidR="008D4D39" w:rsidRPr="00350111">
        <w:rPr>
          <w:rFonts w:ascii="Times New Roman" w:eastAsia="Times New Roman" w:hAnsi="Times New Roman" w:cs="Times New Roman"/>
          <w:color w:val="000000"/>
          <w:sz w:val="28"/>
          <w:szCs w:val="28"/>
          <w:highlight w:val="green"/>
        </w:rPr>
        <w:t xml:space="preserve"> </w:t>
      </w:r>
      <w:r w:rsidRPr="00350111">
        <w:rPr>
          <w:rFonts w:ascii="Times New Roman" w:eastAsia="Times New Roman" w:hAnsi="Times New Roman" w:cs="Times New Roman"/>
          <w:color w:val="000000"/>
          <w:sz w:val="28"/>
          <w:szCs w:val="28"/>
          <w:highlight w:val="green"/>
        </w:rPr>
        <w:t>максимальная</w:t>
      </w:r>
      <w:r w:rsidR="008D4D39" w:rsidRPr="00350111">
        <w:rPr>
          <w:rFonts w:ascii="Times New Roman" w:eastAsia="Times New Roman" w:hAnsi="Times New Roman" w:cs="Times New Roman"/>
          <w:color w:val="000000"/>
          <w:sz w:val="28"/>
          <w:szCs w:val="28"/>
          <w:highlight w:val="green"/>
        </w:rPr>
        <w:t xml:space="preserve"> </w:t>
      </w:r>
      <w:r w:rsidRPr="00350111">
        <w:rPr>
          <w:rFonts w:ascii="Times New Roman" w:eastAsia="Times New Roman" w:hAnsi="Times New Roman" w:cs="Times New Roman"/>
          <w:color w:val="000000"/>
          <w:sz w:val="28"/>
          <w:szCs w:val="28"/>
          <w:highlight w:val="green"/>
        </w:rPr>
        <w:t>производительность</w:t>
      </w:r>
      <w:r w:rsidR="008D4D39" w:rsidRPr="00350111">
        <w:rPr>
          <w:rFonts w:ascii="Times New Roman" w:eastAsia="Times New Roman" w:hAnsi="Times New Roman" w:cs="Times New Roman"/>
          <w:color w:val="000000"/>
          <w:sz w:val="28"/>
          <w:szCs w:val="28"/>
          <w:highlight w:val="green"/>
        </w:rPr>
        <w:t xml:space="preserve"> </w:t>
      </w:r>
      <w:r w:rsidRPr="00350111">
        <w:rPr>
          <w:rFonts w:ascii="Times New Roman" w:eastAsia="Times New Roman" w:hAnsi="Times New Roman" w:cs="Times New Roman"/>
          <w:color w:val="000000"/>
          <w:sz w:val="28"/>
          <w:szCs w:val="28"/>
          <w:highlight w:val="green"/>
        </w:rPr>
        <w:t>котла,</w:t>
      </w:r>
      <w:r w:rsidR="008D4D39" w:rsidRPr="00350111">
        <w:rPr>
          <w:rFonts w:ascii="Times New Roman" w:eastAsia="Times New Roman" w:hAnsi="Times New Roman" w:cs="Times New Roman"/>
          <w:color w:val="000000"/>
          <w:sz w:val="28"/>
          <w:szCs w:val="28"/>
          <w:highlight w:val="green"/>
        </w:rPr>
        <w:t xml:space="preserve"> </w:t>
      </w:r>
      <w:r w:rsidRPr="00350111">
        <w:rPr>
          <w:rFonts w:ascii="Times New Roman" w:eastAsia="Times New Roman" w:hAnsi="Times New Roman" w:cs="Times New Roman"/>
          <w:color w:val="000000"/>
          <w:sz w:val="28"/>
          <w:szCs w:val="28"/>
          <w:highlight w:val="green"/>
        </w:rPr>
        <w:t>кВт.</w:t>
      </w:r>
    </w:p>
    <w:p w14:paraId="649C8B0C" w14:textId="34988521" w:rsidR="001A47C9" w:rsidRPr="00350111" w:rsidRDefault="001A47C9" w:rsidP="008D4D39">
      <w:pPr>
        <w:spacing w:after="0" w:line="240" w:lineRule="auto"/>
        <w:ind w:firstLine="567"/>
        <w:jc w:val="both"/>
        <w:rPr>
          <w:rFonts w:ascii="Times New Roman" w:eastAsia="Times New Roman" w:hAnsi="Times New Roman" w:cs="Times New Roman"/>
          <w:color w:val="000000"/>
          <w:sz w:val="28"/>
          <w:szCs w:val="28"/>
          <w:highlight w:val="green"/>
        </w:rPr>
      </w:pPr>
      <w:r w:rsidRPr="00350111">
        <w:rPr>
          <w:rFonts w:ascii="Times New Roman" w:eastAsia="Times New Roman" w:hAnsi="Times New Roman" w:cs="Times New Roman"/>
          <w:color w:val="000000"/>
          <w:sz w:val="28"/>
          <w:szCs w:val="28"/>
          <w:highlight w:val="green"/>
        </w:rPr>
        <w:t>Высот</w:t>
      </w:r>
      <w:r w:rsidR="00AC4F07" w:rsidRPr="00350111">
        <w:rPr>
          <w:rFonts w:ascii="Times New Roman" w:eastAsia="Times New Roman" w:hAnsi="Times New Roman" w:cs="Times New Roman"/>
          <w:color w:val="000000"/>
          <w:sz w:val="28"/>
          <w:szCs w:val="28"/>
          <w:highlight w:val="green"/>
        </w:rPr>
        <w:t>у</w:t>
      </w:r>
      <w:r w:rsidR="008D4D39" w:rsidRPr="00350111">
        <w:rPr>
          <w:rFonts w:ascii="Times New Roman" w:eastAsia="Times New Roman" w:hAnsi="Times New Roman" w:cs="Times New Roman"/>
          <w:color w:val="000000"/>
          <w:sz w:val="28"/>
          <w:szCs w:val="28"/>
          <w:highlight w:val="green"/>
        </w:rPr>
        <w:t xml:space="preserve"> </w:t>
      </w:r>
      <w:r w:rsidRPr="00350111">
        <w:rPr>
          <w:rFonts w:ascii="Times New Roman" w:eastAsia="Times New Roman" w:hAnsi="Times New Roman" w:cs="Times New Roman"/>
          <w:color w:val="000000"/>
          <w:sz w:val="28"/>
          <w:szCs w:val="28"/>
          <w:highlight w:val="green"/>
        </w:rPr>
        <w:t>подъема</w:t>
      </w:r>
      <w:r w:rsidR="008D4D39" w:rsidRPr="00350111">
        <w:rPr>
          <w:rFonts w:ascii="Times New Roman" w:eastAsia="Times New Roman" w:hAnsi="Times New Roman" w:cs="Times New Roman"/>
          <w:color w:val="000000"/>
          <w:sz w:val="28"/>
          <w:szCs w:val="28"/>
          <w:highlight w:val="green"/>
        </w:rPr>
        <w:t xml:space="preserve"> </w:t>
      </w:r>
      <w:r w:rsidRPr="00350111">
        <w:rPr>
          <w:rFonts w:ascii="Times New Roman" w:eastAsia="Times New Roman" w:hAnsi="Times New Roman" w:cs="Times New Roman"/>
          <w:color w:val="000000"/>
          <w:sz w:val="28"/>
          <w:szCs w:val="28"/>
          <w:highlight w:val="green"/>
        </w:rPr>
        <w:t>клапана</w:t>
      </w:r>
      <w:r w:rsidR="008D4D39" w:rsidRPr="00350111">
        <w:rPr>
          <w:rFonts w:ascii="Times New Roman" w:eastAsia="Times New Roman" w:hAnsi="Times New Roman" w:cs="Times New Roman"/>
          <w:color w:val="000000"/>
          <w:sz w:val="28"/>
          <w:szCs w:val="28"/>
          <w:highlight w:val="green"/>
        </w:rPr>
        <w:t xml:space="preserve"> </w:t>
      </w:r>
      <w:r w:rsidRPr="00350111">
        <w:rPr>
          <w:rFonts w:ascii="Times New Roman" w:eastAsia="Times New Roman" w:hAnsi="Times New Roman" w:cs="Times New Roman"/>
          <w:color w:val="000000"/>
          <w:sz w:val="28"/>
          <w:szCs w:val="28"/>
          <w:highlight w:val="green"/>
        </w:rPr>
        <w:t>при</w:t>
      </w:r>
      <w:r w:rsidR="008D4D39" w:rsidRPr="00350111">
        <w:rPr>
          <w:rFonts w:ascii="Times New Roman" w:eastAsia="Times New Roman" w:hAnsi="Times New Roman" w:cs="Times New Roman"/>
          <w:color w:val="000000"/>
          <w:sz w:val="28"/>
          <w:szCs w:val="28"/>
          <w:highlight w:val="green"/>
        </w:rPr>
        <w:t xml:space="preserve"> </w:t>
      </w:r>
      <w:r w:rsidRPr="00350111">
        <w:rPr>
          <w:rFonts w:ascii="Times New Roman" w:eastAsia="Times New Roman" w:hAnsi="Times New Roman" w:cs="Times New Roman"/>
          <w:color w:val="000000"/>
          <w:sz w:val="28"/>
          <w:szCs w:val="28"/>
          <w:highlight w:val="green"/>
        </w:rPr>
        <w:t>расчете</w:t>
      </w:r>
      <w:r w:rsidR="008D4D39" w:rsidRPr="00350111">
        <w:rPr>
          <w:rFonts w:ascii="Times New Roman" w:eastAsia="Times New Roman" w:hAnsi="Times New Roman" w:cs="Times New Roman"/>
          <w:color w:val="000000"/>
          <w:sz w:val="28"/>
          <w:szCs w:val="28"/>
          <w:highlight w:val="green"/>
        </w:rPr>
        <w:t xml:space="preserve"> </w:t>
      </w:r>
      <w:r w:rsidRPr="00350111">
        <w:rPr>
          <w:rFonts w:ascii="Times New Roman" w:eastAsia="Times New Roman" w:hAnsi="Times New Roman" w:cs="Times New Roman"/>
          <w:color w:val="000000"/>
          <w:sz w:val="28"/>
          <w:szCs w:val="28"/>
          <w:highlight w:val="green"/>
        </w:rPr>
        <w:t>по</w:t>
      </w:r>
      <w:r w:rsidR="008D4D39" w:rsidRPr="00350111">
        <w:rPr>
          <w:rFonts w:ascii="Times New Roman" w:eastAsia="Times New Roman" w:hAnsi="Times New Roman" w:cs="Times New Roman"/>
          <w:color w:val="000000"/>
          <w:sz w:val="28"/>
          <w:szCs w:val="28"/>
          <w:highlight w:val="green"/>
        </w:rPr>
        <w:t xml:space="preserve"> </w:t>
      </w:r>
      <w:r w:rsidRPr="00350111">
        <w:rPr>
          <w:rFonts w:ascii="Times New Roman" w:eastAsia="Times New Roman" w:hAnsi="Times New Roman" w:cs="Times New Roman"/>
          <w:color w:val="000000"/>
          <w:sz w:val="28"/>
          <w:szCs w:val="28"/>
          <w:highlight w:val="green"/>
        </w:rPr>
        <w:t>указанным</w:t>
      </w:r>
      <w:r w:rsidR="008D4D39" w:rsidRPr="00350111">
        <w:rPr>
          <w:rFonts w:ascii="Times New Roman" w:eastAsia="Times New Roman" w:hAnsi="Times New Roman" w:cs="Times New Roman"/>
          <w:color w:val="000000"/>
          <w:sz w:val="28"/>
          <w:szCs w:val="28"/>
          <w:highlight w:val="green"/>
        </w:rPr>
        <w:t xml:space="preserve"> </w:t>
      </w:r>
      <w:r w:rsidRPr="00350111">
        <w:rPr>
          <w:rFonts w:ascii="Times New Roman" w:eastAsia="Times New Roman" w:hAnsi="Times New Roman" w:cs="Times New Roman"/>
          <w:color w:val="000000"/>
          <w:sz w:val="28"/>
          <w:szCs w:val="28"/>
          <w:highlight w:val="green"/>
        </w:rPr>
        <w:t>формулам</w:t>
      </w:r>
      <w:r w:rsidR="008D4D39" w:rsidRPr="00350111">
        <w:rPr>
          <w:rFonts w:ascii="Times New Roman" w:eastAsia="Times New Roman" w:hAnsi="Times New Roman" w:cs="Times New Roman"/>
          <w:color w:val="000000"/>
          <w:sz w:val="28"/>
          <w:szCs w:val="28"/>
          <w:highlight w:val="green"/>
        </w:rPr>
        <w:t xml:space="preserve"> </w:t>
      </w:r>
      <w:r w:rsidRPr="00350111">
        <w:rPr>
          <w:rFonts w:ascii="Times New Roman" w:eastAsia="Times New Roman" w:hAnsi="Times New Roman" w:cs="Times New Roman"/>
          <w:color w:val="000000"/>
          <w:sz w:val="28"/>
          <w:szCs w:val="28"/>
          <w:highlight w:val="green"/>
        </w:rPr>
        <w:t>для</w:t>
      </w:r>
      <w:r w:rsidR="008D4D39" w:rsidRPr="00350111">
        <w:rPr>
          <w:rFonts w:ascii="Times New Roman" w:eastAsia="Times New Roman" w:hAnsi="Times New Roman" w:cs="Times New Roman"/>
          <w:color w:val="000000"/>
          <w:sz w:val="28"/>
          <w:szCs w:val="28"/>
          <w:highlight w:val="green"/>
        </w:rPr>
        <w:t xml:space="preserve"> </w:t>
      </w:r>
      <w:r w:rsidRPr="00350111">
        <w:rPr>
          <w:rFonts w:ascii="Times New Roman" w:eastAsia="Times New Roman" w:hAnsi="Times New Roman" w:cs="Times New Roman"/>
          <w:color w:val="000000"/>
          <w:sz w:val="28"/>
          <w:szCs w:val="28"/>
          <w:highlight w:val="green"/>
        </w:rPr>
        <w:t>обычных</w:t>
      </w:r>
      <w:r w:rsidR="008D4D39" w:rsidRPr="00350111">
        <w:rPr>
          <w:rFonts w:ascii="Times New Roman" w:eastAsia="Times New Roman" w:hAnsi="Times New Roman" w:cs="Times New Roman"/>
          <w:color w:val="000000"/>
          <w:sz w:val="28"/>
          <w:szCs w:val="28"/>
          <w:highlight w:val="green"/>
        </w:rPr>
        <w:t xml:space="preserve"> </w:t>
      </w:r>
      <w:r w:rsidRPr="00350111">
        <w:rPr>
          <w:rFonts w:ascii="Times New Roman" w:eastAsia="Times New Roman" w:hAnsi="Times New Roman" w:cs="Times New Roman"/>
          <w:color w:val="000000"/>
          <w:sz w:val="28"/>
          <w:szCs w:val="28"/>
          <w:highlight w:val="green"/>
        </w:rPr>
        <w:t>малоподъемных</w:t>
      </w:r>
      <w:r w:rsidR="008D4D39" w:rsidRPr="00350111">
        <w:rPr>
          <w:rFonts w:ascii="Times New Roman" w:eastAsia="Times New Roman" w:hAnsi="Times New Roman" w:cs="Times New Roman"/>
          <w:color w:val="000000"/>
          <w:sz w:val="28"/>
          <w:szCs w:val="28"/>
          <w:highlight w:val="green"/>
        </w:rPr>
        <w:t xml:space="preserve"> </w:t>
      </w:r>
      <w:r w:rsidRPr="00350111">
        <w:rPr>
          <w:rFonts w:ascii="Times New Roman" w:eastAsia="Times New Roman" w:hAnsi="Times New Roman" w:cs="Times New Roman"/>
          <w:color w:val="000000"/>
          <w:sz w:val="28"/>
          <w:szCs w:val="28"/>
          <w:highlight w:val="green"/>
        </w:rPr>
        <w:t>клапанов</w:t>
      </w:r>
      <w:r w:rsidR="008D4D39" w:rsidRPr="00350111">
        <w:rPr>
          <w:rFonts w:ascii="Times New Roman" w:eastAsia="Times New Roman" w:hAnsi="Times New Roman" w:cs="Times New Roman"/>
          <w:color w:val="000000"/>
          <w:sz w:val="28"/>
          <w:szCs w:val="28"/>
          <w:highlight w:val="green"/>
        </w:rPr>
        <w:t xml:space="preserve"> </w:t>
      </w:r>
      <w:r w:rsidRPr="00350111">
        <w:rPr>
          <w:rFonts w:ascii="Times New Roman" w:eastAsia="Times New Roman" w:hAnsi="Times New Roman" w:cs="Times New Roman"/>
          <w:color w:val="000000"/>
          <w:sz w:val="28"/>
          <w:szCs w:val="28"/>
          <w:highlight w:val="green"/>
        </w:rPr>
        <w:t>принима</w:t>
      </w:r>
      <w:r w:rsidR="00AC4F07" w:rsidRPr="00350111">
        <w:rPr>
          <w:rFonts w:ascii="Times New Roman" w:eastAsia="Times New Roman" w:hAnsi="Times New Roman" w:cs="Times New Roman"/>
          <w:color w:val="000000"/>
          <w:sz w:val="28"/>
          <w:szCs w:val="28"/>
          <w:highlight w:val="green"/>
        </w:rPr>
        <w:t>ют</w:t>
      </w:r>
      <w:r w:rsidR="008D4D39" w:rsidRPr="00350111">
        <w:rPr>
          <w:rFonts w:ascii="Times New Roman" w:eastAsia="Times New Roman" w:hAnsi="Times New Roman" w:cs="Times New Roman"/>
          <w:color w:val="000000"/>
          <w:sz w:val="28"/>
          <w:szCs w:val="28"/>
          <w:highlight w:val="green"/>
        </w:rPr>
        <w:t xml:space="preserve"> </w:t>
      </w:r>
      <w:r w:rsidRPr="00350111">
        <w:rPr>
          <w:rFonts w:ascii="Times New Roman" w:eastAsia="Times New Roman" w:hAnsi="Times New Roman" w:cs="Times New Roman"/>
          <w:color w:val="000000"/>
          <w:sz w:val="28"/>
          <w:szCs w:val="28"/>
          <w:highlight w:val="green"/>
        </w:rPr>
        <w:t>не</w:t>
      </w:r>
      <w:r w:rsidR="008D4D39" w:rsidRPr="00350111">
        <w:rPr>
          <w:rFonts w:ascii="Times New Roman" w:eastAsia="Times New Roman" w:hAnsi="Times New Roman" w:cs="Times New Roman"/>
          <w:color w:val="000000"/>
          <w:sz w:val="28"/>
          <w:szCs w:val="28"/>
          <w:highlight w:val="green"/>
        </w:rPr>
        <w:t xml:space="preserve"> </w:t>
      </w:r>
      <w:r w:rsidRPr="00350111">
        <w:rPr>
          <w:rFonts w:ascii="Times New Roman" w:eastAsia="Times New Roman" w:hAnsi="Times New Roman" w:cs="Times New Roman"/>
          <w:color w:val="000000"/>
          <w:sz w:val="28"/>
          <w:szCs w:val="28"/>
          <w:highlight w:val="green"/>
        </w:rPr>
        <w:t>более</w:t>
      </w:r>
      <w:r w:rsidR="008D4D39" w:rsidRPr="00350111">
        <w:rPr>
          <w:rFonts w:ascii="Times New Roman" w:eastAsia="Times New Roman" w:hAnsi="Times New Roman" w:cs="Times New Roman"/>
          <w:color w:val="000000"/>
          <w:sz w:val="28"/>
          <w:szCs w:val="28"/>
          <w:highlight w:val="green"/>
        </w:rPr>
        <w:t xml:space="preserve"> </w:t>
      </w:r>
      <w:r w:rsidRPr="00350111">
        <w:rPr>
          <w:rFonts w:ascii="Times New Roman" w:eastAsia="Times New Roman" w:hAnsi="Times New Roman" w:cs="Times New Roman"/>
          <w:color w:val="000000"/>
          <w:sz w:val="28"/>
          <w:szCs w:val="28"/>
          <w:highlight w:val="green"/>
        </w:rPr>
        <w:t>1/20</w:t>
      </w:r>
      <w:r w:rsidRPr="00350111">
        <w:rPr>
          <w:rFonts w:ascii="Times New Roman" w:eastAsia="Times New Roman" w:hAnsi="Times New Roman" w:cs="Times New Roman"/>
          <w:i/>
          <w:color w:val="000000"/>
          <w:sz w:val="28"/>
          <w:szCs w:val="28"/>
          <w:highlight w:val="green"/>
        </w:rPr>
        <w:t>d</w:t>
      </w:r>
      <w:r w:rsidRPr="00350111">
        <w:rPr>
          <w:rFonts w:ascii="Times New Roman" w:eastAsia="Times New Roman" w:hAnsi="Times New Roman" w:cs="Times New Roman"/>
          <w:color w:val="000000"/>
          <w:sz w:val="28"/>
          <w:szCs w:val="28"/>
          <w:highlight w:val="green"/>
        </w:rPr>
        <w:t>.</w:t>
      </w:r>
    </w:p>
    <w:p w14:paraId="648F26B2" w14:textId="2AE10B48" w:rsidR="001A47C9" w:rsidRPr="00350111" w:rsidRDefault="001A47C9" w:rsidP="008D4D39">
      <w:pPr>
        <w:spacing w:after="0" w:line="240" w:lineRule="auto"/>
        <w:ind w:firstLine="567"/>
        <w:jc w:val="both"/>
        <w:rPr>
          <w:rFonts w:ascii="Times New Roman" w:eastAsia="Times New Roman" w:hAnsi="Times New Roman" w:cs="Times New Roman"/>
          <w:color w:val="000000"/>
          <w:sz w:val="28"/>
          <w:szCs w:val="28"/>
          <w:highlight w:val="green"/>
        </w:rPr>
      </w:pPr>
      <w:r w:rsidRPr="00350111">
        <w:rPr>
          <w:rFonts w:ascii="Times New Roman" w:eastAsia="Times New Roman" w:hAnsi="Times New Roman" w:cs="Times New Roman"/>
          <w:color w:val="000000"/>
          <w:sz w:val="28"/>
          <w:szCs w:val="28"/>
          <w:highlight w:val="green"/>
        </w:rPr>
        <w:t>Трубы</w:t>
      </w:r>
      <w:r w:rsidR="008D4D39" w:rsidRPr="00350111">
        <w:rPr>
          <w:rFonts w:ascii="Times New Roman" w:eastAsia="Times New Roman" w:hAnsi="Times New Roman" w:cs="Times New Roman"/>
          <w:color w:val="000000"/>
          <w:sz w:val="28"/>
          <w:szCs w:val="28"/>
          <w:highlight w:val="green"/>
        </w:rPr>
        <w:t xml:space="preserve"> </w:t>
      </w:r>
      <w:r w:rsidRPr="00350111">
        <w:rPr>
          <w:rFonts w:ascii="Times New Roman" w:eastAsia="Times New Roman" w:hAnsi="Times New Roman" w:cs="Times New Roman"/>
          <w:color w:val="000000"/>
          <w:sz w:val="28"/>
          <w:szCs w:val="28"/>
          <w:highlight w:val="green"/>
        </w:rPr>
        <w:t>от</w:t>
      </w:r>
      <w:r w:rsidR="008D4D39" w:rsidRPr="00350111">
        <w:rPr>
          <w:rFonts w:ascii="Times New Roman" w:eastAsia="Times New Roman" w:hAnsi="Times New Roman" w:cs="Times New Roman"/>
          <w:color w:val="000000"/>
          <w:sz w:val="28"/>
          <w:szCs w:val="28"/>
          <w:highlight w:val="green"/>
        </w:rPr>
        <w:t xml:space="preserve"> </w:t>
      </w:r>
      <w:r w:rsidRPr="00350111">
        <w:rPr>
          <w:rFonts w:ascii="Times New Roman" w:eastAsia="Times New Roman" w:hAnsi="Times New Roman" w:cs="Times New Roman"/>
          <w:color w:val="000000"/>
          <w:sz w:val="28"/>
          <w:szCs w:val="28"/>
          <w:highlight w:val="green"/>
        </w:rPr>
        <w:t>предохранительных</w:t>
      </w:r>
      <w:r w:rsidR="008D4D39" w:rsidRPr="00350111">
        <w:rPr>
          <w:rFonts w:ascii="Times New Roman" w:eastAsia="Times New Roman" w:hAnsi="Times New Roman" w:cs="Times New Roman"/>
          <w:color w:val="000000"/>
          <w:sz w:val="28"/>
          <w:szCs w:val="28"/>
          <w:highlight w:val="green"/>
        </w:rPr>
        <w:t xml:space="preserve"> </w:t>
      </w:r>
      <w:r w:rsidRPr="00350111">
        <w:rPr>
          <w:rFonts w:ascii="Times New Roman" w:eastAsia="Times New Roman" w:hAnsi="Times New Roman" w:cs="Times New Roman"/>
          <w:color w:val="000000"/>
          <w:sz w:val="28"/>
          <w:szCs w:val="28"/>
          <w:highlight w:val="green"/>
        </w:rPr>
        <w:t>устройств</w:t>
      </w:r>
      <w:r w:rsidR="008D4D39" w:rsidRPr="00350111">
        <w:rPr>
          <w:rFonts w:ascii="Times New Roman" w:eastAsia="Times New Roman" w:hAnsi="Times New Roman" w:cs="Times New Roman"/>
          <w:color w:val="000000"/>
          <w:sz w:val="28"/>
          <w:szCs w:val="28"/>
          <w:highlight w:val="green"/>
        </w:rPr>
        <w:t xml:space="preserve"> </w:t>
      </w:r>
      <w:r w:rsidRPr="00350111">
        <w:rPr>
          <w:rFonts w:ascii="Times New Roman" w:eastAsia="Times New Roman" w:hAnsi="Times New Roman" w:cs="Times New Roman"/>
          <w:color w:val="000000"/>
          <w:sz w:val="28"/>
          <w:szCs w:val="28"/>
          <w:highlight w:val="green"/>
        </w:rPr>
        <w:t>паровых</w:t>
      </w:r>
      <w:r w:rsidR="008D4D39" w:rsidRPr="00350111">
        <w:rPr>
          <w:rFonts w:ascii="Times New Roman" w:eastAsia="Times New Roman" w:hAnsi="Times New Roman" w:cs="Times New Roman"/>
          <w:color w:val="000000"/>
          <w:sz w:val="28"/>
          <w:szCs w:val="28"/>
          <w:highlight w:val="green"/>
        </w:rPr>
        <w:t xml:space="preserve"> </w:t>
      </w:r>
      <w:r w:rsidRPr="00350111">
        <w:rPr>
          <w:rFonts w:ascii="Times New Roman" w:eastAsia="Times New Roman" w:hAnsi="Times New Roman" w:cs="Times New Roman"/>
          <w:color w:val="000000"/>
          <w:sz w:val="28"/>
          <w:szCs w:val="28"/>
          <w:highlight w:val="green"/>
        </w:rPr>
        <w:t>котлов</w:t>
      </w:r>
      <w:r w:rsidR="008D4D39" w:rsidRPr="00350111">
        <w:rPr>
          <w:rFonts w:ascii="Times New Roman" w:eastAsia="Times New Roman" w:hAnsi="Times New Roman" w:cs="Times New Roman"/>
          <w:color w:val="000000"/>
          <w:sz w:val="28"/>
          <w:szCs w:val="28"/>
          <w:highlight w:val="green"/>
        </w:rPr>
        <w:t xml:space="preserve"> </w:t>
      </w:r>
      <w:r w:rsidRPr="00350111">
        <w:rPr>
          <w:rFonts w:ascii="Times New Roman" w:eastAsia="Times New Roman" w:hAnsi="Times New Roman" w:cs="Times New Roman"/>
          <w:color w:val="000000"/>
          <w:sz w:val="28"/>
          <w:szCs w:val="28"/>
          <w:highlight w:val="green"/>
        </w:rPr>
        <w:t>должны</w:t>
      </w:r>
      <w:r w:rsidR="008D4D39" w:rsidRPr="00350111">
        <w:rPr>
          <w:rFonts w:ascii="Times New Roman" w:eastAsia="Times New Roman" w:hAnsi="Times New Roman" w:cs="Times New Roman"/>
          <w:color w:val="000000"/>
          <w:sz w:val="28"/>
          <w:szCs w:val="28"/>
          <w:highlight w:val="green"/>
        </w:rPr>
        <w:t xml:space="preserve"> </w:t>
      </w:r>
      <w:r w:rsidRPr="00350111">
        <w:rPr>
          <w:rFonts w:ascii="Times New Roman" w:eastAsia="Times New Roman" w:hAnsi="Times New Roman" w:cs="Times New Roman"/>
          <w:color w:val="000000"/>
          <w:sz w:val="28"/>
          <w:szCs w:val="28"/>
          <w:highlight w:val="green"/>
        </w:rPr>
        <w:t>выводиться</w:t>
      </w:r>
      <w:r w:rsidR="008D4D39" w:rsidRPr="00350111">
        <w:rPr>
          <w:rFonts w:ascii="Times New Roman" w:eastAsia="Times New Roman" w:hAnsi="Times New Roman" w:cs="Times New Roman"/>
          <w:color w:val="000000"/>
          <w:sz w:val="28"/>
          <w:szCs w:val="28"/>
          <w:highlight w:val="green"/>
        </w:rPr>
        <w:t xml:space="preserve"> </w:t>
      </w:r>
      <w:r w:rsidRPr="00350111">
        <w:rPr>
          <w:rFonts w:ascii="Times New Roman" w:eastAsia="Times New Roman" w:hAnsi="Times New Roman" w:cs="Times New Roman"/>
          <w:color w:val="000000"/>
          <w:sz w:val="28"/>
          <w:szCs w:val="28"/>
          <w:highlight w:val="green"/>
        </w:rPr>
        <w:t>за</w:t>
      </w:r>
      <w:r w:rsidR="008D4D39" w:rsidRPr="00350111">
        <w:rPr>
          <w:rFonts w:ascii="Times New Roman" w:eastAsia="Times New Roman" w:hAnsi="Times New Roman" w:cs="Times New Roman"/>
          <w:color w:val="000000"/>
          <w:sz w:val="28"/>
          <w:szCs w:val="28"/>
          <w:highlight w:val="green"/>
        </w:rPr>
        <w:t xml:space="preserve"> </w:t>
      </w:r>
      <w:r w:rsidRPr="00350111">
        <w:rPr>
          <w:rFonts w:ascii="Times New Roman" w:eastAsia="Times New Roman" w:hAnsi="Times New Roman" w:cs="Times New Roman"/>
          <w:color w:val="000000"/>
          <w:sz w:val="28"/>
          <w:szCs w:val="28"/>
          <w:highlight w:val="green"/>
        </w:rPr>
        <w:t>пределы</w:t>
      </w:r>
      <w:r w:rsidR="008D4D39" w:rsidRPr="00350111">
        <w:rPr>
          <w:rFonts w:ascii="Times New Roman" w:eastAsia="Times New Roman" w:hAnsi="Times New Roman" w:cs="Times New Roman"/>
          <w:color w:val="000000"/>
          <w:sz w:val="28"/>
          <w:szCs w:val="28"/>
          <w:highlight w:val="green"/>
        </w:rPr>
        <w:t xml:space="preserve"> </w:t>
      </w:r>
      <w:r w:rsidRPr="00350111">
        <w:rPr>
          <w:rFonts w:ascii="Times New Roman" w:eastAsia="Times New Roman" w:hAnsi="Times New Roman" w:cs="Times New Roman"/>
          <w:color w:val="000000"/>
          <w:sz w:val="28"/>
          <w:szCs w:val="28"/>
          <w:highlight w:val="green"/>
        </w:rPr>
        <w:t>котельной</w:t>
      </w:r>
      <w:r w:rsidR="008D4D39" w:rsidRPr="00350111">
        <w:rPr>
          <w:rFonts w:ascii="Times New Roman" w:eastAsia="Times New Roman" w:hAnsi="Times New Roman" w:cs="Times New Roman"/>
          <w:color w:val="000000"/>
          <w:sz w:val="28"/>
          <w:szCs w:val="28"/>
          <w:highlight w:val="green"/>
        </w:rPr>
        <w:t xml:space="preserve"> </w:t>
      </w:r>
      <w:r w:rsidRPr="00350111">
        <w:rPr>
          <w:rFonts w:ascii="Times New Roman" w:eastAsia="Times New Roman" w:hAnsi="Times New Roman" w:cs="Times New Roman"/>
          <w:color w:val="000000"/>
          <w:sz w:val="28"/>
          <w:szCs w:val="28"/>
          <w:highlight w:val="green"/>
        </w:rPr>
        <w:t>и</w:t>
      </w:r>
      <w:r w:rsidR="008D4D39" w:rsidRPr="00350111">
        <w:rPr>
          <w:rFonts w:ascii="Times New Roman" w:eastAsia="Times New Roman" w:hAnsi="Times New Roman" w:cs="Times New Roman"/>
          <w:color w:val="000000"/>
          <w:sz w:val="28"/>
          <w:szCs w:val="28"/>
          <w:highlight w:val="green"/>
        </w:rPr>
        <w:t xml:space="preserve"> </w:t>
      </w:r>
      <w:r w:rsidRPr="00350111">
        <w:rPr>
          <w:rFonts w:ascii="Times New Roman" w:eastAsia="Times New Roman" w:hAnsi="Times New Roman" w:cs="Times New Roman"/>
          <w:color w:val="000000"/>
          <w:sz w:val="28"/>
          <w:szCs w:val="28"/>
          <w:highlight w:val="green"/>
        </w:rPr>
        <w:t>иметь</w:t>
      </w:r>
      <w:r w:rsidR="008D4D39" w:rsidRPr="00350111">
        <w:rPr>
          <w:rFonts w:ascii="Times New Roman" w:eastAsia="Times New Roman" w:hAnsi="Times New Roman" w:cs="Times New Roman"/>
          <w:color w:val="000000"/>
          <w:sz w:val="28"/>
          <w:szCs w:val="28"/>
          <w:highlight w:val="green"/>
        </w:rPr>
        <w:t xml:space="preserve"> </w:t>
      </w:r>
      <w:r w:rsidRPr="00350111">
        <w:rPr>
          <w:rFonts w:ascii="Times New Roman" w:eastAsia="Times New Roman" w:hAnsi="Times New Roman" w:cs="Times New Roman"/>
          <w:color w:val="000000"/>
          <w:sz w:val="28"/>
          <w:szCs w:val="28"/>
          <w:highlight w:val="green"/>
        </w:rPr>
        <w:t>устройства</w:t>
      </w:r>
      <w:r w:rsidR="008D4D39" w:rsidRPr="00350111">
        <w:rPr>
          <w:rFonts w:ascii="Times New Roman" w:eastAsia="Times New Roman" w:hAnsi="Times New Roman" w:cs="Times New Roman"/>
          <w:color w:val="000000"/>
          <w:sz w:val="28"/>
          <w:szCs w:val="28"/>
          <w:highlight w:val="green"/>
        </w:rPr>
        <w:t xml:space="preserve"> </w:t>
      </w:r>
      <w:r w:rsidRPr="00350111">
        <w:rPr>
          <w:rFonts w:ascii="Times New Roman" w:eastAsia="Times New Roman" w:hAnsi="Times New Roman" w:cs="Times New Roman"/>
          <w:color w:val="000000"/>
          <w:sz w:val="28"/>
          <w:szCs w:val="28"/>
          <w:highlight w:val="green"/>
        </w:rPr>
        <w:t>для</w:t>
      </w:r>
      <w:r w:rsidR="008D4D39" w:rsidRPr="00350111">
        <w:rPr>
          <w:rFonts w:ascii="Times New Roman" w:eastAsia="Times New Roman" w:hAnsi="Times New Roman" w:cs="Times New Roman"/>
          <w:color w:val="000000"/>
          <w:sz w:val="28"/>
          <w:szCs w:val="28"/>
          <w:highlight w:val="green"/>
        </w:rPr>
        <w:t xml:space="preserve"> </w:t>
      </w:r>
      <w:r w:rsidRPr="00350111">
        <w:rPr>
          <w:rFonts w:ascii="Times New Roman" w:eastAsia="Times New Roman" w:hAnsi="Times New Roman" w:cs="Times New Roman"/>
          <w:color w:val="000000"/>
          <w:sz w:val="28"/>
          <w:szCs w:val="28"/>
          <w:highlight w:val="green"/>
        </w:rPr>
        <w:t>отвода</w:t>
      </w:r>
      <w:r w:rsidR="008D4D39" w:rsidRPr="00350111">
        <w:rPr>
          <w:rFonts w:ascii="Times New Roman" w:eastAsia="Times New Roman" w:hAnsi="Times New Roman" w:cs="Times New Roman"/>
          <w:color w:val="000000"/>
          <w:sz w:val="28"/>
          <w:szCs w:val="28"/>
          <w:highlight w:val="green"/>
        </w:rPr>
        <w:t xml:space="preserve"> </w:t>
      </w:r>
      <w:r w:rsidRPr="00350111">
        <w:rPr>
          <w:rFonts w:ascii="Times New Roman" w:eastAsia="Times New Roman" w:hAnsi="Times New Roman" w:cs="Times New Roman"/>
          <w:color w:val="000000"/>
          <w:sz w:val="28"/>
          <w:szCs w:val="28"/>
          <w:highlight w:val="green"/>
        </w:rPr>
        <w:t>воды.</w:t>
      </w:r>
      <w:r w:rsidR="008D4D39" w:rsidRPr="00350111">
        <w:rPr>
          <w:rFonts w:ascii="Times New Roman" w:eastAsia="Times New Roman" w:hAnsi="Times New Roman" w:cs="Times New Roman"/>
          <w:color w:val="000000"/>
          <w:sz w:val="28"/>
          <w:szCs w:val="28"/>
          <w:highlight w:val="green"/>
        </w:rPr>
        <w:t xml:space="preserve"> </w:t>
      </w:r>
      <w:r w:rsidRPr="00350111">
        <w:rPr>
          <w:rFonts w:ascii="Times New Roman" w:eastAsia="Times New Roman" w:hAnsi="Times New Roman" w:cs="Times New Roman"/>
          <w:color w:val="000000"/>
          <w:sz w:val="28"/>
          <w:szCs w:val="28"/>
          <w:highlight w:val="green"/>
        </w:rPr>
        <w:t>Площадь</w:t>
      </w:r>
      <w:r w:rsidR="008D4D39" w:rsidRPr="00350111">
        <w:rPr>
          <w:rFonts w:ascii="Times New Roman" w:eastAsia="Times New Roman" w:hAnsi="Times New Roman" w:cs="Times New Roman"/>
          <w:color w:val="000000"/>
          <w:sz w:val="28"/>
          <w:szCs w:val="28"/>
          <w:highlight w:val="green"/>
        </w:rPr>
        <w:t xml:space="preserve"> </w:t>
      </w:r>
      <w:r w:rsidRPr="00350111">
        <w:rPr>
          <w:rFonts w:ascii="Times New Roman" w:eastAsia="Times New Roman" w:hAnsi="Times New Roman" w:cs="Times New Roman"/>
          <w:color w:val="000000"/>
          <w:sz w:val="28"/>
          <w:szCs w:val="28"/>
          <w:highlight w:val="green"/>
        </w:rPr>
        <w:t>поперечного</w:t>
      </w:r>
      <w:r w:rsidR="008D4D39" w:rsidRPr="00350111">
        <w:rPr>
          <w:rFonts w:ascii="Times New Roman" w:eastAsia="Times New Roman" w:hAnsi="Times New Roman" w:cs="Times New Roman"/>
          <w:color w:val="000000"/>
          <w:sz w:val="28"/>
          <w:szCs w:val="28"/>
          <w:highlight w:val="green"/>
        </w:rPr>
        <w:t xml:space="preserve"> </w:t>
      </w:r>
      <w:r w:rsidRPr="00350111">
        <w:rPr>
          <w:rFonts w:ascii="Times New Roman" w:eastAsia="Times New Roman" w:hAnsi="Times New Roman" w:cs="Times New Roman"/>
          <w:color w:val="000000"/>
          <w:sz w:val="28"/>
          <w:szCs w:val="28"/>
          <w:highlight w:val="green"/>
        </w:rPr>
        <w:t>сечения</w:t>
      </w:r>
      <w:r w:rsidR="008D4D39" w:rsidRPr="00350111">
        <w:rPr>
          <w:rFonts w:ascii="Times New Roman" w:eastAsia="Times New Roman" w:hAnsi="Times New Roman" w:cs="Times New Roman"/>
          <w:color w:val="000000"/>
          <w:sz w:val="28"/>
          <w:szCs w:val="28"/>
          <w:highlight w:val="green"/>
        </w:rPr>
        <w:t xml:space="preserve"> </w:t>
      </w:r>
      <w:r w:rsidRPr="00350111">
        <w:rPr>
          <w:rFonts w:ascii="Times New Roman" w:eastAsia="Times New Roman" w:hAnsi="Times New Roman" w:cs="Times New Roman"/>
          <w:color w:val="000000"/>
          <w:sz w:val="28"/>
          <w:szCs w:val="28"/>
          <w:highlight w:val="green"/>
        </w:rPr>
        <w:t>выхлопной</w:t>
      </w:r>
      <w:r w:rsidR="008D4D39" w:rsidRPr="00350111">
        <w:rPr>
          <w:rFonts w:ascii="Times New Roman" w:eastAsia="Times New Roman" w:hAnsi="Times New Roman" w:cs="Times New Roman"/>
          <w:color w:val="000000"/>
          <w:sz w:val="28"/>
          <w:szCs w:val="28"/>
          <w:highlight w:val="green"/>
        </w:rPr>
        <w:t xml:space="preserve"> </w:t>
      </w:r>
      <w:r w:rsidRPr="00350111">
        <w:rPr>
          <w:rFonts w:ascii="Times New Roman" w:eastAsia="Times New Roman" w:hAnsi="Times New Roman" w:cs="Times New Roman"/>
          <w:color w:val="000000"/>
          <w:sz w:val="28"/>
          <w:szCs w:val="28"/>
          <w:highlight w:val="green"/>
        </w:rPr>
        <w:t>трубы</w:t>
      </w:r>
      <w:r w:rsidR="008D4D39" w:rsidRPr="00350111">
        <w:rPr>
          <w:rFonts w:ascii="Times New Roman" w:eastAsia="Times New Roman" w:hAnsi="Times New Roman" w:cs="Times New Roman"/>
          <w:color w:val="000000"/>
          <w:sz w:val="28"/>
          <w:szCs w:val="28"/>
          <w:highlight w:val="green"/>
        </w:rPr>
        <w:t xml:space="preserve"> </w:t>
      </w:r>
      <w:r w:rsidRPr="00350111">
        <w:rPr>
          <w:rFonts w:ascii="Times New Roman" w:eastAsia="Times New Roman" w:hAnsi="Times New Roman" w:cs="Times New Roman"/>
          <w:color w:val="000000"/>
          <w:sz w:val="28"/>
          <w:szCs w:val="28"/>
          <w:highlight w:val="green"/>
        </w:rPr>
        <w:t>должна</w:t>
      </w:r>
      <w:r w:rsidR="008D4D39" w:rsidRPr="00350111">
        <w:rPr>
          <w:rFonts w:ascii="Times New Roman" w:eastAsia="Times New Roman" w:hAnsi="Times New Roman" w:cs="Times New Roman"/>
          <w:color w:val="000000"/>
          <w:sz w:val="28"/>
          <w:szCs w:val="28"/>
          <w:highlight w:val="green"/>
        </w:rPr>
        <w:t xml:space="preserve"> </w:t>
      </w:r>
      <w:r w:rsidRPr="00350111">
        <w:rPr>
          <w:rFonts w:ascii="Times New Roman" w:eastAsia="Times New Roman" w:hAnsi="Times New Roman" w:cs="Times New Roman"/>
          <w:color w:val="000000"/>
          <w:sz w:val="28"/>
          <w:szCs w:val="28"/>
          <w:highlight w:val="green"/>
        </w:rPr>
        <w:t>быть</w:t>
      </w:r>
      <w:r w:rsidR="008D4D39" w:rsidRPr="00350111">
        <w:rPr>
          <w:rFonts w:ascii="Times New Roman" w:eastAsia="Times New Roman" w:hAnsi="Times New Roman" w:cs="Times New Roman"/>
          <w:color w:val="000000"/>
          <w:sz w:val="28"/>
          <w:szCs w:val="28"/>
          <w:highlight w:val="green"/>
        </w:rPr>
        <w:t xml:space="preserve"> </w:t>
      </w:r>
      <w:r w:rsidRPr="00350111">
        <w:rPr>
          <w:rFonts w:ascii="Times New Roman" w:eastAsia="Times New Roman" w:hAnsi="Times New Roman" w:cs="Times New Roman"/>
          <w:color w:val="000000"/>
          <w:sz w:val="28"/>
          <w:szCs w:val="28"/>
          <w:highlight w:val="green"/>
        </w:rPr>
        <w:t>не</w:t>
      </w:r>
      <w:r w:rsidR="008D4D39" w:rsidRPr="00350111">
        <w:rPr>
          <w:rFonts w:ascii="Times New Roman" w:eastAsia="Times New Roman" w:hAnsi="Times New Roman" w:cs="Times New Roman"/>
          <w:color w:val="000000"/>
          <w:sz w:val="28"/>
          <w:szCs w:val="28"/>
          <w:highlight w:val="green"/>
        </w:rPr>
        <w:t xml:space="preserve"> </w:t>
      </w:r>
      <w:r w:rsidRPr="00350111">
        <w:rPr>
          <w:rFonts w:ascii="Times New Roman" w:eastAsia="Times New Roman" w:hAnsi="Times New Roman" w:cs="Times New Roman"/>
          <w:color w:val="000000"/>
          <w:sz w:val="28"/>
          <w:szCs w:val="28"/>
          <w:highlight w:val="green"/>
        </w:rPr>
        <w:t>менее</w:t>
      </w:r>
      <w:r w:rsidR="008D4D39" w:rsidRPr="00350111">
        <w:rPr>
          <w:rFonts w:ascii="Times New Roman" w:eastAsia="Times New Roman" w:hAnsi="Times New Roman" w:cs="Times New Roman"/>
          <w:color w:val="000000"/>
          <w:sz w:val="28"/>
          <w:szCs w:val="28"/>
          <w:highlight w:val="green"/>
        </w:rPr>
        <w:t xml:space="preserve"> </w:t>
      </w:r>
      <w:r w:rsidRPr="00350111">
        <w:rPr>
          <w:rFonts w:ascii="Times New Roman" w:eastAsia="Times New Roman" w:hAnsi="Times New Roman" w:cs="Times New Roman"/>
          <w:color w:val="000000"/>
          <w:sz w:val="28"/>
          <w:szCs w:val="28"/>
          <w:highlight w:val="green"/>
        </w:rPr>
        <w:t>двойной</w:t>
      </w:r>
      <w:r w:rsidR="008D4D39" w:rsidRPr="00350111">
        <w:rPr>
          <w:rFonts w:ascii="Times New Roman" w:eastAsia="Times New Roman" w:hAnsi="Times New Roman" w:cs="Times New Roman"/>
          <w:color w:val="000000"/>
          <w:sz w:val="28"/>
          <w:szCs w:val="28"/>
          <w:highlight w:val="green"/>
        </w:rPr>
        <w:t xml:space="preserve"> </w:t>
      </w:r>
      <w:r w:rsidRPr="00350111">
        <w:rPr>
          <w:rFonts w:ascii="Times New Roman" w:eastAsia="Times New Roman" w:hAnsi="Times New Roman" w:cs="Times New Roman"/>
          <w:color w:val="000000"/>
          <w:sz w:val="28"/>
          <w:szCs w:val="28"/>
          <w:highlight w:val="green"/>
        </w:rPr>
        <w:t>площади</w:t>
      </w:r>
      <w:r w:rsidR="008D4D39" w:rsidRPr="00350111">
        <w:rPr>
          <w:rFonts w:ascii="Times New Roman" w:eastAsia="Times New Roman" w:hAnsi="Times New Roman" w:cs="Times New Roman"/>
          <w:color w:val="000000"/>
          <w:sz w:val="28"/>
          <w:szCs w:val="28"/>
          <w:highlight w:val="green"/>
        </w:rPr>
        <w:t xml:space="preserve"> </w:t>
      </w:r>
      <w:r w:rsidRPr="00350111">
        <w:rPr>
          <w:rFonts w:ascii="Times New Roman" w:eastAsia="Times New Roman" w:hAnsi="Times New Roman" w:cs="Times New Roman"/>
          <w:color w:val="000000"/>
          <w:sz w:val="28"/>
          <w:szCs w:val="28"/>
          <w:highlight w:val="green"/>
        </w:rPr>
        <w:t>поперечного</w:t>
      </w:r>
      <w:r w:rsidR="008D4D39" w:rsidRPr="00350111">
        <w:rPr>
          <w:rFonts w:ascii="Times New Roman" w:eastAsia="Times New Roman" w:hAnsi="Times New Roman" w:cs="Times New Roman"/>
          <w:color w:val="000000"/>
          <w:sz w:val="28"/>
          <w:szCs w:val="28"/>
          <w:highlight w:val="green"/>
        </w:rPr>
        <w:t xml:space="preserve"> </w:t>
      </w:r>
      <w:r w:rsidRPr="00350111">
        <w:rPr>
          <w:rFonts w:ascii="Times New Roman" w:eastAsia="Times New Roman" w:hAnsi="Times New Roman" w:cs="Times New Roman"/>
          <w:color w:val="000000"/>
          <w:sz w:val="28"/>
          <w:szCs w:val="28"/>
          <w:highlight w:val="green"/>
        </w:rPr>
        <w:t>сечения</w:t>
      </w:r>
      <w:r w:rsidR="008D4D39" w:rsidRPr="00350111">
        <w:rPr>
          <w:rFonts w:ascii="Times New Roman" w:eastAsia="Times New Roman" w:hAnsi="Times New Roman" w:cs="Times New Roman"/>
          <w:color w:val="000000"/>
          <w:sz w:val="28"/>
          <w:szCs w:val="28"/>
          <w:highlight w:val="green"/>
        </w:rPr>
        <w:t xml:space="preserve"> </w:t>
      </w:r>
      <w:r w:rsidRPr="00350111">
        <w:rPr>
          <w:rFonts w:ascii="Times New Roman" w:eastAsia="Times New Roman" w:hAnsi="Times New Roman" w:cs="Times New Roman"/>
          <w:color w:val="000000"/>
          <w:sz w:val="28"/>
          <w:szCs w:val="28"/>
          <w:highlight w:val="green"/>
        </w:rPr>
        <w:t>предохранительного</w:t>
      </w:r>
      <w:r w:rsidR="008D4D39" w:rsidRPr="00350111">
        <w:rPr>
          <w:rFonts w:ascii="Times New Roman" w:eastAsia="Times New Roman" w:hAnsi="Times New Roman" w:cs="Times New Roman"/>
          <w:color w:val="000000"/>
          <w:sz w:val="28"/>
          <w:szCs w:val="28"/>
          <w:highlight w:val="green"/>
        </w:rPr>
        <w:t xml:space="preserve"> </w:t>
      </w:r>
      <w:r w:rsidRPr="00350111">
        <w:rPr>
          <w:rFonts w:ascii="Times New Roman" w:eastAsia="Times New Roman" w:hAnsi="Times New Roman" w:cs="Times New Roman"/>
          <w:color w:val="000000"/>
          <w:sz w:val="28"/>
          <w:szCs w:val="28"/>
          <w:highlight w:val="green"/>
        </w:rPr>
        <w:t>устройства.</w:t>
      </w:r>
    </w:p>
    <w:p w14:paraId="62CC649C" w14:textId="41A8CD2D" w:rsidR="001A47C9" w:rsidRPr="008D4D39" w:rsidRDefault="0048141D" w:rsidP="008D4D39">
      <w:pPr>
        <w:spacing w:after="0" w:line="240" w:lineRule="auto"/>
        <w:ind w:firstLine="567"/>
        <w:jc w:val="both"/>
        <w:rPr>
          <w:rFonts w:ascii="Times New Roman" w:eastAsia="Times New Roman" w:hAnsi="Times New Roman" w:cs="Times New Roman"/>
          <w:color w:val="000000"/>
          <w:sz w:val="28"/>
          <w:szCs w:val="28"/>
        </w:rPr>
      </w:pPr>
      <w:r w:rsidRPr="00350111">
        <w:rPr>
          <w:rFonts w:ascii="Times New Roman" w:eastAsia="Times New Roman" w:hAnsi="Times New Roman" w:cs="Times New Roman"/>
          <w:color w:val="000000"/>
          <w:sz w:val="28"/>
          <w:szCs w:val="28"/>
          <w:highlight w:val="green"/>
        </w:rPr>
        <w:t xml:space="preserve">Сбросные трубы от предохранительных клапанов водогрейных котлов выводятся в канализацию через промежуточный колодец для котлов с </w:t>
      </w:r>
      <w:r w:rsidRPr="00350111">
        <w:rPr>
          <w:rFonts w:ascii="Times New Roman" w:eastAsia="Times New Roman" w:hAnsi="Times New Roman" w:cs="Times New Roman"/>
          <w:color w:val="000000"/>
          <w:sz w:val="28"/>
          <w:szCs w:val="28"/>
          <w:highlight w:val="green"/>
        </w:rPr>
        <w:lastRenderedPageBreak/>
        <w:t>температурой теплоносителя до 100 °С, а для котлов с температурой выше    100 °С перед сбросом в промежуточный колодец устанавливается пароводоотделитель. Прямой сброс воды в канализацию с температурой выше 40 °С не допускается.</w:t>
      </w:r>
    </w:p>
    <w:p w14:paraId="77DDF9DF" w14:textId="77777777" w:rsidR="0048141D" w:rsidRPr="00E227BF" w:rsidRDefault="0048141D" w:rsidP="0048141D">
      <w:pPr>
        <w:pStyle w:val="ad"/>
        <w:ind w:firstLine="567"/>
        <w:rPr>
          <w:b/>
          <w:szCs w:val="28"/>
        </w:rPr>
      </w:pPr>
      <w:r w:rsidRPr="00E227BF">
        <w:rPr>
          <w:b/>
          <w:szCs w:val="28"/>
        </w:rPr>
        <w:t>(Измененная редакция, Изм. № 1).</w:t>
      </w:r>
    </w:p>
    <w:p w14:paraId="6127FD2F" w14:textId="243DEA99" w:rsidR="002F7F95" w:rsidRPr="008D4D39" w:rsidRDefault="0048141D" w:rsidP="008D4D39">
      <w:pPr>
        <w:spacing w:after="0" w:line="240" w:lineRule="auto"/>
        <w:ind w:firstLine="567"/>
        <w:jc w:val="both"/>
        <w:rPr>
          <w:rFonts w:ascii="Times New Roman" w:eastAsia="Times New Roman" w:hAnsi="Times New Roman" w:cs="Times New Roman"/>
          <w:color w:val="000000"/>
          <w:sz w:val="28"/>
          <w:szCs w:val="28"/>
        </w:rPr>
      </w:pPr>
      <w:r w:rsidRPr="0048141D">
        <w:rPr>
          <w:rFonts w:ascii="Times New Roman" w:eastAsia="Times New Roman" w:hAnsi="Times New Roman" w:cs="Times New Roman"/>
          <w:b/>
          <w:bCs/>
          <w:color w:val="000000"/>
          <w:sz w:val="28"/>
          <w:szCs w:val="28"/>
        </w:rPr>
        <w:t>10.2.14, 10.2.15</w:t>
      </w:r>
      <w:r>
        <w:rPr>
          <w:rFonts w:ascii="Times New Roman" w:eastAsia="Times New Roman" w:hAnsi="Times New Roman" w:cs="Times New Roman"/>
          <w:color w:val="000000"/>
          <w:sz w:val="28"/>
          <w:szCs w:val="28"/>
        </w:rPr>
        <w:t xml:space="preserve"> </w:t>
      </w:r>
      <w:r w:rsidRPr="00E227BF">
        <w:rPr>
          <w:rFonts w:ascii="Times New Roman" w:hAnsi="Times New Roman" w:cs="Times New Roman"/>
          <w:b/>
          <w:sz w:val="28"/>
          <w:szCs w:val="28"/>
        </w:rPr>
        <w:t>(Исключен</w:t>
      </w:r>
      <w:r>
        <w:rPr>
          <w:rFonts w:ascii="Times New Roman" w:hAnsi="Times New Roman" w:cs="Times New Roman"/>
          <w:b/>
          <w:sz w:val="28"/>
          <w:szCs w:val="28"/>
        </w:rPr>
        <w:t>ы</w:t>
      </w:r>
      <w:r w:rsidRPr="00E227BF">
        <w:rPr>
          <w:rFonts w:ascii="Times New Roman" w:hAnsi="Times New Roman" w:cs="Times New Roman"/>
          <w:b/>
          <w:sz w:val="28"/>
          <w:szCs w:val="28"/>
        </w:rPr>
        <w:t>, Изм. № 1).</w:t>
      </w:r>
    </w:p>
    <w:p w14:paraId="5628E417" w14:textId="5E043598" w:rsidR="002F7F95" w:rsidRPr="008D4D39" w:rsidRDefault="002F7F95" w:rsidP="008D4D39">
      <w:pPr>
        <w:spacing w:after="0" w:line="240" w:lineRule="auto"/>
        <w:ind w:firstLine="567"/>
        <w:jc w:val="both"/>
        <w:rPr>
          <w:rFonts w:ascii="Times New Roman" w:eastAsia="Times New Roman" w:hAnsi="Times New Roman" w:cs="Times New Roman"/>
          <w:color w:val="000000"/>
          <w:sz w:val="28"/>
          <w:szCs w:val="28"/>
        </w:rPr>
      </w:pPr>
      <w:r w:rsidRPr="00350111">
        <w:rPr>
          <w:rFonts w:ascii="Times New Roman" w:eastAsia="Times New Roman" w:hAnsi="Times New Roman" w:cs="Times New Roman"/>
          <w:color w:val="000000"/>
          <w:sz w:val="28"/>
          <w:szCs w:val="28"/>
          <w:highlight w:val="green"/>
        </w:rPr>
        <w:t>10.2.1</w:t>
      </w:r>
      <w:r w:rsidR="00A90FDA" w:rsidRPr="00350111">
        <w:rPr>
          <w:rFonts w:ascii="Times New Roman" w:eastAsia="Times New Roman" w:hAnsi="Times New Roman" w:cs="Times New Roman"/>
          <w:color w:val="000000"/>
          <w:sz w:val="28"/>
          <w:szCs w:val="28"/>
          <w:highlight w:val="green"/>
        </w:rPr>
        <w:t>6</w:t>
      </w:r>
      <w:r w:rsidR="008D4D39" w:rsidRPr="00350111">
        <w:rPr>
          <w:rFonts w:ascii="Times New Roman" w:eastAsia="Times New Roman" w:hAnsi="Times New Roman" w:cs="Times New Roman"/>
          <w:color w:val="000000"/>
          <w:sz w:val="28"/>
          <w:szCs w:val="28"/>
          <w:highlight w:val="green"/>
        </w:rPr>
        <w:t xml:space="preserve"> </w:t>
      </w:r>
      <w:r w:rsidR="00146CC2" w:rsidRPr="00350111">
        <w:rPr>
          <w:rFonts w:ascii="Times New Roman" w:eastAsia="Times New Roman" w:hAnsi="Times New Roman" w:cs="Times New Roman"/>
          <w:color w:val="000000"/>
          <w:sz w:val="28"/>
          <w:szCs w:val="28"/>
          <w:highlight w:val="green"/>
        </w:rPr>
        <w:t>Проверк</w:t>
      </w:r>
      <w:r w:rsidR="00672580" w:rsidRPr="00350111">
        <w:rPr>
          <w:rFonts w:ascii="Times New Roman" w:eastAsia="Times New Roman" w:hAnsi="Times New Roman" w:cs="Times New Roman"/>
          <w:color w:val="000000"/>
          <w:sz w:val="28"/>
          <w:szCs w:val="28"/>
          <w:highlight w:val="green"/>
        </w:rPr>
        <w:t>у</w:t>
      </w:r>
      <w:r w:rsidR="008D4D39" w:rsidRPr="00350111">
        <w:rPr>
          <w:rFonts w:ascii="Times New Roman" w:eastAsia="Times New Roman" w:hAnsi="Times New Roman" w:cs="Times New Roman"/>
          <w:color w:val="000000"/>
          <w:sz w:val="28"/>
          <w:szCs w:val="28"/>
          <w:highlight w:val="green"/>
        </w:rPr>
        <w:t xml:space="preserve"> </w:t>
      </w:r>
      <w:r w:rsidR="00146CC2" w:rsidRPr="00350111">
        <w:rPr>
          <w:rFonts w:ascii="Times New Roman" w:eastAsia="Times New Roman" w:hAnsi="Times New Roman" w:cs="Times New Roman"/>
          <w:color w:val="000000"/>
          <w:sz w:val="28"/>
          <w:szCs w:val="28"/>
          <w:highlight w:val="green"/>
        </w:rPr>
        <w:t>исправности</w:t>
      </w:r>
      <w:r w:rsidR="008D4D39" w:rsidRPr="00350111">
        <w:rPr>
          <w:rFonts w:ascii="Times New Roman" w:eastAsia="Times New Roman" w:hAnsi="Times New Roman" w:cs="Times New Roman"/>
          <w:color w:val="000000"/>
          <w:sz w:val="28"/>
          <w:szCs w:val="28"/>
          <w:highlight w:val="green"/>
        </w:rPr>
        <w:t xml:space="preserve"> </w:t>
      </w:r>
      <w:r w:rsidR="00146CC2" w:rsidRPr="00350111">
        <w:rPr>
          <w:rFonts w:ascii="Times New Roman" w:eastAsia="Times New Roman" w:hAnsi="Times New Roman" w:cs="Times New Roman"/>
          <w:color w:val="000000"/>
          <w:sz w:val="28"/>
          <w:szCs w:val="28"/>
          <w:highlight w:val="green"/>
        </w:rPr>
        <w:t>действия</w:t>
      </w:r>
      <w:r w:rsidR="008D4D39" w:rsidRPr="00350111">
        <w:rPr>
          <w:rFonts w:ascii="Times New Roman" w:eastAsia="Times New Roman" w:hAnsi="Times New Roman" w:cs="Times New Roman"/>
          <w:color w:val="000000"/>
          <w:sz w:val="28"/>
          <w:szCs w:val="28"/>
          <w:highlight w:val="green"/>
        </w:rPr>
        <w:t xml:space="preserve"> </w:t>
      </w:r>
      <w:r w:rsidR="00146CC2" w:rsidRPr="00350111">
        <w:rPr>
          <w:rFonts w:ascii="Times New Roman" w:eastAsia="Times New Roman" w:hAnsi="Times New Roman" w:cs="Times New Roman"/>
          <w:color w:val="000000"/>
          <w:sz w:val="28"/>
          <w:szCs w:val="28"/>
          <w:highlight w:val="green"/>
        </w:rPr>
        <w:t>предохранительных</w:t>
      </w:r>
      <w:r w:rsidR="008D4D39" w:rsidRPr="00350111">
        <w:rPr>
          <w:rFonts w:ascii="Times New Roman" w:eastAsia="Times New Roman" w:hAnsi="Times New Roman" w:cs="Times New Roman"/>
          <w:color w:val="000000"/>
          <w:sz w:val="28"/>
          <w:szCs w:val="28"/>
          <w:highlight w:val="green"/>
        </w:rPr>
        <w:t xml:space="preserve"> </w:t>
      </w:r>
      <w:r w:rsidR="00146CC2" w:rsidRPr="00350111">
        <w:rPr>
          <w:rFonts w:ascii="Times New Roman" w:eastAsia="Times New Roman" w:hAnsi="Times New Roman" w:cs="Times New Roman"/>
          <w:color w:val="000000"/>
          <w:sz w:val="28"/>
          <w:szCs w:val="28"/>
          <w:highlight w:val="green"/>
        </w:rPr>
        <w:t>клапанов</w:t>
      </w:r>
      <w:r w:rsidR="008D4D39" w:rsidRPr="00350111">
        <w:rPr>
          <w:rFonts w:ascii="Times New Roman" w:eastAsia="Times New Roman" w:hAnsi="Times New Roman" w:cs="Times New Roman"/>
          <w:color w:val="000000"/>
          <w:sz w:val="28"/>
          <w:szCs w:val="28"/>
          <w:highlight w:val="green"/>
        </w:rPr>
        <w:t xml:space="preserve"> </w:t>
      </w:r>
      <w:r w:rsidR="00672580" w:rsidRPr="00350111">
        <w:rPr>
          <w:rFonts w:ascii="Times New Roman" w:eastAsia="Times New Roman" w:hAnsi="Times New Roman" w:cs="Times New Roman"/>
          <w:color w:val="000000"/>
          <w:sz w:val="28"/>
          <w:szCs w:val="28"/>
          <w:highlight w:val="green"/>
        </w:rPr>
        <w:t>следует</w:t>
      </w:r>
      <w:r w:rsidR="008D4D39" w:rsidRPr="00350111">
        <w:rPr>
          <w:rFonts w:ascii="Times New Roman" w:eastAsia="Times New Roman" w:hAnsi="Times New Roman" w:cs="Times New Roman"/>
          <w:color w:val="000000"/>
          <w:sz w:val="28"/>
          <w:szCs w:val="28"/>
          <w:highlight w:val="green"/>
        </w:rPr>
        <w:t xml:space="preserve"> </w:t>
      </w:r>
      <w:r w:rsidR="00146CC2" w:rsidRPr="00350111">
        <w:rPr>
          <w:rFonts w:ascii="Times New Roman" w:eastAsia="Times New Roman" w:hAnsi="Times New Roman" w:cs="Times New Roman"/>
          <w:color w:val="000000"/>
          <w:sz w:val="28"/>
          <w:szCs w:val="28"/>
          <w:highlight w:val="green"/>
        </w:rPr>
        <w:t>проводить</w:t>
      </w:r>
      <w:r w:rsidR="008D4D39" w:rsidRPr="00350111">
        <w:rPr>
          <w:rFonts w:ascii="Times New Roman" w:eastAsia="Times New Roman" w:hAnsi="Times New Roman" w:cs="Times New Roman"/>
          <w:color w:val="000000"/>
          <w:sz w:val="28"/>
          <w:szCs w:val="28"/>
          <w:highlight w:val="green"/>
        </w:rPr>
        <w:t xml:space="preserve"> </w:t>
      </w:r>
      <w:r w:rsidR="00146CC2" w:rsidRPr="00350111">
        <w:rPr>
          <w:rFonts w:ascii="Times New Roman" w:eastAsia="Times New Roman" w:hAnsi="Times New Roman" w:cs="Times New Roman"/>
          <w:color w:val="000000"/>
          <w:sz w:val="28"/>
          <w:szCs w:val="28"/>
          <w:highlight w:val="green"/>
        </w:rPr>
        <w:t>не</w:t>
      </w:r>
      <w:r w:rsidR="008D4D39" w:rsidRPr="00350111">
        <w:rPr>
          <w:rFonts w:ascii="Times New Roman" w:eastAsia="Times New Roman" w:hAnsi="Times New Roman" w:cs="Times New Roman"/>
          <w:color w:val="000000"/>
          <w:sz w:val="28"/>
          <w:szCs w:val="28"/>
          <w:highlight w:val="green"/>
        </w:rPr>
        <w:t xml:space="preserve"> </w:t>
      </w:r>
      <w:r w:rsidR="00146CC2" w:rsidRPr="00350111">
        <w:rPr>
          <w:rFonts w:ascii="Times New Roman" w:eastAsia="Times New Roman" w:hAnsi="Times New Roman" w:cs="Times New Roman"/>
          <w:color w:val="000000"/>
          <w:sz w:val="28"/>
          <w:szCs w:val="28"/>
          <w:highlight w:val="green"/>
        </w:rPr>
        <w:t>реже</w:t>
      </w:r>
      <w:r w:rsidR="008D4D39" w:rsidRPr="00350111">
        <w:rPr>
          <w:rFonts w:ascii="Times New Roman" w:eastAsia="Times New Roman" w:hAnsi="Times New Roman" w:cs="Times New Roman"/>
          <w:color w:val="000000"/>
          <w:sz w:val="28"/>
          <w:szCs w:val="28"/>
          <w:highlight w:val="green"/>
        </w:rPr>
        <w:t xml:space="preserve"> </w:t>
      </w:r>
      <w:r w:rsidR="00146CC2" w:rsidRPr="00350111">
        <w:rPr>
          <w:rFonts w:ascii="Times New Roman" w:eastAsia="Times New Roman" w:hAnsi="Times New Roman" w:cs="Times New Roman"/>
          <w:color w:val="000000"/>
          <w:sz w:val="28"/>
          <w:szCs w:val="28"/>
          <w:highlight w:val="green"/>
        </w:rPr>
        <w:t>одного</w:t>
      </w:r>
      <w:r w:rsidR="008D4D39" w:rsidRPr="00350111">
        <w:rPr>
          <w:rFonts w:ascii="Times New Roman" w:eastAsia="Times New Roman" w:hAnsi="Times New Roman" w:cs="Times New Roman"/>
          <w:color w:val="000000"/>
          <w:sz w:val="28"/>
          <w:szCs w:val="28"/>
          <w:highlight w:val="green"/>
        </w:rPr>
        <w:t xml:space="preserve"> </w:t>
      </w:r>
      <w:r w:rsidR="00146CC2" w:rsidRPr="00350111">
        <w:rPr>
          <w:rFonts w:ascii="Times New Roman" w:eastAsia="Times New Roman" w:hAnsi="Times New Roman" w:cs="Times New Roman"/>
          <w:color w:val="000000"/>
          <w:sz w:val="28"/>
          <w:szCs w:val="28"/>
          <w:highlight w:val="green"/>
        </w:rPr>
        <w:t>раза</w:t>
      </w:r>
      <w:r w:rsidR="008D4D39" w:rsidRPr="00350111">
        <w:rPr>
          <w:rFonts w:ascii="Times New Roman" w:eastAsia="Times New Roman" w:hAnsi="Times New Roman" w:cs="Times New Roman"/>
          <w:color w:val="000000"/>
          <w:sz w:val="28"/>
          <w:szCs w:val="28"/>
          <w:highlight w:val="green"/>
        </w:rPr>
        <w:t xml:space="preserve"> </w:t>
      </w:r>
      <w:r w:rsidR="00146CC2" w:rsidRPr="00350111">
        <w:rPr>
          <w:rFonts w:ascii="Times New Roman" w:eastAsia="Times New Roman" w:hAnsi="Times New Roman" w:cs="Times New Roman"/>
          <w:color w:val="000000"/>
          <w:sz w:val="28"/>
          <w:szCs w:val="28"/>
          <w:highlight w:val="green"/>
        </w:rPr>
        <w:t>в</w:t>
      </w:r>
      <w:r w:rsidR="008D4D39" w:rsidRPr="00350111">
        <w:rPr>
          <w:rFonts w:ascii="Times New Roman" w:eastAsia="Times New Roman" w:hAnsi="Times New Roman" w:cs="Times New Roman"/>
          <w:color w:val="000000"/>
          <w:sz w:val="28"/>
          <w:szCs w:val="28"/>
          <w:highlight w:val="green"/>
        </w:rPr>
        <w:t xml:space="preserve"> </w:t>
      </w:r>
      <w:r w:rsidR="00146CC2" w:rsidRPr="00350111">
        <w:rPr>
          <w:rFonts w:ascii="Times New Roman" w:eastAsia="Times New Roman" w:hAnsi="Times New Roman" w:cs="Times New Roman"/>
          <w:color w:val="000000"/>
          <w:sz w:val="28"/>
          <w:szCs w:val="28"/>
          <w:highlight w:val="green"/>
        </w:rPr>
        <w:t>смену</w:t>
      </w:r>
      <w:r w:rsidR="008D4D39" w:rsidRPr="00350111">
        <w:rPr>
          <w:rFonts w:ascii="Times New Roman" w:eastAsia="Times New Roman" w:hAnsi="Times New Roman" w:cs="Times New Roman"/>
          <w:color w:val="000000"/>
          <w:sz w:val="28"/>
          <w:szCs w:val="28"/>
          <w:highlight w:val="green"/>
        </w:rPr>
        <w:t xml:space="preserve"> </w:t>
      </w:r>
      <w:r w:rsidR="00146CC2" w:rsidRPr="00350111">
        <w:rPr>
          <w:rFonts w:ascii="Times New Roman" w:eastAsia="Times New Roman" w:hAnsi="Times New Roman" w:cs="Times New Roman"/>
          <w:color w:val="000000"/>
          <w:sz w:val="28"/>
          <w:szCs w:val="28"/>
          <w:highlight w:val="green"/>
        </w:rPr>
        <w:t>на</w:t>
      </w:r>
      <w:r w:rsidR="008D4D39" w:rsidRPr="00350111">
        <w:rPr>
          <w:rFonts w:ascii="Times New Roman" w:eastAsia="Times New Roman" w:hAnsi="Times New Roman" w:cs="Times New Roman"/>
          <w:color w:val="000000"/>
          <w:sz w:val="28"/>
          <w:szCs w:val="28"/>
          <w:highlight w:val="green"/>
        </w:rPr>
        <w:t xml:space="preserve"> </w:t>
      </w:r>
      <w:r w:rsidR="00146CC2" w:rsidRPr="00350111">
        <w:rPr>
          <w:rFonts w:ascii="Times New Roman" w:eastAsia="Times New Roman" w:hAnsi="Times New Roman" w:cs="Times New Roman"/>
          <w:color w:val="000000"/>
          <w:sz w:val="28"/>
          <w:szCs w:val="28"/>
          <w:highlight w:val="green"/>
        </w:rPr>
        <w:t>котлах</w:t>
      </w:r>
      <w:r w:rsidR="008D4D39" w:rsidRPr="00350111">
        <w:rPr>
          <w:rFonts w:ascii="Times New Roman" w:eastAsia="Times New Roman" w:hAnsi="Times New Roman" w:cs="Times New Roman"/>
          <w:color w:val="000000"/>
          <w:sz w:val="28"/>
          <w:szCs w:val="28"/>
          <w:highlight w:val="green"/>
        </w:rPr>
        <w:t xml:space="preserve"> </w:t>
      </w:r>
      <w:r w:rsidR="00146CC2" w:rsidRPr="00350111">
        <w:rPr>
          <w:rFonts w:ascii="Times New Roman" w:eastAsia="Times New Roman" w:hAnsi="Times New Roman" w:cs="Times New Roman"/>
          <w:color w:val="000000"/>
          <w:sz w:val="28"/>
          <w:szCs w:val="28"/>
          <w:highlight w:val="green"/>
        </w:rPr>
        <w:t>с</w:t>
      </w:r>
      <w:r w:rsidR="008D4D39" w:rsidRPr="00350111">
        <w:rPr>
          <w:rFonts w:ascii="Times New Roman" w:eastAsia="Times New Roman" w:hAnsi="Times New Roman" w:cs="Times New Roman"/>
          <w:color w:val="000000"/>
          <w:sz w:val="28"/>
          <w:szCs w:val="28"/>
          <w:highlight w:val="green"/>
        </w:rPr>
        <w:t xml:space="preserve"> </w:t>
      </w:r>
      <w:r w:rsidR="00146CC2" w:rsidRPr="00350111">
        <w:rPr>
          <w:rFonts w:ascii="Times New Roman" w:eastAsia="Times New Roman" w:hAnsi="Times New Roman" w:cs="Times New Roman"/>
          <w:color w:val="000000"/>
          <w:sz w:val="28"/>
          <w:szCs w:val="28"/>
          <w:highlight w:val="green"/>
        </w:rPr>
        <w:t>рабочим</w:t>
      </w:r>
      <w:r w:rsidR="008D4D39" w:rsidRPr="00350111">
        <w:rPr>
          <w:rFonts w:ascii="Times New Roman" w:eastAsia="Times New Roman" w:hAnsi="Times New Roman" w:cs="Times New Roman"/>
          <w:color w:val="000000"/>
          <w:sz w:val="28"/>
          <w:szCs w:val="28"/>
          <w:highlight w:val="green"/>
        </w:rPr>
        <w:t xml:space="preserve"> </w:t>
      </w:r>
      <w:r w:rsidR="00146CC2" w:rsidRPr="00350111">
        <w:rPr>
          <w:rFonts w:ascii="Times New Roman" w:eastAsia="Times New Roman" w:hAnsi="Times New Roman" w:cs="Times New Roman"/>
          <w:color w:val="000000"/>
          <w:sz w:val="28"/>
          <w:szCs w:val="28"/>
          <w:highlight w:val="green"/>
        </w:rPr>
        <w:t>давлением</w:t>
      </w:r>
      <w:r w:rsidR="008D4D39" w:rsidRPr="00350111">
        <w:rPr>
          <w:rFonts w:ascii="Times New Roman" w:eastAsia="Times New Roman" w:hAnsi="Times New Roman" w:cs="Times New Roman"/>
          <w:color w:val="000000"/>
          <w:sz w:val="28"/>
          <w:szCs w:val="28"/>
          <w:highlight w:val="green"/>
        </w:rPr>
        <w:t xml:space="preserve"> </w:t>
      </w:r>
      <w:r w:rsidR="00146CC2" w:rsidRPr="00350111">
        <w:rPr>
          <w:rFonts w:ascii="Times New Roman" w:eastAsia="Times New Roman" w:hAnsi="Times New Roman" w:cs="Times New Roman"/>
          <w:color w:val="000000"/>
          <w:sz w:val="28"/>
          <w:szCs w:val="28"/>
          <w:highlight w:val="green"/>
        </w:rPr>
        <w:t>до</w:t>
      </w:r>
      <w:r w:rsidR="008D4D39" w:rsidRPr="00350111">
        <w:rPr>
          <w:rFonts w:ascii="Times New Roman" w:eastAsia="Times New Roman" w:hAnsi="Times New Roman" w:cs="Times New Roman"/>
          <w:color w:val="000000"/>
          <w:sz w:val="28"/>
          <w:szCs w:val="28"/>
          <w:highlight w:val="green"/>
        </w:rPr>
        <w:t xml:space="preserve"> </w:t>
      </w:r>
      <w:r w:rsidR="00146CC2" w:rsidRPr="00350111">
        <w:rPr>
          <w:rFonts w:ascii="Times New Roman" w:eastAsia="Times New Roman" w:hAnsi="Times New Roman" w:cs="Times New Roman"/>
          <w:color w:val="000000"/>
          <w:sz w:val="28"/>
          <w:szCs w:val="28"/>
          <w:highlight w:val="green"/>
        </w:rPr>
        <w:t>1,4</w:t>
      </w:r>
      <w:r w:rsidR="008D4D39" w:rsidRPr="00350111">
        <w:rPr>
          <w:rFonts w:ascii="Times New Roman" w:eastAsia="Times New Roman" w:hAnsi="Times New Roman" w:cs="Times New Roman"/>
          <w:color w:val="000000"/>
          <w:sz w:val="28"/>
          <w:szCs w:val="28"/>
          <w:highlight w:val="green"/>
        </w:rPr>
        <w:t xml:space="preserve"> </w:t>
      </w:r>
      <w:r w:rsidR="00146CC2" w:rsidRPr="00350111">
        <w:rPr>
          <w:rFonts w:ascii="Times New Roman" w:eastAsia="Times New Roman" w:hAnsi="Times New Roman" w:cs="Times New Roman"/>
          <w:color w:val="000000"/>
          <w:sz w:val="28"/>
          <w:szCs w:val="28"/>
          <w:highlight w:val="green"/>
        </w:rPr>
        <w:t>МПа</w:t>
      </w:r>
      <w:r w:rsidR="008D4D39" w:rsidRPr="00350111">
        <w:rPr>
          <w:rFonts w:ascii="Times New Roman" w:eastAsia="Times New Roman" w:hAnsi="Times New Roman" w:cs="Times New Roman"/>
          <w:color w:val="000000"/>
          <w:sz w:val="28"/>
          <w:szCs w:val="28"/>
          <w:highlight w:val="green"/>
        </w:rPr>
        <w:t xml:space="preserve"> </w:t>
      </w:r>
      <w:r w:rsidR="00146CC2" w:rsidRPr="00350111">
        <w:rPr>
          <w:rFonts w:ascii="Times New Roman" w:eastAsia="Times New Roman" w:hAnsi="Times New Roman" w:cs="Times New Roman"/>
          <w:color w:val="000000"/>
          <w:sz w:val="28"/>
          <w:szCs w:val="28"/>
          <w:highlight w:val="green"/>
        </w:rPr>
        <w:t>включительно</w:t>
      </w:r>
      <w:r w:rsidR="008D4D39" w:rsidRPr="00350111">
        <w:rPr>
          <w:rFonts w:ascii="Times New Roman" w:eastAsia="Times New Roman" w:hAnsi="Times New Roman" w:cs="Times New Roman"/>
          <w:color w:val="000000"/>
          <w:sz w:val="28"/>
          <w:szCs w:val="28"/>
          <w:highlight w:val="green"/>
        </w:rPr>
        <w:t xml:space="preserve"> </w:t>
      </w:r>
      <w:r w:rsidR="00146CC2" w:rsidRPr="00350111">
        <w:rPr>
          <w:rFonts w:ascii="Times New Roman" w:eastAsia="Times New Roman" w:hAnsi="Times New Roman" w:cs="Times New Roman"/>
          <w:color w:val="000000"/>
          <w:sz w:val="28"/>
          <w:szCs w:val="28"/>
          <w:highlight w:val="green"/>
        </w:rPr>
        <w:t>и</w:t>
      </w:r>
      <w:r w:rsidR="008D4D39" w:rsidRPr="00350111">
        <w:rPr>
          <w:rFonts w:ascii="Times New Roman" w:eastAsia="Times New Roman" w:hAnsi="Times New Roman" w:cs="Times New Roman"/>
          <w:color w:val="000000"/>
          <w:sz w:val="28"/>
          <w:szCs w:val="28"/>
          <w:highlight w:val="green"/>
        </w:rPr>
        <w:t xml:space="preserve"> </w:t>
      </w:r>
      <w:r w:rsidR="00146CC2" w:rsidRPr="00350111">
        <w:rPr>
          <w:rFonts w:ascii="Times New Roman" w:eastAsia="Times New Roman" w:hAnsi="Times New Roman" w:cs="Times New Roman"/>
          <w:color w:val="000000"/>
          <w:sz w:val="28"/>
          <w:szCs w:val="28"/>
          <w:highlight w:val="green"/>
        </w:rPr>
        <w:t>не</w:t>
      </w:r>
      <w:r w:rsidR="008D4D39" w:rsidRPr="00350111">
        <w:rPr>
          <w:rFonts w:ascii="Times New Roman" w:eastAsia="Times New Roman" w:hAnsi="Times New Roman" w:cs="Times New Roman"/>
          <w:color w:val="000000"/>
          <w:sz w:val="28"/>
          <w:szCs w:val="28"/>
          <w:highlight w:val="green"/>
        </w:rPr>
        <w:t xml:space="preserve"> </w:t>
      </w:r>
      <w:r w:rsidR="00146CC2" w:rsidRPr="00350111">
        <w:rPr>
          <w:rFonts w:ascii="Times New Roman" w:eastAsia="Times New Roman" w:hAnsi="Times New Roman" w:cs="Times New Roman"/>
          <w:color w:val="000000"/>
          <w:sz w:val="28"/>
          <w:szCs w:val="28"/>
          <w:highlight w:val="green"/>
        </w:rPr>
        <w:t>реже</w:t>
      </w:r>
      <w:r w:rsidR="008D4D39" w:rsidRPr="00350111">
        <w:rPr>
          <w:rFonts w:ascii="Times New Roman" w:eastAsia="Times New Roman" w:hAnsi="Times New Roman" w:cs="Times New Roman"/>
          <w:color w:val="000000"/>
          <w:sz w:val="28"/>
          <w:szCs w:val="28"/>
          <w:highlight w:val="green"/>
        </w:rPr>
        <w:t xml:space="preserve"> </w:t>
      </w:r>
      <w:r w:rsidR="00146CC2" w:rsidRPr="00350111">
        <w:rPr>
          <w:rFonts w:ascii="Times New Roman" w:eastAsia="Times New Roman" w:hAnsi="Times New Roman" w:cs="Times New Roman"/>
          <w:color w:val="000000"/>
          <w:sz w:val="28"/>
          <w:szCs w:val="28"/>
          <w:highlight w:val="green"/>
        </w:rPr>
        <w:t>одного</w:t>
      </w:r>
      <w:r w:rsidR="008D4D39" w:rsidRPr="00350111">
        <w:rPr>
          <w:rFonts w:ascii="Times New Roman" w:eastAsia="Times New Roman" w:hAnsi="Times New Roman" w:cs="Times New Roman"/>
          <w:color w:val="000000"/>
          <w:sz w:val="28"/>
          <w:szCs w:val="28"/>
          <w:highlight w:val="green"/>
        </w:rPr>
        <w:t xml:space="preserve"> </w:t>
      </w:r>
      <w:r w:rsidR="00146CC2" w:rsidRPr="00350111">
        <w:rPr>
          <w:rFonts w:ascii="Times New Roman" w:eastAsia="Times New Roman" w:hAnsi="Times New Roman" w:cs="Times New Roman"/>
          <w:color w:val="000000"/>
          <w:sz w:val="28"/>
          <w:szCs w:val="28"/>
          <w:highlight w:val="green"/>
        </w:rPr>
        <w:t>раза</w:t>
      </w:r>
      <w:r w:rsidR="008D4D39" w:rsidRPr="00350111">
        <w:rPr>
          <w:rFonts w:ascii="Times New Roman" w:eastAsia="Times New Roman" w:hAnsi="Times New Roman" w:cs="Times New Roman"/>
          <w:color w:val="000000"/>
          <w:sz w:val="28"/>
          <w:szCs w:val="28"/>
          <w:highlight w:val="green"/>
        </w:rPr>
        <w:t xml:space="preserve"> </w:t>
      </w:r>
      <w:r w:rsidR="00146CC2" w:rsidRPr="00350111">
        <w:rPr>
          <w:rFonts w:ascii="Times New Roman" w:eastAsia="Times New Roman" w:hAnsi="Times New Roman" w:cs="Times New Roman"/>
          <w:color w:val="000000"/>
          <w:sz w:val="28"/>
          <w:szCs w:val="28"/>
          <w:highlight w:val="green"/>
        </w:rPr>
        <w:t>в</w:t>
      </w:r>
      <w:r w:rsidR="008D4D39" w:rsidRPr="00350111">
        <w:rPr>
          <w:rFonts w:ascii="Times New Roman" w:eastAsia="Times New Roman" w:hAnsi="Times New Roman" w:cs="Times New Roman"/>
          <w:color w:val="000000"/>
          <w:sz w:val="28"/>
          <w:szCs w:val="28"/>
          <w:highlight w:val="green"/>
        </w:rPr>
        <w:t xml:space="preserve"> </w:t>
      </w:r>
      <w:r w:rsidR="00146CC2" w:rsidRPr="00350111">
        <w:rPr>
          <w:rFonts w:ascii="Times New Roman" w:eastAsia="Times New Roman" w:hAnsi="Times New Roman" w:cs="Times New Roman"/>
          <w:color w:val="000000"/>
          <w:sz w:val="28"/>
          <w:szCs w:val="28"/>
          <w:highlight w:val="green"/>
        </w:rPr>
        <w:t>сутки</w:t>
      </w:r>
      <w:r w:rsidR="008D4D39" w:rsidRPr="00350111">
        <w:rPr>
          <w:rFonts w:ascii="Times New Roman" w:eastAsia="Times New Roman" w:hAnsi="Times New Roman" w:cs="Times New Roman"/>
          <w:color w:val="000000"/>
          <w:sz w:val="28"/>
          <w:szCs w:val="28"/>
          <w:highlight w:val="green"/>
        </w:rPr>
        <w:t xml:space="preserve"> </w:t>
      </w:r>
      <w:r w:rsidR="00146CC2" w:rsidRPr="00350111">
        <w:rPr>
          <w:rFonts w:ascii="Times New Roman" w:eastAsia="Times New Roman" w:hAnsi="Times New Roman" w:cs="Times New Roman"/>
          <w:color w:val="000000"/>
          <w:sz w:val="28"/>
          <w:szCs w:val="28"/>
          <w:highlight w:val="green"/>
        </w:rPr>
        <w:t>на</w:t>
      </w:r>
      <w:r w:rsidR="008D4D39" w:rsidRPr="00350111">
        <w:rPr>
          <w:rFonts w:ascii="Times New Roman" w:eastAsia="Times New Roman" w:hAnsi="Times New Roman" w:cs="Times New Roman"/>
          <w:color w:val="000000"/>
          <w:sz w:val="28"/>
          <w:szCs w:val="28"/>
          <w:highlight w:val="green"/>
        </w:rPr>
        <w:t xml:space="preserve"> </w:t>
      </w:r>
      <w:r w:rsidR="00146CC2" w:rsidRPr="00350111">
        <w:rPr>
          <w:rFonts w:ascii="Times New Roman" w:eastAsia="Times New Roman" w:hAnsi="Times New Roman" w:cs="Times New Roman"/>
          <w:color w:val="000000"/>
          <w:sz w:val="28"/>
          <w:szCs w:val="28"/>
          <w:highlight w:val="green"/>
        </w:rPr>
        <w:t>котлах</w:t>
      </w:r>
      <w:r w:rsidR="008D4D39" w:rsidRPr="00350111">
        <w:rPr>
          <w:rFonts w:ascii="Times New Roman" w:eastAsia="Times New Roman" w:hAnsi="Times New Roman" w:cs="Times New Roman"/>
          <w:color w:val="000000"/>
          <w:sz w:val="28"/>
          <w:szCs w:val="28"/>
          <w:highlight w:val="green"/>
        </w:rPr>
        <w:t xml:space="preserve"> </w:t>
      </w:r>
      <w:r w:rsidR="00146CC2" w:rsidRPr="00350111">
        <w:rPr>
          <w:rFonts w:ascii="Times New Roman" w:eastAsia="Times New Roman" w:hAnsi="Times New Roman" w:cs="Times New Roman"/>
          <w:color w:val="000000"/>
          <w:sz w:val="28"/>
          <w:szCs w:val="28"/>
          <w:highlight w:val="green"/>
        </w:rPr>
        <w:t>с</w:t>
      </w:r>
      <w:r w:rsidR="008D4D39" w:rsidRPr="00350111">
        <w:rPr>
          <w:rFonts w:ascii="Times New Roman" w:eastAsia="Times New Roman" w:hAnsi="Times New Roman" w:cs="Times New Roman"/>
          <w:color w:val="000000"/>
          <w:sz w:val="28"/>
          <w:szCs w:val="28"/>
          <w:highlight w:val="green"/>
        </w:rPr>
        <w:t xml:space="preserve"> </w:t>
      </w:r>
      <w:r w:rsidR="00146CC2" w:rsidRPr="00350111">
        <w:rPr>
          <w:rFonts w:ascii="Times New Roman" w:eastAsia="Times New Roman" w:hAnsi="Times New Roman" w:cs="Times New Roman"/>
          <w:color w:val="000000"/>
          <w:sz w:val="28"/>
          <w:szCs w:val="28"/>
          <w:highlight w:val="green"/>
        </w:rPr>
        <w:t>рабочим</w:t>
      </w:r>
      <w:r w:rsidR="008D4D39" w:rsidRPr="00350111">
        <w:rPr>
          <w:rFonts w:ascii="Times New Roman" w:eastAsia="Times New Roman" w:hAnsi="Times New Roman" w:cs="Times New Roman"/>
          <w:color w:val="000000"/>
          <w:sz w:val="28"/>
          <w:szCs w:val="28"/>
          <w:highlight w:val="green"/>
        </w:rPr>
        <w:t xml:space="preserve"> </w:t>
      </w:r>
      <w:r w:rsidR="00146CC2" w:rsidRPr="00350111">
        <w:rPr>
          <w:rFonts w:ascii="Times New Roman" w:eastAsia="Times New Roman" w:hAnsi="Times New Roman" w:cs="Times New Roman"/>
          <w:color w:val="000000"/>
          <w:sz w:val="28"/>
          <w:szCs w:val="28"/>
          <w:highlight w:val="green"/>
        </w:rPr>
        <w:t>давлением</w:t>
      </w:r>
      <w:r w:rsidR="008D4D39" w:rsidRPr="00350111">
        <w:rPr>
          <w:rFonts w:ascii="Times New Roman" w:eastAsia="Times New Roman" w:hAnsi="Times New Roman" w:cs="Times New Roman"/>
          <w:color w:val="000000"/>
          <w:sz w:val="28"/>
          <w:szCs w:val="28"/>
          <w:highlight w:val="green"/>
        </w:rPr>
        <w:t xml:space="preserve"> </w:t>
      </w:r>
      <w:r w:rsidR="00146CC2" w:rsidRPr="00350111">
        <w:rPr>
          <w:rFonts w:ascii="Times New Roman" w:eastAsia="Times New Roman" w:hAnsi="Times New Roman" w:cs="Times New Roman"/>
          <w:color w:val="000000"/>
          <w:sz w:val="28"/>
          <w:szCs w:val="28"/>
          <w:highlight w:val="green"/>
        </w:rPr>
        <w:t>свыше</w:t>
      </w:r>
      <w:r w:rsidR="008D4D39" w:rsidRPr="00350111">
        <w:rPr>
          <w:rFonts w:ascii="Times New Roman" w:eastAsia="Times New Roman" w:hAnsi="Times New Roman" w:cs="Times New Roman"/>
          <w:color w:val="000000"/>
          <w:sz w:val="28"/>
          <w:szCs w:val="28"/>
          <w:highlight w:val="green"/>
        </w:rPr>
        <w:t xml:space="preserve"> </w:t>
      </w:r>
      <w:r w:rsidR="00146CC2" w:rsidRPr="00350111">
        <w:rPr>
          <w:rFonts w:ascii="Times New Roman" w:eastAsia="Times New Roman" w:hAnsi="Times New Roman" w:cs="Times New Roman"/>
          <w:color w:val="000000"/>
          <w:sz w:val="28"/>
          <w:szCs w:val="28"/>
          <w:highlight w:val="green"/>
        </w:rPr>
        <w:t>1,4</w:t>
      </w:r>
      <w:r w:rsidR="008D4D39" w:rsidRPr="00350111">
        <w:rPr>
          <w:rFonts w:ascii="Times New Roman" w:eastAsia="Times New Roman" w:hAnsi="Times New Roman" w:cs="Times New Roman"/>
          <w:color w:val="000000"/>
          <w:sz w:val="28"/>
          <w:szCs w:val="28"/>
          <w:highlight w:val="green"/>
        </w:rPr>
        <w:t xml:space="preserve"> </w:t>
      </w:r>
      <w:r w:rsidR="00146CC2" w:rsidRPr="00350111">
        <w:rPr>
          <w:rFonts w:ascii="Times New Roman" w:eastAsia="Times New Roman" w:hAnsi="Times New Roman" w:cs="Times New Roman"/>
          <w:color w:val="000000"/>
          <w:sz w:val="28"/>
          <w:szCs w:val="28"/>
          <w:highlight w:val="green"/>
        </w:rPr>
        <w:t>МПа.</w:t>
      </w:r>
    </w:p>
    <w:p w14:paraId="5CCB0609" w14:textId="77777777" w:rsidR="00CB5F09" w:rsidRDefault="00CB5F09" w:rsidP="00CB5F09">
      <w:pPr>
        <w:spacing w:after="0" w:line="240" w:lineRule="auto"/>
        <w:ind w:firstLine="567"/>
        <w:jc w:val="both"/>
        <w:rPr>
          <w:rFonts w:ascii="Times New Roman" w:hAnsi="Times New Roman" w:cs="Times New Roman"/>
          <w:b/>
          <w:sz w:val="28"/>
          <w:szCs w:val="28"/>
        </w:rPr>
      </w:pPr>
      <w:r w:rsidRPr="0048141D">
        <w:rPr>
          <w:rFonts w:ascii="Times New Roman" w:eastAsia="Times New Roman" w:hAnsi="Times New Roman" w:cs="Times New Roman"/>
          <w:b/>
          <w:bCs/>
          <w:color w:val="000000"/>
          <w:sz w:val="28"/>
          <w:szCs w:val="28"/>
        </w:rPr>
        <w:t>10.2.1</w:t>
      </w:r>
      <w:r>
        <w:rPr>
          <w:rFonts w:ascii="Times New Roman" w:eastAsia="Times New Roman" w:hAnsi="Times New Roman" w:cs="Times New Roman"/>
          <w:b/>
          <w:bCs/>
          <w:color w:val="000000"/>
          <w:sz w:val="28"/>
          <w:szCs w:val="28"/>
        </w:rPr>
        <w:t>7</w:t>
      </w:r>
      <w:r w:rsidRPr="0048141D">
        <w:rPr>
          <w:rFonts w:ascii="Times New Roman" w:eastAsia="Times New Roman" w:hAnsi="Times New Roman" w:cs="Times New Roman"/>
          <w:b/>
          <w:bCs/>
          <w:color w:val="000000"/>
          <w:sz w:val="28"/>
          <w:szCs w:val="28"/>
        </w:rPr>
        <w:t>, 10.2.1</w:t>
      </w:r>
      <w:r>
        <w:rPr>
          <w:rFonts w:ascii="Times New Roman" w:eastAsia="Times New Roman" w:hAnsi="Times New Roman" w:cs="Times New Roman"/>
          <w:b/>
          <w:bCs/>
          <w:color w:val="000000"/>
          <w:sz w:val="28"/>
          <w:szCs w:val="28"/>
        </w:rPr>
        <w:t>8</w:t>
      </w:r>
      <w:r>
        <w:rPr>
          <w:rFonts w:ascii="Times New Roman" w:eastAsia="Times New Roman" w:hAnsi="Times New Roman" w:cs="Times New Roman"/>
          <w:color w:val="000000"/>
          <w:sz w:val="28"/>
          <w:szCs w:val="28"/>
        </w:rPr>
        <w:t xml:space="preserve"> </w:t>
      </w:r>
      <w:r w:rsidRPr="00E227BF">
        <w:rPr>
          <w:rFonts w:ascii="Times New Roman" w:hAnsi="Times New Roman" w:cs="Times New Roman"/>
          <w:b/>
          <w:sz w:val="28"/>
          <w:szCs w:val="28"/>
        </w:rPr>
        <w:t>(Исключен</w:t>
      </w:r>
      <w:r>
        <w:rPr>
          <w:rFonts w:ascii="Times New Roman" w:hAnsi="Times New Roman" w:cs="Times New Roman"/>
          <w:b/>
          <w:sz w:val="28"/>
          <w:szCs w:val="28"/>
        </w:rPr>
        <w:t>ы</w:t>
      </w:r>
      <w:r w:rsidRPr="00E227BF">
        <w:rPr>
          <w:rFonts w:ascii="Times New Roman" w:hAnsi="Times New Roman" w:cs="Times New Roman"/>
          <w:b/>
          <w:sz w:val="28"/>
          <w:szCs w:val="28"/>
        </w:rPr>
        <w:t>, Изм. № 1).</w:t>
      </w:r>
    </w:p>
    <w:p w14:paraId="254777E7" w14:textId="77777777" w:rsidR="00CB5F09" w:rsidRDefault="002F7F95" w:rsidP="00CB5F09">
      <w:pPr>
        <w:spacing w:after="0" w:line="240" w:lineRule="auto"/>
        <w:ind w:firstLine="567"/>
        <w:jc w:val="both"/>
        <w:rPr>
          <w:rFonts w:ascii="Times New Roman" w:eastAsia="Times New Roman" w:hAnsi="Times New Roman" w:cs="Times New Roman"/>
          <w:b/>
          <w:bCs/>
          <w:color w:val="000000"/>
          <w:sz w:val="28"/>
          <w:szCs w:val="28"/>
        </w:rPr>
      </w:pPr>
      <w:r w:rsidRPr="00CB5F09">
        <w:rPr>
          <w:rFonts w:ascii="Times New Roman" w:eastAsia="Times New Roman" w:hAnsi="Times New Roman" w:cs="Times New Roman"/>
          <w:b/>
          <w:bCs/>
          <w:color w:val="000000"/>
          <w:sz w:val="28"/>
          <w:szCs w:val="28"/>
        </w:rPr>
        <w:t>10.3</w:t>
      </w:r>
      <w:r w:rsidR="008D4D39" w:rsidRPr="00CB5F09">
        <w:rPr>
          <w:rFonts w:ascii="Times New Roman" w:eastAsia="Times New Roman" w:hAnsi="Times New Roman" w:cs="Times New Roman"/>
          <w:b/>
          <w:bCs/>
          <w:color w:val="000000"/>
          <w:sz w:val="28"/>
          <w:szCs w:val="28"/>
        </w:rPr>
        <w:t xml:space="preserve"> </w:t>
      </w:r>
      <w:r w:rsidRPr="00CB5F09">
        <w:rPr>
          <w:rFonts w:ascii="Times New Roman" w:eastAsia="Times New Roman" w:hAnsi="Times New Roman" w:cs="Times New Roman"/>
          <w:b/>
          <w:bCs/>
          <w:color w:val="000000"/>
          <w:sz w:val="28"/>
          <w:szCs w:val="28"/>
        </w:rPr>
        <w:t>Указатели</w:t>
      </w:r>
      <w:r w:rsidR="008D4D39" w:rsidRPr="00CB5F09">
        <w:rPr>
          <w:rFonts w:ascii="Times New Roman" w:eastAsia="Times New Roman" w:hAnsi="Times New Roman" w:cs="Times New Roman"/>
          <w:b/>
          <w:bCs/>
          <w:color w:val="000000"/>
          <w:sz w:val="28"/>
          <w:szCs w:val="28"/>
        </w:rPr>
        <w:t xml:space="preserve"> </w:t>
      </w:r>
      <w:r w:rsidRPr="00CB5F09">
        <w:rPr>
          <w:rFonts w:ascii="Times New Roman" w:eastAsia="Times New Roman" w:hAnsi="Times New Roman" w:cs="Times New Roman"/>
          <w:b/>
          <w:bCs/>
          <w:color w:val="000000"/>
          <w:sz w:val="28"/>
          <w:szCs w:val="28"/>
        </w:rPr>
        <w:t>уровня</w:t>
      </w:r>
      <w:r w:rsidR="008D4D39" w:rsidRPr="00CB5F09">
        <w:rPr>
          <w:rFonts w:ascii="Times New Roman" w:eastAsia="Times New Roman" w:hAnsi="Times New Roman" w:cs="Times New Roman"/>
          <w:b/>
          <w:bCs/>
          <w:color w:val="000000"/>
          <w:sz w:val="28"/>
          <w:szCs w:val="28"/>
        </w:rPr>
        <w:t xml:space="preserve"> </w:t>
      </w:r>
      <w:r w:rsidRPr="00CB5F09">
        <w:rPr>
          <w:rFonts w:ascii="Times New Roman" w:eastAsia="Times New Roman" w:hAnsi="Times New Roman" w:cs="Times New Roman"/>
          <w:b/>
          <w:bCs/>
          <w:color w:val="000000"/>
          <w:sz w:val="28"/>
          <w:szCs w:val="28"/>
        </w:rPr>
        <w:t>воды</w:t>
      </w:r>
      <w:r w:rsidR="008D4D39" w:rsidRPr="00CB5F09">
        <w:rPr>
          <w:rFonts w:ascii="Times New Roman" w:eastAsia="Times New Roman" w:hAnsi="Times New Roman" w:cs="Times New Roman"/>
          <w:b/>
          <w:bCs/>
          <w:color w:val="000000"/>
          <w:sz w:val="28"/>
          <w:szCs w:val="28"/>
        </w:rPr>
        <w:t xml:space="preserve"> </w:t>
      </w:r>
      <w:r w:rsidRPr="00CB5F09">
        <w:rPr>
          <w:rFonts w:ascii="Times New Roman" w:eastAsia="Times New Roman" w:hAnsi="Times New Roman" w:cs="Times New Roman"/>
          <w:b/>
          <w:bCs/>
          <w:color w:val="000000"/>
          <w:sz w:val="28"/>
          <w:szCs w:val="28"/>
        </w:rPr>
        <w:t>в</w:t>
      </w:r>
      <w:r w:rsidR="008D4D39" w:rsidRPr="00CB5F09">
        <w:rPr>
          <w:rFonts w:ascii="Times New Roman" w:eastAsia="Times New Roman" w:hAnsi="Times New Roman" w:cs="Times New Roman"/>
          <w:b/>
          <w:bCs/>
          <w:color w:val="000000"/>
          <w:sz w:val="28"/>
          <w:szCs w:val="28"/>
        </w:rPr>
        <w:t xml:space="preserve"> </w:t>
      </w:r>
      <w:r w:rsidRPr="00CB5F09">
        <w:rPr>
          <w:rFonts w:ascii="Times New Roman" w:eastAsia="Times New Roman" w:hAnsi="Times New Roman" w:cs="Times New Roman"/>
          <w:b/>
          <w:bCs/>
          <w:color w:val="000000"/>
          <w:sz w:val="28"/>
          <w:szCs w:val="28"/>
        </w:rPr>
        <w:t>котле</w:t>
      </w:r>
    </w:p>
    <w:p w14:paraId="19FF431B" w14:textId="23782A60" w:rsidR="002F7F95" w:rsidRPr="00CB5F09" w:rsidRDefault="002F7F95" w:rsidP="00CB5F09">
      <w:pPr>
        <w:spacing w:after="0" w:line="240" w:lineRule="auto"/>
        <w:ind w:firstLine="567"/>
        <w:jc w:val="both"/>
        <w:rPr>
          <w:rFonts w:ascii="Times New Roman" w:eastAsia="Times New Roman" w:hAnsi="Times New Roman" w:cs="Times New Roman"/>
          <w:color w:val="000000"/>
          <w:sz w:val="28"/>
          <w:szCs w:val="28"/>
        </w:rPr>
      </w:pPr>
      <w:r w:rsidRPr="00CB5F09">
        <w:rPr>
          <w:rFonts w:ascii="Times New Roman" w:eastAsia="Times New Roman" w:hAnsi="Times New Roman" w:cs="Times New Roman"/>
          <w:b/>
          <w:bCs/>
          <w:color w:val="000000"/>
          <w:sz w:val="28"/>
          <w:szCs w:val="28"/>
        </w:rPr>
        <w:t>10.3.1</w:t>
      </w:r>
      <w:r w:rsidR="008D4D39" w:rsidRPr="00CB5F09">
        <w:rPr>
          <w:rFonts w:ascii="Times New Roman" w:eastAsia="Times New Roman" w:hAnsi="Times New Roman" w:cs="Times New Roman"/>
          <w:b/>
          <w:bCs/>
          <w:color w:val="000000"/>
          <w:sz w:val="28"/>
          <w:szCs w:val="28"/>
        </w:rPr>
        <w:t xml:space="preserve"> </w:t>
      </w:r>
      <w:r w:rsidR="00CB5F09" w:rsidRPr="00CB5F09">
        <w:rPr>
          <w:rFonts w:ascii="Times New Roman" w:hAnsi="Times New Roman" w:cs="Times New Roman"/>
          <w:b/>
          <w:bCs/>
          <w:sz w:val="28"/>
          <w:szCs w:val="28"/>
        </w:rPr>
        <w:t>(</w:t>
      </w:r>
      <w:r w:rsidR="00CB5F09" w:rsidRPr="00E227BF">
        <w:rPr>
          <w:rFonts w:ascii="Times New Roman" w:hAnsi="Times New Roman" w:cs="Times New Roman"/>
          <w:b/>
          <w:sz w:val="28"/>
          <w:szCs w:val="28"/>
        </w:rPr>
        <w:t>Исключен, Изм. № 1).</w:t>
      </w:r>
    </w:p>
    <w:p w14:paraId="270BFEAD" w14:textId="77777777" w:rsidR="00CB5F09" w:rsidRPr="00350111" w:rsidRDefault="00CB5F09" w:rsidP="00CB5F09">
      <w:pPr>
        <w:spacing w:after="0" w:line="240" w:lineRule="auto"/>
        <w:ind w:firstLine="567"/>
        <w:jc w:val="both"/>
        <w:rPr>
          <w:rFonts w:ascii="Times New Roman" w:eastAsia="Times New Roman" w:hAnsi="Times New Roman" w:cs="Times New Roman"/>
          <w:color w:val="000000"/>
          <w:sz w:val="28"/>
          <w:szCs w:val="28"/>
          <w:highlight w:val="green"/>
        </w:rPr>
      </w:pPr>
      <w:r w:rsidRPr="00350111">
        <w:rPr>
          <w:rFonts w:ascii="Times New Roman" w:eastAsia="Times New Roman" w:hAnsi="Times New Roman" w:cs="Times New Roman"/>
          <w:color w:val="000000"/>
          <w:sz w:val="28"/>
          <w:szCs w:val="28"/>
          <w:highlight w:val="green"/>
        </w:rPr>
        <w:t>10.3.2 Автоматизированные паровые котлы с контролем уровня воды должны быть оснащены устройствами автоматического поддержания уровня воды в водяном пространстве.</w:t>
      </w:r>
    </w:p>
    <w:p w14:paraId="1235E880" w14:textId="77777777" w:rsidR="00CB5F09" w:rsidRPr="00350111" w:rsidRDefault="00CB5F09" w:rsidP="00CB5F09">
      <w:pPr>
        <w:spacing w:after="0" w:line="240" w:lineRule="auto"/>
        <w:ind w:firstLine="567"/>
        <w:jc w:val="both"/>
        <w:rPr>
          <w:rFonts w:ascii="Times New Roman" w:eastAsia="Times New Roman" w:hAnsi="Times New Roman" w:cs="Times New Roman"/>
          <w:color w:val="000000"/>
          <w:sz w:val="28"/>
          <w:szCs w:val="28"/>
          <w:highlight w:val="green"/>
        </w:rPr>
      </w:pPr>
      <w:r w:rsidRPr="00350111">
        <w:rPr>
          <w:rFonts w:ascii="Times New Roman" w:eastAsia="Times New Roman" w:hAnsi="Times New Roman" w:cs="Times New Roman"/>
          <w:color w:val="000000"/>
          <w:sz w:val="28"/>
          <w:szCs w:val="28"/>
          <w:highlight w:val="green"/>
        </w:rPr>
        <w:t>Для визуального контроля уровня воды в деаэраторах, питательных и конденсатных баках, указанные устройства должны быть оборудованы указателями уровня.</w:t>
      </w:r>
    </w:p>
    <w:p w14:paraId="70BE1070" w14:textId="2A192329" w:rsidR="002F7F95" w:rsidRPr="00CB5F09" w:rsidRDefault="00CB5F09" w:rsidP="00CB5F09">
      <w:pPr>
        <w:spacing w:after="0" w:line="240" w:lineRule="auto"/>
        <w:ind w:firstLine="567"/>
        <w:jc w:val="both"/>
        <w:rPr>
          <w:rFonts w:ascii="Times New Roman" w:eastAsia="Times New Roman" w:hAnsi="Times New Roman" w:cs="Times New Roman"/>
          <w:color w:val="000000"/>
          <w:sz w:val="28"/>
          <w:szCs w:val="28"/>
        </w:rPr>
      </w:pPr>
      <w:r w:rsidRPr="00350111">
        <w:rPr>
          <w:rFonts w:ascii="Times New Roman" w:eastAsia="Times New Roman" w:hAnsi="Times New Roman" w:cs="Times New Roman"/>
          <w:color w:val="000000"/>
          <w:sz w:val="28"/>
          <w:szCs w:val="28"/>
          <w:highlight w:val="green"/>
        </w:rPr>
        <w:t>Для указателей уровня должна быть предусмотрена возможность их продувки. Воду от водоуказательных устройств следует отводить в линию свободного слива.</w:t>
      </w:r>
    </w:p>
    <w:p w14:paraId="6FB645FB" w14:textId="77777777" w:rsidR="00CB5F09" w:rsidRPr="00E227BF" w:rsidRDefault="00CB5F09" w:rsidP="00CB5F09">
      <w:pPr>
        <w:pStyle w:val="ad"/>
        <w:ind w:firstLine="567"/>
        <w:rPr>
          <w:b/>
          <w:szCs w:val="28"/>
        </w:rPr>
      </w:pPr>
      <w:r w:rsidRPr="00E227BF">
        <w:rPr>
          <w:b/>
          <w:szCs w:val="28"/>
        </w:rPr>
        <w:t>(Измененная редакция, Изм. № 1).</w:t>
      </w:r>
    </w:p>
    <w:p w14:paraId="05C0EB81" w14:textId="732E8E0E" w:rsidR="00583DAE" w:rsidRPr="00CB5F09" w:rsidRDefault="00CB5F09" w:rsidP="00CB5F09">
      <w:pPr>
        <w:spacing w:after="0" w:line="240" w:lineRule="auto"/>
        <w:ind w:firstLine="567"/>
        <w:jc w:val="both"/>
        <w:rPr>
          <w:rFonts w:ascii="Times New Roman" w:eastAsia="Times New Roman" w:hAnsi="Times New Roman" w:cs="Times New Roman"/>
          <w:b/>
          <w:bCs/>
          <w:color w:val="000000"/>
          <w:sz w:val="28"/>
          <w:szCs w:val="28"/>
        </w:rPr>
      </w:pPr>
      <w:r w:rsidRPr="00CB5F09">
        <w:rPr>
          <w:rFonts w:ascii="Times New Roman" w:eastAsia="Times New Roman" w:hAnsi="Times New Roman" w:cs="Times New Roman"/>
          <w:b/>
          <w:bCs/>
          <w:color w:val="000000"/>
          <w:sz w:val="28"/>
          <w:szCs w:val="28"/>
        </w:rPr>
        <w:t xml:space="preserve">10.3.3–10.3.11 </w:t>
      </w:r>
      <w:r w:rsidRPr="00CB5F09">
        <w:rPr>
          <w:rFonts w:ascii="Times New Roman" w:hAnsi="Times New Roman" w:cs="Times New Roman"/>
          <w:b/>
          <w:bCs/>
          <w:sz w:val="28"/>
          <w:szCs w:val="28"/>
        </w:rPr>
        <w:t>(Исключены, Изм. № 1).</w:t>
      </w:r>
    </w:p>
    <w:p w14:paraId="176EC7D3" w14:textId="0FF4AEBD" w:rsidR="00877279" w:rsidRPr="00CB5F09" w:rsidRDefault="002F7F95" w:rsidP="00CB5F09">
      <w:pPr>
        <w:spacing w:after="0" w:line="240" w:lineRule="auto"/>
        <w:ind w:firstLine="567"/>
        <w:jc w:val="both"/>
        <w:rPr>
          <w:rFonts w:ascii="Times New Roman" w:eastAsia="Times New Roman" w:hAnsi="Times New Roman" w:cs="Times New Roman"/>
          <w:b/>
          <w:bCs/>
          <w:color w:val="000000"/>
          <w:sz w:val="28"/>
          <w:szCs w:val="28"/>
        </w:rPr>
      </w:pPr>
      <w:r w:rsidRPr="00CB5F09">
        <w:rPr>
          <w:rFonts w:ascii="Times New Roman" w:eastAsia="Times New Roman" w:hAnsi="Times New Roman" w:cs="Times New Roman"/>
          <w:b/>
          <w:bCs/>
          <w:color w:val="000000"/>
          <w:sz w:val="28"/>
          <w:szCs w:val="28"/>
        </w:rPr>
        <w:t>10.4</w:t>
      </w:r>
      <w:r w:rsidR="008D4D39" w:rsidRPr="00CB5F09">
        <w:rPr>
          <w:rFonts w:ascii="Times New Roman" w:eastAsia="Times New Roman" w:hAnsi="Times New Roman" w:cs="Times New Roman"/>
          <w:b/>
          <w:bCs/>
          <w:color w:val="000000"/>
          <w:sz w:val="28"/>
          <w:szCs w:val="28"/>
        </w:rPr>
        <w:t xml:space="preserve"> </w:t>
      </w:r>
      <w:r w:rsidRPr="00CB5F09">
        <w:rPr>
          <w:rFonts w:ascii="Times New Roman" w:eastAsia="Times New Roman" w:hAnsi="Times New Roman" w:cs="Times New Roman"/>
          <w:b/>
          <w:bCs/>
          <w:color w:val="000000"/>
          <w:sz w:val="28"/>
          <w:szCs w:val="28"/>
        </w:rPr>
        <w:t>Манометры</w:t>
      </w:r>
    </w:p>
    <w:p w14:paraId="44D24391" w14:textId="0665CA99" w:rsidR="002F7F95" w:rsidRPr="00350111" w:rsidRDefault="00ED6242" w:rsidP="00CB5F09">
      <w:pPr>
        <w:spacing w:after="0" w:line="240" w:lineRule="auto"/>
        <w:ind w:firstLine="567"/>
        <w:jc w:val="both"/>
        <w:rPr>
          <w:rFonts w:ascii="Times New Roman" w:eastAsia="Times New Roman" w:hAnsi="Times New Roman" w:cs="Times New Roman"/>
          <w:color w:val="000000"/>
          <w:sz w:val="28"/>
          <w:szCs w:val="28"/>
          <w:highlight w:val="green"/>
        </w:rPr>
      </w:pPr>
      <w:bookmarkStart w:id="12" w:name="_Hlk93417712"/>
      <w:r w:rsidRPr="00350111">
        <w:rPr>
          <w:rFonts w:ascii="Times New Roman" w:eastAsia="Times New Roman" w:hAnsi="Times New Roman" w:cs="Times New Roman"/>
          <w:color w:val="000000"/>
          <w:sz w:val="28"/>
          <w:szCs w:val="28"/>
          <w:highlight w:val="green"/>
        </w:rPr>
        <w:t xml:space="preserve">10.4.1 </w:t>
      </w:r>
      <w:bookmarkEnd w:id="12"/>
      <w:r w:rsidRPr="00350111">
        <w:rPr>
          <w:rFonts w:ascii="Times New Roman" w:eastAsia="Times New Roman" w:hAnsi="Times New Roman" w:cs="Times New Roman"/>
          <w:color w:val="000000"/>
          <w:sz w:val="28"/>
          <w:szCs w:val="28"/>
          <w:highlight w:val="green"/>
        </w:rPr>
        <w:t>Котлы, вспомогательное оборудование и трубопроводы котельных, а также системы хранения и подачи жидкого и газообразного топлива должны быть оснащены манометрами класса точности не ниже 2,5.</w:t>
      </w:r>
    </w:p>
    <w:p w14:paraId="5176E419" w14:textId="3025EC1B" w:rsidR="002F7F95" w:rsidRPr="00CB5F09" w:rsidRDefault="002F7F95" w:rsidP="00CB5F09">
      <w:pPr>
        <w:spacing w:after="0" w:line="240" w:lineRule="auto"/>
        <w:ind w:firstLine="567"/>
        <w:jc w:val="both"/>
        <w:rPr>
          <w:rFonts w:ascii="Times New Roman" w:eastAsia="Times New Roman" w:hAnsi="Times New Roman" w:cs="Times New Roman"/>
          <w:color w:val="000000"/>
          <w:sz w:val="28"/>
          <w:szCs w:val="28"/>
        </w:rPr>
      </w:pPr>
      <w:bookmarkStart w:id="13" w:name="_Hlk93417729"/>
      <w:r w:rsidRPr="00350111">
        <w:rPr>
          <w:rFonts w:ascii="Times New Roman" w:eastAsia="Times New Roman" w:hAnsi="Times New Roman" w:cs="Times New Roman"/>
          <w:color w:val="000000"/>
          <w:sz w:val="28"/>
          <w:szCs w:val="28"/>
          <w:highlight w:val="green"/>
        </w:rPr>
        <w:t>10.4.2</w:t>
      </w:r>
      <w:bookmarkEnd w:id="13"/>
      <w:r w:rsidR="008D4D39" w:rsidRPr="00350111">
        <w:rPr>
          <w:rFonts w:ascii="Times New Roman" w:eastAsia="Times New Roman" w:hAnsi="Times New Roman" w:cs="Times New Roman"/>
          <w:color w:val="000000"/>
          <w:sz w:val="28"/>
          <w:szCs w:val="28"/>
          <w:highlight w:val="green"/>
        </w:rPr>
        <w:t xml:space="preserve"> </w:t>
      </w:r>
      <w:r w:rsidRPr="00350111">
        <w:rPr>
          <w:rFonts w:ascii="Times New Roman" w:eastAsia="Times New Roman" w:hAnsi="Times New Roman" w:cs="Times New Roman"/>
          <w:color w:val="000000"/>
          <w:sz w:val="28"/>
          <w:szCs w:val="28"/>
          <w:highlight w:val="green"/>
        </w:rPr>
        <w:t>Манометры</w:t>
      </w:r>
      <w:r w:rsidR="008D4D39" w:rsidRPr="00350111">
        <w:rPr>
          <w:rFonts w:ascii="Times New Roman" w:eastAsia="Times New Roman" w:hAnsi="Times New Roman" w:cs="Times New Roman"/>
          <w:color w:val="000000"/>
          <w:sz w:val="28"/>
          <w:szCs w:val="28"/>
          <w:highlight w:val="green"/>
        </w:rPr>
        <w:t xml:space="preserve"> </w:t>
      </w:r>
      <w:r w:rsidR="00672580" w:rsidRPr="00350111">
        <w:rPr>
          <w:rFonts w:ascii="Times New Roman" w:eastAsia="Times New Roman" w:hAnsi="Times New Roman" w:cs="Times New Roman"/>
          <w:color w:val="000000"/>
          <w:sz w:val="28"/>
          <w:szCs w:val="28"/>
          <w:highlight w:val="green"/>
        </w:rPr>
        <w:t>следует</w:t>
      </w:r>
      <w:r w:rsidR="008D4D39" w:rsidRPr="00350111">
        <w:rPr>
          <w:rFonts w:ascii="Times New Roman" w:eastAsia="Times New Roman" w:hAnsi="Times New Roman" w:cs="Times New Roman"/>
          <w:color w:val="000000"/>
          <w:sz w:val="28"/>
          <w:szCs w:val="28"/>
          <w:highlight w:val="green"/>
        </w:rPr>
        <w:t xml:space="preserve"> </w:t>
      </w:r>
      <w:r w:rsidRPr="00350111">
        <w:rPr>
          <w:rFonts w:ascii="Times New Roman" w:eastAsia="Times New Roman" w:hAnsi="Times New Roman" w:cs="Times New Roman"/>
          <w:color w:val="000000"/>
          <w:sz w:val="28"/>
          <w:szCs w:val="28"/>
          <w:highlight w:val="green"/>
        </w:rPr>
        <w:t>выбирать</w:t>
      </w:r>
      <w:r w:rsidR="008D4D39" w:rsidRPr="00350111">
        <w:rPr>
          <w:rFonts w:ascii="Times New Roman" w:eastAsia="Times New Roman" w:hAnsi="Times New Roman" w:cs="Times New Roman"/>
          <w:color w:val="000000"/>
          <w:sz w:val="28"/>
          <w:szCs w:val="28"/>
          <w:highlight w:val="green"/>
        </w:rPr>
        <w:t xml:space="preserve"> </w:t>
      </w:r>
      <w:r w:rsidRPr="00350111">
        <w:rPr>
          <w:rFonts w:ascii="Times New Roman" w:eastAsia="Times New Roman" w:hAnsi="Times New Roman" w:cs="Times New Roman"/>
          <w:color w:val="000000"/>
          <w:sz w:val="28"/>
          <w:szCs w:val="28"/>
          <w:highlight w:val="green"/>
        </w:rPr>
        <w:t>с</w:t>
      </w:r>
      <w:r w:rsidR="008D4D39" w:rsidRPr="00350111">
        <w:rPr>
          <w:rFonts w:ascii="Times New Roman" w:eastAsia="Times New Roman" w:hAnsi="Times New Roman" w:cs="Times New Roman"/>
          <w:color w:val="000000"/>
          <w:sz w:val="28"/>
          <w:szCs w:val="28"/>
          <w:highlight w:val="green"/>
        </w:rPr>
        <w:t xml:space="preserve"> </w:t>
      </w:r>
      <w:r w:rsidRPr="00350111">
        <w:rPr>
          <w:rFonts w:ascii="Times New Roman" w:eastAsia="Times New Roman" w:hAnsi="Times New Roman" w:cs="Times New Roman"/>
          <w:color w:val="000000"/>
          <w:sz w:val="28"/>
          <w:szCs w:val="28"/>
          <w:highlight w:val="green"/>
        </w:rPr>
        <w:t>такой</w:t>
      </w:r>
      <w:r w:rsidR="008D4D39" w:rsidRPr="00350111">
        <w:rPr>
          <w:rFonts w:ascii="Times New Roman" w:eastAsia="Times New Roman" w:hAnsi="Times New Roman" w:cs="Times New Roman"/>
          <w:color w:val="000000"/>
          <w:sz w:val="28"/>
          <w:szCs w:val="28"/>
          <w:highlight w:val="green"/>
        </w:rPr>
        <w:t xml:space="preserve"> </w:t>
      </w:r>
      <w:r w:rsidRPr="00350111">
        <w:rPr>
          <w:rFonts w:ascii="Times New Roman" w:eastAsia="Times New Roman" w:hAnsi="Times New Roman" w:cs="Times New Roman"/>
          <w:color w:val="000000"/>
          <w:sz w:val="28"/>
          <w:szCs w:val="28"/>
          <w:highlight w:val="green"/>
        </w:rPr>
        <w:t>шкалой,</w:t>
      </w:r>
      <w:r w:rsidR="008D4D39" w:rsidRPr="00350111">
        <w:rPr>
          <w:rFonts w:ascii="Times New Roman" w:eastAsia="Times New Roman" w:hAnsi="Times New Roman" w:cs="Times New Roman"/>
          <w:color w:val="000000"/>
          <w:sz w:val="28"/>
          <w:szCs w:val="28"/>
          <w:highlight w:val="green"/>
        </w:rPr>
        <w:t xml:space="preserve"> </w:t>
      </w:r>
      <w:r w:rsidRPr="00350111">
        <w:rPr>
          <w:rFonts w:ascii="Times New Roman" w:eastAsia="Times New Roman" w:hAnsi="Times New Roman" w:cs="Times New Roman"/>
          <w:color w:val="000000"/>
          <w:sz w:val="28"/>
          <w:szCs w:val="28"/>
          <w:highlight w:val="green"/>
        </w:rPr>
        <w:t>чтобы</w:t>
      </w:r>
      <w:r w:rsidR="008D4D39" w:rsidRPr="00350111">
        <w:rPr>
          <w:rFonts w:ascii="Times New Roman" w:eastAsia="Times New Roman" w:hAnsi="Times New Roman" w:cs="Times New Roman"/>
          <w:color w:val="000000"/>
          <w:sz w:val="28"/>
          <w:szCs w:val="28"/>
          <w:highlight w:val="green"/>
        </w:rPr>
        <w:t xml:space="preserve"> </w:t>
      </w:r>
      <w:r w:rsidRPr="00350111">
        <w:rPr>
          <w:rFonts w:ascii="Times New Roman" w:eastAsia="Times New Roman" w:hAnsi="Times New Roman" w:cs="Times New Roman"/>
          <w:color w:val="000000"/>
          <w:sz w:val="28"/>
          <w:szCs w:val="28"/>
          <w:highlight w:val="green"/>
        </w:rPr>
        <w:t>при</w:t>
      </w:r>
      <w:r w:rsidR="008D4D39" w:rsidRPr="00350111">
        <w:rPr>
          <w:rFonts w:ascii="Times New Roman" w:eastAsia="Times New Roman" w:hAnsi="Times New Roman" w:cs="Times New Roman"/>
          <w:color w:val="000000"/>
          <w:sz w:val="28"/>
          <w:szCs w:val="28"/>
          <w:highlight w:val="green"/>
        </w:rPr>
        <w:t xml:space="preserve"> </w:t>
      </w:r>
      <w:r w:rsidRPr="00350111">
        <w:rPr>
          <w:rFonts w:ascii="Times New Roman" w:eastAsia="Times New Roman" w:hAnsi="Times New Roman" w:cs="Times New Roman"/>
          <w:color w:val="000000"/>
          <w:sz w:val="28"/>
          <w:szCs w:val="28"/>
          <w:highlight w:val="green"/>
        </w:rPr>
        <w:t>рабочем</w:t>
      </w:r>
      <w:r w:rsidR="008D4D39" w:rsidRPr="00350111">
        <w:rPr>
          <w:rFonts w:ascii="Times New Roman" w:eastAsia="Times New Roman" w:hAnsi="Times New Roman" w:cs="Times New Roman"/>
          <w:color w:val="000000"/>
          <w:sz w:val="28"/>
          <w:szCs w:val="28"/>
          <w:highlight w:val="green"/>
        </w:rPr>
        <w:t xml:space="preserve"> </w:t>
      </w:r>
      <w:r w:rsidRPr="00350111">
        <w:rPr>
          <w:rFonts w:ascii="Times New Roman" w:eastAsia="Times New Roman" w:hAnsi="Times New Roman" w:cs="Times New Roman"/>
          <w:color w:val="000000"/>
          <w:sz w:val="28"/>
          <w:szCs w:val="28"/>
          <w:highlight w:val="green"/>
        </w:rPr>
        <w:t>давлении</w:t>
      </w:r>
      <w:r w:rsidR="008D4D39" w:rsidRPr="00350111">
        <w:rPr>
          <w:rFonts w:ascii="Times New Roman" w:eastAsia="Times New Roman" w:hAnsi="Times New Roman" w:cs="Times New Roman"/>
          <w:color w:val="000000"/>
          <w:sz w:val="28"/>
          <w:szCs w:val="28"/>
          <w:highlight w:val="green"/>
        </w:rPr>
        <w:t xml:space="preserve"> </w:t>
      </w:r>
      <w:r w:rsidRPr="00350111">
        <w:rPr>
          <w:rFonts w:ascii="Times New Roman" w:eastAsia="Times New Roman" w:hAnsi="Times New Roman" w:cs="Times New Roman"/>
          <w:color w:val="000000"/>
          <w:sz w:val="28"/>
          <w:szCs w:val="28"/>
          <w:highlight w:val="green"/>
        </w:rPr>
        <w:t>их</w:t>
      </w:r>
      <w:r w:rsidR="008D4D39" w:rsidRPr="00350111">
        <w:rPr>
          <w:rFonts w:ascii="Times New Roman" w:eastAsia="Times New Roman" w:hAnsi="Times New Roman" w:cs="Times New Roman"/>
          <w:color w:val="000000"/>
          <w:sz w:val="28"/>
          <w:szCs w:val="28"/>
          <w:highlight w:val="green"/>
        </w:rPr>
        <w:t xml:space="preserve"> </w:t>
      </w:r>
      <w:r w:rsidRPr="00350111">
        <w:rPr>
          <w:rFonts w:ascii="Times New Roman" w:eastAsia="Times New Roman" w:hAnsi="Times New Roman" w:cs="Times New Roman"/>
          <w:color w:val="000000"/>
          <w:sz w:val="28"/>
          <w:szCs w:val="28"/>
          <w:highlight w:val="green"/>
        </w:rPr>
        <w:t>стрелка</w:t>
      </w:r>
      <w:r w:rsidR="008D4D39" w:rsidRPr="00350111">
        <w:rPr>
          <w:rFonts w:ascii="Times New Roman" w:eastAsia="Times New Roman" w:hAnsi="Times New Roman" w:cs="Times New Roman"/>
          <w:color w:val="000000"/>
          <w:sz w:val="28"/>
          <w:szCs w:val="28"/>
          <w:highlight w:val="green"/>
        </w:rPr>
        <w:t xml:space="preserve"> </w:t>
      </w:r>
      <w:r w:rsidRPr="00350111">
        <w:rPr>
          <w:rFonts w:ascii="Times New Roman" w:eastAsia="Times New Roman" w:hAnsi="Times New Roman" w:cs="Times New Roman"/>
          <w:color w:val="000000"/>
          <w:sz w:val="28"/>
          <w:szCs w:val="28"/>
          <w:highlight w:val="green"/>
        </w:rPr>
        <w:t>нах</w:t>
      </w:r>
      <w:r w:rsidR="00880907" w:rsidRPr="00350111">
        <w:rPr>
          <w:rFonts w:ascii="Times New Roman" w:eastAsia="Times New Roman" w:hAnsi="Times New Roman" w:cs="Times New Roman"/>
          <w:color w:val="000000"/>
          <w:sz w:val="28"/>
          <w:szCs w:val="28"/>
          <w:highlight w:val="green"/>
        </w:rPr>
        <w:t>одилась</w:t>
      </w:r>
      <w:r w:rsidR="00025BA4" w:rsidRPr="00350111">
        <w:rPr>
          <w:rFonts w:ascii="Times New Roman" w:eastAsia="Times New Roman" w:hAnsi="Times New Roman" w:cs="Times New Roman"/>
          <w:color w:val="000000"/>
          <w:sz w:val="28"/>
          <w:szCs w:val="28"/>
          <w:highlight w:val="green"/>
        </w:rPr>
        <w:t xml:space="preserve"> </w:t>
      </w:r>
      <w:r w:rsidR="006A77E2" w:rsidRPr="00350111">
        <w:rPr>
          <w:rFonts w:ascii="Times New Roman" w:eastAsia="Times New Roman" w:hAnsi="Times New Roman" w:cs="Times New Roman"/>
          <w:color w:val="000000"/>
          <w:sz w:val="28"/>
          <w:szCs w:val="28"/>
          <w:highlight w:val="green"/>
        </w:rPr>
        <w:t>во второй части шкалы</w:t>
      </w:r>
      <w:r w:rsidR="00880907" w:rsidRPr="00350111">
        <w:rPr>
          <w:rFonts w:ascii="Times New Roman" w:eastAsia="Times New Roman" w:hAnsi="Times New Roman" w:cs="Times New Roman"/>
          <w:color w:val="000000"/>
          <w:sz w:val="28"/>
          <w:szCs w:val="28"/>
          <w:highlight w:val="green"/>
        </w:rPr>
        <w:t>.</w:t>
      </w:r>
    </w:p>
    <w:p w14:paraId="51BB4990" w14:textId="1708C4CF" w:rsidR="006A77E2" w:rsidRPr="00E227BF" w:rsidRDefault="006A77E2" w:rsidP="006A77E2">
      <w:pPr>
        <w:pStyle w:val="ad"/>
        <w:ind w:firstLine="567"/>
        <w:rPr>
          <w:b/>
          <w:szCs w:val="28"/>
        </w:rPr>
      </w:pPr>
      <w:r w:rsidRPr="006A77E2">
        <w:rPr>
          <w:b/>
          <w:szCs w:val="28"/>
        </w:rPr>
        <w:t>10.4.1</w:t>
      </w:r>
      <w:r>
        <w:rPr>
          <w:b/>
          <w:szCs w:val="28"/>
        </w:rPr>
        <w:t>,</w:t>
      </w:r>
      <w:r w:rsidRPr="006A77E2">
        <w:rPr>
          <w:b/>
          <w:szCs w:val="28"/>
        </w:rPr>
        <w:t xml:space="preserve"> 10.4.2 </w:t>
      </w:r>
      <w:r w:rsidRPr="00E227BF">
        <w:rPr>
          <w:b/>
          <w:szCs w:val="28"/>
        </w:rPr>
        <w:t>(Измененная редакция, Изм. № 1).</w:t>
      </w:r>
    </w:p>
    <w:p w14:paraId="591973D0" w14:textId="42C01DEF" w:rsidR="002F7F95" w:rsidRPr="00350111" w:rsidRDefault="002F7F95" w:rsidP="00CB5F09">
      <w:pPr>
        <w:spacing w:after="0" w:line="240" w:lineRule="auto"/>
        <w:ind w:firstLine="567"/>
        <w:jc w:val="both"/>
        <w:rPr>
          <w:rFonts w:ascii="Times New Roman" w:eastAsia="Times New Roman" w:hAnsi="Times New Roman" w:cs="Times New Roman"/>
          <w:color w:val="000000"/>
          <w:sz w:val="28"/>
          <w:szCs w:val="28"/>
          <w:highlight w:val="green"/>
        </w:rPr>
      </w:pPr>
      <w:r w:rsidRPr="00350111">
        <w:rPr>
          <w:rFonts w:ascii="Times New Roman" w:eastAsia="Times New Roman" w:hAnsi="Times New Roman" w:cs="Times New Roman"/>
          <w:color w:val="000000"/>
          <w:sz w:val="28"/>
          <w:szCs w:val="28"/>
          <w:highlight w:val="green"/>
        </w:rPr>
        <w:t>10.4.3</w:t>
      </w:r>
      <w:r w:rsidR="008D4D39" w:rsidRPr="00350111">
        <w:rPr>
          <w:rFonts w:ascii="Times New Roman" w:eastAsia="Times New Roman" w:hAnsi="Times New Roman" w:cs="Times New Roman"/>
          <w:color w:val="000000"/>
          <w:sz w:val="28"/>
          <w:szCs w:val="28"/>
          <w:highlight w:val="green"/>
        </w:rPr>
        <w:t xml:space="preserve"> </w:t>
      </w:r>
      <w:r w:rsidRPr="00350111">
        <w:rPr>
          <w:rFonts w:ascii="Times New Roman" w:eastAsia="Times New Roman" w:hAnsi="Times New Roman" w:cs="Times New Roman"/>
          <w:color w:val="000000"/>
          <w:sz w:val="28"/>
          <w:szCs w:val="28"/>
          <w:highlight w:val="green"/>
        </w:rPr>
        <w:t>На</w:t>
      </w:r>
      <w:r w:rsidR="008D4D39" w:rsidRPr="00350111">
        <w:rPr>
          <w:rFonts w:ascii="Times New Roman" w:eastAsia="Times New Roman" w:hAnsi="Times New Roman" w:cs="Times New Roman"/>
          <w:color w:val="000000"/>
          <w:sz w:val="28"/>
          <w:szCs w:val="28"/>
          <w:highlight w:val="green"/>
        </w:rPr>
        <w:t xml:space="preserve"> </w:t>
      </w:r>
      <w:r w:rsidRPr="00350111">
        <w:rPr>
          <w:rFonts w:ascii="Times New Roman" w:eastAsia="Times New Roman" w:hAnsi="Times New Roman" w:cs="Times New Roman"/>
          <w:color w:val="000000"/>
          <w:sz w:val="28"/>
          <w:szCs w:val="28"/>
          <w:highlight w:val="green"/>
        </w:rPr>
        <w:t>шкалу</w:t>
      </w:r>
      <w:r w:rsidR="008D4D39" w:rsidRPr="00350111">
        <w:rPr>
          <w:rFonts w:ascii="Times New Roman" w:eastAsia="Times New Roman" w:hAnsi="Times New Roman" w:cs="Times New Roman"/>
          <w:color w:val="000000"/>
          <w:sz w:val="28"/>
          <w:szCs w:val="28"/>
          <w:highlight w:val="green"/>
        </w:rPr>
        <w:t xml:space="preserve"> </w:t>
      </w:r>
      <w:r w:rsidRPr="00350111">
        <w:rPr>
          <w:rFonts w:ascii="Times New Roman" w:eastAsia="Times New Roman" w:hAnsi="Times New Roman" w:cs="Times New Roman"/>
          <w:color w:val="000000"/>
          <w:sz w:val="28"/>
          <w:szCs w:val="28"/>
          <w:highlight w:val="green"/>
        </w:rPr>
        <w:t>манометра</w:t>
      </w:r>
      <w:r w:rsidR="008D4D39" w:rsidRPr="00350111">
        <w:rPr>
          <w:rFonts w:ascii="Times New Roman" w:eastAsia="Times New Roman" w:hAnsi="Times New Roman" w:cs="Times New Roman"/>
          <w:color w:val="000000"/>
          <w:sz w:val="28"/>
          <w:szCs w:val="28"/>
          <w:highlight w:val="green"/>
        </w:rPr>
        <w:t xml:space="preserve"> </w:t>
      </w:r>
      <w:r w:rsidRPr="00350111">
        <w:rPr>
          <w:rFonts w:ascii="Times New Roman" w:eastAsia="Times New Roman" w:hAnsi="Times New Roman" w:cs="Times New Roman"/>
          <w:color w:val="000000"/>
          <w:sz w:val="28"/>
          <w:szCs w:val="28"/>
          <w:highlight w:val="green"/>
        </w:rPr>
        <w:t>следует</w:t>
      </w:r>
      <w:r w:rsidR="008D4D39" w:rsidRPr="00350111">
        <w:rPr>
          <w:rFonts w:ascii="Times New Roman" w:eastAsia="Times New Roman" w:hAnsi="Times New Roman" w:cs="Times New Roman"/>
          <w:color w:val="000000"/>
          <w:sz w:val="28"/>
          <w:szCs w:val="28"/>
          <w:highlight w:val="green"/>
        </w:rPr>
        <w:t xml:space="preserve"> </w:t>
      </w:r>
      <w:r w:rsidRPr="00350111">
        <w:rPr>
          <w:rFonts w:ascii="Times New Roman" w:eastAsia="Times New Roman" w:hAnsi="Times New Roman" w:cs="Times New Roman"/>
          <w:color w:val="000000"/>
          <w:sz w:val="28"/>
          <w:szCs w:val="28"/>
          <w:highlight w:val="green"/>
        </w:rPr>
        <w:t>наносить</w:t>
      </w:r>
      <w:r w:rsidR="008D4D39" w:rsidRPr="00350111">
        <w:rPr>
          <w:rFonts w:ascii="Times New Roman" w:eastAsia="Times New Roman" w:hAnsi="Times New Roman" w:cs="Times New Roman"/>
          <w:color w:val="000000"/>
          <w:sz w:val="28"/>
          <w:szCs w:val="28"/>
          <w:highlight w:val="green"/>
        </w:rPr>
        <w:t xml:space="preserve"> </w:t>
      </w:r>
      <w:r w:rsidRPr="00350111">
        <w:rPr>
          <w:rFonts w:ascii="Times New Roman" w:eastAsia="Times New Roman" w:hAnsi="Times New Roman" w:cs="Times New Roman"/>
          <w:color w:val="000000"/>
          <w:sz w:val="28"/>
          <w:szCs w:val="28"/>
          <w:highlight w:val="green"/>
        </w:rPr>
        <w:t>красную</w:t>
      </w:r>
      <w:r w:rsidR="008D4D39" w:rsidRPr="00350111">
        <w:rPr>
          <w:rFonts w:ascii="Times New Roman" w:eastAsia="Times New Roman" w:hAnsi="Times New Roman" w:cs="Times New Roman"/>
          <w:color w:val="000000"/>
          <w:sz w:val="28"/>
          <w:szCs w:val="28"/>
          <w:highlight w:val="green"/>
        </w:rPr>
        <w:t xml:space="preserve"> </w:t>
      </w:r>
      <w:r w:rsidRPr="00350111">
        <w:rPr>
          <w:rFonts w:ascii="Times New Roman" w:eastAsia="Times New Roman" w:hAnsi="Times New Roman" w:cs="Times New Roman"/>
          <w:color w:val="000000"/>
          <w:sz w:val="28"/>
          <w:szCs w:val="28"/>
          <w:highlight w:val="green"/>
        </w:rPr>
        <w:t>черту</w:t>
      </w:r>
      <w:r w:rsidR="008D4D39" w:rsidRPr="00350111">
        <w:rPr>
          <w:rFonts w:ascii="Times New Roman" w:eastAsia="Times New Roman" w:hAnsi="Times New Roman" w:cs="Times New Roman"/>
          <w:color w:val="000000"/>
          <w:sz w:val="28"/>
          <w:szCs w:val="28"/>
          <w:highlight w:val="green"/>
        </w:rPr>
        <w:t xml:space="preserve"> </w:t>
      </w:r>
      <w:r w:rsidRPr="00350111">
        <w:rPr>
          <w:rFonts w:ascii="Times New Roman" w:eastAsia="Times New Roman" w:hAnsi="Times New Roman" w:cs="Times New Roman"/>
          <w:color w:val="000000"/>
          <w:sz w:val="28"/>
          <w:szCs w:val="28"/>
          <w:highlight w:val="green"/>
        </w:rPr>
        <w:t>по</w:t>
      </w:r>
      <w:r w:rsidR="008D4D39" w:rsidRPr="00350111">
        <w:rPr>
          <w:rFonts w:ascii="Times New Roman" w:eastAsia="Times New Roman" w:hAnsi="Times New Roman" w:cs="Times New Roman"/>
          <w:color w:val="000000"/>
          <w:sz w:val="28"/>
          <w:szCs w:val="28"/>
          <w:highlight w:val="green"/>
        </w:rPr>
        <w:t xml:space="preserve"> </w:t>
      </w:r>
      <w:r w:rsidRPr="00350111">
        <w:rPr>
          <w:rFonts w:ascii="Times New Roman" w:eastAsia="Times New Roman" w:hAnsi="Times New Roman" w:cs="Times New Roman"/>
          <w:color w:val="000000"/>
          <w:sz w:val="28"/>
          <w:szCs w:val="28"/>
          <w:highlight w:val="green"/>
        </w:rPr>
        <w:t>делению,</w:t>
      </w:r>
      <w:r w:rsidR="008D4D39" w:rsidRPr="00350111">
        <w:rPr>
          <w:rFonts w:ascii="Times New Roman" w:eastAsia="Times New Roman" w:hAnsi="Times New Roman" w:cs="Times New Roman"/>
          <w:color w:val="000000"/>
          <w:sz w:val="28"/>
          <w:szCs w:val="28"/>
          <w:highlight w:val="green"/>
        </w:rPr>
        <w:t xml:space="preserve"> </w:t>
      </w:r>
      <w:r w:rsidRPr="00350111">
        <w:rPr>
          <w:rFonts w:ascii="Times New Roman" w:eastAsia="Times New Roman" w:hAnsi="Times New Roman" w:cs="Times New Roman"/>
          <w:color w:val="000000"/>
          <w:sz w:val="28"/>
          <w:szCs w:val="28"/>
          <w:highlight w:val="green"/>
        </w:rPr>
        <w:t>соответствующему</w:t>
      </w:r>
      <w:r w:rsidR="008D4D39" w:rsidRPr="00350111">
        <w:rPr>
          <w:rFonts w:ascii="Times New Roman" w:eastAsia="Times New Roman" w:hAnsi="Times New Roman" w:cs="Times New Roman"/>
          <w:color w:val="000000"/>
          <w:sz w:val="28"/>
          <w:szCs w:val="28"/>
          <w:highlight w:val="green"/>
        </w:rPr>
        <w:t xml:space="preserve"> </w:t>
      </w:r>
      <w:r w:rsidRPr="00350111">
        <w:rPr>
          <w:rFonts w:ascii="Times New Roman" w:eastAsia="Times New Roman" w:hAnsi="Times New Roman" w:cs="Times New Roman"/>
          <w:color w:val="000000"/>
          <w:sz w:val="28"/>
          <w:szCs w:val="28"/>
          <w:highlight w:val="green"/>
        </w:rPr>
        <w:t>разрешенному</w:t>
      </w:r>
      <w:r w:rsidR="008D4D39" w:rsidRPr="00350111">
        <w:rPr>
          <w:rFonts w:ascii="Times New Roman" w:eastAsia="Times New Roman" w:hAnsi="Times New Roman" w:cs="Times New Roman"/>
          <w:color w:val="000000"/>
          <w:sz w:val="28"/>
          <w:szCs w:val="28"/>
          <w:highlight w:val="green"/>
        </w:rPr>
        <w:t xml:space="preserve"> </w:t>
      </w:r>
      <w:r w:rsidRPr="00350111">
        <w:rPr>
          <w:rFonts w:ascii="Times New Roman" w:eastAsia="Times New Roman" w:hAnsi="Times New Roman" w:cs="Times New Roman"/>
          <w:color w:val="000000"/>
          <w:sz w:val="28"/>
          <w:szCs w:val="28"/>
          <w:highlight w:val="green"/>
        </w:rPr>
        <w:t>давлению</w:t>
      </w:r>
      <w:r w:rsidR="008D4D39" w:rsidRPr="00350111">
        <w:rPr>
          <w:rFonts w:ascii="Times New Roman" w:eastAsia="Times New Roman" w:hAnsi="Times New Roman" w:cs="Times New Roman"/>
          <w:color w:val="000000"/>
          <w:sz w:val="28"/>
          <w:szCs w:val="28"/>
          <w:highlight w:val="green"/>
        </w:rPr>
        <w:t xml:space="preserve"> </w:t>
      </w:r>
      <w:r w:rsidRPr="00350111">
        <w:rPr>
          <w:rFonts w:ascii="Times New Roman" w:eastAsia="Times New Roman" w:hAnsi="Times New Roman" w:cs="Times New Roman"/>
          <w:color w:val="000000"/>
          <w:sz w:val="28"/>
          <w:szCs w:val="28"/>
          <w:highlight w:val="green"/>
        </w:rPr>
        <w:t>в</w:t>
      </w:r>
      <w:r w:rsidR="008D4D39" w:rsidRPr="00350111">
        <w:rPr>
          <w:rFonts w:ascii="Times New Roman" w:eastAsia="Times New Roman" w:hAnsi="Times New Roman" w:cs="Times New Roman"/>
          <w:color w:val="000000"/>
          <w:sz w:val="28"/>
          <w:szCs w:val="28"/>
          <w:highlight w:val="green"/>
        </w:rPr>
        <w:t xml:space="preserve"> </w:t>
      </w:r>
      <w:r w:rsidRPr="00350111">
        <w:rPr>
          <w:rFonts w:ascii="Times New Roman" w:eastAsia="Times New Roman" w:hAnsi="Times New Roman" w:cs="Times New Roman"/>
          <w:color w:val="000000"/>
          <w:sz w:val="28"/>
          <w:szCs w:val="28"/>
          <w:highlight w:val="green"/>
        </w:rPr>
        <w:t>котле</w:t>
      </w:r>
      <w:r w:rsidR="008D4D39" w:rsidRPr="00350111">
        <w:rPr>
          <w:rFonts w:ascii="Times New Roman" w:eastAsia="Times New Roman" w:hAnsi="Times New Roman" w:cs="Times New Roman"/>
          <w:color w:val="000000"/>
          <w:sz w:val="28"/>
          <w:szCs w:val="28"/>
          <w:highlight w:val="green"/>
        </w:rPr>
        <w:t xml:space="preserve"> </w:t>
      </w:r>
      <w:r w:rsidRPr="00350111">
        <w:rPr>
          <w:rFonts w:ascii="Times New Roman" w:eastAsia="Times New Roman" w:hAnsi="Times New Roman" w:cs="Times New Roman"/>
          <w:color w:val="000000"/>
          <w:sz w:val="28"/>
          <w:szCs w:val="28"/>
          <w:highlight w:val="green"/>
        </w:rPr>
        <w:t>с</w:t>
      </w:r>
      <w:r w:rsidR="008D4D39" w:rsidRPr="00350111">
        <w:rPr>
          <w:rFonts w:ascii="Times New Roman" w:eastAsia="Times New Roman" w:hAnsi="Times New Roman" w:cs="Times New Roman"/>
          <w:color w:val="000000"/>
          <w:sz w:val="28"/>
          <w:szCs w:val="28"/>
          <w:highlight w:val="green"/>
        </w:rPr>
        <w:t xml:space="preserve"> </w:t>
      </w:r>
      <w:r w:rsidRPr="00350111">
        <w:rPr>
          <w:rFonts w:ascii="Times New Roman" w:eastAsia="Times New Roman" w:hAnsi="Times New Roman" w:cs="Times New Roman"/>
          <w:color w:val="000000"/>
          <w:sz w:val="28"/>
          <w:szCs w:val="28"/>
          <w:highlight w:val="green"/>
        </w:rPr>
        <w:t>учетом</w:t>
      </w:r>
      <w:r w:rsidR="008D4D39" w:rsidRPr="00350111">
        <w:rPr>
          <w:rFonts w:ascii="Times New Roman" w:eastAsia="Times New Roman" w:hAnsi="Times New Roman" w:cs="Times New Roman"/>
          <w:color w:val="000000"/>
          <w:sz w:val="28"/>
          <w:szCs w:val="28"/>
          <w:highlight w:val="green"/>
        </w:rPr>
        <w:t xml:space="preserve"> </w:t>
      </w:r>
      <w:r w:rsidRPr="00350111">
        <w:rPr>
          <w:rFonts w:ascii="Times New Roman" w:eastAsia="Times New Roman" w:hAnsi="Times New Roman" w:cs="Times New Roman"/>
          <w:color w:val="000000"/>
          <w:sz w:val="28"/>
          <w:szCs w:val="28"/>
          <w:highlight w:val="green"/>
        </w:rPr>
        <w:t>добавочного</w:t>
      </w:r>
      <w:r w:rsidR="008D4D39" w:rsidRPr="00350111">
        <w:rPr>
          <w:rFonts w:ascii="Times New Roman" w:eastAsia="Times New Roman" w:hAnsi="Times New Roman" w:cs="Times New Roman"/>
          <w:color w:val="000000"/>
          <w:sz w:val="28"/>
          <w:szCs w:val="28"/>
          <w:highlight w:val="green"/>
        </w:rPr>
        <w:t xml:space="preserve"> </w:t>
      </w:r>
      <w:r w:rsidRPr="00350111">
        <w:rPr>
          <w:rFonts w:ascii="Times New Roman" w:eastAsia="Times New Roman" w:hAnsi="Times New Roman" w:cs="Times New Roman"/>
          <w:color w:val="000000"/>
          <w:sz w:val="28"/>
          <w:szCs w:val="28"/>
          <w:highlight w:val="green"/>
        </w:rPr>
        <w:t>да</w:t>
      </w:r>
      <w:r w:rsidR="00880907" w:rsidRPr="00350111">
        <w:rPr>
          <w:rFonts w:ascii="Times New Roman" w:eastAsia="Times New Roman" w:hAnsi="Times New Roman" w:cs="Times New Roman"/>
          <w:color w:val="000000"/>
          <w:sz w:val="28"/>
          <w:szCs w:val="28"/>
          <w:highlight w:val="green"/>
        </w:rPr>
        <w:t>вления</w:t>
      </w:r>
      <w:r w:rsidR="008D4D39" w:rsidRPr="00350111">
        <w:rPr>
          <w:rFonts w:ascii="Times New Roman" w:eastAsia="Times New Roman" w:hAnsi="Times New Roman" w:cs="Times New Roman"/>
          <w:color w:val="000000"/>
          <w:sz w:val="28"/>
          <w:szCs w:val="28"/>
          <w:highlight w:val="green"/>
        </w:rPr>
        <w:t xml:space="preserve"> </w:t>
      </w:r>
      <w:r w:rsidR="00880907" w:rsidRPr="00350111">
        <w:rPr>
          <w:rFonts w:ascii="Times New Roman" w:eastAsia="Times New Roman" w:hAnsi="Times New Roman" w:cs="Times New Roman"/>
          <w:color w:val="000000"/>
          <w:sz w:val="28"/>
          <w:szCs w:val="28"/>
          <w:highlight w:val="green"/>
        </w:rPr>
        <w:t>от</w:t>
      </w:r>
      <w:r w:rsidR="008D4D39" w:rsidRPr="00350111">
        <w:rPr>
          <w:rFonts w:ascii="Times New Roman" w:eastAsia="Times New Roman" w:hAnsi="Times New Roman" w:cs="Times New Roman"/>
          <w:color w:val="000000"/>
          <w:sz w:val="28"/>
          <w:szCs w:val="28"/>
          <w:highlight w:val="green"/>
        </w:rPr>
        <w:t xml:space="preserve"> </w:t>
      </w:r>
      <w:r w:rsidR="00880907" w:rsidRPr="00350111">
        <w:rPr>
          <w:rFonts w:ascii="Times New Roman" w:eastAsia="Times New Roman" w:hAnsi="Times New Roman" w:cs="Times New Roman"/>
          <w:color w:val="000000"/>
          <w:sz w:val="28"/>
          <w:szCs w:val="28"/>
          <w:highlight w:val="green"/>
        </w:rPr>
        <w:t>веса</w:t>
      </w:r>
      <w:r w:rsidR="008D4D39" w:rsidRPr="00350111">
        <w:rPr>
          <w:rFonts w:ascii="Times New Roman" w:eastAsia="Times New Roman" w:hAnsi="Times New Roman" w:cs="Times New Roman"/>
          <w:color w:val="000000"/>
          <w:sz w:val="28"/>
          <w:szCs w:val="28"/>
          <w:highlight w:val="green"/>
        </w:rPr>
        <w:t xml:space="preserve"> </w:t>
      </w:r>
      <w:r w:rsidR="00880907" w:rsidRPr="00350111">
        <w:rPr>
          <w:rFonts w:ascii="Times New Roman" w:eastAsia="Times New Roman" w:hAnsi="Times New Roman" w:cs="Times New Roman"/>
          <w:color w:val="000000"/>
          <w:sz w:val="28"/>
          <w:szCs w:val="28"/>
          <w:highlight w:val="green"/>
        </w:rPr>
        <w:t>столба</w:t>
      </w:r>
      <w:r w:rsidR="008D4D39" w:rsidRPr="00350111">
        <w:rPr>
          <w:rFonts w:ascii="Times New Roman" w:eastAsia="Times New Roman" w:hAnsi="Times New Roman" w:cs="Times New Roman"/>
          <w:color w:val="000000"/>
          <w:sz w:val="28"/>
          <w:szCs w:val="28"/>
          <w:highlight w:val="green"/>
        </w:rPr>
        <w:t xml:space="preserve"> </w:t>
      </w:r>
      <w:r w:rsidR="00880907" w:rsidRPr="00350111">
        <w:rPr>
          <w:rFonts w:ascii="Times New Roman" w:eastAsia="Times New Roman" w:hAnsi="Times New Roman" w:cs="Times New Roman"/>
          <w:color w:val="000000"/>
          <w:sz w:val="28"/>
          <w:szCs w:val="28"/>
          <w:highlight w:val="green"/>
        </w:rPr>
        <w:t>жидкости.</w:t>
      </w:r>
    </w:p>
    <w:p w14:paraId="407CDF82" w14:textId="69EA4355" w:rsidR="002F7F95" w:rsidRPr="00350111" w:rsidRDefault="002F7F95" w:rsidP="00CB5F09">
      <w:pPr>
        <w:spacing w:after="0" w:line="240" w:lineRule="auto"/>
        <w:ind w:firstLine="567"/>
        <w:jc w:val="both"/>
        <w:rPr>
          <w:rFonts w:ascii="Times New Roman" w:eastAsia="Times New Roman" w:hAnsi="Times New Roman" w:cs="Times New Roman"/>
          <w:color w:val="000000"/>
          <w:sz w:val="28"/>
          <w:szCs w:val="28"/>
          <w:highlight w:val="green"/>
        </w:rPr>
      </w:pPr>
      <w:r w:rsidRPr="00350111">
        <w:rPr>
          <w:rFonts w:ascii="Times New Roman" w:eastAsia="Times New Roman" w:hAnsi="Times New Roman" w:cs="Times New Roman"/>
          <w:color w:val="000000"/>
          <w:sz w:val="28"/>
          <w:szCs w:val="28"/>
          <w:highlight w:val="green"/>
        </w:rPr>
        <w:t>Взамен</w:t>
      </w:r>
      <w:r w:rsidR="008D4D39" w:rsidRPr="00350111">
        <w:rPr>
          <w:rFonts w:ascii="Times New Roman" w:eastAsia="Times New Roman" w:hAnsi="Times New Roman" w:cs="Times New Roman"/>
          <w:color w:val="000000"/>
          <w:sz w:val="28"/>
          <w:szCs w:val="28"/>
          <w:highlight w:val="green"/>
        </w:rPr>
        <w:t xml:space="preserve"> </w:t>
      </w:r>
      <w:r w:rsidRPr="00350111">
        <w:rPr>
          <w:rFonts w:ascii="Times New Roman" w:eastAsia="Times New Roman" w:hAnsi="Times New Roman" w:cs="Times New Roman"/>
          <w:color w:val="000000"/>
          <w:sz w:val="28"/>
          <w:szCs w:val="28"/>
          <w:highlight w:val="green"/>
        </w:rPr>
        <w:t>красной</w:t>
      </w:r>
      <w:r w:rsidR="008D4D39" w:rsidRPr="00350111">
        <w:rPr>
          <w:rFonts w:ascii="Times New Roman" w:eastAsia="Times New Roman" w:hAnsi="Times New Roman" w:cs="Times New Roman"/>
          <w:color w:val="000000"/>
          <w:sz w:val="28"/>
          <w:szCs w:val="28"/>
          <w:highlight w:val="green"/>
        </w:rPr>
        <w:t xml:space="preserve"> </w:t>
      </w:r>
      <w:r w:rsidRPr="00350111">
        <w:rPr>
          <w:rFonts w:ascii="Times New Roman" w:eastAsia="Times New Roman" w:hAnsi="Times New Roman" w:cs="Times New Roman"/>
          <w:color w:val="000000"/>
          <w:sz w:val="28"/>
          <w:szCs w:val="28"/>
          <w:highlight w:val="green"/>
        </w:rPr>
        <w:t>черты</w:t>
      </w:r>
      <w:r w:rsidR="008D4D39" w:rsidRPr="00350111">
        <w:rPr>
          <w:rFonts w:ascii="Times New Roman" w:eastAsia="Times New Roman" w:hAnsi="Times New Roman" w:cs="Times New Roman"/>
          <w:color w:val="000000"/>
          <w:sz w:val="28"/>
          <w:szCs w:val="28"/>
          <w:highlight w:val="green"/>
        </w:rPr>
        <w:t xml:space="preserve"> </w:t>
      </w:r>
      <w:r w:rsidRPr="00350111">
        <w:rPr>
          <w:rFonts w:ascii="Times New Roman" w:eastAsia="Times New Roman" w:hAnsi="Times New Roman" w:cs="Times New Roman"/>
          <w:color w:val="000000"/>
          <w:sz w:val="28"/>
          <w:szCs w:val="28"/>
          <w:highlight w:val="green"/>
        </w:rPr>
        <w:t>разрешается</w:t>
      </w:r>
      <w:r w:rsidR="008D4D39" w:rsidRPr="00350111">
        <w:rPr>
          <w:rFonts w:ascii="Times New Roman" w:eastAsia="Times New Roman" w:hAnsi="Times New Roman" w:cs="Times New Roman"/>
          <w:color w:val="000000"/>
          <w:sz w:val="28"/>
          <w:szCs w:val="28"/>
          <w:highlight w:val="green"/>
        </w:rPr>
        <w:t xml:space="preserve"> </w:t>
      </w:r>
      <w:r w:rsidRPr="00350111">
        <w:rPr>
          <w:rFonts w:ascii="Times New Roman" w:eastAsia="Times New Roman" w:hAnsi="Times New Roman" w:cs="Times New Roman"/>
          <w:color w:val="000000"/>
          <w:sz w:val="28"/>
          <w:szCs w:val="28"/>
          <w:highlight w:val="green"/>
        </w:rPr>
        <w:t>прикреплять</w:t>
      </w:r>
      <w:r w:rsidR="008D4D39" w:rsidRPr="00350111">
        <w:rPr>
          <w:rFonts w:ascii="Times New Roman" w:eastAsia="Times New Roman" w:hAnsi="Times New Roman" w:cs="Times New Roman"/>
          <w:color w:val="000000"/>
          <w:sz w:val="28"/>
          <w:szCs w:val="28"/>
          <w:highlight w:val="green"/>
        </w:rPr>
        <w:t xml:space="preserve"> </w:t>
      </w:r>
      <w:r w:rsidRPr="00350111">
        <w:rPr>
          <w:rFonts w:ascii="Times New Roman" w:eastAsia="Times New Roman" w:hAnsi="Times New Roman" w:cs="Times New Roman"/>
          <w:color w:val="000000"/>
          <w:sz w:val="28"/>
          <w:szCs w:val="28"/>
          <w:highlight w:val="green"/>
        </w:rPr>
        <w:t>или</w:t>
      </w:r>
      <w:r w:rsidR="008D4D39" w:rsidRPr="00350111">
        <w:rPr>
          <w:rFonts w:ascii="Times New Roman" w:eastAsia="Times New Roman" w:hAnsi="Times New Roman" w:cs="Times New Roman"/>
          <w:color w:val="000000"/>
          <w:sz w:val="28"/>
          <w:szCs w:val="28"/>
          <w:highlight w:val="green"/>
        </w:rPr>
        <w:t xml:space="preserve"> </w:t>
      </w:r>
      <w:r w:rsidRPr="00350111">
        <w:rPr>
          <w:rFonts w:ascii="Times New Roman" w:eastAsia="Times New Roman" w:hAnsi="Times New Roman" w:cs="Times New Roman"/>
          <w:color w:val="000000"/>
          <w:sz w:val="28"/>
          <w:szCs w:val="28"/>
          <w:highlight w:val="green"/>
        </w:rPr>
        <w:t>припаивать</w:t>
      </w:r>
      <w:r w:rsidR="008D4D39" w:rsidRPr="00350111">
        <w:rPr>
          <w:rFonts w:ascii="Times New Roman" w:eastAsia="Times New Roman" w:hAnsi="Times New Roman" w:cs="Times New Roman"/>
          <w:color w:val="000000"/>
          <w:sz w:val="28"/>
          <w:szCs w:val="28"/>
          <w:highlight w:val="green"/>
        </w:rPr>
        <w:t xml:space="preserve"> </w:t>
      </w:r>
      <w:r w:rsidRPr="00350111">
        <w:rPr>
          <w:rFonts w:ascii="Times New Roman" w:eastAsia="Times New Roman" w:hAnsi="Times New Roman" w:cs="Times New Roman"/>
          <w:color w:val="000000"/>
          <w:sz w:val="28"/>
          <w:szCs w:val="28"/>
          <w:highlight w:val="green"/>
        </w:rPr>
        <w:t>к</w:t>
      </w:r>
      <w:r w:rsidR="008D4D39" w:rsidRPr="00350111">
        <w:rPr>
          <w:rFonts w:ascii="Times New Roman" w:eastAsia="Times New Roman" w:hAnsi="Times New Roman" w:cs="Times New Roman"/>
          <w:color w:val="000000"/>
          <w:sz w:val="28"/>
          <w:szCs w:val="28"/>
          <w:highlight w:val="green"/>
        </w:rPr>
        <w:t xml:space="preserve"> </w:t>
      </w:r>
      <w:r w:rsidRPr="00350111">
        <w:rPr>
          <w:rFonts w:ascii="Times New Roman" w:eastAsia="Times New Roman" w:hAnsi="Times New Roman" w:cs="Times New Roman"/>
          <w:color w:val="000000"/>
          <w:sz w:val="28"/>
          <w:szCs w:val="28"/>
          <w:highlight w:val="green"/>
        </w:rPr>
        <w:t>корпусу</w:t>
      </w:r>
      <w:r w:rsidR="008D4D39" w:rsidRPr="00350111">
        <w:rPr>
          <w:rFonts w:ascii="Times New Roman" w:eastAsia="Times New Roman" w:hAnsi="Times New Roman" w:cs="Times New Roman"/>
          <w:color w:val="000000"/>
          <w:sz w:val="28"/>
          <w:szCs w:val="28"/>
          <w:highlight w:val="green"/>
        </w:rPr>
        <w:t xml:space="preserve"> </w:t>
      </w:r>
      <w:r w:rsidRPr="00350111">
        <w:rPr>
          <w:rFonts w:ascii="Times New Roman" w:eastAsia="Times New Roman" w:hAnsi="Times New Roman" w:cs="Times New Roman"/>
          <w:color w:val="000000"/>
          <w:sz w:val="28"/>
          <w:szCs w:val="28"/>
          <w:highlight w:val="green"/>
        </w:rPr>
        <w:t>манометра</w:t>
      </w:r>
      <w:r w:rsidR="008D4D39" w:rsidRPr="00350111">
        <w:rPr>
          <w:rFonts w:ascii="Times New Roman" w:eastAsia="Times New Roman" w:hAnsi="Times New Roman" w:cs="Times New Roman"/>
          <w:color w:val="000000"/>
          <w:sz w:val="28"/>
          <w:szCs w:val="28"/>
          <w:highlight w:val="green"/>
        </w:rPr>
        <w:t xml:space="preserve"> </w:t>
      </w:r>
      <w:r w:rsidRPr="00350111">
        <w:rPr>
          <w:rFonts w:ascii="Times New Roman" w:eastAsia="Times New Roman" w:hAnsi="Times New Roman" w:cs="Times New Roman"/>
          <w:color w:val="000000"/>
          <w:sz w:val="28"/>
          <w:szCs w:val="28"/>
          <w:highlight w:val="green"/>
        </w:rPr>
        <w:t>металлическую</w:t>
      </w:r>
      <w:r w:rsidR="008D4D39" w:rsidRPr="00350111">
        <w:rPr>
          <w:rFonts w:ascii="Times New Roman" w:eastAsia="Times New Roman" w:hAnsi="Times New Roman" w:cs="Times New Roman"/>
          <w:color w:val="000000"/>
          <w:sz w:val="28"/>
          <w:szCs w:val="28"/>
          <w:highlight w:val="green"/>
        </w:rPr>
        <w:t xml:space="preserve"> </w:t>
      </w:r>
      <w:r w:rsidRPr="00350111">
        <w:rPr>
          <w:rFonts w:ascii="Times New Roman" w:eastAsia="Times New Roman" w:hAnsi="Times New Roman" w:cs="Times New Roman"/>
          <w:color w:val="000000"/>
          <w:sz w:val="28"/>
          <w:szCs w:val="28"/>
          <w:highlight w:val="green"/>
        </w:rPr>
        <w:t>пластинку,</w:t>
      </w:r>
      <w:r w:rsidR="008D4D39" w:rsidRPr="00350111">
        <w:rPr>
          <w:rFonts w:ascii="Times New Roman" w:eastAsia="Times New Roman" w:hAnsi="Times New Roman" w:cs="Times New Roman"/>
          <w:color w:val="000000"/>
          <w:sz w:val="28"/>
          <w:szCs w:val="28"/>
          <w:highlight w:val="green"/>
        </w:rPr>
        <w:t xml:space="preserve"> </w:t>
      </w:r>
      <w:r w:rsidRPr="00350111">
        <w:rPr>
          <w:rFonts w:ascii="Times New Roman" w:eastAsia="Times New Roman" w:hAnsi="Times New Roman" w:cs="Times New Roman"/>
          <w:color w:val="000000"/>
          <w:sz w:val="28"/>
          <w:szCs w:val="28"/>
          <w:highlight w:val="green"/>
        </w:rPr>
        <w:t>окрашенную</w:t>
      </w:r>
      <w:r w:rsidR="008D4D39" w:rsidRPr="00350111">
        <w:rPr>
          <w:rFonts w:ascii="Times New Roman" w:eastAsia="Times New Roman" w:hAnsi="Times New Roman" w:cs="Times New Roman"/>
          <w:color w:val="000000"/>
          <w:sz w:val="28"/>
          <w:szCs w:val="28"/>
          <w:highlight w:val="green"/>
        </w:rPr>
        <w:t xml:space="preserve"> </w:t>
      </w:r>
      <w:r w:rsidRPr="00350111">
        <w:rPr>
          <w:rFonts w:ascii="Times New Roman" w:eastAsia="Times New Roman" w:hAnsi="Times New Roman" w:cs="Times New Roman"/>
          <w:color w:val="000000"/>
          <w:sz w:val="28"/>
          <w:szCs w:val="28"/>
          <w:highlight w:val="green"/>
        </w:rPr>
        <w:t>в</w:t>
      </w:r>
      <w:r w:rsidR="008D4D39" w:rsidRPr="00350111">
        <w:rPr>
          <w:rFonts w:ascii="Times New Roman" w:eastAsia="Times New Roman" w:hAnsi="Times New Roman" w:cs="Times New Roman"/>
          <w:color w:val="000000"/>
          <w:sz w:val="28"/>
          <w:szCs w:val="28"/>
          <w:highlight w:val="green"/>
        </w:rPr>
        <w:t xml:space="preserve"> </w:t>
      </w:r>
      <w:r w:rsidRPr="00350111">
        <w:rPr>
          <w:rFonts w:ascii="Times New Roman" w:eastAsia="Times New Roman" w:hAnsi="Times New Roman" w:cs="Times New Roman"/>
          <w:color w:val="000000"/>
          <w:sz w:val="28"/>
          <w:szCs w:val="28"/>
          <w:highlight w:val="green"/>
        </w:rPr>
        <w:t>красный</w:t>
      </w:r>
      <w:r w:rsidR="008D4D39" w:rsidRPr="00350111">
        <w:rPr>
          <w:rFonts w:ascii="Times New Roman" w:eastAsia="Times New Roman" w:hAnsi="Times New Roman" w:cs="Times New Roman"/>
          <w:color w:val="000000"/>
          <w:sz w:val="28"/>
          <w:szCs w:val="28"/>
          <w:highlight w:val="green"/>
        </w:rPr>
        <w:t xml:space="preserve"> </w:t>
      </w:r>
      <w:r w:rsidRPr="00350111">
        <w:rPr>
          <w:rFonts w:ascii="Times New Roman" w:eastAsia="Times New Roman" w:hAnsi="Times New Roman" w:cs="Times New Roman"/>
          <w:color w:val="000000"/>
          <w:sz w:val="28"/>
          <w:szCs w:val="28"/>
          <w:highlight w:val="green"/>
        </w:rPr>
        <w:t>цвет</w:t>
      </w:r>
      <w:r w:rsidR="008D4D39" w:rsidRPr="00350111">
        <w:rPr>
          <w:rFonts w:ascii="Times New Roman" w:eastAsia="Times New Roman" w:hAnsi="Times New Roman" w:cs="Times New Roman"/>
          <w:color w:val="000000"/>
          <w:sz w:val="28"/>
          <w:szCs w:val="28"/>
          <w:highlight w:val="green"/>
        </w:rPr>
        <w:t xml:space="preserve"> </w:t>
      </w:r>
      <w:r w:rsidRPr="00350111">
        <w:rPr>
          <w:rFonts w:ascii="Times New Roman" w:eastAsia="Times New Roman" w:hAnsi="Times New Roman" w:cs="Times New Roman"/>
          <w:color w:val="000000"/>
          <w:sz w:val="28"/>
          <w:szCs w:val="28"/>
          <w:highlight w:val="green"/>
        </w:rPr>
        <w:t>и</w:t>
      </w:r>
      <w:r w:rsidR="008D4D39" w:rsidRPr="00350111">
        <w:rPr>
          <w:rFonts w:ascii="Times New Roman" w:eastAsia="Times New Roman" w:hAnsi="Times New Roman" w:cs="Times New Roman"/>
          <w:color w:val="000000"/>
          <w:sz w:val="28"/>
          <w:szCs w:val="28"/>
          <w:highlight w:val="green"/>
        </w:rPr>
        <w:t xml:space="preserve"> </w:t>
      </w:r>
      <w:r w:rsidRPr="00350111">
        <w:rPr>
          <w:rFonts w:ascii="Times New Roman" w:eastAsia="Times New Roman" w:hAnsi="Times New Roman" w:cs="Times New Roman"/>
          <w:color w:val="000000"/>
          <w:sz w:val="28"/>
          <w:szCs w:val="28"/>
          <w:highlight w:val="green"/>
        </w:rPr>
        <w:t>плотно</w:t>
      </w:r>
      <w:r w:rsidR="008D4D39" w:rsidRPr="00350111">
        <w:rPr>
          <w:rFonts w:ascii="Times New Roman" w:eastAsia="Times New Roman" w:hAnsi="Times New Roman" w:cs="Times New Roman"/>
          <w:color w:val="000000"/>
          <w:sz w:val="28"/>
          <w:szCs w:val="28"/>
          <w:highlight w:val="green"/>
        </w:rPr>
        <w:t xml:space="preserve"> </w:t>
      </w:r>
      <w:r w:rsidRPr="00350111">
        <w:rPr>
          <w:rFonts w:ascii="Times New Roman" w:eastAsia="Times New Roman" w:hAnsi="Times New Roman" w:cs="Times New Roman"/>
          <w:color w:val="000000"/>
          <w:sz w:val="28"/>
          <w:szCs w:val="28"/>
          <w:highlight w:val="green"/>
        </w:rPr>
        <w:t>прилегающую</w:t>
      </w:r>
      <w:r w:rsidR="008D4D39" w:rsidRPr="00350111">
        <w:rPr>
          <w:rFonts w:ascii="Times New Roman" w:eastAsia="Times New Roman" w:hAnsi="Times New Roman" w:cs="Times New Roman"/>
          <w:color w:val="000000"/>
          <w:sz w:val="28"/>
          <w:szCs w:val="28"/>
          <w:highlight w:val="green"/>
        </w:rPr>
        <w:t xml:space="preserve"> </w:t>
      </w:r>
      <w:r w:rsidRPr="00350111">
        <w:rPr>
          <w:rFonts w:ascii="Times New Roman" w:eastAsia="Times New Roman" w:hAnsi="Times New Roman" w:cs="Times New Roman"/>
          <w:color w:val="000000"/>
          <w:sz w:val="28"/>
          <w:szCs w:val="28"/>
          <w:highlight w:val="green"/>
        </w:rPr>
        <w:t>к</w:t>
      </w:r>
      <w:r w:rsidR="008D4D39" w:rsidRPr="00350111">
        <w:rPr>
          <w:rFonts w:ascii="Times New Roman" w:eastAsia="Times New Roman" w:hAnsi="Times New Roman" w:cs="Times New Roman"/>
          <w:color w:val="000000"/>
          <w:sz w:val="28"/>
          <w:szCs w:val="28"/>
          <w:highlight w:val="green"/>
        </w:rPr>
        <w:t xml:space="preserve"> </w:t>
      </w:r>
      <w:r w:rsidRPr="00350111">
        <w:rPr>
          <w:rFonts w:ascii="Times New Roman" w:eastAsia="Times New Roman" w:hAnsi="Times New Roman" w:cs="Times New Roman"/>
          <w:color w:val="000000"/>
          <w:sz w:val="28"/>
          <w:szCs w:val="28"/>
          <w:highlight w:val="green"/>
        </w:rPr>
        <w:t>стеклу</w:t>
      </w:r>
      <w:r w:rsidR="008D4D39" w:rsidRPr="00350111">
        <w:rPr>
          <w:rFonts w:ascii="Times New Roman" w:eastAsia="Times New Roman" w:hAnsi="Times New Roman" w:cs="Times New Roman"/>
          <w:color w:val="000000"/>
          <w:sz w:val="28"/>
          <w:szCs w:val="28"/>
          <w:highlight w:val="green"/>
        </w:rPr>
        <w:t xml:space="preserve"> </w:t>
      </w:r>
      <w:r w:rsidRPr="00350111">
        <w:rPr>
          <w:rFonts w:ascii="Times New Roman" w:eastAsia="Times New Roman" w:hAnsi="Times New Roman" w:cs="Times New Roman"/>
          <w:color w:val="000000"/>
          <w:sz w:val="28"/>
          <w:szCs w:val="28"/>
          <w:highlight w:val="green"/>
        </w:rPr>
        <w:t>манометра,</w:t>
      </w:r>
      <w:r w:rsidR="008D4D39" w:rsidRPr="00350111">
        <w:rPr>
          <w:rFonts w:ascii="Times New Roman" w:eastAsia="Times New Roman" w:hAnsi="Times New Roman" w:cs="Times New Roman"/>
          <w:color w:val="000000"/>
          <w:sz w:val="28"/>
          <w:szCs w:val="28"/>
          <w:highlight w:val="green"/>
        </w:rPr>
        <w:t xml:space="preserve"> </w:t>
      </w:r>
      <w:r w:rsidRPr="00350111">
        <w:rPr>
          <w:rFonts w:ascii="Times New Roman" w:eastAsia="Times New Roman" w:hAnsi="Times New Roman" w:cs="Times New Roman"/>
          <w:color w:val="000000"/>
          <w:sz w:val="28"/>
          <w:szCs w:val="28"/>
          <w:highlight w:val="green"/>
        </w:rPr>
        <w:t>над</w:t>
      </w:r>
      <w:r w:rsidR="008D4D39" w:rsidRPr="00350111">
        <w:rPr>
          <w:rFonts w:ascii="Times New Roman" w:eastAsia="Times New Roman" w:hAnsi="Times New Roman" w:cs="Times New Roman"/>
          <w:color w:val="000000"/>
          <w:sz w:val="28"/>
          <w:szCs w:val="28"/>
          <w:highlight w:val="green"/>
        </w:rPr>
        <w:t xml:space="preserve"> </w:t>
      </w:r>
      <w:r w:rsidRPr="00350111">
        <w:rPr>
          <w:rFonts w:ascii="Times New Roman" w:eastAsia="Times New Roman" w:hAnsi="Times New Roman" w:cs="Times New Roman"/>
          <w:color w:val="000000"/>
          <w:sz w:val="28"/>
          <w:szCs w:val="28"/>
          <w:highlight w:val="green"/>
        </w:rPr>
        <w:t>соответствующим</w:t>
      </w:r>
      <w:r w:rsidR="008D4D39" w:rsidRPr="00350111">
        <w:rPr>
          <w:rFonts w:ascii="Times New Roman" w:eastAsia="Times New Roman" w:hAnsi="Times New Roman" w:cs="Times New Roman"/>
          <w:color w:val="000000"/>
          <w:sz w:val="28"/>
          <w:szCs w:val="28"/>
          <w:highlight w:val="green"/>
        </w:rPr>
        <w:t xml:space="preserve"> </w:t>
      </w:r>
      <w:r w:rsidRPr="00350111">
        <w:rPr>
          <w:rFonts w:ascii="Times New Roman" w:eastAsia="Times New Roman" w:hAnsi="Times New Roman" w:cs="Times New Roman"/>
          <w:color w:val="000000"/>
          <w:sz w:val="28"/>
          <w:szCs w:val="28"/>
          <w:highlight w:val="green"/>
        </w:rPr>
        <w:t>делением</w:t>
      </w:r>
      <w:r w:rsidR="008D4D39" w:rsidRPr="00350111">
        <w:rPr>
          <w:rFonts w:ascii="Times New Roman" w:eastAsia="Times New Roman" w:hAnsi="Times New Roman" w:cs="Times New Roman"/>
          <w:color w:val="000000"/>
          <w:sz w:val="28"/>
          <w:szCs w:val="28"/>
          <w:highlight w:val="green"/>
        </w:rPr>
        <w:t xml:space="preserve"> </w:t>
      </w:r>
      <w:r w:rsidRPr="00350111">
        <w:rPr>
          <w:rFonts w:ascii="Times New Roman" w:eastAsia="Times New Roman" w:hAnsi="Times New Roman" w:cs="Times New Roman"/>
          <w:color w:val="000000"/>
          <w:sz w:val="28"/>
          <w:szCs w:val="28"/>
          <w:highlight w:val="green"/>
        </w:rPr>
        <w:t>шкалы.</w:t>
      </w:r>
      <w:r w:rsidR="008D4D39" w:rsidRPr="00350111">
        <w:rPr>
          <w:rFonts w:ascii="Times New Roman" w:eastAsia="Times New Roman" w:hAnsi="Times New Roman" w:cs="Times New Roman"/>
          <w:color w:val="000000"/>
          <w:sz w:val="28"/>
          <w:szCs w:val="28"/>
          <w:highlight w:val="green"/>
        </w:rPr>
        <w:t xml:space="preserve"> </w:t>
      </w:r>
      <w:r w:rsidRPr="00350111">
        <w:rPr>
          <w:rFonts w:ascii="Times New Roman" w:eastAsia="Times New Roman" w:hAnsi="Times New Roman" w:cs="Times New Roman"/>
          <w:color w:val="000000"/>
          <w:sz w:val="28"/>
          <w:szCs w:val="28"/>
          <w:highlight w:val="green"/>
        </w:rPr>
        <w:t>Наносить</w:t>
      </w:r>
      <w:r w:rsidR="008D4D39" w:rsidRPr="00350111">
        <w:rPr>
          <w:rFonts w:ascii="Times New Roman" w:eastAsia="Times New Roman" w:hAnsi="Times New Roman" w:cs="Times New Roman"/>
          <w:color w:val="000000"/>
          <w:sz w:val="28"/>
          <w:szCs w:val="28"/>
          <w:highlight w:val="green"/>
        </w:rPr>
        <w:t xml:space="preserve"> </w:t>
      </w:r>
      <w:r w:rsidRPr="00350111">
        <w:rPr>
          <w:rFonts w:ascii="Times New Roman" w:eastAsia="Times New Roman" w:hAnsi="Times New Roman" w:cs="Times New Roman"/>
          <w:color w:val="000000"/>
          <w:sz w:val="28"/>
          <w:szCs w:val="28"/>
          <w:highlight w:val="green"/>
        </w:rPr>
        <w:t>красную</w:t>
      </w:r>
      <w:r w:rsidR="008D4D39" w:rsidRPr="00350111">
        <w:rPr>
          <w:rFonts w:ascii="Times New Roman" w:eastAsia="Times New Roman" w:hAnsi="Times New Roman" w:cs="Times New Roman"/>
          <w:color w:val="000000"/>
          <w:sz w:val="28"/>
          <w:szCs w:val="28"/>
          <w:highlight w:val="green"/>
        </w:rPr>
        <w:t xml:space="preserve"> </w:t>
      </w:r>
      <w:r w:rsidRPr="00350111">
        <w:rPr>
          <w:rFonts w:ascii="Times New Roman" w:eastAsia="Times New Roman" w:hAnsi="Times New Roman" w:cs="Times New Roman"/>
          <w:color w:val="000000"/>
          <w:sz w:val="28"/>
          <w:szCs w:val="28"/>
          <w:highlight w:val="green"/>
        </w:rPr>
        <w:t>черту</w:t>
      </w:r>
      <w:r w:rsidR="008D4D39" w:rsidRPr="00350111">
        <w:rPr>
          <w:rFonts w:ascii="Times New Roman" w:eastAsia="Times New Roman" w:hAnsi="Times New Roman" w:cs="Times New Roman"/>
          <w:color w:val="000000"/>
          <w:sz w:val="28"/>
          <w:szCs w:val="28"/>
          <w:highlight w:val="green"/>
        </w:rPr>
        <w:t xml:space="preserve"> </w:t>
      </w:r>
      <w:r w:rsidR="00880907" w:rsidRPr="00350111">
        <w:rPr>
          <w:rFonts w:ascii="Times New Roman" w:eastAsia="Times New Roman" w:hAnsi="Times New Roman" w:cs="Times New Roman"/>
          <w:color w:val="000000"/>
          <w:sz w:val="28"/>
          <w:szCs w:val="28"/>
          <w:highlight w:val="green"/>
        </w:rPr>
        <w:t>на</w:t>
      </w:r>
      <w:r w:rsidR="008D4D39" w:rsidRPr="00350111">
        <w:rPr>
          <w:rFonts w:ascii="Times New Roman" w:eastAsia="Times New Roman" w:hAnsi="Times New Roman" w:cs="Times New Roman"/>
          <w:color w:val="000000"/>
          <w:sz w:val="28"/>
          <w:szCs w:val="28"/>
          <w:highlight w:val="green"/>
        </w:rPr>
        <w:t xml:space="preserve"> </w:t>
      </w:r>
      <w:r w:rsidR="00880907" w:rsidRPr="00350111">
        <w:rPr>
          <w:rFonts w:ascii="Times New Roman" w:eastAsia="Times New Roman" w:hAnsi="Times New Roman" w:cs="Times New Roman"/>
          <w:color w:val="000000"/>
          <w:sz w:val="28"/>
          <w:szCs w:val="28"/>
          <w:highlight w:val="green"/>
        </w:rPr>
        <w:t>стекло</w:t>
      </w:r>
      <w:r w:rsidR="008D4D39" w:rsidRPr="00350111">
        <w:rPr>
          <w:rFonts w:ascii="Times New Roman" w:eastAsia="Times New Roman" w:hAnsi="Times New Roman" w:cs="Times New Roman"/>
          <w:color w:val="000000"/>
          <w:sz w:val="28"/>
          <w:szCs w:val="28"/>
          <w:highlight w:val="green"/>
        </w:rPr>
        <w:t xml:space="preserve"> </w:t>
      </w:r>
      <w:r w:rsidR="00880907" w:rsidRPr="00350111">
        <w:rPr>
          <w:rFonts w:ascii="Times New Roman" w:eastAsia="Times New Roman" w:hAnsi="Times New Roman" w:cs="Times New Roman"/>
          <w:color w:val="000000"/>
          <w:sz w:val="28"/>
          <w:szCs w:val="28"/>
          <w:highlight w:val="green"/>
        </w:rPr>
        <w:t>краской</w:t>
      </w:r>
      <w:r w:rsidR="008D4D39" w:rsidRPr="00350111">
        <w:rPr>
          <w:rFonts w:ascii="Times New Roman" w:eastAsia="Times New Roman" w:hAnsi="Times New Roman" w:cs="Times New Roman"/>
          <w:color w:val="000000"/>
          <w:sz w:val="28"/>
          <w:szCs w:val="28"/>
          <w:highlight w:val="green"/>
        </w:rPr>
        <w:t xml:space="preserve"> </w:t>
      </w:r>
      <w:r w:rsidR="00880907" w:rsidRPr="00350111">
        <w:rPr>
          <w:rFonts w:ascii="Times New Roman" w:eastAsia="Times New Roman" w:hAnsi="Times New Roman" w:cs="Times New Roman"/>
          <w:color w:val="000000"/>
          <w:sz w:val="28"/>
          <w:szCs w:val="28"/>
          <w:highlight w:val="green"/>
        </w:rPr>
        <w:t>запрещается.</w:t>
      </w:r>
    </w:p>
    <w:p w14:paraId="11975C1D" w14:textId="02F3117B" w:rsidR="002F7F95" w:rsidRPr="00350111" w:rsidRDefault="002F7F95" w:rsidP="00CB5F09">
      <w:pPr>
        <w:spacing w:after="0" w:line="240" w:lineRule="auto"/>
        <w:ind w:firstLine="567"/>
        <w:jc w:val="both"/>
        <w:rPr>
          <w:rFonts w:ascii="Times New Roman" w:eastAsia="Times New Roman" w:hAnsi="Times New Roman" w:cs="Times New Roman"/>
          <w:color w:val="000000"/>
          <w:sz w:val="28"/>
          <w:szCs w:val="28"/>
          <w:highlight w:val="green"/>
        </w:rPr>
      </w:pPr>
      <w:r w:rsidRPr="00350111">
        <w:rPr>
          <w:rFonts w:ascii="Times New Roman" w:eastAsia="Times New Roman" w:hAnsi="Times New Roman" w:cs="Times New Roman"/>
          <w:color w:val="000000"/>
          <w:sz w:val="28"/>
          <w:szCs w:val="28"/>
          <w:highlight w:val="green"/>
        </w:rPr>
        <w:t>10.4.4</w:t>
      </w:r>
      <w:r w:rsidR="008D4D39" w:rsidRPr="00350111">
        <w:rPr>
          <w:rFonts w:ascii="Times New Roman" w:eastAsia="Times New Roman" w:hAnsi="Times New Roman" w:cs="Times New Roman"/>
          <w:color w:val="000000"/>
          <w:sz w:val="28"/>
          <w:szCs w:val="28"/>
          <w:highlight w:val="green"/>
        </w:rPr>
        <w:t xml:space="preserve"> </w:t>
      </w:r>
      <w:r w:rsidRPr="00350111">
        <w:rPr>
          <w:rFonts w:ascii="Times New Roman" w:eastAsia="Times New Roman" w:hAnsi="Times New Roman" w:cs="Times New Roman"/>
          <w:color w:val="000000"/>
          <w:sz w:val="28"/>
          <w:szCs w:val="28"/>
          <w:highlight w:val="green"/>
        </w:rPr>
        <w:t>Манометр</w:t>
      </w:r>
      <w:r w:rsidR="008D4D39" w:rsidRPr="00350111">
        <w:rPr>
          <w:rFonts w:ascii="Times New Roman" w:eastAsia="Times New Roman" w:hAnsi="Times New Roman" w:cs="Times New Roman"/>
          <w:color w:val="000000"/>
          <w:sz w:val="28"/>
          <w:szCs w:val="28"/>
          <w:highlight w:val="green"/>
        </w:rPr>
        <w:t xml:space="preserve"> </w:t>
      </w:r>
      <w:r w:rsidRPr="00350111">
        <w:rPr>
          <w:rFonts w:ascii="Times New Roman" w:eastAsia="Times New Roman" w:hAnsi="Times New Roman" w:cs="Times New Roman"/>
          <w:color w:val="000000"/>
          <w:sz w:val="28"/>
          <w:szCs w:val="28"/>
          <w:highlight w:val="green"/>
        </w:rPr>
        <w:t>следует</w:t>
      </w:r>
      <w:r w:rsidR="008D4D39" w:rsidRPr="00350111">
        <w:rPr>
          <w:rFonts w:ascii="Times New Roman" w:eastAsia="Times New Roman" w:hAnsi="Times New Roman" w:cs="Times New Roman"/>
          <w:color w:val="000000"/>
          <w:sz w:val="28"/>
          <w:szCs w:val="28"/>
          <w:highlight w:val="green"/>
        </w:rPr>
        <w:t xml:space="preserve"> </w:t>
      </w:r>
      <w:r w:rsidRPr="00350111">
        <w:rPr>
          <w:rFonts w:ascii="Times New Roman" w:eastAsia="Times New Roman" w:hAnsi="Times New Roman" w:cs="Times New Roman"/>
          <w:color w:val="000000"/>
          <w:sz w:val="28"/>
          <w:szCs w:val="28"/>
          <w:highlight w:val="green"/>
        </w:rPr>
        <w:t>устанавливать</w:t>
      </w:r>
      <w:r w:rsidR="008D4D39" w:rsidRPr="00350111">
        <w:rPr>
          <w:rFonts w:ascii="Times New Roman" w:eastAsia="Times New Roman" w:hAnsi="Times New Roman" w:cs="Times New Roman"/>
          <w:color w:val="000000"/>
          <w:sz w:val="28"/>
          <w:szCs w:val="28"/>
          <w:highlight w:val="green"/>
        </w:rPr>
        <w:t xml:space="preserve"> </w:t>
      </w:r>
      <w:r w:rsidRPr="00350111">
        <w:rPr>
          <w:rFonts w:ascii="Times New Roman" w:eastAsia="Times New Roman" w:hAnsi="Times New Roman" w:cs="Times New Roman"/>
          <w:color w:val="000000"/>
          <w:sz w:val="28"/>
          <w:szCs w:val="28"/>
          <w:highlight w:val="green"/>
        </w:rPr>
        <w:t>так,</w:t>
      </w:r>
      <w:r w:rsidR="008D4D39" w:rsidRPr="00350111">
        <w:rPr>
          <w:rFonts w:ascii="Times New Roman" w:eastAsia="Times New Roman" w:hAnsi="Times New Roman" w:cs="Times New Roman"/>
          <w:color w:val="000000"/>
          <w:sz w:val="28"/>
          <w:szCs w:val="28"/>
          <w:highlight w:val="green"/>
        </w:rPr>
        <w:t xml:space="preserve"> </w:t>
      </w:r>
      <w:r w:rsidRPr="00350111">
        <w:rPr>
          <w:rFonts w:ascii="Times New Roman" w:eastAsia="Times New Roman" w:hAnsi="Times New Roman" w:cs="Times New Roman"/>
          <w:color w:val="000000"/>
          <w:sz w:val="28"/>
          <w:szCs w:val="28"/>
          <w:highlight w:val="green"/>
        </w:rPr>
        <w:t>чтобы</w:t>
      </w:r>
      <w:r w:rsidR="008D4D39" w:rsidRPr="00350111">
        <w:rPr>
          <w:rFonts w:ascii="Times New Roman" w:eastAsia="Times New Roman" w:hAnsi="Times New Roman" w:cs="Times New Roman"/>
          <w:color w:val="000000"/>
          <w:sz w:val="28"/>
          <w:szCs w:val="28"/>
          <w:highlight w:val="green"/>
        </w:rPr>
        <w:t xml:space="preserve"> </w:t>
      </w:r>
      <w:r w:rsidRPr="00350111">
        <w:rPr>
          <w:rFonts w:ascii="Times New Roman" w:eastAsia="Times New Roman" w:hAnsi="Times New Roman" w:cs="Times New Roman"/>
          <w:color w:val="000000"/>
          <w:sz w:val="28"/>
          <w:szCs w:val="28"/>
          <w:highlight w:val="green"/>
        </w:rPr>
        <w:t>его</w:t>
      </w:r>
      <w:r w:rsidR="008D4D39" w:rsidRPr="00350111">
        <w:rPr>
          <w:rFonts w:ascii="Times New Roman" w:eastAsia="Times New Roman" w:hAnsi="Times New Roman" w:cs="Times New Roman"/>
          <w:color w:val="000000"/>
          <w:sz w:val="28"/>
          <w:szCs w:val="28"/>
          <w:highlight w:val="green"/>
        </w:rPr>
        <w:t xml:space="preserve"> </w:t>
      </w:r>
      <w:r w:rsidRPr="00350111">
        <w:rPr>
          <w:rFonts w:ascii="Times New Roman" w:eastAsia="Times New Roman" w:hAnsi="Times New Roman" w:cs="Times New Roman"/>
          <w:color w:val="000000"/>
          <w:sz w:val="28"/>
          <w:szCs w:val="28"/>
          <w:highlight w:val="green"/>
        </w:rPr>
        <w:t>показания</w:t>
      </w:r>
      <w:r w:rsidR="008D4D39" w:rsidRPr="00350111">
        <w:rPr>
          <w:rFonts w:ascii="Times New Roman" w:eastAsia="Times New Roman" w:hAnsi="Times New Roman" w:cs="Times New Roman"/>
          <w:color w:val="000000"/>
          <w:sz w:val="28"/>
          <w:szCs w:val="28"/>
          <w:highlight w:val="green"/>
        </w:rPr>
        <w:t xml:space="preserve"> </w:t>
      </w:r>
      <w:r w:rsidRPr="00350111">
        <w:rPr>
          <w:rFonts w:ascii="Times New Roman" w:eastAsia="Times New Roman" w:hAnsi="Times New Roman" w:cs="Times New Roman"/>
          <w:color w:val="000000"/>
          <w:sz w:val="28"/>
          <w:szCs w:val="28"/>
          <w:highlight w:val="green"/>
        </w:rPr>
        <w:t>были</w:t>
      </w:r>
      <w:r w:rsidR="008D4D39" w:rsidRPr="00350111">
        <w:rPr>
          <w:rFonts w:ascii="Times New Roman" w:eastAsia="Times New Roman" w:hAnsi="Times New Roman" w:cs="Times New Roman"/>
          <w:color w:val="000000"/>
          <w:sz w:val="28"/>
          <w:szCs w:val="28"/>
          <w:highlight w:val="green"/>
        </w:rPr>
        <w:t xml:space="preserve"> </w:t>
      </w:r>
      <w:r w:rsidRPr="00350111">
        <w:rPr>
          <w:rFonts w:ascii="Times New Roman" w:eastAsia="Times New Roman" w:hAnsi="Times New Roman" w:cs="Times New Roman"/>
          <w:color w:val="000000"/>
          <w:sz w:val="28"/>
          <w:szCs w:val="28"/>
          <w:highlight w:val="green"/>
        </w:rPr>
        <w:t>видны</w:t>
      </w:r>
      <w:r w:rsidR="008D4D39" w:rsidRPr="00350111">
        <w:rPr>
          <w:rFonts w:ascii="Times New Roman" w:eastAsia="Times New Roman" w:hAnsi="Times New Roman" w:cs="Times New Roman"/>
          <w:color w:val="000000"/>
          <w:sz w:val="28"/>
          <w:szCs w:val="28"/>
          <w:highlight w:val="green"/>
        </w:rPr>
        <w:t xml:space="preserve"> </w:t>
      </w:r>
      <w:r w:rsidRPr="00350111">
        <w:rPr>
          <w:rFonts w:ascii="Times New Roman" w:eastAsia="Times New Roman" w:hAnsi="Times New Roman" w:cs="Times New Roman"/>
          <w:color w:val="000000"/>
          <w:sz w:val="28"/>
          <w:szCs w:val="28"/>
          <w:highlight w:val="green"/>
        </w:rPr>
        <w:t>обслуживающему</w:t>
      </w:r>
      <w:r w:rsidR="008D4D39" w:rsidRPr="00350111">
        <w:rPr>
          <w:rFonts w:ascii="Times New Roman" w:eastAsia="Times New Roman" w:hAnsi="Times New Roman" w:cs="Times New Roman"/>
          <w:color w:val="000000"/>
          <w:sz w:val="28"/>
          <w:szCs w:val="28"/>
          <w:highlight w:val="green"/>
        </w:rPr>
        <w:t xml:space="preserve"> </w:t>
      </w:r>
      <w:r w:rsidRPr="00350111">
        <w:rPr>
          <w:rFonts w:ascii="Times New Roman" w:eastAsia="Times New Roman" w:hAnsi="Times New Roman" w:cs="Times New Roman"/>
          <w:color w:val="000000"/>
          <w:sz w:val="28"/>
          <w:szCs w:val="28"/>
          <w:highlight w:val="green"/>
        </w:rPr>
        <w:t>персоналу,</w:t>
      </w:r>
      <w:r w:rsidR="008D4D39" w:rsidRPr="00350111">
        <w:rPr>
          <w:rFonts w:ascii="Times New Roman" w:eastAsia="Times New Roman" w:hAnsi="Times New Roman" w:cs="Times New Roman"/>
          <w:color w:val="000000"/>
          <w:sz w:val="28"/>
          <w:szCs w:val="28"/>
          <w:highlight w:val="green"/>
        </w:rPr>
        <w:t xml:space="preserve"> </w:t>
      </w:r>
      <w:r w:rsidRPr="00350111">
        <w:rPr>
          <w:rFonts w:ascii="Times New Roman" w:eastAsia="Times New Roman" w:hAnsi="Times New Roman" w:cs="Times New Roman"/>
          <w:color w:val="000000"/>
          <w:sz w:val="28"/>
          <w:szCs w:val="28"/>
          <w:highlight w:val="green"/>
        </w:rPr>
        <w:t>при</w:t>
      </w:r>
      <w:r w:rsidR="008D4D39" w:rsidRPr="00350111">
        <w:rPr>
          <w:rFonts w:ascii="Times New Roman" w:eastAsia="Times New Roman" w:hAnsi="Times New Roman" w:cs="Times New Roman"/>
          <w:color w:val="000000"/>
          <w:sz w:val="28"/>
          <w:szCs w:val="28"/>
          <w:highlight w:val="green"/>
        </w:rPr>
        <w:t xml:space="preserve"> </w:t>
      </w:r>
      <w:r w:rsidRPr="00350111">
        <w:rPr>
          <w:rFonts w:ascii="Times New Roman" w:eastAsia="Times New Roman" w:hAnsi="Times New Roman" w:cs="Times New Roman"/>
          <w:color w:val="000000"/>
          <w:sz w:val="28"/>
          <w:szCs w:val="28"/>
          <w:highlight w:val="green"/>
        </w:rPr>
        <w:t>этом</w:t>
      </w:r>
      <w:r w:rsidR="008D4D39" w:rsidRPr="00350111">
        <w:rPr>
          <w:rFonts w:ascii="Times New Roman" w:eastAsia="Times New Roman" w:hAnsi="Times New Roman" w:cs="Times New Roman"/>
          <w:color w:val="000000"/>
          <w:sz w:val="28"/>
          <w:szCs w:val="28"/>
          <w:highlight w:val="green"/>
        </w:rPr>
        <w:t xml:space="preserve"> </w:t>
      </w:r>
      <w:r w:rsidRPr="00350111">
        <w:rPr>
          <w:rFonts w:ascii="Times New Roman" w:eastAsia="Times New Roman" w:hAnsi="Times New Roman" w:cs="Times New Roman"/>
          <w:color w:val="000000"/>
          <w:sz w:val="28"/>
          <w:szCs w:val="28"/>
          <w:highlight w:val="green"/>
        </w:rPr>
        <w:t>циферблат</w:t>
      </w:r>
      <w:r w:rsidR="008D4D39" w:rsidRPr="00350111">
        <w:rPr>
          <w:rFonts w:ascii="Times New Roman" w:eastAsia="Times New Roman" w:hAnsi="Times New Roman" w:cs="Times New Roman"/>
          <w:color w:val="000000"/>
          <w:sz w:val="28"/>
          <w:szCs w:val="28"/>
          <w:highlight w:val="green"/>
        </w:rPr>
        <w:t xml:space="preserve"> </w:t>
      </w:r>
      <w:r w:rsidRPr="00350111">
        <w:rPr>
          <w:rFonts w:ascii="Times New Roman" w:eastAsia="Times New Roman" w:hAnsi="Times New Roman" w:cs="Times New Roman"/>
          <w:color w:val="000000"/>
          <w:sz w:val="28"/>
          <w:szCs w:val="28"/>
          <w:highlight w:val="green"/>
        </w:rPr>
        <w:t>манометра</w:t>
      </w:r>
      <w:r w:rsidR="008D4D39" w:rsidRPr="00350111">
        <w:rPr>
          <w:rFonts w:ascii="Times New Roman" w:eastAsia="Times New Roman" w:hAnsi="Times New Roman" w:cs="Times New Roman"/>
          <w:color w:val="000000"/>
          <w:sz w:val="28"/>
          <w:szCs w:val="28"/>
          <w:highlight w:val="green"/>
        </w:rPr>
        <w:t xml:space="preserve"> </w:t>
      </w:r>
      <w:r w:rsidRPr="00350111">
        <w:rPr>
          <w:rFonts w:ascii="Times New Roman" w:eastAsia="Times New Roman" w:hAnsi="Times New Roman" w:cs="Times New Roman"/>
          <w:color w:val="000000"/>
          <w:sz w:val="28"/>
          <w:szCs w:val="28"/>
          <w:highlight w:val="green"/>
        </w:rPr>
        <w:t>должен</w:t>
      </w:r>
      <w:r w:rsidR="008D4D39" w:rsidRPr="00350111">
        <w:rPr>
          <w:rFonts w:ascii="Times New Roman" w:eastAsia="Times New Roman" w:hAnsi="Times New Roman" w:cs="Times New Roman"/>
          <w:color w:val="000000"/>
          <w:sz w:val="28"/>
          <w:szCs w:val="28"/>
          <w:highlight w:val="green"/>
        </w:rPr>
        <w:t xml:space="preserve"> </w:t>
      </w:r>
      <w:r w:rsidRPr="00350111">
        <w:rPr>
          <w:rFonts w:ascii="Times New Roman" w:eastAsia="Times New Roman" w:hAnsi="Times New Roman" w:cs="Times New Roman"/>
          <w:color w:val="000000"/>
          <w:sz w:val="28"/>
          <w:szCs w:val="28"/>
          <w:highlight w:val="green"/>
        </w:rPr>
        <w:t>находиться</w:t>
      </w:r>
      <w:r w:rsidR="008D4D39" w:rsidRPr="00350111">
        <w:rPr>
          <w:rFonts w:ascii="Times New Roman" w:eastAsia="Times New Roman" w:hAnsi="Times New Roman" w:cs="Times New Roman"/>
          <w:color w:val="000000"/>
          <w:sz w:val="28"/>
          <w:szCs w:val="28"/>
          <w:highlight w:val="green"/>
        </w:rPr>
        <w:t xml:space="preserve"> </w:t>
      </w:r>
      <w:r w:rsidRPr="00350111">
        <w:rPr>
          <w:rFonts w:ascii="Times New Roman" w:eastAsia="Times New Roman" w:hAnsi="Times New Roman" w:cs="Times New Roman"/>
          <w:color w:val="000000"/>
          <w:sz w:val="28"/>
          <w:szCs w:val="28"/>
          <w:highlight w:val="green"/>
        </w:rPr>
        <w:t>в</w:t>
      </w:r>
      <w:r w:rsidR="008D4D39" w:rsidRPr="00350111">
        <w:rPr>
          <w:rFonts w:ascii="Times New Roman" w:eastAsia="Times New Roman" w:hAnsi="Times New Roman" w:cs="Times New Roman"/>
          <w:color w:val="000000"/>
          <w:sz w:val="28"/>
          <w:szCs w:val="28"/>
          <w:highlight w:val="green"/>
        </w:rPr>
        <w:t xml:space="preserve"> </w:t>
      </w:r>
      <w:r w:rsidRPr="00350111">
        <w:rPr>
          <w:rFonts w:ascii="Times New Roman" w:eastAsia="Times New Roman" w:hAnsi="Times New Roman" w:cs="Times New Roman"/>
          <w:color w:val="000000"/>
          <w:sz w:val="28"/>
          <w:szCs w:val="28"/>
          <w:highlight w:val="green"/>
        </w:rPr>
        <w:t>вертикальной</w:t>
      </w:r>
      <w:r w:rsidR="008D4D39" w:rsidRPr="00350111">
        <w:rPr>
          <w:rFonts w:ascii="Times New Roman" w:eastAsia="Times New Roman" w:hAnsi="Times New Roman" w:cs="Times New Roman"/>
          <w:color w:val="000000"/>
          <w:sz w:val="28"/>
          <w:szCs w:val="28"/>
          <w:highlight w:val="green"/>
        </w:rPr>
        <w:t xml:space="preserve"> </w:t>
      </w:r>
      <w:r w:rsidRPr="00350111">
        <w:rPr>
          <w:rFonts w:ascii="Times New Roman" w:eastAsia="Times New Roman" w:hAnsi="Times New Roman" w:cs="Times New Roman"/>
          <w:color w:val="000000"/>
          <w:sz w:val="28"/>
          <w:szCs w:val="28"/>
          <w:highlight w:val="green"/>
        </w:rPr>
        <w:t>плоскости</w:t>
      </w:r>
      <w:r w:rsidR="008D4D39" w:rsidRPr="00350111">
        <w:rPr>
          <w:rFonts w:ascii="Times New Roman" w:eastAsia="Times New Roman" w:hAnsi="Times New Roman" w:cs="Times New Roman"/>
          <w:color w:val="000000"/>
          <w:sz w:val="28"/>
          <w:szCs w:val="28"/>
          <w:highlight w:val="green"/>
        </w:rPr>
        <w:t xml:space="preserve"> </w:t>
      </w:r>
      <w:r w:rsidR="00880907" w:rsidRPr="00350111">
        <w:rPr>
          <w:rFonts w:ascii="Times New Roman" w:eastAsia="Times New Roman" w:hAnsi="Times New Roman" w:cs="Times New Roman"/>
          <w:color w:val="000000"/>
          <w:sz w:val="28"/>
          <w:szCs w:val="28"/>
          <w:highlight w:val="green"/>
        </w:rPr>
        <w:t>или</w:t>
      </w:r>
      <w:r w:rsidR="008D4D39" w:rsidRPr="00350111">
        <w:rPr>
          <w:rFonts w:ascii="Times New Roman" w:eastAsia="Times New Roman" w:hAnsi="Times New Roman" w:cs="Times New Roman"/>
          <w:color w:val="000000"/>
          <w:sz w:val="28"/>
          <w:szCs w:val="28"/>
          <w:highlight w:val="green"/>
        </w:rPr>
        <w:t xml:space="preserve"> </w:t>
      </w:r>
      <w:r w:rsidR="00880907" w:rsidRPr="00350111">
        <w:rPr>
          <w:rFonts w:ascii="Times New Roman" w:eastAsia="Times New Roman" w:hAnsi="Times New Roman" w:cs="Times New Roman"/>
          <w:color w:val="000000"/>
          <w:sz w:val="28"/>
          <w:szCs w:val="28"/>
          <w:highlight w:val="green"/>
        </w:rPr>
        <w:t>с</w:t>
      </w:r>
      <w:r w:rsidR="008D4D39" w:rsidRPr="00350111">
        <w:rPr>
          <w:rFonts w:ascii="Times New Roman" w:eastAsia="Times New Roman" w:hAnsi="Times New Roman" w:cs="Times New Roman"/>
          <w:color w:val="000000"/>
          <w:sz w:val="28"/>
          <w:szCs w:val="28"/>
          <w:highlight w:val="green"/>
        </w:rPr>
        <w:t xml:space="preserve"> </w:t>
      </w:r>
      <w:r w:rsidR="00880907" w:rsidRPr="00350111">
        <w:rPr>
          <w:rFonts w:ascii="Times New Roman" w:eastAsia="Times New Roman" w:hAnsi="Times New Roman" w:cs="Times New Roman"/>
          <w:color w:val="000000"/>
          <w:sz w:val="28"/>
          <w:szCs w:val="28"/>
          <w:highlight w:val="green"/>
        </w:rPr>
        <w:t>наклоном</w:t>
      </w:r>
      <w:r w:rsidR="008D4D39" w:rsidRPr="00350111">
        <w:rPr>
          <w:rFonts w:ascii="Times New Roman" w:eastAsia="Times New Roman" w:hAnsi="Times New Roman" w:cs="Times New Roman"/>
          <w:color w:val="000000"/>
          <w:sz w:val="28"/>
          <w:szCs w:val="28"/>
          <w:highlight w:val="green"/>
        </w:rPr>
        <w:t xml:space="preserve"> </w:t>
      </w:r>
      <w:r w:rsidR="00880907" w:rsidRPr="00350111">
        <w:rPr>
          <w:rFonts w:ascii="Times New Roman" w:eastAsia="Times New Roman" w:hAnsi="Times New Roman" w:cs="Times New Roman"/>
          <w:color w:val="000000"/>
          <w:sz w:val="28"/>
          <w:szCs w:val="28"/>
          <w:highlight w:val="green"/>
        </w:rPr>
        <w:t>вперед</w:t>
      </w:r>
      <w:r w:rsidR="008D4D39" w:rsidRPr="00350111">
        <w:rPr>
          <w:rFonts w:ascii="Times New Roman" w:eastAsia="Times New Roman" w:hAnsi="Times New Roman" w:cs="Times New Roman"/>
          <w:color w:val="000000"/>
          <w:sz w:val="28"/>
          <w:szCs w:val="28"/>
          <w:highlight w:val="green"/>
        </w:rPr>
        <w:t xml:space="preserve"> </w:t>
      </w:r>
      <w:r w:rsidR="00880907" w:rsidRPr="00350111">
        <w:rPr>
          <w:rFonts w:ascii="Times New Roman" w:eastAsia="Times New Roman" w:hAnsi="Times New Roman" w:cs="Times New Roman"/>
          <w:color w:val="000000"/>
          <w:sz w:val="28"/>
          <w:szCs w:val="28"/>
          <w:highlight w:val="green"/>
        </w:rPr>
        <w:t>до</w:t>
      </w:r>
      <w:r w:rsidR="008D4D39" w:rsidRPr="00350111">
        <w:rPr>
          <w:rFonts w:ascii="Times New Roman" w:eastAsia="Times New Roman" w:hAnsi="Times New Roman" w:cs="Times New Roman"/>
          <w:color w:val="000000"/>
          <w:sz w:val="28"/>
          <w:szCs w:val="28"/>
          <w:highlight w:val="green"/>
        </w:rPr>
        <w:t xml:space="preserve"> </w:t>
      </w:r>
      <w:r w:rsidR="00880907" w:rsidRPr="00350111">
        <w:rPr>
          <w:rFonts w:ascii="Times New Roman" w:eastAsia="Times New Roman" w:hAnsi="Times New Roman" w:cs="Times New Roman"/>
          <w:color w:val="000000"/>
          <w:sz w:val="28"/>
          <w:szCs w:val="28"/>
          <w:highlight w:val="green"/>
        </w:rPr>
        <w:t>30°.</w:t>
      </w:r>
    </w:p>
    <w:p w14:paraId="76B58EDC" w14:textId="38F6C217" w:rsidR="002F7F95" w:rsidRPr="00350111" w:rsidRDefault="002F7F95" w:rsidP="00CB5F09">
      <w:pPr>
        <w:spacing w:after="0" w:line="240" w:lineRule="auto"/>
        <w:ind w:firstLine="567"/>
        <w:jc w:val="both"/>
        <w:rPr>
          <w:rFonts w:ascii="Times New Roman" w:eastAsia="Times New Roman" w:hAnsi="Times New Roman" w:cs="Times New Roman"/>
          <w:color w:val="000000"/>
          <w:sz w:val="28"/>
          <w:szCs w:val="28"/>
          <w:highlight w:val="green"/>
        </w:rPr>
      </w:pPr>
      <w:r w:rsidRPr="00350111">
        <w:rPr>
          <w:rFonts w:ascii="Times New Roman" w:eastAsia="Times New Roman" w:hAnsi="Times New Roman" w:cs="Times New Roman"/>
          <w:color w:val="000000"/>
          <w:sz w:val="28"/>
          <w:szCs w:val="28"/>
          <w:highlight w:val="green"/>
        </w:rPr>
        <w:t>10.4.5</w:t>
      </w:r>
      <w:r w:rsidR="008D4D39" w:rsidRPr="00350111">
        <w:rPr>
          <w:rFonts w:ascii="Times New Roman" w:eastAsia="Times New Roman" w:hAnsi="Times New Roman" w:cs="Times New Roman"/>
          <w:color w:val="000000"/>
          <w:sz w:val="28"/>
          <w:szCs w:val="28"/>
          <w:highlight w:val="green"/>
        </w:rPr>
        <w:t xml:space="preserve"> </w:t>
      </w:r>
      <w:r w:rsidRPr="00350111">
        <w:rPr>
          <w:rFonts w:ascii="Times New Roman" w:eastAsia="Times New Roman" w:hAnsi="Times New Roman" w:cs="Times New Roman"/>
          <w:color w:val="000000"/>
          <w:sz w:val="28"/>
          <w:szCs w:val="28"/>
          <w:highlight w:val="green"/>
        </w:rPr>
        <w:t>Диаметр</w:t>
      </w:r>
      <w:r w:rsidR="008D4D39" w:rsidRPr="00350111">
        <w:rPr>
          <w:rFonts w:ascii="Times New Roman" w:eastAsia="Times New Roman" w:hAnsi="Times New Roman" w:cs="Times New Roman"/>
          <w:color w:val="000000"/>
          <w:sz w:val="28"/>
          <w:szCs w:val="28"/>
          <w:highlight w:val="green"/>
        </w:rPr>
        <w:t xml:space="preserve"> </w:t>
      </w:r>
      <w:r w:rsidRPr="00350111">
        <w:rPr>
          <w:rFonts w:ascii="Times New Roman" w:eastAsia="Times New Roman" w:hAnsi="Times New Roman" w:cs="Times New Roman"/>
          <w:color w:val="000000"/>
          <w:sz w:val="28"/>
          <w:szCs w:val="28"/>
          <w:highlight w:val="green"/>
        </w:rPr>
        <w:t>корпусов</w:t>
      </w:r>
      <w:r w:rsidR="008D4D39" w:rsidRPr="00350111">
        <w:rPr>
          <w:rFonts w:ascii="Times New Roman" w:eastAsia="Times New Roman" w:hAnsi="Times New Roman" w:cs="Times New Roman"/>
          <w:color w:val="000000"/>
          <w:sz w:val="28"/>
          <w:szCs w:val="28"/>
          <w:highlight w:val="green"/>
        </w:rPr>
        <w:t xml:space="preserve"> </w:t>
      </w:r>
      <w:r w:rsidRPr="00350111">
        <w:rPr>
          <w:rFonts w:ascii="Times New Roman" w:eastAsia="Times New Roman" w:hAnsi="Times New Roman" w:cs="Times New Roman"/>
          <w:color w:val="000000"/>
          <w:sz w:val="28"/>
          <w:szCs w:val="28"/>
          <w:highlight w:val="green"/>
        </w:rPr>
        <w:t>манометров,</w:t>
      </w:r>
      <w:r w:rsidR="008D4D39" w:rsidRPr="00350111">
        <w:rPr>
          <w:rFonts w:ascii="Times New Roman" w:eastAsia="Times New Roman" w:hAnsi="Times New Roman" w:cs="Times New Roman"/>
          <w:color w:val="000000"/>
          <w:sz w:val="28"/>
          <w:szCs w:val="28"/>
          <w:highlight w:val="green"/>
        </w:rPr>
        <w:t xml:space="preserve"> </w:t>
      </w:r>
      <w:r w:rsidRPr="00350111">
        <w:rPr>
          <w:rFonts w:ascii="Times New Roman" w:eastAsia="Times New Roman" w:hAnsi="Times New Roman" w:cs="Times New Roman"/>
          <w:color w:val="000000"/>
          <w:sz w:val="28"/>
          <w:szCs w:val="28"/>
          <w:highlight w:val="green"/>
        </w:rPr>
        <w:t>устанавливаемых</w:t>
      </w:r>
      <w:r w:rsidR="008D4D39" w:rsidRPr="00350111">
        <w:rPr>
          <w:rFonts w:ascii="Times New Roman" w:eastAsia="Times New Roman" w:hAnsi="Times New Roman" w:cs="Times New Roman"/>
          <w:color w:val="000000"/>
          <w:sz w:val="28"/>
          <w:szCs w:val="28"/>
          <w:highlight w:val="green"/>
        </w:rPr>
        <w:t xml:space="preserve"> </w:t>
      </w:r>
      <w:r w:rsidRPr="00350111">
        <w:rPr>
          <w:rFonts w:ascii="Times New Roman" w:eastAsia="Times New Roman" w:hAnsi="Times New Roman" w:cs="Times New Roman"/>
          <w:color w:val="000000"/>
          <w:sz w:val="28"/>
          <w:szCs w:val="28"/>
          <w:highlight w:val="green"/>
        </w:rPr>
        <w:t>от</w:t>
      </w:r>
      <w:r w:rsidR="008D4D39" w:rsidRPr="00350111">
        <w:rPr>
          <w:rFonts w:ascii="Times New Roman" w:eastAsia="Times New Roman" w:hAnsi="Times New Roman" w:cs="Times New Roman"/>
          <w:color w:val="000000"/>
          <w:sz w:val="28"/>
          <w:szCs w:val="28"/>
          <w:highlight w:val="green"/>
        </w:rPr>
        <w:t xml:space="preserve"> </w:t>
      </w:r>
      <w:r w:rsidRPr="00350111">
        <w:rPr>
          <w:rFonts w:ascii="Times New Roman" w:eastAsia="Times New Roman" w:hAnsi="Times New Roman" w:cs="Times New Roman"/>
          <w:color w:val="000000"/>
          <w:sz w:val="28"/>
          <w:szCs w:val="28"/>
          <w:highlight w:val="green"/>
        </w:rPr>
        <w:t>уровня</w:t>
      </w:r>
      <w:r w:rsidR="008D4D39" w:rsidRPr="00350111">
        <w:rPr>
          <w:rFonts w:ascii="Times New Roman" w:eastAsia="Times New Roman" w:hAnsi="Times New Roman" w:cs="Times New Roman"/>
          <w:color w:val="000000"/>
          <w:sz w:val="28"/>
          <w:szCs w:val="28"/>
          <w:highlight w:val="green"/>
        </w:rPr>
        <w:t xml:space="preserve"> </w:t>
      </w:r>
      <w:r w:rsidRPr="00350111">
        <w:rPr>
          <w:rFonts w:ascii="Times New Roman" w:eastAsia="Times New Roman" w:hAnsi="Times New Roman" w:cs="Times New Roman"/>
          <w:color w:val="000000"/>
          <w:sz w:val="28"/>
          <w:szCs w:val="28"/>
          <w:highlight w:val="green"/>
        </w:rPr>
        <w:t>площадки</w:t>
      </w:r>
      <w:r w:rsidR="008D4D39" w:rsidRPr="00350111">
        <w:rPr>
          <w:rFonts w:ascii="Times New Roman" w:eastAsia="Times New Roman" w:hAnsi="Times New Roman" w:cs="Times New Roman"/>
          <w:color w:val="000000"/>
          <w:sz w:val="28"/>
          <w:szCs w:val="28"/>
          <w:highlight w:val="green"/>
        </w:rPr>
        <w:t xml:space="preserve"> </w:t>
      </w:r>
      <w:r w:rsidRPr="00350111">
        <w:rPr>
          <w:rFonts w:ascii="Times New Roman" w:eastAsia="Times New Roman" w:hAnsi="Times New Roman" w:cs="Times New Roman"/>
          <w:color w:val="000000"/>
          <w:sz w:val="28"/>
          <w:szCs w:val="28"/>
          <w:highlight w:val="green"/>
        </w:rPr>
        <w:t>наблюдения</w:t>
      </w:r>
      <w:r w:rsidR="008D4D39" w:rsidRPr="00350111">
        <w:rPr>
          <w:rFonts w:ascii="Times New Roman" w:eastAsia="Times New Roman" w:hAnsi="Times New Roman" w:cs="Times New Roman"/>
          <w:color w:val="000000"/>
          <w:sz w:val="28"/>
          <w:szCs w:val="28"/>
          <w:highlight w:val="green"/>
        </w:rPr>
        <w:t xml:space="preserve"> </w:t>
      </w:r>
      <w:r w:rsidRPr="00350111">
        <w:rPr>
          <w:rFonts w:ascii="Times New Roman" w:eastAsia="Times New Roman" w:hAnsi="Times New Roman" w:cs="Times New Roman"/>
          <w:color w:val="000000"/>
          <w:sz w:val="28"/>
          <w:szCs w:val="28"/>
          <w:highlight w:val="green"/>
        </w:rPr>
        <w:t>за</w:t>
      </w:r>
      <w:r w:rsidR="008D4D39" w:rsidRPr="00350111">
        <w:rPr>
          <w:rFonts w:ascii="Times New Roman" w:eastAsia="Times New Roman" w:hAnsi="Times New Roman" w:cs="Times New Roman"/>
          <w:color w:val="000000"/>
          <w:sz w:val="28"/>
          <w:szCs w:val="28"/>
          <w:highlight w:val="green"/>
        </w:rPr>
        <w:t xml:space="preserve"> </w:t>
      </w:r>
      <w:r w:rsidRPr="00350111">
        <w:rPr>
          <w:rFonts w:ascii="Times New Roman" w:eastAsia="Times New Roman" w:hAnsi="Times New Roman" w:cs="Times New Roman"/>
          <w:color w:val="000000"/>
          <w:sz w:val="28"/>
          <w:szCs w:val="28"/>
          <w:highlight w:val="green"/>
        </w:rPr>
        <w:t>манометром</w:t>
      </w:r>
      <w:r w:rsidR="008D4D39" w:rsidRPr="00350111">
        <w:rPr>
          <w:rFonts w:ascii="Times New Roman" w:eastAsia="Times New Roman" w:hAnsi="Times New Roman" w:cs="Times New Roman"/>
          <w:color w:val="000000"/>
          <w:sz w:val="28"/>
          <w:szCs w:val="28"/>
          <w:highlight w:val="green"/>
        </w:rPr>
        <w:t xml:space="preserve"> </w:t>
      </w:r>
      <w:r w:rsidRPr="00350111">
        <w:rPr>
          <w:rFonts w:ascii="Times New Roman" w:eastAsia="Times New Roman" w:hAnsi="Times New Roman" w:cs="Times New Roman"/>
          <w:color w:val="000000"/>
          <w:sz w:val="28"/>
          <w:szCs w:val="28"/>
          <w:highlight w:val="green"/>
        </w:rPr>
        <w:t>на</w:t>
      </w:r>
      <w:r w:rsidR="008D4D39" w:rsidRPr="00350111">
        <w:rPr>
          <w:rFonts w:ascii="Times New Roman" w:eastAsia="Times New Roman" w:hAnsi="Times New Roman" w:cs="Times New Roman"/>
          <w:color w:val="000000"/>
          <w:sz w:val="28"/>
          <w:szCs w:val="28"/>
          <w:highlight w:val="green"/>
        </w:rPr>
        <w:t xml:space="preserve"> </w:t>
      </w:r>
      <w:r w:rsidRPr="00350111">
        <w:rPr>
          <w:rFonts w:ascii="Times New Roman" w:eastAsia="Times New Roman" w:hAnsi="Times New Roman" w:cs="Times New Roman"/>
          <w:color w:val="000000"/>
          <w:sz w:val="28"/>
          <w:szCs w:val="28"/>
          <w:highlight w:val="green"/>
        </w:rPr>
        <w:t>высоте</w:t>
      </w:r>
      <w:r w:rsidR="008D4D39" w:rsidRPr="00350111">
        <w:rPr>
          <w:rFonts w:ascii="Times New Roman" w:eastAsia="Times New Roman" w:hAnsi="Times New Roman" w:cs="Times New Roman"/>
          <w:color w:val="000000"/>
          <w:sz w:val="28"/>
          <w:szCs w:val="28"/>
          <w:highlight w:val="green"/>
        </w:rPr>
        <w:t xml:space="preserve"> </w:t>
      </w:r>
      <w:r w:rsidRPr="00350111">
        <w:rPr>
          <w:rFonts w:ascii="Times New Roman" w:eastAsia="Times New Roman" w:hAnsi="Times New Roman" w:cs="Times New Roman"/>
          <w:color w:val="000000"/>
          <w:sz w:val="28"/>
          <w:szCs w:val="28"/>
          <w:highlight w:val="green"/>
        </w:rPr>
        <w:t>до</w:t>
      </w:r>
      <w:r w:rsidR="008D4D39" w:rsidRPr="00350111">
        <w:rPr>
          <w:rFonts w:ascii="Times New Roman" w:eastAsia="Times New Roman" w:hAnsi="Times New Roman" w:cs="Times New Roman"/>
          <w:color w:val="000000"/>
          <w:sz w:val="28"/>
          <w:szCs w:val="28"/>
          <w:highlight w:val="green"/>
        </w:rPr>
        <w:t xml:space="preserve"> </w:t>
      </w:r>
      <w:r w:rsidRPr="00350111">
        <w:rPr>
          <w:rFonts w:ascii="Times New Roman" w:eastAsia="Times New Roman" w:hAnsi="Times New Roman" w:cs="Times New Roman"/>
          <w:color w:val="000000"/>
          <w:sz w:val="28"/>
          <w:szCs w:val="28"/>
          <w:highlight w:val="green"/>
        </w:rPr>
        <w:t>2</w:t>
      </w:r>
      <w:r w:rsidR="008D4D39" w:rsidRPr="00350111">
        <w:rPr>
          <w:rFonts w:ascii="Times New Roman" w:eastAsia="Times New Roman" w:hAnsi="Times New Roman" w:cs="Times New Roman"/>
          <w:color w:val="000000"/>
          <w:sz w:val="28"/>
          <w:szCs w:val="28"/>
          <w:highlight w:val="green"/>
        </w:rPr>
        <w:t xml:space="preserve"> </w:t>
      </w:r>
      <w:r w:rsidRPr="00350111">
        <w:rPr>
          <w:rFonts w:ascii="Times New Roman" w:eastAsia="Times New Roman" w:hAnsi="Times New Roman" w:cs="Times New Roman"/>
          <w:color w:val="000000"/>
          <w:sz w:val="28"/>
          <w:szCs w:val="28"/>
          <w:highlight w:val="green"/>
        </w:rPr>
        <w:t>м,</w:t>
      </w:r>
      <w:r w:rsidR="008D4D39" w:rsidRPr="00350111">
        <w:rPr>
          <w:rFonts w:ascii="Times New Roman" w:eastAsia="Times New Roman" w:hAnsi="Times New Roman" w:cs="Times New Roman"/>
          <w:color w:val="000000"/>
          <w:sz w:val="28"/>
          <w:szCs w:val="28"/>
          <w:highlight w:val="green"/>
        </w:rPr>
        <w:t xml:space="preserve"> </w:t>
      </w:r>
      <w:r w:rsidRPr="00350111">
        <w:rPr>
          <w:rFonts w:ascii="Times New Roman" w:eastAsia="Times New Roman" w:hAnsi="Times New Roman" w:cs="Times New Roman"/>
          <w:color w:val="000000"/>
          <w:sz w:val="28"/>
          <w:szCs w:val="28"/>
          <w:highlight w:val="green"/>
        </w:rPr>
        <w:t>должен</w:t>
      </w:r>
      <w:r w:rsidR="008D4D39" w:rsidRPr="00350111">
        <w:rPr>
          <w:rFonts w:ascii="Times New Roman" w:eastAsia="Times New Roman" w:hAnsi="Times New Roman" w:cs="Times New Roman"/>
          <w:color w:val="000000"/>
          <w:sz w:val="28"/>
          <w:szCs w:val="28"/>
          <w:highlight w:val="green"/>
        </w:rPr>
        <w:t xml:space="preserve"> </w:t>
      </w:r>
      <w:r w:rsidRPr="00350111">
        <w:rPr>
          <w:rFonts w:ascii="Times New Roman" w:eastAsia="Times New Roman" w:hAnsi="Times New Roman" w:cs="Times New Roman"/>
          <w:color w:val="000000"/>
          <w:sz w:val="28"/>
          <w:szCs w:val="28"/>
          <w:highlight w:val="green"/>
        </w:rPr>
        <w:t>быть</w:t>
      </w:r>
      <w:r w:rsidR="008D4D39" w:rsidRPr="00350111">
        <w:rPr>
          <w:rFonts w:ascii="Times New Roman" w:eastAsia="Times New Roman" w:hAnsi="Times New Roman" w:cs="Times New Roman"/>
          <w:color w:val="000000"/>
          <w:sz w:val="28"/>
          <w:szCs w:val="28"/>
          <w:highlight w:val="green"/>
        </w:rPr>
        <w:t xml:space="preserve"> </w:t>
      </w:r>
      <w:r w:rsidRPr="00350111">
        <w:rPr>
          <w:rFonts w:ascii="Times New Roman" w:eastAsia="Times New Roman" w:hAnsi="Times New Roman" w:cs="Times New Roman"/>
          <w:color w:val="000000"/>
          <w:sz w:val="28"/>
          <w:szCs w:val="28"/>
          <w:highlight w:val="green"/>
        </w:rPr>
        <w:t>не</w:t>
      </w:r>
      <w:r w:rsidR="008D4D39" w:rsidRPr="00350111">
        <w:rPr>
          <w:rFonts w:ascii="Times New Roman" w:eastAsia="Times New Roman" w:hAnsi="Times New Roman" w:cs="Times New Roman"/>
          <w:color w:val="000000"/>
          <w:sz w:val="28"/>
          <w:szCs w:val="28"/>
          <w:highlight w:val="green"/>
        </w:rPr>
        <w:t xml:space="preserve"> </w:t>
      </w:r>
      <w:r w:rsidRPr="00350111">
        <w:rPr>
          <w:rFonts w:ascii="Times New Roman" w:eastAsia="Times New Roman" w:hAnsi="Times New Roman" w:cs="Times New Roman"/>
          <w:color w:val="000000"/>
          <w:sz w:val="28"/>
          <w:szCs w:val="28"/>
          <w:highlight w:val="green"/>
        </w:rPr>
        <w:t>менее</w:t>
      </w:r>
      <w:r w:rsidR="008D4D39" w:rsidRPr="00350111">
        <w:rPr>
          <w:rFonts w:ascii="Times New Roman" w:eastAsia="Times New Roman" w:hAnsi="Times New Roman" w:cs="Times New Roman"/>
          <w:color w:val="000000"/>
          <w:sz w:val="28"/>
          <w:szCs w:val="28"/>
          <w:highlight w:val="green"/>
        </w:rPr>
        <w:t xml:space="preserve"> </w:t>
      </w:r>
      <w:r w:rsidRPr="00350111">
        <w:rPr>
          <w:rFonts w:ascii="Times New Roman" w:eastAsia="Times New Roman" w:hAnsi="Times New Roman" w:cs="Times New Roman"/>
          <w:color w:val="000000"/>
          <w:sz w:val="28"/>
          <w:szCs w:val="28"/>
          <w:highlight w:val="green"/>
        </w:rPr>
        <w:t>100</w:t>
      </w:r>
      <w:r w:rsidR="008D4D39" w:rsidRPr="00350111">
        <w:rPr>
          <w:rFonts w:ascii="Times New Roman" w:eastAsia="Times New Roman" w:hAnsi="Times New Roman" w:cs="Times New Roman"/>
          <w:color w:val="000000"/>
          <w:sz w:val="28"/>
          <w:szCs w:val="28"/>
          <w:highlight w:val="green"/>
        </w:rPr>
        <w:t xml:space="preserve"> </w:t>
      </w:r>
      <w:r w:rsidRPr="00350111">
        <w:rPr>
          <w:rFonts w:ascii="Times New Roman" w:eastAsia="Times New Roman" w:hAnsi="Times New Roman" w:cs="Times New Roman"/>
          <w:color w:val="000000"/>
          <w:sz w:val="28"/>
          <w:szCs w:val="28"/>
          <w:highlight w:val="green"/>
        </w:rPr>
        <w:t>мм,</w:t>
      </w:r>
      <w:r w:rsidR="008D4D39" w:rsidRPr="00350111">
        <w:rPr>
          <w:rFonts w:ascii="Times New Roman" w:eastAsia="Times New Roman" w:hAnsi="Times New Roman" w:cs="Times New Roman"/>
          <w:color w:val="000000"/>
          <w:sz w:val="28"/>
          <w:szCs w:val="28"/>
          <w:highlight w:val="green"/>
        </w:rPr>
        <w:t xml:space="preserve"> </w:t>
      </w:r>
      <w:r w:rsidRPr="00350111">
        <w:rPr>
          <w:rFonts w:ascii="Times New Roman" w:eastAsia="Times New Roman" w:hAnsi="Times New Roman" w:cs="Times New Roman"/>
          <w:color w:val="000000"/>
          <w:sz w:val="28"/>
          <w:szCs w:val="28"/>
          <w:highlight w:val="green"/>
        </w:rPr>
        <w:t>на</w:t>
      </w:r>
      <w:r w:rsidR="008D4D39" w:rsidRPr="00350111">
        <w:rPr>
          <w:rFonts w:ascii="Times New Roman" w:eastAsia="Times New Roman" w:hAnsi="Times New Roman" w:cs="Times New Roman"/>
          <w:color w:val="000000"/>
          <w:sz w:val="28"/>
          <w:szCs w:val="28"/>
          <w:highlight w:val="green"/>
        </w:rPr>
        <w:t xml:space="preserve"> </w:t>
      </w:r>
      <w:r w:rsidRPr="00350111">
        <w:rPr>
          <w:rFonts w:ascii="Times New Roman" w:eastAsia="Times New Roman" w:hAnsi="Times New Roman" w:cs="Times New Roman"/>
          <w:color w:val="000000"/>
          <w:sz w:val="28"/>
          <w:szCs w:val="28"/>
          <w:highlight w:val="green"/>
        </w:rPr>
        <w:t>высоте</w:t>
      </w:r>
      <w:r w:rsidR="008D4D39" w:rsidRPr="00350111">
        <w:rPr>
          <w:rFonts w:ascii="Times New Roman" w:eastAsia="Times New Roman" w:hAnsi="Times New Roman" w:cs="Times New Roman"/>
          <w:color w:val="000000"/>
          <w:sz w:val="28"/>
          <w:szCs w:val="28"/>
          <w:highlight w:val="green"/>
        </w:rPr>
        <w:t xml:space="preserve"> </w:t>
      </w:r>
      <w:r w:rsidRPr="00350111">
        <w:rPr>
          <w:rFonts w:ascii="Times New Roman" w:eastAsia="Times New Roman" w:hAnsi="Times New Roman" w:cs="Times New Roman"/>
          <w:color w:val="000000"/>
          <w:sz w:val="28"/>
          <w:szCs w:val="28"/>
          <w:highlight w:val="green"/>
        </w:rPr>
        <w:t>2</w:t>
      </w:r>
      <w:r w:rsidR="00672580" w:rsidRPr="00350111">
        <w:rPr>
          <w:rFonts w:ascii="Times New Roman" w:eastAsia="Times New Roman" w:hAnsi="Times New Roman" w:cs="Times New Roman"/>
          <w:color w:val="000000"/>
          <w:sz w:val="28"/>
          <w:szCs w:val="28"/>
          <w:highlight w:val="green"/>
        </w:rPr>
        <w:t>–</w:t>
      </w:r>
      <w:r w:rsidRPr="00350111">
        <w:rPr>
          <w:rFonts w:ascii="Times New Roman" w:eastAsia="Times New Roman" w:hAnsi="Times New Roman" w:cs="Times New Roman"/>
          <w:color w:val="000000"/>
          <w:sz w:val="28"/>
          <w:szCs w:val="28"/>
          <w:highlight w:val="green"/>
        </w:rPr>
        <w:t>5</w:t>
      </w:r>
      <w:r w:rsidR="008D4D39" w:rsidRPr="00350111">
        <w:rPr>
          <w:rFonts w:ascii="Times New Roman" w:eastAsia="Times New Roman" w:hAnsi="Times New Roman" w:cs="Times New Roman"/>
          <w:color w:val="000000"/>
          <w:sz w:val="28"/>
          <w:szCs w:val="28"/>
          <w:highlight w:val="green"/>
        </w:rPr>
        <w:t xml:space="preserve"> </w:t>
      </w:r>
      <w:r w:rsidRPr="00350111">
        <w:rPr>
          <w:rFonts w:ascii="Times New Roman" w:eastAsia="Times New Roman" w:hAnsi="Times New Roman" w:cs="Times New Roman"/>
          <w:color w:val="000000"/>
          <w:sz w:val="28"/>
          <w:szCs w:val="28"/>
          <w:highlight w:val="green"/>
        </w:rPr>
        <w:t>м</w:t>
      </w:r>
      <w:r w:rsidR="008D4D39" w:rsidRPr="00350111">
        <w:rPr>
          <w:rFonts w:ascii="Times New Roman" w:eastAsia="Times New Roman" w:hAnsi="Times New Roman" w:cs="Times New Roman"/>
          <w:color w:val="000000"/>
          <w:sz w:val="28"/>
          <w:szCs w:val="28"/>
          <w:highlight w:val="green"/>
        </w:rPr>
        <w:t xml:space="preserve"> </w:t>
      </w:r>
      <w:r w:rsidR="00357209" w:rsidRPr="00350111">
        <w:rPr>
          <w:rFonts w:ascii="Times New Roman" w:eastAsia="Times New Roman" w:hAnsi="Times New Roman" w:cs="Times New Roman"/>
          <w:color w:val="000000"/>
          <w:sz w:val="28"/>
          <w:szCs w:val="28"/>
          <w:highlight w:val="green"/>
        </w:rPr>
        <w:t>–</w:t>
      </w:r>
      <w:r w:rsidR="008D4D39" w:rsidRPr="00350111">
        <w:rPr>
          <w:rFonts w:ascii="Times New Roman" w:eastAsia="Times New Roman" w:hAnsi="Times New Roman" w:cs="Times New Roman"/>
          <w:color w:val="000000"/>
          <w:sz w:val="28"/>
          <w:szCs w:val="28"/>
          <w:highlight w:val="green"/>
        </w:rPr>
        <w:t xml:space="preserve"> </w:t>
      </w:r>
      <w:r w:rsidRPr="00350111">
        <w:rPr>
          <w:rFonts w:ascii="Times New Roman" w:eastAsia="Times New Roman" w:hAnsi="Times New Roman" w:cs="Times New Roman"/>
          <w:color w:val="000000"/>
          <w:sz w:val="28"/>
          <w:szCs w:val="28"/>
          <w:highlight w:val="green"/>
        </w:rPr>
        <w:t>не</w:t>
      </w:r>
      <w:r w:rsidR="008D4D39" w:rsidRPr="00350111">
        <w:rPr>
          <w:rFonts w:ascii="Times New Roman" w:eastAsia="Times New Roman" w:hAnsi="Times New Roman" w:cs="Times New Roman"/>
          <w:color w:val="000000"/>
          <w:sz w:val="28"/>
          <w:szCs w:val="28"/>
          <w:highlight w:val="green"/>
        </w:rPr>
        <w:t xml:space="preserve"> </w:t>
      </w:r>
      <w:r w:rsidRPr="00350111">
        <w:rPr>
          <w:rFonts w:ascii="Times New Roman" w:eastAsia="Times New Roman" w:hAnsi="Times New Roman" w:cs="Times New Roman"/>
          <w:color w:val="000000"/>
          <w:sz w:val="28"/>
          <w:szCs w:val="28"/>
          <w:highlight w:val="green"/>
        </w:rPr>
        <w:t>менее</w:t>
      </w:r>
      <w:r w:rsidR="008D4D39" w:rsidRPr="00350111">
        <w:rPr>
          <w:rFonts w:ascii="Times New Roman" w:eastAsia="Times New Roman" w:hAnsi="Times New Roman" w:cs="Times New Roman"/>
          <w:color w:val="000000"/>
          <w:sz w:val="28"/>
          <w:szCs w:val="28"/>
          <w:highlight w:val="green"/>
        </w:rPr>
        <w:t xml:space="preserve"> </w:t>
      </w:r>
      <w:r w:rsidRPr="00350111">
        <w:rPr>
          <w:rFonts w:ascii="Times New Roman" w:eastAsia="Times New Roman" w:hAnsi="Times New Roman" w:cs="Times New Roman"/>
          <w:color w:val="000000"/>
          <w:sz w:val="28"/>
          <w:szCs w:val="28"/>
          <w:highlight w:val="green"/>
        </w:rPr>
        <w:t>160</w:t>
      </w:r>
      <w:r w:rsidR="008D4D39" w:rsidRPr="00350111">
        <w:rPr>
          <w:rFonts w:ascii="Times New Roman" w:eastAsia="Times New Roman" w:hAnsi="Times New Roman" w:cs="Times New Roman"/>
          <w:color w:val="000000"/>
          <w:sz w:val="28"/>
          <w:szCs w:val="28"/>
          <w:highlight w:val="green"/>
        </w:rPr>
        <w:t xml:space="preserve"> </w:t>
      </w:r>
      <w:r w:rsidRPr="00350111">
        <w:rPr>
          <w:rFonts w:ascii="Times New Roman" w:eastAsia="Times New Roman" w:hAnsi="Times New Roman" w:cs="Times New Roman"/>
          <w:color w:val="000000"/>
          <w:sz w:val="28"/>
          <w:szCs w:val="28"/>
          <w:highlight w:val="green"/>
        </w:rPr>
        <w:t>мм</w:t>
      </w:r>
      <w:r w:rsidR="008D4D39" w:rsidRPr="00350111">
        <w:rPr>
          <w:rFonts w:ascii="Times New Roman" w:eastAsia="Times New Roman" w:hAnsi="Times New Roman" w:cs="Times New Roman"/>
          <w:color w:val="000000"/>
          <w:sz w:val="28"/>
          <w:szCs w:val="28"/>
          <w:highlight w:val="green"/>
        </w:rPr>
        <w:t xml:space="preserve"> </w:t>
      </w:r>
      <w:r w:rsidRPr="00350111">
        <w:rPr>
          <w:rFonts w:ascii="Times New Roman" w:eastAsia="Times New Roman" w:hAnsi="Times New Roman" w:cs="Times New Roman"/>
          <w:color w:val="000000"/>
          <w:sz w:val="28"/>
          <w:szCs w:val="28"/>
          <w:highlight w:val="green"/>
        </w:rPr>
        <w:t>и</w:t>
      </w:r>
      <w:r w:rsidR="008D4D39" w:rsidRPr="00350111">
        <w:rPr>
          <w:rFonts w:ascii="Times New Roman" w:eastAsia="Times New Roman" w:hAnsi="Times New Roman" w:cs="Times New Roman"/>
          <w:color w:val="000000"/>
          <w:sz w:val="28"/>
          <w:szCs w:val="28"/>
          <w:highlight w:val="green"/>
        </w:rPr>
        <w:t xml:space="preserve"> </w:t>
      </w:r>
      <w:r w:rsidRPr="00350111">
        <w:rPr>
          <w:rFonts w:ascii="Times New Roman" w:eastAsia="Times New Roman" w:hAnsi="Times New Roman" w:cs="Times New Roman"/>
          <w:color w:val="000000"/>
          <w:sz w:val="28"/>
          <w:szCs w:val="28"/>
          <w:highlight w:val="green"/>
        </w:rPr>
        <w:t>на</w:t>
      </w:r>
      <w:r w:rsidR="008D4D39" w:rsidRPr="00350111">
        <w:rPr>
          <w:rFonts w:ascii="Times New Roman" w:eastAsia="Times New Roman" w:hAnsi="Times New Roman" w:cs="Times New Roman"/>
          <w:color w:val="000000"/>
          <w:sz w:val="28"/>
          <w:szCs w:val="28"/>
          <w:highlight w:val="green"/>
        </w:rPr>
        <w:t xml:space="preserve"> </w:t>
      </w:r>
      <w:r w:rsidR="00880907" w:rsidRPr="00350111">
        <w:rPr>
          <w:rFonts w:ascii="Times New Roman" w:eastAsia="Times New Roman" w:hAnsi="Times New Roman" w:cs="Times New Roman"/>
          <w:color w:val="000000"/>
          <w:sz w:val="28"/>
          <w:szCs w:val="28"/>
          <w:highlight w:val="green"/>
        </w:rPr>
        <w:t>высоте</w:t>
      </w:r>
      <w:r w:rsidR="008D4D39" w:rsidRPr="00350111">
        <w:rPr>
          <w:rFonts w:ascii="Times New Roman" w:eastAsia="Times New Roman" w:hAnsi="Times New Roman" w:cs="Times New Roman"/>
          <w:color w:val="000000"/>
          <w:sz w:val="28"/>
          <w:szCs w:val="28"/>
          <w:highlight w:val="green"/>
        </w:rPr>
        <w:t xml:space="preserve"> </w:t>
      </w:r>
      <w:r w:rsidR="00880907" w:rsidRPr="00350111">
        <w:rPr>
          <w:rFonts w:ascii="Times New Roman" w:eastAsia="Times New Roman" w:hAnsi="Times New Roman" w:cs="Times New Roman"/>
          <w:color w:val="000000"/>
          <w:sz w:val="28"/>
          <w:szCs w:val="28"/>
          <w:highlight w:val="green"/>
        </w:rPr>
        <w:t>5</w:t>
      </w:r>
      <w:r w:rsidR="008D4D39" w:rsidRPr="00350111">
        <w:rPr>
          <w:rFonts w:ascii="Times New Roman" w:eastAsia="Times New Roman" w:hAnsi="Times New Roman" w:cs="Times New Roman"/>
          <w:color w:val="000000"/>
          <w:sz w:val="28"/>
          <w:szCs w:val="28"/>
          <w:highlight w:val="green"/>
        </w:rPr>
        <w:t xml:space="preserve"> </w:t>
      </w:r>
      <w:r w:rsidR="00880907" w:rsidRPr="00350111">
        <w:rPr>
          <w:rFonts w:ascii="Times New Roman" w:eastAsia="Times New Roman" w:hAnsi="Times New Roman" w:cs="Times New Roman"/>
          <w:color w:val="000000"/>
          <w:sz w:val="28"/>
          <w:szCs w:val="28"/>
          <w:highlight w:val="green"/>
        </w:rPr>
        <w:t>м</w:t>
      </w:r>
      <w:r w:rsidR="008D4D39" w:rsidRPr="00350111">
        <w:rPr>
          <w:rFonts w:ascii="Times New Roman" w:eastAsia="Times New Roman" w:hAnsi="Times New Roman" w:cs="Times New Roman"/>
          <w:color w:val="000000"/>
          <w:sz w:val="28"/>
          <w:szCs w:val="28"/>
          <w:highlight w:val="green"/>
        </w:rPr>
        <w:t xml:space="preserve"> </w:t>
      </w:r>
      <w:r w:rsidR="00357209" w:rsidRPr="00350111">
        <w:rPr>
          <w:rFonts w:ascii="Times New Roman" w:eastAsia="Times New Roman" w:hAnsi="Times New Roman" w:cs="Times New Roman"/>
          <w:color w:val="000000"/>
          <w:sz w:val="28"/>
          <w:szCs w:val="28"/>
          <w:highlight w:val="green"/>
        </w:rPr>
        <w:t>–</w:t>
      </w:r>
      <w:r w:rsidR="008D4D39" w:rsidRPr="00350111">
        <w:rPr>
          <w:rFonts w:ascii="Times New Roman" w:eastAsia="Times New Roman" w:hAnsi="Times New Roman" w:cs="Times New Roman"/>
          <w:color w:val="000000"/>
          <w:sz w:val="28"/>
          <w:szCs w:val="28"/>
          <w:highlight w:val="green"/>
        </w:rPr>
        <w:t xml:space="preserve"> </w:t>
      </w:r>
      <w:r w:rsidR="00880907" w:rsidRPr="00350111">
        <w:rPr>
          <w:rFonts w:ascii="Times New Roman" w:eastAsia="Times New Roman" w:hAnsi="Times New Roman" w:cs="Times New Roman"/>
          <w:color w:val="000000"/>
          <w:sz w:val="28"/>
          <w:szCs w:val="28"/>
          <w:highlight w:val="green"/>
        </w:rPr>
        <w:t>не</w:t>
      </w:r>
      <w:r w:rsidR="008D4D39" w:rsidRPr="00350111">
        <w:rPr>
          <w:rFonts w:ascii="Times New Roman" w:eastAsia="Times New Roman" w:hAnsi="Times New Roman" w:cs="Times New Roman"/>
          <w:color w:val="000000"/>
          <w:sz w:val="28"/>
          <w:szCs w:val="28"/>
          <w:highlight w:val="green"/>
        </w:rPr>
        <w:t xml:space="preserve"> </w:t>
      </w:r>
      <w:r w:rsidR="00880907" w:rsidRPr="00350111">
        <w:rPr>
          <w:rFonts w:ascii="Times New Roman" w:eastAsia="Times New Roman" w:hAnsi="Times New Roman" w:cs="Times New Roman"/>
          <w:color w:val="000000"/>
          <w:sz w:val="28"/>
          <w:szCs w:val="28"/>
          <w:highlight w:val="green"/>
        </w:rPr>
        <w:t>менее</w:t>
      </w:r>
      <w:r w:rsidR="008D4D39" w:rsidRPr="00350111">
        <w:rPr>
          <w:rFonts w:ascii="Times New Roman" w:eastAsia="Times New Roman" w:hAnsi="Times New Roman" w:cs="Times New Roman"/>
          <w:color w:val="000000"/>
          <w:sz w:val="28"/>
          <w:szCs w:val="28"/>
          <w:highlight w:val="green"/>
        </w:rPr>
        <w:t xml:space="preserve"> </w:t>
      </w:r>
      <w:r w:rsidR="00880907" w:rsidRPr="00350111">
        <w:rPr>
          <w:rFonts w:ascii="Times New Roman" w:eastAsia="Times New Roman" w:hAnsi="Times New Roman" w:cs="Times New Roman"/>
          <w:color w:val="000000"/>
          <w:sz w:val="28"/>
          <w:szCs w:val="28"/>
          <w:highlight w:val="green"/>
        </w:rPr>
        <w:t>250</w:t>
      </w:r>
      <w:r w:rsidR="008D4D39" w:rsidRPr="00350111">
        <w:rPr>
          <w:rFonts w:ascii="Times New Roman" w:eastAsia="Times New Roman" w:hAnsi="Times New Roman" w:cs="Times New Roman"/>
          <w:color w:val="000000"/>
          <w:sz w:val="28"/>
          <w:szCs w:val="28"/>
          <w:highlight w:val="green"/>
        </w:rPr>
        <w:t xml:space="preserve"> </w:t>
      </w:r>
      <w:r w:rsidR="00880907" w:rsidRPr="00350111">
        <w:rPr>
          <w:rFonts w:ascii="Times New Roman" w:eastAsia="Times New Roman" w:hAnsi="Times New Roman" w:cs="Times New Roman"/>
          <w:color w:val="000000"/>
          <w:sz w:val="28"/>
          <w:szCs w:val="28"/>
          <w:highlight w:val="green"/>
        </w:rPr>
        <w:t>мм.</w:t>
      </w:r>
    </w:p>
    <w:p w14:paraId="2E369552" w14:textId="26018A1F" w:rsidR="002F7F95" w:rsidRPr="00350111" w:rsidRDefault="002F7F95" w:rsidP="00CB5F09">
      <w:pPr>
        <w:spacing w:after="0" w:line="240" w:lineRule="auto"/>
        <w:ind w:firstLine="567"/>
        <w:jc w:val="both"/>
        <w:rPr>
          <w:rFonts w:ascii="Times New Roman" w:eastAsia="Times New Roman" w:hAnsi="Times New Roman" w:cs="Times New Roman"/>
          <w:color w:val="000000"/>
          <w:sz w:val="28"/>
          <w:szCs w:val="28"/>
          <w:highlight w:val="green"/>
        </w:rPr>
      </w:pPr>
      <w:r w:rsidRPr="00350111">
        <w:rPr>
          <w:rFonts w:ascii="Times New Roman" w:eastAsia="Times New Roman" w:hAnsi="Times New Roman" w:cs="Times New Roman"/>
          <w:color w:val="000000"/>
          <w:sz w:val="28"/>
          <w:szCs w:val="28"/>
          <w:highlight w:val="green"/>
        </w:rPr>
        <w:lastRenderedPageBreak/>
        <w:t>10.4.6</w:t>
      </w:r>
      <w:r w:rsidR="008D4D39" w:rsidRPr="00350111">
        <w:rPr>
          <w:rFonts w:ascii="Times New Roman" w:eastAsia="Times New Roman" w:hAnsi="Times New Roman" w:cs="Times New Roman"/>
          <w:color w:val="000000"/>
          <w:sz w:val="28"/>
          <w:szCs w:val="28"/>
          <w:highlight w:val="green"/>
        </w:rPr>
        <w:t xml:space="preserve"> </w:t>
      </w:r>
      <w:r w:rsidRPr="00350111">
        <w:rPr>
          <w:rFonts w:ascii="Times New Roman" w:eastAsia="Times New Roman" w:hAnsi="Times New Roman" w:cs="Times New Roman"/>
          <w:color w:val="000000"/>
          <w:sz w:val="28"/>
          <w:szCs w:val="28"/>
          <w:highlight w:val="green"/>
        </w:rPr>
        <w:t>На</w:t>
      </w:r>
      <w:r w:rsidR="008D4D39" w:rsidRPr="00350111">
        <w:rPr>
          <w:rFonts w:ascii="Times New Roman" w:eastAsia="Times New Roman" w:hAnsi="Times New Roman" w:cs="Times New Roman"/>
          <w:color w:val="000000"/>
          <w:sz w:val="28"/>
          <w:szCs w:val="28"/>
          <w:highlight w:val="green"/>
        </w:rPr>
        <w:t xml:space="preserve"> </w:t>
      </w:r>
      <w:r w:rsidRPr="00350111">
        <w:rPr>
          <w:rFonts w:ascii="Times New Roman" w:eastAsia="Times New Roman" w:hAnsi="Times New Roman" w:cs="Times New Roman"/>
          <w:color w:val="000000"/>
          <w:sz w:val="28"/>
          <w:szCs w:val="28"/>
          <w:highlight w:val="green"/>
        </w:rPr>
        <w:t>каждом</w:t>
      </w:r>
      <w:r w:rsidR="008D4D39" w:rsidRPr="00350111">
        <w:rPr>
          <w:rFonts w:ascii="Times New Roman" w:eastAsia="Times New Roman" w:hAnsi="Times New Roman" w:cs="Times New Roman"/>
          <w:color w:val="000000"/>
          <w:sz w:val="28"/>
          <w:szCs w:val="28"/>
          <w:highlight w:val="green"/>
        </w:rPr>
        <w:t xml:space="preserve"> </w:t>
      </w:r>
      <w:r w:rsidRPr="00350111">
        <w:rPr>
          <w:rFonts w:ascii="Times New Roman" w:eastAsia="Times New Roman" w:hAnsi="Times New Roman" w:cs="Times New Roman"/>
          <w:color w:val="000000"/>
          <w:sz w:val="28"/>
          <w:szCs w:val="28"/>
          <w:highlight w:val="green"/>
        </w:rPr>
        <w:t>паровом</w:t>
      </w:r>
      <w:r w:rsidR="008D4D39" w:rsidRPr="00350111">
        <w:rPr>
          <w:rFonts w:ascii="Times New Roman" w:eastAsia="Times New Roman" w:hAnsi="Times New Roman" w:cs="Times New Roman"/>
          <w:color w:val="000000"/>
          <w:sz w:val="28"/>
          <w:szCs w:val="28"/>
          <w:highlight w:val="green"/>
        </w:rPr>
        <w:t xml:space="preserve"> </w:t>
      </w:r>
      <w:r w:rsidRPr="00350111">
        <w:rPr>
          <w:rFonts w:ascii="Times New Roman" w:eastAsia="Times New Roman" w:hAnsi="Times New Roman" w:cs="Times New Roman"/>
          <w:color w:val="000000"/>
          <w:sz w:val="28"/>
          <w:szCs w:val="28"/>
          <w:highlight w:val="green"/>
        </w:rPr>
        <w:t>котле</w:t>
      </w:r>
      <w:r w:rsidR="008D4D39" w:rsidRPr="00350111">
        <w:rPr>
          <w:rFonts w:ascii="Times New Roman" w:eastAsia="Times New Roman" w:hAnsi="Times New Roman" w:cs="Times New Roman"/>
          <w:color w:val="000000"/>
          <w:sz w:val="28"/>
          <w:szCs w:val="28"/>
          <w:highlight w:val="green"/>
        </w:rPr>
        <w:t xml:space="preserve"> </w:t>
      </w:r>
      <w:r w:rsidRPr="00350111">
        <w:rPr>
          <w:rFonts w:ascii="Times New Roman" w:eastAsia="Times New Roman" w:hAnsi="Times New Roman" w:cs="Times New Roman"/>
          <w:color w:val="000000"/>
          <w:sz w:val="28"/>
          <w:szCs w:val="28"/>
          <w:highlight w:val="green"/>
        </w:rPr>
        <w:t>должен</w:t>
      </w:r>
      <w:r w:rsidR="008D4D39" w:rsidRPr="00350111">
        <w:rPr>
          <w:rFonts w:ascii="Times New Roman" w:eastAsia="Times New Roman" w:hAnsi="Times New Roman" w:cs="Times New Roman"/>
          <w:color w:val="000000"/>
          <w:sz w:val="28"/>
          <w:szCs w:val="28"/>
          <w:highlight w:val="green"/>
        </w:rPr>
        <w:t xml:space="preserve"> </w:t>
      </w:r>
      <w:r w:rsidRPr="00350111">
        <w:rPr>
          <w:rFonts w:ascii="Times New Roman" w:eastAsia="Times New Roman" w:hAnsi="Times New Roman" w:cs="Times New Roman"/>
          <w:color w:val="000000"/>
          <w:sz w:val="28"/>
          <w:szCs w:val="28"/>
          <w:highlight w:val="green"/>
        </w:rPr>
        <w:t>быть</w:t>
      </w:r>
      <w:r w:rsidR="008D4D39" w:rsidRPr="00350111">
        <w:rPr>
          <w:rFonts w:ascii="Times New Roman" w:eastAsia="Times New Roman" w:hAnsi="Times New Roman" w:cs="Times New Roman"/>
          <w:color w:val="000000"/>
          <w:sz w:val="28"/>
          <w:szCs w:val="28"/>
          <w:highlight w:val="green"/>
        </w:rPr>
        <w:t xml:space="preserve"> </w:t>
      </w:r>
      <w:r w:rsidRPr="00350111">
        <w:rPr>
          <w:rFonts w:ascii="Times New Roman" w:eastAsia="Times New Roman" w:hAnsi="Times New Roman" w:cs="Times New Roman"/>
          <w:color w:val="000000"/>
          <w:sz w:val="28"/>
          <w:szCs w:val="28"/>
          <w:highlight w:val="green"/>
        </w:rPr>
        <w:t>установлен</w:t>
      </w:r>
      <w:r w:rsidR="008D4D39" w:rsidRPr="00350111">
        <w:rPr>
          <w:rFonts w:ascii="Times New Roman" w:eastAsia="Times New Roman" w:hAnsi="Times New Roman" w:cs="Times New Roman"/>
          <w:color w:val="000000"/>
          <w:sz w:val="28"/>
          <w:szCs w:val="28"/>
          <w:highlight w:val="green"/>
        </w:rPr>
        <w:t xml:space="preserve"> </w:t>
      </w:r>
      <w:r w:rsidRPr="00350111">
        <w:rPr>
          <w:rFonts w:ascii="Times New Roman" w:eastAsia="Times New Roman" w:hAnsi="Times New Roman" w:cs="Times New Roman"/>
          <w:color w:val="000000"/>
          <w:sz w:val="28"/>
          <w:szCs w:val="28"/>
          <w:highlight w:val="green"/>
        </w:rPr>
        <w:t>манометр,</w:t>
      </w:r>
      <w:r w:rsidR="008D4D39" w:rsidRPr="00350111">
        <w:rPr>
          <w:rFonts w:ascii="Times New Roman" w:eastAsia="Times New Roman" w:hAnsi="Times New Roman" w:cs="Times New Roman"/>
          <w:color w:val="000000"/>
          <w:sz w:val="28"/>
          <w:szCs w:val="28"/>
          <w:highlight w:val="green"/>
        </w:rPr>
        <w:t xml:space="preserve"> </w:t>
      </w:r>
      <w:r w:rsidRPr="00350111">
        <w:rPr>
          <w:rFonts w:ascii="Times New Roman" w:eastAsia="Times New Roman" w:hAnsi="Times New Roman" w:cs="Times New Roman"/>
          <w:color w:val="000000"/>
          <w:sz w:val="28"/>
          <w:szCs w:val="28"/>
          <w:highlight w:val="green"/>
        </w:rPr>
        <w:t>сообщающийся</w:t>
      </w:r>
      <w:r w:rsidR="008D4D39" w:rsidRPr="00350111">
        <w:rPr>
          <w:rFonts w:ascii="Times New Roman" w:eastAsia="Times New Roman" w:hAnsi="Times New Roman" w:cs="Times New Roman"/>
          <w:color w:val="000000"/>
          <w:sz w:val="28"/>
          <w:szCs w:val="28"/>
          <w:highlight w:val="green"/>
        </w:rPr>
        <w:t xml:space="preserve"> </w:t>
      </w:r>
      <w:r w:rsidRPr="00350111">
        <w:rPr>
          <w:rFonts w:ascii="Times New Roman" w:eastAsia="Times New Roman" w:hAnsi="Times New Roman" w:cs="Times New Roman"/>
          <w:color w:val="000000"/>
          <w:sz w:val="28"/>
          <w:szCs w:val="28"/>
          <w:highlight w:val="green"/>
        </w:rPr>
        <w:t>с</w:t>
      </w:r>
      <w:r w:rsidR="008D4D39" w:rsidRPr="00350111">
        <w:rPr>
          <w:rFonts w:ascii="Times New Roman" w:eastAsia="Times New Roman" w:hAnsi="Times New Roman" w:cs="Times New Roman"/>
          <w:color w:val="000000"/>
          <w:sz w:val="28"/>
          <w:szCs w:val="28"/>
          <w:highlight w:val="green"/>
        </w:rPr>
        <w:t xml:space="preserve"> </w:t>
      </w:r>
      <w:r w:rsidRPr="00350111">
        <w:rPr>
          <w:rFonts w:ascii="Times New Roman" w:eastAsia="Times New Roman" w:hAnsi="Times New Roman" w:cs="Times New Roman"/>
          <w:color w:val="000000"/>
          <w:sz w:val="28"/>
          <w:szCs w:val="28"/>
          <w:highlight w:val="green"/>
        </w:rPr>
        <w:t>паровым</w:t>
      </w:r>
      <w:r w:rsidR="008D4D39" w:rsidRPr="00350111">
        <w:rPr>
          <w:rFonts w:ascii="Times New Roman" w:eastAsia="Times New Roman" w:hAnsi="Times New Roman" w:cs="Times New Roman"/>
          <w:color w:val="000000"/>
          <w:sz w:val="28"/>
          <w:szCs w:val="28"/>
          <w:highlight w:val="green"/>
        </w:rPr>
        <w:t xml:space="preserve"> </w:t>
      </w:r>
      <w:r w:rsidRPr="00350111">
        <w:rPr>
          <w:rFonts w:ascii="Times New Roman" w:eastAsia="Times New Roman" w:hAnsi="Times New Roman" w:cs="Times New Roman"/>
          <w:color w:val="000000"/>
          <w:sz w:val="28"/>
          <w:szCs w:val="28"/>
          <w:highlight w:val="green"/>
        </w:rPr>
        <w:t>пространством</w:t>
      </w:r>
      <w:r w:rsidR="008D4D39" w:rsidRPr="00350111">
        <w:rPr>
          <w:rFonts w:ascii="Times New Roman" w:eastAsia="Times New Roman" w:hAnsi="Times New Roman" w:cs="Times New Roman"/>
          <w:color w:val="000000"/>
          <w:sz w:val="28"/>
          <w:szCs w:val="28"/>
          <w:highlight w:val="green"/>
        </w:rPr>
        <w:t xml:space="preserve"> </w:t>
      </w:r>
      <w:r w:rsidRPr="00350111">
        <w:rPr>
          <w:rFonts w:ascii="Times New Roman" w:eastAsia="Times New Roman" w:hAnsi="Times New Roman" w:cs="Times New Roman"/>
          <w:color w:val="000000"/>
          <w:sz w:val="28"/>
          <w:szCs w:val="28"/>
          <w:highlight w:val="green"/>
        </w:rPr>
        <w:t>котла</w:t>
      </w:r>
      <w:r w:rsidR="008D4D39" w:rsidRPr="00350111">
        <w:rPr>
          <w:rFonts w:ascii="Times New Roman" w:eastAsia="Times New Roman" w:hAnsi="Times New Roman" w:cs="Times New Roman"/>
          <w:color w:val="000000"/>
          <w:sz w:val="28"/>
          <w:szCs w:val="28"/>
          <w:highlight w:val="green"/>
        </w:rPr>
        <w:t xml:space="preserve"> </w:t>
      </w:r>
      <w:r w:rsidRPr="00350111">
        <w:rPr>
          <w:rFonts w:ascii="Times New Roman" w:eastAsia="Times New Roman" w:hAnsi="Times New Roman" w:cs="Times New Roman"/>
          <w:color w:val="000000"/>
          <w:sz w:val="28"/>
          <w:szCs w:val="28"/>
          <w:highlight w:val="green"/>
        </w:rPr>
        <w:t>через</w:t>
      </w:r>
      <w:r w:rsidR="008D4D39" w:rsidRPr="00350111">
        <w:rPr>
          <w:rFonts w:ascii="Times New Roman" w:eastAsia="Times New Roman" w:hAnsi="Times New Roman" w:cs="Times New Roman"/>
          <w:color w:val="000000"/>
          <w:sz w:val="28"/>
          <w:szCs w:val="28"/>
          <w:highlight w:val="green"/>
        </w:rPr>
        <w:t xml:space="preserve"> </w:t>
      </w:r>
      <w:r w:rsidRPr="00350111">
        <w:rPr>
          <w:rFonts w:ascii="Times New Roman" w:eastAsia="Times New Roman" w:hAnsi="Times New Roman" w:cs="Times New Roman"/>
          <w:color w:val="000000"/>
          <w:sz w:val="28"/>
          <w:szCs w:val="28"/>
          <w:highlight w:val="green"/>
        </w:rPr>
        <w:t>соединительную</w:t>
      </w:r>
      <w:r w:rsidR="008D4D39" w:rsidRPr="00350111">
        <w:rPr>
          <w:rFonts w:ascii="Times New Roman" w:eastAsia="Times New Roman" w:hAnsi="Times New Roman" w:cs="Times New Roman"/>
          <w:color w:val="000000"/>
          <w:sz w:val="28"/>
          <w:szCs w:val="28"/>
          <w:highlight w:val="green"/>
        </w:rPr>
        <w:t xml:space="preserve"> </w:t>
      </w:r>
      <w:r w:rsidRPr="00350111">
        <w:rPr>
          <w:rFonts w:ascii="Times New Roman" w:eastAsia="Times New Roman" w:hAnsi="Times New Roman" w:cs="Times New Roman"/>
          <w:color w:val="000000"/>
          <w:sz w:val="28"/>
          <w:szCs w:val="28"/>
          <w:highlight w:val="green"/>
        </w:rPr>
        <w:t>сифонную</w:t>
      </w:r>
      <w:r w:rsidR="008D4D39" w:rsidRPr="00350111">
        <w:rPr>
          <w:rFonts w:ascii="Times New Roman" w:eastAsia="Times New Roman" w:hAnsi="Times New Roman" w:cs="Times New Roman"/>
          <w:color w:val="000000"/>
          <w:sz w:val="28"/>
          <w:szCs w:val="28"/>
          <w:highlight w:val="green"/>
        </w:rPr>
        <w:t xml:space="preserve"> </w:t>
      </w:r>
      <w:r w:rsidRPr="00350111">
        <w:rPr>
          <w:rFonts w:ascii="Times New Roman" w:eastAsia="Times New Roman" w:hAnsi="Times New Roman" w:cs="Times New Roman"/>
          <w:color w:val="000000"/>
          <w:sz w:val="28"/>
          <w:szCs w:val="28"/>
          <w:highlight w:val="green"/>
        </w:rPr>
        <w:t>трубку</w:t>
      </w:r>
      <w:r w:rsidR="008D4D39" w:rsidRPr="00350111">
        <w:rPr>
          <w:rFonts w:ascii="Times New Roman" w:eastAsia="Times New Roman" w:hAnsi="Times New Roman" w:cs="Times New Roman"/>
          <w:color w:val="000000"/>
          <w:sz w:val="28"/>
          <w:szCs w:val="28"/>
          <w:highlight w:val="green"/>
        </w:rPr>
        <w:t xml:space="preserve"> </w:t>
      </w:r>
      <w:r w:rsidRPr="00350111">
        <w:rPr>
          <w:rFonts w:ascii="Times New Roman" w:eastAsia="Times New Roman" w:hAnsi="Times New Roman" w:cs="Times New Roman"/>
          <w:color w:val="000000"/>
          <w:sz w:val="28"/>
          <w:szCs w:val="28"/>
          <w:highlight w:val="green"/>
        </w:rPr>
        <w:t>или</w:t>
      </w:r>
      <w:r w:rsidR="008D4D39" w:rsidRPr="00350111">
        <w:rPr>
          <w:rFonts w:ascii="Times New Roman" w:eastAsia="Times New Roman" w:hAnsi="Times New Roman" w:cs="Times New Roman"/>
          <w:color w:val="000000"/>
          <w:sz w:val="28"/>
          <w:szCs w:val="28"/>
          <w:highlight w:val="green"/>
        </w:rPr>
        <w:t xml:space="preserve"> </w:t>
      </w:r>
      <w:r w:rsidRPr="00350111">
        <w:rPr>
          <w:rFonts w:ascii="Times New Roman" w:eastAsia="Times New Roman" w:hAnsi="Times New Roman" w:cs="Times New Roman"/>
          <w:color w:val="000000"/>
          <w:sz w:val="28"/>
          <w:szCs w:val="28"/>
          <w:highlight w:val="green"/>
        </w:rPr>
        <w:t>через</w:t>
      </w:r>
      <w:r w:rsidR="008D4D39" w:rsidRPr="00350111">
        <w:rPr>
          <w:rFonts w:ascii="Times New Roman" w:eastAsia="Times New Roman" w:hAnsi="Times New Roman" w:cs="Times New Roman"/>
          <w:color w:val="000000"/>
          <w:sz w:val="28"/>
          <w:szCs w:val="28"/>
          <w:highlight w:val="green"/>
        </w:rPr>
        <w:t xml:space="preserve"> </w:t>
      </w:r>
      <w:r w:rsidRPr="00350111">
        <w:rPr>
          <w:rFonts w:ascii="Times New Roman" w:eastAsia="Times New Roman" w:hAnsi="Times New Roman" w:cs="Times New Roman"/>
          <w:color w:val="000000"/>
          <w:sz w:val="28"/>
          <w:szCs w:val="28"/>
          <w:highlight w:val="green"/>
        </w:rPr>
        <w:t>другое</w:t>
      </w:r>
      <w:r w:rsidR="008D4D39" w:rsidRPr="00350111">
        <w:rPr>
          <w:rFonts w:ascii="Times New Roman" w:eastAsia="Times New Roman" w:hAnsi="Times New Roman" w:cs="Times New Roman"/>
          <w:color w:val="000000"/>
          <w:sz w:val="28"/>
          <w:szCs w:val="28"/>
          <w:highlight w:val="green"/>
        </w:rPr>
        <w:t xml:space="preserve"> </w:t>
      </w:r>
      <w:r w:rsidRPr="00350111">
        <w:rPr>
          <w:rFonts w:ascii="Times New Roman" w:eastAsia="Times New Roman" w:hAnsi="Times New Roman" w:cs="Times New Roman"/>
          <w:color w:val="000000"/>
          <w:sz w:val="28"/>
          <w:szCs w:val="28"/>
          <w:highlight w:val="green"/>
        </w:rPr>
        <w:t>аналогичное</w:t>
      </w:r>
      <w:r w:rsidR="008D4D39" w:rsidRPr="00350111">
        <w:rPr>
          <w:rFonts w:ascii="Times New Roman" w:eastAsia="Times New Roman" w:hAnsi="Times New Roman" w:cs="Times New Roman"/>
          <w:color w:val="000000"/>
          <w:sz w:val="28"/>
          <w:szCs w:val="28"/>
          <w:highlight w:val="green"/>
        </w:rPr>
        <w:t xml:space="preserve"> </w:t>
      </w:r>
      <w:r w:rsidRPr="00350111">
        <w:rPr>
          <w:rFonts w:ascii="Times New Roman" w:eastAsia="Times New Roman" w:hAnsi="Times New Roman" w:cs="Times New Roman"/>
          <w:color w:val="000000"/>
          <w:sz w:val="28"/>
          <w:szCs w:val="28"/>
          <w:highlight w:val="green"/>
        </w:rPr>
        <w:t>приспособление</w:t>
      </w:r>
      <w:r w:rsidR="008D4D39" w:rsidRPr="00350111">
        <w:rPr>
          <w:rFonts w:ascii="Times New Roman" w:eastAsia="Times New Roman" w:hAnsi="Times New Roman" w:cs="Times New Roman"/>
          <w:color w:val="000000"/>
          <w:sz w:val="28"/>
          <w:szCs w:val="28"/>
          <w:highlight w:val="green"/>
        </w:rPr>
        <w:t xml:space="preserve"> </w:t>
      </w:r>
      <w:r w:rsidRPr="00350111">
        <w:rPr>
          <w:rFonts w:ascii="Times New Roman" w:eastAsia="Times New Roman" w:hAnsi="Times New Roman" w:cs="Times New Roman"/>
          <w:color w:val="000000"/>
          <w:sz w:val="28"/>
          <w:szCs w:val="28"/>
          <w:highlight w:val="green"/>
        </w:rPr>
        <w:t>с</w:t>
      </w:r>
      <w:r w:rsidR="008D4D39" w:rsidRPr="00350111">
        <w:rPr>
          <w:rFonts w:ascii="Times New Roman" w:eastAsia="Times New Roman" w:hAnsi="Times New Roman" w:cs="Times New Roman"/>
          <w:color w:val="000000"/>
          <w:sz w:val="28"/>
          <w:szCs w:val="28"/>
          <w:highlight w:val="green"/>
        </w:rPr>
        <w:t xml:space="preserve"> </w:t>
      </w:r>
      <w:r w:rsidRPr="00350111">
        <w:rPr>
          <w:rFonts w:ascii="Times New Roman" w:eastAsia="Times New Roman" w:hAnsi="Times New Roman" w:cs="Times New Roman"/>
          <w:color w:val="000000"/>
          <w:sz w:val="28"/>
          <w:szCs w:val="28"/>
          <w:highlight w:val="green"/>
        </w:rPr>
        <w:t>гидравлическим</w:t>
      </w:r>
      <w:r w:rsidR="008D4D39" w:rsidRPr="00350111">
        <w:rPr>
          <w:rFonts w:ascii="Times New Roman" w:eastAsia="Times New Roman" w:hAnsi="Times New Roman" w:cs="Times New Roman"/>
          <w:color w:val="000000"/>
          <w:sz w:val="28"/>
          <w:szCs w:val="28"/>
          <w:highlight w:val="green"/>
        </w:rPr>
        <w:t xml:space="preserve"> </w:t>
      </w:r>
      <w:r w:rsidRPr="00350111">
        <w:rPr>
          <w:rFonts w:ascii="Times New Roman" w:eastAsia="Times New Roman" w:hAnsi="Times New Roman" w:cs="Times New Roman"/>
          <w:color w:val="000000"/>
          <w:sz w:val="28"/>
          <w:szCs w:val="28"/>
          <w:highlight w:val="green"/>
        </w:rPr>
        <w:t>затво</w:t>
      </w:r>
      <w:r w:rsidR="00880907" w:rsidRPr="00350111">
        <w:rPr>
          <w:rFonts w:ascii="Times New Roman" w:eastAsia="Times New Roman" w:hAnsi="Times New Roman" w:cs="Times New Roman"/>
          <w:color w:val="000000"/>
          <w:sz w:val="28"/>
          <w:szCs w:val="28"/>
          <w:highlight w:val="green"/>
        </w:rPr>
        <w:t>ром.</w:t>
      </w:r>
    </w:p>
    <w:p w14:paraId="7F0B26F4" w14:textId="2F9FB9DC" w:rsidR="002F7F95" w:rsidRPr="00350111" w:rsidRDefault="002F7F95" w:rsidP="00CB5F09">
      <w:pPr>
        <w:spacing w:after="0" w:line="240" w:lineRule="auto"/>
        <w:ind w:firstLine="567"/>
        <w:jc w:val="both"/>
        <w:rPr>
          <w:rFonts w:ascii="Times New Roman" w:eastAsia="Times New Roman" w:hAnsi="Times New Roman" w:cs="Times New Roman"/>
          <w:color w:val="000000"/>
          <w:sz w:val="28"/>
          <w:szCs w:val="28"/>
          <w:highlight w:val="green"/>
        </w:rPr>
      </w:pPr>
      <w:r w:rsidRPr="00350111">
        <w:rPr>
          <w:rFonts w:ascii="Times New Roman" w:eastAsia="Times New Roman" w:hAnsi="Times New Roman" w:cs="Times New Roman"/>
          <w:color w:val="000000"/>
          <w:sz w:val="28"/>
          <w:szCs w:val="28"/>
          <w:highlight w:val="green"/>
        </w:rPr>
        <w:t>10.4.7</w:t>
      </w:r>
      <w:r w:rsidR="008D4D39" w:rsidRPr="00350111">
        <w:rPr>
          <w:rFonts w:ascii="Times New Roman" w:eastAsia="Times New Roman" w:hAnsi="Times New Roman" w:cs="Times New Roman"/>
          <w:color w:val="000000"/>
          <w:sz w:val="28"/>
          <w:szCs w:val="28"/>
          <w:highlight w:val="green"/>
        </w:rPr>
        <w:t xml:space="preserve"> </w:t>
      </w:r>
      <w:r w:rsidRPr="00350111">
        <w:rPr>
          <w:rFonts w:ascii="Times New Roman" w:eastAsia="Times New Roman" w:hAnsi="Times New Roman" w:cs="Times New Roman"/>
          <w:color w:val="000000"/>
          <w:sz w:val="28"/>
          <w:szCs w:val="28"/>
          <w:highlight w:val="green"/>
        </w:rPr>
        <w:t>У</w:t>
      </w:r>
      <w:r w:rsidR="008D4D39" w:rsidRPr="00350111">
        <w:rPr>
          <w:rFonts w:ascii="Times New Roman" w:eastAsia="Times New Roman" w:hAnsi="Times New Roman" w:cs="Times New Roman"/>
          <w:color w:val="000000"/>
          <w:sz w:val="28"/>
          <w:szCs w:val="28"/>
          <w:highlight w:val="green"/>
        </w:rPr>
        <w:t xml:space="preserve"> </w:t>
      </w:r>
      <w:r w:rsidRPr="00350111">
        <w:rPr>
          <w:rFonts w:ascii="Times New Roman" w:eastAsia="Times New Roman" w:hAnsi="Times New Roman" w:cs="Times New Roman"/>
          <w:color w:val="000000"/>
          <w:sz w:val="28"/>
          <w:szCs w:val="28"/>
          <w:highlight w:val="green"/>
        </w:rPr>
        <w:t>котлов,</w:t>
      </w:r>
      <w:r w:rsidR="008D4D39" w:rsidRPr="00350111">
        <w:rPr>
          <w:rFonts w:ascii="Times New Roman" w:eastAsia="Times New Roman" w:hAnsi="Times New Roman" w:cs="Times New Roman"/>
          <w:color w:val="000000"/>
          <w:sz w:val="28"/>
          <w:szCs w:val="28"/>
          <w:highlight w:val="green"/>
        </w:rPr>
        <w:t xml:space="preserve"> </w:t>
      </w:r>
      <w:r w:rsidRPr="00350111">
        <w:rPr>
          <w:rFonts w:ascii="Times New Roman" w:eastAsia="Times New Roman" w:hAnsi="Times New Roman" w:cs="Times New Roman"/>
          <w:color w:val="000000"/>
          <w:sz w:val="28"/>
          <w:szCs w:val="28"/>
          <w:highlight w:val="green"/>
        </w:rPr>
        <w:t>работающих</w:t>
      </w:r>
      <w:r w:rsidR="008D4D39" w:rsidRPr="00350111">
        <w:rPr>
          <w:rFonts w:ascii="Times New Roman" w:eastAsia="Times New Roman" w:hAnsi="Times New Roman" w:cs="Times New Roman"/>
          <w:color w:val="000000"/>
          <w:sz w:val="28"/>
          <w:szCs w:val="28"/>
          <w:highlight w:val="green"/>
        </w:rPr>
        <w:t xml:space="preserve"> </w:t>
      </w:r>
      <w:r w:rsidRPr="00350111">
        <w:rPr>
          <w:rFonts w:ascii="Times New Roman" w:eastAsia="Times New Roman" w:hAnsi="Times New Roman" w:cs="Times New Roman"/>
          <w:color w:val="000000"/>
          <w:sz w:val="28"/>
          <w:szCs w:val="28"/>
          <w:highlight w:val="green"/>
        </w:rPr>
        <w:t>на</w:t>
      </w:r>
      <w:r w:rsidR="008D4D39" w:rsidRPr="00350111">
        <w:rPr>
          <w:rFonts w:ascii="Times New Roman" w:eastAsia="Times New Roman" w:hAnsi="Times New Roman" w:cs="Times New Roman"/>
          <w:color w:val="000000"/>
          <w:sz w:val="28"/>
          <w:szCs w:val="28"/>
          <w:highlight w:val="green"/>
        </w:rPr>
        <w:t xml:space="preserve"> </w:t>
      </w:r>
      <w:r w:rsidRPr="00350111">
        <w:rPr>
          <w:rFonts w:ascii="Times New Roman" w:eastAsia="Times New Roman" w:hAnsi="Times New Roman" w:cs="Times New Roman"/>
          <w:color w:val="000000"/>
          <w:sz w:val="28"/>
          <w:szCs w:val="28"/>
          <w:highlight w:val="green"/>
        </w:rPr>
        <w:t>жидком</w:t>
      </w:r>
      <w:r w:rsidR="008D4D39" w:rsidRPr="00350111">
        <w:rPr>
          <w:rFonts w:ascii="Times New Roman" w:eastAsia="Times New Roman" w:hAnsi="Times New Roman" w:cs="Times New Roman"/>
          <w:color w:val="000000"/>
          <w:sz w:val="28"/>
          <w:szCs w:val="28"/>
          <w:highlight w:val="green"/>
        </w:rPr>
        <w:t xml:space="preserve"> </w:t>
      </w:r>
      <w:r w:rsidRPr="00350111">
        <w:rPr>
          <w:rFonts w:ascii="Times New Roman" w:eastAsia="Times New Roman" w:hAnsi="Times New Roman" w:cs="Times New Roman"/>
          <w:color w:val="000000"/>
          <w:sz w:val="28"/>
          <w:szCs w:val="28"/>
          <w:highlight w:val="green"/>
        </w:rPr>
        <w:t>топливе,</w:t>
      </w:r>
      <w:r w:rsidR="008D4D39" w:rsidRPr="00350111">
        <w:rPr>
          <w:rFonts w:ascii="Times New Roman" w:eastAsia="Times New Roman" w:hAnsi="Times New Roman" w:cs="Times New Roman"/>
          <w:color w:val="000000"/>
          <w:sz w:val="28"/>
          <w:szCs w:val="28"/>
          <w:highlight w:val="green"/>
        </w:rPr>
        <w:t xml:space="preserve"> </w:t>
      </w:r>
      <w:r w:rsidRPr="00350111">
        <w:rPr>
          <w:rFonts w:ascii="Times New Roman" w:eastAsia="Times New Roman" w:hAnsi="Times New Roman" w:cs="Times New Roman"/>
          <w:color w:val="000000"/>
          <w:sz w:val="28"/>
          <w:szCs w:val="28"/>
          <w:highlight w:val="green"/>
        </w:rPr>
        <w:t>на</w:t>
      </w:r>
      <w:r w:rsidR="008D4D39" w:rsidRPr="00350111">
        <w:rPr>
          <w:rFonts w:ascii="Times New Roman" w:eastAsia="Times New Roman" w:hAnsi="Times New Roman" w:cs="Times New Roman"/>
          <w:color w:val="000000"/>
          <w:sz w:val="28"/>
          <w:szCs w:val="28"/>
          <w:highlight w:val="green"/>
        </w:rPr>
        <w:t xml:space="preserve"> </w:t>
      </w:r>
      <w:r w:rsidRPr="00350111">
        <w:rPr>
          <w:rFonts w:ascii="Times New Roman" w:eastAsia="Times New Roman" w:hAnsi="Times New Roman" w:cs="Times New Roman"/>
          <w:color w:val="000000"/>
          <w:sz w:val="28"/>
          <w:szCs w:val="28"/>
          <w:highlight w:val="green"/>
        </w:rPr>
        <w:t>трубопроводе</w:t>
      </w:r>
      <w:r w:rsidR="008D4D39" w:rsidRPr="00350111">
        <w:rPr>
          <w:rFonts w:ascii="Times New Roman" w:eastAsia="Times New Roman" w:hAnsi="Times New Roman" w:cs="Times New Roman"/>
          <w:color w:val="000000"/>
          <w:sz w:val="28"/>
          <w:szCs w:val="28"/>
          <w:highlight w:val="green"/>
        </w:rPr>
        <w:t xml:space="preserve"> </w:t>
      </w:r>
      <w:r w:rsidRPr="00350111">
        <w:rPr>
          <w:rFonts w:ascii="Times New Roman" w:eastAsia="Times New Roman" w:hAnsi="Times New Roman" w:cs="Times New Roman"/>
          <w:color w:val="000000"/>
          <w:sz w:val="28"/>
          <w:szCs w:val="28"/>
          <w:highlight w:val="green"/>
        </w:rPr>
        <w:t>подвода</w:t>
      </w:r>
      <w:r w:rsidR="008D4D39" w:rsidRPr="00350111">
        <w:rPr>
          <w:rFonts w:ascii="Times New Roman" w:eastAsia="Times New Roman" w:hAnsi="Times New Roman" w:cs="Times New Roman"/>
          <w:color w:val="000000"/>
          <w:sz w:val="28"/>
          <w:szCs w:val="28"/>
          <w:highlight w:val="green"/>
        </w:rPr>
        <w:t xml:space="preserve"> </w:t>
      </w:r>
      <w:r w:rsidRPr="00350111">
        <w:rPr>
          <w:rFonts w:ascii="Times New Roman" w:eastAsia="Times New Roman" w:hAnsi="Times New Roman" w:cs="Times New Roman"/>
          <w:color w:val="000000"/>
          <w:sz w:val="28"/>
          <w:szCs w:val="28"/>
          <w:highlight w:val="green"/>
        </w:rPr>
        <w:t>топлива</w:t>
      </w:r>
      <w:r w:rsidR="008D4D39" w:rsidRPr="00350111">
        <w:rPr>
          <w:rFonts w:ascii="Times New Roman" w:eastAsia="Times New Roman" w:hAnsi="Times New Roman" w:cs="Times New Roman"/>
          <w:color w:val="000000"/>
          <w:sz w:val="28"/>
          <w:szCs w:val="28"/>
          <w:highlight w:val="green"/>
        </w:rPr>
        <w:t xml:space="preserve"> </w:t>
      </w:r>
      <w:r w:rsidRPr="00350111">
        <w:rPr>
          <w:rFonts w:ascii="Times New Roman" w:eastAsia="Times New Roman" w:hAnsi="Times New Roman" w:cs="Times New Roman"/>
          <w:color w:val="000000"/>
          <w:sz w:val="28"/>
          <w:szCs w:val="28"/>
          <w:highlight w:val="green"/>
        </w:rPr>
        <w:t>к</w:t>
      </w:r>
      <w:r w:rsidR="008D4D39" w:rsidRPr="00350111">
        <w:rPr>
          <w:rFonts w:ascii="Times New Roman" w:eastAsia="Times New Roman" w:hAnsi="Times New Roman" w:cs="Times New Roman"/>
          <w:color w:val="000000"/>
          <w:sz w:val="28"/>
          <w:szCs w:val="28"/>
          <w:highlight w:val="green"/>
        </w:rPr>
        <w:t xml:space="preserve"> </w:t>
      </w:r>
      <w:r w:rsidRPr="00350111">
        <w:rPr>
          <w:rFonts w:ascii="Times New Roman" w:eastAsia="Times New Roman" w:hAnsi="Times New Roman" w:cs="Times New Roman"/>
          <w:color w:val="000000"/>
          <w:sz w:val="28"/>
          <w:szCs w:val="28"/>
          <w:highlight w:val="green"/>
        </w:rPr>
        <w:t>форсункам</w:t>
      </w:r>
      <w:r w:rsidR="008D4D39" w:rsidRPr="00350111">
        <w:rPr>
          <w:rFonts w:ascii="Times New Roman" w:eastAsia="Times New Roman" w:hAnsi="Times New Roman" w:cs="Times New Roman"/>
          <w:color w:val="000000"/>
          <w:sz w:val="28"/>
          <w:szCs w:val="28"/>
          <w:highlight w:val="green"/>
        </w:rPr>
        <w:t xml:space="preserve"> </w:t>
      </w:r>
      <w:r w:rsidRPr="00350111">
        <w:rPr>
          <w:rFonts w:ascii="Times New Roman" w:eastAsia="Times New Roman" w:hAnsi="Times New Roman" w:cs="Times New Roman"/>
          <w:color w:val="000000"/>
          <w:sz w:val="28"/>
          <w:szCs w:val="28"/>
          <w:highlight w:val="green"/>
        </w:rPr>
        <w:t>(горелкам)</w:t>
      </w:r>
      <w:r w:rsidR="008D4D39" w:rsidRPr="00350111">
        <w:rPr>
          <w:rFonts w:ascii="Times New Roman" w:eastAsia="Times New Roman" w:hAnsi="Times New Roman" w:cs="Times New Roman"/>
          <w:color w:val="000000"/>
          <w:sz w:val="28"/>
          <w:szCs w:val="28"/>
          <w:highlight w:val="green"/>
        </w:rPr>
        <w:t xml:space="preserve"> </w:t>
      </w:r>
      <w:r w:rsidRPr="00350111">
        <w:rPr>
          <w:rFonts w:ascii="Times New Roman" w:eastAsia="Times New Roman" w:hAnsi="Times New Roman" w:cs="Times New Roman"/>
          <w:color w:val="000000"/>
          <w:sz w:val="28"/>
          <w:szCs w:val="28"/>
          <w:highlight w:val="green"/>
        </w:rPr>
        <w:t>необходимо</w:t>
      </w:r>
      <w:r w:rsidR="008D4D39" w:rsidRPr="00350111">
        <w:rPr>
          <w:rFonts w:ascii="Times New Roman" w:eastAsia="Times New Roman" w:hAnsi="Times New Roman" w:cs="Times New Roman"/>
          <w:color w:val="000000"/>
          <w:sz w:val="28"/>
          <w:szCs w:val="28"/>
          <w:highlight w:val="green"/>
        </w:rPr>
        <w:t xml:space="preserve"> </w:t>
      </w:r>
      <w:r w:rsidRPr="00350111">
        <w:rPr>
          <w:rFonts w:ascii="Times New Roman" w:eastAsia="Times New Roman" w:hAnsi="Times New Roman" w:cs="Times New Roman"/>
          <w:color w:val="000000"/>
          <w:sz w:val="28"/>
          <w:szCs w:val="28"/>
          <w:highlight w:val="green"/>
        </w:rPr>
        <w:t>устанавливать</w:t>
      </w:r>
      <w:r w:rsidR="008D4D39" w:rsidRPr="00350111">
        <w:rPr>
          <w:rFonts w:ascii="Times New Roman" w:eastAsia="Times New Roman" w:hAnsi="Times New Roman" w:cs="Times New Roman"/>
          <w:color w:val="000000"/>
          <w:sz w:val="28"/>
          <w:szCs w:val="28"/>
          <w:highlight w:val="green"/>
        </w:rPr>
        <w:t xml:space="preserve"> </w:t>
      </w:r>
      <w:r w:rsidRPr="00350111">
        <w:rPr>
          <w:rFonts w:ascii="Times New Roman" w:eastAsia="Times New Roman" w:hAnsi="Times New Roman" w:cs="Times New Roman"/>
          <w:color w:val="000000"/>
          <w:sz w:val="28"/>
          <w:szCs w:val="28"/>
          <w:highlight w:val="green"/>
        </w:rPr>
        <w:t>манометры</w:t>
      </w:r>
      <w:r w:rsidR="008D4D39" w:rsidRPr="00350111">
        <w:rPr>
          <w:rFonts w:ascii="Times New Roman" w:eastAsia="Times New Roman" w:hAnsi="Times New Roman" w:cs="Times New Roman"/>
          <w:color w:val="000000"/>
          <w:sz w:val="28"/>
          <w:szCs w:val="28"/>
          <w:highlight w:val="green"/>
        </w:rPr>
        <w:t xml:space="preserve"> </w:t>
      </w:r>
      <w:r w:rsidRPr="00350111">
        <w:rPr>
          <w:rFonts w:ascii="Times New Roman" w:eastAsia="Times New Roman" w:hAnsi="Times New Roman" w:cs="Times New Roman"/>
          <w:color w:val="000000"/>
          <w:sz w:val="28"/>
          <w:szCs w:val="28"/>
          <w:highlight w:val="green"/>
        </w:rPr>
        <w:t>после</w:t>
      </w:r>
      <w:r w:rsidR="008D4D39" w:rsidRPr="00350111">
        <w:rPr>
          <w:rFonts w:ascii="Times New Roman" w:eastAsia="Times New Roman" w:hAnsi="Times New Roman" w:cs="Times New Roman"/>
          <w:color w:val="000000"/>
          <w:sz w:val="28"/>
          <w:szCs w:val="28"/>
          <w:highlight w:val="green"/>
        </w:rPr>
        <w:t xml:space="preserve"> </w:t>
      </w:r>
      <w:r w:rsidRPr="00350111">
        <w:rPr>
          <w:rFonts w:ascii="Times New Roman" w:eastAsia="Times New Roman" w:hAnsi="Times New Roman" w:cs="Times New Roman"/>
          <w:color w:val="000000"/>
          <w:sz w:val="28"/>
          <w:szCs w:val="28"/>
          <w:highlight w:val="green"/>
        </w:rPr>
        <w:t>последнего</w:t>
      </w:r>
      <w:r w:rsidR="008D4D39" w:rsidRPr="00350111">
        <w:rPr>
          <w:rFonts w:ascii="Times New Roman" w:eastAsia="Times New Roman" w:hAnsi="Times New Roman" w:cs="Times New Roman"/>
          <w:color w:val="000000"/>
          <w:sz w:val="28"/>
          <w:szCs w:val="28"/>
          <w:highlight w:val="green"/>
        </w:rPr>
        <w:t xml:space="preserve"> </w:t>
      </w:r>
      <w:r w:rsidRPr="00350111">
        <w:rPr>
          <w:rFonts w:ascii="Times New Roman" w:eastAsia="Times New Roman" w:hAnsi="Times New Roman" w:cs="Times New Roman"/>
          <w:color w:val="000000"/>
          <w:sz w:val="28"/>
          <w:szCs w:val="28"/>
          <w:highlight w:val="green"/>
        </w:rPr>
        <w:t>по</w:t>
      </w:r>
      <w:r w:rsidR="008D4D39" w:rsidRPr="00350111">
        <w:rPr>
          <w:rFonts w:ascii="Times New Roman" w:eastAsia="Times New Roman" w:hAnsi="Times New Roman" w:cs="Times New Roman"/>
          <w:color w:val="000000"/>
          <w:sz w:val="28"/>
          <w:szCs w:val="28"/>
          <w:highlight w:val="green"/>
        </w:rPr>
        <w:t xml:space="preserve"> </w:t>
      </w:r>
      <w:r w:rsidRPr="00350111">
        <w:rPr>
          <w:rFonts w:ascii="Times New Roman" w:eastAsia="Times New Roman" w:hAnsi="Times New Roman" w:cs="Times New Roman"/>
          <w:color w:val="000000"/>
          <w:sz w:val="28"/>
          <w:szCs w:val="28"/>
          <w:highlight w:val="green"/>
        </w:rPr>
        <w:t>ходу</w:t>
      </w:r>
      <w:r w:rsidR="008D4D39" w:rsidRPr="00350111">
        <w:rPr>
          <w:rFonts w:ascii="Times New Roman" w:eastAsia="Times New Roman" w:hAnsi="Times New Roman" w:cs="Times New Roman"/>
          <w:color w:val="000000"/>
          <w:sz w:val="28"/>
          <w:szCs w:val="28"/>
          <w:highlight w:val="green"/>
        </w:rPr>
        <w:t xml:space="preserve"> </w:t>
      </w:r>
      <w:r w:rsidRPr="00350111">
        <w:rPr>
          <w:rFonts w:ascii="Times New Roman" w:eastAsia="Times New Roman" w:hAnsi="Times New Roman" w:cs="Times New Roman"/>
          <w:color w:val="000000"/>
          <w:sz w:val="28"/>
          <w:szCs w:val="28"/>
          <w:highlight w:val="green"/>
        </w:rPr>
        <w:t>топлива</w:t>
      </w:r>
      <w:r w:rsidR="008D4D39" w:rsidRPr="00350111">
        <w:rPr>
          <w:rFonts w:ascii="Times New Roman" w:eastAsia="Times New Roman" w:hAnsi="Times New Roman" w:cs="Times New Roman"/>
          <w:color w:val="000000"/>
          <w:sz w:val="28"/>
          <w:szCs w:val="28"/>
          <w:highlight w:val="green"/>
        </w:rPr>
        <w:t xml:space="preserve"> </w:t>
      </w:r>
      <w:r w:rsidRPr="00350111">
        <w:rPr>
          <w:rFonts w:ascii="Times New Roman" w:eastAsia="Times New Roman" w:hAnsi="Times New Roman" w:cs="Times New Roman"/>
          <w:color w:val="000000"/>
          <w:sz w:val="28"/>
          <w:szCs w:val="28"/>
          <w:highlight w:val="green"/>
        </w:rPr>
        <w:t>запорного</w:t>
      </w:r>
      <w:r w:rsidR="008D4D39" w:rsidRPr="00350111">
        <w:rPr>
          <w:rFonts w:ascii="Times New Roman" w:eastAsia="Times New Roman" w:hAnsi="Times New Roman" w:cs="Times New Roman"/>
          <w:color w:val="000000"/>
          <w:sz w:val="28"/>
          <w:szCs w:val="28"/>
          <w:highlight w:val="green"/>
        </w:rPr>
        <w:t xml:space="preserve"> </w:t>
      </w:r>
      <w:r w:rsidRPr="00350111">
        <w:rPr>
          <w:rFonts w:ascii="Times New Roman" w:eastAsia="Times New Roman" w:hAnsi="Times New Roman" w:cs="Times New Roman"/>
          <w:color w:val="000000"/>
          <w:sz w:val="28"/>
          <w:szCs w:val="28"/>
          <w:highlight w:val="green"/>
        </w:rPr>
        <w:t>органа,</w:t>
      </w:r>
      <w:r w:rsidR="008D4D39" w:rsidRPr="00350111">
        <w:rPr>
          <w:rFonts w:ascii="Times New Roman" w:eastAsia="Times New Roman" w:hAnsi="Times New Roman" w:cs="Times New Roman"/>
          <w:color w:val="000000"/>
          <w:sz w:val="28"/>
          <w:szCs w:val="28"/>
          <w:highlight w:val="green"/>
        </w:rPr>
        <w:t xml:space="preserve"> </w:t>
      </w:r>
      <w:r w:rsidRPr="00350111">
        <w:rPr>
          <w:rFonts w:ascii="Times New Roman" w:eastAsia="Times New Roman" w:hAnsi="Times New Roman" w:cs="Times New Roman"/>
          <w:color w:val="000000"/>
          <w:sz w:val="28"/>
          <w:szCs w:val="28"/>
          <w:highlight w:val="green"/>
        </w:rPr>
        <w:t>а</w:t>
      </w:r>
      <w:r w:rsidR="008D4D39" w:rsidRPr="00350111">
        <w:rPr>
          <w:rFonts w:ascii="Times New Roman" w:eastAsia="Times New Roman" w:hAnsi="Times New Roman" w:cs="Times New Roman"/>
          <w:color w:val="000000"/>
          <w:sz w:val="28"/>
          <w:szCs w:val="28"/>
          <w:highlight w:val="green"/>
        </w:rPr>
        <w:t xml:space="preserve"> </w:t>
      </w:r>
      <w:r w:rsidRPr="00350111">
        <w:rPr>
          <w:rFonts w:ascii="Times New Roman" w:eastAsia="Times New Roman" w:hAnsi="Times New Roman" w:cs="Times New Roman"/>
          <w:color w:val="000000"/>
          <w:sz w:val="28"/>
          <w:szCs w:val="28"/>
          <w:highlight w:val="green"/>
        </w:rPr>
        <w:t>также</w:t>
      </w:r>
      <w:r w:rsidR="008D4D39" w:rsidRPr="00350111">
        <w:rPr>
          <w:rFonts w:ascii="Times New Roman" w:eastAsia="Times New Roman" w:hAnsi="Times New Roman" w:cs="Times New Roman"/>
          <w:color w:val="000000"/>
          <w:sz w:val="28"/>
          <w:szCs w:val="28"/>
          <w:highlight w:val="green"/>
        </w:rPr>
        <w:t xml:space="preserve"> </w:t>
      </w:r>
      <w:r w:rsidRPr="00350111">
        <w:rPr>
          <w:rFonts w:ascii="Times New Roman" w:eastAsia="Times New Roman" w:hAnsi="Times New Roman" w:cs="Times New Roman"/>
          <w:color w:val="000000"/>
          <w:sz w:val="28"/>
          <w:szCs w:val="28"/>
          <w:highlight w:val="green"/>
        </w:rPr>
        <w:t>на</w:t>
      </w:r>
      <w:r w:rsidR="008D4D39" w:rsidRPr="00350111">
        <w:rPr>
          <w:rFonts w:ascii="Times New Roman" w:eastAsia="Times New Roman" w:hAnsi="Times New Roman" w:cs="Times New Roman"/>
          <w:color w:val="000000"/>
          <w:sz w:val="28"/>
          <w:szCs w:val="28"/>
          <w:highlight w:val="green"/>
        </w:rPr>
        <w:t xml:space="preserve"> </w:t>
      </w:r>
      <w:r w:rsidRPr="00350111">
        <w:rPr>
          <w:rFonts w:ascii="Times New Roman" w:eastAsia="Times New Roman" w:hAnsi="Times New Roman" w:cs="Times New Roman"/>
          <w:color w:val="000000"/>
          <w:sz w:val="28"/>
          <w:szCs w:val="28"/>
          <w:highlight w:val="green"/>
        </w:rPr>
        <w:t>общем</w:t>
      </w:r>
      <w:r w:rsidR="008D4D39" w:rsidRPr="00350111">
        <w:rPr>
          <w:rFonts w:ascii="Times New Roman" w:eastAsia="Times New Roman" w:hAnsi="Times New Roman" w:cs="Times New Roman"/>
          <w:color w:val="000000"/>
          <w:sz w:val="28"/>
          <w:szCs w:val="28"/>
          <w:highlight w:val="green"/>
        </w:rPr>
        <w:t xml:space="preserve"> </w:t>
      </w:r>
      <w:r w:rsidRPr="00350111">
        <w:rPr>
          <w:rFonts w:ascii="Times New Roman" w:eastAsia="Times New Roman" w:hAnsi="Times New Roman" w:cs="Times New Roman"/>
          <w:color w:val="000000"/>
          <w:sz w:val="28"/>
          <w:szCs w:val="28"/>
          <w:highlight w:val="green"/>
        </w:rPr>
        <w:t>паропроводе</w:t>
      </w:r>
      <w:r w:rsidR="008D4D39" w:rsidRPr="00350111">
        <w:rPr>
          <w:rFonts w:ascii="Times New Roman" w:eastAsia="Times New Roman" w:hAnsi="Times New Roman" w:cs="Times New Roman"/>
          <w:color w:val="000000"/>
          <w:sz w:val="28"/>
          <w:szCs w:val="28"/>
          <w:highlight w:val="green"/>
        </w:rPr>
        <w:t xml:space="preserve"> </w:t>
      </w:r>
      <w:r w:rsidRPr="00350111">
        <w:rPr>
          <w:rFonts w:ascii="Times New Roman" w:eastAsia="Times New Roman" w:hAnsi="Times New Roman" w:cs="Times New Roman"/>
          <w:color w:val="000000"/>
          <w:sz w:val="28"/>
          <w:szCs w:val="28"/>
          <w:highlight w:val="green"/>
        </w:rPr>
        <w:t>к</w:t>
      </w:r>
      <w:r w:rsidR="008D4D39" w:rsidRPr="00350111">
        <w:rPr>
          <w:rFonts w:ascii="Times New Roman" w:eastAsia="Times New Roman" w:hAnsi="Times New Roman" w:cs="Times New Roman"/>
          <w:color w:val="000000"/>
          <w:sz w:val="28"/>
          <w:szCs w:val="28"/>
          <w:highlight w:val="green"/>
        </w:rPr>
        <w:t xml:space="preserve"> </w:t>
      </w:r>
      <w:r w:rsidRPr="00350111">
        <w:rPr>
          <w:rFonts w:ascii="Times New Roman" w:eastAsia="Times New Roman" w:hAnsi="Times New Roman" w:cs="Times New Roman"/>
          <w:color w:val="000000"/>
          <w:sz w:val="28"/>
          <w:szCs w:val="28"/>
          <w:highlight w:val="green"/>
        </w:rPr>
        <w:t>мазутным</w:t>
      </w:r>
      <w:r w:rsidR="008D4D39" w:rsidRPr="00350111">
        <w:rPr>
          <w:rFonts w:ascii="Times New Roman" w:eastAsia="Times New Roman" w:hAnsi="Times New Roman" w:cs="Times New Roman"/>
          <w:color w:val="000000"/>
          <w:sz w:val="28"/>
          <w:szCs w:val="28"/>
          <w:highlight w:val="green"/>
        </w:rPr>
        <w:t xml:space="preserve"> </w:t>
      </w:r>
      <w:r w:rsidRPr="00350111">
        <w:rPr>
          <w:rFonts w:ascii="Times New Roman" w:eastAsia="Times New Roman" w:hAnsi="Times New Roman" w:cs="Times New Roman"/>
          <w:color w:val="000000"/>
          <w:sz w:val="28"/>
          <w:szCs w:val="28"/>
          <w:highlight w:val="green"/>
        </w:rPr>
        <w:t>форсункам</w:t>
      </w:r>
      <w:r w:rsidR="008D4D39" w:rsidRPr="00350111">
        <w:rPr>
          <w:rFonts w:ascii="Times New Roman" w:eastAsia="Times New Roman" w:hAnsi="Times New Roman" w:cs="Times New Roman"/>
          <w:color w:val="000000"/>
          <w:sz w:val="28"/>
          <w:szCs w:val="28"/>
          <w:highlight w:val="green"/>
        </w:rPr>
        <w:t xml:space="preserve"> </w:t>
      </w:r>
      <w:r w:rsidRPr="00350111">
        <w:rPr>
          <w:rFonts w:ascii="Times New Roman" w:eastAsia="Times New Roman" w:hAnsi="Times New Roman" w:cs="Times New Roman"/>
          <w:color w:val="000000"/>
          <w:sz w:val="28"/>
          <w:szCs w:val="28"/>
          <w:highlight w:val="green"/>
        </w:rPr>
        <w:t>после</w:t>
      </w:r>
      <w:r w:rsidR="008D4D39" w:rsidRPr="00350111">
        <w:rPr>
          <w:rFonts w:ascii="Times New Roman" w:eastAsia="Times New Roman" w:hAnsi="Times New Roman" w:cs="Times New Roman"/>
          <w:color w:val="000000"/>
          <w:sz w:val="28"/>
          <w:szCs w:val="28"/>
          <w:highlight w:val="green"/>
        </w:rPr>
        <w:t xml:space="preserve"> </w:t>
      </w:r>
      <w:r w:rsidRPr="00350111">
        <w:rPr>
          <w:rFonts w:ascii="Times New Roman" w:eastAsia="Times New Roman" w:hAnsi="Times New Roman" w:cs="Times New Roman"/>
          <w:color w:val="000000"/>
          <w:sz w:val="28"/>
          <w:szCs w:val="28"/>
          <w:highlight w:val="green"/>
        </w:rPr>
        <w:t>регул</w:t>
      </w:r>
      <w:r w:rsidR="00880907" w:rsidRPr="00350111">
        <w:rPr>
          <w:rFonts w:ascii="Times New Roman" w:eastAsia="Times New Roman" w:hAnsi="Times New Roman" w:cs="Times New Roman"/>
          <w:color w:val="000000"/>
          <w:sz w:val="28"/>
          <w:szCs w:val="28"/>
          <w:highlight w:val="green"/>
        </w:rPr>
        <w:t>ирующего</w:t>
      </w:r>
      <w:r w:rsidR="008D4D39" w:rsidRPr="00350111">
        <w:rPr>
          <w:rFonts w:ascii="Times New Roman" w:eastAsia="Times New Roman" w:hAnsi="Times New Roman" w:cs="Times New Roman"/>
          <w:color w:val="000000"/>
          <w:sz w:val="28"/>
          <w:szCs w:val="28"/>
          <w:highlight w:val="green"/>
        </w:rPr>
        <w:t xml:space="preserve"> </w:t>
      </w:r>
      <w:r w:rsidR="00880907" w:rsidRPr="00350111">
        <w:rPr>
          <w:rFonts w:ascii="Times New Roman" w:eastAsia="Times New Roman" w:hAnsi="Times New Roman" w:cs="Times New Roman"/>
          <w:color w:val="000000"/>
          <w:sz w:val="28"/>
          <w:szCs w:val="28"/>
          <w:highlight w:val="green"/>
        </w:rPr>
        <w:t>клапана.</w:t>
      </w:r>
    </w:p>
    <w:p w14:paraId="69E2595F" w14:textId="4FD951FB" w:rsidR="002F7F95" w:rsidRPr="00350111" w:rsidRDefault="002F7F95" w:rsidP="00CB5F09">
      <w:pPr>
        <w:spacing w:after="0" w:line="240" w:lineRule="auto"/>
        <w:ind w:firstLine="567"/>
        <w:jc w:val="both"/>
        <w:rPr>
          <w:rFonts w:ascii="Times New Roman" w:eastAsia="Times New Roman" w:hAnsi="Times New Roman" w:cs="Times New Roman"/>
          <w:color w:val="000000"/>
          <w:sz w:val="28"/>
          <w:szCs w:val="28"/>
          <w:highlight w:val="green"/>
        </w:rPr>
      </w:pPr>
      <w:r w:rsidRPr="00350111">
        <w:rPr>
          <w:rFonts w:ascii="Times New Roman" w:eastAsia="Times New Roman" w:hAnsi="Times New Roman" w:cs="Times New Roman"/>
          <w:color w:val="000000"/>
          <w:sz w:val="28"/>
          <w:szCs w:val="28"/>
          <w:highlight w:val="green"/>
        </w:rPr>
        <w:t>10.4.8</w:t>
      </w:r>
      <w:r w:rsidR="008D4D39" w:rsidRPr="00350111">
        <w:rPr>
          <w:rFonts w:ascii="Times New Roman" w:eastAsia="Times New Roman" w:hAnsi="Times New Roman" w:cs="Times New Roman"/>
          <w:color w:val="000000"/>
          <w:sz w:val="28"/>
          <w:szCs w:val="28"/>
          <w:highlight w:val="green"/>
        </w:rPr>
        <w:t xml:space="preserve"> </w:t>
      </w:r>
      <w:r w:rsidRPr="00350111">
        <w:rPr>
          <w:rFonts w:ascii="Times New Roman" w:eastAsia="Times New Roman" w:hAnsi="Times New Roman" w:cs="Times New Roman"/>
          <w:color w:val="000000"/>
          <w:sz w:val="28"/>
          <w:szCs w:val="28"/>
          <w:highlight w:val="green"/>
        </w:rPr>
        <w:t>Манометры</w:t>
      </w:r>
      <w:r w:rsidR="008D4D39" w:rsidRPr="00350111">
        <w:rPr>
          <w:rFonts w:ascii="Times New Roman" w:eastAsia="Times New Roman" w:hAnsi="Times New Roman" w:cs="Times New Roman"/>
          <w:color w:val="000000"/>
          <w:sz w:val="28"/>
          <w:szCs w:val="28"/>
          <w:highlight w:val="green"/>
        </w:rPr>
        <w:t xml:space="preserve"> </w:t>
      </w:r>
      <w:r w:rsidRPr="00350111">
        <w:rPr>
          <w:rFonts w:ascii="Times New Roman" w:eastAsia="Times New Roman" w:hAnsi="Times New Roman" w:cs="Times New Roman"/>
          <w:color w:val="000000"/>
          <w:sz w:val="28"/>
          <w:szCs w:val="28"/>
          <w:highlight w:val="green"/>
        </w:rPr>
        <w:t>не</w:t>
      </w:r>
      <w:r w:rsidR="008D4D39" w:rsidRPr="00350111">
        <w:rPr>
          <w:rFonts w:ascii="Times New Roman" w:eastAsia="Times New Roman" w:hAnsi="Times New Roman" w:cs="Times New Roman"/>
          <w:color w:val="000000"/>
          <w:sz w:val="28"/>
          <w:szCs w:val="28"/>
          <w:highlight w:val="green"/>
        </w:rPr>
        <w:t xml:space="preserve"> </w:t>
      </w:r>
      <w:r w:rsidRPr="00350111">
        <w:rPr>
          <w:rFonts w:ascii="Times New Roman" w:eastAsia="Times New Roman" w:hAnsi="Times New Roman" w:cs="Times New Roman"/>
          <w:color w:val="000000"/>
          <w:sz w:val="28"/>
          <w:szCs w:val="28"/>
          <w:highlight w:val="green"/>
        </w:rPr>
        <w:t>допуска</w:t>
      </w:r>
      <w:r w:rsidR="00672580" w:rsidRPr="00350111">
        <w:rPr>
          <w:rFonts w:ascii="Times New Roman" w:eastAsia="Times New Roman" w:hAnsi="Times New Roman" w:cs="Times New Roman"/>
          <w:color w:val="000000"/>
          <w:sz w:val="28"/>
          <w:szCs w:val="28"/>
          <w:highlight w:val="green"/>
        </w:rPr>
        <w:t>е</w:t>
      </w:r>
      <w:r w:rsidR="00880907" w:rsidRPr="00350111">
        <w:rPr>
          <w:rFonts w:ascii="Times New Roman" w:eastAsia="Times New Roman" w:hAnsi="Times New Roman" w:cs="Times New Roman"/>
          <w:color w:val="000000"/>
          <w:sz w:val="28"/>
          <w:szCs w:val="28"/>
          <w:highlight w:val="green"/>
        </w:rPr>
        <w:t>тся</w:t>
      </w:r>
      <w:r w:rsidR="008D4D39" w:rsidRPr="00350111">
        <w:rPr>
          <w:rFonts w:ascii="Times New Roman" w:eastAsia="Times New Roman" w:hAnsi="Times New Roman" w:cs="Times New Roman"/>
          <w:color w:val="000000"/>
          <w:sz w:val="28"/>
          <w:szCs w:val="28"/>
          <w:highlight w:val="green"/>
        </w:rPr>
        <w:t xml:space="preserve"> </w:t>
      </w:r>
      <w:r w:rsidR="00880907" w:rsidRPr="00350111">
        <w:rPr>
          <w:rFonts w:ascii="Times New Roman" w:eastAsia="Times New Roman" w:hAnsi="Times New Roman" w:cs="Times New Roman"/>
          <w:color w:val="000000"/>
          <w:sz w:val="28"/>
          <w:szCs w:val="28"/>
          <w:highlight w:val="green"/>
        </w:rPr>
        <w:t>применять</w:t>
      </w:r>
      <w:r w:rsidR="008D4D39" w:rsidRPr="00350111">
        <w:rPr>
          <w:rFonts w:ascii="Times New Roman" w:eastAsia="Times New Roman" w:hAnsi="Times New Roman" w:cs="Times New Roman"/>
          <w:color w:val="000000"/>
          <w:sz w:val="28"/>
          <w:szCs w:val="28"/>
          <w:highlight w:val="green"/>
        </w:rPr>
        <w:t xml:space="preserve"> </w:t>
      </w:r>
      <w:r w:rsidR="00880907" w:rsidRPr="00350111">
        <w:rPr>
          <w:rFonts w:ascii="Times New Roman" w:eastAsia="Times New Roman" w:hAnsi="Times New Roman" w:cs="Times New Roman"/>
          <w:color w:val="000000"/>
          <w:sz w:val="28"/>
          <w:szCs w:val="28"/>
          <w:highlight w:val="green"/>
        </w:rPr>
        <w:t>в</w:t>
      </w:r>
      <w:r w:rsidR="008D4D39" w:rsidRPr="00350111">
        <w:rPr>
          <w:rFonts w:ascii="Times New Roman" w:eastAsia="Times New Roman" w:hAnsi="Times New Roman" w:cs="Times New Roman"/>
          <w:color w:val="000000"/>
          <w:sz w:val="28"/>
          <w:szCs w:val="28"/>
          <w:highlight w:val="green"/>
        </w:rPr>
        <w:t xml:space="preserve"> </w:t>
      </w:r>
      <w:r w:rsidR="00880907" w:rsidRPr="00350111">
        <w:rPr>
          <w:rFonts w:ascii="Times New Roman" w:eastAsia="Times New Roman" w:hAnsi="Times New Roman" w:cs="Times New Roman"/>
          <w:color w:val="000000"/>
          <w:sz w:val="28"/>
          <w:szCs w:val="28"/>
          <w:highlight w:val="green"/>
        </w:rPr>
        <w:t>случаях,</w:t>
      </w:r>
      <w:r w:rsidR="008D4D39" w:rsidRPr="00350111">
        <w:rPr>
          <w:rFonts w:ascii="Times New Roman" w:eastAsia="Times New Roman" w:hAnsi="Times New Roman" w:cs="Times New Roman"/>
          <w:color w:val="000000"/>
          <w:sz w:val="28"/>
          <w:szCs w:val="28"/>
          <w:highlight w:val="green"/>
        </w:rPr>
        <w:t xml:space="preserve"> </w:t>
      </w:r>
      <w:r w:rsidR="00880907" w:rsidRPr="00350111">
        <w:rPr>
          <w:rFonts w:ascii="Times New Roman" w:eastAsia="Times New Roman" w:hAnsi="Times New Roman" w:cs="Times New Roman"/>
          <w:color w:val="000000"/>
          <w:sz w:val="28"/>
          <w:szCs w:val="28"/>
          <w:highlight w:val="green"/>
        </w:rPr>
        <w:t>когда:</w:t>
      </w:r>
    </w:p>
    <w:p w14:paraId="2B8B7FBC" w14:textId="73695BC7" w:rsidR="002F7F95" w:rsidRPr="00350111" w:rsidRDefault="002F7F95" w:rsidP="00CB5F09">
      <w:pPr>
        <w:spacing w:after="0" w:line="240" w:lineRule="auto"/>
        <w:ind w:firstLine="567"/>
        <w:jc w:val="both"/>
        <w:rPr>
          <w:rFonts w:ascii="Times New Roman" w:eastAsia="Times New Roman" w:hAnsi="Times New Roman" w:cs="Times New Roman"/>
          <w:color w:val="000000"/>
          <w:sz w:val="28"/>
          <w:szCs w:val="28"/>
          <w:highlight w:val="green"/>
        </w:rPr>
      </w:pPr>
      <w:r w:rsidRPr="00350111">
        <w:rPr>
          <w:rFonts w:ascii="Times New Roman" w:eastAsia="Times New Roman" w:hAnsi="Times New Roman" w:cs="Times New Roman"/>
          <w:color w:val="000000"/>
          <w:sz w:val="28"/>
          <w:szCs w:val="28"/>
          <w:highlight w:val="green"/>
        </w:rPr>
        <w:t>на</w:t>
      </w:r>
      <w:r w:rsidR="008D4D39" w:rsidRPr="00350111">
        <w:rPr>
          <w:rFonts w:ascii="Times New Roman" w:eastAsia="Times New Roman" w:hAnsi="Times New Roman" w:cs="Times New Roman"/>
          <w:color w:val="000000"/>
          <w:sz w:val="28"/>
          <w:szCs w:val="28"/>
          <w:highlight w:val="green"/>
        </w:rPr>
        <w:t xml:space="preserve"> </w:t>
      </w:r>
      <w:r w:rsidR="00672580" w:rsidRPr="00350111">
        <w:rPr>
          <w:rFonts w:ascii="Times New Roman" w:eastAsia="Times New Roman" w:hAnsi="Times New Roman" w:cs="Times New Roman"/>
          <w:color w:val="000000"/>
          <w:sz w:val="28"/>
          <w:szCs w:val="28"/>
          <w:highlight w:val="green"/>
        </w:rPr>
        <w:t>нем</w:t>
      </w:r>
      <w:r w:rsidR="008D4D39" w:rsidRPr="00350111">
        <w:rPr>
          <w:rFonts w:ascii="Times New Roman" w:eastAsia="Times New Roman" w:hAnsi="Times New Roman" w:cs="Times New Roman"/>
          <w:color w:val="000000"/>
          <w:sz w:val="28"/>
          <w:szCs w:val="28"/>
          <w:highlight w:val="green"/>
        </w:rPr>
        <w:t xml:space="preserve"> </w:t>
      </w:r>
      <w:r w:rsidRPr="00350111">
        <w:rPr>
          <w:rFonts w:ascii="Times New Roman" w:eastAsia="Times New Roman" w:hAnsi="Times New Roman" w:cs="Times New Roman"/>
          <w:color w:val="000000"/>
          <w:sz w:val="28"/>
          <w:szCs w:val="28"/>
          <w:highlight w:val="green"/>
        </w:rPr>
        <w:t>отсутствует</w:t>
      </w:r>
      <w:r w:rsidR="008D4D39" w:rsidRPr="00350111">
        <w:rPr>
          <w:rFonts w:ascii="Times New Roman" w:eastAsia="Times New Roman" w:hAnsi="Times New Roman" w:cs="Times New Roman"/>
          <w:color w:val="000000"/>
          <w:sz w:val="28"/>
          <w:szCs w:val="28"/>
          <w:highlight w:val="green"/>
        </w:rPr>
        <w:t xml:space="preserve"> </w:t>
      </w:r>
      <w:r w:rsidRPr="00350111">
        <w:rPr>
          <w:rFonts w:ascii="Times New Roman" w:eastAsia="Times New Roman" w:hAnsi="Times New Roman" w:cs="Times New Roman"/>
          <w:color w:val="000000"/>
          <w:sz w:val="28"/>
          <w:szCs w:val="28"/>
          <w:highlight w:val="green"/>
        </w:rPr>
        <w:t>пломба</w:t>
      </w:r>
      <w:r w:rsidR="008D4D39" w:rsidRPr="00350111">
        <w:rPr>
          <w:rFonts w:ascii="Times New Roman" w:eastAsia="Times New Roman" w:hAnsi="Times New Roman" w:cs="Times New Roman"/>
          <w:color w:val="000000"/>
          <w:sz w:val="28"/>
          <w:szCs w:val="28"/>
          <w:highlight w:val="green"/>
        </w:rPr>
        <w:t xml:space="preserve"> </w:t>
      </w:r>
      <w:r w:rsidRPr="00350111">
        <w:rPr>
          <w:rFonts w:ascii="Times New Roman" w:eastAsia="Times New Roman" w:hAnsi="Times New Roman" w:cs="Times New Roman"/>
          <w:color w:val="000000"/>
          <w:sz w:val="28"/>
          <w:szCs w:val="28"/>
          <w:highlight w:val="green"/>
        </w:rPr>
        <w:t>ил</w:t>
      </w:r>
      <w:r w:rsidR="00880907" w:rsidRPr="00350111">
        <w:rPr>
          <w:rFonts w:ascii="Times New Roman" w:eastAsia="Times New Roman" w:hAnsi="Times New Roman" w:cs="Times New Roman"/>
          <w:color w:val="000000"/>
          <w:sz w:val="28"/>
          <w:szCs w:val="28"/>
          <w:highlight w:val="green"/>
        </w:rPr>
        <w:t>и</w:t>
      </w:r>
      <w:r w:rsidR="008D4D39" w:rsidRPr="00350111">
        <w:rPr>
          <w:rFonts w:ascii="Times New Roman" w:eastAsia="Times New Roman" w:hAnsi="Times New Roman" w:cs="Times New Roman"/>
          <w:color w:val="000000"/>
          <w:sz w:val="28"/>
          <w:szCs w:val="28"/>
          <w:highlight w:val="green"/>
        </w:rPr>
        <w:t xml:space="preserve"> </w:t>
      </w:r>
      <w:r w:rsidR="00880907" w:rsidRPr="00350111">
        <w:rPr>
          <w:rFonts w:ascii="Times New Roman" w:eastAsia="Times New Roman" w:hAnsi="Times New Roman" w:cs="Times New Roman"/>
          <w:color w:val="000000"/>
          <w:sz w:val="28"/>
          <w:szCs w:val="28"/>
          <w:highlight w:val="green"/>
        </w:rPr>
        <w:t>клеймо</w:t>
      </w:r>
      <w:r w:rsidR="008D4D39" w:rsidRPr="00350111">
        <w:rPr>
          <w:rFonts w:ascii="Times New Roman" w:eastAsia="Times New Roman" w:hAnsi="Times New Roman" w:cs="Times New Roman"/>
          <w:color w:val="000000"/>
          <w:sz w:val="28"/>
          <w:szCs w:val="28"/>
          <w:highlight w:val="green"/>
        </w:rPr>
        <w:t xml:space="preserve"> </w:t>
      </w:r>
      <w:r w:rsidR="00880907" w:rsidRPr="00350111">
        <w:rPr>
          <w:rFonts w:ascii="Times New Roman" w:eastAsia="Times New Roman" w:hAnsi="Times New Roman" w:cs="Times New Roman"/>
          <w:color w:val="000000"/>
          <w:sz w:val="28"/>
          <w:szCs w:val="28"/>
          <w:highlight w:val="green"/>
        </w:rPr>
        <w:t>о</w:t>
      </w:r>
      <w:r w:rsidR="008D4D39" w:rsidRPr="00350111">
        <w:rPr>
          <w:rFonts w:ascii="Times New Roman" w:eastAsia="Times New Roman" w:hAnsi="Times New Roman" w:cs="Times New Roman"/>
          <w:color w:val="000000"/>
          <w:sz w:val="28"/>
          <w:szCs w:val="28"/>
          <w:highlight w:val="green"/>
        </w:rPr>
        <w:t xml:space="preserve"> </w:t>
      </w:r>
      <w:r w:rsidR="00880907" w:rsidRPr="00350111">
        <w:rPr>
          <w:rFonts w:ascii="Times New Roman" w:eastAsia="Times New Roman" w:hAnsi="Times New Roman" w:cs="Times New Roman"/>
          <w:color w:val="000000"/>
          <w:sz w:val="28"/>
          <w:szCs w:val="28"/>
          <w:highlight w:val="green"/>
        </w:rPr>
        <w:t>проведении</w:t>
      </w:r>
      <w:r w:rsidR="008D4D39" w:rsidRPr="00350111">
        <w:rPr>
          <w:rFonts w:ascii="Times New Roman" w:eastAsia="Times New Roman" w:hAnsi="Times New Roman" w:cs="Times New Roman"/>
          <w:color w:val="000000"/>
          <w:sz w:val="28"/>
          <w:szCs w:val="28"/>
          <w:highlight w:val="green"/>
        </w:rPr>
        <w:t xml:space="preserve"> </w:t>
      </w:r>
      <w:r w:rsidR="00880907" w:rsidRPr="00350111">
        <w:rPr>
          <w:rFonts w:ascii="Times New Roman" w:eastAsia="Times New Roman" w:hAnsi="Times New Roman" w:cs="Times New Roman"/>
          <w:color w:val="000000"/>
          <w:sz w:val="28"/>
          <w:szCs w:val="28"/>
          <w:highlight w:val="green"/>
        </w:rPr>
        <w:t>поверки;</w:t>
      </w:r>
    </w:p>
    <w:p w14:paraId="21B00A31" w14:textId="6E1400EA" w:rsidR="002F7F95" w:rsidRPr="00350111" w:rsidRDefault="002F7F95" w:rsidP="00CB5F09">
      <w:pPr>
        <w:spacing w:after="0" w:line="240" w:lineRule="auto"/>
        <w:ind w:firstLine="567"/>
        <w:jc w:val="both"/>
        <w:rPr>
          <w:rFonts w:ascii="Times New Roman" w:eastAsia="Times New Roman" w:hAnsi="Times New Roman" w:cs="Times New Roman"/>
          <w:color w:val="000000"/>
          <w:sz w:val="28"/>
          <w:szCs w:val="28"/>
          <w:highlight w:val="green"/>
        </w:rPr>
      </w:pPr>
      <w:r w:rsidRPr="00350111">
        <w:rPr>
          <w:rFonts w:ascii="Times New Roman" w:eastAsia="Times New Roman" w:hAnsi="Times New Roman" w:cs="Times New Roman"/>
          <w:color w:val="000000"/>
          <w:sz w:val="28"/>
          <w:szCs w:val="28"/>
          <w:highlight w:val="green"/>
        </w:rPr>
        <w:t>пр</w:t>
      </w:r>
      <w:r w:rsidR="00880907" w:rsidRPr="00350111">
        <w:rPr>
          <w:rFonts w:ascii="Times New Roman" w:eastAsia="Times New Roman" w:hAnsi="Times New Roman" w:cs="Times New Roman"/>
          <w:color w:val="000000"/>
          <w:sz w:val="28"/>
          <w:szCs w:val="28"/>
          <w:highlight w:val="green"/>
        </w:rPr>
        <w:t>осрочен</w:t>
      </w:r>
      <w:r w:rsidR="008D4D39" w:rsidRPr="00350111">
        <w:rPr>
          <w:rFonts w:ascii="Times New Roman" w:eastAsia="Times New Roman" w:hAnsi="Times New Roman" w:cs="Times New Roman"/>
          <w:color w:val="000000"/>
          <w:sz w:val="28"/>
          <w:szCs w:val="28"/>
          <w:highlight w:val="green"/>
        </w:rPr>
        <w:t xml:space="preserve"> </w:t>
      </w:r>
      <w:r w:rsidR="00880907" w:rsidRPr="00350111">
        <w:rPr>
          <w:rFonts w:ascii="Times New Roman" w:eastAsia="Times New Roman" w:hAnsi="Times New Roman" w:cs="Times New Roman"/>
          <w:color w:val="000000"/>
          <w:sz w:val="28"/>
          <w:szCs w:val="28"/>
          <w:highlight w:val="green"/>
        </w:rPr>
        <w:t>срок</w:t>
      </w:r>
      <w:r w:rsidR="008D4D39" w:rsidRPr="00350111">
        <w:rPr>
          <w:rFonts w:ascii="Times New Roman" w:eastAsia="Times New Roman" w:hAnsi="Times New Roman" w:cs="Times New Roman"/>
          <w:color w:val="000000"/>
          <w:sz w:val="28"/>
          <w:szCs w:val="28"/>
          <w:highlight w:val="green"/>
        </w:rPr>
        <w:t xml:space="preserve"> </w:t>
      </w:r>
      <w:r w:rsidR="00880907" w:rsidRPr="00350111">
        <w:rPr>
          <w:rFonts w:ascii="Times New Roman" w:eastAsia="Times New Roman" w:hAnsi="Times New Roman" w:cs="Times New Roman"/>
          <w:color w:val="000000"/>
          <w:sz w:val="28"/>
          <w:szCs w:val="28"/>
          <w:highlight w:val="green"/>
        </w:rPr>
        <w:t>поверки;</w:t>
      </w:r>
    </w:p>
    <w:p w14:paraId="7983CACC" w14:textId="708F8B18" w:rsidR="002F7F95" w:rsidRPr="00350111" w:rsidRDefault="002F7F95" w:rsidP="00CB5F09">
      <w:pPr>
        <w:spacing w:after="0" w:line="240" w:lineRule="auto"/>
        <w:ind w:firstLine="567"/>
        <w:jc w:val="both"/>
        <w:rPr>
          <w:rFonts w:ascii="Times New Roman" w:eastAsia="Times New Roman" w:hAnsi="Times New Roman" w:cs="Times New Roman"/>
          <w:color w:val="000000"/>
          <w:sz w:val="28"/>
          <w:szCs w:val="28"/>
          <w:highlight w:val="green"/>
        </w:rPr>
      </w:pPr>
      <w:r w:rsidRPr="00350111">
        <w:rPr>
          <w:rFonts w:ascii="Times New Roman" w:eastAsia="Times New Roman" w:hAnsi="Times New Roman" w:cs="Times New Roman"/>
          <w:color w:val="000000"/>
          <w:sz w:val="28"/>
          <w:szCs w:val="28"/>
          <w:highlight w:val="green"/>
        </w:rPr>
        <w:t>стрелка</w:t>
      </w:r>
      <w:r w:rsidR="008D4D39" w:rsidRPr="00350111">
        <w:rPr>
          <w:rFonts w:ascii="Times New Roman" w:eastAsia="Times New Roman" w:hAnsi="Times New Roman" w:cs="Times New Roman"/>
          <w:color w:val="000000"/>
          <w:sz w:val="28"/>
          <w:szCs w:val="28"/>
          <w:highlight w:val="green"/>
        </w:rPr>
        <w:t xml:space="preserve"> </w:t>
      </w:r>
      <w:r w:rsidRPr="00350111">
        <w:rPr>
          <w:rFonts w:ascii="Times New Roman" w:eastAsia="Times New Roman" w:hAnsi="Times New Roman" w:cs="Times New Roman"/>
          <w:color w:val="000000"/>
          <w:sz w:val="28"/>
          <w:szCs w:val="28"/>
          <w:highlight w:val="green"/>
        </w:rPr>
        <w:t>манометра</w:t>
      </w:r>
      <w:r w:rsidR="008D4D39" w:rsidRPr="00350111">
        <w:rPr>
          <w:rFonts w:ascii="Times New Roman" w:eastAsia="Times New Roman" w:hAnsi="Times New Roman" w:cs="Times New Roman"/>
          <w:color w:val="000000"/>
          <w:sz w:val="28"/>
          <w:szCs w:val="28"/>
          <w:highlight w:val="green"/>
        </w:rPr>
        <w:t xml:space="preserve"> </w:t>
      </w:r>
      <w:r w:rsidRPr="00350111">
        <w:rPr>
          <w:rFonts w:ascii="Times New Roman" w:eastAsia="Times New Roman" w:hAnsi="Times New Roman" w:cs="Times New Roman"/>
          <w:color w:val="000000"/>
          <w:sz w:val="28"/>
          <w:szCs w:val="28"/>
          <w:highlight w:val="green"/>
        </w:rPr>
        <w:t>при</w:t>
      </w:r>
      <w:r w:rsidR="008D4D39" w:rsidRPr="00350111">
        <w:rPr>
          <w:rFonts w:ascii="Times New Roman" w:eastAsia="Times New Roman" w:hAnsi="Times New Roman" w:cs="Times New Roman"/>
          <w:color w:val="000000"/>
          <w:sz w:val="28"/>
          <w:szCs w:val="28"/>
          <w:highlight w:val="green"/>
        </w:rPr>
        <w:t xml:space="preserve"> </w:t>
      </w:r>
      <w:r w:rsidRPr="00350111">
        <w:rPr>
          <w:rFonts w:ascii="Times New Roman" w:eastAsia="Times New Roman" w:hAnsi="Times New Roman" w:cs="Times New Roman"/>
          <w:color w:val="000000"/>
          <w:sz w:val="28"/>
          <w:szCs w:val="28"/>
          <w:highlight w:val="green"/>
        </w:rPr>
        <w:t>его</w:t>
      </w:r>
      <w:r w:rsidR="008D4D39" w:rsidRPr="00350111">
        <w:rPr>
          <w:rFonts w:ascii="Times New Roman" w:eastAsia="Times New Roman" w:hAnsi="Times New Roman" w:cs="Times New Roman"/>
          <w:color w:val="000000"/>
          <w:sz w:val="28"/>
          <w:szCs w:val="28"/>
          <w:highlight w:val="green"/>
        </w:rPr>
        <w:t xml:space="preserve"> </w:t>
      </w:r>
      <w:r w:rsidRPr="00350111">
        <w:rPr>
          <w:rFonts w:ascii="Times New Roman" w:eastAsia="Times New Roman" w:hAnsi="Times New Roman" w:cs="Times New Roman"/>
          <w:color w:val="000000"/>
          <w:sz w:val="28"/>
          <w:szCs w:val="28"/>
          <w:highlight w:val="green"/>
        </w:rPr>
        <w:t>включении</w:t>
      </w:r>
      <w:r w:rsidR="008D4D39" w:rsidRPr="00350111">
        <w:rPr>
          <w:rFonts w:ascii="Times New Roman" w:eastAsia="Times New Roman" w:hAnsi="Times New Roman" w:cs="Times New Roman"/>
          <w:color w:val="000000"/>
          <w:sz w:val="28"/>
          <w:szCs w:val="28"/>
          <w:highlight w:val="green"/>
        </w:rPr>
        <w:t xml:space="preserve"> </w:t>
      </w:r>
      <w:r w:rsidRPr="00350111">
        <w:rPr>
          <w:rFonts w:ascii="Times New Roman" w:eastAsia="Times New Roman" w:hAnsi="Times New Roman" w:cs="Times New Roman"/>
          <w:color w:val="000000"/>
          <w:sz w:val="28"/>
          <w:szCs w:val="28"/>
          <w:highlight w:val="green"/>
        </w:rPr>
        <w:t>не</w:t>
      </w:r>
      <w:r w:rsidR="008D4D39" w:rsidRPr="00350111">
        <w:rPr>
          <w:rFonts w:ascii="Times New Roman" w:eastAsia="Times New Roman" w:hAnsi="Times New Roman" w:cs="Times New Roman"/>
          <w:color w:val="000000"/>
          <w:sz w:val="28"/>
          <w:szCs w:val="28"/>
          <w:highlight w:val="green"/>
        </w:rPr>
        <w:t xml:space="preserve"> </w:t>
      </w:r>
      <w:r w:rsidRPr="00350111">
        <w:rPr>
          <w:rFonts w:ascii="Times New Roman" w:eastAsia="Times New Roman" w:hAnsi="Times New Roman" w:cs="Times New Roman"/>
          <w:color w:val="000000"/>
          <w:sz w:val="28"/>
          <w:szCs w:val="28"/>
          <w:highlight w:val="green"/>
        </w:rPr>
        <w:t>возвращается</w:t>
      </w:r>
      <w:r w:rsidR="008D4D39" w:rsidRPr="00350111">
        <w:rPr>
          <w:rFonts w:ascii="Times New Roman" w:eastAsia="Times New Roman" w:hAnsi="Times New Roman" w:cs="Times New Roman"/>
          <w:color w:val="000000"/>
          <w:sz w:val="28"/>
          <w:szCs w:val="28"/>
          <w:highlight w:val="green"/>
        </w:rPr>
        <w:t xml:space="preserve"> </w:t>
      </w:r>
      <w:r w:rsidRPr="00350111">
        <w:rPr>
          <w:rFonts w:ascii="Times New Roman" w:eastAsia="Times New Roman" w:hAnsi="Times New Roman" w:cs="Times New Roman"/>
          <w:color w:val="000000"/>
          <w:sz w:val="28"/>
          <w:szCs w:val="28"/>
          <w:highlight w:val="green"/>
        </w:rPr>
        <w:t>к</w:t>
      </w:r>
      <w:r w:rsidR="008D4D39" w:rsidRPr="00350111">
        <w:rPr>
          <w:rFonts w:ascii="Times New Roman" w:eastAsia="Times New Roman" w:hAnsi="Times New Roman" w:cs="Times New Roman"/>
          <w:color w:val="000000"/>
          <w:sz w:val="28"/>
          <w:szCs w:val="28"/>
          <w:highlight w:val="green"/>
        </w:rPr>
        <w:t xml:space="preserve"> </w:t>
      </w:r>
      <w:r w:rsidRPr="00350111">
        <w:rPr>
          <w:rFonts w:ascii="Times New Roman" w:eastAsia="Times New Roman" w:hAnsi="Times New Roman" w:cs="Times New Roman"/>
          <w:color w:val="000000"/>
          <w:sz w:val="28"/>
          <w:szCs w:val="28"/>
          <w:highlight w:val="green"/>
        </w:rPr>
        <w:t>нулевому</w:t>
      </w:r>
      <w:r w:rsidR="008D4D39" w:rsidRPr="00350111">
        <w:rPr>
          <w:rFonts w:ascii="Times New Roman" w:eastAsia="Times New Roman" w:hAnsi="Times New Roman" w:cs="Times New Roman"/>
          <w:color w:val="000000"/>
          <w:sz w:val="28"/>
          <w:szCs w:val="28"/>
          <w:highlight w:val="green"/>
        </w:rPr>
        <w:t xml:space="preserve"> </w:t>
      </w:r>
      <w:r w:rsidRPr="00350111">
        <w:rPr>
          <w:rFonts w:ascii="Times New Roman" w:eastAsia="Times New Roman" w:hAnsi="Times New Roman" w:cs="Times New Roman"/>
          <w:color w:val="000000"/>
          <w:sz w:val="28"/>
          <w:szCs w:val="28"/>
          <w:highlight w:val="green"/>
        </w:rPr>
        <w:t>показанию</w:t>
      </w:r>
      <w:r w:rsidR="008D4D39" w:rsidRPr="00350111">
        <w:rPr>
          <w:rFonts w:ascii="Times New Roman" w:eastAsia="Times New Roman" w:hAnsi="Times New Roman" w:cs="Times New Roman"/>
          <w:color w:val="000000"/>
          <w:sz w:val="28"/>
          <w:szCs w:val="28"/>
          <w:highlight w:val="green"/>
        </w:rPr>
        <w:t xml:space="preserve"> </w:t>
      </w:r>
      <w:r w:rsidRPr="00350111">
        <w:rPr>
          <w:rFonts w:ascii="Times New Roman" w:eastAsia="Times New Roman" w:hAnsi="Times New Roman" w:cs="Times New Roman"/>
          <w:color w:val="000000"/>
          <w:sz w:val="28"/>
          <w:szCs w:val="28"/>
          <w:highlight w:val="green"/>
        </w:rPr>
        <w:t>шкалы</w:t>
      </w:r>
      <w:r w:rsidR="008D4D39" w:rsidRPr="00350111">
        <w:rPr>
          <w:rFonts w:ascii="Times New Roman" w:eastAsia="Times New Roman" w:hAnsi="Times New Roman" w:cs="Times New Roman"/>
          <w:color w:val="000000"/>
          <w:sz w:val="28"/>
          <w:szCs w:val="28"/>
          <w:highlight w:val="green"/>
        </w:rPr>
        <w:t xml:space="preserve"> </w:t>
      </w:r>
      <w:r w:rsidRPr="00350111">
        <w:rPr>
          <w:rFonts w:ascii="Times New Roman" w:eastAsia="Times New Roman" w:hAnsi="Times New Roman" w:cs="Times New Roman"/>
          <w:color w:val="000000"/>
          <w:sz w:val="28"/>
          <w:szCs w:val="28"/>
          <w:highlight w:val="green"/>
        </w:rPr>
        <w:t>на</w:t>
      </w:r>
      <w:r w:rsidR="008D4D39" w:rsidRPr="00350111">
        <w:rPr>
          <w:rFonts w:ascii="Times New Roman" w:eastAsia="Times New Roman" w:hAnsi="Times New Roman" w:cs="Times New Roman"/>
          <w:color w:val="000000"/>
          <w:sz w:val="28"/>
          <w:szCs w:val="28"/>
          <w:highlight w:val="green"/>
        </w:rPr>
        <w:t xml:space="preserve"> </w:t>
      </w:r>
      <w:r w:rsidR="00672580" w:rsidRPr="00350111">
        <w:rPr>
          <w:rFonts w:ascii="Times New Roman" w:eastAsia="Times New Roman" w:hAnsi="Times New Roman" w:cs="Times New Roman"/>
          <w:color w:val="000000"/>
          <w:sz w:val="28"/>
          <w:szCs w:val="28"/>
          <w:highlight w:val="green"/>
        </w:rPr>
        <w:t>значение</w:t>
      </w:r>
      <w:r w:rsidRPr="00350111">
        <w:rPr>
          <w:rFonts w:ascii="Times New Roman" w:eastAsia="Times New Roman" w:hAnsi="Times New Roman" w:cs="Times New Roman"/>
          <w:color w:val="000000"/>
          <w:sz w:val="28"/>
          <w:szCs w:val="28"/>
          <w:highlight w:val="green"/>
        </w:rPr>
        <w:t>,</w:t>
      </w:r>
      <w:r w:rsidR="008D4D39" w:rsidRPr="00350111">
        <w:rPr>
          <w:rFonts w:ascii="Times New Roman" w:eastAsia="Times New Roman" w:hAnsi="Times New Roman" w:cs="Times New Roman"/>
          <w:color w:val="000000"/>
          <w:sz w:val="28"/>
          <w:szCs w:val="28"/>
          <w:highlight w:val="green"/>
        </w:rPr>
        <w:t xml:space="preserve"> </w:t>
      </w:r>
      <w:r w:rsidRPr="00350111">
        <w:rPr>
          <w:rFonts w:ascii="Times New Roman" w:eastAsia="Times New Roman" w:hAnsi="Times New Roman" w:cs="Times New Roman"/>
          <w:color w:val="000000"/>
          <w:sz w:val="28"/>
          <w:szCs w:val="28"/>
          <w:highlight w:val="green"/>
        </w:rPr>
        <w:t>превышающ</w:t>
      </w:r>
      <w:r w:rsidR="00672580" w:rsidRPr="00350111">
        <w:rPr>
          <w:rFonts w:ascii="Times New Roman" w:eastAsia="Times New Roman" w:hAnsi="Times New Roman" w:cs="Times New Roman"/>
          <w:color w:val="000000"/>
          <w:sz w:val="28"/>
          <w:szCs w:val="28"/>
          <w:highlight w:val="green"/>
        </w:rPr>
        <w:t>ее</w:t>
      </w:r>
      <w:r w:rsidR="008D4D39" w:rsidRPr="00350111">
        <w:rPr>
          <w:rFonts w:ascii="Times New Roman" w:eastAsia="Times New Roman" w:hAnsi="Times New Roman" w:cs="Times New Roman"/>
          <w:color w:val="000000"/>
          <w:sz w:val="28"/>
          <w:szCs w:val="28"/>
          <w:highlight w:val="green"/>
        </w:rPr>
        <w:t xml:space="preserve"> </w:t>
      </w:r>
      <w:r w:rsidRPr="00350111">
        <w:rPr>
          <w:rFonts w:ascii="Times New Roman" w:eastAsia="Times New Roman" w:hAnsi="Times New Roman" w:cs="Times New Roman"/>
          <w:color w:val="000000"/>
          <w:sz w:val="28"/>
          <w:szCs w:val="28"/>
          <w:highlight w:val="green"/>
        </w:rPr>
        <w:t>половину</w:t>
      </w:r>
      <w:r w:rsidR="008D4D39" w:rsidRPr="00350111">
        <w:rPr>
          <w:rFonts w:ascii="Times New Roman" w:eastAsia="Times New Roman" w:hAnsi="Times New Roman" w:cs="Times New Roman"/>
          <w:color w:val="000000"/>
          <w:sz w:val="28"/>
          <w:szCs w:val="28"/>
          <w:highlight w:val="green"/>
        </w:rPr>
        <w:t xml:space="preserve"> </w:t>
      </w:r>
      <w:r w:rsidRPr="00350111">
        <w:rPr>
          <w:rFonts w:ascii="Times New Roman" w:eastAsia="Times New Roman" w:hAnsi="Times New Roman" w:cs="Times New Roman"/>
          <w:color w:val="000000"/>
          <w:sz w:val="28"/>
          <w:szCs w:val="28"/>
          <w:highlight w:val="green"/>
        </w:rPr>
        <w:t>допустимой</w:t>
      </w:r>
      <w:r w:rsidR="008D4D39" w:rsidRPr="00350111">
        <w:rPr>
          <w:rFonts w:ascii="Times New Roman" w:eastAsia="Times New Roman" w:hAnsi="Times New Roman" w:cs="Times New Roman"/>
          <w:color w:val="000000"/>
          <w:sz w:val="28"/>
          <w:szCs w:val="28"/>
          <w:highlight w:val="green"/>
        </w:rPr>
        <w:t xml:space="preserve"> </w:t>
      </w:r>
      <w:r w:rsidRPr="00350111">
        <w:rPr>
          <w:rFonts w:ascii="Times New Roman" w:eastAsia="Times New Roman" w:hAnsi="Times New Roman" w:cs="Times New Roman"/>
          <w:color w:val="000000"/>
          <w:sz w:val="28"/>
          <w:szCs w:val="28"/>
          <w:highlight w:val="green"/>
        </w:rPr>
        <w:t>пог</w:t>
      </w:r>
      <w:r w:rsidR="00880907" w:rsidRPr="00350111">
        <w:rPr>
          <w:rFonts w:ascii="Times New Roman" w:eastAsia="Times New Roman" w:hAnsi="Times New Roman" w:cs="Times New Roman"/>
          <w:color w:val="000000"/>
          <w:sz w:val="28"/>
          <w:szCs w:val="28"/>
          <w:highlight w:val="green"/>
        </w:rPr>
        <w:t>решности</w:t>
      </w:r>
      <w:r w:rsidR="008D4D39" w:rsidRPr="00350111">
        <w:rPr>
          <w:rFonts w:ascii="Times New Roman" w:eastAsia="Times New Roman" w:hAnsi="Times New Roman" w:cs="Times New Roman"/>
          <w:color w:val="000000"/>
          <w:sz w:val="28"/>
          <w:szCs w:val="28"/>
          <w:highlight w:val="green"/>
        </w:rPr>
        <w:t xml:space="preserve"> </w:t>
      </w:r>
      <w:r w:rsidR="00880907" w:rsidRPr="00350111">
        <w:rPr>
          <w:rFonts w:ascii="Times New Roman" w:eastAsia="Times New Roman" w:hAnsi="Times New Roman" w:cs="Times New Roman"/>
          <w:color w:val="000000"/>
          <w:sz w:val="28"/>
          <w:szCs w:val="28"/>
          <w:highlight w:val="green"/>
        </w:rPr>
        <w:t>для</w:t>
      </w:r>
      <w:r w:rsidR="008D4D39" w:rsidRPr="00350111">
        <w:rPr>
          <w:rFonts w:ascii="Times New Roman" w:eastAsia="Times New Roman" w:hAnsi="Times New Roman" w:cs="Times New Roman"/>
          <w:color w:val="000000"/>
          <w:sz w:val="28"/>
          <w:szCs w:val="28"/>
          <w:highlight w:val="green"/>
        </w:rPr>
        <w:t xml:space="preserve"> </w:t>
      </w:r>
      <w:r w:rsidR="00880907" w:rsidRPr="00350111">
        <w:rPr>
          <w:rFonts w:ascii="Times New Roman" w:eastAsia="Times New Roman" w:hAnsi="Times New Roman" w:cs="Times New Roman"/>
          <w:color w:val="000000"/>
          <w:sz w:val="28"/>
          <w:szCs w:val="28"/>
          <w:highlight w:val="green"/>
        </w:rPr>
        <w:t>данного</w:t>
      </w:r>
      <w:r w:rsidR="008D4D39" w:rsidRPr="00350111">
        <w:rPr>
          <w:rFonts w:ascii="Times New Roman" w:eastAsia="Times New Roman" w:hAnsi="Times New Roman" w:cs="Times New Roman"/>
          <w:color w:val="000000"/>
          <w:sz w:val="28"/>
          <w:szCs w:val="28"/>
          <w:highlight w:val="green"/>
        </w:rPr>
        <w:t xml:space="preserve"> </w:t>
      </w:r>
      <w:r w:rsidR="00672580" w:rsidRPr="00350111">
        <w:rPr>
          <w:rFonts w:ascii="Times New Roman" w:eastAsia="Times New Roman" w:hAnsi="Times New Roman" w:cs="Times New Roman"/>
          <w:color w:val="000000"/>
          <w:sz w:val="28"/>
          <w:szCs w:val="28"/>
          <w:highlight w:val="green"/>
        </w:rPr>
        <w:t>прибора</w:t>
      </w:r>
      <w:r w:rsidR="00880907" w:rsidRPr="00350111">
        <w:rPr>
          <w:rFonts w:ascii="Times New Roman" w:eastAsia="Times New Roman" w:hAnsi="Times New Roman" w:cs="Times New Roman"/>
          <w:color w:val="000000"/>
          <w:sz w:val="28"/>
          <w:szCs w:val="28"/>
          <w:highlight w:val="green"/>
        </w:rPr>
        <w:t>;</w:t>
      </w:r>
    </w:p>
    <w:p w14:paraId="5007DB82" w14:textId="2D19B397" w:rsidR="002F7F95" w:rsidRPr="00350111" w:rsidRDefault="002F7F95" w:rsidP="00CB5F09">
      <w:pPr>
        <w:spacing w:after="0" w:line="240" w:lineRule="auto"/>
        <w:ind w:firstLine="567"/>
        <w:jc w:val="both"/>
        <w:rPr>
          <w:rFonts w:ascii="Times New Roman" w:eastAsia="Times New Roman" w:hAnsi="Times New Roman" w:cs="Times New Roman"/>
          <w:color w:val="000000"/>
          <w:sz w:val="28"/>
          <w:szCs w:val="28"/>
          <w:highlight w:val="green"/>
        </w:rPr>
      </w:pPr>
      <w:r w:rsidRPr="00350111">
        <w:rPr>
          <w:rFonts w:ascii="Times New Roman" w:eastAsia="Times New Roman" w:hAnsi="Times New Roman" w:cs="Times New Roman"/>
          <w:color w:val="000000"/>
          <w:sz w:val="28"/>
          <w:szCs w:val="28"/>
          <w:highlight w:val="green"/>
        </w:rPr>
        <w:t>разбито</w:t>
      </w:r>
      <w:r w:rsidR="008D4D39" w:rsidRPr="00350111">
        <w:rPr>
          <w:rFonts w:ascii="Times New Roman" w:eastAsia="Times New Roman" w:hAnsi="Times New Roman" w:cs="Times New Roman"/>
          <w:color w:val="000000"/>
          <w:sz w:val="28"/>
          <w:szCs w:val="28"/>
          <w:highlight w:val="green"/>
        </w:rPr>
        <w:t xml:space="preserve"> </w:t>
      </w:r>
      <w:r w:rsidRPr="00350111">
        <w:rPr>
          <w:rFonts w:ascii="Times New Roman" w:eastAsia="Times New Roman" w:hAnsi="Times New Roman" w:cs="Times New Roman"/>
          <w:color w:val="000000"/>
          <w:sz w:val="28"/>
          <w:szCs w:val="28"/>
          <w:highlight w:val="green"/>
        </w:rPr>
        <w:t>стекло</w:t>
      </w:r>
      <w:r w:rsidR="008D4D39" w:rsidRPr="00350111">
        <w:rPr>
          <w:rFonts w:ascii="Times New Roman" w:eastAsia="Times New Roman" w:hAnsi="Times New Roman" w:cs="Times New Roman"/>
          <w:color w:val="000000"/>
          <w:sz w:val="28"/>
          <w:szCs w:val="28"/>
          <w:highlight w:val="green"/>
        </w:rPr>
        <w:t xml:space="preserve"> </w:t>
      </w:r>
      <w:r w:rsidRPr="00350111">
        <w:rPr>
          <w:rFonts w:ascii="Times New Roman" w:eastAsia="Times New Roman" w:hAnsi="Times New Roman" w:cs="Times New Roman"/>
          <w:color w:val="000000"/>
          <w:sz w:val="28"/>
          <w:szCs w:val="28"/>
          <w:highlight w:val="green"/>
        </w:rPr>
        <w:t>или</w:t>
      </w:r>
      <w:r w:rsidR="008D4D39" w:rsidRPr="00350111">
        <w:rPr>
          <w:rFonts w:ascii="Times New Roman" w:eastAsia="Times New Roman" w:hAnsi="Times New Roman" w:cs="Times New Roman"/>
          <w:color w:val="000000"/>
          <w:sz w:val="28"/>
          <w:szCs w:val="28"/>
          <w:highlight w:val="green"/>
        </w:rPr>
        <w:t xml:space="preserve"> </w:t>
      </w:r>
      <w:r w:rsidRPr="00350111">
        <w:rPr>
          <w:rFonts w:ascii="Times New Roman" w:eastAsia="Times New Roman" w:hAnsi="Times New Roman" w:cs="Times New Roman"/>
          <w:color w:val="000000"/>
          <w:sz w:val="28"/>
          <w:szCs w:val="28"/>
          <w:highlight w:val="green"/>
        </w:rPr>
        <w:t>имеются</w:t>
      </w:r>
      <w:r w:rsidR="008D4D39" w:rsidRPr="00350111">
        <w:rPr>
          <w:rFonts w:ascii="Times New Roman" w:eastAsia="Times New Roman" w:hAnsi="Times New Roman" w:cs="Times New Roman"/>
          <w:color w:val="000000"/>
          <w:sz w:val="28"/>
          <w:szCs w:val="28"/>
          <w:highlight w:val="green"/>
        </w:rPr>
        <w:t xml:space="preserve"> </w:t>
      </w:r>
      <w:r w:rsidRPr="00350111">
        <w:rPr>
          <w:rFonts w:ascii="Times New Roman" w:eastAsia="Times New Roman" w:hAnsi="Times New Roman" w:cs="Times New Roman"/>
          <w:color w:val="000000"/>
          <w:sz w:val="28"/>
          <w:szCs w:val="28"/>
          <w:highlight w:val="green"/>
        </w:rPr>
        <w:t>другие</w:t>
      </w:r>
      <w:r w:rsidR="008D4D39" w:rsidRPr="00350111">
        <w:rPr>
          <w:rFonts w:ascii="Times New Roman" w:eastAsia="Times New Roman" w:hAnsi="Times New Roman" w:cs="Times New Roman"/>
          <w:color w:val="000000"/>
          <w:sz w:val="28"/>
          <w:szCs w:val="28"/>
          <w:highlight w:val="green"/>
        </w:rPr>
        <w:t xml:space="preserve"> </w:t>
      </w:r>
      <w:r w:rsidRPr="00350111">
        <w:rPr>
          <w:rFonts w:ascii="Times New Roman" w:eastAsia="Times New Roman" w:hAnsi="Times New Roman" w:cs="Times New Roman"/>
          <w:color w:val="000000"/>
          <w:sz w:val="28"/>
          <w:szCs w:val="28"/>
          <w:highlight w:val="green"/>
        </w:rPr>
        <w:t>повреждения,</w:t>
      </w:r>
      <w:r w:rsidR="008D4D39" w:rsidRPr="00350111">
        <w:rPr>
          <w:rFonts w:ascii="Times New Roman" w:eastAsia="Times New Roman" w:hAnsi="Times New Roman" w:cs="Times New Roman"/>
          <w:color w:val="000000"/>
          <w:sz w:val="28"/>
          <w:szCs w:val="28"/>
          <w:highlight w:val="green"/>
        </w:rPr>
        <w:t xml:space="preserve"> </w:t>
      </w:r>
      <w:r w:rsidRPr="00350111">
        <w:rPr>
          <w:rFonts w:ascii="Times New Roman" w:eastAsia="Times New Roman" w:hAnsi="Times New Roman" w:cs="Times New Roman"/>
          <w:color w:val="000000"/>
          <w:sz w:val="28"/>
          <w:szCs w:val="28"/>
          <w:highlight w:val="green"/>
        </w:rPr>
        <w:t>которые</w:t>
      </w:r>
      <w:r w:rsidR="008D4D39" w:rsidRPr="00350111">
        <w:rPr>
          <w:rFonts w:ascii="Times New Roman" w:eastAsia="Times New Roman" w:hAnsi="Times New Roman" w:cs="Times New Roman"/>
          <w:color w:val="000000"/>
          <w:sz w:val="28"/>
          <w:szCs w:val="28"/>
          <w:highlight w:val="green"/>
        </w:rPr>
        <w:t xml:space="preserve"> </w:t>
      </w:r>
      <w:r w:rsidRPr="00350111">
        <w:rPr>
          <w:rFonts w:ascii="Times New Roman" w:eastAsia="Times New Roman" w:hAnsi="Times New Roman" w:cs="Times New Roman"/>
          <w:color w:val="000000"/>
          <w:sz w:val="28"/>
          <w:szCs w:val="28"/>
          <w:highlight w:val="green"/>
        </w:rPr>
        <w:t>могут</w:t>
      </w:r>
      <w:r w:rsidR="008D4D39" w:rsidRPr="00350111">
        <w:rPr>
          <w:rFonts w:ascii="Times New Roman" w:eastAsia="Times New Roman" w:hAnsi="Times New Roman" w:cs="Times New Roman"/>
          <w:color w:val="000000"/>
          <w:sz w:val="28"/>
          <w:szCs w:val="28"/>
          <w:highlight w:val="green"/>
        </w:rPr>
        <w:t xml:space="preserve"> </w:t>
      </w:r>
      <w:r w:rsidRPr="00350111">
        <w:rPr>
          <w:rFonts w:ascii="Times New Roman" w:eastAsia="Times New Roman" w:hAnsi="Times New Roman" w:cs="Times New Roman"/>
          <w:color w:val="000000"/>
          <w:sz w:val="28"/>
          <w:szCs w:val="28"/>
          <w:highlight w:val="green"/>
        </w:rPr>
        <w:t>отразит</w:t>
      </w:r>
      <w:r w:rsidR="00880907" w:rsidRPr="00350111">
        <w:rPr>
          <w:rFonts w:ascii="Times New Roman" w:eastAsia="Times New Roman" w:hAnsi="Times New Roman" w:cs="Times New Roman"/>
          <w:color w:val="000000"/>
          <w:sz w:val="28"/>
          <w:szCs w:val="28"/>
          <w:highlight w:val="green"/>
        </w:rPr>
        <w:t>ься</w:t>
      </w:r>
      <w:r w:rsidR="008D4D39" w:rsidRPr="00350111">
        <w:rPr>
          <w:rFonts w:ascii="Times New Roman" w:eastAsia="Times New Roman" w:hAnsi="Times New Roman" w:cs="Times New Roman"/>
          <w:color w:val="000000"/>
          <w:sz w:val="28"/>
          <w:szCs w:val="28"/>
          <w:highlight w:val="green"/>
        </w:rPr>
        <w:t xml:space="preserve"> </w:t>
      </w:r>
      <w:r w:rsidR="00880907" w:rsidRPr="00350111">
        <w:rPr>
          <w:rFonts w:ascii="Times New Roman" w:eastAsia="Times New Roman" w:hAnsi="Times New Roman" w:cs="Times New Roman"/>
          <w:color w:val="000000"/>
          <w:sz w:val="28"/>
          <w:szCs w:val="28"/>
          <w:highlight w:val="green"/>
        </w:rPr>
        <w:t>на</w:t>
      </w:r>
      <w:r w:rsidR="008D4D39" w:rsidRPr="00350111">
        <w:rPr>
          <w:rFonts w:ascii="Times New Roman" w:eastAsia="Times New Roman" w:hAnsi="Times New Roman" w:cs="Times New Roman"/>
          <w:color w:val="000000"/>
          <w:sz w:val="28"/>
          <w:szCs w:val="28"/>
          <w:highlight w:val="green"/>
        </w:rPr>
        <w:t xml:space="preserve"> </w:t>
      </w:r>
      <w:r w:rsidR="00880907" w:rsidRPr="00350111">
        <w:rPr>
          <w:rFonts w:ascii="Times New Roman" w:eastAsia="Times New Roman" w:hAnsi="Times New Roman" w:cs="Times New Roman"/>
          <w:color w:val="000000"/>
          <w:sz w:val="28"/>
          <w:szCs w:val="28"/>
          <w:highlight w:val="green"/>
        </w:rPr>
        <w:t>правильности</w:t>
      </w:r>
      <w:r w:rsidR="008D4D39" w:rsidRPr="00350111">
        <w:rPr>
          <w:rFonts w:ascii="Times New Roman" w:eastAsia="Times New Roman" w:hAnsi="Times New Roman" w:cs="Times New Roman"/>
          <w:color w:val="000000"/>
          <w:sz w:val="28"/>
          <w:szCs w:val="28"/>
          <w:highlight w:val="green"/>
        </w:rPr>
        <w:t xml:space="preserve"> </w:t>
      </w:r>
      <w:r w:rsidR="00880907" w:rsidRPr="00350111">
        <w:rPr>
          <w:rFonts w:ascii="Times New Roman" w:eastAsia="Times New Roman" w:hAnsi="Times New Roman" w:cs="Times New Roman"/>
          <w:color w:val="000000"/>
          <w:sz w:val="28"/>
          <w:szCs w:val="28"/>
          <w:highlight w:val="green"/>
        </w:rPr>
        <w:t>показаний.</w:t>
      </w:r>
    </w:p>
    <w:p w14:paraId="587CFD8A" w14:textId="5CD4E094" w:rsidR="002F7F95" w:rsidRPr="00350111" w:rsidRDefault="002F7F95" w:rsidP="00CB5F09">
      <w:pPr>
        <w:spacing w:after="0" w:line="240" w:lineRule="auto"/>
        <w:ind w:firstLine="567"/>
        <w:jc w:val="both"/>
        <w:rPr>
          <w:rFonts w:ascii="Times New Roman" w:eastAsia="Times New Roman" w:hAnsi="Times New Roman" w:cs="Times New Roman"/>
          <w:color w:val="000000"/>
          <w:sz w:val="28"/>
          <w:szCs w:val="28"/>
          <w:highlight w:val="green"/>
        </w:rPr>
      </w:pPr>
      <w:r w:rsidRPr="00350111">
        <w:rPr>
          <w:rFonts w:ascii="Times New Roman" w:eastAsia="Times New Roman" w:hAnsi="Times New Roman" w:cs="Times New Roman"/>
          <w:color w:val="000000"/>
          <w:sz w:val="28"/>
          <w:szCs w:val="28"/>
          <w:highlight w:val="green"/>
        </w:rPr>
        <w:t>10.4.9</w:t>
      </w:r>
      <w:r w:rsidR="008D4D39" w:rsidRPr="00350111">
        <w:rPr>
          <w:rFonts w:ascii="Times New Roman" w:eastAsia="Times New Roman" w:hAnsi="Times New Roman" w:cs="Times New Roman"/>
          <w:color w:val="000000"/>
          <w:sz w:val="28"/>
          <w:szCs w:val="28"/>
          <w:highlight w:val="green"/>
        </w:rPr>
        <w:t xml:space="preserve"> </w:t>
      </w:r>
      <w:r w:rsidRPr="00350111">
        <w:rPr>
          <w:rFonts w:ascii="Times New Roman" w:eastAsia="Times New Roman" w:hAnsi="Times New Roman" w:cs="Times New Roman"/>
          <w:color w:val="000000"/>
          <w:sz w:val="28"/>
          <w:szCs w:val="28"/>
          <w:highlight w:val="green"/>
        </w:rPr>
        <w:t>На</w:t>
      </w:r>
      <w:r w:rsidR="008D4D39" w:rsidRPr="00350111">
        <w:rPr>
          <w:rFonts w:ascii="Times New Roman" w:eastAsia="Times New Roman" w:hAnsi="Times New Roman" w:cs="Times New Roman"/>
          <w:color w:val="000000"/>
          <w:sz w:val="28"/>
          <w:szCs w:val="28"/>
          <w:highlight w:val="green"/>
        </w:rPr>
        <w:t xml:space="preserve"> </w:t>
      </w:r>
      <w:r w:rsidRPr="00350111">
        <w:rPr>
          <w:rFonts w:ascii="Times New Roman" w:eastAsia="Times New Roman" w:hAnsi="Times New Roman" w:cs="Times New Roman"/>
          <w:color w:val="000000"/>
          <w:sz w:val="28"/>
          <w:szCs w:val="28"/>
          <w:highlight w:val="green"/>
        </w:rPr>
        <w:t>водогрейных</w:t>
      </w:r>
      <w:r w:rsidR="008D4D39" w:rsidRPr="00350111">
        <w:rPr>
          <w:rFonts w:ascii="Times New Roman" w:eastAsia="Times New Roman" w:hAnsi="Times New Roman" w:cs="Times New Roman"/>
          <w:color w:val="000000"/>
          <w:sz w:val="28"/>
          <w:szCs w:val="28"/>
          <w:highlight w:val="green"/>
        </w:rPr>
        <w:t xml:space="preserve"> </w:t>
      </w:r>
      <w:r w:rsidRPr="00350111">
        <w:rPr>
          <w:rFonts w:ascii="Times New Roman" w:eastAsia="Times New Roman" w:hAnsi="Times New Roman" w:cs="Times New Roman"/>
          <w:color w:val="000000"/>
          <w:sz w:val="28"/>
          <w:szCs w:val="28"/>
          <w:highlight w:val="green"/>
        </w:rPr>
        <w:t>котлах</w:t>
      </w:r>
      <w:r w:rsidR="008D4D39" w:rsidRPr="00350111">
        <w:rPr>
          <w:rFonts w:ascii="Times New Roman" w:eastAsia="Times New Roman" w:hAnsi="Times New Roman" w:cs="Times New Roman"/>
          <w:color w:val="000000"/>
          <w:sz w:val="28"/>
          <w:szCs w:val="28"/>
          <w:highlight w:val="green"/>
        </w:rPr>
        <w:t xml:space="preserve"> </w:t>
      </w:r>
      <w:r w:rsidR="00880907" w:rsidRPr="00350111">
        <w:rPr>
          <w:rFonts w:ascii="Times New Roman" w:eastAsia="Times New Roman" w:hAnsi="Times New Roman" w:cs="Times New Roman"/>
          <w:color w:val="000000"/>
          <w:sz w:val="28"/>
          <w:szCs w:val="28"/>
          <w:highlight w:val="green"/>
        </w:rPr>
        <w:t>манометры</w:t>
      </w:r>
      <w:r w:rsidR="008D4D39" w:rsidRPr="00350111">
        <w:rPr>
          <w:rFonts w:ascii="Times New Roman" w:eastAsia="Times New Roman" w:hAnsi="Times New Roman" w:cs="Times New Roman"/>
          <w:color w:val="000000"/>
          <w:sz w:val="28"/>
          <w:szCs w:val="28"/>
          <w:highlight w:val="green"/>
        </w:rPr>
        <w:t xml:space="preserve"> </w:t>
      </w:r>
      <w:r w:rsidR="00880907" w:rsidRPr="00350111">
        <w:rPr>
          <w:rFonts w:ascii="Times New Roman" w:eastAsia="Times New Roman" w:hAnsi="Times New Roman" w:cs="Times New Roman"/>
          <w:color w:val="000000"/>
          <w:sz w:val="28"/>
          <w:szCs w:val="28"/>
          <w:highlight w:val="green"/>
        </w:rPr>
        <w:t>следует</w:t>
      </w:r>
      <w:r w:rsidR="008D4D39" w:rsidRPr="00350111">
        <w:rPr>
          <w:rFonts w:ascii="Times New Roman" w:eastAsia="Times New Roman" w:hAnsi="Times New Roman" w:cs="Times New Roman"/>
          <w:color w:val="000000"/>
          <w:sz w:val="28"/>
          <w:szCs w:val="28"/>
          <w:highlight w:val="green"/>
        </w:rPr>
        <w:t xml:space="preserve"> </w:t>
      </w:r>
      <w:r w:rsidR="00880907" w:rsidRPr="00350111">
        <w:rPr>
          <w:rFonts w:ascii="Times New Roman" w:eastAsia="Times New Roman" w:hAnsi="Times New Roman" w:cs="Times New Roman"/>
          <w:color w:val="000000"/>
          <w:sz w:val="28"/>
          <w:szCs w:val="28"/>
          <w:highlight w:val="green"/>
        </w:rPr>
        <w:t>располагать:</w:t>
      </w:r>
    </w:p>
    <w:p w14:paraId="4E1785E0" w14:textId="64384887" w:rsidR="002F7F95" w:rsidRPr="00350111" w:rsidRDefault="002F7F95" w:rsidP="00CB5F09">
      <w:pPr>
        <w:spacing w:after="0" w:line="240" w:lineRule="auto"/>
        <w:ind w:firstLine="567"/>
        <w:jc w:val="both"/>
        <w:rPr>
          <w:rFonts w:ascii="Times New Roman" w:eastAsia="Times New Roman" w:hAnsi="Times New Roman" w:cs="Times New Roman"/>
          <w:color w:val="000000"/>
          <w:sz w:val="28"/>
          <w:szCs w:val="28"/>
          <w:highlight w:val="green"/>
        </w:rPr>
      </w:pPr>
      <w:r w:rsidRPr="00350111">
        <w:rPr>
          <w:rFonts w:ascii="Times New Roman" w:eastAsia="Times New Roman" w:hAnsi="Times New Roman" w:cs="Times New Roman"/>
          <w:color w:val="000000"/>
          <w:sz w:val="28"/>
          <w:szCs w:val="28"/>
          <w:highlight w:val="green"/>
        </w:rPr>
        <w:t>на</w:t>
      </w:r>
      <w:r w:rsidR="008D4D39" w:rsidRPr="00350111">
        <w:rPr>
          <w:rFonts w:ascii="Times New Roman" w:eastAsia="Times New Roman" w:hAnsi="Times New Roman" w:cs="Times New Roman"/>
          <w:color w:val="000000"/>
          <w:sz w:val="28"/>
          <w:szCs w:val="28"/>
          <w:highlight w:val="green"/>
        </w:rPr>
        <w:t xml:space="preserve"> </w:t>
      </w:r>
      <w:r w:rsidRPr="00350111">
        <w:rPr>
          <w:rFonts w:ascii="Times New Roman" w:eastAsia="Times New Roman" w:hAnsi="Times New Roman" w:cs="Times New Roman"/>
          <w:color w:val="000000"/>
          <w:sz w:val="28"/>
          <w:szCs w:val="28"/>
          <w:highlight w:val="green"/>
        </w:rPr>
        <w:t>входе</w:t>
      </w:r>
      <w:r w:rsidR="008D4D39" w:rsidRPr="00350111">
        <w:rPr>
          <w:rFonts w:ascii="Times New Roman" w:eastAsia="Times New Roman" w:hAnsi="Times New Roman" w:cs="Times New Roman"/>
          <w:color w:val="000000"/>
          <w:sz w:val="28"/>
          <w:szCs w:val="28"/>
          <w:highlight w:val="green"/>
        </w:rPr>
        <w:t xml:space="preserve"> </w:t>
      </w:r>
      <w:r w:rsidRPr="00350111">
        <w:rPr>
          <w:rFonts w:ascii="Times New Roman" w:eastAsia="Times New Roman" w:hAnsi="Times New Roman" w:cs="Times New Roman"/>
          <w:color w:val="000000"/>
          <w:sz w:val="28"/>
          <w:szCs w:val="28"/>
          <w:highlight w:val="green"/>
        </w:rPr>
        <w:t>воды</w:t>
      </w:r>
      <w:r w:rsidR="008D4D39" w:rsidRPr="00350111">
        <w:rPr>
          <w:rFonts w:ascii="Times New Roman" w:eastAsia="Times New Roman" w:hAnsi="Times New Roman" w:cs="Times New Roman"/>
          <w:color w:val="000000"/>
          <w:sz w:val="28"/>
          <w:szCs w:val="28"/>
          <w:highlight w:val="green"/>
        </w:rPr>
        <w:t xml:space="preserve"> </w:t>
      </w:r>
      <w:r w:rsidR="00880907" w:rsidRPr="00350111">
        <w:rPr>
          <w:rFonts w:ascii="Times New Roman" w:eastAsia="Times New Roman" w:hAnsi="Times New Roman" w:cs="Times New Roman"/>
          <w:color w:val="000000"/>
          <w:sz w:val="28"/>
          <w:szCs w:val="28"/>
          <w:highlight w:val="green"/>
        </w:rPr>
        <w:t>в</w:t>
      </w:r>
      <w:r w:rsidR="008D4D39" w:rsidRPr="00350111">
        <w:rPr>
          <w:rFonts w:ascii="Times New Roman" w:eastAsia="Times New Roman" w:hAnsi="Times New Roman" w:cs="Times New Roman"/>
          <w:color w:val="000000"/>
          <w:sz w:val="28"/>
          <w:szCs w:val="28"/>
          <w:highlight w:val="green"/>
        </w:rPr>
        <w:t xml:space="preserve"> </w:t>
      </w:r>
      <w:r w:rsidR="00880907" w:rsidRPr="00350111">
        <w:rPr>
          <w:rFonts w:ascii="Times New Roman" w:eastAsia="Times New Roman" w:hAnsi="Times New Roman" w:cs="Times New Roman"/>
          <w:color w:val="000000"/>
          <w:sz w:val="28"/>
          <w:szCs w:val="28"/>
          <w:highlight w:val="green"/>
        </w:rPr>
        <w:t>котел</w:t>
      </w:r>
      <w:r w:rsidR="008D4D39" w:rsidRPr="00350111">
        <w:rPr>
          <w:rFonts w:ascii="Times New Roman" w:eastAsia="Times New Roman" w:hAnsi="Times New Roman" w:cs="Times New Roman"/>
          <w:color w:val="000000"/>
          <w:sz w:val="28"/>
          <w:szCs w:val="28"/>
          <w:highlight w:val="green"/>
        </w:rPr>
        <w:t xml:space="preserve"> </w:t>
      </w:r>
      <w:r w:rsidR="00880907" w:rsidRPr="00350111">
        <w:rPr>
          <w:rFonts w:ascii="Times New Roman" w:eastAsia="Times New Roman" w:hAnsi="Times New Roman" w:cs="Times New Roman"/>
          <w:color w:val="000000"/>
          <w:sz w:val="28"/>
          <w:szCs w:val="28"/>
          <w:highlight w:val="green"/>
        </w:rPr>
        <w:t>после</w:t>
      </w:r>
      <w:r w:rsidR="008D4D39" w:rsidRPr="00350111">
        <w:rPr>
          <w:rFonts w:ascii="Times New Roman" w:eastAsia="Times New Roman" w:hAnsi="Times New Roman" w:cs="Times New Roman"/>
          <w:color w:val="000000"/>
          <w:sz w:val="28"/>
          <w:szCs w:val="28"/>
          <w:highlight w:val="green"/>
        </w:rPr>
        <w:t xml:space="preserve"> </w:t>
      </w:r>
      <w:r w:rsidR="00880907" w:rsidRPr="00350111">
        <w:rPr>
          <w:rFonts w:ascii="Times New Roman" w:eastAsia="Times New Roman" w:hAnsi="Times New Roman" w:cs="Times New Roman"/>
          <w:color w:val="000000"/>
          <w:sz w:val="28"/>
          <w:szCs w:val="28"/>
          <w:highlight w:val="green"/>
        </w:rPr>
        <w:t>запорного</w:t>
      </w:r>
      <w:r w:rsidR="008D4D39" w:rsidRPr="00350111">
        <w:rPr>
          <w:rFonts w:ascii="Times New Roman" w:eastAsia="Times New Roman" w:hAnsi="Times New Roman" w:cs="Times New Roman"/>
          <w:color w:val="000000"/>
          <w:sz w:val="28"/>
          <w:szCs w:val="28"/>
          <w:highlight w:val="green"/>
        </w:rPr>
        <w:t xml:space="preserve"> </w:t>
      </w:r>
      <w:r w:rsidR="00880907" w:rsidRPr="00350111">
        <w:rPr>
          <w:rFonts w:ascii="Times New Roman" w:eastAsia="Times New Roman" w:hAnsi="Times New Roman" w:cs="Times New Roman"/>
          <w:color w:val="000000"/>
          <w:sz w:val="28"/>
          <w:szCs w:val="28"/>
          <w:highlight w:val="green"/>
        </w:rPr>
        <w:t>органа;</w:t>
      </w:r>
    </w:p>
    <w:p w14:paraId="7777CE0B" w14:textId="0EDDF408" w:rsidR="002F7F95" w:rsidRPr="00350111" w:rsidRDefault="002F7F95" w:rsidP="00CB5F09">
      <w:pPr>
        <w:spacing w:after="0" w:line="240" w:lineRule="auto"/>
        <w:ind w:firstLine="567"/>
        <w:jc w:val="both"/>
        <w:rPr>
          <w:rFonts w:ascii="Times New Roman" w:eastAsia="Times New Roman" w:hAnsi="Times New Roman" w:cs="Times New Roman"/>
          <w:color w:val="000000"/>
          <w:sz w:val="28"/>
          <w:szCs w:val="28"/>
          <w:highlight w:val="green"/>
        </w:rPr>
      </w:pPr>
      <w:r w:rsidRPr="00350111">
        <w:rPr>
          <w:rFonts w:ascii="Times New Roman" w:eastAsia="Times New Roman" w:hAnsi="Times New Roman" w:cs="Times New Roman"/>
          <w:color w:val="000000"/>
          <w:sz w:val="28"/>
          <w:szCs w:val="28"/>
          <w:highlight w:val="green"/>
        </w:rPr>
        <w:t>выходе</w:t>
      </w:r>
      <w:r w:rsidR="008D4D39" w:rsidRPr="00350111">
        <w:rPr>
          <w:rFonts w:ascii="Times New Roman" w:eastAsia="Times New Roman" w:hAnsi="Times New Roman" w:cs="Times New Roman"/>
          <w:color w:val="000000"/>
          <w:sz w:val="28"/>
          <w:szCs w:val="28"/>
          <w:highlight w:val="green"/>
        </w:rPr>
        <w:t xml:space="preserve"> </w:t>
      </w:r>
      <w:r w:rsidRPr="00350111">
        <w:rPr>
          <w:rFonts w:ascii="Times New Roman" w:eastAsia="Times New Roman" w:hAnsi="Times New Roman" w:cs="Times New Roman"/>
          <w:color w:val="000000"/>
          <w:sz w:val="28"/>
          <w:szCs w:val="28"/>
          <w:highlight w:val="green"/>
        </w:rPr>
        <w:t>нагретой</w:t>
      </w:r>
      <w:r w:rsidR="008D4D39" w:rsidRPr="00350111">
        <w:rPr>
          <w:rFonts w:ascii="Times New Roman" w:eastAsia="Times New Roman" w:hAnsi="Times New Roman" w:cs="Times New Roman"/>
          <w:color w:val="000000"/>
          <w:sz w:val="28"/>
          <w:szCs w:val="28"/>
          <w:highlight w:val="green"/>
        </w:rPr>
        <w:t xml:space="preserve"> </w:t>
      </w:r>
      <w:r w:rsidRPr="00350111">
        <w:rPr>
          <w:rFonts w:ascii="Times New Roman" w:eastAsia="Times New Roman" w:hAnsi="Times New Roman" w:cs="Times New Roman"/>
          <w:color w:val="000000"/>
          <w:sz w:val="28"/>
          <w:szCs w:val="28"/>
          <w:highlight w:val="green"/>
        </w:rPr>
        <w:t>вод</w:t>
      </w:r>
      <w:r w:rsidR="00880907" w:rsidRPr="00350111">
        <w:rPr>
          <w:rFonts w:ascii="Times New Roman" w:eastAsia="Times New Roman" w:hAnsi="Times New Roman" w:cs="Times New Roman"/>
          <w:color w:val="000000"/>
          <w:sz w:val="28"/>
          <w:szCs w:val="28"/>
          <w:highlight w:val="green"/>
        </w:rPr>
        <w:t>ы</w:t>
      </w:r>
      <w:r w:rsidR="008D4D39" w:rsidRPr="00350111">
        <w:rPr>
          <w:rFonts w:ascii="Times New Roman" w:eastAsia="Times New Roman" w:hAnsi="Times New Roman" w:cs="Times New Roman"/>
          <w:color w:val="000000"/>
          <w:sz w:val="28"/>
          <w:szCs w:val="28"/>
          <w:highlight w:val="green"/>
        </w:rPr>
        <w:t xml:space="preserve"> </w:t>
      </w:r>
      <w:r w:rsidR="00880907" w:rsidRPr="00350111">
        <w:rPr>
          <w:rFonts w:ascii="Times New Roman" w:eastAsia="Times New Roman" w:hAnsi="Times New Roman" w:cs="Times New Roman"/>
          <w:color w:val="000000"/>
          <w:sz w:val="28"/>
          <w:szCs w:val="28"/>
          <w:highlight w:val="green"/>
        </w:rPr>
        <w:t>из</w:t>
      </w:r>
      <w:r w:rsidR="008D4D39" w:rsidRPr="00350111">
        <w:rPr>
          <w:rFonts w:ascii="Times New Roman" w:eastAsia="Times New Roman" w:hAnsi="Times New Roman" w:cs="Times New Roman"/>
          <w:color w:val="000000"/>
          <w:sz w:val="28"/>
          <w:szCs w:val="28"/>
          <w:highlight w:val="green"/>
        </w:rPr>
        <w:t xml:space="preserve"> </w:t>
      </w:r>
      <w:r w:rsidR="00880907" w:rsidRPr="00350111">
        <w:rPr>
          <w:rFonts w:ascii="Times New Roman" w:eastAsia="Times New Roman" w:hAnsi="Times New Roman" w:cs="Times New Roman"/>
          <w:color w:val="000000"/>
          <w:sz w:val="28"/>
          <w:szCs w:val="28"/>
          <w:highlight w:val="green"/>
        </w:rPr>
        <w:t>котла</w:t>
      </w:r>
      <w:r w:rsidR="008D4D39" w:rsidRPr="00350111">
        <w:rPr>
          <w:rFonts w:ascii="Times New Roman" w:eastAsia="Times New Roman" w:hAnsi="Times New Roman" w:cs="Times New Roman"/>
          <w:color w:val="000000"/>
          <w:sz w:val="28"/>
          <w:szCs w:val="28"/>
          <w:highlight w:val="green"/>
        </w:rPr>
        <w:t xml:space="preserve"> </w:t>
      </w:r>
      <w:r w:rsidR="00880907" w:rsidRPr="00350111">
        <w:rPr>
          <w:rFonts w:ascii="Times New Roman" w:eastAsia="Times New Roman" w:hAnsi="Times New Roman" w:cs="Times New Roman"/>
          <w:color w:val="000000"/>
          <w:sz w:val="28"/>
          <w:szCs w:val="28"/>
          <w:highlight w:val="green"/>
        </w:rPr>
        <w:t>до</w:t>
      </w:r>
      <w:r w:rsidR="008D4D39" w:rsidRPr="00350111">
        <w:rPr>
          <w:rFonts w:ascii="Times New Roman" w:eastAsia="Times New Roman" w:hAnsi="Times New Roman" w:cs="Times New Roman"/>
          <w:color w:val="000000"/>
          <w:sz w:val="28"/>
          <w:szCs w:val="28"/>
          <w:highlight w:val="green"/>
        </w:rPr>
        <w:t xml:space="preserve"> </w:t>
      </w:r>
      <w:r w:rsidR="00880907" w:rsidRPr="00350111">
        <w:rPr>
          <w:rFonts w:ascii="Times New Roman" w:eastAsia="Times New Roman" w:hAnsi="Times New Roman" w:cs="Times New Roman"/>
          <w:color w:val="000000"/>
          <w:sz w:val="28"/>
          <w:szCs w:val="28"/>
          <w:highlight w:val="green"/>
        </w:rPr>
        <w:t>запорного</w:t>
      </w:r>
      <w:r w:rsidR="008D4D39" w:rsidRPr="00350111">
        <w:rPr>
          <w:rFonts w:ascii="Times New Roman" w:eastAsia="Times New Roman" w:hAnsi="Times New Roman" w:cs="Times New Roman"/>
          <w:color w:val="000000"/>
          <w:sz w:val="28"/>
          <w:szCs w:val="28"/>
          <w:highlight w:val="green"/>
        </w:rPr>
        <w:t xml:space="preserve"> </w:t>
      </w:r>
      <w:r w:rsidR="00880907" w:rsidRPr="00350111">
        <w:rPr>
          <w:rFonts w:ascii="Times New Roman" w:eastAsia="Times New Roman" w:hAnsi="Times New Roman" w:cs="Times New Roman"/>
          <w:color w:val="000000"/>
          <w:sz w:val="28"/>
          <w:szCs w:val="28"/>
          <w:highlight w:val="green"/>
        </w:rPr>
        <w:t>органа;</w:t>
      </w:r>
    </w:p>
    <w:p w14:paraId="4A287CDF" w14:textId="6EB9AC9D" w:rsidR="002F7F95" w:rsidRPr="00350111" w:rsidRDefault="002F7F95" w:rsidP="00CB5F09">
      <w:pPr>
        <w:spacing w:after="0" w:line="240" w:lineRule="auto"/>
        <w:ind w:firstLine="567"/>
        <w:jc w:val="both"/>
        <w:rPr>
          <w:rFonts w:ascii="Times New Roman" w:eastAsia="Times New Roman" w:hAnsi="Times New Roman" w:cs="Times New Roman"/>
          <w:color w:val="000000"/>
          <w:sz w:val="28"/>
          <w:szCs w:val="28"/>
          <w:highlight w:val="green"/>
        </w:rPr>
      </w:pPr>
      <w:r w:rsidRPr="00350111">
        <w:rPr>
          <w:rFonts w:ascii="Times New Roman" w:eastAsia="Times New Roman" w:hAnsi="Times New Roman" w:cs="Times New Roman"/>
          <w:color w:val="000000"/>
          <w:sz w:val="28"/>
          <w:szCs w:val="28"/>
          <w:highlight w:val="green"/>
        </w:rPr>
        <w:t>всасывающих</w:t>
      </w:r>
      <w:r w:rsidR="008D4D39" w:rsidRPr="00350111">
        <w:rPr>
          <w:rFonts w:ascii="Times New Roman" w:eastAsia="Times New Roman" w:hAnsi="Times New Roman" w:cs="Times New Roman"/>
          <w:color w:val="000000"/>
          <w:sz w:val="28"/>
          <w:szCs w:val="28"/>
          <w:highlight w:val="green"/>
        </w:rPr>
        <w:t xml:space="preserve"> </w:t>
      </w:r>
      <w:r w:rsidRPr="00350111">
        <w:rPr>
          <w:rFonts w:ascii="Times New Roman" w:eastAsia="Times New Roman" w:hAnsi="Times New Roman" w:cs="Times New Roman"/>
          <w:color w:val="000000"/>
          <w:sz w:val="28"/>
          <w:szCs w:val="28"/>
          <w:highlight w:val="green"/>
        </w:rPr>
        <w:t>и</w:t>
      </w:r>
      <w:r w:rsidR="008D4D39" w:rsidRPr="00350111">
        <w:rPr>
          <w:rFonts w:ascii="Times New Roman" w:eastAsia="Times New Roman" w:hAnsi="Times New Roman" w:cs="Times New Roman"/>
          <w:color w:val="000000"/>
          <w:sz w:val="28"/>
          <w:szCs w:val="28"/>
          <w:highlight w:val="green"/>
        </w:rPr>
        <w:t xml:space="preserve"> </w:t>
      </w:r>
      <w:r w:rsidRPr="00350111">
        <w:rPr>
          <w:rFonts w:ascii="Times New Roman" w:eastAsia="Times New Roman" w:hAnsi="Times New Roman" w:cs="Times New Roman"/>
          <w:color w:val="000000"/>
          <w:sz w:val="28"/>
          <w:szCs w:val="28"/>
          <w:highlight w:val="green"/>
        </w:rPr>
        <w:t>нагнетательных</w:t>
      </w:r>
      <w:r w:rsidR="008D4D39" w:rsidRPr="00350111">
        <w:rPr>
          <w:rFonts w:ascii="Times New Roman" w:eastAsia="Times New Roman" w:hAnsi="Times New Roman" w:cs="Times New Roman"/>
          <w:color w:val="000000"/>
          <w:sz w:val="28"/>
          <w:szCs w:val="28"/>
          <w:highlight w:val="green"/>
        </w:rPr>
        <w:t xml:space="preserve"> </w:t>
      </w:r>
      <w:r w:rsidRPr="00350111">
        <w:rPr>
          <w:rFonts w:ascii="Times New Roman" w:eastAsia="Times New Roman" w:hAnsi="Times New Roman" w:cs="Times New Roman"/>
          <w:color w:val="000000"/>
          <w:sz w:val="28"/>
          <w:szCs w:val="28"/>
          <w:highlight w:val="green"/>
        </w:rPr>
        <w:t>линиях</w:t>
      </w:r>
      <w:r w:rsidR="008D4D39" w:rsidRPr="00350111">
        <w:rPr>
          <w:rFonts w:ascii="Times New Roman" w:eastAsia="Times New Roman" w:hAnsi="Times New Roman" w:cs="Times New Roman"/>
          <w:color w:val="000000"/>
          <w:sz w:val="28"/>
          <w:szCs w:val="28"/>
          <w:highlight w:val="green"/>
        </w:rPr>
        <w:t xml:space="preserve"> </w:t>
      </w:r>
      <w:r w:rsidRPr="00350111">
        <w:rPr>
          <w:rFonts w:ascii="Times New Roman" w:eastAsia="Times New Roman" w:hAnsi="Times New Roman" w:cs="Times New Roman"/>
          <w:color w:val="000000"/>
          <w:sz w:val="28"/>
          <w:szCs w:val="28"/>
          <w:highlight w:val="green"/>
        </w:rPr>
        <w:t>циркуля</w:t>
      </w:r>
      <w:r w:rsidR="00880907" w:rsidRPr="00350111">
        <w:rPr>
          <w:rFonts w:ascii="Times New Roman" w:eastAsia="Times New Roman" w:hAnsi="Times New Roman" w:cs="Times New Roman"/>
          <w:color w:val="000000"/>
          <w:sz w:val="28"/>
          <w:szCs w:val="28"/>
          <w:highlight w:val="green"/>
        </w:rPr>
        <w:t>ционных</w:t>
      </w:r>
      <w:r w:rsidR="008D4D39" w:rsidRPr="00350111">
        <w:rPr>
          <w:rFonts w:ascii="Times New Roman" w:eastAsia="Times New Roman" w:hAnsi="Times New Roman" w:cs="Times New Roman"/>
          <w:color w:val="000000"/>
          <w:sz w:val="28"/>
          <w:szCs w:val="28"/>
          <w:highlight w:val="green"/>
        </w:rPr>
        <w:t xml:space="preserve"> </w:t>
      </w:r>
      <w:r w:rsidR="00880907" w:rsidRPr="00350111">
        <w:rPr>
          <w:rFonts w:ascii="Times New Roman" w:eastAsia="Times New Roman" w:hAnsi="Times New Roman" w:cs="Times New Roman"/>
          <w:color w:val="000000"/>
          <w:sz w:val="28"/>
          <w:szCs w:val="28"/>
          <w:highlight w:val="green"/>
        </w:rPr>
        <w:t>и</w:t>
      </w:r>
      <w:r w:rsidR="008D4D39" w:rsidRPr="00350111">
        <w:rPr>
          <w:rFonts w:ascii="Times New Roman" w:eastAsia="Times New Roman" w:hAnsi="Times New Roman" w:cs="Times New Roman"/>
          <w:color w:val="000000"/>
          <w:sz w:val="28"/>
          <w:szCs w:val="28"/>
          <w:highlight w:val="green"/>
        </w:rPr>
        <w:t xml:space="preserve"> </w:t>
      </w:r>
      <w:r w:rsidR="00880907" w:rsidRPr="00350111">
        <w:rPr>
          <w:rFonts w:ascii="Times New Roman" w:eastAsia="Times New Roman" w:hAnsi="Times New Roman" w:cs="Times New Roman"/>
          <w:color w:val="000000"/>
          <w:sz w:val="28"/>
          <w:szCs w:val="28"/>
          <w:highlight w:val="green"/>
        </w:rPr>
        <w:t>подпиточных</w:t>
      </w:r>
      <w:r w:rsidR="008D4D39" w:rsidRPr="00350111">
        <w:rPr>
          <w:rFonts w:ascii="Times New Roman" w:eastAsia="Times New Roman" w:hAnsi="Times New Roman" w:cs="Times New Roman"/>
          <w:color w:val="000000"/>
          <w:sz w:val="28"/>
          <w:szCs w:val="28"/>
          <w:highlight w:val="green"/>
        </w:rPr>
        <w:t xml:space="preserve"> </w:t>
      </w:r>
      <w:r w:rsidR="00880907" w:rsidRPr="00350111">
        <w:rPr>
          <w:rFonts w:ascii="Times New Roman" w:eastAsia="Times New Roman" w:hAnsi="Times New Roman" w:cs="Times New Roman"/>
          <w:color w:val="000000"/>
          <w:sz w:val="28"/>
          <w:szCs w:val="28"/>
          <w:highlight w:val="green"/>
        </w:rPr>
        <w:t>насосов.</w:t>
      </w:r>
    </w:p>
    <w:p w14:paraId="0E4B610A" w14:textId="0107EA59" w:rsidR="002F7F95" w:rsidRPr="00350111" w:rsidRDefault="002F7F95" w:rsidP="00CB5F09">
      <w:pPr>
        <w:spacing w:after="0" w:line="240" w:lineRule="auto"/>
        <w:ind w:firstLine="567"/>
        <w:jc w:val="both"/>
        <w:rPr>
          <w:rFonts w:ascii="Times New Roman" w:eastAsia="Times New Roman" w:hAnsi="Times New Roman" w:cs="Times New Roman"/>
          <w:color w:val="000000"/>
          <w:sz w:val="28"/>
          <w:szCs w:val="28"/>
          <w:highlight w:val="green"/>
        </w:rPr>
      </w:pPr>
      <w:r w:rsidRPr="00350111">
        <w:rPr>
          <w:rFonts w:ascii="Times New Roman" w:eastAsia="Times New Roman" w:hAnsi="Times New Roman" w:cs="Times New Roman"/>
          <w:color w:val="000000"/>
          <w:sz w:val="28"/>
          <w:szCs w:val="28"/>
          <w:highlight w:val="green"/>
        </w:rPr>
        <w:t>10.4.10</w:t>
      </w:r>
      <w:r w:rsidR="008D4D39" w:rsidRPr="00350111">
        <w:rPr>
          <w:rFonts w:ascii="Times New Roman" w:eastAsia="Times New Roman" w:hAnsi="Times New Roman" w:cs="Times New Roman"/>
          <w:color w:val="000000"/>
          <w:sz w:val="28"/>
          <w:szCs w:val="28"/>
          <w:highlight w:val="green"/>
        </w:rPr>
        <w:t xml:space="preserve"> </w:t>
      </w:r>
      <w:r w:rsidRPr="00350111">
        <w:rPr>
          <w:rFonts w:ascii="Times New Roman" w:eastAsia="Times New Roman" w:hAnsi="Times New Roman" w:cs="Times New Roman"/>
          <w:color w:val="000000"/>
          <w:sz w:val="28"/>
          <w:szCs w:val="28"/>
          <w:highlight w:val="green"/>
        </w:rPr>
        <w:t>У</w:t>
      </w:r>
      <w:r w:rsidR="008D4D39" w:rsidRPr="00350111">
        <w:rPr>
          <w:rFonts w:ascii="Times New Roman" w:eastAsia="Times New Roman" w:hAnsi="Times New Roman" w:cs="Times New Roman"/>
          <w:color w:val="000000"/>
          <w:sz w:val="28"/>
          <w:szCs w:val="28"/>
          <w:highlight w:val="green"/>
        </w:rPr>
        <w:t xml:space="preserve"> </w:t>
      </w:r>
      <w:r w:rsidRPr="00350111">
        <w:rPr>
          <w:rFonts w:ascii="Times New Roman" w:eastAsia="Times New Roman" w:hAnsi="Times New Roman" w:cs="Times New Roman"/>
          <w:color w:val="000000"/>
          <w:sz w:val="28"/>
          <w:szCs w:val="28"/>
          <w:highlight w:val="green"/>
        </w:rPr>
        <w:t>каждого</w:t>
      </w:r>
      <w:r w:rsidR="008D4D39" w:rsidRPr="00350111">
        <w:rPr>
          <w:rFonts w:ascii="Times New Roman" w:eastAsia="Times New Roman" w:hAnsi="Times New Roman" w:cs="Times New Roman"/>
          <w:color w:val="000000"/>
          <w:sz w:val="28"/>
          <w:szCs w:val="28"/>
          <w:highlight w:val="green"/>
        </w:rPr>
        <w:t xml:space="preserve"> </w:t>
      </w:r>
      <w:r w:rsidRPr="00350111">
        <w:rPr>
          <w:rFonts w:ascii="Times New Roman" w:eastAsia="Times New Roman" w:hAnsi="Times New Roman" w:cs="Times New Roman"/>
          <w:color w:val="000000"/>
          <w:sz w:val="28"/>
          <w:szCs w:val="28"/>
          <w:highlight w:val="green"/>
        </w:rPr>
        <w:t>парового</w:t>
      </w:r>
      <w:r w:rsidR="008D4D39" w:rsidRPr="00350111">
        <w:rPr>
          <w:rFonts w:ascii="Times New Roman" w:eastAsia="Times New Roman" w:hAnsi="Times New Roman" w:cs="Times New Roman"/>
          <w:color w:val="000000"/>
          <w:sz w:val="28"/>
          <w:szCs w:val="28"/>
          <w:highlight w:val="green"/>
        </w:rPr>
        <w:t xml:space="preserve"> </w:t>
      </w:r>
      <w:r w:rsidRPr="00350111">
        <w:rPr>
          <w:rFonts w:ascii="Times New Roman" w:eastAsia="Times New Roman" w:hAnsi="Times New Roman" w:cs="Times New Roman"/>
          <w:color w:val="000000"/>
          <w:sz w:val="28"/>
          <w:szCs w:val="28"/>
          <w:highlight w:val="green"/>
        </w:rPr>
        <w:t>котла</w:t>
      </w:r>
      <w:r w:rsidR="008D4D39" w:rsidRPr="00350111">
        <w:rPr>
          <w:rFonts w:ascii="Times New Roman" w:eastAsia="Times New Roman" w:hAnsi="Times New Roman" w:cs="Times New Roman"/>
          <w:color w:val="000000"/>
          <w:sz w:val="28"/>
          <w:szCs w:val="28"/>
          <w:highlight w:val="green"/>
        </w:rPr>
        <w:t xml:space="preserve"> </w:t>
      </w:r>
      <w:r w:rsidRPr="00350111">
        <w:rPr>
          <w:rFonts w:ascii="Times New Roman" w:eastAsia="Times New Roman" w:hAnsi="Times New Roman" w:cs="Times New Roman"/>
          <w:color w:val="000000"/>
          <w:sz w:val="28"/>
          <w:szCs w:val="28"/>
          <w:highlight w:val="green"/>
        </w:rPr>
        <w:t>манометр</w:t>
      </w:r>
      <w:r w:rsidR="008D4D39" w:rsidRPr="00350111">
        <w:rPr>
          <w:rFonts w:ascii="Times New Roman" w:eastAsia="Times New Roman" w:hAnsi="Times New Roman" w:cs="Times New Roman"/>
          <w:color w:val="000000"/>
          <w:sz w:val="28"/>
          <w:szCs w:val="28"/>
          <w:highlight w:val="green"/>
        </w:rPr>
        <w:t xml:space="preserve"> </w:t>
      </w:r>
      <w:r w:rsidRPr="00350111">
        <w:rPr>
          <w:rFonts w:ascii="Times New Roman" w:eastAsia="Times New Roman" w:hAnsi="Times New Roman" w:cs="Times New Roman"/>
          <w:color w:val="000000"/>
          <w:sz w:val="28"/>
          <w:szCs w:val="28"/>
          <w:highlight w:val="green"/>
        </w:rPr>
        <w:t>следует</w:t>
      </w:r>
      <w:r w:rsidR="008D4D39" w:rsidRPr="00350111">
        <w:rPr>
          <w:rFonts w:ascii="Times New Roman" w:eastAsia="Times New Roman" w:hAnsi="Times New Roman" w:cs="Times New Roman"/>
          <w:color w:val="000000"/>
          <w:sz w:val="28"/>
          <w:szCs w:val="28"/>
          <w:highlight w:val="green"/>
        </w:rPr>
        <w:t xml:space="preserve"> </w:t>
      </w:r>
      <w:r w:rsidRPr="00350111">
        <w:rPr>
          <w:rFonts w:ascii="Times New Roman" w:eastAsia="Times New Roman" w:hAnsi="Times New Roman" w:cs="Times New Roman"/>
          <w:color w:val="000000"/>
          <w:sz w:val="28"/>
          <w:szCs w:val="28"/>
          <w:highlight w:val="green"/>
        </w:rPr>
        <w:t>устанавливать</w:t>
      </w:r>
      <w:r w:rsidR="008D4D39" w:rsidRPr="00350111">
        <w:rPr>
          <w:rFonts w:ascii="Times New Roman" w:eastAsia="Times New Roman" w:hAnsi="Times New Roman" w:cs="Times New Roman"/>
          <w:color w:val="000000"/>
          <w:sz w:val="28"/>
          <w:szCs w:val="28"/>
          <w:highlight w:val="green"/>
        </w:rPr>
        <w:t xml:space="preserve"> </w:t>
      </w:r>
      <w:r w:rsidRPr="00350111">
        <w:rPr>
          <w:rFonts w:ascii="Times New Roman" w:eastAsia="Times New Roman" w:hAnsi="Times New Roman" w:cs="Times New Roman"/>
          <w:color w:val="000000"/>
          <w:sz w:val="28"/>
          <w:szCs w:val="28"/>
          <w:highlight w:val="green"/>
        </w:rPr>
        <w:t>на</w:t>
      </w:r>
      <w:r w:rsidR="008D4D39" w:rsidRPr="00350111">
        <w:rPr>
          <w:rFonts w:ascii="Times New Roman" w:eastAsia="Times New Roman" w:hAnsi="Times New Roman" w:cs="Times New Roman"/>
          <w:color w:val="000000"/>
          <w:sz w:val="28"/>
          <w:szCs w:val="28"/>
          <w:highlight w:val="green"/>
        </w:rPr>
        <w:t xml:space="preserve"> </w:t>
      </w:r>
      <w:r w:rsidRPr="00350111">
        <w:rPr>
          <w:rFonts w:ascii="Times New Roman" w:eastAsia="Times New Roman" w:hAnsi="Times New Roman" w:cs="Times New Roman"/>
          <w:color w:val="000000"/>
          <w:sz w:val="28"/>
          <w:szCs w:val="28"/>
          <w:highlight w:val="green"/>
        </w:rPr>
        <w:t>питательной</w:t>
      </w:r>
      <w:r w:rsidR="008D4D39" w:rsidRPr="00350111">
        <w:rPr>
          <w:rFonts w:ascii="Times New Roman" w:eastAsia="Times New Roman" w:hAnsi="Times New Roman" w:cs="Times New Roman"/>
          <w:color w:val="000000"/>
          <w:sz w:val="28"/>
          <w:szCs w:val="28"/>
          <w:highlight w:val="green"/>
        </w:rPr>
        <w:t xml:space="preserve"> </w:t>
      </w:r>
      <w:r w:rsidRPr="00350111">
        <w:rPr>
          <w:rFonts w:ascii="Times New Roman" w:eastAsia="Times New Roman" w:hAnsi="Times New Roman" w:cs="Times New Roman"/>
          <w:color w:val="000000"/>
          <w:sz w:val="28"/>
          <w:szCs w:val="28"/>
          <w:highlight w:val="green"/>
        </w:rPr>
        <w:t>линии</w:t>
      </w:r>
      <w:r w:rsidR="008D4D39" w:rsidRPr="00350111">
        <w:rPr>
          <w:rFonts w:ascii="Times New Roman" w:eastAsia="Times New Roman" w:hAnsi="Times New Roman" w:cs="Times New Roman"/>
          <w:color w:val="000000"/>
          <w:sz w:val="28"/>
          <w:szCs w:val="28"/>
          <w:highlight w:val="green"/>
        </w:rPr>
        <w:t xml:space="preserve"> </w:t>
      </w:r>
      <w:r w:rsidRPr="00350111">
        <w:rPr>
          <w:rFonts w:ascii="Times New Roman" w:eastAsia="Times New Roman" w:hAnsi="Times New Roman" w:cs="Times New Roman"/>
          <w:color w:val="000000"/>
          <w:sz w:val="28"/>
          <w:szCs w:val="28"/>
          <w:highlight w:val="green"/>
        </w:rPr>
        <w:t>перед</w:t>
      </w:r>
      <w:r w:rsidR="008D4D39" w:rsidRPr="00350111">
        <w:rPr>
          <w:rFonts w:ascii="Times New Roman" w:eastAsia="Times New Roman" w:hAnsi="Times New Roman" w:cs="Times New Roman"/>
          <w:color w:val="000000"/>
          <w:sz w:val="28"/>
          <w:szCs w:val="28"/>
          <w:highlight w:val="green"/>
        </w:rPr>
        <w:t xml:space="preserve"> </w:t>
      </w:r>
      <w:r w:rsidRPr="00350111">
        <w:rPr>
          <w:rFonts w:ascii="Times New Roman" w:eastAsia="Times New Roman" w:hAnsi="Times New Roman" w:cs="Times New Roman"/>
          <w:color w:val="000000"/>
          <w:sz w:val="28"/>
          <w:szCs w:val="28"/>
          <w:highlight w:val="green"/>
        </w:rPr>
        <w:t>орган</w:t>
      </w:r>
      <w:r w:rsidR="00880907" w:rsidRPr="00350111">
        <w:rPr>
          <w:rFonts w:ascii="Times New Roman" w:eastAsia="Times New Roman" w:hAnsi="Times New Roman" w:cs="Times New Roman"/>
          <w:color w:val="000000"/>
          <w:sz w:val="28"/>
          <w:szCs w:val="28"/>
          <w:highlight w:val="green"/>
        </w:rPr>
        <w:t>ом,</w:t>
      </w:r>
      <w:r w:rsidR="008D4D39" w:rsidRPr="00350111">
        <w:rPr>
          <w:rFonts w:ascii="Times New Roman" w:eastAsia="Times New Roman" w:hAnsi="Times New Roman" w:cs="Times New Roman"/>
          <w:color w:val="000000"/>
          <w:sz w:val="28"/>
          <w:szCs w:val="28"/>
          <w:highlight w:val="green"/>
        </w:rPr>
        <w:t xml:space="preserve"> </w:t>
      </w:r>
      <w:r w:rsidR="00880907" w:rsidRPr="00350111">
        <w:rPr>
          <w:rFonts w:ascii="Times New Roman" w:eastAsia="Times New Roman" w:hAnsi="Times New Roman" w:cs="Times New Roman"/>
          <w:color w:val="000000"/>
          <w:sz w:val="28"/>
          <w:szCs w:val="28"/>
          <w:highlight w:val="green"/>
        </w:rPr>
        <w:t>регулирующим</w:t>
      </w:r>
      <w:r w:rsidR="008D4D39" w:rsidRPr="00350111">
        <w:rPr>
          <w:rFonts w:ascii="Times New Roman" w:eastAsia="Times New Roman" w:hAnsi="Times New Roman" w:cs="Times New Roman"/>
          <w:color w:val="000000"/>
          <w:sz w:val="28"/>
          <w:szCs w:val="28"/>
          <w:highlight w:val="green"/>
        </w:rPr>
        <w:t xml:space="preserve"> </w:t>
      </w:r>
      <w:r w:rsidR="00880907" w:rsidRPr="00350111">
        <w:rPr>
          <w:rFonts w:ascii="Times New Roman" w:eastAsia="Times New Roman" w:hAnsi="Times New Roman" w:cs="Times New Roman"/>
          <w:color w:val="000000"/>
          <w:sz w:val="28"/>
          <w:szCs w:val="28"/>
          <w:highlight w:val="green"/>
        </w:rPr>
        <w:t>питание</w:t>
      </w:r>
      <w:r w:rsidR="008D4D39" w:rsidRPr="00350111">
        <w:rPr>
          <w:rFonts w:ascii="Times New Roman" w:eastAsia="Times New Roman" w:hAnsi="Times New Roman" w:cs="Times New Roman"/>
          <w:color w:val="000000"/>
          <w:sz w:val="28"/>
          <w:szCs w:val="28"/>
          <w:highlight w:val="green"/>
        </w:rPr>
        <w:t xml:space="preserve"> </w:t>
      </w:r>
      <w:r w:rsidR="00880907" w:rsidRPr="00350111">
        <w:rPr>
          <w:rFonts w:ascii="Times New Roman" w:eastAsia="Times New Roman" w:hAnsi="Times New Roman" w:cs="Times New Roman"/>
          <w:color w:val="000000"/>
          <w:sz w:val="28"/>
          <w:szCs w:val="28"/>
          <w:highlight w:val="green"/>
        </w:rPr>
        <w:t>котла.</w:t>
      </w:r>
    </w:p>
    <w:p w14:paraId="7CD670EE" w14:textId="2F839C1D" w:rsidR="002F7F95" w:rsidRPr="00350111" w:rsidRDefault="002F7F95" w:rsidP="00CB5F09">
      <w:pPr>
        <w:spacing w:after="0" w:line="240" w:lineRule="auto"/>
        <w:ind w:firstLine="567"/>
        <w:jc w:val="both"/>
        <w:rPr>
          <w:rFonts w:ascii="Times New Roman" w:eastAsia="Times New Roman" w:hAnsi="Times New Roman" w:cs="Times New Roman"/>
          <w:color w:val="000000"/>
          <w:sz w:val="28"/>
          <w:szCs w:val="28"/>
          <w:highlight w:val="green"/>
        </w:rPr>
      </w:pPr>
      <w:r w:rsidRPr="00350111">
        <w:rPr>
          <w:rFonts w:ascii="Times New Roman" w:eastAsia="Times New Roman" w:hAnsi="Times New Roman" w:cs="Times New Roman"/>
          <w:color w:val="000000"/>
          <w:sz w:val="28"/>
          <w:szCs w:val="28"/>
          <w:highlight w:val="green"/>
        </w:rPr>
        <w:t>При</w:t>
      </w:r>
      <w:r w:rsidR="008D4D39" w:rsidRPr="00350111">
        <w:rPr>
          <w:rFonts w:ascii="Times New Roman" w:eastAsia="Times New Roman" w:hAnsi="Times New Roman" w:cs="Times New Roman"/>
          <w:color w:val="000000"/>
          <w:sz w:val="28"/>
          <w:szCs w:val="28"/>
          <w:highlight w:val="green"/>
        </w:rPr>
        <w:t xml:space="preserve"> </w:t>
      </w:r>
      <w:r w:rsidRPr="00350111">
        <w:rPr>
          <w:rFonts w:ascii="Times New Roman" w:eastAsia="Times New Roman" w:hAnsi="Times New Roman" w:cs="Times New Roman"/>
          <w:color w:val="000000"/>
          <w:sz w:val="28"/>
          <w:szCs w:val="28"/>
          <w:highlight w:val="green"/>
        </w:rPr>
        <w:t>наличии</w:t>
      </w:r>
      <w:r w:rsidR="008D4D39" w:rsidRPr="00350111">
        <w:rPr>
          <w:rFonts w:ascii="Times New Roman" w:eastAsia="Times New Roman" w:hAnsi="Times New Roman" w:cs="Times New Roman"/>
          <w:color w:val="000000"/>
          <w:sz w:val="28"/>
          <w:szCs w:val="28"/>
          <w:highlight w:val="green"/>
        </w:rPr>
        <w:t xml:space="preserve"> </w:t>
      </w:r>
      <w:r w:rsidRPr="00350111">
        <w:rPr>
          <w:rFonts w:ascii="Times New Roman" w:eastAsia="Times New Roman" w:hAnsi="Times New Roman" w:cs="Times New Roman"/>
          <w:color w:val="000000"/>
          <w:sz w:val="28"/>
          <w:szCs w:val="28"/>
          <w:highlight w:val="green"/>
        </w:rPr>
        <w:t>в</w:t>
      </w:r>
      <w:r w:rsidR="008D4D39" w:rsidRPr="00350111">
        <w:rPr>
          <w:rFonts w:ascii="Times New Roman" w:eastAsia="Times New Roman" w:hAnsi="Times New Roman" w:cs="Times New Roman"/>
          <w:color w:val="000000"/>
          <w:sz w:val="28"/>
          <w:szCs w:val="28"/>
          <w:highlight w:val="green"/>
        </w:rPr>
        <w:t xml:space="preserve"> </w:t>
      </w:r>
      <w:r w:rsidRPr="00350111">
        <w:rPr>
          <w:rFonts w:ascii="Times New Roman" w:eastAsia="Times New Roman" w:hAnsi="Times New Roman" w:cs="Times New Roman"/>
          <w:color w:val="000000"/>
          <w:sz w:val="28"/>
          <w:szCs w:val="28"/>
          <w:highlight w:val="green"/>
        </w:rPr>
        <w:t>котельной</w:t>
      </w:r>
      <w:r w:rsidR="008D4D39" w:rsidRPr="00350111">
        <w:rPr>
          <w:rFonts w:ascii="Times New Roman" w:eastAsia="Times New Roman" w:hAnsi="Times New Roman" w:cs="Times New Roman"/>
          <w:color w:val="000000"/>
          <w:sz w:val="28"/>
          <w:szCs w:val="28"/>
          <w:highlight w:val="green"/>
        </w:rPr>
        <w:t xml:space="preserve"> </w:t>
      </w:r>
      <w:r w:rsidRPr="00350111">
        <w:rPr>
          <w:rFonts w:ascii="Times New Roman" w:eastAsia="Times New Roman" w:hAnsi="Times New Roman" w:cs="Times New Roman"/>
          <w:color w:val="000000"/>
          <w:sz w:val="28"/>
          <w:szCs w:val="28"/>
          <w:highlight w:val="green"/>
        </w:rPr>
        <w:t>нескольких</w:t>
      </w:r>
      <w:r w:rsidR="008D4D39" w:rsidRPr="00350111">
        <w:rPr>
          <w:rFonts w:ascii="Times New Roman" w:eastAsia="Times New Roman" w:hAnsi="Times New Roman" w:cs="Times New Roman"/>
          <w:color w:val="000000"/>
          <w:sz w:val="28"/>
          <w:szCs w:val="28"/>
          <w:highlight w:val="green"/>
        </w:rPr>
        <w:t xml:space="preserve"> </w:t>
      </w:r>
      <w:r w:rsidRPr="00350111">
        <w:rPr>
          <w:rFonts w:ascii="Times New Roman" w:eastAsia="Times New Roman" w:hAnsi="Times New Roman" w:cs="Times New Roman"/>
          <w:color w:val="000000"/>
          <w:sz w:val="28"/>
          <w:szCs w:val="28"/>
          <w:highlight w:val="green"/>
        </w:rPr>
        <w:t>котлов</w:t>
      </w:r>
      <w:r w:rsidR="008D4D39" w:rsidRPr="00350111">
        <w:rPr>
          <w:rFonts w:ascii="Times New Roman" w:eastAsia="Times New Roman" w:hAnsi="Times New Roman" w:cs="Times New Roman"/>
          <w:color w:val="000000"/>
          <w:sz w:val="28"/>
          <w:szCs w:val="28"/>
          <w:highlight w:val="green"/>
        </w:rPr>
        <w:t xml:space="preserve"> </w:t>
      </w:r>
      <w:r w:rsidRPr="00350111">
        <w:rPr>
          <w:rFonts w:ascii="Times New Roman" w:eastAsia="Times New Roman" w:hAnsi="Times New Roman" w:cs="Times New Roman"/>
          <w:color w:val="000000"/>
          <w:sz w:val="28"/>
          <w:szCs w:val="28"/>
          <w:highlight w:val="green"/>
        </w:rPr>
        <w:t>паропроизводительностью</w:t>
      </w:r>
      <w:r w:rsidR="008D4D39" w:rsidRPr="00350111">
        <w:rPr>
          <w:rFonts w:ascii="Times New Roman" w:eastAsia="Times New Roman" w:hAnsi="Times New Roman" w:cs="Times New Roman"/>
          <w:color w:val="000000"/>
          <w:sz w:val="28"/>
          <w:szCs w:val="28"/>
          <w:highlight w:val="green"/>
        </w:rPr>
        <w:t xml:space="preserve"> </w:t>
      </w:r>
      <w:r w:rsidRPr="00350111">
        <w:rPr>
          <w:rFonts w:ascii="Times New Roman" w:eastAsia="Times New Roman" w:hAnsi="Times New Roman" w:cs="Times New Roman"/>
          <w:color w:val="000000"/>
          <w:sz w:val="28"/>
          <w:szCs w:val="28"/>
          <w:highlight w:val="green"/>
        </w:rPr>
        <w:t>менее</w:t>
      </w:r>
      <w:r w:rsidR="008D4D39" w:rsidRPr="00350111">
        <w:rPr>
          <w:rFonts w:ascii="Times New Roman" w:eastAsia="Times New Roman" w:hAnsi="Times New Roman" w:cs="Times New Roman"/>
          <w:color w:val="000000"/>
          <w:sz w:val="28"/>
          <w:szCs w:val="28"/>
          <w:highlight w:val="green"/>
        </w:rPr>
        <w:t xml:space="preserve"> </w:t>
      </w:r>
      <w:r w:rsidRPr="00350111">
        <w:rPr>
          <w:rFonts w:ascii="Times New Roman" w:eastAsia="Times New Roman" w:hAnsi="Times New Roman" w:cs="Times New Roman"/>
          <w:color w:val="000000"/>
          <w:sz w:val="28"/>
          <w:szCs w:val="28"/>
          <w:highlight w:val="green"/>
        </w:rPr>
        <w:t>2</w:t>
      </w:r>
      <w:r w:rsidR="008D4D39" w:rsidRPr="00350111">
        <w:rPr>
          <w:rFonts w:ascii="Times New Roman" w:eastAsia="Times New Roman" w:hAnsi="Times New Roman" w:cs="Times New Roman"/>
          <w:color w:val="000000"/>
          <w:sz w:val="28"/>
          <w:szCs w:val="28"/>
          <w:highlight w:val="green"/>
        </w:rPr>
        <w:t xml:space="preserve"> </w:t>
      </w:r>
      <w:r w:rsidRPr="00350111">
        <w:rPr>
          <w:rFonts w:ascii="Times New Roman" w:eastAsia="Times New Roman" w:hAnsi="Times New Roman" w:cs="Times New Roman"/>
          <w:color w:val="000000"/>
          <w:sz w:val="28"/>
          <w:szCs w:val="28"/>
          <w:highlight w:val="green"/>
        </w:rPr>
        <w:t>т/ч</w:t>
      </w:r>
      <w:r w:rsidR="008D4D39" w:rsidRPr="00350111">
        <w:rPr>
          <w:rFonts w:ascii="Times New Roman" w:eastAsia="Times New Roman" w:hAnsi="Times New Roman" w:cs="Times New Roman"/>
          <w:color w:val="000000"/>
          <w:sz w:val="28"/>
          <w:szCs w:val="28"/>
          <w:highlight w:val="green"/>
        </w:rPr>
        <w:t xml:space="preserve"> </w:t>
      </w:r>
      <w:r w:rsidRPr="00350111">
        <w:rPr>
          <w:rFonts w:ascii="Times New Roman" w:eastAsia="Times New Roman" w:hAnsi="Times New Roman" w:cs="Times New Roman"/>
          <w:color w:val="000000"/>
          <w:sz w:val="28"/>
          <w:szCs w:val="28"/>
          <w:highlight w:val="green"/>
        </w:rPr>
        <w:t>допускается</w:t>
      </w:r>
      <w:r w:rsidR="008D4D39" w:rsidRPr="00350111">
        <w:rPr>
          <w:rFonts w:ascii="Times New Roman" w:eastAsia="Times New Roman" w:hAnsi="Times New Roman" w:cs="Times New Roman"/>
          <w:color w:val="000000"/>
          <w:sz w:val="28"/>
          <w:szCs w:val="28"/>
          <w:highlight w:val="green"/>
        </w:rPr>
        <w:t xml:space="preserve"> </w:t>
      </w:r>
      <w:r w:rsidRPr="00350111">
        <w:rPr>
          <w:rFonts w:ascii="Times New Roman" w:eastAsia="Times New Roman" w:hAnsi="Times New Roman" w:cs="Times New Roman"/>
          <w:color w:val="000000"/>
          <w:sz w:val="28"/>
          <w:szCs w:val="28"/>
          <w:highlight w:val="green"/>
        </w:rPr>
        <w:t>установка</w:t>
      </w:r>
      <w:r w:rsidR="008D4D39" w:rsidRPr="00350111">
        <w:rPr>
          <w:rFonts w:ascii="Times New Roman" w:eastAsia="Times New Roman" w:hAnsi="Times New Roman" w:cs="Times New Roman"/>
          <w:color w:val="000000"/>
          <w:sz w:val="28"/>
          <w:szCs w:val="28"/>
          <w:highlight w:val="green"/>
        </w:rPr>
        <w:t xml:space="preserve"> </w:t>
      </w:r>
      <w:r w:rsidRPr="00350111">
        <w:rPr>
          <w:rFonts w:ascii="Times New Roman" w:eastAsia="Times New Roman" w:hAnsi="Times New Roman" w:cs="Times New Roman"/>
          <w:color w:val="000000"/>
          <w:sz w:val="28"/>
          <w:szCs w:val="28"/>
          <w:highlight w:val="green"/>
        </w:rPr>
        <w:t>одного</w:t>
      </w:r>
      <w:r w:rsidR="008D4D39" w:rsidRPr="00350111">
        <w:rPr>
          <w:rFonts w:ascii="Times New Roman" w:eastAsia="Times New Roman" w:hAnsi="Times New Roman" w:cs="Times New Roman"/>
          <w:color w:val="000000"/>
          <w:sz w:val="28"/>
          <w:szCs w:val="28"/>
          <w:highlight w:val="green"/>
        </w:rPr>
        <w:t xml:space="preserve"> </w:t>
      </w:r>
      <w:r w:rsidRPr="00350111">
        <w:rPr>
          <w:rFonts w:ascii="Times New Roman" w:eastAsia="Times New Roman" w:hAnsi="Times New Roman" w:cs="Times New Roman"/>
          <w:color w:val="000000"/>
          <w:sz w:val="28"/>
          <w:szCs w:val="28"/>
          <w:highlight w:val="green"/>
        </w:rPr>
        <w:t>маноме</w:t>
      </w:r>
      <w:r w:rsidR="00880907" w:rsidRPr="00350111">
        <w:rPr>
          <w:rFonts w:ascii="Times New Roman" w:eastAsia="Times New Roman" w:hAnsi="Times New Roman" w:cs="Times New Roman"/>
          <w:color w:val="000000"/>
          <w:sz w:val="28"/>
          <w:szCs w:val="28"/>
          <w:highlight w:val="green"/>
        </w:rPr>
        <w:t>тра</w:t>
      </w:r>
      <w:r w:rsidR="008D4D39" w:rsidRPr="00350111">
        <w:rPr>
          <w:rFonts w:ascii="Times New Roman" w:eastAsia="Times New Roman" w:hAnsi="Times New Roman" w:cs="Times New Roman"/>
          <w:color w:val="000000"/>
          <w:sz w:val="28"/>
          <w:szCs w:val="28"/>
          <w:highlight w:val="green"/>
        </w:rPr>
        <w:t xml:space="preserve"> </w:t>
      </w:r>
      <w:r w:rsidR="00880907" w:rsidRPr="00350111">
        <w:rPr>
          <w:rFonts w:ascii="Times New Roman" w:eastAsia="Times New Roman" w:hAnsi="Times New Roman" w:cs="Times New Roman"/>
          <w:color w:val="000000"/>
          <w:sz w:val="28"/>
          <w:szCs w:val="28"/>
          <w:highlight w:val="green"/>
        </w:rPr>
        <w:t>на</w:t>
      </w:r>
      <w:r w:rsidR="008D4D39" w:rsidRPr="00350111">
        <w:rPr>
          <w:rFonts w:ascii="Times New Roman" w:eastAsia="Times New Roman" w:hAnsi="Times New Roman" w:cs="Times New Roman"/>
          <w:color w:val="000000"/>
          <w:sz w:val="28"/>
          <w:szCs w:val="28"/>
          <w:highlight w:val="green"/>
        </w:rPr>
        <w:t xml:space="preserve"> </w:t>
      </w:r>
      <w:r w:rsidR="00880907" w:rsidRPr="00350111">
        <w:rPr>
          <w:rFonts w:ascii="Times New Roman" w:eastAsia="Times New Roman" w:hAnsi="Times New Roman" w:cs="Times New Roman"/>
          <w:color w:val="000000"/>
          <w:sz w:val="28"/>
          <w:szCs w:val="28"/>
          <w:highlight w:val="green"/>
        </w:rPr>
        <w:t>общей</w:t>
      </w:r>
      <w:r w:rsidR="008D4D39" w:rsidRPr="00350111">
        <w:rPr>
          <w:rFonts w:ascii="Times New Roman" w:eastAsia="Times New Roman" w:hAnsi="Times New Roman" w:cs="Times New Roman"/>
          <w:color w:val="000000"/>
          <w:sz w:val="28"/>
          <w:szCs w:val="28"/>
          <w:highlight w:val="green"/>
        </w:rPr>
        <w:t xml:space="preserve"> </w:t>
      </w:r>
      <w:r w:rsidR="00880907" w:rsidRPr="00350111">
        <w:rPr>
          <w:rFonts w:ascii="Times New Roman" w:eastAsia="Times New Roman" w:hAnsi="Times New Roman" w:cs="Times New Roman"/>
          <w:color w:val="000000"/>
          <w:sz w:val="28"/>
          <w:szCs w:val="28"/>
          <w:highlight w:val="green"/>
        </w:rPr>
        <w:t>питательной</w:t>
      </w:r>
      <w:r w:rsidR="008D4D39" w:rsidRPr="00350111">
        <w:rPr>
          <w:rFonts w:ascii="Times New Roman" w:eastAsia="Times New Roman" w:hAnsi="Times New Roman" w:cs="Times New Roman"/>
          <w:color w:val="000000"/>
          <w:sz w:val="28"/>
          <w:szCs w:val="28"/>
          <w:highlight w:val="green"/>
        </w:rPr>
        <w:t xml:space="preserve"> </w:t>
      </w:r>
      <w:r w:rsidR="00880907" w:rsidRPr="00350111">
        <w:rPr>
          <w:rFonts w:ascii="Times New Roman" w:eastAsia="Times New Roman" w:hAnsi="Times New Roman" w:cs="Times New Roman"/>
          <w:color w:val="000000"/>
          <w:sz w:val="28"/>
          <w:szCs w:val="28"/>
          <w:highlight w:val="green"/>
        </w:rPr>
        <w:t>линии.</w:t>
      </w:r>
    </w:p>
    <w:p w14:paraId="49B7526C" w14:textId="2A419F60" w:rsidR="002F7F95" w:rsidRPr="00350111" w:rsidRDefault="002F7F95" w:rsidP="00CB5F09">
      <w:pPr>
        <w:spacing w:after="0" w:line="240" w:lineRule="auto"/>
        <w:ind w:firstLine="567"/>
        <w:jc w:val="both"/>
        <w:rPr>
          <w:rFonts w:ascii="Times New Roman" w:eastAsia="Times New Roman" w:hAnsi="Times New Roman" w:cs="Times New Roman"/>
          <w:color w:val="000000"/>
          <w:sz w:val="28"/>
          <w:szCs w:val="28"/>
          <w:highlight w:val="green"/>
        </w:rPr>
      </w:pPr>
      <w:r w:rsidRPr="00350111">
        <w:rPr>
          <w:rFonts w:ascii="Times New Roman" w:eastAsia="Times New Roman" w:hAnsi="Times New Roman" w:cs="Times New Roman"/>
          <w:color w:val="000000"/>
          <w:sz w:val="28"/>
          <w:szCs w:val="28"/>
          <w:highlight w:val="green"/>
        </w:rPr>
        <w:t>Манометры</w:t>
      </w:r>
      <w:r w:rsidR="008D4D39" w:rsidRPr="00350111">
        <w:rPr>
          <w:rFonts w:ascii="Times New Roman" w:eastAsia="Times New Roman" w:hAnsi="Times New Roman" w:cs="Times New Roman"/>
          <w:color w:val="000000"/>
          <w:sz w:val="28"/>
          <w:szCs w:val="28"/>
          <w:highlight w:val="green"/>
        </w:rPr>
        <w:t xml:space="preserve"> </w:t>
      </w:r>
      <w:r w:rsidRPr="00350111">
        <w:rPr>
          <w:rFonts w:ascii="Times New Roman" w:eastAsia="Times New Roman" w:hAnsi="Times New Roman" w:cs="Times New Roman"/>
          <w:color w:val="000000"/>
          <w:sz w:val="28"/>
          <w:szCs w:val="28"/>
          <w:highlight w:val="green"/>
        </w:rPr>
        <w:t>на</w:t>
      </w:r>
      <w:r w:rsidR="008D4D39" w:rsidRPr="00350111">
        <w:rPr>
          <w:rFonts w:ascii="Times New Roman" w:eastAsia="Times New Roman" w:hAnsi="Times New Roman" w:cs="Times New Roman"/>
          <w:color w:val="000000"/>
          <w:sz w:val="28"/>
          <w:szCs w:val="28"/>
          <w:highlight w:val="green"/>
        </w:rPr>
        <w:t xml:space="preserve"> </w:t>
      </w:r>
      <w:r w:rsidRPr="00350111">
        <w:rPr>
          <w:rFonts w:ascii="Times New Roman" w:eastAsia="Times New Roman" w:hAnsi="Times New Roman" w:cs="Times New Roman"/>
          <w:color w:val="000000"/>
          <w:sz w:val="28"/>
          <w:szCs w:val="28"/>
          <w:highlight w:val="green"/>
        </w:rPr>
        <w:t>питательных</w:t>
      </w:r>
      <w:r w:rsidR="008D4D39" w:rsidRPr="00350111">
        <w:rPr>
          <w:rFonts w:ascii="Times New Roman" w:eastAsia="Times New Roman" w:hAnsi="Times New Roman" w:cs="Times New Roman"/>
          <w:color w:val="000000"/>
          <w:sz w:val="28"/>
          <w:szCs w:val="28"/>
          <w:highlight w:val="green"/>
        </w:rPr>
        <w:t xml:space="preserve"> </w:t>
      </w:r>
      <w:r w:rsidRPr="00350111">
        <w:rPr>
          <w:rFonts w:ascii="Times New Roman" w:eastAsia="Times New Roman" w:hAnsi="Times New Roman" w:cs="Times New Roman"/>
          <w:color w:val="000000"/>
          <w:sz w:val="28"/>
          <w:szCs w:val="28"/>
          <w:highlight w:val="green"/>
        </w:rPr>
        <w:t>линиях</w:t>
      </w:r>
      <w:r w:rsidR="008D4D39" w:rsidRPr="00350111">
        <w:rPr>
          <w:rFonts w:ascii="Times New Roman" w:eastAsia="Times New Roman" w:hAnsi="Times New Roman" w:cs="Times New Roman"/>
          <w:color w:val="000000"/>
          <w:sz w:val="28"/>
          <w:szCs w:val="28"/>
          <w:highlight w:val="green"/>
        </w:rPr>
        <w:t xml:space="preserve"> </w:t>
      </w:r>
      <w:r w:rsidRPr="00350111">
        <w:rPr>
          <w:rFonts w:ascii="Times New Roman" w:eastAsia="Times New Roman" w:hAnsi="Times New Roman" w:cs="Times New Roman"/>
          <w:color w:val="000000"/>
          <w:sz w:val="28"/>
          <w:szCs w:val="28"/>
          <w:highlight w:val="green"/>
        </w:rPr>
        <w:t>паровых</w:t>
      </w:r>
      <w:r w:rsidR="008D4D39" w:rsidRPr="00350111">
        <w:rPr>
          <w:rFonts w:ascii="Times New Roman" w:eastAsia="Times New Roman" w:hAnsi="Times New Roman" w:cs="Times New Roman"/>
          <w:color w:val="000000"/>
          <w:sz w:val="28"/>
          <w:szCs w:val="28"/>
          <w:highlight w:val="green"/>
        </w:rPr>
        <w:t xml:space="preserve"> </w:t>
      </w:r>
      <w:r w:rsidRPr="00350111">
        <w:rPr>
          <w:rFonts w:ascii="Times New Roman" w:eastAsia="Times New Roman" w:hAnsi="Times New Roman" w:cs="Times New Roman"/>
          <w:color w:val="000000"/>
          <w:sz w:val="28"/>
          <w:szCs w:val="28"/>
          <w:highlight w:val="green"/>
        </w:rPr>
        <w:t>и</w:t>
      </w:r>
      <w:r w:rsidR="008D4D39" w:rsidRPr="00350111">
        <w:rPr>
          <w:rFonts w:ascii="Times New Roman" w:eastAsia="Times New Roman" w:hAnsi="Times New Roman" w:cs="Times New Roman"/>
          <w:color w:val="000000"/>
          <w:sz w:val="28"/>
          <w:szCs w:val="28"/>
          <w:highlight w:val="green"/>
        </w:rPr>
        <w:t xml:space="preserve"> </w:t>
      </w:r>
      <w:r w:rsidRPr="00350111">
        <w:rPr>
          <w:rFonts w:ascii="Times New Roman" w:eastAsia="Times New Roman" w:hAnsi="Times New Roman" w:cs="Times New Roman"/>
          <w:color w:val="000000"/>
          <w:sz w:val="28"/>
          <w:szCs w:val="28"/>
          <w:highlight w:val="green"/>
        </w:rPr>
        <w:t>водогрейных</w:t>
      </w:r>
      <w:r w:rsidR="008D4D39" w:rsidRPr="00350111">
        <w:rPr>
          <w:rFonts w:ascii="Times New Roman" w:eastAsia="Times New Roman" w:hAnsi="Times New Roman" w:cs="Times New Roman"/>
          <w:color w:val="000000"/>
          <w:sz w:val="28"/>
          <w:szCs w:val="28"/>
          <w:highlight w:val="green"/>
        </w:rPr>
        <w:t xml:space="preserve"> </w:t>
      </w:r>
      <w:r w:rsidRPr="00350111">
        <w:rPr>
          <w:rFonts w:ascii="Times New Roman" w:eastAsia="Times New Roman" w:hAnsi="Times New Roman" w:cs="Times New Roman"/>
          <w:color w:val="000000"/>
          <w:sz w:val="28"/>
          <w:szCs w:val="28"/>
          <w:highlight w:val="green"/>
        </w:rPr>
        <w:t>котлов</w:t>
      </w:r>
      <w:r w:rsidR="008D4D39" w:rsidRPr="00350111">
        <w:rPr>
          <w:rFonts w:ascii="Times New Roman" w:eastAsia="Times New Roman" w:hAnsi="Times New Roman" w:cs="Times New Roman"/>
          <w:color w:val="000000"/>
          <w:sz w:val="28"/>
          <w:szCs w:val="28"/>
          <w:highlight w:val="green"/>
        </w:rPr>
        <w:t xml:space="preserve"> </w:t>
      </w:r>
      <w:r w:rsidRPr="00350111">
        <w:rPr>
          <w:rFonts w:ascii="Times New Roman" w:eastAsia="Times New Roman" w:hAnsi="Times New Roman" w:cs="Times New Roman"/>
          <w:color w:val="000000"/>
          <w:sz w:val="28"/>
          <w:szCs w:val="28"/>
          <w:highlight w:val="green"/>
        </w:rPr>
        <w:t>должны</w:t>
      </w:r>
      <w:r w:rsidR="008D4D39" w:rsidRPr="00350111">
        <w:rPr>
          <w:rFonts w:ascii="Times New Roman" w:eastAsia="Times New Roman" w:hAnsi="Times New Roman" w:cs="Times New Roman"/>
          <w:color w:val="000000"/>
          <w:sz w:val="28"/>
          <w:szCs w:val="28"/>
          <w:highlight w:val="green"/>
        </w:rPr>
        <w:t xml:space="preserve"> </w:t>
      </w:r>
      <w:r w:rsidRPr="00350111">
        <w:rPr>
          <w:rFonts w:ascii="Times New Roman" w:eastAsia="Times New Roman" w:hAnsi="Times New Roman" w:cs="Times New Roman"/>
          <w:color w:val="000000"/>
          <w:sz w:val="28"/>
          <w:szCs w:val="28"/>
          <w:highlight w:val="green"/>
        </w:rPr>
        <w:t>быть</w:t>
      </w:r>
      <w:r w:rsidR="008D4D39" w:rsidRPr="00350111">
        <w:rPr>
          <w:rFonts w:ascii="Times New Roman" w:eastAsia="Times New Roman" w:hAnsi="Times New Roman" w:cs="Times New Roman"/>
          <w:color w:val="000000"/>
          <w:sz w:val="28"/>
          <w:szCs w:val="28"/>
          <w:highlight w:val="green"/>
        </w:rPr>
        <w:t xml:space="preserve"> </w:t>
      </w:r>
      <w:r w:rsidRPr="00350111">
        <w:rPr>
          <w:rFonts w:ascii="Times New Roman" w:eastAsia="Times New Roman" w:hAnsi="Times New Roman" w:cs="Times New Roman"/>
          <w:color w:val="000000"/>
          <w:sz w:val="28"/>
          <w:szCs w:val="28"/>
          <w:highlight w:val="green"/>
        </w:rPr>
        <w:t>отчетливо</w:t>
      </w:r>
      <w:r w:rsidR="008D4D39" w:rsidRPr="00350111">
        <w:rPr>
          <w:rFonts w:ascii="Times New Roman" w:eastAsia="Times New Roman" w:hAnsi="Times New Roman" w:cs="Times New Roman"/>
          <w:color w:val="000000"/>
          <w:sz w:val="28"/>
          <w:szCs w:val="28"/>
          <w:highlight w:val="green"/>
        </w:rPr>
        <w:t xml:space="preserve"> </w:t>
      </w:r>
      <w:r w:rsidRPr="00350111">
        <w:rPr>
          <w:rFonts w:ascii="Times New Roman" w:eastAsia="Times New Roman" w:hAnsi="Times New Roman" w:cs="Times New Roman"/>
          <w:color w:val="000000"/>
          <w:sz w:val="28"/>
          <w:szCs w:val="28"/>
          <w:highlight w:val="green"/>
        </w:rPr>
        <w:t>в</w:t>
      </w:r>
      <w:r w:rsidR="00880907" w:rsidRPr="00350111">
        <w:rPr>
          <w:rFonts w:ascii="Times New Roman" w:eastAsia="Times New Roman" w:hAnsi="Times New Roman" w:cs="Times New Roman"/>
          <w:color w:val="000000"/>
          <w:sz w:val="28"/>
          <w:szCs w:val="28"/>
          <w:highlight w:val="green"/>
        </w:rPr>
        <w:t>идны</w:t>
      </w:r>
      <w:r w:rsidR="008D4D39" w:rsidRPr="00350111">
        <w:rPr>
          <w:rFonts w:ascii="Times New Roman" w:eastAsia="Times New Roman" w:hAnsi="Times New Roman" w:cs="Times New Roman"/>
          <w:color w:val="000000"/>
          <w:sz w:val="28"/>
          <w:szCs w:val="28"/>
          <w:highlight w:val="green"/>
        </w:rPr>
        <w:t xml:space="preserve"> </w:t>
      </w:r>
      <w:r w:rsidR="00880907" w:rsidRPr="00350111">
        <w:rPr>
          <w:rFonts w:ascii="Times New Roman" w:eastAsia="Times New Roman" w:hAnsi="Times New Roman" w:cs="Times New Roman"/>
          <w:color w:val="000000"/>
          <w:sz w:val="28"/>
          <w:szCs w:val="28"/>
          <w:highlight w:val="green"/>
        </w:rPr>
        <w:t>обслуживающему</w:t>
      </w:r>
      <w:r w:rsidR="008D4D39" w:rsidRPr="00350111">
        <w:rPr>
          <w:rFonts w:ascii="Times New Roman" w:eastAsia="Times New Roman" w:hAnsi="Times New Roman" w:cs="Times New Roman"/>
          <w:color w:val="000000"/>
          <w:sz w:val="28"/>
          <w:szCs w:val="28"/>
          <w:highlight w:val="green"/>
        </w:rPr>
        <w:t xml:space="preserve"> </w:t>
      </w:r>
      <w:r w:rsidR="00880907" w:rsidRPr="00350111">
        <w:rPr>
          <w:rFonts w:ascii="Times New Roman" w:eastAsia="Times New Roman" w:hAnsi="Times New Roman" w:cs="Times New Roman"/>
          <w:color w:val="000000"/>
          <w:sz w:val="28"/>
          <w:szCs w:val="28"/>
          <w:highlight w:val="green"/>
        </w:rPr>
        <w:t>персоналу.</w:t>
      </w:r>
    </w:p>
    <w:p w14:paraId="18E1CBBC" w14:textId="708FCEB6" w:rsidR="002F7F95" w:rsidRPr="00350111" w:rsidRDefault="002F7F95" w:rsidP="00CB5F09">
      <w:pPr>
        <w:spacing w:after="0" w:line="240" w:lineRule="auto"/>
        <w:ind w:firstLine="567"/>
        <w:jc w:val="both"/>
        <w:rPr>
          <w:rFonts w:ascii="Times New Roman" w:eastAsia="Times New Roman" w:hAnsi="Times New Roman" w:cs="Times New Roman"/>
          <w:color w:val="000000"/>
          <w:sz w:val="28"/>
          <w:szCs w:val="28"/>
          <w:highlight w:val="green"/>
        </w:rPr>
      </w:pPr>
      <w:r w:rsidRPr="00350111">
        <w:rPr>
          <w:rFonts w:ascii="Times New Roman" w:eastAsia="Times New Roman" w:hAnsi="Times New Roman" w:cs="Times New Roman"/>
          <w:color w:val="000000"/>
          <w:sz w:val="28"/>
          <w:szCs w:val="28"/>
          <w:highlight w:val="green"/>
        </w:rPr>
        <w:t>10.4.11</w:t>
      </w:r>
      <w:r w:rsidR="008D4D39" w:rsidRPr="00350111">
        <w:rPr>
          <w:rFonts w:ascii="Times New Roman" w:eastAsia="Times New Roman" w:hAnsi="Times New Roman" w:cs="Times New Roman"/>
          <w:color w:val="000000"/>
          <w:sz w:val="28"/>
          <w:szCs w:val="28"/>
          <w:highlight w:val="green"/>
        </w:rPr>
        <w:t xml:space="preserve"> </w:t>
      </w:r>
      <w:r w:rsidRPr="00350111">
        <w:rPr>
          <w:rFonts w:ascii="Times New Roman" w:eastAsia="Times New Roman" w:hAnsi="Times New Roman" w:cs="Times New Roman"/>
          <w:color w:val="000000"/>
          <w:sz w:val="28"/>
          <w:szCs w:val="28"/>
          <w:highlight w:val="green"/>
        </w:rPr>
        <w:t>В</w:t>
      </w:r>
      <w:r w:rsidR="008D4D39" w:rsidRPr="00350111">
        <w:rPr>
          <w:rFonts w:ascii="Times New Roman" w:eastAsia="Times New Roman" w:hAnsi="Times New Roman" w:cs="Times New Roman"/>
          <w:color w:val="000000"/>
          <w:sz w:val="28"/>
          <w:szCs w:val="28"/>
          <w:highlight w:val="green"/>
        </w:rPr>
        <w:t xml:space="preserve"> </w:t>
      </w:r>
      <w:r w:rsidRPr="00350111">
        <w:rPr>
          <w:rFonts w:ascii="Times New Roman" w:eastAsia="Times New Roman" w:hAnsi="Times New Roman" w:cs="Times New Roman"/>
          <w:color w:val="000000"/>
          <w:sz w:val="28"/>
          <w:szCs w:val="28"/>
          <w:highlight w:val="green"/>
        </w:rPr>
        <w:t>случае</w:t>
      </w:r>
      <w:r w:rsidR="008D4D39" w:rsidRPr="00350111">
        <w:rPr>
          <w:rFonts w:ascii="Times New Roman" w:eastAsia="Times New Roman" w:hAnsi="Times New Roman" w:cs="Times New Roman"/>
          <w:color w:val="000000"/>
          <w:sz w:val="28"/>
          <w:szCs w:val="28"/>
          <w:highlight w:val="green"/>
        </w:rPr>
        <w:t xml:space="preserve"> </w:t>
      </w:r>
      <w:r w:rsidRPr="00350111">
        <w:rPr>
          <w:rFonts w:ascii="Times New Roman" w:eastAsia="Times New Roman" w:hAnsi="Times New Roman" w:cs="Times New Roman"/>
          <w:color w:val="000000"/>
          <w:sz w:val="28"/>
          <w:szCs w:val="28"/>
          <w:highlight w:val="green"/>
        </w:rPr>
        <w:t>использования</w:t>
      </w:r>
      <w:r w:rsidR="008D4D39" w:rsidRPr="00350111">
        <w:rPr>
          <w:rFonts w:ascii="Times New Roman" w:eastAsia="Times New Roman" w:hAnsi="Times New Roman" w:cs="Times New Roman"/>
          <w:color w:val="000000"/>
          <w:sz w:val="28"/>
          <w:szCs w:val="28"/>
          <w:highlight w:val="green"/>
        </w:rPr>
        <w:t xml:space="preserve"> </w:t>
      </w:r>
      <w:r w:rsidRPr="00350111">
        <w:rPr>
          <w:rFonts w:ascii="Times New Roman" w:eastAsia="Times New Roman" w:hAnsi="Times New Roman" w:cs="Times New Roman"/>
          <w:color w:val="000000"/>
          <w:sz w:val="28"/>
          <w:szCs w:val="28"/>
          <w:highlight w:val="green"/>
        </w:rPr>
        <w:t>водопроводной</w:t>
      </w:r>
      <w:r w:rsidR="008D4D39" w:rsidRPr="00350111">
        <w:rPr>
          <w:rFonts w:ascii="Times New Roman" w:eastAsia="Times New Roman" w:hAnsi="Times New Roman" w:cs="Times New Roman"/>
          <w:color w:val="000000"/>
          <w:sz w:val="28"/>
          <w:szCs w:val="28"/>
          <w:highlight w:val="green"/>
        </w:rPr>
        <w:t xml:space="preserve"> </w:t>
      </w:r>
      <w:r w:rsidRPr="00350111">
        <w:rPr>
          <w:rFonts w:ascii="Times New Roman" w:eastAsia="Times New Roman" w:hAnsi="Times New Roman" w:cs="Times New Roman"/>
          <w:color w:val="000000"/>
          <w:sz w:val="28"/>
          <w:szCs w:val="28"/>
          <w:highlight w:val="green"/>
        </w:rPr>
        <w:t>сети</w:t>
      </w:r>
      <w:r w:rsidR="008D4D39" w:rsidRPr="00350111">
        <w:rPr>
          <w:rFonts w:ascii="Times New Roman" w:eastAsia="Times New Roman" w:hAnsi="Times New Roman" w:cs="Times New Roman"/>
          <w:color w:val="000000"/>
          <w:sz w:val="28"/>
          <w:szCs w:val="28"/>
          <w:highlight w:val="green"/>
        </w:rPr>
        <w:t xml:space="preserve"> </w:t>
      </w:r>
      <w:r w:rsidRPr="00350111">
        <w:rPr>
          <w:rFonts w:ascii="Times New Roman" w:eastAsia="Times New Roman" w:hAnsi="Times New Roman" w:cs="Times New Roman"/>
          <w:color w:val="000000"/>
          <w:sz w:val="28"/>
          <w:szCs w:val="28"/>
          <w:highlight w:val="green"/>
        </w:rPr>
        <w:t>взамен</w:t>
      </w:r>
      <w:r w:rsidR="008D4D39" w:rsidRPr="00350111">
        <w:rPr>
          <w:rFonts w:ascii="Times New Roman" w:eastAsia="Times New Roman" w:hAnsi="Times New Roman" w:cs="Times New Roman"/>
          <w:color w:val="000000"/>
          <w:sz w:val="28"/>
          <w:szCs w:val="28"/>
          <w:highlight w:val="green"/>
        </w:rPr>
        <w:t xml:space="preserve"> </w:t>
      </w:r>
      <w:r w:rsidRPr="00350111">
        <w:rPr>
          <w:rFonts w:ascii="Times New Roman" w:eastAsia="Times New Roman" w:hAnsi="Times New Roman" w:cs="Times New Roman"/>
          <w:color w:val="000000"/>
          <w:sz w:val="28"/>
          <w:szCs w:val="28"/>
          <w:highlight w:val="green"/>
        </w:rPr>
        <w:t>второго</w:t>
      </w:r>
      <w:r w:rsidR="008D4D39" w:rsidRPr="00350111">
        <w:rPr>
          <w:rFonts w:ascii="Times New Roman" w:eastAsia="Times New Roman" w:hAnsi="Times New Roman" w:cs="Times New Roman"/>
          <w:color w:val="000000"/>
          <w:sz w:val="28"/>
          <w:szCs w:val="28"/>
          <w:highlight w:val="green"/>
        </w:rPr>
        <w:t xml:space="preserve"> </w:t>
      </w:r>
      <w:r w:rsidRPr="00350111">
        <w:rPr>
          <w:rFonts w:ascii="Times New Roman" w:eastAsia="Times New Roman" w:hAnsi="Times New Roman" w:cs="Times New Roman"/>
          <w:color w:val="000000"/>
          <w:sz w:val="28"/>
          <w:szCs w:val="28"/>
          <w:highlight w:val="green"/>
        </w:rPr>
        <w:t>питательного</w:t>
      </w:r>
      <w:r w:rsidR="008D4D39" w:rsidRPr="00350111">
        <w:rPr>
          <w:rFonts w:ascii="Times New Roman" w:eastAsia="Times New Roman" w:hAnsi="Times New Roman" w:cs="Times New Roman"/>
          <w:color w:val="000000"/>
          <w:sz w:val="28"/>
          <w:szCs w:val="28"/>
          <w:highlight w:val="green"/>
        </w:rPr>
        <w:t xml:space="preserve"> </w:t>
      </w:r>
      <w:r w:rsidRPr="00350111">
        <w:rPr>
          <w:rFonts w:ascii="Times New Roman" w:eastAsia="Times New Roman" w:hAnsi="Times New Roman" w:cs="Times New Roman"/>
          <w:color w:val="000000"/>
          <w:sz w:val="28"/>
          <w:szCs w:val="28"/>
          <w:highlight w:val="green"/>
        </w:rPr>
        <w:t>насоса</w:t>
      </w:r>
      <w:r w:rsidR="008D4D39" w:rsidRPr="00350111">
        <w:rPr>
          <w:rFonts w:ascii="Times New Roman" w:eastAsia="Times New Roman" w:hAnsi="Times New Roman" w:cs="Times New Roman"/>
          <w:color w:val="000000"/>
          <w:sz w:val="28"/>
          <w:szCs w:val="28"/>
          <w:highlight w:val="green"/>
        </w:rPr>
        <w:t xml:space="preserve"> </w:t>
      </w:r>
      <w:r w:rsidRPr="00350111">
        <w:rPr>
          <w:rFonts w:ascii="Times New Roman" w:eastAsia="Times New Roman" w:hAnsi="Times New Roman" w:cs="Times New Roman"/>
          <w:color w:val="000000"/>
          <w:sz w:val="28"/>
          <w:szCs w:val="28"/>
          <w:highlight w:val="green"/>
        </w:rPr>
        <w:t>в</w:t>
      </w:r>
      <w:r w:rsidR="008D4D39" w:rsidRPr="00350111">
        <w:rPr>
          <w:rFonts w:ascii="Times New Roman" w:eastAsia="Times New Roman" w:hAnsi="Times New Roman" w:cs="Times New Roman"/>
          <w:color w:val="000000"/>
          <w:sz w:val="28"/>
          <w:szCs w:val="28"/>
          <w:highlight w:val="green"/>
        </w:rPr>
        <w:t xml:space="preserve"> </w:t>
      </w:r>
      <w:r w:rsidRPr="00350111">
        <w:rPr>
          <w:rFonts w:ascii="Times New Roman" w:eastAsia="Times New Roman" w:hAnsi="Times New Roman" w:cs="Times New Roman"/>
          <w:color w:val="000000"/>
          <w:sz w:val="28"/>
          <w:szCs w:val="28"/>
          <w:highlight w:val="green"/>
        </w:rPr>
        <w:t>непосредственной</w:t>
      </w:r>
      <w:r w:rsidR="008D4D39" w:rsidRPr="00350111">
        <w:rPr>
          <w:rFonts w:ascii="Times New Roman" w:eastAsia="Times New Roman" w:hAnsi="Times New Roman" w:cs="Times New Roman"/>
          <w:color w:val="000000"/>
          <w:sz w:val="28"/>
          <w:szCs w:val="28"/>
          <w:highlight w:val="green"/>
        </w:rPr>
        <w:t xml:space="preserve"> </w:t>
      </w:r>
      <w:r w:rsidRPr="00350111">
        <w:rPr>
          <w:rFonts w:ascii="Times New Roman" w:eastAsia="Times New Roman" w:hAnsi="Times New Roman" w:cs="Times New Roman"/>
          <w:color w:val="000000"/>
          <w:sz w:val="28"/>
          <w:szCs w:val="28"/>
          <w:highlight w:val="green"/>
        </w:rPr>
        <w:t>близости</w:t>
      </w:r>
      <w:r w:rsidR="008D4D39" w:rsidRPr="00350111">
        <w:rPr>
          <w:rFonts w:ascii="Times New Roman" w:eastAsia="Times New Roman" w:hAnsi="Times New Roman" w:cs="Times New Roman"/>
          <w:color w:val="000000"/>
          <w:sz w:val="28"/>
          <w:szCs w:val="28"/>
          <w:highlight w:val="green"/>
        </w:rPr>
        <w:t xml:space="preserve"> </w:t>
      </w:r>
      <w:r w:rsidRPr="00350111">
        <w:rPr>
          <w:rFonts w:ascii="Times New Roman" w:eastAsia="Times New Roman" w:hAnsi="Times New Roman" w:cs="Times New Roman"/>
          <w:color w:val="000000"/>
          <w:sz w:val="28"/>
          <w:szCs w:val="28"/>
          <w:highlight w:val="green"/>
        </w:rPr>
        <w:t>от</w:t>
      </w:r>
      <w:r w:rsidR="008D4D39" w:rsidRPr="00350111">
        <w:rPr>
          <w:rFonts w:ascii="Times New Roman" w:eastAsia="Times New Roman" w:hAnsi="Times New Roman" w:cs="Times New Roman"/>
          <w:color w:val="000000"/>
          <w:sz w:val="28"/>
          <w:szCs w:val="28"/>
          <w:highlight w:val="green"/>
        </w:rPr>
        <w:t xml:space="preserve"> </w:t>
      </w:r>
      <w:r w:rsidRPr="00350111">
        <w:rPr>
          <w:rFonts w:ascii="Times New Roman" w:eastAsia="Times New Roman" w:hAnsi="Times New Roman" w:cs="Times New Roman"/>
          <w:color w:val="000000"/>
          <w:sz w:val="28"/>
          <w:szCs w:val="28"/>
          <w:highlight w:val="green"/>
        </w:rPr>
        <w:t>котла</w:t>
      </w:r>
      <w:r w:rsidR="008D4D39" w:rsidRPr="00350111">
        <w:rPr>
          <w:rFonts w:ascii="Times New Roman" w:eastAsia="Times New Roman" w:hAnsi="Times New Roman" w:cs="Times New Roman"/>
          <w:color w:val="000000"/>
          <w:sz w:val="28"/>
          <w:szCs w:val="28"/>
          <w:highlight w:val="green"/>
        </w:rPr>
        <w:t xml:space="preserve"> </w:t>
      </w:r>
      <w:r w:rsidRPr="00350111">
        <w:rPr>
          <w:rFonts w:ascii="Times New Roman" w:eastAsia="Times New Roman" w:hAnsi="Times New Roman" w:cs="Times New Roman"/>
          <w:color w:val="000000"/>
          <w:sz w:val="28"/>
          <w:szCs w:val="28"/>
          <w:highlight w:val="green"/>
        </w:rPr>
        <w:t>на</w:t>
      </w:r>
      <w:r w:rsidR="008D4D39" w:rsidRPr="00350111">
        <w:rPr>
          <w:rFonts w:ascii="Times New Roman" w:eastAsia="Times New Roman" w:hAnsi="Times New Roman" w:cs="Times New Roman"/>
          <w:color w:val="000000"/>
          <w:sz w:val="28"/>
          <w:szCs w:val="28"/>
          <w:highlight w:val="green"/>
        </w:rPr>
        <w:t xml:space="preserve"> </w:t>
      </w:r>
      <w:r w:rsidRPr="00350111">
        <w:rPr>
          <w:rFonts w:ascii="Times New Roman" w:eastAsia="Times New Roman" w:hAnsi="Times New Roman" w:cs="Times New Roman"/>
          <w:color w:val="000000"/>
          <w:sz w:val="28"/>
          <w:szCs w:val="28"/>
          <w:highlight w:val="green"/>
        </w:rPr>
        <w:t>этой</w:t>
      </w:r>
      <w:r w:rsidR="008D4D39" w:rsidRPr="00350111">
        <w:rPr>
          <w:rFonts w:ascii="Times New Roman" w:eastAsia="Times New Roman" w:hAnsi="Times New Roman" w:cs="Times New Roman"/>
          <w:color w:val="000000"/>
          <w:sz w:val="28"/>
          <w:szCs w:val="28"/>
          <w:highlight w:val="green"/>
        </w:rPr>
        <w:t xml:space="preserve"> </w:t>
      </w:r>
      <w:r w:rsidRPr="00350111">
        <w:rPr>
          <w:rFonts w:ascii="Times New Roman" w:eastAsia="Times New Roman" w:hAnsi="Times New Roman" w:cs="Times New Roman"/>
          <w:color w:val="000000"/>
          <w:sz w:val="28"/>
          <w:szCs w:val="28"/>
          <w:highlight w:val="green"/>
        </w:rPr>
        <w:t>водопроводной</w:t>
      </w:r>
      <w:r w:rsidR="008D4D39" w:rsidRPr="00350111">
        <w:rPr>
          <w:rFonts w:ascii="Times New Roman" w:eastAsia="Times New Roman" w:hAnsi="Times New Roman" w:cs="Times New Roman"/>
          <w:color w:val="000000"/>
          <w:sz w:val="28"/>
          <w:szCs w:val="28"/>
          <w:highlight w:val="green"/>
        </w:rPr>
        <w:t xml:space="preserve"> </w:t>
      </w:r>
      <w:r w:rsidRPr="00350111">
        <w:rPr>
          <w:rFonts w:ascii="Times New Roman" w:eastAsia="Times New Roman" w:hAnsi="Times New Roman" w:cs="Times New Roman"/>
          <w:color w:val="000000"/>
          <w:sz w:val="28"/>
          <w:szCs w:val="28"/>
          <w:highlight w:val="green"/>
        </w:rPr>
        <w:t>линии</w:t>
      </w:r>
      <w:r w:rsidR="008D4D39" w:rsidRPr="00350111">
        <w:rPr>
          <w:rFonts w:ascii="Times New Roman" w:eastAsia="Times New Roman" w:hAnsi="Times New Roman" w:cs="Times New Roman"/>
          <w:color w:val="000000"/>
          <w:sz w:val="28"/>
          <w:szCs w:val="28"/>
          <w:highlight w:val="green"/>
        </w:rPr>
        <w:t xml:space="preserve"> </w:t>
      </w:r>
      <w:r w:rsidRPr="00350111">
        <w:rPr>
          <w:rFonts w:ascii="Times New Roman" w:eastAsia="Times New Roman" w:hAnsi="Times New Roman" w:cs="Times New Roman"/>
          <w:color w:val="000000"/>
          <w:sz w:val="28"/>
          <w:szCs w:val="28"/>
          <w:highlight w:val="green"/>
        </w:rPr>
        <w:t>до</w:t>
      </w:r>
      <w:r w:rsidR="00880907" w:rsidRPr="00350111">
        <w:rPr>
          <w:rFonts w:ascii="Times New Roman" w:eastAsia="Times New Roman" w:hAnsi="Times New Roman" w:cs="Times New Roman"/>
          <w:color w:val="000000"/>
          <w:sz w:val="28"/>
          <w:szCs w:val="28"/>
          <w:highlight w:val="green"/>
        </w:rPr>
        <w:t>лжен</w:t>
      </w:r>
      <w:r w:rsidR="008D4D39" w:rsidRPr="00350111">
        <w:rPr>
          <w:rFonts w:ascii="Times New Roman" w:eastAsia="Times New Roman" w:hAnsi="Times New Roman" w:cs="Times New Roman"/>
          <w:color w:val="000000"/>
          <w:sz w:val="28"/>
          <w:szCs w:val="28"/>
          <w:highlight w:val="green"/>
        </w:rPr>
        <w:t xml:space="preserve"> </w:t>
      </w:r>
      <w:r w:rsidR="00880907" w:rsidRPr="00350111">
        <w:rPr>
          <w:rFonts w:ascii="Times New Roman" w:eastAsia="Times New Roman" w:hAnsi="Times New Roman" w:cs="Times New Roman"/>
          <w:color w:val="000000"/>
          <w:sz w:val="28"/>
          <w:szCs w:val="28"/>
          <w:highlight w:val="green"/>
        </w:rPr>
        <w:t>быть</w:t>
      </w:r>
      <w:r w:rsidR="008D4D39" w:rsidRPr="00350111">
        <w:rPr>
          <w:rFonts w:ascii="Times New Roman" w:eastAsia="Times New Roman" w:hAnsi="Times New Roman" w:cs="Times New Roman"/>
          <w:color w:val="000000"/>
          <w:sz w:val="28"/>
          <w:szCs w:val="28"/>
          <w:highlight w:val="green"/>
        </w:rPr>
        <w:t xml:space="preserve"> </w:t>
      </w:r>
      <w:r w:rsidR="00880907" w:rsidRPr="00350111">
        <w:rPr>
          <w:rFonts w:ascii="Times New Roman" w:eastAsia="Times New Roman" w:hAnsi="Times New Roman" w:cs="Times New Roman"/>
          <w:color w:val="000000"/>
          <w:sz w:val="28"/>
          <w:szCs w:val="28"/>
          <w:highlight w:val="green"/>
        </w:rPr>
        <w:t>установлен</w:t>
      </w:r>
      <w:r w:rsidR="008D4D39" w:rsidRPr="00350111">
        <w:rPr>
          <w:rFonts w:ascii="Times New Roman" w:eastAsia="Times New Roman" w:hAnsi="Times New Roman" w:cs="Times New Roman"/>
          <w:color w:val="000000"/>
          <w:sz w:val="28"/>
          <w:szCs w:val="28"/>
          <w:highlight w:val="green"/>
        </w:rPr>
        <w:t xml:space="preserve"> </w:t>
      </w:r>
      <w:r w:rsidR="00880907" w:rsidRPr="00350111">
        <w:rPr>
          <w:rFonts w:ascii="Times New Roman" w:eastAsia="Times New Roman" w:hAnsi="Times New Roman" w:cs="Times New Roman"/>
          <w:color w:val="000000"/>
          <w:sz w:val="28"/>
          <w:szCs w:val="28"/>
          <w:highlight w:val="green"/>
        </w:rPr>
        <w:t>манометр.</w:t>
      </w:r>
    </w:p>
    <w:p w14:paraId="29519E40" w14:textId="7E808A2A" w:rsidR="00583DAE" w:rsidRPr="00350111" w:rsidRDefault="002F7F95" w:rsidP="00CB5F09">
      <w:pPr>
        <w:spacing w:after="0" w:line="240" w:lineRule="auto"/>
        <w:ind w:firstLine="567"/>
        <w:jc w:val="both"/>
        <w:rPr>
          <w:rFonts w:ascii="Times New Roman" w:eastAsia="Times New Roman" w:hAnsi="Times New Roman" w:cs="Times New Roman"/>
          <w:color w:val="000000"/>
          <w:sz w:val="28"/>
          <w:szCs w:val="28"/>
          <w:highlight w:val="green"/>
        </w:rPr>
      </w:pPr>
      <w:r w:rsidRPr="00350111">
        <w:rPr>
          <w:rFonts w:ascii="Times New Roman" w:eastAsia="Times New Roman" w:hAnsi="Times New Roman" w:cs="Times New Roman"/>
          <w:color w:val="000000"/>
          <w:sz w:val="28"/>
          <w:szCs w:val="28"/>
          <w:highlight w:val="green"/>
        </w:rPr>
        <w:t>10.4.12</w:t>
      </w:r>
      <w:r w:rsidR="008D4D39" w:rsidRPr="00350111">
        <w:rPr>
          <w:rFonts w:ascii="Times New Roman" w:eastAsia="Times New Roman" w:hAnsi="Times New Roman" w:cs="Times New Roman"/>
          <w:color w:val="000000"/>
          <w:sz w:val="28"/>
          <w:szCs w:val="28"/>
          <w:highlight w:val="green"/>
        </w:rPr>
        <w:t xml:space="preserve"> </w:t>
      </w:r>
      <w:r w:rsidRPr="00350111">
        <w:rPr>
          <w:rFonts w:ascii="Times New Roman" w:eastAsia="Times New Roman" w:hAnsi="Times New Roman" w:cs="Times New Roman"/>
          <w:color w:val="000000"/>
          <w:sz w:val="28"/>
          <w:szCs w:val="28"/>
          <w:highlight w:val="green"/>
        </w:rPr>
        <w:t>Котлы,</w:t>
      </w:r>
      <w:r w:rsidR="008D4D39" w:rsidRPr="00350111">
        <w:rPr>
          <w:rFonts w:ascii="Times New Roman" w:eastAsia="Times New Roman" w:hAnsi="Times New Roman" w:cs="Times New Roman"/>
          <w:color w:val="000000"/>
          <w:sz w:val="28"/>
          <w:szCs w:val="28"/>
          <w:highlight w:val="green"/>
        </w:rPr>
        <w:t xml:space="preserve"> </w:t>
      </w:r>
      <w:r w:rsidRPr="00350111">
        <w:rPr>
          <w:rFonts w:ascii="Times New Roman" w:eastAsia="Times New Roman" w:hAnsi="Times New Roman" w:cs="Times New Roman"/>
          <w:color w:val="000000"/>
          <w:sz w:val="28"/>
          <w:szCs w:val="28"/>
          <w:highlight w:val="green"/>
        </w:rPr>
        <w:t>работающие</w:t>
      </w:r>
      <w:r w:rsidR="008D4D39" w:rsidRPr="00350111">
        <w:rPr>
          <w:rFonts w:ascii="Times New Roman" w:eastAsia="Times New Roman" w:hAnsi="Times New Roman" w:cs="Times New Roman"/>
          <w:color w:val="000000"/>
          <w:sz w:val="28"/>
          <w:szCs w:val="28"/>
          <w:highlight w:val="green"/>
        </w:rPr>
        <w:t xml:space="preserve"> </w:t>
      </w:r>
      <w:r w:rsidRPr="00350111">
        <w:rPr>
          <w:rFonts w:ascii="Times New Roman" w:eastAsia="Times New Roman" w:hAnsi="Times New Roman" w:cs="Times New Roman"/>
          <w:color w:val="000000"/>
          <w:sz w:val="28"/>
          <w:szCs w:val="28"/>
          <w:highlight w:val="green"/>
        </w:rPr>
        <w:t>на</w:t>
      </w:r>
      <w:r w:rsidR="008D4D39" w:rsidRPr="00350111">
        <w:rPr>
          <w:rFonts w:ascii="Times New Roman" w:eastAsia="Times New Roman" w:hAnsi="Times New Roman" w:cs="Times New Roman"/>
          <w:color w:val="000000"/>
          <w:sz w:val="28"/>
          <w:szCs w:val="28"/>
          <w:highlight w:val="green"/>
        </w:rPr>
        <w:t xml:space="preserve"> </w:t>
      </w:r>
      <w:r w:rsidRPr="00350111">
        <w:rPr>
          <w:rFonts w:ascii="Times New Roman" w:eastAsia="Times New Roman" w:hAnsi="Times New Roman" w:cs="Times New Roman"/>
          <w:color w:val="000000"/>
          <w:sz w:val="28"/>
          <w:szCs w:val="28"/>
          <w:highlight w:val="green"/>
        </w:rPr>
        <w:t>газообразном</w:t>
      </w:r>
      <w:r w:rsidR="008D4D39" w:rsidRPr="00350111">
        <w:rPr>
          <w:rFonts w:ascii="Times New Roman" w:eastAsia="Times New Roman" w:hAnsi="Times New Roman" w:cs="Times New Roman"/>
          <w:color w:val="000000"/>
          <w:sz w:val="28"/>
          <w:szCs w:val="28"/>
          <w:highlight w:val="green"/>
        </w:rPr>
        <w:t xml:space="preserve"> </w:t>
      </w:r>
      <w:r w:rsidRPr="00350111">
        <w:rPr>
          <w:rFonts w:ascii="Times New Roman" w:eastAsia="Times New Roman" w:hAnsi="Times New Roman" w:cs="Times New Roman"/>
          <w:color w:val="000000"/>
          <w:sz w:val="28"/>
          <w:szCs w:val="28"/>
          <w:highlight w:val="green"/>
        </w:rPr>
        <w:t>топливе,</w:t>
      </w:r>
      <w:r w:rsidR="008D4D39" w:rsidRPr="00350111">
        <w:rPr>
          <w:rFonts w:ascii="Times New Roman" w:eastAsia="Times New Roman" w:hAnsi="Times New Roman" w:cs="Times New Roman"/>
          <w:color w:val="000000"/>
          <w:sz w:val="28"/>
          <w:szCs w:val="28"/>
          <w:highlight w:val="green"/>
        </w:rPr>
        <w:t xml:space="preserve"> </w:t>
      </w:r>
      <w:r w:rsidRPr="00350111">
        <w:rPr>
          <w:rFonts w:ascii="Times New Roman" w:eastAsia="Times New Roman" w:hAnsi="Times New Roman" w:cs="Times New Roman"/>
          <w:color w:val="000000"/>
          <w:sz w:val="28"/>
          <w:szCs w:val="28"/>
          <w:highlight w:val="green"/>
        </w:rPr>
        <w:t>должны</w:t>
      </w:r>
      <w:r w:rsidR="008D4D39" w:rsidRPr="00350111">
        <w:rPr>
          <w:rFonts w:ascii="Times New Roman" w:eastAsia="Times New Roman" w:hAnsi="Times New Roman" w:cs="Times New Roman"/>
          <w:color w:val="000000"/>
          <w:sz w:val="28"/>
          <w:szCs w:val="28"/>
          <w:highlight w:val="green"/>
        </w:rPr>
        <w:t xml:space="preserve"> </w:t>
      </w:r>
      <w:r w:rsidRPr="00350111">
        <w:rPr>
          <w:rFonts w:ascii="Times New Roman" w:eastAsia="Times New Roman" w:hAnsi="Times New Roman" w:cs="Times New Roman"/>
          <w:color w:val="000000"/>
          <w:sz w:val="28"/>
          <w:szCs w:val="28"/>
          <w:highlight w:val="green"/>
        </w:rPr>
        <w:t>быть</w:t>
      </w:r>
      <w:r w:rsidR="008D4D39" w:rsidRPr="00350111">
        <w:rPr>
          <w:rFonts w:ascii="Times New Roman" w:eastAsia="Times New Roman" w:hAnsi="Times New Roman" w:cs="Times New Roman"/>
          <w:color w:val="000000"/>
          <w:sz w:val="28"/>
          <w:szCs w:val="28"/>
          <w:highlight w:val="green"/>
        </w:rPr>
        <w:t xml:space="preserve"> </w:t>
      </w:r>
      <w:r w:rsidRPr="00350111">
        <w:rPr>
          <w:rFonts w:ascii="Times New Roman" w:eastAsia="Times New Roman" w:hAnsi="Times New Roman" w:cs="Times New Roman"/>
          <w:color w:val="000000"/>
          <w:sz w:val="28"/>
          <w:szCs w:val="28"/>
          <w:highlight w:val="green"/>
        </w:rPr>
        <w:t>оснащены</w:t>
      </w:r>
      <w:r w:rsidR="008D4D39" w:rsidRPr="00350111">
        <w:rPr>
          <w:rFonts w:ascii="Times New Roman" w:eastAsia="Times New Roman" w:hAnsi="Times New Roman" w:cs="Times New Roman"/>
          <w:color w:val="000000"/>
          <w:sz w:val="28"/>
          <w:szCs w:val="28"/>
          <w:highlight w:val="green"/>
        </w:rPr>
        <w:t xml:space="preserve"> </w:t>
      </w:r>
      <w:r w:rsidR="004D06BE" w:rsidRPr="00350111">
        <w:rPr>
          <w:rFonts w:ascii="Times New Roman" w:eastAsia="Times New Roman" w:hAnsi="Times New Roman" w:cs="Times New Roman"/>
          <w:color w:val="000000"/>
          <w:sz w:val="28"/>
          <w:szCs w:val="28"/>
          <w:highlight w:val="green"/>
        </w:rPr>
        <w:t>приборами</w:t>
      </w:r>
      <w:r w:rsidR="008D4D39" w:rsidRPr="00350111">
        <w:rPr>
          <w:rFonts w:ascii="Times New Roman" w:eastAsia="Times New Roman" w:hAnsi="Times New Roman" w:cs="Times New Roman"/>
          <w:color w:val="000000"/>
          <w:sz w:val="28"/>
          <w:szCs w:val="28"/>
          <w:highlight w:val="green"/>
        </w:rPr>
        <w:t xml:space="preserve"> </w:t>
      </w:r>
      <w:r w:rsidR="004D06BE" w:rsidRPr="00350111">
        <w:rPr>
          <w:rFonts w:ascii="Times New Roman" w:eastAsia="Times New Roman" w:hAnsi="Times New Roman" w:cs="Times New Roman"/>
          <w:color w:val="000000"/>
          <w:sz w:val="28"/>
          <w:szCs w:val="28"/>
          <w:highlight w:val="green"/>
        </w:rPr>
        <w:t>контроля</w:t>
      </w:r>
      <w:r w:rsidR="008D4D39" w:rsidRPr="00350111">
        <w:rPr>
          <w:rFonts w:ascii="Times New Roman" w:eastAsia="Times New Roman" w:hAnsi="Times New Roman" w:cs="Times New Roman"/>
          <w:color w:val="000000"/>
          <w:sz w:val="28"/>
          <w:szCs w:val="28"/>
          <w:highlight w:val="green"/>
        </w:rPr>
        <w:t xml:space="preserve"> </w:t>
      </w:r>
      <w:r w:rsidR="004D06BE" w:rsidRPr="00350111">
        <w:rPr>
          <w:rFonts w:ascii="Times New Roman" w:eastAsia="Times New Roman" w:hAnsi="Times New Roman" w:cs="Times New Roman"/>
          <w:color w:val="000000"/>
          <w:sz w:val="28"/>
          <w:szCs w:val="28"/>
          <w:highlight w:val="green"/>
        </w:rPr>
        <w:t>давления</w:t>
      </w:r>
      <w:r w:rsidR="008D4D39" w:rsidRPr="00350111">
        <w:rPr>
          <w:rFonts w:ascii="Times New Roman" w:eastAsia="Times New Roman" w:hAnsi="Times New Roman" w:cs="Times New Roman"/>
          <w:color w:val="000000"/>
          <w:sz w:val="28"/>
          <w:szCs w:val="28"/>
          <w:highlight w:val="green"/>
        </w:rPr>
        <w:t xml:space="preserve"> </w:t>
      </w:r>
      <w:r w:rsidR="004D06BE" w:rsidRPr="00350111">
        <w:rPr>
          <w:rFonts w:ascii="Times New Roman" w:eastAsia="Times New Roman" w:hAnsi="Times New Roman" w:cs="Times New Roman"/>
          <w:color w:val="000000"/>
          <w:sz w:val="28"/>
          <w:szCs w:val="28"/>
          <w:highlight w:val="green"/>
        </w:rPr>
        <w:t>газа</w:t>
      </w:r>
      <w:r w:rsidR="008D4D39" w:rsidRPr="00350111">
        <w:rPr>
          <w:rFonts w:ascii="Times New Roman" w:eastAsia="Times New Roman" w:hAnsi="Times New Roman" w:cs="Times New Roman"/>
          <w:color w:val="000000"/>
          <w:sz w:val="28"/>
          <w:szCs w:val="28"/>
          <w:highlight w:val="green"/>
        </w:rPr>
        <w:t xml:space="preserve"> </w:t>
      </w:r>
      <w:r w:rsidR="004D06BE" w:rsidRPr="00350111">
        <w:rPr>
          <w:rFonts w:ascii="Times New Roman" w:eastAsia="Times New Roman" w:hAnsi="Times New Roman" w:cs="Times New Roman"/>
          <w:color w:val="000000"/>
          <w:sz w:val="28"/>
          <w:szCs w:val="28"/>
          <w:highlight w:val="green"/>
        </w:rPr>
        <w:t>перед</w:t>
      </w:r>
      <w:r w:rsidR="008D4D39" w:rsidRPr="00350111">
        <w:rPr>
          <w:rFonts w:ascii="Times New Roman" w:eastAsia="Times New Roman" w:hAnsi="Times New Roman" w:cs="Times New Roman"/>
          <w:color w:val="000000"/>
          <w:sz w:val="28"/>
          <w:szCs w:val="28"/>
          <w:highlight w:val="green"/>
        </w:rPr>
        <w:t xml:space="preserve"> </w:t>
      </w:r>
      <w:r w:rsidR="004D06BE" w:rsidRPr="00350111">
        <w:rPr>
          <w:rFonts w:ascii="Times New Roman" w:eastAsia="Times New Roman" w:hAnsi="Times New Roman" w:cs="Times New Roman"/>
          <w:color w:val="000000"/>
          <w:sz w:val="28"/>
          <w:szCs w:val="28"/>
          <w:highlight w:val="green"/>
        </w:rPr>
        <w:t>горелками</w:t>
      </w:r>
      <w:r w:rsidRPr="00350111">
        <w:rPr>
          <w:rFonts w:ascii="Times New Roman" w:eastAsia="Times New Roman" w:hAnsi="Times New Roman" w:cs="Times New Roman"/>
          <w:color w:val="000000"/>
          <w:sz w:val="28"/>
          <w:szCs w:val="28"/>
          <w:highlight w:val="green"/>
        </w:rPr>
        <w:t>.</w:t>
      </w:r>
    </w:p>
    <w:p w14:paraId="4560639D" w14:textId="77777777" w:rsidR="006A77E2" w:rsidRPr="00350111" w:rsidRDefault="006A77E2" w:rsidP="006A77E2">
      <w:pPr>
        <w:spacing w:after="0" w:line="240" w:lineRule="auto"/>
        <w:ind w:firstLine="567"/>
        <w:jc w:val="both"/>
        <w:rPr>
          <w:rFonts w:ascii="Times New Roman" w:eastAsia="Times New Roman" w:hAnsi="Times New Roman" w:cs="Times New Roman"/>
          <w:color w:val="000000"/>
          <w:sz w:val="28"/>
          <w:szCs w:val="28"/>
          <w:highlight w:val="green"/>
        </w:rPr>
      </w:pPr>
      <w:r w:rsidRPr="00350111">
        <w:rPr>
          <w:rFonts w:ascii="Times New Roman" w:eastAsia="Times New Roman" w:hAnsi="Times New Roman" w:cs="Times New Roman"/>
          <w:color w:val="000000"/>
          <w:sz w:val="28"/>
          <w:szCs w:val="28"/>
          <w:highlight w:val="green"/>
        </w:rPr>
        <w:t>10.4.13 В блочно-модульных котельных, эксплуатируемых без постоянного присутствия обслуживающего персонала, манометры, контролирующие безопасные режимы эксплуатации, должны дублироваться устройствами, обеспечивающими передачу информации на диспетчерский пункт.</w:t>
      </w:r>
    </w:p>
    <w:p w14:paraId="1DDA570D" w14:textId="77777777" w:rsidR="006A77E2" w:rsidRPr="00350111" w:rsidRDefault="006A77E2" w:rsidP="006A77E2">
      <w:pPr>
        <w:spacing w:after="0" w:line="240" w:lineRule="auto"/>
        <w:ind w:firstLine="567"/>
        <w:jc w:val="both"/>
        <w:rPr>
          <w:rFonts w:ascii="Times New Roman" w:eastAsia="Times New Roman" w:hAnsi="Times New Roman" w:cs="Times New Roman"/>
          <w:color w:val="000000"/>
          <w:sz w:val="28"/>
          <w:szCs w:val="28"/>
          <w:highlight w:val="green"/>
        </w:rPr>
      </w:pPr>
      <w:r w:rsidRPr="00350111">
        <w:rPr>
          <w:rFonts w:ascii="Times New Roman" w:eastAsia="Times New Roman" w:hAnsi="Times New Roman" w:cs="Times New Roman"/>
          <w:color w:val="000000"/>
          <w:sz w:val="28"/>
          <w:szCs w:val="28"/>
          <w:highlight w:val="green"/>
        </w:rPr>
        <w:t>Манометры необходимо устанавливать для контроля загрязнения и работоспособности:</w:t>
      </w:r>
    </w:p>
    <w:p w14:paraId="5C4A5F78" w14:textId="77777777" w:rsidR="006A77E2" w:rsidRPr="00350111" w:rsidRDefault="006A77E2" w:rsidP="006A77E2">
      <w:pPr>
        <w:spacing w:after="0" w:line="240" w:lineRule="auto"/>
        <w:ind w:firstLine="567"/>
        <w:jc w:val="both"/>
        <w:rPr>
          <w:rFonts w:ascii="Times New Roman" w:eastAsia="Times New Roman" w:hAnsi="Times New Roman" w:cs="Times New Roman"/>
          <w:color w:val="000000"/>
          <w:sz w:val="28"/>
          <w:szCs w:val="28"/>
          <w:highlight w:val="green"/>
        </w:rPr>
      </w:pPr>
      <w:r w:rsidRPr="00350111">
        <w:rPr>
          <w:rFonts w:ascii="Times New Roman" w:eastAsia="Times New Roman" w:hAnsi="Times New Roman" w:cs="Times New Roman"/>
          <w:color w:val="000000"/>
          <w:sz w:val="28"/>
          <w:szCs w:val="28"/>
          <w:highlight w:val="green"/>
        </w:rPr>
        <w:t>- до и после фильтров (грязевиков);</w:t>
      </w:r>
    </w:p>
    <w:p w14:paraId="2C3D5EF4" w14:textId="77777777" w:rsidR="006A77E2" w:rsidRPr="00350111" w:rsidRDefault="006A77E2" w:rsidP="006A77E2">
      <w:pPr>
        <w:spacing w:after="0" w:line="240" w:lineRule="auto"/>
        <w:ind w:firstLine="567"/>
        <w:jc w:val="both"/>
        <w:rPr>
          <w:rFonts w:ascii="Times New Roman" w:eastAsia="Times New Roman" w:hAnsi="Times New Roman" w:cs="Times New Roman"/>
          <w:color w:val="000000"/>
          <w:sz w:val="28"/>
          <w:szCs w:val="28"/>
          <w:highlight w:val="green"/>
        </w:rPr>
      </w:pPr>
      <w:r w:rsidRPr="00350111">
        <w:rPr>
          <w:rFonts w:ascii="Times New Roman" w:eastAsia="Times New Roman" w:hAnsi="Times New Roman" w:cs="Times New Roman"/>
          <w:color w:val="000000"/>
          <w:sz w:val="28"/>
          <w:szCs w:val="28"/>
          <w:highlight w:val="green"/>
        </w:rPr>
        <w:t>- на входе и выходе теплоносителей в теплообменные аппараты;</w:t>
      </w:r>
    </w:p>
    <w:p w14:paraId="497080BF" w14:textId="77777777" w:rsidR="006A77E2" w:rsidRPr="00350111" w:rsidRDefault="006A77E2" w:rsidP="006A77E2">
      <w:pPr>
        <w:spacing w:after="0" w:line="240" w:lineRule="auto"/>
        <w:ind w:firstLine="567"/>
        <w:jc w:val="both"/>
        <w:rPr>
          <w:rFonts w:ascii="Times New Roman" w:eastAsia="Times New Roman" w:hAnsi="Times New Roman" w:cs="Times New Roman"/>
          <w:color w:val="000000"/>
          <w:sz w:val="28"/>
          <w:szCs w:val="28"/>
          <w:highlight w:val="green"/>
        </w:rPr>
      </w:pPr>
      <w:r w:rsidRPr="00350111">
        <w:rPr>
          <w:rFonts w:ascii="Times New Roman" w:eastAsia="Times New Roman" w:hAnsi="Times New Roman" w:cs="Times New Roman"/>
          <w:color w:val="000000"/>
          <w:sz w:val="28"/>
          <w:szCs w:val="28"/>
          <w:highlight w:val="green"/>
        </w:rPr>
        <w:t>- на линиях входа и нагнетания любых насосов;</w:t>
      </w:r>
    </w:p>
    <w:p w14:paraId="7C07EB83" w14:textId="77777777" w:rsidR="006A77E2" w:rsidRPr="00350111" w:rsidRDefault="006A77E2" w:rsidP="006A77E2">
      <w:pPr>
        <w:spacing w:after="0" w:line="240" w:lineRule="auto"/>
        <w:ind w:firstLine="567"/>
        <w:jc w:val="both"/>
        <w:rPr>
          <w:rFonts w:ascii="Times New Roman" w:eastAsia="Times New Roman" w:hAnsi="Times New Roman" w:cs="Times New Roman"/>
          <w:color w:val="000000"/>
          <w:sz w:val="28"/>
          <w:szCs w:val="28"/>
          <w:highlight w:val="green"/>
        </w:rPr>
      </w:pPr>
      <w:r w:rsidRPr="00350111">
        <w:rPr>
          <w:rFonts w:ascii="Times New Roman" w:eastAsia="Times New Roman" w:hAnsi="Times New Roman" w:cs="Times New Roman"/>
          <w:color w:val="000000"/>
          <w:sz w:val="28"/>
          <w:szCs w:val="28"/>
          <w:highlight w:val="green"/>
        </w:rPr>
        <w:t>- до и после редукционных и регулирующих клапанов;</w:t>
      </w:r>
    </w:p>
    <w:p w14:paraId="56E2EF68" w14:textId="77777777" w:rsidR="006A77E2" w:rsidRPr="00350111" w:rsidRDefault="006A77E2" w:rsidP="006A77E2">
      <w:pPr>
        <w:spacing w:after="0" w:line="240" w:lineRule="auto"/>
        <w:ind w:firstLine="567"/>
        <w:jc w:val="both"/>
        <w:rPr>
          <w:rFonts w:ascii="Times New Roman" w:eastAsia="Times New Roman" w:hAnsi="Times New Roman" w:cs="Times New Roman"/>
          <w:color w:val="000000"/>
          <w:sz w:val="28"/>
          <w:szCs w:val="28"/>
          <w:highlight w:val="green"/>
        </w:rPr>
      </w:pPr>
      <w:r w:rsidRPr="00350111">
        <w:rPr>
          <w:rFonts w:ascii="Times New Roman" w:eastAsia="Times New Roman" w:hAnsi="Times New Roman" w:cs="Times New Roman"/>
          <w:color w:val="000000"/>
          <w:sz w:val="28"/>
          <w:szCs w:val="28"/>
          <w:highlight w:val="green"/>
        </w:rPr>
        <w:t>- на входе и выходе тепловых сетей из котельной;</w:t>
      </w:r>
    </w:p>
    <w:p w14:paraId="5B075B7F" w14:textId="77777777" w:rsidR="006A77E2" w:rsidRPr="00350111" w:rsidRDefault="006A77E2" w:rsidP="006A77E2">
      <w:pPr>
        <w:spacing w:after="0" w:line="240" w:lineRule="auto"/>
        <w:ind w:firstLine="567"/>
        <w:jc w:val="both"/>
        <w:rPr>
          <w:rFonts w:ascii="Times New Roman" w:eastAsia="Times New Roman" w:hAnsi="Times New Roman" w:cs="Times New Roman"/>
          <w:color w:val="000000"/>
          <w:sz w:val="28"/>
          <w:szCs w:val="28"/>
          <w:highlight w:val="green"/>
        </w:rPr>
      </w:pPr>
      <w:r w:rsidRPr="00350111">
        <w:rPr>
          <w:rFonts w:ascii="Times New Roman" w:eastAsia="Times New Roman" w:hAnsi="Times New Roman" w:cs="Times New Roman"/>
          <w:color w:val="000000"/>
          <w:sz w:val="28"/>
          <w:szCs w:val="28"/>
          <w:highlight w:val="green"/>
        </w:rPr>
        <w:lastRenderedPageBreak/>
        <w:t>- на всех коллекторах пара и воды;</w:t>
      </w:r>
    </w:p>
    <w:p w14:paraId="444DF47F" w14:textId="77777777" w:rsidR="006A77E2" w:rsidRPr="00350111" w:rsidRDefault="006A77E2" w:rsidP="006A77E2">
      <w:pPr>
        <w:spacing w:after="0" w:line="240" w:lineRule="auto"/>
        <w:ind w:firstLine="567"/>
        <w:jc w:val="both"/>
        <w:rPr>
          <w:rFonts w:ascii="Times New Roman" w:eastAsia="Times New Roman" w:hAnsi="Times New Roman" w:cs="Times New Roman"/>
          <w:color w:val="000000"/>
          <w:sz w:val="28"/>
          <w:szCs w:val="28"/>
          <w:highlight w:val="green"/>
        </w:rPr>
      </w:pPr>
      <w:r w:rsidRPr="00350111">
        <w:rPr>
          <w:rFonts w:ascii="Times New Roman" w:eastAsia="Times New Roman" w:hAnsi="Times New Roman" w:cs="Times New Roman"/>
          <w:color w:val="000000"/>
          <w:sz w:val="28"/>
          <w:szCs w:val="28"/>
          <w:highlight w:val="green"/>
        </w:rPr>
        <w:t>- на паровых и водогрейных котлах, а также сосудах, работающих под давлением, в соответствии с настоящим сводом правил и [15].</w:t>
      </w:r>
    </w:p>
    <w:p w14:paraId="7DA99269" w14:textId="77777777" w:rsidR="006A77E2" w:rsidRPr="00350111" w:rsidRDefault="006A77E2" w:rsidP="006A77E2">
      <w:pPr>
        <w:spacing w:after="0" w:line="240" w:lineRule="auto"/>
        <w:ind w:firstLine="567"/>
        <w:jc w:val="both"/>
        <w:rPr>
          <w:rFonts w:ascii="Times New Roman" w:eastAsia="Times New Roman" w:hAnsi="Times New Roman" w:cs="Times New Roman"/>
          <w:color w:val="000000"/>
          <w:sz w:val="28"/>
          <w:szCs w:val="28"/>
          <w:highlight w:val="green"/>
        </w:rPr>
      </w:pPr>
      <w:r w:rsidRPr="00350111">
        <w:rPr>
          <w:rFonts w:ascii="Times New Roman" w:eastAsia="Times New Roman" w:hAnsi="Times New Roman" w:cs="Times New Roman"/>
          <w:color w:val="000000"/>
          <w:sz w:val="28"/>
          <w:szCs w:val="28"/>
          <w:highlight w:val="green"/>
        </w:rPr>
        <w:t>Для установки манометров следует применять соответствующие закладные конструкции (бобышки).</w:t>
      </w:r>
    </w:p>
    <w:p w14:paraId="24415BA1" w14:textId="6D62C406" w:rsidR="006A77E2" w:rsidRPr="00CB5F09" w:rsidRDefault="006A77E2" w:rsidP="006A77E2">
      <w:pPr>
        <w:spacing w:after="0" w:line="240" w:lineRule="auto"/>
        <w:ind w:firstLine="567"/>
        <w:jc w:val="both"/>
        <w:rPr>
          <w:rFonts w:ascii="Times New Roman" w:eastAsia="Times New Roman" w:hAnsi="Times New Roman" w:cs="Times New Roman"/>
          <w:color w:val="000000"/>
          <w:sz w:val="28"/>
          <w:szCs w:val="28"/>
        </w:rPr>
      </w:pPr>
      <w:r w:rsidRPr="00350111">
        <w:rPr>
          <w:rFonts w:ascii="Times New Roman" w:eastAsia="Times New Roman" w:hAnsi="Times New Roman" w:cs="Times New Roman"/>
          <w:color w:val="000000"/>
          <w:sz w:val="28"/>
          <w:szCs w:val="28"/>
          <w:highlight w:val="green"/>
        </w:rPr>
        <w:t>10.4.14 Для измерения давления пара или другой среды с температурой выше 100 °С манометр следует подключать через соединительную сифонную трубку или через другое аналогичное приспособление. Непосредственно перед манометром должен быть установлен запорный орган.</w:t>
      </w:r>
    </w:p>
    <w:p w14:paraId="7313B1E9" w14:textId="74DE98C7" w:rsidR="006A77E2" w:rsidRPr="00E227BF" w:rsidRDefault="006A77E2" w:rsidP="006A77E2">
      <w:pPr>
        <w:pStyle w:val="ad"/>
        <w:ind w:firstLine="567"/>
        <w:rPr>
          <w:b/>
          <w:szCs w:val="28"/>
        </w:rPr>
      </w:pPr>
      <w:r w:rsidRPr="006A77E2">
        <w:rPr>
          <w:rFonts w:eastAsia="Times New Roman"/>
          <w:b/>
          <w:bCs/>
          <w:color w:val="000000"/>
          <w:szCs w:val="28"/>
        </w:rPr>
        <w:t>10.4.13</w:t>
      </w:r>
      <w:r>
        <w:rPr>
          <w:rFonts w:eastAsia="Times New Roman"/>
          <w:b/>
          <w:bCs/>
          <w:color w:val="000000"/>
          <w:szCs w:val="28"/>
        </w:rPr>
        <w:t>,</w:t>
      </w:r>
      <w:r w:rsidRPr="006A77E2">
        <w:rPr>
          <w:rFonts w:eastAsia="Times New Roman"/>
          <w:b/>
          <w:bCs/>
          <w:color w:val="000000"/>
          <w:szCs w:val="28"/>
        </w:rPr>
        <w:t xml:space="preserve"> 10.4.14</w:t>
      </w:r>
      <w:r>
        <w:rPr>
          <w:rFonts w:eastAsia="Times New Roman"/>
          <w:b/>
          <w:bCs/>
          <w:color w:val="000000"/>
          <w:szCs w:val="28"/>
        </w:rPr>
        <w:t xml:space="preserve"> </w:t>
      </w:r>
      <w:r w:rsidRPr="00E227BF">
        <w:rPr>
          <w:b/>
          <w:szCs w:val="28"/>
        </w:rPr>
        <w:t>(Введен</w:t>
      </w:r>
      <w:r>
        <w:rPr>
          <w:b/>
          <w:szCs w:val="28"/>
        </w:rPr>
        <w:t>ы</w:t>
      </w:r>
      <w:r w:rsidRPr="00E227BF">
        <w:rPr>
          <w:b/>
          <w:szCs w:val="28"/>
        </w:rPr>
        <w:t xml:space="preserve"> дополнительно, Изм. № 1).</w:t>
      </w:r>
    </w:p>
    <w:p w14:paraId="58EF7F19" w14:textId="1ADEDB3C" w:rsidR="002F7F95" w:rsidRPr="00CB5F09" w:rsidRDefault="002F7F95" w:rsidP="00CB5F09">
      <w:pPr>
        <w:spacing w:after="0" w:line="240" w:lineRule="auto"/>
        <w:ind w:firstLine="567"/>
        <w:jc w:val="both"/>
        <w:rPr>
          <w:rFonts w:ascii="Times New Roman" w:eastAsia="Times New Roman" w:hAnsi="Times New Roman" w:cs="Times New Roman"/>
          <w:b/>
          <w:bCs/>
          <w:color w:val="000000"/>
          <w:sz w:val="28"/>
          <w:szCs w:val="28"/>
        </w:rPr>
      </w:pPr>
      <w:r w:rsidRPr="00CB5F09">
        <w:rPr>
          <w:rFonts w:ascii="Times New Roman" w:eastAsia="Times New Roman" w:hAnsi="Times New Roman" w:cs="Times New Roman"/>
          <w:b/>
          <w:bCs/>
          <w:color w:val="000000"/>
          <w:sz w:val="28"/>
          <w:szCs w:val="28"/>
        </w:rPr>
        <w:t>10.5</w:t>
      </w:r>
      <w:r w:rsidR="008D4D39" w:rsidRPr="00CB5F09">
        <w:rPr>
          <w:rFonts w:ascii="Times New Roman" w:eastAsia="Times New Roman" w:hAnsi="Times New Roman" w:cs="Times New Roman"/>
          <w:b/>
          <w:bCs/>
          <w:color w:val="000000"/>
          <w:sz w:val="28"/>
          <w:szCs w:val="28"/>
        </w:rPr>
        <w:t xml:space="preserve"> </w:t>
      </w:r>
      <w:r w:rsidRPr="00CB5F09">
        <w:rPr>
          <w:rFonts w:ascii="Times New Roman" w:eastAsia="Times New Roman" w:hAnsi="Times New Roman" w:cs="Times New Roman"/>
          <w:b/>
          <w:bCs/>
          <w:color w:val="000000"/>
          <w:sz w:val="28"/>
          <w:szCs w:val="28"/>
        </w:rPr>
        <w:t>Приборы</w:t>
      </w:r>
      <w:r w:rsidR="008D4D39" w:rsidRPr="00CB5F09">
        <w:rPr>
          <w:rFonts w:ascii="Times New Roman" w:eastAsia="Times New Roman" w:hAnsi="Times New Roman" w:cs="Times New Roman"/>
          <w:b/>
          <w:bCs/>
          <w:color w:val="000000"/>
          <w:sz w:val="28"/>
          <w:szCs w:val="28"/>
        </w:rPr>
        <w:t xml:space="preserve"> </w:t>
      </w:r>
      <w:r w:rsidRPr="00CB5F09">
        <w:rPr>
          <w:rFonts w:ascii="Times New Roman" w:eastAsia="Times New Roman" w:hAnsi="Times New Roman" w:cs="Times New Roman"/>
          <w:b/>
          <w:bCs/>
          <w:color w:val="000000"/>
          <w:sz w:val="28"/>
          <w:szCs w:val="28"/>
        </w:rPr>
        <w:t>для</w:t>
      </w:r>
      <w:r w:rsidR="008D4D39" w:rsidRPr="00CB5F09">
        <w:rPr>
          <w:rFonts w:ascii="Times New Roman" w:eastAsia="Times New Roman" w:hAnsi="Times New Roman" w:cs="Times New Roman"/>
          <w:b/>
          <w:bCs/>
          <w:color w:val="000000"/>
          <w:sz w:val="28"/>
          <w:szCs w:val="28"/>
        </w:rPr>
        <w:t xml:space="preserve"> </w:t>
      </w:r>
      <w:r w:rsidRPr="00CB5F09">
        <w:rPr>
          <w:rFonts w:ascii="Times New Roman" w:eastAsia="Times New Roman" w:hAnsi="Times New Roman" w:cs="Times New Roman"/>
          <w:b/>
          <w:bCs/>
          <w:color w:val="000000"/>
          <w:sz w:val="28"/>
          <w:szCs w:val="28"/>
        </w:rPr>
        <w:t>измерения</w:t>
      </w:r>
      <w:r w:rsidR="008D4D39" w:rsidRPr="00CB5F09">
        <w:rPr>
          <w:rFonts w:ascii="Times New Roman" w:eastAsia="Times New Roman" w:hAnsi="Times New Roman" w:cs="Times New Roman"/>
          <w:b/>
          <w:bCs/>
          <w:color w:val="000000"/>
          <w:sz w:val="28"/>
          <w:szCs w:val="28"/>
        </w:rPr>
        <w:t xml:space="preserve"> </w:t>
      </w:r>
      <w:r w:rsidRPr="00CB5F09">
        <w:rPr>
          <w:rFonts w:ascii="Times New Roman" w:eastAsia="Times New Roman" w:hAnsi="Times New Roman" w:cs="Times New Roman"/>
          <w:b/>
          <w:bCs/>
          <w:color w:val="000000"/>
          <w:sz w:val="28"/>
          <w:szCs w:val="28"/>
        </w:rPr>
        <w:t>температуры</w:t>
      </w:r>
    </w:p>
    <w:p w14:paraId="5032B4C3" w14:textId="457BE7D8" w:rsidR="002F7F95" w:rsidRPr="00350111" w:rsidRDefault="002F7F95" w:rsidP="00CB5F09">
      <w:pPr>
        <w:spacing w:after="0" w:line="240" w:lineRule="auto"/>
        <w:ind w:firstLine="567"/>
        <w:jc w:val="both"/>
        <w:rPr>
          <w:rFonts w:ascii="Times New Roman" w:eastAsia="Times New Roman" w:hAnsi="Times New Roman" w:cs="Times New Roman"/>
          <w:color w:val="000000"/>
          <w:sz w:val="28"/>
          <w:szCs w:val="28"/>
          <w:highlight w:val="green"/>
        </w:rPr>
      </w:pPr>
      <w:r w:rsidRPr="00350111">
        <w:rPr>
          <w:rFonts w:ascii="Times New Roman" w:eastAsia="Times New Roman" w:hAnsi="Times New Roman" w:cs="Times New Roman"/>
          <w:color w:val="000000"/>
          <w:sz w:val="28"/>
          <w:szCs w:val="28"/>
          <w:highlight w:val="green"/>
        </w:rPr>
        <w:t>10.5.1</w:t>
      </w:r>
      <w:r w:rsidR="008D4D39" w:rsidRPr="00350111">
        <w:rPr>
          <w:rFonts w:ascii="Times New Roman" w:eastAsia="Times New Roman" w:hAnsi="Times New Roman" w:cs="Times New Roman"/>
          <w:color w:val="000000"/>
          <w:sz w:val="28"/>
          <w:szCs w:val="28"/>
          <w:highlight w:val="green"/>
        </w:rPr>
        <w:t xml:space="preserve"> </w:t>
      </w:r>
      <w:r w:rsidRPr="00350111">
        <w:rPr>
          <w:rFonts w:ascii="Times New Roman" w:eastAsia="Times New Roman" w:hAnsi="Times New Roman" w:cs="Times New Roman"/>
          <w:color w:val="000000"/>
          <w:sz w:val="28"/>
          <w:szCs w:val="28"/>
          <w:highlight w:val="green"/>
        </w:rPr>
        <w:t>У</w:t>
      </w:r>
      <w:r w:rsidR="008D4D39" w:rsidRPr="00350111">
        <w:rPr>
          <w:rFonts w:ascii="Times New Roman" w:eastAsia="Times New Roman" w:hAnsi="Times New Roman" w:cs="Times New Roman"/>
          <w:color w:val="000000"/>
          <w:sz w:val="28"/>
          <w:szCs w:val="28"/>
          <w:highlight w:val="green"/>
        </w:rPr>
        <w:t xml:space="preserve"> </w:t>
      </w:r>
      <w:r w:rsidRPr="00350111">
        <w:rPr>
          <w:rFonts w:ascii="Times New Roman" w:eastAsia="Times New Roman" w:hAnsi="Times New Roman" w:cs="Times New Roman"/>
          <w:color w:val="000000"/>
          <w:sz w:val="28"/>
          <w:szCs w:val="28"/>
          <w:highlight w:val="green"/>
        </w:rPr>
        <w:t>водогрейных</w:t>
      </w:r>
      <w:r w:rsidR="008D4D39" w:rsidRPr="00350111">
        <w:rPr>
          <w:rFonts w:ascii="Times New Roman" w:eastAsia="Times New Roman" w:hAnsi="Times New Roman" w:cs="Times New Roman"/>
          <w:color w:val="000000"/>
          <w:sz w:val="28"/>
          <w:szCs w:val="28"/>
          <w:highlight w:val="green"/>
        </w:rPr>
        <w:t xml:space="preserve"> </w:t>
      </w:r>
      <w:r w:rsidRPr="00350111">
        <w:rPr>
          <w:rFonts w:ascii="Times New Roman" w:eastAsia="Times New Roman" w:hAnsi="Times New Roman" w:cs="Times New Roman"/>
          <w:color w:val="000000"/>
          <w:sz w:val="28"/>
          <w:szCs w:val="28"/>
          <w:highlight w:val="green"/>
        </w:rPr>
        <w:t>котлов</w:t>
      </w:r>
      <w:r w:rsidR="008D4D39" w:rsidRPr="00350111">
        <w:rPr>
          <w:rFonts w:ascii="Times New Roman" w:eastAsia="Times New Roman" w:hAnsi="Times New Roman" w:cs="Times New Roman"/>
          <w:color w:val="000000"/>
          <w:sz w:val="28"/>
          <w:szCs w:val="28"/>
          <w:highlight w:val="green"/>
        </w:rPr>
        <w:t xml:space="preserve"> </w:t>
      </w:r>
      <w:r w:rsidRPr="00350111">
        <w:rPr>
          <w:rFonts w:ascii="Times New Roman" w:eastAsia="Times New Roman" w:hAnsi="Times New Roman" w:cs="Times New Roman"/>
          <w:color w:val="000000"/>
          <w:sz w:val="28"/>
          <w:szCs w:val="28"/>
          <w:highlight w:val="green"/>
        </w:rPr>
        <w:t>для</w:t>
      </w:r>
      <w:r w:rsidR="008D4D39" w:rsidRPr="00350111">
        <w:rPr>
          <w:rFonts w:ascii="Times New Roman" w:eastAsia="Times New Roman" w:hAnsi="Times New Roman" w:cs="Times New Roman"/>
          <w:color w:val="000000"/>
          <w:sz w:val="28"/>
          <w:szCs w:val="28"/>
          <w:highlight w:val="green"/>
        </w:rPr>
        <w:t xml:space="preserve"> </w:t>
      </w:r>
      <w:r w:rsidRPr="00350111">
        <w:rPr>
          <w:rFonts w:ascii="Times New Roman" w:eastAsia="Times New Roman" w:hAnsi="Times New Roman" w:cs="Times New Roman"/>
          <w:color w:val="000000"/>
          <w:sz w:val="28"/>
          <w:szCs w:val="28"/>
          <w:highlight w:val="green"/>
        </w:rPr>
        <w:t>измерения</w:t>
      </w:r>
      <w:r w:rsidR="008D4D39" w:rsidRPr="00350111">
        <w:rPr>
          <w:rFonts w:ascii="Times New Roman" w:eastAsia="Times New Roman" w:hAnsi="Times New Roman" w:cs="Times New Roman"/>
          <w:color w:val="000000"/>
          <w:sz w:val="28"/>
          <w:szCs w:val="28"/>
          <w:highlight w:val="green"/>
        </w:rPr>
        <w:t xml:space="preserve"> </w:t>
      </w:r>
      <w:r w:rsidRPr="00350111">
        <w:rPr>
          <w:rFonts w:ascii="Times New Roman" w:eastAsia="Times New Roman" w:hAnsi="Times New Roman" w:cs="Times New Roman"/>
          <w:color w:val="000000"/>
          <w:sz w:val="28"/>
          <w:szCs w:val="28"/>
          <w:highlight w:val="green"/>
        </w:rPr>
        <w:t>температуры</w:t>
      </w:r>
      <w:r w:rsidR="008D4D39" w:rsidRPr="00350111">
        <w:rPr>
          <w:rFonts w:ascii="Times New Roman" w:eastAsia="Times New Roman" w:hAnsi="Times New Roman" w:cs="Times New Roman"/>
          <w:color w:val="000000"/>
          <w:sz w:val="28"/>
          <w:szCs w:val="28"/>
          <w:highlight w:val="green"/>
        </w:rPr>
        <w:t xml:space="preserve"> </w:t>
      </w:r>
      <w:r w:rsidRPr="00350111">
        <w:rPr>
          <w:rFonts w:ascii="Times New Roman" w:eastAsia="Times New Roman" w:hAnsi="Times New Roman" w:cs="Times New Roman"/>
          <w:color w:val="000000"/>
          <w:sz w:val="28"/>
          <w:szCs w:val="28"/>
          <w:highlight w:val="green"/>
        </w:rPr>
        <w:t>воды</w:t>
      </w:r>
      <w:r w:rsidR="008D4D39" w:rsidRPr="00350111">
        <w:rPr>
          <w:rFonts w:ascii="Times New Roman" w:eastAsia="Times New Roman" w:hAnsi="Times New Roman" w:cs="Times New Roman"/>
          <w:color w:val="000000"/>
          <w:sz w:val="28"/>
          <w:szCs w:val="28"/>
          <w:highlight w:val="green"/>
        </w:rPr>
        <w:t xml:space="preserve"> </w:t>
      </w:r>
      <w:r w:rsidRPr="00350111">
        <w:rPr>
          <w:rFonts w:ascii="Times New Roman" w:eastAsia="Times New Roman" w:hAnsi="Times New Roman" w:cs="Times New Roman"/>
          <w:color w:val="000000"/>
          <w:sz w:val="28"/>
          <w:szCs w:val="28"/>
          <w:highlight w:val="green"/>
        </w:rPr>
        <w:t>необходимо</w:t>
      </w:r>
      <w:r w:rsidR="008D4D39" w:rsidRPr="00350111">
        <w:rPr>
          <w:rFonts w:ascii="Times New Roman" w:eastAsia="Times New Roman" w:hAnsi="Times New Roman" w:cs="Times New Roman"/>
          <w:color w:val="000000"/>
          <w:sz w:val="28"/>
          <w:szCs w:val="28"/>
          <w:highlight w:val="green"/>
        </w:rPr>
        <w:t xml:space="preserve"> </w:t>
      </w:r>
      <w:r w:rsidRPr="00350111">
        <w:rPr>
          <w:rFonts w:ascii="Times New Roman" w:eastAsia="Times New Roman" w:hAnsi="Times New Roman" w:cs="Times New Roman"/>
          <w:color w:val="000000"/>
          <w:sz w:val="28"/>
          <w:szCs w:val="28"/>
          <w:highlight w:val="green"/>
        </w:rPr>
        <w:t>устанавливать</w:t>
      </w:r>
      <w:r w:rsidR="008D4D39" w:rsidRPr="00350111">
        <w:rPr>
          <w:rFonts w:ascii="Times New Roman" w:eastAsia="Times New Roman" w:hAnsi="Times New Roman" w:cs="Times New Roman"/>
          <w:color w:val="000000"/>
          <w:sz w:val="28"/>
          <w:szCs w:val="28"/>
          <w:highlight w:val="green"/>
        </w:rPr>
        <w:t xml:space="preserve"> </w:t>
      </w:r>
      <w:r w:rsidRPr="00350111">
        <w:rPr>
          <w:rFonts w:ascii="Times New Roman" w:eastAsia="Times New Roman" w:hAnsi="Times New Roman" w:cs="Times New Roman"/>
          <w:color w:val="000000"/>
          <w:sz w:val="28"/>
          <w:szCs w:val="28"/>
          <w:highlight w:val="green"/>
        </w:rPr>
        <w:t>термометры</w:t>
      </w:r>
      <w:r w:rsidR="008D4D39" w:rsidRPr="00350111">
        <w:rPr>
          <w:rFonts w:ascii="Times New Roman" w:eastAsia="Times New Roman" w:hAnsi="Times New Roman" w:cs="Times New Roman"/>
          <w:color w:val="000000"/>
          <w:sz w:val="28"/>
          <w:szCs w:val="28"/>
          <w:highlight w:val="green"/>
        </w:rPr>
        <w:t xml:space="preserve"> </w:t>
      </w:r>
      <w:r w:rsidRPr="00350111">
        <w:rPr>
          <w:rFonts w:ascii="Times New Roman" w:eastAsia="Times New Roman" w:hAnsi="Times New Roman" w:cs="Times New Roman"/>
          <w:color w:val="000000"/>
          <w:sz w:val="28"/>
          <w:szCs w:val="28"/>
          <w:highlight w:val="green"/>
        </w:rPr>
        <w:t>при</w:t>
      </w:r>
      <w:r w:rsidR="008D4D39" w:rsidRPr="00350111">
        <w:rPr>
          <w:rFonts w:ascii="Times New Roman" w:eastAsia="Times New Roman" w:hAnsi="Times New Roman" w:cs="Times New Roman"/>
          <w:color w:val="000000"/>
          <w:sz w:val="28"/>
          <w:szCs w:val="28"/>
          <w:highlight w:val="green"/>
        </w:rPr>
        <w:t xml:space="preserve"> </w:t>
      </w:r>
      <w:r w:rsidRPr="00350111">
        <w:rPr>
          <w:rFonts w:ascii="Times New Roman" w:eastAsia="Times New Roman" w:hAnsi="Times New Roman" w:cs="Times New Roman"/>
          <w:color w:val="000000"/>
          <w:sz w:val="28"/>
          <w:szCs w:val="28"/>
          <w:highlight w:val="green"/>
        </w:rPr>
        <w:t>входе</w:t>
      </w:r>
      <w:r w:rsidR="008D4D39" w:rsidRPr="00350111">
        <w:rPr>
          <w:rFonts w:ascii="Times New Roman" w:eastAsia="Times New Roman" w:hAnsi="Times New Roman" w:cs="Times New Roman"/>
          <w:color w:val="000000"/>
          <w:sz w:val="28"/>
          <w:szCs w:val="28"/>
          <w:highlight w:val="green"/>
        </w:rPr>
        <w:t xml:space="preserve"> </w:t>
      </w:r>
      <w:r w:rsidRPr="00350111">
        <w:rPr>
          <w:rFonts w:ascii="Times New Roman" w:eastAsia="Times New Roman" w:hAnsi="Times New Roman" w:cs="Times New Roman"/>
          <w:color w:val="000000"/>
          <w:sz w:val="28"/>
          <w:szCs w:val="28"/>
          <w:highlight w:val="green"/>
        </w:rPr>
        <w:t>во</w:t>
      </w:r>
      <w:r w:rsidR="00880907" w:rsidRPr="00350111">
        <w:rPr>
          <w:rFonts w:ascii="Times New Roman" w:eastAsia="Times New Roman" w:hAnsi="Times New Roman" w:cs="Times New Roman"/>
          <w:color w:val="000000"/>
          <w:sz w:val="28"/>
          <w:szCs w:val="28"/>
          <w:highlight w:val="green"/>
        </w:rPr>
        <w:t>ды</w:t>
      </w:r>
      <w:r w:rsidR="008D4D39" w:rsidRPr="00350111">
        <w:rPr>
          <w:rFonts w:ascii="Times New Roman" w:eastAsia="Times New Roman" w:hAnsi="Times New Roman" w:cs="Times New Roman"/>
          <w:color w:val="000000"/>
          <w:sz w:val="28"/>
          <w:szCs w:val="28"/>
          <w:highlight w:val="green"/>
        </w:rPr>
        <w:t xml:space="preserve"> </w:t>
      </w:r>
      <w:r w:rsidR="00880907" w:rsidRPr="00350111">
        <w:rPr>
          <w:rFonts w:ascii="Times New Roman" w:eastAsia="Times New Roman" w:hAnsi="Times New Roman" w:cs="Times New Roman"/>
          <w:color w:val="000000"/>
          <w:sz w:val="28"/>
          <w:szCs w:val="28"/>
          <w:highlight w:val="green"/>
        </w:rPr>
        <w:t>в</w:t>
      </w:r>
      <w:r w:rsidR="008D4D39" w:rsidRPr="00350111">
        <w:rPr>
          <w:rFonts w:ascii="Times New Roman" w:eastAsia="Times New Roman" w:hAnsi="Times New Roman" w:cs="Times New Roman"/>
          <w:color w:val="000000"/>
          <w:sz w:val="28"/>
          <w:szCs w:val="28"/>
          <w:highlight w:val="green"/>
        </w:rPr>
        <w:t xml:space="preserve"> </w:t>
      </w:r>
      <w:r w:rsidR="00880907" w:rsidRPr="00350111">
        <w:rPr>
          <w:rFonts w:ascii="Times New Roman" w:eastAsia="Times New Roman" w:hAnsi="Times New Roman" w:cs="Times New Roman"/>
          <w:color w:val="000000"/>
          <w:sz w:val="28"/>
          <w:szCs w:val="28"/>
          <w:highlight w:val="green"/>
        </w:rPr>
        <w:t>котел</w:t>
      </w:r>
      <w:r w:rsidR="008D4D39" w:rsidRPr="00350111">
        <w:rPr>
          <w:rFonts w:ascii="Times New Roman" w:eastAsia="Times New Roman" w:hAnsi="Times New Roman" w:cs="Times New Roman"/>
          <w:color w:val="000000"/>
          <w:sz w:val="28"/>
          <w:szCs w:val="28"/>
          <w:highlight w:val="green"/>
        </w:rPr>
        <w:t xml:space="preserve"> </w:t>
      </w:r>
      <w:r w:rsidR="00880907" w:rsidRPr="00350111">
        <w:rPr>
          <w:rFonts w:ascii="Times New Roman" w:eastAsia="Times New Roman" w:hAnsi="Times New Roman" w:cs="Times New Roman"/>
          <w:color w:val="000000"/>
          <w:sz w:val="28"/>
          <w:szCs w:val="28"/>
          <w:highlight w:val="green"/>
        </w:rPr>
        <w:t>и</w:t>
      </w:r>
      <w:r w:rsidR="008D4D39" w:rsidRPr="00350111">
        <w:rPr>
          <w:rFonts w:ascii="Times New Roman" w:eastAsia="Times New Roman" w:hAnsi="Times New Roman" w:cs="Times New Roman"/>
          <w:color w:val="000000"/>
          <w:sz w:val="28"/>
          <w:szCs w:val="28"/>
          <w:highlight w:val="green"/>
        </w:rPr>
        <w:t xml:space="preserve"> </w:t>
      </w:r>
      <w:r w:rsidR="00880907" w:rsidRPr="00350111">
        <w:rPr>
          <w:rFonts w:ascii="Times New Roman" w:eastAsia="Times New Roman" w:hAnsi="Times New Roman" w:cs="Times New Roman"/>
          <w:color w:val="000000"/>
          <w:sz w:val="28"/>
          <w:szCs w:val="28"/>
          <w:highlight w:val="green"/>
        </w:rPr>
        <w:t>на</w:t>
      </w:r>
      <w:r w:rsidR="008D4D39" w:rsidRPr="00350111">
        <w:rPr>
          <w:rFonts w:ascii="Times New Roman" w:eastAsia="Times New Roman" w:hAnsi="Times New Roman" w:cs="Times New Roman"/>
          <w:color w:val="000000"/>
          <w:sz w:val="28"/>
          <w:szCs w:val="28"/>
          <w:highlight w:val="green"/>
        </w:rPr>
        <w:t xml:space="preserve"> </w:t>
      </w:r>
      <w:r w:rsidR="00880907" w:rsidRPr="00350111">
        <w:rPr>
          <w:rFonts w:ascii="Times New Roman" w:eastAsia="Times New Roman" w:hAnsi="Times New Roman" w:cs="Times New Roman"/>
          <w:color w:val="000000"/>
          <w:sz w:val="28"/>
          <w:szCs w:val="28"/>
          <w:highlight w:val="green"/>
        </w:rPr>
        <w:t>выходе</w:t>
      </w:r>
      <w:r w:rsidR="008D4D39" w:rsidRPr="00350111">
        <w:rPr>
          <w:rFonts w:ascii="Times New Roman" w:eastAsia="Times New Roman" w:hAnsi="Times New Roman" w:cs="Times New Roman"/>
          <w:color w:val="000000"/>
          <w:sz w:val="28"/>
          <w:szCs w:val="28"/>
          <w:highlight w:val="green"/>
        </w:rPr>
        <w:t xml:space="preserve"> </w:t>
      </w:r>
      <w:r w:rsidR="00880907" w:rsidRPr="00350111">
        <w:rPr>
          <w:rFonts w:ascii="Times New Roman" w:eastAsia="Times New Roman" w:hAnsi="Times New Roman" w:cs="Times New Roman"/>
          <w:color w:val="000000"/>
          <w:sz w:val="28"/>
          <w:szCs w:val="28"/>
          <w:highlight w:val="green"/>
        </w:rPr>
        <w:t>из</w:t>
      </w:r>
      <w:r w:rsidR="008D4D39" w:rsidRPr="00350111">
        <w:rPr>
          <w:rFonts w:ascii="Times New Roman" w:eastAsia="Times New Roman" w:hAnsi="Times New Roman" w:cs="Times New Roman"/>
          <w:color w:val="000000"/>
          <w:sz w:val="28"/>
          <w:szCs w:val="28"/>
          <w:highlight w:val="green"/>
        </w:rPr>
        <w:t xml:space="preserve"> </w:t>
      </w:r>
      <w:r w:rsidR="00880907" w:rsidRPr="00350111">
        <w:rPr>
          <w:rFonts w:ascii="Times New Roman" w:eastAsia="Times New Roman" w:hAnsi="Times New Roman" w:cs="Times New Roman"/>
          <w:color w:val="000000"/>
          <w:sz w:val="28"/>
          <w:szCs w:val="28"/>
          <w:highlight w:val="green"/>
        </w:rPr>
        <w:t>него.</w:t>
      </w:r>
    </w:p>
    <w:p w14:paraId="444D85F7" w14:textId="16AEEC04" w:rsidR="002F7F95" w:rsidRPr="00350111" w:rsidRDefault="002F7F95" w:rsidP="00CB5F09">
      <w:pPr>
        <w:spacing w:after="0" w:line="240" w:lineRule="auto"/>
        <w:ind w:firstLine="567"/>
        <w:jc w:val="both"/>
        <w:rPr>
          <w:rFonts w:ascii="Times New Roman" w:eastAsia="Times New Roman" w:hAnsi="Times New Roman" w:cs="Times New Roman"/>
          <w:color w:val="000000"/>
          <w:sz w:val="28"/>
          <w:szCs w:val="28"/>
          <w:highlight w:val="green"/>
        </w:rPr>
      </w:pPr>
      <w:r w:rsidRPr="00350111">
        <w:rPr>
          <w:rFonts w:ascii="Times New Roman" w:eastAsia="Times New Roman" w:hAnsi="Times New Roman" w:cs="Times New Roman"/>
          <w:color w:val="000000"/>
          <w:sz w:val="28"/>
          <w:szCs w:val="28"/>
          <w:highlight w:val="green"/>
        </w:rPr>
        <w:t>На</w:t>
      </w:r>
      <w:r w:rsidR="008D4D39" w:rsidRPr="00350111">
        <w:rPr>
          <w:rFonts w:ascii="Times New Roman" w:eastAsia="Times New Roman" w:hAnsi="Times New Roman" w:cs="Times New Roman"/>
          <w:color w:val="000000"/>
          <w:sz w:val="28"/>
          <w:szCs w:val="28"/>
          <w:highlight w:val="green"/>
        </w:rPr>
        <w:t xml:space="preserve"> </w:t>
      </w:r>
      <w:r w:rsidRPr="00350111">
        <w:rPr>
          <w:rFonts w:ascii="Times New Roman" w:eastAsia="Times New Roman" w:hAnsi="Times New Roman" w:cs="Times New Roman"/>
          <w:color w:val="000000"/>
          <w:sz w:val="28"/>
          <w:szCs w:val="28"/>
          <w:highlight w:val="green"/>
        </w:rPr>
        <w:t>выходе</w:t>
      </w:r>
      <w:r w:rsidR="008D4D39" w:rsidRPr="00350111">
        <w:rPr>
          <w:rFonts w:ascii="Times New Roman" w:eastAsia="Times New Roman" w:hAnsi="Times New Roman" w:cs="Times New Roman"/>
          <w:color w:val="000000"/>
          <w:sz w:val="28"/>
          <w:szCs w:val="28"/>
          <w:highlight w:val="green"/>
        </w:rPr>
        <w:t xml:space="preserve"> </w:t>
      </w:r>
      <w:r w:rsidRPr="00350111">
        <w:rPr>
          <w:rFonts w:ascii="Times New Roman" w:eastAsia="Times New Roman" w:hAnsi="Times New Roman" w:cs="Times New Roman"/>
          <w:color w:val="000000"/>
          <w:sz w:val="28"/>
          <w:szCs w:val="28"/>
          <w:highlight w:val="green"/>
        </w:rPr>
        <w:t>воды</w:t>
      </w:r>
      <w:r w:rsidR="008D4D39" w:rsidRPr="00350111">
        <w:rPr>
          <w:rFonts w:ascii="Times New Roman" w:eastAsia="Times New Roman" w:hAnsi="Times New Roman" w:cs="Times New Roman"/>
          <w:color w:val="000000"/>
          <w:sz w:val="28"/>
          <w:szCs w:val="28"/>
          <w:highlight w:val="green"/>
        </w:rPr>
        <w:t xml:space="preserve"> </w:t>
      </w:r>
      <w:r w:rsidRPr="00350111">
        <w:rPr>
          <w:rFonts w:ascii="Times New Roman" w:eastAsia="Times New Roman" w:hAnsi="Times New Roman" w:cs="Times New Roman"/>
          <w:color w:val="000000"/>
          <w:sz w:val="28"/>
          <w:szCs w:val="28"/>
          <w:highlight w:val="green"/>
        </w:rPr>
        <w:t>из</w:t>
      </w:r>
      <w:r w:rsidR="008D4D39" w:rsidRPr="00350111">
        <w:rPr>
          <w:rFonts w:ascii="Times New Roman" w:eastAsia="Times New Roman" w:hAnsi="Times New Roman" w:cs="Times New Roman"/>
          <w:color w:val="000000"/>
          <w:sz w:val="28"/>
          <w:szCs w:val="28"/>
          <w:highlight w:val="green"/>
        </w:rPr>
        <w:t xml:space="preserve"> </w:t>
      </w:r>
      <w:r w:rsidRPr="00350111">
        <w:rPr>
          <w:rFonts w:ascii="Times New Roman" w:eastAsia="Times New Roman" w:hAnsi="Times New Roman" w:cs="Times New Roman"/>
          <w:color w:val="000000"/>
          <w:sz w:val="28"/>
          <w:szCs w:val="28"/>
          <w:highlight w:val="green"/>
        </w:rPr>
        <w:t>котла</w:t>
      </w:r>
      <w:r w:rsidR="008D4D39" w:rsidRPr="00350111">
        <w:rPr>
          <w:rFonts w:ascii="Times New Roman" w:eastAsia="Times New Roman" w:hAnsi="Times New Roman" w:cs="Times New Roman"/>
          <w:color w:val="000000"/>
          <w:sz w:val="28"/>
          <w:szCs w:val="28"/>
          <w:highlight w:val="green"/>
        </w:rPr>
        <w:t xml:space="preserve"> </w:t>
      </w:r>
      <w:r w:rsidRPr="00350111">
        <w:rPr>
          <w:rFonts w:ascii="Times New Roman" w:eastAsia="Times New Roman" w:hAnsi="Times New Roman" w:cs="Times New Roman"/>
          <w:color w:val="000000"/>
          <w:sz w:val="28"/>
          <w:szCs w:val="28"/>
          <w:highlight w:val="green"/>
        </w:rPr>
        <w:t>термометр</w:t>
      </w:r>
      <w:r w:rsidR="008D4D39" w:rsidRPr="00350111">
        <w:rPr>
          <w:rFonts w:ascii="Times New Roman" w:eastAsia="Times New Roman" w:hAnsi="Times New Roman" w:cs="Times New Roman"/>
          <w:color w:val="000000"/>
          <w:sz w:val="28"/>
          <w:szCs w:val="28"/>
          <w:highlight w:val="green"/>
        </w:rPr>
        <w:t xml:space="preserve"> </w:t>
      </w:r>
      <w:r w:rsidRPr="00350111">
        <w:rPr>
          <w:rFonts w:ascii="Times New Roman" w:eastAsia="Times New Roman" w:hAnsi="Times New Roman" w:cs="Times New Roman"/>
          <w:color w:val="000000"/>
          <w:sz w:val="28"/>
          <w:szCs w:val="28"/>
          <w:highlight w:val="green"/>
        </w:rPr>
        <w:t>должен</w:t>
      </w:r>
      <w:r w:rsidR="008D4D39" w:rsidRPr="00350111">
        <w:rPr>
          <w:rFonts w:ascii="Times New Roman" w:eastAsia="Times New Roman" w:hAnsi="Times New Roman" w:cs="Times New Roman"/>
          <w:color w:val="000000"/>
          <w:sz w:val="28"/>
          <w:szCs w:val="28"/>
          <w:highlight w:val="green"/>
        </w:rPr>
        <w:t xml:space="preserve"> </w:t>
      </w:r>
      <w:r w:rsidRPr="00350111">
        <w:rPr>
          <w:rFonts w:ascii="Times New Roman" w:eastAsia="Times New Roman" w:hAnsi="Times New Roman" w:cs="Times New Roman"/>
          <w:color w:val="000000"/>
          <w:sz w:val="28"/>
          <w:szCs w:val="28"/>
          <w:highlight w:val="green"/>
        </w:rPr>
        <w:t>быть</w:t>
      </w:r>
      <w:r w:rsidR="008D4D39" w:rsidRPr="00350111">
        <w:rPr>
          <w:rFonts w:ascii="Times New Roman" w:eastAsia="Times New Roman" w:hAnsi="Times New Roman" w:cs="Times New Roman"/>
          <w:color w:val="000000"/>
          <w:sz w:val="28"/>
          <w:szCs w:val="28"/>
          <w:highlight w:val="green"/>
        </w:rPr>
        <w:t xml:space="preserve"> </w:t>
      </w:r>
      <w:r w:rsidRPr="00350111">
        <w:rPr>
          <w:rFonts w:ascii="Times New Roman" w:eastAsia="Times New Roman" w:hAnsi="Times New Roman" w:cs="Times New Roman"/>
          <w:color w:val="000000"/>
          <w:sz w:val="28"/>
          <w:szCs w:val="28"/>
          <w:highlight w:val="green"/>
        </w:rPr>
        <w:t>расположен</w:t>
      </w:r>
      <w:r w:rsidR="008D4D39" w:rsidRPr="00350111">
        <w:rPr>
          <w:rFonts w:ascii="Times New Roman" w:eastAsia="Times New Roman" w:hAnsi="Times New Roman" w:cs="Times New Roman"/>
          <w:color w:val="000000"/>
          <w:sz w:val="28"/>
          <w:szCs w:val="28"/>
          <w:highlight w:val="green"/>
        </w:rPr>
        <w:t xml:space="preserve"> </w:t>
      </w:r>
      <w:r w:rsidRPr="00350111">
        <w:rPr>
          <w:rFonts w:ascii="Times New Roman" w:eastAsia="Times New Roman" w:hAnsi="Times New Roman" w:cs="Times New Roman"/>
          <w:color w:val="000000"/>
          <w:sz w:val="28"/>
          <w:szCs w:val="28"/>
          <w:highlight w:val="green"/>
        </w:rPr>
        <w:t>м</w:t>
      </w:r>
      <w:r w:rsidR="00880907" w:rsidRPr="00350111">
        <w:rPr>
          <w:rFonts w:ascii="Times New Roman" w:eastAsia="Times New Roman" w:hAnsi="Times New Roman" w:cs="Times New Roman"/>
          <w:color w:val="000000"/>
          <w:sz w:val="28"/>
          <w:szCs w:val="28"/>
          <w:highlight w:val="green"/>
        </w:rPr>
        <w:t>ежду</w:t>
      </w:r>
      <w:r w:rsidR="008D4D39" w:rsidRPr="00350111">
        <w:rPr>
          <w:rFonts w:ascii="Times New Roman" w:eastAsia="Times New Roman" w:hAnsi="Times New Roman" w:cs="Times New Roman"/>
          <w:color w:val="000000"/>
          <w:sz w:val="28"/>
          <w:szCs w:val="28"/>
          <w:highlight w:val="green"/>
        </w:rPr>
        <w:t xml:space="preserve"> </w:t>
      </w:r>
      <w:r w:rsidR="00880907" w:rsidRPr="00350111">
        <w:rPr>
          <w:rFonts w:ascii="Times New Roman" w:eastAsia="Times New Roman" w:hAnsi="Times New Roman" w:cs="Times New Roman"/>
          <w:color w:val="000000"/>
          <w:sz w:val="28"/>
          <w:szCs w:val="28"/>
          <w:highlight w:val="green"/>
        </w:rPr>
        <w:t>котлом</w:t>
      </w:r>
      <w:r w:rsidR="008D4D39" w:rsidRPr="00350111">
        <w:rPr>
          <w:rFonts w:ascii="Times New Roman" w:eastAsia="Times New Roman" w:hAnsi="Times New Roman" w:cs="Times New Roman"/>
          <w:color w:val="000000"/>
          <w:sz w:val="28"/>
          <w:szCs w:val="28"/>
          <w:highlight w:val="green"/>
        </w:rPr>
        <w:t xml:space="preserve"> </w:t>
      </w:r>
      <w:r w:rsidR="00880907" w:rsidRPr="00350111">
        <w:rPr>
          <w:rFonts w:ascii="Times New Roman" w:eastAsia="Times New Roman" w:hAnsi="Times New Roman" w:cs="Times New Roman"/>
          <w:color w:val="000000"/>
          <w:sz w:val="28"/>
          <w:szCs w:val="28"/>
          <w:highlight w:val="green"/>
        </w:rPr>
        <w:t>и</w:t>
      </w:r>
      <w:r w:rsidR="008D4D39" w:rsidRPr="00350111">
        <w:rPr>
          <w:rFonts w:ascii="Times New Roman" w:eastAsia="Times New Roman" w:hAnsi="Times New Roman" w:cs="Times New Roman"/>
          <w:color w:val="000000"/>
          <w:sz w:val="28"/>
          <w:szCs w:val="28"/>
          <w:highlight w:val="green"/>
        </w:rPr>
        <w:t xml:space="preserve"> </w:t>
      </w:r>
      <w:r w:rsidR="00880907" w:rsidRPr="00350111">
        <w:rPr>
          <w:rFonts w:ascii="Times New Roman" w:eastAsia="Times New Roman" w:hAnsi="Times New Roman" w:cs="Times New Roman"/>
          <w:color w:val="000000"/>
          <w:sz w:val="28"/>
          <w:szCs w:val="28"/>
          <w:highlight w:val="green"/>
        </w:rPr>
        <w:t>запорным</w:t>
      </w:r>
      <w:r w:rsidR="008D4D39" w:rsidRPr="00350111">
        <w:rPr>
          <w:rFonts w:ascii="Times New Roman" w:eastAsia="Times New Roman" w:hAnsi="Times New Roman" w:cs="Times New Roman"/>
          <w:color w:val="000000"/>
          <w:sz w:val="28"/>
          <w:szCs w:val="28"/>
          <w:highlight w:val="green"/>
        </w:rPr>
        <w:t xml:space="preserve"> </w:t>
      </w:r>
      <w:r w:rsidR="00880907" w:rsidRPr="00350111">
        <w:rPr>
          <w:rFonts w:ascii="Times New Roman" w:eastAsia="Times New Roman" w:hAnsi="Times New Roman" w:cs="Times New Roman"/>
          <w:color w:val="000000"/>
          <w:sz w:val="28"/>
          <w:szCs w:val="28"/>
          <w:highlight w:val="green"/>
        </w:rPr>
        <w:t>органом.</w:t>
      </w:r>
    </w:p>
    <w:p w14:paraId="6D19287F" w14:textId="2A7D964D" w:rsidR="002F7F95" w:rsidRPr="00350111" w:rsidRDefault="002F7F95" w:rsidP="00CB5F09">
      <w:pPr>
        <w:spacing w:after="0" w:line="240" w:lineRule="auto"/>
        <w:ind w:firstLine="567"/>
        <w:jc w:val="both"/>
        <w:rPr>
          <w:rFonts w:ascii="Times New Roman" w:eastAsia="Times New Roman" w:hAnsi="Times New Roman" w:cs="Times New Roman"/>
          <w:color w:val="000000"/>
          <w:sz w:val="28"/>
          <w:szCs w:val="28"/>
          <w:highlight w:val="green"/>
        </w:rPr>
      </w:pPr>
      <w:r w:rsidRPr="00350111">
        <w:rPr>
          <w:rFonts w:ascii="Times New Roman" w:eastAsia="Times New Roman" w:hAnsi="Times New Roman" w:cs="Times New Roman"/>
          <w:color w:val="000000"/>
          <w:sz w:val="28"/>
          <w:szCs w:val="28"/>
          <w:highlight w:val="green"/>
        </w:rPr>
        <w:t>При</w:t>
      </w:r>
      <w:r w:rsidR="008D4D39" w:rsidRPr="00350111">
        <w:rPr>
          <w:rFonts w:ascii="Times New Roman" w:eastAsia="Times New Roman" w:hAnsi="Times New Roman" w:cs="Times New Roman"/>
          <w:color w:val="000000"/>
          <w:sz w:val="28"/>
          <w:szCs w:val="28"/>
          <w:highlight w:val="green"/>
        </w:rPr>
        <w:t xml:space="preserve"> </w:t>
      </w:r>
      <w:r w:rsidRPr="00350111">
        <w:rPr>
          <w:rFonts w:ascii="Times New Roman" w:eastAsia="Times New Roman" w:hAnsi="Times New Roman" w:cs="Times New Roman"/>
          <w:color w:val="000000"/>
          <w:sz w:val="28"/>
          <w:szCs w:val="28"/>
          <w:highlight w:val="green"/>
        </w:rPr>
        <w:t>наличии</w:t>
      </w:r>
      <w:r w:rsidR="008D4D39" w:rsidRPr="00350111">
        <w:rPr>
          <w:rFonts w:ascii="Times New Roman" w:eastAsia="Times New Roman" w:hAnsi="Times New Roman" w:cs="Times New Roman"/>
          <w:color w:val="000000"/>
          <w:sz w:val="28"/>
          <w:szCs w:val="28"/>
          <w:highlight w:val="green"/>
        </w:rPr>
        <w:t xml:space="preserve"> </w:t>
      </w:r>
      <w:r w:rsidRPr="00350111">
        <w:rPr>
          <w:rFonts w:ascii="Times New Roman" w:eastAsia="Times New Roman" w:hAnsi="Times New Roman" w:cs="Times New Roman"/>
          <w:color w:val="000000"/>
          <w:sz w:val="28"/>
          <w:szCs w:val="28"/>
          <w:highlight w:val="green"/>
        </w:rPr>
        <w:t>в</w:t>
      </w:r>
      <w:r w:rsidR="008D4D39" w:rsidRPr="00350111">
        <w:rPr>
          <w:rFonts w:ascii="Times New Roman" w:eastAsia="Times New Roman" w:hAnsi="Times New Roman" w:cs="Times New Roman"/>
          <w:color w:val="000000"/>
          <w:sz w:val="28"/>
          <w:szCs w:val="28"/>
          <w:highlight w:val="green"/>
        </w:rPr>
        <w:t xml:space="preserve"> </w:t>
      </w:r>
      <w:r w:rsidRPr="00350111">
        <w:rPr>
          <w:rFonts w:ascii="Times New Roman" w:eastAsia="Times New Roman" w:hAnsi="Times New Roman" w:cs="Times New Roman"/>
          <w:color w:val="000000"/>
          <w:sz w:val="28"/>
          <w:szCs w:val="28"/>
          <w:highlight w:val="green"/>
        </w:rPr>
        <w:t>котельной</w:t>
      </w:r>
      <w:r w:rsidR="008D4D39" w:rsidRPr="00350111">
        <w:rPr>
          <w:rFonts w:ascii="Times New Roman" w:eastAsia="Times New Roman" w:hAnsi="Times New Roman" w:cs="Times New Roman"/>
          <w:color w:val="000000"/>
          <w:sz w:val="28"/>
          <w:szCs w:val="28"/>
          <w:highlight w:val="green"/>
        </w:rPr>
        <w:t xml:space="preserve"> </w:t>
      </w:r>
      <w:r w:rsidRPr="00350111">
        <w:rPr>
          <w:rFonts w:ascii="Times New Roman" w:eastAsia="Times New Roman" w:hAnsi="Times New Roman" w:cs="Times New Roman"/>
          <w:color w:val="000000"/>
          <w:sz w:val="28"/>
          <w:szCs w:val="28"/>
          <w:highlight w:val="green"/>
        </w:rPr>
        <w:t>двух</w:t>
      </w:r>
      <w:r w:rsidR="008D4D39" w:rsidRPr="00350111">
        <w:rPr>
          <w:rFonts w:ascii="Times New Roman" w:eastAsia="Times New Roman" w:hAnsi="Times New Roman" w:cs="Times New Roman"/>
          <w:color w:val="000000"/>
          <w:sz w:val="28"/>
          <w:szCs w:val="28"/>
          <w:highlight w:val="green"/>
        </w:rPr>
        <w:t xml:space="preserve"> </w:t>
      </w:r>
      <w:r w:rsidRPr="00350111">
        <w:rPr>
          <w:rFonts w:ascii="Times New Roman" w:eastAsia="Times New Roman" w:hAnsi="Times New Roman" w:cs="Times New Roman"/>
          <w:color w:val="000000"/>
          <w:sz w:val="28"/>
          <w:szCs w:val="28"/>
          <w:highlight w:val="green"/>
        </w:rPr>
        <w:t>и</w:t>
      </w:r>
      <w:r w:rsidR="008D4D39" w:rsidRPr="00350111">
        <w:rPr>
          <w:rFonts w:ascii="Times New Roman" w:eastAsia="Times New Roman" w:hAnsi="Times New Roman" w:cs="Times New Roman"/>
          <w:color w:val="000000"/>
          <w:sz w:val="28"/>
          <w:szCs w:val="28"/>
          <w:highlight w:val="green"/>
        </w:rPr>
        <w:t xml:space="preserve"> </w:t>
      </w:r>
      <w:r w:rsidRPr="00350111">
        <w:rPr>
          <w:rFonts w:ascii="Times New Roman" w:eastAsia="Times New Roman" w:hAnsi="Times New Roman" w:cs="Times New Roman"/>
          <w:color w:val="000000"/>
          <w:sz w:val="28"/>
          <w:szCs w:val="28"/>
          <w:highlight w:val="green"/>
        </w:rPr>
        <w:t>более</w:t>
      </w:r>
      <w:r w:rsidR="008D4D39" w:rsidRPr="00350111">
        <w:rPr>
          <w:rFonts w:ascii="Times New Roman" w:eastAsia="Times New Roman" w:hAnsi="Times New Roman" w:cs="Times New Roman"/>
          <w:color w:val="000000"/>
          <w:sz w:val="28"/>
          <w:szCs w:val="28"/>
          <w:highlight w:val="green"/>
        </w:rPr>
        <w:t xml:space="preserve"> </w:t>
      </w:r>
      <w:r w:rsidRPr="00350111">
        <w:rPr>
          <w:rFonts w:ascii="Times New Roman" w:eastAsia="Times New Roman" w:hAnsi="Times New Roman" w:cs="Times New Roman"/>
          <w:color w:val="000000"/>
          <w:sz w:val="28"/>
          <w:szCs w:val="28"/>
          <w:highlight w:val="green"/>
        </w:rPr>
        <w:t>котлов</w:t>
      </w:r>
      <w:r w:rsidR="008D4D39" w:rsidRPr="00350111">
        <w:rPr>
          <w:rFonts w:ascii="Times New Roman" w:eastAsia="Times New Roman" w:hAnsi="Times New Roman" w:cs="Times New Roman"/>
          <w:color w:val="000000"/>
          <w:sz w:val="28"/>
          <w:szCs w:val="28"/>
          <w:highlight w:val="green"/>
        </w:rPr>
        <w:t xml:space="preserve"> </w:t>
      </w:r>
      <w:r w:rsidRPr="00350111">
        <w:rPr>
          <w:rFonts w:ascii="Times New Roman" w:eastAsia="Times New Roman" w:hAnsi="Times New Roman" w:cs="Times New Roman"/>
          <w:color w:val="000000"/>
          <w:sz w:val="28"/>
          <w:szCs w:val="28"/>
          <w:highlight w:val="green"/>
        </w:rPr>
        <w:t>термометры</w:t>
      </w:r>
      <w:r w:rsidR="008D4D39" w:rsidRPr="00350111">
        <w:rPr>
          <w:rFonts w:ascii="Times New Roman" w:eastAsia="Times New Roman" w:hAnsi="Times New Roman" w:cs="Times New Roman"/>
          <w:color w:val="000000"/>
          <w:sz w:val="28"/>
          <w:szCs w:val="28"/>
          <w:highlight w:val="green"/>
        </w:rPr>
        <w:t xml:space="preserve"> </w:t>
      </w:r>
      <w:r w:rsidRPr="00350111">
        <w:rPr>
          <w:rFonts w:ascii="Times New Roman" w:eastAsia="Times New Roman" w:hAnsi="Times New Roman" w:cs="Times New Roman"/>
          <w:color w:val="000000"/>
          <w:sz w:val="28"/>
          <w:szCs w:val="28"/>
          <w:highlight w:val="green"/>
        </w:rPr>
        <w:t>размещают</w:t>
      </w:r>
      <w:r w:rsidR="008D4D39" w:rsidRPr="00350111">
        <w:rPr>
          <w:rFonts w:ascii="Times New Roman" w:eastAsia="Times New Roman" w:hAnsi="Times New Roman" w:cs="Times New Roman"/>
          <w:color w:val="000000"/>
          <w:sz w:val="28"/>
          <w:szCs w:val="28"/>
          <w:highlight w:val="green"/>
        </w:rPr>
        <w:t xml:space="preserve"> </w:t>
      </w:r>
      <w:r w:rsidRPr="00350111">
        <w:rPr>
          <w:rFonts w:ascii="Times New Roman" w:eastAsia="Times New Roman" w:hAnsi="Times New Roman" w:cs="Times New Roman"/>
          <w:color w:val="000000"/>
          <w:sz w:val="28"/>
          <w:szCs w:val="28"/>
          <w:highlight w:val="green"/>
        </w:rPr>
        <w:t>на</w:t>
      </w:r>
      <w:r w:rsidR="008D4D39" w:rsidRPr="00350111">
        <w:rPr>
          <w:rFonts w:ascii="Times New Roman" w:eastAsia="Times New Roman" w:hAnsi="Times New Roman" w:cs="Times New Roman"/>
          <w:color w:val="000000"/>
          <w:sz w:val="28"/>
          <w:szCs w:val="28"/>
          <w:highlight w:val="green"/>
        </w:rPr>
        <w:t xml:space="preserve"> </w:t>
      </w:r>
      <w:r w:rsidRPr="00350111">
        <w:rPr>
          <w:rFonts w:ascii="Times New Roman" w:eastAsia="Times New Roman" w:hAnsi="Times New Roman" w:cs="Times New Roman"/>
          <w:color w:val="000000"/>
          <w:sz w:val="28"/>
          <w:szCs w:val="28"/>
          <w:highlight w:val="green"/>
        </w:rPr>
        <w:t>общих</w:t>
      </w:r>
      <w:r w:rsidR="008D4D39" w:rsidRPr="00350111">
        <w:rPr>
          <w:rFonts w:ascii="Times New Roman" w:eastAsia="Times New Roman" w:hAnsi="Times New Roman" w:cs="Times New Roman"/>
          <w:color w:val="000000"/>
          <w:sz w:val="28"/>
          <w:szCs w:val="28"/>
          <w:highlight w:val="green"/>
        </w:rPr>
        <w:t xml:space="preserve"> </w:t>
      </w:r>
      <w:r w:rsidRPr="00350111">
        <w:rPr>
          <w:rFonts w:ascii="Times New Roman" w:eastAsia="Times New Roman" w:hAnsi="Times New Roman" w:cs="Times New Roman"/>
          <w:color w:val="000000"/>
          <w:sz w:val="28"/>
          <w:szCs w:val="28"/>
          <w:highlight w:val="green"/>
        </w:rPr>
        <w:t>подающем</w:t>
      </w:r>
      <w:r w:rsidR="008D4D39" w:rsidRPr="00350111">
        <w:rPr>
          <w:rFonts w:ascii="Times New Roman" w:eastAsia="Times New Roman" w:hAnsi="Times New Roman" w:cs="Times New Roman"/>
          <w:color w:val="000000"/>
          <w:sz w:val="28"/>
          <w:szCs w:val="28"/>
          <w:highlight w:val="green"/>
        </w:rPr>
        <w:t xml:space="preserve"> </w:t>
      </w:r>
      <w:r w:rsidRPr="00350111">
        <w:rPr>
          <w:rFonts w:ascii="Times New Roman" w:eastAsia="Times New Roman" w:hAnsi="Times New Roman" w:cs="Times New Roman"/>
          <w:color w:val="000000"/>
          <w:sz w:val="28"/>
          <w:szCs w:val="28"/>
          <w:highlight w:val="green"/>
        </w:rPr>
        <w:t>и</w:t>
      </w:r>
      <w:r w:rsidR="008D4D39" w:rsidRPr="00350111">
        <w:rPr>
          <w:rFonts w:ascii="Times New Roman" w:eastAsia="Times New Roman" w:hAnsi="Times New Roman" w:cs="Times New Roman"/>
          <w:color w:val="000000"/>
          <w:sz w:val="28"/>
          <w:szCs w:val="28"/>
          <w:highlight w:val="green"/>
        </w:rPr>
        <w:t xml:space="preserve"> </w:t>
      </w:r>
      <w:r w:rsidRPr="00350111">
        <w:rPr>
          <w:rFonts w:ascii="Times New Roman" w:eastAsia="Times New Roman" w:hAnsi="Times New Roman" w:cs="Times New Roman"/>
          <w:color w:val="000000"/>
          <w:sz w:val="28"/>
          <w:szCs w:val="28"/>
          <w:highlight w:val="green"/>
        </w:rPr>
        <w:t>обратном</w:t>
      </w:r>
      <w:r w:rsidR="008D4D39" w:rsidRPr="00350111">
        <w:rPr>
          <w:rFonts w:ascii="Times New Roman" w:eastAsia="Times New Roman" w:hAnsi="Times New Roman" w:cs="Times New Roman"/>
          <w:color w:val="000000"/>
          <w:sz w:val="28"/>
          <w:szCs w:val="28"/>
          <w:highlight w:val="green"/>
        </w:rPr>
        <w:t xml:space="preserve"> </w:t>
      </w:r>
      <w:r w:rsidRPr="00350111">
        <w:rPr>
          <w:rFonts w:ascii="Times New Roman" w:eastAsia="Times New Roman" w:hAnsi="Times New Roman" w:cs="Times New Roman"/>
          <w:color w:val="000000"/>
          <w:sz w:val="28"/>
          <w:szCs w:val="28"/>
          <w:highlight w:val="green"/>
        </w:rPr>
        <w:t>трубопроводах.</w:t>
      </w:r>
      <w:r w:rsidR="008D4D39" w:rsidRPr="00350111">
        <w:rPr>
          <w:rFonts w:ascii="Times New Roman" w:eastAsia="Times New Roman" w:hAnsi="Times New Roman" w:cs="Times New Roman"/>
          <w:color w:val="000000"/>
          <w:sz w:val="28"/>
          <w:szCs w:val="28"/>
          <w:highlight w:val="green"/>
        </w:rPr>
        <w:t xml:space="preserve"> </w:t>
      </w:r>
      <w:r w:rsidRPr="00350111">
        <w:rPr>
          <w:rFonts w:ascii="Times New Roman" w:eastAsia="Times New Roman" w:hAnsi="Times New Roman" w:cs="Times New Roman"/>
          <w:color w:val="000000"/>
          <w:sz w:val="28"/>
          <w:szCs w:val="28"/>
          <w:highlight w:val="green"/>
        </w:rPr>
        <w:t>В</w:t>
      </w:r>
      <w:r w:rsidR="008D4D39" w:rsidRPr="00350111">
        <w:rPr>
          <w:rFonts w:ascii="Times New Roman" w:eastAsia="Times New Roman" w:hAnsi="Times New Roman" w:cs="Times New Roman"/>
          <w:color w:val="000000"/>
          <w:sz w:val="28"/>
          <w:szCs w:val="28"/>
          <w:highlight w:val="green"/>
        </w:rPr>
        <w:t xml:space="preserve"> </w:t>
      </w:r>
      <w:r w:rsidRPr="00350111">
        <w:rPr>
          <w:rFonts w:ascii="Times New Roman" w:eastAsia="Times New Roman" w:hAnsi="Times New Roman" w:cs="Times New Roman"/>
          <w:color w:val="000000"/>
          <w:sz w:val="28"/>
          <w:szCs w:val="28"/>
          <w:highlight w:val="green"/>
        </w:rPr>
        <w:t>этом</w:t>
      </w:r>
      <w:r w:rsidR="008D4D39" w:rsidRPr="00350111">
        <w:rPr>
          <w:rFonts w:ascii="Times New Roman" w:eastAsia="Times New Roman" w:hAnsi="Times New Roman" w:cs="Times New Roman"/>
          <w:color w:val="000000"/>
          <w:sz w:val="28"/>
          <w:szCs w:val="28"/>
          <w:highlight w:val="green"/>
        </w:rPr>
        <w:t xml:space="preserve"> </w:t>
      </w:r>
      <w:r w:rsidRPr="00350111">
        <w:rPr>
          <w:rFonts w:ascii="Times New Roman" w:eastAsia="Times New Roman" w:hAnsi="Times New Roman" w:cs="Times New Roman"/>
          <w:color w:val="000000"/>
          <w:sz w:val="28"/>
          <w:szCs w:val="28"/>
          <w:highlight w:val="green"/>
        </w:rPr>
        <w:t>случае</w:t>
      </w:r>
      <w:r w:rsidR="008D4D39" w:rsidRPr="00350111">
        <w:rPr>
          <w:rFonts w:ascii="Times New Roman" w:eastAsia="Times New Roman" w:hAnsi="Times New Roman" w:cs="Times New Roman"/>
          <w:color w:val="000000"/>
          <w:sz w:val="28"/>
          <w:szCs w:val="28"/>
          <w:highlight w:val="green"/>
        </w:rPr>
        <w:t xml:space="preserve"> </w:t>
      </w:r>
      <w:r w:rsidRPr="00350111">
        <w:rPr>
          <w:rFonts w:ascii="Times New Roman" w:eastAsia="Times New Roman" w:hAnsi="Times New Roman" w:cs="Times New Roman"/>
          <w:color w:val="000000"/>
          <w:sz w:val="28"/>
          <w:szCs w:val="28"/>
          <w:highlight w:val="green"/>
        </w:rPr>
        <w:t>установка</w:t>
      </w:r>
      <w:r w:rsidR="008D4D39" w:rsidRPr="00350111">
        <w:rPr>
          <w:rFonts w:ascii="Times New Roman" w:eastAsia="Times New Roman" w:hAnsi="Times New Roman" w:cs="Times New Roman"/>
          <w:color w:val="000000"/>
          <w:sz w:val="28"/>
          <w:szCs w:val="28"/>
          <w:highlight w:val="green"/>
        </w:rPr>
        <w:t xml:space="preserve"> </w:t>
      </w:r>
      <w:r w:rsidRPr="00350111">
        <w:rPr>
          <w:rFonts w:ascii="Times New Roman" w:eastAsia="Times New Roman" w:hAnsi="Times New Roman" w:cs="Times New Roman"/>
          <w:color w:val="000000"/>
          <w:sz w:val="28"/>
          <w:szCs w:val="28"/>
          <w:highlight w:val="green"/>
        </w:rPr>
        <w:t>термометра</w:t>
      </w:r>
      <w:r w:rsidR="008D4D39" w:rsidRPr="00350111">
        <w:rPr>
          <w:rFonts w:ascii="Times New Roman" w:eastAsia="Times New Roman" w:hAnsi="Times New Roman" w:cs="Times New Roman"/>
          <w:color w:val="000000"/>
          <w:sz w:val="28"/>
          <w:szCs w:val="28"/>
          <w:highlight w:val="green"/>
        </w:rPr>
        <w:t xml:space="preserve"> </w:t>
      </w:r>
      <w:r w:rsidRPr="00350111">
        <w:rPr>
          <w:rFonts w:ascii="Times New Roman" w:eastAsia="Times New Roman" w:hAnsi="Times New Roman" w:cs="Times New Roman"/>
          <w:color w:val="000000"/>
          <w:sz w:val="28"/>
          <w:szCs w:val="28"/>
          <w:highlight w:val="green"/>
        </w:rPr>
        <w:t>на</w:t>
      </w:r>
      <w:r w:rsidR="008D4D39" w:rsidRPr="00350111">
        <w:rPr>
          <w:rFonts w:ascii="Times New Roman" w:eastAsia="Times New Roman" w:hAnsi="Times New Roman" w:cs="Times New Roman"/>
          <w:color w:val="000000"/>
          <w:sz w:val="28"/>
          <w:szCs w:val="28"/>
          <w:highlight w:val="green"/>
        </w:rPr>
        <w:t xml:space="preserve"> </w:t>
      </w:r>
      <w:r w:rsidRPr="00350111">
        <w:rPr>
          <w:rFonts w:ascii="Times New Roman" w:eastAsia="Times New Roman" w:hAnsi="Times New Roman" w:cs="Times New Roman"/>
          <w:color w:val="000000"/>
          <w:sz w:val="28"/>
          <w:szCs w:val="28"/>
          <w:highlight w:val="green"/>
        </w:rPr>
        <w:t>обратном</w:t>
      </w:r>
      <w:r w:rsidR="008D4D39" w:rsidRPr="00350111">
        <w:rPr>
          <w:rFonts w:ascii="Times New Roman" w:eastAsia="Times New Roman" w:hAnsi="Times New Roman" w:cs="Times New Roman"/>
          <w:color w:val="000000"/>
          <w:sz w:val="28"/>
          <w:szCs w:val="28"/>
          <w:highlight w:val="green"/>
        </w:rPr>
        <w:t xml:space="preserve"> </w:t>
      </w:r>
      <w:r w:rsidRPr="00350111">
        <w:rPr>
          <w:rFonts w:ascii="Times New Roman" w:eastAsia="Times New Roman" w:hAnsi="Times New Roman" w:cs="Times New Roman"/>
          <w:color w:val="000000"/>
          <w:sz w:val="28"/>
          <w:szCs w:val="28"/>
          <w:highlight w:val="green"/>
        </w:rPr>
        <w:t>трубопровод</w:t>
      </w:r>
      <w:r w:rsidR="00880907" w:rsidRPr="00350111">
        <w:rPr>
          <w:rFonts w:ascii="Times New Roman" w:eastAsia="Times New Roman" w:hAnsi="Times New Roman" w:cs="Times New Roman"/>
          <w:color w:val="000000"/>
          <w:sz w:val="28"/>
          <w:szCs w:val="28"/>
          <w:highlight w:val="green"/>
        </w:rPr>
        <w:t>е</w:t>
      </w:r>
      <w:r w:rsidR="008D4D39" w:rsidRPr="00350111">
        <w:rPr>
          <w:rFonts w:ascii="Times New Roman" w:eastAsia="Times New Roman" w:hAnsi="Times New Roman" w:cs="Times New Roman"/>
          <w:color w:val="000000"/>
          <w:sz w:val="28"/>
          <w:szCs w:val="28"/>
          <w:highlight w:val="green"/>
        </w:rPr>
        <w:t xml:space="preserve"> </w:t>
      </w:r>
      <w:r w:rsidR="00880907" w:rsidRPr="00350111">
        <w:rPr>
          <w:rFonts w:ascii="Times New Roman" w:eastAsia="Times New Roman" w:hAnsi="Times New Roman" w:cs="Times New Roman"/>
          <w:color w:val="000000"/>
          <w:sz w:val="28"/>
          <w:szCs w:val="28"/>
          <w:highlight w:val="green"/>
        </w:rPr>
        <w:t>каждого</w:t>
      </w:r>
      <w:r w:rsidR="008D4D39" w:rsidRPr="00350111">
        <w:rPr>
          <w:rFonts w:ascii="Times New Roman" w:eastAsia="Times New Roman" w:hAnsi="Times New Roman" w:cs="Times New Roman"/>
          <w:color w:val="000000"/>
          <w:sz w:val="28"/>
          <w:szCs w:val="28"/>
          <w:highlight w:val="green"/>
        </w:rPr>
        <w:t xml:space="preserve"> </w:t>
      </w:r>
      <w:r w:rsidR="00880907" w:rsidRPr="00350111">
        <w:rPr>
          <w:rFonts w:ascii="Times New Roman" w:eastAsia="Times New Roman" w:hAnsi="Times New Roman" w:cs="Times New Roman"/>
          <w:color w:val="000000"/>
          <w:sz w:val="28"/>
          <w:szCs w:val="28"/>
          <w:highlight w:val="green"/>
        </w:rPr>
        <w:t>котла</w:t>
      </w:r>
      <w:r w:rsidR="008D4D39" w:rsidRPr="00350111">
        <w:rPr>
          <w:rFonts w:ascii="Times New Roman" w:eastAsia="Times New Roman" w:hAnsi="Times New Roman" w:cs="Times New Roman"/>
          <w:color w:val="000000"/>
          <w:sz w:val="28"/>
          <w:szCs w:val="28"/>
          <w:highlight w:val="green"/>
        </w:rPr>
        <w:t xml:space="preserve"> </w:t>
      </w:r>
      <w:r w:rsidR="00880907" w:rsidRPr="00350111">
        <w:rPr>
          <w:rFonts w:ascii="Times New Roman" w:eastAsia="Times New Roman" w:hAnsi="Times New Roman" w:cs="Times New Roman"/>
          <w:color w:val="000000"/>
          <w:sz w:val="28"/>
          <w:szCs w:val="28"/>
          <w:highlight w:val="green"/>
        </w:rPr>
        <w:t>не</w:t>
      </w:r>
      <w:r w:rsidR="008D4D39" w:rsidRPr="00350111">
        <w:rPr>
          <w:rFonts w:ascii="Times New Roman" w:eastAsia="Times New Roman" w:hAnsi="Times New Roman" w:cs="Times New Roman"/>
          <w:color w:val="000000"/>
          <w:sz w:val="28"/>
          <w:szCs w:val="28"/>
          <w:highlight w:val="green"/>
        </w:rPr>
        <w:t xml:space="preserve"> </w:t>
      </w:r>
      <w:r w:rsidR="00880907" w:rsidRPr="00350111">
        <w:rPr>
          <w:rFonts w:ascii="Times New Roman" w:eastAsia="Times New Roman" w:hAnsi="Times New Roman" w:cs="Times New Roman"/>
          <w:color w:val="000000"/>
          <w:sz w:val="28"/>
          <w:szCs w:val="28"/>
          <w:highlight w:val="green"/>
        </w:rPr>
        <w:t>обязательна.</w:t>
      </w:r>
    </w:p>
    <w:p w14:paraId="7933932F" w14:textId="74ED4352" w:rsidR="002F7F95" w:rsidRPr="00350111" w:rsidRDefault="002F7F95" w:rsidP="00CB5F09">
      <w:pPr>
        <w:spacing w:after="0" w:line="240" w:lineRule="auto"/>
        <w:ind w:firstLine="567"/>
        <w:jc w:val="both"/>
        <w:rPr>
          <w:rFonts w:ascii="Times New Roman" w:eastAsia="Times New Roman" w:hAnsi="Times New Roman" w:cs="Times New Roman"/>
          <w:color w:val="000000"/>
          <w:sz w:val="28"/>
          <w:szCs w:val="28"/>
          <w:highlight w:val="green"/>
        </w:rPr>
      </w:pPr>
      <w:r w:rsidRPr="00350111">
        <w:rPr>
          <w:rFonts w:ascii="Times New Roman" w:eastAsia="Times New Roman" w:hAnsi="Times New Roman" w:cs="Times New Roman"/>
          <w:color w:val="000000"/>
          <w:sz w:val="28"/>
          <w:szCs w:val="28"/>
          <w:highlight w:val="green"/>
        </w:rPr>
        <w:t>10.5.2</w:t>
      </w:r>
      <w:r w:rsidR="008D4D39" w:rsidRPr="00350111">
        <w:rPr>
          <w:rFonts w:ascii="Times New Roman" w:eastAsia="Times New Roman" w:hAnsi="Times New Roman" w:cs="Times New Roman"/>
          <w:color w:val="000000"/>
          <w:sz w:val="28"/>
          <w:szCs w:val="28"/>
          <w:highlight w:val="green"/>
        </w:rPr>
        <w:t xml:space="preserve"> </w:t>
      </w:r>
      <w:r w:rsidRPr="00350111">
        <w:rPr>
          <w:rFonts w:ascii="Times New Roman" w:eastAsia="Times New Roman" w:hAnsi="Times New Roman" w:cs="Times New Roman"/>
          <w:color w:val="000000"/>
          <w:sz w:val="28"/>
          <w:szCs w:val="28"/>
          <w:highlight w:val="green"/>
        </w:rPr>
        <w:t>На</w:t>
      </w:r>
      <w:r w:rsidR="008D4D39" w:rsidRPr="00350111">
        <w:rPr>
          <w:rFonts w:ascii="Times New Roman" w:eastAsia="Times New Roman" w:hAnsi="Times New Roman" w:cs="Times New Roman"/>
          <w:color w:val="000000"/>
          <w:sz w:val="28"/>
          <w:szCs w:val="28"/>
          <w:highlight w:val="green"/>
        </w:rPr>
        <w:t xml:space="preserve"> </w:t>
      </w:r>
      <w:r w:rsidRPr="00350111">
        <w:rPr>
          <w:rFonts w:ascii="Times New Roman" w:eastAsia="Times New Roman" w:hAnsi="Times New Roman" w:cs="Times New Roman"/>
          <w:color w:val="000000"/>
          <w:sz w:val="28"/>
          <w:szCs w:val="28"/>
          <w:highlight w:val="green"/>
        </w:rPr>
        <w:t>питательных</w:t>
      </w:r>
      <w:r w:rsidR="008D4D39" w:rsidRPr="00350111">
        <w:rPr>
          <w:rFonts w:ascii="Times New Roman" w:eastAsia="Times New Roman" w:hAnsi="Times New Roman" w:cs="Times New Roman"/>
          <w:color w:val="000000"/>
          <w:sz w:val="28"/>
          <w:szCs w:val="28"/>
          <w:highlight w:val="green"/>
        </w:rPr>
        <w:t xml:space="preserve"> </w:t>
      </w:r>
      <w:r w:rsidRPr="00350111">
        <w:rPr>
          <w:rFonts w:ascii="Times New Roman" w:eastAsia="Times New Roman" w:hAnsi="Times New Roman" w:cs="Times New Roman"/>
          <w:color w:val="000000"/>
          <w:sz w:val="28"/>
          <w:szCs w:val="28"/>
          <w:highlight w:val="green"/>
        </w:rPr>
        <w:t>трубопроводах</w:t>
      </w:r>
      <w:r w:rsidR="008D4D39" w:rsidRPr="00350111">
        <w:rPr>
          <w:rFonts w:ascii="Times New Roman" w:eastAsia="Times New Roman" w:hAnsi="Times New Roman" w:cs="Times New Roman"/>
          <w:color w:val="000000"/>
          <w:sz w:val="28"/>
          <w:szCs w:val="28"/>
          <w:highlight w:val="green"/>
        </w:rPr>
        <w:t xml:space="preserve"> </w:t>
      </w:r>
      <w:r w:rsidRPr="00350111">
        <w:rPr>
          <w:rFonts w:ascii="Times New Roman" w:eastAsia="Times New Roman" w:hAnsi="Times New Roman" w:cs="Times New Roman"/>
          <w:color w:val="000000"/>
          <w:sz w:val="28"/>
          <w:szCs w:val="28"/>
          <w:highlight w:val="green"/>
        </w:rPr>
        <w:t>паровых</w:t>
      </w:r>
      <w:r w:rsidR="008D4D39" w:rsidRPr="00350111">
        <w:rPr>
          <w:rFonts w:ascii="Times New Roman" w:eastAsia="Times New Roman" w:hAnsi="Times New Roman" w:cs="Times New Roman"/>
          <w:color w:val="000000"/>
          <w:sz w:val="28"/>
          <w:szCs w:val="28"/>
          <w:highlight w:val="green"/>
        </w:rPr>
        <w:t xml:space="preserve"> </w:t>
      </w:r>
      <w:r w:rsidRPr="00350111">
        <w:rPr>
          <w:rFonts w:ascii="Times New Roman" w:eastAsia="Times New Roman" w:hAnsi="Times New Roman" w:cs="Times New Roman"/>
          <w:color w:val="000000"/>
          <w:sz w:val="28"/>
          <w:szCs w:val="28"/>
          <w:highlight w:val="green"/>
        </w:rPr>
        <w:t>котлов</w:t>
      </w:r>
      <w:r w:rsidR="008D4D39" w:rsidRPr="00350111">
        <w:rPr>
          <w:rFonts w:ascii="Times New Roman" w:eastAsia="Times New Roman" w:hAnsi="Times New Roman" w:cs="Times New Roman"/>
          <w:color w:val="000000"/>
          <w:sz w:val="28"/>
          <w:szCs w:val="28"/>
          <w:highlight w:val="green"/>
        </w:rPr>
        <w:t xml:space="preserve"> </w:t>
      </w:r>
      <w:r w:rsidRPr="00350111">
        <w:rPr>
          <w:rFonts w:ascii="Times New Roman" w:eastAsia="Times New Roman" w:hAnsi="Times New Roman" w:cs="Times New Roman"/>
          <w:color w:val="000000"/>
          <w:sz w:val="28"/>
          <w:szCs w:val="28"/>
          <w:highlight w:val="green"/>
        </w:rPr>
        <w:t>следует</w:t>
      </w:r>
      <w:r w:rsidR="008D4D39" w:rsidRPr="00350111">
        <w:rPr>
          <w:rFonts w:ascii="Times New Roman" w:eastAsia="Times New Roman" w:hAnsi="Times New Roman" w:cs="Times New Roman"/>
          <w:color w:val="000000"/>
          <w:sz w:val="28"/>
          <w:szCs w:val="28"/>
          <w:highlight w:val="green"/>
        </w:rPr>
        <w:t xml:space="preserve"> </w:t>
      </w:r>
      <w:r w:rsidRPr="00350111">
        <w:rPr>
          <w:rFonts w:ascii="Times New Roman" w:eastAsia="Times New Roman" w:hAnsi="Times New Roman" w:cs="Times New Roman"/>
          <w:color w:val="000000"/>
          <w:sz w:val="28"/>
          <w:szCs w:val="28"/>
          <w:highlight w:val="green"/>
        </w:rPr>
        <w:t>устанавливать</w:t>
      </w:r>
      <w:r w:rsidR="008D4D39" w:rsidRPr="00350111">
        <w:rPr>
          <w:rFonts w:ascii="Times New Roman" w:eastAsia="Times New Roman" w:hAnsi="Times New Roman" w:cs="Times New Roman"/>
          <w:color w:val="000000"/>
          <w:sz w:val="28"/>
          <w:szCs w:val="28"/>
          <w:highlight w:val="green"/>
        </w:rPr>
        <w:t xml:space="preserve"> </w:t>
      </w:r>
      <w:r w:rsidRPr="00350111">
        <w:rPr>
          <w:rFonts w:ascii="Times New Roman" w:eastAsia="Times New Roman" w:hAnsi="Times New Roman" w:cs="Times New Roman"/>
          <w:color w:val="000000"/>
          <w:sz w:val="28"/>
          <w:szCs w:val="28"/>
          <w:highlight w:val="green"/>
        </w:rPr>
        <w:t>термометры</w:t>
      </w:r>
      <w:r w:rsidR="008D4D39" w:rsidRPr="00350111">
        <w:rPr>
          <w:rFonts w:ascii="Times New Roman" w:eastAsia="Times New Roman" w:hAnsi="Times New Roman" w:cs="Times New Roman"/>
          <w:color w:val="000000"/>
          <w:sz w:val="28"/>
          <w:szCs w:val="28"/>
          <w:highlight w:val="green"/>
        </w:rPr>
        <w:t xml:space="preserve"> </w:t>
      </w:r>
      <w:r w:rsidRPr="00350111">
        <w:rPr>
          <w:rFonts w:ascii="Times New Roman" w:eastAsia="Times New Roman" w:hAnsi="Times New Roman" w:cs="Times New Roman"/>
          <w:color w:val="000000"/>
          <w:sz w:val="28"/>
          <w:szCs w:val="28"/>
          <w:highlight w:val="green"/>
        </w:rPr>
        <w:t>для</w:t>
      </w:r>
      <w:r w:rsidR="008D4D39" w:rsidRPr="00350111">
        <w:rPr>
          <w:rFonts w:ascii="Times New Roman" w:eastAsia="Times New Roman" w:hAnsi="Times New Roman" w:cs="Times New Roman"/>
          <w:color w:val="000000"/>
          <w:sz w:val="28"/>
          <w:szCs w:val="28"/>
          <w:highlight w:val="green"/>
        </w:rPr>
        <w:t xml:space="preserve"> </w:t>
      </w:r>
      <w:r w:rsidRPr="00350111">
        <w:rPr>
          <w:rFonts w:ascii="Times New Roman" w:eastAsia="Times New Roman" w:hAnsi="Times New Roman" w:cs="Times New Roman"/>
          <w:color w:val="000000"/>
          <w:sz w:val="28"/>
          <w:szCs w:val="28"/>
          <w:highlight w:val="green"/>
        </w:rPr>
        <w:t>измерения</w:t>
      </w:r>
      <w:r w:rsidR="008D4D39" w:rsidRPr="00350111">
        <w:rPr>
          <w:rFonts w:ascii="Times New Roman" w:eastAsia="Times New Roman" w:hAnsi="Times New Roman" w:cs="Times New Roman"/>
          <w:color w:val="000000"/>
          <w:sz w:val="28"/>
          <w:szCs w:val="28"/>
          <w:highlight w:val="green"/>
        </w:rPr>
        <w:t xml:space="preserve"> </w:t>
      </w:r>
      <w:r w:rsidR="00880907" w:rsidRPr="00350111">
        <w:rPr>
          <w:rFonts w:ascii="Times New Roman" w:eastAsia="Times New Roman" w:hAnsi="Times New Roman" w:cs="Times New Roman"/>
          <w:color w:val="000000"/>
          <w:sz w:val="28"/>
          <w:szCs w:val="28"/>
          <w:highlight w:val="green"/>
        </w:rPr>
        <w:t>температуры</w:t>
      </w:r>
      <w:r w:rsidR="008D4D39" w:rsidRPr="00350111">
        <w:rPr>
          <w:rFonts w:ascii="Times New Roman" w:eastAsia="Times New Roman" w:hAnsi="Times New Roman" w:cs="Times New Roman"/>
          <w:color w:val="000000"/>
          <w:sz w:val="28"/>
          <w:szCs w:val="28"/>
          <w:highlight w:val="green"/>
        </w:rPr>
        <w:t xml:space="preserve"> </w:t>
      </w:r>
      <w:r w:rsidR="00880907" w:rsidRPr="00350111">
        <w:rPr>
          <w:rFonts w:ascii="Times New Roman" w:eastAsia="Times New Roman" w:hAnsi="Times New Roman" w:cs="Times New Roman"/>
          <w:color w:val="000000"/>
          <w:sz w:val="28"/>
          <w:szCs w:val="28"/>
          <w:highlight w:val="green"/>
        </w:rPr>
        <w:t>питательной</w:t>
      </w:r>
      <w:r w:rsidR="008D4D39" w:rsidRPr="00350111">
        <w:rPr>
          <w:rFonts w:ascii="Times New Roman" w:eastAsia="Times New Roman" w:hAnsi="Times New Roman" w:cs="Times New Roman"/>
          <w:color w:val="000000"/>
          <w:sz w:val="28"/>
          <w:szCs w:val="28"/>
          <w:highlight w:val="green"/>
        </w:rPr>
        <w:t xml:space="preserve"> </w:t>
      </w:r>
      <w:r w:rsidR="00880907" w:rsidRPr="00350111">
        <w:rPr>
          <w:rFonts w:ascii="Times New Roman" w:eastAsia="Times New Roman" w:hAnsi="Times New Roman" w:cs="Times New Roman"/>
          <w:color w:val="000000"/>
          <w:sz w:val="28"/>
          <w:szCs w:val="28"/>
          <w:highlight w:val="green"/>
        </w:rPr>
        <w:t>воды.</w:t>
      </w:r>
    </w:p>
    <w:p w14:paraId="4AA26670" w14:textId="1C3469D0" w:rsidR="002F7F95" w:rsidRPr="00350111" w:rsidRDefault="002F7F95" w:rsidP="00CB5F09">
      <w:pPr>
        <w:spacing w:after="0" w:line="240" w:lineRule="auto"/>
        <w:ind w:firstLine="567"/>
        <w:jc w:val="both"/>
        <w:rPr>
          <w:rFonts w:ascii="Times New Roman" w:eastAsia="Times New Roman" w:hAnsi="Times New Roman" w:cs="Times New Roman"/>
          <w:color w:val="000000"/>
          <w:sz w:val="28"/>
          <w:szCs w:val="28"/>
          <w:highlight w:val="green"/>
        </w:rPr>
      </w:pPr>
      <w:r w:rsidRPr="00350111">
        <w:rPr>
          <w:rFonts w:ascii="Times New Roman" w:eastAsia="Times New Roman" w:hAnsi="Times New Roman" w:cs="Times New Roman"/>
          <w:color w:val="000000"/>
          <w:sz w:val="28"/>
          <w:szCs w:val="28"/>
          <w:highlight w:val="green"/>
        </w:rPr>
        <w:t>10.5.3</w:t>
      </w:r>
      <w:r w:rsidR="008D4D39" w:rsidRPr="00350111">
        <w:rPr>
          <w:rFonts w:ascii="Times New Roman" w:eastAsia="Times New Roman" w:hAnsi="Times New Roman" w:cs="Times New Roman"/>
          <w:color w:val="000000"/>
          <w:sz w:val="28"/>
          <w:szCs w:val="28"/>
          <w:highlight w:val="green"/>
        </w:rPr>
        <w:t xml:space="preserve"> </w:t>
      </w:r>
      <w:r w:rsidRPr="00350111">
        <w:rPr>
          <w:rFonts w:ascii="Times New Roman" w:eastAsia="Times New Roman" w:hAnsi="Times New Roman" w:cs="Times New Roman"/>
          <w:color w:val="000000"/>
          <w:sz w:val="28"/>
          <w:szCs w:val="28"/>
          <w:highlight w:val="green"/>
        </w:rPr>
        <w:t>При</w:t>
      </w:r>
      <w:r w:rsidR="008D4D39" w:rsidRPr="00350111">
        <w:rPr>
          <w:rFonts w:ascii="Times New Roman" w:eastAsia="Times New Roman" w:hAnsi="Times New Roman" w:cs="Times New Roman"/>
          <w:color w:val="000000"/>
          <w:sz w:val="28"/>
          <w:szCs w:val="28"/>
          <w:highlight w:val="green"/>
        </w:rPr>
        <w:t xml:space="preserve"> </w:t>
      </w:r>
      <w:r w:rsidRPr="00350111">
        <w:rPr>
          <w:rFonts w:ascii="Times New Roman" w:eastAsia="Times New Roman" w:hAnsi="Times New Roman" w:cs="Times New Roman"/>
          <w:color w:val="000000"/>
          <w:sz w:val="28"/>
          <w:szCs w:val="28"/>
          <w:highlight w:val="green"/>
        </w:rPr>
        <w:t>работе</w:t>
      </w:r>
      <w:r w:rsidR="008D4D39" w:rsidRPr="00350111">
        <w:rPr>
          <w:rFonts w:ascii="Times New Roman" w:eastAsia="Times New Roman" w:hAnsi="Times New Roman" w:cs="Times New Roman"/>
          <w:color w:val="000000"/>
          <w:sz w:val="28"/>
          <w:szCs w:val="28"/>
          <w:highlight w:val="green"/>
        </w:rPr>
        <w:t xml:space="preserve"> </w:t>
      </w:r>
      <w:r w:rsidRPr="00350111">
        <w:rPr>
          <w:rFonts w:ascii="Times New Roman" w:eastAsia="Times New Roman" w:hAnsi="Times New Roman" w:cs="Times New Roman"/>
          <w:color w:val="000000"/>
          <w:sz w:val="28"/>
          <w:szCs w:val="28"/>
          <w:highlight w:val="green"/>
        </w:rPr>
        <w:t>котлов</w:t>
      </w:r>
      <w:r w:rsidR="008D4D39" w:rsidRPr="00350111">
        <w:rPr>
          <w:rFonts w:ascii="Times New Roman" w:eastAsia="Times New Roman" w:hAnsi="Times New Roman" w:cs="Times New Roman"/>
          <w:color w:val="000000"/>
          <w:sz w:val="28"/>
          <w:szCs w:val="28"/>
          <w:highlight w:val="green"/>
        </w:rPr>
        <w:t xml:space="preserve"> </w:t>
      </w:r>
      <w:r w:rsidRPr="00350111">
        <w:rPr>
          <w:rFonts w:ascii="Times New Roman" w:eastAsia="Times New Roman" w:hAnsi="Times New Roman" w:cs="Times New Roman"/>
          <w:color w:val="000000"/>
          <w:sz w:val="28"/>
          <w:szCs w:val="28"/>
          <w:highlight w:val="green"/>
        </w:rPr>
        <w:t>на</w:t>
      </w:r>
      <w:r w:rsidR="008D4D39" w:rsidRPr="00350111">
        <w:rPr>
          <w:rFonts w:ascii="Times New Roman" w:eastAsia="Times New Roman" w:hAnsi="Times New Roman" w:cs="Times New Roman"/>
          <w:color w:val="000000"/>
          <w:sz w:val="28"/>
          <w:szCs w:val="28"/>
          <w:highlight w:val="green"/>
        </w:rPr>
        <w:t xml:space="preserve"> </w:t>
      </w:r>
      <w:r w:rsidRPr="00350111">
        <w:rPr>
          <w:rFonts w:ascii="Times New Roman" w:eastAsia="Times New Roman" w:hAnsi="Times New Roman" w:cs="Times New Roman"/>
          <w:color w:val="000000"/>
          <w:sz w:val="28"/>
          <w:szCs w:val="28"/>
          <w:highlight w:val="green"/>
        </w:rPr>
        <w:t>жидком</w:t>
      </w:r>
      <w:r w:rsidR="008D4D39" w:rsidRPr="00350111">
        <w:rPr>
          <w:rFonts w:ascii="Times New Roman" w:eastAsia="Times New Roman" w:hAnsi="Times New Roman" w:cs="Times New Roman"/>
          <w:color w:val="000000"/>
          <w:sz w:val="28"/>
          <w:szCs w:val="28"/>
          <w:highlight w:val="green"/>
        </w:rPr>
        <w:t xml:space="preserve"> </w:t>
      </w:r>
      <w:r w:rsidRPr="00350111">
        <w:rPr>
          <w:rFonts w:ascii="Times New Roman" w:eastAsia="Times New Roman" w:hAnsi="Times New Roman" w:cs="Times New Roman"/>
          <w:color w:val="000000"/>
          <w:sz w:val="28"/>
          <w:szCs w:val="28"/>
          <w:highlight w:val="green"/>
        </w:rPr>
        <w:t>топливе,</w:t>
      </w:r>
      <w:r w:rsidR="008D4D39" w:rsidRPr="00350111">
        <w:rPr>
          <w:rFonts w:ascii="Times New Roman" w:eastAsia="Times New Roman" w:hAnsi="Times New Roman" w:cs="Times New Roman"/>
          <w:color w:val="000000"/>
          <w:sz w:val="28"/>
          <w:szCs w:val="28"/>
          <w:highlight w:val="green"/>
        </w:rPr>
        <w:t xml:space="preserve"> </w:t>
      </w:r>
      <w:r w:rsidRPr="00350111">
        <w:rPr>
          <w:rFonts w:ascii="Times New Roman" w:eastAsia="Times New Roman" w:hAnsi="Times New Roman" w:cs="Times New Roman"/>
          <w:color w:val="000000"/>
          <w:sz w:val="28"/>
          <w:szCs w:val="28"/>
          <w:highlight w:val="green"/>
        </w:rPr>
        <w:t>требующем</w:t>
      </w:r>
      <w:r w:rsidR="008D4D39" w:rsidRPr="00350111">
        <w:rPr>
          <w:rFonts w:ascii="Times New Roman" w:eastAsia="Times New Roman" w:hAnsi="Times New Roman" w:cs="Times New Roman"/>
          <w:color w:val="000000"/>
          <w:sz w:val="28"/>
          <w:szCs w:val="28"/>
          <w:highlight w:val="green"/>
        </w:rPr>
        <w:t xml:space="preserve"> </w:t>
      </w:r>
      <w:r w:rsidRPr="00350111">
        <w:rPr>
          <w:rFonts w:ascii="Times New Roman" w:eastAsia="Times New Roman" w:hAnsi="Times New Roman" w:cs="Times New Roman"/>
          <w:color w:val="000000"/>
          <w:sz w:val="28"/>
          <w:szCs w:val="28"/>
          <w:highlight w:val="green"/>
        </w:rPr>
        <w:t>подогрева,</w:t>
      </w:r>
      <w:r w:rsidR="008D4D39" w:rsidRPr="00350111">
        <w:rPr>
          <w:rFonts w:ascii="Times New Roman" w:eastAsia="Times New Roman" w:hAnsi="Times New Roman" w:cs="Times New Roman"/>
          <w:color w:val="000000"/>
          <w:sz w:val="28"/>
          <w:szCs w:val="28"/>
          <w:highlight w:val="green"/>
        </w:rPr>
        <w:t xml:space="preserve"> </w:t>
      </w:r>
      <w:r w:rsidRPr="00350111">
        <w:rPr>
          <w:rFonts w:ascii="Times New Roman" w:eastAsia="Times New Roman" w:hAnsi="Times New Roman" w:cs="Times New Roman"/>
          <w:color w:val="000000"/>
          <w:sz w:val="28"/>
          <w:szCs w:val="28"/>
          <w:highlight w:val="green"/>
        </w:rPr>
        <w:t>топливопровод</w:t>
      </w:r>
      <w:r w:rsidR="008D4D39" w:rsidRPr="00350111">
        <w:rPr>
          <w:rFonts w:ascii="Times New Roman" w:eastAsia="Times New Roman" w:hAnsi="Times New Roman" w:cs="Times New Roman"/>
          <w:color w:val="000000"/>
          <w:sz w:val="28"/>
          <w:szCs w:val="28"/>
          <w:highlight w:val="green"/>
        </w:rPr>
        <w:t xml:space="preserve"> </w:t>
      </w:r>
      <w:r w:rsidRPr="00350111">
        <w:rPr>
          <w:rFonts w:ascii="Times New Roman" w:eastAsia="Times New Roman" w:hAnsi="Times New Roman" w:cs="Times New Roman"/>
          <w:color w:val="000000"/>
          <w:sz w:val="28"/>
          <w:szCs w:val="28"/>
          <w:highlight w:val="green"/>
        </w:rPr>
        <w:t>следует</w:t>
      </w:r>
      <w:r w:rsidR="008D4D39" w:rsidRPr="00350111">
        <w:rPr>
          <w:rFonts w:ascii="Times New Roman" w:eastAsia="Times New Roman" w:hAnsi="Times New Roman" w:cs="Times New Roman"/>
          <w:color w:val="000000"/>
          <w:sz w:val="28"/>
          <w:szCs w:val="28"/>
          <w:highlight w:val="green"/>
        </w:rPr>
        <w:t xml:space="preserve"> </w:t>
      </w:r>
      <w:r w:rsidRPr="00350111">
        <w:rPr>
          <w:rFonts w:ascii="Times New Roman" w:eastAsia="Times New Roman" w:hAnsi="Times New Roman" w:cs="Times New Roman"/>
          <w:color w:val="000000"/>
          <w:sz w:val="28"/>
          <w:szCs w:val="28"/>
          <w:highlight w:val="green"/>
        </w:rPr>
        <w:t>оборудовать</w:t>
      </w:r>
      <w:r w:rsidR="008D4D39" w:rsidRPr="00350111">
        <w:rPr>
          <w:rFonts w:ascii="Times New Roman" w:eastAsia="Times New Roman" w:hAnsi="Times New Roman" w:cs="Times New Roman"/>
          <w:color w:val="000000"/>
          <w:sz w:val="28"/>
          <w:szCs w:val="28"/>
          <w:highlight w:val="green"/>
        </w:rPr>
        <w:t xml:space="preserve"> </w:t>
      </w:r>
      <w:r w:rsidRPr="00350111">
        <w:rPr>
          <w:rFonts w:ascii="Times New Roman" w:eastAsia="Times New Roman" w:hAnsi="Times New Roman" w:cs="Times New Roman"/>
          <w:color w:val="000000"/>
          <w:sz w:val="28"/>
          <w:szCs w:val="28"/>
          <w:highlight w:val="green"/>
        </w:rPr>
        <w:t>термометром,</w:t>
      </w:r>
      <w:r w:rsidR="008D4D39" w:rsidRPr="00350111">
        <w:rPr>
          <w:rFonts w:ascii="Times New Roman" w:eastAsia="Times New Roman" w:hAnsi="Times New Roman" w:cs="Times New Roman"/>
          <w:color w:val="000000"/>
          <w:sz w:val="28"/>
          <w:szCs w:val="28"/>
          <w:highlight w:val="green"/>
        </w:rPr>
        <w:t xml:space="preserve"> </w:t>
      </w:r>
      <w:r w:rsidRPr="00350111">
        <w:rPr>
          <w:rFonts w:ascii="Times New Roman" w:eastAsia="Times New Roman" w:hAnsi="Times New Roman" w:cs="Times New Roman"/>
          <w:color w:val="000000"/>
          <w:sz w:val="28"/>
          <w:szCs w:val="28"/>
          <w:highlight w:val="green"/>
        </w:rPr>
        <w:t>измеряющим</w:t>
      </w:r>
      <w:r w:rsidR="008D4D39" w:rsidRPr="00350111">
        <w:rPr>
          <w:rFonts w:ascii="Times New Roman" w:eastAsia="Times New Roman" w:hAnsi="Times New Roman" w:cs="Times New Roman"/>
          <w:color w:val="000000"/>
          <w:sz w:val="28"/>
          <w:szCs w:val="28"/>
          <w:highlight w:val="green"/>
        </w:rPr>
        <w:t xml:space="preserve"> </w:t>
      </w:r>
      <w:r w:rsidRPr="00350111">
        <w:rPr>
          <w:rFonts w:ascii="Times New Roman" w:eastAsia="Times New Roman" w:hAnsi="Times New Roman" w:cs="Times New Roman"/>
          <w:color w:val="000000"/>
          <w:sz w:val="28"/>
          <w:szCs w:val="28"/>
          <w:highlight w:val="green"/>
        </w:rPr>
        <w:t>температуру</w:t>
      </w:r>
      <w:r w:rsidR="008D4D39" w:rsidRPr="00350111">
        <w:rPr>
          <w:rFonts w:ascii="Times New Roman" w:eastAsia="Times New Roman" w:hAnsi="Times New Roman" w:cs="Times New Roman"/>
          <w:color w:val="000000"/>
          <w:sz w:val="28"/>
          <w:szCs w:val="28"/>
          <w:highlight w:val="green"/>
        </w:rPr>
        <w:t xml:space="preserve"> </w:t>
      </w:r>
      <w:r w:rsidRPr="00350111">
        <w:rPr>
          <w:rFonts w:ascii="Times New Roman" w:eastAsia="Times New Roman" w:hAnsi="Times New Roman" w:cs="Times New Roman"/>
          <w:color w:val="000000"/>
          <w:sz w:val="28"/>
          <w:szCs w:val="28"/>
          <w:highlight w:val="green"/>
        </w:rPr>
        <w:t>топлива</w:t>
      </w:r>
      <w:r w:rsidR="008D4D39" w:rsidRPr="00350111">
        <w:rPr>
          <w:rFonts w:ascii="Times New Roman" w:eastAsia="Times New Roman" w:hAnsi="Times New Roman" w:cs="Times New Roman"/>
          <w:color w:val="000000"/>
          <w:sz w:val="28"/>
          <w:szCs w:val="28"/>
          <w:highlight w:val="green"/>
        </w:rPr>
        <w:t xml:space="preserve"> </w:t>
      </w:r>
      <w:r w:rsidRPr="00350111">
        <w:rPr>
          <w:rFonts w:ascii="Times New Roman" w:eastAsia="Times New Roman" w:hAnsi="Times New Roman" w:cs="Times New Roman"/>
          <w:color w:val="000000"/>
          <w:sz w:val="28"/>
          <w:szCs w:val="28"/>
          <w:highlight w:val="green"/>
        </w:rPr>
        <w:t>перед</w:t>
      </w:r>
      <w:r w:rsidR="008D4D39" w:rsidRPr="00350111">
        <w:rPr>
          <w:rFonts w:ascii="Times New Roman" w:eastAsia="Times New Roman" w:hAnsi="Times New Roman" w:cs="Times New Roman"/>
          <w:color w:val="000000"/>
          <w:sz w:val="28"/>
          <w:szCs w:val="28"/>
          <w:highlight w:val="green"/>
        </w:rPr>
        <w:t xml:space="preserve"> </w:t>
      </w:r>
      <w:r w:rsidRPr="00350111">
        <w:rPr>
          <w:rFonts w:ascii="Times New Roman" w:eastAsia="Times New Roman" w:hAnsi="Times New Roman" w:cs="Times New Roman"/>
          <w:color w:val="000000"/>
          <w:sz w:val="28"/>
          <w:szCs w:val="28"/>
          <w:highlight w:val="green"/>
        </w:rPr>
        <w:t>форсунками.</w:t>
      </w:r>
      <w:r w:rsidR="008D4D39" w:rsidRPr="00350111">
        <w:rPr>
          <w:rFonts w:ascii="Times New Roman" w:eastAsia="Times New Roman" w:hAnsi="Times New Roman" w:cs="Times New Roman"/>
          <w:color w:val="000000"/>
          <w:sz w:val="28"/>
          <w:szCs w:val="28"/>
          <w:highlight w:val="green"/>
        </w:rPr>
        <w:t xml:space="preserve"> </w:t>
      </w:r>
      <w:r w:rsidRPr="00350111">
        <w:rPr>
          <w:rFonts w:ascii="Times New Roman" w:eastAsia="Times New Roman" w:hAnsi="Times New Roman" w:cs="Times New Roman"/>
          <w:color w:val="000000"/>
          <w:sz w:val="28"/>
          <w:szCs w:val="28"/>
          <w:highlight w:val="green"/>
        </w:rPr>
        <w:t>Для</w:t>
      </w:r>
      <w:r w:rsidR="008D4D39" w:rsidRPr="00350111">
        <w:rPr>
          <w:rFonts w:ascii="Times New Roman" w:eastAsia="Times New Roman" w:hAnsi="Times New Roman" w:cs="Times New Roman"/>
          <w:color w:val="000000"/>
          <w:sz w:val="28"/>
          <w:szCs w:val="28"/>
          <w:highlight w:val="green"/>
        </w:rPr>
        <w:t xml:space="preserve"> </w:t>
      </w:r>
      <w:r w:rsidRPr="00350111">
        <w:rPr>
          <w:rFonts w:ascii="Times New Roman" w:eastAsia="Times New Roman" w:hAnsi="Times New Roman" w:cs="Times New Roman"/>
          <w:color w:val="000000"/>
          <w:sz w:val="28"/>
          <w:szCs w:val="28"/>
          <w:highlight w:val="green"/>
        </w:rPr>
        <w:t>котлов</w:t>
      </w:r>
      <w:r w:rsidR="008D4D39" w:rsidRPr="00350111">
        <w:rPr>
          <w:rFonts w:ascii="Times New Roman" w:eastAsia="Times New Roman" w:hAnsi="Times New Roman" w:cs="Times New Roman"/>
          <w:color w:val="000000"/>
          <w:sz w:val="28"/>
          <w:szCs w:val="28"/>
          <w:highlight w:val="green"/>
        </w:rPr>
        <w:t xml:space="preserve"> </w:t>
      </w:r>
      <w:r w:rsidRPr="00350111">
        <w:rPr>
          <w:rFonts w:ascii="Times New Roman" w:eastAsia="Times New Roman" w:hAnsi="Times New Roman" w:cs="Times New Roman"/>
          <w:color w:val="000000"/>
          <w:sz w:val="28"/>
          <w:szCs w:val="28"/>
          <w:highlight w:val="green"/>
        </w:rPr>
        <w:t>производительностью</w:t>
      </w:r>
      <w:r w:rsidR="008D4D39" w:rsidRPr="00350111">
        <w:rPr>
          <w:rFonts w:ascii="Times New Roman" w:eastAsia="Times New Roman" w:hAnsi="Times New Roman" w:cs="Times New Roman"/>
          <w:color w:val="000000"/>
          <w:sz w:val="28"/>
          <w:szCs w:val="28"/>
          <w:highlight w:val="green"/>
        </w:rPr>
        <w:t xml:space="preserve"> </w:t>
      </w:r>
      <w:r w:rsidRPr="00350111">
        <w:rPr>
          <w:rFonts w:ascii="Times New Roman" w:eastAsia="Times New Roman" w:hAnsi="Times New Roman" w:cs="Times New Roman"/>
          <w:color w:val="000000"/>
          <w:sz w:val="28"/>
          <w:szCs w:val="28"/>
          <w:highlight w:val="green"/>
        </w:rPr>
        <w:t>ниже</w:t>
      </w:r>
      <w:r w:rsidR="008D4D39" w:rsidRPr="00350111">
        <w:rPr>
          <w:rFonts w:ascii="Times New Roman" w:eastAsia="Times New Roman" w:hAnsi="Times New Roman" w:cs="Times New Roman"/>
          <w:color w:val="000000"/>
          <w:sz w:val="28"/>
          <w:szCs w:val="28"/>
          <w:highlight w:val="green"/>
        </w:rPr>
        <w:t xml:space="preserve"> </w:t>
      </w:r>
      <w:r w:rsidRPr="00350111">
        <w:rPr>
          <w:rFonts w:ascii="Times New Roman" w:eastAsia="Times New Roman" w:hAnsi="Times New Roman" w:cs="Times New Roman"/>
          <w:color w:val="000000"/>
          <w:sz w:val="28"/>
          <w:szCs w:val="28"/>
          <w:highlight w:val="green"/>
        </w:rPr>
        <w:t>50</w:t>
      </w:r>
      <w:r w:rsidR="008D4D39" w:rsidRPr="00350111">
        <w:rPr>
          <w:rFonts w:ascii="Times New Roman" w:eastAsia="Times New Roman" w:hAnsi="Times New Roman" w:cs="Times New Roman"/>
          <w:color w:val="000000"/>
          <w:sz w:val="28"/>
          <w:szCs w:val="28"/>
          <w:highlight w:val="green"/>
        </w:rPr>
        <w:t xml:space="preserve"> </w:t>
      </w:r>
      <w:r w:rsidRPr="00350111">
        <w:rPr>
          <w:rFonts w:ascii="Times New Roman" w:eastAsia="Times New Roman" w:hAnsi="Times New Roman" w:cs="Times New Roman"/>
          <w:color w:val="000000"/>
          <w:sz w:val="28"/>
          <w:szCs w:val="28"/>
          <w:highlight w:val="green"/>
        </w:rPr>
        <w:t>МВт</w:t>
      </w:r>
      <w:r w:rsidR="008D4D39" w:rsidRPr="00350111">
        <w:rPr>
          <w:rFonts w:ascii="Times New Roman" w:eastAsia="Times New Roman" w:hAnsi="Times New Roman" w:cs="Times New Roman"/>
          <w:color w:val="000000"/>
          <w:sz w:val="28"/>
          <w:szCs w:val="28"/>
          <w:highlight w:val="green"/>
        </w:rPr>
        <w:t xml:space="preserve"> </w:t>
      </w:r>
      <w:r w:rsidRPr="00350111">
        <w:rPr>
          <w:rFonts w:ascii="Times New Roman" w:eastAsia="Times New Roman" w:hAnsi="Times New Roman" w:cs="Times New Roman"/>
          <w:color w:val="000000"/>
          <w:sz w:val="28"/>
          <w:szCs w:val="28"/>
          <w:highlight w:val="green"/>
        </w:rPr>
        <w:t>допускается</w:t>
      </w:r>
      <w:r w:rsidR="008D4D39" w:rsidRPr="00350111">
        <w:rPr>
          <w:rFonts w:ascii="Times New Roman" w:eastAsia="Times New Roman" w:hAnsi="Times New Roman" w:cs="Times New Roman"/>
          <w:color w:val="000000"/>
          <w:sz w:val="28"/>
          <w:szCs w:val="28"/>
          <w:highlight w:val="green"/>
        </w:rPr>
        <w:t xml:space="preserve"> </w:t>
      </w:r>
      <w:r w:rsidRPr="00350111">
        <w:rPr>
          <w:rFonts w:ascii="Times New Roman" w:eastAsia="Times New Roman" w:hAnsi="Times New Roman" w:cs="Times New Roman"/>
          <w:color w:val="000000"/>
          <w:sz w:val="28"/>
          <w:szCs w:val="28"/>
          <w:highlight w:val="green"/>
        </w:rPr>
        <w:t>измерение</w:t>
      </w:r>
      <w:r w:rsidR="008D4D39" w:rsidRPr="00350111">
        <w:rPr>
          <w:rFonts w:ascii="Times New Roman" w:eastAsia="Times New Roman" w:hAnsi="Times New Roman" w:cs="Times New Roman"/>
          <w:color w:val="000000"/>
          <w:sz w:val="28"/>
          <w:szCs w:val="28"/>
          <w:highlight w:val="green"/>
        </w:rPr>
        <w:t xml:space="preserve"> </w:t>
      </w:r>
      <w:r w:rsidRPr="00350111">
        <w:rPr>
          <w:rFonts w:ascii="Times New Roman" w:eastAsia="Times New Roman" w:hAnsi="Times New Roman" w:cs="Times New Roman"/>
          <w:color w:val="000000"/>
          <w:sz w:val="28"/>
          <w:szCs w:val="28"/>
          <w:highlight w:val="green"/>
        </w:rPr>
        <w:t>температуры</w:t>
      </w:r>
      <w:r w:rsidR="008D4D39" w:rsidRPr="00350111">
        <w:rPr>
          <w:rFonts w:ascii="Times New Roman" w:eastAsia="Times New Roman" w:hAnsi="Times New Roman" w:cs="Times New Roman"/>
          <w:color w:val="000000"/>
          <w:sz w:val="28"/>
          <w:szCs w:val="28"/>
          <w:highlight w:val="green"/>
        </w:rPr>
        <w:t xml:space="preserve"> </w:t>
      </w:r>
      <w:r w:rsidRPr="00350111">
        <w:rPr>
          <w:rFonts w:ascii="Times New Roman" w:eastAsia="Times New Roman" w:hAnsi="Times New Roman" w:cs="Times New Roman"/>
          <w:color w:val="000000"/>
          <w:sz w:val="28"/>
          <w:szCs w:val="28"/>
          <w:highlight w:val="green"/>
        </w:rPr>
        <w:t>на</w:t>
      </w:r>
      <w:r w:rsidR="008D4D39" w:rsidRPr="00350111">
        <w:rPr>
          <w:rFonts w:ascii="Times New Roman" w:eastAsia="Times New Roman" w:hAnsi="Times New Roman" w:cs="Times New Roman"/>
          <w:color w:val="000000"/>
          <w:sz w:val="28"/>
          <w:szCs w:val="28"/>
          <w:highlight w:val="green"/>
        </w:rPr>
        <w:t xml:space="preserve"> </w:t>
      </w:r>
      <w:r w:rsidRPr="00350111">
        <w:rPr>
          <w:rFonts w:ascii="Times New Roman" w:eastAsia="Times New Roman" w:hAnsi="Times New Roman" w:cs="Times New Roman"/>
          <w:color w:val="000000"/>
          <w:sz w:val="28"/>
          <w:szCs w:val="28"/>
          <w:highlight w:val="green"/>
        </w:rPr>
        <w:t>входе</w:t>
      </w:r>
      <w:r w:rsidR="008D4D39" w:rsidRPr="00350111">
        <w:rPr>
          <w:rFonts w:ascii="Times New Roman" w:eastAsia="Times New Roman" w:hAnsi="Times New Roman" w:cs="Times New Roman"/>
          <w:color w:val="000000"/>
          <w:sz w:val="28"/>
          <w:szCs w:val="28"/>
          <w:highlight w:val="green"/>
        </w:rPr>
        <w:t xml:space="preserve"> </w:t>
      </w:r>
      <w:r w:rsidRPr="00350111">
        <w:rPr>
          <w:rFonts w:ascii="Times New Roman" w:eastAsia="Times New Roman" w:hAnsi="Times New Roman" w:cs="Times New Roman"/>
          <w:color w:val="000000"/>
          <w:sz w:val="28"/>
          <w:szCs w:val="28"/>
          <w:highlight w:val="green"/>
        </w:rPr>
        <w:t>в</w:t>
      </w:r>
      <w:r w:rsidR="008D4D39" w:rsidRPr="00350111">
        <w:rPr>
          <w:rFonts w:ascii="Times New Roman" w:eastAsia="Times New Roman" w:hAnsi="Times New Roman" w:cs="Times New Roman"/>
          <w:color w:val="000000"/>
          <w:sz w:val="28"/>
          <w:szCs w:val="28"/>
          <w:highlight w:val="green"/>
        </w:rPr>
        <w:t xml:space="preserve"> </w:t>
      </w:r>
      <w:r w:rsidRPr="00350111">
        <w:rPr>
          <w:rFonts w:ascii="Times New Roman" w:eastAsia="Times New Roman" w:hAnsi="Times New Roman" w:cs="Times New Roman"/>
          <w:color w:val="000000"/>
          <w:sz w:val="28"/>
          <w:szCs w:val="28"/>
          <w:highlight w:val="green"/>
        </w:rPr>
        <w:t>котельную.</w:t>
      </w:r>
    </w:p>
    <w:p w14:paraId="67BE816E" w14:textId="77777777" w:rsidR="006A77E2" w:rsidRPr="00350111" w:rsidRDefault="006A77E2" w:rsidP="006A77E2">
      <w:pPr>
        <w:spacing w:after="0" w:line="240" w:lineRule="auto"/>
        <w:ind w:firstLine="567"/>
        <w:jc w:val="both"/>
        <w:rPr>
          <w:rFonts w:ascii="Times New Roman" w:eastAsia="Times New Roman" w:hAnsi="Times New Roman" w:cs="Times New Roman"/>
          <w:color w:val="000000"/>
          <w:sz w:val="28"/>
          <w:szCs w:val="28"/>
          <w:highlight w:val="green"/>
        </w:rPr>
      </w:pPr>
      <w:r w:rsidRPr="00350111">
        <w:rPr>
          <w:rFonts w:ascii="Times New Roman" w:eastAsia="Times New Roman" w:hAnsi="Times New Roman" w:cs="Times New Roman"/>
          <w:color w:val="000000"/>
          <w:sz w:val="28"/>
          <w:szCs w:val="28"/>
          <w:highlight w:val="green"/>
        </w:rPr>
        <w:t>10.5.4 Термометры, контролирующие безопасную эксплуатацию оборудования, в блочно-модульных котельных должны быть оснащены устройствами дистанционной передачи данных.</w:t>
      </w:r>
    </w:p>
    <w:p w14:paraId="12785173" w14:textId="77777777" w:rsidR="006A77E2" w:rsidRPr="00350111" w:rsidRDefault="006A77E2" w:rsidP="006A77E2">
      <w:pPr>
        <w:spacing w:after="0" w:line="240" w:lineRule="auto"/>
        <w:ind w:firstLine="567"/>
        <w:jc w:val="both"/>
        <w:rPr>
          <w:rFonts w:ascii="Times New Roman" w:eastAsia="Times New Roman" w:hAnsi="Times New Roman" w:cs="Times New Roman"/>
          <w:color w:val="000000"/>
          <w:sz w:val="28"/>
          <w:szCs w:val="28"/>
          <w:highlight w:val="green"/>
        </w:rPr>
      </w:pPr>
      <w:r w:rsidRPr="00350111">
        <w:rPr>
          <w:rFonts w:ascii="Times New Roman" w:eastAsia="Times New Roman" w:hAnsi="Times New Roman" w:cs="Times New Roman"/>
          <w:color w:val="000000"/>
          <w:sz w:val="28"/>
          <w:szCs w:val="28"/>
          <w:highlight w:val="green"/>
        </w:rPr>
        <w:t>Термометры необходимо устанавливать:</w:t>
      </w:r>
    </w:p>
    <w:p w14:paraId="2CD95F40" w14:textId="77777777" w:rsidR="006A77E2" w:rsidRPr="00350111" w:rsidRDefault="006A77E2" w:rsidP="006A77E2">
      <w:pPr>
        <w:spacing w:after="0" w:line="240" w:lineRule="auto"/>
        <w:ind w:firstLine="567"/>
        <w:jc w:val="both"/>
        <w:rPr>
          <w:rFonts w:ascii="Times New Roman" w:eastAsia="Times New Roman" w:hAnsi="Times New Roman" w:cs="Times New Roman"/>
          <w:color w:val="000000"/>
          <w:sz w:val="28"/>
          <w:szCs w:val="28"/>
          <w:highlight w:val="green"/>
        </w:rPr>
      </w:pPr>
      <w:r w:rsidRPr="00350111">
        <w:rPr>
          <w:rFonts w:ascii="Times New Roman" w:eastAsia="Times New Roman" w:hAnsi="Times New Roman" w:cs="Times New Roman"/>
          <w:color w:val="000000"/>
          <w:sz w:val="28"/>
          <w:szCs w:val="28"/>
          <w:highlight w:val="green"/>
        </w:rPr>
        <w:t>- на входе и выходе теплоносителей в теплообменные аппараты;</w:t>
      </w:r>
    </w:p>
    <w:p w14:paraId="2A27F61D" w14:textId="77777777" w:rsidR="006A77E2" w:rsidRPr="00350111" w:rsidRDefault="006A77E2" w:rsidP="006A77E2">
      <w:pPr>
        <w:spacing w:after="0" w:line="240" w:lineRule="auto"/>
        <w:ind w:firstLine="567"/>
        <w:jc w:val="both"/>
        <w:rPr>
          <w:rFonts w:ascii="Times New Roman" w:eastAsia="Times New Roman" w:hAnsi="Times New Roman" w:cs="Times New Roman"/>
          <w:color w:val="000000"/>
          <w:sz w:val="28"/>
          <w:szCs w:val="28"/>
          <w:highlight w:val="green"/>
        </w:rPr>
      </w:pPr>
      <w:r w:rsidRPr="00350111">
        <w:rPr>
          <w:rFonts w:ascii="Times New Roman" w:eastAsia="Times New Roman" w:hAnsi="Times New Roman" w:cs="Times New Roman"/>
          <w:color w:val="000000"/>
          <w:sz w:val="28"/>
          <w:szCs w:val="28"/>
          <w:highlight w:val="green"/>
        </w:rPr>
        <w:t>- на всех коллекторах пара и воды;</w:t>
      </w:r>
    </w:p>
    <w:p w14:paraId="5A198489" w14:textId="253E5D00" w:rsidR="006A77E2" w:rsidRPr="00350111" w:rsidRDefault="006A77E2" w:rsidP="006A77E2">
      <w:pPr>
        <w:spacing w:after="0" w:line="240" w:lineRule="auto"/>
        <w:ind w:firstLine="567"/>
        <w:jc w:val="both"/>
        <w:rPr>
          <w:rFonts w:ascii="Times New Roman" w:eastAsia="Times New Roman" w:hAnsi="Times New Roman" w:cs="Times New Roman"/>
          <w:color w:val="000000"/>
          <w:sz w:val="28"/>
          <w:szCs w:val="28"/>
          <w:highlight w:val="green"/>
        </w:rPr>
      </w:pPr>
      <w:r w:rsidRPr="00350111">
        <w:rPr>
          <w:rFonts w:ascii="Times New Roman" w:eastAsia="Times New Roman" w:hAnsi="Times New Roman" w:cs="Times New Roman"/>
          <w:color w:val="000000"/>
          <w:sz w:val="28"/>
          <w:szCs w:val="28"/>
          <w:highlight w:val="green"/>
        </w:rPr>
        <w:t>- на входе и выходе тепловых сетей из котельной.</w:t>
      </w:r>
    </w:p>
    <w:p w14:paraId="1FFE58FC" w14:textId="77777777" w:rsidR="006A77E2" w:rsidRPr="00350111" w:rsidRDefault="006A77E2" w:rsidP="006A77E2">
      <w:pPr>
        <w:spacing w:after="0" w:line="240" w:lineRule="auto"/>
        <w:ind w:firstLine="567"/>
        <w:jc w:val="both"/>
        <w:rPr>
          <w:rFonts w:ascii="Times New Roman" w:eastAsia="Times New Roman" w:hAnsi="Times New Roman" w:cs="Times New Roman"/>
          <w:color w:val="000000"/>
          <w:sz w:val="28"/>
          <w:szCs w:val="28"/>
          <w:highlight w:val="green"/>
        </w:rPr>
      </w:pPr>
      <w:r w:rsidRPr="00350111">
        <w:rPr>
          <w:rFonts w:ascii="Times New Roman" w:eastAsia="Times New Roman" w:hAnsi="Times New Roman" w:cs="Times New Roman"/>
          <w:color w:val="000000"/>
          <w:sz w:val="28"/>
          <w:szCs w:val="28"/>
          <w:highlight w:val="green"/>
        </w:rPr>
        <w:t>Устанавливать термометры необходимо в соответствующие закладные конструкции. Стеклянные термометры должны быть защищены металлическими гильзами, для установки термометров в трубопроводы диаметром до 50 мм включительно следует применять расширительные сосуды. Установка ртутных термометров не допускается.</w:t>
      </w:r>
    </w:p>
    <w:p w14:paraId="21CC052A" w14:textId="64828BD6" w:rsidR="006A77E2" w:rsidRDefault="006A77E2" w:rsidP="006A77E2">
      <w:pPr>
        <w:spacing w:after="0" w:line="240" w:lineRule="auto"/>
        <w:ind w:firstLine="567"/>
        <w:jc w:val="both"/>
        <w:rPr>
          <w:rFonts w:ascii="Times New Roman" w:eastAsia="Times New Roman" w:hAnsi="Times New Roman" w:cs="Times New Roman"/>
          <w:color w:val="000000"/>
          <w:sz w:val="28"/>
          <w:szCs w:val="28"/>
        </w:rPr>
      </w:pPr>
      <w:r w:rsidRPr="00350111">
        <w:rPr>
          <w:rFonts w:ascii="Times New Roman" w:eastAsia="Times New Roman" w:hAnsi="Times New Roman" w:cs="Times New Roman"/>
          <w:color w:val="000000"/>
          <w:sz w:val="28"/>
          <w:szCs w:val="28"/>
          <w:highlight w:val="green"/>
        </w:rPr>
        <w:t>10.5.5 Диаметр корпусов стрелочных термометров, устанавливаемых на высоте до 2 м от уровня площадки наблюдения за прибором, должен быть не менее 100 мм, на высоте 2–5 м – не менее 160 мм и на высоте 5 м – не менее 250 мм.</w:t>
      </w:r>
    </w:p>
    <w:p w14:paraId="4779F531" w14:textId="77777777" w:rsidR="006A77E2" w:rsidRDefault="006A77E2" w:rsidP="006A77E2">
      <w:pPr>
        <w:pStyle w:val="ad"/>
        <w:ind w:firstLine="567"/>
        <w:rPr>
          <w:b/>
          <w:szCs w:val="28"/>
        </w:rPr>
      </w:pPr>
      <w:r w:rsidRPr="006A77E2">
        <w:rPr>
          <w:b/>
          <w:szCs w:val="28"/>
        </w:rPr>
        <w:t>10.5.4</w:t>
      </w:r>
      <w:r>
        <w:rPr>
          <w:b/>
          <w:szCs w:val="28"/>
        </w:rPr>
        <w:t>,</w:t>
      </w:r>
      <w:r w:rsidRPr="006A77E2">
        <w:rPr>
          <w:b/>
          <w:szCs w:val="28"/>
        </w:rPr>
        <w:t xml:space="preserve"> 10.5.5 </w:t>
      </w:r>
      <w:r w:rsidRPr="00E227BF">
        <w:rPr>
          <w:b/>
          <w:szCs w:val="28"/>
        </w:rPr>
        <w:t>(Введен</w:t>
      </w:r>
      <w:r>
        <w:rPr>
          <w:b/>
          <w:szCs w:val="28"/>
        </w:rPr>
        <w:t>ы</w:t>
      </w:r>
      <w:r w:rsidRPr="00E227BF">
        <w:rPr>
          <w:b/>
          <w:szCs w:val="28"/>
        </w:rPr>
        <w:t xml:space="preserve"> дополнительно, Изм. № 1).</w:t>
      </w:r>
    </w:p>
    <w:p w14:paraId="5340B3F9" w14:textId="796C36A9" w:rsidR="002F7F95" w:rsidRPr="00CB5F09" w:rsidRDefault="002F7F95" w:rsidP="006A77E2">
      <w:pPr>
        <w:pStyle w:val="ad"/>
        <w:ind w:firstLine="567"/>
        <w:rPr>
          <w:rFonts w:eastAsia="Times New Roman"/>
          <w:b/>
          <w:bCs/>
          <w:color w:val="000000"/>
          <w:szCs w:val="28"/>
        </w:rPr>
      </w:pPr>
      <w:r w:rsidRPr="00CB5F09">
        <w:rPr>
          <w:rFonts w:eastAsia="Times New Roman"/>
          <w:b/>
          <w:bCs/>
          <w:color w:val="000000"/>
          <w:szCs w:val="28"/>
        </w:rPr>
        <w:t>10.6</w:t>
      </w:r>
      <w:r w:rsidR="008D4D39" w:rsidRPr="00CB5F09">
        <w:rPr>
          <w:rFonts w:eastAsia="Times New Roman"/>
          <w:b/>
          <w:bCs/>
          <w:color w:val="000000"/>
          <w:szCs w:val="28"/>
        </w:rPr>
        <w:t xml:space="preserve"> </w:t>
      </w:r>
      <w:r w:rsidRPr="00CB5F09">
        <w:rPr>
          <w:rFonts w:eastAsia="Times New Roman"/>
          <w:b/>
          <w:bCs/>
          <w:color w:val="000000"/>
          <w:szCs w:val="28"/>
        </w:rPr>
        <w:t>Арматура</w:t>
      </w:r>
      <w:r w:rsidR="008D4D39" w:rsidRPr="00CB5F09">
        <w:rPr>
          <w:rFonts w:eastAsia="Times New Roman"/>
          <w:b/>
          <w:bCs/>
          <w:color w:val="000000"/>
          <w:szCs w:val="28"/>
        </w:rPr>
        <w:t xml:space="preserve"> </w:t>
      </w:r>
      <w:r w:rsidRPr="00CB5F09">
        <w:rPr>
          <w:rFonts w:eastAsia="Times New Roman"/>
          <w:b/>
          <w:bCs/>
          <w:color w:val="000000"/>
          <w:szCs w:val="28"/>
        </w:rPr>
        <w:t>котла</w:t>
      </w:r>
      <w:r w:rsidR="008D4D39" w:rsidRPr="00CB5F09">
        <w:rPr>
          <w:rFonts w:eastAsia="Times New Roman"/>
          <w:b/>
          <w:bCs/>
          <w:color w:val="000000"/>
          <w:szCs w:val="28"/>
        </w:rPr>
        <w:t xml:space="preserve"> </w:t>
      </w:r>
      <w:r w:rsidRPr="00CB5F09">
        <w:rPr>
          <w:rFonts w:eastAsia="Times New Roman"/>
          <w:b/>
          <w:bCs/>
          <w:color w:val="000000"/>
          <w:szCs w:val="28"/>
        </w:rPr>
        <w:t>и</w:t>
      </w:r>
      <w:r w:rsidR="008D4D39" w:rsidRPr="00CB5F09">
        <w:rPr>
          <w:rFonts w:eastAsia="Times New Roman"/>
          <w:b/>
          <w:bCs/>
          <w:color w:val="000000"/>
          <w:szCs w:val="28"/>
        </w:rPr>
        <w:t xml:space="preserve"> </w:t>
      </w:r>
      <w:r w:rsidRPr="00CB5F09">
        <w:rPr>
          <w:rFonts w:eastAsia="Times New Roman"/>
          <w:b/>
          <w:bCs/>
          <w:color w:val="000000"/>
          <w:szCs w:val="28"/>
        </w:rPr>
        <w:t>его</w:t>
      </w:r>
      <w:r w:rsidR="008D4D39" w:rsidRPr="00CB5F09">
        <w:rPr>
          <w:rFonts w:eastAsia="Times New Roman"/>
          <w:b/>
          <w:bCs/>
          <w:color w:val="000000"/>
          <w:szCs w:val="28"/>
        </w:rPr>
        <w:t xml:space="preserve"> </w:t>
      </w:r>
      <w:r w:rsidRPr="00CB5F09">
        <w:rPr>
          <w:rFonts w:eastAsia="Times New Roman"/>
          <w:b/>
          <w:bCs/>
          <w:color w:val="000000"/>
          <w:szCs w:val="28"/>
        </w:rPr>
        <w:t>трубопроводы</w:t>
      </w:r>
    </w:p>
    <w:p w14:paraId="3D2FB4B3" w14:textId="77777777" w:rsidR="00013D4F" w:rsidRPr="00013D4F" w:rsidRDefault="00013D4F" w:rsidP="00013D4F">
      <w:pPr>
        <w:spacing w:after="0" w:line="240" w:lineRule="auto"/>
        <w:ind w:firstLine="567"/>
        <w:jc w:val="both"/>
        <w:rPr>
          <w:rFonts w:ascii="Times New Roman" w:eastAsia="Times New Roman" w:hAnsi="Times New Roman" w:cs="Times New Roman"/>
          <w:color w:val="000000"/>
          <w:sz w:val="28"/>
          <w:szCs w:val="28"/>
        </w:rPr>
      </w:pPr>
      <w:bookmarkStart w:id="14" w:name="_Hlk93418026"/>
      <w:r w:rsidRPr="00013D4F">
        <w:rPr>
          <w:rFonts w:ascii="Times New Roman" w:eastAsia="Times New Roman" w:hAnsi="Times New Roman" w:cs="Times New Roman"/>
          <w:color w:val="000000"/>
          <w:sz w:val="28"/>
          <w:szCs w:val="28"/>
        </w:rPr>
        <w:lastRenderedPageBreak/>
        <w:t xml:space="preserve">10.6.1 </w:t>
      </w:r>
      <w:bookmarkEnd w:id="14"/>
      <w:r w:rsidRPr="00013D4F">
        <w:rPr>
          <w:rFonts w:ascii="Times New Roman" w:eastAsia="Times New Roman" w:hAnsi="Times New Roman" w:cs="Times New Roman"/>
          <w:color w:val="000000"/>
          <w:sz w:val="28"/>
          <w:szCs w:val="28"/>
        </w:rPr>
        <w:t xml:space="preserve">В котельных должна устанавливаться запорная, регулирующая и предохранительная арматура. Количество арматуры и ее характеристики определяются проектом исходя из параметров теплоносителя. </w:t>
      </w:r>
    </w:p>
    <w:p w14:paraId="6A340B65" w14:textId="77777777" w:rsidR="00013D4F" w:rsidRPr="00013D4F" w:rsidRDefault="00013D4F" w:rsidP="00013D4F">
      <w:pPr>
        <w:spacing w:after="0" w:line="240" w:lineRule="auto"/>
        <w:ind w:firstLine="567"/>
        <w:jc w:val="both"/>
        <w:rPr>
          <w:rFonts w:ascii="Times New Roman" w:eastAsia="Times New Roman" w:hAnsi="Times New Roman" w:cs="Times New Roman"/>
          <w:color w:val="000000"/>
          <w:sz w:val="28"/>
          <w:szCs w:val="28"/>
        </w:rPr>
      </w:pPr>
      <w:r w:rsidRPr="00013D4F">
        <w:rPr>
          <w:rFonts w:ascii="Times New Roman" w:eastAsia="Times New Roman" w:hAnsi="Times New Roman" w:cs="Times New Roman"/>
          <w:color w:val="000000"/>
          <w:sz w:val="28"/>
          <w:szCs w:val="28"/>
        </w:rPr>
        <w:t>При выборе арматуры необходимо руководствоваться требованиями настоящего раздела и [15].</w:t>
      </w:r>
    </w:p>
    <w:p w14:paraId="69A60FC2" w14:textId="137E9604" w:rsidR="00013D4F" w:rsidRPr="00013D4F" w:rsidRDefault="00013D4F" w:rsidP="00013D4F">
      <w:pPr>
        <w:spacing w:after="0" w:line="240" w:lineRule="auto"/>
        <w:ind w:firstLine="567"/>
        <w:jc w:val="both"/>
        <w:rPr>
          <w:rFonts w:ascii="Times New Roman" w:eastAsia="Times New Roman" w:hAnsi="Times New Roman" w:cs="Times New Roman"/>
          <w:color w:val="000000"/>
          <w:sz w:val="28"/>
          <w:szCs w:val="28"/>
        </w:rPr>
      </w:pPr>
      <w:r w:rsidRPr="00350111">
        <w:rPr>
          <w:rFonts w:ascii="Times New Roman" w:eastAsia="Times New Roman" w:hAnsi="Times New Roman" w:cs="Times New Roman"/>
          <w:color w:val="000000"/>
          <w:sz w:val="28"/>
          <w:szCs w:val="28"/>
          <w:highlight w:val="green"/>
        </w:rPr>
        <w:t>Арматура, устанавливаемая на трубопроводах, должна выбираться с учетом гидравлического испытания пробным давлением. Величина пробного давления должна приниматься не менее 1,25 рабочего давления, но не ниже 0,6 МПа.</w:t>
      </w:r>
    </w:p>
    <w:p w14:paraId="47C18C7A" w14:textId="7A4DC947" w:rsidR="002F7F95" w:rsidRPr="00CB5F09" w:rsidRDefault="00013D4F" w:rsidP="00013D4F">
      <w:pPr>
        <w:spacing w:after="0" w:line="240" w:lineRule="auto"/>
        <w:ind w:firstLine="567"/>
        <w:jc w:val="both"/>
        <w:rPr>
          <w:rFonts w:ascii="Times New Roman" w:eastAsia="Times New Roman" w:hAnsi="Times New Roman" w:cs="Times New Roman"/>
          <w:color w:val="000000"/>
          <w:sz w:val="28"/>
          <w:szCs w:val="28"/>
        </w:rPr>
      </w:pPr>
      <w:bookmarkStart w:id="15" w:name="_Hlk93418037"/>
      <w:r w:rsidRPr="00013D4F">
        <w:rPr>
          <w:rFonts w:ascii="Times New Roman" w:eastAsia="Times New Roman" w:hAnsi="Times New Roman" w:cs="Times New Roman"/>
          <w:color w:val="000000"/>
          <w:sz w:val="28"/>
          <w:szCs w:val="28"/>
        </w:rPr>
        <w:t>10.6.2</w:t>
      </w:r>
      <w:bookmarkEnd w:id="15"/>
      <w:r w:rsidRPr="00013D4F">
        <w:rPr>
          <w:rFonts w:ascii="Times New Roman" w:eastAsia="Times New Roman" w:hAnsi="Times New Roman" w:cs="Times New Roman"/>
          <w:color w:val="000000"/>
          <w:sz w:val="28"/>
          <w:szCs w:val="28"/>
        </w:rPr>
        <w:t xml:space="preserve"> Обвязка трубопроводов паровых котлов должна быть оснащена запорной и регулирующей арматурой, обеспечивающей безопасность эксплуатации и поддержание постоянного давления независимо от производительности.</w:t>
      </w:r>
    </w:p>
    <w:p w14:paraId="21D73DCA" w14:textId="22754F12" w:rsidR="00013D4F" w:rsidRPr="00E227BF" w:rsidRDefault="00013D4F" w:rsidP="00013D4F">
      <w:pPr>
        <w:pStyle w:val="ad"/>
        <w:ind w:firstLine="567"/>
        <w:rPr>
          <w:b/>
          <w:szCs w:val="28"/>
        </w:rPr>
      </w:pPr>
      <w:r w:rsidRPr="00013D4F">
        <w:rPr>
          <w:b/>
          <w:szCs w:val="28"/>
        </w:rPr>
        <w:t>10.6.1</w:t>
      </w:r>
      <w:r>
        <w:rPr>
          <w:b/>
          <w:szCs w:val="28"/>
        </w:rPr>
        <w:t>,</w:t>
      </w:r>
      <w:r w:rsidRPr="00013D4F">
        <w:rPr>
          <w:b/>
          <w:szCs w:val="28"/>
        </w:rPr>
        <w:t xml:space="preserve"> 10.6.2 </w:t>
      </w:r>
      <w:r w:rsidRPr="00E227BF">
        <w:rPr>
          <w:b/>
          <w:szCs w:val="28"/>
        </w:rPr>
        <w:t>(Измененная редакция, Изм. № 1).</w:t>
      </w:r>
    </w:p>
    <w:p w14:paraId="67370F17" w14:textId="216F7485" w:rsidR="002F7F95" w:rsidRPr="00350111" w:rsidRDefault="002F7F95" w:rsidP="00CB5F09">
      <w:pPr>
        <w:spacing w:after="0" w:line="240" w:lineRule="auto"/>
        <w:ind w:firstLine="567"/>
        <w:jc w:val="both"/>
        <w:rPr>
          <w:rFonts w:ascii="Times New Roman" w:eastAsia="Times New Roman" w:hAnsi="Times New Roman" w:cs="Times New Roman"/>
          <w:color w:val="000000"/>
          <w:sz w:val="28"/>
          <w:szCs w:val="28"/>
          <w:highlight w:val="green"/>
        </w:rPr>
      </w:pPr>
      <w:r w:rsidRPr="00350111">
        <w:rPr>
          <w:rFonts w:ascii="Times New Roman" w:eastAsia="Times New Roman" w:hAnsi="Times New Roman" w:cs="Times New Roman"/>
          <w:color w:val="000000"/>
          <w:sz w:val="28"/>
          <w:szCs w:val="28"/>
          <w:highlight w:val="green"/>
        </w:rPr>
        <w:t>10.6.3</w:t>
      </w:r>
      <w:r w:rsidR="008D4D39" w:rsidRPr="00350111">
        <w:rPr>
          <w:rFonts w:ascii="Times New Roman" w:eastAsia="Times New Roman" w:hAnsi="Times New Roman" w:cs="Times New Roman"/>
          <w:color w:val="000000"/>
          <w:sz w:val="28"/>
          <w:szCs w:val="28"/>
          <w:highlight w:val="green"/>
        </w:rPr>
        <w:t xml:space="preserve"> </w:t>
      </w:r>
      <w:r w:rsidRPr="00350111">
        <w:rPr>
          <w:rFonts w:ascii="Times New Roman" w:eastAsia="Times New Roman" w:hAnsi="Times New Roman" w:cs="Times New Roman"/>
          <w:color w:val="000000"/>
          <w:sz w:val="28"/>
          <w:szCs w:val="28"/>
          <w:highlight w:val="green"/>
        </w:rPr>
        <w:t>На</w:t>
      </w:r>
      <w:r w:rsidR="008D4D39" w:rsidRPr="00350111">
        <w:rPr>
          <w:rFonts w:ascii="Times New Roman" w:eastAsia="Times New Roman" w:hAnsi="Times New Roman" w:cs="Times New Roman"/>
          <w:color w:val="000000"/>
          <w:sz w:val="28"/>
          <w:szCs w:val="28"/>
          <w:highlight w:val="green"/>
        </w:rPr>
        <w:t xml:space="preserve"> </w:t>
      </w:r>
      <w:r w:rsidRPr="00350111">
        <w:rPr>
          <w:rFonts w:ascii="Times New Roman" w:eastAsia="Times New Roman" w:hAnsi="Times New Roman" w:cs="Times New Roman"/>
          <w:color w:val="000000"/>
          <w:sz w:val="28"/>
          <w:szCs w:val="28"/>
          <w:highlight w:val="green"/>
        </w:rPr>
        <w:t>питательном</w:t>
      </w:r>
      <w:r w:rsidR="008D4D39" w:rsidRPr="00350111">
        <w:rPr>
          <w:rFonts w:ascii="Times New Roman" w:eastAsia="Times New Roman" w:hAnsi="Times New Roman" w:cs="Times New Roman"/>
          <w:color w:val="000000"/>
          <w:sz w:val="28"/>
          <w:szCs w:val="28"/>
          <w:highlight w:val="green"/>
        </w:rPr>
        <w:t xml:space="preserve"> </w:t>
      </w:r>
      <w:r w:rsidRPr="00350111">
        <w:rPr>
          <w:rFonts w:ascii="Times New Roman" w:eastAsia="Times New Roman" w:hAnsi="Times New Roman" w:cs="Times New Roman"/>
          <w:color w:val="000000"/>
          <w:sz w:val="28"/>
          <w:szCs w:val="28"/>
          <w:highlight w:val="green"/>
        </w:rPr>
        <w:t>трубопроводе</w:t>
      </w:r>
      <w:r w:rsidR="008D4D39" w:rsidRPr="00350111">
        <w:rPr>
          <w:rFonts w:ascii="Times New Roman" w:eastAsia="Times New Roman" w:hAnsi="Times New Roman" w:cs="Times New Roman"/>
          <w:color w:val="000000"/>
          <w:sz w:val="28"/>
          <w:szCs w:val="28"/>
          <w:highlight w:val="green"/>
        </w:rPr>
        <w:t xml:space="preserve"> </w:t>
      </w:r>
      <w:r w:rsidRPr="00350111">
        <w:rPr>
          <w:rFonts w:ascii="Times New Roman" w:eastAsia="Times New Roman" w:hAnsi="Times New Roman" w:cs="Times New Roman"/>
          <w:color w:val="000000"/>
          <w:sz w:val="28"/>
          <w:szCs w:val="28"/>
          <w:highlight w:val="green"/>
        </w:rPr>
        <w:t>парового</w:t>
      </w:r>
      <w:r w:rsidR="008D4D39" w:rsidRPr="00350111">
        <w:rPr>
          <w:rFonts w:ascii="Times New Roman" w:eastAsia="Times New Roman" w:hAnsi="Times New Roman" w:cs="Times New Roman"/>
          <w:color w:val="000000"/>
          <w:sz w:val="28"/>
          <w:szCs w:val="28"/>
          <w:highlight w:val="green"/>
        </w:rPr>
        <w:t xml:space="preserve"> </w:t>
      </w:r>
      <w:r w:rsidRPr="00350111">
        <w:rPr>
          <w:rFonts w:ascii="Times New Roman" w:eastAsia="Times New Roman" w:hAnsi="Times New Roman" w:cs="Times New Roman"/>
          <w:color w:val="000000"/>
          <w:sz w:val="28"/>
          <w:szCs w:val="28"/>
          <w:highlight w:val="green"/>
        </w:rPr>
        <w:t>котла</w:t>
      </w:r>
      <w:r w:rsidR="008D4D39" w:rsidRPr="00350111">
        <w:rPr>
          <w:rFonts w:ascii="Times New Roman" w:eastAsia="Times New Roman" w:hAnsi="Times New Roman" w:cs="Times New Roman"/>
          <w:color w:val="000000"/>
          <w:sz w:val="28"/>
          <w:szCs w:val="28"/>
          <w:highlight w:val="green"/>
        </w:rPr>
        <w:t xml:space="preserve"> </w:t>
      </w:r>
      <w:r w:rsidRPr="00350111">
        <w:rPr>
          <w:rFonts w:ascii="Times New Roman" w:eastAsia="Times New Roman" w:hAnsi="Times New Roman" w:cs="Times New Roman"/>
          <w:color w:val="000000"/>
          <w:sz w:val="28"/>
          <w:szCs w:val="28"/>
          <w:highlight w:val="green"/>
        </w:rPr>
        <w:t>устанавлива</w:t>
      </w:r>
      <w:r w:rsidR="00615817" w:rsidRPr="00350111">
        <w:rPr>
          <w:rFonts w:ascii="Times New Roman" w:eastAsia="Times New Roman" w:hAnsi="Times New Roman" w:cs="Times New Roman"/>
          <w:color w:val="000000"/>
          <w:sz w:val="28"/>
          <w:szCs w:val="28"/>
          <w:highlight w:val="green"/>
        </w:rPr>
        <w:t>ют</w:t>
      </w:r>
      <w:r w:rsidR="008D4D39" w:rsidRPr="00350111">
        <w:rPr>
          <w:rFonts w:ascii="Times New Roman" w:eastAsia="Times New Roman" w:hAnsi="Times New Roman" w:cs="Times New Roman"/>
          <w:color w:val="000000"/>
          <w:sz w:val="28"/>
          <w:szCs w:val="28"/>
          <w:highlight w:val="green"/>
        </w:rPr>
        <w:t xml:space="preserve"> </w:t>
      </w:r>
      <w:r w:rsidRPr="00350111">
        <w:rPr>
          <w:rFonts w:ascii="Times New Roman" w:eastAsia="Times New Roman" w:hAnsi="Times New Roman" w:cs="Times New Roman"/>
          <w:color w:val="000000"/>
          <w:sz w:val="28"/>
          <w:szCs w:val="28"/>
          <w:highlight w:val="green"/>
        </w:rPr>
        <w:t>обратн</w:t>
      </w:r>
      <w:r w:rsidR="00615817" w:rsidRPr="00350111">
        <w:rPr>
          <w:rFonts w:ascii="Times New Roman" w:eastAsia="Times New Roman" w:hAnsi="Times New Roman" w:cs="Times New Roman"/>
          <w:color w:val="000000"/>
          <w:sz w:val="28"/>
          <w:szCs w:val="28"/>
          <w:highlight w:val="green"/>
        </w:rPr>
        <w:t>ый</w:t>
      </w:r>
      <w:r w:rsidR="008D4D39" w:rsidRPr="00350111">
        <w:rPr>
          <w:rFonts w:ascii="Times New Roman" w:eastAsia="Times New Roman" w:hAnsi="Times New Roman" w:cs="Times New Roman"/>
          <w:color w:val="000000"/>
          <w:sz w:val="28"/>
          <w:szCs w:val="28"/>
          <w:highlight w:val="green"/>
        </w:rPr>
        <w:t xml:space="preserve"> </w:t>
      </w:r>
      <w:r w:rsidR="00615817" w:rsidRPr="00350111">
        <w:rPr>
          <w:rFonts w:ascii="Times New Roman" w:eastAsia="Times New Roman" w:hAnsi="Times New Roman" w:cs="Times New Roman"/>
          <w:color w:val="000000"/>
          <w:sz w:val="28"/>
          <w:szCs w:val="28"/>
          <w:highlight w:val="green"/>
        </w:rPr>
        <w:t>клапан</w:t>
      </w:r>
      <w:r w:rsidR="008D4D39" w:rsidRPr="00350111">
        <w:rPr>
          <w:rFonts w:ascii="Times New Roman" w:eastAsia="Times New Roman" w:hAnsi="Times New Roman" w:cs="Times New Roman"/>
          <w:color w:val="000000"/>
          <w:sz w:val="28"/>
          <w:szCs w:val="28"/>
          <w:highlight w:val="green"/>
        </w:rPr>
        <w:t xml:space="preserve"> </w:t>
      </w:r>
      <w:r w:rsidR="00615817" w:rsidRPr="00350111">
        <w:rPr>
          <w:rFonts w:ascii="Times New Roman" w:eastAsia="Times New Roman" w:hAnsi="Times New Roman" w:cs="Times New Roman"/>
          <w:color w:val="000000"/>
          <w:sz w:val="28"/>
          <w:szCs w:val="28"/>
          <w:highlight w:val="green"/>
        </w:rPr>
        <w:t>и</w:t>
      </w:r>
      <w:r w:rsidR="008D4D39" w:rsidRPr="00350111">
        <w:rPr>
          <w:rFonts w:ascii="Times New Roman" w:eastAsia="Times New Roman" w:hAnsi="Times New Roman" w:cs="Times New Roman"/>
          <w:color w:val="000000"/>
          <w:sz w:val="28"/>
          <w:szCs w:val="28"/>
          <w:highlight w:val="green"/>
        </w:rPr>
        <w:t xml:space="preserve"> </w:t>
      </w:r>
      <w:r w:rsidR="00615817" w:rsidRPr="00350111">
        <w:rPr>
          <w:rFonts w:ascii="Times New Roman" w:eastAsia="Times New Roman" w:hAnsi="Times New Roman" w:cs="Times New Roman"/>
          <w:color w:val="000000"/>
          <w:sz w:val="28"/>
          <w:szCs w:val="28"/>
          <w:highlight w:val="green"/>
        </w:rPr>
        <w:t>запорную</w:t>
      </w:r>
      <w:r w:rsidR="008D4D39" w:rsidRPr="00350111">
        <w:rPr>
          <w:rFonts w:ascii="Times New Roman" w:eastAsia="Times New Roman" w:hAnsi="Times New Roman" w:cs="Times New Roman"/>
          <w:color w:val="000000"/>
          <w:sz w:val="28"/>
          <w:szCs w:val="28"/>
          <w:highlight w:val="green"/>
        </w:rPr>
        <w:t xml:space="preserve"> </w:t>
      </w:r>
      <w:r w:rsidR="00880907" w:rsidRPr="00350111">
        <w:rPr>
          <w:rFonts w:ascii="Times New Roman" w:eastAsia="Times New Roman" w:hAnsi="Times New Roman" w:cs="Times New Roman"/>
          <w:color w:val="000000"/>
          <w:sz w:val="28"/>
          <w:szCs w:val="28"/>
          <w:highlight w:val="green"/>
        </w:rPr>
        <w:t>арматур</w:t>
      </w:r>
      <w:r w:rsidR="00615817" w:rsidRPr="00350111">
        <w:rPr>
          <w:rFonts w:ascii="Times New Roman" w:eastAsia="Times New Roman" w:hAnsi="Times New Roman" w:cs="Times New Roman"/>
          <w:color w:val="000000"/>
          <w:sz w:val="28"/>
          <w:szCs w:val="28"/>
          <w:highlight w:val="green"/>
        </w:rPr>
        <w:t>у</w:t>
      </w:r>
      <w:r w:rsidR="00880907" w:rsidRPr="00350111">
        <w:rPr>
          <w:rFonts w:ascii="Times New Roman" w:eastAsia="Times New Roman" w:hAnsi="Times New Roman" w:cs="Times New Roman"/>
          <w:color w:val="000000"/>
          <w:sz w:val="28"/>
          <w:szCs w:val="28"/>
          <w:highlight w:val="green"/>
        </w:rPr>
        <w:t>.</w:t>
      </w:r>
    </w:p>
    <w:p w14:paraId="464ADF57" w14:textId="7903D687" w:rsidR="002F7F95" w:rsidRPr="00350111" w:rsidRDefault="002F7F95" w:rsidP="00CB5F09">
      <w:pPr>
        <w:spacing w:after="0" w:line="240" w:lineRule="auto"/>
        <w:ind w:firstLine="567"/>
        <w:jc w:val="both"/>
        <w:rPr>
          <w:rFonts w:ascii="Times New Roman" w:eastAsia="Times New Roman" w:hAnsi="Times New Roman" w:cs="Times New Roman"/>
          <w:color w:val="000000"/>
          <w:sz w:val="28"/>
          <w:szCs w:val="28"/>
          <w:highlight w:val="green"/>
        </w:rPr>
      </w:pPr>
      <w:r w:rsidRPr="00350111">
        <w:rPr>
          <w:rFonts w:ascii="Times New Roman" w:eastAsia="Times New Roman" w:hAnsi="Times New Roman" w:cs="Times New Roman"/>
          <w:color w:val="000000"/>
          <w:sz w:val="28"/>
          <w:szCs w:val="28"/>
          <w:highlight w:val="green"/>
        </w:rPr>
        <w:t>10.6.4</w:t>
      </w:r>
      <w:r w:rsidR="008D4D39" w:rsidRPr="00350111">
        <w:rPr>
          <w:rFonts w:ascii="Times New Roman" w:eastAsia="Times New Roman" w:hAnsi="Times New Roman" w:cs="Times New Roman"/>
          <w:color w:val="000000"/>
          <w:sz w:val="28"/>
          <w:szCs w:val="28"/>
          <w:highlight w:val="green"/>
        </w:rPr>
        <w:t xml:space="preserve"> </w:t>
      </w:r>
      <w:r w:rsidRPr="00350111">
        <w:rPr>
          <w:rFonts w:ascii="Times New Roman" w:eastAsia="Times New Roman" w:hAnsi="Times New Roman" w:cs="Times New Roman"/>
          <w:color w:val="000000"/>
          <w:sz w:val="28"/>
          <w:szCs w:val="28"/>
          <w:highlight w:val="green"/>
        </w:rPr>
        <w:t>На</w:t>
      </w:r>
      <w:r w:rsidR="008D4D39" w:rsidRPr="00350111">
        <w:rPr>
          <w:rFonts w:ascii="Times New Roman" w:eastAsia="Times New Roman" w:hAnsi="Times New Roman" w:cs="Times New Roman"/>
          <w:color w:val="000000"/>
          <w:sz w:val="28"/>
          <w:szCs w:val="28"/>
          <w:highlight w:val="green"/>
        </w:rPr>
        <w:t xml:space="preserve"> </w:t>
      </w:r>
      <w:r w:rsidR="00A90FDA" w:rsidRPr="00350111">
        <w:rPr>
          <w:rFonts w:ascii="Times New Roman" w:eastAsia="Times New Roman" w:hAnsi="Times New Roman" w:cs="Times New Roman"/>
          <w:color w:val="000000"/>
          <w:sz w:val="28"/>
          <w:szCs w:val="28"/>
          <w:highlight w:val="green"/>
        </w:rPr>
        <w:t>подпиточ</w:t>
      </w:r>
      <w:r w:rsidRPr="00350111">
        <w:rPr>
          <w:rFonts w:ascii="Times New Roman" w:eastAsia="Times New Roman" w:hAnsi="Times New Roman" w:cs="Times New Roman"/>
          <w:color w:val="000000"/>
          <w:sz w:val="28"/>
          <w:szCs w:val="28"/>
          <w:highlight w:val="green"/>
        </w:rPr>
        <w:t>ном</w:t>
      </w:r>
      <w:r w:rsidR="008D4D39" w:rsidRPr="00350111">
        <w:rPr>
          <w:rFonts w:ascii="Times New Roman" w:eastAsia="Times New Roman" w:hAnsi="Times New Roman" w:cs="Times New Roman"/>
          <w:color w:val="000000"/>
          <w:sz w:val="28"/>
          <w:szCs w:val="28"/>
          <w:highlight w:val="green"/>
        </w:rPr>
        <w:t xml:space="preserve"> </w:t>
      </w:r>
      <w:r w:rsidRPr="00350111">
        <w:rPr>
          <w:rFonts w:ascii="Times New Roman" w:eastAsia="Times New Roman" w:hAnsi="Times New Roman" w:cs="Times New Roman"/>
          <w:color w:val="000000"/>
          <w:sz w:val="28"/>
          <w:szCs w:val="28"/>
          <w:highlight w:val="green"/>
        </w:rPr>
        <w:t>трубопроводе</w:t>
      </w:r>
      <w:r w:rsidR="008D4D39" w:rsidRPr="00350111">
        <w:rPr>
          <w:rFonts w:ascii="Times New Roman" w:eastAsia="Times New Roman" w:hAnsi="Times New Roman" w:cs="Times New Roman"/>
          <w:color w:val="000000"/>
          <w:sz w:val="28"/>
          <w:szCs w:val="28"/>
          <w:highlight w:val="green"/>
        </w:rPr>
        <w:t xml:space="preserve"> </w:t>
      </w:r>
      <w:r w:rsidR="00A90FDA" w:rsidRPr="00350111">
        <w:rPr>
          <w:rFonts w:ascii="Times New Roman" w:eastAsia="Times New Roman" w:hAnsi="Times New Roman" w:cs="Times New Roman"/>
          <w:color w:val="000000"/>
          <w:sz w:val="28"/>
          <w:szCs w:val="28"/>
          <w:highlight w:val="green"/>
        </w:rPr>
        <w:t>водогрейного</w:t>
      </w:r>
      <w:r w:rsidR="008D4D39" w:rsidRPr="00350111">
        <w:rPr>
          <w:rFonts w:ascii="Times New Roman" w:eastAsia="Times New Roman" w:hAnsi="Times New Roman" w:cs="Times New Roman"/>
          <w:color w:val="000000"/>
          <w:sz w:val="28"/>
          <w:szCs w:val="28"/>
          <w:highlight w:val="green"/>
        </w:rPr>
        <w:t xml:space="preserve"> </w:t>
      </w:r>
      <w:r w:rsidR="00A90FDA" w:rsidRPr="00350111">
        <w:rPr>
          <w:rFonts w:ascii="Times New Roman" w:eastAsia="Times New Roman" w:hAnsi="Times New Roman" w:cs="Times New Roman"/>
          <w:color w:val="000000"/>
          <w:sz w:val="28"/>
          <w:szCs w:val="28"/>
          <w:highlight w:val="green"/>
        </w:rPr>
        <w:t>котла</w:t>
      </w:r>
      <w:r w:rsidR="008D4D39" w:rsidRPr="00350111">
        <w:rPr>
          <w:rFonts w:ascii="Times New Roman" w:eastAsia="Times New Roman" w:hAnsi="Times New Roman" w:cs="Times New Roman"/>
          <w:color w:val="000000"/>
          <w:sz w:val="28"/>
          <w:szCs w:val="28"/>
          <w:highlight w:val="green"/>
        </w:rPr>
        <w:t xml:space="preserve"> </w:t>
      </w:r>
      <w:r w:rsidRPr="00350111">
        <w:rPr>
          <w:rFonts w:ascii="Times New Roman" w:eastAsia="Times New Roman" w:hAnsi="Times New Roman" w:cs="Times New Roman"/>
          <w:color w:val="000000"/>
          <w:sz w:val="28"/>
          <w:szCs w:val="28"/>
          <w:highlight w:val="green"/>
        </w:rPr>
        <w:t>устанавливают</w:t>
      </w:r>
      <w:r w:rsidR="008D4D39" w:rsidRPr="00350111">
        <w:rPr>
          <w:rFonts w:ascii="Times New Roman" w:eastAsia="Times New Roman" w:hAnsi="Times New Roman" w:cs="Times New Roman"/>
          <w:color w:val="000000"/>
          <w:sz w:val="28"/>
          <w:szCs w:val="28"/>
          <w:highlight w:val="green"/>
        </w:rPr>
        <w:t xml:space="preserve"> </w:t>
      </w:r>
      <w:r w:rsidRPr="00350111">
        <w:rPr>
          <w:rFonts w:ascii="Times New Roman" w:eastAsia="Times New Roman" w:hAnsi="Times New Roman" w:cs="Times New Roman"/>
          <w:color w:val="000000"/>
          <w:sz w:val="28"/>
          <w:szCs w:val="28"/>
          <w:highlight w:val="green"/>
        </w:rPr>
        <w:t>обратный</w:t>
      </w:r>
      <w:r w:rsidR="008D4D39" w:rsidRPr="00350111">
        <w:rPr>
          <w:rFonts w:ascii="Times New Roman" w:eastAsia="Times New Roman" w:hAnsi="Times New Roman" w:cs="Times New Roman"/>
          <w:color w:val="000000"/>
          <w:sz w:val="28"/>
          <w:szCs w:val="28"/>
          <w:highlight w:val="green"/>
        </w:rPr>
        <w:t xml:space="preserve"> </w:t>
      </w:r>
      <w:r w:rsidRPr="00350111">
        <w:rPr>
          <w:rFonts w:ascii="Times New Roman" w:eastAsia="Times New Roman" w:hAnsi="Times New Roman" w:cs="Times New Roman"/>
          <w:color w:val="000000"/>
          <w:sz w:val="28"/>
          <w:szCs w:val="28"/>
          <w:highlight w:val="green"/>
        </w:rPr>
        <w:t>клап</w:t>
      </w:r>
      <w:r w:rsidR="00880907" w:rsidRPr="00350111">
        <w:rPr>
          <w:rFonts w:ascii="Times New Roman" w:eastAsia="Times New Roman" w:hAnsi="Times New Roman" w:cs="Times New Roman"/>
          <w:color w:val="000000"/>
          <w:sz w:val="28"/>
          <w:szCs w:val="28"/>
          <w:highlight w:val="green"/>
        </w:rPr>
        <w:t>ан</w:t>
      </w:r>
      <w:r w:rsidR="008D4D39" w:rsidRPr="00350111">
        <w:rPr>
          <w:rFonts w:ascii="Times New Roman" w:eastAsia="Times New Roman" w:hAnsi="Times New Roman" w:cs="Times New Roman"/>
          <w:color w:val="000000"/>
          <w:sz w:val="28"/>
          <w:szCs w:val="28"/>
          <w:highlight w:val="green"/>
        </w:rPr>
        <w:t xml:space="preserve"> </w:t>
      </w:r>
      <w:r w:rsidR="00880907" w:rsidRPr="00350111">
        <w:rPr>
          <w:rFonts w:ascii="Times New Roman" w:eastAsia="Times New Roman" w:hAnsi="Times New Roman" w:cs="Times New Roman"/>
          <w:color w:val="000000"/>
          <w:sz w:val="28"/>
          <w:szCs w:val="28"/>
          <w:highlight w:val="green"/>
        </w:rPr>
        <w:t>и</w:t>
      </w:r>
      <w:r w:rsidR="008D4D39" w:rsidRPr="00350111">
        <w:rPr>
          <w:rFonts w:ascii="Times New Roman" w:eastAsia="Times New Roman" w:hAnsi="Times New Roman" w:cs="Times New Roman"/>
          <w:color w:val="000000"/>
          <w:sz w:val="28"/>
          <w:szCs w:val="28"/>
          <w:highlight w:val="green"/>
        </w:rPr>
        <w:t xml:space="preserve"> </w:t>
      </w:r>
      <w:r w:rsidR="00880907" w:rsidRPr="00350111">
        <w:rPr>
          <w:rFonts w:ascii="Times New Roman" w:eastAsia="Times New Roman" w:hAnsi="Times New Roman" w:cs="Times New Roman"/>
          <w:color w:val="000000"/>
          <w:sz w:val="28"/>
          <w:szCs w:val="28"/>
          <w:highlight w:val="green"/>
        </w:rPr>
        <w:t>запорн</w:t>
      </w:r>
      <w:r w:rsidR="00615817" w:rsidRPr="00350111">
        <w:rPr>
          <w:rFonts w:ascii="Times New Roman" w:eastAsia="Times New Roman" w:hAnsi="Times New Roman" w:cs="Times New Roman"/>
          <w:color w:val="000000"/>
          <w:sz w:val="28"/>
          <w:szCs w:val="28"/>
          <w:highlight w:val="green"/>
        </w:rPr>
        <w:t>ую</w:t>
      </w:r>
      <w:r w:rsidR="008D4D39" w:rsidRPr="00350111">
        <w:rPr>
          <w:rFonts w:ascii="Times New Roman" w:eastAsia="Times New Roman" w:hAnsi="Times New Roman" w:cs="Times New Roman"/>
          <w:color w:val="000000"/>
          <w:sz w:val="28"/>
          <w:szCs w:val="28"/>
          <w:highlight w:val="green"/>
        </w:rPr>
        <w:t xml:space="preserve"> </w:t>
      </w:r>
      <w:r w:rsidR="00A90FDA" w:rsidRPr="00350111">
        <w:rPr>
          <w:rFonts w:ascii="Times New Roman" w:eastAsia="Times New Roman" w:hAnsi="Times New Roman" w:cs="Times New Roman"/>
          <w:color w:val="000000"/>
          <w:sz w:val="28"/>
          <w:szCs w:val="28"/>
          <w:highlight w:val="green"/>
        </w:rPr>
        <w:t>арматур</w:t>
      </w:r>
      <w:r w:rsidR="00615817" w:rsidRPr="00350111">
        <w:rPr>
          <w:rFonts w:ascii="Times New Roman" w:eastAsia="Times New Roman" w:hAnsi="Times New Roman" w:cs="Times New Roman"/>
          <w:color w:val="000000"/>
          <w:sz w:val="28"/>
          <w:szCs w:val="28"/>
          <w:highlight w:val="green"/>
        </w:rPr>
        <w:t>у</w:t>
      </w:r>
      <w:r w:rsidR="00880907" w:rsidRPr="00350111">
        <w:rPr>
          <w:rFonts w:ascii="Times New Roman" w:eastAsia="Times New Roman" w:hAnsi="Times New Roman" w:cs="Times New Roman"/>
          <w:color w:val="000000"/>
          <w:sz w:val="28"/>
          <w:szCs w:val="28"/>
          <w:highlight w:val="green"/>
        </w:rPr>
        <w:t>.</w:t>
      </w:r>
    </w:p>
    <w:p w14:paraId="4166DB5B" w14:textId="1CF85564" w:rsidR="002F7F95" w:rsidRPr="00350111" w:rsidRDefault="002F7F95" w:rsidP="00CB5F09">
      <w:pPr>
        <w:spacing w:after="0" w:line="240" w:lineRule="auto"/>
        <w:ind w:firstLine="567"/>
        <w:jc w:val="both"/>
        <w:rPr>
          <w:rFonts w:ascii="Times New Roman" w:eastAsia="Times New Roman" w:hAnsi="Times New Roman" w:cs="Times New Roman"/>
          <w:color w:val="000000"/>
          <w:sz w:val="28"/>
          <w:szCs w:val="28"/>
          <w:highlight w:val="green"/>
        </w:rPr>
      </w:pPr>
      <w:r w:rsidRPr="00350111">
        <w:rPr>
          <w:rFonts w:ascii="Times New Roman" w:eastAsia="Times New Roman" w:hAnsi="Times New Roman" w:cs="Times New Roman"/>
          <w:color w:val="000000"/>
          <w:sz w:val="28"/>
          <w:szCs w:val="28"/>
          <w:highlight w:val="green"/>
        </w:rPr>
        <w:t>10.6.5</w:t>
      </w:r>
      <w:r w:rsidR="008D4D39" w:rsidRPr="00350111">
        <w:rPr>
          <w:rFonts w:ascii="Times New Roman" w:eastAsia="Times New Roman" w:hAnsi="Times New Roman" w:cs="Times New Roman"/>
          <w:color w:val="000000"/>
          <w:sz w:val="28"/>
          <w:szCs w:val="28"/>
          <w:highlight w:val="green"/>
        </w:rPr>
        <w:t xml:space="preserve"> </w:t>
      </w:r>
      <w:r w:rsidRPr="00350111">
        <w:rPr>
          <w:rFonts w:ascii="Times New Roman" w:eastAsia="Times New Roman" w:hAnsi="Times New Roman" w:cs="Times New Roman"/>
          <w:color w:val="000000"/>
          <w:sz w:val="28"/>
          <w:szCs w:val="28"/>
          <w:highlight w:val="green"/>
        </w:rPr>
        <w:t>При</w:t>
      </w:r>
      <w:r w:rsidR="008D4D39" w:rsidRPr="00350111">
        <w:rPr>
          <w:rFonts w:ascii="Times New Roman" w:eastAsia="Times New Roman" w:hAnsi="Times New Roman" w:cs="Times New Roman"/>
          <w:color w:val="000000"/>
          <w:sz w:val="28"/>
          <w:szCs w:val="28"/>
          <w:highlight w:val="green"/>
        </w:rPr>
        <w:t xml:space="preserve"> </w:t>
      </w:r>
      <w:r w:rsidRPr="00350111">
        <w:rPr>
          <w:rFonts w:ascii="Times New Roman" w:eastAsia="Times New Roman" w:hAnsi="Times New Roman" w:cs="Times New Roman"/>
          <w:color w:val="000000"/>
          <w:sz w:val="28"/>
          <w:szCs w:val="28"/>
          <w:highlight w:val="green"/>
        </w:rPr>
        <w:t>наличии</w:t>
      </w:r>
      <w:r w:rsidR="008D4D39" w:rsidRPr="00350111">
        <w:rPr>
          <w:rFonts w:ascii="Times New Roman" w:eastAsia="Times New Roman" w:hAnsi="Times New Roman" w:cs="Times New Roman"/>
          <w:color w:val="000000"/>
          <w:sz w:val="28"/>
          <w:szCs w:val="28"/>
          <w:highlight w:val="green"/>
        </w:rPr>
        <w:t xml:space="preserve"> </w:t>
      </w:r>
      <w:r w:rsidRPr="00350111">
        <w:rPr>
          <w:rFonts w:ascii="Times New Roman" w:eastAsia="Times New Roman" w:hAnsi="Times New Roman" w:cs="Times New Roman"/>
          <w:color w:val="000000"/>
          <w:sz w:val="28"/>
          <w:szCs w:val="28"/>
          <w:highlight w:val="green"/>
        </w:rPr>
        <w:t>нескольких</w:t>
      </w:r>
      <w:r w:rsidR="008D4D39" w:rsidRPr="00350111">
        <w:rPr>
          <w:rFonts w:ascii="Times New Roman" w:eastAsia="Times New Roman" w:hAnsi="Times New Roman" w:cs="Times New Roman"/>
          <w:color w:val="000000"/>
          <w:sz w:val="28"/>
          <w:szCs w:val="28"/>
          <w:highlight w:val="green"/>
        </w:rPr>
        <w:t xml:space="preserve"> </w:t>
      </w:r>
      <w:r w:rsidRPr="00350111">
        <w:rPr>
          <w:rFonts w:ascii="Times New Roman" w:eastAsia="Times New Roman" w:hAnsi="Times New Roman" w:cs="Times New Roman"/>
          <w:color w:val="000000"/>
          <w:sz w:val="28"/>
          <w:szCs w:val="28"/>
          <w:highlight w:val="green"/>
        </w:rPr>
        <w:t>питательных</w:t>
      </w:r>
      <w:r w:rsidR="008D4D39" w:rsidRPr="00350111">
        <w:rPr>
          <w:rFonts w:ascii="Times New Roman" w:eastAsia="Times New Roman" w:hAnsi="Times New Roman" w:cs="Times New Roman"/>
          <w:color w:val="000000"/>
          <w:sz w:val="28"/>
          <w:szCs w:val="28"/>
          <w:highlight w:val="green"/>
        </w:rPr>
        <w:t xml:space="preserve"> </w:t>
      </w:r>
      <w:r w:rsidRPr="00350111">
        <w:rPr>
          <w:rFonts w:ascii="Times New Roman" w:eastAsia="Times New Roman" w:hAnsi="Times New Roman" w:cs="Times New Roman"/>
          <w:color w:val="000000"/>
          <w:sz w:val="28"/>
          <w:szCs w:val="28"/>
          <w:highlight w:val="green"/>
        </w:rPr>
        <w:t>насосов,</w:t>
      </w:r>
      <w:r w:rsidR="008D4D39" w:rsidRPr="00350111">
        <w:rPr>
          <w:rFonts w:ascii="Times New Roman" w:eastAsia="Times New Roman" w:hAnsi="Times New Roman" w:cs="Times New Roman"/>
          <w:color w:val="000000"/>
          <w:sz w:val="28"/>
          <w:szCs w:val="28"/>
          <w:highlight w:val="green"/>
        </w:rPr>
        <w:t xml:space="preserve"> </w:t>
      </w:r>
      <w:r w:rsidRPr="00350111">
        <w:rPr>
          <w:rFonts w:ascii="Times New Roman" w:eastAsia="Times New Roman" w:hAnsi="Times New Roman" w:cs="Times New Roman"/>
          <w:color w:val="000000"/>
          <w:sz w:val="28"/>
          <w:szCs w:val="28"/>
          <w:highlight w:val="green"/>
        </w:rPr>
        <w:t>имеющих</w:t>
      </w:r>
      <w:r w:rsidR="008D4D39" w:rsidRPr="00350111">
        <w:rPr>
          <w:rFonts w:ascii="Times New Roman" w:eastAsia="Times New Roman" w:hAnsi="Times New Roman" w:cs="Times New Roman"/>
          <w:color w:val="000000"/>
          <w:sz w:val="28"/>
          <w:szCs w:val="28"/>
          <w:highlight w:val="green"/>
        </w:rPr>
        <w:t xml:space="preserve"> </w:t>
      </w:r>
      <w:r w:rsidRPr="00350111">
        <w:rPr>
          <w:rFonts w:ascii="Times New Roman" w:eastAsia="Times New Roman" w:hAnsi="Times New Roman" w:cs="Times New Roman"/>
          <w:color w:val="000000"/>
          <w:sz w:val="28"/>
          <w:szCs w:val="28"/>
          <w:highlight w:val="green"/>
        </w:rPr>
        <w:t>общий</w:t>
      </w:r>
      <w:r w:rsidR="008D4D39" w:rsidRPr="00350111">
        <w:rPr>
          <w:rFonts w:ascii="Times New Roman" w:eastAsia="Times New Roman" w:hAnsi="Times New Roman" w:cs="Times New Roman"/>
          <w:color w:val="000000"/>
          <w:sz w:val="28"/>
          <w:szCs w:val="28"/>
          <w:highlight w:val="green"/>
        </w:rPr>
        <w:t xml:space="preserve"> </w:t>
      </w:r>
      <w:r w:rsidRPr="00350111">
        <w:rPr>
          <w:rFonts w:ascii="Times New Roman" w:eastAsia="Times New Roman" w:hAnsi="Times New Roman" w:cs="Times New Roman"/>
          <w:color w:val="000000"/>
          <w:sz w:val="28"/>
          <w:szCs w:val="28"/>
          <w:highlight w:val="green"/>
        </w:rPr>
        <w:t>всасывающий</w:t>
      </w:r>
      <w:r w:rsidR="008D4D39" w:rsidRPr="00350111">
        <w:rPr>
          <w:rFonts w:ascii="Times New Roman" w:eastAsia="Times New Roman" w:hAnsi="Times New Roman" w:cs="Times New Roman"/>
          <w:color w:val="000000"/>
          <w:sz w:val="28"/>
          <w:szCs w:val="28"/>
          <w:highlight w:val="green"/>
        </w:rPr>
        <w:t xml:space="preserve"> </w:t>
      </w:r>
      <w:r w:rsidRPr="00350111">
        <w:rPr>
          <w:rFonts w:ascii="Times New Roman" w:eastAsia="Times New Roman" w:hAnsi="Times New Roman" w:cs="Times New Roman"/>
          <w:color w:val="000000"/>
          <w:sz w:val="28"/>
          <w:szCs w:val="28"/>
          <w:highlight w:val="green"/>
        </w:rPr>
        <w:t>и</w:t>
      </w:r>
      <w:r w:rsidR="008D4D39" w:rsidRPr="00350111">
        <w:rPr>
          <w:rFonts w:ascii="Times New Roman" w:eastAsia="Times New Roman" w:hAnsi="Times New Roman" w:cs="Times New Roman"/>
          <w:color w:val="000000"/>
          <w:sz w:val="28"/>
          <w:szCs w:val="28"/>
          <w:highlight w:val="green"/>
        </w:rPr>
        <w:t xml:space="preserve"> </w:t>
      </w:r>
      <w:r w:rsidRPr="00350111">
        <w:rPr>
          <w:rFonts w:ascii="Times New Roman" w:eastAsia="Times New Roman" w:hAnsi="Times New Roman" w:cs="Times New Roman"/>
          <w:color w:val="000000"/>
          <w:sz w:val="28"/>
          <w:szCs w:val="28"/>
          <w:highlight w:val="green"/>
        </w:rPr>
        <w:t>нагнетательный</w:t>
      </w:r>
      <w:r w:rsidR="008D4D39" w:rsidRPr="00350111">
        <w:rPr>
          <w:rFonts w:ascii="Times New Roman" w:eastAsia="Times New Roman" w:hAnsi="Times New Roman" w:cs="Times New Roman"/>
          <w:color w:val="000000"/>
          <w:sz w:val="28"/>
          <w:szCs w:val="28"/>
          <w:highlight w:val="green"/>
        </w:rPr>
        <w:t xml:space="preserve"> </w:t>
      </w:r>
      <w:r w:rsidRPr="00350111">
        <w:rPr>
          <w:rFonts w:ascii="Times New Roman" w:eastAsia="Times New Roman" w:hAnsi="Times New Roman" w:cs="Times New Roman"/>
          <w:color w:val="000000"/>
          <w:sz w:val="28"/>
          <w:szCs w:val="28"/>
          <w:highlight w:val="green"/>
        </w:rPr>
        <w:t>трубопроводы,</w:t>
      </w:r>
      <w:r w:rsidR="008D4D39" w:rsidRPr="00350111">
        <w:rPr>
          <w:rFonts w:ascii="Times New Roman" w:eastAsia="Times New Roman" w:hAnsi="Times New Roman" w:cs="Times New Roman"/>
          <w:color w:val="000000"/>
          <w:sz w:val="28"/>
          <w:szCs w:val="28"/>
          <w:highlight w:val="green"/>
        </w:rPr>
        <w:t xml:space="preserve"> </w:t>
      </w:r>
      <w:r w:rsidRPr="00350111">
        <w:rPr>
          <w:rFonts w:ascii="Times New Roman" w:eastAsia="Times New Roman" w:hAnsi="Times New Roman" w:cs="Times New Roman"/>
          <w:color w:val="000000"/>
          <w:sz w:val="28"/>
          <w:szCs w:val="28"/>
          <w:highlight w:val="green"/>
        </w:rPr>
        <w:t>у</w:t>
      </w:r>
      <w:r w:rsidR="008D4D39" w:rsidRPr="00350111">
        <w:rPr>
          <w:rFonts w:ascii="Times New Roman" w:eastAsia="Times New Roman" w:hAnsi="Times New Roman" w:cs="Times New Roman"/>
          <w:color w:val="000000"/>
          <w:sz w:val="28"/>
          <w:szCs w:val="28"/>
          <w:highlight w:val="green"/>
        </w:rPr>
        <w:t xml:space="preserve"> </w:t>
      </w:r>
      <w:r w:rsidRPr="00350111">
        <w:rPr>
          <w:rFonts w:ascii="Times New Roman" w:eastAsia="Times New Roman" w:hAnsi="Times New Roman" w:cs="Times New Roman"/>
          <w:color w:val="000000"/>
          <w:sz w:val="28"/>
          <w:szCs w:val="28"/>
          <w:highlight w:val="green"/>
        </w:rPr>
        <w:t>каждого</w:t>
      </w:r>
      <w:r w:rsidR="008D4D39" w:rsidRPr="00350111">
        <w:rPr>
          <w:rFonts w:ascii="Times New Roman" w:eastAsia="Times New Roman" w:hAnsi="Times New Roman" w:cs="Times New Roman"/>
          <w:color w:val="000000"/>
          <w:sz w:val="28"/>
          <w:szCs w:val="28"/>
          <w:highlight w:val="green"/>
        </w:rPr>
        <w:t xml:space="preserve"> </w:t>
      </w:r>
      <w:r w:rsidRPr="00350111">
        <w:rPr>
          <w:rFonts w:ascii="Times New Roman" w:eastAsia="Times New Roman" w:hAnsi="Times New Roman" w:cs="Times New Roman"/>
          <w:color w:val="000000"/>
          <w:sz w:val="28"/>
          <w:szCs w:val="28"/>
          <w:highlight w:val="green"/>
        </w:rPr>
        <w:t>насоса</w:t>
      </w:r>
      <w:r w:rsidR="008D4D39" w:rsidRPr="00350111">
        <w:rPr>
          <w:rFonts w:ascii="Times New Roman" w:eastAsia="Times New Roman" w:hAnsi="Times New Roman" w:cs="Times New Roman"/>
          <w:color w:val="000000"/>
          <w:sz w:val="28"/>
          <w:szCs w:val="28"/>
          <w:highlight w:val="green"/>
        </w:rPr>
        <w:t xml:space="preserve"> </w:t>
      </w:r>
      <w:r w:rsidRPr="00350111">
        <w:rPr>
          <w:rFonts w:ascii="Times New Roman" w:eastAsia="Times New Roman" w:hAnsi="Times New Roman" w:cs="Times New Roman"/>
          <w:color w:val="000000"/>
          <w:sz w:val="28"/>
          <w:szCs w:val="28"/>
          <w:highlight w:val="green"/>
        </w:rPr>
        <w:t>на</w:t>
      </w:r>
      <w:r w:rsidR="008D4D39" w:rsidRPr="00350111">
        <w:rPr>
          <w:rFonts w:ascii="Times New Roman" w:eastAsia="Times New Roman" w:hAnsi="Times New Roman" w:cs="Times New Roman"/>
          <w:color w:val="000000"/>
          <w:sz w:val="28"/>
          <w:szCs w:val="28"/>
          <w:highlight w:val="green"/>
        </w:rPr>
        <w:t xml:space="preserve"> </w:t>
      </w:r>
      <w:r w:rsidRPr="00350111">
        <w:rPr>
          <w:rFonts w:ascii="Times New Roman" w:eastAsia="Times New Roman" w:hAnsi="Times New Roman" w:cs="Times New Roman"/>
          <w:color w:val="000000"/>
          <w:sz w:val="28"/>
          <w:szCs w:val="28"/>
          <w:highlight w:val="green"/>
        </w:rPr>
        <w:t>стороне</w:t>
      </w:r>
      <w:r w:rsidR="008D4D39" w:rsidRPr="00350111">
        <w:rPr>
          <w:rFonts w:ascii="Times New Roman" w:eastAsia="Times New Roman" w:hAnsi="Times New Roman" w:cs="Times New Roman"/>
          <w:color w:val="000000"/>
          <w:sz w:val="28"/>
          <w:szCs w:val="28"/>
          <w:highlight w:val="green"/>
        </w:rPr>
        <w:t xml:space="preserve"> </w:t>
      </w:r>
      <w:r w:rsidRPr="00350111">
        <w:rPr>
          <w:rFonts w:ascii="Times New Roman" w:eastAsia="Times New Roman" w:hAnsi="Times New Roman" w:cs="Times New Roman"/>
          <w:color w:val="000000"/>
          <w:sz w:val="28"/>
          <w:szCs w:val="28"/>
          <w:highlight w:val="green"/>
        </w:rPr>
        <w:t>всасывания</w:t>
      </w:r>
      <w:r w:rsidR="008D4D39" w:rsidRPr="00350111">
        <w:rPr>
          <w:rFonts w:ascii="Times New Roman" w:eastAsia="Times New Roman" w:hAnsi="Times New Roman" w:cs="Times New Roman"/>
          <w:color w:val="000000"/>
          <w:sz w:val="28"/>
          <w:szCs w:val="28"/>
          <w:highlight w:val="green"/>
        </w:rPr>
        <w:t xml:space="preserve"> </w:t>
      </w:r>
      <w:r w:rsidRPr="00350111">
        <w:rPr>
          <w:rFonts w:ascii="Times New Roman" w:eastAsia="Times New Roman" w:hAnsi="Times New Roman" w:cs="Times New Roman"/>
          <w:color w:val="000000"/>
          <w:sz w:val="28"/>
          <w:szCs w:val="28"/>
          <w:highlight w:val="green"/>
        </w:rPr>
        <w:t>и</w:t>
      </w:r>
      <w:r w:rsidR="008D4D39" w:rsidRPr="00350111">
        <w:rPr>
          <w:rFonts w:ascii="Times New Roman" w:eastAsia="Times New Roman" w:hAnsi="Times New Roman" w:cs="Times New Roman"/>
          <w:color w:val="000000"/>
          <w:sz w:val="28"/>
          <w:szCs w:val="28"/>
          <w:highlight w:val="green"/>
        </w:rPr>
        <w:t xml:space="preserve"> </w:t>
      </w:r>
      <w:r w:rsidRPr="00350111">
        <w:rPr>
          <w:rFonts w:ascii="Times New Roman" w:eastAsia="Times New Roman" w:hAnsi="Times New Roman" w:cs="Times New Roman"/>
          <w:color w:val="000000"/>
          <w:sz w:val="28"/>
          <w:szCs w:val="28"/>
          <w:highlight w:val="green"/>
        </w:rPr>
        <w:t>на</w:t>
      </w:r>
      <w:r w:rsidR="008D4D39" w:rsidRPr="00350111">
        <w:rPr>
          <w:rFonts w:ascii="Times New Roman" w:eastAsia="Times New Roman" w:hAnsi="Times New Roman" w:cs="Times New Roman"/>
          <w:color w:val="000000"/>
          <w:sz w:val="28"/>
          <w:szCs w:val="28"/>
          <w:highlight w:val="green"/>
        </w:rPr>
        <w:t xml:space="preserve"> </w:t>
      </w:r>
      <w:r w:rsidRPr="00350111">
        <w:rPr>
          <w:rFonts w:ascii="Times New Roman" w:eastAsia="Times New Roman" w:hAnsi="Times New Roman" w:cs="Times New Roman"/>
          <w:color w:val="000000"/>
          <w:sz w:val="28"/>
          <w:szCs w:val="28"/>
          <w:highlight w:val="green"/>
        </w:rPr>
        <w:t>стороне</w:t>
      </w:r>
      <w:r w:rsidR="008D4D39" w:rsidRPr="00350111">
        <w:rPr>
          <w:rFonts w:ascii="Times New Roman" w:eastAsia="Times New Roman" w:hAnsi="Times New Roman" w:cs="Times New Roman"/>
          <w:color w:val="000000"/>
          <w:sz w:val="28"/>
          <w:szCs w:val="28"/>
          <w:highlight w:val="green"/>
        </w:rPr>
        <w:t xml:space="preserve"> </w:t>
      </w:r>
      <w:r w:rsidRPr="00350111">
        <w:rPr>
          <w:rFonts w:ascii="Times New Roman" w:eastAsia="Times New Roman" w:hAnsi="Times New Roman" w:cs="Times New Roman"/>
          <w:color w:val="000000"/>
          <w:sz w:val="28"/>
          <w:szCs w:val="28"/>
          <w:highlight w:val="green"/>
        </w:rPr>
        <w:t>нагнетания</w:t>
      </w:r>
      <w:r w:rsidR="008D4D39" w:rsidRPr="00350111">
        <w:rPr>
          <w:rFonts w:ascii="Times New Roman" w:eastAsia="Times New Roman" w:hAnsi="Times New Roman" w:cs="Times New Roman"/>
          <w:color w:val="000000"/>
          <w:sz w:val="28"/>
          <w:szCs w:val="28"/>
          <w:highlight w:val="green"/>
        </w:rPr>
        <w:t xml:space="preserve"> </w:t>
      </w:r>
      <w:r w:rsidRPr="00350111">
        <w:rPr>
          <w:rFonts w:ascii="Times New Roman" w:eastAsia="Times New Roman" w:hAnsi="Times New Roman" w:cs="Times New Roman"/>
          <w:color w:val="000000"/>
          <w:sz w:val="28"/>
          <w:szCs w:val="28"/>
          <w:highlight w:val="green"/>
        </w:rPr>
        <w:t>устанавливают</w:t>
      </w:r>
      <w:r w:rsidR="008D4D39" w:rsidRPr="00350111">
        <w:rPr>
          <w:rFonts w:ascii="Times New Roman" w:eastAsia="Times New Roman" w:hAnsi="Times New Roman" w:cs="Times New Roman"/>
          <w:color w:val="000000"/>
          <w:sz w:val="28"/>
          <w:szCs w:val="28"/>
          <w:highlight w:val="green"/>
        </w:rPr>
        <w:t xml:space="preserve"> </w:t>
      </w:r>
      <w:r w:rsidRPr="00350111">
        <w:rPr>
          <w:rFonts w:ascii="Times New Roman" w:eastAsia="Times New Roman" w:hAnsi="Times New Roman" w:cs="Times New Roman"/>
          <w:color w:val="000000"/>
          <w:sz w:val="28"/>
          <w:szCs w:val="28"/>
          <w:highlight w:val="green"/>
        </w:rPr>
        <w:t>запорные</w:t>
      </w:r>
      <w:r w:rsidR="008D4D39" w:rsidRPr="00350111">
        <w:rPr>
          <w:rFonts w:ascii="Times New Roman" w:eastAsia="Times New Roman" w:hAnsi="Times New Roman" w:cs="Times New Roman"/>
          <w:color w:val="000000"/>
          <w:sz w:val="28"/>
          <w:szCs w:val="28"/>
          <w:highlight w:val="green"/>
        </w:rPr>
        <w:t xml:space="preserve"> </w:t>
      </w:r>
      <w:r w:rsidRPr="00350111">
        <w:rPr>
          <w:rFonts w:ascii="Times New Roman" w:eastAsia="Times New Roman" w:hAnsi="Times New Roman" w:cs="Times New Roman"/>
          <w:color w:val="000000"/>
          <w:sz w:val="28"/>
          <w:szCs w:val="28"/>
          <w:highlight w:val="green"/>
        </w:rPr>
        <w:t>органы.</w:t>
      </w:r>
      <w:r w:rsidR="008D4D39" w:rsidRPr="00350111">
        <w:rPr>
          <w:rFonts w:ascii="Times New Roman" w:eastAsia="Times New Roman" w:hAnsi="Times New Roman" w:cs="Times New Roman"/>
          <w:color w:val="000000"/>
          <w:sz w:val="28"/>
          <w:szCs w:val="28"/>
          <w:highlight w:val="green"/>
        </w:rPr>
        <w:t xml:space="preserve"> </w:t>
      </w:r>
      <w:r w:rsidRPr="00350111">
        <w:rPr>
          <w:rFonts w:ascii="Times New Roman" w:eastAsia="Times New Roman" w:hAnsi="Times New Roman" w:cs="Times New Roman"/>
          <w:color w:val="000000"/>
          <w:sz w:val="28"/>
          <w:szCs w:val="28"/>
          <w:highlight w:val="green"/>
        </w:rPr>
        <w:t>На</w:t>
      </w:r>
      <w:r w:rsidR="008D4D39" w:rsidRPr="00350111">
        <w:rPr>
          <w:rFonts w:ascii="Times New Roman" w:eastAsia="Times New Roman" w:hAnsi="Times New Roman" w:cs="Times New Roman"/>
          <w:color w:val="000000"/>
          <w:sz w:val="28"/>
          <w:szCs w:val="28"/>
          <w:highlight w:val="green"/>
        </w:rPr>
        <w:t xml:space="preserve"> </w:t>
      </w:r>
      <w:r w:rsidRPr="00350111">
        <w:rPr>
          <w:rFonts w:ascii="Times New Roman" w:eastAsia="Times New Roman" w:hAnsi="Times New Roman" w:cs="Times New Roman"/>
          <w:color w:val="000000"/>
          <w:sz w:val="28"/>
          <w:szCs w:val="28"/>
          <w:highlight w:val="green"/>
        </w:rPr>
        <w:t>напорном</w:t>
      </w:r>
      <w:r w:rsidR="008D4D39" w:rsidRPr="00350111">
        <w:rPr>
          <w:rFonts w:ascii="Times New Roman" w:eastAsia="Times New Roman" w:hAnsi="Times New Roman" w:cs="Times New Roman"/>
          <w:color w:val="000000"/>
          <w:sz w:val="28"/>
          <w:szCs w:val="28"/>
          <w:highlight w:val="green"/>
        </w:rPr>
        <w:t xml:space="preserve"> </w:t>
      </w:r>
      <w:r w:rsidRPr="00350111">
        <w:rPr>
          <w:rFonts w:ascii="Times New Roman" w:eastAsia="Times New Roman" w:hAnsi="Times New Roman" w:cs="Times New Roman"/>
          <w:color w:val="000000"/>
          <w:sz w:val="28"/>
          <w:szCs w:val="28"/>
          <w:highlight w:val="green"/>
        </w:rPr>
        <w:t>патрубке</w:t>
      </w:r>
      <w:r w:rsidR="008D4D39" w:rsidRPr="00350111">
        <w:rPr>
          <w:rFonts w:ascii="Times New Roman" w:eastAsia="Times New Roman" w:hAnsi="Times New Roman" w:cs="Times New Roman"/>
          <w:color w:val="000000"/>
          <w:sz w:val="28"/>
          <w:szCs w:val="28"/>
          <w:highlight w:val="green"/>
        </w:rPr>
        <w:t xml:space="preserve"> </w:t>
      </w:r>
      <w:r w:rsidRPr="00350111">
        <w:rPr>
          <w:rFonts w:ascii="Times New Roman" w:eastAsia="Times New Roman" w:hAnsi="Times New Roman" w:cs="Times New Roman"/>
          <w:color w:val="000000"/>
          <w:sz w:val="28"/>
          <w:szCs w:val="28"/>
          <w:highlight w:val="green"/>
        </w:rPr>
        <w:t>питательного</w:t>
      </w:r>
      <w:r w:rsidR="008D4D39" w:rsidRPr="00350111">
        <w:rPr>
          <w:rFonts w:ascii="Times New Roman" w:eastAsia="Times New Roman" w:hAnsi="Times New Roman" w:cs="Times New Roman"/>
          <w:color w:val="000000"/>
          <w:sz w:val="28"/>
          <w:szCs w:val="28"/>
          <w:highlight w:val="green"/>
        </w:rPr>
        <w:t xml:space="preserve"> </w:t>
      </w:r>
      <w:r w:rsidRPr="00350111">
        <w:rPr>
          <w:rFonts w:ascii="Times New Roman" w:eastAsia="Times New Roman" w:hAnsi="Times New Roman" w:cs="Times New Roman"/>
          <w:color w:val="000000"/>
          <w:sz w:val="28"/>
          <w:szCs w:val="28"/>
          <w:highlight w:val="green"/>
        </w:rPr>
        <w:t>или</w:t>
      </w:r>
      <w:r w:rsidR="008D4D39" w:rsidRPr="00350111">
        <w:rPr>
          <w:rFonts w:ascii="Times New Roman" w:eastAsia="Times New Roman" w:hAnsi="Times New Roman" w:cs="Times New Roman"/>
          <w:color w:val="000000"/>
          <w:sz w:val="28"/>
          <w:szCs w:val="28"/>
          <w:highlight w:val="green"/>
        </w:rPr>
        <w:t xml:space="preserve"> </w:t>
      </w:r>
      <w:r w:rsidRPr="00350111">
        <w:rPr>
          <w:rFonts w:ascii="Times New Roman" w:eastAsia="Times New Roman" w:hAnsi="Times New Roman" w:cs="Times New Roman"/>
          <w:color w:val="000000"/>
          <w:sz w:val="28"/>
          <w:szCs w:val="28"/>
          <w:highlight w:val="green"/>
        </w:rPr>
        <w:t>циркулирующего</w:t>
      </w:r>
      <w:r w:rsidR="008D4D39" w:rsidRPr="00350111">
        <w:rPr>
          <w:rFonts w:ascii="Times New Roman" w:eastAsia="Times New Roman" w:hAnsi="Times New Roman" w:cs="Times New Roman"/>
          <w:color w:val="000000"/>
          <w:sz w:val="28"/>
          <w:szCs w:val="28"/>
          <w:highlight w:val="green"/>
        </w:rPr>
        <w:t xml:space="preserve"> </w:t>
      </w:r>
      <w:r w:rsidRPr="00350111">
        <w:rPr>
          <w:rFonts w:ascii="Times New Roman" w:eastAsia="Times New Roman" w:hAnsi="Times New Roman" w:cs="Times New Roman"/>
          <w:color w:val="000000"/>
          <w:sz w:val="28"/>
          <w:szCs w:val="28"/>
          <w:highlight w:val="green"/>
        </w:rPr>
        <w:t>центробежного</w:t>
      </w:r>
      <w:r w:rsidR="008D4D39" w:rsidRPr="00350111">
        <w:rPr>
          <w:rFonts w:ascii="Times New Roman" w:eastAsia="Times New Roman" w:hAnsi="Times New Roman" w:cs="Times New Roman"/>
          <w:color w:val="000000"/>
          <w:sz w:val="28"/>
          <w:szCs w:val="28"/>
          <w:highlight w:val="green"/>
        </w:rPr>
        <w:t xml:space="preserve"> </w:t>
      </w:r>
      <w:r w:rsidRPr="00350111">
        <w:rPr>
          <w:rFonts w:ascii="Times New Roman" w:eastAsia="Times New Roman" w:hAnsi="Times New Roman" w:cs="Times New Roman"/>
          <w:color w:val="000000"/>
          <w:sz w:val="28"/>
          <w:szCs w:val="28"/>
          <w:highlight w:val="green"/>
        </w:rPr>
        <w:t>насоса</w:t>
      </w:r>
      <w:r w:rsidR="008D4D39" w:rsidRPr="00350111">
        <w:rPr>
          <w:rFonts w:ascii="Times New Roman" w:eastAsia="Times New Roman" w:hAnsi="Times New Roman" w:cs="Times New Roman"/>
          <w:color w:val="000000"/>
          <w:sz w:val="28"/>
          <w:szCs w:val="28"/>
          <w:highlight w:val="green"/>
        </w:rPr>
        <w:t xml:space="preserve"> </w:t>
      </w:r>
      <w:r w:rsidRPr="00350111">
        <w:rPr>
          <w:rFonts w:ascii="Times New Roman" w:eastAsia="Times New Roman" w:hAnsi="Times New Roman" w:cs="Times New Roman"/>
          <w:color w:val="000000"/>
          <w:sz w:val="28"/>
          <w:szCs w:val="28"/>
          <w:highlight w:val="green"/>
        </w:rPr>
        <w:t>до</w:t>
      </w:r>
      <w:r w:rsidR="008D4D39" w:rsidRPr="00350111">
        <w:rPr>
          <w:rFonts w:ascii="Times New Roman" w:eastAsia="Times New Roman" w:hAnsi="Times New Roman" w:cs="Times New Roman"/>
          <w:color w:val="000000"/>
          <w:sz w:val="28"/>
          <w:szCs w:val="28"/>
          <w:highlight w:val="green"/>
        </w:rPr>
        <w:t xml:space="preserve"> </w:t>
      </w:r>
      <w:r w:rsidRPr="00350111">
        <w:rPr>
          <w:rFonts w:ascii="Times New Roman" w:eastAsia="Times New Roman" w:hAnsi="Times New Roman" w:cs="Times New Roman"/>
          <w:color w:val="000000"/>
          <w:sz w:val="28"/>
          <w:szCs w:val="28"/>
          <w:highlight w:val="green"/>
        </w:rPr>
        <w:t>запорного</w:t>
      </w:r>
      <w:r w:rsidR="008D4D39" w:rsidRPr="00350111">
        <w:rPr>
          <w:rFonts w:ascii="Times New Roman" w:eastAsia="Times New Roman" w:hAnsi="Times New Roman" w:cs="Times New Roman"/>
          <w:color w:val="000000"/>
          <w:sz w:val="28"/>
          <w:szCs w:val="28"/>
          <w:highlight w:val="green"/>
        </w:rPr>
        <w:t xml:space="preserve"> </w:t>
      </w:r>
      <w:r w:rsidRPr="00350111">
        <w:rPr>
          <w:rFonts w:ascii="Times New Roman" w:eastAsia="Times New Roman" w:hAnsi="Times New Roman" w:cs="Times New Roman"/>
          <w:color w:val="000000"/>
          <w:sz w:val="28"/>
          <w:szCs w:val="28"/>
          <w:highlight w:val="green"/>
        </w:rPr>
        <w:t>органа</w:t>
      </w:r>
      <w:r w:rsidR="008D4D39" w:rsidRPr="00350111">
        <w:rPr>
          <w:rFonts w:ascii="Times New Roman" w:eastAsia="Times New Roman" w:hAnsi="Times New Roman" w:cs="Times New Roman"/>
          <w:color w:val="000000"/>
          <w:sz w:val="28"/>
          <w:szCs w:val="28"/>
          <w:highlight w:val="green"/>
        </w:rPr>
        <w:t xml:space="preserve"> </w:t>
      </w:r>
      <w:r w:rsidR="00880907" w:rsidRPr="00350111">
        <w:rPr>
          <w:rFonts w:ascii="Times New Roman" w:eastAsia="Times New Roman" w:hAnsi="Times New Roman" w:cs="Times New Roman"/>
          <w:color w:val="000000"/>
          <w:sz w:val="28"/>
          <w:szCs w:val="28"/>
          <w:highlight w:val="green"/>
        </w:rPr>
        <w:t>устанавливают</w:t>
      </w:r>
      <w:r w:rsidR="008D4D39" w:rsidRPr="00350111">
        <w:rPr>
          <w:rFonts w:ascii="Times New Roman" w:eastAsia="Times New Roman" w:hAnsi="Times New Roman" w:cs="Times New Roman"/>
          <w:color w:val="000000"/>
          <w:sz w:val="28"/>
          <w:szCs w:val="28"/>
          <w:highlight w:val="green"/>
        </w:rPr>
        <w:t xml:space="preserve"> </w:t>
      </w:r>
      <w:r w:rsidR="00880907" w:rsidRPr="00350111">
        <w:rPr>
          <w:rFonts w:ascii="Times New Roman" w:eastAsia="Times New Roman" w:hAnsi="Times New Roman" w:cs="Times New Roman"/>
          <w:color w:val="000000"/>
          <w:sz w:val="28"/>
          <w:szCs w:val="28"/>
          <w:highlight w:val="green"/>
        </w:rPr>
        <w:t>обратный</w:t>
      </w:r>
      <w:r w:rsidR="008D4D39" w:rsidRPr="00350111">
        <w:rPr>
          <w:rFonts w:ascii="Times New Roman" w:eastAsia="Times New Roman" w:hAnsi="Times New Roman" w:cs="Times New Roman"/>
          <w:color w:val="000000"/>
          <w:sz w:val="28"/>
          <w:szCs w:val="28"/>
          <w:highlight w:val="green"/>
        </w:rPr>
        <w:t xml:space="preserve"> </w:t>
      </w:r>
      <w:r w:rsidR="00880907" w:rsidRPr="00350111">
        <w:rPr>
          <w:rFonts w:ascii="Times New Roman" w:eastAsia="Times New Roman" w:hAnsi="Times New Roman" w:cs="Times New Roman"/>
          <w:color w:val="000000"/>
          <w:sz w:val="28"/>
          <w:szCs w:val="28"/>
          <w:highlight w:val="green"/>
        </w:rPr>
        <w:t>клапан.</w:t>
      </w:r>
    </w:p>
    <w:p w14:paraId="21FA083A" w14:textId="7FBF1444" w:rsidR="002F7F95" w:rsidRPr="00350111" w:rsidRDefault="002F7F95" w:rsidP="00CB5F09">
      <w:pPr>
        <w:spacing w:after="0" w:line="240" w:lineRule="auto"/>
        <w:ind w:firstLine="567"/>
        <w:jc w:val="both"/>
        <w:rPr>
          <w:rFonts w:ascii="Times New Roman" w:eastAsia="Times New Roman" w:hAnsi="Times New Roman" w:cs="Times New Roman"/>
          <w:color w:val="000000"/>
          <w:sz w:val="28"/>
          <w:szCs w:val="28"/>
          <w:highlight w:val="green"/>
        </w:rPr>
      </w:pPr>
      <w:r w:rsidRPr="00350111">
        <w:rPr>
          <w:rFonts w:ascii="Times New Roman" w:eastAsia="Times New Roman" w:hAnsi="Times New Roman" w:cs="Times New Roman"/>
          <w:color w:val="000000"/>
          <w:sz w:val="28"/>
          <w:szCs w:val="28"/>
          <w:highlight w:val="green"/>
        </w:rPr>
        <w:t>10.6.6</w:t>
      </w:r>
      <w:r w:rsidR="008D4D39" w:rsidRPr="00350111">
        <w:rPr>
          <w:rFonts w:ascii="Times New Roman" w:eastAsia="Times New Roman" w:hAnsi="Times New Roman" w:cs="Times New Roman"/>
          <w:color w:val="000000"/>
          <w:sz w:val="28"/>
          <w:szCs w:val="28"/>
          <w:highlight w:val="green"/>
        </w:rPr>
        <w:t xml:space="preserve"> </w:t>
      </w:r>
      <w:r w:rsidRPr="00350111">
        <w:rPr>
          <w:rFonts w:ascii="Times New Roman" w:eastAsia="Times New Roman" w:hAnsi="Times New Roman" w:cs="Times New Roman"/>
          <w:color w:val="000000"/>
          <w:sz w:val="28"/>
          <w:szCs w:val="28"/>
          <w:highlight w:val="green"/>
        </w:rPr>
        <w:t>Питательный</w:t>
      </w:r>
      <w:r w:rsidR="008D4D39" w:rsidRPr="00350111">
        <w:rPr>
          <w:rFonts w:ascii="Times New Roman" w:eastAsia="Times New Roman" w:hAnsi="Times New Roman" w:cs="Times New Roman"/>
          <w:color w:val="000000"/>
          <w:sz w:val="28"/>
          <w:szCs w:val="28"/>
          <w:highlight w:val="green"/>
        </w:rPr>
        <w:t xml:space="preserve"> </w:t>
      </w:r>
      <w:r w:rsidRPr="00350111">
        <w:rPr>
          <w:rFonts w:ascii="Times New Roman" w:eastAsia="Times New Roman" w:hAnsi="Times New Roman" w:cs="Times New Roman"/>
          <w:color w:val="000000"/>
          <w:sz w:val="28"/>
          <w:szCs w:val="28"/>
          <w:highlight w:val="green"/>
        </w:rPr>
        <w:t>трубопровод</w:t>
      </w:r>
      <w:r w:rsidR="008D4D39" w:rsidRPr="00350111">
        <w:rPr>
          <w:rFonts w:ascii="Times New Roman" w:eastAsia="Times New Roman" w:hAnsi="Times New Roman" w:cs="Times New Roman"/>
          <w:color w:val="000000"/>
          <w:sz w:val="28"/>
          <w:szCs w:val="28"/>
          <w:highlight w:val="green"/>
        </w:rPr>
        <w:t xml:space="preserve"> </w:t>
      </w:r>
      <w:r w:rsidRPr="00350111">
        <w:rPr>
          <w:rFonts w:ascii="Times New Roman" w:eastAsia="Times New Roman" w:hAnsi="Times New Roman" w:cs="Times New Roman"/>
          <w:color w:val="000000"/>
          <w:sz w:val="28"/>
          <w:szCs w:val="28"/>
          <w:highlight w:val="green"/>
        </w:rPr>
        <w:t>должен</w:t>
      </w:r>
      <w:r w:rsidR="008D4D39" w:rsidRPr="00350111">
        <w:rPr>
          <w:rFonts w:ascii="Times New Roman" w:eastAsia="Times New Roman" w:hAnsi="Times New Roman" w:cs="Times New Roman"/>
          <w:color w:val="000000"/>
          <w:sz w:val="28"/>
          <w:szCs w:val="28"/>
          <w:highlight w:val="green"/>
        </w:rPr>
        <w:t xml:space="preserve"> </w:t>
      </w:r>
      <w:r w:rsidRPr="00350111">
        <w:rPr>
          <w:rFonts w:ascii="Times New Roman" w:eastAsia="Times New Roman" w:hAnsi="Times New Roman" w:cs="Times New Roman"/>
          <w:color w:val="000000"/>
          <w:sz w:val="28"/>
          <w:szCs w:val="28"/>
          <w:highlight w:val="green"/>
        </w:rPr>
        <w:t>иметь</w:t>
      </w:r>
      <w:r w:rsidR="008D4D39" w:rsidRPr="00350111">
        <w:rPr>
          <w:rFonts w:ascii="Times New Roman" w:eastAsia="Times New Roman" w:hAnsi="Times New Roman" w:cs="Times New Roman"/>
          <w:color w:val="000000"/>
          <w:sz w:val="28"/>
          <w:szCs w:val="28"/>
          <w:highlight w:val="green"/>
        </w:rPr>
        <w:t xml:space="preserve"> </w:t>
      </w:r>
      <w:r w:rsidRPr="00350111">
        <w:rPr>
          <w:rFonts w:ascii="Times New Roman" w:eastAsia="Times New Roman" w:hAnsi="Times New Roman" w:cs="Times New Roman"/>
          <w:color w:val="000000"/>
          <w:sz w:val="28"/>
          <w:szCs w:val="28"/>
          <w:highlight w:val="green"/>
        </w:rPr>
        <w:t>патрубки</w:t>
      </w:r>
      <w:r w:rsidR="008D4D39" w:rsidRPr="00350111">
        <w:rPr>
          <w:rFonts w:ascii="Times New Roman" w:eastAsia="Times New Roman" w:hAnsi="Times New Roman" w:cs="Times New Roman"/>
          <w:color w:val="000000"/>
          <w:sz w:val="28"/>
          <w:szCs w:val="28"/>
          <w:highlight w:val="green"/>
        </w:rPr>
        <w:t xml:space="preserve"> </w:t>
      </w:r>
      <w:r w:rsidRPr="00350111">
        <w:rPr>
          <w:rFonts w:ascii="Times New Roman" w:eastAsia="Times New Roman" w:hAnsi="Times New Roman" w:cs="Times New Roman"/>
          <w:color w:val="000000"/>
          <w:sz w:val="28"/>
          <w:szCs w:val="28"/>
          <w:highlight w:val="green"/>
        </w:rPr>
        <w:t>для</w:t>
      </w:r>
      <w:r w:rsidR="008D4D39" w:rsidRPr="00350111">
        <w:rPr>
          <w:rFonts w:ascii="Times New Roman" w:eastAsia="Times New Roman" w:hAnsi="Times New Roman" w:cs="Times New Roman"/>
          <w:color w:val="000000"/>
          <w:sz w:val="28"/>
          <w:szCs w:val="28"/>
          <w:highlight w:val="green"/>
        </w:rPr>
        <w:t xml:space="preserve"> </w:t>
      </w:r>
      <w:r w:rsidRPr="00350111">
        <w:rPr>
          <w:rFonts w:ascii="Times New Roman" w:eastAsia="Times New Roman" w:hAnsi="Times New Roman" w:cs="Times New Roman"/>
          <w:color w:val="000000"/>
          <w:sz w:val="28"/>
          <w:szCs w:val="28"/>
          <w:highlight w:val="green"/>
        </w:rPr>
        <w:t>выпуска</w:t>
      </w:r>
      <w:r w:rsidR="008D4D39" w:rsidRPr="00350111">
        <w:rPr>
          <w:rFonts w:ascii="Times New Roman" w:eastAsia="Times New Roman" w:hAnsi="Times New Roman" w:cs="Times New Roman"/>
          <w:color w:val="000000"/>
          <w:sz w:val="28"/>
          <w:szCs w:val="28"/>
          <w:highlight w:val="green"/>
        </w:rPr>
        <w:t xml:space="preserve"> </w:t>
      </w:r>
      <w:r w:rsidRPr="00350111">
        <w:rPr>
          <w:rFonts w:ascii="Times New Roman" w:eastAsia="Times New Roman" w:hAnsi="Times New Roman" w:cs="Times New Roman"/>
          <w:color w:val="000000"/>
          <w:sz w:val="28"/>
          <w:szCs w:val="28"/>
          <w:highlight w:val="green"/>
        </w:rPr>
        <w:t>воздуха</w:t>
      </w:r>
      <w:r w:rsidR="008D4D39" w:rsidRPr="00350111">
        <w:rPr>
          <w:rFonts w:ascii="Times New Roman" w:eastAsia="Times New Roman" w:hAnsi="Times New Roman" w:cs="Times New Roman"/>
          <w:color w:val="000000"/>
          <w:sz w:val="28"/>
          <w:szCs w:val="28"/>
          <w:highlight w:val="green"/>
        </w:rPr>
        <w:t xml:space="preserve"> </w:t>
      </w:r>
      <w:r w:rsidRPr="00350111">
        <w:rPr>
          <w:rFonts w:ascii="Times New Roman" w:eastAsia="Times New Roman" w:hAnsi="Times New Roman" w:cs="Times New Roman"/>
          <w:color w:val="000000"/>
          <w:sz w:val="28"/>
          <w:szCs w:val="28"/>
          <w:highlight w:val="green"/>
        </w:rPr>
        <w:t>из</w:t>
      </w:r>
      <w:r w:rsidR="008D4D39" w:rsidRPr="00350111">
        <w:rPr>
          <w:rFonts w:ascii="Times New Roman" w:eastAsia="Times New Roman" w:hAnsi="Times New Roman" w:cs="Times New Roman"/>
          <w:color w:val="000000"/>
          <w:sz w:val="28"/>
          <w:szCs w:val="28"/>
          <w:highlight w:val="green"/>
        </w:rPr>
        <w:t xml:space="preserve"> </w:t>
      </w:r>
      <w:r w:rsidRPr="00350111">
        <w:rPr>
          <w:rFonts w:ascii="Times New Roman" w:eastAsia="Times New Roman" w:hAnsi="Times New Roman" w:cs="Times New Roman"/>
          <w:color w:val="000000"/>
          <w:sz w:val="28"/>
          <w:szCs w:val="28"/>
          <w:highlight w:val="green"/>
        </w:rPr>
        <w:t>верхней</w:t>
      </w:r>
      <w:r w:rsidR="008D4D39" w:rsidRPr="00350111">
        <w:rPr>
          <w:rFonts w:ascii="Times New Roman" w:eastAsia="Times New Roman" w:hAnsi="Times New Roman" w:cs="Times New Roman"/>
          <w:color w:val="000000"/>
          <w:sz w:val="28"/>
          <w:szCs w:val="28"/>
          <w:highlight w:val="green"/>
        </w:rPr>
        <w:t xml:space="preserve"> </w:t>
      </w:r>
      <w:r w:rsidRPr="00350111">
        <w:rPr>
          <w:rFonts w:ascii="Times New Roman" w:eastAsia="Times New Roman" w:hAnsi="Times New Roman" w:cs="Times New Roman"/>
          <w:color w:val="000000"/>
          <w:sz w:val="28"/>
          <w:szCs w:val="28"/>
          <w:highlight w:val="green"/>
        </w:rPr>
        <w:t>точки</w:t>
      </w:r>
      <w:r w:rsidR="008D4D39" w:rsidRPr="00350111">
        <w:rPr>
          <w:rFonts w:ascii="Times New Roman" w:eastAsia="Times New Roman" w:hAnsi="Times New Roman" w:cs="Times New Roman"/>
          <w:color w:val="000000"/>
          <w:sz w:val="28"/>
          <w:szCs w:val="28"/>
          <w:highlight w:val="green"/>
        </w:rPr>
        <w:t xml:space="preserve"> </w:t>
      </w:r>
      <w:r w:rsidRPr="00350111">
        <w:rPr>
          <w:rFonts w:ascii="Times New Roman" w:eastAsia="Times New Roman" w:hAnsi="Times New Roman" w:cs="Times New Roman"/>
          <w:color w:val="000000"/>
          <w:sz w:val="28"/>
          <w:szCs w:val="28"/>
          <w:highlight w:val="green"/>
        </w:rPr>
        <w:t>трубопровода</w:t>
      </w:r>
      <w:r w:rsidR="008D4D39" w:rsidRPr="00350111">
        <w:rPr>
          <w:rFonts w:ascii="Times New Roman" w:eastAsia="Times New Roman" w:hAnsi="Times New Roman" w:cs="Times New Roman"/>
          <w:color w:val="000000"/>
          <w:sz w:val="28"/>
          <w:szCs w:val="28"/>
          <w:highlight w:val="green"/>
        </w:rPr>
        <w:t xml:space="preserve"> </w:t>
      </w:r>
      <w:r w:rsidRPr="00350111">
        <w:rPr>
          <w:rFonts w:ascii="Times New Roman" w:eastAsia="Times New Roman" w:hAnsi="Times New Roman" w:cs="Times New Roman"/>
          <w:color w:val="000000"/>
          <w:sz w:val="28"/>
          <w:szCs w:val="28"/>
          <w:highlight w:val="green"/>
        </w:rPr>
        <w:t>и</w:t>
      </w:r>
      <w:r w:rsidR="008D4D39" w:rsidRPr="00350111">
        <w:rPr>
          <w:rFonts w:ascii="Times New Roman" w:eastAsia="Times New Roman" w:hAnsi="Times New Roman" w:cs="Times New Roman"/>
          <w:color w:val="000000"/>
          <w:sz w:val="28"/>
          <w:szCs w:val="28"/>
          <w:highlight w:val="green"/>
        </w:rPr>
        <w:t xml:space="preserve"> </w:t>
      </w:r>
      <w:r w:rsidRPr="00350111">
        <w:rPr>
          <w:rFonts w:ascii="Times New Roman" w:eastAsia="Times New Roman" w:hAnsi="Times New Roman" w:cs="Times New Roman"/>
          <w:color w:val="000000"/>
          <w:sz w:val="28"/>
          <w:szCs w:val="28"/>
          <w:highlight w:val="green"/>
        </w:rPr>
        <w:t>дренажи</w:t>
      </w:r>
      <w:r w:rsidR="008D4D39" w:rsidRPr="00350111">
        <w:rPr>
          <w:rFonts w:ascii="Times New Roman" w:eastAsia="Times New Roman" w:hAnsi="Times New Roman" w:cs="Times New Roman"/>
          <w:color w:val="000000"/>
          <w:sz w:val="28"/>
          <w:szCs w:val="28"/>
          <w:highlight w:val="green"/>
        </w:rPr>
        <w:t xml:space="preserve"> </w:t>
      </w:r>
      <w:r w:rsidRPr="00350111">
        <w:rPr>
          <w:rFonts w:ascii="Times New Roman" w:eastAsia="Times New Roman" w:hAnsi="Times New Roman" w:cs="Times New Roman"/>
          <w:color w:val="000000"/>
          <w:sz w:val="28"/>
          <w:szCs w:val="28"/>
          <w:highlight w:val="green"/>
        </w:rPr>
        <w:t>для</w:t>
      </w:r>
      <w:r w:rsidR="008D4D39" w:rsidRPr="00350111">
        <w:rPr>
          <w:rFonts w:ascii="Times New Roman" w:eastAsia="Times New Roman" w:hAnsi="Times New Roman" w:cs="Times New Roman"/>
          <w:color w:val="000000"/>
          <w:sz w:val="28"/>
          <w:szCs w:val="28"/>
          <w:highlight w:val="green"/>
        </w:rPr>
        <w:t xml:space="preserve"> </w:t>
      </w:r>
      <w:r w:rsidRPr="00350111">
        <w:rPr>
          <w:rFonts w:ascii="Times New Roman" w:eastAsia="Times New Roman" w:hAnsi="Times New Roman" w:cs="Times New Roman"/>
          <w:color w:val="000000"/>
          <w:sz w:val="28"/>
          <w:szCs w:val="28"/>
          <w:highlight w:val="green"/>
        </w:rPr>
        <w:t>спуска</w:t>
      </w:r>
      <w:r w:rsidR="008D4D39" w:rsidRPr="00350111">
        <w:rPr>
          <w:rFonts w:ascii="Times New Roman" w:eastAsia="Times New Roman" w:hAnsi="Times New Roman" w:cs="Times New Roman"/>
          <w:color w:val="000000"/>
          <w:sz w:val="28"/>
          <w:szCs w:val="28"/>
          <w:highlight w:val="green"/>
        </w:rPr>
        <w:t xml:space="preserve"> </w:t>
      </w:r>
      <w:r w:rsidRPr="00350111">
        <w:rPr>
          <w:rFonts w:ascii="Times New Roman" w:eastAsia="Times New Roman" w:hAnsi="Times New Roman" w:cs="Times New Roman"/>
          <w:color w:val="000000"/>
          <w:sz w:val="28"/>
          <w:szCs w:val="28"/>
          <w:highlight w:val="green"/>
        </w:rPr>
        <w:t>воды</w:t>
      </w:r>
      <w:r w:rsidR="008D4D39" w:rsidRPr="00350111">
        <w:rPr>
          <w:rFonts w:ascii="Times New Roman" w:eastAsia="Times New Roman" w:hAnsi="Times New Roman" w:cs="Times New Roman"/>
          <w:color w:val="000000"/>
          <w:sz w:val="28"/>
          <w:szCs w:val="28"/>
          <w:highlight w:val="green"/>
        </w:rPr>
        <w:t xml:space="preserve"> </w:t>
      </w:r>
      <w:r w:rsidR="00880907" w:rsidRPr="00350111">
        <w:rPr>
          <w:rFonts w:ascii="Times New Roman" w:eastAsia="Times New Roman" w:hAnsi="Times New Roman" w:cs="Times New Roman"/>
          <w:color w:val="000000"/>
          <w:sz w:val="28"/>
          <w:szCs w:val="28"/>
          <w:highlight w:val="green"/>
        </w:rPr>
        <w:t>из</w:t>
      </w:r>
      <w:r w:rsidR="008D4D39" w:rsidRPr="00350111">
        <w:rPr>
          <w:rFonts w:ascii="Times New Roman" w:eastAsia="Times New Roman" w:hAnsi="Times New Roman" w:cs="Times New Roman"/>
          <w:color w:val="000000"/>
          <w:sz w:val="28"/>
          <w:szCs w:val="28"/>
          <w:highlight w:val="green"/>
        </w:rPr>
        <w:t xml:space="preserve"> </w:t>
      </w:r>
      <w:r w:rsidR="00880907" w:rsidRPr="00350111">
        <w:rPr>
          <w:rFonts w:ascii="Times New Roman" w:eastAsia="Times New Roman" w:hAnsi="Times New Roman" w:cs="Times New Roman"/>
          <w:color w:val="000000"/>
          <w:sz w:val="28"/>
          <w:szCs w:val="28"/>
          <w:highlight w:val="green"/>
        </w:rPr>
        <w:t>нижних</w:t>
      </w:r>
      <w:r w:rsidR="008D4D39" w:rsidRPr="00350111">
        <w:rPr>
          <w:rFonts w:ascii="Times New Roman" w:eastAsia="Times New Roman" w:hAnsi="Times New Roman" w:cs="Times New Roman"/>
          <w:color w:val="000000"/>
          <w:sz w:val="28"/>
          <w:szCs w:val="28"/>
          <w:highlight w:val="green"/>
        </w:rPr>
        <w:t xml:space="preserve"> </w:t>
      </w:r>
      <w:r w:rsidR="00880907" w:rsidRPr="00350111">
        <w:rPr>
          <w:rFonts w:ascii="Times New Roman" w:eastAsia="Times New Roman" w:hAnsi="Times New Roman" w:cs="Times New Roman"/>
          <w:color w:val="000000"/>
          <w:sz w:val="28"/>
          <w:szCs w:val="28"/>
          <w:highlight w:val="green"/>
        </w:rPr>
        <w:t>точек</w:t>
      </w:r>
      <w:r w:rsidR="008D4D39" w:rsidRPr="00350111">
        <w:rPr>
          <w:rFonts w:ascii="Times New Roman" w:eastAsia="Times New Roman" w:hAnsi="Times New Roman" w:cs="Times New Roman"/>
          <w:color w:val="000000"/>
          <w:sz w:val="28"/>
          <w:szCs w:val="28"/>
          <w:highlight w:val="green"/>
        </w:rPr>
        <w:t xml:space="preserve"> </w:t>
      </w:r>
      <w:r w:rsidR="00880907" w:rsidRPr="00350111">
        <w:rPr>
          <w:rFonts w:ascii="Times New Roman" w:eastAsia="Times New Roman" w:hAnsi="Times New Roman" w:cs="Times New Roman"/>
          <w:color w:val="000000"/>
          <w:sz w:val="28"/>
          <w:szCs w:val="28"/>
          <w:highlight w:val="green"/>
        </w:rPr>
        <w:t>трубопровода.</w:t>
      </w:r>
    </w:p>
    <w:p w14:paraId="101A6E91" w14:textId="4BB9A155" w:rsidR="002F7F95" w:rsidRPr="00350111" w:rsidRDefault="002F7F95" w:rsidP="00CB5F09">
      <w:pPr>
        <w:spacing w:after="0" w:line="240" w:lineRule="auto"/>
        <w:ind w:firstLine="567"/>
        <w:jc w:val="both"/>
        <w:rPr>
          <w:rFonts w:ascii="Times New Roman" w:eastAsia="Times New Roman" w:hAnsi="Times New Roman" w:cs="Times New Roman"/>
          <w:color w:val="000000"/>
          <w:sz w:val="28"/>
          <w:szCs w:val="28"/>
          <w:highlight w:val="green"/>
        </w:rPr>
      </w:pPr>
      <w:r w:rsidRPr="00350111">
        <w:rPr>
          <w:rFonts w:ascii="Times New Roman" w:eastAsia="Times New Roman" w:hAnsi="Times New Roman" w:cs="Times New Roman"/>
          <w:color w:val="000000"/>
          <w:sz w:val="28"/>
          <w:szCs w:val="28"/>
          <w:highlight w:val="green"/>
        </w:rPr>
        <w:t>10.6.7</w:t>
      </w:r>
      <w:r w:rsidR="008D4D39" w:rsidRPr="00350111">
        <w:rPr>
          <w:rFonts w:ascii="Times New Roman" w:eastAsia="Times New Roman" w:hAnsi="Times New Roman" w:cs="Times New Roman"/>
          <w:color w:val="000000"/>
          <w:sz w:val="28"/>
          <w:szCs w:val="28"/>
          <w:highlight w:val="green"/>
        </w:rPr>
        <w:t xml:space="preserve"> </w:t>
      </w:r>
      <w:r w:rsidRPr="00350111">
        <w:rPr>
          <w:rFonts w:ascii="Times New Roman" w:eastAsia="Times New Roman" w:hAnsi="Times New Roman" w:cs="Times New Roman"/>
          <w:color w:val="000000"/>
          <w:sz w:val="28"/>
          <w:szCs w:val="28"/>
          <w:highlight w:val="green"/>
        </w:rPr>
        <w:t>У</w:t>
      </w:r>
      <w:r w:rsidR="008D4D39" w:rsidRPr="00350111">
        <w:rPr>
          <w:rFonts w:ascii="Times New Roman" w:eastAsia="Times New Roman" w:hAnsi="Times New Roman" w:cs="Times New Roman"/>
          <w:color w:val="000000"/>
          <w:sz w:val="28"/>
          <w:szCs w:val="28"/>
          <w:highlight w:val="green"/>
        </w:rPr>
        <w:t xml:space="preserve"> </w:t>
      </w:r>
      <w:r w:rsidRPr="00350111">
        <w:rPr>
          <w:rFonts w:ascii="Times New Roman" w:eastAsia="Times New Roman" w:hAnsi="Times New Roman" w:cs="Times New Roman"/>
          <w:color w:val="000000"/>
          <w:sz w:val="28"/>
          <w:szCs w:val="28"/>
          <w:highlight w:val="green"/>
        </w:rPr>
        <w:t>каждого</w:t>
      </w:r>
      <w:r w:rsidR="008D4D39" w:rsidRPr="00350111">
        <w:rPr>
          <w:rFonts w:ascii="Times New Roman" w:eastAsia="Times New Roman" w:hAnsi="Times New Roman" w:cs="Times New Roman"/>
          <w:color w:val="000000"/>
          <w:sz w:val="28"/>
          <w:szCs w:val="28"/>
          <w:highlight w:val="green"/>
        </w:rPr>
        <w:t xml:space="preserve"> </w:t>
      </w:r>
      <w:r w:rsidRPr="00350111">
        <w:rPr>
          <w:rFonts w:ascii="Times New Roman" w:eastAsia="Times New Roman" w:hAnsi="Times New Roman" w:cs="Times New Roman"/>
          <w:color w:val="000000"/>
          <w:sz w:val="28"/>
          <w:szCs w:val="28"/>
          <w:highlight w:val="green"/>
        </w:rPr>
        <w:t>водогрейного</w:t>
      </w:r>
      <w:r w:rsidR="008D4D39" w:rsidRPr="00350111">
        <w:rPr>
          <w:rFonts w:ascii="Times New Roman" w:eastAsia="Times New Roman" w:hAnsi="Times New Roman" w:cs="Times New Roman"/>
          <w:color w:val="000000"/>
          <w:sz w:val="28"/>
          <w:szCs w:val="28"/>
          <w:highlight w:val="green"/>
        </w:rPr>
        <w:t xml:space="preserve"> </w:t>
      </w:r>
      <w:r w:rsidRPr="00350111">
        <w:rPr>
          <w:rFonts w:ascii="Times New Roman" w:eastAsia="Times New Roman" w:hAnsi="Times New Roman" w:cs="Times New Roman"/>
          <w:color w:val="000000"/>
          <w:sz w:val="28"/>
          <w:szCs w:val="28"/>
          <w:highlight w:val="green"/>
        </w:rPr>
        <w:t>котла,</w:t>
      </w:r>
      <w:r w:rsidR="008D4D39" w:rsidRPr="00350111">
        <w:rPr>
          <w:rFonts w:ascii="Times New Roman" w:eastAsia="Times New Roman" w:hAnsi="Times New Roman" w:cs="Times New Roman"/>
          <w:color w:val="000000"/>
          <w:sz w:val="28"/>
          <w:szCs w:val="28"/>
          <w:highlight w:val="green"/>
        </w:rPr>
        <w:t xml:space="preserve"> </w:t>
      </w:r>
      <w:r w:rsidRPr="00350111">
        <w:rPr>
          <w:rFonts w:ascii="Times New Roman" w:eastAsia="Times New Roman" w:hAnsi="Times New Roman" w:cs="Times New Roman"/>
          <w:color w:val="000000"/>
          <w:sz w:val="28"/>
          <w:szCs w:val="28"/>
          <w:highlight w:val="green"/>
        </w:rPr>
        <w:t>подключенного</w:t>
      </w:r>
      <w:r w:rsidR="008D4D39" w:rsidRPr="00350111">
        <w:rPr>
          <w:rFonts w:ascii="Times New Roman" w:eastAsia="Times New Roman" w:hAnsi="Times New Roman" w:cs="Times New Roman"/>
          <w:color w:val="000000"/>
          <w:sz w:val="28"/>
          <w:szCs w:val="28"/>
          <w:highlight w:val="green"/>
        </w:rPr>
        <w:t xml:space="preserve"> </w:t>
      </w:r>
      <w:r w:rsidRPr="00350111">
        <w:rPr>
          <w:rFonts w:ascii="Times New Roman" w:eastAsia="Times New Roman" w:hAnsi="Times New Roman" w:cs="Times New Roman"/>
          <w:color w:val="000000"/>
          <w:sz w:val="28"/>
          <w:szCs w:val="28"/>
          <w:highlight w:val="green"/>
        </w:rPr>
        <w:t>к</w:t>
      </w:r>
      <w:r w:rsidR="008D4D39" w:rsidRPr="00350111">
        <w:rPr>
          <w:rFonts w:ascii="Times New Roman" w:eastAsia="Times New Roman" w:hAnsi="Times New Roman" w:cs="Times New Roman"/>
          <w:color w:val="000000"/>
          <w:sz w:val="28"/>
          <w:szCs w:val="28"/>
          <w:highlight w:val="green"/>
        </w:rPr>
        <w:t xml:space="preserve"> </w:t>
      </w:r>
      <w:r w:rsidRPr="00350111">
        <w:rPr>
          <w:rFonts w:ascii="Times New Roman" w:eastAsia="Times New Roman" w:hAnsi="Times New Roman" w:cs="Times New Roman"/>
          <w:color w:val="000000"/>
          <w:sz w:val="28"/>
          <w:szCs w:val="28"/>
          <w:highlight w:val="green"/>
        </w:rPr>
        <w:t>общим</w:t>
      </w:r>
      <w:r w:rsidR="008D4D39" w:rsidRPr="00350111">
        <w:rPr>
          <w:rFonts w:ascii="Times New Roman" w:eastAsia="Times New Roman" w:hAnsi="Times New Roman" w:cs="Times New Roman"/>
          <w:color w:val="000000"/>
          <w:sz w:val="28"/>
          <w:szCs w:val="28"/>
          <w:highlight w:val="green"/>
        </w:rPr>
        <w:t xml:space="preserve"> </w:t>
      </w:r>
      <w:r w:rsidRPr="00350111">
        <w:rPr>
          <w:rFonts w:ascii="Times New Roman" w:eastAsia="Times New Roman" w:hAnsi="Times New Roman" w:cs="Times New Roman"/>
          <w:color w:val="000000"/>
          <w:sz w:val="28"/>
          <w:szCs w:val="28"/>
          <w:highlight w:val="green"/>
        </w:rPr>
        <w:t>трубопроводам</w:t>
      </w:r>
      <w:r w:rsidR="008D4D39" w:rsidRPr="00350111">
        <w:rPr>
          <w:rFonts w:ascii="Times New Roman" w:eastAsia="Times New Roman" w:hAnsi="Times New Roman" w:cs="Times New Roman"/>
          <w:color w:val="000000"/>
          <w:sz w:val="28"/>
          <w:szCs w:val="28"/>
          <w:highlight w:val="green"/>
        </w:rPr>
        <w:t xml:space="preserve"> </w:t>
      </w:r>
      <w:r w:rsidRPr="00350111">
        <w:rPr>
          <w:rFonts w:ascii="Times New Roman" w:eastAsia="Times New Roman" w:hAnsi="Times New Roman" w:cs="Times New Roman"/>
          <w:color w:val="000000"/>
          <w:sz w:val="28"/>
          <w:szCs w:val="28"/>
          <w:highlight w:val="green"/>
        </w:rPr>
        <w:t>сетевой</w:t>
      </w:r>
      <w:r w:rsidR="008D4D39" w:rsidRPr="00350111">
        <w:rPr>
          <w:rFonts w:ascii="Times New Roman" w:eastAsia="Times New Roman" w:hAnsi="Times New Roman" w:cs="Times New Roman"/>
          <w:color w:val="000000"/>
          <w:sz w:val="28"/>
          <w:szCs w:val="28"/>
          <w:highlight w:val="green"/>
        </w:rPr>
        <w:t xml:space="preserve"> </w:t>
      </w:r>
      <w:r w:rsidRPr="00350111">
        <w:rPr>
          <w:rFonts w:ascii="Times New Roman" w:eastAsia="Times New Roman" w:hAnsi="Times New Roman" w:cs="Times New Roman"/>
          <w:color w:val="000000"/>
          <w:sz w:val="28"/>
          <w:szCs w:val="28"/>
          <w:highlight w:val="green"/>
        </w:rPr>
        <w:t>воды,</w:t>
      </w:r>
      <w:r w:rsidR="008D4D39" w:rsidRPr="00350111">
        <w:rPr>
          <w:rFonts w:ascii="Times New Roman" w:eastAsia="Times New Roman" w:hAnsi="Times New Roman" w:cs="Times New Roman"/>
          <w:color w:val="000000"/>
          <w:sz w:val="28"/>
          <w:szCs w:val="28"/>
          <w:highlight w:val="green"/>
        </w:rPr>
        <w:t xml:space="preserve"> </w:t>
      </w:r>
      <w:r w:rsidRPr="00350111">
        <w:rPr>
          <w:rFonts w:ascii="Times New Roman" w:eastAsia="Times New Roman" w:hAnsi="Times New Roman" w:cs="Times New Roman"/>
          <w:color w:val="000000"/>
          <w:sz w:val="28"/>
          <w:szCs w:val="28"/>
          <w:highlight w:val="green"/>
        </w:rPr>
        <w:t>на</w:t>
      </w:r>
      <w:r w:rsidR="008D4D39" w:rsidRPr="00350111">
        <w:rPr>
          <w:rFonts w:ascii="Times New Roman" w:eastAsia="Times New Roman" w:hAnsi="Times New Roman" w:cs="Times New Roman"/>
          <w:color w:val="000000"/>
          <w:sz w:val="28"/>
          <w:szCs w:val="28"/>
          <w:highlight w:val="green"/>
        </w:rPr>
        <w:t xml:space="preserve"> </w:t>
      </w:r>
      <w:r w:rsidRPr="00350111">
        <w:rPr>
          <w:rFonts w:ascii="Times New Roman" w:eastAsia="Times New Roman" w:hAnsi="Times New Roman" w:cs="Times New Roman"/>
          <w:color w:val="000000"/>
          <w:sz w:val="28"/>
          <w:szCs w:val="28"/>
          <w:highlight w:val="green"/>
        </w:rPr>
        <w:t>подающем</w:t>
      </w:r>
      <w:r w:rsidR="008D4D39" w:rsidRPr="00350111">
        <w:rPr>
          <w:rFonts w:ascii="Times New Roman" w:eastAsia="Times New Roman" w:hAnsi="Times New Roman" w:cs="Times New Roman"/>
          <w:color w:val="000000"/>
          <w:sz w:val="28"/>
          <w:szCs w:val="28"/>
          <w:highlight w:val="green"/>
        </w:rPr>
        <w:t xml:space="preserve"> </w:t>
      </w:r>
      <w:r w:rsidRPr="00350111">
        <w:rPr>
          <w:rFonts w:ascii="Times New Roman" w:eastAsia="Times New Roman" w:hAnsi="Times New Roman" w:cs="Times New Roman"/>
          <w:color w:val="000000"/>
          <w:sz w:val="28"/>
          <w:szCs w:val="28"/>
          <w:highlight w:val="green"/>
        </w:rPr>
        <w:t>и</w:t>
      </w:r>
      <w:r w:rsidR="008D4D39" w:rsidRPr="00350111">
        <w:rPr>
          <w:rFonts w:ascii="Times New Roman" w:eastAsia="Times New Roman" w:hAnsi="Times New Roman" w:cs="Times New Roman"/>
          <w:color w:val="000000"/>
          <w:sz w:val="28"/>
          <w:szCs w:val="28"/>
          <w:highlight w:val="green"/>
        </w:rPr>
        <w:t xml:space="preserve"> </w:t>
      </w:r>
      <w:r w:rsidRPr="00350111">
        <w:rPr>
          <w:rFonts w:ascii="Times New Roman" w:eastAsia="Times New Roman" w:hAnsi="Times New Roman" w:cs="Times New Roman"/>
          <w:color w:val="000000"/>
          <w:sz w:val="28"/>
          <w:szCs w:val="28"/>
          <w:highlight w:val="green"/>
        </w:rPr>
        <w:t>обратном</w:t>
      </w:r>
      <w:r w:rsidR="008D4D39" w:rsidRPr="00350111">
        <w:rPr>
          <w:rFonts w:ascii="Times New Roman" w:eastAsia="Times New Roman" w:hAnsi="Times New Roman" w:cs="Times New Roman"/>
          <w:color w:val="000000"/>
          <w:sz w:val="28"/>
          <w:szCs w:val="28"/>
          <w:highlight w:val="green"/>
        </w:rPr>
        <w:t xml:space="preserve"> </w:t>
      </w:r>
      <w:r w:rsidRPr="00350111">
        <w:rPr>
          <w:rFonts w:ascii="Times New Roman" w:eastAsia="Times New Roman" w:hAnsi="Times New Roman" w:cs="Times New Roman"/>
          <w:color w:val="000000"/>
          <w:sz w:val="28"/>
          <w:szCs w:val="28"/>
          <w:highlight w:val="green"/>
        </w:rPr>
        <w:t>трубопроводах</w:t>
      </w:r>
      <w:r w:rsidR="008D4D39" w:rsidRPr="00350111">
        <w:rPr>
          <w:rFonts w:ascii="Times New Roman" w:eastAsia="Times New Roman" w:hAnsi="Times New Roman" w:cs="Times New Roman"/>
          <w:color w:val="000000"/>
          <w:sz w:val="28"/>
          <w:szCs w:val="28"/>
          <w:highlight w:val="green"/>
        </w:rPr>
        <w:t xml:space="preserve"> </w:t>
      </w:r>
      <w:r w:rsidRPr="00350111">
        <w:rPr>
          <w:rFonts w:ascii="Times New Roman" w:eastAsia="Times New Roman" w:hAnsi="Times New Roman" w:cs="Times New Roman"/>
          <w:color w:val="000000"/>
          <w:sz w:val="28"/>
          <w:szCs w:val="28"/>
          <w:highlight w:val="green"/>
        </w:rPr>
        <w:t>котла</w:t>
      </w:r>
      <w:r w:rsidR="008D4D39" w:rsidRPr="00350111">
        <w:rPr>
          <w:rFonts w:ascii="Times New Roman" w:eastAsia="Times New Roman" w:hAnsi="Times New Roman" w:cs="Times New Roman"/>
          <w:color w:val="000000"/>
          <w:sz w:val="28"/>
          <w:szCs w:val="28"/>
          <w:highlight w:val="green"/>
        </w:rPr>
        <w:t xml:space="preserve"> </w:t>
      </w:r>
      <w:r w:rsidRPr="00350111">
        <w:rPr>
          <w:rFonts w:ascii="Times New Roman" w:eastAsia="Times New Roman" w:hAnsi="Times New Roman" w:cs="Times New Roman"/>
          <w:color w:val="000000"/>
          <w:sz w:val="28"/>
          <w:szCs w:val="28"/>
          <w:highlight w:val="green"/>
        </w:rPr>
        <w:t>монтируют</w:t>
      </w:r>
      <w:r w:rsidR="008D4D39" w:rsidRPr="00350111">
        <w:rPr>
          <w:rFonts w:ascii="Times New Roman" w:eastAsia="Times New Roman" w:hAnsi="Times New Roman" w:cs="Times New Roman"/>
          <w:color w:val="000000"/>
          <w:sz w:val="28"/>
          <w:szCs w:val="28"/>
          <w:highlight w:val="green"/>
        </w:rPr>
        <w:t xml:space="preserve"> </w:t>
      </w:r>
      <w:r w:rsidRPr="00350111">
        <w:rPr>
          <w:rFonts w:ascii="Times New Roman" w:eastAsia="Times New Roman" w:hAnsi="Times New Roman" w:cs="Times New Roman"/>
          <w:color w:val="000000"/>
          <w:sz w:val="28"/>
          <w:szCs w:val="28"/>
          <w:highlight w:val="green"/>
        </w:rPr>
        <w:t>по</w:t>
      </w:r>
      <w:r w:rsidR="008D4D39" w:rsidRPr="00350111">
        <w:rPr>
          <w:rFonts w:ascii="Times New Roman" w:eastAsia="Times New Roman" w:hAnsi="Times New Roman" w:cs="Times New Roman"/>
          <w:color w:val="000000"/>
          <w:sz w:val="28"/>
          <w:szCs w:val="28"/>
          <w:highlight w:val="green"/>
        </w:rPr>
        <w:t xml:space="preserve"> </w:t>
      </w:r>
      <w:r w:rsidRPr="00350111">
        <w:rPr>
          <w:rFonts w:ascii="Times New Roman" w:eastAsia="Times New Roman" w:hAnsi="Times New Roman" w:cs="Times New Roman"/>
          <w:color w:val="000000"/>
          <w:sz w:val="28"/>
          <w:szCs w:val="28"/>
          <w:highlight w:val="green"/>
        </w:rPr>
        <w:t>одному</w:t>
      </w:r>
      <w:r w:rsidR="008D4D39" w:rsidRPr="00350111">
        <w:rPr>
          <w:rFonts w:ascii="Times New Roman" w:eastAsia="Times New Roman" w:hAnsi="Times New Roman" w:cs="Times New Roman"/>
          <w:color w:val="000000"/>
          <w:sz w:val="28"/>
          <w:szCs w:val="28"/>
          <w:highlight w:val="green"/>
        </w:rPr>
        <w:t xml:space="preserve"> </w:t>
      </w:r>
      <w:r w:rsidRPr="00350111">
        <w:rPr>
          <w:rFonts w:ascii="Times New Roman" w:eastAsia="Times New Roman" w:hAnsi="Times New Roman" w:cs="Times New Roman"/>
          <w:color w:val="000000"/>
          <w:sz w:val="28"/>
          <w:szCs w:val="28"/>
          <w:highlight w:val="green"/>
        </w:rPr>
        <w:t>запорному</w:t>
      </w:r>
      <w:r w:rsidR="008D4D39" w:rsidRPr="00350111">
        <w:rPr>
          <w:rFonts w:ascii="Times New Roman" w:eastAsia="Times New Roman" w:hAnsi="Times New Roman" w:cs="Times New Roman"/>
          <w:color w:val="000000"/>
          <w:sz w:val="28"/>
          <w:szCs w:val="28"/>
          <w:highlight w:val="green"/>
        </w:rPr>
        <w:t xml:space="preserve"> </w:t>
      </w:r>
      <w:r w:rsidR="00880907" w:rsidRPr="00350111">
        <w:rPr>
          <w:rFonts w:ascii="Times New Roman" w:eastAsia="Times New Roman" w:hAnsi="Times New Roman" w:cs="Times New Roman"/>
          <w:color w:val="000000"/>
          <w:sz w:val="28"/>
          <w:szCs w:val="28"/>
          <w:highlight w:val="green"/>
        </w:rPr>
        <w:t>органу</w:t>
      </w:r>
      <w:r w:rsidR="00CA65FE" w:rsidRPr="00350111">
        <w:rPr>
          <w:rFonts w:ascii="Times New Roman" w:eastAsia="Times New Roman" w:hAnsi="Times New Roman" w:cs="Times New Roman"/>
          <w:color w:val="000000"/>
          <w:sz w:val="28"/>
          <w:szCs w:val="28"/>
          <w:highlight w:val="green"/>
        </w:rPr>
        <w:t>.</w:t>
      </w:r>
    </w:p>
    <w:p w14:paraId="61106DD1" w14:textId="36EA05B6" w:rsidR="002F7F95" w:rsidRPr="00350111" w:rsidRDefault="002F7F95" w:rsidP="00CB5F09">
      <w:pPr>
        <w:spacing w:after="0" w:line="240" w:lineRule="auto"/>
        <w:ind w:firstLine="567"/>
        <w:jc w:val="both"/>
        <w:rPr>
          <w:rFonts w:ascii="Times New Roman" w:eastAsia="Times New Roman" w:hAnsi="Times New Roman" w:cs="Times New Roman"/>
          <w:color w:val="000000"/>
          <w:sz w:val="28"/>
          <w:szCs w:val="28"/>
          <w:highlight w:val="green"/>
        </w:rPr>
      </w:pPr>
      <w:r w:rsidRPr="00350111">
        <w:rPr>
          <w:rFonts w:ascii="Times New Roman" w:eastAsia="Times New Roman" w:hAnsi="Times New Roman" w:cs="Times New Roman"/>
          <w:color w:val="000000"/>
          <w:sz w:val="28"/>
          <w:szCs w:val="28"/>
          <w:highlight w:val="green"/>
        </w:rPr>
        <w:t>10.6.8</w:t>
      </w:r>
      <w:r w:rsidR="008D4D39" w:rsidRPr="00350111">
        <w:rPr>
          <w:rFonts w:ascii="Times New Roman" w:eastAsia="Times New Roman" w:hAnsi="Times New Roman" w:cs="Times New Roman"/>
          <w:color w:val="000000"/>
          <w:sz w:val="28"/>
          <w:szCs w:val="28"/>
          <w:highlight w:val="green"/>
        </w:rPr>
        <w:t xml:space="preserve"> </w:t>
      </w:r>
      <w:r w:rsidR="00CA65FE" w:rsidRPr="00350111">
        <w:rPr>
          <w:rFonts w:ascii="Times New Roman" w:eastAsia="Times New Roman" w:hAnsi="Times New Roman" w:cs="Times New Roman"/>
          <w:color w:val="000000"/>
          <w:sz w:val="28"/>
          <w:szCs w:val="28"/>
          <w:highlight w:val="green"/>
        </w:rPr>
        <w:t>Для</w:t>
      </w:r>
      <w:r w:rsidR="008D4D39" w:rsidRPr="00350111">
        <w:rPr>
          <w:rFonts w:ascii="Times New Roman" w:eastAsia="Times New Roman" w:hAnsi="Times New Roman" w:cs="Times New Roman"/>
          <w:color w:val="000000"/>
          <w:sz w:val="28"/>
          <w:szCs w:val="28"/>
          <w:highlight w:val="green"/>
        </w:rPr>
        <w:t xml:space="preserve"> </w:t>
      </w:r>
      <w:r w:rsidR="00CA65FE" w:rsidRPr="00350111">
        <w:rPr>
          <w:rFonts w:ascii="Times New Roman" w:eastAsia="Times New Roman" w:hAnsi="Times New Roman" w:cs="Times New Roman"/>
          <w:color w:val="000000"/>
          <w:sz w:val="28"/>
          <w:szCs w:val="28"/>
          <w:highlight w:val="green"/>
        </w:rPr>
        <w:t>предотвращения</w:t>
      </w:r>
      <w:r w:rsidR="008D4D39" w:rsidRPr="00350111">
        <w:rPr>
          <w:rFonts w:ascii="Times New Roman" w:eastAsia="Times New Roman" w:hAnsi="Times New Roman" w:cs="Times New Roman"/>
          <w:color w:val="000000"/>
          <w:sz w:val="28"/>
          <w:szCs w:val="28"/>
          <w:highlight w:val="green"/>
        </w:rPr>
        <w:t xml:space="preserve"> </w:t>
      </w:r>
      <w:r w:rsidR="00CA65FE" w:rsidRPr="00350111">
        <w:rPr>
          <w:rFonts w:ascii="Times New Roman" w:eastAsia="Times New Roman" w:hAnsi="Times New Roman" w:cs="Times New Roman"/>
          <w:color w:val="000000"/>
          <w:sz w:val="28"/>
          <w:szCs w:val="28"/>
          <w:highlight w:val="green"/>
        </w:rPr>
        <w:t>перегрева</w:t>
      </w:r>
      <w:r w:rsidR="008D4D39" w:rsidRPr="00350111">
        <w:rPr>
          <w:rFonts w:ascii="Times New Roman" w:eastAsia="Times New Roman" w:hAnsi="Times New Roman" w:cs="Times New Roman"/>
          <w:color w:val="000000"/>
          <w:sz w:val="28"/>
          <w:szCs w:val="28"/>
          <w:highlight w:val="green"/>
        </w:rPr>
        <w:t xml:space="preserve"> </w:t>
      </w:r>
      <w:r w:rsidR="00CA65FE" w:rsidRPr="00350111">
        <w:rPr>
          <w:rFonts w:ascii="Times New Roman" w:eastAsia="Times New Roman" w:hAnsi="Times New Roman" w:cs="Times New Roman"/>
          <w:color w:val="000000"/>
          <w:sz w:val="28"/>
          <w:szCs w:val="28"/>
          <w:highlight w:val="green"/>
        </w:rPr>
        <w:t>стенок</w:t>
      </w:r>
      <w:r w:rsidR="008D4D39" w:rsidRPr="00350111">
        <w:rPr>
          <w:rFonts w:ascii="Times New Roman" w:eastAsia="Times New Roman" w:hAnsi="Times New Roman" w:cs="Times New Roman"/>
          <w:color w:val="000000"/>
          <w:sz w:val="28"/>
          <w:szCs w:val="28"/>
          <w:highlight w:val="green"/>
        </w:rPr>
        <w:t xml:space="preserve"> </w:t>
      </w:r>
      <w:r w:rsidR="00CA65FE" w:rsidRPr="00350111">
        <w:rPr>
          <w:rFonts w:ascii="Times New Roman" w:eastAsia="Times New Roman" w:hAnsi="Times New Roman" w:cs="Times New Roman"/>
          <w:color w:val="000000"/>
          <w:sz w:val="28"/>
          <w:szCs w:val="28"/>
          <w:highlight w:val="green"/>
        </w:rPr>
        <w:t>водогрейного</w:t>
      </w:r>
      <w:r w:rsidR="008D4D39" w:rsidRPr="00350111">
        <w:rPr>
          <w:rFonts w:ascii="Times New Roman" w:eastAsia="Times New Roman" w:hAnsi="Times New Roman" w:cs="Times New Roman"/>
          <w:color w:val="000000"/>
          <w:sz w:val="28"/>
          <w:szCs w:val="28"/>
          <w:highlight w:val="green"/>
        </w:rPr>
        <w:t xml:space="preserve"> </w:t>
      </w:r>
      <w:r w:rsidR="00CA65FE" w:rsidRPr="00350111">
        <w:rPr>
          <w:rFonts w:ascii="Times New Roman" w:eastAsia="Times New Roman" w:hAnsi="Times New Roman" w:cs="Times New Roman"/>
          <w:color w:val="000000"/>
          <w:sz w:val="28"/>
          <w:szCs w:val="28"/>
          <w:highlight w:val="green"/>
        </w:rPr>
        <w:t>котла</w:t>
      </w:r>
      <w:r w:rsidR="008D4D39" w:rsidRPr="00350111">
        <w:rPr>
          <w:rFonts w:ascii="Times New Roman" w:eastAsia="Times New Roman" w:hAnsi="Times New Roman" w:cs="Times New Roman"/>
          <w:color w:val="000000"/>
          <w:sz w:val="28"/>
          <w:szCs w:val="28"/>
          <w:highlight w:val="green"/>
        </w:rPr>
        <w:t xml:space="preserve"> </w:t>
      </w:r>
      <w:r w:rsidR="00CA65FE" w:rsidRPr="00350111">
        <w:rPr>
          <w:rFonts w:ascii="Times New Roman" w:eastAsia="Times New Roman" w:hAnsi="Times New Roman" w:cs="Times New Roman"/>
          <w:color w:val="000000"/>
          <w:sz w:val="28"/>
          <w:szCs w:val="28"/>
          <w:highlight w:val="green"/>
        </w:rPr>
        <w:t>и</w:t>
      </w:r>
      <w:r w:rsidR="008D4D39" w:rsidRPr="00350111">
        <w:rPr>
          <w:rFonts w:ascii="Times New Roman" w:eastAsia="Times New Roman" w:hAnsi="Times New Roman" w:cs="Times New Roman"/>
          <w:color w:val="000000"/>
          <w:sz w:val="28"/>
          <w:szCs w:val="28"/>
          <w:highlight w:val="green"/>
        </w:rPr>
        <w:t xml:space="preserve"> </w:t>
      </w:r>
      <w:r w:rsidR="00CA65FE" w:rsidRPr="00350111">
        <w:rPr>
          <w:rFonts w:ascii="Times New Roman" w:eastAsia="Times New Roman" w:hAnsi="Times New Roman" w:cs="Times New Roman"/>
          <w:color w:val="000000"/>
          <w:sz w:val="28"/>
          <w:szCs w:val="28"/>
          <w:highlight w:val="green"/>
        </w:rPr>
        <w:t>повышения</w:t>
      </w:r>
      <w:r w:rsidR="008D4D39" w:rsidRPr="00350111">
        <w:rPr>
          <w:rFonts w:ascii="Times New Roman" w:eastAsia="Times New Roman" w:hAnsi="Times New Roman" w:cs="Times New Roman"/>
          <w:color w:val="000000"/>
          <w:sz w:val="28"/>
          <w:szCs w:val="28"/>
          <w:highlight w:val="green"/>
        </w:rPr>
        <w:t xml:space="preserve"> </w:t>
      </w:r>
      <w:r w:rsidR="00CA65FE" w:rsidRPr="00350111">
        <w:rPr>
          <w:rFonts w:ascii="Times New Roman" w:eastAsia="Times New Roman" w:hAnsi="Times New Roman" w:cs="Times New Roman"/>
          <w:color w:val="000000"/>
          <w:sz w:val="28"/>
          <w:szCs w:val="28"/>
          <w:highlight w:val="green"/>
        </w:rPr>
        <w:t>в</w:t>
      </w:r>
      <w:r w:rsidR="008D4D39" w:rsidRPr="00350111">
        <w:rPr>
          <w:rFonts w:ascii="Times New Roman" w:eastAsia="Times New Roman" w:hAnsi="Times New Roman" w:cs="Times New Roman"/>
          <w:color w:val="000000"/>
          <w:sz w:val="28"/>
          <w:szCs w:val="28"/>
          <w:highlight w:val="green"/>
        </w:rPr>
        <w:t xml:space="preserve"> </w:t>
      </w:r>
      <w:r w:rsidR="00CA65FE" w:rsidRPr="00350111">
        <w:rPr>
          <w:rFonts w:ascii="Times New Roman" w:eastAsia="Times New Roman" w:hAnsi="Times New Roman" w:cs="Times New Roman"/>
          <w:color w:val="000000"/>
          <w:sz w:val="28"/>
          <w:szCs w:val="28"/>
          <w:highlight w:val="green"/>
        </w:rPr>
        <w:t>нем</w:t>
      </w:r>
      <w:r w:rsidR="008D4D39" w:rsidRPr="00350111">
        <w:rPr>
          <w:rFonts w:ascii="Times New Roman" w:eastAsia="Times New Roman" w:hAnsi="Times New Roman" w:cs="Times New Roman"/>
          <w:color w:val="000000"/>
          <w:sz w:val="28"/>
          <w:szCs w:val="28"/>
          <w:highlight w:val="green"/>
        </w:rPr>
        <w:t xml:space="preserve"> </w:t>
      </w:r>
      <w:r w:rsidR="00CA65FE" w:rsidRPr="00350111">
        <w:rPr>
          <w:rFonts w:ascii="Times New Roman" w:eastAsia="Times New Roman" w:hAnsi="Times New Roman" w:cs="Times New Roman"/>
          <w:color w:val="000000"/>
          <w:sz w:val="28"/>
          <w:szCs w:val="28"/>
          <w:highlight w:val="green"/>
        </w:rPr>
        <w:t>давления</w:t>
      </w:r>
      <w:r w:rsidR="008D4D39" w:rsidRPr="00350111">
        <w:rPr>
          <w:rFonts w:ascii="Times New Roman" w:eastAsia="Times New Roman" w:hAnsi="Times New Roman" w:cs="Times New Roman"/>
          <w:color w:val="000000"/>
          <w:sz w:val="28"/>
          <w:szCs w:val="28"/>
          <w:highlight w:val="green"/>
        </w:rPr>
        <w:t xml:space="preserve"> </w:t>
      </w:r>
      <w:r w:rsidR="00CA65FE" w:rsidRPr="00350111">
        <w:rPr>
          <w:rFonts w:ascii="Times New Roman" w:eastAsia="Times New Roman" w:hAnsi="Times New Roman" w:cs="Times New Roman"/>
          <w:color w:val="000000"/>
          <w:sz w:val="28"/>
          <w:szCs w:val="28"/>
          <w:highlight w:val="green"/>
        </w:rPr>
        <w:t>при</w:t>
      </w:r>
      <w:r w:rsidR="008D4D39" w:rsidRPr="00350111">
        <w:rPr>
          <w:rFonts w:ascii="Times New Roman" w:eastAsia="Times New Roman" w:hAnsi="Times New Roman" w:cs="Times New Roman"/>
          <w:color w:val="000000"/>
          <w:sz w:val="28"/>
          <w:szCs w:val="28"/>
          <w:highlight w:val="green"/>
        </w:rPr>
        <w:t xml:space="preserve"> </w:t>
      </w:r>
      <w:r w:rsidR="00CA65FE" w:rsidRPr="00350111">
        <w:rPr>
          <w:rFonts w:ascii="Times New Roman" w:eastAsia="Times New Roman" w:hAnsi="Times New Roman" w:cs="Times New Roman"/>
          <w:color w:val="000000"/>
          <w:sz w:val="28"/>
          <w:szCs w:val="28"/>
          <w:highlight w:val="green"/>
        </w:rPr>
        <w:t>аварийной</w:t>
      </w:r>
      <w:r w:rsidR="008D4D39" w:rsidRPr="00350111">
        <w:rPr>
          <w:rFonts w:ascii="Times New Roman" w:eastAsia="Times New Roman" w:hAnsi="Times New Roman" w:cs="Times New Roman"/>
          <w:color w:val="000000"/>
          <w:sz w:val="28"/>
          <w:szCs w:val="28"/>
          <w:highlight w:val="green"/>
        </w:rPr>
        <w:t xml:space="preserve"> </w:t>
      </w:r>
      <w:r w:rsidR="00CA65FE" w:rsidRPr="00350111">
        <w:rPr>
          <w:rFonts w:ascii="Times New Roman" w:eastAsia="Times New Roman" w:hAnsi="Times New Roman" w:cs="Times New Roman"/>
          <w:color w:val="000000"/>
          <w:sz w:val="28"/>
          <w:szCs w:val="28"/>
          <w:highlight w:val="green"/>
        </w:rPr>
        <w:t>остановке</w:t>
      </w:r>
      <w:r w:rsidR="008D4D39" w:rsidRPr="00350111">
        <w:rPr>
          <w:rFonts w:ascii="Times New Roman" w:eastAsia="Times New Roman" w:hAnsi="Times New Roman" w:cs="Times New Roman"/>
          <w:color w:val="000000"/>
          <w:sz w:val="28"/>
          <w:szCs w:val="28"/>
          <w:highlight w:val="green"/>
        </w:rPr>
        <w:t xml:space="preserve"> </w:t>
      </w:r>
      <w:r w:rsidR="00CA65FE" w:rsidRPr="00350111">
        <w:rPr>
          <w:rFonts w:ascii="Times New Roman" w:eastAsia="Times New Roman" w:hAnsi="Times New Roman" w:cs="Times New Roman"/>
          <w:color w:val="000000"/>
          <w:sz w:val="28"/>
          <w:szCs w:val="28"/>
          <w:highlight w:val="green"/>
        </w:rPr>
        <w:t>сетевых</w:t>
      </w:r>
      <w:r w:rsidR="008D4D39" w:rsidRPr="00350111">
        <w:rPr>
          <w:rFonts w:ascii="Times New Roman" w:eastAsia="Times New Roman" w:hAnsi="Times New Roman" w:cs="Times New Roman"/>
          <w:color w:val="000000"/>
          <w:sz w:val="28"/>
          <w:szCs w:val="28"/>
          <w:highlight w:val="green"/>
        </w:rPr>
        <w:t xml:space="preserve"> </w:t>
      </w:r>
      <w:r w:rsidR="00CA65FE" w:rsidRPr="00350111">
        <w:rPr>
          <w:rFonts w:ascii="Times New Roman" w:eastAsia="Times New Roman" w:hAnsi="Times New Roman" w:cs="Times New Roman"/>
          <w:color w:val="000000"/>
          <w:sz w:val="28"/>
          <w:szCs w:val="28"/>
          <w:highlight w:val="green"/>
        </w:rPr>
        <w:t>насосов</w:t>
      </w:r>
      <w:r w:rsidR="008D4D39" w:rsidRPr="00350111">
        <w:rPr>
          <w:rFonts w:ascii="Times New Roman" w:eastAsia="Times New Roman" w:hAnsi="Times New Roman" w:cs="Times New Roman"/>
          <w:color w:val="000000"/>
          <w:sz w:val="28"/>
          <w:szCs w:val="28"/>
          <w:highlight w:val="green"/>
        </w:rPr>
        <w:t xml:space="preserve"> </w:t>
      </w:r>
      <w:r w:rsidR="00CA65FE" w:rsidRPr="00350111">
        <w:rPr>
          <w:rFonts w:ascii="Times New Roman" w:eastAsia="Times New Roman" w:hAnsi="Times New Roman" w:cs="Times New Roman"/>
          <w:color w:val="000000"/>
          <w:sz w:val="28"/>
          <w:szCs w:val="28"/>
          <w:highlight w:val="green"/>
        </w:rPr>
        <w:t>в</w:t>
      </w:r>
      <w:r w:rsidR="008D4D39" w:rsidRPr="00350111">
        <w:rPr>
          <w:rFonts w:ascii="Times New Roman" w:eastAsia="Times New Roman" w:hAnsi="Times New Roman" w:cs="Times New Roman"/>
          <w:color w:val="000000"/>
          <w:sz w:val="28"/>
          <w:szCs w:val="28"/>
          <w:highlight w:val="green"/>
        </w:rPr>
        <w:t xml:space="preserve"> </w:t>
      </w:r>
      <w:r w:rsidR="00CA65FE" w:rsidRPr="00350111">
        <w:rPr>
          <w:rFonts w:ascii="Times New Roman" w:eastAsia="Times New Roman" w:hAnsi="Times New Roman" w:cs="Times New Roman"/>
          <w:color w:val="000000"/>
          <w:sz w:val="28"/>
          <w:szCs w:val="28"/>
          <w:highlight w:val="green"/>
        </w:rPr>
        <w:t>системе</w:t>
      </w:r>
      <w:r w:rsidR="008D4D39" w:rsidRPr="00350111">
        <w:rPr>
          <w:rFonts w:ascii="Times New Roman" w:eastAsia="Times New Roman" w:hAnsi="Times New Roman" w:cs="Times New Roman"/>
          <w:color w:val="000000"/>
          <w:sz w:val="28"/>
          <w:szCs w:val="28"/>
          <w:highlight w:val="green"/>
        </w:rPr>
        <w:t xml:space="preserve"> </w:t>
      </w:r>
      <w:r w:rsidR="00CA65FE" w:rsidRPr="00350111">
        <w:rPr>
          <w:rFonts w:ascii="Times New Roman" w:eastAsia="Times New Roman" w:hAnsi="Times New Roman" w:cs="Times New Roman"/>
          <w:color w:val="000000"/>
          <w:sz w:val="28"/>
          <w:szCs w:val="28"/>
          <w:highlight w:val="green"/>
        </w:rPr>
        <w:t>с</w:t>
      </w:r>
      <w:r w:rsidR="008D4D39" w:rsidRPr="00350111">
        <w:rPr>
          <w:rFonts w:ascii="Times New Roman" w:eastAsia="Times New Roman" w:hAnsi="Times New Roman" w:cs="Times New Roman"/>
          <w:color w:val="000000"/>
          <w:sz w:val="28"/>
          <w:szCs w:val="28"/>
          <w:highlight w:val="green"/>
        </w:rPr>
        <w:t xml:space="preserve"> </w:t>
      </w:r>
      <w:r w:rsidR="00CA65FE" w:rsidRPr="00350111">
        <w:rPr>
          <w:rFonts w:ascii="Times New Roman" w:eastAsia="Times New Roman" w:hAnsi="Times New Roman" w:cs="Times New Roman"/>
          <w:color w:val="000000"/>
          <w:sz w:val="28"/>
          <w:szCs w:val="28"/>
          <w:highlight w:val="green"/>
        </w:rPr>
        <w:t>принудительной</w:t>
      </w:r>
      <w:r w:rsidR="008D4D39" w:rsidRPr="00350111">
        <w:rPr>
          <w:rFonts w:ascii="Times New Roman" w:eastAsia="Times New Roman" w:hAnsi="Times New Roman" w:cs="Times New Roman"/>
          <w:color w:val="000000"/>
          <w:sz w:val="28"/>
          <w:szCs w:val="28"/>
          <w:highlight w:val="green"/>
        </w:rPr>
        <w:t xml:space="preserve"> </w:t>
      </w:r>
      <w:r w:rsidR="00CA65FE" w:rsidRPr="00350111">
        <w:rPr>
          <w:rFonts w:ascii="Times New Roman" w:eastAsia="Times New Roman" w:hAnsi="Times New Roman" w:cs="Times New Roman"/>
          <w:color w:val="000000"/>
          <w:sz w:val="28"/>
          <w:szCs w:val="28"/>
          <w:highlight w:val="green"/>
        </w:rPr>
        <w:t>циркуляцией</w:t>
      </w:r>
      <w:r w:rsidR="008D4D39" w:rsidRPr="00350111">
        <w:rPr>
          <w:rFonts w:ascii="Times New Roman" w:eastAsia="Times New Roman" w:hAnsi="Times New Roman" w:cs="Times New Roman"/>
          <w:color w:val="000000"/>
          <w:sz w:val="28"/>
          <w:szCs w:val="28"/>
          <w:highlight w:val="green"/>
        </w:rPr>
        <w:t xml:space="preserve"> </w:t>
      </w:r>
      <w:r w:rsidR="00CA65FE" w:rsidRPr="00350111">
        <w:rPr>
          <w:rFonts w:ascii="Times New Roman" w:eastAsia="Times New Roman" w:hAnsi="Times New Roman" w:cs="Times New Roman"/>
          <w:color w:val="000000"/>
          <w:sz w:val="28"/>
          <w:szCs w:val="28"/>
          <w:highlight w:val="green"/>
        </w:rPr>
        <w:t>между</w:t>
      </w:r>
      <w:r w:rsidR="008D4D39" w:rsidRPr="00350111">
        <w:rPr>
          <w:rFonts w:ascii="Times New Roman" w:eastAsia="Times New Roman" w:hAnsi="Times New Roman" w:cs="Times New Roman"/>
          <w:color w:val="000000"/>
          <w:sz w:val="28"/>
          <w:szCs w:val="28"/>
          <w:highlight w:val="green"/>
        </w:rPr>
        <w:t xml:space="preserve"> </w:t>
      </w:r>
      <w:r w:rsidR="00CA65FE" w:rsidRPr="00350111">
        <w:rPr>
          <w:rFonts w:ascii="Times New Roman" w:eastAsia="Times New Roman" w:hAnsi="Times New Roman" w:cs="Times New Roman"/>
          <w:color w:val="000000"/>
          <w:sz w:val="28"/>
          <w:szCs w:val="28"/>
          <w:highlight w:val="green"/>
        </w:rPr>
        <w:t>котлом</w:t>
      </w:r>
      <w:r w:rsidR="008D4D39" w:rsidRPr="00350111">
        <w:rPr>
          <w:rFonts w:ascii="Times New Roman" w:eastAsia="Times New Roman" w:hAnsi="Times New Roman" w:cs="Times New Roman"/>
          <w:color w:val="000000"/>
          <w:sz w:val="28"/>
          <w:szCs w:val="28"/>
          <w:highlight w:val="green"/>
        </w:rPr>
        <w:t xml:space="preserve"> </w:t>
      </w:r>
      <w:r w:rsidR="00CA65FE" w:rsidRPr="00350111">
        <w:rPr>
          <w:rFonts w:ascii="Times New Roman" w:eastAsia="Times New Roman" w:hAnsi="Times New Roman" w:cs="Times New Roman"/>
          <w:color w:val="000000"/>
          <w:sz w:val="28"/>
          <w:szCs w:val="28"/>
          <w:highlight w:val="green"/>
        </w:rPr>
        <w:t>и</w:t>
      </w:r>
      <w:r w:rsidR="008D4D39" w:rsidRPr="00350111">
        <w:rPr>
          <w:rFonts w:ascii="Times New Roman" w:eastAsia="Times New Roman" w:hAnsi="Times New Roman" w:cs="Times New Roman"/>
          <w:color w:val="000000"/>
          <w:sz w:val="28"/>
          <w:szCs w:val="28"/>
          <w:highlight w:val="green"/>
        </w:rPr>
        <w:t xml:space="preserve"> </w:t>
      </w:r>
      <w:r w:rsidR="00CA65FE" w:rsidRPr="00350111">
        <w:rPr>
          <w:rFonts w:ascii="Times New Roman" w:eastAsia="Times New Roman" w:hAnsi="Times New Roman" w:cs="Times New Roman"/>
          <w:color w:val="000000"/>
          <w:sz w:val="28"/>
          <w:szCs w:val="28"/>
          <w:highlight w:val="green"/>
        </w:rPr>
        <w:t>вентилем</w:t>
      </w:r>
      <w:r w:rsidR="008D4D39" w:rsidRPr="00350111">
        <w:rPr>
          <w:rFonts w:ascii="Times New Roman" w:eastAsia="Times New Roman" w:hAnsi="Times New Roman" w:cs="Times New Roman"/>
          <w:color w:val="000000"/>
          <w:sz w:val="28"/>
          <w:szCs w:val="28"/>
          <w:highlight w:val="green"/>
        </w:rPr>
        <w:t xml:space="preserve"> </w:t>
      </w:r>
      <w:r w:rsidR="00CA65FE" w:rsidRPr="00350111">
        <w:rPr>
          <w:rFonts w:ascii="Times New Roman" w:eastAsia="Times New Roman" w:hAnsi="Times New Roman" w:cs="Times New Roman"/>
          <w:color w:val="000000"/>
          <w:sz w:val="28"/>
          <w:szCs w:val="28"/>
          <w:highlight w:val="green"/>
        </w:rPr>
        <w:t>(задвижкой)</w:t>
      </w:r>
      <w:r w:rsidR="008D4D39" w:rsidRPr="00350111">
        <w:rPr>
          <w:rFonts w:ascii="Times New Roman" w:eastAsia="Times New Roman" w:hAnsi="Times New Roman" w:cs="Times New Roman"/>
          <w:color w:val="000000"/>
          <w:sz w:val="28"/>
          <w:szCs w:val="28"/>
          <w:highlight w:val="green"/>
        </w:rPr>
        <w:t xml:space="preserve"> </w:t>
      </w:r>
      <w:r w:rsidR="00A90FDA" w:rsidRPr="00350111">
        <w:rPr>
          <w:rFonts w:ascii="Times New Roman" w:eastAsia="Times New Roman" w:hAnsi="Times New Roman" w:cs="Times New Roman"/>
          <w:color w:val="000000"/>
          <w:sz w:val="28"/>
          <w:szCs w:val="28"/>
          <w:highlight w:val="green"/>
        </w:rPr>
        <w:t>на</w:t>
      </w:r>
      <w:r w:rsidR="008D4D39" w:rsidRPr="00350111">
        <w:rPr>
          <w:rFonts w:ascii="Times New Roman" w:eastAsia="Times New Roman" w:hAnsi="Times New Roman" w:cs="Times New Roman"/>
          <w:color w:val="000000"/>
          <w:sz w:val="28"/>
          <w:szCs w:val="28"/>
          <w:highlight w:val="green"/>
        </w:rPr>
        <w:t xml:space="preserve"> </w:t>
      </w:r>
      <w:r w:rsidR="00A90FDA" w:rsidRPr="00350111">
        <w:rPr>
          <w:rFonts w:ascii="Times New Roman" w:eastAsia="Times New Roman" w:hAnsi="Times New Roman" w:cs="Times New Roman"/>
          <w:color w:val="000000"/>
          <w:sz w:val="28"/>
          <w:szCs w:val="28"/>
          <w:highlight w:val="green"/>
        </w:rPr>
        <w:t>выходном</w:t>
      </w:r>
      <w:r w:rsidR="008D4D39" w:rsidRPr="00350111">
        <w:rPr>
          <w:rFonts w:ascii="Times New Roman" w:eastAsia="Times New Roman" w:hAnsi="Times New Roman" w:cs="Times New Roman"/>
          <w:color w:val="000000"/>
          <w:sz w:val="28"/>
          <w:szCs w:val="28"/>
          <w:highlight w:val="green"/>
        </w:rPr>
        <w:t xml:space="preserve"> </w:t>
      </w:r>
      <w:r w:rsidR="00A90FDA" w:rsidRPr="00350111">
        <w:rPr>
          <w:rFonts w:ascii="Times New Roman" w:eastAsia="Times New Roman" w:hAnsi="Times New Roman" w:cs="Times New Roman"/>
          <w:color w:val="000000"/>
          <w:sz w:val="28"/>
          <w:szCs w:val="28"/>
          <w:highlight w:val="green"/>
        </w:rPr>
        <w:t>трубопроводе</w:t>
      </w:r>
      <w:r w:rsidR="008D4D39" w:rsidRPr="00350111">
        <w:rPr>
          <w:rFonts w:ascii="Times New Roman" w:eastAsia="Times New Roman" w:hAnsi="Times New Roman" w:cs="Times New Roman"/>
          <w:color w:val="000000"/>
          <w:sz w:val="28"/>
          <w:szCs w:val="28"/>
          <w:highlight w:val="green"/>
        </w:rPr>
        <w:t xml:space="preserve"> </w:t>
      </w:r>
      <w:r w:rsidR="00CA65FE" w:rsidRPr="00350111">
        <w:rPr>
          <w:rFonts w:ascii="Times New Roman" w:eastAsia="Times New Roman" w:hAnsi="Times New Roman" w:cs="Times New Roman"/>
          <w:color w:val="000000"/>
          <w:sz w:val="28"/>
          <w:szCs w:val="28"/>
          <w:highlight w:val="green"/>
        </w:rPr>
        <w:t>долж</w:t>
      </w:r>
      <w:r w:rsidR="00A90FDA" w:rsidRPr="00350111">
        <w:rPr>
          <w:rFonts w:ascii="Times New Roman" w:eastAsia="Times New Roman" w:hAnsi="Times New Roman" w:cs="Times New Roman"/>
          <w:color w:val="000000"/>
          <w:sz w:val="28"/>
          <w:szCs w:val="28"/>
          <w:highlight w:val="green"/>
        </w:rPr>
        <w:t>но</w:t>
      </w:r>
      <w:r w:rsidR="008D4D39" w:rsidRPr="00350111">
        <w:rPr>
          <w:rFonts w:ascii="Times New Roman" w:eastAsia="Times New Roman" w:hAnsi="Times New Roman" w:cs="Times New Roman"/>
          <w:color w:val="000000"/>
          <w:sz w:val="28"/>
          <w:szCs w:val="28"/>
          <w:highlight w:val="green"/>
        </w:rPr>
        <w:t xml:space="preserve"> </w:t>
      </w:r>
      <w:r w:rsidR="00CA65FE" w:rsidRPr="00350111">
        <w:rPr>
          <w:rFonts w:ascii="Times New Roman" w:eastAsia="Times New Roman" w:hAnsi="Times New Roman" w:cs="Times New Roman"/>
          <w:color w:val="000000"/>
          <w:sz w:val="28"/>
          <w:szCs w:val="28"/>
          <w:highlight w:val="green"/>
        </w:rPr>
        <w:t>быть</w:t>
      </w:r>
      <w:r w:rsidR="008D4D39" w:rsidRPr="00350111">
        <w:rPr>
          <w:rFonts w:ascii="Times New Roman" w:eastAsia="Times New Roman" w:hAnsi="Times New Roman" w:cs="Times New Roman"/>
          <w:color w:val="000000"/>
          <w:sz w:val="28"/>
          <w:szCs w:val="28"/>
          <w:highlight w:val="green"/>
        </w:rPr>
        <w:t xml:space="preserve"> </w:t>
      </w:r>
      <w:r w:rsidR="00CA65FE" w:rsidRPr="00350111">
        <w:rPr>
          <w:rFonts w:ascii="Times New Roman" w:eastAsia="Times New Roman" w:hAnsi="Times New Roman" w:cs="Times New Roman"/>
          <w:color w:val="000000"/>
          <w:sz w:val="28"/>
          <w:szCs w:val="28"/>
          <w:highlight w:val="green"/>
        </w:rPr>
        <w:t>установлен</w:t>
      </w:r>
      <w:r w:rsidR="00A90FDA" w:rsidRPr="00350111">
        <w:rPr>
          <w:rFonts w:ascii="Times New Roman" w:eastAsia="Times New Roman" w:hAnsi="Times New Roman" w:cs="Times New Roman"/>
          <w:color w:val="000000"/>
          <w:sz w:val="28"/>
          <w:szCs w:val="28"/>
          <w:highlight w:val="green"/>
        </w:rPr>
        <w:t>о</w:t>
      </w:r>
      <w:r w:rsidR="008D4D39" w:rsidRPr="00350111">
        <w:rPr>
          <w:rFonts w:ascii="Times New Roman" w:eastAsia="Times New Roman" w:hAnsi="Times New Roman" w:cs="Times New Roman"/>
          <w:color w:val="000000"/>
          <w:sz w:val="28"/>
          <w:szCs w:val="28"/>
          <w:highlight w:val="green"/>
        </w:rPr>
        <w:t xml:space="preserve"> </w:t>
      </w:r>
      <w:r w:rsidR="00CA65FE" w:rsidRPr="00350111">
        <w:rPr>
          <w:rFonts w:ascii="Times New Roman" w:eastAsia="Times New Roman" w:hAnsi="Times New Roman" w:cs="Times New Roman"/>
          <w:color w:val="000000"/>
          <w:sz w:val="28"/>
          <w:szCs w:val="28"/>
          <w:highlight w:val="green"/>
        </w:rPr>
        <w:t>устройство</w:t>
      </w:r>
      <w:r w:rsidR="008D4D39" w:rsidRPr="00350111">
        <w:rPr>
          <w:rFonts w:ascii="Times New Roman" w:eastAsia="Times New Roman" w:hAnsi="Times New Roman" w:cs="Times New Roman"/>
          <w:color w:val="000000"/>
          <w:sz w:val="28"/>
          <w:szCs w:val="28"/>
          <w:highlight w:val="green"/>
        </w:rPr>
        <w:t xml:space="preserve"> </w:t>
      </w:r>
      <w:r w:rsidR="00CA65FE" w:rsidRPr="00350111">
        <w:rPr>
          <w:rFonts w:ascii="Times New Roman" w:eastAsia="Times New Roman" w:hAnsi="Times New Roman" w:cs="Times New Roman"/>
          <w:color w:val="000000"/>
          <w:sz w:val="28"/>
          <w:szCs w:val="28"/>
          <w:highlight w:val="green"/>
        </w:rPr>
        <w:t>для</w:t>
      </w:r>
      <w:r w:rsidR="008D4D39" w:rsidRPr="00350111">
        <w:rPr>
          <w:rFonts w:ascii="Times New Roman" w:eastAsia="Times New Roman" w:hAnsi="Times New Roman" w:cs="Times New Roman"/>
          <w:color w:val="000000"/>
          <w:sz w:val="28"/>
          <w:szCs w:val="28"/>
          <w:highlight w:val="green"/>
        </w:rPr>
        <w:t xml:space="preserve"> </w:t>
      </w:r>
      <w:r w:rsidR="00A90FDA" w:rsidRPr="00350111">
        <w:rPr>
          <w:rFonts w:ascii="Times New Roman" w:eastAsia="Times New Roman" w:hAnsi="Times New Roman" w:cs="Times New Roman"/>
          <w:color w:val="000000"/>
          <w:sz w:val="28"/>
          <w:szCs w:val="28"/>
          <w:highlight w:val="green"/>
        </w:rPr>
        <w:t>сброса</w:t>
      </w:r>
      <w:r w:rsidR="008D4D39" w:rsidRPr="00350111">
        <w:rPr>
          <w:rFonts w:ascii="Times New Roman" w:eastAsia="Times New Roman" w:hAnsi="Times New Roman" w:cs="Times New Roman"/>
          <w:color w:val="000000"/>
          <w:sz w:val="28"/>
          <w:szCs w:val="28"/>
          <w:highlight w:val="green"/>
        </w:rPr>
        <w:t xml:space="preserve"> </w:t>
      </w:r>
      <w:r w:rsidR="00CA65FE" w:rsidRPr="00350111">
        <w:rPr>
          <w:rFonts w:ascii="Times New Roman" w:eastAsia="Times New Roman" w:hAnsi="Times New Roman" w:cs="Times New Roman"/>
          <w:color w:val="000000"/>
          <w:sz w:val="28"/>
          <w:szCs w:val="28"/>
          <w:highlight w:val="green"/>
        </w:rPr>
        <w:t>воды</w:t>
      </w:r>
      <w:r w:rsidR="008D4D39" w:rsidRPr="00350111">
        <w:rPr>
          <w:rFonts w:ascii="Times New Roman" w:eastAsia="Times New Roman" w:hAnsi="Times New Roman" w:cs="Times New Roman"/>
          <w:color w:val="000000"/>
          <w:sz w:val="28"/>
          <w:szCs w:val="28"/>
          <w:highlight w:val="green"/>
        </w:rPr>
        <w:t xml:space="preserve"> </w:t>
      </w:r>
      <w:r w:rsidR="00A90FDA" w:rsidRPr="00350111">
        <w:rPr>
          <w:rFonts w:ascii="Times New Roman" w:eastAsia="Times New Roman" w:hAnsi="Times New Roman" w:cs="Times New Roman"/>
          <w:color w:val="000000"/>
          <w:sz w:val="28"/>
          <w:szCs w:val="28"/>
          <w:highlight w:val="green"/>
        </w:rPr>
        <w:t>с</w:t>
      </w:r>
      <w:r w:rsidR="008D4D39" w:rsidRPr="00350111">
        <w:rPr>
          <w:rFonts w:ascii="Times New Roman" w:eastAsia="Times New Roman" w:hAnsi="Times New Roman" w:cs="Times New Roman"/>
          <w:color w:val="000000"/>
          <w:sz w:val="28"/>
          <w:szCs w:val="28"/>
          <w:highlight w:val="green"/>
        </w:rPr>
        <w:t xml:space="preserve"> </w:t>
      </w:r>
      <w:r w:rsidR="00A90FDA" w:rsidRPr="00350111">
        <w:rPr>
          <w:rFonts w:ascii="Times New Roman" w:eastAsia="Times New Roman" w:hAnsi="Times New Roman" w:cs="Times New Roman"/>
          <w:color w:val="000000"/>
          <w:sz w:val="28"/>
          <w:szCs w:val="28"/>
          <w:highlight w:val="green"/>
        </w:rPr>
        <w:t>отводом</w:t>
      </w:r>
      <w:r w:rsidR="008D4D39" w:rsidRPr="00350111">
        <w:rPr>
          <w:rFonts w:ascii="Times New Roman" w:eastAsia="Times New Roman" w:hAnsi="Times New Roman" w:cs="Times New Roman"/>
          <w:color w:val="000000"/>
          <w:sz w:val="28"/>
          <w:szCs w:val="28"/>
          <w:highlight w:val="green"/>
        </w:rPr>
        <w:t xml:space="preserve"> </w:t>
      </w:r>
      <w:r w:rsidR="00CA65FE" w:rsidRPr="00350111">
        <w:rPr>
          <w:rFonts w:ascii="Times New Roman" w:eastAsia="Times New Roman" w:hAnsi="Times New Roman" w:cs="Times New Roman"/>
          <w:color w:val="000000"/>
          <w:sz w:val="28"/>
          <w:szCs w:val="28"/>
          <w:highlight w:val="green"/>
        </w:rPr>
        <w:t>в</w:t>
      </w:r>
      <w:r w:rsidR="008D4D39" w:rsidRPr="00350111">
        <w:rPr>
          <w:rFonts w:ascii="Times New Roman" w:eastAsia="Times New Roman" w:hAnsi="Times New Roman" w:cs="Times New Roman"/>
          <w:color w:val="000000"/>
          <w:sz w:val="28"/>
          <w:szCs w:val="28"/>
          <w:highlight w:val="green"/>
        </w:rPr>
        <w:t xml:space="preserve"> </w:t>
      </w:r>
      <w:r w:rsidR="00CA65FE" w:rsidRPr="00350111">
        <w:rPr>
          <w:rFonts w:ascii="Times New Roman" w:eastAsia="Times New Roman" w:hAnsi="Times New Roman" w:cs="Times New Roman"/>
          <w:color w:val="000000"/>
          <w:sz w:val="28"/>
          <w:szCs w:val="28"/>
          <w:highlight w:val="green"/>
        </w:rPr>
        <w:t>безопасное</w:t>
      </w:r>
      <w:r w:rsidR="008D4D39" w:rsidRPr="00350111">
        <w:rPr>
          <w:rFonts w:ascii="Times New Roman" w:eastAsia="Times New Roman" w:hAnsi="Times New Roman" w:cs="Times New Roman"/>
          <w:color w:val="000000"/>
          <w:sz w:val="28"/>
          <w:szCs w:val="28"/>
          <w:highlight w:val="green"/>
        </w:rPr>
        <w:t xml:space="preserve"> </w:t>
      </w:r>
      <w:r w:rsidR="00CA65FE" w:rsidRPr="00350111">
        <w:rPr>
          <w:rFonts w:ascii="Times New Roman" w:eastAsia="Times New Roman" w:hAnsi="Times New Roman" w:cs="Times New Roman"/>
          <w:color w:val="000000"/>
          <w:sz w:val="28"/>
          <w:szCs w:val="28"/>
          <w:highlight w:val="green"/>
        </w:rPr>
        <w:t>место.</w:t>
      </w:r>
    </w:p>
    <w:p w14:paraId="4E51CD28" w14:textId="73FFC70D" w:rsidR="00AC2302" w:rsidRPr="00350111" w:rsidRDefault="002F7F95" w:rsidP="00CB5F09">
      <w:pPr>
        <w:spacing w:after="0" w:line="240" w:lineRule="auto"/>
        <w:ind w:firstLine="567"/>
        <w:jc w:val="both"/>
        <w:rPr>
          <w:rFonts w:ascii="Times New Roman" w:eastAsia="Times New Roman" w:hAnsi="Times New Roman" w:cs="Times New Roman"/>
          <w:color w:val="000000"/>
          <w:sz w:val="28"/>
          <w:szCs w:val="28"/>
          <w:highlight w:val="green"/>
        </w:rPr>
      </w:pPr>
      <w:r w:rsidRPr="00350111">
        <w:rPr>
          <w:rFonts w:ascii="Times New Roman" w:eastAsia="Times New Roman" w:hAnsi="Times New Roman" w:cs="Times New Roman"/>
          <w:color w:val="000000"/>
          <w:sz w:val="28"/>
          <w:szCs w:val="28"/>
          <w:highlight w:val="green"/>
        </w:rPr>
        <w:t>10.6.9</w:t>
      </w:r>
      <w:r w:rsidR="008D4D39" w:rsidRPr="00350111">
        <w:rPr>
          <w:rFonts w:ascii="Times New Roman" w:eastAsia="Times New Roman" w:hAnsi="Times New Roman" w:cs="Times New Roman"/>
          <w:color w:val="000000"/>
          <w:sz w:val="28"/>
          <w:szCs w:val="28"/>
          <w:highlight w:val="green"/>
        </w:rPr>
        <w:t xml:space="preserve"> </w:t>
      </w:r>
      <w:r w:rsidR="00CA65FE" w:rsidRPr="00350111">
        <w:rPr>
          <w:rFonts w:ascii="Times New Roman" w:eastAsia="Times New Roman" w:hAnsi="Times New Roman" w:cs="Times New Roman"/>
          <w:color w:val="000000"/>
          <w:sz w:val="28"/>
          <w:szCs w:val="28"/>
          <w:highlight w:val="green"/>
        </w:rPr>
        <w:t>На</w:t>
      </w:r>
      <w:r w:rsidR="008D4D39" w:rsidRPr="00350111">
        <w:rPr>
          <w:rFonts w:ascii="Times New Roman" w:eastAsia="Times New Roman" w:hAnsi="Times New Roman" w:cs="Times New Roman"/>
          <w:color w:val="000000"/>
          <w:sz w:val="28"/>
          <w:szCs w:val="28"/>
          <w:highlight w:val="green"/>
        </w:rPr>
        <w:t xml:space="preserve"> </w:t>
      </w:r>
      <w:r w:rsidR="00CA65FE" w:rsidRPr="00350111">
        <w:rPr>
          <w:rFonts w:ascii="Times New Roman" w:eastAsia="Times New Roman" w:hAnsi="Times New Roman" w:cs="Times New Roman"/>
          <w:color w:val="000000"/>
          <w:sz w:val="28"/>
          <w:szCs w:val="28"/>
          <w:highlight w:val="green"/>
        </w:rPr>
        <w:t>спускных,</w:t>
      </w:r>
      <w:r w:rsidR="008D4D39" w:rsidRPr="00350111">
        <w:rPr>
          <w:rFonts w:ascii="Times New Roman" w:eastAsia="Times New Roman" w:hAnsi="Times New Roman" w:cs="Times New Roman"/>
          <w:color w:val="000000"/>
          <w:sz w:val="28"/>
          <w:szCs w:val="28"/>
          <w:highlight w:val="green"/>
        </w:rPr>
        <w:t xml:space="preserve"> </w:t>
      </w:r>
      <w:r w:rsidR="00CA65FE" w:rsidRPr="00350111">
        <w:rPr>
          <w:rFonts w:ascii="Times New Roman" w:eastAsia="Times New Roman" w:hAnsi="Times New Roman" w:cs="Times New Roman"/>
          <w:color w:val="000000"/>
          <w:sz w:val="28"/>
          <w:szCs w:val="28"/>
          <w:highlight w:val="green"/>
        </w:rPr>
        <w:t>продувочных</w:t>
      </w:r>
      <w:r w:rsidR="008D4D39" w:rsidRPr="00350111">
        <w:rPr>
          <w:rFonts w:ascii="Times New Roman" w:eastAsia="Times New Roman" w:hAnsi="Times New Roman" w:cs="Times New Roman"/>
          <w:color w:val="000000"/>
          <w:sz w:val="28"/>
          <w:szCs w:val="28"/>
          <w:highlight w:val="green"/>
        </w:rPr>
        <w:t xml:space="preserve"> </w:t>
      </w:r>
      <w:r w:rsidR="00CA65FE" w:rsidRPr="00350111">
        <w:rPr>
          <w:rFonts w:ascii="Times New Roman" w:eastAsia="Times New Roman" w:hAnsi="Times New Roman" w:cs="Times New Roman"/>
          <w:color w:val="000000"/>
          <w:sz w:val="28"/>
          <w:szCs w:val="28"/>
          <w:highlight w:val="green"/>
        </w:rPr>
        <w:t>и</w:t>
      </w:r>
      <w:r w:rsidR="008D4D39" w:rsidRPr="00350111">
        <w:rPr>
          <w:rFonts w:ascii="Times New Roman" w:eastAsia="Times New Roman" w:hAnsi="Times New Roman" w:cs="Times New Roman"/>
          <w:color w:val="000000"/>
          <w:sz w:val="28"/>
          <w:szCs w:val="28"/>
          <w:highlight w:val="green"/>
        </w:rPr>
        <w:t xml:space="preserve"> </w:t>
      </w:r>
      <w:r w:rsidR="00CA65FE" w:rsidRPr="00350111">
        <w:rPr>
          <w:rFonts w:ascii="Times New Roman" w:eastAsia="Times New Roman" w:hAnsi="Times New Roman" w:cs="Times New Roman"/>
          <w:color w:val="000000"/>
          <w:sz w:val="28"/>
          <w:szCs w:val="28"/>
          <w:highlight w:val="green"/>
        </w:rPr>
        <w:t>дренажных</w:t>
      </w:r>
      <w:r w:rsidR="008D4D39" w:rsidRPr="00350111">
        <w:rPr>
          <w:rFonts w:ascii="Times New Roman" w:eastAsia="Times New Roman" w:hAnsi="Times New Roman" w:cs="Times New Roman"/>
          <w:color w:val="000000"/>
          <w:sz w:val="28"/>
          <w:szCs w:val="28"/>
          <w:highlight w:val="green"/>
        </w:rPr>
        <w:t xml:space="preserve"> </w:t>
      </w:r>
      <w:r w:rsidR="00CA65FE" w:rsidRPr="00350111">
        <w:rPr>
          <w:rFonts w:ascii="Times New Roman" w:eastAsia="Times New Roman" w:hAnsi="Times New Roman" w:cs="Times New Roman"/>
          <w:color w:val="000000"/>
          <w:sz w:val="28"/>
          <w:szCs w:val="28"/>
          <w:highlight w:val="green"/>
        </w:rPr>
        <w:t>линиях</w:t>
      </w:r>
      <w:r w:rsidR="008D4D39" w:rsidRPr="00350111">
        <w:rPr>
          <w:rFonts w:ascii="Times New Roman" w:eastAsia="Times New Roman" w:hAnsi="Times New Roman" w:cs="Times New Roman"/>
          <w:color w:val="000000"/>
          <w:sz w:val="28"/>
          <w:szCs w:val="28"/>
          <w:highlight w:val="green"/>
        </w:rPr>
        <w:t xml:space="preserve"> </w:t>
      </w:r>
      <w:r w:rsidR="00CA65FE" w:rsidRPr="00350111">
        <w:rPr>
          <w:rFonts w:ascii="Times New Roman" w:eastAsia="Times New Roman" w:hAnsi="Times New Roman" w:cs="Times New Roman"/>
          <w:color w:val="000000"/>
          <w:sz w:val="28"/>
          <w:szCs w:val="28"/>
          <w:highlight w:val="green"/>
        </w:rPr>
        <w:t>трубопроводов</w:t>
      </w:r>
      <w:r w:rsidR="008D4D39" w:rsidRPr="00350111">
        <w:rPr>
          <w:rFonts w:ascii="Times New Roman" w:eastAsia="Times New Roman" w:hAnsi="Times New Roman" w:cs="Times New Roman"/>
          <w:color w:val="000000"/>
          <w:sz w:val="28"/>
          <w:szCs w:val="28"/>
          <w:highlight w:val="green"/>
        </w:rPr>
        <w:t xml:space="preserve"> </w:t>
      </w:r>
      <w:r w:rsidR="00CA65FE" w:rsidRPr="00350111">
        <w:rPr>
          <w:rFonts w:ascii="Times New Roman" w:eastAsia="Times New Roman" w:hAnsi="Times New Roman" w:cs="Times New Roman"/>
          <w:color w:val="000000"/>
          <w:sz w:val="28"/>
          <w:szCs w:val="28"/>
          <w:highlight w:val="green"/>
        </w:rPr>
        <w:t>паровых</w:t>
      </w:r>
      <w:r w:rsidR="008D4D39" w:rsidRPr="00350111">
        <w:rPr>
          <w:rFonts w:ascii="Times New Roman" w:eastAsia="Times New Roman" w:hAnsi="Times New Roman" w:cs="Times New Roman"/>
          <w:color w:val="000000"/>
          <w:sz w:val="28"/>
          <w:szCs w:val="28"/>
          <w:highlight w:val="green"/>
        </w:rPr>
        <w:t xml:space="preserve"> </w:t>
      </w:r>
      <w:r w:rsidR="00CA65FE" w:rsidRPr="00350111">
        <w:rPr>
          <w:rFonts w:ascii="Times New Roman" w:eastAsia="Times New Roman" w:hAnsi="Times New Roman" w:cs="Times New Roman"/>
          <w:color w:val="000000"/>
          <w:sz w:val="28"/>
          <w:szCs w:val="28"/>
          <w:highlight w:val="green"/>
        </w:rPr>
        <w:t>котлов</w:t>
      </w:r>
      <w:r w:rsidR="008D4D39" w:rsidRPr="00350111">
        <w:rPr>
          <w:rFonts w:ascii="Times New Roman" w:eastAsia="Times New Roman" w:hAnsi="Times New Roman" w:cs="Times New Roman"/>
          <w:color w:val="000000"/>
          <w:sz w:val="28"/>
          <w:szCs w:val="28"/>
          <w:highlight w:val="green"/>
        </w:rPr>
        <w:t xml:space="preserve"> </w:t>
      </w:r>
      <w:r w:rsidR="00CA65FE" w:rsidRPr="00350111">
        <w:rPr>
          <w:rFonts w:ascii="Times New Roman" w:eastAsia="Times New Roman" w:hAnsi="Times New Roman" w:cs="Times New Roman"/>
          <w:color w:val="000000"/>
          <w:sz w:val="28"/>
          <w:szCs w:val="28"/>
          <w:highlight w:val="green"/>
        </w:rPr>
        <w:t>с</w:t>
      </w:r>
      <w:r w:rsidR="008D4D39" w:rsidRPr="00350111">
        <w:rPr>
          <w:rFonts w:ascii="Times New Roman" w:eastAsia="Times New Roman" w:hAnsi="Times New Roman" w:cs="Times New Roman"/>
          <w:color w:val="000000"/>
          <w:sz w:val="28"/>
          <w:szCs w:val="28"/>
          <w:highlight w:val="green"/>
        </w:rPr>
        <w:t xml:space="preserve"> </w:t>
      </w:r>
      <w:r w:rsidR="00CA65FE" w:rsidRPr="00350111">
        <w:rPr>
          <w:rFonts w:ascii="Times New Roman" w:eastAsia="Times New Roman" w:hAnsi="Times New Roman" w:cs="Times New Roman"/>
          <w:color w:val="000000"/>
          <w:sz w:val="28"/>
          <w:szCs w:val="28"/>
          <w:highlight w:val="green"/>
        </w:rPr>
        <w:t>давлением</w:t>
      </w:r>
      <w:r w:rsidR="008D4D39" w:rsidRPr="00350111">
        <w:rPr>
          <w:rFonts w:ascii="Times New Roman" w:eastAsia="Times New Roman" w:hAnsi="Times New Roman" w:cs="Times New Roman"/>
          <w:color w:val="000000"/>
          <w:sz w:val="28"/>
          <w:szCs w:val="28"/>
          <w:highlight w:val="green"/>
        </w:rPr>
        <w:t xml:space="preserve"> </w:t>
      </w:r>
      <w:r w:rsidR="00CA65FE" w:rsidRPr="00350111">
        <w:rPr>
          <w:rFonts w:ascii="Times New Roman" w:eastAsia="Times New Roman" w:hAnsi="Times New Roman" w:cs="Times New Roman"/>
          <w:color w:val="000000"/>
          <w:sz w:val="28"/>
          <w:szCs w:val="28"/>
          <w:highlight w:val="green"/>
        </w:rPr>
        <w:t>пара</w:t>
      </w:r>
      <w:r w:rsidR="008D4D39" w:rsidRPr="00350111">
        <w:rPr>
          <w:rFonts w:ascii="Times New Roman" w:eastAsia="Times New Roman" w:hAnsi="Times New Roman" w:cs="Times New Roman"/>
          <w:color w:val="000000"/>
          <w:sz w:val="28"/>
          <w:szCs w:val="28"/>
          <w:highlight w:val="green"/>
        </w:rPr>
        <w:t xml:space="preserve"> </w:t>
      </w:r>
      <w:r w:rsidR="00CA65FE" w:rsidRPr="00350111">
        <w:rPr>
          <w:rFonts w:ascii="Times New Roman" w:eastAsia="Times New Roman" w:hAnsi="Times New Roman" w:cs="Times New Roman"/>
          <w:color w:val="000000"/>
          <w:sz w:val="28"/>
          <w:szCs w:val="28"/>
          <w:highlight w:val="green"/>
        </w:rPr>
        <w:t>не</w:t>
      </w:r>
      <w:r w:rsidR="008D4D39" w:rsidRPr="00350111">
        <w:rPr>
          <w:rFonts w:ascii="Times New Roman" w:eastAsia="Times New Roman" w:hAnsi="Times New Roman" w:cs="Times New Roman"/>
          <w:color w:val="000000"/>
          <w:sz w:val="28"/>
          <w:szCs w:val="28"/>
          <w:highlight w:val="green"/>
        </w:rPr>
        <w:t xml:space="preserve"> </w:t>
      </w:r>
      <w:r w:rsidR="00CA65FE" w:rsidRPr="00350111">
        <w:rPr>
          <w:rFonts w:ascii="Times New Roman" w:eastAsia="Times New Roman" w:hAnsi="Times New Roman" w:cs="Times New Roman"/>
          <w:color w:val="000000"/>
          <w:sz w:val="28"/>
          <w:szCs w:val="28"/>
          <w:highlight w:val="green"/>
        </w:rPr>
        <w:t>более</w:t>
      </w:r>
      <w:r w:rsidR="008D4D39" w:rsidRPr="00350111">
        <w:rPr>
          <w:rFonts w:ascii="Times New Roman" w:eastAsia="Times New Roman" w:hAnsi="Times New Roman" w:cs="Times New Roman"/>
          <w:color w:val="000000"/>
          <w:sz w:val="28"/>
          <w:szCs w:val="28"/>
          <w:highlight w:val="green"/>
        </w:rPr>
        <w:t xml:space="preserve"> </w:t>
      </w:r>
      <w:r w:rsidR="00CA65FE" w:rsidRPr="00350111">
        <w:rPr>
          <w:rFonts w:ascii="Times New Roman" w:eastAsia="Times New Roman" w:hAnsi="Times New Roman" w:cs="Times New Roman"/>
          <w:color w:val="000000"/>
          <w:sz w:val="28"/>
          <w:szCs w:val="28"/>
          <w:highlight w:val="green"/>
        </w:rPr>
        <w:t>0,07</w:t>
      </w:r>
      <w:r w:rsidR="008D4D39" w:rsidRPr="00350111">
        <w:rPr>
          <w:rFonts w:ascii="Times New Roman" w:eastAsia="Times New Roman" w:hAnsi="Times New Roman" w:cs="Times New Roman"/>
          <w:color w:val="000000"/>
          <w:sz w:val="28"/>
          <w:szCs w:val="28"/>
          <w:highlight w:val="green"/>
        </w:rPr>
        <w:t xml:space="preserve"> </w:t>
      </w:r>
      <w:r w:rsidR="00CA65FE" w:rsidRPr="00350111">
        <w:rPr>
          <w:rFonts w:ascii="Times New Roman" w:eastAsia="Times New Roman" w:hAnsi="Times New Roman" w:cs="Times New Roman"/>
          <w:color w:val="000000"/>
          <w:sz w:val="28"/>
          <w:szCs w:val="28"/>
          <w:highlight w:val="green"/>
        </w:rPr>
        <w:t>МПа</w:t>
      </w:r>
      <w:r w:rsidR="008D4D39" w:rsidRPr="00350111">
        <w:rPr>
          <w:rFonts w:ascii="Times New Roman" w:eastAsia="Times New Roman" w:hAnsi="Times New Roman" w:cs="Times New Roman"/>
          <w:color w:val="000000"/>
          <w:sz w:val="28"/>
          <w:szCs w:val="28"/>
          <w:highlight w:val="green"/>
        </w:rPr>
        <w:t xml:space="preserve"> </w:t>
      </w:r>
      <w:r w:rsidR="00CA65FE" w:rsidRPr="00350111">
        <w:rPr>
          <w:rFonts w:ascii="Times New Roman" w:eastAsia="Times New Roman" w:hAnsi="Times New Roman" w:cs="Times New Roman"/>
          <w:color w:val="000000"/>
          <w:sz w:val="28"/>
          <w:szCs w:val="28"/>
          <w:highlight w:val="green"/>
        </w:rPr>
        <w:t>и</w:t>
      </w:r>
      <w:r w:rsidR="008D4D39" w:rsidRPr="00350111">
        <w:rPr>
          <w:rFonts w:ascii="Times New Roman" w:eastAsia="Times New Roman" w:hAnsi="Times New Roman" w:cs="Times New Roman"/>
          <w:color w:val="000000"/>
          <w:sz w:val="28"/>
          <w:szCs w:val="28"/>
          <w:highlight w:val="green"/>
        </w:rPr>
        <w:t xml:space="preserve"> </w:t>
      </w:r>
      <w:r w:rsidR="00CA65FE" w:rsidRPr="00350111">
        <w:rPr>
          <w:rFonts w:ascii="Times New Roman" w:eastAsia="Times New Roman" w:hAnsi="Times New Roman" w:cs="Times New Roman"/>
          <w:color w:val="000000"/>
          <w:sz w:val="28"/>
          <w:szCs w:val="28"/>
          <w:highlight w:val="green"/>
        </w:rPr>
        <w:t>водогрейными</w:t>
      </w:r>
      <w:r w:rsidR="008D4D39" w:rsidRPr="00350111">
        <w:rPr>
          <w:rFonts w:ascii="Times New Roman" w:eastAsia="Times New Roman" w:hAnsi="Times New Roman" w:cs="Times New Roman"/>
          <w:color w:val="000000"/>
          <w:sz w:val="28"/>
          <w:szCs w:val="28"/>
          <w:highlight w:val="green"/>
        </w:rPr>
        <w:t xml:space="preserve"> </w:t>
      </w:r>
      <w:r w:rsidR="00CA65FE" w:rsidRPr="00350111">
        <w:rPr>
          <w:rFonts w:ascii="Times New Roman" w:eastAsia="Times New Roman" w:hAnsi="Times New Roman" w:cs="Times New Roman"/>
          <w:color w:val="000000"/>
          <w:sz w:val="28"/>
          <w:szCs w:val="28"/>
          <w:highlight w:val="green"/>
        </w:rPr>
        <w:t>котлами</w:t>
      </w:r>
      <w:r w:rsidR="008D4D39" w:rsidRPr="00350111">
        <w:rPr>
          <w:rFonts w:ascii="Times New Roman" w:eastAsia="Times New Roman" w:hAnsi="Times New Roman" w:cs="Times New Roman"/>
          <w:color w:val="000000"/>
          <w:sz w:val="28"/>
          <w:szCs w:val="28"/>
          <w:highlight w:val="green"/>
        </w:rPr>
        <w:t xml:space="preserve"> </w:t>
      </w:r>
      <w:r w:rsidR="00CA65FE" w:rsidRPr="00350111">
        <w:rPr>
          <w:rFonts w:ascii="Times New Roman" w:eastAsia="Times New Roman" w:hAnsi="Times New Roman" w:cs="Times New Roman"/>
          <w:color w:val="000000"/>
          <w:sz w:val="28"/>
          <w:szCs w:val="28"/>
          <w:highlight w:val="green"/>
        </w:rPr>
        <w:t>с</w:t>
      </w:r>
      <w:r w:rsidR="008D4D39" w:rsidRPr="00350111">
        <w:rPr>
          <w:rFonts w:ascii="Times New Roman" w:eastAsia="Times New Roman" w:hAnsi="Times New Roman" w:cs="Times New Roman"/>
          <w:color w:val="000000"/>
          <w:sz w:val="28"/>
          <w:szCs w:val="28"/>
          <w:highlight w:val="green"/>
        </w:rPr>
        <w:t xml:space="preserve"> </w:t>
      </w:r>
      <w:r w:rsidR="00CA65FE" w:rsidRPr="00350111">
        <w:rPr>
          <w:rFonts w:ascii="Times New Roman" w:eastAsia="Times New Roman" w:hAnsi="Times New Roman" w:cs="Times New Roman"/>
          <w:color w:val="000000"/>
          <w:sz w:val="28"/>
          <w:szCs w:val="28"/>
          <w:highlight w:val="green"/>
        </w:rPr>
        <w:t>температурой</w:t>
      </w:r>
      <w:r w:rsidR="008D4D39" w:rsidRPr="00350111">
        <w:rPr>
          <w:rFonts w:ascii="Times New Roman" w:eastAsia="Times New Roman" w:hAnsi="Times New Roman" w:cs="Times New Roman"/>
          <w:color w:val="000000"/>
          <w:sz w:val="28"/>
          <w:szCs w:val="28"/>
          <w:highlight w:val="green"/>
        </w:rPr>
        <w:t xml:space="preserve"> </w:t>
      </w:r>
      <w:r w:rsidR="00CA65FE" w:rsidRPr="00350111">
        <w:rPr>
          <w:rFonts w:ascii="Times New Roman" w:eastAsia="Times New Roman" w:hAnsi="Times New Roman" w:cs="Times New Roman"/>
          <w:color w:val="000000"/>
          <w:sz w:val="28"/>
          <w:szCs w:val="28"/>
          <w:highlight w:val="green"/>
        </w:rPr>
        <w:t>нагрева</w:t>
      </w:r>
      <w:r w:rsidR="008D4D39" w:rsidRPr="00350111">
        <w:rPr>
          <w:rFonts w:ascii="Times New Roman" w:eastAsia="Times New Roman" w:hAnsi="Times New Roman" w:cs="Times New Roman"/>
          <w:color w:val="000000"/>
          <w:sz w:val="28"/>
          <w:szCs w:val="28"/>
          <w:highlight w:val="green"/>
        </w:rPr>
        <w:t xml:space="preserve"> </w:t>
      </w:r>
      <w:r w:rsidR="00CA65FE" w:rsidRPr="00350111">
        <w:rPr>
          <w:rFonts w:ascii="Times New Roman" w:eastAsia="Times New Roman" w:hAnsi="Times New Roman" w:cs="Times New Roman"/>
          <w:color w:val="000000"/>
          <w:sz w:val="28"/>
          <w:szCs w:val="28"/>
          <w:highlight w:val="green"/>
        </w:rPr>
        <w:t>воды</w:t>
      </w:r>
      <w:r w:rsidR="008D4D39" w:rsidRPr="00350111">
        <w:rPr>
          <w:rFonts w:ascii="Times New Roman" w:eastAsia="Times New Roman" w:hAnsi="Times New Roman" w:cs="Times New Roman"/>
          <w:color w:val="000000"/>
          <w:sz w:val="28"/>
          <w:szCs w:val="28"/>
          <w:highlight w:val="green"/>
        </w:rPr>
        <w:t xml:space="preserve"> </w:t>
      </w:r>
      <w:r w:rsidR="00CA65FE" w:rsidRPr="00350111">
        <w:rPr>
          <w:rFonts w:ascii="Times New Roman" w:eastAsia="Times New Roman" w:hAnsi="Times New Roman" w:cs="Times New Roman"/>
          <w:color w:val="000000"/>
          <w:sz w:val="28"/>
          <w:szCs w:val="28"/>
          <w:highlight w:val="green"/>
        </w:rPr>
        <w:t>не</w:t>
      </w:r>
      <w:r w:rsidR="008D4D39" w:rsidRPr="00350111">
        <w:rPr>
          <w:rFonts w:ascii="Times New Roman" w:eastAsia="Times New Roman" w:hAnsi="Times New Roman" w:cs="Times New Roman"/>
          <w:color w:val="000000"/>
          <w:sz w:val="28"/>
          <w:szCs w:val="28"/>
          <w:highlight w:val="green"/>
        </w:rPr>
        <w:t xml:space="preserve"> </w:t>
      </w:r>
      <w:r w:rsidR="00CA65FE" w:rsidRPr="00350111">
        <w:rPr>
          <w:rFonts w:ascii="Times New Roman" w:eastAsia="Times New Roman" w:hAnsi="Times New Roman" w:cs="Times New Roman"/>
          <w:color w:val="000000"/>
          <w:sz w:val="28"/>
          <w:szCs w:val="28"/>
          <w:highlight w:val="green"/>
        </w:rPr>
        <w:t>выше</w:t>
      </w:r>
      <w:r w:rsidR="008D4D39" w:rsidRPr="00350111">
        <w:rPr>
          <w:rFonts w:ascii="Times New Roman" w:eastAsia="Times New Roman" w:hAnsi="Times New Roman" w:cs="Times New Roman"/>
          <w:color w:val="000000"/>
          <w:sz w:val="28"/>
          <w:szCs w:val="28"/>
          <w:highlight w:val="green"/>
        </w:rPr>
        <w:t xml:space="preserve"> </w:t>
      </w:r>
      <w:r w:rsidR="00837464" w:rsidRPr="00350111">
        <w:rPr>
          <w:rFonts w:ascii="Times New Roman" w:eastAsia="Times New Roman" w:hAnsi="Times New Roman" w:cs="Times New Roman"/>
          <w:color w:val="000000"/>
          <w:sz w:val="28"/>
          <w:szCs w:val="28"/>
          <w:highlight w:val="green"/>
        </w:rPr>
        <w:t>115</w:t>
      </w:r>
      <w:r w:rsidR="008D4D39" w:rsidRPr="00350111">
        <w:rPr>
          <w:rFonts w:ascii="Times New Roman" w:eastAsia="Times New Roman" w:hAnsi="Times New Roman" w:cs="Times New Roman"/>
          <w:color w:val="000000"/>
          <w:sz w:val="28"/>
          <w:szCs w:val="28"/>
          <w:highlight w:val="green"/>
        </w:rPr>
        <w:t xml:space="preserve"> </w:t>
      </w:r>
      <w:r w:rsidR="00CA65FE" w:rsidRPr="00350111">
        <w:rPr>
          <w:rFonts w:ascii="Times New Roman" w:eastAsia="Times New Roman" w:hAnsi="Times New Roman" w:cs="Times New Roman"/>
          <w:color w:val="000000"/>
          <w:sz w:val="28"/>
          <w:szCs w:val="28"/>
          <w:highlight w:val="green"/>
        </w:rPr>
        <w:t>°С</w:t>
      </w:r>
      <w:r w:rsidR="008D4D39" w:rsidRPr="00350111">
        <w:rPr>
          <w:rFonts w:ascii="Times New Roman" w:eastAsia="Times New Roman" w:hAnsi="Times New Roman" w:cs="Times New Roman"/>
          <w:color w:val="000000"/>
          <w:sz w:val="28"/>
          <w:szCs w:val="28"/>
          <w:highlight w:val="green"/>
        </w:rPr>
        <w:t xml:space="preserve"> </w:t>
      </w:r>
      <w:r w:rsidR="00CA65FE" w:rsidRPr="00350111">
        <w:rPr>
          <w:rFonts w:ascii="Times New Roman" w:eastAsia="Times New Roman" w:hAnsi="Times New Roman" w:cs="Times New Roman"/>
          <w:color w:val="000000"/>
          <w:sz w:val="28"/>
          <w:szCs w:val="28"/>
          <w:highlight w:val="green"/>
        </w:rPr>
        <w:t>следует</w:t>
      </w:r>
      <w:r w:rsidR="008D4D39" w:rsidRPr="00350111">
        <w:rPr>
          <w:rFonts w:ascii="Times New Roman" w:eastAsia="Times New Roman" w:hAnsi="Times New Roman" w:cs="Times New Roman"/>
          <w:color w:val="000000"/>
          <w:sz w:val="28"/>
          <w:szCs w:val="28"/>
          <w:highlight w:val="green"/>
        </w:rPr>
        <w:t xml:space="preserve"> </w:t>
      </w:r>
      <w:r w:rsidR="00CA65FE" w:rsidRPr="00350111">
        <w:rPr>
          <w:rFonts w:ascii="Times New Roman" w:eastAsia="Times New Roman" w:hAnsi="Times New Roman" w:cs="Times New Roman"/>
          <w:color w:val="000000"/>
          <w:sz w:val="28"/>
          <w:szCs w:val="28"/>
          <w:highlight w:val="green"/>
        </w:rPr>
        <w:t>предусматривать</w:t>
      </w:r>
      <w:r w:rsidR="008D4D39" w:rsidRPr="00350111">
        <w:rPr>
          <w:rFonts w:ascii="Times New Roman" w:eastAsia="Times New Roman" w:hAnsi="Times New Roman" w:cs="Times New Roman"/>
          <w:color w:val="000000"/>
          <w:sz w:val="28"/>
          <w:szCs w:val="28"/>
          <w:highlight w:val="green"/>
        </w:rPr>
        <w:t xml:space="preserve"> </w:t>
      </w:r>
      <w:r w:rsidR="00CA65FE" w:rsidRPr="00350111">
        <w:rPr>
          <w:rFonts w:ascii="Times New Roman" w:eastAsia="Times New Roman" w:hAnsi="Times New Roman" w:cs="Times New Roman"/>
          <w:color w:val="000000"/>
          <w:sz w:val="28"/>
          <w:szCs w:val="28"/>
          <w:highlight w:val="green"/>
        </w:rPr>
        <w:t>установку</w:t>
      </w:r>
      <w:r w:rsidR="008D4D39" w:rsidRPr="00350111">
        <w:rPr>
          <w:rFonts w:ascii="Times New Roman" w:eastAsia="Times New Roman" w:hAnsi="Times New Roman" w:cs="Times New Roman"/>
          <w:color w:val="000000"/>
          <w:sz w:val="28"/>
          <w:szCs w:val="28"/>
          <w:highlight w:val="green"/>
        </w:rPr>
        <w:t xml:space="preserve"> </w:t>
      </w:r>
      <w:r w:rsidR="00CA65FE" w:rsidRPr="00350111">
        <w:rPr>
          <w:rFonts w:ascii="Times New Roman" w:eastAsia="Times New Roman" w:hAnsi="Times New Roman" w:cs="Times New Roman"/>
          <w:color w:val="000000"/>
          <w:sz w:val="28"/>
          <w:szCs w:val="28"/>
          <w:highlight w:val="green"/>
        </w:rPr>
        <w:t>одного</w:t>
      </w:r>
      <w:r w:rsidR="008D4D39" w:rsidRPr="00350111">
        <w:rPr>
          <w:rFonts w:ascii="Times New Roman" w:eastAsia="Times New Roman" w:hAnsi="Times New Roman" w:cs="Times New Roman"/>
          <w:color w:val="000000"/>
          <w:sz w:val="28"/>
          <w:szCs w:val="28"/>
          <w:highlight w:val="green"/>
        </w:rPr>
        <w:t xml:space="preserve"> </w:t>
      </w:r>
      <w:r w:rsidR="00CA65FE" w:rsidRPr="00350111">
        <w:rPr>
          <w:rFonts w:ascii="Times New Roman" w:eastAsia="Times New Roman" w:hAnsi="Times New Roman" w:cs="Times New Roman"/>
          <w:color w:val="000000"/>
          <w:sz w:val="28"/>
          <w:szCs w:val="28"/>
          <w:highlight w:val="green"/>
        </w:rPr>
        <w:t>запорного</w:t>
      </w:r>
      <w:r w:rsidR="008D4D39" w:rsidRPr="00350111">
        <w:rPr>
          <w:rFonts w:ascii="Times New Roman" w:eastAsia="Times New Roman" w:hAnsi="Times New Roman" w:cs="Times New Roman"/>
          <w:color w:val="000000"/>
          <w:sz w:val="28"/>
          <w:szCs w:val="28"/>
          <w:highlight w:val="green"/>
        </w:rPr>
        <w:t xml:space="preserve"> </w:t>
      </w:r>
      <w:r w:rsidR="00A90FDA" w:rsidRPr="00350111">
        <w:rPr>
          <w:rFonts w:ascii="Times New Roman" w:eastAsia="Times New Roman" w:hAnsi="Times New Roman" w:cs="Times New Roman"/>
          <w:color w:val="000000"/>
          <w:sz w:val="28"/>
          <w:szCs w:val="28"/>
          <w:highlight w:val="green"/>
        </w:rPr>
        <w:t>органа</w:t>
      </w:r>
      <w:r w:rsidR="00CA65FE" w:rsidRPr="00350111">
        <w:rPr>
          <w:rFonts w:ascii="Times New Roman" w:eastAsia="Times New Roman" w:hAnsi="Times New Roman" w:cs="Times New Roman"/>
          <w:color w:val="000000"/>
          <w:sz w:val="28"/>
          <w:szCs w:val="28"/>
          <w:highlight w:val="green"/>
        </w:rPr>
        <w:t>;</w:t>
      </w:r>
      <w:r w:rsidR="008D4D39" w:rsidRPr="00350111">
        <w:rPr>
          <w:rFonts w:ascii="Times New Roman" w:eastAsia="Times New Roman" w:hAnsi="Times New Roman" w:cs="Times New Roman"/>
          <w:color w:val="000000"/>
          <w:sz w:val="28"/>
          <w:szCs w:val="28"/>
          <w:highlight w:val="green"/>
        </w:rPr>
        <w:t xml:space="preserve"> </w:t>
      </w:r>
      <w:r w:rsidR="00CA65FE" w:rsidRPr="00350111">
        <w:rPr>
          <w:rFonts w:ascii="Times New Roman" w:eastAsia="Times New Roman" w:hAnsi="Times New Roman" w:cs="Times New Roman"/>
          <w:color w:val="000000"/>
          <w:sz w:val="28"/>
          <w:szCs w:val="28"/>
          <w:highlight w:val="green"/>
        </w:rPr>
        <w:t>на</w:t>
      </w:r>
      <w:r w:rsidR="008D4D39" w:rsidRPr="00350111">
        <w:rPr>
          <w:rFonts w:ascii="Times New Roman" w:eastAsia="Times New Roman" w:hAnsi="Times New Roman" w:cs="Times New Roman"/>
          <w:color w:val="000000"/>
          <w:sz w:val="28"/>
          <w:szCs w:val="28"/>
          <w:highlight w:val="green"/>
        </w:rPr>
        <w:t xml:space="preserve"> </w:t>
      </w:r>
      <w:r w:rsidR="00CA65FE" w:rsidRPr="00350111">
        <w:rPr>
          <w:rFonts w:ascii="Times New Roman" w:eastAsia="Times New Roman" w:hAnsi="Times New Roman" w:cs="Times New Roman"/>
          <w:color w:val="000000"/>
          <w:sz w:val="28"/>
          <w:szCs w:val="28"/>
          <w:highlight w:val="green"/>
        </w:rPr>
        <w:t>трубопроводах</w:t>
      </w:r>
      <w:r w:rsidR="008D4D39" w:rsidRPr="00350111">
        <w:rPr>
          <w:rFonts w:ascii="Times New Roman" w:eastAsia="Times New Roman" w:hAnsi="Times New Roman" w:cs="Times New Roman"/>
          <w:color w:val="000000"/>
          <w:sz w:val="28"/>
          <w:szCs w:val="28"/>
          <w:highlight w:val="green"/>
        </w:rPr>
        <w:t xml:space="preserve"> </w:t>
      </w:r>
      <w:r w:rsidR="00CA65FE" w:rsidRPr="00350111">
        <w:rPr>
          <w:rFonts w:ascii="Times New Roman" w:eastAsia="Times New Roman" w:hAnsi="Times New Roman" w:cs="Times New Roman"/>
          <w:color w:val="000000"/>
          <w:sz w:val="28"/>
          <w:szCs w:val="28"/>
          <w:highlight w:val="green"/>
        </w:rPr>
        <w:t>паровых</w:t>
      </w:r>
      <w:r w:rsidR="008D4D39" w:rsidRPr="00350111">
        <w:rPr>
          <w:rFonts w:ascii="Times New Roman" w:eastAsia="Times New Roman" w:hAnsi="Times New Roman" w:cs="Times New Roman"/>
          <w:color w:val="000000"/>
          <w:sz w:val="28"/>
          <w:szCs w:val="28"/>
          <w:highlight w:val="green"/>
        </w:rPr>
        <w:t xml:space="preserve"> </w:t>
      </w:r>
      <w:r w:rsidR="00CA65FE" w:rsidRPr="00350111">
        <w:rPr>
          <w:rFonts w:ascii="Times New Roman" w:eastAsia="Times New Roman" w:hAnsi="Times New Roman" w:cs="Times New Roman"/>
          <w:color w:val="000000"/>
          <w:sz w:val="28"/>
          <w:szCs w:val="28"/>
          <w:highlight w:val="green"/>
        </w:rPr>
        <w:t>котлов</w:t>
      </w:r>
      <w:r w:rsidR="008D4D39" w:rsidRPr="00350111">
        <w:rPr>
          <w:rFonts w:ascii="Times New Roman" w:eastAsia="Times New Roman" w:hAnsi="Times New Roman" w:cs="Times New Roman"/>
          <w:color w:val="000000"/>
          <w:sz w:val="28"/>
          <w:szCs w:val="28"/>
          <w:highlight w:val="green"/>
        </w:rPr>
        <w:t xml:space="preserve"> </w:t>
      </w:r>
      <w:r w:rsidR="00CA65FE" w:rsidRPr="00350111">
        <w:rPr>
          <w:rFonts w:ascii="Times New Roman" w:eastAsia="Times New Roman" w:hAnsi="Times New Roman" w:cs="Times New Roman"/>
          <w:color w:val="000000"/>
          <w:sz w:val="28"/>
          <w:szCs w:val="28"/>
          <w:highlight w:val="green"/>
        </w:rPr>
        <w:t>с</w:t>
      </w:r>
      <w:r w:rsidR="008D4D39" w:rsidRPr="00350111">
        <w:rPr>
          <w:rFonts w:ascii="Times New Roman" w:eastAsia="Times New Roman" w:hAnsi="Times New Roman" w:cs="Times New Roman"/>
          <w:color w:val="000000"/>
          <w:sz w:val="28"/>
          <w:szCs w:val="28"/>
          <w:highlight w:val="green"/>
        </w:rPr>
        <w:t xml:space="preserve"> </w:t>
      </w:r>
      <w:r w:rsidR="00CA65FE" w:rsidRPr="00350111">
        <w:rPr>
          <w:rFonts w:ascii="Times New Roman" w:eastAsia="Times New Roman" w:hAnsi="Times New Roman" w:cs="Times New Roman"/>
          <w:color w:val="000000"/>
          <w:sz w:val="28"/>
          <w:szCs w:val="28"/>
          <w:highlight w:val="green"/>
        </w:rPr>
        <w:t>давлением</w:t>
      </w:r>
      <w:r w:rsidR="008D4D39" w:rsidRPr="00350111">
        <w:rPr>
          <w:rFonts w:ascii="Times New Roman" w:eastAsia="Times New Roman" w:hAnsi="Times New Roman" w:cs="Times New Roman"/>
          <w:color w:val="000000"/>
          <w:sz w:val="28"/>
          <w:szCs w:val="28"/>
          <w:highlight w:val="green"/>
        </w:rPr>
        <w:t xml:space="preserve"> </w:t>
      </w:r>
      <w:r w:rsidR="00CA65FE" w:rsidRPr="00350111">
        <w:rPr>
          <w:rFonts w:ascii="Times New Roman" w:eastAsia="Times New Roman" w:hAnsi="Times New Roman" w:cs="Times New Roman"/>
          <w:color w:val="000000"/>
          <w:sz w:val="28"/>
          <w:szCs w:val="28"/>
          <w:highlight w:val="green"/>
        </w:rPr>
        <w:t>пара</w:t>
      </w:r>
      <w:r w:rsidR="008D4D39" w:rsidRPr="00350111">
        <w:rPr>
          <w:rFonts w:ascii="Times New Roman" w:eastAsia="Times New Roman" w:hAnsi="Times New Roman" w:cs="Times New Roman"/>
          <w:color w:val="000000"/>
          <w:sz w:val="28"/>
          <w:szCs w:val="28"/>
          <w:highlight w:val="green"/>
        </w:rPr>
        <w:t xml:space="preserve"> </w:t>
      </w:r>
      <w:r w:rsidR="00615817" w:rsidRPr="00350111">
        <w:rPr>
          <w:rFonts w:ascii="Times New Roman" w:eastAsia="Times New Roman" w:hAnsi="Times New Roman" w:cs="Times New Roman"/>
          <w:color w:val="000000"/>
          <w:sz w:val="28"/>
          <w:szCs w:val="28"/>
          <w:highlight w:val="green"/>
        </w:rPr>
        <w:t>свыше</w:t>
      </w:r>
      <w:r w:rsidR="008D4D39" w:rsidRPr="00350111">
        <w:rPr>
          <w:rFonts w:ascii="Times New Roman" w:eastAsia="Times New Roman" w:hAnsi="Times New Roman" w:cs="Times New Roman"/>
          <w:color w:val="000000"/>
          <w:sz w:val="28"/>
          <w:szCs w:val="28"/>
          <w:highlight w:val="green"/>
        </w:rPr>
        <w:t xml:space="preserve"> </w:t>
      </w:r>
      <w:r w:rsidR="00CA65FE" w:rsidRPr="00350111">
        <w:rPr>
          <w:rFonts w:ascii="Times New Roman" w:eastAsia="Times New Roman" w:hAnsi="Times New Roman" w:cs="Times New Roman"/>
          <w:color w:val="000000"/>
          <w:sz w:val="28"/>
          <w:szCs w:val="28"/>
          <w:highlight w:val="green"/>
        </w:rPr>
        <w:t>0,07</w:t>
      </w:r>
      <w:r w:rsidR="008D4D39" w:rsidRPr="00350111">
        <w:rPr>
          <w:rFonts w:ascii="Times New Roman" w:eastAsia="Times New Roman" w:hAnsi="Times New Roman" w:cs="Times New Roman"/>
          <w:color w:val="000000"/>
          <w:sz w:val="28"/>
          <w:szCs w:val="28"/>
          <w:highlight w:val="green"/>
        </w:rPr>
        <w:t xml:space="preserve"> </w:t>
      </w:r>
      <w:r w:rsidR="00CA65FE" w:rsidRPr="00350111">
        <w:rPr>
          <w:rFonts w:ascii="Times New Roman" w:eastAsia="Times New Roman" w:hAnsi="Times New Roman" w:cs="Times New Roman"/>
          <w:color w:val="000000"/>
          <w:sz w:val="28"/>
          <w:szCs w:val="28"/>
          <w:highlight w:val="green"/>
        </w:rPr>
        <w:t>МПа</w:t>
      </w:r>
      <w:r w:rsidR="008D4D39" w:rsidRPr="00350111">
        <w:rPr>
          <w:rFonts w:ascii="Times New Roman" w:eastAsia="Times New Roman" w:hAnsi="Times New Roman" w:cs="Times New Roman"/>
          <w:color w:val="000000"/>
          <w:sz w:val="28"/>
          <w:szCs w:val="28"/>
          <w:highlight w:val="green"/>
        </w:rPr>
        <w:t xml:space="preserve"> </w:t>
      </w:r>
      <w:r w:rsidR="00CA65FE" w:rsidRPr="00350111">
        <w:rPr>
          <w:rFonts w:ascii="Times New Roman" w:eastAsia="Times New Roman" w:hAnsi="Times New Roman" w:cs="Times New Roman"/>
          <w:color w:val="000000"/>
          <w:sz w:val="28"/>
          <w:szCs w:val="28"/>
          <w:highlight w:val="green"/>
        </w:rPr>
        <w:t>и</w:t>
      </w:r>
      <w:r w:rsidR="008D4D39" w:rsidRPr="00350111">
        <w:rPr>
          <w:rFonts w:ascii="Times New Roman" w:eastAsia="Times New Roman" w:hAnsi="Times New Roman" w:cs="Times New Roman"/>
          <w:color w:val="000000"/>
          <w:sz w:val="28"/>
          <w:szCs w:val="28"/>
          <w:highlight w:val="green"/>
        </w:rPr>
        <w:t xml:space="preserve"> </w:t>
      </w:r>
      <w:r w:rsidR="00CA65FE" w:rsidRPr="00350111">
        <w:rPr>
          <w:rFonts w:ascii="Times New Roman" w:eastAsia="Times New Roman" w:hAnsi="Times New Roman" w:cs="Times New Roman"/>
          <w:color w:val="000000"/>
          <w:sz w:val="28"/>
          <w:szCs w:val="28"/>
          <w:highlight w:val="green"/>
        </w:rPr>
        <w:t>водогрейных</w:t>
      </w:r>
      <w:r w:rsidR="008D4D39" w:rsidRPr="00350111">
        <w:rPr>
          <w:rFonts w:ascii="Times New Roman" w:eastAsia="Times New Roman" w:hAnsi="Times New Roman" w:cs="Times New Roman"/>
          <w:color w:val="000000"/>
          <w:sz w:val="28"/>
          <w:szCs w:val="28"/>
          <w:highlight w:val="green"/>
        </w:rPr>
        <w:t xml:space="preserve"> </w:t>
      </w:r>
      <w:r w:rsidR="00CA65FE" w:rsidRPr="00350111">
        <w:rPr>
          <w:rFonts w:ascii="Times New Roman" w:eastAsia="Times New Roman" w:hAnsi="Times New Roman" w:cs="Times New Roman"/>
          <w:color w:val="000000"/>
          <w:sz w:val="28"/>
          <w:szCs w:val="28"/>
          <w:highlight w:val="green"/>
        </w:rPr>
        <w:t>котлов</w:t>
      </w:r>
      <w:r w:rsidR="008D4D39" w:rsidRPr="00350111">
        <w:rPr>
          <w:rFonts w:ascii="Times New Roman" w:eastAsia="Times New Roman" w:hAnsi="Times New Roman" w:cs="Times New Roman"/>
          <w:color w:val="000000"/>
          <w:sz w:val="28"/>
          <w:szCs w:val="28"/>
          <w:highlight w:val="green"/>
        </w:rPr>
        <w:t xml:space="preserve"> </w:t>
      </w:r>
      <w:r w:rsidR="00CA65FE" w:rsidRPr="00350111">
        <w:rPr>
          <w:rFonts w:ascii="Times New Roman" w:eastAsia="Times New Roman" w:hAnsi="Times New Roman" w:cs="Times New Roman"/>
          <w:color w:val="000000"/>
          <w:sz w:val="28"/>
          <w:szCs w:val="28"/>
          <w:highlight w:val="green"/>
        </w:rPr>
        <w:t>с</w:t>
      </w:r>
      <w:r w:rsidR="008D4D39" w:rsidRPr="00350111">
        <w:rPr>
          <w:rFonts w:ascii="Times New Roman" w:eastAsia="Times New Roman" w:hAnsi="Times New Roman" w:cs="Times New Roman"/>
          <w:color w:val="000000"/>
          <w:sz w:val="28"/>
          <w:szCs w:val="28"/>
          <w:highlight w:val="green"/>
        </w:rPr>
        <w:t xml:space="preserve"> </w:t>
      </w:r>
      <w:r w:rsidR="00CA65FE" w:rsidRPr="00350111">
        <w:rPr>
          <w:rFonts w:ascii="Times New Roman" w:eastAsia="Times New Roman" w:hAnsi="Times New Roman" w:cs="Times New Roman"/>
          <w:color w:val="000000"/>
          <w:sz w:val="28"/>
          <w:szCs w:val="28"/>
          <w:highlight w:val="green"/>
        </w:rPr>
        <w:t>температурой</w:t>
      </w:r>
      <w:r w:rsidR="008D4D39" w:rsidRPr="00350111">
        <w:rPr>
          <w:rFonts w:ascii="Times New Roman" w:eastAsia="Times New Roman" w:hAnsi="Times New Roman" w:cs="Times New Roman"/>
          <w:color w:val="000000"/>
          <w:sz w:val="28"/>
          <w:szCs w:val="28"/>
          <w:highlight w:val="green"/>
        </w:rPr>
        <w:t xml:space="preserve"> </w:t>
      </w:r>
      <w:r w:rsidR="00CA65FE" w:rsidRPr="00350111">
        <w:rPr>
          <w:rFonts w:ascii="Times New Roman" w:eastAsia="Times New Roman" w:hAnsi="Times New Roman" w:cs="Times New Roman"/>
          <w:color w:val="000000"/>
          <w:sz w:val="28"/>
          <w:szCs w:val="28"/>
          <w:highlight w:val="green"/>
        </w:rPr>
        <w:t>воды</w:t>
      </w:r>
      <w:r w:rsidR="008D4D39" w:rsidRPr="00350111">
        <w:rPr>
          <w:rFonts w:ascii="Times New Roman" w:eastAsia="Times New Roman" w:hAnsi="Times New Roman" w:cs="Times New Roman"/>
          <w:color w:val="000000"/>
          <w:sz w:val="28"/>
          <w:szCs w:val="28"/>
          <w:highlight w:val="green"/>
        </w:rPr>
        <w:t xml:space="preserve"> </w:t>
      </w:r>
      <w:r w:rsidR="00615817" w:rsidRPr="00350111">
        <w:rPr>
          <w:rFonts w:ascii="Times New Roman" w:eastAsia="Times New Roman" w:hAnsi="Times New Roman" w:cs="Times New Roman"/>
          <w:color w:val="000000"/>
          <w:sz w:val="28"/>
          <w:szCs w:val="28"/>
          <w:highlight w:val="green"/>
        </w:rPr>
        <w:t>выше</w:t>
      </w:r>
      <w:r w:rsidR="008D4D39" w:rsidRPr="00350111">
        <w:rPr>
          <w:rFonts w:ascii="Times New Roman" w:eastAsia="Times New Roman" w:hAnsi="Times New Roman" w:cs="Times New Roman"/>
          <w:color w:val="000000"/>
          <w:sz w:val="28"/>
          <w:szCs w:val="28"/>
          <w:highlight w:val="green"/>
        </w:rPr>
        <w:t xml:space="preserve"> </w:t>
      </w:r>
      <w:r w:rsidR="00837464" w:rsidRPr="00350111">
        <w:rPr>
          <w:rFonts w:ascii="Times New Roman" w:eastAsia="Times New Roman" w:hAnsi="Times New Roman" w:cs="Times New Roman"/>
          <w:color w:val="000000"/>
          <w:sz w:val="28"/>
          <w:szCs w:val="28"/>
          <w:highlight w:val="green"/>
        </w:rPr>
        <w:t>115</w:t>
      </w:r>
      <w:r w:rsidR="008D4D39" w:rsidRPr="00350111">
        <w:rPr>
          <w:rFonts w:ascii="Times New Roman" w:eastAsia="Times New Roman" w:hAnsi="Times New Roman" w:cs="Times New Roman"/>
          <w:color w:val="000000"/>
          <w:sz w:val="28"/>
          <w:szCs w:val="28"/>
          <w:highlight w:val="green"/>
        </w:rPr>
        <w:t xml:space="preserve"> </w:t>
      </w:r>
      <w:r w:rsidR="00CA65FE" w:rsidRPr="00350111">
        <w:rPr>
          <w:rFonts w:ascii="Times New Roman" w:eastAsia="Times New Roman" w:hAnsi="Times New Roman" w:cs="Times New Roman"/>
          <w:color w:val="000000"/>
          <w:sz w:val="28"/>
          <w:szCs w:val="28"/>
          <w:highlight w:val="green"/>
        </w:rPr>
        <w:t>°С</w:t>
      </w:r>
      <w:r w:rsidR="008D4D39" w:rsidRPr="00350111">
        <w:rPr>
          <w:rFonts w:ascii="Times New Roman" w:eastAsia="Times New Roman" w:hAnsi="Times New Roman" w:cs="Times New Roman"/>
          <w:color w:val="000000"/>
          <w:sz w:val="28"/>
          <w:szCs w:val="28"/>
          <w:highlight w:val="green"/>
        </w:rPr>
        <w:t xml:space="preserve"> </w:t>
      </w:r>
      <w:r w:rsidR="00CA65FE" w:rsidRPr="00350111">
        <w:rPr>
          <w:rFonts w:ascii="Times New Roman" w:eastAsia="Times New Roman" w:hAnsi="Times New Roman" w:cs="Times New Roman"/>
          <w:color w:val="000000"/>
          <w:sz w:val="28"/>
          <w:szCs w:val="28"/>
          <w:highlight w:val="green"/>
        </w:rPr>
        <w:t>согласно</w:t>
      </w:r>
      <w:r w:rsidR="008D4D39" w:rsidRPr="00350111">
        <w:rPr>
          <w:rFonts w:ascii="Times New Roman" w:eastAsia="Times New Roman" w:hAnsi="Times New Roman" w:cs="Times New Roman"/>
          <w:color w:val="000000"/>
          <w:sz w:val="28"/>
          <w:szCs w:val="28"/>
          <w:highlight w:val="green"/>
        </w:rPr>
        <w:t xml:space="preserve"> </w:t>
      </w:r>
      <w:r w:rsidR="00CA65FE" w:rsidRPr="00350111">
        <w:rPr>
          <w:rFonts w:ascii="Times New Roman" w:eastAsia="Times New Roman" w:hAnsi="Times New Roman" w:cs="Times New Roman"/>
          <w:color w:val="000000"/>
          <w:sz w:val="28"/>
          <w:szCs w:val="28"/>
          <w:highlight w:val="green"/>
        </w:rPr>
        <w:t>[15].</w:t>
      </w:r>
    </w:p>
    <w:p w14:paraId="36842F3D" w14:textId="7D0E33C1" w:rsidR="00013D4F" w:rsidRDefault="00013D4F" w:rsidP="00CB5F09">
      <w:pPr>
        <w:spacing w:after="0" w:line="240" w:lineRule="auto"/>
        <w:ind w:firstLine="567"/>
        <w:jc w:val="both"/>
        <w:rPr>
          <w:rFonts w:ascii="Times New Roman" w:eastAsia="Times New Roman" w:hAnsi="Times New Roman" w:cs="Times New Roman"/>
          <w:color w:val="000000"/>
          <w:sz w:val="28"/>
          <w:szCs w:val="28"/>
        </w:rPr>
      </w:pPr>
      <w:r w:rsidRPr="00350111">
        <w:rPr>
          <w:rFonts w:ascii="Times New Roman" w:eastAsia="Times New Roman" w:hAnsi="Times New Roman" w:cs="Times New Roman"/>
          <w:color w:val="000000"/>
          <w:sz w:val="28"/>
          <w:szCs w:val="28"/>
          <w:highlight w:val="green"/>
        </w:rPr>
        <w:t>10.6.10 В блочно-модульных котельных, эксплуатируемых без постоянного присутствия обслуживающего персонала, должно быть предусмотрено устройство дистанционной передачи положения и управления запорной и регулирующей арматуры.</w:t>
      </w:r>
      <w:r w:rsidRPr="00013D4F">
        <w:rPr>
          <w:rFonts w:ascii="Times New Roman" w:eastAsia="Times New Roman" w:hAnsi="Times New Roman" w:cs="Times New Roman"/>
          <w:color w:val="000000"/>
          <w:sz w:val="28"/>
          <w:szCs w:val="28"/>
        </w:rPr>
        <w:t xml:space="preserve"> Объем подключаемой арматуры определяется техническим заданием.</w:t>
      </w:r>
    </w:p>
    <w:p w14:paraId="7933AC2E" w14:textId="77777777" w:rsidR="00013D4F" w:rsidRPr="00E227BF" w:rsidRDefault="00013D4F" w:rsidP="00013D4F">
      <w:pPr>
        <w:pStyle w:val="ad"/>
        <w:ind w:firstLine="567"/>
        <w:rPr>
          <w:b/>
          <w:szCs w:val="28"/>
        </w:rPr>
      </w:pPr>
      <w:r w:rsidRPr="00E227BF">
        <w:rPr>
          <w:b/>
          <w:szCs w:val="28"/>
        </w:rPr>
        <w:lastRenderedPageBreak/>
        <w:t>(Введен дополнительно, Изм. № 1).</w:t>
      </w:r>
    </w:p>
    <w:p w14:paraId="24E4690D" w14:textId="77777777" w:rsidR="00013D4F" w:rsidRPr="00CB5F09" w:rsidRDefault="00013D4F" w:rsidP="00CB5F09">
      <w:pPr>
        <w:spacing w:after="0" w:line="240" w:lineRule="auto"/>
        <w:ind w:firstLine="567"/>
        <w:jc w:val="both"/>
        <w:rPr>
          <w:rFonts w:ascii="Times New Roman" w:eastAsia="Times New Roman" w:hAnsi="Times New Roman" w:cs="Times New Roman"/>
          <w:color w:val="000000"/>
          <w:sz w:val="28"/>
          <w:szCs w:val="28"/>
        </w:rPr>
      </w:pPr>
    </w:p>
    <w:p w14:paraId="13571286" w14:textId="02D54E76" w:rsidR="00AC2302" w:rsidRPr="00CB5F09" w:rsidRDefault="002F7F95" w:rsidP="00CB5F09">
      <w:pPr>
        <w:spacing w:after="0" w:line="240" w:lineRule="auto"/>
        <w:ind w:firstLine="567"/>
        <w:jc w:val="both"/>
        <w:rPr>
          <w:rFonts w:ascii="Times New Roman" w:eastAsia="Times New Roman" w:hAnsi="Times New Roman" w:cs="Times New Roman"/>
          <w:b/>
          <w:bCs/>
          <w:color w:val="000000"/>
          <w:sz w:val="28"/>
          <w:szCs w:val="28"/>
        </w:rPr>
      </w:pPr>
      <w:r w:rsidRPr="00CB5F09">
        <w:rPr>
          <w:rFonts w:ascii="Times New Roman" w:eastAsia="Times New Roman" w:hAnsi="Times New Roman" w:cs="Times New Roman"/>
          <w:b/>
          <w:bCs/>
          <w:color w:val="000000"/>
          <w:sz w:val="28"/>
          <w:szCs w:val="28"/>
        </w:rPr>
        <w:t>11</w:t>
      </w:r>
      <w:r w:rsidR="008D4D39" w:rsidRPr="00CB5F09">
        <w:rPr>
          <w:rFonts w:ascii="Times New Roman" w:eastAsia="Times New Roman" w:hAnsi="Times New Roman" w:cs="Times New Roman"/>
          <w:b/>
          <w:bCs/>
          <w:color w:val="000000"/>
          <w:sz w:val="28"/>
          <w:szCs w:val="28"/>
        </w:rPr>
        <w:t xml:space="preserve"> </w:t>
      </w:r>
      <w:r w:rsidRPr="00CB5F09">
        <w:rPr>
          <w:rFonts w:ascii="Times New Roman" w:eastAsia="Times New Roman" w:hAnsi="Times New Roman" w:cs="Times New Roman"/>
          <w:b/>
          <w:bCs/>
          <w:color w:val="000000"/>
          <w:sz w:val="28"/>
          <w:szCs w:val="28"/>
        </w:rPr>
        <w:t>Вспомогательное</w:t>
      </w:r>
      <w:r w:rsidR="008D4D39" w:rsidRPr="00CB5F09">
        <w:rPr>
          <w:rFonts w:ascii="Times New Roman" w:eastAsia="Times New Roman" w:hAnsi="Times New Roman" w:cs="Times New Roman"/>
          <w:b/>
          <w:bCs/>
          <w:color w:val="000000"/>
          <w:sz w:val="28"/>
          <w:szCs w:val="28"/>
        </w:rPr>
        <w:t xml:space="preserve"> </w:t>
      </w:r>
      <w:r w:rsidRPr="00CB5F09">
        <w:rPr>
          <w:rFonts w:ascii="Times New Roman" w:eastAsia="Times New Roman" w:hAnsi="Times New Roman" w:cs="Times New Roman"/>
          <w:b/>
          <w:bCs/>
          <w:color w:val="000000"/>
          <w:sz w:val="28"/>
          <w:szCs w:val="28"/>
        </w:rPr>
        <w:t>оборудование</w:t>
      </w:r>
    </w:p>
    <w:p w14:paraId="381F080B" w14:textId="5D7734EB" w:rsidR="002F7F95" w:rsidRDefault="002F7F95" w:rsidP="00CB5F09">
      <w:pPr>
        <w:spacing w:after="0" w:line="240" w:lineRule="auto"/>
        <w:ind w:firstLine="567"/>
        <w:jc w:val="both"/>
        <w:rPr>
          <w:rFonts w:ascii="Times New Roman" w:eastAsia="Times New Roman" w:hAnsi="Times New Roman" w:cs="Times New Roman"/>
          <w:color w:val="000000"/>
          <w:sz w:val="28"/>
          <w:szCs w:val="28"/>
        </w:rPr>
      </w:pPr>
      <w:r w:rsidRPr="00CB5F09">
        <w:rPr>
          <w:rFonts w:ascii="Times New Roman" w:eastAsia="Times New Roman" w:hAnsi="Times New Roman" w:cs="Times New Roman"/>
          <w:color w:val="000000"/>
          <w:sz w:val="28"/>
          <w:szCs w:val="28"/>
        </w:rPr>
        <w:t>11.1</w:t>
      </w:r>
      <w:r w:rsidR="008D4D39" w:rsidRPr="00CB5F09">
        <w:rPr>
          <w:rFonts w:ascii="Times New Roman" w:eastAsia="Times New Roman" w:hAnsi="Times New Roman" w:cs="Times New Roman"/>
          <w:color w:val="000000"/>
          <w:sz w:val="28"/>
          <w:szCs w:val="28"/>
        </w:rPr>
        <w:t xml:space="preserve"> </w:t>
      </w:r>
      <w:r w:rsidR="00CA65FE" w:rsidRPr="00CB5F09">
        <w:rPr>
          <w:rFonts w:ascii="Times New Roman" w:eastAsia="Times New Roman" w:hAnsi="Times New Roman" w:cs="Times New Roman"/>
          <w:color w:val="000000"/>
          <w:sz w:val="28"/>
          <w:szCs w:val="28"/>
        </w:rPr>
        <w:t>Выбор</w:t>
      </w:r>
      <w:r w:rsidR="008D4D39" w:rsidRPr="00CB5F09">
        <w:rPr>
          <w:rFonts w:ascii="Times New Roman" w:eastAsia="Times New Roman" w:hAnsi="Times New Roman" w:cs="Times New Roman"/>
          <w:color w:val="000000"/>
          <w:sz w:val="28"/>
          <w:szCs w:val="28"/>
        </w:rPr>
        <w:t xml:space="preserve"> </w:t>
      </w:r>
      <w:r w:rsidR="00CA65FE" w:rsidRPr="00CB5F09">
        <w:rPr>
          <w:rFonts w:ascii="Times New Roman" w:eastAsia="Times New Roman" w:hAnsi="Times New Roman" w:cs="Times New Roman"/>
          <w:color w:val="000000"/>
          <w:sz w:val="28"/>
          <w:szCs w:val="28"/>
        </w:rPr>
        <w:t>вспомогательного</w:t>
      </w:r>
      <w:r w:rsidR="008D4D39" w:rsidRPr="00CB5F09">
        <w:rPr>
          <w:rFonts w:ascii="Times New Roman" w:eastAsia="Times New Roman" w:hAnsi="Times New Roman" w:cs="Times New Roman"/>
          <w:color w:val="000000"/>
          <w:sz w:val="28"/>
          <w:szCs w:val="28"/>
        </w:rPr>
        <w:t xml:space="preserve"> </w:t>
      </w:r>
      <w:r w:rsidR="00CA65FE" w:rsidRPr="00CB5F09">
        <w:rPr>
          <w:rFonts w:ascii="Times New Roman" w:eastAsia="Times New Roman" w:hAnsi="Times New Roman" w:cs="Times New Roman"/>
          <w:color w:val="000000"/>
          <w:sz w:val="28"/>
          <w:szCs w:val="28"/>
        </w:rPr>
        <w:t>оборудования</w:t>
      </w:r>
      <w:r w:rsidR="008D4D39" w:rsidRPr="00CB5F09">
        <w:rPr>
          <w:rFonts w:ascii="Times New Roman" w:eastAsia="Times New Roman" w:hAnsi="Times New Roman" w:cs="Times New Roman"/>
          <w:color w:val="000000"/>
          <w:sz w:val="28"/>
          <w:szCs w:val="28"/>
        </w:rPr>
        <w:t xml:space="preserve"> </w:t>
      </w:r>
      <w:r w:rsidR="00CA65FE" w:rsidRPr="00CB5F09">
        <w:rPr>
          <w:rFonts w:ascii="Times New Roman" w:eastAsia="Times New Roman" w:hAnsi="Times New Roman" w:cs="Times New Roman"/>
          <w:color w:val="000000"/>
          <w:sz w:val="28"/>
          <w:szCs w:val="28"/>
        </w:rPr>
        <w:t>котельной</w:t>
      </w:r>
      <w:r w:rsidR="008D4D39" w:rsidRPr="00CB5F09">
        <w:rPr>
          <w:rFonts w:ascii="Times New Roman" w:eastAsia="Times New Roman" w:hAnsi="Times New Roman" w:cs="Times New Roman"/>
          <w:color w:val="000000"/>
          <w:sz w:val="28"/>
          <w:szCs w:val="28"/>
        </w:rPr>
        <w:t xml:space="preserve"> </w:t>
      </w:r>
      <w:r w:rsidR="00E56005" w:rsidRPr="00CB5F09">
        <w:rPr>
          <w:rFonts w:ascii="Times New Roman" w:eastAsia="Times New Roman" w:hAnsi="Times New Roman" w:cs="Times New Roman"/>
          <w:color w:val="000000"/>
          <w:sz w:val="28"/>
          <w:szCs w:val="28"/>
        </w:rPr>
        <w:t>следует</w:t>
      </w:r>
      <w:r w:rsidR="008D4D39" w:rsidRPr="00CB5F09">
        <w:rPr>
          <w:rFonts w:ascii="Times New Roman" w:eastAsia="Times New Roman" w:hAnsi="Times New Roman" w:cs="Times New Roman"/>
          <w:color w:val="000000"/>
          <w:sz w:val="28"/>
          <w:szCs w:val="28"/>
        </w:rPr>
        <w:t xml:space="preserve"> </w:t>
      </w:r>
      <w:r w:rsidR="00E56005" w:rsidRPr="00CB5F09">
        <w:rPr>
          <w:rFonts w:ascii="Times New Roman" w:eastAsia="Times New Roman" w:hAnsi="Times New Roman" w:cs="Times New Roman"/>
          <w:color w:val="000000"/>
          <w:sz w:val="28"/>
          <w:szCs w:val="28"/>
        </w:rPr>
        <w:t>проводить</w:t>
      </w:r>
      <w:r w:rsidR="008D4D39" w:rsidRPr="00CB5F09">
        <w:rPr>
          <w:rFonts w:ascii="Times New Roman" w:eastAsia="Times New Roman" w:hAnsi="Times New Roman" w:cs="Times New Roman"/>
          <w:color w:val="000000"/>
          <w:sz w:val="28"/>
          <w:szCs w:val="28"/>
        </w:rPr>
        <w:t xml:space="preserve"> </w:t>
      </w:r>
      <w:r w:rsidR="00CA65FE" w:rsidRPr="00CB5F09">
        <w:rPr>
          <w:rFonts w:ascii="Times New Roman" w:eastAsia="Times New Roman" w:hAnsi="Times New Roman" w:cs="Times New Roman"/>
          <w:color w:val="000000"/>
          <w:sz w:val="28"/>
          <w:szCs w:val="28"/>
        </w:rPr>
        <w:t>по</w:t>
      </w:r>
      <w:r w:rsidR="008D4D39" w:rsidRPr="00CB5F09">
        <w:rPr>
          <w:rFonts w:ascii="Times New Roman" w:eastAsia="Times New Roman" w:hAnsi="Times New Roman" w:cs="Times New Roman"/>
          <w:color w:val="000000"/>
          <w:sz w:val="28"/>
          <w:szCs w:val="28"/>
        </w:rPr>
        <w:t xml:space="preserve"> </w:t>
      </w:r>
      <w:r w:rsidR="00CA65FE" w:rsidRPr="00CB5F09">
        <w:rPr>
          <w:rFonts w:ascii="Times New Roman" w:eastAsia="Times New Roman" w:hAnsi="Times New Roman" w:cs="Times New Roman"/>
          <w:color w:val="000000"/>
          <w:sz w:val="28"/>
          <w:szCs w:val="28"/>
        </w:rPr>
        <w:t>данным</w:t>
      </w:r>
      <w:r w:rsidR="008D4D39" w:rsidRPr="00CB5F09">
        <w:rPr>
          <w:rFonts w:ascii="Times New Roman" w:eastAsia="Times New Roman" w:hAnsi="Times New Roman" w:cs="Times New Roman"/>
          <w:color w:val="000000"/>
          <w:sz w:val="28"/>
          <w:szCs w:val="28"/>
        </w:rPr>
        <w:t xml:space="preserve"> </w:t>
      </w:r>
      <w:r w:rsidR="00CA65FE" w:rsidRPr="00CB5F09">
        <w:rPr>
          <w:rFonts w:ascii="Times New Roman" w:eastAsia="Times New Roman" w:hAnsi="Times New Roman" w:cs="Times New Roman"/>
          <w:color w:val="000000"/>
          <w:sz w:val="28"/>
          <w:szCs w:val="28"/>
        </w:rPr>
        <w:t>расчета</w:t>
      </w:r>
      <w:r w:rsidR="008D4D39" w:rsidRPr="00CB5F09">
        <w:rPr>
          <w:rFonts w:ascii="Times New Roman" w:eastAsia="Times New Roman" w:hAnsi="Times New Roman" w:cs="Times New Roman"/>
          <w:color w:val="000000"/>
          <w:sz w:val="28"/>
          <w:szCs w:val="28"/>
        </w:rPr>
        <w:t xml:space="preserve"> </w:t>
      </w:r>
      <w:r w:rsidR="00CA65FE" w:rsidRPr="00CB5F09">
        <w:rPr>
          <w:rFonts w:ascii="Times New Roman" w:eastAsia="Times New Roman" w:hAnsi="Times New Roman" w:cs="Times New Roman"/>
          <w:color w:val="000000"/>
          <w:sz w:val="28"/>
          <w:szCs w:val="28"/>
        </w:rPr>
        <w:t>тепловой</w:t>
      </w:r>
      <w:r w:rsidR="008D4D39" w:rsidRPr="00CB5F09">
        <w:rPr>
          <w:rFonts w:ascii="Times New Roman" w:eastAsia="Times New Roman" w:hAnsi="Times New Roman" w:cs="Times New Roman"/>
          <w:color w:val="000000"/>
          <w:sz w:val="28"/>
          <w:szCs w:val="28"/>
        </w:rPr>
        <w:t xml:space="preserve"> </w:t>
      </w:r>
      <w:r w:rsidR="00CA65FE" w:rsidRPr="00CB5F09">
        <w:rPr>
          <w:rFonts w:ascii="Times New Roman" w:eastAsia="Times New Roman" w:hAnsi="Times New Roman" w:cs="Times New Roman"/>
          <w:color w:val="000000"/>
          <w:sz w:val="28"/>
          <w:szCs w:val="28"/>
        </w:rPr>
        <w:t>схемы</w:t>
      </w:r>
      <w:r w:rsidR="008D4D39" w:rsidRPr="00CB5F09">
        <w:rPr>
          <w:rFonts w:ascii="Times New Roman" w:eastAsia="Times New Roman" w:hAnsi="Times New Roman" w:cs="Times New Roman"/>
          <w:color w:val="000000"/>
          <w:sz w:val="28"/>
          <w:szCs w:val="28"/>
        </w:rPr>
        <w:t xml:space="preserve"> </w:t>
      </w:r>
      <w:r w:rsidR="00CA65FE" w:rsidRPr="00CB5F09">
        <w:rPr>
          <w:rFonts w:ascii="Times New Roman" w:eastAsia="Times New Roman" w:hAnsi="Times New Roman" w:cs="Times New Roman"/>
          <w:color w:val="000000"/>
          <w:sz w:val="28"/>
          <w:szCs w:val="28"/>
        </w:rPr>
        <w:t>и</w:t>
      </w:r>
      <w:r w:rsidR="008D4D39" w:rsidRPr="00CB5F09">
        <w:rPr>
          <w:rFonts w:ascii="Times New Roman" w:eastAsia="Times New Roman" w:hAnsi="Times New Roman" w:cs="Times New Roman"/>
          <w:color w:val="000000"/>
          <w:sz w:val="28"/>
          <w:szCs w:val="28"/>
        </w:rPr>
        <w:t xml:space="preserve"> </w:t>
      </w:r>
      <w:r w:rsidR="00CA65FE" w:rsidRPr="00CB5F09">
        <w:rPr>
          <w:rFonts w:ascii="Times New Roman" w:eastAsia="Times New Roman" w:hAnsi="Times New Roman" w:cs="Times New Roman"/>
          <w:color w:val="000000"/>
          <w:sz w:val="28"/>
          <w:szCs w:val="28"/>
        </w:rPr>
        <w:t>составленному</w:t>
      </w:r>
      <w:r w:rsidR="008D4D39" w:rsidRPr="00CB5F09">
        <w:rPr>
          <w:rFonts w:ascii="Times New Roman" w:eastAsia="Times New Roman" w:hAnsi="Times New Roman" w:cs="Times New Roman"/>
          <w:color w:val="000000"/>
          <w:sz w:val="28"/>
          <w:szCs w:val="28"/>
        </w:rPr>
        <w:t xml:space="preserve"> </w:t>
      </w:r>
      <w:r w:rsidR="00CA65FE" w:rsidRPr="00CB5F09">
        <w:rPr>
          <w:rFonts w:ascii="Times New Roman" w:eastAsia="Times New Roman" w:hAnsi="Times New Roman" w:cs="Times New Roman"/>
          <w:color w:val="000000"/>
          <w:sz w:val="28"/>
          <w:szCs w:val="28"/>
        </w:rPr>
        <w:t>пароводяному</w:t>
      </w:r>
      <w:r w:rsidR="008D4D39" w:rsidRPr="00CB5F09">
        <w:rPr>
          <w:rFonts w:ascii="Times New Roman" w:eastAsia="Times New Roman" w:hAnsi="Times New Roman" w:cs="Times New Roman"/>
          <w:color w:val="000000"/>
          <w:sz w:val="28"/>
          <w:szCs w:val="28"/>
        </w:rPr>
        <w:t xml:space="preserve"> </w:t>
      </w:r>
      <w:r w:rsidR="00CA65FE" w:rsidRPr="00CB5F09">
        <w:rPr>
          <w:rFonts w:ascii="Times New Roman" w:eastAsia="Times New Roman" w:hAnsi="Times New Roman" w:cs="Times New Roman"/>
          <w:color w:val="000000"/>
          <w:sz w:val="28"/>
          <w:szCs w:val="28"/>
        </w:rPr>
        <w:t>балансу</w:t>
      </w:r>
      <w:r w:rsidR="008D4D39" w:rsidRPr="00CB5F09">
        <w:rPr>
          <w:rFonts w:ascii="Times New Roman" w:eastAsia="Times New Roman" w:hAnsi="Times New Roman" w:cs="Times New Roman"/>
          <w:color w:val="000000"/>
          <w:sz w:val="28"/>
          <w:szCs w:val="28"/>
        </w:rPr>
        <w:t xml:space="preserve"> </w:t>
      </w:r>
      <w:r w:rsidR="00CA65FE" w:rsidRPr="00CB5F09">
        <w:rPr>
          <w:rFonts w:ascii="Times New Roman" w:eastAsia="Times New Roman" w:hAnsi="Times New Roman" w:cs="Times New Roman"/>
          <w:color w:val="000000"/>
          <w:sz w:val="28"/>
          <w:szCs w:val="28"/>
        </w:rPr>
        <w:t>с</w:t>
      </w:r>
      <w:r w:rsidR="008D4D39" w:rsidRPr="00CB5F09">
        <w:rPr>
          <w:rFonts w:ascii="Times New Roman" w:eastAsia="Times New Roman" w:hAnsi="Times New Roman" w:cs="Times New Roman"/>
          <w:color w:val="000000"/>
          <w:sz w:val="28"/>
          <w:szCs w:val="28"/>
        </w:rPr>
        <w:t xml:space="preserve"> </w:t>
      </w:r>
      <w:r w:rsidR="00CA65FE" w:rsidRPr="00CB5F09">
        <w:rPr>
          <w:rFonts w:ascii="Times New Roman" w:eastAsia="Times New Roman" w:hAnsi="Times New Roman" w:cs="Times New Roman"/>
          <w:color w:val="000000"/>
          <w:sz w:val="28"/>
          <w:szCs w:val="28"/>
        </w:rPr>
        <w:t>компенсацией</w:t>
      </w:r>
      <w:r w:rsidR="008D4D39" w:rsidRPr="00CB5F09">
        <w:rPr>
          <w:rFonts w:ascii="Times New Roman" w:eastAsia="Times New Roman" w:hAnsi="Times New Roman" w:cs="Times New Roman"/>
          <w:color w:val="000000"/>
          <w:sz w:val="28"/>
          <w:szCs w:val="28"/>
        </w:rPr>
        <w:t xml:space="preserve"> </w:t>
      </w:r>
      <w:r w:rsidR="00CA65FE" w:rsidRPr="00CB5F09">
        <w:rPr>
          <w:rFonts w:ascii="Times New Roman" w:eastAsia="Times New Roman" w:hAnsi="Times New Roman" w:cs="Times New Roman"/>
          <w:color w:val="000000"/>
          <w:sz w:val="28"/>
          <w:szCs w:val="28"/>
        </w:rPr>
        <w:t>потерь</w:t>
      </w:r>
      <w:r w:rsidR="008D4D39" w:rsidRPr="00CB5F09">
        <w:rPr>
          <w:rFonts w:ascii="Times New Roman" w:eastAsia="Times New Roman" w:hAnsi="Times New Roman" w:cs="Times New Roman"/>
          <w:color w:val="000000"/>
          <w:sz w:val="28"/>
          <w:szCs w:val="28"/>
        </w:rPr>
        <w:t xml:space="preserve"> </w:t>
      </w:r>
      <w:r w:rsidR="00CA65FE" w:rsidRPr="00CB5F09">
        <w:rPr>
          <w:rFonts w:ascii="Times New Roman" w:eastAsia="Times New Roman" w:hAnsi="Times New Roman" w:cs="Times New Roman"/>
          <w:color w:val="000000"/>
          <w:sz w:val="28"/>
          <w:szCs w:val="28"/>
        </w:rPr>
        <w:t>воды,</w:t>
      </w:r>
      <w:r w:rsidR="008D4D39" w:rsidRPr="00CB5F09">
        <w:rPr>
          <w:rFonts w:ascii="Times New Roman" w:eastAsia="Times New Roman" w:hAnsi="Times New Roman" w:cs="Times New Roman"/>
          <w:color w:val="000000"/>
          <w:sz w:val="28"/>
          <w:szCs w:val="28"/>
        </w:rPr>
        <w:t xml:space="preserve"> </w:t>
      </w:r>
      <w:r w:rsidR="00CA65FE" w:rsidRPr="00CB5F09">
        <w:rPr>
          <w:rFonts w:ascii="Times New Roman" w:eastAsia="Times New Roman" w:hAnsi="Times New Roman" w:cs="Times New Roman"/>
          <w:color w:val="000000"/>
          <w:sz w:val="28"/>
          <w:szCs w:val="28"/>
        </w:rPr>
        <w:t>пара,</w:t>
      </w:r>
      <w:r w:rsidR="008D4D39" w:rsidRPr="00CB5F09">
        <w:rPr>
          <w:rFonts w:ascii="Times New Roman" w:eastAsia="Times New Roman" w:hAnsi="Times New Roman" w:cs="Times New Roman"/>
          <w:color w:val="000000"/>
          <w:sz w:val="28"/>
          <w:szCs w:val="28"/>
        </w:rPr>
        <w:t xml:space="preserve"> </w:t>
      </w:r>
      <w:r w:rsidR="00CA65FE" w:rsidRPr="00CB5F09">
        <w:rPr>
          <w:rFonts w:ascii="Times New Roman" w:eastAsia="Times New Roman" w:hAnsi="Times New Roman" w:cs="Times New Roman"/>
          <w:color w:val="000000"/>
          <w:sz w:val="28"/>
          <w:szCs w:val="28"/>
        </w:rPr>
        <w:t>конденсата</w:t>
      </w:r>
      <w:r w:rsidR="008D4D39" w:rsidRPr="00CB5F09">
        <w:rPr>
          <w:rFonts w:ascii="Times New Roman" w:eastAsia="Times New Roman" w:hAnsi="Times New Roman" w:cs="Times New Roman"/>
          <w:color w:val="000000"/>
          <w:sz w:val="28"/>
          <w:szCs w:val="28"/>
        </w:rPr>
        <w:t xml:space="preserve"> </w:t>
      </w:r>
      <w:r w:rsidR="00CA65FE" w:rsidRPr="00CB5F09">
        <w:rPr>
          <w:rFonts w:ascii="Times New Roman" w:eastAsia="Times New Roman" w:hAnsi="Times New Roman" w:cs="Times New Roman"/>
          <w:color w:val="000000"/>
          <w:sz w:val="28"/>
          <w:szCs w:val="28"/>
        </w:rPr>
        <w:t>добавочной</w:t>
      </w:r>
      <w:r w:rsidR="008D4D39" w:rsidRPr="00CB5F09">
        <w:rPr>
          <w:rFonts w:ascii="Times New Roman" w:eastAsia="Times New Roman" w:hAnsi="Times New Roman" w:cs="Times New Roman"/>
          <w:color w:val="000000"/>
          <w:sz w:val="28"/>
          <w:szCs w:val="28"/>
        </w:rPr>
        <w:t xml:space="preserve"> </w:t>
      </w:r>
      <w:r w:rsidR="00CA65FE" w:rsidRPr="00CB5F09">
        <w:rPr>
          <w:rFonts w:ascii="Times New Roman" w:eastAsia="Times New Roman" w:hAnsi="Times New Roman" w:cs="Times New Roman"/>
          <w:color w:val="000000"/>
          <w:sz w:val="28"/>
          <w:szCs w:val="28"/>
        </w:rPr>
        <w:t>химически</w:t>
      </w:r>
      <w:r w:rsidR="008D4D39" w:rsidRPr="00CB5F09">
        <w:rPr>
          <w:rFonts w:ascii="Times New Roman" w:eastAsia="Times New Roman" w:hAnsi="Times New Roman" w:cs="Times New Roman"/>
          <w:color w:val="000000"/>
          <w:sz w:val="28"/>
          <w:szCs w:val="28"/>
        </w:rPr>
        <w:t xml:space="preserve"> </w:t>
      </w:r>
      <w:r w:rsidR="00CA65FE" w:rsidRPr="00CB5F09">
        <w:rPr>
          <w:rFonts w:ascii="Times New Roman" w:eastAsia="Times New Roman" w:hAnsi="Times New Roman" w:cs="Times New Roman"/>
          <w:color w:val="000000"/>
          <w:sz w:val="28"/>
          <w:szCs w:val="28"/>
        </w:rPr>
        <w:t>обработанной</w:t>
      </w:r>
      <w:r w:rsidR="008D4D39" w:rsidRPr="00CB5F09">
        <w:rPr>
          <w:rFonts w:ascii="Times New Roman" w:eastAsia="Times New Roman" w:hAnsi="Times New Roman" w:cs="Times New Roman"/>
          <w:color w:val="000000"/>
          <w:sz w:val="28"/>
          <w:szCs w:val="28"/>
        </w:rPr>
        <w:t xml:space="preserve"> </w:t>
      </w:r>
      <w:r w:rsidR="00CA65FE" w:rsidRPr="00CB5F09">
        <w:rPr>
          <w:rFonts w:ascii="Times New Roman" w:eastAsia="Times New Roman" w:hAnsi="Times New Roman" w:cs="Times New Roman"/>
          <w:color w:val="000000"/>
          <w:sz w:val="28"/>
          <w:szCs w:val="28"/>
        </w:rPr>
        <w:t>воды.</w:t>
      </w:r>
    </w:p>
    <w:p w14:paraId="413608C4" w14:textId="71351C24" w:rsidR="00657EBD" w:rsidRPr="00CB5F09" w:rsidRDefault="00657EBD" w:rsidP="00CB5F09">
      <w:pPr>
        <w:spacing w:after="0" w:line="240" w:lineRule="auto"/>
        <w:ind w:firstLine="567"/>
        <w:jc w:val="both"/>
        <w:rPr>
          <w:rFonts w:ascii="Times New Roman" w:eastAsia="Times New Roman" w:hAnsi="Times New Roman" w:cs="Times New Roman"/>
          <w:color w:val="000000"/>
          <w:sz w:val="28"/>
          <w:szCs w:val="28"/>
        </w:rPr>
      </w:pPr>
      <w:r w:rsidRPr="00657EBD">
        <w:rPr>
          <w:rFonts w:ascii="Times New Roman" w:eastAsia="Times New Roman" w:hAnsi="Times New Roman" w:cs="Times New Roman"/>
          <w:color w:val="000000"/>
          <w:sz w:val="28"/>
          <w:szCs w:val="28"/>
        </w:rPr>
        <w:t>В зависимости от производительности блочно-модульной котельной, вспомогательное оборудование должно быть скомпоновано в едином блоке- секции или в отдельном блоке-секции по назначению.</w:t>
      </w:r>
    </w:p>
    <w:p w14:paraId="31D14DDE" w14:textId="77777777" w:rsidR="00657EBD" w:rsidRPr="00E227BF" w:rsidRDefault="00657EBD" w:rsidP="00657EBD">
      <w:pPr>
        <w:pStyle w:val="ad"/>
        <w:ind w:firstLine="567"/>
        <w:rPr>
          <w:b/>
          <w:szCs w:val="28"/>
        </w:rPr>
      </w:pPr>
      <w:r w:rsidRPr="00E227BF">
        <w:rPr>
          <w:b/>
          <w:szCs w:val="28"/>
        </w:rPr>
        <w:t>(Измененная редакция, Изм. № 1).</w:t>
      </w:r>
    </w:p>
    <w:p w14:paraId="198453FB" w14:textId="7240C5F3" w:rsidR="002F7F95" w:rsidRPr="00CB5F09" w:rsidRDefault="002F7F95" w:rsidP="00CB5F09">
      <w:pPr>
        <w:spacing w:after="0" w:line="240" w:lineRule="auto"/>
        <w:ind w:firstLine="567"/>
        <w:jc w:val="both"/>
        <w:rPr>
          <w:rFonts w:ascii="Times New Roman" w:eastAsia="Times New Roman" w:hAnsi="Times New Roman" w:cs="Times New Roman"/>
          <w:color w:val="000000"/>
          <w:sz w:val="28"/>
          <w:szCs w:val="28"/>
        </w:rPr>
      </w:pPr>
      <w:r w:rsidRPr="00CB5F09">
        <w:rPr>
          <w:rFonts w:ascii="Times New Roman" w:eastAsia="Times New Roman" w:hAnsi="Times New Roman" w:cs="Times New Roman"/>
          <w:color w:val="000000"/>
          <w:sz w:val="28"/>
          <w:szCs w:val="28"/>
        </w:rPr>
        <w:t>11.2</w:t>
      </w:r>
      <w:r w:rsidR="008D4D39" w:rsidRPr="00CB5F09">
        <w:rPr>
          <w:rFonts w:ascii="Times New Roman" w:eastAsia="Times New Roman" w:hAnsi="Times New Roman" w:cs="Times New Roman"/>
          <w:color w:val="000000"/>
          <w:sz w:val="28"/>
          <w:szCs w:val="28"/>
        </w:rPr>
        <w:t xml:space="preserve"> </w:t>
      </w:r>
      <w:r w:rsidRPr="00CB5F09">
        <w:rPr>
          <w:rFonts w:ascii="Times New Roman" w:eastAsia="Times New Roman" w:hAnsi="Times New Roman" w:cs="Times New Roman"/>
          <w:color w:val="000000"/>
          <w:sz w:val="28"/>
          <w:szCs w:val="28"/>
        </w:rPr>
        <w:t>В</w:t>
      </w:r>
      <w:r w:rsidR="008D4D39" w:rsidRPr="00CB5F09">
        <w:rPr>
          <w:rFonts w:ascii="Times New Roman" w:eastAsia="Times New Roman" w:hAnsi="Times New Roman" w:cs="Times New Roman"/>
          <w:color w:val="000000"/>
          <w:sz w:val="28"/>
          <w:szCs w:val="28"/>
        </w:rPr>
        <w:t xml:space="preserve"> </w:t>
      </w:r>
      <w:r w:rsidRPr="00CB5F09">
        <w:rPr>
          <w:rFonts w:ascii="Times New Roman" w:eastAsia="Times New Roman" w:hAnsi="Times New Roman" w:cs="Times New Roman"/>
          <w:color w:val="000000"/>
          <w:sz w:val="28"/>
          <w:szCs w:val="28"/>
        </w:rPr>
        <w:t>проектах</w:t>
      </w:r>
      <w:r w:rsidR="008D4D39" w:rsidRPr="00CB5F09">
        <w:rPr>
          <w:rFonts w:ascii="Times New Roman" w:eastAsia="Times New Roman" w:hAnsi="Times New Roman" w:cs="Times New Roman"/>
          <w:color w:val="000000"/>
          <w:sz w:val="28"/>
          <w:szCs w:val="28"/>
        </w:rPr>
        <w:t xml:space="preserve"> </w:t>
      </w:r>
      <w:r w:rsidRPr="00CB5F09">
        <w:rPr>
          <w:rFonts w:ascii="Times New Roman" w:eastAsia="Times New Roman" w:hAnsi="Times New Roman" w:cs="Times New Roman"/>
          <w:color w:val="000000"/>
          <w:sz w:val="28"/>
          <w:szCs w:val="28"/>
        </w:rPr>
        <w:t>котельных</w:t>
      </w:r>
      <w:r w:rsidR="008D4D39" w:rsidRPr="00CB5F09">
        <w:rPr>
          <w:rFonts w:ascii="Times New Roman" w:eastAsia="Times New Roman" w:hAnsi="Times New Roman" w:cs="Times New Roman"/>
          <w:color w:val="000000"/>
          <w:sz w:val="28"/>
          <w:szCs w:val="28"/>
        </w:rPr>
        <w:t xml:space="preserve"> </w:t>
      </w:r>
      <w:r w:rsidRPr="00CB5F09">
        <w:rPr>
          <w:rFonts w:ascii="Times New Roman" w:eastAsia="Times New Roman" w:hAnsi="Times New Roman" w:cs="Times New Roman"/>
          <w:color w:val="000000"/>
          <w:sz w:val="28"/>
          <w:szCs w:val="28"/>
        </w:rPr>
        <w:t>в</w:t>
      </w:r>
      <w:r w:rsidR="008D4D39" w:rsidRPr="00CB5F09">
        <w:rPr>
          <w:rFonts w:ascii="Times New Roman" w:eastAsia="Times New Roman" w:hAnsi="Times New Roman" w:cs="Times New Roman"/>
          <w:color w:val="000000"/>
          <w:sz w:val="28"/>
          <w:szCs w:val="28"/>
        </w:rPr>
        <w:t xml:space="preserve"> </w:t>
      </w:r>
      <w:r w:rsidRPr="00CB5F09">
        <w:rPr>
          <w:rFonts w:ascii="Times New Roman" w:eastAsia="Times New Roman" w:hAnsi="Times New Roman" w:cs="Times New Roman"/>
          <w:color w:val="000000"/>
          <w:sz w:val="28"/>
          <w:szCs w:val="28"/>
        </w:rPr>
        <w:t>зависимости</w:t>
      </w:r>
      <w:r w:rsidR="008D4D39" w:rsidRPr="00CB5F09">
        <w:rPr>
          <w:rFonts w:ascii="Times New Roman" w:eastAsia="Times New Roman" w:hAnsi="Times New Roman" w:cs="Times New Roman"/>
          <w:color w:val="000000"/>
          <w:sz w:val="28"/>
          <w:szCs w:val="28"/>
        </w:rPr>
        <w:t xml:space="preserve"> </w:t>
      </w:r>
      <w:r w:rsidRPr="00CB5F09">
        <w:rPr>
          <w:rFonts w:ascii="Times New Roman" w:eastAsia="Times New Roman" w:hAnsi="Times New Roman" w:cs="Times New Roman"/>
          <w:color w:val="000000"/>
          <w:sz w:val="28"/>
          <w:szCs w:val="28"/>
        </w:rPr>
        <w:t>от</w:t>
      </w:r>
      <w:r w:rsidR="008D4D39" w:rsidRPr="00CB5F09">
        <w:rPr>
          <w:rFonts w:ascii="Times New Roman" w:eastAsia="Times New Roman" w:hAnsi="Times New Roman" w:cs="Times New Roman"/>
          <w:color w:val="000000"/>
          <w:sz w:val="28"/>
          <w:szCs w:val="28"/>
        </w:rPr>
        <w:t xml:space="preserve"> </w:t>
      </w:r>
      <w:r w:rsidRPr="00CB5F09">
        <w:rPr>
          <w:rFonts w:ascii="Times New Roman" w:eastAsia="Times New Roman" w:hAnsi="Times New Roman" w:cs="Times New Roman"/>
          <w:color w:val="000000"/>
          <w:sz w:val="28"/>
          <w:szCs w:val="28"/>
        </w:rPr>
        <w:t>требований</w:t>
      </w:r>
      <w:r w:rsidR="008D4D39" w:rsidRPr="00CB5F09">
        <w:rPr>
          <w:rFonts w:ascii="Times New Roman" w:eastAsia="Times New Roman" w:hAnsi="Times New Roman" w:cs="Times New Roman"/>
          <w:color w:val="000000"/>
          <w:sz w:val="28"/>
          <w:szCs w:val="28"/>
        </w:rPr>
        <w:t xml:space="preserve"> </w:t>
      </w:r>
      <w:r w:rsidRPr="00CB5F09">
        <w:rPr>
          <w:rFonts w:ascii="Times New Roman" w:eastAsia="Times New Roman" w:hAnsi="Times New Roman" w:cs="Times New Roman"/>
          <w:color w:val="000000"/>
          <w:sz w:val="28"/>
          <w:szCs w:val="28"/>
        </w:rPr>
        <w:t>заводов-изготовителей</w:t>
      </w:r>
      <w:r w:rsidR="008D4D39" w:rsidRPr="00CB5F09">
        <w:rPr>
          <w:rFonts w:ascii="Times New Roman" w:eastAsia="Times New Roman" w:hAnsi="Times New Roman" w:cs="Times New Roman"/>
          <w:color w:val="000000"/>
          <w:sz w:val="28"/>
          <w:szCs w:val="28"/>
        </w:rPr>
        <w:t xml:space="preserve"> </w:t>
      </w:r>
      <w:r w:rsidRPr="00CB5F09">
        <w:rPr>
          <w:rFonts w:ascii="Times New Roman" w:eastAsia="Times New Roman" w:hAnsi="Times New Roman" w:cs="Times New Roman"/>
          <w:color w:val="000000"/>
          <w:sz w:val="28"/>
          <w:szCs w:val="28"/>
        </w:rPr>
        <w:t>необходимо</w:t>
      </w:r>
      <w:r w:rsidR="008D4D39" w:rsidRPr="00CB5F09">
        <w:rPr>
          <w:rFonts w:ascii="Times New Roman" w:eastAsia="Times New Roman" w:hAnsi="Times New Roman" w:cs="Times New Roman"/>
          <w:color w:val="000000"/>
          <w:sz w:val="28"/>
          <w:szCs w:val="28"/>
        </w:rPr>
        <w:t xml:space="preserve"> </w:t>
      </w:r>
      <w:r w:rsidRPr="00CB5F09">
        <w:rPr>
          <w:rFonts w:ascii="Times New Roman" w:eastAsia="Times New Roman" w:hAnsi="Times New Roman" w:cs="Times New Roman"/>
          <w:color w:val="000000"/>
          <w:sz w:val="28"/>
          <w:szCs w:val="28"/>
        </w:rPr>
        <w:t>предусматривать</w:t>
      </w:r>
      <w:r w:rsidR="008D4D39" w:rsidRPr="00CB5F09">
        <w:rPr>
          <w:rFonts w:ascii="Times New Roman" w:eastAsia="Times New Roman" w:hAnsi="Times New Roman" w:cs="Times New Roman"/>
          <w:color w:val="000000"/>
          <w:sz w:val="28"/>
          <w:szCs w:val="28"/>
        </w:rPr>
        <w:t xml:space="preserve"> </w:t>
      </w:r>
      <w:r w:rsidRPr="00CB5F09">
        <w:rPr>
          <w:rFonts w:ascii="Times New Roman" w:eastAsia="Times New Roman" w:hAnsi="Times New Roman" w:cs="Times New Roman"/>
          <w:color w:val="000000"/>
          <w:sz w:val="28"/>
          <w:szCs w:val="28"/>
        </w:rPr>
        <w:t>устройства</w:t>
      </w:r>
      <w:r w:rsidR="008D4D39" w:rsidRPr="00CB5F09">
        <w:rPr>
          <w:rFonts w:ascii="Times New Roman" w:eastAsia="Times New Roman" w:hAnsi="Times New Roman" w:cs="Times New Roman"/>
          <w:color w:val="000000"/>
          <w:sz w:val="28"/>
          <w:szCs w:val="28"/>
        </w:rPr>
        <w:t xml:space="preserve"> </w:t>
      </w:r>
      <w:r w:rsidRPr="00CB5F09">
        <w:rPr>
          <w:rFonts w:ascii="Times New Roman" w:eastAsia="Times New Roman" w:hAnsi="Times New Roman" w:cs="Times New Roman"/>
          <w:color w:val="000000"/>
          <w:sz w:val="28"/>
          <w:szCs w:val="28"/>
        </w:rPr>
        <w:t>для</w:t>
      </w:r>
      <w:r w:rsidR="008D4D39" w:rsidRPr="00CB5F09">
        <w:rPr>
          <w:rFonts w:ascii="Times New Roman" w:eastAsia="Times New Roman" w:hAnsi="Times New Roman" w:cs="Times New Roman"/>
          <w:color w:val="000000"/>
          <w:sz w:val="28"/>
          <w:szCs w:val="28"/>
        </w:rPr>
        <w:t xml:space="preserve"> </w:t>
      </w:r>
      <w:r w:rsidRPr="00CB5F09">
        <w:rPr>
          <w:rFonts w:ascii="Times New Roman" w:eastAsia="Times New Roman" w:hAnsi="Times New Roman" w:cs="Times New Roman"/>
          <w:color w:val="000000"/>
          <w:sz w:val="28"/>
          <w:szCs w:val="28"/>
        </w:rPr>
        <w:t>удаления</w:t>
      </w:r>
      <w:r w:rsidR="008D4D39" w:rsidRPr="00CB5F09">
        <w:rPr>
          <w:rFonts w:ascii="Times New Roman" w:eastAsia="Times New Roman" w:hAnsi="Times New Roman" w:cs="Times New Roman"/>
          <w:color w:val="000000"/>
          <w:sz w:val="28"/>
          <w:szCs w:val="28"/>
        </w:rPr>
        <w:t xml:space="preserve"> </w:t>
      </w:r>
      <w:r w:rsidR="00EB2C46" w:rsidRPr="00CB5F09">
        <w:rPr>
          <w:rFonts w:ascii="Times New Roman" w:eastAsia="Times New Roman" w:hAnsi="Times New Roman" w:cs="Times New Roman"/>
          <w:color w:val="000000"/>
          <w:sz w:val="28"/>
          <w:szCs w:val="28"/>
        </w:rPr>
        <w:t>газов</w:t>
      </w:r>
      <w:r w:rsidR="00615817" w:rsidRPr="00CB5F09">
        <w:rPr>
          <w:rFonts w:ascii="Times New Roman" w:eastAsia="Times New Roman" w:hAnsi="Times New Roman" w:cs="Times New Roman"/>
          <w:color w:val="000000"/>
          <w:sz w:val="28"/>
          <w:szCs w:val="28"/>
        </w:rPr>
        <w:t>,</w:t>
      </w:r>
      <w:r w:rsidR="008D4D39" w:rsidRPr="00CB5F09">
        <w:rPr>
          <w:rFonts w:ascii="Times New Roman" w:eastAsia="Times New Roman" w:hAnsi="Times New Roman" w:cs="Times New Roman"/>
          <w:color w:val="000000"/>
          <w:sz w:val="28"/>
          <w:szCs w:val="28"/>
        </w:rPr>
        <w:t xml:space="preserve"> </w:t>
      </w:r>
      <w:r w:rsidRPr="00CB5F09">
        <w:rPr>
          <w:rFonts w:ascii="Times New Roman" w:eastAsia="Times New Roman" w:hAnsi="Times New Roman" w:cs="Times New Roman"/>
          <w:color w:val="000000"/>
          <w:sz w:val="28"/>
          <w:szCs w:val="28"/>
        </w:rPr>
        <w:t>растворенных</w:t>
      </w:r>
      <w:r w:rsidR="008D4D39" w:rsidRPr="00CB5F09">
        <w:rPr>
          <w:rFonts w:ascii="Times New Roman" w:eastAsia="Times New Roman" w:hAnsi="Times New Roman" w:cs="Times New Roman"/>
          <w:color w:val="000000"/>
          <w:sz w:val="28"/>
          <w:szCs w:val="28"/>
        </w:rPr>
        <w:t xml:space="preserve"> </w:t>
      </w:r>
      <w:r w:rsidRPr="00CB5F09">
        <w:rPr>
          <w:rFonts w:ascii="Times New Roman" w:eastAsia="Times New Roman" w:hAnsi="Times New Roman" w:cs="Times New Roman"/>
          <w:color w:val="000000"/>
          <w:sz w:val="28"/>
          <w:szCs w:val="28"/>
        </w:rPr>
        <w:t>в</w:t>
      </w:r>
      <w:r w:rsidR="008D4D39" w:rsidRPr="00CB5F09">
        <w:rPr>
          <w:rFonts w:ascii="Times New Roman" w:eastAsia="Times New Roman" w:hAnsi="Times New Roman" w:cs="Times New Roman"/>
          <w:color w:val="000000"/>
          <w:sz w:val="28"/>
          <w:szCs w:val="28"/>
        </w:rPr>
        <w:t xml:space="preserve"> </w:t>
      </w:r>
      <w:r w:rsidRPr="00CB5F09">
        <w:rPr>
          <w:rFonts w:ascii="Times New Roman" w:eastAsia="Times New Roman" w:hAnsi="Times New Roman" w:cs="Times New Roman"/>
          <w:color w:val="000000"/>
          <w:sz w:val="28"/>
          <w:szCs w:val="28"/>
        </w:rPr>
        <w:t>добавочной</w:t>
      </w:r>
      <w:r w:rsidR="008D4D39" w:rsidRPr="00CB5F09">
        <w:rPr>
          <w:rFonts w:ascii="Times New Roman" w:eastAsia="Times New Roman" w:hAnsi="Times New Roman" w:cs="Times New Roman"/>
          <w:color w:val="000000"/>
          <w:sz w:val="28"/>
          <w:szCs w:val="28"/>
        </w:rPr>
        <w:t xml:space="preserve"> </w:t>
      </w:r>
      <w:r w:rsidRPr="00CB5F09">
        <w:rPr>
          <w:rFonts w:ascii="Times New Roman" w:eastAsia="Times New Roman" w:hAnsi="Times New Roman" w:cs="Times New Roman"/>
          <w:color w:val="000000"/>
          <w:sz w:val="28"/>
          <w:szCs w:val="28"/>
        </w:rPr>
        <w:t>воде</w:t>
      </w:r>
      <w:r w:rsidR="008D4D39" w:rsidRPr="00CB5F09">
        <w:rPr>
          <w:rFonts w:ascii="Times New Roman" w:eastAsia="Times New Roman" w:hAnsi="Times New Roman" w:cs="Times New Roman"/>
          <w:color w:val="000000"/>
          <w:sz w:val="28"/>
          <w:szCs w:val="28"/>
        </w:rPr>
        <w:t xml:space="preserve"> </w:t>
      </w:r>
      <w:r w:rsidRPr="00CB5F09">
        <w:rPr>
          <w:rFonts w:ascii="Times New Roman" w:eastAsia="Times New Roman" w:hAnsi="Times New Roman" w:cs="Times New Roman"/>
          <w:color w:val="000000"/>
          <w:sz w:val="28"/>
          <w:szCs w:val="28"/>
        </w:rPr>
        <w:t>газов</w:t>
      </w:r>
      <w:r w:rsidR="008D4D39" w:rsidRPr="00CB5F09">
        <w:rPr>
          <w:rFonts w:ascii="Times New Roman" w:eastAsia="Times New Roman" w:hAnsi="Times New Roman" w:cs="Times New Roman"/>
          <w:color w:val="000000"/>
          <w:sz w:val="28"/>
          <w:szCs w:val="28"/>
        </w:rPr>
        <w:t xml:space="preserve"> </w:t>
      </w:r>
      <w:r w:rsidRPr="00CB5F09">
        <w:rPr>
          <w:rFonts w:ascii="Times New Roman" w:eastAsia="Times New Roman" w:hAnsi="Times New Roman" w:cs="Times New Roman"/>
          <w:color w:val="000000"/>
          <w:sz w:val="28"/>
          <w:szCs w:val="28"/>
        </w:rPr>
        <w:t>и</w:t>
      </w:r>
      <w:r w:rsidR="008D4D39" w:rsidRPr="00CB5F09">
        <w:rPr>
          <w:rFonts w:ascii="Times New Roman" w:eastAsia="Times New Roman" w:hAnsi="Times New Roman" w:cs="Times New Roman"/>
          <w:color w:val="000000"/>
          <w:sz w:val="28"/>
          <w:szCs w:val="28"/>
        </w:rPr>
        <w:t xml:space="preserve"> </w:t>
      </w:r>
      <w:r w:rsidR="00EB2C46" w:rsidRPr="00CB5F09">
        <w:rPr>
          <w:rFonts w:ascii="Times New Roman" w:eastAsia="Times New Roman" w:hAnsi="Times New Roman" w:cs="Times New Roman"/>
          <w:color w:val="000000"/>
          <w:sz w:val="28"/>
          <w:szCs w:val="28"/>
        </w:rPr>
        <w:t>во</w:t>
      </w:r>
      <w:r w:rsidR="008D4D39" w:rsidRPr="00CB5F09">
        <w:rPr>
          <w:rFonts w:ascii="Times New Roman" w:eastAsia="Times New Roman" w:hAnsi="Times New Roman" w:cs="Times New Roman"/>
          <w:color w:val="000000"/>
          <w:sz w:val="28"/>
          <w:szCs w:val="28"/>
        </w:rPr>
        <w:t xml:space="preserve"> </w:t>
      </w:r>
      <w:r w:rsidRPr="00CB5F09">
        <w:rPr>
          <w:rFonts w:ascii="Times New Roman" w:eastAsia="Times New Roman" w:hAnsi="Times New Roman" w:cs="Times New Roman"/>
          <w:color w:val="000000"/>
          <w:sz w:val="28"/>
          <w:szCs w:val="28"/>
        </w:rPr>
        <w:t>всех</w:t>
      </w:r>
      <w:r w:rsidR="008D4D39" w:rsidRPr="00CB5F09">
        <w:rPr>
          <w:rFonts w:ascii="Times New Roman" w:eastAsia="Times New Roman" w:hAnsi="Times New Roman" w:cs="Times New Roman"/>
          <w:color w:val="000000"/>
          <w:sz w:val="28"/>
          <w:szCs w:val="28"/>
        </w:rPr>
        <w:t xml:space="preserve"> </w:t>
      </w:r>
      <w:r w:rsidRPr="00CB5F09">
        <w:rPr>
          <w:rFonts w:ascii="Times New Roman" w:eastAsia="Times New Roman" w:hAnsi="Times New Roman" w:cs="Times New Roman"/>
          <w:color w:val="000000"/>
          <w:sz w:val="28"/>
          <w:szCs w:val="28"/>
        </w:rPr>
        <w:t>поток</w:t>
      </w:r>
      <w:r w:rsidR="00EB2C46" w:rsidRPr="00CB5F09">
        <w:rPr>
          <w:rFonts w:ascii="Times New Roman" w:eastAsia="Times New Roman" w:hAnsi="Times New Roman" w:cs="Times New Roman"/>
          <w:color w:val="000000"/>
          <w:sz w:val="28"/>
          <w:szCs w:val="28"/>
        </w:rPr>
        <w:t>ах</w:t>
      </w:r>
      <w:r w:rsidR="008D4D39" w:rsidRPr="00CB5F09">
        <w:rPr>
          <w:rFonts w:ascii="Times New Roman" w:eastAsia="Times New Roman" w:hAnsi="Times New Roman" w:cs="Times New Roman"/>
          <w:color w:val="000000"/>
          <w:sz w:val="28"/>
          <w:szCs w:val="28"/>
        </w:rPr>
        <w:t xml:space="preserve"> </w:t>
      </w:r>
      <w:r w:rsidRPr="00CB5F09">
        <w:rPr>
          <w:rFonts w:ascii="Times New Roman" w:eastAsia="Times New Roman" w:hAnsi="Times New Roman" w:cs="Times New Roman"/>
          <w:color w:val="000000"/>
          <w:sz w:val="28"/>
          <w:szCs w:val="28"/>
        </w:rPr>
        <w:t>конденсата,</w:t>
      </w:r>
      <w:r w:rsidR="008D4D39" w:rsidRPr="00CB5F09">
        <w:rPr>
          <w:rFonts w:ascii="Times New Roman" w:eastAsia="Times New Roman" w:hAnsi="Times New Roman" w:cs="Times New Roman"/>
          <w:color w:val="000000"/>
          <w:sz w:val="28"/>
          <w:szCs w:val="28"/>
        </w:rPr>
        <w:t xml:space="preserve"> </w:t>
      </w:r>
      <w:r w:rsidRPr="00CB5F09">
        <w:rPr>
          <w:rFonts w:ascii="Times New Roman" w:eastAsia="Times New Roman" w:hAnsi="Times New Roman" w:cs="Times New Roman"/>
          <w:color w:val="000000"/>
          <w:sz w:val="28"/>
          <w:szCs w:val="28"/>
        </w:rPr>
        <w:t>поступающих</w:t>
      </w:r>
      <w:r w:rsidR="008D4D39" w:rsidRPr="00CB5F09">
        <w:rPr>
          <w:rFonts w:ascii="Times New Roman" w:eastAsia="Times New Roman" w:hAnsi="Times New Roman" w:cs="Times New Roman"/>
          <w:color w:val="000000"/>
          <w:sz w:val="28"/>
          <w:szCs w:val="28"/>
        </w:rPr>
        <w:t xml:space="preserve"> </w:t>
      </w:r>
      <w:r w:rsidRPr="00CB5F09">
        <w:rPr>
          <w:rFonts w:ascii="Times New Roman" w:eastAsia="Times New Roman" w:hAnsi="Times New Roman" w:cs="Times New Roman"/>
          <w:color w:val="000000"/>
          <w:sz w:val="28"/>
          <w:szCs w:val="28"/>
        </w:rPr>
        <w:t>в</w:t>
      </w:r>
      <w:r w:rsidR="008D4D39" w:rsidRPr="00CB5F09">
        <w:rPr>
          <w:rFonts w:ascii="Times New Roman" w:eastAsia="Times New Roman" w:hAnsi="Times New Roman" w:cs="Times New Roman"/>
          <w:color w:val="000000"/>
          <w:sz w:val="28"/>
          <w:szCs w:val="28"/>
        </w:rPr>
        <w:t xml:space="preserve"> </w:t>
      </w:r>
      <w:r w:rsidRPr="00CB5F09">
        <w:rPr>
          <w:rFonts w:ascii="Times New Roman" w:eastAsia="Times New Roman" w:hAnsi="Times New Roman" w:cs="Times New Roman"/>
          <w:color w:val="000000"/>
          <w:sz w:val="28"/>
          <w:szCs w:val="28"/>
        </w:rPr>
        <w:t>котельную</w:t>
      </w:r>
      <w:r w:rsidR="008D4D39" w:rsidRPr="00CB5F09">
        <w:rPr>
          <w:rFonts w:ascii="Times New Roman" w:eastAsia="Times New Roman" w:hAnsi="Times New Roman" w:cs="Times New Roman"/>
          <w:color w:val="000000"/>
          <w:sz w:val="28"/>
          <w:szCs w:val="28"/>
        </w:rPr>
        <w:t xml:space="preserve"> </w:t>
      </w:r>
      <w:r w:rsidR="00357209" w:rsidRPr="00CB5F09">
        <w:rPr>
          <w:rFonts w:ascii="Times New Roman" w:eastAsia="Times New Roman" w:hAnsi="Times New Roman" w:cs="Times New Roman"/>
          <w:color w:val="000000"/>
          <w:sz w:val="28"/>
          <w:szCs w:val="28"/>
        </w:rPr>
        <w:t>–</w:t>
      </w:r>
      <w:r w:rsidR="008D4D39" w:rsidRPr="00CB5F09">
        <w:rPr>
          <w:rFonts w:ascii="Times New Roman" w:eastAsia="Times New Roman" w:hAnsi="Times New Roman" w:cs="Times New Roman"/>
          <w:color w:val="000000"/>
          <w:sz w:val="28"/>
          <w:szCs w:val="28"/>
        </w:rPr>
        <w:t xml:space="preserve"> </w:t>
      </w:r>
      <w:r w:rsidRPr="00CB5F09">
        <w:rPr>
          <w:rFonts w:ascii="Times New Roman" w:eastAsia="Times New Roman" w:hAnsi="Times New Roman" w:cs="Times New Roman"/>
          <w:color w:val="000000"/>
          <w:sz w:val="28"/>
          <w:szCs w:val="28"/>
        </w:rPr>
        <w:t>дегазацию</w:t>
      </w:r>
      <w:r w:rsidR="008D4D39" w:rsidRPr="00CB5F09">
        <w:rPr>
          <w:rFonts w:ascii="Times New Roman" w:eastAsia="Times New Roman" w:hAnsi="Times New Roman" w:cs="Times New Roman"/>
          <w:color w:val="000000"/>
          <w:sz w:val="28"/>
          <w:szCs w:val="28"/>
        </w:rPr>
        <w:t xml:space="preserve"> </w:t>
      </w:r>
      <w:r w:rsidRPr="00CB5F09">
        <w:rPr>
          <w:rFonts w:ascii="Times New Roman" w:eastAsia="Times New Roman" w:hAnsi="Times New Roman" w:cs="Times New Roman"/>
          <w:color w:val="000000"/>
          <w:sz w:val="28"/>
          <w:szCs w:val="28"/>
        </w:rPr>
        <w:t>тер</w:t>
      </w:r>
      <w:r w:rsidR="00CA65FE" w:rsidRPr="00CB5F09">
        <w:rPr>
          <w:rFonts w:ascii="Times New Roman" w:eastAsia="Times New Roman" w:hAnsi="Times New Roman" w:cs="Times New Roman"/>
          <w:color w:val="000000"/>
          <w:sz w:val="28"/>
          <w:szCs w:val="28"/>
        </w:rPr>
        <w:t>мическим</w:t>
      </w:r>
      <w:r w:rsidR="008D4D39" w:rsidRPr="00CB5F09">
        <w:rPr>
          <w:rFonts w:ascii="Times New Roman" w:eastAsia="Times New Roman" w:hAnsi="Times New Roman" w:cs="Times New Roman"/>
          <w:color w:val="000000"/>
          <w:sz w:val="28"/>
          <w:szCs w:val="28"/>
        </w:rPr>
        <w:t xml:space="preserve"> </w:t>
      </w:r>
      <w:r w:rsidR="00CA65FE" w:rsidRPr="00CB5F09">
        <w:rPr>
          <w:rFonts w:ascii="Times New Roman" w:eastAsia="Times New Roman" w:hAnsi="Times New Roman" w:cs="Times New Roman"/>
          <w:color w:val="000000"/>
          <w:sz w:val="28"/>
          <w:szCs w:val="28"/>
        </w:rPr>
        <w:t>или</w:t>
      </w:r>
      <w:r w:rsidR="008D4D39" w:rsidRPr="00CB5F09">
        <w:rPr>
          <w:rFonts w:ascii="Times New Roman" w:eastAsia="Times New Roman" w:hAnsi="Times New Roman" w:cs="Times New Roman"/>
          <w:color w:val="000000"/>
          <w:sz w:val="28"/>
          <w:szCs w:val="28"/>
        </w:rPr>
        <w:t xml:space="preserve"> </w:t>
      </w:r>
      <w:r w:rsidR="00CA65FE" w:rsidRPr="00CB5F09">
        <w:rPr>
          <w:rFonts w:ascii="Times New Roman" w:eastAsia="Times New Roman" w:hAnsi="Times New Roman" w:cs="Times New Roman"/>
          <w:color w:val="000000"/>
          <w:sz w:val="28"/>
          <w:szCs w:val="28"/>
        </w:rPr>
        <w:t>химическим</w:t>
      </w:r>
      <w:r w:rsidR="008D4D39" w:rsidRPr="00CB5F09">
        <w:rPr>
          <w:rFonts w:ascii="Times New Roman" w:eastAsia="Times New Roman" w:hAnsi="Times New Roman" w:cs="Times New Roman"/>
          <w:color w:val="000000"/>
          <w:sz w:val="28"/>
          <w:szCs w:val="28"/>
        </w:rPr>
        <w:t xml:space="preserve"> </w:t>
      </w:r>
      <w:r w:rsidR="00CA65FE" w:rsidRPr="00CB5F09">
        <w:rPr>
          <w:rFonts w:ascii="Times New Roman" w:eastAsia="Times New Roman" w:hAnsi="Times New Roman" w:cs="Times New Roman"/>
          <w:color w:val="000000"/>
          <w:sz w:val="28"/>
          <w:szCs w:val="28"/>
        </w:rPr>
        <w:t>путем.</w:t>
      </w:r>
    </w:p>
    <w:p w14:paraId="049690B0" w14:textId="63D42DA1" w:rsidR="002F7F95" w:rsidRPr="00350111" w:rsidRDefault="002F7F95" w:rsidP="00CB5F09">
      <w:pPr>
        <w:spacing w:after="0" w:line="240" w:lineRule="auto"/>
        <w:ind w:firstLine="567"/>
        <w:jc w:val="both"/>
        <w:rPr>
          <w:rFonts w:ascii="Times New Roman" w:eastAsia="Times New Roman" w:hAnsi="Times New Roman" w:cs="Times New Roman"/>
          <w:color w:val="000000"/>
          <w:sz w:val="28"/>
          <w:szCs w:val="28"/>
          <w:highlight w:val="green"/>
        </w:rPr>
      </w:pPr>
      <w:r w:rsidRPr="00350111">
        <w:rPr>
          <w:rFonts w:ascii="Times New Roman" w:eastAsia="Times New Roman" w:hAnsi="Times New Roman" w:cs="Times New Roman"/>
          <w:color w:val="000000"/>
          <w:sz w:val="28"/>
          <w:szCs w:val="28"/>
          <w:highlight w:val="green"/>
        </w:rPr>
        <w:t>11.3</w:t>
      </w:r>
      <w:r w:rsidR="008D4D39" w:rsidRPr="00350111">
        <w:rPr>
          <w:rFonts w:ascii="Times New Roman" w:eastAsia="Times New Roman" w:hAnsi="Times New Roman" w:cs="Times New Roman"/>
          <w:color w:val="000000"/>
          <w:sz w:val="28"/>
          <w:szCs w:val="28"/>
          <w:highlight w:val="green"/>
        </w:rPr>
        <w:t xml:space="preserve"> </w:t>
      </w:r>
      <w:r w:rsidRPr="00350111">
        <w:rPr>
          <w:rFonts w:ascii="Times New Roman" w:eastAsia="Times New Roman" w:hAnsi="Times New Roman" w:cs="Times New Roman"/>
          <w:color w:val="000000"/>
          <w:sz w:val="28"/>
          <w:szCs w:val="28"/>
          <w:highlight w:val="green"/>
        </w:rPr>
        <w:t>Систем</w:t>
      </w:r>
      <w:r w:rsidR="00615817" w:rsidRPr="00350111">
        <w:rPr>
          <w:rFonts w:ascii="Times New Roman" w:eastAsia="Times New Roman" w:hAnsi="Times New Roman" w:cs="Times New Roman"/>
          <w:color w:val="000000"/>
          <w:sz w:val="28"/>
          <w:szCs w:val="28"/>
          <w:highlight w:val="green"/>
        </w:rPr>
        <w:t>у</w:t>
      </w:r>
      <w:r w:rsidR="008D4D39" w:rsidRPr="00350111">
        <w:rPr>
          <w:rFonts w:ascii="Times New Roman" w:eastAsia="Times New Roman" w:hAnsi="Times New Roman" w:cs="Times New Roman"/>
          <w:color w:val="000000"/>
          <w:sz w:val="28"/>
          <w:szCs w:val="28"/>
          <w:highlight w:val="green"/>
        </w:rPr>
        <w:t xml:space="preserve"> </w:t>
      </w:r>
      <w:r w:rsidRPr="00350111">
        <w:rPr>
          <w:rFonts w:ascii="Times New Roman" w:eastAsia="Times New Roman" w:hAnsi="Times New Roman" w:cs="Times New Roman"/>
          <w:color w:val="000000"/>
          <w:sz w:val="28"/>
          <w:szCs w:val="28"/>
          <w:highlight w:val="green"/>
        </w:rPr>
        <w:t>сбора</w:t>
      </w:r>
      <w:r w:rsidR="008D4D39" w:rsidRPr="00350111">
        <w:rPr>
          <w:rFonts w:ascii="Times New Roman" w:eastAsia="Times New Roman" w:hAnsi="Times New Roman" w:cs="Times New Roman"/>
          <w:color w:val="000000"/>
          <w:sz w:val="28"/>
          <w:szCs w:val="28"/>
          <w:highlight w:val="green"/>
        </w:rPr>
        <w:t xml:space="preserve"> </w:t>
      </w:r>
      <w:r w:rsidRPr="00350111">
        <w:rPr>
          <w:rFonts w:ascii="Times New Roman" w:eastAsia="Times New Roman" w:hAnsi="Times New Roman" w:cs="Times New Roman"/>
          <w:color w:val="000000"/>
          <w:sz w:val="28"/>
          <w:szCs w:val="28"/>
          <w:highlight w:val="green"/>
        </w:rPr>
        <w:t>и</w:t>
      </w:r>
      <w:r w:rsidR="008D4D39" w:rsidRPr="00350111">
        <w:rPr>
          <w:rFonts w:ascii="Times New Roman" w:eastAsia="Times New Roman" w:hAnsi="Times New Roman" w:cs="Times New Roman"/>
          <w:color w:val="000000"/>
          <w:sz w:val="28"/>
          <w:szCs w:val="28"/>
          <w:highlight w:val="green"/>
        </w:rPr>
        <w:t xml:space="preserve"> </w:t>
      </w:r>
      <w:r w:rsidRPr="00350111">
        <w:rPr>
          <w:rFonts w:ascii="Times New Roman" w:eastAsia="Times New Roman" w:hAnsi="Times New Roman" w:cs="Times New Roman"/>
          <w:color w:val="000000"/>
          <w:sz w:val="28"/>
          <w:szCs w:val="28"/>
          <w:highlight w:val="green"/>
        </w:rPr>
        <w:t>возврата</w:t>
      </w:r>
      <w:r w:rsidR="008D4D39" w:rsidRPr="00350111">
        <w:rPr>
          <w:rFonts w:ascii="Times New Roman" w:eastAsia="Times New Roman" w:hAnsi="Times New Roman" w:cs="Times New Roman"/>
          <w:color w:val="000000"/>
          <w:sz w:val="28"/>
          <w:szCs w:val="28"/>
          <w:highlight w:val="green"/>
        </w:rPr>
        <w:t xml:space="preserve"> </w:t>
      </w:r>
      <w:r w:rsidRPr="00350111">
        <w:rPr>
          <w:rFonts w:ascii="Times New Roman" w:eastAsia="Times New Roman" w:hAnsi="Times New Roman" w:cs="Times New Roman"/>
          <w:color w:val="000000"/>
          <w:sz w:val="28"/>
          <w:szCs w:val="28"/>
          <w:highlight w:val="green"/>
        </w:rPr>
        <w:t>конденсата</w:t>
      </w:r>
      <w:r w:rsidR="008D4D39" w:rsidRPr="00350111">
        <w:rPr>
          <w:rFonts w:ascii="Times New Roman" w:eastAsia="Times New Roman" w:hAnsi="Times New Roman" w:cs="Times New Roman"/>
          <w:color w:val="000000"/>
          <w:sz w:val="28"/>
          <w:szCs w:val="28"/>
          <w:highlight w:val="green"/>
        </w:rPr>
        <w:t xml:space="preserve"> </w:t>
      </w:r>
      <w:r w:rsidR="00615817" w:rsidRPr="00350111">
        <w:rPr>
          <w:rFonts w:ascii="Times New Roman" w:eastAsia="Times New Roman" w:hAnsi="Times New Roman" w:cs="Times New Roman"/>
          <w:color w:val="000000"/>
          <w:sz w:val="28"/>
          <w:szCs w:val="28"/>
          <w:highlight w:val="green"/>
        </w:rPr>
        <w:t>следует</w:t>
      </w:r>
      <w:r w:rsidR="008D4D39" w:rsidRPr="00350111">
        <w:rPr>
          <w:rFonts w:ascii="Times New Roman" w:eastAsia="Times New Roman" w:hAnsi="Times New Roman" w:cs="Times New Roman"/>
          <w:color w:val="000000"/>
          <w:sz w:val="28"/>
          <w:szCs w:val="28"/>
          <w:highlight w:val="green"/>
        </w:rPr>
        <w:t xml:space="preserve"> </w:t>
      </w:r>
      <w:r w:rsidRPr="00350111">
        <w:rPr>
          <w:rFonts w:ascii="Times New Roman" w:eastAsia="Times New Roman" w:hAnsi="Times New Roman" w:cs="Times New Roman"/>
          <w:color w:val="000000"/>
          <w:sz w:val="28"/>
          <w:szCs w:val="28"/>
          <w:highlight w:val="green"/>
        </w:rPr>
        <w:t>принимать</w:t>
      </w:r>
      <w:r w:rsidR="008D4D39" w:rsidRPr="00350111">
        <w:rPr>
          <w:rFonts w:ascii="Times New Roman" w:eastAsia="Times New Roman" w:hAnsi="Times New Roman" w:cs="Times New Roman"/>
          <w:color w:val="000000"/>
          <w:sz w:val="28"/>
          <w:szCs w:val="28"/>
          <w:highlight w:val="green"/>
        </w:rPr>
        <w:t xml:space="preserve"> </w:t>
      </w:r>
      <w:r w:rsidRPr="00350111">
        <w:rPr>
          <w:rFonts w:ascii="Times New Roman" w:eastAsia="Times New Roman" w:hAnsi="Times New Roman" w:cs="Times New Roman"/>
          <w:color w:val="000000"/>
          <w:sz w:val="28"/>
          <w:szCs w:val="28"/>
          <w:highlight w:val="green"/>
        </w:rPr>
        <w:t>в</w:t>
      </w:r>
      <w:r w:rsidR="008D4D39" w:rsidRPr="00350111">
        <w:rPr>
          <w:rFonts w:ascii="Times New Roman" w:eastAsia="Times New Roman" w:hAnsi="Times New Roman" w:cs="Times New Roman"/>
          <w:color w:val="000000"/>
          <w:sz w:val="28"/>
          <w:szCs w:val="28"/>
          <w:highlight w:val="green"/>
        </w:rPr>
        <w:t xml:space="preserve"> </w:t>
      </w:r>
      <w:r w:rsidRPr="00350111">
        <w:rPr>
          <w:rFonts w:ascii="Times New Roman" w:eastAsia="Times New Roman" w:hAnsi="Times New Roman" w:cs="Times New Roman"/>
          <w:color w:val="000000"/>
          <w:sz w:val="28"/>
          <w:szCs w:val="28"/>
          <w:highlight w:val="green"/>
        </w:rPr>
        <w:t>соответствии</w:t>
      </w:r>
      <w:r w:rsidR="008D4D39" w:rsidRPr="00350111">
        <w:rPr>
          <w:rFonts w:ascii="Times New Roman" w:eastAsia="Times New Roman" w:hAnsi="Times New Roman" w:cs="Times New Roman"/>
          <w:color w:val="000000"/>
          <w:sz w:val="28"/>
          <w:szCs w:val="28"/>
          <w:highlight w:val="green"/>
        </w:rPr>
        <w:t xml:space="preserve"> </w:t>
      </w:r>
      <w:r w:rsidRPr="00350111">
        <w:rPr>
          <w:rFonts w:ascii="Times New Roman" w:eastAsia="Times New Roman" w:hAnsi="Times New Roman" w:cs="Times New Roman"/>
          <w:color w:val="000000"/>
          <w:sz w:val="28"/>
          <w:szCs w:val="28"/>
          <w:highlight w:val="green"/>
        </w:rPr>
        <w:t>с</w:t>
      </w:r>
      <w:r w:rsidR="008D4D39" w:rsidRPr="00350111">
        <w:rPr>
          <w:rFonts w:ascii="Times New Roman" w:eastAsia="Times New Roman" w:hAnsi="Times New Roman" w:cs="Times New Roman"/>
          <w:color w:val="000000"/>
          <w:sz w:val="28"/>
          <w:szCs w:val="28"/>
          <w:highlight w:val="green"/>
        </w:rPr>
        <w:t xml:space="preserve"> </w:t>
      </w:r>
      <w:r w:rsidR="00EB2C46" w:rsidRPr="00350111">
        <w:rPr>
          <w:rFonts w:ascii="Times New Roman" w:eastAsia="Times New Roman" w:hAnsi="Times New Roman" w:cs="Times New Roman"/>
          <w:color w:val="000000"/>
          <w:sz w:val="28"/>
          <w:szCs w:val="28"/>
          <w:highlight w:val="green"/>
        </w:rPr>
        <w:t>СП</w:t>
      </w:r>
      <w:r w:rsidR="008D4D39" w:rsidRPr="00350111">
        <w:rPr>
          <w:rFonts w:ascii="Times New Roman" w:eastAsia="Times New Roman" w:hAnsi="Times New Roman" w:cs="Times New Roman"/>
          <w:color w:val="000000"/>
          <w:sz w:val="28"/>
          <w:szCs w:val="28"/>
          <w:highlight w:val="green"/>
        </w:rPr>
        <w:t xml:space="preserve"> </w:t>
      </w:r>
      <w:r w:rsidR="00EB2C46" w:rsidRPr="00350111">
        <w:rPr>
          <w:rFonts w:ascii="Times New Roman" w:eastAsia="Times New Roman" w:hAnsi="Times New Roman" w:cs="Times New Roman"/>
          <w:color w:val="000000"/>
          <w:sz w:val="28"/>
          <w:szCs w:val="28"/>
          <w:highlight w:val="green"/>
        </w:rPr>
        <w:t>12</w:t>
      </w:r>
      <w:r w:rsidRPr="00350111">
        <w:rPr>
          <w:rFonts w:ascii="Times New Roman" w:eastAsia="Times New Roman" w:hAnsi="Times New Roman" w:cs="Times New Roman"/>
          <w:color w:val="000000"/>
          <w:sz w:val="28"/>
          <w:szCs w:val="28"/>
          <w:highlight w:val="green"/>
        </w:rPr>
        <w:t>4.13330.</w:t>
      </w:r>
      <w:r w:rsidR="008D4D39" w:rsidRPr="00350111">
        <w:rPr>
          <w:rFonts w:ascii="Times New Roman" w:eastAsia="Times New Roman" w:hAnsi="Times New Roman" w:cs="Times New Roman"/>
          <w:color w:val="000000"/>
          <w:sz w:val="28"/>
          <w:szCs w:val="28"/>
          <w:highlight w:val="green"/>
        </w:rPr>
        <w:t xml:space="preserve"> </w:t>
      </w:r>
      <w:r w:rsidRPr="00350111">
        <w:rPr>
          <w:rFonts w:ascii="Times New Roman" w:eastAsia="Times New Roman" w:hAnsi="Times New Roman" w:cs="Times New Roman"/>
          <w:color w:val="000000"/>
          <w:sz w:val="28"/>
          <w:szCs w:val="28"/>
          <w:highlight w:val="green"/>
        </w:rPr>
        <w:t>В</w:t>
      </w:r>
      <w:r w:rsidR="008D4D39" w:rsidRPr="00350111">
        <w:rPr>
          <w:rFonts w:ascii="Times New Roman" w:eastAsia="Times New Roman" w:hAnsi="Times New Roman" w:cs="Times New Roman"/>
          <w:color w:val="000000"/>
          <w:sz w:val="28"/>
          <w:szCs w:val="28"/>
          <w:highlight w:val="green"/>
        </w:rPr>
        <w:t xml:space="preserve"> </w:t>
      </w:r>
      <w:r w:rsidRPr="00350111">
        <w:rPr>
          <w:rFonts w:ascii="Times New Roman" w:eastAsia="Times New Roman" w:hAnsi="Times New Roman" w:cs="Times New Roman"/>
          <w:color w:val="000000"/>
          <w:sz w:val="28"/>
          <w:szCs w:val="28"/>
          <w:highlight w:val="green"/>
        </w:rPr>
        <w:t>зависимости</w:t>
      </w:r>
      <w:r w:rsidR="008D4D39" w:rsidRPr="00350111">
        <w:rPr>
          <w:rFonts w:ascii="Times New Roman" w:eastAsia="Times New Roman" w:hAnsi="Times New Roman" w:cs="Times New Roman"/>
          <w:color w:val="000000"/>
          <w:sz w:val="28"/>
          <w:szCs w:val="28"/>
          <w:highlight w:val="green"/>
        </w:rPr>
        <w:t xml:space="preserve"> </w:t>
      </w:r>
      <w:r w:rsidRPr="00350111">
        <w:rPr>
          <w:rFonts w:ascii="Times New Roman" w:eastAsia="Times New Roman" w:hAnsi="Times New Roman" w:cs="Times New Roman"/>
          <w:color w:val="000000"/>
          <w:sz w:val="28"/>
          <w:szCs w:val="28"/>
          <w:highlight w:val="green"/>
        </w:rPr>
        <w:t>от</w:t>
      </w:r>
      <w:r w:rsidR="008D4D39" w:rsidRPr="00350111">
        <w:rPr>
          <w:rFonts w:ascii="Times New Roman" w:eastAsia="Times New Roman" w:hAnsi="Times New Roman" w:cs="Times New Roman"/>
          <w:color w:val="000000"/>
          <w:sz w:val="28"/>
          <w:szCs w:val="28"/>
          <w:highlight w:val="green"/>
        </w:rPr>
        <w:t xml:space="preserve"> </w:t>
      </w:r>
      <w:r w:rsidRPr="00350111">
        <w:rPr>
          <w:rFonts w:ascii="Times New Roman" w:eastAsia="Times New Roman" w:hAnsi="Times New Roman" w:cs="Times New Roman"/>
          <w:color w:val="000000"/>
          <w:sz w:val="28"/>
          <w:szCs w:val="28"/>
          <w:highlight w:val="green"/>
        </w:rPr>
        <w:t>качества</w:t>
      </w:r>
      <w:r w:rsidR="008D4D39" w:rsidRPr="00350111">
        <w:rPr>
          <w:rFonts w:ascii="Times New Roman" w:eastAsia="Times New Roman" w:hAnsi="Times New Roman" w:cs="Times New Roman"/>
          <w:color w:val="000000"/>
          <w:sz w:val="28"/>
          <w:szCs w:val="28"/>
          <w:highlight w:val="green"/>
        </w:rPr>
        <w:t xml:space="preserve"> </w:t>
      </w:r>
      <w:r w:rsidRPr="00350111">
        <w:rPr>
          <w:rFonts w:ascii="Times New Roman" w:eastAsia="Times New Roman" w:hAnsi="Times New Roman" w:cs="Times New Roman"/>
          <w:color w:val="000000"/>
          <w:sz w:val="28"/>
          <w:szCs w:val="28"/>
          <w:highlight w:val="green"/>
        </w:rPr>
        <w:t>и</w:t>
      </w:r>
      <w:r w:rsidR="008D4D39" w:rsidRPr="00350111">
        <w:rPr>
          <w:rFonts w:ascii="Times New Roman" w:eastAsia="Times New Roman" w:hAnsi="Times New Roman" w:cs="Times New Roman"/>
          <w:color w:val="000000"/>
          <w:sz w:val="28"/>
          <w:szCs w:val="28"/>
          <w:highlight w:val="green"/>
        </w:rPr>
        <w:t xml:space="preserve"> </w:t>
      </w:r>
      <w:r w:rsidRPr="00350111">
        <w:rPr>
          <w:rFonts w:ascii="Times New Roman" w:eastAsia="Times New Roman" w:hAnsi="Times New Roman" w:cs="Times New Roman"/>
          <w:color w:val="000000"/>
          <w:sz w:val="28"/>
          <w:szCs w:val="28"/>
          <w:highlight w:val="green"/>
        </w:rPr>
        <w:t>давления</w:t>
      </w:r>
      <w:r w:rsidR="008D4D39" w:rsidRPr="00350111">
        <w:rPr>
          <w:rFonts w:ascii="Times New Roman" w:eastAsia="Times New Roman" w:hAnsi="Times New Roman" w:cs="Times New Roman"/>
          <w:color w:val="000000"/>
          <w:sz w:val="28"/>
          <w:szCs w:val="28"/>
          <w:highlight w:val="green"/>
        </w:rPr>
        <w:t xml:space="preserve"> </w:t>
      </w:r>
      <w:r w:rsidRPr="00350111">
        <w:rPr>
          <w:rFonts w:ascii="Times New Roman" w:eastAsia="Times New Roman" w:hAnsi="Times New Roman" w:cs="Times New Roman"/>
          <w:color w:val="000000"/>
          <w:sz w:val="28"/>
          <w:szCs w:val="28"/>
          <w:highlight w:val="green"/>
        </w:rPr>
        <w:t>конденсата,</w:t>
      </w:r>
      <w:r w:rsidR="008D4D39" w:rsidRPr="00350111">
        <w:rPr>
          <w:rFonts w:ascii="Times New Roman" w:eastAsia="Times New Roman" w:hAnsi="Times New Roman" w:cs="Times New Roman"/>
          <w:color w:val="000000"/>
          <w:sz w:val="28"/>
          <w:szCs w:val="28"/>
          <w:highlight w:val="green"/>
        </w:rPr>
        <w:t xml:space="preserve"> </w:t>
      </w:r>
      <w:r w:rsidRPr="00350111">
        <w:rPr>
          <w:rFonts w:ascii="Times New Roman" w:eastAsia="Times New Roman" w:hAnsi="Times New Roman" w:cs="Times New Roman"/>
          <w:color w:val="000000"/>
          <w:sz w:val="28"/>
          <w:szCs w:val="28"/>
          <w:highlight w:val="green"/>
        </w:rPr>
        <w:t>возвращаемого</w:t>
      </w:r>
      <w:r w:rsidR="008D4D39" w:rsidRPr="00350111">
        <w:rPr>
          <w:rFonts w:ascii="Times New Roman" w:eastAsia="Times New Roman" w:hAnsi="Times New Roman" w:cs="Times New Roman"/>
          <w:color w:val="000000"/>
          <w:sz w:val="28"/>
          <w:szCs w:val="28"/>
          <w:highlight w:val="green"/>
        </w:rPr>
        <w:t xml:space="preserve"> </w:t>
      </w:r>
      <w:r w:rsidRPr="00350111">
        <w:rPr>
          <w:rFonts w:ascii="Times New Roman" w:eastAsia="Times New Roman" w:hAnsi="Times New Roman" w:cs="Times New Roman"/>
          <w:color w:val="000000"/>
          <w:sz w:val="28"/>
          <w:szCs w:val="28"/>
          <w:highlight w:val="green"/>
        </w:rPr>
        <w:t>от</w:t>
      </w:r>
      <w:r w:rsidR="008D4D39" w:rsidRPr="00350111">
        <w:rPr>
          <w:rFonts w:ascii="Times New Roman" w:eastAsia="Times New Roman" w:hAnsi="Times New Roman" w:cs="Times New Roman"/>
          <w:color w:val="000000"/>
          <w:sz w:val="28"/>
          <w:szCs w:val="28"/>
          <w:highlight w:val="green"/>
        </w:rPr>
        <w:t xml:space="preserve"> </w:t>
      </w:r>
      <w:r w:rsidRPr="00350111">
        <w:rPr>
          <w:rFonts w:ascii="Times New Roman" w:eastAsia="Times New Roman" w:hAnsi="Times New Roman" w:cs="Times New Roman"/>
          <w:color w:val="000000"/>
          <w:sz w:val="28"/>
          <w:szCs w:val="28"/>
          <w:highlight w:val="green"/>
        </w:rPr>
        <w:t>внешних</w:t>
      </w:r>
      <w:r w:rsidR="008D4D39" w:rsidRPr="00350111">
        <w:rPr>
          <w:rFonts w:ascii="Times New Roman" w:eastAsia="Times New Roman" w:hAnsi="Times New Roman" w:cs="Times New Roman"/>
          <w:color w:val="000000"/>
          <w:sz w:val="28"/>
          <w:szCs w:val="28"/>
          <w:highlight w:val="green"/>
        </w:rPr>
        <w:t xml:space="preserve"> </w:t>
      </w:r>
      <w:r w:rsidRPr="00350111">
        <w:rPr>
          <w:rFonts w:ascii="Times New Roman" w:eastAsia="Times New Roman" w:hAnsi="Times New Roman" w:cs="Times New Roman"/>
          <w:color w:val="000000"/>
          <w:sz w:val="28"/>
          <w:szCs w:val="28"/>
          <w:highlight w:val="green"/>
        </w:rPr>
        <w:t>потребителей,</w:t>
      </w:r>
      <w:r w:rsidR="008D4D39" w:rsidRPr="00350111">
        <w:rPr>
          <w:rFonts w:ascii="Times New Roman" w:eastAsia="Times New Roman" w:hAnsi="Times New Roman" w:cs="Times New Roman"/>
          <w:color w:val="000000"/>
          <w:sz w:val="28"/>
          <w:szCs w:val="28"/>
          <w:highlight w:val="green"/>
        </w:rPr>
        <w:t xml:space="preserve"> </w:t>
      </w:r>
      <w:r w:rsidRPr="00350111">
        <w:rPr>
          <w:rFonts w:ascii="Times New Roman" w:eastAsia="Times New Roman" w:hAnsi="Times New Roman" w:cs="Times New Roman"/>
          <w:color w:val="000000"/>
          <w:sz w:val="28"/>
          <w:szCs w:val="28"/>
          <w:highlight w:val="green"/>
        </w:rPr>
        <w:t>следует</w:t>
      </w:r>
      <w:r w:rsidR="008D4D39" w:rsidRPr="00350111">
        <w:rPr>
          <w:rFonts w:ascii="Times New Roman" w:eastAsia="Times New Roman" w:hAnsi="Times New Roman" w:cs="Times New Roman"/>
          <w:color w:val="000000"/>
          <w:sz w:val="28"/>
          <w:szCs w:val="28"/>
          <w:highlight w:val="green"/>
        </w:rPr>
        <w:t xml:space="preserve"> </w:t>
      </w:r>
      <w:r w:rsidRPr="00350111">
        <w:rPr>
          <w:rFonts w:ascii="Times New Roman" w:eastAsia="Times New Roman" w:hAnsi="Times New Roman" w:cs="Times New Roman"/>
          <w:color w:val="000000"/>
          <w:sz w:val="28"/>
          <w:szCs w:val="28"/>
          <w:highlight w:val="green"/>
        </w:rPr>
        <w:t>предусматривать</w:t>
      </w:r>
      <w:r w:rsidR="008D4D39" w:rsidRPr="00350111">
        <w:rPr>
          <w:rFonts w:ascii="Times New Roman" w:eastAsia="Times New Roman" w:hAnsi="Times New Roman" w:cs="Times New Roman"/>
          <w:color w:val="000000"/>
          <w:sz w:val="28"/>
          <w:szCs w:val="28"/>
          <w:highlight w:val="green"/>
        </w:rPr>
        <w:t xml:space="preserve"> </w:t>
      </w:r>
      <w:r w:rsidRPr="00350111">
        <w:rPr>
          <w:rFonts w:ascii="Times New Roman" w:eastAsia="Times New Roman" w:hAnsi="Times New Roman" w:cs="Times New Roman"/>
          <w:color w:val="000000"/>
          <w:sz w:val="28"/>
          <w:szCs w:val="28"/>
          <w:highlight w:val="green"/>
        </w:rPr>
        <w:t>его</w:t>
      </w:r>
      <w:r w:rsidR="008D4D39" w:rsidRPr="00350111">
        <w:rPr>
          <w:rFonts w:ascii="Times New Roman" w:eastAsia="Times New Roman" w:hAnsi="Times New Roman" w:cs="Times New Roman"/>
          <w:color w:val="000000"/>
          <w:sz w:val="28"/>
          <w:szCs w:val="28"/>
          <w:highlight w:val="green"/>
        </w:rPr>
        <w:t xml:space="preserve"> </w:t>
      </w:r>
      <w:r w:rsidRPr="00350111">
        <w:rPr>
          <w:rFonts w:ascii="Times New Roman" w:eastAsia="Times New Roman" w:hAnsi="Times New Roman" w:cs="Times New Roman"/>
          <w:color w:val="000000"/>
          <w:sz w:val="28"/>
          <w:szCs w:val="28"/>
          <w:highlight w:val="green"/>
        </w:rPr>
        <w:t>подачу</w:t>
      </w:r>
      <w:r w:rsidR="008D4D39" w:rsidRPr="00350111">
        <w:rPr>
          <w:rFonts w:ascii="Times New Roman" w:eastAsia="Times New Roman" w:hAnsi="Times New Roman" w:cs="Times New Roman"/>
          <w:color w:val="000000"/>
          <w:sz w:val="28"/>
          <w:szCs w:val="28"/>
          <w:highlight w:val="green"/>
        </w:rPr>
        <w:t xml:space="preserve"> </w:t>
      </w:r>
      <w:r w:rsidRPr="00350111">
        <w:rPr>
          <w:rFonts w:ascii="Times New Roman" w:eastAsia="Times New Roman" w:hAnsi="Times New Roman" w:cs="Times New Roman"/>
          <w:color w:val="000000"/>
          <w:sz w:val="28"/>
          <w:szCs w:val="28"/>
          <w:highlight w:val="green"/>
        </w:rPr>
        <w:t>в</w:t>
      </w:r>
      <w:r w:rsidR="008D4D39" w:rsidRPr="00350111">
        <w:rPr>
          <w:rFonts w:ascii="Times New Roman" w:eastAsia="Times New Roman" w:hAnsi="Times New Roman" w:cs="Times New Roman"/>
          <w:color w:val="000000"/>
          <w:sz w:val="28"/>
          <w:szCs w:val="28"/>
          <w:highlight w:val="green"/>
        </w:rPr>
        <w:t xml:space="preserve"> </w:t>
      </w:r>
      <w:r w:rsidRPr="00350111">
        <w:rPr>
          <w:rFonts w:ascii="Times New Roman" w:eastAsia="Times New Roman" w:hAnsi="Times New Roman" w:cs="Times New Roman"/>
          <w:color w:val="000000"/>
          <w:sz w:val="28"/>
          <w:szCs w:val="28"/>
          <w:highlight w:val="green"/>
        </w:rPr>
        <w:t>деаэраторы</w:t>
      </w:r>
      <w:r w:rsidR="008D4D39" w:rsidRPr="00350111">
        <w:rPr>
          <w:rFonts w:ascii="Times New Roman" w:eastAsia="Times New Roman" w:hAnsi="Times New Roman" w:cs="Times New Roman"/>
          <w:color w:val="000000"/>
          <w:sz w:val="28"/>
          <w:szCs w:val="28"/>
          <w:highlight w:val="green"/>
        </w:rPr>
        <w:t xml:space="preserve"> </w:t>
      </w:r>
      <w:r w:rsidRPr="00350111">
        <w:rPr>
          <w:rFonts w:ascii="Times New Roman" w:eastAsia="Times New Roman" w:hAnsi="Times New Roman" w:cs="Times New Roman"/>
          <w:color w:val="000000"/>
          <w:sz w:val="28"/>
          <w:szCs w:val="28"/>
          <w:highlight w:val="green"/>
        </w:rPr>
        <w:t>или</w:t>
      </w:r>
      <w:r w:rsidR="008D4D39" w:rsidRPr="00350111">
        <w:rPr>
          <w:rFonts w:ascii="Times New Roman" w:eastAsia="Times New Roman" w:hAnsi="Times New Roman" w:cs="Times New Roman"/>
          <w:color w:val="000000"/>
          <w:sz w:val="28"/>
          <w:szCs w:val="28"/>
          <w:highlight w:val="green"/>
        </w:rPr>
        <w:t xml:space="preserve"> </w:t>
      </w:r>
      <w:r w:rsidRPr="00350111">
        <w:rPr>
          <w:rFonts w:ascii="Times New Roman" w:eastAsia="Times New Roman" w:hAnsi="Times New Roman" w:cs="Times New Roman"/>
          <w:color w:val="000000"/>
          <w:sz w:val="28"/>
          <w:szCs w:val="28"/>
          <w:highlight w:val="green"/>
        </w:rPr>
        <w:t>на</w:t>
      </w:r>
      <w:r w:rsidR="008D4D39" w:rsidRPr="00350111">
        <w:rPr>
          <w:rFonts w:ascii="Times New Roman" w:eastAsia="Times New Roman" w:hAnsi="Times New Roman" w:cs="Times New Roman"/>
          <w:color w:val="000000"/>
          <w:sz w:val="28"/>
          <w:szCs w:val="28"/>
          <w:highlight w:val="green"/>
        </w:rPr>
        <w:t xml:space="preserve"> </w:t>
      </w:r>
      <w:r w:rsidRPr="00350111">
        <w:rPr>
          <w:rFonts w:ascii="Times New Roman" w:eastAsia="Times New Roman" w:hAnsi="Times New Roman" w:cs="Times New Roman"/>
          <w:color w:val="000000"/>
          <w:sz w:val="28"/>
          <w:szCs w:val="28"/>
          <w:highlight w:val="green"/>
        </w:rPr>
        <w:t>станцию</w:t>
      </w:r>
      <w:r w:rsidR="008D4D39" w:rsidRPr="00350111">
        <w:rPr>
          <w:rFonts w:ascii="Times New Roman" w:eastAsia="Times New Roman" w:hAnsi="Times New Roman" w:cs="Times New Roman"/>
          <w:color w:val="000000"/>
          <w:sz w:val="28"/>
          <w:szCs w:val="28"/>
          <w:highlight w:val="green"/>
        </w:rPr>
        <w:t xml:space="preserve"> </w:t>
      </w:r>
      <w:r w:rsidRPr="00350111">
        <w:rPr>
          <w:rFonts w:ascii="Times New Roman" w:eastAsia="Times New Roman" w:hAnsi="Times New Roman" w:cs="Times New Roman"/>
          <w:color w:val="000000"/>
          <w:sz w:val="28"/>
          <w:szCs w:val="28"/>
          <w:highlight w:val="green"/>
        </w:rPr>
        <w:t>очистки</w:t>
      </w:r>
      <w:r w:rsidR="008D4D39" w:rsidRPr="00350111">
        <w:rPr>
          <w:rFonts w:ascii="Times New Roman" w:eastAsia="Times New Roman" w:hAnsi="Times New Roman" w:cs="Times New Roman"/>
          <w:color w:val="000000"/>
          <w:sz w:val="28"/>
          <w:szCs w:val="28"/>
          <w:highlight w:val="green"/>
        </w:rPr>
        <w:t xml:space="preserve"> </w:t>
      </w:r>
      <w:r w:rsidRPr="00350111">
        <w:rPr>
          <w:rFonts w:ascii="Times New Roman" w:eastAsia="Times New Roman" w:hAnsi="Times New Roman" w:cs="Times New Roman"/>
          <w:color w:val="000000"/>
          <w:sz w:val="28"/>
          <w:szCs w:val="28"/>
          <w:highlight w:val="green"/>
        </w:rPr>
        <w:t>конденсата.</w:t>
      </w:r>
      <w:r w:rsidR="008D4D39" w:rsidRPr="00350111">
        <w:rPr>
          <w:rFonts w:ascii="Times New Roman" w:eastAsia="Times New Roman" w:hAnsi="Times New Roman" w:cs="Times New Roman"/>
          <w:color w:val="000000"/>
          <w:sz w:val="28"/>
          <w:szCs w:val="28"/>
          <w:highlight w:val="green"/>
        </w:rPr>
        <w:t xml:space="preserve"> </w:t>
      </w:r>
      <w:r w:rsidRPr="00350111">
        <w:rPr>
          <w:rFonts w:ascii="Times New Roman" w:eastAsia="Times New Roman" w:hAnsi="Times New Roman" w:cs="Times New Roman"/>
          <w:color w:val="000000"/>
          <w:sz w:val="28"/>
          <w:szCs w:val="28"/>
          <w:highlight w:val="green"/>
        </w:rPr>
        <w:t>Конденсат</w:t>
      </w:r>
      <w:r w:rsidR="008D4D39" w:rsidRPr="00350111">
        <w:rPr>
          <w:rFonts w:ascii="Times New Roman" w:eastAsia="Times New Roman" w:hAnsi="Times New Roman" w:cs="Times New Roman"/>
          <w:color w:val="000000"/>
          <w:sz w:val="28"/>
          <w:szCs w:val="28"/>
          <w:highlight w:val="green"/>
        </w:rPr>
        <w:t xml:space="preserve"> </w:t>
      </w:r>
      <w:r w:rsidRPr="00350111">
        <w:rPr>
          <w:rFonts w:ascii="Times New Roman" w:eastAsia="Times New Roman" w:hAnsi="Times New Roman" w:cs="Times New Roman"/>
          <w:color w:val="000000"/>
          <w:sz w:val="28"/>
          <w:szCs w:val="28"/>
          <w:highlight w:val="green"/>
        </w:rPr>
        <w:t>от</w:t>
      </w:r>
      <w:r w:rsidR="008D4D39" w:rsidRPr="00350111">
        <w:rPr>
          <w:rFonts w:ascii="Times New Roman" w:eastAsia="Times New Roman" w:hAnsi="Times New Roman" w:cs="Times New Roman"/>
          <w:color w:val="000000"/>
          <w:sz w:val="28"/>
          <w:szCs w:val="28"/>
          <w:highlight w:val="green"/>
        </w:rPr>
        <w:t xml:space="preserve"> </w:t>
      </w:r>
      <w:r w:rsidRPr="00350111">
        <w:rPr>
          <w:rFonts w:ascii="Times New Roman" w:eastAsia="Times New Roman" w:hAnsi="Times New Roman" w:cs="Times New Roman"/>
          <w:color w:val="000000"/>
          <w:sz w:val="28"/>
          <w:szCs w:val="28"/>
          <w:highlight w:val="green"/>
        </w:rPr>
        <w:t>пароводяных</w:t>
      </w:r>
      <w:r w:rsidR="008D4D39" w:rsidRPr="00350111">
        <w:rPr>
          <w:rFonts w:ascii="Times New Roman" w:eastAsia="Times New Roman" w:hAnsi="Times New Roman" w:cs="Times New Roman"/>
          <w:color w:val="000000"/>
          <w:sz w:val="28"/>
          <w:szCs w:val="28"/>
          <w:highlight w:val="green"/>
        </w:rPr>
        <w:t xml:space="preserve"> </w:t>
      </w:r>
      <w:r w:rsidRPr="00350111">
        <w:rPr>
          <w:rFonts w:ascii="Times New Roman" w:eastAsia="Times New Roman" w:hAnsi="Times New Roman" w:cs="Times New Roman"/>
          <w:color w:val="000000"/>
          <w:sz w:val="28"/>
          <w:szCs w:val="28"/>
          <w:highlight w:val="green"/>
        </w:rPr>
        <w:t>подогревателей</w:t>
      </w:r>
      <w:r w:rsidR="008D4D39" w:rsidRPr="00350111">
        <w:rPr>
          <w:rFonts w:ascii="Times New Roman" w:eastAsia="Times New Roman" w:hAnsi="Times New Roman" w:cs="Times New Roman"/>
          <w:color w:val="000000"/>
          <w:sz w:val="28"/>
          <w:szCs w:val="28"/>
          <w:highlight w:val="green"/>
        </w:rPr>
        <w:t xml:space="preserve"> </w:t>
      </w:r>
      <w:r w:rsidRPr="00350111">
        <w:rPr>
          <w:rFonts w:ascii="Times New Roman" w:eastAsia="Times New Roman" w:hAnsi="Times New Roman" w:cs="Times New Roman"/>
          <w:color w:val="000000"/>
          <w:sz w:val="28"/>
          <w:szCs w:val="28"/>
          <w:highlight w:val="green"/>
        </w:rPr>
        <w:t>котельных</w:t>
      </w:r>
      <w:r w:rsidR="008D4D39" w:rsidRPr="00350111">
        <w:rPr>
          <w:rFonts w:ascii="Times New Roman" w:eastAsia="Times New Roman" w:hAnsi="Times New Roman" w:cs="Times New Roman"/>
          <w:color w:val="000000"/>
          <w:sz w:val="28"/>
          <w:szCs w:val="28"/>
          <w:highlight w:val="green"/>
        </w:rPr>
        <w:t xml:space="preserve"> </w:t>
      </w:r>
      <w:r w:rsidRPr="00350111">
        <w:rPr>
          <w:rFonts w:ascii="Times New Roman" w:eastAsia="Times New Roman" w:hAnsi="Times New Roman" w:cs="Times New Roman"/>
          <w:color w:val="000000"/>
          <w:sz w:val="28"/>
          <w:szCs w:val="28"/>
          <w:highlight w:val="green"/>
        </w:rPr>
        <w:t>должен</w:t>
      </w:r>
      <w:r w:rsidR="008D4D39" w:rsidRPr="00350111">
        <w:rPr>
          <w:rFonts w:ascii="Times New Roman" w:eastAsia="Times New Roman" w:hAnsi="Times New Roman" w:cs="Times New Roman"/>
          <w:color w:val="000000"/>
          <w:sz w:val="28"/>
          <w:szCs w:val="28"/>
          <w:highlight w:val="green"/>
        </w:rPr>
        <w:t xml:space="preserve"> </w:t>
      </w:r>
      <w:r w:rsidRPr="00350111">
        <w:rPr>
          <w:rFonts w:ascii="Times New Roman" w:eastAsia="Times New Roman" w:hAnsi="Times New Roman" w:cs="Times New Roman"/>
          <w:color w:val="000000"/>
          <w:sz w:val="28"/>
          <w:szCs w:val="28"/>
          <w:highlight w:val="green"/>
        </w:rPr>
        <w:t>направляться</w:t>
      </w:r>
      <w:r w:rsidR="008D4D39" w:rsidRPr="00350111">
        <w:rPr>
          <w:rFonts w:ascii="Times New Roman" w:eastAsia="Times New Roman" w:hAnsi="Times New Roman" w:cs="Times New Roman"/>
          <w:color w:val="000000"/>
          <w:sz w:val="28"/>
          <w:szCs w:val="28"/>
          <w:highlight w:val="green"/>
        </w:rPr>
        <w:t xml:space="preserve"> </w:t>
      </w:r>
      <w:r w:rsidRPr="00350111">
        <w:rPr>
          <w:rFonts w:ascii="Times New Roman" w:eastAsia="Times New Roman" w:hAnsi="Times New Roman" w:cs="Times New Roman"/>
          <w:color w:val="000000"/>
          <w:sz w:val="28"/>
          <w:szCs w:val="28"/>
          <w:highlight w:val="green"/>
        </w:rPr>
        <w:t>непосредственно</w:t>
      </w:r>
      <w:r w:rsidR="008D4D39" w:rsidRPr="00350111">
        <w:rPr>
          <w:rFonts w:ascii="Times New Roman" w:eastAsia="Times New Roman" w:hAnsi="Times New Roman" w:cs="Times New Roman"/>
          <w:color w:val="000000"/>
          <w:sz w:val="28"/>
          <w:szCs w:val="28"/>
          <w:highlight w:val="green"/>
        </w:rPr>
        <w:t xml:space="preserve"> </w:t>
      </w:r>
      <w:r w:rsidR="00CA65FE" w:rsidRPr="00350111">
        <w:rPr>
          <w:rFonts w:ascii="Times New Roman" w:eastAsia="Times New Roman" w:hAnsi="Times New Roman" w:cs="Times New Roman"/>
          <w:color w:val="000000"/>
          <w:sz w:val="28"/>
          <w:szCs w:val="28"/>
          <w:highlight w:val="green"/>
        </w:rPr>
        <w:t>в</w:t>
      </w:r>
      <w:r w:rsidR="008D4D39" w:rsidRPr="00350111">
        <w:rPr>
          <w:rFonts w:ascii="Times New Roman" w:eastAsia="Times New Roman" w:hAnsi="Times New Roman" w:cs="Times New Roman"/>
          <w:color w:val="000000"/>
          <w:sz w:val="28"/>
          <w:szCs w:val="28"/>
          <w:highlight w:val="green"/>
        </w:rPr>
        <w:t xml:space="preserve"> </w:t>
      </w:r>
      <w:r w:rsidR="00CA65FE" w:rsidRPr="00350111">
        <w:rPr>
          <w:rFonts w:ascii="Times New Roman" w:eastAsia="Times New Roman" w:hAnsi="Times New Roman" w:cs="Times New Roman"/>
          <w:color w:val="000000"/>
          <w:sz w:val="28"/>
          <w:szCs w:val="28"/>
          <w:highlight w:val="green"/>
        </w:rPr>
        <w:t>деаэраторы</w:t>
      </w:r>
      <w:r w:rsidR="008D4D39" w:rsidRPr="00350111">
        <w:rPr>
          <w:rFonts w:ascii="Times New Roman" w:eastAsia="Times New Roman" w:hAnsi="Times New Roman" w:cs="Times New Roman"/>
          <w:color w:val="000000"/>
          <w:sz w:val="28"/>
          <w:szCs w:val="28"/>
          <w:highlight w:val="green"/>
        </w:rPr>
        <w:t xml:space="preserve"> </w:t>
      </w:r>
      <w:r w:rsidR="00CA65FE" w:rsidRPr="00350111">
        <w:rPr>
          <w:rFonts w:ascii="Times New Roman" w:eastAsia="Times New Roman" w:hAnsi="Times New Roman" w:cs="Times New Roman"/>
          <w:color w:val="000000"/>
          <w:sz w:val="28"/>
          <w:szCs w:val="28"/>
          <w:highlight w:val="green"/>
        </w:rPr>
        <w:t>питательной</w:t>
      </w:r>
      <w:r w:rsidR="008D4D39" w:rsidRPr="00350111">
        <w:rPr>
          <w:rFonts w:ascii="Times New Roman" w:eastAsia="Times New Roman" w:hAnsi="Times New Roman" w:cs="Times New Roman"/>
          <w:color w:val="000000"/>
          <w:sz w:val="28"/>
          <w:szCs w:val="28"/>
          <w:highlight w:val="green"/>
        </w:rPr>
        <w:t xml:space="preserve"> </w:t>
      </w:r>
      <w:r w:rsidR="00CA65FE" w:rsidRPr="00350111">
        <w:rPr>
          <w:rFonts w:ascii="Times New Roman" w:eastAsia="Times New Roman" w:hAnsi="Times New Roman" w:cs="Times New Roman"/>
          <w:color w:val="000000"/>
          <w:sz w:val="28"/>
          <w:szCs w:val="28"/>
          <w:highlight w:val="green"/>
        </w:rPr>
        <w:t>воды.</w:t>
      </w:r>
    </w:p>
    <w:p w14:paraId="1F3974E0" w14:textId="1BC6A208" w:rsidR="002F7F95" w:rsidRPr="00350111" w:rsidRDefault="002F7F95" w:rsidP="00CB5F09">
      <w:pPr>
        <w:spacing w:after="0" w:line="240" w:lineRule="auto"/>
        <w:ind w:firstLine="567"/>
        <w:jc w:val="both"/>
        <w:rPr>
          <w:rFonts w:ascii="Times New Roman" w:eastAsia="Times New Roman" w:hAnsi="Times New Roman" w:cs="Times New Roman"/>
          <w:color w:val="000000"/>
          <w:sz w:val="28"/>
          <w:szCs w:val="28"/>
          <w:highlight w:val="green"/>
        </w:rPr>
      </w:pPr>
      <w:r w:rsidRPr="00350111">
        <w:rPr>
          <w:rFonts w:ascii="Times New Roman" w:eastAsia="Times New Roman" w:hAnsi="Times New Roman" w:cs="Times New Roman"/>
          <w:color w:val="000000"/>
          <w:sz w:val="28"/>
          <w:szCs w:val="28"/>
          <w:highlight w:val="green"/>
        </w:rPr>
        <w:t>11.4</w:t>
      </w:r>
      <w:r w:rsidR="008D4D39" w:rsidRPr="00350111">
        <w:rPr>
          <w:rFonts w:ascii="Times New Roman" w:eastAsia="Times New Roman" w:hAnsi="Times New Roman" w:cs="Times New Roman"/>
          <w:color w:val="000000"/>
          <w:sz w:val="28"/>
          <w:szCs w:val="28"/>
          <w:highlight w:val="green"/>
        </w:rPr>
        <w:t xml:space="preserve"> </w:t>
      </w:r>
      <w:r w:rsidRPr="00350111">
        <w:rPr>
          <w:rFonts w:ascii="Times New Roman" w:eastAsia="Times New Roman" w:hAnsi="Times New Roman" w:cs="Times New Roman"/>
          <w:color w:val="000000"/>
          <w:sz w:val="28"/>
          <w:szCs w:val="28"/>
          <w:highlight w:val="green"/>
        </w:rPr>
        <w:t>Для</w:t>
      </w:r>
      <w:r w:rsidR="008D4D39" w:rsidRPr="00350111">
        <w:rPr>
          <w:rFonts w:ascii="Times New Roman" w:eastAsia="Times New Roman" w:hAnsi="Times New Roman" w:cs="Times New Roman"/>
          <w:color w:val="000000"/>
          <w:sz w:val="28"/>
          <w:szCs w:val="28"/>
          <w:highlight w:val="green"/>
        </w:rPr>
        <w:t xml:space="preserve"> </w:t>
      </w:r>
      <w:r w:rsidRPr="00350111">
        <w:rPr>
          <w:rFonts w:ascii="Times New Roman" w:eastAsia="Times New Roman" w:hAnsi="Times New Roman" w:cs="Times New Roman"/>
          <w:color w:val="000000"/>
          <w:sz w:val="28"/>
          <w:szCs w:val="28"/>
          <w:highlight w:val="green"/>
        </w:rPr>
        <w:t>деаэрации</w:t>
      </w:r>
      <w:r w:rsidR="008D4D39" w:rsidRPr="00350111">
        <w:rPr>
          <w:rFonts w:ascii="Times New Roman" w:eastAsia="Times New Roman" w:hAnsi="Times New Roman" w:cs="Times New Roman"/>
          <w:color w:val="000000"/>
          <w:sz w:val="28"/>
          <w:szCs w:val="28"/>
          <w:highlight w:val="green"/>
        </w:rPr>
        <w:t xml:space="preserve"> </w:t>
      </w:r>
      <w:r w:rsidRPr="00350111">
        <w:rPr>
          <w:rFonts w:ascii="Times New Roman" w:eastAsia="Times New Roman" w:hAnsi="Times New Roman" w:cs="Times New Roman"/>
          <w:color w:val="000000"/>
          <w:sz w:val="28"/>
          <w:szCs w:val="28"/>
          <w:highlight w:val="green"/>
        </w:rPr>
        <w:t>питательной</w:t>
      </w:r>
      <w:r w:rsidR="008D4D39" w:rsidRPr="00350111">
        <w:rPr>
          <w:rFonts w:ascii="Times New Roman" w:eastAsia="Times New Roman" w:hAnsi="Times New Roman" w:cs="Times New Roman"/>
          <w:color w:val="000000"/>
          <w:sz w:val="28"/>
          <w:szCs w:val="28"/>
          <w:highlight w:val="green"/>
        </w:rPr>
        <w:t xml:space="preserve"> </w:t>
      </w:r>
      <w:r w:rsidRPr="00350111">
        <w:rPr>
          <w:rFonts w:ascii="Times New Roman" w:eastAsia="Times New Roman" w:hAnsi="Times New Roman" w:cs="Times New Roman"/>
          <w:color w:val="000000"/>
          <w:sz w:val="28"/>
          <w:szCs w:val="28"/>
          <w:highlight w:val="green"/>
        </w:rPr>
        <w:t>воды</w:t>
      </w:r>
      <w:r w:rsidR="008D4D39" w:rsidRPr="00350111">
        <w:rPr>
          <w:rFonts w:ascii="Times New Roman" w:eastAsia="Times New Roman" w:hAnsi="Times New Roman" w:cs="Times New Roman"/>
          <w:color w:val="000000"/>
          <w:sz w:val="28"/>
          <w:szCs w:val="28"/>
          <w:highlight w:val="green"/>
        </w:rPr>
        <w:t xml:space="preserve"> </w:t>
      </w:r>
      <w:r w:rsidRPr="00350111">
        <w:rPr>
          <w:rFonts w:ascii="Times New Roman" w:eastAsia="Times New Roman" w:hAnsi="Times New Roman" w:cs="Times New Roman"/>
          <w:color w:val="000000"/>
          <w:sz w:val="28"/>
          <w:szCs w:val="28"/>
          <w:highlight w:val="green"/>
        </w:rPr>
        <w:t>паровых</w:t>
      </w:r>
      <w:r w:rsidR="008D4D39" w:rsidRPr="00350111">
        <w:rPr>
          <w:rFonts w:ascii="Times New Roman" w:eastAsia="Times New Roman" w:hAnsi="Times New Roman" w:cs="Times New Roman"/>
          <w:color w:val="000000"/>
          <w:sz w:val="28"/>
          <w:szCs w:val="28"/>
          <w:highlight w:val="green"/>
        </w:rPr>
        <w:t xml:space="preserve"> </w:t>
      </w:r>
      <w:r w:rsidRPr="00350111">
        <w:rPr>
          <w:rFonts w:ascii="Times New Roman" w:eastAsia="Times New Roman" w:hAnsi="Times New Roman" w:cs="Times New Roman"/>
          <w:color w:val="000000"/>
          <w:sz w:val="28"/>
          <w:szCs w:val="28"/>
          <w:highlight w:val="green"/>
        </w:rPr>
        <w:t>котлов</w:t>
      </w:r>
      <w:r w:rsidR="008D4D39" w:rsidRPr="00350111">
        <w:rPr>
          <w:rFonts w:ascii="Times New Roman" w:eastAsia="Times New Roman" w:hAnsi="Times New Roman" w:cs="Times New Roman"/>
          <w:color w:val="000000"/>
          <w:sz w:val="28"/>
          <w:szCs w:val="28"/>
          <w:highlight w:val="green"/>
        </w:rPr>
        <w:t xml:space="preserve"> </w:t>
      </w:r>
      <w:r w:rsidR="006508C9" w:rsidRPr="00350111">
        <w:rPr>
          <w:rFonts w:ascii="Times New Roman" w:eastAsia="Times New Roman" w:hAnsi="Times New Roman" w:cs="Times New Roman"/>
          <w:color w:val="000000"/>
          <w:sz w:val="28"/>
          <w:szCs w:val="28"/>
          <w:highlight w:val="green"/>
        </w:rPr>
        <w:t>следует</w:t>
      </w:r>
      <w:r w:rsidR="008D4D39" w:rsidRPr="00350111">
        <w:rPr>
          <w:rFonts w:ascii="Times New Roman" w:eastAsia="Times New Roman" w:hAnsi="Times New Roman" w:cs="Times New Roman"/>
          <w:color w:val="000000"/>
          <w:sz w:val="28"/>
          <w:szCs w:val="28"/>
          <w:highlight w:val="green"/>
        </w:rPr>
        <w:t xml:space="preserve"> </w:t>
      </w:r>
      <w:r w:rsidRPr="00350111">
        <w:rPr>
          <w:rFonts w:ascii="Times New Roman" w:eastAsia="Times New Roman" w:hAnsi="Times New Roman" w:cs="Times New Roman"/>
          <w:color w:val="000000"/>
          <w:sz w:val="28"/>
          <w:szCs w:val="28"/>
          <w:highlight w:val="green"/>
        </w:rPr>
        <w:t>предусматривать</w:t>
      </w:r>
      <w:r w:rsidR="008D4D39" w:rsidRPr="00350111">
        <w:rPr>
          <w:rFonts w:ascii="Times New Roman" w:eastAsia="Times New Roman" w:hAnsi="Times New Roman" w:cs="Times New Roman"/>
          <w:color w:val="000000"/>
          <w:sz w:val="28"/>
          <w:szCs w:val="28"/>
          <w:highlight w:val="green"/>
        </w:rPr>
        <w:t xml:space="preserve"> </w:t>
      </w:r>
      <w:r w:rsidRPr="00350111">
        <w:rPr>
          <w:rFonts w:ascii="Times New Roman" w:eastAsia="Times New Roman" w:hAnsi="Times New Roman" w:cs="Times New Roman"/>
          <w:color w:val="000000"/>
          <w:sz w:val="28"/>
          <w:szCs w:val="28"/>
          <w:highlight w:val="green"/>
        </w:rPr>
        <w:t>деаэраторы</w:t>
      </w:r>
      <w:r w:rsidR="008D4D39" w:rsidRPr="00350111">
        <w:rPr>
          <w:rFonts w:ascii="Times New Roman" w:eastAsia="Times New Roman" w:hAnsi="Times New Roman" w:cs="Times New Roman"/>
          <w:color w:val="000000"/>
          <w:sz w:val="28"/>
          <w:szCs w:val="28"/>
          <w:highlight w:val="green"/>
        </w:rPr>
        <w:t xml:space="preserve"> </w:t>
      </w:r>
      <w:r w:rsidRPr="00350111">
        <w:rPr>
          <w:rFonts w:ascii="Times New Roman" w:eastAsia="Times New Roman" w:hAnsi="Times New Roman" w:cs="Times New Roman"/>
          <w:color w:val="000000"/>
          <w:sz w:val="28"/>
          <w:szCs w:val="28"/>
          <w:highlight w:val="green"/>
        </w:rPr>
        <w:t>атмосферного</w:t>
      </w:r>
      <w:r w:rsidR="008D4D39" w:rsidRPr="00350111">
        <w:rPr>
          <w:rFonts w:ascii="Times New Roman" w:eastAsia="Times New Roman" w:hAnsi="Times New Roman" w:cs="Times New Roman"/>
          <w:color w:val="000000"/>
          <w:sz w:val="28"/>
          <w:szCs w:val="28"/>
          <w:highlight w:val="green"/>
        </w:rPr>
        <w:t xml:space="preserve"> </w:t>
      </w:r>
      <w:r w:rsidRPr="00350111">
        <w:rPr>
          <w:rFonts w:ascii="Times New Roman" w:eastAsia="Times New Roman" w:hAnsi="Times New Roman" w:cs="Times New Roman"/>
          <w:color w:val="000000"/>
          <w:sz w:val="28"/>
          <w:szCs w:val="28"/>
          <w:highlight w:val="green"/>
        </w:rPr>
        <w:t>давления.</w:t>
      </w:r>
      <w:r w:rsidR="008D4D39" w:rsidRPr="00350111">
        <w:rPr>
          <w:rFonts w:ascii="Times New Roman" w:eastAsia="Times New Roman" w:hAnsi="Times New Roman" w:cs="Times New Roman"/>
          <w:color w:val="000000"/>
          <w:sz w:val="28"/>
          <w:szCs w:val="28"/>
          <w:highlight w:val="green"/>
        </w:rPr>
        <w:t xml:space="preserve"> </w:t>
      </w:r>
      <w:r w:rsidRPr="00350111">
        <w:rPr>
          <w:rFonts w:ascii="Times New Roman" w:eastAsia="Times New Roman" w:hAnsi="Times New Roman" w:cs="Times New Roman"/>
          <w:color w:val="000000"/>
          <w:sz w:val="28"/>
          <w:szCs w:val="28"/>
          <w:highlight w:val="green"/>
        </w:rPr>
        <w:t>Применение</w:t>
      </w:r>
      <w:r w:rsidR="008D4D39" w:rsidRPr="00350111">
        <w:rPr>
          <w:rFonts w:ascii="Times New Roman" w:eastAsia="Times New Roman" w:hAnsi="Times New Roman" w:cs="Times New Roman"/>
          <w:color w:val="000000"/>
          <w:sz w:val="28"/>
          <w:szCs w:val="28"/>
          <w:highlight w:val="green"/>
        </w:rPr>
        <w:t xml:space="preserve"> </w:t>
      </w:r>
      <w:r w:rsidRPr="00350111">
        <w:rPr>
          <w:rFonts w:ascii="Times New Roman" w:eastAsia="Times New Roman" w:hAnsi="Times New Roman" w:cs="Times New Roman"/>
          <w:color w:val="000000"/>
          <w:sz w:val="28"/>
          <w:szCs w:val="28"/>
          <w:highlight w:val="green"/>
        </w:rPr>
        <w:t>деаэраторов</w:t>
      </w:r>
      <w:r w:rsidR="008D4D39" w:rsidRPr="00350111">
        <w:rPr>
          <w:rFonts w:ascii="Times New Roman" w:eastAsia="Times New Roman" w:hAnsi="Times New Roman" w:cs="Times New Roman"/>
          <w:color w:val="000000"/>
          <w:sz w:val="28"/>
          <w:szCs w:val="28"/>
          <w:highlight w:val="green"/>
        </w:rPr>
        <w:t xml:space="preserve"> </w:t>
      </w:r>
      <w:r w:rsidRPr="00350111">
        <w:rPr>
          <w:rFonts w:ascii="Times New Roman" w:eastAsia="Times New Roman" w:hAnsi="Times New Roman" w:cs="Times New Roman"/>
          <w:color w:val="000000"/>
          <w:sz w:val="28"/>
          <w:szCs w:val="28"/>
          <w:highlight w:val="green"/>
        </w:rPr>
        <w:t>повышенного</w:t>
      </w:r>
      <w:r w:rsidR="008D4D39" w:rsidRPr="00350111">
        <w:rPr>
          <w:rFonts w:ascii="Times New Roman" w:eastAsia="Times New Roman" w:hAnsi="Times New Roman" w:cs="Times New Roman"/>
          <w:color w:val="000000"/>
          <w:sz w:val="28"/>
          <w:szCs w:val="28"/>
          <w:highlight w:val="green"/>
        </w:rPr>
        <w:t xml:space="preserve"> </w:t>
      </w:r>
      <w:r w:rsidRPr="00350111">
        <w:rPr>
          <w:rFonts w:ascii="Times New Roman" w:eastAsia="Times New Roman" w:hAnsi="Times New Roman" w:cs="Times New Roman"/>
          <w:color w:val="000000"/>
          <w:sz w:val="28"/>
          <w:szCs w:val="28"/>
          <w:highlight w:val="green"/>
        </w:rPr>
        <w:t>давления</w:t>
      </w:r>
      <w:r w:rsidR="008D4D39" w:rsidRPr="00350111">
        <w:rPr>
          <w:rFonts w:ascii="Times New Roman" w:eastAsia="Times New Roman" w:hAnsi="Times New Roman" w:cs="Times New Roman"/>
          <w:color w:val="000000"/>
          <w:sz w:val="28"/>
          <w:szCs w:val="28"/>
          <w:highlight w:val="green"/>
        </w:rPr>
        <w:t xml:space="preserve"> </w:t>
      </w:r>
      <w:r w:rsidRPr="00350111">
        <w:rPr>
          <w:rFonts w:ascii="Times New Roman" w:eastAsia="Times New Roman" w:hAnsi="Times New Roman" w:cs="Times New Roman"/>
          <w:color w:val="000000"/>
          <w:sz w:val="28"/>
          <w:szCs w:val="28"/>
          <w:highlight w:val="green"/>
        </w:rPr>
        <w:t>допустимо</w:t>
      </w:r>
      <w:r w:rsidR="008D4D39" w:rsidRPr="00350111">
        <w:rPr>
          <w:rFonts w:ascii="Times New Roman" w:eastAsia="Times New Roman" w:hAnsi="Times New Roman" w:cs="Times New Roman"/>
          <w:color w:val="000000"/>
          <w:sz w:val="28"/>
          <w:szCs w:val="28"/>
          <w:highlight w:val="green"/>
        </w:rPr>
        <w:t xml:space="preserve"> </w:t>
      </w:r>
      <w:r w:rsidR="00503B81" w:rsidRPr="00350111">
        <w:rPr>
          <w:rFonts w:ascii="Times New Roman" w:eastAsia="Times New Roman" w:hAnsi="Times New Roman" w:cs="Times New Roman"/>
          <w:color w:val="000000"/>
          <w:sz w:val="28"/>
          <w:szCs w:val="28"/>
          <w:highlight w:val="green"/>
        </w:rPr>
        <w:t>по</w:t>
      </w:r>
      <w:r w:rsidR="008D4D39" w:rsidRPr="00350111">
        <w:rPr>
          <w:rFonts w:ascii="Times New Roman" w:eastAsia="Times New Roman" w:hAnsi="Times New Roman" w:cs="Times New Roman"/>
          <w:color w:val="000000"/>
          <w:sz w:val="28"/>
          <w:szCs w:val="28"/>
          <w:highlight w:val="green"/>
        </w:rPr>
        <w:t xml:space="preserve"> </w:t>
      </w:r>
      <w:r w:rsidR="00503B81" w:rsidRPr="00350111">
        <w:rPr>
          <w:rFonts w:ascii="Times New Roman" w:eastAsia="Times New Roman" w:hAnsi="Times New Roman" w:cs="Times New Roman"/>
          <w:color w:val="000000"/>
          <w:sz w:val="28"/>
          <w:szCs w:val="28"/>
          <w:highlight w:val="green"/>
        </w:rPr>
        <w:t>результатам</w:t>
      </w:r>
      <w:r w:rsidR="008D4D39" w:rsidRPr="00350111">
        <w:rPr>
          <w:rFonts w:ascii="Times New Roman" w:eastAsia="Times New Roman" w:hAnsi="Times New Roman" w:cs="Times New Roman"/>
          <w:color w:val="000000"/>
          <w:sz w:val="28"/>
          <w:szCs w:val="28"/>
          <w:highlight w:val="green"/>
        </w:rPr>
        <w:t xml:space="preserve"> </w:t>
      </w:r>
      <w:r w:rsidR="00503B81" w:rsidRPr="00350111">
        <w:rPr>
          <w:rFonts w:ascii="Times New Roman" w:eastAsia="Times New Roman" w:hAnsi="Times New Roman" w:cs="Times New Roman"/>
          <w:color w:val="000000"/>
          <w:sz w:val="28"/>
          <w:szCs w:val="28"/>
          <w:highlight w:val="green"/>
        </w:rPr>
        <w:t>теплового</w:t>
      </w:r>
      <w:r w:rsidR="008D4D39" w:rsidRPr="00350111">
        <w:rPr>
          <w:rFonts w:ascii="Times New Roman" w:eastAsia="Times New Roman" w:hAnsi="Times New Roman" w:cs="Times New Roman"/>
          <w:color w:val="000000"/>
          <w:sz w:val="28"/>
          <w:szCs w:val="28"/>
          <w:highlight w:val="green"/>
        </w:rPr>
        <w:t xml:space="preserve"> </w:t>
      </w:r>
      <w:r w:rsidR="00503B81" w:rsidRPr="00350111">
        <w:rPr>
          <w:rFonts w:ascii="Times New Roman" w:eastAsia="Times New Roman" w:hAnsi="Times New Roman" w:cs="Times New Roman"/>
          <w:color w:val="000000"/>
          <w:sz w:val="28"/>
          <w:szCs w:val="28"/>
          <w:highlight w:val="green"/>
        </w:rPr>
        <w:t>расчета</w:t>
      </w:r>
      <w:r w:rsidR="008D4D39" w:rsidRPr="00350111">
        <w:rPr>
          <w:rFonts w:ascii="Times New Roman" w:eastAsia="Times New Roman" w:hAnsi="Times New Roman" w:cs="Times New Roman"/>
          <w:color w:val="000000"/>
          <w:sz w:val="28"/>
          <w:szCs w:val="28"/>
          <w:highlight w:val="green"/>
        </w:rPr>
        <w:t xml:space="preserve"> </w:t>
      </w:r>
      <w:r w:rsidR="00503B81" w:rsidRPr="00350111">
        <w:rPr>
          <w:rFonts w:ascii="Times New Roman" w:eastAsia="Times New Roman" w:hAnsi="Times New Roman" w:cs="Times New Roman"/>
          <w:color w:val="000000"/>
          <w:sz w:val="28"/>
          <w:szCs w:val="28"/>
          <w:highlight w:val="green"/>
        </w:rPr>
        <w:t>тепловой</w:t>
      </w:r>
      <w:r w:rsidR="008D4D39" w:rsidRPr="00350111">
        <w:rPr>
          <w:rFonts w:ascii="Times New Roman" w:eastAsia="Times New Roman" w:hAnsi="Times New Roman" w:cs="Times New Roman"/>
          <w:color w:val="000000"/>
          <w:sz w:val="28"/>
          <w:szCs w:val="28"/>
          <w:highlight w:val="green"/>
        </w:rPr>
        <w:t xml:space="preserve"> </w:t>
      </w:r>
      <w:r w:rsidR="00503B81" w:rsidRPr="00350111">
        <w:rPr>
          <w:rFonts w:ascii="Times New Roman" w:eastAsia="Times New Roman" w:hAnsi="Times New Roman" w:cs="Times New Roman"/>
          <w:color w:val="000000"/>
          <w:sz w:val="28"/>
          <w:szCs w:val="28"/>
          <w:highlight w:val="green"/>
        </w:rPr>
        <w:t>схемы</w:t>
      </w:r>
      <w:r w:rsidR="008D4D39" w:rsidRPr="00350111">
        <w:rPr>
          <w:rFonts w:ascii="Times New Roman" w:eastAsia="Times New Roman" w:hAnsi="Times New Roman" w:cs="Times New Roman"/>
          <w:color w:val="000000"/>
          <w:sz w:val="28"/>
          <w:szCs w:val="28"/>
          <w:highlight w:val="green"/>
        </w:rPr>
        <w:t xml:space="preserve"> </w:t>
      </w:r>
      <w:r w:rsidR="00503B81" w:rsidRPr="00350111">
        <w:rPr>
          <w:rFonts w:ascii="Times New Roman" w:eastAsia="Times New Roman" w:hAnsi="Times New Roman" w:cs="Times New Roman"/>
          <w:color w:val="000000"/>
          <w:sz w:val="28"/>
          <w:szCs w:val="28"/>
          <w:highlight w:val="green"/>
        </w:rPr>
        <w:t>котельной</w:t>
      </w:r>
      <w:r w:rsidR="00615817" w:rsidRPr="00350111">
        <w:rPr>
          <w:rFonts w:ascii="Times New Roman" w:eastAsia="Times New Roman" w:hAnsi="Times New Roman" w:cs="Times New Roman"/>
          <w:color w:val="000000"/>
          <w:sz w:val="28"/>
          <w:szCs w:val="28"/>
          <w:highlight w:val="green"/>
        </w:rPr>
        <w:t>.</w:t>
      </w:r>
    </w:p>
    <w:p w14:paraId="7A456D0B" w14:textId="4D8460D6" w:rsidR="002F7F95" w:rsidRPr="00350111" w:rsidRDefault="002F7F95" w:rsidP="00CB5F09">
      <w:pPr>
        <w:spacing w:after="0" w:line="240" w:lineRule="auto"/>
        <w:ind w:firstLine="567"/>
        <w:jc w:val="both"/>
        <w:rPr>
          <w:rFonts w:ascii="Times New Roman" w:eastAsia="Times New Roman" w:hAnsi="Times New Roman" w:cs="Times New Roman"/>
          <w:color w:val="000000"/>
          <w:sz w:val="28"/>
          <w:szCs w:val="28"/>
          <w:highlight w:val="green"/>
        </w:rPr>
      </w:pPr>
      <w:r w:rsidRPr="00350111">
        <w:rPr>
          <w:rFonts w:ascii="Times New Roman" w:eastAsia="Times New Roman" w:hAnsi="Times New Roman" w:cs="Times New Roman"/>
          <w:color w:val="000000"/>
          <w:sz w:val="28"/>
          <w:szCs w:val="28"/>
          <w:highlight w:val="green"/>
        </w:rPr>
        <w:t>В</w:t>
      </w:r>
      <w:r w:rsidR="008D4D39" w:rsidRPr="00350111">
        <w:rPr>
          <w:rFonts w:ascii="Times New Roman" w:eastAsia="Times New Roman" w:hAnsi="Times New Roman" w:cs="Times New Roman"/>
          <w:color w:val="000000"/>
          <w:sz w:val="28"/>
          <w:szCs w:val="28"/>
          <w:highlight w:val="green"/>
        </w:rPr>
        <w:t xml:space="preserve"> </w:t>
      </w:r>
      <w:r w:rsidRPr="00350111">
        <w:rPr>
          <w:rFonts w:ascii="Times New Roman" w:eastAsia="Times New Roman" w:hAnsi="Times New Roman" w:cs="Times New Roman"/>
          <w:color w:val="000000"/>
          <w:sz w:val="28"/>
          <w:szCs w:val="28"/>
          <w:highlight w:val="green"/>
        </w:rPr>
        <w:t>котельных</w:t>
      </w:r>
      <w:r w:rsidR="008D4D39" w:rsidRPr="00350111">
        <w:rPr>
          <w:rFonts w:ascii="Times New Roman" w:eastAsia="Times New Roman" w:hAnsi="Times New Roman" w:cs="Times New Roman"/>
          <w:color w:val="000000"/>
          <w:sz w:val="28"/>
          <w:szCs w:val="28"/>
          <w:highlight w:val="green"/>
        </w:rPr>
        <w:t xml:space="preserve"> </w:t>
      </w:r>
      <w:r w:rsidRPr="00350111">
        <w:rPr>
          <w:rFonts w:ascii="Times New Roman" w:eastAsia="Times New Roman" w:hAnsi="Times New Roman" w:cs="Times New Roman"/>
          <w:color w:val="000000"/>
          <w:sz w:val="28"/>
          <w:szCs w:val="28"/>
          <w:highlight w:val="green"/>
        </w:rPr>
        <w:t>с</w:t>
      </w:r>
      <w:r w:rsidR="008D4D39" w:rsidRPr="00350111">
        <w:rPr>
          <w:rFonts w:ascii="Times New Roman" w:eastAsia="Times New Roman" w:hAnsi="Times New Roman" w:cs="Times New Roman"/>
          <w:color w:val="000000"/>
          <w:sz w:val="28"/>
          <w:szCs w:val="28"/>
          <w:highlight w:val="green"/>
        </w:rPr>
        <w:t xml:space="preserve"> </w:t>
      </w:r>
      <w:r w:rsidRPr="00350111">
        <w:rPr>
          <w:rFonts w:ascii="Times New Roman" w:eastAsia="Times New Roman" w:hAnsi="Times New Roman" w:cs="Times New Roman"/>
          <w:color w:val="000000"/>
          <w:sz w:val="28"/>
          <w:szCs w:val="28"/>
          <w:highlight w:val="green"/>
        </w:rPr>
        <w:t>водогрейными</w:t>
      </w:r>
      <w:r w:rsidR="008D4D39" w:rsidRPr="00350111">
        <w:rPr>
          <w:rFonts w:ascii="Times New Roman" w:eastAsia="Times New Roman" w:hAnsi="Times New Roman" w:cs="Times New Roman"/>
          <w:color w:val="000000"/>
          <w:sz w:val="28"/>
          <w:szCs w:val="28"/>
          <w:highlight w:val="green"/>
        </w:rPr>
        <w:t xml:space="preserve"> </w:t>
      </w:r>
      <w:r w:rsidRPr="00350111">
        <w:rPr>
          <w:rFonts w:ascii="Times New Roman" w:eastAsia="Times New Roman" w:hAnsi="Times New Roman" w:cs="Times New Roman"/>
          <w:color w:val="000000"/>
          <w:sz w:val="28"/>
          <w:szCs w:val="28"/>
          <w:highlight w:val="green"/>
        </w:rPr>
        <w:t>котлами</w:t>
      </w:r>
      <w:r w:rsidR="008D4D39" w:rsidRPr="00350111">
        <w:rPr>
          <w:rFonts w:ascii="Times New Roman" w:eastAsia="Times New Roman" w:hAnsi="Times New Roman" w:cs="Times New Roman"/>
          <w:color w:val="000000"/>
          <w:sz w:val="28"/>
          <w:szCs w:val="28"/>
          <w:highlight w:val="green"/>
        </w:rPr>
        <w:t xml:space="preserve"> </w:t>
      </w:r>
      <w:r w:rsidRPr="00350111">
        <w:rPr>
          <w:rFonts w:ascii="Times New Roman" w:eastAsia="Times New Roman" w:hAnsi="Times New Roman" w:cs="Times New Roman"/>
          <w:color w:val="000000"/>
          <w:sz w:val="28"/>
          <w:szCs w:val="28"/>
          <w:highlight w:val="green"/>
        </w:rPr>
        <w:t>с</w:t>
      </w:r>
      <w:r w:rsidR="008D4D39" w:rsidRPr="00350111">
        <w:rPr>
          <w:rFonts w:ascii="Times New Roman" w:eastAsia="Times New Roman" w:hAnsi="Times New Roman" w:cs="Times New Roman"/>
          <w:color w:val="000000"/>
          <w:sz w:val="28"/>
          <w:szCs w:val="28"/>
          <w:highlight w:val="green"/>
        </w:rPr>
        <w:t xml:space="preserve"> </w:t>
      </w:r>
      <w:r w:rsidRPr="00350111">
        <w:rPr>
          <w:rFonts w:ascii="Times New Roman" w:eastAsia="Times New Roman" w:hAnsi="Times New Roman" w:cs="Times New Roman"/>
          <w:color w:val="000000"/>
          <w:sz w:val="28"/>
          <w:szCs w:val="28"/>
          <w:highlight w:val="green"/>
        </w:rPr>
        <w:t>температурой</w:t>
      </w:r>
      <w:r w:rsidR="008D4D39" w:rsidRPr="00350111">
        <w:rPr>
          <w:rFonts w:ascii="Times New Roman" w:eastAsia="Times New Roman" w:hAnsi="Times New Roman" w:cs="Times New Roman"/>
          <w:color w:val="000000"/>
          <w:sz w:val="28"/>
          <w:szCs w:val="28"/>
          <w:highlight w:val="green"/>
        </w:rPr>
        <w:t xml:space="preserve"> </w:t>
      </w:r>
      <w:r w:rsidRPr="00350111">
        <w:rPr>
          <w:rFonts w:ascii="Times New Roman" w:eastAsia="Times New Roman" w:hAnsi="Times New Roman" w:cs="Times New Roman"/>
          <w:color w:val="000000"/>
          <w:sz w:val="28"/>
          <w:szCs w:val="28"/>
          <w:highlight w:val="green"/>
        </w:rPr>
        <w:t>нагрева</w:t>
      </w:r>
      <w:r w:rsidR="008D4D39" w:rsidRPr="00350111">
        <w:rPr>
          <w:rFonts w:ascii="Times New Roman" w:eastAsia="Times New Roman" w:hAnsi="Times New Roman" w:cs="Times New Roman"/>
          <w:color w:val="000000"/>
          <w:sz w:val="28"/>
          <w:szCs w:val="28"/>
          <w:highlight w:val="green"/>
        </w:rPr>
        <w:t xml:space="preserve"> </w:t>
      </w:r>
      <w:r w:rsidRPr="00350111">
        <w:rPr>
          <w:rFonts w:ascii="Times New Roman" w:eastAsia="Times New Roman" w:hAnsi="Times New Roman" w:cs="Times New Roman"/>
          <w:color w:val="000000"/>
          <w:sz w:val="28"/>
          <w:szCs w:val="28"/>
          <w:highlight w:val="green"/>
        </w:rPr>
        <w:t>воды</w:t>
      </w:r>
      <w:r w:rsidR="008D4D39" w:rsidRPr="00350111">
        <w:rPr>
          <w:rFonts w:ascii="Times New Roman" w:eastAsia="Times New Roman" w:hAnsi="Times New Roman" w:cs="Times New Roman"/>
          <w:color w:val="000000"/>
          <w:sz w:val="28"/>
          <w:szCs w:val="28"/>
          <w:highlight w:val="green"/>
        </w:rPr>
        <w:t xml:space="preserve"> </w:t>
      </w:r>
      <w:r w:rsidRPr="00350111">
        <w:rPr>
          <w:rFonts w:ascii="Times New Roman" w:eastAsia="Times New Roman" w:hAnsi="Times New Roman" w:cs="Times New Roman"/>
          <w:color w:val="000000"/>
          <w:sz w:val="28"/>
          <w:szCs w:val="28"/>
          <w:highlight w:val="green"/>
        </w:rPr>
        <w:t>не</w:t>
      </w:r>
      <w:r w:rsidR="008D4D39" w:rsidRPr="00350111">
        <w:rPr>
          <w:rFonts w:ascii="Times New Roman" w:eastAsia="Times New Roman" w:hAnsi="Times New Roman" w:cs="Times New Roman"/>
          <w:color w:val="000000"/>
          <w:sz w:val="28"/>
          <w:szCs w:val="28"/>
          <w:highlight w:val="green"/>
        </w:rPr>
        <w:t xml:space="preserve"> </w:t>
      </w:r>
      <w:r w:rsidRPr="00350111">
        <w:rPr>
          <w:rFonts w:ascii="Times New Roman" w:eastAsia="Times New Roman" w:hAnsi="Times New Roman" w:cs="Times New Roman"/>
          <w:color w:val="000000"/>
          <w:sz w:val="28"/>
          <w:szCs w:val="28"/>
          <w:highlight w:val="green"/>
        </w:rPr>
        <w:t>ниже</w:t>
      </w:r>
      <w:r w:rsidR="008D4D39" w:rsidRPr="00350111">
        <w:rPr>
          <w:rFonts w:ascii="Times New Roman" w:eastAsia="Times New Roman" w:hAnsi="Times New Roman" w:cs="Times New Roman"/>
          <w:color w:val="000000"/>
          <w:sz w:val="28"/>
          <w:szCs w:val="28"/>
          <w:highlight w:val="green"/>
        </w:rPr>
        <w:t xml:space="preserve"> </w:t>
      </w:r>
      <w:r w:rsidRPr="00350111">
        <w:rPr>
          <w:rFonts w:ascii="Times New Roman" w:eastAsia="Times New Roman" w:hAnsi="Times New Roman" w:cs="Times New Roman"/>
          <w:color w:val="000000"/>
          <w:sz w:val="28"/>
          <w:szCs w:val="28"/>
          <w:highlight w:val="green"/>
        </w:rPr>
        <w:t>130</w:t>
      </w:r>
      <w:r w:rsidR="008D4D39" w:rsidRPr="00350111">
        <w:rPr>
          <w:rFonts w:ascii="Times New Roman" w:eastAsia="Times New Roman" w:hAnsi="Times New Roman" w:cs="Times New Roman"/>
          <w:color w:val="000000"/>
          <w:sz w:val="28"/>
          <w:szCs w:val="28"/>
          <w:highlight w:val="green"/>
        </w:rPr>
        <w:t xml:space="preserve"> </w:t>
      </w:r>
      <w:r w:rsidRPr="00350111">
        <w:rPr>
          <w:rFonts w:ascii="Times New Roman" w:eastAsia="Times New Roman" w:hAnsi="Times New Roman" w:cs="Times New Roman"/>
          <w:color w:val="000000"/>
          <w:sz w:val="28"/>
          <w:szCs w:val="28"/>
          <w:highlight w:val="green"/>
        </w:rPr>
        <w:t>°С</w:t>
      </w:r>
      <w:r w:rsidR="008D4D39" w:rsidRPr="00350111">
        <w:rPr>
          <w:rFonts w:ascii="Times New Roman" w:eastAsia="Times New Roman" w:hAnsi="Times New Roman" w:cs="Times New Roman"/>
          <w:color w:val="000000"/>
          <w:sz w:val="28"/>
          <w:szCs w:val="28"/>
          <w:highlight w:val="green"/>
        </w:rPr>
        <w:t xml:space="preserve"> </w:t>
      </w:r>
      <w:r w:rsidRPr="00350111">
        <w:rPr>
          <w:rFonts w:ascii="Times New Roman" w:eastAsia="Times New Roman" w:hAnsi="Times New Roman" w:cs="Times New Roman"/>
          <w:color w:val="000000"/>
          <w:sz w:val="28"/>
          <w:szCs w:val="28"/>
          <w:highlight w:val="green"/>
        </w:rPr>
        <w:t>для</w:t>
      </w:r>
      <w:r w:rsidR="008D4D39" w:rsidRPr="00350111">
        <w:rPr>
          <w:rFonts w:ascii="Times New Roman" w:eastAsia="Times New Roman" w:hAnsi="Times New Roman" w:cs="Times New Roman"/>
          <w:color w:val="000000"/>
          <w:sz w:val="28"/>
          <w:szCs w:val="28"/>
          <w:highlight w:val="green"/>
        </w:rPr>
        <w:t xml:space="preserve"> </w:t>
      </w:r>
      <w:r w:rsidRPr="00350111">
        <w:rPr>
          <w:rFonts w:ascii="Times New Roman" w:eastAsia="Times New Roman" w:hAnsi="Times New Roman" w:cs="Times New Roman"/>
          <w:color w:val="000000"/>
          <w:sz w:val="28"/>
          <w:szCs w:val="28"/>
          <w:highlight w:val="green"/>
        </w:rPr>
        <w:t>деаэрации</w:t>
      </w:r>
      <w:r w:rsidR="008D4D39" w:rsidRPr="00350111">
        <w:rPr>
          <w:rFonts w:ascii="Times New Roman" w:eastAsia="Times New Roman" w:hAnsi="Times New Roman" w:cs="Times New Roman"/>
          <w:color w:val="000000"/>
          <w:sz w:val="28"/>
          <w:szCs w:val="28"/>
          <w:highlight w:val="green"/>
        </w:rPr>
        <w:t xml:space="preserve"> </w:t>
      </w:r>
      <w:r w:rsidRPr="00350111">
        <w:rPr>
          <w:rFonts w:ascii="Times New Roman" w:eastAsia="Times New Roman" w:hAnsi="Times New Roman" w:cs="Times New Roman"/>
          <w:color w:val="000000"/>
          <w:sz w:val="28"/>
          <w:szCs w:val="28"/>
          <w:highlight w:val="green"/>
        </w:rPr>
        <w:t>подпиточной</w:t>
      </w:r>
      <w:r w:rsidR="008D4D39" w:rsidRPr="00350111">
        <w:rPr>
          <w:rFonts w:ascii="Times New Roman" w:eastAsia="Times New Roman" w:hAnsi="Times New Roman" w:cs="Times New Roman"/>
          <w:color w:val="000000"/>
          <w:sz w:val="28"/>
          <w:szCs w:val="28"/>
          <w:highlight w:val="green"/>
        </w:rPr>
        <w:t xml:space="preserve"> </w:t>
      </w:r>
      <w:r w:rsidRPr="00350111">
        <w:rPr>
          <w:rFonts w:ascii="Times New Roman" w:eastAsia="Times New Roman" w:hAnsi="Times New Roman" w:cs="Times New Roman"/>
          <w:color w:val="000000"/>
          <w:sz w:val="28"/>
          <w:szCs w:val="28"/>
          <w:highlight w:val="green"/>
        </w:rPr>
        <w:t>воды</w:t>
      </w:r>
      <w:r w:rsidR="008D4D39" w:rsidRPr="00350111">
        <w:rPr>
          <w:rFonts w:ascii="Times New Roman" w:eastAsia="Times New Roman" w:hAnsi="Times New Roman" w:cs="Times New Roman"/>
          <w:color w:val="000000"/>
          <w:sz w:val="28"/>
          <w:szCs w:val="28"/>
          <w:highlight w:val="green"/>
        </w:rPr>
        <w:t xml:space="preserve"> </w:t>
      </w:r>
      <w:r w:rsidRPr="00350111">
        <w:rPr>
          <w:rFonts w:ascii="Times New Roman" w:eastAsia="Times New Roman" w:hAnsi="Times New Roman" w:cs="Times New Roman"/>
          <w:color w:val="000000"/>
          <w:sz w:val="28"/>
          <w:szCs w:val="28"/>
          <w:highlight w:val="green"/>
        </w:rPr>
        <w:t>следует</w:t>
      </w:r>
      <w:r w:rsidR="008D4D39" w:rsidRPr="00350111">
        <w:rPr>
          <w:rFonts w:ascii="Times New Roman" w:eastAsia="Times New Roman" w:hAnsi="Times New Roman" w:cs="Times New Roman"/>
          <w:color w:val="000000"/>
          <w:sz w:val="28"/>
          <w:szCs w:val="28"/>
          <w:highlight w:val="green"/>
        </w:rPr>
        <w:t xml:space="preserve"> </w:t>
      </w:r>
      <w:r w:rsidRPr="00350111">
        <w:rPr>
          <w:rFonts w:ascii="Times New Roman" w:eastAsia="Times New Roman" w:hAnsi="Times New Roman" w:cs="Times New Roman"/>
          <w:color w:val="000000"/>
          <w:sz w:val="28"/>
          <w:szCs w:val="28"/>
          <w:highlight w:val="green"/>
        </w:rPr>
        <w:t>предусматривать</w:t>
      </w:r>
      <w:r w:rsidR="008D4D39" w:rsidRPr="00350111">
        <w:rPr>
          <w:rFonts w:ascii="Times New Roman" w:eastAsia="Times New Roman" w:hAnsi="Times New Roman" w:cs="Times New Roman"/>
          <w:color w:val="000000"/>
          <w:sz w:val="28"/>
          <w:szCs w:val="28"/>
          <w:highlight w:val="green"/>
        </w:rPr>
        <w:t xml:space="preserve"> </w:t>
      </w:r>
      <w:r w:rsidRPr="00350111">
        <w:rPr>
          <w:rFonts w:ascii="Times New Roman" w:eastAsia="Times New Roman" w:hAnsi="Times New Roman" w:cs="Times New Roman"/>
          <w:color w:val="000000"/>
          <w:sz w:val="28"/>
          <w:szCs w:val="28"/>
          <w:highlight w:val="green"/>
        </w:rPr>
        <w:t>вакуумные</w:t>
      </w:r>
      <w:r w:rsidR="008D4D39" w:rsidRPr="00350111">
        <w:rPr>
          <w:rFonts w:ascii="Times New Roman" w:eastAsia="Times New Roman" w:hAnsi="Times New Roman" w:cs="Times New Roman"/>
          <w:color w:val="000000"/>
          <w:sz w:val="28"/>
          <w:szCs w:val="28"/>
          <w:highlight w:val="green"/>
        </w:rPr>
        <w:t xml:space="preserve"> </w:t>
      </w:r>
      <w:r w:rsidR="00CA65FE" w:rsidRPr="00350111">
        <w:rPr>
          <w:rFonts w:ascii="Times New Roman" w:eastAsia="Times New Roman" w:hAnsi="Times New Roman" w:cs="Times New Roman"/>
          <w:color w:val="000000"/>
          <w:sz w:val="28"/>
          <w:szCs w:val="28"/>
          <w:highlight w:val="green"/>
        </w:rPr>
        <w:t>деаэраторы.</w:t>
      </w:r>
    </w:p>
    <w:p w14:paraId="54753DA0" w14:textId="3260D802" w:rsidR="002F7F95" w:rsidRPr="00350111" w:rsidRDefault="002F7F95" w:rsidP="00CB5F09">
      <w:pPr>
        <w:spacing w:after="0" w:line="240" w:lineRule="auto"/>
        <w:ind w:firstLine="567"/>
        <w:jc w:val="both"/>
        <w:rPr>
          <w:rFonts w:ascii="Times New Roman" w:eastAsia="Times New Roman" w:hAnsi="Times New Roman" w:cs="Times New Roman"/>
          <w:color w:val="000000"/>
          <w:sz w:val="28"/>
          <w:szCs w:val="28"/>
          <w:highlight w:val="green"/>
        </w:rPr>
      </w:pPr>
      <w:r w:rsidRPr="00350111">
        <w:rPr>
          <w:rFonts w:ascii="Times New Roman" w:eastAsia="Times New Roman" w:hAnsi="Times New Roman" w:cs="Times New Roman"/>
          <w:color w:val="000000"/>
          <w:sz w:val="28"/>
          <w:szCs w:val="28"/>
          <w:highlight w:val="green"/>
        </w:rPr>
        <w:t>В</w:t>
      </w:r>
      <w:r w:rsidR="008D4D39" w:rsidRPr="00350111">
        <w:rPr>
          <w:rFonts w:ascii="Times New Roman" w:eastAsia="Times New Roman" w:hAnsi="Times New Roman" w:cs="Times New Roman"/>
          <w:color w:val="000000"/>
          <w:sz w:val="28"/>
          <w:szCs w:val="28"/>
          <w:highlight w:val="green"/>
        </w:rPr>
        <w:t xml:space="preserve"> </w:t>
      </w:r>
      <w:r w:rsidRPr="00350111">
        <w:rPr>
          <w:rFonts w:ascii="Times New Roman" w:eastAsia="Times New Roman" w:hAnsi="Times New Roman" w:cs="Times New Roman"/>
          <w:color w:val="000000"/>
          <w:sz w:val="28"/>
          <w:szCs w:val="28"/>
          <w:highlight w:val="green"/>
        </w:rPr>
        <w:t>котельных</w:t>
      </w:r>
      <w:r w:rsidR="008D4D39" w:rsidRPr="00350111">
        <w:rPr>
          <w:rFonts w:ascii="Times New Roman" w:eastAsia="Times New Roman" w:hAnsi="Times New Roman" w:cs="Times New Roman"/>
          <w:color w:val="000000"/>
          <w:sz w:val="28"/>
          <w:szCs w:val="28"/>
          <w:highlight w:val="green"/>
        </w:rPr>
        <w:t xml:space="preserve"> </w:t>
      </w:r>
      <w:r w:rsidRPr="00350111">
        <w:rPr>
          <w:rFonts w:ascii="Times New Roman" w:eastAsia="Times New Roman" w:hAnsi="Times New Roman" w:cs="Times New Roman"/>
          <w:color w:val="000000"/>
          <w:sz w:val="28"/>
          <w:szCs w:val="28"/>
          <w:highlight w:val="green"/>
        </w:rPr>
        <w:t>с</w:t>
      </w:r>
      <w:r w:rsidR="008D4D39" w:rsidRPr="00350111">
        <w:rPr>
          <w:rFonts w:ascii="Times New Roman" w:eastAsia="Times New Roman" w:hAnsi="Times New Roman" w:cs="Times New Roman"/>
          <w:color w:val="000000"/>
          <w:sz w:val="28"/>
          <w:szCs w:val="28"/>
          <w:highlight w:val="green"/>
        </w:rPr>
        <w:t xml:space="preserve"> </w:t>
      </w:r>
      <w:r w:rsidRPr="00350111">
        <w:rPr>
          <w:rFonts w:ascii="Times New Roman" w:eastAsia="Times New Roman" w:hAnsi="Times New Roman" w:cs="Times New Roman"/>
          <w:color w:val="000000"/>
          <w:sz w:val="28"/>
          <w:szCs w:val="28"/>
          <w:highlight w:val="green"/>
        </w:rPr>
        <w:t>паровыми</w:t>
      </w:r>
      <w:r w:rsidR="008D4D39" w:rsidRPr="00350111">
        <w:rPr>
          <w:rFonts w:ascii="Times New Roman" w:eastAsia="Times New Roman" w:hAnsi="Times New Roman" w:cs="Times New Roman"/>
          <w:color w:val="000000"/>
          <w:sz w:val="28"/>
          <w:szCs w:val="28"/>
          <w:highlight w:val="green"/>
        </w:rPr>
        <w:t xml:space="preserve"> </w:t>
      </w:r>
      <w:r w:rsidRPr="00350111">
        <w:rPr>
          <w:rFonts w:ascii="Times New Roman" w:eastAsia="Times New Roman" w:hAnsi="Times New Roman" w:cs="Times New Roman"/>
          <w:color w:val="000000"/>
          <w:sz w:val="28"/>
          <w:szCs w:val="28"/>
          <w:highlight w:val="green"/>
        </w:rPr>
        <w:t>и</w:t>
      </w:r>
      <w:r w:rsidR="008D4D39" w:rsidRPr="00350111">
        <w:rPr>
          <w:rFonts w:ascii="Times New Roman" w:eastAsia="Times New Roman" w:hAnsi="Times New Roman" w:cs="Times New Roman"/>
          <w:color w:val="000000"/>
          <w:sz w:val="28"/>
          <w:szCs w:val="28"/>
          <w:highlight w:val="green"/>
        </w:rPr>
        <w:t xml:space="preserve"> </w:t>
      </w:r>
      <w:r w:rsidRPr="00350111">
        <w:rPr>
          <w:rFonts w:ascii="Times New Roman" w:eastAsia="Times New Roman" w:hAnsi="Times New Roman" w:cs="Times New Roman"/>
          <w:color w:val="000000"/>
          <w:sz w:val="28"/>
          <w:szCs w:val="28"/>
          <w:highlight w:val="green"/>
        </w:rPr>
        <w:t>водогрейными</w:t>
      </w:r>
      <w:r w:rsidR="008D4D39" w:rsidRPr="00350111">
        <w:rPr>
          <w:rFonts w:ascii="Times New Roman" w:eastAsia="Times New Roman" w:hAnsi="Times New Roman" w:cs="Times New Roman"/>
          <w:color w:val="000000"/>
          <w:sz w:val="28"/>
          <w:szCs w:val="28"/>
          <w:highlight w:val="green"/>
        </w:rPr>
        <w:t xml:space="preserve"> </w:t>
      </w:r>
      <w:r w:rsidRPr="00350111">
        <w:rPr>
          <w:rFonts w:ascii="Times New Roman" w:eastAsia="Times New Roman" w:hAnsi="Times New Roman" w:cs="Times New Roman"/>
          <w:color w:val="000000"/>
          <w:sz w:val="28"/>
          <w:szCs w:val="28"/>
          <w:highlight w:val="green"/>
        </w:rPr>
        <w:t>котлами</w:t>
      </w:r>
      <w:r w:rsidR="008D4D39" w:rsidRPr="00350111">
        <w:rPr>
          <w:rFonts w:ascii="Times New Roman" w:eastAsia="Times New Roman" w:hAnsi="Times New Roman" w:cs="Times New Roman"/>
          <w:color w:val="000000"/>
          <w:sz w:val="28"/>
          <w:szCs w:val="28"/>
          <w:highlight w:val="green"/>
        </w:rPr>
        <w:t xml:space="preserve"> </w:t>
      </w:r>
      <w:r w:rsidRPr="00350111">
        <w:rPr>
          <w:rFonts w:ascii="Times New Roman" w:eastAsia="Times New Roman" w:hAnsi="Times New Roman" w:cs="Times New Roman"/>
          <w:color w:val="000000"/>
          <w:sz w:val="28"/>
          <w:szCs w:val="28"/>
          <w:highlight w:val="green"/>
        </w:rPr>
        <w:t>тип</w:t>
      </w:r>
      <w:r w:rsidR="008D4D39" w:rsidRPr="00350111">
        <w:rPr>
          <w:rFonts w:ascii="Times New Roman" w:eastAsia="Times New Roman" w:hAnsi="Times New Roman" w:cs="Times New Roman"/>
          <w:color w:val="000000"/>
          <w:sz w:val="28"/>
          <w:szCs w:val="28"/>
          <w:highlight w:val="green"/>
        </w:rPr>
        <w:t xml:space="preserve"> </w:t>
      </w:r>
      <w:r w:rsidRPr="00350111">
        <w:rPr>
          <w:rFonts w:ascii="Times New Roman" w:eastAsia="Times New Roman" w:hAnsi="Times New Roman" w:cs="Times New Roman"/>
          <w:color w:val="000000"/>
          <w:sz w:val="28"/>
          <w:szCs w:val="28"/>
          <w:highlight w:val="green"/>
        </w:rPr>
        <w:t>деаэратора</w:t>
      </w:r>
      <w:r w:rsidR="008D4D39" w:rsidRPr="00350111">
        <w:rPr>
          <w:rFonts w:ascii="Times New Roman" w:eastAsia="Times New Roman" w:hAnsi="Times New Roman" w:cs="Times New Roman"/>
          <w:color w:val="000000"/>
          <w:sz w:val="28"/>
          <w:szCs w:val="28"/>
          <w:highlight w:val="green"/>
        </w:rPr>
        <w:t xml:space="preserve"> </w:t>
      </w:r>
      <w:r w:rsidRPr="00350111">
        <w:rPr>
          <w:rFonts w:ascii="Times New Roman" w:eastAsia="Times New Roman" w:hAnsi="Times New Roman" w:cs="Times New Roman"/>
          <w:color w:val="000000"/>
          <w:sz w:val="28"/>
          <w:szCs w:val="28"/>
          <w:highlight w:val="green"/>
        </w:rPr>
        <w:t>(вакуумный</w:t>
      </w:r>
      <w:r w:rsidR="008D4D39" w:rsidRPr="00350111">
        <w:rPr>
          <w:rFonts w:ascii="Times New Roman" w:eastAsia="Times New Roman" w:hAnsi="Times New Roman" w:cs="Times New Roman"/>
          <w:color w:val="000000"/>
          <w:sz w:val="28"/>
          <w:szCs w:val="28"/>
          <w:highlight w:val="green"/>
        </w:rPr>
        <w:t xml:space="preserve"> </w:t>
      </w:r>
      <w:r w:rsidRPr="00350111">
        <w:rPr>
          <w:rFonts w:ascii="Times New Roman" w:eastAsia="Times New Roman" w:hAnsi="Times New Roman" w:cs="Times New Roman"/>
          <w:color w:val="000000"/>
          <w:sz w:val="28"/>
          <w:szCs w:val="28"/>
          <w:highlight w:val="green"/>
        </w:rPr>
        <w:t>или</w:t>
      </w:r>
      <w:r w:rsidR="008D4D39" w:rsidRPr="00350111">
        <w:rPr>
          <w:rFonts w:ascii="Times New Roman" w:eastAsia="Times New Roman" w:hAnsi="Times New Roman" w:cs="Times New Roman"/>
          <w:color w:val="000000"/>
          <w:sz w:val="28"/>
          <w:szCs w:val="28"/>
          <w:highlight w:val="green"/>
        </w:rPr>
        <w:t xml:space="preserve"> </w:t>
      </w:r>
      <w:r w:rsidRPr="00350111">
        <w:rPr>
          <w:rFonts w:ascii="Times New Roman" w:eastAsia="Times New Roman" w:hAnsi="Times New Roman" w:cs="Times New Roman"/>
          <w:color w:val="000000"/>
          <w:sz w:val="28"/>
          <w:szCs w:val="28"/>
          <w:highlight w:val="green"/>
        </w:rPr>
        <w:t>атмосферный)</w:t>
      </w:r>
      <w:r w:rsidR="008D4D39" w:rsidRPr="00350111">
        <w:rPr>
          <w:rFonts w:ascii="Times New Roman" w:eastAsia="Times New Roman" w:hAnsi="Times New Roman" w:cs="Times New Roman"/>
          <w:color w:val="000000"/>
          <w:sz w:val="28"/>
          <w:szCs w:val="28"/>
          <w:highlight w:val="green"/>
        </w:rPr>
        <w:t xml:space="preserve"> </w:t>
      </w:r>
      <w:r w:rsidRPr="00350111">
        <w:rPr>
          <w:rFonts w:ascii="Times New Roman" w:eastAsia="Times New Roman" w:hAnsi="Times New Roman" w:cs="Times New Roman"/>
          <w:color w:val="000000"/>
          <w:sz w:val="28"/>
          <w:szCs w:val="28"/>
          <w:highlight w:val="green"/>
        </w:rPr>
        <w:t>для</w:t>
      </w:r>
      <w:r w:rsidR="008D4D39" w:rsidRPr="00350111">
        <w:rPr>
          <w:rFonts w:ascii="Times New Roman" w:eastAsia="Times New Roman" w:hAnsi="Times New Roman" w:cs="Times New Roman"/>
          <w:color w:val="000000"/>
          <w:sz w:val="28"/>
          <w:szCs w:val="28"/>
          <w:highlight w:val="green"/>
        </w:rPr>
        <w:t xml:space="preserve"> </w:t>
      </w:r>
      <w:r w:rsidRPr="00350111">
        <w:rPr>
          <w:rFonts w:ascii="Times New Roman" w:eastAsia="Times New Roman" w:hAnsi="Times New Roman" w:cs="Times New Roman"/>
          <w:color w:val="000000"/>
          <w:sz w:val="28"/>
          <w:szCs w:val="28"/>
          <w:highlight w:val="green"/>
        </w:rPr>
        <w:t>подпитки</w:t>
      </w:r>
      <w:r w:rsidR="008D4D39" w:rsidRPr="00350111">
        <w:rPr>
          <w:rFonts w:ascii="Times New Roman" w:eastAsia="Times New Roman" w:hAnsi="Times New Roman" w:cs="Times New Roman"/>
          <w:color w:val="000000"/>
          <w:sz w:val="28"/>
          <w:szCs w:val="28"/>
          <w:highlight w:val="green"/>
        </w:rPr>
        <w:t xml:space="preserve"> </w:t>
      </w:r>
      <w:r w:rsidRPr="00350111">
        <w:rPr>
          <w:rFonts w:ascii="Times New Roman" w:eastAsia="Times New Roman" w:hAnsi="Times New Roman" w:cs="Times New Roman"/>
          <w:color w:val="000000"/>
          <w:sz w:val="28"/>
          <w:szCs w:val="28"/>
          <w:highlight w:val="green"/>
        </w:rPr>
        <w:t>тепловой</w:t>
      </w:r>
      <w:r w:rsidR="008D4D39" w:rsidRPr="00350111">
        <w:rPr>
          <w:rFonts w:ascii="Times New Roman" w:eastAsia="Times New Roman" w:hAnsi="Times New Roman" w:cs="Times New Roman"/>
          <w:color w:val="000000"/>
          <w:sz w:val="28"/>
          <w:szCs w:val="28"/>
          <w:highlight w:val="green"/>
        </w:rPr>
        <w:t xml:space="preserve"> </w:t>
      </w:r>
      <w:r w:rsidRPr="00350111">
        <w:rPr>
          <w:rFonts w:ascii="Times New Roman" w:eastAsia="Times New Roman" w:hAnsi="Times New Roman" w:cs="Times New Roman"/>
          <w:color w:val="000000"/>
          <w:sz w:val="28"/>
          <w:szCs w:val="28"/>
          <w:highlight w:val="green"/>
        </w:rPr>
        <w:t>сети</w:t>
      </w:r>
      <w:r w:rsidR="008D4D39" w:rsidRPr="00350111">
        <w:rPr>
          <w:rFonts w:ascii="Times New Roman" w:eastAsia="Times New Roman" w:hAnsi="Times New Roman" w:cs="Times New Roman"/>
          <w:color w:val="000000"/>
          <w:sz w:val="28"/>
          <w:szCs w:val="28"/>
          <w:highlight w:val="green"/>
        </w:rPr>
        <w:t xml:space="preserve"> </w:t>
      </w:r>
      <w:r w:rsidR="00615817" w:rsidRPr="00350111">
        <w:rPr>
          <w:rFonts w:ascii="Times New Roman" w:eastAsia="Times New Roman" w:hAnsi="Times New Roman" w:cs="Times New Roman"/>
          <w:color w:val="000000"/>
          <w:sz w:val="28"/>
          <w:szCs w:val="28"/>
          <w:highlight w:val="green"/>
        </w:rPr>
        <w:t>следует</w:t>
      </w:r>
      <w:r w:rsidR="008D4D39" w:rsidRPr="00350111">
        <w:rPr>
          <w:rFonts w:ascii="Times New Roman" w:eastAsia="Times New Roman" w:hAnsi="Times New Roman" w:cs="Times New Roman"/>
          <w:color w:val="000000"/>
          <w:sz w:val="28"/>
          <w:szCs w:val="28"/>
          <w:highlight w:val="green"/>
        </w:rPr>
        <w:t xml:space="preserve"> </w:t>
      </w:r>
      <w:r w:rsidRPr="00350111">
        <w:rPr>
          <w:rFonts w:ascii="Times New Roman" w:eastAsia="Times New Roman" w:hAnsi="Times New Roman" w:cs="Times New Roman"/>
          <w:color w:val="000000"/>
          <w:sz w:val="28"/>
          <w:szCs w:val="28"/>
          <w:highlight w:val="green"/>
        </w:rPr>
        <w:t>определять</w:t>
      </w:r>
      <w:r w:rsidR="008D4D39" w:rsidRPr="00350111">
        <w:rPr>
          <w:rFonts w:ascii="Times New Roman" w:eastAsia="Times New Roman" w:hAnsi="Times New Roman" w:cs="Times New Roman"/>
          <w:color w:val="000000"/>
          <w:sz w:val="28"/>
          <w:szCs w:val="28"/>
          <w:highlight w:val="green"/>
        </w:rPr>
        <w:t xml:space="preserve"> </w:t>
      </w:r>
      <w:r w:rsidRPr="00350111">
        <w:rPr>
          <w:rFonts w:ascii="Times New Roman" w:eastAsia="Times New Roman" w:hAnsi="Times New Roman" w:cs="Times New Roman"/>
          <w:color w:val="000000"/>
          <w:sz w:val="28"/>
          <w:szCs w:val="28"/>
          <w:highlight w:val="green"/>
        </w:rPr>
        <w:t>на</w:t>
      </w:r>
      <w:r w:rsidR="008D4D39" w:rsidRPr="00350111">
        <w:rPr>
          <w:rFonts w:ascii="Times New Roman" w:eastAsia="Times New Roman" w:hAnsi="Times New Roman" w:cs="Times New Roman"/>
          <w:color w:val="000000"/>
          <w:sz w:val="28"/>
          <w:szCs w:val="28"/>
          <w:highlight w:val="green"/>
        </w:rPr>
        <w:t xml:space="preserve"> </w:t>
      </w:r>
      <w:r w:rsidRPr="00350111">
        <w:rPr>
          <w:rFonts w:ascii="Times New Roman" w:eastAsia="Times New Roman" w:hAnsi="Times New Roman" w:cs="Times New Roman"/>
          <w:color w:val="000000"/>
          <w:sz w:val="28"/>
          <w:szCs w:val="28"/>
          <w:highlight w:val="green"/>
        </w:rPr>
        <w:t>основании</w:t>
      </w:r>
      <w:r w:rsidR="008D4D39" w:rsidRPr="00350111">
        <w:rPr>
          <w:rFonts w:ascii="Times New Roman" w:eastAsia="Times New Roman" w:hAnsi="Times New Roman" w:cs="Times New Roman"/>
          <w:color w:val="000000"/>
          <w:sz w:val="28"/>
          <w:szCs w:val="28"/>
          <w:highlight w:val="green"/>
        </w:rPr>
        <w:t xml:space="preserve"> </w:t>
      </w:r>
      <w:r w:rsidRPr="00350111">
        <w:rPr>
          <w:rFonts w:ascii="Times New Roman" w:eastAsia="Times New Roman" w:hAnsi="Times New Roman" w:cs="Times New Roman"/>
          <w:color w:val="000000"/>
          <w:sz w:val="28"/>
          <w:szCs w:val="28"/>
          <w:highlight w:val="green"/>
        </w:rPr>
        <w:t>т</w:t>
      </w:r>
      <w:r w:rsidR="00CA65FE" w:rsidRPr="00350111">
        <w:rPr>
          <w:rFonts w:ascii="Times New Roman" w:eastAsia="Times New Roman" w:hAnsi="Times New Roman" w:cs="Times New Roman"/>
          <w:color w:val="000000"/>
          <w:sz w:val="28"/>
          <w:szCs w:val="28"/>
          <w:highlight w:val="green"/>
        </w:rPr>
        <w:t>ехнико-экономических</w:t>
      </w:r>
      <w:r w:rsidR="008D4D39" w:rsidRPr="00350111">
        <w:rPr>
          <w:rFonts w:ascii="Times New Roman" w:eastAsia="Times New Roman" w:hAnsi="Times New Roman" w:cs="Times New Roman"/>
          <w:color w:val="000000"/>
          <w:sz w:val="28"/>
          <w:szCs w:val="28"/>
          <w:highlight w:val="green"/>
        </w:rPr>
        <w:t xml:space="preserve"> </w:t>
      </w:r>
      <w:r w:rsidR="00CA65FE" w:rsidRPr="00350111">
        <w:rPr>
          <w:rFonts w:ascii="Times New Roman" w:eastAsia="Times New Roman" w:hAnsi="Times New Roman" w:cs="Times New Roman"/>
          <w:color w:val="000000"/>
          <w:sz w:val="28"/>
          <w:szCs w:val="28"/>
          <w:highlight w:val="green"/>
        </w:rPr>
        <w:t>расчетов.</w:t>
      </w:r>
    </w:p>
    <w:p w14:paraId="30C9FC11" w14:textId="3F1E3312" w:rsidR="002F7F95" w:rsidRPr="00350111" w:rsidRDefault="002F7F95" w:rsidP="00CB5F09">
      <w:pPr>
        <w:spacing w:after="0" w:line="240" w:lineRule="auto"/>
        <w:ind w:firstLine="567"/>
        <w:jc w:val="both"/>
        <w:rPr>
          <w:rFonts w:ascii="Times New Roman" w:eastAsia="Times New Roman" w:hAnsi="Times New Roman" w:cs="Times New Roman"/>
          <w:color w:val="000000"/>
          <w:sz w:val="28"/>
          <w:szCs w:val="28"/>
          <w:highlight w:val="green"/>
        </w:rPr>
      </w:pPr>
      <w:r w:rsidRPr="00350111">
        <w:rPr>
          <w:rFonts w:ascii="Times New Roman" w:eastAsia="Times New Roman" w:hAnsi="Times New Roman" w:cs="Times New Roman"/>
          <w:color w:val="000000"/>
          <w:sz w:val="28"/>
          <w:szCs w:val="28"/>
          <w:highlight w:val="green"/>
        </w:rPr>
        <w:t>11.5</w:t>
      </w:r>
      <w:r w:rsidR="008D4D39" w:rsidRPr="00350111">
        <w:rPr>
          <w:rFonts w:ascii="Times New Roman" w:eastAsia="Times New Roman" w:hAnsi="Times New Roman" w:cs="Times New Roman"/>
          <w:color w:val="000000"/>
          <w:sz w:val="28"/>
          <w:szCs w:val="28"/>
          <w:highlight w:val="green"/>
        </w:rPr>
        <w:t xml:space="preserve"> </w:t>
      </w:r>
      <w:r w:rsidRPr="00350111">
        <w:rPr>
          <w:rFonts w:ascii="Times New Roman" w:eastAsia="Times New Roman" w:hAnsi="Times New Roman" w:cs="Times New Roman"/>
          <w:color w:val="000000"/>
          <w:sz w:val="28"/>
          <w:szCs w:val="28"/>
          <w:highlight w:val="green"/>
        </w:rPr>
        <w:t>Для</w:t>
      </w:r>
      <w:r w:rsidR="008D4D39" w:rsidRPr="00350111">
        <w:rPr>
          <w:rFonts w:ascii="Times New Roman" w:eastAsia="Times New Roman" w:hAnsi="Times New Roman" w:cs="Times New Roman"/>
          <w:color w:val="000000"/>
          <w:sz w:val="28"/>
          <w:szCs w:val="28"/>
          <w:highlight w:val="green"/>
        </w:rPr>
        <w:t xml:space="preserve"> </w:t>
      </w:r>
      <w:r w:rsidRPr="00350111">
        <w:rPr>
          <w:rFonts w:ascii="Times New Roman" w:eastAsia="Times New Roman" w:hAnsi="Times New Roman" w:cs="Times New Roman"/>
          <w:color w:val="000000"/>
          <w:sz w:val="28"/>
          <w:szCs w:val="28"/>
          <w:highlight w:val="green"/>
        </w:rPr>
        <w:t>котельных</w:t>
      </w:r>
      <w:r w:rsidR="008D4D39" w:rsidRPr="00350111">
        <w:rPr>
          <w:rFonts w:ascii="Times New Roman" w:eastAsia="Times New Roman" w:hAnsi="Times New Roman" w:cs="Times New Roman"/>
          <w:color w:val="000000"/>
          <w:sz w:val="28"/>
          <w:szCs w:val="28"/>
          <w:highlight w:val="green"/>
        </w:rPr>
        <w:t xml:space="preserve"> </w:t>
      </w:r>
      <w:r w:rsidRPr="00350111">
        <w:rPr>
          <w:rFonts w:ascii="Times New Roman" w:eastAsia="Times New Roman" w:hAnsi="Times New Roman" w:cs="Times New Roman"/>
          <w:color w:val="000000"/>
          <w:sz w:val="28"/>
          <w:szCs w:val="28"/>
          <w:highlight w:val="green"/>
        </w:rPr>
        <w:t>с</w:t>
      </w:r>
      <w:r w:rsidR="008D4D39" w:rsidRPr="00350111">
        <w:rPr>
          <w:rFonts w:ascii="Times New Roman" w:eastAsia="Times New Roman" w:hAnsi="Times New Roman" w:cs="Times New Roman"/>
          <w:color w:val="000000"/>
          <w:sz w:val="28"/>
          <w:szCs w:val="28"/>
          <w:highlight w:val="green"/>
        </w:rPr>
        <w:t xml:space="preserve"> </w:t>
      </w:r>
      <w:r w:rsidRPr="00350111">
        <w:rPr>
          <w:rFonts w:ascii="Times New Roman" w:eastAsia="Times New Roman" w:hAnsi="Times New Roman" w:cs="Times New Roman"/>
          <w:color w:val="000000"/>
          <w:sz w:val="28"/>
          <w:szCs w:val="28"/>
          <w:highlight w:val="green"/>
        </w:rPr>
        <w:t>чугунными</w:t>
      </w:r>
      <w:r w:rsidR="008D4D39" w:rsidRPr="00350111">
        <w:rPr>
          <w:rFonts w:ascii="Times New Roman" w:eastAsia="Times New Roman" w:hAnsi="Times New Roman" w:cs="Times New Roman"/>
          <w:color w:val="000000"/>
          <w:sz w:val="28"/>
          <w:szCs w:val="28"/>
          <w:highlight w:val="green"/>
        </w:rPr>
        <w:t xml:space="preserve"> </w:t>
      </w:r>
      <w:r w:rsidRPr="00350111">
        <w:rPr>
          <w:rFonts w:ascii="Times New Roman" w:eastAsia="Times New Roman" w:hAnsi="Times New Roman" w:cs="Times New Roman"/>
          <w:color w:val="000000"/>
          <w:sz w:val="28"/>
          <w:szCs w:val="28"/>
          <w:highlight w:val="green"/>
        </w:rPr>
        <w:t>и</w:t>
      </w:r>
      <w:r w:rsidR="008D4D39" w:rsidRPr="00350111">
        <w:rPr>
          <w:rFonts w:ascii="Times New Roman" w:eastAsia="Times New Roman" w:hAnsi="Times New Roman" w:cs="Times New Roman"/>
          <w:color w:val="000000"/>
          <w:sz w:val="28"/>
          <w:szCs w:val="28"/>
          <w:highlight w:val="green"/>
        </w:rPr>
        <w:t xml:space="preserve"> </w:t>
      </w:r>
      <w:r w:rsidRPr="00350111">
        <w:rPr>
          <w:rFonts w:ascii="Times New Roman" w:eastAsia="Times New Roman" w:hAnsi="Times New Roman" w:cs="Times New Roman"/>
          <w:color w:val="000000"/>
          <w:sz w:val="28"/>
          <w:szCs w:val="28"/>
          <w:highlight w:val="green"/>
        </w:rPr>
        <w:t>стальными</w:t>
      </w:r>
      <w:r w:rsidR="008D4D39" w:rsidRPr="00350111">
        <w:rPr>
          <w:rFonts w:ascii="Times New Roman" w:eastAsia="Times New Roman" w:hAnsi="Times New Roman" w:cs="Times New Roman"/>
          <w:color w:val="000000"/>
          <w:sz w:val="28"/>
          <w:szCs w:val="28"/>
          <w:highlight w:val="green"/>
        </w:rPr>
        <w:t xml:space="preserve"> </w:t>
      </w:r>
      <w:r w:rsidRPr="00350111">
        <w:rPr>
          <w:rFonts w:ascii="Times New Roman" w:eastAsia="Times New Roman" w:hAnsi="Times New Roman" w:cs="Times New Roman"/>
          <w:color w:val="000000"/>
          <w:sz w:val="28"/>
          <w:szCs w:val="28"/>
          <w:highlight w:val="green"/>
        </w:rPr>
        <w:t>водогрейными</w:t>
      </w:r>
      <w:r w:rsidR="008D4D39" w:rsidRPr="00350111">
        <w:rPr>
          <w:rFonts w:ascii="Times New Roman" w:eastAsia="Times New Roman" w:hAnsi="Times New Roman" w:cs="Times New Roman"/>
          <w:color w:val="000000"/>
          <w:sz w:val="28"/>
          <w:szCs w:val="28"/>
          <w:highlight w:val="green"/>
        </w:rPr>
        <w:t xml:space="preserve"> </w:t>
      </w:r>
      <w:r w:rsidRPr="00350111">
        <w:rPr>
          <w:rFonts w:ascii="Times New Roman" w:eastAsia="Times New Roman" w:hAnsi="Times New Roman" w:cs="Times New Roman"/>
          <w:color w:val="000000"/>
          <w:sz w:val="28"/>
          <w:szCs w:val="28"/>
          <w:highlight w:val="green"/>
        </w:rPr>
        <w:t>котлами</w:t>
      </w:r>
      <w:r w:rsidR="008D4D39" w:rsidRPr="00350111">
        <w:rPr>
          <w:rFonts w:ascii="Times New Roman" w:eastAsia="Times New Roman" w:hAnsi="Times New Roman" w:cs="Times New Roman"/>
          <w:color w:val="000000"/>
          <w:sz w:val="28"/>
          <w:szCs w:val="28"/>
          <w:highlight w:val="green"/>
        </w:rPr>
        <w:t xml:space="preserve"> </w:t>
      </w:r>
      <w:r w:rsidRPr="00350111">
        <w:rPr>
          <w:rFonts w:ascii="Times New Roman" w:eastAsia="Times New Roman" w:hAnsi="Times New Roman" w:cs="Times New Roman"/>
          <w:color w:val="000000"/>
          <w:sz w:val="28"/>
          <w:szCs w:val="28"/>
          <w:highlight w:val="green"/>
        </w:rPr>
        <w:t>и</w:t>
      </w:r>
      <w:r w:rsidR="008D4D39" w:rsidRPr="00350111">
        <w:rPr>
          <w:rFonts w:ascii="Times New Roman" w:eastAsia="Times New Roman" w:hAnsi="Times New Roman" w:cs="Times New Roman"/>
          <w:color w:val="000000"/>
          <w:sz w:val="28"/>
          <w:szCs w:val="28"/>
          <w:highlight w:val="green"/>
        </w:rPr>
        <w:t xml:space="preserve"> </w:t>
      </w:r>
      <w:r w:rsidRPr="00350111">
        <w:rPr>
          <w:rFonts w:ascii="Times New Roman" w:eastAsia="Times New Roman" w:hAnsi="Times New Roman" w:cs="Times New Roman"/>
          <w:color w:val="000000"/>
          <w:sz w:val="28"/>
          <w:szCs w:val="28"/>
          <w:highlight w:val="green"/>
        </w:rPr>
        <w:t>натрий-катионированием</w:t>
      </w:r>
      <w:r w:rsidR="008D4D39" w:rsidRPr="00350111">
        <w:rPr>
          <w:rFonts w:ascii="Times New Roman" w:eastAsia="Times New Roman" w:hAnsi="Times New Roman" w:cs="Times New Roman"/>
          <w:color w:val="000000"/>
          <w:sz w:val="28"/>
          <w:szCs w:val="28"/>
          <w:highlight w:val="green"/>
        </w:rPr>
        <w:t xml:space="preserve"> </w:t>
      </w:r>
      <w:r w:rsidRPr="00350111">
        <w:rPr>
          <w:rFonts w:ascii="Times New Roman" w:eastAsia="Times New Roman" w:hAnsi="Times New Roman" w:cs="Times New Roman"/>
          <w:color w:val="000000"/>
          <w:sz w:val="28"/>
          <w:szCs w:val="28"/>
          <w:highlight w:val="green"/>
        </w:rPr>
        <w:t>необходима</w:t>
      </w:r>
      <w:r w:rsidR="008D4D39" w:rsidRPr="00350111">
        <w:rPr>
          <w:rFonts w:ascii="Times New Roman" w:eastAsia="Times New Roman" w:hAnsi="Times New Roman" w:cs="Times New Roman"/>
          <w:color w:val="000000"/>
          <w:sz w:val="28"/>
          <w:szCs w:val="28"/>
          <w:highlight w:val="green"/>
        </w:rPr>
        <w:t xml:space="preserve"> </w:t>
      </w:r>
      <w:r w:rsidRPr="00350111">
        <w:rPr>
          <w:rFonts w:ascii="Times New Roman" w:eastAsia="Times New Roman" w:hAnsi="Times New Roman" w:cs="Times New Roman"/>
          <w:color w:val="000000"/>
          <w:sz w:val="28"/>
          <w:szCs w:val="28"/>
          <w:highlight w:val="green"/>
        </w:rPr>
        <w:t>термическая</w:t>
      </w:r>
      <w:r w:rsidR="008D4D39" w:rsidRPr="00350111">
        <w:rPr>
          <w:rFonts w:ascii="Times New Roman" w:eastAsia="Times New Roman" w:hAnsi="Times New Roman" w:cs="Times New Roman"/>
          <w:color w:val="000000"/>
          <w:sz w:val="28"/>
          <w:szCs w:val="28"/>
          <w:highlight w:val="green"/>
        </w:rPr>
        <w:t xml:space="preserve"> </w:t>
      </w:r>
      <w:r w:rsidRPr="00350111">
        <w:rPr>
          <w:rFonts w:ascii="Times New Roman" w:eastAsia="Times New Roman" w:hAnsi="Times New Roman" w:cs="Times New Roman"/>
          <w:color w:val="000000"/>
          <w:sz w:val="28"/>
          <w:szCs w:val="28"/>
          <w:highlight w:val="green"/>
        </w:rPr>
        <w:t>или</w:t>
      </w:r>
      <w:r w:rsidR="008D4D39" w:rsidRPr="00350111">
        <w:rPr>
          <w:rFonts w:ascii="Times New Roman" w:eastAsia="Times New Roman" w:hAnsi="Times New Roman" w:cs="Times New Roman"/>
          <w:color w:val="000000"/>
          <w:sz w:val="28"/>
          <w:szCs w:val="28"/>
          <w:highlight w:val="green"/>
        </w:rPr>
        <w:t xml:space="preserve"> </w:t>
      </w:r>
      <w:r w:rsidRPr="00350111">
        <w:rPr>
          <w:rFonts w:ascii="Times New Roman" w:eastAsia="Times New Roman" w:hAnsi="Times New Roman" w:cs="Times New Roman"/>
          <w:color w:val="000000"/>
          <w:sz w:val="28"/>
          <w:szCs w:val="28"/>
          <w:highlight w:val="green"/>
        </w:rPr>
        <w:t>химическая</w:t>
      </w:r>
      <w:r w:rsidR="008D4D39" w:rsidRPr="00350111">
        <w:rPr>
          <w:rFonts w:ascii="Times New Roman" w:eastAsia="Times New Roman" w:hAnsi="Times New Roman" w:cs="Times New Roman"/>
          <w:color w:val="000000"/>
          <w:sz w:val="28"/>
          <w:szCs w:val="28"/>
          <w:highlight w:val="green"/>
        </w:rPr>
        <w:t xml:space="preserve"> </w:t>
      </w:r>
      <w:r w:rsidRPr="00350111">
        <w:rPr>
          <w:rFonts w:ascii="Times New Roman" w:eastAsia="Times New Roman" w:hAnsi="Times New Roman" w:cs="Times New Roman"/>
          <w:color w:val="000000"/>
          <w:sz w:val="28"/>
          <w:szCs w:val="28"/>
          <w:highlight w:val="green"/>
        </w:rPr>
        <w:t>деаэрация</w:t>
      </w:r>
      <w:r w:rsidR="008D4D39" w:rsidRPr="00350111">
        <w:rPr>
          <w:rFonts w:ascii="Times New Roman" w:eastAsia="Times New Roman" w:hAnsi="Times New Roman" w:cs="Times New Roman"/>
          <w:color w:val="000000"/>
          <w:sz w:val="28"/>
          <w:szCs w:val="28"/>
          <w:highlight w:val="green"/>
        </w:rPr>
        <w:t xml:space="preserve"> </w:t>
      </w:r>
      <w:r w:rsidRPr="00350111">
        <w:rPr>
          <w:rFonts w:ascii="Times New Roman" w:eastAsia="Times New Roman" w:hAnsi="Times New Roman" w:cs="Times New Roman"/>
          <w:color w:val="000000"/>
          <w:sz w:val="28"/>
          <w:szCs w:val="28"/>
          <w:highlight w:val="green"/>
        </w:rPr>
        <w:t>(сульфитирование)</w:t>
      </w:r>
      <w:r w:rsidR="008D4D39" w:rsidRPr="00350111">
        <w:rPr>
          <w:rFonts w:ascii="Times New Roman" w:eastAsia="Times New Roman" w:hAnsi="Times New Roman" w:cs="Times New Roman"/>
          <w:color w:val="000000"/>
          <w:sz w:val="28"/>
          <w:szCs w:val="28"/>
          <w:highlight w:val="green"/>
        </w:rPr>
        <w:t xml:space="preserve"> </w:t>
      </w:r>
      <w:r w:rsidRPr="00350111">
        <w:rPr>
          <w:rFonts w:ascii="Times New Roman" w:eastAsia="Times New Roman" w:hAnsi="Times New Roman" w:cs="Times New Roman"/>
          <w:color w:val="000000"/>
          <w:sz w:val="28"/>
          <w:szCs w:val="28"/>
          <w:highlight w:val="green"/>
        </w:rPr>
        <w:t>воды,</w:t>
      </w:r>
      <w:r w:rsidR="008D4D39" w:rsidRPr="00350111">
        <w:rPr>
          <w:rFonts w:ascii="Times New Roman" w:eastAsia="Times New Roman" w:hAnsi="Times New Roman" w:cs="Times New Roman"/>
          <w:color w:val="000000"/>
          <w:sz w:val="28"/>
          <w:szCs w:val="28"/>
          <w:highlight w:val="green"/>
        </w:rPr>
        <w:t xml:space="preserve"> </w:t>
      </w:r>
      <w:r w:rsidRPr="00350111">
        <w:rPr>
          <w:rFonts w:ascii="Times New Roman" w:eastAsia="Times New Roman" w:hAnsi="Times New Roman" w:cs="Times New Roman"/>
          <w:color w:val="000000"/>
          <w:sz w:val="28"/>
          <w:szCs w:val="28"/>
          <w:highlight w:val="green"/>
        </w:rPr>
        <w:t>а</w:t>
      </w:r>
      <w:r w:rsidR="008D4D39" w:rsidRPr="00350111">
        <w:rPr>
          <w:rFonts w:ascii="Times New Roman" w:eastAsia="Times New Roman" w:hAnsi="Times New Roman" w:cs="Times New Roman"/>
          <w:color w:val="000000"/>
          <w:sz w:val="28"/>
          <w:szCs w:val="28"/>
          <w:highlight w:val="green"/>
        </w:rPr>
        <w:t xml:space="preserve"> </w:t>
      </w:r>
      <w:r w:rsidRPr="00350111">
        <w:rPr>
          <w:rFonts w:ascii="Times New Roman" w:eastAsia="Times New Roman" w:hAnsi="Times New Roman" w:cs="Times New Roman"/>
          <w:color w:val="000000"/>
          <w:sz w:val="28"/>
          <w:szCs w:val="28"/>
          <w:highlight w:val="green"/>
        </w:rPr>
        <w:t>при</w:t>
      </w:r>
      <w:r w:rsidR="008D4D39" w:rsidRPr="00350111">
        <w:rPr>
          <w:rFonts w:ascii="Times New Roman" w:eastAsia="Times New Roman" w:hAnsi="Times New Roman" w:cs="Times New Roman"/>
          <w:color w:val="000000"/>
          <w:sz w:val="28"/>
          <w:szCs w:val="28"/>
          <w:highlight w:val="green"/>
        </w:rPr>
        <w:t xml:space="preserve"> </w:t>
      </w:r>
      <w:r w:rsidRPr="00350111">
        <w:rPr>
          <w:rFonts w:ascii="Times New Roman" w:eastAsia="Times New Roman" w:hAnsi="Times New Roman" w:cs="Times New Roman"/>
          <w:color w:val="000000"/>
          <w:sz w:val="28"/>
          <w:szCs w:val="28"/>
          <w:highlight w:val="green"/>
        </w:rPr>
        <w:t>расходе</w:t>
      </w:r>
      <w:r w:rsidR="008D4D39" w:rsidRPr="00350111">
        <w:rPr>
          <w:rFonts w:ascii="Times New Roman" w:eastAsia="Times New Roman" w:hAnsi="Times New Roman" w:cs="Times New Roman"/>
          <w:color w:val="000000"/>
          <w:sz w:val="28"/>
          <w:szCs w:val="28"/>
          <w:highlight w:val="green"/>
        </w:rPr>
        <w:t xml:space="preserve"> </w:t>
      </w:r>
      <w:r w:rsidRPr="00350111">
        <w:rPr>
          <w:rFonts w:ascii="Times New Roman" w:eastAsia="Times New Roman" w:hAnsi="Times New Roman" w:cs="Times New Roman"/>
          <w:color w:val="000000"/>
          <w:sz w:val="28"/>
          <w:szCs w:val="28"/>
          <w:highlight w:val="green"/>
        </w:rPr>
        <w:t>подпиточной</w:t>
      </w:r>
      <w:r w:rsidR="008D4D39" w:rsidRPr="00350111">
        <w:rPr>
          <w:rFonts w:ascii="Times New Roman" w:eastAsia="Times New Roman" w:hAnsi="Times New Roman" w:cs="Times New Roman"/>
          <w:color w:val="000000"/>
          <w:sz w:val="28"/>
          <w:szCs w:val="28"/>
          <w:highlight w:val="green"/>
        </w:rPr>
        <w:t xml:space="preserve"> </w:t>
      </w:r>
      <w:r w:rsidRPr="00350111">
        <w:rPr>
          <w:rFonts w:ascii="Times New Roman" w:eastAsia="Times New Roman" w:hAnsi="Times New Roman" w:cs="Times New Roman"/>
          <w:color w:val="000000"/>
          <w:sz w:val="28"/>
          <w:szCs w:val="28"/>
          <w:highlight w:val="green"/>
        </w:rPr>
        <w:t>воды</w:t>
      </w:r>
      <w:r w:rsidR="008D4D39" w:rsidRPr="00350111">
        <w:rPr>
          <w:rFonts w:ascii="Times New Roman" w:eastAsia="Times New Roman" w:hAnsi="Times New Roman" w:cs="Times New Roman"/>
          <w:color w:val="000000"/>
          <w:sz w:val="28"/>
          <w:szCs w:val="28"/>
          <w:highlight w:val="green"/>
        </w:rPr>
        <w:t xml:space="preserve"> </w:t>
      </w:r>
      <w:r w:rsidRPr="00350111">
        <w:rPr>
          <w:rFonts w:ascii="Times New Roman" w:eastAsia="Times New Roman" w:hAnsi="Times New Roman" w:cs="Times New Roman"/>
          <w:color w:val="000000"/>
          <w:sz w:val="28"/>
          <w:szCs w:val="28"/>
          <w:highlight w:val="green"/>
        </w:rPr>
        <w:t>менее</w:t>
      </w:r>
      <w:r w:rsidR="008D4D39" w:rsidRPr="00350111">
        <w:rPr>
          <w:rFonts w:ascii="Times New Roman" w:eastAsia="Times New Roman" w:hAnsi="Times New Roman" w:cs="Times New Roman"/>
          <w:color w:val="000000"/>
          <w:sz w:val="28"/>
          <w:szCs w:val="28"/>
          <w:highlight w:val="green"/>
        </w:rPr>
        <w:t xml:space="preserve"> </w:t>
      </w:r>
      <w:r w:rsidRPr="00350111">
        <w:rPr>
          <w:rFonts w:ascii="Times New Roman" w:eastAsia="Times New Roman" w:hAnsi="Times New Roman" w:cs="Times New Roman"/>
          <w:color w:val="000000"/>
          <w:sz w:val="28"/>
          <w:szCs w:val="28"/>
          <w:highlight w:val="green"/>
        </w:rPr>
        <w:t>50</w:t>
      </w:r>
      <w:r w:rsidR="008D4D39" w:rsidRPr="00350111">
        <w:rPr>
          <w:rFonts w:ascii="Times New Roman" w:eastAsia="Times New Roman" w:hAnsi="Times New Roman" w:cs="Times New Roman"/>
          <w:color w:val="000000"/>
          <w:sz w:val="28"/>
          <w:szCs w:val="28"/>
          <w:highlight w:val="green"/>
        </w:rPr>
        <w:t xml:space="preserve"> </w:t>
      </w:r>
      <w:r w:rsidRPr="00350111">
        <w:rPr>
          <w:rFonts w:ascii="Times New Roman" w:eastAsia="Times New Roman" w:hAnsi="Times New Roman" w:cs="Times New Roman"/>
          <w:color w:val="000000"/>
          <w:sz w:val="28"/>
          <w:szCs w:val="28"/>
          <w:highlight w:val="green"/>
        </w:rPr>
        <w:t>т/ч</w:t>
      </w:r>
      <w:r w:rsidR="008D4D39" w:rsidRPr="00350111">
        <w:rPr>
          <w:rFonts w:ascii="Times New Roman" w:eastAsia="Times New Roman" w:hAnsi="Times New Roman" w:cs="Times New Roman"/>
          <w:color w:val="000000"/>
          <w:sz w:val="28"/>
          <w:szCs w:val="28"/>
          <w:highlight w:val="green"/>
        </w:rPr>
        <w:t xml:space="preserve"> </w:t>
      </w:r>
      <w:r w:rsidRPr="00350111">
        <w:rPr>
          <w:rFonts w:ascii="Times New Roman" w:eastAsia="Times New Roman" w:hAnsi="Times New Roman" w:cs="Times New Roman"/>
          <w:color w:val="000000"/>
          <w:sz w:val="28"/>
          <w:szCs w:val="28"/>
          <w:highlight w:val="green"/>
        </w:rPr>
        <w:t>и</w:t>
      </w:r>
      <w:r w:rsidR="008D4D39" w:rsidRPr="00350111">
        <w:rPr>
          <w:rFonts w:ascii="Times New Roman" w:eastAsia="Times New Roman" w:hAnsi="Times New Roman" w:cs="Times New Roman"/>
          <w:color w:val="000000"/>
          <w:sz w:val="28"/>
          <w:szCs w:val="28"/>
          <w:highlight w:val="green"/>
        </w:rPr>
        <w:t xml:space="preserve"> </w:t>
      </w:r>
      <w:r w:rsidRPr="00350111">
        <w:rPr>
          <w:rFonts w:ascii="Times New Roman" w:eastAsia="Times New Roman" w:hAnsi="Times New Roman" w:cs="Times New Roman"/>
          <w:color w:val="000000"/>
          <w:sz w:val="28"/>
          <w:szCs w:val="28"/>
          <w:highlight w:val="green"/>
        </w:rPr>
        <w:t>магнитной</w:t>
      </w:r>
      <w:r w:rsidR="008D4D39" w:rsidRPr="00350111">
        <w:rPr>
          <w:rFonts w:ascii="Times New Roman" w:eastAsia="Times New Roman" w:hAnsi="Times New Roman" w:cs="Times New Roman"/>
          <w:color w:val="000000"/>
          <w:sz w:val="28"/>
          <w:szCs w:val="28"/>
          <w:highlight w:val="green"/>
        </w:rPr>
        <w:t xml:space="preserve"> </w:t>
      </w:r>
      <w:r w:rsidRPr="00350111">
        <w:rPr>
          <w:rFonts w:ascii="Times New Roman" w:eastAsia="Times New Roman" w:hAnsi="Times New Roman" w:cs="Times New Roman"/>
          <w:color w:val="000000"/>
          <w:sz w:val="28"/>
          <w:szCs w:val="28"/>
          <w:highlight w:val="green"/>
        </w:rPr>
        <w:t>обработке</w:t>
      </w:r>
      <w:r w:rsidR="008D4D39" w:rsidRPr="00350111">
        <w:rPr>
          <w:rFonts w:ascii="Times New Roman" w:eastAsia="Times New Roman" w:hAnsi="Times New Roman" w:cs="Times New Roman"/>
          <w:color w:val="000000"/>
          <w:sz w:val="28"/>
          <w:szCs w:val="28"/>
          <w:highlight w:val="green"/>
        </w:rPr>
        <w:t xml:space="preserve"> </w:t>
      </w:r>
      <w:r w:rsidRPr="00350111">
        <w:rPr>
          <w:rFonts w:ascii="Times New Roman" w:eastAsia="Times New Roman" w:hAnsi="Times New Roman" w:cs="Times New Roman"/>
          <w:color w:val="000000"/>
          <w:sz w:val="28"/>
          <w:szCs w:val="28"/>
          <w:highlight w:val="green"/>
        </w:rPr>
        <w:t>или</w:t>
      </w:r>
      <w:r w:rsidR="008D4D39" w:rsidRPr="00350111">
        <w:rPr>
          <w:rFonts w:ascii="Times New Roman" w:eastAsia="Times New Roman" w:hAnsi="Times New Roman" w:cs="Times New Roman"/>
          <w:color w:val="000000"/>
          <w:sz w:val="28"/>
          <w:szCs w:val="28"/>
          <w:highlight w:val="green"/>
        </w:rPr>
        <w:t xml:space="preserve"> </w:t>
      </w:r>
      <w:r w:rsidRPr="00350111">
        <w:rPr>
          <w:rFonts w:ascii="Times New Roman" w:eastAsia="Times New Roman" w:hAnsi="Times New Roman" w:cs="Times New Roman"/>
          <w:color w:val="000000"/>
          <w:sz w:val="28"/>
          <w:szCs w:val="28"/>
          <w:highlight w:val="green"/>
        </w:rPr>
        <w:t>дозировании</w:t>
      </w:r>
      <w:r w:rsidR="008D4D39" w:rsidRPr="00350111">
        <w:rPr>
          <w:rFonts w:ascii="Times New Roman" w:eastAsia="Times New Roman" w:hAnsi="Times New Roman" w:cs="Times New Roman"/>
          <w:color w:val="000000"/>
          <w:sz w:val="28"/>
          <w:szCs w:val="28"/>
          <w:highlight w:val="green"/>
        </w:rPr>
        <w:t xml:space="preserve"> </w:t>
      </w:r>
      <w:r w:rsidRPr="00350111">
        <w:rPr>
          <w:rFonts w:ascii="Times New Roman" w:eastAsia="Times New Roman" w:hAnsi="Times New Roman" w:cs="Times New Roman"/>
          <w:color w:val="000000"/>
          <w:sz w:val="28"/>
          <w:szCs w:val="28"/>
          <w:highlight w:val="green"/>
        </w:rPr>
        <w:t>комплексонов</w:t>
      </w:r>
      <w:r w:rsidR="008D4D39" w:rsidRPr="00350111">
        <w:rPr>
          <w:rFonts w:ascii="Times New Roman" w:eastAsia="Times New Roman" w:hAnsi="Times New Roman" w:cs="Times New Roman"/>
          <w:color w:val="000000"/>
          <w:sz w:val="28"/>
          <w:szCs w:val="28"/>
          <w:highlight w:val="green"/>
        </w:rPr>
        <w:t xml:space="preserve"> </w:t>
      </w:r>
      <w:r w:rsidRPr="00350111">
        <w:rPr>
          <w:rFonts w:ascii="Times New Roman" w:eastAsia="Times New Roman" w:hAnsi="Times New Roman" w:cs="Times New Roman"/>
          <w:color w:val="000000"/>
          <w:sz w:val="28"/>
          <w:szCs w:val="28"/>
          <w:highlight w:val="green"/>
        </w:rPr>
        <w:t>термическую</w:t>
      </w:r>
      <w:r w:rsidR="008D4D39" w:rsidRPr="00350111">
        <w:rPr>
          <w:rFonts w:ascii="Times New Roman" w:eastAsia="Times New Roman" w:hAnsi="Times New Roman" w:cs="Times New Roman"/>
          <w:color w:val="000000"/>
          <w:sz w:val="28"/>
          <w:szCs w:val="28"/>
          <w:highlight w:val="green"/>
        </w:rPr>
        <w:t xml:space="preserve"> </w:t>
      </w:r>
      <w:r w:rsidRPr="00350111">
        <w:rPr>
          <w:rFonts w:ascii="Times New Roman" w:eastAsia="Times New Roman" w:hAnsi="Times New Roman" w:cs="Times New Roman"/>
          <w:color w:val="000000"/>
          <w:sz w:val="28"/>
          <w:szCs w:val="28"/>
          <w:highlight w:val="green"/>
        </w:rPr>
        <w:t>деаэрац</w:t>
      </w:r>
      <w:r w:rsidR="00CA65FE" w:rsidRPr="00350111">
        <w:rPr>
          <w:rFonts w:ascii="Times New Roman" w:eastAsia="Times New Roman" w:hAnsi="Times New Roman" w:cs="Times New Roman"/>
          <w:color w:val="000000"/>
          <w:sz w:val="28"/>
          <w:szCs w:val="28"/>
          <w:highlight w:val="green"/>
        </w:rPr>
        <w:t>ию</w:t>
      </w:r>
      <w:r w:rsidR="008D4D39" w:rsidRPr="00350111">
        <w:rPr>
          <w:rFonts w:ascii="Times New Roman" w:eastAsia="Times New Roman" w:hAnsi="Times New Roman" w:cs="Times New Roman"/>
          <w:color w:val="000000"/>
          <w:sz w:val="28"/>
          <w:szCs w:val="28"/>
          <w:highlight w:val="green"/>
        </w:rPr>
        <w:t xml:space="preserve"> </w:t>
      </w:r>
      <w:r w:rsidR="00CA65FE" w:rsidRPr="00350111">
        <w:rPr>
          <w:rFonts w:ascii="Times New Roman" w:eastAsia="Times New Roman" w:hAnsi="Times New Roman" w:cs="Times New Roman"/>
          <w:color w:val="000000"/>
          <w:sz w:val="28"/>
          <w:szCs w:val="28"/>
          <w:highlight w:val="green"/>
        </w:rPr>
        <w:t>предусматривать</w:t>
      </w:r>
      <w:r w:rsidR="008D4D39" w:rsidRPr="00350111">
        <w:rPr>
          <w:rFonts w:ascii="Times New Roman" w:eastAsia="Times New Roman" w:hAnsi="Times New Roman" w:cs="Times New Roman"/>
          <w:color w:val="000000"/>
          <w:sz w:val="28"/>
          <w:szCs w:val="28"/>
          <w:highlight w:val="green"/>
        </w:rPr>
        <w:t xml:space="preserve"> </w:t>
      </w:r>
      <w:r w:rsidR="00CA65FE" w:rsidRPr="00350111">
        <w:rPr>
          <w:rFonts w:ascii="Times New Roman" w:eastAsia="Times New Roman" w:hAnsi="Times New Roman" w:cs="Times New Roman"/>
          <w:color w:val="000000"/>
          <w:sz w:val="28"/>
          <w:szCs w:val="28"/>
          <w:highlight w:val="green"/>
        </w:rPr>
        <w:t>не</w:t>
      </w:r>
      <w:r w:rsidR="008D4D39" w:rsidRPr="00350111">
        <w:rPr>
          <w:rFonts w:ascii="Times New Roman" w:eastAsia="Times New Roman" w:hAnsi="Times New Roman" w:cs="Times New Roman"/>
          <w:color w:val="000000"/>
          <w:sz w:val="28"/>
          <w:szCs w:val="28"/>
          <w:highlight w:val="green"/>
        </w:rPr>
        <w:t xml:space="preserve"> </w:t>
      </w:r>
      <w:r w:rsidR="00CA65FE" w:rsidRPr="00350111">
        <w:rPr>
          <w:rFonts w:ascii="Times New Roman" w:eastAsia="Times New Roman" w:hAnsi="Times New Roman" w:cs="Times New Roman"/>
          <w:color w:val="000000"/>
          <w:sz w:val="28"/>
          <w:szCs w:val="28"/>
          <w:highlight w:val="green"/>
        </w:rPr>
        <w:t>следует.</w:t>
      </w:r>
    </w:p>
    <w:p w14:paraId="4FD7E2F4" w14:textId="0A762F1A" w:rsidR="002F7F95" w:rsidRPr="00350111" w:rsidRDefault="002F7F95" w:rsidP="00CB5F09">
      <w:pPr>
        <w:spacing w:after="0" w:line="240" w:lineRule="auto"/>
        <w:ind w:firstLine="567"/>
        <w:jc w:val="both"/>
        <w:rPr>
          <w:rFonts w:ascii="Times New Roman" w:eastAsia="Times New Roman" w:hAnsi="Times New Roman" w:cs="Times New Roman"/>
          <w:color w:val="000000"/>
          <w:sz w:val="28"/>
          <w:szCs w:val="28"/>
          <w:highlight w:val="green"/>
        </w:rPr>
      </w:pPr>
      <w:r w:rsidRPr="00350111">
        <w:rPr>
          <w:rFonts w:ascii="Times New Roman" w:eastAsia="Times New Roman" w:hAnsi="Times New Roman" w:cs="Times New Roman"/>
          <w:color w:val="000000"/>
          <w:sz w:val="28"/>
          <w:szCs w:val="28"/>
          <w:highlight w:val="green"/>
        </w:rPr>
        <w:t>11.6</w:t>
      </w:r>
      <w:r w:rsidR="008D4D39" w:rsidRPr="00350111">
        <w:rPr>
          <w:rFonts w:ascii="Times New Roman" w:eastAsia="Times New Roman" w:hAnsi="Times New Roman" w:cs="Times New Roman"/>
          <w:color w:val="000000"/>
          <w:sz w:val="28"/>
          <w:szCs w:val="28"/>
          <w:highlight w:val="green"/>
        </w:rPr>
        <w:t xml:space="preserve"> </w:t>
      </w:r>
      <w:r w:rsidRPr="00350111">
        <w:rPr>
          <w:rFonts w:ascii="Times New Roman" w:eastAsia="Times New Roman" w:hAnsi="Times New Roman" w:cs="Times New Roman"/>
          <w:color w:val="000000"/>
          <w:sz w:val="28"/>
          <w:szCs w:val="28"/>
          <w:highlight w:val="green"/>
        </w:rPr>
        <w:t>Суммарная</w:t>
      </w:r>
      <w:r w:rsidR="008D4D39" w:rsidRPr="00350111">
        <w:rPr>
          <w:rFonts w:ascii="Times New Roman" w:eastAsia="Times New Roman" w:hAnsi="Times New Roman" w:cs="Times New Roman"/>
          <w:color w:val="000000"/>
          <w:sz w:val="28"/>
          <w:szCs w:val="28"/>
          <w:highlight w:val="green"/>
        </w:rPr>
        <w:t xml:space="preserve"> </w:t>
      </w:r>
      <w:r w:rsidRPr="00350111">
        <w:rPr>
          <w:rFonts w:ascii="Times New Roman" w:eastAsia="Times New Roman" w:hAnsi="Times New Roman" w:cs="Times New Roman"/>
          <w:color w:val="000000"/>
          <w:sz w:val="28"/>
          <w:szCs w:val="28"/>
          <w:highlight w:val="green"/>
        </w:rPr>
        <w:t>производительность</w:t>
      </w:r>
      <w:r w:rsidR="008D4D39" w:rsidRPr="00350111">
        <w:rPr>
          <w:rFonts w:ascii="Times New Roman" w:eastAsia="Times New Roman" w:hAnsi="Times New Roman" w:cs="Times New Roman"/>
          <w:color w:val="000000"/>
          <w:sz w:val="28"/>
          <w:szCs w:val="28"/>
          <w:highlight w:val="green"/>
        </w:rPr>
        <w:t xml:space="preserve"> </w:t>
      </w:r>
      <w:r w:rsidRPr="00350111">
        <w:rPr>
          <w:rFonts w:ascii="Times New Roman" w:eastAsia="Times New Roman" w:hAnsi="Times New Roman" w:cs="Times New Roman"/>
          <w:color w:val="000000"/>
          <w:sz w:val="28"/>
          <w:szCs w:val="28"/>
          <w:highlight w:val="green"/>
        </w:rPr>
        <w:t>деаэраторов</w:t>
      </w:r>
      <w:r w:rsidR="008D4D39" w:rsidRPr="00350111">
        <w:rPr>
          <w:rFonts w:ascii="Times New Roman" w:eastAsia="Times New Roman" w:hAnsi="Times New Roman" w:cs="Times New Roman"/>
          <w:color w:val="000000"/>
          <w:sz w:val="28"/>
          <w:szCs w:val="28"/>
          <w:highlight w:val="green"/>
        </w:rPr>
        <w:t xml:space="preserve"> </w:t>
      </w:r>
      <w:r w:rsidR="00CA65FE" w:rsidRPr="00350111">
        <w:rPr>
          <w:rFonts w:ascii="Times New Roman" w:eastAsia="Times New Roman" w:hAnsi="Times New Roman" w:cs="Times New Roman"/>
          <w:color w:val="000000"/>
          <w:sz w:val="28"/>
          <w:szCs w:val="28"/>
          <w:highlight w:val="green"/>
        </w:rPr>
        <w:t>должна</w:t>
      </w:r>
      <w:r w:rsidR="008D4D39" w:rsidRPr="00350111">
        <w:rPr>
          <w:rFonts w:ascii="Times New Roman" w:eastAsia="Times New Roman" w:hAnsi="Times New Roman" w:cs="Times New Roman"/>
          <w:color w:val="000000"/>
          <w:sz w:val="28"/>
          <w:szCs w:val="28"/>
          <w:highlight w:val="green"/>
        </w:rPr>
        <w:t xml:space="preserve"> </w:t>
      </w:r>
      <w:r w:rsidR="00CA65FE" w:rsidRPr="00350111">
        <w:rPr>
          <w:rFonts w:ascii="Times New Roman" w:eastAsia="Times New Roman" w:hAnsi="Times New Roman" w:cs="Times New Roman"/>
          <w:color w:val="000000"/>
          <w:sz w:val="28"/>
          <w:szCs w:val="28"/>
          <w:highlight w:val="green"/>
        </w:rPr>
        <w:t>обеспечивать</w:t>
      </w:r>
      <w:r w:rsidR="008D4D39" w:rsidRPr="00350111">
        <w:rPr>
          <w:rFonts w:ascii="Times New Roman" w:eastAsia="Times New Roman" w:hAnsi="Times New Roman" w:cs="Times New Roman"/>
          <w:color w:val="000000"/>
          <w:sz w:val="28"/>
          <w:szCs w:val="28"/>
          <w:highlight w:val="green"/>
        </w:rPr>
        <w:t xml:space="preserve"> </w:t>
      </w:r>
      <w:r w:rsidR="00CA65FE" w:rsidRPr="00350111">
        <w:rPr>
          <w:rFonts w:ascii="Times New Roman" w:eastAsia="Times New Roman" w:hAnsi="Times New Roman" w:cs="Times New Roman"/>
          <w:color w:val="000000"/>
          <w:sz w:val="28"/>
          <w:szCs w:val="28"/>
          <w:highlight w:val="green"/>
        </w:rPr>
        <w:t>деаэрацию:</w:t>
      </w:r>
    </w:p>
    <w:p w14:paraId="282A8F1F" w14:textId="765350AB" w:rsidR="002F7F95" w:rsidRPr="00350111" w:rsidRDefault="002F7F95" w:rsidP="00CB5F09">
      <w:pPr>
        <w:spacing w:after="0" w:line="240" w:lineRule="auto"/>
        <w:ind w:firstLine="567"/>
        <w:jc w:val="both"/>
        <w:rPr>
          <w:rFonts w:ascii="Times New Roman" w:eastAsia="Times New Roman" w:hAnsi="Times New Roman" w:cs="Times New Roman"/>
          <w:color w:val="000000"/>
          <w:sz w:val="28"/>
          <w:szCs w:val="28"/>
          <w:highlight w:val="green"/>
        </w:rPr>
      </w:pPr>
      <w:r w:rsidRPr="00350111">
        <w:rPr>
          <w:rFonts w:ascii="Times New Roman" w:eastAsia="Times New Roman" w:hAnsi="Times New Roman" w:cs="Times New Roman"/>
          <w:color w:val="000000"/>
          <w:sz w:val="28"/>
          <w:szCs w:val="28"/>
          <w:highlight w:val="green"/>
        </w:rPr>
        <w:t>питательной</w:t>
      </w:r>
      <w:r w:rsidR="008D4D39" w:rsidRPr="00350111">
        <w:rPr>
          <w:rFonts w:ascii="Times New Roman" w:eastAsia="Times New Roman" w:hAnsi="Times New Roman" w:cs="Times New Roman"/>
          <w:color w:val="000000"/>
          <w:sz w:val="28"/>
          <w:szCs w:val="28"/>
          <w:highlight w:val="green"/>
        </w:rPr>
        <w:t xml:space="preserve"> </w:t>
      </w:r>
      <w:r w:rsidRPr="00350111">
        <w:rPr>
          <w:rFonts w:ascii="Times New Roman" w:eastAsia="Times New Roman" w:hAnsi="Times New Roman" w:cs="Times New Roman"/>
          <w:color w:val="000000"/>
          <w:sz w:val="28"/>
          <w:szCs w:val="28"/>
          <w:highlight w:val="green"/>
        </w:rPr>
        <w:t>воды</w:t>
      </w:r>
      <w:r w:rsidR="008D4D39" w:rsidRPr="00350111">
        <w:rPr>
          <w:rFonts w:ascii="Times New Roman" w:eastAsia="Times New Roman" w:hAnsi="Times New Roman" w:cs="Times New Roman"/>
          <w:color w:val="000000"/>
          <w:sz w:val="28"/>
          <w:szCs w:val="28"/>
          <w:highlight w:val="green"/>
        </w:rPr>
        <w:t xml:space="preserve"> </w:t>
      </w:r>
      <w:r w:rsidRPr="00350111">
        <w:rPr>
          <w:rFonts w:ascii="Times New Roman" w:eastAsia="Times New Roman" w:hAnsi="Times New Roman" w:cs="Times New Roman"/>
          <w:color w:val="000000"/>
          <w:sz w:val="28"/>
          <w:szCs w:val="28"/>
          <w:highlight w:val="green"/>
        </w:rPr>
        <w:t>паровых</w:t>
      </w:r>
      <w:r w:rsidR="008D4D39" w:rsidRPr="00350111">
        <w:rPr>
          <w:rFonts w:ascii="Times New Roman" w:eastAsia="Times New Roman" w:hAnsi="Times New Roman" w:cs="Times New Roman"/>
          <w:color w:val="000000"/>
          <w:sz w:val="28"/>
          <w:szCs w:val="28"/>
          <w:highlight w:val="green"/>
        </w:rPr>
        <w:t xml:space="preserve"> </w:t>
      </w:r>
      <w:r w:rsidRPr="00350111">
        <w:rPr>
          <w:rFonts w:ascii="Times New Roman" w:eastAsia="Times New Roman" w:hAnsi="Times New Roman" w:cs="Times New Roman"/>
          <w:color w:val="000000"/>
          <w:sz w:val="28"/>
          <w:szCs w:val="28"/>
          <w:highlight w:val="green"/>
        </w:rPr>
        <w:t>котлов</w:t>
      </w:r>
      <w:r w:rsidR="008D4D39" w:rsidRPr="00350111">
        <w:rPr>
          <w:rFonts w:ascii="Times New Roman" w:eastAsia="Times New Roman" w:hAnsi="Times New Roman" w:cs="Times New Roman"/>
          <w:color w:val="000000"/>
          <w:sz w:val="28"/>
          <w:szCs w:val="28"/>
          <w:highlight w:val="green"/>
        </w:rPr>
        <w:t xml:space="preserve"> </w:t>
      </w:r>
      <w:r w:rsidR="00357209" w:rsidRPr="00350111">
        <w:rPr>
          <w:rFonts w:ascii="Times New Roman" w:eastAsia="Times New Roman" w:hAnsi="Times New Roman" w:cs="Times New Roman"/>
          <w:color w:val="000000"/>
          <w:sz w:val="28"/>
          <w:szCs w:val="28"/>
          <w:highlight w:val="green"/>
        </w:rPr>
        <w:t>–</w:t>
      </w:r>
      <w:r w:rsidR="008D4D39" w:rsidRPr="00350111">
        <w:rPr>
          <w:rFonts w:ascii="Times New Roman" w:eastAsia="Times New Roman" w:hAnsi="Times New Roman" w:cs="Times New Roman"/>
          <w:color w:val="000000"/>
          <w:sz w:val="28"/>
          <w:szCs w:val="28"/>
          <w:highlight w:val="green"/>
        </w:rPr>
        <w:t xml:space="preserve"> </w:t>
      </w:r>
      <w:r w:rsidRPr="00350111">
        <w:rPr>
          <w:rFonts w:ascii="Times New Roman" w:eastAsia="Times New Roman" w:hAnsi="Times New Roman" w:cs="Times New Roman"/>
          <w:color w:val="000000"/>
          <w:sz w:val="28"/>
          <w:szCs w:val="28"/>
          <w:highlight w:val="green"/>
        </w:rPr>
        <w:t>по</w:t>
      </w:r>
      <w:r w:rsidR="008D4D39" w:rsidRPr="00350111">
        <w:rPr>
          <w:rFonts w:ascii="Times New Roman" w:eastAsia="Times New Roman" w:hAnsi="Times New Roman" w:cs="Times New Roman"/>
          <w:color w:val="000000"/>
          <w:sz w:val="28"/>
          <w:szCs w:val="28"/>
          <w:highlight w:val="green"/>
        </w:rPr>
        <w:t xml:space="preserve"> </w:t>
      </w:r>
      <w:r w:rsidRPr="00350111">
        <w:rPr>
          <w:rFonts w:ascii="Times New Roman" w:eastAsia="Times New Roman" w:hAnsi="Times New Roman" w:cs="Times New Roman"/>
          <w:color w:val="000000"/>
          <w:sz w:val="28"/>
          <w:szCs w:val="28"/>
          <w:highlight w:val="green"/>
        </w:rPr>
        <w:t>установленной</w:t>
      </w:r>
      <w:r w:rsidR="008D4D39" w:rsidRPr="00350111">
        <w:rPr>
          <w:rFonts w:ascii="Times New Roman" w:eastAsia="Times New Roman" w:hAnsi="Times New Roman" w:cs="Times New Roman"/>
          <w:color w:val="000000"/>
          <w:sz w:val="28"/>
          <w:szCs w:val="28"/>
          <w:highlight w:val="green"/>
        </w:rPr>
        <w:t xml:space="preserve"> </w:t>
      </w:r>
      <w:r w:rsidRPr="00350111">
        <w:rPr>
          <w:rFonts w:ascii="Times New Roman" w:eastAsia="Times New Roman" w:hAnsi="Times New Roman" w:cs="Times New Roman"/>
          <w:color w:val="000000"/>
          <w:sz w:val="28"/>
          <w:szCs w:val="28"/>
          <w:highlight w:val="green"/>
        </w:rPr>
        <w:t>производительности</w:t>
      </w:r>
      <w:r w:rsidR="008D4D39" w:rsidRPr="00350111">
        <w:rPr>
          <w:rFonts w:ascii="Times New Roman" w:eastAsia="Times New Roman" w:hAnsi="Times New Roman" w:cs="Times New Roman"/>
          <w:color w:val="000000"/>
          <w:sz w:val="28"/>
          <w:szCs w:val="28"/>
          <w:highlight w:val="green"/>
        </w:rPr>
        <w:t xml:space="preserve"> </w:t>
      </w:r>
      <w:r w:rsidRPr="00350111">
        <w:rPr>
          <w:rFonts w:ascii="Times New Roman" w:eastAsia="Times New Roman" w:hAnsi="Times New Roman" w:cs="Times New Roman"/>
          <w:color w:val="000000"/>
          <w:sz w:val="28"/>
          <w:szCs w:val="28"/>
          <w:highlight w:val="green"/>
        </w:rPr>
        <w:t>котельно</w:t>
      </w:r>
      <w:r w:rsidR="00CA65FE" w:rsidRPr="00350111">
        <w:rPr>
          <w:rFonts w:ascii="Times New Roman" w:eastAsia="Times New Roman" w:hAnsi="Times New Roman" w:cs="Times New Roman"/>
          <w:color w:val="000000"/>
          <w:sz w:val="28"/>
          <w:szCs w:val="28"/>
          <w:highlight w:val="green"/>
        </w:rPr>
        <w:t>й</w:t>
      </w:r>
      <w:r w:rsidR="008D4D39" w:rsidRPr="00350111">
        <w:rPr>
          <w:rFonts w:ascii="Times New Roman" w:eastAsia="Times New Roman" w:hAnsi="Times New Roman" w:cs="Times New Roman"/>
          <w:color w:val="000000"/>
          <w:sz w:val="28"/>
          <w:szCs w:val="28"/>
          <w:highlight w:val="green"/>
        </w:rPr>
        <w:t xml:space="preserve"> </w:t>
      </w:r>
      <w:r w:rsidR="00CA65FE" w:rsidRPr="00350111">
        <w:rPr>
          <w:rFonts w:ascii="Times New Roman" w:eastAsia="Times New Roman" w:hAnsi="Times New Roman" w:cs="Times New Roman"/>
          <w:color w:val="000000"/>
          <w:sz w:val="28"/>
          <w:szCs w:val="28"/>
          <w:highlight w:val="green"/>
        </w:rPr>
        <w:t>(без</w:t>
      </w:r>
      <w:r w:rsidR="008D4D39" w:rsidRPr="00350111">
        <w:rPr>
          <w:rFonts w:ascii="Times New Roman" w:eastAsia="Times New Roman" w:hAnsi="Times New Roman" w:cs="Times New Roman"/>
          <w:color w:val="000000"/>
          <w:sz w:val="28"/>
          <w:szCs w:val="28"/>
          <w:highlight w:val="green"/>
        </w:rPr>
        <w:t xml:space="preserve"> </w:t>
      </w:r>
      <w:r w:rsidR="00CA65FE" w:rsidRPr="00350111">
        <w:rPr>
          <w:rFonts w:ascii="Times New Roman" w:eastAsia="Times New Roman" w:hAnsi="Times New Roman" w:cs="Times New Roman"/>
          <w:color w:val="000000"/>
          <w:sz w:val="28"/>
          <w:szCs w:val="28"/>
          <w:highlight w:val="green"/>
        </w:rPr>
        <w:t>учета</w:t>
      </w:r>
      <w:r w:rsidR="008D4D39" w:rsidRPr="00350111">
        <w:rPr>
          <w:rFonts w:ascii="Times New Roman" w:eastAsia="Times New Roman" w:hAnsi="Times New Roman" w:cs="Times New Roman"/>
          <w:color w:val="000000"/>
          <w:sz w:val="28"/>
          <w:szCs w:val="28"/>
          <w:highlight w:val="green"/>
        </w:rPr>
        <w:t xml:space="preserve"> </w:t>
      </w:r>
      <w:r w:rsidR="00CA65FE" w:rsidRPr="00350111">
        <w:rPr>
          <w:rFonts w:ascii="Times New Roman" w:eastAsia="Times New Roman" w:hAnsi="Times New Roman" w:cs="Times New Roman"/>
          <w:color w:val="000000"/>
          <w:sz w:val="28"/>
          <w:szCs w:val="28"/>
          <w:highlight w:val="green"/>
        </w:rPr>
        <w:t>резервных</w:t>
      </w:r>
      <w:r w:rsidR="008D4D39" w:rsidRPr="00350111">
        <w:rPr>
          <w:rFonts w:ascii="Times New Roman" w:eastAsia="Times New Roman" w:hAnsi="Times New Roman" w:cs="Times New Roman"/>
          <w:color w:val="000000"/>
          <w:sz w:val="28"/>
          <w:szCs w:val="28"/>
          <w:highlight w:val="green"/>
        </w:rPr>
        <w:t xml:space="preserve"> </w:t>
      </w:r>
      <w:r w:rsidR="00CA65FE" w:rsidRPr="00350111">
        <w:rPr>
          <w:rFonts w:ascii="Times New Roman" w:eastAsia="Times New Roman" w:hAnsi="Times New Roman" w:cs="Times New Roman"/>
          <w:color w:val="000000"/>
          <w:sz w:val="28"/>
          <w:szCs w:val="28"/>
          <w:highlight w:val="green"/>
        </w:rPr>
        <w:t>котлов);</w:t>
      </w:r>
    </w:p>
    <w:p w14:paraId="03C161FF" w14:textId="39CEAA4B" w:rsidR="002F7F95" w:rsidRPr="00350111" w:rsidRDefault="002F7F95" w:rsidP="00CB5F09">
      <w:pPr>
        <w:spacing w:after="0" w:line="240" w:lineRule="auto"/>
        <w:ind w:firstLine="567"/>
        <w:jc w:val="both"/>
        <w:rPr>
          <w:rFonts w:ascii="Times New Roman" w:eastAsia="Times New Roman" w:hAnsi="Times New Roman" w:cs="Times New Roman"/>
          <w:color w:val="000000"/>
          <w:sz w:val="28"/>
          <w:szCs w:val="28"/>
          <w:highlight w:val="green"/>
        </w:rPr>
      </w:pPr>
      <w:r w:rsidRPr="00350111">
        <w:rPr>
          <w:rFonts w:ascii="Times New Roman" w:eastAsia="Times New Roman" w:hAnsi="Times New Roman" w:cs="Times New Roman"/>
          <w:color w:val="000000"/>
          <w:sz w:val="28"/>
          <w:szCs w:val="28"/>
          <w:highlight w:val="green"/>
        </w:rPr>
        <w:t>подпиточной</w:t>
      </w:r>
      <w:r w:rsidR="008D4D39" w:rsidRPr="00350111">
        <w:rPr>
          <w:rFonts w:ascii="Times New Roman" w:eastAsia="Times New Roman" w:hAnsi="Times New Roman" w:cs="Times New Roman"/>
          <w:color w:val="000000"/>
          <w:sz w:val="28"/>
          <w:szCs w:val="28"/>
          <w:highlight w:val="green"/>
        </w:rPr>
        <w:t xml:space="preserve"> </w:t>
      </w:r>
      <w:r w:rsidRPr="00350111">
        <w:rPr>
          <w:rFonts w:ascii="Times New Roman" w:eastAsia="Times New Roman" w:hAnsi="Times New Roman" w:cs="Times New Roman"/>
          <w:color w:val="000000"/>
          <w:sz w:val="28"/>
          <w:szCs w:val="28"/>
          <w:highlight w:val="green"/>
        </w:rPr>
        <w:t>воды</w:t>
      </w:r>
      <w:r w:rsidR="008D4D39" w:rsidRPr="00350111">
        <w:rPr>
          <w:rFonts w:ascii="Times New Roman" w:eastAsia="Times New Roman" w:hAnsi="Times New Roman" w:cs="Times New Roman"/>
          <w:color w:val="000000"/>
          <w:sz w:val="28"/>
          <w:szCs w:val="28"/>
          <w:highlight w:val="green"/>
        </w:rPr>
        <w:t xml:space="preserve"> </w:t>
      </w:r>
      <w:r w:rsidRPr="00350111">
        <w:rPr>
          <w:rFonts w:ascii="Times New Roman" w:eastAsia="Times New Roman" w:hAnsi="Times New Roman" w:cs="Times New Roman"/>
          <w:color w:val="000000"/>
          <w:sz w:val="28"/>
          <w:szCs w:val="28"/>
          <w:highlight w:val="green"/>
        </w:rPr>
        <w:t>при</w:t>
      </w:r>
      <w:r w:rsidR="008D4D39" w:rsidRPr="00350111">
        <w:rPr>
          <w:rFonts w:ascii="Times New Roman" w:eastAsia="Times New Roman" w:hAnsi="Times New Roman" w:cs="Times New Roman"/>
          <w:color w:val="000000"/>
          <w:sz w:val="28"/>
          <w:szCs w:val="28"/>
          <w:highlight w:val="green"/>
        </w:rPr>
        <w:t xml:space="preserve"> </w:t>
      </w:r>
      <w:r w:rsidRPr="00350111">
        <w:rPr>
          <w:rFonts w:ascii="Times New Roman" w:eastAsia="Times New Roman" w:hAnsi="Times New Roman" w:cs="Times New Roman"/>
          <w:color w:val="000000"/>
          <w:sz w:val="28"/>
          <w:szCs w:val="28"/>
          <w:highlight w:val="green"/>
        </w:rPr>
        <w:t>закрытых</w:t>
      </w:r>
      <w:r w:rsidR="008D4D39" w:rsidRPr="00350111">
        <w:rPr>
          <w:rFonts w:ascii="Times New Roman" w:eastAsia="Times New Roman" w:hAnsi="Times New Roman" w:cs="Times New Roman"/>
          <w:color w:val="000000"/>
          <w:sz w:val="28"/>
          <w:szCs w:val="28"/>
          <w:highlight w:val="green"/>
        </w:rPr>
        <w:t xml:space="preserve"> </w:t>
      </w:r>
      <w:r w:rsidRPr="00350111">
        <w:rPr>
          <w:rFonts w:ascii="Times New Roman" w:eastAsia="Times New Roman" w:hAnsi="Times New Roman" w:cs="Times New Roman"/>
          <w:color w:val="000000"/>
          <w:sz w:val="28"/>
          <w:szCs w:val="28"/>
          <w:highlight w:val="green"/>
        </w:rPr>
        <w:t>и</w:t>
      </w:r>
      <w:r w:rsidR="008D4D39" w:rsidRPr="00350111">
        <w:rPr>
          <w:rFonts w:ascii="Times New Roman" w:eastAsia="Times New Roman" w:hAnsi="Times New Roman" w:cs="Times New Roman"/>
          <w:color w:val="000000"/>
          <w:sz w:val="28"/>
          <w:szCs w:val="28"/>
          <w:highlight w:val="green"/>
        </w:rPr>
        <w:t xml:space="preserve"> </w:t>
      </w:r>
      <w:r w:rsidRPr="00350111">
        <w:rPr>
          <w:rFonts w:ascii="Times New Roman" w:eastAsia="Times New Roman" w:hAnsi="Times New Roman" w:cs="Times New Roman"/>
          <w:color w:val="000000"/>
          <w:sz w:val="28"/>
          <w:szCs w:val="28"/>
          <w:highlight w:val="green"/>
        </w:rPr>
        <w:t>от</w:t>
      </w:r>
      <w:r w:rsidR="00CA65FE" w:rsidRPr="00350111">
        <w:rPr>
          <w:rFonts w:ascii="Times New Roman" w:eastAsia="Times New Roman" w:hAnsi="Times New Roman" w:cs="Times New Roman"/>
          <w:color w:val="000000"/>
          <w:sz w:val="28"/>
          <w:szCs w:val="28"/>
          <w:highlight w:val="green"/>
        </w:rPr>
        <w:t>крытых</w:t>
      </w:r>
      <w:r w:rsidR="008D4D39" w:rsidRPr="00350111">
        <w:rPr>
          <w:rFonts w:ascii="Times New Roman" w:eastAsia="Times New Roman" w:hAnsi="Times New Roman" w:cs="Times New Roman"/>
          <w:color w:val="000000"/>
          <w:sz w:val="28"/>
          <w:szCs w:val="28"/>
          <w:highlight w:val="green"/>
        </w:rPr>
        <w:t xml:space="preserve"> </w:t>
      </w:r>
      <w:r w:rsidR="00CA65FE" w:rsidRPr="00350111">
        <w:rPr>
          <w:rFonts w:ascii="Times New Roman" w:eastAsia="Times New Roman" w:hAnsi="Times New Roman" w:cs="Times New Roman"/>
          <w:color w:val="000000"/>
          <w:sz w:val="28"/>
          <w:szCs w:val="28"/>
          <w:highlight w:val="green"/>
        </w:rPr>
        <w:t>системах</w:t>
      </w:r>
      <w:r w:rsidR="008D4D39" w:rsidRPr="00350111">
        <w:rPr>
          <w:rFonts w:ascii="Times New Roman" w:eastAsia="Times New Roman" w:hAnsi="Times New Roman" w:cs="Times New Roman"/>
          <w:color w:val="000000"/>
          <w:sz w:val="28"/>
          <w:szCs w:val="28"/>
          <w:highlight w:val="green"/>
        </w:rPr>
        <w:t xml:space="preserve"> </w:t>
      </w:r>
      <w:r w:rsidR="00CA65FE" w:rsidRPr="00350111">
        <w:rPr>
          <w:rFonts w:ascii="Times New Roman" w:eastAsia="Times New Roman" w:hAnsi="Times New Roman" w:cs="Times New Roman"/>
          <w:color w:val="000000"/>
          <w:sz w:val="28"/>
          <w:szCs w:val="28"/>
          <w:highlight w:val="green"/>
        </w:rPr>
        <w:t>теплоснабжения.</w:t>
      </w:r>
    </w:p>
    <w:p w14:paraId="2CD91CEC" w14:textId="00A1B66D" w:rsidR="002F7F95" w:rsidRPr="00350111" w:rsidRDefault="002F7F95" w:rsidP="00CB5F09">
      <w:pPr>
        <w:spacing w:after="0" w:line="240" w:lineRule="auto"/>
        <w:ind w:firstLine="567"/>
        <w:jc w:val="both"/>
        <w:rPr>
          <w:rFonts w:ascii="Times New Roman" w:eastAsia="Times New Roman" w:hAnsi="Times New Roman" w:cs="Times New Roman"/>
          <w:color w:val="000000"/>
          <w:sz w:val="28"/>
          <w:szCs w:val="28"/>
          <w:highlight w:val="green"/>
        </w:rPr>
      </w:pPr>
      <w:r w:rsidRPr="00350111">
        <w:rPr>
          <w:rFonts w:ascii="Times New Roman" w:eastAsia="Times New Roman" w:hAnsi="Times New Roman" w:cs="Times New Roman"/>
          <w:color w:val="000000"/>
          <w:sz w:val="28"/>
          <w:szCs w:val="28"/>
          <w:highlight w:val="green"/>
        </w:rPr>
        <w:t>11.7</w:t>
      </w:r>
      <w:r w:rsidR="008D4D39" w:rsidRPr="00350111">
        <w:rPr>
          <w:rFonts w:ascii="Times New Roman" w:eastAsia="Times New Roman" w:hAnsi="Times New Roman" w:cs="Times New Roman"/>
          <w:color w:val="000000"/>
          <w:sz w:val="28"/>
          <w:szCs w:val="28"/>
          <w:highlight w:val="green"/>
        </w:rPr>
        <w:t xml:space="preserve"> </w:t>
      </w:r>
      <w:r w:rsidRPr="00350111">
        <w:rPr>
          <w:rFonts w:ascii="Times New Roman" w:eastAsia="Times New Roman" w:hAnsi="Times New Roman" w:cs="Times New Roman"/>
          <w:color w:val="000000"/>
          <w:sz w:val="28"/>
          <w:szCs w:val="28"/>
          <w:highlight w:val="green"/>
        </w:rPr>
        <w:t>В</w:t>
      </w:r>
      <w:r w:rsidR="008D4D39" w:rsidRPr="00350111">
        <w:rPr>
          <w:rFonts w:ascii="Times New Roman" w:eastAsia="Times New Roman" w:hAnsi="Times New Roman" w:cs="Times New Roman"/>
          <w:color w:val="000000"/>
          <w:sz w:val="28"/>
          <w:szCs w:val="28"/>
          <w:highlight w:val="green"/>
        </w:rPr>
        <w:t xml:space="preserve"> </w:t>
      </w:r>
      <w:r w:rsidRPr="00350111">
        <w:rPr>
          <w:rFonts w:ascii="Times New Roman" w:eastAsia="Times New Roman" w:hAnsi="Times New Roman" w:cs="Times New Roman"/>
          <w:color w:val="000000"/>
          <w:sz w:val="28"/>
          <w:szCs w:val="28"/>
          <w:highlight w:val="green"/>
        </w:rPr>
        <w:t>проектах</w:t>
      </w:r>
      <w:r w:rsidR="008D4D39" w:rsidRPr="00350111">
        <w:rPr>
          <w:rFonts w:ascii="Times New Roman" w:eastAsia="Times New Roman" w:hAnsi="Times New Roman" w:cs="Times New Roman"/>
          <w:color w:val="000000"/>
          <w:sz w:val="28"/>
          <w:szCs w:val="28"/>
          <w:highlight w:val="green"/>
        </w:rPr>
        <w:t xml:space="preserve"> </w:t>
      </w:r>
      <w:r w:rsidRPr="00350111">
        <w:rPr>
          <w:rFonts w:ascii="Times New Roman" w:eastAsia="Times New Roman" w:hAnsi="Times New Roman" w:cs="Times New Roman"/>
          <w:color w:val="000000"/>
          <w:sz w:val="28"/>
          <w:szCs w:val="28"/>
          <w:highlight w:val="green"/>
        </w:rPr>
        <w:t>котельных</w:t>
      </w:r>
      <w:r w:rsidR="008D4D39" w:rsidRPr="00350111">
        <w:rPr>
          <w:rFonts w:ascii="Times New Roman" w:eastAsia="Times New Roman" w:hAnsi="Times New Roman" w:cs="Times New Roman"/>
          <w:color w:val="000000"/>
          <w:sz w:val="28"/>
          <w:szCs w:val="28"/>
          <w:highlight w:val="green"/>
        </w:rPr>
        <w:t xml:space="preserve"> </w:t>
      </w:r>
      <w:r w:rsidRPr="00350111">
        <w:rPr>
          <w:rFonts w:ascii="Times New Roman" w:eastAsia="Times New Roman" w:hAnsi="Times New Roman" w:cs="Times New Roman"/>
          <w:color w:val="000000"/>
          <w:sz w:val="28"/>
          <w:szCs w:val="28"/>
          <w:highlight w:val="green"/>
        </w:rPr>
        <w:t>с</w:t>
      </w:r>
      <w:r w:rsidR="008D4D39" w:rsidRPr="00350111">
        <w:rPr>
          <w:rFonts w:ascii="Times New Roman" w:eastAsia="Times New Roman" w:hAnsi="Times New Roman" w:cs="Times New Roman"/>
          <w:color w:val="000000"/>
          <w:sz w:val="28"/>
          <w:szCs w:val="28"/>
          <w:highlight w:val="green"/>
        </w:rPr>
        <w:t xml:space="preserve"> </w:t>
      </w:r>
      <w:r w:rsidRPr="00350111">
        <w:rPr>
          <w:rFonts w:ascii="Times New Roman" w:eastAsia="Times New Roman" w:hAnsi="Times New Roman" w:cs="Times New Roman"/>
          <w:color w:val="000000"/>
          <w:sz w:val="28"/>
          <w:szCs w:val="28"/>
          <w:highlight w:val="green"/>
        </w:rPr>
        <w:t>паровыми</w:t>
      </w:r>
      <w:r w:rsidR="008D4D39" w:rsidRPr="00350111">
        <w:rPr>
          <w:rFonts w:ascii="Times New Roman" w:eastAsia="Times New Roman" w:hAnsi="Times New Roman" w:cs="Times New Roman"/>
          <w:color w:val="000000"/>
          <w:sz w:val="28"/>
          <w:szCs w:val="28"/>
          <w:highlight w:val="green"/>
        </w:rPr>
        <w:t xml:space="preserve"> </w:t>
      </w:r>
      <w:r w:rsidRPr="00350111">
        <w:rPr>
          <w:rFonts w:ascii="Times New Roman" w:eastAsia="Times New Roman" w:hAnsi="Times New Roman" w:cs="Times New Roman"/>
          <w:color w:val="000000"/>
          <w:sz w:val="28"/>
          <w:szCs w:val="28"/>
          <w:highlight w:val="green"/>
        </w:rPr>
        <w:t>котлами</w:t>
      </w:r>
      <w:r w:rsidR="008D4D39" w:rsidRPr="00350111">
        <w:rPr>
          <w:rFonts w:ascii="Times New Roman" w:eastAsia="Times New Roman" w:hAnsi="Times New Roman" w:cs="Times New Roman"/>
          <w:color w:val="000000"/>
          <w:sz w:val="28"/>
          <w:szCs w:val="28"/>
          <w:highlight w:val="green"/>
        </w:rPr>
        <w:t xml:space="preserve"> </w:t>
      </w:r>
      <w:r w:rsidRPr="00350111">
        <w:rPr>
          <w:rFonts w:ascii="Times New Roman" w:eastAsia="Times New Roman" w:hAnsi="Times New Roman" w:cs="Times New Roman"/>
          <w:color w:val="000000"/>
          <w:sz w:val="28"/>
          <w:szCs w:val="28"/>
          <w:highlight w:val="green"/>
        </w:rPr>
        <w:t>при</w:t>
      </w:r>
      <w:r w:rsidR="008D4D39" w:rsidRPr="00350111">
        <w:rPr>
          <w:rFonts w:ascii="Times New Roman" w:eastAsia="Times New Roman" w:hAnsi="Times New Roman" w:cs="Times New Roman"/>
          <w:color w:val="000000"/>
          <w:sz w:val="28"/>
          <w:szCs w:val="28"/>
          <w:highlight w:val="green"/>
        </w:rPr>
        <w:t xml:space="preserve"> </w:t>
      </w:r>
      <w:r w:rsidRPr="00350111">
        <w:rPr>
          <w:rFonts w:ascii="Times New Roman" w:eastAsia="Times New Roman" w:hAnsi="Times New Roman" w:cs="Times New Roman"/>
          <w:color w:val="000000"/>
          <w:sz w:val="28"/>
          <w:szCs w:val="28"/>
          <w:highlight w:val="green"/>
        </w:rPr>
        <w:t>открытых</w:t>
      </w:r>
      <w:r w:rsidR="008D4D39" w:rsidRPr="00350111">
        <w:rPr>
          <w:rFonts w:ascii="Times New Roman" w:eastAsia="Times New Roman" w:hAnsi="Times New Roman" w:cs="Times New Roman"/>
          <w:color w:val="000000"/>
          <w:sz w:val="28"/>
          <w:szCs w:val="28"/>
          <w:highlight w:val="green"/>
        </w:rPr>
        <w:t xml:space="preserve"> </w:t>
      </w:r>
      <w:r w:rsidRPr="00350111">
        <w:rPr>
          <w:rFonts w:ascii="Times New Roman" w:eastAsia="Times New Roman" w:hAnsi="Times New Roman" w:cs="Times New Roman"/>
          <w:color w:val="000000"/>
          <w:sz w:val="28"/>
          <w:szCs w:val="28"/>
          <w:highlight w:val="green"/>
        </w:rPr>
        <w:t>и</w:t>
      </w:r>
      <w:r w:rsidR="008D4D39" w:rsidRPr="00350111">
        <w:rPr>
          <w:rFonts w:ascii="Times New Roman" w:eastAsia="Times New Roman" w:hAnsi="Times New Roman" w:cs="Times New Roman"/>
          <w:color w:val="000000"/>
          <w:sz w:val="28"/>
          <w:szCs w:val="28"/>
          <w:highlight w:val="green"/>
        </w:rPr>
        <w:t xml:space="preserve"> </w:t>
      </w:r>
      <w:r w:rsidRPr="00350111">
        <w:rPr>
          <w:rFonts w:ascii="Times New Roman" w:eastAsia="Times New Roman" w:hAnsi="Times New Roman" w:cs="Times New Roman"/>
          <w:color w:val="000000"/>
          <w:sz w:val="28"/>
          <w:szCs w:val="28"/>
          <w:highlight w:val="green"/>
        </w:rPr>
        <w:t>закрытых</w:t>
      </w:r>
      <w:r w:rsidR="008D4D39" w:rsidRPr="00350111">
        <w:rPr>
          <w:rFonts w:ascii="Times New Roman" w:eastAsia="Times New Roman" w:hAnsi="Times New Roman" w:cs="Times New Roman"/>
          <w:color w:val="000000"/>
          <w:sz w:val="28"/>
          <w:szCs w:val="28"/>
          <w:highlight w:val="green"/>
        </w:rPr>
        <w:t xml:space="preserve"> </w:t>
      </w:r>
      <w:r w:rsidRPr="00350111">
        <w:rPr>
          <w:rFonts w:ascii="Times New Roman" w:eastAsia="Times New Roman" w:hAnsi="Times New Roman" w:cs="Times New Roman"/>
          <w:color w:val="000000"/>
          <w:sz w:val="28"/>
          <w:szCs w:val="28"/>
          <w:highlight w:val="green"/>
        </w:rPr>
        <w:t>системах</w:t>
      </w:r>
      <w:r w:rsidR="008D4D39" w:rsidRPr="00350111">
        <w:rPr>
          <w:rFonts w:ascii="Times New Roman" w:eastAsia="Times New Roman" w:hAnsi="Times New Roman" w:cs="Times New Roman"/>
          <w:color w:val="000000"/>
          <w:sz w:val="28"/>
          <w:szCs w:val="28"/>
          <w:highlight w:val="green"/>
        </w:rPr>
        <w:t xml:space="preserve"> </w:t>
      </w:r>
      <w:r w:rsidRPr="00350111">
        <w:rPr>
          <w:rFonts w:ascii="Times New Roman" w:eastAsia="Times New Roman" w:hAnsi="Times New Roman" w:cs="Times New Roman"/>
          <w:color w:val="000000"/>
          <w:sz w:val="28"/>
          <w:szCs w:val="28"/>
          <w:highlight w:val="green"/>
        </w:rPr>
        <w:t>теплоснаб</w:t>
      </w:r>
      <w:r w:rsidR="00EB2C46" w:rsidRPr="00350111">
        <w:rPr>
          <w:rFonts w:ascii="Times New Roman" w:eastAsia="Times New Roman" w:hAnsi="Times New Roman" w:cs="Times New Roman"/>
          <w:color w:val="000000"/>
          <w:sz w:val="28"/>
          <w:szCs w:val="28"/>
          <w:highlight w:val="green"/>
        </w:rPr>
        <w:t>жения</w:t>
      </w:r>
      <w:r w:rsidR="008D4D39" w:rsidRPr="00350111">
        <w:rPr>
          <w:rFonts w:ascii="Times New Roman" w:eastAsia="Times New Roman" w:hAnsi="Times New Roman" w:cs="Times New Roman"/>
          <w:color w:val="000000"/>
          <w:sz w:val="28"/>
          <w:szCs w:val="28"/>
          <w:highlight w:val="green"/>
        </w:rPr>
        <w:t xml:space="preserve"> </w:t>
      </w:r>
      <w:r w:rsidR="00E401E1" w:rsidRPr="00350111">
        <w:rPr>
          <w:rFonts w:ascii="Times New Roman" w:eastAsia="Times New Roman" w:hAnsi="Times New Roman" w:cs="Times New Roman"/>
          <w:color w:val="000000"/>
          <w:sz w:val="28"/>
          <w:szCs w:val="28"/>
          <w:highlight w:val="green"/>
        </w:rPr>
        <w:t>следует</w:t>
      </w:r>
      <w:r w:rsidR="008D4D39" w:rsidRPr="00350111">
        <w:rPr>
          <w:rFonts w:ascii="Times New Roman" w:eastAsia="Times New Roman" w:hAnsi="Times New Roman" w:cs="Times New Roman"/>
          <w:color w:val="000000"/>
          <w:sz w:val="28"/>
          <w:szCs w:val="28"/>
          <w:highlight w:val="green"/>
        </w:rPr>
        <w:t xml:space="preserve"> </w:t>
      </w:r>
      <w:r w:rsidR="00E401E1" w:rsidRPr="00350111">
        <w:rPr>
          <w:rFonts w:ascii="Times New Roman" w:eastAsia="Times New Roman" w:hAnsi="Times New Roman" w:cs="Times New Roman"/>
          <w:color w:val="000000"/>
          <w:sz w:val="28"/>
          <w:szCs w:val="28"/>
          <w:highlight w:val="green"/>
        </w:rPr>
        <w:t>предусматривать</w:t>
      </w:r>
      <w:r w:rsidR="008D4D39" w:rsidRPr="00350111">
        <w:rPr>
          <w:rFonts w:ascii="Times New Roman" w:eastAsia="Times New Roman" w:hAnsi="Times New Roman" w:cs="Times New Roman"/>
          <w:color w:val="000000"/>
          <w:sz w:val="28"/>
          <w:szCs w:val="28"/>
          <w:highlight w:val="green"/>
        </w:rPr>
        <w:t xml:space="preserve"> </w:t>
      </w:r>
      <w:r w:rsidRPr="00350111">
        <w:rPr>
          <w:rFonts w:ascii="Times New Roman" w:eastAsia="Times New Roman" w:hAnsi="Times New Roman" w:cs="Times New Roman"/>
          <w:color w:val="000000"/>
          <w:sz w:val="28"/>
          <w:szCs w:val="28"/>
          <w:highlight w:val="green"/>
        </w:rPr>
        <w:t>отдельные</w:t>
      </w:r>
      <w:r w:rsidR="008D4D39" w:rsidRPr="00350111">
        <w:rPr>
          <w:rFonts w:ascii="Times New Roman" w:eastAsia="Times New Roman" w:hAnsi="Times New Roman" w:cs="Times New Roman"/>
          <w:color w:val="000000"/>
          <w:sz w:val="28"/>
          <w:szCs w:val="28"/>
          <w:highlight w:val="green"/>
        </w:rPr>
        <w:t xml:space="preserve"> </w:t>
      </w:r>
      <w:r w:rsidRPr="00350111">
        <w:rPr>
          <w:rFonts w:ascii="Times New Roman" w:eastAsia="Times New Roman" w:hAnsi="Times New Roman" w:cs="Times New Roman"/>
          <w:color w:val="000000"/>
          <w:sz w:val="28"/>
          <w:szCs w:val="28"/>
          <w:highlight w:val="green"/>
        </w:rPr>
        <w:t>деаэраторы</w:t>
      </w:r>
      <w:r w:rsidR="008D4D39" w:rsidRPr="00350111">
        <w:rPr>
          <w:rFonts w:ascii="Times New Roman" w:eastAsia="Times New Roman" w:hAnsi="Times New Roman" w:cs="Times New Roman"/>
          <w:color w:val="000000"/>
          <w:sz w:val="28"/>
          <w:szCs w:val="28"/>
          <w:highlight w:val="green"/>
        </w:rPr>
        <w:t xml:space="preserve"> </w:t>
      </w:r>
      <w:r w:rsidR="00CA65FE" w:rsidRPr="00350111">
        <w:rPr>
          <w:rFonts w:ascii="Times New Roman" w:eastAsia="Times New Roman" w:hAnsi="Times New Roman" w:cs="Times New Roman"/>
          <w:color w:val="000000"/>
          <w:sz w:val="28"/>
          <w:szCs w:val="28"/>
          <w:highlight w:val="green"/>
        </w:rPr>
        <w:t>питательной</w:t>
      </w:r>
      <w:r w:rsidR="008D4D39" w:rsidRPr="00350111">
        <w:rPr>
          <w:rFonts w:ascii="Times New Roman" w:eastAsia="Times New Roman" w:hAnsi="Times New Roman" w:cs="Times New Roman"/>
          <w:color w:val="000000"/>
          <w:sz w:val="28"/>
          <w:szCs w:val="28"/>
          <w:highlight w:val="green"/>
        </w:rPr>
        <w:t xml:space="preserve"> </w:t>
      </w:r>
      <w:r w:rsidR="00CA65FE" w:rsidRPr="00350111">
        <w:rPr>
          <w:rFonts w:ascii="Times New Roman" w:eastAsia="Times New Roman" w:hAnsi="Times New Roman" w:cs="Times New Roman"/>
          <w:color w:val="000000"/>
          <w:sz w:val="28"/>
          <w:szCs w:val="28"/>
          <w:highlight w:val="green"/>
        </w:rPr>
        <w:t>и</w:t>
      </w:r>
      <w:r w:rsidR="008D4D39" w:rsidRPr="00350111">
        <w:rPr>
          <w:rFonts w:ascii="Times New Roman" w:eastAsia="Times New Roman" w:hAnsi="Times New Roman" w:cs="Times New Roman"/>
          <w:color w:val="000000"/>
          <w:sz w:val="28"/>
          <w:szCs w:val="28"/>
          <w:highlight w:val="green"/>
        </w:rPr>
        <w:t xml:space="preserve"> </w:t>
      </w:r>
      <w:r w:rsidR="00CA65FE" w:rsidRPr="00350111">
        <w:rPr>
          <w:rFonts w:ascii="Times New Roman" w:eastAsia="Times New Roman" w:hAnsi="Times New Roman" w:cs="Times New Roman"/>
          <w:color w:val="000000"/>
          <w:sz w:val="28"/>
          <w:szCs w:val="28"/>
          <w:highlight w:val="green"/>
        </w:rPr>
        <w:t>подпиточной</w:t>
      </w:r>
      <w:r w:rsidR="008D4D39" w:rsidRPr="00350111">
        <w:rPr>
          <w:rFonts w:ascii="Times New Roman" w:eastAsia="Times New Roman" w:hAnsi="Times New Roman" w:cs="Times New Roman"/>
          <w:color w:val="000000"/>
          <w:sz w:val="28"/>
          <w:szCs w:val="28"/>
          <w:highlight w:val="green"/>
        </w:rPr>
        <w:t xml:space="preserve"> </w:t>
      </w:r>
      <w:r w:rsidR="00CA65FE" w:rsidRPr="00350111">
        <w:rPr>
          <w:rFonts w:ascii="Times New Roman" w:eastAsia="Times New Roman" w:hAnsi="Times New Roman" w:cs="Times New Roman"/>
          <w:color w:val="000000"/>
          <w:sz w:val="28"/>
          <w:szCs w:val="28"/>
          <w:highlight w:val="green"/>
        </w:rPr>
        <w:t>воды.</w:t>
      </w:r>
    </w:p>
    <w:p w14:paraId="203766CC" w14:textId="470CB701" w:rsidR="002F7F95" w:rsidRPr="00350111" w:rsidRDefault="002F7F95" w:rsidP="00CB5F09">
      <w:pPr>
        <w:spacing w:after="0" w:line="240" w:lineRule="auto"/>
        <w:ind w:firstLine="567"/>
        <w:jc w:val="both"/>
        <w:rPr>
          <w:rFonts w:ascii="Times New Roman" w:eastAsia="Times New Roman" w:hAnsi="Times New Roman" w:cs="Times New Roman"/>
          <w:color w:val="000000"/>
          <w:sz w:val="28"/>
          <w:szCs w:val="28"/>
          <w:highlight w:val="green"/>
        </w:rPr>
      </w:pPr>
      <w:r w:rsidRPr="00350111">
        <w:rPr>
          <w:rFonts w:ascii="Times New Roman" w:eastAsia="Times New Roman" w:hAnsi="Times New Roman" w:cs="Times New Roman"/>
          <w:color w:val="000000"/>
          <w:sz w:val="28"/>
          <w:szCs w:val="28"/>
          <w:highlight w:val="green"/>
        </w:rPr>
        <w:lastRenderedPageBreak/>
        <w:t>Общий</w:t>
      </w:r>
      <w:r w:rsidR="008D4D39" w:rsidRPr="00350111">
        <w:rPr>
          <w:rFonts w:ascii="Times New Roman" w:eastAsia="Times New Roman" w:hAnsi="Times New Roman" w:cs="Times New Roman"/>
          <w:color w:val="000000"/>
          <w:sz w:val="28"/>
          <w:szCs w:val="28"/>
          <w:highlight w:val="green"/>
        </w:rPr>
        <w:t xml:space="preserve"> </w:t>
      </w:r>
      <w:r w:rsidRPr="00350111">
        <w:rPr>
          <w:rFonts w:ascii="Times New Roman" w:eastAsia="Times New Roman" w:hAnsi="Times New Roman" w:cs="Times New Roman"/>
          <w:color w:val="000000"/>
          <w:sz w:val="28"/>
          <w:szCs w:val="28"/>
          <w:highlight w:val="green"/>
        </w:rPr>
        <w:t>деаэратор</w:t>
      </w:r>
      <w:r w:rsidR="008D4D39" w:rsidRPr="00350111">
        <w:rPr>
          <w:rFonts w:ascii="Times New Roman" w:eastAsia="Times New Roman" w:hAnsi="Times New Roman" w:cs="Times New Roman"/>
          <w:color w:val="000000"/>
          <w:sz w:val="28"/>
          <w:szCs w:val="28"/>
          <w:highlight w:val="green"/>
        </w:rPr>
        <w:t xml:space="preserve"> </w:t>
      </w:r>
      <w:r w:rsidRPr="00350111">
        <w:rPr>
          <w:rFonts w:ascii="Times New Roman" w:eastAsia="Times New Roman" w:hAnsi="Times New Roman" w:cs="Times New Roman"/>
          <w:color w:val="000000"/>
          <w:sz w:val="28"/>
          <w:szCs w:val="28"/>
          <w:highlight w:val="green"/>
        </w:rPr>
        <w:t>питательной</w:t>
      </w:r>
      <w:r w:rsidR="008D4D39" w:rsidRPr="00350111">
        <w:rPr>
          <w:rFonts w:ascii="Times New Roman" w:eastAsia="Times New Roman" w:hAnsi="Times New Roman" w:cs="Times New Roman"/>
          <w:color w:val="000000"/>
          <w:sz w:val="28"/>
          <w:szCs w:val="28"/>
          <w:highlight w:val="green"/>
        </w:rPr>
        <w:t xml:space="preserve"> </w:t>
      </w:r>
      <w:r w:rsidRPr="00350111">
        <w:rPr>
          <w:rFonts w:ascii="Times New Roman" w:eastAsia="Times New Roman" w:hAnsi="Times New Roman" w:cs="Times New Roman"/>
          <w:color w:val="000000"/>
          <w:sz w:val="28"/>
          <w:szCs w:val="28"/>
          <w:highlight w:val="green"/>
        </w:rPr>
        <w:t>и</w:t>
      </w:r>
      <w:r w:rsidR="008D4D39" w:rsidRPr="00350111">
        <w:rPr>
          <w:rFonts w:ascii="Times New Roman" w:eastAsia="Times New Roman" w:hAnsi="Times New Roman" w:cs="Times New Roman"/>
          <w:color w:val="000000"/>
          <w:sz w:val="28"/>
          <w:szCs w:val="28"/>
          <w:highlight w:val="green"/>
        </w:rPr>
        <w:t xml:space="preserve"> </w:t>
      </w:r>
      <w:r w:rsidRPr="00350111">
        <w:rPr>
          <w:rFonts w:ascii="Times New Roman" w:eastAsia="Times New Roman" w:hAnsi="Times New Roman" w:cs="Times New Roman"/>
          <w:color w:val="000000"/>
          <w:sz w:val="28"/>
          <w:szCs w:val="28"/>
          <w:highlight w:val="green"/>
        </w:rPr>
        <w:t>подпиточной</w:t>
      </w:r>
      <w:r w:rsidR="008D4D39" w:rsidRPr="00350111">
        <w:rPr>
          <w:rFonts w:ascii="Times New Roman" w:eastAsia="Times New Roman" w:hAnsi="Times New Roman" w:cs="Times New Roman"/>
          <w:color w:val="000000"/>
          <w:sz w:val="28"/>
          <w:szCs w:val="28"/>
          <w:highlight w:val="green"/>
        </w:rPr>
        <w:t xml:space="preserve"> </w:t>
      </w:r>
      <w:r w:rsidRPr="00350111">
        <w:rPr>
          <w:rFonts w:ascii="Times New Roman" w:eastAsia="Times New Roman" w:hAnsi="Times New Roman" w:cs="Times New Roman"/>
          <w:color w:val="000000"/>
          <w:sz w:val="28"/>
          <w:szCs w:val="28"/>
          <w:highlight w:val="green"/>
        </w:rPr>
        <w:t>воды</w:t>
      </w:r>
      <w:r w:rsidR="008D4D39" w:rsidRPr="00350111">
        <w:rPr>
          <w:rFonts w:ascii="Times New Roman" w:eastAsia="Times New Roman" w:hAnsi="Times New Roman" w:cs="Times New Roman"/>
          <w:color w:val="000000"/>
          <w:sz w:val="28"/>
          <w:szCs w:val="28"/>
          <w:highlight w:val="green"/>
        </w:rPr>
        <w:t xml:space="preserve"> </w:t>
      </w:r>
      <w:r w:rsidRPr="00350111">
        <w:rPr>
          <w:rFonts w:ascii="Times New Roman" w:eastAsia="Times New Roman" w:hAnsi="Times New Roman" w:cs="Times New Roman"/>
          <w:color w:val="000000"/>
          <w:sz w:val="28"/>
          <w:szCs w:val="28"/>
          <w:highlight w:val="green"/>
        </w:rPr>
        <w:t>допускается</w:t>
      </w:r>
      <w:r w:rsidR="008D4D39" w:rsidRPr="00350111">
        <w:rPr>
          <w:rFonts w:ascii="Times New Roman" w:eastAsia="Times New Roman" w:hAnsi="Times New Roman" w:cs="Times New Roman"/>
          <w:color w:val="000000"/>
          <w:sz w:val="28"/>
          <w:szCs w:val="28"/>
          <w:highlight w:val="green"/>
        </w:rPr>
        <w:t xml:space="preserve"> </w:t>
      </w:r>
      <w:r w:rsidRPr="00350111">
        <w:rPr>
          <w:rFonts w:ascii="Times New Roman" w:eastAsia="Times New Roman" w:hAnsi="Times New Roman" w:cs="Times New Roman"/>
          <w:color w:val="000000"/>
          <w:sz w:val="28"/>
          <w:szCs w:val="28"/>
          <w:highlight w:val="green"/>
        </w:rPr>
        <w:t>предусматривать</w:t>
      </w:r>
      <w:r w:rsidR="008D4D39" w:rsidRPr="00350111">
        <w:rPr>
          <w:rFonts w:ascii="Times New Roman" w:eastAsia="Times New Roman" w:hAnsi="Times New Roman" w:cs="Times New Roman"/>
          <w:color w:val="000000"/>
          <w:sz w:val="28"/>
          <w:szCs w:val="28"/>
          <w:highlight w:val="green"/>
        </w:rPr>
        <w:t xml:space="preserve"> </w:t>
      </w:r>
      <w:r w:rsidRPr="00350111">
        <w:rPr>
          <w:rFonts w:ascii="Times New Roman" w:eastAsia="Times New Roman" w:hAnsi="Times New Roman" w:cs="Times New Roman"/>
          <w:color w:val="000000"/>
          <w:sz w:val="28"/>
          <w:szCs w:val="28"/>
          <w:highlight w:val="green"/>
        </w:rPr>
        <w:t>при</w:t>
      </w:r>
      <w:r w:rsidR="008D4D39" w:rsidRPr="00350111">
        <w:rPr>
          <w:rFonts w:ascii="Times New Roman" w:eastAsia="Times New Roman" w:hAnsi="Times New Roman" w:cs="Times New Roman"/>
          <w:color w:val="000000"/>
          <w:sz w:val="28"/>
          <w:szCs w:val="28"/>
          <w:highlight w:val="green"/>
        </w:rPr>
        <w:t xml:space="preserve"> </w:t>
      </w:r>
      <w:r w:rsidRPr="00350111">
        <w:rPr>
          <w:rFonts w:ascii="Times New Roman" w:eastAsia="Times New Roman" w:hAnsi="Times New Roman" w:cs="Times New Roman"/>
          <w:color w:val="000000"/>
          <w:sz w:val="28"/>
          <w:szCs w:val="28"/>
          <w:highlight w:val="green"/>
        </w:rPr>
        <w:t>за</w:t>
      </w:r>
      <w:r w:rsidR="00CA65FE" w:rsidRPr="00350111">
        <w:rPr>
          <w:rFonts w:ascii="Times New Roman" w:eastAsia="Times New Roman" w:hAnsi="Times New Roman" w:cs="Times New Roman"/>
          <w:color w:val="000000"/>
          <w:sz w:val="28"/>
          <w:szCs w:val="28"/>
          <w:highlight w:val="green"/>
        </w:rPr>
        <w:t>крытых</w:t>
      </w:r>
      <w:r w:rsidR="008D4D39" w:rsidRPr="00350111">
        <w:rPr>
          <w:rFonts w:ascii="Times New Roman" w:eastAsia="Times New Roman" w:hAnsi="Times New Roman" w:cs="Times New Roman"/>
          <w:color w:val="000000"/>
          <w:sz w:val="28"/>
          <w:szCs w:val="28"/>
          <w:highlight w:val="green"/>
        </w:rPr>
        <w:t xml:space="preserve"> </w:t>
      </w:r>
      <w:r w:rsidR="00CA65FE" w:rsidRPr="00350111">
        <w:rPr>
          <w:rFonts w:ascii="Times New Roman" w:eastAsia="Times New Roman" w:hAnsi="Times New Roman" w:cs="Times New Roman"/>
          <w:color w:val="000000"/>
          <w:sz w:val="28"/>
          <w:szCs w:val="28"/>
          <w:highlight w:val="green"/>
        </w:rPr>
        <w:t>системах</w:t>
      </w:r>
      <w:r w:rsidR="008D4D39" w:rsidRPr="00350111">
        <w:rPr>
          <w:rFonts w:ascii="Times New Roman" w:eastAsia="Times New Roman" w:hAnsi="Times New Roman" w:cs="Times New Roman"/>
          <w:color w:val="000000"/>
          <w:sz w:val="28"/>
          <w:szCs w:val="28"/>
          <w:highlight w:val="green"/>
        </w:rPr>
        <w:t xml:space="preserve"> </w:t>
      </w:r>
      <w:r w:rsidR="00CA65FE" w:rsidRPr="00350111">
        <w:rPr>
          <w:rFonts w:ascii="Times New Roman" w:eastAsia="Times New Roman" w:hAnsi="Times New Roman" w:cs="Times New Roman"/>
          <w:color w:val="000000"/>
          <w:sz w:val="28"/>
          <w:szCs w:val="28"/>
          <w:highlight w:val="green"/>
        </w:rPr>
        <w:t>теплоснабжения.</w:t>
      </w:r>
    </w:p>
    <w:p w14:paraId="086F6A84" w14:textId="29AF737B" w:rsidR="00FD7869" w:rsidRPr="00350111" w:rsidRDefault="002F7F95" w:rsidP="00CB5F09">
      <w:pPr>
        <w:spacing w:after="0" w:line="240" w:lineRule="auto"/>
        <w:ind w:firstLine="567"/>
        <w:jc w:val="both"/>
        <w:rPr>
          <w:rFonts w:ascii="Times New Roman" w:eastAsia="Times New Roman" w:hAnsi="Times New Roman" w:cs="Times New Roman"/>
          <w:color w:val="000000"/>
          <w:sz w:val="28"/>
          <w:szCs w:val="28"/>
          <w:highlight w:val="green"/>
        </w:rPr>
      </w:pPr>
      <w:bookmarkStart w:id="16" w:name="_Hlk93418316"/>
      <w:r w:rsidRPr="00350111">
        <w:rPr>
          <w:rFonts w:ascii="Times New Roman" w:eastAsia="Times New Roman" w:hAnsi="Times New Roman" w:cs="Times New Roman"/>
          <w:color w:val="000000"/>
          <w:sz w:val="28"/>
          <w:szCs w:val="28"/>
          <w:highlight w:val="green"/>
        </w:rPr>
        <w:t>11.8</w:t>
      </w:r>
      <w:bookmarkEnd w:id="16"/>
      <w:r w:rsidR="008D4D39" w:rsidRPr="00350111">
        <w:rPr>
          <w:rFonts w:ascii="Times New Roman" w:eastAsia="Times New Roman" w:hAnsi="Times New Roman" w:cs="Times New Roman"/>
          <w:color w:val="000000"/>
          <w:sz w:val="28"/>
          <w:szCs w:val="28"/>
          <w:highlight w:val="green"/>
        </w:rPr>
        <w:t xml:space="preserve"> </w:t>
      </w:r>
      <w:r w:rsidR="00FD7869" w:rsidRPr="00350111">
        <w:rPr>
          <w:rFonts w:ascii="Times New Roman" w:eastAsia="Times New Roman" w:hAnsi="Times New Roman" w:cs="Times New Roman"/>
          <w:color w:val="000000"/>
          <w:sz w:val="28"/>
          <w:szCs w:val="28"/>
          <w:highlight w:val="green"/>
        </w:rPr>
        <w:t>Два</w:t>
      </w:r>
      <w:r w:rsidR="008D4D39" w:rsidRPr="00350111">
        <w:rPr>
          <w:rFonts w:ascii="Times New Roman" w:eastAsia="Times New Roman" w:hAnsi="Times New Roman" w:cs="Times New Roman"/>
          <w:color w:val="000000"/>
          <w:sz w:val="28"/>
          <w:szCs w:val="28"/>
          <w:highlight w:val="green"/>
        </w:rPr>
        <w:t xml:space="preserve"> </w:t>
      </w:r>
      <w:r w:rsidR="00FD7869" w:rsidRPr="00350111">
        <w:rPr>
          <w:rFonts w:ascii="Times New Roman" w:eastAsia="Times New Roman" w:hAnsi="Times New Roman" w:cs="Times New Roman"/>
          <w:color w:val="000000"/>
          <w:sz w:val="28"/>
          <w:szCs w:val="28"/>
          <w:highlight w:val="green"/>
        </w:rPr>
        <w:t>и</w:t>
      </w:r>
      <w:r w:rsidR="008D4D39" w:rsidRPr="00350111">
        <w:rPr>
          <w:rFonts w:ascii="Times New Roman" w:eastAsia="Times New Roman" w:hAnsi="Times New Roman" w:cs="Times New Roman"/>
          <w:color w:val="000000"/>
          <w:sz w:val="28"/>
          <w:szCs w:val="28"/>
          <w:highlight w:val="green"/>
        </w:rPr>
        <w:t xml:space="preserve"> </w:t>
      </w:r>
      <w:r w:rsidR="00FD7869" w:rsidRPr="00350111">
        <w:rPr>
          <w:rFonts w:ascii="Times New Roman" w:eastAsia="Times New Roman" w:hAnsi="Times New Roman" w:cs="Times New Roman"/>
          <w:color w:val="000000"/>
          <w:sz w:val="28"/>
          <w:szCs w:val="28"/>
          <w:highlight w:val="green"/>
        </w:rPr>
        <w:t>более</w:t>
      </w:r>
      <w:r w:rsidR="008D4D39" w:rsidRPr="00350111">
        <w:rPr>
          <w:rFonts w:ascii="Times New Roman" w:eastAsia="Times New Roman" w:hAnsi="Times New Roman" w:cs="Times New Roman"/>
          <w:color w:val="000000"/>
          <w:sz w:val="28"/>
          <w:szCs w:val="28"/>
          <w:highlight w:val="green"/>
        </w:rPr>
        <w:t xml:space="preserve"> </w:t>
      </w:r>
      <w:r w:rsidR="00FD7869" w:rsidRPr="00350111">
        <w:rPr>
          <w:rFonts w:ascii="Times New Roman" w:eastAsia="Times New Roman" w:hAnsi="Times New Roman" w:cs="Times New Roman"/>
          <w:color w:val="000000"/>
          <w:sz w:val="28"/>
          <w:szCs w:val="28"/>
          <w:highlight w:val="green"/>
        </w:rPr>
        <w:t>деаэратора</w:t>
      </w:r>
      <w:r w:rsidR="008D4D39" w:rsidRPr="00350111">
        <w:rPr>
          <w:rFonts w:ascii="Times New Roman" w:eastAsia="Times New Roman" w:hAnsi="Times New Roman" w:cs="Times New Roman"/>
          <w:color w:val="000000"/>
          <w:sz w:val="28"/>
          <w:szCs w:val="28"/>
          <w:highlight w:val="green"/>
        </w:rPr>
        <w:t xml:space="preserve"> </w:t>
      </w:r>
      <w:r w:rsidR="00FD7869" w:rsidRPr="00350111">
        <w:rPr>
          <w:rFonts w:ascii="Times New Roman" w:eastAsia="Times New Roman" w:hAnsi="Times New Roman" w:cs="Times New Roman"/>
          <w:color w:val="000000"/>
          <w:sz w:val="28"/>
          <w:szCs w:val="28"/>
          <w:highlight w:val="green"/>
        </w:rPr>
        <w:t>питательной</w:t>
      </w:r>
      <w:r w:rsidR="008D4D39" w:rsidRPr="00350111">
        <w:rPr>
          <w:rFonts w:ascii="Times New Roman" w:eastAsia="Times New Roman" w:hAnsi="Times New Roman" w:cs="Times New Roman"/>
          <w:color w:val="000000"/>
          <w:sz w:val="28"/>
          <w:szCs w:val="28"/>
          <w:highlight w:val="green"/>
        </w:rPr>
        <w:t xml:space="preserve"> </w:t>
      </w:r>
      <w:r w:rsidR="00FD7869" w:rsidRPr="00350111">
        <w:rPr>
          <w:rFonts w:ascii="Times New Roman" w:eastAsia="Times New Roman" w:hAnsi="Times New Roman" w:cs="Times New Roman"/>
          <w:color w:val="000000"/>
          <w:sz w:val="28"/>
          <w:szCs w:val="28"/>
          <w:highlight w:val="green"/>
        </w:rPr>
        <w:t>воды</w:t>
      </w:r>
      <w:r w:rsidR="008D4D39" w:rsidRPr="00350111">
        <w:rPr>
          <w:rFonts w:ascii="Times New Roman" w:eastAsia="Times New Roman" w:hAnsi="Times New Roman" w:cs="Times New Roman"/>
          <w:color w:val="000000"/>
          <w:sz w:val="28"/>
          <w:szCs w:val="28"/>
          <w:highlight w:val="green"/>
        </w:rPr>
        <w:t xml:space="preserve"> </w:t>
      </w:r>
      <w:r w:rsidR="00FD7869" w:rsidRPr="00350111">
        <w:rPr>
          <w:rFonts w:ascii="Times New Roman" w:eastAsia="Times New Roman" w:hAnsi="Times New Roman" w:cs="Times New Roman"/>
          <w:color w:val="000000"/>
          <w:sz w:val="28"/>
          <w:szCs w:val="28"/>
          <w:highlight w:val="green"/>
        </w:rPr>
        <w:t>следует</w:t>
      </w:r>
      <w:r w:rsidR="008D4D39" w:rsidRPr="00350111">
        <w:rPr>
          <w:rFonts w:ascii="Times New Roman" w:eastAsia="Times New Roman" w:hAnsi="Times New Roman" w:cs="Times New Roman"/>
          <w:color w:val="000000"/>
          <w:sz w:val="28"/>
          <w:szCs w:val="28"/>
          <w:highlight w:val="green"/>
        </w:rPr>
        <w:t xml:space="preserve"> </w:t>
      </w:r>
      <w:r w:rsidR="00FD7869" w:rsidRPr="00350111">
        <w:rPr>
          <w:rFonts w:ascii="Times New Roman" w:eastAsia="Times New Roman" w:hAnsi="Times New Roman" w:cs="Times New Roman"/>
          <w:color w:val="000000"/>
          <w:sz w:val="28"/>
          <w:szCs w:val="28"/>
          <w:highlight w:val="green"/>
        </w:rPr>
        <w:t>предусматривать</w:t>
      </w:r>
      <w:r w:rsidR="008D4D39" w:rsidRPr="00350111">
        <w:rPr>
          <w:rFonts w:ascii="Times New Roman" w:eastAsia="Times New Roman" w:hAnsi="Times New Roman" w:cs="Times New Roman"/>
          <w:color w:val="000000"/>
          <w:sz w:val="28"/>
          <w:szCs w:val="28"/>
          <w:highlight w:val="green"/>
        </w:rPr>
        <w:t xml:space="preserve"> </w:t>
      </w:r>
      <w:r w:rsidR="00FD7869" w:rsidRPr="00350111">
        <w:rPr>
          <w:rFonts w:ascii="Times New Roman" w:eastAsia="Times New Roman" w:hAnsi="Times New Roman" w:cs="Times New Roman"/>
          <w:color w:val="000000"/>
          <w:sz w:val="28"/>
          <w:szCs w:val="28"/>
          <w:highlight w:val="green"/>
        </w:rPr>
        <w:t>при</w:t>
      </w:r>
      <w:r w:rsidR="008D4D39" w:rsidRPr="00350111">
        <w:rPr>
          <w:rFonts w:ascii="Times New Roman" w:eastAsia="Times New Roman" w:hAnsi="Times New Roman" w:cs="Times New Roman"/>
          <w:color w:val="000000"/>
          <w:sz w:val="28"/>
          <w:szCs w:val="28"/>
          <w:highlight w:val="green"/>
        </w:rPr>
        <w:t xml:space="preserve"> </w:t>
      </w:r>
      <w:r w:rsidR="00FD7869" w:rsidRPr="00350111">
        <w:rPr>
          <w:rFonts w:ascii="Times New Roman" w:eastAsia="Times New Roman" w:hAnsi="Times New Roman" w:cs="Times New Roman"/>
          <w:color w:val="000000"/>
          <w:sz w:val="28"/>
          <w:szCs w:val="28"/>
          <w:highlight w:val="green"/>
        </w:rPr>
        <w:t>установке</w:t>
      </w:r>
      <w:r w:rsidR="008D4D39" w:rsidRPr="00350111">
        <w:rPr>
          <w:rFonts w:ascii="Times New Roman" w:eastAsia="Times New Roman" w:hAnsi="Times New Roman" w:cs="Times New Roman"/>
          <w:color w:val="000000"/>
          <w:sz w:val="28"/>
          <w:szCs w:val="28"/>
          <w:highlight w:val="green"/>
        </w:rPr>
        <w:t xml:space="preserve"> </w:t>
      </w:r>
      <w:r w:rsidR="00FD7869" w:rsidRPr="00350111">
        <w:rPr>
          <w:rFonts w:ascii="Times New Roman" w:eastAsia="Times New Roman" w:hAnsi="Times New Roman" w:cs="Times New Roman"/>
          <w:color w:val="000000"/>
          <w:sz w:val="28"/>
          <w:szCs w:val="28"/>
          <w:highlight w:val="green"/>
        </w:rPr>
        <w:t>котлов</w:t>
      </w:r>
      <w:r w:rsidR="008D4D39" w:rsidRPr="00350111">
        <w:rPr>
          <w:rFonts w:ascii="Times New Roman" w:eastAsia="Times New Roman" w:hAnsi="Times New Roman" w:cs="Times New Roman"/>
          <w:color w:val="000000"/>
          <w:sz w:val="28"/>
          <w:szCs w:val="28"/>
          <w:highlight w:val="green"/>
        </w:rPr>
        <w:t xml:space="preserve"> </w:t>
      </w:r>
      <w:r w:rsidR="00FD7869" w:rsidRPr="00350111">
        <w:rPr>
          <w:rFonts w:ascii="Times New Roman" w:eastAsia="Times New Roman" w:hAnsi="Times New Roman" w:cs="Times New Roman"/>
          <w:color w:val="000000"/>
          <w:sz w:val="28"/>
          <w:szCs w:val="28"/>
          <w:highlight w:val="green"/>
        </w:rPr>
        <w:t>с</w:t>
      </w:r>
      <w:r w:rsidR="008D4D39" w:rsidRPr="00350111">
        <w:rPr>
          <w:rFonts w:ascii="Times New Roman" w:eastAsia="Times New Roman" w:hAnsi="Times New Roman" w:cs="Times New Roman"/>
          <w:color w:val="000000"/>
          <w:sz w:val="28"/>
          <w:szCs w:val="28"/>
          <w:highlight w:val="green"/>
        </w:rPr>
        <w:t xml:space="preserve"> </w:t>
      </w:r>
      <w:r w:rsidR="00FD7869" w:rsidRPr="00350111">
        <w:rPr>
          <w:rFonts w:ascii="Times New Roman" w:eastAsia="Times New Roman" w:hAnsi="Times New Roman" w:cs="Times New Roman"/>
          <w:color w:val="000000"/>
          <w:sz w:val="28"/>
          <w:szCs w:val="28"/>
          <w:highlight w:val="green"/>
        </w:rPr>
        <w:t>рабочим</w:t>
      </w:r>
      <w:r w:rsidR="008D4D39" w:rsidRPr="00350111">
        <w:rPr>
          <w:rFonts w:ascii="Times New Roman" w:eastAsia="Times New Roman" w:hAnsi="Times New Roman" w:cs="Times New Roman"/>
          <w:color w:val="000000"/>
          <w:sz w:val="28"/>
          <w:szCs w:val="28"/>
          <w:highlight w:val="green"/>
        </w:rPr>
        <w:t xml:space="preserve"> </w:t>
      </w:r>
      <w:r w:rsidR="00FD7869" w:rsidRPr="00350111">
        <w:rPr>
          <w:rFonts w:ascii="Times New Roman" w:eastAsia="Times New Roman" w:hAnsi="Times New Roman" w:cs="Times New Roman"/>
          <w:color w:val="000000"/>
          <w:sz w:val="28"/>
          <w:szCs w:val="28"/>
          <w:highlight w:val="green"/>
        </w:rPr>
        <w:t>давлением</w:t>
      </w:r>
      <w:r w:rsidR="008D4D39" w:rsidRPr="00350111">
        <w:rPr>
          <w:rFonts w:ascii="Times New Roman" w:eastAsia="Times New Roman" w:hAnsi="Times New Roman" w:cs="Times New Roman"/>
          <w:color w:val="000000"/>
          <w:sz w:val="28"/>
          <w:szCs w:val="28"/>
          <w:highlight w:val="green"/>
        </w:rPr>
        <w:t xml:space="preserve"> </w:t>
      </w:r>
      <w:r w:rsidR="00615817" w:rsidRPr="00350111">
        <w:rPr>
          <w:rFonts w:ascii="Times New Roman" w:eastAsia="Times New Roman" w:hAnsi="Times New Roman" w:cs="Times New Roman"/>
          <w:color w:val="000000"/>
          <w:sz w:val="28"/>
          <w:szCs w:val="28"/>
          <w:highlight w:val="green"/>
        </w:rPr>
        <w:t>свыше</w:t>
      </w:r>
      <w:r w:rsidR="008D4D39" w:rsidRPr="00350111">
        <w:rPr>
          <w:rFonts w:ascii="Times New Roman" w:eastAsia="Times New Roman" w:hAnsi="Times New Roman" w:cs="Times New Roman"/>
          <w:color w:val="000000"/>
          <w:sz w:val="28"/>
          <w:szCs w:val="28"/>
          <w:highlight w:val="green"/>
        </w:rPr>
        <w:t xml:space="preserve"> </w:t>
      </w:r>
      <w:r w:rsidR="00FD7869" w:rsidRPr="00350111">
        <w:rPr>
          <w:rFonts w:ascii="Times New Roman" w:eastAsia="Times New Roman" w:hAnsi="Times New Roman" w:cs="Times New Roman"/>
          <w:color w:val="000000"/>
          <w:sz w:val="28"/>
          <w:szCs w:val="28"/>
          <w:highlight w:val="green"/>
        </w:rPr>
        <w:t>1,4</w:t>
      </w:r>
      <w:r w:rsidR="008D4D39" w:rsidRPr="00350111">
        <w:rPr>
          <w:rFonts w:ascii="Times New Roman" w:eastAsia="Times New Roman" w:hAnsi="Times New Roman" w:cs="Times New Roman"/>
          <w:color w:val="000000"/>
          <w:sz w:val="28"/>
          <w:szCs w:val="28"/>
          <w:highlight w:val="green"/>
        </w:rPr>
        <w:t xml:space="preserve"> </w:t>
      </w:r>
      <w:r w:rsidR="00FD7869" w:rsidRPr="00350111">
        <w:rPr>
          <w:rFonts w:ascii="Times New Roman" w:eastAsia="Times New Roman" w:hAnsi="Times New Roman" w:cs="Times New Roman"/>
          <w:color w:val="000000"/>
          <w:sz w:val="28"/>
          <w:szCs w:val="28"/>
          <w:highlight w:val="green"/>
        </w:rPr>
        <w:t>МПа:</w:t>
      </w:r>
      <w:r w:rsidR="008D4D39" w:rsidRPr="00350111">
        <w:rPr>
          <w:rFonts w:ascii="Times New Roman" w:eastAsia="Times New Roman" w:hAnsi="Times New Roman" w:cs="Times New Roman"/>
          <w:color w:val="000000"/>
          <w:sz w:val="28"/>
          <w:szCs w:val="28"/>
          <w:highlight w:val="green"/>
        </w:rPr>
        <w:t xml:space="preserve"> </w:t>
      </w:r>
    </w:p>
    <w:p w14:paraId="35560B97" w14:textId="4A682CBD" w:rsidR="00FD7869" w:rsidRPr="00350111" w:rsidRDefault="00FD7869" w:rsidP="00CB5F09">
      <w:pPr>
        <w:spacing w:after="0" w:line="240" w:lineRule="auto"/>
        <w:ind w:firstLine="567"/>
        <w:jc w:val="both"/>
        <w:rPr>
          <w:rFonts w:ascii="Times New Roman" w:eastAsia="Times New Roman" w:hAnsi="Times New Roman" w:cs="Times New Roman"/>
          <w:color w:val="000000"/>
          <w:sz w:val="28"/>
          <w:szCs w:val="28"/>
          <w:highlight w:val="green"/>
        </w:rPr>
      </w:pPr>
      <w:r w:rsidRPr="00350111">
        <w:rPr>
          <w:rFonts w:ascii="Times New Roman" w:eastAsia="Times New Roman" w:hAnsi="Times New Roman" w:cs="Times New Roman"/>
          <w:color w:val="000000"/>
          <w:sz w:val="28"/>
          <w:szCs w:val="28"/>
          <w:highlight w:val="green"/>
        </w:rPr>
        <w:t>в</w:t>
      </w:r>
      <w:r w:rsidR="008D4D39" w:rsidRPr="00350111">
        <w:rPr>
          <w:rFonts w:ascii="Times New Roman" w:eastAsia="Times New Roman" w:hAnsi="Times New Roman" w:cs="Times New Roman"/>
          <w:color w:val="000000"/>
          <w:sz w:val="28"/>
          <w:szCs w:val="28"/>
          <w:highlight w:val="green"/>
        </w:rPr>
        <w:t xml:space="preserve"> </w:t>
      </w:r>
      <w:r w:rsidRPr="00350111">
        <w:rPr>
          <w:rFonts w:ascii="Times New Roman" w:eastAsia="Times New Roman" w:hAnsi="Times New Roman" w:cs="Times New Roman"/>
          <w:color w:val="000000"/>
          <w:sz w:val="28"/>
          <w:szCs w:val="28"/>
          <w:highlight w:val="green"/>
        </w:rPr>
        <w:t>котельных</w:t>
      </w:r>
      <w:r w:rsidR="008D4D39" w:rsidRPr="00350111">
        <w:rPr>
          <w:rFonts w:ascii="Times New Roman" w:eastAsia="Times New Roman" w:hAnsi="Times New Roman" w:cs="Times New Roman"/>
          <w:color w:val="000000"/>
          <w:sz w:val="28"/>
          <w:szCs w:val="28"/>
          <w:highlight w:val="green"/>
        </w:rPr>
        <w:t xml:space="preserve"> </w:t>
      </w:r>
      <w:r w:rsidRPr="00350111">
        <w:rPr>
          <w:rFonts w:ascii="Times New Roman" w:eastAsia="Times New Roman" w:hAnsi="Times New Roman" w:cs="Times New Roman"/>
          <w:color w:val="000000"/>
          <w:sz w:val="28"/>
          <w:szCs w:val="28"/>
          <w:highlight w:val="green"/>
        </w:rPr>
        <w:t>первой</w:t>
      </w:r>
      <w:r w:rsidR="008D4D39" w:rsidRPr="00350111">
        <w:rPr>
          <w:rFonts w:ascii="Times New Roman" w:eastAsia="Times New Roman" w:hAnsi="Times New Roman" w:cs="Times New Roman"/>
          <w:color w:val="000000"/>
          <w:sz w:val="28"/>
          <w:szCs w:val="28"/>
          <w:highlight w:val="green"/>
        </w:rPr>
        <w:t xml:space="preserve"> </w:t>
      </w:r>
      <w:r w:rsidRPr="00350111">
        <w:rPr>
          <w:rFonts w:ascii="Times New Roman" w:eastAsia="Times New Roman" w:hAnsi="Times New Roman" w:cs="Times New Roman"/>
          <w:color w:val="000000"/>
          <w:sz w:val="28"/>
          <w:szCs w:val="28"/>
          <w:highlight w:val="green"/>
        </w:rPr>
        <w:t>категории;</w:t>
      </w:r>
    </w:p>
    <w:p w14:paraId="41077E31" w14:textId="4AEE0569" w:rsidR="00FD7869" w:rsidRPr="00350111" w:rsidRDefault="00FD7869" w:rsidP="00CB5F09">
      <w:pPr>
        <w:spacing w:after="0" w:line="240" w:lineRule="auto"/>
        <w:ind w:firstLine="567"/>
        <w:jc w:val="both"/>
        <w:rPr>
          <w:rFonts w:ascii="Times New Roman" w:eastAsia="Times New Roman" w:hAnsi="Times New Roman" w:cs="Times New Roman"/>
          <w:color w:val="000000"/>
          <w:sz w:val="28"/>
          <w:szCs w:val="28"/>
          <w:highlight w:val="green"/>
        </w:rPr>
      </w:pPr>
      <w:r w:rsidRPr="00350111">
        <w:rPr>
          <w:rFonts w:ascii="Times New Roman" w:eastAsia="Times New Roman" w:hAnsi="Times New Roman" w:cs="Times New Roman"/>
          <w:color w:val="000000"/>
          <w:sz w:val="28"/>
          <w:szCs w:val="28"/>
          <w:highlight w:val="green"/>
        </w:rPr>
        <w:t>при</w:t>
      </w:r>
      <w:r w:rsidR="008D4D39" w:rsidRPr="00350111">
        <w:rPr>
          <w:rFonts w:ascii="Times New Roman" w:eastAsia="Times New Roman" w:hAnsi="Times New Roman" w:cs="Times New Roman"/>
          <w:color w:val="000000"/>
          <w:sz w:val="28"/>
          <w:szCs w:val="28"/>
          <w:highlight w:val="green"/>
        </w:rPr>
        <w:t xml:space="preserve"> </w:t>
      </w:r>
      <w:r w:rsidRPr="00350111">
        <w:rPr>
          <w:rFonts w:ascii="Times New Roman" w:eastAsia="Times New Roman" w:hAnsi="Times New Roman" w:cs="Times New Roman"/>
          <w:color w:val="000000"/>
          <w:sz w:val="28"/>
          <w:szCs w:val="28"/>
          <w:highlight w:val="green"/>
        </w:rPr>
        <w:t>значительных</w:t>
      </w:r>
      <w:r w:rsidR="008D4D39" w:rsidRPr="00350111">
        <w:rPr>
          <w:rFonts w:ascii="Times New Roman" w:eastAsia="Times New Roman" w:hAnsi="Times New Roman" w:cs="Times New Roman"/>
          <w:color w:val="000000"/>
          <w:sz w:val="28"/>
          <w:szCs w:val="28"/>
          <w:highlight w:val="green"/>
        </w:rPr>
        <w:t xml:space="preserve"> </w:t>
      </w:r>
      <w:r w:rsidRPr="00350111">
        <w:rPr>
          <w:rFonts w:ascii="Times New Roman" w:eastAsia="Times New Roman" w:hAnsi="Times New Roman" w:cs="Times New Roman"/>
          <w:color w:val="000000"/>
          <w:sz w:val="28"/>
          <w:szCs w:val="28"/>
          <w:highlight w:val="green"/>
        </w:rPr>
        <w:t>колебаниях</w:t>
      </w:r>
      <w:r w:rsidR="008D4D39" w:rsidRPr="00350111">
        <w:rPr>
          <w:rFonts w:ascii="Times New Roman" w:eastAsia="Times New Roman" w:hAnsi="Times New Roman" w:cs="Times New Roman"/>
          <w:color w:val="000000"/>
          <w:sz w:val="28"/>
          <w:szCs w:val="28"/>
          <w:highlight w:val="green"/>
        </w:rPr>
        <w:t xml:space="preserve"> </w:t>
      </w:r>
      <w:r w:rsidRPr="00350111">
        <w:rPr>
          <w:rFonts w:ascii="Times New Roman" w:eastAsia="Times New Roman" w:hAnsi="Times New Roman" w:cs="Times New Roman"/>
          <w:color w:val="000000"/>
          <w:sz w:val="28"/>
          <w:szCs w:val="28"/>
          <w:highlight w:val="green"/>
        </w:rPr>
        <w:t>нагрузок</w:t>
      </w:r>
      <w:r w:rsidR="008D4D39" w:rsidRPr="00350111">
        <w:rPr>
          <w:rFonts w:ascii="Times New Roman" w:eastAsia="Times New Roman" w:hAnsi="Times New Roman" w:cs="Times New Roman"/>
          <w:color w:val="000000"/>
          <w:sz w:val="28"/>
          <w:szCs w:val="28"/>
          <w:highlight w:val="green"/>
        </w:rPr>
        <w:t xml:space="preserve"> </w:t>
      </w:r>
      <w:r w:rsidRPr="00350111">
        <w:rPr>
          <w:rFonts w:ascii="Times New Roman" w:eastAsia="Times New Roman" w:hAnsi="Times New Roman" w:cs="Times New Roman"/>
          <w:color w:val="000000"/>
          <w:sz w:val="28"/>
          <w:szCs w:val="28"/>
          <w:highlight w:val="green"/>
        </w:rPr>
        <w:t>(летних,</w:t>
      </w:r>
      <w:r w:rsidR="008D4D39" w:rsidRPr="00350111">
        <w:rPr>
          <w:rFonts w:ascii="Times New Roman" w:eastAsia="Times New Roman" w:hAnsi="Times New Roman" w:cs="Times New Roman"/>
          <w:color w:val="000000"/>
          <w:sz w:val="28"/>
          <w:szCs w:val="28"/>
          <w:highlight w:val="green"/>
        </w:rPr>
        <w:t xml:space="preserve"> </w:t>
      </w:r>
      <w:r w:rsidRPr="00350111">
        <w:rPr>
          <w:rFonts w:ascii="Times New Roman" w:eastAsia="Times New Roman" w:hAnsi="Times New Roman" w:cs="Times New Roman"/>
          <w:color w:val="000000"/>
          <w:sz w:val="28"/>
          <w:szCs w:val="28"/>
          <w:highlight w:val="green"/>
        </w:rPr>
        <w:t>ночных,</w:t>
      </w:r>
      <w:r w:rsidR="008D4D39" w:rsidRPr="00350111">
        <w:rPr>
          <w:rFonts w:ascii="Times New Roman" w:eastAsia="Times New Roman" w:hAnsi="Times New Roman" w:cs="Times New Roman"/>
          <w:color w:val="000000"/>
          <w:sz w:val="28"/>
          <w:szCs w:val="28"/>
          <w:highlight w:val="green"/>
        </w:rPr>
        <w:t xml:space="preserve"> </w:t>
      </w:r>
      <w:r w:rsidRPr="00350111">
        <w:rPr>
          <w:rFonts w:ascii="Times New Roman" w:eastAsia="Times New Roman" w:hAnsi="Times New Roman" w:cs="Times New Roman"/>
          <w:color w:val="000000"/>
          <w:sz w:val="28"/>
          <w:szCs w:val="28"/>
          <w:highlight w:val="green"/>
        </w:rPr>
        <w:t>технологических),</w:t>
      </w:r>
      <w:r w:rsidR="008D4D39" w:rsidRPr="00350111">
        <w:rPr>
          <w:rFonts w:ascii="Times New Roman" w:eastAsia="Times New Roman" w:hAnsi="Times New Roman" w:cs="Times New Roman"/>
          <w:color w:val="000000"/>
          <w:sz w:val="28"/>
          <w:szCs w:val="28"/>
          <w:highlight w:val="green"/>
        </w:rPr>
        <w:t xml:space="preserve"> </w:t>
      </w:r>
      <w:r w:rsidRPr="00350111">
        <w:rPr>
          <w:rFonts w:ascii="Times New Roman" w:eastAsia="Times New Roman" w:hAnsi="Times New Roman" w:cs="Times New Roman"/>
          <w:color w:val="000000"/>
          <w:sz w:val="28"/>
          <w:szCs w:val="28"/>
          <w:highlight w:val="green"/>
        </w:rPr>
        <w:t>которые</w:t>
      </w:r>
      <w:r w:rsidR="008D4D39" w:rsidRPr="00350111">
        <w:rPr>
          <w:rFonts w:ascii="Times New Roman" w:eastAsia="Times New Roman" w:hAnsi="Times New Roman" w:cs="Times New Roman"/>
          <w:color w:val="000000"/>
          <w:sz w:val="28"/>
          <w:szCs w:val="28"/>
          <w:highlight w:val="green"/>
        </w:rPr>
        <w:t xml:space="preserve"> </w:t>
      </w:r>
      <w:r w:rsidRPr="00350111">
        <w:rPr>
          <w:rFonts w:ascii="Times New Roman" w:eastAsia="Times New Roman" w:hAnsi="Times New Roman" w:cs="Times New Roman"/>
          <w:color w:val="000000"/>
          <w:sz w:val="28"/>
          <w:szCs w:val="28"/>
          <w:highlight w:val="green"/>
        </w:rPr>
        <w:t>не</w:t>
      </w:r>
      <w:r w:rsidR="008D4D39" w:rsidRPr="00350111">
        <w:rPr>
          <w:rFonts w:ascii="Times New Roman" w:eastAsia="Times New Roman" w:hAnsi="Times New Roman" w:cs="Times New Roman"/>
          <w:color w:val="000000"/>
          <w:sz w:val="28"/>
          <w:szCs w:val="28"/>
          <w:highlight w:val="green"/>
        </w:rPr>
        <w:t xml:space="preserve"> </w:t>
      </w:r>
      <w:r w:rsidRPr="00350111">
        <w:rPr>
          <w:rFonts w:ascii="Times New Roman" w:eastAsia="Times New Roman" w:hAnsi="Times New Roman" w:cs="Times New Roman"/>
          <w:color w:val="000000"/>
          <w:sz w:val="28"/>
          <w:szCs w:val="28"/>
          <w:highlight w:val="green"/>
        </w:rPr>
        <w:t>обеспеч</w:t>
      </w:r>
      <w:r w:rsidR="001848B9" w:rsidRPr="00350111">
        <w:rPr>
          <w:rFonts w:ascii="Times New Roman" w:eastAsia="Times New Roman" w:hAnsi="Times New Roman" w:cs="Times New Roman"/>
          <w:color w:val="000000"/>
          <w:sz w:val="28"/>
          <w:szCs w:val="28"/>
          <w:highlight w:val="green"/>
        </w:rPr>
        <w:t>иваются</w:t>
      </w:r>
      <w:r w:rsidR="008D4D39" w:rsidRPr="00350111">
        <w:rPr>
          <w:rFonts w:ascii="Times New Roman" w:eastAsia="Times New Roman" w:hAnsi="Times New Roman" w:cs="Times New Roman"/>
          <w:color w:val="000000"/>
          <w:sz w:val="28"/>
          <w:szCs w:val="28"/>
          <w:highlight w:val="green"/>
        </w:rPr>
        <w:t xml:space="preserve"> </w:t>
      </w:r>
      <w:r w:rsidRPr="00350111">
        <w:rPr>
          <w:rFonts w:ascii="Times New Roman" w:eastAsia="Times New Roman" w:hAnsi="Times New Roman" w:cs="Times New Roman"/>
          <w:color w:val="000000"/>
          <w:sz w:val="28"/>
          <w:szCs w:val="28"/>
          <w:highlight w:val="green"/>
        </w:rPr>
        <w:t>одним</w:t>
      </w:r>
      <w:r w:rsidR="008D4D39" w:rsidRPr="00350111">
        <w:rPr>
          <w:rFonts w:ascii="Times New Roman" w:eastAsia="Times New Roman" w:hAnsi="Times New Roman" w:cs="Times New Roman"/>
          <w:color w:val="000000"/>
          <w:sz w:val="28"/>
          <w:szCs w:val="28"/>
          <w:highlight w:val="green"/>
        </w:rPr>
        <w:t xml:space="preserve"> </w:t>
      </w:r>
      <w:r w:rsidRPr="00350111">
        <w:rPr>
          <w:rFonts w:ascii="Times New Roman" w:eastAsia="Times New Roman" w:hAnsi="Times New Roman" w:cs="Times New Roman"/>
          <w:color w:val="000000"/>
          <w:sz w:val="28"/>
          <w:szCs w:val="28"/>
          <w:highlight w:val="green"/>
        </w:rPr>
        <w:t>деаэратором;</w:t>
      </w:r>
    </w:p>
    <w:p w14:paraId="5780EB93" w14:textId="22CE6D1F" w:rsidR="002F7F95" w:rsidRPr="00350111" w:rsidRDefault="00FD7869" w:rsidP="00CB5F09">
      <w:pPr>
        <w:spacing w:after="0" w:line="240" w:lineRule="auto"/>
        <w:ind w:firstLine="567"/>
        <w:jc w:val="both"/>
        <w:rPr>
          <w:rFonts w:ascii="Times New Roman" w:eastAsia="Times New Roman" w:hAnsi="Times New Roman" w:cs="Times New Roman"/>
          <w:color w:val="000000"/>
          <w:sz w:val="28"/>
          <w:szCs w:val="28"/>
          <w:highlight w:val="green"/>
        </w:rPr>
      </w:pPr>
      <w:r w:rsidRPr="00350111">
        <w:rPr>
          <w:rFonts w:ascii="Times New Roman" w:eastAsia="Times New Roman" w:hAnsi="Times New Roman" w:cs="Times New Roman"/>
          <w:color w:val="000000"/>
          <w:sz w:val="28"/>
          <w:szCs w:val="28"/>
          <w:highlight w:val="green"/>
        </w:rPr>
        <w:t>компоновке</w:t>
      </w:r>
      <w:r w:rsidR="008D4D39" w:rsidRPr="00350111">
        <w:rPr>
          <w:rFonts w:ascii="Times New Roman" w:eastAsia="Times New Roman" w:hAnsi="Times New Roman" w:cs="Times New Roman"/>
          <w:color w:val="000000"/>
          <w:sz w:val="28"/>
          <w:szCs w:val="28"/>
          <w:highlight w:val="green"/>
        </w:rPr>
        <w:t xml:space="preserve"> </w:t>
      </w:r>
      <w:r w:rsidRPr="00350111">
        <w:rPr>
          <w:rFonts w:ascii="Times New Roman" w:eastAsia="Times New Roman" w:hAnsi="Times New Roman" w:cs="Times New Roman"/>
          <w:color w:val="000000"/>
          <w:sz w:val="28"/>
          <w:szCs w:val="28"/>
          <w:highlight w:val="green"/>
        </w:rPr>
        <w:t>котлов</w:t>
      </w:r>
      <w:r w:rsidR="008D4D39" w:rsidRPr="00350111">
        <w:rPr>
          <w:rFonts w:ascii="Times New Roman" w:eastAsia="Times New Roman" w:hAnsi="Times New Roman" w:cs="Times New Roman"/>
          <w:color w:val="000000"/>
          <w:sz w:val="28"/>
          <w:szCs w:val="28"/>
          <w:highlight w:val="green"/>
        </w:rPr>
        <w:t xml:space="preserve"> </w:t>
      </w:r>
      <w:r w:rsidRPr="00350111">
        <w:rPr>
          <w:rFonts w:ascii="Times New Roman" w:eastAsia="Times New Roman" w:hAnsi="Times New Roman" w:cs="Times New Roman"/>
          <w:color w:val="000000"/>
          <w:sz w:val="28"/>
          <w:szCs w:val="28"/>
          <w:highlight w:val="green"/>
        </w:rPr>
        <w:t>с</w:t>
      </w:r>
      <w:r w:rsidR="008D4D39" w:rsidRPr="00350111">
        <w:rPr>
          <w:rFonts w:ascii="Times New Roman" w:eastAsia="Times New Roman" w:hAnsi="Times New Roman" w:cs="Times New Roman"/>
          <w:color w:val="000000"/>
          <w:sz w:val="28"/>
          <w:szCs w:val="28"/>
          <w:highlight w:val="green"/>
        </w:rPr>
        <w:t xml:space="preserve"> </w:t>
      </w:r>
      <w:r w:rsidRPr="00350111">
        <w:rPr>
          <w:rFonts w:ascii="Times New Roman" w:eastAsia="Times New Roman" w:hAnsi="Times New Roman" w:cs="Times New Roman"/>
          <w:color w:val="000000"/>
          <w:sz w:val="28"/>
          <w:szCs w:val="28"/>
          <w:highlight w:val="green"/>
        </w:rPr>
        <w:t>соответствующим</w:t>
      </w:r>
      <w:r w:rsidR="008D4D39" w:rsidRPr="00350111">
        <w:rPr>
          <w:rFonts w:ascii="Times New Roman" w:eastAsia="Times New Roman" w:hAnsi="Times New Roman" w:cs="Times New Roman"/>
          <w:color w:val="000000"/>
          <w:sz w:val="28"/>
          <w:szCs w:val="28"/>
          <w:highlight w:val="green"/>
        </w:rPr>
        <w:t xml:space="preserve"> </w:t>
      </w:r>
      <w:r w:rsidRPr="00350111">
        <w:rPr>
          <w:rFonts w:ascii="Times New Roman" w:eastAsia="Times New Roman" w:hAnsi="Times New Roman" w:cs="Times New Roman"/>
          <w:color w:val="000000"/>
          <w:sz w:val="28"/>
          <w:szCs w:val="28"/>
          <w:highlight w:val="green"/>
        </w:rPr>
        <w:t>вспомогательным</w:t>
      </w:r>
      <w:r w:rsidR="008D4D39" w:rsidRPr="00350111">
        <w:rPr>
          <w:rFonts w:ascii="Times New Roman" w:eastAsia="Times New Roman" w:hAnsi="Times New Roman" w:cs="Times New Roman"/>
          <w:color w:val="000000"/>
          <w:sz w:val="28"/>
          <w:szCs w:val="28"/>
          <w:highlight w:val="green"/>
        </w:rPr>
        <w:t xml:space="preserve"> </w:t>
      </w:r>
      <w:r w:rsidRPr="00350111">
        <w:rPr>
          <w:rFonts w:ascii="Times New Roman" w:eastAsia="Times New Roman" w:hAnsi="Times New Roman" w:cs="Times New Roman"/>
          <w:color w:val="000000"/>
          <w:sz w:val="28"/>
          <w:szCs w:val="28"/>
          <w:highlight w:val="green"/>
        </w:rPr>
        <w:t>оборудованием</w:t>
      </w:r>
      <w:r w:rsidR="008D4D39" w:rsidRPr="00350111">
        <w:rPr>
          <w:rFonts w:ascii="Times New Roman" w:eastAsia="Times New Roman" w:hAnsi="Times New Roman" w:cs="Times New Roman"/>
          <w:color w:val="000000"/>
          <w:sz w:val="28"/>
          <w:szCs w:val="28"/>
          <w:highlight w:val="green"/>
        </w:rPr>
        <w:t xml:space="preserve"> </w:t>
      </w:r>
      <w:r w:rsidRPr="00350111">
        <w:rPr>
          <w:rFonts w:ascii="Times New Roman" w:eastAsia="Times New Roman" w:hAnsi="Times New Roman" w:cs="Times New Roman"/>
          <w:color w:val="000000"/>
          <w:sz w:val="28"/>
          <w:szCs w:val="28"/>
          <w:highlight w:val="green"/>
        </w:rPr>
        <w:t>в</w:t>
      </w:r>
      <w:r w:rsidR="008D4D39" w:rsidRPr="00350111">
        <w:rPr>
          <w:rFonts w:ascii="Times New Roman" w:eastAsia="Times New Roman" w:hAnsi="Times New Roman" w:cs="Times New Roman"/>
          <w:color w:val="000000"/>
          <w:sz w:val="28"/>
          <w:szCs w:val="28"/>
          <w:highlight w:val="green"/>
        </w:rPr>
        <w:t xml:space="preserve"> </w:t>
      </w:r>
      <w:r w:rsidRPr="00350111">
        <w:rPr>
          <w:rFonts w:ascii="Times New Roman" w:eastAsia="Times New Roman" w:hAnsi="Times New Roman" w:cs="Times New Roman"/>
          <w:color w:val="000000"/>
          <w:sz w:val="28"/>
          <w:szCs w:val="28"/>
          <w:highlight w:val="green"/>
        </w:rPr>
        <w:t>виде</w:t>
      </w:r>
      <w:r w:rsidR="008D4D39" w:rsidRPr="00350111">
        <w:rPr>
          <w:rFonts w:ascii="Times New Roman" w:eastAsia="Times New Roman" w:hAnsi="Times New Roman" w:cs="Times New Roman"/>
          <w:color w:val="000000"/>
          <w:sz w:val="28"/>
          <w:szCs w:val="28"/>
          <w:highlight w:val="green"/>
        </w:rPr>
        <w:t xml:space="preserve"> </w:t>
      </w:r>
      <w:r w:rsidRPr="00350111">
        <w:rPr>
          <w:rFonts w:ascii="Times New Roman" w:eastAsia="Times New Roman" w:hAnsi="Times New Roman" w:cs="Times New Roman"/>
          <w:color w:val="000000"/>
          <w:sz w:val="28"/>
          <w:szCs w:val="28"/>
          <w:highlight w:val="green"/>
        </w:rPr>
        <w:t>блок-секций.</w:t>
      </w:r>
    </w:p>
    <w:p w14:paraId="07DA5513" w14:textId="260FEDD5" w:rsidR="002F7F95" w:rsidRPr="00350111" w:rsidRDefault="002F7F95" w:rsidP="00CB5F09">
      <w:pPr>
        <w:spacing w:after="0" w:line="240" w:lineRule="auto"/>
        <w:ind w:firstLine="567"/>
        <w:jc w:val="both"/>
        <w:rPr>
          <w:rFonts w:ascii="Times New Roman" w:eastAsia="Times New Roman" w:hAnsi="Times New Roman" w:cs="Times New Roman"/>
          <w:color w:val="000000"/>
          <w:sz w:val="28"/>
          <w:szCs w:val="28"/>
          <w:highlight w:val="green"/>
        </w:rPr>
      </w:pPr>
      <w:r w:rsidRPr="00350111">
        <w:rPr>
          <w:rFonts w:ascii="Times New Roman" w:eastAsia="Times New Roman" w:hAnsi="Times New Roman" w:cs="Times New Roman"/>
          <w:color w:val="000000"/>
          <w:sz w:val="28"/>
          <w:szCs w:val="28"/>
          <w:highlight w:val="green"/>
        </w:rPr>
        <w:t>11.9</w:t>
      </w:r>
      <w:r w:rsidR="008D4D39" w:rsidRPr="00350111">
        <w:rPr>
          <w:rFonts w:ascii="Times New Roman" w:eastAsia="Times New Roman" w:hAnsi="Times New Roman" w:cs="Times New Roman"/>
          <w:color w:val="000000"/>
          <w:sz w:val="28"/>
          <w:szCs w:val="28"/>
          <w:highlight w:val="green"/>
        </w:rPr>
        <w:t xml:space="preserve"> </w:t>
      </w:r>
      <w:r w:rsidRPr="00350111">
        <w:rPr>
          <w:rFonts w:ascii="Times New Roman" w:eastAsia="Times New Roman" w:hAnsi="Times New Roman" w:cs="Times New Roman"/>
          <w:color w:val="000000"/>
          <w:sz w:val="28"/>
          <w:szCs w:val="28"/>
          <w:highlight w:val="green"/>
        </w:rPr>
        <w:t>При</w:t>
      </w:r>
      <w:r w:rsidR="008D4D39" w:rsidRPr="00350111">
        <w:rPr>
          <w:rFonts w:ascii="Times New Roman" w:eastAsia="Times New Roman" w:hAnsi="Times New Roman" w:cs="Times New Roman"/>
          <w:color w:val="000000"/>
          <w:sz w:val="28"/>
          <w:szCs w:val="28"/>
          <w:highlight w:val="green"/>
        </w:rPr>
        <w:t xml:space="preserve"> </w:t>
      </w:r>
      <w:r w:rsidRPr="00350111">
        <w:rPr>
          <w:rFonts w:ascii="Times New Roman" w:eastAsia="Times New Roman" w:hAnsi="Times New Roman" w:cs="Times New Roman"/>
          <w:color w:val="000000"/>
          <w:sz w:val="28"/>
          <w:szCs w:val="28"/>
          <w:highlight w:val="green"/>
        </w:rPr>
        <w:t>установке</w:t>
      </w:r>
      <w:r w:rsidR="008D4D39" w:rsidRPr="00350111">
        <w:rPr>
          <w:rFonts w:ascii="Times New Roman" w:eastAsia="Times New Roman" w:hAnsi="Times New Roman" w:cs="Times New Roman"/>
          <w:color w:val="000000"/>
          <w:sz w:val="28"/>
          <w:szCs w:val="28"/>
          <w:highlight w:val="green"/>
        </w:rPr>
        <w:t xml:space="preserve"> </w:t>
      </w:r>
      <w:r w:rsidRPr="00350111">
        <w:rPr>
          <w:rFonts w:ascii="Times New Roman" w:eastAsia="Times New Roman" w:hAnsi="Times New Roman" w:cs="Times New Roman"/>
          <w:color w:val="000000"/>
          <w:sz w:val="28"/>
          <w:szCs w:val="28"/>
          <w:highlight w:val="green"/>
        </w:rPr>
        <w:t>в</w:t>
      </w:r>
      <w:r w:rsidR="008D4D39" w:rsidRPr="00350111">
        <w:rPr>
          <w:rFonts w:ascii="Times New Roman" w:eastAsia="Times New Roman" w:hAnsi="Times New Roman" w:cs="Times New Roman"/>
          <w:color w:val="000000"/>
          <w:sz w:val="28"/>
          <w:szCs w:val="28"/>
          <w:highlight w:val="green"/>
        </w:rPr>
        <w:t xml:space="preserve"> </w:t>
      </w:r>
      <w:r w:rsidRPr="00350111">
        <w:rPr>
          <w:rFonts w:ascii="Times New Roman" w:eastAsia="Times New Roman" w:hAnsi="Times New Roman" w:cs="Times New Roman"/>
          <w:color w:val="000000"/>
          <w:sz w:val="28"/>
          <w:szCs w:val="28"/>
          <w:highlight w:val="green"/>
        </w:rPr>
        <w:t>котельной</w:t>
      </w:r>
      <w:r w:rsidR="008D4D39" w:rsidRPr="00350111">
        <w:rPr>
          <w:rFonts w:ascii="Times New Roman" w:eastAsia="Times New Roman" w:hAnsi="Times New Roman" w:cs="Times New Roman"/>
          <w:color w:val="000000"/>
          <w:sz w:val="28"/>
          <w:szCs w:val="28"/>
          <w:highlight w:val="green"/>
        </w:rPr>
        <w:t xml:space="preserve"> </w:t>
      </w:r>
      <w:r w:rsidRPr="00350111">
        <w:rPr>
          <w:rFonts w:ascii="Times New Roman" w:eastAsia="Times New Roman" w:hAnsi="Times New Roman" w:cs="Times New Roman"/>
          <w:color w:val="000000"/>
          <w:sz w:val="28"/>
          <w:szCs w:val="28"/>
          <w:highlight w:val="green"/>
        </w:rPr>
        <w:t>одного</w:t>
      </w:r>
      <w:r w:rsidR="008D4D39" w:rsidRPr="00350111">
        <w:rPr>
          <w:rFonts w:ascii="Times New Roman" w:eastAsia="Times New Roman" w:hAnsi="Times New Roman" w:cs="Times New Roman"/>
          <w:color w:val="000000"/>
          <w:sz w:val="28"/>
          <w:szCs w:val="28"/>
          <w:highlight w:val="green"/>
        </w:rPr>
        <w:t xml:space="preserve"> </w:t>
      </w:r>
      <w:r w:rsidRPr="00350111">
        <w:rPr>
          <w:rFonts w:ascii="Times New Roman" w:eastAsia="Times New Roman" w:hAnsi="Times New Roman" w:cs="Times New Roman"/>
          <w:color w:val="000000"/>
          <w:sz w:val="28"/>
          <w:szCs w:val="28"/>
          <w:highlight w:val="green"/>
        </w:rPr>
        <w:t>деаэратора</w:t>
      </w:r>
      <w:r w:rsidR="008D4D39" w:rsidRPr="00350111">
        <w:rPr>
          <w:rFonts w:ascii="Times New Roman" w:eastAsia="Times New Roman" w:hAnsi="Times New Roman" w:cs="Times New Roman"/>
          <w:color w:val="000000"/>
          <w:sz w:val="28"/>
          <w:szCs w:val="28"/>
          <w:highlight w:val="green"/>
        </w:rPr>
        <w:t xml:space="preserve"> </w:t>
      </w:r>
      <w:r w:rsidRPr="00350111">
        <w:rPr>
          <w:rFonts w:ascii="Times New Roman" w:eastAsia="Times New Roman" w:hAnsi="Times New Roman" w:cs="Times New Roman"/>
          <w:color w:val="000000"/>
          <w:sz w:val="28"/>
          <w:szCs w:val="28"/>
          <w:highlight w:val="green"/>
        </w:rPr>
        <w:t>питательной</w:t>
      </w:r>
      <w:r w:rsidR="008D4D39" w:rsidRPr="00350111">
        <w:rPr>
          <w:rFonts w:ascii="Times New Roman" w:eastAsia="Times New Roman" w:hAnsi="Times New Roman" w:cs="Times New Roman"/>
          <w:color w:val="000000"/>
          <w:sz w:val="28"/>
          <w:szCs w:val="28"/>
          <w:highlight w:val="green"/>
        </w:rPr>
        <w:t xml:space="preserve"> </w:t>
      </w:r>
      <w:r w:rsidRPr="00350111">
        <w:rPr>
          <w:rFonts w:ascii="Times New Roman" w:eastAsia="Times New Roman" w:hAnsi="Times New Roman" w:cs="Times New Roman"/>
          <w:color w:val="000000"/>
          <w:sz w:val="28"/>
          <w:szCs w:val="28"/>
          <w:highlight w:val="green"/>
        </w:rPr>
        <w:t>воды</w:t>
      </w:r>
      <w:r w:rsidR="008D4D39" w:rsidRPr="00350111">
        <w:rPr>
          <w:rFonts w:ascii="Times New Roman" w:eastAsia="Times New Roman" w:hAnsi="Times New Roman" w:cs="Times New Roman"/>
          <w:color w:val="000000"/>
          <w:sz w:val="28"/>
          <w:szCs w:val="28"/>
          <w:highlight w:val="green"/>
        </w:rPr>
        <w:t xml:space="preserve"> </w:t>
      </w:r>
      <w:r w:rsidRPr="00350111">
        <w:rPr>
          <w:rFonts w:ascii="Times New Roman" w:eastAsia="Times New Roman" w:hAnsi="Times New Roman" w:cs="Times New Roman"/>
          <w:color w:val="000000"/>
          <w:sz w:val="28"/>
          <w:szCs w:val="28"/>
          <w:highlight w:val="green"/>
        </w:rPr>
        <w:t>и</w:t>
      </w:r>
      <w:r w:rsidR="008D4D39" w:rsidRPr="00350111">
        <w:rPr>
          <w:rFonts w:ascii="Times New Roman" w:eastAsia="Times New Roman" w:hAnsi="Times New Roman" w:cs="Times New Roman"/>
          <w:color w:val="000000"/>
          <w:sz w:val="28"/>
          <w:szCs w:val="28"/>
          <w:highlight w:val="green"/>
        </w:rPr>
        <w:t xml:space="preserve"> </w:t>
      </w:r>
      <w:r w:rsidRPr="00350111">
        <w:rPr>
          <w:rFonts w:ascii="Times New Roman" w:eastAsia="Times New Roman" w:hAnsi="Times New Roman" w:cs="Times New Roman"/>
          <w:color w:val="000000"/>
          <w:sz w:val="28"/>
          <w:szCs w:val="28"/>
          <w:highlight w:val="green"/>
        </w:rPr>
        <w:t>невозможности</w:t>
      </w:r>
      <w:r w:rsidR="008D4D39" w:rsidRPr="00350111">
        <w:rPr>
          <w:rFonts w:ascii="Times New Roman" w:eastAsia="Times New Roman" w:hAnsi="Times New Roman" w:cs="Times New Roman"/>
          <w:color w:val="000000"/>
          <w:sz w:val="28"/>
          <w:szCs w:val="28"/>
          <w:highlight w:val="green"/>
        </w:rPr>
        <w:t xml:space="preserve"> </w:t>
      </w:r>
      <w:r w:rsidRPr="00350111">
        <w:rPr>
          <w:rFonts w:ascii="Times New Roman" w:eastAsia="Times New Roman" w:hAnsi="Times New Roman" w:cs="Times New Roman"/>
          <w:color w:val="000000"/>
          <w:sz w:val="28"/>
          <w:szCs w:val="28"/>
          <w:highlight w:val="green"/>
        </w:rPr>
        <w:t>останова</w:t>
      </w:r>
      <w:r w:rsidR="008D4D39" w:rsidRPr="00350111">
        <w:rPr>
          <w:rFonts w:ascii="Times New Roman" w:eastAsia="Times New Roman" w:hAnsi="Times New Roman" w:cs="Times New Roman"/>
          <w:color w:val="000000"/>
          <w:sz w:val="28"/>
          <w:szCs w:val="28"/>
          <w:highlight w:val="green"/>
        </w:rPr>
        <w:t xml:space="preserve"> </w:t>
      </w:r>
      <w:r w:rsidRPr="00350111">
        <w:rPr>
          <w:rFonts w:ascii="Times New Roman" w:eastAsia="Times New Roman" w:hAnsi="Times New Roman" w:cs="Times New Roman"/>
          <w:color w:val="000000"/>
          <w:sz w:val="28"/>
          <w:szCs w:val="28"/>
          <w:highlight w:val="green"/>
        </w:rPr>
        <w:t>котельной</w:t>
      </w:r>
      <w:r w:rsidR="008D4D39" w:rsidRPr="00350111">
        <w:rPr>
          <w:rFonts w:ascii="Times New Roman" w:eastAsia="Times New Roman" w:hAnsi="Times New Roman" w:cs="Times New Roman"/>
          <w:color w:val="000000"/>
          <w:sz w:val="28"/>
          <w:szCs w:val="28"/>
          <w:highlight w:val="green"/>
        </w:rPr>
        <w:t xml:space="preserve"> </w:t>
      </w:r>
      <w:r w:rsidRPr="00350111">
        <w:rPr>
          <w:rFonts w:ascii="Times New Roman" w:eastAsia="Times New Roman" w:hAnsi="Times New Roman" w:cs="Times New Roman"/>
          <w:color w:val="000000"/>
          <w:sz w:val="28"/>
          <w:szCs w:val="28"/>
          <w:highlight w:val="green"/>
        </w:rPr>
        <w:t>на</w:t>
      </w:r>
      <w:r w:rsidR="008D4D39" w:rsidRPr="00350111">
        <w:rPr>
          <w:rFonts w:ascii="Times New Roman" w:eastAsia="Times New Roman" w:hAnsi="Times New Roman" w:cs="Times New Roman"/>
          <w:color w:val="000000"/>
          <w:sz w:val="28"/>
          <w:szCs w:val="28"/>
          <w:highlight w:val="green"/>
        </w:rPr>
        <w:t xml:space="preserve"> </w:t>
      </w:r>
      <w:r w:rsidRPr="00350111">
        <w:rPr>
          <w:rFonts w:ascii="Times New Roman" w:eastAsia="Times New Roman" w:hAnsi="Times New Roman" w:cs="Times New Roman"/>
          <w:color w:val="000000"/>
          <w:sz w:val="28"/>
          <w:szCs w:val="28"/>
          <w:highlight w:val="green"/>
        </w:rPr>
        <w:t>время</w:t>
      </w:r>
      <w:r w:rsidR="008D4D39" w:rsidRPr="00350111">
        <w:rPr>
          <w:rFonts w:ascii="Times New Roman" w:eastAsia="Times New Roman" w:hAnsi="Times New Roman" w:cs="Times New Roman"/>
          <w:color w:val="000000"/>
          <w:sz w:val="28"/>
          <w:szCs w:val="28"/>
          <w:highlight w:val="green"/>
        </w:rPr>
        <w:t xml:space="preserve"> </w:t>
      </w:r>
      <w:r w:rsidRPr="00350111">
        <w:rPr>
          <w:rFonts w:ascii="Times New Roman" w:eastAsia="Times New Roman" w:hAnsi="Times New Roman" w:cs="Times New Roman"/>
          <w:color w:val="000000"/>
          <w:sz w:val="28"/>
          <w:szCs w:val="28"/>
          <w:highlight w:val="green"/>
        </w:rPr>
        <w:t>ремонта</w:t>
      </w:r>
      <w:r w:rsidR="008D4D39" w:rsidRPr="00350111">
        <w:rPr>
          <w:rFonts w:ascii="Times New Roman" w:eastAsia="Times New Roman" w:hAnsi="Times New Roman" w:cs="Times New Roman"/>
          <w:color w:val="000000"/>
          <w:sz w:val="28"/>
          <w:szCs w:val="28"/>
          <w:highlight w:val="green"/>
        </w:rPr>
        <w:t xml:space="preserve"> </w:t>
      </w:r>
      <w:r w:rsidRPr="00350111">
        <w:rPr>
          <w:rFonts w:ascii="Times New Roman" w:eastAsia="Times New Roman" w:hAnsi="Times New Roman" w:cs="Times New Roman"/>
          <w:color w:val="000000"/>
          <w:sz w:val="28"/>
          <w:szCs w:val="28"/>
          <w:highlight w:val="green"/>
        </w:rPr>
        <w:t>деаэратора</w:t>
      </w:r>
      <w:r w:rsidR="008D4D39" w:rsidRPr="00350111">
        <w:rPr>
          <w:rFonts w:ascii="Times New Roman" w:eastAsia="Times New Roman" w:hAnsi="Times New Roman" w:cs="Times New Roman"/>
          <w:color w:val="000000"/>
          <w:sz w:val="28"/>
          <w:szCs w:val="28"/>
          <w:highlight w:val="green"/>
        </w:rPr>
        <w:t xml:space="preserve"> </w:t>
      </w:r>
      <w:r w:rsidRPr="00350111">
        <w:rPr>
          <w:rFonts w:ascii="Times New Roman" w:eastAsia="Times New Roman" w:hAnsi="Times New Roman" w:cs="Times New Roman"/>
          <w:color w:val="000000"/>
          <w:sz w:val="28"/>
          <w:szCs w:val="28"/>
          <w:highlight w:val="green"/>
        </w:rPr>
        <w:t>следует</w:t>
      </w:r>
      <w:r w:rsidR="008D4D39" w:rsidRPr="00350111">
        <w:rPr>
          <w:rFonts w:ascii="Times New Roman" w:eastAsia="Times New Roman" w:hAnsi="Times New Roman" w:cs="Times New Roman"/>
          <w:color w:val="000000"/>
          <w:sz w:val="28"/>
          <w:szCs w:val="28"/>
          <w:highlight w:val="green"/>
        </w:rPr>
        <w:t xml:space="preserve"> </w:t>
      </w:r>
      <w:r w:rsidRPr="00350111">
        <w:rPr>
          <w:rFonts w:ascii="Times New Roman" w:eastAsia="Times New Roman" w:hAnsi="Times New Roman" w:cs="Times New Roman"/>
          <w:color w:val="000000"/>
          <w:sz w:val="28"/>
          <w:szCs w:val="28"/>
          <w:highlight w:val="green"/>
        </w:rPr>
        <w:t>предусматривать</w:t>
      </w:r>
      <w:r w:rsidR="008D4D39" w:rsidRPr="00350111">
        <w:rPr>
          <w:rFonts w:ascii="Times New Roman" w:eastAsia="Times New Roman" w:hAnsi="Times New Roman" w:cs="Times New Roman"/>
          <w:color w:val="000000"/>
          <w:sz w:val="28"/>
          <w:szCs w:val="28"/>
          <w:highlight w:val="green"/>
        </w:rPr>
        <w:t xml:space="preserve"> </w:t>
      </w:r>
      <w:r w:rsidRPr="00350111">
        <w:rPr>
          <w:rFonts w:ascii="Times New Roman" w:eastAsia="Times New Roman" w:hAnsi="Times New Roman" w:cs="Times New Roman"/>
          <w:color w:val="000000"/>
          <w:sz w:val="28"/>
          <w:szCs w:val="28"/>
          <w:highlight w:val="green"/>
        </w:rPr>
        <w:t>бак</w:t>
      </w:r>
      <w:r w:rsidR="008D4D39" w:rsidRPr="00350111">
        <w:rPr>
          <w:rFonts w:ascii="Times New Roman" w:eastAsia="Times New Roman" w:hAnsi="Times New Roman" w:cs="Times New Roman"/>
          <w:color w:val="000000"/>
          <w:sz w:val="28"/>
          <w:szCs w:val="28"/>
          <w:highlight w:val="green"/>
        </w:rPr>
        <w:t xml:space="preserve"> </w:t>
      </w:r>
      <w:r w:rsidRPr="00350111">
        <w:rPr>
          <w:rFonts w:ascii="Times New Roman" w:eastAsia="Times New Roman" w:hAnsi="Times New Roman" w:cs="Times New Roman"/>
          <w:color w:val="000000"/>
          <w:sz w:val="28"/>
          <w:szCs w:val="28"/>
          <w:highlight w:val="green"/>
        </w:rPr>
        <w:t>атмосферного</w:t>
      </w:r>
      <w:r w:rsidR="008D4D39" w:rsidRPr="00350111">
        <w:rPr>
          <w:rFonts w:ascii="Times New Roman" w:eastAsia="Times New Roman" w:hAnsi="Times New Roman" w:cs="Times New Roman"/>
          <w:color w:val="000000"/>
          <w:sz w:val="28"/>
          <w:szCs w:val="28"/>
          <w:highlight w:val="green"/>
        </w:rPr>
        <w:t xml:space="preserve"> </w:t>
      </w:r>
      <w:r w:rsidRPr="00350111">
        <w:rPr>
          <w:rFonts w:ascii="Times New Roman" w:eastAsia="Times New Roman" w:hAnsi="Times New Roman" w:cs="Times New Roman"/>
          <w:color w:val="000000"/>
          <w:sz w:val="28"/>
          <w:szCs w:val="28"/>
          <w:highlight w:val="green"/>
        </w:rPr>
        <w:t>давления</w:t>
      </w:r>
      <w:r w:rsidR="008D4D39" w:rsidRPr="00350111">
        <w:rPr>
          <w:rFonts w:ascii="Times New Roman" w:eastAsia="Times New Roman" w:hAnsi="Times New Roman" w:cs="Times New Roman"/>
          <w:color w:val="000000"/>
          <w:sz w:val="28"/>
          <w:szCs w:val="28"/>
          <w:highlight w:val="green"/>
        </w:rPr>
        <w:t xml:space="preserve"> </w:t>
      </w:r>
      <w:r w:rsidRPr="00350111">
        <w:rPr>
          <w:rFonts w:ascii="Times New Roman" w:eastAsia="Times New Roman" w:hAnsi="Times New Roman" w:cs="Times New Roman"/>
          <w:color w:val="000000"/>
          <w:sz w:val="28"/>
          <w:szCs w:val="28"/>
          <w:highlight w:val="green"/>
        </w:rPr>
        <w:t>для</w:t>
      </w:r>
      <w:r w:rsidR="008D4D39" w:rsidRPr="00350111">
        <w:rPr>
          <w:rFonts w:ascii="Times New Roman" w:eastAsia="Times New Roman" w:hAnsi="Times New Roman" w:cs="Times New Roman"/>
          <w:color w:val="000000"/>
          <w:sz w:val="28"/>
          <w:szCs w:val="28"/>
          <w:highlight w:val="green"/>
        </w:rPr>
        <w:t xml:space="preserve"> </w:t>
      </w:r>
      <w:r w:rsidRPr="00350111">
        <w:rPr>
          <w:rFonts w:ascii="Times New Roman" w:eastAsia="Times New Roman" w:hAnsi="Times New Roman" w:cs="Times New Roman"/>
          <w:color w:val="000000"/>
          <w:sz w:val="28"/>
          <w:szCs w:val="28"/>
          <w:highlight w:val="green"/>
        </w:rPr>
        <w:t>сбора</w:t>
      </w:r>
      <w:r w:rsidR="008D4D39" w:rsidRPr="00350111">
        <w:rPr>
          <w:rFonts w:ascii="Times New Roman" w:eastAsia="Times New Roman" w:hAnsi="Times New Roman" w:cs="Times New Roman"/>
          <w:color w:val="000000"/>
          <w:sz w:val="28"/>
          <w:szCs w:val="28"/>
          <w:highlight w:val="green"/>
        </w:rPr>
        <w:t xml:space="preserve"> </w:t>
      </w:r>
      <w:r w:rsidRPr="00350111">
        <w:rPr>
          <w:rFonts w:ascii="Times New Roman" w:eastAsia="Times New Roman" w:hAnsi="Times New Roman" w:cs="Times New Roman"/>
          <w:color w:val="000000"/>
          <w:sz w:val="28"/>
          <w:szCs w:val="28"/>
          <w:highlight w:val="green"/>
        </w:rPr>
        <w:t>воды</w:t>
      </w:r>
      <w:r w:rsidR="008D4D39" w:rsidRPr="00350111">
        <w:rPr>
          <w:rFonts w:ascii="Times New Roman" w:eastAsia="Times New Roman" w:hAnsi="Times New Roman" w:cs="Times New Roman"/>
          <w:color w:val="000000"/>
          <w:sz w:val="28"/>
          <w:szCs w:val="28"/>
          <w:highlight w:val="green"/>
        </w:rPr>
        <w:t xml:space="preserve"> </w:t>
      </w:r>
      <w:r w:rsidRPr="00350111">
        <w:rPr>
          <w:rFonts w:ascii="Times New Roman" w:eastAsia="Times New Roman" w:hAnsi="Times New Roman" w:cs="Times New Roman"/>
          <w:color w:val="000000"/>
          <w:sz w:val="28"/>
          <w:szCs w:val="28"/>
          <w:highlight w:val="green"/>
        </w:rPr>
        <w:t>и</w:t>
      </w:r>
      <w:r w:rsidR="008D4D39" w:rsidRPr="00350111">
        <w:rPr>
          <w:rFonts w:ascii="Times New Roman" w:eastAsia="Times New Roman" w:hAnsi="Times New Roman" w:cs="Times New Roman"/>
          <w:color w:val="000000"/>
          <w:sz w:val="28"/>
          <w:szCs w:val="28"/>
          <w:highlight w:val="green"/>
        </w:rPr>
        <w:t xml:space="preserve"> </w:t>
      </w:r>
      <w:r w:rsidRPr="00350111">
        <w:rPr>
          <w:rFonts w:ascii="Times New Roman" w:eastAsia="Times New Roman" w:hAnsi="Times New Roman" w:cs="Times New Roman"/>
          <w:color w:val="000000"/>
          <w:sz w:val="28"/>
          <w:szCs w:val="28"/>
          <w:highlight w:val="green"/>
        </w:rPr>
        <w:t>конде</w:t>
      </w:r>
      <w:r w:rsidR="006824D4" w:rsidRPr="00350111">
        <w:rPr>
          <w:rFonts w:ascii="Times New Roman" w:eastAsia="Times New Roman" w:hAnsi="Times New Roman" w:cs="Times New Roman"/>
          <w:color w:val="000000"/>
          <w:sz w:val="28"/>
          <w:szCs w:val="28"/>
          <w:highlight w:val="green"/>
        </w:rPr>
        <w:t>нсата,</w:t>
      </w:r>
      <w:r w:rsidR="008D4D39" w:rsidRPr="00350111">
        <w:rPr>
          <w:rFonts w:ascii="Times New Roman" w:eastAsia="Times New Roman" w:hAnsi="Times New Roman" w:cs="Times New Roman"/>
          <w:color w:val="000000"/>
          <w:sz w:val="28"/>
          <w:szCs w:val="28"/>
          <w:highlight w:val="green"/>
        </w:rPr>
        <w:t xml:space="preserve"> </w:t>
      </w:r>
      <w:r w:rsidR="006824D4" w:rsidRPr="00350111">
        <w:rPr>
          <w:rFonts w:ascii="Times New Roman" w:eastAsia="Times New Roman" w:hAnsi="Times New Roman" w:cs="Times New Roman"/>
          <w:color w:val="000000"/>
          <w:sz w:val="28"/>
          <w:szCs w:val="28"/>
          <w:highlight w:val="green"/>
        </w:rPr>
        <w:t>поступающих</w:t>
      </w:r>
      <w:r w:rsidR="008D4D39" w:rsidRPr="00350111">
        <w:rPr>
          <w:rFonts w:ascii="Times New Roman" w:eastAsia="Times New Roman" w:hAnsi="Times New Roman" w:cs="Times New Roman"/>
          <w:color w:val="000000"/>
          <w:sz w:val="28"/>
          <w:szCs w:val="28"/>
          <w:highlight w:val="green"/>
        </w:rPr>
        <w:t xml:space="preserve"> </w:t>
      </w:r>
      <w:r w:rsidR="006824D4" w:rsidRPr="00350111">
        <w:rPr>
          <w:rFonts w:ascii="Times New Roman" w:eastAsia="Times New Roman" w:hAnsi="Times New Roman" w:cs="Times New Roman"/>
          <w:color w:val="000000"/>
          <w:sz w:val="28"/>
          <w:szCs w:val="28"/>
          <w:highlight w:val="green"/>
        </w:rPr>
        <w:t>в</w:t>
      </w:r>
      <w:r w:rsidR="008D4D39" w:rsidRPr="00350111">
        <w:rPr>
          <w:rFonts w:ascii="Times New Roman" w:eastAsia="Times New Roman" w:hAnsi="Times New Roman" w:cs="Times New Roman"/>
          <w:color w:val="000000"/>
          <w:sz w:val="28"/>
          <w:szCs w:val="28"/>
          <w:highlight w:val="green"/>
        </w:rPr>
        <w:t xml:space="preserve"> </w:t>
      </w:r>
      <w:r w:rsidR="006824D4" w:rsidRPr="00350111">
        <w:rPr>
          <w:rFonts w:ascii="Times New Roman" w:eastAsia="Times New Roman" w:hAnsi="Times New Roman" w:cs="Times New Roman"/>
          <w:color w:val="000000"/>
          <w:sz w:val="28"/>
          <w:szCs w:val="28"/>
          <w:highlight w:val="green"/>
        </w:rPr>
        <w:t>деаэратор.</w:t>
      </w:r>
    </w:p>
    <w:p w14:paraId="5DFE783E" w14:textId="038B15E8" w:rsidR="002F7F95" w:rsidRPr="00350111" w:rsidRDefault="002F7F95" w:rsidP="00CB5F09">
      <w:pPr>
        <w:spacing w:after="0" w:line="240" w:lineRule="auto"/>
        <w:ind w:firstLine="567"/>
        <w:jc w:val="both"/>
        <w:rPr>
          <w:rFonts w:ascii="Times New Roman" w:eastAsia="Times New Roman" w:hAnsi="Times New Roman" w:cs="Times New Roman"/>
          <w:color w:val="000000"/>
          <w:sz w:val="28"/>
          <w:szCs w:val="28"/>
          <w:highlight w:val="green"/>
        </w:rPr>
      </w:pPr>
      <w:r w:rsidRPr="00350111">
        <w:rPr>
          <w:rFonts w:ascii="Times New Roman" w:eastAsia="Times New Roman" w:hAnsi="Times New Roman" w:cs="Times New Roman"/>
          <w:color w:val="000000"/>
          <w:sz w:val="28"/>
          <w:szCs w:val="28"/>
          <w:highlight w:val="green"/>
        </w:rPr>
        <w:t>Вместимость</w:t>
      </w:r>
      <w:r w:rsidR="008D4D39" w:rsidRPr="00350111">
        <w:rPr>
          <w:rFonts w:ascii="Times New Roman" w:eastAsia="Times New Roman" w:hAnsi="Times New Roman" w:cs="Times New Roman"/>
          <w:color w:val="000000"/>
          <w:sz w:val="28"/>
          <w:szCs w:val="28"/>
          <w:highlight w:val="green"/>
        </w:rPr>
        <w:t xml:space="preserve"> </w:t>
      </w:r>
      <w:r w:rsidRPr="00350111">
        <w:rPr>
          <w:rFonts w:ascii="Times New Roman" w:eastAsia="Times New Roman" w:hAnsi="Times New Roman" w:cs="Times New Roman"/>
          <w:color w:val="000000"/>
          <w:sz w:val="28"/>
          <w:szCs w:val="28"/>
          <w:highlight w:val="green"/>
        </w:rPr>
        <w:t>бака</w:t>
      </w:r>
      <w:r w:rsidR="008D4D39" w:rsidRPr="00350111">
        <w:rPr>
          <w:rFonts w:ascii="Times New Roman" w:eastAsia="Times New Roman" w:hAnsi="Times New Roman" w:cs="Times New Roman"/>
          <w:color w:val="000000"/>
          <w:sz w:val="28"/>
          <w:szCs w:val="28"/>
          <w:highlight w:val="green"/>
        </w:rPr>
        <w:t xml:space="preserve"> </w:t>
      </w:r>
      <w:r w:rsidRPr="00350111">
        <w:rPr>
          <w:rFonts w:ascii="Times New Roman" w:eastAsia="Times New Roman" w:hAnsi="Times New Roman" w:cs="Times New Roman"/>
          <w:color w:val="000000"/>
          <w:sz w:val="28"/>
          <w:szCs w:val="28"/>
          <w:highlight w:val="green"/>
        </w:rPr>
        <w:t>должна</w:t>
      </w:r>
      <w:r w:rsidR="008D4D39" w:rsidRPr="00350111">
        <w:rPr>
          <w:rFonts w:ascii="Times New Roman" w:eastAsia="Times New Roman" w:hAnsi="Times New Roman" w:cs="Times New Roman"/>
          <w:color w:val="000000"/>
          <w:sz w:val="28"/>
          <w:szCs w:val="28"/>
          <w:highlight w:val="green"/>
        </w:rPr>
        <w:t xml:space="preserve"> </w:t>
      </w:r>
      <w:r w:rsidRPr="00350111">
        <w:rPr>
          <w:rFonts w:ascii="Times New Roman" w:eastAsia="Times New Roman" w:hAnsi="Times New Roman" w:cs="Times New Roman"/>
          <w:color w:val="000000"/>
          <w:sz w:val="28"/>
          <w:szCs w:val="28"/>
          <w:highlight w:val="green"/>
        </w:rPr>
        <w:t>быть</w:t>
      </w:r>
      <w:r w:rsidR="008D4D39" w:rsidRPr="00350111">
        <w:rPr>
          <w:rFonts w:ascii="Times New Roman" w:eastAsia="Times New Roman" w:hAnsi="Times New Roman" w:cs="Times New Roman"/>
          <w:color w:val="000000"/>
          <w:sz w:val="28"/>
          <w:szCs w:val="28"/>
          <w:highlight w:val="green"/>
        </w:rPr>
        <w:t xml:space="preserve"> </w:t>
      </w:r>
      <w:r w:rsidRPr="00350111">
        <w:rPr>
          <w:rFonts w:ascii="Times New Roman" w:eastAsia="Times New Roman" w:hAnsi="Times New Roman" w:cs="Times New Roman"/>
          <w:color w:val="000000"/>
          <w:sz w:val="28"/>
          <w:szCs w:val="28"/>
          <w:highlight w:val="green"/>
        </w:rPr>
        <w:t>не</w:t>
      </w:r>
      <w:r w:rsidR="008D4D39" w:rsidRPr="00350111">
        <w:rPr>
          <w:rFonts w:ascii="Times New Roman" w:eastAsia="Times New Roman" w:hAnsi="Times New Roman" w:cs="Times New Roman"/>
          <w:color w:val="000000"/>
          <w:sz w:val="28"/>
          <w:szCs w:val="28"/>
          <w:highlight w:val="green"/>
        </w:rPr>
        <w:t xml:space="preserve"> </w:t>
      </w:r>
      <w:r w:rsidRPr="00350111">
        <w:rPr>
          <w:rFonts w:ascii="Times New Roman" w:eastAsia="Times New Roman" w:hAnsi="Times New Roman" w:cs="Times New Roman"/>
          <w:color w:val="000000"/>
          <w:sz w:val="28"/>
          <w:szCs w:val="28"/>
          <w:highlight w:val="green"/>
        </w:rPr>
        <w:t>менее</w:t>
      </w:r>
      <w:r w:rsidR="008D4D39" w:rsidRPr="00350111">
        <w:rPr>
          <w:rFonts w:ascii="Times New Roman" w:eastAsia="Times New Roman" w:hAnsi="Times New Roman" w:cs="Times New Roman"/>
          <w:color w:val="000000"/>
          <w:sz w:val="28"/>
          <w:szCs w:val="28"/>
          <w:highlight w:val="green"/>
        </w:rPr>
        <w:t xml:space="preserve"> </w:t>
      </w:r>
      <w:r w:rsidRPr="00350111">
        <w:rPr>
          <w:rFonts w:ascii="Times New Roman" w:eastAsia="Times New Roman" w:hAnsi="Times New Roman" w:cs="Times New Roman"/>
          <w:color w:val="000000"/>
          <w:sz w:val="28"/>
          <w:szCs w:val="28"/>
          <w:highlight w:val="green"/>
        </w:rPr>
        <w:t>пятиминутной</w:t>
      </w:r>
      <w:r w:rsidR="008D4D39" w:rsidRPr="00350111">
        <w:rPr>
          <w:rFonts w:ascii="Times New Roman" w:eastAsia="Times New Roman" w:hAnsi="Times New Roman" w:cs="Times New Roman"/>
          <w:color w:val="000000"/>
          <w:sz w:val="28"/>
          <w:szCs w:val="28"/>
          <w:highlight w:val="green"/>
        </w:rPr>
        <w:t xml:space="preserve"> </w:t>
      </w:r>
      <w:r w:rsidRPr="00350111">
        <w:rPr>
          <w:rFonts w:ascii="Times New Roman" w:eastAsia="Times New Roman" w:hAnsi="Times New Roman" w:cs="Times New Roman"/>
          <w:color w:val="000000"/>
          <w:sz w:val="28"/>
          <w:szCs w:val="28"/>
          <w:highlight w:val="green"/>
        </w:rPr>
        <w:t>производительности</w:t>
      </w:r>
      <w:r w:rsidR="008D4D39" w:rsidRPr="00350111">
        <w:rPr>
          <w:rFonts w:ascii="Times New Roman" w:eastAsia="Times New Roman" w:hAnsi="Times New Roman" w:cs="Times New Roman"/>
          <w:color w:val="000000"/>
          <w:sz w:val="28"/>
          <w:szCs w:val="28"/>
          <w:highlight w:val="green"/>
        </w:rPr>
        <w:t xml:space="preserve"> </w:t>
      </w:r>
      <w:r w:rsidRPr="00350111">
        <w:rPr>
          <w:rFonts w:ascii="Times New Roman" w:eastAsia="Times New Roman" w:hAnsi="Times New Roman" w:cs="Times New Roman"/>
          <w:color w:val="000000"/>
          <w:sz w:val="28"/>
          <w:szCs w:val="28"/>
          <w:highlight w:val="green"/>
        </w:rPr>
        <w:t>деаэратора,</w:t>
      </w:r>
      <w:r w:rsidR="008D4D39" w:rsidRPr="00350111">
        <w:rPr>
          <w:rFonts w:ascii="Times New Roman" w:eastAsia="Times New Roman" w:hAnsi="Times New Roman" w:cs="Times New Roman"/>
          <w:color w:val="000000"/>
          <w:sz w:val="28"/>
          <w:szCs w:val="28"/>
          <w:highlight w:val="green"/>
        </w:rPr>
        <w:t xml:space="preserve"> </w:t>
      </w:r>
      <w:r w:rsidRPr="00350111">
        <w:rPr>
          <w:rFonts w:ascii="Times New Roman" w:eastAsia="Times New Roman" w:hAnsi="Times New Roman" w:cs="Times New Roman"/>
          <w:color w:val="000000"/>
          <w:sz w:val="28"/>
          <w:szCs w:val="28"/>
          <w:highlight w:val="green"/>
        </w:rPr>
        <w:t>подключение</w:t>
      </w:r>
      <w:r w:rsidR="008D4D39" w:rsidRPr="00350111">
        <w:rPr>
          <w:rFonts w:ascii="Times New Roman" w:eastAsia="Times New Roman" w:hAnsi="Times New Roman" w:cs="Times New Roman"/>
          <w:color w:val="000000"/>
          <w:sz w:val="28"/>
          <w:szCs w:val="28"/>
          <w:highlight w:val="green"/>
        </w:rPr>
        <w:t xml:space="preserve"> </w:t>
      </w:r>
      <w:r w:rsidRPr="00350111">
        <w:rPr>
          <w:rFonts w:ascii="Times New Roman" w:eastAsia="Times New Roman" w:hAnsi="Times New Roman" w:cs="Times New Roman"/>
          <w:color w:val="000000"/>
          <w:sz w:val="28"/>
          <w:szCs w:val="28"/>
          <w:highlight w:val="green"/>
        </w:rPr>
        <w:t>бака</w:t>
      </w:r>
      <w:r w:rsidR="008D4D39" w:rsidRPr="00350111">
        <w:rPr>
          <w:rFonts w:ascii="Times New Roman" w:eastAsia="Times New Roman" w:hAnsi="Times New Roman" w:cs="Times New Roman"/>
          <w:color w:val="000000"/>
          <w:sz w:val="28"/>
          <w:szCs w:val="28"/>
          <w:highlight w:val="green"/>
        </w:rPr>
        <w:t xml:space="preserve"> </w:t>
      </w:r>
      <w:r w:rsidR="00357209" w:rsidRPr="00350111">
        <w:rPr>
          <w:rFonts w:ascii="Times New Roman" w:eastAsia="Times New Roman" w:hAnsi="Times New Roman" w:cs="Times New Roman"/>
          <w:color w:val="000000"/>
          <w:sz w:val="28"/>
          <w:szCs w:val="28"/>
          <w:highlight w:val="green"/>
        </w:rPr>
        <w:t>–</w:t>
      </w:r>
      <w:r w:rsidR="008D4D39" w:rsidRPr="00350111">
        <w:rPr>
          <w:rFonts w:ascii="Times New Roman" w:eastAsia="Times New Roman" w:hAnsi="Times New Roman" w:cs="Times New Roman"/>
          <w:color w:val="000000"/>
          <w:sz w:val="28"/>
          <w:szCs w:val="28"/>
          <w:highlight w:val="green"/>
        </w:rPr>
        <w:t xml:space="preserve"> </w:t>
      </w:r>
      <w:r w:rsidRPr="00350111">
        <w:rPr>
          <w:rFonts w:ascii="Times New Roman" w:eastAsia="Times New Roman" w:hAnsi="Times New Roman" w:cs="Times New Roman"/>
          <w:color w:val="000000"/>
          <w:sz w:val="28"/>
          <w:szCs w:val="28"/>
          <w:highlight w:val="green"/>
        </w:rPr>
        <w:t>непосредственно</w:t>
      </w:r>
      <w:r w:rsidR="008D4D39" w:rsidRPr="00350111">
        <w:rPr>
          <w:rFonts w:ascii="Times New Roman" w:eastAsia="Times New Roman" w:hAnsi="Times New Roman" w:cs="Times New Roman"/>
          <w:color w:val="000000"/>
          <w:sz w:val="28"/>
          <w:szCs w:val="28"/>
          <w:highlight w:val="green"/>
        </w:rPr>
        <w:t xml:space="preserve"> </w:t>
      </w:r>
      <w:r w:rsidRPr="00350111">
        <w:rPr>
          <w:rFonts w:ascii="Times New Roman" w:eastAsia="Times New Roman" w:hAnsi="Times New Roman" w:cs="Times New Roman"/>
          <w:color w:val="000000"/>
          <w:sz w:val="28"/>
          <w:szCs w:val="28"/>
          <w:highlight w:val="green"/>
        </w:rPr>
        <w:t>к</w:t>
      </w:r>
      <w:r w:rsidR="008D4D39" w:rsidRPr="00350111">
        <w:rPr>
          <w:rFonts w:ascii="Times New Roman" w:eastAsia="Times New Roman" w:hAnsi="Times New Roman" w:cs="Times New Roman"/>
          <w:color w:val="000000"/>
          <w:sz w:val="28"/>
          <w:szCs w:val="28"/>
          <w:highlight w:val="green"/>
        </w:rPr>
        <w:t xml:space="preserve"> </w:t>
      </w:r>
      <w:r w:rsidRPr="00350111">
        <w:rPr>
          <w:rFonts w:ascii="Times New Roman" w:eastAsia="Times New Roman" w:hAnsi="Times New Roman" w:cs="Times New Roman"/>
          <w:color w:val="000000"/>
          <w:sz w:val="28"/>
          <w:szCs w:val="28"/>
          <w:highlight w:val="green"/>
        </w:rPr>
        <w:t>пи</w:t>
      </w:r>
      <w:r w:rsidR="006824D4" w:rsidRPr="00350111">
        <w:rPr>
          <w:rFonts w:ascii="Times New Roman" w:eastAsia="Times New Roman" w:hAnsi="Times New Roman" w:cs="Times New Roman"/>
          <w:color w:val="000000"/>
          <w:sz w:val="28"/>
          <w:szCs w:val="28"/>
          <w:highlight w:val="green"/>
        </w:rPr>
        <w:t>тательным</w:t>
      </w:r>
      <w:r w:rsidR="008D4D39" w:rsidRPr="00350111">
        <w:rPr>
          <w:rFonts w:ascii="Times New Roman" w:eastAsia="Times New Roman" w:hAnsi="Times New Roman" w:cs="Times New Roman"/>
          <w:color w:val="000000"/>
          <w:sz w:val="28"/>
          <w:szCs w:val="28"/>
          <w:highlight w:val="green"/>
        </w:rPr>
        <w:t xml:space="preserve"> </w:t>
      </w:r>
      <w:r w:rsidR="006824D4" w:rsidRPr="00350111">
        <w:rPr>
          <w:rFonts w:ascii="Times New Roman" w:eastAsia="Times New Roman" w:hAnsi="Times New Roman" w:cs="Times New Roman"/>
          <w:color w:val="000000"/>
          <w:sz w:val="28"/>
          <w:szCs w:val="28"/>
          <w:highlight w:val="green"/>
        </w:rPr>
        <w:t>насосам.</w:t>
      </w:r>
    </w:p>
    <w:p w14:paraId="0657C129" w14:textId="3F3DED60" w:rsidR="002F7F95" w:rsidRPr="00CB5F09" w:rsidRDefault="002F7F95" w:rsidP="00CB5F09">
      <w:pPr>
        <w:spacing w:after="0" w:line="240" w:lineRule="auto"/>
        <w:ind w:firstLine="567"/>
        <w:jc w:val="both"/>
        <w:rPr>
          <w:rFonts w:ascii="Times New Roman" w:eastAsia="Times New Roman" w:hAnsi="Times New Roman" w:cs="Times New Roman"/>
          <w:color w:val="000000"/>
          <w:sz w:val="28"/>
          <w:szCs w:val="28"/>
        </w:rPr>
      </w:pPr>
      <w:r w:rsidRPr="00350111">
        <w:rPr>
          <w:rFonts w:ascii="Times New Roman" w:eastAsia="Times New Roman" w:hAnsi="Times New Roman" w:cs="Times New Roman"/>
          <w:color w:val="000000"/>
          <w:sz w:val="28"/>
          <w:szCs w:val="28"/>
          <w:highlight w:val="green"/>
        </w:rPr>
        <w:t>11.10</w:t>
      </w:r>
      <w:r w:rsidR="008D4D39" w:rsidRPr="00350111">
        <w:rPr>
          <w:rFonts w:ascii="Times New Roman" w:eastAsia="Times New Roman" w:hAnsi="Times New Roman" w:cs="Times New Roman"/>
          <w:color w:val="000000"/>
          <w:sz w:val="28"/>
          <w:szCs w:val="28"/>
          <w:highlight w:val="green"/>
        </w:rPr>
        <w:t xml:space="preserve"> </w:t>
      </w:r>
      <w:r w:rsidRPr="00350111">
        <w:rPr>
          <w:rFonts w:ascii="Times New Roman" w:eastAsia="Times New Roman" w:hAnsi="Times New Roman" w:cs="Times New Roman"/>
          <w:color w:val="000000"/>
          <w:sz w:val="28"/>
          <w:szCs w:val="28"/>
          <w:highlight w:val="green"/>
        </w:rPr>
        <w:t>При</w:t>
      </w:r>
      <w:r w:rsidR="008D4D39" w:rsidRPr="00350111">
        <w:rPr>
          <w:rFonts w:ascii="Times New Roman" w:eastAsia="Times New Roman" w:hAnsi="Times New Roman" w:cs="Times New Roman"/>
          <w:color w:val="000000"/>
          <w:sz w:val="28"/>
          <w:szCs w:val="28"/>
          <w:highlight w:val="green"/>
        </w:rPr>
        <w:t xml:space="preserve"> </w:t>
      </w:r>
      <w:r w:rsidRPr="00350111">
        <w:rPr>
          <w:rFonts w:ascii="Times New Roman" w:eastAsia="Times New Roman" w:hAnsi="Times New Roman" w:cs="Times New Roman"/>
          <w:color w:val="000000"/>
          <w:sz w:val="28"/>
          <w:szCs w:val="28"/>
          <w:highlight w:val="green"/>
        </w:rPr>
        <w:t>параллельном</w:t>
      </w:r>
      <w:r w:rsidR="008D4D39" w:rsidRPr="00350111">
        <w:rPr>
          <w:rFonts w:ascii="Times New Roman" w:eastAsia="Times New Roman" w:hAnsi="Times New Roman" w:cs="Times New Roman"/>
          <w:color w:val="000000"/>
          <w:sz w:val="28"/>
          <w:szCs w:val="28"/>
          <w:highlight w:val="green"/>
        </w:rPr>
        <w:t xml:space="preserve"> </w:t>
      </w:r>
      <w:r w:rsidRPr="00350111">
        <w:rPr>
          <w:rFonts w:ascii="Times New Roman" w:eastAsia="Times New Roman" w:hAnsi="Times New Roman" w:cs="Times New Roman"/>
          <w:color w:val="000000"/>
          <w:sz w:val="28"/>
          <w:szCs w:val="28"/>
          <w:highlight w:val="green"/>
        </w:rPr>
        <w:t>включении</w:t>
      </w:r>
      <w:r w:rsidR="008D4D39" w:rsidRPr="00350111">
        <w:rPr>
          <w:rFonts w:ascii="Times New Roman" w:eastAsia="Times New Roman" w:hAnsi="Times New Roman" w:cs="Times New Roman"/>
          <w:color w:val="000000"/>
          <w:sz w:val="28"/>
          <w:szCs w:val="28"/>
          <w:highlight w:val="green"/>
        </w:rPr>
        <w:t xml:space="preserve"> </w:t>
      </w:r>
      <w:r w:rsidRPr="00350111">
        <w:rPr>
          <w:rFonts w:ascii="Times New Roman" w:eastAsia="Times New Roman" w:hAnsi="Times New Roman" w:cs="Times New Roman"/>
          <w:color w:val="000000"/>
          <w:sz w:val="28"/>
          <w:szCs w:val="28"/>
          <w:highlight w:val="green"/>
        </w:rPr>
        <w:t>двух</w:t>
      </w:r>
      <w:r w:rsidR="008D4D39" w:rsidRPr="00350111">
        <w:rPr>
          <w:rFonts w:ascii="Times New Roman" w:eastAsia="Times New Roman" w:hAnsi="Times New Roman" w:cs="Times New Roman"/>
          <w:color w:val="000000"/>
          <w:sz w:val="28"/>
          <w:szCs w:val="28"/>
          <w:highlight w:val="green"/>
        </w:rPr>
        <w:t xml:space="preserve"> </w:t>
      </w:r>
      <w:r w:rsidRPr="00350111">
        <w:rPr>
          <w:rFonts w:ascii="Times New Roman" w:eastAsia="Times New Roman" w:hAnsi="Times New Roman" w:cs="Times New Roman"/>
          <w:color w:val="000000"/>
          <w:sz w:val="28"/>
          <w:szCs w:val="28"/>
          <w:highlight w:val="green"/>
        </w:rPr>
        <w:t>и</w:t>
      </w:r>
      <w:r w:rsidR="008D4D39" w:rsidRPr="00350111">
        <w:rPr>
          <w:rFonts w:ascii="Times New Roman" w:eastAsia="Times New Roman" w:hAnsi="Times New Roman" w:cs="Times New Roman"/>
          <w:color w:val="000000"/>
          <w:sz w:val="28"/>
          <w:szCs w:val="28"/>
          <w:highlight w:val="green"/>
        </w:rPr>
        <w:t xml:space="preserve"> </w:t>
      </w:r>
      <w:r w:rsidRPr="00350111">
        <w:rPr>
          <w:rFonts w:ascii="Times New Roman" w:eastAsia="Times New Roman" w:hAnsi="Times New Roman" w:cs="Times New Roman"/>
          <w:color w:val="000000"/>
          <w:sz w:val="28"/>
          <w:szCs w:val="28"/>
          <w:highlight w:val="green"/>
        </w:rPr>
        <w:t>более</w:t>
      </w:r>
      <w:r w:rsidR="008D4D39" w:rsidRPr="00350111">
        <w:rPr>
          <w:rFonts w:ascii="Times New Roman" w:eastAsia="Times New Roman" w:hAnsi="Times New Roman" w:cs="Times New Roman"/>
          <w:color w:val="000000"/>
          <w:sz w:val="28"/>
          <w:szCs w:val="28"/>
          <w:highlight w:val="green"/>
        </w:rPr>
        <w:t xml:space="preserve"> </w:t>
      </w:r>
      <w:r w:rsidRPr="00350111">
        <w:rPr>
          <w:rFonts w:ascii="Times New Roman" w:eastAsia="Times New Roman" w:hAnsi="Times New Roman" w:cs="Times New Roman"/>
          <w:color w:val="000000"/>
          <w:sz w:val="28"/>
          <w:szCs w:val="28"/>
          <w:highlight w:val="green"/>
        </w:rPr>
        <w:t>деаэраторов</w:t>
      </w:r>
      <w:r w:rsidR="008D4D39" w:rsidRPr="00350111">
        <w:rPr>
          <w:rFonts w:ascii="Times New Roman" w:eastAsia="Times New Roman" w:hAnsi="Times New Roman" w:cs="Times New Roman"/>
          <w:color w:val="000000"/>
          <w:sz w:val="28"/>
          <w:szCs w:val="28"/>
          <w:highlight w:val="green"/>
        </w:rPr>
        <w:t xml:space="preserve"> </w:t>
      </w:r>
      <w:r w:rsidRPr="00350111">
        <w:rPr>
          <w:rFonts w:ascii="Times New Roman" w:eastAsia="Times New Roman" w:hAnsi="Times New Roman" w:cs="Times New Roman"/>
          <w:color w:val="000000"/>
          <w:sz w:val="28"/>
          <w:szCs w:val="28"/>
          <w:highlight w:val="green"/>
        </w:rPr>
        <w:t>атмосферного</w:t>
      </w:r>
      <w:r w:rsidR="008D4D39" w:rsidRPr="00350111">
        <w:rPr>
          <w:rFonts w:ascii="Times New Roman" w:eastAsia="Times New Roman" w:hAnsi="Times New Roman" w:cs="Times New Roman"/>
          <w:color w:val="000000"/>
          <w:sz w:val="28"/>
          <w:szCs w:val="28"/>
          <w:highlight w:val="green"/>
        </w:rPr>
        <w:t xml:space="preserve"> </w:t>
      </w:r>
      <w:r w:rsidRPr="00350111">
        <w:rPr>
          <w:rFonts w:ascii="Times New Roman" w:eastAsia="Times New Roman" w:hAnsi="Times New Roman" w:cs="Times New Roman"/>
          <w:color w:val="000000"/>
          <w:sz w:val="28"/>
          <w:szCs w:val="28"/>
          <w:highlight w:val="green"/>
        </w:rPr>
        <w:t>или</w:t>
      </w:r>
      <w:r w:rsidR="008D4D39" w:rsidRPr="00350111">
        <w:rPr>
          <w:rFonts w:ascii="Times New Roman" w:eastAsia="Times New Roman" w:hAnsi="Times New Roman" w:cs="Times New Roman"/>
          <w:color w:val="000000"/>
          <w:sz w:val="28"/>
          <w:szCs w:val="28"/>
          <w:highlight w:val="green"/>
        </w:rPr>
        <w:t xml:space="preserve"> </w:t>
      </w:r>
      <w:r w:rsidRPr="00350111">
        <w:rPr>
          <w:rFonts w:ascii="Times New Roman" w:eastAsia="Times New Roman" w:hAnsi="Times New Roman" w:cs="Times New Roman"/>
          <w:color w:val="000000"/>
          <w:sz w:val="28"/>
          <w:szCs w:val="28"/>
          <w:highlight w:val="green"/>
        </w:rPr>
        <w:t>повышенного</w:t>
      </w:r>
      <w:r w:rsidR="008D4D39" w:rsidRPr="00350111">
        <w:rPr>
          <w:rFonts w:ascii="Times New Roman" w:eastAsia="Times New Roman" w:hAnsi="Times New Roman" w:cs="Times New Roman"/>
          <w:color w:val="000000"/>
          <w:sz w:val="28"/>
          <w:szCs w:val="28"/>
          <w:highlight w:val="green"/>
        </w:rPr>
        <w:t xml:space="preserve"> </w:t>
      </w:r>
      <w:r w:rsidRPr="00350111">
        <w:rPr>
          <w:rFonts w:ascii="Times New Roman" w:eastAsia="Times New Roman" w:hAnsi="Times New Roman" w:cs="Times New Roman"/>
          <w:color w:val="000000"/>
          <w:sz w:val="28"/>
          <w:szCs w:val="28"/>
          <w:highlight w:val="green"/>
        </w:rPr>
        <w:t>давления</w:t>
      </w:r>
      <w:r w:rsidR="008D4D39" w:rsidRPr="00350111">
        <w:rPr>
          <w:rFonts w:ascii="Times New Roman" w:eastAsia="Times New Roman" w:hAnsi="Times New Roman" w:cs="Times New Roman"/>
          <w:color w:val="000000"/>
          <w:sz w:val="28"/>
          <w:szCs w:val="28"/>
          <w:highlight w:val="green"/>
        </w:rPr>
        <w:t xml:space="preserve"> </w:t>
      </w:r>
      <w:r w:rsidRPr="00350111">
        <w:rPr>
          <w:rFonts w:ascii="Times New Roman" w:eastAsia="Times New Roman" w:hAnsi="Times New Roman" w:cs="Times New Roman"/>
          <w:color w:val="000000"/>
          <w:sz w:val="28"/>
          <w:szCs w:val="28"/>
          <w:highlight w:val="green"/>
        </w:rPr>
        <w:t>следует</w:t>
      </w:r>
      <w:r w:rsidR="008D4D39" w:rsidRPr="00350111">
        <w:rPr>
          <w:rFonts w:ascii="Times New Roman" w:eastAsia="Times New Roman" w:hAnsi="Times New Roman" w:cs="Times New Roman"/>
          <w:color w:val="000000"/>
          <w:sz w:val="28"/>
          <w:szCs w:val="28"/>
          <w:highlight w:val="green"/>
        </w:rPr>
        <w:t xml:space="preserve"> </w:t>
      </w:r>
      <w:r w:rsidRPr="00350111">
        <w:rPr>
          <w:rFonts w:ascii="Times New Roman" w:eastAsia="Times New Roman" w:hAnsi="Times New Roman" w:cs="Times New Roman"/>
          <w:color w:val="000000"/>
          <w:sz w:val="28"/>
          <w:szCs w:val="28"/>
          <w:highlight w:val="green"/>
        </w:rPr>
        <w:t>предусматривать</w:t>
      </w:r>
      <w:r w:rsidR="008D4D39" w:rsidRPr="00350111">
        <w:rPr>
          <w:rFonts w:ascii="Times New Roman" w:eastAsia="Times New Roman" w:hAnsi="Times New Roman" w:cs="Times New Roman"/>
          <w:color w:val="000000"/>
          <w:sz w:val="28"/>
          <w:szCs w:val="28"/>
          <w:highlight w:val="green"/>
        </w:rPr>
        <w:t xml:space="preserve"> </w:t>
      </w:r>
      <w:r w:rsidRPr="00350111">
        <w:rPr>
          <w:rFonts w:ascii="Times New Roman" w:eastAsia="Times New Roman" w:hAnsi="Times New Roman" w:cs="Times New Roman"/>
          <w:color w:val="000000"/>
          <w:sz w:val="28"/>
          <w:szCs w:val="28"/>
          <w:highlight w:val="green"/>
        </w:rPr>
        <w:t>уравнительные</w:t>
      </w:r>
      <w:r w:rsidR="008D4D39" w:rsidRPr="00350111">
        <w:rPr>
          <w:rFonts w:ascii="Times New Roman" w:eastAsia="Times New Roman" w:hAnsi="Times New Roman" w:cs="Times New Roman"/>
          <w:color w:val="000000"/>
          <w:sz w:val="28"/>
          <w:szCs w:val="28"/>
          <w:highlight w:val="green"/>
        </w:rPr>
        <w:t xml:space="preserve"> </w:t>
      </w:r>
      <w:r w:rsidRPr="00350111">
        <w:rPr>
          <w:rFonts w:ascii="Times New Roman" w:eastAsia="Times New Roman" w:hAnsi="Times New Roman" w:cs="Times New Roman"/>
          <w:color w:val="000000"/>
          <w:sz w:val="28"/>
          <w:szCs w:val="28"/>
          <w:highlight w:val="green"/>
        </w:rPr>
        <w:t>линии</w:t>
      </w:r>
      <w:r w:rsidR="008D4D39" w:rsidRPr="00350111">
        <w:rPr>
          <w:rFonts w:ascii="Times New Roman" w:eastAsia="Times New Roman" w:hAnsi="Times New Roman" w:cs="Times New Roman"/>
          <w:color w:val="000000"/>
          <w:sz w:val="28"/>
          <w:szCs w:val="28"/>
          <w:highlight w:val="green"/>
        </w:rPr>
        <w:t xml:space="preserve"> </w:t>
      </w:r>
      <w:r w:rsidRPr="00350111">
        <w:rPr>
          <w:rFonts w:ascii="Times New Roman" w:eastAsia="Times New Roman" w:hAnsi="Times New Roman" w:cs="Times New Roman"/>
          <w:color w:val="000000"/>
          <w:sz w:val="28"/>
          <w:szCs w:val="28"/>
          <w:highlight w:val="green"/>
        </w:rPr>
        <w:t>по</w:t>
      </w:r>
      <w:r w:rsidR="008D4D39" w:rsidRPr="00350111">
        <w:rPr>
          <w:rFonts w:ascii="Times New Roman" w:eastAsia="Times New Roman" w:hAnsi="Times New Roman" w:cs="Times New Roman"/>
          <w:color w:val="000000"/>
          <w:sz w:val="28"/>
          <w:szCs w:val="28"/>
          <w:highlight w:val="green"/>
        </w:rPr>
        <w:t xml:space="preserve"> </w:t>
      </w:r>
      <w:r w:rsidRPr="00350111">
        <w:rPr>
          <w:rFonts w:ascii="Times New Roman" w:eastAsia="Times New Roman" w:hAnsi="Times New Roman" w:cs="Times New Roman"/>
          <w:color w:val="000000"/>
          <w:sz w:val="28"/>
          <w:szCs w:val="28"/>
          <w:highlight w:val="green"/>
        </w:rPr>
        <w:t>воде</w:t>
      </w:r>
      <w:r w:rsidR="008D4D39" w:rsidRPr="00350111">
        <w:rPr>
          <w:rFonts w:ascii="Times New Roman" w:eastAsia="Times New Roman" w:hAnsi="Times New Roman" w:cs="Times New Roman"/>
          <w:color w:val="000000"/>
          <w:sz w:val="28"/>
          <w:szCs w:val="28"/>
          <w:highlight w:val="green"/>
        </w:rPr>
        <w:t xml:space="preserve"> </w:t>
      </w:r>
      <w:r w:rsidRPr="00350111">
        <w:rPr>
          <w:rFonts w:ascii="Times New Roman" w:eastAsia="Times New Roman" w:hAnsi="Times New Roman" w:cs="Times New Roman"/>
          <w:color w:val="000000"/>
          <w:sz w:val="28"/>
          <w:szCs w:val="28"/>
          <w:highlight w:val="green"/>
        </w:rPr>
        <w:t>и</w:t>
      </w:r>
      <w:r w:rsidR="008D4D39" w:rsidRPr="00350111">
        <w:rPr>
          <w:rFonts w:ascii="Times New Roman" w:eastAsia="Times New Roman" w:hAnsi="Times New Roman" w:cs="Times New Roman"/>
          <w:color w:val="000000"/>
          <w:sz w:val="28"/>
          <w:szCs w:val="28"/>
          <w:highlight w:val="green"/>
        </w:rPr>
        <w:t xml:space="preserve"> </w:t>
      </w:r>
      <w:r w:rsidRPr="00350111">
        <w:rPr>
          <w:rFonts w:ascii="Times New Roman" w:eastAsia="Times New Roman" w:hAnsi="Times New Roman" w:cs="Times New Roman"/>
          <w:color w:val="000000"/>
          <w:sz w:val="28"/>
          <w:szCs w:val="28"/>
          <w:highlight w:val="green"/>
        </w:rPr>
        <w:t>пару,</w:t>
      </w:r>
      <w:r w:rsidR="008D4D39" w:rsidRPr="00350111">
        <w:rPr>
          <w:rFonts w:ascii="Times New Roman" w:eastAsia="Times New Roman" w:hAnsi="Times New Roman" w:cs="Times New Roman"/>
          <w:color w:val="000000"/>
          <w:sz w:val="28"/>
          <w:szCs w:val="28"/>
          <w:highlight w:val="green"/>
        </w:rPr>
        <w:t xml:space="preserve"> </w:t>
      </w:r>
      <w:r w:rsidRPr="00350111">
        <w:rPr>
          <w:rFonts w:ascii="Times New Roman" w:eastAsia="Times New Roman" w:hAnsi="Times New Roman" w:cs="Times New Roman"/>
          <w:color w:val="000000"/>
          <w:sz w:val="28"/>
          <w:szCs w:val="28"/>
          <w:highlight w:val="green"/>
        </w:rPr>
        <w:t>а</w:t>
      </w:r>
      <w:r w:rsidR="008D4D39" w:rsidRPr="00350111">
        <w:rPr>
          <w:rFonts w:ascii="Times New Roman" w:eastAsia="Times New Roman" w:hAnsi="Times New Roman" w:cs="Times New Roman"/>
          <w:color w:val="000000"/>
          <w:sz w:val="28"/>
          <w:szCs w:val="28"/>
          <w:highlight w:val="green"/>
        </w:rPr>
        <w:t xml:space="preserve"> </w:t>
      </w:r>
      <w:r w:rsidRPr="00350111">
        <w:rPr>
          <w:rFonts w:ascii="Times New Roman" w:eastAsia="Times New Roman" w:hAnsi="Times New Roman" w:cs="Times New Roman"/>
          <w:color w:val="000000"/>
          <w:sz w:val="28"/>
          <w:szCs w:val="28"/>
          <w:highlight w:val="green"/>
        </w:rPr>
        <w:t>также</w:t>
      </w:r>
      <w:r w:rsidR="008D4D39" w:rsidRPr="00350111">
        <w:rPr>
          <w:rFonts w:ascii="Times New Roman" w:eastAsia="Times New Roman" w:hAnsi="Times New Roman" w:cs="Times New Roman"/>
          <w:color w:val="000000"/>
          <w:sz w:val="28"/>
          <w:szCs w:val="28"/>
          <w:highlight w:val="green"/>
        </w:rPr>
        <w:t xml:space="preserve"> </w:t>
      </w:r>
      <w:r w:rsidRPr="00350111">
        <w:rPr>
          <w:rFonts w:ascii="Times New Roman" w:eastAsia="Times New Roman" w:hAnsi="Times New Roman" w:cs="Times New Roman"/>
          <w:color w:val="000000"/>
          <w:sz w:val="28"/>
          <w:szCs w:val="28"/>
          <w:highlight w:val="green"/>
        </w:rPr>
        <w:t>обеспечивать</w:t>
      </w:r>
      <w:r w:rsidR="008D4D39" w:rsidRPr="00350111">
        <w:rPr>
          <w:rFonts w:ascii="Times New Roman" w:eastAsia="Times New Roman" w:hAnsi="Times New Roman" w:cs="Times New Roman"/>
          <w:color w:val="000000"/>
          <w:sz w:val="28"/>
          <w:szCs w:val="28"/>
          <w:highlight w:val="green"/>
        </w:rPr>
        <w:t xml:space="preserve"> </w:t>
      </w:r>
      <w:r w:rsidRPr="00350111">
        <w:rPr>
          <w:rFonts w:ascii="Times New Roman" w:eastAsia="Times New Roman" w:hAnsi="Times New Roman" w:cs="Times New Roman"/>
          <w:color w:val="000000"/>
          <w:sz w:val="28"/>
          <w:szCs w:val="28"/>
          <w:highlight w:val="green"/>
        </w:rPr>
        <w:t>распределение</w:t>
      </w:r>
      <w:r w:rsidR="008D4D39" w:rsidRPr="00350111">
        <w:rPr>
          <w:rFonts w:ascii="Times New Roman" w:eastAsia="Times New Roman" w:hAnsi="Times New Roman" w:cs="Times New Roman"/>
          <w:color w:val="000000"/>
          <w:sz w:val="28"/>
          <w:szCs w:val="28"/>
          <w:highlight w:val="green"/>
        </w:rPr>
        <w:t xml:space="preserve"> </w:t>
      </w:r>
      <w:r w:rsidRPr="00350111">
        <w:rPr>
          <w:rFonts w:ascii="Times New Roman" w:eastAsia="Times New Roman" w:hAnsi="Times New Roman" w:cs="Times New Roman"/>
          <w:color w:val="000000"/>
          <w:sz w:val="28"/>
          <w:szCs w:val="28"/>
          <w:highlight w:val="green"/>
        </w:rPr>
        <w:t>воды,</w:t>
      </w:r>
      <w:r w:rsidR="008D4D39" w:rsidRPr="00350111">
        <w:rPr>
          <w:rFonts w:ascii="Times New Roman" w:eastAsia="Times New Roman" w:hAnsi="Times New Roman" w:cs="Times New Roman"/>
          <w:color w:val="000000"/>
          <w:sz w:val="28"/>
          <w:szCs w:val="28"/>
          <w:highlight w:val="green"/>
        </w:rPr>
        <w:t xml:space="preserve"> </w:t>
      </w:r>
      <w:r w:rsidRPr="00350111">
        <w:rPr>
          <w:rFonts w:ascii="Times New Roman" w:eastAsia="Times New Roman" w:hAnsi="Times New Roman" w:cs="Times New Roman"/>
          <w:color w:val="000000"/>
          <w:sz w:val="28"/>
          <w:szCs w:val="28"/>
          <w:highlight w:val="green"/>
        </w:rPr>
        <w:t>конденсата</w:t>
      </w:r>
      <w:r w:rsidR="008D4D39" w:rsidRPr="00350111">
        <w:rPr>
          <w:rFonts w:ascii="Times New Roman" w:eastAsia="Times New Roman" w:hAnsi="Times New Roman" w:cs="Times New Roman"/>
          <w:color w:val="000000"/>
          <w:sz w:val="28"/>
          <w:szCs w:val="28"/>
          <w:highlight w:val="green"/>
        </w:rPr>
        <w:t xml:space="preserve"> </w:t>
      </w:r>
      <w:r w:rsidRPr="00350111">
        <w:rPr>
          <w:rFonts w:ascii="Times New Roman" w:eastAsia="Times New Roman" w:hAnsi="Times New Roman" w:cs="Times New Roman"/>
          <w:color w:val="000000"/>
          <w:sz w:val="28"/>
          <w:szCs w:val="28"/>
          <w:highlight w:val="green"/>
        </w:rPr>
        <w:t>и</w:t>
      </w:r>
      <w:r w:rsidR="008D4D39" w:rsidRPr="00350111">
        <w:rPr>
          <w:rFonts w:ascii="Times New Roman" w:eastAsia="Times New Roman" w:hAnsi="Times New Roman" w:cs="Times New Roman"/>
          <w:color w:val="000000"/>
          <w:sz w:val="28"/>
          <w:szCs w:val="28"/>
          <w:highlight w:val="green"/>
        </w:rPr>
        <w:t xml:space="preserve"> </w:t>
      </w:r>
      <w:r w:rsidRPr="00350111">
        <w:rPr>
          <w:rFonts w:ascii="Times New Roman" w:eastAsia="Times New Roman" w:hAnsi="Times New Roman" w:cs="Times New Roman"/>
          <w:color w:val="000000"/>
          <w:sz w:val="28"/>
          <w:szCs w:val="28"/>
          <w:highlight w:val="green"/>
        </w:rPr>
        <w:t>пара</w:t>
      </w:r>
      <w:r w:rsidR="008D4D39" w:rsidRPr="00350111">
        <w:rPr>
          <w:rFonts w:ascii="Times New Roman" w:eastAsia="Times New Roman" w:hAnsi="Times New Roman" w:cs="Times New Roman"/>
          <w:color w:val="000000"/>
          <w:sz w:val="28"/>
          <w:szCs w:val="28"/>
          <w:highlight w:val="green"/>
        </w:rPr>
        <w:t xml:space="preserve"> </w:t>
      </w:r>
      <w:r w:rsidRPr="00350111">
        <w:rPr>
          <w:rFonts w:ascii="Times New Roman" w:eastAsia="Times New Roman" w:hAnsi="Times New Roman" w:cs="Times New Roman"/>
          <w:color w:val="000000"/>
          <w:sz w:val="28"/>
          <w:szCs w:val="28"/>
          <w:highlight w:val="green"/>
        </w:rPr>
        <w:t>пропорционально</w:t>
      </w:r>
      <w:r w:rsidR="008D4D39" w:rsidRPr="00350111">
        <w:rPr>
          <w:rFonts w:ascii="Times New Roman" w:eastAsia="Times New Roman" w:hAnsi="Times New Roman" w:cs="Times New Roman"/>
          <w:color w:val="000000"/>
          <w:sz w:val="28"/>
          <w:szCs w:val="28"/>
          <w:highlight w:val="green"/>
        </w:rPr>
        <w:t xml:space="preserve"> </w:t>
      </w:r>
      <w:r w:rsidRPr="00350111">
        <w:rPr>
          <w:rFonts w:ascii="Times New Roman" w:eastAsia="Times New Roman" w:hAnsi="Times New Roman" w:cs="Times New Roman"/>
          <w:color w:val="000000"/>
          <w:sz w:val="28"/>
          <w:szCs w:val="28"/>
          <w:highlight w:val="green"/>
        </w:rPr>
        <w:t>прои</w:t>
      </w:r>
      <w:r w:rsidR="006824D4" w:rsidRPr="00350111">
        <w:rPr>
          <w:rFonts w:ascii="Times New Roman" w:eastAsia="Times New Roman" w:hAnsi="Times New Roman" w:cs="Times New Roman"/>
          <w:color w:val="000000"/>
          <w:sz w:val="28"/>
          <w:szCs w:val="28"/>
          <w:highlight w:val="green"/>
        </w:rPr>
        <w:t>зводительности</w:t>
      </w:r>
      <w:r w:rsidR="008D4D39" w:rsidRPr="00350111">
        <w:rPr>
          <w:rFonts w:ascii="Times New Roman" w:eastAsia="Times New Roman" w:hAnsi="Times New Roman" w:cs="Times New Roman"/>
          <w:color w:val="000000"/>
          <w:sz w:val="28"/>
          <w:szCs w:val="28"/>
          <w:highlight w:val="green"/>
        </w:rPr>
        <w:t xml:space="preserve"> </w:t>
      </w:r>
      <w:r w:rsidR="006824D4" w:rsidRPr="00350111">
        <w:rPr>
          <w:rFonts w:ascii="Times New Roman" w:eastAsia="Times New Roman" w:hAnsi="Times New Roman" w:cs="Times New Roman"/>
          <w:color w:val="000000"/>
          <w:sz w:val="28"/>
          <w:szCs w:val="28"/>
          <w:highlight w:val="green"/>
        </w:rPr>
        <w:t>деаэраторов.</w:t>
      </w:r>
    </w:p>
    <w:p w14:paraId="6F9A052D" w14:textId="47C8CCD8" w:rsidR="002F7F95" w:rsidRPr="00CB5F09" w:rsidRDefault="002F7F95" w:rsidP="00CB5F09">
      <w:pPr>
        <w:spacing w:after="0" w:line="240" w:lineRule="auto"/>
        <w:ind w:firstLine="567"/>
        <w:jc w:val="both"/>
        <w:rPr>
          <w:rFonts w:ascii="Times New Roman" w:eastAsia="Times New Roman" w:hAnsi="Times New Roman" w:cs="Times New Roman"/>
          <w:color w:val="000000"/>
          <w:sz w:val="28"/>
          <w:szCs w:val="28"/>
        </w:rPr>
      </w:pPr>
      <w:r w:rsidRPr="00CB5F09">
        <w:rPr>
          <w:rFonts w:ascii="Times New Roman" w:eastAsia="Times New Roman" w:hAnsi="Times New Roman" w:cs="Times New Roman"/>
          <w:color w:val="000000"/>
          <w:sz w:val="28"/>
          <w:szCs w:val="28"/>
        </w:rPr>
        <w:t>Параллельное</w:t>
      </w:r>
      <w:r w:rsidR="008D4D39" w:rsidRPr="00CB5F09">
        <w:rPr>
          <w:rFonts w:ascii="Times New Roman" w:eastAsia="Times New Roman" w:hAnsi="Times New Roman" w:cs="Times New Roman"/>
          <w:color w:val="000000"/>
          <w:sz w:val="28"/>
          <w:szCs w:val="28"/>
        </w:rPr>
        <w:t xml:space="preserve"> </w:t>
      </w:r>
      <w:r w:rsidRPr="00CB5F09">
        <w:rPr>
          <w:rFonts w:ascii="Times New Roman" w:eastAsia="Times New Roman" w:hAnsi="Times New Roman" w:cs="Times New Roman"/>
          <w:color w:val="000000"/>
          <w:sz w:val="28"/>
          <w:szCs w:val="28"/>
        </w:rPr>
        <w:t>включение</w:t>
      </w:r>
      <w:r w:rsidR="008D4D39" w:rsidRPr="00CB5F09">
        <w:rPr>
          <w:rFonts w:ascii="Times New Roman" w:eastAsia="Times New Roman" w:hAnsi="Times New Roman" w:cs="Times New Roman"/>
          <w:color w:val="000000"/>
          <w:sz w:val="28"/>
          <w:szCs w:val="28"/>
        </w:rPr>
        <w:t xml:space="preserve"> </w:t>
      </w:r>
      <w:r w:rsidRPr="00CB5F09">
        <w:rPr>
          <w:rFonts w:ascii="Times New Roman" w:eastAsia="Times New Roman" w:hAnsi="Times New Roman" w:cs="Times New Roman"/>
          <w:color w:val="000000"/>
          <w:sz w:val="28"/>
          <w:szCs w:val="28"/>
        </w:rPr>
        <w:t>вакуумных</w:t>
      </w:r>
      <w:r w:rsidR="008D4D39" w:rsidRPr="00CB5F09">
        <w:rPr>
          <w:rFonts w:ascii="Times New Roman" w:eastAsia="Times New Roman" w:hAnsi="Times New Roman" w:cs="Times New Roman"/>
          <w:color w:val="000000"/>
          <w:sz w:val="28"/>
          <w:szCs w:val="28"/>
        </w:rPr>
        <w:t xml:space="preserve"> </w:t>
      </w:r>
      <w:r w:rsidRPr="00CB5F09">
        <w:rPr>
          <w:rFonts w:ascii="Times New Roman" w:eastAsia="Times New Roman" w:hAnsi="Times New Roman" w:cs="Times New Roman"/>
          <w:color w:val="000000"/>
          <w:sz w:val="28"/>
          <w:szCs w:val="28"/>
        </w:rPr>
        <w:t>деаэраторов,</w:t>
      </w:r>
      <w:r w:rsidR="008D4D39" w:rsidRPr="00CB5F09">
        <w:rPr>
          <w:rFonts w:ascii="Times New Roman" w:eastAsia="Times New Roman" w:hAnsi="Times New Roman" w:cs="Times New Roman"/>
          <w:color w:val="000000"/>
          <w:sz w:val="28"/>
          <w:szCs w:val="28"/>
        </w:rPr>
        <w:t xml:space="preserve"> </w:t>
      </w:r>
      <w:r w:rsidRPr="00CB5F09">
        <w:rPr>
          <w:rFonts w:ascii="Times New Roman" w:eastAsia="Times New Roman" w:hAnsi="Times New Roman" w:cs="Times New Roman"/>
          <w:color w:val="000000"/>
          <w:sz w:val="28"/>
          <w:szCs w:val="28"/>
        </w:rPr>
        <w:t>как</w:t>
      </w:r>
      <w:r w:rsidR="008D4D39" w:rsidRPr="00CB5F09">
        <w:rPr>
          <w:rFonts w:ascii="Times New Roman" w:eastAsia="Times New Roman" w:hAnsi="Times New Roman" w:cs="Times New Roman"/>
          <w:color w:val="000000"/>
          <w:sz w:val="28"/>
          <w:szCs w:val="28"/>
        </w:rPr>
        <w:t xml:space="preserve"> </w:t>
      </w:r>
      <w:r w:rsidR="006824D4" w:rsidRPr="00CB5F09">
        <w:rPr>
          <w:rFonts w:ascii="Times New Roman" w:eastAsia="Times New Roman" w:hAnsi="Times New Roman" w:cs="Times New Roman"/>
          <w:color w:val="000000"/>
          <w:sz w:val="28"/>
          <w:szCs w:val="28"/>
        </w:rPr>
        <w:t>правило,</w:t>
      </w:r>
      <w:r w:rsidR="008D4D39" w:rsidRPr="00CB5F09">
        <w:rPr>
          <w:rFonts w:ascii="Times New Roman" w:eastAsia="Times New Roman" w:hAnsi="Times New Roman" w:cs="Times New Roman"/>
          <w:color w:val="000000"/>
          <w:sz w:val="28"/>
          <w:szCs w:val="28"/>
        </w:rPr>
        <w:t xml:space="preserve"> </w:t>
      </w:r>
      <w:r w:rsidR="006824D4" w:rsidRPr="00CB5F09">
        <w:rPr>
          <w:rFonts w:ascii="Times New Roman" w:eastAsia="Times New Roman" w:hAnsi="Times New Roman" w:cs="Times New Roman"/>
          <w:color w:val="000000"/>
          <w:sz w:val="28"/>
          <w:szCs w:val="28"/>
        </w:rPr>
        <w:t>не</w:t>
      </w:r>
      <w:r w:rsidR="008D4D39" w:rsidRPr="00CB5F09">
        <w:rPr>
          <w:rFonts w:ascii="Times New Roman" w:eastAsia="Times New Roman" w:hAnsi="Times New Roman" w:cs="Times New Roman"/>
          <w:color w:val="000000"/>
          <w:sz w:val="28"/>
          <w:szCs w:val="28"/>
        </w:rPr>
        <w:t xml:space="preserve"> </w:t>
      </w:r>
      <w:r w:rsidR="006824D4" w:rsidRPr="00CB5F09">
        <w:rPr>
          <w:rFonts w:ascii="Times New Roman" w:eastAsia="Times New Roman" w:hAnsi="Times New Roman" w:cs="Times New Roman"/>
          <w:color w:val="000000"/>
          <w:sz w:val="28"/>
          <w:szCs w:val="28"/>
        </w:rPr>
        <w:t>предусматривается.</w:t>
      </w:r>
    </w:p>
    <w:p w14:paraId="02C593E6" w14:textId="7B7F4C24" w:rsidR="002F7F95" w:rsidRPr="00350111" w:rsidRDefault="002F7F95" w:rsidP="00CB5F09">
      <w:pPr>
        <w:spacing w:after="0" w:line="240" w:lineRule="auto"/>
        <w:ind w:firstLine="567"/>
        <w:jc w:val="both"/>
        <w:rPr>
          <w:rFonts w:ascii="Times New Roman" w:eastAsia="Times New Roman" w:hAnsi="Times New Roman" w:cs="Times New Roman"/>
          <w:color w:val="000000"/>
          <w:sz w:val="28"/>
          <w:szCs w:val="28"/>
          <w:highlight w:val="green"/>
        </w:rPr>
      </w:pPr>
      <w:r w:rsidRPr="00350111">
        <w:rPr>
          <w:rFonts w:ascii="Times New Roman" w:eastAsia="Times New Roman" w:hAnsi="Times New Roman" w:cs="Times New Roman"/>
          <w:color w:val="000000"/>
          <w:sz w:val="28"/>
          <w:szCs w:val="28"/>
          <w:highlight w:val="green"/>
        </w:rPr>
        <w:t>11.11</w:t>
      </w:r>
      <w:r w:rsidR="008D4D39" w:rsidRPr="00350111">
        <w:rPr>
          <w:rFonts w:ascii="Times New Roman" w:eastAsia="Times New Roman" w:hAnsi="Times New Roman" w:cs="Times New Roman"/>
          <w:color w:val="000000"/>
          <w:sz w:val="28"/>
          <w:szCs w:val="28"/>
          <w:highlight w:val="green"/>
        </w:rPr>
        <w:t xml:space="preserve"> </w:t>
      </w:r>
      <w:r w:rsidR="006824D4" w:rsidRPr="00350111">
        <w:rPr>
          <w:rFonts w:ascii="Times New Roman" w:eastAsia="Times New Roman" w:hAnsi="Times New Roman" w:cs="Times New Roman"/>
          <w:color w:val="000000"/>
          <w:sz w:val="28"/>
          <w:szCs w:val="28"/>
          <w:highlight w:val="green"/>
        </w:rPr>
        <w:t>Для</w:t>
      </w:r>
      <w:r w:rsidR="008D4D39" w:rsidRPr="00350111">
        <w:rPr>
          <w:rFonts w:ascii="Times New Roman" w:eastAsia="Times New Roman" w:hAnsi="Times New Roman" w:cs="Times New Roman"/>
          <w:color w:val="000000"/>
          <w:sz w:val="28"/>
          <w:szCs w:val="28"/>
          <w:highlight w:val="green"/>
        </w:rPr>
        <w:t xml:space="preserve"> </w:t>
      </w:r>
      <w:r w:rsidR="006824D4" w:rsidRPr="00350111">
        <w:rPr>
          <w:rFonts w:ascii="Times New Roman" w:eastAsia="Times New Roman" w:hAnsi="Times New Roman" w:cs="Times New Roman"/>
          <w:color w:val="000000"/>
          <w:sz w:val="28"/>
          <w:szCs w:val="28"/>
          <w:highlight w:val="green"/>
        </w:rPr>
        <w:t>создания</w:t>
      </w:r>
      <w:r w:rsidR="008D4D39" w:rsidRPr="00350111">
        <w:rPr>
          <w:rFonts w:ascii="Times New Roman" w:eastAsia="Times New Roman" w:hAnsi="Times New Roman" w:cs="Times New Roman"/>
          <w:color w:val="000000"/>
          <w:sz w:val="28"/>
          <w:szCs w:val="28"/>
          <w:highlight w:val="green"/>
        </w:rPr>
        <w:t xml:space="preserve"> </w:t>
      </w:r>
      <w:r w:rsidR="006824D4" w:rsidRPr="00350111">
        <w:rPr>
          <w:rFonts w:ascii="Times New Roman" w:eastAsia="Times New Roman" w:hAnsi="Times New Roman" w:cs="Times New Roman"/>
          <w:color w:val="000000"/>
          <w:sz w:val="28"/>
          <w:szCs w:val="28"/>
          <w:highlight w:val="green"/>
        </w:rPr>
        <w:t>разрежения</w:t>
      </w:r>
      <w:r w:rsidR="008D4D39" w:rsidRPr="00350111">
        <w:rPr>
          <w:rFonts w:ascii="Times New Roman" w:eastAsia="Times New Roman" w:hAnsi="Times New Roman" w:cs="Times New Roman"/>
          <w:color w:val="000000"/>
          <w:sz w:val="28"/>
          <w:szCs w:val="28"/>
          <w:highlight w:val="green"/>
        </w:rPr>
        <w:t xml:space="preserve"> </w:t>
      </w:r>
      <w:r w:rsidR="006824D4" w:rsidRPr="00350111">
        <w:rPr>
          <w:rFonts w:ascii="Times New Roman" w:eastAsia="Times New Roman" w:hAnsi="Times New Roman" w:cs="Times New Roman"/>
          <w:color w:val="000000"/>
          <w:sz w:val="28"/>
          <w:szCs w:val="28"/>
          <w:highlight w:val="green"/>
        </w:rPr>
        <w:t>в</w:t>
      </w:r>
      <w:r w:rsidR="008D4D39" w:rsidRPr="00350111">
        <w:rPr>
          <w:rFonts w:ascii="Times New Roman" w:eastAsia="Times New Roman" w:hAnsi="Times New Roman" w:cs="Times New Roman"/>
          <w:color w:val="000000"/>
          <w:sz w:val="28"/>
          <w:szCs w:val="28"/>
          <w:highlight w:val="green"/>
        </w:rPr>
        <w:t xml:space="preserve"> </w:t>
      </w:r>
      <w:r w:rsidR="006824D4" w:rsidRPr="00350111">
        <w:rPr>
          <w:rFonts w:ascii="Times New Roman" w:eastAsia="Times New Roman" w:hAnsi="Times New Roman" w:cs="Times New Roman"/>
          <w:color w:val="000000"/>
          <w:sz w:val="28"/>
          <w:szCs w:val="28"/>
          <w:highlight w:val="green"/>
        </w:rPr>
        <w:t>вакуумных</w:t>
      </w:r>
      <w:r w:rsidR="008D4D39" w:rsidRPr="00350111">
        <w:rPr>
          <w:rFonts w:ascii="Times New Roman" w:eastAsia="Times New Roman" w:hAnsi="Times New Roman" w:cs="Times New Roman"/>
          <w:color w:val="000000"/>
          <w:sz w:val="28"/>
          <w:szCs w:val="28"/>
          <w:highlight w:val="green"/>
        </w:rPr>
        <w:t xml:space="preserve"> </w:t>
      </w:r>
      <w:r w:rsidR="006824D4" w:rsidRPr="00350111">
        <w:rPr>
          <w:rFonts w:ascii="Times New Roman" w:eastAsia="Times New Roman" w:hAnsi="Times New Roman" w:cs="Times New Roman"/>
          <w:color w:val="000000"/>
          <w:sz w:val="28"/>
          <w:szCs w:val="28"/>
          <w:highlight w:val="green"/>
        </w:rPr>
        <w:t>деаэраторах</w:t>
      </w:r>
      <w:r w:rsidR="008D4D39" w:rsidRPr="00350111">
        <w:rPr>
          <w:rFonts w:ascii="Times New Roman" w:eastAsia="Times New Roman" w:hAnsi="Times New Roman" w:cs="Times New Roman"/>
          <w:color w:val="000000"/>
          <w:sz w:val="28"/>
          <w:szCs w:val="28"/>
          <w:highlight w:val="green"/>
        </w:rPr>
        <w:t xml:space="preserve"> </w:t>
      </w:r>
      <w:r w:rsidR="006824D4" w:rsidRPr="00350111">
        <w:rPr>
          <w:rFonts w:ascii="Times New Roman" w:eastAsia="Times New Roman" w:hAnsi="Times New Roman" w:cs="Times New Roman"/>
          <w:color w:val="000000"/>
          <w:sz w:val="28"/>
          <w:szCs w:val="28"/>
          <w:highlight w:val="green"/>
        </w:rPr>
        <w:t>следует</w:t>
      </w:r>
      <w:r w:rsidR="008D4D39" w:rsidRPr="00350111">
        <w:rPr>
          <w:rFonts w:ascii="Times New Roman" w:eastAsia="Times New Roman" w:hAnsi="Times New Roman" w:cs="Times New Roman"/>
          <w:color w:val="000000"/>
          <w:sz w:val="28"/>
          <w:szCs w:val="28"/>
          <w:highlight w:val="green"/>
        </w:rPr>
        <w:t xml:space="preserve"> </w:t>
      </w:r>
      <w:r w:rsidR="006824D4" w:rsidRPr="00350111">
        <w:rPr>
          <w:rFonts w:ascii="Times New Roman" w:eastAsia="Times New Roman" w:hAnsi="Times New Roman" w:cs="Times New Roman"/>
          <w:color w:val="000000"/>
          <w:sz w:val="28"/>
          <w:szCs w:val="28"/>
          <w:highlight w:val="green"/>
        </w:rPr>
        <w:t>применятьвакуум-насосы,</w:t>
      </w:r>
      <w:r w:rsidR="008D4D39" w:rsidRPr="00350111">
        <w:rPr>
          <w:rFonts w:ascii="Times New Roman" w:eastAsia="Times New Roman" w:hAnsi="Times New Roman" w:cs="Times New Roman"/>
          <w:color w:val="000000"/>
          <w:sz w:val="28"/>
          <w:szCs w:val="28"/>
          <w:highlight w:val="green"/>
        </w:rPr>
        <w:t xml:space="preserve"> </w:t>
      </w:r>
      <w:r w:rsidR="006824D4" w:rsidRPr="00350111">
        <w:rPr>
          <w:rFonts w:ascii="Times New Roman" w:eastAsia="Times New Roman" w:hAnsi="Times New Roman" w:cs="Times New Roman"/>
          <w:color w:val="000000"/>
          <w:sz w:val="28"/>
          <w:szCs w:val="28"/>
          <w:highlight w:val="green"/>
        </w:rPr>
        <w:t>а</w:t>
      </w:r>
      <w:r w:rsidR="008D4D39" w:rsidRPr="00350111">
        <w:rPr>
          <w:rFonts w:ascii="Times New Roman" w:eastAsia="Times New Roman" w:hAnsi="Times New Roman" w:cs="Times New Roman"/>
          <w:color w:val="000000"/>
          <w:sz w:val="28"/>
          <w:szCs w:val="28"/>
          <w:highlight w:val="green"/>
        </w:rPr>
        <w:t xml:space="preserve"> </w:t>
      </w:r>
      <w:r w:rsidR="006824D4" w:rsidRPr="00350111">
        <w:rPr>
          <w:rFonts w:ascii="Times New Roman" w:eastAsia="Times New Roman" w:hAnsi="Times New Roman" w:cs="Times New Roman"/>
          <w:color w:val="000000"/>
          <w:sz w:val="28"/>
          <w:szCs w:val="28"/>
          <w:highlight w:val="green"/>
        </w:rPr>
        <w:t>также</w:t>
      </w:r>
      <w:r w:rsidR="008D4D39" w:rsidRPr="00350111">
        <w:rPr>
          <w:rFonts w:ascii="Times New Roman" w:eastAsia="Times New Roman" w:hAnsi="Times New Roman" w:cs="Times New Roman"/>
          <w:color w:val="000000"/>
          <w:sz w:val="28"/>
          <w:szCs w:val="28"/>
          <w:highlight w:val="green"/>
        </w:rPr>
        <w:t xml:space="preserve"> </w:t>
      </w:r>
      <w:r w:rsidR="006824D4" w:rsidRPr="00350111">
        <w:rPr>
          <w:rFonts w:ascii="Times New Roman" w:eastAsia="Times New Roman" w:hAnsi="Times New Roman" w:cs="Times New Roman"/>
          <w:color w:val="000000"/>
          <w:sz w:val="28"/>
          <w:szCs w:val="28"/>
          <w:highlight w:val="green"/>
        </w:rPr>
        <w:t>водоструйные</w:t>
      </w:r>
      <w:r w:rsidR="008D4D39" w:rsidRPr="00350111">
        <w:rPr>
          <w:rFonts w:ascii="Times New Roman" w:eastAsia="Times New Roman" w:hAnsi="Times New Roman" w:cs="Times New Roman"/>
          <w:color w:val="000000"/>
          <w:sz w:val="28"/>
          <w:szCs w:val="28"/>
          <w:highlight w:val="green"/>
        </w:rPr>
        <w:t xml:space="preserve"> </w:t>
      </w:r>
      <w:r w:rsidR="006824D4" w:rsidRPr="00350111">
        <w:rPr>
          <w:rFonts w:ascii="Times New Roman" w:eastAsia="Times New Roman" w:hAnsi="Times New Roman" w:cs="Times New Roman"/>
          <w:color w:val="000000"/>
          <w:sz w:val="28"/>
          <w:szCs w:val="28"/>
          <w:highlight w:val="green"/>
        </w:rPr>
        <w:t>или</w:t>
      </w:r>
      <w:r w:rsidR="008D4D39" w:rsidRPr="00350111">
        <w:rPr>
          <w:rFonts w:ascii="Times New Roman" w:eastAsia="Times New Roman" w:hAnsi="Times New Roman" w:cs="Times New Roman"/>
          <w:color w:val="000000"/>
          <w:sz w:val="28"/>
          <w:szCs w:val="28"/>
          <w:highlight w:val="green"/>
        </w:rPr>
        <w:t xml:space="preserve"> </w:t>
      </w:r>
      <w:r w:rsidR="006824D4" w:rsidRPr="00350111">
        <w:rPr>
          <w:rFonts w:ascii="Times New Roman" w:eastAsia="Times New Roman" w:hAnsi="Times New Roman" w:cs="Times New Roman"/>
          <w:color w:val="000000"/>
          <w:sz w:val="28"/>
          <w:szCs w:val="28"/>
          <w:highlight w:val="green"/>
        </w:rPr>
        <w:t>пароструйные</w:t>
      </w:r>
      <w:r w:rsidR="008D4D39" w:rsidRPr="00350111">
        <w:rPr>
          <w:rFonts w:ascii="Times New Roman" w:eastAsia="Times New Roman" w:hAnsi="Times New Roman" w:cs="Times New Roman"/>
          <w:color w:val="000000"/>
          <w:sz w:val="28"/>
          <w:szCs w:val="28"/>
          <w:highlight w:val="green"/>
        </w:rPr>
        <w:t xml:space="preserve"> </w:t>
      </w:r>
      <w:r w:rsidR="006824D4" w:rsidRPr="00350111">
        <w:rPr>
          <w:rFonts w:ascii="Times New Roman" w:eastAsia="Times New Roman" w:hAnsi="Times New Roman" w:cs="Times New Roman"/>
          <w:color w:val="000000"/>
          <w:sz w:val="28"/>
          <w:szCs w:val="28"/>
          <w:highlight w:val="green"/>
        </w:rPr>
        <w:t>эжекторы.</w:t>
      </w:r>
      <w:r w:rsidR="008D4D39" w:rsidRPr="00350111">
        <w:rPr>
          <w:rFonts w:ascii="Times New Roman" w:eastAsia="Times New Roman" w:hAnsi="Times New Roman" w:cs="Times New Roman"/>
          <w:color w:val="000000"/>
          <w:sz w:val="28"/>
          <w:szCs w:val="28"/>
          <w:highlight w:val="green"/>
        </w:rPr>
        <w:t xml:space="preserve"> </w:t>
      </w:r>
      <w:r w:rsidR="006824D4" w:rsidRPr="00350111">
        <w:rPr>
          <w:rFonts w:ascii="Times New Roman" w:eastAsia="Times New Roman" w:hAnsi="Times New Roman" w:cs="Times New Roman"/>
          <w:color w:val="000000"/>
          <w:sz w:val="28"/>
          <w:szCs w:val="28"/>
          <w:highlight w:val="green"/>
        </w:rPr>
        <w:t>Для</w:t>
      </w:r>
      <w:r w:rsidR="008D4D39" w:rsidRPr="00350111">
        <w:rPr>
          <w:rFonts w:ascii="Times New Roman" w:eastAsia="Times New Roman" w:hAnsi="Times New Roman" w:cs="Times New Roman"/>
          <w:color w:val="000000"/>
          <w:sz w:val="28"/>
          <w:szCs w:val="28"/>
          <w:highlight w:val="green"/>
        </w:rPr>
        <w:t xml:space="preserve"> </w:t>
      </w:r>
      <w:r w:rsidR="006824D4" w:rsidRPr="00350111">
        <w:rPr>
          <w:rFonts w:ascii="Times New Roman" w:eastAsia="Times New Roman" w:hAnsi="Times New Roman" w:cs="Times New Roman"/>
          <w:color w:val="000000"/>
          <w:sz w:val="28"/>
          <w:szCs w:val="28"/>
          <w:highlight w:val="green"/>
        </w:rPr>
        <w:t>водоструйных</w:t>
      </w:r>
      <w:r w:rsidR="008D4D39" w:rsidRPr="00350111">
        <w:rPr>
          <w:rFonts w:ascii="Times New Roman" w:eastAsia="Times New Roman" w:hAnsi="Times New Roman" w:cs="Times New Roman"/>
          <w:color w:val="000000"/>
          <w:sz w:val="28"/>
          <w:szCs w:val="28"/>
          <w:highlight w:val="green"/>
        </w:rPr>
        <w:t xml:space="preserve"> </w:t>
      </w:r>
      <w:r w:rsidR="006824D4" w:rsidRPr="00350111">
        <w:rPr>
          <w:rFonts w:ascii="Times New Roman" w:eastAsia="Times New Roman" w:hAnsi="Times New Roman" w:cs="Times New Roman"/>
          <w:color w:val="000000"/>
          <w:sz w:val="28"/>
          <w:szCs w:val="28"/>
          <w:highlight w:val="green"/>
        </w:rPr>
        <w:t>эжекторов</w:t>
      </w:r>
      <w:r w:rsidR="008D4D39" w:rsidRPr="00350111">
        <w:rPr>
          <w:rFonts w:ascii="Times New Roman" w:eastAsia="Times New Roman" w:hAnsi="Times New Roman" w:cs="Times New Roman"/>
          <w:color w:val="000000"/>
          <w:sz w:val="28"/>
          <w:szCs w:val="28"/>
          <w:highlight w:val="green"/>
        </w:rPr>
        <w:t xml:space="preserve"> </w:t>
      </w:r>
      <w:r w:rsidR="006824D4" w:rsidRPr="00350111">
        <w:rPr>
          <w:rFonts w:ascii="Times New Roman" w:eastAsia="Times New Roman" w:hAnsi="Times New Roman" w:cs="Times New Roman"/>
          <w:color w:val="000000"/>
          <w:sz w:val="28"/>
          <w:szCs w:val="28"/>
          <w:highlight w:val="green"/>
        </w:rPr>
        <w:t>следует</w:t>
      </w:r>
      <w:r w:rsidR="008D4D39" w:rsidRPr="00350111">
        <w:rPr>
          <w:rFonts w:ascii="Times New Roman" w:eastAsia="Times New Roman" w:hAnsi="Times New Roman" w:cs="Times New Roman"/>
          <w:color w:val="000000"/>
          <w:sz w:val="28"/>
          <w:szCs w:val="28"/>
          <w:highlight w:val="green"/>
        </w:rPr>
        <w:t xml:space="preserve"> </w:t>
      </w:r>
      <w:r w:rsidR="006824D4" w:rsidRPr="00350111">
        <w:rPr>
          <w:rFonts w:ascii="Times New Roman" w:eastAsia="Times New Roman" w:hAnsi="Times New Roman" w:cs="Times New Roman"/>
          <w:color w:val="000000"/>
          <w:sz w:val="28"/>
          <w:szCs w:val="28"/>
          <w:highlight w:val="green"/>
        </w:rPr>
        <w:t>предусматривать</w:t>
      </w:r>
      <w:r w:rsidR="008D4D39" w:rsidRPr="00350111">
        <w:rPr>
          <w:rFonts w:ascii="Times New Roman" w:eastAsia="Times New Roman" w:hAnsi="Times New Roman" w:cs="Times New Roman"/>
          <w:color w:val="000000"/>
          <w:sz w:val="28"/>
          <w:szCs w:val="28"/>
          <w:highlight w:val="green"/>
        </w:rPr>
        <w:t xml:space="preserve"> </w:t>
      </w:r>
      <w:r w:rsidR="006824D4" w:rsidRPr="00350111">
        <w:rPr>
          <w:rFonts w:ascii="Times New Roman" w:eastAsia="Times New Roman" w:hAnsi="Times New Roman" w:cs="Times New Roman"/>
          <w:color w:val="000000"/>
          <w:sz w:val="28"/>
          <w:szCs w:val="28"/>
          <w:highlight w:val="green"/>
        </w:rPr>
        <w:t>контур</w:t>
      </w:r>
      <w:r w:rsidR="008D4D39" w:rsidRPr="00350111">
        <w:rPr>
          <w:rFonts w:ascii="Times New Roman" w:eastAsia="Times New Roman" w:hAnsi="Times New Roman" w:cs="Times New Roman"/>
          <w:color w:val="000000"/>
          <w:sz w:val="28"/>
          <w:szCs w:val="28"/>
          <w:highlight w:val="green"/>
        </w:rPr>
        <w:t xml:space="preserve"> </w:t>
      </w:r>
      <w:r w:rsidR="006824D4" w:rsidRPr="00350111">
        <w:rPr>
          <w:rFonts w:ascii="Times New Roman" w:eastAsia="Times New Roman" w:hAnsi="Times New Roman" w:cs="Times New Roman"/>
          <w:color w:val="000000"/>
          <w:sz w:val="28"/>
          <w:szCs w:val="28"/>
          <w:highlight w:val="green"/>
        </w:rPr>
        <w:t>рабочей</w:t>
      </w:r>
      <w:r w:rsidR="008D4D39" w:rsidRPr="00350111">
        <w:rPr>
          <w:rFonts w:ascii="Times New Roman" w:eastAsia="Times New Roman" w:hAnsi="Times New Roman" w:cs="Times New Roman"/>
          <w:color w:val="000000"/>
          <w:sz w:val="28"/>
          <w:szCs w:val="28"/>
          <w:highlight w:val="green"/>
        </w:rPr>
        <w:t xml:space="preserve"> </w:t>
      </w:r>
      <w:r w:rsidR="006824D4" w:rsidRPr="00350111">
        <w:rPr>
          <w:rFonts w:ascii="Times New Roman" w:eastAsia="Times New Roman" w:hAnsi="Times New Roman" w:cs="Times New Roman"/>
          <w:color w:val="000000"/>
          <w:sz w:val="28"/>
          <w:szCs w:val="28"/>
          <w:highlight w:val="green"/>
        </w:rPr>
        <w:t>воды</w:t>
      </w:r>
      <w:r w:rsidR="008D4D39" w:rsidRPr="00350111">
        <w:rPr>
          <w:rFonts w:ascii="Times New Roman" w:eastAsia="Times New Roman" w:hAnsi="Times New Roman" w:cs="Times New Roman"/>
          <w:color w:val="000000"/>
          <w:sz w:val="28"/>
          <w:szCs w:val="28"/>
          <w:highlight w:val="green"/>
        </w:rPr>
        <w:t xml:space="preserve"> </w:t>
      </w:r>
      <w:r w:rsidR="006824D4" w:rsidRPr="00350111">
        <w:rPr>
          <w:rFonts w:ascii="Times New Roman" w:eastAsia="Times New Roman" w:hAnsi="Times New Roman" w:cs="Times New Roman"/>
          <w:color w:val="000000"/>
          <w:sz w:val="28"/>
          <w:szCs w:val="28"/>
          <w:highlight w:val="green"/>
        </w:rPr>
        <w:t>с</w:t>
      </w:r>
      <w:r w:rsidR="008D4D39" w:rsidRPr="00350111">
        <w:rPr>
          <w:rFonts w:ascii="Times New Roman" w:eastAsia="Times New Roman" w:hAnsi="Times New Roman" w:cs="Times New Roman"/>
          <w:color w:val="000000"/>
          <w:sz w:val="28"/>
          <w:szCs w:val="28"/>
          <w:highlight w:val="green"/>
        </w:rPr>
        <w:t xml:space="preserve"> </w:t>
      </w:r>
      <w:r w:rsidR="006824D4" w:rsidRPr="00350111">
        <w:rPr>
          <w:rFonts w:ascii="Times New Roman" w:eastAsia="Times New Roman" w:hAnsi="Times New Roman" w:cs="Times New Roman"/>
          <w:color w:val="000000"/>
          <w:sz w:val="28"/>
          <w:szCs w:val="28"/>
          <w:highlight w:val="green"/>
        </w:rPr>
        <w:t>насосами</w:t>
      </w:r>
      <w:r w:rsidR="008D4D39" w:rsidRPr="00350111">
        <w:rPr>
          <w:rFonts w:ascii="Times New Roman" w:eastAsia="Times New Roman" w:hAnsi="Times New Roman" w:cs="Times New Roman"/>
          <w:color w:val="000000"/>
          <w:sz w:val="28"/>
          <w:szCs w:val="28"/>
          <w:highlight w:val="green"/>
        </w:rPr>
        <w:t xml:space="preserve"> </w:t>
      </w:r>
      <w:r w:rsidR="006824D4" w:rsidRPr="00350111">
        <w:rPr>
          <w:rFonts w:ascii="Times New Roman" w:eastAsia="Times New Roman" w:hAnsi="Times New Roman" w:cs="Times New Roman"/>
          <w:color w:val="000000"/>
          <w:sz w:val="28"/>
          <w:szCs w:val="28"/>
          <w:highlight w:val="green"/>
        </w:rPr>
        <w:t>и</w:t>
      </w:r>
      <w:r w:rsidR="008D4D39" w:rsidRPr="00350111">
        <w:rPr>
          <w:rFonts w:ascii="Times New Roman" w:eastAsia="Times New Roman" w:hAnsi="Times New Roman" w:cs="Times New Roman"/>
          <w:color w:val="000000"/>
          <w:sz w:val="28"/>
          <w:szCs w:val="28"/>
          <w:highlight w:val="green"/>
        </w:rPr>
        <w:t xml:space="preserve"> </w:t>
      </w:r>
      <w:r w:rsidR="006824D4" w:rsidRPr="00350111">
        <w:rPr>
          <w:rFonts w:ascii="Times New Roman" w:eastAsia="Times New Roman" w:hAnsi="Times New Roman" w:cs="Times New Roman"/>
          <w:color w:val="000000"/>
          <w:sz w:val="28"/>
          <w:szCs w:val="28"/>
          <w:highlight w:val="green"/>
        </w:rPr>
        <w:t>баками</w:t>
      </w:r>
      <w:r w:rsidR="008D4D39" w:rsidRPr="00350111">
        <w:rPr>
          <w:rFonts w:ascii="Times New Roman" w:eastAsia="Times New Roman" w:hAnsi="Times New Roman" w:cs="Times New Roman"/>
          <w:color w:val="000000"/>
          <w:sz w:val="28"/>
          <w:szCs w:val="28"/>
          <w:highlight w:val="green"/>
        </w:rPr>
        <w:t xml:space="preserve"> </w:t>
      </w:r>
      <w:r w:rsidR="006824D4" w:rsidRPr="00350111">
        <w:rPr>
          <w:rFonts w:ascii="Times New Roman" w:eastAsia="Times New Roman" w:hAnsi="Times New Roman" w:cs="Times New Roman"/>
          <w:color w:val="000000"/>
          <w:sz w:val="28"/>
          <w:szCs w:val="28"/>
          <w:highlight w:val="green"/>
        </w:rPr>
        <w:t>рабочей</w:t>
      </w:r>
      <w:r w:rsidR="008D4D39" w:rsidRPr="00350111">
        <w:rPr>
          <w:rFonts w:ascii="Times New Roman" w:eastAsia="Times New Roman" w:hAnsi="Times New Roman" w:cs="Times New Roman"/>
          <w:color w:val="000000"/>
          <w:sz w:val="28"/>
          <w:szCs w:val="28"/>
          <w:highlight w:val="green"/>
        </w:rPr>
        <w:t xml:space="preserve"> </w:t>
      </w:r>
      <w:r w:rsidR="006824D4" w:rsidRPr="00350111">
        <w:rPr>
          <w:rFonts w:ascii="Times New Roman" w:eastAsia="Times New Roman" w:hAnsi="Times New Roman" w:cs="Times New Roman"/>
          <w:color w:val="000000"/>
          <w:sz w:val="28"/>
          <w:szCs w:val="28"/>
          <w:highlight w:val="green"/>
        </w:rPr>
        <w:t>воды.</w:t>
      </w:r>
      <w:r w:rsidR="008D4D39" w:rsidRPr="00350111">
        <w:rPr>
          <w:rFonts w:ascii="Times New Roman" w:eastAsia="Times New Roman" w:hAnsi="Times New Roman" w:cs="Times New Roman"/>
          <w:color w:val="000000"/>
          <w:sz w:val="28"/>
          <w:szCs w:val="28"/>
          <w:highlight w:val="green"/>
        </w:rPr>
        <w:t xml:space="preserve"> </w:t>
      </w:r>
      <w:r w:rsidR="006824D4" w:rsidRPr="00350111">
        <w:rPr>
          <w:rFonts w:ascii="Times New Roman" w:eastAsia="Times New Roman" w:hAnsi="Times New Roman" w:cs="Times New Roman"/>
          <w:color w:val="000000"/>
          <w:sz w:val="28"/>
          <w:szCs w:val="28"/>
          <w:highlight w:val="green"/>
        </w:rPr>
        <w:t>Вместимость</w:t>
      </w:r>
      <w:r w:rsidR="008D4D39" w:rsidRPr="00350111">
        <w:rPr>
          <w:rFonts w:ascii="Times New Roman" w:eastAsia="Times New Roman" w:hAnsi="Times New Roman" w:cs="Times New Roman"/>
          <w:color w:val="000000"/>
          <w:sz w:val="28"/>
          <w:szCs w:val="28"/>
          <w:highlight w:val="green"/>
        </w:rPr>
        <w:t xml:space="preserve"> </w:t>
      </w:r>
      <w:r w:rsidR="006824D4" w:rsidRPr="00350111">
        <w:rPr>
          <w:rFonts w:ascii="Times New Roman" w:eastAsia="Times New Roman" w:hAnsi="Times New Roman" w:cs="Times New Roman"/>
          <w:color w:val="000000"/>
          <w:sz w:val="28"/>
          <w:szCs w:val="28"/>
          <w:highlight w:val="green"/>
        </w:rPr>
        <w:t>баков</w:t>
      </w:r>
      <w:r w:rsidR="008D4D39" w:rsidRPr="00350111">
        <w:rPr>
          <w:rFonts w:ascii="Times New Roman" w:eastAsia="Times New Roman" w:hAnsi="Times New Roman" w:cs="Times New Roman"/>
          <w:color w:val="000000"/>
          <w:sz w:val="28"/>
          <w:szCs w:val="28"/>
          <w:highlight w:val="green"/>
        </w:rPr>
        <w:t xml:space="preserve"> </w:t>
      </w:r>
      <w:r w:rsidR="006824D4" w:rsidRPr="00350111">
        <w:rPr>
          <w:rFonts w:ascii="Times New Roman" w:eastAsia="Times New Roman" w:hAnsi="Times New Roman" w:cs="Times New Roman"/>
          <w:color w:val="000000"/>
          <w:sz w:val="28"/>
          <w:szCs w:val="28"/>
          <w:highlight w:val="green"/>
        </w:rPr>
        <w:t>рабочей</w:t>
      </w:r>
      <w:r w:rsidR="008D4D39" w:rsidRPr="00350111">
        <w:rPr>
          <w:rFonts w:ascii="Times New Roman" w:eastAsia="Times New Roman" w:hAnsi="Times New Roman" w:cs="Times New Roman"/>
          <w:color w:val="000000"/>
          <w:sz w:val="28"/>
          <w:szCs w:val="28"/>
          <w:highlight w:val="green"/>
        </w:rPr>
        <w:t xml:space="preserve"> </w:t>
      </w:r>
      <w:r w:rsidR="006824D4" w:rsidRPr="00350111">
        <w:rPr>
          <w:rFonts w:ascii="Times New Roman" w:eastAsia="Times New Roman" w:hAnsi="Times New Roman" w:cs="Times New Roman"/>
          <w:color w:val="000000"/>
          <w:sz w:val="28"/>
          <w:szCs w:val="28"/>
          <w:highlight w:val="green"/>
        </w:rPr>
        <w:t>воды</w:t>
      </w:r>
      <w:r w:rsidR="008D4D39" w:rsidRPr="00350111">
        <w:rPr>
          <w:rFonts w:ascii="Times New Roman" w:eastAsia="Times New Roman" w:hAnsi="Times New Roman" w:cs="Times New Roman"/>
          <w:color w:val="000000"/>
          <w:sz w:val="28"/>
          <w:szCs w:val="28"/>
          <w:highlight w:val="green"/>
        </w:rPr>
        <w:t xml:space="preserve"> </w:t>
      </w:r>
      <w:r w:rsidR="006824D4" w:rsidRPr="00350111">
        <w:rPr>
          <w:rFonts w:ascii="Times New Roman" w:eastAsia="Times New Roman" w:hAnsi="Times New Roman" w:cs="Times New Roman"/>
          <w:color w:val="000000"/>
          <w:sz w:val="28"/>
          <w:szCs w:val="28"/>
          <w:highlight w:val="green"/>
        </w:rPr>
        <w:t>должна</w:t>
      </w:r>
      <w:r w:rsidR="008D4D39" w:rsidRPr="00350111">
        <w:rPr>
          <w:rFonts w:ascii="Times New Roman" w:eastAsia="Times New Roman" w:hAnsi="Times New Roman" w:cs="Times New Roman"/>
          <w:color w:val="000000"/>
          <w:sz w:val="28"/>
          <w:szCs w:val="28"/>
          <w:highlight w:val="green"/>
        </w:rPr>
        <w:t xml:space="preserve"> </w:t>
      </w:r>
      <w:r w:rsidR="006824D4" w:rsidRPr="00350111">
        <w:rPr>
          <w:rFonts w:ascii="Times New Roman" w:eastAsia="Times New Roman" w:hAnsi="Times New Roman" w:cs="Times New Roman"/>
          <w:color w:val="000000"/>
          <w:sz w:val="28"/>
          <w:szCs w:val="28"/>
          <w:highlight w:val="green"/>
        </w:rPr>
        <w:t>быть</w:t>
      </w:r>
      <w:r w:rsidR="008D4D39" w:rsidRPr="00350111">
        <w:rPr>
          <w:rFonts w:ascii="Times New Roman" w:eastAsia="Times New Roman" w:hAnsi="Times New Roman" w:cs="Times New Roman"/>
          <w:color w:val="000000"/>
          <w:sz w:val="28"/>
          <w:szCs w:val="28"/>
          <w:highlight w:val="green"/>
        </w:rPr>
        <w:t xml:space="preserve"> </w:t>
      </w:r>
      <w:r w:rsidR="006824D4" w:rsidRPr="00350111">
        <w:rPr>
          <w:rFonts w:ascii="Times New Roman" w:eastAsia="Times New Roman" w:hAnsi="Times New Roman" w:cs="Times New Roman"/>
          <w:color w:val="000000"/>
          <w:sz w:val="28"/>
          <w:szCs w:val="28"/>
          <w:highlight w:val="green"/>
        </w:rPr>
        <w:t>не</w:t>
      </w:r>
      <w:r w:rsidR="008D4D39" w:rsidRPr="00350111">
        <w:rPr>
          <w:rFonts w:ascii="Times New Roman" w:eastAsia="Times New Roman" w:hAnsi="Times New Roman" w:cs="Times New Roman"/>
          <w:color w:val="000000"/>
          <w:sz w:val="28"/>
          <w:szCs w:val="28"/>
          <w:highlight w:val="green"/>
        </w:rPr>
        <w:t xml:space="preserve"> </w:t>
      </w:r>
      <w:r w:rsidR="006824D4" w:rsidRPr="00350111">
        <w:rPr>
          <w:rFonts w:ascii="Times New Roman" w:eastAsia="Times New Roman" w:hAnsi="Times New Roman" w:cs="Times New Roman"/>
          <w:color w:val="000000"/>
          <w:sz w:val="28"/>
          <w:szCs w:val="28"/>
          <w:highlight w:val="green"/>
        </w:rPr>
        <w:t>менее</w:t>
      </w:r>
      <w:r w:rsidR="008D4D39" w:rsidRPr="00350111">
        <w:rPr>
          <w:rFonts w:ascii="Times New Roman" w:eastAsia="Times New Roman" w:hAnsi="Times New Roman" w:cs="Times New Roman"/>
          <w:color w:val="000000"/>
          <w:sz w:val="28"/>
          <w:szCs w:val="28"/>
          <w:highlight w:val="green"/>
        </w:rPr>
        <w:t xml:space="preserve"> </w:t>
      </w:r>
      <w:r w:rsidR="006824D4" w:rsidRPr="00350111">
        <w:rPr>
          <w:rFonts w:ascii="Times New Roman" w:eastAsia="Times New Roman" w:hAnsi="Times New Roman" w:cs="Times New Roman"/>
          <w:color w:val="000000"/>
          <w:sz w:val="28"/>
          <w:szCs w:val="28"/>
          <w:highlight w:val="green"/>
        </w:rPr>
        <w:t>трехминутной</w:t>
      </w:r>
      <w:r w:rsidR="008D4D39" w:rsidRPr="00350111">
        <w:rPr>
          <w:rFonts w:ascii="Times New Roman" w:eastAsia="Times New Roman" w:hAnsi="Times New Roman" w:cs="Times New Roman"/>
          <w:color w:val="000000"/>
          <w:sz w:val="28"/>
          <w:szCs w:val="28"/>
          <w:highlight w:val="green"/>
        </w:rPr>
        <w:t xml:space="preserve"> </w:t>
      </w:r>
      <w:r w:rsidR="006824D4" w:rsidRPr="00350111">
        <w:rPr>
          <w:rFonts w:ascii="Times New Roman" w:eastAsia="Times New Roman" w:hAnsi="Times New Roman" w:cs="Times New Roman"/>
          <w:color w:val="000000"/>
          <w:sz w:val="28"/>
          <w:szCs w:val="28"/>
          <w:highlight w:val="green"/>
        </w:rPr>
        <w:t>производительности</w:t>
      </w:r>
      <w:r w:rsidR="008D4D39" w:rsidRPr="00350111">
        <w:rPr>
          <w:rFonts w:ascii="Times New Roman" w:eastAsia="Times New Roman" w:hAnsi="Times New Roman" w:cs="Times New Roman"/>
          <w:color w:val="000000"/>
          <w:sz w:val="28"/>
          <w:szCs w:val="28"/>
          <w:highlight w:val="green"/>
        </w:rPr>
        <w:t xml:space="preserve"> </w:t>
      </w:r>
      <w:r w:rsidR="006824D4" w:rsidRPr="00350111">
        <w:rPr>
          <w:rFonts w:ascii="Times New Roman" w:eastAsia="Times New Roman" w:hAnsi="Times New Roman" w:cs="Times New Roman"/>
          <w:color w:val="000000"/>
          <w:sz w:val="28"/>
          <w:szCs w:val="28"/>
          <w:highlight w:val="green"/>
        </w:rPr>
        <w:t>деаэратора.</w:t>
      </w:r>
    </w:p>
    <w:p w14:paraId="70C79E77" w14:textId="6343C044" w:rsidR="002F7F95" w:rsidRPr="00350111" w:rsidRDefault="002F7F95" w:rsidP="00CB5F09">
      <w:pPr>
        <w:spacing w:after="0" w:line="240" w:lineRule="auto"/>
        <w:ind w:firstLine="567"/>
        <w:jc w:val="both"/>
        <w:rPr>
          <w:rFonts w:ascii="Times New Roman" w:eastAsia="Times New Roman" w:hAnsi="Times New Roman" w:cs="Times New Roman"/>
          <w:color w:val="000000"/>
          <w:sz w:val="28"/>
          <w:szCs w:val="28"/>
          <w:highlight w:val="green"/>
        </w:rPr>
      </w:pPr>
      <w:r w:rsidRPr="00350111">
        <w:rPr>
          <w:rFonts w:ascii="Times New Roman" w:eastAsia="Times New Roman" w:hAnsi="Times New Roman" w:cs="Times New Roman"/>
          <w:color w:val="000000"/>
          <w:sz w:val="28"/>
          <w:szCs w:val="28"/>
          <w:highlight w:val="green"/>
        </w:rPr>
        <w:t>11.12</w:t>
      </w:r>
      <w:r w:rsidR="008D4D39" w:rsidRPr="00350111">
        <w:rPr>
          <w:rFonts w:ascii="Times New Roman" w:eastAsia="Times New Roman" w:hAnsi="Times New Roman" w:cs="Times New Roman"/>
          <w:color w:val="000000"/>
          <w:sz w:val="28"/>
          <w:szCs w:val="28"/>
          <w:highlight w:val="green"/>
        </w:rPr>
        <w:t xml:space="preserve"> </w:t>
      </w:r>
      <w:r w:rsidR="006824D4" w:rsidRPr="00350111">
        <w:rPr>
          <w:rFonts w:ascii="Times New Roman" w:eastAsia="Times New Roman" w:hAnsi="Times New Roman" w:cs="Times New Roman"/>
          <w:color w:val="000000"/>
          <w:sz w:val="28"/>
          <w:szCs w:val="28"/>
          <w:highlight w:val="green"/>
        </w:rPr>
        <w:t>При</w:t>
      </w:r>
      <w:r w:rsidR="008D4D39" w:rsidRPr="00350111">
        <w:rPr>
          <w:rFonts w:ascii="Times New Roman" w:eastAsia="Times New Roman" w:hAnsi="Times New Roman" w:cs="Times New Roman"/>
          <w:color w:val="000000"/>
          <w:sz w:val="28"/>
          <w:szCs w:val="28"/>
          <w:highlight w:val="green"/>
        </w:rPr>
        <w:t xml:space="preserve"> </w:t>
      </w:r>
      <w:r w:rsidR="006824D4" w:rsidRPr="00350111">
        <w:rPr>
          <w:rFonts w:ascii="Times New Roman" w:eastAsia="Times New Roman" w:hAnsi="Times New Roman" w:cs="Times New Roman"/>
          <w:color w:val="000000"/>
          <w:sz w:val="28"/>
          <w:szCs w:val="28"/>
          <w:highlight w:val="green"/>
        </w:rPr>
        <w:t>вакуумной</w:t>
      </w:r>
      <w:r w:rsidR="008D4D39" w:rsidRPr="00350111">
        <w:rPr>
          <w:rFonts w:ascii="Times New Roman" w:eastAsia="Times New Roman" w:hAnsi="Times New Roman" w:cs="Times New Roman"/>
          <w:color w:val="000000"/>
          <w:sz w:val="28"/>
          <w:szCs w:val="28"/>
          <w:highlight w:val="green"/>
        </w:rPr>
        <w:t xml:space="preserve"> </w:t>
      </w:r>
      <w:r w:rsidR="006824D4" w:rsidRPr="00350111">
        <w:rPr>
          <w:rFonts w:ascii="Times New Roman" w:eastAsia="Times New Roman" w:hAnsi="Times New Roman" w:cs="Times New Roman"/>
          <w:color w:val="000000"/>
          <w:sz w:val="28"/>
          <w:szCs w:val="28"/>
          <w:highlight w:val="green"/>
        </w:rPr>
        <w:t>деаэрации</w:t>
      </w:r>
      <w:r w:rsidR="008D4D39" w:rsidRPr="00350111">
        <w:rPr>
          <w:rFonts w:ascii="Times New Roman" w:eastAsia="Times New Roman" w:hAnsi="Times New Roman" w:cs="Times New Roman"/>
          <w:color w:val="000000"/>
          <w:sz w:val="28"/>
          <w:szCs w:val="28"/>
          <w:highlight w:val="green"/>
        </w:rPr>
        <w:t xml:space="preserve"> </w:t>
      </w:r>
      <w:r w:rsidR="006824D4" w:rsidRPr="00350111">
        <w:rPr>
          <w:rFonts w:ascii="Times New Roman" w:eastAsia="Times New Roman" w:hAnsi="Times New Roman" w:cs="Times New Roman"/>
          <w:color w:val="000000"/>
          <w:sz w:val="28"/>
          <w:szCs w:val="28"/>
          <w:highlight w:val="green"/>
        </w:rPr>
        <w:t>подпиточной</w:t>
      </w:r>
      <w:r w:rsidR="008D4D39" w:rsidRPr="00350111">
        <w:rPr>
          <w:rFonts w:ascii="Times New Roman" w:eastAsia="Times New Roman" w:hAnsi="Times New Roman" w:cs="Times New Roman"/>
          <w:color w:val="000000"/>
          <w:sz w:val="28"/>
          <w:szCs w:val="28"/>
          <w:highlight w:val="green"/>
        </w:rPr>
        <w:t xml:space="preserve"> </w:t>
      </w:r>
      <w:r w:rsidR="006824D4" w:rsidRPr="00350111">
        <w:rPr>
          <w:rFonts w:ascii="Times New Roman" w:eastAsia="Times New Roman" w:hAnsi="Times New Roman" w:cs="Times New Roman"/>
          <w:color w:val="000000"/>
          <w:sz w:val="28"/>
          <w:szCs w:val="28"/>
          <w:highlight w:val="green"/>
        </w:rPr>
        <w:t>воды</w:t>
      </w:r>
      <w:r w:rsidR="008D4D39" w:rsidRPr="00350111">
        <w:rPr>
          <w:rFonts w:ascii="Times New Roman" w:eastAsia="Times New Roman" w:hAnsi="Times New Roman" w:cs="Times New Roman"/>
          <w:color w:val="000000"/>
          <w:sz w:val="28"/>
          <w:szCs w:val="28"/>
          <w:highlight w:val="green"/>
        </w:rPr>
        <w:t xml:space="preserve"> </w:t>
      </w:r>
      <w:r w:rsidR="006824D4" w:rsidRPr="00350111">
        <w:rPr>
          <w:rFonts w:ascii="Times New Roman" w:eastAsia="Times New Roman" w:hAnsi="Times New Roman" w:cs="Times New Roman"/>
          <w:color w:val="000000"/>
          <w:sz w:val="28"/>
          <w:szCs w:val="28"/>
          <w:highlight w:val="green"/>
        </w:rPr>
        <w:t>необходимо</w:t>
      </w:r>
      <w:r w:rsidR="008D4D39" w:rsidRPr="00350111">
        <w:rPr>
          <w:rFonts w:ascii="Times New Roman" w:eastAsia="Times New Roman" w:hAnsi="Times New Roman" w:cs="Times New Roman"/>
          <w:color w:val="000000"/>
          <w:sz w:val="28"/>
          <w:szCs w:val="28"/>
          <w:highlight w:val="green"/>
        </w:rPr>
        <w:t xml:space="preserve"> </w:t>
      </w:r>
      <w:r w:rsidR="006824D4" w:rsidRPr="00350111">
        <w:rPr>
          <w:rFonts w:ascii="Times New Roman" w:eastAsia="Times New Roman" w:hAnsi="Times New Roman" w:cs="Times New Roman"/>
          <w:color w:val="000000"/>
          <w:sz w:val="28"/>
          <w:szCs w:val="28"/>
          <w:highlight w:val="green"/>
        </w:rPr>
        <w:t>предусматривать</w:t>
      </w:r>
      <w:r w:rsidR="008D4D39" w:rsidRPr="00350111">
        <w:rPr>
          <w:rFonts w:ascii="Times New Roman" w:eastAsia="Times New Roman" w:hAnsi="Times New Roman" w:cs="Times New Roman"/>
          <w:color w:val="000000"/>
          <w:sz w:val="28"/>
          <w:szCs w:val="28"/>
          <w:highlight w:val="green"/>
        </w:rPr>
        <w:t xml:space="preserve"> </w:t>
      </w:r>
      <w:r w:rsidR="006824D4" w:rsidRPr="00350111">
        <w:rPr>
          <w:rFonts w:ascii="Times New Roman" w:eastAsia="Times New Roman" w:hAnsi="Times New Roman" w:cs="Times New Roman"/>
          <w:color w:val="000000"/>
          <w:sz w:val="28"/>
          <w:szCs w:val="28"/>
          <w:highlight w:val="green"/>
        </w:rPr>
        <w:t>установку</w:t>
      </w:r>
      <w:r w:rsidR="008D4D39" w:rsidRPr="00350111">
        <w:rPr>
          <w:rFonts w:ascii="Times New Roman" w:eastAsia="Times New Roman" w:hAnsi="Times New Roman" w:cs="Times New Roman"/>
          <w:color w:val="000000"/>
          <w:sz w:val="28"/>
          <w:szCs w:val="28"/>
          <w:highlight w:val="green"/>
        </w:rPr>
        <w:t xml:space="preserve"> </w:t>
      </w:r>
      <w:r w:rsidR="006824D4" w:rsidRPr="00350111">
        <w:rPr>
          <w:rFonts w:ascii="Times New Roman" w:eastAsia="Times New Roman" w:hAnsi="Times New Roman" w:cs="Times New Roman"/>
          <w:color w:val="000000"/>
          <w:sz w:val="28"/>
          <w:szCs w:val="28"/>
          <w:highlight w:val="green"/>
        </w:rPr>
        <w:t>промежуточных</w:t>
      </w:r>
      <w:r w:rsidR="008D4D39" w:rsidRPr="00350111">
        <w:rPr>
          <w:rFonts w:ascii="Times New Roman" w:eastAsia="Times New Roman" w:hAnsi="Times New Roman" w:cs="Times New Roman"/>
          <w:color w:val="000000"/>
          <w:sz w:val="28"/>
          <w:szCs w:val="28"/>
          <w:highlight w:val="green"/>
        </w:rPr>
        <w:t xml:space="preserve"> </w:t>
      </w:r>
      <w:r w:rsidR="006824D4" w:rsidRPr="00350111">
        <w:rPr>
          <w:rFonts w:ascii="Times New Roman" w:eastAsia="Times New Roman" w:hAnsi="Times New Roman" w:cs="Times New Roman"/>
          <w:color w:val="000000"/>
          <w:sz w:val="28"/>
          <w:szCs w:val="28"/>
          <w:highlight w:val="green"/>
        </w:rPr>
        <w:t>баков</w:t>
      </w:r>
      <w:r w:rsidR="008D4D39" w:rsidRPr="00350111">
        <w:rPr>
          <w:rFonts w:ascii="Times New Roman" w:eastAsia="Times New Roman" w:hAnsi="Times New Roman" w:cs="Times New Roman"/>
          <w:color w:val="000000"/>
          <w:sz w:val="28"/>
          <w:szCs w:val="28"/>
          <w:highlight w:val="green"/>
        </w:rPr>
        <w:t xml:space="preserve"> </w:t>
      </w:r>
      <w:r w:rsidR="006824D4" w:rsidRPr="00350111">
        <w:rPr>
          <w:rFonts w:ascii="Times New Roman" w:eastAsia="Times New Roman" w:hAnsi="Times New Roman" w:cs="Times New Roman"/>
          <w:color w:val="000000"/>
          <w:sz w:val="28"/>
          <w:szCs w:val="28"/>
          <w:highlight w:val="green"/>
        </w:rPr>
        <w:t>деаэрированной</w:t>
      </w:r>
      <w:r w:rsidR="008D4D39" w:rsidRPr="00350111">
        <w:rPr>
          <w:rFonts w:ascii="Times New Roman" w:eastAsia="Times New Roman" w:hAnsi="Times New Roman" w:cs="Times New Roman"/>
          <w:color w:val="000000"/>
          <w:sz w:val="28"/>
          <w:szCs w:val="28"/>
          <w:highlight w:val="green"/>
        </w:rPr>
        <w:t xml:space="preserve"> </w:t>
      </w:r>
      <w:r w:rsidR="006824D4" w:rsidRPr="00350111">
        <w:rPr>
          <w:rFonts w:ascii="Times New Roman" w:eastAsia="Times New Roman" w:hAnsi="Times New Roman" w:cs="Times New Roman"/>
          <w:color w:val="000000"/>
          <w:sz w:val="28"/>
          <w:szCs w:val="28"/>
          <w:highlight w:val="green"/>
        </w:rPr>
        <w:t>воды.</w:t>
      </w:r>
      <w:r w:rsidR="008D4D39" w:rsidRPr="00350111">
        <w:rPr>
          <w:rFonts w:ascii="Times New Roman" w:eastAsia="Times New Roman" w:hAnsi="Times New Roman" w:cs="Times New Roman"/>
          <w:color w:val="000000"/>
          <w:sz w:val="28"/>
          <w:szCs w:val="28"/>
          <w:highlight w:val="green"/>
        </w:rPr>
        <w:t xml:space="preserve"> </w:t>
      </w:r>
      <w:r w:rsidR="006824D4" w:rsidRPr="00350111">
        <w:rPr>
          <w:rFonts w:ascii="Times New Roman" w:eastAsia="Times New Roman" w:hAnsi="Times New Roman" w:cs="Times New Roman"/>
          <w:color w:val="000000"/>
          <w:sz w:val="28"/>
          <w:szCs w:val="28"/>
          <w:highlight w:val="green"/>
        </w:rPr>
        <w:t>При</w:t>
      </w:r>
      <w:r w:rsidR="008D4D39" w:rsidRPr="00350111">
        <w:rPr>
          <w:rFonts w:ascii="Times New Roman" w:eastAsia="Times New Roman" w:hAnsi="Times New Roman" w:cs="Times New Roman"/>
          <w:color w:val="000000"/>
          <w:sz w:val="28"/>
          <w:szCs w:val="28"/>
          <w:highlight w:val="green"/>
        </w:rPr>
        <w:t xml:space="preserve"> </w:t>
      </w:r>
      <w:r w:rsidR="006824D4" w:rsidRPr="00350111">
        <w:rPr>
          <w:rFonts w:ascii="Times New Roman" w:eastAsia="Times New Roman" w:hAnsi="Times New Roman" w:cs="Times New Roman"/>
          <w:color w:val="000000"/>
          <w:sz w:val="28"/>
          <w:szCs w:val="28"/>
          <w:highlight w:val="green"/>
        </w:rPr>
        <w:t>наличии</w:t>
      </w:r>
      <w:r w:rsidR="008D4D39" w:rsidRPr="00350111">
        <w:rPr>
          <w:rFonts w:ascii="Times New Roman" w:eastAsia="Times New Roman" w:hAnsi="Times New Roman" w:cs="Times New Roman"/>
          <w:color w:val="000000"/>
          <w:sz w:val="28"/>
          <w:szCs w:val="28"/>
          <w:highlight w:val="green"/>
        </w:rPr>
        <w:t xml:space="preserve"> </w:t>
      </w:r>
      <w:r w:rsidR="006824D4" w:rsidRPr="00350111">
        <w:rPr>
          <w:rFonts w:ascii="Times New Roman" w:eastAsia="Times New Roman" w:hAnsi="Times New Roman" w:cs="Times New Roman"/>
          <w:color w:val="000000"/>
          <w:sz w:val="28"/>
          <w:szCs w:val="28"/>
          <w:highlight w:val="green"/>
        </w:rPr>
        <w:t>необходимых</w:t>
      </w:r>
      <w:r w:rsidR="008D4D39" w:rsidRPr="00350111">
        <w:rPr>
          <w:rFonts w:ascii="Times New Roman" w:eastAsia="Times New Roman" w:hAnsi="Times New Roman" w:cs="Times New Roman"/>
          <w:color w:val="000000"/>
          <w:sz w:val="28"/>
          <w:szCs w:val="28"/>
          <w:highlight w:val="green"/>
        </w:rPr>
        <w:t xml:space="preserve"> </w:t>
      </w:r>
      <w:r w:rsidR="006824D4" w:rsidRPr="00350111">
        <w:rPr>
          <w:rFonts w:ascii="Times New Roman" w:eastAsia="Times New Roman" w:hAnsi="Times New Roman" w:cs="Times New Roman"/>
          <w:color w:val="000000"/>
          <w:sz w:val="28"/>
          <w:szCs w:val="28"/>
          <w:highlight w:val="green"/>
        </w:rPr>
        <w:t>высотных</w:t>
      </w:r>
      <w:r w:rsidR="008D4D39" w:rsidRPr="00350111">
        <w:rPr>
          <w:rFonts w:ascii="Times New Roman" w:eastAsia="Times New Roman" w:hAnsi="Times New Roman" w:cs="Times New Roman"/>
          <w:color w:val="000000"/>
          <w:sz w:val="28"/>
          <w:szCs w:val="28"/>
          <w:highlight w:val="green"/>
        </w:rPr>
        <w:t xml:space="preserve"> </w:t>
      </w:r>
      <w:r w:rsidR="006824D4" w:rsidRPr="00350111">
        <w:rPr>
          <w:rFonts w:ascii="Times New Roman" w:eastAsia="Times New Roman" w:hAnsi="Times New Roman" w:cs="Times New Roman"/>
          <w:color w:val="000000"/>
          <w:sz w:val="28"/>
          <w:szCs w:val="28"/>
          <w:highlight w:val="green"/>
        </w:rPr>
        <w:t>отметок</w:t>
      </w:r>
      <w:r w:rsidR="008D4D39" w:rsidRPr="00350111">
        <w:rPr>
          <w:rFonts w:ascii="Times New Roman" w:eastAsia="Times New Roman" w:hAnsi="Times New Roman" w:cs="Times New Roman"/>
          <w:color w:val="000000"/>
          <w:sz w:val="28"/>
          <w:szCs w:val="28"/>
          <w:highlight w:val="green"/>
        </w:rPr>
        <w:t xml:space="preserve"> </w:t>
      </w:r>
      <w:r w:rsidR="006824D4" w:rsidRPr="00350111">
        <w:rPr>
          <w:rFonts w:ascii="Times New Roman" w:eastAsia="Times New Roman" w:hAnsi="Times New Roman" w:cs="Times New Roman"/>
          <w:color w:val="000000"/>
          <w:sz w:val="28"/>
          <w:szCs w:val="28"/>
          <w:highlight w:val="green"/>
        </w:rPr>
        <w:t>установки</w:t>
      </w:r>
      <w:r w:rsidR="008D4D39" w:rsidRPr="00350111">
        <w:rPr>
          <w:rFonts w:ascii="Times New Roman" w:eastAsia="Times New Roman" w:hAnsi="Times New Roman" w:cs="Times New Roman"/>
          <w:color w:val="000000"/>
          <w:sz w:val="28"/>
          <w:szCs w:val="28"/>
          <w:highlight w:val="green"/>
        </w:rPr>
        <w:t xml:space="preserve"> </w:t>
      </w:r>
      <w:r w:rsidR="006824D4" w:rsidRPr="00350111">
        <w:rPr>
          <w:rFonts w:ascii="Times New Roman" w:eastAsia="Times New Roman" w:hAnsi="Times New Roman" w:cs="Times New Roman"/>
          <w:color w:val="000000"/>
          <w:sz w:val="28"/>
          <w:szCs w:val="28"/>
          <w:highlight w:val="green"/>
        </w:rPr>
        <w:t>деаэратора</w:t>
      </w:r>
      <w:r w:rsidR="008D4D39" w:rsidRPr="00350111">
        <w:rPr>
          <w:rFonts w:ascii="Times New Roman" w:eastAsia="Times New Roman" w:hAnsi="Times New Roman" w:cs="Times New Roman"/>
          <w:color w:val="000000"/>
          <w:sz w:val="28"/>
          <w:szCs w:val="28"/>
          <w:highlight w:val="green"/>
        </w:rPr>
        <w:t xml:space="preserve"> </w:t>
      </w:r>
      <w:r w:rsidR="006824D4" w:rsidRPr="00350111">
        <w:rPr>
          <w:rFonts w:ascii="Times New Roman" w:eastAsia="Times New Roman" w:hAnsi="Times New Roman" w:cs="Times New Roman"/>
          <w:color w:val="000000"/>
          <w:sz w:val="28"/>
          <w:szCs w:val="28"/>
          <w:highlight w:val="green"/>
        </w:rPr>
        <w:t>возможна</w:t>
      </w:r>
      <w:r w:rsidR="008D4D39" w:rsidRPr="00350111">
        <w:rPr>
          <w:rFonts w:ascii="Times New Roman" w:eastAsia="Times New Roman" w:hAnsi="Times New Roman" w:cs="Times New Roman"/>
          <w:color w:val="000000"/>
          <w:sz w:val="28"/>
          <w:szCs w:val="28"/>
          <w:highlight w:val="green"/>
        </w:rPr>
        <w:t xml:space="preserve"> </w:t>
      </w:r>
      <w:r w:rsidR="006824D4" w:rsidRPr="00350111">
        <w:rPr>
          <w:rFonts w:ascii="Times New Roman" w:eastAsia="Times New Roman" w:hAnsi="Times New Roman" w:cs="Times New Roman"/>
          <w:color w:val="000000"/>
          <w:sz w:val="28"/>
          <w:szCs w:val="28"/>
          <w:highlight w:val="green"/>
        </w:rPr>
        <w:t>схема</w:t>
      </w:r>
      <w:r w:rsidR="008D4D39" w:rsidRPr="00350111">
        <w:rPr>
          <w:rFonts w:ascii="Times New Roman" w:eastAsia="Times New Roman" w:hAnsi="Times New Roman" w:cs="Times New Roman"/>
          <w:color w:val="000000"/>
          <w:sz w:val="28"/>
          <w:szCs w:val="28"/>
          <w:highlight w:val="green"/>
        </w:rPr>
        <w:t xml:space="preserve"> </w:t>
      </w:r>
      <w:r w:rsidR="006824D4" w:rsidRPr="00350111">
        <w:rPr>
          <w:rFonts w:ascii="Times New Roman" w:eastAsia="Times New Roman" w:hAnsi="Times New Roman" w:cs="Times New Roman"/>
          <w:color w:val="000000"/>
          <w:sz w:val="28"/>
          <w:szCs w:val="28"/>
          <w:highlight w:val="green"/>
        </w:rPr>
        <w:t>со</w:t>
      </w:r>
      <w:r w:rsidR="008D4D39" w:rsidRPr="00350111">
        <w:rPr>
          <w:rFonts w:ascii="Times New Roman" w:eastAsia="Times New Roman" w:hAnsi="Times New Roman" w:cs="Times New Roman"/>
          <w:color w:val="000000"/>
          <w:sz w:val="28"/>
          <w:szCs w:val="28"/>
          <w:highlight w:val="green"/>
        </w:rPr>
        <w:t xml:space="preserve"> </w:t>
      </w:r>
      <w:r w:rsidR="006824D4" w:rsidRPr="00350111">
        <w:rPr>
          <w:rFonts w:ascii="Times New Roman" w:eastAsia="Times New Roman" w:hAnsi="Times New Roman" w:cs="Times New Roman"/>
          <w:color w:val="000000"/>
          <w:sz w:val="28"/>
          <w:szCs w:val="28"/>
          <w:highlight w:val="green"/>
        </w:rPr>
        <w:t>сливом</w:t>
      </w:r>
      <w:r w:rsidR="008D4D39" w:rsidRPr="00350111">
        <w:rPr>
          <w:rFonts w:ascii="Times New Roman" w:eastAsia="Times New Roman" w:hAnsi="Times New Roman" w:cs="Times New Roman"/>
          <w:color w:val="000000"/>
          <w:sz w:val="28"/>
          <w:szCs w:val="28"/>
          <w:highlight w:val="green"/>
        </w:rPr>
        <w:t xml:space="preserve"> </w:t>
      </w:r>
      <w:r w:rsidR="006824D4" w:rsidRPr="00350111">
        <w:rPr>
          <w:rFonts w:ascii="Times New Roman" w:eastAsia="Times New Roman" w:hAnsi="Times New Roman" w:cs="Times New Roman"/>
          <w:color w:val="000000"/>
          <w:sz w:val="28"/>
          <w:szCs w:val="28"/>
          <w:highlight w:val="green"/>
        </w:rPr>
        <w:t>деаэрированной</w:t>
      </w:r>
      <w:r w:rsidR="008D4D39" w:rsidRPr="00350111">
        <w:rPr>
          <w:rFonts w:ascii="Times New Roman" w:eastAsia="Times New Roman" w:hAnsi="Times New Roman" w:cs="Times New Roman"/>
          <w:color w:val="000000"/>
          <w:sz w:val="28"/>
          <w:szCs w:val="28"/>
          <w:highlight w:val="green"/>
        </w:rPr>
        <w:t xml:space="preserve"> </w:t>
      </w:r>
      <w:r w:rsidR="006824D4" w:rsidRPr="00350111">
        <w:rPr>
          <w:rFonts w:ascii="Times New Roman" w:eastAsia="Times New Roman" w:hAnsi="Times New Roman" w:cs="Times New Roman"/>
          <w:color w:val="000000"/>
          <w:sz w:val="28"/>
          <w:szCs w:val="28"/>
          <w:highlight w:val="green"/>
        </w:rPr>
        <w:t>воды</w:t>
      </w:r>
      <w:r w:rsidR="008D4D39" w:rsidRPr="00350111">
        <w:rPr>
          <w:rFonts w:ascii="Times New Roman" w:eastAsia="Times New Roman" w:hAnsi="Times New Roman" w:cs="Times New Roman"/>
          <w:color w:val="000000"/>
          <w:sz w:val="28"/>
          <w:szCs w:val="28"/>
          <w:highlight w:val="green"/>
        </w:rPr>
        <w:t xml:space="preserve"> </w:t>
      </w:r>
      <w:r w:rsidR="006824D4" w:rsidRPr="00350111">
        <w:rPr>
          <w:rFonts w:ascii="Times New Roman" w:eastAsia="Times New Roman" w:hAnsi="Times New Roman" w:cs="Times New Roman"/>
          <w:color w:val="000000"/>
          <w:sz w:val="28"/>
          <w:szCs w:val="28"/>
          <w:highlight w:val="green"/>
        </w:rPr>
        <w:t>непосредственно</w:t>
      </w:r>
      <w:r w:rsidR="008D4D39" w:rsidRPr="00350111">
        <w:rPr>
          <w:rFonts w:ascii="Times New Roman" w:eastAsia="Times New Roman" w:hAnsi="Times New Roman" w:cs="Times New Roman"/>
          <w:color w:val="000000"/>
          <w:sz w:val="28"/>
          <w:szCs w:val="28"/>
          <w:highlight w:val="green"/>
        </w:rPr>
        <w:t xml:space="preserve"> </w:t>
      </w:r>
      <w:r w:rsidR="006824D4" w:rsidRPr="00350111">
        <w:rPr>
          <w:rFonts w:ascii="Times New Roman" w:eastAsia="Times New Roman" w:hAnsi="Times New Roman" w:cs="Times New Roman"/>
          <w:color w:val="000000"/>
          <w:sz w:val="28"/>
          <w:szCs w:val="28"/>
          <w:highlight w:val="green"/>
        </w:rPr>
        <w:t>в</w:t>
      </w:r>
      <w:r w:rsidR="008D4D39" w:rsidRPr="00350111">
        <w:rPr>
          <w:rFonts w:ascii="Times New Roman" w:eastAsia="Times New Roman" w:hAnsi="Times New Roman" w:cs="Times New Roman"/>
          <w:color w:val="000000"/>
          <w:sz w:val="28"/>
          <w:szCs w:val="28"/>
          <w:highlight w:val="green"/>
        </w:rPr>
        <w:t xml:space="preserve"> </w:t>
      </w:r>
      <w:r w:rsidR="006824D4" w:rsidRPr="00350111">
        <w:rPr>
          <w:rFonts w:ascii="Times New Roman" w:eastAsia="Times New Roman" w:hAnsi="Times New Roman" w:cs="Times New Roman"/>
          <w:color w:val="000000"/>
          <w:sz w:val="28"/>
          <w:szCs w:val="28"/>
          <w:highlight w:val="green"/>
        </w:rPr>
        <w:t>баки-аккумуляторы.</w:t>
      </w:r>
    </w:p>
    <w:p w14:paraId="3517391D" w14:textId="4A209365" w:rsidR="002F7F95" w:rsidRPr="00350111" w:rsidRDefault="002F7F95" w:rsidP="00CB5F09">
      <w:pPr>
        <w:spacing w:after="0" w:line="240" w:lineRule="auto"/>
        <w:ind w:firstLine="567"/>
        <w:jc w:val="both"/>
        <w:rPr>
          <w:rFonts w:ascii="Times New Roman" w:eastAsia="Times New Roman" w:hAnsi="Times New Roman" w:cs="Times New Roman"/>
          <w:color w:val="000000"/>
          <w:sz w:val="28"/>
          <w:szCs w:val="28"/>
          <w:highlight w:val="green"/>
        </w:rPr>
      </w:pPr>
      <w:r w:rsidRPr="00350111">
        <w:rPr>
          <w:rFonts w:ascii="Times New Roman" w:eastAsia="Times New Roman" w:hAnsi="Times New Roman" w:cs="Times New Roman"/>
          <w:color w:val="000000"/>
          <w:sz w:val="28"/>
          <w:szCs w:val="28"/>
          <w:highlight w:val="green"/>
        </w:rPr>
        <w:t>11.13</w:t>
      </w:r>
      <w:r w:rsidR="008D4D39" w:rsidRPr="00350111">
        <w:rPr>
          <w:rFonts w:ascii="Times New Roman" w:eastAsia="Times New Roman" w:hAnsi="Times New Roman" w:cs="Times New Roman"/>
          <w:color w:val="000000"/>
          <w:sz w:val="28"/>
          <w:szCs w:val="28"/>
          <w:highlight w:val="green"/>
        </w:rPr>
        <w:t xml:space="preserve"> </w:t>
      </w:r>
      <w:r w:rsidRPr="00350111">
        <w:rPr>
          <w:rFonts w:ascii="Times New Roman" w:eastAsia="Times New Roman" w:hAnsi="Times New Roman" w:cs="Times New Roman"/>
          <w:color w:val="000000"/>
          <w:sz w:val="28"/>
          <w:szCs w:val="28"/>
          <w:highlight w:val="green"/>
        </w:rPr>
        <w:t>Перед</w:t>
      </w:r>
      <w:r w:rsidR="008D4D39" w:rsidRPr="00350111">
        <w:rPr>
          <w:rFonts w:ascii="Times New Roman" w:eastAsia="Times New Roman" w:hAnsi="Times New Roman" w:cs="Times New Roman"/>
          <w:color w:val="000000"/>
          <w:sz w:val="28"/>
          <w:szCs w:val="28"/>
          <w:highlight w:val="green"/>
        </w:rPr>
        <w:t xml:space="preserve"> </w:t>
      </w:r>
      <w:r w:rsidRPr="00350111">
        <w:rPr>
          <w:rFonts w:ascii="Times New Roman" w:eastAsia="Times New Roman" w:hAnsi="Times New Roman" w:cs="Times New Roman"/>
          <w:color w:val="000000"/>
          <w:sz w:val="28"/>
          <w:szCs w:val="28"/>
          <w:highlight w:val="green"/>
        </w:rPr>
        <w:t>деаэраторами</w:t>
      </w:r>
      <w:r w:rsidR="008D4D39" w:rsidRPr="00350111">
        <w:rPr>
          <w:rFonts w:ascii="Times New Roman" w:eastAsia="Times New Roman" w:hAnsi="Times New Roman" w:cs="Times New Roman"/>
          <w:color w:val="000000"/>
          <w:sz w:val="28"/>
          <w:szCs w:val="28"/>
          <w:highlight w:val="green"/>
        </w:rPr>
        <w:t xml:space="preserve"> </w:t>
      </w:r>
      <w:r w:rsidRPr="00350111">
        <w:rPr>
          <w:rFonts w:ascii="Times New Roman" w:eastAsia="Times New Roman" w:hAnsi="Times New Roman" w:cs="Times New Roman"/>
          <w:color w:val="000000"/>
          <w:sz w:val="28"/>
          <w:szCs w:val="28"/>
          <w:highlight w:val="green"/>
        </w:rPr>
        <w:t>подпиточной</w:t>
      </w:r>
      <w:r w:rsidR="008D4D39" w:rsidRPr="00350111">
        <w:rPr>
          <w:rFonts w:ascii="Times New Roman" w:eastAsia="Times New Roman" w:hAnsi="Times New Roman" w:cs="Times New Roman"/>
          <w:color w:val="000000"/>
          <w:sz w:val="28"/>
          <w:szCs w:val="28"/>
          <w:highlight w:val="green"/>
        </w:rPr>
        <w:t xml:space="preserve"> </w:t>
      </w:r>
      <w:r w:rsidRPr="00350111">
        <w:rPr>
          <w:rFonts w:ascii="Times New Roman" w:eastAsia="Times New Roman" w:hAnsi="Times New Roman" w:cs="Times New Roman"/>
          <w:color w:val="000000"/>
          <w:sz w:val="28"/>
          <w:szCs w:val="28"/>
          <w:highlight w:val="green"/>
        </w:rPr>
        <w:t>воды</w:t>
      </w:r>
      <w:r w:rsidR="008D4D39" w:rsidRPr="00350111">
        <w:rPr>
          <w:rFonts w:ascii="Times New Roman" w:eastAsia="Times New Roman" w:hAnsi="Times New Roman" w:cs="Times New Roman"/>
          <w:color w:val="000000"/>
          <w:sz w:val="28"/>
          <w:szCs w:val="28"/>
          <w:highlight w:val="green"/>
        </w:rPr>
        <w:t xml:space="preserve"> </w:t>
      </w:r>
      <w:r w:rsidRPr="00350111">
        <w:rPr>
          <w:rFonts w:ascii="Times New Roman" w:eastAsia="Times New Roman" w:hAnsi="Times New Roman" w:cs="Times New Roman"/>
          <w:color w:val="000000"/>
          <w:sz w:val="28"/>
          <w:szCs w:val="28"/>
          <w:highlight w:val="green"/>
        </w:rPr>
        <w:t>следует</w:t>
      </w:r>
      <w:r w:rsidR="008D4D39" w:rsidRPr="00350111">
        <w:rPr>
          <w:rFonts w:ascii="Times New Roman" w:eastAsia="Times New Roman" w:hAnsi="Times New Roman" w:cs="Times New Roman"/>
          <w:color w:val="000000"/>
          <w:sz w:val="28"/>
          <w:szCs w:val="28"/>
          <w:highlight w:val="green"/>
        </w:rPr>
        <w:t xml:space="preserve"> </w:t>
      </w:r>
      <w:r w:rsidRPr="00350111">
        <w:rPr>
          <w:rFonts w:ascii="Times New Roman" w:eastAsia="Times New Roman" w:hAnsi="Times New Roman" w:cs="Times New Roman"/>
          <w:color w:val="000000"/>
          <w:sz w:val="28"/>
          <w:szCs w:val="28"/>
          <w:highlight w:val="green"/>
        </w:rPr>
        <w:t>предусматривать</w:t>
      </w:r>
      <w:r w:rsidR="008D4D39" w:rsidRPr="00350111">
        <w:rPr>
          <w:rFonts w:ascii="Times New Roman" w:eastAsia="Times New Roman" w:hAnsi="Times New Roman" w:cs="Times New Roman"/>
          <w:color w:val="000000"/>
          <w:sz w:val="28"/>
          <w:szCs w:val="28"/>
          <w:highlight w:val="green"/>
        </w:rPr>
        <w:t xml:space="preserve"> </w:t>
      </w:r>
      <w:r w:rsidRPr="00350111">
        <w:rPr>
          <w:rFonts w:ascii="Times New Roman" w:eastAsia="Times New Roman" w:hAnsi="Times New Roman" w:cs="Times New Roman"/>
          <w:color w:val="000000"/>
          <w:sz w:val="28"/>
          <w:szCs w:val="28"/>
          <w:highlight w:val="green"/>
        </w:rPr>
        <w:t>максимально</w:t>
      </w:r>
      <w:r w:rsidR="008D4D39" w:rsidRPr="00350111">
        <w:rPr>
          <w:rFonts w:ascii="Times New Roman" w:eastAsia="Times New Roman" w:hAnsi="Times New Roman" w:cs="Times New Roman"/>
          <w:color w:val="000000"/>
          <w:sz w:val="28"/>
          <w:szCs w:val="28"/>
          <w:highlight w:val="green"/>
        </w:rPr>
        <w:t xml:space="preserve"> </w:t>
      </w:r>
      <w:r w:rsidRPr="00350111">
        <w:rPr>
          <w:rFonts w:ascii="Times New Roman" w:eastAsia="Times New Roman" w:hAnsi="Times New Roman" w:cs="Times New Roman"/>
          <w:color w:val="000000"/>
          <w:sz w:val="28"/>
          <w:szCs w:val="28"/>
          <w:highlight w:val="green"/>
        </w:rPr>
        <w:t>возмо</w:t>
      </w:r>
      <w:r w:rsidR="006824D4" w:rsidRPr="00350111">
        <w:rPr>
          <w:rFonts w:ascii="Times New Roman" w:eastAsia="Times New Roman" w:hAnsi="Times New Roman" w:cs="Times New Roman"/>
          <w:color w:val="000000"/>
          <w:sz w:val="28"/>
          <w:szCs w:val="28"/>
          <w:highlight w:val="green"/>
        </w:rPr>
        <w:t>жный</w:t>
      </w:r>
      <w:r w:rsidR="008D4D39" w:rsidRPr="00350111">
        <w:rPr>
          <w:rFonts w:ascii="Times New Roman" w:eastAsia="Times New Roman" w:hAnsi="Times New Roman" w:cs="Times New Roman"/>
          <w:color w:val="000000"/>
          <w:sz w:val="28"/>
          <w:szCs w:val="28"/>
          <w:highlight w:val="green"/>
        </w:rPr>
        <w:t xml:space="preserve"> </w:t>
      </w:r>
      <w:r w:rsidR="006824D4" w:rsidRPr="00350111">
        <w:rPr>
          <w:rFonts w:ascii="Times New Roman" w:eastAsia="Times New Roman" w:hAnsi="Times New Roman" w:cs="Times New Roman"/>
          <w:color w:val="000000"/>
          <w:sz w:val="28"/>
          <w:szCs w:val="28"/>
          <w:highlight w:val="green"/>
        </w:rPr>
        <w:t>подогрев</w:t>
      </w:r>
      <w:r w:rsidR="008D4D39" w:rsidRPr="00350111">
        <w:rPr>
          <w:rFonts w:ascii="Times New Roman" w:eastAsia="Times New Roman" w:hAnsi="Times New Roman" w:cs="Times New Roman"/>
          <w:color w:val="000000"/>
          <w:sz w:val="28"/>
          <w:szCs w:val="28"/>
          <w:highlight w:val="green"/>
        </w:rPr>
        <w:t xml:space="preserve"> </w:t>
      </w:r>
      <w:r w:rsidR="006824D4" w:rsidRPr="00350111">
        <w:rPr>
          <w:rFonts w:ascii="Times New Roman" w:eastAsia="Times New Roman" w:hAnsi="Times New Roman" w:cs="Times New Roman"/>
          <w:color w:val="000000"/>
          <w:sz w:val="28"/>
          <w:szCs w:val="28"/>
          <w:highlight w:val="green"/>
        </w:rPr>
        <w:t>умягченной</w:t>
      </w:r>
      <w:r w:rsidR="008D4D39" w:rsidRPr="00350111">
        <w:rPr>
          <w:rFonts w:ascii="Times New Roman" w:eastAsia="Times New Roman" w:hAnsi="Times New Roman" w:cs="Times New Roman"/>
          <w:color w:val="000000"/>
          <w:sz w:val="28"/>
          <w:szCs w:val="28"/>
          <w:highlight w:val="green"/>
        </w:rPr>
        <w:t xml:space="preserve"> </w:t>
      </w:r>
      <w:r w:rsidR="006824D4" w:rsidRPr="00350111">
        <w:rPr>
          <w:rFonts w:ascii="Times New Roman" w:eastAsia="Times New Roman" w:hAnsi="Times New Roman" w:cs="Times New Roman"/>
          <w:color w:val="000000"/>
          <w:sz w:val="28"/>
          <w:szCs w:val="28"/>
          <w:highlight w:val="green"/>
        </w:rPr>
        <w:t>воды.</w:t>
      </w:r>
    </w:p>
    <w:p w14:paraId="56F6DE15" w14:textId="76D5A9C7" w:rsidR="002F7F95" w:rsidRPr="00350111" w:rsidRDefault="002F7F95" w:rsidP="00CB5F09">
      <w:pPr>
        <w:spacing w:after="0" w:line="240" w:lineRule="auto"/>
        <w:ind w:firstLine="567"/>
        <w:jc w:val="both"/>
        <w:rPr>
          <w:rFonts w:ascii="Times New Roman" w:eastAsia="Times New Roman" w:hAnsi="Times New Roman" w:cs="Times New Roman"/>
          <w:color w:val="000000"/>
          <w:sz w:val="28"/>
          <w:szCs w:val="28"/>
          <w:highlight w:val="green"/>
        </w:rPr>
      </w:pPr>
      <w:r w:rsidRPr="00350111">
        <w:rPr>
          <w:rFonts w:ascii="Times New Roman" w:eastAsia="Times New Roman" w:hAnsi="Times New Roman" w:cs="Times New Roman"/>
          <w:color w:val="000000"/>
          <w:sz w:val="28"/>
          <w:szCs w:val="28"/>
          <w:highlight w:val="green"/>
        </w:rPr>
        <w:t>11.14</w:t>
      </w:r>
      <w:r w:rsidR="008D4D39" w:rsidRPr="00350111">
        <w:rPr>
          <w:rFonts w:ascii="Times New Roman" w:eastAsia="Times New Roman" w:hAnsi="Times New Roman" w:cs="Times New Roman"/>
          <w:color w:val="000000"/>
          <w:sz w:val="28"/>
          <w:szCs w:val="28"/>
          <w:highlight w:val="green"/>
        </w:rPr>
        <w:t xml:space="preserve"> </w:t>
      </w:r>
      <w:r w:rsidRPr="00350111">
        <w:rPr>
          <w:rFonts w:ascii="Times New Roman" w:eastAsia="Times New Roman" w:hAnsi="Times New Roman" w:cs="Times New Roman"/>
          <w:color w:val="000000"/>
          <w:sz w:val="28"/>
          <w:szCs w:val="28"/>
          <w:highlight w:val="green"/>
        </w:rPr>
        <w:t>Основные</w:t>
      </w:r>
      <w:r w:rsidR="008D4D39" w:rsidRPr="00350111">
        <w:rPr>
          <w:rFonts w:ascii="Times New Roman" w:eastAsia="Times New Roman" w:hAnsi="Times New Roman" w:cs="Times New Roman"/>
          <w:color w:val="000000"/>
          <w:sz w:val="28"/>
          <w:szCs w:val="28"/>
          <w:highlight w:val="green"/>
        </w:rPr>
        <w:t xml:space="preserve"> </w:t>
      </w:r>
      <w:r w:rsidRPr="00350111">
        <w:rPr>
          <w:rFonts w:ascii="Times New Roman" w:eastAsia="Times New Roman" w:hAnsi="Times New Roman" w:cs="Times New Roman"/>
          <w:color w:val="000000"/>
          <w:sz w:val="28"/>
          <w:szCs w:val="28"/>
          <w:highlight w:val="green"/>
        </w:rPr>
        <w:t>параметры</w:t>
      </w:r>
      <w:r w:rsidR="008D4D39" w:rsidRPr="00350111">
        <w:rPr>
          <w:rFonts w:ascii="Times New Roman" w:eastAsia="Times New Roman" w:hAnsi="Times New Roman" w:cs="Times New Roman"/>
          <w:color w:val="000000"/>
          <w:sz w:val="28"/>
          <w:szCs w:val="28"/>
          <w:highlight w:val="green"/>
        </w:rPr>
        <w:t xml:space="preserve"> </w:t>
      </w:r>
      <w:r w:rsidRPr="00350111">
        <w:rPr>
          <w:rFonts w:ascii="Times New Roman" w:eastAsia="Times New Roman" w:hAnsi="Times New Roman" w:cs="Times New Roman"/>
          <w:color w:val="000000"/>
          <w:sz w:val="28"/>
          <w:szCs w:val="28"/>
          <w:highlight w:val="green"/>
        </w:rPr>
        <w:t>термических</w:t>
      </w:r>
      <w:r w:rsidR="008D4D39" w:rsidRPr="00350111">
        <w:rPr>
          <w:rFonts w:ascii="Times New Roman" w:eastAsia="Times New Roman" w:hAnsi="Times New Roman" w:cs="Times New Roman"/>
          <w:color w:val="000000"/>
          <w:sz w:val="28"/>
          <w:szCs w:val="28"/>
          <w:highlight w:val="green"/>
        </w:rPr>
        <w:t xml:space="preserve"> </w:t>
      </w:r>
      <w:r w:rsidRPr="00350111">
        <w:rPr>
          <w:rFonts w:ascii="Times New Roman" w:eastAsia="Times New Roman" w:hAnsi="Times New Roman" w:cs="Times New Roman"/>
          <w:color w:val="000000"/>
          <w:sz w:val="28"/>
          <w:szCs w:val="28"/>
          <w:highlight w:val="green"/>
        </w:rPr>
        <w:t>деаэраторов,</w:t>
      </w:r>
      <w:r w:rsidR="008D4D39" w:rsidRPr="00350111">
        <w:rPr>
          <w:rFonts w:ascii="Times New Roman" w:eastAsia="Times New Roman" w:hAnsi="Times New Roman" w:cs="Times New Roman"/>
          <w:color w:val="000000"/>
          <w:sz w:val="28"/>
          <w:szCs w:val="28"/>
          <w:highlight w:val="green"/>
        </w:rPr>
        <w:t xml:space="preserve"> </w:t>
      </w:r>
      <w:r w:rsidRPr="00350111">
        <w:rPr>
          <w:rFonts w:ascii="Times New Roman" w:eastAsia="Times New Roman" w:hAnsi="Times New Roman" w:cs="Times New Roman"/>
          <w:color w:val="000000"/>
          <w:sz w:val="28"/>
          <w:szCs w:val="28"/>
          <w:highlight w:val="green"/>
        </w:rPr>
        <w:t>полезные</w:t>
      </w:r>
      <w:r w:rsidR="008D4D39" w:rsidRPr="00350111">
        <w:rPr>
          <w:rFonts w:ascii="Times New Roman" w:eastAsia="Times New Roman" w:hAnsi="Times New Roman" w:cs="Times New Roman"/>
          <w:color w:val="000000"/>
          <w:sz w:val="28"/>
          <w:szCs w:val="28"/>
          <w:highlight w:val="green"/>
        </w:rPr>
        <w:t xml:space="preserve"> </w:t>
      </w:r>
      <w:r w:rsidRPr="00350111">
        <w:rPr>
          <w:rFonts w:ascii="Times New Roman" w:eastAsia="Times New Roman" w:hAnsi="Times New Roman" w:cs="Times New Roman"/>
          <w:color w:val="000000"/>
          <w:sz w:val="28"/>
          <w:szCs w:val="28"/>
          <w:highlight w:val="green"/>
        </w:rPr>
        <w:t>вместимости</w:t>
      </w:r>
      <w:r w:rsidR="008D4D39" w:rsidRPr="00350111">
        <w:rPr>
          <w:rFonts w:ascii="Times New Roman" w:eastAsia="Times New Roman" w:hAnsi="Times New Roman" w:cs="Times New Roman"/>
          <w:color w:val="000000"/>
          <w:sz w:val="28"/>
          <w:szCs w:val="28"/>
          <w:highlight w:val="green"/>
        </w:rPr>
        <w:t xml:space="preserve"> </w:t>
      </w:r>
      <w:r w:rsidRPr="00350111">
        <w:rPr>
          <w:rFonts w:ascii="Times New Roman" w:eastAsia="Times New Roman" w:hAnsi="Times New Roman" w:cs="Times New Roman"/>
          <w:color w:val="000000"/>
          <w:sz w:val="28"/>
          <w:szCs w:val="28"/>
          <w:highlight w:val="green"/>
        </w:rPr>
        <w:t>деаэраторных</w:t>
      </w:r>
      <w:r w:rsidR="008D4D39" w:rsidRPr="00350111">
        <w:rPr>
          <w:rFonts w:ascii="Times New Roman" w:eastAsia="Times New Roman" w:hAnsi="Times New Roman" w:cs="Times New Roman"/>
          <w:color w:val="000000"/>
          <w:sz w:val="28"/>
          <w:szCs w:val="28"/>
          <w:highlight w:val="green"/>
        </w:rPr>
        <w:t xml:space="preserve"> </w:t>
      </w:r>
      <w:r w:rsidRPr="00350111">
        <w:rPr>
          <w:rFonts w:ascii="Times New Roman" w:eastAsia="Times New Roman" w:hAnsi="Times New Roman" w:cs="Times New Roman"/>
          <w:color w:val="000000"/>
          <w:sz w:val="28"/>
          <w:szCs w:val="28"/>
          <w:highlight w:val="green"/>
        </w:rPr>
        <w:t>баков</w:t>
      </w:r>
      <w:r w:rsidR="008D4D39" w:rsidRPr="00350111">
        <w:rPr>
          <w:rFonts w:ascii="Times New Roman" w:eastAsia="Times New Roman" w:hAnsi="Times New Roman" w:cs="Times New Roman"/>
          <w:color w:val="000000"/>
          <w:sz w:val="28"/>
          <w:szCs w:val="28"/>
          <w:highlight w:val="green"/>
        </w:rPr>
        <w:t xml:space="preserve"> </w:t>
      </w:r>
      <w:r w:rsidRPr="00350111">
        <w:rPr>
          <w:rFonts w:ascii="Times New Roman" w:eastAsia="Times New Roman" w:hAnsi="Times New Roman" w:cs="Times New Roman"/>
          <w:color w:val="000000"/>
          <w:sz w:val="28"/>
          <w:szCs w:val="28"/>
          <w:highlight w:val="green"/>
        </w:rPr>
        <w:t>и</w:t>
      </w:r>
      <w:r w:rsidR="008D4D39" w:rsidRPr="00350111">
        <w:rPr>
          <w:rFonts w:ascii="Times New Roman" w:eastAsia="Times New Roman" w:hAnsi="Times New Roman" w:cs="Times New Roman"/>
          <w:color w:val="000000"/>
          <w:sz w:val="28"/>
          <w:szCs w:val="28"/>
          <w:highlight w:val="green"/>
        </w:rPr>
        <w:t xml:space="preserve"> </w:t>
      </w:r>
      <w:r w:rsidR="00615817" w:rsidRPr="00350111">
        <w:rPr>
          <w:rFonts w:ascii="Times New Roman" w:eastAsia="Times New Roman" w:hAnsi="Times New Roman" w:cs="Times New Roman"/>
          <w:color w:val="000000"/>
          <w:sz w:val="28"/>
          <w:szCs w:val="28"/>
          <w:highlight w:val="green"/>
        </w:rPr>
        <w:t>значения</w:t>
      </w:r>
      <w:r w:rsidR="008D4D39" w:rsidRPr="00350111">
        <w:rPr>
          <w:rFonts w:ascii="Times New Roman" w:eastAsia="Times New Roman" w:hAnsi="Times New Roman" w:cs="Times New Roman"/>
          <w:color w:val="000000"/>
          <w:sz w:val="28"/>
          <w:szCs w:val="28"/>
          <w:highlight w:val="green"/>
        </w:rPr>
        <w:t xml:space="preserve"> </w:t>
      </w:r>
      <w:r w:rsidRPr="00350111">
        <w:rPr>
          <w:rFonts w:ascii="Times New Roman" w:eastAsia="Times New Roman" w:hAnsi="Times New Roman" w:cs="Times New Roman"/>
          <w:color w:val="000000"/>
          <w:sz w:val="28"/>
          <w:szCs w:val="28"/>
          <w:highlight w:val="green"/>
        </w:rPr>
        <w:t>подогрева</w:t>
      </w:r>
      <w:r w:rsidR="008D4D39" w:rsidRPr="00350111">
        <w:rPr>
          <w:rFonts w:ascii="Times New Roman" w:eastAsia="Times New Roman" w:hAnsi="Times New Roman" w:cs="Times New Roman"/>
          <w:color w:val="000000"/>
          <w:sz w:val="28"/>
          <w:szCs w:val="28"/>
          <w:highlight w:val="green"/>
        </w:rPr>
        <w:t xml:space="preserve"> </w:t>
      </w:r>
      <w:r w:rsidRPr="00350111">
        <w:rPr>
          <w:rFonts w:ascii="Times New Roman" w:eastAsia="Times New Roman" w:hAnsi="Times New Roman" w:cs="Times New Roman"/>
          <w:color w:val="000000"/>
          <w:sz w:val="28"/>
          <w:szCs w:val="28"/>
          <w:highlight w:val="green"/>
        </w:rPr>
        <w:t>воды</w:t>
      </w:r>
      <w:r w:rsidR="008D4D39" w:rsidRPr="00350111">
        <w:rPr>
          <w:rFonts w:ascii="Times New Roman" w:eastAsia="Times New Roman" w:hAnsi="Times New Roman" w:cs="Times New Roman"/>
          <w:color w:val="000000"/>
          <w:sz w:val="28"/>
          <w:szCs w:val="28"/>
          <w:highlight w:val="green"/>
        </w:rPr>
        <w:t xml:space="preserve"> </w:t>
      </w:r>
      <w:r w:rsidRPr="00350111">
        <w:rPr>
          <w:rFonts w:ascii="Times New Roman" w:eastAsia="Times New Roman" w:hAnsi="Times New Roman" w:cs="Times New Roman"/>
          <w:color w:val="000000"/>
          <w:sz w:val="28"/>
          <w:szCs w:val="28"/>
          <w:highlight w:val="green"/>
        </w:rPr>
        <w:t>в</w:t>
      </w:r>
      <w:r w:rsidR="008D4D39" w:rsidRPr="00350111">
        <w:rPr>
          <w:rFonts w:ascii="Times New Roman" w:eastAsia="Times New Roman" w:hAnsi="Times New Roman" w:cs="Times New Roman"/>
          <w:color w:val="000000"/>
          <w:sz w:val="28"/>
          <w:szCs w:val="28"/>
          <w:highlight w:val="green"/>
        </w:rPr>
        <w:t xml:space="preserve"> </w:t>
      </w:r>
      <w:r w:rsidRPr="00350111">
        <w:rPr>
          <w:rFonts w:ascii="Times New Roman" w:eastAsia="Times New Roman" w:hAnsi="Times New Roman" w:cs="Times New Roman"/>
          <w:color w:val="000000"/>
          <w:sz w:val="28"/>
          <w:szCs w:val="28"/>
          <w:highlight w:val="green"/>
        </w:rPr>
        <w:t>деаэраторах</w:t>
      </w:r>
      <w:r w:rsidR="008D4D39" w:rsidRPr="00350111">
        <w:rPr>
          <w:rFonts w:ascii="Times New Roman" w:eastAsia="Times New Roman" w:hAnsi="Times New Roman" w:cs="Times New Roman"/>
          <w:color w:val="000000"/>
          <w:sz w:val="28"/>
          <w:szCs w:val="28"/>
          <w:highlight w:val="green"/>
        </w:rPr>
        <w:t xml:space="preserve"> </w:t>
      </w:r>
      <w:r w:rsidRPr="00350111">
        <w:rPr>
          <w:rFonts w:ascii="Times New Roman" w:eastAsia="Times New Roman" w:hAnsi="Times New Roman" w:cs="Times New Roman"/>
          <w:color w:val="000000"/>
          <w:sz w:val="28"/>
          <w:szCs w:val="28"/>
          <w:highlight w:val="green"/>
        </w:rPr>
        <w:t>долж</w:t>
      </w:r>
      <w:r w:rsidR="006824D4" w:rsidRPr="00350111">
        <w:rPr>
          <w:rFonts w:ascii="Times New Roman" w:eastAsia="Times New Roman" w:hAnsi="Times New Roman" w:cs="Times New Roman"/>
          <w:color w:val="000000"/>
          <w:sz w:val="28"/>
          <w:szCs w:val="28"/>
          <w:highlight w:val="green"/>
        </w:rPr>
        <w:t>ны</w:t>
      </w:r>
      <w:r w:rsidR="008D4D39" w:rsidRPr="00350111">
        <w:rPr>
          <w:rFonts w:ascii="Times New Roman" w:eastAsia="Times New Roman" w:hAnsi="Times New Roman" w:cs="Times New Roman"/>
          <w:color w:val="000000"/>
          <w:sz w:val="28"/>
          <w:szCs w:val="28"/>
          <w:highlight w:val="green"/>
        </w:rPr>
        <w:t xml:space="preserve"> </w:t>
      </w:r>
      <w:r w:rsidR="006824D4" w:rsidRPr="00350111">
        <w:rPr>
          <w:rFonts w:ascii="Times New Roman" w:eastAsia="Times New Roman" w:hAnsi="Times New Roman" w:cs="Times New Roman"/>
          <w:color w:val="000000"/>
          <w:sz w:val="28"/>
          <w:szCs w:val="28"/>
          <w:highlight w:val="green"/>
        </w:rPr>
        <w:t>соответствовать</w:t>
      </w:r>
      <w:r w:rsidR="008D4D39" w:rsidRPr="00350111">
        <w:rPr>
          <w:rFonts w:ascii="Times New Roman" w:eastAsia="Times New Roman" w:hAnsi="Times New Roman" w:cs="Times New Roman"/>
          <w:color w:val="000000"/>
          <w:sz w:val="28"/>
          <w:szCs w:val="28"/>
          <w:highlight w:val="green"/>
        </w:rPr>
        <w:t xml:space="preserve"> </w:t>
      </w:r>
      <w:r w:rsidR="00B94BAF" w:rsidRPr="00350111">
        <w:rPr>
          <w:rFonts w:ascii="Times New Roman" w:eastAsia="Times New Roman" w:hAnsi="Times New Roman" w:cs="Times New Roman"/>
          <w:color w:val="000000"/>
          <w:sz w:val="28"/>
          <w:szCs w:val="28"/>
          <w:highlight w:val="green"/>
        </w:rPr>
        <w:t>ГОСТ</w:t>
      </w:r>
      <w:r w:rsidR="008D4D39" w:rsidRPr="00350111">
        <w:rPr>
          <w:rFonts w:ascii="Times New Roman" w:eastAsia="Times New Roman" w:hAnsi="Times New Roman" w:cs="Times New Roman"/>
          <w:color w:val="000000"/>
          <w:sz w:val="28"/>
          <w:szCs w:val="28"/>
          <w:highlight w:val="green"/>
        </w:rPr>
        <w:t xml:space="preserve"> </w:t>
      </w:r>
      <w:r w:rsidR="00B94BAF" w:rsidRPr="00350111">
        <w:rPr>
          <w:rFonts w:ascii="Times New Roman" w:eastAsia="Times New Roman" w:hAnsi="Times New Roman" w:cs="Times New Roman"/>
          <w:color w:val="000000"/>
          <w:sz w:val="28"/>
          <w:szCs w:val="28"/>
          <w:highlight w:val="green"/>
        </w:rPr>
        <w:t>16860</w:t>
      </w:r>
      <w:r w:rsidR="006824D4" w:rsidRPr="00350111">
        <w:rPr>
          <w:rFonts w:ascii="Times New Roman" w:eastAsia="Times New Roman" w:hAnsi="Times New Roman" w:cs="Times New Roman"/>
          <w:color w:val="000000"/>
          <w:sz w:val="28"/>
          <w:szCs w:val="28"/>
          <w:highlight w:val="green"/>
        </w:rPr>
        <w:t>.</w:t>
      </w:r>
    </w:p>
    <w:p w14:paraId="57B2AF95" w14:textId="2061CDF9" w:rsidR="002F7F95" w:rsidRPr="00CB5F09" w:rsidRDefault="002F7F95" w:rsidP="00CB5F09">
      <w:pPr>
        <w:spacing w:after="0" w:line="240" w:lineRule="auto"/>
        <w:ind w:firstLine="567"/>
        <w:jc w:val="both"/>
        <w:rPr>
          <w:rFonts w:ascii="Times New Roman" w:eastAsia="Times New Roman" w:hAnsi="Times New Roman" w:cs="Times New Roman"/>
          <w:color w:val="000000"/>
          <w:sz w:val="28"/>
          <w:szCs w:val="28"/>
        </w:rPr>
      </w:pPr>
      <w:r w:rsidRPr="00350111">
        <w:rPr>
          <w:rFonts w:ascii="Times New Roman" w:eastAsia="Times New Roman" w:hAnsi="Times New Roman" w:cs="Times New Roman"/>
          <w:color w:val="000000"/>
          <w:sz w:val="28"/>
          <w:szCs w:val="28"/>
          <w:highlight w:val="green"/>
        </w:rPr>
        <w:t>11.15</w:t>
      </w:r>
      <w:r w:rsidR="008D4D39" w:rsidRPr="00350111">
        <w:rPr>
          <w:rFonts w:ascii="Times New Roman" w:eastAsia="Times New Roman" w:hAnsi="Times New Roman" w:cs="Times New Roman"/>
          <w:color w:val="000000"/>
          <w:sz w:val="28"/>
          <w:szCs w:val="28"/>
          <w:highlight w:val="green"/>
        </w:rPr>
        <w:t xml:space="preserve"> </w:t>
      </w:r>
      <w:r w:rsidRPr="00350111">
        <w:rPr>
          <w:rFonts w:ascii="Times New Roman" w:eastAsia="Times New Roman" w:hAnsi="Times New Roman" w:cs="Times New Roman"/>
          <w:color w:val="000000"/>
          <w:sz w:val="28"/>
          <w:szCs w:val="28"/>
          <w:highlight w:val="green"/>
        </w:rPr>
        <w:t>Высоту</w:t>
      </w:r>
      <w:r w:rsidR="008D4D39" w:rsidRPr="00350111">
        <w:rPr>
          <w:rFonts w:ascii="Times New Roman" w:eastAsia="Times New Roman" w:hAnsi="Times New Roman" w:cs="Times New Roman"/>
          <w:color w:val="000000"/>
          <w:sz w:val="28"/>
          <w:szCs w:val="28"/>
          <w:highlight w:val="green"/>
        </w:rPr>
        <w:t xml:space="preserve"> </w:t>
      </w:r>
      <w:r w:rsidRPr="00350111">
        <w:rPr>
          <w:rFonts w:ascii="Times New Roman" w:eastAsia="Times New Roman" w:hAnsi="Times New Roman" w:cs="Times New Roman"/>
          <w:color w:val="000000"/>
          <w:sz w:val="28"/>
          <w:szCs w:val="28"/>
          <w:highlight w:val="green"/>
        </w:rPr>
        <w:t>установки</w:t>
      </w:r>
      <w:r w:rsidR="008D4D39" w:rsidRPr="00350111">
        <w:rPr>
          <w:rFonts w:ascii="Times New Roman" w:eastAsia="Times New Roman" w:hAnsi="Times New Roman" w:cs="Times New Roman"/>
          <w:color w:val="000000"/>
          <w:sz w:val="28"/>
          <w:szCs w:val="28"/>
          <w:highlight w:val="green"/>
        </w:rPr>
        <w:t xml:space="preserve"> </w:t>
      </w:r>
      <w:r w:rsidRPr="00350111">
        <w:rPr>
          <w:rFonts w:ascii="Times New Roman" w:eastAsia="Times New Roman" w:hAnsi="Times New Roman" w:cs="Times New Roman"/>
          <w:color w:val="000000"/>
          <w:sz w:val="28"/>
          <w:szCs w:val="28"/>
          <w:highlight w:val="green"/>
        </w:rPr>
        <w:t>деаэраторов</w:t>
      </w:r>
      <w:r w:rsidR="008D4D39" w:rsidRPr="00350111">
        <w:rPr>
          <w:rFonts w:ascii="Times New Roman" w:eastAsia="Times New Roman" w:hAnsi="Times New Roman" w:cs="Times New Roman"/>
          <w:color w:val="000000"/>
          <w:sz w:val="28"/>
          <w:szCs w:val="28"/>
          <w:highlight w:val="green"/>
        </w:rPr>
        <w:t xml:space="preserve"> </w:t>
      </w:r>
      <w:r w:rsidRPr="00350111">
        <w:rPr>
          <w:rFonts w:ascii="Times New Roman" w:eastAsia="Times New Roman" w:hAnsi="Times New Roman" w:cs="Times New Roman"/>
          <w:color w:val="000000"/>
          <w:sz w:val="28"/>
          <w:szCs w:val="28"/>
          <w:highlight w:val="green"/>
        </w:rPr>
        <w:t>и</w:t>
      </w:r>
      <w:r w:rsidR="008D4D39" w:rsidRPr="00350111">
        <w:rPr>
          <w:rFonts w:ascii="Times New Roman" w:eastAsia="Times New Roman" w:hAnsi="Times New Roman" w:cs="Times New Roman"/>
          <w:color w:val="000000"/>
          <w:sz w:val="28"/>
          <w:szCs w:val="28"/>
          <w:highlight w:val="green"/>
        </w:rPr>
        <w:t xml:space="preserve"> </w:t>
      </w:r>
      <w:r w:rsidRPr="00350111">
        <w:rPr>
          <w:rFonts w:ascii="Times New Roman" w:eastAsia="Times New Roman" w:hAnsi="Times New Roman" w:cs="Times New Roman"/>
          <w:color w:val="000000"/>
          <w:sz w:val="28"/>
          <w:szCs w:val="28"/>
          <w:highlight w:val="green"/>
        </w:rPr>
        <w:t>конденсатных</w:t>
      </w:r>
      <w:r w:rsidR="008D4D39" w:rsidRPr="00350111">
        <w:rPr>
          <w:rFonts w:ascii="Times New Roman" w:eastAsia="Times New Roman" w:hAnsi="Times New Roman" w:cs="Times New Roman"/>
          <w:color w:val="000000"/>
          <w:sz w:val="28"/>
          <w:szCs w:val="28"/>
          <w:highlight w:val="green"/>
        </w:rPr>
        <w:t xml:space="preserve"> </w:t>
      </w:r>
      <w:r w:rsidRPr="00350111">
        <w:rPr>
          <w:rFonts w:ascii="Times New Roman" w:eastAsia="Times New Roman" w:hAnsi="Times New Roman" w:cs="Times New Roman"/>
          <w:color w:val="000000"/>
          <w:sz w:val="28"/>
          <w:szCs w:val="28"/>
          <w:highlight w:val="green"/>
        </w:rPr>
        <w:t>баков</w:t>
      </w:r>
      <w:r w:rsidR="008D4D39" w:rsidRPr="00350111">
        <w:rPr>
          <w:rFonts w:ascii="Times New Roman" w:eastAsia="Times New Roman" w:hAnsi="Times New Roman" w:cs="Times New Roman"/>
          <w:color w:val="000000"/>
          <w:sz w:val="28"/>
          <w:szCs w:val="28"/>
          <w:highlight w:val="green"/>
        </w:rPr>
        <w:t xml:space="preserve"> </w:t>
      </w:r>
      <w:r w:rsidRPr="00350111">
        <w:rPr>
          <w:rFonts w:ascii="Times New Roman" w:eastAsia="Times New Roman" w:hAnsi="Times New Roman" w:cs="Times New Roman"/>
          <w:color w:val="000000"/>
          <w:sz w:val="28"/>
          <w:szCs w:val="28"/>
          <w:highlight w:val="green"/>
        </w:rPr>
        <w:t>следует</w:t>
      </w:r>
      <w:r w:rsidR="008D4D39" w:rsidRPr="00350111">
        <w:rPr>
          <w:rFonts w:ascii="Times New Roman" w:eastAsia="Times New Roman" w:hAnsi="Times New Roman" w:cs="Times New Roman"/>
          <w:color w:val="000000"/>
          <w:sz w:val="28"/>
          <w:szCs w:val="28"/>
          <w:highlight w:val="green"/>
        </w:rPr>
        <w:t xml:space="preserve"> </w:t>
      </w:r>
      <w:r w:rsidRPr="00350111">
        <w:rPr>
          <w:rFonts w:ascii="Times New Roman" w:eastAsia="Times New Roman" w:hAnsi="Times New Roman" w:cs="Times New Roman"/>
          <w:color w:val="000000"/>
          <w:sz w:val="28"/>
          <w:szCs w:val="28"/>
          <w:highlight w:val="green"/>
        </w:rPr>
        <w:t>принимать</w:t>
      </w:r>
      <w:r w:rsidR="008D4D39" w:rsidRPr="00350111">
        <w:rPr>
          <w:rFonts w:ascii="Times New Roman" w:eastAsia="Times New Roman" w:hAnsi="Times New Roman" w:cs="Times New Roman"/>
          <w:color w:val="000000"/>
          <w:sz w:val="28"/>
          <w:szCs w:val="28"/>
          <w:highlight w:val="green"/>
        </w:rPr>
        <w:t xml:space="preserve"> </w:t>
      </w:r>
      <w:r w:rsidRPr="00350111">
        <w:rPr>
          <w:rFonts w:ascii="Times New Roman" w:eastAsia="Times New Roman" w:hAnsi="Times New Roman" w:cs="Times New Roman"/>
          <w:color w:val="000000"/>
          <w:sz w:val="28"/>
          <w:szCs w:val="28"/>
          <w:highlight w:val="green"/>
        </w:rPr>
        <w:t>исходя</w:t>
      </w:r>
      <w:r w:rsidR="008D4D39" w:rsidRPr="00350111">
        <w:rPr>
          <w:rFonts w:ascii="Times New Roman" w:eastAsia="Times New Roman" w:hAnsi="Times New Roman" w:cs="Times New Roman"/>
          <w:color w:val="000000"/>
          <w:sz w:val="28"/>
          <w:szCs w:val="28"/>
          <w:highlight w:val="green"/>
        </w:rPr>
        <w:t xml:space="preserve"> </w:t>
      </w:r>
      <w:r w:rsidRPr="00350111">
        <w:rPr>
          <w:rFonts w:ascii="Times New Roman" w:eastAsia="Times New Roman" w:hAnsi="Times New Roman" w:cs="Times New Roman"/>
          <w:color w:val="000000"/>
          <w:sz w:val="28"/>
          <w:szCs w:val="28"/>
          <w:highlight w:val="green"/>
        </w:rPr>
        <w:t>из</w:t>
      </w:r>
      <w:r w:rsidR="008D4D39" w:rsidRPr="00350111">
        <w:rPr>
          <w:rFonts w:ascii="Times New Roman" w:eastAsia="Times New Roman" w:hAnsi="Times New Roman" w:cs="Times New Roman"/>
          <w:color w:val="000000"/>
          <w:sz w:val="28"/>
          <w:szCs w:val="28"/>
          <w:highlight w:val="green"/>
        </w:rPr>
        <w:t xml:space="preserve"> </w:t>
      </w:r>
      <w:r w:rsidRPr="00350111">
        <w:rPr>
          <w:rFonts w:ascii="Times New Roman" w:eastAsia="Times New Roman" w:hAnsi="Times New Roman" w:cs="Times New Roman"/>
          <w:color w:val="000000"/>
          <w:sz w:val="28"/>
          <w:szCs w:val="28"/>
          <w:highlight w:val="green"/>
        </w:rPr>
        <w:t>условия</w:t>
      </w:r>
      <w:r w:rsidR="008D4D39" w:rsidRPr="00350111">
        <w:rPr>
          <w:rFonts w:ascii="Times New Roman" w:eastAsia="Times New Roman" w:hAnsi="Times New Roman" w:cs="Times New Roman"/>
          <w:color w:val="000000"/>
          <w:sz w:val="28"/>
          <w:szCs w:val="28"/>
          <w:highlight w:val="green"/>
        </w:rPr>
        <w:t xml:space="preserve"> </w:t>
      </w:r>
      <w:r w:rsidRPr="00350111">
        <w:rPr>
          <w:rFonts w:ascii="Times New Roman" w:eastAsia="Times New Roman" w:hAnsi="Times New Roman" w:cs="Times New Roman"/>
          <w:color w:val="000000"/>
          <w:sz w:val="28"/>
          <w:szCs w:val="28"/>
          <w:highlight w:val="green"/>
        </w:rPr>
        <w:t>создания</w:t>
      </w:r>
      <w:r w:rsidR="008D4D39" w:rsidRPr="00350111">
        <w:rPr>
          <w:rFonts w:ascii="Times New Roman" w:eastAsia="Times New Roman" w:hAnsi="Times New Roman" w:cs="Times New Roman"/>
          <w:color w:val="000000"/>
          <w:sz w:val="28"/>
          <w:szCs w:val="28"/>
          <w:highlight w:val="green"/>
        </w:rPr>
        <w:t xml:space="preserve"> </w:t>
      </w:r>
      <w:r w:rsidRPr="00350111">
        <w:rPr>
          <w:rFonts w:ascii="Times New Roman" w:eastAsia="Times New Roman" w:hAnsi="Times New Roman" w:cs="Times New Roman"/>
          <w:color w:val="000000"/>
          <w:sz w:val="28"/>
          <w:szCs w:val="28"/>
          <w:highlight w:val="green"/>
        </w:rPr>
        <w:t>подпора</w:t>
      </w:r>
      <w:r w:rsidR="008D4D39" w:rsidRPr="00350111">
        <w:rPr>
          <w:rFonts w:ascii="Times New Roman" w:eastAsia="Times New Roman" w:hAnsi="Times New Roman" w:cs="Times New Roman"/>
          <w:color w:val="000000"/>
          <w:sz w:val="28"/>
          <w:szCs w:val="28"/>
          <w:highlight w:val="green"/>
        </w:rPr>
        <w:t xml:space="preserve"> </w:t>
      </w:r>
      <w:r w:rsidRPr="00350111">
        <w:rPr>
          <w:rFonts w:ascii="Times New Roman" w:eastAsia="Times New Roman" w:hAnsi="Times New Roman" w:cs="Times New Roman"/>
          <w:color w:val="000000"/>
          <w:sz w:val="28"/>
          <w:szCs w:val="28"/>
          <w:highlight w:val="green"/>
        </w:rPr>
        <w:t>у</w:t>
      </w:r>
      <w:r w:rsidR="008D4D39" w:rsidRPr="00350111">
        <w:rPr>
          <w:rFonts w:ascii="Times New Roman" w:eastAsia="Times New Roman" w:hAnsi="Times New Roman" w:cs="Times New Roman"/>
          <w:color w:val="000000"/>
          <w:sz w:val="28"/>
          <w:szCs w:val="28"/>
          <w:highlight w:val="green"/>
        </w:rPr>
        <w:t xml:space="preserve"> </w:t>
      </w:r>
      <w:r w:rsidRPr="00350111">
        <w:rPr>
          <w:rFonts w:ascii="Times New Roman" w:eastAsia="Times New Roman" w:hAnsi="Times New Roman" w:cs="Times New Roman"/>
          <w:color w:val="000000"/>
          <w:sz w:val="28"/>
          <w:szCs w:val="28"/>
          <w:highlight w:val="green"/>
        </w:rPr>
        <w:t>питательных</w:t>
      </w:r>
      <w:r w:rsidR="008D4D39" w:rsidRPr="00350111">
        <w:rPr>
          <w:rFonts w:ascii="Times New Roman" w:eastAsia="Times New Roman" w:hAnsi="Times New Roman" w:cs="Times New Roman"/>
          <w:color w:val="000000"/>
          <w:sz w:val="28"/>
          <w:szCs w:val="28"/>
          <w:highlight w:val="green"/>
        </w:rPr>
        <w:t xml:space="preserve"> </w:t>
      </w:r>
      <w:r w:rsidRPr="00350111">
        <w:rPr>
          <w:rFonts w:ascii="Times New Roman" w:eastAsia="Times New Roman" w:hAnsi="Times New Roman" w:cs="Times New Roman"/>
          <w:color w:val="000000"/>
          <w:sz w:val="28"/>
          <w:szCs w:val="28"/>
          <w:highlight w:val="green"/>
        </w:rPr>
        <w:t>и</w:t>
      </w:r>
      <w:r w:rsidR="008D4D39" w:rsidRPr="00350111">
        <w:rPr>
          <w:rFonts w:ascii="Times New Roman" w:eastAsia="Times New Roman" w:hAnsi="Times New Roman" w:cs="Times New Roman"/>
          <w:color w:val="000000"/>
          <w:sz w:val="28"/>
          <w:szCs w:val="28"/>
          <w:highlight w:val="green"/>
        </w:rPr>
        <w:t xml:space="preserve"> </w:t>
      </w:r>
      <w:r w:rsidRPr="00350111">
        <w:rPr>
          <w:rFonts w:ascii="Times New Roman" w:eastAsia="Times New Roman" w:hAnsi="Times New Roman" w:cs="Times New Roman"/>
          <w:color w:val="000000"/>
          <w:sz w:val="28"/>
          <w:szCs w:val="28"/>
          <w:highlight w:val="green"/>
        </w:rPr>
        <w:t>подпиточных</w:t>
      </w:r>
      <w:r w:rsidR="008D4D39" w:rsidRPr="00350111">
        <w:rPr>
          <w:rFonts w:ascii="Times New Roman" w:eastAsia="Times New Roman" w:hAnsi="Times New Roman" w:cs="Times New Roman"/>
          <w:color w:val="000000"/>
          <w:sz w:val="28"/>
          <w:szCs w:val="28"/>
          <w:highlight w:val="green"/>
        </w:rPr>
        <w:t xml:space="preserve"> </w:t>
      </w:r>
      <w:r w:rsidRPr="00350111">
        <w:rPr>
          <w:rFonts w:ascii="Times New Roman" w:eastAsia="Times New Roman" w:hAnsi="Times New Roman" w:cs="Times New Roman"/>
          <w:color w:val="000000"/>
          <w:sz w:val="28"/>
          <w:szCs w:val="28"/>
          <w:highlight w:val="green"/>
        </w:rPr>
        <w:t>насосов,</w:t>
      </w:r>
      <w:r w:rsidR="008D4D39" w:rsidRPr="00350111">
        <w:rPr>
          <w:rFonts w:ascii="Times New Roman" w:eastAsia="Times New Roman" w:hAnsi="Times New Roman" w:cs="Times New Roman"/>
          <w:color w:val="000000"/>
          <w:sz w:val="28"/>
          <w:szCs w:val="28"/>
          <w:highlight w:val="green"/>
        </w:rPr>
        <w:t xml:space="preserve"> </w:t>
      </w:r>
      <w:r w:rsidRPr="00350111">
        <w:rPr>
          <w:rFonts w:ascii="Times New Roman" w:eastAsia="Times New Roman" w:hAnsi="Times New Roman" w:cs="Times New Roman"/>
          <w:color w:val="000000"/>
          <w:sz w:val="28"/>
          <w:szCs w:val="28"/>
          <w:highlight w:val="green"/>
        </w:rPr>
        <w:t>исключающего</w:t>
      </w:r>
      <w:r w:rsidR="008D4D39" w:rsidRPr="00350111">
        <w:rPr>
          <w:rFonts w:ascii="Times New Roman" w:eastAsia="Times New Roman" w:hAnsi="Times New Roman" w:cs="Times New Roman"/>
          <w:color w:val="000000"/>
          <w:sz w:val="28"/>
          <w:szCs w:val="28"/>
          <w:highlight w:val="green"/>
        </w:rPr>
        <w:t xml:space="preserve"> </w:t>
      </w:r>
      <w:r w:rsidRPr="00350111">
        <w:rPr>
          <w:rFonts w:ascii="Times New Roman" w:eastAsia="Times New Roman" w:hAnsi="Times New Roman" w:cs="Times New Roman"/>
          <w:color w:val="000000"/>
          <w:sz w:val="28"/>
          <w:szCs w:val="28"/>
          <w:highlight w:val="green"/>
        </w:rPr>
        <w:t>возможн</w:t>
      </w:r>
      <w:r w:rsidR="006824D4" w:rsidRPr="00350111">
        <w:rPr>
          <w:rFonts w:ascii="Times New Roman" w:eastAsia="Times New Roman" w:hAnsi="Times New Roman" w:cs="Times New Roman"/>
          <w:color w:val="000000"/>
          <w:sz w:val="28"/>
          <w:szCs w:val="28"/>
          <w:highlight w:val="green"/>
        </w:rPr>
        <w:t>ость</w:t>
      </w:r>
      <w:r w:rsidR="008D4D39" w:rsidRPr="00350111">
        <w:rPr>
          <w:rFonts w:ascii="Times New Roman" w:eastAsia="Times New Roman" w:hAnsi="Times New Roman" w:cs="Times New Roman"/>
          <w:color w:val="000000"/>
          <w:sz w:val="28"/>
          <w:szCs w:val="28"/>
          <w:highlight w:val="green"/>
        </w:rPr>
        <w:t xml:space="preserve"> </w:t>
      </w:r>
      <w:r w:rsidR="006824D4" w:rsidRPr="00350111">
        <w:rPr>
          <w:rFonts w:ascii="Times New Roman" w:eastAsia="Times New Roman" w:hAnsi="Times New Roman" w:cs="Times New Roman"/>
          <w:color w:val="000000"/>
          <w:sz w:val="28"/>
          <w:szCs w:val="28"/>
          <w:highlight w:val="green"/>
        </w:rPr>
        <w:t>вскипания</w:t>
      </w:r>
      <w:r w:rsidR="008D4D39" w:rsidRPr="00350111">
        <w:rPr>
          <w:rFonts w:ascii="Times New Roman" w:eastAsia="Times New Roman" w:hAnsi="Times New Roman" w:cs="Times New Roman"/>
          <w:color w:val="000000"/>
          <w:sz w:val="28"/>
          <w:szCs w:val="28"/>
          <w:highlight w:val="green"/>
        </w:rPr>
        <w:t xml:space="preserve"> </w:t>
      </w:r>
      <w:r w:rsidR="006824D4" w:rsidRPr="00350111">
        <w:rPr>
          <w:rFonts w:ascii="Times New Roman" w:eastAsia="Times New Roman" w:hAnsi="Times New Roman" w:cs="Times New Roman"/>
          <w:color w:val="000000"/>
          <w:sz w:val="28"/>
          <w:szCs w:val="28"/>
          <w:highlight w:val="green"/>
        </w:rPr>
        <w:t>воды</w:t>
      </w:r>
      <w:r w:rsidR="008D4D39" w:rsidRPr="00350111">
        <w:rPr>
          <w:rFonts w:ascii="Times New Roman" w:eastAsia="Times New Roman" w:hAnsi="Times New Roman" w:cs="Times New Roman"/>
          <w:color w:val="000000"/>
          <w:sz w:val="28"/>
          <w:szCs w:val="28"/>
          <w:highlight w:val="green"/>
        </w:rPr>
        <w:t xml:space="preserve"> </w:t>
      </w:r>
      <w:r w:rsidR="006824D4" w:rsidRPr="00350111">
        <w:rPr>
          <w:rFonts w:ascii="Times New Roman" w:eastAsia="Times New Roman" w:hAnsi="Times New Roman" w:cs="Times New Roman"/>
          <w:color w:val="000000"/>
          <w:sz w:val="28"/>
          <w:szCs w:val="28"/>
          <w:highlight w:val="green"/>
        </w:rPr>
        <w:t>в</w:t>
      </w:r>
      <w:r w:rsidR="008D4D39" w:rsidRPr="00350111">
        <w:rPr>
          <w:rFonts w:ascii="Times New Roman" w:eastAsia="Times New Roman" w:hAnsi="Times New Roman" w:cs="Times New Roman"/>
          <w:color w:val="000000"/>
          <w:sz w:val="28"/>
          <w:szCs w:val="28"/>
          <w:highlight w:val="green"/>
        </w:rPr>
        <w:t xml:space="preserve"> </w:t>
      </w:r>
      <w:r w:rsidR="006824D4" w:rsidRPr="00350111">
        <w:rPr>
          <w:rFonts w:ascii="Times New Roman" w:eastAsia="Times New Roman" w:hAnsi="Times New Roman" w:cs="Times New Roman"/>
          <w:color w:val="000000"/>
          <w:sz w:val="28"/>
          <w:szCs w:val="28"/>
          <w:highlight w:val="green"/>
        </w:rPr>
        <w:t>насосах.</w:t>
      </w:r>
    </w:p>
    <w:p w14:paraId="4E608088" w14:textId="784C93F9" w:rsidR="00657EBD" w:rsidRDefault="002F7F95" w:rsidP="00CB5F09">
      <w:pPr>
        <w:spacing w:after="0" w:line="240" w:lineRule="auto"/>
        <w:ind w:firstLine="567"/>
        <w:jc w:val="both"/>
        <w:rPr>
          <w:rFonts w:ascii="Times New Roman" w:eastAsia="Times New Roman" w:hAnsi="Times New Roman" w:cs="Times New Roman"/>
          <w:color w:val="000000"/>
          <w:sz w:val="28"/>
          <w:szCs w:val="28"/>
        </w:rPr>
      </w:pPr>
      <w:r w:rsidRPr="00CB5F09">
        <w:rPr>
          <w:rFonts w:ascii="Times New Roman" w:eastAsia="Times New Roman" w:hAnsi="Times New Roman" w:cs="Times New Roman"/>
          <w:color w:val="000000"/>
          <w:sz w:val="28"/>
          <w:szCs w:val="28"/>
        </w:rPr>
        <w:t>11.16</w:t>
      </w:r>
      <w:r w:rsidR="008D4D39" w:rsidRPr="00CB5F09">
        <w:rPr>
          <w:rFonts w:ascii="Times New Roman" w:eastAsia="Times New Roman" w:hAnsi="Times New Roman" w:cs="Times New Roman"/>
          <w:color w:val="000000"/>
          <w:sz w:val="28"/>
          <w:szCs w:val="28"/>
        </w:rPr>
        <w:t xml:space="preserve"> </w:t>
      </w:r>
      <w:r w:rsidR="00657EBD" w:rsidRPr="00657EBD">
        <w:rPr>
          <w:rFonts w:ascii="Times New Roman" w:eastAsia="Times New Roman" w:hAnsi="Times New Roman" w:cs="Times New Roman"/>
          <w:color w:val="000000"/>
          <w:sz w:val="28"/>
          <w:szCs w:val="28"/>
        </w:rPr>
        <w:t xml:space="preserve">В котельных, в зависимости от назначения, видов теплоносителей и тепловой мощности могут устанавливаться насосы с электроприводом (с мокрым или сухим ротором), пароприводом и ручным приводом. </w:t>
      </w:r>
      <w:r w:rsidR="00657EBD" w:rsidRPr="00350111">
        <w:rPr>
          <w:rFonts w:ascii="Times New Roman" w:eastAsia="Times New Roman" w:hAnsi="Times New Roman" w:cs="Times New Roman"/>
          <w:color w:val="000000"/>
          <w:sz w:val="28"/>
          <w:szCs w:val="28"/>
          <w:highlight w:val="green"/>
        </w:rPr>
        <w:t>Количество насосов, наличие резерва и тип насосов определяются требованиями настоящего свода правил и [15].</w:t>
      </w:r>
    </w:p>
    <w:p w14:paraId="7D06CCCE" w14:textId="5D98EA47" w:rsidR="002F7F95" w:rsidRPr="00350111" w:rsidRDefault="002F7F95" w:rsidP="00CB5F09">
      <w:pPr>
        <w:spacing w:after="0" w:line="240" w:lineRule="auto"/>
        <w:ind w:firstLine="567"/>
        <w:jc w:val="both"/>
        <w:rPr>
          <w:rFonts w:ascii="Times New Roman" w:eastAsia="Times New Roman" w:hAnsi="Times New Roman" w:cs="Times New Roman"/>
          <w:color w:val="000000"/>
          <w:sz w:val="28"/>
          <w:szCs w:val="28"/>
          <w:highlight w:val="green"/>
        </w:rPr>
      </w:pPr>
      <w:r w:rsidRPr="00350111">
        <w:rPr>
          <w:rFonts w:ascii="Times New Roman" w:eastAsia="Times New Roman" w:hAnsi="Times New Roman" w:cs="Times New Roman"/>
          <w:color w:val="000000"/>
          <w:sz w:val="28"/>
          <w:szCs w:val="28"/>
          <w:highlight w:val="green"/>
        </w:rPr>
        <w:lastRenderedPageBreak/>
        <w:t>При</w:t>
      </w:r>
      <w:r w:rsidR="008D4D39" w:rsidRPr="00350111">
        <w:rPr>
          <w:rFonts w:ascii="Times New Roman" w:eastAsia="Times New Roman" w:hAnsi="Times New Roman" w:cs="Times New Roman"/>
          <w:color w:val="000000"/>
          <w:sz w:val="28"/>
          <w:szCs w:val="28"/>
          <w:highlight w:val="green"/>
        </w:rPr>
        <w:t xml:space="preserve"> </w:t>
      </w:r>
      <w:r w:rsidRPr="00350111">
        <w:rPr>
          <w:rFonts w:ascii="Times New Roman" w:eastAsia="Times New Roman" w:hAnsi="Times New Roman" w:cs="Times New Roman"/>
          <w:color w:val="000000"/>
          <w:sz w:val="28"/>
          <w:szCs w:val="28"/>
          <w:highlight w:val="green"/>
        </w:rPr>
        <w:t>определении</w:t>
      </w:r>
      <w:r w:rsidR="008D4D39" w:rsidRPr="00350111">
        <w:rPr>
          <w:rFonts w:ascii="Times New Roman" w:eastAsia="Times New Roman" w:hAnsi="Times New Roman" w:cs="Times New Roman"/>
          <w:color w:val="000000"/>
          <w:sz w:val="28"/>
          <w:szCs w:val="28"/>
          <w:highlight w:val="green"/>
        </w:rPr>
        <w:t xml:space="preserve"> </w:t>
      </w:r>
      <w:r w:rsidRPr="00350111">
        <w:rPr>
          <w:rFonts w:ascii="Times New Roman" w:eastAsia="Times New Roman" w:hAnsi="Times New Roman" w:cs="Times New Roman"/>
          <w:color w:val="000000"/>
          <w:sz w:val="28"/>
          <w:szCs w:val="28"/>
          <w:highlight w:val="green"/>
        </w:rPr>
        <w:t>производительности</w:t>
      </w:r>
      <w:r w:rsidR="008D4D39" w:rsidRPr="00350111">
        <w:rPr>
          <w:rFonts w:ascii="Times New Roman" w:eastAsia="Times New Roman" w:hAnsi="Times New Roman" w:cs="Times New Roman"/>
          <w:color w:val="000000"/>
          <w:sz w:val="28"/>
          <w:szCs w:val="28"/>
          <w:highlight w:val="green"/>
        </w:rPr>
        <w:t xml:space="preserve"> </w:t>
      </w:r>
      <w:r w:rsidRPr="00350111">
        <w:rPr>
          <w:rFonts w:ascii="Times New Roman" w:eastAsia="Times New Roman" w:hAnsi="Times New Roman" w:cs="Times New Roman"/>
          <w:color w:val="000000"/>
          <w:sz w:val="28"/>
          <w:szCs w:val="28"/>
          <w:highlight w:val="green"/>
        </w:rPr>
        <w:t>питательных</w:t>
      </w:r>
      <w:r w:rsidR="008D4D39" w:rsidRPr="00350111">
        <w:rPr>
          <w:rFonts w:ascii="Times New Roman" w:eastAsia="Times New Roman" w:hAnsi="Times New Roman" w:cs="Times New Roman"/>
          <w:color w:val="000000"/>
          <w:sz w:val="28"/>
          <w:szCs w:val="28"/>
          <w:highlight w:val="green"/>
        </w:rPr>
        <w:t xml:space="preserve"> </w:t>
      </w:r>
      <w:r w:rsidRPr="00350111">
        <w:rPr>
          <w:rFonts w:ascii="Times New Roman" w:eastAsia="Times New Roman" w:hAnsi="Times New Roman" w:cs="Times New Roman"/>
          <w:color w:val="000000"/>
          <w:sz w:val="28"/>
          <w:szCs w:val="28"/>
          <w:highlight w:val="green"/>
        </w:rPr>
        <w:t>нас</w:t>
      </w:r>
      <w:r w:rsidR="006824D4" w:rsidRPr="00350111">
        <w:rPr>
          <w:rFonts w:ascii="Times New Roman" w:eastAsia="Times New Roman" w:hAnsi="Times New Roman" w:cs="Times New Roman"/>
          <w:color w:val="000000"/>
          <w:sz w:val="28"/>
          <w:szCs w:val="28"/>
          <w:highlight w:val="green"/>
        </w:rPr>
        <w:t>осов</w:t>
      </w:r>
      <w:r w:rsidR="008D4D39" w:rsidRPr="00350111">
        <w:rPr>
          <w:rFonts w:ascii="Times New Roman" w:eastAsia="Times New Roman" w:hAnsi="Times New Roman" w:cs="Times New Roman"/>
          <w:color w:val="000000"/>
          <w:sz w:val="28"/>
          <w:szCs w:val="28"/>
          <w:highlight w:val="green"/>
        </w:rPr>
        <w:t xml:space="preserve"> </w:t>
      </w:r>
      <w:r w:rsidR="006824D4" w:rsidRPr="00350111">
        <w:rPr>
          <w:rFonts w:ascii="Times New Roman" w:eastAsia="Times New Roman" w:hAnsi="Times New Roman" w:cs="Times New Roman"/>
          <w:color w:val="000000"/>
          <w:sz w:val="28"/>
          <w:szCs w:val="28"/>
          <w:highlight w:val="green"/>
        </w:rPr>
        <w:t>следует</w:t>
      </w:r>
      <w:r w:rsidR="008D4D39" w:rsidRPr="00350111">
        <w:rPr>
          <w:rFonts w:ascii="Times New Roman" w:eastAsia="Times New Roman" w:hAnsi="Times New Roman" w:cs="Times New Roman"/>
          <w:color w:val="000000"/>
          <w:sz w:val="28"/>
          <w:szCs w:val="28"/>
          <w:highlight w:val="green"/>
        </w:rPr>
        <w:t xml:space="preserve"> </w:t>
      </w:r>
      <w:r w:rsidR="006824D4" w:rsidRPr="00350111">
        <w:rPr>
          <w:rFonts w:ascii="Times New Roman" w:eastAsia="Times New Roman" w:hAnsi="Times New Roman" w:cs="Times New Roman"/>
          <w:color w:val="000000"/>
          <w:sz w:val="28"/>
          <w:szCs w:val="28"/>
          <w:highlight w:val="green"/>
        </w:rPr>
        <w:t>учитывать</w:t>
      </w:r>
      <w:r w:rsidR="008D4D39" w:rsidRPr="00350111">
        <w:rPr>
          <w:rFonts w:ascii="Times New Roman" w:eastAsia="Times New Roman" w:hAnsi="Times New Roman" w:cs="Times New Roman"/>
          <w:color w:val="000000"/>
          <w:sz w:val="28"/>
          <w:szCs w:val="28"/>
          <w:highlight w:val="green"/>
        </w:rPr>
        <w:t xml:space="preserve"> </w:t>
      </w:r>
      <w:r w:rsidR="006824D4" w:rsidRPr="00350111">
        <w:rPr>
          <w:rFonts w:ascii="Times New Roman" w:eastAsia="Times New Roman" w:hAnsi="Times New Roman" w:cs="Times New Roman"/>
          <w:color w:val="000000"/>
          <w:sz w:val="28"/>
          <w:szCs w:val="28"/>
          <w:highlight w:val="green"/>
        </w:rPr>
        <w:t>расходы:</w:t>
      </w:r>
    </w:p>
    <w:p w14:paraId="08EBE756" w14:textId="1FC23960" w:rsidR="002F7F95" w:rsidRPr="00350111" w:rsidRDefault="002F7F95" w:rsidP="00CB5F09">
      <w:pPr>
        <w:spacing w:after="0" w:line="240" w:lineRule="auto"/>
        <w:ind w:firstLine="567"/>
        <w:jc w:val="both"/>
        <w:rPr>
          <w:rFonts w:ascii="Times New Roman" w:eastAsia="Times New Roman" w:hAnsi="Times New Roman" w:cs="Times New Roman"/>
          <w:color w:val="000000"/>
          <w:sz w:val="28"/>
          <w:szCs w:val="28"/>
          <w:highlight w:val="green"/>
        </w:rPr>
      </w:pPr>
      <w:r w:rsidRPr="00350111">
        <w:rPr>
          <w:rFonts w:ascii="Times New Roman" w:eastAsia="Times New Roman" w:hAnsi="Times New Roman" w:cs="Times New Roman"/>
          <w:color w:val="000000"/>
          <w:sz w:val="28"/>
          <w:szCs w:val="28"/>
          <w:highlight w:val="green"/>
        </w:rPr>
        <w:t>на</w:t>
      </w:r>
      <w:r w:rsidR="008D4D39" w:rsidRPr="00350111">
        <w:rPr>
          <w:rFonts w:ascii="Times New Roman" w:eastAsia="Times New Roman" w:hAnsi="Times New Roman" w:cs="Times New Roman"/>
          <w:color w:val="000000"/>
          <w:sz w:val="28"/>
          <w:szCs w:val="28"/>
          <w:highlight w:val="green"/>
        </w:rPr>
        <w:t xml:space="preserve"> </w:t>
      </w:r>
      <w:r w:rsidRPr="00350111">
        <w:rPr>
          <w:rFonts w:ascii="Times New Roman" w:eastAsia="Times New Roman" w:hAnsi="Times New Roman" w:cs="Times New Roman"/>
          <w:color w:val="000000"/>
          <w:sz w:val="28"/>
          <w:szCs w:val="28"/>
          <w:highlight w:val="green"/>
        </w:rPr>
        <w:t>питание</w:t>
      </w:r>
      <w:r w:rsidR="008D4D39" w:rsidRPr="00350111">
        <w:rPr>
          <w:rFonts w:ascii="Times New Roman" w:eastAsia="Times New Roman" w:hAnsi="Times New Roman" w:cs="Times New Roman"/>
          <w:color w:val="000000"/>
          <w:sz w:val="28"/>
          <w:szCs w:val="28"/>
          <w:highlight w:val="green"/>
        </w:rPr>
        <w:t xml:space="preserve"> </w:t>
      </w:r>
      <w:r w:rsidRPr="00350111">
        <w:rPr>
          <w:rFonts w:ascii="Times New Roman" w:eastAsia="Times New Roman" w:hAnsi="Times New Roman" w:cs="Times New Roman"/>
          <w:color w:val="000000"/>
          <w:sz w:val="28"/>
          <w:szCs w:val="28"/>
          <w:highlight w:val="green"/>
        </w:rPr>
        <w:t>всех</w:t>
      </w:r>
      <w:r w:rsidR="008D4D39" w:rsidRPr="00350111">
        <w:rPr>
          <w:rFonts w:ascii="Times New Roman" w:eastAsia="Times New Roman" w:hAnsi="Times New Roman" w:cs="Times New Roman"/>
          <w:color w:val="000000"/>
          <w:sz w:val="28"/>
          <w:szCs w:val="28"/>
          <w:highlight w:val="green"/>
        </w:rPr>
        <w:t xml:space="preserve"> </w:t>
      </w:r>
      <w:r w:rsidRPr="00350111">
        <w:rPr>
          <w:rFonts w:ascii="Times New Roman" w:eastAsia="Times New Roman" w:hAnsi="Times New Roman" w:cs="Times New Roman"/>
          <w:color w:val="000000"/>
          <w:sz w:val="28"/>
          <w:szCs w:val="28"/>
          <w:highlight w:val="green"/>
        </w:rPr>
        <w:t>рабоч</w:t>
      </w:r>
      <w:r w:rsidR="006824D4" w:rsidRPr="00350111">
        <w:rPr>
          <w:rFonts w:ascii="Times New Roman" w:eastAsia="Times New Roman" w:hAnsi="Times New Roman" w:cs="Times New Roman"/>
          <w:color w:val="000000"/>
          <w:sz w:val="28"/>
          <w:szCs w:val="28"/>
          <w:highlight w:val="green"/>
        </w:rPr>
        <w:t>их</w:t>
      </w:r>
      <w:r w:rsidR="008D4D39" w:rsidRPr="00350111">
        <w:rPr>
          <w:rFonts w:ascii="Times New Roman" w:eastAsia="Times New Roman" w:hAnsi="Times New Roman" w:cs="Times New Roman"/>
          <w:color w:val="000000"/>
          <w:sz w:val="28"/>
          <w:szCs w:val="28"/>
          <w:highlight w:val="green"/>
        </w:rPr>
        <w:t xml:space="preserve"> </w:t>
      </w:r>
      <w:r w:rsidR="006824D4" w:rsidRPr="00350111">
        <w:rPr>
          <w:rFonts w:ascii="Times New Roman" w:eastAsia="Times New Roman" w:hAnsi="Times New Roman" w:cs="Times New Roman"/>
          <w:color w:val="000000"/>
          <w:sz w:val="28"/>
          <w:szCs w:val="28"/>
          <w:highlight w:val="green"/>
        </w:rPr>
        <w:t>паровых</w:t>
      </w:r>
      <w:r w:rsidR="008D4D39" w:rsidRPr="00350111">
        <w:rPr>
          <w:rFonts w:ascii="Times New Roman" w:eastAsia="Times New Roman" w:hAnsi="Times New Roman" w:cs="Times New Roman"/>
          <w:color w:val="000000"/>
          <w:sz w:val="28"/>
          <w:szCs w:val="28"/>
          <w:highlight w:val="green"/>
        </w:rPr>
        <w:t xml:space="preserve"> </w:t>
      </w:r>
      <w:r w:rsidR="006824D4" w:rsidRPr="00350111">
        <w:rPr>
          <w:rFonts w:ascii="Times New Roman" w:eastAsia="Times New Roman" w:hAnsi="Times New Roman" w:cs="Times New Roman"/>
          <w:color w:val="000000"/>
          <w:sz w:val="28"/>
          <w:szCs w:val="28"/>
          <w:highlight w:val="green"/>
        </w:rPr>
        <w:t>котлов;</w:t>
      </w:r>
    </w:p>
    <w:p w14:paraId="5D168251" w14:textId="375FB8D2" w:rsidR="002F7F95" w:rsidRPr="00350111" w:rsidRDefault="006824D4" w:rsidP="00CB5F09">
      <w:pPr>
        <w:spacing w:after="0" w:line="240" w:lineRule="auto"/>
        <w:ind w:firstLine="567"/>
        <w:jc w:val="both"/>
        <w:rPr>
          <w:rFonts w:ascii="Times New Roman" w:eastAsia="Times New Roman" w:hAnsi="Times New Roman" w:cs="Times New Roman"/>
          <w:color w:val="000000"/>
          <w:sz w:val="28"/>
          <w:szCs w:val="28"/>
          <w:highlight w:val="green"/>
        </w:rPr>
      </w:pPr>
      <w:r w:rsidRPr="00350111">
        <w:rPr>
          <w:rFonts w:ascii="Times New Roman" w:eastAsia="Times New Roman" w:hAnsi="Times New Roman" w:cs="Times New Roman"/>
          <w:color w:val="000000"/>
          <w:sz w:val="28"/>
          <w:szCs w:val="28"/>
          <w:highlight w:val="green"/>
        </w:rPr>
        <w:t>непрерывную</w:t>
      </w:r>
      <w:r w:rsidR="008D4D39" w:rsidRPr="00350111">
        <w:rPr>
          <w:rFonts w:ascii="Times New Roman" w:eastAsia="Times New Roman" w:hAnsi="Times New Roman" w:cs="Times New Roman"/>
          <w:color w:val="000000"/>
          <w:sz w:val="28"/>
          <w:szCs w:val="28"/>
          <w:highlight w:val="green"/>
        </w:rPr>
        <w:t xml:space="preserve"> </w:t>
      </w:r>
      <w:r w:rsidRPr="00350111">
        <w:rPr>
          <w:rFonts w:ascii="Times New Roman" w:eastAsia="Times New Roman" w:hAnsi="Times New Roman" w:cs="Times New Roman"/>
          <w:color w:val="000000"/>
          <w:sz w:val="28"/>
          <w:szCs w:val="28"/>
          <w:highlight w:val="green"/>
        </w:rPr>
        <w:t>продувку</w:t>
      </w:r>
      <w:r w:rsidR="008D4D39" w:rsidRPr="00350111">
        <w:rPr>
          <w:rFonts w:ascii="Times New Roman" w:eastAsia="Times New Roman" w:hAnsi="Times New Roman" w:cs="Times New Roman"/>
          <w:color w:val="000000"/>
          <w:sz w:val="28"/>
          <w:szCs w:val="28"/>
          <w:highlight w:val="green"/>
        </w:rPr>
        <w:t xml:space="preserve"> </w:t>
      </w:r>
      <w:r w:rsidRPr="00350111">
        <w:rPr>
          <w:rFonts w:ascii="Times New Roman" w:eastAsia="Times New Roman" w:hAnsi="Times New Roman" w:cs="Times New Roman"/>
          <w:color w:val="000000"/>
          <w:sz w:val="28"/>
          <w:szCs w:val="28"/>
          <w:highlight w:val="green"/>
        </w:rPr>
        <w:t>котлов;</w:t>
      </w:r>
    </w:p>
    <w:p w14:paraId="4392407B" w14:textId="6D617F1D" w:rsidR="002F7F95" w:rsidRPr="00CB5F09" w:rsidRDefault="002F7F95" w:rsidP="00CB5F09">
      <w:pPr>
        <w:spacing w:after="0" w:line="240" w:lineRule="auto"/>
        <w:ind w:firstLine="567"/>
        <w:jc w:val="both"/>
        <w:rPr>
          <w:rFonts w:ascii="Times New Roman" w:eastAsia="Times New Roman" w:hAnsi="Times New Roman" w:cs="Times New Roman"/>
          <w:color w:val="000000"/>
          <w:sz w:val="28"/>
          <w:szCs w:val="28"/>
        </w:rPr>
      </w:pPr>
      <w:r w:rsidRPr="00350111">
        <w:rPr>
          <w:rFonts w:ascii="Times New Roman" w:eastAsia="Times New Roman" w:hAnsi="Times New Roman" w:cs="Times New Roman"/>
          <w:color w:val="000000"/>
          <w:sz w:val="28"/>
          <w:szCs w:val="28"/>
          <w:highlight w:val="green"/>
        </w:rPr>
        <w:t>редукционно-охладитель</w:t>
      </w:r>
      <w:r w:rsidR="006824D4" w:rsidRPr="00350111">
        <w:rPr>
          <w:rFonts w:ascii="Times New Roman" w:eastAsia="Times New Roman" w:hAnsi="Times New Roman" w:cs="Times New Roman"/>
          <w:color w:val="000000"/>
          <w:sz w:val="28"/>
          <w:szCs w:val="28"/>
          <w:highlight w:val="green"/>
        </w:rPr>
        <w:t>ные</w:t>
      </w:r>
      <w:r w:rsidR="008D4D39" w:rsidRPr="00350111">
        <w:rPr>
          <w:rFonts w:ascii="Times New Roman" w:eastAsia="Times New Roman" w:hAnsi="Times New Roman" w:cs="Times New Roman"/>
          <w:color w:val="000000"/>
          <w:sz w:val="28"/>
          <w:szCs w:val="28"/>
          <w:highlight w:val="green"/>
        </w:rPr>
        <w:t xml:space="preserve"> </w:t>
      </w:r>
      <w:r w:rsidR="006824D4" w:rsidRPr="00350111">
        <w:rPr>
          <w:rFonts w:ascii="Times New Roman" w:eastAsia="Times New Roman" w:hAnsi="Times New Roman" w:cs="Times New Roman"/>
          <w:color w:val="000000"/>
          <w:sz w:val="28"/>
          <w:szCs w:val="28"/>
          <w:highlight w:val="green"/>
        </w:rPr>
        <w:t>и</w:t>
      </w:r>
      <w:r w:rsidR="008D4D39" w:rsidRPr="00350111">
        <w:rPr>
          <w:rFonts w:ascii="Times New Roman" w:eastAsia="Times New Roman" w:hAnsi="Times New Roman" w:cs="Times New Roman"/>
          <w:color w:val="000000"/>
          <w:sz w:val="28"/>
          <w:szCs w:val="28"/>
          <w:highlight w:val="green"/>
        </w:rPr>
        <w:t xml:space="preserve"> </w:t>
      </w:r>
      <w:r w:rsidR="006824D4" w:rsidRPr="00350111">
        <w:rPr>
          <w:rFonts w:ascii="Times New Roman" w:eastAsia="Times New Roman" w:hAnsi="Times New Roman" w:cs="Times New Roman"/>
          <w:color w:val="000000"/>
          <w:sz w:val="28"/>
          <w:szCs w:val="28"/>
          <w:highlight w:val="green"/>
        </w:rPr>
        <w:t>охладительные</w:t>
      </w:r>
      <w:r w:rsidR="008D4D39" w:rsidRPr="00350111">
        <w:rPr>
          <w:rFonts w:ascii="Times New Roman" w:eastAsia="Times New Roman" w:hAnsi="Times New Roman" w:cs="Times New Roman"/>
          <w:color w:val="000000"/>
          <w:sz w:val="28"/>
          <w:szCs w:val="28"/>
          <w:highlight w:val="green"/>
        </w:rPr>
        <w:t xml:space="preserve"> </w:t>
      </w:r>
      <w:r w:rsidR="006824D4" w:rsidRPr="00350111">
        <w:rPr>
          <w:rFonts w:ascii="Times New Roman" w:eastAsia="Times New Roman" w:hAnsi="Times New Roman" w:cs="Times New Roman"/>
          <w:color w:val="000000"/>
          <w:sz w:val="28"/>
          <w:szCs w:val="28"/>
          <w:highlight w:val="green"/>
        </w:rPr>
        <w:t>установки.</w:t>
      </w:r>
    </w:p>
    <w:p w14:paraId="5CC08D77" w14:textId="00B9680E" w:rsidR="006824D4" w:rsidRPr="00350111" w:rsidRDefault="002F7F95" w:rsidP="00CB5F09">
      <w:pPr>
        <w:spacing w:after="0" w:line="240" w:lineRule="auto"/>
        <w:ind w:firstLine="567"/>
        <w:jc w:val="both"/>
        <w:rPr>
          <w:rFonts w:ascii="Times New Roman" w:eastAsia="Times New Roman" w:hAnsi="Times New Roman" w:cs="Times New Roman"/>
          <w:color w:val="000000"/>
          <w:sz w:val="28"/>
          <w:szCs w:val="28"/>
          <w:highlight w:val="green"/>
        </w:rPr>
      </w:pPr>
      <w:r w:rsidRPr="00350111">
        <w:rPr>
          <w:rFonts w:ascii="Times New Roman" w:eastAsia="Times New Roman" w:hAnsi="Times New Roman" w:cs="Times New Roman"/>
          <w:color w:val="000000"/>
          <w:sz w:val="28"/>
          <w:szCs w:val="28"/>
          <w:highlight w:val="green"/>
        </w:rPr>
        <w:t>11.17</w:t>
      </w:r>
      <w:r w:rsidR="008D4D39" w:rsidRPr="00350111">
        <w:rPr>
          <w:rFonts w:ascii="Times New Roman" w:eastAsia="Times New Roman" w:hAnsi="Times New Roman" w:cs="Times New Roman"/>
          <w:color w:val="000000"/>
          <w:sz w:val="28"/>
          <w:szCs w:val="28"/>
          <w:highlight w:val="green"/>
        </w:rPr>
        <w:t xml:space="preserve"> </w:t>
      </w:r>
      <w:r w:rsidR="006824D4" w:rsidRPr="00350111">
        <w:rPr>
          <w:rFonts w:ascii="Times New Roman" w:eastAsia="Times New Roman" w:hAnsi="Times New Roman" w:cs="Times New Roman"/>
          <w:color w:val="000000"/>
          <w:sz w:val="28"/>
          <w:szCs w:val="28"/>
          <w:highlight w:val="green"/>
        </w:rPr>
        <w:t>Для</w:t>
      </w:r>
      <w:r w:rsidR="008D4D39" w:rsidRPr="00350111">
        <w:rPr>
          <w:rFonts w:ascii="Times New Roman" w:eastAsia="Times New Roman" w:hAnsi="Times New Roman" w:cs="Times New Roman"/>
          <w:color w:val="000000"/>
          <w:sz w:val="28"/>
          <w:szCs w:val="28"/>
          <w:highlight w:val="green"/>
        </w:rPr>
        <w:t xml:space="preserve"> </w:t>
      </w:r>
      <w:r w:rsidR="006824D4" w:rsidRPr="00350111">
        <w:rPr>
          <w:rFonts w:ascii="Times New Roman" w:eastAsia="Times New Roman" w:hAnsi="Times New Roman" w:cs="Times New Roman"/>
          <w:color w:val="000000"/>
          <w:sz w:val="28"/>
          <w:szCs w:val="28"/>
          <w:highlight w:val="green"/>
        </w:rPr>
        <w:t>питания</w:t>
      </w:r>
      <w:r w:rsidR="008D4D39" w:rsidRPr="00350111">
        <w:rPr>
          <w:rFonts w:ascii="Times New Roman" w:eastAsia="Times New Roman" w:hAnsi="Times New Roman" w:cs="Times New Roman"/>
          <w:color w:val="000000"/>
          <w:sz w:val="28"/>
          <w:szCs w:val="28"/>
          <w:highlight w:val="green"/>
        </w:rPr>
        <w:t xml:space="preserve"> </w:t>
      </w:r>
      <w:r w:rsidR="006824D4" w:rsidRPr="00350111">
        <w:rPr>
          <w:rFonts w:ascii="Times New Roman" w:eastAsia="Times New Roman" w:hAnsi="Times New Roman" w:cs="Times New Roman"/>
          <w:color w:val="000000"/>
          <w:sz w:val="28"/>
          <w:szCs w:val="28"/>
          <w:highlight w:val="green"/>
        </w:rPr>
        <w:t>котлов</w:t>
      </w:r>
      <w:r w:rsidR="008D4D39" w:rsidRPr="00350111">
        <w:rPr>
          <w:rFonts w:ascii="Times New Roman" w:eastAsia="Times New Roman" w:hAnsi="Times New Roman" w:cs="Times New Roman"/>
          <w:color w:val="000000"/>
          <w:sz w:val="28"/>
          <w:szCs w:val="28"/>
          <w:highlight w:val="green"/>
        </w:rPr>
        <w:t xml:space="preserve"> </w:t>
      </w:r>
      <w:r w:rsidR="006824D4" w:rsidRPr="00350111">
        <w:rPr>
          <w:rFonts w:ascii="Times New Roman" w:eastAsia="Times New Roman" w:hAnsi="Times New Roman" w:cs="Times New Roman"/>
          <w:color w:val="000000"/>
          <w:sz w:val="28"/>
          <w:szCs w:val="28"/>
          <w:highlight w:val="green"/>
        </w:rPr>
        <w:t>с</w:t>
      </w:r>
      <w:r w:rsidR="008D4D39" w:rsidRPr="00350111">
        <w:rPr>
          <w:rFonts w:ascii="Times New Roman" w:eastAsia="Times New Roman" w:hAnsi="Times New Roman" w:cs="Times New Roman"/>
          <w:color w:val="000000"/>
          <w:sz w:val="28"/>
          <w:szCs w:val="28"/>
          <w:highlight w:val="green"/>
        </w:rPr>
        <w:t xml:space="preserve"> </w:t>
      </w:r>
      <w:r w:rsidR="006824D4" w:rsidRPr="00350111">
        <w:rPr>
          <w:rFonts w:ascii="Times New Roman" w:eastAsia="Times New Roman" w:hAnsi="Times New Roman" w:cs="Times New Roman"/>
          <w:color w:val="000000"/>
          <w:sz w:val="28"/>
          <w:szCs w:val="28"/>
          <w:highlight w:val="green"/>
        </w:rPr>
        <w:t>давлением</w:t>
      </w:r>
      <w:r w:rsidR="008D4D39" w:rsidRPr="00350111">
        <w:rPr>
          <w:rFonts w:ascii="Times New Roman" w:eastAsia="Times New Roman" w:hAnsi="Times New Roman" w:cs="Times New Roman"/>
          <w:color w:val="000000"/>
          <w:sz w:val="28"/>
          <w:szCs w:val="28"/>
          <w:highlight w:val="green"/>
        </w:rPr>
        <w:t xml:space="preserve"> </w:t>
      </w:r>
      <w:r w:rsidR="006824D4" w:rsidRPr="00350111">
        <w:rPr>
          <w:rFonts w:ascii="Times New Roman" w:eastAsia="Times New Roman" w:hAnsi="Times New Roman" w:cs="Times New Roman"/>
          <w:color w:val="000000"/>
          <w:sz w:val="28"/>
          <w:szCs w:val="28"/>
          <w:highlight w:val="green"/>
        </w:rPr>
        <w:t>пара</w:t>
      </w:r>
      <w:r w:rsidR="008D4D39" w:rsidRPr="00350111">
        <w:rPr>
          <w:rFonts w:ascii="Times New Roman" w:eastAsia="Times New Roman" w:hAnsi="Times New Roman" w:cs="Times New Roman"/>
          <w:color w:val="000000"/>
          <w:sz w:val="28"/>
          <w:szCs w:val="28"/>
          <w:highlight w:val="green"/>
        </w:rPr>
        <w:t xml:space="preserve"> </w:t>
      </w:r>
      <w:r w:rsidR="00615817" w:rsidRPr="00350111">
        <w:rPr>
          <w:rFonts w:ascii="Times New Roman" w:eastAsia="Times New Roman" w:hAnsi="Times New Roman" w:cs="Times New Roman"/>
          <w:color w:val="000000"/>
          <w:sz w:val="28"/>
          <w:szCs w:val="28"/>
          <w:highlight w:val="green"/>
        </w:rPr>
        <w:t>свыше</w:t>
      </w:r>
      <w:r w:rsidR="008D4D39" w:rsidRPr="00350111">
        <w:rPr>
          <w:rFonts w:ascii="Times New Roman" w:eastAsia="Times New Roman" w:hAnsi="Times New Roman" w:cs="Times New Roman"/>
          <w:color w:val="000000"/>
          <w:sz w:val="28"/>
          <w:szCs w:val="28"/>
          <w:highlight w:val="green"/>
        </w:rPr>
        <w:t xml:space="preserve"> </w:t>
      </w:r>
      <w:r w:rsidR="006824D4" w:rsidRPr="00350111">
        <w:rPr>
          <w:rFonts w:ascii="Times New Roman" w:eastAsia="Times New Roman" w:hAnsi="Times New Roman" w:cs="Times New Roman"/>
          <w:color w:val="000000"/>
          <w:sz w:val="28"/>
          <w:szCs w:val="28"/>
          <w:highlight w:val="green"/>
        </w:rPr>
        <w:t>0,07</w:t>
      </w:r>
      <w:r w:rsidR="008D4D39" w:rsidRPr="00350111">
        <w:rPr>
          <w:rFonts w:ascii="Times New Roman" w:eastAsia="Times New Roman" w:hAnsi="Times New Roman" w:cs="Times New Roman"/>
          <w:color w:val="000000"/>
          <w:sz w:val="28"/>
          <w:szCs w:val="28"/>
          <w:highlight w:val="green"/>
        </w:rPr>
        <w:t xml:space="preserve"> </w:t>
      </w:r>
      <w:r w:rsidR="006824D4" w:rsidRPr="00350111">
        <w:rPr>
          <w:rFonts w:ascii="Times New Roman" w:eastAsia="Times New Roman" w:hAnsi="Times New Roman" w:cs="Times New Roman"/>
          <w:color w:val="000000"/>
          <w:sz w:val="28"/>
          <w:szCs w:val="28"/>
          <w:highlight w:val="green"/>
        </w:rPr>
        <w:t>МПа</w:t>
      </w:r>
      <w:r w:rsidR="008D4D39" w:rsidRPr="00350111">
        <w:rPr>
          <w:rFonts w:ascii="Times New Roman" w:eastAsia="Times New Roman" w:hAnsi="Times New Roman" w:cs="Times New Roman"/>
          <w:color w:val="000000"/>
          <w:sz w:val="28"/>
          <w:szCs w:val="28"/>
          <w:highlight w:val="green"/>
        </w:rPr>
        <w:t xml:space="preserve"> </w:t>
      </w:r>
      <w:r w:rsidR="006824D4" w:rsidRPr="00350111">
        <w:rPr>
          <w:rFonts w:ascii="Times New Roman" w:eastAsia="Times New Roman" w:hAnsi="Times New Roman" w:cs="Times New Roman"/>
          <w:color w:val="000000"/>
          <w:sz w:val="28"/>
          <w:szCs w:val="28"/>
          <w:highlight w:val="green"/>
        </w:rPr>
        <w:t>следует</w:t>
      </w:r>
      <w:r w:rsidR="008D4D39" w:rsidRPr="00350111">
        <w:rPr>
          <w:rFonts w:ascii="Times New Roman" w:eastAsia="Times New Roman" w:hAnsi="Times New Roman" w:cs="Times New Roman"/>
          <w:color w:val="000000"/>
          <w:sz w:val="28"/>
          <w:szCs w:val="28"/>
          <w:highlight w:val="green"/>
        </w:rPr>
        <w:t xml:space="preserve"> </w:t>
      </w:r>
      <w:r w:rsidR="006824D4" w:rsidRPr="00350111">
        <w:rPr>
          <w:rFonts w:ascii="Times New Roman" w:eastAsia="Times New Roman" w:hAnsi="Times New Roman" w:cs="Times New Roman"/>
          <w:color w:val="000000"/>
          <w:sz w:val="28"/>
          <w:szCs w:val="28"/>
          <w:highlight w:val="green"/>
        </w:rPr>
        <w:t>предусматривать</w:t>
      </w:r>
      <w:r w:rsidR="008D4D39" w:rsidRPr="00350111">
        <w:rPr>
          <w:rFonts w:ascii="Times New Roman" w:eastAsia="Times New Roman" w:hAnsi="Times New Roman" w:cs="Times New Roman"/>
          <w:color w:val="000000"/>
          <w:sz w:val="28"/>
          <w:szCs w:val="28"/>
          <w:highlight w:val="green"/>
        </w:rPr>
        <w:t xml:space="preserve"> </w:t>
      </w:r>
      <w:r w:rsidR="00615817" w:rsidRPr="00350111">
        <w:rPr>
          <w:rFonts w:ascii="Times New Roman" w:eastAsia="Times New Roman" w:hAnsi="Times New Roman" w:cs="Times New Roman"/>
          <w:color w:val="000000"/>
          <w:sz w:val="28"/>
          <w:szCs w:val="28"/>
          <w:highlight w:val="green"/>
        </w:rPr>
        <w:t>следующие</w:t>
      </w:r>
      <w:r w:rsidR="008D4D39" w:rsidRPr="00350111">
        <w:rPr>
          <w:rFonts w:ascii="Times New Roman" w:eastAsia="Times New Roman" w:hAnsi="Times New Roman" w:cs="Times New Roman"/>
          <w:color w:val="000000"/>
          <w:sz w:val="28"/>
          <w:szCs w:val="28"/>
          <w:highlight w:val="green"/>
        </w:rPr>
        <w:t xml:space="preserve"> </w:t>
      </w:r>
      <w:r w:rsidR="00615817" w:rsidRPr="00350111">
        <w:rPr>
          <w:rFonts w:ascii="Times New Roman" w:eastAsia="Times New Roman" w:hAnsi="Times New Roman" w:cs="Times New Roman"/>
          <w:color w:val="000000"/>
          <w:sz w:val="28"/>
          <w:szCs w:val="28"/>
          <w:highlight w:val="green"/>
        </w:rPr>
        <w:t>насосы</w:t>
      </w:r>
      <w:r w:rsidR="006824D4" w:rsidRPr="00350111">
        <w:rPr>
          <w:rFonts w:ascii="Times New Roman" w:eastAsia="Times New Roman" w:hAnsi="Times New Roman" w:cs="Times New Roman"/>
          <w:color w:val="000000"/>
          <w:sz w:val="28"/>
          <w:szCs w:val="28"/>
          <w:highlight w:val="green"/>
        </w:rPr>
        <w:t>:</w:t>
      </w:r>
    </w:p>
    <w:p w14:paraId="620005D0" w14:textId="6AA7F303" w:rsidR="006824D4" w:rsidRPr="00350111" w:rsidRDefault="006824D4" w:rsidP="00CB5F09">
      <w:pPr>
        <w:spacing w:after="0" w:line="240" w:lineRule="auto"/>
        <w:ind w:firstLine="567"/>
        <w:jc w:val="both"/>
        <w:rPr>
          <w:rFonts w:ascii="Times New Roman" w:eastAsia="Times New Roman" w:hAnsi="Times New Roman" w:cs="Times New Roman"/>
          <w:color w:val="000000"/>
          <w:sz w:val="28"/>
          <w:szCs w:val="28"/>
          <w:highlight w:val="green"/>
        </w:rPr>
      </w:pPr>
      <w:r w:rsidRPr="00350111">
        <w:rPr>
          <w:rFonts w:ascii="Times New Roman" w:eastAsia="Times New Roman" w:hAnsi="Times New Roman" w:cs="Times New Roman"/>
          <w:color w:val="000000"/>
          <w:sz w:val="28"/>
          <w:szCs w:val="28"/>
          <w:highlight w:val="green"/>
        </w:rPr>
        <w:t>с</w:t>
      </w:r>
      <w:r w:rsidR="008D4D39" w:rsidRPr="00350111">
        <w:rPr>
          <w:rFonts w:ascii="Times New Roman" w:eastAsia="Times New Roman" w:hAnsi="Times New Roman" w:cs="Times New Roman"/>
          <w:color w:val="000000"/>
          <w:sz w:val="28"/>
          <w:szCs w:val="28"/>
          <w:highlight w:val="green"/>
        </w:rPr>
        <w:t xml:space="preserve"> </w:t>
      </w:r>
      <w:r w:rsidRPr="00350111">
        <w:rPr>
          <w:rFonts w:ascii="Times New Roman" w:eastAsia="Times New Roman" w:hAnsi="Times New Roman" w:cs="Times New Roman"/>
          <w:color w:val="000000"/>
          <w:sz w:val="28"/>
          <w:szCs w:val="28"/>
          <w:highlight w:val="green"/>
        </w:rPr>
        <w:t>паровым</w:t>
      </w:r>
      <w:r w:rsidR="008D4D39" w:rsidRPr="00350111">
        <w:rPr>
          <w:rFonts w:ascii="Times New Roman" w:eastAsia="Times New Roman" w:hAnsi="Times New Roman" w:cs="Times New Roman"/>
          <w:color w:val="000000"/>
          <w:sz w:val="28"/>
          <w:szCs w:val="28"/>
          <w:highlight w:val="green"/>
        </w:rPr>
        <w:t xml:space="preserve"> </w:t>
      </w:r>
      <w:r w:rsidRPr="00350111">
        <w:rPr>
          <w:rFonts w:ascii="Times New Roman" w:eastAsia="Times New Roman" w:hAnsi="Times New Roman" w:cs="Times New Roman"/>
          <w:color w:val="000000"/>
          <w:sz w:val="28"/>
          <w:szCs w:val="28"/>
          <w:highlight w:val="green"/>
        </w:rPr>
        <w:t>приводом</w:t>
      </w:r>
      <w:r w:rsidR="008D4D39" w:rsidRPr="00350111">
        <w:rPr>
          <w:rFonts w:ascii="Times New Roman" w:eastAsia="Times New Roman" w:hAnsi="Times New Roman" w:cs="Times New Roman"/>
          <w:color w:val="000000"/>
          <w:sz w:val="28"/>
          <w:szCs w:val="28"/>
          <w:highlight w:val="green"/>
        </w:rPr>
        <w:t xml:space="preserve"> </w:t>
      </w:r>
      <w:r w:rsidRPr="00350111">
        <w:rPr>
          <w:rFonts w:ascii="Times New Roman" w:eastAsia="Times New Roman" w:hAnsi="Times New Roman" w:cs="Times New Roman"/>
          <w:color w:val="000000"/>
          <w:sz w:val="28"/>
          <w:szCs w:val="28"/>
          <w:highlight w:val="green"/>
        </w:rPr>
        <w:t>(поршневые</w:t>
      </w:r>
      <w:r w:rsidR="008D4D39" w:rsidRPr="00350111">
        <w:rPr>
          <w:rFonts w:ascii="Times New Roman" w:eastAsia="Times New Roman" w:hAnsi="Times New Roman" w:cs="Times New Roman"/>
          <w:color w:val="000000"/>
          <w:sz w:val="28"/>
          <w:szCs w:val="28"/>
          <w:highlight w:val="green"/>
        </w:rPr>
        <w:t xml:space="preserve"> </w:t>
      </w:r>
      <w:r w:rsidRPr="00350111">
        <w:rPr>
          <w:rFonts w:ascii="Times New Roman" w:eastAsia="Times New Roman" w:hAnsi="Times New Roman" w:cs="Times New Roman"/>
          <w:color w:val="000000"/>
          <w:sz w:val="28"/>
          <w:szCs w:val="28"/>
          <w:highlight w:val="green"/>
        </w:rPr>
        <w:t>бессмазочные,</w:t>
      </w:r>
      <w:r w:rsidR="008D4D39" w:rsidRPr="00350111">
        <w:rPr>
          <w:rFonts w:ascii="Times New Roman" w:eastAsia="Times New Roman" w:hAnsi="Times New Roman" w:cs="Times New Roman"/>
          <w:color w:val="000000"/>
          <w:sz w:val="28"/>
          <w:szCs w:val="28"/>
          <w:highlight w:val="green"/>
        </w:rPr>
        <w:t xml:space="preserve"> </w:t>
      </w:r>
      <w:r w:rsidRPr="00350111">
        <w:rPr>
          <w:rFonts w:ascii="Times New Roman" w:eastAsia="Times New Roman" w:hAnsi="Times New Roman" w:cs="Times New Roman"/>
          <w:color w:val="000000"/>
          <w:sz w:val="28"/>
          <w:szCs w:val="28"/>
          <w:highlight w:val="green"/>
        </w:rPr>
        <w:t>паровые</w:t>
      </w:r>
      <w:r w:rsidR="008D4D39" w:rsidRPr="00350111">
        <w:rPr>
          <w:rFonts w:ascii="Times New Roman" w:eastAsia="Times New Roman" w:hAnsi="Times New Roman" w:cs="Times New Roman"/>
          <w:color w:val="000000"/>
          <w:sz w:val="28"/>
          <w:szCs w:val="28"/>
          <w:highlight w:val="green"/>
        </w:rPr>
        <w:t xml:space="preserve"> </w:t>
      </w:r>
      <w:r w:rsidRPr="00350111">
        <w:rPr>
          <w:rFonts w:ascii="Times New Roman" w:eastAsia="Times New Roman" w:hAnsi="Times New Roman" w:cs="Times New Roman"/>
          <w:color w:val="000000"/>
          <w:sz w:val="28"/>
          <w:szCs w:val="28"/>
          <w:highlight w:val="green"/>
        </w:rPr>
        <w:t>объемные</w:t>
      </w:r>
      <w:r w:rsidR="008D4D39" w:rsidRPr="00350111">
        <w:rPr>
          <w:rFonts w:ascii="Times New Roman" w:eastAsia="Times New Roman" w:hAnsi="Times New Roman" w:cs="Times New Roman"/>
          <w:color w:val="000000"/>
          <w:sz w:val="28"/>
          <w:szCs w:val="28"/>
          <w:highlight w:val="green"/>
        </w:rPr>
        <w:t xml:space="preserve"> </w:t>
      </w:r>
      <w:r w:rsidRPr="00350111">
        <w:rPr>
          <w:rFonts w:ascii="Times New Roman" w:eastAsia="Times New Roman" w:hAnsi="Times New Roman" w:cs="Times New Roman"/>
          <w:color w:val="000000"/>
          <w:sz w:val="28"/>
          <w:szCs w:val="28"/>
          <w:highlight w:val="green"/>
        </w:rPr>
        <w:t>машины</w:t>
      </w:r>
      <w:r w:rsidR="008D4D39" w:rsidRPr="00350111">
        <w:rPr>
          <w:rFonts w:ascii="Times New Roman" w:eastAsia="Times New Roman" w:hAnsi="Times New Roman" w:cs="Times New Roman"/>
          <w:color w:val="000000"/>
          <w:sz w:val="28"/>
          <w:szCs w:val="28"/>
          <w:highlight w:val="green"/>
        </w:rPr>
        <w:t xml:space="preserve"> </w:t>
      </w:r>
      <w:r w:rsidRPr="00350111">
        <w:rPr>
          <w:rFonts w:ascii="Times New Roman" w:eastAsia="Times New Roman" w:hAnsi="Times New Roman" w:cs="Times New Roman"/>
          <w:color w:val="000000"/>
          <w:sz w:val="28"/>
          <w:szCs w:val="28"/>
          <w:highlight w:val="green"/>
        </w:rPr>
        <w:t>типа</w:t>
      </w:r>
      <w:r w:rsidR="008D4D39" w:rsidRPr="00350111">
        <w:rPr>
          <w:rFonts w:ascii="Times New Roman" w:eastAsia="Times New Roman" w:hAnsi="Times New Roman" w:cs="Times New Roman"/>
          <w:color w:val="000000"/>
          <w:sz w:val="28"/>
          <w:szCs w:val="28"/>
          <w:highlight w:val="green"/>
        </w:rPr>
        <w:t xml:space="preserve"> </w:t>
      </w:r>
      <w:r w:rsidRPr="00350111">
        <w:rPr>
          <w:rFonts w:ascii="Times New Roman" w:eastAsia="Times New Roman" w:hAnsi="Times New Roman" w:cs="Times New Roman"/>
          <w:color w:val="000000"/>
          <w:sz w:val="28"/>
          <w:szCs w:val="28"/>
          <w:highlight w:val="green"/>
        </w:rPr>
        <w:t>ПРОМ,</w:t>
      </w:r>
      <w:r w:rsidR="008D4D39" w:rsidRPr="00350111">
        <w:rPr>
          <w:rFonts w:ascii="Times New Roman" w:eastAsia="Times New Roman" w:hAnsi="Times New Roman" w:cs="Times New Roman"/>
          <w:color w:val="000000"/>
          <w:sz w:val="28"/>
          <w:szCs w:val="28"/>
          <w:highlight w:val="green"/>
        </w:rPr>
        <w:t xml:space="preserve"> </w:t>
      </w:r>
      <w:r w:rsidRPr="00350111">
        <w:rPr>
          <w:rFonts w:ascii="Times New Roman" w:eastAsia="Times New Roman" w:hAnsi="Times New Roman" w:cs="Times New Roman"/>
          <w:color w:val="000000"/>
          <w:sz w:val="28"/>
          <w:szCs w:val="28"/>
          <w:highlight w:val="green"/>
        </w:rPr>
        <w:t>турбонасосы)</w:t>
      </w:r>
      <w:r w:rsidR="008D4D39" w:rsidRPr="00350111">
        <w:rPr>
          <w:rFonts w:ascii="Times New Roman" w:eastAsia="Times New Roman" w:hAnsi="Times New Roman" w:cs="Times New Roman"/>
          <w:color w:val="000000"/>
          <w:sz w:val="28"/>
          <w:szCs w:val="28"/>
          <w:highlight w:val="green"/>
        </w:rPr>
        <w:t xml:space="preserve"> </w:t>
      </w:r>
      <w:r w:rsidRPr="00350111">
        <w:rPr>
          <w:rFonts w:ascii="Times New Roman" w:eastAsia="Times New Roman" w:hAnsi="Times New Roman" w:cs="Times New Roman"/>
          <w:color w:val="000000"/>
          <w:sz w:val="28"/>
          <w:szCs w:val="28"/>
          <w:highlight w:val="green"/>
        </w:rPr>
        <w:t>с</w:t>
      </w:r>
      <w:r w:rsidR="008D4D39" w:rsidRPr="00350111">
        <w:rPr>
          <w:rFonts w:ascii="Times New Roman" w:eastAsia="Times New Roman" w:hAnsi="Times New Roman" w:cs="Times New Roman"/>
          <w:color w:val="000000"/>
          <w:sz w:val="28"/>
          <w:szCs w:val="28"/>
          <w:highlight w:val="green"/>
        </w:rPr>
        <w:t xml:space="preserve"> </w:t>
      </w:r>
      <w:r w:rsidRPr="00350111">
        <w:rPr>
          <w:rFonts w:ascii="Times New Roman" w:eastAsia="Times New Roman" w:hAnsi="Times New Roman" w:cs="Times New Roman"/>
          <w:color w:val="000000"/>
          <w:sz w:val="28"/>
          <w:szCs w:val="28"/>
          <w:highlight w:val="green"/>
        </w:rPr>
        <w:t>использованием</w:t>
      </w:r>
      <w:r w:rsidR="008D4D39" w:rsidRPr="00350111">
        <w:rPr>
          <w:rFonts w:ascii="Times New Roman" w:eastAsia="Times New Roman" w:hAnsi="Times New Roman" w:cs="Times New Roman"/>
          <w:color w:val="000000"/>
          <w:sz w:val="28"/>
          <w:szCs w:val="28"/>
          <w:highlight w:val="green"/>
        </w:rPr>
        <w:t xml:space="preserve"> </w:t>
      </w:r>
      <w:r w:rsidRPr="00350111">
        <w:rPr>
          <w:rFonts w:ascii="Times New Roman" w:eastAsia="Times New Roman" w:hAnsi="Times New Roman" w:cs="Times New Roman"/>
          <w:color w:val="000000"/>
          <w:sz w:val="28"/>
          <w:szCs w:val="28"/>
          <w:highlight w:val="green"/>
        </w:rPr>
        <w:t>отработанного</w:t>
      </w:r>
      <w:r w:rsidR="008D4D39" w:rsidRPr="00350111">
        <w:rPr>
          <w:rFonts w:ascii="Times New Roman" w:eastAsia="Times New Roman" w:hAnsi="Times New Roman" w:cs="Times New Roman"/>
          <w:color w:val="000000"/>
          <w:sz w:val="28"/>
          <w:szCs w:val="28"/>
          <w:highlight w:val="green"/>
        </w:rPr>
        <w:t xml:space="preserve"> </w:t>
      </w:r>
      <w:r w:rsidRPr="00350111">
        <w:rPr>
          <w:rFonts w:ascii="Times New Roman" w:eastAsia="Times New Roman" w:hAnsi="Times New Roman" w:cs="Times New Roman"/>
          <w:color w:val="000000"/>
          <w:sz w:val="28"/>
          <w:szCs w:val="28"/>
          <w:highlight w:val="green"/>
        </w:rPr>
        <w:t>пара,</w:t>
      </w:r>
      <w:r w:rsidR="008D4D39" w:rsidRPr="00350111">
        <w:rPr>
          <w:rFonts w:ascii="Times New Roman" w:eastAsia="Times New Roman" w:hAnsi="Times New Roman" w:cs="Times New Roman"/>
          <w:color w:val="000000"/>
          <w:sz w:val="28"/>
          <w:szCs w:val="28"/>
          <w:highlight w:val="green"/>
        </w:rPr>
        <w:t xml:space="preserve"> </w:t>
      </w:r>
      <w:r w:rsidRPr="00350111">
        <w:rPr>
          <w:rFonts w:ascii="Times New Roman" w:eastAsia="Times New Roman" w:hAnsi="Times New Roman" w:cs="Times New Roman"/>
          <w:color w:val="000000"/>
          <w:sz w:val="28"/>
          <w:szCs w:val="28"/>
          <w:highlight w:val="green"/>
        </w:rPr>
        <w:t>при</w:t>
      </w:r>
      <w:r w:rsidR="008D4D39" w:rsidRPr="00350111">
        <w:rPr>
          <w:rFonts w:ascii="Times New Roman" w:eastAsia="Times New Roman" w:hAnsi="Times New Roman" w:cs="Times New Roman"/>
          <w:color w:val="000000"/>
          <w:sz w:val="28"/>
          <w:szCs w:val="28"/>
          <w:highlight w:val="green"/>
        </w:rPr>
        <w:t xml:space="preserve"> </w:t>
      </w:r>
      <w:r w:rsidRPr="00350111">
        <w:rPr>
          <w:rFonts w:ascii="Times New Roman" w:eastAsia="Times New Roman" w:hAnsi="Times New Roman" w:cs="Times New Roman"/>
          <w:color w:val="000000"/>
          <w:sz w:val="28"/>
          <w:szCs w:val="28"/>
          <w:highlight w:val="green"/>
        </w:rPr>
        <w:t>этом</w:t>
      </w:r>
      <w:r w:rsidR="008D4D39" w:rsidRPr="00350111">
        <w:rPr>
          <w:rFonts w:ascii="Times New Roman" w:eastAsia="Times New Roman" w:hAnsi="Times New Roman" w:cs="Times New Roman"/>
          <w:color w:val="000000"/>
          <w:sz w:val="28"/>
          <w:szCs w:val="28"/>
          <w:highlight w:val="green"/>
        </w:rPr>
        <w:t xml:space="preserve"> </w:t>
      </w:r>
      <w:r w:rsidRPr="00350111">
        <w:rPr>
          <w:rFonts w:ascii="Times New Roman" w:eastAsia="Times New Roman" w:hAnsi="Times New Roman" w:cs="Times New Roman"/>
          <w:color w:val="000000"/>
          <w:sz w:val="28"/>
          <w:szCs w:val="28"/>
          <w:highlight w:val="green"/>
        </w:rPr>
        <w:t>следует</w:t>
      </w:r>
      <w:r w:rsidR="008D4D39" w:rsidRPr="00350111">
        <w:rPr>
          <w:rFonts w:ascii="Times New Roman" w:eastAsia="Times New Roman" w:hAnsi="Times New Roman" w:cs="Times New Roman"/>
          <w:color w:val="000000"/>
          <w:sz w:val="28"/>
          <w:szCs w:val="28"/>
          <w:highlight w:val="green"/>
        </w:rPr>
        <w:t xml:space="preserve"> </w:t>
      </w:r>
      <w:r w:rsidRPr="00350111">
        <w:rPr>
          <w:rFonts w:ascii="Times New Roman" w:eastAsia="Times New Roman" w:hAnsi="Times New Roman" w:cs="Times New Roman"/>
          <w:color w:val="000000"/>
          <w:sz w:val="28"/>
          <w:szCs w:val="28"/>
          <w:highlight w:val="green"/>
        </w:rPr>
        <w:t>предусматривать</w:t>
      </w:r>
      <w:r w:rsidR="008D4D39" w:rsidRPr="00350111">
        <w:rPr>
          <w:rFonts w:ascii="Times New Roman" w:eastAsia="Times New Roman" w:hAnsi="Times New Roman" w:cs="Times New Roman"/>
          <w:color w:val="000000"/>
          <w:sz w:val="28"/>
          <w:szCs w:val="28"/>
          <w:highlight w:val="green"/>
        </w:rPr>
        <w:t xml:space="preserve"> </w:t>
      </w:r>
      <w:r w:rsidRPr="00350111">
        <w:rPr>
          <w:rFonts w:ascii="Times New Roman" w:eastAsia="Times New Roman" w:hAnsi="Times New Roman" w:cs="Times New Roman"/>
          <w:color w:val="000000"/>
          <w:sz w:val="28"/>
          <w:szCs w:val="28"/>
          <w:highlight w:val="green"/>
        </w:rPr>
        <w:t>резервный</w:t>
      </w:r>
      <w:r w:rsidR="008D4D39" w:rsidRPr="00350111">
        <w:rPr>
          <w:rFonts w:ascii="Times New Roman" w:eastAsia="Times New Roman" w:hAnsi="Times New Roman" w:cs="Times New Roman"/>
          <w:color w:val="000000"/>
          <w:sz w:val="28"/>
          <w:szCs w:val="28"/>
          <w:highlight w:val="green"/>
        </w:rPr>
        <w:t xml:space="preserve"> </w:t>
      </w:r>
      <w:r w:rsidRPr="00350111">
        <w:rPr>
          <w:rFonts w:ascii="Times New Roman" w:eastAsia="Times New Roman" w:hAnsi="Times New Roman" w:cs="Times New Roman"/>
          <w:color w:val="000000"/>
          <w:sz w:val="28"/>
          <w:szCs w:val="28"/>
          <w:highlight w:val="green"/>
        </w:rPr>
        <w:t>насос</w:t>
      </w:r>
      <w:r w:rsidR="008D4D39" w:rsidRPr="00350111">
        <w:rPr>
          <w:rFonts w:ascii="Times New Roman" w:eastAsia="Times New Roman" w:hAnsi="Times New Roman" w:cs="Times New Roman"/>
          <w:color w:val="000000"/>
          <w:sz w:val="28"/>
          <w:szCs w:val="28"/>
          <w:highlight w:val="green"/>
        </w:rPr>
        <w:t xml:space="preserve"> </w:t>
      </w:r>
      <w:r w:rsidRPr="00350111">
        <w:rPr>
          <w:rFonts w:ascii="Times New Roman" w:eastAsia="Times New Roman" w:hAnsi="Times New Roman" w:cs="Times New Roman"/>
          <w:color w:val="000000"/>
          <w:sz w:val="28"/>
          <w:szCs w:val="28"/>
          <w:highlight w:val="green"/>
        </w:rPr>
        <w:t>с</w:t>
      </w:r>
      <w:r w:rsidR="008D4D39" w:rsidRPr="00350111">
        <w:rPr>
          <w:rFonts w:ascii="Times New Roman" w:eastAsia="Times New Roman" w:hAnsi="Times New Roman" w:cs="Times New Roman"/>
          <w:color w:val="000000"/>
          <w:sz w:val="28"/>
          <w:szCs w:val="28"/>
          <w:highlight w:val="green"/>
        </w:rPr>
        <w:t xml:space="preserve"> </w:t>
      </w:r>
      <w:r w:rsidRPr="00350111">
        <w:rPr>
          <w:rFonts w:ascii="Times New Roman" w:eastAsia="Times New Roman" w:hAnsi="Times New Roman" w:cs="Times New Roman"/>
          <w:color w:val="000000"/>
          <w:sz w:val="28"/>
          <w:szCs w:val="28"/>
          <w:highlight w:val="green"/>
        </w:rPr>
        <w:t>электроприводом;</w:t>
      </w:r>
    </w:p>
    <w:p w14:paraId="35EBF8DF" w14:textId="6DEE03FF" w:rsidR="006824D4" w:rsidRPr="00350111" w:rsidRDefault="006824D4" w:rsidP="00CB5F09">
      <w:pPr>
        <w:spacing w:after="0" w:line="240" w:lineRule="auto"/>
        <w:ind w:firstLine="567"/>
        <w:jc w:val="both"/>
        <w:rPr>
          <w:rFonts w:ascii="Times New Roman" w:eastAsia="Times New Roman" w:hAnsi="Times New Roman" w:cs="Times New Roman"/>
          <w:color w:val="000000"/>
          <w:sz w:val="28"/>
          <w:szCs w:val="28"/>
          <w:highlight w:val="green"/>
        </w:rPr>
      </w:pPr>
      <w:r w:rsidRPr="00350111">
        <w:rPr>
          <w:rFonts w:ascii="Times New Roman" w:eastAsia="Times New Roman" w:hAnsi="Times New Roman" w:cs="Times New Roman"/>
          <w:color w:val="000000"/>
          <w:sz w:val="28"/>
          <w:szCs w:val="28"/>
          <w:highlight w:val="green"/>
        </w:rPr>
        <w:t>только</w:t>
      </w:r>
      <w:r w:rsidR="008D4D39" w:rsidRPr="00350111">
        <w:rPr>
          <w:rFonts w:ascii="Times New Roman" w:eastAsia="Times New Roman" w:hAnsi="Times New Roman" w:cs="Times New Roman"/>
          <w:color w:val="000000"/>
          <w:sz w:val="28"/>
          <w:szCs w:val="28"/>
          <w:highlight w:val="green"/>
        </w:rPr>
        <w:t xml:space="preserve"> </w:t>
      </w:r>
      <w:r w:rsidRPr="00350111">
        <w:rPr>
          <w:rFonts w:ascii="Times New Roman" w:eastAsia="Times New Roman" w:hAnsi="Times New Roman" w:cs="Times New Roman"/>
          <w:color w:val="000000"/>
          <w:sz w:val="28"/>
          <w:szCs w:val="28"/>
          <w:highlight w:val="green"/>
        </w:rPr>
        <w:t>с</w:t>
      </w:r>
      <w:r w:rsidR="008D4D39" w:rsidRPr="00350111">
        <w:rPr>
          <w:rFonts w:ascii="Times New Roman" w:eastAsia="Times New Roman" w:hAnsi="Times New Roman" w:cs="Times New Roman"/>
          <w:color w:val="000000"/>
          <w:sz w:val="28"/>
          <w:szCs w:val="28"/>
          <w:highlight w:val="green"/>
        </w:rPr>
        <w:t xml:space="preserve"> </w:t>
      </w:r>
      <w:r w:rsidRPr="00350111">
        <w:rPr>
          <w:rFonts w:ascii="Times New Roman" w:eastAsia="Times New Roman" w:hAnsi="Times New Roman" w:cs="Times New Roman"/>
          <w:color w:val="000000"/>
          <w:sz w:val="28"/>
          <w:szCs w:val="28"/>
          <w:highlight w:val="green"/>
        </w:rPr>
        <w:t>электроприводом</w:t>
      </w:r>
      <w:r w:rsidR="008D4D39" w:rsidRPr="00350111">
        <w:rPr>
          <w:rFonts w:ascii="Times New Roman" w:eastAsia="Times New Roman" w:hAnsi="Times New Roman" w:cs="Times New Roman"/>
          <w:color w:val="000000"/>
          <w:sz w:val="28"/>
          <w:szCs w:val="28"/>
          <w:highlight w:val="green"/>
        </w:rPr>
        <w:t xml:space="preserve"> </w:t>
      </w:r>
      <w:r w:rsidR="00357209" w:rsidRPr="00350111">
        <w:rPr>
          <w:rFonts w:ascii="Times New Roman" w:eastAsia="Times New Roman" w:hAnsi="Times New Roman" w:cs="Times New Roman"/>
          <w:color w:val="000000"/>
          <w:sz w:val="28"/>
          <w:szCs w:val="28"/>
          <w:highlight w:val="green"/>
        </w:rPr>
        <w:t>–</w:t>
      </w:r>
      <w:r w:rsidR="008D4D39" w:rsidRPr="00350111">
        <w:rPr>
          <w:rFonts w:ascii="Times New Roman" w:eastAsia="Times New Roman" w:hAnsi="Times New Roman" w:cs="Times New Roman"/>
          <w:color w:val="000000"/>
          <w:sz w:val="28"/>
          <w:szCs w:val="28"/>
          <w:highlight w:val="green"/>
        </w:rPr>
        <w:t xml:space="preserve"> </w:t>
      </w:r>
      <w:r w:rsidRPr="00350111">
        <w:rPr>
          <w:rFonts w:ascii="Times New Roman" w:eastAsia="Times New Roman" w:hAnsi="Times New Roman" w:cs="Times New Roman"/>
          <w:color w:val="000000"/>
          <w:sz w:val="28"/>
          <w:szCs w:val="28"/>
          <w:highlight w:val="green"/>
        </w:rPr>
        <w:t>при</w:t>
      </w:r>
      <w:r w:rsidR="008D4D39" w:rsidRPr="00350111">
        <w:rPr>
          <w:rFonts w:ascii="Times New Roman" w:eastAsia="Times New Roman" w:hAnsi="Times New Roman" w:cs="Times New Roman"/>
          <w:color w:val="000000"/>
          <w:sz w:val="28"/>
          <w:szCs w:val="28"/>
          <w:highlight w:val="green"/>
        </w:rPr>
        <w:t xml:space="preserve"> </w:t>
      </w:r>
      <w:r w:rsidRPr="00350111">
        <w:rPr>
          <w:rFonts w:ascii="Times New Roman" w:eastAsia="Times New Roman" w:hAnsi="Times New Roman" w:cs="Times New Roman"/>
          <w:color w:val="000000"/>
          <w:sz w:val="28"/>
          <w:szCs w:val="28"/>
          <w:highlight w:val="green"/>
        </w:rPr>
        <w:t>наличии</w:t>
      </w:r>
      <w:r w:rsidR="008D4D39" w:rsidRPr="00350111">
        <w:rPr>
          <w:rFonts w:ascii="Times New Roman" w:eastAsia="Times New Roman" w:hAnsi="Times New Roman" w:cs="Times New Roman"/>
          <w:color w:val="000000"/>
          <w:sz w:val="28"/>
          <w:szCs w:val="28"/>
          <w:highlight w:val="green"/>
        </w:rPr>
        <w:t xml:space="preserve"> </w:t>
      </w:r>
      <w:r w:rsidRPr="00350111">
        <w:rPr>
          <w:rFonts w:ascii="Times New Roman" w:eastAsia="Times New Roman" w:hAnsi="Times New Roman" w:cs="Times New Roman"/>
          <w:color w:val="000000"/>
          <w:sz w:val="28"/>
          <w:szCs w:val="28"/>
          <w:highlight w:val="green"/>
        </w:rPr>
        <w:t>двух</w:t>
      </w:r>
      <w:r w:rsidR="008D4D39" w:rsidRPr="00350111">
        <w:rPr>
          <w:rFonts w:ascii="Times New Roman" w:eastAsia="Times New Roman" w:hAnsi="Times New Roman" w:cs="Times New Roman"/>
          <w:color w:val="000000"/>
          <w:sz w:val="28"/>
          <w:szCs w:val="28"/>
          <w:highlight w:val="green"/>
        </w:rPr>
        <w:t xml:space="preserve"> </w:t>
      </w:r>
      <w:r w:rsidRPr="00350111">
        <w:rPr>
          <w:rFonts w:ascii="Times New Roman" w:eastAsia="Times New Roman" w:hAnsi="Times New Roman" w:cs="Times New Roman"/>
          <w:color w:val="000000"/>
          <w:sz w:val="28"/>
          <w:szCs w:val="28"/>
          <w:highlight w:val="green"/>
        </w:rPr>
        <w:t>независимых</w:t>
      </w:r>
      <w:r w:rsidR="008D4D39" w:rsidRPr="00350111">
        <w:rPr>
          <w:rFonts w:ascii="Times New Roman" w:eastAsia="Times New Roman" w:hAnsi="Times New Roman" w:cs="Times New Roman"/>
          <w:color w:val="000000"/>
          <w:sz w:val="28"/>
          <w:szCs w:val="28"/>
          <w:highlight w:val="green"/>
        </w:rPr>
        <w:t xml:space="preserve"> </w:t>
      </w:r>
      <w:r w:rsidRPr="00350111">
        <w:rPr>
          <w:rFonts w:ascii="Times New Roman" w:eastAsia="Times New Roman" w:hAnsi="Times New Roman" w:cs="Times New Roman"/>
          <w:color w:val="000000"/>
          <w:sz w:val="28"/>
          <w:szCs w:val="28"/>
          <w:highlight w:val="green"/>
        </w:rPr>
        <w:t>источников</w:t>
      </w:r>
      <w:r w:rsidR="008D4D39" w:rsidRPr="00350111">
        <w:rPr>
          <w:rFonts w:ascii="Times New Roman" w:eastAsia="Times New Roman" w:hAnsi="Times New Roman" w:cs="Times New Roman"/>
          <w:color w:val="000000"/>
          <w:sz w:val="28"/>
          <w:szCs w:val="28"/>
          <w:highlight w:val="green"/>
        </w:rPr>
        <w:t xml:space="preserve"> </w:t>
      </w:r>
      <w:r w:rsidRPr="00350111">
        <w:rPr>
          <w:rFonts w:ascii="Times New Roman" w:eastAsia="Times New Roman" w:hAnsi="Times New Roman" w:cs="Times New Roman"/>
          <w:color w:val="000000"/>
          <w:sz w:val="28"/>
          <w:szCs w:val="28"/>
          <w:highlight w:val="green"/>
        </w:rPr>
        <w:t>питания</w:t>
      </w:r>
      <w:r w:rsidR="008D4D39" w:rsidRPr="00350111">
        <w:rPr>
          <w:rFonts w:ascii="Times New Roman" w:eastAsia="Times New Roman" w:hAnsi="Times New Roman" w:cs="Times New Roman"/>
          <w:color w:val="000000"/>
          <w:sz w:val="28"/>
          <w:szCs w:val="28"/>
          <w:highlight w:val="green"/>
        </w:rPr>
        <w:t xml:space="preserve"> </w:t>
      </w:r>
      <w:r w:rsidRPr="00350111">
        <w:rPr>
          <w:rFonts w:ascii="Times New Roman" w:eastAsia="Times New Roman" w:hAnsi="Times New Roman" w:cs="Times New Roman"/>
          <w:color w:val="000000"/>
          <w:sz w:val="28"/>
          <w:szCs w:val="28"/>
          <w:highlight w:val="green"/>
        </w:rPr>
        <w:t>электроэнергией,</w:t>
      </w:r>
      <w:r w:rsidR="008D4D39" w:rsidRPr="00350111">
        <w:rPr>
          <w:rFonts w:ascii="Times New Roman" w:eastAsia="Times New Roman" w:hAnsi="Times New Roman" w:cs="Times New Roman"/>
          <w:color w:val="000000"/>
          <w:sz w:val="28"/>
          <w:szCs w:val="28"/>
          <w:highlight w:val="green"/>
        </w:rPr>
        <w:t xml:space="preserve"> </w:t>
      </w:r>
      <w:r w:rsidRPr="00350111">
        <w:rPr>
          <w:rFonts w:ascii="Times New Roman" w:eastAsia="Times New Roman" w:hAnsi="Times New Roman" w:cs="Times New Roman"/>
          <w:color w:val="000000"/>
          <w:sz w:val="28"/>
          <w:szCs w:val="28"/>
          <w:highlight w:val="green"/>
        </w:rPr>
        <w:t>в</w:t>
      </w:r>
      <w:r w:rsidR="008D4D39" w:rsidRPr="00350111">
        <w:rPr>
          <w:rFonts w:ascii="Times New Roman" w:eastAsia="Times New Roman" w:hAnsi="Times New Roman" w:cs="Times New Roman"/>
          <w:color w:val="000000"/>
          <w:sz w:val="28"/>
          <w:szCs w:val="28"/>
          <w:highlight w:val="green"/>
        </w:rPr>
        <w:t xml:space="preserve"> </w:t>
      </w:r>
      <w:r w:rsidRPr="00350111">
        <w:rPr>
          <w:rFonts w:ascii="Times New Roman" w:eastAsia="Times New Roman" w:hAnsi="Times New Roman" w:cs="Times New Roman"/>
          <w:color w:val="000000"/>
          <w:sz w:val="28"/>
          <w:szCs w:val="28"/>
          <w:highlight w:val="green"/>
        </w:rPr>
        <w:t>том</w:t>
      </w:r>
      <w:r w:rsidR="008D4D39" w:rsidRPr="00350111">
        <w:rPr>
          <w:rFonts w:ascii="Times New Roman" w:eastAsia="Times New Roman" w:hAnsi="Times New Roman" w:cs="Times New Roman"/>
          <w:color w:val="000000"/>
          <w:sz w:val="28"/>
          <w:szCs w:val="28"/>
          <w:highlight w:val="green"/>
        </w:rPr>
        <w:t xml:space="preserve"> </w:t>
      </w:r>
      <w:r w:rsidRPr="00350111">
        <w:rPr>
          <w:rFonts w:ascii="Times New Roman" w:eastAsia="Times New Roman" w:hAnsi="Times New Roman" w:cs="Times New Roman"/>
          <w:color w:val="000000"/>
          <w:sz w:val="28"/>
          <w:szCs w:val="28"/>
          <w:highlight w:val="green"/>
        </w:rPr>
        <w:t>числе</w:t>
      </w:r>
      <w:r w:rsidR="008D4D39" w:rsidRPr="00350111">
        <w:rPr>
          <w:rFonts w:ascii="Times New Roman" w:eastAsia="Times New Roman" w:hAnsi="Times New Roman" w:cs="Times New Roman"/>
          <w:color w:val="000000"/>
          <w:sz w:val="28"/>
          <w:szCs w:val="28"/>
          <w:highlight w:val="green"/>
        </w:rPr>
        <w:t xml:space="preserve"> </w:t>
      </w:r>
      <w:r w:rsidRPr="00350111">
        <w:rPr>
          <w:rFonts w:ascii="Times New Roman" w:eastAsia="Times New Roman" w:hAnsi="Times New Roman" w:cs="Times New Roman"/>
          <w:color w:val="000000"/>
          <w:sz w:val="28"/>
          <w:szCs w:val="28"/>
          <w:highlight w:val="green"/>
        </w:rPr>
        <w:t>от</w:t>
      </w:r>
      <w:r w:rsidR="008D4D39" w:rsidRPr="00350111">
        <w:rPr>
          <w:rFonts w:ascii="Times New Roman" w:eastAsia="Times New Roman" w:hAnsi="Times New Roman" w:cs="Times New Roman"/>
          <w:color w:val="000000"/>
          <w:sz w:val="28"/>
          <w:szCs w:val="28"/>
          <w:highlight w:val="green"/>
        </w:rPr>
        <w:t xml:space="preserve"> </w:t>
      </w:r>
      <w:r w:rsidRPr="00350111">
        <w:rPr>
          <w:rFonts w:ascii="Times New Roman" w:eastAsia="Times New Roman" w:hAnsi="Times New Roman" w:cs="Times New Roman"/>
          <w:color w:val="000000"/>
          <w:sz w:val="28"/>
          <w:szCs w:val="28"/>
          <w:highlight w:val="green"/>
        </w:rPr>
        <w:t>электрогенераторов</w:t>
      </w:r>
      <w:r w:rsidR="008D4D39" w:rsidRPr="00350111">
        <w:rPr>
          <w:rFonts w:ascii="Times New Roman" w:eastAsia="Times New Roman" w:hAnsi="Times New Roman" w:cs="Times New Roman"/>
          <w:color w:val="000000"/>
          <w:sz w:val="28"/>
          <w:szCs w:val="28"/>
          <w:highlight w:val="green"/>
        </w:rPr>
        <w:t xml:space="preserve"> </w:t>
      </w:r>
      <w:r w:rsidRPr="00350111">
        <w:rPr>
          <w:rFonts w:ascii="Times New Roman" w:eastAsia="Times New Roman" w:hAnsi="Times New Roman" w:cs="Times New Roman"/>
          <w:color w:val="000000"/>
          <w:sz w:val="28"/>
          <w:szCs w:val="28"/>
          <w:highlight w:val="green"/>
        </w:rPr>
        <w:t>собственных</w:t>
      </w:r>
      <w:r w:rsidR="008D4D39" w:rsidRPr="00350111">
        <w:rPr>
          <w:rFonts w:ascii="Times New Roman" w:eastAsia="Times New Roman" w:hAnsi="Times New Roman" w:cs="Times New Roman"/>
          <w:color w:val="000000"/>
          <w:sz w:val="28"/>
          <w:szCs w:val="28"/>
          <w:highlight w:val="green"/>
        </w:rPr>
        <w:t xml:space="preserve"> </w:t>
      </w:r>
      <w:r w:rsidRPr="00350111">
        <w:rPr>
          <w:rFonts w:ascii="Times New Roman" w:eastAsia="Times New Roman" w:hAnsi="Times New Roman" w:cs="Times New Roman"/>
          <w:color w:val="000000"/>
          <w:sz w:val="28"/>
          <w:szCs w:val="28"/>
          <w:highlight w:val="green"/>
        </w:rPr>
        <w:t>нужд;</w:t>
      </w:r>
    </w:p>
    <w:p w14:paraId="38B7439A" w14:textId="04AAE00D" w:rsidR="002F7F95" w:rsidRPr="00350111" w:rsidRDefault="006824D4" w:rsidP="00CB5F09">
      <w:pPr>
        <w:spacing w:after="0" w:line="240" w:lineRule="auto"/>
        <w:ind w:firstLine="567"/>
        <w:jc w:val="both"/>
        <w:rPr>
          <w:rFonts w:ascii="Times New Roman" w:eastAsia="Times New Roman" w:hAnsi="Times New Roman" w:cs="Times New Roman"/>
          <w:color w:val="000000"/>
          <w:sz w:val="28"/>
          <w:szCs w:val="28"/>
          <w:highlight w:val="green"/>
        </w:rPr>
      </w:pPr>
      <w:r w:rsidRPr="00350111">
        <w:rPr>
          <w:rFonts w:ascii="Times New Roman" w:eastAsia="Times New Roman" w:hAnsi="Times New Roman" w:cs="Times New Roman"/>
          <w:color w:val="000000"/>
          <w:sz w:val="28"/>
          <w:szCs w:val="28"/>
          <w:highlight w:val="green"/>
        </w:rPr>
        <w:t>с</w:t>
      </w:r>
      <w:r w:rsidR="008D4D39" w:rsidRPr="00350111">
        <w:rPr>
          <w:rFonts w:ascii="Times New Roman" w:eastAsia="Times New Roman" w:hAnsi="Times New Roman" w:cs="Times New Roman"/>
          <w:color w:val="000000"/>
          <w:sz w:val="28"/>
          <w:szCs w:val="28"/>
          <w:highlight w:val="green"/>
        </w:rPr>
        <w:t xml:space="preserve"> </w:t>
      </w:r>
      <w:r w:rsidRPr="00350111">
        <w:rPr>
          <w:rFonts w:ascii="Times New Roman" w:eastAsia="Times New Roman" w:hAnsi="Times New Roman" w:cs="Times New Roman"/>
          <w:color w:val="000000"/>
          <w:sz w:val="28"/>
          <w:szCs w:val="28"/>
          <w:highlight w:val="green"/>
        </w:rPr>
        <w:t>электрическим</w:t>
      </w:r>
      <w:r w:rsidR="008D4D39" w:rsidRPr="00350111">
        <w:rPr>
          <w:rFonts w:ascii="Times New Roman" w:eastAsia="Times New Roman" w:hAnsi="Times New Roman" w:cs="Times New Roman"/>
          <w:color w:val="000000"/>
          <w:sz w:val="28"/>
          <w:szCs w:val="28"/>
          <w:highlight w:val="green"/>
        </w:rPr>
        <w:t xml:space="preserve"> </w:t>
      </w:r>
      <w:r w:rsidRPr="00350111">
        <w:rPr>
          <w:rFonts w:ascii="Times New Roman" w:eastAsia="Times New Roman" w:hAnsi="Times New Roman" w:cs="Times New Roman"/>
          <w:color w:val="000000"/>
          <w:sz w:val="28"/>
          <w:szCs w:val="28"/>
          <w:highlight w:val="green"/>
        </w:rPr>
        <w:t>и</w:t>
      </w:r>
      <w:r w:rsidR="008D4D39" w:rsidRPr="00350111">
        <w:rPr>
          <w:rFonts w:ascii="Times New Roman" w:eastAsia="Times New Roman" w:hAnsi="Times New Roman" w:cs="Times New Roman"/>
          <w:color w:val="000000"/>
          <w:sz w:val="28"/>
          <w:szCs w:val="28"/>
          <w:highlight w:val="green"/>
        </w:rPr>
        <w:t xml:space="preserve"> </w:t>
      </w:r>
      <w:r w:rsidRPr="00350111">
        <w:rPr>
          <w:rFonts w:ascii="Times New Roman" w:eastAsia="Times New Roman" w:hAnsi="Times New Roman" w:cs="Times New Roman"/>
          <w:color w:val="000000"/>
          <w:sz w:val="28"/>
          <w:szCs w:val="28"/>
          <w:highlight w:val="green"/>
        </w:rPr>
        <w:t>паровым</w:t>
      </w:r>
      <w:r w:rsidR="008D4D39" w:rsidRPr="00350111">
        <w:rPr>
          <w:rFonts w:ascii="Times New Roman" w:eastAsia="Times New Roman" w:hAnsi="Times New Roman" w:cs="Times New Roman"/>
          <w:color w:val="000000"/>
          <w:sz w:val="28"/>
          <w:szCs w:val="28"/>
          <w:highlight w:val="green"/>
        </w:rPr>
        <w:t xml:space="preserve"> </w:t>
      </w:r>
      <w:r w:rsidRPr="00350111">
        <w:rPr>
          <w:rFonts w:ascii="Times New Roman" w:eastAsia="Times New Roman" w:hAnsi="Times New Roman" w:cs="Times New Roman"/>
          <w:color w:val="000000"/>
          <w:sz w:val="28"/>
          <w:szCs w:val="28"/>
          <w:highlight w:val="green"/>
        </w:rPr>
        <w:t>приводами</w:t>
      </w:r>
      <w:r w:rsidR="008D4D39" w:rsidRPr="00350111">
        <w:rPr>
          <w:rFonts w:ascii="Times New Roman" w:eastAsia="Times New Roman" w:hAnsi="Times New Roman" w:cs="Times New Roman"/>
          <w:color w:val="000000"/>
          <w:sz w:val="28"/>
          <w:szCs w:val="28"/>
          <w:highlight w:val="green"/>
        </w:rPr>
        <w:t xml:space="preserve"> </w:t>
      </w:r>
      <w:r w:rsidR="00357209" w:rsidRPr="00350111">
        <w:rPr>
          <w:rFonts w:ascii="Times New Roman" w:eastAsia="Times New Roman" w:hAnsi="Times New Roman" w:cs="Times New Roman"/>
          <w:color w:val="000000"/>
          <w:sz w:val="28"/>
          <w:szCs w:val="28"/>
          <w:highlight w:val="green"/>
        </w:rPr>
        <w:t>–</w:t>
      </w:r>
      <w:r w:rsidR="008D4D39" w:rsidRPr="00350111">
        <w:rPr>
          <w:rFonts w:ascii="Times New Roman" w:eastAsia="Times New Roman" w:hAnsi="Times New Roman" w:cs="Times New Roman"/>
          <w:color w:val="000000"/>
          <w:sz w:val="28"/>
          <w:szCs w:val="28"/>
          <w:highlight w:val="green"/>
        </w:rPr>
        <w:t xml:space="preserve"> </w:t>
      </w:r>
      <w:r w:rsidRPr="00350111">
        <w:rPr>
          <w:rFonts w:ascii="Times New Roman" w:eastAsia="Times New Roman" w:hAnsi="Times New Roman" w:cs="Times New Roman"/>
          <w:color w:val="000000"/>
          <w:sz w:val="28"/>
          <w:szCs w:val="28"/>
          <w:highlight w:val="green"/>
        </w:rPr>
        <w:t>при</w:t>
      </w:r>
      <w:r w:rsidR="008D4D39" w:rsidRPr="00350111">
        <w:rPr>
          <w:rFonts w:ascii="Times New Roman" w:eastAsia="Times New Roman" w:hAnsi="Times New Roman" w:cs="Times New Roman"/>
          <w:color w:val="000000"/>
          <w:sz w:val="28"/>
          <w:szCs w:val="28"/>
          <w:highlight w:val="green"/>
        </w:rPr>
        <w:t xml:space="preserve"> </w:t>
      </w:r>
      <w:r w:rsidRPr="00350111">
        <w:rPr>
          <w:rFonts w:ascii="Times New Roman" w:eastAsia="Times New Roman" w:hAnsi="Times New Roman" w:cs="Times New Roman"/>
          <w:color w:val="000000"/>
          <w:sz w:val="28"/>
          <w:szCs w:val="28"/>
          <w:highlight w:val="green"/>
        </w:rPr>
        <w:t>одном</w:t>
      </w:r>
      <w:r w:rsidR="008D4D39" w:rsidRPr="00350111">
        <w:rPr>
          <w:rFonts w:ascii="Times New Roman" w:eastAsia="Times New Roman" w:hAnsi="Times New Roman" w:cs="Times New Roman"/>
          <w:color w:val="000000"/>
          <w:sz w:val="28"/>
          <w:szCs w:val="28"/>
          <w:highlight w:val="green"/>
        </w:rPr>
        <w:t xml:space="preserve"> </w:t>
      </w:r>
      <w:r w:rsidRPr="00350111">
        <w:rPr>
          <w:rFonts w:ascii="Times New Roman" w:eastAsia="Times New Roman" w:hAnsi="Times New Roman" w:cs="Times New Roman"/>
          <w:color w:val="000000"/>
          <w:sz w:val="28"/>
          <w:szCs w:val="28"/>
          <w:highlight w:val="green"/>
        </w:rPr>
        <w:t>источнике</w:t>
      </w:r>
      <w:r w:rsidR="008D4D39" w:rsidRPr="00350111">
        <w:rPr>
          <w:rFonts w:ascii="Times New Roman" w:eastAsia="Times New Roman" w:hAnsi="Times New Roman" w:cs="Times New Roman"/>
          <w:color w:val="000000"/>
          <w:sz w:val="28"/>
          <w:szCs w:val="28"/>
          <w:highlight w:val="green"/>
        </w:rPr>
        <w:t xml:space="preserve"> </w:t>
      </w:r>
      <w:r w:rsidRPr="00350111">
        <w:rPr>
          <w:rFonts w:ascii="Times New Roman" w:eastAsia="Times New Roman" w:hAnsi="Times New Roman" w:cs="Times New Roman"/>
          <w:color w:val="000000"/>
          <w:sz w:val="28"/>
          <w:szCs w:val="28"/>
          <w:highlight w:val="green"/>
        </w:rPr>
        <w:t>питания</w:t>
      </w:r>
      <w:r w:rsidR="008D4D39" w:rsidRPr="00350111">
        <w:rPr>
          <w:rFonts w:ascii="Times New Roman" w:eastAsia="Times New Roman" w:hAnsi="Times New Roman" w:cs="Times New Roman"/>
          <w:color w:val="000000"/>
          <w:sz w:val="28"/>
          <w:szCs w:val="28"/>
          <w:highlight w:val="green"/>
        </w:rPr>
        <w:t xml:space="preserve"> </w:t>
      </w:r>
      <w:r w:rsidRPr="00350111">
        <w:rPr>
          <w:rFonts w:ascii="Times New Roman" w:eastAsia="Times New Roman" w:hAnsi="Times New Roman" w:cs="Times New Roman"/>
          <w:color w:val="000000"/>
          <w:sz w:val="28"/>
          <w:szCs w:val="28"/>
          <w:highlight w:val="green"/>
        </w:rPr>
        <w:t>электроэнергией;</w:t>
      </w:r>
      <w:r w:rsidR="008D4D39" w:rsidRPr="00350111">
        <w:rPr>
          <w:rFonts w:ascii="Times New Roman" w:eastAsia="Times New Roman" w:hAnsi="Times New Roman" w:cs="Times New Roman"/>
          <w:color w:val="000000"/>
          <w:sz w:val="28"/>
          <w:szCs w:val="28"/>
          <w:highlight w:val="green"/>
        </w:rPr>
        <w:t xml:space="preserve"> </w:t>
      </w:r>
      <w:r w:rsidRPr="00350111">
        <w:rPr>
          <w:rFonts w:ascii="Times New Roman" w:eastAsia="Times New Roman" w:hAnsi="Times New Roman" w:cs="Times New Roman"/>
          <w:color w:val="000000"/>
          <w:sz w:val="28"/>
          <w:szCs w:val="28"/>
          <w:highlight w:val="green"/>
        </w:rPr>
        <w:t>для</w:t>
      </w:r>
      <w:r w:rsidR="008D4D39" w:rsidRPr="00350111">
        <w:rPr>
          <w:rFonts w:ascii="Times New Roman" w:eastAsia="Times New Roman" w:hAnsi="Times New Roman" w:cs="Times New Roman"/>
          <w:color w:val="000000"/>
          <w:sz w:val="28"/>
          <w:szCs w:val="28"/>
          <w:highlight w:val="green"/>
        </w:rPr>
        <w:t xml:space="preserve"> </w:t>
      </w:r>
      <w:r w:rsidRPr="00350111">
        <w:rPr>
          <w:rFonts w:ascii="Times New Roman" w:eastAsia="Times New Roman" w:hAnsi="Times New Roman" w:cs="Times New Roman"/>
          <w:color w:val="000000"/>
          <w:sz w:val="28"/>
          <w:szCs w:val="28"/>
          <w:highlight w:val="green"/>
        </w:rPr>
        <w:t>питания</w:t>
      </w:r>
      <w:r w:rsidR="008D4D39" w:rsidRPr="00350111">
        <w:rPr>
          <w:rFonts w:ascii="Times New Roman" w:eastAsia="Times New Roman" w:hAnsi="Times New Roman" w:cs="Times New Roman"/>
          <w:color w:val="000000"/>
          <w:sz w:val="28"/>
          <w:szCs w:val="28"/>
          <w:highlight w:val="green"/>
        </w:rPr>
        <w:t xml:space="preserve"> </w:t>
      </w:r>
      <w:r w:rsidRPr="00350111">
        <w:rPr>
          <w:rFonts w:ascii="Times New Roman" w:eastAsia="Times New Roman" w:hAnsi="Times New Roman" w:cs="Times New Roman"/>
          <w:color w:val="000000"/>
          <w:sz w:val="28"/>
          <w:szCs w:val="28"/>
          <w:highlight w:val="green"/>
        </w:rPr>
        <w:t>котлов</w:t>
      </w:r>
      <w:r w:rsidR="008D4D39" w:rsidRPr="00350111">
        <w:rPr>
          <w:rFonts w:ascii="Times New Roman" w:eastAsia="Times New Roman" w:hAnsi="Times New Roman" w:cs="Times New Roman"/>
          <w:color w:val="000000"/>
          <w:sz w:val="28"/>
          <w:szCs w:val="28"/>
          <w:highlight w:val="green"/>
        </w:rPr>
        <w:t xml:space="preserve"> </w:t>
      </w:r>
      <w:r w:rsidRPr="00350111">
        <w:rPr>
          <w:rFonts w:ascii="Times New Roman" w:eastAsia="Times New Roman" w:hAnsi="Times New Roman" w:cs="Times New Roman"/>
          <w:color w:val="000000"/>
          <w:sz w:val="28"/>
          <w:szCs w:val="28"/>
          <w:highlight w:val="green"/>
        </w:rPr>
        <w:t>с</w:t>
      </w:r>
      <w:r w:rsidR="008D4D39" w:rsidRPr="00350111">
        <w:rPr>
          <w:rFonts w:ascii="Times New Roman" w:eastAsia="Times New Roman" w:hAnsi="Times New Roman" w:cs="Times New Roman"/>
          <w:color w:val="000000"/>
          <w:sz w:val="28"/>
          <w:szCs w:val="28"/>
          <w:highlight w:val="green"/>
        </w:rPr>
        <w:t xml:space="preserve"> </w:t>
      </w:r>
      <w:r w:rsidRPr="00350111">
        <w:rPr>
          <w:rFonts w:ascii="Times New Roman" w:eastAsia="Times New Roman" w:hAnsi="Times New Roman" w:cs="Times New Roman"/>
          <w:color w:val="000000"/>
          <w:sz w:val="28"/>
          <w:szCs w:val="28"/>
          <w:highlight w:val="green"/>
        </w:rPr>
        <w:t>давлением</w:t>
      </w:r>
      <w:r w:rsidR="008D4D39" w:rsidRPr="00350111">
        <w:rPr>
          <w:rFonts w:ascii="Times New Roman" w:eastAsia="Times New Roman" w:hAnsi="Times New Roman" w:cs="Times New Roman"/>
          <w:color w:val="000000"/>
          <w:sz w:val="28"/>
          <w:szCs w:val="28"/>
          <w:highlight w:val="green"/>
        </w:rPr>
        <w:t xml:space="preserve"> </w:t>
      </w:r>
      <w:r w:rsidRPr="00350111">
        <w:rPr>
          <w:rFonts w:ascii="Times New Roman" w:eastAsia="Times New Roman" w:hAnsi="Times New Roman" w:cs="Times New Roman"/>
          <w:color w:val="000000"/>
          <w:sz w:val="28"/>
          <w:szCs w:val="28"/>
          <w:highlight w:val="green"/>
        </w:rPr>
        <w:t>пара</w:t>
      </w:r>
      <w:r w:rsidR="008D4D39" w:rsidRPr="00350111">
        <w:rPr>
          <w:rFonts w:ascii="Times New Roman" w:eastAsia="Times New Roman" w:hAnsi="Times New Roman" w:cs="Times New Roman"/>
          <w:color w:val="000000"/>
          <w:sz w:val="28"/>
          <w:szCs w:val="28"/>
          <w:highlight w:val="green"/>
        </w:rPr>
        <w:t xml:space="preserve"> </w:t>
      </w:r>
      <w:r w:rsidRPr="00350111">
        <w:rPr>
          <w:rFonts w:ascii="Times New Roman" w:eastAsia="Times New Roman" w:hAnsi="Times New Roman" w:cs="Times New Roman"/>
          <w:color w:val="000000"/>
          <w:sz w:val="28"/>
          <w:szCs w:val="28"/>
          <w:highlight w:val="green"/>
        </w:rPr>
        <w:t>не</w:t>
      </w:r>
      <w:r w:rsidR="008D4D39" w:rsidRPr="00350111">
        <w:rPr>
          <w:rFonts w:ascii="Times New Roman" w:eastAsia="Times New Roman" w:hAnsi="Times New Roman" w:cs="Times New Roman"/>
          <w:color w:val="000000"/>
          <w:sz w:val="28"/>
          <w:szCs w:val="28"/>
          <w:highlight w:val="green"/>
        </w:rPr>
        <w:t xml:space="preserve"> </w:t>
      </w:r>
      <w:r w:rsidRPr="00350111">
        <w:rPr>
          <w:rFonts w:ascii="Times New Roman" w:eastAsia="Times New Roman" w:hAnsi="Times New Roman" w:cs="Times New Roman"/>
          <w:color w:val="000000"/>
          <w:sz w:val="28"/>
          <w:szCs w:val="28"/>
          <w:highlight w:val="green"/>
        </w:rPr>
        <w:t>более</w:t>
      </w:r>
      <w:r w:rsidR="008D4D39" w:rsidRPr="00350111">
        <w:rPr>
          <w:rFonts w:ascii="Times New Roman" w:eastAsia="Times New Roman" w:hAnsi="Times New Roman" w:cs="Times New Roman"/>
          <w:color w:val="000000"/>
          <w:sz w:val="28"/>
          <w:szCs w:val="28"/>
          <w:highlight w:val="green"/>
        </w:rPr>
        <w:t xml:space="preserve"> </w:t>
      </w:r>
      <w:r w:rsidRPr="00350111">
        <w:rPr>
          <w:rFonts w:ascii="Times New Roman" w:eastAsia="Times New Roman" w:hAnsi="Times New Roman" w:cs="Times New Roman"/>
          <w:color w:val="000000"/>
          <w:sz w:val="28"/>
          <w:szCs w:val="28"/>
          <w:highlight w:val="green"/>
        </w:rPr>
        <w:t>0,5</w:t>
      </w:r>
      <w:r w:rsidR="008D4D39" w:rsidRPr="00350111">
        <w:rPr>
          <w:rFonts w:ascii="Times New Roman" w:eastAsia="Times New Roman" w:hAnsi="Times New Roman" w:cs="Times New Roman"/>
          <w:color w:val="000000"/>
          <w:sz w:val="28"/>
          <w:szCs w:val="28"/>
          <w:highlight w:val="green"/>
        </w:rPr>
        <w:t xml:space="preserve"> </w:t>
      </w:r>
      <w:r w:rsidRPr="00350111">
        <w:rPr>
          <w:rFonts w:ascii="Times New Roman" w:eastAsia="Times New Roman" w:hAnsi="Times New Roman" w:cs="Times New Roman"/>
          <w:color w:val="000000"/>
          <w:sz w:val="28"/>
          <w:szCs w:val="28"/>
          <w:highlight w:val="green"/>
        </w:rPr>
        <w:t>МПа</w:t>
      </w:r>
      <w:r w:rsidR="008D4D39" w:rsidRPr="00350111">
        <w:rPr>
          <w:rFonts w:ascii="Times New Roman" w:eastAsia="Times New Roman" w:hAnsi="Times New Roman" w:cs="Times New Roman"/>
          <w:color w:val="000000"/>
          <w:sz w:val="28"/>
          <w:szCs w:val="28"/>
          <w:highlight w:val="green"/>
        </w:rPr>
        <w:t xml:space="preserve"> </w:t>
      </w:r>
      <w:r w:rsidRPr="00350111">
        <w:rPr>
          <w:rFonts w:ascii="Times New Roman" w:eastAsia="Times New Roman" w:hAnsi="Times New Roman" w:cs="Times New Roman"/>
          <w:color w:val="000000"/>
          <w:sz w:val="28"/>
          <w:szCs w:val="28"/>
          <w:highlight w:val="green"/>
        </w:rPr>
        <w:t>или</w:t>
      </w:r>
      <w:r w:rsidR="008D4D39" w:rsidRPr="00350111">
        <w:rPr>
          <w:rFonts w:ascii="Times New Roman" w:eastAsia="Times New Roman" w:hAnsi="Times New Roman" w:cs="Times New Roman"/>
          <w:color w:val="000000"/>
          <w:sz w:val="28"/>
          <w:szCs w:val="28"/>
          <w:highlight w:val="green"/>
        </w:rPr>
        <w:t xml:space="preserve"> </w:t>
      </w:r>
      <w:r w:rsidRPr="00350111">
        <w:rPr>
          <w:rFonts w:ascii="Times New Roman" w:eastAsia="Times New Roman" w:hAnsi="Times New Roman" w:cs="Times New Roman"/>
          <w:color w:val="000000"/>
          <w:sz w:val="28"/>
          <w:szCs w:val="28"/>
          <w:highlight w:val="green"/>
        </w:rPr>
        <w:t>котлов</w:t>
      </w:r>
      <w:r w:rsidR="008D4D39" w:rsidRPr="00350111">
        <w:rPr>
          <w:rFonts w:ascii="Times New Roman" w:eastAsia="Times New Roman" w:hAnsi="Times New Roman" w:cs="Times New Roman"/>
          <w:color w:val="000000"/>
          <w:sz w:val="28"/>
          <w:szCs w:val="28"/>
          <w:highlight w:val="green"/>
        </w:rPr>
        <w:t xml:space="preserve"> </w:t>
      </w:r>
      <w:r w:rsidRPr="00350111">
        <w:rPr>
          <w:rFonts w:ascii="Times New Roman" w:eastAsia="Times New Roman" w:hAnsi="Times New Roman" w:cs="Times New Roman"/>
          <w:color w:val="000000"/>
          <w:sz w:val="28"/>
          <w:szCs w:val="28"/>
          <w:highlight w:val="green"/>
        </w:rPr>
        <w:t>производительностью</w:t>
      </w:r>
      <w:r w:rsidR="008D4D39" w:rsidRPr="00350111">
        <w:rPr>
          <w:rFonts w:ascii="Times New Roman" w:eastAsia="Times New Roman" w:hAnsi="Times New Roman" w:cs="Times New Roman"/>
          <w:color w:val="000000"/>
          <w:sz w:val="28"/>
          <w:szCs w:val="28"/>
          <w:highlight w:val="green"/>
        </w:rPr>
        <w:t xml:space="preserve"> </w:t>
      </w:r>
      <w:r w:rsidRPr="00350111">
        <w:rPr>
          <w:rFonts w:ascii="Times New Roman" w:eastAsia="Times New Roman" w:hAnsi="Times New Roman" w:cs="Times New Roman"/>
          <w:color w:val="000000"/>
          <w:sz w:val="28"/>
          <w:szCs w:val="28"/>
          <w:highlight w:val="green"/>
        </w:rPr>
        <w:t>до</w:t>
      </w:r>
      <w:r w:rsidR="008D4D39" w:rsidRPr="00350111">
        <w:rPr>
          <w:rFonts w:ascii="Times New Roman" w:eastAsia="Times New Roman" w:hAnsi="Times New Roman" w:cs="Times New Roman"/>
          <w:color w:val="000000"/>
          <w:sz w:val="28"/>
          <w:szCs w:val="28"/>
          <w:highlight w:val="green"/>
        </w:rPr>
        <w:t xml:space="preserve"> </w:t>
      </w:r>
      <w:r w:rsidRPr="00350111">
        <w:rPr>
          <w:rFonts w:ascii="Times New Roman" w:eastAsia="Times New Roman" w:hAnsi="Times New Roman" w:cs="Times New Roman"/>
          <w:color w:val="000000"/>
          <w:sz w:val="28"/>
          <w:szCs w:val="28"/>
          <w:highlight w:val="green"/>
        </w:rPr>
        <w:t>1</w:t>
      </w:r>
      <w:r w:rsidR="008D4D39" w:rsidRPr="00350111">
        <w:rPr>
          <w:rFonts w:ascii="Times New Roman" w:eastAsia="Times New Roman" w:hAnsi="Times New Roman" w:cs="Times New Roman"/>
          <w:color w:val="000000"/>
          <w:sz w:val="28"/>
          <w:szCs w:val="28"/>
          <w:highlight w:val="green"/>
        </w:rPr>
        <w:t xml:space="preserve"> </w:t>
      </w:r>
      <w:r w:rsidRPr="00350111">
        <w:rPr>
          <w:rFonts w:ascii="Times New Roman" w:eastAsia="Times New Roman" w:hAnsi="Times New Roman" w:cs="Times New Roman"/>
          <w:color w:val="000000"/>
          <w:sz w:val="28"/>
          <w:szCs w:val="28"/>
          <w:highlight w:val="green"/>
        </w:rPr>
        <w:t>т/ч</w:t>
      </w:r>
      <w:r w:rsidR="008D4D39" w:rsidRPr="00350111">
        <w:rPr>
          <w:rFonts w:ascii="Times New Roman" w:eastAsia="Times New Roman" w:hAnsi="Times New Roman" w:cs="Times New Roman"/>
          <w:color w:val="000000"/>
          <w:sz w:val="28"/>
          <w:szCs w:val="28"/>
          <w:highlight w:val="green"/>
        </w:rPr>
        <w:t xml:space="preserve"> </w:t>
      </w:r>
      <w:r w:rsidRPr="00350111">
        <w:rPr>
          <w:rFonts w:ascii="Times New Roman" w:eastAsia="Times New Roman" w:hAnsi="Times New Roman" w:cs="Times New Roman"/>
          <w:color w:val="000000"/>
          <w:sz w:val="28"/>
          <w:szCs w:val="28"/>
          <w:highlight w:val="green"/>
        </w:rPr>
        <w:t>допускается</w:t>
      </w:r>
      <w:r w:rsidR="008D4D39" w:rsidRPr="00350111">
        <w:rPr>
          <w:rFonts w:ascii="Times New Roman" w:eastAsia="Times New Roman" w:hAnsi="Times New Roman" w:cs="Times New Roman"/>
          <w:color w:val="000000"/>
          <w:sz w:val="28"/>
          <w:szCs w:val="28"/>
          <w:highlight w:val="green"/>
        </w:rPr>
        <w:t xml:space="preserve"> </w:t>
      </w:r>
      <w:r w:rsidRPr="00350111">
        <w:rPr>
          <w:rFonts w:ascii="Times New Roman" w:eastAsia="Times New Roman" w:hAnsi="Times New Roman" w:cs="Times New Roman"/>
          <w:color w:val="000000"/>
          <w:sz w:val="28"/>
          <w:szCs w:val="28"/>
          <w:highlight w:val="green"/>
        </w:rPr>
        <w:t>применение</w:t>
      </w:r>
      <w:r w:rsidR="008D4D39" w:rsidRPr="00350111">
        <w:rPr>
          <w:rFonts w:ascii="Times New Roman" w:eastAsia="Times New Roman" w:hAnsi="Times New Roman" w:cs="Times New Roman"/>
          <w:color w:val="000000"/>
          <w:sz w:val="28"/>
          <w:szCs w:val="28"/>
          <w:highlight w:val="green"/>
        </w:rPr>
        <w:t xml:space="preserve"> </w:t>
      </w:r>
      <w:r w:rsidRPr="00350111">
        <w:rPr>
          <w:rFonts w:ascii="Times New Roman" w:eastAsia="Times New Roman" w:hAnsi="Times New Roman" w:cs="Times New Roman"/>
          <w:color w:val="000000"/>
          <w:sz w:val="28"/>
          <w:szCs w:val="28"/>
          <w:highlight w:val="green"/>
        </w:rPr>
        <w:t>питательных</w:t>
      </w:r>
      <w:r w:rsidR="008D4D39" w:rsidRPr="00350111">
        <w:rPr>
          <w:rFonts w:ascii="Times New Roman" w:eastAsia="Times New Roman" w:hAnsi="Times New Roman" w:cs="Times New Roman"/>
          <w:color w:val="000000"/>
          <w:sz w:val="28"/>
          <w:szCs w:val="28"/>
          <w:highlight w:val="green"/>
        </w:rPr>
        <w:t xml:space="preserve"> </w:t>
      </w:r>
      <w:r w:rsidRPr="00350111">
        <w:rPr>
          <w:rFonts w:ascii="Times New Roman" w:eastAsia="Times New Roman" w:hAnsi="Times New Roman" w:cs="Times New Roman"/>
          <w:color w:val="000000"/>
          <w:sz w:val="28"/>
          <w:szCs w:val="28"/>
          <w:highlight w:val="green"/>
        </w:rPr>
        <w:t>насосов</w:t>
      </w:r>
      <w:r w:rsidR="008D4D39" w:rsidRPr="00350111">
        <w:rPr>
          <w:rFonts w:ascii="Times New Roman" w:eastAsia="Times New Roman" w:hAnsi="Times New Roman" w:cs="Times New Roman"/>
          <w:color w:val="000000"/>
          <w:sz w:val="28"/>
          <w:szCs w:val="28"/>
          <w:highlight w:val="green"/>
        </w:rPr>
        <w:t xml:space="preserve"> </w:t>
      </w:r>
      <w:r w:rsidRPr="00350111">
        <w:rPr>
          <w:rFonts w:ascii="Times New Roman" w:eastAsia="Times New Roman" w:hAnsi="Times New Roman" w:cs="Times New Roman"/>
          <w:color w:val="000000"/>
          <w:sz w:val="28"/>
          <w:szCs w:val="28"/>
          <w:highlight w:val="green"/>
        </w:rPr>
        <w:t>только</w:t>
      </w:r>
      <w:r w:rsidR="008D4D39" w:rsidRPr="00350111">
        <w:rPr>
          <w:rFonts w:ascii="Times New Roman" w:eastAsia="Times New Roman" w:hAnsi="Times New Roman" w:cs="Times New Roman"/>
          <w:color w:val="000000"/>
          <w:sz w:val="28"/>
          <w:szCs w:val="28"/>
          <w:highlight w:val="green"/>
        </w:rPr>
        <w:t xml:space="preserve"> </w:t>
      </w:r>
      <w:r w:rsidRPr="00350111">
        <w:rPr>
          <w:rFonts w:ascii="Times New Roman" w:eastAsia="Times New Roman" w:hAnsi="Times New Roman" w:cs="Times New Roman"/>
          <w:color w:val="000000"/>
          <w:sz w:val="28"/>
          <w:szCs w:val="28"/>
          <w:highlight w:val="green"/>
        </w:rPr>
        <w:t>с</w:t>
      </w:r>
      <w:r w:rsidR="008D4D39" w:rsidRPr="00350111">
        <w:rPr>
          <w:rFonts w:ascii="Times New Roman" w:eastAsia="Times New Roman" w:hAnsi="Times New Roman" w:cs="Times New Roman"/>
          <w:color w:val="000000"/>
          <w:sz w:val="28"/>
          <w:szCs w:val="28"/>
          <w:highlight w:val="green"/>
        </w:rPr>
        <w:t xml:space="preserve"> </w:t>
      </w:r>
      <w:r w:rsidRPr="00350111">
        <w:rPr>
          <w:rFonts w:ascii="Times New Roman" w:eastAsia="Times New Roman" w:hAnsi="Times New Roman" w:cs="Times New Roman"/>
          <w:color w:val="000000"/>
          <w:sz w:val="28"/>
          <w:szCs w:val="28"/>
          <w:highlight w:val="green"/>
        </w:rPr>
        <w:t>электроприводом</w:t>
      </w:r>
      <w:r w:rsidR="008D4D39" w:rsidRPr="00350111">
        <w:rPr>
          <w:rFonts w:ascii="Times New Roman" w:eastAsia="Times New Roman" w:hAnsi="Times New Roman" w:cs="Times New Roman"/>
          <w:color w:val="000000"/>
          <w:sz w:val="28"/>
          <w:szCs w:val="28"/>
          <w:highlight w:val="green"/>
        </w:rPr>
        <w:t xml:space="preserve"> </w:t>
      </w:r>
      <w:r w:rsidRPr="00350111">
        <w:rPr>
          <w:rFonts w:ascii="Times New Roman" w:eastAsia="Times New Roman" w:hAnsi="Times New Roman" w:cs="Times New Roman"/>
          <w:color w:val="000000"/>
          <w:sz w:val="28"/>
          <w:szCs w:val="28"/>
          <w:highlight w:val="green"/>
        </w:rPr>
        <w:t>при</w:t>
      </w:r>
      <w:r w:rsidR="008D4D39" w:rsidRPr="00350111">
        <w:rPr>
          <w:rFonts w:ascii="Times New Roman" w:eastAsia="Times New Roman" w:hAnsi="Times New Roman" w:cs="Times New Roman"/>
          <w:color w:val="000000"/>
          <w:sz w:val="28"/>
          <w:szCs w:val="28"/>
          <w:highlight w:val="green"/>
        </w:rPr>
        <w:t xml:space="preserve"> </w:t>
      </w:r>
      <w:r w:rsidRPr="00350111">
        <w:rPr>
          <w:rFonts w:ascii="Times New Roman" w:eastAsia="Times New Roman" w:hAnsi="Times New Roman" w:cs="Times New Roman"/>
          <w:color w:val="000000"/>
          <w:sz w:val="28"/>
          <w:szCs w:val="28"/>
          <w:highlight w:val="green"/>
        </w:rPr>
        <w:t>одном</w:t>
      </w:r>
      <w:r w:rsidR="008D4D39" w:rsidRPr="00350111">
        <w:rPr>
          <w:rFonts w:ascii="Times New Roman" w:eastAsia="Times New Roman" w:hAnsi="Times New Roman" w:cs="Times New Roman"/>
          <w:color w:val="000000"/>
          <w:sz w:val="28"/>
          <w:szCs w:val="28"/>
          <w:highlight w:val="green"/>
        </w:rPr>
        <w:t xml:space="preserve"> </w:t>
      </w:r>
      <w:r w:rsidRPr="00350111">
        <w:rPr>
          <w:rFonts w:ascii="Times New Roman" w:eastAsia="Times New Roman" w:hAnsi="Times New Roman" w:cs="Times New Roman"/>
          <w:color w:val="000000"/>
          <w:sz w:val="28"/>
          <w:szCs w:val="28"/>
          <w:highlight w:val="green"/>
        </w:rPr>
        <w:t>источнике</w:t>
      </w:r>
      <w:r w:rsidR="008D4D39" w:rsidRPr="00350111">
        <w:rPr>
          <w:rFonts w:ascii="Times New Roman" w:eastAsia="Times New Roman" w:hAnsi="Times New Roman" w:cs="Times New Roman"/>
          <w:color w:val="000000"/>
          <w:sz w:val="28"/>
          <w:szCs w:val="28"/>
          <w:highlight w:val="green"/>
        </w:rPr>
        <w:t xml:space="preserve"> </w:t>
      </w:r>
      <w:r w:rsidRPr="00350111">
        <w:rPr>
          <w:rFonts w:ascii="Times New Roman" w:eastAsia="Times New Roman" w:hAnsi="Times New Roman" w:cs="Times New Roman"/>
          <w:color w:val="000000"/>
          <w:sz w:val="28"/>
          <w:szCs w:val="28"/>
          <w:highlight w:val="green"/>
        </w:rPr>
        <w:t>питания</w:t>
      </w:r>
      <w:r w:rsidR="008D4D39" w:rsidRPr="00350111">
        <w:rPr>
          <w:rFonts w:ascii="Times New Roman" w:eastAsia="Times New Roman" w:hAnsi="Times New Roman" w:cs="Times New Roman"/>
          <w:color w:val="000000"/>
          <w:sz w:val="28"/>
          <w:szCs w:val="28"/>
          <w:highlight w:val="green"/>
        </w:rPr>
        <w:t xml:space="preserve"> </w:t>
      </w:r>
      <w:r w:rsidRPr="00350111">
        <w:rPr>
          <w:rFonts w:ascii="Times New Roman" w:eastAsia="Times New Roman" w:hAnsi="Times New Roman" w:cs="Times New Roman"/>
          <w:color w:val="000000"/>
          <w:sz w:val="28"/>
          <w:szCs w:val="28"/>
          <w:highlight w:val="green"/>
        </w:rPr>
        <w:t>электроэнергией.</w:t>
      </w:r>
    </w:p>
    <w:p w14:paraId="2A61F292" w14:textId="29B4309B" w:rsidR="00657EBD" w:rsidRPr="00350111" w:rsidRDefault="00657EBD" w:rsidP="00CB5F09">
      <w:pPr>
        <w:spacing w:after="0" w:line="240" w:lineRule="auto"/>
        <w:ind w:firstLine="567"/>
        <w:jc w:val="both"/>
        <w:rPr>
          <w:rFonts w:ascii="Times New Roman" w:eastAsia="Times New Roman" w:hAnsi="Times New Roman" w:cs="Times New Roman"/>
          <w:color w:val="000000"/>
          <w:sz w:val="28"/>
          <w:szCs w:val="28"/>
          <w:highlight w:val="green"/>
        </w:rPr>
      </w:pPr>
      <w:r w:rsidRPr="00350111">
        <w:rPr>
          <w:rFonts w:ascii="Times New Roman" w:eastAsia="Times New Roman" w:hAnsi="Times New Roman" w:cs="Times New Roman"/>
          <w:color w:val="000000"/>
          <w:sz w:val="28"/>
          <w:szCs w:val="28"/>
          <w:highlight w:val="green"/>
        </w:rPr>
        <w:t>Для питания котлов с давлением пара свыше 0,07 МПа следует предусматривать не менее двух питательных насосов – один рабочий, второй резервный. Резервный насос следует включать через автоматический ввод резерва (АВР). Для обеспечения одинакового моторесурса работы насосов, система АВР должна предусматривать возможность своевременного переключения (смены) работы рабочего и резервного насосов.</w:t>
      </w:r>
    </w:p>
    <w:p w14:paraId="69A93473" w14:textId="125D624E" w:rsidR="002F7F95" w:rsidRPr="00CB5F09" w:rsidRDefault="002F7F95" w:rsidP="00CB5F09">
      <w:pPr>
        <w:spacing w:after="0" w:line="240" w:lineRule="auto"/>
        <w:ind w:firstLine="567"/>
        <w:jc w:val="both"/>
        <w:rPr>
          <w:rFonts w:ascii="Times New Roman" w:eastAsia="Times New Roman" w:hAnsi="Times New Roman" w:cs="Times New Roman"/>
          <w:color w:val="000000"/>
          <w:sz w:val="28"/>
          <w:szCs w:val="28"/>
        </w:rPr>
      </w:pPr>
      <w:bookmarkStart w:id="17" w:name="_Hlk93418622"/>
      <w:r w:rsidRPr="00350111">
        <w:rPr>
          <w:rFonts w:ascii="Times New Roman" w:eastAsia="Times New Roman" w:hAnsi="Times New Roman" w:cs="Times New Roman"/>
          <w:color w:val="000000"/>
          <w:sz w:val="28"/>
          <w:szCs w:val="28"/>
          <w:highlight w:val="green"/>
        </w:rPr>
        <w:t>11.18</w:t>
      </w:r>
      <w:bookmarkEnd w:id="17"/>
      <w:r w:rsidR="008D4D39" w:rsidRPr="00350111">
        <w:rPr>
          <w:rFonts w:ascii="Times New Roman" w:eastAsia="Times New Roman" w:hAnsi="Times New Roman" w:cs="Times New Roman"/>
          <w:color w:val="000000"/>
          <w:sz w:val="28"/>
          <w:szCs w:val="28"/>
          <w:highlight w:val="green"/>
        </w:rPr>
        <w:t xml:space="preserve"> </w:t>
      </w:r>
      <w:r w:rsidRPr="00350111">
        <w:rPr>
          <w:rFonts w:ascii="Times New Roman" w:eastAsia="Times New Roman" w:hAnsi="Times New Roman" w:cs="Times New Roman"/>
          <w:color w:val="000000"/>
          <w:sz w:val="28"/>
          <w:szCs w:val="28"/>
          <w:highlight w:val="green"/>
        </w:rPr>
        <w:t>Количество</w:t>
      </w:r>
      <w:r w:rsidR="008D4D39" w:rsidRPr="00350111">
        <w:rPr>
          <w:rFonts w:ascii="Times New Roman" w:eastAsia="Times New Roman" w:hAnsi="Times New Roman" w:cs="Times New Roman"/>
          <w:color w:val="000000"/>
          <w:sz w:val="28"/>
          <w:szCs w:val="28"/>
          <w:highlight w:val="green"/>
        </w:rPr>
        <w:t xml:space="preserve"> </w:t>
      </w:r>
      <w:r w:rsidRPr="00350111">
        <w:rPr>
          <w:rFonts w:ascii="Times New Roman" w:eastAsia="Times New Roman" w:hAnsi="Times New Roman" w:cs="Times New Roman"/>
          <w:color w:val="000000"/>
          <w:sz w:val="28"/>
          <w:szCs w:val="28"/>
          <w:highlight w:val="green"/>
        </w:rPr>
        <w:t>и</w:t>
      </w:r>
      <w:r w:rsidR="008D4D39" w:rsidRPr="00350111">
        <w:rPr>
          <w:rFonts w:ascii="Times New Roman" w:eastAsia="Times New Roman" w:hAnsi="Times New Roman" w:cs="Times New Roman"/>
          <w:color w:val="000000"/>
          <w:sz w:val="28"/>
          <w:szCs w:val="28"/>
          <w:highlight w:val="green"/>
        </w:rPr>
        <w:t xml:space="preserve"> </w:t>
      </w:r>
      <w:r w:rsidRPr="00350111">
        <w:rPr>
          <w:rFonts w:ascii="Times New Roman" w:eastAsia="Times New Roman" w:hAnsi="Times New Roman" w:cs="Times New Roman"/>
          <w:color w:val="000000"/>
          <w:sz w:val="28"/>
          <w:szCs w:val="28"/>
          <w:highlight w:val="green"/>
        </w:rPr>
        <w:t>производительность</w:t>
      </w:r>
      <w:r w:rsidR="008D4D39" w:rsidRPr="00350111">
        <w:rPr>
          <w:rFonts w:ascii="Times New Roman" w:eastAsia="Times New Roman" w:hAnsi="Times New Roman" w:cs="Times New Roman"/>
          <w:color w:val="000000"/>
          <w:sz w:val="28"/>
          <w:szCs w:val="28"/>
          <w:highlight w:val="green"/>
        </w:rPr>
        <w:t xml:space="preserve"> </w:t>
      </w:r>
      <w:r w:rsidRPr="00350111">
        <w:rPr>
          <w:rFonts w:ascii="Times New Roman" w:eastAsia="Times New Roman" w:hAnsi="Times New Roman" w:cs="Times New Roman"/>
          <w:color w:val="000000"/>
          <w:sz w:val="28"/>
          <w:szCs w:val="28"/>
          <w:highlight w:val="green"/>
        </w:rPr>
        <w:t>питательных</w:t>
      </w:r>
      <w:r w:rsidR="008D4D39" w:rsidRPr="00350111">
        <w:rPr>
          <w:rFonts w:ascii="Times New Roman" w:eastAsia="Times New Roman" w:hAnsi="Times New Roman" w:cs="Times New Roman"/>
          <w:color w:val="000000"/>
          <w:sz w:val="28"/>
          <w:szCs w:val="28"/>
          <w:highlight w:val="green"/>
        </w:rPr>
        <w:t xml:space="preserve"> </w:t>
      </w:r>
      <w:r w:rsidRPr="00350111">
        <w:rPr>
          <w:rFonts w:ascii="Times New Roman" w:eastAsia="Times New Roman" w:hAnsi="Times New Roman" w:cs="Times New Roman"/>
          <w:color w:val="000000"/>
          <w:sz w:val="28"/>
          <w:szCs w:val="28"/>
          <w:highlight w:val="green"/>
        </w:rPr>
        <w:t>насосов</w:t>
      </w:r>
      <w:r w:rsidR="008D4D39" w:rsidRPr="00350111">
        <w:rPr>
          <w:rFonts w:ascii="Times New Roman" w:eastAsia="Times New Roman" w:hAnsi="Times New Roman" w:cs="Times New Roman"/>
          <w:color w:val="000000"/>
          <w:sz w:val="28"/>
          <w:szCs w:val="28"/>
          <w:highlight w:val="green"/>
        </w:rPr>
        <w:t xml:space="preserve"> </w:t>
      </w:r>
      <w:r w:rsidRPr="00350111">
        <w:rPr>
          <w:rFonts w:ascii="Times New Roman" w:eastAsia="Times New Roman" w:hAnsi="Times New Roman" w:cs="Times New Roman"/>
          <w:color w:val="000000"/>
          <w:sz w:val="28"/>
          <w:szCs w:val="28"/>
          <w:highlight w:val="green"/>
        </w:rPr>
        <w:t>следует</w:t>
      </w:r>
      <w:r w:rsidR="008D4D39" w:rsidRPr="00350111">
        <w:rPr>
          <w:rFonts w:ascii="Times New Roman" w:eastAsia="Times New Roman" w:hAnsi="Times New Roman" w:cs="Times New Roman"/>
          <w:color w:val="000000"/>
          <w:sz w:val="28"/>
          <w:szCs w:val="28"/>
          <w:highlight w:val="green"/>
        </w:rPr>
        <w:t xml:space="preserve"> </w:t>
      </w:r>
      <w:r w:rsidRPr="00350111">
        <w:rPr>
          <w:rFonts w:ascii="Times New Roman" w:eastAsia="Times New Roman" w:hAnsi="Times New Roman" w:cs="Times New Roman"/>
          <w:color w:val="000000"/>
          <w:sz w:val="28"/>
          <w:szCs w:val="28"/>
          <w:highlight w:val="green"/>
        </w:rPr>
        <w:t>выбирать</w:t>
      </w:r>
      <w:r w:rsidR="008D4D39" w:rsidRPr="00350111">
        <w:rPr>
          <w:rFonts w:ascii="Times New Roman" w:eastAsia="Times New Roman" w:hAnsi="Times New Roman" w:cs="Times New Roman"/>
          <w:color w:val="000000"/>
          <w:sz w:val="28"/>
          <w:szCs w:val="28"/>
          <w:highlight w:val="green"/>
        </w:rPr>
        <w:t xml:space="preserve"> </w:t>
      </w:r>
      <w:r w:rsidRPr="00350111">
        <w:rPr>
          <w:rFonts w:ascii="Times New Roman" w:eastAsia="Times New Roman" w:hAnsi="Times New Roman" w:cs="Times New Roman"/>
          <w:color w:val="000000"/>
          <w:sz w:val="28"/>
          <w:szCs w:val="28"/>
          <w:highlight w:val="green"/>
        </w:rPr>
        <w:t>с</w:t>
      </w:r>
      <w:r w:rsidR="008D4D39" w:rsidRPr="00350111">
        <w:rPr>
          <w:rFonts w:ascii="Times New Roman" w:eastAsia="Times New Roman" w:hAnsi="Times New Roman" w:cs="Times New Roman"/>
          <w:color w:val="000000"/>
          <w:sz w:val="28"/>
          <w:szCs w:val="28"/>
          <w:highlight w:val="green"/>
        </w:rPr>
        <w:t xml:space="preserve"> </w:t>
      </w:r>
      <w:r w:rsidRPr="00350111">
        <w:rPr>
          <w:rFonts w:ascii="Times New Roman" w:eastAsia="Times New Roman" w:hAnsi="Times New Roman" w:cs="Times New Roman"/>
          <w:color w:val="000000"/>
          <w:sz w:val="28"/>
          <w:szCs w:val="28"/>
          <w:highlight w:val="green"/>
        </w:rPr>
        <w:t>таким</w:t>
      </w:r>
      <w:r w:rsidR="008D4D39" w:rsidRPr="00350111">
        <w:rPr>
          <w:rFonts w:ascii="Times New Roman" w:eastAsia="Times New Roman" w:hAnsi="Times New Roman" w:cs="Times New Roman"/>
          <w:color w:val="000000"/>
          <w:sz w:val="28"/>
          <w:szCs w:val="28"/>
          <w:highlight w:val="green"/>
        </w:rPr>
        <w:t xml:space="preserve"> </w:t>
      </w:r>
      <w:r w:rsidRPr="00350111">
        <w:rPr>
          <w:rFonts w:ascii="Times New Roman" w:eastAsia="Times New Roman" w:hAnsi="Times New Roman" w:cs="Times New Roman"/>
          <w:color w:val="000000"/>
          <w:sz w:val="28"/>
          <w:szCs w:val="28"/>
          <w:highlight w:val="green"/>
        </w:rPr>
        <w:t>расчетом,</w:t>
      </w:r>
      <w:r w:rsidR="008D4D39" w:rsidRPr="00350111">
        <w:rPr>
          <w:rFonts w:ascii="Times New Roman" w:eastAsia="Times New Roman" w:hAnsi="Times New Roman" w:cs="Times New Roman"/>
          <w:color w:val="000000"/>
          <w:sz w:val="28"/>
          <w:szCs w:val="28"/>
          <w:highlight w:val="green"/>
        </w:rPr>
        <w:t xml:space="preserve"> </w:t>
      </w:r>
      <w:r w:rsidRPr="00350111">
        <w:rPr>
          <w:rFonts w:ascii="Times New Roman" w:eastAsia="Times New Roman" w:hAnsi="Times New Roman" w:cs="Times New Roman"/>
          <w:color w:val="000000"/>
          <w:sz w:val="28"/>
          <w:szCs w:val="28"/>
          <w:highlight w:val="green"/>
        </w:rPr>
        <w:t>чтобы</w:t>
      </w:r>
      <w:r w:rsidR="008D4D39" w:rsidRPr="00350111">
        <w:rPr>
          <w:rFonts w:ascii="Times New Roman" w:eastAsia="Times New Roman" w:hAnsi="Times New Roman" w:cs="Times New Roman"/>
          <w:color w:val="000000"/>
          <w:sz w:val="28"/>
          <w:szCs w:val="28"/>
          <w:highlight w:val="green"/>
        </w:rPr>
        <w:t xml:space="preserve"> </w:t>
      </w:r>
      <w:r w:rsidRPr="00350111">
        <w:rPr>
          <w:rFonts w:ascii="Times New Roman" w:eastAsia="Times New Roman" w:hAnsi="Times New Roman" w:cs="Times New Roman"/>
          <w:color w:val="000000"/>
          <w:sz w:val="28"/>
          <w:szCs w:val="28"/>
          <w:highlight w:val="green"/>
        </w:rPr>
        <w:t>в</w:t>
      </w:r>
      <w:r w:rsidR="008D4D39" w:rsidRPr="00350111">
        <w:rPr>
          <w:rFonts w:ascii="Times New Roman" w:eastAsia="Times New Roman" w:hAnsi="Times New Roman" w:cs="Times New Roman"/>
          <w:color w:val="000000"/>
          <w:sz w:val="28"/>
          <w:szCs w:val="28"/>
          <w:highlight w:val="green"/>
        </w:rPr>
        <w:t xml:space="preserve"> </w:t>
      </w:r>
      <w:r w:rsidRPr="00350111">
        <w:rPr>
          <w:rFonts w:ascii="Times New Roman" w:eastAsia="Times New Roman" w:hAnsi="Times New Roman" w:cs="Times New Roman"/>
          <w:color w:val="000000"/>
          <w:sz w:val="28"/>
          <w:szCs w:val="28"/>
          <w:highlight w:val="green"/>
        </w:rPr>
        <w:t>случае</w:t>
      </w:r>
      <w:r w:rsidR="008D4D39" w:rsidRPr="00350111">
        <w:rPr>
          <w:rFonts w:ascii="Times New Roman" w:eastAsia="Times New Roman" w:hAnsi="Times New Roman" w:cs="Times New Roman"/>
          <w:color w:val="000000"/>
          <w:sz w:val="28"/>
          <w:szCs w:val="28"/>
          <w:highlight w:val="green"/>
        </w:rPr>
        <w:t xml:space="preserve"> </w:t>
      </w:r>
      <w:r w:rsidRPr="00350111">
        <w:rPr>
          <w:rFonts w:ascii="Times New Roman" w:eastAsia="Times New Roman" w:hAnsi="Times New Roman" w:cs="Times New Roman"/>
          <w:color w:val="000000"/>
          <w:sz w:val="28"/>
          <w:szCs w:val="28"/>
          <w:highlight w:val="green"/>
        </w:rPr>
        <w:t>остановки</w:t>
      </w:r>
      <w:r w:rsidR="008D4D39" w:rsidRPr="00350111">
        <w:rPr>
          <w:rFonts w:ascii="Times New Roman" w:eastAsia="Times New Roman" w:hAnsi="Times New Roman" w:cs="Times New Roman"/>
          <w:color w:val="000000"/>
          <w:sz w:val="28"/>
          <w:szCs w:val="28"/>
          <w:highlight w:val="green"/>
        </w:rPr>
        <w:t xml:space="preserve"> </w:t>
      </w:r>
      <w:r w:rsidRPr="00350111">
        <w:rPr>
          <w:rFonts w:ascii="Times New Roman" w:eastAsia="Times New Roman" w:hAnsi="Times New Roman" w:cs="Times New Roman"/>
          <w:color w:val="000000"/>
          <w:sz w:val="28"/>
          <w:szCs w:val="28"/>
          <w:highlight w:val="green"/>
        </w:rPr>
        <w:t>наибольшего</w:t>
      </w:r>
      <w:r w:rsidR="008D4D39" w:rsidRPr="00350111">
        <w:rPr>
          <w:rFonts w:ascii="Times New Roman" w:eastAsia="Times New Roman" w:hAnsi="Times New Roman" w:cs="Times New Roman"/>
          <w:color w:val="000000"/>
          <w:sz w:val="28"/>
          <w:szCs w:val="28"/>
          <w:highlight w:val="green"/>
        </w:rPr>
        <w:t xml:space="preserve"> </w:t>
      </w:r>
      <w:r w:rsidRPr="00350111">
        <w:rPr>
          <w:rFonts w:ascii="Times New Roman" w:eastAsia="Times New Roman" w:hAnsi="Times New Roman" w:cs="Times New Roman"/>
          <w:color w:val="000000"/>
          <w:sz w:val="28"/>
          <w:szCs w:val="28"/>
          <w:highlight w:val="green"/>
        </w:rPr>
        <w:t>по</w:t>
      </w:r>
      <w:r w:rsidR="008D4D39" w:rsidRPr="00350111">
        <w:rPr>
          <w:rFonts w:ascii="Times New Roman" w:eastAsia="Times New Roman" w:hAnsi="Times New Roman" w:cs="Times New Roman"/>
          <w:color w:val="000000"/>
          <w:sz w:val="28"/>
          <w:szCs w:val="28"/>
          <w:highlight w:val="green"/>
        </w:rPr>
        <w:t xml:space="preserve"> </w:t>
      </w:r>
      <w:r w:rsidRPr="00350111">
        <w:rPr>
          <w:rFonts w:ascii="Times New Roman" w:eastAsia="Times New Roman" w:hAnsi="Times New Roman" w:cs="Times New Roman"/>
          <w:color w:val="000000"/>
          <w:sz w:val="28"/>
          <w:szCs w:val="28"/>
          <w:highlight w:val="green"/>
        </w:rPr>
        <w:t>производительности</w:t>
      </w:r>
      <w:r w:rsidR="008D4D39" w:rsidRPr="00350111">
        <w:rPr>
          <w:rFonts w:ascii="Times New Roman" w:eastAsia="Times New Roman" w:hAnsi="Times New Roman" w:cs="Times New Roman"/>
          <w:color w:val="000000"/>
          <w:sz w:val="28"/>
          <w:szCs w:val="28"/>
          <w:highlight w:val="green"/>
        </w:rPr>
        <w:t xml:space="preserve"> </w:t>
      </w:r>
      <w:r w:rsidRPr="00350111">
        <w:rPr>
          <w:rFonts w:ascii="Times New Roman" w:eastAsia="Times New Roman" w:hAnsi="Times New Roman" w:cs="Times New Roman"/>
          <w:color w:val="000000"/>
          <w:sz w:val="28"/>
          <w:szCs w:val="28"/>
          <w:highlight w:val="green"/>
        </w:rPr>
        <w:t>насоса</w:t>
      </w:r>
      <w:r w:rsidR="008D4D39" w:rsidRPr="00350111">
        <w:rPr>
          <w:rFonts w:ascii="Times New Roman" w:eastAsia="Times New Roman" w:hAnsi="Times New Roman" w:cs="Times New Roman"/>
          <w:color w:val="000000"/>
          <w:sz w:val="28"/>
          <w:szCs w:val="28"/>
          <w:highlight w:val="green"/>
        </w:rPr>
        <w:t xml:space="preserve"> </w:t>
      </w:r>
      <w:r w:rsidRPr="00350111">
        <w:rPr>
          <w:rFonts w:ascii="Times New Roman" w:eastAsia="Times New Roman" w:hAnsi="Times New Roman" w:cs="Times New Roman"/>
          <w:color w:val="000000"/>
          <w:sz w:val="28"/>
          <w:szCs w:val="28"/>
          <w:highlight w:val="green"/>
        </w:rPr>
        <w:t>оставшиеся</w:t>
      </w:r>
      <w:r w:rsidR="008D4D39" w:rsidRPr="00350111">
        <w:rPr>
          <w:rFonts w:ascii="Times New Roman" w:eastAsia="Times New Roman" w:hAnsi="Times New Roman" w:cs="Times New Roman"/>
          <w:color w:val="000000"/>
          <w:sz w:val="28"/>
          <w:szCs w:val="28"/>
          <w:highlight w:val="green"/>
        </w:rPr>
        <w:t xml:space="preserve"> </w:t>
      </w:r>
      <w:r w:rsidRPr="00350111">
        <w:rPr>
          <w:rFonts w:ascii="Times New Roman" w:eastAsia="Times New Roman" w:hAnsi="Times New Roman" w:cs="Times New Roman"/>
          <w:color w:val="000000"/>
          <w:sz w:val="28"/>
          <w:szCs w:val="28"/>
          <w:highlight w:val="green"/>
        </w:rPr>
        <w:t>обеспечили</w:t>
      </w:r>
      <w:r w:rsidR="008D4D39" w:rsidRPr="00350111">
        <w:rPr>
          <w:rFonts w:ascii="Times New Roman" w:eastAsia="Times New Roman" w:hAnsi="Times New Roman" w:cs="Times New Roman"/>
          <w:color w:val="000000"/>
          <w:sz w:val="28"/>
          <w:szCs w:val="28"/>
          <w:highlight w:val="green"/>
        </w:rPr>
        <w:t xml:space="preserve"> </w:t>
      </w:r>
      <w:r w:rsidRPr="00350111">
        <w:rPr>
          <w:rFonts w:ascii="Times New Roman" w:eastAsia="Times New Roman" w:hAnsi="Times New Roman" w:cs="Times New Roman"/>
          <w:color w:val="000000"/>
          <w:sz w:val="28"/>
          <w:szCs w:val="28"/>
          <w:highlight w:val="green"/>
        </w:rPr>
        <w:t>подачу</w:t>
      </w:r>
      <w:r w:rsidR="008D4D39" w:rsidRPr="00350111">
        <w:rPr>
          <w:rFonts w:ascii="Times New Roman" w:eastAsia="Times New Roman" w:hAnsi="Times New Roman" w:cs="Times New Roman"/>
          <w:color w:val="000000"/>
          <w:sz w:val="28"/>
          <w:szCs w:val="28"/>
          <w:highlight w:val="green"/>
        </w:rPr>
        <w:t xml:space="preserve"> </w:t>
      </w:r>
      <w:r w:rsidRPr="00350111">
        <w:rPr>
          <w:rFonts w:ascii="Times New Roman" w:eastAsia="Times New Roman" w:hAnsi="Times New Roman" w:cs="Times New Roman"/>
          <w:color w:val="000000"/>
          <w:sz w:val="28"/>
          <w:szCs w:val="28"/>
          <w:highlight w:val="green"/>
        </w:rPr>
        <w:t>воды</w:t>
      </w:r>
      <w:r w:rsidR="008D4D39" w:rsidRPr="00350111">
        <w:rPr>
          <w:rFonts w:ascii="Times New Roman" w:eastAsia="Times New Roman" w:hAnsi="Times New Roman" w:cs="Times New Roman"/>
          <w:color w:val="000000"/>
          <w:sz w:val="28"/>
          <w:szCs w:val="28"/>
          <w:highlight w:val="green"/>
        </w:rPr>
        <w:t xml:space="preserve"> </w:t>
      </w:r>
      <w:r w:rsidRPr="00350111">
        <w:rPr>
          <w:rFonts w:ascii="Times New Roman" w:eastAsia="Times New Roman" w:hAnsi="Times New Roman" w:cs="Times New Roman"/>
          <w:color w:val="000000"/>
          <w:sz w:val="28"/>
          <w:szCs w:val="28"/>
          <w:highlight w:val="green"/>
        </w:rPr>
        <w:t>в</w:t>
      </w:r>
      <w:r w:rsidR="008D4D39" w:rsidRPr="00350111">
        <w:rPr>
          <w:rFonts w:ascii="Times New Roman" w:eastAsia="Times New Roman" w:hAnsi="Times New Roman" w:cs="Times New Roman"/>
          <w:color w:val="000000"/>
          <w:sz w:val="28"/>
          <w:szCs w:val="28"/>
          <w:highlight w:val="green"/>
        </w:rPr>
        <w:t xml:space="preserve"> </w:t>
      </w:r>
      <w:r w:rsidRPr="00350111">
        <w:rPr>
          <w:rFonts w:ascii="Times New Roman" w:eastAsia="Times New Roman" w:hAnsi="Times New Roman" w:cs="Times New Roman"/>
          <w:color w:val="000000"/>
          <w:sz w:val="28"/>
          <w:szCs w:val="28"/>
          <w:highlight w:val="green"/>
        </w:rPr>
        <w:t>количестве,</w:t>
      </w:r>
      <w:r w:rsidR="008D4D39" w:rsidRPr="00350111">
        <w:rPr>
          <w:rFonts w:ascii="Times New Roman" w:eastAsia="Times New Roman" w:hAnsi="Times New Roman" w:cs="Times New Roman"/>
          <w:color w:val="000000"/>
          <w:sz w:val="28"/>
          <w:szCs w:val="28"/>
          <w:highlight w:val="green"/>
        </w:rPr>
        <w:t xml:space="preserve"> </w:t>
      </w:r>
      <w:r w:rsidRPr="00350111">
        <w:rPr>
          <w:rFonts w:ascii="Times New Roman" w:eastAsia="Times New Roman" w:hAnsi="Times New Roman" w:cs="Times New Roman"/>
          <w:color w:val="000000"/>
          <w:sz w:val="28"/>
          <w:szCs w:val="28"/>
          <w:highlight w:val="green"/>
        </w:rPr>
        <w:t>опред</w:t>
      </w:r>
      <w:r w:rsidR="006824D4" w:rsidRPr="00350111">
        <w:rPr>
          <w:rFonts w:ascii="Times New Roman" w:eastAsia="Times New Roman" w:hAnsi="Times New Roman" w:cs="Times New Roman"/>
          <w:color w:val="000000"/>
          <w:sz w:val="28"/>
          <w:szCs w:val="28"/>
          <w:highlight w:val="green"/>
        </w:rPr>
        <w:t>еленном</w:t>
      </w:r>
      <w:r w:rsidR="008D4D39" w:rsidRPr="00350111">
        <w:rPr>
          <w:rFonts w:ascii="Times New Roman" w:eastAsia="Times New Roman" w:hAnsi="Times New Roman" w:cs="Times New Roman"/>
          <w:color w:val="000000"/>
          <w:sz w:val="28"/>
          <w:szCs w:val="28"/>
          <w:highlight w:val="green"/>
        </w:rPr>
        <w:t xml:space="preserve"> </w:t>
      </w:r>
      <w:r w:rsidR="006824D4" w:rsidRPr="00350111">
        <w:rPr>
          <w:rFonts w:ascii="Times New Roman" w:eastAsia="Times New Roman" w:hAnsi="Times New Roman" w:cs="Times New Roman"/>
          <w:color w:val="000000"/>
          <w:sz w:val="28"/>
          <w:szCs w:val="28"/>
          <w:highlight w:val="green"/>
        </w:rPr>
        <w:t>в</w:t>
      </w:r>
      <w:r w:rsidR="008D4D39" w:rsidRPr="00350111">
        <w:rPr>
          <w:rFonts w:ascii="Times New Roman" w:eastAsia="Times New Roman" w:hAnsi="Times New Roman" w:cs="Times New Roman"/>
          <w:color w:val="000000"/>
          <w:sz w:val="28"/>
          <w:szCs w:val="28"/>
          <w:highlight w:val="green"/>
        </w:rPr>
        <w:t xml:space="preserve"> </w:t>
      </w:r>
      <w:r w:rsidR="006824D4" w:rsidRPr="00350111">
        <w:rPr>
          <w:rFonts w:ascii="Times New Roman" w:eastAsia="Times New Roman" w:hAnsi="Times New Roman" w:cs="Times New Roman"/>
          <w:color w:val="000000"/>
          <w:sz w:val="28"/>
          <w:szCs w:val="28"/>
          <w:highlight w:val="green"/>
        </w:rPr>
        <w:t>соответствии</w:t>
      </w:r>
      <w:r w:rsidR="008D4D39" w:rsidRPr="00350111">
        <w:rPr>
          <w:rFonts w:ascii="Times New Roman" w:eastAsia="Times New Roman" w:hAnsi="Times New Roman" w:cs="Times New Roman"/>
          <w:color w:val="000000"/>
          <w:sz w:val="28"/>
          <w:szCs w:val="28"/>
          <w:highlight w:val="green"/>
        </w:rPr>
        <w:t xml:space="preserve"> </w:t>
      </w:r>
      <w:r w:rsidR="006824D4" w:rsidRPr="00350111">
        <w:rPr>
          <w:rFonts w:ascii="Times New Roman" w:eastAsia="Times New Roman" w:hAnsi="Times New Roman" w:cs="Times New Roman"/>
          <w:color w:val="000000"/>
          <w:sz w:val="28"/>
          <w:szCs w:val="28"/>
          <w:highlight w:val="green"/>
        </w:rPr>
        <w:t>с</w:t>
      </w:r>
      <w:r w:rsidR="008D4D39" w:rsidRPr="00350111">
        <w:rPr>
          <w:rFonts w:ascii="Times New Roman" w:eastAsia="Times New Roman" w:hAnsi="Times New Roman" w:cs="Times New Roman"/>
          <w:color w:val="000000"/>
          <w:sz w:val="28"/>
          <w:szCs w:val="28"/>
          <w:highlight w:val="green"/>
        </w:rPr>
        <w:t xml:space="preserve"> </w:t>
      </w:r>
      <w:r w:rsidR="006824D4" w:rsidRPr="00350111">
        <w:rPr>
          <w:rFonts w:ascii="Times New Roman" w:eastAsia="Times New Roman" w:hAnsi="Times New Roman" w:cs="Times New Roman"/>
          <w:color w:val="000000"/>
          <w:sz w:val="28"/>
          <w:szCs w:val="28"/>
          <w:highlight w:val="green"/>
        </w:rPr>
        <w:t>11.16.</w:t>
      </w:r>
    </w:p>
    <w:p w14:paraId="28698138" w14:textId="1A98B01A" w:rsidR="00B951E0" w:rsidRPr="00E227BF" w:rsidRDefault="00B951E0" w:rsidP="00B951E0">
      <w:pPr>
        <w:pStyle w:val="ad"/>
        <w:ind w:firstLine="567"/>
        <w:rPr>
          <w:b/>
          <w:szCs w:val="28"/>
        </w:rPr>
      </w:pPr>
      <w:r w:rsidRPr="00B951E0">
        <w:rPr>
          <w:b/>
          <w:szCs w:val="28"/>
        </w:rPr>
        <w:t>11.1</w:t>
      </w:r>
      <w:r>
        <w:rPr>
          <w:b/>
          <w:szCs w:val="28"/>
        </w:rPr>
        <w:t>6</w:t>
      </w:r>
      <w:r w:rsidRPr="00B951E0">
        <w:rPr>
          <w:b/>
          <w:szCs w:val="28"/>
        </w:rPr>
        <w:t xml:space="preserve">–11.18 </w:t>
      </w:r>
      <w:r w:rsidRPr="00E227BF">
        <w:rPr>
          <w:b/>
          <w:szCs w:val="28"/>
        </w:rPr>
        <w:t>(Измененная редакция, Изм. № 1).</w:t>
      </w:r>
    </w:p>
    <w:p w14:paraId="1A84C787" w14:textId="225B6EC4" w:rsidR="002F7F95" w:rsidRPr="00350111" w:rsidRDefault="002F7F95" w:rsidP="00CB5F09">
      <w:pPr>
        <w:spacing w:after="0" w:line="240" w:lineRule="auto"/>
        <w:ind w:firstLine="567"/>
        <w:jc w:val="both"/>
        <w:rPr>
          <w:rFonts w:ascii="Times New Roman" w:eastAsia="Times New Roman" w:hAnsi="Times New Roman" w:cs="Times New Roman"/>
          <w:color w:val="000000"/>
          <w:sz w:val="28"/>
          <w:szCs w:val="28"/>
          <w:highlight w:val="green"/>
        </w:rPr>
      </w:pPr>
      <w:r w:rsidRPr="00350111">
        <w:rPr>
          <w:rFonts w:ascii="Times New Roman" w:eastAsia="Times New Roman" w:hAnsi="Times New Roman" w:cs="Times New Roman"/>
          <w:color w:val="000000"/>
          <w:sz w:val="28"/>
          <w:szCs w:val="28"/>
          <w:highlight w:val="green"/>
        </w:rPr>
        <w:t>11.19</w:t>
      </w:r>
      <w:r w:rsidR="008D4D39" w:rsidRPr="00350111">
        <w:rPr>
          <w:rFonts w:ascii="Times New Roman" w:eastAsia="Times New Roman" w:hAnsi="Times New Roman" w:cs="Times New Roman"/>
          <w:color w:val="000000"/>
          <w:sz w:val="28"/>
          <w:szCs w:val="28"/>
          <w:highlight w:val="green"/>
        </w:rPr>
        <w:t xml:space="preserve"> </w:t>
      </w:r>
      <w:r w:rsidRPr="00350111">
        <w:rPr>
          <w:rFonts w:ascii="Times New Roman" w:eastAsia="Times New Roman" w:hAnsi="Times New Roman" w:cs="Times New Roman"/>
          <w:color w:val="000000"/>
          <w:sz w:val="28"/>
          <w:szCs w:val="28"/>
          <w:highlight w:val="green"/>
        </w:rPr>
        <w:t>Питательные</w:t>
      </w:r>
      <w:r w:rsidR="008D4D39" w:rsidRPr="00350111">
        <w:rPr>
          <w:rFonts w:ascii="Times New Roman" w:eastAsia="Times New Roman" w:hAnsi="Times New Roman" w:cs="Times New Roman"/>
          <w:color w:val="000000"/>
          <w:sz w:val="28"/>
          <w:szCs w:val="28"/>
          <w:highlight w:val="green"/>
        </w:rPr>
        <w:t xml:space="preserve"> </w:t>
      </w:r>
      <w:r w:rsidRPr="00350111">
        <w:rPr>
          <w:rFonts w:ascii="Times New Roman" w:eastAsia="Times New Roman" w:hAnsi="Times New Roman" w:cs="Times New Roman"/>
          <w:color w:val="000000"/>
          <w:sz w:val="28"/>
          <w:szCs w:val="28"/>
          <w:highlight w:val="green"/>
        </w:rPr>
        <w:t>насосы,</w:t>
      </w:r>
      <w:r w:rsidR="008D4D39" w:rsidRPr="00350111">
        <w:rPr>
          <w:rFonts w:ascii="Times New Roman" w:eastAsia="Times New Roman" w:hAnsi="Times New Roman" w:cs="Times New Roman"/>
          <w:color w:val="000000"/>
          <w:sz w:val="28"/>
          <w:szCs w:val="28"/>
          <w:highlight w:val="green"/>
        </w:rPr>
        <w:t xml:space="preserve"> </w:t>
      </w:r>
      <w:r w:rsidRPr="00350111">
        <w:rPr>
          <w:rFonts w:ascii="Times New Roman" w:eastAsia="Times New Roman" w:hAnsi="Times New Roman" w:cs="Times New Roman"/>
          <w:color w:val="000000"/>
          <w:sz w:val="28"/>
          <w:szCs w:val="28"/>
          <w:highlight w:val="green"/>
        </w:rPr>
        <w:t>допускающие</w:t>
      </w:r>
      <w:r w:rsidR="008D4D39" w:rsidRPr="00350111">
        <w:rPr>
          <w:rFonts w:ascii="Times New Roman" w:eastAsia="Times New Roman" w:hAnsi="Times New Roman" w:cs="Times New Roman"/>
          <w:color w:val="000000"/>
          <w:sz w:val="28"/>
          <w:szCs w:val="28"/>
          <w:highlight w:val="green"/>
        </w:rPr>
        <w:t xml:space="preserve"> </w:t>
      </w:r>
      <w:r w:rsidRPr="00350111">
        <w:rPr>
          <w:rFonts w:ascii="Times New Roman" w:eastAsia="Times New Roman" w:hAnsi="Times New Roman" w:cs="Times New Roman"/>
          <w:color w:val="000000"/>
          <w:sz w:val="28"/>
          <w:szCs w:val="28"/>
          <w:highlight w:val="green"/>
        </w:rPr>
        <w:t>их</w:t>
      </w:r>
      <w:r w:rsidR="008D4D39" w:rsidRPr="00350111">
        <w:rPr>
          <w:rFonts w:ascii="Times New Roman" w:eastAsia="Times New Roman" w:hAnsi="Times New Roman" w:cs="Times New Roman"/>
          <w:color w:val="000000"/>
          <w:sz w:val="28"/>
          <w:szCs w:val="28"/>
          <w:highlight w:val="green"/>
        </w:rPr>
        <w:t xml:space="preserve"> </w:t>
      </w:r>
      <w:r w:rsidRPr="00350111">
        <w:rPr>
          <w:rFonts w:ascii="Times New Roman" w:eastAsia="Times New Roman" w:hAnsi="Times New Roman" w:cs="Times New Roman"/>
          <w:color w:val="000000"/>
          <w:sz w:val="28"/>
          <w:szCs w:val="28"/>
          <w:highlight w:val="green"/>
        </w:rPr>
        <w:t>параллельную</w:t>
      </w:r>
      <w:r w:rsidR="008D4D39" w:rsidRPr="00350111">
        <w:rPr>
          <w:rFonts w:ascii="Times New Roman" w:eastAsia="Times New Roman" w:hAnsi="Times New Roman" w:cs="Times New Roman"/>
          <w:color w:val="000000"/>
          <w:sz w:val="28"/>
          <w:szCs w:val="28"/>
          <w:highlight w:val="green"/>
        </w:rPr>
        <w:t xml:space="preserve"> </w:t>
      </w:r>
      <w:r w:rsidRPr="00350111">
        <w:rPr>
          <w:rFonts w:ascii="Times New Roman" w:eastAsia="Times New Roman" w:hAnsi="Times New Roman" w:cs="Times New Roman"/>
          <w:color w:val="000000"/>
          <w:sz w:val="28"/>
          <w:szCs w:val="28"/>
          <w:highlight w:val="green"/>
        </w:rPr>
        <w:t>работу,</w:t>
      </w:r>
      <w:r w:rsidR="008D4D39" w:rsidRPr="00350111">
        <w:rPr>
          <w:rFonts w:ascii="Times New Roman" w:eastAsia="Times New Roman" w:hAnsi="Times New Roman" w:cs="Times New Roman"/>
          <w:color w:val="000000"/>
          <w:sz w:val="28"/>
          <w:szCs w:val="28"/>
          <w:highlight w:val="green"/>
        </w:rPr>
        <w:t xml:space="preserve"> </w:t>
      </w:r>
      <w:r w:rsidRPr="00350111">
        <w:rPr>
          <w:rFonts w:ascii="Times New Roman" w:eastAsia="Times New Roman" w:hAnsi="Times New Roman" w:cs="Times New Roman"/>
          <w:color w:val="000000"/>
          <w:sz w:val="28"/>
          <w:szCs w:val="28"/>
          <w:highlight w:val="green"/>
        </w:rPr>
        <w:t>следует</w:t>
      </w:r>
      <w:r w:rsidR="008D4D39" w:rsidRPr="00350111">
        <w:rPr>
          <w:rFonts w:ascii="Times New Roman" w:eastAsia="Times New Roman" w:hAnsi="Times New Roman" w:cs="Times New Roman"/>
          <w:color w:val="000000"/>
          <w:sz w:val="28"/>
          <w:szCs w:val="28"/>
          <w:highlight w:val="green"/>
        </w:rPr>
        <w:t xml:space="preserve"> </w:t>
      </w:r>
      <w:r w:rsidRPr="00350111">
        <w:rPr>
          <w:rFonts w:ascii="Times New Roman" w:eastAsia="Times New Roman" w:hAnsi="Times New Roman" w:cs="Times New Roman"/>
          <w:color w:val="000000"/>
          <w:sz w:val="28"/>
          <w:szCs w:val="28"/>
          <w:highlight w:val="green"/>
        </w:rPr>
        <w:t>присоединять</w:t>
      </w:r>
      <w:r w:rsidR="008D4D39" w:rsidRPr="00350111">
        <w:rPr>
          <w:rFonts w:ascii="Times New Roman" w:eastAsia="Times New Roman" w:hAnsi="Times New Roman" w:cs="Times New Roman"/>
          <w:color w:val="000000"/>
          <w:sz w:val="28"/>
          <w:szCs w:val="28"/>
          <w:highlight w:val="green"/>
        </w:rPr>
        <w:t xml:space="preserve"> </w:t>
      </w:r>
      <w:r w:rsidRPr="00350111">
        <w:rPr>
          <w:rFonts w:ascii="Times New Roman" w:eastAsia="Times New Roman" w:hAnsi="Times New Roman" w:cs="Times New Roman"/>
          <w:color w:val="000000"/>
          <w:sz w:val="28"/>
          <w:szCs w:val="28"/>
          <w:highlight w:val="green"/>
        </w:rPr>
        <w:t>к</w:t>
      </w:r>
      <w:r w:rsidR="008D4D39" w:rsidRPr="00350111">
        <w:rPr>
          <w:rFonts w:ascii="Times New Roman" w:eastAsia="Times New Roman" w:hAnsi="Times New Roman" w:cs="Times New Roman"/>
          <w:color w:val="000000"/>
          <w:sz w:val="28"/>
          <w:szCs w:val="28"/>
          <w:highlight w:val="green"/>
        </w:rPr>
        <w:t xml:space="preserve"> </w:t>
      </w:r>
      <w:r w:rsidRPr="00350111">
        <w:rPr>
          <w:rFonts w:ascii="Times New Roman" w:eastAsia="Times New Roman" w:hAnsi="Times New Roman" w:cs="Times New Roman"/>
          <w:color w:val="000000"/>
          <w:sz w:val="28"/>
          <w:szCs w:val="28"/>
          <w:highlight w:val="green"/>
        </w:rPr>
        <w:t>общим</w:t>
      </w:r>
      <w:r w:rsidR="008D4D39" w:rsidRPr="00350111">
        <w:rPr>
          <w:rFonts w:ascii="Times New Roman" w:eastAsia="Times New Roman" w:hAnsi="Times New Roman" w:cs="Times New Roman"/>
          <w:color w:val="000000"/>
          <w:sz w:val="28"/>
          <w:szCs w:val="28"/>
          <w:highlight w:val="green"/>
        </w:rPr>
        <w:t xml:space="preserve"> </w:t>
      </w:r>
      <w:r w:rsidRPr="00350111">
        <w:rPr>
          <w:rFonts w:ascii="Times New Roman" w:eastAsia="Times New Roman" w:hAnsi="Times New Roman" w:cs="Times New Roman"/>
          <w:color w:val="000000"/>
          <w:sz w:val="28"/>
          <w:szCs w:val="28"/>
          <w:highlight w:val="green"/>
        </w:rPr>
        <w:t>питательным</w:t>
      </w:r>
      <w:r w:rsidR="008D4D39" w:rsidRPr="00350111">
        <w:rPr>
          <w:rFonts w:ascii="Times New Roman" w:eastAsia="Times New Roman" w:hAnsi="Times New Roman" w:cs="Times New Roman"/>
          <w:color w:val="000000"/>
          <w:sz w:val="28"/>
          <w:szCs w:val="28"/>
          <w:highlight w:val="green"/>
        </w:rPr>
        <w:t xml:space="preserve"> </w:t>
      </w:r>
      <w:r w:rsidRPr="00350111">
        <w:rPr>
          <w:rFonts w:ascii="Times New Roman" w:eastAsia="Times New Roman" w:hAnsi="Times New Roman" w:cs="Times New Roman"/>
          <w:color w:val="000000"/>
          <w:sz w:val="28"/>
          <w:szCs w:val="28"/>
          <w:highlight w:val="green"/>
        </w:rPr>
        <w:t>магистралям.</w:t>
      </w:r>
      <w:r w:rsidR="008D4D39" w:rsidRPr="00350111">
        <w:rPr>
          <w:rFonts w:ascii="Times New Roman" w:eastAsia="Times New Roman" w:hAnsi="Times New Roman" w:cs="Times New Roman"/>
          <w:color w:val="000000"/>
          <w:sz w:val="28"/>
          <w:szCs w:val="28"/>
          <w:highlight w:val="green"/>
        </w:rPr>
        <w:t xml:space="preserve"> </w:t>
      </w:r>
      <w:r w:rsidRPr="00350111">
        <w:rPr>
          <w:rFonts w:ascii="Times New Roman" w:eastAsia="Times New Roman" w:hAnsi="Times New Roman" w:cs="Times New Roman"/>
          <w:color w:val="000000"/>
          <w:sz w:val="28"/>
          <w:szCs w:val="28"/>
          <w:highlight w:val="green"/>
        </w:rPr>
        <w:t>При</w:t>
      </w:r>
      <w:r w:rsidR="008D4D39" w:rsidRPr="00350111">
        <w:rPr>
          <w:rFonts w:ascii="Times New Roman" w:eastAsia="Times New Roman" w:hAnsi="Times New Roman" w:cs="Times New Roman"/>
          <w:color w:val="000000"/>
          <w:sz w:val="28"/>
          <w:szCs w:val="28"/>
          <w:highlight w:val="green"/>
        </w:rPr>
        <w:t xml:space="preserve"> </w:t>
      </w:r>
      <w:r w:rsidRPr="00350111">
        <w:rPr>
          <w:rFonts w:ascii="Times New Roman" w:eastAsia="Times New Roman" w:hAnsi="Times New Roman" w:cs="Times New Roman"/>
          <w:color w:val="000000"/>
          <w:sz w:val="28"/>
          <w:szCs w:val="28"/>
          <w:highlight w:val="green"/>
        </w:rPr>
        <w:t>применении</w:t>
      </w:r>
      <w:r w:rsidR="008D4D39" w:rsidRPr="00350111">
        <w:rPr>
          <w:rFonts w:ascii="Times New Roman" w:eastAsia="Times New Roman" w:hAnsi="Times New Roman" w:cs="Times New Roman"/>
          <w:color w:val="000000"/>
          <w:sz w:val="28"/>
          <w:szCs w:val="28"/>
          <w:highlight w:val="green"/>
        </w:rPr>
        <w:t xml:space="preserve"> </w:t>
      </w:r>
      <w:r w:rsidRPr="00350111">
        <w:rPr>
          <w:rFonts w:ascii="Times New Roman" w:eastAsia="Times New Roman" w:hAnsi="Times New Roman" w:cs="Times New Roman"/>
          <w:color w:val="000000"/>
          <w:sz w:val="28"/>
          <w:szCs w:val="28"/>
          <w:highlight w:val="green"/>
        </w:rPr>
        <w:t>насосов,</w:t>
      </w:r>
      <w:r w:rsidR="008D4D39" w:rsidRPr="00350111">
        <w:rPr>
          <w:rFonts w:ascii="Times New Roman" w:eastAsia="Times New Roman" w:hAnsi="Times New Roman" w:cs="Times New Roman"/>
          <w:color w:val="000000"/>
          <w:sz w:val="28"/>
          <w:szCs w:val="28"/>
          <w:highlight w:val="green"/>
        </w:rPr>
        <w:t xml:space="preserve"> </w:t>
      </w:r>
      <w:r w:rsidRPr="00350111">
        <w:rPr>
          <w:rFonts w:ascii="Times New Roman" w:eastAsia="Times New Roman" w:hAnsi="Times New Roman" w:cs="Times New Roman"/>
          <w:color w:val="000000"/>
          <w:sz w:val="28"/>
          <w:szCs w:val="28"/>
          <w:highlight w:val="green"/>
        </w:rPr>
        <w:t>не</w:t>
      </w:r>
      <w:r w:rsidR="008D4D39" w:rsidRPr="00350111">
        <w:rPr>
          <w:rFonts w:ascii="Times New Roman" w:eastAsia="Times New Roman" w:hAnsi="Times New Roman" w:cs="Times New Roman"/>
          <w:color w:val="000000"/>
          <w:sz w:val="28"/>
          <w:szCs w:val="28"/>
          <w:highlight w:val="green"/>
        </w:rPr>
        <w:t xml:space="preserve"> </w:t>
      </w:r>
      <w:r w:rsidRPr="00350111">
        <w:rPr>
          <w:rFonts w:ascii="Times New Roman" w:eastAsia="Times New Roman" w:hAnsi="Times New Roman" w:cs="Times New Roman"/>
          <w:color w:val="000000"/>
          <w:sz w:val="28"/>
          <w:szCs w:val="28"/>
          <w:highlight w:val="green"/>
        </w:rPr>
        <w:t>допускающих</w:t>
      </w:r>
      <w:r w:rsidR="008D4D39" w:rsidRPr="00350111">
        <w:rPr>
          <w:rFonts w:ascii="Times New Roman" w:eastAsia="Times New Roman" w:hAnsi="Times New Roman" w:cs="Times New Roman"/>
          <w:color w:val="000000"/>
          <w:sz w:val="28"/>
          <w:szCs w:val="28"/>
          <w:highlight w:val="green"/>
        </w:rPr>
        <w:t xml:space="preserve"> </w:t>
      </w:r>
      <w:r w:rsidRPr="00350111">
        <w:rPr>
          <w:rFonts w:ascii="Times New Roman" w:eastAsia="Times New Roman" w:hAnsi="Times New Roman" w:cs="Times New Roman"/>
          <w:color w:val="000000"/>
          <w:sz w:val="28"/>
          <w:szCs w:val="28"/>
          <w:highlight w:val="green"/>
        </w:rPr>
        <w:t>их</w:t>
      </w:r>
      <w:r w:rsidR="008D4D39" w:rsidRPr="00350111">
        <w:rPr>
          <w:rFonts w:ascii="Times New Roman" w:eastAsia="Times New Roman" w:hAnsi="Times New Roman" w:cs="Times New Roman"/>
          <w:color w:val="000000"/>
          <w:sz w:val="28"/>
          <w:szCs w:val="28"/>
          <w:highlight w:val="green"/>
        </w:rPr>
        <w:t xml:space="preserve"> </w:t>
      </w:r>
      <w:r w:rsidRPr="00350111">
        <w:rPr>
          <w:rFonts w:ascii="Times New Roman" w:eastAsia="Times New Roman" w:hAnsi="Times New Roman" w:cs="Times New Roman"/>
          <w:color w:val="000000"/>
          <w:sz w:val="28"/>
          <w:szCs w:val="28"/>
          <w:highlight w:val="green"/>
        </w:rPr>
        <w:t>параллельную</w:t>
      </w:r>
      <w:r w:rsidR="008D4D39" w:rsidRPr="00350111">
        <w:rPr>
          <w:rFonts w:ascii="Times New Roman" w:eastAsia="Times New Roman" w:hAnsi="Times New Roman" w:cs="Times New Roman"/>
          <w:color w:val="000000"/>
          <w:sz w:val="28"/>
          <w:szCs w:val="28"/>
          <w:highlight w:val="green"/>
        </w:rPr>
        <w:t xml:space="preserve"> </w:t>
      </w:r>
      <w:r w:rsidRPr="00350111">
        <w:rPr>
          <w:rFonts w:ascii="Times New Roman" w:eastAsia="Times New Roman" w:hAnsi="Times New Roman" w:cs="Times New Roman"/>
          <w:color w:val="000000"/>
          <w:sz w:val="28"/>
          <w:szCs w:val="28"/>
          <w:highlight w:val="green"/>
        </w:rPr>
        <w:t>работу,</w:t>
      </w:r>
      <w:r w:rsidR="008D4D39" w:rsidRPr="00350111">
        <w:rPr>
          <w:rFonts w:ascii="Times New Roman" w:eastAsia="Times New Roman" w:hAnsi="Times New Roman" w:cs="Times New Roman"/>
          <w:color w:val="000000"/>
          <w:sz w:val="28"/>
          <w:szCs w:val="28"/>
          <w:highlight w:val="green"/>
        </w:rPr>
        <w:t xml:space="preserve"> </w:t>
      </w:r>
      <w:r w:rsidRPr="00350111">
        <w:rPr>
          <w:rFonts w:ascii="Times New Roman" w:eastAsia="Times New Roman" w:hAnsi="Times New Roman" w:cs="Times New Roman"/>
          <w:color w:val="000000"/>
          <w:sz w:val="28"/>
          <w:szCs w:val="28"/>
          <w:highlight w:val="green"/>
        </w:rPr>
        <w:t>следует</w:t>
      </w:r>
      <w:r w:rsidR="008D4D39" w:rsidRPr="00350111">
        <w:rPr>
          <w:rFonts w:ascii="Times New Roman" w:eastAsia="Times New Roman" w:hAnsi="Times New Roman" w:cs="Times New Roman"/>
          <w:color w:val="000000"/>
          <w:sz w:val="28"/>
          <w:szCs w:val="28"/>
          <w:highlight w:val="green"/>
        </w:rPr>
        <w:t xml:space="preserve"> </w:t>
      </w:r>
      <w:r w:rsidRPr="00350111">
        <w:rPr>
          <w:rFonts w:ascii="Times New Roman" w:eastAsia="Times New Roman" w:hAnsi="Times New Roman" w:cs="Times New Roman"/>
          <w:color w:val="000000"/>
          <w:sz w:val="28"/>
          <w:szCs w:val="28"/>
          <w:highlight w:val="green"/>
        </w:rPr>
        <w:t>предусматривать</w:t>
      </w:r>
      <w:r w:rsidR="008D4D39" w:rsidRPr="00350111">
        <w:rPr>
          <w:rFonts w:ascii="Times New Roman" w:eastAsia="Times New Roman" w:hAnsi="Times New Roman" w:cs="Times New Roman"/>
          <w:color w:val="000000"/>
          <w:sz w:val="28"/>
          <w:szCs w:val="28"/>
          <w:highlight w:val="green"/>
        </w:rPr>
        <w:t xml:space="preserve"> </w:t>
      </w:r>
      <w:r w:rsidRPr="00350111">
        <w:rPr>
          <w:rFonts w:ascii="Times New Roman" w:eastAsia="Times New Roman" w:hAnsi="Times New Roman" w:cs="Times New Roman"/>
          <w:color w:val="000000"/>
          <w:sz w:val="28"/>
          <w:szCs w:val="28"/>
          <w:highlight w:val="green"/>
        </w:rPr>
        <w:t>возможность</w:t>
      </w:r>
      <w:r w:rsidR="008D4D39" w:rsidRPr="00350111">
        <w:rPr>
          <w:rFonts w:ascii="Times New Roman" w:eastAsia="Times New Roman" w:hAnsi="Times New Roman" w:cs="Times New Roman"/>
          <w:color w:val="000000"/>
          <w:sz w:val="28"/>
          <w:szCs w:val="28"/>
          <w:highlight w:val="green"/>
        </w:rPr>
        <w:t xml:space="preserve"> </w:t>
      </w:r>
      <w:r w:rsidRPr="00350111">
        <w:rPr>
          <w:rFonts w:ascii="Times New Roman" w:eastAsia="Times New Roman" w:hAnsi="Times New Roman" w:cs="Times New Roman"/>
          <w:color w:val="000000"/>
          <w:sz w:val="28"/>
          <w:szCs w:val="28"/>
          <w:highlight w:val="green"/>
        </w:rPr>
        <w:t>питания</w:t>
      </w:r>
      <w:r w:rsidR="008D4D39" w:rsidRPr="00350111">
        <w:rPr>
          <w:rFonts w:ascii="Times New Roman" w:eastAsia="Times New Roman" w:hAnsi="Times New Roman" w:cs="Times New Roman"/>
          <w:color w:val="000000"/>
          <w:sz w:val="28"/>
          <w:szCs w:val="28"/>
          <w:highlight w:val="green"/>
        </w:rPr>
        <w:t xml:space="preserve"> </w:t>
      </w:r>
      <w:r w:rsidRPr="00350111">
        <w:rPr>
          <w:rFonts w:ascii="Times New Roman" w:eastAsia="Times New Roman" w:hAnsi="Times New Roman" w:cs="Times New Roman"/>
          <w:color w:val="000000"/>
          <w:sz w:val="28"/>
          <w:szCs w:val="28"/>
          <w:highlight w:val="green"/>
        </w:rPr>
        <w:t>ко</w:t>
      </w:r>
      <w:r w:rsidR="006824D4" w:rsidRPr="00350111">
        <w:rPr>
          <w:rFonts w:ascii="Times New Roman" w:eastAsia="Times New Roman" w:hAnsi="Times New Roman" w:cs="Times New Roman"/>
          <w:color w:val="000000"/>
          <w:sz w:val="28"/>
          <w:szCs w:val="28"/>
          <w:highlight w:val="green"/>
        </w:rPr>
        <w:t>тлов</w:t>
      </w:r>
      <w:r w:rsidR="008D4D39" w:rsidRPr="00350111">
        <w:rPr>
          <w:rFonts w:ascii="Times New Roman" w:eastAsia="Times New Roman" w:hAnsi="Times New Roman" w:cs="Times New Roman"/>
          <w:color w:val="000000"/>
          <w:sz w:val="28"/>
          <w:szCs w:val="28"/>
          <w:highlight w:val="green"/>
        </w:rPr>
        <w:t xml:space="preserve"> </w:t>
      </w:r>
      <w:r w:rsidR="006824D4" w:rsidRPr="00350111">
        <w:rPr>
          <w:rFonts w:ascii="Times New Roman" w:eastAsia="Times New Roman" w:hAnsi="Times New Roman" w:cs="Times New Roman"/>
          <w:color w:val="000000"/>
          <w:sz w:val="28"/>
          <w:szCs w:val="28"/>
          <w:highlight w:val="green"/>
        </w:rPr>
        <w:t>по</w:t>
      </w:r>
      <w:r w:rsidR="008D4D39" w:rsidRPr="00350111">
        <w:rPr>
          <w:rFonts w:ascii="Times New Roman" w:eastAsia="Times New Roman" w:hAnsi="Times New Roman" w:cs="Times New Roman"/>
          <w:color w:val="000000"/>
          <w:sz w:val="28"/>
          <w:szCs w:val="28"/>
          <w:highlight w:val="green"/>
        </w:rPr>
        <w:t xml:space="preserve"> </w:t>
      </w:r>
      <w:r w:rsidR="006824D4" w:rsidRPr="00350111">
        <w:rPr>
          <w:rFonts w:ascii="Times New Roman" w:eastAsia="Times New Roman" w:hAnsi="Times New Roman" w:cs="Times New Roman"/>
          <w:color w:val="000000"/>
          <w:sz w:val="28"/>
          <w:szCs w:val="28"/>
          <w:highlight w:val="green"/>
        </w:rPr>
        <w:t>раздельным</w:t>
      </w:r>
      <w:r w:rsidR="008D4D39" w:rsidRPr="00350111">
        <w:rPr>
          <w:rFonts w:ascii="Times New Roman" w:eastAsia="Times New Roman" w:hAnsi="Times New Roman" w:cs="Times New Roman"/>
          <w:color w:val="000000"/>
          <w:sz w:val="28"/>
          <w:szCs w:val="28"/>
          <w:highlight w:val="green"/>
        </w:rPr>
        <w:t xml:space="preserve"> </w:t>
      </w:r>
      <w:r w:rsidR="006824D4" w:rsidRPr="00350111">
        <w:rPr>
          <w:rFonts w:ascii="Times New Roman" w:eastAsia="Times New Roman" w:hAnsi="Times New Roman" w:cs="Times New Roman"/>
          <w:color w:val="000000"/>
          <w:sz w:val="28"/>
          <w:szCs w:val="28"/>
          <w:highlight w:val="green"/>
        </w:rPr>
        <w:t>магистралям.</w:t>
      </w:r>
    </w:p>
    <w:p w14:paraId="72E74F52" w14:textId="57A6E7AA" w:rsidR="002F7F95" w:rsidRPr="00350111" w:rsidRDefault="002F7F95" w:rsidP="00CB5F09">
      <w:pPr>
        <w:spacing w:after="0" w:line="240" w:lineRule="auto"/>
        <w:ind w:firstLine="567"/>
        <w:jc w:val="both"/>
        <w:rPr>
          <w:rFonts w:ascii="Times New Roman" w:eastAsia="Times New Roman" w:hAnsi="Times New Roman" w:cs="Times New Roman"/>
          <w:color w:val="000000"/>
          <w:sz w:val="28"/>
          <w:szCs w:val="28"/>
          <w:highlight w:val="green"/>
        </w:rPr>
      </w:pPr>
      <w:r w:rsidRPr="00350111">
        <w:rPr>
          <w:rFonts w:ascii="Times New Roman" w:eastAsia="Times New Roman" w:hAnsi="Times New Roman" w:cs="Times New Roman"/>
          <w:color w:val="000000"/>
          <w:sz w:val="28"/>
          <w:szCs w:val="28"/>
          <w:highlight w:val="green"/>
        </w:rPr>
        <w:t>На</w:t>
      </w:r>
      <w:r w:rsidR="008D4D39" w:rsidRPr="00350111">
        <w:rPr>
          <w:rFonts w:ascii="Times New Roman" w:eastAsia="Times New Roman" w:hAnsi="Times New Roman" w:cs="Times New Roman"/>
          <w:color w:val="000000"/>
          <w:sz w:val="28"/>
          <w:szCs w:val="28"/>
          <w:highlight w:val="green"/>
        </w:rPr>
        <w:t xml:space="preserve"> </w:t>
      </w:r>
      <w:r w:rsidRPr="00350111">
        <w:rPr>
          <w:rFonts w:ascii="Times New Roman" w:eastAsia="Times New Roman" w:hAnsi="Times New Roman" w:cs="Times New Roman"/>
          <w:color w:val="000000"/>
          <w:sz w:val="28"/>
          <w:szCs w:val="28"/>
          <w:highlight w:val="green"/>
        </w:rPr>
        <w:t>питательном</w:t>
      </w:r>
      <w:r w:rsidR="008D4D39" w:rsidRPr="00350111">
        <w:rPr>
          <w:rFonts w:ascii="Times New Roman" w:eastAsia="Times New Roman" w:hAnsi="Times New Roman" w:cs="Times New Roman"/>
          <w:color w:val="000000"/>
          <w:sz w:val="28"/>
          <w:szCs w:val="28"/>
          <w:highlight w:val="green"/>
        </w:rPr>
        <w:t xml:space="preserve"> </w:t>
      </w:r>
      <w:r w:rsidRPr="00350111">
        <w:rPr>
          <w:rFonts w:ascii="Times New Roman" w:eastAsia="Times New Roman" w:hAnsi="Times New Roman" w:cs="Times New Roman"/>
          <w:color w:val="000000"/>
          <w:sz w:val="28"/>
          <w:szCs w:val="28"/>
          <w:highlight w:val="green"/>
        </w:rPr>
        <w:t>трубопроводе</w:t>
      </w:r>
      <w:r w:rsidR="008D4D39" w:rsidRPr="00350111">
        <w:rPr>
          <w:rFonts w:ascii="Times New Roman" w:eastAsia="Times New Roman" w:hAnsi="Times New Roman" w:cs="Times New Roman"/>
          <w:color w:val="000000"/>
          <w:sz w:val="28"/>
          <w:szCs w:val="28"/>
          <w:highlight w:val="green"/>
        </w:rPr>
        <w:t xml:space="preserve"> </w:t>
      </w:r>
      <w:r w:rsidRPr="00350111">
        <w:rPr>
          <w:rFonts w:ascii="Times New Roman" w:eastAsia="Times New Roman" w:hAnsi="Times New Roman" w:cs="Times New Roman"/>
          <w:color w:val="000000"/>
          <w:sz w:val="28"/>
          <w:szCs w:val="28"/>
          <w:highlight w:val="green"/>
        </w:rPr>
        <w:t>между</w:t>
      </w:r>
      <w:r w:rsidR="008D4D39" w:rsidRPr="00350111">
        <w:rPr>
          <w:rFonts w:ascii="Times New Roman" w:eastAsia="Times New Roman" w:hAnsi="Times New Roman" w:cs="Times New Roman"/>
          <w:color w:val="000000"/>
          <w:sz w:val="28"/>
          <w:szCs w:val="28"/>
          <w:highlight w:val="green"/>
        </w:rPr>
        <w:t xml:space="preserve"> </w:t>
      </w:r>
      <w:r w:rsidRPr="00350111">
        <w:rPr>
          <w:rFonts w:ascii="Times New Roman" w:eastAsia="Times New Roman" w:hAnsi="Times New Roman" w:cs="Times New Roman"/>
          <w:color w:val="000000"/>
          <w:sz w:val="28"/>
          <w:szCs w:val="28"/>
          <w:highlight w:val="green"/>
        </w:rPr>
        <w:t>запорным</w:t>
      </w:r>
      <w:r w:rsidR="008D4D39" w:rsidRPr="00350111">
        <w:rPr>
          <w:rFonts w:ascii="Times New Roman" w:eastAsia="Times New Roman" w:hAnsi="Times New Roman" w:cs="Times New Roman"/>
          <w:color w:val="000000"/>
          <w:sz w:val="28"/>
          <w:szCs w:val="28"/>
          <w:highlight w:val="green"/>
        </w:rPr>
        <w:t xml:space="preserve"> </w:t>
      </w:r>
      <w:r w:rsidRPr="00350111">
        <w:rPr>
          <w:rFonts w:ascii="Times New Roman" w:eastAsia="Times New Roman" w:hAnsi="Times New Roman" w:cs="Times New Roman"/>
          <w:color w:val="000000"/>
          <w:sz w:val="28"/>
          <w:szCs w:val="28"/>
          <w:highlight w:val="green"/>
        </w:rPr>
        <w:t>органом</w:t>
      </w:r>
      <w:r w:rsidR="008D4D39" w:rsidRPr="00350111">
        <w:rPr>
          <w:rFonts w:ascii="Times New Roman" w:eastAsia="Times New Roman" w:hAnsi="Times New Roman" w:cs="Times New Roman"/>
          <w:color w:val="000000"/>
          <w:sz w:val="28"/>
          <w:szCs w:val="28"/>
          <w:highlight w:val="green"/>
        </w:rPr>
        <w:t xml:space="preserve"> </w:t>
      </w:r>
      <w:r w:rsidRPr="00350111">
        <w:rPr>
          <w:rFonts w:ascii="Times New Roman" w:eastAsia="Times New Roman" w:hAnsi="Times New Roman" w:cs="Times New Roman"/>
          <w:color w:val="000000"/>
          <w:sz w:val="28"/>
          <w:szCs w:val="28"/>
          <w:highlight w:val="green"/>
        </w:rPr>
        <w:t>и</w:t>
      </w:r>
      <w:r w:rsidR="008D4D39" w:rsidRPr="00350111">
        <w:rPr>
          <w:rFonts w:ascii="Times New Roman" w:eastAsia="Times New Roman" w:hAnsi="Times New Roman" w:cs="Times New Roman"/>
          <w:color w:val="000000"/>
          <w:sz w:val="28"/>
          <w:szCs w:val="28"/>
          <w:highlight w:val="green"/>
        </w:rPr>
        <w:t xml:space="preserve"> </w:t>
      </w:r>
      <w:r w:rsidRPr="00350111">
        <w:rPr>
          <w:rFonts w:ascii="Times New Roman" w:eastAsia="Times New Roman" w:hAnsi="Times New Roman" w:cs="Times New Roman"/>
          <w:color w:val="000000"/>
          <w:sz w:val="28"/>
          <w:szCs w:val="28"/>
          <w:highlight w:val="green"/>
        </w:rPr>
        <w:t>поршневым</w:t>
      </w:r>
      <w:r w:rsidR="008D4D39" w:rsidRPr="00350111">
        <w:rPr>
          <w:rFonts w:ascii="Times New Roman" w:eastAsia="Times New Roman" w:hAnsi="Times New Roman" w:cs="Times New Roman"/>
          <w:color w:val="000000"/>
          <w:sz w:val="28"/>
          <w:szCs w:val="28"/>
          <w:highlight w:val="green"/>
        </w:rPr>
        <w:t xml:space="preserve"> </w:t>
      </w:r>
      <w:r w:rsidRPr="00350111">
        <w:rPr>
          <w:rFonts w:ascii="Times New Roman" w:eastAsia="Times New Roman" w:hAnsi="Times New Roman" w:cs="Times New Roman"/>
          <w:color w:val="000000"/>
          <w:sz w:val="28"/>
          <w:szCs w:val="28"/>
          <w:highlight w:val="green"/>
        </w:rPr>
        <w:t>насосом,</w:t>
      </w:r>
      <w:r w:rsidR="008D4D39" w:rsidRPr="00350111">
        <w:rPr>
          <w:rFonts w:ascii="Times New Roman" w:eastAsia="Times New Roman" w:hAnsi="Times New Roman" w:cs="Times New Roman"/>
          <w:color w:val="000000"/>
          <w:sz w:val="28"/>
          <w:szCs w:val="28"/>
          <w:highlight w:val="green"/>
        </w:rPr>
        <w:t xml:space="preserve"> </w:t>
      </w:r>
      <w:r w:rsidRPr="00350111">
        <w:rPr>
          <w:rFonts w:ascii="Times New Roman" w:eastAsia="Times New Roman" w:hAnsi="Times New Roman" w:cs="Times New Roman"/>
          <w:color w:val="000000"/>
          <w:sz w:val="28"/>
          <w:szCs w:val="28"/>
          <w:highlight w:val="green"/>
        </w:rPr>
        <w:t>у</w:t>
      </w:r>
      <w:r w:rsidR="008D4D39" w:rsidRPr="00350111">
        <w:rPr>
          <w:rFonts w:ascii="Times New Roman" w:eastAsia="Times New Roman" w:hAnsi="Times New Roman" w:cs="Times New Roman"/>
          <w:color w:val="000000"/>
          <w:sz w:val="28"/>
          <w:szCs w:val="28"/>
          <w:highlight w:val="green"/>
        </w:rPr>
        <w:t xml:space="preserve"> </w:t>
      </w:r>
      <w:r w:rsidRPr="00350111">
        <w:rPr>
          <w:rFonts w:ascii="Times New Roman" w:eastAsia="Times New Roman" w:hAnsi="Times New Roman" w:cs="Times New Roman"/>
          <w:color w:val="000000"/>
          <w:sz w:val="28"/>
          <w:szCs w:val="28"/>
          <w:highlight w:val="green"/>
        </w:rPr>
        <w:t>которого</w:t>
      </w:r>
      <w:r w:rsidR="008D4D39" w:rsidRPr="00350111">
        <w:rPr>
          <w:rFonts w:ascii="Times New Roman" w:eastAsia="Times New Roman" w:hAnsi="Times New Roman" w:cs="Times New Roman"/>
          <w:color w:val="000000"/>
          <w:sz w:val="28"/>
          <w:szCs w:val="28"/>
          <w:highlight w:val="green"/>
        </w:rPr>
        <w:t xml:space="preserve"> </w:t>
      </w:r>
      <w:r w:rsidRPr="00350111">
        <w:rPr>
          <w:rFonts w:ascii="Times New Roman" w:eastAsia="Times New Roman" w:hAnsi="Times New Roman" w:cs="Times New Roman"/>
          <w:color w:val="000000"/>
          <w:sz w:val="28"/>
          <w:szCs w:val="28"/>
          <w:highlight w:val="green"/>
        </w:rPr>
        <w:t>нет</w:t>
      </w:r>
      <w:r w:rsidR="008D4D39" w:rsidRPr="00350111">
        <w:rPr>
          <w:rFonts w:ascii="Times New Roman" w:eastAsia="Times New Roman" w:hAnsi="Times New Roman" w:cs="Times New Roman"/>
          <w:color w:val="000000"/>
          <w:sz w:val="28"/>
          <w:szCs w:val="28"/>
          <w:highlight w:val="green"/>
        </w:rPr>
        <w:t xml:space="preserve"> </w:t>
      </w:r>
      <w:r w:rsidRPr="00350111">
        <w:rPr>
          <w:rFonts w:ascii="Times New Roman" w:eastAsia="Times New Roman" w:hAnsi="Times New Roman" w:cs="Times New Roman"/>
          <w:color w:val="000000"/>
          <w:sz w:val="28"/>
          <w:szCs w:val="28"/>
          <w:highlight w:val="green"/>
        </w:rPr>
        <w:t>предохранительного</w:t>
      </w:r>
      <w:r w:rsidR="008D4D39" w:rsidRPr="00350111">
        <w:rPr>
          <w:rFonts w:ascii="Times New Roman" w:eastAsia="Times New Roman" w:hAnsi="Times New Roman" w:cs="Times New Roman"/>
          <w:color w:val="000000"/>
          <w:sz w:val="28"/>
          <w:szCs w:val="28"/>
          <w:highlight w:val="green"/>
        </w:rPr>
        <w:t xml:space="preserve"> </w:t>
      </w:r>
      <w:r w:rsidRPr="00350111">
        <w:rPr>
          <w:rFonts w:ascii="Times New Roman" w:eastAsia="Times New Roman" w:hAnsi="Times New Roman" w:cs="Times New Roman"/>
          <w:color w:val="000000"/>
          <w:sz w:val="28"/>
          <w:szCs w:val="28"/>
          <w:highlight w:val="green"/>
        </w:rPr>
        <w:t>клапана,</w:t>
      </w:r>
      <w:r w:rsidR="008D4D39" w:rsidRPr="00350111">
        <w:rPr>
          <w:rFonts w:ascii="Times New Roman" w:eastAsia="Times New Roman" w:hAnsi="Times New Roman" w:cs="Times New Roman"/>
          <w:color w:val="000000"/>
          <w:sz w:val="28"/>
          <w:szCs w:val="28"/>
          <w:highlight w:val="green"/>
        </w:rPr>
        <w:t xml:space="preserve"> </w:t>
      </w:r>
      <w:r w:rsidRPr="00350111">
        <w:rPr>
          <w:rFonts w:ascii="Times New Roman" w:eastAsia="Times New Roman" w:hAnsi="Times New Roman" w:cs="Times New Roman"/>
          <w:color w:val="000000"/>
          <w:sz w:val="28"/>
          <w:szCs w:val="28"/>
          <w:highlight w:val="green"/>
        </w:rPr>
        <w:t>а</w:t>
      </w:r>
      <w:r w:rsidR="008D4D39" w:rsidRPr="00350111">
        <w:rPr>
          <w:rFonts w:ascii="Times New Roman" w:eastAsia="Times New Roman" w:hAnsi="Times New Roman" w:cs="Times New Roman"/>
          <w:color w:val="000000"/>
          <w:sz w:val="28"/>
          <w:szCs w:val="28"/>
          <w:highlight w:val="green"/>
        </w:rPr>
        <w:t xml:space="preserve"> </w:t>
      </w:r>
      <w:r w:rsidRPr="00350111">
        <w:rPr>
          <w:rFonts w:ascii="Times New Roman" w:eastAsia="Times New Roman" w:hAnsi="Times New Roman" w:cs="Times New Roman"/>
          <w:color w:val="000000"/>
          <w:sz w:val="28"/>
          <w:szCs w:val="28"/>
          <w:highlight w:val="green"/>
        </w:rPr>
        <w:t>создаваемый</w:t>
      </w:r>
      <w:r w:rsidR="008D4D39" w:rsidRPr="00350111">
        <w:rPr>
          <w:rFonts w:ascii="Times New Roman" w:eastAsia="Times New Roman" w:hAnsi="Times New Roman" w:cs="Times New Roman"/>
          <w:color w:val="000000"/>
          <w:sz w:val="28"/>
          <w:szCs w:val="28"/>
          <w:highlight w:val="green"/>
        </w:rPr>
        <w:t xml:space="preserve"> </w:t>
      </w:r>
      <w:r w:rsidRPr="00350111">
        <w:rPr>
          <w:rFonts w:ascii="Times New Roman" w:eastAsia="Times New Roman" w:hAnsi="Times New Roman" w:cs="Times New Roman"/>
          <w:color w:val="000000"/>
          <w:sz w:val="28"/>
          <w:szCs w:val="28"/>
          <w:highlight w:val="green"/>
        </w:rPr>
        <w:t>напор</w:t>
      </w:r>
      <w:r w:rsidR="008D4D39" w:rsidRPr="00350111">
        <w:rPr>
          <w:rFonts w:ascii="Times New Roman" w:eastAsia="Times New Roman" w:hAnsi="Times New Roman" w:cs="Times New Roman"/>
          <w:color w:val="000000"/>
          <w:sz w:val="28"/>
          <w:szCs w:val="28"/>
          <w:highlight w:val="green"/>
        </w:rPr>
        <w:t xml:space="preserve"> </w:t>
      </w:r>
      <w:r w:rsidRPr="00350111">
        <w:rPr>
          <w:rFonts w:ascii="Times New Roman" w:eastAsia="Times New Roman" w:hAnsi="Times New Roman" w:cs="Times New Roman"/>
          <w:color w:val="000000"/>
          <w:sz w:val="28"/>
          <w:szCs w:val="28"/>
          <w:highlight w:val="green"/>
        </w:rPr>
        <w:t>превышает</w:t>
      </w:r>
      <w:r w:rsidR="008D4D39" w:rsidRPr="00350111">
        <w:rPr>
          <w:rFonts w:ascii="Times New Roman" w:eastAsia="Times New Roman" w:hAnsi="Times New Roman" w:cs="Times New Roman"/>
          <w:color w:val="000000"/>
          <w:sz w:val="28"/>
          <w:szCs w:val="28"/>
          <w:highlight w:val="green"/>
        </w:rPr>
        <w:t xml:space="preserve"> </w:t>
      </w:r>
      <w:r w:rsidRPr="00350111">
        <w:rPr>
          <w:rFonts w:ascii="Times New Roman" w:eastAsia="Times New Roman" w:hAnsi="Times New Roman" w:cs="Times New Roman"/>
          <w:color w:val="000000"/>
          <w:sz w:val="28"/>
          <w:szCs w:val="28"/>
          <w:highlight w:val="green"/>
        </w:rPr>
        <w:t>расчетное</w:t>
      </w:r>
      <w:r w:rsidR="008D4D39" w:rsidRPr="00350111">
        <w:rPr>
          <w:rFonts w:ascii="Times New Roman" w:eastAsia="Times New Roman" w:hAnsi="Times New Roman" w:cs="Times New Roman"/>
          <w:color w:val="000000"/>
          <w:sz w:val="28"/>
          <w:szCs w:val="28"/>
          <w:highlight w:val="green"/>
        </w:rPr>
        <w:t xml:space="preserve"> </w:t>
      </w:r>
      <w:r w:rsidRPr="00350111">
        <w:rPr>
          <w:rFonts w:ascii="Times New Roman" w:eastAsia="Times New Roman" w:hAnsi="Times New Roman" w:cs="Times New Roman"/>
          <w:color w:val="000000"/>
          <w:sz w:val="28"/>
          <w:szCs w:val="28"/>
          <w:highlight w:val="green"/>
        </w:rPr>
        <w:t>давление</w:t>
      </w:r>
      <w:r w:rsidR="008D4D39" w:rsidRPr="00350111">
        <w:rPr>
          <w:rFonts w:ascii="Times New Roman" w:eastAsia="Times New Roman" w:hAnsi="Times New Roman" w:cs="Times New Roman"/>
          <w:color w:val="000000"/>
          <w:sz w:val="28"/>
          <w:szCs w:val="28"/>
          <w:highlight w:val="green"/>
        </w:rPr>
        <w:t xml:space="preserve"> </w:t>
      </w:r>
      <w:r w:rsidRPr="00350111">
        <w:rPr>
          <w:rFonts w:ascii="Times New Roman" w:eastAsia="Times New Roman" w:hAnsi="Times New Roman" w:cs="Times New Roman"/>
          <w:color w:val="000000"/>
          <w:sz w:val="28"/>
          <w:szCs w:val="28"/>
          <w:highlight w:val="green"/>
        </w:rPr>
        <w:t>трубопровода,</w:t>
      </w:r>
      <w:r w:rsidR="008D4D39" w:rsidRPr="00350111">
        <w:rPr>
          <w:rFonts w:ascii="Times New Roman" w:eastAsia="Times New Roman" w:hAnsi="Times New Roman" w:cs="Times New Roman"/>
          <w:color w:val="000000"/>
          <w:sz w:val="28"/>
          <w:szCs w:val="28"/>
          <w:highlight w:val="green"/>
        </w:rPr>
        <w:t xml:space="preserve"> </w:t>
      </w:r>
      <w:r w:rsidRPr="00350111">
        <w:rPr>
          <w:rFonts w:ascii="Times New Roman" w:eastAsia="Times New Roman" w:hAnsi="Times New Roman" w:cs="Times New Roman"/>
          <w:color w:val="000000"/>
          <w:sz w:val="28"/>
          <w:szCs w:val="28"/>
          <w:highlight w:val="green"/>
        </w:rPr>
        <w:t>должен</w:t>
      </w:r>
      <w:r w:rsidR="008D4D39" w:rsidRPr="00350111">
        <w:rPr>
          <w:rFonts w:ascii="Times New Roman" w:eastAsia="Times New Roman" w:hAnsi="Times New Roman" w:cs="Times New Roman"/>
          <w:color w:val="000000"/>
          <w:sz w:val="28"/>
          <w:szCs w:val="28"/>
          <w:highlight w:val="green"/>
        </w:rPr>
        <w:t xml:space="preserve"> </w:t>
      </w:r>
      <w:r w:rsidRPr="00350111">
        <w:rPr>
          <w:rFonts w:ascii="Times New Roman" w:eastAsia="Times New Roman" w:hAnsi="Times New Roman" w:cs="Times New Roman"/>
          <w:color w:val="000000"/>
          <w:sz w:val="28"/>
          <w:szCs w:val="28"/>
          <w:highlight w:val="green"/>
        </w:rPr>
        <w:t>быть</w:t>
      </w:r>
      <w:r w:rsidR="008D4D39" w:rsidRPr="00350111">
        <w:rPr>
          <w:rFonts w:ascii="Times New Roman" w:eastAsia="Times New Roman" w:hAnsi="Times New Roman" w:cs="Times New Roman"/>
          <w:color w:val="000000"/>
          <w:sz w:val="28"/>
          <w:szCs w:val="28"/>
          <w:highlight w:val="green"/>
        </w:rPr>
        <w:t xml:space="preserve"> </w:t>
      </w:r>
      <w:r w:rsidRPr="00350111">
        <w:rPr>
          <w:rFonts w:ascii="Times New Roman" w:eastAsia="Times New Roman" w:hAnsi="Times New Roman" w:cs="Times New Roman"/>
          <w:color w:val="000000"/>
          <w:sz w:val="28"/>
          <w:szCs w:val="28"/>
          <w:highlight w:val="green"/>
        </w:rPr>
        <w:t>устано</w:t>
      </w:r>
      <w:r w:rsidR="006824D4" w:rsidRPr="00350111">
        <w:rPr>
          <w:rFonts w:ascii="Times New Roman" w:eastAsia="Times New Roman" w:hAnsi="Times New Roman" w:cs="Times New Roman"/>
          <w:color w:val="000000"/>
          <w:sz w:val="28"/>
          <w:szCs w:val="28"/>
          <w:highlight w:val="green"/>
        </w:rPr>
        <w:t>влен</w:t>
      </w:r>
      <w:r w:rsidR="008D4D39" w:rsidRPr="00350111">
        <w:rPr>
          <w:rFonts w:ascii="Times New Roman" w:eastAsia="Times New Roman" w:hAnsi="Times New Roman" w:cs="Times New Roman"/>
          <w:color w:val="000000"/>
          <w:sz w:val="28"/>
          <w:szCs w:val="28"/>
          <w:highlight w:val="green"/>
        </w:rPr>
        <w:t xml:space="preserve"> </w:t>
      </w:r>
      <w:r w:rsidR="006824D4" w:rsidRPr="00350111">
        <w:rPr>
          <w:rFonts w:ascii="Times New Roman" w:eastAsia="Times New Roman" w:hAnsi="Times New Roman" w:cs="Times New Roman"/>
          <w:color w:val="000000"/>
          <w:sz w:val="28"/>
          <w:szCs w:val="28"/>
          <w:highlight w:val="green"/>
        </w:rPr>
        <w:t>предохранительный</w:t>
      </w:r>
      <w:r w:rsidR="008D4D39" w:rsidRPr="00350111">
        <w:rPr>
          <w:rFonts w:ascii="Times New Roman" w:eastAsia="Times New Roman" w:hAnsi="Times New Roman" w:cs="Times New Roman"/>
          <w:color w:val="000000"/>
          <w:sz w:val="28"/>
          <w:szCs w:val="28"/>
          <w:highlight w:val="green"/>
        </w:rPr>
        <w:t xml:space="preserve"> </w:t>
      </w:r>
      <w:r w:rsidR="006824D4" w:rsidRPr="00350111">
        <w:rPr>
          <w:rFonts w:ascii="Times New Roman" w:eastAsia="Times New Roman" w:hAnsi="Times New Roman" w:cs="Times New Roman"/>
          <w:color w:val="000000"/>
          <w:sz w:val="28"/>
          <w:szCs w:val="28"/>
          <w:highlight w:val="green"/>
        </w:rPr>
        <w:t>клапан.</w:t>
      </w:r>
    </w:p>
    <w:p w14:paraId="597A018C" w14:textId="1A16D86B" w:rsidR="002F7F95" w:rsidRPr="00CB5F09" w:rsidRDefault="00B951E0" w:rsidP="00CB5F09">
      <w:pPr>
        <w:spacing w:after="0" w:line="240" w:lineRule="auto"/>
        <w:ind w:firstLine="567"/>
        <w:jc w:val="both"/>
        <w:rPr>
          <w:rFonts w:ascii="Times New Roman" w:eastAsia="Times New Roman" w:hAnsi="Times New Roman" w:cs="Times New Roman"/>
          <w:color w:val="000000"/>
          <w:sz w:val="28"/>
          <w:szCs w:val="28"/>
        </w:rPr>
      </w:pPr>
      <w:r w:rsidRPr="00350111">
        <w:rPr>
          <w:rFonts w:ascii="Times New Roman" w:eastAsia="Times New Roman" w:hAnsi="Times New Roman" w:cs="Times New Roman"/>
          <w:color w:val="000000"/>
          <w:sz w:val="28"/>
          <w:szCs w:val="28"/>
          <w:highlight w:val="green"/>
        </w:rPr>
        <w:t>11.20 При совмещении котельной с центральным тепловым пунктом производительность водоподогревательных установок следует определять по сумме расчетных максимальных часовых расходов теплоты на отопление и вентиляцию, расчетных расходов теплоты на технологические нужды и по расчетному максимальному расходу теплоты на горячее водоснабжение. При этом следует учитывать расходы теплоты на собственные нужды котельной, потери теплоты в котельной и в тепловых сетях.</w:t>
      </w:r>
    </w:p>
    <w:p w14:paraId="6377FB3F" w14:textId="77777777" w:rsidR="00B951E0" w:rsidRPr="00E227BF" w:rsidRDefault="00B951E0" w:rsidP="00B951E0">
      <w:pPr>
        <w:pStyle w:val="ad"/>
        <w:ind w:firstLine="567"/>
        <w:rPr>
          <w:b/>
          <w:szCs w:val="28"/>
        </w:rPr>
      </w:pPr>
      <w:r w:rsidRPr="00E227BF">
        <w:rPr>
          <w:b/>
          <w:szCs w:val="28"/>
        </w:rPr>
        <w:t>(Измененная редакция, Изм. № 1).</w:t>
      </w:r>
    </w:p>
    <w:p w14:paraId="389A3F1D" w14:textId="3908CECA" w:rsidR="002F7F95" w:rsidRPr="00350111" w:rsidRDefault="002F7F95" w:rsidP="00CB5F09">
      <w:pPr>
        <w:spacing w:after="0" w:line="240" w:lineRule="auto"/>
        <w:ind w:firstLine="567"/>
        <w:jc w:val="both"/>
        <w:rPr>
          <w:rFonts w:ascii="Times New Roman" w:eastAsia="Times New Roman" w:hAnsi="Times New Roman" w:cs="Times New Roman"/>
          <w:color w:val="000000"/>
          <w:sz w:val="28"/>
          <w:szCs w:val="28"/>
          <w:highlight w:val="green"/>
        </w:rPr>
      </w:pPr>
      <w:r w:rsidRPr="00350111">
        <w:rPr>
          <w:rFonts w:ascii="Times New Roman" w:eastAsia="Times New Roman" w:hAnsi="Times New Roman" w:cs="Times New Roman"/>
          <w:color w:val="000000"/>
          <w:sz w:val="28"/>
          <w:szCs w:val="28"/>
          <w:highlight w:val="green"/>
        </w:rPr>
        <w:lastRenderedPageBreak/>
        <w:t>11.21</w:t>
      </w:r>
      <w:r w:rsidR="008D4D39" w:rsidRPr="00350111">
        <w:rPr>
          <w:rFonts w:ascii="Times New Roman" w:eastAsia="Times New Roman" w:hAnsi="Times New Roman" w:cs="Times New Roman"/>
          <w:color w:val="000000"/>
          <w:sz w:val="28"/>
          <w:szCs w:val="28"/>
          <w:highlight w:val="green"/>
        </w:rPr>
        <w:t xml:space="preserve"> </w:t>
      </w:r>
      <w:r w:rsidRPr="00350111">
        <w:rPr>
          <w:rFonts w:ascii="Times New Roman" w:eastAsia="Times New Roman" w:hAnsi="Times New Roman" w:cs="Times New Roman"/>
          <w:color w:val="000000"/>
          <w:sz w:val="28"/>
          <w:szCs w:val="28"/>
          <w:highlight w:val="green"/>
        </w:rPr>
        <w:t>Число</w:t>
      </w:r>
      <w:r w:rsidR="008D4D39" w:rsidRPr="00350111">
        <w:rPr>
          <w:rFonts w:ascii="Times New Roman" w:eastAsia="Times New Roman" w:hAnsi="Times New Roman" w:cs="Times New Roman"/>
          <w:color w:val="000000"/>
          <w:sz w:val="28"/>
          <w:szCs w:val="28"/>
          <w:highlight w:val="green"/>
        </w:rPr>
        <w:t xml:space="preserve"> </w:t>
      </w:r>
      <w:r w:rsidRPr="00350111">
        <w:rPr>
          <w:rFonts w:ascii="Times New Roman" w:eastAsia="Times New Roman" w:hAnsi="Times New Roman" w:cs="Times New Roman"/>
          <w:color w:val="000000"/>
          <w:sz w:val="28"/>
          <w:szCs w:val="28"/>
          <w:highlight w:val="green"/>
        </w:rPr>
        <w:t>водоподогревателей</w:t>
      </w:r>
      <w:r w:rsidR="008D4D39" w:rsidRPr="00350111">
        <w:rPr>
          <w:rFonts w:ascii="Times New Roman" w:eastAsia="Times New Roman" w:hAnsi="Times New Roman" w:cs="Times New Roman"/>
          <w:color w:val="000000"/>
          <w:sz w:val="28"/>
          <w:szCs w:val="28"/>
          <w:highlight w:val="green"/>
        </w:rPr>
        <w:t xml:space="preserve"> </w:t>
      </w:r>
      <w:r w:rsidRPr="00350111">
        <w:rPr>
          <w:rFonts w:ascii="Times New Roman" w:eastAsia="Times New Roman" w:hAnsi="Times New Roman" w:cs="Times New Roman"/>
          <w:color w:val="000000"/>
          <w:sz w:val="28"/>
          <w:szCs w:val="28"/>
          <w:highlight w:val="green"/>
        </w:rPr>
        <w:t>для</w:t>
      </w:r>
      <w:r w:rsidR="008D4D39" w:rsidRPr="00350111">
        <w:rPr>
          <w:rFonts w:ascii="Times New Roman" w:eastAsia="Times New Roman" w:hAnsi="Times New Roman" w:cs="Times New Roman"/>
          <w:color w:val="000000"/>
          <w:sz w:val="28"/>
          <w:szCs w:val="28"/>
          <w:highlight w:val="green"/>
        </w:rPr>
        <w:t xml:space="preserve"> </w:t>
      </w:r>
      <w:r w:rsidRPr="00350111">
        <w:rPr>
          <w:rFonts w:ascii="Times New Roman" w:eastAsia="Times New Roman" w:hAnsi="Times New Roman" w:cs="Times New Roman"/>
          <w:color w:val="000000"/>
          <w:sz w:val="28"/>
          <w:szCs w:val="28"/>
          <w:highlight w:val="green"/>
        </w:rPr>
        <w:t>систем</w:t>
      </w:r>
      <w:r w:rsidR="008D4D39" w:rsidRPr="00350111">
        <w:rPr>
          <w:rFonts w:ascii="Times New Roman" w:eastAsia="Times New Roman" w:hAnsi="Times New Roman" w:cs="Times New Roman"/>
          <w:color w:val="000000"/>
          <w:sz w:val="28"/>
          <w:szCs w:val="28"/>
          <w:highlight w:val="green"/>
        </w:rPr>
        <w:t xml:space="preserve"> </w:t>
      </w:r>
      <w:r w:rsidRPr="00350111">
        <w:rPr>
          <w:rFonts w:ascii="Times New Roman" w:eastAsia="Times New Roman" w:hAnsi="Times New Roman" w:cs="Times New Roman"/>
          <w:color w:val="000000"/>
          <w:sz w:val="28"/>
          <w:szCs w:val="28"/>
          <w:highlight w:val="green"/>
        </w:rPr>
        <w:t>отопления</w:t>
      </w:r>
      <w:r w:rsidR="008D4D39" w:rsidRPr="00350111">
        <w:rPr>
          <w:rFonts w:ascii="Times New Roman" w:eastAsia="Times New Roman" w:hAnsi="Times New Roman" w:cs="Times New Roman"/>
          <w:color w:val="000000"/>
          <w:sz w:val="28"/>
          <w:szCs w:val="28"/>
          <w:highlight w:val="green"/>
        </w:rPr>
        <w:t xml:space="preserve"> </w:t>
      </w:r>
      <w:r w:rsidRPr="00350111">
        <w:rPr>
          <w:rFonts w:ascii="Times New Roman" w:eastAsia="Times New Roman" w:hAnsi="Times New Roman" w:cs="Times New Roman"/>
          <w:color w:val="000000"/>
          <w:sz w:val="28"/>
          <w:szCs w:val="28"/>
          <w:highlight w:val="green"/>
        </w:rPr>
        <w:t>и</w:t>
      </w:r>
      <w:r w:rsidR="008D4D39" w:rsidRPr="00350111">
        <w:rPr>
          <w:rFonts w:ascii="Times New Roman" w:eastAsia="Times New Roman" w:hAnsi="Times New Roman" w:cs="Times New Roman"/>
          <w:color w:val="000000"/>
          <w:sz w:val="28"/>
          <w:szCs w:val="28"/>
          <w:highlight w:val="green"/>
        </w:rPr>
        <w:t xml:space="preserve"> </w:t>
      </w:r>
      <w:r w:rsidRPr="00350111">
        <w:rPr>
          <w:rFonts w:ascii="Times New Roman" w:eastAsia="Times New Roman" w:hAnsi="Times New Roman" w:cs="Times New Roman"/>
          <w:color w:val="000000"/>
          <w:sz w:val="28"/>
          <w:szCs w:val="28"/>
          <w:highlight w:val="green"/>
        </w:rPr>
        <w:t>вентиляции</w:t>
      </w:r>
      <w:r w:rsidR="008D4D39" w:rsidRPr="00350111">
        <w:rPr>
          <w:rFonts w:ascii="Times New Roman" w:eastAsia="Times New Roman" w:hAnsi="Times New Roman" w:cs="Times New Roman"/>
          <w:color w:val="000000"/>
          <w:sz w:val="28"/>
          <w:szCs w:val="28"/>
          <w:highlight w:val="green"/>
        </w:rPr>
        <w:t xml:space="preserve"> </w:t>
      </w:r>
      <w:r w:rsidRPr="00350111">
        <w:rPr>
          <w:rFonts w:ascii="Times New Roman" w:eastAsia="Times New Roman" w:hAnsi="Times New Roman" w:cs="Times New Roman"/>
          <w:color w:val="000000"/>
          <w:sz w:val="28"/>
          <w:szCs w:val="28"/>
          <w:highlight w:val="green"/>
        </w:rPr>
        <w:t>должно</w:t>
      </w:r>
      <w:r w:rsidR="008D4D39" w:rsidRPr="00350111">
        <w:rPr>
          <w:rFonts w:ascii="Times New Roman" w:eastAsia="Times New Roman" w:hAnsi="Times New Roman" w:cs="Times New Roman"/>
          <w:color w:val="000000"/>
          <w:sz w:val="28"/>
          <w:szCs w:val="28"/>
          <w:highlight w:val="green"/>
        </w:rPr>
        <w:t xml:space="preserve"> </w:t>
      </w:r>
      <w:r w:rsidRPr="00350111">
        <w:rPr>
          <w:rFonts w:ascii="Times New Roman" w:eastAsia="Times New Roman" w:hAnsi="Times New Roman" w:cs="Times New Roman"/>
          <w:color w:val="000000"/>
          <w:sz w:val="28"/>
          <w:szCs w:val="28"/>
          <w:highlight w:val="green"/>
        </w:rPr>
        <w:t>быть</w:t>
      </w:r>
      <w:r w:rsidR="008D4D39" w:rsidRPr="00350111">
        <w:rPr>
          <w:rFonts w:ascii="Times New Roman" w:eastAsia="Times New Roman" w:hAnsi="Times New Roman" w:cs="Times New Roman"/>
          <w:color w:val="000000"/>
          <w:sz w:val="28"/>
          <w:szCs w:val="28"/>
          <w:highlight w:val="green"/>
        </w:rPr>
        <w:t xml:space="preserve"> </w:t>
      </w:r>
      <w:r w:rsidRPr="00350111">
        <w:rPr>
          <w:rFonts w:ascii="Times New Roman" w:eastAsia="Times New Roman" w:hAnsi="Times New Roman" w:cs="Times New Roman"/>
          <w:color w:val="000000"/>
          <w:sz w:val="28"/>
          <w:szCs w:val="28"/>
          <w:highlight w:val="green"/>
        </w:rPr>
        <w:t>не</w:t>
      </w:r>
      <w:r w:rsidR="008D4D39" w:rsidRPr="00350111">
        <w:rPr>
          <w:rFonts w:ascii="Times New Roman" w:eastAsia="Times New Roman" w:hAnsi="Times New Roman" w:cs="Times New Roman"/>
          <w:color w:val="000000"/>
          <w:sz w:val="28"/>
          <w:szCs w:val="28"/>
          <w:highlight w:val="green"/>
        </w:rPr>
        <w:t xml:space="preserve"> </w:t>
      </w:r>
      <w:r w:rsidRPr="00350111">
        <w:rPr>
          <w:rFonts w:ascii="Times New Roman" w:eastAsia="Times New Roman" w:hAnsi="Times New Roman" w:cs="Times New Roman"/>
          <w:color w:val="000000"/>
          <w:sz w:val="28"/>
          <w:szCs w:val="28"/>
          <w:highlight w:val="green"/>
        </w:rPr>
        <w:t>менее</w:t>
      </w:r>
      <w:r w:rsidR="008D4D39" w:rsidRPr="00350111">
        <w:rPr>
          <w:rFonts w:ascii="Times New Roman" w:eastAsia="Times New Roman" w:hAnsi="Times New Roman" w:cs="Times New Roman"/>
          <w:color w:val="000000"/>
          <w:sz w:val="28"/>
          <w:szCs w:val="28"/>
          <w:highlight w:val="green"/>
        </w:rPr>
        <w:t xml:space="preserve"> </w:t>
      </w:r>
      <w:r w:rsidRPr="00350111">
        <w:rPr>
          <w:rFonts w:ascii="Times New Roman" w:eastAsia="Times New Roman" w:hAnsi="Times New Roman" w:cs="Times New Roman"/>
          <w:color w:val="000000"/>
          <w:sz w:val="28"/>
          <w:szCs w:val="28"/>
          <w:highlight w:val="green"/>
        </w:rPr>
        <w:t>двух.</w:t>
      </w:r>
      <w:r w:rsidR="008D4D39" w:rsidRPr="00350111">
        <w:rPr>
          <w:rFonts w:ascii="Times New Roman" w:eastAsia="Times New Roman" w:hAnsi="Times New Roman" w:cs="Times New Roman"/>
          <w:color w:val="000000"/>
          <w:sz w:val="28"/>
          <w:szCs w:val="28"/>
          <w:highlight w:val="green"/>
        </w:rPr>
        <w:t xml:space="preserve"> </w:t>
      </w:r>
      <w:r w:rsidRPr="00350111">
        <w:rPr>
          <w:rFonts w:ascii="Times New Roman" w:eastAsia="Times New Roman" w:hAnsi="Times New Roman" w:cs="Times New Roman"/>
          <w:color w:val="000000"/>
          <w:sz w:val="28"/>
          <w:szCs w:val="28"/>
          <w:highlight w:val="green"/>
        </w:rPr>
        <w:t>Резервные</w:t>
      </w:r>
      <w:r w:rsidR="008D4D39" w:rsidRPr="00350111">
        <w:rPr>
          <w:rFonts w:ascii="Times New Roman" w:eastAsia="Times New Roman" w:hAnsi="Times New Roman" w:cs="Times New Roman"/>
          <w:color w:val="000000"/>
          <w:sz w:val="28"/>
          <w:szCs w:val="28"/>
          <w:highlight w:val="green"/>
        </w:rPr>
        <w:t xml:space="preserve"> </w:t>
      </w:r>
      <w:r w:rsidRPr="00350111">
        <w:rPr>
          <w:rFonts w:ascii="Times New Roman" w:eastAsia="Times New Roman" w:hAnsi="Times New Roman" w:cs="Times New Roman"/>
          <w:color w:val="000000"/>
          <w:sz w:val="28"/>
          <w:szCs w:val="28"/>
          <w:highlight w:val="green"/>
        </w:rPr>
        <w:t>подогреватели</w:t>
      </w:r>
      <w:r w:rsidR="008D4D39" w:rsidRPr="00350111">
        <w:rPr>
          <w:rFonts w:ascii="Times New Roman" w:eastAsia="Times New Roman" w:hAnsi="Times New Roman" w:cs="Times New Roman"/>
          <w:color w:val="000000"/>
          <w:sz w:val="28"/>
          <w:szCs w:val="28"/>
          <w:highlight w:val="green"/>
        </w:rPr>
        <w:t xml:space="preserve"> </w:t>
      </w:r>
      <w:r w:rsidRPr="00350111">
        <w:rPr>
          <w:rFonts w:ascii="Times New Roman" w:eastAsia="Times New Roman" w:hAnsi="Times New Roman" w:cs="Times New Roman"/>
          <w:color w:val="000000"/>
          <w:sz w:val="28"/>
          <w:szCs w:val="28"/>
          <w:highlight w:val="green"/>
        </w:rPr>
        <w:t>не</w:t>
      </w:r>
      <w:r w:rsidR="008D4D39" w:rsidRPr="00350111">
        <w:rPr>
          <w:rFonts w:ascii="Times New Roman" w:eastAsia="Times New Roman" w:hAnsi="Times New Roman" w:cs="Times New Roman"/>
          <w:color w:val="000000"/>
          <w:sz w:val="28"/>
          <w:szCs w:val="28"/>
          <w:highlight w:val="green"/>
        </w:rPr>
        <w:t xml:space="preserve"> </w:t>
      </w:r>
      <w:r w:rsidRPr="00350111">
        <w:rPr>
          <w:rFonts w:ascii="Times New Roman" w:eastAsia="Times New Roman" w:hAnsi="Times New Roman" w:cs="Times New Roman"/>
          <w:color w:val="000000"/>
          <w:sz w:val="28"/>
          <w:szCs w:val="28"/>
          <w:highlight w:val="green"/>
        </w:rPr>
        <w:t>предусматриваются</w:t>
      </w:r>
      <w:r w:rsidR="00F1558B" w:rsidRPr="00350111">
        <w:rPr>
          <w:rFonts w:ascii="Times New Roman" w:eastAsia="Times New Roman" w:hAnsi="Times New Roman" w:cs="Times New Roman"/>
          <w:color w:val="000000"/>
          <w:sz w:val="28"/>
          <w:szCs w:val="28"/>
          <w:highlight w:val="green"/>
        </w:rPr>
        <w:t>,</w:t>
      </w:r>
      <w:r w:rsidR="008D4D39" w:rsidRPr="00350111">
        <w:rPr>
          <w:rFonts w:ascii="Times New Roman" w:eastAsia="Times New Roman" w:hAnsi="Times New Roman" w:cs="Times New Roman"/>
          <w:color w:val="000000"/>
          <w:sz w:val="28"/>
          <w:szCs w:val="28"/>
          <w:highlight w:val="green"/>
        </w:rPr>
        <w:t xml:space="preserve"> </w:t>
      </w:r>
      <w:r w:rsidRPr="00350111">
        <w:rPr>
          <w:rFonts w:ascii="Times New Roman" w:eastAsia="Times New Roman" w:hAnsi="Times New Roman" w:cs="Times New Roman"/>
          <w:color w:val="000000"/>
          <w:sz w:val="28"/>
          <w:szCs w:val="28"/>
          <w:highlight w:val="green"/>
        </w:rPr>
        <w:t>при</w:t>
      </w:r>
      <w:r w:rsidR="008D4D39" w:rsidRPr="00350111">
        <w:rPr>
          <w:rFonts w:ascii="Times New Roman" w:eastAsia="Times New Roman" w:hAnsi="Times New Roman" w:cs="Times New Roman"/>
          <w:color w:val="000000"/>
          <w:sz w:val="28"/>
          <w:szCs w:val="28"/>
          <w:highlight w:val="green"/>
        </w:rPr>
        <w:t xml:space="preserve"> </w:t>
      </w:r>
      <w:r w:rsidRPr="00350111">
        <w:rPr>
          <w:rFonts w:ascii="Times New Roman" w:eastAsia="Times New Roman" w:hAnsi="Times New Roman" w:cs="Times New Roman"/>
          <w:color w:val="000000"/>
          <w:sz w:val="28"/>
          <w:szCs w:val="28"/>
          <w:highlight w:val="green"/>
        </w:rPr>
        <w:t>этом</w:t>
      </w:r>
      <w:r w:rsidR="00F1558B" w:rsidRPr="00350111">
        <w:rPr>
          <w:rFonts w:ascii="Times New Roman" w:eastAsia="Times New Roman" w:hAnsi="Times New Roman" w:cs="Times New Roman"/>
          <w:color w:val="000000"/>
          <w:sz w:val="28"/>
          <w:szCs w:val="28"/>
          <w:highlight w:val="green"/>
        </w:rPr>
        <w:t>,</w:t>
      </w:r>
      <w:r w:rsidR="008D4D39" w:rsidRPr="00350111">
        <w:rPr>
          <w:rFonts w:ascii="Times New Roman" w:eastAsia="Times New Roman" w:hAnsi="Times New Roman" w:cs="Times New Roman"/>
          <w:color w:val="000000"/>
          <w:sz w:val="28"/>
          <w:szCs w:val="28"/>
          <w:highlight w:val="green"/>
        </w:rPr>
        <w:t xml:space="preserve"> </w:t>
      </w:r>
      <w:r w:rsidRPr="00350111">
        <w:rPr>
          <w:rFonts w:ascii="Times New Roman" w:eastAsia="Times New Roman" w:hAnsi="Times New Roman" w:cs="Times New Roman"/>
          <w:color w:val="000000"/>
          <w:sz w:val="28"/>
          <w:szCs w:val="28"/>
          <w:highlight w:val="green"/>
        </w:rPr>
        <w:t>в</w:t>
      </w:r>
      <w:r w:rsidR="008D4D39" w:rsidRPr="00350111">
        <w:rPr>
          <w:rFonts w:ascii="Times New Roman" w:eastAsia="Times New Roman" w:hAnsi="Times New Roman" w:cs="Times New Roman"/>
          <w:color w:val="000000"/>
          <w:sz w:val="28"/>
          <w:szCs w:val="28"/>
          <w:highlight w:val="green"/>
        </w:rPr>
        <w:t xml:space="preserve"> </w:t>
      </w:r>
      <w:r w:rsidRPr="00350111">
        <w:rPr>
          <w:rFonts w:ascii="Times New Roman" w:eastAsia="Times New Roman" w:hAnsi="Times New Roman" w:cs="Times New Roman"/>
          <w:color w:val="000000"/>
          <w:sz w:val="28"/>
          <w:szCs w:val="28"/>
          <w:highlight w:val="green"/>
        </w:rPr>
        <w:t>случае</w:t>
      </w:r>
      <w:r w:rsidR="008D4D39" w:rsidRPr="00350111">
        <w:rPr>
          <w:rFonts w:ascii="Times New Roman" w:eastAsia="Times New Roman" w:hAnsi="Times New Roman" w:cs="Times New Roman"/>
          <w:color w:val="000000"/>
          <w:sz w:val="28"/>
          <w:szCs w:val="28"/>
          <w:highlight w:val="green"/>
        </w:rPr>
        <w:t xml:space="preserve"> </w:t>
      </w:r>
      <w:r w:rsidRPr="00350111">
        <w:rPr>
          <w:rFonts w:ascii="Times New Roman" w:eastAsia="Times New Roman" w:hAnsi="Times New Roman" w:cs="Times New Roman"/>
          <w:color w:val="000000"/>
          <w:sz w:val="28"/>
          <w:szCs w:val="28"/>
          <w:highlight w:val="green"/>
        </w:rPr>
        <w:t>выхода</w:t>
      </w:r>
      <w:r w:rsidR="008D4D39" w:rsidRPr="00350111">
        <w:rPr>
          <w:rFonts w:ascii="Times New Roman" w:eastAsia="Times New Roman" w:hAnsi="Times New Roman" w:cs="Times New Roman"/>
          <w:color w:val="000000"/>
          <w:sz w:val="28"/>
          <w:szCs w:val="28"/>
          <w:highlight w:val="green"/>
        </w:rPr>
        <w:t xml:space="preserve"> </w:t>
      </w:r>
      <w:r w:rsidRPr="00350111">
        <w:rPr>
          <w:rFonts w:ascii="Times New Roman" w:eastAsia="Times New Roman" w:hAnsi="Times New Roman" w:cs="Times New Roman"/>
          <w:color w:val="000000"/>
          <w:sz w:val="28"/>
          <w:szCs w:val="28"/>
          <w:highlight w:val="green"/>
        </w:rPr>
        <w:t>из</w:t>
      </w:r>
      <w:r w:rsidR="008D4D39" w:rsidRPr="00350111">
        <w:rPr>
          <w:rFonts w:ascii="Times New Roman" w:eastAsia="Times New Roman" w:hAnsi="Times New Roman" w:cs="Times New Roman"/>
          <w:color w:val="000000"/>
          <w:sz w:val="28"/>
          <w:szCs w:val="28"/>
          <w:highlight w:val="green"/>
        </w:rPr>
        <w:t xml:space="preserve"> </w:t>
      </w:r>
      <w:r w:rsidRPr="00350111">
        <w:rPr>
          <w:rFonts w:ascii="Times New Roman" w:eastAsia="Times New Roman" w:hAnsi="Times New Roman" w:cs="Times New Roman"/>
          <w:color w:val="000000"/>
          <w:sz w:val="28"/>
          <w:szCs w:val="28"/>
          <w:highlight w:val="green"/>
        </w:rPr>
        <w:t>строя</w:t>
      </w:r>
      <w:r w:rsidR="008D4D39" w:rsidRPr="00350111">
        <w:rPr>
          <w:rFonts w:ascii="Times New Roman" w:eastAsia="Times New Roman" w:hAnsi="Times New Roman" w:cs="Times New Roman"/>
          <w:color w:val="000000"/>
          <w:sz w:val="28"/>
          <w:szCs w:val="28"/>
          <w:highlight w:val="green"/>
        </w:rPr>
        <w:t xml:space="preserve"> </w:t>
      </w:r>
      <w:r w:rsidRPr="00350111">
        <w:rPr>
          <w:rFonts w:ascii="Times New Roman" w:eastAsia="Times New Roman" w:hAnsi="Times New Roman" w:cs="Times New Roman"/>
          <w:color w:val="000000"/>
          <w:sz w:val="28"/>
          <w:szCs w:val="28"/>
          <w:highlight w:val="green"/>
        </w:rPr>
        <w:t>наибольшего</w:t>
      </w:r>
      <w:r w:rsidR="008D4D39" w:rsidRPr="00350111">
        <w:rPr>
          <w:rFonts w:ascii="Times New Roman" w:eastAsia="Times New Roman" w:hAnsi="Times New Roman" w:cs="Times New Roman"/>
          <w:color w:val="000000"/>
          <w:sz w:val="28"/>
          <w:szCs w:val="28"/>
          <w:highlight w:val="green"/>
        </w:rPr>
        <w:t xml:space="preserve"> </w:t>
      </w:r>
      <w:r w:rsidRPr="00350111">
        <w:rPr>
          <w:rFonts w:ascii="Times New Roman" w:eastAsia="Times New Roman" w:hAnsi="Times New Roman" w:cs="Times New Roman"/>
          <w:color w:val="000000"/>
          <w:sz w:val="28"/>
          <w:szCs w:val="28"/>
          <w:highlight w:val="green"/>
        </w:rPr>
        <w:t>по</w:t>
      </w:r>
      <w:r w:rsidR="008D4D39" w:rsidRPr="00350111">
        <w:rPr>
          <w:rFonts w:ascii="Times New Roman" w:eastAsia="Times New Roman" w:hAnsi="Times New Roman" w:cs="Times New Roman"/>
          <w:color w:val="000000"/>
          <w:sz w:val="28"/>
          <w:szCs w:val="28"/>
          <w:highlight w:val="green"/>
        </w:rPr>
        <w:t xml:space="preserve"> </w:t>
      </w:r>
      <w:r w:rsidRPr="00350111">
        <w:rPr>
          <w:rFonts w:ascii="Times New Roman" w:eastAsia="Times New Roman" w:hAnsi="Times New Roman" w:cs="Times New Roman"/>
          <w:color w:val="000000"/>
          <w:sz w:val="28"/>
          <w:szCs w:val="28"/>
          <w:highlight w:val="green"/>
        </w:rPr>
        <w:t>производительности</w:t>
      </w:r>
      <w:r w:rsidR="008D4D39" w:rsidRPr="00350111">
        <w:rPr>
          <w:rFonts w:ascii="Times New Roman" w:eastAsia="Times New Roman" w:hAnsi="Times New Roman" w:cs="Times New Roman"/>
          <w:color w:val="000000"/>
          <w:sz w:val="28"/>
          <w:szCs w:val="28"/>
          <w:highlight w:val="green"/>
        </w:rPr>
        <w:t xml:space="preserve"> </w:t>
      </w:r>
      <w:r w:rsidRPr="00350111">
        <w:rPr>
          <w:rFonts w:ascii="Times New Roman" w:eastAsia="Times New Roman" w:hAnsi="Times New Roman" w:cs="Times New Roman"/>
          <w:color w:val="000000"/>
          <w:sz w:val="28"/>
          <w:szCs w:val="28"/>
          <w:highlight w:val="green"/>
        </w:rPr>
        <w:t>подогревателя</w:t>
      </w:r>
      <w:r w:rsidR="008D4D39" w:rsidRPr="00350111">
        <w:rPr>
          <w:rFonts w:ascii="Times New Roman" w:eastAsia="Times New Roman" w:hAnsi="Times New Roman" w:cs="Times New Roman"/>
          <w:color w:val="000000"/>
          <w:sz w:val="28"/>
          <w:szCs w:val="28"/>
          <w:highlight w:val="green"/>
        </w:rPr>
        <w:t xml:space="preserve"> </w:t>
      </w:r>
      <w:r w:rsidRPr="00350111">
        <w:rPr>
          <w:rFonts w:ascii="Times New Roman" w:eastAsia="Times New Roman" w:hAnsi="Times New Roman" w:cs="Times New Roman"/>
          <w:color w:val="000000"/>
          <w:sz w:val="28"/>
          <w:szCs w:val="28"/>
          <w:highlight w:val="green"/>
        </w:rPr>
        <w:t>в</w:t>
      </w:r>
      <w:r w:rsidR="008D4D39" w:rsidRPr="00350111">
        <w:rPr>
          <w:rFonts w:ascii="Times New Roman" w:eastAsia="Times New Roman" w:hAnsi="Times New Roman" w:cs="Times New Roman"/>
          <w:color w:val="000000"/>
          <w:sz w:val="28"/>
          <w:szCs w:val="28"/>
          <w:highlight w:val="green"/>
        </w:rPr>
        <w:t xml:space="preserve"> </w:t>
      </w:r>
      <w:r w:rsidRPr="00350111">
        <w:rPr>
          <w:rFonts w:ascii="Times New Roman" w:eastAsia="Times New Roman" w:hAnsi="Times New Roman" w:cs="Times New Roman"/>
          <w:color w:val="000000"/>
          <w:sz w:val="28"/>
          <w:szCs w:val="28"/>
          <w:highlight w:val="green"/>
        </w:rPr>
        <w:t>котельных</w:t>
      </w:r>
      <w:r w:rsidR="008D4D39" w:rsidRPr="00350111">
        <w:rPr>
          <w:rFonts w:ascii="Times New Roman" w:eastAsia="Times New Roman" w:hAnsi="Times New Roman" w:cs="Times New Roman"/>
          <w:color w:val="000000"/>
          <w:sz w:val="28"/>
          <w:szCs w:val="28"/>
          <w:highlight w:val="green"/>
        </w:rPr>
        <w:t xml:space="preserve"> </w:t>
      </w:r>
      <w:r w:rsidRPr="00350111">
        <w:rPr>
          <w:rFonts w:ascii="Times New Roman" w:eastAsia="Times New Roman" w:hAnsi="Times New Roman" w:cs="Times New Roman"/>
          <w:color w:val="000000"/>
          <w:sz w:val="28"/>
          <w:szCs w:val="28"/>
          <w:highlight w:val="green"/>
        </w:rPr>
        <w:t>первой</w:t>
      </w:r>
      <w:r w:rsidR="008D4D39" w:rsidRPr="00350111">
        <w:rPr>
          <w:rFonts w:ascii="Times New Roman" w:eastAsia="Times New Roman" w:hAnsi="Times New Roman" w:cs="Times New Roman"/>
          <w:color w:val="000000"/>
          <w:sz w:val="28"/>
          <w:szCs w:val="28"/>
          <w:highlight w:val="green"/>
        </w:rPr>
        <w:t xml:space="preserve"> </w:t>
      </w:r>
      <w:r w:rsidRPr="00350111">
        <w:rPr>
          <w:rFonts w:ascii="Times New Roman" w:eastAsia="Times New Roman" w:hAnsi="Times New Roman" w:cs="Times New Roman"/>
          <w:color w:val="000000"/>
          <w:sz w:val="28"/>
          <w:szCs w:val="28"/>
          <w:highlight w:val="green"/>
        </w:rPr>
        <w:t>категории</w:t>
      </w:r>
      <w:r w:rsidR="008D4D39" w:rsidRPr="00350111">
        <w:rPr>
          <w:rFonts w:ascii="Times New Roman" w:eastAsia="Times New Roman" w:hAnsi="Times New Roman" w:cs="Times New Roman"/>
          <w:color w:val="000000"/>
          <w:sz w:val="28"/>
          <w:szCs w:val="28"/>
          <w:highlight w:val="green"/>
        </w:rPr>
        <w:t xml:space="preserve"> </w:t>
      </w:r>
      <w:r w:rsidRPr="00350111">
        <w:rPr>
          <w:rFonts w:ascii="Times New Roman" w:eastAsia="Times New Roman" w:hAnsi="Times New Roman" w:cs="Times New Roman"/>
          <w:color w:val="000000"/>
          <w:sz w:val="28"/>
          <w:szCs w:val="28"/>
          <w:highlight w:val="green"/>
        </w:rPr>
        <w:t>оставшиеся</w:t>
      </w:r>
      <w:r w:rsidR="008D4D39" w:rsidRPr="00350111">
        <w:rPr>
          <w:rFonts w:ascii="Times New Roman" w:eastAsia="Times New Roman" w:hAnsi="Times New Roman" w:cs="Times New Roman"/>
          <w:color w:val="000000"/>
          <w:sz w:val="28"/>
          <w:szCs w:val="28"/>
          <w:highlight w:val="green"/>
        </w:rPr>
        <w:t xml:space="preserve"> </w:t>
      </w:r>
      <w:r w:rsidRPr="00350111">
        <w:rPr>
          <w:rFonts w:ascii="Times New Roman" w:eastAsia="Times New Roman" w:hAnsi="Times New Roman" w:cs="Times New Roman"/>
          <w:color w:val="000000"/>
          <w:sz w:val="28"/>
          <w:szCs w:val="28"/>
          <w:highlight w:val="green"/>
        </w:rPr>
        <w:t>должны</w:t>
      </w:r>
      <w:r w:rsidR="008D4D39" w:rsidRPr="00350111">
        <w:rPr>
          <w:rFonts w:ascii="Times New Roman" w:eastAsia="Times New Roman" w:hAnsi="Times New Roman" w:cs="Times New Roman"/>
          <w:color w:val="000000"/>
          <w:sz w:val="28"/>
          <w:szCs w:val="28"/>
          <w:highlight w:val="green"/>
        </w:rPr>
        <w:t xml:space="preserve"> </w:t>
      </w:r>
      <w:r w:rsidRPr="00350111">
        <w:rPr>
          <w:rFonts w:ascii="Times New Roman" w:eastAsia="Times New Roman" w:hAnsi="Times New Roman" w:cs="Times New Roman"/>
          <w:color w:val="000000"/>
          <w:sz w:val="28"/>
          <w:szCs w:val="28"/>
          <w:highlight w:val="green"/>
        </w:rPr>
        <w:t>обеспечи</w:t>
      </w:r>
      <w:r w:rsidR="006824D4" w:rsidRPr="00350111">
        <w:rPr>
          <w:rFonts w:ascii="Times New Roman" w:eastAsia="Times New Roman" w:hAnsi="Times New Roman" w:cs="Times New Roman"/>
          <w:color w:val="000000"/>
          <w:sz w:val="28"/>
          <w:szCs w:val="28"/>
          <w:highlight w:val="green"/>
        </w:rPr>
        <w:t>вать</w:t>
      </w:r>
      <w:r w:rsidR="008D4D39" w:rsidRPr="00350111">
        <w:rPr>
          <w:rFonts w:ascii="Times New Roman" w:eastAsia="Times New Roman" w:hAnsi="Times New Roman" w:cs="Times New Roman"/>
          <w:color w:val="000000"/>
          <w:sz w:val="28"/>
          <w:szCs w:val="28"/>
          <w:highlight w:val="green"/>
        </w:rPr>
        <w:t xml:space="preserve"> </w:t>
      </w:r>
      <w:r w:rsidR="006824D4" w:rsidRPr="00350111">
        <w:rPr>
          <w:rFonts w:ascii="Times New Roman" w:eastAsia="Times New Roman" w:hAnsi="Times New Roman" w:cs="Times New Roman"/>
          <w:color w:val="000000"/>
          <w:sz w:val="28"/>
          <w:szCs w:val="28"/>
          <w:highlight w:val="green"/>
        </w:rPr>
        <w:t>отпуск</w:t>
      </w:r>
      <w:r w:rsidR="008D4D39" w:rsidRPr="00350111">
        <w:rPr>
          <w:rFonts w:ascii="Times New Roman" w:eastAsia="Times New Roman" w:hAnsi="Times New Roman" w:cs="Times New Roman"/>
          <w:color w:val="000000"/>
          <w:sz w:val="28"/>
          <w:szCs w:val="28"/>
          <w:highlight w:val="green"/>
        </w:rPr>
        <w:t xml:space="preserve"> </w:t>
      </w:r>
      <w:r w:rsidR="006824D4" w:rsidRPr="00350111">
        <w:rPr>
          <w:rFonts w:ascii="Times New Roman" w:eastAsia="Times New Roman" w:hAnsi="Times New Roman" w:cs="Times New Roman"/>
          <w:color w:val="000000"/>
          <w:sz w:val="28"/>
          <w:szCs w:val="28"/>
          <w:highlight w:val="green"/>
        </w:rPr>
        <w:t>тепл</w:t>
      </w:r>
      <w:r w:rsidR="00EB2C46" w:rsidRPr="00350111">
        <w:rPr>
          <w:rFonts w:ascii="Times New Roman" w:eastAsia="Times New Roman" w:hAnsi="Times New Roman" w:cs="Times New Roman"/>
          <w:color w:val="000000"/>
          <w:sz w:val="28"/>
          <w:szCs w:val="28"/>
          <w:highlight w:val="green"/>
        </w:rPr>
        <w:t>оты</w:t>
      </w:r>
      <w:r w:rsidR="008D4D39" w:rsidRPr="00350111">
        <w:rPr>
          <w:rFonts w:ascii="Times New Roman" w:eastAsia="Times New Roman" w:hAnsi="Times New Roman" w:cs="Times New Roman"/>
          <w:color w:val="000000"/>
          <w:sz w:val="28"/>
          <w:szCs w:val="28"/>
          <w:highlight w:val="green"/>
        </w:rPr>
        <w:t xml:space="preserve"> </w:t>
      </w:r>
      <w:r w:rsidR="006824D4" w:rsidRPr="00350111">
        <w:rPr>
          <w:rFonts w:ascii="Times New Roman" w:eastAsia="Times New Roman" w:hAnsi="Times New Roman" w:cs="Times New Roman"/>
          <w:color w:val="000000"/>
          <w:sz w:val="28"/>
          <w:szCs w:val="28"/>
          <w:highlight w:val="green"/>
        </w:rPr>
        <w:t>потребителям:</w:t>
      </w:r>
    </w:p>
    <w:p w14:paraId="1073FA8E" w14:textId="77A1BBAE" w:rsidR="002F7F95" w:rsidRPr="00350111" w:rsidRDefault="002F7F95" w:rsidP="00CB5F09">
      <w:pPr>
        <w:spacing w:after="0" w:line="240" w:lineRule="auto"/>
        <w:ind w:firstLine="567"/>
        <w:jc w:val="both"/>
        <w:rPr>
          <w:rFonts w:ascii="Times New Roman" w:eastAsia="Times New Roman" w:hAnsi="Times New Roman" w:cs="Times New Roman"/>
          <w:color w:val="000000"/>
          <w:sz w:val="28"/>
          <w:szCs w:val="28"/>
          <w:highlight w:val="green"/>
        </w:rPr>
      </w:pPr>
      <w:r w:rsidRPr="00350111">
        <w:rPr>
          <w:rFonts w:ascii="Times New Roman" w:eastAsia="Times New Roman" w:hAnsi="Times New Roman" w:cs="Times New Roman"/>
          <w:color w:val="000000"/>
          <w:sz w:val="28"/>
          <w:szCs w:val="28"/>
          <w:highlight w:val="green"/>
        </w:rPr>
        <w:t>на</w:t>
      </w:r>
      <w:r w:rsidR="008D4D39" w:rsidRPr="00350111">
        <w:rPr>
          <w:rFonts w:ascii="Times New Roman" w:eastAsia="Times New Roman" w:hAnsi="Times New Roman" w:cs="Times New Roman"/>
          <w:color w:val="000000"/>
          <w:sz w:val="28"/>
          <w:szCs w:val="28"/>
          <w:highlight w:val="green"/>
        </w:rPr>
        <w:t xml:space="preserve"> </w:t>
      </w:r>
      <w:r w:rsidRPr="00350111">
        <w:rPr>
          <w:rFonts w:ascii="Times New Roman" w:eastAsia="Times New Roman" w:hAnsi="Times New Roman" w:cs="Times New Roman"/>
          <w:color w:val="000000"/>
          <w:sz w:val="28"/>
          <w:szCs w:val="28"/>
          <w:highlight w:val="green"/>
        </w:rPr>
        <w:t>технологическое</w:t>
      </w:r>
      <w:r w:rsidR="008D4D39" w:rsidRPr="00350111">
        <w:rPr>
          <w:rFonts w:ascii="Times New Roman" w:eastAsia="Times New Roman" w:hAnsi="Times New Roman" w:cs="Times New Roman"/>
          <w:color w:val="000000"/>
          <w:sz w:val="28"/>
          <w:szCs w:val="28"/>
          <w:highlight w:val="green"/>
        </w:rPr>
        <w:t xml:space="preserve"> </w:t>
      </w:r>
      <w:r w:rsidRPr="00350111">
        <w:rPr>
          <w:rFonts w:ascii="Times New Roman" w:eastAsia="Times New Roman" w:hAnsi="Times New Roman" w:cs="Times New Roman"/>
          <w:color w:val="000000"/>
          <w:sz w:val="28"/>
          <w:szCs w:val="28"/>
          <w:highlight w:val="green"/>
        </w:rPr>
        <w:t>теплоснабжение</w:t>
      </w:r>
      <w:r w:rsidR="008D4D39" w:rsidRPr="00350111">
        <w:rPr>
          <w:rFonts w:ascii="Times New Roman" w:eastAsia="Times New Roman" w:hAnsi="Times New Roman" w:cs="Times New Roman"/>
          <w:color w:val="000000"/>
          <w:sz w:val="28"/>
          <w:szCs w:val="28"/>
          <w:highlight w:val="green"/>
        </w:rPr>
        <w:t xml:space="preserve"> </w:t>
      </w:r>
      <w:r w:rsidRPr="00350111">
        <w:rPr>
          <w:rFonts w:ascii="Times New Roman" w:eastAsia="Times New Roman" w:hAnsi="Times New Roman" w:cs="Times New Roman"/>
          <w:color w:val="000000"/>
          <w:sz w:val="28"/>
          <w:szCs w:val="28"/>
          <w:highlight w:val="green"/>
        </w:rPr>
        <w:t>и</w:t>
      </w:r>
      <w:r w:rsidR="008D4D39" w:rsidRPr="00350111">
        <w:rPr>
          <w:rFonts w:ascii="Times New Roman" w:eastAsia="Times New Roman" w:hAnsi="Times New Roman" w:cs="Times New Roman"/>
          <w:color w:val="000000"/>
          <w:sz w:val="28"/>
          <w:szCs w:val="28"/>
          <w:highlight w:val="green"/>
        </w:rPr>
        <w:t xml:space="preserve"> </w:t>
      </w:r>
      <w:r w:rsidRPr="00350111">
        <w:rPr>
          <w:rFonts w:ascii="Times New Roman" w:eastAsia="Times New Roman" w:hAnsi="Times New Roman" w:cs="Times New Roman"/>
          <w:color w:val="000000"/>
          <w:sz w:val="28"/>
          <w:szCs w:val="28"/>
          <w:highlight w:val="green"/>
        </w:rPr>
        <w:t>системы</w:t>
      </w:r>
      <w:r w:rsidR="008D4D39" w:rsidRPr="00350111">
        <w:rPr>
          <w:rFonts w:ascii="Times New Roman" w:eastAsia="Times New Roman" w:hAnsi="Times New Roman" w:cs="Times New Roman"/>
          <w:color w:val="000000"/>
          <w:sz w:val="28"/>
          <w:szCs w:val="28"/>
          <w:highlight w:val="green"/>
        </w:rPr>
        <w:t xml:space="preserve"> </w:t>
      </w:r>
      <w:r w:rsidRPr="00350111">
        <w:rPr>
          <w:rFonts w:ascii="Times New Roman" w:eastAsia="Times New Roman" w:hAnsi="Times New Roman" w:cs="Times New Roman"/>
          <w:color w:val="000000"/>
          <w:sz w:val="28"/>
          <w:szCs w:val="28"/>
          <w:highlight w:val="green"/>
        </w:rPr>
        <w:t>вентиляции</w:t>
      </w:r>
      <w:r w:rsidR="008D4D39" w:rsidRPr="00350111">
        <w:rPr>
          <w:rFonts w:ascii="Times New Roman" w:eastAsia="Times New Roman" w:hAnsi="Times New Roman" w:cs="Times New Roman"/>
          <w:color w:val="000000"/>
          <w:sz w:val="28"/>
          <w:szCs w:val="28"/>
          <w:highlight w:val="green"/>
        </w:rPr>
        <w:t xml:space="preserve"> </w:t>
      </w:r>
      <w:r w:rsidR="00357209" w:rsidRPr="00350111">
        <w:rPr>
          <w:rFonts w:ascii="Times New Roman" w:eastAsia="Times New Roman" w:hAnsi="Times New Roman" w:cs="Times New Roman"/>
          <w:color w:val="000000"/>
          <w:sz w:val="28"/>
          <w:szCs w:val="28"/>
          <w:highlight w:val="green"/>
        </w:rPr>
        <w:t>–</w:t>
      </w:r>
      <w:r w:rsidR="008D4D39" w:rsidRPr="00350111">
        <w:rPr>
          <w:rFonts w:ascii="Times New Roman" w:eastAsia="Times New Roman" w:hAnsi="Times New Roman" w:cs="Times New Roman"/>
          <w:color w:val="000000"/>
          <w:sz w:val="28"/>
          <w:szCs w:val="28"/>
          <w:highlight w:val="green"/>
        </w:rPr>
        <w:t xml:space="preserve"> </w:t>
      </w:r>
      <w:r w:rsidRPr="00350111">
        <w:rPr>
          <w:rFonts w:ascii="Times New Roman" w:eastAsia="Times New Roman" w:hAnsi="Times New Roman" w:cs="Times New Roman"/>
          <w:color w:val="000000"/>
          <w:sz w:val="28"/>
          <w:szCs w:val="28"/>
          <w:highlight w:val="green"/>
        </w:rPr>
        <w:t>в</w:t>
      </w:r>
      <w:r w:rsidR="008D4D39" w:rsidRPr="00350111">
        <w:rPr>
          <w:rFonts w:ascii="Times New Roman" w:eastAsia="Times New Roman" w:hAnsi="Times New Roman" w:cs="Times New Roman"/>
          <w:color w:val="000000"/>
          <w:sz w:val="28"/>
          <w:szCs w:val="28"/>
          <w:highlight w:val="green"/>
        </w:rPr>
        <w:t xml:space="preserve"> </w:t>
      </w:r>
      <w:r w:rsidRPr="00350111">
        <w:rPr>
          <w:rFonts w:ascii="Times New Roman" w:eastAsia="Times New Roman" w:hAnsi="Times New Roman" w:cs="Times New Roman"/>
          <w:color w:val="000000"/>
          <w:sz w:val="28"/>
          <w:szCs w:val="28"/>
          <w:highlight w:val="green"/>
        </w:rPr>
        <w:t>количестве,</w:t>
      </w:r>
      <w:r w:rsidR="008D4D39" w:rsidRPr="00350111">
        <w:rPr>
          <w:rFonts w:ascii="Times New Roman" w:eastAsia="Times New Roman" w:hAnsi="Times New Roman" w:cs="Times New Roman"/>
          <w:color w:val="000000"/>
          <w:sz w:val="28"/>
          <w:szCs w:val="28"/>
          <w:highlight w:val="green"/>
        </w:rPr>
        <w:t xml:space="preserve"> </w:t>
      </w:r>
      <w:r w:rsidRPr="00350111">
        <w:rPr>
          <w:rFonts w:ascii="Times New Roman" w:eastAsia="Times New Roman" w:hAnsi="Times New Roman" w:cs="Times New Roman"/>
          <w:color w:val="000000"/>
          <w:sz w:val="28"/>
          <w:szCs w:val="28"/>
          <w:highlight w:val="green"/>
        </w:rPr>
        <w:t>определяемом</w:t>
      </w:r>
      <w:r w:rsidR="008D4D39" w:rsidRPr="00350111">
        <w:rPr>
          <w:rFonts w:ascii="Times New Roman" w:eastAsia="Times New Roman" w:hAnsi="Times New Roman" w:cs="Times New Roman"/>
          <w:color w:val="000000"/>
          <w:sz w:val="28"/>
          <w:szCs w:val="28"/>
          <w:highlight w:val="green"/>
        </w:rPr>
        <w:t xml:space="preserve"> </w:t>
      </w:r>
      <w:r w:rsidRPr="00350111">
        <w:rPr>
          <w:rFonts w:ascii="Times New Roman" w:eastAsia="Times New Roman" w:hAnsi="Times New Roman" w:cs="Times New Roman"/>
          <w:color w:val="000000"/>
          <w:sz w:val="28"/>
          <w:szCs w:val="28"/>
          <w:highlight w:val="green"/>
        </w:rPr>
        <w:t>минимально</w:t>
      </w:r>
      <w:r w:rsidR="008D4D39" w:rsidRPr="00350111">
        <w:rPr>
          <w:rFonts w:ascii="Times New Roman" w:eastAsia="Times New Roman" w:hAnsi="Times New Roman" w:cs="Times New Roman"/>
          <w:color w:val="000000"/>
          <w:sz w:val="28"/>
          <w:szCs w:val="28"/>
          <w:highlight w:val="green"/>
        </w:rPr>
        <w:t xml:space="preserve"> </w:t>
      </w:r>
      <w:r w:rsidRPr="00350111">
        <w:rPr>
          <w:rFonts w:ascii="Times New Roman" w:eastAsia="Times New Roman" w:hAnsi="Times New Roman" w:cs="Times New Roman"/>
          <w:color w:val="000000"/>
          <w:sz w:val="28"/>
          <w:szCs w:val="28"/>
          <w:highlight w:val="green"/>
        </w:rPr>
        <w:t>допустимыми</w:t>
      </w:r>
      <w:r w:rsidR="008D4D39" w:rsidRPr="00350111">
        <w:rPr>
          <w:rFonts w:ascii="Times New Roman" w:eastAsia="Times New Roman" w:hAnsi="Times New Roman" w:cs="Times New Roman"/>
          <w:color w:val="000000"/>
          <w:sz w:val="28"/>
          <w:szCs w:val="28"/>
          <w:highlight w:val="green"/>
        </w:rPr>
        <w:t xml:space="preserve"> </w:t>
      </w:r>
      <w:r w:rsidRPr="00350111">
        <w:rPr>
          <w:rFonts w:ascii="Times New Roman" w:eastAsia="Times New Roman" w:hAnsi="Times New Roman" w:cs="Times New Roman"/>
          <w:color w:val="000000"/>
          <w:sz w:val="28"/>
          <w:szCs w:val="28"/>
          <w:highlight w:val="green"/>
        </w:rPr>
        <w:t>нагрузками</w:t>
      </w:r>
      <w:r w:rsidR="008D4D39" w:rsidRPr="00350111">
        <w:rPr>
          <w:rFonts w:ascii="Times New Roman" w:eastAsia="Times New Roman" w:hAnsi="Times New Roman" w:cs="Times New Roman"/>
          <w:color w:val="000000"/>
          <w:sz w:val="28"/>
          <w:szCs w:val="28"/>
          <w:highlight w:val="green"/>
        </w:rPr>
        <w:t xml:space="preserve"> </w:t>
      </w:r>
      <w:r w:rsidRPr="00350111">
        <w:rPr>
          <w:rFonts w:ascii="Times New Roman" w:eastAsia="Times New Roman" w:hAnsi="Times New Roman" w:cs="Times New Roman"/>
          <w:color w:val="000000"/>
          <w:sz w:val="28"/>
          <w:szCs w:val="28"/>
          <w:highlight w:val="green"/>
        </w:rPr>
        <w:t>(независимо</w:t>
      </w:r>
      <w:r w:rsidR="008D4D39" w:rsidRPr="00350111">
        <w:rPr>
          <w:rFonts w:ascii="Times New Roman" w:eastAsia="Times New Roman" w:hAnsi="Times New Roman" w:cs="Times New Roman"/>
          <w:color w:val="000000"/>
          <w:sz w:val="28"/>
          <w:szCs w:val="28"/>
          <w:highlight w:val="green"/>
        </w:rPr>
        <w:t xml:space="preserve"> </w:t>
      </w:r>
      <w:r w:rsidRPr="00350111">
        <w:rPr>
          <w:rFonts w:ascii="Times New Roman" w:eastAsia="Times New Roman" w:hAnsi="Times New Roman" w:cs="Times New Roman"/>
          <w:color w:val="000000"/>
          <w:sz w:val="28"/>
          <w:szCs w:val="28"/>
          <w:highlight w:val="green"/>
        </w:rPr>
        <w:t>от</w:t>
      </w:r>
      <w:r w:rsidR="008D4D39" w:rsidRPr="00350111">
        <w:rPr>
          <w:rFonts w:ascii="Times New Roman" w:eastAsia="Times New Roman" w:hAnsi="Times New Roman" w:cs="Times New Roman"/>
          <w:color w:val="000000"/>
          <w:sz w:val="28"/>
          <w:szCs w:val="28"/>
          <w:highlight w:val="green"/>
        </w:rPr>
        <w:t xml:space="preserve"> </w:t>
      </w:r>
      <w:r w:rsidR="006824D4" w:rsidRPr="00350111">
        <w:rPr>
          <w:rFonts w:ascii="Times New Roman" w:eastAsia="Times New Roman" w:hAnsi="Times New Roman" w:cs="Times New Roman"/>
          <w:color w:val="000000"/>
          <w:sz w:val="28"/>
          <w:szCs w:val="28"/>
          <w:highlight w:val="green"/>
        </w:rPr>
        <w:t>температуры</w:t>
      </w:r>
      <w:r w:rsidR="008D4D39" w:rsidRPr="00350111">
        <w:rPr>
          <w:rFonts w:ascii="Times New Roman" w:eastAsia="Times New Roman" w:hAnsi="Times New Roman" w:cs="Times New Roman"/>
          <w:color w:val="000000"/>
          <w:sz w:val="28"/>
          <w:szCs w:val="28"/>
          <w:highlight w:val="green"/>
        </w:rPr>
        <w:t xml:space="preserve"> </w:t>
      </w:r>
      <w:r w:rsidR="006824D4" w:rsidRPr="00350111">
        <w:rPr>
          <w:rFonts w:ascii="Times New Roman" w:eastAsia="Times New Roman" w:hAnsi="Times New Roman" w:cs="Times New Roman"/>
          <w:color w:val="000000"/>
          <w:sz w:val="28"/>
          <w:szCs w:val="28"/>
          <w:highlight w:val="green"/>
        </w:rPr>
        <w:t>наружного</w:t>
      </w:r>
      <w:r w:rsidR="008D4D39" w:rsidRPr="00350111">
        <w:rPr>
          <w:rFonts w:ascii="Times New Roman" w:eastAsia="Times New Roman" w:hAnsi="Times New Roman" w:cs="Times New Roman"/>
          <w:color w:val="000000"/>
          <w:sz w:val="28"/>
          <w:szCs w:val="28"/>
          <w:highlight w:val="green"/>
        </w:rPr>
        <w:t xml:space="preserve"> </w:t>
      </w:r>
      <w:r w:rsidR="006824D4" w:rsidRPr="00350111">
        <w:rPr>
          <w:rFonts w:ascii="Times New Roman" w:eastAsia="Times New Roman" w:hAnsi="Times New Roman" w:cs="Times New Roman"/>
          <w:color w:val="000000"/>
          <w:sz w:val="28"/>
          <w:szCs w:val="28"/>
          <w:highlight w:val="green"/>
        </w:rPr>
        <w:t>воздуха);</w:t>
      </w:r>
    </w:p>
    <w:p w14:paraId="4C5FC3D8" w14:textId="0DE22AEC" w:rsidR="002F7F95" w:rsidRPr="00350111" w:rsidRDefault="002F7F95" w:rsidP="00CB5F09">
      <w:pPr>
        <w:spacing w:after="0" w:line="240" w:lineRule="auto"/>
        <w:ind w:firstLine="567"/>
        <w:jc w:val="both"/>
        <w:rPr>
          <w:rFonts w:ascii="Times New Roman" w:eastAsia="Times New Roman" w:hAnsi="Times New Roman" w:cs="Times New Roman"/>
          <w:color w:val="000000"/>
          <w:sz w:val="28"/>
          <w:szCs w:val="28"/>
          <w:highlight w:val="green"/>
        </w:rPr>
      </w:pPr>
      <w:r w:rsidRPr="00350111">
        <w:rPr>
          <w:rFonts w:ascii="Times New Roman" w:eastAsia="Times New Roman" w:hAnsi="Times New Roman" w:cs="Times New Roman"/>
          <w:color w:val="000000"/>
          <w:sz w:val="28"/>
          <w:szCs w:val="28"/>
          <w:highlight w:val="green"/>
        </w:rPr>
        <w:t>на</w:t>
      </w:r>
      <w:r w:rsidR="008D4D39" w:rsidRPr="00350111">
        <w:rPr>
          <w:rFonts w:ascii="Times New Roman" w:eastAsia="Times New Roman" w:hAnsi="Times New Roman" w:cs="Times New Roman"/>
          <w:color w:val="000000"/>
          <w:sz w:val="28"/>
          <w:szCs w:val="28"/>
          <w:highlight w:val="green"/>
        </w:rPr>
        <w:t xml:space="preserve"> </w:t>
      </w:r>
      <w:r w:rsidRPr="00350111">
        <w:rPr>
          <w:rFonts w:ascii="Times New Roman" w:eastAsia="Times New Roman" w:hAnsi="Times New Roman" w:cs="Times New Roman"/>
          <w:color w:val="000000"/>
          <w:sz w:val="28"/>
          <w:szCs w:val="28"/>
          <w:highlight w:val="green"/>
        </w:rPr>
        <w:t>отопление</w:t>
      </w:r>
      <w:r w:rsidR="008D4D39" w:rsidRPr="00350111">
        <w:rPr>
          <w:rFonts w:ascii="Times New Roman" w:eastAsia="Times New Roman" w:hAnsi="Times New Roman" w:cs="Times New Roman"/>
          <w:color w:val="000000"/>
          <w:sz w:val="28"/>
          <w:szCs w:val="28"/>
          <w:highlight w:val="green"/>
        </w:rPr>
        <w:t xml:space="preserve"> </w:t>
      </w:r>
      <w:r w:rsidR="00357209" w:rsidRPr="00350111">
        <w:rPr>
          <w:rFonts w:ascii="Times New Roman" w:eastAsia="Times New Roman" w:hAnsi="Times New Roman" w:cs="Times New Roman"/>
          <w:color w:val="000000"/>
          <w:sz w:val="28"/>
          <w:szCs w:val="28"/>
          <w:highlight w:val="green"/>
        </w:rPr>
        <w:t>–</w:t>
      </w:r>
      <w:r w:rsidR="008D4D39" w:rsidRPr="00350111">
        <w:rPr>
          <w:rFonts w:ascii="Times New Roman" w:eastAsia="Times New Roman" w:hAnsi="Times New Roman" w:cs="Times New Roman"/>
          <w:color w:val="000000"/>
          <w:sz w:val="28"/>
          <w:szCs w:val="28"/>
          <w:highlight w:val="green"/>
        </w:rPr>
        <w:t xml:space="preserve"> </w:t>
      </w:r>
      <w:r w:rsidRPr="00350111">
        <w:rPr>
          <w:rFonts w:ascii="Times New Roman" w:eastAsia="Times New Roman" w:hAnsi="Times New Roman" w:cs="Times New Roman"/>
          <w:color w:val="000000"/>
          <w:sz w:val="28"/>
          <w:szCs w:val="28"/>
          <w:highlight w:val="green"/>
        </w:rPr>
        <w:t>в</w:t>
      </w:r>
      <w:r w:rsidR="008D4D39" w:rsidRPr="00350111">
        <w:rPr>
          <w:rFonts w:ascii="Times New Roman" w:eastAsia="Times New Roman" w:hAnsi="Times New Roman" w:cs="Times New Roman"/>
          <w:color w:val="000000"/>
          <w:sz w:val="28"/>
          <w:szCs w:val="28"/>
          <w:highlight w:val="green"/>
        </w:rPr>
        <w:t xml:space="preserve"> </w:t>
      </w:r>
      <w:r w:rsidRPr="00350111">
        <w:rPr>
          <w:rFonts w:ascii="Times New Roman" w:eastAsia="Times New Roman" w:hAnsi="Times New Roman" w:cs="Times New Roman"/>
          <w:color w:val="000000"/>
          <w:sz w:val="28"/>
          <w:szCs w:val="28"/>
          <w:highlight w:val="green"/>
        </w:rPr>
        <w:t>количестве,</w:t>
      </w:r>
      <w:r w:rsidR="008D4D39" w:rsidRPr="00350111">
        <w:rPr>
          <w:rFonts w:ascii="Times New Roman" w:eastAsia="Times New Roman" w:hAnsi="Times New Roman" w:cs="Times New Roman"/>
          <w:color w:val="000000"/>
          <w:sz w:val="28"/>
          <w:szCs w:val="28"/>
          <w:highlight w:val="green"/>
        </w:rPr>
        <w:t xml:space="preserve"> </w:t>
      </w:r>
      <w:r w:rsidRPr="00350111">
        <w:rPr>
          <w:rFonts w:ascii="Times New Roman" w:eastAsia="Times New Roman" w:hAnsi="Times New Roman" w:cs="Times New Roman"/>
          <w:color w:val="000000"/>
          <w:sz w:val="28"/>
          <w:szCs w:val="28"/>
          <w:highlight w:val="green"/>
        </w:rPr>
        <w:t>определяемом</w:t>
      </w:r>
      <w:r w:rsidR="008D4D39" w:rsidRPr="00350111">
        <w:rPr>
          <w:rFonts w:ascii="Times New Roman" w:eastAsia="Times New Roman" w:hAnsi="Times New Roman" w:cs="Times New Roman"/>
          <w:color w:val="000000"/>
          <w:sz w:val="28"/>
          <w:szCs w:val="28"/>
          <w:highlight w:val="green"/>
        </w:rPr>
        <w:t xml:space="preserve"> </w:t>
      </w:r>
      <w:r w:rsidRPr="00350111">
        <w:rPr>
          <w:rFonts w:ascii="Times New Roman" w:eastAsia="Times New Roman" w:hAnsi="Times New Roman" w:cs="Times New Roman"/>
          <w:color w:val="000000"/>
          <w:sz w:val="28"/>
          <w:szCs w:val="28"/>
          <w:highlight w:val="green"/>
        </w:rPr>
        <w:t>режи</w:t>
      </w:r>
      <w:r w:rsidR="006824D4" w:rsidRPr="00350111">
        <w:rPr>
          <w:rFonts w:ascii="Times New Roman" w:eastAsia="Times New Roman" w:hAnsi="Times New Roman" w:cs="Times New Roman"/>
          <w:color w:val="000000"/>
          <w:sz w:val="28"/>
          <w:szCs w:val="28"/>
          <w:highlight w:val="green"/>
        </w:rPr>
        <w:t>мом</w:t>
      </w:r>
      <w:r w:rsidR="008D4D39" w:rsidRPr="00350111">
        <w:rPr>
          <w:rFonts w:ascii="Times New Roman" w:eastAsia="Times New Roman" w:hAnsi="Times New Roman" w:cs="Times New Roman"/>
          <w:color w:val="000000"/>
          <w:sz w:val="28"/>
          <w:szCs w:val="28"/>
          <w:highlight w:val="green"/>
        </w:rPr>
        <w:t xml:space="preserve"> </w:t>
      </w:r>
      <w:r w:rsidR="006824D4" w:rsidRPr="00350111">
        <w:rPr>
          <w:rFonts w:ascii="Times New Roman" w:eastAsia="Times New Roman" w:hAnsi="Times New Roman" w:cs="Times New Roman"/>
          <w:color w:val="000000"/>
          <w:sz w:val="28"/>
          <w:szCs w:val="28"/>
          <w:highlight w:val="green"/>
        </w:rPr>
        <w:t>наиболее</w:t>
      </w:r>
      <w:r w:rsidR="008D4D39" w:rsidRPr="00350111">
        <w:rPr>
          <w:rFonts w:ascii="Times New Roman" w:eastAsia="Times New Roman" w:hAnsi="Times New Roman" w:cs="Times New Roman"/>
          <w:color w:val="000000"/>
          <w:sz w:val="28"/>
          <w:szCs w:val="28"/>
          <w:highlight w:val="green"/>
        </w:rPr>
        <w:t xml:space="preserve"> </w:t>
      </w:r>
      <w:r w:rsidR="006824D4" w:rsidRPr="00350111">
        <w:rPr>
          <w:rFonts w:ascii="Times New Roman" w:eastAsia="Times New Roman" w:hAnsi="Times New Roman" w:cs="Times New Roman"/>
          <w:color w:val="000000"/>
          <w:sz w:val="28"/>
          <w:szCs w:val="28"/>
          <w:highlight w:val="green"/>
        </w:rPr>
        <w:t>холодного</w:t>
      </w:r>
      <w:r w:rsidR="008D4D39" w:rsidRPr="00350111">
        <w:rPr>
          <w:rFonts w:ascii="Times New Roman" w:eastAsia="Times New Roman" w:hAnsi="Times New Roman" w:cs="Times New Roman"/>
          <w:color w:val="000000"/>
          <w:sz w:val="28"/>
          <w:szCs w:val="28"/>
          <w:highlight w:val="green"/>
        </w:rPr>
        <w:t xml:space="preserve"> </w:t>
      </w:r>
      <w:r w:rsidR="006824D4" w:rsidRPr="00350111">
        <w:rPr>
          <w:rFonts w:ascii="Times New Roman" w:eastAsia="Times New Roman" w:hAnsi="Times New Roman" w:cs="Times New Roman"/>
          <w:color w:val="000000"/>
          <w:sz w:val="28"/>
          <w:szCs w:val="28"/>
          <w:highlight w:val="green"/>
        </w:rPr>
        <w:t>месяца.</w:t>
      </w:r>
    </w:p>
    <w:p w14:paraId="10E92065" w14:textId="3634DAAA" w:rsidR="002F7F95" w:rsidRPr="00350111" w:rsidRDefault="002F7F95" w:rsidP="00CB5F09">
      <w:pPr>
        <w:spacing w:after="0" w:line="240" w:lineRule="auto"/>
        <w:ind w:firstLine="567"/>
        <w:jc w:val="both"/>
        <w:rPr>
          <w:rFonts w:ascii="Times New Roman" w:eastAsia="Times New Roman" w:hAnsi="Times New Roman" w:cs="Times New Roman"/>
          <w:color w:val="000000"/>
          <w:sz w:val="28"/>
          <w:szCs w:val="28"/>
          <w:highlight w:val="green"/>
        </w:rPr>
      </w:pPr>
      <w:r w:rsidRPr="00350111">
        <w:rPr>
          <w:rFonts w:ascii="Times New Roman" w:eastAsia="Times New Roman" w:hAnsi="Times New Roman" w:cs="Times New Roman"/>
          <w:color w:val="000000"/>
          <w:sz w:val="28"/>
          <w:szCs w:val="28"/>
          <w:highlight w:val="green"/>
        </w:rPr>
        <w:t>11.22</w:t>
      </w:r>
      <w:r w:rsidR="008D4D39" w:rsidRPr="00350111">
        <w:rPr>
          <w:rFonts w:ascii="Times New Roman" w:eastAsia="Times New Roman" w:hAnsi="Times New Roman" w:cs="Times New Roman"/>
          <w:color w:val="000000"/>
          <w:sz w:val="28"/>
          <w:szCs w:val="28"/>
          <w:highlight w:val="green"/>
        </w:rPr>
        <w:t xml:space="preserve"> </w:t>
      </w:r>
      <w:r w:rsidR="00253163" w:rsidRPr="00350111">
        <w:rPr>
          <w:rFonts w:ascii="Times New Roman" w:eastAsia="Times New Roman" w:hAnsi="Times New Roman" w:cs="Times New Roman"/>
          <w:color w:val="000000"/>
          <w:sz w:val="28"/>
          <w:szCs w:val="28"/>
          <w:highlight w:val="green"/>
        </w:rPr>
        <w:t>Количество</w:t>
      </w:r>
      <w:r w:rsidR="008D4D39" w:rsidRPr="00350111">
        <w:rPr>
          <w:rFonts w:ascii="Times New Roman" w:eastAsia="Times New Roman" w:hAnsi="Times New Roman" w:cs="Times New Roman"/>
          <w:color w:val="000000"/>
          <w:sz w:val="28"/>
          <w:szCs w:val="28"/>
          <w:highlight w:val="green"/>
        </w:rPr>
        <w:t xml:space="preserve"> </w:t>
      </w:r>
      <w:r w:rsidR="00253163" w:rsidRPr="00350111">
        <w:rPr>
          <w:rFonts w:ascii="Times New Roman" w:eastAsia="Times New Roman" w:hAnsi="Times New Roman" w:cs="Times New Roman"/>
          <w:color w:val="000000"/>
          <w:sz w:val="28"/>
          <w:szCs w:val="28"/>
          <w:highlight w:val="green"/>
        </w:rPr>
        <w:t>подогревателей</w:t>
      </w:r>
      <w:r w:rsidR="008D4D39" w:rsidRPr="00350111">
        <w:rPr>
          <w:rFonts w:ascii="Times New Roman" w:eastAsia="Times New Roman" w:hAnsi="Times New Roman" w:cs="Times New Roman"/>
          <w:color w:val="000000"/>
          <w:sz w:val="28"/>
          <w:szCs w:val="28"/>
          <w:highlight w:val="green"/>
        </w:rPr>
        <w:t xml:space="preserve"> </w:t>
      </w:r>
      <w:r w:rsidR="00253163" w:rsidRPr="00350111">
        <w:rPr>
          <w:rFonts w:ascii="Times New Roman" w:eastAsia="Times New Roman" w:hAnsi="Times New Roman" w:cs="Times New Roman"/>
          <w:color w:val="000000"/>
          <w:sz w:val="28"/>
          <w:szCs w:val="28"/>
          <w:highlight w:val="green"/>
        </w:rPr>
        <w:t>для</w:t>
      </w:r>
      <w:r w:rsidR="008D4D39" w:rsidRPr="00350111">
        <w:rPr>
          <w:rFonts w:ascii="Times New Roman" w:eastAsia="Times New Roman" w:hAnsi="Times New Roman" w:cs="Times New Roman"/>
          <w:color w:val="000000"/>
          <w:sz w:val="28"/>
          <w:szCs w:val="28"/>
          <w:highlight w:val="green"/>
        </w:rPr>
        <w:t xml:space="preserve"> </w:t>
      </w:r>
      <w:r w:rsidR="00253163" w:rsidRPr="00350111">
        <w:rPr>
          <w:rFonts w:ascii="Times New Roman" w:eastAsia="Times New Roman" w:hAnsi="Times New Roman" w:cs="Times New Roman"/>
          <w:color w:val="000000"/>
          <w:sz w:val="28"/>
          <w:szCs w:val="28"/>
          <w:highlight w:val="green"/>
        </w:rPr>
        <w:t>систем</w:t>
      </w:r>
      <w:r w:rsidR="008D4D39" w:rsidRPr="00350111">
        <w:rPr>
          <w:rFonts w:ascii="Times New Roman" w:eastAsia="Times New Roman" w:hAnsi="Times New Roman" w:cs="Times New Roman"/>
          <w:color w:val="000000"/>
          <w:sz w:val="28"/>
          <w:szCs w:val="28"/>
          <w:highlight w:val="green"/>
        </w:rPr>
        <w:t xml:space="preserve"> </w:t>
      </w:r>
      <w:r w:rsidR="00615817" w:rsidRPr="00350111">
        <w:rPr>
          <w:rFonts w:ascii="Times New Roman" w:eastAsia="Times New Roman" w:hAnsi="Times New Roman" w:cs="Times New Roman"/>
          <w:color w:val="000000"/>
          <w:sz w:val="28"/>
          <w:szCs w:val="28"/>
          <w:highlight w:val="green"/>
        </w:rPr>
        <w:t>горячего</w:t>
      </w:r>
      <w:r w:rsidR="008D4D39" w:rsidRPr="00350111">
        <w:rPr>
          <w:rFonts w:ascii="Times New Roman" w:eastAsia="Times New Roman" w:hAnsi="Times New Roman" w:cs="Times New Roman"/>
          <w:color w:val="000000"/>
          <w:sz w:val="28"/>
          <w:szCs w:val="28"/>
          <w:highlight w:val="green"/>
        </w:rPr>
        <w:t xml:space="preserve"> </w:t>
      </w:r>
      <w:r w:rsidR="00615817" w:rsidRPr="00350111">
        <w:rPr>
          <w:rFonts w:ascii="Times New Roman" w:eastAsia="Times New Roman" w:hAnsi="Times New Roman" w:cs="Times New Roman"/>
          <w:color w:val="000000"/>
          <w:sz w:val="28"/>
          <w:szCs w:val="28"/>
          <w:highlight w:val="green"/>
        </w:rPr>
        <w:t>водоснабжения</w:t>
      </w:r>
      <w:r w:rsidR="008D4D39" w:rsidRPr="00350111">
        <w:rPr>
          <w:rFonts w:ascii="Times New Roman" w:eastAsia="Times New Roman" w:hAnsi="Times New Roman" w:cs="Times New Roman"/>
          <w:color w:val="000000"/>
          <w:sz w:val="28"/>
          <w:szCs w:val="28"/>
          <w:highlight w:val="green"/>
        </w:rPr>
        <w:t xml:space="preserve"> </w:t>
      </w:r>
      <w:r w:rsidR="00615817" w:rsidRPr="00350111">
        <w:rPr>
          <w:rFonts w:ascii="Times New Roman" w:eastAsia="Times New Roman" w:hAnsi="Times New Roman" w:cs="Times New Roman"/>
          <w:color w:val="000000"/>
          <w:sz w:val="28"/>
          <w:szCs w:val="28"/>
          <w:highlight w:val="green"/>
        </w:rPr>
        <w:t>(</w:t>
      </w:r>
      <w:r w:rsidR="00253163" w:rsidRPr="00350111">
        <w:rPr>
          <w:rFonts w:ascii="Times New Roman" w:eastAsia="Times New Roman" w:hAnsi="Times New Roman" w:cs="Times New Roman"/>
          <w:color w:val="000000"/>
          <w:sz w:val="28"/>
          <w:szCs w:val="28"/>
          <w:highlight w:val="green"/>
        </w:rPr>
        <w:t>ГВС</w:t>
      </w:r>
      <w:r w:rsidR="00615817" w:rsidRPr="00350111">
        <w:rPr>
          <w:rFonts w:ascii="Times New Roman" w:eastAsia="Times New Roman" w:hAnsi="Times New Roman" w:cs="Times New Roman"/>
          <w:color w:val="000000"/>
          <w:sz w:val="28"/>
          <w:szCs w:val="28"/>
          <w:highlight w:val="green"/>
        </w:rPr>
        <w:t>)</w:t>
      </w:r>
      <w:r w:rsidR="008D4D39" w:rsidRPr="00350111">
        <w:rPr>
          <w:rFonts w:ascii="Times New Roman" w:eastAsia="Times New Roman" w:hAnsi="Times New Roman" w:cs="Times New Roman"/>
          <w:color w:val="000000"/>
          <w:sz w:val="28"/>
          <w:szCs w:val="28"/>
          <w:highlight w:val="green"/>
        </w:rPr>
        <w:t xml:space="preserve"> </w:t>
      </w:r>
      <w:r w:rsidR="00253163" w:rsidRPr="00350111">
        <w:rPr>
          <w:rFonts w:ascii="Times New Roman" w:eastAsia="Times New Roman" w:hAnsi="Times New Roman" w:cs="Times New Roman"/>
          <w:color w:val="000000"/>
          <w:sz w:val="28"/>
          <w:szCs w:val="28"/>
          <w:highlight w:val="green"/>
        </w:rPr>
        <w:t>должно</w:t>
      </w:r>
      <w:r w:rsidR="008D4D39" w:rsidRPr="00350111">
        <w:rPr>
          <w:rFonts w:ascii="Times New Roman" w:eastAsia="Times New Roman" w:hAnsi="Times New Roman" w:cs="Times New Roman"/>
          <w:color w:val="000000"/>
          <w:sz w:val="28"/>
          <w:szCs w:val="28"/>
          <w:highlight w:val="green"/>
        </w:rPr>
        <w:t xml:space="preserve"> </w:t>
      </w:r>
      <w:r w:rsidR="00253163" w:rsidRPr="00350111">
        <w:rPr>
          <w:rFonts w:ascii="Times New Roman" w:eastAsia="Times New Roman" w:hAnsi="Times New Roman" w:cs="Times New Roman"/>
          <w:color w:val="000000"/>
          <w:sz w:val="28"/>
          <w:szCs w:val="28"/>
          <w:highlight w:val="green"/>
        </w:rPr>
        <w:t>быть</w:t>
      </w:r>
      <w:r w:rsidR="008D4D39" w:rsidRPr="00350111">
        <w:rPr>
          <w:rFonts w:ascii="Times New Roman" w:eastAsia="Times New Roman" w:hAnsi="Times New Roman" w:cs="Times New Roman"/>
          <w:color w:val="000000"/>
          <w:sz w:val="28"/>
          <w:szCs w:val="28"/>
          <w:highlight w:val="green"/>
        </w:rPr>
        <w:t xml:space="preserve"> </w:t>
      </w:r>
      <w:r w:rsidR="00253163" w:rsidRPr="00350111">
        <w:rPr>
          <w:rFonts w:ascii="Times New Roman" w:eastAsia="Times New Roman" w:hAnsi="Times New Roman" w:cs="Times New Roman"/>
          <w:color w:val="000000"/>
          <w:sz w:val="28"/>
          <w:szCs w:val="28"/>
          <w:highlight w:val="green"/>
        </w:rPr>
        <w:t>не</w:t>
      </w:r>
      <w:r w:rsidR="008D4D39" w:rsidRPr="00350111">
        <w:rPr>
          <w:rFonts w:ascii="Times New Roman" w:eastAsia="Times New Roman" w:hAnsi="Times New Roman" w:cs="Times New Roman"/>
          <w:color w:val="000000"/>
          <w:sz w:val="28"/>
          <w:szCs w:val="28"/>
          <w:highlight w:val="green"/>
        </w:rPr>
        <w:t xml:space="preserve"> </w:t>
      </w:r>
      <w:r w:rsidR="00253163" w:rsidRPr="00350111">
        <w:rPr>
          <w:rFonts w:ascii="Times New Roman" w:eastAsia="Times New Roman" w:hAnsi="Times New Roman" w:cs="Times New Roman"/>
          <w:color w:val="000000"/>
          <w:sz w:val="28"/>
          <w:szCs w:val="28"/>
          <w:highlight w:val="green"/>
        </w:rPr>
        <w:t>менее</w:t>
      </w:r>
      <w:r w:rsidR="008D4D39" w:rsidRPr="00350111">
        <w:rPr>
          <w:rFonts w:ascii="Times New Roman" w:eastAsia="Times New Roman" w:hAnsi="Times New Roman" w:cs="Times New Roman"/>
          <w:color w:val="000000"/>
          <w:sz w:val="28"/>
          <w:szCs w:val="28"/>
          <w:highlight w:val="green"/>
        </w:rPr>
        <w:t xml:space="preserve"> </w:t>
      </w:r>
      <w:r w:rsidR="00615817" w:rsidRPr="00350111">
        <w:rPr>
          <w:rFonts w:ascii="Times New Roman" w:eastAsia="Times New Roman" w:hAnsi="Times New Roman" w:cs="Times New Roman"/>
          <w:color w:val="000000"/>
          <w:sz w:val="28"/>
          <w:szCs w:val="28"/>
          <w:highlight w:val="green"/>
        </w:rPr>
        <w:t>двух</w:t>
      </w:r>
      <w:r w:rsidR="008D4D39" w:rsidRPr="00350111">
        <w:rPr>
          <w:rFonts w:ascii="Times New Roman" w:eastAsia="Times New Roman" w:hAnsi="Times New Roman" w:cs="Times New Roman"/>
          <w:color w:val="000000"/>
          <w:sz w:val="28"/>
          <w:szCs w:val="28"/>
          <w:highlight w:val="green"/>
        </w:rPr>
        <w:t xml:space="preserve"> </w:t>
      </w:r>
      <w:r w:rsidR="00253163" w:rsidRPr="00350111">
        <w:rPr>
          <w:rFonts w:ascii="Times New Roman" w:eastAsia="Times New Roman" w:hAnsi="Times New Roman" w:cs="Times New Roman"/>
          <w:color w:val="000000"/>
          <w:sz w:val="28"/>
          <w:szCs w:val="28"/>
          <w:highlight w:val="green"/>
        </w:rPr>
        <w:t>со</w:t>
      </w:r>
      <w:r w:rsidR="008D4D39" w:rsidRPr="00350111">
        <w:rPr>
          <w:rFonts w:ascii="Times New Roman" w:eastAsia="Times New Roman" w:hAnsi="Times New Roman" w:cs="Times New Roman"/>
          <w:color w:val="000000"/>
          <w:sz w:val="28"/>
          <w:szCs w:val="28"/>
          <w:highlight w:val="green"/>
        </w:rPr>
        <w:t xml:space="preserve"> </w:t>
      </w:r>
      <w:r w:rsidR="00253163" w:rsidRPr="00350111">
        <w:rPr>
          <w:rFonts w:ascii="Times New Roman" w:eastAsia="Times New Roman" w:hAnsi="Times New Roman" w:cs="Times New Roman"/>
          <w:color w:val="000000"/>
          <w:sz w:val="28"/>
          <w:szCs w:val="28"/>
          <w:highlight w:val="green"/>
        </w:rPr>
        <w:t>100%</w:t>
      </w:r>
      <w:r w:rsidR="00615817" w:rsidRPr="00350111">
        <w:rPr>
          <w:rFonts w:ascii="Times New Roman" w:eastAsia="Times New Roman" w:hAnsi="Times New Roman" w:cs="Times New Roman"/>
          <w:color w:val="000000"/>
          <w:sz w:val="28"/>
          <w:szCs w:val="28"/>
          <w:highlight w:val="green"/>
        </w:rPr>
        <w:t>-ной</w:t>
      </w:r>
      <w:r w:rsidR="008D4D39" w:rsidRPr="00350111">
        <w:rPr>
          <w:rFonts w:ascii="Times New Roman" w:eastAsia="Times New Roman" w:hAnsi="Times New Roman" w:cs="Times New Roman"/>
          <w:color w:val="000000"/>
          <w:sz w:val="28"/>
          <w:szCs w:val="28"/>
          <w:highlight w:val="green"/>
        </w:rPr>
        <w:t xml:space="preserve"> </w:t>
      </w:r>
      <w:r w:rsidR="00253163" w:rsidRPr="00350111">
        <w:rPr>
          <w:rFonts w:ascii="Times New Roman" w:eastAsia="Times New Roman" w:hAnsi="Times New Roman" w:cs="Times New Roman"/>
          <w:color w:val="000000"/>
          <w:sz w:val="28"/>
          <w:szCs w:val="28"/>
          <w:highlight w:val="green"/>
        </w:rPr>
        <w:t>мощностью</w:t>
      </w:r>
      <w:r w:rsidR="008D4D39" w:rsidRPr="00350111">
        <w:rPr>
          <w:rFonts w:ascii="Times New Roman" w:eastAsia="Times New Roman" w:hAnsi="Times New Roman" w:cs="Times New Roman"/>
          <w:color w:val="000000"/>
          <w:sz w:val="28"/>
          <w:szCs w:val="28"/>
          <w:highlight w:val="green"/>
        </w:rPr>
        <w:t xml:space="preserve"> </w:t>
      </w:r>
      <w:r w:rsidR="00253163" w:rsidRPr="00350111">
        <w:rPr>
          <w:rFonts w:ascii="Times New Roman" w:eastAsia="Times New Roman" w:hAnsi="Times New Roman" w:cs="Times New Roman"/>
          <w:color w:val="000000"/>
          <w:sz w:val="28"/>
          <w:szCs w:val="28"/>
          <w:highlight w:val="green"/>
        </w:rPr>
        <w:t>каждый.</w:t>
      </w:r>
      <w:r w:rsidR="008D4D39" w:rsidRPr="00350111">
        <w:rPr>
          <w:rFonts w:ascii="Times New Roman" w:eastAsia="Times New Roman" w:hAnsi="Times New Roman" w:cs="Times New Roman"/>
          <w:color w:val="000000"/>
          <w:sz w:val="28"/>
          <w:szCs w:val="28"/>
          <w:highlight w:val="green"/>
        </w:rPr>
        <w:t xml:space="preserve"> </w:t>
      </w:r>
      <w:r w:rsidR="00253163" w:rsidRPr="00350111">
        <w:rPr>
          <w:rFonts w:ascii="Times New Roman" w:eastAsia="Times New Roman" w:hAnsi="Times New Roman" w:cs="Times New Roman"/>
          <w:color w:val="000000"/>
          <w:sz w:val="28"/>
          <w:szCs w:val="28"/>
          <w:highlight w:val="green"/>
        </w:rPr>
        <w:t>Водоводяные,</w:t>
      </w:r>
      <w:r w:rsidR="008D4D39" w:rsidRPr="00350111">
        <w:rPr>
          <w:rFonts w:ascii="Times New Roman" w:eastAsia="Times New Roman" w:hAnsi="Times New Roman" w:cs="Times New Roman"/>
          <w:color w:val="000000"/>
          <w:sz w:val="28"/>
          <w:szCs w:val="28"/>
          <w:highlight w:val="green"/>
        </w:rPr>
        <w:t xml:space="preserve"> </w:t>
      </w:r>
      <w:r w:rsidR="00253163" w:rsidRPr="00350111">
        <w:rPr>
          <w:rFonts w:ascii="Times New Roman" w:eastAsia="Times New Roman" w:hAnsi="Times New Roman" w:cs="Times New Roman"/>
          <w:color w:val="000000"/>
          <w:sz w:val="28"/>
          <w:szCs w:val="28"/>
          <w:highlight w:val="green"/>
        </w:rPr>
        <w:t>пароводяные</w:t>
      </w:r>
      <w:r w:rsidR="008D4D39" w:rsidRPr="00350111">
        <w:rPr>
          <w:rFonts w:ascii="Times New Roman" w:eastAsia="Times New Roman" w:hAnsi="Times New Roman" w:cs="Times New Roman"/>
          <w:color w:val="000000"/>
          <w:sz w:val="28"/>
          <w:szCs w:val="28"/>
          <w:highlight w:val="green"/>
        </w:rPr>
        <w:t xml:space="preserve"> </w:t>
      </w:r>
      <w:r w:rsidR="00253163" w:rsidRPr="00350111">
        <w:rPr>
          <w:rFonts w:ascii="Times New Roman" w:eastAsia="Times New Roman" w:hAnsi="Times New Roman" w:cs="Times New Roman"/>
          <w:color w:val="000000"/>
          <w:sz w:val="28"/>
          <w:szCs w:val="28"/>
          <w:highlight w:val="green"/>
        </w:rPr>
        <w:t>подогреватели</w:t>
      </w:r>
      <w:r w:rsidR="008D4D39" w:rsidRPr="00350111">
        <w:rPr>
          <w:rFonts w:ascii="Times New Roman" w:eastAsia="Times New Roman" w:hAnsi="Times New Roman" w:cs="Times New Roman"/>
          <w:color w:val="000000"/>
          <w:sz w:val="28"/>
          <w:szCs w:val="28"/>
          <w:highlight w:val="green"/>
        </w:rPr>
        <w:t xml:space="preserve"> </w:t>
      </w:r>
      <w:r w:rsidR="00253163" w:rsidRPr="00350111">
        <w:rPr>
          <w:rFonts w:ascii="Times New Roman" w:eastAsia="Times New Roman" w:hAnsi="Times New Roman" w:cs="Times New Roman"/>
          <w:color w:val="000000"/>
          <w:sz w:val="28"/>
          <w:szCs w:val="28"/>
          <w:highlight w:val="green"/>
        </w:rPr>
        <w:t>должны</w:t>
      </w:r>
      <w:r w:rsidR="008D4D39" w:rsidRPr="00350111">
        <w:rPr>
          <w:rFonts w:ascii="Times New Roman" w:eastAsia="Times New Roman" w:hAnsi="Times New Roman" w:cs="Times New Roman"/>
          <w:color w:val="000000"/>
          <w:sz w:val="28"/>
          <w:szCs w:val="28"/>
          <w:highlight w:val="green"/>
        </w:rPr>
        <w:t xml:space="preserve"> </w:t>
      </w:r>
      <w:r w:rsidR="00253163" w:rsidRPr="00350111">
        <w:rPr>
          <w:rFonts w:ascii="Times New Roman" w:eastAsia="Times New Roman" w:hAnsi="Times New Roman" w:cs="Times New Roman"/>
          <w:color w:val="000000"/>
          <w:sz w:val="28"/>
          <w:szCs w:val="28"/>
          <w:highlight w:val="green"/>
        </w:rPr>
        <w:t>быть</w:t>
      </w:r>
      <w:r w:rsidR="008D4D39" w:rsidRPr="00350111">
        <w:rPr>
          <w:rFonts w:ascii="Times New Roman" w:eastAsia="Times New Roman" w:hAnsi="Times New Roman" w:cs="Times New Roman"/>
          <w:color w:val="000000"/>
          <w:sz w:val="28"/>
          <w:szCs w:val="28"/>
          <w:highlight w:val="green"/>
        </w:rPr>
        <w:t xml:space="preserve"> </w:t>
      </w:r>
      <w:r w:rsidR="00253163" w:rsidRPr="00350111">
        <w:rPr>
          <w:rFonts w:ascii="Times New Roman" w:eastAsia="Times New Roman" w:hAnsi="Times New Roman" w:cs="Times New Roman"/>
          <w:color w:val="000000"/>
          <w:sz w:val="28"/>
          <w:szCs w:val="28"/>
          <w:highlight w:val="green"/>
        </w:rPr>
        <w:t>оснащены</w:t>
      </w:r>
      <w:r w:rsidR="008D4D39" w:rsidRPr="00350111">
        <w:rPr>
          <w:rFonts w:ascii="Times New Roman" w:eastAsia="Times New Roman" w:hAnsi="Times New Roman" w:cs="Times New Roman"/>
          <w:color w:val="000000"/>
          <w:sz w:val="28"/>
          <w:szCs w:val="28"/>
          <w:highlight w:val="green"/>
        </w:rPr>
        <w:t xml:space="preserve"> </w:t>
      </w:r>
      <w:r w:rsidR="00253163" w:rsidRPr="00350111">
        <w:rPr>
          <w:rFonts w:ascii="Times New Roman" w:eastAsia="Times New Roman" w:hAnsi="Times New Roman" w:cs="Times New Roman"/>
          <w:color w:val="000000"/>
          <w:sz w:val="28"/>
          <w:szCs w:val="28"/>
          <w:highlight w:val="green"/>
        </w:rPr>
        <w:t>запорной</w:t>
      </w:r>
      <w:r w:rsidR="008D4D39" w:rsidRPr="00350111">
        <w:rPr>
          <w:rFonts w:ascii="Times New Roman" w:eastAsia="Times New Roman" w:hAnsi="Times New Roman" w:cs="Times New Roman"/>
          <w:color w:val="000000"/>
          <w:sz w:val="28"/>
          <w:szCs w:val="28"/>
          <w:highlight w:val="green"/>
        </w:rPr>
        <w:t xml:space="preserve"> </w:t>
      </w:r>
      <w:r w:rsidR="00253163" w:rsidRPr="00350111">
        <w:rPr>
          <w:rFonts w:ascii="Times New Roman" w:eastAsia="Times New Roman" w:hAnsi="Times New Roman" w:cs="Times New Roman"/>
          <w:color w:val="000000"/>
          <w:sz w:val="28"/>
          <w:szCs w:val="28"/>
          <w:highlight w:val="green"/>
        </w:rPr>
        <w:t>и</w:t>
      </w:r>
      <w:r w:rsidR="008D4D39" w:rsidRPr="00350111">
        <w:rPr>
          <w:rFonts w:ascii="Times New Roman" w:eastAsia="Times New Roman" w:hAnsi="Times New Roman" w:cs="Times New Roman"/>
          <w:color w:val="000000"/>
          <w:sz w:val="28"/>
          <w:szCs w:val="28"/>
          <w:highlight w:val="green"/>
        </w:rPr>
        <w:t xml:space="preserve"> </w:t>
      </w:r>
      <w:r w:rsidR="00253163" w:rsidRPr="00350111">
        <w:rPr>
          <w:rFonts w:ascii="Times New Roman" w:eastAsia="Times New Roman" w:hAnsi="Times New Roman" w:cs="Times New Roman"/>
          <w:color w:val="000000"/>
          <w:sz w:val="28"/>
          <w:szCs w:val="28"/>
          <w:highlight w:val="green"/>
        </w:rPr>
        <w:t>регулирующей</w:t>
      </w:r>
      <w:r w:rsidR="008D4D39" w:rsidRPr="00350111">
        <w:rPr>
          <w:rFonts w:ascii="Times New Roman" w:eastAsia="Times New Roman" w:hAnsi="Times New Roman" w:cs="Times New Roman"/>
          <w:color w:val="000000"/>
          <w:sz w:val="28"/>
          <w:szCs w:val="28"/>
          <w:highlight w:val="green"/>
        </w:rPr>
        <w:t xml:space="preserve"> </w:t>
      </w:r>
      <w:r w:rsidR="00253163" w:rsidRPr="00350111">
        <w:rPr>
          <w:rFonts w:ascii="Times New Roman" w:eastAsia="Times New Roman" w:hAnsi="Times New Roman" w:cs="Times New Roman"/>
          <w:color w:val="000000"/>
          <w:sz w:val="28"/>
          <w:szCs w:val="28"/>
          <w:highlight w:val="green"/>
        </w:rPr>
        <w:t>арматурой</w:t>
      </w:r>
      <w:r w:rsidR="008D4D39" w:rsidRPr="00350111">
        <w:rPr>
          <w:rFonts w:ascii="Times New Roman" w:eastAsia="Times New Roman" w:hAnsi="Times New Roman" w:cs="Times New Roman"/>
          <w:color w:val="000000"/>
          <w:sz w:val="28"/>
          <w:szCs w:val="28"/>
          <w:highlight w:val="green"/>
        </w:rPr>
        <w:t xml:space="preserve"> </w:t>
      </w:r>
      <w:r w:rsidR="00253163" w:rsidRPr="00350111">
        <w:rPr>
          <w:rFonts w:ascii="Times New Roman" w:eastAsia="Times New Roman" w:hAnsi="Times New Roman" w:cs="Times New Roman"/>
          <w:color w:val="000000"/>
          <w:sz w:val="28"/>
          <w:szCs w:val="28"/>
          <w:highlight w:val="green"/>
        </w:rPr>
        <w:t>и</w:t>
      </w:r>
      <w:r w:rsidR="008D4D39" w:rsidRPr="00350111">
        <w:rPr>
          <w:rFonts w:ascii="Times New Roman" w:eastAsia="Times New Roman" w:hAnsi="Times New Roman" w:cs="Times New Roman"/>
          <w:color w:val="000000"/>
          <w:sz w:val="28"/>
          <w:szCs w:val="28"/>
          <w:highlight w:val="green"/>
        </w:rPr>
        <w:t xml:space="preserve"> </w:t>
      </w:r>
      <w:r w:rsidR="00253163" w:rsidRPr="00350111">
        <w:rPr>
          <w:rFonts w:ascii="Times New Roman" w:eastAsia="Times New Roman" w:hAnsi="Times New Roman" w:cs="Times New Roman"/>
          <w:color w:val="000000"/>
          <w:sz w:val="28"/>
          <w:szCs w:val="28"/>
          <w:highlight w:val="green"/>
        </w:rPr>
        <w:t>приборами</w:t>
      </w:r>
      <w:r w:rsidR="008D4D39" w:rsidRPr="00350111">
        <w:rPr>
          <w:rFonts w:ascii="Times New Roman" w:eastAsia="Times New Roman" w:hAnsi="Times New Roman" w:cs="Times New Roman"/>
          <w:color w:val="000000"/>
          <w:sz w:val="28"/>
          <w:szCs w:val="28"/>
          <w:highlight w:val="green"/>
        </w:rPr>
        <w:t xml:space="preserve"> </w:t>
      </w:r>
      <w:r w:rsidR="00253163" w:rsidRPr="00350111">
        <w:rPr>
          <w:rFonts w:ascii="Times New Roman" w:eastAsia="Times New Roman" w:hAnsi="Times New Roman" w:cs="Times New Roman"/>
          <w:color w:val="000000"/>
          <w:sz w:val="28"/>
          <w:szCs w:val="28"/>
          <w:highlight w:val="green"/>
        </w:rPr>
        <w:t>контроля</w:t>
      </w:r>
      <w:r w:rsidR="008D4D39" w:rsidRPr="00350111">
        <w:rPr>
          <w:rFonts w:ascii="Times New Roman" w:eastAsia="Times New Roman" w:hAnsi="Times New Roman" w:cs="Times New Roman"/>
          <w:color w:val="000000"/>
          <w:sz w:val="28"/>
          <w:szCs w:val="28"/>
          <w:highlight w:val="green"/>
        </w:rPr>
        <w:t xml:space="preserve"> </w:t>
      </w:r>
      <w:r w:rsidR="00253163" w:rsidRPr="00350111">
        <w:rPr>
          <w:rFonts w:ascii="Times New Roman" w:eastAsia="Times New Roman" w:hAnsi="Times New Roman" w:cs="Times New Roman"/>
          <w:color w:val="000000"/>
          <w:sz w:val="28"/>
          <w:szCs w:val="28"/>
          <w:highlight w:val="green"/>
        </w:rPr>
        <w:t>в</w:t>
      </w:r>
      <w:r w:rsidR="008D4D39" w:rsidRPr="00350111">
        <w:rPr>
          <w:rFonts w:ascii="Times New Roman" w:eastAsia="Times New Roman" w:hAnsi="Times New Roman" w:cs="Times New Roman"/>
          <w:color w:val="000000"/>
          <w:sz w:val="28"/>
          <w:szCs w:val="28"/>
          <w:highlight w:val="green"/>
        </w:rPr>
        <w:t xml:space="preserve"> </w:t>
      </w:r>
      <w:r w:rsidR="00253163" w:rsidRPr="00350111">
        <w:rPr>
          <w:rFonts w:ascii="Times New Roman" w:eastAsia="Times New Roman" w:hAnsi="Times New Roman" w:cs="Times New Roman"/>
          <w:color w:val="000000"/>
          <w:sz w:val="28"/>
          <w:szCs w:val="28"/>
          <w:highlight w:val="green"/>
        </w:rPr>
        <w:t>соответствии</w:t>
      </w:r>
      <w:r w:rsidR="008D4D39" w:rsidRPr="00350111">
        <w:rPr>
          <w:rFonts w:ascii="Times New Roman" w:eastAsia="Times New Roman" w:hAnsi="Times New Roman" w:cs="Times New Roman"/>
          <w:color w:val="000000"/>
          <w:sz w:val="28"/>
          <w:szCs w:val="28"/>
          <w:highlight w:val="green"/>
        </w:rPr>
        <w:t xml:space="preserve"> </w:t>
      </w:r>
      <w:r w:rsidR="00C021A5" w:rsidRPr="00350111">
        <w:rPr>
          <w:rFonts w:ascii="Times New Roman" w:eastAsia="Times New Roman" w:hAnsi="Times New Roman" w:cs="Times New Roman"/>
          <w:color w:val="000000"/>
          <w:sz w:val="28"/>
          <w:szCs w:val="28"/>
          <w:highlight w:val="green"/>
        </w:rPr>
        <w:t>с</w:t>
      </w:r>
      <w:r w:rsidR="008D4D39" w:rsidRPr="00350111">
        <w:rPr>
          <w:rFonts w:ascii="Times New Roman" w:eastAsia="Times New Roman" w:hAnsi="Times New Roman" w:cs="Times New Roman"/>
          <w:color w:val="000000"/>
          <w:sz w:val="28"/>
          <w:szCs w:val="28"/>
          <w:highlight w:val="green"/>
        </w:rPr>
        <w:t xml:space="preserve"> </w:t>
      </w:r>
      <w:r w:rsidR="00253163" w:rsidRPr="00350111">
        <w:rPr>
          <w:rFonts w:ascii="Times New Roman" w:eastAsia="Times New Roman" w:hAnsi="Times New Roman" w:cs="Times New Roman"/>
          <w:color w:val="000000"/>
          <w:sz w:val="28"/>
          <w:szCs w:val="28"/>
          <w:highlight w:val="green"/>
        </w:rPr>
        <w:t>инструкцией</w:t>
      </w:r>
      <w:r w:rsidR="008D4D39" w:rsidRPr="00350111">
        <w:rPr>
          <w:rFonts w:ascii="Times New Roman" w:eastAsia="Times New Roman" w:hAnsi="Times New Roman" w:cs="Times New Roman"/>
          <w:color w:val="000000"/>
          <w:sz w:val="28"/>
          <w:szCs w:val="28"/>
          <w:highlight w:val="green"/>
        </w:rPr>
        <w:t xml:space="preserve"> </w:t>
      </w:r>
      <w:r w:rsidR="00253163" w:rsidRPr="00350111">
        <w:rPr>
          <w:rFonts w:ascii="Times New Roman" w:eastAsia="Times New Roman" w:hAnsi="Times New Roman" w:cs="Times New Roman"/>
          <w:color w:val="000000"/>
          <w:sz w:val="28"/>
          <w:szCs w:val="28"/>
          <w:highlight w:val="green"/>
        </w:rPr>
        <w:t>заводов-</w:t>
      </w:r>
      <w:r w:rsidR="008D4D39" w:rsidRPr="00350111">
        <w:rPr>
          <w:rFonts w:ascii="Times New Roman" w:eastAsia="Times New Roman" w:hAnsi="Times New Roman" w:cs="Times New Roman"/>
          <w:color w:val="000000"/>
          <w:sz w:val="28"/>
          <w:szCs w:val="28"/>
          <w:highlight w:val="green"/>
        </w:rPr>
        <w:t xml:space="preserve"> </w:t>
      </w:r>
      <w:r w:rsidR="00253163" w:rsidRPr="00350111">
        <w:rPr>
          <w:rFonts w:ascii="Times New Roman" w:eastAsia="Times New Roman" w:hAnsi="Times New Roman" w:cs="Times New Roman"/>
          <w:color w:val="000000"/>
          <w:sz w:val="28"/>
          <w:szCs w:val="28"/>
          <w:highlight w:val="green"/>
        </w:rPr>
        <w:t>изготовителей</w:t>
      </w:r>
      <w:r w:rsidR="008D4D39" w:rsidRPr="00350111">
        <w:rPr>
          <w:rFonts w:ascii="Times New Roman" w:eastAsia="Times New Roman" w:hAnsi="Times New Roman" w:cs="Times New Roman"/>
          <w:color w:val="000000"/>
          <w:sz w:val="28"/>
          <w:szCs w:val="28"/>
          <w:highlight w:val="green"/>
        </w:rPr>
        <w:t xml:space="preserve"> </w:t>
      </w:r>
      <w:r w:rsidR="00253163" w:rsidRPr="00350111">
        <w:rPr>
          <w:rFonts w:ascii="Times New Roman" w:eastAsia="Times New Roman" w:hAnsi="Times New Roman" w:cs="Times New Roman"/>
          <w:color w:val="000000"/>
          <w:sz w:val="28"/>
          <w:szCs w:val="28"/>
          <w:highlight w:val="green"/>
        </w:rPr>
        <w:t>и</w:t>
      </w:r>
      <w:r w:rsidR="008D4D39" w:rsidRPr="00350111">
        <w:rPr>
          <w:rFonts w:ascii="Times New Roman" w:eastAsia="Times New Roman" w:hAnsi="Times New Roman" w:cs="Times New Roman"/>
          <w:color w:val="000000"/>
          <w:sz w:val="28"/>
          <w:szCs w:val="28"/>
          <w:highlight w:val="green"/>
        </w:rPr>
        <w:t xml:space="preserve"> </w:t>
      </w:r>
      <w:r w:rsidR="00253163" w:rsidRPr="00350111">
        <w:rPr>
          <w:rFonts w:ascii="Times New Roman" w:eastAsia="Times New Roman" w:hAnsi="Times New Roman" w:cs="Times New Roman"/>
          <w:color w:val="000000"/>
          <w:sz w:val="28"/>
          <w:szCs w:val="28"/>
          <w:highlight w:val="green"/>
        </w:rPr>
        <w:t>[15].</w:t>
      </w:r>
    </w:p>
    <w:p w14:paraId="5A8C7DE2" w14:textId="7835F714" w:rsidR="002F7F95" w:rsidRPr="00350111" w:rsidRDefault="002F7F95" w:rsidP="00CB5F09">
      <w:pPr>
        <w:spacing w:after="0" w:line="240" w:lineRule="auto"/>
        <w:ind w:firstLine="567"/>
        <w:jc w:val="both"/>
        <w:rPr>
          <w:rFonts w:ascii="Times New Roman" w:eastAsia="Times New Roman" w:hAnsi="Times New Roman" w:cs="Times New Roman"/>
          <w:color w:val="000000"/>
          <w:sz w:val="28"/>
          <w:szCs w:val="28"/>
          <w:highlight w:val="green"/>
        </w:rPr>
      </w:pPr>
      <w:r w:rsidRPr="00350111">
        <w:rPr>
          <w:rFonts w:ascii="Times New Roman" w:eastAsia="Times New Roman" w:hAnsi="Times New Roman" w:cs="Times New Roman"/>
          <w:color w:val="000000"/>
          <w:sz w:val="28"/>
          <w:szCs w:val="28"/>
          <w:highlight w:val="green"/>
        </w:rPr>
        <w:t>11.23</w:t>
      </w:r>
      <w:r w:rsidR="008D4D39" w:rsidRPr="00350111">
        <w:rPr>
          <w:rFonts w:ascii="Times New Roman" w:eastAsia="Times New Roman" w:hAnsi="Times New Roman" w:cs="Times New Roman"/>
          <w:color w:val="000000"/>
          <w:sz w:val="28"/>
          <w:szCs w:val="28"/>
          <w:highlight w:val="green"/>
        </w:rPr>
        <w:t xml:space="preserve"> </w:t>
      </w:r>
      <w:r w:rsidRPr="00350111">
        <w:rPr>
          <w:rFonts w:ascii="Times New Roman" w:eastAsia="Times New Roman" w:hAnsi="Times New Roman" w:cs="Times New Roman"/>
          <w:color w:val="000000"/>
          <w:sz w:val="28"/>
          <w:szCs w:val="28"/>
          <w:highlight w:val="green"/>
        </w:rPr>
        <w:t>При</w:t>
      </w:r>
      <w:r w:rsidR="008D4D39" w:rsidRPr="00350111">
        <w:rPr>
          <w:rFonts w:ascii="Times New Roman" w:eastAsia="Times New Roman" w:hAnsi="Times New Roman" w:cs="Times New Roman"/>
          <w:color w:val="000000"/>
          <w:sz w:val="28"/>
          <w:szCs w:val="28"/>
          <w:highlight w:val="green"/>
        </w:rPr>
        <w:t xml:space="preserve"> </w:t>
      </w:r>
      <w:r w:rsidRPr="00350111">
        <w:rPr>
          <w:rFonts w:ascii="Times New Roman" w:eastAsia="Times New Roman" w:hAnsi="Times New Roman" w:cs="Times New Roman"/>
          <w:color w:val="000000"/>
          <w:sz w:val="28"/>
          <w:szCs w:val="28"/>
          <w:highlight w:val="green"/>
        </w:rPr>
        <w:t>отпуске</w:t>
      </w:r>
      <w:r w:rsidR="008D4D39" w:rsidRPr="00350111">
        <w:rPr>
          <w:rFonts w:ascii="Times New Roman" w:eastAsia="Times New Roman" w:hAnsi="Times New Roman" w:cs="Times New Roman"/>
          <w:color w:val="000000"/>
          <w:sz w:val="28"/>
          <w:szCs w:val="28"/>
          <w:highlight w:val="green"/>
        </w:rPr>
        <w:t xml:space="preserve"> </w:t>
      </w:r>
      <w:r w:rsidRPr="00350111">
        <w:rPr>
          <w:rFonts w:ascii="Times New Roman" w:eastAsia="Times New Roman" w:hAnsi="Times New Roman" w:cs="Times New Roman"/>
          <w:color w:val="000000"/>
          <w:sz w:val="28"/>
          <w:szCs w:val="28"/>
          <w:highlight w:val="green"/>
        </w:rPr>
        <w:t>воды</w:t>
      </w:r>
      <w:r w:rsidR="008D4D39" w:rsidRPr="00350111">
        <w:rPr>
          <w:rFonts w:ascii="Times New Roman" w:eastAsia="Times New Roman" w:hAnsi="Times New Roman" w:cs="Times New Roman"/>
          <w:color w:val="000000"/>
          <w:sz w:val="28"/>
          <w:szCs w:val="28"/>
          <w:highlight w:val="green"/>
        </w:rPr>
        <w:t xml:space="preserve"> </w:t>
      </w:r>
      <w:r w:rsidRPr="00350111">
        <w:rPr>
          <w:rFonts w:ascii="Times New Roman" w:eastAsia="Times New Roman" w:hAnsi="Times New Roman" w:cs="Times New Roman"/>
          <w:color w:val="000000"/>
          <w:sz w:val="28"/>
          <w:szCs w:val="28"/>
          <w:highlight w:val="green"/>
        </w:rPr>
        <w:t>различных</w:t>
      </w:r>
      <w:r w:rsidR="008D4D39" w:rsidRPr="00350111">
        <w:rPr>
          <w:rFonts w:ascii="Times New Roman" w:eastAsia="Times New Roman" w:hAnsi="Times New Roman" w:cs="Times New Roman"/>
          <w:color w:val="000000"/>
          <w:sz w:val="28"/>
          <w:szCs w:val="28"/>
          <w:highlight w:val="green"/>
        </w:rPr>
        <w:t xml:space="preserve"> </w:t>
      </w:r>
      <w:r w:rsidRPr="00350111">
        <w:rPr>
          <w:rFonts w:ascii="Times New Roman" w:eastAsia="Times New Roman" w:hAnsi="Times New Roman" w:cs="Times New Roman"/>
          <w:color w:val="000000"/>
          <w:sz w:val="28"/>
          <w:szCs w:val="28"/>
          <w:highlight w:val="green"/>
        </w:rPr>
        <w:t>параметров</w:t>
      </w:r>
      <w:r w:rsidR="008D4D39" w:rsidRPr="00350111">
        <w:rPr>
          <w:rFonts w:ascii="Times New Roman" w:eastAsia="Times New Roman" w:hAnsi="Times New Roman" w:cs="Times New Roman"/>
          <w:color w:val="000000"/>
          <w:sz w:val="28"/>
          <w:szCs w:val="28"/>
          <w:highlight w:val="green"/>
        </w:rPr>
        <w:t xml:space="preserve"> </w:t>
      </w:r>
      <w:r w:rsidRPr="00350111">
        <w:rPr>
          <w:rFonts w:ascii="Times New Roman" w:eastAsia="Times New Roman" w:hAnsi="Times New Roman" w:cs="Times New Roman"/>
          <w:color w:val="000000"/>
          <w:sz w:val="28"/>
          <w:szCs w:val="28"/>
          <w:highlight w:val="green"/>
        </w:rPr>
        <w:t>для</w:t>
      </w:r>
      <w:r w:rsidR="008D4D39" w:rsidRPr="00350111">
        <w:rPr>
          <w:rFonts w:ascii="Times New Roman" w:eastAsia="Times New Roman" w:hAnsi="Times New Roman" w:cs="Times New Roman"/>
          <w:color w:val="000000"/>
          <w:sz w:val="28"/>
          <w:szCs w:val="28"/>
          <w:highlight w:val="green"/>
        </w:rPr>
        <w:t xml:space="preserve"> </w:t>
      </w:r>
      <w:r w:rsidRPr="00350111">
        <w:rPr>
          <w:rFonts w:ascii="Times New Roman" w:eastAsia="Times New Roman" w:hAnsi="Times New Roman" w:cs="Times New Roman"/>
          <w:color w:val="000000"/>
          <w:sz w:val="28"/>
          <w:szCs w:val="28"/>
          <w:highlight w:val="green"/>
        </w:rPr>
        <w:t>отопления</w:t>
      </w:r>
      <w:r w:rsidR="008D4D39" w:rsidRPr="00350111">
        <w:rPr>
          <w:rFonts w:ascii="Times New Roman" w:eastAsia="Times New Roman" w:hAnsi="Times New Roman" w:cs="Times New Roman"/>
          <w:color w:val="000000"/>
          <w:sz w:val="28"/>
          <w:szCs w:val="28"/>
          <w:highlight w:val="green"/>
        </w:rPr>
        <w:t xml:space="preserve"> </w:t>
      </w:r>
      <w:r w:rsidRPr="00350111">
        <w:rPr>
          <w:rFonts w:ascii="Times New Roman" w:eastAsia="Times New Roman" w:hAnsi="Times New Roman" w:cs="Times New Roman"/>
          <w:color w:val="000000"/>
          <w:sz w:val="28"/>
          <w:szCs w:val="28"/>
          <w:highlight w:val="green"/>
        </w:rPr>
        <w:t>и</w:t>
      </w:r>
      <w:r w:rsidR="008D4D39" w:rsidRPr="00350111">
        <w:rPr>
          <w:rFonts w:ascii="Times New Roman" w:eastAsia="Times New Roman" w:hAnsi="Times New Roman" w:cs="Times New Roman"/>
          <w:color w:val="000000"/>
          <w:sz w:val="28"/>
          <w:szCs w:val="28"/>
          <w:highlight w:val="green"/>
        </w:rPr>
        <w:t xml:space="preserve"> </w:t>
      </w:r>
      <w:r w:rsidRPr="00350111">
        <w:rPr>
          <w:rFonts w:ascii="Times New Roman" w:eastAsia="Times New Roman" w:hAnsi="Times New Roman" w:cs="Times New Roman"/>
          <w:color w:val="000000"/>
          <w:sz w:val="28"/>
          <w:szCs w:val="28"/>
          <w:highlight w:val="green"/>
        </w:rPr>
        <w:t>вентиляции,</w:t>
      </w:r>
      <w:r w:rsidR="008D4D39" w:rsidRPr="00350111">
        <w:rPr>
          <w:rFonts w:ascii="Times New Roman" w:eastAsia="Times New Roman" w:hAnsi="Times New Roman" w:cs="Times New Roman"/>
          <w:color w:val="000000"/>
          <w:sz w:val="28"/>
          <w:szCs w:val="28"/>
          <w:highlight w:val="green"/>
        </w:rPr>
        <w:t xml:space="preserve"> </w:t>
      </w:r>
      <w:r w:rsidRPr="00350111">
        <w:rPr>
          <w:rFonts w:ascii="Times New Roman" w:eastAsia="Times New Roman" w:hAnsi="Times New Roman" w:cs="Times New Roman"/>
          <w:color w:val="000000"/>
          <w:sz w:val="28"/>
          <w:szCs w:val="28"/>
          <w:highlight w:val="green"/>
        </w:rPr>
        <w:t>бытового</w:t>
      </w:r>
      <w:r w:rsidR="008D4D39" w:rsidRPr="00350111">
        <w:rPr>
          <w:rFonts w:ascii="Times New Roman" w:eastAsia="Times New Roman" w:hAnsi="Times New Roman" w:cs="Times New Roman"/>
          <w:color w:val="000000"/>
          <w:sz w:val="28"/>
          <w:szCs w:val="28"/>
          <w:highlight w:val="green"/>
        </w:rPr>
        <w:t xml:space="preserve"> </w:t>
      </w:r>
      <w:r w:rsidRPr="00350111">
        <w:rPr>
          <w:rFonts w:ascii="Times New Roman" w:eastAsia="Times New Roman" w:hAnsi="Times New Roman" w:cs="Times New Roman"/>
          <w:color w:val="000000"/>
          <w:sz w:val="28"/>
          <w:szCs w:val="28"/>
          <w:highlight w:val="green"/>
        </w:rPr>
        <w:t>и</w:t>
      </w:r>
      <w:r w:rsidR="008D4D39" w:rsidRPr="00350111">
        <w:rPr>
          <w:rFonts w:ascii="Times New Roman" w:eastAsia="Times New Roman" w:hAnsi="Times New Roman" w:cs="Times New Roman"/>
          <w:color w:val="000000"/>
          <w:sz w:val="28"/>
          <w:szCs w:val="28"/>
          <w:highlight w:val="green"/>
        </w:rPr>
        <w:t xml:space="preserve"> </w:t>
      </w:r>
      <w:r w:rsidRPr="00350111">
        <w:rPr>
          <w:rFonts w:ascii="Times New Roman" w:eastAsia="Times New Roman" w:hAnsi="Times New Roman" w:cs="Times New Roman"/>
          <w:color w:val="000000"/>
          <w:sz w:val="28"/>
          <w:szCs w:val="28"/>
          <w:highlight w:val="green"/>
        </w:rPr>
        <w:t>технологического</w:t>
      </w:r>
      <w:r w:rsidR="008D4D39" w:rsidRPr="00350111">
        <w:rPr>
          <w:rFonts w:ascii="Times New Roman" w:eastAsia="Times New Roman" w:hAnsi="Times New Roman" w:cs="Times New Roman"/>
          <w:color w:val="000000"/>
          <w:sz w:val="28"/>
          <w:szCs w:val="28"/>
          <w:highlight w:val="green"/>
        </w:rPr>
        <w:t xml:space="preserve"> </w:t>
      </w:r>
      <w:r w:rsidRPr="00350111">
        <w:rPr>
          <w:rFonts w:ascii="Times New Roman" w:eastAsia="Times New Roman" w:hAnsi="Times New Roman" w:cs="Times New Roman"/>
          <w:color w:val="000000"/>
          <w:sz w:val="28"/>
          <w:szCs w:val="28"/>
          <w:highlight w:val="green"/>
        </w:rPr>
        <w:t>горячего</w:t>
      </w:r>
      <w:r w:rsidR="008D4D39" w:rsidRPr="00350111">
        <w:rPr>
          <w:rFonts w:ascii="Times New Roman" w:eastAsia="Times New Roman" w:hAnsi="Times New Roman" w:cs="Times New Roman"/>
          <w:color w:val="000000"/>
          <w:sz w:val="28"/>
          <w:szCs w:val="28"/>
          <w:highlight w:val="green"/>
        </w:rPr>
        <w:t xml:space="preserve"> </w:t>
      </w:r>
      <w:r w:rsidRPr="00350111">
        <w:rPr>
          <w:rFonts w:ascii="Times New Roman" w:eastAsia="Times New Roman" w:hAnsi="Times New Roman" w:cs="Times New Roman"/>
          <w:color w:val="000000"/>
          <w:sz w:val="28"/>
          <w:szCs w:val="28"/>
          <w:highlight w:val="green"/>
        </w:rPr>
        <w:t>водоснабжения</w:t>
      </w:r>
      <w:r w:rsidR="008D4D39" w:rsidRPr="00350111">
        <w:rPr>
          <w:rFonts w:ascii="Times New Roman" w:eastAsia="Times New Roman" w:hAnsi="Times New Roman" w:cs="Times New Roman"/>
          <w:color w:val="000000"/>
          <w:sz w:val="28"/>
          <w:szCs w:val="28"/>
          <w:highlight w:val="green"/>
        </w:rPr>
        <w:t xml:space="preserve"> </w:t>
      </w:r>
      <w:r w:rsidR="00253163" w:rsidRPr="00350111">
        <w:rPr>
          <w:rFonts w:ascii="Times New Roman" w:eastAsia="Times New Roman" w:hAnsi="Times New Roman" w:cs="Times New Roman"/>
          <w:color w:val="000000"/>
          <w:sz w:val="28"/>
          <w:szCs w:val="28"/>
          <w:highlight w:val="green"/>
        </w:rPr>
        <w:t>необходимо</w:t>
      </w:r>
      <w:r w:rsidR="008D4D39" w:rsidRPr="00350111">
        <w:rPr>
          <w:rFonts w:ascii="Times New Roman" w:eastAsia="Times New Roman" w:hAnsi="Times New Roman" w:cs="Times New Roman"/>
          <w:color w:val="000000"/>
          <w:sz w:val="28"/>
          <w:szCs w:val="28"/>
          <w:highlight w:val="green"/>
        </w:rPr>
        <w:t xml:space="preserve"> </w:t>
      </w:r>
      <w:r w:rsidRPr="00350111">
        <w:rPr>
          <w:rFonts w:ascii="Times New Roman" w:eastAsia="Times New Roman" w:hAnsi="Times New Roman" w:cs="Times New Roman"/>
          <w:color w:val="000000"/>
          <w:sz w:val="28"/>
          <w:szCs w:val="28"/>
          <w:highlight w:val="green"/>
        </w:rPr>
        <w:t>предусматривать</w:t>
      </w:r>
      <w:r w:rsidR="008D4D39" w:rsidRPr="00350111">
        <w:rPr>
          <w:rFonts w:ascii="Times New Roman" w:eastAsia="Times New Roman" w:hAnsi="Times New Roman" w:cs="Times New Roman"/>
          <w:color w:val="000000"/>
          <w:sz w:val="28"/>
          <w:szCs w:val="28"/>
          <w:highlight w:val="green"/>
        </w:rPr>
        <w:t xml:space="preserve"> </w:t>
      </w:r>
      <w:r w:rsidRPr="00350111">
        <w:rPr>
          <w:rFonts w:ascii="Times New Roman" w:eastAsia="Times New Roman" w:hAnsi="Times New Roman" w:cs="Times New Roman"/>
          <w:color w:val="000000"/>
          <w:sz w:val="28"/>
          <w:szCs w:val="28"/>
          <w:highlight w:val="green"/>
        </w:rPr>
        <w:t>отдельные</w:t>
      </w:r>
      <w:r w:rsidR="008D4D39" w:rsidRPr="00350111">
        <w:rPr>
          <w:rFonts w:ascii="Times New Roman" w:eastAsia="Times New Roman" w:hAnsi="Times New Roman" w:cs="Times New Roman"/>
          <w:color w:val="000000"/>
          <w:sz w:val="28"/>
          <w:szCs w:val="28"/>
          <w:highlight w:val="green"/>
        </w:rPr>
        <w:t xml:space="preserve"> </w:t>
      </w:r>
      <w:r w:rsidRPr="00350111">
        <w:rPr>
          <w:rFonts w:ascii="Times New Roman" w:eastAsia="Times New Roman" w:hAnsi="Times New Roman" w:cs="Times New Roman"/>
          <w:color w:val="000000"/>
          <w:sz w:val="28"/>
          <w:szCs w:val="28"/>
          <w:highlight w:val="green"/>
        </w:rPr>
        <w:t>в</w:t>
      </w:r>
      <w:r w:rsidR="00487BD6" w:rsidRPr="00350111">
        <w:rPr>
          <w:rFonts w:ascii="Times New Roman" w:eastAsia="Times New Roman" w:hAnsi="Times New Roman" w:cs="Times New Roman"/>
          <w:color w:val="000000"/>
          <w:sz w:val="28"/>
          <w:szCs w:val="28"/>
          <w:highlight w:val="green"/>
        </w:rPr>
        <w:t>одоподогревательные</w:t>
      </w:r>
      <w:r w:rsidR="008D4D39" w:rsidRPr="00350111">
        <w:rPr>
          <w:rFonts w:ascii="Times New Roman" w:eastAsia="Times New Roman" w:hAnsi="Times New Roman" w:cs="Times New Roman"/>
          <w:color w:val="000000"/>
          <w:sz w:val="28"/>
          <w:szCs w:val="28"/>
          <w:highlight w:val="green"/>
        </w:rPr>
        <w:t xml:space="preserve"> </w:t>
      </w:r>
      <w:r w:rsidR="00487BD6" w:rsidRPr="00350111">
        <w:rPr>
          <w:rFonts w:ascii="Times New Roman" w:eastAsia="Times New Roman" w:hAnsi="Times New Roman" w:cs="Times New Roman"/>
          <w:color w:val="000000"/>
          <w:sz w:val="28"/>
          <w:szCs w:val="28"/>
          <w:highlight w:val="green"/>
        </w:rPr>
        <w:t>установки.</w:t>
      </w:r>
    </w:p>
    <w:p w14:paraId="5AC633F9" w14:textId="38135474" w:rsidR="002F7F95" w:rsidRPr="00350111" w:rsidRDefault="002F7F95" w:rsidP="00CB5F09">
      <w:pPr>
        <w:spacing w:after="0" w:line="240" w:lineRule="auto"/>
        <w:ind w:firstLine="567"/>
        <w:jc w:val="both"/>
        <w:rPr>
          <w:rFonts w:ascii="Times New Roman" w:eastAsia="Times New Roman" w:hAnsi="Times New Roman" w:cs="Times New Roman"/>
          <w:color w:val="000000"/>
          <w:sz w:val="28"/>
          <w:szCs w:val="28"/>
          <w:highlight w:val="green"/>
        </w:rPr>
      </w:pPr>
      <w:bookmarkStart w:id="18" w:name="_Hlk93418823"/>
      <w:r w:rsidRPr="00350111">
        <w:rPr>
          <w:rFonts w:ascii="Times New Roman" w:eastAsia="Times New Roman" w:hAnsi="Times New Roman" w:cs="Times New Roman"/>
          <w:color w:val="000000"/>
          <w:sz w:val="28"/>
          <w:szCs w:val="28"/>
          <w:highlight w:val="green"/>
        </w:rPr>
        <w:t>11.24</w:t>
      </w:r>
      <w:bookmarkEnd w:id="18"/>
      <w:r w:rsidR="008D4D39" w:rsidRPr="00350111">
        <w:rPr>
          <w:rFonts w:ascii="Times New Roman" w:eastAsia="Times New Roman" w:hAnsi="Times New Roman" w:cs="Times New Roman"/>
          <w:color w:val="000000"/>
          <w:sz w:val="28"/>
          <w:szCs w:val="28"/>
          <w:highlight w:val="green"/>
        </w:rPr>
        <w:t xml:space="preserve"> </w:t>
      </w:r>
      <w:r w:rsidR="00487BD6" w:rsidRPr="00350111">
        <w:rPr>
          <w:rFonts w:ascii="Times New Roman" w:eastAsia="Times New Roman" w:hAnsi="Times New Roman" w:cs="Times New Roman"/>
          <w:color w:val="000000"/>
          <w:sz w:val="28"/>
          <w:szCs w:val="28"/>
          <w:highlight w:val="green"/>
        </w:rPr>
        <w:t>Выбор</w:t>
      </w:r>
      <w:r w:rsidR="008D4D39" w:rsidRPr="00350111">
        <w:rPr>
          <w:rFonts w:ascii="Times New Roman" w:eastAsia="Times New Roman" w:hAnsi="Times New Roman" w:cs="Times New Roman"/>
          <w:color w:val="000000"/>
          <w:sz w:val="28"/>
          <w:szCs w:val="28"/>
          <w:highlight w:val="green"/>
        </w:rPr>
        <w:t xml:space="preserve"> </w:t>
      </w:r>
      <w:r w:rsidR="00487BD6" w:rsidRPr="00350111">
        <w:rPr>
          <w:rFonts w:ascii="Times New Roman" w:eastAsia="Times New Roman" w:hAnsi="Times New Roman" w:cs="Times New Roman"/>
          <w:color w:val="000000"/>
          <w:sz w:val="28"/>
          <w:szCs w:val="28"/>
          <w:highlight w:val="green"/>
        </w:rPr>
        <w:t>сетевых</w:t>
      </w:r>
      <w:r w:rsidR="008D4D39" w:rsidRPr="00350111">
        <w:rPr>
          <w:rFonts w:ascii="Times New Roman" w:eastAsia="Times New Roman" w:hAnsi="Times New Roman" w:cs="Times New Roman"/>
          <w:color w:val="000000"/>
          <w:sz w:val="28"/>
          <w:szCs w:val="28"/>
          <w:highlight w:val="green"/>
        </w:rPr>
        <w:t xml:space="preserve"> </w:t>
      </w:r>
      <w:r w:rsidR="00487BD6" w:rsidRPr="00350111">
        <w:rPr>
          <w:rFonts w:ascii="Times New Roman" w:eastAsia="Times New Roman" w:hAnsi="Times New Roman" w:cs="Times New Roman"/>
          <w:color w:val="000000"/>
          <w:sz w:val="28"/>
          <w:szCs w:val="28"/>
          <w:highlight w:val="green"/>
        </w:rPr>
        <w:t>и</w:t>
      </w:r>
      <w:r w:rsidR="008D4D39" w:rsidRPr="00350111">
        <w:rPr>
          <w:rFonts w:ascii="Times New Roman" w:eastAsia="Times New Roman" w:hAnsi="Times New Roman" w:cs="Times New Roman"/>
          <w:color w:val="000000"/>
          <w:sz w:val="28"/>
          <w:szCs w:val="28"/>
          <w:highlight w:val="green"/>
        </w:rPr>
        <w:t xml:space="preserve"> </w:t>
      </w:r>
      <w:r w:rsidR="00487BD6" w:rsidRPr="00350111">
        <w:rPr>
          <w:rFonts w:ascii="Times New Roman" w:eastAsia="Times New Roman" w:hAnsi="Times New Roman" w:cs="Times New Roman"/>
          <w:color w:val="000000"/>
          <w:sz w:val="28"/>
          <w:szCs w:val="28"/>
          <w:highlight w:val="green"/>
        </w:rPr>
        <w:t>подпиточных</w:t>
      </w:r>
      <w:r w:rsidR="008D4D39" w:rsidRPr="00350111">
        <w:rPr>
          <w:rFonts w:ascii="Times New Roman" w:eastAsia="Times New Roman" w:hAnsi="Times New Roman" w:cs="Times New Roman"/>
          <w:color w:val="000000"/>
          <w:sz w:val="28"/>
          <w:szCs w:val="28"/>
          <w:highlight w:val="green"/>
        </w:rPr>
        <w:t xml:space="preserve"> </w:t>
      </w:r>
      <w:r w:rsidR="00487BD6" w:rsidRPr="00350111">
        <w:rPr>
          <w:rFonts w:ascii="Times New Roman" w:eastAsia="Times New Roman" w:hAnsi="Times New Roman" w:cs="Times New Roman"/>
          <w:color w:val="000000"/>
          <w:sz w:val="28"/>
          <w:szCs w:val="28"/>
          <w:highlight w:val="green"/>
        </w:rPr>
        <w:t>насосов</w:t>
      </w:r>
      <w:r w:rsidR="008D4D39" w:rsidRPr="00350111">
        <w:rPr>
          <w:rFonts w:ascii="Times New Roman" w:eastAsia="Times New Roman" w:hAnsi="Times New Roman" w:cs="Times New Roman"/>
          <w:color w:val="000000"/>
          <w:sz w:val="28"/>
          <w:szCs w:val="28"/>
          <w:highlight w:val="green"/>
        </w:rPr>
        <w:t xml:space="preserve"> </w:t>
      </w:r>
      <w:r w:rsidR="00487BD6" w:rsidRPr="00350111">
        <w:rPr>
          <w:rFonts w:ascii="Times New Roman" w:eastAsia="Times New Roman" w:hAnsi="Times New Roman" w:cs="Times New Roman"/>
          <w:color w:val="000000"/>
          <w:sz w:val="28"/>
          <w:szCs w:val="28"/>
          <w:highlight w:val="green"/>
        </w:rPr>
        <w:t>для</w:t>
      </w:r>
      <w:r w:rsidR="008D4D39" w:rsidRPr="00350111">
        <w:rPr>
          <w:rFonts w:ascii="Times New Roman" w:eastAsia="Times New Roman" w:hAnsi="Times New Roman" w:cs="Times New Roman"/>
          <w:color w:val="000000"/>
          <w:sz w:val="28"/>
          <w:szCs w:val="28"/>
          <w:highlight w:val="green"/>
        </w:rPr>
        <w:t xml:space="preserve"> </w:t>
      </w:r>
      <w:r w:rsidR="00487BD6" w:rsidRPr="00350111">
        <w:rPr>
          <w:rFonts w:ascii="Times New Roman" w:eastAsia="Times New Roman" w:hAnsi="Times New Roman" w:cs="Times New Roman"/>
          <w:color w:val="000000"/>
          <w:sz w:val="28"/>
          <w:szCs w:val="28"/>
          <w:highlight w:val="green"/>
        </w:rPr>
        <w:t>систем</w:t>
      </w:r>
      <w:r w:rsidR="008D4D39" w:rsidRPr="00350111">
        <w:rPr>
          <w:rFonts w:ascii="Times New Roman" w:eastAsia="Times New Roman" w:hAnsi="Times New Roman" w:cs="Times New Roman"/>
          <w:color w:val="000000"/>
          <w:sz w:val="28"/>
          <w:szCs w:val="28"/>
          <w:highlight w:val="green"/>
        </w:rPr>
        <w:t xml:space="preserve"> </w:t>
      </w:r>
      <w:r w:rsidR="00487BD6" w:rsidRPr="00350111">
        <w:rPr>
          <w:rFonts w:ascii="Times New Roman" w:eastAsia="Times New Roman" w:hAnsi="Times New Roman" w:cs="Times New Roman"/>
          <w:color w:val="000000"/>
          <w:sz w:val="28"/>
          <w:szCs w:val="28"/>
          <w:highlight w:val="green"/>
        </w:rPr>
        <w:t>теплоснабжения</w:t>
      </w:r>
      <w:r w:rsidR="008D4D39" w:rsidRPr="00350111">
        <w:rPr>
          <w:rFonts w:ascii="Times New Roman" w:eastAsia="Times New Roman" w:hAnsi="Times New Roman" w:cs="Times New Roman"/>
          <w:color w:val="000000"/>
          <w:sz w:val="28"/>
          <w:szCs w:val="28"/>
          <w:highlight w:val="green"/>
        </w:rPr>
        <w:t xml:space="preserve"> </w:t>
      </w:r>
      <w:r w:rsidR="00487BD6" w:rsidRPr="00350111">
        <w:rPr>
          <w:rFonts w:ascii="Times New Roman" w:eastAsia="Times New Roman" w:hAnsi="Times New Roman" w:cs="Times New Roman"/>
          <w:color w:val="000000"/>
          <w:sz w:val="28"/>
          <w:szCs w:val="28"/>
          <w:highlight w:val="green"/>
        </w:rPr>
        <w:t>следует</w:t>
      </w:r>
      <w:r w:rsidR="008D4D39" w:rsidRPr="00350111">
        <w:rPr>
          <w:rFonts w:ascii="Times New Roman" w:eastAsia="Times New Roman" w:hAnsi="Times New Roman" w:cs="Times New Roman"/>
          <w:color w:val="000000"/>
          <w:sz w:val="28"/>
          <w:szCs w:val="28"/>
          <w:highlight w:val="green"/>
        </w:rPr>
        <w:t xml:space="preserve"> </w:t>
      </w:r>
      <w:r w:rsidR="00487BD6" w:rsidRPr="00350111">
        <w:rPr>
          <w:rFonts w:ascii="Times New Roman" w:eastAsia="Times New Roman" w:hAnsi="Times New Roman" w:cs="Times New Roman"/>
          <w:color w:val="000000"/>
          <w:sz w:val="28"/>
          <w:szCs w:val="28"/>
          <w:highlight w:val="green"/>
        </w:rPr>
        <w:t>проводить</w:t>
      </w:r>
      <w:r w:rsidR="008D4D39" w:rsidRPr="00350111">
        <w:rPr>
          <w:rFonts w:ascii="Times New Roman" w:eastAsia="Times New Roman" w:hAnsi="Times New Roman" w:cs="Times New Roman"/>
          <w:color w:val="000000"/>
          <w:sz w:val="28"/>
          <w:szCs w:val="28"/>
          <w:highlight w:val="green"/>
        </w:rPr>
        <w:t xml:space="preserve"> </w:t>
      </w:r>
      <w:r w:rsidR="00487BD6" w:rsidRPr="00350111">
        <w:rPr>
          <w:rFonts w:ascii="Times New Roman" w:eastAsia="Times New Roman" w:hAnsi="Times New Roman" w:cs="Times New Roman"/>
          <w:color w:val="000000"/>
          <w:sz w:val="28"/>
          <w:szCs w:val="28"/>
          <w:highlight w:val="green"/>
        </w:rPr>
        <w:t>в</w:t>
      </w:r>
      <w:r w:rsidR="008D4D39" w:rsidRPr="00350111">
        <w:rPr>
          <w:rFonts w:ascii="Times New Roman" w:eastAsia="Times New Roman" w:hAnsi="Times New Roman" w:cs="Times New Roman"/>
          <w:color w:val="000000"/>
          <w:sz w:val="28"/>
          <w:szCs w:val="28"/>
          <w:highlight w:val="green"/>
        </w:rPr>
        <w:t xml:space="preserve"> </w:t>
      </w:r>
      <w:r w:rsidR="00487BD6" w:rsidRPr="00350111">
        <w:rPr>
          <w:rFonts w:ascii="Times New Roman" w:eastAsia="Times New Roman" w:hAnsi="Times New Roman" w:cs="Times New Roman"/>
          <w:color w:val="000000"/>
          <w:sz w:val="28"/>
          <w:szCs w:val="28"/>
          <w:highlight w:val="green"/>
        </w:rPr>
        <w:t>соответствии</w:t>
      </w:r>
      <w:r w:rsidR="008D4D39" w:rsidRPr="00350111">
        <w:rPr>
          <w:rFonts w:ascii="Times New Roman" w:eastAsia="Times New Roman" w:hAnsi="Times New Roman" w:cs="Times New Roman"/>
          <w:color w:val="000000"/>
          <w:sz w:val="28"/>
          <w:szCs w:val="28"/>
          <w:highlight w:val="green"/>
        </w:rPr>
        <w:t xml:space="preserve"> </w:t>
      </w:r>
      <w:r w:rsidR="00487BD6" w:rsidRPr="00350111">
        <w:rPr>
          <w:rFonts w:ascii="Times New Roman" w:eastAsia="Times New Roman" w:hAnsi="Times New Roman" w:cs="Times New Roman"/>
          <w:color w:val="000000"/>
          <w:sz w:val="28"/>
          <w:szCs w:val="28"/>
          <w:highlight w:val="green"/>
        </w:rPr>
        <w:t>с</w:t>
      </w:r>
      <w:r w:rsidR="008D4D39" w:rsidRPr="00350111">
        <w:rPr>
          <w:rFonts w:ascii="Times New Roman" w:eastAsia="Times New Roman" w:hAnsi="Times New Roman" w:cs="Times New Roman"/>
          <w:color w:val="000000"/>
          <w:sz w:val="28"/>
          <w:szCs w:val="28"/>
          <w:highlight w:val="green"/>
        </w:rPr>
        <w:t xml:space="preserve"> </w:t>
      </w:r>
      <w:r w:rsidR="00487BD6" w:rsidRPr="00350111">
        <w:rPr>
          <w:rFonts w:ascii="Times New Roman" w:eastAsia="Times New Roman" w:hAnsi="Times New Roman" w:cs="Times New Roman"/>
          <w:color w:val="000000"/>
          <w:sz w:val="28"/>
          <w:szCs w:val="28"/>
          <w:highlight w:val="green"/>
        </w:rPr>
        <w:t>СП</w:t>
      </w:r>
      <w:r w:rsidR="008D4D39" w:rsidRPr="00350111">
        <w:rPr>
          <w:rFonts w:ascii="Times New Roman" w:eastAsia="Times New Roman" w:hAnsi="Times New Roman" w:cs="Times New Roman"/>
          <w:color w:val="000000"/>
          <w:sz w:val="28"/>
          <w:szCs w:val="28"/>
          <w:highlight w:val="green"/>
        </w:rPr>
        <w:t xml:space="preserve"> </w:t>
      </w:r>
      <w:r w:rsidR="00487BD6" w:rsidRPr="00350111">
        <w:rPr>
          <w:rFonts w:ascii="Times New Roman" w:eastAsia="Times New Roman" w:hAnsi="Times New Roman" w:cs="Times New Roman"/>
          <w:color w:val="000000"/>
          <w:sz w:val="28"/>
          <w:szCs w:val="28"/>
          <w:highlight w:val="green"/>
        </w:rPr>
        <w:t>124.13330.</w:t>
      </w:r>
    </w:p>
    <w:p w14:paraId="47CB3DE5" w14:textId="77777777" w:rsidR="00B951E0" w:rsidRPr="00350111" w:rsidRDefault="00B951E0" w:rsidP="00B951E0">
      <w:pPr>
        <w:spacing w:after="0" w:line="240" w:lineRule="auto"/>
        <w:ind w:firstLine="567"/>
        <w:jc w:val="both"/>
        <w:rPr>
          <w:rFonts w:ascii="Times New Roman" w:eastAsia="Times New Roman" w:hAnsi="Times New Roman" w:cs="Times New Roman"/>
          <w:color w:val="000000"/>
          <w:sz w:val="28"/>
          <w:szCs w:val="28"/>
          <w:highlight w:val="green"/>
        </w:rPr>
      </w:pPr>
      <w:r w:rsidRPr="00350111">
        <w:rPr>
          <w:rFonts w:ascii="Times New Roman" w:eastAsia="Times New Roman" w:hAnsi="Times New Roman" w:cs="Times New Roman"/>
          <w:color w:val="000000"/>
          <w:sz w:val="28"/>
          <w:szCs w:val="28"/>
          <w:highlight w:val="green"/>
        </w:rPr>
        <w:t>11.25 Выбор циркуляционных и рециркуляционных насосов для водогрейных котлов должен выполняться на основании данных расчета тепловой схемы котельной. Для котлов с температурой теплоносителя выше 115 °С следует устанавливать не менее двух циркуляционных и рециркуляционных насосов – один рабочий, второй резервный. Включать резервный насос следует через АВР. Для обеспечения одинакового моторесурса работы насосов система АВР должна предусматривать возможность переключения (смены) рабочего и резервного насосов.</w:t>
      </w:r>
    </w:p>
    <w:p w14:paraId="00C4AE61" w14:textId="5B124558" w:rsidR="002F7F95" w:rsidRPr="00350111" w:rsidRDefault="00B951E0" w:rsidP="00B951E0">
      <w:pPr>
        <w:spacing w:after="0" w:line="240" w:lineRule="auto"/>
        <w:ind w:firstLine="567"/>
        <w:jc w:val="both"/>
        <w:rPr>
          <w:rFonts w:ascii="Times New Roman" w:eastAsia="Times New Roman" w:hAnsi="Times New Roman" w:cs="Times New Roman"/>
          <w:color w:val="000000"/>
          <w:sz w:val="28"/>
          <w:szCs w:val="28"/>
          <w:highlight w:val="green"/>
        </w:rPr>
      </w:pPr>
      <w:r w:rsidRPr="00350111">
        <w:rPr>
          <w:rFonts w:ascii="Times New Roman" w:eastAsia="Times New Roman" w:hAnsi="Times New Roman" w:cs="Times New Roman"/>
          <w:color w:val="000000"/>
          <w:sz w:val="28"/>
          <w:szCs w:val="28"/>
          <w:highlight w:val="green"/>
        </w:rPr>
        <w:t>Для водогрейных котлов с температурой нагрева до 115 °С следует устанавливать не менее двух циркуляционных насосов – один рабочий, второй резервный. Включать резервный насос следует через АВР. Для обеспечения одинакового моторесурса работы насосов система АВР должна предусматривать возможность переключения (смены) рабочего и резервного насосов. Необходимость установки рециркуляционных насосов определяется требованиями котельного оборудования. На таких котлах следует устанавливать один насос рециркуляции. Резервный насос должен находиться в помещении котельной. При установке нескольких одинаковых насосов рециркуляции допускается наличие в котельной одного резервного насоса рециркуляции.</w:t>
      </w:r>
    </w:p>
    <w:p w14:paraId="14626754" w14:textId="75047B7A" w:rsidR="004C623D" w:rsidRPr="00350111" w:rsidRDefault="002F7F95" w:rsidP="00CB5F09">
      <w:pPr>
        <w:spacing w:after="0" w:line="240" w:lineRule="auto"/>
        <w:ind w:firstLine="567"/>
        <w:jc w:val="both"/>
        <w:rPr>
          <w:rFonts w:ascii="Times New Roman" w:eastAsia="Times New Roman" w:hAnsi="Times New Roman" w:cs="Times New Roman"/>
          <w:color w:val="000000"/>
          <w:sz w:val="28"/>
          <w:szCs w:val="28"/>
          <w:highlight w:val="green"/>
        </w:rPr>
      </w:pPr>
      <w:r w:rsidRPr="00350111">
        <w:rPr>
          <w:rFonts w:ascii="Times New Roman" w:eastAsia="Times New Roman" w:hAnsi="Times New Roman" w:cs="Times New Roman"/>
          <w:color w:val="000000"/>
          <w:sz w:val="28"/>
          <w:szCs w:val="28"/>
          <w:highlight w:val="green"/>
        </w:rPr>
        <w:t>11.26</w:t>
      </w:r>
      <w:r w:rsidR="008D4D39" w:rsidRPr="00350111">
        <w:rPr>
          <w:rFonts w:ascii="Times New Roman" w:eastAsia="Times New Roman" w:hAnsi="Times New Roman" w:cs="Times New Roman"/>
          <w:color w:val="000000"/>
          <w:sz w:val="28"/>
          <w:szCs w:val="28"/>
          <w:highlight w:val="green"/>
        </w:rPr>
        <w:t xml:space="preserve"> </w:t>
      </w:r>
      <w:r w:rsidR="004C623D" w:rsidRPr="00350111">
        <w:rPr>
          <w:rFonts w:ascii="Times New Roman" w:eastAsia="Times New Roman" w:hAnsi="Times New Roman" w:cs="Times New Roman"/>
          <w:color w:val="000000"/>
          <w:sz w:val="28"/>
          <w:szCs w:val="28"/>
          <w:highlight w:val="green"/>
        </w:rPr>
        <w:t>Для</w:t>
      </w:r>
      <w:r w:rsidR="008D4D39" w:rsidRPr="00350111">
        <w:rPr>
          <w:rFonts w:ascii="Times New Roman" w:eastAsia="Times New Roman" w:hAnsi="Times New Roman" w:cs="Times New Roman"/>
          <w:color w:val="000000"/>
          <w:sz w:val="28"/>
          <w:szCs w:val="28"/>
          <w:highlight w:val="green"/>
        </w:rPr>
        <w:t xml:space="preserve"> </w:t>
      </w:r>
      <w:r w:rsidR="004C623D" w:rsidRPr="00350111">
        <w:rPr>
          <w:rFonts w:ascii="Times New Roman" w:eastAsia="Times New Roman" w:hAnsi="Times New Roman" w:cs="Times New Roman"/>
          <w:color w:val="000000"/>
          <w:sz w:val="28"/>
          <w:szCs w:val="28"/>
          <w:highlight w:val="green"/>
        </w:rPr>
        <w:t>подпитки</w:t>
      </w:r>
      <w:r w:rsidR="008D4D39" w:rsidRPr="00350111">
        <w:rPr>
          <w:rFonts w:ascii="Times New Roman" w:eastAsia="Times New Roman" w:hAnsi="Times New Roman" w:cs="Times New Roman"/>
          <w:color w:val="000000"/>
          <w:sz w:val="28"/>
          <w:szCs w:val="28"/>
          <w:highlight w:val="green"/>
        </w:rPr>
        <w:t xml:space="preserve"> </w:t>
      </w:r>
      <w:r w:rsidR="004C623D" w:rsidRPr="00350111">
        <w:rPr>
          <w:rFonts w:ascii="Times New Roman" w:eastAsia="Times New Roman" w:hAnsi="Times New Roman" w:cs="Times New Roman"/>
          <w:color w:val="000000"/>
          <w:sz w:val="28"/>
          <w:szCs w:val="28"/>
          <w:highlight w:val="green"/>
        </w:rPr>
        <w:t>системы</w:t>
      </w:r>
      <w:r w:rsidR="008D4D39" w:rsidRPr="00350111">
        <w:rPr>
          <w:rFonts w:ascii="Times New Roman" w:eastAsia="Times New Roman" w:hAnsi="Times New Roman" w:cs="Times New Roman"/>
          <w:color w:val="000000"/>
          <w:sz w:val="28"/>
          <w:szCs w:val="28"/>
          <w:highlight w:val="green"/>
        </w:rPr>
        <w:t xml:space="preserve"> </w:t>
      </w:r>
      <w:r w:rsidR="00C05F18" w:rsidRPr="00350111">
        <w:rPr>
          <w:rFonts w:ascii="Times New Roman" w:eastAsia="Times New Roman" w:hAnsi="Times New Roman" w:cs="Times New Roman"/>
          <w:color w:val="000000"/>
          <w:sz w:val="28"/>
          <w:szCs w:val="28"/>
          <w:highlight w:val="green"/>
        </w:rPr>
        <w:t>отопления</w:t>
      </w:r>
      <w:r w:rsidR="008D4D39" w:rsidRPr="00350111">
        <w:rPr>
          <w:rFonts w:ascii="Times New Roman" w:eastAsia="Times New Roman" w:hAnsi="Times New Roman" w:cs="Times New Roman"/>
          <w:color w:val="000000"/>
          <w:sz w:val="28"/>
          <w:szCs w:val="28"/>
          <w:highlight w:val="green"/>
        </w:rPr>
        <w:t xml:space="preserve"> </w:t>
      </w:r>
      <w:r w:rsidR="004C623D" w:rsidRPr="00350111">
        <w:rPr>
          <w:rFonts w:ascii="Times New Roman" w:eastAsia="Times New Roman" w:hAnsi="Times New Roman" w:cs="Times New Roman"/>
          <w:color w:val="000000"/>
          <w:sz w:val="28"/>
          <w:szCs w:val="28"/>
          <w:highlight w:val="green"/>
        </w:rPr>
        <w:t>без</w:t>
      </w:r>
      <w:r w:rsidR="008D4D39" w:rsidRPr="00350111">
        <w:rPr>
          <w:rFonts w:ascii="Times New Roman" w:eastAsia="Times New Roman" w:hAnsi="Times New Roman" w:cs="Times New Roman"/>
          <w:color w:val="000000"/>
          <w:sz w:val="28"/>
          <w:szCs w:val="28"/>
          <w:highlight w:val="green"/>
        </w:rPr>
        <w:t xml:space="preserve"> </w:t>
      </w:r>
      <w:r w:rsidR="004C623D" w:rsidRPr="00350111">
        <w:rPr>
          <w:rFonts w:ascii="Times New Roman" w:eastAsia="Times New Roman" w:hAnsi="Times New Roman" w:cs="Times New Roman"/>
          <w:color w:val="000000"/>
          <w:sz w:val="28"/>
          <w:szCs w:val="28"/>
          <w:highlight w:val="green"/>
        </w:rPr>
        <w:t>расширительного</w:t>
      </w:r>
      <w:r w:rsidR="008D4D39" w:rsidRPr="00350111">
        <w:rPr>
          <w:rFonts w:ascii="Times New Roman" w:eastAsia="Times New Roman" w:hAnsi="Times New Roman" w:cs="Times New Roman"/>
          <w:color w:val="000000"/>
          <w:sz w:val="28"/>
          <w:szCs w:val="28"/>
          <w:highlight w:val="green"/>
        </w:rPr>
        <w:t xml:space="preserve"> </w:t>
      </w:r>
      <w:r w:rsidR="004C623D" w:rsidRPr="00350111">
        <w:rPr>
          <w:rFonts w:ascii="Times New Roman" w:eastAsia="Times New Roman" w:hAnsi="Times New Roman" w:cs="Times New Roman"/>
          <w:color w:val="000000"/>
          <w:sz w:val="28"/>
          <w:szCs w:val="28"/>
          <w:highlight w:val="green"/>
        </w:rPr>
        <w:t>сосуда</w:t>
      </w:r>
      <w:r w:rsidR="008D4D39" w:rsidRPr="00350111">
        <w:rPr>
          <w:rFonts w:ascii="Times New Roman" w:eastAsia="Times New Roman" w:hAnsi="Times New Roman" w:cs="Times New Roman"/>
          <w:color w:val="000000"/>
          <w:sz w:val="28"/>
          <w:szCs w:val="28"/>
          <w:highlight w:val="green"/>
        </w:rPr>
        <w:t xml:space="preserve"> </w:t>
      </w:r>
      <w:r w:rsidR="004C623D" w:rsidRPr="00350111">
        <w:rPr>
          <w:rFonts w:ascii="Times New Roman" w:eastAsia="Times New Roman" w:hAnsi="Times New Roman" w:cs="Times New Roman"/>
          <w:color w:val="000000"/>
          <w:sz w:val="28"/>
          <w:szCs w:val="28"/>
          <w:highlight w:val="green"/>
        </w:rPr>
        <w:t>в</w:t>
      </w:r>
      <w:r w:rsidR="008D4D39" w:rsidRPr="00350111">
        <w:rPr>
          <w:rFonts w:ascii="Times New Roman" w:eastAsia="Times New Roman" w:hAnsi="Times New Roman" w:cs="Times New Roman"/>
          <w:color w:val="000000"/>
          <w:sz w:val="28"/>
          <w:szCs w:val="28"/>
          <w:highlight w:val="green"/>
        </w:rPr>
        <w:t xml:space="preserve"> </w:t>
      </w:r>
      <w:r w:rsidR="004C623D" w:rsidRPr="00350111">
        <w:rPr>
          <w:rFonts w:ascii="Times New Roman" w:eastAsia="Times New Roman" w:hAnsi="Times New Roman" w:cs="Times New Roman"/>
          <w:color w:val="000000"/>
          <w:sz w:val="28"/>
          <w:szCs w:val="28"/>
          <w:highlight w:val="green"/>
        </w:rPr>
        <w:t>котельной</w:t>
      </w:r>
      <w:r w:rsidR="008D4D39" w:rsidRPr="00350111">
        <w:rPr>
          <w:rFonts w:ascii="Times New Roman" w:eastAsia="Times New Roman" w:hAnsi="Times New Roman" w:cs="Times New Roman"/>
          <w:color w:val="000000"/>
          <w:sz w:val="28"/>
          <w:szCs w:val="28"/>
          <w:highlight w:val="green"/>
        </w:rPr>
        <w:t xml:space="preserve"> </w:t>
      </w:r>
      <w:r w:rsidR="004C623D" w:rsidRPr="00350111">
        <w:rPr>
          <w:rFonts w:ascii="Times New Roman" w:eastAsia="Times New Roman" w:hAnsi="Times New Roman" w:cs="Times New Roman"/>
          <w:color w:val="000000"/>
          <w:sz w:val="28"/>
          <w:szCs w:val="28"/>
          <w:highlight w:val="green"/>
        </w:rPr>
        <w:t>должно</w:t>
      </w:r>
      <w:r w:rsidR="008D4D39" w:rsidRPr="00350111">
        <w:rPr>
          <w:rFonts w:ascii="Times New Roman" w:eastAsia="Times New Roman" w:hAnsi="Times New Roman" w:cs="Times New Roman"/>
          <w:color w:val="000000"/>
          <w:sz w:val="28"/>
          <w:szCs w:val="28"/>
          <w:highlight w:val="green"/>
        </w:rPr>
        <w:t xml:space="preserve"> </w:t>
      </w:r>
      <w:r w:rsidR="004C623D" w:rsidRPr="00350111">
        <w:rPr>
          <w:rFonts w:ascii="Times New Roman" w:eastAsia="Times New Roman" w:hAnsi="Times New Roman" w:cs="Times New Roman"/>
          <w:color w:val="000000"/>
          <w:sz w:val="28"/>
          <w:szCs w:val="28"/>
          <w:highlight w:val="green"/>
        </w:rPr>
        <w:t>быть</w:t>
      </w:r>
      <w:r w:rsidR="008D4D39" w:rsidRPr="00350111">
        <w:rPr>
          <w:rFonts w:ascii="Times New Roman" w:eastAsia="Times New Roman" w:hAnsi="Times New Roman" w:cs="Times New Roman"/>
          <w:color w:val="000000"/>
          <w:sz w:val="28"/>
          <w:szCs w:val="28"/>
          <w:highlight w:val="green"/>
        </w:rPr>
        <w:t xml:space="preserve"> </w:t>
      </w:r>
      <w:r w:rsidR="004C623D" w:rsidRPr="00350111">
        <w:rPr>
          <w:rFonts w:ascii="Times New Roman" w:eastAsia="Times New Roman" w:hAnsi="Times New Roman" w:cs="Times New Roman"/>
          <w:color w:val="000000"/>
          <w:sz w:val="28"/>
          <w:szCs w:val="28"/>
          <w:highlight w:val="green"/>
        </w:rPr>
        <w:t>установлено</w:t>
      </w:r>
      <w:r w:rsidR="008D4D39" w:rsidRPr="00350111">
        <w:rPr>
          <w:rFonts w:ascii="Times New Roman" w:eastAsia="Times New Roman" w:hAnsi="Times New Roman" w:cs="Times New Roman"/>
          <w:color w:val="000000"/>
          <w:sz w:val="28"/>
          <w:szCs w:val="28"/>
          <w:highlight w:val="green"/>
        </w:rPr>
        <w:t xml:space="preserve"> </w:t>
      </w:r>
      <w:r w:rsidR="004C623D" w:rsidRPr="00350111">
        <w:rPr>
          <w:rFonts w:ascii="Times New Roman" w:eastAsia="Times New Roman" w:hAnsi="Times New Roman" w:cs="Times New Roman"/>
          <w:color w:val="000000"/>
          <w:sz w:val="28"/>
          <w:szCs w:val="28"/>
          <w:highlight w:val="green"/>
        </w:rPr>
        <w:t>не</w:t>
      </w:r>
      <w:r w:rsidR="008D4D39" w:rsidRPr="00350111">
        <w:rPr>
          <w:rFonts w:ascii="Times New Roman" w:eastAsia="Times New Roman" w:hAnsi="Times New Roman" w:cs="Times New Roman"/>
          <w:color w:val="000000"/>
          <w:sz w:val="28"/>
          <w:szCs w:val="28"/>
          <w:highlight w:val="green"/>
        </w:rPr>
        <w:t xml:space="preserve"> </w:t>
      </w:r>
      <w:r w:rsidR="004C623D" w:rsidRPr="00350111">
        <w:rPr>
          <w:rFonts w:ascii="Times New Roman" w:eastAsia="Times New Roman" w:hAnsi="Times New Roman" w:cs="Times New Roman"/>
          <w:color w:val="000000"/>
          <w:sz w:val="28"/>
          <w:szCs w:val="28"/>
          <w:highlight w:val="green"/>
        </w:rPr>
        <w:t>менее</w:t>
      </w:r>
      <w:r w:rsidR="008D4D39" w:rsidRPr="00350111">
        <w:rPr>
          <w:rFonts w:ascii="Times New Roman" w:eastAsia="Times New Roman" w:hAnsi="Times New Roman" w:cs="Times New Roman"/>
          <w:color w:val="000000"/>
          <w:sz w:val="28"/>
          <w:szCs w:val="28"/>
          <w:highlight w:val="green"/>
        </w:rPr>
        <w:t xml:space="preserve"> </w:t>
      </w:r>
      <w:r w:rsidR="004C623D" w:rsidRPr="00350111">
        <w:rPr>
          <w:rFonts w:ascii="Times New Roman" w:eastAsia="Times New Roman" w:hAnsi="Times New Roman" w:cs="Times New Roman"/>
          <w:color w:val="000000"/>
          <w:sz w:val="28"/>
          <w:szCs w:val="28"/>
          <w:highlight w:val="green"/>
        </w:rPr>
        <w:t>двух</w:t>
      </w:r>
      <w:r w:rsidR="008D4D39" w:rsidRPr="00350111">
        <w:rPr>
          <w:rFonts w:ascii="Times New Roman" w:eastAsia="Times New Roman" w:hAnsi="Times New Roman" w:cs="Times New Roman"/>
          <w:color w:val="000000"/>
          <w:sz w:val="28"/>
          <w:szCs w:val="28"/>
          <w:highlight w:val="green"/>
        </w:rPr>
        <w:t xml:space="preserve"> </w:t>
      </w:r>
      <w:r w:rsidR="004C623D" w:rsidRPr="00350111">
        <w:rPr>
          <w:rFonts w:ascii="Times New Roman" w:eastAsia="Times New Roman" w:hAnsi="Times New Roman" w:cs="Times New Roman"/>
          <w:color w:val="000000"/>
          <w:sz w:val="28"/>
          <w:szCs w:val="28"/>
          <w:highlight w:val="green"/>
        </w:rPr>
        <w:t>насосов</w:t>
      </w:r>
      <w:r w:rsidR="008D4D39" w:rsidRPr="00350111">
        <w:rPr>
          <w:rFonts w:ascii="Times New Roman" w:eastAsia="Times New Roman" w:hAnsi="Times New Roman" w:cs="Times New Roman"/>
          <w:color w:val="000000"/>
          <w:sz w:val="28"/>
          <w:szCs w:val="28"/>
          <w:highlight w:val="green"/>
        </w:rPr>
        <w:t xml:space="preserve"> </w:t>
      </w:r>
      <w:r w:rsidR="004C623D" w:rsidRPr="00350111">
        <w:rPr>
          <w:rFonts w:ascii="Times New Roman" w:eastAsia="Times New Roman" w:hAnsi="Times New Roman" w:cs="Times New Roman"/>
          <w:color w:val="000000"/>
          <w:sz w:val="28"/>
          <w:szCs w:val="28"/>
          <w:highlight w:val="green"/>
        </w:rPr>
        <w:t>с</w:t>
      </w:r>
      <w:r w:rsidR="008D4D39" w:rsidRPr="00350111">
        <w:rPr>
          <w:rFonts w:ascii="Times New Roman" w:eastAsia="Times New Roman" w:hAnsi="Times New Roman" w:cs="Times New Roman"/>
          <w:color w:val="000000"/>
          <w:sz w:val="28"/>
          <w:szCs w:val="28"/>
          <w:highlight w:val="green"/>
        </w:rPr>
        <w:t xml:space="preserve"> </w:t>
      </w:r>
      <w:r w:rsidR="004C623D" w:rsidRPr="00350111">
        <w:rPr>
          <w:rFonts w:ascii="Times New Roman" w:eastAsia="Times New Roman" w:hAnsi="Times New Roman" w:cs="Times New Roman"/>
          <w:color w:val="000000"/>
          <w:sz w:val="28"/>
          <w:szCs w:val="28"/>
          <w:highlight w:val="green"/>
        </w:rPr>
        <w:t>электрическим</w:t>
      </w:r>
      <w:r w:rsidR="008D4D39" w:rsidRPr="00350111">
        <w:rPr>
          <w:rFonts w:ascii="Times New Roman" w:eastAsia="Times New Roman" w:hAnsi="Times New Roman" w:cs="Times New Roman"/>
          <w:color w:val="000000"/>
          <w:sz w:val="28"/>
          <w:szCs w:val="28"/>
          <w:highlight w:val="green"/>
        </w:rPr>
        <w:t xml:space="preserve"> </w:t>
      </w:r>
      <w:r w:rsidR="004C623D" w:rsidRPr="00350111">
        <w:rPr>
          <w:rFonts w:ascii="Times New Roman" w:eastAsia="Times New Roman" w:hAnsi="Times New Roman" w:cs="Times New Roman"/>
          <w:color w:val="000000"/>
          <w:sz w:val="28"/>
          <w:szCs w:val="28"/>
          <w:highlight w:val="green"/>
        </w:rPr>
        <w:t>приводом;</w:t>
      </w:r>
      <w:r w:rsidR="008D4D39" w:rsidRPr="00350111">
        <w:rPr>
          <w:rFonts w:ascii="Times New Roman" w:eastAsia="Times New Roman" w:hAnsi="Times New Roman" w:cs="Times New Roman"/>
          <w:color w:val="000000"/>
          <w:sz w:val="28"/>
          <w:szCs w:val="28"/>
          <w:highlight w:val="green"/>
        </w:rPr>
        <w:t xml:space="preserve"> </w:t>
      </w:r>
      <w:r w:rsidR="004C623D" w:rsidRPr="00350111">
        <w:rPr>
          <w:rFonts w:ascii="Times New Roman" w:eastAsia="Times New Roman" w:hAnsi="Times New Roman" w:cs="Times New Roman"/>
          <w:color w:val="000000"/>
          <w:sz w:val="28"/>
          <w:szCs w:val="28"/>
          <w:highlight w:val="green"/>
        </w:rPr>
        <w:t>подпиточные</w:t>
      </w:r>
      <w:r w:rsidR="008D4D39" w:rsidRPr="00350111">
        <w:rPr>
          <w:rFonts w:ascii="Times New Roman" w:eastAsia="Times New Roman" w:hAnsi="Times New Roman" w:cs="Times New Roman"/>
          <w:color w:val="000000"/>
          <w:sz w:val="28"/>
          <w:szCs w:val="28"/>
          <w:highlight w:val="green"/>
        </w:rPr>
        <w:t xml:space="preserve"> </w:t>
      </w:r>
      <w:r w:rsidR="004C623D" w:rsidRPr="00350111">
        <w:rPr>
          <w:rFonts w:ascii="Times New Roman" w:eastAsia="Times New Roman" w:hAnsi="Times New Roman" w:cs="Times New Roman"/>
          <w:color w:val="000000"/>
          <w:sz w:val="28"/>
          <w:szCs w:val="28"/>
          <w:highlight w:val="green"/>
        </w:rPr>
        <w:t>насосы</w:t>
      </w:r>
      <w:r w:rsidR="008D4D39" w:rsidRPr="00350111">
        <w:rPr>
          <w:rFonts w:ascii="Times New Roman" w:eastAsia="Times New Roman" w:hAnsi="Times New Roman" w:cs="Times New Roman"/>
          <w:color w:val="000000"/>
          <w:sz w:val="28"/>
          <w:szCs w:val="28"/>
          <w:highlight w:val="green"/>
        </w:rPr>
        <w:t xml:space="preserve"> </w:t>
      </w:r>
      <w:r w:rsidR="004C623D" w:rsidRPr="00350111">
        <w:rPr>
          <w:rFonts w:ascii="Times New Roman" w:eastAsia="Times New Roman" w:hAnsi="Times New Roman" w:cs="Times New Roman"/>
          <w:color w:val="000000"/>
          <w:sz w:val="28"/>
          <w:szCs w:val="28"/>
          <w:highlight w:val="green"/>
        </w:rPr>
        <w:t>должны</w:t>
      </w:r>
      <w:r w:rsidR="008D4D39" w:rsidRPr="00350111">
        <w:rPr>
          <w:rFonts w:ascii="Times New Roman" w:eastAsia="Times New Roman" w:hAnsi="Times New Roman" w:cs="Times New Roman"/>
          <w:color w:val="000000"/>
          <w:sz w:val="28"/>
          <w:szCs w:val="28"/>
          <w:highlight w:val="green"/>
        </w:rPr>
        <w:t xml:space="preserve"> </w:t>
      </w:r>
      <w:r w:rsidR="004C623D" w:rsidRPr="00350111">
        <w:rPr>
          <w:rFonts w:ascii="Times New Roman" w:eastAsia="Times New Roman" w:hAnsi="Times New Roman" w:cs="Times New Roman"/>
          <w:color w:val="000000"/>
          <w:sz w:val="28"/>
          <w:szCs w:val="28"/>
          <w:highlight w:val="green"/>
        </w:rPr>
        <w:t>автоматически</w:t>
      </w:r>
      <w:r w:rsidR="008D4D39" w:rsidRPr="00350111">
        <w:rPr>
          <w:rFonts w:ascii="Times New Roman" w:eastAsia="Times New Roman" w:hAnsi="Times New Roman" w:cs="Times New Roman"/>
          <w:color w:val="000000"/>
          <w:sz w:val="28"/>
          <w:szCs w:val="28"/>
          <w:highlight w:val="green"/>
        </w:rPr>
        <w:t xml:space="preserve"> </w:t>
      </w:r>
      <w:r w:rsidR="004C623D" w:rsidRPr="00350111">
        <w:rPr>
          <w:rFonts w:ascii="Times New Roman" w:eastAsia="Times New Roman" w:hAnsi="Times New Roman" w:cs="Times New Roman"/>
          <w:color w:val="000000"/>
          <w:sz w:val="28"/>
          <w:szCs w:val="28"/>
          <w:highlight w:val="green"/>
        </w:rPr>
        <w:t>поддерживать</w:t>
      </w:r>
      <w:r w:rsidR="008D4D39" w:rsidRPr="00350111">
        <w:rPr>
          <w:rFonts w:ascii="Times New Roman" w:eastAsia="Times New Roman" w:hAnsi="Times New Roman" w:cs="Times New Roman"/>
          <w:color w:val="000000"/>
          <w:sz w:val="28"/>
          <w:szCs w:val="28"/>
          <w:highlight w:val="green"/>
        </w:rPr>
        <w:t xml:space="preserve"> </w:t>
      </w:r>
      <w:r w:rsidR="004C623D" w:rsidRPr="00350111">
        <w:rPr>
          <w:rFonts w:ascii="Times New Roman" w:eastAsia="Times New Roman" w:hAnsi="Times New Roman" w:cs="Times New Roman"/>
          <w:color w:val="000000"/>
          <w:sz w:val="28"/>
          <w:szCs w:val="28"/>
          <w:highlight w:val="green"/>
        </w:rPr>
        <w:t>давление</w:t>
      </w:r>
      <w:r w:rsidR="008D4D39" w:rsidRPr="00350111">
        <w:rPr>
          <w:rFonts w:ascii="Times New Roman" w:eastAsia="Times New Roman" w:hAnsi="Times New Roman" w:cs="Times New Roman"/>
          <w:color w:val="000000"/>
          <w:sz w:val="28"/>
          <w:szCs w:val="28"/>
          <w:highlight w:val="green"/>
        </w:rPr>
        <w:t xml:space="preserve"> </w:t>
      </w:r>
      <w:r w:rsidR="004C623D" w:rsidRPr="00350111">
        <w:rPr>
          <w:rFonts w:ascii="Times New Roman" w:eastAsia="Times New Roman" w:hAnsi="Times New Roman" w:cs="Times New Roman"/>
          <w:color w:val="000000"/>
          <w:sz w:val="28"/>
          <w:szCs w:val="28"/>
          <w:highlight w:val="green"/>
        </w:rPr>
        <w:t>в</w:t>
      </w:r>
      <w:r w:rsidR="008D4D39" w:rsidRPr="00350111">
        <w:rPr>
          <w:rFonts w:ascii="Times New Roman" w:eastAsia="Times New Roman" w:hAnsi="Times New Roman" w:cs="Times New Roman"/>
          <w:color w:val="000000"/>
          <w:sz w:val="28"/>
          <w:szCs w:val="28"/>
          <w:highlight w:val="green"/>
        </w:rPr>
        <w:t xml:space="preserve"> </w:t>
      </w:r>
      <w:r w:rsidR="004C623D" w:rsidRPr="00350111">
        <w:rPr>
          <w:rFonts w:ascii="Times New Roman" w:eastAsia="Times New Roman" w:hAnsi="Times New Roman" w:cs="Times New Roman"/>
          <w:color w:val="000000"/>
          <w:sz w:val="28"/>
          <w:szCs w:val="28"/>
          <w:highlight w:val="green"/>
        </w:rPr>
        <w:t>системе.</w:t>
      </w:r>
    </w:p>
    <w:p w14:paraId="1E22BBD0" w14:textId="4B515C96" w:rsidR="004C623D" w:rsidRPr="00350111" w:rsidRDefault="004C623D" w:rsidP="00CB5F09">
      <w:pPr>
        <w:spacing w:after="0" w:line="240" w:lineRule="auto"/>
        <w:ind w:firstLine="567"/>
        <w:jc w:val="both"/>
        <w:rPr>
          <w:rFonts w:ascii="Times New Roman" w:eastAsia="Times New Roman" w:hAnsi="Times New Roman" w:cs="Times New Roman"/>
          <w:color w:val="000000"/>
          <w:sz w:val="28"/>
          <w:szCs w:val="28"/>
          <w:highlight w:val="green"/>
        </w:rPr>
      </w:pPr>
      <w:r w:rsidRPr="00350111">
        <w:rPr>
          <w:rFonts w:ascii="Times New Roman" w:eastAsia="Times New Roman" w:hAnsi="Times New Roman" w:cs="Times New Roman"/>
          <w:color w:val="000000"/>
          <w:sz w:val="28"/>
          <w:szCs w:val="28"/>
          <w:highlight w:val="green"/>
        </w:rPr>
        <w:t>Для</w:t>
      </w:r>
      <w:r w:rsidR="008D4D39" w:rsidRPr="00350111">
        <w:rPr>
          <w:rFonts w:ascii="Times New Roman" w:eastAsia="Times New Roman" w:hAnsi="Times New Roman" w:cs="Times New Roman"/>
          <w:color w:val="000000"/>
          <w:sz w:val="28"/>
          <w:szCs w:val="28"/>
          <w:highlight w:val="green"/>
        </w:rPr>
        <w:t xml:space="preserve"> </w:t>
      </w:r>
      <w:r w:rsidRPr="00350111">
        <w:rPr>
          <w:rFonts w:ascii="Times New Roman" w:eastAsia="Times New Roman" w:hAnsi="Times New Roman" w:cs="Times New Roman"/>
          <w:color w:val="000000"/>
          <w:sz w:val="28"/>
          <w:szCs w:val="28"/>
          <w:highlight w:val="green"/>
        </w:rPr>
        <w:t>подпитки</w:t>
      </w:r>
      <w:r w:rsidR="008D4D39" w:rsidRPr="00350111">
        <w:rPr>
          <w:rFonts w:ascii="Times New Roman" w:eastAsia="Times New Roman" w:hAnsi="Times New Roman" w:cs="Times New Roman"/>
          <w:color w:val="000000"/>
          <w:sz w:val="28"/>
          <w:szCs w:val="28"/>
          <w:highlight w:val="green"/>
        </w:rPr>
        <w:t xml:space="preserve"> </w:t>
      </w:r>
      <w:r w:rsidRPr="00350111">
        <w:rPr>
          <w:rFonts w:ascii="Times New Roman" w:eastAsia="Times New Roman" w:hAnsi="Times New Roman" w:cs="Times New Roman"/>
          <w:color w:val="000000"/>
          <w:sz w:val="28"/>
          <w:szCs w:val="28"/>
          <w:highlight w:val="green"/>
        </w:rPr>
        <w:t>системы</w:t>
      </w:r>
      <w:r w:rsidR="008D4D39" w:rsidRPr="00350111">
        <w:rPr>
          <w:rFonts w:ascii="Times New Roman" w:eastAsia="Times New Roman" w:hAnsi="Times New Roman" w:cs="Times New Roman"/>
          <w:color w:val="000000"/>
          <w:sz w:val="28"/>
          <w:szCs w:val="28"/>
          <w:highlight w:val="green"/>
        </w:rPr>
        <w:t xml:space="preserve"> </w:t>
      </w:r>
      <w:r w:rsidRPr="00350111">
        <w:rPr>
          <w:rFonts w:ascii="Times New Roman" w:eastAsia="Times New Roman" w:hAnsi="Times New Roman" w:cs="Times New Roman"/>
          <w:color w:val="000000"/>
          <w:sz w:val="28"/>
          <w:szCs w:val="28"/>
          <w:highlight w:val="green"/>
        </w:rPr>
        <w:t>отопления</w:t>
      </w:r>
      <w:r w:rsidR="008D4D39" w:rsidRPr="00350111">
        <w:rPr>
          <w:rFonts w:ascii="Times New Roman" w:eastAsia="Times New Roman" w:hAnsi="Times New Roman" w:cs="Times New Roman"/>
          <w:color w:val="000000"/>
          <w:sz w:val="28"/>
          <w:szCs w:val="28"/>
          <w:highlight w:val="green"/>
        </w:rPr>
        <w:t xml:space="preserve"> </w:t>
      </w:r>
      <w:r w:rsidRPr="00350111">
        <w:rPr>
          <w:rFonts w:ascii="Times New Roman" w:eastAsia="Times New Roman" w:hAnsi="Times New Roman" w:cs="Times New Roman"/>
          <w:color w:val="000000"/>
          <w:sz w:val="28"/>
          <w:szCs w:val="28"/>
          <w:highlight w:val="green"/>
        </w:rPr>
        <w:t>с</w:t>
      </w:r>
      <w:r w:rsidR="008D4D39" w:rsidRPr="00350111">
        <w:rPr>
          <w:rFonts w:ascii="Times New Roman" w:eastAsia="Times New Roman" w:hAnsi="Times New Roman" w:cs="Times New Roman"/>
          <w:color w:val="000000"/>
          <w:sz w:val="28"/>
          <w:szCs w:val="28"/>
          <w:highlight w:val="green"/>
        </w:rPr>
        <w:t xml:space="preserve"> </w:t>
      </w:r>
      <w:r w:rsidRPr="00350111">
        <w:rPr>
          <w:rFonts w:ascii="Times New Roman" w:eastAsia="Times New Roman" w:hAnsi="Times New Roman" w:cs="Times New Roman"/>
          <w:color w:val="000000"/>
          <w:sz w:val="28"/>
          <w:szCs w:val="28"/>
          <w:highlight w:val="green"/>
        </w:rPr>
        <w:t>расширительным</w:t>
      </w:r>
      <w:r w:rsidR="008D4D39" w:rsidRPr="00350111">
        <w:rPr>
          <w:rFonts w:ascii="Times New Roman" w:eastAsia="Times New Roman" w:hAnsi="Times New Roman" w:cs="Times New Roman"/>
          <w:color w:val="000000"/>
          <w:sz w:val="28"/>
          <w:szCs w:val="28"/>
          <w:highlight w:val="green"/>
        </w:rPr>
        <w:t xml:space="preserve"> </w:t>
      </w:r>
      <w:r w:rsidRPr="00350111">
        <w:rPr>
          <w:rFonts w:ascii="Times New Roman" w:eastAsia="Times New Roman" w:hAnsi="Times New Roman" w:cs="Times New Roman"/>
          <w:color w:val="000000"/>
          <w:sz w:val="28"/>
          <w:szCs w:val="28"/>
          <w:highlight w:val="green"/>
        </w:rPr>
        <w:t>сосудом</w:t>
      </w:r>
      <w:r w:rsidR="008D4D39" w:rsidRPr="00350111">
        <w:rPr>
          <w:rFonts w:ascii="Times New Roman" w:eastAsia="Times New Roman" w:hAnsi="Times New Roman" w:cs="Times New Roman"/>
          <w:color w:val="000000"/>
          <w:sz w:val="28"/>
          <w:szCs w:val="28"/>
          <w:highlight w:val="green"/>
        </w:rPr>
        <w:t xml:space="preserve"> </w:t>
      </w:r>
      <w:r w:rsidRPr="00350111">
        <w:rPr>
          <w:rFonts w:ascii="Times New Roman" w:eastAsia="Times New Roman" w:hAnsi="Times New Roman" w:cs="Times New Roman"/>
          <w:color w:val="000000"/>
          <w:sz w:val="28"/>
          <w:szCs w:val="28"/>
          <w:highlight w:val="green"/>
        </w:rPr>
        <w:t>в</w:t>
      </w:r>
      <w:r w:rsidR="008D4D39" w:rsidRPr="00350111">
        <w:rPr>
          <w:rFonts w:ascii="Times New Roman" w:eastAsia="Times New Roman" w:hAnsi="Times New Roman" w:cs="Times New Roman"/>
          <w:color w:val="000000"/>
          <w:sz w:val="28"/>
          <w:szCs w:val="28"/>
          <w:highlight w:val="green"/>
        </w:rPr>
        <w:t xml:space="preserve"> </w:t>
      </w:r>
      <w:r w:rsidRPr="00350111">
        <w:rPr>
          <w:rFonts w:ascii="Times New Roman" w:eastAsia="Times New Roman" w:hAnsi="Times New Roman" w:cs="Times New Roman"/>
          <w:color w:val="000000"/>
          <w:sz w:val="28"/>
          <w:szCs w:val="28"/>
          <w:highlight w:val="green"/>
        </w:rPr>
        <w:t>котельной</w:t>
      </w:r>
      <w:r w:rsidR="008D4D39" w:rsidRPr="00350111">
        <w:rPr>
          <w:rFonts w:ascii="Times New Roman" w:eastAsia="Times New Roman" w:hAnsi="Times New Roman" w:cs="Times New Roman"/>
          <w:color w:val="000000"/>
          <w:sz w:val="28"/>
          <w:szCs w:val="28"/>
          <w:highlight w:val="green"/>
        </w:rPr>
        <w:t xml:space="preserve"> </w:t>
      </w:r>
      <w:r w:rsidRPr="00350111">
        <w:rPr>
          <w:rFonts w:ascii="Times New Roman" w:eastAsia="Times New Roman" w:hAnsi="Times New Roman" w:cs="Times New Roman"/>
          <w:color w:val="000000"/>
          <w:sz w:val="28"/>
          <w:szCs w:val="28"/>
          <w:highlight w:val="green"/>
        </w:rPr>
        <w:t>должно</w:t>
      </w:r>
      <w:r w:rsidR="008D4D39" w:rsidRPr="00350111">
        <w:rPr>
          <w:rFonts w:ascii="Times New Roman" w:eastAsia="Times New Roman" w:hAnsi="Times New Roman" w:cs="Times New Roman"/>
          <w:color w:val="000000"/>
          <w:sz w:val="28"/>
          <w:szCs w:val="28"/>
          <w:highlight w:val="green"/>
        </w:rPr>
        <w:t xml:space="preserve"> </w:t>
      </w:r>
      <w:r w:rsidRPr="00350111">
        <w:rPr>
          <w:rFonts w:ascii="Times New Roman" w:eastAsia="Times New Roman" w:hAnsi="Times New Roman" w:cs="Times New Roman"/>
          <w:color w:val="000000"/>
          <w:sz w:val="28"/>
          <w:szCs w:val="28"/>
          <w:highlight w:val="green"/>
        </w:rPr>
        <w:t>быть</w:t>
      </w:r>
      <w:r w:rsidR="008D4D39" w:rsidRPr="00350111">
        <w:rPr>
          <w:rFonts w:ascii="Times New Roman" w:eastAsia="Times New Roman" w:hAnsi="Times New Roman" w:cs="Times New Roman"/>
          <w:color w:val="000000"/>
          <w:sz w:val="28"/>
          <w:szCs w:val="28"/>
          <w:highlight w:val="green"/>
        </w:rPr>
        <w:t xml:space="preserve"> </w:t>
      </w:r>
      <w:r w:rsidRPr="00350111">
        <w:rPr>
          <w:rFonts w:ascii="Times New Roman" w:eastAsia="Times New Roman" w:hAnsi="Times New Roman" w:cs="Times New Roman"/>
          <w:color w:val="000000"/>
          <w:sz w:val="28"/>
          <w:szCs w:val="28"/>
          <w:highlight w:val="green"/>
        </w:rPr>
        <w:t>не</w:t>
      </w:r>
      <w:r w:rsidR="008D4D39" w:rsidRPr="00350111">
        <w:rPr>
          <w:rFonts w:ascii="Times New Roman" w:eastAsia="Times New Roman" w:hAnsi="Times New Roman" w:cs="Times New Roman"/>
          <w:color w:val="000000"/>
          <w:sz w:val="28"/>
          <w:szCs w:val="28"/>
          <w:highlight w:val="green"/>
        </w:rPr>
        <w:t xml:space="preserve"> </w:t>
      </w:r>
      <w:r w:rsidRPr="00350111">
        <w:rPr>
          <w:rFonts w:ascii="Times New Roman" w:eastAsia="Times New Roman" w:hAnsi="Times New Roman" w:cs="Times New Roman"/>
          <w:color w:val="000000"/>
          <w:sz w:val="28"/>
          <w:szCs w:val="28"/>
          <w:highlight w:val="green"/>
        </w:rPr>
        <w:t>менее</w:t>
      </w:r>
      <w:r w:rsidR="008D4D39" w:rsidRPr="00350111">
        <w:rPr>
          <w:rFonts w:ascii="Times New Roman" w:eastAsia="Times New Roman" w:hAnsi="Times New Roman" w:cs="Times New Roman"/>
          <w:color w:val="000000"/>
          <w:sz w:val="28"/>
          <w:szCs w:val="28"/>
          <w:highlight w:val="green"/>
        </w:rPr>
        <w:t xml:space="preserve"> </w:t>
      </w:r>
      <w:r w:rsidRPr="00350111">
        <w:rPr>
          <w:rFonts w:ascii="Times New Roman" w:eastAsia="Times New Roman" w:hAnsi="Times New Roman" w:cs="Times New Roman"/>
          <w:color w:val="000000"/>
          <w:sz w:val="28"/>
          <w:szCs w:val="28"/>
          <w:highlight w:val="green"/>
        </w:rPr>
        <w:t>двух</w:t>
      </w:r>
      <w:r w:rsidR="008D4D39" w:rsidRPr="00350111">
        <w:rPr>
          <w:rFonts w:ascii="Times New Roman" w:eastAsia="Times New Roman" w:hAnsi="Times New Roman" w:cs="Times New Roman"/>
          <w:color w:val="000000"/>
          <w:sz w:val="28"/>
          <w:szCs w:val="28"/>
          <w:highlight w:val="green"/>
        </w:rPr>
        <w:t xml:space="preserve"> </w:t>
      </w:r>
      <w:r w:rsidRPr="00350111">
        <w:rPr>
          <w:rFonts w:ascii="Times New Roman" w:eastAsia="Times New Roman" w:hAnsi="Times New Roman" w:cs="Times New Roman"/>
          <w:color w:val="000000"/>
          <w:sz w:val="28"/>
          <w:szCs w:val="28"/>
          <w:highlight w:val="green"/>
        </w:rPr>
        <w:t>насосов.</w:t>
      </w:r>
    </w:p>
    <w:p w14:paraId="6AF43531" w14:textId="365B34EA" w:rsidR="002F7F95" w:rsidRPr="00CB5F09" w:rsidRDefault="002F7F95" w:rsidP="00CB5F09">
      <w:pPr>
        <w:spacing w:after="0" w:line="240" w:lineRule="auto"/>
        <w:ind w:firstLine="567"/>
        <w:jc w:val="both"/>
        <w:rPr>
          <w:rFonts w:ascii="Times New Roman" w:eastAsia="Times New Roman" w:hAnsi="Times New Roman" w:cs="Times New Roman"/>
          <w:color w:val="000000"/>
          <w:sz w:val="28"/>
          <w:szCs w:val="28"/>
        </w:rPr>
      </w:pPr>
      <w:bookmarkStart w:id="19" w:name="_Hlk93418806"/>
      <w:r w:rsidRPr="00350111">
        <w:rPr>
          <w:rFonts w:ascii="Times New Roman" w:eastAsia="Times New Roman" w:hAnsi="Times New Roman" w:cs="Times New Roman"/>
          <w:color w:val="000000"/>
          <w:sz w:val="28"/>
          <w:szCs w:val="28"/>
          <w:highlight w:val="green"/>
        </w:rPr>
        <w:lastRenderedPageBreak/>
        <w:t>11.27</w:t>
      </w:r>
      <w:bookmarkEnd w:id="19"/>
      <w:r w:rsidR="008D4D39" w:rsidRPr="00350111">
        <w:rPr>
          <w:rFonts w:ascii="Times New Roman" w:eastAsia="Times New Roman" w:hAnsi="Times New Roman" w:cs="Times New Roman"/>
          <w:color w:val="000000"/>
          <w:sz w:val="28"/>
          <w:szCs w:val="28"/>
          <w:highlight w:val="green"/>
        </w:rPr>
        <w:t xml:space="preserve"> </w:t>
      </w:r>
      <w:r w:rsidRPr="00350111">
        <w:rPr>
          <w:rFonts w:ascii="Times New Roman" w:eastAsia="Times New Roman" w:hAnsi="Times New Roman" w:cs="Times New Roman"/>
          <w:color w:val="000000"/>
          <w:sz w:val="28"/>
          <w:szCs w:val="28"/>
          <w:highlight w:val="green"/>
        </w:rPr>
        <w:t>Подпитк</w:t>
      </w:r>
      <w:r w:rsidR="00A116EE" w:rsidRPr="00350111">
        <w:rPr>
          <w:rFonts w:ascii="Times New Roman" w:eastAsia="Times New Roman" w:hAnsi="Times New Roman" w:cs="Times New Roman"/>
          <w:color w:val="000000"/>
          <w:sz w:val="28"/>
          <w:szCs w:val="28"/>
          <w:highlight w:val="green"/>
        </w:rPr>
        <w:t>у</w:t>
      </w:r>
      <w:r w:rsidR="008D4D39" w:rsidRPr="00350111">
        <w:rPr>
          <w:rFonts w:ascii="Times New Roman" w:eastAsia="Times New Roman" w:hAnsi="Times New Roman" w:cs="Times New Roman"/>
          <w:color w:val="000000"/>
          <w:sz w:val="28"/>
          <w:szCs w:val="28"/>
          <w:highlight w:val="green"/>
        </w:rPr>
        <w:t xml:space="preserve"> </w:t>
      </w:r>
      <w:r w:rsidRPr="00350111">
        <w:rPr>
          <w:rFonts w:ascii="Times New Roman" w:eastAsia="Times New Roman" w:hAnsi="Times New Roman" w:cs="Times New Roman"/>
          <w:color w:val="000000"/>
          <w:sz w:val="28"/>
          <w:szCs w:val="28"/>
          <w:highlight w:val="green"/>
        </w:rPr>
        <w:t>водогрейных</w:t>
      </w:r>
      <w:r w:rsidR="008D4D39" w:rsidRPr="00350111">
        <w:rPr>
          <w:rFonts w:ascii="Times New Roman" w:eastAsia="Times New Roman" w:hAnsi="Times New Roman" w:cs="Times New Roman"/>
          <w:color w:val="000000"/>
          <w:sz w:val="28"/>
          <w:szCs w:val="28"/>
          <w:highlight w:val="green"/>
        </w:rPr>
        <w:t xml:space="preserve"> </w:t>
      </w:r>
      <w:r w:rsidRPr="00350111">
        <w:rPr>
          <w:rFonts w:ascii="Times New Roman" w:eastAsia="Times New Roman" w:hAnsi="Times New Roman" w:cs="Times New Roman"/>
          <w:color w:val="000000"/>
          <w:sz w:val="28"/>
          <w:szCs w:val="28"/>
          <w:highlight w:val="green"/>
        </w:rPr>
        <w:t>котлов,</w:t>
      </w:r>
      <w:r w:rsidR="008D4D39" w:rsidRPr="00350111">
        <w:rPr>
          <w:rFonts w:ascii="Times New Roman" w:eastAsia="Times New Roman" w:hAnsi="Times New Roman" w:cs="Times New Roman"/>
          <w:color w:val="000000"/>
          <w:sz w:val="28"/>
          <w:szCs w:val="28"/>
          <w:highlight w:val="green"/>
        </w:rPr>
        <w:t xml:space="preserve"> </w:t>
      </w:r>
      <w:r w:rsidRPr="00350111">
        <w:rPr>
          <w:rFonts w:ascii="Times New Roman" w:eastAsia="Times New Roman" w:hAnsi="Times New Roman" w:cs="Times New Roman"/>
          <w:color w:val="000000"/>
          <w:sz w:val="28"/>
          <w:szCs w:val="28"/>
          <w:highlight w:val="green"/>
        </w:rPr>
        <w:t>работающих</w:t>
      </w:r>
      <w:r w:rsidR="008D4D39" w:rsidRPr="00350111">
        <w:rPr>
          <w:rFonts w:ascii="Times New Roman" w:eastAsia="Times New Roman" w:hAnsi="Times New Roman" w:cs="Times New Roman"/>
          <w:color w:val="000000"/>
          <w:sz w:val="28"/>
          <w:szCs w:val="28"/>
          <w:highlight w:val="green"/>
        </w:rPr>
        <w:t xml:space="preserve"> </w:t>
      </w:r>
      <w:r w:rsidRPr="00350111">
        <w:rPr>
          <w:rFonts w:ascii="Times New Roman" w:eastAsia="Times New Roman" w:hAnsi="Times New Roman" w:cs="Times New Roman"/>
          <w:color w:val="000000"/>
          <w:sz w:val="28"/>
          <w:szCs w:val="28"/>
          <w:highlight w:val="green"/>
        </w:rPr>
        <w:t>на</w:t>
      </w:r>
      <w:r w:rsidR="008D4D39" w:rsidRPr="00350111">
        <w:rPr>
          <w:rFonts w:ascii="Times New Roman" w:eastAsia="Times New Roman" w:hAnsi="Times New Roman" w:cs="Times New Roman"/>
          <w:color w:val="000000"/>
          <w:sz w:val="28"/>
          <w:szCs w:val="28"/>
          <w:highlight w:val="green"/>
        </w:rPr>
        <w:t xml:space="preserve"> </w:t>
      </w:r>
      <w:r w:rsidRPr="00350111">
        <w:rPr>
          <w:rFonts w:ascii="Times New Roman" w:eastAsia="Times New Roman" w:hAnsi="Times New Roman" w:cs="Times New Roman"/>
          <w:color w:val="000000"/>
          <w:sz w:val="28"/>
          <w:szCs w:val="28"/>
          <w:highlight w:val="green"/>
        </w:rPr>
        <w:t>систему</w:t>
      </w:r>
      <w:r w:rsidR="008D4D39" w:rsidRPr="00350111">
        <w:rPr>
          <w:rFonts w:ascii="Times New Roman" w:eastAsia="Times New Roman" w:hAnsi="Times New Roman" w:cs="Times New Roman"/>
          <w:color w:val="000000"/>
          <w:sz w:val="28"/>
          <w:szCs w:val="28"/>
          <w:highlight w:val="green"/>
        </w:rPr>
        <w:t xml:space="preserve"> </w:t>
      </w:r>
      <w:r w:rsidRPr="00350111">
        <w:rPr>
          <w:rFonts w:ascii="Times New Roman" w:eastAsia="Times New Roman" w:hAnsi="Times New Roman" w:cs="Times New Roman"/>
          <w:color w:val="000000"/>
          <w:sz w:val="28"/>
          <w:szCs w:val="28"/>
          <w:highlight w:val="green"/>
        </w:rPr>
        <w:t>отопления</w:t>
      </w:r>
      <w:r w:rsidR="008D4D39" w:rsidRPr="00350111">
        <w:rPr>
          <w:rFonts w:ascii="Times New Roman" w:eastAsia="Times New Roman" w:hAnsi="Times New Roman" w:cs="Times New Roman"/>
          <w:color w:val="000000"/>
          <w:sz w:val="28"/>
          <w:szCs w:val="28"/>
          <w:highlight w:val="green"/>
        </w:rPr>
        <w:t xml:space="preserve"> </w:t>
      </w:r>
      <w:r w:rsidRPr="00350111">
        <w:rPr>
          <w:rFonts w:ascii="Times New Roman" w:eastAsia="Times New Roman" w:hAnsi="Times New Roman" w:cs="Times New Roman"/>
          <w:color w:val="000000"/>
          <w:sz w:val="28"/>
          <w:szCs w:val="28"/>
          <w:highlight w:val="green"/>
        </w:rPr>
        <w:t>с</w:t>
      </w:r>
      <w:r w:rsidR="008D4D39" w:rsidRPr="00350111">
        <w:rPr>
          <w:rFonts w:ascii="Times New Roman" w:eastAsia="Times New Roman" w:hAnsi="Times New Roman" w:cs="Times New Roman"/>
          <w:color w:val="000000"/>
          <w:sz w:val="28"/>
          <w:szCs w:val="28"/>
          <w:highlight w:val="green"/>
        </w:rPr>
        <w:t xml:space="preserve"> </w:t>
      </w:r>
      <w:r w:rsidRPr="00350111">
        <w:rPr>
          <w:rFonts w:ascii="Times New Roman" w:eastAsia="Times New Roman" w:hAnsi="Times New Roman" w:cs="Times New Roman"/>
          <w:color w:val="000000"/>
          <w:sz w:val="28"/>
          <w:szCs w:val="28"/>
          <w:highlight w:val="green"/>
        </w:rPr>
        <w:t>принудительной</w:t>
      </w:r>
      <w:r w:rsidR="008D4D39" w:rsidRPr="00350111">
        <w:rPr>
          <w:rFonts w:ascii="Times New Roman" w:eastAsia="Times New Roman" w:hAnsi="Times New Roman" w:cs="Times New Roman"/>
          <w:color w:val="000000"/>
          <w:sz w:val="28"/>
          <w:szCs w:val="28"/>
          <w:highlight w:val="green"/>
        </w:rPr>
        <w:t xml:space="preserve"> </w:t>
      </w:r>
      <w:r w:rsidRPr="00350111">
        <w:rPr>
          <w:rFonts w:ascii="Times New Roman" w:eastAsia="Times New Roman" w:hAnsi="Times New Roman" w:cs="Times New Roman"/>
          <w:color w:val="000000"/>
          <w:sz w:val="28"/>
          <w:szCs w:val="28"/>
          <w:highlight w:val="green"/>
        </w:rPr>
        <w:t>циркуляцией,</w:t>
      </w:r>
      <w:r w:rsidR="008D4D39" w:rsidRPr="00350111">
        <w:rPr>
          <w:rFonts w:ascii="Times New Roman" w:eastAsia="Times New Roman" w:hAnsi="Times New Roman" w:cs="Times New Roman"/>
          <w:color w:val="000000"/>
          <w:sz w:val="28"/>
          <w:szCs w:val="28"/>
          <w:highlight w:val="green"/>
        </w:rPr>
        <w:t xml:space="preserve"> </w:t>
      </w:r>
      <w:r w:rsidR="00A116EE" w:rsidRPr="00350111">
        <w:rPr>
          <w:rFonts w:ascii="Times New Roman" w:eastAsia="Times New Roman" w:hAnsi="Times New Roman" w:cs="Times New Roman"/>
          <w:color w:val="000000"/>
          <w:sz w:val="28"/>
          <w:szCs w:val="28"/>
          <w:highlight w:val="green"/>
        </w:rPr>
        <w:t>следует</w:t>
      </w:r>
      <w:r w:rsidR="008D4D39" w:rsidRPr="00350111">
        <w:rPr>
          <w:rFonts w:ascii="Times New Roman" w:eastAsia="Times New Roman" w:hAnsi="Times New Roman" w:cs="Times New Roman"/>
          <w:color w:val="000000"/>
          <w:sz w:val="28"/>
          <w:szCs w:val="28"/>
          <w:highlight w:val="green"/>
        </w:rPr>
        <w:t xml:space="preserve"> </w:t>
      </w:r>
      <w:r w:rsidRPr="00350111">
        <w:rPr>
          <w:rFonts w:ascii="Times New Roman" w:eastAsia="Times New Roman" w:hAnsi="Times New Roman" w:cs="Times New Roman"/>
          <w:color w:val="000000"/>
          <w:sz w:val="28"/>
          <w:szCs w:val="28"/>
          <w:highlight w:val="green"/>
        </w:rPr>
        <w:t>проводить</w:t>
      </w:r>
      <w:r w:rsidR="008D4D39" w:rsidRPr="00350111">
        <w:rPr>
          <w:rFonts w:ascii="Times New Roman" w:eastAsia="Times New Roman" w:hAnsi="Times New Roman" w:cs="Times New Roman"/>
          <w:color w:val="000000"/>
          <w:sz w:val="28"/>
          <w:szCs w:val="28"/>
          <w:highlight w:val="green"/>
        </w:rPr>
        <w:t xml:space="preserve"> </w:t>
      </w:r>
      <w:r w:rsidRPr="00350111">
        <w:rPr>
          <w:rFonts w:ascii="Times New Roman" w:eastAsia="Times New Roman" w:hAnsi="Times New Roman" w:cs="Times New Roman"/>
          <w:color w:val="000000"/>
          <w:sz w:val="28"/>
          <w:szCs w:val="28"/>
          <w:highlight w:val="green"/>
        </w:rPr>
        <w:t>в</w:t>
      </w:r>
      <w:r w:rsidR="008D4D39" w:rsidRPr="00350111">
        <w:rPr>
          <w:rFonts w:ascii="Times New Roman" w:eastAsia="Times New Roman" w:hAnsi="Times New Roman" w:cs="Times New Roman"/>
          <w:color w:val="000000"/>
          <w:sz w:val="28"/>
          <w:szCs w:val="28"/>
          <w:highlight w:val="green"/>
        </w:rPr>
        <w:t xml:space="preserve"> </w:t>
      </w:r>
      <w:r w:rsidRPr="00350111">
        <w:rPr>
          <w:rFonts w:ascii="Times New Roman" w:eastAsia="Times New Roman" w:hAnsi="Times New Roman" w:cs="Times New Roman"/>
          <w:color w:val="000000"/>
          <w:sz w:val="28"/>
          <w:szCs w:val="28"/>
          <w:highlight w:val="green"/>
        </w:rPr>
        <w:t>трубопровод</w:t>
      </w:r>
      <w:r w:rsidR="008D4D39" w:rsidRPr="00350111">
        <w:rPr>
          <w:rFonts w:ascii="Times New Roman" w:eastAsia="Times New Roman" w:hAnsi="Times New Roman" w:cs="Times New Roman"/>
          <w:color w:val="000000"/>
          <w:sz w:val="28"/>
          <w:szCs w:val="28"/>
          <w:highlight w:val="green"/>
        </w:rPr>
        <w:t xml:space="preserve"> </w:t>
      </w:r>
      <w:r w:rsidRPr="00350111">
        <w:rPr>
          <w:rFonts w:ascii="Times New Roman" w:eastAsia="Times New Roman" w:hAnsi="Times New Roman" w:cs="Times New Roman"/>
          <w:color w:val="000000"/>
          <w:sz w:val="28"/>
          <w:szCs w:val="28"/>
          <w:highlight w:val="green"/>
        </w:rPr>
        <w:t>на</w:t>
      </w:r>
      <w:r w:rsidR="008D4D39" w:rsidRPr="00350111">
        <w:rPr>
          <w:rFonts w:ascii="Times New Roman" w:eastAsia="Times New Roman" w:hAnsi="Times New Roman" w:cs="Times New Roman"/>
          <w:color w:val="000000"/>
          <w:sz w:val="28"/>
          <w:szCs w:val="28"/>
          <w:highlight w:val="green"/>
        </w:rPr>
        <w:t xml:space="preserve"> </w:t>
      </w:r>
      <w:r w:rsidRPr="00350111">
        <w:rPr>
          <w:rFonts w:ascii="Times New Roman" w:eastAsia="Times New Roman" w:hAnsi="Times New Roman" w:cs="Times New Roman"/>
          <w:color w:val="000000"/>
          <w:sz w:val="28"/>
          <w:szCs w:val="28"/>
          <w:highlight w:val="green"/>
        </w:rPr>
        <w:t>всасывании</w:t>
      </w:r>
      <w:r w:rsidR="008D4D39" w:rsidRPr="00350111">
        <w:rPr>
          <w:rFonts w:ascii="Times New Roman" w:eastAsia="Times New Roman" w:hAnsi="Times New Roman" w:cs="Times New Roman"/>
          <w:color w:val="000000"/>
          <w:sz w:val="28"/>
          <w:szCs w:val="28"/>
          <w:highlight w:val="green"/>
        </w:rPr>
        <w:t xml:space="preserve"> </w:t>
      </w:r>
      <w:r w:rsidRPr="00350111">
        <w:rPr>
          <w:rFonts w:ascii="Times New Roman" w:eastAsia="Times New Roman" w:hAnsi="Times New Roman" w:cs="Times New Roman"/>
          <w:color w:val="000000"/>
          <w:sz w:val="28"/>
          <w:szCs w:val="28"/>
          <w:highlight w:val="green"/>
        </w:rPr>
        <w:t>сетевых</w:t>
      </w:r>
      <w:r w:rsidR="008D4D39" w:rsidRPr="00350111">
        <w:rPr>
          <w:rFonts w:ascii="Times New Roman" w:eastAsia="Times New Roman" w:hAnsi="Times New Roman" w:cs="Times New Roman"/>
          <w:color w:val="000000"/>
          <w:sz w:val="28"/>
          <w:szCs w:val="28"/>
          <w:highlight w:val="green"/>
        </w:rPr>
        <w:t xml:space="preserve"> </w:t>
      </w:r>
      <w:r w:rsidRPr="00350111">
        <w:rPr>
          <w:rFonts w:ascii="Times New Roman" w:eastAsia="Times New Roman" w:hAnsi="Times New Roman" w:cs="Times New Roman"/>
          <w:color w:val="000000"/>
          <w:sz w:val="28"/>
          <w:szCs w:val="28"/>
          <w:highlight w:val="green"/>
        </w:rPr>
        <w:t>насосов</w:t>
      </w:r>
      <w:r w:rsidR="008D4D39" w:rsidRPr="00350111">
        <w:rPr>
          <w:rFonts w:ascii="Times New Roman" w:eastAsia="Times New Roman" w:hAnsi="Times New Roman" w:cs="Times New Roman"/>
          <w:color w:val="000000"/>
          <w:sz w:val="28"/>
          <w:szCs w:val="28"/>
          <w:highlight w:val="green"/>
        </w:rPr>
        <w:t xml:space="preserve"> </w:t>
      </w:r>
      <w:r w:rsidRPr="00350111">
        <w:rPr>
          <w:rFonts w:ascii="Times New Roman" w:eastAsia="Times New Roman" w:hAnsi="Times New Roman" w:cs="Times New Roman"/>
          <w:color w:val="000000"/>
          <w:sz w:val="28"/>
          <w:szCs w:val="28"/>
          <w:highlight w:val="green"/>
        </w:rPr>
        <w:t>системы</w:t>
      </w:r>
      <w:r w:rsidR="008D4D39" w:rsidRPr="00350111">
        <w:rPr>
          <w:rFonts w:ascii="Times New Roman" w:eastAsia="Times New Roman" w:hAnsi="Times New Roman" w:cs="Times New Roman"/>
          <w:color w:val="000000"/>
          <w:sz w:val="28"/>
          <w:szCs w:val="28"/>
          <w:highlight w:val="green"/>
        </w:rPr>
        <w:t xml:space="preserve"> </w:t>
      </w:r>
      <w:r w:rsidRPr="00350111">
        <w:rPr>
          <w:rFonts w:ascii="Times New Roman" w:eastAsia="Times New Roman" w:hAnsi="Times New Roman" w:cs="Times New Roman"/>
          <w:color w:val="000000"/>
          <w:sz w:val="28"/>
          <w:szCs w:val="28"/>
          <w:highlight w:val="green"/>
        </w:rPr>
        <w:t>отопления</w:t>
      </w:r>
      <w:r w:rsidR="00B51398" w:rsidRPr="00350111">
        <w:rPr>
          <w:rFonts w:ascii="Times New Roman" w:eastAsia="Times New Roman" w:hAnsi="Times New Roman" w:cs="Times New Roman"/>
          <w:color w:val="000000"/>
          <w:sz w:val="28"/>
          <w:szCs w:val="28"/>
          <w:highlight w:val="green"/>
        </w:rPr>
        <w:t>.</w:t>
      </w:r>
    </w:p>
    <w:p w14:paraId="1A7EAEE9" w14:textId="24B2D492" w:rsidR="00B951E0" w:rsidRPr="00E227BF" w:rsidRDefault="00B951E0" w:rsidP="00B951E0">
      <w:pPr>
        <w:pStyle w:val="ad"/>
        <w:ind w:firstLine="567"/>
        <w:rPr>
          <w:b/>
          <w:szCs w:val="28"/>
        </w:rPr>
      </w:pPr>
      <w:r w:rsidRPr="00B951E0">
        <w:rPr>
          <w:b/>
          <w:szCs w:val="28"/>
        </w:rPr>
        <w:t xml:space="preserve">11.24–11.27 </w:t>
      </w:r>
      <w:r w:rsidRPr="00E227BF">
        <w:rPr>
          <w:b/>
          <w:szCs w:val="28"/>
        </w:rPr>
        <w:t>(Измененная редакция, Изм. № 1).</w:t>
      </w:r>
    </w:p>
    <w:p w14:paraId="35A979D5" w14:textId="296BFBB7" w:rsidR="002F7F95" w:rsidRPr="00CB5F09" w:rsidRDefault="002F7F95" w:rsidP="00CB5F09">
      <w:pPr>
        <w:spacing w:after="0" w:line="240" w:lineRule="auto"/>
        <w:ind w:firstLine="567"/>
        <w:jc w:val="both"/>
        <w:rPr>
          <w:rFonts w:ascii="Times New Roman" w:eastAsia="Times New Roman" w:hAnsi="Times New Roman" w:cs="Times New Roman"/>
          <w:color w:val="000000"/>
          <w:sz w:val="28"/>
          <w:szCs w:val="28"/>
        </w:rPr>
      </w:pPr>
      <w:r w:rsidRPr="00350111">
        <w:rPr>
          <w:rFonts w:ascii="Times New Roman" w:eastAsia="Times New Roman" w:hAnsi="Times New Roman" w:cs="Times New Roman"/>
          <w:color w:val="000000"/>
          <w:sz w:val="28"/>
          <w:szCs w:val="28"/>
          <w:highlight w:val="green"/>
        </w:rPr>
        <w:t>11.28</w:t>
      </w:r>
      <w:r w:rsidR="008D4D39" w:rsidRPr="00350111">
        <w:rPr>
          <w:rFonts w:ascii="Times New Roman" w:eastAsia="Times New Roman" w:hAnsi="Times New Roman" w:cs="Times New Roman"/>
          <w:color w:val="000000"/>
          <w:sz w:val="28"/>
          <w:szCs w:val="28"/>
          <w:highlight w:val="green"/>
        </w:rPr>
        <w:t xml:space="preserve"> </w:t>
      </w:r>
      <w:r w:rsidRPr="00350111">
        <w:rPr>
          <w:rFonts w:ascii="Times New Roman" w:eastAsia="Times New Roman" w:hAnsi="Times New Roman" w:cs="Times New Roman"/>
          <w:color w:val="000000"/>
          <w:sz w:val="28"/>
          <w:szCs w:val="28"/>
          <w:highlight w:val="green"/>
        </w:rPr>
        <w:t>При</w:t>
      </w:r>
      <w:r w:rsidR="008D4D39" w:rsidRPr="00350111">
        <w:rPr>
          <w:rFonts w:ascii="Times New Roman" w:eastAsia="Times New Roman" w:hAnsi="Times New Roman" w:cs="Times New Roman"/>
          <w:color w:val="000000"/>
          <w:sz w:val="28"/>
          <w:szCs w:val="28"/>
          <w:highlight w:val="green"/>
        </w:rPr>
        <w:t xml:space="preserve"> </w:t>
      </w:r>
      <w:r w:rsidRPr="00350111">
        <w:rPr>
          <w:rFonts w:ascii="Times New Roman" w:eastAsia="Times New Roman" w:hAnsi="Times New Roman" w:cs="Times New Roman"/>
          <w:color w:val="000000"/>
          <w:sz w:val="28"/>
          <w:szCs w:val="28"/>
          <w:highlight w:val="green"/>
        </w:rPr>
        <w:t>необходимости</w:t>
      </w:r>
      <w:r w:rsidR="008D4D39" w:rsidRPr="00350111">
        <w:rPr>
          <w:rFonts w:ascii="Times New Roman" w:eastAsia="Times New Roman" w:hAnsi="Times New Roman" w:cs="Times New Roman"/>
          <w:color w:val="000000"/>
          <w:sz w:val="28"/>
          <w:szCs w:val="28"/>
          <w:highlight w:val="green"/>
        </w:rPr>
        <w:t xml:space="preserve"> </w:t>
      </w:r>
      <w:r w:rsidRPr="00350111">
        <w:rPr>
          <w:rFonts w:ascii="Times New Roman" w:eastAsia="Times New Roman" w:hAnsi="Times New Roman" w:cs="Times New Roman"/>
          <w:color w:val="000000"/>
          <w:sz w:val="28"/>
          <w:szCs w:val="28"/>
          <w:highlight w:val="green"/>
        </w:rPr>
        <w:t>поддержания</w:t>
      </w:r>
      <w:r w:rsidR="008D4D39" w:rsidRPr="00350111">
        <w:rPr>
          <w:rFonts w:ascii="Times New Roman" w:eastAsia="Times New Roman" w:hAnsi="Times New Roman" w:cs="Times New Roman"/>
          <w:color w:val="000000"/>
          <w:sz w:val="28"/>
          <w:szCs w:val="28"/>
          <w:highlight w:val="green"/>
        </w:rPr>
        <w:t xml:space="preserve"> </w:t>
      </w:r>
      <w:r w:rsidRPr="00350111">
        <w:rPr>
          <w:rFonts w:ascii="Times New Roman" w:eastAsia="Times New Roman" w:hAnsi="Times New Roman" w:cs="Times New Roman"/>
          <w:color w:val="000000"/>
          <w:sz w:val="28"/>
          <w:szCs w:val="28"/>
          <w:highlight w:val="green"/>
        </w:rPr>
        <w:t>постоянной</w:t>
      </w:r>
      <w:r w:rsidR="008D4D39" w:rsidRPr="00350111">
        <w:rPr>
          <w:rFonts w:ascii="Times New Roman" w:eastAsia="Times New Roman" w:hAnsi="Times New Roman" w:cs="Times New Roman"/>
          <w:color w:val="000000"/>
          <w:sz w:val="28"/>
          <w:szCs w:val="28"/>
          <w:highlight w:val="green"/>
        </w:rPr>
        <w:t xml:space="preserve"> </w:t>
      </w:r>
      <w:r w:rsidRPr="00350111">
        <w:rPr>
          <w:rFonts w:ascii="Times New Roman" w:eastAsia="Times New Roman" w:hAnsi="Times New Roman" w:cs="Times New Roman"/>
          <w:color w:val="000000"/>
          <w:sz w:val="28"/>
          <w:szCs w:val="28"/>
          <w:highlight w:val="green"/>
        </w:rPr>
        <w:t>температуры</w:t>
      </w:r>
      <w:r w:rsidR="008D4D39" w:rsidRPr="00350111">
        <w:rPr>
          <w:rFonts w:ascii="Times New Roman" w:eastAsia="Times New Roman" w:hAnsi="Times New Roman" w:cs="Times New Roman"/>
          <w:color w:val="000000"/>
          <w:sz w:val="28"/>
          <w:szCs w:val="28"/>
          <w:highlight w:val="green"/>
        </w:rPr>
        <w:t xml:space="preserve"> </w:t>
      </w:r>
      <w:r w:rsidRPr="00350111">
        <w:rPr>
          <w:rFonts w:ascii="Times New Roman" w:eastAsia="Times New Roman" w:hAnsi="Times New Roman" w:cs="Times New Roman"/>
          <w:color w:val="000000"/>
          <w:sz w:val="28"/>
          <w:szCs w:val="28"/>
          <w:highlight w:val="green"/>
        </w:rPr>
        <w:t>воды</w:t>
      </w:r>
      <w:r w:rsidR="008D4D39" w:rsidRPr="00350111">
        <w:rPr>
          <w:rFonts w:ascii="Times New Roman" w:eastAsia="Times New Roman" w:hAnsi="Times New Roman" w:cs="Times New Roman"/>
          <w:color w:val="000000"/>
          <w:sz w:val="28"/>
          <w:szCs w:val="28"/>
          <w:highlight w:val="green"/>
        </w:rPr>
        <w:t xml:space="preserve"> </w:t>
      </w:r>
      <w:r w:rsidRPr="00350111">
        <w:rPr>
          <w:rFonts w:ascii="Times New Roman" w:eastAsia="Times New Roman" w:hAnsi="Times New Roman" w:cs="Times New Roman"/>
          <w:color w:val="000000"/>
          <w:sz w:val="28"/>
          <w:szCs w:val="28"/>
          <w:highlight w:val="green"/>
        </w:rPr>
        <w:t>на</w:t>
      </w:r>
      <w:r w:rsidR="008D4D39" w:rsidRPr="00350111">
        <w:rPr>
          <w:rFonts w:ascii="Times New Roman" w:eastAsia="Times New Roman" w:hAnsi="Times New Roman" w:cs="Times New Roman"/>
          <w:color w:val="000000"/>
          <w:sz w:val="28"/>
          <w:szCs w:val="28"/>
          <w:highlight w:val="green"/>
        </w:rPr>
        <w:t xml:space="preserve"> </w:t>
      </w:r>
      <w:r w:rsidRPr="00350111">
        <w:rPr>
          <w:rFonts w:ascii="Times New Roman" w:eastAsia="Times New Roman" w:hAnsi="Times New Roman" w:cs="Times New Roman"/>
          <w:color w:val="000000"/>
          <w:sz w:val="28"/>
          <w:szCs w:val="28"/>
          <w:highlight w:val="green"/>
        </w:rPr>
        <w:t>входе</w:t>
      </w:r>
      <w:r w:rsidR="008D4D39" w:rsidRPr="00350111">
        <w:rPr>
          <w:rFonts w:ascii="Times New Roman" w:eastAsia="Times New Roman" w:hAnsi="Times New Roman" w:cs="Times New Roman"/>
          <w:color w:val="000000"/>
          <w:sz w:val="28"/>
          <w:szCs w:val="28"/>
          <w:highlight w:val="green"/>
        </w:rPr>
        <w:t xml:space="preserve"> </w:t>
      </w:r>
      <w:r w:rsidRPr="00350111">
        <w:rPr>
          <w:rFonts w:ascii="Times New Roman" w:eastAsia="Times New Roman" w:hAnsi="Times New Roman" w:cs="Times New Roman"/>
          <w:color w:val="000000"/>
          <w:sz w:val="28"/>
          <w:szCs w:val="28"/>
          <w:highlight w:val="green"/>
        </w:rPr>
        <w:t>в</w:t>
      </w:r>
      <w:r w:rsidR="008D4D39" w:rsidRPr="00350111">
        <w:rPr>
          <w:rFonts w:ascii="Times New Roman" w:eastAsia="Times New Roman" w:hAnsi="Times New Roman" w:cs="Times New Roman"/>
          <w:color w:val="000000"/>
          <w:sz w:val="28"/>
          <w:szCs w:val="28"/>
          <w:highlight w:val="green"/>
        </w:rPr>
        <w:t xml:space="preserve"> </w:t>
      </w:r>
      <w:r w:rsidRPr="00350111">
        <w:rPr>
          <w:rFonts w:ascii="Times New Roman" w:eastAsia="Times New Roman" w:hAnsi="Times New Roman" w:cs="Times New Roman"/>
          <w:color w:val="000000"/>
          <w:sz w:val="28"/>
          <w:szCs w:val="28"/>
          <w:highlight w:val="green"/>
        </w:rPr>
        <w:t>водогрейный</w:t>
      </w:r>
      <w:r w:rsidR="008D4D39" w:rsidRPr="00350111">
        <w:rPr>
          <w:rFonts w:ascii="Times New Roman" w:eastAsia="Times New Roman" w:hAnsi="Times New Roman" w:cs="Times New Roman"/>
          <w:color w:val="000000"/>
          <w:sz w:val="28"/>
          <w:szCs w:val="28"/>
          <w:highlight w:val="green"/>
        </w:rPr>
        <w:t xml:space="preserve"> </w:t>
      </w:r>
      <w:r w:rsidRPr="00350111">
        <w:rPr>
          <w:rFonts w:ascii="Times New Roman" w:eastAsia="Times New Roman" w:hAnsi="Times New Roman" w:cs="Times New Roman"/>
          <w:color w:val="000000"/>
          <w:sz w:val="28"/>
          <w:szCs w:val="28"/>
          <w:highlight w:val="green"/>
        </w:rPr>
        <w:t>котел</w:t>
      </w:r>
      <w:r w:rsidR="008D4D39" w:rsidRPr="00350111">
        <w:rPr>
          <w:rFonts w:ascii="Times New Roman" w:eastAsia="Times New Roman" w:hAnsi="Times New Roman" w:cs="Times New Roman"/>
          <w:color w:val="000000"/>
          <w:sz w:val="28"/>
          <w:szCs w:val="28"/>
          <w:highlight w:val="green"/>
        </w:rPr>
        <w:t xml:space="preserve"> </w:t>
      </w:r>
      <w:r w:rsidRPr="00350111">
        <w:rPr>
          <w:rFonts w:ascii="Times New Roman" w:eastAsia="Times New Roman" w:hAnsi="Times New Roman" w:cs="Times New Roman"/>
          <w:color w:val="000000"/>
          <w:sz w:val="28"/>
          <w:szCs w:val="28"/>
          <w:highlight w:val="green"/>
        </w:rPr>
        <w:t>следует</w:t>
      </w:r>
      <w:r w:rsidR="008D4D39" w:rsidRPr="00350111">
        <w:rPr>
          <w:rFonts w:ascii="Times New Roman" w:eastAsia="Times New Roman" w:hAnsi="Times New Roman" w:cs="Times New Roman"/>
          <w:color w:val="000000"/>
          <w:sz w:val="28"/>
          <w:szCs w:val="28"/>
          <w:highlight w:val="green"/>
        </w:rPr>
        <w:t xml:space="preserve"> </w:t>
      </w:r>
      <w:r w:rsidRPr="00350111">
        <w:rPr>
          <w:rFonts w:ascii="Times New Roman" w:eastAsia="Times New Roman" w:hAnsi="Times New Roman" w:cs="Times New Roman"/>
          <w:color w:val="000000"/>
          <w:sz w:val="28"/>
          <w:szCs w:val="28"/>
          <w:highlight w:val="green"/>
        </w:rPr>
        <w:t>предусматривать</w:t>
      </w:r>
      <w:r w:rsidR="008D4D39" w:rsidRPr="00350111">
        <w:rPr>
          <w:rFonts w:ascii="Times New Roman" w:eastAsia="Times New Roman" w:hAnsi="Times New Roman" w:cs="Times New Roman"/>
          <w:color w:val="000000"/>
          <w:sz w:val="28"/>
          <w:szCs w:val="28"/>
          <w:highlight w:val="green"/>
        </w:rPr>
        <w:t xml:space="preserve"> </w:t>
      </w:r>
      <w:r w:rsidRPr="00350111">
        <w:rPr>
          <w:rFonts w:ascii="Times New Roman" w:eastAsia="Times New Roman" w:hAnsi="Times New Roman" w:cs="Times New Roman"/>
          <w:color w:val="000000"/>
          <w:sz w:val="28"/>
          <w:szCs w:val="28"/>
          <w:highlight w:val="green"/>
        </w:rPr>
        <w:t>установку</w:t>
      </w:r>
      <w:r w:rsidR="008D4D39" w:rsidRPr="00350111">
        <w:rPr>
          <w:rFonts w:ascii="Times New Roman" w:eastAsia="Times New Roman" w:hAnsi="Times New Roman" w:cs="Times New Roman"/>
          <w:color w:val="000000"/>
          <w:sz w:val="28"/>
          <w:szCs w:val="28"/>
          <w:highlight w:val="green"/>
        </w:rPr>
        <w:t xml:space="preserve"> </w:t>
      </w:r>
      <w:r w:rsidRPr="00350111">
        <w:rPr>
          <w:rFonts w:ascii="Times New Roman" w:eastAsia="Times New Roman" w:hAnsi="Times New Roman" w:cs="Times New Roman"/>
          <w:color w:val="000000"/>
          <w:sz w:val="28"/>
          <w:szCs w:val="28"/>
          <w:highlight w:val="green"/>
        </w:rPr>
        <w:t>рециркуляционных</w:t>
      </w:r>
      <w:r w:rsidR="008D4D39" w:rsidRPr="00350111">
        <w:rPr>
          <w:rFonts w:ascii="Times New Roman" w:eastAsia="Times New Roman" w:hAnsi="Times New Roman" w:cs="Times New Roman"/>
          <w:color w:val="000000"/>
          <w:sz w:val="28"/>
          <w:szCs w:val="28"/>
          <w:highlight w:val="green"/>
        </w:rPr>
        <w:t xml:space="preserve"> </w:t>
      </w:r>
      <w:r w:rsidRPr="00350111">
        <w:rPr>
          <w:rFonts w:ascii="Times New Roman" w:eastAsia="Times New Roman" w:hAnsi="Times New Roman" w:cs="Times New Roman"/>
          <w:color w:val="000000"/>
          <w:sz w:val="28"/>
          <w:szCs w:val="28"/>
          <w:highlight w:val="green"/>
        </w:rPr>
        <w:t>насосов,</w:t>
      </w:r>
      <w:r w:rsidR="008D4D39" w:rsidRPr="00350111">
        <w:rPr>
          <w:rFonts w:ascii="Times New Roman" w:eastAsia="Times New Roman" w:hAnsi="Times New Roman" w:cs="Times New Roman"/>
          <w:color w:val="000000"/>
          <w:sz w:val="28"/>
          <w:szCs w:val="28"/>
          <w:highlight w:val="green"/>
        </w:rPr>
        <w:t xml:space="preserve"> </w:t>
      </w:r>
      <w:r w:rsidRPr="00350111">
        <w:rPr>
          <w:rFonts w:ascii="Times New Roman" w:eastAsia="Times New Roman" w:hAnsi="Times New Roman" w:cs="Times New Roman"/>
          <w:color w:val="000000"/>
          <w:sz w:val="28"/>
          <w:szCs w:val="28"/>
          <w:highlight w:val="green"/>
        </w:rPr>
        <w:t>которые</w:t>
      </w:r>
      <w:r w:rsidR="008D4D39" w:rsidRPr="00350111">
        <w:rPr>
          <w:rFonts w:ascii="Times New Roman" w:eastAsia="Times New Roman" w:hAnsi="Times New Roman" w:cs="Times New Roman"/>
          <w:color w:val="000000"/>
          <w:sz w:val="28"/>
          <w:szCs w:val="28"/>
          <w:highlight w:val="green"/>
        </w:rPr>
        <w:t xml:space="preserve"> </w:t>
      </w:r>
      <w:r w:rsidR="00253163" w:rsidRPr="00350111">
        <w:rPr>
          <w:rFonts w:ascii="Times New Roman" w:eastAsia="Times New Roman" w:hAnsi="Times New Roman" w:cs="Times New Roman"/>
          <w:color w:val="000000"/>
          <w:sz w:val="28"/>
          <w:szCs w:val="28"/>
          <w:highlight w:val="green"/>
        </w:rPr>
        <w:t>могут</w:t>
      </w:r>
      <w:r w:rsidR="008D4D39" w:rsidRPr="00350111">
        <w:rPr>
          <w:rFonts w:ascii="Times New Roman" w:eastAsia="Times New Roman" w:hAnsi="Times New Roman" w:cs="Times New Roman"/>
          <w:color w:val="000000"/>
          <w:sz w:val="28"/>
          <w:szCs w:val="28"/>
          <w:highlight w:val="green"/>
        </w:rPr>
        <w:t xml:space="preserve"> </w:t>
      </w:r>
      <w:r w:rsidRPr="00350111">
        <w:rPr>
          <w:rFonts w:ascii="Times New Roman" w:eastAsia="Times New Roman" w:hAnsi="Times New Roman" w:cs="Times New Roman"/>
          <w:color w:val="000000"/>
          <w:sz w:val="28"/>
          <w:szCs w:val="28"/>
          <w:highlight w:val="green"/>
        </w:rPr>
        <w:t>входить</w:t>
      </w:r>
      <w:r w:rsidR="008D4D39" w:rsidRPr="00350111">
        <w:rPr>
          <w:rFonts w:ascii="Times New Roman" w:eastAsia="Times New Roman" w:hAnsi="Times New Roman" w:cs="Times New Roman"/>
          <w:color w:val="000000"/>
          <w:sz w:val="28"/>
          <w:szCs w:val="28"/>
          <w:highlight w:val="green"/>
        </w:rPr>
        <w:t xml:space="preserve"> </w:t>
      </w:r>
      <w:r w:rsidRPr="00350111">
        <w:rPr>
          <w:rFonts w:ascii="Times New Roman" w:eastAsia="Times New Roman" w:hAnsi="Times New Roman" w:cs="Times New Roman"/>
          <w:color w:val="000000"/>
          <w:sz w:val="28"/>
          <w:szCs w:val="28"/>
          <w:highlight w:val="green"/>
        </w:rPr>
        <w:t>в</w:t>
      </w:r>
      <w:r w:rsidR="008D4D39" w:rsidRPr="00350111">
        <w:rPr>
          <w:rFonts w:ascii="Times New Roman" w:eastAsia="Times New Roman" w:hAnsi="Times New Roman" w:cs="Times New Roman"/>
          <w:color w:val="000000"/>
          <w:sz w:val="28"/>
          <w:szCs w:val="28"/>
          <w:highlight w:val="green"/>
        </w:rPr>
        <w:t xml:space="preserve"> </w:t>
      </w:r>
      <w:r w:rsidRPr="00350111">
        <w:rPr>
          <w:rFonts w:ascii="Times New Roman" w:eastAsia="Times New Roman" w:hAnsi="Times New Roman" w:cs="Times New Roman"/>
          <w:color w:val="000000"/>
          <w:sz w:val="28"/>
          <w:szCs w:val="28"/>
          <w:highlight w:val="green"/>
        </w:rPr>
        <w:t>комплект</w:t>
      </w:r>
      <w:r w:rsidR="008D4D39" w:rsidRPr="00350111">
        <w:rPr>
          <w:rFonts w:ascii="Times New Roman" w:eastAsia="Times New Roman" w:hAnsi="Times New Roman" w:cs="Times New Roman"/>
          <w:color w:val="000000"/>
          <w:sz w:val="28"/>
          <w:szCs w:val="28"/>
          <w:highlight w:val="green"/>
        </w:rPr>
        <w:t xml:space="preserve"> </w:t>
      </w:r>
      <w:r w:rsidRPr="00350111">
        <w:rPr>
          <w:rFonts w:ascii="Times New Roman" w:eastAsia="Times New Roman" w:hAnsi="Times New Roman" w:cs="Times New Roman"/>
          <w:color w:val="000000"/>
          <w:sz w:val="28"/>
          <w:szCs w:val="28"/>
          <w:highlight w:val="green"/>
        </w:rPr>
        <w:t>поставки</w:t>
      </w:r>
      <w:r w:rsidR="008D4D39" w:rsidRPr="00350111">
        <w:rPr>
          <w:rFonts w:ascii="Times New Roman" w:eastAsia="Times New Roman" w:hAnsi="Times New Roman" w:cs="Times New Roman"/>
          <w:color w:val="000000"/>
          <w:sz w:val="28"/>
          <w:szCs w:val="28"/>
          <w:highlight w:val="green"/>
        </w:rPr>
        <w:t xml:space="preserve"> </w:t>
      </w:r>
      <w:r w:rsidRPr="00350111">
        <w:rPr>
          <w:rFonts w:ascii="Times New Roman" w:eastAsia="Times New Roman" w:hAnsi="Times New Roman" w:cs="Times New Roman"/>
          <w:color w:val="000000"/>
          <w:sz w:val="28"/>
          <w:szCs w:val="28"/>
          <w:highlight w:val="green"/>
        </w:rPr>
        <w:t>котла</w:t>
      </w:r>
      <w:r w:rsidR="008D4D39" w:rsidRPr="00350111">
        <w:rPr>
          <w:rFonts w:ascii="Times New Roman" w:eastAsia="Times New Roman" w:hAnsi="Times New Roman" w:cs="Times New Roman"/>
          <w:color w:val="000000"/>
          <w:sz w:val="28"/>
          <w:szCs w:val="28"/>
          <w:highlight w:val="green"/>
        </w:rPr>
        <w:t xml:space="preserve"> </w:t>
      </w:r>
      <w:r w:rsidRPr="00350111">
        <w:rPr>
          <w:rFonts w:ascii="Times New Roman" w:eastAsia="Times New Roman" w:hAnsi="Times New Roman" w:cs="Times New Roman"/>
          <w:color w:val="000000"/>
          <w:sz w:val="28"/>
          <w:szCs w:val="28"/>
          <w:highlight w:val="green"/>
        </w:rPr>
        <w:t>заводом-изготовителем</w:t>
      </w:r>
      <w:r w:rsidR="008D4D39" w:rsidRPr="00350111">
        <w:rPr>
          <w:rFonts w:ascii="Times New Roman" w:eastAsia="Times New Roman" w:hAnsi="Times New Roman" w:cs="Times New Roman"/>
          <w:color w:val="000000"/>
          <w:sz w:val="28"/>
          <w:szCs w:val="28"/>
          <w:highlight w:val="green"/>
        </w:rPr>
        <w:t xml:space="preserve"> </w:t>
      </w:r>
      <w:r w:rsidR="00253163" w:rsidRPr="00350111">
        <w:rPr>
          <w:rFonts w:ascii="Times New Roman" w:eastAsia="Times New Roman" w:hAnsi="Times New Roman" w:cs="Times New Roman"/>
          <w:color w:val="000000"/>
          <w:sz w:val="28"/>
          <w:szCs w:val="28"/>
          <w:highlight w:val="green"/>
        </w:rPr>
        <w:t>или</w:t>
      </w:r>
      <w:r w:rsidR="008D4D39" w:rsidRPr="00350111">
        <w:rPr>
          <w:rFonts w:ascii="Times New Roman" w:eastAsia="Times New Roman" w:hAnsi="Times New Roman" w:cs="Times New Roman"/>
          <w:color w:val="000000"/>
          <w:sz w:val="28"/>
          <w:szCs w:val="28"/>
          <w:highlight w:val="green"/>
        </w:rPr>
        <w:t xml:space="preserve"> </w:t>
      </w:r>
      <w:r w:rsidR="00253163" w:rsidRPr="00350111">
        <w:rPr>
          <w:rFonts w:ascii="Times New Roman" w:eastAsia="Times New Roman" w:hAnsi="Times New Roman" w:cs="Times New Roman"/>
          <w:color w:val="000000"/>
          <w:sz w:val="28"/>
          <w:szCs w:val="28"/>
          <w:highlight w:val="green"/>
        </w:rPr>
        <w:t>подбираться</w:t>
      </w:r>
      <w:r w:rsidR="008D4D39" w:rsidRPr="00350111">
        <w:rPr>
          <w:rFonts w:ascii="Times New Roman" w:eastAsia="Times New Roman" w:hAnsi="Times New Roman" w:cs="Times New Roman"/>
          <w:color w:val="000000"/>
          <w:sz w:val="28"/>
          <w:szCs w:val="28"/>
          <w:highlight w:val="green"/>
        </w:rPr>
        <w:t xml:space="preserve"> </w:t>
      </w:r>
      <w:r w:rsidR="00253163" w:rsidRPr="00350111">
        <w:rPr>
          <w:rFonts w:ascii="Times New Roman" w:eastAsia="Times New Roman" w:hAnsi="Times New Roman" w:cs="Times New Roman"/>
          <w:color w:val="000000"/>
          <w:sz w:val="28"/>
          <w:szCs w:val="28"/>
          <w:highlight w:val="green"/>
        </w:rPr>
        <w:t>при</w:t>
      </w:r>
      <w:r w:rsidR="008D4D39" w:rsidRPr="00350111">
        <w:rPr>
          <w:rFonts w:ascii="Times New Roman" w:eastAsia="Times New Roman" w:hAnsi="Times New Roman" w:cs="Times New Roman"/>
          <w:color w:val="000000"/>
          <w:sz w:val="28"/>
          <w:szCs w:val="28"/>
          <w:highlight w:val="green"/>
        </w:rPr>
        <w:t xml:space="preserve"> </w:t>
      </w:r>
      <w:r w:rsidR="00253163" w:rsidRPr="00350111">
        <w:rPr>
          <w:rFonts w:ascii="Times New Roman" w:eastAsia="Times New Roman" w:hAnsi="Times New Roman" w:cs="Times New Roman"/>
          <w:color w:val="000000"/>
          <w:sz w:val="28"/>
          <w:szCs w:val="28"/>
          <w:highlight w:val="green"/>
        </w:rPr>
        <w:t>проектировании</w:t>
      </w:r>
      <w:r w:rsidR="008D4D39" w:rsidRPr="00350111">
        <w:rPr>
          <w:rFonts w:ascii="Times New Roman" w:eastAsia="Times New Roman" w:hAnsi="Times New Roman" w:cs="Times New Roman"/>
          <w:color w:val="000000"/>
          <w:sz w:val="28"/>
          <w:szCs w:val="28"/>
          <w:highlight w:val="green"/>
        </w:rPr>
        <w:t xml:space="preserve"> </w:t>
      </w:r>
      <w:r w:rsidR="00253163" w:rsidRPr="00350111">
        <w:rPr>
          <w:rFonts w:ascii="Times New Roman" w:eastAsia="Times New Roman" w:hAnsi="Times New Roman" w:cs="Times New Roman"/>
          <w:color w:val="000000"/>
          <w:sz w:val="28"/>
          <w:szCs w:val="28"/>
          <w:highlight w:val="green"/>
        </w:rPr>
        <w:t>в</w:t>
      </w:r>
      <w:r w:rsidR="008D4D39" w:rsidRPr="00350111">
        <w:rPr>
          <w:rFonts w:ascii="Times New Roman" w:eastAsia="Times New Roman" w:hAnsi="Times New Roman" w:cs="Times New Roman"/>
          <w:color w:val="000000"/>
          <w:sz w:val="28"/>
          <w:szCs w:val="28"/>
          <w:highlight w:val="green"/>
        </w:rPr>
        <w:t xml:space="preserve"> </w:t>
      </w:r>
      <w:r w:rsidR="00253163" w:rsidRPr="00350111">
        <w:rPr>
          <w:rFonts w:ascii="Times New Roman" w:eastAsia="Times New Roman" w:hAnsi="Times New Roman" w:cs="Times New Roman"/>
          <w:color w:val="000000"/>
          <w:sz w:val="28"/>
          <w:szCs w:val="28"/>
          <w:highlight w:val="green"/>
        </w:rPr>
        <w:t>комплекте</w:t>
      </w:r>
      <w:r w:rsidR="008D4D39" w:rsidRPr="00350111">
        <w:rPr>
          <w:rFonts w:ascii="Times New Roman" w:eastAsia="Times New Roman" w:hAnsi="Times New Roman" w:cs="Times New Roman"/>
          <w:color w:val="000000"/>
          <w:sz w:val="28"/>
          <w:szCs w:val="28"/>
          <w:highlight w:val="green"/>
        </w:rPr>
        <w:t xml:space="preserve"> </w:t>
      </w:r>
      <w:r w:rsidR="00501CA6" w:rsidRPr="00350111">
        <w:rPr>
          <w:rFonts w:ascii="Times New Roman" w:eastAsia="Times New Roman" w:hAnsi="Times New Roman" w:cs="Times New Roman"/>
          <w:color w:val="000000"/>
          <w:sz w:val="28"/>
          <w:szCs w:val="28"/>
          <w:highlight w:val="green"/>
        </w:rPr>
        <w:t>с</w:t>
      </w:r>
      <w:r w:rsidR="008D4D39" w:rsidRPr="00350111">
        <w:rPr>
          <w:rFonts w:ascii="Times New Roman" w:eastAsia="Times New Roman" w:hAnsi="Times New Roman" w:cs="Times New Roman"/>
          <w:color w:val="000000"/>
          <w:sz w:val="28"/>
          <w:szCs w:val="28"/>
          <w:highlight w:val="green"/>
        </w:rPr>
        <w:t xml:space="preserve"> </w:t>
      </w:r>
      <w:r w:rsidR="00501CA6" w:rsidRPr="00350111">
        <w:rPr>
          <w:rFonts w:ascii="Times New Roman" w:eastAsia="Times New Roman" w:hAnsi="Times New Roman" w:cs="Times New Roman"/>
          <w:color w:val="000000"/>
          <w:sz w:val="28"/>
          <w:szCs w:val="28"/>
          <w:highlight w:val="green"/>
        </w:rPr>
        <w:t>трехходовым</w:t>
      </w:r>
      <w:r w:rsidR="008D4D39" w:rsidRPr="00350111">
        <w:rPr>
          <w:rFonts w:ascii="Times New Roman" w:eastAsia="Times New Roman" w:hAnsi="Times New Roman" w:cs="Times New Roman"/>
          <w:color w:val="000000"/>
          <w:sz w:val="28"/>
          <w:szCs w:val="28"/>
          <w:highlight w:val="green"/>
        </w:rPr>
        <w:t xml:space="preserve"> </w:t>
      </w:r>
      <w:r w:rsidR="00501CA6" w:rsidRPr="00350111">
        <w:rPr>
          <w:rFonts w:ascii="Times New Roman" w:eastAsia="Times New Roman" w:hAnsi="Times New Roman" w:cs="Times New Roman"/>
          <w:color w:val="000000"/>
          <w:sz w:val="28"/>
          <w:szCs w:val="28"/>
          <w:highlight w:val="green"/>
        </w:rPr>
        <w:t>смесительным</w:t>
      </w:r>
      <w:r w:rsidR="008D4D39" w:rsidRPr="00350111">
        <w:rPr>
          <w:rFonts w:ascii="Times New Roman" w:eastAsia="Times New Roman" w:hAnsi="Times New Roman" w:cs="Times New Roman"/>
          <w:color w:val="000000"/>
          <w:sz w:val="28"/>
          <w:szCs w:val="28"/>
          <w:highlight w:val="green"/>
        </w:rPr>
        <w:t xml:space="preserve"> </w:t>
      </w:r>
      <w:r w:rsidR="00501CA6" w:rsidRPr="00350111">
        <w:rPr>
          <w:rFonts w:ascii="Times New Roman" w:eastAsia="Times New Roman" w:hAnsi="Times New Roman" w:cs="Times New Roman"/>
          <w:color w:val="000000"/>
          <w:sz w:val="28"/>
          <w:szCs w:val="28"/>
          <w:highlight w:val="green"/>
        </w:rPr>
        <w:t>краном</w:t>
      </w:r>
      <w:r w:rsidRPr="00350111">
        <w:rPr>
          <w:rFonts w:ascii="Times New Roman" w:eastAsia="Times New Roman" w:hAnsi="Times New Roman" w:cs="Times New Roman"/>
          <w:color w:val="000000"/>
          <w:sz w:val="28"/>
          <w:szCs w:val="28"/>
          <w:highlight w:val="green"/>
        </w:rPr>
        <w:t>.</w:t>
      </w:r>
      <w:r w:rsidR="008D4D39" w:rsidRPr="00CB5F09">
        <w:rPr>
          <w:rFonts w:ascii="Times New Roman" w:eastAsia="Times New Roman" w:hAnsi="Times New Roman" w:cs="Times New Roman"/>
          <w:color w:val="000000"/>
          <w:sz w:val="28"/>
          <w:szCs w:val="28"/>
        </w:rPr>
        <w:t xml:space="preserve"> </w:t>
      </w:r>
      <w:r w:rsidRPr="00CB5F09">
        <w:rPr>
          <w:rFonts w:ascii="Times New Roman" w:eastAsia="Times New Roman" w:hAnsi="Times New Roman" w:cs="Times New Roman"/>
          <w:color w:val="000000"/>
          <w:sz w:val="28"/>
          <w:szCs w:val="28"/>
        </w:rPr>
        <w:t>Установк</w:t>
      </w:r>
      <w:r w:rsidR="00A116EE" w:rsidRPr="00CB5F09">
        <w:rPr>
          <w:rFonts w:ascii="Times New Roman" w:eastAsia="Times New Roman" w:hAnsi="Times New Roman" w:cs="Times New Roman"/>
          <w:color w:val="000000"/>
          <w:sz w:val="28"/>
          <w:szCs w:val="28"/>
        </w:rPr>
        <w:t>у</w:t>
      </w:r>
      <w:r w:rsidR="008D4D39" w:rsidRPr="00CB5F09">
        <w:rPr>
          <w:rFonts w:ascii="Times New Roman" w:eastAsia="Times New Roman" w:hAnsi="Times New Roman" w:cs="Times New Roman"/>
          <w:color w:val="000000"/>
          <w:sz w:val="28"/>
          <w:szCs w:val="28"/>
        </w:rPr>
        <w:t xml:space="preserve"> </w:t>
      </w:r>
      <w:r w:rsidRPr="00CB5F09">
        <w:rPr>
          <w:rFonts w:ascii="Times New Roman" w:eastAsia="Times New Roman" w:hAnsi="Times New Roman" w:cs="Times New Roman"/>
          <w:color w:val="000000"/>
          <w:sz w:val="28"/>
          <w:szCs w:val="28"/>
        </w:rPr>
        <w:t>резервных</w:t>
      </w:r>
      <w:r w:rsidR="008D4D39" w:rsidRPr="00CB5F09">
        <w:rPr>
          <w:rFonts w:ascii="Times New Roman" w:eastAsia="Times New Roman" w:hAnsi="Times New Roman" w:cs="Times New Roman"/>
          <w:color w:val="000000"/>
          <w:sz w:val="28"/>
          <w:szCs w:val="28"/>
        </w:rPr>
        <w:t xml:space="preserve"> </w:t>
      </w:r>
      <w:r w:rsidRPr="00CB5F09">
        <w:rPr>
          <w:rFonts w:ascii="Times New Roman" w:eastAsia="Times New Roman" w:hAnsi="Times New Roman" w:cs="Times New Roman"/>
          <w:color w:val="000000"/>
          <w:sz w:val="28"/>
          <w:szCs w:val="28"/>
        </w:rPr>
        <w:t>рециркуляционных</w:t>
      </w:r>
      <w:r w:rsidR="008D4D39" w:rsidRPr="00CB5F09">
        <w:rPr>
          <w:rFonts w:ascii="Times New Roman" w:eastAsia="Times New Roman" w:hAnsi="Times New Roman" w:cs="Times New Roman"/>
          <w:color w:val="000000"/>
          <w:sz w:val="28"/>
          <w:szCs w:val="28"/>
        </w:rPr>
        <w:t xml:space="preserve"> </w:t>
      </w:r>
      <w:r w:rsidRPr="00CB5F09">
        <w:rPr>
          <w:rFonts w:ascii="Times New Roman" w:eastAsia="Times New Roman" w:hAnsi="Times New Roman" w:cs="Times New Roman"/>
          <w:color w:val="000000"/>
          <w:sz w:val="28"/>
          <w:szCs w:val="28"/>
        </w:rPr>
        <w:t>насосов</w:t>
      </w:r>
      <w:r w:rsidR="008D4D39" w:rsidRPr="00CB5F09">
        <w:rPr>
          <w:rFonts w:ascii="Times New Roman" w:eastAsia="Times New Roman" w:hAnsi="Times New Roman" w:cs="Times New Roman"/>
          <w:color w:val="000000"/>
          <w:sz w:val="28"/>
          <w:szCs w:val="28"/>
        </w:rPr>
        <w:t xml:space="preserve"> </w:t>
      </w:r>
      <w:r w:rsidRPr="00CB5F09">
        <w:rPr>
          <w:rFonts w:ascii="Times New Roman" w:eastAsia="Times New Roman" w:hAnsi="Times New Roman" w:cs="Times New Roman"/>
          <w:color w:val="000000"/>
          <w:sz w:val="28"/>
          <w:szCs w:val="28"/>
        </w:rPr>
        <w:t>предусматрива</w:t>
      </w:r>
      <w:r w:rsidR="00A116EE" w:rsidRPr="00CB5F09">
        <w:rPr>
          <w:rFonts w:ascii="Times New Roman" w:eastAsia="Times New Roman" w:hAnsi="Times New Roman" w:cs="Times New Roman"/>
          <w:color w:val="000000"/>
          <w:sz w:val="28"/>
          <w:szCs w:val="28"/>
        </w:rPr>
        <w:t>ют</w:t>
      </w:r>
      <w:r w:rsidR="008D4D39" w:rsidRPr="00CB5F09">
        <w:rPr>
          <w:rFonts w:ascii="Times New Roman" w:eastAsia="Times New Roman" w:hAnsi="Times New Roman" w:cs="Times New Roman"/>
          <w:color w:val="000000"/>
          <w:sz w:val="28"/>
          <w:szCs w:val="28"/>
        </w:rPr>
        <w:t xml:space="preserve"> </w:t>
      </w:r>
      <w:r w:rsidRPr="00CB5F09">
        <w:rPr>
          <w:rFonts w:ascii="Times New Roman" w:eastAsia="Times New Roman" w:hAnsi="Times New Roman" w:cs="Times New Roman"/>
          <w:color w:val="000000"/>
          <w:sz w:val="28"/>
          <w:szCs w:val="28"/>
        </w:rPr>
        <w:t>техничес</w:t>
      </w:r>
      <w:r w:rsidR="00B51398" w:rsidRPr="00CB5F09">
        <w:rPr>
          <w:rFonts w:ascii="Times New Roman" w:eastAsia="Times New Roman" w:hAnsi="Times New Roman" w:cs="Times New Roman"/>
          <w:color w:val="000000"/>
          <w:sz w:val="28"/>
          <w:szCs w:val="28"/>
        </w:rPr>
        <w:t>ким</w:t>
      </w:r>
      <w:r w:rsidR="008D4D39" w:rsidRPr="00CB5F09">
        <w:rPr>
          <w:rFonts w:ascii="Times New Roman" w:eastAsia="Times New Roman" w:hAnsi="Times New Roman" w:cs="Times New Roman"/>
          <w:color w:val="000000"/>
          <w:sz w:val="28"/>
          <w:szCs w:val="28"/>
        </w:rPr>
        <w:t xml:space="preserve"> </w:t>
      </w:r>
      <w:r w:rsidR="00B51398" w:rsidRPr="00CB5F09">
        <w:rPr>
          <w:rFonts w:ascii="Times New Roman" w:eastAsia="Times New Roman" w:hAnsi="Times New Roman" w:cs="Times New Roman"/>
          <w:color w:val="000000"/>
          <w:sz w:val="28"/>
          <w:szCs w:val="28"/>
        </w:rPr>
        <w:t>заданием</w:t>
      </w:r>
      <w:r w:rsidR="008D4D39" w:rsidRPr="00CB5F09">
        <w:rPr>
          <w:rFonts w:ascii="Times New Roman" w:eastAsia="Times New Roman" w:hAnsi="Times New Roman" w:cs="Times New Roman"/>
          <w:color w:val="000000"/>
          <w:sz w:val="28"/>
          <w:szCs w:val="28"/>
        </w:rPr>
        <w:t xml:space="preserve"> </w:t>
      </w:r>
      <w:r w:rsidR="00B51398" w:rsidRPr="00CB5F09">
        <w:rPr>
          <w:rFonts w:ascii="Times New Roman" w:eastAsia="Times New Roman" w:hAnsi="Times New Roman" w:cs="Times New Roman"/>
          <w:color w:val="000000"/>
          <w:sz w:val="28"/>
          <w:szCs w:val="28"/>
        </w:rPr>
        <w:t>на</w:t>
      </w:r>
      <w:r w:rsidR="008D4D39" w:rsidRPr="00CB5F09">
        <w:rPr>
          <w:rFonts w:ascii="Times New Roman" w:eastAsia="Times New Roman" w:hAnsi="Times New Roman" w:cs="Times New Roman"/>
          <w:color w:val="000000"/>
          <w:sz w:val="28"/>
          <w:szCs w:val="28"/>
        </w:rPr>
        <w:t xml:space="preserve"> </w:t>
      </w:r>
      <w:r w:rsidR="00B51398" w:rsidRPr="00CB5F09">
        <w:rPr>
          <w:rFonts w:ascii="Times New Roman" w:eastAsia="Times New Roman" w:hAnsi="Times New Roman" w:cs="Times New Roman"/>
          <w:color w:val="000000"/>
          <w:sz w:val="28"/>
          <w:szCs w:val="28"/>
        </w:rPr>
        <w:t>проектирование.</w:t>
      </w:r>
    </w:p>
    <w:p w14:paraId="41B3C2E9" w14:textId="2CB315E5" w:rsidR="002F7F95" w:rsidRPr="00350111" w:rsidRDefault="002F7F95" w:rsidP="00CB5F09">
      <w:pPr>
        <w:spacing w:after="0" w:line="240" w:lineRule="auto"/>
        <w:ind w:firstLine="567"/>
        <w:jc w:val="both"/>
        <w:rPr>
          <w:rFonts w:ascii="Times New Roman" w:eastAsia="Times New Roman" w:hAnsi="Times New Roman" w:cs="Times New Roman"/>
          <w:color w:val="000000"/>
          <w:sz w:val="28"/>
          <w:szCs w:val="28"/>
          <w:highlight w:val="green"/>
        </w:rPr>
      </w:pPr>
      <w:r w:rsidRPr="00350111">
        <w:rPr>
          <w:rFonts w:ascii="Times New Roman" w:eastAsia="Times New Roman" w:hAnsi="Times New Roman" w:cs="Times New Roman"/>
          <w:color w:val="000000"/>
          <w:sz w:val="28"/>
          <w:szCs w:val="28"/>
          <w:highlight w:val="green"/>
        </w:rPr>
        <w:t>11.29</w:t>
      </w:r>
      <w:r w:rsidR="008D4D39" w:rsidRPr="00350111">
        <w:rPr>
          <w:rFonts w:ascii="Times New Roman" w:eastAsia="Times New Roman" w:hAnsi="Times New Roman" w:cs="Times New Roman"/>
          <w:color w:val="000000"/>
          <w:sz w:val="28"/>
          <w:szCs w:val="28"/>
          <w:highlight w:val="green"/>
        </w:rPr>
        <w:t xml:space="preserve"> </w:t>
      </w:r>
      <w:r w:rsidRPr="00350111">
        <w:rPr>
          <w:rFonts w:ascii="Times New Roman" w:eastAsia="Times New Roman" w:hAnsi="Times New Roman" w:cs="Times New Roman"/>
          <w:color w:val="000000"/>
          <w:sz w:val="28"/>
          <w:szCs w:val="28"/>
          <w:highlight w:val="green"/>
        </w:rPr>
        <w:t>В</w:t>
      </w:r>
      <w:r w:rsidR="008D4D39" w:rsidRPr="00350111">
        <w:rPr>
          <w:rFonts w:ascii="Times New Roman" w:eastAsia="Times New Roman" w:hAnsi="Times New Roman" w:cs="Times New Roman"/>
          <w:color w:val="000000"/>
          <w:sz w:val="28"/>
          <w:szCs w:val="28"/>
          <w:highlight w:val="green"/>
        </w:rPr>
        <w:t xml:space="preserve"> </w:t>
      </w:r>
      <w:r w:rsidRPr="00350111">
        <w:rPr>
          <w:rFonts w:ascii="Times New Roman" w:eastAsia="Times New Roman" w:hAnsi="Times New Roman" w:cs="Times New Roman"/>
          <w:color w:val="000000"/>
          <w:sz w:val="28"/>
          <w:szCs w:val="28"/>
          <w:highlight w:val="green"/>
        </w:rPr>
        <w:t>котельных</w:t>
      </w:r>
      <w:r w:rsidR="008D4D39" w:rsidRPr="00350111">
        <w:rPr>
          <w:rFonts w:ascii="Times New Roman" w:eastAsia="Times New Roman" w:hAnsi="Times New Roman" w:cs="Times New Roman"/>
          <w:color w:val="000000"/>
          <w:sz w:val="28"/>
          <w:szCs w:val="28"/>
          <w:highlight w:val="green"/>
        </w:rPr>
        <w:t xml:space="preserve"> </w:t>
      </w:r>
      <w:r w:rsidRPr="00350111">
        <w:rPr>
          <w:rFonts w:ascii="Times New Roman" w:eastAsia="Times New Roman" w:hAnsi="Times New Roman" w:cs="Times New Roman"/>
          <w:color w:val="000000"/>
          <w:sz w:val="28"/>
          <w:szCs w:val="28"/>
          <w:highlight w:val="green"/>
        </w:rPr>
        <w:t>для</w:t>
      </w:r>
      <w:r w:rsidR="008D4D39" w:rsidRPr="00350111">
        <w:rPr>
          <w:rFonts w:ascii="Times New Roman" w:eastAsia="Times New Roman" w:hAnsi="Times New Roman" w:cs="Times New Roman"/>
          <w:color w:val="000000"/>
          <w:sz w:val="28"/>
          <w:szCs w:val="28"/>
          <w:highlight w:val="green"/>
        </w:rPr>
        <w:t xml:space="preserve"> </w:t>
      </w:r>
      <w:r w:rsidRPr="00350111">
        <w:rPr>
          <w:rFonts w:ascii="Times New Roman" w:eastAsia="Times New Roman" w:hAnsi="Times New Roman" w:cs="Times New Roman"/>
          <w:color w:val="000000"/>
          <w:sz w:val="28"/>
          <w:szCs w:val="28"/>
          <w:highlight w:val="green"/>
        </w:rPr>
        <w:t>открытых</w:t>
      </w:r>
      <w:r w:rsidR="008D4D39" w:rsidRPr="00350111">
        <w:rPr>
          <w:rFonts w:ascii="Times New Roman" w:eastAsia="Times New Roman" w:hAnsi="Times New Roman" w:cs="Times New Roman"/>
          <w:color w:val="000000"/>
          <w:sz w:val="28"/>
          <w:szCs w:val="28"/>
          <w:highlight w:val="green"/>
        </w:rPr>
        <w:t xml:space="preserve"> </w:t>
      </w:r>
      <w:r w:rsidRPr="00350111">
        <w:rPr>
          <w:rFonts w:ascii="Times New Roman" w:eastAsia="Times New Roman" w:hAnsi="Times New Roman" w:cs="Times New Roman"/>
          <w:color w:val="000000"/>
          <w:sz w:val="28"/>
          <w:szCs w:val="28"/>
          <w:highlight w:val="green"/>
        </w:rPr>
        <w:t>систем</w:t>
      </w:r>
      <w:r w:rsidR="008D4D39" w:rsidRPr="00350111">
        <w:rPr>
          <w:rFonts w:ascii="Times New Roman" w:eastAsia="Times New Roman" w:hAnsi="Times New Roman" w:cs="Times New Roman"/>
          <w:color w:val="000000"/>
          <w:sz w:val="28"/>
          <w:szCs w:val="28"/>
          <w:highlight w:val="green"/>
        </w:rPr>
        <w:t xml:space="preserve"> </w:t>
      </w:r>
      <w:r w:rsidRPr="00350111">
        <w:rPr>
          <w:rFonts w:ascii="Times New Roman" w:eastAsia="Times New Roman" w:hAnsi="Times New Roman" w:cs="Times New Roman"/>
          <w:color w:val="000000"/>
          <w:sz w:val="28"/>
          <w:szCs w:val="28"/>
          <w:highlight w:val="green"/>
        </w:rPr>
        <w:t>теплоснабжения</w:t>
      </w:r>
      <w:r w:rsidR="008D4D39" w:rsidRPr="00350111">
        <w:rPr>
          <w:rFonts w:ascii="Times New Roman" w:eastAsia="Times New Roman" w:hAnsi="Times New Roman" w:cs="Times New Roman"/>
          <w:color w:val="000000"/>
          <w:sz w:val="28"/>
          <w:szCs w:val="28"/>
          <w:highlight w:val="green"/>
        </w:rPr>
        <w:t xml:space="preserve"> </w:t>
      </w:r>
      <w:r w:rsidRPr="00350111">
        <w:rPr>
          <w:rFonts w:ascii="Times New Roman" w:eastAsia="Times New Roman" w:hAnsi="Times New Roman" w:cs="Times New Roman"/>
          <w:color w:val="000000"/>
          <w:sz w:val="28"/>
          <w:szCs w:val="28"/>
          <w:highlight w:val="green"/>
        </w:rPr>
        <w:t>и</w:t>
      </w:r>
      <w:r w:rsidR="008D4D39" w:rsidRPr="00350111">
        <w:rPr>
          <w:rFonts w:ascii="Times New Roman" w:eastAsia="Times New Roman" w:hAnsi="Times New Roman" w:cs="Times New Roman"/>
          <w:color w:val="000000"/>
          <w:sz w:val="28"/>
          <w:szCs w:val="28"/>
          <w:highlight w:val="green"/>
        </w:rPr>
        <w:t xml:space="preserve"> </w:t>
      </w:r>
      <w:r w:rsidRPr="00350111">
        <w:rPr>
          <w:rFonts w:ascii="Times New Roman" w:eastAsia="Times New Roman" w:hAnsi="Times New Roman" w:cs="Times New Roman"/>
          <w:color w:val="000000"/>
          <w:sz w:val="28"/>
          <w:szCs w:val="28"/>
          <w:highlight w:val="green"/>
        </w:rPr>
        <w:t>для</w:t>
      </w:r>
      <w:r w:rsidR="008D4D39" w:rsidRPr="00350111">
        <w:rPr>
          <w:rFonts w:ascii="Times New Roman" w:eastAsia="Times New Roman" w:hAnsi="Times New Roman" w:cs="Times New Roman"/>
          <w:color w:val="000000"/>
          <w:sz w:val="28"/>
          <w:szCs w:val="28"/>
          <w:highlight w:val="green"/>
        </w:rPr>
        <w:t xml:space="preserve"> </w:t>
      </w:r>
      <w:r w:rsidRPr="00350111">
        <w:rPr>
          <w:rFonts w:ascii="Times New Roman" w:eastAsia="Times New Roman" w:hAnsi="Times New Roman" w:cs="Times New Roman"/>
          <w:color w:val="000000"/>
          <w:sz w:val="28"/>
          <w:szCs w:val="28"/>
          <w:highlight w:val="green"/>
        </w:rPr>
        <w:t>установок</w:t>
      </w:r>
      <w:r w:rsidR="008D4D39" w:rsidRPr="00350111">
        <w:rPr>
          <w:rFonts w:ascii="Times New Roman" w:eastAsia="Times New Roman" w:hAnsi="Times New Roman" w:cs="Times New Roman"/>
          <w:color w:val="000000"/>
          <w:sz w:val="28"/>
          <w:szCs w:val="28"/>
          <w:highlight w:val="green"/>
        </w:rPr>
        <w:t xml:space="preserve"> </w:t>
      </w:r>
      <w:r w:rsidRPr="00350111">
        <w:rPr>
          <w:rFonts w:ascii="Times New Roman" w:eastAsia="Times New Roman" w:hAnsi="Times New Roman" w:cs="Times New Roman"/>
          <w:color w:val="000000"/>
          <w:sz w:val="28"/>
          <w:szCs w:val="28"/>
          <w:highlight w:val="green"/>
        </w:rPr>
        <w:t>централизованных</w:t>
      </w:r>
      <w:r w:rsidR="008D4D39" w:rsidRPr="00350111">
        <w:rPr>
          <w:rFonts w:ascii="Times New Roman" w:eastAsia="Times New Roman" w:hAnsi="Times New Roman" w:cs="Times New Roman"/>
          <w:color w:val="000000"/>
          <w:sz w:val="28"/>
          <w:szCs w:val="28"/>
          <w:highlight w:val="green"/>
        </w:rPr>
        <w:t xml:space="preserve"> </w:t>
      </w:r>
      <w:r w:rsidRPr="00350111">
        <w:rPr>
          <w:rFonts w:ascii="Times New Roman" w:eastAsia="Times New Roman" w:hAnsi="Times New Roman" w:cs="Times New Roman"/>
          <w:color w:val="000000"/>
          <w:sz w:val="28"/>
          <w:szCs w:val="28"/>
          <w:highlight w:val="green"/>
        </w:rPr>
        <w:t>систем</w:t>
      </w:r>
      <w:r w:rsidR="008D4D39" w:rsidRPr="00350111">
        <w:rPr>
          <w:rFonts w:ascii="Times New Roman" w:eastAsia="Times New Roman" w:hAnsi="Times New Roman" w:cs="Times New Roman"/>
          <w:color w:val="000000"/>
          <w:sz w:val="28"/>
          <w:szCs w:val="28"/>
          <w:highlight w:val="green"/>
        </w:rPr>
        <w:t xml:space="preserve"> </w:t>
      </w:r>
      <w:r w:rsidRPr="00350111">
        <w:rPr>
          <w:rFonts w:ascii="Times New Roman" w:eastAsia="Times New Roman" w:hAnsi="Times New Roman" w:cs="Times New Roman"/>
          <w:color w:val="000000"/>
          <w:sz w:val="28"/>
          <w:szCs w:val="28"/>
          <w:highlight w:val="green"/>
        </w:rPr>
        <w:t>горячего</w:t>
      </w:r>
      <w:r w:rsidR="008D4D39" w:rsidRPr="00350111">
        <w:rPr>
          <w:rFonts w:ascii="Times New Roman" w:eastAsia="Times New Roman" w:hAnsi="Times New Roman" w:cs="Times New Roman"/>
          <w:color w:val="000000"/>
          <w:sz w:val="28"/>
          <w:szCs w:val="28"/>
          <w:highlight w:val="green"/>
        </w:rPr>
        <w:t xml:space="preserve"> </w:t>
      </w:r>
      <w:r w:rsidRPr="00350111">
        <w:rPr>
          <w:rFonts w:ascii="Times New Roman" w:eastAsia="Times New Roman" w:hAnsi="Times New Roman" w:cs="Times New Roman"/>
          <w:color w:val="000000"/>
          <w:sz w:val="28"/>
          <w:szCs w:val="28"/>
          <w:highlight w:val="green"/>
        </w:rPr>
        <w:t>водоснабжения,</w:t>
      </w:r>
      <w:r w:rsidR="008D4D39" w:rsidRPr="00350111">
        <w:rPr>
          <w:rFonts w:ascii="Times New Roman" w:eastAsia="Times New Roman" w:hAnsi="Times New Roman" w:cs="Times New Roman"/>
          <w:color w:val="000000"/>
          <w:sz w:val="28"/>
          <w:szCs w:val="28"/>
          <w:highlight w:val="green"/>
        </w:rPr>
        <w:t xml:space="preserve"> </w:t>
      </w:r>
      <w:r w:rsidRPr="00350111">
        <w:rPr>
          <w:rFonts w:ascii="Times New Roman" w:eastAsia="Times New Roman" w:hAnsi="Times New Roman" w:cs="Times New Roman"/>
          <w:color w:val="000000"/>
          <w:sz w:val="28"/>
          <w:szCs w:val="28"/>
          <w:highlight w:val="green"/>
        </w:rPr>
        <w:t>водоподогреватели</w:t>
      </w:r>
      <w:r w:rsidR="008D4D39" w:rsidRPr="00350111">
        <w:rPr>
          <w:rFonts w:ascii="Times New Roman" w:eastAsia="Times New Roman" w:hAnsi="Times New Roman" w:cs="Times New Roman"/>
          <w:color w:val="000000"/>
          <w:sz w:val="28"/>
          <w:szCs w:val="28"/>
          <w:highlight w:val="green"/>
        </w:rPr>
        <w:t xml:space="preserve"> </w:t>
      </w:r>
      <w:r w:rsidRPr="00350111">
        <w:rPr>
          <w:rFonts w:ascii="Times New Roman" w:eastAsia="Times New Roman" w:hAnsi="Times New Roman" w:cs="Times New Roman"/>
          <w:color w:val="000000"/>
          <w:sz w:val="28"/>
          <w:szCs w:val="28"/>
          <w:highlight w:val="green"/>
        </w:rPr>
        <w:t>которых</w:t>
      </w:r>
      <w:r w:rsidR="008D4D39" w:rsidRPr="00350111">
        <w:rPr>
          <w:rFonts w:ascii="Times New Roman" w:eastAsia="Times New Roman" w:hAnsi="Times New Roman" w:cs="Times New Roman"/>
          <w:color w:val="000000"/>
          <w:sz w:val="28"/>
          <w:szCs w:val="28"/>
          <w:highlight w:val="green"/>
        </w:rPr>
        <w:t xml:space="preserve"> </w:t>
      </w:r>
      <w:r w:rsidRPr="00350111">
        <w:rPr>
          <w:rFonts w:ascii="Times New Roman" w:eastAsia="Times New Roman" w:hAnsi="Times New Roman" w:cs="Times New Roman"/>
          <w:color w:val="000000"/>
          <w:sz w:val="28"/>
          <w:szCs w:val="28"/>
          <w:highlight w:val="green"/>
        </w:rPr>
        <w:t>выбраны</w:t>
      </w:r>
      <w:r w:rsidR="008D4D39" w:rsidRPr="00350111">
        <w:rPr>
          <w:rFonts w:ascii="Times New Roman" w:eastAsia="Times New Roman" w:hAnsi="Times New Roman" w:cs="Times New Roman"/>
          <w:color w:val="000000"/>
          <w:sz w:val="28"/>
          <w:szCs w:val="28"/>
          <w:highlight w:val="green"/>
        </w:rPr>
        <w:t xml:space="preserve"> </w:t>
      </w:r>
      <w:r w:rsidRPr="00350111">
        <w:rPr>
          <w:rFonts w:ascii="Times New Roman" w:eastAsia="Times New Roman" w:hAnsi="Times New Roman" w:cs="Times New Roman"/>
          <w:color w:val="000000"/>
          <w:sz w:val="28"/>
          <w:szCs w:val="28"/>
          <w:highlight w:val="green"/>
        </w:rPr>
        <w:t>по</w:t>
      </w:r>
      <w:r w:rsidR="008D4D39" w:rsidRPr="00350111">
        <w:rPr>
          <w:rFonts w:ascii="Times New Roman" w:eastAsia="Times New Roman" w:hAnsi="Times New Roman" w:cs="Times New Roman"/>
          <w:color w:val="000000"/>
          <w:sz w:val="28"/>
          <w:szCs w:val="28"/>
          <w:highlight w:val="green"/>
        </w:rPr>
        <w:t xml:space="preserve"> </w:t>
      </w:r>
      <w:r w:rsidRPr="00350111">
        <w:rPr>
          <w:rFonts w:ascii="Times New Roman" w:eastAsia="Times New Roman" w:hAnsi="Times New Roman" w:cs="Times New Roman"/>
          <w:color w:val="000000"/>
          <w:sz w:val="28"/>
          <w:szCs w:val="28"/>
          <w:highlight w:val="green"/>
        </w:rPr>
        <w:t>расчетным</w:t>
      </w:r>
      <w:r w:rsidR="008D4D39" w:rsidRPr="00350111">
        <w:rPr>
          <w:rFonts w:ascii="Times New Roman" w:eastAsia="Times New Roman" w:hAnsi="Times New Roman" w:cs="Times New Roman"/>
          <w:color w:val="000000"/>
          <w:sz w:val="28"/>
          <w:szCs w:val="28"/>
          <w:highlight w:val="green"/>
        </w:rPr>
        <w:t xml:space="preserve"> </w:t>
      </w:r>
      <w:r w:rsidRPr="00350111">
        <w:rPr>
          <w:rFonts w:ascii="Times New Roman" w:eastAsia="Times New Roman" w:hAnsi="Times New Roman" w:cs="Times New Roman"/>
          <w:color w:val="000000"/>
          <w:sz w:val="28"/>
          <w:szCs w:val="28"/>
          <w:highlight w:val="green"/>
        </w:rPr>
        <w:t>средним</w:t>
      </w:r>
      <w:r w:rsidR="008D4D39" w:rsidRPr="00350111">
        <w:rPr>
          <w:rFonts w:ascii="Times New Roman" w:eastAsia="Times New Roman" w:hAnsi="Times New Roman" w:cs="Times New Roman"/>
          <w:color w:val="000000"/>
          <w:sz w:val="28"/>
          <w:szCs w:val="28"/>
          <w:highlight w:val="green"/>
        </w:rPr>
        <w:t xml:space="preserve"> </w:t>
      </w:r>
      <w:r w:rsidRPr="00350111">
        <w:rPr>
          <w:rFonts w:ascii="Times New Roman" w:eastAsia="Times New Roman" w:hAnsi="Times New Roman" w:cs="Times New Roman"/>
          <w:color w:val="000000"/>
          <w:sz w:val="28"/>
          <w:szCs w:val="28"/>
          <w:highlight w:val="green"/>
        </w:rPr>
        <w:t>часовым</w:t>
      </w:r>
      <w:r w:rsidR="008D4D39" w:rsidRPr="00350111">
        <w:rPr>
          <w:rFonts w:ascii="Times New Roman" w:eastAsia="Times New Roman" w:hAnsi="Times New Roman" w:cs="Times New Roman"/>
          <w:color w:val="000000"/>
          <w:sz w:val="28"/>
          <w:szCs w:val="28"/>
          <w:highlight w:val="green"/>
        </w:rPr>
        <w:t xml:space="preserve"> </w:t>
      </w:r>
      <w:r w:rsidRPr="00350111">
        <w:rPr>
          <w:rFonts w:ascii="Times New Roman" w:eastAsia="Times New Roman" w:hAnsi="Times New Roman" w:cs="Times New Roman"/>
          <w:color w:val="000000"/>
          <w:sz w:val="28"/>
          <w:szCs w:val="28"/>
          <w:highlight w:val="green"/>
        </w:rPr>
        <w:t>нагрузкам,</w:t>
      </w:r>
      <w:r w:rsidR="008D4D39" w:rsidRPr="00350111">
        <w:rPr>
          <w:rFonts w:ascii="Times New Roman" w:eastAsia="Times New Roman" w:hAnsi="Times New Roman" w:cs="Times New Roman"/>
          <w:color w:val="000000"/>
          <w:sz w:val="28"/>
          <w:szCs w:val="28"/>
          <w:highlight w:val="green"/>
        </w:rPr>
        <w:t xml:space="preserve"> </w:t>
      </w:r>
      <w:r w:rsidR="00E401E1" w:rsidRPr="00350111">
        <w:rPr>
          <w:rFonts w:ascii="Times New Roman" w:eastAsia="Times New Roman" w:hAnsi="Times New Roman" w:cs="Times New Roman"/>
          <w:color w:val="000000"/>
          <w:sz w:val="28"/>
          <w:szCs w:val="28"/>
          <w:highlight w:val="green"/>
        </w:rPr>
        <w:t>следует</w:t>
      </w:r>
      <w:r w:rsidR="008D4D39" w:rsidRPr="00350111">
        <w:rPr>
          <w:rFonts w:ascii="Times New Roman" w:eastAsia="Times New Roman" w:hAnsi="Times New Roman" w:cs="Times New Roman"/>
          <w:color w:val="000000"/>
          <w:sz w:val="28"/>
          <w:szCs w:val="28"/>
          <w:highlight w:val="green"/>
        </w:rPr>
        <w:t xml:space="preserve"> </w:t>
      </w:r>
      <w:r w:rsidR="00E401E1" w:rsidRPr="00350111">
        <w:rPr>
          <w:rFonts w:ascii="Times New Roman" w:eastAsia="Times New Roman" w:hAnsi="Times New Roman" w:cs="Times New Roman"/>
          <w:color w:val="000000"/>
          <w:sz w:val="28"/>
          <w:szCs w:val="28"/>
          <w:highlight w:val="green"/>
        </w:rPr>
        <w:t>предусматривать</w:t>
      </w:r>
      <w:r w:rsidR="008D4D39" w:rsidRPr="00350111">
        <w:rPr>
          <w:rFonts w:ascii="Times New Roman" w:eastAsia="Times New Roman" w:hAnsi="Times New Roman" w:cs="Times New Roman"/>
          <w:color w:val="000000"/>
          <w:sz w:val="28"/>
          <w:szCs w:val="28"/>
          <w:highlight w:val="green"/>
        </w:rPr>
        <w:t xml:space="preserve"> </w:t>
      </w:r>
      <w:r w:rsidRPr="00350111">
        <w:rPr>
          <w:rFonts w:ascii="Times New Roman" w:eastAsia="Times New Roman" w:hAnsi="Times New Roman" w:cs="Times New Roman"/>
          <w:color w:val="000000"/>
          <w:sz w:val="28"/>
          <w:szCs w:val="28"/>
          <w:highlight w:val="green"/>
        </w:rPr>
        <w:t>баки-аккумуляторы</w:t>
      </w:r>
      <w:r w:rsidR="008D4D39" w:rsidRPr="00350111">
        <w:rPr>
          <w:rFonts w:ascii="Times New Roman" w:eastAsia="Times New Roman" w:hAnsi="Times New Roman" w:cs="Times New Roman"/>
          <w:color w:val="000000"/>
          <w:sz w:val="28"/>
          <w:szCs w:val="28"/>
          <w:highlight w:val="green"/>
        </w:rPr>
        <w:t xml:space="preserve"> </w:t>
      </w:r>
      <w:r w:rsidRPr="00350111">
        <w:rPr>
          <w:rFonts w:ascii="Times New Roman" w:eastAsia="Times New Roman" w:hAnsi="Times New Roman" w:cs="Times New Roman"/>
          <w:color w:val="000000"/>
          <w:sz w:val="28"/>
          <w:szCs w:val="28"/>
          <w:highlight w:val="green"/>
        </w:rPr>
        <w:t>горячей</w:t>
      </w:r>
      <w:r w:rsidR="008D4D39" w:rsidRPr="00350111">
        <w:rPr>
          <w:rFonts w:ascii="Times New Roman" w:eastAsia="Times New Roman" w:hAnsi="Times New Roman" w:cs="Times New Roman"/>
          <w:color w:val="000000"/>
          <w:sz w:val="28"/>
          <w:szCs w:val="28"/>
          <w:highlight w:val="green"/>
        </w:rPr>
        <w:t xml:space="preserve"> </w:t>
      </w:r>
      <w:r w:rsidRPr="00350111">
        <w:rPr>
          <w:rFonts w:ascii="Times New Roman" w:eastAsia="Times New Roman" w:hAnsi="Times New Roman" w:cs="Times New Roman"/>
          <w:color w:val="000000"/>
          <w:sz w:val="28"/>
          <w:szCs w:val="28"/>
          <w:highlight w:val="green"/>
        </w:rPr>
        <w:t>воды,</w:t>
      </w:r>
      <w:r w:rsidR="008D4D39" w:rsidRPr="00350111">
        <w:rPr>
          <w:rFonts w:ascii="Times New Roman" w:eastAsia="Times New Roman" w:hAnsi="Times New Roman" w:cs="Times New Roman"/>
          <w:color w:val="000000"/>
          <w:sz w:val="28"/>
          <w:szCs w:val="28"/>
          <w:highlight w:val="green"/>
        </w:rPr>
        <w:t xml:space="preserve"> </w:t>
      </w:r>
      <w:r w:rsidRPr="00350111">
        <w:rPr>
          <w:rFonts w:ascii="Times New Roman" w:eastAsia="Times New Roman" w:hAnsi="Times New Roman" w:cs="Times New Roman"/>
          <w:color w:val="000000"/>
          <w:sz w:val="28"/>
          <w:szCs w:val="28"/>
          <w:highlight w:val="green"/>
        </w:rPr>
        <w:t>а</w:t>
      </w:r>
      <w:r w:rsidR="008D4D39" w:rsidRPr="00350111">
        <w:rPr>
          <w:rFonts w:ascii="Times New Roman" w:eastAsia="Times New Roman" w:hAnsi="Times New Roman" w:cs="Times New Roman"/>
          <w:color w:val="000000"/>
          <w:sz w:val="28"/>
          <w:szCs w:val="28"/>
          <w:highlight w:val="green"/>
        </w:rPr>
        <w:t xml:space="preserve"> </w:t>
      </w:r>
      <w:r w:rsidRPr="00350111">
        <w:rPr>
          <w:rFonts w:ascii="Times New Roman" w:eastAsia="Times New Roman" w:hAnsi="Times New Roman" w:cs="Times New Roman"/>
          <w:color w:val="000000"/>
          <w:sz w:val="28"/>
          <w:szCs w:val="28"/>
          <w:highlight w:val="green"/>
        </w:rPr>
        <w:t>для</w:t>
      </w:r>
      <w:r w:rsidR="008D4D39" w:rsidRPr="00350111">
        <w:rPr>
          <w:rFonts w:ascii="Times New Roman" w:eastAsia="Times New Roman" w:hAnsi="Times New Roman" w:cs="Times New Roman"/>
          <w:color w:val="000000"/>
          <w:sz w:val="28"/>
          <w:szCs w:val="28"/>
          <w:highlight w:val="green"/>
        </w:rPr>
        <w:t xml:space="preserve"> </w:t>
      </w:r>
      <w:r w:rsidRPr="00350111">
        <w:rPr>
          <w:rFonts w:ascii="Times New Roman" w:eastAsia="Times New Roman" w:hAnsi="Times New Roman" w:cs="Times New Roman"/>
          <w:color w:val="000000"/>
          <w:sz w:val="28"/>
          <w:szCs w:val="28"/>
          <w:highlight w:val="green"/>
        </w:rPr>
        <w:t>закрытых</w:t>
      </w:r>
      <w:r w:rsidR="008D4D39" w:rsidRPr="00350111">
        <w:rPr>
          <w:rFonts w:ascii="Times New Roman" w:eastAsia="Times New Roman" w:hAnsi="Times New Roman" w:cs="Times New Roman"/>
          <w:color w:val="000000"/>
          <w:sz w:val="28"/>
          <w:szCs w:val="28"/>
          <w:highlight w:val="green"/>
        </w:rPr>
        <w:t xml:space="preserve"> </w:t>
      </w:r>
      <w:r w:rsidRPr="00350111">
        <w:rPr>
          <w:rFonts w:ascii="Times New Roman" w:eastAsia="Times New Roman" w:hAnsi="Times New Roman" w:cs="Times New Roman"/>
          <w:color w:val="000000"/>
          <w:sz w:val="28"/>
          <w:szCs w:val="28"/>
          <w:highlight w:val="green"/>
        </w:rPr>
        <w:t>систем</w:t>
      </w:r>
      <w:r w:rsidR="008D4D39" w:rsidRPr="00350111">
        <w:rPr>
          <w:rFonts w:ascii="Times New Roman" w:eastAsia="Times New Roman" w:hAnsi="Times New Roman" w:cs="Times New Roman"/>
          <w:color w:val="000000"/>
          <w:sz w:val="28"/>
          <w:szCs w:val="28"/>
          <w:highlight w:val="green"/>
        </w:rPr>
        <w:t xml:space="preserve"> </w:t>
      </w:r>
      <w:r w:rsidRPr="00350111">
        <w:rPr>
          <w:rFonts w:ascii="Times New Roman" w:eastAsia="Times New Roman" w:hAnsi="Times New Roman" w:cs="Times New Roman"/>
          <w:color w:val="000000"/>
          <w:sz w:val="28"/>
          <w:szCs w:val="28"/>
          <w:highlight w:val="green"/>
        </w:rPr>
        <w:t>теплоснабжения</w:t>
      </w:r>
      <w:r w:rsidR="008D4D39" w:rsidRPr="00350111">
        <w:rPr>
          <w:rFonts w:ascii="Times New Roman" w:eastAsia="Times New Roman" w:hAnsi="Times New Roman" w:cs="Times New Roman"/>
          <w:color w:val="000000"/>
          <w:sz w:val="28"/>
          <w:szCs w:val="28"/>
          <w:highlight w:val="green"/>
        </w:rPr>
        <w:t xml:space="preserve"> </w:t>
      </w:r>
      <w:r w:rsidR="00357209" w:rsidRPr="00350111">
        <w:rPr>
          <w:rFonts w:ascii="Times New Roman" w:eastAsia="Times New Roman" w:hAnsi="Times New Roman" w:cs="Times New Roman"/>
          <w:color w:val="000000"/>
          <w:sz w:val="28"/>
          <w:szCs w:val="28"/>
          <w:highlight w:val="green"/>
        </w:rPr>
        <w:t>–</w:t>
      </w:r>
      <w:r w:rsidR="008D4D39" w:rsidRPr="00350111">
        <w:rPr>
          <w:rFonts w:ascii="Times New Roman" w:eastAsia="Times New Roman" w:hAnsi="Times New Roman" w:cs="Times New Roman"/>
          <w:color w:val="000000"/>
          <w:sz w:val="28"/>
          <w:szCs w:val="28"/>
          <w:highlight w:val="green"/>
        </w:rPr>
        <w:t xml:space="preserve"> </w:t>
      </w:r>
      <w:r w:rsidRPr="00350111">
        <w:rPr>
          <w:rFonts w:ascii="Times New Roman" w:eastAsia="Times New Roman" w:hAnsi="Times New Roman" w:cs="Times New Roman"/>
          <w:color w:val="000000"/>
          <w:sz w:val="28"/>
          <w:szCs w:val="28"/>
          <w:highlight w:val="green"/>
        </w:rPr>
        <w:t>баки</w:t>
      </w:r>
      <w:r w:rsidR="008D4D39" w:rsidRPr="00350111">
        <w:rPr>
          <w:rFonts w:ascii="Times New Roman" w:eastAsia="Times New Roman" w:hAnsi="Times New Roman" w:cs="Times New Roman"/>
          <w:color w:val="000000"/>
          <w:sz w:val="28"/>
          <w:szCs w:val="28"/>
          <w:highlight w:val="green"/>
        </w:rPr>
        <w:t xml:space="preserve"> </w:t>
      </w:r>
      <w:r w:rsidRPr="00350111">
        <w:rPr>
          <w:rFonts w:ascii="Times New Roman" w:eastAsia="Times New Roman" w:hAnsi="Times New Roman" w:cs="Times New Roman"/>
          <w:color w:val="000000"/>
          <w:sz w:val="28"/>
          <w:szCs w:val="28"/>
          <w:highlight w:val="green"/>
        </w:rPr>
        <w:t>запаса</w:t>
      </w:r>
      <w:r w:rsidR="008D4D39" w:rsidRPr="00350111">
        <w:rPr>
          <w:rFonts w:ascii="Times New Roman" w:eastAsia="Times New Roman" w:hAnsi="Times New Roman" w:cs="Times New Roman"/>
          <w:color w:val="000000"/>
          <w:sz w:val="28"/>
          <w:szCs w:val="28"/>
          <w:highlight w:val="green"/>
        </w:rPr>
        <w:t xml:space="preserve"> </w:t>
      </w:r>
      <w:r w:rsidRPr="00350111">
        <w:rPr>
          <w:rFonts w:ascii="Times New Roman" w:eastAsia="Times New Roman" w:hAnsi="Times New Roman" w:cs="Times New Roman"/>
          <w:color w:val="000000"/>
          <w:sz w:val="28"/>
          <w:szCs w:val="28"/>
          <w:highlight w:val="green"/>
        </w:rPr>
        <w:t>п</w:t>
      </w:r>
      <w:r w:rsidR="00B51398" w:rsidRPr="00350111">
        <w:rPr>
          <w:rFonts w:ascii="Times New Roman" w:eastAsia="Times New Roman" w:hAnsi="Times New Roman" w:cs="Times New Roman"/>
          <w:color w:val="000000"/>
          <w:sz w:val="28"/>
          <w:szCs w:val="28"/>
          <w:highlight w:val="green"/>
        </w:rPr>
        <w:t>одготовленной</w:t>
      </w:r>
      <w:r w:rsidR="008D4D39" w:rsidRPr="00350111">
        <w:rPr>
          <w:rFonts w:ascii="Times New Roman" w:eastAsia="Times New Roman" w:hAnsi="Times New Roman" w:cs="Times New Roman"/>
          <w:color w:val="000000"/>
          <w:sz w:val="28"/>
          <w:szCs w:val="28"/>
          <w:highlight w:val="green"/>
        </w:rPr>
        <w:t xml:space="preserve"> </w:t>
      </w:r>
      <w:r w:rsidR="00B51398" w:rsidRPr="00350111">
        <w:rPr>
          <w:rFonts w:ascii="Times New Roman" w:eastAsia="Times New Roman" w:hAnsi="Times New Roman" w:cs="Times New Roman"/>
          <w:color w:val="000000"/>
          <w:sz w:val="28"/>
          <w:szCs w:val="28"/>
          <w:highlight w:val="green"/>
        </w:rPr>
        <w:t>подпиточной</w:t>
      </w:r>
      <w:r w:rsidR="008D4D39" w:rsidRPr="00350111">
        <w:rPr>
          <w:rFonts w:ascii="Times New Roman" w:eastAsia="Times New Roman" w:hAnsi="Times New Roman" w:cs="Times New Roman"/>
          <w:color w:val="000000"/>
          <w:sz w:val="28"/>
          <w:szCs w:val="28"/>
          <w:highlight w:val="green"/>
        </w:rPr>
        <w:t xml:space="preserve"> </w:t>
      </w:r>
      <w:r w:rsidR="00B51398" w:rsidRPr="00350111">
        <w:rPr>
          <w:rFonts w:ascii="Times New Roman" w:eastAsia="Times New Roman" w:hAnsi="Times New Roman" w:cs="Times New Roman"/>
          <w:color w:val="000000"/>
          <w:sz w:val="28"/>
          <w:szCs w:val="28"/>
          <w:highlight w:val="green"/>
        </w:rPr>
        <w:t>воды.</w:t>
      </w:r>
    </w:p>
    <w:p w14:paraId="28493904" w14:textId="4861C3E9" w:rsidR="002F7F95" w:rsidRPr="00350111" w:rsidRDefault="00B51398" w:rsidP="00CB5F09">
      <w:pPr>
        <w:spacing w:after="0" w:line="240" w:lineRule="auto"/>
        <w:ind w:firstLine="567"/>
        <w:jc w:val="both"/>
        <w:rPr>
          <w:rFonts w:ascii="Times New Roman" w:eastAsia="Times New Roman" w:hAnsi="Times New Roman" w:cs="Times New Roman"/>
          <w:color w:val="000000"/>
          <w:sz w:val="28"/>
          <w:szCs w:val="28"/>
          <w:highlight w:val="green"/>
        </w:rPr>
      </w:pPr>
      <w:r w:rsidRPr="00350111">
        <w:rPr>
          <w:rFonts w:ascii="Times New Roman" w:eastAsia="Times New Roman" w:hAnsi="Times New Roman" w:cs="Times New Roman"/>
          <w:color w:val="000000"/>
          <w:sz w:val="28"/>
          <w:szCs w:val="28"/>
          <w:highlight w:val="green"/>
        </w:rPr>
        <w:t>Выбор</w:t>
      </w:r>
      <w:r w:rsidR="008D4D39" w:rsidRPr="00350111">
        <w:rPr>
          <w:rFonts w:ascii="Times New Roman" w:eastAsia="Times New Roman" w:hAnsi="Times New Roman" w:cs="Times New Roman"/>
          <w:color w:val="000000"/>
          <w:sz w:val="28"/>
          <w:szCs w:val="28"/>
          <w:highlight w:val="green"/>
        </w:rPr>
        <w:t xml:space="preserve"> </w:t>
      </w:r>
      <w:r w:rsidRPr="00350111">
        <w:rPr>
          <w:rFonts w:ascii="Times New Roman" w:eastAsia="Times New Roman" w:hAnsi="Times New Roman" w:cs="Times New Roman"/>
          <w:color w:val="000000"/>
          <w:sz w:val="28"/>
          <w:szCs w:val="28"/>
          <w:highlight w:val="green"/>
        </w:rPr>
        <w:t>вместимостей</w:t>
      </w:r>
      <w:r w:rsidR="008D4D39" w:rsidRPr="00350111">
        <w:rPr>
          <w:rFonts w:ascii="Times New Roman" w:eastAsia="Times New Roman" w:hAnsi="Times New Roman" w:cs="Times New Roman"/>
          <w:color w:val="000000"/>
          <w:sz w:val="28"/>
          <w:szCs w:val="28"/>
          <w:highlight w:val="green"/>
        </w:rPr>
        <w:t xml:space="preserve"> </w:t>
      </w:r>
      <w:r w:rsidRPr="00350111">
        <w:rPr>
          <w:rFonts w:ascii="Times New Roman" w:eastAsia="Times New Roman" w:hAnsi="Times New Roman" w:cs="Times New Roman"/>
          <w:color w:val="000000"/>
          <w:sz w:val="28"/>
          <w:szCs w:val="28"/>
          <w:highlight w:val="green"/>
        </w:rPr>
        <w:t>баков-аккумуляторов</w:t>
      </w:r>
      <w:r w:rsidR="008D4D39" w:rsidRPr="00350111">
        <w:rPr>
          <w:rFonts w:ascii="Times New Roman" w:eastAsia="Times New Roman" w:hAnsi="Times New Roman" w:cs="Times New Roman"/>
          <w:color w:val="000000"/>
          <w:sz w:val="28"/>
          <w:szCs w:val="28"/>
          <w:highlight w:val="green"/>
        </w:rPr>
        <w:t xml:space="preserve"> </w:t>
      </w:r>
      <w:r w:rsidRPr="00350111">
        <w:rPr>
          <w:rFonts w:ascii="Times New Roman" w:eastAsia="Times New Roman" w:hAnsi="Times New Roman" w:cs="Times New Roman"/>
          <w:color w:val="000000"/>
          <w:sz w:val="28"/>
          <w:szCs w:val="28"/>
          <w:highlight w:val="green"/>
        </w:rPr>
        <w:t>и</w:t>
      </w:r>
      <w:r w:rsidR="008D4D39" w:rsidRPr="00350111">
        <w:rPr>
          <w:rFonts w:ascii="Times New Roman" w:eastAsia="Times New Roman" w:hAnsi="Times New Roman" w:cs="Times New Roman"/>
          <w:color w:val="000000"/>
          <w:sz w:val="28"/>
          <w:szCs w:val="28"/>
          <w:highlight w:val="green"/>
        </w:rPr>
        <w:t xml:space="preserve"> </w:t>
      </w:r>
      <w:r w:rsidRPr="00350111">
        <w:rPr>
          <w:rFonts w:ascii="Times New Roman" w:eastAsia="Times New Roman" w:hAnsi="Times New Roman" w:cs="Times New Roman"/>
          <w:color w:val="000000"/>
          <w:sz w:val="28"/>
          <w:szCs w:val="28"/>
          <w:highlight w:val="green"/>
        </w:rPr>
        <w:t>баков-запаса</w:t>
      </w:r>
      <w:r w:rsidR="008D4D39" w:rsidRPr="00350111">
        <w:rPr>
          <w:rFonts w:ascii="Times New Roman" w:eastAsia="Times New Roman" w:hAnsi="Times New Roman" w:cs="Times New Roman"/>
          <w:color w:val="000000"/>
          <w:sz w:val="28"/>
          <w:szCs w:val="28"/>
          <w:highlight w:val="green"/>
        </w:rPr>
        <w:t xml:space="preserve"> </w:t>
      </w:r>
      <w:r w:rsidRPr="00350111">
        <w:rPr>
          <w:rFonts w:ascii="Times New Roman" w:eastAsia="Times New Roman" w:hAnsi="Times New Roman" w:cs="Times New Roman"/>
          <w:color w:val="000000"/>
          <w:sz w:val="28"/>
          <w:szCs w:val="28"/>
          <w:highlight w:val="green"/>
        </w:rPr>
        <w:t>про</w:t>
      </w:r>
      <w:r w:rsidR="00A116EE" w:rsidRPr="00350111">
        <w:rPr>
          <w:rFonts w:ascii="Times New Roman" w:eastAsia="Times New Roman" w:hAnsi="Times New Roman" w:cs="Times New Roman"/>
          <w:color w:val="000000"/>
          <w:sz w:val="28"/>
          <w:szCs w:val="28"/>
          <w:highlight w:val="green"/>
        </w:rPr>
        <w:t>водят</w:t>
      </w:r>
      <w:r w:rsidR="008D4D39" w:rsidRPr="00350111">
        <w:rPr>
          <w:rFonts w:ascii="Times New Roman" w:eastAsia="Times New Roman" w:hAnsi="Times New Roman" w:cs="Times New Roman"/>
          <w:color w:val="000000"/>
          <w:sz w:val="28"/>
          <w:szCs w:val="28"/>
          <w:highlight w:val="green"/>
        </w:rPr>
        <w:t xml:space="preserve"> </w:t>
      </w:r>
      <w:r w:rsidRPr="00350111">
        <w:rPr>
          <w:rFonts w:ascii="Times New Roman" w:eastAsia="Times New Roman" w:hAnsi="Times New Roman" w:cs="Times New Roman"/>
          <w:color w:val="000000"/>
          <w:sz w:val="28"/>
          <w:szCs w:val="28"/>
          <w:highlight w:val="green"/>
        </w:rPr>
        <w:t>в</w:t>
      </w:r>
      <w:r w:rsidR="008D4D39" w:rsidRPr="00350111">
        <w:rPr>
          <w:rFonts w:ascii="Times New Roman" w:eastAsia="Times New Roman" w:hAnsi="Times New Roman" w:cs="Times New Roman"/>
          <w:color w:val="000000"/>
          <w:sz w:val="28"/>
          <w:szCs w:val="28"/>
          <w:highlight w:val="green"/>
        </w:rPr>
        <w:t xml:space="preserve"> </w:t>
      </w:r>
      <w:r w:rsidRPr="00350111">
        <w:rPr>
          <w:rFonts w:ascii="Times New Roman" w:eastAsia="Times New Roman" w:hAnsi="Times New Roman" w:cs="Times New Roman"/>
          <w:color w:val="000000"/>
          <w:sz w:val="28"/>
          <w:szCs w:val="28"/>
          <w:highlight w:val="green"/>
        </w:rPr>
        <w:t>соответствии</w:t>
      </w:r>
      <w:r w:rsidR="008D4D39" w:rsidRPr="00350111">
        <w:rPr>
          <w:rFonts w:ascii="Times New Roman" w:eastAsia="Times New Roman" w:hAnsi="Times New Roman" w:cs="Times New Roman"/>
          <w:color w:val="000000"/>
          <w:sz w:val="28"/>
          <w:szCs w:val="28"/>
          <w:highlight w:val="green"/>
        </w:rPr>
        <w:t xml:space="preserve"> </w:t>
      </w:r>
      <w:r w:rsidRPr="00350111">
        <w:rPr>
          <w:rFonts w:ascii="Times New Roman" w:eastAsia="Times New Roman" w:hAnsi="Times New Roman" w:cs="Times New Roman"/>
          <w:color w:val="000000"/>
          <w:sz w:val="28"/>
          <w:szCs w:val="28"/>
          <w:highlight w:val="green"/>
        </w:rPr>
        <w:t>с</w:t>
      </w:r>
      <w:r w:rsidR="008D4D39" w:rsidRPr="00350111">
        <w:rPr>
          <w:rFonts w:ascii="Times New Roman" w:eastAsia="Times New Roman" w:hAnsi="Times New Roman" w:cs="Times New Roman"/>
          <w:color w:val="000000"/>
          <w:sz w:val="28"/>
          <w:szCs w:val="28"/>
          <w:highlight w:val="green"/>
        </w:rPr>
        <w:t xml:space="preserve"> </w:t>
      </w:r>
      <w:r w:rsidRPr="00350111">
        <w:rPr>
          <w:rFonts w:ascii="Times New Roman" w:eastAsia="Times New Roman" w:hAnsi="Times New Roman" w:cs="Times New Roman"/>
          <w:color w:val="000000"/>
          <w:sz w:val="28"/>
          <w:szCs w:val="28"/>
          <w:highlight w:val="green"/>
        </w:rPr>
        <w:t>СП</w:t>
      </w:r>
      <w:r w:rsidR="008D4D39" w:rsidRPr="00350111">
        <w:rPr>
          <w:rFonts w:ascii="Times New Roman" w:eastAsia="Times New Roman" w:hAnsi="Times New Roman" w:cs="Times New Roman"/>
          <w:color w:val="000000"/>
          <w:sz w:val="28"/>
          <w:szCs w:val="28"/>
          <w:highlight w:val="green"/>
        </w:rPr>
        <w:t xml:space="preserve"> </w:t>
      </w:r>
      <w:r w:rsidRPr="00350111">
        <w:rPr>
          <w:rFonts w:ascii="Times New Roman" w:eastAsia="Times New Roman" w:hAnsi="Times New Roman" w:cs="Times New Roman"/>
          <w:color w:val="000000"/>
          <w:sz w:val="28"/>
          <w:szCs w:val="28"/>
          <w:highlight w:val="green"/>
        </w:rPr>
        <w:t>124.13330.</w:t>
      </w:r>
    </w:p>
    <w:p w14:paraId="1C1D1629" w14:textId="1BD7A156" w:rsidR="002F7F95" w:rsidRPr="00350111" w:rsidRDefault="002F7F95" w:rsidP="00CB5F09">
      <w:pPr>
        <w:spacing w:after="0" w:line="240" w:lineRule="auto"/>
        <w:ind w:firstLine="567"/>
        <w:jc w:val="both"/>
        <w:rPr>
          <w:rFonts w:ascii="Times New Roman" w:eastAsia="Times New Roman" w:hAnsi="Times New Roman" w:cs="Times New Roman"/>
          <w:color w:val="000000"/>
          <w:sz w:val="28"/>
          <w:szCs w:val="28"/>
          <w:highlight w:val="green"/>
        </w:rPr>
      </w:pPr>
      <w:r w:rsidRPr="00350111">
        <w:rPr>
          <w:rFonts w:ascii="Times New Roman" w:eastAsia="Times New Roman" w:hAnsi="Times New Roman" w:cs="Times New Roman"/>
          <w:color w:val="000000"/>
          <w:sz w:val="28"/>
          <w:szCs w:val="28"/>
          <w:highlight w:val="green"/>
        </w:rPr>
        <w:t>Для</w:t>
      </w:r>
      <w:r w:rsidR="008D4D39" w:rsidRPr="00350111">
        <w:rPr>
          <w:rFonts w:ascii="Times New Roman" w:eastAsia="Times New Roman" w:hAnsi="Times New Roman" w:cs="Times New Roman"/>
          <w:color w:val="000000"/>
          <w:sz w:val="28"/>
          <w:szCs w:val="28"/>
          <w:highlight w:val="green"/>
        </w:rPr>
        <w:t xml:space="preserve"> </w:t>
      </w:r>
      <w:r w:rsidRPr="00350111">
        <w:rPr>
          <w:rFonts w:ascii="Times New Roman" w:eastAsia="Times New Roman" w:hAnsi="Times New Roman" w:cs="Times New Roman"/>
          <w:color w:val="000000"/>
          <w:sz w:val="28"/>
          <w:szCs w:val="28"/>
          <w:highlight w:val="green"/>
        </w:rPr>
        <w:t>повышения</w:t>
      </w:r>
      <w:r w:rsidR="008D4D39" w:rsidRPr="00350111">
        <w:rPr>
          <w:rFonts w:ascii="Times New Roman" w:eastAsia="Times New Roman" w:hAnsi="Times New Roman" w:cs="Times New Roman"/>
          <w:color w:val="000000"/>
          <w:sz w:val="28"/>
          <w:szCs w:val="28"/>
          <w:highlight w:val="green"/>
        </w:rPr>
        <w:t xml:space="preserve"> </w:t>
      </w:r>
      <w:r w:rsidRPr="00350111">
        <w:rPr>
          <w:rFonts w:ascii="Times New Roman" w:eastAsia="Times New Roman" w:hAnsi="Times New Roman" w:cs="Times New Roman"/>
          <w:color w:val="000000"/>
          <w:sz w:val="28"/>
          <w:szCs w:val="28"/>
          <w:highlight w:val="green"/>
        </w:rPr>
        <w:t>надежности</w:t>
      </w:r>
      <w:r w:rsidR="008D4D39" w:rsidRPr="00350111">
        <w:rPr>
          <w:rFonts w:ascii="Times New Roman" w:eastAsia="Times New Roman" w:hAnsi="Times New Roman" w:cs="Times New Roman"/>
          <w:color w:val="000000"/>
          <w:sz w:val="28"/>
          <w:szCs w:val="28"/>
          <w:highlight w:val="green"/>
        </w:rPr>
        <w:t xml:space="preserve"> </w:t>
      </w:r>
      <w:r w:rsidRPr="00350111">
        <w:rPr>
          <w:rFonts w:ascii="Times New Roman" w:eastAsia="Times New Roman" w:hAnsi="Times New Roman" w:cs="Times New Roman"/>
          <w:color w:val="000000"/>
          <w:sz w:val="28"/>
          <w:szCs w:val="28"/>
          <w:highlight w:val="green"/>
        </w:rPr>
        <w:t>работы</w:t>
      </w:r>
      <w:r w:rsidR="008D4D39" w:rsidRPr="00350111">
        <w:rPr>
          <w:rFonts w:ascii="Times New Roman" w:eastAsia="Times New Roman" w:hAnsi="Times New Roman" w:cs="Times New Roman"/>
          <w:color w:val="000000"/>
          <w:sz w:val="28"/>
          <w:szCs w:val="28"/>
          <w:highlight w:val="green"/>
        </w:rPr>
        <w:t xml:space="preserve"> </w:t>
      </w:r>
      <w:r w:rsidRPr="00350111">
        <w:rPr>
          <w:rFonts w:ascii="Times New Roman" w:eastAsia="Times New Roman" w:hAnsi="Times New Roman" w:cs="Times New Roman"/>
          <w:color w:val="000000"/>
          <w:sz w:val="28"/>
          <w:szCs w:val="28"/>
          <w:highlight w:val="green"/>
        </w:rPr>
        <w:t>баков-аккумул</w:t>
      </w:r>
      <w:r w:rsidR="00B51398" w:rsidRPr="00350111">
        <w:rPr>
          <w:rFonts w:ascii="Times New Roman" w:eastAsia="Times New Roman" w:hAnsi="Times New Roman" w:cs="Times New Roman"/>
          <w:color w:val="000000"/>
          <w:sz w:val="28"/>
          <w:szCs w:val="28"/>
          <w:highlight w:val="green"/>
        </w:rPr>
        <w:t>яторов</w:t>
      </w:r>
      <w:r w:rsidR="008D4D39" w:rsidRPr="00350111">
        <w:rPr>
          <w:rFonts w:ascii="Times New Roman" w:eastAsia="Times New Roman" w:hAnsi="Times New Roman" w:cs="Times New Roman"/>
          <w:color w:val="000000"/>
          <w:sz w:val="28"/>
          <w:szCs w:val="28"/>
          <w:highlight w:val="green"/>
        </w:rPr>
        <w:t xml:space="preserve"> </w:t>
      </w:r>
      <w:r w:rsidR="00B51398" w:rsidRPr="00350111">
        <w:rPr>
          <w:rFonts w:ascii="Times New Roman" w:eastAsia="Times New Roman" w:hAnsi="Times New Roman" w:cs="Times New Roman"/>
          <w:color w:val="000000"/>
          <w:sz w:val="28"/>
          <w:szCs w:val="28"/>
          <w:highlight w:val="green"/>
        </w:rPr>
        <w:t>следует</w:t>
      </w:r>
      <w:r w:rsidR="008D4D39" w:rsidRPr="00350111">
        <w:rPr>
          <w:rFonts w:ascii="Times New Roman" w:eastAsia="Times New Roman" w:hAnsi="Times New Roman" w:cs="Times New Roman"/>
          <w:color w:val="000000"/>
          <w:sz w:val="28"/>
          <w:szCs w:val="28"/>
          <w:highlight w:val="green"/>
        </w:rPr>
        <w:t xml:space="preserve"> </w:t>
      </w:r>
      <w:r w:rsidR="00B51398" w:rsidRPr="00350111">
        <w:rPr>
          <w:rFonts w:ascii="Times New Roman" w:eastAsia="Times New Roman" w:hAnsi="Times New Roman" w:cs="Times New Roman"/>
          <w:color w:val="000000"/>
          <w:sz w:val="28"/>
          <w:szCs w:val="28"/>
          <w:highlight w:val="green"/>
        </w:rPr>
        <w:t>предусматривать:</w:t>
      </w:r>
    </w:p>
    <w:p w14:paraId="22E7F638" w14:textId="5ABCCD84" w:rsidR="002F7F95" w:rsidRPr="00350111" w:rsidRDefault="002F7F95" w:rsidP="00CB5F09">
      <w:pPr>
        <w:spacing w:after="0" w:line="240" w:lineRule="auto"/>
        <w:ind w:firstLine="567"/>
        <w:jc w:val="both"/>
        <w:rPr>
          <w:rFonts w:ascii="Times New Roman" w:eastAsia="Times New Roman" w:hAnsi="Times New Roman" w:cs="Times New Roman"/>
          <w:color w:val="000000"/>
          <w:sz w:val="28"/>
          <w:szCs w:val="28"/>
          <w:highlight w:val="green"/>
        </w:rPr>
      </w:pPr>
      <w:r w:rsidRPr="00350111">
        <w:rPr>
          <w:rFonts w:ascii="Times New Roman" w:eastAsia="Times New Roman" w:hAnsi="Times New Roman" w:cs="Times New Roman"/>
          <w:color w:val="000000"/>
          <w:sz w:val="28"/>
          <w:szCs w:val="28"/>
          <w:highlight w:val="green"/>
        </w:rPr>
        <w:t>антикоррозионную</w:t>
      </w:r>
      <w:r w:rsidR="008D4D39" w:rsidRPr="00350111">
        <w:rPr>
          <w:rFonts w:ascii="Times New Roman" w:eastAsia="Times New Roman" w:hAnsi="Times New Roman" w:cs="Times New Roman"/>
          <w:color w:val="000000"/>
          <w:sz w:val="28"/>
          <w:szCs w:val="28"/>
          <w:highlight w:val="green"/>
        </w:rPr>
        <w:t xml:space="preserve"> </w:t>
      </w:r>
      <w:r w:rsidRPr="00350111">
        <w:rPr>
          <w:rFonts w:ascii="Times New Roman" w:eastAsia="Times New Roman" w:hAnsi="Times New Roman" w:cs="Times New Roman"/>
          <w:color w:val="000000"/>
          <w:sz w:val="28"/>
          <w:szCs w:val="28"/>
          <w:highlight w:val="green"/>
        </w:rPr>
        <w:t>защиту</w:t>
      </w:r>
      <w:r w:rsidR="008D4D39" w:rsidRPr="00350111">
        <w:rPr>
          <w:rFonts w:ascii="Times New Roman" w:eastAsia="Times New Roman" w:hAnsi="Times New Roman" w:cs="Times New Roman"/>
          <w:color w:val="000000"/>
          <w:sz w:val="28"/>
          <w:szCs w:val="28"/>
          <w:highlight w:val="green"/>
        </w:rPr>
        <w:t xml:space="preserve"> </w:t>
      </w:r>
      <w:r w:rsidRPr="00350111">
        <w:rPr>
          <w:rFonts w:ascii="Times New Roman" w:eastAsia="Times New Roman" w:hAnsi="Times New Roman" w:cs="Times New Roman"/>
          <w:color w:val="000000"/>
          <w:sz w:val="28"/>
          <w:szCs w:val="28"/>
          <w:highlight w:val="green"/>
        </w:rPr>
        <w:t>внутренней</w:t>
      </w:r>
      <w:r w:rsidR="008D4D39" w:rsidRPr="00350111">
        <w:rPr>
          <w:rFonts w:ascii="Times New Roman" w:eastAsia="Times New Roman" w:hAnsi="Times New Roman" w:cs="Times New Roman"/>
          <w:color w:val="000000"/>
          <w:sz w:val="28"/>
          <w:szCs w:val="28"/>
          <w:highlight w:val="green"/>
        </w:rPr>
        <w:t xml:space="preserve"> </w:t>
      </w:r>
      <w:r w:rsidRPr="00350111">
        <w:rPr>
          <w:rFonts w:ascii="Times New Roman" w:eastAsia="Times New Roman" w:hAnsi="Times New Roman" w:cs="Times New Roman"/>
          <w:color w:val="000000"/>
          <w:sz w:val="28"/>
          <w:szCs w:val="28"/>
          <w:highlight w:val="green"/>
        </w:rPr>
        <w:t>поверхности</w:t>
      </w:r>
      <w:r w:rsidR="008D4D39" w:rsidRPr="00350111">
        <w:rPr>
          <w:rFonts w:ascii="Times New Roman" w:eastAsia="Times New Roman" w:hAnsi="Times New Roman" w:cs="Times New Roman"/>
          <w:color w:val="000000"/>
          <w:sz w:val="28"/>
          <w:szCs w:val="28"/>
          <w:highlight w:val="green"/>
        </w:rPr>
        <w:t xml:space="preserve"> </w:t>
      </w:r>
      <w:r w:rsidRPr="00350111">
        <w:rPr>
          <w:rFonts w:ascii="Times New Roman" w:eastAsia="Times New Roman" w:hAnsi="Times New Roman" w:cs="Times New Roman"/>
          <w:color w:val="000000"/>
          <w:sz w:val="28"/>
          <w:szCs w:val="28"/>
          <w:highlight w:val="green"/>
        </w:rPr>
        <w:t>баков</w:t>
      </w:r>
      <w:r w:rsidR="008D4D39" w:rsidRPr="00350111">
        <w:rPr>
          <w:rFonts w:ascii="Times New Roman" w:eastAsia="Times New Roman" w:hAnsi="Times New Roman" w:cs="Times New Roman"/>
          <w:color w:val="000000"/>
          <w:sz w:val="28"/>
          <w:szCs w:val="28"/>
          <w:highlight w:val="green"/>
        </w:rPr>
        <w:t xml:space="preserve"> </w:t>
      </w:r>
      <w:r w:rsidRPr="00350111">
        <w:rPr>
          <w:rFonts w:ascii="Times New Roman" w:eastAsia="Times New Roman" w:hAnsi="Times New Roman" w:cs="Times New Roman"/>
          <w:color w:val="000000"/>
          <w:sz w:val="28"/>
          <w:szCs w:val="28"/>
          <w:highlight w:val="green"/>
        </w:rPr>
        <w:t>путем</w:t>
      </w:r>
      <w:r w:rsidR="008D4D39" w:rsidRPr="00350111">
        <w:rPr>
          <w:rFonts w:ascii="Times New Roman" w:eastAsia="Times New Roman" w:hAnsi="Times New Roman" w:cs="Times New Roman"/>
          <w:color w:val="000000"/>
          <w:sz w:val="28"/>
          <w:szCs w:val="28"/>
          <w:highlight w:val="green"/>
        </w:rPr>
        <w:t xml:space="preserve"> </w:t>
      </w:r>
      <w:r w:rsidRPr="00350111">
        <w:rPr>
          <w:rFonts w:ascii="Times New Roman" w:eastAsia="Times New Roman" w:hAnsi="Times New Roman" w:cs="Times New Roman"/>
          <w:color w:val="000000"/>
          <w:sz w:val="28"/>
          <w:szCs w:val="28"/>
          <w:highlight w:val="green"/>
        </w:rPr>
        <w:t>применения</w:t>
      </w:r>
      <w:r w:rsidR="008D4D39" w:rsidRPr="00350111">
        <w:rPr>
          <w:rFonts w:ascii="Times New Roman" w:eastAsia="Times New Roman" w:hAnsi="Times New Roman" w:cs="Times New Roman"/>
          <w:color w:val="000000"/>
          <w:sz w:val="28"/>
          <w:szCs w:val="28"/>
          <w:highlight w:val="green"/>
        </w:rPr>
        <w:t xml:space="preserve"> </w:t>
      </w:r>
      <w:r w:rsidRPr="00350111">
        <w:rPr>
          <w:rFonts w:ascii="Times New Roman" w:eastAsia="Times New Roman" w:hAnsi="Times New Roman" w:cs="Times New Roman"/>
          <w:color w:val="000000"/>
          <w:sz w:val="28"/>
          <w:szCs w:val="28"/>
          <w:highlight w:val="green"/>
        </w:rPr>
        <w:t>герметизирующих</w:t>
      </w:r>
      <w:r w:rsidR="008D4D39" w:rsidRPr="00350111">
        <w:rPr>
          <w:rFonts w:ascii="Times New Roman" w:eastAsia="Times New Roman" w:hAnsi="Times New Roman" w:cs="Times New Roman"/>
          <w:color w:val="000000"/>
          <w:sz w:val="28"/>
          <w:szCs w:val="28"/>
          <w:highlight w:val="green"/>
        </w:rPr>
        <w:t xml:space="preserve"> </w:t>
      </w:r>
      <w:r w:rsidRPr="00350111">
        <w:rPr>
          <w:rFonts w:ascii="Times New Roman" w:eastAsia="Times New Roman" w:hAnsi="Times New Roman" w:cs="Times New Roman"/>
          <w:color w:val="000000"/>
          <w:sz w:val="28"/>
          <w:szCs w:val="28"/>
          <w:highlight w:val="green"/>
        </w:rPr>
        <w:t>жидкостей,</w:t>
      </w:r>
      <w:r w:rsidR="008D4D39" w:rsidRPr="00350111">
        <w:rPr>
          <w:rFonts w:ascii="Times New Roman" w:eastAsia="Times New Roman" w:hAnsi="Times New Roman" w:cs="Times New Roman"/>
          <w:color w:val="000000"/>
          <w:sz w:val="28"/>
          <w:szCs w:val="28"/>
          <w:highlight w:val="green"/>
        </w:rPr>
        <w:t xml:space="preserve"> </w:t>
      </w:r>
      <w:r w:rsidRPr="00350111">
        <w:rPr>
          <w:rFonts w:ascii="Times New Roman" w:eastAsia="Times New Roman" w:hAnsi="Times New Roman" w:cs="Times New Roman"/>
          <w:color w:val="000000"/>
          <w:sz w:val="28"/>
          <w:szCs w:val="28"/>
          <w:highlight w:val="green"/>
        </w:rPr>
        <w:t>защитных</w:t>
      </w:r>
      <w:r w:rsidR="008D4D39" w:rsidRPr="00350111">
        <w:rPr>
          <w:rFonts w:ascii="Times New Roman" w:eastAsia="Times New Roman" w:hAnsi="Times New Roman" w:cs="Times New Roman"/>
          <w:color w:val="000000"/>
          <w:sz w:val="28"/>
          <w:szCs w:val="28"/>
          <w:highlight w:val="green"/>
        </w:rPr>
        <w:t xml:space="preserve"> </w:t>
      </w:r>
      <w:r w:rsidRPr="00350111">
        <w:rPr>
          <w:rFonts w:ascii="Times New Roman" w:eastAsia="Times New Roman" w:hAnsi="Times New Roman" w:cs="Times New Roman"/>
          <w:color w:val="000000"/>
          <w:sz w:val="28"/>
          <w:szCs w:val="28"/>
          <w:highlight w:val="green"/>
        </w:rPr>
        <w:t>покрытий</w:t>
      </w:r>
      <w:r w:rsidR="008D4D39" w:rsidRPr="00350111">
        <w:rPr>
          <w:rFonts w:ascii="Times New Roman" w:eastAsia="Times New Roman" w:hAnsi="Times New Roman" w:cs="Times New Roman"/>
          <w:color w:val="000000"/>
          <w:sz w:val="28"/>
          <w:szCs w:val="28"/>
          <w:highlight w:val="green"/>
        </w:rPr>
        <w:t xml:space="preserve"> </w:t>
      </w:r>
      <w:r w:rsidRPr="00350111">
        <w:rPr>
          <w:rFonts w:ascii="Times New Roman" w:eastAsia="Times New Roman" w:hAnsi="Times New Roman" w:cs="Times New Roman"/>
          <w:color w:val="000000"/>
          <w:sz w:val="28"/>
          <w:szCs w:val="28"/>
          <w:highlight w:val="green"/>
        </w:rPr>
        <w:t>или</w:t>
      </w:r>
      <w:r w:rsidR="008D4D39" w:rsidRPr="00350111">
        <w:rPr>
          <w:rFonts w:ascii="Times New Roman" w:eastAsia="Times New Roman" w:hAnsi="Times New Roman" w:cs="Times New Roman"/>
          <w:color w:val="000000"/>
          <w:sz w:val="28"/>
          <w:szCs w:val="28"/>
          <w:highlight w:val="green"/>
        </w:rPr>
        <w:t xml:space="preserve"> </w:t>
      </w:r>
      <w:r w:rsidRPr="00350111">
        <w:rPr>
          <w:rFonts w:ascii="Times New Roman" w:eastAsia="Times New Roman" w:hAnsi="Times New Roman" w:cs="Times New Roman"/>
          <w:color w:val="000000"/>
          <w:sz w:val="28"/>
          <w:szCs w:val="28"/>
          <w:highlight w:val="green"/>
        </w:rPr>
        <w:t>катодной</w:t>
      </w:r>
      <w:r w:rsidR="008D4D39" w:rsidRPr="00350111">
        <w:rPr>
          <w:rFonts w:ascii="Times New Roman" w:eastAsia="Times New Roman" w:hAnsi="Times New Roman" w:cs="Times New Roman"/>
          <w:color w:val="000000"/>
          <w:sz w:val="28"/>
          <w:szCs w:val="28"/>
          <w:highlight w:val="green"/>
        </w:rPr>
        <w:t xml:space="preserve"> </w:t>
      </w:r>
      <w:r w:rsidRPr="00350111">
        <w:rPr>
          <w:rFonts w:ascii="Times New Roman" w:eastAsia="Times New Roman" w:hAnsi="Times New Roman" w:cs="Times New Roman"/>
          <w:color w:val="000000"/>
          <w:sz w:val="28"/>
          <w:szCs w:val="28"/>
          <w:highlight w:val="green"/>
        </w:rPr>
        <w:t>защиты</w:t>
      </w:r>
      <w:r w:rsidR="008D4D39" w:rsidRPr="00350111">
        <w:rPr>
          <w:rFonts w:ascii="Times New Roman" w:eastAsia="Times New Roman" w:hAnsi="Times New Roman" w:cs="Times New Roman"/>
          <w:color w:val="000000"/>
          <w:sz w:val="28"/>
          <w:szCs w:val="28"/>
          <w:highlight w:val="green"/>
        </w:rPr>
        <w:t xml:space="preserve"> </w:t>
      </w:r>
      <w:r w:rsidR="00B51398" w:rsidRPr="00350111">
        <w:rPr>
          <w:rFonts w:ascii="Times New Roman" w:eastAsia="Times New Roman" w:hAnsi="Times New Roman" w:cs="Times New Roman"/>
          <w:color w:val="000000"/>
          <w:sz w:val="28"/>
          <w:szCs w:val="28"/>
          <w:highlight w:val="green"/>
        </w:rPr>
        <w:t>и</w:t>
      </w:r>
      <w:r w:rsidR="008D4D39" w:rsidRPr="00350111">
        <w:rPr>
          <w:rFonts w:ascii="Times New Roman" w:eastAsia="Times New Roman" w:hAnsi="Times New Roman" w:cs="Times New Roman"/>
          <w:color w:val="000000"/>
          <w:sz w:val="28"/>
          <w:szCs w:val="28"/>
          <w:highlight w:val="green"/>
        </w:rPr>
        <w:t xml:space="preserve"> </w:t>
      </w:r>
      <w:r w:rsidR="00B51398" w:rsidRPr="00350111">
        <w:rPr>
          <w:rFonts w:ascii="Times New Roman" w:eastAsia="Times New Roman" w:hAnsi="Times New Roman" w:cs="Times New Roman"/>
          <w:color w:val="000000"/>
          <w:sz w:val="28"/>
          <w:szCs w:val="28"/>
          <w:highlight w:val="green"/>
        </w:rPr>
        <w:t>защиту</w:t>
      </w:r>
      <w:r w:rsidR="008D4D39" w:rsidRPr="00350111">
        <w:rPr>
          <w:rFonts w:ascii="Times New Roman" w:eastAsia="Times New Roman" w:hAnsi="Times New Roman" w:cs="Times New Roman"/>
          <w:color w:val="000000"/>
          <w:sz w:val="28"/>
          <w:szCs w:val="28"/>
          <w:highlight w:val="green"/>
        </w:rPr>
        <w:t xml:space="preserve"> </w:t>
      </w:r>
      <w:r w:rsidR="00B51398" w:rsidRPr="00350111">
        <w:rPr>
          <w:rFonts w:ascii="Times New Roman" w:eastAsia="Times New Roman" w:hAnsi="Times New Roman" w:cs="Times New Roman"/>
          <w:color w:val="000000"/>
          <w:sz w:val="28"/>
          <w:szCs w:val="28"/>
          <w:highlight w:val="green"/>
        </w:rPr>
        <w:t>воды</w:t>
      </w:r>
      <w:r w:rsidR="008D4D39" w:rsidRPr="00350111">
        <w:rPr>
          <w:rFonts w:ascii="Times New Roman" w:eastAsia="Times New Roman" w:hAnsi="Times New Roman" w:cs="Times New Roman"/>
          <w:color w:val="000000"/>
          <w:sz w:val="28"/>
          <w:szCs w:val="28"/>
          <w:highlight w:val="green"/>
        </w:rPr>
        <w:t xml:space="preserve"> </w:t>
      </w:r>
      <w:r w:rsidR="00B51398" w:rsidRPr="00350111">
        <w:rPr>
          <w:rFonts w:ascii="Times New Roman" w:eastAsia="Times New Roman" w:hAnsi="Times New Roman" w:cs="Times New Roman"/>
          <w:color w:val="000000"/>
          <w:sz w:val="28"/>
          <w:szCs w:val="28"/>
          <w:highlight w:val="green"/>
        </w:rPr>
        <w:t>в</w:t>
      </w:r>
      <w:r w:rsidR="008D4D39" w:rsidRPr="00350111">
        <w:rPr>
          <w:rFonts w:ascii="Times New Roman" w:eastAsia="Times New Roman" w:hAnsi="Times New Roman" w:cs="Times New Roman"/>
          <w:color w:val="000000"/>
          <w:sz w:val="28"/>
          <w:szCs w:val="28"/>
          <w:highlight w:val="green"/>
        </w:rPr>
        <w:t xml:space="preserve"> </w:t>
      </w:r>
      <w:r w:rsidR="00B51398" w:rsidRPr="00350111">
        <w:rPr>
          <w:rFonts w:ascii="Times New Roman" w:eastAsia="Times New Roman" w:hAnsi="Times New Roman" w:cs="Times New Roman"/>
          <w:color w:val="000000"/>
          <w:sz w:val="28"/>
          <w:szCs w:val="28"/>
          <w:highlight w:val="green"/>
        </w:rPr>
        <w:t>них</w:t>
      </w:r>
      <w:r w:rsidR="008D4D39" w:rsidRPr="00350111">
        <w:rPr>
          <w:rFonts w:ascii="Times New Roman" w:eastAsia="Times New Roman" w:hAnsi="Times New Roman" w:cs="Times New Roman"/>
          <w:color w:val="000000"/>
          <w:sz w:val="28"/>
          <w:szCs w:val="28"/>
          <w:highlight w:val="green"/>
        </w:rPr>
        <w:t xml:space="preserve"> </w:t>
      </w:r>
      <w:r w:rsidR="00B51398" w:rsidRPr="00350111">
        <w:rPr>
          <w:rFonts w:ascii="Times New Roman" w:eastAsia="Times New Roman" w:hAnsi="Times New Roman" w:cs="Times New Roman"/>
          <w:color w:val="000000"/>
          <w:sz w:val="28"/>
          <w:szCs w:val="28"/>
          <w:highlight w:val="green"/>
        </w:rPr>
        <w:t>от</w:t>
      </w:r>
      <w:r w:rsidR="008D4D39" w:rsidRPr="00350111">
        <w:rPr>
          <w:rFonts w:ascii="Times New Roman" w:eastAsia="Times New Roman" w:hAnsi="Times New Roman" w:cs="Times New Roman"/>
          <w:color w:val="000000"/>
          <w:sz w:val="28"/>
          <w:szCs w:val="28"/>
          <w:highlight w:val="green"/>
        </w:rPr>
        <w:t xml:space="preserve"> </w:t>
      </w:r>
      <w:r w:rsidR="00B51398" w:rsidRPr="00350111">
        <w:rPr>
          <w:rFonts w:ascii="Times New Roman" w:eastAsia="Times New Roman" w:hAnsi="Times New Roman" w:cs="Times New Roman"/>
          <w:color w:val="000000"/>
          <w:sz w:val="28"/>
          <w:szCs w:val="28"/>
          <w:highlight w:val="green"/>
        </w:rPr>
        <w:t>аэрации;</w:t>
      </w:r>
    </w:p>
    <w:p w14:paraId="37DD7539" w14:textId="075295A9" w:rsidR="002F7F95" w:rsidRPr="00350111" w:rsidRDefault="002F7F95" w:rsidP="00CB5F09">
      <w:pPr>
        <w:spacing w:after="0" w:line="240" w:lineRule="auto"/>
        <w:ind w:firstLine="567"/>
        <w:jc w:val="both"/>
        <w:rPr>
          <w:rFonts w:ascii="Times New Roman" w:eastAsia="Times New Roman" w:hAnsi="Times New Roman" w:cs="Times New Roman"/>
          <w:color w:val="000000"/>
          <w:sz w:val="28"/>
          <w:szCs w:val="28"/>
          <w:highlight w:val="green"/>
        </w:rPr>
      </w:pPr>
      <w:r w:rsidRPr="00350111">
        <w:rPr>
          <w:rFonts w:ascii="Times New Roman" w:eastAsia="Times New Roman" w:hAnsi="Times New Roman" w:cs="Times New Roman"/>
          <w:color w:val="000000"/>
          <w:sz w:val="28"/>
          <w:szCs w:val="28"/>
          <w:highlight w:val="green"/>
        </w:rPr>
        <w:t>заполнение</w:t>
      </w:r>
      <w:r w:rsidR="008D4D39" w:rsidRPr="00350111">
        <w:rPr>
          <w:rFonts w:ascii="Times New Roman" w:eastAsia="Times New Roman" w:hAnsi="Times New Roman" w:cs="Times New Roman"/>
          <w:color w:val="000000"/>
          <w:sz w:val="28"/>
          <w:szCs w:val="28"/>
          <w:highlight w:val="green"/>
        </w:rPr>
        <w:t xml:space="preserve"> </w:t>
      </w:r>
      <w:r w:rsidRPr="00350111">
        <w:rPr>
          <w:rFonts w:ascii="Times New Roman" w:eastAsia="Times New Roman" w:hAnsi="Times New Roman" w:cs="Times New Roman"/>
          <w:color w:val="000000"/>
          <w:sz w:val="28"/>
          <w:szCs w:val="28"/>
          <w:highlight w:val="green"/>
        </w:rPr>
        <w:t>баков</w:t>
      </w:r>
      <w:r w:rsidR="008D4D39" w:rsidRPr="00350111">
        <w:rPr>
          <w:rFonts w:ascii="Times New Roman" w:eastAsia="Times New Roman" w:hAnsi="Times New Roman" w:cs="Times New Roman"/>
          <w:color w:val="000000"/>
          <w:sz w:val="28"/>
          <w:szCs w:val="28"/>
          <w:highlight w:val="green"/>
        </w:rPr>
        <w:t xml:space="preserve"> </w:t>
      </w:r>
      <w:r w:rsidRPr="00350111">
        <w:rPr>
          <w:rFonts w:ascii="Times New Roman" w:eastAsia="Times New Roman" w:hAnsi="Times New Roman" w:cs="Times New Roman"/>
          <w:color w:val="000000"/>
          <w:sz w:val="28"/>
          <w:szCs w:val="28"/>
          <w:highlight w:val="green"/>
        </w:rPr>
        <w:t>только</w:t>
      </w:r>
      <w:r w:rsidR="008D4D39" w:rsidRPr="00350111">
        <w:rPr>
          <w:rFonts w:ascii="Times New Roman" w:eastAsia="Times New Roman" w:hAnsi="Times New Roman" w:cs="Times New Roman"/>
          <w:color w:val="000000"/>
          <w:sz w:val="28"/>
          <w:szCs w:val="28"/>
          <w:highlight w:val="green"/>
        </w:rPr>
        <w:t xml:space="preserve"> </w:t>
      </w:r>
      <w:r w:rsidRPr="00350111">
        <w:rPr>
          <w:rFonts w:ascii="Times New Roman" w:eastAsia="Times New Roman" w:hAnsi="Times New Roman" w:cs="Times New Roman"/>
          <w:color w:val="000000"/>
          <w:sz w:val="28"/>
          <w:szCs w:val="28"/>
          <w:highlight w:val="green"/>
        </w:rPr>
        <w:t>деаэрированной</w:t>
      </w:r>
      <w:r w:rsidR="008D4D39" w:rsidRPr="00350111">
        <w:rPr>
          <w:rFonts w:ascii="Times New Roman" w:eastAsia="Times New Roman" w:hAnsi="Times New Roman" w:cs="Times New Roman"/>
          <w:color w:val="000000"/>
          <w:sz w:val="28"/>
          <w:szCs w:val="28"/>
          <w:highlight w:val="green"/>
        </w:rPr>
        <w:t xml:space="preserve"> </w:t>
      </w:r>
      <w:r w:rsidRPr="00350111">
        <w:rPr>
          <w:rFonts w:ascii="Times New Roman" w:eastAsia="Times New Roman" w:hAnsi="Times New Roman" w:cs="Times New Roman"/>
          <w:color w:val="000000"/>
          <w:sz w:val="28"/>
          <w:szCs w:val="28"/>
          <w:highlight w:val="green"/>
        </w:rPr>
        <w:t>водо</w:t>
      </w:r>
      <w:r w:rsidR="00B51398" w:rsidRPr="00350111">
        <w:rPr>
          <w:rFonts w:ascii="Times New Roman" w:eastAsia="Times New Roman" w:hAnsi="Times New Roman" w:cs="Times New Roman"/>
          <w:color w:val="000000"/>
          <w:sz w:val="28"/>
          <w:szCs w:val="28"/>
          <w:highlight w:val="green"/>
        </w:rPr>
        <w:t>й</w:t>
      </w:r>
      <w:r w:rsidR="008D4D39" w:rsidRPr="00350111">
        <w:rPr>
          <w:rFonts w:ascii="Times New Roman" w:eastAsia="Times New Roman" w:hAnsi="Times New Roman" w:cs="Times New Roman"/>
          <w:color w:val="000000"/>
          <w:sz w:val="28"/>
          <w:szCs w:val="28"/>
          <w:highlight w:val="green"/>
        </w:rPr>
        <w:t xml:space="preserve"> </w:t>
      </w:r>
      <w:r w:rsidR="00B51398" w:rsidRPr="00350111">
        <w:rPr>
          <w:rFonts w:ascii="Times New Roman" w:eastAsia="Times New Roman" w:hAnsi="Times New Roman" w:cs="Times New Roman"/>
          <w:color w:val="000000"/>
          <w:sz w:val="28"/>
          <w:szCs w:val="28"/>
          <w:highlight w:val="green"/>
        </w:rPr>
        <w:t>с</w:t>
      </w:r>
      <w:r w:rsidR="008D4D39" w:rsidRPr="00350111">
        <w:rPr>
          <w:rFonts w:ascii="Times New Roman" w:eastAsia="Times New Roman" w:hAnsi="Times New Roman" w:cs="Times New Roman"/>
          <w:color w:val="000000"/>
          <w:sz w:val="28"/>
          <w:szCs w:val="28"/>
          <w:highlight w:val="green"/>
        </w:rPr>
        <w:t xml:space="preserve"> </w:t>
      </w:r>
      <w:r w:rsidR="00B51398" w:rsidRPr="00350111">
        <w:rPr>
          <w:rFonts w:ascii="Times New Roman" w:eastAsia="Times New Roman" w:hAnsi="Times New Roman" w:cs="Times New Roman"/>
          <w:color w:val="000000"/>
          <w:sz w:val="28"/>
          <w:szCs w:val="28"/>
          <w:highlight w:val="green"/>
        </w:rPr>
        <w:t>температурой</w:t>
      </w:r>
      <w:r w:rsidR="008D4D39" w:rsidRPr="00350111">
        <w:rPr>
          <w:rFonts w:ascii="Times New Roman" w:eastAsia="Times New Roman" w:hAnsi="Times New Roman" w:cs="Times New Roman"/>
          <w:color w:val="000000"/>
          <w:sz w:val="28"/>
          <w:szCs w:val="28"/>
          <w:highlight w:val="green"/>
        </w:rPr>
        <w:t xml:space="preserve"> </w:t>
      </w:r>
      <w:r w:rsidR="00B51398" w:rsidRPr="00350111">
        <w:rPr>
          <w:rFonts w:ascii="Times New Roman" w:eastAsia="Times New Roman" w:hAnsi="Times New Roman" w:cs="Times New Roman"/>
          <w:color w:val="000000"/>
          <w:sz w:val="28"/>
          <w:szCs w:val="28"/>
          <w:highlight w:val="green"/>
        </w:rPr>
        <w:t>не</w:t>
      </w:r>
      <w:r w:rsidR="008D4D39" w:rsidRPr="00350111">
        <w:rPr>
          <w:rFonts w:ascii="Times New Roman" w:eastAsia="Times New Roman" w:hAnsi="Times New Roman" w:cs="Times New Roman"/>
          <w:color w:val="000000"/>
          <w:sz w:val="28"/>
          <w:szCs w:val="28"/>
          <w:highlight w:val="green"/>
        </w:rPr>
        <w:t xml:space="preserve"> </w:t>
      </w:r>
      <w:r w:rsidR="00B51398" w:rsidRPr="00350111">
        <w:rPr>
          <w:rFonts w:ascii="Times New Roman" w:eastAsia="Times New Roman" w:hAnsi="Times New Roman" w:cs="Times New Roman"/>
          <w:color w:val="000000"/>
          <w:sz w:val="28"/>
          <w:szCs w:val="28"/>
          <w:highlight w:val="green"/>
        </w:rPr>
        <w:t>выше</w:t>
      </w:r>
      <w:r w:rsidR="008D4D39" w:rsidRPr="00350111">
        <w:rPr>
          <w:rFonts w:ascii="Times New Roman" w:eastAsia="Times New Roman" w:hAnsi="Times New Roman" w:cs="Times New Roman"/>
          <w:color w:val="000000"/>
          <w:sz w:val="28"/>
          <w:szCs w:val="28"/>
          <w:highlight w:val="green"/>
        </w:rPr>
        <w:t xml:space="preserve"> </w:t>
      </w:r>
      <w:r w:rsidR="00B51398" w:rsidRPr="00350111">
        <w:rPr>
          <w:rFonts w:ascii="Times New Roman" w:eastAsia="Times New Roman" w:hAnsi="Times New Roman" w:cs="Times New Roman"/>
          <w:color w:val="000000"/>
          <w:sz w:val="28"/>
          <w:szCs w:val="28"/>
          <w:highlight w:val="green"/>
        </w:rPr>
        <w:t>95</w:t>
      </w:r>
      <w:r w:rsidR="008D4D39" w:rsidRPr="00350111">
        <w:rPr>
          <w:rFonts w:ascii="Times New Roman" w:eastAsia="Times New Roman" w:hAnsi="Times New Roman" w:cs="Times New Roman"/>
          <w:color w:val="000000"/>
          <w:sz w:val="28"/>
          <w:szCs w:val="28"/>
          <w:highlight w:val="green"/>
        </w:rPr>
        <w:t xml:space="preserve"> </w:t>
      </w:r>
      <w:r w:rsidR="00B51398" w:rsidRPr="00350111">
        <w:rPr>
          <w:rFonts w:ascii="Times New Roman" w:eastAsia="Times New Roman" w:hAnsi="Times New Roman" w:cs="Times New Roman"/>
          <w:color w:val="000000"/>
          <w:sz w:val="28"/>
          <w:szCs w:val="28"/>
          <w:highlight w:val="green"/>
        </w:rPr>
        <w:t>°С;</w:t>
      </w:r>
    </w:p>
    <w:p w14:paraId="45E6CBFF" w14:textId="214AAB23" w:rsidR="002F7F95" w:rsidRPr="00350111" w:rsidRDefault="002F7F95" w:rsidP="00CB5F09">
      <w:pPr>
        <w:spacing w:after="0" w:line="240" w:lineRule="auto"/>
        <w:ind w:firstLine="567"/>
        <w:jc w:val="both"/>
        <w:rPr>
          <w:rFonts w:ascii="Times New Roman" w:eastAsia="Times New Roman" w:hAnsi="Times New Roman" w:cs="Times New Roman"/>
          <w:color w:val="000000"/>
          <w:sz w:val="28"/>
          <w:szCs w:val="28"/>
          <w:highlight w:val="green"/>
        </w:rPr>
      </w:pPr>
      <w:r w:rsidRPr="00350111">
        <w:rPr>
          <w:rFonts w:ascii="Times New Roman" w:eastAsia="Times New Roman" w:hAnsi="Times New Roman" w:cs="Times New Roman"/>
          <w:color w:val="000000"/>
          <w:sz w:val="28"/>
          <w:szCs w:val="28"/>
          <w:highlight w:val="green"/>
        </w:rPr>
        <w:t>оборудование</w:t>
      </w:r>
      <w:r w:rsidR="008D4D39" w:rsidRPr="00350111">
        <w:rPr>
          <w:rFonts w:ascii="Times New Roman" w:eastAsia="Times New Roman" w:hAnsi="Times New Roman" w:cs="Times New Roman"/>
          <w:color w:val="000000"/>
          <w:sz w:val="28"/>
          <w:szCs w:val="28"/>
          <w:highlight w:val="green"/>
        </w:rPr>
        <w:t xml:space="preserve"> </w:t>
      </w:r>
      <w:r w:rsidRPr="00350111">
        <w:rPr>
          <w:rFonts w:ascii="Times New Roman" w:eastAsia="Times New Roman" w:hAnsi="Times New Roman" w:cs="Times New Roman"/>
          <w:color w:val="000000"/>
          <w:sz w:val="28"/>
          <w:szCs w:val="28"/>
          <w:highlight w:val="green"/>
        </w:rPr>
        <w:t>баков</w:t>
      </w:r>
      <w:r w:rsidR="008D4D39" w:rsidRPr="00350111">
        <w:rPr>
          <w:rFonts w:ascii="Times New Roman" w:eastAsia="Times New Roman" w:hAnsi="Times New Roman" w:cs="Times New Roman"/>
          <w:color w:val="000000"/>
          <w:sz w:val="28"/>
          <w:szCs w:val="28"/>
          <w:highlight w:val="green"/>
        </w:rPr>
        <w:t xml:space="preserve"> </w:t>
      </w:r>
      <w:r w:rsidRPr="00350111">
        <w:rPr>
          <w:rFonts w:ascii="Times New Roman" w:eastAsia="Times New Roman" w:hAnsi="Times New Roman" w:cs="Times New Roman"/>
          <w:color w:val="000000"/>
          <w:sz w:val="28"/>
          <w:szCs w:val="28"/>
          <w:highlight w:val="green"/>
        </w:rPr>
        <w:t>переливной</w:t>
      </w:r>
      <w:r w:rsidR="008D4D39" w:rsidRPr="00350111">
        <w:rPr>
          <w:rFonts w:ascii="Times New Roman" w:eastAsia="Times New Roman" w:hAnsi="Times New Roman" w:cs="Times New Roman"/>
          <w:color w:val="000000"/>
          <w:sz w:val="28"/>
          <w:szCs w:val="28"/>
          <w:highlight w:val="green"/>
        </w:rPr>
        <w:t xml:space="preserve"> </w:t>
      </w:r>
      <w:r w:rsidRPr="00350111">
        <w:rPr>
          <w:rFonts w:ascii="Times New Roman" w:eastAsia="Times New Roman" w:hAnsi="Times New Roman" w:cs="Times New Roman"/>
          <w:color w:val="000000"/>
          <w:sz w:val="28"/>
          <w:szCs w:val="28"/>
          <w:highlight w:val="green"/>
        </w:rPr>
        <w:t>и</w:t>
      </w:r>
      <w:r w:rsidR="008D4D39" w:rsidRPr="00350111">
        <w:rPr>
          <w:rFonts w:ascii="Times New Roman" w:eastAsia="Times New Roman" w:hAnsi="Times New Roman" w:cs="Times New Roman"/>
          <w:color w:val="000000"/>
          <w:sz w:val="28"/>
          <w:szCs w:val="28"/>
          <w:highlight w:val="green"/>
        </w:rPr>
        <w:t xml:space="preserve"> </w:t>
      </w:r>
      <w:r w:rsidRPr="00350111">
        <w:rPr>
          <w:rFonts w:ascii="Times New Roman" w:eastAsia="Times New Roman" w:hAnsi="Times New Roman" w:cs="Times New Roman"/>
          <w:color w:val="000000"/>
          <w:sz w:val="28"/>
          <w:szCs w:val="28"/>
          <w:highlight w:val="green"/>
        </w:rPr>
        <w:t>воздушной</w:t>
      </w:r>
      <w:r w:rsidR="008D4D39" w:rsidRPr="00350111">
        <w:rPr>
          <w:rFonts w:ascii="Times New Roman" w:eastAsia="Times New Roman" w:hAnsi="Times New Roman" w:cs="Times New Roman"/>
          <w:color w:val="000000"/>
          <w:sz w:val="28"/>
          <w:szCs w:val="28"/>
          <w:highlight w:val="green"/>
        </w:rPr>
        <w:t xml:space="preserve"> </w:t>
      </w:r>
      <w:r w:rsidRPr="00350111">
        <w:rPr>
          <w:rFonts w:ascii="Times New Roman" w:eastAsia="Times New Roman" w:hAnsi="Times New Roman" w:cs="Times New Roman"/>
          <w:color w:val="000000"/>
          <w:sz w:val="28"/>
          <w:szCs w:val="28"/>
          <w:highlight w:val="green"/>
        </w:rPr>
        <w:t>трубами;</w:t>
      </w:r>
      <w:r w:rsidR="008D4D39" w:rsidRPr="00350111">
        <w:rPr>
          <w:rFonts w:ascii="Times New Roman" w:eastAsia="Times New Roman" w:hAnsi="Times New Roman" w:cs="Times New Roman"/>
          <w:color w:val="000000"/>
          <w:sz w:val="28"/>
          <w:szCs w:val="28"/>
          <w:highlight w:val="green"/>
        </w:rPr>
        <w:t xml:space="preserve"> </w:t>
      </w:r>
      <w:r w:rsidRPr="00350111">
        <w:rPr>
          <w:rFonts w:ascii="Times New Roman" w:eastAsia="Times New Roman" w:hAnsi="Times New Roman" w:cs="Times New Roman"/>
          <w:color w:val="000000"/>
          <w:sz w:val="28"/>
          <w:szCs w:val="28"/>
          <w:highlight w:val="green"/>
        </w:rPr>
        <w:t>пропускная</w:t>
      </w:r>
      <w:r w:rsidR="008D4D39" w:rsidRPr="00350111">
        <w:rPr>
          <w:rFonts w:ascii="Times New Roman" w:eastAsia="Times New Roman" w:hAnsi="Times New Roman" w:cs="Times New Roman"/>
          <w:color w:val="000000"/>
          <w:sz w:val="28"/>
          <w:szCs w:val="28"/>
          <w:highlight w:val="green"/>
        </w:rPr>
        <w:t xml:space="preserve"> </w:t>
      </w:r>
      <w:r w:rsidRPr="00350111">
        <w:rPr>
          <w:rFonts w:ascii="Times New Roman" w:eastAsia="Times New Roman" w:hAnsi="Times New Roman" w:cs="Times New Roman"/>
          <w:color w:val="000000"/>
          <w:sz w:val="28"/>
          <w:szCs w:val="28"/>
          <w:highlight w:val="green"/>
        </w:rPr>
        <w:t>способность</w:t>
      </w:r>
      <w:r w:rsidR="008D4D39" w:rsidRPr="00350111">
        <w:rPr>
          <w:rFonts w:ascii="Times New Roman" w:eastAsia="Times New Roman" w:hAnsi="Times New Roman" w:cs="Times New Roman"/>
          <w:color w:val="000000"/>
          <w:sz w:val="28"/>
          <w:szCs w:val="28"/>
          <w:highlight w:val="green"/>
        </w:rPr>
        <w:t xml:space="preserve"> </w:t>
      </w:r>
      <w:r w:rsidRPr="00350111">
        <w:rPr>
          <w:rFonts w:ascii="Times New Roman" w:eastAsia="Times New Roman" w:hAnsi="Times New Roman" w:cs="Times New Roman"/>
          <w:color w:val="000000"/>
          <w:sz w:val="28"/>
          <w:szCs w:val="28"/>
          <w:highlight w:val="green"/>
        </w:rPr>
        <w:t>переливной</w:t>
      </w:r>
      <w:r w:rsidR="008D4D39" w:rsidRPr="00350111">
        <w:rPr>
          <w:rFonts w:ascii="Times New Roman" w:eastAsia="Times New Roman" w:hAnsi="Times New Roman" w:cs="Times New Roman"/>
          <w:color w:val="000000"/>
          <w:sz w:val="28"/>
          <w:szCs w:val="28"/>
          <w:highlight w:val="green"/>
        </w:rPr>
        <w:t xml:space="preserve"> </w:t>
      </w:r>
      <w:r w:rsidRPr="00350111">
        <w:rPr>
          <w:rFonts w:ascii="Times New Roman" w:eastAsia="Times New Roman" w:hAnsi="Times New Roman" w:cs="Times New Roman"/>
          <w:color w:val="000000"/>
          <w:sz w:val="28"/>
          <w:szCs w:val="28"/>
          <w:highlight w:val="green"/>
        </w:rPr>
        <w:t>трубы</w:t>
      </w:r>
      <w:r w:rsidR="008D4D39" w:rsidRPr="00350111">
        <w:rPr>
          <w:rFonts w:ascii="Times New Roman" w:eastAsia="Times New Roman" w:hAnsi="Times New Roman" w:cs="Times New Roman"/>
          <w:color w:val="000000"/>
          <w:sz w:val="28"/>
          <w:szCs w:val="28"/>
          <w:highlight w:val="green"/>
        </w:rPr>
        <w:t xml:space="preserve"> </w:t>
      </w:r>
      <w:r w:rsidRPr="00350111">
        <w:rPr>
          <w:rFonts w:ascii="Times New Roman" w:eastAsia="Times New Roman" w:hAnsi="Times New Roman" w:cs="Times New Roman"/>
          <w:color w:val="000000"/>
          <w:sz w:val="28"/>
          <w:szCs w:val="28"/>
          <w:highlight w:val="green"/>
        </w:rPr>
        <w:t>должна</w:t>
      </w:r>
      <w:r w:rsidR="008D4D39" w:rsidRPr="00350111">
        <w:rPr>
          <w:rFonts w:ascii="Times New Roman" w:eastAsia="Times New Roman" w:hAnsi="Times New Roman" w:cs="Times New Roman"/>
          <w:color w:val="000000"/>
          <w:sz w:val="28"/>
          <w:szCs w:val="28"/>
          <w:highlight w:val="green"/>
        </w:rPr>
        <w:t xml:space="preserve"> </w:t>
      </w:r>
      <w:r w:rsidRPr="00350111">
        <w:rPr>
          <w:rFonts w:ascii="Times New Roman" w:eastAsia="Times New Roman" w:hAnsi="Times New Roman" w:cs="Times New Roman"/>
          <w:color w:val="000000"/>
          <w:sz w:val="28"/>
          <w:szCs w:val="28"/>
          <w:highlight w:val="green"/>
        </w:rPr>
        <w:t>быть</w:t>
      </w:r>
      <w:r w:rsidR="008D4D39" w:rsidRPr="00350111">
        <w:rPr>
          <w:rFonts w:ascii="Times New Roman" w:eastAsia="Times New Roman" w:hAnsi="Times New Roman" w:cs="Times New Roman"/>
          <w:color w:val="000000"/>
          <w:sz w:val="28"/>
          <w:szCs w:val="28"/>
          <w:highlight w:val="green"/>
        </w:rPr>
        <w:t xml:space="preserve"> </w:t>
      </w:r>
      <w:r w:rsidRPr="00350111">
        <w:rPr>
          <w:rFonts w:ascii="Times New Roman" w:eastAsia="Times New Roman" w:hAnsi="Times New Roman" w:cs="Times New Roman"/>
          <w:color w:val="000000"/>
          <w:sz w:val="28"/>
          <w:szCs w:val="28"/>
          <w:highlight w:val="green"/>
        </w:rPr>
        <w:t>не</w:t>
      </w:r>
      <w:r w:rsidR="008D4D39" w:rsidRPr="00350111">
        <w:rPr>
          <w:rFonts w:ascii="Times New Roman" w:eastAsia="Times New Roman" w:hAnsi="Times New Roman" w:cs="Times New Roman"/>
          <w:color w:val="000000"/>
          <w:sz w:val="28"/>
          <w:szCs w:val="28"/>
          <w:highlight w:val="green"/>
        </w:rPr>
        <w:t xml:space="preserve"> </w:t>
      </w:r>
      <w:r w:rsidRPr="00350111">
        <w:rPr>
          <w:rFonts w:ascii="Times New Roman" w:eastAsia="Times New Roman" w:hAnsi="Times New Roman" w:cs="Times New Roman"/>
          <w:color w:val="000000"/>
          <w:sz w:val="28"/>
          <w:szCs w:val="28"/>
          <w:highlight w:val="green"/>
        </w:rPr>
        <w:t>менее</w:t>
      </w:r>
      <w:r w:rsidR="008D4D39" w:rsidRPr="00350111">
        <w:rPr>
          <w:rFonts w:ascii="Times New Roman" w:eastAsia="Times New Roman" w:hAnsi="Times New Roman" w:cs="Times New Roman"/>
          <w:color w:val="000000"/>
          <w:sz w:val="28"/>
          <w:szCs w:val="28"/>
          <w:highlight w:val="green"/>
        </w:rPr>
        <w:t xml:space="preserve"> </w:t>
      </w:r>
      <w:r w:rsidRPr="00350111">
        <w:rPr>
          <w:rFonts w:ascii="Times New Roman" w:eastAsia="Times New Roman" w:hAnsi="Times New Roman" w:cs="Times New Roman"/>
          <w:color w:val="000000"/>
          <w:sz w:val="28"/>
          <w:szCs w:val="28"/>
          <w:highlight w:val="green"/>
        </w:rPr>
        <w:t>пропускной</w:t>
      </w:r>
      <w:r w:rsidR="008D4D39" w:rsidRPr="00350111">
        <w:rPr>
          <w:rFonts w:ascii="Times New Roman" w:eastAsia="Times New Roman" w:hAnsi="Times New Roman" w:cs="Times New Roman"/>
          <w:color w:val="000000"/>
          <w:sz w:val="28"/>
          <w:szCs w:val="28"/>
          <w:highlight w:val="green"/>
        </w:rPr>
        <w:t xml:space="preserve"> </w:t>
      </w:r>
      <w:r w:rsidRPr="00350111">
        <w:rPr>
          <w:rFonts w:ascii="Times New Roman" w:eastAsia="Times New Roman" w:hAnsi="Times New Roman" w:cs="Times New Roman"/>
          <w:color w:val="000000"/>
          <w:sz w:val="28"/>
          <w:szCs w:val="28"/>
          <w:highlight w:val="green"/>
        </w:rPr>
        <w:t>способност</w:t>
      </w:r>
      <w:r w:rsidR="00B51398" w:rsidRPr="00350111">
        <w:rPr>
          <w:rFonts w:ascii="Times New Roman" w:eastAsia="Times New Roman" w:hAnsi="Times New Roman" w:cs="Times New Roman"/>
          <w:color w:val="000000"/>
          <w:sz w:val="28"/>
          <w:szCs w:val="28"/>
          <w:highlight w:val="green"/>
        </w:rPr>
        <w:t>и</w:t>
      </w:r>
      <w:r w:rsidR="008D4D39" w:rsidRPr="00350111">
        <w:rPr>
          <w:rFonts w:ascii="Times New Roman" w:eastAsia="Times New Roman" w:hAnsi="Times New Roman" w:cs="Times New Roman"/>
          <w:color w:val="000000"/>
          <w:sz w:val="28"/>
          <w:szCs w:val="28"/>
          <w:highlight w:val="green"/>
        </w:rPr>
        <w:t xml:space="preserve"> </w:t>
      </w:r>
      <w:r w:rsidR="00B51398" w:rsidRPr="00350111">
        <w:rPr>
          <w:rFonts w:ascii="Times New Roman" w:eastAsia="Times New Roman" w:hAnsi="Times New Roman" w:cs="Times New Roman"/>
          <w:color w:val="000000"/>
          <w:sz w:val="28"/>
          <w:szCs w:val="28"/>
          <w:highlight w:val="green"/>
        </w:rPr>
        <w:t>труб,</w:t>
      </w:r>
      <w:r w:rsidR="008D4D39" w:rsidRPr="00350111">
        <w:rPr>
          <w:rFonts w:ascii="Times New Roman" w:eastAsia="Times New Roman" w:hAnsi="Times New Roman" w:cs="Times New Roman"/>
          <w:color w:val="000000"/>
          <w:sz w:val="28"/>
          <w:szCs w:val="28"/>
          <w:highlight w:val="green"/>
        </w:rPr>
        <w:t xml:space="preserve"> </w:t>
      </w:r>
      <w:r w:rsidR="00B51398" w:rsidRPr="00350111">
        <w:rPr>
          <w:rFonts w:ascii="Times New Roman" w:eastAsia="Times New Roman" w:hAnsi="Times New Roman" w:cs="Times New Roman"/>
          <w:color w:val="000000"/>
          <w:sz w:val="28"/>
          <w:szCs w:val="28"/>
          <w:highlight w:val="green"/>
        </w:rPr>
        <w:t>подводящих</w:t>
      </w:r>
      <w:r w:rsidR="008D4D39" w:rsidRPr="00350111">
        <w:rPr>
          <w:rFonts w:ascii="Times New Roman" w:eastAsia="Times New Roman" w:hAnsi="Times New Roman" w:cs="Times New Roman"/>
          <w:color w:val="000000"/>
          <w:sz w:val="28"/>
          <w:szCs w:val="28"/>
          <w:highlight w:val="green"/>
        </w:rPr>
        <w:t xml:space="preserve"> </w:t>
      </w:r>
      <w:r w:rsidR="00B51398" w:rsidRPr="00350111">
        <w:rPr>
          <w:rFonts w:ascii="Times New Roman" w:eastAsia="Times New Roman" w:hAnsi="Times New Roman" w:cs="Times New Roman"/>
          <w:color w:val="000000"/>
          <w:sz w:val="28"/>
          <w:szCs w:val="28"/>
          <w:highlight w:val="green"/>
        </w:rPr>
        <w:t>воду</w:t>
      </w:r>
      <w:r w:rsidR="008D4D39" w:rsidRPr="00350111">
        <w:rPr>
          <w:rFonts w:ascii="Times New Roman" w:eastAsia="Times New Roman" w:hAnsi="Times New Roman" w:cs="Times New Roman"/>
          <w:color w:val="000000"/>
          <w:sz w:val="28"/>
          <w:szCs w:val="28"/>
          <w:highlight w:val="green"/>
        </w:rPr>
        <w:t xml:space="preserve"> </w:t>
      </w:r>
      <w:r w:rsidR="00B51398" w:rsidRPr="00350111">
        <w:rPr>
          <w:rFonts w:ascii="Times New Roman" w:eastAsia="Times New Roman" w:hAnsi="Times New Roman" w:cs="Times New Roman"/>
          <w:color w:val="000000"/>
          <w:sz w:val="28"/>
          <w:szCs w:val="28"/>
          <w:highlight w:val="green"/>
        </w:rPr>
        <w:t>к</w:t>
      </w:r>
      <w:r w:rsidR="008D4D39" w:rsidRPr="00350111">
        <w:rPr>
          <w:rFonts w:ascii="Times New Roman" w:eastAsia="Times New Roman" w:hAnsi="Times New Roman" w:cs="Times New Roman"/>
          <w:color w:val="000000"/>
          <w:sz w:val="28"/>
          <w:szCs w:val="28"/>
          <w:highlight w:val="green"/>
        </w:rPr>
        <w:t xml:space="preserve"> </w:t>
      </w:r>
      <w:r w:rsidR="00B51398" w:rsidRPr="00350111">
        <w:rPr>
          <w:rFonts w:ascii="Times New Roman" w:eastAsia="Times New Roman" w:hAnsi="Times New Roman" w:cs="Times New Roman"/>
          <w:color w:val="000000"/>
          <w:sz w:val="28"/>
          <w:szCs w:val="28"/>
          <w:highlight w:val="green"/>
        </w:rPr>
        <w:t>баку;</w:t>
      </w:r>
    </w:p>
    <w:p w14:paraId="422CC9A2" w14:textId="2DEF7CA9" w:rsidR="002F7F95" w:rsidRPr="00350111" w:rsidRDefault="002F7F95" w:rsidP="00CB5F09">
      <w:pPr>
        <w:spacing w:after="0" w:line="240" w:lineRule="auto"/>
        <w:ind w:firstLine="567"/>
        <w:jc w:val="both"/>
        <w:rPr>
          <w:rFonts w:ascii="Times New Roman" w:eastAsia="Times New Roman" w:hAnsi="Times New Roman" w:cs="Times New Roman"/>
          <w:color w:val="000000"/>
          <w:sz w:val="28"/>
          <w:szCs w:val="28"/>
          <w:highlight w:val="green"/>
        </w:rPr>
      </w:pPr>
      <w:r w:rsidRPr="00350111">
        <w:rPr>
          <w:rFonts w:ascii="Times New Roman" w:eastAsia="Times New Roman" w:hAnsi="Times New Roman" w:cs="Times New Roman"/>
          <w:color w:val="000000"/>
          <w:sz w:val="28"/>
          <w:szCs w:val="28"/>
          <w:highlight w:val="green"/>
        </w:rPr>
        <w:t>конструкции</w:t>
      </w:r>
      <w:r w:rsidR="008D4D39" w:rsidRPr="00350111">
        <w:rPr>
          <w:rFonts w:ascii="Times New Roman" w:eastAsia="Times New Roman" w:hAnsi="Times New Roman" w:cs="Times New Roman"/>
          <w:color w:val="000000"/>
          <w:sz w:val="28"/>
          <w:szCs w:val="28"/>
          <w:highlight w:val="green"/>
        </w:rPr>
        <w:t xml:space="preserve"> </w:t>
      </w:r>
      <w:r w:rsidRPr="00350111">
        <w:rPr>
          <w:rFonts w:ascii="Times New Roman" w:eastAsia="Times New Roman" w:hAnsi="Times New Roman" w:cs="Times New Roman"/>
          <w:color w:val="000000"/>
          <w:sz w:val="28"/>
          <w:szCs w:val="28"/>
          <w:highlight w:val="green"/>
        </w:rPr>
        <w:t>опор</w:t>
      </w:r>
      <w:r w:rsidR="008D4D39" w:rsidRPr="00350111">
        <w:rPr>
          <w:rFonts w:ascii="Times New Roman" w:eastAsia="Times New Roman" w:hAnsi="Times New Roman" w:cs="Times New Roman"/>
          <w:color w:val="000000"/>
          <w:sz w:val="28"/>
          <w:szCs w:val="28"/>
          <w:highlight w:val="green"/>
        </w:rPr>
        <w:t xml:space="preserve"> </w:t>
      </w:r>
      <w:r w:rsidRPr="00350111">
        <w:rPr>
          <w:rFonts w:ascii="Times New Roman" w:eastAsia="Times New Roman" w:hAnsi="Times New Roman" w:cs="Times New Roman"/>
          <w:color w:val="000000"/>
          <w:sz w:val="28"/>
          <w:szCs w:val="28"/>
          <w:highlight w:val="green"/>
        </w:rPr>
        <w:t>на</w:t>
      </w:r>
      <w:r w:rsidR="008D4D39" w:rsidRPr="00350111">
        <w:rPr>
          <w:rFonts w:ascii="Times New Roman" w:eastAsia="Times New Roman" w:hAnsi="Times New Roman" w:cs="Times New Roman"/>
          <w:color w:val="000000"/>
          <w:sz w:val="28"/>
          <w:szCs w:val="28"/>
          <w:highlight w:val="green"/>
        </w:rPr>
        <w:t xml:space="preserve"> </w:t>
      </w:r>
      <w:r w:rsidRPr="00350111">
        <w:rPr>
          <w:rFonts w:ascii="Times New Roman" w:eastAsia="Times New Roman" w:hAnsi="Times New Roman" w:cs="Times New Roman"/>
          <w:color w:val="000000"/>
          <w:sz w:val="28"/>
          <w:szCs w:val="28"/>
          <w:highlight w:val="green"/>
        </w:rPr>
        <w:t>подводящих</w:t>
      </w:r>
      <w:r w:rsidR="008D4D39" w:rsidRPr="00350111">
        <w:rPr>
          <w:rFonts w:ascii="Times New Roman" w:eastAsia="Times New Roman" w:hAnsi="Times New Roman" w:cs="Times New Roman"/>
          <w:color w:val="000000"/>
          <w:sz w:val="28"/>
          <w:szCs w:val="28"/>
          <w:highlight w:val="green"/>
        </w:rPr>
        <w:t xml:space="preserve"> </w:t>
      </w:r>
      <w:r w:rsidRPr="00350111">
        <w:rPr>
          <w:rFonts w:ascii="Times New Roman" w:eastAsia="Times New Roman" w:hAnsi="Times New Roman" w:cs="Times New Roman"/>
          <w:color w:val="000000"/>
          <w:sz w:val="28"/>
          <w:szCs w:val="28"/>
          <w:highlight w:val="green"/>
        </w:rPr>
        <w:t>и</w:t>
      </w:r>
      <w:r w:rsidR="008D4D39" w:rsidRPr="00350111">
        <w:rPr>
          <w:rFonts w:ascii="Times New Roman" w:eastAsia="Times New Roman" w:hAnsi="Times New Roman" w:cs="Times New Roman"/>
          <w:color w:val="000000"/>
          <w:sz w:val="28"/>
          <w:szCs w:val="28"/>
          <w:highlight w:val="green"/>
        </w:rPr>
        <w:t xml:space="preserve"> </w:t>
      </w:r>
      <w:r w:rsidRPr="00350111">
        <w:rPr>
          <w:rFonts w:ascii="Times New Roman" w:eastAsia="Times New Roman" w:hAnsi="Times New Roman" w:cs="Times New Roman"/>
          <w:color w:val="000000"/>
          <w:sz w:val="28"/>
          <w:szCs w:val="28"/>
          <w:highlight w:val="green"/>
        </w:rPr>
        <w:t>отводящих</w:t>
      </w:r>
      <w:r w:rsidR="008D4D39" w:rsidRPr="00350111">
        <w:rPr>
          <w:rFonts w:ascii="Times New Roman" w:eastAsia="Times New Roman" w:hAnsi="Times New Roman" w:cs="Times New Roman"/>
          <w:color w:val="000000"/>
          <w:sz w:val="28"/>
          <w:szCs w:val="28"/>
          <w:highlight w:val="green"/>
        </w:rPr>
        <w:t xml:space="preserve"> </w:t>
      </w:r>
      <w:r w:rsidRPr="00350111">
        <w:rPr>
          <w:rFonts w:ascii="Times New Roman" w:eastAsia="Times New Roman" w:hAnsi="Times New Roman" w:cs="Times New Roman"/>
          <w:color w:val="000000"/>
          <w:sz w:val="28"/>
          <w:szCs w:val="28"/>
          <w:highlight w:val="green"/>
        </w:rPr>
        <w:t>трубопроводах</w:t>
      </w:r>
      <w:r w:rsidR="008D4D39" w:rsidRPr="00350111">
        <w:rPr>
          <w:rFonts w:ascii="Times New Roman" w:eastAsia="Times New Roman" w:hAnsi="Times New Roman" w:cs="Times New Roman"/>
          <w:color w:val="000000"/>
          <w:sz w:val="28"/>
          <w:szCs w:val="28"/>
          <w:highlight w:val="green"/>
        </w:rPr>
        <w:t xml:space="preserve"> </w:t>
      </w:r>
      <w:r w:rsidRPr="00350111">
        <w:rPr>
          <w:rFonts w:ascii="Times New Roman" w:eastAsia="Times New Roman" w:hAnsi="Times New Roman" w:cs="Times New Roman"/>
          <w:color w:val="000000"/>
          <w:sz w:val="28"/>
          <w:szCs w:val="28"/>
          <w:highlight w:val="green"/>
        </w:rPr>
        <w:t>бака-аккумулятора</w:t>
      </w:r>
      <w:r w:rsidR="00A116EE" w:rsidRPr="00350111">
        <w:rPr>
          <w:rFonts w:ascii="Times New Roman" w:eastAsia="Times New Roman" w:hAnsi="Times New Roman" w:cs="Times New Roman"/>
          <w:color w:val="000000"/>
          <w:sz w:val="28"/>
          <w:szCs w:val="28"/>
          <w:highlight w:val="green"/>
        </w:rPr>
        <w:t>,</w:t>
      </w:r>
      <w:r w:rsidR="008D4D39" w:rsidRPr="00350111">
        <w:rPr>
          <w:rFonts w:ascii="Times New Roman" w:eastAsia="Times New Roman" w:hAnsi="Times New Roman" w:cs="Times New Roman"/>
          <w:color w:val="000000"/>
          <w:sz w:val="28"/>
          <w:szCs w:val="28"/>
          <w:highlight w:val="green"/>
        </w:rPr>
        <w:t xml:space="preserve"> </w:t>
      </w:r>
      <w:r w:rsidRPr="00350111">
        <w:rPr>
          <w:rFonts w:ascii="Times New Roman" w:eastAsia="Times New Roman" w:hAnsi="Times New Roman" w:cs="Times New Roman"/>
          <w:color w:val="000000"/>
          <w:sz w:val="28"/>
          <w:szCs w:val="28"/>
          <w:highlight w:val="green"/>
        </w:rPr>
        <w:t>исключающие</w:t>
      </w:r>
      <w:r w:rsidR="008D4D39" w:rsidRPr="00350111">
        <w:rPr>
          <w:rFonts w:ascii="Times New Roman" w:eastAsia="Times New Roman" w:hAnsi="Times New Roman" w:cs="Times New Roman"/>
          <w:color w:val="000000"/>
          <w:sz w:val="28"/>
          <w:szCs w:val="28"/>
          <w:highlight w:val="green"/>
        </w:rPr>
        <w:t xml:space="preserve"> </w:t>
      </w:r>
      <w:r w:rsidRPr="00350111">
        <w:rPr>
          <w:rFonts w:ascii="Times New Roman" w:eastAsia="Times New Roman" w:hAnsi="Times New Roman" w:cs="Times New Roman"/>
          <w:color w:val="000000"/>
          <w:sz w:val="28"/>
          <w:szCs w:val="28"/>
          <w:highlight w:val="green"/>
        </w:rPr>
        <w:t>передачу</w:t>
      </w:r>
      <w:r w:rsidR="008D4D39" w:rsidRPr="00350111">
        <w:rPr>
          <w:rFonts w:ascii="Times New Roman" w:eastAsia="Times New Roman" w:hAnsi="Times New Roman" w:cs="Times New Roman"/>
          <w:color w:val="000000"/>
          <w:sz w:val="28"/>
          <w:szCs w:val="28"/>
          <w:highlight w:val="green"/>
        </w:rPr>
        <w:t xml:space="preserve"> </w:t>
      </w:r>
      <w:r w:rsidRPr="00350111">
        <w:rPr>
          <w:rFonts w:ascii="Times New Roman" w:eastAsia="Times New Roman" w:hAnsi="Times New Roman" w:cs="Times New Roman"/>
          <w:color w:val="000000"/>
          <w:sz w:val="28"/>
          <w:szCs w:val="28"/>
          <w:highlight w:val="green"/>
        </w:rPr>
        <w:t>усилий</w:t>
      </w:r>
      <w:r w:rsidR="008D4D39" w:rsidRPr="00350111">
        <w:rPr>
          <w:rFonts w:ascii="Times New Roman" w:eastAsia="Times New Roman" w:hAnsi="Times New Roman" w:cs="Times New Roman"/>
          <w:color w:val="000000"/>
          <w:sz w:val="28"/>
          <w:szCs w:val="28"/>
          <w:highlight w:val="green"/>
        </w:rPr>
        <w:t xml:space="preserve"> </w:t>
      </w:r>
      <w:r w:rsidRPr="00350111">
        <w:rPr>
          <w:rFonts w:ascii="Times New Roman" w:eastAsia="Times New Roman" w:hAnsi="Times New Roman" w:cs="Times New Roman"/>
          <w:color w:val="000000"/>
          <w:sz w:val="28"/>
          <w:szCs w:val="28"/>
          <w:highlight w:val="green"/>
        </w:rPr>
        <w:t>на</w:t>
      </w:r>
      <w:r w:rsidR="008D4D39" w:rsidRPr="00350111">
        <w:rPr>
          <w:rFonts w:ascii="Times New Roman" w:eastAsia="Times New Roman" w:hAnsi="Times New Roman" w:cs="Times New Roman"/>
          <w:color w:val="000000"/>
          <w:sz w:val="28"/>
          <w:szCs w:val="28"/>
          <w:highlight w:val="green"/>
        </w:rPr>
        <w:t xml:space="preserve"> </w:t>
      </w:r>
      <w:r w:rsidRPr="00350111">
        <w:rPr>
          <w:rFonts w:ascii="Times New Roman" w:eastAsia="Times New Roman" w:hAnsi="Times New Roman" w:cs="Times New Roman"/>
          <w:color w:val="000000"/>
          <w:sz w:val="28"/>
          <w:szCs w:val="28"/>
          <w:highlight w:val="green"/>
        </w:rPr>
        <w:t>стенки</w:t>
      </w:r>
      <w:r w:rsidR="008D4D39" w:rsidRPr="00350111">
        <w:rPr>
          <w:rFonts w:ascii="Times New Roman" w:eastAsia="Times New Roman" w:hAnsi="Times New Roman" w:cs="Times New Roman"/>
          <w:color w:val="000000"/>
          <w:sz w:val="28"/>
          <w:szCs w:val="28"/>
          <w:highlight w:val="green"/>
        </w:rPr>
        <w:t xml:space="preserve"> </w:t>
      </w:r>
      <w:r w:rsidRPr="00350111">
        <w:rPr>
          <w:rFonts w:ascii="Times New Roman" w:eastAsia="Times New Roman" w:hAnsi="Times New Roman" w:cs="Times New Roman"/>
          <w:color w:val="000000"/>
          <w:sz w:val="28"/>
          <w:szCs w:val="28"/>
          <w:highlight w:val="green"/>
        </w:rPr>
        <w:t>и</w:t>
      </w:r>
      <w:r w:rsidR="008D4D39" w:rsidRPr="00350111">
        <w:rPr>
          <w:rFonts w:ascii="Times New Roman" w:eastAsia="Times New Roman" w:hAnsi="Times New Roman" w:cs="Times New Roman"/>
          <w:color w:val="000000"/>
          <w:sz w:val="28"/>
          <w:szCs w:val="28"/>
          <w:highlight w:val="green"/>
        </w:rPr>
        <w:t xml:space="preserve"> </w:t>
      </w:r>
      <w:r w:rsidRPr="00350111">
        <w:rPr>
          <w:rFonts w:ascii="Times New Roman" w:eastAsia="Times New Roman" w:hAnsi="Times New Roman" w:cs="Times New Roman"/>
          <w:color w:val="000000"/>
          <w:sz w:val="28"/>
          <w:szCs w:val="28"/>
          <w:highlight w:val="green"/>
        </w:rPr>
        <w:t>днища</w:t>
      </w:r>
      <w:r w:rsidR="008D4D39" w:rsidRPr="00350111">
        <w:rPr>
          <w:rFonts w:ascii="Times New Roman" w:eastAsia="Times New Roman" w:hAnsi="Times New Roman" w:cs="Times New Roman"/>
          <w:color w:val="000000"/>
          <w:sz w:val="28"/>
          <w:szCs w:val="28"/>
          <w:highlight w:val="green"/>
        </w:rPr>
        <w:t xml:space="preserve"> </w:t>
      </w:r>
      <w:r w:rsidRPr="00350111">
        <w:rPr>
          <w:rFonts w:ascii="Times New Roman" w:eastAsia="Times New Roman" w:hAnsi="Times New Roman" w:cs="Times New Roman"/>
          <w:color w:val="000000"/>
          <w:sz w:val="28"/>
          <w:szCs w:val="28"/>
          <w:highlight w:val="green"/>
        </w:rPr>
        <w:t>бака</w:t>
      </w:r>
      <w:r w:rsidR="008D4D39" w:rsidRPr="00350111">
        <w:rPr>
          <w:rFonts w:ascii="Times New Roman" w:eastAsia="Times New Roman" w:hAnsi="Times New Roman" w:cs="Times New Roman"/>
          <w:color w:val="000000"/>
          <w:sz w:val="28"/>
          <w:szCs w:val="28"/>
          <w:highlight w:val="green"/>
        </w:rPr>
        <w:t xml:space="preserve"> </w:t>
      </w:r>
      <w:r w:rsidRPr="00350111">
        <w:rPr>
          <w:rFonts w:ascii="Times New Roman" w:eastAsia="Times New Roman" w:hAnsi="Times New Roman" w:cs="Times New Roman"/>
          <w:color w:val="000000"/>
          <w:sz w:val="28"/>
          <w:szCs w:val="28"/>
          <w:highlight w:val="green"/>
        </w:rPr>
        <w:t>от</w:t>
      </w:r>
      <w:r w:rsidR="008D4D39" w:rsidRPr="00350111">
        <w:rPr>
          <w:rFonts w:ascii="Times New Roman" w:eastAsia="Times New Roman" w:hAnsi="Times New Roman" w:cs="Times New Roman"/>
          <w:color w:val="000000"/>
          <w:sz w:val="28"/>
          <w:szCs w:val="28"/>
          <w:highlight w:val="green"/>
        </w:rPr>
        <w:t xml:space="preserve"> </w:t>
      </w:r>
      <w:r w:rsidRPr="00350111">
        <w:rPr>
          <w:rFonts w:ascii="Times New Roman" w:eastAsia="Times New Roman" w:hAnsi="Times New Roman" w:cs="Times New Roman"/>
          <w:color w:val="000000"/>
          <w:sz w:val="28"/>
          <w:szCs w:val="28"/>
          <w:highlight w:val="green"/>
        </w:rPr>
        <w:t>внешних</w:t>
      </w:r>
      <w:r w:rsidR="008D4D39" w:rsidRPr="00350111">
        <w:rPr>
          <w:rFonts w:ascii="Times New Roman" w:eastAsia="Times New Roman" w:hAnsi="Times New Roman" w:cs="Times New Roman"/>
          <w:color w:val="000000"/>
          <w:sz w:val="28"/>
          <w:szCs w:val="28"/>
          <w:highlight w:val="green"/>
        </w:rPr>
        <w:t xml:space="preserve"> </w:t>
      </w:r>
      <w:r w:rsidRPr="00350111">
        <w:rPr>
          <w:rFonts w:ascii="Times New Roman" w:eastAsia="Times New Roman" w:hAnsi="Times New Roman" w:cs="Times New Roman"/>
          <w:color w:val="000000"/>
          <w:sz w:val="28"/>
          <w:szCs w:val="28"/>
          <w:highlight w:val="green"/>
        </w:rPr>
        <w:t>трубопроводов</w:t>
      </w:r>
      <w:r w:rsidR="008D4D39" w:rsidRPr="00350111">
        <w:rPr>
          <w:rFonts w:ascii="Times New Roman" w:eastAsia="Times New Roman" w:hAnsi="Times New Roman" w:cs="Times New Roman"/>
          <w:color w:val="000000"/>
          <w:sz w:val="28"/>
          <w:szCs w:val="28"/>
          <w:highlight w:val="green"/>
        </w:rPr>
        <w:t xml:space="preserve"> </w:t>
      </w:r>
      <w:r w:rsidRPr="00350111">
        <w:rPr>
          <w:rFonts w:ascii="Times New Roman" w:eastAsia="Times New Roman" w:hAnsi="Times New Roman" w:cs="Times New Roman"/>
          <w:color w:val="000000"/>
          <w:sz w:val="28"/>
          <w:szCs w:val="28"/>
          <w:highlight w:val="green"/>
        </w:rPr>
        <w:t>и</w:t>
      </w:r>
      <w:r w:rsidR="008D4D39" w:rsidRPr="00350111">
        <w:rPr>
          <w:rFonts w:ascii="Times New Roman" w:eastAsia="Times New Roman" w:hAnsi="Times New Roman" w:cs="Times New Roman"/>
          <w:color w:val="000000"/>
          <w:sz w:val="28"/>
          <w:szCs w:val="28"/>
          <w:highlight w:val="green"/>
        </w:rPr>
        <w:t xml:space="preserve"> </w:t>
      </w:r>
      <w:r w:rsidRPr="00350111">
        <w:rPr>
          <w:rFonts w:ascii="Times New Roman" w:eastAsia="Times New Roman" w:hAnsi="Times New Roman" w:cs="Times New Roman"/>
          <w:color w:val="000000"/>
          <w:sz w:val="28"/>
          <w:szCs w:val="28"/>
          <w:highlight w:val="green"/>
        </w:rPr>
        <w:t>компенсирующие</w:t>
      </w:r>
      <w:r w:rsidR="008D4D39" w:rsidRPr="00350111">
        <w:rPr>
          <w:rFonts w:ascii="Times New Roman" w:eastAsia="Times New Roman" w:hAnsi="Times New Roman" w:cs="Times New Roman"/>
          <w:color w:val="000000"/>
          <w:sz w:val="28"/>
          <w:szCs w:val="28"/>
          <w:highlight w:val="green"/>
        </w:rPr>
        <w:t xml:space="preserve"> </w:t>
      </w:r>
      <w:r w:rsidRPr="00350111">
        <w:rPr>
          <w:rFonts w:ascii="Times New Roman" w:eastAsia="Times New Roman" w:hAnsi="Times New Roman" w:cs="Times New Roman"/>
          <w:color w:val="000000"/>
          <w:sz w:val="28"/>
          <w:szCs w:val="28"/>
          <w:highlight w:val="green"/>
        </w:rPr>
        <w:t>усили</w:t>
      </w:r>
      <w:r w:rsidR="00B51398" w:rsidRPr="00350111">
        <w:rPr>
          <w:rFonts w:ascii="Times New Roman" w:eastAsia="Times New Roman" w:hAnsi="Times New Roman" w:cs="Times New Roman"/>
          <w:color w:val="000000"/>
          <w:sz w:val="28"/>
          <w:szCs w:val="28"/>
          <w:highlight w:val="green"/>
        </w:rPr>
        <w:t>я,</w:t>
      </w:r>
      <w:r w:rsidR="008D4D39" w:rsidRPr="00350111">
        <w:rPr>
          <w:rFonts w:ascii="Times New Roman" w:eastAsia="Times New Roman" w:hAnsi="Times New Roman" w:cs="Times New Roman"/>
          <w:color w:val="000000"/>
          <w:sz w:val="28"/>
          <w:szCs w:val="28"/>
          <w:highlight w:val="green"/>
        </w:rPr>
        <w:t xml:space="preserve"> </w:t>
      </w:r>
      <w:r w:rsidR="00B51398" w:rsidRPr="00350111">
        <w:rPr>
          <w:rFonts w:ascii="Times New Roman" w:eastAsia="Times New Roman" w:hAnsi="Times New Roman" w:cs="Times New Roman"/>
          <w:color w:val="000000"/>
          <w:sz w:val="28"/>
          <w:szCs w:val="28"/>
          <w:highlight w:val="green"/>
        </w:rPr>
        <w:t>возникающие</w:t>
      </w:r>
      <w:r w:rsidR="008D4D39" w:rsidRPr="00350111">
        <w:rPr>
          <w:rFonts w:ascii="Times New Roman" w:eastAsia="Times New Roman" w:hAnsi="Times New Roman" w:cs="Times New Roman"/>
          <w:color w:val="000000"/>
          <w:sz w:val="28"/>
          <w:szCs w:val="28"/>
          <w:highlight w:val="green"/>
        </w:rPr>
        <w:t xml:space="preserve"> </w:t>
      </w:r>
      <w:r w:rsidR="00B51398" w:rsidRPr="00350111">
        <w:rPr>
          <w:rFonts w:ascii="Times New Roman" w:eastAsia="Times New Roman" w:hAnsi="Times New Roman" w:cs="Times New Roman"/>
          <w:color w:val="000000"/>
          <w:sz w:val="28"/>
          <w:szCs w:val="28"/>
          <w:highlight w:val="green"/>
        </w:rPr>
        <w:t>при</w:t>
      </w:r>
      <w:r w:rsidR="008D4D39" w:rsidRPr="00350111">
        <w:rPr>
          <w:rFonts w:ascii="Times New Roman" w:eastAsia="Times New Roman" w:hAnsi="Times New Roman" w:cs="Times New Roman"/>
          <w:color w:val="000000"/>
          <w:sz w:val="28"/>
          <w:szCs w:val="28"/>
          <w:highlight w:val="green"/>
        </w:rPr>
        <w:t xml:space="preserve"> </w:t>
      </w:r>
      <w:r w:rsidR="00B51398" w:rsidRPr="00350111">
        <w:rPr>
          <w:rFonts w:ascii="Times New Roman" w:eastAsia="Times New Roman" w:hAnsi="Times New Roman" w:cs="Times New Roman"/>
          <w:color w:val="000000"/>
          <w:sz w:val="28"/>
          <w:szCs w:val="28"/>
          <w:highlight w:val="green"/>
        </w:rPr>
        <w:t>осадке</w:t>
      </w:r>
      <w:r w:rsidR="008D4D39" w:rsidRPr="00350111">
        <w:rPr>
          <w:rFonts w:ascii="Times New Roman" w:eastAsia="Times New Roman" w:hAnsi="Times New Roman" w:cs="Times New Roman"/>
          <w:color w:val="000000"/>
          <w:sz w:val="28"/>
          <w:szCs w:val="28"/>
          <w:highlight w:val="green"/>
        </w:rPr>
        <w:t xml:space="preserve"> </w:t>
      </w:r>
      <w:r w:rsidR="00B51398" w:rsidRPr="00350111">
        <w:rPr>
          <w:rFonts w:ascii="Times New Roman" w:eastAsia="Times New Roman" w:hAnsi="Times New Roman" w:cs="Times New Roman"/>
          <w:color w:val="000000"/>
          <w:sz w:val="28"/>
          <w:szCs w:val="28"/>
          <w:highlight w:val="green"/>
        </w:rPr>
        <w:t>бака;</w:t>
      </w:r>
    </w:p>
    <w:p w14:paraId="4B401714" w14:textId="1B098479" w:rsidR="002F7F95" w:rsidRPr="00350111" w:rsidRDefault="002F7F95" w:rsidP="00CB5F09">
      <w:pPr>
        <w:spacing w:after="0" w:line="240" w:lineRule="auto"/>
        <w:ind w:firstLine="567"/>
        <w:jc w:val="both"/>
        <w:rPr>
          <w:rFonts w:ascii="Times New Roman" w:eastAsia="Times New Roman" w:hAnsi="Times New Roman" w:cs="Times New Roman"/>
          <w:color w:val="000000"/>
          <w:sz w:val="28"/>
          <w:szCs w:val="28"/>
          <w:highlight w:val="green"/>
        </w:rPr>
      </w:pPr>
      <w:r w:rsidRPr="00350111">
        <w:rPr>
          <w:rFonts w:ascii="Times New Roman" w:eastAsia="Times New Roman" w:hAnsi="Times New Roman" w:cs="Times New Roman"/>
          <w:color w:val="000000"/>
          <w:sz w:val="28"/>
          <w:szCs w:val="28"/>
          <w:highlight w:val="green"/>
        </w:rPr>
        <w:t>установку</w:t>
      </w:r>
      <w:r w:rsidR="008D4D39" w:rsidRPr="00350111">
        <w:rPr>
          <w:rFonts w:ascii="Times New Roman" w:eastAsia="Times New Roman" w:hAnsi="Times New Roman" w:cs="Times New Roman"/>
          <w:color w:val="000000"/>
          <w:sz w:val="28"/>
          <w:szCs w:val="28"/>
          <w:highlight w:val="green"/>
        </w:rPr>
        <w:t xml:space="preserve"> </w:t>
      </w:r>
      <w:r w:rsidRPr="00350111">
        <w:rPr>
          <w:rFonts w:ascii="Times New Roman" w:eastAsia="Times New Roman" w:hAnsi="Times New Roman" w:cs="Times New Roman"/>
          <w:color w:val="000000"/>
          <w:sz w:val="28"/>
          <w:szCs w:val="28"/>
          <w:highlight w:val="green"/>
        </w:rPr>
        <w:t>электрифицированных</w:t>
      </w:r>
      <w:r w:rsidR="008D4D39" w:rsidRPr="00350111">
        <w:rPr>
          <w:rFonts w:ascii="Times New Roman" w:eastAsia="Times New Roman" w:hAnsi="Times New Roman" w:cs="Times New Roman"/>
          <w:color w:val="000000"/>
          <w:sz w:val="28"/>
          <w:szCs w:val="28"/>
          <w:highlight w:val="green"/>
        </w:rPr>
        <w:t xml:space="preserve"> </w:t>
      </w:r>
      <w:r w:rsidRPr="00350111">
        <w:rPr>
          <w:rFonts w:ascii="Times New Roman" w:eastAsia="Times New Roman" w:hAnsi="Times New Roman" w:cs="Times New Roman"/>
          <w:color w:val="000000"/>
          <w:sz w:val="28"/>
          <w:szCs w:val="28"/>
          <w:highlight w:val="green"/>
        </w:rPr>
        <w:t>задвижек</w:t>
      </w:r>
      <w:r w:rsidR="008D4D39" w:rsidRPr="00350111">
        <w:rPr>
          <w:rFonts w:ascii="Times New Roman" w:eastAsia="Times New Roman" w:hAnsi="Times New Roman" w:cs="Times New Roman"/>
          <w:color w:val="000000"/>
          <w:sz w:val="28"/>
          <w:szCs w:val="28"/>
          <w:highlight w:val="green"/>
        </w:rPr>
        <w:t xml:space="preserve"> </w:t>
      </w:r>
      <w:r w:rsidRPr="00350111">
        <w:rPr>
          <w:rFonts w:ascii="Times New Roman" w:eastAsia="Times New Roman" w:hAnsi="Times New Roman" w:cs="Times New Roman"/>
          <w:color w:val="000000"/>
          <w:sz w:val="28"/>
          <w:szCs w:val="28"/>
          <w:highlight w:val="green"/>
        </w:rPr>
        <w:t>на</w:t>
      </w:r>
      <w:r w:rsidR="008D4D39" w:rsidRPr="00350111">
        <w:rPr>
          <w:rFonts w:ascii="Times New Roman" w:eastAsia="Times New Roman" w:hAnsi="Times New Roman" w:cs="Times New Roman"/>
          <w:color w:val="000000"/>
          <w:sz w:val="28"/>
          <w:szCs w:val="28"/>
          <w:highlight w:val="green"/>
        </w:rPr>
        <w:t xml:space="preserve"> </w:t>
      </w:r>
      <w:r w:rsidRPr="00350111">
        <w:rPr>
          <w:rFonts w:ascii="Times New Roman" w:eastAsia="Times New Roman" w:hAnsi="Times New Roman" w:cs="Times New Roman"/>
          <w:color w:val="000000"/>
          <w:sz w:val="28"/>
          <w:szCs w:val="28"/>
          <w:highlight w:val="green"/>
        </w:rPr>
        <w:t>подводе</w:t>
      </w:r>
      <w:r w:rsidR="008D4D39" w:rsidRPr="00350111">
        <w:rPr>
          <w:rFonts w:ascii="Times New Roman" w:eastAsia="Times New Roman" w:hAnsi="Times New Roman" w:cs="Times New Roman"/>
          <w:color w:val="000000"/>
          <w:sz w:val="28"/>
          <w:szCs w:val="28"/>
          <w:highlight w:val="green"/>
        </w:rPr>
        <w:t xml:space="preserve"> </w:t>
      </w:r>
      <w:r w:rsidRPr="00350111">
        <w:rPr>
          <w:rFonts w:ascii="Times New Roman" w:eastAsia="Times New Roman" w:hAnsi="Times New Roman" w:cs="Times New Roman"/>
          <w:color w:val="000000"/>
          <w:sz w:val="28"/>
          <w:szCs w:val="28"/>
          <w:highlight w:val="green"/>
        </w:rPr>
        <w:t>и</w:t>
      </w:r>
      <w:r w:rsidR="008D4D39" w:rsidRPr="00350111">
        <w:rPr>
          <w:rFonts w:ascii="Times New Roman" w:eastAsia="Times New Roman" w:hAnsi="Times New Roman" w:cs="Times New Roman"/>
          <w:color w:val="000000"/>
          <w:sz w:val="28"/>
          <w:szCs w:val="28"/>
          <w:highlight w:val="green"/>
        </w:rPr>
        <w:t xml:space="preserve"> </w:t>
      </w:r>
      <w:r w:rsidRPr="00350111">
        <w:rPr>
          <w:rFonts w:ascii="Times New Roman" w:eastAsia="Times New Roman" w:hAnsi="Times New Roman" w:cs="Times New Roman"/>
          <w:color w:val="000000"/>
          <w:sz w:val="28"/>
          <w:szCs w:val="28"/>
          <w:highlight w:val="green"/>
        </w:rPr>
        <w:t>отводе</w:t>
      </w:r>
      <w:r w:rsidR="008D4D39" w:rsidRPr="00350111">
        <w:rPr>
          <w:rFonts w:ascii="Times New Roman" w:eastAsia="Times New Roman" w:hAnsi="Times New Roman" w:cs="Times New Roman"/>
          <w:color w:val="000000"/>
          <w:sz w:val="28"/>
          <w:szCs w:val="28"/>
          <w:highlight w:val="green"/>
        </w:rPr>
        <w:t xml:space="preserve"> </w:t>
      </w:r>
      <w:r w:rsidRPr="00350111">
        <w:rPr>
          <w:rFonts w:ascii="Times New Roman" w:eastAsia="Times New Roman" w:hAnsi="Times New Roman" w:cs="Times New Roman"/>
          <w:color w:val="000000"/>
          <w:sz w:val="28"/>
          <w:szCs w:val="28"/>
          <w:highlight w:val="green"/>
        </w:rPr>
        <w:t>воды;</w:t>
      </w:r>
      <w:r w:rsidR="008D4D39" w:rsidRPr="00350111">
        <w:rPr>
          <w:rFonts w:ascii="Times New Roman" w:eastAsia="Times New Roman" w:hAnsi="Times New Roman" w:cs="Times New Roman"/>
          <w:color w:val="000000"/>
          <w:sz w:val="28"/>
          <w:szCs w:val="28"/>
          <w:highlight w:val="green"/>
        </w:rPr>
        <w:t xml:space="preserve"> </w:t>
      </w:r>
      <w:r w:rsidRPr="00350111">
        <w:rPr>
          <w:rFonts w:ascii="Times New Roman" w:eastAsia="Times New Roman" w:hAnsi="Times New Roman" w:cs="Times New Roman"/>
          <w:color w:val="000000"/>
          <w:sz w:val="28"/>
          <w:szCs w:val="28"/>
          <w:highlight w:val="green"/>
        </w:rPr>
        <w:t>все</w:t>
      </w:r>
      <w:r w:rsidR="008D4D39" w:rsidRPr="00350111">
        <w:rPr>
          <w:rFonts w:ascii="Times New Roman" w:eastAsia="Times New Roman" w:hAnsi="Times New Roman" w:cs="Times New Roman"/>
          <w:color w:val="000000"/>
          <w:sz w:val="28"/>
          <w:szCs w:val="28"/>
          <w:highlight w:val="green"/>
        </w:rPr>
        <w:t xml:space="preserve"> </w:t>
      </w:r>
      <w:r w:rsidRPr="00350111">
        <w:rPr>
          <w:rFonts w:ascii="Times New Roman" w:eastAsia="Times New Roman" w:hAnsi="Times New Roman" w:cs="Times New Roman"/>
          <w:color w:val="000000"/>
          <w:sz w:val="28"/>
          <w:szCs w:val="28"/>
          <w:highlight w:val="green"/>
        </w:rPr>
        <w:t>задвижки</w:t>
      </w:r>
      <w:r w:rsidR="008D4D39" w:rsidRPr="00350111">
        <w:rPr>
          <w:rFonts w:ascii="Times New Roman" w:eastAsia="Times New Roman" w:hAnsi="Times New Roman" w:cs="Times New Roman"/>
          <w:color w:val="000000"/>
          <w:sz w:val="28"/>
          <w:szCs w:val="28"/>
          <w:highlight w:val="green"/>
        </w:rPr>
        <w:t xml:space="preserve"> </w:t>
      </w:r>
      <w:r w:rsidRPr="00350111">
        <w:rPr>
          <w:rFonts w:ascii="Times New Roman" w:eastAsia="Times New Roman" w:hAnsi="Times New Roman" w:cs="Times New Roman"/>
          <w:color w:val="000000"/>
          <w:sz w:val="28"/>
          <w:szCs w:val="28"/>
          <w:highlight w:val="green"/>
        </w:rPr>
        <w:t>(кроме</w:t>
      </w:r>
      <w:r w:rsidR="008D4D39" w:rsidRPr="00350111">
        <w:rPr>
          <w:rFonts w:ascii="Times New Roman" w:eastAsia="Times New Roman" w:hAnsi="Times New Roman" w:cs="Times New Roman"/>
          <w:color w:val="000000"/>
          <w:sz w:val="28"/>
          <w:szCs w:val="28"/>
          <w:highlight w:val="green"/>
        </w:rPr>
        <w:t xml:space="preserve"> </w:t>
      </w:r>
      <w:r w:rsidRPr="00350111">
        <w:rPr>
          <w:rFonts w:ascii="Times New Roman" w:eastAsia="Times New Roman" w:hAnsi="Times New Roman" w:cs="Times New Roman"/>
          <w:color w:val="000000"/>
          <w:sz w:val="28"/>
          <w:szCs w:val="28"/>
          <w:highlight w:val="green"/>
        </w:rPr>
        <w:t>задвижек</w:t>
      </w:r>
      <w:r w:rsidR="008D4D39" w:rsidRPr="00350111">
        <w:rPr>
          <w:rFonts w:ascii="Times New Roman" w:eastAsia="Times New Roman" w:hAnsi="Times New Roman" w:cs="Times New Roman"/>
          <w:color w:val="000000"/>
          <w:sz w:val="28"/>
          <w:szCs w:val="28"/>
          <w:highlight w:val="green"/>
        </w:rPr>
        <w:t xml:space="preserve"> </w:t>
      </w:r>
      <w:r w:rsidRPr="00350111">
        <w:rPr>
          <w:rFonts w:ascii="Times New Roman" w:eastAsia="Times New Roman" w:hAnsi="Times New Roman" w:cs="Times New Roman"/>
          <w:color w:val="000000"/>
          <w:sz w:val="28"/>
          <w:szCs w:val="28"/>
          <w:highlight w:val="green"/>
        </w:rPr>
        <w:t>на</w:t>
      </w:r>
      <w:r w:rsidR="008D4D39" w:rsidRPr="00350111">
        <w:rPr>
          <w:rFonts w:ascii="Times New Roman" w:eastAsia="Times New Roman" w:hAnsi="Times New Roman" w:cs="Times New Roman"/>
          <w:color w:val="000000"/>
          <w:sz w:val="28"/>
          <w:szCs w:val="28"/>
          <w:highlight w:val="green"/>
        </w:rPr>
        <w:t xml:space="preserve"> </w:t>
      </w:r>
      <w:r w:rsidRPr="00350111">
        <w:rPr>
          <w:rFonts w:ascii="Times New Roman" w:eastAsia="Times New Roman" w:hAnsi="Times New Roman" w:cs="Times New Roman"/>
          <w:color w:val="000000"/>
          <w:sz w:val="28"/>
          <w:szCs w:val="28"/>
          <w:highlight w:val="green"/>
        </w:rPr>
        <w:t>сливе</w:t>
      </w:r>
      <w:r w:rsidR="008D4D39" w:rsidRPr="00350111">
        <w:rPr>
          <w:rFonts w:ascii="Times New Roman" w:eastAsia="Times New Roman" w:hAnsi="Times New Roman" w:cs="Times New Roman"/>
          <w:color w:val="000000"/>
          <w:sz w:val="28"/>
          <w:szCs w:val="28"/>
          <w:highlight w:val="green"/>
        </w:rPr>
        <w:t xml:space="preserve"> </w:t>
      </w:r>
      <w:r w:rsidRPr="00350111">
        <w:rPr>
          <w:rFonts w:ascii="Times New Roman" w:eastAsia="Times New Roman" w:hAnsi="Times New Roman" w:cs="Times New Roman"/>
          <w:color w:val="000000"/>
          <w:sz w:val="28"/>
          <w:szCs w:val="28"/>
          <w:highlight w:val="green"/>
        </w:rPr>
        <w:t>воды</w:t>
      </w:r>
      <w:r w:rsidR="008D4D39" w:rsidRPr="00350111">
        <w:rPr>
          <w:rFonts w:ascii="Times New Roman" w:eastAsia="Times New Roman" w:hAnsi="Times New Roman" w:cs="Times New Roman"/>
          <w:color w:val="000000"/>
          <w:sz w:val="28"/>
          <w:szCs w:val="28"/>
          <w:highlight w:val="green"/>
        </w:rPr>
        <w:t xml:space="preserve"> </w:t>
      </w:r>
      <w:r w:rsidRPr="00350111">
        <w:rPr>
          <w:rFonts w:ascii="Times New Roman" w:eastAsia="Times New Roman" w:hAnsi="Times New Roman" w:cs="Times New Roman"/>
          <w:color w:val="000000"/>
          <w:sz w:val="28"/>
          <w:szCs w:val="28"/>
          <w:highlight w:val="green"/>
        </w:rPr>
        <w:t>и</w:t>
      </w:r>
      <w:r w:rsidR="008D4D39" w:rsidRPr="00350111">
        <w:rPr>
          <w:rFonts w:ascii="Times New Roman" w:eastAsia="Times New Roman" w:hAnsi="Times New Roman" w:cs="Times New Roman"/>
          <w:color w:val="000000"/>
          <w:sz w:val="28"/>
          <w:szCs w:val="28"/>
          <w:highlight w:val="green"/>
        </w:rPr>
        <w:t xml:space="preserve"> </w:t>
      </w:r>
      <w:r w:rsidRPr="00350111">
        <w:rPr>
          <w:rFonts w:ascii="Times New Roman" w:eastAsia="Times New Roman" w:hAnsi="Times New Roman" w:cs="Times New Roman"/>
          <w:color w:val="000000"/>
          <w:sz w:val="28"/>
          <w:szCs w:val="28"/>
          <w:highlight w:val="green"/>
        </w:rPr>
        <w:t>герметика)</w:t>
      </w:r>
      <w:r w:rsidR="008D4D39" w:rsidRPr="00350111">
        <w:rPr>
          <w:rFonts w:ascii="Times New Roman" w:eastAsia="Times New Roman" w:hAnsi="Times New Roman" w:cs="Times New Roman"/>
          <w:color w:val="000000"/>
          <w:sz w:val="28"/>
          <w:szCs w:val="28"/>
          <w:highlight w:val="green"/>
        </w:rPr>
        <w:t xml:space="preserve"> </w:t>
      </w:r>
      <w:r w:rsidRPr="00350111">
        <w:rPr>
          <w:rFonts w:ascii="Times New Roman" w:eastAsia="Times New Roman" w:hAnsi="Times New Roman" w:cs="Times New Roman"/>
          <w:color w:val="000000"/>
          <w:sz w:val="28"/>
          <w:szCs w:val="28"/>
          <w:highlight w:val="green"/>
        </w:rPr>
        <w:t>долж</w:t>
      </w:r>
      <w:r w:rsidR="00B51398" w:rsidRPr="00350111">
        <w:rPr>
          <w:rFonts w:ascii="Times New Roman" w:eastAsia="Times New Roman" w:hAnsi="Times New Roman" w:cs="Times New Roman"/>
          <w:color w:val="000000"/>
          <w:sz w:val="28"/>
          <w:szCs w:val="28"/>
          <w:highlight w:val="green"/>
        </w:rPr>
        <w:t>ны</w:t>
      </w:r>
      <w:r w:rsidR="008D4D39" w:rsidRPr="00350111">
        <w:rPr>
          <w:rFonts w:ascii="Times New Roman" w:eastAsia="Times New Roman" w:hAnsi="Times New Roman" w:cs="Times New Roman"/>
          <w:color w:val="000000"/>
          <w:sz w:val="28"/>
          <w:szCs w:val="28"/>
          <w:highlight w:val="green"/>
        </w:rPr>
        <w:t xml:space="preserve"> </w:t>
      </w:r>
      <w:r w:rsidR="00B51398" w:rsidRPr="00350111">
        <w:rPr>
          <w:rFonts w:ascii="Times New Roman" w:eastAsia="Times New Roman" w:hAnsi="Times New Roman" w:cs="Times New Roman"/>
          <w:color w:val="000000"/>
          <w:sz w:val="28"/>
          <w:szCs w:val="28"/>
          <w:highlight w:val="green"/>
        </w:rPr>
        <w:t>быть</w:t>
      </w:r>
      <w:r w:rsidR="008D4D39" w:rsidRPr="00350111">
        <w:rPr>
          <w:rFonts w:ascii="Times New Roman" w:eastAsia="Times New Roman" w:hAnsi="Times New Roman" w:cs="Times New Roman"/>
          <w:color w:val="000000"/>
          <w:sz w:val="28"/>
          <w:szCs w:val="28"/>
          <w:highlight w:val="green"/>
        </w:rPr>
        <w:t xml:space="preserve"> </w:t>
      </w:r>
      <w:r w:rsidR="00B51398" w:rsidRPr="00350111">
        <w:rPr>
          <w:rFonts w:ascii="Times New Roman" w:eastAsia="Times New Roman" w:hAnsi="Times New Roman" w:cs="Times New Roman"/>
          <w:color w:val="000000"/>
          <w:sz w:val="28"/>
          <w:szCs w:val="28"/>
          <w:highlight w:val="green"/>
        </w:rPr>
        <w:t>вынесены</w:t>
      </w:r>
      <w:r w:rsidR="008D4D39" w:rsidRPr="00350111">
        <w:rPr>
          <w:rFonts w:ascii="Times New Roman" w:eastAsia="Times New Roman" w:hAnsi="Times New Roman" w:cs="Times New Roman"/>
          <w:color w:val="000000"/>
          <w:sz w:val="28"/>
          <w:szCs w:val="28"/>
          <w:highlight w:val="green"/>
        </w:rPr>
        <w:t xml:space="preserve"> </w:t>
      </w:r>
      <w:r w:rsidR="00B51398" w:rsidRPr="00350111">
        <w:rPr>
          <w:rFonts w:ascii="Times New Roman" w:eastAsia="Times New Roman" w:hAnsi="Times New Roman" w:cs="Times New Roman"/>
          <w:color w:val="000000"/>
          <w:sz w:val="28"/>
          <w:szCs w:val="28"/>
          <w:highlight w:val="green"/>
        </w:rPr>
        <w:t>из</w:t>
      </w:r>
      <w:r w:rsidR="008D4D39" w:rsidRPr="00350111">
        <w:rPr>
          <w:rFonts w:ascii="Times New Roman" w:eastAsia="Times New Roman" w:hAnsi="Times New Roman" w:cs="Times New Roman"/>
          <w:color w:val="000000"/>
          <w:sz w:val="28"/>
          <w:szCs w:val="28"/>
          <w:highlight w:val="green"/>
        </w:rPr>
        <w:t xml:space="preserve"> </w:t>
      </w:r>
      <w:r w:rsidR="00B51398" w:rsidRPr="00350111">
        <w:rPr>
          <w:rFonts w:ascii="Times New Roman" w:eastAsia="Times New Roman" w:hAnsi="Times New Roman" w:cs="Times New Roman"/>
          <w:color w:val="000000"/>
          <w:sz w:val="28"/>
          <w:szCs w:val="28"/>
          <w:highlight w:val="green"/>
        </w:rPr>
        <w:t>зоны</w:t>
      </w:r>
      <w:r w:rsidR="008D4D39" w:rsidRPr="00350111">
        <w:rPr>
          <w:rFonts w:ascii="Times New Roman" w:eastAsia="Times New Roman" w:hAnsi="Times New Roman" w:cs="Times New Roman"/>
          <w:color w:val="000000"/>
          <w:sz w:val="28"/>
          <w:szCs w:val="28"/>
          <w:highlight w:val="green"/>
        </w:rPr>
        <w:t xml:space="preserve"> </w:t>
      </w:r>
      <w:r w:rsidR="00B51398" w:rsidRPr="00350111">
        <w:rPr>
          <w:rFonts w:ascii="Times New Roman" w:eastAsia="Times New Roman" w:hAnsi="Times New Roman" w:cs="Times New Roman"/>
          <w:color w:val="000000"/>
          <w:sz w:val="28"/>
          <w:szCs w:val="28"/>
          <w:highlight w:val="green"/>
        </w:rPr>
        <w:t>баков;</w:t>
      </w:r>
    </w:p>
    <w:p w14:paraId="74C24230" w14:textId="1D168499" w:rsidR="002F7F95" w:rsidRPr="00350111" w:rsidRDefault="002F7F95" w:rsidP="00CB5F09">
      <w:pPr>
        <w:spacing w:after="0" w:line="240" w:lineRule="auto"/>
        <w:ind w:firstLine="567"/>
        <w:jc w:val="both"/>
        <w:rPr>
          <w:rFonts w:ascii="Times New Roman" w:eastAsia="Times New Roman" w:hAnsi="Times New Roman" w:cs="Times New Roman"/>
          <w:color w:val="000000"/>
          <w:sz w:val="28"/>
          <w:szCs w:val="28"/>
          <w:highlight w:val="green"/>
        </w:rPr>
      </w:pPr>
      <w:r w:rsidRPr="00350111">
        <w:rPr>
          <w:rFonts w:ascii="Times New Roman" w:eastAsia="Times New Roman" w:hAnsi="Times New Roman" w:cs="Times New Roman"/>
          <w:color w:val="000000"/>
          <w:sz w:val="28"/>
          <w:szCs w:val="28"/>
          <w:highlight w:val="green"/>
        </w:rPr>
        <w:t>оборудование</w:t>
      </w:r>
      <w:r w:rsidR="008D4D39" w:rsidRPr="00350111">
        <w:rPr>
          <w:rFonts w:ascii="Times New Roman" w:eastAsia="Times New Roman" w:hAnsi="Times New Roman" w:cs="Times New Roman"/>
          <w:color w:val="000000"/>
          <w:sz w:val="28"/>
          <w:szCs w:val="28"/>
          <w:highlight w:val="green"/>
        </w:rPr>
        <w:t xml:space="preserve"> </w:t>
      </w:r>
      <w:r w:rsidRPr="00350111">
        <w:rPr>
          <w:rFonts w:ascii="Times New Roman" w:eastAsia="Times New Roman" w:hAnsi="Times New Roman" w:cs="Times New Roman"/>
          <w:color w:val="000000"/>
          <w:sz w:val="28"/>
          <w:szCs w:val="28"/>
          <w:highlight w:val="green"/>
        </w:rPr>
        <w:t>баков-аккумуляторов</w:t>
      </w:r>
      <w:r w:rsidR="008D4D39" w:rsidRPr="00350111">
        <w:rPr>
          <w:rFonts w:ascii="Times New Roman" w:eastAsia="Times New Roman" w:hAnsi="Times New Roman" w:cs="Times New Roman"/>
          <w:color w:val="000000"/>
          <w:sz w:val="28"/>
          <w:szCs w:val="28"/>
          <w:highlight w:val="green"/>
        </w:rPr>
        <w:t xml:space="preserve"> </w:t>
      </w:r>
      <w:r w:rsidRPr="00350111">
        <w:rPr>
          <w:rFonts w:ascii="Times New Roman" w:eastAsia="Times New Roman" w:hAnsi="Times New Roman" w:cs="Times New Roman"/>
          <w:color w:val="000000"/>
          <w:sz w:val="28"/>
          <w:szCs w:val="28"/>
          <w:highlight w:val="green"/>
        </w:rPr>
        <w:t>аппаратурой</w:t>
      </w:r>
      <w:r w:rsidR="008D4D39" w:rsidRPr="00350111">
        <w:rPr>
          <w:rFonts w:ascii="Times New Roman" w:eastAsia="Times New Roman" w:hAnsi="Times New Roman" w:cs="Times New Roman"/>
          <w:color w:val="000000"/>
          <w:sz w:val="28"/>
          <w:szCs w:val="28"/>
          <w:highlight w:val="green"/>
        </w:rPr>
        <w:t xml:space="preserve"> </w:t>
      </w:r>
      <w:r w:rsidRPr="00350111">
        <w:rPr>
          <w:rFonts w:ascii="Times New Roman" w:eastAsia="Times New Roman" w:hAnsi="Times New Roman" w:cs="Times New Roman"/>
          <w:color w:val="000000"/>
          <w:sz w:val="28"/>
          <w:szCs w:val="28"/>
          <w:highlight w:val="green"/>
        </w:rPr>
        <w:t>для</w:t>
      </w:r>
      <w:r w:rsidR="008D4D39" w:rsidRPr="00350111">
        <w:rPr>
          <w:rFonts w:ascii="Times New Roman" w:eastAsia="Times New Roman" w:hAnsi="Times New Roman" w:cs="Times New Roman"/>
          <w:color w:val="000000"/>
          <w:sz w:val="28"/>
          <w:szCs w:val="28"/>
          <w:highlight w:val="green"/>
        </w:rPr>
        <w:t xml:space="preserve"> </w:t>
      </w:r>
      <w:r w:rsidRPr="00350111">
        <w:rPr>
          <w:rFonts w:ascii="Times New Roman" w:eastAsia="Times New Roman" w:hAnsi="Times New Roman" w:cs="Times New Roman"/>
          <w:color w:val="000000"/>
          <w:sz w:val="28"/>
          <w:szCs w:val="28"/>
          <w:highlight w:val="green"/>
        </w:rPr>
        <w:t>контроля</w:t>
      </w:r>
      <w:r w:rsidR="008D4D39" w:rsidRPr="00350111">
        <w:rPr>
          <w:rFonts w:ascii="Times New Roman" w:eastAsia="Times New Roman" w:hAnsi="Times New Roman" w:cs="Times New Roman"/>
          <w:color w:val="000000"/>
          <w:sz w:val="28"/>
          <w:szCs w:val="28"/>
          <w:highlight w:val="green"/>
        </w:rPr>
        <w:t xml:space="preserve"> </w:t>
      </w:r>
      <w:r w:rsidRPr="00350111">
        <w:rPr>
          <w:rFonts w:ascii="Times New Roman" w:eastAsia="Times New Roman" w:hAnsi="Times New Roman" w:cs="Times New Roman"/>
          <w:color w:val="000000"/>
          <w:sz w:val="28"/>
          <w:szCs w:val="28"/>
          <w:highlight w:val="green"/>
        </w:rPr>
        <w:t>за</w:t>
      </w:r>
      <w:r w:rsidR="008D4D39" w:rsidRPr="00350111">
        <w:rPr>
          <w:rFonts w:ascii="Times New Roman" w:eastAsia="Times New Roman" w:hAnsi="Times New Roman" w:cs="Times New Roman"/>
          <w:color w:val="000000"/>
          <w:sz w:val="28"/>
          <w:szCs w:val="28"/>
          <w:highlight w:val="green"/>
        </w:rPr>
        <w:t xml:space="preserve"> </w:t>
      </w:r>
      <w:r w:rsidRPr="00350111">
        <w:rPr>
          <w:rFonts w:ascii="Times New Roman" w:eastAsia="Times New Roman" w:hAnsi="Times New Roman" w:cs="Times New Roman"/>
          <w:color w:val="000000"/>
          <w:sz w:val="28"/>
          <w:szCs w:val="28"/>
          <w:highlight w:val="green"/>
        </w:rPr>
        <w:t>уровнем</w:t>
      </w:r>
      <w:r w:rsidR="008D4D39" w:rsidRPr="00350111">
        <w:rPr>
          <w:rFonts w:ascii="Times New Roman" w:eastAsia="Times New Roman" w:hAnsi="Times New Roman" w:cs="Times New Roman"/>
          <w:color w:val="000000"/>
          <w:sz w:val="28"/>
          <w:szCs w:val="28"/>
          <w:highlight w:val="green"/>
        </w:rPr>
        <w:t xml:space="preserve"> </w:t>
      </w:r>
      <w:r w:rsidRPr="00350111">
        <w:rPr>
          <w:rFonts w:ascii="Times New Roman" w:eastAsia="Times New Roman" w:hAnsi="Times New Roman" w:cs="Times New Roman"/>
          <w:color w:val="000000"/>
          <w:sz w:val="28"/>
          <w:szCs w:val="28"/>
          <w:highlight w:val="green"/>
        </w:rPr>
        <w:t>воды</w:t>
      </w:r>
      <w:r w:rsidR="008D4D39" w:rsidRPr="00350111">
        <w:rPr>
          <w:rFonts w:ascii="Times New Roman" w:eastAsia="Times New Roman" w:hAnsi="Times New Roman" w:cs="Times New Roman"/>
          <w:color w:val="000000"/>
          <w:sz w:val="28"/>
          <w:szCs w:val="28"/>
          <w:highlight w:val="green"/>
        </w:rPr>
        <w:t xml:space="preserve"> </w:t>
      </w:r>
      <w:r w:rsidRPr="00350111">
        <w:rPr>
          <w:rFonts w:ascii="Times New Roman" w:eastAsia="Times New Roman" w:hAnsi="Times New Roman" w:cs="Times New Roman"/>
          <w:color w:val="000000"/>
          <w:sz w:val="28"/>
          <w:szCs w:val="28"/>
          <w:highlight w:val="green"/>
        </w:rPr>
        <w:t>и</w:t>
      </w:r>
      <w:r w:rsidR="008D4D39" w:rsidRPr="00350111">
        <w:rPr>
          <w:rFonts w:ascii="Times New Roman" w:eastAsia="Times New Roman" w:hAnsi="Times New Roman" w:cs="Times New Roman"/>
          <w:color w:val="000000"/>
          <w:sz w:val="28"/>
          <w:szCs w:val="28"/>
          <w:highlight w:val="green"/>
        </w:rPr>
        <w:t xml:space="preserve"> </w:t>
      </w:r>
      <w:r w:rsidRPr="00350111">
        <w:rPr>
          <w:rFonts w:ascii="Times New Roman" w:eastAsia="Times New Roman" w:hAnsi="Times New Roman" w:cs="Times New Roman"/>
          <w:color w:val="000000"/>
          <w:sz w:val="28"/>
          <w:szCs w:val="28"/>
          <w:highlight w:val="green"/>
        </w:rPr>
        <w:t>герметика,</w:t>
      </w:r>
      <w:r w:rsidR="008D4D39" w:rsidRPr="00350111">
        <w:rPr>
          <w:rFonts w:ascii="Times New Roman" w:eastAsia="Times New Roman" w:hAnsi="Times New Roman" w:cs="Times New Roman"/>
          <w:color w:val="000000"/>
          <w:sz w:val="28"/>
          <w:szCs w:val="28"/>
          <w:highlight w:val="green"/>
        </w:rPr>
        <w:t xml:space="preserve"> </w:t>
      </w:r>
      <w:r w:rsidRPr="00350111">
        <w:rPr>
          <w:rFonts w:ascii="Times New Roman" w:eastAsia="Times New Roman" w:hAnsi="Times New Roman" w:cs="Times New Roman"/>
          <w:color w:val="000000"/>
          <w:sz w:val="28"/>
          <w:szCs w:val="28"/>
          <w:highlight w:val="green"/>
        </w:rPr>
        <w:t>сигнализацией</w:t>
      </w:r>
      <w:r w:rsidR="008D4D39" w:rsidRPr="00350111">
        <w:rPr>
          <w:rFonts w:ascii="Times New Roman" w:eastAsia="Times New Roman" w:hAnsi="Times New Roman" w:cs="Times New Roman"/>
          <w:color w:val="000000"/>
          <w:sz w:val="28"/>
          <w:szCs w:val="28"/>
          <w:highlight w:val="green"/>
        </w:rPr>
        <w:t xml:space="preserve"> </w:t>
      </w:r>
      <w:r w:rsidRPr="00350111">
        <w:rPr>
          <w:rFonts w:ascii="Times New Roman" w:eastAsia="Times New Roman" w:hAnsi="Times New Roman" w:cs="Times New Roman"/>
          <w:color w:val="000000"/>
          <w:sz w:val="28"/>
          <w:szCs w:val="28"/>
          <w:highlight w:val="green"/>
        </w:rPr>
        <w:t>и</w:t>
      </w:r>
      <w:r w:rsidR="008D4D39" w:rsidRPr="00350111">
        <w:rPr>
          <w:rFonts w:ascii="Times New Roman" w:eastAsia="Times New Roman" w:hAnsi="Times New Roman" w:cs="Times New Roman"/>
          <w:color w:val="000000"/>
          <w:sz w:val="28"/>
          <w:szCs w:val="28"/>
          <w:highlight w:val="green"/>
        </w:rPr>
        <w:t xml:space="preserve"> </w:t>
      </w:r>
      <w:r w:rsidR="00B51398" w:rsidRPr="00350111">
        <w:rPr>
          <w:rFonts w:ascii="Times New Roman" w:eastAsia="Times New Roman" w:hAnsi="Times New Roman" w:cs="Times New Roman"/>
          <w:color w:val="000000"/>
          <w:sz w:val="28"/>
          <w:szCs w:val="28"/>
          <w:highlight w:val="green"/>
        </w:rPr>
        <w:t>соответствующими</w:t>
      </w:r>
      <w:r w:rsidR="008D4D39" w:rsidRPr="00350111">
        <w:rPr>
          <w:rFonts w:ascii="Times New Roman" w:eastAsia="Times New Roman" w:hAnsi="Times New Roman" w:cs="Times New Roman"/>
          <w:color w:val="000000"/>
          <w:sz w:val="28"/>
          <w:szCs w:val="28"/>
          <w:highlight w:val="green"/>
        </w:rPr>
        <w:t xml:space="preserve"> </w:t>
      </w:r>
      <w:r w:rsidR="00B51398" w:rsidRPr="00350111">
        <w:rPr>
          <w:rFonts w:ascii="Times New Roman" w:eastAsia="Times New Roman" w:hAnsi="Times New Roman" w:cs="Times New Roman"/>
          <w:color w:val="000000"/>
          <w:sz w:val="28"/>
          <w:szCs w:val="28"/>
          <w:highlight w:val="green"/>
        </w:rPr>
        <w:t>блокировками;</w:t>
      </w:r>
    </w:p>
    <w:p w14:paraId="5B72292A" w14:textId="3A0A9CC3" w:rsidR="002F7F95" w:rsidRPr="00CB5F09" w:rsidRDefault="002F7F95" w:rsidP="00CB5F09">
      <w:pPr>
        <w:spacing w:after="0" w:line="240" w:lineRule="auto"/>
        <w:ind w:firstLine="567"/>
        <w:jc w:val="both"/>
        <w:rPr>
          <w:rFonts w:ascii="Times New Roman" w:eastAsia="Times New Roman" w:hAnsi="Times New Roman" w:cs="Times New Roman"/>
          <w:color w:val="000000"/>
          <w:sz w:val="28"/>
          <w:szCs w:val="28"/>
        </w:rPr>
      </w:pPr>
      <w:r w:rsidRPr="00350111">
        <w:rPr>
          <w:rFonts w:ascii="Times New Roman" w:eastAsia="Times New Roman" w:hAnsi="Times New Roman" w:cs="Times New Roman"/>
          <w:color w:val="000000"/>
          <w:sz w:val="28"/>
          <w:szCs w:val="28"/>
          <w:highlight w:val="green"/>
        </w:rPr>
        <w:t>устройство</w:t>
      </w:r>
      <w:r w:rsidR="008D4D39" w:rsidRPr="00350111">
        <w:rPr>
          <w:rFonts w:ascii="Times New Roman" w:eastAsia="Times New Roman" w:hAnsi="Times New Roman" w:cs="Times New Roman"/>
          <w:color w:val="000000"/>
          <w:sz w:val="28"/>
          <w:szCs w:val="28"/>
          <w:highlight w:val="green"/>
        </w:rPr>
        <w:t xml:space="preserve"> </w:t>
      </w:r>
      <w:r w:rsidRPr="00350111">
        <w:rPr>
          <w:rFonts w:ascii="Times New Roman" w:eastAsia="Times New Roman" w:hAnsi="Times New Roman" w:cs="Times New Roman"/>
          <w:color w:val="000000"/>
          <w:sz w:val="28"/>
          <w:szCs w:val="28"/>
          <w:highlight w:val="green"/>
        </w:rPr>
        <w:t>в</w:t>
      </w:r>
      <w:r w:rsidR="008D4D39" w:rsidRPr="00350111">
        <w:rPr>
          <w:rFonts w:ascii="Times New Roman" w:eastAsia="Times New Roman" w:hAnsi="Times New Roman" w:cs="Times New Roman"/>
          <w:color w:val="000000"/>
          <w:sz w:val="28"/>
          <w:szCs w:val="28"/>
          <w:highlight w:val="green"/>
        </w:rPr>
        <w:t xml:space="preserve"> </w:t>
      </w:r>
      <w:r w:rsidRPr="00350111">
        <w:rPr>
          <w:rFonts w:ascii="Times New Roman" w:eastAsia="Times New Roman" w:hAnsi="Times New Roman" w:cs="Times New Roman"/>
          <w:color w:val="000000"/>
          <w:sz w:val="28"/>
          <w:szCs w:val="28"/>
          <w:highlight w:val="green"/>
        </w:rPr>
        <w:t>зоне</w:t>
      </w:r>
      <w:r w:rsidR="008D4D39" w:rsidRPr="00350111">
        <w:rPr>
          <w:rFonts w:ascii="Times New Roman" w:eastAsia="Times New Roman" w:hAnsi="Times New Roman" w:cs="Times New Roman"/>
          <w:color w:val="000000"/>
          <w:sz w:val="28"/>
          <w:szCs w:val="28"/>
          <w:highlight w:val="green"/>
        </w:rPr>
        <w:t xml:space="preserve"> </w:t>
      </w:r>
      <w:r w:rsidRPr="00350111">
        <w:rPr>
          <w:rFonts w:ascii="Times New Roman" w:eastAsia="Times New Roman" w:hAnsi="Times New Roman" w:cs="Times New Roman"/>
          <w:color w:val="000000"/>
          <w:sz w:val="28"/>
          <w:szCs w:val="28"/>
          <w:highlight w:val="green"/>
        </w:rPr>
        <w:t>баков</w:t>
      </w:r>
      <w:r w:rsidR="008D4D39" w:rsidRPr="00350111">
        <w:rPr>
          <w:rFonts w:ascii="Times New Roman" w:eastAsia="Times New Roman" w:hAnsi="Times New Roman" w:cs="Times New Roman"/>
          <w:color w:val="000000"/>
          <w:sz w:val="28"/>
          <w:szCs w:val="28"/>
          <w:highlight w:val="green"/>
        </w:rPr>
        <w:t xml:space="preserve"> </w:t>
      </w:r>
      <w:r w:rsidRPr="00350111">
        <w:rPr>
          <w:rFonts w:ascii="Times New Roman" w:eastAsia="Times New Roman" w:hAnsi="Times New Roman" w:cs="Times New Roman"/>
          <w:color w:val="000000"/>
          <w:sz w:val="28"/>
          <w:szCs w:val="28"/>
          <w:highlight w:val="green"/>
        </w:rPr>
        <w:t>лотков</w:t>
      </w:r>
      <w:r w:rsidR="008D4D39" w:rsidRPr="00350111">
        <w:rPr>
          <w:rFonts w:ascii="Times New Roman" w:eastAsia="Times New Roman" w:hAnsi="Times New Roman" w:cs="Times New Roman"/>
          <w:color w:val="000000"/>
          <w:sz w:val="28"/>
          <w:szCs w:val="28"/>
          <w:highlight w:val="green"/>
        </w:rPr>
        <w:t xml:space="preserve"> </w:t>
      </w:r>
      <w:r w:rsidRPr="00350111">
        <w:rPr>
          <w:rFonts w:ascii="Times New Roman" w:eastAsia="Times New Roman" w:hAnsi="Times New Roman" w:cs="Times New Roman"/>
          <w:color w:val="000000"/>
          <w:sz w:val="28"/>
          <w:szCs w:val="28"/>
          <w:highlight w:val="green"/>
        </w:rPr>
        <w:t>для</w:t>
      </w:r>
      <w:r w:rsidR="008D4D39" w:rsidRPr="00350111">
        <w:rPr>
          <w:rFonts w:ascii="Times New Roman" w:eastAsia="Times New Roman" w:hAnsi="Times New Roman" w:cs="Times New Roman"/>
          <w:color w:val="000000"/>
          <w:sz w:val="28"/>
          <w:szCs w:val="28"/>
          <w:highlight w:val="green"/>
        </w:rPr>
        <w:t xml:space="preserve"> </w:t>
      </w:r>
      <w:r w:rsidRPr="00350111">
        <w:rPr>
          <w:rFonts w:ascii="Times New Roman" w:eastAsia="Times New Roman" w:hAnsi="Times New Roman" w:cs="Times New Roman"/>
          <w:color w:val="000000"/>
          <w:sz w:val="28"/>
          <w:szCs w:val="28"/>
          <w:highlight w:val="green"/>
        </w:rPr>
        <w:t>сбора,</w:t>
      </w:r>
      <w:r w:rsidR="008D4D39" w:rsidRPr="00350111">
        <w:rPr>
          <w:rFonts w:ascii="Times New Roman" w:eastAsia="Times New Roman" w:hAnsi="Times New Roman" w:cs="Times New Roman"/>
          <w:color w:val="000000"/>
          <w:sz w:val="28"/>
          <w:szCs w:val="28"/>
          <w:highlight w:val="green"/>
        </w:rPr>
        <w:t xml:space="preserve"> </w:t>
      </w:r>
      <w:r w:rsidRPr="00350111">
        <w:rPr>
          <w:rFonts w:ascii="Times New Roman" w:eastAsia="Times New Roman" w:hAnsi="Times New Roman" w:cs="Times New Roman"/>
          <w:color w:val="000000"/>
          <w:sz w:val="28"/>
          <w:szCs w:val="28"/>
          <w:highlight w:val="green"/>
        </w:rPr>
        <w:t>перелива</w:t>
      </w:r>
      <w:r w:rsidR="008D4D39" w:rsidRPr="00350111">
        <w:rPr>
          <w:rFonts w:ascii="Times New Roman" w:eastAsia="Times New Roman" w:hAnsi="Times New Roman" w:cs="Times New Roman"/>
          <w:color w:val="000000"/>
          <w:sz w:val="28"/>
          <w:szCs w:val="28"/>
          <w:highlight w:val="green"/>
        </w:rPr>
        <w:t xml:space="preserve"> </w:t>
      </w:r>
      <w:r w:rsidRPr="00350111">
        <w:rPr>
          <w:rFonts w:ascii="Times New Roman" w:eastAsia="Times New Roman" w:hAnsi="Times New Roman" w:cs="Times New Roman"/>
          <w:color w:val="000000"/>
          <w:sz w:val="28"/>
          <w:szCs w:val="28"/>
          <w:highlight w:val="green"/>
        </w:rPr>
        <w:t>и</w:t>
      </w:r>
      <w:r w:rsidR="008D4D39" w:rsidRPr="00350111">
        <w:rPr>
          <w:rFonts w:ascii="Times New Roman" w:eastAsia="Times New Roman" w:hAnsi="Times New Roman" w:cs="Times New Roman"/>
          <w:color w:val="000000"/>
          <w:sz w:val="28"/>
          <w:szCs w:val="28"/>
          <w:highlight w:val="green"/>
        </w:rPr>
        <w:t xml:space="preserve"> </w:t>
      </w:r>
      <w:r w:rsidRPr="00350111">
        <w:rPr>
          <w:rFonts w:ascii="Times New Roman" w:eastAsia="Times New Roman" w:hAnsi="Times New Roman" w:cs="Times New Roman"/>
          <w:color w:val="000000"/>
          <w:sz w:val="28"/>
          <w:szCs w:val="28"/>
          <w:highlight w:val="green"/>
        </w:rPr>
        <w:t>слива</w:t>
      </w:r>
      <w:r w:rsidR="008D4D39" w:rsidRPr="00350111">
        <w:rPr>
          <w:rFonts w:ascii="Times New Roman" w:eastAsia="Times New Roman" w:hAnsi="Times New Roman" w:cs="Times New Roman"/>
          <w:color w:val="000000"/>
          <w:sz w:val="28"/>
          <w:szCs w:val="28"/>
          <w:highlight w:val="green"/>
        </w:rPr>
        <w:t xml:space="preserve"> </w:t>
      </w:r>
      <w:r w:rsidRPr="00350111">
        <w:rPr>
          <w:rFonts w:ascii="Times New Roman" w:eastAsia="Times New Roman" w:hAnsi="Times New Roman" w:cs="Times New Roman"/>
          <w:color w:val="000000"/>
          <w:sz w:val="28"/>
          <w:szCs w:val="28"/>
          <w:highlight w:val="green"/>
        </w:rPr>
        <w:t>бака</w:t>
      </w:r>
      <w:r w:rsidR="008D4D39" w:rsidRPr="00350111">
        <w:rPr>
          <w:rFonts w:ascii="Times New Roman" w:eastAsia="Times New Roman" w:hAnsi="Times New Roman" w:cs="Times New Roman"/>
          <w:color w:val="000000"/>
          <w:sz w:val="28"/>
          <w:szCs w:val="28"/>
          <w:highlight w:val="green"/>
        </w:rPr>
        <w:t xml:space="preserve"> </w:t>
      </w:r>
      <w:r w:rsidRPr="00350111">
        <w:rPr>
          <w:rFonts w:ascii="Times New Roman" w:eastAsia="Times New Roman" w:hAnsi="Times New Roman" w:cs="Times New Roman"/>
          <w:color w:val="000000"/>
          <w:sz w:val="28"/>
          <w:szCs w:val="28"/>
          <w:highlight w:val="green"/>
        </w:rPr>
        <w:t>с</w:t>
      </w:r>
      <w:r w:rsidR="008D4D39" w:rsidRPr="00350111">
        <w:rPr>
          <w:rFonts w:ascii="Times New Roman" w:eastAsia="Times New Roman" w:hAnsi="Times New Roman" w:cs="Times New Roman"/>
          <w:color w:val="000000"/>
          <w:sz w:val="28"/>
          <w:szCs w:val="28"/>
          <w:highlight w:val="green"/>
        </w:rPr>
        <w:t xml:space="preserve"> </w:t>
      </w:r>
      <w:r w:rsidRPr="00350111">
        <w:rPr>
          <w:rFonts w:ascii="Times New Roman" w:eastAsia="Times New Roman" w:hAnsi="Times New Roman" w:cs="Times New Roman"/>
          <w:color w:val="000000"/>
          <w:sz w:val="28"/>
          <w:szCs w:val="28"/>
          <w:highlight w:val="green"/>
        </w:rPr>
        <w:t>последующим</w:t>
      </w:r>
      <w:r w:rsidR="008D4D39" w:rsidRPr="00350111">
        <w:rPr>
          <w:rFonts w:ascii="Times New Roman" w:eastAsia="Times New Roman" w:hAnsi="Times New Roman" w:cs="Times New Roman"/>
          <w:color w:val="000000"/>
          <w:sz w:val="28"/>
          <w:szCs w:val="28"/>
          <w:highlight w:val="green"/>
        </w:rPr>
        <w:t xml:space="preserve"> </w:t>
      </w:r>
      <w:r w:rsidRPr="00350111">
        <w:rPr>
          <w:rFonts w:ascii="Times New Roman" w:eastAsia="Times New Roman" w:hAnsi="Times New Roman" w:cs="Times New Roman"/>
          <w:color w:val="000000"/>
          <w:sz w:val="28"/>
          <w:szCs w:val="28"/>
          <w:highlight w:val="green"/>
        </w:rPr>
        <w:t>отводом</w:t>
      </w:r>
      <w:r w:rsidR="008D4D39" w:rsidRPr="00350111">
        <w:rPr>
          <w:rFonts w:ascii="Times New Roman" w:eastAsia="Times New Roman" w:hAnsi="Times New Roman" w:cs="Times New Roman"/>
          <w:color w:val="000000"/>
          <w:sz w:val="28"/>
          <w:szCs w:val="28"/>
          <w:highlight w:val="green"/>
        </w:rPr>
        <w:t xml:space="preserve"> </w:t>
      </w:r>
      <w:r w:rsidRPr="00350111">
        <w:rPr>
          <w:rFonts w:ascii="Times New Roman" w:eastAsia="Times New Roman" w:hAnsi="Times New Roman" w:cs="Times New Roman"/>
          <w:color w:val="000000"/>
          <w:sz w:val="28"/>
          <w:szCs w:val="28"/>
          <w:highlight w:val="green"/>
        </w:rPr>
        <w:t>о</w:t>
      </w:r>
      <w:r w:rsidR="00B51398" w:rsidRPr="00350111">
        <w:rPr>
          <w:rFonts w:ascii="Times New Roman" w:eastAsia="Times New Roman" w:hAnsi="Times New Roman" w:cs="Times New Roman"/>
          <w:color w:val="000000"/>
          <w:sz w:val="28"/>
          <w:szCs w:val="28"/>
          <w:highlight w:val="green"/>
        </w:rPr>
        <w:t>хлажденной</w:t>
      </w:r>
      <w:r w:rsidR="008D4D39" w:rsidRPr="00350111">
        <w:rPr>
          <w:rFonts w:ascii="Times New Roman" w:eastAsia="Times New Roman" w:hAnsi="Times New Roman" w:cs="Times New Roman"/>
          <w:color w:val="000000"/>
          <w:sz w:val="28"/>
          <w:szCs w:val="28"/>
          <w:highlight w:val="green"/>
        </w:rPr>
        <w:t xml:space="preserve"> </w:t>
      </w:r>
      <w:r w:rsidR="00B51398" w:rsidRPr="00350111">
        <w:rPr>
          <w:rFonts w:ascii="Times New Roman" w:eastAsia="Times New Roman" w:hAnsi="Times New Roman" w:cs="Times New Roman"/>
          <w:color w:val="000000"/>
          <w:sz w:val="28"/>
          <w:szCs w:val="28"/>
          <w:highlight w:val="green"/>
        </w:rPr>
        <w:t>воды</w:t>
      </w:r>
      <w:r w:rsidR="008D4D39" w:rsidRPr="00350111">
        <w:rPr>
          <w:rFonts w:ascii="Times New Roman" w:eastAsia="Times New Roman" w:hAnsi="Times New Roman" w:cs="Times New Roman"/>
          <w:color w:val="000000"/>
          <w:sz w:val="28"/>
          <w:szCs w:val="28"/>
          <w:highlight w:val="green"/>
        </w:rPr>
        <w:t xml:space="preserve"> </w:t>
      </w:r>
      <w:r w:rsidR="00B51398" w:rsidRPr="00350111">
        <w:rPr>
          <w:rFonts w:ascii="Times New Roman" w:eastAsia="Times New Roman" w:hAnsi="Times New Roman" w:cs="Times New Roman"/>
          <w:color w:val="000000"/>
          <w:sz w:val="28"/>
          <w:szCs w:val="28"/>
          <w:highlight w:val="green"/>
        </w:rPr>
        <w:t>в</w:t>
      </w:r>
      <w:r w:rsidR="008D4D39" w:rsidRPr="00350111">
        <w:rPr>
          <w:rFonts w:ascii="Times New Roman" w:eastAsia="Times New Roman" w:hAnsi="Times New Roman" w:cs="Times New Roman"/>
          <w:color w:val="000000"/>
          <w:sz w:val="28"/>
          <w:szCs w:val="28"/>
          <w:highlight w:val="green"/>
        </w:rPr>
        <w:t xml:space="preserve"> </w:t>
      </w:r>
      <w:r w:rsidR="00B51398" w:rsidRPr="00350111">
        <w:rPr>
          <w:rFonts w:ascii="Times New Roman" w:eastAsia="Times New Roman" w:hAnsi="Times New Roman" w:cs="Times New Roman"/>
          <w:color w:val="000000"/>
          <w:sz w:val="28"/>
          <w:szCs w:val="28"/>
          <w:highlight w:val="green"/>
        </w:rPr>
        <w:t>канализацию.</w:t>
      </w:r>
    </w:p>
    <w:p w14:paraId="45A228AB" w14:textId="7B414C2E" w:rsidR="002F7F95" w:rsidRPr="00CB5F09" w:rsidRDefault="002F7F95" w:rsidP="00CB5F09">
      <w:pPr>
        <w:spacing w:after="0" w:line="240" w:lineRule="auto"/>
        <w:ind w:firstLine="567"/>
        <w:jc w:val="both"/>
        <w:rPr>
          <w:rFonts w:ascii="Times New Roman" w:eastAsia="Times New Roman" w:hAnsi="Times New Roman" w:cs="Times New Roman"/>
          <w:color w:val="000000"/>
          <w:sz w:val="28"/>
          <w:szCs w:val="28"/>
        </w:rPr>
      </w:pPr>
      <w:r w:rsidRPr="00350111">
        <w:rPr>
          <w:rFonts w:ascii="Times New Roman" w:eastAsia="Times New Roman" w:hAnsi="Times New Roman" w:cs="Times New Roman"/>
          <w:color w:val="000000"/>
          <w:sz w:val="28"/>
          <w:szCs w:val="28"/>
          <w:highlight w:val="green"/>
        </w:rPr>
        <w:t>11.30</w:t>
      </w:r>
      <w:r w:rsidR="008D4D39" w:rsidRPr="00350111">
        <w:rPr>
          <w:rFonts w:ascii="Times New Roman" w:eastAsia="Times New Roman" w:hAnsi="Times New Roman" w:cs="Times New Roman"/>
          <w:color w:val="000000"/>
          <w:sz w:val="28"/>
          <w:szCs w:val="28"/>
          <w:highlight w:val="green"/>
        </w:rPr>
        <w:t xml:space="preserve"> </w:t>
      </w:r>
      <w:r w:rsidR="00B51398" w:rsidRPr="00350111">
        <w:rPr>
          <w:rFonts w:ascii="Times New Roman" w:eastAsia="Times New Roman" w:hAnsi="Times New Roman" w:cs="Times New Roman"/>
          <w:color w:val="000000"/>
          <w:sz w:val="28"/>
          <w:szCs w:val="28"/>
          <w:highlight w:val="green"/>
        </w:rPr>
        <w:t>Открыто</w:t>
      </w:r>
      <w:r w:rsidR="008D4D39" w:rsidRPr="00350111">
        <w:rPr>
          <w:rFonts w:ascii="Times New Roman" w:eastAsia="Times New Roman" w:hAnsi="Times New Roman" w:cs="Times New Roman"/>
          <w:color w:val="000000"/>
          <w:sz w:val="28"/>
          <w:szCs w:val="28"/>
          <w:highlight w:val="green"/>
        </w:rPr>
        <w:t xml:space="preserve"> </w:t>
      </w:r>
      <w:r w:rsidR="00B51398" w:rsidRPr="00350111">
        <w:rPr>
          <w:rFonts w:ascii="Times New Roman" w:eastAsia="Times New Roman" w:hAnsi="Times New Roman" w:cs="Times New Roman"/>
          <w:color w:val="000000"/>
          <w:sz w:val="28"/>
          <w:szCs w:val="28"/>
          <w:highlight w:val="green"/>
        </w:rPr>
        <w:t>установленные</w:t>
      </w:r>
      <w:r w:rsidR="008D4D39" w:rsidRPr="00350111">
        <w:rPr>
          <w:rFonts w:ascii="Times New Roman" w:eastAsia="Times New Roman" w:hAnsi="Times New Roman" w:cs="Times New Roman"/>
          <w:color w:val="000000"/>
          <w:sz w:val="28"/>
          <w:szCs w:val="28"/>
          <w:highlight w:val="green"/>
        </w:rPr>
        <w:t xml:space="preserve"> </w:t>
      </w:r>
      <w:r w:rsidR="00B51398" w:rsidRPr="00350111">
        <w:rPr>
          <w:rFonts w:ascii="Times New Roman" w:eastAsia="Times New Roman" w:hAnsi="Times New Roman" w:cs="Times New Roman"/>
          <w:color w:val="000000"/>
          <w:sz w:val="28"/>
          <w:szCs w:val="28"/>
          <w:highlight w:val="green"/>
        </w:rPr>
        <w:t>баки-аккумуляторы</w:t>
      </w:r>
      <w:r w:rsidR="008D4D39" w:rsidRPr="00350111">
        <w:rPr>
          <w:rFonts w:ascii="Times New Roman" w:eastAsia="Times New Roman" w:hAnsi="Times New Roman" w:cs="Times New Roman"/>
          <w:color w:val="000000"/>
          <w:sz w:val="28"/>
          <w:szCs w:val="28"/>
          <w:highlight w:val="green"/>
        </w:rPr>
        <w:t xml:space="preserve"> </w:t>
      </w:r>
      <w:r w:rsidR="00B51398" w:rsidRPr="00350111">
        <w:rPr>
          <w:rFonts w:ascii="Times New Roman" w:eastAsia="Times New Roman" w:hAnsi="Times New Roman" w:cs="Times New Roman"/>
          <w:color w:val="000000"/>
          <w:sz w:val="28"/>
          <w:szCs w:val="28"/>
          <w:highlight w:val="green"/>
        </w:rPr>
        <w:t>должны</w:t>
      </w:r>
      <w:r w:rsidR="008D4D39" w:rsidRPr="00350111">
        <w:rPr>
          <w:rFonts w:ascii="Times New Roman" w:eastAsia="Times New Roman" w:hAnsi="Times New Roman" w:cs="Times New Roman"/>
          <w:color w:val="000000"/>
          <w:sz w:val="28"/>
          <w:szCs w:val="28"/>
          <w:highlight w:val="green"/>
        </w:rPr>
        <w:t xml:space="preserve"> </w:t>
      </w:r>
      <w:r w:rsidR="00B51398" w:rsidRPr="00350111">
        <w:rPr>
          <w:rFonts w:ascii="Times New Roman" w:eastAsia="Times New Roman" w:hAnsi="Times New Roman" w:cs="Times New Roman"/>
          <w:color w:val="000000"/>
          <w:sz w:val="28"/>
          <w:szCs w:val="28"/>
          <w:highlight w:val="green"/>
        </w:rPr>
        <w:t>иметь</w:t>
      </w:r>
      <w:r w:rsidR="008D4D39" w:rsidRPr="00350111">
        <w:rPr>
          <w:rFonts w:ascii="Times New Roman" w:eastAsia="Times New Roman" w:hAnsi="Times New Roman" w:cs="Times New Roman"/>
          <w:color w:val="000000"/>
          <w:sz w:val="28"/>
          <w:szCs w:val="28"/>
          <w:highlight w:val="green"/>
        </w:rPr>
        <w:t xml:space="preserve"> </w:t>
      </w:r>
      <w:r w:rsidR="00B51398" w:rsidRPr="00350111">
        <w:rPr>
          <w:rFonts w:ascii="Times New Roman" w:eastAsia="Times New Roman" w:hAnsi="Times New Roman" w:cs="Times New Roman"/>
          <w:color w:val="000000"/>
          <w:sz w:val="28"/>
          <w:szCs w:val="28"/>
          <w:highlight w:val="green"/>
        </w:rPr>
        <w:t>ограждение.</w:t>
      </w:r>
      <w:r w:rsidR="008D4D39" w:rsidRPr="00350111">
        <w:rPr>
          <w:rFonts w:ascii="Times New Roman" w:eastAsia="Times New Roman" w:hAnsi="Times New Roman" w:cs="Times New Roman"/>
          <w:color w:val="000000"/>
          <w:sz w:val="28"/>
          <w:szCs w:val="28"/>
          <w:highlight w:val="green"/>
        </w:rPr>
        <w:t xml:space="preserve"> </w:t>
      </w:r>
      <w:r w:rsidR="00B51398" w:rsidRPr="00350111">
        <w:rPr>
          <w:rFonts w:ascii="Times New Roman" w:eastAsia="Times New Roman" w:hAnsi="Times New Roman" w:cs="Times New Roman"/>
          <w:color w:val="000000"/>
          <w:sz w:val="28"/>
          <w:szCs w:val="28"/>
          <w:highlight w:val="green"/>
        </w:rPr>
        <w:t>Расстояние</w:t>
      </w:r>
      <w:r w:rsidR="008D4D39" w:rsidRPr="00350111">
        <w:rPr>
          <w:rFonts w:ascii="Times New Roman" w:eastAsia="Times New Roman" w:hAnsi="Times New Roman" w:cs="Times New Roman"/>
          <w:color w:val="000000"/>
          <w:sz w:val="28"/>
          <w:szCs w:val="28"/>
          <w:highlight w:val="green"/>
        </w:rPr>
        <w:t xml:space="preserve"> </w:t>
      </w:r>
      <w:r w:rsidR="00B51398" w:rsidRPr="00350111">
        <w:rPr>
          <w:rFonts w:ascii="Times New Roman" w:eastAsia="Times New Roman" w:hAnsi="Times New Roman" w:cs="Times New Roman"/>
          <w:color w:val="000000"/>
          <w:sz w:val="28"/>
          <w:szCs w:val="28"/>
          <w:highlight w:val="green"/>
        </w:rPr>
        <w:t>от</w:t>
      </w:r>
      <w:r w:rsidR="008D4D39" w:rsidRPr="00350111">
        <w:rPr>
          <w:rFonts w:ascii="Times New Roman" w:eastAsia="Times New Roman" w:hAnsi="Times New Roman" w:cs="Times New Roman"/>
          <w:color w:val="000000"/>
          <w:sz w:val="28"/>
          <w:szCs w:val="28"/>
          <w:highlight w:val="green"/>
        </w:rPr>
        <w:t xml:space="preserve"> </w:t>
      </w:r>
      <w:r w:rsidR="00B51398" w:rsidRPr="00350111">
        <w:rPr>
          <w:rFonts w:ascii="Times New Roman" w:eastAsia="Times New Roman" w:hAnsi="Times New Roman" w:cs="Times New Roman"/>
          <w:color w:val="000000"/>
          <w:sz w:val="28"/>
          <w:szCs w:val="28"/>
          <w:highlight w:val="green"/>
        </w:rPr>
        <w:t>ограждения</w:t>
      </w:r>
      <w:r w:rsidR="008D4D39" w:rsidRPr="00350111">
        <w:rPr>
          <w:rFonts w:ascii="Times New Roman" w:eastAsia="Times New Roman" w:hAnsi="Times New Roman" w:cs="Times New Roman"/>
          <w:color w:val="000000"/>
          <w:sz w:val="28"/>
          <w:szCs w:val="28"/>
          <w:highlight w:val="green"/>
        </w:rPr>
        <w:t xml:space="preserve"> </w:t>
      </w:r>
      <w:r w:rsidR="00B51398" w:rsidRPr="00350111">
        <w:rPr>
          <w:rFonts w:ascii="Times New Roman" w:eastAsia="Times New Roman" w:hAnsi="Times New Roman" w:cs="Times New Roman"/>
          <w:color w:val="000000"/>
          <w:sz w:val="28"/>
          <w:szCs w:val="28"/>
          <w:highlight w:val="green"/>
        </w:rPr>
        <w:t>баков-аккумуляторов</w:t>
      </w:r>
      <w:r w:rsidR="008D4D39" w:rsidRPr="00350111">
        <w:rPr>
          <w:rFonts w:ascii="Times New Roman" w:eastAsia="Times New Roman" w:hAnsi="Times New Roman" w:cs="Times New Roman"/>
          <w:color w:val="000000"/>
          <w:sz w:val="28"/>
          <w:szCs w:val="28"/>
          <w:highlight w:val="green"/>
        </w:rPr>
        <w:t xml:space="preserve"> </w:t>
      </w:r>
      <w:r w:rsidR="00B51398" w:rsidRPr="00350111">
        <w:rPr>
          <w:rFonts w:ascii="Times New Roman" w:eastAsia="Times New Roman" w:hAnsi="Times New Roman" w:cs="Times New Roman"/>
          <w:color w:val="000000"/>
          <w:sz w:val="28"/>
          <w:szCs w:val="28"/>
          <w:highlight w:val="green"/>
        </w:rPr>
        <w:t>до</w:t>
      </w:r>
      <w:r w:rsidR="008D4D39" w:rsidRPr="00350111">
        <w:rPr>
          <w:rFonts w:ascii="Times New Roman" w:eastAsia="Times New Roman" w:hAnsi="Times New Roman" w:cs="Times New Roman"/>
          <w:color w:val="000000"/>
          <w:sz w:val="28"/>
          <w:szCs w:val="28"/>
          <w:highlight w:val="green"/>
        </w:rPr>
        <w:t xml:space="preserve"> </w:t>
      </w:r>
      <w:r w:rsidR="00B51398" w:rsidRPr="00350111">
        <w:rPr>
          <w:rFonts w:ascii="Times New Roman" w:eastAsia="Times New Roman" w:hAnsi="Times New Roman" w:cs="Times New Roman"/>
          <w:color w:val="000000"/>
          <w:sz w:val="28"/>
          <w:szCs w:val="28"/>
          <w:highlight w:val="green"/>
        </w:rPr>
        <w:t>производственных</w:t>
      </w:r>
      <w:r w:rsidR="008D4D39" w:rsidRPr="00350111">
        <w:rPr>
          <w:rFonts w:ascii="Times New Roman" w:eastAsia="Times New Roman" w:hAnsi="Times New Roman" w:cs="Times New Roman"/>
          <w:color w:val="000000"/>
          <w:sz w:val="28"/>
          <w:szCs w:val="28"/>
          <w:highlight w:val="green"/>
        </w:rPr>
        <w:t xml:space="preserve"> </w:t>
      </w:r>
      <w:r w:rsidR="00B51398" w:rsidRPr="00350111">
        <w:rPr>
          <w:rFonts w:ascii="Times New Roman" w:eastAsia="Times New Roman" w:hAnsi="Times New Roman" w:cs="Times New Roman"/>
          <w:color w:val="000000"/>
          <w:sz w:val="28"/>
          <w:szCs w:val="28"/>
          <w:highlight w:val="green"/>
        </w:rPr>
        <w:t>зданий</w:t>
      </w:r>
      <w:r w:rsidR="008D4D39" w:rsidRPr="00350111">
        <w:rPr>
          <w:rFonts w:ascii="Times New Roman" w:eastAsia="Times New Roman" w:hAnsi="Times New Roman" w:cs="Times New Roman"/>
          <w:color w:val="000000"/>
          <w:sz w:val="28"/>
          <w:szCs w:val="28"/>
          <w:highlight w:val="green"/>
        </w:rPr>
        <w:t xml:space="preserve"> </w:t>
      </w:r>
      <w:r w:rsidR="00B51398" w:rsidRPr="00350111">
        <w:rPr>
          <w:rFonts w:ascii="Times New Roman" w:eastAsia="Times New Roman" w:hAnsi="Times New Roman" w:cs="Times New Roman"/>
          <w:color w:val="000000"/>
          <w:sz w:val="28"/>
          <w:szCs w:val="28"/>
          <w:highlight w:val="green"/>
        </w:rPr>
        <w:t>и</w:t>
      </w:r>
      <w:r w:rsidR="008D4D39" w:rsidRPr="00350111">
        <w:rPr>
          <w:rFonts w:ascii="Times New Roman" w:eastAsia="Times New Roman" w:hAnsi="Times New Roman" w:cs="Times New Roman"/>
          <w:color w:val="000000"/>
          <w:sz w:val="28"/>
          <w:szCs w:val="28"/>
          <w:highlight w:val="green"/>
        </w:rPr>
        <w:t xml:space="preserve"> </w:t>
      </w:r>
      <w:r w:rsidR="00B51398" w:rsidRPr="00350111">
        <w:rPr>
          <w:rFonts w:ascii="Times New Roman" w:eastAsia="Times New Roman" w:hAnsi="Times New Roman" w:cs="Times New Roman"/>
          <w:color w:val="000000"/>
          <w:sz w:val="28"/>
          <w:szCs w:val="28"/>
          <w:highlight w:val="green"/>
        </w:rPr>
        <w:t>открыто</w:t>
      </w:r>
      <w:r w:rsidR="008D4D39" w:rsidRPr="00350111">
        <w:rPr>
          <w:rFonts w:ascii="Times New Roman" w:eastAsia="Times New Roman" w:hAnsi="Times New Roman" w:cs="Times New Roman"/>
          <w:color w:val="000000"/>
          <w:sz w:val="28"/>
          <w:szCs w:val="28"/>
          <w:highlight w:val="green"/>
        </w:rPr>
        <w:t xml:space="preserve"> </w:t>
      </w:r>
      <w:r w:rsidR="00B51398" w:rsidRPr="00350111">
        <w:rPr>
          <w:rFonts w:ascii="Times New Roman" w:eastAsia="Times New Roman" w:hAnsi="Times New Roman" w:cs="Times New Roman"/>
          <w:color w:val="000000"/>
          <w:sz w:val="28"/>
          <w:szCs w:val="28"/>
          <w:highlight w:val="green"/>
        </w:rPr>
        <w:t>установленного</w:t>
      </w:r>
      <w:r w:rsidR="008D4D39" w:rsidRPr="00350111">
        <w:rPr>
          <w:rFonts w:ascii="Times New Roman" w:eastAsia="Times New Roman" w:hAnsi="Times New Roman" w:cs="Times New Roman"/>
          <w:color w:val="000000"/>
          <w:sz w:val="28"/>
          <w:szCs w:val="28"/>
          <w:highlight w:val="green"/>
        </w:rPr>
        <w:t xml:space="preserve"> </w:t>
      </w:r>
      <w:r w:rsidR="00B51398" w:rsidRPr="00350111">
        <w:rPr>
          <w:rFonts w:ascii="Times New Roman" w:eastAsia="Times New Roman" w:hAnsi="Times New Roman" w:cs="Times New Roman"/>
          <w:color w:val="000000"/>
          <w:sz w:val="28"/>
          <w:szCs w:val="28"/>
          <w:highlight w:val="green"/>
        </w:rPr>
        <w:t>оборудования</w:t>
      </w:r>
      <w:r w:rsidR="008D4D39" w:rsidRPr="00350111">
        <w:rPr>
          <w:rFonts w:ascii="Times New Roman" w:eastAsia="Times New Roman" w:hAnsi="Times New Roman" w:cs="Times New Roman"/>
          <w:color w:val="000000"/>
          <w:sz w:val="28"/>
          <w:szCs w:val="28"/>
          <w:highlight w:val="green"/>
        </w:rPr>
        <w:t xml:space="preserve"> </w:t>
      </w:r>
      <w:r w:rsidR="00B51398" w:rsidRPr="00350111">
        <w:rPr>
          <w:rFonts w:ascii="Times New Roman" w:eastAsia="Times New Roman" w:hAnsi="Times New Roman" w:cs="Times New Roman"/>
          <w:color w:val="000000"/>
          <w:sz w:val="28"/>
          <w:szCs w:val="28"/>
          <w:highlight w:val="green"/>
        </w:rPr>
        <w:t>определя</w:t>
      </w:r>
      <w:r w:rsidR="00A116EE" w:rsidRPr="00350111">
        <w:rPr>
          <w:rFonts w:ascii="Times New Roman" w:eastAsia="Times New Roman" w:hAnsi="Times New Roman" w:cs="Times New Roman"/>
          <w:color w:val="000000"/>
          <w:sz w:val="28"/>
          <w:szCs w:val="28"/>
          <w:highlight w:val="green"/>
        </w:rPr>
        <w:t>ют</w:t>
      </w:r>
      <w:r w:rsidR="008D4D39" w:rsidRPr="00350111">
        <w:rPr>
          <w:rFonts w:ascii="Times New Roman" w:eastAsia="Times New Roman" w:hAnsi="Times New Roman" w:cs="Times New Roman"/>
          <w:color w:val="000000"/>
          <w:sz w:val="28"/>
          <w:szCs w:val="28"/>
          <w:highlight w:val="green"/>
        </w:rPr>
        <w:t xml:space="preserve"> </w:t>
      </w:r>
      <w:r w:rsidR="00B51398" w:rsidRPr="00350111">
        <w:rPr>
          <w:rFonts w:ascii="Times New Roman" w:eastAsia="Times New Roman" w:hAnsi="Times New Roman" w:cs="Times New Roman"/>
          <w:color w:val="000000"/>
          <w:sz w:val="28"/>
          <w:szCs w:val="28"/>
          <w:highlight w:val="green"/>
        </w:rPr>
        <w:t>в</w:t>
      </w:r>
      <w:r w:rsidR="008D4D39" w:rsidRPr="00350111">
        <w:rPr>
          <w:rFonts w:ascii="Times New Roman" w:eastAsia="Times New Roman" w:hAnsi="Times New Roman" w:cs="Times New Roman"/>
          <w:color w:val="000000"/>
          <w:sz w:val="28"/>
          <w:szCs w:val="28"/>
          <w:highlight w:val="green"/>
        </w:rPr>
        <w:t xml:space="preserve"> </w:t>
      </w:r>
      <w:r w:rsidR="00B51398" w:rsidRPr="00350111">
        <w:rPr>
          <w:rFonts w:ascii="Times New Roman" w:eastAsia="Times New Roman" w:hAnsi="Times New Roman" w:cs="Times New Roman"/>
          <w:color w:val="000000"/>
          <w:sz w:val="28"/>
          <w:szCs w:val="28"/>
          <w:highlight w:val="green"/>
        </w:rPr>
        <w:t>соответствии</w:t>
      </w:r>
      <w:r w:rsidR="008D4D39" w:rsidRPr="00350111">
        <w:rPr>
          <w:rFonts w:ascii="Times New Roman" w:eastAsia="Times New Roman" w:hAnsi="Times New Roman" w:cs="Times New Roman"/>
          <w:color w:val="000000"/>
          <w:sz w:val="28"/>
          <w:szCs w:val="28"/>
          <w:highlight w:val="green"/>
        </w:rPr>
        <w:t xml:space="preserve"> </w:t>
      </w:r>
      <w:r w:rsidR="00B51398" w:rsidRPr="00350111">
        <w:rPr>
          <w:rFonts w:ascii="Times New Roman" w:eastAsia="Times New Roman" w:hAnsi="Times New Roman" w:cs="Times New Roman"/>
          <w:color w:val="000000"/>
          <w:sz w:val="28"/>
          <w:szCs w:val="28"/>
          <w:highlight w:val="green"/>
        </w:rPr>
        <w:t>с</w:t>
      </w:r>
      <w:r w:rsidR="008D4D39" w:rsidRPr="00350111">
        <w:rPr>
          <w:rFonts w:ascii="Times New Roman" w:eastAsia="Times New Roman" w:hAnsi="Times New Roman" w:cs="Times New Roman"/>
          <w:color w:val="000000"/>
          <w:sz w:val="28"/>
          <w:szCs w:val="28"/>
          <w:highlight w:val="green"/>
        </w:rPr>
        <w:t xml:space="preserve"> </w:t>
      </w:r>
      <w:r w:rsidR="00B51398" w:rsidRPr="00350111">
        <w:rPr>
          <w:rFonts w:ascii="Times New Roman" w:eastAsia="Times New Roman" w:hAnsi="Times New Roman" w:cs="Times New Roman"/>
          <w:color w:val="000000"/>
          <w:sz w:val="28"/>
          <w:szCs w:val="28"/>
          <w:highlight w:val="green"/>
        </w:rPr>
        <w:t>СП</w:t>
      </w:r>
      <w:r w:rsidR="008D4D39" w:rsidRPr="00350111">
        <w:rPr>
          <w:rFonts w:ascii="Times New Roman" w:eastAsia="Times New Roman" w:hAnsi="Times New Roman" w:cs="Times New Roman"/>
          <w:color w:val="000000"/>
          <w:sz w:val="28"/>
          <w:szCs w:val="28"/>
          <w:highlight w:val="green"/>
        </w:rPr>
        <w:t xml:space="preserve"> </w:t>
      </w:r>
      <w:r w:rsidR="00B51398" w:rsidRPr="00350111">
        <w:rPr>
          <w:rFonts w:ascii="Times New Roman" w:eastAsia="Times New Roman" w:hAnsi="Times New Roman" w:cs="Times New Roman"/>
          <w:color w:val="000000"/>
          <w:sz w:val="28"/>
          <w:szCs w:val="28"/>
          <w:highlight w:val="green"/>
        </w:rPr>
        <w:t>18.13330</w:t>
      </w:r>
      <w:r w:rsidR="008D4D39" w:rsidRPr="00350111">
        <w:rPr>
          <w:rFonts w:ascii="Times New Roman" w:eastAsia="Times New Roman" w:hAnsi="Times New Roman" w:cs="Times New Roman"/>
          <w:color w:val="000000"/>
          <w:sz w:val="28"/>
          <w:szCs w:val="28"/>
          <w:highlight w:val="green"/>
        </w:rPr>
        <w:t xml:space="preserve"> </w:t>
      </w:r>
      <w:r w:rsidR="00B51398" w:rsidRPr="00350111">
        <w:rPr>
          <w:rFonts w:ascii="Times New Roman" w:eastAsia="Times New Roman" w:hAnsi="Times New Roman" w:cs="Times New Roman"/>
          <w:color w:val="000000"/>
          <w:sz w:val="28"/>
          <w:szCs w:val="28"/>
          <w:highlight w:val="green"/>
        </w:rPr>
        <w:t>и</w:t>
      </w:r>
      <w:r w:rsidR="008D4D39" w:rsidRPr="00350111">
        <w:rPr>
          <w:rFonts w:ascii="Times New Roman" w:eastAsia="Times New Roman" w:hAnsi="Times New Roman" w:cs="Times New Roman"/>
          <w:color w:val="000000"/>
          <w:sz w:val="28"/>
          <w:szCs w:val="28"/>
          <w:highlight w:val="green"/>
        </w:rPr>
        <w:t xml:space="preserve"> </w:t>
      </w:r>
      <w:r w:rsidR="00B51398" w:rsidRPr="00350111">
        <w:rPr>
          <w:rFonts w:ascii="Times New Roman" w:eastAsia="Times New Roman" w:hAnsi="Times New Roman" w:cs="Times New Roman"/>
          <w:color w:val="000000"/>
          <w:sz w:val="28"/>
          <w:szCs w:val="28"/>
          <w:highlight w:val="green"/>
        </w:rPr>
        <w:t>СП</w:t>
      </w:r>
      <w:r w:rsidR="008D4D39" w:rsidRPr="00350111">
        <w:rPr>
          <w:rFonts w:ascii="Times New Roman" w:eastAsia="Times New Roman" w:hAnsi="Times New Roman" w:cs="Times New Roman"/>
          <w:color w:val="000000"/>
          <w:sz w:val="28"/>
          <w:szCs w:val="28"/>
          <w:highlight w:val="green"/>
        </w:rPr>
        <w:t xml:space="preserve"> </w:t>
      </w:r>
      <w:r w:rsidR="00B51398" w:rsidRPr="00350111">
        <w:rPr>
          <w:rFonts w:ascii="Times New Roman" w:eastAsia="Times New Roman" w:hAnsi="Times New Roman" w:cs="Times New Roman"/>
          <w:color w:val="000000"/>
          <w:sz w:val="28"/>
          <w:szCs w:val="28"/>
          <w:highlight w:val="green"/>
        </w:rPr>
        <w:t>42.13330,</w:t>
      </w:r>
      <w:r w:rsidR="008D4D39" w:rsidRPr="00350111">
        <w:rPr>
          <w:rFonts w:ascii="Times New Roman" w:eastAsia="Times New Roman" w:hAnsi="Times New Roman" w:cs="Times New Roman"/>
          <w:color w:val="000000"/>
          <w:sz w:val="28"/>
          <w:szCs w:val="28"/>
          <w:highlight w:val="green"/>
        </w:rPr>
        <w:t xml:space="preserve"> </w:t>
      </w:r>
      <w:r w:rsidR="00B51398" w:rsidRPr="00350111">
        <w:rPr>
          <w:rFonts w:ascii="Times New Roman" w:eastAsia="Times New Roman" w:hAnsi="Times New Roman" w:cs="Times New Roman"/>
          <w:color w:val="000000"/>
          <w:sz w:val="28"/>
          <w:szCs w:val="28"/>
          <w:highlight w:val="green"/>
        </w:rPr>
        <w:t>обеспечивающ</w:t>
      </w:r>
      <w:r w:rsidR="00516489" w:rsidRPr="00350111">
        <w:rPr>
          <w:rFonts w:ascii="Times New Roman" w:eastAsia="Times New Roman" w:hAnsi="Times New Roman" w:cs="Times New Roman"/>
          <w:color w:val="000000"/>
          <w:sz w:val="28"/>
          <w:szCs w:val="28"/>
          <w:highlight w:val="green"/>
        </w:rPr>
        <w:t>их</w:t>
      </w:r>
      <w:r w:rsidR="008D4D39" w:rsidRPr="00350111">
        <w:rPr>
          <w:rFonts w:ascii="Times New Roman" w:eastAsia="Times New Roman" w:hAnsi="Times New Roman" w:cs="Times New Roman"/>
          <w:color w:val="000000"/>
          <w:sz w:val="28"/>
          <w:szCs w:val="28"/>
          <w:highlight w:val="green"/>
        </w:rPr>
        <w:t xml:space="preserve"> </w:t>
      </w:r>
      <w:r w:rsidR="00B51398" w:rsidRPr="00350111">
        <w:rPr>
          <w:rFonts w:ascii="Times New Roman" w:eastAsia="Times New Roman" w:hAnsi="Times New Roman" w:cs="Times New Roman"/>
          <w:color w:val="000000"/>
          <w:sz w:val="28"/>
          <w:szCs w:val="28"/>
          <w:highlight w:val="green"/>
        </w:rPr>
        <w:lastRenderedPageBreak/>
        <w:t>свободный</w:t>
      </w:r>
      <w:r w:rsidR="008D4D39" w:rsidRPr="00350111">
        <w:rPr>
          <w:rFonts w:ascii="Times New Roman" w:eastAsia="Times New Roman" w:hAnsi="Times New Roman" w:cs="Times New Roman"/>
          <w:color w:val="000000"/>
          <w:sz w:val="28"/>
          <w:szCs w:val="28"/>
          <w:highlight w:val="green"/>
        </w:rPr>
        <w:t xml:space="preserve"> </w:t>
      </w:r>
      <w:r w:rsidR="00B51398" w:rsidRPr="00350111">
        <w:rPr>
          <w:rFonts w:ascii="Times New Roman" w:eastAsia="Times New Roman" w:hAnsi="Times New Roman" w:cs="Times New Roman"/>
          <w:color w:val="000000"/>
          <w:sz w:val="28"/>
          <w:szCs w:val="28"/>
          <w:highlight w:val="green"/>
        </w:rPr>
        <w:t>проезд</w:t>
      </w:r>
      <w:r w:rsidR="008D4D39" w:rsidRPr="00350111">
        <w:rPr>
          <w:rFonts w:ascii="Times New Roman" w:eastAsia="Times New Roman" w:hAnsi="Times New Roman" w:cs="Times New Roman"/>
          <w:color w:val="000000"/>
          <w:sz w:val="28"/>
          <w:szCs w:val="28"/>
          <w:highlight w:val="green"/>
        </w:rPr>
        <w:t xml:space="preserve"> </w:t>
      </w:r>
      <w:r w:rsidR="00B51398" w:rsidRPr="00350111">
        <w:rPr>
          <w:rFonts w:ascii="Times New Roman" w:eastAsia="Times New Roman" w:hAnsi="Times New Roman" w:cs="Times New Roman"/>
          <w:color w:val="000000"/>
          <w:sz w:val="28"/>
          <w:szCs w:val="28"/>
          <w:highlight w:val="green"/>
        </w:rPr>
        <w:t>специального</w:t>
      </w:r>
      <w:r w:rsidR="008D4D39" w:rsidRPr="00350111">
        <w:rPr>
          <w:rFonts w:ascii="Times New Roman" w:eastAsia="Times New Roman" w:hAnsi="Times New Roman" w:cs="Times New Roman"/>
          <w:color w:val="000000"/>
          <w:sz w:val="28"/>
          <w:szCs w:val="28"/>
          <w:highlight w:val="green"/>
        </w:rPr>
        <w:t xml:space="preserve"> </w:t>
      </w:r>
      <w:r w:rsidR="00B51398" w:rsidRPr="00350111">
        <w:rPr>
          <w:rFonts w:ascii="Times New Roman" w:eastAsia="Times New Roman" w:hAnsi="Times New Roman" w:cs="Times New Roman"/>
          <w:color w:val="000000"/>
          <w:sz w:val="28"/>
          <w:szCs w:val="28"/>
          <w:highlight w:val="green"/>
        </w:rPr>
        <w:t>автотранспорта</w:t>
      </w:r>
      <w:r w:rsidR="008D4D39" w:rsidRPr="00350111">
        <w:rPr>
          <w:rFonts w:ascii="Times New Roman" w:eastAsia="Times New Roman" w:hAnsi="Times New Roman" w:cs="Times New Roman"/>
          <w:color w:val="000000"/>
          <w:sz w:val="28"/>
          <w:szCs w:val="28"/>
          <w:highlight w:val="green"/>
        </w:rPr>
        <w:t xml:space="preserve"> </w:t>
      </w:r>
      <w:r w:rsidR="00B51398" w:rsidRPr="00350111">
        <w:rPr>
          <w:rFonts w:ascii="Times New Roman" w:eastAsia="Times New Roman" w:hAnsi="Times New Roman" w:cs="Times New Roman"/>
          <w:color w:val="000000"/>
          <w:sz w:val="28"/>
          <w:szCs w:val="28"/>
          <w:highlight w:val="green"/>
        </w:rPr>
        <w:t>(автокраны,</w:t>
      </w:r>
      <w:r w:rsidR="008D4D39" w:rsidRPr="00350111">
        <w:rPr>
          <w:rFonts w:ascii="Times New Roman" w:eastAsia="Times New Roman" w:hAnsi="Times New Roman" w:cs="Times New Roman"/>
          <w:color w:val="000000"/>
          <w:sz w:val="28"/>
          <w:szCs w:val="28"/>
          <w:highlight w:val="green"/>
        </w:rPr>
        <w:t xml:space="preserve"> </w:t>
      </w:r>
      <w:r w:rsidR="00B51398" w:rsidRPr="00350111">
        <w:rPr>
          <w:rFonts w:ascii="Times New Roman" w:eastAsia="Times New Roman" w:hAnsi="Times New Roman" w:cs="Times New Roman"/>
          <w:color w:val="000000"/>
          <w:sz w:val="28"/>
          <w:szCs w:val="28"/>
          <w:highlight w:val="green"/>
        </w:rPr>
        <w:t>пожарные</w:t>
      </w:r>
      <w:r w:rsidR="008D4D39" w:rsidRPr="00350111">
        <w:rPr>
          <w:rFonts w:ascii="Times New Roman" w:eastAsia="Times New Roman" w:hAnsi="Times New Roman" w:cs="Times New Roman"/>
          <w:color w:val="000000"/>
          <w:sz w:val="28"/>
          <w:szCs w:val="28"/>
          <w:highlight w:val="green"/>
        </w:rPr>
        <w:t xml:space="preserve"> </w:t>
      </w:r>
      <w:r w:rsidR="00B51398" w:rsidRPr="00350111">
        <w:rPr>
          <w:rFonts w:ascii="Times New Roman" w:eastAsia="Times New Roman" w:hAnsi="Times New Roman" w:cs="Times New Roman"/>
          <w:color w:val="000000"/>
          <w:sz w:val="28"/>
          <w:szCs w:val="28"/>
          <w:highlight w:val="green"/>
        </w:rPr>
        <w:t>машины</w:t>
      </w:r>
      <w:r w:rsidR="008D4D39" w:rsidRPr="00350111">
        <w:rPr>
          <w:rFonts w:ascii="Times New Roman" w:eastAsia="Times New Roman" w:hAnsi="Times New Roman" w:cs="Times New Roman"/>
          <w:color w:val="000000"/>
          <w:sz w:val="28"/>
          <w:szCs w:val="28"/>
          <w:highlight w:val="green"/>
        </w:rPr>
        <w:t xml:space="preserve"> </w:t>
      </w:r>
      <w:r w:rsidR="00B51398" w:rsidRPr="00350111">
        <w:rPr>
          <w:rFonts w:ascii="Times New Roman" w:eastAsia="Times New Roman" w:hAnsi="Times New Roman" w:cs="Times New Roman"/>
          <w:color w:val="000000"/>
          <w:sz w:val="28"/>
          <w:szCs w:val="28"/>
          <w:highlight w:val="green"/>
        </w:rPr>
        <w:t>и</w:t>
      </w:r>
      <w:r w:rsidR="008D4D39" w:rsidRPr="00350111">
        <w:rPr>
          <w:rFonts w:ascii="Times New Roman" w:eastAsia="Times New Roman" w:hAnsi="Times New Roman" w:cs="Times New Roman"/>
          <w:color w:val="000000"/>
          <w:sz w:val="28"/>
          <w:szCs w:val="28"/>
          <w:highlight w:val="green"/>
        </w:rPr>
        <w:t xml:space="preserve"> </w:t>
      </w:r>
      <w:r w:rsidR="00B51398" w:rsidRPr="00350111">
        <w:rPr>
          <w:rFonts w:ascii="Times New Roman" w:eastAsia="Times New Roman" w:hAnsi="Times New Roman" w:cs="Times New Roman"/>
          <w:color w:val="000000"/>
          <w:sz w:val="28"/>
          <w:szCs w:val="28"/>
          <w:highlight w:val="green"/>
        </w:rPr>
        <w:t>т.</w:t>
      </w:r>
      <w:r w:rsidR="00B951E0" w:rsidRPr="00350111">
        <w:rPr>
          <w:rFonts w:ascii="Times New Roman" w:eastAsia="Times New Roman" w:hAnsi="Times New Roman" w:cs="Times New Roman"/>
          <w:color w:val="000000"/>
          <w:sz w:val="28"/>
          <w:szCs w:val="28"/>
          <w:highlight w:val="green"/>
        </w:rPr>
        <w:t xml:space="preserve"> </w:t>
      </w:r>
      <w:r w:rsidR="00B51398" w:rsidRPr="00350111">
        <w:rPr>
          <w:rFonts w:ascii="Times New Roman" w:eastAsia="Times New Roman" w:hAnsi="Times New Roman" w:cs="Times New Roman"/>
          <w:color w:val="000000"/>
          <w:sz w:val="28"/>
          <w:szCs w:val="28"/>
          <w:highlight w:val="green"/>
        </w:rPr>
        <w:t>д.).</w:t>
      </w:r>
    </w:p>
    <w:p w14:paraId="78FEFDFC" w14:textId="46FFCAF1" w:rsidR="002F7F95" w:rsidRPr="00CB5F09" w:rsidRDefault="002F7F95" w:rsidP="00CB5F09">
      <w:pPr>
        <w:spacing w:after="0" w:line="240" w:lineRule="auto"/>
        <w:ind w:firstLine="567"/>
        <w:jc w:val="both"/>
        <w:rPr>
          <w:rFonts w:ascii="Times New Roman" w:eastAsia="Times New Roman" w:hAnsi="Times New Roman" w:cs="Times New Roman"/>
          <w:color w:val="000000"/>
          <w:sz w:val="28"/>
          <w:szCs w:val="28"/>
        </w:rPr>
      </w:pPr>
      <w:r w:rsidRPr="00CB5F09">
        <w:rPr>
          <w:rFonts w:ascii="Times New Roman" w:eastAsia="Times New Roman" w:hAnsi="Times New Roman" w:cs="Times New Roman"/>
          <w:color w:val="000000"/>
          <w:sz w:val="28"/>
          <w:szCs w:val="28"/>
        </w:rPr>
        <w:t>11.31</w:t>
      </w:r>
      <w:r w:rsidR="008D4D39" w:rsidRPr="00CB5F09">
        <w:rPr>
          <w:rFonts w:ascii="Times New Roman" w:eastAsia="Times New Roman" w:hAnsi="Times New Roman" w:cs="Times New Roman"/>
          <w:color w:val="000000"/>
          <w:sz w:val="28"/>
          <w:szCs w:val="28"/>
        </w:rPr>
        <w:t xml:space="preserve"> </w:t>
      </w:r>
      <w:r w:rsidRPr="00CB5F09">
        <w:rPr>
          <w:rFonts w:ascii="Times New Roman" w:eastAsia="Times New Roman" w:hAnsi="Times New Roman" w:cs="Times New Roman"/>
          <w:color w:val="000000"/>
          <w:sz w:val="28"/>
          <w:szCs w:val="28"/>
        </w:rPr>
        <w:t>При</w:t>
      </w:r>
      <w:r w:rsidR="008D4D39" w:rsidRPr="00CB5F09">
        <w:rPr>
          <w:rFonts w:ascii="Times New Roman" w:eastAsia="Times New Roman" w:hAnsi="Times New Roman" w:cs="Times New Roman"/>
          <w:color w:val="000000"/>
          <w:sz w:val="28"/>
          <w:szCs w:val="28"/>
        </w:rPr>
        <w:t xml:space="preserve"> </w:t>
      </w:r>
      <w:r w:rsidRPr="00CB5F09">
        <w:rPr>
          <w:rFonts w:ascii="Times New Roman" w:eastAsia="Times New Roman" w:hAnsi="Times New Roman" w:cs="Times New Roman"/>
          <w:color w:val="000000"/>
          <w:sz w:val="28"/>
          <w:szCs w:val="28"/>
        </w:rPr>
        <w:t>необходимости</w:t>
      </w:r>
      <w:r w:rsidR="008D4D39" w:rsidRPr="00CB5F09">
        <w:rPr>
          <w:rFonts w:ascii="Times New Roman" w:eastAsia="Times New Roman" w:hAnsi="Times New Roman" w:cs="Times New Roman"/>
          <w:color w:val="000000"/>
          <w:sz w:val="28"/>
          <w:szCs w:val="28"/>
        </w:rPr>
        <w:t xml:space="preserve"> </w:t>
      </w:r>
      <w:r w:rsidRPr="00CB5F09">
        <w:rPr>
          <w:rFonts w:ascii="Times New Roman" w:eastAsia="Times New Roman" w:hAnsi="Times New Roman" w:cs="Times New Roman"/>
          <w:color w:val="000000"/>
          <w:sz w:val="28"/>
          <w:szCs w:val="28"/>
        </w:rPr>
        <w:t>в</w:t>
      </w:r>
      <w:r w:rsidR="008D4D39" w:rsidRPr="00CB5F09">
        <w:rPr>
          <w:rFonts w:ascii="Times New Roman" w:eastAsia="Times New Roman" w:hAnsi="Times New Roman" w:cs="Times New Roman"/>
          <w:color w:val="000000"/>
          <w:sz w:val="28"/>
          <w:szCs w:val="28"/>
        </w:rPr>
        <w:t xml:space="preserve"> </w:t>
      </w:r>
      <w:r w:rsidRPr="00CB5F09">
        <w:rPr>
          <w:rFonts w:ascii="Times New Roman" w:eastAsia="Times New Roman" w:hAnsi="Times New Roman" w:cs="Times New Roman"/>
          <w:color w:val="000000"/>
          <w:sz w:val="28"/>
          <w:szCs w:val="28"/>
        </w:rPr>
        <w:t>котельных</w:t>
      </w:r>
      <w:r w:rsidR="008D4D39" w:rsidRPr="00CB5F09">
        <w:rPr>
          <w:rFonts w:ascii="Times New Roman" w:eastAsia="Times New Roman" w:hAnsi="Times New Roman" w:cs="Times New Roman"/>
          <w:color w:val="000000"/>
          <w:sz w:val="28"/>
          <w:szCs w:val="28"/>
        </w:rPr>
        <w:t xml:space="preserve"> </w:t>
      </w:r>
      <w:r w:rsidRPr="00CB5F09">
        <w:rPr>
          <w:rFonts w:ascii="Times New Roman" w:eastAsia="Times New Roman" w:hAnsi="Times New Roman" w:cs="Times New Roman"/>
          <w:color w:val="000000"/>
          <w:sz w:val="28"/>
          <w:szCs w:val="28"/>
        </w:rPr>
        <w:t>следует</w:t>
      </w:r>
      <w:r w:rsidR="008D4D39" w:rsidRPr="00CB5F09">
        <w:rPr>
          <w:rFonts w:ascii="Times New Roman" w:eastAsia="Times New Roman" w:hAnsi="Times New Roman" w:cs="Times New Roman"/>
          <w:color w:val="000000"/>
          <w:sz w:val="28"/>
          <w:szCs w:val="28"/>
        </w:rPr>
        <w:t xml:space="preserve"> </w:t>
      </w:r>
      <w:r w:rsidRPr="00CB5F09">
        <w:rPr>
          <w:rFonts w:ascii="Times New Roman" w:eastAsia="Times New Roman" w:hAnsi="Times New Roman" w:cs="Times New Roman"/>
          <w:color w:val="000000"/>
          <w:sz w:val="28"/>
          <w:szCs w:val="28"/>
        </w:rPr>
        <w:t>предусматривать</w:t>
      </w:r>
      <w:r w:rsidR="008D4D39" w:rsidRPr="00CB5F09">
        <w:rPr>
          <w:rFonts w:ascii="Times New Roman" w:eastAsia="Times New Roman" w:hAnsi="Times New Roman" w:cs="Times New Roman"/>
          <w:color w:val="000000"/>
          <w:sz w:val="28"/>
          <w:szCs w:val="28"/>
        </w:rPr>
        <w:t xml:space="preserve"> </w:t>
      </w:r>
      <w:r w:rsidRPr="00CB5F09">
        <w:rPr>
          <w:rFonts w:ascii="Times New Roman" w:eastAsia="Times New Roman" w:hAnsi="Times New Roman" w:cs="Times New Roman"/>
          <w:color w:val="000000"/>
          <w:sz w:val="28"/>
          <w:szCs w:val="28"/>
        </w:rPr>
        <w:t>закрытые</w:t>
      </w:r>
      <w:r w:rsidR="008D4D39" w:rsidRPr="00CB5F09">
        <w:rPr>
          <w:rFonts w:ascii="Times New Roman" w:eastAsia="Times New Roman" w:hAnsi="Times New Roman" w:cs="Times New Roman"/>
          <w:color w:val="000000"/>
          <w:sz w:val="28"/>
          <w:szCs w:val="28"/>
        </w:rPr>
        <w:t xml:space="preserve"> </w:t>
      </w:r>
      <w:r w:rsidRPr="00CB5F09">
        <w:rPr>
          <w:rFonts w:ascii="Times New Roman" w:eastAsia="Times New Roman" w:hAnsi="Times New Roman" w:cs="Times New Roman"/>
          <w:color w:val="000000"/>
          <w:sz w:val="28"/>
          <w:szCs w:val="28"/>
        </w:rPr>
        <w:t>баки</w:t>
      </w:r>
      <w:r w:rsidR="008D4D39" w:rsidRPr="00CB5F09">
        <w:rPr>
          <w:rFonts w:ascii="Times New Roman" w:eastAsia="Times New Roman" w:hAnsi="Times New Roman" w:cs="Times New Roman"/>
          <w:color w:val="000000"/>
          <w:sz w:val="28"/>
          <w:szCs w:val="28"/>
        </w:rPr>
        <w:t xml:space="preserve"> </w:t>
      </w:r>
      <w:r w:rsidRPr="00CB5F09">
        <w:rPr>
          <w:rFonts w:ascii="Times New Roman" w:eastAsia="Times New Roman" w:hAnsi="Times New Roman" w:cs="Times New Roman"/>
          <w:color w:val="000000"/>
          <w:sz w:val="28"/>
          <w:szCs w:val="28"/>
        </w:rPr>
        <w:t>для</w:t>
      </w:r>
      <w:r w:rsidR="008D4D39" w:rsidRPr="00CB5F09">
        <w:rPr>
          <w:rFonts w:ascii="Times New Roman" w:eastAsia="Times New Roman" w:hAnsi="Times New Roman" w:cs="Times New Roman"/>
          <w:color w:val="000000"/>
          <w:sz w:val="28"/>
          <w:szCs w:val="28"/>
        </w:rPr>
        <w:t xml:space="preserve"> </w:t>
      </w:r>
      <w:r w:rsidRPr="00CB5F09">
        <w:rPr>
          <w:rFonts w:ascii="Times New Roman" w:eastAsia="Times New Roman" w:hAnsi="Times New Roman" w:cs="Times New Roman"/>
          <w:color w:val="000000"/>
          <w:sz w:val="28"/>
          <w:szCs w:val="28"/>
        </w:rPr>
        <w:t>сбора</w:t>
      </w:r>
      <w:r w:rsidR="008D4D39" w:rsidRPr="00CB5F09">
        <w:rPr>
          <w:rFonts w:ascii="Times New Roman" w:eastAsia="Times New Roman" w:hAnsi="Times New Roman" w:cs="Times New Roman"/>
          <w:color w:val="000000"/>
          <w:sz w:val="28"/>
          <w:szCs w:val="28"/>
        </w:rPr>
        <w:t xml:space="preserve"> </w:t>
      </w:r>
      <w:r w:rsidRPr="00CB5F09">
        <w:rPr>
          <w:rFonts w:ascii="Times New Roman" w:eastAsia="Times New Roman" w:hAnsi="Times New Roman" w:cs="Times New Roman"/>
          <w:color w:val="000000"/>
          <w:sz w:val="28"/>
          <w:szCs w:val="28"/>
        </w:rPr>
        <w:t>дренажей</w:t>
      </w:r>
      <w:r w:rsidR="008D4D39" w:rsidRPr="00CB5F09">
        <w:rPr>
          <w:rFonts w:ascii="Times New Roman" w:eastAsia="Times New Roman" w:hAnsi="Times New Roman" w:cs="Times New Roman"/>
          <w:color w:val="000000"/>
          <w:sz w:val="28"/>
          <w:szCs w:val="28"/>
        </w:rPr>
        <w:t xml:space="preserve"> </w:t>
      </w:r>
      <w:r w:rsidRPr="00CB5F09">
        <w:rPr>
          <w:rFonts w:ascii="Times New Roman" w:eastAsia="Times New Roman" w:hAnsi="Times New Roman" w:cs="Times New Roman"/>
          <w:color w:val="000000"/>
          <w:sz w:val="28"/>
          <w:szCs w:val="28"/>
        </w:rPr>
        <w:t>паропроводов</w:t>
      </w:r>
      <w:r w:rsidR="008D4D39" w:rsidRPr="00CB5F09">
        <w:rPr>
          <w:rFonts w:ascii="Times New Roman" w:eastAsia="Times New Roman" w:hAnsi="Times New Roman" w:cs="Times New Roman"/>
          <w:color w:val="000000"/>
          <w:sz w:val="28"/>
          <w:szCs w:val="28"/>
        </w:rPr>
        <w:t xml:space="preserve"> </w:t>
      </w:r>
      <w:r w:rsidRPr="00CB5F09">
        <w:rPr>
          <w:rFonts w:ascii="Times New Roman" w:eastAsia="Times New Roman" w:hAnsi="Times New Roman" w:cs="Times New Roman"/>
          <w:color w:val="000000"/>
          <w:sz w:val="28"/>
          <w:szCs w:val="28"/>
        </w:rPr>
        <w:t>и</w:t>
      </w:r>
      <w:r w:rsidR="008D4D39" w:rsidRPr="00CB5F09">
        <w:rPr>
          <w:rFonts w:ascii="Times New Roman" w:eastAsia="Times New Roman" w:hAnsi="Times New Roman" w:cs="Times New Roman"/>
          <w:color w:val="000000"/>
          <w:sz w:val="28"/>
          <w:szCs w:val="28"/>
        </w:rPr>
        <w:t xml:space="preserve"> </w:t>
      </w:r>
      <w:r w:rsidRPr="00CB5F09">
        <w:rPr>
          <w:rFonts w:ascii="Times New Roman" w:eastAsia="Times New Roman" w:hAnsi="Times New Roman" w:cs="Times New Roman"/>
          <w:color w:val="000000"/>
          <w:sz w:val="28"/>
          <w:szCs w:val="28"/>
        </w:rPr>
        <w:t>конденсата</w:t>
      </w:r>
      <w:r w:rsidR="008D4D39" w:rsidRPr="00CB5F09">
        <w:rPr>
          <w:rFonts w:ascii="Times New Roman" w:eastAsia="Times New Roman" w:hAnsi="Times New Roman" w:cs="Times New Roman"/>
          <w:color w:val="000000"/>
          <w:sz w:val="28"/>
          <w:szCs w:val="28"/>
        </w:rPr>
        <w:t xml:space="preserve"> </w:t>
      </w:r>
      <w:r w:rsidRPr="00CB5F09">
        <w:rPr>
          <w:rFonts w:ascii="Times New Roman" w:eastAsia="Times New Roman" w:hAnsi="Times New Roman" w:cs="Times New Roman"/>
          <w:color w:val="000000"/>
          <w:sz w:val="28"/>
          <w:szCs w:val="28"/>
        </w:rPr>
        <w:t>от</w:t>
      </w:r>
      <w:r w:rsidR="008D4D39" w:rsidRPr="00CB5F09">
        <w:rPr>
          <w:rFonts w:ascii="Times New Roman" w:eastAsia="Times New Roman" w:hAnsi="Times New Roman" w:cs="Times New Roman"/>
          <w:color w:val="000000"/>
          <w:sz w:val="28"/>
          <w:szCs w:val="28"/>
        </w:rPr>
        <w:t xml:space="preserve"> </w:t>
      </w:r>
      <w:r w:rsidRPr="00CB5F09">
        <w:rPr>
          <w:rFonts w:ascii="Times New Roman" w:eastAsia="Times New Roman" w:hAnsi="Times New Roman" w:cs="Times New Roman"/>
          <w:color w:val="000000"/>
          <w:sz w:val="28"/>
          <w:szCs w:val="28"/>
        </w:rPr>
        <w:t>оборудова</w:t>
      </w:r>
      <w:r w:rsidR="001A03E3" w:rsidRPr="00CB5F09">
        <w:rPr>
          <w:rFonts w:ascii="Times New Roman" w:eastAsia="Times New Roman" w:hAnsi="Times New Roman" w:cs="Times New Roman"/>
          <w:color w:val="000000"/>
          <w:sz w:val="28"/>
          <w:szCs w:val="28"/>
        </w:rPr>
        <w:t>ния</w:t>
      </w:r>
      <w:r w:rsidR="008D4D39" w:rsidRPr="00CB5F09">
        <w:rPr>
          <w:rFonts w:ascii="Times New Roman" w:eastAsia="Times New Roman" w:hAnsi="Times New Roman" w:cs="Times New Roman"/>
          <w:color w:val="000000"/>
          <w:sz w:val="28"/>
          <w:szCs w:val="28"/>
        </w:rPr>
        <w:t xml:space="preserve"> </w:t>
      </w:r>
      <w:r w:rsidR="001A03E3" w:rsidRPr="00CB5F09">
        <w:rPr>
          <w:rFonts w:ascii="Times New Roman" w:eastAsia="Times New Roman" w:hAnsi="Times New Roman" w:cs="Times New Roman"/>
          <w:color w:val="000000"/>
          <w:sz w:val="28"/>
          <w:szCs w:val="28"/>
        </w:rPr>
        <w:t>собственных</w:t>
      </w:r>
      <w:r w:rsidR="008D4D39" w:rsidRPr="00CB5F09">
        <w:rPr>
          <w:rFonts w:ascii="Times New Roman" w:eastAsia="Times New Roman" w:hAnsi="Times New Roman" w:cs="Times New Roman"/>
          <w:color w:val="000000"/>
          <w:sz w:val="28"/>
          <w:szCs w:val="28"/>
        </w:rPr>
        <w:t xml:space="preserve"> </w:t>
      </w:r>
      <w:r w:rsidR="001A03E3" w:rsidRPr="00CB5F09">
        <w:rPr>
          <w:rFonts w:ascii="Times New Roman" w:eastAsia="Times New Roman" w:hAnsi="Times New Roman" w:cs="Times New Roman"/>
          <w:color w:val="000000"/>
          <w:sz w:val="28"/>
          <w:szCs w:val="28"/>
        </w:rPr>
        <w:t>нужд</w:t>
      </w:r>
      <w:r w:rsidR="008D4D39" w:rsidRPr="00CB5F09">
        <w:rPr>
          <w:rFonts w:ascii="Times New Roman" w:eastAsia="Times New Roman" w:hAnsi="Times New Roman" w:cs="Times New Roman"/>
          <w:color w:val="000000"/>
          <w:sz w:val="28"/>
          <w:szCs w:val="28"/>
        </w:rPr>
        <w:t xml:space="preserve"> </w:t>
      </w:r>
      <w:r w:rsidR="001A03E3" w:rsidRPr="00CB5F09">
        <w:rPr>
          <w:rFonts w:ascii="Times New Roman" w:eastAsia="Times New Roman" w:hAnsi="Times New Roman" w:cs="Times New Roman"/>
          <w:color w:val="000000"/>
          <w:sz w:val="28"/>
          <w:szCs w:val="28"/>
        </w:rPr>
        <w:t>котельной.</w:t>
      </w:r>
    </w:p>
    <w:p w14:paraId="6962B2E4" w14:textId="456FE35D" w:rsidR="00501CA6" w:rsidRPr="00CB5F09" w:rsidRDefault="00501CA6" w:rsidP="00CB5F09">
      <w:pPr>
        <w:spacing w:after="0" w:line="240" w:lineRule="auto"/>
        <w:ind w:firstLine="567"/>
        <w:jc w:val="both"/>
        <w:rPr>
          <w:rFonts w:ascii="Times New Roman" w:eastAsia="Times New Roman" w:hAnsi="Times New Roman" w:cs="Times New Roman"/>
          <w:color w:val="000000"/>
          <w:sz w:val="28"/>
          <w:szCs w:val="28"/>
        </w:rPr>
      </w:pPr>
      <w:r w:rsidRPr="00CB5F09">
        <w:rPr>
          <w:rFonts w:ascii="Times New Roman" w:eastAsia="Times New Roman" w:hAnsi="Times New Roman" w:cs="Times New Roman"/>
          <w:color w:val="000000"/>
          <w:sz w:val="28"/>
          <w:szCs w:val="28"/>
        </w:rPr>
        <w:t>11.32</w:t>
      </w:r>
      <w:r w:rsidR="008D4D39" w:rsidRPr="00CB5F09">
        <w:rPr>
          <w:rFonts w:ascii="Times New Roman" w:eastAsia="Times New Roman" w:hAnsi="Times New Roman" w:cs="Times New Roman"/>
          <w:color w:val="000000"/>
          <w:sz w:val="28"/>
          <w:szCs w:val="28"/>
        </w:rPr>
        <w:t xml:space="preserve"> </w:t>
      </w:r>
      <w:r w:rsidRPr="00CB5F09">
        <w:rPr>
          <w:rFonts w:ascii="Times New Roman" w:eastAsia="Times New Roman" w:hAnsi="Times New Roman" w:cs="Times New Roman"/>
          <w:color w:val="000000"/>
          <w:sz w:val="28"/>
          <w:szCs w:val="28"/>
        </w:rPr>
        <w:t>Необходимость</w:t>
      </w:r>
      <w:r w:rsidR="008D4D39" w:rsidRPr="00CB5F09">
        <w:rPr>
          <w:rFonts w:ascii="Times New Roman" w:eastAsia="Times New Roman" w:hAnsi="Times New Roman" w:cs="Times New Roman"/>
          <w:color w:val="000000"/>
          <w:sz w:val="28"/>
          <w:szCs w:val="28"/>
        </w:rPr>
        <w:t xml:space="preserve"> </w:t>
      </w:r>
      <w:r w:rsidRPr="00CB5F09">
        <w:rPr>
          <w:rFonts w:ascii="Times New Roman" w:eastAsia="Times New Roman" w:hAnsi="Times New Roman" w:cs="Times New Roman"/>
          <w:color w:val="000000"/>
          <w:sz w:val="28"/>
          <w:szCs w:val="28"/>
        </w:rPr>
        <w:t>применения</w:t>
      </w:r>
      <w:r w:rsidR="008D4D39" w:rsidRPr="00CB5F09">
        <w:rPr>
          <w:rFonts w:ascii="Times New Roman" w:eastAsia="Times New Roman" w:hAnsi="Times New Roman" w:cs="Times New Roman"/>
          <w:color w:val="000000"/>
          <w:sz w:val="28"/>
          <w:szCs w:val="28"/>
        </w:rPr>
        <w:t xml:space="preserve"> </w:t>
      </w:r>
      <w:r w:rsidRPr="00CB5F09">
        <w:rPr>
          <w:rFonts w:ascii="Times New Roman" w:eastAsia="Times New Roman" w:hAnsi="Times New Roman" w:cs="Times New Roman"/>
          <w:color w:val="000000"/>
          <w:sz w:val="28"/>
          <w:szCs w:val="28"/>
        </w:rPr>
        <w:t>редукционных</w:t>
      </w:r>
      <w:r w:rsidR="008D4D39" w:rsidRPr="00CB5F09">
        <w:rPr>
          <w:rFonts w:ascii="Times New Roman" w:eastAsia="Times New Roman" w:hAnsi="Times New Roman" w:cs="Times New Roman"/>
          <w:color w:val="000000"/>
          <w:sz w:val="28"/>
          <w:szCs w:val="28"/>
        </w:rPr>
        <w:t xml:space="preserve"> </w:t>
      </w:r>
      <w:r w:rsidRPr="00CB5F09">
        <w:rPr>
          <w:rFonts w:ascii="Times New Roman" w:eastAsia="Times New Roman" w:hAnsi="Times New Roman" w:cs="Times New Roman"/>
          <w:color w:val="000000"/>
          <w:sz w:val="28"/>
          <w:szCs w:val="28"/>
        </w:rPr>
        <w:t>охладительных</w:t>
      </w:r>
      <w:r w:rsidR="008D4D39" w:rsidRPr="00CB5F09">
        <w:rPr>
          <w:rFonts w:ascii="Times New Roman" w:eastAsia="Times New Roman" w:hAnsi="Times New Roman" w:cs="Times New Roman"/>
          <w:color w:val="000000"/>
          <w:sz w:val="28"/>
          <w:szCs w:val="28"/>
        </w:rPr>
        <w:t xml:space="preserve"> </w:t>
      </w:r>
      <w:r w:rsidRPr="00CB5F09">
        <w:rPr>
          <w:rFonts w:ascii="Times New Roman" w:eastAsia="Times New Roman" w:hAnsi="Times New Roman" w:cs="Times New Roman"/>
          <w:color w:val="000000"/>
          <w:sz w:val="28"/>
          <w:szCs w:val="28"/>
        </w:rPr>
        <w:t>установок</w:t>
      </w:r>
      <w:r w:rsidR="008D4D39" w:rsidRPr="00CB5F09">
        <w:rPr>
          <w:rFonts w:ascii="Times New Roman" w:eastAsia="Times New Roman" w:hAnsi="Times New Roman" w:cs="Times New Roman"/>
          <w:color w:val="000000"/>
          <w:sz w:val="28"/>
          <w:szCs w:val="28"/>
        </w:rPr>
        <w:t xml:space="preserve"> </w:t>
      </w:r>
      <w:r w:rsidRPr="00CB5F09">
        <w:rPr>
          <w:rFonts w:ascii="Times New Roman" w:eastAsia="Times New Roman" w:hAnsi="Times New Roman" w:cs="Times New Roman"/>
          <w:color w:val="000000"/>
          <w:sz w:val="28"/>
          <w:szCs w:val="28"/>
        </w:rPr>
        <w:t>(РОУ),</w:t>
      </w:r>
      <w:r w:rsidR="008D4D39" w:rsidRPr="00CB5F09">
        <w:rPr>
          <w:rFonts w:ascii="Times New Roman" w:eastAsia="Times New Roman" w:hAnsi="Times New Roman" w:cs="Times New Roman"/>
          <w:color w:val="000000"/>
          <w:sz w:val="28"/>
          <w:szCs w:val="28"/>
        </w:rPr>
        <w:t xml:space="preserve"> </w:t>
      </w:r>
      <w:r w:rsidRPr="00CB5F09">
        <w:rPr>
          <w:rFonts w:ascii="Times New Roman" w:eastAsia="Times New Roman" w:hAnsi="Times New Roman" w:cs="Times New Roman"/>
          <w:color w:val="000000"/>
          <w:sz w:val="28"/>
          <w:szCs w:val="28"/>
        </w:rPr>
        <w:t>редукционных</w:t>
      </w:r>
      <w:r w:rsidR="008D4D39" w:rsidRPr="00CB5F09">
        <w:rPr>
          <w:rFonts w:ascii="Times New Roman" w:eastAsia="Times New Roman" w:hAnsi="Times New Roman" w:cs="Times New Roman"/>
          <w:color w:val="000000"/>
          <w:sz w:val="28"/>
          <w:szCs w:val="28"/>
        </w:rPr>
        <w:t xml:space="preserve"> </w:t>
      </w:r>
      <w:r w:rsidRPr="00CB5F09">
        <w:rPr>
          <w:rFonts w:ascii="Times New Roman" w:eastAsia="Times New Roman" w:hAnsi="Times New Roman" w:cs="Times New Roman"/>
          <w:color w:val="000000"/>
          <w:sz w:val="28"/>
          <w:szCs w:val="28"/>
        </w:rPr>
        <w:t>установок</w:t>
      </w:r>
      <w:r w:rsidR="008D4D39" w:rsidRPr="00CB5F09">
        <w:rPr>
          <w:rFonts w:ascii="Times New Roman" w:eastAsia="Times New Roman" w:hAnsi="Times New Roman" w:cs="Times New Roman"/>
          <w:color w:val="000000"/>
          <w:sz w:val="28"/>
          <w:szCs w:val="28"/>
        </w:rPr>
        <w:t xml:space="preserve"> </w:t>
      </w:r>
      <w:r w:rsidRPr="00CB5F09">
        <w:rPr>
          <w:rFonts w:ascii="Times New Roman" w:eastAsia="Times New Roman" w:hAnsi="Times New Roman" w:cs="Times New Roman"/>
          <w:color w:val="000000"/>
          <w:sz w:val="28"/>
          <w:szCs w:val="28"/>
        </w:rPr>
        <w:t>(РУ)</w:t>
      </w:r>
      <w:r w:rsidR="008D4D39" w:rsidRPr="00CB5F09">
        <w:rPr>
          <w:rFonts w:ascii="Times New Roman" w:eastAsia="Times New Roman" w:hAnsi="Times New Roman" w:cs="Times New Roman"/>
          <w:color w:val="000000"/>
          <w:sz w:val="28"/>
          <w:szCs w:val="28"/>
        </w:rPr>
        <w:t xml:space="preserve"> </w:t>
      </w:r>
      <w:r w:rsidRPr="00CB5F09">
        <w:rPr>
          <w:rFonts w:ascii="Times New Roman" w:eastAsia="Times New Roman" w:hAnsi="Times New Roman" w:cs="Times New Roman"/>
          <w:color w:val="000000"/>
          <w:sz w:val="28"/>
          <w:szCs w:val="28"/>
        </w:rPr>
        <w:t>и</w:t>
      </w:r>
      <w:r w:rsidR="008D4D39" w:rsidRPr="00CB5F09">
        <w:rPr>
          <w:rFonts w:ascii="Times New Roman" w:eastAsia="Times New Roman" w:hAnsi="Times New Roman" w:cs="Times New Roman"/>
          <w:color w:val="000000"/>
          <w:sz w:val="28"/>
          <w:szCs w:val="28"/>
        </w:rPr>
        <w:t xml:space="preserve"> </w:t>
      </w:r>
      <w:r w:rsidRPr="00CB5F09">
        <w:rPr>
          <w:rFonts w:ascii="Times New Roman" w:eastAsia="Times New Roman" w:hAnsi="Times New Roman" w:cs="Times New Roman"/>
          <w:color w:val="000000"/>
          <w:sz w:val="28"/>
          <w:szCs w:val="28"/>
        </w:rPr>
        <w:t>охладительных</w:t>
      </w:r>
      <w:r w:rsidR="008D4D39" w:rsidRPr="00CB5F09">
        <w:rPr>
          <w:rFonts w:ascii="Times New Roman" w:eastAsia="Times New Roman" w:hAnsi="Times New Roman" w:cs="Times New Roman"/>
          <w:color w:val="000000"/>
          <w:sz w:val="28"/>
          <w:szCs w:val="28"/>
        </w:rPr>
        <w:t xml:space="preserve"> </w:t>
      </w:r>
      <w:r w:rsidRPr="00CB5F09">
        <w:rPr>
          <w:rFonts w:ascii="Times New Roman" w:eastAsia="Times New Roman" w:hAnsi="Times New Roman" w:cs="Times New Roman"/>
          <w:color w:val="000000"/>
          <w:sz w:val="28"/>
          <w:szCs w:val="28"/>
        </w:rPr>
        <w:t>установок</w:t>
      </w:r>
      <w:r w:rsidR="008D4D39" w:rsidRPr="00CB5F09">
        <w:rPr>
          <w:rFonts w:ascii="Times New Roman" w:eastAsia="Times New Roman" w:hAnsi="Times New Roman" w:cs="Times New Roman"/>
          <w:color w:val="000000"/>
          <w:sz w:val="28"/>
          <w:szCs w:val="28"/>
        </w:rPr>
        <w:t xml:space="preserve"> </w:t>
      </w:r>
      <w:r w:rsidRPr="00CB5F09">
        <w:rPr>
          <w:rFonts w:ascii="Times New Roman" w:eastAsia="Times New Roman" w:hAnsi="Times New Roman" w:cs="Times New Roman"/>
          <w:color w:val="000000"/>
          <w:sz w:val="28"/>
          <w:szCs w:val="28"/>
        </w:rPr>
        <w:t>(ОУ)</w:t>
      </w:r>
      <w:r w:rsidR="008D4D39" w:rsidRPr="00CB5F09">
        <w:rPr>
          <w:rFonts w:ascii="Times New Roman" w:eastAsia="Times New Roman" w:hAnsi="Times New Roman" w:cs="Times New Roman"/>
          <w:color w:val="000000"/>
          <w:sz w:val="28"/>
          <w:szCs w:val="28"/>
        </w:rPr>
        <w:t xml:space="preserve"> </w:t>
      </w:r>
      <w:r w:rsidRPr="00CB5F09">
        <w:rPr>
          <w:rFonts w:ascii="Times New Roman" w:eastAsia="Times New Roman" w:hAnsi="Times New Roman" w:cs="Times New Roman"/>
          <w:color w:val="000000"/>
          <w:sz w:val="28"/>
          <w:szCs w:val="28"/>
        </w:rPr>
        <w:t>определяется</w:t>
      </w:r>
      <w:r w:rsidR="008D4D39" w:rsidRPr="00CB5F09">
        <w:rPr>
          <w:rFonts w:ascii="Times New Roman" w:eastAsia="Times New Roman" w:hAnsi="Times New Roman" w:cs="Times New Roman"/>
          <w:color w:val="000000"/>
          <w:sz w:val="28"/>
          <w:szCs w:val="28"/>
        </w:rPr>
        <w:t xml:space="preserve"> </w:t>
      </w:r>
      <w:r w:rsidRPr="00CB5F09">
        <w:rPr>
          <w:rFonts w:ascii="Times New Roman" w:eastAsia="Times New Roman" w:hAnsi="Times New Roman" w:cs="Times New Roman"/>
          <w:color w:val="000000"/>
          <w:sz w:val="28"/>
          <w:szCs w:val="28"/>
        </w:rPr>
        <w:t>расчетом</w:t>
      </w:r>
      <w:r w:rsidR="00A116EE" w:rsidRPr="00CB5F09">
        <w:rPr>
          <w:rFonts w:ascii="Times New Roman" w:eastAsia="Times New Roman" w:hAnsi="Times New Roman" w:cs="Times New Roman"/>
          <w:color w:val="000000"/>
          <w:sz w:val="28"/>
          <w:szCs w:val="28"/>
        </w:rPr>
        <w:t>,</w:t>
      </w:r>
      <w:r w:rsidR="008D4D39" w:rsidRPr="00CB5F09">
        <w:rPr>
          <w:rFonts w:ascii="Times New Roman" w:eastAsia="Times New Roman" w:hAnsi="Times New Roman" w:cs="Times New Roman"/>
          <w:color w:val="000000"/>
          <w:sz w:val="28"/>
          <w:szCs w:val="28"/>
        </w:rPr>
        <w:t xml:space="preserve"> </w:t>
      </w:r>
      <w:r w:rsidR="00A116EE" w:rsidRPr="00CB5F09">
        <w:rPr>
          <w:rFonts w:ascii="Times New Roman" w:eastAsia="Times New Roman" w:hAnsi="Times New Roman" w:cs="Times New Roman"/>
          <w:color w:val="000000"/>
          <w:sz w:val="28"/>
          <w:szCs w:val="28"/>
        </w:rPr>
        <w:t>при</w:t>
      </w:r>
      <w:r w:rsidR="008D4D39" w:rsidRPr="00CB5F09">
        <w:rPr>
          <w:rFonts w:ascii="Times New Roman" w:eastAsia="Times New Roman" w:hAnsi="Times New Roman" w:cs="Times New Roman"/>
          <w:color w:val="000000"/>
          <w:sz w:val="28"/>
          <w:szCs w:val="28"/>
        </w:rPr>
        <w:t xml:space="preserve"> </w:t>
      </w:r>
      <w:r w:rsidR="00A116EE" w:rsidRPr="00CB5F09">
        <w:rPr>
          <w:rFonts w:ascii="Times New Roman" w:eastAsia="Times New Roman" w:hAnsi="Times New Roman" w:cs="Times New Roman"/>
          <w:color w:val="000000"/>
          <w:sz w:val="28"/>
          <w:szCs w:val="28"/>
        </w:rPr>
        <w:t>этом</w:t>
      </w:r>
      <w:r w:rsidR="008D4D39" w:rsidRPr="00CB5F09">
        <w:rPr>
          <w:rFonts w:ascii="Times New Roman" w:eastAsia="Times New Roman" w:hAnsi="Times New Roman" w:cs="Times New Roman"/>
          <w:color w:val="000000"/>
          <w:sz w:val="28"/>
          <w:szCs w:val="28"/>
        </w:rPr>
        <w:t xml:space="preserve"> </w:t>
      </w:r>
      <w:r w:rsidR="00A116EE" w:rsidRPr="00CB5F09">
        <w:rPr>
          <w:rFonts w:ascii="Times New Roman" w:eastAsia="Times New Roman" w:hAnsi="Times New Roman" w:cs="Times New Roman"/>
          <w:color w:val="000000"/>
          <w:sz w:val="28"/>
          <w:szCs w:val="28"/>
        </w:rPr>
        <w:t>резервные</w:t>
      </w:r>
      <w:r w:rsidR="008D4D39" w:rsidRPr="00CB5F09">
        <w:rPr>
          <w:rFonts w:ascii="Times New Roman" w:eastAsia="Times New Roman" w:hAnsi="Times New Roman" w:cs="Times New Roman"/>
          <w:color w:val="000000"/>
          <w:sz w:val="28"/>
          <w:szCs w:val="28"/>
        </w:rPr>
        <w:t xml:space="preserve"> </w:t>
      </w:r>
      <w:r w:rsidR="00A116EE" w:rsidRPr="00CB5F09">
        <w:rPr>
          <w:rFonts w:ascii="Times New Roman" w:eastAsia="Times New Roman" w:hAnsi="Times New Roman" w:cs="Times New Roman"/>
          <w:color w:val="000000"/>
          <w:sz w:val="28"/>
          <w:szCs w:val="28"/>
        </w:rPr>
        <w:t>РОУ,</w:t>
      </w:r>
      <w:r w:rsidR="008D4D39" w:rsidRPr="00CB5F09">
        <w:rPr>
          <w:rFonts w:ascii="Times New Roman" w:eastAsia="Times New Roman" w:hAnsi="Times New Roman" w:cs="Times New Roman"/>
          <w:color w:val="000000"/>
          <w:sz w:val="28"/>
          <w:szCs w:val="28"/>
        </w:rPr>
        <w:t xml:space="preserve"> </w:t>
      </w:r>
      <w:r w:rsidR="00A116EE" w:rsidRPr="00CB5F09">
        <w:rPr>
          <w:rFonts w:ascii="Times New Roman" w:eastAsia="Times New Roman" w:hAnsi="Times New Roman" w:cs="Times New Roman"/>
          <w:color w:val="000000"/>
          <w:sz w:val="28"/>
          <w:szCs w:val="28"/>
        </w:rPr>
        <w:t>РУ</w:t>
      </w:r>
      <w:r w:rsidR="008D4D39" w:rsidRPr="00CB5F09">
        <w:rPr>
          <w:rFonts w:ascii="Times New Roman" w:eastAsia="Times New Roman" w:hAnsi="Times New Roman" w:cs="Times New Roman"/>
          <w:color w:val="000000"/>
          <w:sz w:val="28"/>
          <w:szCs w:val="28"/>
        </w:rPr>
        <w:t xml:space="preserve"> </w:t>
      </w:r>
      <w:r w:rsidR="00A116EE" w:rsidRPr="00CB5F09">
        <w:rPr>
          <w:rFonts w:ascii="Times New Roman" w:eastAsia="Times New Roman" w:hAnsi="Times New Roman" w:cs="Times New Roman"/>
          <w:color w:val="000000"/>
          <w:sz w:val="28"/>
          <w:szCs w:val="28"/>
        </w:rPr>
        <w:t>и</w:t>
      </w:r>
      <w:r w:rsidR="008D4D39" w:rsidRPr="00CB5F09">
        <w:rPr>
          <w:rFonts w:ascii="Times New Roman" w:eastAsia="Times New Roman" w:hAnsi="Times New Roman" w:cs="Times New Roman"/>
          <w:color w:val="000000"/>
          <w:sz w:val="28"/>
          <w:szCs w:val="28"/>
        </w:rPr>
        <w:t xml:space="preserve"> </w:t>
      </w:r>
      <w:r w:rsidRPr="00CB5F09">
        <w:rPr>
          <w:rFonts w:ascii="Times New Roman" w:eastAsia="Times New Roman" w:hAnsi="Times New Roman" w:cs="Times New Roman"/>
          <w:color w:val="000000"/>
          <w:sz w:val="28"/>
          <w:szCs w:val="28"/>
        </w:rPr>
        <w:t>ОУ</w:t>
      </w:r>
      <w:r w:rsidR="008D4D39" w:rsidRPr="00CB5F09">
        <w:rPr>
          <w:rFonts w:ascii="Times New Roman" w:eastAsia="Times New Roman" w:hAnsi="Times New Roman" w:cs="Times New Roman"/>
          <w:color w:val="000000"/>
          <w:sz w:val="28"/>
          <w:szCs w:val="28"/>
        </w:rPr>
        <w:t xml:space="preserve"> </w:t>
      </w:r>
      <w:r w:rsidRPr="00CB5F09">
        <w:rPr>
          <w:rFonts w:ascii="Times New Roman" w:eastAsia="Times New Roman" w:hAnsi="Times New Roman" w:cs="Times New Roman"/>
          <w:color w:val="000000"/>
          <w:sz w:val="28"/>
          <w:szCs w:val="28"/>
        </w:rPr>
        <w:t>следует</w:t>
      </w:r>
      <w:r w:rsidR="008D4D39" w:rsidRPr="00CB5F09">
        <w:rPr>
          <w:rFonts w:ascii="Times New Roman" w:eastAsia="Times New Roman" w:hAnsi="Times New Roman" w:cs="Times New Roman"/>
          <w:color w:val="000000"/>
          <w:sz w:val="28"/>
          <w:szCs w:val="28"/>
        </w:rPr>
        <w:t xml:space="preserve"> </w:t>
      </w:r>
      <w:r w:rsidRPr="00CB5F09">
        <w:rPr>
          <w:rFonts w:ascii="Times New Roman" w:eastAsia="Times New Roman" w:hAnsi="Times New Roman" w:cs="Times New Roman"/>
          <w:color w:val="000000"/>
          <w:sz w:val="28"/>
          <w:szCs w:val="28"/>
        </w:rPr>
        <w:t>предусматривать</w:t>
      </w:r>
      <w:r w:rsidR="008D4D39" w:rsidRPr="00CB5F09">
        <w:rPr>
          <w:rFonts w:ascii="Times New Roman" w:eastAsia="Times New Roman" w:hAnsi="Times New Roman" w:cs="Times New Roman"/>
          <w:color w:val="000000"/>
          <w:sz w:val="28"/>
          <w:szCs w:val="28"/>
        </w:rPr>
        <w:t xml:space="preserve"> </w:t>
      </w:r>
      <w:r w:rsidRPr="00CB5F09">
        <w:rPr>
          <w:rFonts w:ascii="Times New Roman" w:eastAsia="Times New Roman" w:hAnsi="Times New Roman" w:cs="Times New Roman"/>
          <w:color w:val="000000"/>
          <w:sz w:val="28"/>
          <w:szCs w:val="28"/>
        </w:rPr>
        <w:t>только</w:t>
      </w:r>
      <w:r w:rsidR="008D4D39" w:rsidRPr="00CB5F09">
        <w:rPr>
          <w:rFonts w:ascii="Times New Roman" w:eastAsia="Times New Roman" w:hAnsi="Times New Roman" w:cs="Times New Roman"/>
          <w:color w:val="000000"/>
          <w:sz w:val="28"/>
          <w:szCs w:val="28"/>
        </w:rPr>
        <w:t xml:space="preserve"> </w:t>
      </w:r>
      <w:r w:rsidRPr="00CB5F09">
        <w:rPr>
          <w:rFonts w:ascii="Times New Roman" w:eastAsia="Times New Roman" w:hAnsi="Times New Roman" w:cs="Times New Roman"/>
          <w:color w:val="000000"/>
          <w:sz w:val="28"/>
          <w:szCs w:val="28"/>
        </w:rPr>
        <w:t>в</w:t>
      </w:r>
      <w:r w:rsidR="008D4D39" w:rsidRPr="00CB5F09">
        <w:rPr>
          <w:rFonts w:ascii="Times New Roman" w:eastAsia="Times New Roman" w:hAnsi="Times New Roman" w:cs="Times New Roman"/>
          <w:color w:val="000000"/>
          <w:sz w:val="28"/>
          <w:szCs w:val="28"/>
        </w:rPr>
        <w:t xml:space="preserve"> </w:t>
      </w:r>
      <w:r w:rsidRPr="00CB5F09">
        <w:rPr>
          <w:rFonts w:ascii="Times New Roman" w:eastAsia="Times New Roman" w:hAnsi="Times New Roman" w:cs="Times New Roman"/>
          <w:color w:val="000000"/>
          <w:sz w:val="28"/>
          <w:szCs w:val="28"/>
        </w:rPr>
        <w:t>котельных</w:t>
      </w:r>
      <w:r w:rsidR="008D4D39" w:rsidRPr="00CB5F09">
        <w:rPr>
          <w:rFonts w:ascii="Times New Roman" w:eastAsia="Times New Roman" w:hAnsi="Times New Roman" w:cs="Times New Roman"/>
          <w:color w:val="000000"/>
          <w:sz w:val="28"/>
          <w:szCs w:val="28"/>
        </w:rPr>
        <w:t xml:space="preserve"> </w:t>
      </w:r>
      <w:r w:rsidRPr="00CB5F09">
        <w:rPr>
          <w:rFonts w:ascii="Times New Roman" w:eastAsia="Times New Roman" w:hAnsi="Times New Roman" w:cs="Times New Roman"/>
          <w:color w:val="000000"/>
          <w:sz w:val="28"/>
          <w:szCs w:val="28"/>
        </w:rPr>
        <w:t>первой</w:t>
      </w:r>
      <w:r w:rsidR="008D4D39" w:rsidRPr="00CB5F09">
        <w:rPr>
          <w:rFonts w:ascii="Times New Roman" w:eastAsia="Times New Roman" w:hAnsi="Times New Roman" w:cs="Times New Roman"/>
          <w:color w:val="000000"/>
          <w:sz w:val="28"/>
          <w:szCs w:val="28"/>
        </w:rPr>
        <w:t xml:space="preserve"> </w:t>
      </w:r>
      <w:r w:rsidRPr="00CB5F09">
        <w:rPr>
          <w:rFonts w:ascii="Times New Roman" w:eastAsia="Times New Roman" w:hAnsi="Times New Roman" w:cs="Times New Roman"/>
          <w:color w:val="000000"/>
          <w:sz w:val="28"/>
          <w:szCs w:val="28"/>
        </w:rPr>
        <w:t>категории</w:t>
      </w:r>
      <w:r w:rsidR="008D4D39" w:rsidRPr="00CB5F09">
        <w:rPr>
          <w:rFonts w:ascii="Times New Roman" w:eastAsia="Times New Roman" w:hAnsi="Times New Roman" w:cs="Times New Roman"/>
          <w:color w:val="000000"/>
          <w:sz w:val="28"/>
          <w:szCs w:val="28"/>
        </w:rPr>
        <w:t xml:space="preserve"> </w:t>
      </w:r>
      <w:r w:rsidRPr="00CB5F09">
        <w:rPr>
          <w:rFonts w:ascii="Times New Roman" w:eastAsia="Times New Roman" w:hAnsi="Times New Roman" w:cs="Times New Roman"/>
          <w:color w:val="000000"/>
          <w:sz w:val="28"/>
          <w:szCs w:val="28"/>
        </w:rPr>
        <w:t>по</w:t>
      </w:r>
      <w:r w:rsidR="008D4D39" w:rsidRPr="00CB5F09">
        <w:rPr>
          <w:rFonts w:ascii="Times New Roman" w:eastAsia="Times New Roman" w:hAnsi="Times New Roman" w:cs="Times New Roman"/>
          <w:color w:val="000000"/>
          <w:sz w:val="28"/>
          <w:szCs w:val="28"/>
        </w:rPr>
        <w:t xml:space="preserve"> </w:t>
      </w:r>
      <w:r w:rsidRPr="00CB5F09">
        <w:rPr>
          <w:rFonts w:ascii="Times New Roman" w:eastAsia="Times New Roman" w:hAnsi="Times New Roman" w:cs="Times New Roman"/>
          <w:color w:val="000000"/>
          <w:sz w:val="28"/>
          <w:szCs w:val="28"/>
        </w:rPr>
        <w:t>заданию</w:t>
      </w:r>
      <w:r w:rsidR="008D4D39" w:rsidRPr="00CB5F09">
        <w:rPr>
          <w:rFonts w:ascii="Times New Roman" w:eastAsia="Times New Roman" w:hAnsi="Times New Roman" w:cs="Times New Roman"/>
          <w:color w:val="000000"/>
          <w:sz w:val="28"/>
          <w:szCs w:val="28"/>
        </w:rPr>
        <w:t xml:space="preserve"> </w:t>
      </w:r>
      <w:r w:rsidRPr="00CB5F09">
        <w:rPr>
          <w:rFonts w:ascii="Times New Roman" w:eastAsia="Times New Roman" w:hAnsi="Times New Roman" w:cs="Times New Roman"/>
          <w:color w:val="000000"/>
          <w:sz w:val="28"/>
          <w:szCs w:val="28"/>
        </w:rPr>
        <w:t>на</w:t>
      </w:r>
      <w:r w:rsidR="008D4D39" w:rsidRPr="00CB5F09">
        <w:rPr>
          <w:rFonts w:ascii="Times New Roman" w:eastAsia="Times New Roman" w:hAnsi="Times New Roman" w:cs="Times New Roman"/>
          <w:color w:val="000000"/>
          <w:sz w:val="28"/>
          <w:szCs w:val="28"/>
        </w:rPr>
        <w:t xml:space="preserve"> </w:t>
      </w:r>
      <w:r w:rsidRPr="00CB5F09">
        <w:rPr>
          <w:rFonts w:ascii="Times New Roman" w:eastAsia="Times New Roman" w:hAnsi="Times New Roman" w:cs="Times New Roman"/>
          <w:color w:val="000000"/>
          <w:sz w:val="28"/>
          <w:szCs w:val="28"/>
        </w:rPr>
        <w:t>проектирование.</w:t>
      </w:r>
    </w:p>
    <w:p w14:paraId="0A75C8E5" w14:textId="13147740" w:rsidR="002F7F95" w:rsidRDefault="002F7F95" w:rsidP="00CB5F09">
      <w:pPr>
        <w:spacing w:after="0" w:line="240" w:lineRule="auto"/>
        <w:ind w:firstLine="567"/>
        <w:jc w:val="both"/>
        <w:rPr>
          <w:rFonts w:ascii="Times New Roman" w:eastAsia="Times New Roman" w:hAnsi="Times New Roman" w:cs="Times New Roman"/>
          <w:color w:val="000000"/>
          <w:sz w:val="28"/>
          <w:szCs w:val="28"/>
        </w:rPr>
      </w:pPr>
      <w:r w:rsidRPr="00CB5F09">
        <w:rPr>
          <w:rFonts w:ascii="Times New Roman" w:eastAsia="Times New Roman" w:hAnsi="Times New Roman" w:cs="Times New Roman"/>
          <w:color w:val="000000"/>
          <w:sz w:val="28"/>
          <w:szCs w:val="28"/>
        </w:rPr>
        <w:t>11.3</w:t>
      </w:r>
      <w:r w:rsidR="00501CA6" w:rsidRPr="00CB5F09">
        <w:rPr>
          <w:rFonts w:ascii="Times New Roman" w:eastAsia="Times New Roman" w:hAnsi="Times New Roman" w:cs="Times New Roman"/>
          <w:color w:val="000000"/>
          <w:sz w:val="28"/>
          <w:szCs w:val="28"/>
        </w:rPr>
        <w:t>3</w:t>
      </w:r>
      <w:r w:rsidR="008D4D39" w:rsidRPr="00CB5F09">
        <w:rPr>
          <w:rFonts w:ascii="Times New Roman" w:eastAsia="Times New Roman" w:hAnsi="Times New Roman" w:cs="Times New Roman"/>
          <w:color w:val="000000"/>
          <w:sz w:val="28"/>
          <w:szCs w:val="28"/>
        </w:rPr>
        <w:t xml:space="preserve"> </w:t>
      </w:r>
      <w:r w:rsidRPr="00CB5F09">
        <w:rPr>
          <w:rFonts w:ascii="Times New Roman" w:eastAsia="Times New Roman" w:hAnsi="Times New Roman" w:cs="Times New Roman"/>
          <w:color w:val="000000"/>
          <w:sz w:val="28"/>
          <w:szCs w:val="28"/>
        </w:rPr>
        <w:t>Для</w:t>
      </w:r>
      <w:r w:rsidR="008D4D39" w:rsidRPr="00CB5F09">
        <w:rPr>
          <w:rFonts w:ascii="Times New Roman" w:eastAsia="Times New Roman" w:hAnsi="Times New Roman" w:cs="Times New Roman"/>
          <w:color w:val="000000"/>
          <w:sz w:val="28"/>
          <w:szCs w:val="28"/>
        </w:rPr>
        <w:t xml:space="preserve"> </w:t>
      </w:r>
      <w:r w:rsidRPr="00CB5F09">
        <w:rPr>
          <w:rFonts w:ascii="Times New Roman" w:eastAsia="Times New Roman" w:hAnsi="Times New Roman" w:cs="Times New Roman"/>
          <w:color w:val="000000"/>
          <w:sz w:val="28"/>
          <w:szCs w:val="28"/>
        </w:rPr>
        <w:t>снижения</w:t>
      </w:r>
      <w:r w:rsidR="008D4D39" w:rsidRPr="00CB5F09">
        <w:rPr>
          <w:rFonts w:ascii="Times New Roman" w:eastAsia="Times New Roman" w:hAnsi="Times New Roman" w:cs="Times New Roman"/>
          <w:color w:val="000000"/>
          <w:sz w:val="28"/>
          <w:szCs w:val="28"/>
        </w:rPr>
        <w:t xml:space="preserve"> </w:t>
      </w:r>
      <w:r w:rsidRPr="00CB5F09">
        <w:rPr>
          <w:rFonts w:ascii="Times New Roman" w:eastAsia="Times New Roman" w:hAnsi="Times New Roman" w:cs="Times New Roman"/>
          <w:color w:val="000000"/>
          <w:sz w:val="28"/>
          <w:szCs w:val="28"/>
        </w:rPr>
        <w:t>давления</w:t>
      </w:r>
      <w:r w:rsidR="008D4D39" w:rsidRPr="00CB5F09">
        <w:rPr>
          <w:rFonts w:ascii="Times New Roman" w:eastAsia="Times New Roman" w:hAnsi="Times New Roman" w:cs="Times New Roman"/>
          <w:color w:val="000000"/>
          <w:sz w:val="28"/>
          <w:szCs w:val="28"/>
        </w:rPr>
        <w:t xml:space="preserve"> </w:t>
      </w:r>
      <w:r w:rsidRPr="00CB5F09">
        <w:rPr>
          <w:rFonts w:ascii="Times New Roman" w:eastAsia="Times New Roman" w:hAnsi="Times New Roman" w:cs="Times New Roman"/>
          <w:color w:val="000000"/>
          <w:sz w:val="28"/>
          <w:szCs w:val="28"/>
        </w:rPr>
        <w:t>насыщенного</w:t>
      </w:r>
      <w:r w:rsidR="008D4D39" w:rsidRPr="00CB5F09">
        <w:rPr>
          <w:rFonts w:ascii="Times New Roman" w:eastAsia="Times New Roman" w:hAnsi="Times New Roman" w:cs="Times New Roman"/>
          <w:color w:val="000000"/>
          <w:sz w:val="28"/>
          <w:szCs w:val="28"/>
        </w:rPr>
        <w:t xml:space="preserve"> </w:t>
      </w:r>
      <w:r w:rsidRPr="00CB5F09">
        <w:rPr>
          <w:rFonts w:ascii="Times New Roman" w:eastAsia="Times New Roman" w:hAnsi="Times New Roman" w:cs="Times New Roman"/>
          <w:color w:val="000000"/>
          <w:sz w:val="28"/>
          <w:szCs w:val="28"/>
        </w:rPr>
        <w:t>пара</w:t>
      </w:r>
      <w:r w:rsidR="008D4D39" w:rsidRPr="00CB5F09">
        <w:rPr>
          <w:rFonts w:ascii="Times New Roman" w:eastAsia="Times New Roman" w:hAnsi="Times New Roman" w:cs="Times New Roman"/>
          <w:color w:val="000000"/>
          <w:sz w:val="28"/>
          <w:szCs w:val="28"/>
        </w:rPr>
        <w:t xml:space="preserve"> </w:t>
      </w:r>
      <w:r w:rsidRPr="00CB5F09">
        <w:rPr>
          <w:rFonts w:ascii="Times New Roman" w:eastAsia="Times New Roman" w:hAnsi="Times New Roman" w:cs="Times New Roman"/>
          <w:color w:val="000000"/>
          <w:sz w:val="28"/>
          <w:szCs w:val="28"/>
        </w:rPr>
        <w:t>паровых</w:t>
      </w:r>
      <w:r w:rsidR="008D4D39" w:rsidRPr="00CB5F09">
        <w:rPr>
          <w:rFonts w:ascii="Times New Roman" w:eastAsia="Times New Roman" w:hAnsi="Times New Roman" w:cs="Times New Roman"/>
          <w:color w:val="000000"/>
          <w:sz w:val="28"/>
          <w:szCs w:val="28"/>
        </w:rPr>
        <w:t xml:space="preserve"> </w:t>
      </w:r>
      <w:r w:rsidRPr="00CB5F09">
        <w:rPr>
          <w:rFonts w:ascii="Times New Roman" w:eastAsia="Times New Roman" w:hAnsi="Times New Roman" w:cs="Times New Roman"/>
          <w:color w:val="000000"/>
          <w:sz w:val="28"/>
          <w:szCs w:val="28"/>
        </w:rPr>
        <w:t>котлов</w:t>
      </w:r>
      <w:r w:rsidR="008D4D39" w:rsidRPr="00CB5F09">
        <w:rPr>
          <w:rFonts w:ascii="Times New Roman" w:eastAsia="Times New Roman" w:hAnsi="Times New Roman" w:cs="Times New Roman"/>
          <w:color w:val="000000"/>
          <w:sz w:val="28"/>
          <w:szCs w:val="28"/>
        </w:rPr>
        <w:t xml:space="preserve"> </w:t>
      </w:r>
      <w:r w:rsidRPr="00CB5F09">
        <w:rPr>
          <w:rFonts w:ascii="Times New Roman" w:eastAsia="Times New Roman" w:hAnsi="Times New Roman" w:cs="Times New Roman"/>
          <w:color w:val="000000"/>
          <w:sz w:val="28"/>
          <w:szCs w:val="28"/>
        </w:rPr>
        <w:t>до</w:t>
      </w:r>
      <w:r w:rsidR="008D4D39" w:rsidRPr="00CB5F09">
        <w:rPr>
          <w:rFonts w:ascii="Times New Roman" w:eastAsia="Times New Roman" w:hAnsi="Times New Roman" w:cs="Times New Roman"/>
          <w:color w:val="000000"/>
          <w:sz w:val="28"/>
          <w:szCs w:val="28"/>
        </w:rPr>
        <w:t xml:space="preserve"> </w:t>
      </w:r>
      <w:r w:rsidRPr="00CB5F09">
        <w:rPr>
          <w:rFonts w:ascii="Times New Roman" w:eastAsia="Times New Roman" w:hAnsi="Times New Roman" w:cs="Times New Roman"/>
          <w:color w:val="000000"/>
          <w:sz w:val="28"/>
          <w:szCs w:val="28"/>
        </w:rPr>
        <w:t>требуемых</w:t>
      </w:r>
      <w:r w:rsidR="008D4D39" w:rsidRPr="00CB5F09">
        <w:rPr>
          <w:rFonts w:ascii="Times New Roman" w:eastAsia="Times New Roman" w:hAnsi="Times New Roman" w:cs="Times New Roman"/>
          <w:color w:val="000000"/>
          <w:sz w:val="28"/>
          <w:szCs w:val="28"/>
        </w:rPr>
        <w:t xml:space="preserve"> </w:t>
      </w:r>
      <w:r w:rsidRPr="00CB5F09">
        <w:rPr>
          <w:rFonts w:ascii="Times New Roman" w:eastAsia="Times New Roman" w:hAnsi="Times New Roman" w:cs="Times New Roman"/>
          <w:color w:val="000000"/>
          <w:sz w:val="28"/>
          <w:szCs w:val="28"/>
        </w:rPr>
        <w:t>потребителями</w:t>
      </w:r>
      <w:r w:rsidR="008D4D39" w:rsidRPr="00CB5F09">
        <w:rPr>
          <w:rFonts w:ascii="Times New Roman" w:eastAsia="Times New Roman" w:hAnsi="Times New Roman" w:cs="Times New Roman"/>
          <w:color w:val="000000"/>
          <w:sz w:val="28"/>
          <w:szCs w:val="28"/>
        </w:rPr>
        <w:t xml:space="preserve"> </w:t>
      </w:r>
      <w:r w:rsidRPr="00CB5F09">
        <w:rPr>
          <w:rFonts w:ascii="Times New Roman" w:eastAsia="Times New Roman" w:hAnsi="Times New Roman" w:cs="Times New Roman"/>
          <w:color w:val="000000"/>
          <w:sz w:val="28"/>
          <w:szCs w:val="28"/>
        </w:rPr>
        <w:t>параметров,</w:t>
      </w:r>
      <w:r w:rsidR="008D4D39" w:rsidRPr="00CB5F09">
        <w:rPr>
          <w:rFonts w:ascii="Times New Roman" w:eastAsia="Times New Roman" w:hAnsi="Times New Roman" w:cs="Times New Roman"/>
          <w:color w:val="000000"/>
          <w:sz w:val="28"/>
          <w:szCs w:val="28"/>
        </w:rPr>
        <w:t xml:space="preserve"> </w:t>
      </w:r>
      <w:r w:rsidRPr="00CB5F09">
        <w:rPr>
          <w:rFonts w:ascii="Times New Roman" w:eastAsia="Times New Roman" w:hAnsi="Times New Roman" w:cs="Times New Roman"/>
          <w:color w:val="000000"/>
          <w:sz w:val="28"/>
          <w:szCs w:val="28"/>
        </w:rPr>
        <w:t>рекомендуется</w:t>
      </w:r>
      <w:r w:rsidR="008D4D39" w:rsidRPr="00CB5F09">
        <w:rPr>
          <w:rFonts w:ascii="Times New Roman" w:eastAsia="Times New Roman" w:hAnsi="Times New Roman" w:cs="Times New Roman"/>
          <w:color w:val="000000"/>
          <w:sz w:val="28"/>
          <w:szCs w:val="28"/>
        </w:rPr>
        <w:t xml:space="preserve"> </w:t>
      </w:r>
      <w:r w:rsidRPr="00CB5F09">
        <w:rPr>
          <w:rFonts w:ascii="Times New Roman" w:eastAsia="Times New Roman" w:hAnsi="Times New Roman" w:cs="Times New Roman"/>
          <w:color w:val="000000"/>
          <w:sz w:val="28"/>
          <w:szCs w:val="28"/>
        </w:rPr>
        <w:t>использовать</w:t>
      </w:r>
      <w:r w:rsidR="008D4D39" w:rsidRPr="00CB5F09">
        <w:rPr>
          <w:rFonts w:ascii="Times New Roman" w:eastAsia="Times New Roman" w:hAnsi="Times New Roman" w:cs="Times New Roman"/>
          <w:color w:val="000000"/>
          <w:sz w:val="28"/>
          <w:szCs w:val="28"/>
        </w:rPr>
        <w:t xml:space="preserve"> </w:t>
      </w:r>
      <w:r w:rsidRPr="00CB5F09">
        <w:rPr>
          <w:rFonts w:ascii="Times New Roman" w:eastAsia="Times New Roman" w:hAnsi="Times New Roman" w:cs="Times New Roman"/>
          <w:color w:val="000000"/>
          <w:sz w:val="28"/>
          <w:szCs w:val="28"/>
        </w:rPr>
        <w:t>турбины</w:t>
      </w:r>
      <w:r w:rsidR="008D4D39" w:rsidRPr="00CB5F09">
        <w:rPr>
          <w:rFonts w:ascii="Times New Roman" w:eastAsia="Times New Roman" w:hAnsi="Times New Roman" w:cs="Times New Roman"/>
          <w:color w:val="000000"/>
          <w:sz w:val="28"/>
          <w:szCs w:val="28"/>
        </w:rPr>
        <w:t xml:space="preserve"> </w:t>
      </w:r>
      <w:r w:rsidRPr="00CB5F09">
        <w:rPr>
          <w:rFonts w:ascii="Times New Roman" w:eastAsia="Times New Roman" w:hAnsi="Times New Roman" w:cs="Times New Roman"/>
          <w:color w:val="000000"/>
          <w:sz w:val="28"/>
          <w:szCs w:val="28"/>
        </w:rPr>
        <w:t>с</w:t>
      </w:r>
      <w:r w:rsidR="008D4D39" w:rsidRPr="00CB5F09">
        <w:rPr>
          <w:rFonts w:ascii="Times New Roman" w:eastAsia="Times New Roman" w:hAnsi="Times New Roman" w:cs="Times New Roman"/>
          <w:color w:val="000000"/>
          <w:sz w:val="28"/>
          <w:szCs w:val="28"/>
        </w:rPr>
        <w:t xml:space="preserve"> </w:t>
      </w:r>
      <w:r w:rsidRPr="00CB5F09">
        <w:rPr>
          <w:rFonts w:ascii="Times New Roman" w:eastAsia="Times New Roman" w:hAnsi="Times New Roman" w:cs="Times New Roman"/>
          <w:color w:val="000000"/>
          <w:sz w:val="28"/>
          <w:szCs w:val="28"/>
        </w:rPr>
        <w:t>противодавлением</w:t>
      </w:r>
      <w:r w:rsidR="008D4D39" w:rsidRPr="00CB5F09">
        <w:rPr>
          <w:rFonts w:ascii="Times New Roman" w:eastAsia="Times New Roman" w:hAnsi="Times New Roman" w:cs="Times New Roman"/>
          <w:color w:val="000000"/>
          <w:sz w:val="28"/>
          <w:szCs w:val="28"/>
        </w:rPr>
        <w:t xml:space="preserve"> </w:t>
      </w:r>
      <w:r w:rsidRPr="00CB5F09">
        <w:rPr>
          <w:rFonts w:ascii="Times New Roman" w:eastAsia="Times New Roman" w:hAnsi="Times New Roman" w:cs="Times New Roman"/>
          <w:color w:val="000000"/>
          <w:sz w:val="28"/>
          <w:szCs w:val="28"/>
        </w:rPr>
        <w:t>0,4</w:t>
      </w:r>
      <w:r w:rsidR="008D4D39" w:rsidRPr="00CB5F09">
        <w:rPr>
          <w:rFonts w:ascii="Times New Roman" w:eastAsia="Times New Roman" w:hAnsi="Times New Roman" w:cs="Times New Roman"/>
          <w:color w:val="000000"/>
          <w:sz w:val="28"/>
          <w:szCs w:val="28"/>
        </w:rPr>
        <w:t xml:space="preserve"> </w:t>
      </w:r>
      <w:r w:rsidRPr="00CB5F09">
        <w:rPr>
          <w:rFonts w:ascii="Times New Roman" w:eastAsia="Times New Roman" w:hAnsi="Times New Roman" w:cs="Times New Roman"/>
          <w:color w:val="000000"/>
          <w:sz w:val="28"/>
          <w:szCs w:val="28"/>
        </w:rPr>
        <w:t>кВ.</w:t>
      </w:r>
      <w:r w:rsidR="008D4D39" w:rsidRPr="00CB5F09">
        <w:rPr>
          <w:rFonts w:ascii="Times New Roman" w:eastAsia="Times New Roman" w:hAnsi="Times New Roman" w:cs="Times New Roman"/>
          <w:color w:val="000000"/>
          <w:sz w:val="28"/>
          <w:szCs w:val="28"/>
        </w:rPr>
        <w:t xml:space="preserve"> </w:t>
      </w:r>
      <w:r w:rsidRPr="00CB5F09">
        <w:rPr>
          <w:rFonts w:ascii="Times New Roman" w:eastAsia="Times New Roman" w:hAnsi="Times New Roman" w:cs="Times New Roman"/>
          <w:color w:val="000000"/>
          <w:sz w:val="28"/>
          <w:szCs w:val="28"/>
        </w:rPr>
        <w:t>Типы</w:t>
      </w:r>
      <w:r w:rsidR="008D4D39" w:rsidRPr="00CB5F09">
        <w:rPr>
          <w:rFonts w:ascii="Times New Roman" w:eastAsia="Times New Roman" w:hAnsi="Times New Roman" w:cs="Times New Roman"/>
          <w:color w:val="000000"/>
          <w:sz w:val="28"/>
          <w:szCs w:val="28"/>
        </w:rPr>
        <w:t xml:space="preserve"> </w:t>
      </w:r>
      <w:r w:rsidRPr="00CB5F09">
        <w:rPr>
          <w:rFonts w:ascii="Times New Roman" w:eastAsia="Times New Roman" w:hAnsi="Times New Roman" w:cs="Times New Roman"/>
          <w:color w:val="000000"/>
          <w:sz w:val="28"/>
          <w:szCs w:val="28"/>
        </w:rPr>
        <w:t>и</w:t>
      </w:r>
      <w:r w:rsidR="008D4D39" w:rsidRPr="00CB5F09">
        <w:rPr>
          <w:rFonts w:ascii="Times New Roman" w:eastAsia="Times New Roman" w:hAnsi="Times New Roman" w:cs="Times New Roman"/>
          <w:color w:val="000000"/>
          <w:sz w:val="28"/>
          <w:szCs w:val="28"/>
        </w:rPr>
        <w:t xml:space="preserve"> </w:t>
      </w:r>
      <w:r w:rsidRPr="00CB5F09">
        <w:rPr>
          <w:rFonts w:ascii="Times New Roman" w:eastAsia="Times New Roman" w:hAnsi="Times New Roman" w:cs="Times New Roman"/>
          <w:color w:val="000000"/>
          <w:sz w:val="28"/>
          <w:szCs w:val="28"/>
        </w:rPr>
        <w:t>число</w:t>
      </w:r>
      <w:r w:rsidR="008D4D39" w:rsidRPr="00CB5F09">
        <w:rPr>
          <w:rFonts w:ascii="Times New Roman" w:eastAsia="Times New Roman" w:hAnsi="Times New Roman" w:cs="Times New Roman"/>
          <w:color w:val="000000"/>
          <w:sz w:val="28"/>
          <w:szCs w:val="28"/>
        </w:rPr>
        <w:t xml:space="preserve"> </w:t>
      </w:r>
      <w:r w:rsidRPr="00CB5F09">
        <w:rPr>
          <w:rFonts w:ascii="Times New Roman" w:eastAsia="Times New Roman" w:hAnsi="Times New Roman" w:cs="Times New Roman"/>
          <w:color w:val="000000"/>
          <w:sz w:val="28"/>
          <w:szCs w:val="28"/>
        </w:rPr>
        <w:t>турбин</w:t>
      </w:r>
      <w:r w:rsidR="008D4D39" w:rsidRPr="00CB5F09">
        <w:rPr>
          <w:rFonts w:ascii="Times New Roman" w:eastAsia="Times New Roman" w:hAnsi="Times New Roman" w:cs="Times New Roman"/>
          <w:color w:val="000000"/>
          <w:sz w:val="28"/>
          <w:szCs w:val="28"/>
        </w:rPr>
        <w:t xml:space="preserve"> </w:t>
      </w:r>
      <w:r w:rsidRPr="00CB5F09">
        <w:rPr>
          <w:rFonts w:ascii="Times New Roman" w:eastAsia="Times New Roman" w:hAnsi="Times New Roman" w:cs="Times New Roman"/>
          <w:color w:val="000000"/>
          <w:sz w:val="28"/>
          <w:szCs w:val="28"/>
        </w:rPr>
        <w:t>следует</w:t>
      </w:r>
      <w:r w:rsidR="008D4D39" w:rsidRPr="00CB5F09">
        <w:rPr>
          <w:rFonts w:ascii="Times New Roman" w:eastAsia="Times New Roman" w:hAnsi="Times New Roman" w:cs="Times New Roman"/>
          <w:color w:val="000000"/>
          <w:sz w:val="28"/>
          <w:szCs w:val="28"/>
        </w:rPr>
        <w:t xml:space="preserve"> </w:t>
      </w:r>
      <w:r w:rsidRPr="00CB5F09">
        <w:rPr>
          <w:rFonts w:ascii="Times New Roman" w:eastAsia="Times New Roman" w:hAnsi="Times New Roman" w:cs="Times New Roman"/>
          <w:color w:val="000000"/>
          <w:sz w:val="28"/>
          <w:szCs w:val="28"/>
        </w:rPr>
        <w:t>определять</w:t>
      </w:r>
      <w:r w:rsidR="008D4D39" w:rsidRPr="00CB5F09">
        <w:rPr>
          <w:rFonts w:ascii="Times New Roman" w:eastAsia="Times New Roman" w:hAnsi="Times New Roman" w:cs="Times New Roman"/>
          <w:color w:val="000000"/>
          <w:sz w:val="28"/>
          <w:szCs w:val="28"/>
        </w:rPr>
        <w:t xml:space="preserve"> </w:t>
      </w:r>
      <w:r w:rsidRPr="00CB5F09">
        <w:rPr>
          <w:rFonts w:ascii="Times New Roman" w:eastAsia="Times New Roman" w:hAnsi="Times New Roman" w:cs="Times New Roman"/>
          <w:color w:val="000000"/>
          <w:sz w:val="28"/>
          <w:szCs w:val="28"/>
        </w:rPr>
        <w:t>расчетом</w:t>
      </w:r>
      <w:r w:rsidR="008D4D39" w:rsidRPr="00CB5F09">
        <w:rPr>
          <w:rFonts w:ascii="Times New Roman" w:eastAsia="Times New Roman" w:hAnsi="Times New Roman" w:cs="Times New Roman"/>
          <w:color w:val="000000"/>
          <w:sz w:val="28"/>
          <w:szCs w:val="28"/>
        </w:rPr>
        <w:t xml:space="preserve"> </w:t>
      </w:r>
      <w:r w:rsidRPr="00CB5F09">
        <w:rPr>
          <w:rFonts w:ascii="Times New Roman" w:eastAsia="Times New Roman" w:hAnsi="Times New Roman" w:cs="Times New Roman"/>
          <w:color w:val="000000"/>
          <w:sz w:val="28"/>
          <w:szCs w:val="28"/>
        </w:rPr>
        <w:t>согласно</w:t>
      </w:r>
      <w:r w:rsidR="008D4D39" w:rsidRPr="00CB5F09">
        <w:rPr>
          <w:rFonts w:ascii="Times New Roman" w:eastAsia="Times New Roman" w:hAnsi="Times New Roman" w:cs="Times New Roman"/>
          <w:color w:val="000000"/>
          <w:sz w:val="28"/>
          <w:szCs w:val="28"/>
        </w:rPr>
        <w:t xml:space="preserve"> </w:t>
      </w:r>
      <w:r w:rsidRPr="00CB5F09">
        <w:rPr>
          <w:rFonts w:ascii="Times New Roman" w:eastAsia="Times New Roman" w:hAnsi="Times New Roman" w:cs="Times New Roman"/>
          <w:color w:val="000000"/>
          <w:sz w:val="28"/>
          <w:szCs w:val="28"/>
        </w:rPr>
        <w:t>техническим</w:t>
      </w:r>
      <w:r w:rsidR="008D4D39" w:rsidRPr="00CB5F09">
        <w:rPr>
          <w:rFonts w:ascii="Times New Roman" w:eastAsia="Times New Roman" w:hAnsi="Times New Roman" w:cs="Times New Roman"/>
          <w:color w:val="000000"/>
          <w:sz w:val="28"/>
          <w:szCs w:val="28"/>
        </w:rPr>
        <w:t xml:space="preserve"> </w:t>
      </w:r>
      <w:r w:rsidRPr="00CB5F09">
        <w:rPr>
          <w:rFonts w:ascii="Times New Roman" w:eastAsia="Times New Roman" w:hAnsi="Times New Roman" w:cs="Times New Roman"/>
          <w:color w:val="000000"/>
          <w:sz w:val="28"/>
          <w:szCs w:val="28"/>
        </w:rPr>
        <w:t>усло</w:t>
      </w:r>
      <w:r w:rsidR="001A03E3" w:rsidRPr="00CB5F09">
        <w:rPr>
          <w:rFonts w:ascii="Times New Roman" w:eastAsia="Times New Roman" w:hAnsi="Times New Roman" w:cs="Times New Roman"/>
          <w:color w:val="000000"/>
          <w:sz w:val="28"/>
          <w:szCs w:val="28"/>
        </w:rPr>
        <w:t>виям</w:t>
      </w:r>
      <w:r w:rsidR="008D4D39" w:rsidRPr="00CB5F09">
        <w:rPr>
          <w:rFonts w:ascii="Times New Roman" w:eastAsia="Times New Roman" w:hAnsi="Times New Roman" w:cs="Times New Roman"/>
          <w:color w:val="000000"/>
          <w:sz w:val="28"/>
          <w:szCs w:val="28"/>
        </w:rPr>
        <w:t xml:space="preserve"> </w:t>
      </w:r>
      <w:r w:rsidR="001A03E3" w:rsidRPr="00CB5F09">
        <w:rPr>
          <w:rFonts w:ascii="Times New Roman" w:eastAsia="Times New Roman" w:hAnsi="Times New Roman" w:cs="Times New Roman"/>
          <w:color w:val="000000"/>
          <w:sz w:val="28"/>
          <w:szCs w:val="28"/>
        </w:rPr>
        <w:t>внешних</w:t>
      </w:r>
      <w:r w:rsidR="008D4D39" w:rsidRPr="00CB5F09">
        <w:rPr>
          <w:rFonts w:ascii="Times New Roman" w:eastAsia="Times New Roman" w:hAnsi="Times New Roman" w:cs="Times New Roman"/>
          <w:color w:val="000000"/>
          <w:sz w:val="28"/>
          <w:szCs w:val="28"/>
        </w:rPr>
        <w:t xml:space="preserve"> </w:t>
      </w:r>
      <w:r w:rsidR="001A03E3" w:rsidRPr="00CB5F09">
        <w:rPr>
          <w:rFonts w:ascii="Times New Roman" w:eastAsia="Times New Roman" w:hAnsi="Times New Roman" w:cs="Times New Roman"/>
          <w:color w:val="000000"/>
          <w:sz w:val="28"/>
          <w:szCs w:val="28"/>
        </w:rPr>
        <w:t>потребителей</w:t>
      </w:r>
      <w:r w:rsidR="008D4D39" w:rsidRPr="00CB5F09">
        <w:rPr>
          <w:rFonts w:ascii="Times New Roman" w:eastAsia="Times New Roman" w:hAnsi="Times New Roman" w:cs="Times New Roman"/>
          <w:color w:val="000000"/>
          <w:sz w:val="28"/>
          <w:szCs w:val="28"/>
        </w:rPr>
        <w:t xml:space="preserve"> </w:t>
      </w:r>
      <w:r w:rsidR="001A03E3" w:rsidRPr="00CB5F09">
        <w:rPr>
          <w:rFonts w:ascii="Times New Roman" w:eastAsia="Times New Roman" w:hAnsi="Times New Roman" w:cs="Times New Roman"/>
          <w:color w:val="000000"/>
          <w:sz w:val="28"/>
          <w:szCs w:val="28"/>
        </w:rPr>
        <w:t>пара.</w:t>
      </w:r>
    </w:p>
    <w:p w14:paraId="31D54C13" w14:textId="77777777" w:rsidR="00B951E0" w:rsidRPr="0090460F" w:rsidRDefault="00B951E0" w:rsidP="00B951E0">
      <w:pPr>
        <w:spacing w:after="0" w:line="240" w:lineRule="auto"/>
        <w:ind w:firstLine="567"/>
        <w:jc w:val="both"/>
        <w:rPr>
          <w:rFonts w:ascii="Times New Roman" w:eastAsia="Times New Roman" w:hAnsi="Times New Roman" w:cs="Times New Roman"/>
          <w:color w:val="000000"/>
          <w:sz w:val="28"/>
          <w:szCs w:val="28"/>
          <w:highlight w:val="green"/>
        </w:rPr>
      </w:pPr>
      <w:r w:rsidRPr="0090460F">
        <w:rPr>
          <w:rFonts w:ascii="Times New Roman" w:eastAsia="Times New Roman" w:hAnsi="Times New Roman" w:cs="Times New Roman"/>
          <w:color w:val="000000"/>
          <w:sz w:val="28"/>
          <w:szCs w:val="28"/>
          <w:highlight w:val="green"/>
        </w:rPr>
        <w:t>11.34 Для экономии энергоресурсов в котельных с большим количеством продувочной воды (более 2 %) следует устанавливать сепараторы продувки заводского изготовления. Вторичный пар необходимо направлять в деаэратор.</w:t>
      </w:r>
    </w:p>
    <w:p w14:paraId="5ED4314B" w14:textId="77777777" w:rsidR="00B951E0" w:rsidRPr="0090460F" w:rsidRDefault="00B951E0" w:rsidP="00B951E0">
      <w:pPr>
        <w:spacing w:after="0" w:line="240" w:lineRule="auto"/>
        <w:ind w:firstLine="567"/>
        <w:jc w:val="both"/>
        <w:rPr>
          <w:rFonts w:ascii="Times New Roman" w:eastAsia="Times New Roman" w:hAnsi="Times New Roman" w:cs="Times New Roman"/>
          <w:color w:val="000000"/>
          <w:sz w:val="28"/>
          <w:szCs w:val="28"/>
          <w:highlight w:val="green"/>
        </w:rPr>
      </w:pPr>
      <w:r w:rsidRPr="0090460F">
        <w:rPr>
          <w:rFonts w:ascii="Times New Roman" w:eastAsia="Times New Roman" w:hAnsi="Times New Roman" w:cs="Times New Roman"/>
          <w:color w:val="000000"/>
          <w:sz w:val="28"/>
          <w:szCs w:val="28"/>
          <w:highlight w:val="green"/>
        </w:rPr>
        <w:t>Для водогрейных котельных и в случае малого объема вторичного пара его необходимо стравливать в атмосферу, выполнив отвод из зоны возможного нахождения персонала.</w:t>
      </w:r>
    </w:p>
    <w:p w14:paraId="0D73F386" w14:textId="6943A6DC" w:rsidR="00B951E0" w:rsidRPr="0090460F" w:rsidRDefault="00B951E0" w:rsidP="00B951E0">
      <w:pPr>
        <w:spacing w:after="0" w:line="240" w:lineRule="auto"/>
        <w:ind w:firstLine="567"/>
        <w:jc w:val="both"/>
        <w:rPr>
          <w:rFonts w:ascii="Times New Roman" w:eastAsia="Times New Roman" w:hAnsi="Times New Roman" w:cs="Times New Roman"/>
          <w:color w:val="000000"/>
          <w:sz w:val="28"/>
          <w:szCs w:val="28"/>
          <w:highlight w:val="green"/>
        </w:rPr>
      </w:pPr>
      <w:r w:rsidRPr="0090460F">
        <w:rPr>
          <w:rFonts w:ascii="Times New Roman" w:eastAsia="Times New Roman" w:hAnsi="Times New Roman" w:cs="Times New Roman"/>
          <w:color w:val="000000"/>
          <w:sz w:val="28"/>
          <w:szCs w:val="28"/>
          <w:highlight w:val="green"/>
        </w:rPr>
        <w:t>11.35 При установке в котельных гидравлических разделителей (гидравлическая стрелка) необходимо обеспечивать в них скорость потоков не более 0,5 м/с.</w:t>
      </w:r>
    </w:p>
    <w:p w14:paraId="34521706" w14:textId="710F0BC6" w:rsidR="00B951E0" w:rsidRPr="0090460F" w:rsidRDefault="00B951E0" w:rsidP="00B951E0">
      <w:pPr>
        <w:spacing w:after="0" w:line="240" w:lineRule="auto"/>
        <w:ind w:firstLine="567"/>
        <w:jc w:val="both"/>
        <w:rPr>
          <w:rFonts w:ascii="Times New Roman" w:eastAsia="Times New Roman" w:hAnsi="Times New Roman" w:cs="Times New Roman"/>
          <w:color w:val="000000"/>
          <w:sz w:val="28"/>
          <w:szCs w:val="28"/>
          <w:highlight w:val="green"/>
        </w:rPr>
      </w:pPr>
      <w:r w:rsidRPr="0090460F">
        <w:rPr>
          <w:rFonts w:ascii="Times New Roman" w:eastAsia="Times New Roman" w:hAnsi="Times New Roman" w:cs="Times New Roman"/>
          <w:color w:val="000000"/>
          <w:sz w:val="28"/>
          <w:szCs w:val="28"/>
          <w:highlight w:val="green"/>
        </w:rPr>
        <w:t>11.36 При выборе сетевых, питательных и подпиточных насосов необходимо принимать запас по напору и расходу в размере 10 % расчетных значений.</w:t>
      </w:r>
    </w:p>
    <w:p w14:paraId="132F9384" w14:textId="4C4A15A0" w:rsidR="00B951E0" w:rsidRDefault="00B951E0" w:rsidP="00B951E0">
      <w:pPr>
        <w:spacing w:after="0" w:line="240" w:lineRule="auto"/>
        <w:ind w:firstLine="567"/>
        <w:jc w:val="both"/>
        <w:rPr>
          <w:rFonts w:ascii="Times New Roman" w:eastAsia="Times New Roman" w:hAnsi="Times New Roman" w:cs="Times New Roman"/>
          <w:color w:val="000000"/>
          <w:sz w:val="28"/>
          <w:szCs w:val="28"/>
        </w:rPr>
      </w:pPr>
      <w:r w:rsidRPr="0090460F">
        <w:rPr>
          <w:rFonts w:ascii="Times New Roman" w:eastAsia="Times New Roman" w:hAnsi="Times New Roman" w:cs="Times New Roman"/>
          <w:color w:val="000000"/>
          <w:sz w:val="28"/>
          <w:szCs w:val="28"/>
          <w:highlight w:val="green"/>
        </w:rPr>
        <w:t>11.37 В водогрейных котельных следует предусматривать установку закрытых баков-компенсаторов теплового расширения воды. Баки должны устанавливаться на обратных магистралях. Объем и количество баков определяются исходя из водяного объема системы, давления и температуры.</w:t>
      </w:r>
    </w:p>
    <w:p w14:paraId="6EE2A77F" w14:textId="77777777" w:rsidR="007D1634" w:rsidRDefault="00B951E0" w:rsidP="007D1634">
      <w:pPr>
        <w:pStyle w:val="ad"/>
        <w:ind w:firstLine="567"/>
        <w:rPr>
          <w:b/>
          <w:szCs w:val="28"/>
        </w:rPr>
      </w:pPr>
      <w:r w:rsidRPr="007D1634">
        <w:rPr>
          <w:rFonts w:eastAsia="Times New Roman"/>
          <w:b/>
          <w:bCs/>
          <w:color w:val="000000"/>
          <w:szCs w:val="28"/>
        </w:rPr>
        <w:t>11.34–11.37</w:t>
      </w:r>
      <w:r w:rsidR="007D1634">
        <w:rPr>
          <w:rFonts w:eastAsia="Times New Roman"/>
          <w:color w:val="000000"/>
          <w:szCs w:val="28"/>
        </w:rPr>
        <w:t xml:space="preserve"> </w:t>
      </w:r>
      <w:r w:rsidR="007D1634" w:rsidRPr="00E227BF">
        <w:rPr>
          <w:b/>
          <w:szCs w:val="28"/>
        </w:rPr>
        <w:t>(Введен</w:t>
      </w:r>
      <w:r w:rsidR="007D1634">
        <w:rPr>
          <w:b/>
          <w:szCs w:val="28"/>
        </w:rPr>
        <w:t>ы</w:t>
      </w:r>
      <w:r w:rsidR="007D1634" w:rsidRPr="00E227BF">
        <w:rPr>
          <w:b/>
          <w:szCs w:val="28"/>
        </w:rPr>
        <w:t xml:space="preserve"> дополнительно, Изм. № 1).</w:t>
      </w:r>
    </w:p>
    <w:p w14:paraId="3089B7D7" w14:textId="77777777" w:rsidR="007D1634" w:rsidRDefault="007D1634" w:rsidP="007D1634">
      <w:pPr>
        <w:pStyle w:val="ad"/>
        <w:ind w:firstLine="567"/>
        <w:rPr>
          <w:b/>
          <w:szCs w:val="28"/>
        </w:rPr>
      </w:pPr>
    </w:p>
    <w:p w14:paraId="63A8BA87" w14:textId="08409466" w:rsidR="002F7F95" w:rsidRPr="00CB5F09" w:rsidRDefault="002F7F95" w:rsidP="007D1634">
      <w:pPr>
        <w:pStyle w:val="ad"/>
        <w:ind w:firstLine="567"/>
        <w:rPr>
          <w:rFonts w:eastAsia="Times New Roman"/>
          <w:b/>
          <w:bCs/>
          <w:color w:val="000000"/>
          <w:szCs w:val="28"/>
        </w:rPr>
      </w:pPr>
      <w:r w:rsidRPr="00CB5F09">
        <w:rPr>
          <w:rFonts w:eastAsia="Times New Roman"/>
          <w:b/>
          <w:bCs/>
          <w:color w:val="000000"/>
          <w:szCs w:val="28"/>
        </w:rPr>
        <w:t>12</w:t>
      </w:r>
      <w:r w:rsidR="008D4D39" w:rsidRPr="00CB5F09">
        <w:rPr>
          <w:rFonts w:eastAsia="Times New Roman"/>
          <w:b/>
          <w:bCs/>
          <w:color w:val="000000"/>
          <w:szCs w:val="28"/>
        </w:rPr>
        <w:t xml:space="preserve"> </w:t>
      </w:r>
      <w:r w:rsidRPr="00CB5F09">
        <w:rPr>
          <w:rFonts w:eastAsia="Times New Roman"/>
          <w:b/>
          <w:bCs/>
          <w:color w:val="000000"/>
          <w:szCs w:val="28"/>
        </w:rPr>
        <w:t>Водоподготовка</w:t>
      </w:r>
      <w:r w:rsidR="008D4D39" w:rsidRPr="00CB5F09">
        <w:rPr>
          <w:rFonts w:eastAsia="Times New Roman"/>
          <w:b/>
          <w:bCs/>
          <w:color w:val="000000"/>
          <w:szCs w:val="28"/>
        </w:rPr>
        <w:t xml:space="preserve"> </w:t>
      </w:r>
      <w:r w:rsidRPr="00CB5F09">
        <w:rPr>
          <w:rFonts w:eastAsia="Times New Roman"/>
          <w:b/>
          <w:bCs/>
          <w:color w:val="000000"/>
          <w:szCs w:val="28"/>
        </w:rPr>
        <w:t>и</w:t>
      </w:r>
      <w:r w:rsidR="008D4D39" w:rsidRPr="00CB5F09">
        <w:rPr>
          <w:rFonts w:eastAsia="Times New Roman"/>
          <w:b/>
          <w:bCs/>
          <w:color w:val="000000"/>
          <w:szCs w:val="28"/>
        </w:rPr>
        <w:t xml:space="preserve"> </w:t>
      </w:r>
      <w:r w:rsidRPr="00CB5F09">
        <w:rPr>
          <w:rFonts w:eastAsia="Times New Roman"/>
          <w:b/>
          <w:bCs/>
          <w:color w:val="000000"/>
          <w:szCs w:val="28"/>
        </w:rPr>
        <w:t>водно-химический</w:t>
      </w:r>
      <w:r w:rsidR="008D4D39" w:rsidRPr="00CB5F09">
        <w:rPr>
          <w:rFonts w:eastAsia="Times New Roman"/>
          <w:b/>
          <w:bCs/>
          <w:color w:val="000000"/>
          <w:szCs w:val="28"/>
        </w:rPr>
        <w:t xml:space="preserve"> </w:t>
      </w:r>
      <w:r w:rsidRPr="00CB5F09">
        <w:rPr>
          <w:rFonts w:eastAsia="Times New Roman"/>
          <w:b/>
          <w:bCs/>
          <w:color w:val="000000"/>
          <w:szCs w:val="28"/>
        </w:rPr>
        <w:t>режим</w:t>
      </w:r>
    </w:p>
    <w:p w14:paraId="5B08B5DE" w14:textId="4B263AA2" w:rsidR="002F7F95" w:rsidRPr="00CB5F09" w:rsidRDefault="002F7F95" w:rsidP="00CB5F09">
      <w:pPr>
        <w:spacing w:after="0" w:line="240" w:lineRule="auto"/>
        <w:ind w:firstLine="567"/>
        <w:jc w:val="both"/>
        <w:rPr>
          <w:rFonts w:ascii="Times New Roman" w:eastAsia="Times New Roman" w:hAnsi="Times New Roman" w:cs="Times New Roman"/>
          <w:color w:val="000000"/>
          <w:sz w:val="28"/>
          <w:szCs w:val="28"/>
        </w:rPr>
      </w:pPr>
      <w:r w:rsidRPr="00CB5F09">
        <w:rPr>
          <w:rFonts w:ascii="Times New Roman" w:eastAsia="Times New Roman" w:hAnsi="Times New Roman" w:cs="Times New Roman"/>
          <w:color w:val="000000"/>
          <w:sz w:val="28"/>
          <w:szCs w:val="28"/>
        </w:rPr>
        <w:t>12.1</w:t>
      </w:r>
      <w:r w:rsidR="008D4D39" w:rsidRPr="00CB5F09">
        <w:rPr>
          <w:rFonts w:ascii="Times New Roman" w:eastAsia="Times New Roman" w:hAnsi="Times New Roman" w:cs="Times New Roman"/>
          <w:color w:val="000000"/>
          <w:sz w:val="28"/>
          <w:szCs w:val="28"/>
        </w:rPr>
        <w:t xml:space="preserve"> </w:t>
      </w:r>
      <w:r w:rsidRPr="00CB5F09">
        <w:rPr>
          <w:rFonts w:ascii="Times New Roman" w:eastAsia="Times New Roman" w:hAnsi="Times New Roman" w:cs="Times New Roman"/>
          <w:color w:val="000000"/>
          <w:sz w:val="28"/>
          <w:szCs w:val="28"/>
        </w:rPr>
        <w:t>В</w:t>
      </w:r>
      <w:r w:rsidR="008D4D39" w:rsidRPr="00CB5F09">
        <w:rPr>
          <w:rFonts w:ascii="Times New Roman" w:eastAsia="Times New Roman" w:hAnsi="Times New Roman" w:cs="Times New Roman"/>
          <w:color w:val="000000"/>
          <w:sz w:val="28"/>
          <w:szCs w:val="28"/>
        </w:rPr>
        <w:t xml:space="preserve"> </w:t>
      </w:r>
      <w:r w:rsidRPr="00CB5F09">
        <w:rPr>
          <w:rFonts w:ascii="Times New Roman" w:eastAsia="Times New Roman" w:hAnsi="Times New Roman" w:cs="Times New Roman"/>
          <w:color w:val="000000"/>
          <w:sz w:val="28"/>
          <w:szCs w:val="28"/>
        </w:rPr>
        <w:t>проекте</w:t>
      </w:r>
      <w:r w:rsidR="008D4D39" w:rsidRPr="00CB5F09">
        <w:rPr>
          <w:rFonts w:ascii="Times New Roman" w:eastAsia="Times New Roman" w:hAnsi="Times New Roman" w:cs="Times New Roman"/>
          <w:color w:val="000000"/>
          <w:sz w:val="28"/>
          <w:szCs w:val="28"/>
        </w:rPr>
        <w:t xml:space="preserve"> </w:t>
      </w:r>
      <w:r w:rsidRPr="00CB5F09">
        <w:rPr>
          <w:rFonts w:ascii="Times New Roman" w:eastAsia="Times New Roman" w:hAnsi="Times New Roman" w:cs="Times New Roman"/>
          <w:color w:val="000000"/>
          <w:sz w:val="28"/>
          <w:szCs w:val="28"/>
        </w:rPr>
        <w:t>водоподготовки</w:t>
      </w:r>
      <w:r w:rsidR="008D4D39" w:rsidRPr="00CB5F09">
        <w:rPr>
          <w:rFonts w:ascii="Times New Roman" w:eastAsia="Times New Roman" w:hAnsi="Times New Roman" w:cs="Times New Roman"/>
          <w:color w:val="000000"/>
          <w:sz w:val="28"/>
          <w:szCs w:val="28"/>
        </w:rPr>
        <w:t xml:space="preserve"> </w:t>
      </w:r>
      <w:r w:rsidR="00A116EE" w:rsidRPr="00CB5F09">
        <w:rPr>
          <w:rFonts w:ascii="Times New Roman" w:eastAsia="Times New Roman" w:hAnsi="Times New Roman" w:cs="Times New Roman"/>
          <w:color w:val="000000"/>
          <w:sz w:val="28"/>
          <w:szCs w:val="28"/>
        </w:rPr>
        <w:t>необходимо</w:t>
      </w:r>
      <w:r w:rsidR="008D4D39" w:rsidRPr="00CB5F09">
        <w:rPr>
          <w:rFonts w:ascii="Times New Roman" w:eastAsia="Times New Roman" w:hAnsi="Times New Roman" w:cs="Times New Roman"/>
          <w:color w:val="000000"/>
          <w:sz w:val="28"/>
          <w:szCs w:val="28"/>
        </w:rPr>
        <w:t xml:space="preserve"> </w:t>
      </w:r>
      <w:r w:rsidR="00E401E1" w:rsidRPr="00CB5F09">
        <w:rPr>
          <w:rFonts w:ascii="Times New Roman" w:eastAsia="Times New Roman" w:hAnsi="Times New Roman" w:cs="Times New Roman"/>
          <w:color w:val="000000"/>
          <w:sz w:val="28"/>
          <w:szCs w:val="28"/>
        </w:rPr>
        <w:t>предусматривать</w:t>
      </w:r>
      <w:r w:rsidR="008D4D39" w:rsidRPr="00CB5F09">
        <w:rPr>
          <w:rFonts w:ascii="Times New Roman" w:eastAsia="Times New Roman" w:hAnsi="Times New Roman" w:cs="Times New Roman"/>
          <w:color w:val="000000"/>
          <w:sz w:val="28"/>
          <w:szCs w:val="28"/>
        </w:rPr>
        <w:t xml:space="preserve"> </w:t>
      </w:r>
      <w:r w:rsidRPr="00CB5F09">
        <w:rPr>
          <w:rFonts w:ascii="Times New Roman" w:eastAsia="Times New Roman" w:hAnsi="Times New Roman" w:cs="Times New Roman"/>
          <w:color w:val="000000"/>
          <w:sz w:val="28"/>
          <w:szCs w:val="28"/>
        </w:rPr>
        <w:t>решения</w:t>
      </w:r>
      <w:r w:rsidR="008D4D39" w:rsidRPr="00CB5F09">
        <w:rPr>
          <w:rFonts w:ascii="Times New Roman" w:eastAsia="Times New Roman" w:hAnsi="Times New Roman" w:cs="Times New Roman"/>
          <w:color w:val="000000"/>
          <w:sz w:val="28"/>
          <w:szCs w:val="28"/>
        </w:rPr>
        <w:t xml:space="preserve"> </w:t>
      </w:r>
      <w:r w:rsidRPr="00CB5F09">
        <w:rPr>
          <w:rFonts w:ascii="Times New Roman" w:eastAsia="Times New Roman" w:hAnsi="Times New Roman" w:cs="Times New Roman"/>
          <w:color w:val="000000"/>
          <w:sz w:val="28"/>
          <w:szCs w:val="28"/>
        </w:rPr>
        <w:t>по</w:t>
      </w:r>
      <w:r w:rsidR="008D4D39" w:rsidRPr="00CB5F09">
        <w:rPr>
          <w:rFonts w:ascii="Times New Roman" w:eastAsia="Times New Roman" w:hAnsi="Times New Roman" w:cs="Times New Roman"/>
          <w:color w:val="000000"/>
          <w:sz w:val="28"/>
          <w:szCs w:val="28"/>
        </w:rPr>
        <w:t xml:space="preserve"> </w:t>
      </w:r>
      <w:r w:rsidRPr="00CB5F09">
        <w:rPr>
          <w:rFonts w:ascii="Times New Roman" w:eastAsia="Times New Roman" w:hAnsi="Times New Roman" w:cs="Times New Roman"/>
          <w:color w:val="000000"/>
          <w:sz w:val="28"/>
          <w:szCs w:val="28"/>
        </w:rPr>
        <w:t>обработке</w:t>
      </w:r>
      <w:r w:rsidR="008D4D39" w:rsidRPr="00CB5F09">
        <w:rPr>
          <w:rFonts w:ascii="Times New Roman" w:eastAsia="Times New Roman" w:hAnsi="Times New Roman" w:cs="Times New Roman"/>
          <w:color w:val="000000"/>
          <w:sz w:val="28"/>
          <w:szCs w:val="28"/>
        </w:rPr>
        <w:t xml:space="preserve"> </w:t>
      </w:r>
      <w:r w:rsidRPr="00CB5F09">
        <w:rPr>
          <w:rFonts w:ascii="Times New Roman" w:eastAsia="Times New Roman" w:hAnsi="Times New Roman" w:cs="Times New Roman"/>
          <w:color w:val="000000"/>
          <w:sz w:val="28"/>
          <w:szCs w:val="28"/>
        </w:rPr>
        <w:t>воды</w:t>
      </w:r>
      <w:r w:rsidR="008D4D39" w:rsidRPr="00CB5F09">
        <w:rPr>
          <w:rFonts w:ascii="Times New Roman" w:eastAsia="Times New Roman" w:hAnsi="Times New Roman" w:cs="Times New Roman"/>
          <w:color w:val="000000"/>
          <w:sz w:val="28"/>
          <w:szCs w:val="28"/>
        </w:rPr>
        <w:t xml:space="preserve"> </w:t>
      </w:r>
      <w:r w:rsidRPr="00CB5F09">
        <w:rPr>
          <w:rFonts w:ascii="Times New Roman" w:eastAsia="Times New Roman" w:hAnsi="Times New Roman" w:cs="Times New Roman"/>
          <w:color w:val="000000"/>
          <w:sz w:val="28"/>
          <w:szCs w:val="28"/>
        </w:rPr>
        <w:t>для</w:t>
      </w:r>
      <w:r w:rsidR="008D4D39" w:rsidRPr="00CB5F09">
        <w:rPr>
          <w:rFonts w:ascii="Times New Roman" w:eastAsia="Times New Roman" w:hAnsi="Times New Roman" w:cs="Times New Roman"/>
          <w:color w:val="000000"/>
          <w:sz w:val="28"/>
          <w:szCs w:val="28"/>
        </w:rPr>
        <w:t xml:space="preserve"> </w:t>
      </w:r>
      <w:r w:rsidRPr="00CB5F09">
        <w:rPr>
          <w:rFonts w:ascii="Times New Roman" w:eastAsia="Times New Roman" w:hAnsi="Times New Roman" w:cs="Times New Roman"/>
          <w:color w:val="000000"/>
          <w:sz w:val="28"/>
          <w:szCs w:val="28"/>
        </w:rPr>
        <w:t>питания</w:t>
      </w:r>
      <w:r w:rsidR="008D4D39" w:rsidRPr="00CB5F09">
        <w:rPr>
          <w:rFonts w:ascii="Times New Roman" w:eastAsia="Times New Roman" w:hAnsi="Times New Roman" w:cs="Times New Roman"/>
          <w:color w:val="000000"/>
          <w:sz w:val="28"/>
          <w:szCs w:val="28"/>
        </w:rPr>
        <w:t xml:space="preserve"> </w:t>
      </w:r>
      <w:r w:rsidRPr="00CB5F09">
        <w:rPr>
          <w:rFonts w:ascii="Times New Roman" w:eastAsia="Times New Roman" w:hAnsi="Times New Roman" w:cs="Times New Roman"/>
          <w:color w:val="000000"/>
          <w:sz w:val="28"/>
          <w:szCs w:val="28"/>
        </w:rPr>
        <w:t>паровых</w:t>
      </w:r>
      <w:r w:rsidR="008D4D39" w:rsidRPr="00CB5F09">
        <w:rPr>
          <w:rFonts w:ascii="Times New Roman" w:eastAsia="Times New Roman" w:hAnsi="Times New Roman" w:cs="Times New Roman"/>
          <w:color w:val="000000"/>
          <w:sz w:val="28"/>
          <w:szCs w:val="28"/>
        </w:rPr>
        <w:t xml:space="preserve"> </w:t>
      </w:r>
      <w:r w:rsidR="008E46ED" w:rsidRPr="008E46ED">
        <w:rPr>
          <w:rFonts w:ascii="Times New Roman" w:eastAsia="Times New Roman" w:hAnsi="Times New Roman" w:cs="Times New Roman"/>
          <w:color w:val="000000"/>
          <w:sz w:val="28"/>
          <w:szCs w:val="28"/>
        </w:rPr>
        <w:t xml:space="preserve">и водогрейных </w:t>
      </w:r>
      <w:r w:rsidRPr="00CB5F09">
        <w:rPr>
          <w:rFonts w:ascii="Times New Roman" w:eastAsia="Times New Roman" w:hAnsi="Times New Roman" w:cs="Times New Roman"/>
          <w:color w:val="000000"/>
          <w:sz w:val="28"/>
          <w:szCs w:val="28"/>
        </w:rPr>
        <w:t>котлов,</w:t>
      </w:r>
      <w:r w:rsidR="008D4D39" w:rsidRPr="00CB5F09">
        <w:rPr>
          <w:rFonts w:ascii="Times New Roman" w:eastAsia="Times New Roman" w:hAnsi="Times New Roman" w:cs="Times New Roman"/>
          <w:color w:val="000000"/>
          <w:sz w:val="28"/>
          <w:szCs w:val="28"/>
        </w:rPr>
        <w:t xml:space="preserve"> </w:t>
      </w:r>
      <w:r w:rsidRPr="00CB5F09">
        <w:rPr>
          <w:rFonts w:ascii="Times New Roman" w:eastAsia="Times New Roman" w:hAnsi="Times New Roman" w:cs="Times New Roman"/>
          <w:color w:val="000000"/>
          <w:sz w:val="28"/>
          <w:szCs w:val="28"/>
        </w:rPr>
        <w:t>систем</w:t>
      </w:r>
      <w:r w:rsidR="008D4D39" w:rsidRPr="00CB5F09">
        <w:rPr>
          <w:rFonts w:ascii="Times New Roman" w:eastAsia="Times New Roman" w:hAnsi="Times New Roman" w:cs="Times New Roman"/>
          <w:color w:val="000000"/>
          <w:sz w:val="28"/>
          <w:szCs w:val="28"/>
        </w:rPr>
        <w:t xml:space="preserve"> </w:t>
      </w:r>
      <w:r w:rsidRPr="00CB5F09">
        <w:rPr>
          <w:rFonts w:ascii="Times New Roman" w:eastAsia="Times New Roman" w:hAnsi="Times New Roman" w:cs="Times New Roman"/>
          <w:color w:val="000000"/>
          <w:sz w:val="28"/>
          <w:szCs w:val="28"/>
        </w:rPr>
        <w:t>теплоснабжения</w:t>
      </w:r>
      <w:r w:rsidR="008D4D39" w:rsidRPr="00CB5F09">
        <w:rPr>
          <w:rFonts w:ascii="Times New Roman" w:eastAsia="Times New Roman" w:hAnsi="Times New Roman" w:cs="Times New Roman"/>
          <w:color w:val="000000"/>
          <w:sz w:val="28"/>
          <w:szCs w:val="28"/>
        </w:rPr>
        <w:t xml:space="preserve"> </w:t>
      </w:r>
      <w:r w:rsidRPr="00CB5F09">
        <w:rPr>
          <w:rFonts w:ascii="Times New Roman" w:eastAsia="Times New Roman" w:hAnsi="Times New Roman" w:cs="Times New Roman"/>
          <w:color w:val="000000"/>
          <w:sz w:val="28"/>
          <w:szCs w:val="28"/>
        </w:rPr>
        <w:t>и</w:t>
      </w:r>
      <w:r w:rsidR="008D4D39" w:rsidRPr="00CB5F09">
        <w:rPr>
          <w:rFonts w:ascii="Times New Roman" w:eastAsia="Times New Roman" w:hAnsi="Times New Roman" w:cs="Times New Roman"/>
          <w:color w:val="000000"/>
          <w:sz w:val="28"/>
          <w:szCs w:val="28"/>
        </w:rPr>
        <w:t xml:space="preserve"> </w:t>
      </w:r>
      <w:r w:rsidRPr="00CB5F09">
        <w:rPr>
          <w:rFonts w:ascii="Times New Roman" w:eastAsia="Times New Roman" w:hAnsi="Times New Roman" w:cs="Times New Roman"/>
          <w:color w:val="000000"/>
          <w:sz w:val="28"/>
          <w:szCs w:val="28"/>
        </w:rPr>
        <w:t>горячего</w:t>
      </w:r>
      <w:r w:rsidR="008D4D39" w:rsidRPr="00CB5F09">
        <w:rPr>
          <w:rFonts w:ascii="Times New Roman" w:eastAsia="Times New Roman" w:hAnsi="Times New Roman" w:cs="Times New Roman"/>
          <w:color w:val="000000"/>
          <w:sz w:val="28"/>
          <w:szCs w:val="28"/>
        </w:rPr>
        <w:t xml:space="preserve"> </w:t>
      </w:r>
      <w:r w:rsidRPr="00CB5F09">
        <w:rPr>
          <w:rFonts w:ascii="Times New Roman" w:eastAsia="Times New Roman" w:hAnsi="Times New Roman" w:cs="Times New Roman"/>
          <w:color w:val="000000"/>
          <w:sz w:val="28"/>
          <w:szCs w:val="28"/>
        </w:rPr>
        <w:t>водоснабжения,</w:t>
      </w:r>
      <w:r w:rsidR="008D4D39" w:rsidRPr="00CB5F09">
        <w:rPr>
          <w:rFonts w:ascii="Times New Roman" w:eastAsia="Times New Roman" w:hAnsi="Times New Roman" w:cs="Times New Roman"/>
          <w:color w:val="000000"/>
          <w:sz w:val="28"/>
          <w:szCs w:val="28"/>
        </w:rPr>
        <w:t xml:space="preserve"> </w:t>
      </w:r>
      <w:r w:rsidRPr="00CB5F09">
        <w:rPr>
          <w:rFonts w:ascii="Times New Roman" w:eastAsia="Times New Roman" w:hAnsi="Times New Roman" w:cs="Times New Roman"/>
          <w:color w:val="000000"/>
          <w:sz w:val="28"/>
          <w:szCs w:val="28"/>
        </w:rPr>
        <w:t>а</w:t>
      </w:r>
      <w:r w:rsidR="008D4D39" w:rsidRPr="00CB5F09">
        <w:rPr>
          <w:rFonts w:ascii="Times New Roman" w:eastAsia="Times New Roman" w:hAnsi="Times New Roman" w:cs="Times New Roman"/>
          <w:color w:val="000000"/>
          <w:sz w:val="28"/>
          <w:szCs w:val="28"/>
        </w:rPr>
        <w:t xml:space="preserve"> </w:t>
      </w:r>
      <w:r w:rsidRPr="00CB5F09">
        <w:rPr>
          <w:rFonts w:ascii="Times New Roman" w:eastAsia="Times New Roman" w:hAnsi="Times New Roman" w:cs="Times New Roman"/>
          <w:color w:val="000000"/>
          <w:sz w:val="28"/>
          <w:szCs w:val="28"/>
        </w:rPr>
        <w:t>также</w:t>
      </w:r>
      <w:r w:rsidR="008D4D39" w:rsidRPr="00CB5F09">
        <w:rPr>
          <w:rFonts w:ascii="Times New Roman" w:eastAsia="Times New Roman" w:hAnsi="Times New Roman" w:cs="Times New Roman"/>
          <w:color w:val="000000"/>
          <w:sz w:val="28"/>
          <w:szCs w:val="28"/>
        </w:rPr>
        <w:t xml:space="preserve"> </w:t>
      </w:r>
      <w:r w:rsidRPr="00CB5F09">
        <w:rPr>
          <w:rFonts w:ascii="Times New Roman" w:eastAsia="Times New Roman" w:hAnsi="Times New Roman" w:cs="Times New Roman"/>
          <w:color w:val="000000"/>
          <w:sz w:val="28"/>
          <w:szCs w:val="28"/>
        </w:rPr>
        <w:t>по</w:t>
      </w:r>
      <w:r w:rsidR="008D4D39" w:rsidRPr="00CB5F09">
        <w:rPr>
          <w:rFonts w:ascii="Times New Roman" w:eastAsia="Times New Roman" w:hAnsi="Times New Roman" w:cs="Times New Roman"/>
          <w:color w:val="000000"/>
          <w:sz w:val="28"/>
          <w:szCs w:val="28"/>
        </w:rPr>
        <w:t xml:space="preserve"> </w:t>
      </w:r>
      <w:r w:rsidR="001A03E3" w:rsidRPr="00CB5F09">
        <w:rPr>
          <w:rFonts w:ascii="Times New Roman" w:eastAsia="Times New Roman" w:hAnsi="Times New Roman" w:cs="Times New Roman"/>
          <w:color w:val="000000"/>
          <w:sz w:val="28"/>
          <w:szCs w:val="28"/>
        </w:rPr>
        <w:t>контролю</w:t>
      </w:r>
      <w:r w:rsidR="008D4D39" w:rsidRPr="00CB5F09">
        <w:rPr>
          <w:rFonts w:ascii="Times New Roman" w:eastAsia="Times New Roman" w:hAnsi="Times New Roman" w:cs="Times New Roman"/>
          <w:color w:val="000000"/>
          <w:sz w:val="28"/>
          <w:szCs w:val="28"/>
        </w:rPr>
        <w:t xml:space="preserve"> </w:t>
      </w:r>
      <w:r w:rsidR="001A03E3" w:rsidRPr="00CB5F09">
        <w:rPr>
          <w:rFonts w:ascii="Times New Roman" w:eastAsia="Times New Roman" w:hAnsi="Times New Roman" w:cs="Times New Roman"/>
          <w:color w:val="000000"/>
          <w:sz w:val="28"/>
          <w:szCs w:val="28"/>
        </w:rPr>
        <w:t>качества</w:t>
      </w:r>
      <w:r w:rsidR="008D4D39" w:rsidRPr="00CB5F09">
        <w:rPr>
          <w:rFonts w:ascii="Times New Roman" w:eastAsia="Times New Roman" w:hAnsi="Times New Roman" w:cs="Times New Roman"/>
          <w:color w:val="000000"/>
          <w:sz w:val="28"/>
          <w:szCs w:val="28"/>
        </w:rPr>
        <w:t xml:space="preserve"> </w:t>
      </w:r>
      <w:r w:rsidR="001A03E3" w:rsidRPr="00CB5F09">
        <w:rPr>
          <w:rFonts w:ascii="Times New Roman" w:eastAsia="Times New Roman" w:hAnsi="Times New Roman" w:cs="Times New Roman"/>
          <w:color w:val="000000"/>
          <w:sz w:val="28"/>
          <w:szCs w:val="28"/>
        </w:rPr>
        <w:t>воды</w:t>
      </w:r>
      <w:r w:rsidR="008D4D39" w:rsidRPr="00CB5F09">
        <w:rPr>
          <w:rFonts w:ascii="Times New Roman" w:eastAsia="Times New Roman" w:hAnsi="Times New Roman" w:cs="Times New Roman"/>
          <w:color w:val="000000"/>
          <w:sz w:val="28"/>
          <w:szCs w:val="28"/>
        </w:rPr>
        <w:t xml:space="preserve"> </w:t>
      </w:r>
      <w:r w:rsidR="001A03E3" w:rsidRPr="00CB5F09">
        <w:rPr>
          <w:rFonts w:ascii="Times New Roman" w:eastAsia="Times New Roman" w:hAnsi="Times New Roman" w:cs="Times New Roman"/>
          <w:color w:val="000000"/>
          <w:sz w:val="28"/>
          <w:szCs w:val="28"/>
        </w:rPr>
        <w:t>и</w:t>
      </w:r>
      <w:r w:rsidR="008D4D39" w:rsidRPr="00CB5F09">
        <w:rPr>
          <w:rFonts w:ascii="Times New Roman" w:eastAsia="Times New Roman" w:hAnsi="Times New Roman" w:cs="Times New Roman"/>
          <w:color w:val="000000"/>
          <w:sz w:val="28"/>
          <w:szCs w:val="28"/>
        </w:rPr>
        <w:t xml:space="preserve"> </w:t>
      </w:r>
      <w:r w:rsidR="001A03E3" w:rsidRPr="00CB5F09">
        <w:rPr>
          <w:rFonts w:ascii="Times New Roman" w:eastAsia="Times New Roman" w:hAnsi="Times New Roman" w:cs="Times New Roman"/>
          <w:color w:val="000000"/>
          <w:sz w:val="28"/>
          <w:szCs w:val="28"/>
        </w:rPr>
        <w:t>пара.</w:t>
      </w:r>
    </w:p>
    <w:p w14:paraId="7835E3E8" w14:textId="1CE79613" w:rsidR="002F7F95" w:rsidRPr="00CB5F09" w:rsidRDefault="002F7F95" w:rsidP="00CB5F09">
      <w:pPr>
        <w:spacing w:after="0" w:line="240" w:lineRule="auto"/>
        <w:ind w:firstLine="567"/>
        <w:jc w:val="both"/>
        <w:rPr>
          <w:rFonts w:ascii="Times New Roman" w:eastAsia="Times New Roman" w:hAnsi="Times New Roman" w:cs="Times New Roman"/>
          <w:color w:val="000000"/>
          <w:sz w:val="28"/>
          <w:szCs w:val="28"/>
        </w:rPr>
      </w:pPr>
      <w:r w:rsidRPr="00CB5F09">
        <w:rPr>
          <w:rFonts w:ascii="Times New Roman" w:eastAsia="Times New Roman" w:hAnsi="Times New Roman" w:cs="Times New Roman"/>
          <w:color w:val="000000"/>
          <w:sz w:val="28"/>
          <w:szCs w:val="28"/>
        </w:rPr>
        <w:t>Для</w:t>
      </w:r>
      <w:r w:rsidR="008D4D39" w:rsidRPr="00CB5F09">
        <w:rPr>
          <w:rFonts w:ascii="Times New Roman" w:eastAsia="Times New Roman" w:hAnsi="Times New Roman" w:cs="Times New Roman"/>
          <w:color w:val="000000"/>
          <w:sz w:val="28"/>
          <w:szCs w:val="28"/>
        </w:rPr>
        <w:t xml:space="preserve"> </w:t>
      </w:r>
      <w:r w:rsidRPr="00CB5F09">
        <w:rPr>
          <w:rFonts w:ascii="Times New Roman" w:eastAsia="Times New Roman" w:hAnsi="Times New Roman" w:cs="Times New Roman"/>
          <w:color w:val="000000"/>
          <w:sz w:val="28"/>
          <w:szCs w:val="28"/>
        </w:rPr>
        <w:t>блочно-модульных</w:t>
      </w:r>
      <w:r w:rsidR="008D4D39" w:rsidRPr="00CB5F09">
        <w:rPr>
          <w:rFonts w:ascii="Times New Roman" w:eastAsia="Times New Roman" w:hAnsi="Times New Roman" w:cs="Times New Roman"/>
          <w:color w:val="000000"/>
          <w:sz w:val="28"/>
          <w:szCs w:val="28"/>
        </w:rPr>
        <w:t xml:space="preserve"> </w:t>
      </w:r>
      <w:r w:rsidRPr="00CB5F09">
        <w:rPr>
          <w:rFonts w:ascii="Times New Roman" w:eastAsia="Times New Roman" w:hAnsi="Times New Roman" w:cs="Times New Roman"/>
          <w:color w:val="000000"/>
          <w:sz w:val="28"/>
          <w:szCs w:val="28"/>
        </w:rPr>
        <w:t>котельных</w:t>
      </w:r>
      <w:r w:rsidR="008D4D39" w:rsidRPr="00CB5F09">
        <w:rPr>
          <w:rFonts w:ascii="Times New Roman" w:eastAsia="Times New Roman" w:hAnsi="Times New Roman" w:cs="Times New Roman"/>
          <w:color w:val="000000"/>
          <w:sz w:val="28"/>
          <w:szCs w:val="28"/>
        </w:rPr>
        <w:t xml:space="preserve"> </w:t>
      </w:r>
      <w:r w:rsidRPr="00CB5F09">
        <w:rPr>
          <w:rFonts w:ascii="Times New Roman" w:eastAsia="Times New Roman" w:hAnsi="Times New Roman" w:cs="Times New Roman"/>
          <w:color w:val="000000"/>
          <w:sz w:val="28"/>
          <w:szCs w:val="28"/>
        </w:rPr>
        <w:t>необходимо</w:t>
      </w:r>
      <w:r w:rsidR="008D4D39" w:rsidRPr="00CB5F09">
        <w:rPr>
          <w:rFonts w:ascii="Times New Roman" w:eastAsia="Times New Roman" w:hAnsi="Times New Roman" w:cs="Times New Roman"/>
          <w:color w:val="000000"/>
          <w:sz w:val="28"/>
          <w:szCs w:val="28"/>
        </w:rPr>
        <w:t xml:space="preserve"> </w:t>
      </w:r>
      <w:r w:rsidRPr="00CB5F09">
        <w:rPr>
          <w:rFonts w:ascii="Times New Roman" w:eastAsia="Times New Roman" w:hAnsi="Times New Roman" w:cs="Times New Roman"/>
          <w:color w:val="000000"/>
          <w:sz w:val="28"/>
          <w:szCs w:val="28"/>
        </w:rPr>
        <w:t>предусматривать</w:t>
      </w:r>
      <w:r w:rsidR="008D4D39" w:rsidRPr="00CB5F09">
        <w:rPr>
          <w:rFonts w:ascii="Times New Roman" w:eastAsia="Times New Roman" w:hAnsi="Times New Roman" w:cs="Times New Roman"/>
          <w:color w:val="000000"/>
          <w:sz w:val="28"/>
          <w:szCs w:val="28"/>
        </w:rPr>
        <w:t xml:space="preserve"> </w:t>
      </w:r>
      <w:r w:rsidRPr="00CB5F09">
        <w:rPr>
          <w:rFonts w:ascii="Times New Roman" w:eastAsia="Times New Roman" w:hAnsi="Times New Roman" w:cs="Times New Roman"/>
          <w:color w:val="000000"/>
          <w:sz w:val="28"/>
          <w:szCs w:val="28"/>
        </w:rPr>
        <w:t>блочную</w:t>
      </w:r>
      <w:r w:rsidR="008D4D39" w:rsidRPr="00CB5F09">
        <w:rPr>
          <w:rFonts w:ascii="Times New Roman" w:eastAsia="Times New Roman" w:hAnsi="Times New Roman" w:cs="Times New Roman"/>
          <w:color w:val="000000"/>
          <w:sz w:val="28"/>
          <w:szCs w:val="28"/>
        </w:rPr>
        <w:t xml:space="preserve"> </w:t>
      </w:r>
      <w:r w:rsidRPr="00CB5F09">
        <w:rPr>
          <w:rFonts w:ascii="Times New Roman" w:eastAsia="Times New Roman" w:hAnsi="Times New Roman" w:cs="Times New Roman"/>
          <w:color w:val="000000"/>
          <w:sz w:val="28"/>
          <w:szCs w:val="28"/>
        </w:rPr>
        <w:t>установку</w:t>
      </w:r>
      <w:r w:rsidR="008D4D39" w:rsidRPr="00CB5F09">
        <w:rPr>
          <w:rFonts w:ascii="Times New Roman" w:eastAsia="Times New Roman" w:hAnsi="Times New Roman" w:cs="Times New Roman"/>
          <w:color w:val="000000"/>
          <w:sz w:val="28"/>
          <w:szCs w:val="28"/>
        </w:rPr>
        <w:t xml:space="preserve"> </w:t>
      </w:r>
      <w:r w:rsidRPr="00CB5F09">
        <w:rPr>
          <w:rFonts w:ascii="Times New Roman" w:eastAsia="Times New Roman" w:hAnsi="Times New Roman" w:cs="Times New Roman"/>
          <w:color w:val="000000"/>
          <w:sz w:val="28"/>
          <w:szCs w:val="28"/>
        </w:rPr>
        <w:t>водоподготовки,</w:t>
      </w:r>
      <w:r w:rsidR="008D4D39" w:rsidRPr="00CB5F09">
        <w:rPr>
          <w:rFonts w:ascii="Times New Roman" w:eastAsia="Times New Roman" w:hAnsi="Times New Roman" w:cs="Times New Roman"/>
          <w:color w:val="000000"/>
          <w:sz w:val="28"/>
          <w:szCs w:val="28"/>
        </w:rPr>
        <w:t xml:space="preserve"> </w:t>
      </w:r>
      <w:r w:rsidRPr="00CB5F09">
        <w:rPr>
          <w:rFonts w:ascii="Times New Roman" w:eastAsia="Times New Roman" w:hAnsi="Times New Roman" w:cs="Times New Roman"/>
          <w:color w:val="000000"/>
          <w:sz w:val="28"/>
          <w:szCs w:val="28"/>
        </w:rPr>
        <w:t>котор</w:t>
      </w:r>
      <w:r w:rsidR="00A116EE" w:rsidRPr="00CB5F09">
        <w:rPr>
          <w:rFonts w:ascii="Times New Roman" w:eastAsia="Times New Roman" w:hAnsi="Times New Roman" w:cs="Times New Roman"/>
          <w:color w:val="000000"/>
          <w:sz w:val="28"/>
          <w:szCs w:val="28"/>
        </w:rPr>
        <w:t>ую</w:t>
      </w:r>
      <w:r w:rsidR="008D4D39" w:rsidRPr="00CB5F09">
        <w:rPr>
          <w:rFonts w:ascii="Times New Roman" w:eastAsia="Times New Roman" w:hAnsi="Times New Roman" w:cs="Times New Roman"/>
          <w:color w:val="000000"/>
          <w:sz w:val="28"/>
          <w:szCs w:val="28"/>
        </w:rPr>
        <w:t xml:space="preserve"> </w:t>
      </w:r>
      <w:r w:rsidRPr="00CB5F09">
        <w:rPr>
          <w:rFonts w:ascii="Times New Roman" w:eastAsia="Times New Roman" w:hAnsi="Times New Roman" w:cs="Times New Roman"/>
          <w:color w:val="000000"/>
          <w:sz w:val="28"/>
          <w:szCs w:val="28"/>
        </w:rPr>
        <w:t>выбира</w:t>
      </w:r>
      <w:r w:rsidR="00A116EE" w:rsidRPr="00CB5F09">
        <w:rPr>
          <w:rFonts w:ascii="Times New Roman" w:eastAsia="Times New Roman" w:hAnsi="Times New Roman" w:cs="Times New Roman"/>
          <w:color w:val="000000"/>
          <w:sz w:val="28"/>
          <w:szCs w:val="28"/>
        </w:rPr>
        <w:t>ют</w:t>
      </w:r>
      <w:r w:rsidR="008D4D39" w:rsidRPr="00CB5F09">
        <w:rPr>
          <w:rFonts w:ascii="Times New Roman" w:eastAsia="Times New Roman" w:hAnsi="Times New Roman" w:cs="Times New Roman"/>
          <w:color w:val="000000"/>
          <w:sz w:val="28"/>
          <w:szCs w:val="28"/>
        </w:rPr>
        <w:t xml:space="preserve"> </w:t>
      </w:r>
      <w:r w:rsidRPr="00CB5F09">
        <w:rPr>
          <w:rFonts w:ascii="Times New Roman" w:eastAsia="Times New Roman" w:hAnsi="Times New Roman" w:cs="Times New Roman"/>
          <w:color w:val="000000"/>
          <w:sz w:val="28"/>
          <w:szCs w:val="28"/>
        </w:rPr>
        <w:t>в</w:t>
      </w:r>
      <w:r w:rsidR="008D4D39" w:rsidRPr="00CB5F09">
        <w:rPr>
          <w:rFonts w:ascii="Times New Roman" w:eastAsia="Times New Roman" w:hAnsi="Times New Roman" w:cs="Times New Roman"/>
          <w:color w:val="000000"/>
          <w:sz w:val="28"/>
          <w:szCs w:val="28"/>
        </w:rPr>
        <w:t xml:space="preserve"> </w:t>
      </w:r>
      <w:r w:rsidRPr="00CB5F09">
        <w:rPr>
          <w:rFonts w:ascii="Times New Roman" w:eastAsia="Times New Roman" w:hAnsi="Times New Roman" w:cs="Times New Roman"/>
          <w:color w:val="000000"/>
          <w:sz w:val="28"/>
          <w:szCs w:val="28"/>
        </w:rPr>
        <w:t>зависимости</w:t>
      </w:r>
      <w:r w:rsidR="008D4D39" w:rsidRPr="00CB5F09">
        <w:rPr>
          <w:rFonts w:ascii="Times New Roman" w:eastAsia="Times New Roman" w:hAnsi="Times New Roman" w:cs="Times New Roman"/>
          <w:color w:val="000000"/>
          <w:sz w:val="28"/>
          <w:szCs w:val="28"/>
        </w:rPr>
        <w:t xml:space="preserve"> </w:t>
      </w:r>
      <w:r w:rsidRPr="00CB5F09">
        <w:rPr>
          <w:rFonts w:ascii="Times New Roman" w:eastAsia="Times New Roman" w:hAnsi="Times New Roman" w:cs="Times New Roman"/>
          <w:color w:val="000000"/>
          <w:sz w:val="28"/>
          <w:szCs w:val="28"/>
        </w:rPr>
        <w:t>от</w:t>
      </w:r>
      <w:r w:rsidR="008D4D39" w:rsidRPr="00CB5F09">
        <w:rPr>
          <w:rFonts w:ascii="Times New Roman" w:eastAsia="Times New Roman" w:hAnsi="Times New Roman" w:cs="Times New Roman"/>
          <w:color w:val="000000"/>
          <w:sz w:val="28"/>
          <w:szCs w:val="28"/>
        </w:rPr>
        <w:t xml:space="preserve"> </w:t>
      </w:r>
      <w:r w:rsidRPr="00CB5F09">
        <w:rPr>
          <w:rFonts w:ascii="Times New Roman" w:eastAsia="Times New Roman" w:hAnsi="Times New Roman" w:cs="Times New Roman"/>
          <w:color w:val="000000"/>
          <w:sz w:val="28"/>
          <w:szCs w:val="28"/>
        </w:rPr>
        <w:t>качества</w:t>
      </w:r>
      <w:r w:rsidR="008D4D39" w:rsidRPr="00CB5F09">
        <w:rPr>
          <w:rFonts w:ascii="Times New Roman" w:eastAsia="Times New Roman" w:hAnsi="Times New Roman" w:cs="Times New Roman"/>
          <w:color w:val="000000"/>
          <w:sz w:val="28"/>
          <w:szCs w:val="28"/>
        </w:rPr>
        <w:t xml:space="preserve"> </w:t>
      </w:r>
      <w:r w:rsidRPr="00CB5F09">
        <w:rPr>
          <w:rFonts w:ascii="Times New Roman" w:eastAsia="Times New Roman" w:hAnsi="Times New Roman" w:cs="Times New Roman"/>
          <w:color w:val="000000"/>
          <w:sz w:val="28"/>
          <w:szCs w:val="28"/>
        </w:rPr>
        <w:t>исходной</w:t>
      </w:r>
      <w:r w:rsidR="008D4D39" w:rsidRPr="00CB5F09">
        <w:rPr>
          <w:rFonts w:ascii="Times New Roman" w:eastAsia="Times New Roman" w:hAnsi="Times New Roman" w:cs="Times New Roman"/>
          <w:color w:val="000000"/>
          <w:sz w:val="28"/>
          <w:szCs w:val="28"/>
        </w:rPr>
        <w:t xml:space="preserve"> </w:t>
      </w:r>
      <w:r w:rsidRPr="00CB5F09">
        <w:rPr>
          <w:rFonts w:ascii="Times New Roman" w:eastAsia="Times New Roman" w:hAnsi="Times New Roman" w:cs="Times New Roman"/>
          <w:color w:val="000000"/>
          <w:sz w:val="28"/>
          <w:szCs w:val="28"/>
        </w:rPr>
        <w:t>воды</w:t>
      </w:r>
      <w:r w:rsidR="008D4D39" w:rsidRPr="00CB5F09">
        <w:rPr>
          <w:rFonts w:ascii="Times New Roman" w:eastAsia="Times New Roman" w:hAnsi="Times New Roman" w:cs="Times New Roman"/>
          <w:color w:val="000000"/>
          <w:sz w:val="28"/>
          <w:szCs w:val="28"/>
        </w:rPr>
        <w:t xml:space="preserve"> </w:t>
      </w:r>
      <w:r w:rsidRPr="00CB5F09">
        <w:rPr>
          <w:rFonts w:ascii="Times New Roman" w:eastAsia="Times New Roman" w:hAnsi="Times New Roman" w:cs="Times New Roman"/>
          <w:color w:val="000000"/>
          <w:sz w:val="28"/>
          <w:szCs w:val="28"/>
        </w:rPr>
        <w:t>и</w:t>
      </w:r>
      <w:r w:rsidR="008D4D39" w:rsidRPr="00CB5F09">
        <w:rPr>
          <w:rFonts w:ascii="Times New Roman" w:eastAsia="Times New Roman" w:hAnsi="Times New Roman" w:cs="Times New Roman"/>
          <w:color w:val="000000"/>
          <w:sz w:val="28"/>
          <w:szCs w:val="28"/>
        </w:rPr>
        <w:t xml:space="preserve"> </w:t>
      </w:r>
      <w:r w:rsidRPr="00CB5F09">
        <w:rPr>
          <w:rFonts w:ascii="Times New Roman" w:eastAsia="Times New Roman" w:hAnsi="Times New Roman" w:cs="Times New Roman"/>
          <w:color w:val="000000"/>
          <w:sz w:val="28"/>
          <w:szCs w:val="28"/>
        </w:rPr>
        <w:t>требовани</w:t>
      </w:r>
      <w:r w:rsidR="001A03E3" w:rsidRPr="00CB5F09">
        <w:rPr>
          <w:rFonts w:ascii="Times New Roman" w:eastAsia="Times New Roman" w:hAnsi="Times New Roman" w:cs="Times New Roman"/>
          <w:color w:val="000000"/>
          <w:sz w:val="28"/>
          <w:szCs w:val="28"/>
        </w:rPr>
        <w:t>й</w:t>
      </w:r>
      <w:r w:rsidR="008D4D39" w:rsidRPr="00CB5F09">
        <w:rPr>
          <w:rFonts w:ascii="Times New Roman" w:eastAsia="Times New Roman" w:hAnsi="Times New Roman" w:cs="Times New Roman"/>
          <w:color w:val="000000"/>
          <w:sz w:val="28"/>
          <w:szCs w:val="28"/>
        </w:rPr>
        <w:t xml:space="preserve"> </w:t>
      </w:r>
      <w:r w:rsidR="001A03E3" w:rsidRPr="00CB5F09">
        <w:rPr>
          <w:rFonts w:ascii="Times New Roman" w:eastAsia="Times New Roman" w:hAnsi="Times New Roman" w:cs="Times New Roman"/>
          <w:color w:val="000000"/>
          <w:sz w:val="28"/>
          <w:szCs w:val="28"/>
        </w:rPr>
        <w:t>к</w:t>
      </w:r>
      <w:r w:rsidR="008D4D39" w:rsidRPr="00CB5F09">
        <w:rPr>
          <w:rFonts w:ascii="Times New Roman" w:eastAsia="Times New Roman" w:hAnsi="Times New Roman" w:cs="Times New Roman"/>
          <w:color w:val="000000"/>
          <w:sz w:val="28"/>
          <w:szCs w:val="28"/>
        </w:rPr>
        <w:t xml:space="preserve"> </w:t>
      </w:r>
      <w:r w:rsidR="001A03E3" w:rsidRPr="00CB5F09">
        <w:rPr>
          <w:rFonts w:ascii="Times New Roman" w:eastAsia="Times New Roman" w:hAnsi="Times New Roman" w:cs="Times New Roman"/>
          <w:color w:val="000000"/>
          <w:sz w:val="28"/>
          <w:szCs w:val="28"/>
        </w:rPr>
        <w:t>качеству</w:t>
      </w:r>
      <w:r w:rsidR="008D4D39" w:rsidRPr="00CB5F09">
        <w:rPr>
          <w:rFonts w:ascii="Times New Roman" w:eastAsia="Times New Roman" w:hAnsi="Times New Roman" w:cs="Times New Roman"/>
          <w:color w:val="000000"/>
          <w:sz w:val="28"/>
          <w:szCs w:val="28"/>
        </w:rPr>
        <w:t xml:space="preserve"> </w:t>
      </w:r>
      <w:r w:rsidR="001A03E3" w:rsidRPr="00CB5F09">
        <w:rPr>
          <w:rFonts w:ascii="Times New Roman" w:eastAsia="Times New Roman" w:hAnsi="Times New Roman" w:cs="Times New Roman"/>
          <w:color w:val="000000"/>
          <w:sz w:val="28"/>
          <w:szCs w:val="28"/>
        </w:rPr>
        <w:t>подпиточной</w:t>
      </w:r>
      <w:r w:rsidR="008D4D39" w:rsidRPr="00CB5F09">
        <w:rPr>
          <w:rFonts w:ascii="Times New Roman" w:eastAsia="Times New Roman" w:hAnsi="Times New Roman" w:cs="Times New Roman"/>
          <w:color w:val="000000"/>
          <w:sz w:val="28"/>
          <w:szCs w:val="28"/>
        </w:rPr>
        <w:t xml:space="preserve"> </w:t>
      </w:r>
      <w:r w:rsidR="001A03E3" w:rsidRPr="00CB5F09">
        <w:rPr>
          <w:rFonts w:ascii="Times New Roman" w:eastAsia="Times New Roman" w:hAnsi="Times New Roman" w:cs="Times New Roman"/>
          <w:color w:val="000000"/>
          <w:sz w:val="28"/>
          <w:szCs w:val="28"/>
        </w:rPr>
        <w:t>воды.</w:t>
      </w:r>
    </w:p>
    <w:p w14:paraId="11555765" w14:textId="77777777" w:rsidR="008E46ED" w:rsidRPr="00E227BF" w:rsidRDefault="008E46ED" w:rsidP="008E46ED">
      <w:pPr>
        <w:pStyle w:val="ad"/>
        <w:ind w:firstLine="567"/>
        <w:rPr>
          <w:b/>
          <w:szCs w:val="28"/>
        </w:rPr>
      </w:pPr>
      <w:r w:rsidRPr="00E227BF">
        <w:rPr>
          <w:b/>
          <w:szCs w:val="28"/>
        </w:rPr>
        <w:t>(Измененная редакция, Изм. № 1).</w:t>
      </w:r>
    </w:p>
    <w:p w14:paraId="46752874" w14:textId="1E8963B8" w:rsidR="002F7F95" w:rsidRPr="00CB5F09" w:rsidRDefault="002F7F95" w:rsidP="00CB5F09">
      <w:pPr>
        <w:spacing w:after="0" w:line="240" w:lineRule="auto"/>
        <w:ind w:firstLine="567"/>
        <w:jc w:val="both"/>
        <w:rPr>
          <w:rFonts w:ascii="Times New Roman" w:eastAsia="Times New Roman" w:hAnsi="Times New Roman" w:cs="Times New Roman"/>
          <w:color w:val="000000"/>
          <w:sz w:val="28"/>
          <w:szCs w:val="28"/>
        </w:rPr>
      </w:pPr>
      <w:r w:rsidRPr="0090460F">
        <w:rPr>
          <w:rFonts w:ascii="Times New Roman" w:eastAsia="Times New Roman" w:hAnsi="Times New Roman" w:cs="Times New Roman"/>
          <w:color w:val="000000"/>
          <w:sz w:val="28"/>
          <w:szCs w:val="28"/>
          <w:highlight w:val="green"/>
        </w:rPr>
        <w:t>12.2</w:t>
      </w:r>
      <w:r w:rsidR="008D4D39" w:rsidRPr="0090460F">
        <w:rPr>
          <w:rFonts w:ascii="Times New Roman" w:eastAsia="Times New Roman" w:hAnsi="Times New Roman" w:cs="Times New Roman"/>
          <w:color w:val="000000"/>
          <w:sz w:val="28"/>
          <w:szCs w:val="28"/>
          <w:highlight w:val="green"/>
        </w:rPr>
        <w:t xml:space="preserve"> </w:t>
      </w:r>
      <w:r w:rsidRPr="0090460F">
        <w:rPr>
          <w:rFonts w:ascii="Times New Roman" w:eastAsia="Times New Roman" w:hAnsi="Times New Roman" w:cs="Times New Roman"/>
          <w:color w:val="000000"/>
          <w:sz w:val="28"/>
          <w:szCs w:val="28"/>
          <w:highlight w:val="green"/>
        </w:rPr>
        <w:t>Водно-химический</w:t>
      </w:r>
      <w:r w:rsidR="008D4D39" w:rsidRPr="0090460F">
        <w:rPr>
          <w:rFonts w:ascii="Times New Roman" w:eastAsia="Times New Roman" w:hAnsi="Times New Roman" w:cs="Times New Roman"/>
          <w:color w:val="000000"/>
          <w:sz w:val="28"/>
          <w:szCs w:val="28"/>
          <w:highlight w:val="green"/>
        </w:rPr>
        <w:t xml:space="preserve"> </w:t>
      </w:r>
      <w:r w:rsidRPr="0090460F">
        <w:rPr>
          <w:rFonts w:ascii="Times New Roman" w:eastAsia="Times New Roman" w:hAnsi="Times New Roman" w:cs="Times New Roman"/>
          <w:color w:val="000000"/>
          <w:sz w:val="28"/>
          <w:szCs w:val="28"/>
          <w:highlight w:val="green"/>
        </w:rPr>
        <w:t>режим</w:t>
      </w:r>
      <w:r w:rsidR="008D4D39" w:rsidRPr="0090460F">
        <w:rPr>
          <w:rFonts w:ascii="Times New Roman" w:eastAsia="Times New Roman" w:hAnsi="Times New Roman" w:cs="Times New Roman"/>
          <w:color w:val="000000"/>
          <w:sz w:val="28"/>
          <w:szCs w:val="28"/>
          <w:highlight w:val="green"/>
        </w:rPr>
        <w:t xml:space="preserve"> </w:t>
      </w:r>
      <w:r w:rsidRPr="0090460F">
        <w:rPr>
          <w:rFonts w:ascii="Times New Roman" w:eastAsia="Times New Roman" w:hAnsi="Times New Roman" w:cs="Times New Roman"/>
          <w:color w:val="000000"/>
          <w:sz w:val="28"/>
          <w:szCs w:val="28"/>
          <w:highlight w:val="green"/>
        </w:rPr>
        <w:t>работы</w:t>
      </w:r>
      <w:r w:rsidR="008D4D39" w:rsidRPr="0090460F">
        <w:rPr>
          <w:rFonts w:ascii="Times New Roman" w:eastAsia="Times New Roman" w:hAnsi="Times New Roman" w:cs="Times New Roman"/>
          <w:color w:val="000000"/>
          <w:sz w:val="28"/>
          <w:szCs w:val="28"/>
          <w:highlight w:val="green"/>
        </w:rPr>
        <w:t xml:space="preserve"> </w:t>
      </w:r>
      <w:r w:rsidRPr="0090460F">
        <w:rPr>
          <w:rFonts w:ascii="Times New Roman" w:eastAsia="Times New Roman" w:hAnsi="Times New Roman" w:cs="Times New Roman"/>
          <w:color w:val="000000"/>
          <w:sz w:val="28"/>
          <w:szCs w:val="28"/>
          <w:highlight w:val="green"/>
        </w:rPr>
        <w:t>котельной</w:t>
      </w:r>
      <w:r w:rsidR="008D4D39" w:rsidRPr="0090460F">
        <w:rPr>
          <w:rFonts w:ascii="Times New Roman" w:eastAsia="Times New Roman" w:hAnsi="Times New Roman" w:cs="Times New Roman"/>
          <w:color w:val="000000"/>
          <w:sz w:val="28"/>
          <w:szCs w:val="28"/>
          <w:highlight w:val="green"/>
        </w:rPr>
        <w:t xml:space="preserve"> </w:t>
      </w:r>
      <w:r w:rsidRPr="0090460F">
        <w:rPr>
          <w:rFonts w:ascii="Times New Roman" w:eastAsia="Times New Roman" w:hAnsi="Times New Roman" w:cs="Times New Roman"/>
          <w:color w:val="000000"/>
          <w:sz w:val="28"/>
          <w:szCs w:val="28"/>
          <w:highlight w:val="green"/>
        </w:rPr>
        <w:t>должен</w:t>
      </w:r>
      <w:r w:rsidR="008D4D39" w:rsidRPr="0090460F">
        <w:rPr>
          <w:rFonts w:ascii="Times New Roman" w:eastAsia="Times New Roman" w:hAnsi="Times New Roman" w:cs="Times New Roman"/>
          <w:color w:val="000000"/>
          <w:sz w:val="28"/>
          <w:szCs w:val="28"/>
          <w:highlight w:val="green"/>
        </w:rPr>
        <w:t xml:space="preserve"> </w:t>
      </w:r>
      <w:r w:rsidRPr="0090460F">
        <w:rPr>
          <w:rFonts w:ascii="Times New Roman" w:eastAsia="Times New Roman" w:hAnsi="Times New Roman" w:cs="Times New Roman"/>
          <w:color w:val="000000"/>
          <w:sz w:val="28"/>
          <w:szCs w:val="28"/>
          <w:highlight w:val="green"/>
        </w:rPr>
        <w:t>обеспечивать</w:t>
      </w:r>
      <w:r w:rsidR="008D4D39" w:rsidRPr="0090460F">
        <w:rPr>
          <w:rFonts w:ascii="Times New Roman" w:eastAsia="Times New Roman" w:hAnsi="Times New Roman" w:cs="Times New Roman"/>
          <w:color w:val="000000"/>
          <w:sz w:val="28"/>
          <w:szCs w:val="28"/>
          <w:highlight w:val="green"/>
        </w:rPr>
        <w:t xml:space="preserve"> </w:t>
      </w:r>
      <w:r w:rsidRPr="0090460F">
        <w:rPr>
          <w:rFonts w:ascii="Times New Roman" w:eastAsia="Times New Roman" w:hAnsi="Times New Roman" w:cs="Times New Roman"/>
          <w:color w:val="000000"/>
          <w:sz w:val="28"/>
          <w:szCs w:val="28"/>
          <w:highlight w:val="green"/>
        </w:rPr>
        <w:t>работу</w:t>
      </w:r>
      <w:r w:rsidR="008D4D39" w:rsidRPr="0090460F">
        <w:rPr>
          <w:rFonts w:ascii="Times New Roman" w:eastAsia="Times New Roman" w:hAnsi="Times New Roman" w:cs="Times New Roman"/>
          <w:color w:val="000000"/>
          <w:sz w:val="28"/>
          <w:szCs w:val="28"/>
          <w:highlight w:val="green"/>
        </w:rPr>
        <w:t xml:space="preserve"> </w:t>
      </w:r>
      <w:r w:rsidRPr="0090460F">
        <w:rPr>
          <w:rFonts w:ascii="Times New Roman" w:eastAsia="Times New Roman" w:hAnsi="Times New Roman" w:cs="Times New Roman"/>
          <w:color w:val="000000"/>
          <w:sz w:val="28"/>
          <w:szCs w:val="28"/>
          <w:highlight w:val="green"/>
        </w:rPr>
        <w:t>котлов,</w:t>
      </w:r>
      <w:r w:rsidR="008D4D39" w:rsidRPr="0090460F">
        <w:rPr>
          <w:rFonts w:ascii="Times New Roman" w:eastAsia="Times New Roman" w:hAnsi="Times New Roman" w:cs="Times New Roman"/>
          <w:color w:val="000000"/>
          <w:sz w:val="28"/>
          <w:szCs w:val="28"/>
          <w:highlight w:val="green"/>
        </w:rPr>
        <w:t xml:space="preserve"> </w:t>
      </w:r>
      <w:r w:rsidRPr="0090460F">
        <w:rPr>
          <w:rFonts w:ascii="Times New Roman" w:eastAsia="Times New Roman" w:hAnsi="Times New Roman" w:cs="Times New Roman"/>
          <w:color w:val="000000"/>
          <w:sz w:val="28"/>
          <w:szCs w:val="28"/>
          <w:highlight w:val="green"/>
        </w:rPr>
        <w:t>пароводяного</w:t>
      </w:r>
      <w:r w:rsidR="008D4D39" w:rsidRPr="0090460F">
        <w:rPr>
          <w:rFonts w:ascii="Times New Roman" w:eastAsia="Times New Roman" w:hAnsi="Times New Roman" w:cs="Times New Roman"/>
          <w:color w:val="000000"/>
          <w:sz w:val="28"/>
          <w:szCs w:val="28"/>
          <w:highlight w:val="green"/>
        </w:rPr>
        <w:t xml:space="preserve"> </w:t>
      </w:r>
      <w:r w:rsidRPr="0090460F">
        <w:rPr>
          <w:rFonts w:ascii="Times New Roman" w:eastAsia="Times New Roman" w:hAnsi="Times New Roman" w:cs="Times New Roman"/>
          <w:color w:val="000000"/>
          <w:sz w:val="28"/>
          <w:szCs w:val="28"/>
          <w:highlight w:val="green"/>
        </w:rPr>
        <w:t>тракта,</w:t>
      </w:r>
      <w:r w:rsidR="008D4D39" w:rsidRPr="0090460F">
        <w:rPr>
          <w:rFonts w:ascii="Times New Roman" w:eastAsia="Times New Roman" w:hAnsi="Times New Roman" w:cs="Times New Roman"/>
          <w:color w:val="000000"/>
          <w:sz w:val="28"/>
          <w:szCs w:val="28"/>
          <w:highlight w:val="green"/>
        </w:rPr>
        <w:t xml:space="preserve"> </w:t>
      </w:r>
      <w:r w:rsidRPr="0090460F">
        <w:rPr>
          <w:rFonts w:ascii="Times New Roman" w:eastAsia="Times New Roman" w:hAnsi="Times New Roman" w:cs="Times New Roman"/>
          <w:color w:val="000000"/>
          <w:sz w:val="28"/>
          <w:szCs w:val="28"/>
          <w:highlight w:val="green"/>
        </w:rPr>
        <w:t>теплоиспользующего</w:t>
      </w:r>
      <w:r w:rsidR="008D4D39" w:rsidRPr="0090460F">
        <w:rPr>
          <w:rFonts w:ascii="Times New Roman" w:eastAsia="Times New Roman" w:hAnsi="Times New Roman" w:cs="Times New Roman"/>
          <w:color w:val="000000"/>
          <w:sz w:val="28"/>
          <w:szCs w:val="28"/>
          <w:highlight w:val="green"/>
        </w:rPr>
        <w:t xml:space="preserve"> </w:t>
      </w:r>
      <w:r w:rsidRPr="0090460F">
        <w:rPr>
          <w:rFonts w:ascii="Times New Roman" w:eastAsia="Times New Roman" w:hAnsi="Times New Roman" w:cs="Times New Roman"/>
          <w:color w:val="000000"/>
          <w:sz w:val="28"/>
          <w:szCs w:val="28"/>
          <w:highlight w:val="green"/>
        </w:rPr>
        <w:t>оборудования</w:t>
      </w:r>
      <w:r w:rsidR="008D4D39" w:rsidRPr="0090460F">
        <w:rPr>
          <w:rFonts w:ascii="Times New Roman" w:eastAsia="Times New Roman" w:hAnsi="Times New Roman" w:cs="Times New Roman"/>
          <w:color w:val="000000"/>
          <w:sz w:val="28"/>
          <w:szCs w:val="28"/>
          <w:highlight w:val="green"/>
        </w:rPr>
        <w:t xml:space="preserve"> </w:t>
      </w:r>
      <w:r w:rsidRPr="0090460F">
        <w:rPr>
          <w:rFonts w:ascii="Times New Roman" w:eastAsia="Times New Roman" w:hAnsi="Times New Roman" w:cs="Times New Roman"/>
          <w:color w:val="000000"/>
          <w:sz w:val="28"/>
          <w:szCs w:val="28"/>
          <w:highlight w:val="green"/>
        </w:rPr>
        <w:t>и</w:t>
      </w:r>
      <w:r w:rsidR="008D4D39" w:rsidRPr="0090460F">
        <w:rPr>
          <w:rFonts w:ascii="Times New Roman" w:eastAsia="Times New Roman" w:hAnsi="Times New Roman" w:cs="Times New Roman"/>
          <w:color w:val="000000"/>
          <w:sz w:val="28"/>
          <w:szCs w:val="28"/>
          <w:highlight w:val="green"/>
        </w:rPr>
        <w:t xml:space="preserve"> </w:t>
      </w:r>
      <w:r w:rsidRPr="0090460F">
        <w:rPr>
          <w:rFonts w:ascii="Times New Roman" w:eastAsia="Times New Roman" w:hAnsi="Times New Roman" w:cs="Times New Roman"/>
          <w:color w:val="000000"/>
          <w:sz w:val="28"/>
          <w:szCs w:val="28"/>
          <w:highlight w:val="green"/>
        </w:rPr>
        <w:t>тепловых</w:t>
      </w:r>
      <w:r w:rsidR="008D4D39" w:rsidRPr="0090460F">
        <w:rPr>
          <w:rFonts w:ascii="Times New Roman" w:eastAsia="Times New Roman" w:hAnsi="Times New Roman" w:cs="Times New Roman"/>
          <w:color w:val="000000"/>
          <w:sz w:val="28"/>
          <w:szCs w:val="28"/>
          <w:highlight w:val="green"/>
        </w:rPr>
        <w:t xml:space="preserve"> </w:t>
      </w:r>
      <w:r w:rsidRPr="0090460F">
        <w:rPr>
          <w:rFonts w:ascii="Times New Roman" w:eastAsia="Times New Roman" w:hAnsi="Times New Roman" w:cs="Times New Roman"/>
          <w:color w:val="000000"/>
          <w:sz w:val="28"/>
          <w:szCs w:val="28"/>
          <w:highlight w:val="green"/>
        </w:rPr>
        <w:t>сетей</w:t>
      </w:r>
      <w:r w:rsidR="008D4D39" w:rsidRPr="0090460F">
        <w:rPr>
          <w:rFonts w:ascii="Times New Roman" w:eastAsia="Times New Roman" w:hAnsi="Times New Roman" w:cs="Times New Roman"/>
          <w:color w:val="000000"/>
          <w:sz w:val="28"/>
          <w:szCs w:val="28"/>
          <w:highlight w:val="green"/>
        </w:rPr>
        <w:t xml:space="preserve"> </w:t>
      </w:r>
      <w:r w:rsidRPr="0090460F">
        <w:rPr>
          <w:rFonts w:ascii="Times New Roman" w:eastAsia="Times New Roman" w:hAnsi="Times New Roman" w:cs="Times New Roman"/>
          <w:color w:val="000000"/>
          <w:sz w:val="28"/>
          <w:szCs w:val="28"/>
          <w:highlight w:val="green"/>
        </w:rPr>
        <w:t>без</w:t>
      </w:r>
      <w:r w:rsidR="008D4D39" w:rsidRPr="0090460F">
        <w:rPr>
          <w:rFonts w:ascii="Times New Roman" w:eastAsia="Times New Roman" w:hAnsi="Times New Roman" w:cs="Times New Roman"/>
          <w:color w:val="000000"/>
          <w:sz w:val="28"/>
          <w:szCs w:val="28"/>
          <w:highlight w:val="green"/>
        </w:rPr>
        <w:t xml:space="preserve"> </w:t>
      </w:r>
      <w:r w:rsidRPr="0090460F">
        <w:rPr>
          <w:rFonts w:ascii="Times New Roman" w:eastAsia="Times New Roman" w:hAnsi="Times New Roman" w:cs="Times New Roman"/>
          <w:color w:val="000000"/>
          <w:sz w:val="28"/>
          <w:szCs w:val="28"/>
          <w:highlight w:val="green"/>
        </w:rPr>
        <w:t>коррозионных</w:t>
      </w:r>
      <w:r w:rsidR="008D4D39" w:rsidRPr="0090460F">
        <w:rPr>
          <w:rFonts w:ascii="Times New Roman" w:eastAsia="Times New Roman" w:hAnsi="Times New Roman" w:cs="Times New Roman"/>
          <w:color w:val="000000"/>
          <w:sz w:val="28"/>
          <w:szCs w:val="28"/>
          <w:highlight w:val="green"/>
        </w:rPr>
        <w:t xml:space="preserve"> </w:t>
      </w:r>
      <w:r w:rsidRPr="0090460F">
        <w:rPr>
          <w:rFonts w:ascii="Times New Roman" w:eastAsia="Times New Roman" w:hAnsi="Times New Roman" w:cs="Times New Roman"/>
          <w:color w:val="000000"/>
          <w:sz w:val="28"/>
          <w:szCs w:val="28"/>
          <w:highlight w:val="green"/>
        </w:rPr>
        <w:t>повреждений</w:t>
      </w:r>
      <w:r w:rsidR="008D4D39" w:rsidRPr="0090460F">
        <w:rPr>
          <w:rFonts w:ascii="Times New Roman" w:eastAsia="Times New Roman" w:hAnsi="Times New Roman" w:cs="Times New Roman"/>
          <w:color w:val="000000"/>
          <w:sz w:val="28"/>
          <w:szCs w:val="28"/>
          <w:highlight w:val="green"/>
        </w:rPr>
        <w:t xml:space="preserve"> </w:t>
      </w:r>
      <w:r w:rsidRPr="0090460F">
        <w:rPr>
          <w:rFonts w:ascii="Times New Roman" w:eastAsia="Times New Roman" w:hAnsi="Times New Roman" w:cs="Times New Roman"/>
          <w:color w:val="000000"/>
          <w:sz w:val="28"/>
          <w:szCs w:val="28"/>
          <w:highlight w:val="green"/>
        </w:rPr>
        <w:t>и</w:t>
      </w:r>
      <w:r w:rsidR="008D4D39" w:rsidRPr="0090460F">
        <w:rPr>
          <w:rFonts w:ascii="Times New Roman" w:eastAsia="Times New Roman" w:hAnsi="Times New Roman" w:cs="Times New Roman"/>
          <w:color w:val="000000"/>
          <w:sz w:val="28"/>
          <w:szCs w:val="28"/>
          <w:highlight w:val="green"/>
        </w:rPr>
        <w:t xml:space="preserve"> </w:t>
      </w:r>
      <w:r w:rsidRPr="0090460F">
        <w:rPr>
          <w:rFonts w:ascii="Times New Roman" w:eastAsia="Times New Roman" w:hAnsi="Times New Roman" w:cs="Times New Roman"/>
          <w:color w:val="000000"/>
          <w:sz w:val="28"/>
          <w:szCs w:val="28"/>
          <w:highlight w:val="green"/>
        </w:rPr>
        <w:t>отложений</w:t>
      </w:r>
      <w:r w:rsidR="008D4D39" w:rsidRPr="0090460F">
        <w:rPr>
          <w:rFonts w:ascii="Times New Roman" w:eastAsia="Times New Roman" w:hAnsi="Times New Roman" w:cs="Times New Roman"/>
          <w:color w:val="000000"/>
          <w:sz w:val="28"/>
          <w:szCs w:val="28"/>
          <w:highlight w:val="green"/>
        </w:rPr>
        <w:t xml:space="preserve"> </w:t>
      </w:r>
      <w:r w:rsidRPr="0090460F">
        <w:rPr>
          <w:rFonts w:ascii="Times New Roman" w:eastAsia="Times New Roman" w:hAnsi="Times New Roman" w:cs="Times New Roman"/>
          <w:color w:val="000000"/>
          <w:sz w:val="28"/>
          <w:szCs w:val="28"/>
          <w:highlight w:val="green"/>
        </w:rPr>
        <w:t>накипи</w:t>
      </w:r>
      <w:r w:rsidR="008D4D39" w:rsidRPr="0090460F">
        <w:rPr>
          <w:rFonts w:ascii="Times New Roman" w:eastAsia="Times New Roman" w:hAnsi="Times New Roman" w:cs="Times New Roman"/>
          <w:color w:val="000000"/>
          <w:sz w:val="28"/>
          <w:szCs w:val="28"/>
          <w:highlight w:val="green"/>
        </w:rPr>
        <w:t xml:space="preserve"> </w:t>
      </w:r>
      <w:r w:rsidRPr="0090460F">
        <w:rPr>
          <w:rFonts w:ascii="Times New Roman" w:eastAsia="Times New Roman" w:hAnsi="Times New Roman" w:cs="Times New Roman"/>
          <w:color w:val="000000"/>
          <w:sz w:val="28"/>
          <w:szCs w:val="28"/>
          <w:highlight w:val="green"/>
        </w:rPr>
        <w:t>на</w:t>
      </w:r>
      <w:r w:rsidR="008D4D39" w:rsidRPr="0090460F">
        <w:rPr>
          <w:rFonts w:ascii="Times New Roman" w:eastAsia="Times New Roman" w:hAnsi="Times New Roman" w:cs="Times New Roman"/>
          <w:color w:val="000000"/>
          <w:sz w:val="28"/>
          <w:szCs w:val="28"/>
          <w:highlight w:val="green"/>
        </w:rPr>
        <w:t xml:space="preserve"> </w:t>
      </w:r>
      <w:r w:rsidRPr="0090460F">
        <w:rPr>
          <w:rFonts w:ascii="Times New Roman" w:eastAsia="Times New Roman" w:hAnsi="Times New Roman" w:cs="Times New Roman"/>
          <w:color w:val="000000"/>
          <w:sz w:val="28"/>
          <w:szCs w:val="28"/>
          <w:highlight w:val="green"/>
        </w:rPr>
        <w:lastRenderedPageBreak/>
        <w:t>внутренних</w:t>
      </w:r>
      <w:r w:rsidR="008D4D39" w:rsidRPr="0090460F">
        <w:rPr>
          <w:rFonts w:ascii="Times New Roman" w:eastAsia="Times New Roman" w:hAnsi="Times New Roman" w:cs="Times New Roman"/>
          <w:color w:val="000000"/>
          <w:sz w:val="28"/>
          <w:szCs w:val="28"/>
          <w:highlight w:val="green"/>
        </w:rPr>
        <w:t xml:space="preserve"> </w:t>
      </w:r>
      <w:r w:rsidRPr="0090460F">
        <w:rPr>
          <w:rFonts w:ascii="Times New Roman" w:eastAsia="Times New Roman" w:hAnsi="Times New Roman" w:cs="Times New Roman"/>
          <w:color w:val="000000"/>
          <w:sz w:val="28"/>
          <w:szCs w:val="28"/>
          <w:highlight w:val="green"/>
        </w:rPr>
        <w:t>поверхностях</w:t>
      </w:r>
      <w:r w:rsidR="008D4D39" w:rsidRPr="0090460F">
        <w:rPr>
          <w:rFonts w:ascii="Times New Roman" w:eastAsia="Times New Roman" w:hAnsi="Times New Roman" w:cs="Times New Roman"/>
          <w:color w:val="000000"/>
          <w:sz w:val="28"/>
          <w:szCs w:val="28"/>
          <w:highlight w:val="green"/>
        </w:rPr>
        <w:t xml:space="preserve"> </w:t>
      </w:r>
      <w:r w:rsidR="00501CA6" w:rsidRPr="0090460F">
        <w:rPr>
          <w:rFonts w:ascii="Times New Roman" w:eastAsia="Times New Roman" w:hAnsi="Times New Roman" w:cs="Times New Roman"/>
          <w:color w:val="000000"/>
          <w:sz w:val="28"/>
          <w:szCs w:val="28"/>
          <w:highlight w:val="green"/>
        </w:rPr>
        <w:t>и</w:t>
      </w:r>
      <w:r w:rsidR="008D4D39" w:rsidRPr="0090460F">
        <w:rPr>
          <w:rFonts w:ascii="Times New Roman" w:eastAsia="Times New Roman" w:hAnsi="Times New Roman" w:cs="Times New Roman"/>
          <w:color w:val="000000"/>
          <w:sz w:val="28"/>
          <w:szCs w:val="28"/>
          <w:highlight w:val="green"/>
        </w:rPr>
        <w:t xml:space="preserve"> </w:t>
      </w:r>
      <w:r w:rsidR="00501CA6" w:rsidRPr="0090460F">
        <w:rPr>
          <w:rFonts w:ascii="Times New Roman" w:eastAsia="Times New Roman" w:hAnsi="Times New Roman" w:cs="Times New Roman"/>
          <w:color w:val="000000"/>
          <w:sz w:val="28"/>
          <w:szCs w:val="28"/>
          <w:highlight w:val="green"/>
        </w:rPr>
        <w:t>шлама</w:t>
      </w:r>
      <w:r w:rsidRPr="0090460F">
        <w:rPr>
          <w:rFonts w:ascii="Times New Roman" w:eastAsia="Times New Roman" w:hAnsi="Times New Roman" w:cs="Times New Roman"/>
          <w:color w:val="000000"/>
          <w:sz w:val="28"/>
          <w:szCs w:val="28"/>
          <w:highlight w:val="green"/>
        </w:rPr>
        <w:t>,</w:t>
      </w:r>
      <w:r w:rsidR="008D4D39" w:rsidRPr="0090460F">
        <w:rPr>
          <w:rFonts w:ascii="Times New Roman" w:eastAsia="Times New Roman" w:hAnsi="Times New Roman" w:cs="Times New Roman"/>
          <w:color w:val="000000"/>
          <w:sz w:val="28"/>
          <w:szCs w:val="28"/>
          <w:highlight w:val="green"/>
        </w:rPr>
        <w:t xml:space="preserve"> </w:t>
      </w:r>
      <w:r w:rsidRPr="0090460F">
        <w:rPr>
          <w:rFonts w:ascii="Times New Roman" w:eastAsia="Times New Roman" w:hAnsi="Times New Roman" w:cs="Times New Roman"/>
          <w:color w:val="000000"/>
          <w:sz w:val="28"/>
          <w:szCs w:val="28"/>
          <w:highlight w:val="green"/>
        </w:rPr>
        <w:t>получение</w:t>
      </w:r>
      <w:r w:rsidR="008D4D39" w:rsidRPr="0090460F">
        <w:rPr>
          <w:rFonts w:ascii="Times New Roman" w:eastAsia="Times New Roman" w:hAnsi="Times New Roman" w:cs="Times New Roman"/>
          <w:color w:val="000000"/>
          <w:sz w:val="28"/>
          <w:szCs w:val="28"/>
          <w:highlight w:val="green"/>
        </w:rPr>
        <w:t xml:space="preserve"> </w:t>
      </w:r>
      <w:r w:rsidRPr="0090460F">
        <w:rPr>
          <w:rFonts w:ascii="Times New Roman" w:eastAsia="Times New Roman" w:hAnsi="Times New Roman" w:cs="Times New Roman"/>
          <w:color w:val="000000"/>
          <w:sz w:val="28"/>
          <w:szCs w:val="28"/>
          <w:highlight w:val="green"/>
        </w:rPr>
        <w:t>па</w:t>
      </w:r>
      <w:r w:rsidR="001A03E3" w:rsidRPr="0090460F">
        <w:rPr>
          <w:rFonts w:ascii="Times New Roman" w:eastAsia="Times New Roman" w:hAnsi="Times New Roman" w:cs="Times New Roman"/>
          <w:color w:val="000000"/>
          <w:sz w:val="28"/>
          <w:szCs w:val="28"/>
          <w:highlight w:val="green"/>
        </w:rPr>
        <w:t>ра</w:t>
      </w:r>
      <w:r w:rsidR="008D4D39" w:rsidRPr="0090460F">
        <w:rPr>
          <w:rFonts w:ascii="Times New Roman" w:eastAsia="Times New Roman" w:hAnsi="Times New Roman" w:cs="Times New Roman"/>
          <w:color w:val="000000"/>
          <w:sz w:val="28"/>
          <w:szCs w:val="28"/>
          <w:highlight w:val="green"/>
        </w:rPr>
        <w:t xml:space="preserve"> </w:t>
      </w:r>
      <w:r w:rsidR="001A03E3" w:rsidRPr="0090460F">
        <w:rPr>
          <w:rFonts w:ascii="Times New Roman" w:eastAsia="Times New Roman" w:hAnsi="Times New Roman" w:cs="Times New Roman"/>
          <w:color w:val="000000"/>
          <w:sz w:val="28"/>
          <w:szCs w:val="28"/>
          <w:highlight w:val="green"/>
        </w:rPr>
        <w:t>и</w:t>
      </w:r>
      <w:r w:rsidR="008D4D39" w:rsidRPr="0090460F">
        <w:rPr>
          <w:rFonts w:ascii="Times New Roman" w:eastAsia="Times New Roman" w:hAnsi="Times New Roman" w:cs="Times New Roman"/>
          <w:color w:val="000000"/>
          <w:sz w:val="28"/>
          <w:szCs w:val="28"/>
          <w:highlight w:val="green"/>
        </w:rPr>
        <w:t xml:space="preserve"> </w:t>
      </w:r>
      <w:r w:rsidR="001A03E3" w:rsidRPr="0090460F">
        <w:rPr>
          <w:rFonts w:ascii="Times New Roman" w:eastAsia="Times New Roman" w:hAnsi="Times New Roman" w:cs="Times New Roman"/>
          <w:color w:val="000000"/>
          <w:sz w:val="28"/>
          <w:szCs w:val="28"/>
          <w:highlight w:val="green"/>
        </w:rPr>
        <w:t>воды</w:t>
      </w:r>
      <w:r w:rsidR="008D4D39" w:rsidRPr="0090460F">
        <w:rPr>
          <w:rFonts w:ascii="Times New Roman" w:eastAsia="Times New Roman" w:hAnsi="Times New Roman" w:cs="Times New Roman"/>
          <w:color w:val="000000"/>
          <w:sz w:val="28"/>
          <w:szCs w:val="28"/>
          <w:highlight w:val="green"/>
        </w:rPr>
        <w:t xml:space="preserve"> </w:t>
      </w:r>
      <w:r w:rsidR="001A03E3" w:rsidRPr="0090460F">
        <w:rPr>
          <w:rFonts w:ascii="Times New Roman" w:eastAsia="Times New Roman" w:hAnsi="Times New Roman" w:cs="Times New Roman"/>
          <w:color w:val="000000"/>
          <w:sz w:val="28"/>
          <w:szCs w:val="28"/>
          <w:highlight w:val="green"/>
        </w:rPr>
        <w:t>требуемого</w:t>
      </w:r>
      <w:r w:rsidR="008D4D39" w:rsidRPr="0090460F">
        <w:rPr>
          <w:rFonts w:ascii="Times New Roman" w:eastAsia="Times New Roman" w:hAnsi="Times New Roman" w:cs="Times New Roman"/>
          <w:color w:val="000000"/>
          <w:sz w:val="28"/>
          <w:szCs w:val="28"/>
          <w:highlight w:val="green"/>
        </w:rPr>
        <w:t xml:space="preserve"> </w:t>
      </w:r>
      <w:r w:rsidR="001A03E3" w:rsidRPr="0090460F">
        <w:rPr>
          <w:rFonts w:ascii="Times New Roman" w:eastAsia="Times New Roman" w:hAnsi="Times New Roman" w:cs="Times New Roman"/>
          <w:color w:val="000000"/>
          <w:sz w:val="28"/>
          <w:szCs w:val="28"/>
          <w:highlight w:val="green"/>
        </w:rPr>
        <w:t>качества.</w:t>
      </w:r>
    </w:p>
    <w:p w14:paraId="179DB6A5" w14:textId="494F62E0" w:rsidR="002F7F95" w:rsidRPr="00CB5F09" w:rsidRDefault="002F7F95" w:rsidP="00CB5F09">
      <w:pPr>
        <w:spacing w:after="0" w:line="240" w:lineRule="auto"/>
        <w:ind w:firstLine="567"/>
        <w:jc w:val="both"/>
        <w:rPr>
          <w:rFonts w:ascii="Times New Roman" w:eastAsia="Times New Roman" w:hAnsi="Times New Roman" w:cs="Times New Roman"/>
          <w:color w:val="000000"/>
          <w:sz w:val="28"/>
          <w:szCs w:val="28"/>
        </w:rPr>
      </w:pPr>
      <w:r w:rsidRPr="00CB5F09">
        <w:rPr>
          <w:rFonts w:ascii="Times New Roman" w:eastAsia="Times New Roman" w:hAnsi="Times New Roman" w:cs="Times New Roman"/>
          <w:color w:val="000000"/>
          <w:sz w:val="28"/>
          <w:szCs w:val="28"/>
        </w:rPr>
        <w:t>12.3</w:t>
      </w:r>
      <w:r w:rsidR="008D4D39" w:rsidRPr="00CB5F09">
        <w:rPr>
          <w:rFonts w:ascii="Times New Roman" w:eastAsia="Times New Roman" w:hAnsi="Times New Roman" w:cs="Times New Roman"/>
          <w:color w:val="000000"/>
          <w:sz w:val="28"/>
          <w:szCs w:val="28"/>
        </w:rPr>
        <w:t xml:space="preserve"> </w:t>
      </w:r>
      <w:r w:rsidRPr="00CB5F09">
        <w:rPr>
          <w:rFonts w:ascii="Times New Roman" w:eastAsia="Times New Roman" w:hAnsi="Times New Roman" w:cs="Times New Roman"/>
          <w:color w:val="000000"/>
          <w:sz w:val="28"/>
          <w:szCs w:val="28"/>
        </w:rPr>
        <w:t>Метод</w:t>
      </w:r>
      <w:r w:rsidR="008D4D39" w:rsidRPr="00CB5F09">
        <w:rPr>
          <w:rFonts w:ascii="Times New Roman" w:eastAsia="Times New Roman" w:hAnsi="Times New Roman" w:cs="Times New Roman"/>
          <w:color w:val="000000"/>
          <w:sz w:val="28"/>
          <w:szCs w:val="28"/>
        </w:rPr>
        <w:t xml:space="preserve"> </w:t>
      </w:r>
      <w:r w:rsidRPr="00CB5F09">
        <w:rPr>
          <w:rFonts w:ascii="Times New Roman" w:eastAsia="Times New Roman" w:hAnsi="Times New Roman" w:cs="Times New Roman"/>
          <w:color w:val="000000"/>
          <w:sz w:val="28"/>
          <w:szCs w:val="28"/>
        </w:rPr>
        <w:t>обработки</w:t>
      </w:r>
      <w:r w:rsidR="008D4D39" w:rsidRPr="00CB5F09">
        <w:rPr>
          <w:rFonts w:ascii="Times New Roman" w:eastAsia="Times New Roman" w:hAnsi="Times New Roman" w:cs="Times New Roman"/>
          <w:color w:val="000000"/>
          <w:sz w:val="28"/>
          <w:szCs w:val="28"/>
        </w:rPr>
        <w:t xml:space="preserve"> </w:t>
      </w:r>
      <w:r w:rsidRPr="00CB5F09">
        <w:rPr>
          <w:rFonts w:ascii="Times New Roman" w:eastAsia="Times New Roman" w:hAnsi="Times New Roman" w:cs="Times New Roman"/>
          <w:color w:val="000000"/>
          <w:sz w:val="28"/>
          <w:szCs w:val="28"/>
        </w:rPr>
        <w:t>воды,</w:t>
      </w:r>
      <w:r w:rsidR="008D4D39" w:rsidRPr="00CB5F09">
        <w:rPr>
          <w:rFonts w:ascii="Times New Roman" w:eastAsia="Times New Roman" w:hAnsi="Times New Roman" w:cs="Times New Roman"/>
          <w:color w:val="000000"/>
          <w:sz w:val="28"/>
          <w:szCs w:val="28"/>
        </w:rPr>
        <w:t xml:space="preserve"> </w:t>
      </w:r>
      <w:r w:rsidRPr="00CB5F09">
        <w:rPr>
          <w:rFonts w:ascii="Times New Roman" w:eastAsia="Times New Roman" w:hAnsi="Times New Roman" w:cs="Times New Roman"/>
          <w:color w:val="000000"/>
          <w:sz w:val="28"/>
          <w:szCs w:val="28"/>
        </w:rPr>
        <w:t>состав</w:t>
      </w:r>
      <w:r w:rsidR="008D4D39" w:rsidRPr="00CB5F09">
        <w:rPr>
          <w:rFonts w:ascii="Times New Roman" w:eastAsia="Times New Roman" w:hAnsi="Times New Roman" w:cs="Times New Roman"/>
          <w:color w:val="000000"/>
          <w:sz w:val="28"/>
          <w:szCs w:val="28"/>
        </w:rPr>
        <w:t xml:space="preserve"> </w:t>
      </w:r>
      <w:r w:rsidRPr="00CB5F09">
        <w:rPr>
          <w:rFonts w:ascii="Times New Roman" w:eastAsia="Times New Roman" w:hAnsi="Times New Roman" w:cs="Times New Roman"/>
          <w:color w:val="000000"/>
          <w:sz w:val="28"/>
          <w:szCs w:val="28"/>
        </w:rPr>
        <w:t>и</w:t>
      </w:r>
      <w:r w:rsidR="008D4D39" w:rsidRPr="00CB5F09">
        <w:rPr>
          <w:rFonts w:ascii="Times New Roman" w:eastAsia="Times New Roman" w:hAnsi="Times New Roman" w:cs="Times New Roman"/>
          <w:color w:val="000000"/>
          <w:sz w:val="28"/>
          <w:szCs w:val="28"/>
        </w:rPr>
        <w:t xml:space="preserve"> </w:t>
      </w:r>
      <w:r w:rsidRPr="00CB5F09">
        <w:rPr>
          <w:rFonts w:ascii="Times New Roman" w:eastAsia="Times New Roman" w:hAnsi="Times New Roman" w:cs="Times New Roman"/>
          <w:color w:val="000000"/>
          <w:sz w:val="28"/>
          <w:szCs w:val="28"/>
        </w:rPr>
        <w:t>расчетные</w:t>
      </w:r>
      <w:r w:rsidR="008D4D39" w:rsidRPr="00CB5F09">
        <w:rPr>
          <w:rFonts w:ascii="Times New Roman" w:eastAsia="Times New Roman" w:hAnsi="Times New Roman" w:cs="Times New Roman"/>
          <w:color w:val="000000"/>
          <w:sz w:val="28"/>
          <w:szCs w:val="28"/>
        </w:rPr>
        <w:t xml:space="preserve"> </w:t>
      </w:r>
      <w:r w:rsidRPr="00CB5F09">
        <w:rPr>
          <w:rFonts w:ascii="Times New Roman" w:eastAsia="Times New Roman" w:hAnsi="Times New Roman" w:cs="Times New Roman"/>
          <w:color w:val="000000"/>
          <w:sz w:val="28"/>
          <w:szCs w:val="28"/>
        </w:rPr>
        <w:t>параметры</w:t>
      </w:r>
      <w:r w:rsidR="008D4D39" w:rsidRPr="00CB5F09">
        <w:rPr>
          <w:rFonts w:ascii="Times New Roman" w:eastAsia="Times New Roman" w:hAnsi="Times New Roman" w:cs="Times New Roman"/>
          <w:color w:val="000000"/>
          <w:sz w:val="28"/>
          <w:szCs w:val="28"/>
        </w:rPr>
        <w:t xml:space="preserve"> </w:t>
      </w:r>
      <w:r w:rsidRPr="00CB5F09">
        <w:rPr>
          <w:rFonts w:ascii="Times New Roman" w:eastAsia="Times New Roman" w:hAnsi="Times New Roman" w:cs="Times New Roman"/>
          <w:color w:val="000000"/>
          <w:sz w:val="28"/>
          <w:szCs w:val="28"/>
        </w:rPr>
        <w:t>сооружений</w:t>
      </w:r>
      <w:r w:rsidR="008D4D39" w:rsidRPr="00CB5F09">
        <w:rPr>
          <w:rFonts w:ascii="Times New Roman" w:eastAsia="Times New Roman" w:hAnsi="Times New Roman" w:cs="Times New Roman"/>
          <w:color w:val="000000"/>
          <w:sz w:val="28"/>
          <w:szCs w:val="28"/>
        </w:rPr>
        <w:t xml:space="preserve"> </w:t>
      </w:r>
      <w:r w:rsidRPr="00CB5F09">
        <w:rPr>
          <w:rFonts w:ascii="Times New Roman" w:eastAsia="Times New Roman" w:hAnsi="Times New Roman" w:cs="Times New Roman"/>
          <w:color w:val="000000"/>
          <w:sz w:val="28"/>
          <w:szCs w:val="28"/>
        </w:rPr>
        <w:t>водоподготовки</w:t>
      </w:r>
      <w:r w:rsidR="008D4D39" w:rsidRPr="00CB5F09">
        <w:rPr>
          <w:rFonts w:ascii="Times New Roman" w:eastAsia="Times New Roman" w:hAnsi="Times New Roman" w:cs="Times New Roman"/>
          <w:color w:val="000000"/>
          <w:sz w:val="28"/>
          <w:szCs w:val="28"/>
        </w:rPr>
        <w:t xml:space="preserve"> </w:t>
      </w:r>
      <w:r w:rsidRPr="00CB5F09">
        <w:rPr>
          <w:rFonts w:ascii="Times New Roman" w:eastAsia="Times New Roman" w:hAnsi="Times New Roman" w:cs="Times New Roman"/>
          <w:color w:val="000000"/>
          <w:sz w:val="28"/>
          <w:szCs w:val="28"/>
        </w:rPr>
        <w:t>следует</w:t>
      </w:r>
      <w:r w:rsidR="008D4D39" w:rsidRPr="00CB5F09">
        <w:rPr>
          <w:rFonts w:ascii="Times New Roman" w:eastAsia="Times New Roman" w:hAnsi="Times New Roman" w:cs="Times New Roman"/>
          <w:color w:val="000000"/>
          <w:sz w:val="28"/>
          <w:szCs w:val="28"/>
        </w:rPr>
        <w:t xml:space="preserve"> </w:t>
      </w:r>
      <w:r w:rsidRPr="00CB5F09">
        <w:rPr>
          <w:rFonts w:ascii="Times New Roman" w:eastAsia="Times New Roman" w:hAnsi="Times New Roman" w:cs="Times New Roman"/>
          <w:color w:val="000000"/>
          <w:sz w:val="28"/>
          <w:szCs w:val="28"/>
        </w:rPr>
        <w:t>выбирать</w:t>
      </w:r>
      <w:r w:rsidR="008D4D39" w:rsidRPr="00CB5F09">
        <w:rPr>
          <w:rFonts w:ascii="Times New Roman" w:eastAsia="Times New Roman" w:hAnsi="Times New Roman" w:cs="Times New Roman"/>
          <w:color w:val="000000"/>
          <w:sz w:val="28"/>
          <w:szCs w:val="28"/>
        </w:rPr>
        <w:t xml:space="preserve"> </w:t>
      </w:r>
      <w:r w:rsidRPr="00CB5F09">
        <w:rPr>
          <w:rFonts w:ascii="Times New Roman" w:eastAsia="Times New Roman" w:hAnsi="Times New Roman" w:cs="Times New Roman"/>
          <w:color w:val="000000"/>
          <w:sz w:val="28"/>
          <w:szCs w:val="28"/>
        </w:rPr>
        <w:t>на</w:t>
      </w:r>
      <w:r w:rsidR="008D4D39" w:rsidRPr="00CB5F09">
        <w:rPr>
          <w:rFonts w:ascii="Times New Roman" w:eastAsia="Times New Roman" w:hAnsi="Times New Roman" w:cs="Times New Roman"/>
          <w:color w:val="000000"/>
          <w:sz w:val="28"/>
          <w:szCs w:val="28"/>
        </w:rPr>
        <w:t xml:space="preserve"> </w:t>
      </w:r>
      <w:r w:rsidRPr="00CB5F09">
        <w:rPr>
          <w:rFonts w:ascii="Times New Roman" w:eastAsia="Times New Roman" w:hAnsi="Times New Roman" w:cs="Times New Roman"/>
          <w:color w:val="000000"/>
          <w:sz w:val="28"/>
          <w:szCs w:val="28"/>
        </w:rPr>
        <w:t>основании</w:t>
      </w:r>
      <w:r w:rsidR="008D4D39" w:rsidRPr="00CB5F09">
        <w:rPr>
          <w:rFonts w:ascii="Times New Roman" w:eastAsia="Times New Roman" w:hAnsi="Times New Roman" w:cs="Times New Roman"/>
          <w:color w:val="000000"/>
          <w:sz w:val="28"/>
          <w:szCs w:val="28"/>
        </w:rPr>
        <w:t xml:space="preserve"> </w:t>
      </w:r>
      <w:r w:rsidRPr="00CB5F09">
        <w:rPr>
          <w:rFonts w:ascii="Times New Roman" w:eastAsia="Times New Roman" w:hAnsi="Times New Roman" w:cs="Times New Roman"/>
          <w:color w:val="000000"/>
          <w:sz w:val="28"/>
          <w:szCs w:val="28"/>
        </w:rPr>
        <w:t>сравнения</w:t>
      </w:r>
      <w:r w:rsidR="008D4D39" w:rsidRPr="00CB5F09">
        <w:rPr>
          <w:rFonts w:ascii="Times New Roman" w:eastAsia="Times New Roman" w:hAnsi="Times New Roman" w:cs="Times New Roman"/>
          <w:color w:val="000000"/>
          <w:sz w:val="28"/>
          <w:szCs w:val="28"/>
        </w:rPr>
        <w:t xml:space="preserve"> </w:t>
      </w:r>
      <w:r w:rsidRPr="00CB5F09">
        <w:rPr>
          <w:rFonts w:ascii="Times New Roman" w:eastAsia="Times New Roman" w:hAnsi="Times New Roman" w:cs="Times New Roman"/>
          <w:color w:val="000000"/>
          <w:sz w:val="28"/>
          <w:szCs w:val="28"/>
        </w:rPr>
        <w:t>технико-экономических</w:t>
      </w:r>
      <w:r w:rsidR="008D4D39" w:rsidRPr="00CB5F09">
        <w:rPr>
          <w:rFonts w:ascii="Times New Roman" w:eastAsia="Times New Roman" w:hAnsi="Times New Roman" w:cs="Times New Roman"/>
          <w:color w:val="000000"/>
          <w:sz w:val="28"/>
          <w:szCs w:val="28"/>
        </w:rPr>
        <w:t xml:space="preserve"> </w:t>
      </w:r>
      <w:r w:rsidRPr="00CB5F09">
        <w:rPr>
          <w:rFonts w:ascii="Times New Roman" w:eastAsia="Times New Roman" w:hAnsi="Times New Roman" w:cs="Times New Roman"/>
          <w:color w:val="000000"/>
          <w:sz w:val="28"/>
          <w:szCs w:val="28"/>
        </w:rPr>
        <w:t>показателей</w:t>
      </w:r>
      <w:r w:rsidR="008D4D39" w:rsidRPr="00CB5F09">
        <w:rPr>
          <w:rFonts w:ascii="Times New Roman" w:eastAsia="Times New Roman" w:hAnsi="Times New Roman" w:cs="Times New Roman"/>
          <w:color w:val="000000"/>
          <w:sz w:val="28"/>
          <w:szCs w:val="28"/>
        </w:rPr>
        <w:t xml:space="preserve"> </w:t>
      </w:r>
      <w:r w:rsidRPr="00CB5F09">
        <w:rPr>
          <w:rFonts w:ascii="Times New Roman" w:eastAsia="Times New Roman" w:hAnsi="Times New Roman" w:cs="Times New Roman"/>
          <w:color w:val="000000"/>
          <w:sz w:val="28"/>
          <w:szCs w:val="28"/>
        </w:rPr>
        <w:t>вариантов</w:t>
      </w:r>
      <w:r w:rsidR="008D4D39" w:rsidRPr="00CB5F09">
        <w:rPr>
          <w:rFonts w:ascii="Times New Roman" w:eastAsia="Times New Roman" w:hAnsi="Times New Roman" w:cs="Times New Roman"/>
          <w:color w:val="000000"/>
          <w:sz w:val="28"/>
          <w:szCs w:val="28"/>
        </w:rPr>
        <w:t xml:space="preserve"> </w:t>
      </w:r>
      <w:r w:rsidRPr="00CB5F09">
        <w:rPr>
          <w:rFonts w:ascii="Times New Roman" w:eastAsia="Times New Roman" w:hAnsi="Times New Roman" w:cs="Times New Roman"/>
          <w:color w:val="000000"/>
          <w:sz w:val="28"/>
          <w:szCs w:val="28"/>
        </w:rPr>
        <w:t>в</w:t>
      </w:r>
      <w:r w:rsidR="008D4D39" w:rsidRPr="00CB5F09">
        <w:rPr>
          <w:rFonts w:ascii="Times New Roman" w:eastAsia="Times New Roman" w:hAnsi="Times New Roman" w:cs="Times New Roman"/>
          <w:color w:val="000000"/>
          <w:sz w:val="28"/>
          <w:szCs w:val="28"/>
        </w:rPr>
        <w:t xml:space="preserve"> </w:t>
      </w:r>
      <w:r w:rsidRPr="00CB5F09">
        <w:rPr>
          <w:rFonts w:ascii="Times New Roman" w:eastAsia="Times New Roman" w:hAnsi="Times New Roman" w:cs="Times New Roman"/>
          <w:color w:val="000000"/>
          <w:sz w:val="28"/>
          <w:szCs w:val="28"/>
        </w:rPr>
        <w:t>зависимости</w:t>
      </w:r>
      <w:r w:rsidR="008D4D39" w:rsidRPr="00CB5F09">
        <w:rPr>
          <w:rFonts w:ascii="Times New Roman" w:eastAsia="Times New Roman" w:hAnsi="Times New Roman" w:cs="Times New Roman"/>
          <w:color w:val="000000"/>
          <w:sz w:val="28"/>
          <w:szCs w:val="28"/>
        </w:rPr>
        <w:t xml:space="preserve"> </w:t>
      </w:r>
      <w:r w:rsidRPr="00CB5F09">
        <w:rPr>
          <w:rFonts w:ascii="Times New Roman" w:eastAsia="Times New Roman" w:hAnsi="Times New Roman" w:cs="Times New Roman"/>
          <w:color w:val="000000"/>
          <w:sz w:val="28"/>
          <w:szCs w:val="28"/>
        </w:rPr>
        <w:t>от</w:t>
      </w:r>
      <w:r w:rsidR="008D4D39" w:rsidRPr="00CB5F09">
        <w:rPr>
          <w:rFonts w:ascii="Times New Roman" w:eastAsia="Times New Roman" w:hAnsi="Times New Roman" w:cs="Times New Roman"/>
          <w:color w:val="000000"/>
          <w:sz w:val="28"/>
          <w:szCs w:val="28"/>
        </w:rPr>
        <w:t xml:space="preserve"> </w:t>
      </w:r>
      <w:r w:rsidRPr="00CB5F09">
        <w:rPr>
          <w:rFonts w:ascii="Times New Roman" w:eastAsia="Times New Roman" w:hAnsi="Times New Roman" w:cs="Times New Roman"/>
          <w:color w:val="000000"/>
          <w:sz w:val="28"/>
          <w:szCs w:val="28"/>
        </w:rPr>
        <w:t>требований</w:t>
      </w:r>
      <w:r w:rsidR="008D4D39" w:rsidRPr="00CB5F09">
        <w:rPr>
          <w:rFonts w:ascii="Times New Roman" w:eastAsia="Times New Roman" w:hAnsi="Times New Roman" w:cs="Times New Roman"/>
          <w:color w:val="000000"/>
          <w:sz w:val="28"/>
          <w:szCs w:val="28"/>
        </w:rPr>
        <w:t xml:space="preserve"> </w:t>
      </w:r>
      <w:r w:rsidRPr="00CB5F09">
        <w:rPr>
          <w:rFonts w:ascii="Times New Roman" w:eastAsia="Times New Roman" w:hAnsi="Times New Roman" w:cs="Times New Roman"/>
          <w:color w:val="000000"/>
          <w:sz w:val="28"/>
          <w:szCs w:val="28"/>
        </w:rPr>
        <w:t>к</w:t>
      </w:r>
      <w:r w:rsidR="008D4D39" w:rsidRPr="00CB5F09">
        <w:rPr>
          <w:rFonts w:ascii="Times New Roman" w:eastAsia="Times New Roman" w:hAnsi="Times New Roman" w:cs="Times New Roman"/>
          <w:color w:val="000000"/>
          <w:sz w:val="28"/>
          <w:szCs w:val="28"/>
        </w:rPr>
        <w:t xml:space="preserve"> </w:t>
      </w:r>
      <w:r w:rsidRPr="00CB5F09">
        <w:rPr>
          <w:rFonts w:ascii="Times New Roman" w:eastAsia="Times New Roman" w:hAnsi="Times New Roman" w:cs="Times New Roman"/>
          <w:color w:val="000000"/>
          <w:sz w:val="28"/>
          <w:szCs w:val="28"/>
        </w:rPr>
        <w:t>качеству</w:t>
      </w:r>
      <w:r w:rsidR="008D4D39" w:rsidRPr="00CB5F09">
        <w:rPr>
          <w:rFonts w:ascii="Times New Roman" w:eastAsia="Times New Roman" w:hAnsi="Times New Roman" w:cs="Times New Roman"/>
          <w:color w:val="000000"/>
          <w:sz w:val="28"/>
          <w:szCs w:val="28"/>
        </w:rPr>
        <w:t xml:space="preserve"> </w:t>
      </w:r>
      <w:r w:rsidRPr="00CB5F09">
        <w:rPr>
          <w:rFonts w:ascii="Times New Roman" w:eastAsia="Times New Roman" w:hAnsi="Times New Roman" w:cs="Times New Roman"/>
          <w:color w:val="000000"/>
          <w:sz w:val="28"/>
          <w:szCs w:val="28"/>
        </w:rPr>
        <w:t>пара,</w:t>
      </w:r>
      <w:r w:rsidR="008D4D39" w:rsidRPr="00CB5F09">
        <w:rPr>
          <w:rFonts w:ascii="Times New Roman" w:eastAsia="Times New Roman" w:hAnsi="Times New Roman" w:cs="Times New Roman"/>
          <w:color w:val="000000"/>
          <w:sz w:val="28"/>
          <w:szCs w:val="28"/>
        </w:rPr>
        <w:t xml:space="preserve"> </w:t>
      </w:r>
      <w:r w:rsidRPr="00CB5F09">
        <w:rPr>
          <w:rFonts w:ascii="Times New Roman" w:eastAsia="Times New Roman" w:hAnsi="Times New Roman" w:cs="Times New Roman"/>
          <w:color w:val="000000"/>
          <w:sz w:val="28"/>
          <w:szCs w:val="28"/>
        </w:rPr>
        <w:t>питательной</w:t>
      </w:r>
      <w:r w:rsidR="008D4D39" w:rsidRPr="00CB5F09">
        <w:rPr>
          <w:rFonts w:ascii="Times New Roman" w:eastAsia="Times New Roman" w:hAnsi="Times New Roman" w:cs="Times New Roman"/>
          <w:color w:val="000000"/>
          <w:sz w:val="28"/>
          <w:szCs w:val="28"/>
        </w:rPr>
        <w:t xml:space="preserve"> </w:t>
      </w:r>
      <w:r w:rsidRPr="00CB5F09">
        <w:rPr>
          <w:rFonts w:ascii="Times New Roman" w:eastAsia="Times New Roman" w:hAnsi="Times New Roman" w:cs="Times New Roman"/>
          <w:color w:val="000000"/>
          <w:sz w:val="28"/>
          <w:szCs w:val="28"/>
        </w:rPr>
        <w:t>и</w:t>
      </w:r>
      <w:r w:rsidR="008D4D39" w:rsidRPr="00CB5F09">
        <w:rPr>
          <w:rFonts w:ascii="Times New Roman" w:eastAsia="Times New Roman" w:hAnsi="Times New Roman" w:cs="Times New Roman"/>
          <w:color w:val="000000"/>
          <w:sz w:val="28"/>
          <w:szCs w:val="28"/>
        </w:rPr>
        <w:t xml:space="preserve"> </w:t>
      </w:r>
      <w:r w:rsidRPr="00CB5F09">
        <w:rPr>
          <w:rFonts w:ascii="Times New Roman" w:eastAsia="Times New Roman" w:hAnsi="Times New Roman" w:cs="Times New Roman"/>
          <w:color w:val="000000"/>
          <w:sz w:val="28"/>
          <w:szCs w:val="28"/>
        </w:rPr>
        <w:t>котловой</w:t>
      </w:r>
      <w:r w:rsidR="008D4D39" w:rsidRPr="00CB5F09">
        <w:rPr>
          <w:rFonts w:ascii="Times New Roman" w:eastAsia="Times New Roman" w:hAnsi="Times New Roman" w:cs="Times New Roman"/>
          <w:color w:val="000000"/>
          <w:sz w:val="28"/>
          <w:szCs w:val="28"/>
        </w:rPr>
        <w:t xml:space="preserve"> </w:t>
      </w:r>
      <w:r w:rsidRPr="00CB5F09">
        <w:rPr>
          <w:rFonts w:ascii="Times New Roman" w:eastAsia="Times New Roman" w:hAnsi="Times New Roman" w:cs="Times New Roman"/>
          <w:color w:val="000000"/>
          <w:sz w:val="28"/>
          <w:szCs w:val="28"/>
        </w:rPr>
        <w:t>воды</w:t>
      </w:r>
      <w:r w:rsidR="008D4D39" w:rsidRPr="00CB5F09">
        <w:rPr>
          <w:rFonts w:ascii="Times New Roman" w:eastAsia="Times New Roman" w:hAnsi="Times New Roman" w:cs="Times New Roman"/>
          <w:color w:val="000000"/>
          <w:sz w:val="28"/>
          <w:szCs w:val="28"/>
        </w:rPr>
        <w:t xml:space="preserve"> </w:t>
      </w:r>
      <w:r w:rsidRPr="00CB5F09">
        <w:rPr>
          <w:rFonts w:ascii="Times New Roman" w:eastAsia="Times New Roman" w:hAnsi="Times New Roman" w:cs="Times New Roman"/>
          <w:color w:val="000000"/>
          <w:sz w:val="28"/>
          <w:szCs w:val="28"/>
        </w:rPr>
        <w:t>паровых</w:t>
      </w:r>
      <w:r w:rsidR="008D4D39" w:rsidRPr="00CB5F09">
        <w:rPr>
          <w:rFonts w:ascii="Times New Roman" w:eastAsia="Times New Roman" w:hAnsi="Times New Roman" w:cs="Times New Roman"/>
          <w:color w:val="000000"/>
          <w:sz w:val="28"/>
          <w:szCs w:val="28"/>
        </w:rPr>
        <w:t xml:space="preserve"> </w:t>
      </w:r>
      <w:r w:rsidRPr="00CB5F09">
        <w:rPr>
          <w:rFonts w:ascii="Times New Roman" w:eastAsia="Times New Roman" w:hAnsi="Times New Roman" w:cs="Times New Roman"/>
          <w:color w:val="000000"/>
          <w:sz w:val="28"/>
          <w:szCs w:val="28"/>
        </w:rPr>
        <w:t>и</w:t>
      </w:r>
      <w:r w:rsidR="008D4D39" w:rsidRPr="00CB5F09">
        <w:rPr>
          <w:rFonts w:ascii="Times New Roman" w:eastAsia="Times New Roman" w:hAnsi="Times New Roman" w:cs="Times New Roman"/>
          <w:color w:val="000000"/>
          <w:sz w:val="28"/>
          <w:szCs w:val="28"/>
        </w:rPr>
        <w:t xml:space="preserve"> </w:t>
      </w:r>
      <w:r w:rsidRPr="00CB5F09">
        <w:rPr>
          <w:rFonts w:ascii="Times New Roman" w:eastAsia="Times New Roman" w:hAnsi="Times New Roman" w:cs="Times New Roman"/>
          <w:color w:val="000000"/>
          <w:sz w:val="28"/>
          <w:szCs w:val="28"/>
        </w:rPr>
        <w:t>водогрейных</w:t>
      </w:r>
      <w:r w:rsidR="008D4D39" w:rsidRPr="00CB5F09">
        <w:rPr>
          <w:rFonts w:ascii="Times New Roman" w:eastAsia="Times New Roman" w:hAnsi="Times New Roman" w:cs="Times New Roman"/>
          <w:color w:val="000000"/>
          <w:sz w:val="28"/>
          <w:szCs w:val="28"/>
        </w:rPr>
        <w:t xml:space="preserve"> </w:t>
      </w:r>
      <w:r w:rsidRPr="00CB5F09">
        <w:rPr>
          <w:rFonts w:ascii="Times New Roman" w:eastAsia="Times New Roman" w:hAnsi="Times New Roman" w:cs="Times New Roman"/>
          <w:color w:val="000000"/>
          <w:sz w:val="28"/>
          <w:szCs w:val="28"/>
        </w:rPr>
        <w:t>котлов,</w:t>
      </w:r>
      <w:r w:rsidR="008D4D39" w:rsidRPr="00CB5F09">
        <w:rPr>
          <w:rFonts w:ascii="Times New Roman" w:eastAsia="Times New Roman" w:hAnsi="Times New Roman" w:cs="Times New Roman"/>
          <w:color w:val="000000"/>
          <w:sz w:val="28"/>
          <w:szCs w:val="28"/>
        </w:rPr>
        <w:t xml:space="preserve"> </w:t>
      </w:r>
      <w:r w:rsidRPr="00CB5F09">
        <w:rPr>
          <w:rFonts w:ascii="Times New Roman" w:eastAsia="Times New Roman" w:hAnsi="Times New Roman" w:cs="Times New Roman"/>
          <w:color w:val="000000"/>
          <w:sz w:val="28"/>
          <w:szCs w:val="28"/>
        </w:rPr>
        <w:t>качеству</w:t>
      </w:r>
      <w:r w:rsidR="008D4D39" w:rsidRPr="00CB5F09">
        <w:rPr>
          <w:rFonts w:ascii="Times New Roman" w:eastAsia="Times New Roman" w:hAnsi="Times New Roman" w:cs="Times New Roman"/>
          <w:color w:val="000000"/>
          <w:sz w:val="28"/>
          <w:szCs w:val="28"/>
        </w:rPr>
        <w:t xml:space="preserve"> </w:t>
      </w:r>
      <w:r w:rsidRPr="00CB5F09">
        <w:rPr>
          <w:rFonts w:ascii="Times New Roman" w:eastAsia="Times New Roman" w:hAnsi="Times New Roman" w:cs="Times New Roman"/>
          <w:color w:val="000000"/>
          <w:sz w:val="28"/>
          <w:szCs w:val="28"/>
        </w:rPr>
        <w:t>воды</w:t>
      </w:r>
      <w:r w:rsidR="008D4D39" w:rsidRPr="00CB5F09">
        <w:rPr>
          <w:rFonts w:ascii="Times New Roman" w:eastAsia="Times New Roman" w:hAnsi="Times New Roman" w:cs="Times New Roman"/>
          <w:color w:val="000000"/>
          <w:sz w:val="28"/>
          <w:szCs w:val="28"/>
        </w:rPr>
        <w:t xml:space="preserve"> </w:t>
      </w:r>
      <w:r w:rsidRPr="00CB5F09">
        <w:rPr>
          <w:rFonts w:ascii="Times New Roman" w:eastAsia="Times New Roman" w:hAnsi="Times New Roman" w:cs="Times New Roman"/>
          <w:color w:val="000000"/>
          <w:sz w:val="28"/>
          <w:szCs w:val="28"/>
        </w:rPr>
        <w:t>для</w:t>
      </w:r>
      <w:r w:rsidR="008D4D39" w:rsidRPr="00CB5F09">
        <w:rPr>
          <w:rFonts w:ascii="Times New Roman" w:eastAsia="Times New Roman" w:hAnsi="Times New Roman" w:cs="Times New Roman"/>
          <w:color w:val="000000"/>
          <w:sz w:val="28"/>
          <w:szCs w:val="28"/>
        </w:rPr>
        <w:t xml:space="preserve"> </w:t>
      </w:r>
      <w:r w:rsidRPr="00CB5F09">
        <w:rPr>
          <w:rFonts w:ascii="Times New Roman" w:eastAsia="Times New Roman" w:hAnsi="Times New Roman" w:cs="Times New Roman"/>
          <w:color w:val="000000"/>
          <w:sz w:val="28"/>
          <w:szCs w:val="28"/>
        </w:rPr>
        <w:t>систем</w:t>
      </w:r>
      <w:r w:rsidR="008D4D39" w:rsidRPr="00CB5F09">
        <w:rPr>
          <w:rFonts w:ascii="Times New Roman" w:eastAsia="Times New Roman" w:hAnsi="Times New Roman" w:cs="Times New Roman"/>
          <w:color w:val="000000"/>
          <w:sz w:val="28"/>
          <w:szCs w:val="28"/>
        </w:rPr>
        <w:t xml:space="preserve"> </w:t>
      </w:r>
      <w:r w:rsidRPr="00CB5F09">
        <w:rPr>
          <w:rFonts w:ascii="Times New Roman" w:eastAsia="Times New Roman" w:hAnsi="Times New Roman" w:cs="Times New Roman"/>
          <w:color w:val="000000"/>
          <w:sz w:val="28"/>
          <w:szCs w:val="28"/>
        </w:rPr>
        <w:t>теплоснабжения</w:t>
      </w:r>
      <w:r w:rsidR="008D4D39" w:rsidRPr="00CB5F09">
        <w:rPr>
          <w:rFonts w:ascii="Times New Roman" w:eastAsia="Times New Roman" w:hAnsi="Times New Roman" w:cs="Times New Roman"/>
          <w:color w:val="000000"/>
          <w:sz w:val="28"/>
          <w:szCs w:val="28"/>
        </w:rPr>
        <w:t xml:space="preserve"> </w:t>
      </w:r>
      <w:r w:rsidRPr="00CB5F09">
        <w:rPr>
          <w:rFonts w:ascii="Times New Roman" w:eastAsia="Times New Roman" w:hAnsi="Times New Roman" w:cs="Times New Roman"/>
          <w:color w:val="000000"/>
          <w:sz w:val="28"/>
          <w:szCs w:val="28"/>
        </w:rPr>
        <w:t>и</w:t>
      </w:r>
      <w:r w:rsidR="008D4D39" w:rsidRPr="00CB5F09">
        <w:rPr>
          <w:rFonts w:ascii="Times New Roman" w:eastAsia="Times New Roman" w:hAnsi="Times New Roman" w:cs="Times New Roman"/>
          <w:color w:val="000000"/>
          <w:sz w:val="28"/>
          <w:szCs w:val="28"/>
        </w:rPr>
        <w:t xml:space="preserve"> </w:t>
      </w:r>
      <w:r w:rsidRPr="00CB5F09">
        <w:rPr>
          <w:rFonts w:ascii="Times New Roman" w:eastAsia="Times New Roman" w:hAnsi="Times New Roman" w:cs="Times New Roman"/>
          <w:color w:val="000000"/>
          <w:sz w:val="28"/>
          <w:szCs w:val="28"/>
        </w:rPr>
        <w:t>горячего</w:t>
      </w:r>
      <w:r w:rsidR="008D4D39" w:rsidRPr="00CB5F09">
        <w:rPr>
          <w:rFonts w:ascii="Times New Roman" w:eastAsia="Times New Roman" w:hAnsi="Times New Roman" w:cs="Times New Roman"/>
          <w:color w:val="000000"/>
          <w:sz w:val="28"/>
          <w:szCs w:val="28"/>
        </w:rPr>
        <w:t xml:space="preserve"> </w:t>
      </w:r>
      <w:r w:rsidRPr="00CB5F09">
        <w:rPr>
          <w:rFonts w:ascii="Times New Roman" w:eastAsia="Times New Roman" w:hAnsi="Times New Roman" w:cs="Times New Roman"/>
          <w:color w:val="000000"/>
          <w:sz w:val="28"/>
          <w:szCs w:val="28"/>
        </w:rPr>
        <w:t>водоснабжения,</w:t>
      </w:r>
      <w:r w:rsidR="008D4D39" w:rsidRPr="00CB5F09">
        <w:rPr>
          <w:rFonts w:ascii="Times New Roman" w:eastAsia="Times New Roman" w:hAnsi="Times New Roman" w:cs="Times New Roman"/>
          <w:color w:val="000000"/>
          <w:sz w:val="28"/>
          <w:szCs w:val="28"/>
        </w:rPr>
        <w:t xml:space="preserve"> </w:t>
      </w:r>
      <w:r w:rsidRPr="00CB5F09">
        <w:rPr>
          <w:rFonts w:ascii="Times New Roman" w:eastAsia="Times New Roman" w:hAnsi="Times New Roman" w:cs="Times New Roman"/>
          <w:color w:val="000000"/>
          <w:sz w:val="28"/>
          <w:szCs w:val="28"/>
        </w:rPr>
        <w:t>количества</w:t>
      </w:r>
      <w:r w:rsidR="008D4D39" w:rsidRPr="00CB5F09">
        <w:rPr>
          <w:rFonts w:ascii="Times New Roman" w:eastAsia="Times New Roman" w:hAnsi="Times New Roman" w:cs="Times New Roman"/>
          <w:color w:val="000000"/>
          <w:sz w:val="28"/>
          <w:szCs w:val="28"/>
        </w:rPr>
        <w:t xml:space="preserve"> </w:t>
      </w:r>
      <w:r w:rsidRPr="00CB5F09">
        <w:rPr>
          <w:rFonts w:ascii="Times New Roman" w:eastAsia="Times New Roman" w:hAnsi="Times New Roman" w:cs="Times New Roman"/>
          <w:color w:val="000000"/>
          <w:sz w:val="28"/>
          <w:szCs w:val="28"/>
        </w:rPr>
        <w:t>и</w:t>
      </w:r>
      <w:r w:rsidR="008D4D39" w:rsidRPr="00CB5F09">
        <w:rPr>
          <w:rFonts w:ascii="Times New Roman" w:eastAsia="Times New Roman" w:hAnsi="Times New Roman" w:cs="Times New Roman"/>
          <w:color w:val="000000"/>
          <w:sz w:val="28"/>
          <w:szCs w:val="28"/>
        </w:rPr>
        <w:t xml:space="preserve"> </w:t>
      </w:r>
      <w:r w:rsidRPr="00CB5F09">
        <w:rPr>
          <w:rFonts w:ascii="Times New Roman" w:eastAsia="Times New Roman" w:hAnsi="Times New Roman" w:cs="Times New Roman"/>
          <w:color w:val="000000"/>
          <w:sz w:val="28"/>
          <w:szCs w:val="28"/>
        </w:rPr>
        <w:t>качества</w:t>
      </w:r>
      <w:r w:rsidR="008D4D39" w:rsidRPr="00CB5F09">
        <w:rPr>
          <w:rFonts w:ascii="Times New Roman" w:eastAsia="Times New Roman" w:hAnsi="Times New Roman" w:cs="Times New Roman"/>
          <w:color w:val="000000"/>
          <w:sz w:val="28"/>
          <w:szCs w:val="28"/>
        </w:rPr>
        <w:t xml:space="preserve"> </w:t>
      </w:r>
      <w:r w:rsidRPr="00CB5F09">
        <w:rPr>
          <w:rFonts w:ascii="Times New Roman" w:eastAsia="Times New Roman" w:hAnsi="Times New Roman" w:cs="Times New Roman"/>
          <w:color w:val="000000"/>
          <w:sz w:val="28"/>
          <w:szCs w:val="28"/>
        </w:rPr>
        <w:t>возвращаемого</w:t>
      </w:r>
      <w:r w:rsidR="008D4D39" w:rsidRPr="00CB5F09">
        <w:rPr>
          <w:rFonts w:ascii="Times New Roman" w:eastAsia="Times New Roman" w:hAnsi="Times New Roman" w:cs="Times New Roman"/>
          <w:color w:val="000000"/>
          <w:sz w:val="28"/>
          <w:szCs w:val="28"/>
        </w:rPr>
        <w:t xml:space="preserve"> </w:t>
      </w:r>
      <w:r w:rsidRPr="00CB5F09">
        <w:rPr>
          <w:rFonts w:ascii="Times New Roman" w:eastAsia="Times New Roman" w:hAnsi="Times New Roman" w:cs="Times New Roman"/>
          <w:color w:val="000000"/>
          <w:sz w:val="28"/>
          <w:szCs w:val="28"/>
        </w:rPr>
        <w:t>конденсата,</w:t>
      </w:r>
      <w:r w:rsidR="008D4D39" w:rsidRPr="00CB5F09">
        <w:rPr>
          <w:rFonts w:ascii="Times New Roman" w:eastAsia="Times New Roman" w:hAnsi="Times New Roman" w:cs="Times New Roman"/>
          <w:color w:val="000000"/>
          <w:sz w:val="28"/>
          <w:szCs w:val="28"/>
        </w:rPr>
        <w:t xml:space="preserve"> </w:t>
      </w:r>
      <w:r w:rsidRPr="00CB5F09">
        <w:rPr>
          <w:rFonts w:ascii="Times New Roman" w:eastAsia="Times New Roman" w:hAnsi="Times New Roman" w:cs="Times New Roman"/>
          <w:color w:val="000000"/>
          <w:sz w:val="28"/>
          <w:szCs w:val="28"/>
        </w:rPr>
        <w:t>количества</w:t>
      </w:r>
      <w:r w:rsidR="008D4D39" w:rsidRPr="00CB5F09">
        <w:rPr>
          <w:rFonts w:ascii="Times New Roman" w:eastAsia="Times New Roman" w:hAnsi="Times New Roman" w:cs="Times New Roman"/>
          <w:color w:val="000000"/>
          <w:sz w:val="28"/>
          <w:szCs w:val="28"/>
        </w:rPr>
        <w:t xml:space="preserve"> </w:t>
      </w:r>
      <w:r w:rsidRPr="00CB5F09">
        <w:rPr>
          <w:rFonts w:ascii="Times New Roman" w:eastAsia="Times New Roman" w:hAnsi="Times New Roman" w:cs="Times New Roman"/>
          <w:color w:val="000000"/>
          <w:sz w:val="28"/>
          <w:szCs w:val="28"/>
        </w:rPr>
        <w:t>и</w:t>
      </w:r>
      <w:r w:rsidR="008D4D39" w:rsidRPr="00CB5F09">
        <w:rPr>
          <w:rFonts w:ascii="Times New Roman" w:eastAsia="Times New Roman" w:hAnsi="Times New Roman" w:cs="Times New Roman"/>
          <w:color w:val="000000"/>
          <w:sz w:val="28"/>
          <w:szCs w:val="28"/>
        </w:rPr>
        <w:t xml:space="preserve"> </w:t>
      </w:r>
      <w:r w:rsidRPr="00CB5F09">
        <w:rPr>
          <w:rFonts w:ascii="Times New Roman" w:eastAsia="Times New Roman" w:hAnsi="Times New Roman" w:cs="Times New Roman"/>
          <w:color w:val="000000"/>
          <w:sz w:val="28"/>
          <w:szCs w:val="28"/>
        </w:rPr>
        <w:t>качества</w:t>
      </w:r>
      <w:r w:rsidR="008D4D39" w:rsidRPr="00CB5F09">
        <w:rPr>
          <w:rFonts w:ascii="Times New Roman" w:eastAsia="Times New Roman" w:hAnsi="Times New Roman" w:cs="Times New Roman"/>
          <w:color w:val="000000"/>
          <w:sz w:val="28"/>
          <w:szCs w:val="28"/>
        </w:rPr>
        <w:t xml:space="preserve"> </w:t>
      </w:r>
      <w:r w:rsidRPr="00CB5F09">
        <w:rPr>
          <w:rFonts w:ascii="Times New Roman" w:eastAsia="Times New Roman" w:hAnsi="Times New Roman" w:cs="Times New Roman"/>
          <w:color w:val="000000"/>
          <w:sz w:val="28"/>
          <w:szCs w:val="28"/>
        </w:rPr>
        <w:t>отводимых</w:t>
      </w:r>
      <w:r w:rsidR="008D4D39" w:rsidRPr="00CB5F09">
        <w:rPr>
          <w:rFonts w:ascii="Times New Roman" w:eastAsia="Times New Roman" w:hAnsi="Times New Roman" w:cs="Times New Roman"/>
          <w:color w:val="000000"/>
          <w:sz w:val="28"/>
          <w:szCs w:val="28"/>
        </w:rPr>
        <w:t xml:space="preserve"> </w:t>
      </w:r>
      <w:r w:rsidRPr="00CB5F09">
        <w:rPr>
          <w:rFonts w:ascii="Times New Roman" w:eastAsia="Times New Roman" w:hAnsi="Times New Roman" w:cs="Times New Roman"/>
          <w:color w:val="000000"/>
          <w:sz w:val="28"/>
          <w:szCs w:val="28"/>
        </w:rPr>
        <w:t>сточных</w:t>
      </w:r>
      <w:r w:rsidR="008D4D39" w:rsidRPr="00CB5F09">
        <w:rPr>
          <w:rFonts w:ascii="Times New Roman" w:eastAsia="Times New Roman" w:hAnsi="Times New Roman" w:cs="Times New Roman"/>
          <w:color w:val="000000"/>
          <w:sz w:val="28"/>
          <w:szCs w:val="28"/>
        </w:rPr>
        <w:t xml:space="preserve"> </w:t>
      </w:r>
      <w:r w:rsidRPr="00CB5F09">
        <w:rPr>
          <w:rFonts w:ascii="Times New Roman" w:eastAsia="Times New Roman" w:hAnsi="Times New Roman" w:cs="Times New Roman"/>
          <w:color w:val="000000"/>
          <w:sz w:val="28"/>
          <w:szCs w:val="28"/>
        </w:rPr>
        <w:t>вод,</w:t>
      </w:r>
      <w:r w:rsidR="008D4D39" w:rsidRPr="00CB5F09">
        <w:rPr>
          <w:rFonts w:ascii="Times New Roman" w:eastAsia="Times New Roman" w:hAnsi="Times New Roman" w:cs="Times New Roman"/>
          <w:color w:val="000000"/>
          <w:sz w:val="28"/>
          <w:szCs w:val="28"/>
        </w:rPr>
        <w:t xml:space="preserve"> </w:t>
      </w:r>
      <w:r w:rsidRPr="00CB5F09">
        <w:rPr>
          <w:rFonts w:ascii="Times New Roman" w:eastAsia="Times New Roman" w:hAnsi="Times New Roman" w:cs="Times New Roman"/>
          <w:color w:val="000000"/>
          <w:sz w:val="28"/>
          <w:szCs w:val="28"/>
        </w:rPr>
        <w:t>а</w:t>
      </w:r>
      <w:r w:rsidR="008D4D39" w:rsidRPr="00CB5F09">
        <w:rPr>
          <w:rFonts w:ascii="Times New Roman" w:eastAsia="Times New Roman" w:hAnsi="Times New Roman" w:cs="Times New Roman"/>
          <w:color w:val="000000"/>
          <w:sz w:val="28"/>
          <w:szCs w:val="28"/>
        </w:rPr>
        <w:t xml:space="preserve"> </w:t>
      </w:r>
      <w:r w:rsidRPr="00CB5F09">
        <w:rPr>
          <w:rFonts w:ascii="Times New Roman" w:eastAsia="Times New Roman" w:hAnsi="Times New Roman" w:cs="Times New Roman"/>
          <w:color w:val="000000"/>
          <w:sz w:val="28"/>
          <w:szCs w:val="28"/>
        </w:rPr>
        <w:t>также</w:t>
      </w:r>
      <w:r w:rsidR="008D4D39" w:rsidRPr="00CB5F09">
        <w:rPr>
          <w:rFonts w:ascii="Times New Roman" w:eastAsia="Times New Roman" w:hAnsi="Times New Roman" w:cs="Times New Roman"/>
          <w:color w:val="000000"/>
          <w:sz w:val="28"/>
          <w:szCs w:val="28"/>
        </w:rPr>
        <w:t xml:space="preserve"> </w:t>
      </w:r>
      <w:r w:rsidRPr="00CB5F09">
        <w:rPr>
          <w:rFonts w:ascii="Times New Roman" w:eastAsia="Times New Roman" w:hAnsi="Times New Roman" w:cs="Times New Roman"/>
          <w:color w:val="000000"/>
          <w:sz w:val="28"/>
          <w:szCs w:val="28"/>
        </w:rPr>
        <w:t>от</w:t>
      </w:r>
      <w:r w:rsidR="008D4D39" w:rsidRPr="00CB5F09">
        <w:rPr>
          <w:rFonts w:ascii="Times New Roman" w:eastAsia="Times New Roman" w:hAnsi="Times New Roman" w:cs="Times New Roman"/>
          <w:color w:val="000000"/>
          <w:sz w:val="28"/>
          <w:szCs w:val="28"/>
        </w:rPr>
        <w:t xml:space="preserve"> </w:t>
      </w:r>
      <w:r w:rsidRPr="00CB5F09">
        <w:rPr>
          <w:rFonts w:ascii="Times New Roman" w:eastAsia="Times New Roman" w:hAnsi="Times New Roman" w:cs="Times New Roman"/>
          <w:color w:val="000000"/>
          <w:sz w:val="28"/>
          <w:szCs w:val="28"/>
        </w:rPr>
        <w:t>качества</w:t>
      </w:r>
      <w:r w:rsidR="008D4D39" w:rsidRPr="00CB5F09">
        <w:rPr>
          <w:rFonts w:ascii="Times New Roman" w:eastAsia="Times New Roman" w:hAnsi="Times New Roman" w:cs="Times New Roman"/>
          <w:color w:val="000000"/>
          <w:sz w:val="28"/>
          <w:szCs w:val="28"/>
        </w:rPr>
        <w:t xml:space="preserve"> </w:t>
      </w:r>
      <w:r w:rsidRPr="00CB5F09">
        <w:rPr>
          <w:rFonts w:ascii="Times New Roman" w:eastAsia="Times New Roman" w:hAnsi="Times New Roman" w:cs="Times New Roman"/>
          <w:color w:val="000000"/>
          <w:sz w:val="28"/>
          <w:szCs w:val="28"/>
        </w:rPr>
        <w:t>исходной</w:t>
      </w:r>
      <w:r w:rsidR="008D4D39" w:rsidRPr="00CB5F09">
        <w:rPr>
          <w:rFonts w:ascii="Times New Roman" w:eastAsia="Times New Roman" w:hAnsi="Times New Roman" w:cs="Times New Roman"/>
          <w:color w:val="000000"/>
          <w:sz w:val="28"/>
          <w:szCs w:val="28"/>
        </w:rPr>
        <w:t xml:space="preserve"> </w:t>
      </w:r>
      <w:r w:rsidRPr="00CB5F09">
        <w:rPr>
          <w:rFonts w:ascii="Times New Roman" w:eastAsia="Times New Roman" w:hAnsi="Times New Roman" w:cs="Times New Roman"/>
          <w:color w:val="000000"/>
          <w:sz w:val="28"/>
          <w:szCs w:val="28"/>
        </w:rPr>
        <w:t>воды.</w:t>
      </w:r>
      <w:r w:rsidR="008D4D39" w:rsidRPr="00CB5F09">
        <w:rPr>
          <w:rFonts w:ascii="Times New Roman" w:eastAsia="Times New Roman" w:hAnsi="Times New Roman" w:cs="Times New Roman"/>
          <w:color w:val="000000"/>
          <w:sz w:val="28"/>
          <w:szCs w:val="28"/>
        </w:rPr>
        <w:t xml:space="preserve"> </w:t>
      </w:r>
      <w:r w:rsidRPr="00CB5F09">
        <w:rPr>
          <w:rFonts w:ascii="Times New Roman" w:eastAsia="Times New Roman" w:hAnsi="Times New Roman" w:cs="Times New Roman"/>
          <w:color w:val="000000"/>
          <w:sz w:val="28"/>
          <w:szCs w:val="28"/>
        </w:rPr>
        <w:t>Выбор</w:t>
      </w:r>
      <w:r w:rsidR="008D4D39" w:rsidRPr="00CB5F09">
        <w:rPr>
          <w:rFonts w:ascii="Times New Roman" w:eastAsia="Times New Roman" w:hAnsi="Times New Roman" w:cs="Times New Roman"/>
          <w:color w:val="000000"/>
          <w:sz w:val="28"/>
          <w:szCs w:val="28"/>
        </w:rPr>
        <w:t xml:space="preserve"> </w:t>
      </w:r>
      <w:r w:rsidRPr="00CB5F09">
        <w:rPr>
          <w:rFonts w:ascii="Times New Roman" w:eastAsia="Times New Roman" w:hAnsi="Times New Roman" w:cs="Times New Roman"/>
          <w:color w:val="000000"/>
          <w:sz w:val="28"/>
          <w:szCs w:val="28"/>
        </w:rPr>
        <w:t>метода</w:t>
      </w:r>
      <w:r w:rsidR="008D4D39" w:rsidRPr="00CB5F09">
        <w:rPr>
          <w:rFonts w:ascii="Times New Roman" w:eastAsia="Times New Roman" w:hAnsi="Times New Roman" w:cs="Times New Roman"/>
          <w:color w:val="000000"/>
          <w:sz w:val="28"/>
          <w:szCs w:val="28"/>
        </w:rPr>
        <w:t xml:space="preserve"> </w:t>
      </w:r>
      <w:r w:rsidRPr="00CB5F09">
        <w:rPr>
          <w:rFonts w:ascii="Times New Roman" w:eastAsia="Times New Roman" w:hAnsi="Times New Roman" w:cs="Times New Roman"/>
          <w:color w:val="000000"/>
          <w:sz w:val="28"/>
          <w:szCs w:val="28"/>
        </w:rPr>
        <w:t>обработки</w:t>
      </w:r>
      <w:r w:rsidR="008D4D39" w:rsidRPr="00CB5F09">
        <w:rPr>
          <w:rFonts w:ascii="Times New Roman" w:eastAsia="Times New Roman" w:hAnsi="Times New Roman" w:cs="Times New Roman"/>
          <w:color w:val="000000"/>
          <w:sz w:val="28"/>
          <w:szCs w:val="28"/>
        </w:rPr>
        <w:t xml:space="preserve"> </w:t>
      </w:r>
      <w:r w:rsidRPr="00CB5F09">
        <w:rPr>
          <w:rFonts w:ascii="Times New Roman" w:eastAsia="Times New Roman" w:hAnsi="Times New Roman" w:cs="Times New Roman"/>
          <w:color w:val="000000"/>
          <w:sz w:val="28"/>
          <w:szCs w:val="28"/>
        </w:rPr>
        <w:t>воды,</w:t>
      </w:r>
      <w:r w:rsidR="008D4D39" w:rsidRPr="00CB5F09">
        <w:rPr>
          <w:rFonts w:ascii="Times New Roman" w:eastAsia="Times New Roman" w:hAnsi="Times New Roman" w:cs="Times New Roman"/>
          <w:color w:val="000000"/>
          <w:sz w:val="28"/>
          <w:szCs w:val="28"/>
        </w:rPr>
        <w:t xml:space="preserve"> </w:t>
      </w:r>
      <w:r w:rsidRPr="00CB5F09">
        <w:rPr>
          <w:rFonts w:ascii="Times New Roman" w:eastAsia="Times New Roman" w:hAnsi="Times New Roman" w:cs="Times New Roman"/>
          <w:color w:val="000000"/>
          <w:sz w:val="28"/>
          <w:szCs w:val="28"/>
        </w:rPr>
        <w:t>подбор</w:t>
      </w:r>
      <w:r w:rsidR="008D4D39" w:rsidRPr="00CB5F09">
        <w:rPr>
          <w:rFonts w:ascii="Times New Roman" w:eastAsia="Times New Roman" w:hAnsi="Times New Roman" w:cs="Times New Roman"/>
          <w:color w:val="000000"/>
          <w:sz w:val="28"/>
          <w:szCs w:val="28"/>
        </w:rPr>
        <w:t xml:space="preserve"> </w:t>
      </w:r>
      <w:r w:rsidRPr="00CB5F09">
        <w:rPr>
          <w:rFonts w:ascii="Times New Roman" w:eastAsia="Times New Roman" w:hAnsi="Times New Roman" w:cs="Times New Roman"/>
          <w:color w:val="000000"/>
          <w:sz w:val="28"/>
          <w:szCs w:val="28"/>
        </w:rPr>
        <w:t>оборудования</w:t>
      </w:r>
      <w:r w:rsidR="008D4D39" w:rsidRPr="00CB5F09">
        <w:rPr>
          <w:rFonts w:ascii="Times New Roman" w:eastAsia="Times New Roman" w:hAnsi="Times New Roman" w:cs="Times New Roman"/>
          <w:color w:val="000000"/>
          <w:sz w:val="28"/>
          <w:szCs w:val="28"/>
        </w:rPr>
        <w:t xml:space="preserve"> </w:t>
      </w:r>
      <w:r w:rsidRPr="00CB5F09">
        <w:rPr>
          <w:rFonts w:ascii="Times New Roman" w:eastAsia="Times New Roman" w:hAnsi="Times New Roman" w:cs="Times New Roman"/>
          <w:color w:val="000000"/>
          <w:sz w:val="28"/>
          <w:szCs w:val="28"/>
        </w:rPr>
        <w:t>должна</w:t>
      </w:r>
      <w:r w:rsidR="008D4D39" w:rsidRPr="00CB5F09">
        <w:rPr>
          <w:rFonts w:ascii="Times New Roman" w:eastAsia="Times New Roman" w:hAnsi="Times New Roman" w:cs="Times New Roman"/>
          <w:color w:val="000000"/>
          <w:sz w:val="28"/>
          <w:szCs w:val="28"/>
        </w:rPr>
        <w:t xml:space="preserve"> </w:t>
      </w:r>
      <w:r w:rsidRPr="00CB5F09">
        <w:rPr>
          <w:rFonts w:ascii="Times New Roman" w:eastAsia="Times New Roman" w:hAnsi="Times New Roman" w:cs="Times New Roman"/>
          <w:color w:val="000000"/>
          <w:sz w:val="28"/>
          <w:szCs w:val="28"/>
        </w:rPr>
        <w:t>проводить</w:t>
      </w:r>
      <w:r w:rsidR="008D4D39" w:rsidRPr="00CB5F09">
        <w:rPr>
          <w:rFonts w:ascii="Times New Roman" w:eastAsia="Times New Roman" w:hAnsi="Times New Roman" w:cs="Times New Roman"/>
          <w:color w:val="000000"/>
          <w:sz w:val="28"/>
          <w:szCs w:val="28"/>
        </w:rPr>
        <w:t xml:space="preserve"> </w:t>
      </w:r>
      <w:r w:rsidRPr="00CB5F09">
        <w:rPr>
          <w:rFonts w:ascii="Times New Roman" w:eastAsia="Times New Roman" w:hAnsi="Times New Roman" w:cs="Times New Roman"/>
          <w:color w:val="000000"/>
          <w:sz w:val="28"/>
          <w:szCs w:val="28"/>
        </w:rPr>
        <w:t>с</w:t>
      </w:r>
      <w:r w:rsidR="001A03E3" w:rsidRPr="00CB5F09">
        <w:rPr>
          <w:rFonts w:ascii="Times New Roman" w:eastAsia="Times New Roman" w:hAnsi="Times New Roman" w:cs="Times New Roman"/>
          <w:color w:val="000000"/>
          <w:sz w:val="28"/>
          <w:szCs w:val="28"/>
        </w:rPr>
        <w:t>пециализированная</w:t>
      </w:r>
      <w:r w:rsidR="008D4D39" w:rsidRPr="00CB5F09">
        <w:rPr>
          <w:rFonts w:ascii="Times New Roman" w:eastAsia="Times New Roman" w:hAnsi="Times New Roman" w:cs="Times New Roman"/>
          <w:color w:val="000000"/>
          <w:sz w:val="28"/>
          <w:szCs w:val="28"/>
        </w:rPr>
        <w:t xml:space="preserve"> </w:t>
      </w:r>
      <w:r w:rsidR="001A03E3" w:rsidRPr="00CB5F09">
        <w:rPr>
          <w:rFonts w:ascii="Times New Roman" w:eastAsia="Times New Roman" w:hAnsi="Times New Roman" w:cs="Times New Roman"/>
          <w:color w:val="000000"/>
          <w:sz w:val="28"/>
          <w:szCs w:val="28"/>
        </w:rPr>
        <w:t>организация.</w:t>
      </w:r>
    </w:p>
    <w:p w14:paraId="665F2B81" w14:textId="77777777" w:rsidR="00FB0B5F" w:rsidRPr="0090460F" w:rsidRDefault="00FB0B5F" w:rsidP="00FB0B5F">
      <w:pPr>
        <w:spacing w:after="0" w:line="240" w:lineRule="auto"/>
        <w:ind w:firstLine="567"/>
        <w:jc w:val="both"/>
        <w:rPr>
          <w:rFonts w:ascii="Times New Roman" w:eastAsia="Times New Roman" w:hAnsi="Times New Roman" w:cs="Times New Roman"/>
          <w:color w:val="000000"/>
          <w:sz w:val="28"/>
          <w:szCs w:val="28"/>
          <w:highlight w:val="green"/>
        </w:rPr>
      </w:pPr>
      <w:r w:rsidRPr="0090460F">
        <w:rPr>
          <w:rFonts w:ascii="Times New Roman" w:eastAsia="Times New Roman" w:hAnsi="Times New Roman" w:cs="Times New Roman"/>
          <w:color w:val="000000"/>
          <w:sz w:val="28"/>
          <w:szCs w:val="28"/>
          <w:highlight w:val="green"/>
        </w:rPr>
        <w:t>12.4 Показатели качества исходной воды необходимо выбирать на основании анализов, выполненных в соответствии с ГОСТ 2761.</w:t>
      </w:r>
    </w:p>
    <w:p w14:paraId="4CB31B69" w14:textId="77158DB0" w:rsidR="002F7F95" w:rsidRPr="00CB5F09" w:rsidRDefault="00FB0B5F" w:rsidP="00FB0B5F">
      <w:pPr>
        <w:spacing w:after="0" w:line="240" w:lineRule="auto"/>
        <w:ind w:firstLine="567"/>
        <w:jc w:val="both"/>
        <w:rPr>
          <w:rFonts w:ascii="Times New Roman" w:eastAsia="Times New Roman" w:hAnsi="Times New Roman" w:cs="Times New Roman"/>
          <w:color w:val="000000"/>
          <w:sz w:val="28"/>
          <w:szCs w:val="28"/>
        </w:rPr>
      </w:pPr>
      <w:bookmarkStart w:id="20" w:name="_Hlk93421678"/>
      <w:r w:rsidRPr="0090460F">
        <w:rPr>
          <w:rFonts w:ascii="Times New Roman" w:eastAsia="Times New Roman" w:hAnsi="Times New Roman" w:cs="Times New Roman"/>
          <w:color w:val="000000"/>
          <w:sz w:val="28"/>
          <w:szCs w:val="28"/>
          <w:highlight w:val="green"/>
        </w:rPr>
        <w:t>12.5</w:t>
      </w:r>
      <w:bookmarkEnd w:id="20"/>
      <w:r w:rsidRPr="0090460F">
        <w:rPr>
          <w:rFonts w:ascii="Times New Roman" w:eastAsia="Times New Roman" w:hAnsi="Times New Roman" w:cs="Times New Roman"/>
          <w:color w:val="000000"/>
          <w:sz w:val="28"/>
          <w:szCs w:val="28"/>
          <w:highlight w:val="green"/>
        </w:rPr>
        <w:t xml:space="preserve"> Качество воды для систем горячего водоснабжения должно соответствовать требованиям, приведенным в СанПиН 1.2.3684.</w:t>
      </w:r>
    </w:p>
    <w:p w14:paraId="158E7F40" w14:textId="378C4150" w:rsidR="00FB0B5F" w:rsidRPr="00E227BF" w:rsidRDefault="00FB0B5F" w:rsidP="00FB0B5F">
      <w:pPr>
        <w:pStyle w:val="ad"/>
        <w:ind w:firstLine="567"/>
        <w:rPr>
          <w:b/>
          <w:szCs w:val="28"/>
        </w:rPr>
      </w:pPr>
      <w:r w:rsidRPr="00FB0B5F">
        <w:rPr>
          <w:b/>
          <w:szCs w:val="28"/>
        </w:rPr>
        <w:t>12.4</w:t>
      </w:r>
      <w:r>
        <w:rPr>
          <w:b/>
          <w:szCs w:val="28"/>
        </w:rPr>
        <w:t>,</w:t>
      </w:r>
      <w:r w:rsidRPr="00FB0B5F">
        <w:rPr>
          <w:b/>
          <w:szCs w:val="28"/>
        </w:rPr>
        <w:t xml:space="preserve"> 12.5 </w:t>
      </w:r>
      <w:r w:rsidRPr="00E227BF">
        <w:rPr>
          <w:b/>
          <w:szCs w:val="28"/>
        </w:rPr>
        <w:t>(Измененная редакция, Изм. № 1).</w:t>
      </w:r>
    </w:p>
    <w:p w14:paraId="0E2F636A" w14:textId="4B8F0657" w:rsidR="002F7F95" w:rsidRPr="0090460F" w:rsidRDefault="002F7F95" w:rsidP="00CB5F09">
      <w:pPr>
        <w:spacing w:after="0" w:line="240" w:lineRule="auto"/>
        <w:ind w:firstLine="567"/>
        <w:jc w:val="both"/>
        <w:rPr>
          <w:rFonts w:ascii="Times New Roman" w:eastAsia="Times New Roman" w:hAnsi="Times New Roman" w:cs="Times New Roman"/>
          <w:color w:val="000000"/>
          <w:sz w:val="28"/>
          <w:szCs w:val="28"/>
          <w:highlight w:val="green"/>
        </w:rPr>
      </w:pPr>
      <w:r w:rsidRPr="0090460F">
        <w:rPr>
          <w:rFonts w:ascii="Times New Roman" w:eastAsia="Times New Roman" w:hAnsi="Times New Roman" w:cs="Times New Roman"/>
          <w:color w:val="000000"/>
          <w:sz w:val="28"/>
          <w:szCs w:val="28"/>
          <w:highlight w:val="green"/>
        </w:rPr>
        <w:t>12.6</w:t>
      </w:r>
      <w:r w:rsidR="008D4D39" w:rsidRPr="0090460F">
        <w:rPr>
          <w:rFonts w:ascii="Times New Roman" w:eastAsia="Times New Roman" w:hAnsi="Times New Roman" w:cs="Times New Roman"/>
          <w:color w:val="000000"/>
          <w:sz w:val="28"/>
          <w:szCs w:val="28"/>
          <w:highlight w:val="green"/>
        </w:rPr>
        <w:t xml:space="preserve"> </w:t>
      </w:r>
      <w:r w:rsidRPr="0090460F">
        <w:rPr>
          <w:rFonts w:ascii="Times New Roman" w:eastAsia="Times New Roman" w:hAnsi="Times New Roman" w:cs="Times New Roman"/>
          <w:color w:val="000000"/>
          <w:sz w:val="28"/>
          <w:szCs w:val="28"/>
          <w:highlight w:val="green"/>
        </w:rPr>
        <w:t>Качество</w:t>
      </w:r>
      <w:r w:rsidR="008D4D39" w:rsidRPr="0090460F">
        <w:rPr>
          <w:rFonts w:ascii="Times New Roman" w:eastAsia="Times New Roman" w:hAnsi="Times New Roman" w:cs="Times New Roman"/>
          <w:color w:val="000000"/>
          <w:sz w:val="28"/>
          <w:szCs w:val="28"/>
          <w:highlight w:val="green"/>
        </w:rPr>
        <w:t xml:space="preserve"> </w:t>
      </w:r>
      <w:r w:rsidRPr="0090460F">
        <w:rPr>
          <w:rFonts w:ascii="Times New Roman" w:eastAsia="Times New Roman" w:hAnsi="Times New Roman" w:cs="Times New Roman"/>
          <w:color w:val="000000"/>
          <w:sz w:val="28"/>
          <w:szCs w:val="28"/>
          <w:highlight w:val="green"/>
        </w:rPr>
        <w:t>воды</w:t>
      </w:r>
      <w:r w:rsidR="008D4D39" w:rsidRPr="0090460F">
        <w:rPr>
          <w:rFonts w:ascii="Times New Roman" w:eastAsia="Times New Roman" w:hAnsi="Times New Roman" w:cs="Times New Roman"/>
          <w:color w:val="000000"/>
          <w:sz w:val="28"/>
          <w:szCs w:val="28"/>
          <w:highlight w:val="green"/>
        </w:rPr>
        <w:t xml:space="preserve"> </w:t>
      </w:r>
      <w:r w:rsidRPr="0090460F">
        <w:rPr>
          <w:rFonts w:ascii="Times New Roman" w:eastAsia="Times New Roman" w:hAnsi="Times New Roman" w:cs="Times New Roman"/>
          <w:color w:val="000000"/>
          <w:sz w:val="28"/>
          <w:szCs w:val="28"/>
          <w:highlight w:val="green"/>
        </w:rPr>
        <w:t>для</w:t>
      </w:r>
      <w:r w:rsidR="008D4D39" w:rsidRPr="0090460F">
        <w:rPr>
          <w:rFonts w:ascii="Times New Roman" w:eastAsia="Times New Roman" w:hAnsi="Times New Roman" w:cs="Times New Roman"/>
          <w:color w:val="000000"/>
          <w:sz w:val="28"/>
          <w:szCs w:val="28"/>
          <w:highlight w:val="green"/>
        </w:rPr>
        <w:t xml:space="preserve"> </w:t>
      </w:r>
      <w:r w:rsidRPr="0090460F">
        <w:rPr>
          <w:rFonts w:ascii="Times New Roman" w:eastAsia="Times New Roman" w:hAnsi="Times New Roman" w:cs="Times New Roman"/>
          <w:color w:val="000000"/>
          <w:sz w:val="28"/>
          <w:szCs w:val="28"/>
          <w:highlight w:val="green"/>
        </w:rPr>
        <w:t>заполнения</w:t>
      </w:r>
      <w:r w:rsidR="008D4D39" w:rsidRPr="0090460F">
        <w:rPr>
          <w:rFonts w:ascii="Times New Roman" w:eastAsia="Times New Roman" w:hAnsi="Times New Roman" w:cs="Times New Roman"/>
          <w:color w:val="000000"/>
          <w:sz w:val="28"/>
          <w:szCs w:val="28"/>
          <w:highlight w:val="green"/>
        </w:rPr>
        <w:t xml:space="preserve"> </w:t>
      </w:r>
      <w:r w:rsidRPr="0090460F">
        <w:rPr>
          <w:rFonts w:ascii="Times New Roman" w:eastAsia="Times New Roman" w:hAnsi="Times New Roman" w:cs="Times New Roman"/>
          <w:color w:val="000000"/>
          <w:sz w:val="28"/>
          <w:szCs w:val="28"/>
          <w:highlight w:val="green"/>
        </w:rPr>
        <w:t>и</w:t>
      </w:r>
      <w:r w:rsidR="008D4D39" w:rsidRPr="0090460F">
        <w:rPr>
          <w:rFonts w:ascii="Times New Roman" w:eastAsia="Times New Roman" w:hAnsi="Times New Roman" w:cs="Times New Roman"/>
          <w:color w:val="000000"/>
          <w:sz w:val="28"/>
          <w:szCs w:val="28"/>
          <w:highlight w:val="green"/>
        </w:rPr>
        <w:t xml:space="preserve"> </w:t>
      </w:r>
      <w:r w:rsidRPr="0090460F">
        <w:rPr>
          <w:rFonts w:ascii="Times New Roman" w:eastAsia="Times New Roman" w:hAnsi="Times New Roman" w:cs="Times New Roman"/>
          <w:color w:val="000000"/>
          <w:sz w:val="28"/>
          <w:szCs w:val="28"/>
          <w:highlight w:val="green"/>
        </w:rPr>
        <w:t>подпитки</w:t>
      </w:r>
      <w:r w:rsidR="008D4D39" w:rsidRPr="0090460F">
        <w:rPr>
          <w:rFonts w:ascii="Times New Roman" w:eastAsia="Times New Roman" w:hAnsi="Times New Roman" w:cs="Times New Roman"/>
          <w:color w:val="000000"/>
          <w:sz w:val="28"/>
          <w:szCs w:val="28"/>
          <w:highlight w:val="green"/>
        </w:rPr>
        <w:t xml:space="preserve"> </w:t>
      </w:r>
      <w:r w:rsidRPr="0090460F">
        <w:rPr>
          <w:rFonts w:ascii="Times New Roman" w:eastAsia="Times New Roman" w:hAnsi="Times New Roman" w:cs="Times New Roman"/>
          <w:color w:val="000000"/>
          <w:sz w:val="28"/>
          <w:szCs w:val="28"/>
          <w:highlight w:val="green"/>
        </w:rPr>
        <w:t>тепловых</w:t>
      </w:r>
      <w:r w:rsidR="008D4D39" w:rsidRPr="0090460F">
        <w:rPr>
          <w:rFonts w:ascii="Times New Roman" w:eastAsia="Times New Roman" w:hAnsi="Times New Roman" w:cs="Times New Roman"/>
          <w:color w:val="000000"/>
          <w:sz w:val="28"/>
          <w:szCs w:val="28"/>
          <w:highlight w:val="green"/>
        </w:rPr>
        <w:t xml:space="preserve"> </w:t>
      </w:r>
      <w:r w:rsidRPr="0090460F">
        <w:rPr>
          <w:rFonts w:ascii="Times New Roman" w:eastAsia="Times New Roman" w:hAnsi="Times New Roman" w:cs="Times New Roman"/>
          <w:color w:val="000000"/>
          <w:sz w:val="28"/>
          <w:szCs w:val="28"/>
          <w:highlight w:val="green"/>
        </w:rPr>
        <w:t>сетей</w:t>
      </w:r>
      <w:r w:rsidR="008D4D39" w:rsidRPr="0090460F">
        <w:rPr>
          <w:rFonts w:ascii="Times New Roman" w:eastAsia="Times New Roman" w:hAnsi="Times New Roman" w:cs="Times New Roman"/>
          <w:color w:val="000000"/>
          <w:sz w:val="28"/>
          <w:szCs w:val="28"/>
          <w:highlight w:val="green"/>
        </w:rPr>
        <w:t xml:space="preserve"> </w:t>
      </w:r>
      <w:r w:rsidRPr="0090460F">
        <w:rPr>
          <w:rFonts w:ascii="Times New Roman" w:eastAsia="Times New Roman" w:hAnsi="Times New Roman" w:cs="Times New Roman"/>
          <w:color w:val="000000"/>
          <w:sz w:val="28"/>
          <w:szCs w:val="28"/>
          <w:highlight w:val="green"/>
        </w:rPr>
        <w:t>закрытых</w:t>
      </w:r>
      <w:r w:rsidR="008D4D39" w:rsidRPr="0090460F">
        <w:rPr>
          <w:rFonts w:ascii="Times New Roman" w:eastAsia="Times New Roman" w:hAnsi="Times New Roman" w:cs="Times New Roman"/>
          <w:color w:val="000000"/>
          <w:sz w:val="28"/>
          <w:szCs w:val="28"/>
          <w:highlight w:val="green"/>
        </w:rPr>
        <w:t xml:space="preserve"> </w:t>
      </w:r>
      <w:r w:rsidRPr="0090460F">
        <w:rPr>
          <w:rFonts w:ascii="Times New Roman" w:eastAsia="Times New Roman" w:hAnsi="Times New Roman" w:cs="Times New Roman"/>
          <w:color w:val="000000"/>
          <w:sz w:val="28"/>
          <w:szCs w:val="28"/>
          <w:highlight w:val="green"/>
        </w:rPr>
        <w:t>систем</w:t>
      </w:r>
      <w:r w:rsidR="008D4D39" w:rsidRPr="0090460F">
        <w:rPr>
          <w:rFonts w:ascii="Times New Roman" w:eastAsia="Times New Roman" w:hAnsi="Times New Roman" w:cs="Times New Roman"/>
          <w:color w:val="000000"/>
          <w:sz w:val="28"/>
          <w:szCs w:val="28"/>
          <w:highlight w:val="green"/>
        </w:rPr>
        <w:t xml:space="preserve"> </w:t>
      </w:r>
      <w:r w:rsidRPr="0090460F">
        <w:rPr>
          <w:rFonts w:ascii="Times New Roman" w:eastAsia="Times New Roman" w:hAnsi="Times New Roman" w:cs="Times New Roman"/>
          <w:color w:val="000000"/>
          <w:sz w:val="28"/>
          <w:szCs w:val="28"/>
          <w:highlight w:val="green"/>
        </w:rPr>
        <w:t>теплоснабжения</w:t>
      </w:r>
      <w:r w:rsidR="008D4D39" w:rsidRPr="0090460F">
        <w:rPr>
          <w:rFonts w:ascii="Times New Roman" w:eastAsia="Times New Roman" w:hAnsi="Times New Roman" w:cs="Times New Roman"/>
          <w:color w:val="000000"/>
          <w:sz w:val="28"/>
          <w:szCs w:val="28"/>
          <w:highlight w:val="green"/>
        </w:rPr>
        <w:t xml:space="preserve"> </w:t>
      </w:r>
      <w:r w:rsidRPr="0090460F">
        <w:rPr>
          <w:rFonts w:ascii="Times New Roman" w:eastAsia="Times New Roman" w:hAnsi="Times New Roman" w:cs="Times New Roman"/>
          <w:color w:val="000000"/>
          <w:sz w:val="28"/>
          <w:szCs w:val="28"/>
          <w:highlight w:val="green"/>
        </w:rPr>
        <w:t>и</w:t>
      </w:r>
      <w:r w:rsidR="008D4D39" w:rsidRPr="0090460F">
        <w:rPr>
          <w:rFonts w:ascii="Times New Roman" w:eastAsia="Times New Roman" w:hAnsi="Times New Roman" w:cs="Times New Roman"/>
          <w:color w:val="000000"/>
          <w:sz w:val="28"/>
          <w:szCs w:val="28"/>
          <w:highlight w:val="green"/>
        </w:rPr>
        <w:t xml:space="preserve"> </w:t>
      </w:r>
      <w:r w:rsidRPr="0090460F">
        <w:rPr>
          <w:rFonts w:ascii="Times New Roman" w:eastAsia="Times New Roman" w:hAnsi="Times New Roman" w:cs="Times New Roman"/>
          <w:color w:val="000000"/>
          <w:sz w:val="28"/>
          <w:szCs w:val="28"/>
          <w:highlight w:val="green"/>
        </w:rPr>
        <w:t>контуров</w:t>
      </w:r>
      <w:r w:rsidR="008D4D39" w:rsidRPr="0090460F">
        <w:rPr>
          <w:rFonts w:ascii="Times New Roman" w:eastAsia="Times New Roman" w:hAnsi="Times New Roman" w:cs="Times New Roman"/>
          <w:color w:val="000000"/>
          <w:sz w:val="28"/>
          <w:szCs w:val="28"/>
          <w:highlight w:val="green"/>
        </w:rPr>
        <w:t xml:space="preserve"> </w:t>
      </w:r>
      <w:r w:rsidRPr="0090460F">
        <w:rPr>
          <w:rFonts w:ascii="Times New Roman" w:eastAsia="Times New Roman" w:hAnsi="Times New Roman" w:cs="Times New Roman"/>
          <w:color w:val="000000"/>
          <w:sz w:val="28"/>
          <w:szCs w:val="28"/>
          <w:highlight w:val="green"/>
        </w:rPr>
        <w:t>циркуляции</w:t>
      </w:r>
      <w:r w:rsidR="008D4D39" w:rsidRPr="0090460F">
        <w:rPr>
          <w:rFonts w:ascii="Times New Roman" w:eastAsia="Times New Roman" w:hAnsi="Times New Roman" w:cs="Times New Roman"/>
          <w:color w:val="000000"/>
          <w:sz w:val="28"/>
          <w:szCs w:val="28"/>
          <w:highlight w:val="green"/>
        </w:rPr>
        <w:t xml:space="preserve"> </w:t>
      </w:r>
      <w:r w:rsidRPr="0090460F">
        <w:rPr>
          <w:rFonts w:ascii="Times New Roman" w:eastAsia="Times New Roman" w:hAnsi="Times New Roman" w:cs="Times New Roman"/>
          <w:color w:val="000000"/>
          <w:sz w:val="28"/>
          <w:szCs w:val="28"/>
          <w:highlight w:val="green"/>
        </w:rPr>
        <w:t>водогрейных</w:t>
      </w:r>
      <w:r w:rsidR="008D4D39" w:rsidRPr="0090460F">
        <w:rPr>
          <w:rFonts w:ascii="Times New Roman" w:eastAsia="Times New Roman" w:hAnsi="Times New Roman" w:cs="Times New Roman"/>
          <w:color w:val="000000"/>
          <w:sz w:val="28"/>
          <w:szCs w:val="28"/>
          <w:highlight w:val="green"/>
        </w:rPr>
        <w:t xml:space="preserve"> </w:t>
      </w:r>
      <w:r w:rsidRPr="0090460F">
        <w:rPr>
          <w:rFonts w:ascii="Times New Roman" w:eastAsia="Times New Roman" w:hAnsi="Times New Roman" w:cs="Times New Roman"/>
          <w:color w:val="000000"/>
          <w:sz w:val="28"/>
          <w:szCs w:val="28"/>
          <w:highlight w:val="green"/>
        </w:rPr>
        <w:t>котлов</w:t>
      </w:r>
      <w:r w:rsidR="008D4D39" w:rsidRPr="0090460F">
        <w:rPr>
          <w:rFonts w:ascii="Times New Roman" w:eastAsia="Times New Roman" w:hAnsi="Times New Roman" w:cs="Times New Roman"/>
          <w:color w:val="000000"/>
          <w:sz w:val="28"/>
          <w:szCs w:val="28"/>
          <w:highlight w:val="green"/>
        </w:rPr>
        <w:t xml:space="preserve"> </w:t>
      </w:r>
      <w:r w:rsidRPr="0090460F">
        <w:rPr>
          <w:rFonts w:ascii="Times New Roman" w:eastAsia="Times New Roman" w:hAnsi="Times New Roman" w:cs="Times New Roman"/>
          <w:color w:val="000000"/>
          <w:sz w:val="28"/>
          <w:szCs w:val="28"/>
          <w:highlight w:val="green"/>
        </w:rPr>
        <w:t>должно</w:t>
      </w:r>
      <w:r w:rsidR="008D4D39" w:rsidRPr="0090460F">
        <w:rPr>
          <w:rFonts w:ascii="Times New Roman" w:eastAsia="Times New Roman" w:hAnsi="Times New Roman" w:cs="Times New Roman"/>
          <w:color w:val="000000"/>
          <w:sz w:val="28"/>
          <w:szCs w:val="28"/>
          <w:highlight w:val="green"/>
        </w:rPr>
        <w:t xml:space="preserve"> </w:t>
      </w:r>
      <w:r w:rsidRPr="0090460F">
        <w:rPr>
          <w:rFonts w:ascii="Times New Roman" w:eastAsia="Times New Roman" w:hAnsi="Times New Roman" w:cs="Times New Roman"/>
          <w:color w:val="000000"/>
          <w:sz w:val="28"/>
          <w:szCs w:val="28"/>
          <w:highlight w:val="green"/>
        </w:rPr>
        <w:t>соответствовать</w:t>
      </w:r>
      <w:r w:rsidR="008D4D39" w:rsidRPr="0090460F">
        <w:rPr>
          <w:rFonts w:ascii="Times New Roman" w:eastAsia="Times New Roman" w:hAnsi="Times New Roman" w:cs="Times New Roman"/>
          <w:color w:val="000000"/>
          <w:sz w:val="28"/>
          <w:szCs w:val="28"/>
          <w:highlight w:val="green"/>
        </w:rPr>
        <w:t xml:space="preserve"> </w:t>
      </w:r>
      <w:r w:rsidR="00501CA6" w:rsidRPr="0090460F">
        <w:rPr>
          <w:rFonts w:ascii="Times New Roman" w:eastAsia="Times New Roman" w:hAnsi="Times New Roman" w:cs="Times New Roman"/>
          <w:color w:val="000000"/>
          <w:sz w:val="28"/>
          <w:szCs w:val="28"/>
          <w:highlight w:val="green"/>
        </w:rPr>
        <w:t>СП</w:t>
      </w:r>
      <w:r w:rsidR="008D4D39" w:rsidRPr="0090460F">
        <w:rPr>
          <w:rFonts w:ascii="Times New Roman" w:eastAsia="Times New Roman" w:hAnsi="Times New Roman" w:cs="Times New Roman"/>
          <w:color w:val="000000"/>
          <w:sz w:val="28"/>
          <w:szCs w:val="28"/>
          <w:highlight w:val="green"/>
        </w:rPr>
        <w:t xml:space="preserve"> </w:t>
      </w:r>
      <w:r w:rsidR="00501CA6" w:rsidRPr="0090460F">
        <w:rPr>
          <w:rFonts w:ascii="Times New Roman" w:eastAsia="Times New Roman" w:hAnsi="Times New Roman" w:cs="Times New Roman"/>
          <w:color w:val="000000"/>
          <w:sz w:val="28"/>
          <w:szCs w:val="28"/>
          <w:highlight w:val="green"/>
        </w:rPr>
        <w:t>124.13330</w:t>
      </w:r>
      <w:r w:rsidRPr="0090460F">
        <w:rPr>
          <w:rFonts w:ascii="Times New Roman" w:eastAsia="Times New Roman" w:hAnsi="Times New Roman" w:cs="Times New Roman"/>
          <w:color w:val="000000"/>
          <w:sz w:val="28"/>
          <w:szCs w:val="28"/>
          <w:highlight w:val="green"/>
        </w:rPr>
        <w:t>,</w:t>
      </w:r>
      <w:r w:rsidR="008D4D39" w:rsidRPr="0090460F">
        <w:rPr>
          <w:rFonts w:ascii="Times New Roman" w:eastAsia="Times New Roman" w:hAnsi="Times New Roman" w:cs="Times New Roman"/>
          <w:color w:val="000000"/>
          <w:sz w:val="28"/>
          <w:szCs w:val="28"/>
          <w:highlight w:val="green"/>
        </w:rPr>
        <w:t xml:space="preserve"> </w:t>
      </w:r>
      <w:r w:rsidRPr="0090460F">
        <w:rPr>
          <w:rFonts w:ascii="Times New Roman" w:eastAsia="Times New Roman" w:hAnsi="Times New Roman" w:cs="Times New Roman"/>
          <w:color w:val="000000"/>
          <w:sz w:val="28"/>
          <w:szCs w:val="28"/>
          <w:highlight w:val="green"/>
        </w:rPr>
        <w:t>а</w:t>
      </w:r>
      <w:r w:rsidR="008D4D39" w:rsidRPr="0090460F">
        <w:rPr>
          <w:rFonts w:ascii="Times New Roman" w:eastAsia="Times New Roman" w:hAnsi="Times New Roman" w:cs="Times New Roman"/>
          <w:color w:val="000000"/>
          <w:sz w:val="28"/>
          <w:szCs w:val="28"/>
          <w:highlight w:val="green"/>
        </w:rPr>
        <w:t xml:space="preserve"> </w:t>
      </w:r>
      <w:r w:rsidRPr="0090460F">
        <w:rPr>
          <w:rFonts w:ascii="Times New Roman" w:eastAsia="Times New Roman" w:hAnsi="Times New Roman" w:cs="Times New Roman"/>
          <w:color w:val="000000"/>
          <w:sz w:val="28"/>
          <w:szCs w:val="28"/>
          <w:highlight w:val="green"/>
        </w:rPr>
        <w:t>также</w:t>
      </w:r>
      <w:r w:rsidR="008D4D39" w:rsidRPr="0090460F">
        <w:rPr>
          <w:rFonts w:ascii="Times New Roman" w:eastAsia="Times New Roman" w:hAnsi="Times New Roman" w:cs="Times New Roman"/>
          <w:color w:val="000000"/>
          <w:sz w:val="28"/>
          <w:szCs w:val="28"/>
          <w:highlight w:val="green"/>
        </w:rPr>
        <w:t xml:space="preserve"> </w:t>
      </w:r>
      <w:r w:rsidRPr="0090460F">
        <w:rPr>
          <w:rFonts w:ascii="Times New Roman" w:eastAsia="Times New Roman" w:hAnsi="Times New Roman" w:cs="Times New Roman"/>
          <w:color w:val="000000"/>
          <w:sz w:val="28"/>
          <w:szCs w:val="28"/>
          <w:highlight w:val="green"/>
        </w:rPr>
        <w:t>инструкциям</w:t>
      </w:r>
      <w:r w:rsidR="008D4D39" w:rsidRPr="0090460F">
        <w:rPr>
          <w:rFonts w:ascii="Times New Roman" w:eastAsia="Times New Roman" w:hAnsi="Times New Roman" w:cs="Times New Roman"/>
          <w:color w:val="000000"/>
          <w:sz w:val="28"/>
          <w:szCs w:val="28"/>
          <w:highlight w:val="green"/>
        </w:rPr>
        <w:t xml:space="preserve"> </w:t>
      </w:r>
      <w:r w:rsidRPr="0090460F">
        <w:rPr>
          <w:rFonts w:ascii="Times New Roman" w:eastAsia="Times New Roman" w:hAnsi="Times New Roman" w:cs="Times New Roman"/>
          <w:color w:val="000000"/>
          <w:sz w:val="28"/>
          <w:szCs w:val="28"/>
          <w:highlight w:val="green"/>
        </w:rPr>
        <w:t>заводов-изготовителей</w:t>
      </w:r>
      <w:r w:rsidR="008D4D39" w:rsidRPr="0090460F">
        <w:rPr>
          <w:rFonts w:ascii="Times New Roman" w:eastAsia="Times New Roman" w:hAnsi="Times New Roman" w:cs="Times New Roman"/>
          <w:color w:val="000000"/>
          <w:sz w:val="28"/>
          <w:szCs w:val="28"/>
          <w:highlight w:val="green"/>
        </w:rPr>
        <w:t xml:space="preserve"> </w:t>
      </w:r>
      <w:r w:rsidRPr="0090460F">
        <w:rPr>
          <w:rFonts w:ascii="Times New Roman" w:eastAsia="Times New Roman" w:hAnsi="Times New Roman" w:cs="Times New Roman"/>
          <w:color w:val="000000"/>
          <w:sz w:val="28"/>
          <w:szCs w:val="28"/>
          <w:highlight w:val="green"/>
        </w:rPr>
        <w:t>по</w:t>
      </w:r>
      <w:r w:rsidR="008D4D39" w:rsidRPr="0090460F">
        <w:rPr>
          <w:rFonts w:ascii="Times New Roman" w:eastAsia="Times New Roman" w:hAnsi="Times New Roman" w:cs="Times New Roman"/>
          <w:color w:val="000000"/>
          <w:sz w:val="28"/>
          <w:szCs w:val="28"/>
          <w:highlight w:val="green"/>
        </w:rPr>
        <w:t xml:space="preserve"> </w:t>
      </w:r>
      <w:r w:rsidRPr="0090460F">
        <w:rPr>
          <w:rFonts w:ascii="Times New Roman" w:eastAsia="Times New Roman" w:hAnsi="Times New Roman" w:cs="Times New Roman"/>
          <w:color w:val="000000"/>
          <w:sz w:val="28"/>
          <w:szCs w:val="28"/>
          <w:highlight w:val="green"/>
        </w:rPr>
        <w:t>эк</w:t>
      </w:r>
      <w:r w:rsidR="001A03E3" w:rsidRPr="0090460F">
        <w:rPr>
          <w:rFonts w:ascii="Times New Roman" w:eastAsia="Times New Roman" w:hAnsi="Times New Roman" w:cs="Times New Roman"/>
          <w:color w:val="000000"/>
          <w:sz w:val="28"/>
          <w:szCs w:val="28"/>
          <w:highlight w:val="green"/>
        </w:rPr>
        <w:t>сплуатации</w:t>
      </w:r>
      <w:r w:rsidR="008D4D39" w:rsidRPr="0090460F">
        <w:rPr>
          <w:rFonts w:ascii="Times New Roman" w:eastAsia="Times New Roman" w:hAnsi="Times New Roman" w:cs="Times New Roman"/>
          <w:color w:val="000000"/>
          <w:sz w:val="28"/>
          <w:szCs w:val="28"/>
          <w:highlight w:val="green"/>
        </w:rPr>
        <w:t xml:space="preserve"> </w:t>
      </w:r>
      <w:r w:rsidR="001A03E3" w:rsidRPr="0090460F">
        <w:rPr>
          <w:rFonts w:ascii="Times New Roman" w:eastAsia="Times New Roman" w:hAnsi="Times New Roman" w:cs="Times New Roman"/>
          <w:color w:val="000000"/>
          <w:sz w:val="28"/>
          <w:szCs w:val="28"/>
          <w:highlight w:val="green"/>
        </w:rPr>
        <w:t>водогрейных</w:t>
      </w:r>
      <w:r w:rsidR="008D4D39" w:rsidRPr="0090460F">
        <w:rPr>
          <w:rFonts w:ascii="Times New Roman" w:eastAsia="Times New Roman" w:hAnsi="Times New Roman" w:cs="Times New Roman"/>
          <w:color w:val="000000"/>
          <w:sz w:val="28"/>
          <w:szCs w:val="28"/>
          <w:highlight w:val="green"/>
        </w:rPr>
        <w:t xml:space="preserve"> </w:t>
      </w:r>
      <w:r w:rsidR="001A03E3" w:rsidRPr="0090460F">
        <w:rPr>
          <w:rFonts w:ascii="Times New Roman" w:eastAsia="Times New Roman" w:hAnsi="Times New Roman" w:cs="Times New Roman"/>
          <w:color w:val="000000"/>
          <w:sz w:val="28"/>
          <w:szCs w:val="28"/>
          <w:highlight w:val="green"/>
        </w:rPr>
        <w:t>котлов.</w:t>
      </w:r>
    </w:p>
    <w:p w14:paraId="4B058BEF" w14:textId="01F30B90" w:rsidR="002F7F95" w:rsidRPr="0090460F" w:rsidRDefault="002F7F95" w:rsidP="00CB5F09">
      <w:pPr>
        <w:spacing w:after="0" w:line="240" w:lineRule="auto"/>
        <w:ind w:firstLine="567"/>
        <w:jc w:val="both"/>
        <w:rPr>
          <w:rFonts w:ascii="Times New Roman" w:eastAsia="Times New Roman" w:hAnsi="Times New Roman" w:cs="Times New Roman"/>
          <w:color w:val="000000"/>
          <w:sz w:val="28"/>
          <w:szCs w:val="28"/>
          <w:highlight w:val="green"/>
        </w:rPr>
      </w:pPr>
      <w:r w:rsidRPr="0090460F">
        <w:rPr>
          <w:rFonts w:ascii="Times New Roman" w:eastAsia="Times New Roman" w:hAnsi="Times New Roman" w:cs="Times New Roman"/>
          <w:color w:val="000000"/>
          <w:sz w:val="28"/>
          <w:szCs w:val="28"/>
          <w:highlight w:val="green"/>
        </w:rPr>
        <w:t>12.7</w:t>
      </w:r>
      <w:r w:rsidR="008D4D39" w:rsidRPr="0090460F">
        <w:rPr>
          <w:rFonts w:ascii="Times New Roman" w:eastAsia="Times New Roman" w:hAnsi="Times New Roman" w:cs="Times New Roman"/>
          <w:color w:val="000000"/>
          <w:sz w:val="28"/>
          <w:szCs w:val="28"/>
          <w:highlight w:val="green"/>
        </w:rPr>
        <w:t xml:space="preserve"> </w:t>
      </w:r>
      <w:r w:rsidRPr="0090460F">
        <w:rPr>
          <w:rFonts w:ascii="Times New Roman" w:eastAsia="Times New Roman" w:hAnsi="Times New Roman" w:cs="Times New Roman"/>
          <w:color w:val="000000"/>
          <w:sz w:val="28"/>
          <w:szCs w:val="28"/>
          <w:highlight w:val="green"/>
        </w:rPr>
        <w:t>Показатели</w:t>
      </w:r>
      <w:r w:rsidR="008D4D39" w:rsidRPr="0090460F">
        <w:rPr>
          <w:rFonts w:ascii="Times New Roman" w:eastAsia="Times New Roman" w:hAnsi="Times New Roman" w:cs="Times New Roman"/>
          <w:color w:val="000000"/>
          <w:sz w:val="28"/>
          <w:szCs w:val="28"/>
          <w:highlight w:val="green"/>
        </w:rPr>
        <w:t xml:space="preserve"> </w:t>
      </w:r>
      <w:r w:rsidRPr="0090460F">
        <w:rPr>
          <w:rFonts w:ascii="Times New Roman" w:eastAsia="Times New Roman" w:hAnsi="Times New Roman" w:cs="Times New Roman"/>
          <w:color w:val="000000"/>
          <w:sz w:val="28"/>
          <w:szCs w:val="28"/>
          <w:highlight w:val="green"/>
        </w:rPr>
        <w:t>качества</w:t>
      </w:r>
      <w:r w:rsidR="008D4D39" w:rsidRPr="0090460F">
        <w:rPr>
          <w:rFonts w:ascii="Times New Roman" w:eastAsia="Times New Roman" w:hAnsi="Times New Roman" w:cs="Times New Roman"/>
          <w:color w:val="000000"/>
          <w:sz w:val="28"/>
          <w:szCs w:val="28"/>
          <w:highlight w:val="green"/>
        </w:rPr>
        <w:t xml:space="preserve"> </w:t>
      </w:r>
      <w:r w:rsidRPr="0090460F">
        <w:rPr>
          <w:rFonts w:ascii="Times New Roman" w:eastAsia="Times New Roman" w:hAnsi="Times New Roman" w:cs="Times New Roman"/>
          <w:color w:val="000000"/>
          <w:sz w:val="28"/>
          <w:szCs w:val="28"/>
          <w:highlight w:val="green"/>
        </w:rPr>
        <w:t>пара,</w:t>
      </w:r>
      <w:r w:rsidR="008D4D39" w:rsidRPr="0090460F">
        <w:rPr>
          <w:rFonts w:ascii="Times New Roman" w:eastAsia="Times New Roman" w:hAnsi="Times New Roman" w:cs="Times New Roman"/>
          <w:color w:val="000000"/>
          <w:sz w:val="28"/>
          <w:szCs w:val="28"/>
          <w:highlight w:val="green"/>
        </w:rPr>
        <w:t xml:space="preserve"> </w:t>
      </w:r>
      <w:r w:rsidRPr="0090460F">
        <w:rPr>
          <w:rFonts w:ascii="Times New Roman" w:eastAsia="Times New Roman" w:hAnsi="Times New Roman" w:cs="Times New Roman"/>
          <w:color w:val="000000"/>
          <w:sz w:val="28"/>
          <w:szCs w:val="28"/>
          <w:highlight w:val="green"/>
        </w:rPr>
        <w:t>питательной</w:t>
      </w:r>
      <w:r w:rsidR="008D4D39" w:rsidRPr="0090460F">
        <w:rPr>
          <w:rFonts w:ascii="Times New Roman" w:eastAsia="Times New Roman" w:hAnsi="Times New Roman" w:cs="Times New Roman"/>
          <w:color w:val="000000"/>
          <w:sz w:val="28"/>
          <w:szCs w:val="28"/>
          <w:highlight w:val="green"/>
        </w:rPr>
        <w:t xml:space="preserve"> </w:t>
      </w:r>
      <w:r w:rsidRPr="0090460F">
        <w:rPr>
          <w:rFonts w:ascii="Times New Roman" w:eastAsia="Times New Roman" w:hAnsi="Times New Roman" w:cs="Times New Roman"/>
          <w:color w:val="000000"/>
          <w:sz w:val="28"/>
          <w:szCs w:val="28"/>
          <w:highlight w:val="green"/>
        </w:rPr>
        <w:t>воды</w:t>
      </w:r>
      <w:r w:rsidR="008D4D39" w:rsidRPr="0090460F">
        <w:rPr>
          <w:rFonts w:ascii="Times New Roman" w:eastAsia="Times New Roman" w:hAnsi="Times New Roman" w:cs="Times New Roman"/>
          <w:color w:val="000000"/>
          <w:sz w:val="28"/>
          <w:szCs w:val="28"/>
          <w:highlight w:val="green"/>
        </w:rPr>
        <w:t xml:space="preserve"> </w:t>
      </w:r>
      <w:r w:rsidRPr="0090460F">
        <w:rPr>
          <w:rFonts w:ascii="Times New Roman" w:eastAsia="Times New Roman" w:hAnsi="Times New Roman" w:cs="Times New Roman"/>
          <w:color w:val="000000"/>
          <w:sz w:val="28"/>
          <w:szCs w:val="28"/>
          <w:highlight w:val="green"/>
        </w:rPr>
        <w:t>паровых</w:t>
      </w:r>
      <w:r w:rsidR="008D4D39" w:rsidRPr="0090460F">
        <w:rPr>
          <w:rFonts w:ascii="Times New Roman" w:eastAsia="Times New Roman" w:hAnsi="Times New Roman" w:cs="Times New Roman"/>
          <w:color w:val="000000"/>
          <w:sz w:val="28"/>
          <w:szCs w:val="28"/>
          <w:highlight w:val="green"/>
        </w:rPr>
        <w:t xml:space="preserve"> </w:t>
      </w:r>
      <w:r w:rsidRPr="0090460F">
        <w:rPr>
          <w:rFonts w:ascii="Times New Roman" w:eastAsia="Times New Roman" w:hAnsi="Times New Roman" w:cs="Times New Roman"/>
          <w:color w:val="000000"/>
          <w:sz w:val="28"/>
          <w:szCs w:val="28"/>
          <w:highlight w:val="green"/>
        </w:rPr>
        <w:t>котлов</w:t>
      </w:r>
      <w:r w:rsidR="008D4D39" w:rsidRPr="0090460F">
        <w:rPr>
          <w:rFonts w:ascii="Times New Roman" w:eastAsia="Times New Roman" w:hAnsi="Times New Roman" w:cs="Times New Roman"/>
          <w:color w:val="000000"/>
          <w:sz w:val="28"/>
          <w:szCs w:val="28"/>
          <w:highlight w:val="green"/>
        </w:rPr>
        <w:t xml:space="preserve"> </w:t>
      </w:r>
      <w:r w:rsidRPr="0090460F">
        <w:rPr>
          <w:rFonts w:ascii="Times New Roman" w:eastAsia="Times New Roman" w:hAnsi="Times New Roman" w:cs="Times New Roman"/>
          <w:color w:val="000000"/>
          <w:sz w:val="28"/>
          <w:szCs w:val="28"/>
          <w:highlight w:val="green"/>
        </w:rPr>
        <w:t>и</w:t>
      </w:r>
      <w:r w:rsidR="008D4D39" w:rsidRPr="0090460F">
        <w:rPr>
          <w:rFonts w:ascii="Times New Roman" w:eastAsia="Times New Roman" w:hAnsi="Times New Roman" w:cs="Times New Roman"/>
          <w:color w:val="000000"/>
          <w:sz w:val="28"/>
          <w:szCs w:val="28"/>
          <w:highlight w:val="green"/>
        </w:rPr>
        <w:t xml:space="preserve"> </w:t>
      </w:r>
      <w:r w:rsidRPr="0090460F">
        <w:rPr>
          <w:rFonts w:ascii="Times New Roman" w:eastAsia="Times New Roman" w:hAnsi="Times New Roman" w:cs="Times New Roman"/>
          <w:color w:val="000000"/>
          <w:sz w:val="28"/>
          <w:szCs w:val="28"/>
          <w:highlight w:val="green"/>
        </w:rPr>
        <w:t>воды</w:t>
      </w:r>
      <w:r w:rsidR="008D4D39" w:rsidRPr="0090460F">
        <w:rPr>
          <w:rFonts w:ascii="Times New Roman" w:eastAsia="Times New Roman" w:hAnsi="Times New Roman" w:cs="Times New Roman"/>
          <w:color w:val="000000"/>
          <w:sz w:val="28"/>
          <w:szCs w:val="28"/>
          <w:highlight w:val="green"/>
        </w:rPr>
        <w:t xml:space="preserve"> </w:t>
      </w:r>
      <w:r w:rsidRPr="0090460F">
        <w:rPr>
          <w:rFonts w:ascii="Times New Roman" w:eastAsia="Times New Roman" w:hAnsi="Times New Roman" w:cs="Times New Roman"/>
          <w:color w:val="000000"/>
          <w:sz w:val="28"/>
          <w:szCs w:val="28"/>
          <w:highlight w:val="green"/>
        </w:rPr>
        <w:t>для</w:t>
      </w:r>
      <w:r w:rsidR="008D4D39" w:rsidRPr="0090460F">
        <w:rPr>
          <w:rFonts w:ascii="Times New Roman" w:eastAsia="Times New Roman" w:hAnsi="Times New Roman" w:cs="Times New Roman"/>
          <w:color w:val="000000"/>
          <w:sz w:val="28"/>
          <w:szCs w:val="28"/>
          <w:highlight w:val="green"/>
        </w:rPr>
        <w:t xml:space="preserve"> </w:t>
      </w:r>
      <w:r w:rsidRPr="0090460F">
        <w:rPr>
          <w:rFonts w:ascii="Times New Roman" w:eastAsia="Times New Roman" w:hAnsi="Times New Roman" w:cs="Times New Roman"/>
          <w:color w:val="000000"/>
          <w:sz w:val="28"/>
          <w:szCs w:val="28"/>
          <w:highlight w:val="green"/>
        </w:rPr>
        <w:t>впрыскивания</w:t>
      </w:r>
      <w:r w:rsidR="008D4D39" w:rsidRPr="0090460F">
        <w:rPr>
          <w:rFonts w:ascii="Times New Roman" w:eastAsia="Times New Roman" w:hAnsi="Times New Roman" w:cs="Times New Roman"/>
          <w:color w:val="000000"/>
          <w:sz w:val="28"/>
          <w:szCs w:val="28"/>
          <w:highlight w:val="green"/>
        </w:rPr>
        <w:t xml:space="preserve"> </w:t>
      </w:r>
      <w:r w:rsidRPr="0090460F">
        <w:rPr>
          <w:rFonts w:ascii="Times New Roman" w:eastAsia="Times New Roman" w:hAnsi="Times New Roman" w:cs="Times New Roman"/>
          <w:color w:val="000000"/>
          <w:sz w:val="28"/>
          <w:szCs w:val="28"/>
          <w:highlight w:val="green"/>
        </w:rPr>
        <w:t>при</w:t>
      </w:r>
      <w:r w:rsidR="008D4D39" w:rsidRPr="0090460F">
        <w:rPr>
          <w:rFonts w:ascii="Times New Roman" w:eastAsia="Times New Roman" w:hAnsi="Times New Roman" w:cs="Times New Roman"/>
          <w:color w:val="000000"/>
          <w:sz w:val="28"/>
          <w:szCs w:val="28"/>
          <w:highlight w:val="green"/>
        </w:rPr>
        <w:t xml:space="preserve"> </w:t>
      </w:r>
      <w:r w:rsidRPr="0090460F">
        <w:rPr>
          <w:rFonts w:ascii="Times New Roman" w:eastAsia="Times New Roman" w:hAnsi="Times New Roman" w:cs="Times New Roman"/>
          <w:color w:val="000000"/>
          <w:sz w:val="28"/>
          <w:szCs w:val="28"/>
          <w:highlight w:val="green"/>
        </w:rPr>
        <w:t>регулировании</w:t>
      </w:r>
      <w:r w:rsidR="008D4D39" w:rsidRPr="0090460F">
        <w:rPr>
          <w:rFonts w:ascii="Times New Roman" w:eastAsia="Times New Roman" w:hAnsi="Times New Roman" w:cs="Times New Roman"/>
          <w:color w:val="000000"/>
          <w:sz w:val="28"/>
          <w:szCs w:val="28"/>
          <w:highlight w:val="green"/>
        </w:rPr>
        <w:t xml:space="preserve"> </w:t>
      </w:r>
      <w:r w:rsidRPr="0090460F">
        <w:rPr>
          <w:rFonts w:ascii="Times New Roman" w:eastAsia="Times New Roman" w:hAnsi="Times New Roman" w:cs="Times New Roman"/>
          <w:color w:val="000000"/>
          <w:sz w:val="28"/>
          <w:szCs w:val="28"/>
          <w:highlight w:val="green"/>
        </w:rPr>
        <w:t>температуры</w:t>
      </w:r>
      <w:r w:rsidR="008D4D39" w:rsidRPr="0090460F">
        <w:rPr>
          <w:rFonts w:ascii="Times New Roman" w:eastAsia="Times New Roman" w:hAnsi="Times New Roman" w:cs="Times New Roman"/>
          <w:color w:val="000000"/>
          <w:sz w:val="28"/>
          <w:szCs w:val="28"/>
          <w:highlight w:val="green"/>
        </w:rPr>
        <w:t xml:space="preserve"> </w:t>
      </w:r>
      <w:r w:rsidRPr="0090460F">
        <w:rPr>
          <w:rFonts w:ascii="Times New Roman" w:eastAsia="Times New Roman" w:hAnsi="Times New Roman" w:cs="Times New Roman"/>
          <w:color w:val="000000"/>
          <w:sz w:val="28"/>
          <w:szCs w:val="28"/>
          <w:highlight w:val="green"/>
        </w:rPr>
        <w:t>перегретого</w:t>
      </w:r>
      <w:r w:rsidR="008D4D39" w:rsidRPr="0090460F">
        <w:rPr>
          <w:rFonts w:ascii="Times New Roman" w:eastAsia="Times New Roman" w:hAnsi="Times New Roman" w:cs="Times New Roman"/>
          <w:color w:val="000000"/>
          <w:sz w:val="28"/>
          <w:szCs w:val="28"/>
          <w:highlight w:val="green"/>
        </w:rPr>
        <w:t xml:space="preserve"> </w:t>
      </w:r>
      <w:r w:rsidRPr="0090460F">
        <w:rPr>
          <w:rFonts w:ascii="Times New Roman" w:eastAsia="Times New Roman" w:hAnsi="Times New Roman" w:cs="Times New Roman"/>
          <w:color w:val="000000"/>
          <w:sz w:val="28"/>
          <w:szCs w:val="28"/>
          <w:highlight w:val="green"/>
        </w:rPr>
        <w:t>пара</w:t>
      </w:r>
      <w:r w:rsidR="008D4D39" w:rsidRPr="0090460F">
        <w:rPr>
          <w:rFonts w:ascii="Times New Roman" w:eastAsia="Times New Roman" w:hAnsi="Times New Roman" w:cs="Times New Roman"/>
          <w:color w:val="000000"/>
          <w:sz w:val="28"/>
          <w:szCs w:val="28"/>
          <w:highlight w:val="green"/>
        </w:rPr>
        <w:t xml:space="preserve"> </w:t>
      </w:r>
      <w:r w:rsidRPr="0090460F">
        <w:rPr>
          <w:rFonts w:ascii="Times New Roman" w:eastAsia="Times New Roman" w:hAnsi="Times New Roman" w:cs="Times New Roman"/>
          <w:color w:val="000000"/>
          <w:sz w:val="28"/>
          <w:szCs w:val="28"/>
          <w:highlight w:val="green"/>
        </w:rPr>
        <w:t>долж</w:t>
      </w:r>
      <w:r w:rsidR="001A03E3" w:rsidRPr="0090460F">
        <w:rPr>
          <w:rFonts w:ascii="Times New Roman" w:eastAsia="Times New Roman" w:hAnsi="Times New Roman" w:cs="Times New Roman"/>
          <w:color w:val="000000"/>
          <w:sz w:val="28"/>
          <w:szCs w:val="28"/>
          <w:highlight w:val="green"/>
        </w:rPr>
        <w:t>ны</w:t>
      </w:r>
      <w:r w:rsidR="008D4D39" w:rsidRPr="0090460F">
        <w:rPr>
          <w:rFonts w:ascii="Times New Roman" w:eastAsia="Times New Roman" w:hAnsi="Times New Roman" w:cs="Times New Roman"/>
          <w:color w:val="000000"/>
          <w:sz w:val="28"/>
          <w:szCs w:val="28"/>
          <w:highlight w:val="green"/>
        </w:rPr>
        <w:t xml:space="preserve"> </w:t>
      </w:r>
      <w:r w:rsidR="001A03E3" w:rsidRPr="0090460F">
        <w:rPr>
          <w:rFonts w:ascii="Times New Roman" w:eastAsia="Times New Roman" w:hAnsi="Times New Roman" w:cs="Times New Roman"/>
          <w:color w:val="000000"/>
          <w:sz w:val="28"/>
          <w:szCs w:val="28"/>
          <w:highlight w:val="green"/>
        </w:rPr>
        <w:t>соответствовать</w:t>
      </w:r>
      <w:r w:rsidR="008D4D39" w:rsidRPr="0090460F">
        <w:rPr>
          <w:rFonts w:ascii="Times New Roman" w:eastAsia="Times New Roman" w:hAnsi="Times New Roman" w:cs="Times New Roman"/>
          <w:color w:val="000000"/>
          <w:sz w:val="28"/>
          <w:szCs w:val="28"/>
          <w:highlight w:val="green"/>
        </w:rPr>
        <w:t xml:space="preserve"> </w:t>
      </w:r>
      <w:r w:rsidR="00EE408B" w:rsidRPr="0090460F">
        <w:rPr>
          <w:rFonts w:ascii="Times New Roman" w:eastAsia="Times New Roman" w:hAnsi="Times New Roman" w:cs="Times New Roman"/>
          <w:color w:val="000000"/>
          <w:sz w:val="28"/>
          <w:szCs w:val="28"/>
          <w:highlight w:val="green"/>
        </w:rPr>
        <w:t>ГОСТ</w:t>
      </w:r>
      <w:r w:rsidR="008D4D39" w:rsidRPr="0090460F">
        <w:rPr>
          <w:rFonts w:ascii="Times New Roman" w:eastAsia="Times New Roman" w:hAnsi="Times New Roman" w:cs="Times New Roman"/>
          <w:color w:val="000000"/>
          <w:sz w:val="28"/>
          <w:szCs w:val="28"/>
          <w:highlight w:val="green"/>
        </w:rPr>
        <w:t xml:space="preserve"> </w:t>
      </w:r>
      <w:r w:rsidR="002D44B9" w:rsidRPr="0090460F">
        <w:rPr>
          <w:rFonts w:ascii="Times New Roman" w:eastAsia="Times New Roman" w:hAnsi="Times New Roman" w:cs="Times New Roman"/>
          <w:color w:val="000000"/>
          <w:sz w:val="28"/>
          <w:szCs w:val="28"/>
          <w:highlight w:val="green"/>
        </w:rPr>
        <w:t>20995</w:t>
      </w:r>
      <w:r w:rsidR="001A03E3" w:rsidRPr="0090460F">
        <w:rPr>
          <w:rFonts w:ascii="Times New Roman" w:eastAsia="Times New Roman" w:hAnsi="Times New Roman" w:cs="Times New Roman"/>
          <w:color w:val="000000"/>
          <w:sz w:val="28"/>
          <w:szCs w:val="28"/>
          <w:highlight w:val="green"/>
        </w:rPr>
        <w:t>.</w:t>
      </w:r>
    </w:p>
    <w:p w14:paraId="2ED63308" w14:textId="50CBADB8" w:rsidR="002F7F95" w:rsidRPr="00CB5F09" w:rsidRDefault="00132569" w:rsidP="00CB5F09">
      <w:pPr>
        <w:spacing w:after="0" w:line="240" w:lineRule="auto"/>
        <w:ind w:firstLine="567"/>
        <w:jc w:val="both"/>
        <w:rPr>
          <w:rFonts w:ascii="Times New Roman" w:eastAsia="Times New Roman" w:hAnsi="Times New Roman" w:cs="Times New Roman"/>
          <w:color w:val="000000"/>
          <w:sz w:val="28"/>
          <w:szCs w:val="28"/>
        </w:rPr>
      </w:pPr>
      <w:r w:rsidRPr="0090460F">
        <w:rPr>
          <w:rFonts w:ascii="Times New Roman" w:eastAsia="Times New Roman" w:hAnsi="Times New Roman" w:cs="Times New Roman"/>
          <w:color w:val="000000"/>
          <w:sz w:val="28"/>
          <w:szCs w:val="28"/>
          <w:highlight w:val="green"/>
        </w:rPr>
        <w:t>12.8 Для котлов с давлением пара выше 0,07 МПа и температурой воды выше 115 °С качество питательной и котловой воды следует принимать в соответствии с требованиями паспортов и [15].</w:t>
      </w:r>
    </w:p>
    <w:p w14:paraId="16F85CA1" w14:textId="77777777" w:rsidR="00132569" w:rsidRPr="00E227BF" w:rsidRDefault="00132569" w:rsidP="00132569">
      <w:pPr>
        <w:pStyle w:val="ad"/>
        <w:ind w:firstLine="567"/>
        <w:rPr>
          <w:b/>
          <w:szCs w:val="28"/>
        </w:rPr>
      </w:pPr>
      <w:r w:rsidRPr="00E227BF">
        <w:rPr>
          <w:b/>
          <w:szCs w:val="28"/>
        </w:rPr>
        <w:t>(Измененная редакция, Изм. № 1).</w:t>
      </w:r>
    </w:p>
    <w:p w14:paraId="6A708043" w14:textId="664CBDCE" w:rsidR="002F7F95" w:rsidRPr="00CB5F09" w:rsidRDefault="002F7F95" w:rsidP="00CB5F09">
      <w:pPr>
        <w:spacing w:after="0" w:line="240" w:lineRule="auto"/>
        <w:ind w:firstLine="567"/>
        <w:jc w:val="both"/>
        <w:rPr>
          <w:rFonts w:ascii="Times New Roman" w:eastAsia="Times New Roman" w:hAnsi="Times New Roman" w:cs="Times New Roman"/>
          <w:color w:val="000000"/>
          <w:sz w:val="28"/>
          <w:szCs w:val="28"/>
        </w:rPr>
      </w:pPr>
      <w:r w:rsidRPr="00CB5F09">
        <w:rPr>
          <w:rFonts w:ascii="Times New Roman" w:eastAsia="Times New Roman" w:hAnsi="Times New Roman" w:cs="Times New Roman"/>
          <w:color w:val="000000"/>
          <w:sz w:val="28"/>
          <w:szCs w:val="28"/>
        </w:rPr>
        <w:t>12.9</w:t>
      </w:r>
      <w:r w:rsidR="008D4D39" w:rsidRPr="00CB5F09">
        <w:rPr>
          <w:rFonts w:ascii="Times New Roman" w:eastAsia="Times New Roman" w:hAnsi="Times New Roman" w:cs="Times New Roman"/>
          <w:color w:val="000000"/>
          <w:sz w:val="28"/>
          <w:szCs w:val="28"/>
        </w:rPr>
        <w:t xml:space="preserve"> </w:t>
      </w:r>
      <w:r w:rsidRPr="00CB5F09">
        <w:rPr>
          <w:rFonts w:ascii="Times New Roman" w:eastAsia="Times New Roman" w:hAnsi="Times New Roman" w:cs="Times New Roman"/>
          <w:color w:val="000000"/>
          <w:sz w:val="28"/>
          <w:szCs w:val="28"/>
        </w:rPr>
        <w:t>Требования</w:t>
      </w:r>
      <w:r w:rsidR="008D4D39" w:rsidRPr="00CB5F09">
        <w:rPr>
          <w:rFonts w:ascii="Times New Roman" w:eastAsia="Times New Roman" w:hAnsi="Times New Roman" w:cs="Times New Roman"/>
          <w:color w:val="000000"/>
          <w:sz w:val="28"/>
          <w:szCs w:val="28"/>
        </w:rPr>
        <w:t xml:space="preserve"> </w:t>
      </w:r>
      <w:r w:rsidRPr="00CB5F09">
        <w:rPr>
          <w:rFonts w:ascii="Times New Roman" w:eastAsia="Times New Roman" w:hAnsi="Times New Roman" w:cs="Times New Roman"/>
          <w:color w:val="000000"/>
          <w:sz w:val="28"/>
          <w:szCs w:val="28"/>
        </w:rPr>
        <w:t>к</w:t>
      </w:r>
      <w:r w:rsidR="008D4D39" w:rsidRPr="00CB5F09">
        <w:rPr>
          <w:rFonts w:ascii="Times New Roman" w:eastAsia="Times New Roman" w:hAnsi="Times New Roman" w:cs="Times New Roman"/>
          <w:color w:val="000000"/>
          <w:sz w:val="28"/>
          <w:szCs w:val="28"/>
        </w:rPr>
        <w:t xml:space="preserve"> </w:t>
      </w:r>
      <w:r w:rsidRPr="00CB5F09">
        <w:rPr>
          <w:rFonts w:ascii="Times New Roman" w:eastAsia="Times New Roman" w:hAnsi="Times New Roman" w:cs="Times New Roman"/>
          <w:color w:val="000000"/>
          <w:sz w:val="28"/>
          <w:szCs w:val="28"/>
        </w:rPr>
        <w:t>качеству</w:t>
      </w:r>
      <w:r w:rsidR="008D4D39" w:rsidRPr="00CB5F09">
        <w:rPr>
          <w:rFonts w:ascii="Times New Roman" w:eastAsia="Times New Roman" w:hAnsi="Times New Roman" w:cs="Times New Roman"/>
          <w:color w:val="000000"/>
          <w:sz w:val="28"/>
          <w:szCs w:val="28"/>
        </w:rPr>
        <w:t xml:space="preserve"> </w:t>
      </w:r>
      <w:r w:rsidRPr="00CB5F09">
        <w:rPr>
          <w:rFonts w:ascii="Times New Roman" w:eastAsia="Times New Roman" w:hAnsi="Times New Roman" w:cs="Times New Roman"/>
          <w:color w:val="000000"/>
          <w:sz w:val="28"/>
          <w:szCs w:val="28"/>
        </w:rPr>
        <w:t>котловой</w:t>
      </w:r>
      <w:r w:rsidR="008D4D39" w:rsidRPr="00CB5F09">
        <w:rPr>
          <w:rFonts w:ascii="Times New Roman" w:eastAsia="Times New Roman" w:hAnsi="Times New Roman" w:cs="Times New Roman"/>
          <w:color w:val="000000"/>
          <w:sz w:val="28"/>
          <w:szCs w:val="28"/>
        </w:rPr>
        <w:t xml:space="preserve"> </w:t>
      </w:r>
      <w:r w:rsidRPr="00CB5F09">
        <w:rPr>
          <w:rFonts w:ascii="Times New Roman" w:eastAsia="Times New Roman" w:hAnsi="Times New Roman" w:cs="Times New Roman"/>
          <w:color w:val="000000"/>
          <w:sz w:val="28"/>
          <w:szCs w:val="28"/>
        </w:rPr>
        <w:t>воды</w:t>
      </w:r>
      <w:r w:rsidR="008D4D39" w:rsidRPr="00CB5F09">
        <w:rPr>
          <w:rFonts w:ascii="Times New Roman" w:eastAsia="Times New Roman" w:hAnsi="Times New Roman" w:cs="Times New Roman"/>
          <w:color w:val="000000"/>
          <w:sz w:val="28"/>
          <w:szCs w:val="28"/>
        </w:rPr>
        <w:t xml:space="preserve"> </w:t>
      </w:r>
      <w:r w:rsidRPr="00CB5F09">
        <w:rPr>
          <w:rFonts w:ascii="Times New Roman" w:eastAsia="Times New Roman" w:hAnsi="Times New Roman" w:cs="Times New Roman"/>
          <w:color w:val="000000"/>
          <w:sz w:val="28"/>
          <w:szCs w:val="28"/>
        </w:rPr>
        <w:t>паровых</w:t>
      </w:r>
      <w:r w:rsidR="008D4D39" w:rsidRPr="00CB5F09">
        <w:rPr>
          <w:rFonts w:ascii="Times New Roman" w:eastAsia="Times New Roman" w:hAnsi="Times New Roman" w:cs="Times New Roman"/>
          <w:color w:val="000000"/>
          <w:sz w:val="28"/>
          <w:szCs w:val="28"/>
        </w:rPr>
        <w:t xml:space="preserve"> </w:t>
      </w:r>
      <w:r w:rsidRPr="00CB5F09">
        <w:rPr>
          <w:rFonts w:ascii="Times New Roman" w:eastAsia="Times New Roman" w:hAnsi="Times New Roman" w:cs="Times New Roman"/>
          <w:color w:val="000000"/>
          <w:sz w:val="28"/>
          <w:szCs w:val="28"/>
        </w:rPr>
        <w:t>котлов</w:t>
      </w:r>
      <w:r w:rsidR="008D4D39" w:rsidRPr="00CB5F09">
        <w:rPr>
          <w:rFonts w:ascii="Times New Roman" w:eastAsia="Times New Roman" w:hAnsi="Times New Roman" w:cs="Times New Roman"/>
          <w:color w:val="000000"/>
          <w:sz w:val="28"/>
          <w:szCs w:val="28"/>
        </w:rPr>
        <w:t xml:space="preserve"> </w:t>
      </w:r>
      <w:r w:rsidRPr="00CB5F09">
        <w:rPr>
          <w:rFonts w:ascii="Times New Roman" w:eastAsia="Times New Roman" w:hAnsi="Times New Roman" w:cs="Times New Roman"/>
          <w:color w:val="000000"/>
          <w:sz w:val="28"/>
          <w:szCs w:val="28"/>
        </w:rPr>
        <w:t>по</w:t>
      </w:r>
      <w:r w:rsidR="008D4D39" w:rsidRPr="00CB5F09">
        <w:rPr>
          <w:rFonts w:ascii="Times New Roman" w:eastAsia="Times New Roman" w:hAnsi="Times New Roman" w:cs="Times New Roman"/>
          <w:color w:val="000000"/>
          <w:sz w:val="28"/>
          <w:szCs w:val="28"/>
        </w:rPr>
        <w:t xml:space="preserve"> </w:t>
      </w:r>
      <w:r w:rsidRPr="00CB5F09">
        <w:rPr>
          <w:rFonts w:ascii="Times New Roman" w:eastAsia="Times New Roman" w:hAnsi="Times New Roman" w:cs="Times New Roman"/>
          <w:color w:val="000000"/>
          <w:sz w:val="28"/>
          <w:szCs w:val="28"/>
        </w:rPr>
        <w:t>общему</w:t>
      </w:r>
      <w:r w:rsidR="008D4D39" w:rsidRPr="00CB5F09">
        <w:rPr>
          <w:rFonts w:ascii="Times New Roman" w:eastAsia="Times New Roman" w:hAnsi="Times New Roman" w:cs="Times New Roman"/>
          <w:color w:val="000000"/>
          <w:sz w:val="28"/>
          <w:szCs w:val="28"/>
        </w:rPr>
        <w:t xml:space="preserve"> </w:t>
      </w:r>
      <w:r w:rsidRPr="00CB5F09">
        <w:rPr>
          <w:rFonts w:ascii="Times New Roman" w:eastAsia="Times New Roman" w:hAnsi="Times New Roman" w:cs="Times New Roman"/>
          <w:color w:val="000000"/>
          <w:sz w:val="28"/>
          <w:szCs w:val="28"/>
        </w:rPr>
        <w:t>солесодержанию</w:t>
      </w:r>
      <w:r w:rsidR="008D4D39" w:rsidRPr="00CB5F09">
        <w:rPr>
          <w:rFonts w:ascii="Times New Roman" w:eastAsia="Times New Roman" w:hAnsi="Times New Roman" w:cs="Times New Roman"/>
          <w:color w:val="000000"/>
          <w:sz w:val="28"/>
          <w:szCs w:val="28"/>
        </w:rPr>
        <w:t xml:space="preserve"> </w:t>
      </w:r>
      <w:r w:rsidRPr="00CB5F09">
        <w:rPr>
          <w:rFonts w:ascii="Times New Roman" w:eastAsia="Times New Roman" w:hAnsi="Times New Roman" w:cs="Times New Roman"/>
          <w:color w:val="000000"/>
          <w:sz w:val="28"/>
          <w:szCs w:val="28"/>
        </w:rPr>
        <w:t>(сухому</w:t>
      </w:r>
      <w:r w:rsidR="008D4D39" w:rsidRPr="00CB5F09">
        <w:rPr>
          <w:rFonts w:ascii="Times New Roman" w:eastAsia="Times New Roman" w:hAnsi="Times New Roman" w:cs="Times New Roman"/>
          <w:color w:val="000000"/>
          <w:sz w:val="28"/>
          <w:szCs w:val="28"/>
        </w:rPr>
        <w:t xml:space="preserve"> </w:t>
      </w:r>
      <w:r w:rsidRPr="00CB5F09">
        <w:rPr>
          <w:rFonts w:ascii="Times New Roman" w:eastAsia="Times New Roman" w:hAnsi="Times New Roman" w:cs="Times New Roman"/>
          <w:color w:val="000000"/>
          <w:sz w:val="28"/>
          <w:szCs w:val="28"/>
        </w:rPr>
        <w:t>остатку)</w:t>
      </w:r>
      <w:r w:rsidR="008D4D39" w:rsidRPr="00CB5F09">
        <w:rPr>
          <w:rFonts w:ascii="Times New Roman" w:eastAsia="Times New Roman" w:hAnsi="Times New Roman" w:cs="Times New Roman"/>
          <w:color w:val="000000"/>
          <w:sz w:val="28"/>
          <w:szCs w:val="28"/>
        </w:rPr>
        <w:t xml:space="preserve"> </w:t>
      </w:r>
      <w:r w:rsidRPr="00CB5F09">
        <w:rPr>
          <w:rFonts w:ascii="Times New Roman" w:eastAsia="Times New Roman" w:hAnsi="Times New Roman" w:cs="Times New Roman"/>
          <w:color w:val="000000"/>
          <w:sz w:val="28"/>
          <w:szCs w:val="28"/>
        </w:rPr>
        <w:t>следует</w:t>
      </w:r>
      <w:r w:rsidR="008D4D39" w:rsidRPr="00CB5F09">
        <w:rPr>
          <w:rFonts w:ascii="Times New Roman" w:eastAsia="Times New Roman" w:hAnsi="Times New Roman" w:cs="Times New Roman"/>
          <w:color w:val="000000"/>
          <w:sz w:val="28"/>
          <w:szCs w:val="28"/>
        </w:rPr>
        <w:t xml:space="preserve"> </w:t>
      </w:r>
      <w:r w:rsidRPr="00CB5F09">
        <w:rPr>
          <w:rFonts w:ascii="Times New Roman" w:eastAsia="Times New Roman" w:hAnsi="Times New Roman" w:cs="Times New Roman"/>
          <w:color w:val="000000"/>
          <w:sz w:val="28"/>
          <w:szCs w:val="28"/>
        </w:rPr>
        <w:t>принимать</w:t>
      </w:r>
      <w:r w:rsidR="008D4D39" w:rsidRPr="00CB5F09">
        <w:rPr>
          <w:rFonts w:ascii="Times New Roman" w:eastAsia="Times New Roman" w:hAnsi="Times New Roman" w:cs="Times New Roman"/>
          <w:color w:val="000000"/>
          <w:sz w:val="28"/>
          <w:szCs w:val="28"/>
        </w:rPr>
        <w:t xml:space="preserve"> </w:t>
      </w:r>
      <w:r w:rsidRPr="00CB5F09">
        <w:rPr>
          <w:rFonts w:ascii="Times New Roman" w:eastAsia="Times New Roman" w:hAnsi="Times New Roman" w:cs="Times New Roman"/>
          <w:color w:val="000000"/>
          <w:sz w:val="28"/>
          <w:szCs w:val="28"/>
        </w:rPr>
        <w:t>по</w:t>
      </w:r>
      <w:r w:rsidR="008D4D39" w:rsidRPr="00CB5F09">
        <w:rPr>
          <w:rFonts w:ascii="Times New Roman" w:eastAsia="Times New Roman" w:hAnsi="Times New Roman" w:cs="Times New Roman"/>
          <w:color w:val="000000"/>
          <w:sz w:val="28"/>
          <w:szCs w:val="28"/>
        </w:rPr>
        <w:t xml:space="preserve"> </w:t>
      </w:r>
      <w:r w:rsidRPr="00CB5F09">
        <w:rPr>
          <w:rFonts w:ascii="Times New Roman" w:eastAsia="Times New Roman" w:hAnsi="Times New Roman" w:cs="Times New Roman"/>
          <w:color w:val="000000"/>
          <w:sz w:val="28"/>
          <w:szCs w:val="28"/>
        </w:rPr>
        <w:t>данным</w:t>
      </w:r>
      <w:r w:rsidR="008D4D39" w:rsidRPr="00CB5F09">
        <w:rPr>
          <w:rFonts w:ascii="Times New Roman" w:eastAsia="Times New Roman" w:hAnsi="Times New Roman" w:cs="Times New Roman"/>
          <w:color w:val="000000"/>
          <w:sz w:val="28"/>
          <w:szCs w:val="28"/>
        </w:rPr>
        <w:t xml:space="preserve"> </w:t>
      </w:r>
      <w:r w:rsidR="001A03E3" w:rsidRPr="00CB5F09">
        <w:rPr>
          <w:rFonts w:ascii="Times New Roman" w:eastAsia="Times New Roman" w:hAnsi="Times New Roman" w:cs="Times New Roman"/>
          <w:color w:val="000000"/>
          <w:sz w:val="28"/>
          <w:szCs w:val="28"/>
        </w:rPr>
        <w:t>заводов-изготовителей</w:t>
      </w:r>
      <w:r w:rsidR="008D4D39" w:rsidRPr="00CB5F09">
        <w:rPr>
          <w:rFonts w:ascii="Times New Roman" w:eastAsia="Times New Roman" w:hAnsi="Times New Roman" w:cs="Times New Roman"/>
          <w:color w:val="000000"/>
          <w:sz w:val="28"/>
          <w:szCs w:val="28"/>
        </w:rPr>
        <w:t xml:space="preserve"> </w:t>
      </w:r>
      <w:r w:rsidR="001A03E3" w:rsidRPr="00CB5F09">
        <w:rPr>
          <w:rFonts w:ascii="Times New Roman" w:eastAsia="Times New Roman" w:hAnsi="Times New Roman" w:cs="Times New Roman"/>
          <w:color w:val="000000"/>
          <w:sz w:val="28"/>
          <w:szCs w:val="28"/>
        </w:rPr>
        <w:t>котлов.</w:t>
      </w:r>
    </w:p>
    <w:p w14:paraId="6C67E4B6" w14:textId="77777777" w:rsidR="00132569" w:rsidRDefault="002F7F95" w:rsidP="00132569">
      <w:pPr>
        <w:spacing w:after="0" w:line="240" w:lineRule="auto"/>
        <w:ind w:firstLine="567"/>
        <w:jc w:val="both"/>
        <w:rPr>
          <w:rFonts w:ascii="Times New Roman" w:eastAsia="Times New Roman" w:hAnsi="Times New Roman" w:cs="Times New Roman"/>
          <w:color w:val="000000"/>
          <w:sz w:val="28"/>
          <w:szCs w:val="28"/>
        </w:rPr>
      </w:pPr>
      <w:r w:rsidRPr="00CB5F09">
        <w:rPr>
          <w:rFonts w:ascii="Times New Roman" w:eastAsia="Times New Roman" w:hAnsi="Times New Roman" w:cs="Times New Roman"/>
          <w:color w:val="000000"/>
          <w:sz w:val="28"/>
          <w:szCs w:val="28"/>
        </w:rPr>
        <w:t>12.10</w:t>
      </w:r>
      <w:r w:rsidR="008D4D39" w:rsidRPr="00CB5F09">
        <w:rPr>
          <w:rFonts w:ascii="Times New Roman" w:eastAsia="Times New Roman" w:hAnsi="Times New Roman" w:cs="Times New Roman"/>
          <w:color w:val="000000"/>
          <w:sz w:val="28"/>
          <w:szCs w:val="28"/>
        </w:rPr>
        <w:t xml:space="preserve"> </w:t>
      </w:r>
      <w:r w:rsidRPr="00CB5F09">
        <w:rPr>
          <w:rFonts w:ascii="Times New Roman" w:eastAsia="Times New Roman" w:hAnsi="Times New Roman" w:cs="Times New Roman"/>
          <w:color w:val="000000"/>
          <w:sz w:val="28"/>
          <w:szCs w:val="28"/>
        </w:rPr>
        <w:t>Для</w:t>
      </w:r>
      <w:r w:rsidR="008D4D39" w:rsidRPr="00CB5F09">
        <w:rPr>
          <w:rFonts w:ascii="Times New Roman" w:eastAsia="Times New Roman" w:hAnsi="Times New Roman" w:cs="Times New Roman"/>
          <w:color w:val="000000"/>
          <w:sz w:val="28"/>
          <w:szCs w:val="28"/>
        </w:rPr>
        <w:t xml:space="preserve"> </w:t>
      </w:r>
      <w:r w:rsidRPr="00CB5F09">
        <w:rPr>
          <w:rFonts w:ascii="Times New Roman" w:eastAsia="Times New Roman" w:hAnsi="Times New Roman" w:cs="Times New Roman"/>
          <w:color w:val="000000"/>
          <w:sz w:val="28"/>
          <w:szCs w:val="28"/>
        </w:rPr>
        <w:t>жаротрубных</w:t>
      </w:r>
      <w:r w:rsidR="008D4D39" w:rsidRPr="00CB5F09">
        <w:rPr>
          <w:rFonts w:ascii="Times New Roman" w:eastAsia="Times New Roman" w:hAnsi="Times New Roman" w:cs="Times New Roman"/>
          <w:color w:val="000000"/>
          <w:sz w:val="28"/>
          <w:szCs w:val="28"/>
        </w:rPr>
        <w:t xml:space="preserve"> </w:t>
      </w:r>
      <w:r w:rsidRPr="00CB5F09">
        <w:rPr>
          <w:rFonts w:ascii="Times New Roman" w:eastAsia="Times New Roman" w:hAnsi="Times New Roman" w:cs="Times New Roman"/>
          <w:color w:val="000000"/>
          <w:sz w:val="28"/>
          <w:szCs w:val="28"/>
        </w:rPr>
        <w:t>паровых</w:t>
      </w:r>
      <w:r w:rsidR="008D4D39" w:rsidRPr="00CB5F09">
        <w:rPr>
          <w:rFonts w:ascii="Times New Roman" w:eastAsia="Times New Roman" w:hAnsi="Times New Roman" w:cs="Times New Roman"/>
          <w:color w:val="000000"/>
          <w:sz w:val="28"/>
          <w:szCs w:val="28"/>
        </w:rPr>
        <w:t xml:space="preserve"> </w:t>
      </w:r>
      <w:r w:rsidRPr="00CB5F09">
        <w:rPr>
          <w:rFonts w:ascii="Times New Roman" w:eastAsia="Times New Roman" w:hAnsi="Times New Roman" w:cs="Times New Roman"/>
          <w:color w:val="000000"/>
          <w:sz w:val="28"/>
          <w:szCs w:val="28"/>
        </w:rPr>
        <w:t>и</w:t>
      </w:r>
      <w:r w:rsidR="008D4D39" w:rsidRPr="00CB5F09">
        <w:rPr>
          <w:rFonts w:ascii="Times New Roman" w:eastAsia="Times New Roman" w:hAnsi="Times New Roman" w:cs="Times New Roman"/>
          <w:color w:val="000000"/>
          <w:sz w:val="28"/>
          <w:szCs w:val="28"/>
        </w:rPr>
        <w:t xml:space="preserve"> </w:t>
      </w:r>
      <w:r w:rsidRPr="00CB5F09">
        <w:rPr>
          <w:rFonts w:ascii="Times New Roman" w:eastAsia="Times New Roman" w:hAnsi="Times New Roman" w:cs="Times New Roman"/>
          <w:color w:val="000000"/>
          <w:sz w:val="28"/>
          <w:szCs w:val="28"/>
        </w:rPr>
        <w:t>водогрейных</w:t>
      </w:r>
      <w:r w:rsidR="008D4D39" w:rsidRPr="00CB5F09">
        <w:rPr>
          <w:rFonts w:ascii="Times New Roman" w:eastAsia="Times New Roman" w:hAnsi="Times New Roman" w:cs="Times New Roman"/>
          <w:color w:val="000000"/>
          <w:sz w:val="28"/>
          <w:szCs w:val="28"/>
        </w:rPr>
        <w:t xml:space="preserve"> </w:t>
      </w:r>
      <w:r w:rsidRPr="00CB5F09">
        <w:rPr>
          <w:rFonts w:ascii="Times New Roman" w:eastAsia="Times New Roman" w:hAnsi="Times New Roman" w:cs="Times New Roman"/>
          <w:color w:val="000000"/>
          <w:sz w:val="28"/>
          <w:szCs w:val="28"/>
        </w:rPr>
        <w:t>котлов</w:t>
      </w:r>
      <w:r w:rsidR="008D4D39" w:rsidRPr="00CB5F09">
        <w:rPr>
          <w:rFonts w:ascii="Times New Roman" w:eastAsia="Times New Roman" w:hAnsi="Times New Roman" w:cs="Times New Roman"/>
          <w:color w:val="000000"/>
          <w:sz w:val="28"/>
          <w:szCs w:val="28"/>
        </w:rPr>
        <w:t xml:space="preserve"> </w:t>
      </w:r>
      <w:r w:rsidRPr="00CB5F09">
        <w:rPr>
          <w:rFonts w:ascii="Times New Roman" w:eastAsia="Times New Roman" w:hAnsi="Times New Roman" w:cs="Times New Roman"/>
          <w:color w:val="000000"/>
          <w:sz w:val="28"/>
          <w:szCs w:val="28"/>
        </w:rPr>
        <w:t>требования</w:t>
      </w:r>
      <w:r w:rsidR="008D4D39" w:rsidRPr="00CB5F09">
        <w:rPr>
          <w:rFonts w:ascii="Times New Roman" w:eastAsia="Times New Roman" w:hAnsi="Times New Roman" w:cs="Times New Roman"/>
          <w:color w:val="000000"/>
          <w:sz w:val="28"/>
          <w:szCs w:val="28"/>
        </w:rPr>
        <w:t xml:space="preserve"> </w:t>
      </w:r>
      <w:r w:rsidRPr="00CB5F09">
        <w:rPr>
          <w:rFonts w:ascii="Times New Roman" w:eastAsia="Times New Roman" w:hAnsi="Times New Roman" w:cs="Times New Roman"/>
          <w:color w:val="000000"/>
          <w:sz w:val="28"/>
          <w:szCs w:val="28"/>
        </w:rPr>
        <w:t>к</w:t>
      </w:r>
      <w:r w:rsidR="008D4D39" w:rsidRPr="00CB5F09">
        <w:rPr>
          <w:rFonts w:ascii="Times New Roman" w:eastAsia="Times New Roman" w:hAnsi="Times New Roman" w:cs="Times New Roman"/>
          <w:color w:val="000000"/>
          <w:sz w:val="28"/>
          <w:szCs w:val="28"/>
        </w:rPr>
        <w:t xml:space="preserve"> </w:t>
      </w:r>
      <w:r w:rsidRPr="00CB5F09">
        <w:rPr>
          <w:rFonts w:ascii="Times New Roman" w:eastAsia="Times New Roman" w:hAnsi="Times New Roman" w:cs="Times New Roman"/>
          <w:color w:val="000000"/>
          <w:sz w:val="28"/>
          <w:szCs w:val="28"/>
        </w:rPr>
        <w:t>качеству</w:t>
      </w:r>
      <w:r w:rsidR="008D4D39" w:rsidRPr="00CB5F09">
        <w:rPr>
          <w:rFonts w:ascii="Times New Roman" w:eastAsia="Times New Roman" w:hAnsi="Times New Roman" w:cs="Times New Roman"/>
          <w:color w:val="000000"/>
          <w:sz w:val="28"/>
          <w:szCs w:val="28"/>
        </w:rPr>
        <w:t xml:space="preserve"> </w:t>
      </w:r>
      <w:r w:rsidRPr="00CB5F09">
        <w:rPr>
          <w:rFonts w:ascii="Times New Roman" w:eastAsia="Times New Roman" w:hAnsi="Times New Roman" w:cs="Times New Roman"/>
          <w:color w:val="000000"/>
          <w:sz w:val="28"/>
          <w:szCs w:val="28"/>
        </w:rPr>
        <w:t>питательной</w:t>
      </w:r>
      <w:r w:rsidR="008D4D39" w:rsidRPr="00CB5F09">
        <w:rPr>
          <w:rFonts w:ascii="Times New Roman" w:eastAsia="Times New Roman" w:hAnsi="Times New Roman" w:cs="Times New Roman"/>
          <w:color w:val="000000"/>
          <w:sz w:val="28"/>
          <w:szCs w:val="28"/>
        </w:rPr>
        <w:t xml:space="preserve"> </w:t>
      </w:r>
      <w:r w:rsidRPr="00CB5F09">
        <w:rPr>
          <w:rFonts w:ascii="Times New Roman" w:eastAsia="Times New Roman" w:hAnsi="Times New Roman" w:cs="Times New Roman"/>
          <w:color w:val="000000"/>
          <w:sz w:val="28"/>
          <w:szCs w:val="28"/>
        </w:rPr>
        <w:t>и</w:t>
      </w:r>
      <w:r w:rsidR="008D4D39" w:rsidRPr="00CB5F09">
        <w:rPr>
          <w:rFonts w:ascii="Times New Roman" w:eastAsia="Times New Roman" w:hAnsi="Times New Roman" w:cs="Times New Roman"/>
          <w:color w:val="000000"/>
          <w:sz w:val="28"/>
          <w:szCs w:val="28"/>
        </w:rPr>
        <w:t xml:space="preserve"> </w:t>
      </w:r>
      <w:r w:rsidRPr="00CB5F09">
        <w:rPr>
          <w:rFonts w:ascii="Times New Roman" w:eastAsia="Times New Roman" w:hAnsi="Times New Roman" w:cs="Times New Roman"/>
          <w:color w:val="000000"/>
          <w:sz w:val="28"/>
          <w:szCs w:val="28"/>
        </w:rPr>
        <w:t>подпиточной</w:t>
      </w:r>
      <w:r w:rsidR="008D4D39" w:rsidRPr="00CB5F09">
        <w:rPr>
          <w:rFonts w:ascii="Times New Roman" w:eastAsia="Times New Roman" w:hAnsi="Times New Roman" w:cs="Times New Roman"/>
          <w:color w:val="000000"/>
          <w:sz w:val="28"/>
          <w:szCs w:val="28"/>
        </w:rPr>
        <w:t xml:space="preserve"> </w:t>
      </w:r>
      <w:r w:rsidRPr="00CB5F09">
        <w:rPr>
          <w:rFonts w:ascii="Times New Roman" w:eastAsia="Times New Roman" w:hAnsi="Times New Roman" w:cs="Times New Roman"/>
          <w:color w:val="000000"/>
          <w:sz w:val="28"/>
          <w:szCs w:val="28"/>
        </w:rPr>
        <w:t>воды</w:t>
      </w:r>
      <w:r w:rsidR="008D4D39" w:rsidRPr="00CB5F09">
        <w:rPr>
          <w:rFonts w:ascii="Times New Roman" w:eastAsia="Times New Roman" w:hAnsi="Times New Roman" w:cs="Times New Roman"/>
          <w:color w:val="000000"/>
          <w:sz w:val="28"/>
          <w:szCs w:val="28"/>
        </w:rPr>
        <w:t xml:space="preserve"> </w:t>
      </w:r>
      <w:r w:rsidRPr="00CB5F09">
        <w:rPr>
          <w:rFonts w:ascii="Times New Roman" w:eastAsia="Times New Roman" w:hAnsi="Times New Roman" w:cs="Times New Roman"/>
          <w:color w:val="000000"/>
          <w:sz w:val="28"/>
          <w:szCs w:val="28"/>
        </w:rPr>
        <w:t>устанавливаются</w:t>
      </w:r>
      <w:r w:rsidR="008D4D39" w:rsidRPr="00CB5F09">
        <w:rPr>
          <w:rFonts w:ascii="Times New Roman" w:eastAsia="Times New Roman" w:hAnsi="Times New Roman" w:cs="Times New Roman"/>
          <w:color w:val="000000"/>
          <w:sz w:val="28"/>
          <w:szCs w:val="28"/>
        </w:rPr>
        <w:t xml:space="preserve"> </w:t>
      </w:r>
      <w:r w:rsidRPr="00CB5F09">
        <w:rPr>
          <w:rFonts w:ascii="Times New Roman" w:eastAsia="Times New Roman" w:hAnsi="Times New Roman" w:cs="Times New Roman"/>
          <w:color w:val="000000"/>
          <w:sz w:val="28"/>
          <w:szCs w:val="28"/>
        </w:rPr>
        <w:t>заводами-изготовителями.</w:t>
      </w:r>
    </w:p>
    <w:p w14:paraId="1F3145FF" w14:textId="77777777" w:rsidR="00132569" w:rsidRDefault="002F7F95" w:rsidP="00CB5F09">
      <w:pPr>
        <w:spacing w:after="0" w:line="240" w:lineRule="auto"/>
        <w:ind w:firstLine="567"/>
        <w:jc w:val="both"/>
        <w:rPr>
          <w:rFonts w:ascii="Times New Roman" w:eastAsia="Times New Roman" w:hAnsi="Times New Roman" w:cs="Times New Roman"/>
          <w:b/>
          <w:bCs/>
          <w:color w:val="000000"/>
          <w:sz w:val="28"/>
          <w:szCs w:val="28"/>
        </w:rPr>
      </w:pPr>
      <w:r w:rsidRPr="00CB5F09">
        <w:rPr>
          <w:rFonts w:ascii="Times New Roman" w:eastAsia="Times New Roman" w:hAnsi="Times New Roman" w:cs="Times New Roman"/>
          <w:b/>
          <w:bCs/>
          <w:color w:val="000000"/>
          <w:sz w:val="28"/>
          <w:szCs w:val="28"/>
        </w:rPr>
        <w:t>Продувка</w:t>
      </w:r>
      <w:r w:rsidR="008D4D39" w:rsidRPr="00CB5F09">
        <w:rPr>
          <w:rFonts w:ascii="Times New Roman" w:eastAsia="Times New Roman" w:hAnsi="Times New Roman" w:cs="Times New Roman"/>
          <w:b/>
          <w:bCs/>
          <w:color w:val="000000"/>
          <w:sz w:val="28"/>
          <w:szCs w:val="28"/>
        </w:rPr>
        <w:t xml:space="preserve"> </w:t>
      </w:r>
      <w:r w:rsidRPr="00CB5F09">
        <w:rPr>
          <w:rFonts w:ascii="Times New Roman" w:eastAsia="Times New Roman" w:hAnsi="Times New Roman" w:cs="Times New Roman"/>
          <w:b/>
          <w:bCs/>
          <w:color w:val="000000"/>
          <w:sz w:val="28"/>
          <w:szCs w:val="28"/>
        </w:rPr>
        <w:t>котлов</w:t>
      </w:r>
    </w:p>
    <w:p w14:paraId="55B6EAA3" w14:textId="1F978B19" w:rsidR="002F7F95" w:rsidRPr="0090460F" w:rsidRDefault="002F7F95" w:rsidP="00CB5F09">
      <w:pPr>
        <w:spacing w:after="0" w:line="240" w:lineRule="auto"/>
        <w:ind w:firstLine="567"/>
        <w:jc w:val="both"/>
        <w:rPr>
          <w:rFonts w:ascii="Times New Roman" w:eastAsia="Times New Roman" w:hAnsi="Times New Roman" w:cs="Times New Roman"/>
          <w:color w:val="000000"/>
          <w:sz w:val="28"/>
          <w:szCs w:val="28"/>
          <w:highlight w:val="green"/>
        </w:rPr>
      </w:pPr>
      <w:r w:rsidRPr="0090460F">
        <w:rPr>
          <w:rFonts w:ascii="Times New Roman" w:eastAsia="Times New Roman" w:hAnsi="Times New Roman" w:cs="Times New Roman"/>
          <w:color w:val="000000"/>
          <w:sz w:val="28"/>
          <w:szCs w:val="28"/>
          <w:highlight w:val="green"/>
        </w:rPr>
        <w:t>12.11</w:t>
      </w:r>
      <w:r w:rsidR="008D4D39" w:rsidRPr="0090460F">
        <w:rPr>
          <w:rFonts w:ascii="Times New Roman" w:eastAsia="Times New Roman" w:hAnsi="Times New Roman" w:cs="Times New Roman"/>
          <w:color w:val="000000"/>
          <w:sz w:val="28"/>
          <w:szCs w:val="28"/>
          <w:highlight w:val="green"/>
        </w:rPr>
        <w:t xml:space="preserve"> </w:t>
      </w:r>
      <w:r w:rsidRPr="0090460F">
        <w:rPr>
          <w:rFonts w:ascii="Times New Roman" w:eastAsia="Times New Roman" w:hAnsi="Times New Roman" w:cs="Times New Roman"/>
          <w:color w:val="000000"/>
          <w:sz w:val="28"/>
          <w:szCs w:val="28"/>
          <w:highlight w:val="green"/>
        </w:rPr>
        <w:t>При</w:t>
      </w:r>
      <w:r w:rsidR="008D4D39" w:rsidRPr="0090460F">
        <w:rPr>
          <w:rFonts w:ascii="Times New Roman" w:eastAsia="Times New Roman" w:hAnsi="Times New Roman" w:cs="Times New Roman"/>
          <w:color w:val="000000"/>
          <w:sz w:val="28"/>
          <w:szCs w:val="28"/>
          <w:highlight w:val="green"/>
        </w:rPr>
        <w:t xml:space="preserve"> </w:t>
      </w:r>
      <w:r w:rsidRPr="0090460F">
        <w:rPr>
          <w:rFonts w:ascii="Times New Roman" w:eastAsia="Times New Roman" w:hAnsi="Times New Roman" w:cs="Times New Roman"/>
          <w:color w:val="000000"/>
          <w:sz w:val="28"/>
          <w:szCs w:val="28"/>
          <w:highlight w:val="green"/>
        </w:rPr>
        <w:t>расчетно</w:t>
      </w:r>
      <w:r w:rsidR="006F4AAA" w:rsidRPr="0090460F">
        <w:rPr>
          <w:rFonts w:ascii="Times New Roman" w:eastAsia="Times New Roman" w:hAnsi="Times New Roman" w:cs="Times New Roman"/>
          <w:color w:val="000000"/>
          <w:sz w:val="28"/>
          <w:szCs w:val="28"/>
          <w:highlight w:val="green"/>
        </w:rPr>
        <w:t>м</w:t>
      </w:r>
      <w:r w:rsidR="008D4D39" w:rsidRPr="0090460F">
        <w:rPr>
          <w:rFonts w:ascii="Times New Roman" w:eastAsia="Times New Roman" w:hAnsi="Times New Roman" w:cs="Times New Roman"/>
          <w:color w:val="000000"/>
          <w:sz w:val="28"/>
          <w:szCs w:val="28"/>
          <w:highlight w:val="green"/>
        </w:rPr>
        <w:t xml:space="preserve"> </w:t>
      </w:r>
      <w:r w:rsidR="006F4AAA" w:rsidRPr="0090460F">
        <w:rPr>
          <w:rFonts w:ascii="Times New Roman" w:eastAsia="Times New Roman" w:hAnsi="Times New Roman" w:cs="Times New Roman"/>
          <w:color w:val="000000"/>
          <w:sz w:val="28"/>
          <w:szCs w:val="28"/>
          <w:highlight w:val="green"/>
        </w:rPr>
        <w:t>значении</w:t>
      </w:r>
      <w:r w:rsidR="008D4D39" w:rsidRPr="0090460F">
        <w:rPr>
          <w:rFonts w:ascii="Times New Roman" w:eastAsia="Times New Roman" w:hAnsi="Times New Roman" w:cs="Times New Roman"/>
          <w:color w:val="000000"/>
          <w:sz w:val="28"/>
          <w:szCs w:val="28"/>
          <w:highlight w:val="green"/>
        </w:rPr>
        <w:t xml:space="preserve"> </w:t>
      </w:r>
      <w:r w:rsidRPr="0090460F">
        <w:rPr>
          <w:rFonts w:ascii="Times New Roman" w:eastAsia="Times New Roman" w:hAnsi="Times New Roman" w:cs="Times New Roman"/>
          <w:color w:val="000000"/>
          <w:sz w:val="28"/>
          <w:szCs w:val="28"/>
          <w:highlight w:val="green"/>
        </w:rPr>
        <w:t>продувки</w:t>
      </w:r>
      <w:r w:rsidR="008D4D39" w:rsidRPr="0090460F">
        <w:rPr>
          <w:rFonts w:ascii="Times New Roman" w:eastAsia="Times New Roman" w:hAnsi="Times New Roman" w:cs="Times New Roman"/>
          <w:color w:val="000000"/>
          <w:sz w:val="28"/>
          <w:szCs w:val="28"/>
          <w:highlight w:val="green"/>
        </w:rPr>
        <w:t xml:space="preserve"> </w:t>
      </w:r>
      <w:r w:rsidRPr="0090460F">
        <w:rPr>
          <w:rFonts w:ascii="Times New Roman" w:eastAsia="Times New Roman" w:hAnsi="Times New Roman" w:cs="Times New Roman"/>
          <w:color w:val="000000"/>
          <w:sz w:val="28"/>
          <w:szCs w:val="28"/>
          <w:highlight w:val="green"/>
        </w:rPr>
        <w:t>менее</w:t>
      </w:r>
      <w:r w:rsidR="008D4D39" w:rsidRPr="0090460F">
        <w:rPr>
          <w:rFonts w:ascii="Times New Roman" w:eastAsia="Times New Roman" w:hAnsi="Times New Roman" w:cs="Times New Roman"/>
          <w:color w:val="000000"/>
          <w:sz w:val="28"/>
          <w:szCs w:val="28"/>
          <w:highlight w:val="green"/>
        </w:rPr>
        <w:t xml:space="preserve"> </w:t>
      </w:r>
      <w:r w:rsidRPr="0090460F">
        <w:rPr>
          <w:rFonts w:ascii="Times New Roman" w:eastAsia="Times New Roman" w:hAnsi="Times New Roman" w:cs="Times New Roman"/>
          <w:color w:val="000000"/>
          <w:sz w:val="28"/>
          <w:szCs w:val="28"/>
          <w:highlight w:val="green"/>
        </w:rPr>
        <w:t>2</w:t>
      </w:r>
      <w:r w:rsidR="00132569" w:rsidRPr="0090460F">
        <w:rPr>
          <w:rFonts w:ascii="Times New Roman" w:eastAsia="Times New Roman" w:hAnsi="Times New Roman" w:cs="Times New Roman"/>
          <w:color w:val="000000"/>
          <w:sz w:val="28"/>
          <w:szCs w:val="28"/>
          <w:highlight w:val="green"/>
        </w:rPr>
        <w:t xml:space="preserve"> </w:t>
      </w:r>
      <w:r w:rsidRPr="0090460F">
        <w:rPr>
          <w:rFonts w:ascii="Times New Roman" w:eastAsia="Times New Roman" w:hAnsi="Times New Roman" w:cs="Times New Roman"/>
          <w:color w:val="000000"/>
          <w:sz w:val="28"/>
          <w:szCs w:val="28"/>
          <w:highlight w:val="green"/>
        </w:rPr>
        <w:t>%</w:t>
      </w:r>
      <w:r w:rsidR="008D4D39" w:rsidRPr="0090460F">
        <w:rPr>
          <w:rFonts w:ascii="Times New Roman" w:eastAsia="Times New Roman" w:hAnsi="Times New Roman" w:cs="Times New Roman"/>
          <w:color w:val="000000"/>
          <w:sz w:val="28"/>
          <w:szCs w:val="28"/>
          <w:highlight w:val="green"/>
        </w:rPr>
        <w:t xml:space="preserve"> </w:t>
      </w:r>
      <w:r w:rsidRPr="0090460F">
        <w:rPr>
          <w:rFonts w:ascii="Times New Roman" w:eastAsia="Times New Roman" w:hAnsi="Times New Roman" w:cs="Times New Roman"/>
          <w:color w:val="000000"/>
          <w:sz w:val="28"/>
          <w:szCs w:val="28"/>
          <w:highlight w:val="green"/>
        </w:rPr>
        <w:t>следует</w:t>
      </w:r>
      <w:r w:rsidR="008D4D39" w:rsidRPr="0090460F">
        <w:rPr>
          <w:rFonts w:ascii="Times New Roman" w:eastAsia="Times New Roman" w:hAnsi="Times New Roman" w:cs="Times New Roman"/>
          <w:color w:val="000000"/>
          <w:sz w:val="28"/>
          <w:szCs w:val="28"/>
          <w:highlight w:val="green"/>
        </w:rPr>
        <w:t xml:space="preserve"> </w:t>
      </w:r>
      <w:r w:rsidRPr="0090460F">
        <w:rPr>
          <w:rFonts w:ascii="Times New Roman" w:eastAsia="Times New Roman" w:hAnsi="Times New Roman" w:cs="Times New Roman"/>
          <w:color w:val="000000"/>
          <w:sz w:val="28"/>
          <w:szCs w:val="28"/>
          <w:highlight w:val="green"/>
        </w:rPr>
        <w:t>предусматривать</w:t>
      </w:r>
      <w:r w:rsidR="008D4D39" w:rsidRPr="0090460F">
        <w:rPr>
          <w:rFonts w:ascii="Times New Roman" w:eastAsia="Times New Roman" w:hAnsi="Times New Roman" w:cs="Times New Roman"/>
          <w:color w:val="000000"/>
          <w:sz w:val="28"/>
          <w:szCs w:val="28"/>
          <w:highlight w:val="green"/>
        </w:rPr>
        <w:t xml:space="preserve"> </w:t>
      </w:r>
      <w:r w:rsidRPr="0090460F">
        <w:rPr>
          <w:rFonts w:ascii="Times New Roman" w:eastAsia="Times New Roman" w:hAnsi="Times New Roman" w:cs="Times New Roman"/>
          <w:color w:val="000000"/>
          <w:sz w:val="28"/>
          <w:szCs w:val="28"/>
          <w:highlight w:val="green"/>
        </w:rPr>
        <w:t>периодическую</w:t>
      </w:r>
      <w:r w:rsidR="008D4D39" w:rsidRPr="0090460F">
        <w:rPr>
          <w:rFonts w:ascii="Times New Roman" w:eastAsia="Times New Roman" w:hAnsi="Times New Roman" w:cs="Times New Roman"/>
          <w:color w:val="000000"/>
          <w:sz w:val="28"/>
          <w:szCs w:val="28"/>
          <w:highlight w:val="green"/>
        </w:rPr>
        <w:t xml:space="preserve"> </w:t>
      </w:r>
      <w:r w:rsidRPr="0090460F">
        <w:rPr>
          <w:rFonts w:ascii="Times New Roman" w:eastAsia="Times New Roman" w:hAnsi="Times New Roman" w:cs="Times New Roman"/>
          <w:color w:val="000000"/>
          <w:sz w:val="28"/>
          <w:szCs w:val="28"/>
          <w:highlight w:val="green"/>
        </w:rPr>
        <w:t>продувку,</w:t>
      </w:r>
      <w:r w:rsidR="008D4D39" w:rsidRPr="0090460F">
        <w:rPr>
          <w:rFonts w:ascii="Times New Roman" w:eastAsia="Times New Roman" w:hAnsi="Times New Roman" w:cs="Times New Roman"/>
          <w:color w:val="000000"/>
          <w:sz w:val="28"/>
          <w:szCs w:val="28"/>
          <w:highlight w:val="green"/>
        </w:rPr>
        <w:t xml:space="preserve"> </w:t>
      </w:r>
      <w:r w:rsidRPr="0090460F">
        <w:rPr>
          <w:rFonts w:ascii="Times New Roman" w:eastAsia="Times New Roman" w:hAnsi="Times New Roman" w:cs="Times New Roman"/>
          <w:color w:val="000000"/>
          <w:sz w:val="28"/>
          <w:szCs w:val="28"/>
          <w:highlight w:val="green"/>
        </w:rPr>
        <w:t>при</w:t>
      </w:r>
      <w:r w:rsidR="008D4D39" w:rsidRPr="0090460F">
        <w:rPr>
          <w:rFonts w:ascii="Times New Roman" w:eastAsia="Times New Roman" w:hAnsi="Times New Roman" w:cs="Times New Roman"/>
          <w:color w:val="000000"/>
          <w:sz w:val="28"/>
          <w:szCs w:val="28"/>
          <w:highlight w:val="green"/>
        </w:rPr>
        <w:t xml:space="preserve"> </w:t>
      </w:r>
      <w:r w:rsidRPr="0090460F">
        <w:rPr>
          <w:rFonts w:ascii="Times New Roman" w:eastAsia="Times New Roman" w:hAnsi="Times New Roman" w:cs="Times New Roman"/>
          <w:color w:val="000000"/>
          <w:sz w:val="28"/>
          <w:szCs w:val="28"/>
          <w:highlight w:val="green"/>
        </w:rPr>
        <w:t>расчетной</w:t>
      </w:r>
      <w:r w:rsidR="008D4D39" w:rsidRPr="0090460F">
        <w:rPr>
          <w:rFonts w:ascii="Times New Roman" w:eastAsia="Times New Roman" w:hAnsi="Times New Roman" w:cs="Times New Roman"/>
          <w:color w:val="000000"/>
          <w:sz w:val="28"/>
          <w:szCs w:val="28"/>
          <w:highlight w:val="green"/>
        </w:rPr>
        <w:t xml:space="preserve"> </w:t>
      </w:r>
      <w:r w:rsidRPr="0090460F">
        <w:rPr>
          <w:rFonts w:ascii="Times New Roman" w:eastAsia="Times New Roman" w:hAnsi="Times New Roman" w:cs="Times New Roman"/>
          <w:color w:val="000000"/>
          <w:sz w:val="28"/>
          <w:szCs w:val="28"/>
          <w:highlight w:val="green"/>
        </w:rPr>
        <w:t>величине</w:t>
      </w:r>
      <w:r w:rsidR="008D4D39" w:rsidRPr="0090460F">
        <w:rPr>
          <w:rFonts w:ascii="Times New Roman" w:eastAsia="Times New Roman" w:hAnsi="Times New Roman" w:cs="Times New Roman"/>
          <w:color w:val="000000"/>
          <w:sz w:val="28"/>
          <w:szCs w:val="28"/>
          <w:highlight w:val="green"/>
        </w:rPr>
        <w:t xml:space="preserve"> </w:t>
      </w:r>
      <w:r w:rsidRPr="0090460F">
        <w:rPr>
          <w:rFonts w:ascii="Times New Roman" w:eastAsia="Times New Roman" w:hAnsi="Times New Roman" w:cs="Times New Roman"/>
          <w:color w:val="000000"/>
          <w:sz w:val="28"/>
          <w:szCs w:val="28"/>
          <w:highlight w:val="green"/>
        </w:rPr>
        <w:t>продувки</w:t>
      </w:r>
      <w:r w:rsidR="008D4D39" w:rsidRPr="0090460F">
        <w:rPr>
          <w:rFonts w:ascii="Times New Roman" w:eastAsia="Times New Roman" w:hAnsi="Times New Roman" w:cs="Times New Roman"/>
          <w:color w:val="000000"/>
          <w:sz w:val="28"/>
          <w:szCs w:val="28"/>
          <w:highlight w:val="green"/>
        </w:rPr>
        <w:t xml:space="preserve"> </w:t>
      </w:r>
      <w:r w:rsidR="00E5098A" w:rsidRPr="0090460F">
        <w:rPr>
          <w:rFonts w:ascii="Times New Roman" w:eastAsia="Times New Roman" w:hAnsi="Times New Roman" w:cs="Times New Roman"/>
          <w:noProof/>
          <w:color w:val="000000"/>
          <w:sz w:val="28"/>
          <w:szCs w:val="28"/>
          <w:highlight w:val="green"/>
        </w:rPr>
        <w:t>более</w:t>
      </w:r>
      <w:r w:rsidR="00132569" w:rsidRPr="0090460F">
        <w:rPr>
          <w:rFonts w:ascii="Times New Roman" w:eastAsia="Times New Roman" w:hAnsi="Times New Roman" w:cs="Times New Roman"/>
          <w:noProof/>
          <w:color w:val="000000"/>
          <w:sz w:val="28"/>
          <w:szCs w:val="28"/>
          <w:highlight w:val="green"/>
        </w:rPr>
        <w:t xml:space="preserve"> </w:t>
      </w:r>
      <w:r w:rsidRPr="0090460F">
        <w:rPr>
          <w:rFonts w:ascii="Times New Roman" w:eastAsia="Times New Roman" w:hAnsi="Times New Roman" w:cs="Times New Roman"/>
          <w:color w:val="000000"/>
          <w:sz w:val="28"/>
          <w:szCs w:val="28"/>
          <w:highlight w:val="green"/>
        </w:rPr>
        <w:t>2</w:t>
      </w:r>
      <w:r w:rsidR="00132569" w:rsidRPr="0090460F">
        <w:rPr>
          <w:rFonts w:ascii="Times New Roman" w:eastAsia="Times New Roman" w:hAnsi="Times New Roman" w:cs="Times New Roman"/>
          <w:color w:val="000000"/>
          <w:sz w:val="28"/>
          <w:szCs w:val="28"/>
          <w:highlight w:val="green"/>
        </w:rPr>
        <w:t xml:space="preserve"> </w:t>
      </w:r>
      <w:r w:rsidRPr="0090460F">
        <w:rPr>
          <w:rFonts w:ascii="Times New Roman" w:eastAsia="Times New Roman" w:hAnsi="Times New Roman" w:cs="Times New Roman"/>
          <w:color w:val="000000"/>
          <w:sz w:val="28"/>
          <w:szCs w:val="28"/>
          <w:highlight w:val="green"/>
        </w:rPr>
        <w:t>%,</w:t>
      </w:r>
      <w:r w:rsidR="008D4D39" w:rsidRPr="0090460F">
        <w:rPr>
          <w:rFonts w:ascii="Times New Roman" w:eastAsia="Times New Roman" w:hAnsi="Times New Roman" w:cs="Times New Roman"/>
          <w:color w:val="000000"/>
          <w:sz w:val="28"/>
          <w:szCs w:val="28"/>
          <w:highlight w:val="green"/>
        </w:rPr>
        <w:t xml:space="preserve"> </w:t>
      </w:r>
      <w:r w:rsidRPr="0090460F">
        <w:rPr>
          <w:rFonts w:ascii="Times New Roman" w:eastAsia="Times New Roman" w:hAnsi="Times New Roman" w:cs="Times New Roman"/>
          <w:color w:val="000000"/>
          <w:sz w:val="28"/>
          <w:szCs w:val="28"/>
          <w:highlight w:val="green"/>
        </w:rPr>
        <w:t>кроме</w:t>
      </w:r>
      <w:r w:rsidR="008D4D39" w:rsidRPr="0090460F">
        <w:rPr>
          <w:rFonts w:ascii="Times New Roman" w:eastAsia="Times New Roman" w:hAnsi="Times New Roman" w:cs="Times New Roman"/>
          <w:color w:val="000000"/>
          <w:sz w:val="28"/>
          <w:szCs w:val="28"/>
          <w:highlight w:val="green"/>
        </w:rPr>
        <w:t xml:space="preserve"> </w:t>
      </w:r>
      <w:r w:rsidRPr="0090460F">
        <w:rPr>
          <w:rFonts w:ascii="Times New Roman" w:eastAsia="Times New Roman" w:hAnsi="Times New Roman" w:cs="Times New Roman"/>
          <w:color w:val="000000"/>
          <w:sz w:val="28"/>
          <w:szCs w:val="28"/>
          <w:highlight w:val="green"/>
        </w:rPr>
        <w:t>периодической</w:t>
      </w:r>
      <w:r w:rsidR="008D4D39" w:rsidRPr="0090460F">
        <w:rPr>
          <w:rFonts w:ascii="Times New Roman" w:eastAsia="Times New Roman" w:hAnsi="Times New Roman" w:cs="Times New Roman"/>
          <w:color w:val="000000"/>
          <w:sz w:val="28"/>
          <w:szCs w:val="28"/>
          <w:highlight w:val="green"/>
        </w:rPr>
        <w:t xml:space="preserve"> </w:t>
      </w:r>
      <w:r w:rsidRPr="0090460F">
        <w:rPr>
          <w:rFonts w:ascii="Times New Roman" w:eastAsia="Times New Roman" w:hAnsi="Times New Roman" w:cs="Times New Roman"/>
          <w:color w:val="000000"/>
          <w:sz w:val="28"/>
          <w:szCs w:val="28"/>
          <w:highlight w:val="green"/>
        </w:rPr>
        <w:t>следует</w:t>
      </w:r>
      <w:r w:rsidR="008D4D39" w:rsidRPr="0090460F">
        <w:rPr>
          <w:rFonts w:ascii="Times New Roman" w:eastAsia="Times New Roman" w:hAnsi="Times New Roman" w:cs="Times New Roman"/>
          <w:color w:val="000000"/>
          <w:sz w:val="28"/>
          <w:szCs w:val="28"/>
          <w:highlight w:val="green"/>
        </w:rPr>
        <w:t xml:space="preserve"> </w:t>
      </w:r>
      <w:r w:rsidRPr="0090460F">
        <w:rPr>
          <w:rFonts w:ascii="Times New Roman" w:eastAsia="Times New Roman" w:hAnsi="Times New Roman" w:cs="Times New Roman"/>
          <w:color w:val="000000"/>
          <w:sz w:val="28"/>
          <w:szCs w:val="28"/>
          <w:highlight w:val="green"/>
        </w:rPr>
        <w:t>предусм</w:t>
      </w:r>
      <w:r w:rsidR="00E67E94" w:rsidRPr="0090460F">
        <w:rPr>
          <w:rFonts w:ascii="Times New Roman" w:eastAsia="Times New Roman" w:hAnsi="Times New Roman" w:cs="Times New Roman"/>
          <w:color w:val="000000"/>
          <w:sz w:val="28"/>
          <w:szCs w:val="28"/>
          <w:highlight w:val="green"/>
        </w:rPr>
        <w:t>атривать</w:t>
      </w:r>
      <w:r w:rsidR="008D4D39" w:rsidRPr="0090460F">
        <w:rPr>
          <w:rFonts w:ascii="Times New Roman" w:eastAsia="Times New Roman" w:hAnsi="Times New Roman" w:cs="Times New Roman"/>
          <w:color w:val="000000"/>
          <w:sz w:val="28"/>
          <w:szCs w:val="28"/>
          <w:highlight w:val="green"/>
        </w:rPr>
        <w:t xml:space="preserve"> </w:t>
      </w:r>
      <w:r w:rsidR="00E67E94" w:rsidRPr="0090460F">
        <w:rPr>
          <w:rFonts w:ascii="Times New Roman" w:eastAsia="Times New Roman" w:hAnsi="Times New Roman" w:cs="Times New Roman"/>
          <w:color w:val="000000"/>
          <w:sz w:val="28"/>
          <w:szCs w:val="28"/>
          <w:highlight w:val="green"/>
        </w:rPr>
        <w:t>непрерывную</w:t>
      </w:r>
      <w:r w:rsidR="008D4D39" w:rsidRPr="0090460F">
        <w:rPr>
          <w:rFonts w:ascii="Times New Roman" w:eastAsia="Times New Roman" w:hAnsi="Times New Roman" w:cs="Times New Roman"/>
          <w:color w:val="000000"/>
          <w:sz w:val="28"/>
          <w:szCs w:val="28"/>
          <w:highlight w:val="green"/>
        </w:rPr>
        <w:t xml:space="preserve"> </w:t>
      </w:r>
      <w:r w:rsidR="00E67E94" w:rsidRPr="0090460F">
        <w:rPr>
          <w:rFonts w:ascii="Times New Roman" w:eastAsia="Times New Roman" w:hAnsi="Times New Roman" w:cs="Times New Roman"/>
          <w:color w:val="000000"/>
          <w:sz w:val="28"/>
          <w:szCs w:val="28"/>
          <w:highlight w:val="green"/>
        </w:rPr>
        <w:t>продувку.</w:t>
      </w:r>
    </w:p>
    <w:p w14:paraId="655456EA" w14:textId="5A00AE55" w:rsidR="002F7F95" w:rsidRPr="0090460F" w:rsidRDefault="006F4AAA" w:rsidP="00CB5F09">
      <w:pPr>
        <w:spacing w:after="0" w:line="240" w:lineRule="auto"/>
        <w:ind w:firstLine="567"/>
        <w:jc w:val="both"/>
        <w:rPr>
          <w:rFonts w:ascii="Times New Roman" w:eastAsia="Times New Roman" w:hAnsi="Times New Roman" w:cs="Times New Roman"/>
          <w:color w:val="000000"/>
          <w:sz w:val="28"/>
          <w:szCs w:val="28"/>
          <w:highlight w:val="green"/>
        </w:rPr>
      </w:pPr>
      <w:r w:rsidRPr="0090460F">
        <w:rPr>
          <w:rFonts w:ascii="Times New Roman" w:eastAsia="Times New Roman" w:hAnsi="Times New Roman" w:cs="Times New Roman"/>
          <w:color w:val="000000"/>
          <w:sz w:val="28"/>
          <w:szCs w:val="28"/>
          <w:highlight w:val="green"/>
        </w:rPr>
        <w:t>12.1</w:t>
      </w:r>
      <w:r w:rsidR="00925290" w:rsidRPr="0090460F">
        <w:rPr>
          <w:rFonts w:ascii="Times New Roman" w:eastAsia="Times New Roman" w:hAnsi="Times New Roman" w:cs="Times New Roman"/>
          <w:color w:val="000000"/>
          <w:sz w:val="28"/>
          <w:szCs w:val="28"/>
          <w:highlight w:val="green"/>
        </w:rPr>
        <w:t>2</w:t>
      </w:r>
      <w:r w:rsidR="008D4D39" w:rsidRPr="0090460F">
        <w:rPr>
          <w:rFonts w:ascii="Times New Roman" w:eastAsia="Times New Roman" w:hAnsi="Times New Roman" w:cs="Times New Roman"/>
          <w:color w:val="000000"/>
          <w:sz w:val="28"/>
          <w:szCs w:val="28"/>
          <w:highlight w:val="green"/>
        </w:rPr>
        <w:t xml:space="preserve"> </w:t>
      </w:r>
      <w:r w:rsidRPr="0090460F">
        <w:rPr>
          <w:rFonts w:ascii="Times New Roman" w:eastAsia="Times New Roman" w:hAnsi="Times New Roman" w:cs="Times New Roman"/>
          <w:color w:val="000000"/>
          <w:sz w:val="28"/>
          <w:szCs w:val="28"/>
          <w:highlight w:val="green"/>
        </w:rPr>
        <w:t>Значение</w:t>
      </w:r>
      <w:r w:rsidR="008D4D39" w:rsidRPr="0090460F">
        <w:rPr>
          <w:rFonts w:ascii="Times New Roman" w:eastAsia="Times New Roman" w:hAnsi="Times New Roman" w:cs="Times New Roman"/>
          <w:color w:val="000000"/>
          <w:sz w:val="28"/>
          <w:szCs w:val="28"/>
          <w:highlight w:val="green"/>
        </w:rPr>
        <w:t xml:space="preserve"> </w:t>
      </w:r>
      <w:r w:rsidR="002F7F95" w:rsidRPr="0090460F">
        <w:rPr>
          <w:rFonts w:ascii="Times New Roman" w:eastAsia="Times New Roman" w:hAnsi="Times New Roman" w:cs="Times New Roman"/>
          <w:color w:val="000000"/>
          <w:sz w:val="28"/>
          <w:szCs w:val="28"/>
          <w:highlight w:val="green"/>
        </w:rPr>
        <w:t>непрерывной</w:t>
      </w:r>
      <w:r w:rsidR="008D4D39" w:rsidRPr="0090460F">
        <w:rPr>
          <w:rFonts w:ascii="Times New Roman" w:eastAsia="Times New Roman" w:hAnsi="Times New Roman" w:cs="Times New Roman"/>
          <w:color w:val="000000"/>
          <w:sz w:val="28"/>
          <w:szCs w:val="28"/>
          <w:highlight w:val="green"/>
        </w:rPr>
        <w:t xml:space="preserve"> </w:t>
      </w:r>
      <w:r w:rsidR="002F7F95" w:rsidRPr="0090460F">
        <w:rPr>
          <w:rFonts w:ascii="Times New Roman" w:eastAsia="Times New Roman" w:hAnsi="Times New Roman" w:cs="Times New Roman"/>
          <w:color w:val="000000"/>
          <w:sz w:val="28"/>
          <w:szCs w:val="28"/>
          <w:highlight w:val="green"/>
        </w:rPr>
        <w:t>продувки</w:t>
      </w:r>
      <w:r w:rsidR="008D4D39" w:rsidRPr="0090460F">
        <w:rPr>
          <w:rFonts w:ascii="Times New Roman" w:eastAsia="Times New Roman" w:hAnsi="Times New Roman" w:cs="Times New Roman"/>
          <w:color w:val="000000"/>
          <w:sz w:val="28"/>
          <w:szCs w:val="28"/>
          <w:highlight w:val="green"/>
        </w:rPr>
        <w:t xml:space="preserve"> </w:t>
      </w:r>
      <w:r w:rsidR="002F7F95" w:rsidRPr="0090460F">
        <w:rPr>
          <w:rFonts w:ascii="Times New Roman" w:eastAsia="Times New Roman" w:hAnsi="Times New Roman" w:cs="Times New Roman"/>
          <w:color w:val="000000"/>
          <w:sz w:val="28"/>
          <w:szCs w:val="28"/>
          <w:highlight w:val="green"/>
        </w:rPr>
        <w:t>следует</w:t>
      </w:r>
      <w:r w:rsidR="008D4D39" w:rsidRPr="0090460F">
        <w:rPr>
          <w:rFonts w:ascii="Times New Roman" w:eastAsia="Times New Roman" w:hAnsi="Times New Roman" w:cs="Times New Roman"/>
          <w:color w:val="000000"/>
          <w:sz w:val="28"/>
          <w:szCs w:val="28"/>
          <w:highlight w:val="green"/>
        </w:rPr>
        <w:t xml:space="preserve"> </w:t>
      </w:r>
      <w:r w:rsidR="002F7F95" w:rsidRPr="0090460F">
        <w:rPr>
          <w:rFonts w:ascii="Times New Roman" w:eastAsia="Times New Roman" w:hAnsi="Times New Roman" w:cs="Times New Roman"/>
          <w:color w:val="000000"/>
          <w:sz w:val="28"/>
          <w:szCs w:val="28"/>
          <w:highlight w:val="green"/>
        </w:rPr>
        <w:t>принимать</w:t>
      </w:r>
      <w:r w:rsidR="008D4D39" w:rsidRPr="0090460F">
        <w:rPr>
          <w:rFonts w:ascii="Times New Roman" w:eastAsia="Times New Roman" w:hAnsi="Times New Roman" w:cs="Times New Roman"/>
          <w:color w:val="000000"/>
          <w:sz w:val="28"/>
          <w:szCs w:val="28"/>
          <w:highlight w:val="green"/>
        </w:rPr>
        <w:t xml:space="preserve"> </w:t>
      </w:r>
      <w:r w:rsidR="002F7F95" w:rsidRPr="0090460F">
        <w:rPr>
          <w:rFonts w:ascii="Times New Roman" w:eastAsia="Times New Roman" w:hAnsi="Times New Roman" w:cs="Times New Roman"/>
          <w:color w:val="000000"/>
          <w:sz w:val="28"/>
          <w:szCs w:val="28"/>
          <w:highlight w:val="green"/>
        </w:rPr>
        <w:t>по</w:t>
      </w:r>
      <w:r w:rsidR="008D4D39" w:rsidRPr="0090460F">
        <w:rPr>
          <w:rFonts w:ascii="Times New Roman" w:eastAsia="Times New Roman" w:hAnsi="Times New Roman" w:cs="Times New Roman"/>
          <w:color w:val="000000"/>
          <w:sz w:val="28"/>
          <w:szCs w:val="28"/>
          <w:highlight w:val="green"/>
        </w:rPr>
        <w:t xml:space="preserve"> </w:t>
      </w:r>
      <w:r w:rsidR="002F7F95" w:rsidRPr="0090460F">
        <w:rPr>
          <w:rFonts w:ascii="Times New Roman" w:eastAsia="Times New Roman" w:hAnsi="Times New Roman" w:cs="Times New Roman"/>
          <w:color w:val="000000"/>
          <w:sz w:val="28"/>
          <w:szCs w:val="28"/>
          <w:highlight w:val="green"/>
        </w:rPr>
        <w:t>техническим</w:t>
      </w:r>
      <w:r w:rsidR="008D4D39" w:rsidRPr="0090460F">
        <w:rPr>
          <w:rFonts w:ascii="Times New Roman" w:eastAsia="Times New Roman" w:hAnsi="Times New Roman" w:cs="Times New Roman"/>
          <w:color w:val="000000"/>
          <w:sz w:val="28"/>
          <w:szCs w:val="28"/>
          <w:highlight w:val="green"/>
        </w:rPr>
        <w:t xml:space="preserve"> </w:t>
      </w:r>
      <w:r w:rsidR="002F7F95" w:rsidRPr="0090460F">
        <w:rPr>
          <w:rFonts w:ascii="Times New Roman" w:eastAsia="Times New Roman" w:hAnsi="Times New Roman" w:cs="Times New Roman"/>
          <w:color w:val="000000"/>
          <w:sz w:val="28"/>
          <w:szCs w:val="28"/>
          <w:highlight w:val="green"/>
        </w:rPr>
        <w:t>условиям</w:t>
      </w:r>
      <w:r w:rsidR="008D4D39" w:rsidRPr="0090460F">
        <w:rPr>
          <w:rFonts w:ascii="Times New Roman" w:eastAsia="Times New Roman" w:hAnsi="Times New Roman" w:cs="Times New Roman"/>
          <w:color w:val="000000"/>
          <w:sz w:val="28"/>
          <w:szCs w:val="28"/>
          <w:highlight w:val="green"/>
        </w:rPr>
        <w:t xml:space="preserve"> </w:t>
      </w:r>
      <w:r w:rsidR="002F7F95" w:rsidRPr="0090460F">
        <w:rPr>
          <w:rFonts w:ascii="Times New Roman" w:eastAsia="Times New Roman" w:hAnsi="Times New Roman" w:cs="Times New Roman"/>
          <w:color w:val="000000"/>
          <w:sz w:val="28"/>
          <w:szCs w:val="28"/>
          <w:highlight w:val="green"/>
        </w:rPr>
        <w:t>и</w:t>
      </w:r>
      <w:r w:rsidR="008D4D39" w:rsidRPr="0090460F">
        <w:rPr>
          <w:rFonts w:ascii="Times New Roman" w:eastAsia="Times New Roman" w:hAnsi="Times New Roman" w:cs="Times New Roman"/>
          <w:color w:val="000000"/>
          <w:sz w:val="28"/>
          <w:szCs w:val="28"/>
          <w:highlight w:val="green"/>
        </w:rPr>
        <w:t xml:space="preserve"> </w:t>
      </w:r>
      <w:r w:rsidR="002F7F95" w:rsidRPr="0090460F">
        <w:rPr>
          <w:rFonts w:ascii="Times New Roman" w:eastAsia="Times New Roman" w:hAnsi="Times New Roman" w:cs="Times New Roman"/>
          <w:color w:val="000000"/>
          <w:sz w:val="28"/>
          <w:szCs w:val="28"/>
          <w:highlight w:val="green"/>
        </w:rPr>
        <w:t>паспортам</w:t>
      </w:r>
      <w:r w:rsidR="008D4D39" w:rsidRPr="0090460F">
        <w:rPr>
          <w:rFonts w:ascii="Times New Roman" w:eastAsia="Times New Roman" w:hAnsi="Times New Roman" w:cs="Times New Roman"/>
          <w:color w:val="000000"/>
          <w:sz w:val="28"/>
          <w:szCs w:val="28"/>
          <w:highlight w:val="green"/>
        </w:rPr>
        <w:t xml:space="preserve"> </w:t>
      </w:r>
      <w:r w:rsidR="002F7F95" w:rsidRPr="0090460F">
        <w:rPr>
          <w:rFonts w:ascii="Times New Roman" w:eastAsia="Times New Roman" w:hAnsi="Times New Roman" w:cs="Times New Roman"/>
          <w:color w:val="000000"/>
          <w:sz w:val="28"/>
          <w:szCs w:val="28"/>
          <w:highlight w:val="green"/>
        </w:rPr>
        <w:t>котлов.</w:t>
      </w:r>
      <w:r w:rsidR="008D4D39" w:rsidRPr="0090460F">
        <w:rPr>
          <w:rFonts w:ascii="Times New Roman" w:eastAsia="Times New Roman" w:hAnsi="Times New Roman" w:cs="Times New Roman"/>
          <w:color w:val="000000"/>
          <w:sz w:val="28"/>
          <w:szCs w:val="28"/>
          <w:highlight w:val="green"/>
        </w:rPr>
        <w:t xml:space="preserve"> </w:t>
      </w:r>
      <w:r w:rsidR="00AA271C" w:rsidRPr="0090460F">
        <w:rPr>
          <w:rFonts w:ascii="Times New Roman" w:eastAsia="Times New Roman" w:hAnsi="Times New Roman" w:cs="Times New Roman"/>
          <w:color w:val="000000"/>
          <w:sz w:val="28"/>
          <w:szCs w:val="28"/>
          <w:highlight w:val="green"/>
        </w:rPr>
        <w:t>Э</w:t>
      </w:r>
      <w:r w:rsidR="002F7F95" w:rsidRPr="0090460F">
        <w:rPr>
          <w:rFonts w:ascii="Times New Roman" w:eastAsia="Times New Roman" w:hAnsi="Times New Roman" w:cs="Times New Roman"/>
          <w:color w:val="000000"/>
          <w:sz w:val="28"/>
          <w:szCs w:val="28"/>
          <w:highlight w:val="green"/>
        </w:rPr>
        <w:t>то</w:t>
      </w:r>
      <w:r w:rsidR="008D4D39" w:rsidRPr="0090460F">
        <w:rPr>
          <w:rFonts w:ascii="Times New Roman" w:eastAsia="Times New Roman" w:hAnsi="Times New Roman" w:cs="Times New Roman"/>
          <w:color w:val="000000"/>
          <w:sz w:val="28"/>
          <w:szCs w:val="28"/>
          <w:highlight w:val="green"/>
        </w:rPr>
        <w:t xml:space="preserve"> </w:t>
      </w:r>
      <w:r w:rsidR="002F7F95" w:rsidRPr="0090460F">
        <w:rPr>
          <w:rFonts w:ascii="Times New Roman" w:eastAsia="Times New Roman" w:hAnsi="Times New Roman" w:cs="Times New Roman"/>
          <w:color w:val="000000"/>
          <w:sz w:val="28"/>
          <w:szCs w:val="28"/>
          <w:highlight w:val="green"/>
        </w:rPr>
        <w:t>значение</w:t>
      </w:r>
      <w:r w:rsidR="008D4D39" w:rsidRPr="0090460F">
        <w:rPr>
          <w:rFonts w:ascii="Times New Roman" w:eastAsia="Times New Roman" w:hAnsi="Times New Roman" w:cs="Times New Roman"/>
          <w:color w:val="000000"/>
          <w:sz w:val="28"/>
          <w:szCs w:val="28"/>
          <w:highlight w:val="green"/>
        </w:rPr>
        <w:t xml:space="preserve"> </w:t>
      </w:r>
      <w:r w:rsidR="002F7F95" w:rsidRPr="0090460F">
        <w:rPr>
          <w:rFonts w:ascii="Times New Roman" w:eastAsia="Times New Roman" w:hAnsi="Times New Roman" w:cs="Times New Roman"/>
          <w:color w:val="000000"/>
          <w:sz w:val="28"/>
          <w:szCs w:val="28"/>
          <w:highlight w:val="green"/>
        </w:rPr>
        <w:t>не</w:t>
      </w:r>
      <w:r w:rsidR="008D4D39" w:rsidRPr="0090460F">
        <w:rPr>
          <w:rFonts w:ascii="Times New Roman" w:eastAsia="Times New Roman" w:hAnsi="Times New Roman" w:cs="Times New Roman"/>
          <w:color w:val="000000"/>
          <w:sz w:val="28"/>
          <w:szCs w:val="28"/>
          <w:highlight w:val="green"/>
        </w:rPr>
        <w:t xml:space="preserve"> </w:t>
      </w:r>
      <w:r w:rsidR="002F7F95" w:rsidRPr="0090460F">
        <w:rPr>
          <w:rFonts w:ascii="Times New Roman" w:eastAsia="Times New Roman" w:hAnsi="Times New Roman" w:cs="Times New Roman"/>
          <w:color w:val="000000"/>
          <w:sz w:val="28"/>
          <w:szCs w:val="28"/>
          <w:highlight w:val="green"/>
        </w:rPr>
        <w:t>должно</w:t>
      </w:r>
      <w:r w:rsidR="008D4D39" w:rsidRPr="0090460F">
        <w:rPr>
          <w:rFonts w:ascii="Times New Roman" w:eastAsia="Times New Roman" w:hAnsi="Times New Roman" w:cs="Times New Roman"/>
          <w:color w:val="000000"/>
          <w:sz w:val="28"/>
          <w:szCs w:val="28"/>
          <w:highlight w:val="green"/>
        </w:rPr>
        <w:t xml:space="preserve"> </w:t>
      </w:r>
      <w:r w:rsidR="002F7F95" w:rsidRPr="0090460F">
        <w:rPr>
          <w:rFonts w:ascii="Times New Roman" w:eastAsia="Times New Roman" w:hAnsi="Times New Roman" w:cs="Times New Roman"/>
          <w:color w:val="000000"/>
          <w:sz w:val="28"/>
          <w:szCs w:val="28"/>
          <w:highlight w:val="green"/>
        </w:rPr>
        <w:t>быть</w:t>
      </w:r>
      <w:r w:rsidR="008D4D39" w:rsidRPr="0090460F">
        <w:rPr>
          <w:rFonts w:ascii="Times New Roman" w:eastAsia="Times New Roman" w:hAnsi="Times New Roman" w:cs="Times New Roman"/>
          <w:color w:val="000000"/>
          <w:sz w:val="28"/>
          <w:szCs w:val="28"/>
          <w:highlight w:val="green"/>
        </w:rPr>
        <w:t xml:space="preserve"> </w:t>
      </w:r>
      <w:r w:rsidR="002F7F95" w:rsidRPr="0090460F">
        <w:rPr>
          <w:rFonts w:ascii="Times New Roman" w:eastAsia="Times New Roman" w:hAnsi="Times New Roman" w:cs="Times New Roman"/>
          <w:color w:val="000000"/>
          <w:sz w:val="28"/>
          <w:szCs w:val="28"/>
          <w:highlight w:val="green"/>
        </w:rPr>
        <w:t>менее</w:t>
      </w:r>
      <w:r w:rsidR="008D4D39" w:rsidRPr="0090460F">
        <w:rPr>
          <w:rFonts w:ascii="Times New Roman" w:eastAsia="Times New Roman" w:hAnsi="Times New Roman" w:cs="Times New Roman"/>
          <w:color w:val="000000"/>
          <w:sz w:val="28"/>
          <w:szCs w:val="28"/>
          <w:highlight w:val="green"/>
        </w:rPr>
        <w:t xml:space="preserve"> </w:t>
      </w:r>
      <w:r w:rsidR="002F7F95" w:rsidRPr="0090460F">
        <w:rPr>
          <w:rFonts w:ascii="Times New Roman" w:eastAsia="Times New Roman" w:hAnsi="Times New Roman" w:cs="Times New Roman"/>
          <w:color w:val="000000"/>
          <w:sz w:val="28"/>
          <w:szCs w:val="28"/>
          <w:highlight w:val="green"/>
        </w:rPr>
        <w:t>0,5</w:t>
      </w:r>
      <w:r w:rsidR="00132569" w:rsidRPr="0090460F">
        <w:rPr>
          <w:rFonts w:ascii="Times New Roman" w:eastAsia="Times New Roman" w:hAnsi="Times New Roman" w:cs="Times New Roman"/>
          <w:color w:val="000000"/>
          <w:sz w:val="28"/>
          <w:szCs w:val="28"/>
          <w:highlight w:val="green"/>
        </w:rPr>
        <w:t xml:space="preserve"> </w:t>
      </w:r>
      <w:r w:rsidR="002F7F95" w:rsidRPr="0090460F">
        <w:rPr>
          <w:rFonts w:ascii="Times New Roman" w:eastAsia="Times New Roman" w:hAnsi="Times New Roman" w:cs="Times New Roman"/>
          <w:color w:val="000000"/>
          <w:sz w:val="28"/>
          <w:szCs w:val="28"/>
          <w:highlight w:val="green"/>
        </w:rPr>
        <w:t>%</w:t>
      </w:r>
      <w:r w:rsidR="008D4D39" w:rsidRPr="0090460F">
        <w:rPr>
          <w:rFonts w:ascii="Times New Roman" w:eastAsia="Times New Roman" w:hAnsi="Times New Roman" w:cs="Times New Roman"/>
          <w:color w:val="000000"/>
          <w:sz w:val="28"/>
          <w:szCs w:val="28"/>
          <w:highlight w:val="green"/>
        </w:rPr>
        <w:t xml:space="preserve"> </w:t>
      </w:r>
      <w:r w:rsidR="002F7F95" w:rsidRPr="0090460F">
        <w:rPr>
          <w:rFonts w:ascii="Times New Roman" w:eastAsia="Times New Roman" w:hAnsi="Times New Roman" w:cs="Times New Roman"/>
          <w:color w:val="000000"/>
          <w:sz w:val="28"/>
          <w:szCs w:val="28"/>
          <w:highlight w:val="green"/>
        </w:rPr>
        <w:t>и</w:t>
      </w:r>
      <w:r w:rsidR="008D4D39" w:rsidRPr="0090460F">
        <w:rPr>
          <w:rFonts w:ascii="Times New Roman" w:eastAsia="Times New Roman" w:hAnsi="Times New Roman" w:cs="Times New Roman"/>
          <w:color w:val="000000"/>
          <w:sz w:val="28"/>
          <w:szCs w:val="28"/>
          <w:highlight w:val="green"/>
        </w:rPr>
        <w:t xml:space="preserve"> </w:t>
      </w:r>
      <w:r w:rsidR="002F7F95" w:rsidRPr="0090460F">
        <w:rPr>
          <w:rFonts w:ascii="Times New Roman" w:eastAsia="Times New Roman" w:hAnsi="Times New Roman" w:cs="Times New Roman"/>
          <w:color w:val="000000"/>
          <w:sz w:val="28"/>
          <w:szCs w:val="28"/>
          <w:highlight w:val="green"/>
        </w:rPr>
        <w:t>не</w:t>
      </w:r>
      <w:r w:rsidR="008D4D39" w:rsidRPr="0090460F">
        <w:rPr>
          <w:rFonts w:ascii="Times New Roman" w:eastAsia="Times New Roman" w:hAnsi="Times New Roman" w:cs="Times New Roman"/>
          <w:color w:val="000000"/>
          <w:sz w:val="28"/>
          <w:szCs w:val="28"/>
          <w:highlight w:val="green"/>
        </w:rPr>
        <w:t xml:space="preserve"> </w:t>
      </w:r>
      <w:r w:rsidR="002F7F95" w:rsidRPr="0090460F">
        <w:rPr>
          <w:rFonts w:ascii="Times New Roman" w:eastAsia="Times New Roman" w:hAnsi="Times New Roman" w:cs="Times New Roman"/>
          <w:color w:val="000000"/>
          <w:sz w:val="28"/>
          <w:szCs w:val="28"/>
          <w:highlight w:val="green"/>
        </w:rPr>
        <w:t>более</w:t>
      </w:r>
      <w:r w:rsidR="008D4D39" w:rsidRPr="0090460F">
        <w:rPr>
          <w:rFonts w:ascii="Times New Roman" w:eastAsia="Times New Roman" w:hAnsi="Times New Roman" w:cs="Times New Roman"/>
          <w:color w:val="000000"/>
          <w:sz w:val="28"/>
          <w:szCs w:val="28"/>
          <w:highlight w:val="green"/>
        </w:rPr>
        <w:t xml:space="preserve"> </w:t>
      </w:r>
      <w:r w:rsidR="002F7F95" w:rsidRPr="0090460F">
        <w:rPr>
          <w:rFonts w:ascii="Times New Roman" w:eastAsia="Times New Roman" w:hAnsi="Times New Roman" w:cs="Times New Roman"/>
          <w:color w:val="000000"/>
          <w:sz w:val="28"/>
          <w:szCs w:val="28"/>
          <w:highlight w:val="green"/>
        </w:rPr>
        <w:t>10</w:t>
      </w:r>
      <w:r w:rsidR="00132569" w:rsidRPr="0090460F">
        <w:rPr>
          <w:rFonts w:ascii="Times New Roman" w:eastAsia="Times New Roman" w:hAnsi="Times New Roman" w:cs="Times New Roman"/>
          <w:color w:val="000000"/>
          <w:sz w:val="28"/>
          <w:szCs w:val="28"/>
          <w:highlight w:val="green"/>
        </w:rPr>
        <w:t xml:space="preserve"> </w:t>
      </w:r>
      <w:r w:rsidR="002F7F95" w:rsidRPr="0090460F">
        <w:rPr>
          <w:rFonts w:ascii="Times New Roman" w:eastAsia="Times New Roman" w:hAnsi="Times New Roman" w:cs="Times New Roman"/>
          <w:color w:val="000000"/>
          <w:sz w:val="28"/>
          <w:szCs w:val="28"/>
          <w:highlight w:val="green"/>
        </w:rPr>
        <w:t>%</w:t>
      </w:r>
      <w:r w:rsidR="008D4D39" w:rsidRPr="0090460F">
        <w:rPr>
          <w:rFonts w:ascii="Times New Roman" w:eastAsia="Times New Roman" w:hAnsi="Times New Roman" w:cs="Times New Roman"/>
          <w:color w:val="000000"/>
          <w:sz w:val="28"/>
          <w:szCs w:val="28"/>
          <w:highlight w:val="green"/>
        </w:rPr>
        <w:t xml:space="preserve"> </w:t>
      </w:r>
      <w:r w:rsidR="00357209" w:rsidRPr="0090460F">
        <w:rPr>
          <w:rFonts w:ascii="Times New Roman" w:eastAsia="Times New Roman" w:hAnsi="Times New Roman" w:cs="Times New Roman"/>
          <w:color w:val="000000"/>
          <w:sz w:val="28"/>
          <w:szCs w:val="28"/>
          <w:highlight w:val="green"/>
        </w:rPr>
        <w:t>–</w:t>
      </w:r>
      <w:r w:rsidR="008D4D39" w:rsidRPr="0090460F">
        <w:rPr>
          <w:rFonts w:ascii="Times New Roman" w:eastAsia="Times New Roman" w:hAnsi="Times New Roman" w:cs="Times New Roman"/>
          <w:color w:val="000000"/>
          <w:sz w:val="28"/>
          <w:szCs w:val="28"/>
          <w:highlight w:val="green"/>
        </w:rPr>
        <w:t xml:space="preserve"> </w:t>
      </w:r>
      <w:r w:rsidR="002F7F95" w:rsidRPr="0090460F">
        <w:rPr>
          <w:rFonts w:ascii="Times New Roman" w:eastAsia="Times New Roman" w:hAnsi="Times New Roman" w:cs="Times New Roman"/>
          <w:color w:val="000000"/>
          <w:sz w:val="28"/>
          <w:szCs w:val="28"/>
          <w:highlight w:val="green"/>
        </w:rPr>
        <w:t>для</w:t>
      </w:r>
      <w:r w:rsidR="008D4D39" w:rsidRPr="0090460F">
        <w:rPr>
          <w:rFonts w:ascii="Times New Roman" w:eastAsia="Times New Roman" w:hAnsi="Times New Roman" w:cs="Times New Roman"/>
          <w:color w:val="000000"/>
          <w:sz w:val="28"/>
          <w:szCs w:val="28"/>
          <w:highlight w:val="green"/>
        </w:rPr>
        <w:t xml:space="preserve"> </w:t>
      </w:r>
      <w:r w:rsidR="002F7F95" w:rsidRPr="0090460F">
        <w:rPr>
          <w:rFonts w:ascii="Times New Roman" w:eastAsia="Times New Roman" w:hAnsi="Times New Roman" w:cs="Times New Roman"/>
          <w:color w:val="000000"/>
          <w:sz w:val="28"/>
          <w:szCs w:val="28"/>
          <w:highlight w:val="green"/>
        </w:rPr>
        <w:t>котлов</w:t>
      </w:r>
      <w:r w:rsidR="008D4D39" w:rsidRPr="0090460F">
        <w:rPr>
          <w:rFonts w:ascii="Times New Roman" w:eastAsia="Times New Roman" w:hAnsi="Times New Roman" w:cs="Times New Roman"/>
          <w:color w:val="000000"/>
          <w:sz w:val="28"/>
          <w:szCs w:val="28"/>
          <w:highlight w:val="green"/>
        </w:rPr>
        <w:t xml:space="preserve"> </w:t>
      </w:r>
      <w:r w:rsidR="002F7F95" w:rsidRPr="0090460F">
        <w:rPr>
          <w:rFonts w:ascii="Times New Roman" w:eastAsia="Times New Roman" w:hAnsi="Times New Roman" w:cs="Times New Roman"/>
          <w:color w:val="000000"/>
          <w:sz w:val="28"/>
          <w:szCs w:val="28"/>
          <w:highlight w:val="green"/>
        </w:rPr>
        <w:t>давлением</w:t>
      </w:r>
      <w:r w:rsidR="008D4D39" w:rsidRPr="0090460F">
        <w:rPr>
          <w:rFonts w:ascii="Times New Roman" w:eastAsia="Times New Roman" w:hAnsi="Times New Roman" w:cs="Times New Roman"/>
          <w:color w:val="000000"/>
          <w:sz w:val="28"/>
          <w:szCs w:val="28"/>
          <w:highlight w:val="green"/>
        </w:rPr>
        <w:t xml:space="preserve"> </w:t>
      </w:r>
      <w:r w:rsidR="002F7F95" w:rsidRPr="0090460F">
        <w:rPr>
          <w:rFonts w:ascii="Times New Roman" w:eastAsia="Times New Roman" w:hAnsi="Times New Roman" w:cs="Times New Roman"/>
          <w:color w:val="000000"/>
          <w:sz w:val="28"/>
          <w:szCs w:val="28"/>
          <w:highlight w:val="green"/>
        </w:rPr>
        <w:t>пара</w:t>
      </w:r>
      <w:r w:rsidR="008D4D39" w:rsidRPr="0090460F">
        <w:rPr>
          <w:rFonts w:ascii="Times New Roman" w:eastAsia="Times New Roman" w:hAnsi="Times New Roman" w:cs="Times New Roman"/>
          <w:color w:val="000000"/>
          <w:sz w:val="28"/>
          <w:szCs w:val="28"/>
          <w:highlight w:val="green"/>
        </w:rPr>
        <w:t xml:space="preserve"> </w:t>
      </w:r>
      <w:r w:rsidR="002F7F95" w:rsidRPr="0090460F">
        <w:rPr>
          <w:rFonts w:ascii="Times New Roman" w:eastAsia="Times New Roman" w:hAnsi="Times New Roman" w:cs="Times New Roman"/>
          <w:color w:val="000000"/>
          <w:sz w:val="28"/>
          <w:szCs w:val="28"/>
          <w:highlight w:val="green"/>
        </w:rPr>
        <w:t>до</w:t>
      </w:r>
      <w:r w:rsidR="008D4D39" w:rsidRPr="0090460F">
        <w:rPr>
          <w:rFonts w:ascii="Times New Roman" w:eastAsia="Times New Roman" w:hAnsi="Times New Roman" w:cs="Times New Roman"/>
          <w:color w:val="000000"/>
          <w:sz w:val="28"/>
          <w:szCs w:val="28"/>
          <w:highlight w:val="green"/>
        </w:rPr>
        <w:t xml:space="preserve"> </w:t>
      </w:r>
      <w:r w:rsidR="002F7F95" w:rsidRPr="0090460F">
        <w:rPr>
          <w:rFonts w:ascii="Times New Roman" w:eastAsia="Times New Roman" w:hAnsi="Times New Roman" w:cs="Times New Roman"/>
          <w:color w:val="000000"/>
          <w:sz w:val="28"/>
          <w:szCs w:val="28"/>
          <w:highlight w:val="green"/>
        </w:rPr>
        <w:t>1,4</w:t>
      </w:r>
      <w:r w:rsidR="008D4D39" w:rsidRPr="0090460F">
        <w:rPr>
          <w:rFonts w:ascii="Times New Roman" w:eastAsia="Times New Roman" w:hAnsi="Times New Roman" w:cs="Times New Roman"/>
          <w:color w:val="000000"/>
          <w:sz w:val="28"/>
          <w:szCs w:val="28"/>
          <w:highlight w:val="green"/>
        </w:rPr>
        <w:t xml:space="preserve"> </w:t>
      </w:r>
      <w:r w:rsidR="002F7F95" w:rsidRPr="0090460F">
        <w:rPr>
          <w:rFonts w:ascii="Times New Roman" w:eastAsia="Times New Roman" w:hAnsi="Times New Roman" w:cs="Times New Roman"/>
          <w:color w:val="000000"/>
          <w:sz w:val="28"/>
          <w:szCs w:val="28"/>
          <w:highlight w:val="green"/>
        </w:rPr>
        <w:t>МПа,</w:t>
      </w:r>
      <w:r w:rsidR="008D4D39" w:rsidRPr="0090460F">
        <w:rPr>
          <w:rFonts w:ascii="Times New Roman" w:eastAsia="Times New Roman" w:hAnsi="Times New Roman" w:cs="Times New Roman"/>
          <w:color w:val="000000"/>
          <w:sz w:val="28"/>
          <w:szCs w:val="28"/>
          <w:highlight w:val="green"/>
        </w:rPr>
        <w:t xml:space="preserve"> </w:t>
      </w:r>
      <w:r w:rsidR="002F7F95" w:rsidRPr="0090460F">
        <w:rPr>
          <w:rFonts w:ascii="Times New Roman" w:eastAsia="Times New Roman" w:hAnsi="Times New Roman" w:cs="Times New Roman"/>
          <w:color w:val="000000"/>
          <w:sz w:val="28"/>
          <w:szCs w:val="28"/>
          <w:highlight w:val="green"/>
        </w:rPr>
        <w:t>5</w:t>
      </w:r>
      <w:r w:rsidR="00132569" w:rsidRPr="0090460F">
        <w:rPr>
          <w:rFonts w:ascii="Times New Roman" w:eastAsia="Times New Roman" w:hAnsi="Times New Roman" w:cs="Times New Roman"/>
          <w:color w:val="000000"/>
          <w:sz w:val="28"/>
          <w:szCs w:val="28"/>
          <w:highlight w:val="green"/>
        </w:rPr>
        <w:t xml:space="preserve"> </w:t>
      </w:r>
      <w:r w:rsidR="002F7F95" w:rsidRPr="0090460F">
        <w:rPr>
          <w:rFonts w:ascii="Times New Roman" w:eastAsia="Times New Roman" w:hAnsi="Times New Roman" w:cs="Times New Roman"/>
          <w:color w:val="000000"/>
          <w:sz w:val="28"/>
          <w:szCs w:val="28"/>
          <w:highlight w:val="green"/>
        </w:rPr>
        <w:t>%</w:t>
      </w:r>
      <w:r w:rsidR="008D4D39" w:rsidRPr="0090460F">
        <w:rPr>
          <w:rFonts w:ascii="Times New Roman" w:eastAsia="Times New Roman" w:hAnsi="Times New Roman" w:cs="Times New Roman"/>
          <w:color w:val="000000"/>
          <w:sz w:val="28"/>
          <w:szCs w:val="28"/>
          <w:highlight w:val="green"/>
        </w:rPr>
        <w:t xml:space="preserve"> </w:t>
      </w:r>
      <w:r w:rsidR="00357209" w:rsidRPr="0090460F">
        <w:rPr>
          <w:rFonts w:ascii="Times New Roman" w:eastAsia="Times New Roman" w:hAnsi="Times New Roman" w:cs="Times New Roman"/>
          <w:color w:val="000000"/>
          <w:sz w:val="28"/>
          <w:szCs w:val="28"/>
          <w:highlight w:val="green"/>
        </w:rPr>
        <w:t>–</w:t>
      </w:r>
      <w:r w:rsidR="008D4D39" w:rsidRPr="0090460F">
        <w:rPr>
          <w:rFonts w:ascii="Times New Roman" w:eastAsia="Times New Roman" w:hAnsi="Times New Roman" w:cs="Times New Roman"/>
          <w:color w:val="000000"/>
          <w:sz w:val="28"/>
          <w:szCs w:val="28"/>
          <w:highlight w:val="green"/>
        </w:rPr>
        <w:t xml:space="preserve"> </w:t>
      </w:r>
      <w:r w:rsidR="002F7F95" w:rsidRPr="0090460F">
        <w:rPr>
          <w:rFonts w:ascii="Times New Roman" w:eastAsia="Times New Roman" w:hAnsi="Times New Roman" w:cs="Times New Roman"/>
          <w:color w:val="000000"/>
          <w:sz w:val="28"/>
          <w:szCs w:val="28"/>
          <w:highlight w:val="green"/>
        </w:rPr>
        <w:t>для</w:t>
      </w:r>
      <w:r w:rsidR="008D4D39" w:rsidRPr="0090460F">
        <w:rPr>
          <w:rFonts w:ascii="Times New Roman" w:eastAsia="Times New Roman" w:hAnsi="Times New Roman" w:cs="Times New Roman"/>
          <w:color w:val="000000"/>
          <w:sz w:val="28"/>
          <w:szCs w:val="28"/>
          <w:highlight w:val="green"/>
        </w:rPr>
        <w:t xml:space="preserve"> </w:t>
      </w:r>
      <w:r w:rsidR="002F7F95" w:rsidRPr="0090460F">
        <w:rPr>
          <w:rFonts w:ascii="Times New Roman" w:eastAsia="Times New Roman" w:hAnsi="Times New Roman" w:cs="Times New Roman"/>
          <w:color w:val="000000"/>
          <w:sz w:val="28"/>
          <w:szCs w:val="28"/>
          <w:highlight w:val="green"/>
        </w:rPr>
        <w:t>к</w:t>
      </w:r>
      <w:r w:rsidR="00E67E94" w:rsidRPr="0090460F">
        <w:rPr>
          <w:rFonts w:ascii="Times New Roman" w:eastAsia="Times New Roman" w:hAnsi="Times New Roman" w:cs="Times New Roman"/>
          <w:color w:val="000000"/>
          <w:sz w:val="28"/>
          <w:szCs w:val="28"/>
          <w:highlight w:val="green"/>
        </w:rPr>
        <w:t>отлов</w:t>
      </w:r>
      <w:r w:rsidR="008D4D39" w:rsidRPr="0090460F">
        <w:rPr>
          <w:rFonts w:ascii="Times New Roman" w:eastAsia="Times New Roman" w:hAnsi="Times New Roman" w:cs="Times New Roman"/>
          <w:color w:val="000000"/>
          <w:sz w:val="28"/>
          <w:szCs w:val="28"/>
          <w:highlight w:val="green"/>
        </w:rPr>
        <w:t xml:space="preserve"> </w:t>
      </w:r>
      <w:r w:rsidR="00E67E94" w:rsidRPr="0090460F">
        <w:rPr>
          <w:rFonts w:ascii="Times New Roman" w:eastAsia="Times New Roman" w:hAnsi="Times New Roman" w:cs="Times New Roman"/>
          <w:color w:val="000000"/>
          <w:sz w:val="28"/>
          <w:szCs w:val="28"/>
          <w:highlight w:val="green"/>
        </w:rPr>
        <w:t>давлением</w:t>
      </w:r>
      <w:r w:rsidR="008D4D39" w:rsidRPr="0090460F">
        <w:rPr>
          <w:rFonts w:ascii="Times New Roman" w:eastAsia="Times New Roman" w:hAnsi="Times New Roman" w:cs="Times New Roman"/>
          <w:color w:val="000000"/>
          <w:sz w:val="28"/>
          <w:szCs w:val="28"/>
          <w:highlight w:val="green"/>
        </w:rPr>
        <w:t xml:space="preserve"> </w:t>
      </w:r>
      <w:r w:rsidRPr="0090460F">
        <w:rPr>
          <w:rFonts w:ascii="Times New Roman" w:eastAsia="Times New Roman" w:hAnsi="Times New Roman" w:cs="Times New Roman"/>
          <w:color w:val="000000"/>
          <w:sz w:val="28"/>
          <w:szCs w:val="28"/>
          <w:highlight w:val="green"/>
        </w:rPr>
        <w:t>свыше</w:t>
      </w:r>
      <w:r w:rsidR="008D4D39" w:rsidRPr="0090460F">
        <w:rPr>
          <w:rFonts w:ascii="Times New Roman" w:eastAsia="Times New Roman" w:hAnsi="Times New Roman" w:cs="Times New Roman"/>
          <w:color w:val="000000"/>
          <w:sz w:val="28"/>
          <w:szCs w:val="28"/>
          <w:highlight w:val="green"/>
        </w:rPr>
        <w:t xml:space="preserve"> </w:t>
      </w:r>
      <w:r w:rsidR="00E67E94" w:rsidRPr="0090460F">
        <w:rPr>
          <w:rFonts w:ascii="Times New Roman" w:eastAsia="Times New Roman" w:hAnsi="Times New Roman" w:cs="Times New Roman"/>
          <w:color w:val="000000"/>
          <w:sz w:val="28"/>
          <w:szCs w:val="28"/>
          <w:highlight w:val="green"/>
        </w:rPr>
        <w:t>1,4</w:t>
      </w:r>
      <w:r w:rsidR="008D4D39" w:rsidRPr="0090460F">
        <w:rPr>
          <w:rFonts w:ascii="Times New Roman" w:eastAsia="Times New Roman" w:hAnsi="Times New Roman" w:cs="Times New Roman"/>
          <w:color w:val="000000"/>
          <w:sz w:val="28"/>
          <w:szCs w:val="28"/>
          <w:highlight w:val="green"/>
        </w:rPr>
        <w:t xml:space="preserve"> </w:t>
      </w:r>
      <w:r w:rsidR="00E67E94" w:rsidRPr="0090460F">
        <w:rPr>
          <w:rFonts w:ascii="Times New Roman" w:eastAsia="Times New Roman" w:hAnsi="Times New Roman" w:cs="Times New Roman"/>
          <w:color w:val="000000"/>
          <w:sz w:val="28"/>
          <w:szCs w:val="28"/>
          <w:highlight w:val="green"/>
        </w:rPr>
        <w:t>МПа.</w:t>
      </w:r>
    </w:p>
    <w:p w14:paraId="4016BB7E" w14:textId="7D426545" w:rsidR="00132569" w:rsidRPr="00CB5F09" w:rsidRDefault="00132569" w:rsidP="00CB5F09">
      <w:pPr>
        <w:spacing w:after="0" w:line="240" w:lineRule="auto"/>
        <w:ind w:firstLine="567"/>
        <w:jc w:val="both"/>
        <w:rPr>
          <w:rFonts w:ascii="Times New Roman" w:eastAsia="Times New Roman" w:hAnsi="Times New Roman" w:cs="Times New Roman"/>
          <w:color w:val="000000"/>
          <w:sz w:val="28"/>
          <w:szCs w:val="28"/>
        </w:rPr>
      </w:pPr>
      <w:r w:rsidRPr="0090460F">
        <w:rPr>
          <w:rFonts w:ascii="Times New Roman" w:eastAsia="Times New Roman" w:hAnsi="Times New Roman" w:cs="Times New Roman"/>
          <w:color w:val="000000"/>
          <w:sz w:val="28"/>
          <w:szCs w:val="28"/>
          <w:highlight w:val="green"/>
        </w:rPr>
        <w:t xml:space="preserve">Автоматическое поддержание величины солесодержания котловой воды обеспечивается применением системы автоматического регулирования </w:t>
      </w:r>
      <w:r w:rsidRPr="0090460F">
        <w:rPr>
          <w:rFonts w:ascii="Times New Roman" w:eastAsia="Times New Roman" w:hAnsi="Times New Roman" w:cs="Times New Roman"/>
          <w:color w:val="000000"/>
          <w:sz w:val="28"/>
          <w:szCs w:val="28"/>
          <w:highlight w:val="green"/>
        </w:rPr>
        <w:lastRenderedPageBreak/>
        <w:t>величины непрерывной продувки, устанавливаемой в соответствии с требованиями технического задания.</w:t>
      </w:r>
    </w:p>
    <w:p w14:paraId="4C52EE27" w14:textId="77777777" w:rsidR="00132569" w:rsidRPr="00E227BF" w:rsidRDefault="00132569" w:rsidP="00132569">
      <w:pPr>
        <w:pStyle w:val="ad"/>
        <w:ind w:firstLine="567"/>
        <w:rPr>
          <w:b/>
          <w:szCs w:val="28"/>
        </w:rPr>
      </w:pPr>
      <w:r w:rsidRPr="00E227BF">
        <w:rPr>
          <w:b/>
          <w:szCs w:val="28"/>
        </w:rPr>
        <w:t>(Измененная редакция, Изм. № 1).</w:t>
      </w:r>
    </w:p>
    <w:p w14:paraId="6F9737D4" w14:textId="2371134C" w:rsidR="002F7F95" w:rsidRPr="00CB5F09" w:rsidRDefault="002F7F95" w:rsidP="00CB5F09">
      <w:pPr>
        <w:spacing w:after="0" w:line="240" w:lineRule="auto"/>
        <w:ind w:firstLine="567"/>
        <w:jc w:val="both"/>
        <w:rPr>
          <w:rFonts w:ascii="Times New Roman" w:eastAsia="Times New Roman" w:hAnsi="Times New Roman" w:cs="Times New Roman"/>
          <w:color w:val="000000"/>
          <w:sz w:val="28"/>
          <w:szCs w:val="28"/>
        </w:rPr>
      </w:pPr>
      <w:r w:rsidRPr="0090460F">
        <w:rPr>
          <w:rFonts w:ascii="Times New Roman" w:eastAsia="Times New Roman" w:hAnsi="Times New Roman" w:cs="Times New Roman"/>
          <w:color w:val="000000"/>
          <w:sz w:val="28"/>
          <w:szCs w:val="28"/>
          <w:highlight w:val="green"/>
        </w:rPr>
        <w:t>12.</w:t>
      </w:r>
      <w:r w:rsidR="006F4AAA" w:rsidRPr="0090460F">
        <w:rPr>
          <w:rFonts w:ascii="Times New Roman" w:eastAsia="Times New Roman" w:hAnsi="Times New Roman" w:cs="Times New Roman"/>
          <w:color w:val="000000"/>
          <w:sz w:val="28"/>
          <w:szCs w:val="28"/>
          <w:highlight w:val="green"/>
        </w:rPr>
        <w:t>1</w:t>
      </w:r>
      <w:r w:rsidR="00925290" w:rsidRPr="0090460F">
        <w:rPr>
          <w:rFonts w:ascii="Times New Roman" w:eastAsia="Times New Roman" w:hAnsi="Times New Roman" w:cs="Times New Roman"/>
          <w:color w:val="000000"/>
          <w:sz w:val="28"/>
          <w:szCs w:val="28"/>
          <w:highlight w:val="green"/>
        </w:rPr>
        <w:t>3</w:t>
      </w:r>
      <w:r w:rsidR="008D4D39" w:rsidRPr="0090460F">
        <w:rPr>
          <w:rFonts w:ascii="Times New Roman" w:eastAsia="Times New Roman" w:hAnsi="Times New Roman" w:cs="Times New Roman"/>
          <w:color w:val="000000"/>
          <w:sz w:val="28"/>
          <w:szCs w:val="28"/>
          <w:highlight w:val="green"/>
        </w:rPr>
        <w:t xml:space="preserve"> </w:t>
      </w:r>
      <w:r w:rsidRPr="0090460F">
        <w:rPr>
          <w:rFonts w:ascii="Times New Roman" w:eastAsia="Times New Roman" w:hAnsi="Times New Roman" w:cs="Times New Roman"/>
          <w:color w:val="000000"/>
          <w:sz w:val="28"/>
          <w:szCs w:val="28"/>
          <w:highlight w:val="green"/>
        </w:rPr>
        <w:t>При</w:t>
      </w:r>
      <w:r w:rsidR="008D4D39" w:rsidRPr="0090460F">
        <w:rPr>
          <w:rFonts w:ascii="Times New Roman" w:eastAsia="Times New Roman" w:hAnsi="Times New Roman" w:cs="Times New Roman"/>
          <w:color w:val="000000"/>
          <w:sz w:val="28"/>
          <w:szCs w:val="28"/>
          <w:highlight w:val="green"/>
        </w:rPr>
        <w:t xml:space="preserve"> </w:t>
      </w:r>
      <w:r w:rsidR="006F4AAA" w:rsidRPr="0090460F">
        <w:rPr>
          <w:rFonts w:ascii="Times New Roman" w:eastAsia="Times New Roman" w:hAnsi="Times New Roman" w:cs="Times New Roman"/>
          <w:color w:val="000000"/>
          <w:sz w:val="28"/>
          <w:szCs w:val="28"/>
          <w:highlight w:val="green"/>
        </w:rPr>
        <w:t>значении</w:t>
      </w:r>
      <w:r w:rsidR="008D4D39" w:rsidRPr="0090460F">
        <w:rPr>
          <w:rFonts w:ascii="Times New Roman" w:eastAsia="Times New Roman" w:hAnsi="Times New Roman" w:cs="Times New Roman"/>
          <w:color w:val="000000"/>
          <w:sz w:val="28"/>
          <w:szCs w:val="28"/>
          <w:highlight w:val="green"/>
        </w:rPr>
        <w:t xml:space="preserve"> </w:t>
      </w:r>
      <w:r w:rsidRPr="0090460F">
        <w:rPr>
          <w:rFonts w:ascii="Times New Roman" w:eastAsia="Times New Roman" w:hAnsi="Times New Roman" w:cs="Times New Roman"/>
          <w:color w:val="000000"/>
          <w:sz w:val="28"/>
          <w:szCs w:val="28"/>
          <w:highlight w:val="green"/>
        </w:rPr>
        <w:t>непрерывной</w:t>
      </w:r>
      <w:r w:rsidR="008D4D39" w:rsidRPr="0090460F">
        <w:rPr>
          <w:rFonts w:ascii="Times New Roman" w:eastAsia="Times New Roman" w:hAnsi="Times New Roman" w:cs="Times New Roman"/>
          <w:color w:val="000000"/>
          <w:sz w:val="28"/>
          <w:szCs w:val="28"/>
          <w:highlight w:val="green"/>
        </w:rPr>
        <w:t xml:space="preserve"> </w:t>
      </w:r>
      <w:r w:rsidRPr="0090460F">
        <w:rPr>
          <w:rFonts w:ascii="Times New Roman" w:eastAsia="Times New Roman" w:hAnsi="Times New Roman" w:cs="Times New Roman"/>
          <w:color w:val="000000"/>
          <w:sz w:val="28"/>
          <w:szCs w:val="28"/>
          <w:highlight w:val="green"/>
        </w:rPr>
        <w:t>продувки</w:t>
      </w:r>
      <w:r w:rsidR="008D4D39" w:rsidRPr="0090460F">
        <w:rPr>
          <w:rFonts w:ascii="Times New Roman" w:eastAsia="Times New Roman" w:hAnsi="Times New Roman" w:cs="Times New Roman"/>
          <w:color w:val="000000"/>
          <w:sz w:val="28"/>
          <w:szCs w:val="28"/>
          <w:highlight w:val="green"/>
        </w:rPr>
        <w:t xml:space="preserve"> </w:t>
      </w:r>
      <w:r w:rsidRPr="0090460F">
        <w:rPr>
          <w:rFonts w:ascii="Times New Roman" w:eastAsia="Times New Roman" w:hAnsi="Times New Roman" w:cs="Times New Roman"/>
          <w:color w:val="000000"/>
          <w:sz w:val="28"/>
          <w:szCs w:val="28"/>
          <w:highlight w:val="green"/>
        </w:rPr>
        <w:t>более</w:t>
      </w:r>
      <w:r w:rsidR="008D4D39" w:rsidRPr="0090460F">
        <w:rPr>
          <w:rFonts w:ascii="Times New Roman" w:eastAsia="Times New Roman" w:hAnsi="Times New Roman" w:cs="Times New Roman"/>
          <w:color w:val="000000"/>
          <w:sz w:val="28"/>
          <w:szCs w:val="28"/>
          <w:highlight w:val="green"/>
        </w:rPr>
        <w:t xml:space="preserve"> </w:t>
      </w:r>
      <w:r w:rsidRPr="0090460F">
        <w:rPr>
          <w:rFonts w:ascii="Times New Roman" w:eastAsia="Times New Roman" w:hAnsi="Times New Roman" w:cs="Times New Roman"/>
          <w:color w:val="000000"/>
          <w:sz w:val="28"/>
          <w:szCs w:val="28"/>
          <w:highlight w:val="green"/>
        </w:rPr>
        <w:t>500</w:t>
      </w:r>
      <w:r w:rsidR="008D4D39" w:rsidRPr="0090460F">
        <w:rPr>
          <w:rFonts w:ascii="Times New Roman" w:eastAsia="Times New Roman" w:hAnsi="Times New Roman" w:cs="Times New Roman"/>
          <w:color w:val="000000"/>
          <w:sz w:val="28"/>
          <w:szCs w:val="28"/>
          <w:highlight w:val="green"/>
        </w:rPr>
        <w:t xml:space="preserve"> </w:t>
      </w:r>
      <w:r w:rsidR="00E5098A" w:rsidRPr="0090460F">
        <w:rPr>
          <w:rFonts w:ascii="Times New Roman" w:eastAsia="Times New Roman" w:hAnsi="Times New Roman" w:cs="Times New Roman"/>
          <w:color w:val="000000"/>
          <w:sz w:val="28"/>
          <w:szCs w:val="28"/>
          <w:highlight w:val="green"/>
        </w:rPr>
        <w:t>кг</w:t>
      </w:r>
      <w:r w:rsidRPr="0090460F">
        <w:rPr>
          <w:rFonts w:ascii="Times New Roman" w:eastAsia="Times New Roman" w:hAnsi="Times New Roman" w:cs="Times New Roman"/>
          <w:color w:val="000000"/>
          <w:sz w:val="28"/>
          <w:szCs w:val="28"/>
          <w:highlight w:val="green"/>
        </w:rPr>
        <w:t>/ч</w:t>
      </w:r>
      <w:r w:rsidR="008D4D39" w:rsidRPr="0090460F">
        <w:rPr>
          <w:rFonts w:ascii="Times New Roman" w:eastAsia="Times New Roman" w:hAnsi="Times New Roman" w:cs="Times New Roman"/>
          <w:color w:val="000000"/>
          <w:sz w:val="28"/>
          <w:szCs w:val="28"/>
          <w:highlight w:val="green"/>
        </w:rPr>
        <w:t xml:space="preserve"> </w:t>
      </w:r>
      <w:r w:rsidRPr="0090460F">
        <w:rPr>
          <w:rFonts w:ascii="Times New Roman" w:eastAsia="Times New Roman" w:hAnsi="Times New Roman" w:cs="Times New Roman"/>
          <w:color w:val="000000"/>
          <w:sz w:val="28"/>
          <w:szCs w:val="28"/>
          <w:highlight w:val="green"/>
        </w:rPr>
        <w:t>для</w:t>
      </w:r>
      <w:r w:rsidR="008D4D39" w:rsidRPr="0090460F">
        <w:rPr>
          <w:rFonts w:ascii="Times New Roman" w:eastAsia="Times New Roman" w:hAnsi="Times New Roman" w:cs="Times New Roman"/>
          <w:color w:val="000000"/>
          <w:sz w:val="28"/>
          <w:szCs w:val="28"/>
          <w:highlight w:val="green"/>
        </w:rPr>
        <w:t xml:space="preserve"> </w:t>
      </w:r>
      <w:r w:rsidRPr="0090460F">
        <w:rPr>
          <w:rFonts w:ascii="Times New Roman" w:eastAsia="Times New Roman" w:hAnsi="Times New Roman" w:cs="Times New Roman"/>
          <w:color w:val="000000"/>
          <w:sz w:val="28"/>
          <w:szCs w:val="28"/>
          <w:highlight w:val="green"/>
        </w:rPr>
        <w:t>использования</w:t>
      </w:r>
      <w:r w:rsidR="008D4D39" w:rsidRPr="0090460F">
        <w:rPr>
          <w:rFonts w:ascii="Times New Roman" w:eastAsia="Times New Roman" w:hAnsi="Times New Roman" w:cs="Times New Roman"/>
          <w:color w:val="000000"/>
          <w:sz w:val="28"/>
          <w:szCs w:val="28"/>
          <w:highlight w:val="green"/>
        </w:rPr>
        <w:t xml:space="preserve"> </w:t>
      </w:r>
      <w:r w:rsidRPr="0090460F">
        <w:rPr>
          <w:rFonts w:ascii="Times New Roman" w:eastAsia="Times New Roman" w:hAnsi="Times New Roman" w:cs="Times New Roman"/>
          <w:color w:val="000000"/>
          <w:sz w:val="28"/>
          <w:szCs w:val="28"/>
          <w:highlight w:val="green"/>
        </w:rPr>
        <w:t>тепловой</w:t>
      </w:r>
      <w:r w:rsidR="008D4D39" w:rsidRPr="0090460F">
        <w:rPr>
          <w:rFonts w:ascii="Times New Roman" w:eastAsia="Times New Roman" w:hAnsi="Times New Roman" w:cs="Times New Roman"/>
          <w:color w:val="000000"/>
          <w:sz w:val="28"/>
          <w:szCs w:val="28"/>
          <w:highlight w:val="green"/>
        </w:rPr>
        <w:t xml:space="preserve"> </w:t>
      </w:r>
      <w:r w:rsidRPr="0090460F">
        <w:rPr>
          <w:rFonts w:ascii="Times New Roman" w:eastAsia="Times New Roman" w:hAnsi="Times New Roman" w:cs="Times New Roman"/>
          <w:color w:val="000000"/>
          <w:sz w:val="28"/>
          <w:szCs w:val="28"/>
          <w:highlight w:val="green"/>
        </w:rPr>
        <w:t>энергии</w:t>
      </w:r>
      <w:r w:rsidR="008D4D39" w:rsidRPr="0090460F">
        <w:rPr>
          <w:rFonts w:ascii="Times New Roman" w:eastAsia="Times New Roman" w:hAnsi="Times New Roman" w:cs="Times New Roman"/>
          <w:color w:val="000000"/>
          <w:sz w:val="28"/>
          <w:szCs w:val="28"/>
          <w:highlight w:val="green"/>
        </w:rPr>
        <w:t xml:space="preserve"> </w:t>
      </w:r>
      <w:r w:rsidRPr="0090460F">
        <w:rPr>
          <w:rFonts w:ascii="Times New Roman" w:eastAsia="Times New Roman" w:hAnsi="Times New Roman" w:cs="Times New Roman"/>
          <w:color w:val="000000"/>
          <w:sz w:val="28"/>
          <w:szCs w:val="28"/>
          <w:highlight w:val="green"/>
        </w:rPr>
        <w:t>непрерывной</w:t>
      </w:r>
      <w:r w:rsidR="008D4D39" w:rsidRPr="0090460F">
        <w:rPr>
          <w:rFonts w:ascii="Times New Roman" w:eastAsia="Times New Roman" w:hAnsi="Times New Roman" w:cs="Times New Roman"/>
          <w:color w:val="000000"/>
          <w:sz w:val="28"/>
          <w:szCs w:val="28"/>
          <w:highlight w:val="green"/>
        </w:rPr>
        <w:t xml:space="preserve"> </w:t>
      </w:r>
      <w:r w:rsidRPr="0090460F">
        <w:rPr>
          <w:rFonts w:ascii="Times New Roman" w:eastAsia="Times New Roman" w:hAnsi="Times New Roman" w:cs="Times New Roman"/>
          <w:color w:val="000000"/>
          <w:sz w:val="28"/>
          <w:szCs w:val="28"/>
          <w:highlight w:val="green"/>
        </w:rPr>
        <w:t>продувки</w:t>
      </w:r>
      <w:r w:rsidR="008D4D39" w:rsidRPr="0090460F">
        <w:rPr>
          <w:rFonts w:ascii="Times New Roman" w:eastAsia="Times New Roman" w:hAnsi="Times New Roman" w:cs="Times New Roman"/>
          <w:color w:val="000000"/>
          <w:sz w:val="28"/>
          <w:szCs w:val="28"/>
          <w:highlight w:val="green"/>
        </w:rPr>
        <w:t xml:space="preserve"> </w:t>
      </w:r>
      <w:r w:rsidRPr="0090460F">
        <w:rPr>
          <w:rFonts w:ascii="Times New Roman" w:eastAsia="Times New Roman" w:hAnsi="Times New Roman" w:cs="Times New Roman"/>
          <w:color w:val="000000"/>
          <w:sz w:val="28"/>
          <w:szCs w:val="28"/>
          <w:highlight w:val="green"/>
        </w:rPr>
        <w:t>следует</w:t>
      </w:r>
      <w:r w:rsidR="008D4D39" w:rsidRPr="0090460F">
        <w:rPr>
          <w:rFonts w:ascii="Times New Roman" w:eastAsia="Times New Roman" w:hAnsi="Times New Roman" w:cs="Times New Roman"/>
          <w:color w:val="000000"/>
          <w:sz w:val="28"/>
          <w:szCs w:val="28"/>
          <w:highlight w:val="green"/>
        </w:rPr>
        <w:t xml:space="preserve"> </w:t>
      </w:r>
      <w:r w:rsidRPr="0090460F">
        <w:rPr>
          <w:rFonts w:ascii="Times New Roman" w:eastAsia="Times New Roman" w:hAnsi="Times New Roman" w:cs="Times New Roman"/>
          <w:color w:val="000000"/>
          <w:sz w:val="28"/>
          <w:szCs w:val="28"/>
          <w:highlight w:val="green"/>
        </w:rPr>
        <w:t>предусматривать</w:t>
      </w:r>
      <w:r w:rsidR="008D4D39" w:rsidRPr="0090460F">
        <w:rPr>
          <w:rFonts w:ascii="Times New Roman" w:eastAsia="Times New Roman" w:hAnsi="Times New Roman" w:cs="Times New Roman"/>
          <w:color w:val="000000"/>
          <w:sz w:val="28"/>
          <w:szCs w:val="28"/>
          <w:highlight w:val="green"/>
        </w:rPr>
        <w:t xml:space="preserve"> </w:t>
      </w:r>
      <w:r w:rsidRPr="0090460F">
        <w:rPr>
          <w:rFonts w:ascii="Times New Roman" w:eastAsia="Times New Roman" w:hAnsi="Times New Roman" w:cs="Times New Roman"/>
          <w:color w:val="000000"/>
          <w:sz w:val="28"/>
          <w:szCs w:val="28"/>
          <w:highlight w:val="green"/>
        </w:rPr>
        <w:t>сепараторы.</w:t>
      </w:r>
      <w:r w:rsidR="008D4D39" w:rsidRPr="00CB5F09">
        <w:rPr>
          <w:rFonts w:ascii="Times New Roman" w:eastAsia="Times New Roman" w:hAnsi="Times New Roman" w:cs="Times New Roman"/>
          <w:color w:val="000000"/>
          <w:sz w:val="28"/>
          <w:szCs w:val="28"/>
        </w:rPr>
        <w:t xml:space="preserve"> </w:t>
      </w:r>
      <w:r w:rsidRPr="00CB5F09">
        <w:rPr>
          <w:rFonts w:ascii="Times New Roman" w:eastAsia="Times New Roman" w:hAnsi="Times New Roman" w:cs="Times New Roman"/>
          <w:color w:val="000000"/>
          <w:sz w:val="28"/>
          <w:szCs w:val="28"/>
        </w:rPr>
        <w:t>При</w:t>
      </w:r>
      <w:r w:rsidR="008D4D39" w:rsidRPr="00CB5F09">
        <w:rPr>
          <w:rFonts w:ascii="Times New Roman" w:eastAsia="Times New Roman" w:hAnsi="Times New Roman" w:cs="Times New Roman"/>
          <w:color w:val="000000"/>
          <w:sz w:val="28"/>
          <w:szCs w:val="28"/>
        </w:rPr>
        <w:t xml:space="preserve"> </w:t>
      </w:r>
      <w:r w:rsidR="006F4AAA" w:rsidRPr="00CB5F09">
        <w:rPr>
          <w:rFonts w:ascii="Times New Roman" w:eastAsia="Times New Roman" w:hAnsi="Times New Roman" w:cs="Times New Roman"/>
          <w:color w:val="000000"/>
          <w:sz w:val="28"/>
          <w:szCs w:val="28"/>
        </w:rPr>
        <w:t>значении</w:t>
      </w:r>
      <w:r w:rsidR="008D4D39" w:rsidRPr="00CB5F09">
        <w:rPr>
          <w:rFonts w:ascii="Times New Roman" w:eastAsia="Times New Roman" w:hAnsi="Times New Roman" w:cs="Times New Roman"/>
          <w:color w:val="000000"/>
          <w:sz w:val="28"/>
          <w:szCs w:val="28"/>
        </w:rPr>
        <w:t xml:space="preserve"> </w:t>
      </w:r>
      <w:r w:rsidRPr="00CB5F09">
        <w:rPr>
          <w:rFonts w:ascii="Times New Roman" w:eastAsia="Times New Roman" w:hAnsi="Times New Roman" w:cs="Times New Roman"/>
          <w:color w:val="000000"/>
          <w:sz w:val="28"/>
          <w:szCs w:val="28"/>
        </w:rPr>
        <w:t>менее</w:t>
      </w:r>
      <w:r w:rsidR="008D4D39" w:rsidRPr="00CB5F09">
        <w:rPr>
          <w:rFonts w:ascii="Times New Roman" w:eastAsia="Times New Roman" w:hAnsi="Times New Roman" w:cs="Times New Roman"/>
          <w:color w:val="000000"/>
          <w:sz w:val="28"/>
          <w:szCs w:val="28"/>
        </w:rPr>
        <w:t xml:space="preserve"> </w:t>
      </w:r>
      <w:r w:rsidRPr="00CB5F09">
        <w:rPr>
          <w:rFonts w:ascii="Times New Roman" w:eastAsia="Times New Roman" w:hAnsi="Times New Roman" w:cs="Times New Roman"/>
          <w:color w:val="000000"/>
          <w:sz w:val="28"/>
          <w:szCs w:val="28"/>
        </w:rPr>
        <w:t>500</w:t>
      </w:r>
      <w:r w:rsidR="008D4D39" w:rsidRPr="00CB5F09">
        <w:rPr>
          <w:rFonts w:ascii="Times New Roman" w:eastAsia="Times New Roman" w:hAnsi="Times New Roman" w:cs="Times New Roman"/>
          <w:color w:val="000000"/>
          <w:sz w:val="28"/>
          <w:szCs w:val="28"/>
        </w:rPr>
        <w:t xml:space="preserve"> </w:t>
      </w:r>
      <w:r w:rsidRPr="00CB5F09">
        <w:rPr>
          <w:rFonts w:ascii="Times New Roman" w:eastAsia="Times New Roman" w:hAnsi="Times New Roman" w:cs="Times New Roman"/>
          <w:color w:val="000000"/>
          <w:sz w:val="28"/>
          <w:szCs w:val="28"/>
        </w:rPr>
        <w:t>кг/ч</w:t>
      </w:r>
      <w:r w:rsidR="008D4D39" w:rsidRPr="00CB5F09">
        <w:rPr>
          <w:rFonts w:ascii="Times New Roman" w:eastAsia="Times New Roman" w:hAnsi="Times New Roman" w:cs="Times New Roman"/>
          <w:color w:val="000000"/>
          <w:sz w:val="28"/>
          <w:szCs w:val="28"/>
        </w:rPr>
        <w:t xml:space="preserve"> </w:t>
      </w:r>
      <w:r w:rsidRPr="00CB5F09">
        <w:rPr>
          <w:rFonts w:ascii="Times New Roman" w:eastAsia="Times New Roman" w:hAnsi="Times New Roman" w:cs="Times New Roman"/>
          <w:color w:val="000000"/>
          <w:sz w:val="28"/>
          <w:szCs w:val="28"/>
        </w:rPr>
        <w:t>следует</w:t>
      </w:r>
      <w:r w:rsidR="008D4D39" w:rsidRPr="00CB5F09">
        <w:rPr>
          <w:rFonts w:ascii="Times New Roman" w:eastAsia="Times New Roman" w:hAnsi="Times New Roman" w:cs="Times New Roman"/>
          <w:color w:val="000000"/>
          <w:sz w:val="28"/>
          <w:szCs w:val="28"/>
        </w:rPr>
        <w:t xml:space="preserve"> </w:t>
      </w:r>
      <w:r w:rsidRPr="00CB5F09">
        <w:rPr>
          <w:rFonts w:ascii="Times New Roman" w:eastAsia="Times New Roman" w:hAnsi="Times New Roman" w:cs="Times New Roman"/>
          <w:color w:val="000000"/>
          <w:sz w:val="28"/>
          <w:szCs w:val="28"/>
        </w:rPr>
        <w:t>обосновывать</w:t>
      </w:r>
      <w:r w:rsidR="008D4D39" w:rsidRPr="00CB5F09">
        <w:rPr>
          <w:rFonts w:ascii="Times New Roman" w:eastAsia="Times New Roman" w:hAnsi="Times New Roman" w:cs="Times New Roman"/>
          <w:color w:val="000000"/>
          <w:sz w:val="28"/>
          <w:szCs w:val="28"/>
        </w:rPr>
        <w:t xml:space="preserve"> </w:t>
      </w:r>
      <w:r w:rsidRPr="00CB5F09">
        <w:rPr>
          <w:rFonts w:ascii="Times New Roman" w:eastAsia="Times New Roman" w:hAnsi="Times New Roman" w:cs="Times New Roman"/>
          <w:color w:val="000000"/>
          <w:sz w:val="28"/>
          <w:szCs w:val="28"/>
        </w:rPr>
        <w:t>экономическую</w:t>
      </w:r>
      <w:r w:rsidR="008D4D39" w:rsidRPr="00CB5F09">
        <w:rPr>
          <w:rFonts w:ascii="Times New Roman" w:eastAsia="Times New Roman" w:hAnsi="Times New Roman" w:cs="Times New Roman"/>
          <w:color w:val="000000"/>
          <w:sz w:val="28"/>
          <w:szCs w:val="28"/>
        </w:rPr>
        <w:t xml:space="preserve"> </w:t>
      </w:r>
      <w:r w:rsidRPr="00CB5F09">
        <w:rPr>
          <w:rFonts w:ascii="Times New Roman" w:eastAsia="Times New Roman" w:hAnsi="Times New Roman" w:cs="Times New Roman"/>
          <w:color w:val="000000"/>
          <w:sz w:val="28"/>
          <w:szCs w:val="28"/>
        </w:rPr>
        <w:t>целесообразность</w:t>
      </w:r>
      <w:r w:rsidR="008D4D39" w:rsidRPr="00CB5F09">
        <w:rPr>
          <w:rFonts w:ascii="Times New Roman" w:eastAsia="Times New Roman" w:hAnsi="Times New Roman" w:cs="Times New Roman"/>
          <w:color w:val="000000"/>
          <w:sz w:val="28"/>
          <w:szCs w:val="28"/>
        </w:rPr>
        <w:t xml:space="preserve"> </w:t>
      </w:r>
      <w:r w:rsidRPr="00CB5F09">
        <w:rPr>
          <w:rFonts w:ascii="Times New Roman" w:eastAsia="Times New Roman" w:hAnsi="Times New Roman" w:cs="Times New Roman"/>
          <w:color w:val="000000"/>
          <w:sz w:val="28"/>
          <w:szCs w:val="28"/>
        </w:rPr>
        <w:t>использования</w:t>
      </w:r>
      <w:r w:rsidR="008D4D39" w:rsidRPr="00CB5F09">
        <w:rPr>
          <w:rFonts w:ascii="Times New Roman" w:eastAsia="Times New Roman" w:hAnsi="Times New Roman" w:cs="Times New Roman"/>
          <w:color w:val="000000"/>
          <w:sz w:val="28"/>
          <w:szCs w:val="28"/>
        </w:rPr>
        <w:t xml:space="preserve"> </w:t>
      </w:r>
      <w:r w:rsidRPr="00CB5F09">
        <w:rPr>
          <w:rFonts w:ascii="Times New Roman" w:eastAsia="Times New Roman" w:hAnsi="Times New Roman" w:cs="Times New Roman"/>
          <w:color w:val="000000"/>
          <w:sz w:val="28"/>
          <w:szCs w:val="28"/>
        </w:rPr>
        <w:t>тепловой</w:t>
      </w:r>
      <w:r w:rsidR="008D4D39" w:rsidRPr="00CB5F09">
        <w:rPr>
          <w:rFonts w:ascii="Times New Roman" w:eastAsia="Times New Roman" w:hAnsi="Times New Roman" w:cs="Times New Roman"/>
          <w:color w:val="000000"/>
          <w:sz w:val="28"/>
          <w:szCs w:val="28"/>
        </w:rPr>
        <w:t xml:space="preserve"> </w:t>
      </w:r>
      <w:r w:rsidRPr="00CB5F09">
        <w:rPr>
          <w:rFonts w:ascii="Times New Roman" w:eastAsia="Times New Roman" w:hAnsi="Times New Roman" w:cs="Times New Roman"/>
          <w:color w:val="000000"/>
          <w:sz w:val="28"/>
          <w:szCs w:val="28"/>
        </w:rPr>
        <w:t>энергии</w:t>
      </w:r>
      <w:r w:rsidR="008D4D39" w:rsidRPr="00CB5F09">
        <w:rPr>
          <w:rFonts w:ascii="Times New Roman" w:eastAsia="Times New Roman" w:hAnsi="Times New Roman" w:cs="Times New Roman"/>
          <w:color w:val="000000"/>
          <w:sz w:val="28"/>
          <w:szCs w:val="28"/>
        </w:rPr>
        <w:t xml:space="preserve"> </w:t>
      </w:r>
      <w:r w:rsidRPr="00CB5F09">
        <w:rPr>
          <w:rFonts w:ascii="Times New Roman" w:eastAsia="Times New Roman" w:hAnsi="Times New Roman" w:cs="Times New Roman"/>
          <w:color w:val="000000"/>
          <w:sz w:val="28"/>
          <w:szCs w:val="28"/>
        </w:rPr>
        <w:t>продувочной</w:t>
      </w:r>
      <w:r w:rsidR="008D4D39" w:rsidRPr="00CB5F09">
        <w:rPr>
          <w:rFonts w:ascii="Times New Roman" w:eastAsia="Times New Roman" w:hAnsi="Times New Roman" w:cs="Times New Roman"/>
          <w:color w:val="000000"/>
          <w:sz w:val="28"/>
          <w:szCs w:val="28"/>
        </w:rPr>
        <w:t xml:space="preserve"> </w:t>
      </w:r>
      <w:r w:rsidRPr="00CB5F09">
        <w:rPr>
          <w:rFonts w:ascii="Times New Roman" w:eastAsia="Times New Roman" w:hAnsi="Times New Roman" w:cs="Times New Roman"/>
          <w:color w:val="000000"/>
          <w:sz w:val="28"/>
          <w:szCs w:val="28"/>
        </w:rPr>
        <w:t>воды.</w:t>
      </w:r>
    </w:p>
    <w:p w14:paraId="1745C4A4" w14:textId="54EBB425" w:rsidR="002F7F95" w:rsidRPr="00CB5F09" w:rsidRDefault="002F7F95" w:rsidP="00CB5F09">
      <w:pPr>
        <w:spacing w:after="0" w:line="240" w:lineRule="auto"/>
        <w:ind w:firstLine="567"/>
        <w:rPr>
          <w:rFonts w:ascii="Times New Roman" w:eastAsia="Times New Roman" w:hAnsi="Times New Roman" w:cs="Times New Roman"/>
          <w:b/>
          <w:bCs/>
          <w:color w:val="000000"/>
          <w:sz w:val="28"/>
          <w:szCs w:val="28"/>
        </w:rPr>
      </w:pPr>
      <w:r w:rsidRPr="00CB5F09">
        <w:rPr>
          <w:rFonts w:ascii="Times New Roman" w:eastAsia="Times New Roman" w:hAnsi="Times New Roman" w:cs="Times New Roman"/>
          <w:b/>
          <w:bCs/>
          <w:color w:val="000000"/>
          <w:sz w:val="28"/>
          <w:szCs w:val="28"/>
        </w:rPr>
        <w:t>Оборудование</w:t>
      </w:r>
      <w:r w:rsidR="008D4D39" w:rsidRPr="00CB5F09">
        <w:rPr>
          <w:rFonts w:ascii="Times New Roman" w:eastAsia="Times New Roman" w:hAnsi="Times New Roman" w:cs="Times New Roman"/>
          <w:b/>
          <w:bCs/>
          <w:color w:val="000000"/>
          <w:sz w:val="28"/>
          <w:szCs w:val="28"/>
        </w:rPr>
        <w:t xml:space="preserve"> </w:t>
      </w:r>
      <w:r w:rsidRPr="00CB5F09">
        <w:rPr>
          <w:rFonts w:ascii="Times New Roman" w:eastAsia="Times New Roman" w:hAnsi="Times New Roman" w:cs="Times New Roman"/>
          <w:b/>
          <w:bCs/>
          <w:color w:val="000000"/>
          <w:sz w:val="28"/>
          <w:szCs w:val="28"/>
        </w:rPr>
        <w:t>и</w:t>
      </w:r>
      <w:r w:rsidR="008D4D39" w:rsidRPr="00CB5F09">
        <w:rPr>
          <w:rFonts w:ascii="Times New Roman" w:eastAsia="Times New Roman" w:hAnsi="Times New Roman" w:cs="Times New Roman"/>
          <w:b/>
          <w:bCs/>
          <w:color w:val="000000"/>
          <w:sz w:val="28"/>
          <w:szCs w:val="28"/>
        </w:rPr>
        <w:t xml:space="preserve"> </w:t>
      </w:r>
      <w:r w:rsidRPr="00CB5F09">
        <w:rPr>
          <w:rFonts w:ascii="Times New Roman" w:eastAsia="Times New Roman" w:hAnsi="Times New Roman" w:cs="Times New Roman"/>
          <w:b/>
          <w:bCs/>
          <w:color w:val="000000"/>
          <w:sz w:val="28"/>
          <w:szCs w:val="28"/>
        </w:rPr>
        <w:t>сооружения</w:t>
      </w:r>
      <w:r w:rsidR="008D4D39" w:rsidRPr="00CB5F09">
        <w:rPr>
          <w:rFonts w:ascii="Times New Roman" w:eastAsia="Times New Roman" w:hAnsi="Times New Roman" w:cs="Times New Roman"/>
          <w:b/>
          <w:bCs/>
          <w:color w:val="000000"/>
          <w:sz w:val="28"/>
          <w:szCs w:val="28"/>
        </w:rPr>
        <w:t xml:space="preserve"> </w:t>
      </w:r>
      <w:r w:rsidRPr="00CB5F09">
        <w:rPr>
          <w:rFonts w:ascii="Times New Roman" w:eastAsia="Times New Roman" w:hAnsi="Times New Roman" w:cs="Times New Roman"/>
          <w:b/>
          <w:bCs/>
          <w:color w:val="000000"/>
          <w:sz w:val="28"/>
          <w:szCs w:val="28"/>
        </w:rPr>
        <w:t>водоподготовительных</w:t>
      </w:r>
      <w:r w:rsidR="008D4D39" w:rsidRPr="00CB5F09">
        <w:rPr>
          <w:rFonts w:ascii="Times New Roman" w:eastAsia="Times New Roman" w:hAnsi="Times New Roman" w:cs="Times New Roman"/>
          <w:b/>
          <w:bCs/>
          <w:color w:val="000000"/>
          <w:sz w:val="28"/>
          <w:szCs w:val="28"/>
        </w:rPr>
        <w:t xml:space="preserve"> </w:t>
      </w:r>
      <w:r w:rsidRPr="00CB5F09">
        <w:rPr>
          <w:rFonts w:ascii="Times New Roman" w:eastAsia="Times New Roman" w:hAnsi="Times New Roman" w:cs="Times New Roman"/>
          <w:b/>
          <w:bCs/>
          <w:color w:val="000000"/>
          <w:sz w:val="28"/>
          <w:szCs w:val="28"/>
        </w:rPr>
        <w:t>установок</w:t>
      </w:r>
    </w:p>
    <w:p w14:paraId="0689F823" w14:textId="5F618E9E" w:rsidR="002F7F95" w:rsidRPr="0090460F" w:rsidRDefault="002F7F95" w:rsidP="00CB5F09">
      <w:pPr>
        <w:spacing w:after="0" w:line="240" w:lineRule="auto"/>
        <w:ind w:firstLine="567"/>
        <w:jc w:val="both"/>
        <w:rPr>
          <w:rFonts w:ascii="Times New Roman" w:eastAsia="Times New Roman" w:hAnsi="Times New Roman" w:cs="Times New Roman"/>
          <w:color w:val="000000"/>
          <w:sz w:val="28"/>
          <w:szCs w:val="28"/>
          <w:highlight w:val="green"/>
        </w:rPr>
      </w:pPr>
      <w:r w:rsidRPr="0090460F">
        <w:rPr>
          <w:rFonts w:ascii="Times New Roman" w:eastAsia="Times New Roman" w:hAnsi="Times New Roman" w:cs="Times New Roman"/>
          <w:color w:val="000000"/>
          <w:sz w:val="28"/>
          <w:szCs w:val="28"/>
          <w:highlight w:val="green"/>
        </w:rPr>
        <w:t>12.</w:t>
      </w:r>
      <w:r w:rsidR="006F4AAA" w:rsidRPr="0090460F">
        <w:rPr>
          <w:rFonts w:ascii="Times New Roman" w:eastAsia="Times New Roman" w:hAnsi="Times New Roman" w:cs="Times New Roman"/>
          <w:color w:val="000000"/>
          <w:sz w:val="28"/>
          <w:szCs w:val="28"/>
          <w:highlight w:val="green"/>
        </w:rPr>
        <w:t>1</w:t>
      </w:r>
      <w:r w:rsidR="00925290" w:rsidRPr="0090460F">
        <w:rPr>
          <w:rFonts w:ascii="Times New Roman" w:eastAsia="Times New Roman" w:hAnsi="Times New Roman" w:cs="Times New Roman"/>
          <w:color w:val="000000"/>
          <w:sz w:val="28"/>
          <w:szCs w:val="28"/>
          <w:highlight w:val="green"/>
        </w:rPr>
        <w:t>4</w:t>
      </w:r>
      <w:r w:rsidR="008D4D39" w:rsidRPr="0090460F">
        <w:rPr>
          <w:rFonts w:ascii="Times New Roman" w:eastAsia="Times New Roman" w:hAnsi="Times New Roman" w:cs="Times New Roman"/>
          <w:color w:val="000000"/>
          <w:sz w:val="28"/>
          <w:szCs w:val="28"/>
          <w:highlight w:val="green"/>
        </w:rPr>
        <w:t xml:space="preserve"> </w:t>
      </w:r>
      <w:r w:rsidRPr="0090460F">
        <w:rPr>
          <w:rFonts w:ascii="Times New Roman" w:eastAsia="Times New Roman" w:hAnsi="Times New Roman" w:cs="Times New Roman"/>
          <w:color w:val="000000"/>
          <w:sz w:val="28"/>
          <w:szCs w:val="28"/>
          <w:highlight w:val="green"/>
        </w:rPr>
        <w:t>При</w:t>
      </w:r>
      <w:r w:rsidR="008D4D39" w:rsidRPr="0090460F">
        <w:rPr>
          <w:rFonts w:ascii="Times New Roman" w:eastAsia="Times New Roman" w:hAnsi="Times New Roman" w:cs="Times New Roman"/>
          <w:color w:val="000000"/>
          <w:sz w:val="28"/>
          <w:szCs w:val="28"/>
          <w:highlight w:val="green"/>
        </w:rPr>
        <w:t xml:space="preserve"> </w:t>
      </w:r>
      <w:r w:rsidRPr="0090460F">
        <w:rPr>
          <w:rFonts w:ascii="Times New Roman" w:eastAsia="Times New Roman" w:hAnsi="Times New Roman" w:cs="Times New Roman"/>
          <w:color w:val="000000"/>
          <w:sz w:val="28"/>
          <w:szCs w:val="28"/>
          <w:highlight w:val="green"/>
        </w:rPr>
        <w:t>выборе</w:t>
      </w:r>
      <w:r w:rsidR="008D4D39" w:rsidRPr="0090460F">
        <w:rPr>
          <w:rFonts w:ascii="Times New Roman" w:eastAsia="Times New Roman" w:hAnsi="Times New Roman" w:cs="Times New Roman"/>
          <w:color w:val="000000"/>
          <w:sz w:val="28"/>
          <w:szCs w:val="28"/>
          <w:highlight w:val="green"/>
        </w:rPr>
        <w:t xml:space="preserve"> </w:t>
      </w:r>
      <w:r w:rsidRPr="0090460F">
        <w:rPr>
          <w:rFonts w:ascii="Times New Roman" w:eastAsia="Times New Roman" w:hAnsi="Times New Roman" w:cs="Times New Roman"/>
          <w:color w:val="000000"/>
          <w:sz w:val="28"/>
          <w:szCs w:val="28"/>
          <w:highlight w:val="green"/>
        </w:rPr>
        <w:t>оборудования</w:t>
      </w:r>
      <w:r w:rsidR="008D4D39" w:rsidRPr="0090460F">
        <w:rPr>
          <w:rFonts w:ascii="Times New Roman" w:eastAsia="Times New Roman" w:hAnsi="Times New Roman" w:cs="Times New Roman"/>
          <w:color w:val="000000"/>
          <w:sz w:val="28"/>
          <w:szCs w:val="28"/>
          <w:highlight w:val="green"/>
        </w:rPr>
        <w:t xml:space="preserve"> </w:t>
      </w:r>
      <w:r w:rsidRPr="0090460F">
        <w:rPr>
          <w:rFonts w:ascii="Times New Roman" w:eastAsia="Times New Roman" w:hAnsi="Times New Roman" w:cs="Times New Roman"/>
          <w:color w:val="000000"/>
          <w:sz w:val="28"/>
          <w:szCs w:val="28"/>
          <w:highlight w:val="green"/>
        </w:rPr>
        <w:t>для</w:t>
      </w:r>
      <w:r w:rsidR="008D4D39" w:rsidRPr="0090460F">
        <w:rPr>
          <w:rFonts w:ascii="Times New Roman" w:eastAsia="Times New Roman" w:hAnsi="Times New Roman" w:cs="Times New Roman"/>
          <w:color w:val="000000"/>
          <w:sz w:val="28"/>
          <w:szCs w:val="28"/>
          <w:highlight w:val="green"/>
        </w:rPr>
        <w:t xml:space="preserve"> </w:t>
      </w:r>
      <w:r w:rsidRPr="0090460F">
        <w:rPr>
          <w:rFonts w:ascii="Times New Roman" w:eastAsia="Times New Roman" w:hAnsi="Times New Roman" w:cs="Times New Roman"/>
          <w:color w:val="000000"/>
          <w:sz w:val="28"/>
          <w:szCs w:val="28"/>
          <w:highlight w:val="green"/>
        </w:rPr>
        <w:t>обработки</w:t>
      </w:r>
      <w:r w:rsidR="008D4D39" w:rsidRPr="0090460F">
        <w:rPr>
          <w:rFonts w:ascii="Times New Roman" w:eastAsia="Times New Roman" w:hAnsi="Times New Roman" w:cs="Times New Roman"/>
          <w:color w:val="000000"/>
          <w:sz w:val="28"/>
          <w:szCs w:val="28"/>
          <w:highlight w:val="green"/>
        </w:rPr>
        <w:t xml:space="preserve"> </w:t>
      </w:r>
      <w:r w:rsidRPr="0090460F">
        <w:rPr>
          <w:rFonts w:ascii="Times New Roman" w:eastAsia="Times New Roman" w:hAnsi="Times New Roman" w:cs="Times New Roman"/>
          <w:color w:val="000000"/>
          <w:sz w:val="28"/>
          <w:szCs w:val="28"/>
          <w:highlight w:val="green"/>
        </w:rPr>
        <w:t>исходной</w:t>
      </w:r>
      <w:r w:rsidR="008D4D39" w:rsidRPr="0090460F">
        <w:rPr>
          <w:rFonts w:ascii="Times New Roman" w:eastAsia="Times New Roman" w:hAnsi="Times New Roman" w:cs="Times New Roman"/>
          <w:color w:val="000000"/>
          <w:sz w:val="28"/>
          <w:szCs w:val="28"/>
          <w:highlight w:val="green"/>
        </w:rPr>
        <w:t xml:space="preserve"> </w:t>
      </w:r>
      <w:r w:rsidRPr="0090460F">
        <w:rPr>
          <w:rFonts w:ascii="Times New Roman" w:eastAsia="Times New Roman" w:hAnsi="Times New Roman" w:cs="Times New Roman"/>
          <w:color w:val="000000"/>
          <w:sz w:val="28"/>
          <w:szCs w:val="28"/>
          <w:highlight w:val="green"/>
        </w:rPr>
        <w:t>воды,</w:t>
      </w:r>
      <w:r w:rsidR="008D4D39" w:rsidRPr="0090460F">
        <w:rPr>
          <w:rFonts w:ascii="Times New Roman" w:eastAsia="Times New Roman" w:hAnsi="Times New Roman" w:cs="Times New Roman"/>
          <w:color w:val="000000"/>
          <w:sz w:val="28"/>
          <w:szCs w:val="28"/>
          <w:highlight w:val="green"/>
        </w:rPr>
        <w:t xml:space="preserve"> </w:t>
      </w:r>
      <w:r w:rsidRPr="0090460F">
        <w:rPr>
          <w:rFonts w:ascii="Times New Roman" w:eastAsia="Times New Roman" w:hAnsi="Times New Roman" w:cs="Times New Roman"/>
          <w:color w:val="000000"/>
          <w:sz w:val="28"/>
          <w:szCs w:val="28"/>
          <w:highlight w:val="green"/>
        </w:rPr>
        <w:t>а</w:t>
      </w:r>
      <w:r w:rsidR="008D4D39" w:rsidRPr="0090460F">
        <w:rPr>
          <w:rFonts w:ascii="Times New Roman" w:eastAsia="Times New Roman" w:hAnsi="Times New Roman" w:cs="Times New Roman"/>
          <w:color w:val="000000"/>
          <w:sz w:val="28"/>
          <w:szCs w:val="28"/>
          <w:highlight w:val="green"/>
        </w:rPr>
        <w:t xml:space="preserve"> </w:t>
      </w:r>
      <w:r w:rsidRPr="0090460F">
        <w:rPr>
          <w:rFonts w:ascii="Times New Roman" w:eastAsia="Times New Roman" w:hAnsi="Times New Roman" w:cs="Times New Roman"/>
          <w:color w:val="000000"/>
          <w:sz w:val="28"/>
          <w:szCs w:val="28"/>
          <w:highlight w:val="green"/>
        </w:rPr>
        <w:t>также</w:t>
      </w:r>
      <w:r w:rsidR="008D4D39" w:rsidRPr="0090460F">
        <w:rPr>
          <w:rFonts w:ascii="Times New Roman" w:eastAsia="Times New Roman" w:hAnsi="Times New Roman" w:cs="Times New Roman"/>
          <w:color w:val="000000"/>
          <w:sz w:val="28"/>
          <w:szCs w:val="28"/>
          <w:highlight w:val="green"/>
        </w:rPr>
        <w:t xml:space="preserve"> </w:t>
      </w:r>
      <w:r w:rsidRPr="0090460F">
        <w:rPr>
          <w:rFonts w:ascii="Times New Roman" w:eastAsia="Times New Roman" w:hAnsi="Times New Roman" w:cs="Times New Roman"/>
          <w:color w:val="000000"/>
          <w:sz w:val="28"/>
          <w:szCs w:val="28"/>
          <w:highlight w:val="green"/>
        </w:rPr>
        <w:t>оборудования</w:t>
      </w:r>
      <w:r w:rsidR="008D4D39" w:rsidRPr="0090460F">
        <w:rPr>
          <w:rFonts w:ascii="Times New Roman" w:eastAsia="Times New Roman" w:hAnsi="Times New Roman" w:cs="Times New Roman"/>
          <w:color w:val="000000"/>
          <w:sz w:val="28"/>
          <w:szCs w:val="28"/>
          <w:highlight w:val="green"/>
        </w:rPr>
        <w:t xml:space="preserve"> </w:t>
      </w:r>
      <w:r w:rsidRPr="0090460F">
        <w:rPr>
          <w:rFonts w:ascii="Times New Roman" w:eastAsia="Times New Roman" w:hAnsi="Times New Roman" w:cs="Times New Roman"/>
          <w:color w:val="000000"/>
          <w:sz w:val="28"/>
          <w:szCs w:val="28"/>
          <w:highlight w:val="green"/>
        </w:rPr>
        <w:t>реагентного</w:t>
      </w:r>
      <w:r w:rsidR="008D4D39" w:rsidRPr="0090460F">
        <w:rPr>
          <w:rFonts w:ascii="Times New Roman" w:eastAsia="Times New Roman" w:hAnsi="Times New Roman" w:cs="Times New Roman"/>
          <w:color w:val="000000"/>
          <w:sz w:val="28"/>
          <w:szCs w:val="28"/>
          <w:highlight w:val="green"/>
        </w:rPr>
        <w:t xml:space="preserve"> </w:t>
      </w:r>
      <w:r w:rsidRPr="0090460F">
        <w:rPr>
          <w:rFonts w:ascii="Times New Roman" w:eastAsia="Times New Roman" w:hAnsi="Times New Roman" w:cs="Times New Roman"/>
          <w:color w:val="000000"/>
          <w:sz w:val="28"/>
          <w:szCs w:val="28"/>
          <w:highlight w:val="green"/>
        </w:rPr>
        <w:t>хозяйства,</w:t>
      </w:r>
      <w:r w:rsidR="008D4D39" w:rsidRPr="0090460F">
        <w:rPr>
          <w:rFonts w:ascii="Times New Roman" w:eastAsia="Times New Roman" w:hAnsi="Times New Roman" w:cs="Times New Roman"/>
          <w:color w:val="000000"/>
          <w:sz w:val="28"/>
          <w:szCs w:val="28"/>
          <w:highlight w:val="green"/>
        </w:rPr>
        <w:t xml:space="preserve"> </w:t>
      </w:r>
      <w:r w:rsidRPr="0090460F">
        <w:rPr>
          <w:rFonts w:ascii="Times New Roman" w:eastAsia="Times New Roman" w:hAnsi="Times New Roman" w:cs="Times New Roman"/>
          <w:color w:val="000000"/>
          <w:sz w:val="28"/>
          <w:szCs w:val="28"/>
          <w:highlight w:val="green"/>
        </w:rPr>
        <w:t>кроме</w:t>
      </w:r>
      <w:r w:rsidR="008D4D39" w:rsidRPr="0090460F">
        <w:rPr>
          <w:rFonts w:ascii="Times New Roman" w:eastAsia="Times New Roman" w:hAnsi="Times New Roman" w:cs="Times New Roman"/>
          <w:color w:val="000000"/>
          <w:sz w:val="28"/>
          <w:szCs w:val="28"/>
          <w:highlight w:val="green"/>
        </w:rPr>
        <w:t xml:space="preserve"> </w:t>
      </w:r>
      <w:r w:rsidR="006F4AAA" w:rsidRPr="0090460F">
        <w:rPr>
          <w:rFonts w:ascii="Times New Roman" w:eastAsia="Times New Roman" w:hAnsi="Times New Roman" w:cs="Times New Roman"/>
          <w:color w:val="000000"/>
          <w:sz w:val="28"/>
          <w:szCs w:val="28"/>
          <w:highlight w:val="green"/>
        </w:rPr>
        <w:t>положений</w:t>
      </w:r>
      <w:r w:rsidR="008D4D39" w:rsidRPr="0090460F">
        <w:rPr>
          <w:rFonts w:ascii="Times New Roman" w:eastAsia="Times New Roman" w:hAnsi="Times New Roman" w:cs="Times New Roman"/>
          <w:color w:val="000000"/>
          <w:sz w:val="28"/>
          <w:szCs w:val="28"/>
          <w:highlight w:val="green"/>
        </w:rPr>
        <w:t xml:space="preserve"> </w:t>
      </w:r>
      <w:r w:rsidRPr="0090460F">
        <w:rPr>
          <w:rFonts w:ascii="Times New Roman" w:eastAsia="Times New Roman" w:hAnsi="Times New Roman" w:cs="Times New Roman"/>
          <w:color w:val="000000"/>
          <w:sz w:val="28"/>
          <w:szCs w:val="28"/>
          <w:highlight w:val="green"/>
        </w:rPr>
        <w:t>настоящего</w:t>
      </w:r>
      <w:r w:rsidR="008D4D39" w:rsidRPr="0090460F">
        <w:rPr>
          <w:rFonts w:ascii="Times New Roman" w:eastAsia="Times New Roman" w:hAnsi="Times New Roman" w:cs="Times New Roman"/>
          <w:color w:val="000000"/>
          <w:sz w:val="28"/>
          <w:szCs w:val="28"/>
          <w:highlight w:val="green"/>
        </w:rPr>
        <w:t xml:space="preserve"> </w:t>
      </w:r>
      <w:r w:rsidRPr="0090460F">
        <w:rPr>
          <w:rFonts w:ascii="Times New Roman" w:eastAsia="Times New Roman" w:hAnsi="Times New Roman" w:cs="Times New Roman"/>
          <w:color w:val="000000"/>
          <w:sz w:val="28"/>
          <w:szCs w:val="28"/>
          <w:highlight w:val="green"/>
        </w:rPr>
        <w:t>раздела</w:t>
      </w:r>
      <w:r w:rsidR="008D4D39" w:rsidRPr="0090460F">
        <w:rPr>
          <w:rFonts w:ascii="Times New Roman" w:eastAsia="Times New Roman" w:hAnsi="Times New Roman" w:cs="Times New Roman"/>
          <w:color w:val="000000"/>
          <w:sz w:val="28"/>
          <w:szCs w:val="28"/>
          <w:highlight w:val="green"/>
        </w:rPr>
        <w:t xml:space="preserve"> </w:t>
      </w:r>
      <w:r w:rsidRPr="0090460F">
        <w:rPr>
          <w:rFonts w:ascii="Times New Roman" w:eastAsia="Times New Roman" w:hAnsi="Times New Roman" w:cs="Times New Roman"/>
          <w:color w:val="000000"/>
          <w:sz w:val="28"/>
          <w:szCs w:val="28"/>
          <w:highlight w:val="green"/>
        </w:rPr>
        <w:t>следует</w:t>
      </w:r>
      <w:r w:rsidR="008D4D39" w:rsidRPr="0090460F">
        <w:rPr>
          <w:rFonts w:ascii="Times New Roman" w:eastAsia="Times New Roman" w:hAnsi="Times New Roman" w:cs="Times New Roman"/>
          <w:color w:val="000000"/>
          <w:sz w:val="28"/>
          <w:szCs w:val="28"/>
          <w:highlight w:val="green"/>
        </w:rPr>
        <w:t xml:space="preserve"> </w:t>
      </w:r>
      <w:r w:rsidRPr="0090460F">
        <w:rPr>
          <w:rFonts w:ascii="Times New Roman" w:eastAsia="Times New Roman" w:hAnsi="Times New Roman" w:cs="Times New Roman"/>
          <w:color w:val="000000"/>
          <w:sz w:val="28"/>
          <w:szCs w:val="28"/>
          <w:highlight w:val="green"/>
        </w:rPr>
        <w:t>руководствоваться</w:t>
      </w:r>
      <w:r w:rsidR="008D4D39" w:rsidRPr="0090460F">
        <w:rPr>
          <w:rFonts w:ascii="Times New Roman" w:eastAsia="Times New Roman" w:hAnsi="Times New Roman" w:cs="Times New Roman"/>
          <w:color w:val="000000"/>
          <w:sz w:val="28"/>
          <w:szCs w:val="28"/>
          <w:highlight w:val="green"/>
        </w:rPr>
        <w:t xml:space="preserve"> </w:t>
      </w:r>
      <w:r w:rsidRPr="0090460F">
        <w:rPr>
          <w:rFonts w:ascii="Times New Roman" w:eastAsia="Times New Roman" w:hAnsi="Times New Roman" w:cs="Times New Roman"/>
          <w:color w:val="000000"/>
          <w:sz w:val="28"/>
          <w:szCs w:val="28"/>
          <w:highlight w:val="green"/>
        </w:rPr>
        <w:t>требованиям</w:t>
      </w:r>
      <w:r w:rsidR="00E67E94" w:rsidRPr="0090460F">
        <w:rPr>
          <w:rFonts w:ascii="Times New Roman" w:eastAsia="Times New Roman" w:hAnsi="Times New Roman" w:cs="Times New Roman"/>
          <w:color w:val="000000"/>
          <w:sz w:val="28"/>
          <w:szCs w:val="28"/>
          <w:highlight w:val="green"/>
        </w:rPr>
        <w:t>и,</w:t>
      </w:r>
      <w:r w:rsidR="008D4D39" w:rsidRPr="0090460F">
        <w:rPr>
          <w:rFonts w:ascii="Times New Roman" w:eastAsia="Times New Roman" w:hAnsi="Times New Roman" w:cs="Times New Roman"/>
          <w:color w:val="000000"/>
          <w:sz w:val="28"/>
          <w:szCs w:val="28"/>
          <w:highlight w:val="green"/>
        </w:rPr>
        <w:t xml:space="preserve"> </w:t>
      </w:r>
      <w:r w:rsidR="00E67E94" w:rsidRPr="0090460F">
        <w:rPr>
          <w:rFonts w:ascii="Times New Roman" w:eastAsia="Times New Roman" w:hAnsi="Times New Roman" w:cs="Times New Roman"/>
          <w:color w:val="000000"/>
          <w:sz w:val="28"/>
          <w:szCs w:val="28"/>
          <w:highlight w:val="green"/>
        </w:rPr>
        <w:t>приведенными</w:t>
      </w:r>
      <w:r w:rsidR="008D4D39" w:rsidRPr="0090460F">
        <w:rPr>
          <w:rFonts w:ascii="Times New Roman" w:eastAsia="Times New Roman" w:hAnsi="Times New Roman" w:cs="Times New Roman"/>
          <w:color w:val="000000"/>
          <w:sz w:val="28"/>
          <w:szCs w:val="28"/>
          <w:highlight w:val="green"/>
        </w:rPr>
        <w:t xml:space="preserve"> </w:t>
      </w:r>
      <w:r w:rsidR="00E67E94" w:rsidRPr="0090460F">
        <w:rPr>
          <w:rFonts w:ascii="Times New Roman" w:eastAsia="Times New Roman" w:hAnsi="Times New Roman" w:cs="Times New Roman"/>
          <w:color w:val="000000"/>
          <w:sz w:val="28"/>
          <w:szCs w:val="28"/>
          <w:highlight w:val="green"/>
        </w:rPr>
        <w:t>в</w:t>
      </w:r>
      <w:r w:rsidR="008D4D39" w:rsidRPr="0090460F">
        <w:rPr>
          <w:rFonts w:ascii="Times New Roman" w:eastAsia="Times New Roman" w:hAnsi="Times New Roman" w:cs="Times New Roman"/>
          <w:color w:val="000000"/>
          <w:sz w:val="28"/>
          <w:szCs w:val="28"/>
          <w:highlight w:val="green"/>
        </w:rPr>
        <w:t xml:space="preserve"> </w:t>
      </w:r>
      <w:r w:rsidR="00E67E94" w:rsidRPr="0090460F">
        <w:rPr>
          <w:rFonts w:ascii="Times New Roman" w:eastAsia="Times New Roman" w:hAnsi="Times New Roman" w:cs="Times New Roman"/>
          <w:color w:val="000000"/>
          <w:sz w:val="28"/>
          <w:szCs w:val="28"/>
          <w:highlight w:val="green"/>
        </w:rPr>
        <w:t>СП</w:t>
      </w:r>
      <w:r w:rsidR="008D4D39" w:rsidRPr="0090460F">
        <w:rPr>
          <w:rFonts w:ascii="Times New Roman" w:eastAsia="Times New Roman" w:hAnsi="Times New Roman" w:cs="Times New Roman"/>
          <w:color w:val="000000"/>
          <w:sz w:val="28"/>
          <w:szCs w:val="28"/>
          <w:highlight w:val="green"/>
        </w:rPr>
        <w:t xml:space="preserve"> </w:t>
      </w:r>
      <w:r w:rsidR="00E67E94" w:rsidRPr="0090460F">
        <w:rPr>
          <w:rFonts w:ascii="Times New Roman" w:eastAsia="Times New Roman" w:hAnsi="Times New Roman" w:cs="Times New Roman"/>
          <w:color w:val="000000"/>
          <w:sz w:val="28"/>
          <w:szCs w:val="28"/>
          <w:highlight w:val="green"/>
        </w:rPr>
        <w:t>31.13330.</w:t>
      </w:r>
    </w:p>
    <w:p w14:paraId="76010C6F" w14:textId="42C2BB01" w:rsidR="00E67E94" w:rsidRPr="0090460F" w:rsidRDefault="002F7F95" w:rsidP="00CB5F09">
      <w:pPr>
        <w:spacing w:after="0" w:line="240" w:lineRule="auto"/>
        <w:ind w:firstLine="567"/>
        <w:jc w:val="both"/>
        <w:rPr>
          <w:rFonts w:ascii="Times New Roman" w:eastAsia="Times New Roman" w:hAnsi="Times New Roman" w:cs="Times New Roman"/>
          <w:color w:val="000000"/>
          <w:sz w:val="28"/>
          <w:szCs w:val="28"/>
          <w:highlight w:val="green"/>
        </w:rPr>
      </w:pPr>
      <w:r w:rsidRPr="0090460F">
        <w:rPr>
          <w:rFonts w:ascii="Times New Roman" w:eastAsia="Times New Roman" w:hAnsi="Times New Roman" w:cs="Times New Roman"/>
          <w:color w:val="000000"/>
          <w:sz w:val="28"/>
          <w:szCs w:val="28"/>
          <w:highlight w:val="green"/>
        </w:rPr>
        <w:t>12.</w:t>
      </w:r>
      <w:r w:rsidR="00FB05AE" w:rsidRPr="0090460F">
        <w:rPr>
          <w:rFonts w:ascii="Times New Roman" w:eastAsia="Times New Roman" w:hAnsi="Times New Roman" w:cs="Times New Roman"/>
          <w:color w:val="000000"/>
          <w:sz w:val="28"/>
          <w:szCs w:val="28"/>
          <w:highlight w:val="green"/>
        </w:rPr>
        <w:t>15</w:t>
      </w:r>
      <w:r w:rsidR="008D4D39" w:rsidRPr="0090460F">
        <w:rPr>
          <w:rFonts w:ascii="Times New Roman" w:eastAsia="Times New Roman" w:hAnsi="Times New Roman" w:cs="Times New Roman"/>
          <w:color w:val="000000"/>
          <w:sz w:val="28"/>
          <w:szCs w:val="28"/>
          <w:highlight w:val="green"/>
        </w:rPr>
        <w:t xml:space="preserve"> </w:t>
      </w:r>
      <w:r w:rsidR="00E67E94" w:rsidRPr="0090460F">
        <w:rPr>
          <w:rFonts w:ascii="Times New Roman" w:eastAsia="Times New Roman" w:hAnsi="Times New Roman" w:cs="Times New Roman"/>
          <w:color w:val="000000"/>
          <w:sz w:val="28"/>
          <w:szCs w:val="28"/>
          <w:highlight w:val="green"/>
        </w:rPr>
        <w:t>Расчетн</w:t>
      </w:r>
      <w:r w:rsidR="006F4AAA" w:rsidRPr="0090460F">
        <w:rPr>
          <w:rFonts w:ascii="Times New Roman" w:eastAsia="Times New Roman" w:hAnsi="Times New Roman" w:cs="Times New Roman"/>
          <w:color w:val="000000"/>
          <w:sz w:val="28"/>
          <w:szCs w:val="28"/>
          <w:highlight w:val="green"/>
        </w:rPr>
        <w:t>ую</w:t>
      </w:r>
      <w:r w:rsidR="008D4D39" w:rsidRPr="0090460F">
        <w:rPr>
          <w:rFonts w:ascii="Times New Roman" w:eastAsia="Times New Roman" w:hAnsi="Times New Roman" w:cs="Times New Roman"/>
          <w:color w:val="000000"/>
          <w:sz w:val="28"/>
          <w:szCs w:val="28"/>
          <w:highlight w:val="green"/>
        </w:rPr>
        <w:t xml:space="preserve"> </w:t>
      </w:r>
      <w:r w:rsidR="00E67E94" w:rsidRPr="0090460F">
        <w:rPr>
          <w:rFonts w:ascii="Times New Roman" w:eastAsia="Times New Roman" w:hAnsi="Times New Roman" w:cs="Times New Roman"/>
          <w:color w:val="000000"/>
          <w:sz w:val="28"/>
          <w:szCs w:val="28"/>
          <w:highlight w:val="green"/>
        </w:rPr>
        <w:t>производительность</w:t>
      </w:r>
      <w:r w:rsidR="008D4D39" w:rsidRPr="0090460F">
        <w:rPr>
          <w:rFonts w:ascii="Times New Roman" w:eastAsia="Times New Roman" w:hAnsi="Times New Roman" w:cs="Times New Roman"/>
          <w:color w:val="000000"/>
          <w:sz w:val="28"/>
          <w:szCs w:val="28"/>
          <w:highlight w:val="green"/>
        </w:rPr>
        <w:t xml:space="preserve"> </w:t>
      </w:r>
      <w:r w:rsidR="00E67E94" w:rsidRPr="0090460F">
        <w:rPr>
          <w:rFonts w:ascii="Times New Roman" w:eastAsia="Times New Roman" w:hAnsi="Times New Roman" w:cs="Times New Roman"/>
          <w:color w:val="000000"/>
          <w:sz w:val="28"/>
          <w:szCs w:val="28"/>
          <w:highlight w:val="green"/>
        </w:rPr>
        <w:t>водоподготовительных</w:t>
      </w:r>
      <w:r w:rsidR="008D4D39" w:rsidRPr="0090460F">
        <w:rPr>
          <w:rFonts w:ascii="Times New Roman" w:eastAsia="Times New Roman" w:hAnsi="Times New Roman" w:cs="Times New Roman"/>
          <w:color w:val="000000"/>
          <w:sz w:val="28"/>
          <w:szCs w:val="28"/>
          <w:highlight w:val="green"/>
        </w:rPr>
        <w:t xml:space="preserve"> </w:t>
      </w:r>
      <w:r w:rsidR="00E67E94" w:rsidRPr="0090460F">
        <w:rPr>
          <w:rFonts w:ascii="Times New Roman" w:eastAsia="Times New Roman" w:hAnsi="Times New Roman" w:cs="Times New Roman"/>
          <w:color w:val="000000"/>
          <w:sz w:val="28"/>
          <w:szCs w:val="28"/>
          <w:highlight w:val="green"/>
        </w:rPr>
        <w:t>установок</w:t>
      </w:r>
      <w:r w:rsidR="008D4D39" w:rsidRPr="0090460F">
        <w:rPr>
          <w:rFonts w:ascii="Times New Roman" w:eastAsia="Times New Roman" w:hAnsi="Times New Roman" w:cs="Times New Roman"/>
          <w:color w:val="000000"/>
          <w:sz w:val="28"/>
          <w:szCs w:val="28"/>
          <w:highlight w:val="green"/>
        </w:rPr>
        <w:t xml:space="preserve"> </w:t>
      </w:r>
      <w:r w:rsidR="00D76FC6" w:rsidRPr="0090460F">
        <w:rPr>
          <w:rFonts w:ascii="Times New Roman" w:eastAsia="Times New Roman" w:hAnsi="Times New Roman" w:cs="Times New Roman"/>
          <w:color w:val="000000"/>
          <w:sz w:val="28"/>
          <w:szCs w:val="28"/>
          <w:highlight w:val="green"/>
        </w:rPr>
        <w:t>и</w:t>
      </w:r>
      <w:r w:rsidR="008D4D39" w:rsidRPr="0090460F">
        <w:rPr>
          <w:rFonts w:ascii="Times New Roman" w:eastAsia="Times New Roman" w:hAnsi="Times New Roman" w:cs="Times New Roman"/>
          <w:color w:val="000000"/>
          <w:sz w:val="28"/>
          <w:szCs w:val="28"/>
          <w:highlight w:val="green"/>
        </w:rPr>
        <w:t xml:space="preserve"> </w:t>
      </w:r>
      <w:r w:rsidR="00D76FC6" w:rsidRPr="0090460F">
        <w:rPr>
          <w:rFonts w:ascii="Times New Roman" w:eastAsia="Times New Roman" w:hAnsi="Times New Roman" w:cs="Times New Roman"/>
          <w:color w:val="000000"/>
          <w:sz w:val="28"/>
          <w:szCs w:val="28"/>
          <w:highlight w:val="green"/>
        </w:rPr>
        <w:t>их</w:t>
      </w:r>
      <w:r w:rsidR="008D4D39" w:rsidRPr="0090460F">
        <w:rPr>
          <w:rFonts w:ascii="Times New Roman" w:eastAsia="Times New Roman" w:hAnsi="Times New Roman" w:cs="Times New Roman"/>
          <w:color w:val="000000"/>
          <w:sz w:val="28"/>
          <w:szCs w:val="28"/>
          <w:highlight w:val="green"/>
        </w:rPr>
        <w:t xml:space="preserve"> </w:t>
      </w:r>
      <w:r w:rsidR="00D76FC6" w:rsidRPr="0090460F">
        <w:rPr>
          <w:rFonts w:ascii="Times New Roman" w:eastAsia="Times New Roman" w:hAnsi="Times New Roman" w:cs="Times New Roman"/>
          <w:color w:val="000000"/>
          <w:sz w:val="28"/>
          <w:szCs w:val="28"/>
          <w:highlight w:val="green"/>
        </w:rPr>
        <w:t>оборудования</w:t>
      </w:r>
      <w:r w:rsidR="008D4D39" w:rsidRPr="0090460F">
        <w:rPr>
          <w:rFonts w:ascii="Times New Roman" w:eastAsia="Times New Roman" w:hAnsi="Times New Roman" w:cs="Times New Roman"/>
          <w:color w:val="000000"/>
          <w:sz w:val="28"/>
          <w:szCs w:val="28"/>
          <w:highlight w:val="green"/>
        </w:rPr>
        <w:t xml:space="preserve"> </w:t>
      </w:r>
      <w:r w:rsidR="00E51210" w:rsidRPr="0090460F">
        <w:rPr>
          <w:rFonts w:ascii="Times New Roman" w:eastAsia="Times New Roman" w:hAnsi="Times New Roman" w:cs="Times New Roman"/>
          <w:color w:val="000000"/>
          <w:sz w:val="28"/>
          <w:szCs w:val="28"/>
          <w:highlight w:val="green"/>
        </w:rPr>
        <w:t>следует</w:t>
      </w:r>
      <w:r w:rsidR="008D4D39" w:rsidRPr="0090460F">
        <w:rPr>
          <w:rFonts w:ascii="Times New Roman" w:eastAsia="Times New Roman" w:hAnsi="Times New Roman" w:cs="Times New Roman"/>
          <w:color w:val="000000"/>
          <w:sz w:val="28"/>
          <w:szCs w:val="28"/>
          <w:highlight w:val="green"/>
        </w:rPr>
        <w:t xml:space="preserve"> </w:t>
      </w:r>
      <w:r w:rsidR="00E51210" w:rsidRPr="0090460F">
        <w:rPr>
          <w:rFonts w:ascii="Times New Roman" w:eastAsia="Times New Roman" w:hAnsi="Times New Roman" w:cs="Times New Roman"/>
          <w:color w:val="000000"/>
          <w:sz w:val="28"/>
          <w:szCs w:val="28"/>
          <w:highlight w:val="green"/>
        </w:rPr>
        <w:t>определять</w:t>
      </w:r>
      <w:r w:rsidR="00E67E94" w:rsidRPr="0090460F">
        <w:rPr>
          <w:rFonts w:ascii="Times New Roman" w:eastAsia="Times New Roman" w:hAnsi="Times New Roman" w:cs="Times New Roman"/>
          <w:color w:val="000000"/>
          <w:sz w:val="28"/>
          <w:szCs w:val="28"/>
          <w:highlight w:val="green"/>
        </w:rPr>
        <w:t>:</w:t>
      </w:r>
    </w:p>
    <w:p w14:paraId="21470798" w14:textId="335F80EA" w:rsidR="00E67E94" w:rsidRPr="0090460F" w:rsidRDefault="00E67E94" w:rsidP="00CB5F09">
      <w:pPr>
        <w:spacing w:after="0" w:line="240" w:lineRule="auto"/>
        <w:ind w:firstLine="567"/>
        <w:jc w:val="both"/>
        <w:rPr>
          <w:rFonts w:ascii="Times New Roman" w:eastAsia="Times New Roman" w:hAnsi="Times New Roman" w:cs="Times New Roman"/>
          <w:color w:val="000000"/>
          <w:sz w:val="28"/>
          <w:szCs w:val="28"/>
          <w:highlight w:val="green"/>
        </w:rPr>
      </w:pPr>
      <w:r w:rsidRPr="0090460F">
        <w:rPr>
          <w:rFonts w:ascii="Times New Roman" w:eastAsia="Times New Roman" w:hAnsi="Times New Roman" w:cs="Times New Roman"/>
          <w:color w:val="000000"/>
          <w:sz w:val="28"/>
          <w:szCs w:val="28"/>
          <w:highlight w:val="green"/>
        </w:rPr>
        <w:t>для</w:t>
      </w:r>
      <w:r w:rsidR="008D4D39" w:rsidRPr="0090460F">
        <w:rPr>
          <w:rFonts w:ascii="Times New Roman" w:eastAsia="Times New Roman" w:hAnsi="Times New Roman" w:cs="Times New Roman"/>
          <w:color w:val="000000"/>
          <w:sz w:val="28"/>
          <w:szCs w:val="28"/>
          <w:highlight w:val="green"/>
        </w:rPr>
        <w:t xml:space="preserve"> </w:t>
      </w:r>
      <w:r w:rsidRPr="0090460F">
        <w:rPr>
          <w:rFonts w:ascii="Times New Roman" w:eastAsia="Times New Roman" w:hAnsi="Times New Roman" w:cs="Times New Roman"/>
          <w:color w:val="000000"/>
          <w:sz w:val="28"/>
          <w:szCs w:val="28"/>
          <w:highlight w:val="green"/>
        </w:rPr>
        <w:t>паровых</w:t>
      </w:r>
      <w:r w:rsidR="008D4D39" w:rsidRPr="0090460F">
        <w:rPr>
          <w:rFonts w:ascii="Times New Roman" w:eastAsia="Times New Roman" w:hAnsi="Times New Roman" w:cs="Times New Roman"/>
          <w:color w:val="000000"/>
          <w:sz w:val="28"/>
          <w:szCs w:val="28"/>
          <w:highlight w:val="green"/>
        </w:rPr>
        <w:t xml:space="preserve"> </w:t>
      </w:r>
      <w:r w:rsidRPr="0090460F">
        <w:rPr>
          <w:rFonts w:ascii="Times New Roman" w:eastAsia="Times New Roman" w:hAnsi="Times New Roman" w:cs="Times New Roman"/>
          <w:color w:val="000000"/>
          <w:sz w:val="28"/>
          <w:szCs w:val="28"/>
          <w:highlight w:val="green"/>
        </w:rPr>
        <w:t>котлов</w:t>
      </w:r>
      <w:r w:rsidR="008D4D39" w:rsidRPr="0090460F">
        <w:rPr>
          <w:rFonts w:ascii="Times New Roman" w:eastAsia="Times New Roman" w:hAnsi="Times New Roman" w:cs="Times New Roman"/>
          <w:color w:val="000000"/>
          <w:sz w:val="28"/>
          <w:szCs w:val="28"/>
          <w:highlight w:val="green"/>
        </w:rPr>
        <w:t xml:space="preserve"> </w:t>
      </w:r>
      <w:r w:rsidR="00357209" w:rsidRPr="0090460F">
        <w:rPr>
          <w:rFonts w:ascii="Times New Roman" w:eastAsia="Times New Roman" w:hAnsi="Times New Roman" w:cs="Times New Roman"/>
          <w:color w:val="000000"/>
          <w:sz w:val="28"/>
          <w:szCs w:val="28"/>
          <w:highlight w:val="green"/>
        </w:rPr>
        <w:t>–</w:t>
      </w:r>
      <w:r w:rsidR="008D4D39" w:rsidRPr="0090460F">
        <w:rPr>
          <w:rFonts w:ascii="Times New Roman" w:eastAsia="Times New Roman" w:hAnsi="Times New Roman" w:cs="Times New Roman"/>
          <w:color w:val="000000"/>
          <w:sz w:val="28"/>
          <w:szCs w:val="28"/>
          <w:highlight w:val="green"/>
        </w:rPr>
        <w:t xml:space="preserve"> </w:t>
      </w:r>
      <w:r w:rsidRPr="0090460F">
        <w:rPr>
          <w:rFonts w:ascii="Times New Roman" w:eastAsia="Times New Roman" w:hAnsi="Times New Roman" w:cs="Times New Roman"/>
          <w:color w:val="000000"/>
          <w:sz w:val="28"/>
          <w:szCs w:val="28"/>
          <w:highlight w:val="green"/>
        </w:rPr>
        <w:t>суммой</w:t>
      </w:r>
      <w:r w:rsidR="008D4D39" w:rsidRPr="0090460F">
        <w:rPr>
          <w:rFonts w:ascii="Times New Roman" w:eastAsia="Times New Roman" w:hAnsi="Times New Roman" w:cs="Times New Roman"/>
          <w:color w:val="000000"/>
          <w:sz w:val="28"/>
          <w:szCs w:val="28"/>
          <w:highlight w:val="green"/>
        </w:rPr>
        <w:t xml:space="preserve"> </w:t>
      </w:r>
      <w:r w:rsidRPr="0090460F">
        <w:rPr>
          <w:rFonts w:ascii="Times New Roman" w:eastAsia="Times New Roman" w:hAnsi="Times New Roman" w:cs="Times New Roman"/>
          <w:color w:val="000000"/>
          <w:sz w:val="28"/>
          <w:szCs w:val="28"/>
          <w:highlight w:val="green"/>
        </w:rPr>
        <w:t>наибольших</w:t>
      </w:r>
      <w:r w:rsidR="008D4D39" w:rsidRPr="0090460F">
        <w:rPr>
          <w:rFonts w:ascii="Times New Roman" w:eastAsia="Times New Roman" w:hAnsi="Times New Roman" w:cs="Times New Roman"/>
          <w:color w:val="000000"/>
          <w:sz w:val="28"/>
          <w:szCs w:val="28"/>
          <w:highlight w:val="green"/>
        </w:rPr>
        <w:t xml:space="preserve"> </w:t>
      </w:r>
      <w:r w:rsidRPr="0090460F">
        <w:rPr>
          <w:rFonts w:ascii="Times New Roman" w:eastAsia="Times New Roman" w:hAnsi="Times New Roman" w:cs="Times New Roman"/>
          <w:color w:val="000000"/>
          <w:sz w:val="28"/>
          <w:szCs w:val="28"/>
          <w:highlight w:val="green"/>
        </w:rPr>
        <w:t>потерь</w:t>
      </w:r>
      <w:r w:rsidR="008D4D39" w:rsidRPr="0090460F">
        <w:rPr>
          <w:rFonts w:ascii="Times New Roman" w:eastAsia="Times New Roman" w:hAnsi="Times New Roman" w:cs="Times New Roman"/>
          <w:color w:val="000000"/>
          <w:sz w:val="28"/>
          <w:szCs w:val="28"/>
          <w:highlight w:val="green"/>
        </w:rPr>
        <w:t xml:space="preserve"> </w:t>
      </w:r>
      <w:r w:rsidRPr="0090460F">
        <w:rPr>
          <w:rFonts w:ascii="Times New Roman" w:eastAsia="Times New Roman" w:hAnsi="Times New Roman" w:cs="Times New Roman"/>
          <w:color w:val="000000"/>
          <w:sz w:val="28"/>
          <w:szCs w:val="28"/>
          <w:highlight w:val="green"/>
        </w:rPr>
        <w:t>пара</w:t>
      </w:r>
      <w:r w:rsidR="008D4D39" w:rsidRPr="0090460F">
        <w:rPr>
          <w:rFonts w:ascii="Times New Roman" w:eastAsia="Times New Roman" w:hAnsi="Times New Roman" w:cs="Times New Roman"/>
          <w:color w:val="000000"/>
          <w:sz w:val="28"/>
          <w:szCs w:val="28"/>
          <w:highlight w:val="green"/>
        </w:rPr>
        <w:t xml:space="preserve"> </w:t>
      </w:r>
      <w:r w:rsidRPr="0090460F">
        <w:rPr>
          <w:rFonts w:ascii="Times New Roman" w:eastAsia="Times New Roman" w:hAnsi="Times New Roman" w:cs="Times New Roman"/>
          <w:color w:val="000000"/>
          <w:sz w:val="28"/>
          <w:szCs w:val="28"/>
          <w:highlight w:val="green"/>
        </w:rPr>
        <w:t>и</w:t>
      </w:r>
      <w:r w:rsidR="008D4D39" w:rsidRPr="0090460F">
        <w:rPr>
          <w:rFonts w:ascii="Times New Roman" w:eastAsia="Times New Roman" w:hAnsi="Times New Roman" w:cs="Times New Roman"/>
          <w:color w:val="000000"/>
          <w:sz w:val="28"/>
          <w:szCs w:val="28"/>
          <w:highlight w:val="green"/>
        </w:rPr>
        <w:t xml:space="preserve"> </w:t>
      </w:r>
      <w:r w:rsidRPr="0090460F">
        <w:rPr>
          <w:rFonts w:ascii="Times New Roman" w:eastAsia="Times New Roman" w:hAnsi="Times New Roman" w:cs="Times New Roman"/>
          <w:color w:val="000000"/>
          <w:sz w:val="28"/>
          <w:szCs w:val="28"/>
          <w:highlight w:val="green"/>
        </w:rPr>
        <w:t>конденсата</w:t>
      </w:r>
      <w:r w:rsidR="008D4D39" w:rsidRPr="0090460F">
        <w:rPr>
          <w:rFonts w:ascii="Times New Roman" w:eastAsia="Times New Roman" w:hAnsi="Times New Roman" w:cs="Times New Roman"/>
          <w:color w:val="000000"/>
          <w:sz w:val="28"/>
          <w:szCs w:val="28"/>
          <w:highlight w:val="green"/>
        </w:rPr>
        <w:t xml:space="preserve"> </w:t>
      </w:r>
      <w:r w:rsidRPr="0090460F">
        <w:rPr>
          <w:rFonts w:ascii="Times New Roman" w:eastAsia="Times New Roman" w:hAnsi="Times New Roman" w:cs="Times New Roman"/>
          <w:color w:val="000000"/>
          <w:sz w:val="28"/>
          <w:szCs w:val="28"/>
          <w:highlight w:val="green"/>
        </w:rPr>
        <w:t>у</w:t>
      </w:r>
      <w:r w:rsidR="008D4D39" w:rsidRPr="0090460F">
        <w:rPr>
          <w:rFonts w:ascii="Times New Roman" w:eastAsia="Times New Roman" w:hAnsi="Times New Roman" w:cs="Times New Roman"/>
          <w:color w:val="000000"/>
          <w:sz w:val="28"/>
          <w:szCs w:val="28"/>
          <w:highlight w:val="green"/>
        </w:rPr>
        <w:t xml:space="preserve"> </w:t>
      </w:r>
      <w:r w:rsidRPr="0090460F">
        <w:rPr>
          <w:rFonts w:ascii="Times New Roman" w:eastAsia="Times New Roman" w:hAnsi="Times New Roman" w:cs="Times New Roman"/>
          <w:color w:val="000000"/>
          <w:sz w:val="28"/>
          <w:szCs w:val="28"/>
          <w:highlight w:val="green"/>
        </w:rPr>
        <w:t>технологических</w:t>
      </w:r>
      <w:r w:rsidR="008D4D39" w:rsidRPr="0090460F">
        <w:rPr>
          <w:rFonts w:ascii="Times New Roman" w:eastAsia="Times New Roman" w:hAnsi="Times New Roman" w:cs="Times New Roman"/>
          <w:color w:val="000000"/>
          <w:sz w:val="28"/>
          <w:szCs w:val="28"/>
          <w:highlight w:val="green"/>
        </w:rPr>
        <w:t xml:space="preserve"> </w:t>
      </w:r>
      <w:r w:rsidRPr="0090460F">
        <w:rPr>
          <w:rFonts w:ascii="Times New Roman" w:eastAsia="Times New Roman" w:hAnsi="Times New Roman" w:cs="Times New Roman"/>
          <w:color w:val="000000"/>
          <w:sz w:val="28"/>
          <w:szCs w:val="28"/>
          <w:highlight w:val="green"/>
        </w:rPr>
        <w:t>потребителей</w:t>
      </w:r>
      <w:r w:rsidR="008D4D39" w:rsidRPr="0090460F">
        <w:rPr>
          <w:rFonts w:ascii="Times New Roman" w:eastAsia="Times New Roman" w:hAnsi="Times New Roman" w:cs="Times New Roman"/>
          <w:color w:val="000000"/>
          <w:sz w:val="28"/>
          <w:szCs w:val="28"/>
          <w:highlight w:val="green"/>
        </w:rPr>
        <w:t xml:space="preserve"> </w:t>
      </w:r>
      <w:r w:rsidRPr="0090460F">
        <w:rPr>
          <w:rFonts w:ascii="Times New Roman" w:eastAsia="Times New Roman" w:hAnsi="Times New Roman" w:cs="Times New Roman"/>
          <w:color w:val="000000"/>
          <w:sz w:val="28"/>
          <w:szCs w:val="28"/>
          <w:highlight w:val="green"/>
        </w:rPr>
        <w:t>и</w:t>
      </w:r>
      <w:r w:rsidR="008D4D39" w:rsidRPr="0090460F">
        <w:rPr>
          <w:rFonts w:ascii="Times New Roman" w:eastAsia="Times New Roman" w:hAnsi="Times New Roman" w:cs="Times New Roman"/>
          <w:color w:val="000000"/>
          <w:sz w:val="28"/>
          <w:szCs w:val="28"/>
          <w:highlight w:val="green"/>
        </w:rPr>
        <w:t xml:space="preserve"> </w:t>
      </w:r>
      <w:r w:rsidRPr="0090460F">
        <w:rPr>
          <w:rFonts w:ascii="Times New Roman" w:eastAsia="Times New Roman" w:hAnsi="Times New Roman" w:cs="Times New Roman"/>
          <w:color w:val="000000"/>
          <w:sz w:val="28"/>
          <w:szCs w:val="28"/>
          <w:highlight w:val="green"/>
        </w:rPr>
        <w:t>в</w:t>
      </w:r>
      <w:r w:rsidR="008D4D39" w:rsidRPr="0090460F">
        <w:rPr>
          <w:rFonts w:ascii="Times New Roman" w:eastAsia="Times New Roman" w:hAnsi="Times New Roman" w:cs="Times New Roman"/>
          <w:color w:val="000000"/>
          <w:sz w:val="28"/>
          <w:szCs w:val="28"/>
          <w:highlight w:val="green"/>
        </w:rPr>
        <w:t xml:space="preserve"> </w:t>
      </w:r>
      <w:r w:rsidRPr="0090460F">
        <w:rPr>
          <w:rFonts w:ascii="Times New Roman" w:eastAsia="Times New Roman" w:hAnsi="Times New Roman" w:cs="Times New Roman"/>
          <w:color w:val="000000"/>
          <w:sz w:val="28"/>
          <w:szCs w:val="28"/>
          <w:highlight w:val="green"/>
        </w:rPr>
        <w:t>наружных</w:t>
      </w:r>
      <w:r w:rsidR="008D4D39" w:rsidRPr="0090460F">
        <w:rPr>
          <w:rFonts w:ascii="Times New Roman" w:eastAsia="Times New Roman" w:hAnsi="Times New Roman" w:cs="Times New Roman"/>
          <w:color w:val="000000"/>
          <w:sz w:val="28"/>
          <w:szCs w:val="28"/>
          <w:highlight w:val="green"/>
        </w:rPr>
        <w:t xml:space="preserve"> </w:t>
      </w:r>
      <w:r w:rsidRPr="0090460F">
        <w:rPr>
          <w:rFonts w:ascii="Times New Roman" w:eastAsia="Times New Roman" w:hAnsi="Times New Roman" w:cs="Times New Roman"/>
          <w:color w:val="000000"/>
          <w:sz w:val="28"/>
          <w:szCs w:val="28"/>
          <w:highlight w:val="green"/>
        </w:rPr>
        <w:t>сетях,</w:t>
      </w:r>
      <w:r w:rsidR="008D4D39" w:rsidRPr="0090460F">
        <w:rPr>
          <w:rFonts w:ascii="Times New Roman" w:eastAsia="Times New Roman" w:hAnsi="Times New Roman" w:cs="Times New Roman"/>
          <w:color w:val="000000"/>
          <w:sz w:val="28"/>
          <w:szCs w:val="28"/>
          <w:highlight w:val="green"/>
        </w:rPr>
        <w:t xml:space="preserve"> </w:t>
      </w:r>
      <w:r w:rsidRPr="0090460F">
        <w:rPr>
          <w:rFonts w:ascii="Times New Roman" w:eastAsia="Times New Roman" w:hAnsi="Times New Roman" w:cs="Times New Roman"/>
          <w:color w:val="000000"/>
          <w:sz w:val="28"/>
          <w:szCs w:val="28"/>
          <w:highlight w:val="green"/>
        </w:rPr>
        <w:t>потерь</w:t>
      </w:r>
      <w:r w:rsidR="008D4D39" w:rsidRPr="0090460F">
        <w:rPr>
          <w:rFonts w:ascii="Times New Roman" w:eastAsia="Times New Roman" w:hAnsi="Times New Roman" w:cs="Times New Roman"/>
          <w:color w:val="000000"/>
          <w:sz w:val="28"/>
          <w:szCs w:val="28"/>
          <w:highlight w:val="green"/>
        </w:rPr>
        <w:t xml:space="preserve"> </w:t>
      </w:r>
      <w:r w:rsidRPr="0090460F">
        <w:rPr>
          <w:rFonts w:ascii="Times New Roman" w:eastAsia="Times New Roman" w:hAnsi="Times New Roman" w:cs="Times New Roman"/>
          <w:color w:val="000000"/>
          <w:sz w:val="28"/>
          <w:szCs w:val="28"/>
          <w:highlight w:val="green"/>
        </w:rPr>
        <w:t>воды</w:t>
      </w:r>
      <w:r w:rsidR="008D4D39" w:rsidRPr="0090460F">
        <w:rPr>
          <w:rFonts w:ascii="Times New Roman" w:eastAsia="Times New Roman" w:hAnsi="Times New Roman" w:cs="Times New Roman"/>
          <w:color w:val="000000"/>
          <w:sz w:val="28"/>
          <w:szCs w:val="28"/>
          <w:highlight w:val="green"/>
        </w:rPr>
        <w:t xml:space="preserve"> </w:t>
      </w:r>
      <w:r w:rsidRPr="0090460F">
        <w:rPr>
          <w:rFonts w:ascii="Times New Roman" w:eastAsia="Times New Roman" w:hAnsi="Times New Roman" w:cs="Times New Roman"/>
          <w:color w:val="000000"/>
          <w:sz w:val="28"/>
          <w:szCs w:val="28"/>
          <w:highlight w:val="green"/>
        </w:rPr>
        <w:t>с</w:t>
      </w:r>
      <w:r w:rsidR="008D4D39" w:rsidRPr="0090460F">
        <w:rPr>
          <w:rFonts w:ascii="Times New Roman" w:eastAsia="Times New Roman" w:hAnsi="Times New Roman" w:cs="Times New Roman"/>
          <w:color w:val="000000"/>
          <w:sz w:val="28"/>
          <w:szCs w:val="28"/>
          <w:highlight w:val="green"/>
        </w:rPr>
        <w:t xml:space="preserve"> </w:t>
      </w:r>
      <w:r w:rsidRPr="0090460F">
        <w:rPr>
          <w:rFonts w:ascii="Times New Roman" w:eastAsia="Times New Roman" w:hAnsi="Times New Roman" w:cs="Times New Roman"/>
          <w:color w:val="000000"/>
          <w:sz w:val="28"/>
          <w:szCs w:val="28"/>
          <w:highlight w:val="green"/>
        </w:rPr>
        <w:t>продувками</w:t>
      </w:r>
      <w:r w:rsidR="008D4D39" w:rsidRPr="0090460F">
        <w:rPr>
          <w:rFonts w:ascii="Times New Roman" w:eastAsia="Times New Roman" w:hAnsi="Times New Roman" w:cs="Times New Roman"/>
          <w:color w:val="000000"/>
          <w:sz w:val="28"/>
          <w:szCs w:val="28"/>
          <w:highlight w:val="green"/>
        </w:rPr>
        <w:t xml:space="preserve"> </w:t>
      </w:r>
      <w:r w:rsidRPr="0090460F">
        <w:rPr>
          <w:rFonts w:ascii="Times New Roman" w:eastAsia="Times New Roman" w:hAnsi="Times New Roman" w:cs="Times New Roman"/>
          <w:color w:val="000000"/>
          <w:sz w:val="28"/>
          <w:szCs w:val="28"/>
          <w:highlight w:val="green"/>
        </w:rPr>
        <w:t>котлов,</w:t>
      </w:r>
      <w:r w:rsidR="008D4D39" w:rsidRPr="0090460F">
        <w:rPr>
          <w:rFonts w:ascii="Times New Roman" w:eastAsia="Times New Roman" w:hAnsi="Times New Roman" w:cs="Times New Roman"/>
          <w:color w:val="000000"/>
          <w:sz w:val="28"/>
          <w:szCs w:val="28"/>
          <w:highlight w:val="green"/>
        </w:rPr>
        <w:t xml:space="preserve"> </w:t>
      </w:r>
      <w:r w:rsidRPr="0090460F">
        <w:rPr>
          <w:rFonts w:ascii="Times New Roman" w:eastAsia="Times New Roman" w:hAnsi="Times New Roman" w:cs="Times New Roman"/>
          <w:color w:val="000000"/>
          <w:sz w:val="28"/>
          <w:szCs w:val="28"/>
          <w:highlight w:val="green"/>
        </w:rPr>
        <w:t>потерь</w:t>
      </w:r>
      <w:r w:rsidR="008D4D39" w:rsidRPr="0090460F">
        <w:rPr>
          <w:rFonts w:ascii="Times New Roman" w:eastAsia="Times New Roman" w:hAnsi="Times New Roman" w:cs="Times New Roman"/>
          <w:color w:val="000000"/>
          <w:sz w:val="28"/>
          <w:szCs w:val="28"/>
          <w:highlight w:val="green"/>
        </w:rPr>
        <w:t xml:space="preserve"> </w:t>
      </w:r>
      <w:r w:rsidRPr="0090460F">
        <w:rPr>
          <w:rFonts w:ascii="Times New Roman" w:eastAsia="Times New Roman" w:hAnsi="Times New Roman" w:cs="Times New Roman"/>
          <w:color w:val="000000"/>
          <w:sz w:val="28"/>
          <w:szCs w:val="28"/>
          <w:highlight w:val="green"/>
        </w:rPr>
        <w:t>пара</w:t>
      </w:r>
      <w:r w:rsidR="008D4D39" w:rsidRPr="0090460F">
        <w:rPr>
          <w:rFonts w:ascii="Times New Roman" w:eastAsia="Times New Roman" w:hAnsi="Times New Roman" w:cs="Times New Roman"/>
          <w:color w:val="000000"/>
          <w:sz w:val="28"/>
          <w:szCs w:val="28"/>
          <w:highlight w:val="green"/>
        </w:rPr>
        <w:t xml:space="preserve"> </w:t>
      </w:r>
      <w:r w:rsidRPr="0090460F">
        <w:rPr>
          <w:rFonts w:ascii="Times New Roman" w:eastAsia="Times New Roman" w:hAnsi="Times New Roman" w:cs="Times New Roman"/>
          <w:color w:val="000000"/>
          <w:sz w:val="28"/>
          <w:szCs w:val="28"/>
          <w:highlight w:val="green"/>
        </w:rPr>
        <w:t>и</w:t>
      </w:r>
      <w:r w:rsidR="008D4D39" w:rsidRPr="0090460F">
        <w:rPr>
          <w:rFonts w:ascii="Times New Roman" w:eastAsia="Times New Roman" w:hAnsi="Times New Roman" w:cs="Times New Roman"/>
          <w:color w:val="000000"/>
          <w:sz w:val="28"/>
          <w:szCs w:val="28"/>
          <w:highlight w:val="green"/>
        </w:rPr>
        <w:t xml:space="preserve"> </w:t>
      </w:r>
      <w:r w:rsidRPr="0090460F">
        <w:rPr>
          <w:rFonts w:ascii="Times New Roman" w:eastAsia="Times New Roman" w:hAnsi="Times New Roman" w:cs="Times New Roman"/>
          <w:color w:val="000000"/>
          <w:sz w:val="28"/>
          <w:szCs w:val="28"/>
          <w:highlight w:val="green"/>
        </w:rPr>
        <w:t>конденсата</w:t>
      </w:r>
      <w:r w:rsidR="008D4D39" w:rsidRPr="0090460F">
        <w:rPr>
          <w:rFonts w:ascii="Times New Roman" w:eastAsia="Times New Roman" w:hAnsi="Times New Roman" w:cs="Times New Roman"/>
          <w:color w:val="000000"/>
          <w:sz w:val="28"/>
          <w:szCs w:val="28"/>
          <w:highlight w:val="green"/>
        </w:rPr>
        <w:t xml:space="preserve"> </w:t>
      </w:r>
      <w:r w:rsidRPr="0090460F">
        <w:rPr>
          <w:rFonts w:ascii="Times New Roman" w:eastAsia="Times New Roman" w:hAnsi="Times New Roman" w:cs="Times New Roman"/>
          <w:color w:val="000000"/>
          <w:sz w:val="28"/>
          <w:szCs w:val="28"/>
          <w:highlight w:val="green"/>
        </w:rPr>
        <w:t>в</w:t>
      </w:r>
      <w:r w:rsidR="008D4D39" w:rsidRPr="0090460F">
        <w:rPr>
          <w:rFonts w:ascii="Times New Roman" w:eastAsia="Times New Roman" w:hAnsi="Times New Roman" w:cs="Times New Roman"/>
          <w:color w:val="000000"/>
          <w:sz w:val="28"/>
          <w:szCs w:val="28"/>
          <w:highlight w:val="green"/>
        </w:rPr>
        <w:t xml:space="preserve"> </w:t>
      </w:r>
      <w:r w:rsidRPr="0090460F">
        <w:rPr>
          <w:rFonts w:ascii="Times New Roman" w:eastAsia="Times New Roman" w:hAnsi="Times New Roman" w:cs="Times New Roman"/>
          <w:color w:val="000000"/>
          <w:sz w:val="28"/>
          <w:szCs w:val="28"/>
          <w:highlight w:val="green"/>
        </w:rPr>
        <w:t>котельной</w:t>
      </w:r>
      <w:r w:rsidR="008D4D39" w:rsidRPr="0090460F">
        <w:rPr>
          <w:rFonts w:ascii="Times New Roman" w:eastAsia="Times New Roman" w:hAnsi="Times New Roman" w:cs="Times New Roman"/>
          <w:color w:val="000000"/>
          <w:sz w:val="28"/>
          <w:szCs w:val="28"/>
          <w:highlight w:val="green"/>
        </w:rPr>
        <w:t xml:space="preserve"> </w:t>
      </w:r>
      <w:r w:rsidRPr="0090460F">
        <w:rPr>
          <w:rFonts w:ascii="Times New Roman" w:eastAsia="Times New Roman" w:hAnsi="Times New Roman" w:cs="Times New Roman"/>
          <w:color w:val="000000"/>
          <w:sz w:val="28"/>
          <w:szCs w:val="28"/>
          <w:highlight w:val="green"/>
        </w:rPr>
        <w:t>и</w:t>
      </w:r>
      <w:r w:rsidR="008D4D39" w:rsidRPr="0090460F">
        <w:rPr>
          <w:rFonts w:ascii="Times New Roman" w:eastAsia="Times New Roman" w:hAnsi="Times New Roman" w:cs="Times New Roman"/>
          <w:color w:val="000000"/>
          <w:sz w:val="28"/>
          <w:szCs w:val="28"/>
          <w:highlight w:val="green"/>
        </w:rPr>
        <w:t xml:space="preserve"> </w:t>
      </w:r>
      <w:r w:rsidRPr="0090460F">
        <w:rPr>
          <w:rFonts w:ascii="Times New Roman" w:eastAsia="Times New Roman" w:hAnsi="Times New Roman" w:cs="Times New Roman"/>
          <w:color w:val="000000"/>
          <w:sz w:val="28"/>
          <w:szCs w:val="28"/>
          <w:highlight w:val="green"/>
        </w:rPr>
        <w:t>собственны</w:t>
      </w:r>
      <w:r w:rsidR="00D76FC6" w:rsidRPr="0090460F">
        <w:rPr>
          <w:rFonts w:ascii="Times New Roman" w:eastAsia="Times New Roman" w:hAnsi="Times New Roman" w:cs="Times New Roman"/>
          <w:color w:val="000000"/>
          <w:sz w:val="28"/>
          <w:szCs w:val="28"/>
          <w:highlight w:val="green"/>
        </w:rPr>
        <w:t>ми</w:t>
      </w:r>
      <w:r w:rsidR="008D4D39" w:rsidRPr="0090460F">
        <w:rPr>
          <w:rFonts w:ascii="Times New Roman" w:eastAsia="Times New Roman" w:hAnsi="Times New Roman" w:cs="Times New Roman"/>
          <w:color w:val="000000"/>
          <w:sz w:val="28"/>
          <w:szCs w:val="28"/>
          <w:highlight w:val="green"/>
        </w:rPr>
        <w:t xml:space="preserve"> </w:t>
      </w:r>
      <w:r w:rsidRPr="0090460F">
        <w:rPr>
          <w:rFonts w:ascii="Times New Roman" w:eastAsia="Times New Roman" w:hAnsi="Times New Roman" w:cs="Times New Roman"/>
          <w:color w:val="000000"/>
          <w:sz w:val="28"/>
          <w:szCs w:val="28"/>
          <w:highlight w:val="green"/>
        </w:rPr>
        <w:t>нужд</w:t>
      </w:r>
      <w:r w:rsidR="00D76FC6" w:rsidRPr="0090460F">
        <w:rPr>
          <w:rFonts w:ascii="Times New Roman" w:eastAsia="Times New Roman" w:hAnsi="Times New Roman" w:cs="Times New Roman"/>
          <w:color w:val="000000"/>
          <w:sz w:val="28"/>
          <w:szCs w:val="28"/>
          <w:highlight w:val="green"/>
        </w:rPr>
        <w:t>ами</w:t>
      </w:r>
      <w:r w:rsidR="008D4D39" w:rsidRPr="0090460F">
        <w:rPr>
          <w:rFonts w:ascii="Times New Roman" w:eastAsia="Times New Roman" w:hAnsi="Times New Roman" w:cs="Times New Roman"/>
          <w:color w:val="000000"/>
          <w:sz w:val="28"/>
          <w:szCs w:val="28"/>
          <w:highlight w:val="green"/>
        </w:rPr>
        <w:t xml:space="preserve"> </w:t>
      </w:r>
      <w:r w:rsidRPr="0090460F">
        <w:rPr>
          <w:rFonts w:ascii="Times New Roman" w:eastAsia="Times New Roman" w:hAnsi="Times New Roman" w:cs="Times New Roman"/>
          <w:color w:val="000000"/>
          <w:sz w:val="28"/>
          <w:szCs w:val="28"/>
          <w:highlight w:val="green"/>
        </w:rPr>
        <w:t>котельной;</w:t>
      </w:r>
    </w:p>
    <w:p w14:paraId="3CFB2311" w14:textId="24873246" w:rsidR="002F7F95" w:rsidRPr="00CB5F09" w:rsidRDefault="00E67E94" w:rsidP="00CB5F09">
      <w:pPr>
        <w:spacing w:after="0" w:line="240" w:lineRule="auto"/>
        <w:ind w:firstLine="567"/>
        <w:jc w:val="both"/>
        <w:rPr>
          <w:rFonts w:ascii="Times New Roman" w:eastAsia="Times New Roman" w:hAnsi="Times New Roman" w:cs="Times New Roman"/>
          <w:color w:val="000000"/>
          <w:sz w:val="28"/>
          <w:szCs w:val="28"/>
        </w:rPr>
      </w:pPr>
      <w:r w:rsidRPr="0090460F">
        <w:rPr>
          <w:rFonts w:ascii="Times New Roman" w:eastAsia="Times New Roman" w:hAnsi="Times New Roman" w:cs="Times New Roman"/>
          <w:color w:val="000000"/>
          <w:sz w:val="28"/>
          <w:szCs w:val="28"/>
          <w:highlight w:val="green"/>
        </w:rPr>
        <w:t>для</w:t>
      </w:r>
      <w:r w:rsidR="008D4D39" w:rsidRPr="0090460F">
        <w:rPr>
          <w:rFonts w:ascii="Times New Roman" w:eastAsia="Times New Roman" w:hAnsi="Times New Roman" w:cs="Times New Roman"/>
          <w:color w:val="000000"/>
          <w:sz w:val="28"/>
          <w:szCs w:val="28"/>
          <w:highlight w:val="green"/>
        </w:rPr>
        <w:t xml:space="preserve"> </w:t>
      </w:r>
      <w:r w:rsidRPr="0090460F">
        <w:rPr>
          <w:rFonts w:ascii="Times New Roman" w:eastAsia="Times New Roman" w:hAnsi="Times New Roman" w:cs="Times New Roman"/>
          <w:color w:val="000000"/>
          <w:sz w:val="28"/>
          <w:szCs w:val="28"/>
          <w:highlight w:val="green"/>
        </w:rPr>
        <w:t>подпитки</w:t>
      </w:r>
      <w:r w:rsidR="008D4D39" w:rsidRPr="0090460F">
        <w:rPr>
          <w:rFonts w:ascii="Times New Roman" w:eastAsia="Times New Roman" w:hAnsi="Times New Roman" w:cs="Times New Roman"/>
          <w:color w:val="000000"/>
          <w:sz w:val="28"/>
          <w:szCs w:val="28"/>
          <w:highlight w:val="green"/>
        </w:rPr>
        <w:t xml:space="preserve"> </w:t>
      </w:r>
      <w:r w:rsidRPr="0090460F">
        <w:rPr>
          <w:rFonts w:ascii="Times New Roman" w:eastAsia="Times New Roman" w:hAnsi="Times New Roman" w:cs="Times New Roman"/>
          <w:color w:val="000000"/>
          <w:sz w:val="28"/>
          <w:szCs w:val="28"/>
          <w:highlight w:val="green"/>
        </w:rPr>
        <w:t>тепловых</w:t>
      </w:r>
      <w:r w:rsidR="008D4D39" w:rsidRPr="0090460F">
        <w:rPr>
          <w:rFonts w:ascii="Times New Roman" w:eastAsia="Times New Roman" w:hAnsi="Times New Roman" w:cs="Times New Roman"/>
          <w:color w:val="000000"/>
          <w:sz w:val="28"/>
          <w:szCs w:val="28"/>
          <w:highlight w:val="green"/>
        </w:rPr>
        <w:t xml:space="preserve"> </w:t>
      </w:r>
      <w:r w:rsidRPr="0090460F">
        <w:rPr>
          <w:rFonts w:ascii="Times New Roman" w:eastAsia="Times New Roman" w:hAnsi="Times New Roman" w:cs="Times New Roman"/>
          <w:color w:val="000000"/>
          <w:sz w:val="28"/>
          <w:szCs w:val="28"/>
          <w:highlight w:val="green"/>
        </w:rPr>
        <w:t>сетей</w:t>
      </w:r>
      <w:r w:rsidR="008D4D39" w:rsidRPr="0090460F">
        <w:rPr>
          <w:rFonts w:ascii="Times New Roman" w:eastAsia="Times New Roman" w:hAnsi="Times New Roman" w:cs="Times New Roman"/>
          <w:color w:val="000000"/>
          <w:sz w:val="28"/>
          <w:szCs w:val="28"/>
          <w:highlight w:val="green"/>
        </w:rPr>
        <w:t xml:space="preserve"> </w:t>
      </w:r>
      <w:r w:rsidR="004D343F" w:rsidRPr="0090460F">
        <w:rPr>
          <w:rFonts w:ascii="Times New Roman" w:eastAsia="Times New Roman" w:hAnsi="Times New Roman" w:cs="Times New Roman"/>
          <w:color w:val="000000"/>
          <w:sz w:val="28"/>
          <w:szCs w:val="28"/>
          <w:highlight w:val="green"/>
        </w:rPr>
        <w:t>в</w:t>
      </w:r>
      <w:r w:rsidR="008D4D39" w:rsidRPr="0090460F">
        <w:rPr>
          <w:rFonts w:ascii="Times New Roman" w:eastAsia="Times New Roman" w:hAnsi="Times New Roman" w:cs="Times New Roman"/>
          <w:color w:val="000000"/>
          <w:sz w:val="28"/>
          <w:szCs w:val="28"/>
          <w:highlight w:val="green"/>
        </w:rPr>
        <w:t xml:space="preserve"> </w:t>
      </w:r>
      <w:r w:rsidR="004D343F" w:rsidRPr="0090460F">
        <w:rPr>
          <w:rFonts w:ascii="Times New Roman" w:eastAsia="Times New Roman" w:hAnsi="Times New Roman" w:cs="Times New Roman"/>
          <w:color w:val="000000"/>
          <w:sz w:val="28"/>
          <w:szCs w:val="28"/>
          <w:highlight w:val="green"/>
        </w:rPr>
        <w:t>соответствии</w:t>
      </w:r>
      <w:r w:rsidR="008D4D39" w:rsidRPr="0090460F">
        <w:rPr>
          <w:rFonts w:ascii="Times New Roman" w:eastAsia="Times New Roman" w:hAnsi="Times New Roman" w:cs="Times New Roman"/>
          <w:color w:val="000000"/>
          <w:sz w:val="28"/>
          <w:szCs w:val="28"/>
          <w:highlight w:val="green"/>
        </w:rPr>
        <w:t xml:space="preserve"> </w:t>
      </w:r>
      <w:r w:rsidR="004D343F" w:rsidRPr="0090460F">
        <w:rPr>
          <w:rFonts w:ascii="Times New Roman" w:eastAsia="Times New Roman" w:hAnsi="Times New Roman" w:cs="Times New Roman"/>
          <w:color w:val="000000"/>
          <w:sz w:val="28"/>
          <w:szCs w:val="28"/>
          <w:highlight w:val="green"/>
        </w:rPr>
        <w:t>с</w:t>
      </w:r>
      <w:r w:rsidR="008D4D39" w:rsidRPr="0090460F">
        <w:rPr>
          <w:rFonts w:ascii="Times New Roman" w:eastAsia="Times New Roman" w:hAnsi="Times New Roman" w:cs="Times New Roman"/>
          <w:color w:val="000000"/>
          <w:sz w:val="28"/>
          <w:szCs w:val="28"/>
          <w:highlight w:val="green"/>
        </w:rPr>
        <w:t xml:space="preserve"> </w:t>
      </w:r>
      <w:r w:rsidR="004D343F" w:rsidRPr="0090460F">
        <w:rPr>
          <w:rFonts w:ascii="Times New Roman" w:eastAsia="Times New Roman" w:hAnsi="Times New Roman" w:cs="Times New Roman"/>
          <w:color w:val="000000"/>
          <w:sz w:val="28"/>
          <w:szCs w:val="28"/>
          <w:highlight w:val="green"/>
        </w:rPr>
        <w:t>СП</w:t>
      </w:r>
      <w:r w:rsidR="008D4D39" w:rsidRPr="0090460F">
        <w:rPr>
          <w:rFonts w:ascii="Times New Roman" w:eastAsia="Times New Roman" w:hAnsi="Times New Roman" w:cs="Times New Roman"/>
          <w:color w:val="000000"/>
          <w:sz w:val="28"/>
          <w:szCs w:val="28"/>
          <w:highlight w:val="green"/>
        </w:rPr>
        <w:t xml:space="preserve"> </w:t>
      </w:r>
      <w:r w:rsidRPr="0090460F">
        <w:rPr>
          <w:rFonts w:ascii="Times New Roman" w:eastAsia="Times New Roman" w:hAnsi="Times New Roman" w:cs="Times New Roman"/>
          <w:color w:val="000000"/>
          <w:sz w:val="28"/>
          <w:szCs w:val="28"/>
          <w:highlight w:val="green"/>
        </w:rPr>
        <w:t>124.13330</w:t>
      </w:r>
      <w:r w:rsidR="008D4D39" w:rsidRPr="0090460F">
        <w:rPr>
          <w:rFonts w:ascii="Times New Roman" w:eastAsia="Times New Roman" w:hAnsi="Times New Roman" w:cs="Times New Roman"/>
          <w:color w:val="000000"/>
          <w:sz w:val="28"/>
          <w:szCs w:val="28"/>
          <w:highlight w:val="green"/>
        </w:rPr>
        <w:t xml:space="preserve"> </w:t>
      </w:r>
      <w:r w:rsidRPr="0090460F">
        <w:rPr>
          <w:rFonts w:ascii="Times New Roman" w:eastAsia="Times New Roman" w:hAnsi="Times New Roman" w:cs="Times New Roman"/>
          <w:color w:val="000000"/>
          <w:sz w:val="28"/>
          <w:szCs w:val="28"/>
          <w:highlight w:val="green"/>
        </w:rPr>
        <w:t>и</w:t>
      </w:r>
      <w:r w:rsidR="008D4D39" w:rsidRPr="0090460F">
        <w:rPr>
          <w:rFonts w:ascii="Times New Roman" w:eastAsia="Times New Roman" w:hAnsi="Times New Roman" w:cs="Times New Roman"/>
          <w:color w:val="000000"/>
          <w:sz w:val="28"/>
          <w:szCs w:val="28"/>
          <w:highlight w:val="green"/>
        </w:rPr>
        <w:t xml:space="preserve"> </w:t>
      </w:r>
      <w:r w:rsidRPr="0090460F">
        <w:rPr>
          <w:rFonts w:ascii="Times New Roman" w:eastAsia="Times New Roman" w:hAnsi="Times New Roman" w:cs="Times New Roman"/>
          <w:color w:val="000000"/>
          <w:sz w:val="28"/>
          <w:szCs w:val="28"/>
          <w:highlight w:val="green"/>
        </w:rPr>
        <w:t>СП</w:t>
      </w:r>
      <w:r w:rsidR="008D4D39" w:rsidRPr="0090460F">
        <w:rPr>
          <w:rFonts w:ascii="Times New Roman" w:eastAsia="Times New Roman" w:hAnsi="Times New Roman" w:cs="Times New Roman"/>
          <w:color w:val="000000"/>
          <w:sz w:val="28"/>
          <w:szCs w:val="28"/>
          <w:highlight w:val="green"/>
        </w:rPr>
        <w:t xml:space="preserve"> </w:t>
      </w:r>
      <w:r w:rsidRPr="0090460F">
        <w:rPr>
          <w:rFonts w:ascii="Times New Roman" w:eastAsia="Times New Roman" w:hAnsi="Times New Roman" w:cs="Times New Roman"/>
          <w:color w:val="000000"/>
          <w:sz w:val="28"/>
          <w:szCs w:val="28"/>
          <w:highlight w:val="green"/>
        </w:rPr>
        <w:t>3</w:t>
      </w:r>
      <w:r w:rsidR="00D76FC6" w:rsidRPr="0090460F">
        <w:rPr>
          <w:rFonts w:ascii="Times New Roman" w:eastAsia="Times New Roman" w:hAnsi="Times New Roman" w:cs="Times New Roman"/>
          <w:color w:val="000000"/>
          <w:sz w:val="28"/>
          <w:szCs w:val="28"/>
          <w:highlight w:val="green"/>
        </w:rPr>
        <w:t>1</w:t>
      </w:r>
      <w:r w:rsidRPr="0090460F">
        <w:rPr>
          <w:rFonts w:ascii="Times New Roman" w:eastAsia="Times New Roman" w:hAnsi="Times New Roman" w:cs="Times New Roman"/>
          <w:color w:val="000000"/>
          <w:sz w:val="28"/>
          <w:szCs w:val="28"/>
          <w:highlight w:val="green"/>
        </w:rPr>
        <w:t>.13330.</w:t>
      </w:r>
    </w:p>
    <w:p w14:paraId="71A074AE" w14:textId="77777777" w:rsidR="00132569" w:rsidRPr="00E227BF" w:rsidRDefault="00132569" w:rsidP="00132569">
      <w:pPr>
        <w:pStyle w:val="ad"/>
        <w:ind w:firstLine="567"/>
        <w:rPr>
          <w:b/>
          <w:szCs w:val="28"/>
        </w:rPr>
      </w:pPr>
      <w:r w:rsidRPr="00E227BF">
        <w:rPr>
          <w:b/>
          <w:szCs w:val="28"/>
        </w:rPr>
        <w:t>(Измененная редакция, Изм. № 1).</w:t>
      </w:r>
    </w:p>
    <w:p w14:paraId="097D1CA5" w14:textId="053AE2D6" w:rsidR="002F7F95" w:rsidRPr="0090460F" w:rsidRDefault="002F7F95" w:rsidP="00CB5F09">
      <w:pPr>
        <w:spacing w:after="0" w:line="240" w:lineRule="auto"/>
        <w:ind w:firstLine="567"/>
        <w:jc w:val="both"/>
        <w:rPr>
          <w:rFonts w:ascii="Times New Roman" w:eastAsia="Times New Roman" w:hAnsi="Times New Roman" w:cs="Times New Roman"/>
          <w:color w:val="000000"/>
          <w:sz w:val="28"/>
          <w:szCs w:val="28"/>
          <w:highlight w:val="green"/>
        </w:rPr>
      </w:pPr>
      <w:r w:rsidRPr="0090460F">
        <w:rPr>
          <w:rFonts w:ascii="Times New Roman" w:eastAsia="Times New Roman" w:hAnsi="Times New Roman" w:cs="Times New Roman"/>
          <w:color w:val="000000"/>
          <w:sz w:val="28"/>
          <w:szCs w:val="28"/>
          <w:highlight w:val="green"/>
        </w:rPr>
        <w:t>12.</w:t>
      </w:r>
      <w:r w:rsidR="00FB05AE" w:rsidRPr="0090460F">
        <w:rPr>
          <w:rFonts w:ascii="Times New Roman" w:eastAsia="Times New Roman" w:hAnsi="Times New Roman" w:cs="Times New Roman"/>
          <w:color w:val="000000"/>
          <w:sz w:val="28"/>
          <w:szCs w:val="28"/>
          <w:highlight w:val="green"/>
        </w:rPr>
        <w:t>16</w:t>
      </w:r>
      <w:r w:rsidR="008D4D39" w:rsidRPr="0090460F">
        <w:rPr>
          <w:rFonts w:ascii="Times New Roman" w:eastAsia="Times New Roman" w:hAnsi="Times New Roman" w:cs="Times New Roman"/>
          <w:color w:val="000000"/>
          <w:sz w:val="28"/>
          <w:szCs w:val="28"/>
          <w:highlight w:val="green"/>
        </w:rPr>
        <w:t xml:space="preserve"> </w:t>
      </w:r>
      <w:r w:rsidRPr="0090460F">
        <w:rPr>
          <w:rFonts w:ascii="Times New Roman" w:eastAsia="Times New Roman" w:hAnsi="Times New Roman" w:cs="Times New Roman"/>
          <w:color w:val="000000"/>
          <w:sz w:val="28"/>
          <w:szCs w:val="28"/>
          <w:highlight w:val="green"/>
        </w:rPr>
        <w:t>Расходы</w:t>
      </w:r>
      <w:r w:rsidR="008D4D39" w:rsidRPr="0090460F">
        <w:rPr>
          <w:rFonts w:ascii="Times New Roman" w:eastAsia="Times New Roman" w:hAnsi="Times New Roman" w:cs="Times New Roman"/>
          <w:color w:val="000000"/>
          <w:sz w:val="28"/>
          <w:szCs w:val="28"/>
          <w:highlight w:val="green"/>
        </w:rPr>
        <w:t xml:space="preserve"> </w:t>
      </w:r>
      <w:r w:rsidRPr="0090460F">
        <w:rPr>
          <w:rFonts w:ascii="Times New Roman" w:eastAsia="Times New Roman" w:hAnsi="Times New Roman" w:cs="Times New Roman"/>
          <w:color w:val="000000"/>
          <w:sz w:val="28"/>
          <w:szCs w:val="28"/>
          <w:highlight w:val="green"/>
        </w:rPr>
        <w:t>воды</w:t>
      </w:r>
      <w:r w:rsidR="008D4D39" w:rsidRPr="0090460F">
        <w:rPr>
          <w:rFonts w:ascii="Times New Roman" w:eastAsia="Times New Roman" w:hAnsi="Times New Roman" w:cs="Times New Roman"/>
          <w:color w:val="000000"/>
          <w:sz w:val="28"/>
          <w:szCs w:val="28"/>
          <w:highlight w:val="green"/>
        </w:rPr>
        <w:t xml:space="preserve"> </w:t>
      </w:r>
      <w:r w:rsidRPr="0090460F">
        <w:rPr>
          <w:rFonts w:ascii="Times New Roman" w:eastAsia="Times New Roman" w:hAnsi="Times New Roman" w:cs="Times New Roman"/>
          <w:color w:val="000000"/>
          <w:sz w:val="28"/>
          <w:szCs w:val="28"/>
          <w:highlight w:val="green"/>
        </w:rPr>
        <w:t>на</w:t>
      </w:r>
      <w:r w:rsidR="008D4D39" w:rsidRPr="0090460F">
        <w:rPr>
          <w:rFonts w:ascii="Times New Roman" w:eastAsia="Times New Roman" w:hAnsi="Times New Roman" w:cs="Times New Roman"/>
          <w:color w:val="000000"/>
          <w:sz w:val="28"/>
          <w:szCs w:val="28"/>
          <w:highlight w:val="green"/>
        </w:rPr>
        <w:t xml:space="preserve"> </w:t>
      </w:r>
      <w:r w:rsidRPr="0090460F">
        <w:rPr>
          <w:rFonts w:ascii="Times New Roman" w:eastAsia="Times New Roman" w:hAnsi="Times New Roman" w:cs="Times New Roman"/>
          <w:color w:val="000000"/>
          <w:sz w:val="28"/>
          <w:szCs w:val="28"/>
          <w:highlight w:val="green"/>
        </w:rPr>
        <w:t>собственные</w:t>
      </w:r>
      <w:r w:rsidR="008D4D39" w:rsidRPr="0090460F">
        <w:rPr>
          <w:rFonts w:ascii="Times New Roman" w:eastAsia="Times New Roman" w:hAnsi="Times New Roman" w:cs="Times New Roman"/>
          <w:color w:val="000000"/>
          <w:sz w:val="28"/>
          <w:szCs w:val="28"/>
          <w:highlight w:val="green"/>
        </w:rPr>
        <w:t xml:space="preserve"> </w:t>
      </w:r>
      <w:r w:rsidRPr="0090460F">
        <w:rPr>
          <w:rFonts w:ascii="Times New Roman" w:eastAsia="Times New Roman" w:hAnsi="Times New Roman" w:cs="Times New Roman"/>
          <w:color w:val="000000"/>
          <w:sz w:val="28"/>
          <w:szCs w:val="28"/>
          <w:highlight w:val="green"/>
        </w:rPr>
        <w:t>нужды</w:t>
      </w:r>
      <w:r w:rsidR="008D4D39" w:rsidRPr="0090460F">
        <w:rPr>
          <w:rFonts w:ascii="Times New Roman" w:eastAsia="Times New Roman" w:hAnsi="Times New Roman" w:cs="Times New Roman"/>
          <w:color w:val="000000"/>
          <w:sz w:val="28"/>
          <w:szCs w:val="28"/>
          <w:highlight w:val="green"/>
        </w:rPr>
        <w:t xml:space="preserve"> </w:t>
      </w:r>
      <w:r w:rsidRPr="0090460F">
        <w:rPr>
          <w:rFonts w:ascii="Times New Roman" w:eastAsia="Times New Roman" w:hAnsi="Times New Roman" w:cs="Times New Roman"/>
          <w:color w:val="000000"/>
          <w:sz w:val="28"/>
          <w:szCs w:val="28"/>
          <w:highlight w:val="green"/>
        </w:rPr>
        <w:t>определяют</w:t>
      </w:r>
      <w:r w:rsidR="008D4D39" w:rsidRPr="0090460F">
        <w:rPr>
          <w:rFonts w:ascii="Times New Roman" w:eastAsia="Times New Roman" w:hAnsi="Times New Roman" w:cs="Times New Roman"/>
          <w:color w:val="000000"/>
          <w:sz w:val="28"/>
          <w:szCs w:val="28"/>
          <w:highlight w:val="green"/>
        </w:rPr>
        <w:t xml:space="preserve"> </w:t>
      </w:r>
      <w:r w:rsidRPr="0090460F">
        <w:rPr>
          <w:rFonts w:ascii="Times New Roman" w:eastAsia="Times New Roman" w:hAnsi="Times New Roman" w:cs="Times New Roman"/>
          <w:color w:val="000000"/>
          <w:sz w:val="28"/>
          <w:szCs w:val="28"/>
          <w:highlight w:val="green"/>
        </w:rPr>
        <w:t>расходами</w:t>
      </w:r>
      <w:r w:rsidR="008D4D39" w:rsidRPr="0090460F">
        <w:rPr>
          <w:rFonts w:ascii="Times New Roman" w:eastAsia="Times New Roman" w:hAnsi="Times New Roman" w:cs="Times New Roman"/>
          <w:color w:val="000000"/>
          <w:sz w:val="28"/>
          <w:szCs w:val="28"/>
          <w:highlight w:val="green"/>
        </w:rPr>
        <w:t xml:space="preserve"> </w:t>
      </w:r>
      <w:r w:rsidRPr="0090460F">
        <w:rPr>
          <w:rFonts w:ascii="Times New Roman" w:eastAsia="Times New Roman" w:hAnsi="Times New Roman" w:cs="Times New Roman"/>
          <w:color w:val="000000"/>
          <w:sz w:val="28"/>
          <w:szCs w:val="28"/>
          <w:highlight w:val="green"/>
        </w:rPr>
        <w:t>воды</w:t>
      </w:r>
      <w:r w:rsidR="008D4D39" w:rsidRPr="0090460F">
        <w:rPr>
          <w:rFonts w:ascii="Times New Roman" w:eastAsia="Times New Roman" w:hAnsi="Times New Roman" w:cs="Times New Roman"/>
          <w:color w:val="000000"/>
          <w:sz w:val="28"/>
          <w:szCs w:val="28"/>
          <w:highlight w:val="green"/>
        </w:rPr>
        <w:t xml:space="preserve"> </w:t>
      </w:r>
      <w:r w:rsidRPr="0090460F">
        <w:rPr>
          <w:rFonts w:ascii="Times New Roman" w:eastAsia="Times New Roman" w:hAnsi="Times New Roman" w:cs="Times New Roman"/>
          <w:color w:val="000000"/>
          <w:sz w:val="28"/>
          <w:szCs w:val="28"/>
          <w:highlight w:val="green"/>
        </w:rPr>
        <w:t>на</w:t>
      </w:r>
      <w:r w:rsidR="008D4D39" w:rsidRPr="0090460F">
        <w:rPr>
          <w:rFonts w:ascii="Times New Roman" w:eastAsia="Times New Roman" w:hAnsi="Times New Roman" w:cs="Times New Roman"/>
          <w:color w:val="000000"/>
          <w:sz w:val="28"/>
          <w:szCs w:val="28"/>
          <w:highlight w:val="green"/>
        </w:rPr>
        <w:t xml:space="preserve"> </w:t>
      </w:r>
      <w:r w:rsidRPr="0090460F">
        <w:rPr>
          <w:rFonts w:ascii="Times New Roman" w:eastAsia="Times New Roman" w:hAnsi="Times New Roman" w:cs="Times New Roman"/>
          <w:color w:val="000000"/>
          <w:sz w:val="28"/>
          <w:szCs w:val="28"/>
          <w:highlight w:val="green"/>
        </w:rPr>
        <w:t>регенерацию</w:t>
      </w:r>
      <w:r w:rsidR="008D4D39" w:rsidRPr="0090460F">
        <w:rPr>
          <w:rFonts w:ascii="Times New Roman" w:eastAsia="Times New Roman" w:hAnsi="Times New Roman" w:cs="Times New Roman"/>
          <w:color w:val="000000"/>
          <w:sz w:val="28"/>
          <w:szCs w:val="28"/>
          <w:highlight w:val="green"/>
        </w:rPr>
        <w:t xml:space="preserve"> </w:t>
      </w:r>
      <w:r w:rsidR="00D76FC6" w:rsidRPr="0090460F">
        <w:rPr>
          <w:rFonts w:ascii="Times New Roman" w:eastAsia="Times New Roman" w:hAnsi="Times New Roman" w:cs="Times New Roman"/>
          <w:color w:val="000000"/>
          <w:sz w:val="28"/>
          <w:szCs w:val="28"/>
          <w:highlight w:val="green"/>
        </w:rPr>
        <w:t>и</w:t>
      </w:r>
      <w:r w:rsidR="008D4D39" w:rsidRPr="0090460F">
        <w:rPr>
          <w:rFonts w:ascii="Times New Roman" w:eastAsia="Times New Roman" w:hAnsi="Times New Roman" w:cs="Times New Roman"/>
          <w:color w:val="000000"/>
          <w:sz w:val="28"/>
          <w:szCs w:val="28"/>
          <w:highlight w:val="green"/>
        </w:rPr>
        <w:t xml:space="preserve"> </w:t>
      </w:r>
      <w:r w:rsidR="00D76FC6" w:rsidRPr="0090460F">
        <w:rPr>
          <w:rFonts w:ascii="Times New Roman" w:eastAsia="Times New Roman" w:hAnsi="Times New Roman" w:cs="Times New Roman"/>
          <w:color w:val="000000"/>
          <w:sz w:val="28"/>
          <w:szCs w:val="28"/>
          <w:highlight w:val="green"/>
        </w:rPr>
        <w:t>промывку</w:t>
      </w:r>
      <w:r w:rsidR="008D4D39" w:rsidRPr="0090460F">
        <w:rPr>
          <w:rFonts w:ascii="Times New Roman" w:eastAsia="Times New Roman" w:hAnsi="Times New Roman" w:cs="Times New Roman"/>
          <w:color w:val="000000"/>
          <w:sz w:val="28"/>
          <w:szCs w:val="28"/>
          <w:highlight w:val="green"/>
        </w:rPr>
        <w:t xml:space="preserve"> </w:t>
      </w:r>
      <w:r w:rsidRPr="0090460F">
        <w:rPr>
          <w:rFonts w:ascii="Times New Roman" w:eastAsia="Times New Roman" w:hAnsi="Times New Roman" w:cs="Times New Roman"/>
          <w:color w:val="000000"/>
          <w:sz w:val="28"/>
          <w:szCs w:val="28"/>
          <w:highlight w:val="green"/>
        </w:rPr>
        <w:t>фильтров</w:t>
      </w:r>
      <w:r w:rsidR="008D4D39" w:rsidRPr="0090460F">
        <w:rPr>
          <w:rFonts w:ascii="Times New Roman" w:eastAsia="Times New Roman" w:hAnsi="Times New Roman" w:cs="Times New Roman"/>
          <w:color w:val="000000"/>
          <w:sz w:val="28"/>
          <w:szCs w:val="28"/>
          <w:highlight w:val="green"/>
        </w:rPr>
        <w:t xml:space="preserve"> </w:t>
      </w:r>
      <w:r w:rsidRPr="0090460F">
        <w:rPr>
          <w:rFonts w:ascii="Times New Roman" w:eastAsia="Times New Roman" w:hAnsi="Times New Roman" w:cs="Times New Roman"/>
          <w:color w:val="000000"/>
          <w:sz w:val="28"/>
          <w:szCs w:val="28"/>
          <w:highlight w:val="green"/>
        </w:rPr>
        <w:t>водоподготовки</w:t>
      </w:r>
      <w:r w:rsidR="008D4D39" w:rsidRPr="0090460F">
        <w:rPr>
          <w:rFonts w:ascii="Times New Roman" w:eastAsia="Times New Roman" w:hAnsi="Times New Roman" w:cs="Times New Roman"/>
          <w:color w:val="000000"/>
          <w:sz w:val="28"/>
          <w:szCs w:val="28"/>
          <w:highlight w:val="green"/>
        </w:rPr>
        <w:t xml:space="preserve"> </w:t>
      </w:r>
      <w:r w:rsidRPr="0090460F">
        <w:rPr>
          <w:rFonts w:ascii="Times New Roman" w:eastAsia="Times New Roman" w:hAnsi="Times New Roman" w:cs="Times New Roman"/>
          <w:color w:val="000000"/>
          <w:sz w:val="28"/>
          <w:szCs w:val="28"/>
          <w:highlight w:val="green"/>
        </w:rPr>
        <w:t>(учитывая</w:t>
      </w:r>
      <w:r w:rsidR="008D4D39" w:rsidRPr="0090460F">
        <w:rPr>
          <w:rFonts w:ascii="Times New Roman" w:eastAsia="Times New Roman" w:hAnsi="Times New Roman" w:cs="Times New Roman"/>
          <w:color w:val="000000"/>
          <w:sz w:val="28"/>
          <w:szCs w:val="28"/>
          <w:highlight w:val="green"/>
        </w:rPr>
        <w:t xml:space="preserve"> </w:t>
      </w:r>
      <w:r w:rsidRPr="0090460F">
        <w:rPr>
          <w:rFonts w:ascii="Times New Roman" w:eastAsia="Times New Roman" w:hAnsi="Times New Roman" w:cs="Times New Roman"/>
          <w:color w:val="000000"/>
          <w:sz w:val="28"/>
          <w:szCs w:val="28"/>
          <w:highlight w:val="green"/>
        </w:rPr>
        <w:t>несовпадение</w:t>
      </w:r>
      <w:r w:rsidR="008D4D39" w:rsidRPr="0090460F">
        <w:rPr>
          <w:rFonts w:ascii="Times New Roman" w:eastAsia="Times New Roman" w:hAnsi="Times New Roman" w:cs="Times New Roman"/>
          <w:color w:val="000000"/>
          <w:sz w:val="28"/>
          <w:szCs w:val="28"/>
          <w:highlight w:val="green"/>
        </w:rPr>
        <w:t xml:space="preserve"> </w:t>
      </w:r>
      <w:r w:rsidRPr="0090460F">
        <w:rPr>
          <w:rFonts w:ascii="Times New Roman" w:eastAsia="Times New Roman" w:hAnsi="Times New Roman" w:cs="Times New Roman"/>
          <w:color w:val="000000"/>
          <w:sz w:val="28"/>
          <w:szCs w:val="28"/>
          <w:highlight w:val="green"/>
        </w:rPr>
        <w:t>по</w:t>
      </w:r>
      <w:r w:rsidR="008D4D39" w:rsidRPr="0090460F">
        <w:rPr>
          <w:rFonts w:ascii="Times New Roman" w:eastAsia="Times New Roman" w:hAnsi="Times New Roman" w:cs="Times New Roman"/>
          <w:color w:val="000000"/>
          <w:sz w:val="28"/>
          <w:szCs w:val="28"/>
          <w:highlight w:val="green"/>
        </w:rPr>
        <w:t xml:space="preserve"> </w:t>
      </w:r>
      <w:r w:rsidRPr="0090460F">
        <w:rPr>
          <w:rFonts w:ascii="Times New Roman" w:eastAsia="Times New Roman" w:hAnsi="Times New Roman" w:cs="Times New Roman"/>
          <w:color w:val="000000"/>
          <w:sz w:val="28"/>
          <w:szCs w:val="28"/>
          <w:highlight w:val="green"/>
        </w:rPr>
        <w:t>времени</w:t>
      </w:r>
      <w:r w:rsidR="008D4D39" w:rsidRPr="0090460F">
        <w:rPr>
          <w:rFonts w:ascii="Times New Roman" w:eastAsia="Times New Roman" w:hAnsi="Times New Roman" w:cs="Times New Roman"/>
          <w:color w:val="000000"/>
          <w:sz w:val="28"/>
          <w:szCs w:val="28"/>
          <w:highlight w:val="green"/>
        </w:rPr>
        <w:t xml:space="preserve"> </w:t>
      </w:r>
      <w:r w:rsidRPr="0090460F">
        <w:rPr>
          <w:rFonts w:ascii="Times New Roman" w:eastAsia="Times New Roman" w:hAnsi="Times New Roman" w:cs="Times New Roman"/>
          <w:color w:val="000000"/>
          <w:sz w:val="28"/>
          <w:szCs w:val="28"/>
          <w:highlight w:val="green"/>
        </w:rPr>
        <w:t>процессов</w:t>
      </w:r>
      <w:r w:rsidR="008D4D39" w:rsidRPr="0090460F">
        <w:rPr>
          <w:rFonts w:ascii="Times New Roman" w:eastAsia="Times New Roman" w:hAnsi="Times New Roman" w:cs="Times New Roman"/>
          <w:color w:val="000000"/>
          <w:sz w:val="28"/>
          <w:szCs w:val="28"/>
          <w:highlight w:val="green"/>
        </w:rPr>
        <w:t xml:space="preserve"> </w:t>
      </w:r>
      <w:r w:rsidRPr="0090460F">
        <w:rPr>
          <w:rFonts w:ascii="Times New Roman" w:eastAsia="Times New Roman" w:hAnsi="Times New Roman" w:cs="Times New Roman"/>
          <w:color w:val="000000"/>
          <w:sz w:val="28"/>
          <w:szCs w:val="28"/>
          <w:highlight w:val="green"/>
        </w:rPr>
        <w:t>регенерации</w:t>
      </w:r>
      <w:r w:rsidR="008D4D39" w:rsidRPr="0090460F">
        <w:rPr>
          <w:rFonts w:ascii="Times New Roman" w:eastAsia="Times New Roman" w:hAnsi="Times New Roman" w:cs="Times New Roman"/>
          <w:color w:val="000000"/>
          <w:sz w:val="28"/>
          <w:szCs w:val="28"/>
          <w:highlight w:val="green"/>
        </w:rPr>
        <w:t xml:space="preserve"> </w:t>
      </w:r>
      <w:r w:rsidRPr="0090460F">
        <w:rPr>
          <w:rFonts w:ascii="Times New Roman" w:eastAsia="Times New Roman" w:hAnsi="Times New Roman" w:cs="Times New Roman"/>
          <w:color w:val="000000"/>
          <w:sz w:val="28"/>
          <w:szCs w:val="28"/>
          <w:highlight w:val="green"/>
        </w:rPr>
        <w:t>фильтров)</w:t>
      </w:r>
      <w:r w:rsidR="008D4D39" w:rsidRPr="0090460F">
        <w:rPr>
          <w:rFonts w:ascii="Times New Roman" w:eastAsia="Times New Roman" w:hAnsi="Times New Roman" w:cs="Times New Roman"/>
          <w:color w:val="000000"/>
          <w:sz w:val="28"/>
          <w:szCs w:val="28"/>
          <w:highlight w:val="green"/>
        </w:rPr>
        <w:t xml:space="preserve"> </w:t>
      </w:r>
      <w:r w:rsidRPr="0090460F">
        <w:rPr>
          <w:rFonts w:ascii="Times New Roman" w:eastAsia="Times New Roman" w:hAnsi="Times New Roman" w:cs="Times New Roman"/>
          <w:color w:val="000000"/>
          <w:sz w:val="28"/>
          <w:szCs w:val="28"/>
          <w:highlight w:val="green"/>
        </w:rPr>
        <w:t>и</w:t>
      </w:r>
      <w:r w:rsidR="008D4D39" w:rsidRPr="0090460F">
        <w:rPr>
          <w:rFonts w:ascii="Times New Roman" w:eastAsia="Times New Roman" w:hAnsi="Times New Roman" w:cs="Times New Roman"/>
          <w:color w:val="000000"/>
          <w:sz w:val="28"/>
          <w:szCs w:val="28"/>
          <w:highlight w:val="green"/>
        </w:rPr>
        <w:t xml:space="preserve"> </w:t>
      </w:r>
      <w:r w:rsidRPr="0090460F">
        <w:rPr>
          <w:rFonts w:ascii="Times New Roman" w:eastAsia="Times New Roman" w:hAnsi="Times New Roman" w:cs="Times New Roman"/>
          <w:color w:val="000000"/>
          <w:sz w:val="28"/>
          <w:szCs w:val="28"/>
          <w:highlight w:val="green"/>
        </w:rPr>
        <w:t>расходами</w:t>
      </w:r>
      <w:r w:rsidR="008D4D39" w:rsidRPr="0090460F">
        <w:rPr>
          <w:rFonts w:ascii="Times New Roman" w:eastAsia="Times New Roman" w:hAnsi="Times New Roman" w:cs="Times New Roman"/>
          <w:color w:val="000000"/>
          <w:sz w:val="28"/>
          <w:szCs w:val="28"/>
          <w:highlight w:val="green"/>
        </w:rPr>
        <w:t xml:space="preserve"> </w:t>
      </w:r>
      <w:r w:rsidRPr="0090460F">
        <w:rPr>
          <w:rFonts w:ascii="Times New Roman" w:eastAsia="Times New Roman" w:hAnsi="Times New Roman" w:cs="Times New Roman"/>
          <w:color w:val="000000"/>
          <w:sz w:val="28"/>
          <w:szCs w:val="28"/>
          <w:highlight w:val="green"/>
        </w:rPr>
        <w:t>осветленной</w:t>
      </w:r>
      <w:r w:rsidR="008D4D39" w:rsidRPr="0090460F">
        <w:rPr>
          <w:rFonts w:ascii="Times New Roman" w:eastAsia="Times New Roman" w:hAnsi="Times New Roman" w:cs="Times New Roman"/>
          <w:color w:val="000000"/>
          <w:sz w:val="28"/>
          <w:szCs w:val="28"/>
          <w:highlight w:val="green"/>
        </w:rPr>
        <w:t xml:space="preserve"> </w:t>
      </w:r>
      <w:r w:rsidRPr="0090460F">
        <w:rPr>
          <w:rFonts w:ascii="Times New Roman" w:eastAsia="Times New Roman" w:hAnsi="Times New Roman" w:cs="Times New Roman"/>
          <w:color w:val="000000"/>
          <w:sz w:val="28"/>
          <w:szCs w:val="28"/>
          <w:highlight w:val="green"/>
        </w:rPr>
        <w:t>воды</w:t>
      </w:r>
      <w:r w:rsidR="008D4D39" w:rsidRPr="0090460F">
        <w:rPr>
          <w:rFonts w:ascii="Times New Roman" w:eastAsia="Times New Roman" w:hAnsi="Times New Roman" w:cs="Times New Roman"/>
          <w:color w:val="000000"/>
          <w:sz w:val="28"/>
          <w:szCs w:val="28"/>
          <w:highlight w:val="green"/>
        </w:rPr>
        <w:t xml:space="preserve"> </w:t>
      </w:r>
      <w:r w:rsidR="00E67E94" w:rsidRPr="0090460F">
        <w:rPr>
          <w:rFonts w:ascii="Times New Roman" w:eastAsia="Times New Roman" w:hAnsi="Times New Roman" w:cs="Times New Roman"/>
          <w:color w:val="000000"/>
          <w:sz w:val="28"/>
          <w:szCs w:val="28"/>
          <w:highlight w:val="green"/>
        </w:rPr>
        <w:t>на</w:t>
      </w:r>
      <w:r w:rsidR="008D4D39" w:rsidRPr="0090460F">
        <w:rPr>
          <w:rFonts w:ascii="Times New Roman" w:eastAsia="Times New Roman" w:hAnsi="Times New Roman" w:cs="Times New Roman"/>
          <w:color w:val="000000"/>
          <w:sz w:val="28"/>
          <w:szCs w:val="28"/>
          <w:highlight w:val="green"/>
        </w:rPr>
        <w:t xml:space="preserve"> </w:t>
      </w:r>
      <w:r w:rsidR="00E67E94" w:rsidRPr="0090460F">
        <w:rPr>
          <w:rFonts w:ascii="Times New Roman" w:eastAsia="Times New Roman" w:hAnsi="Times New Roman" w:cs="Times New Roman"/>
          <w:color w:val="000000"/>
          <w:sz w:val="28"/>
          <w:szCs w:val="28"/>
          <w:highlight w:val="green"/>
        </w:rPr>
        <w:t>собственные</w:t>
      </w:r>
      <w:r w:rsidR="008D4D39" w:rsidRPr="0090460F">
        <w:rPr>
          <w:rFonts w:ascii="Times New Roman" w:eastAsia="Times New Roman" w:hAnsi="Times New Roman" w:cs="Times New Roman"/>
          <w:color w:val="000000"/>
          <w:sz w:val="28"/>
          <w:szCs w:val="28"/>
          <w:highlight w:val="green"/>
        </w:rPr>
        <w:t xml:space="preserve"> </w:t>
      </w:r>
      <w:r w:rsidR="00E67E94" w:rsidRPr="0090460F">
        <w:rPr>
          <w:rFonts w:ascii="Times New Roman" w:eastAsia="Times New Roman" w:hAnsi="Times New Roman" w:cs="Times New Roman"/>
          <w:color w:val="000000"/>
          <w:sz w:val="28"/>
          <w:szCs w:val="28"/>
          <w:highlight w:val="green"/>
        </w:rPr>
        <w:t>нужды</w:t>
      </w:r>
      <w:r w:rsidR="008D4D39" w:rsidRPr="0090460F">
        <w:rPr>
          <w:rFonts w:ascii="Times New Roman" w:eastAsia="Times New Roman" w:hAnsi="Times New Roman" w:cs="Times New Roman"/>
          <w:color w:val="000000"/>
          <w:sz w:val="28"/>
          <w:szCs w:val="28"/>
          <w:highlight w:val="green"/>
        </w:rPr>
        <w:t xml:space="preserve"> </w:t>
      </w:r>
      <w:r w:rsidR="00E67E94" w:rsidRPr="0090460F">
        <w:rPr>
          <w:rFonts w:ascii="Times New Roman" w:eastAsia="Times New Roman" w:hAnsi="Times New Roman" w:cs="Times New Roman"/>
          <w:color w:val="000000"/>
          <w:sz w:val="28"/>
          <w:szCs w:val="28"/>
          <w:highlight w:val="green"/>
        </w:rPr>
        <w:t>котельной</w:t>
      </w:r>
      <w:r w:rsidR="008D4D39" w:rsidRPr="0090460F">
        <w:rPr>
          <w:rFonts w:ascii="Times New Roman" w:eastAsia="Times New Roman" w:hAnsi="Times New Roman" w:cs="Times New Roman"/>
          <w:color w:val="000000"/>
          <w:sz w:val="28"/>
          <w:szCs w:val="28"/>
          <w:highlight w:val="green"/>
        </w:rPr>
        <w:t xml:space="preserve"> </w:t>
      </w:r>
      <w:r w:rsidR="00D76FC6" w:rsidRPr="0090460F">
        <w:rPr>
          <w:rFonts w:ascii="Times New Roman" w:eastAsia="Times New Roman" w:hAnsi="Times New Roman" w:cs="Times New Roman"/>
          <w:color w:val="000000"/>
          <w:sz w:val="28"/>
          <w:szCs w:val="28"/>
          <w:highlight w:val="green"/>
        </w:rPr>
        <w:t>установки</w:t>
      </w:r>
      <w:r w:rsidR="00E67E94" w:rsidRPr="0090460F">
        <w:rPr>
          <w:rFonts w:ascii="Times New Roman" w:eastAsia="Times New Roman" w:hAnsi="Times New Roman" w:cs="Times New Roman"/>
          <w:color w:val="000000"/>
          <w:sz w:val="28"/>
          <w:szCs w:val="28"/>
          <w:highlight w:val="green"/>
        </w:rPr>
        <w:t>.</w:t>
      </w:r>
    </w:p>
    <w:p w14:paraId="1FC094C6" w14:textId="6B44B830" w:rsidR="002F7F95" w:rsidRPr="0090460F" w:rsidRDefault="002F7F95" w:rsidP="00CB5F09">
      <w:pPr>
        <w:spacing w:after="0" w:line="240" w:lineRule="auto"/>
        <w:ind w:firstLine="567"/>
        <w:jc w:val="both"/>
        <w:rPr>
          <w:rFonts w:ascii="Times New Roman" w:eastAsia="Times New Roman" w:hAnsi="Times New Roman" w:cs="Times New Roman"/>
          <w:color w:val="000000"/>
          <w:sz w:val="28"/>
          <w:szCs w:val="28"/>
          <w:highlight w:val="green"/>
        </w:rPr>
      </w:pPr>
      <w:r w:rsidRPr="0090460F">
        <w:rPr>
          <w:rFonts w:ascii="Times New Roman" w:eastAsia="Times New Roman" w:hAnsi="Times New Roman" w:cs="Times New Roman"/>
          <w:color w:val="000000"/>
          <w:sz w:val="28"/>
          <w:szCs w:val="28"/>
          <w:highlight w:val="green"/>
        </w:rPr>
        <w:t>12.</w:t>
      </w:r>
      <w:r w:rsidR="00FB05AE" w:rsidRPr="0090460F">
        <w:rPr>
          <w:rFonts w:ascii="Times New Roman" w:eastAsia="Times New Roman" w:hAnsi="Times New Roman" w:cs="Times New Roman"/>
          <w:color w:val="000000"/>
          <w:sz w:val="28"/>
          <w:szCs w:val="28"/>
          <w:highlight w:val="green"/>
        </w:rPr>
        <w:t>17</w:t>
      </w:r>
      <w:r w:rsidR="008D4D39" w:rsidRPr="0090460F">
        <w:rPr>
          <w:rFonts w:ascii="Times New Roman" w:eastAsia="Times New Roman" w:hAnsi="Times New Roman" w:cs="Times New Roman"/>
          <w:color w:val="000000"/>
          <w:sz w:val="28"/>
          <w:szCs w:val="28"/>
          <w:highlight w:val="green"/>
        </w:rPr>
        <w:t xml:space="preserve"> </w:t>
      </w:r>
      <w:r w:rsidRPr="0090460F">
        <w:rPr>
          <w:rFonts w:ascii="Times New Roman" w:eastAsia="Times New Roman" w:hAnsi="Times New Roman" w:cs="Times New Roman"/>
          <w:color w:val="000000"/>
          <w:sz w:val="28"/>
          <w:szCs w:val="28"/>
          <w:highlight w:val="green"/>
        </w:rPr>
        <w:t>Подогреватели</w:t>
      </w:r>
      <w:r w:rsidR="008D4D39" w:rsidRPr="0090460F">
        <w:rPr>
          <w:rFonts w:ascii="Times New Roman" w:eastAsia="Times New Roman" w:hAnsi="Times New Roman" w:cs="Times New Roman"/>
          <w:color w:val="000000"/>
          <w:sz w:val="28"/>
          <w:szCs w:val="28"/>
          <w:highlight w:val="green"/>
        </w:rPr>
        <w:t xml:space="preserve"> </w:t>
      </w:r>
      <w:r w:rsidRPr="0090460F">
        <w:rPr>
          <w:rFonts w:ascii="Times New Roman" w:eastAsia="Times New Roman" w:hAnsi="Times New Roman" w:cs="Times New Roman"/>
          <w:color w:val="000000"/>
          <w:sz w:val="28"/>
          <w:szCs w:val="28"/>
          <w:highlight w:val="green"/>
        </w:rPr>
        <w:t>исходной</w:t>
      </w:r>
      <w:r w:rsidR="008D4D39" w:rsidRPr="0090460F">
        <w:rPr>
          <w:rFonts w:ascii="Times New Roman" w:eastAsia="Times New Roman" w:hAnsi="Times New Roman" w:cs="Times New Roman"/>
          <w:color w:val="000000"/>
          <w:sz w:val="28"/>
          <w:szCs w:val="28"/>
          <w:highlight w:val="green"/>
        </w:rPr>
        <w:t xml:space="preserve"> </w:t>
      </w:r>
      <w:r w:rsidRPr="0090460F">
        <w:rPr>
          <w:rFonts w:ascii="Times New Roman" w:eastAsia="Times New Roman" w:hAnsi="Times New Roman" w:cs="Times New Roman"/>
          <w:color w:val="000000"/>
          <w:sz w:val="28"/>
          <w:szCs w:val="28"/>
          <w:highlight w:val="green"/>
        </w:rPr>
        <w:t>воды</w:t>
      </w:r>
      <w:r w:rsidR="008D4D39" w:rsidRPr="0090460F">
        <w:rPr>
          <w:rFonts w:ascii="Times New Roman" w:eastAsia="Times New Roman" w:hAnsi="Times New Roman" w:cs="Times New Roman"/>
          <w:color w:val="000000"/>
          <w:sz w:val="28"/>
          <w:szCs w:val="28"/>
          <w:highlight w:val="green"/>
        </w:rPr>
        <w:t xml:space="preserve"> </w:t>
      </w:r>
      <w:r w:rsidRPr="0090460F">
        <w:rPr>
          <w:rFonts w:ascii="Times New Roman" w:eastAsia="Times New Roman" w:hAnsi="Times New Roman" w:cs="Times New Roman"/>
          <w:color w:val="000000"/>
          <w:sz w:val="28"/>
          <w:szCs w:val="28"/>
          <w:highlight w:val="green"/>
        </w:rPr>
        <w:t>следует</w:t>
      </w:r>
      <w:r w:rsidR="008D4D39" w:rsidRPr="0090460F">
        <w:rPr>
          <w:rFonts w:ascii="Times New Roman" w:eastAsia="Times New Roman" w:hAnsi="Times New Roman" w:cs="Times New Roman"/>
          <w:color w:val="000000"/>
          <w:sz w:val="28"/>
          <w:szCs w:val="28"/>
          <w:highlight w:val="green"/>
        </w:rPr>
        <w:t xml:space="preserve"> </w:t>
      </w:r>
      <w:r w:rsidRPr="0090460F">
        <w:rPr>
          <w:rFonts w:ascii="Times New Roman" w:eastAsia="Times New Roman" w:hAnsi="Times New Roman" w:cs="Times New Roman"/>
          <w:color w:val="000000"/>
          <w:sz w:val="28"/>
          <w:szCs w:val="28"/>
          <w:highlight w:val="green"/>
        </w:rPr>
        <w:t>выбирать</w:t>
      </w:r>
      <w:r w:rsidR="008D4D39" w:rsidRPr="0090460F">
        <w:rPr>
          <w:rFonts w:ascii="Times New Roman" w:eastAsia="Times New Roman" w:hAnsi="Times New Roman" w:cs="Times New Roman"/>
          <w:color w:val="000000"/>
          <w:sz w:val="28"/>
          <w:szCs w:val="28"/>
          <w:highlight w:val="green"/>
        </w:rPr>
        <w:t xml:space="preserve"> </w:t>
      </w:r>
      <w:r w:rsidRPr="0090460F">
        <w:rPr>
          <w:rFonts w:ascii="Times New Roman" w:eastAsia="Times New Roman" w:hAnsi="Times New Roman" w:cs="Times New Roman"/>
          <w:color w:val="000000"/>
          <w:sz w:val="28"/>
          <w:szCs w:val="28"/>
          <w:highlight w:val="green"/>
        </w:rPr>
        <w:t>из</w:t>
      </w:r>
      <w:r w:rsidR="008D4D39" w:rsidRPr="0090460F">
        <w:rPr>
          <w:rFonts w:ascii="Times New Roman" w:eastAsia="Times New Roman" w:hAnsi="Times New Roman" w:cs="Times New Roman"/>
          <w:color w:val="000000"/>
          <w:sz w:val="28"/>
          <w:szCs w:val="28"/>
          <w:highlight w:val="green"/>
        </w:rPr>
        <w:t xml:space="preserve"> </w:t>
      </w:r>
      <w:r w:rsidRPr="0090460F">
        <w:rPr>
          <w:rFonts w:ascii="Times New Roman" w:eastAsia="Times New Roman" w:hAnsi="Times New Roman" w:cs="Times New Roman"/>
          <w:color w:val="000000"/>
          <w:sz w:val="28"/>
          <w:szCs w:val="28"/>
          <w:highlight w:val="green"/>
        </w:rPr>
        <w:t>расчета</w:t>
      </w:r>
      <w:r w:rsidR="008D4D39" w:rsidRPr="0090460F">
        <w:rPr>
          <w:rFonts w:ascii="Times New Roman" w:eastAsia="Times New Roman" w:hAnsi="Times New Roman" w:cs="Times New Roman"/>
          <w:color w:val="000000"/>
          <w:sz w:val="28"/>
          <w:szCs w:val="28"/>
          <w:highlight w:val="green"/>
        </w:rPr>
        <w:t xml:space="preserve"> </w:t>
      </w:r>
      <w:r w:rsidRPr="0090460F">
        <w:rPr>
          <w:rFonts w:ascii="Times New Roman" w:eastAsia="Times New Roman" w:hAnsi="Times New Roman" w:cs="Times New Roman"/>
          <w:color w:val="000000"/>
          <w:sz w:val="28"/>
          <w:szCs w:val="28"/>
          <w:highlight w:val="green"/>
        </w:rPr>
        <w:t>нагрева</w:t>
      </w:r>
      <w:r w:rsidR="008D4D39" w:rsidRPr="0090460F">
        <w:rPr>
          <w:rFonts w:ascii="Times New Roman" w:eastAsia="Times New Roman" w:hAnsi="Times New Roman" w:cs="Times New Roman"/>
          <w:color w:val="000000"/>
          <w:sz w:val="28"/>
          <w:szCs w:val="28"/>
          <w:highlight w:val="green"/>
        </w:rPr>
        <w:t xml:space="preserve"> </w:t>
      </w:r>
      <w:r w:rsidRPr="0090460F">
        <w:rPr>
          <w:rFonts w:ascii="Times New Roman" w:eastAsia="Times New Roman" w:hAnsi="Times New Roman" w:cs="Times New Roman"/>
          <w:color w:val="000000"/>
          <w:sz w:val="28"/>
          <w:szCs w:val="28"/>
          <w:highlight w:val="green"/>
        </w:rPr>
        <w:t>воды</w:t>
      </w:r>
      <w:r w:rsidR="008D4D39" w:rsidRPr="0090460F">
        <w:rPr>
          <w:rFonts w:ascii="Times New Roman" w:eastAsia="Times New Roman" w:hAnsi="Times New Roman" w:cs="Times New Roman"/>
          <w:color w:val="000000"/>
          <w:sz w:val="28"/>
          <w:szCs w:val="28"/>
          <w:highlight w:val="green"/>
        </w:rPr>
        <w:t xml:space="preserve"> </w:t>
      </w:r>
      <w:r w:rsidRPr="0090460F">
        <w:rPr>
          <w:rFonts w:ascii="Times New Roman" w:eastAsia="Times New Roman" w:hAnsi="Times New Roman" w:cs="Times New Roman"/>
          <w:color w:val="000000"/>
          <w:sz w:val="28"/>
          <w:szCs w:val="28"/>
          <w:highlight w:val="green"/>
        </w:rPr>
        <w:t>до</w:t>
      </w:r>
      <w:r w:rsidR="008D4D39" w:rsidRPr="0090460F">
        <w:rPr>
          <w:rFonts w:ascii="Times New Roman" w:eastAsia="Times New Roman" w:hAnsi="Times New Roman" w:cs="Times New Roman"/>
          <w:color w:val="000000"/>
          <w:sz w:val="28"/>
          <w:szCs w:val="28"/>
          <w:highlight w:val="green"/>
        </w:rPr>
        <w:t xml:space="preserve"> </w:t>
      </w:r>
      <w:r w:rsidRPr="0090460F">
        <w:rPr>
          <w:rFonts w:ascii="Times New Roman" w:eastAsia="Times New Roman" w:hAnsi="Times New Roman" w:cs="Times New Roman"/>
          <w:color w:val="000000"/>
          <w:sz w:val="28"/>
          <w:szCs w:val="28"/>
          <w:highlight w:val="green"/>
        </w:rPr>
        <w:t>температуры</w:t>
      </w:r>
      <w:r w:rsidR="008D4D39" w:rsidRPr="0090460F">
        <w:rPr>
          <w:rFonts w:ascii="Times New Roman" w:eastAsia="Times New Roman" w:hAnsi="Times New Roman" w:cs="Times New Roman"/>
          <w:color w:val="000000"/>
          <w:sz w:val="28"/>
          <w:szCs w:val="28"/>
          <w:highlight w:val="green"/>
        </w:rPr>
        <w:t xml:space="preserve"> </w:t>
      </w:r>
      <w:r w:rsidRPr="0090460F">
        <w:rPr>
          <w:rFonts w:ascii="Times New Roman" w:eastAsia="Times New Roman" w:hAnsi="Times New Roman" w:cs="Times New Roman"/>
          <w:color w:val="000000"/>
          <w:sz w:val="28"/>
          <w:szCs w:val="28"/>
          <w:highlight w:val="green"/>
        </w:rPr>
        <w:t>не</w:t>
      </w:r>
      <w:r w:rsidR="008D4D39" w:rsidRPr="0090460F">
        <w:rPr>
          <w:rFonts w:ascii="Times New Roman" w:eastAsia="Times New Roman" w:hAnsi="Times New Roman" w:cs="Times New Roman"/>
          <w:color w:val="000000"/>
          <w:sz w:val="28"/>
          <w:szCs w:val="28"/>
          <w:highlight w:val="green"/>
        </w:rPr>
        <w:t xml:space="preserve"> </w:t>
      </w:r>
      <w:r w:rsidRPr="0090460F">
        <w:rPr>
          <w:rFonts w:ascii="Times New Roman" w:eastAsia="Times New Roman" w:hAnsi="Times New Roman" w:cs="Times New Roman"/>
          <w:color w:val="000000"/>
          <w:sz w:val="28"/>
          <w:szCs w:val="28"/>
          <w:highlight w:val="green"/>
        </w:rPr>
        <w:t>ниже</w:t>
      </w:r>
      <w:r w:rsidR="008D4D39" w:rsidRPr="0090460F">
        <w:rPr>
          <w:rFonts w:ascii="Times New Roman" w:eastAsia="Times New Roman" w:hAnsi="Times New Roman" w:cs="Times New Roman"/>
          <w:color w:val="000000"/>
          <w:sz w:val="28"/>
          <w:szCs w:val="28"/>
          <w:highlight w:val="green"/>
        </w:rPr>
        <w:t xml:space="preserve"> </w:t>
      </w:r>
      <w:r w:rsidRPr="0090460F">
        <w:rPr>
          <w:rFonts w:ascii="Times New Roman" w:eastAsia="Times New Roman" w:hAnsi="Times New Roman" w:cs="Times New Roman"/>
          <w:color w:val="000000"/>
          <w:sz w:val="28"/>
          <w:szCs w:val="28"/>
          <w:highlight w:val="green"/>
        </w:rPr>
        <w:t>15</w:t>
      </w:r>
      <w:r w:rsidR="008D4D39" w:rsidRPr="0090460F">
        <w:rPr>
          <w:rFonts w:ascii="Times New Roman" w:eastAsia="Times New Roman" w:hAnsi="Times New Roman" w:cs="Times New Roman"/>
          <w:color w:val="000000"/>
          <w:sz w:val="28"/>
          <w:szCs w:val="28"/>
          <w:highlight w:val="green"/>
        </w:rPr>
        <w:t xml:space="preserve"> </w:t>
      </w:r>
      <w:r w:rsidRPr="0090460F">
        <w:rPr>
          <w:rFonts w:ascii="Times New Roman" w:eastAsia="Times New Roman" w:hAnsi="Times New Roman" w:cs="Times New Roman"/>
          <w:color w:val="000000"/>
          <w:sz w:val="28"/>
          <w:szCs w:val="28"/>
          <w:highlight w:val="green"/>
        </w:rPr>
        <w:t>°С,</w:t>
      </w:r>
      <w:r w:rsidR="008D4D39" w:rsidRPr="0090460F">
        <w:rPr>
          <w:rFonts w:ascii="Times New Roman" w:eastAsia="Times New Roman" w:hAnsi="Times New Roman" w:cs="Times New Roman"/>
          <w:color w:val="000000"/>
          <w:sz w:val="28"/>
          <w:szCs w:val="28"/>
          <w:highlight w:val="green"/>
        </w:rPr>
        <w:t xml:space="preserve"> </w:t>
      </w:r>
      <w:r w:rsidRPr="0090460F">
        <w:rPr>
          <w:rFonts w:ascii="Times New Roman" w:eastAsia="Times New Roman" w:hAnsi="Times New Roman" w:cs="Times New Roman"/>
          <w:color w:val="000000"/>
          <w:sz w:val="28"/>
          <w:szCs w:val="28"/>
          <w:highlight w:val="green"/>
        </w:rPr>
        <w:t>но</w:t>
      </w:r>
      <w:r w:rsidR="008D4D39" w:rsidRPr="0090460F">
        <w:rPr>
          <w:rFonts w:ascii="Times New Roman" w:eastAsia="Times New Roman" w:hAnsi="Times New Roman" w:cs="Times New Roman"/>
          <w:color w:val="000000"/>
          <w:sz w:val="28"/>
          <w:szCs w:val="28"/>
          <w:highlight w:val="green"/>
        </w:rPr>
        <w:t xml:space="preserve"> </w:t>
      </w:r>
      <w:r w:rsidRPr="0090460F">
        <w:rPr>
          <w:rFonts w:ascii="Times New Roman" w:eastAsia="Times New Roman" w:hAnsi="Times New Roman" w:cs="Times New Roman"/>
          <w:color w:val="000000"/>
          <w:sz w:val="28"/>
          <w:szCs w:val="28"/>
          <w:highlight w:val="green"/>
        </w:rPr>
        <w:t>не</w:t>
      </w:r>
      <w:r w:rsidR="008D4D39" w:rsidRPr="0090460F">
        <w:rPr>
          <w:rFonts w:ascii="Times New Roman" w:eastAsia="Times New Roman" w:hAnsi="Times New Roman" w:cs="Times New Roman"/>
          <w:color w:val="000000"/>
          <w:sz w:val="28"/>
          <w:szCs w:val="28"/>
          <w:highlight w:val="green"/>
        </w:rPr>
        <w:t xml:space="preserve"> </w:t>
      </w:r>
      <w:r w:rsidRPr="0090460F">
        <w:rPr>
          <w:rFonts w:ascii="Times New Roman" w:eastAsia="Times New Roman" w:hAnsi="Times New Roman" w:cs="Times New Roman"/>
          <w:color w:val="000000"/>
          <w:sz w:val="28"/>
          <w:szCs w:val="28"/>
          <w:highlight w:val="green"/>
        </w:rPr>
        <w:t>выше</w:t>
      </w:r>
      <w:r w:rsidR="008D4D39" w:rsidRPr="0090460F">
        <w:rPr>
          <w:rFonts w:ascii="Times New Roman" w:eastAsia="Times New Roman" w:hAnsi="Times New Roman" w:cs="Times New Roman"/>
          <w:color w:val="000000"/>
          <w:sz w:val="28"/>
          <w:szCs w:val="28"/>
          <w:highlight w:val="green"/>
        </w:rPr>
        <w:t xml:space="preserve"> </w:t>
      </w:r>
      <w:r w:rsidRPr="0090460F">
        <w:rPr>
          <w:rFonts w:ascii="Times New Roman" w:eastAsia="Times New Roman" w:hAnsi="Times New Roman" w:cs="Times New Roman"/>
          <w:color w:val="000000"/>
          <w:sz w:val="28"/>
          <w:szCs w:val="28"/>
          <w:highlight w:val="green"/>
        </w:rPr>
        <w:t>температуры</w:t>
      </w:r>
      <w:r w:rsidR="006F4AAA" w:rsidRPr="0090460F">
        <w:rPr>
          <w:rFonts w:ascii="Times New Roman" w:eastAsia="Times New Roman" w:hAnsi="Times New Roman" w:cs="Times New Roman"/>
          <w:color w:val="000000"/>
          <w:sz w:val="28"/>
          <w:szCs w:val="28"/>
          <w:highlight w:val="green"/>
        </w:rPr>
        <w:t>,</w:t>
      </w:r>
      <w:r w:rsidR="008D4D39" w:rsidRPr="0090460F">
        <w:rPr>
          <w:rFonts w:ascii="Times New Roman" w:eastAsia="Times New Roman" w:hAnsi="Times New Roman" w:cs="Times New Roman"/>
          <w:color w:val="000000"/>
          <w:sz w:val="28"/>
          <w:szCs w:val="28"/>
          <w:highlight w:val="green"/>
        </w:rPr>
        <w:t xml:space="preserve"> </w:t>
      </w:r>
      <w:r w:rsidRPr="0090460F">
        <w:rPr>
          <w:rFonts w:ascii="Times New Roman" w:eastAsia="Times New Roman" w:hAnsi="Times New Roman" w:cs="Times New Roman"/>
          <w:color w:val="000000"/>
          <w:sz w:val="28"/>
          <w:szCs w:val="28"/>
          <w:highlight w:val="green"/>
        </w:rPr>
        <w:t>допускаемой</w:t>
      </w:r>
      <w:r w:rsidR="008D4D39" w:rsidRPr="0090460F">
        <w:rPr>
          <w:rFonts w:ascii="Times New Roman" w:eastAsia="Times New Roman" w:hAnsi="Times New Roman" w:cs="Times New Roman"/>
          <w:color w:val="000000"/>
          <w:sz w:val="28"/>
          <w:szCs w:val="28"/>
          <w:highlight w:val="green"/>
        </w:rPr>
        <w:t xml:space="preserve"> </w:t>
      </w:r>
      <w:r w:rsidRPr="0090460F">
        <w:rPr>
          <w:rFonts w:ascii="Times New Roman" w:eastAsia="Times New Roman" w:hAnsi="Times New Roman" w:cs="Times New Roman"/>
          <w:color w:val="000000"/>
          <w:sz w:val="28"/>
          <w:szCs w:val="28"/>
          <w:highlight w:val="green"/>
        </w:rPr>
        <w:t>по</w:t>
      </w:r>
      <w:r w:rsidR="008D4D39" w:rsidRPr="0090460F">
        <w:rPr>
          <w:rFonts w:ascii="Times New Roman" w:eastAsia="Times New Roman" w:hAnsi="Times New Roman" w:cs="Times New Roman"/>
          <w:color w:val="000000"/>
          <w:sz w:val="28"/>
          <w:szCs w:val="28"/>
          <w:highlight w:val="green"/>
        </w:rPr>
        <w:t xml:space="preserve"> </w:t>
      </w:r>
      <w:r w:rsidRPr="0090460F">
        <w:rPr>
          <w:rFonts w:ascii="Times New Roman" w:eastAsia="Times New Roman" w:hAnsi="Times New Roman" w:cs="Times New Roman"/>
          <w:color w:val="000000"/>
          <w:sz w:val="28"/>
          <w:szCs w:val="28"/>
          <w:highlight w:val="green"/>
        </w:rPr>
        <w:t>техническим</w:t>
      </w:r>
      <w:r w:rsidR="008D4D39" w:rsidRPr="0090460F">
        <w:rPr>
          <w:rFonts w:ascii="Times New Roman" w:eastAsia="Times New Roman" w:hAnsi="Times New Roman" w:cs="Times New Roman"/>
          <w:color w:val="000000"/>
          <w:sz w:val="28"/>
          <w:szCs w:val="28"/>
          <w:highlight w:val="green"/>
        </w:rPr>
        <w:t xml:space="preserve"> </w:t>
      </w:r>
      <w:r w:rsidRPr="0090460F">
        <w:rPr>
          <w:rFonts w:ascii="Times New Roman" w:eastAsia="Times New Roman" w:hAnsi="Times New Roman" w:cs="Times New Roman"/>
          <w:color w:val="000000"/>
          <w:sz w:val="28"/>
          <w:szCs w:val="28"/>
          <w:highlight w:val="green"/>
        </w:rPr>
        <w:t>характеристикам</w:t>
      </w:r>
      <w:r w:rsidR="006F4AAA" w:rsidRPr="0090460F">
        <w:rPr>
          <w:rFonts w:ascii="Times New Roman" w:eastAsia="Times New Roman" w:hAnsi="Times New Roman" w:cs="Times New Roman"/>
          <w:color w:val="000000"/>
          <w:sz w:val="28"/>
          <w:szCs w:val="28"/>
          <w:highlight w:val="green"/>
        </w:rPr>
        <w:t>,</w:t>
      </w:r>
      <w:r w:rsidR="008D4D39" w:rsidRPr="0090460F">
        <w:rPr>
          <w:rFonts w:ascii="Times New Roman" w:eastAsia="Times New Roman" w:hAnsi="Times New Roman" w:cs="Times New Roman"/>
          <w:color w:val="000000"/>
          <w:sz w:val="28"/>
          <w:szCs w:val="28"/>
          <w:highlight w:val="green"/>
        </w:rPr>
        <w:t xml:space="preserve"> </w:t>
      </w:r>
      <w:r w:rsidRPr="0090460F">
        <w:rPr>
          <w:rFonts w:ascii="Times New Roman" w:eastAsia="Times New Roman" w:hAnsi="Times New Roman" w:cs="Times New Roman"/>
          <w:color w:val="000000"/>
          <w:sz w:val="28"/>
          <w:szCs w:val="28"/>
          <w:highlight w:val="green"/>
        </w:rPr>
        <w:t>исполь</w:t>
      </w:r>
      <w:r w:rsidR="00E67E94" w:rsidRPr="0090460F">
        <w:rPr>
          <w:rFonts w:ascii="Times New Roman" w:eastAsia="Times New Roman" w:hAnsi="Times New Roman" w:cs="Times New Roman"/>
          <w:color w:val="000000"/>
          <w:sz w:val="28"/>
          <w:szCs w:val="28"/>
          <w:highlight w:val="green"/>
        </w:rPr>
        <w:t>зуемых</w:t>
      </w:r>
      <w:r w:rsidR="008D4D39" w:rsidRPr="0090460F">
        <w:rPr>
          <w:rFonts w:ascii="Times New Roman" w:eastAsia="Times New Roman" w:hAnsi="Times New Roman" w:cs="Times New Roman"/>
          <w:color w:val="000000"/>
          <w:sz w:val="28"/>
          <w:szCs w:val="28"/>
          <w:highlight w:val="green"/>
        </w:rPr>
        <w:t xml:space="preserve"> </w:t>
      </w:r>
      <w:r w:rsidR="00E67E94" w:rsidRPr="0090460F">
        <w:rPr>
          <w:rFonts w:ascii="Times New Roman" w:eastAsia="Times New Roman" w:hAnsi="Times New Roman" w:cs="Times New Roman"/>
          <w:color w:val="000000"/>
          <w:sz w:val="28"/>
          <w:szCs w:val="28"/>
          <w:highlight w:val="green"/>
        </w:rPr>
        <w:t>ионообменных</w:t>
      </w:r>
      <w:r w:rsidR="008D4D39" w:rsidRPr="0090460F">
        <w:rPr>
          <w:rFonts w:ascii="Times New Roman" w:eastAsia="Times New Roman" w:hAnsi="Times New Roman" w:cs="Times New Roman"/>
          <w:color w:val="000000"/>
          <w:sz w:val="28"/>
          <w:szCs w:val="28"/>
          <w:highlight w:val="green"/>
        </w:rPr>
        <w:t xml:space="preserve"> </w:t>
      </w:r>
      <w:r w:rsidR="00E67E94" w:rsidRPr="0090460F">
        <w:rPr>
          <w:rFonts w:ascii="Times New Roman" w:eastAsia="Times New Roman" w:hAnsi="Times New Roman" w:cs="Times New Roman"/>
          <w:color w:val="000000"/>
          <w:sz w:val="28"/>
          <w:szCs w:val="28"/>
          <w:highlight w:val="green"/>
        </w:rPr>
        <w:t>материалов.</w:t>
      </w:r>
    </w:p>
    <w:p w14:paraId="3A183790" w14:textId="185D48D1" w:rsidR="002F7F95" w:rsidRPr="0090460F" w:rsidRDefault="002F7F95" w:rsidP="00CB5F09">
      <w:pPr>
        <w:spacing w:after="0" w:line="240" w:lineRule="auto"/>
        <w:ind w:firstLine="567"/>
        <w:jc w:val="both"/>
        <w:rPr>
          <w:rFonts w:ascii="Times New Roman" w:eastAsia="Times New Roman" w:hAnsi="Times New Roman" w:cs="Times New Roman"/>
          <w:color w:val="000000"/>
          <w:sz w:val="28"/>
          <w:szCs w:val="28"/>
          <w:highlight w:val="green"/>
        </w:rPr>
      </w:pPr>
      <w:r w:rsidRPr="0090460F">
        <w:rPr>
          <w:rFonts w:ascii="Times New Roman" w:eastAsia="Times New Roman" w:hAnsi="Times New Roman" w:cs="Times New Roman"/>
          <w:color w:val="000000"/>
          <w:sz w:val="28"/>
          <w:szCs w:val="28"/>
          <w:highlight w:val="green"/>
        </w:rPr>
        <w:t>При</w:t>
      </w:r>
      <w:r w:rsidR="008D4D39" w:rsidRPr="0090460F">
        <w:rPr>
          <w:rFonts w:ascii="Times New Roman" w:eastAsia="Times New Roman" w:hAnsi="Times New Roman" w:cs="Times New Roman"/>
          <w:color w:val="000000"/>
          <w:sz w:val="28"/>
          <w:szCs w:val="28"/>
          <w:highlight w:val="green"/>
        </w:rPr>
        <w:t xml:space="preserve"> </w:t>
      </w:r>
      <w:r w:rsidRPr="0090460F">
        <w:rPr>
          <w:rFonts w:ascii="Times New Roman" w:eastAsia="Times New Roman" w:hAnsi="Times New Roman" w:cs="Times New Roman"/>
          <w:color w:val="000000"/>
          <w:sz w:val="28"/>
          <w:szCs w:val="28"/>
          <w:highlight w:val="green"/>
        </w:rPr>
        <w:t>установке</w:t>
      </w:r>
      <w:r w:rsidR="008D4D39" w:rsidRPr="0090460F">
        <w:rPr>
          <w:rFonts w:ascii="Times New Roman" w:eastAsia="Times New Roman" w:hAnsi="Times New Roman" w:cs="Times New Roman"/>
          <w:color w:val="000000"/>
          <w:sz w:val="28"/>
          <w:szCs w:val="28"/>
          <w:highlight w:val="green"/>
        </w:rPr>
        <w:t xml:space="preserve"> </w:t>
      </w:r>
      <w:r w:rsidRPr="0090460F">
        <w:rPr>
          <w:rFonts w:ascii="Times New Roman" w:eastAsia="Times New Roman" w:hAnsi="Times New Roman" w:cs="Times New Roman"/>
          <w:color w:val="000000"/>
          <w:sz w:val="28"/>
          <w:szCs w:val="28"/>
          <w:highlight w:val="green"/>
        </w:rPr>
        <w:t>осветлителей</w:t>
      </w:r>
      <w:r w:rsidR="008D4D39" w:rsidRPr="0090460F">
        <w:rPr>
          <w:rFonts w:ascii="Times New Roman" w:eastAsia="Times New Roman" w:hAnsi="Times New Roman" w:cs="Times New Roman"/>
          <w:color w:val="000000"/>
          <w:sz w:val="28"/>
          <w:szCs w:val="28"/>
          <w:highlight w:val="green"/>
        </w:rPr>
        <w:t xml:space="preserve"> </w:t>
      </w:r>
      <w:r w:rsidRPr="0090460F">
        <w:rPr>
          <w:rFonts w:ascii="Times New Roman" w:eastAsia="Times New Roman" w:hAnsi="Times New Roman" w:cs="Times New Roman"/>
          <w:color w:val="000000"/>
          <w:sz w:val="28"/>
          <w:szCs w:val="28"/>
          <w:highlight w:val="green"/>
        </w:rPr>
        <w:t>колебания</w:t>
      </w:r>
      <w:r w:rsidR="008D4D39" w:rsidRPr="0090460F">
        <w:rPr>
          <w:rFonts w:ascii="Times New Roman" w:eastAsia="Times New Roman" w:hAnsi="Times New Roman" w:cs="Times New Roman"/>
          <w:color w:val="000000"/>
          <w:sz w:val="28"/>
          <w:szCs w:val="28"/>
          <w:highlight w:val="green"/>
        </w:rPr>
        <w:t xml:space="preserve"> </w:t>
      </w:r>
      <w:r w:rsidRPr="0090460F">
        <w:rPr>
          <w:rFonts w:ascii="Times New Roman" w:eastAsia="Times New Roman" w:hAnsi="Times New Roman" w:cs="Times New Roman"/>
          <w:color w:val="000000"/>
          <w:sz w:val="28"/>
          <w:szCs w:val="28"/>
          <w:highlight w:val="green"/>
        </w:rPr>
        <w:t>температуры</w:t>
      </w:r>
      <w:r w:rsidR="008D4D39" w:rsidRPr="0090460F">
        <w:rPr>
          <w:rFonts w:ascii="Times New Roman" w:eastAsia="Times New Roman" w:hAnsi="Times New Roman" w:cs="Times New Roman"/>
          <w:color w:val="000000"/>
          <w:sz w:val="28"/>
          <w:szCs w:val="28"/>
          <w:highlight w:val="green"/>
        </w:rPr>
        <w:t xml:space="preserve"> </w:t>
      </w:r>
      <w:r w:rsidRPr="0090460F">
        <w:rPr>
          <w:rFonts w:ascii="Times New Roman" w:eastAsia="Times New Roman" w:hAnsi="Times New Roman" w:cs="Times New Roman"/>
          <w:color w:val="000000"/>
          <w:sz w:val="28"/>
          <w:szCs w:val="28"/>
          <w:highlight w:val="green"/>
        </w:rPr>
        <w:t>исходной</w:t>
      </w:r>
      <w:r w:rsidR="008D4D39" w:rsidRPr="0090460F">
        <w:rPr>
          <w:rFonts w:ascii="Times New Roman" w:eastAsia="Times New Roman" w:hAnsi="Times New Roman" w:cs="Times New Roman"/>
          <w:color w:val="000000"/>
          <w:sz w:val="28"/>
          <w:szCs w:val="28"/>
          <w:highlight w:val="green"/>
        </w:rPr>
        <w:t xml:space="preserve"> </w:t>
      </w:r>
      <w:r w:rsidRPr="0090460F">
        <w:rPr>
          <w:rFonts w:ascii="Times New Roman" w:eastAsia="Times New Roman" w:hAnsi="Times New Roman" w:cs="Times New Roman"/>
          <w:color w:val="000000"/>
          <w:sz w:val="28"/>
          <w:szCs w:val="28"/>
          <w:highlight w:val="green"/>
        </w:rPr>
        <w:t>вод</w:t>
      </w:r>
      <w:r w:rsidR="00E67E94" w:rsidRPr="0090460F">
        <w:rPr>
          <w:rFonts w:ascii="Times New Roman" w:eastAsia="Times New Roman" w:hAnsi="Times New Roman" w:cs="Times New Roman"/>
          <w:color w:val="000000"/>
          <w:sz w:val="28"/>
          <w:szCs w:val="28"/>
          <w:highlight w:val="green"/>
        </w:rPr>
        <w:t>ы</w:t>
      </w:r>
      <w:r w:rsidR="008D4D39" w:rsidRPr="0090460F">
        <w:rPr>
          <w:rFonts w:ascii="Times New Roman" w:eastAsia="Times New Roman" w:hAnsi="Times New Roman" w:cs="Times New Roman"/>
          <w:color w:val="000000"/>
          <w:sz w:val="28"/>
          <w:szCs w:val="28"/>
          <w:highlight w:val="green"/>
        </w:rPr>
        <w:t xml:space="preserve"> </w:t>
      </w:r>
      <w:r w:rsidR="00E67E94" w:rsidRPr="0090460F">
        <w:rPr>
          <w:rFonts w:ascii="Times New Roman" w:eastAsia="Times New Roman" w:hAnsi="Times New Roman" w:cs="Times New Roman"/>
          <w:color w:val="000000"/>
          <w:sz w:val="28"/>
          <w:szCs w:val="28"/>
          <w:highlight w:val="green"/>
        </w:rPr>
        <w:t>допуска</w:t>
      </w:r>
      <w:r w:rsidR="006F4AAA" w:rsidRPr="0090460F">
        <w:rPr>
          <w:rFonts w:ascii="Times New Roman" w:eastAsia="Times New Roman" w:hAnsi="Times New Roman" w:cs="Times New Roman"/>
          <w:color w:val="000000"/>
          <w:sz w:val="28"/>
          <w:szCs w:val="28"/>
          <w:highlight w:val="green"/>
        </w:rPr>
        <w:t>ются</w:t>
      </w:r>
      <w:r w:rsidR="008D4D39" w:rsidRPr="0090460F">
        <w:rPr>
          <w:rFonts w:ascii="Times New Roman" w:eastAsia="Times New Roman" w:hAnsi="Times New Roman" w:cs="Times New Roman"/>
          <w:color w:val="000000"/>
          <w:sz w:val="28"/>
          <w:szCs w:val="28"/>
          <w:highlight w:val="green"/>
        </w:rPr>
        <w:t xml:space="preserve"> </w:t>
      </w:r>
      <w:r w:rsidR="00E67E94" w:rsidRPr="0090460F">
        <w:rPr>
          <w:rFonts w:ascii="Times New Roman" w:eastAsia="Times New Roman" w:hAnsi="Times New Roman" w:cs="Times New Roman"/>
          <w:color w:val="000000"/>
          <w:sz w:val="28"/>
          <w:szCs w:val="28"/>
          <w:highlight w:val="green"/>
        </w:rPr>
        <w:t>в</w:t>
      </w:r>
      <w:r w:rsidR="008D4D39" w:rsidRPr="0090460F">
        <w:rPr>
          <w:rFonts w:ascii="Times New Roman" w:eastAsia="Times New Roman" w:hAnsi="Times New Roman" w:cs="Times New Roman"/>
          <w:color w:val="000000"/>
          <w:sz w:val="28"/>
          <w:szCs w:val="28"/>
          <w:highlight w:val="green"/>
        </w:rPr>
        <w:t xml:space="preserve"> </w:t>
      </w:r>
      <w:r w:rsidR="00E67E94" w:rsidRPr="0090460F">
        <w:rPr>
          <w:rFonts w:ascii="Times New Roman" w:eastAsia="Times New Roman" w:hAnsi="Times New Roman" w:cs="Times New Roman"/>
          <w:color w:val="000000"/>
          <w:sz w:val="28"/>
          <w:szCs w:val="28"/>
          <w:highlight w:val="green"/>
        </w:rPr>
        <w:t>пределах</w:t>
      </w:r>
      <w:r w:rsidR="008D4D39" w:rsidRPr="0090460F">
        <w:rPr>
          <w:rFonts w:ascii="Times New Roman" w:eastAsia="Times New Roman" w:hAnsi="Times New Roman" w:cs="Times New Roman"/>
          <w:color w:val="000000"/>
          <w:sz w:val="28"/>
          <w:szCs w:val="28"/>
          <w:highlight w:val="green"/>
        </w:rPr>
        <w:t xml:space="preserve"> </w:t>
      </w:r>
      <w:r w:rsidR="00E67E94" w:rsidRPr="0090460F">
        <w:rPr>
          <w:rFonts w:ascii="Times New Roman" w:eastAsia="Times New Roman" w:hAnsi="Times New Roman" w:cs="Times New Roman"/>
          <w:color w:val="000000"/>
          <w:sz w:val="28"/>
          <w:szCs w:val="28"/>
          <w:highlight w:val="green"/>
        </w:rPr>
        <w:t>1</w:t>
      </w:r>
      <w:r w:rsidR="008D4D39" w:rsidRPr="0090460F">
        <w:rPr>
          <w:rFonts w:ascii="Times New Roman" w:eastAsia="Times New Roman" w:hAnsi="Times New Roman" w:cs="Times New Roman"/>
          <w:color w:val="000000"/>
          <w:sz w:val="28"/>
          <w:szCs w:val="28"/>
          <w:highlight w:val="green"/>
        </w:rPr>
        <w:t xml:space="preserve"> </w:t>
      </w:r>
      <w:r w:rsidR="00E67E94" w:rsidRPr="0090460F">
        <w:rPr>
          <w:rFonts w:ascii="Times New Roman" w:eastAsia="Times New Roman" w:hAnsi="Times New Roman" w:cs="Times New Roman"/>
          <w:color w:val="000000"/>
          <w:sz w:val="28"/>
          <w:szCs w:val="28"/>
          <w:highlight w:val="green"/>
        </w:rPr>
        <w:t>°С.</w:t>
      </w:r>
    </w:p>
    <w:p w14:paraId="4E185BAA" w14:textId="00889EAA" w:rsidR="002F7F95" w:rsidRPr="0090460F" w:rsidRDefault="002F7F95" w:rsidP="00CB5F09">
      <w:pPr>
        <w:spacing w:after="0" w:line="240" w:lineRule="auto"/>
        <w:ind w:firstLine="567"/>
        <w:jc w:val="both"/>
        <w:rPr>
          <w:rFonts w:ascii="Times New Roman" w:eastAsia="Times New Roman" w:hAnsi="Times New Roman" w:cs="Times New Roman"/>
          <w:color w:val="000000"/>
          <w:sz w:val="28"/>
          <w:szCs w:val="28"/>
          <w:highlight w:val="green"/>
        </w:rPr>
      </w:pPr>
      <w:r w:rsidRPr="0090460F">
        <w:rPr>
          <w:rFonts w:ascii="Times New Roman" w:eastAsia="Times New Roman" w:hAnsi="Times New Roman" w:cs="Times New Roman"/>
          <w:color w:val="000000"/>
          <w:sz w:val="28"/>
          <w:szCs w:val="28"/>
          <w:highlight w:val="green"/>
        </w:rPr>
        <w:t>12.</w:t>
      </w:r>
      <w:r w:rsidR="00FB05AE" w:rsidRPr="0090460F">
        <w:rPr>
          <w:rFonts w:ascii="Times New Roman" w:eastAsia="Times New Roman" w:hAnsi="Times New Roman" w:cs="Times New Roman"/>
          <w:color w:val="000000"/>
          <w:sz w:val="28"/>
          <w:szCs w:val="28"/>
          <w:highlight w:val="green"/>
        </w:rPr>
        <w:t>18</w:t>
      </w:r>
      <w:r w:rsidR="008D4D39" w:rsidRPr="0090460F">
        <w:rPr>
          <w:rFonts w:ascii="Times New Roman" w:eastAsia="Times New Roman" w:hAnsi="Times New Roman" w:cs="Times New Roman"/>
          <w:color w:val="000000"/>
          <w:sz w:val="28"/>
          <w:szCs w:val="28"/>
          <w:highlight w:val="green"/>
        </w:rPr>
        <w:t xml:space="preserve"> </w:t>
      </w:r>
      <w:r w:rsidRPr="0090460F">
        <w:rPr>
          <w:rFonts w:ascii="Times New Roman" w:eastAsia="Times New Roman" w:hAnsi="Times New Roman" w:cs="Times New Roman"/>
          <w:color w:val="000000"/>
          <w:sz w:val="28"/>
          <w:szCs w:val="28"/>
          <w:highlight w:val="green"/>
        </w:rPr>
        <w:t>Для</w:t>
      </w:r>
      <w:r w:rsidR="008D4D39" w:rsidRPr="0090460F">
        <w:rPr>
          <w:rFonts w:ascii="Times New Roman" w:eastAsia="Times New Roman" w:hAnsi="Times New Roman" w:cs="Times New Roman"/>
          <w:color w:val="000000"/>
          <w:sz w:val="28"/>
          <w:szCs w:val="28"/>
          <w:highlight w:val="green"/>
        </w:rPr>
        <w:t xml:space="preserve"> </w:t>
      </w:r>
      <w:r w:rsidRPr="0090460F">
        <w:rPr>
          <w:rFonts w:ascii="Times New Roman" w:eastAsia="Times New Roman" w:hAnsi="Times New Roman" w:cs="Times New Roman"/>
          <w:color w:val="000000"/>
          <w:sz w:val="28"/>
          <w:szCs w:val="28"/>
          <w:highlight w:val="green"/>
        </w:rPr>
        <w:t>реагент</w:t>
      </w:r>
      <w:r w:rsidR="00D76FC6" w:rsidRPr="0090460F">
        <w:rPr>
          <w:rFonts w:ascii="Times New Roman" w:eastAsia="Times New Roman" w:hAnsi="Times New Roman" w:cs="Times New Roman"/>
          <w:color w:val="000000"/>
          <w:sz w:val="28"/>
          <w:szCs w:val="28"/>
          <w:highlight w:val="green"/>
        </w:rPr>
        <w:t>ного</w:t>
      </w:r>
      <w:r w:rsidR="008D4D39" w:rsidRPr="0090460F">
        <w:rPr>
          <w:rFonts w:ascii="Times New Roman" w:eastAsia="Times New Roman" w:hAnsi="Times New Roman" w:cs="Times New Roman"/>
          <w:color w:val="000000"/>
          <w:sz w:val="28"/>
          <w:szCs w:val="28"/>
          <w:highlight w:val="green"/>
        </w:rPr>
        <w:t xml:space="preserve"> </w:t>
      </w:r>
      <w:r w:rsidR="00D76FC6" w:rsidRPr="0090460F">
        <w:rPr>
          <w:rFonts w:ascii="Times New Roman" w:eastAsia="Times New Roman" w:hAnsi="Times New Roman" w:cs="Times New Roman"/>
          <w:color w:val="000000"/>
          <w:sz w:val="28"/>
          <w:szCs w:val="28"/>
          <w:highlight w:val="green"/>
        </w:rPr>
        <w:t>хозяйства</w:t>
      </w:r>
      <w:r w:rsidR="008D4D39" w:rsidRPr="0090460F">
        <w:rPr>
          <w:rFonts w:ascii="Times New Roman" w:eastAsia="Times New Roman" w:hAnsi="Times New Roman" w:cs="Times New Roman"/>
          <w:color w:val="000000"/>
          <w:sz w:val="28"/>
          <w:szCs w:val="28"/>
          <w:highlight w:val="green"/>
        </w:rPr>
        <w:t xml:space="preserve"> </w:t>
      </w:r>
      <w:r w:rsidRPr="0090460F">
        <w:rPr>
          <w:rFonts w:ascii="Times New Roman" w:eastAsia="Times New Roman" w:hAnsi="Times New Roman" w:cs="Times New Roman"/>
          <w:color w:val="000000"/>
          <w:sz w:val="28"/>
          <w:szCs w:val="28"/>
          <w:highlight w:val="green"/>
        </w:rPr>
        <w:t>следует</w:t>
      </w:r>
      <w:r w:rsidR="008D4D39" w:rsidRPr="0090460F">
        <w:rPr>
          <w:rFonts w:ascii="Times New Roman" w:eastAsia="Times New Roman" w:hAnsi="Times New Roman" w:cs="Times New Roman"/>
          <w:color w:val="000000"/>
          <w:sz w:val="28"/>
          <w:szCs w:val="28"/>
          <w:highlight w:val="green"/>
        </w:rPr>
        <w:t xml:space="preserve"> </w:t>
      </w:r>
      <w:r w:rsidRPr="0090460F">
        <w:rPr>
          <w:rFonts w:ascii="Times New Roman" w:eastAsia="Times New Roman" w:hAnsi="Times New Roman" w:cs="Times New Roman"/>
          <w:color w:val="000000"/>
          <w:sz w:val="28"/>
          <w:szCs w:val="28"/>
          <w:highlight w:val="green"/>
        </w:rPr>
        <w:t>предусматривать</w:t>
      </w:r>
      <w:r w:rsidR="008D4D39" w:rsidRPr="0090460F">
        <w:rPr>
          <w:rFonts w:ascii="Times New Roman" w:eastAsia="Times New Roman" w:hAnsi="Times New Roman" w:cs="Times New Roman"/>
          <w:color w:val="000000"/>
          <w:sz w:val="28"/>
          <w:szCs w:val="28"/>
          <w:highlight w:val="green"/>
        </w:rPr>
        <w:t xml:space="preserve"> </w:t>
      </w:r>
      <w:r w:rsidR="006F4AAA" w:rsidRPr="0090460F">
        <w:rPr>
          <w:rFonts w:ascii="Times New Roman" w:eastAsia="Times New Roman" w:hAnsi="Times New Roman" w:cs="Times New Roman"/>
          <w:color w:val="000000"/>
          <w:sz w:val="28"/>
          <w:szCs w:val="28"/>
          <w:highlight w:val="green"/>
        </w:rPr>
        <w:t>склады</w:t>
      </w:r>
      <w:r w:rsidR="008D4D39" w:rsidRPr="0090460F">
        <w:rPr>
          <w:rFonts w:ascii="Times New Roman" w:eastAsia="Times New Roman" w:hAnsi="Times New Roman" w:cs="Times New Roman"/>
          <w:color w:val="000000"/>
          <w:sz w:val="28"/>
          <w:szCs w:val="28"/>
          <w:highlight w:val="green"/>
        </w:rPr>
        <w:t xml:space="preserve"> </w:t>
      </w:r>
      <w:r w:rsidR="006F4AAA" w:rsidRPr="0090460F">
        <w:rPr>
          <w:rFonts w:ascii="Times New Roman" w:eastAsia="Times New Roman" w:hAnsi="Times New Roman" w:cs="Times New Roman"/>
          <w:color w:val="000000"/>
          <w:sz w:val="28"/>
          <w:szCs w:val="28"/>
          <w:highlight w:val="green"/>
        </w:rPr>
        <w:t>мокрого</w:t>
      </w:r>
      <w:r w:rsidR="008D4D39" w:rsidRPr="0090460F">
        <w:rPr>
          <w:rFonts w:ascii="Times New Roman" w:eastAsia="Times New Roman" w:hAnsi="Times New Roman" w:cs="Times New Roman"/>
          <w:color w:val="000000"/>
          <w:sz w:val="28"/>
          <w:szCs w:val="28"/>
          <w:highlight w:val="green"/>
        </w:rPr>
        <w:t xml:space="preserve"> </w:t>
      </w:r>
      <w:r w:rsidRPr="0090460F">
        <w:rPr>
          <w:rFonts w:ascii="Times New Roman" w:eastAsia="Times New Roman" w:hAnsi="Times New Roman" w:cs="Times New Roman"/>
          <w:color w:val="000000"/>
          <w:sz w:val="28"/>
          <w:szCs w:val="28"/>
          <w:highlight w:val="green"/>
        </w:rPr>
        <w:t>хранения.</w:t>
      </w:r>
      <w:r w:rsidR="008D4D39" w:rsidRPr="0090460F">
        <w:rPr>
          <w:rFonts w:ascii="Times New Roman" w:eastAsia="Times New Roman" w:hAnsi="Times New Roman" w:cs="Times New Roman"/>
          <w:color w:val="000000"/>
          <w:sz w:val="28"/>
          <w:szCs w:val="28"/>
          <w:highlight w:val="green"/>
        </w:rPr>
        <w:t xml:space="preserve"> </w:t>
      </w:r>
      <w:r w:rsidRPr="0090460F">
        <w:rPr>
          <w:rFonts w:ascii="Times New Roman" w:eastAsia="Times New Roman" w:hAnsi="Times New Roman" w:cs="Times New Roman"/>
          <w:color w:val="000000"/>
          <w:sz w:val="28"/>
          <w:szCs w:val="28"/>
          <w:highlight w:val="green"/>
        </w:rPr>
        <w:t>При</w:t>
      </w:r>
      <w:r w:rsidR="008D4D39" w:rsidRPr="0090460F">
        <w:rPr>
          <w:rFonts w:ascii="Times New Roman" w:eastAsia="Times New Roman" w:hAnsi="Times New Roman" w:cs="Times New Roman"/>
          <w:color w:val="000000"/>
          <w:sz w:val="28"/>
          <w:szCs w:val="28"/>
          <w:highlight w:val="green"/>
        </w:rPr>
        <w:t xml:space="preserve"> </w:t>
      </w:r>
      <w:r w:rsidRPr="0090460F">
        <w:rPr>
          <w:rFonts w:ascii="Times New Roman" w:eastAsia="Times New Roman" w:hAnsi="Times New Roman" w:cs="Times New Roman"/>
          <w:color w:val="000000"/>
          <w:sz w:val="28"/>
          <w:szCs w:val="28"/>
          <w:highlight w:val="green"/>
        </w:rPr>
        <w:t>расходе</w:t>
      </w:r>
      <w:r w:rsidR="008D4D39" w:rsidRPr="0090460F">
        <w:rPr>
          <w:rFonts w:ascii="Times New Roman" w:eastAsia="Times New Roman" w:hAnsi="Times New Roman" w:cs="Times New Roman"/>
          <w:color w:val="000000"/>
          <w:sz w:val="28"/>
          <w:szCs w:val="28"/>
          <w:highlight w:val="green"/>
        </w:rPr>
        <w:t xml:space="preserve"> </w:t>
      </w:r>
      <w:r w:rsidRPr="0090460F">
        <w:rPr>
          <w:rFonts w:ascii="Times New Roman" w:eastAsia="Times New Roman" w:hAnsi="Times New Roman" w:cs="Times New Roman"/>
          <w:color w:val="000000"/>
          <w:sz w:val="28"/>
          <w:szCs w:val="28"/>
          <w:highlight w:val="green"/>
        </w:rPr>
        <w:t>реагентов</w:t>
      </w:r>
      <w:r w:rsidR="008D4D39" w:rsidRPr="0090460F">
        <w:rPr>
          <w:rFonts w:ascii="Times New Roman" w:eastAsia="Times New Roman" w:hAnsi="Times New Roman" w:cs="Times New Roman"/>
          <w:color w:val="000000"/>
          <w:sz w:val="28"/>
          <w:szCs w:val="28"/>
          <w:highlight w:val="green"/>
        </w:rPr>
        <w:t xml:space="preserve"> </w:t>
      </w:r>
      <w:r w:rsidRPr="0090460F">
        <w:rPr>
          <w:rFonts w:ascii="Times New Roman" w:eastAsia="Times New Roman" w:hAnsi="Times New Roman" w:cs="Times New Roman"/>
          <w:color w:val="000000"/>
          <w:sz w:val="28"/>
          <w:szCs w:val="28"/>
          <w:highlight w:val="green"/>
        </w:rPr>
        <w:t>до</w:t>
      </w:r>
      <w:r w:rsidR="008D4D39" w:rsidRPr="0090460F">
        <w:rPr>
          <w:rFonts w:ascii="Times New Roman" w:eastAsia="Times New Roman" w:hAnsi="Times New Roman" w:cs="Times New Roman"/>
          <w:color w:val="000000"/>
          <w:sz w:val="28"/>
          <w:szCs w:val="28"/>
          <w:highlight w:val="green"/>
        </w:rPr>
        <w:t xml:space="preserve"> </w:t>
      </w:r>
      <w:r w:rsidRPr="0090460F">
        <w:rPr>
          <w:rFonts w:ascii="Times New Roman" w:eastAsia="Times New Roman" w:hAnsi="Times New Roman" w:cs="Times New Roman"/>
          <w:color w:val="000000"/>
          <w:sz w:val="28"/>
          <w:szCs w:val="28"/>
          <w:highlight w:val="green"/>
        </w:rPr>
        <w:t>3</w:t>
      </w:r>
      <w:r w:rsidR="008D4D39" w:rsidRPr="0090460F">
        <w:rPr>
          <w:rFonts w:ascii="Times New Roman" w:eastAsia="Times New Roman" w:hAnsi="Times New Roman" w:cs="Times New Roman"/>
          <w:color w:val="000000"/>
          <w:sz w:val="28"/>
          <w:szCs w:val="28"/>
          <w:highlight w:val="green"/>
        </w:rPr>
        <w:t xml:space="preserve"> </w:t>
      </w:r>
      <w:r w:rsidRPr="0090460F">
        <w:rPr>
          <w:rFonts w:ascii="Times New Roman" w:eastAsia="Times New Roman" w:hAnsi="Times New Roman" w:cs="Times New Roman"/>
          <w:color w:val="000000"/>
          <w:sz w:val="28"/>
          <w:szCs w:val="28"/>
          <w:highlight w:val="green"/>
        </w:rPr>
        <w:t>т</w:t>
      </w:r>
      <w:r w:rsidR="008D4D39" w:rsidRPr="0090460F">
        <w:rPr>
          <w:rFonts w:ascii="Times New Roman" w:eastAsia="Times New Roman" w:hAnsi="Times New Roman" w:cs="Times New Roman"/>
          <w:color w:val="000000"/>
          <w:sz w:val="28"/>
          <w:szCs w:val="28"/>
          <w:highlight w:val="green"/>
        </w:rPr>
        <w:t xml:space="preserve"> </w:t>
      </w:r>
      <w:r w:rsidRPr="0090460F">
        <w:rPr>
          <w:rFonts w:ascii="Times New Roman" w:eastAsia="Times New Roman" w:hAnsi="Times New Roman" w:cs="Times New Roman"/>
          <w:color w:val="000000"/>
          <w:sz w:val="28"/>
          <w:szCs w:val="28"/>
          <w:highlight w:val="green"/>
        </w:rPr>
        <w:t>в</w:t>
      </w:r>
      <w:r w:rsidR="008D4D39" w:rsidRPr="0090460F">
        <w:rPr>
          <w:rFonts w:ascii="Times New Roman" w:eastAsia="Times New Roman" w:hAnsi="Times New Roman" w:cs="Times New Roman"/>
          <w:color w:val="000000"/>
          <w:sz w:val="28"/>
          <w:szCs w:val="28"/>
          <w:highlight w:val="green"/>
        </w:rPr>
        <w:t xml:space="preserve"> </w:t>
      </w:r>
      <w:r w:rsidRPr="0090460F">
        <w:rPr>
          <w:rFonts w:ascii="Times New Roman" w:eastAsia="Times New Roman" w:hAnsi="Times New Roman" w:cs="Times New Roman"/>
          <w:color w:val="000000"/>
          <w:sz w:val="28"/>
          <w:szCs w:val="28"/>
          <w:highlight w:val="green"/>
        </w:rPr>
        <w:t>месяц</w:t>
      </w:r>
      <w:r w:rsidR="008D4D39" w:rsidRPr="0090460F">
        <w:rPr>
          <w:rFonts w:ascii="Times New Roman" w:eastAsia="Times New Roman" w:hAnsi="Times New Roman" w:cs="Times New Roman"/>
          <w:color w:val="000000"/>
          <w:sz w:val="28"/>
          <w:szCs w:val="28"/>
          <w:highlight w:val="green"/>
        </w:rPr>
        <w:t xml:space="preserve"> </w:t>
      </w:r>
      <w:r w:rsidRPr="0090460F">
        <w:rPr>
          <w:rFonts w:ascii="Times New Roman" w:eastAsia="Times New Roman" w:hAnsi="Times New Roman" w:cs="Times New Roman"/>
          <w:color w:val="000000"/>
          <w:sz w:val="28"/>
          <w:szCs w:val="28"/>
          <w:highlight w:val="green"/>
        </w:rPr>
        <w:t>допускается</w:t>
      </w:r>
      <w:r w:rsidR="008D4D39" w:rsidRPr="0090460F">
        <w:rPr>
          <w:rFonts w:ascii="Times New Roman" w:eastAsia="Times New Roman" w:hAnsi="Times New Roman" w:cs="Times New Roman"/>
          <w:color w:val="000000"/>
          <w:sz w:val="28"/>
          <w:szCs w:val="28"/>
          <w:highlight w:val="green"/>
        </w:rPr>
        <w:t xml:space="preserve"> </w:t>
      </w:r>
      <w:r w:rsidRPr="0090460F">
        <w:rPr>
          <w:rFonts w:ascii="Times New Roman" w:eastAsia="Times New Roman" w:hAnsi="Times New Roman" w:cs="Times New Roman"/>
          <w:color w:val="000000"/>
          <w:sz w:val="28"/>
          <w:szCs w:val="28"/>
          <w:highlight w:val="green"/>
        </w:rPr>
        <w:t>их</w:t>
      </w:r>
      <w:r w:rsidR="008D4D39" w:rsidRPr="0090460F">
        <w:rPr>
          <w:rFonts w:ascii="Times New Roman" w:eastAsia="Times New Roman" w:hAnsi="Times New Roman" w:cs="Times New Roman"/>
          <w:color w:val="000000"/>
          <w:sz w:val="28"/>
          <w:szCs w:val="28"/>
          <w:highlight w:val="green"/>
        </w:rPr>
        <w:t xml:space="preserve"> </w:t>
      </w:r>
      <w:r w:rsidRPr="0090460F">
        <w:rPr>
          <w:rFonts w:ascii="Times New Roman" w:eastAsia="Times New Roman" w:hAnsi="Times New Roman" w:cs="Times New Roman"/>
          <w:color w:val="000000"/>
          <w:sz w:val="28"/>
          <w:szCs w:val="28"/>
          <w:highlight w:val="green"/>
        </w:rPr>
        <w:t>хранение</w:t>
      </w:r>
      <w:r w:rsidR="008D4D39" w:rsidRPr="0090460F">
        <w:rPr>
          <w:rFonts w:ascii="Times New Roman" w:eastAsia="Times New Roman" w:hAnsi="Times New Roman" w:cs="Times New Roman"/>
          <w:color w:val="000000"/>
          <w:sz w:val="28"/>
          <w:szCs w:val="28"/>
          <w:highlight w:val="green"/>
        </w:rPr>
        <w:t xml:space="preserve"> </w:t>
      </w:r>
      <w:r w:rsidRPr="0090460F">
        <w:rPr>
          <w:rFonts w:ascii="Times New Roman" w:eastAsia="Times New Roman" w:hAnsi="Times New Roman" w:cs="Times New Roman"/>
          <w:color w:val="000000"/>
          <w:sz w:val="28"/>
          <w:szCs w:val="28"/>
          <w:highlight w:val="green"/>
        </w:rPr>
        <w:t>в</w:t>
      </w:r>
      <w:r w:rsidR="008D4D39" w:rsidRPr="0090460F">
        <w:rPr>
          <w:rFonts w:ascii="Times New Roman" w:eastAsia="Times New Roman" w:hAnsi="Times New Roman" w:cs="Times New Roman"/>
          <w:color w:val="000000"/>
          <w:sz w:val="28"/>
          <w:szCs w:val="28"/>
          <w:highlight w:val="green"/>
        </w:rPr>
        <w:t xml:space="preserve"> </w:t>
      </w:r>
      <w:r w:rsidRPr="0090460F">
        <w:rPr>
          <w:rFonts w:ascii="Times New Roman" w:eastAsia="Times New Roman" w:hAnsi="Times New Roman" w:cs="Times New Roman"/>
          <w:color w:val="000000"/>
          <w:sz w:val="28"/>
          <w:szCs w:val="28"/>
          <w:highlight w:val="green"/>
        </w:rPr>
        <w:t>сухом</w:t>
      </w:r>
      <w:r w:rsidR="008D4D39" w:rsidRPr="0090460F">
        <w:rPr>
          <w:rFonts w:ascii="Times New Roman" w:eastAsia="Times New Roman" w:hAnsi="Times New Roman" w:cs="Times New Roman"/>
          <w:color w:val="000000"/>
          <w:sz w:val="28"/>
          <w:szCs w:val="28"/>
          <w:highlight w:val="green"/>
        </w:rPr>
        <w:t xml:space="preserve"> </w:t>
      </w:r>
      <w:r w:rsidRPr="0090460F">
        <w:rPr>
          <w:rFonts w:ascii="Times New Roman" w:eastAsia="Times New Roman" w:hAnsi="Times New Roman" w:cs="Times New Roman"/>
          <w:color w:val="000000"/>
          <w:sz w:val="28"/>
          <w:szCs w:val="28"/>
          <w:highlight w:val="green"/>
        </w:rPr>
        <w:t>виде</w:t>
      </w:r>
      <w:r w:rsidR="008D4D39" w:rsidRPr="0090460F">
        <w:rPr>
          <w:rFonts w:ascii="Times New Roman" w:eastAsia="Times New Roman" w:hAnsi="Times New Roman" w:cs="Times New Roman"/>
          <w:color w:val="000000"/>
          <w:sz w:val="28"/>
          <w:szCs w:val="28"/>
          <w:highlight w:val="green"/>
        </w:rPr>
        <w:t xml:space="preserve"> </w:t>
      </w:r>
      <w:r w:rsidRPr="0090460F">
        <w:rPr>
          <w:rFonts w:ascii="Times New Roman" w:eastAsia="Times New Roman" w:hAnsi="Times New Roman" w:cs="Times New Roman"/>
          <w:color w:val="000000"/>
          <w:sz w:val="28"/>
          <w:szCs w:val="28"/>
          <w:highlight w:val="green"/>
        </w:rPr>
        <w:t>в</w:t>
      </w:r>
      <w:r w:rsidR="008D4D39" w:rsidRPr="0090460F">
        <w:rPr>
          <w:rFonts w:ascii="Times New Roman" w:eastAsia="Times New Roman" w:hAnsi="Times New Roman" w:cs="Times New Roman"/>
          <w:color w:val="000000"/>
          <w:sz w:val="28"/>
          <w:szCs w:val="28"/>
          <w:highlight w:val="green"/>
        </w:rPr>
        <w:t xml:space="preserve"> </w:t>
      </w:r>
      <w:r w:rsidRPr="0090460F">
        <w:rPr>
          <w:rFonts w:ascii="Times New Roman" w:eastAsia="Times New Roman" w:hAnsi="Times New Roman" w:cs="Times New Roman"/>
          <w:color w:val="000000"/>
          <w:sz w:val="28"/>
          <w:szCs w:val="28"/>
          <w:highlight w:val="green"/>
        </w:rPr>
        <w:t>зак</w:t>
      </w:r>
      <w:r w:rsidR="00E67E94" w:rsidRPr="0090460F">
        <w:rPr>
          <w:rFonts w:ascii="Times New Roman" w:eastAsia="Times New Roman" w:hAnsi="Times New Roman" w:cs="Times New Roman"/>
          <w:color w:val="000000"/>
          <w:sz w:val="28"/>
          <w:szCs w:val="28"/>
          <w:highlight w:val="green"/>
        </w:rPr>
        <w:t>рытых</w:t>
      </w:r>
      <w:r w:rsidR="008D4D39" w:rsidRPr="0090460F">
        <w:rPr>
          <w:rFonts w:ascii="Times New Roman" w:eastAsia="Times New Roman" w:hAnsi="Times New Roman" w:cs="Times New Roman"/>
          <w:color w:val="000000"/>
          <w:sz w:val="28"/>
          <w:szCs w:val="28"/>
          <w:highlight w:val="green"/>
        </w:rPr>
        <w:t xml:space="preserve"> </w:t>
      </w:r>
      <w:r w:rsidR="00E67E94" w:rsidRPr="0090460F">
        <w:rPr>
          <w:rFonts w:ascii="Times New Roman" w:eastAsia="Times New Roman" w:hAnsi="Times New Roman" w:cs="Times New Roman"/>
          <w:color w:val="000000"/>
          <w:sz w:val="28"/>
          <w:szCs w:val="28"/>
          <w:highlight w:val="green"/>
        </w:rPr>
        <w:t>складах.</w:t>
      </w:r>
    </w:p>
    <w:p w14:paraId="1781661F" w14:textId="1260C95E" w:rsidR="002F7F95" w:rsidRPr="00CB5F09" w:rsidRDefault="00D76FC6" w:rsidP="00CB5F09">
      <w:pPr>
        <w:spacing w:after="0" w:line="240" w:lineRule="auto"/>
        <w:ind w:firstLine="567"/>
        <w:jc w:val="both"/>
        <w:rPr>
          <w:rFonts w:ascii="Times New Roman" w:eastAsia="Times New Roman" w:hAnsi="Times New Roman" w:cs="Times New Roman"/>
          <w:color w:val="000000"/>
          <w:sz w:val="28"/>
          <w:szCs w:val="28"/>
        </w:rPr>
      </w:pPr>
      <w:r w:rsidRPr="0090460F">
        <w:rPr>
          <w:rFonts w:ascii="Times New Roman" w:eastAsia="Times New Roman" w:hAnsi="Times New Roman" w:cs="Times New Roman"/>
          <w:color w:val="000000"/>
          <w:sz w:val="28"/>
          <w:szCs w:val="28"/>
          <w:highlight w:val="green"/>
        </w:rPr>
        <w:t>12.</w:t>
      </w:r>
      <w:r w:rsidR="00FB05AE" w:rsidRPr="0090460F">
        <w:rPr>
          <w:rFonts w:ascii="Times New Roman" w:eastAsia="Times New Roman" w:hAnsi="Times New Roman" w:cs="Times New Roman"/>
          <w:color w:val="000000"/>
          <w:sz w:val="28"/>
          <w:szCs w:val="28"/>
          <w:highlight w:val="green"/>
        </w:rPr>
        <w:t>19</w:t>
      </w:r>
      <w:r w:rsidR="008D4D39" w:rsidRPr="0090460F">
        <w:rPr>
          <w:rFonts w:ascii="Times New Roman" w:eastAsia="Times New Roman" w:hAnsi="Times New Roman" w:cs="Times New Roman"/>
          <w:color w:val="000000"/>
          <w:sz w:val="28"/>
          <w:szCs w:val="28"/>
          <w:highlight w:val="green"/>
        </w:rPr>
        <w:t xml:space="preserve"> </w:t>
      </w:r>
      <w:r w:rsidR="002F7F95" w:rsidRPr="0090460F">
        <w:rPr>
          <w:rFonts w:ascii="Times New Roman" w:eastAsia="Times New Roman" w:hAnsi="Times New Roman" w:cs="Times New Roman"/>
          <w:color w:val="000000"/>
          <w:sz w:val="28"/>
          <w:szCs w:val="28"/>
          <w:highlight w:val="green"/>
        </w:rPr>
        <w:t>Высоту</w:t>
      </w:r>
      <w:r w:rsidR="008D4D39" w:rsidRPr="0090460F">
        <w:rPr>
          <w:rFonts w:ascii="Times New Roman" w:eastAsia="Times New Roman" w:hAnsi="Times New Roman" w:cs="Times New Roman"/>
          <w:color w:val="000000"/>
          <w:sz w:val="28"/>
          <w:szCs w:val="28"/>
          <w:highlight w:val="green"/>
        </w:rPr>
        <w:t xml:space="preserve"> </w:t>
      </w:r>
      <w:r w:rsidR="00E322A3" w:rsidRPr="0090460F">
        <w:rPr>
          <w:rFonts w:ascii="Times New Roman" w:eastAsia="Times New Roman" w:hAnsi="Times New Roman" w:cs="Times New Roman"/>
          <w:color w:val="000000"/>
          <w:sz w:val="28"/>
          <w:szCs w:val="28"/>
          <w:highlight w:val="green"/>
        </w:rPr>
        <w:t>баков</w:t>
      </w:r>
      <w:r w:rsidR="008D4D39" w:rsidRPr="0090460F">
        <w:rPr>
          <w:rFonts w:ascii="Times New Roman" w:eastAsia="Times New Roman" w:hAnsi="Times New Roman" w:cs="Times New Roman"/>
          <w:color w:val="000000"/>
          <w:sz w:val="28"/>
          <w:szCs w:val="28"/>
          <w:highlight w:val="green"/>
        </w:rPr>
        <w:t xml:space="preserve"> </w:t>
      </w:r>
      <w:r w:rsidR="002F7F95" w:rsidRPr="0090460F">
        <w:rPr>
          <w:rFonts w:ascii="Times New Roman" w:eastAsia="Times New Roman" w:hAnsi="Times New Roman" w:cs="Times New Roman"/>
          <w:color w:val="000000"/>
          <w:sz w:val="28"/>
          <w:szCs w:val="28"/>
          <w:highlight w:val="green"/>
        </w:rPr>
        <w:t>для</w:t>
      </w:r>
      <w:r w:rsidR="008D4D39" w:rsidRPr="0090460F">
        <w:rPr>
          <w:rFonts w:ascii="Times New Roman" w:eastAsia="Times New Roman" w:hAnsi="Times New Roman" w:cs="Times New Roman"/>
          <w:color w:val="000000"/>
          <w:sz w:val="28"/>
          <w:szCs w:val="28"/>
          <w:highlight w:val="green"/>
        </w:rPr>
        <w:t xml:space="preserve"> </w:t>
      </w:r>
      <w:r w:rsidR="002F7F95" w:rsidRPr="0090460F">
        <w:rPr>
          <w:rFonts w:ascii="Times New Roman" w:eastAsia="Times New Roman" w:hAnsi="Times New Roman" w:cs="Times New Roman"/>
          <w:color w:val="000000"/>
          <w:sz w:val="28"/>
          <w:szCs w:val="28"/>
          <w:highlight w:val="green"/>
        </w:rPr>
        <w:t>коагулянта,</w:t>
      </w:r>
      <w:r w:rsidR="008D4D39" w:rsidRPr="0090460F">
        <w:rPr>
          <w:rFonts w:ascii="Times New Roman" w:eastAsia="Times New Roman" w:hAnsi="Times New Roman" w:cs="Times New Roman"/>
          <w:color w:val="000000"/>
          <w:sz w:val="28"/>
          <w:szCs w:val="28"/>
          <w:highlight w:val="green"/>
        </w:rPr>
        <w:t xml:space="preserve"> </w:t>
      </w:r>
      <w:r w:rsidR="002F7F95" w:rsidRPr="0090460F">
        <w:rPr>
          <w:rFonts w:ascii="Times New Roman" w:eastAsia="Times New Roman" w:hAnsi="Times New Roman" w:cs="Times New Roman"/>
          <w:color w:val="000000"/>
          <w:sz w:val="28"/>
          <w:szCs w:val="28"/>
          <w:highlight w:val="green"/>
        </w:rPr>
        <w:t>поваренной</w:t>
      </w:r>
      <w:r w:rsidR="008D4D39" w:rsidRPr="0090460F">
        <w:rPr>
          <w:rFonts w:ascii="Times New Roman" w:eastAsia="Times New Roman" w:hAnsi="Times New Roman" w:cs="Times New Roman"/>
          <w:color w:val="000000"/>
          <w:sz w:val="28"/>
          <w:szCs w:val="28"/>
          <w:highlight w:val="green"/>
        </w:rPr>
        <w:t xml:space="preserve"> </w:t>
      </w:r>
      <w:r w:rsidR="002F7F95" w:rsidRPr="0090460F">
        <w:rPr>
          <w:rFonts w:ascii="Times New Roman" w:eastAsia="Times New Roman" w:hAnsi="Times New Roman" w:cs="Times New Roman"/>
          <w:color w:val="000000"/>
          <w:sz w:val="28"/>
          <w:szCs w:val="28"/>
          <w:highlight w:val="green"/>
        </w:rPr>
        <w:t>соли,</w:t>
      </w:r>
      <w:r w:rsidR="008D4D39" w:rsidRPr="0090460F">
        <w:rPr>
          <w:rFonts w:ascii="Times New Roman" w:eastAsia="Times New Roman" w:hAnsi="Times New Roman" w:cs="Times New Roman"/>
          <w:color w:val="000000"/>
          <w:sz w:val="28"/>
          <w:szCs w:val="28"/>
          <w:highlight w:val="green"/>
        </w:rPr>
        <w:t xml:space="preserve"> </w:t>
      </w:r>
      <w:r w:rsidR="002F7F95" w:rsidRPr="0090460F">
        <w:rPr>
          <w:rFonts w:ascii="Times New Roman" w:eastAsia="Times New Roman" w:hAnsi="Times New Roman" w:cs="Times New Roman"/>
          <w:color w:val="000000"/>
          <w:sz w:val="28"/>
          <w:szCs w:val="28"/>
          <w:highlight w:val="green"/>
        </w:rPr>
        <w:t>кальцинированной</w:t>
      </w:r>
      <w:r w:rsidR="008D4D39" w:rsidRPr="0090460F">
        <w:rPr>
          <w:rFonts w:ascii="Times New Roman" w:eastAsia="Times New Roman" w:hAnsi="Times New Roman" w:cs="Times New Roman"/>
          <w:color w:val="000000"/>
          <w:sz w:val="28"/>
          <w:szCs w:val="28"/>
          <w:highlight w:val="green"/>
        </w:rPr>
        <w:t xml:space="preserve"> </w:t>
      </w:r>
      <w:r w:rsidR="002F7F95" w:rsidRPr="0090460F">
        <w:rPr>
          <w:rFonts w:ascii="Times New Roman" w:eastAsia="Times New Roman" w:hAnsi="Times New Roman" w:cs="Times New Roman"/>
          <w:color w:val="000000"/>
          <w:sz w:val="28"/>
          <w:szCs w:val="28"/>
          <w:highlight w:val="green"/>
        </w:rPr>
        <w:t>соды</w:t>
      </w:r>
      <w:r w:rsidR="008D4D39" w:rsidRPr="0090460F">
        <w:rPr>
          <w:rFonts w:ascii="Times New Roman" w:eastAsia="Times New Roman" w:hAnsi="Times New Roman" w:cs="Times New Roman"/>
          <w:color w:val="000000"/>
          <w:sz w:val="28"/>
          <w:szCs w:val="28"/>
          <w:highlight w:val="green"/>
        </w:rPr>
        <w:t xml:space="preserve"> </w:t>
      </w:r>
      <w:r w:rsidR="002F7F95" w:rsidRPr="0090460F">
        <w:rPr>
          <w:rFonts w:ascii="Times New Roman" w:eastAsia="Times New Roman" w:hAnsi="Times New Roman" w:cs="Times New Roman"/>
          <w:color w:val="000000"/>
          <w:sz w:val="28"/>
          <w:szCs w:val="28"/>
          <w:highlight w:val="green"/>
        </w:rPr>
        <w:t>и</w:t>
      </w:r>
      <w:r w:rsidR="008D4D39" w:rsidRPr="0090460F">
        <w:rPr>
          <w:rFonts w:ascii="Times New Roman" w:eastAsia="Times New Roman" w:hAnsi="Times New Roman" w:cs="Times New Roman"/>
          <w:color w:val="000000"/>
          <w:sz w:val="28"/>
          <w:szCs w:val="28"/>
          <w:highlight w:val="green"/>
        </w:rPr>
        <w:t xml:space="preserve"> </w:t>
      </w:r>
      <w:r w:rsidR="002F7F95" w:rsidRPr="0090460F">
        <w:rPr>
          <w:rFonts w:ascii="Times New Roman" w:eastAsia="Times New Roman" w:hAnsi="Times New Roman" w:cs="Times New Roman"/>
          <w:color w:val="000000"/>
          <w:sz w:val="28"/>
          <w:szCs w:val="28"/>
          <w:highlight w:val="green"/>
        </w:rPr>
        <w:t>фосфатов</w:t>
      </w:r>
      <w:r w:rsidR="008D4D39" w:rsidRPr="0090460F">
        <w:rPr>
          <w:rFonts w:ascii="Times New Roman" w:eastAsia="Times New Roman" w:hAnsi="Times New Roman" w:cs="Times New Roman"/>
          <w:color w:val="000000"/>
          <w:sz w:val="28"/>
          <w:szCs w:val="28"/>
          <w:highlight w:val="green"/>
        </w:rPr>
        <w:t xml:space="preserve"> </w:t>
      </w:r>
      <w:r w:rsidR="002F7F95" w:rsidRPr="0090460F">
        <w:rPr>
          <w:rFonts w:ascii="Times New Roman" w:eastAsia="Times New Roman" w:hAnsi="Times New Roman" w:cs="Times New Roman"/>
          <w:color w:val="000000"/>
          <w:sz w:val="28"/>
          <w:szCs w:val="28"/>
          <w:highlight w:val="green"/>
        </w:rPr>
        <w:t>следует</w:t>
      </w:r>
      <w:r w:rsidR="008D4D39" w:rsidRPr="0090460F">
        <w:rPr>
          <w:rFonts w:ascii="Times New Roman" w:eastAsia="Times New Roman" w:hAnsi="Times New Roman" w:cs="Times New Roman"/>
          <w:color w:val="000000"/>
          <w:sz w:val="28"/>
          <w:szCs w:val="28"/>
          <w:highlight w:val="green"/>
        </w:rPr>
        <w:t xml:space="preserve"> </w:t>
      </w:r>
      <w:r w:rsidR="002F7F95" w:rsidRPr="0090460F">
        <w:rPr>
          <w:rFonts w:ascii="Times New Roman" w:eastAsia="Times New Roman" w:hAnsi="Times New Roman" w:cs="Times New Roman"/>
          <w:color w:val="000000"/>
          <w:sz w:val="28"/>
          <w:szCs w:val="28"/>
          <w:highlight w:val="green"/>
        </w:rPr>
        <w:t>принимать</w:t>
      </w:r>
      <w:r w:rsidR="008D4D39" w:rsidRPr="0090460F">
        <w:rPr>
          <w:rFonts w:ascii="Times New Roman" w:eastAsia="Times New Roman" w:hAnsi="Times New Roman" w:cs="Times New Roman"/>
          <w:color w:val="000000"/>
          <w:sz w:val="28"/>
          <w:szCs w:val="28"/>
          <w:highlight w:val="green"/>
        </w:rPr>
        <w:t xml:space="preserve"> </w:t>
      </w:r>
      <w:r w:rsidR="002F7F95" w:rsidRPr="0090460F">
        <w:rPr>
          <w:rFonts w:ascii="Times New Roman" w:eastAsia="Times New Roman" w:hAnsi="Times New Roman" w:cs="Times New Roman"/>
          <w:color w:val="000000"/>
          <w:sz w:val="28"/>
          <w:szCs w:val="28"/>
          <w:highlight w:val="green"/>
        </w:rPr>
        <w:t>не</w:t>
      </w:r>
      <w:r w:rsidR="008D4D39" w:rsidRPr="0090460F">
        <w:rPr>
          <w:rFonts w:ascii="Times New Roman" w:eastAsia="Times New Roman" w:hAnsi="Times New Roman" w:cs="Times New Roman"/>
          <w:color w:val="000000"/>
          <w:sz w:val="28"/>
          <w:szCs w:val="28"/>
          <w:highlight w:val="green"/>
        </w:rPr>
        <w:t xml:space="preserve"> </w:t>
      </w:r>
      <w:r w:rsidR="002F7F95" w:rsidRPr="0090460F">
        <w:rPr>
          <w:rFonts w:ascii="Times New Roman" w:eastAsia="Times New Roman" w:hAnsi="Times New Roman" w:cs="Times New Roman"/>
          <w:color w:val="000000"/>
          <w:sz w:val="28"/>
          <w:szCs w:val="28"/>
          <w:highlight w:val="green"/>
        </w:rPr>
        <w:t>более</w:t>
      </w:r>
      <w:r w:rsidR="008D4D39" w:rsidRPr="0090460F">
        <w:rPr>
          <w:rFonts w:ascii="Times New Roman" w:eastAsia="Times New Roman" w:hAnsi="Times New Roman" w:cs="Times New Roman"/>
          <w:color w:val="000000"/>
          <w:sz w:val="28"/>
          <w:szCs w:val="28"/>
          <w:highlight w:val="green"/>
        </w:rPr>
        <w:t xml:space="preserve"> </w:t>
      </w:r>
      <w:r w:rsidR="002F7F95" w:rsidRPr="0090460F">
        <w:rPr>
          <w:rFonts w:ascii="Times New Roman" w:eastAsia="Times New Roman" w:hAnsi="Times New Roman" w:cs="Times New Roman"/>
          <w:color w:val="000000"/>
          <w:sz w:val="28"/>
          <w:szCs w:val="28"/>
          <w:highlight w:val="green"/>
        </w:rPr>
        <w:t>2</w:t>
      </w:r>
      <w:r w:rsidR="008D4D39" w:rsidRPr="0090460F">
        <w:rPr>
          <w:rFonts w:ascii="Times New Roman" w:eastAsia="Times New Roman" w:hAnsi="Times New Roman" w:cs="Times New Roman"/>
          <w:color w:val="000000"/>
          <w:sz w:val="28"/>
          <w:szCs w:val="28"/>
          <w:highlight w:val="green"/>
        </w:rPr>
        <w:t xml:space="preserve"> </w:t>
      </w:r>
      <w:r w:rsidR="002F7F95" w:rsidRPr="0090460F">
        <w:rPr>
          <w:rFonts w:ascii="Times New Roman" w:eastAsia="Times New Roman" w:hAnsi="Times New Roman" w:cs="Times New Roman"/>
          <w:color w:val="000000"/>
          <w:sz w:val="28"/>
          <w:szCs w:val="28"/>
          <w:highlight w:val="green"/>
        </w:rPr>
        <w:t>м,</w:t>
      </w:r>
      <w:r w:rsidR="008D4D39" w:rsidRPr="0090460F">
        <w:rPr>
          <w:rFonts w:ascii="Times New Roman" w:eastAsia="Times New Roman" w:hAnsi="Times New Roman" w:cs="Times New Roman"/>
          <w:color w:val="000000"/>
          <w:sz w:val="28"/>
          <w:szCs w:val="28"/>
          <w:highlight w:val="green"/>
        </w:rPr>
        <w:t xml:space="preserve"> </w:t>
      </w:r>
      <w:r w:rsidR="002F7F95" w:rsidRPr="0090460F">
        <w:rPr>
          <w:rFonts w:ascii="Times New Roman" w:eastAsia="Times New Roman" w:hAnsi="Times New Roman" w:cs="Times New Roman"/>
          <w:color w:val="000000"/>
          <w:sz w:val="28"/>
          <w:szCs w:val="28"/>
          <w:highlight w:val="green"/>
        </w:rPr>
        <w:t>для</w:t>
      </w:r>
      <w:r w:rsidR="008D4D39" w:rsidRPr="0090460F">
        <w:rPr>
          <w:rFonts w:ascii="Times New Roman" w:eastAsia="Times New Roman" w:hAnsi="Times New Roman" w:cs="Times New Roman"/>
          <w:color w:val="000000"/>
          <w:sz w:val="28"/>
          <w:szCs w:val="28"/>
          <w:highlight w:val="green"/>
        </w:rPr>
        <w:t xml:space="preserve"> </w:t>
      </w:r>
      <w:r w:rsidR="002F7F95" w:rsidRPr="0090460F">
        <w:rPr>
          <w:rFonts w:ascii="Times New Roman" w:eastAsia="Times New Roman" w:hAnsi="Times New Roman" w:cs="Times New Roman"/>
          <w:color w:val="000000"/>
          <w:sz w:val="28"/>
          <w:szCs w:val="28"/>
          <w:highlight w:val="green"/>
        </w:rPr>
        <w:t>извести</w:t>
      </w:r>
      <w:r w:rsidR="008D4D39" w:rsidRPr="0090460F">
        <w:rPr>
          <w:rFonts w:ascii="Times New Roman" w:eastAsia="Times New Roman" w:hAnsi="Times New Roman" w:cs="Times New Roman"/>
          <w:color w:val="000000"/>
          <w:sz w:val="28"/>
          <w:szCs w:val="28"/>
          <w:highlight w:val="green"/>
        </w:rPr>
        <w:t xml:space="preserve"> </w:t>
      </w:r>
      <w:r w:rsidR="00357209" w:rsidRPr="0090460F">
        <w:rPr>
          <w:rFonts w:ascii="Times New Roman" w:eastAsia="Times New Roman" w:hAnsi="Times New Roman" w:cs="Times New Roman"/>
          <w:color w:val="000000"/>
          <w:sz w:val="28"/>
          <w:szCs w:val="28"/>
          <w:highlight w:val="green"/>
        </w:rPr>
        <w:t>–</w:t>
      </w:r>
      <w:r w:rsidR="008D4D39" w:rsidRPr="0090460F">
        <w:rPr>
          <w:rFonts w:ascii="Times New Roman" w:eastAsia="Times New Roman" w:hAnsi="Times New Roman" w:cs="Times New Roman"/>
          <w:color w:val="000000"/>
          <w:sz w:val="28"/>
          <w:szCs w:val="28"/>
          <w:highlight w:val="green"/>
        </w:rPr>
        <w:t xml:space="preserve"> </w:t>
      </w:r>
      <w:r w:rsidR="002F7F95" w:rsidRPr="0090460F">
        <w:rPr>
          <w:rFonts w:ascii="Times New Roman" w:eastAsia="Times New Roman" w:hAnsi="Times New Roman" w:cs="Times New Roman"/>
          <w:color w:val="000000"/>
          <w:sz w:val="28"/>
          <w:szCs w:val="28"/>
          <w:highlight w:val="green"/>
        </w:rPr>
        <w:t>не</w:t>
      </w:r>
      <w:r w:rsidR="008D4D39" w:rsidRPr="0090460F">
        <w:rPr>
          <w:rFonts w:ascii="Times New Roman" w:eastAsia="Times New Roman" w:hAnsi="Times New Roman" w:cs="Times New Roman"/>
          <w:color w:val="000000"/>
          <w:sz w:val="28"/>
          <w:szCs w:val="28"/>
          <w:highlight w:val="green"/>
        </w:rPr>
        <w:t xml:space="preserve"> </w:t>
      </w:r>
      <w:r w:rsidR="002F7F95" w:rsidRPr="0090460F">
        <w:rPr>
          <w:rFonts w:ascii="Times New Roman" w:eastAsia="Times New Roman" w:hAnsi="Times New Roman" w:cs="Times New Roman"/>
          <w:color w:val="000000"/>
          <w:sz w:val="28"/>
          <w:szCs w:val="28"/>
          <w:highlight w:val="green"/>
        </w:rPr>
        <w:t>более</w:t>
      </w:r>
      <w:r w:rsidR="008D4D39" w:rsidRPr="0090460F">
        <w:rPr>
          <w:rFonts w:ascii="Times New Roman" w:eastAsia="Times New Roman" w:hAnsi="Times New Roman" w:cs="Times New Roman"/>
          <w:color w:val="000000"/>
          <w:sz w:val="28"/>
          <w:szCs w:val="28"/>
          <w:highlight w:val="green"/>
        </w:rPr>
        <w:t xml:space="preserve"> </w:t>
      </w:r>
      <w:r w:rsidR="002F7F95" w:rsidRPr="0090460F">
        <w:rPr>
          <w:rFonts w:ascii="Times New Roman" w:eastAsia="Times New Roman" w:hAnsi="Times New Roman" w:cs="Times New Roman"/>
          <w:color w:val="000000"/>
          <w:sz w:val="28"/>
          <w:szCs w:val="28"/>
          <w:highlight w:val="green"/>
        </w:rPr>
        <w:t>1,5</w:t>
      </w:r>
      <w:r w:rsidR="008D4D39" w:rsidRPr="0090460F">
        <w:rPr>
          <w:rFonts w:ascii="Times New Roman" w:eastAsia="Times New Roman" w:hAnsi="Times New Roman" w:cs="Times New Roman"/>
          <w:color w:val="000000"/>
          <w:sz w:val="28"/>
          <w:szCs w:val="28"/>
          <w:highlight w:val="green"/>
        </w:rPr>
        <w:t xml:space="preserve"> </w:t>
      </w:r>
      <w:r w:rsidR="002F7F95" w:rsidRPr="0090460F">
        <w:rPr>
          <w:rFonts w:ascii="Times New Roman" w:eastAsia="Times New Roman" w:hAnsi="Times New Roman" w:cs="Times New Roman"/>
          <w:color w:val="000000"/>
          <w:sz w:val="28"/>
          <w:szCs w:val="28"/>
          <w:highlight w:val="green"/>
        </w:rPr>
        <w:t>м.</w:t>
      </w:r>
      <w:r w:rsidR="008D4D39" w:rsidRPr="0090460F">
        <w:rPr>
          <w:rFonts w:ascii="Times New Roman" w:eastAsia="Times New Roman" w:hAnsi="Times New Roman" w:cs="Times New Roman"/>
          <w:color w:val="000000"/>
          <w:sz w:val="28"/>
          <w:szCs w:val="28"/>
          <w:highlight w:val="green"/>
        </w:rPr>
        <w:t xml:space="preserve"> </w:t>
      </w:r>
      <w:r w:rsidR="002F7F95" w:rsidRPr="0090460F">
        <w:rPr>
          <w:rFonts w:ascii="Times New Roman" w:eastAsia="Times New Roman" w:hAnsi="Times New Roman" w:cs="Times New Roman"/>
          <w:color w:val="000000"/>
          <w:sz w:val="28"/>
          <w:szCs w:val="28"/>
          <w:highlight w:val="green"/>
        </w:rPr>
        <w:t>При</w:t>
      </w:r>
      <w:r w:rsidR="008D4D39" w:rsidRPr="0090460F">
        <w:rPr>
          <w:rFonts w:ascii="Times New Roman" w:eastAsia="Times New Roman" w:hAnsi="Times New Roman" w:cs="Times New Roman"/>
          <w:color w:val="000000"/>
          <w:sz w:val="28"/>
          <w:szCs w:val="28"/>
          <w:highlight w:val="green"/>
        </w:rPr>
        <w:t xml:space="preserve"> </w:t>
      </w:r>
      <w:r w:rsidR="002F7F95" w:rsidRPr="0090460F">
        <w:rPr>
          <w:rFonts w:ascii="Times New Roman" w:eastAsia="Times New Roman" w:hAnsi="Times New Roman" w:cs="Times New Roman"/>
          <w:color w:val="000000"/>
          <w:sz w:val="28"/>
          <w:szCs w:val="28"/>
          <w:highlight w:val="green"/>
        </w:rPr>
        <w:t>механизации</w:t>
      </w:r>
      <w:r w:rsidR="008D4D39" w:rsidRPr="0090460F">
        <w:rPr>
          <w:rFonts w:ascii="Times New Roman" w:eastAsia="Times New Roman" w:hAnsi="Times New Roman" w:cs="Times New Roman"/>
          <w:color w:val="000000"/>
          <w:sz w:val="28"/>
          <w:szCs w:val="28"/>
          <w:highlight w:val="green"/>
        </w:rPr>
        <w:t xml:space="preserve"> </w:t>
      </w:r>
      <w:r w:rsidR="002F7F95" w:rsidRPr="0090460F">
        <w:rPr>
          <w:rFonts w:ascii="Times New Roman" w:eastAsia="Times New Roman" w:hAnsi="Times New Roman" w:cs="Times New Roman"/>
          <w:color w:val="000000"/>
          <w:sz w:val="28"/>
          <w:szCs w:val="28"/>
          <w:highlight w:val="green"/>
        </w:rPr>
        <w:t>загрузки</w:t>
      </w:r>
      <w:r w:rsidR="008D4D39" w:rsidRPr="0090460F">
        <w:rPr>
          <w:rFonts w:ascii="Times New Roman" w:eastAsia="Times New Roman" w:hAnsi="Times New Roman" w:cs="Times New Roman"/>
          <w:color w:val="000000"/>
          <w:sz w:val="28"/>
          <w:szCs w:val="28"/>
          <w:highlight w:val="green"/>
        </w:rPr>
        <w:t xml:space="preserve"> </w:t>
      </w:r>
      <w:r w:rsidR="002F7F95" w:rsidRPr="0090460F">
        <w:rPr>
          <w:rFonts w:ascii="Times New Roman" w:eastAsia="Times New Roman" w:hAnsi="Times New Roman" w:cs="Times New Roman"/>
          <w:color w:val="000000"/>
          <w:sz w:val="28"/>
          <w:szCs w:val="28"/>
          <w:highlight w:val="green"/>
        </w:rPr>
        <w:t>и</w:t>
      </w:r>
      <w:r w:rsidR="008D4D39" w:rsidRPr="0090460F">
        <w:rPr>
          <w:rFonts w:ascii="Times New Roman" w:eastAsia="Times New Roman" w:hAnsi="Times New Roman" w:cs="Times New Roman"/>
          <w:color w:val="000000"/>
          <w:sz w:val="28"/>
          <w:szCs w:val="28"/>
          <w:highlight w:val="green"/>
        </w:rPr>
        <w:t xml:space="preserve"> </w:t>
      </w:r>
      <w:r w:rsidR="002F7F95" w:rsidRPr="0090460F">
        <w:rPr>
          <w:rFonts w:ascii="Times New Roman" w:eastAsia="Times New Roman" w:hAnsi="Times New Roman" w:cs="Times New Roman"/>
          <w:color w:val="000000"/>
          <w:sz w:val="28"/>
          <w:szCs w:val="28"/>
          <w:highlight w:val="green"/>
        </w:rPr>
        <w:t>выгрузки</w:t>
      </w:r>
      <w:r w:rsidR="008D4D39" w:rsidRPr="0090460F">
        <w:rPr>
          <w:rFonts w:ascii="Times New Roman" w:eastAsia="Times New Roman" w:hAnsi="Times New Roman" w:cs="Times New Roman"/>
          <w:color w:val="000000"/>
          <w:sz w:val="28"/>
          <w:szCs w:val="28"/>
          <w:highlight w:val="green"/>
        </w:rPr>
        <w:t xml:space="preserve"> </w:t>
      </w:r>
      <w:r w:rsidR="002F7F95" w:rsidRPr="0090460F">
        <w:rPr>
          <w:rFonts w:ascii="Times New Roman" w:eastAsia="Times New Roman" w:hAnsi="Times New Roman" w:cs="Times New Roman"/>
          <w:color w:val="000000"/>
          <w:sz w:val="28"/>
          <w:szCs w:val="28"/>
          <w:highlight w:val="green"/>
        </w:rPr>
        <w:t>реагентов</w:t>
      </w:r>
      <w:r w:rsidR="008D4D39" w:rsidRPr="0090460F">
        <w:rPr>
          <w:rFonts w:ascii="Times New Roman" w:eastAsia="Times New Roman" w:hAnsi="Times New Roman" w:cs="Times New Roman"/>
          <w:color w:val="000000"/>
          <w:sz w:val="28"/>
          <w:szCs w:val="28"/>
          <w:highlight w:val="green"/>
        </w:rPr>
        <w:t xml:space="preserve"> </w:t>
      </w:r>
      <w:r w:rsidR="002F7F95" w:rsidRPr="0090460F">
        <w:rPr>
          <w:rFonts w:ascii="Times New Roman" w:eastAsia="Times New Roman" w:hAnsi="Times New Roman" w:cs="Times New Roman"/>
          <w:color w:val="000000"/>
          <w:sz w:val="28"/>
          <w:szCs w:val="28"/>
          <w:highlight w:val="green"/>
        </w:rPr>
        <w:t>высота</w:t>
      </w:r>
      <w:r w:rsidR="008D4D39" w:rsidRPr="0090460F">
        <w:rPr>
          <w:rFonts w:ascii="Times New Roman" w:eastAsia="Times New Roman" w:hAnsi="Times New Roman" w:cs="Times New Roman"/>
          <w:color w:val="000000"/>
          <w:sz w:val="28"/>
          <w:szCs w:val="28"/>
          <w:highlight w:val="green"/>
        </w:rPr>
        <w:t xml:space="preserve"> </w:t>
      </w:r>
      <w:r w:rsidR="00EE1155" w:rsidRPr="0090460F">
        <w:rPr>
          <w:rFonts w:ascii="Times New Roman" w:eastAsia="Times New Roman" w:hAnsi="Times New Roman" w:cs="Times New Roman"/>
          <w:color w:val="000000"/>
          <w:sz w:val="28"/>
          <w:szCs w:val="28"/>
          <w:highlight w:val="green"/>
        </w:rPr>
        <w:t>баков</w:t>
      </w:r>
      <w:r w:rsidR="008D4D39" w:rsidRPr="0090460F">
        <w:rPr>
          <w:rFonts w:ascii="Times New Roman" w:eastAsia="Times New Roman" w:hAnsi="Times New Roman" w:cs="Times New Roman"/>
          <w:color w:val="000000"/>
          <w:sz w:val="28"/>
          <w:szCs w:val="28"/>
          <w:highlight w:val="green"/>
        </w:rPr>
        <w:t xml:space="preserve"> </w:t>
      </w:r>
      <w:r w:rsidR="002F7F95" w:rsidRPr="0090460F">
        <w:rPr>
          <w:rFonts w:ascii="Times New Roman" w:eastAsia="Times New Roman" w:hAnsi="Times New Roman" w:cs="Times New Roman"/>
          <w:color w:val="000000"/>
          <w:sz w:val="28"/>
          <w:szCs w:val="28"/>
          <w:highlight w:val="green"/>
        </w:rPr>
        <w:t>может</w:t>
      </w:r>
      <w:r w:rsidR="008D4D39" w:rsidRPr="0090460F">
        <w:rPr>
          <w:rFonts w:ascii="Times New Roman" w:eastAsia="Times New Roman" w:hAnsi="Times New Roman" w:cs="Times New Roman"/>
          <w:color w:val="000000"/>
          <w:sz w:val="28"/>
          <w:szCs w:val="28"/>
          <w:highlight w:val="green"/>
        </w:rPr>
        <w:t xml:space="preserve"> </w:t>
      </w:r>
      <w:r w:rsidR="002F7F95" w:rsidRPr="0090460F">
        <w:rPr>
          <w:rFonts w:ascii="Times New Roman" w:eastAsia="Times New Roman" w:hAnsi="Times New Roman" w:cs="Times New Roman"/>
          <w:color w:val="000000"/>
          <w:sz w:val="28"/>
          <w:szCs w:val="28"/>
          <w:highlight w:val="green"/>
        </w:rPr>
        <w:t>быть</w:t>
      </w:r>
      <w:r w:rsidR="008D4D39" w:rsidRPr="0090460F">
        <w:rPr>
          <w:rFonts w:ascii="Times New Roman" w:eastAsia="Times New Roman" w:hAnsi="Times New Roman" w:cs="Times New Roman"/>
          <w:color w:val="000000"/>
          <w:sz w:val="28"/>
          <w:szCs w:val="28"/>
          <w:highlight w:val="green"/>
        </w:rPr>
        <w:t xml:space="preserve"> </w:t>
      </w:r>
      <w:r w:rsidR="002F7F95" w:rsidRPr="0090460F">
        <w:rPr>
          <w:rFonts w:ascii="Times New Roman" w:eastAsia="Times New Roman" w:hAnsi="Times New Roman" w:cs="Times New Roman"/>
          <w:color w:val="000000"/>
          <w:sz w:val="28"/>
          <w:szCs w:val="28"/>
          <w:highlight w:val="green"/>
        </w:rPr>
        <w:t>соответственно</w:t>
      </w:r>
      <w:r w:rsidR="008D4D39" w:rsidRPr="0090460F">
        <w:rPr>
          <w:rFonts w:ascii="Times New Roman" w:eastAsia="Times New Roman" w:hAnsi="Times New Roman" w:cs="Times New Roman"/>
          <w:color w:val="000000"/>
          <w:sz w:val="28"/>
          <w:szCs w:val="28"/>
          <w:highlight w:val="green"/>
        </w:rPr>
        <w:t xml:space="preserve"> </w:t>
      </w:r>
      <w:r w:rsidR="002F7F95" w:rsidRPr="0090460F">
        <w:rPr>
          <w:rFonts w:ascii="Times New Roman" w:eastAsia="Times New Roman" w:hAnsi="Times New Roman" w:cs="Times New Roman"/>
          <w:color w:val="000000"/>
          <w:sz w:val="28"/>
          <w:szCs w:val="28"/>
          <w:highlight w:val="green"/>
        </w:rPr>
        <w:t>увеличена</w:t>
      </w:r>
      <w:r w:rsidR="008D4D39" w:rsidRPr="0090460F">
        <w:rPr>
          <w:rFonts w:ascii="Times New Roman" w:eastAsia="Times New Roman" w:hAnsi="Times New Roman" w:cs="Times New Roman"/>
          <w:color w:val="000000"/>
          <w:sz w:val="28"/>
          <w:szCs w:val="28"/>
          <w:highlight w:val="green"/>
        </w:rPr>
        <w:t xml:space="preserve"> </w:t>
      </w:r>
      <w:r w:rsidR="002F7F95" w:rsidRPr="0090460F">
        <w:rPr>
          <w:rFonts w:ascii="Times New Roman" w:eastAsia="Times New Roman" w:hAnsi="Times New Roman" w:cs="Times New Roman"/>
          <w:color w:val="000000"/>
          <w:sz w:val="28"/>
          <w:szCs w:val="28"/>
          <w:highlight w:val="green"/>
        </w:rPr>
        <w:t>до</w:t>
      </w:r>
      <w:r w:rsidR="008D4D39" w:rsidRPr="0090460F">
        <w:rPr>
          <w:rFonts w:ascii="Times New Roman" w:eastAsia="Times New Roman" w:hAnsi="Times New Roman" w:cs="Times New Roman"/>
          <w:color w:val="000000"/>
          <w:sz w:val="28"/>
          <w:szCs w:val="28"/>
          <w:highlight w:val="green"/>
        </w:rPr>
        <w:t xml:space="preserve"> </w:t>
      </w:r>
      <w:r w:rsidR="002F7F95" w:rsidRPr="0090460F">
        <w:rPr>
          <w:rFonts w:ascii="Times New Roman" w:eastAsia="Times New Roman" w:hAnsi="Times New Roman" w:cs="Times New Roman"/>
          <w:color w:val="000000"/>
          <w:sz w:val="28"/>
          <w:szCs w:val="28"/>
          <w:highlight w:val="green"/>
        </w:rPr>
        <w:t>3,5</w:t>
      </w:r>
      <w:r w:rsidR="008D4D39" w:rsidRPr="0090460F">
        <w:rPr>
          <w:rFonts w:ascii="Times New Roman" w:eastAsia="Times New Roman" w:hAnsi="Times New Roman" w:cs="Times New Roman"/>
          <w:color w:val="000000"/>
          <w:sz w:val="28"/>
          <w:szCs w:val="28"/>
          <w:highlight w:val="green"/>
        </w:rPr>
        <w:t xml:space="preserve"> </w:t>
      </w:r>
      <w:r w:rsidR="002F7F95" w:rsidRPr="0090460F">
        <w:rPr>
          <w:rFonts w:ascii="Times New Roman" w:eastAsia="Times New Roman" w:hAnsi="Times New Roman" w:cs="Times New Roman"/>
          <w:color w:val="000000"/>
          <w:sz w:val="28"/>
          <w:szCs w:val="28"/>
          <w:highlight w:val="green"/>
        </w:rPr>
        <w:t>м</w:t>
      </w:r>
      <w:r w:rsidR="008D4D39" w:rsidRPr="0090460F">
        <w:rPr>
          <w:rFonts w:ascii="Times New Roman" w:eastAsia="Times New Roman" w:hAnsi="Times New Roman" w:cs="Times New Roman"/>
          <w:color w:val="000000"/>
          <w:sz w:val="28"/>
          <w:szCs w:val="28"/>
          <w:highlight w:val="green"/>
        </w:rPr>
        <w:t xml:space="preserve"> </w:t>
      </w:r>
      <w:r w:rsidR="002F7F95" w:rsidRPr="0090460F">
        <w:rPr>
          <w:rFonts w:ascii="Times New Roman" w:eastAsia="Times New Roman" w:hAnsi="Times New Roman" w:cs="Times New Roman"/>
          <w:color w:val="000000"/>
          <w:sz w:val="28"/>
          <w:szCs w:val="28"/>
          <w:highlight w:val="green"/>
        </w:rPr>
        <w:t>и</w:t>
      </w:r>
      <w:r w:rsidR="008D4D39" w:rsidRPr="0090460F">
        <w:rPr>
          <w:rFonts w:ascii="Times New Roman" w:eastAsia="Times New Roman" w:hAnsi="Times New Roman" w:cs="Times New Roman"/>
          <w:color w:val="000000"/>
          <w:sz w:val="28"/>
          <w:szCs w:val="28"/>
          <w:highlight w:val="green"/>
        </w:rPr>
        <w:t xml:space="preserve"> </w:t>
      </w:r>
      <w:r w:rsidR="002F7F95" w:rsidRPr="0090460F">
        <w:rPr>
          <w:rFonts w:ascii="Times New Roman" w:eastAsia="Times New Roman" w:hAnsi="Times New Roman" w:cs="Times New Roman"/>
          <w:color w:val="000000"/>
          <w:sz w:val="28"/>
          <w:szCs w:val="28"/>
          <w:highlight w:val="green"/>
        </w:rPr>
        <w:t>2,5</w:t>
      </w:r>
      <w:r w:rsidR="008D4D39" w:rsidRPr="0090460F">
        <w:rPr>
          <w:rFonts w:ascii="Times New Roman" w:eastAsia="Times New Roman" w:hAnsi="Times New Roman" w:cs="Times New Roman"/>
          <w:color w:val="000000"/>
          <w:sz w:val="28"/>
          <w:szCs w:val="28"/>
          <w:highlight w:val="green"/>
        </w:rPr>
        <w:t xml:space="preserve"> </w:t>
      </w:r>
      <w:r w:rsidR="002F7F95" w:rsidRPr="0090460F">
        <w:rPr>
          <w:rFonts w:ascii="Times New Roman" w:eastAsia="Times New Roman" w:hAnsi="Times New Roman" w:cs="Times New Roman"/>
          <w:color w:val="000000"/>
          <w:sz w:val="28"/>
          <w:szCs w:val="28"/>
          <w:highlight w:val="green"/>
        </w:rPr>
        <w:t>м.</w:t>
      </w:r>
      <w:r w:rsidR="008D4D39" w:rsidRPr="0090460F">
        <w:rPr>
          <w:rFonts w:ascii="Times New Roman" w:eastAsia="Times New Roman" w:hAnsi="Times New Roman" w:cs="Times New Roman"/>
          <w:color w:val="000000"/>
          <w:sz w:val="28"/>
          <w:szCs w:val="28"/>
          <w:highlight w:val="green"/>
        </w:rPr>
        <w:t xml:space="preserve"> </w:t>
      </w:r>
      <w:r w:rsidR="002F7F95" w:rsidRPr="0090460F">
        <w:rPr>
          <w:rFonts w:ascii="Times New Roman" w:eastAsia="Times New Roman" w:hAnsi="Times New Roman" w:cs="Times New Roman"/>
          <w:color w:val="000000"/>
          <w:sz w:val="28"/>
          <w:szCs w:val="28"/>
          <w:highlight w:val="green"/>
        </w:rPr>
        <w:t>Заглубление</w:t>
      </w:r>
      <w:r w:rsidR="008D4D39" w:rsidRPr="0090460F">
        <w:rPr>
          <w:rFonts w:ascii="Times New Roman" w:eastAsia="Times New Roman" w:hAnsi="Times New Roman" w:cs="Times New Roman"/>
          <w:color w:val="000000"/>
          <w:sz w:val="28"/>
          <w:szCs w:val="28"/>
          <w:highlight w:val="green"/>
        </w:rPr>
        <w:t xml:space="preserve"> </w:t>
      </w:r>
      <w:r w:rsidR="00EE1155" w:rsidRPr="0090460F">
        <w:rPr>
          <w:rFonts w:ascii="Times New Roman" w:eastAsia="Times New Roman" w:hAnsi="Times New Roman" w:cs="Times New Roman"/>
          <w:color w:val="000000"/>
          <w:sz w:val="28"/>
          <w:szCs w:val="28"/>
          <w:highlight w:val="green"/>
        </w:rPr>
        <w:t>баков</w:t>
      </w:r>
      <w:r w:rsidR="008D4D39" w:rsidRPr="0090460F">
        <w:rPr>
          <w:rFonts w:ascii="Times New Roman" w:eastAsia="Times New Roman" w:hAnsi="Times New Roman" w:cs="Times New Roman"/>
          <w:color w:val="000000"/>
          <w:sz w:val="28"/>
          <w:szCs w:val="28"/>
          <w:highlight w:val="green"/>
        </w:rPr>
        <w:t xml:space="preserve"> </w:t>
      </w:r>
      <w:r w:rsidR="002F7F95" w:rsidRPr="0090460F">
        <w:rPr>
          <w:rFonts w:ascii="Times New Roman" w:eastAsia="Times New Roman" w:hAnsi="Times New Roman" w:cs="Times New Roman"/>
          <w:color w:val="000000"/>
          <w:sz w:val="28"/>
          <w:szCs w:val="28"/>
          <w:highlight w:val="green"/>
        </w:rPr>
        <w:t>боле</w:t>
      </w:r>
      <w:r w:rsidR="00E67E94" w:rsidRPr="0090460F">
        <w:rPr>
          <w:rFonts w:ascii="Times New Roman" w:eastAsia="Times New Roman" w:hAnsi="Times New Roman" w:cs="Times New Roman"/>
          <w:color w:val="000000"/>
          <w:sz w:val="28"/>
          <w:szCs w:val="28"/>
          <w:highlight w:val="green"/>
        </w:rPr>
        <w:t>е</w:t>
      </w:r>
      <w:r w:rsidR="008D4D39" w:rsidRPr="0090460F">
        <w:rPr>
          <w:rFonts w:ascii="Times New Roman" w:eastAsia="Times New Roman" w:hAnsi="Times New Roman" w:cs="Times New Roman"/>
          <w:color w:val="000000"/>
          <w:sz w:val="28"/>
          <w:szCs w:val="28"/>
          <w:highlight w:val="green"/>
        </w:rPr>
        <w:t xml:space="preserve"> </w:t>
      </w:r>
      <w:r w:rsidR="00E67E94" w:rsidRPr="0090460F">
        <w:rPr>
          <w:rFonts w:ascii="Times New Roman" w:eastAsia="Times New Roman" w:hAnsi="Times New Roman" w:cs="Times New Roman"/>
          <w:color w:val="000000"/>
          <w:sz w:val="28"/>
          <w:szCs w:val="28"/>
          <w:highlight w:val="green"/>
        </w:rPr>
        <w:t>чем</w:t>
      </w:r>
      <w:r w:rsidR="008D4D39" w:rsidRPr="0090460F">
        <w:rPr>
          <w:rFonts w:ascii="Times New Roman" w:eastAsia="Times New Roman" w:hAnsi="Times New Roman" w:cs="Times New Roman"/>
          <w:color w:val="000000"/>
          <w:sz w:val="28"/>
          <w:szCs w:val="28"/>
          <w:highlight w:val="green"/>
        </w:rPr>
        <w:t xml:space="preserve"> </w:t>
      </w:r>
      <w:r w:rsidR="00E67E94" w:rsidRPr="0090460F">
        <w:rPr>
          <w:rFonts w:ascii="Times New Roman" w:eastAsia="Times New Roman" w:hAnsi="Times New Roman" w:cs="Times New Roman"/>
          <w:color w:val="000000"/>
          <w:sz w:val="28"/>
          <w:szCs w:val="28"/>
          <w:highlight w:val="green"/>
        </w:rPr>
        <w:t>на</w:t>
      </w:r>
      <w:r w:rsidR="008D4D39" w:rsidRPr="0090460F">
        <w:rPr>
          <w:rFonts w:ascii="Times New Roman" w:eastAsia="Times New Roman" w:hAnsi="Times New Roman" w:cs="Times New Roman"/>
          <w:color w:val="000000"/>
          <w:sz w:val="28"/>
          <w:szCs w:val="28"/>
          <w:highlight w:val="green"/>
        </w:rPr>
        <w:t xml:space="preserve"> </w:t>
      </w:r>
      <w:r w:rsidR="00E67E94" w:rsidRPr="0090460F">
        <w:rPr>
          <w:rFonts w:ascii="Times New Roman" w:eastAsia="Times New Roman" w:hAnsi="Times New Roman" w:cs="Times New Roman"/>
          <w:color w:val="000000"/>
          <w:sz w:val="28"/>
          <w:szCs w:val="28"/>
          <w:highlight w:val="green"/>
        </w:rPr>
        <w:t>2,5</w:t>
      </w:r>
      <w:r w:rsidR="008D4D39" w:rsidRPr="0090460F">
        <w:rPr>
          <w:rFonts w:ascii="Times New Roman" w:eastAsia="Times New Roman" w:hAnsi="Times New Roman" w:cs="Times New Roman"/>
          <w:color w:val="000000"/>
          <w:sz w:val="28"/>
          <w:szCs w:val="28"/>
          <w:highlight w:val="green"/>
        </w:rPr>
        <w:t xml:space="preserve"> </w:t>
      </w:r>
      <w:r w:rsidR="00E67E94" w:rsidRPr="0090460F">
        <w:rPr>
          <w:rFonts w:ascii="Times New Roman" w:eastAsia="Times New Roman" w:hAnsi="Times New Roman" w:cs="Times New Roman"/>
          <w:color w:val="000000"/>
          <w:sz w:val="28"/>
          <w:szCs w:val="28"/>
          <w:highlight w:val="green"/>
        </w:rPr>
        <w:t>м</w:t>
      </w:r>
      <w:r w:rsidR="008D4D39" w:rsidRPr="0090460F">
        <w:rPr>
          <w:rFonts w:ascii="Times New Roman" w:eastAsia="Times New Roman" w:hAnsi="Times New Roman" w:cs="Times New Roman"/>
          <w:color w:val="000000"/>
          <w:sz w:val="28"/>
          <w:szCs w:val="28"/>
          <w:highlight w:val="green"/>
        </w:rPr>
        <w:t xml:space="preserve"> </w:t>
      </w:r>
      <w:r w:rsidR="00E67E94" w:rsidRPr="0090460F">
        <w:rPr>
          <w:rFonts w:ascii="Times New Roman" w:eastAsia="Times New Roman" w:hAnsi="Times New Roman" w:cs="Times New Roman"/>
          <w:color w:val="000000"/>
          <w:sz w:val="28"/>
          <w:szCs w:val="28"/>
          <w:highlight w:val="green"/>
        </w:rPr>
        <w:t>не</w:t>
      </w:r>
      <w:r w:rsidR="008D4D39" w:rsidRPr="0090460F">
        <w:rPr>
          <w:rFonts w:ascii="Times New Roman" w:eastAsia="Times New Roman" w:hAnsi="Times New Roman" w:cs="Times New Roman"/>
          <w:color w:val="000000"/>
          <w:sz w:val="28"/>
          <w:szCs w:val="28"/>
          <w:highlight w:val="green"/>
        </w:rPr>
        <w:t xml:space="preserve"> </w:t>
      </w:r>
      <w:r w:rsidR="00E67E94" w:rsidRPr="0090460F">
        <w:rPr>
          <w:rFonts w:ascii="Times New Roman" w:eastAsia="Times New Roman" w:hAnsi="Times New Roman" w:cs="Times New Roman"/>
          <w:color w:val="000000"/>
          <w:sz w:val="28"/>
          <w:szCs w:val="28"/>
          <w:highlight w:val="green"/>
        </w:rPr>
        <w:t>допускается.</w:t>
      </w:r>
    </w:p>
    <w:p w14:paraId="5A37732D" w14:textId="23B6FE43" w:rsidR="002F7F95" w:rsidRPr="00CB5F09" w:rsidRDefault="002F7F95" w:rsidP="00CB5F09">
      <w:pPr>
        <w:spacing w:after="0" w:line="240" w:lineRule="auto"/>
        <w:ind w:firstLine="567"/>
        <w:jc w:val="both"/>
        <w:rPr>
          <w:rFonts w:ascii="Times New Roman" w:eastAsia="Times New Roman" w:hAnsi="Times New Roman" w:cs="Times New Roman"/>
          <w:color w:val="000000"/>
          <w:sz w:val="28"/>
          <w:szCs w:val="28"/>
        </w:rPr>
      </w:pPr>
      <w:r w:rsidRPr="00CB5F09">
        <w:rPr>
          <w:rFonts w:ascii="Times New Roman" w:eastAsia="Times New Roman" w:hAnsi="Times New Roman" w:cs="Times New Roman"/>
          <w:color w:val="000000"/>
          <w:sz w:val="28"/>
          <w:szCs w:val="28"/>
        </w:rPr>
        <w:t>12.</w:t>
      </w:r>
      <w:r w:rsidR="00FB05AE" w:rsidRPr="00CB5F09">
        <w:rPr>
          <w:rFonts w:ascii="Times New Roman" w:eastAsia="Times New Roman" w:hAnsi="Times New Roman" w:cs="Times New Roman"/>
          <w:color w:val="000000"/>
          <w:sz w:val="28"/>
          <w:szCs w:val="28"/>
        </w:rPr>
        <w:t>20</w:t>
      </w:r>
      <w:r w:rsidR="008D4D39" w:rsidRPr="00CB5F09">
        <w:rPr>
          <w:rFonts w:ascii="Times New Roman" w:eastAsia="Times New Roman" w:hAnsi="Times New Roman" w:cs="Times New Roman"/>
          <w:color w:val="000000"/>
          <w:sz w:val="28"/>
          <w:szCs w:val="28"/>
        </w:rPr>
        <w:t xml:space="preserve"> </w:t>
      </w:r>
      <w:r w:rsidRPr="00CB5F09">
        <w:rPr>
          <w:rFonts w:ascii="Times New Roman" w:eastAsia="Times New Roman" w:hAnsi="Times New Roman" w:cs="Times New Roman"/>
          <w:color w:val="000000"/>
          <w:sz w:val="28"/>
          <w:szCs w:val="28"/>
        </w:rPr>
        <w:t>Хранение</w:t>
      </w:r>
      <w:r w:rsidR="008D4D39" w:rsidRPr="00CB5F09">
        <w:rPr>
          <w:rFonts w:ascii="Times New Roman" w:eastAsia="Times New Roman" w:hAnsi="Times New Roman" w:cs="Times New Roman"/>
          <w:color w:val="000000"/>
          <w:sz w:val="28"/>
          <w:szCs w:val="28"/>
        </w:rPr>
        <w:t xml:space="preserve"> </w:t>
      </w:r>
      <w:r w:rsidRPr="00CB5F09">
        <w:rPr>
          <w:rFonts w:ascii="Times New Roman" w:eastAsia="Times New Roman" w:hAnsi="Times New Roman" w:cs="Times New Roman"/>
          <w:color w:val="000000"/>
          <w:sz w:val="28"/>
          <w:szCs w:val="28"/>
        </w:rPr>
        <w:t>флокулянта</w:t>
      </w:r>
      <w:r w:rsidR="008D4D39" w:rsidRPr="00CB5F09">
        <w:rPr>
          <w:rFonts w:ascii="Times New Roman" w:eastAsia="Times New Roman" w:hAnsi="Times New Roman" w:cs="Times New Roman"/>
          <w:color w:val="000000"/>
          <w:sz w:val="28"/>
          <w:szCs w:val="28"/>
        </w:rPr>
        <w:t xml:space="preserve"> </w:t>
      </w:r>
      <w:r w:rsidRPr="00CB5F09">
        <w:rPr>
          <w:rFonts w:ascii="Times New Roman" w:eastAsia="Times New Roman" w:hAnsi="Times New Roman" w:cs="Times New Roman"/>
          <w:color w:val="000000"/>
          <w:sz w:val="28"/>
          <w:szCs w:val="28"/>
        </w:rPr>
        <w:t>необходимо</w:t>
      </w:r>
      <w:r w:rsidR="008D4D39" w:rsidRPr="00CB5F09">
        <w:rPr>
          <w:rFonts w:ascii="Times New Roman" w:eastAsia="Times New Roman" w:hAnsi="Times New Roman" w:cs="Times New Roman"/>
          <w:color w:val="000000"/>
          <w:sz w:val="28"/>
          <w:szCs w:val="28"/>
        </w:rPr>
        <w:t xml:space="preserve"> </w:t>
      </w:r>
      <w:r w:rsidRPr="00CB5F09">
        <w:rPr>
          <w:rFonts w:ascii="Times New Roman" w:eastAsia="Times New Roman" w:hAnsi="Times New Roman" w:cs="Times New Roman"/>
          <w:color w:val="000000"/>
          <w:sz w:val="28"/>
          <w:szCs w:val="28"/>
        </w:rPr>
        <w:t>предусматривать</w:t>
      </w:r>
      <w:r w:rsidR="008D4D39" w:rsidRPr="00CB5F09">
        <w:rPr>
          <w:rFonts w:ascii="Times New Roman" w:eastAsia="Times New Roman" w:hAnsi="Times New Roman" w:cs="Times New Roman"/>
          <w:color w:val="000000"/>
          <w:sz w:val="28"/>
          <w:szCs w:val="28"/>
        </w:rPr>
        <w:t xml:space="preserve"> </w:t>
      </w:r>
      <w:r w:rsidRPr="00CB5F09">
        <w:rPr>
          <w:rFonts w:ascii="Times New Roman" w:eastAsia="Times New Roman" w:hAnsi="Times New Roman" w:cs="Times New Roman"/>
          <w:color w:val="000000"/>
          <w:sz w:val="28"/>
          <w:szCs w:val="28"/>
        </w:rPr>
        <w:t>в</w:t>
      </w:r>
      <w:r w:rsidR="008D4D39" w:rsidRPr="00CB5F09">
        <w:rPr>
          <w:rFonts w:ascii="Times New Roman" w:eastAsia="Times New Roman" w:hAnsi="Times New Roman" w:cs="Times New Roman"/>
          <w:color w:val="000000"/>
          <w:sz w:val="28"/>
          <w:szCs w:val="28"/>
        </w:rPr>
        <w:t xml:space="preserve"> </w:t>
      </w:r>
      <w:r w:rsidRPr="00CB5F09">
        <w:rPr>
          <w:rFonts w:ascii="Times New Roman" w:eastAsia="Times New Roman" w:hAnsi="Times New Roman" w:cs="Times New Roman"/>
          <w:color w:val="000000"/>
          <w:sz w:val="28"/>
          <w:szCs w:val="28"/>
        </w:rPr>
        <w:t>соответствии</w:t>
      </w:r>
      <w:r w:rsidR="008D4D39" w:rsidRPr="00CB5F09">
        <w:rPr>
          <w:rFonts w:ascii="Times New Roman" w:eastAsia="Times New Roman" w:hAnsi="Times New Roman" w:cs="Times New Roman"/>
          <w:color w:val="000000"/>
          <w:sz w:val="28"/>
          <w:szCs w:val="28"/>
        </w:rPr>
        <w:t xml:space="preserve"> </w:t>
      </w:r>
      <w:r w:rsidRPr="00CB5F09">
        <w:rPr>
          <w:rFonts w:ascii="Times New Roman" w:eastAsia="Times New Roman" w:hAnsi="Times New Roman" w:cs="Times New Roman"/>
          <w:color w:val="000000"/>
          <w:sz w:val="28"/>
          <w:szCs w:val="28"/>
        </w:rPr>
        <w:t>с</w:t>
      </w:r>
      <w:r w:rsidR="008D4D39" w:rsidRPr="00CB5F09">
        <w:rPr>
          <w:rFonts w:ascii="Times New Roman" w:eastAsia="Times New Roman" w:hAnsi="Times New Roman" w:cs="Times New Roman"/>
          <w:color w:val="000000"/>
          <w:sz w:val="28"/>
          <w:szCs w:val="28"/>
        </w:rPr>
        <w:t xml:space="preserve"> </w:t>
      </w:r>
      <w:r w:rsidRPr="00CB5F09">
        <w:rPr>
          <w:rFonts w:ascii="Times New Roman" w:eastAsia="Times New Roman" w:hAnsi="Times New Roman" w:cs="Times New Roman"/>
          <w:color w:val="000000"/>
          <w:sz w:val="28"/>
          <w:szCs w:val="28"/>
        </w:rPr>
        <w:t>технологической</w:t>
      </w:r>
      <w:r w:rsidR="008D4D39" w:rsidRPr="00CB5F09">
        <w:rPr>
          <w:rFonts w:ascii="Times New Roman" w:eastAsia="Times New Roman" w:hAnsi="Times New Roman" w:cs="Times New Roman"/>
          <w:color w:val="000000"/>
          <w:sz w:val="28"/>
          <w:szCs w:val="28"/>
        </w:rPr>
        <w:t xml:space="preserve"> </w:t>
      </w:r>
      <w:r w:rsidRPr="00CB5F09">
        <w:rPr>
          <w:rFonts w:ascii="Times New Roman" w:eastAsia="Times New Roman" w:hAnsi="Times New Roman" w:cs="Times New Roman"/>
          <w:color w:val="000000"/>
          <w:sz w:val="28"/>
          <w:szCs w:val="28"/>
        </w:rPr>
        <w:t>документа</w:t>
      </w:r>
      <w:r w:rsidR="00E67E94" w:rsidRPr="00CB5F09">
        <w:rPr>
          <w:rFonts w:ascii="Times New Roman" w:eastAsia="Times New Roman" w:hAnsi="Times New Roman" w:cs="Times New Roman"/>
          <w:color w:val="000000"/>
          <w:sz w:val="28"/>
          <w:szCs w:val="28"/>
        </w:rPr>
        <w:t>цией</w:t>
      </w:r>
      <w:r w:rsidR="008D4D39" w:rsidRPr="00CB5F09">
        <w:rPr>
          <w:rFonts w:ascii="Times New Roman" w:eastAsia="Times New Roman" w:hAnsi="Times New Roman" w:cs="Times New Roman"/>
          <w:color w:val="000000"/>
          <w:sz w:val="28"/>
          <w:szCs w:val="28"/>
        </w:rPr>
        <w:t xml:space="preserve"> </w:t>
      </w:r>
      <w:r w:rsidR="00E67E94" w:rsidRPr="00CB5F09">
        <w:rPr>
          <w:rFonts w:ascii="Times New Roman" w:eastAsia="Times New Roman" w:hAnsi="Times New Roman" w:cs="Times New Roman"/>
          <w:color w:val="000000"/>
          <w:sz w:val="28"/>
          <w:szCs w:val="28"/>
        </w:rPr>
        <w:t>предприятия-изготовителя.</w:t>
      </w:r>
    </w:p>
    <w:p w14:paraId="1C4A5CDE" w14:textId="56BEA9C4" w:rsidR="002F7F95" w:rsidRPr="0090460F" w:rsidRDefault="002F7F95" w:rsidP="00CB5F09">
      <w:pPr>
        <w:spacing w:after="0" w:line="240" w:lineRule="auto"/>
        <w:ind w:firstLine="567"/>
        <w:jc w:val="both"/>
        <w:rPr>
          <w:rFonts w:ascii="Times New Roman" w:eastAsia="Times New Roman" w:hAnsi="Times New Roman" w:cs="Times New Roman"/>
          <w:color w:val="000000"/>
          <w:sz w:val="28"/>
          <w:szCs w:val="28"/>
          <w:highlight w:val="green"/>
        </w:rPr>
      </w:pPr>
      <w:r w:rsidRPr="0090460F">
        <w:rPr>
          <w:rFonts w:ascii="Times New Roman" w:eastAsia="Times New Roman" w:hAnsi="Times New Roman" w:cs="Times New Roman"/>
          <w:color w:val="000000"/>
          <w:sz w:val="28"/>
          <w:szCs w:val="28"/>
          <w:highlight w:val="green"/>
        </w:rPr>
        <w:t>12.</w:t>
      </w:r>
      <w:r w:rsidR="00FB05AE" w:rsidRPr="0090460F">
        <w:rPr>
          <w:rFonts w:ascii="Times New Roman" w:eastAsia="Times New Roman" w:hAnsi="Times New Roman" w:cs="Times New Roman"/>
          <w:color w:val="000000"/>
          <w:sz w:val="28"/>
          <w:szCs w:val="28"/>
          <w:highlight w:val="green"/>
        </w:rPr>
        <w:t>21</w:t>
      </w:r>
      <w:r w:rsidR="008D4D39" w:rsidRPr="0090460F">
        <w:rPr>
          <w:rFonts w:ascii="Times New Roman" w:eastAsia="Times New Roman" w:hAnsi="Times New Roman" w:cs="Times New Roman"/>
          <w:color w:val="000000"/>
          <w:sz w:val="28"/>
          <w:szCs w:val="28"/>
          <w:highlight w:val="green"/>
        </w:rPr>
        <w:t xml:space="preserve"> </w:t>
      </w:r>
      <w:r w:rsidRPr="0090460F">
        <w:rPr>
          <w:rFonts w:ascii="Times New Roman" w:eastAsia="Times New Roman" w:hAnsi="Times New Roman" w:cs="Times New Roman"/>
          <w:color w:val="000000"/>
          <w:sz w:val="28"/>
          <w:szCs w:val="28"/>
          <w:highlight w:val="green"/>
        </w:rPr>
        <w:t>Вместимость</w:t>
      </w:r>
      <w:r w:rsidR="008D4D39" w:rsidRPr="0090460F">
        <w:rPr>
          <w:rFonts w:ascii="Times New Roman" w:eastAsia="Times New Roman" w:hAnsi="Times New Roman" w:cs="Times New Roman"/>
          <w:color w:val="000000"/>
          <w:sz w:val="28"/>
          <w:szCs w:val="28"/>
          <w:highlight w:val="green"/>
        </w:rPr>
        <w:t xml:space="preserve"> </w:t>
      </w:r>
      <w:r w:rsidRPr="0090460F">
        <w:rPr>
          <w:rFonts w:ascii="Times New Roman" w:eastAsia="Times New Roman" w:hAnsi="Times New Roman" w:cs="Times New Roman"/>
          <w:color w:val="000000"/>
          <w:sz w:val="28"/>
          <w:szCs w:val="28"/>
          <w:highlight w:val="green"/>
        </w:rPr>
        <w:t>складов</w:t>
      </w:r>
      <w:r w:rsidR="008D4D39" w:rsidRPr="0090460F">
        <w:rPr>
          <w:rFonts w:ascii="Times New Roman" w:eastAsia="Times New Roman" w:hAnsi="Times New Roman" w:cs="Times New Roman"/>
          <w:color w:val="000000"/>
          <w:sz w:val="28"/>
          <w:szCs w:val="28"/>
          <w:highlight w:val="green"/>
        </w:rPr>
        <w:t xml:space="preserve"> </w:t>
      </w:r>
      <w:r w:rsidRPr="0090460F">
        <w:rPr>
          <w:rFonts w:ascii="Times New Roman" w:eastAsia="Times New Roman" w:hAnsi="Times New Roman" w:cs="Times New Roman"/>
          <w:color w:val="000000"/>
          <w:sz w:val="28"/>
          <w:szCs w:val="28"/>
          <w:highlight w:val="green"/>
        </w:rPr>
        <w:t>хранения</w:t>
      </w:r>
      <w:r w:rsidR="008D4D39" w:rsidRPr="0090460F">
        <w:rPr>
          <w:rFonts w:ascii="Times New Roman" w:eastAsia="Times New Roman" w:hAnsi="Times New Roman" w:cs="Times New Roman"/>
          <w:color w:val="000000"/>
          <w:sz w:val="28"/>
          <w:szCs w:val="28"/>
          <w:highlight w:val="green"/>
        </w:rPr>
        <w:t xml:space="preserve"> </w:t>
      </w:r>
      <w:r w:rsidRPr="0090460F">
        <w:rPr>
          <w:rFonts w:ascii="Times New Roman" w:eastAsia="Times New Roman" w:hAnsi="Times New Roman" w:cs="Times New Roman"/>
          <w:color w:val="000000"/>
          <w:sz w:val="28"/>
          <w:szCs w:val="28"/>
          <w:highlight w:val="green"/>
        </w:rPr>
        <w:t>реагентов</w:t>
      </w:r>
      <w:r w:rsidR="008D4D39" w:rsidRPr="0090460F">
        <w:rPr>
          <w:rFonts w:ascii="Times New Roman" w:eastAsia="Times New Roman" w:hAnsi="Times New Roman" w:cs="Times New Roman"/>
          <w:color w:val="000000"/>
          <w:sz w:val="28"/>
          <w:szCs w:val="28"/>
          <w:highlight w:val="green"/>
        </w:rPr>
        <w:t xml:space="preserve"> </w:t>
      </w:r>
      <w:r w:rsidRPr="0090460F">
        <w:rPr>
          <w:rFonts w:ascii="Times New Roman" w:eastAsia="Times New Roman" w:hAnsi="Times New Roman" w:cs="Times New Roman"/>
          <w:color w:val="000000"/>
          <w:sz w:val="28"/>
          <w:szCs w:val="28"/>
          <w:highlight w:val="green"/>
        </w:rPr>
        <w:t>с</w:t>
      </w:r>
      <w:r w:rsidR="00E67E94" w:rsidRPr="0090460F">
        <w:rPr>
          <w:rFonts w:ascii="Times New Roman" w:eastAsia="Times New Roman" w:hAnsi="Times New Roman" w:cs="Times New Roman"/>
          <w:color w:val="000000"/>
          <w:sz w:val="28"/>
          <w:szCs w:val="28"/>
          <w:highlight w:val="green"/>
        </w:rPr>
        <w:t>ледует</w:t>
      </w:r>
      <w:r w:rsidR="008D4D39" w:rsidRPr="0090460F">
        <w:rPr>
          <w:rFonts w:ascii="Times New Roman" w:eastAsia="Times New Roman" w:hAnsi="Times New Roman" w:cs="Times New Roman"/>
          <w:color w:val="000000"/>
          <w:sz w:val="28"/>
          <w:szCs w:val="28"/>
          <w:highlight w:val="green"/>
        </w:rPr>
        <w:t xml:space="preserve"> </w:t>
      </w:r>
      <w:r w:rsidR="00E67E94" w:rsidRPr="0090460F">
        <w:rPr>
          <w:rFonts w:ascii="Times New Roman" w:eastAsia="Times New Roman" w:hAnsi="Times New Roman" w:cs="Times New Roman"/>
          <w:color w:val="000000"/>
          <w:sz w:val="28"/>
          <w:szCs w:val="28"/>
          <w:highlight w:val="green"/>
        </w:rPr>
        <w:t>принимать</w:t>
      </w:r>
      <w:r w:rsidR="008D4D39" w:rsidRPr="0090460F">
        <w:rPr>
          <w:rFonts w:ascii="Times New Roman" w:eastAsia="Times New Roman" w:hAnsi="Times New Roman" w:cs="Times New Roman"/>
          <w:color w:val="000000"/>
          <w:sz w:val="28"/>
          <w:szCs w:val="28"/>
          <w:highlight w:val="green"/>
        </w:rPr>
        <w:t xml:space="preserve"> </w:t>
      </w:r>
      <w:r w:rsidR="00E67E94" w:rsidRPr="0090460F">
        <w:rPr>
          <w:rFonts w:ascii="Times New Roman" w:eastAsia="Times New Roman" w:hAnsi="Times New Roman" w:cs="Times New Roman"/>
          <w:color w:val="000000"/>
          <w:sz w:val="28"/>
          <w:szCs w:val="28"/>
          <w:highlight w:val="green"/>
        </w:rPr>
        <w:t>при</w:t>
      </w:r>
      <w:r w:rsidR="008D4D39" w:rsidRPr="0090460F">
        <w:rPr>
          <w:rFonts w:ascii="Times New Roman" w:eastAsia="Times New Roman" w:hAnsi="Times New Roman" w:cs="Times New Roman"/>
          <w:color w:val="000000"/>
          <w:sz w:val="28"/>
          <w:szCs w:val="28"/>
          <w:highlight w:val="green"/>
        </w:rPr>
        <w:t xml:space="preserve"> </w:t>
      </w:r>
      <w:r w:rsidR="00E67E94" w:rsidRPr="0090460F">
        <w:rPr>
          <w:rFonts w:ascii="Times New Roman" w:eastAsia="Times New Roman" w:hAnsi="Times New Roman" w:cs="Times New Roman"/>
          <w:color w:val="000000"/>
          <w:sz w:val="28"/>
          <w:szCs w:val="28"/>
          <w:highlight w:val="green"/>
        </w:rPr>
        <w:t>доставке:</w:t>
      </w:r>
      <w:r w:rsidR="008D4D39" w:rsidRPr="0090460F">
        <w:rPr>
          <w:rFonts w:ascii="Times New Roman" w:eastAsia="Times New Roman" w:hAnsi="Times New Roman" w:cs="Times New Roman"/>
          <w:color w:val="000000"/>
          <w:sz w:val="28"/>
          <w:szCs w:val="28"/>
          <w:highlight w:val="green"/>
        </w:rPr>
        <w:t xml:space="preserve"> </w:t>
      </w:r>
    </w:p>
    <w:p w14:paraId="6BD96A1E" w14:textId="5F044C4C" w:rsidR="002F7F95" w:rsidRPr="0090460F" w:rsidRDefault="002F7F95" w:rsidP="00CB5F09">
      <w:pPr>
        <w:spacing w:after="0" w:line="240" w:lineRule="auto"/>
        <w:ind w:firstLine="567"/>
        <w:jc w:val="both"/>
        <w:rPr>
          <w:rFonts w:ascii="Times New Roman" w:eastAsia="Times New Roman" w:hAnsi="Times New Roman" w:cs="Times New Roman"/>
          <w:color w:val="000000"/>
          <w:sz w:val="28"/>
          <w:szCs w:val="28"/>
          <w:highlight w:val="green"/>
        </w:rPr>
      </w:pPr>
      <w:r w:rsidRPr="0090460F">
        <w:rPr>
          <w:rFonts w:ascii="Times New Roman" w:eastAsia="Times New Roman" w:hAnsi="Times New Roman" w:cs="Times New Roman"/>
          <w:color w:val="000000"/>
          <w:sz w:val="28"/>
          <w:szCs w:val="28"/>
          <w:highlight w:val="green"/>
        </w:rPr>
        <w:t>автотранспортом</w:t>
      </w:r>
      <w:r w:rsidR="008D4D39" w:rsidRPr="0090460F">
        <w:rPr>
          <w:rFonts w:ascii="Times New Roman" w:eastAsia="Times New Roman" w:hAnsi="Times New Roman" w:cs="Times New Roman"/>
          <w:color w:val="000000"/>
          <w:sz w:val="28"/>
          <w:szCs w:val="28"/>
          <w:highlight w:val="green"/>
        </w:rPr>
        <w:t xml:space="preserve"> </w:t>
      </w:r>
      <w:r w:rsidR="00357209" w:rsidRPr="0090460F">
        <w:rPr>
          <w:rFonts w:ascii="Times New Roman" w:eastAsia="Times New Roman" w:hAnsi="Times New Roman" w:cs="Times New Roman"/>
          <w:color w:val="000000"/>
          <w:sz w:val="28"/>
          <w:szCs w:val="28"/>
          <w:highlight w:val="green"/>
        </w:rPr>
        <w:t>–</w:t>
      </w:r>
      <w:r w:rsidR="008D4D39" w:rsidRPr="0090460F">
        <w:rPr>
          <w:rFonts w:ascii="Times New Roman" w:eastAsia="Times New Roman" w:hAnsi="Times New Roman" w:cs="Times New Roman"/>
          <w:color w:val="000000"/>
          <w:sz w:val="28"/>
          <w:szCs w:val="28"/>
          <w:highlight w:val="green"/>
        </w:rPr>
        <w:t xml:space="preserve"> </w:t>
      </w:r>
      <w:r w:rsidRPr="0090460F">
        <w:rPr>
          <w:rFonts w:ascii="Times New Roman" w:eastAsia="Times New Roman" w:hAnsi="Times New Roman" w:cs="Times New Roman"/>
          <w:color w:val="000000"/>
          <w:sz w:val="28"/>
          <w:szCs w:val="28"/>
          <w:highlight w:val="green"/>
        </w:rPr>
        <w:t>и</w:t>
      </w:r>
      <w:r w:rsidR="00E67E94" w:rsidRPr="0090460F">
        <w:rPr>
          <w:rFonts w:ascii="Times New Roman" w:eastAsia="Times New Roman" w:hAnsi="Times New Roman" w:cs="Times New Roman"/>
          <w:color w:val="000000"/>
          <w:sz w:val="28"/>
          <w:szCs w:val="28"/>
          <w:highlight w:val="green"/>
        </w:rPr>
        <w:t>з</w:t>
      </w:r>
      <w:r w:rsidR="008D4D39" w:rsidRPr="0090460F">
        <w:rPr>
          <w:rFonts w:ascii="Times New Roman" w:eastAsia="Times New Roman" w:hAnsi="Times New Roman" w:cs="Times New Roman"/>
          <w:color w:val="000000"/>
          <w:sz w:val="28"/>
          <w:szCs w:val="28"/>
          <w:highlight w:val="green"/>
        </w:rPr>
        <w:t xml:space="preserve"> </w:t>
      </w:r>
      <w:r w:rsidR="00E67E94" w:rsidRPr="0090460F">
        <w:rPr>
          <w:rFonts w:ascii="Times New Roman" w:eastAsia="Times New Roman" w:hAnsi="Times New Roman" w:cs="Times New Roman"/>
          <w:color w:val="000000"/>
          <w:sz w:val="28"/>
          <w:szCs w:val="28"/>
          <w:highlight w:val="green"/>
        </w:rPr>
        <w:t>расчета</w:t>
      </w:r>
      <w:r w:rsidR="008D4D39" w:rsidRPr="0090460F">
        <w:rPr>
          <w:rFonts w:ascii="Times New Roman" w:eastAsia="Times New Roman" w:hAnsi="Times New Roman" w:cs="Times New Roman"/>
          <w:color w:val="000000"/>
          <w:sz w:val="28"/>
          <w:szCs w:val="28"/>
          <w:highlight w:val="green"/>
        </w:rPr>
        <w:t xml:space="preserve"> </w:t>
      </w:r>
      <w:r w:rsidR="00E67E94" w:rsidRPr="0090460F">
        <w:rPr>
          <w:rFonts w:ascii="Times New Roman" w:eastAsia="Times New Roman" w:hAnsi="Times New Roman" w:cs="Times New Roman"/>
          <w:color w:val="000000"/>
          <w:sz w:val="28"/>
          <w:szCs w:val="28"/>
          <w:highlight w:val="green"/>
        </w:rPr>
        <w:t>10-суточного</w:t>
      </w:r>
      <w:r w:rsidR="008D4D39" w:rsidRPr="0090460F">
        <w:rPr>
          <w:rFonts w:ascii="Times New Roman" w:eastAsia="Times New Roman" w:hAnsi="Times New Roman" w:cs="Times New Roman"/>
          <w:color w:val="000000"/>
          <w:sz w:val="28"/>
          <w:szCs w:val="28"/>
          <w:highlight w:val="green"/>
        </w:rPr>
        <w:t xml:space="preserve"> </w:t>
      </w:r>
      <w:r w:rsidR="00E67E94" w:rsidRPr="0090460F">
        <w:rPr>
          <w:rFonts w:ascii="Times New Roman" w:eastAsia="Times New Roman" w:hAnsi="Times New Roman" w:cs="Times New Roman"/>
          <w:color w:val="000000"/>
          <w:sz w:val="28"/>
          <w:szCs w:val="28"/>
          <w:highlight w:val="green"/>
        </w:rPr>
        <w:t>расхода;</w:t>
      </w:r>
    </w:p>
    <w:p w14:paraId="0EC8E6F4" w14:textId="3E4ABF10" w:rsidR="002F7F95" w:rsidRPr="0090460F" w:rsidRDefault="002F7F95" w:rsidP="00CB5F09">
      <w:pPr>
        <w:spacing w:after="0" w:line="240" w:lineRule="auto"/>
        <w:ind w:firstLine="567"/>
        <w:jc w:val="both"/>
        <w:rPr>
          <w:rFonts w:ascii="Times New Roman" w:eastAsia="Times New Roman" w:hAnsi="Times New Roman" w:cs="Times New Roman"/>
          <w:color w:val="000000"/>
          <w:sz w:val="28"/>
          <w:szCs w:val="28"/>
          <w:highlight w:val="green"/>
        </w:rPr>
      </w:pPr>
      <w:r w:rsidRPr="0090460F">
        <w:rPr>
          <w:rFonts w:ascii="Times New Roman" w:eastAsia="Times New Roman" w:hAnsi="Times New Roman" w:cs="Times New Roman"/>
          <w:color w:val="000000"/>
          <w:sz w:val="28"/>
          <w:szCs w:val="28"/>
          <w:highlight w:val="green"/>
        </w:rPr>
        <w:t>железнодорожным</w:t>
      </w:r>
      <w:r w:rsidR="008D4D39" w:rsidRPr="0090460F">
        <w:rPr>
          <w:rFonts w:ascii="Times New Roman" w:eastAsia="Times New Roman" w:hAnsi="Times New Roman" w:cs="Times New Roman"/>
          <w:color w:val="000000"/>
          <w:sz w:val="28"/>
          <w:szCs w:val="28"/>
          <w:highlight w:val="green"/>
        </w:rPr>
        <w:t xml:space="preserve"> </w:t>
      </w:r>
      <w:r w:rsidRPr="0090460F">
        <w:rPr>
          <w:rFonts w:ascii="Times New Roman" w:eastAsia="Times New Roman" w:hAnsi="Times New Roman" w:cs="Times New Roman"/>
          <w:color w:val="000000"/>
          <w:sz w:val="28"/>
          <w:szCs w:val="28"/>
          <w:highlight w:val="green"/>
        </w:rPr>
        <w:t>т</w:t>
      </w:r>
      <w:r w:rsidR="00E67E94" w:rsidRPr="0090460F">
        <w:rPr>
          <w:rFonts w:ascii="Times New Roman" w:eastAsia="Times New Roman" w:hAnsi="Times New Roman" w:cs="Times New Roman"/>
          <w:color w:val="000000"/>
          <w:sz w:val="28"/>
          <w:szCs w:val="28"/>
          <w:highlight w:val="green"/>
        </w:rPr>
        <w:t>ранспортом</w:t>
      </w:r>
      <w:r w:rsidR="008D4D39" w:rsidRPr="0090460F">
        <w:rPr>
          <w:rFonts w:ascii="Times New Roman" w:eastAsia="Times New Roman" w:hAnsi="Times New Roman" w:cs="Times New Roman"/>
          <w:color w:val="000000"/>
          <w:sz w:val="28"/>
          <w:szCs w:val="28"/>
          <w:highlight w:val="green"/>
        </w:rPr>
        <w:t xml:space="preserve"> </w:t>
      </w:r>
      <w:r w:rsidR="00357209" w:rsidRPr="0090460F">
        <w:rPr>
          <w:rFonts w:ascii="Times New Roman" w:eastAsia="Times New Roman" w:hAnsi="Times New Roman" w:cs="Times New Roman"/>
          <w:color w:val="000000"/>
          <w:sz w:val="28"/>
          <w:szCs w:val="28"/>
          <w:highlight w:val="green"/>
        </w:rPr>
        <w:t>–</w:t>
      </w:r>
      <w:r w:rsidR="008D4D39" w:rsidRPr="0090460F">
        <w:rPr>
          <w:rFonts w:ascii="Times New Roman" w:eastAsia="Times New Roman" w:hAnsi="Times New Roman" w:cs="Times New Roman"/>
          <w:color w:val="000000"/>
          <w:sz w:val="28"/>
          <w:szCs w:val="28"/>
          <w:highlight w:val="green"/>
        </w:rPr>
        <w:t xml:space="preserve"> </w:t>
      </w:r>
      <w:r w:rsidR="00F772C9" w:rsidRPr="0090460F">
        <w:rPr>
          <w:rFonts w:ascii="Times New Roman" w:eastAsia="Times New Roman" w:hAnsi="Times New Roman" w:cs="Times New Roman"/>
          <w:color w:val="000000"/>
          <w:sz w:val="28"/>
          <w:szCs w:val="28"/>
          <w:highlight w:val="green"/>
        </w:rPr>
        <w:t>из</w:t>
      </w:r>
      <w:r w:rsidR="008D4D39" w:rsidRPr="0090460F">
        <w:rPr>
          <w:rFonts w:ascii="Times New Roman" w:eastAsia="Times New Roman" w:hAnsi="Times New Roman" w:cs="Times New Roman"/>
          <w:color w:val="000000"/>
          <w:sz w:val="28"/>
          <w:szCs w:val="28"/>
          <w:highlight w:val="green"/>
        </w:rPr>
        <w:t xml:space="preserve"> </w:t>
      </w:r>
      <w:r w:rsidR="00F772C9" w:rsidRPr="0090460F">
        <w:rPr>
          <w:rFonts w:ascii="Times New Roman" w:eastAsia="Times New Roman" w:hAnsi="Times New Roman" w:cs="Times New Roman"/>
          <w:color w:val="000000"/>
          <w:sz w:val="28"/>
          <w:szCs w:val="28"/>
          <w:highlight w:val="green"/>
        </w:rPr>
        <w:t>расчета</w:t>
      </w:r>
      <w:r w:rsidR="008D4D39" w:rsidRPr="0090460F">
        <w:rPr>
          <w:rFonts w:ascii="Times New Roman" w:eastAsia="Times New Roman" w:hAnsi="Times New Roman" w:cs="Times New Roman"/>
          <w:color w:val="000000"/>
          <w:sz w:val="28"/>
          <w:szCs w:val="28"/>
          <w:highlight w:val="green"/>
        </w:rPr>
        <w:t xml:space="preserve"> </w:t>
      </w:r>
      <w:r w:rsidR="00E67E94" w:rsidRPr="0090460F">
        <w:rPr>
          <w:rFonts w:ascii="Times New Roman" w:eastAsia="Times New Roman" w:hAnsi="Times New Roman" w:cs="Times New Roman"/>
          <w:color w:val="000000"/>
          <w:sz w:val="28"/>
          <w:szCs w:val="28"/>
          <w:highlight w:val="green"/>
        </w:rPr>
        <w:t>месячного</w:t>
      </w:r>
      <w:r w:rsidR="008D4D39" w:rsidRPr="0090460F">
        <w:rPr>
          <w:rFonts w:ascii="Times New Roman" w:eastAsia="Times New Roman" w:hAnsi="Times New Roman" w:cs="Times New Roman"/>
          <w:color w:val="000000"/>
          <w:sz w:val="28"/>
          <w:szCs w:val="28"/>
          <w:highlight w:val="green"/>
        </w:rPr>
        <w:t xml:space="preserve"> </w:t>
      </w:r>
      <w:r w:rsidR="00E67E94" w:rsidRPr="0090460F">
        <w:rPr>
          <w:rFonts w:ascii="Times New Roman" w:eastAsia="Times New Roman" w:hAnsi="Times New Roman" w:cs="Times New Roman"/>
          <w:color w:val="000000"/>
          <w:sz w:val="28"/>
          <w:szCs w:val="28"/>
          <w:highlight w:val="green"/>
        </w:rPr>
        <w:t>расхода;</w:t>
      </w:r>
    </w:p>
    <w:p w14:paraId="4C50E167" w14:textId="710857BB" w:rsidR="002F7F95" w:rsidRPr="0090460F" w:rsidRDefault="002F7F95" w:rsidP="00CB5F09">
      <w:pPr>
        <w:spacing w:after="0" w:line="240" w:lineRule="auto"/>
        <w:ind w:firstLine="567"/>
        <w:jc w:val="both"/>
        <w:rPr>
          <w:rFonts w:ascii="Times New Roman" w:eastAsia="Times New Roman" w:hAnsi="Times New Roman" w:cs="Times New Roman"/>
          <w:color w:val="000000"/>
          <w:sz w:val="28"/>
          <w:szCs w:val="28"/>
          <w:highlight w:val="green"/>
        </w:rPr>
      </w:pPr>
      <w:r w:rsidRPr="0090460F">
        <w:rPr>
          <w:rFonts w:ascii="Times New Roman" w:eastAsia="Times New Roman" w:hAnsi="Times New Roman" w:cs="Times New Roman"/>
          <w:color w:val="000000"/>
          <w:sz w:val="28"/>
          <w:szCs w:val="28"/>
          <w:highlight w:val="green"/>
        </w:rPr>
        <w:t>по</w:t>
      </w:r>
      <w:r w:rsidR="008D4D39" w:rsidRPr="0090460F">
        <w:rPr>
          <w:rFonts w:ascii="Times New Roman" w:eastAsia="Times New Roman" w:hAnsi="Times New Roman" w:cs="Times New Roman"/>
          <w:color w:val="000000"/>
          <w:sz w:val="28"/>
          <w:szCs w:val="28"/>
          <w:highlight w:val="green"/>
        </w:rPr>
        <w:t xml:space="preserve"> </w:t>
      </w:r>
      <w:r w:rsidRPr="0090460F">
        <w:rPr>
          <w:rFonts w:ascii="Times New Roman" w:eastAsia="Times New Roman" w:hAnsi="Times New Roman" w:cs="Times New Roman"/>
          <w:color w:val="000000"/>
          <w:sz w:val="28"/>
          <w:szCs w:val="28"/>
          <w:highlight w:val="green"/>
        </w:rPr>
        <w:t>труб</w:t>
      </w:r>
      <w:r w:rsidR="00E67E94" w:rsidRPr="0090460F">
        <w:rPr>
          <w:rFonts w:ascii="Times New Roman" w:eastAsia="Times New Roman" w:hAnsi="Times New Roman" w:cs="Times New Roman"/>
          <w:color w:val="000000"/>
          <w:sz w:val="28"/>
          <w:szCs w:val="28"/>
          <w:highlight w:val="green"/>
        </w:rPr>
        <w:t>опроводам</w:t>
      </w:r>
      <w:r w:rsidR="008D4D39" w:rsidRPr="0090460F">
        <w:rPr>
          <w:rFonts w:ascii="Times New Roman" w:eastAsia="Times New Roman" w:hAnsi="Times New Roman" w:cs="Times New Roman"/>
          <w:color w:val="000000"/>
          <w:sz w:val="28"/>
          <w:szCs w:val="28"/>
          <w:highlight w:val="green"/>
        </w:rPr>
        <w:t xml:space="preserve"> </w:t>
      </w:r>
      <w:r w:rsidR="00357209" w:rsidRPr="0090460F">
        <w:rPr>
          <w:rFonts w:ascii="Times New Roman" w:eastAsia="Times New Roman" w:hAnsi="Times New Roman" w:cs="Times New Roman"/>
          <w:color w:val="000000"/>
          <w:sz w:val="28"/>
          <w:szCs w:val="28"/>
          <w:highlight w:val="green"/>
        </w:rPr>
        <w:t>–</w:t>
      </w:r>
      <w:r w:rsidR="008D4D39" w:rsidRPr="0090460F">
        <w:rPr>
          <w:rFonts w:ascii="Times New Roman" w:eastAsia="Times New Roman" w:hAnsi="Times New Roman" w:cs="Times New Roman"/>
          <w:color w:val="000000"/>
          <w:sz w:val="28"/>
          <w:szCs w:val="28"/>
          <w:highlight w:val="green"/>
        </w:rPr>
        <w:t xml:space="preserve"> </w:t>
      </w:r>
      <w:r w:rsidR="00F772C9" w:rsidRPr="0090460F">
        <w:rPr>
          <w:rFonts w:ascii="Times New Roman" w:eastAsia="Times New Roman" w:hAnsi="Times New Roman" w:cs="Times New Roman"/>
          <w:color w:val="000000"/>
          <w:sz w:val="28"/>
          <w:szCs w:val="28"/>
          <w:highlight w:val="green"/>
        </w:rPr>
        <w:t>из</w:t>
      </w:r>
      <w:r w:rsidR="008D4D39" w:rsidRPr="0090460F">
        <w:rPr>
          <w:rFonts w:ascii="Times New Roman" w:eastAsia="Times New Roman" w:hAnsi="Times New Roman" w:cs="Times New Roman"/>
          <w:color w:val="000000"/>
          <w:sz w:val="28"/>
          <w:szCs w:val="28"/>
          <w:highlight w:val="green"/>
        </w:rPr>
        <w:t xml:space="preserve"> </w:t>
      </w:r>
      <w:r w:rsidR="00F772C9" w:rsidRPr="0090460F">
        <w:rPr>
          <w:rFonts w:ascii="Times New Roman" w:eastAsia="Times New Roman" w:hAnsi="Times New Roman" w:cs="Times New Roman"/>
          <w:color w:val="000000"/>
          <w:sz w:val="28"/>
          <w:szCs w:val="28"/>
          <w:highlight w:val="green"/>
        </w:rPr>
        <w:t>расчета</w:t>
      </w:r>
      <w:r w:rsidR="008D4D39" w:rsidRPr="0090460F">
        <w:rPr>
          <w:rFonts w:ascii="Times New Roman" w:eastAsia="Times New Roman" w:hAnsi="Times New Roman" w:cs="Times New Roman"/>
          <w:color w:val="000000"/>
          <w:sz w:val="28"/>
          <w:szCs w:val="28"/>
          <w:highlight w:val="green"/>
        </w:rPr>
        <w:t xml:space="preserve"> </w:t>
      </w:r>
      <w:r w:rsidR="00E67E94" w:rsidRPr="0090460F">
        <w:rPr>
          <w:rFonts w:ascii="Times New Roman" w:eastAsia="Times New Roman" w:hAnsi="Times New Roman" w:cs="Times New Roman"/>
          <w:color w:val="000000"/>
          <w:sz w:val="28"/>
          <w:szCs w:val="28"/>
          <w:highlight w:val="green"/>
        </w:rPr>
        <w:t>суточного</w:t>
      </w:r>
      <w:r w:rsidR="008D4D39" w:rsidRPr="0090460F">
        <w:rPr>
          <w:rFonts w:ascii="Times New Roman" w:eastAsia="Times New Roman" w:hAnsi="Times New Roman" w:cs="Times New Roman"/>
          <w:color w:val="000000"/>
          <w:sz w:val="28"/>
          <w:szCs w:val="28"/>
          <w:highlight w:val="green"/>
        </w:rPr>
        <w:t xml:space="preserve"> </w:t>
      </w:r>
      <w:r w:rsidR="00E67E94" w:rsidRPr="0090460F">
        <w:rPr>
          <w:rFonts w:ascii="Times New Roman" w:eastAsia="Times New Roman" w:hAnsi="Times New Roman" w:cs="Times New Roman"/>
          <w:color w:val="000000"/>
          <w:sz w:val="28"/>
          <w:szCs w:val="28"/>
          <w:highlight w:val="green"/>
        </w:rPr>
        <w:t>расхода.</w:t>
      </w:r>
    </w:p>
    <w:p w14:paraId="55E40030" w14:textId="68B2D7BE" w:rsidR="00D76FC6" w:rsidRPr="00CB5F09" w:rsidRDefault="002F7F95" w:rsidP="00CB5F09">
      <w:pPr>
        <w:spacing w:after="0" w:line="240" w:lineRule="auto"/>
        <w:ind w:firstLine="567"/>
        <w:jc w:val="both"/>
        <w:rPr>
          <w:rFonts w:ascii="Times New Roman" w:eastAsia="Times New Roman" w:hAnsi="Times New Roman" w:cs="Times New Roman"/>
          <w:color w:val="000000"/>
          <w:sz w:val="28"/>
          <w:szCs w:val="28"/>
        </w:rPr>
      </w:pPr>
      <w:r w:rsidRPr="0090460F">
        <w:rPr>
          <w:rFonts w:ascii="Times New Roman" w:eastAsia="Times New Roman" w:hAnsi="Times New Roman" w:cs="Times New Roman"/>
          <w:color w:val="000000"/>
          <w:sz w:val="28"/>
          <w:szCs w:val="28"/>
          <w:highlight w:val="green"/>
        </w:rPr>
        <w:lastRenderedPageBreak/>
        <w:t>12.</w:t>
      </w:r>
      <w:r w:rsidR="00FB05AE" w:rsidRPr="0090460F">
        <w:rPr>
          <w:rFonts w:ascii="Times New Roman" w:eastAsia="Times New Roman" w:hAnsi="Times New Roman" w:cs="Times New Roman"/>
          <w:color w:val="000000"/>
          <w:sz w:val="28"/>
          <w:szCs w:val="28"/>
          <w:highlight w:val="green"/>
        </w:rPr>
        <w:t>22</w:t>
      </w:r>
      <w:r w:rsidR="008D4D39" w:rsidRPr="0090460F">
        <w:rPr>
          <w:rFonts w:ascii="Times New Roman" w:eastAsia="Times New Roman" w:hAnsi="Times New Roman" w:cs="Times New Roman"/>
          <w:color w:val="000000"/>
          <w:sz w:val="28"/>
          <w:szCs w:val="28"/>
          <w:highlight w:val="green"/>
        </w:rPr>
        <w:t xml:space="preserve"> </w:t>
      </w:r>
      <w:r w:rsidRPr="0090460F">
        <w:rPr>
          <w:rFonts w:ascii="Times New Roman" w:eastAsia="Times New Roman" w:hAnsi="Times New Roman" w:cs="Times New Roman"/>
          <w:color w:val="000000"/>
          <w:sz w:val="28"/>
          <w:szCs w:val="28"/>
          <w:highlight w:val="green"/>
        </w:rPr>
        <w:t>Вместимость</w:t>
      </w:r>
      <w:r w:rsidR="008D4D39" w:rsidRPr="0090460F">
        <w:rPr>
          <w:rFonts w:ascii="Times New Roman" w:eastAsia="Times New Roman" w:hAnsi="Times New Roman" w:cs="Times New Roman"/>
          <w:color w:val="000000"/>
          <w:sz w:val="28"/>
          <w:szCs w:val="28"/>
          <w:highlight w:val="green"/>
        </w:rPr>
        <w:t xml:space="preserve"> </w:t>
      </w:r>
      <w:r w:rsidRPr="0090460F">
        <w:rPr>
          <w:rFonts w:ascii="Times New Roman" w:eastAsia="Times New Roman" w:hAnsi="Times New Roman" w:cs="Times New Roman"/>
          <w:color w:val="000000"/>
          <w:sz w:val="28"/>
          <w:szCs w:val="28"/>
          <w:highlight w:val="green"/>
        </w:rPr>
        <w:t>склада</w:t>
      </w:r>
      <w:r w:rsidR="008D4D39" w:rsidRPr="0090460F">
        <w:rPr>
          <w:rFonts w:ascii="Times New Roman" w:eastAsia="Times New Roman" w:hAnsi="Times New Roman" w:cs="Times New Roman"/>
          <w:color w:val="000000"/>
          <w:sz w:val="28"/>
          <w:szCs w:val="28"/>
          <w:highlight w:val="green"/>
        </w:rPr>
        <w:t xml:space="preserve"> </w:t>
      </w:r>
      <w:r w:rsidRPr="0090460F">
        <w:rPr>
          <w:rFonts w:ascii="Times New Roman" w:eastAsia="Times New Roman" w:hAnsi="Times New Roman" w:cs="Times New Roman"/>
          <w:color w:val="000000"/>
          <w:sz w:val="28"/>
          <w:szCs w:val="28"/>
          <w:highlight w:val="green"/>
        </w:rPr>
        <w:t>флокулянта</w:t>
      </w:r>
      <w:r w:rsidR="008D4D39" w:rsidRPr="0090460F">
        <w:rPr>
          <w:rFonts w:ascii="Times New Roman" w:eastAsia="Times New Roman" w:hAnsi="Times New Roman" w:cs="Times New Roman"/>
          <w:color w:val="000000"/>
          <w:sz w:val="28"/>
          <w:szCs w:val="28"/>
          <w:highlight w:val="green"/>
        </w:rPr>
        <w:t xml:space="preserve"> </w:t>
      </w:r>
      <w:r w:rsidR="00E51210" w:rsidRPr="0090460F">
        <w:rPr>
          <w:rFonts w:ascii="Times New Roman" w:eastAsia="Times New Roman" w:hAnsi="Times New Roman" w:cs="Times New Roman"/>
          <w:color w:val="000000"/>
          <w:sz w:val="28"/>
          <w:szCs w:val="28"/>
          <w:highlight w:val="green"/>
        </w:rPr>
        <w:t>следует</w:t>
      </w:r>
      <w:r w:rsidR="008D4D39" w:rsidRPr="0090460F">
        <w:rPr>
          <w:rFonts w:ascii="Times New Roman" w:eastAsia="Times New Roman" w:hAnsi="Times New Roman" w:cs="Times New Roman"/>
          <w:color w:val="000000"/>
          <w:sz w:val="28"/>
          <w:szCs w:val="28"/>
          <w:highlight w:val="green"/>
        </w:rPr>
        <w:t xml:space="preserve"> </w:t>
      </w:r>
      <w:r w:rsidR="00E51210" w:rsidRPr="0090460F">
        <w:rPr>
          <w:rFonts w:ascii="Times New Roman" w:eastAsia="Times New Roman" w:hAnsi="Times New Roman" w:cs="Times New Roman"/>
          <w:color w:val="000000"/>
          <w:sz w:val="28"/>
          <w:szCs w:val="28"/>
          <w:highlight w:val="green"/>
        </w:rPr>
        <w:t>определять</w:t>
      </w:r>
      <w:r w:rsidR="008D4D39" w:rsidRPr="0090460F">
        <w:rPr>
          <w:rFonts w:ascii="Times New Roman" w:eastAsia="Times New Roman" w:hAnsi="Times New Roman" w:cs="Times New Roman"/>
          <w:color w:val="000000"/>
          <w:sz w:val="28"/>
          <w:szCs w:val="28"/>
          <w:highlight w:val="green"/>
        </w:rPr>
        <w:t xml:space="preserve"> </w:t>
      </w:r>
      <w:r w:rsidRPr="0090460F">
        <w:rPr>
          <w:rFonts w:ascii="Times New Roman" w:eastAsia="Times New Roman" w:hAnsi="Times New Roman" w:cs="Times New Roman"/>
          <w:color w:val="000000"/>
          <w:sz w:val="28"/>
          <w:szCs w:val="28"/>
          <w:highlight w:val="green"/>
        </w:rPr>
        <w:t>из</w:t>
      </w:r>
      <w:r w:rsidR="008D4D39" w:rsidRPr="0090460F">
        <w:rPr>
          <w:rFonts w:ascii="Times New Roman" w:eastAsia="Times New Roman" w:hAnsi="Times New Roman" w:cs="Times New Roman"/>
          <w:color w:val="000000"/>
          <w:sz w:val="28"/>
          <w:szCs w:val="28"/>
          <w:highlight w:val="green"/>
        </w:rPr>
        <w:t xml:space="preserve"> </w:t>
      </w:r>
      <w:r w:rsidRPr="0090460F">
        <w:rPr>
          <w:rFonts w:ascii="Times New Roman" w:eastAsia="Times New Roman" w:hAnsi="Times New Roman" w:cs="Times New Roman"/>
          <w:color w:val="000000"/>
          <w:sz w:val="28"/>
          <w:szCs w:val="28"/>
          <w:highlight w:val="green"/>
        </w:rPr>
        <w:t>расчета</w:t>
      </w:r>
      <w:r w:rsidR="008D4D39" w:rsidRPr="0090460F">
        <w:rPr>
          <w:rFonts w:ascii="Times New Roman" w:eastAsia="Times New Roman" w:hAnsi="Times New Roman" w:cs="Times New Roman"/>
          <w:color w:val="000000"/>
          <w:sz w:val="28"/>
          <w:szCs w:val="28"/>
          <w:highlight w:val="green"/>
        </w:rPr>
        <w:t xml:space="preserve"> </w:t>
      </w:r>
      <w:r w:rsidRPr="0090460F">
        <w:rPr>
          <w:rFonts w:ascii="Times New Roman" w:eastAsia="Times New Roman" w:hAnsi="Times New Roman" w:cs="Times New Roman"/>
          <w:color w:val="000000"/>
          <w:sz w:val="28"/>
          <w:szCs w:val="28"/>
          <w:highlight w:val="green"/>
        </w:rPr>
        <w:t>хранения</w:t>
      </w:r>
      <w:r w:rsidR="008D4D39" w:rsidRPr="0090460F">
        <w:rPr>
          <w:rFonts w:ascii="Times New Roman" w:eastAsia="Times New Roman" w:hAnsi="Times New Roman" w:cs="Times New Roman"/>
          <w:color w:val="000000"/>
          <w:sz w:val="28"/>
          <w:szCs w:val="28"/>
          <w:highlight w:val="green"/>
        </w:rPr>
        <w:t xml:space="preserve"> </w:t>
      </w:r>
      <w:r w:rsidRPr="0090460F">
        <w:rPr>
          <w:rFonts w:ascii="Times New Roman" w:eastAsia="Times New Roman" w:hAnsi="Times New Roman" w:cs="Times New Roman"/>
          <w:color w:val="000000"/>
          <w:sz w:val="28"/>
          <w:szCs w:val="28"/>
          <w:highlight w:val="green"/>
        </w:rPr>
        <w:t>запаса</w:t>
      </w:r>
      <w:r w:rsidR="008D4D39" w:rsidRPr="0090460F">
        <w:rPr>
          <w:rFonts w:ascii="Times New Roman" w:eastAsia="Times New Roman" w:hAnsi="Times New Roman" w:cs="Times New Roman"/>
          <w:color w:val="000000"/>
          <w:sz w:val="28"/>
          <w:szCs w:val="28"/>
          <w:highlight w:val="green"/>
        </w:rPr>
        <w:t xml:space="preserve"> </w:t>
      </w:r>
      <w:r w:rsidRPr="0090460F">
        <w:rPr>
          <w:rFonts w:ascii="Times New Roman" w:eastAsia="Times New Roman" w:hAnsi="Times New Roman" w:cs="Times New Roman"/>
          <w:color w:val="000000"/>
          <w:sz w:val="28"/>
          <w:szCs w:val="28"/>
          <w:highlight w:val="green"/>
        </w:rPr>
        <w:t>для</w:t>
      </w:r>
      <w:r w:rsidR="008D4D39" w:rsidRPr="0090460F">
        <w:rPr>
          <w:rFonts w:ascii="Times New Roman" w:eastAsia="Times New Roman" w:hAnsi="Times New Roman" w:cs="Times New Roman"/>
          <w:color w:val="000000"/>
          <w:sz w:val="28"/>
          <w:szCs w:val="28"/>
          <w:highlight w:val="green"/>
        </w:rPr>
        <w:t xml:space="preserve"> </w:t>
      </w:r>
      <w:r w:rsidRPr="0090460F">
        <w:rPr>
          <w:rFonts w:ascii="Times New Roman" w:eastAsia="Times New Roman" w:hAnsi="Times New Roman" w:cs="Times New Roman"/>
          <w:color w:val="000000"/>
          <w:sz w:val="28"/>
          <w:szCs w:val="28"/>
          <w:highlight w:val="green"/>
        </w:rPr>
        <w:t>работы</w:t>
      </w:r>
      <w:r w:rsidR="008D4D39" w:rsidRPr="0090460F">
        <w:rPr>
          <w:rFonts w:ascii="Times New Roman" w:eastAsia="Times New Roman" w:hAnsi="Times New Roman" w:cs="Times New Roman"/>
          <w:color w:val="000000"/>
          <w:sz w:val="28"/>
          <w:szCs w:val="28"/>
          <w:highlight w:val="green"/>
        </w:rPr>
        <w:t xml:space="preserve"> </w:t>
      </w:r>
      <w:r w:rsidRPr="0090460F">
        <w:rPr>
          <w:rFonts w:ascii="Times New Roman" w:eastAsia="Times New Roman" w:hAnsi="Times New Roman" w:cs="Times New Roman"/>
          <w:color w:val="000000"/>
          <w:sz w:val="28"/>
          <w:szCs w:val="28"/>
          <w:highlight w:val="green"/>
        </w:rPr>
        <w:t>водоподготовки</w:t>
      </w:r>
      <w:r w:rsidR="008D4D39" w:rsidRPr="0090460F">
        <w:rPr>
          <w:rFonts w:ascii="Times New Roman" w:eastAsia="Times New Roman" w:hAnsi="Times New Roman" w:cs="Times New Roman"/>
          <w:color w:val="000000"/>
          <w:sz w:val="28"/>
          <w:szCs w:val="28"/>
          <w:highlight w:val="green"/>
        </w:rPr>
        <w:t xml:space="preserve"> </w:t>
      </w:r>
      <w:r w:rsidRPr="0090460F">
        <w:rPr>
          <w:rFonts w:ascii="Times New Roman" w:eastAsia="Times New Roman" w:hAnsi="Times New Roman" w:cs="Times New Roman"/>
          <w:color w:val="000000"/>
          <w:sz w:val="28"/>
          <w:szCs w:val="28"/>
          <w:highlight w:val="green"/>
        </w:rPr>
        <w:t>в</w:t>
      </w:r>
      <w:r w:rsidR="008D4D39" w:rsidRPr="0090460F">
        <w:rPr>
          <w:rFonts w:ascii="Times New Roman" w:eastAsia="Times New Roman" w:hAnsi="Times New Roman" w:cs="Times New Roman"/>
          <w:color w:val="000000"/>
          <w:sz w:val="28"/>
          <w:szCs w:val="28"/>
          <w:highlight w:val="green"/>
        </w:rPr>
        <w:t xml:space="preserve"> </w:t>
      </w:r>
      <w:r w:rsidR="00E67E94" w:rsidRPr="0090460F">
        <w:rPr>
          <w:rFonts w:ascii="Times New Roman" w:eastAsia="Times New Roman" w:hAnsi="Times New Roman" w:cs="Times New Roman"/>
          <w:color w:val="000000"/>
          <w:sz w:val="28"/>
          <w:szCs w:val="28"/>
          <w:highlight w:val="green"/>
        </w:rPr>
        <w:t>течение</w:t>
      </w:r>
      <w:r w:rsidR="008D4D39" w:rsidRPr="0090460F">
        <w:rPr>
          <w:rFonts w:ascii="Times New Roman" w:eastAsia="Times New Roman" w:hAnsi="Times New Roman" w:cs="Times New Roman"/>
          <w:color w:val="000000"/>
          <w:sz w:val="28"/>
          <w:szCs w:val="28"/>
          <w:highlight w:val="green"/>
        </w:rPr>
        <w:t xml:space="preserve"> </w:t>
      </w:r>
      <w:r w:rsidR="00E67E94" w:rsidRPr="0090460F">
        <w:rPr>
          <w:rFonts w:ascii="Times New Roman" w:eastAsia="Times New Roman" w:hAnsi="Times New Roman" w:cs="Times New Roman"/>
          <w:color w:val="000000"/>
          <w:sz w:val="28"/>
          <w:szCs w:val="28"/>
          <w:highlight w:val="green"/>
        </w:rPr>
        <w:t>не</w:t>
      </w:r>
      <w:r w:rsidR="008D4D39" w:rsidRPr="0090460F">
        <w:rPr>
          <w:rFonts w:ascii="Times New Roman" w:eastAsia="Times New Roman" w:hAnsi="Times New Roman" w:cs="Times New Roman"/>
          <w:color w:val="000000"/>
          <w:sz w:val="28"/>
          <w:szCs w:val="28"/>
          <w:highlight w:val="green"/>
        </w:rPr>
        <w:t xml:space="preserve"> </w:t>
      </w:r>
      <w:r w:rsidR="00E67E94" w:rsidRPr="0090460F">
        <w:rPr>
          <w:rFonts w:ascii="Times New Roman" w:eastAsia="Times New Roman" w:hAnsi="Times New Roman" w:cs="Times New Roman"/>
          <w:color w:val="000000"/>
          <w:sz w:val="28"/>
          <w:szCs w:val="28"/>
          <w:highlight w:val="green"/>
        </w:rPr>
        <w:t>менее</w:t>
      </w:r>
      <w:r w:rsidR="008D4D39" w:rsidRPr="0090460F">
        <w:rPr>
          <w:rFonts w:ascii="Times New Roman" w:eastAsia="Times New Roman" w:hAnsi="Times New Roman" w:cs="Times New Roman"/>
          <w:color w:val="000000"/>
          <w:sz w:val="28"/>
          <w:szCs w:val="28"/>
          <w:highlight w:val="green"/>
        </w:rPr>
        <w:t xml:space="preserve"> </w:t>
      </w:r>
      <w:r w:rsidR="00E67E94" w:rsidRPr="0090460F">
        <w:rPr>
          <w:rFonts w:ascii="Times New Roman" w:eastAsia="Times New Roman" w:hAnsi="Times New Roman" w:cs="Times New Roman"/>
          <w:color w:val="000000"/>
          <w:sz w:val="28"/>
          <w:szCs w:val="28"/>
          <w:highlight w:val="green"/>
        </w:rPr>
        <w:t>двух</w:t>
      </w:r>
      <w:r w:rsidR="008D4D39" w:rsidRPr="0090460F">
        <w:rPr>
          <w:rFonts w:ascii="Times New Roman" w:eastAsia="Times New Roman" w:hAnsi="Times New Roman" w:cs="Times New Roman"/>
          <w:color w:val="000000"/>
          <w:sz w:val="28"/>
          <w:szCs w:val="28"/>
          <w:highlight w:val="green"/>
        </w:rPr>
        <w:t xml:space="preserve"> </w:t>
      </w:r>
      <w:r w:rsidR="00E67E94" w:rsidRPr="0090460F">
        <w:rPr>
          <w:rFonts w:ascii="Times New Roman" w:eastAsia="Times New Roman" w:hAnsi="Times New Roman" w:cs="Times New Roman"/>
          <w:color w:val="000000"/>
          <w:sz w:val="28"/>
          <w:szCs w:val="28"/>
          <w:highlight w:val="green"/>
        </w:rPr>
        <w:t>недель.</w:t>
      </w:r>
      <w:r w:rsidR="008D4D39" w:rsidRPr="0090460F">
        <w:rPr>
          <w:rFonts w:ascii="Times New Roman" w:eastAsia="Times New Roman" w:hAnsi="Times New Roman" w:cs="Times New Roman"/>
          <w:color w:val="000000"/>
          <w:sz w:val="28"/>
          <w:szCs w:val="28"/>
          <w:highlight w:val="green"/>
        </w:rPr>
        <w:t xml:space="preserve"> </w:t>
      </w:r>
      <w:r w:rsidR="00D76FC6" w:rsidRPr="0090460F">
        <w:rPr>
          <w:rFonts w:ascii="Times New Roman" w:eastAsia="Times New Roman" w:hAnsi="Times New Roman" w:cs="Times New Roman"/>
          <w:color w:val="000000"/>
          <w:sz w:val="28"/>
          <w:szCs w:val="28"/>
          <w:highlight w:val="green"/>
        </w:rPr>
        <w:t>Запас</w:t>
      </w:r>
      <w:r w:rsidR="008D4D39" w:rsidRPr="0090460F">
        <w:rPr>
          <w:rFonts w:ascii="Times New Roman" w:eastAsia="Times New Roman" w:hAnsi="Times New Roman" w:cs="Times New Roman"/>
          <w:color w:val="000000"/>
          <w:sz w:val="28"/>
          <w:szCs w:val="28"/>
          <w:highlight w:val="green"/>
        </w:rPr>
        <w:t xml:space="preserve"> </w:t>
      </w:r>
      <w:r w:rsidR="00D76FC6" w:rsidRPr="0090460F">
        <w:rPr>
          <w:rFonts w:ascii="Times New Roman" w:eastAsia="Times New Roman" w:hAnsi="Times New Roman" w:cs="Times New Roman"/>
          <w:color w:val="000000"/>
          <w:sz w:val="28"/>
          <w:szCs w:val="28"/>
          <w:highlight w:val="green"/>
        </w:rPr>
        <w:t>реагентов</w:t>
      </w:r>
      <w:r w:rsidR="008D4D39" w:rsidRPr="0090460F">
        <w:rPr>
          <w:rFonts w:ascii="Times New Roman" w:eastAsia="Times New Roman" w:hAnsi="Times New Roman" w:cs="Times New Roman"/>
          <w:color w:val="000000"/>
          <w:sz w:val="28"/>
          <w:szCs w:val="28"/>
          <w:highlight w:val="green"/>
        </w:rPr>
        <w:t xml:space="preserve"> </w:t>
      </w:r>
      <w:r w:rsidR="00D76FC6" w:rsidRPr="0090460F">
        <w:rPr>
          <w:rFonts w:ascii="Times New Roman" w:eastAsia="Times New Roman" w:hAnsi="Times New Roman" w:cs="Times New Roman"/>
          <w:color w:val="000000"/>
          <w:sz w:val="28"/>
          <w:szCs w:val="28"/>
          <w:highlight w:val="green"/>
        </w:rPr>
        <w:t>определя</w:t>
      </w:r>
      <w:r w:rsidR="006D2F33" w:rsidRPr="0090460F">
        <w:rPr>
          <w:rFonts w:ascii="Times New Roman" w:eastAsia="Times New Roman" w:hAnsi="Times New Roman" w:cs="Times New Roman"/>
          <w:color w:val="000000"/>
          <w:sz w:val="28"/>
          <w:szCs w:val="28"/>
          <w:highlight w:val="green"/>
        </w:rPr>
        <w:t>ют</w:t>
      </w:r>
      <w:r w:rsidR="008D4D39" w:rsidRPr="0090460F">
        <w:rPr>
          <w:rFonts w:ascii="Times New Roman" w:eastAsia="Times New Roman" w:hAnsi="Times New Roman" w:cs="Times New Roman"/>
          <w:color w:val="000000"/>
          <w:sz w:val="28"/>
          <w:szCs w:val="28"/>
          <w:highlight w:val="green"/>
        </w:rPr>
        <w:t xml:space="preserve"> </w:t>
      </w:r>
      <w:r w:rsidR="00D76FC6" w:rsidRPr="0090460F">
        <w:rPr>
          <w:rFonts w:ascii="Times New Roman" w:eastAsia="Times New Roman" w:hAnsi="Times New Roman" w:cs="Times New Roman"/>
          <w:color w:val="000000"/>
          <w:sz w:val="28"/>
          <w:szCs w:val="28"/>
          <w:highlight w:val="green"/>
        </w:rPr>
        <w:t>исходя</w:t>
      </w:r>
      <w:r w:rsidR="008D4D39" w:rsidRPr="0090460F">
        <w:rPr>
          <w:rFonts w:ascii="Times New Roman" w:eastAsia="Times New Roman" w:hAnsi="Times New Roman" w:cs="Times New Roman"/>
          <w:color w:val="000000"/>
          <w:sz w:val="28"/>
          <w:szCs w:val="28"/>
          <w:highlight w:val="green"/>
        </w:rPr>
        <w:t xml:space="preserve"> </w:t>
      </w:r>
      <w:r w:rsidR="00D76FC6" w:rsidRPr="0090460F">
        <w:rPr>
          <w:rFonts w:ascii="Times New Roman" w:eastAsia="Times New Roman" w:hAnsi="Times New Roman" w:cs="Times New Roman"/>
          <w:color w:val="000000"/>
          <w:sz w:val="28"/>
          <w:szCs w:val="28"/>
          <w:highlight w:val="green"/>
        </w:rPr>
        <w:t>из</w:t>
      </w:r>
      <w:r w:rsidR="008D4D39" w:rsidRPr="0090460F">
        <w:rPr>
          <w:rFonts w:ascii="Times New Roman" w:eastAsia="Times New Roman" w:hAnsi="Times New Roman" w:cs="Times New Roman"/>
          <w:color w:val="000000"/>
          <w:sz w:val="28"/>
          <w:szCs w:val="28"/>
          <w:highlight w:val="green"/>
        </w:rPr>
        <w:t xml:space="preserve"> </w:t>
      </w:r>
      <w:r w:rsidR="00D76FC6" w:rsidRPr="0090460F">
        <w:rPr>
          <w:rFonts w:ascii="Times New Roman" w:eastAsia="Times New Roman" w:hAnsi="Times New Roman" w:cs="Times New Roman"/>
          <w:color w:val="000000"/>
          <w:sz w:val="28"/>
          <w:szCs w:val="28"/>
          <w:highlight w:val="green"/>
        </w:rPr>
        <w:t>максимального</w:t>
      </w:r>
      <w:r w:rsidR="008D4D39" w:rsidRPr="0090460F">
        <w:rPr>
          <w:rFonts w:ascii="Times New Roman" w:eastAsia="Times New Roman" w:hAnsi="Times New Roman" w:cs="Times New Roman"/>
          <w:color w:val="000000"/>
          <w:sz w:val="28"/>
          <w:szCs w:val="28"/>
          <w:highlight w:val="green"/>
        </w:rPr>
        <w:t xml:space="preserve"> </w:t>
      </w:r>
      <w:r w:rsidR="00D76FC6" w:rsidRPr="0090460F">
        <w:rPr>
          <w:rFonts w:ascii="Times New Roman" w:eastAsia="Times New Roman" w:hAnsi="Times New Roman" w:cs="Times New Roman"/>
          <w:color w:val="000000"/>
          <w:sz w:val="28"/>
          <w:szCs w:val="28"/>
          <w:highlight w:val="green"/>
        </w:rPr>
        <w:t>суточного</w:t>
      </w:r>
      <w:r w:rsidR="008D4D39" w:rsidRPr="0090460F">
        <w:rPr>
          <w:rFonts w:ascii="Times New Roman" w:eastAsia="Times New Roman" w:hAnsi="Times New Roman" w:cs="Times New Roman"/>
          <w:color w:val="000000"/>
          <w:sz w:val="28"/>
          <w:szCs w:val="28"/>
          <w:highlight w:val="green"/>
        </w:rPr>
        <w:t xml:space="preserve"> </w:t>
      </w:r>
      <w:r w:rsidR="00D76FC6" w:rsidRPr="0090460F">
        <w:rPr>
          <w:rFonts w:ascii="Times New Roman" w:eastAsia="Times New Roman" w:hAnsi="Times New Roman" w:cs="Times New Roman"/>
          <w:color w:val="000000"/>
          <w:sz w:val="28"/>
          <w:szCs w:val="28"/>
          <w:highlight w:val="green"/>
        </w:rPr>
        <w:t>расхода.</w:t>
      </w:r>
    </w:p>
    <w:p w14:paraId="26E80E20" w14:textId="5F0E9C12" w:rsidR="00D76FC6" w:rsidRPr="00CB5F09" w:rsidRDefault="002F7F95" w:rsidP="00CB5F09">
      <w:pPr>
        <w:spacing w:after="0" w:line="240" w:lineRule="auto"/>
        <w:ind w:firstLine="567"/>
        <w:jc w:val="both"/>
        <w:rPr>
          <w:rFonts w:ascii="Times New Roman" w:eastAsia="Times New Roman" w:hAnsi="Times New Roman" w:cs="Times New Roman"/>
          <w:color w:val="000000"/>
          <w:sz w:val="28"/>
          <w:szCs w:val="28"/>
        </w:rPr>
      </w:pPr>
      <w:r w:rsidRPr="0090460F">
        <w:rPr>
          <w:rFonts w:ascii="Times New Roman" w:eastAsia="Times New Roman" w:hAnsi="Times New Roman" w:cs="Times New Roman"/>
          <w:color w:val="000000"/>
          <w:sz w:val="28"/>
          <w:szCs w:val="28"/>
          <w:highlight w:val="green"/>
        </w:rPr>
        <w:t>12.</w:t>
      </w:r>
      <w:r w:rsidR="00FB05AE" w:rsidRPr="0090460F">
        <w:rPr>
          <w:rFonts w:ascii="Times New Roman" w:eastAsia="Times New Roman" w:hAnsi="Times New Roman" w:cs="Times New Roman"/>
          <w:color w:val="000000"/>
          <w:sz w:val="28"/>
          <w:szCs w:val="28"/>
          <w:highlight w:val="green"/>
        </w:rPr>
        <w:t>23</w:t>
      </w:r>
      <w:r w:rsidR="008D4D39" w:rsidRPr="0090460F">
        <w:rPr>
          <w:rFonts w:ascii="Times New Roman" w:eastAsia="Times New Roman" w:hAnsi="Times New Roman" w:cs="Times New Roman"/>
          <w:color w:val="000000"/>
          <w:sz w:val="28"/>
          <w:szCs w:val="28"/>
          <w:highlight w:val="green"/>
        </w:rPr>
        <w:t xml:space="preserve"> </w:t>
      </w:r>
      <w:r w:rsidRPr="0090460F">
        <w:rPr>
          <w:rFonts w:ascii="Times New Roman" w:eastAsia="Times New Roman" w:hAnsi="Times New Roman" w:cs="Times New Roman"/>
          <w:color w:val="000000"/>
          <w:sz w:val="28"/>
          <w:szCs w:val="28"/>
          <w:highlight w:val="green"/>
        </w:rPr>
        <w:t>При</w:t>
      </w:r>
      <w:r w:rsidR="008D4D39" w:rsidRPr="0090460F">
        <w:rPr>
          <w:rFonts w:ascii="Times New Roman" w:eastAsia="Times New Roman" w:hAnsi="Times New Roman" w:cs="Times New Roman"/>
          <w:color w:val="000000"/>
          <w:sz w:val="28"/>
          <w:szCs w:val="28"/>
          <w:highlight w:val="green"/>
        </w:rPr>
        <w:t xml:space="preserve"> </w:t>
      </w:r>
      <w:r w:rsidRPr="0090460F">
        <w:rPr>
          <w:rFonts w:ascii="Times New Roman" w:eastAsia="Times New Roman" w:hAnsi="Times New Roman" w:cs="Times New Roman"/>
          <w:color w:val="000000"/>
          <w:sz w:val="28"/>
          <w:szCs w:val="28"/>
          <w:highlight w:val="green"/>
        </w:rPr>
        <w:t>доставке</w:t>
      </w:r>
      <w:r w:rsidR="008D4D39" w:rsidRPr="0090460F">
        <w:rPr>
          <w:rFonts w:ascii="Times New Roman" w:eastAsia="Times New Roman" w:hAnsi="Times New Roman" w:cs="Times New Roman"/>
          <w:color w:val="000000"/>
          <w:sz w:val="28"/>
          <w:szCs w:val="28"/>
          <w:highlight w:val="green"/>
        </w:rPr>
        <w:t xml:space="preserve"> </w:t>
      </w:r>
      <w:r w:rsidRPr="0090460F">
        <w:rPr>
          <w:rFonts w:ascii="Times New Roman" w:eastAsia="Times New Roman" w:hAnsi="Times New Roman" w:cs="Times New Roman"/>
          <w:color w:val="000000"/>
          <w:sz w:val="28"/>
          <w:szCs w:val="28"/>
          <w:highlight w:val="green"/>
        </w:rPr>
        <w:t>реагентов</w:t>
      </w:r>
      <w:r w:rsidR="008D4D39" w:rsidRPr="0090460F">
        <w:rPr>
          <w:rFonts w:ascii="Times New Roman" w:eastAsia="Times New Roman" w:hAnsi="Times New Roman" w:cs="Times New Roman"/>
          <w:color w:val="000000"/>
          <w:sz w:val="28"/>
          <w:szCs w:val="28"/>
          <w:highlight w:val="green"/>
        </w:rPr>
        <w:t xml:space="preserve"> </w:t>
      </w:r>
      <w:r w:rsidRPr="0090460F">
        <w:rPr>
          <w:rFonts w:ascii="Times New Roman" w:eastAsia="Times New Roman" w:hAnsi="Times New Roman" w:cs="Times New Roman"/>
          <w:color w:val="000000"/>
          <w:sz w:val="28"/>
          <w:szCs w:val="28"/>
          <w:highlight w:val="green"/>
        </w:rPr>
        <w:t>железнодорожным</w:t>
      </w:r>
      <w:r w:rsidR="008D4D39" w:rsidRPr="0090460F">
        <w:rPr>
          <w:rFonts w:ascii="Times New Roman" w:eastAsia="Times New Roman" w:hAnsi="Times New Roman" w:cs="Times New Roman"/>
          <w:color w:val="000000"/>
          <w:sz w:val="28"/>
          <w:szCs w:val="28"/>
          <w:highlight w:val="green"/>
        </w:rPr>
        <w:t xml:space="preserve"> </w:t>
      </w:r>
      <w:r w:rsidRPr="0090460F">
        <w:rPr>
          <w:rFonts w:ascii="Times New Roman" w:eastAsia="Times New Roman" w:hAnsi="Times New Roman" w:cs="Times New Roman"/>
          <w:color w:val="000000"/>
          <w:sz w:val="28"/>
          <w:szCs w:val="28"/>
          <w:highlight w:val="green"/>
        </w:rPr>
        <w:t>транспортом</w:t>
      </w:r>
      <w:r w:rsidR="008D4D39" w:rsidRPr="0090460F">
        <w:rPr>
          <w:rFonts w:ascii="Times New Roman" w:eastAsia="Times New Roman" w:hAnsi="Times New Roman" w:cs="Times New Roman"/>
          <w:color w:val="000000"/>
          <w:sz w:val="28"/>
          <w:szCs w:val="28"/>
          <w:highlight w:val="green"/>
        </w:rPr>
        <w:t xml:space="preserve"> </w:t>
      </w:r>
      <w:r w:rsidRPr="0090460F">
        <w:rPr>
          <w:rFonts w:ascii="Times New Roman" w:eastAsia="Times New Roman" w:hAnsi="Times New Roman" w:cs="Times New Roman"/>
          <w:color w:val="000000"/>
          <w:sz w:val="28"/>
          <w:szCs w:val="28"/>
          <w:highlight w:val="green"/>
        </w:rPr>
        <w:t>необходимо</w:t>
      </w:r>
      <w:r w:rsidR="008D4D39" w:rsidRPr="0090460F">
        <w:rPr>
          <w:rFonts w:ascii="Times New Roman" w:eastAsia="Times New Roman" w:hAnsi="Times New Roman" w:cs="Times New Roman"/>
          <w:color w:val="000000"/>
          <w:sz w:val="28"/>
          <w:szCs w:val="28"/>
          <w:highlight w:val="green"/>
        </w:rPr>
        <w:t xml:space="preserve"> </w:t>
      </w:r>
      <w:r w:rsidRPr="0090460F">
        <w:rPr>
          <w:rFonts w:ascii="Times New Roman" w:eastAsia="Times New Roman" w:hAnsi="Times New Roman" w:cs="Times New Roman"/>
          <w:color w:val="000000"/>
          <w:sz w:val="28"/>
          <w:szCs w:val="28"/>
          <w:highlight w:val="green"/>
        </w:rPr>
        <w:t>предусматривать</w:t>
      </w:r>
      <w:r w:rsidR="008D4D39" w:rsidRPr="0090460F">
        <w:rPr>
          <w:rFonts w:ascii="Times New Roman" w:eastAsia="Times New Roman" w:hAnsi="Times New Roman" w:cs="Times New Roman"/>
          <w:color w:val="000000"/>
          <w:sz w:val="28"/>
          <w:szCs w:val="28"/>
          <w:highlight w:val="green"/>
        </w:rPr>
        <w:t xml:space="preserve"> </w:t>
      </w:r>
      <w:r w:rsidRPr="0090460F">
        <w:rPr>
          <w:rFonts w:ascii="Times New Roman" w:eastAsia="Times New Roman" w:hAnsi="Times New Roman" w:cs="Times New Roman"/>
          <w:color w:val="000000"/>
          <w:sz w:val="28"/>
          <w:szCs w:val="28"/>
          <w:highlight w:val="green"/>
        </w:rPr>
        <w:t>возможность</w:t>
      </w:r>
      <w:r w:rsidR="008D4D39" w:rsidRPr="0090460F">
        <w:rPr>
          <w:rFonts w:ascii="Times New Roman" w:eastAsia="Times New Roman" w:hAnsi="Times New Roman" w:cs="Times New Roman"/>
          <w:color w:val="000000"/>
          <w:sz w:val="28"/>
          <w:szCs w:val="28"/>
          <w:highlight w:val="green"/>
        </w:rPr>
        <w:t xml:space="preserve"> </w:t>
      </w:r>
      <w:r w:rsidRPr="0090460F">
        <w:rPr>
          <w:rFonts w:ascii="Times New Roman" w:eastAsia="Times New Roman" w:hAnsi="Times New Roman" w:cs="Times New Roman"/>
          <w:color w:val="000000"/>
          <w:sz w:val="28"/>
          <w:szCs w:val="28"/>
          <w:highlight w:val="green"/>
        </w:rPr>
        <w:t>приема</w:t>
      </w:r>
      <w:r w:rsidR="008D4D39" w:rsidRPr="0090460F">
        <w:rPr>
          <w:rFonts w:ascii="Times New Roman" w:eastAsia="Times New Roman" w:hAnsi="Times New Roman" w:cs="Times New Roman"/>
          <w:color w:val="000000"/>
          <w:sz w:val="28"/>
          <w:szCs w:val="28"/>
          <w:highlight w:val="green"/>
        </w:rPr>
        <w:t xml:space="preserve"> </w:t>
      </w:r>
      <w:r w:rsidRPr="0090460F">
        <w:rPr>
          <w:rFonts w:ascii="Times New Roman" w:eastAsia="Times New Roman" w:hAnsi="Times New Roman" w:cs="Times New Roman"/>
          <w:color w:val="000000"/>
          <w:sz w:val="28"/>
          <w:szCs w:val="28"/>
          <w:highlight w:val="green"/>
        </w:rPr>
        <w:t>одного</w:t>
      </w:r>
      <w:r w:rsidR="008D4D39" w:rsidRPr="0090460F">
        <w:rPr>
          <w:rFonts w:ascii="Times New Roman" w:eastAsia="Times New Roman" w:hAnsi="Times New Roman" w:cs="Times New Roman"/>
          <w:color w:val="000000"/>
          <w:sz w:val="28"/>
          <w:szCs w:val="28"/>
          <w:highlight w:val="green"/>
        </w:rPr>
        <w:t xml:space="preserve"> </w:t>
      </w:r>
      <w:r w:rsidRPr="0090460F">
        <w:rPr>
          <w:rFonts w:ascii="Times New Roman" w:eastAsia="Times New Roman" w:hAnsi="Times New Roman" w:cs="Times New Roman"/>
          <w:color w:val="000000"/>
          <w:sz w:val="28"/>
          <w:szCs w:val="28"/>
          <w:highlight w:val="green"/>
        </w:rPr>
        <w:t>вагона</w:t>
      </w:r>
      <w:r w:rsidR="008D4D39" w:rsidRPr="0090460F">
        <w:rPr>
          <w:rFonts w:ascii="Times New Roman" w:eastAsia="Times New Roman" w:hAnsi="Times New Roman" w:cs="Times New Roman"/>
          <w:color w:val="000000"/>
          <w:sz w:val="28"/>
          <w:szCs w:val="28"/>
          <w:highlight w:val="green"/>
        </w:rPr>
        <w:t xml:space="preserve"> </w:t>
      </w:r>
      <w:r w:rsidRPr="0090460F">
        <w:rPr>
          <w:rFonts w:ascii="Times New Roman" w:eastAsia="Times New Roman" w:hAnsi="Times New Roman" w:cs="Times New Roman"/>
          <w:color w:val="000000"/>
          <w:sz w:val="28"/>
          <w:szCs w:val="28"/>
          <w:highlight w:val="green"/>
        </w:rPr>
        <w:t>или</w:t>
      </w:r>
      <w:r w:rsidR="008D4D39" w:rsidRPr="0090460F">
        <w:rPr>
          <w:rFonts w:ascii="Times New Roman" w:eastAsia="Times New Roman" w:hAnsi="Times New Roman" w:cs="Times New Roman"/>
          <w:color w:val="000000"/>
          <w:sz w:val="28"/>
          <w:szCs w:val="28"/>
          <w:highlight w:val="green"/>
        </w:rPr>
        <w:t xml:space="preserve"> </w:t>
      </w:r>
      <w:r w:rsidRPr="0090460F">
        <w:rPr>
          <w:rFonts w:ascii="Times New Roman" w:eastAsia="Times New Roman" w:hAnsi="Times New Roman" w:cs="Times New Roman"/>
          <w:color w:val="000000"/>
          <w:sz w:val="28"/>
          <w:szCs w:val="28"/>
          <w:highlight w:val="green"/>
        </w:rPr>
        <w:t>цистерны;</w:t>
      </w:r>
      <w:r w:rsidR="008D4D39" w:rsidRPr="0090460F">
        <w:rPr>
          <w:rFonts w:ascii="Times New Roman" w:eastAsia="Times New Roman" w:hAnsi="Times New Roman" w:cs="Times New Roman"/>
          <w:color w:val="000000"/>
          <w:sz w:val="28"/>
          <w:szCs w:val="28"/>
          <w:highlight w:val="green"/>
        </w:rPr>
        <w:t xml:space="preserve"> </w:t>
      </w:r>
      <w:r w:rsidRPr="0090460F">
        <w:rPr>
          <w:rFonts w:ascii="Times New Roman" w:eastAsia="Times New Roman" w:hAnsi="Times New Roman" w:cs="Times New Roman"/>
          <w:color w:val="000000"/>
          <w:sz w:val="28"/>
          <w:szCs w:val="28"/>
          <w:highlight w:val="green"/>
        </w:rPr>
        <w:t>при</w:t>
      </w:r>
      <w:r w:rsidR="008D4D39" w:rsidRPr="0090460F">
        <w:rPr>
          <w:rFonts w:ascii="Times New Roman" w:eastAsia="Times New Roman" w:hAnsi="Times New Roman" w:cs="Times New Roman"/>
          <w:color w:val="000000"/>
          <w:sz w:val="28"/>
          <w:szCs w:val="28"/>
          <w:highlight w:val="green"/>
        </w:rPr>
        <w:t xml:space="preserve"> </w:t>
      </w:r>
      <w:r w:rsidRPr="0090460F">
        <w:rPr>
          <w:rFonts w:ascii="Times New Roman" w:eastAsia="Times New Roman" w:hAnsi="Times New Roman" w:cs="Times New Roman"/>
          <w:color w:val="000000"/>
          <w:sz w:val="28"/>
          <w:szCs w:val="28"/>
          <w:highlight w:val="green"/>
        </w:rPr>
        <w:t>этом</w:t>
      </w:r>
      <w:r w:rsidR="008D4D39" w:rsidRPr="0090460F">
        <w:rPr>
          <w:rFonts w:ascii="Times New Roman" w:eastAsia="Times New Roman" w:hAnsi="Times New Roman" w:cs="Times New Roman"/>
          <w:color w:val="000000"/>
          <w:sz w:val="28"/>
          <w:szCs w:val="28"/>
          <w:highlight w:val="green"/>
        </w:rPr>
        <w:t xml:space="preserve"> </w:t>
      </w:r>
      <w:r w:rsidRPr="0090460F">
        <w:rPr>
          <w:rFonts w:ascii="Times New Roman" w:eastAsia="Times New Roman" w:hAnsi="Times New Roman" w:cs="Times New Roman"/>
          <w:color w:val="000000"/>
          <w:sz w:val="28"/>
          <w:szCs w:val="28"/>
          <w:highlight w:val="green"/>
        </w:rPr>
        <w:t>к</w:t>
      </w:r>
      <w:r w:rsidR="008D4D39" w:rsidRPr="0090460F">
        <w:rPr>
          <w:rFonts w:ascii="Times New Roman" w:eastAsia="Times New Roman" w:hAnsi="Times New Roman" w:cs="Times New Roman"/>
          <w:color w:val="000000"/>
          <w:sz w:val="28"/>
          <w:szCs w:val="28"/>
          <w:highlight w:val="green"/>
        </w:rPr>
        <w:t xml:space="preserve"> </w:t>
      </w:r>
      <w:r w:rsidRPr="0090460F">
        <w:rPr>
          <w:rFonts w:ascii="Times New Roman" w:eastAsia="Times New Roman" w:hAnsi="Times New Roman" w:cs="Times New Roman"/>
          <w:color w:val="000000"/>
          <w:sz w:val="28"/>
          <w:szCs w:val="28"/>
          <w:highlight w:val="green"/>
        </w:rPr>
        <w:t>моменту</w:t>
      </w:r>
      <w:r w:rsidR="008D4D39" w:rsidRPr="0090460F">
        <w:rPr>
          <w:rFonts w:ascii="Times New Roman" w:eastAsia="Times New Roman" w:hAnsi="Times New Roman" w:cs="Times New Roman"/>
          <w:color w:val="000000"/>
          <w:sz w:val="28"/>
          <w:szCs w:val="28"/>
          <w:highlight w:val="green"/>
        </w:rPr>
        <w:t xml:space="preserve"> </w:t>
      </w:r>
      <w:r w:rsidRPr="0090460F">
        <w:rPr>
          <w:rFonts w:ascii="Times New Roman" w:eastAsia="Times New Roman" w:hAnsi="Times New Roman" w:cs="Times New Roman"/>
          <w:color w:val="000000"/>
          <w:sz w:val="28"/>
          <w:szCs w:val="28"/>
          <w:highlight w:val="green"/>
        </w:rPr>
        <w:t>разгрузки</w:t>
      </w:r>
      <w:r w:rsidR="008D4D39" w:rsidRPr="0090460F">
        <w:rPr>
          <w:rFonts w:ascii="Times New Roman" w:eastAsia="Times New Roman" w:hAnsi="Times New Roman" w:cs="Times New Roman"/>
          <w:color w:val="000000"/>
          <w:sz w:val="28"/>
          <w:szCs w:val="28"/>
          <w:highlight w:val="green"/>
        </w:rPr>
        <w:t xml:space="preserve"> </w:t>
      </w:r>
      <w:r w:rsidRPr="0090460F">
        <w:rPr>
          <w:rFonts w:ascii="Times New Roman" w:eastAsia="Times New Roman" w:hAnsi="Times New Roman" w:cs="Times New Roman"/>
          <w:color w:val="000000"/>
          <w:sz w:val="28"/>
          <w:szCs w:val="28"/>
          <w:highlight w:val="green"/>
        </w:rPr>
        <w:t>на</w:t>
      </w:r>
      <w:r w:rsidR="008D4D39" w:rsidRPr="0090460F">
        <w:rPr>
          <w:rFonts w:ascii="Times New Roman" w:eastAsia="Times New Roman" w:hAnsi="Times New Roman" w:cs="Times New Roman"/>
          <w:color w:val="000000"/>
          <w:sz w:val="28"/>
          <w:szCs w:val="28"/>
          <w:highlight w:val="green"/>
        </w:rPr>
        <w:t xml:space="preserve"> </w:t>
      </w:r>
      <w:r w:rsidRPr="0090460F">
        <w:rPr>
          <w:rFonts w:ascii="Times New Roman" w:eastAsia="Times New Roman" w:hAnsi="Times New Roman" w:cs="Times New Roman"/>
          <w:color w:val="000000"/>
          <w:sz w:val="28"/>
          <w:szCs w:val="28"/>
          <w:highlight w:val="green"/>
        </w:rPr>
        <w:t>складе</w:t>
      </w:r>
      <w:r w:rsidR="008D4D39" w:rsidRPr="0090460F">
        <w:rPr>
          <w:rFonts w:ascii="Times New Roman" w:eastAsia="Times New Roman" w:hAnsi="Times New Roman" w:cs="Times New Roman"/>
          <w:color w:val="000000"/>
          <w:sz w:val="28"/>
          <w:szCs w:val="28"/>
          <w:highlight w:val="green"/>
        </w:rPr>
        <w:t xml:space="preserve"> </w:t>
      </w:r>
      <w:r w:rsidRPr="0090460F">
        <w:rPr>
          <w:rFonts w:ascii="Times New Roman" w:eastAsia="Times New Roman" w:hAnsi="Times New Roman" w:cs="Times New Roman"/>
          <w:color w:val="000000"/>
          <w:sz w:val="28"/>
          <w:szCs w:val="28"/>
          <w:highlight w:val="green"/>
        </w:rPr>
        <w:t>должен</w:t>
      </w:r>
      <w:r w:rsidR="008D4D39" w:rsidRPr="0090460F">
        <w:rPr>
          <w:rFonts w:ascii="Times New Roman" w:eastAsia="Times New Roman" w:hAnsi="Times New Roman" w:cs="Times New Roman"/>
          <w:color w:val="000000"/>
          <w:sz w:val="28"/>
          <w:szCs w:val="28"/>
          <w:highlight w:val="green"/>
        </w:rPr>
        <w:t xml:space="preserve"> </w:t>
      </w:r>
      <w:r w:rsidRPr="0090460F">
        <w:rPr>
          <w:rFonts w:ascii="Times New Roman" w:eastAsia="Times New Roman" w:hAnsi="Times New Roman" w:cs="Times New Roman"/>
          <w:color w:val="000000"/>
          <w:sz w:val="28"/>
          <w:szCs w:val="28"/>
          <w:highlight w:val="green"/>
        </w:rPr>
        <w:t>учитываться</w:t>
      </w:r>
      <w:r w:rsidR="008D4D39" w:rsidRPr="0090460F">
        <w:rPr>
          <w:rFonts w:ascii="Times New Roman" w:eastAsia="Times New Roman" w:hAnsi="Times New Roman" w:cs="Times New Roman"/>
          <w:color w:val="000000"/>
          <w:sz w:val="28"/>
          <w:szCs w:val="28"/>
          <w:highlight w:val="green"/>
        </w:rPr>
        <w:t xml:space="preserve"> </w:t>
      </w:r>
      <w:r w:rsidRPr="0090460F">
        <w:rPr>
          <w:rFonts w:ascii="Times New Roman" w:eastAsia="Times New Roman" w:hAnsi="Times New Roman" w:cs="Times New Roman"/>
          <w:color w:val="000000"/>
          <w:sz w:val="28"/>
          <w:szCs w:val="28"/>
          <w:highlight w:val="green"/>
        </w:rPr>
        <w:t>10-суточный</w:t>
      </w:r>
      <w:r w:rsidR="008D4D39" w:rsidRPr="0090460F">
        <w:rPr>
          <w:rFonts w:ascii="Times New Roman" w:eastAsia="Times New Roman" w:hAnsi="Times New Roman" w:cs="Times New Roman"/>
          <w:color w:val="000000"/>
          <w:sz w:val="28"/>
          <w:szCs w:val="28"/>
          <w:highlight w:val="green"/>
        </w:rPr>
        <w:t xml:space="preserve"> </w:t>
      </w:r>
      <w:r w:rsidRPr="0090460F">
        <w:rPr>
          <w:rFonts w:ascii="Times New Roman" w:eastAsia="Times New Roman" w:hAnsi="Times New Roman" w:cs="Times New Roman"/>
          <w:color w:val="000000"/>
          <w:sz w:val="28"/>
          <w:szCs w:val="28"/>
          <w:highlight w:val="green"/>
        </w:rPr>
        <w:t>запас</w:t>
      </w:r>
      <w:r w:rsidR="008D4D39" w:rsidRPr="0090460F">
        <w:rPr>
          <w:rFonts w:ascii="Times New Roman" w:eastAsia="Times New Roman" w:hAnsi="Times New Roman" w:cs="Times New Roman"/>
          <w:color w:val="000000"/>
          <w:sz w:val="28"/>
          <w:szCs w:val="28"/>
          <w:highlight w:val="green"/>
        </w:rPr>
        <w:t xml:space="preserve"> </w:t>
      </w:r>
      <w:r w:rsidRPr="0090460F">
        <w:rPr>
          <w:rFonts w:ascii="Times New Roman" w:eastAsia="Times New Roman" w:hAnsi="Times New Roman" w:cs="Times New Roman"/>
          <w:color w:val="000000"/>
          <w:sz w:val="28"/>
          <w:szCs w:val="28"/>
          <w:highlight w:val="green"/>
        </w:rPr>
        <w:t>реагентов.</w:t>
      </w:r>
      <w:r w:rsidR="008D4D39" w:rsidRPr="00CB5F09">
        <w:rPr>
          <w:rFonts w:ascii="Times New Roman" w:eastAsia="Times New Roman" w:hAnsi="Times New Roman" w:cs="Times New Roman"/>
          <w:color w:val="000000"/>
          <w:sz w:val="28"/>
          <w:szCs w:val="28"/>
        </w:rPr>
        <w:t xml:space="preserve"> </w:t>
      </w:r>
    </w:p>
    <w:p w14:paraId="2F72AF8D" w14:textId="798F7F91" w:rsidR="002F7F95" w:rsidRPr="0090460F" w:rsidRDefault="002F7F95" w:rsidP="00CB5F09">
      <w:pPr>
        <w:spacing w:after="0" w:line="240" w:lineRule="auto"/>
        <w:ind w:firstLine="567"/>
        <w:jc w:val="both"/>
        <w:rPr>
          <w:rFonts w:ascii="Times New Roman" w:eastAsia="Times New Roman" w:hAnsi="Times New Roman" w:cs="Times New Roman"/>
          <w:color w:val="000000"/>
          <w:sz w:val="28"/>
          <w:szCs w:val="28"/>
          <w:highlight w:val="green"/>
        </w:rPr>
      </w:pPr>
      <w:r w:rsidRPr="0090460F">
        <w:rPr>
          <w:rFonts w:ascii="Times New Roman" w:eastAsia="Times New Roman" w:hAnsi="Times New Roman" w:cs="Times New Roman"/>
          <w:color w:val="000000"/>
          <w:sz w:val="28"/>
          <w:szCs w:val="28"/>
          <w:highlight w:val="green"/>
        </w:rPr>
        <w:t>12.</w:t>
      </w:r>
      <w:r w:rsidR="00FB05AE" w:rsidRPr="0090460F">
        <w:rPr>
          <w:rFonts w:ascii="Times New Roman" w:eastAsia="Times New Roman" w:hAnsi="Times New Roman" w:cs="Times New Roman"/>
          <w:color w:val="000000"/>
          <w:sz w:val="28"/>
          <w:szCs w:val="28"/>
          <w:highlight w:val="green"/>
        </w:rPr>
        <w:t>24</w:t>
      </w:r>
      <w:r w:rsidR="008D4D39" w:rsidRPr="0090460F">
        <w:rPr>
          <w:rFonts w:ascii="Times New Roman" w:eastAsia="Times New Roman" w:hAnsi="Times New Roman" w:cs="Times New Roman"/>
          <w:color w:val="000000"/>
          <w:sz w:val="28"/>
          <w:szCs w:val="28"/>
          <w:highlight w:val="green"/>
        </w:rPr>
        <w:t xml:space="preserve"> </w:t>
      </w:r>
      <w:r w:rsidRPr="0090460F">
        <w:rPr>
          <w:rFonts w:ascii="Times New Roman" w:eastAsia="Times New Roman" w:hAnsi="Times New Roman" w:cs="Times New Roman"/>
          <w:color w:val="000000"/>
          <w:sz w:val="28"/>
          <w:szCs w:val="28"/>
          <w:highlight w:val="green"/>
        </w:rPr>
        <w:t>Склад</w:t>
      </w:r>
      <w:r w:rsidR="008D4D39" w:rsidRPr="0090460F">
        <w:rPr>
          <w:rFonts w:ascii="Times New Roman" w:eastAsia="Times New Roman" w:hAnsi="Times New Roman" w:cs="Times New Roman"/>
          <w:color w:val="000000"/>
          <w:sz w:val="28"/>
          <w:szCs w:val="28"/>
          <w:highlight w:val="green"/>
        </w:rPr>
        <w:t xml:space="preserve"> </w:t>
      </w:r>
      <w:r w:rsidRPr="0090460F">
        <w:rPr>
          <w:rFonts w:ascii="Times New Roman" w:eastAsia="Times New Roman" w:hAnsi="Times New Roman" w:cs="Times New Roman"/>
          <w:color w:val="000000"/>
          <w:sz w:val="28"/>
          <w:szCs w:val="28"/>
          <w:highlight w:val="green"/>
        </w:rPr>
        <w:t>фильтрующих</w:t>
      </w:r>
      <w:r w:rsidR="008D4D39" w:rsidRPr="0090460F">
        <w:rPr>
          <w:rFonts w:ascii="Times New Roman" w:eastAsia="Times New Roman" w:hAnsi="Times New Roman" w:cs="Times New Roman"/>
          <w:color w:val="000000"/>
          <w:sz w:val="28"/>
          <w:szCs w:val="28"/>
          <w:highlight w:val="green"/>
        </w:rPr>
        <w:t xml:space="preserve"> </w:t>
      </w:r>
      <w:r w:rsidRPr="0090460F">
        <w:rPr>
          <w:rFonts w:ascii="Times New Roman" w:eastAsia="Times New Roman" w:hAnsi="Times New Roman" w:cs="Times New Roman"/>
          <w:color w:val="000000"/>
          <w:sz w:val="28"/>
          <w:szCs w:val="28"/>
          <w:highlight w:val="green"/>
        </w:rPr>
        <w:t>материалов</w:t>
      </w:r>
      <w:r w:rsidR="008D4D39" w:rsidRPr="0090460F">
        <w:rPr>
          <w:rFonts w:ascii="Times New Roman" w:eastAsia="Times New Roman" w:hAnsi="Times New Roman" w:cs="Times New Roman"/>
          <w:color w:val="000000"/>
          <w:sz w:val="28"/>
          <w:szCs w:val="28"/>
          <w:highlight w:val="green"/>
        </w:rPr>
        <w:t xml:space="preserve"> </w:t>
      </w:r>
      <w:r w:rsidRPr="0090460F">
        <w:rPr>
          <w:rFonts w:ascii="Times New Roman" w:eastAsia="Times New Roman" w:hAnsi="Times New Roman" w:cs="Times New Roman"/>
          <w:color w:val="000000"/>
          <w:sz w:val="28"/>
          <w:szCs w:val="28"/>
          <w:highlight w:val="green"/>
        </w:rPr>
        <w:t>необходимо</w:t>
      </w:r>
      <w:r w:rsidR="008D4D39" w:rsidRPr="0090460F">
        <w:rPr>
          <w:rFonts w:ascii="Times New Roman" w:eastAsia="Times New Roman" w:hAnsi="Times New Roman" w:cs="Times New Roman"/>
          <w:color w:val="000000"/>
          <w:sz w:val="28"/>
          <w:szCs w:val="28"/>
          <w:highlight w:val="green"/>
        </w:rPr>
        <w:t xml:space="preserve"> </w:t>
      </w:r>
      <w:r w:rsidRPr="0090460F">
        <w:rPr>
          <w:rFonts w:ascii="Times New Roman" w:eastAsia="Times New Roman" w:hAnsi="Times New Roman" w:cs="Times New Roman"/>
          <w:color w:val="000000"/>
          <w:sz w:val="28"/>
          <w:szCs w:val="28"/>
          <w:highlight w:val="green"/>
        </w:rPr>
        <w:t>рассчитывать</w:t>
      </w:r>
      <w:r w:rsidR="008D4D39" w:rsidRPr="0090460F">
        <w:rPr>
          <w:rFonts w:ascii="Times New Roman" w:eastAsia="Times New Roman" w:hAnsi="Times New Roman" w:cs="Times New Roman"/>
          <w:color w:val="000000"/>
          <w:sz w:val="28"/>
          <w:szCs w:val="28"/>
          <w:highlight w:val="green"/>
        </w:rPr>
        <w:t xml:space="preserve"> </w:t>
      </w:r>
      <w:r w:rsidRPr="0090460F">
        <w:rPr>
          <w:rFonts w:ascii="Times New Roman" w:eastAsia="Times New Roman" w:hAnsi="Times New Roman" w:cs="Times New Roman"/>
          <w:color w:val="000000"/>
          <w:sz w:val="28"/>
          <w:szCs w:val="28"/>
          <w:highlight w:val="green"/>
        </w:rPr>
        <w:t>на</w:t>
      </w:r>
      <w:r w:rsidR="008D4D39" w:rsidRPr="0090460F">
        <w:rPr>
          <w:rFonts w:ascii="Times New Roman" w:eastAsia="Times New Roman" w:hAnsi="Times New Roman" w:cs="Times New Roman"/>
          <w:color w:val="000000"/>
          <w:sz w:val="28"/>
          <w:szCs w:val="28"/>
          <w:highlight w:val="green"/>
        </w:rPr>
        <w:t xml:space="preserve"> </w:t>
      </w:r>
      <w:r w:rsidRPr="0090460F">
        <w:rPr>
          <w:rFonts w:ascii="Times New Roman" w:eastAsia="Times New Roman" w:hAnsi="Times New Roman" w:cs="Times New Roman"/>
          <w:color w:val="000000"/>
          <w:sz w:val="28"/>
          <w:szCs w:val="28"/>
          <w:highlight w:val="green"/>
        </w:rPr>
        <w:t>10</w:t>
      </w:r>
      <w:r w:rsidR="00132569" w:rsidRPr="0090460F">
        <w:rPr>
          <w:rFonts w:ascii="Times New Roman" w:eastAsia="Times New Roman" w:hAnsi="Times New Roman" w:cs="Times New Roman"/>
          <w:color w:val="000000"/>
          <w:sz w:val="28"/>
          <w:szCs w:val="28"/>
          <w:highlight w:val="green"/>
        </w:rPr>
        <w:t xml:space="preserve"> </w:t>
      </w:r>
      <w:r w:rsidRPr="0090460F">
        <w:rPr>
          <w:rFonts w:ascii="Times New Roman" w:eastAsia="Times New Roman" w:hAnsi="Times New Roman" w:cs="Times New Roman"/>
          <w:color w:val="000000"/>
          <w:sz w:val="28"/>
          <w:szCs w:val="28"/>
          <w:highlight w:val="green"/>
        </w:rPr>
        <w:t>%</w:t>
      </w:r>
      <w:r w:rsidR="008D4D39" w:rsidRPr="0090460F">
        <w:rPr>
          <w:rFonts w:ascii="Times New Roman" w:eastAsia="Times New Roman" w:hAnsi="Times New Roman" w:cs="Times New Roman"/>
          <w:color w:val="000000"/>
          <w:sz w:val="28"/>
          <w:szCs w:val="28"/>
          <w:highlight w:val="green"/>
        </w:rPr>
        <w:t xml:space="preserve"> </w:t>
      </w:r>
      <w:r w:rsidRPr="0090460F">
        <w:rPr>
          <w:rFonts w:ascii="Times New Roman" w:eastAsia="Times New Roman" w:hAnsi="Times New Roman" w:cs="Times New Roman"/>
          <w:color w:val="000000"/>
          <w:sz w:val="28"/>
          <w:szCs w:val="28"/>
          <w:highlight w:val="green"/>
        </w:rPr>
        <w:t>объема</w:t>
      </w:r>
      <w:r w:rsidR="008D4D39" w:rsidRPr="0090460F">
        <w:rPr>
          <w:rFonts w:ascii="Times New Roman" w:eastAsia="Times New Roman" w:hAnsi="Times New Roman" w:cs="Times New Roman"/>
          <w:color w:val="000000"/>
          <w:sz w:val="28"/>
          <w:szCs w:val="28"/>
          <w:highlight w:val="green"/>
        </w:rPr>
        <w:t xml:space="preserve"> </w:t>
      </w:r>
      <w:r w:rsidRPr="0090460F">
        <w:rPr>
          <w:rFonts w:ascii="Times New Roman" w:eastAsia="Times New Roman" w:hAnsi="Times New Roman" w:cs="Times New Roman"/>
          <w:color w:val="000000"/>
          <w:sz w:val="28"/>
          <w:szCs w:val="28"/>
          <w:highlight w:val="green"/>
        </w:rPr>
        <w:t>материалов,</w:t>
      </w:r>
      <w:r w:rsidR="008D4D39" w:rsidRPr="0090460F">
        <w:rPr>
          <w:rFonts w:ascii="Times New Roman" w:eastAsia="Times New Roman" w:hAnsi="Times New Roman" w:cs="Times New Roman"/>
          <w:color w:val="000000"/>
          <w:sz w:val="28"/>
          <w:szCs w:val="28"/>
          <w:highlight w:val="green"/>
        </w:rPr>
        <w:t xml:space="preserve"> </w:t>
      </w:r>
      <w:r w:rsidRPr="0090460F">
        <w:rPr>
          <w:rFonts w:ascii="Times New Roman" w:eastAsia="Times New Roman" w:hAnsi="Times New Roman" w:cs="Times New Roman"/>
          <w:color w:val="000000"/>
          <w:sz w:val="28"/>
          <w:szCs w:val="28"/>
          <w:highlight w:val="green"/>
        </w:rPr>
        <w:t>загружаемых</w:t>
      </w:r>
      <w:r w:rsidR="008D4D39" w:rsidRPr="0090460F">
        <w:rPr>
          <w:rFonts w:ascii="Times New Roman" w:eastAsia="Times New Roman" w:hAnsi="Times New Roman" w:cs="Times New Roman"/>
          <w:color w:val="000000"/>
          <w:sz w:val="28"/>
          <w:szCs w:val="28"/>
          <w:highlight w:val="green"/>
        </w:rPr>
        <w:t xml:space="preserve"> </w:t>
      </w:r>
      <w:r w:rsidRPr="0090460F">
        <w:rPr>
          <w:rFonts w:ascii="Times New Roman" w:eastAsia="Times New Roman" w:hAnsi="Times New Roman" w:cs="Times New Roman"/>
          <w:color w:val="000000"/>
          <w:sz w:val="28"/>
          <w:szCs w:val="28"/>
          <w:highlight w:val="green"/>
        </w:rPr>
        <w:t>в</w:t>
      </w:r>
      <w:r w:rsidR="008D4D39" w:rsidRPr="0090460F">
        <w:rPr>
          <w:rFonts w:ascii="Times New Roman" w:eastAsia="Times New Roman" w:hAnsi="Times New Roman" w:cs="Times New Roman"/>
          <w:color w:val="000000"/>
          <w:sz w:val="28"/>
          <w:szCs w:val="28"/>
          <w:highlight w:val="green"/>
        </w:rPr>
        <w:t xml:space="preserve"> </w:t>
      </w:r>
      <w:r w:rsidRPr="0090460F">
        <w:rPr>
          <w:rFonts w:ascii="Times New Roman" w:eastAsia="Times New Roman" w:hAnsi="Times New Roman" w:cs="Times New Roman"/>
          <w:color w:val="000000"/>
          <w:sz w:val="28"/>
          <w:szCs w:val="28"/>
          <w:highlight w:val="green"/>
        </w:rPr>
        <w:t>осветлительные</w:t>
      </w:r>
      <w:r w:rsidR="008D4D39" w:rsidRPr="0090460F">
        <w:rPr>
          <w:rFonts w:ascii="Times New Roman" w:eastAsia="Times New Roman" w:hAnsi="Times New Roman" w:cs="Times New Roman"/>
          <w:color w:val="000000"/>
          <w:sz w:val="28"/>
          <w:szCs w:val="28"/>
          <w:highlight w:val="green"/>
        </w:rPr>
        <w:t xml:space="preserve"> </w:t>
      </w:r>
      <w:r w:rsidRPr="0090460F">
        <w:rPr>
          <w:rFonts w:ascii="Times New Roman" w:eastAsia="Times New Roman" w:hAnsi="Times New Roman" w:cs="Times New Roman"/>
          <w:color w:val="000000"/>
          <w:sz w:val="28"/>
          <w:szCs w:val="28"/>
          <w:highlight w:val="green"/>
        </w:rPr>
        <w:t>и</w:t>
      </w:r>
      <w:r w:rsidR="008D4D39" w:rsidRPr="0090460F">
        <w:rPr>
          <w:rFonts w:ascii="Times New Roman" w:eastAsia="Times New Roman" w:hAnsi="Times New Roman" w:cs="Times New Roman"/>
          <w:color w:val="000000"/>
          <w:sz w:val="28"/>
          <w:szCs w:val="28"/>
          <w:highlight w:val="green"/>
        </w:rPr>
        <w:t xml:space="preserve"> </w:t>
      </w:r>
      <w:r w:rsidRPr="0090460F">
        <w:rPr>
          <w:rFonts w:ascii="Times New Roman" w:eastAsia="Times New Roman" w:hAnsi="Times New Roman" w:cs="Times New Roman"/>
          <w:color w:val="000000"/>
          <w:sz w:val="28"/>
          <w:szCs w:val="28"/>
          <w:highlight w:val="green"/>
        </w:rPr>
        <w:t>катионитные</w:t>
      </w:r>
      <w:r w:rsidR="008D4D39" w:rsidRPr="0090460F">
        <w:rPr>
          <w:rFonts w:ascii="Times New Roman" w:eastAsia="Times New Roman" w:hAnsi="Times New Roman" w:cs="Times New Roman"/>
          <w:color w:val="000000"/>
          <w:sz w:val="28"/>
          <w:szCs w:val="28"/>
          <w:highlight w:val="green"/>
        </w:rPr>
        <w:t xml:space="preserve"> </w:t>
      </w:r>
      <w:r w:rsidRPr="0090460F">
        <w:rPr>
          <w:rFonts w:ascii="Times New Roman" w:eastAsia="Times New Roman" w:hAnsi="Times New Roman" w:cs="Times New Roman"/>
          <w:color w:val="000000"/>
          <w:sz w:val="28"/>
          <w:szCs w:val="28"/>
          <w:highlight w:val="green"/>
        </w:rPr>
        <w:t>фильтры,</w:t>
      </w:r>
      <w:r w:rsidR="008D4D39" w:rsidRPr="0090460F">
        <w:rPr>
          <w:rFonts w:ascii="Times New Roman" w:eastAsia="Times New Roman" w:hAnsi="Times New Roman" w:cs="Times New Roman"/>
          <w:color w:val="000000"/>
          <w:sz w:val="28"/>
          <w:szCs w:val="28"/>
          <w:highlight w:val="green"/>
        </w:rPr>
        <w:t xml:space="preserve"> </w:t>
      </w:r>
      <w:r w:rsidRPr="0090460F">
        <w:rPr>
          <w:rFonts w:ascii="Times New Roman" w:eastAsia="Times New Roman" w:hAnsi="Times New Roman" w:cs="Times New Roman"/>
          <w:color w:val="000000"/>
          <w:sz w:val="28"/>
          <w:szCs w:val="28"/>
          <w:highlight w:val="green"/>
        </w:rPr>
        <w:t>и</w:t>
      </w:r>
      <w:r w:rsidR="008D4D39" w:rsidRPr="0090460F">
        <w:rPr>
          <w:rFonts w:ascii="Times New Roman" w:eastAsia="Times New Roman" w:hAnsi="Times New Roman" w:cs="Times New Roman"/>
          <w:color w:val="000000"/>
          <w:sz w:val="28"/>
          <w:szCs w:val="28"/>
          <w:highlight w:val="green"/>
        </w:rPr>
        <w:t xml:space="preserve"> </w:t>
      </w:r>
      <w:r w:rsidRPr="0090460F">
        <w:rPr>
          <w:rFonts w:ascii="Times New Roman" w:eastAsia="Times New Roman" w:hAnsi="Times New Roman" w:cs="Times New Roman"/>
          <w:color w:val="000000"/>
          <w:sz w:val="28"/>
          <w:szCs w:val="28"/>
          <w:highlight w:val="green"/>
        </w:rPr>
        <w:t>на</w:t>
      </w:r>
      <w:r w:rsidR="008D4D39" w:rsidRPr="0090460F">
        <w:rPr>
          <w:rFonts w:ascii="Times New Roman" w:eastAsia="Times New Roman" w:hAnsi="Times New Roman" w:cs="Times New Roman"/>
          <w:color w:val="000000"/>
          <w:sz w:val="28"/>
          <w:szCs w:val="28"/>
          <w:highlight w:val="green"/>
        </w:rPr>
        <w:t xml:space="preserve"> </w:t>
      </w:r>
      <w:r w:rsidRPr="0090460F">
        <w:rPr>
          <w:rFonts w:ascii="Times New Roman" w:eastAsia="Times New Roman" w:hAnsi="Times New Roman" w:cs="Times New Roman"/>
          <w:color w:val="000000"/>
          <w:sz w:val="28"/>
          <w:szCs w:val="28"/>
          <w:highlight w:val="green"/>
        </w:rPr>
        <w:t>25</w:t>
      </w:r>
      <w:r w:rsidR="00132569" w:rsidRPr="0090460F">
        <w:rPr>
          <w:rFonts w:ascii="Times New Roman" w:eastAsia="Times New Roman" w:hAnsi="Times New Roman" w:cs="Times New Roman"/>
          <w:color w:val="000000"/>
          <w:sz w:val="28"/>
          <w:szCs w:val="28"/>
          <w:highlight w:val="green"/>
        </w:rPr>
        <w:t xml:space="preserve"> </w:t>
      </w:r>
      <w:r w:rsidRPr="0090460F">
        <w:rPr>
          <w:rFonts w:ascii="Times New Roman" w:eastAsia="Times New Roman" w:hAnsi="Times New Roman" w:cs="Times New Roman"/>
          <w:color w:val="000000"/>
          <w:sz w:val="28"/>
          <w:szCs w:val="28"/>
          <w:highlight w:val="green"/>
        </w:rPr>
        <w:t>%</w:t>
      </w:r>
      <w:r w:rsidR="008D4D39" w:rsidRPr="0090460F">
        <w:rPr>
          <w:rFonts w:ascii="Times New Roman" w:eastAsia="Times New Roman" w:hAnsi="Times New Roman" w:cs="Times New Roman"/>
          <w:color w:val="000000"/>
          <w:sz w:val="28"/>
          <w:szCs w:val="28"/>
          <w:highlight w:val="green"/>
        </w:rPr>
        <w:t xml:space="preserve"> </w:t>
      </w:r>
      <w:r w:rsidRPr="0090460F">
        <w:rPr>
          <w:rFonts w:ascii="Times New Roman" w:eastAsia="Times New Roman" w:hAnsi="Times New Roman" w:cs="Times New Roman"/>
          <w:color w:val="000000"/>
          <w:sz w:val="28"/>
          <w:szCs w:val="28"/>
          <w:highlight w:val="green"/>
        </w:rPr>
        <w:t>объема</w:t>
      </w:r>
      <w:r w:rsidR="008D4D39" w:rsidRPr="0090460F">
        <w:rPr>
          <w:rFonts w:ascii="Times New Roman" w:eastAsia="Times New Roman" w:hAnsi="Times New Roman" w:cs="Times New Roman"/>
          <w:color w:val="000000"/>
          <w:sz w:val="28"/>
          <w:szCs w:val="28"/>
          <w:highlight w:val="green"/>
        </w:rPr>
        <w:t xml:space="preserve"> </w:t>
      </w:r>
      <w:r w:rsidRPr="0090460F">
        <w:rPr>
          <w:rFonts w:ascii="Times New Roman" w:eastAsia="Times New Roman" w:hAnsi="Times New Roman" w:cs="Times New Roman"/>
          <w:color w:val="000000"/>
          <w:sz w:val="28"/>
          <w:szCs w:val="28"/>
          <w:highlight w:val="green"/>
        </w:rPr>
        <w:t>материалов,</w:t>
      </w:r>
      <w:r w:rsidR="008D4D39" w:rsidRPr="0090460F">
        <w:rPr>
          <w:rFonts w:ascii="Times New Roman" w:eastAsia="Times New Roman" w:hAnsi="Times New Roman" w:cs="Times New Roman"/>
          <w:color w:val="000000"/>
          <w:sz w:val="28"/>
          <w:szCs w:val="28"/>
          <w:highlight w:val="green"/>
        </w:rPr>
        <w:t xml:space="preserve"> </w:t>
      </w:r>
      <w:r w:rsidRPr="0090460F">
        <w:rPr>
          <w:rFonts w:ascii="Times New Roman" w:eastAsia="Times New Roman" w:hAnsi="Times New Roman" w:cs="Times New Roman"/>
          <w:color w:val="000000"/>
          <w:sz w:val="28"/>
          <w:szCs w:val="28"/>
          <w:highlight w:val="green"/>
        </w:rPr>
        <w:t>заг</w:t>
      </w:r>
      <w:r w:rsidR="00E67E94" w:rsidRPr="0090460F">
        <w:rPr>
          <w:rFonts w:ascii="Times New Roman" w:eastAsia="Times New Roman" w:hAnsi="Times New Roman" w:cs="Times New Roman"/>
          <w:color w:val="000000"/>
          <w:sz w:val="28"/>
          <w:szCs w:val="28"/>
          <w:highlight w:val="green"/>
        </w:rPr>
        <w:t>ружаемых</w:t>
      </w:r>
      <w:r w:rsidR="008D4D39" w:rsidRPr="0090460F">
        <w:rPr>
          <w:rFonts w:ascii="Times New Roman" w:eastAsia="Times New Roman" w:hAnsi="Times New Roman" w:cs="Times New Roman"/>
          <w:color w:val="000000"/>
          <w:sz w:val="28"/>
          <w:szCs w:val="28"/>
          <w:highlight w:val="green"/>
        </w:rPr>
        <w:t xml:space="preserve"> </w:t>
      </w:r>
      <w:r w:rsidR="00E67E94" w:rsidRPr="0090460F">
        <w:rPr>
          <w:rFonts w:ascii="Times New Roman" w:eastAsia="Times New Roman" w:hAnsi="Times New Roman" w:cs="Times New Roman"/>
          <w:color w:val="000000"/>
          <w:sz w:val="28"/>
          <w:szCs w:val="28"/>
          <w:highlight w:val="green"/>
        </w:rPr>
        <w:t>в</w:t>
      </w:r>
      <w:r w:rsidR="008D4D39" w:rsidRPr="0090460F">
        <w:rPr>
          <w:rFonts w:ascii="Times New Roman" w:eastAsia="Times New Roman" w:hAnsi="Times New Roman" w:cs="Times New Roman"/>
          <w:color w:val="000000"/>
          <w:sz w:val="28"/>
          <w:szCs w:val="28"/>
          <w:highlight w:val="green"/>
        </w:rPr>
        <w:t xml:space="preserve"> </w:t>
      </w:r>
      <w:r w:rsidR="00E67E94" w:rsidRPr="0090460F">
        <w:rPr>
          <w:rFonts w:ascii="Times New Roman" w:eastAsia="Times New Roman" w:hAnsi="Times New Roman" w:cs="Times New Roman"/>
          <w:color w:val="000000"/>
          <w:sz w:val="28"/>
          <w:szCs w:val="28"/>
          <w:highlight w:val="green"/>
        </w:rPr>
        <w:t>анионитные</w:t>
      </w:r>
      <w:r w:rsidR="008D4D39" w:rsidRPr="0090460F">
        <w:rPr>
          <w:rFonts w:ascii="Times New Roman" w:eastAsia="Times New Roman" w:hAnsi="Times New Roman" w:cs="Times New Roman"/>
          <w:color w:val="000000"/>
          <w:sz w:val="28"/>
          <w:szCs w:val="28"/>
          <w:highlight w:val="green"/>
        </w:rPr>
        <w:t xml:space="preserve"> </w:t>
      </w:r>
      <w:r w:rsidR="00E67E94" w:rsidRPr="0090460F">
        <w:rPr>
          <w:rFonts w:ascii="Times New Roman" w:eastAsia="Times New Roman" w:hAnsi="Times New Roman" w:cs="Times New Roman"/>
          <w:color w:val="000000"/>
          <w:sz w:val="28"/>
          <w:szCs w:val="28"/>
          <w:highlight w:val="green"/>
        </w:rPr>
        <w:t>фильтры.</w:t>
      </w:r>
    </w:p>
    <w:p w14:paraId="5DC58A77" w14:textId="0E2BEFC1" w:rsidR="002F7F95" w:rsidRPr="0090460F" w:rsidRDefault="002F7F95" w:rsidP="00CB5F09">
      <w:pPr>
        <w:spacing w:after="0" w:line="240" w:lineRule="auto"/>
        <w:ind w:firstLine="567"/>
        <w:jc w:val="both"/>
        <w:rPr>
          <w:rFonts w:ascii="Times New Roman" w:eastAsia="Times New Roman" w:hAnsi="Times New Roman" w:cs="Times New Roman"/>
          <w:color w:val="000000"/>
          <w:sz w:val="28"/>
          <w:szCs w:val="28"/>
          <w:highlight w:val="green"/>
        </w:rPr>
      </w:pPr>
      <w:r w:rsidRPr="0090460F">
        <w:rPr>
          <w:rFonts w:ascii="Times New Roman" w:eastAsia="Times New Roman" w:hAnsi="Times New Roman" w:cs="Times New Roman"/>
          <w:color w:val="000000"/>
          <w:sz w:val="28"/>
          <w:szCs w:val="28"/>
          <w:highlight w:val="green"/>
        </w:rPr>
        <w:t>12.</w:t>
      </w:r>
      <w:r w:rsidR="00FB05AE" w:rsidRPr="0090460F">
        <w:rPr>
          <w:rFonts w:ascii="Times New Roman" w:eastAsia="Times New Roman" w:hAnsi="Times New Roman" w:cs="Times New Roman"/>
          <w:color w:val="000000"/>
          <w:sz w:val="28"/>
          <w:szCs w:val="28"/>
          <w:highlight w:val="green"/>
        </w:rPr>
        <w:t>25</w:t>
      </w:r>
      <w:r w:rsidR="008D4D39" w:rsidRPr="0090460F">
        <w:rPr>
          <w:rFonts w:ascii="Times New Roman" w:eastAsia="Times New Roman" w:hAnsi="Times New Roman" w:cs="Times New Roman"/>
          <w:color w:val="000000"/>
          <w:sz w:val="28"/>
          <w:szCs w:val="28"/>
          <w:highlight w:val="green"/>
        </w:rPr>
        <w:t xml:space="preserve"> </w:t>
      </w:r>
      <w:r w:rsidRPr="0090460F">
        <w:rPr>
          <w:rFonts w:ascii="Times New Roman" w:eastAsia="Times New Roman" w:hAnsi="Times New Roman" w:cs="Times New Roman"/>
          <w:color w:val="000000"/>
          <w:sz w:val="28"/>
          <w:szCs w:val="28"/>
          <w:highlight w:val="green"/>
        </w:rPr>
        <w:t>Катиониты</w:t>
      </w:r>
      <w:r w:rsidR="008D4D39" w:rsidRPr="0090460F">
        <w:rPr>
          <w:rFonts w:ascii="Times New Roman" w:eastAsia="Times New Roman" w:hAnsi="Times New Roman" w:cs="Times New Roman"/>
          <w:color w:val="000000"/>
          <w:sz w:val="28"/>
          <w:szCs w:val="28"/>
          <w:highlight w:val="green"/>
        </w:rPr>
        <w:t xml:space="preserve"> </w:t>
      </w:r>
      <w:r w:rsidRPr="0090460F">
        <w:rPr>
          <w:rFonts w:ascii="Times New Roman" w:eastAsia="Times New Roman" w:hAnsi="Times New Roman" w:cs="Times New Roman"/>
          <w:color w:val="000000"/>
          <w:sz w:val="28"/>
          <w:szCs w:val="28"/>
          <w:highlight w:val="green"/>
        </w:rPr>
        <w:t>и</w:t>
      </w:r>
      <w:r w:rsidR="008D4D39" w:rsidRPr="0090460F">
        <w:rPr>
          <w:rFonts w:ascii="Times New Roman" w:eastAsia="Times New Roman" w:hAnsi="Times New Roman" w:cs="Times New Roman"/>
          <w:color w:val="000000"/>
          <w:sz w:val="28"/>
          <w:szCs w:val="28"/>
          <w:highlight w:val="green"/>
        </w:rPr>
        <w:t xml:space="preserve"> </w:t>
      </w:r>
      <w:r w:rsidRPr="0090460F">
        <w:rPr>
          <w:rFonts w:ascii="Times New Roman" w:eastAsia="Times New Roman" w:hAnsi="Times New Roman" w:cs="Times New Roman"/>
          <w:color w:val="000000"/>
          <w:sz w:val="28"/>
          <w:szCs w:val="28"/>
          <w:highlight w:val="green"/>
        </w:rPr>
        <w:t>аниониты</w:t>
      </w:r>
      <w:r w:rsidR="008D4D39" w:rsidRPr="0090460F">
        <w:rPr>
          <w:rFonts w:ascii="Times New Roman" w:eastAsia="Times New Roman" w:hAnsi="Times New Roman" w:cs="Times New Roman"/>
          <w:color w:val="000000"/>
          <w:sz w:val="28"/>
          <w:szCs w:val="28"/>
          <w:highlight w:val="green"/>
        </w:rPr>
        <w:t xml:space="preserve"> </w:t>
      </w:r>
      <w:r w:rsidRPr="0090460F">
        <w:rPr>
          <w:rFonts w:ascii="Times New Roman" w:eastAsia="Times New Roman" w:hAnsi="Times New Roman" w:cs="Times New Roman"/>
          <w:color w:val="000000"/>
          <w:sz w:val="28"/>
          <w:szCs w:val="28"/>
          <w:highlight w:val="green"/>
        </w:rPr>
        <w:t>надлежит</w:t>
      </w:r>
      <w:r w:rsidR="008D4D39" w:rsidRPr="0090460F">
        <w:rPr>
          <w:rFonts w:ascii="Times New Roman" w:eastAsia="Times New Roman" w:hAnsi="Times New Roman" w:cs="Times New Roman"/>
          <w:color w:val="000000"/>
          <w:sz w:val="28"/>
          <w:szCs w:val="28"/>
          <w:highlight w:val="green"/>
        </w:rPr>
        <w:t xml:space="preserve"> </w:t>
      </w:r>
      <w:r w:rsidRPr="0090460F">
        <w:rPr>
          <w:rFonts w:ascii="Times New Roman" w:eastAsia="Times New Roman" w:hAnsi="Times New Roman" w:cs="Times New Roman"/>
          <w:color w:val="000000"/>
          <w:sz w:val="28"/>
          <w:szCs w:val="28"/>
          <w:highlight w:val="green"/>
        </w:rPr>
        <w:t>хранить</w:t>
      </w:r>
      <w:r w:rsidR="008D4D39" w:rsidRPr="0090460F">
        <w:rPr>
          <w:rFonts w:ascii="Times New Roman" w:eastAsia="Times New Roman" w:hAnsi="Times New Roman" w:cs="Times New Roman"/>
          <w:color w:val="000000"/>
          <w:sz w:val="28"/>
          <w:szCs w:val="28"/>
          <w:highlight w:val="green"/>
        </w:rPr>
        <w:t xml:space="preserve"> </w:t>
      </w:r>
      <w:r w:rsidRPr="0090460F">
        <w:rPr>
          <w:rFonts w:ascii="Times New Roman" w:eastAsia="Times New Roman" w:hAnsi="Times New Roman" w:cs="Times New Roman"/>
          <w:color w:val="000000"/>
          <w:sz w:val="28"/>
          <w:szCs w:val="28"/>
          <w:highlight w:val="green"/>
        </w:rPr>
        <w:t>в</w:t>
      </w:r>
      <w:r w:rsidR="008D4D39" w:rsidRPr="0090460F">
        <w:rPr>
          <w:rFonts w:ascii="Times New Roman" w:eastAsia="Times New Roman" w:hAnsi="Times New Roman" w:cs="Times New Roman"/>
          <w:color w:val="000000"/>
          <w:sz w:val="28"/>
          <w:szCs w:val="28"/>
          <w:highlight w:val="green"/>
        </w:rPr>
        <w:t xml:space="preserve"> </w:t>
      </w:r>
      <w:r w:rsidRPr="0090460F">
        <w:rPr>
          <w:rFonts w:ascii="Times New Roman" w:eastAsia="Times New Roman" w:hAnsi="Times New Roman" w:cs="Times New Roman"/>
          <w:color w:val="000000"/>
          <w:sz w:val="28"/>
          <w:szCs w:val="28"/>
          <w:highlight w:val="green"/>
        </w:rPr>
        <w:t>упаковке</w:t>
      </w:r>
      <w:r w:rsidR="008D4D39" w:rsidRPr="0090460F">
        <w:rPr>
          <w:rFonts w:ascii="Times New Roman" w:eastAsia="Times New Roman" w:hAnsi="Times New Roman" w:cs="Times New Roman"/>
          <w:color w:val="000000"/>
          <w:sz w:val="28"/>
          <w:szCs w:val="28"/>
          <w:highlight w:val="green"/>
        </w:rPr>
        <w:t xml:space="preserve"> </w:t>
      </w:r>
      <w:r w:rsidRPr="0090460F">
        <w:rPr>
          <w:rFonts w:ascii="Times New Roman" w:eastAsia="Times New Roman" w:hAnsi="Times New Roman" w:cs="Times New Roman"/>
          <w:color w:val="000000"/>
          <w:sz w:val="28"/>
          <w:szCs w:val="28"/>
          <w:highlight w:val="green"/>
        </w:rPr>
        <w:t>изготовителя</w:t>
      </w:r>
      <w:r w:rsidR="008D4D39" w:rsidRPr="0090460F">
        <w:rPr>
          <w:rFonts w:ascii="Times New Roman" w:eastAsia="Times New Roman" w:hAnsi="Times New Roman" w:cs="Times New Roman"/>
          <w:color w:val="000000"/>
          <w:sz w:val="28"/>
          <w:szCs w:val="28"/>
          <w:highlight w:val="green"/>
        </w:rPr>
        <w:t xml:space="preserve"> </w:t>
      </w:r>
      <w:r w:rsidRPr="0090460F">
        <w:rPr>
          <w:rFonts w:ascii="Times New Roman" w:eastAsia="Times New Roman" w:hAnsi="Times New Roman" w:cs="Times New Roman"/>
          <w:color w:val="000000"/>
          <w:sz w:val="28"/>
          <w:szCs w:val="28"/>
          <w:highlight w:val="green"/>
        </w:rPr>
        <w:t>в</w:t>
      </w:r>
      <w:r w:rsidR="008D4D39" w:rsidRPr="0090460F">
        <w:rPr>
          <w:rFonts w:ascii="Times New Roman" w:eastAsia="Times New Roman" w:hAnsi="Times New Roman" w:cs="Times New Roman"/>
          <w:color w:val="000000"/>
          <w:sz w:val="28"/>
          <w:szCs w:val="28"/>
          <w:highlight w:val="green"/>
        </w:rPr>
        <w:t xml:space="preserve"> </w:t>
      </w:r>
      <w:r w:rsidRPr="0090460F">
        <w:rPr>
          <w:rFonts w:ascii="Times New Roman" w:eastAsia="Times New Roman" w:hAnsi="Times New Roman" w:cs="Times New Roman"/>
          <w:color w:val="000000"/>
          <w:sz w:val="28"/>
          <w:szCs w:val="28"/>
          <w:highlight w:val="green"/>
        </w:rPr>
        <w:t>закрытых</w:t>
      </w:r>
      <w:r w:rsidR="008D4D39" w:rsidRPr="0090460F">
        <w:rPr>
          <w:rFonts w:ascii="Times New Roman" w:eastAsia="Times New Roman" w:hAnsi="Times New Roman" w:cs="Times New Roman"/>
          <w:color w:val="000000"/>
          <w:sz w:val="28"/>
          <w:szCs w:val="28"/>
          <w:highlight w:val="green"/>
        </w:rPr>
        <w:t xml:space="preserve"> </w:t>
      </w:r>
      <w:r w:rsidRPr="0090460F">
        <w:rPr>
          <w:rFonts w:ascii="Times New Roman" w:eastAsia="Times New Roman" w:hAnsi="Times New Roman" w:cs="Times New Roman"/>
          <w:color w:val="000000"/>
          <w:sz w:val="28"/>
          <w:szCs w:val="28"/>
          <w:highlight w:val="green"/>
        </w:rPr>
        <w:t>складских</w:t>
      </w:r>
      <w:r w:rsidR="008D4D39" w:rsidRPr="0090460F">
        <w:rPr>
          <w:rFonts w:ascii="Times New Roman" w:eastAsia="Times New Roman" w:hAnsi="Times New Roman" w:cs="Times New Roman"/>
          <w:color w:val="000000"/>
          <w:sz w:val="28"/>
          <w:szCs w:val="28"/>
          <w:highlight w:val="green"/>
        </w:rPr>
        <w:t xml:space="preserve"> </w:t>
      </w:r>
      <w:r w:rsidRPr="0090460F">
        <w:rPr>
          <w:rFonts w:ascii="Times New Roman" w:eastAsia="Times New Roman" w:hAnsi="Times New Roman" w:cs="Times New Roman"/>
          <w:color w:val="000000"/>
          <w:sz w:val="28"/>
          <w:szCs w:val="28"/>
          <w:highlight w:val="green"/>
        </w:rPr>
        <w:t>помещениях</w:t>
      </w:r>
      <w:r w:rsidR="008D4D39" w:rsidRPr="0090460F">
        <w:rPr>
          <w:rFonts w:ascii="Times New Roman" w:eastAsia="Times New Roman" w:hAnsi="Times New Roman" w:cs="Times New Roman"/>
          <w:color w:val="000000"/>
          <w:sz w:val="28"/>
          <w:szCs w:val="28"/>
          <w:highlight w:val="green"/>
        </w:rPr>
        <w:t xml:space="preserve"> </w:t>
      </w:r>
      <w:r w:rsidRPr="0090460F">
        <w:rPr>
          <w:rFonts w:ascii="Times New Roman" w:eastAsia="Times New Roman" w:hAnsi="Times New Roman" w:cs="Times New Roman"/>
          <w:color w:val="000000"/>
          <w:sz w:val="28"/>
          <w:szCs w:val="28"/>
          <w:highlight w:val="green"/>
        </w:rPr>
        <w:t>при</w:t>
      </w:r>
      <w:r w:rsidR="008D4D39" w:rsidRPr="0090460F">
        <w:rPr>
          <w:rFonts w:ascii="Times New Roman" w:eastAsia="Times New Roman" w:hAnsi="Times New Roman" w:cs="Times New Roman"/>
          <w:color w:val="000000"/>
          <w:sz w:val="28"/>
          <w:szCs w:val="28"/>
          <w:highlight w:val="green"/>
        </w:rPr>
        <w:t xml:space="preserve"> </w:t>
      </w:r>
      <w:r w:rsidRPr="0090460F">
        <w:rPr>
          <w:rFonts w:ascii="Times New Roman" w:eastAsia="Times New Roman" w:hAnsi="Times New Roman" w:cs="Times New Roman"/>
          <w:color w:val="000000"/>
          <w:sz w:val="28"/>
          <w:szCs w:val="28"/>
          <w:highlight w:val="green"/>
        </w:rPr>
        <w:t>температуре</w:t>
      </w:r>
      <w:r w:rsidR="008D4D39" w:rsidRPr="0090460F">
        <w:rPr>
          <w:rFonts w:ascii="Times New Roman" w:eastAsia="Times New Roman" w:hAnsi="Times New Roman" w:cs="Times New Roman"/>
          <w:color w:val="000000"/>
          <w:sz w:val="28"/>
          <w:szCs w:val="28"/>
          <w:highlight w:val="green"/>
        </w:rPr>
        <w:t xml:space="preserve"> </w:t>
      </w:r>
      <w:r w:rsidRPr="0090460F">
        <w:rPr>
          <w:rFonts w:ascii="Times New Roman" w:eastAsia="Times New Roman" w:hAnsi="Times New Roman" w:cs="Times New Roman"/>
          <w:color w:val="000000"/>
          <w:sz w:val="28"/>
          <w:szCs w:val="28"/>
          <w:highlight w:val="green"/>
        </w:rPr>
        <w:t>не</w:t>
      </w:r>
      <w:r w:rsidR="008D4D39" w:rsidRPr="0090460F">
        <w:rPr>
          <w:rFonts w:ascii="Times New Roman" w:eastAsia="Times New Roman" w:hAnsi="Times New Roman" w:cs="Times New Roman"/>
          <w:color w:val="000000"/>
          <w:sz w:val="28"/>
          <w:szCs w:val="28"/>
          <w:highlight w:val="green"/>
        </w:rPr>
        <w:t xml:space="preserve"> </w:t>
      </w:r>
      <w:r w:rsidR="007A665A" w:rsidRPr="0090460F">
        <w:rPr>
          <w:rFonts w:ascii="Times New Roman" w:eastAsia="Times New Roman" w:hAnsi="Times New Roman" w:cs="Times New Roman"/>
          <w:color w:val="000000"/>
          <w:sz w:val="28"/>
          <w:szCs w:val="28"/>
          <w:highlight w:val="green"/>
        </w:rPr>
        <w:t>ниже</w:t>
      </w:r>
      <w:r w:rsidR="008D4D39" w:rsidRPr="0090460F">
        <w:rPr>
          <w:rFonts w:ascii="Times New Roman" w:eastAsia="Times New Roman" w:hAnsi="Times New Roman" w:cs="Times New Roman"/>
          <w:color w:val="000000"/>
          <w:sz w:val="28"/>
          <w:szCs w:val="28"/>
          <w:highlight w:val="green"/>
        </w:rPr>
        <w:t xml:space="preserve"> </w:t>
      </w:r>
      <w:r w:rsidRPr="0090460F">
        <w:rPr>
          <w:rFonts w:ascii="Times New Roman" w:eastAsia="Times New Roman" w:hAnsi="Times New Roman" w:cs="Times New Roman"/>
          <w:color w:val="000000"/>
          <w:sz w:val="28"/>
          <w:szCs w:val="28"/>
          <w:highlight w:val="green"/>
        </w:rPr>
        <w:t>2</w:t>
      </w:r>
      <w:r w:rsidR="008D4D39" w:rsidRPr="0090460F">
        <w:rPr>
          <w:rFonts w:ascii="Times New Roman" w:eastAsia="Times New Roman" w:hAnsi="Times New Roman" w:cs="Times New Roman"/>
          <w:color w:val="000000"/>
          <w:sz w:val="28"/>
          <w:szCs w:val="28"/>
          <w:highlight w:val="green"/>
        </w:rPr>
        <w:t xml:space="preserve"> </w:t>
      </w:r>
      <w:r w:rsidRPr="0090460F">
        <w:rPr>
          <w:rFonts w:ascii="Times New Roman" w:eastAsia="Times New Roman" w:hAnsi="Times New Roman" w:cs="Times New Roman"/>
          <w:color w:val="000000"/>
          <w:sz w:val="28"/>
          <w:szCs w:val="28"/>
          <w:highlight w:val="green"/>
        </w:rPr>
        <w:t>°С</w:t>
      </w:r>
      <w:r w:rsidR="008D4D39" w:rsidRPr="0090460F">
        <w:rPr>
          <w:rFonts w:ascii="Times New Roman" w:eastAsia="Times New Roman" w:hAnsi="Times New Roman" w:cs="Times New Roman"/>
          <w:color w:val="000000"/>
          <w:sz w:val="28"/>
          <w:szCs w:val="28"/>
          <w:highlight w:val="green"/>
        </w:rPr>
        <w:t xml:space="preserve"> </w:t>
      </w:r>
      <w:r w:rsidRPr="0090460F">
        <w:rPr>
          <w:rFonts w:ascii="Times New Roman" w:eastAsia="Times New Roman" w:hAnsi="Times New Roman" w:cs="Times New Roman"/>
          <w:color w:val="000000"/>
          <w:sz w:val="28"/>
          <w:szCs w:val="28"/>
          <w:highlight w:val="green"/>
        </w:rPr>
        <w:t>на</w:t>
      </w:r>
      <w:r w:rsidR="008D4D39" w:rsidRPr="0090460F">
        <w:rPr>
          <w:rFonts w:ascii="Times New Roman" w:eastAsia="Times New Roman" w:hAnsi="Times New Roman" w:cs="Times New Roman"/>
          <w:color w:val="000000"/>
          <w:sz w:val="28"/>
          <w:szCs w:val="28"/>
          <w:highlight w:val="green"/>
        </w:rPr>
        <w:t xml:space="preserve"> </w:t>
      </w:r>
      <w:r w:rsidRPr="0090460F">
        <w:rPr>
          <w:rFonts w:ascii="Times New Roman" w:eastAsia="Times New Roman" w:hAnsi="Times New Roman" w:cs="Times New Roman"/>
          <w:color w:val="000000"/>
          <w:sz w:val="28"/>
          <w:szCs w:val="28"/>
          <w:highlight w:val="green"/>
        </w:rPr>
        <w:t>расстоянии</w:t>
      </w:r>
      <w:r w:rsidR="008D4D39" w:rsidRPr="0090460F">
        <w:rPr>
          <w:rFonts w:ascii="Times New Roman" w:eastAsia="Times New Roman" w:hAnsi="Times New Roman" w:cs="Times New Roman"/>
          <w:color w:val="000000"/>
          <w:sz w:val="28"/>
          <w:szCs w:val="28"/>
          <w:highlight w:val="green"/>
        </w:rPr>
        <w:t xml:space="preserve"> </w:t>
      </w:r>
      <w:r w:rsidRPr="0090460F">
        <w:rPr>
          <w:rFonts w:ascii="Times New Roman" w:eastAsia="Times New Roman" w:hAnsi="Times New Roman" w:cs="Times New Roman"/>
          <w:color w:val="000000"/>
          <w:sz w:val="28"/>
          <w:szCs w:val="28"/>
          <w:highlight w:val="green"/>
        </w:rPr>
        <w:t>не</w:t>
      </w:r>
      <w:r w:rsidR="008D4D39" w:rsidRPr="0090460F">
        <w:rPr>
          <w:rFonts w:ascii="Times New Roman" w:eastAsia="Times New Roman" w:hAnsi="Times New Roman" w:cs="Times New Roman"/>
          <w:color w:val="000000"/>
          <w:sz w:val="28"/>
          <w:szCs w:val="28"/>
          <w:highlight w:val="green"/>
        </w:rPr>
        <w:t xml:space="preserve"> </w:t>
      </w:r>
      <w:r w:rsidRPr="0090460F">
        <w:rPr>
          <w:rFonts w:ascii="Times New Roman" w:eastAsia="Times New Roman" w:hAnsi="Times New Roman" w:cs="Times New Roman"/>
          <w:color w:val="000000"/>
          <w:sz w:val="28"/>
          <w:szCs w:val="28"/>
          <w:highlight w:val="green"/>
        </w:rPr>
        <w:t>менее</w:t>
      </w:r>
      <w:r w:rsidR="008D4D39" w:rsidRPr="0090460F">
        <w:rPr>
          <w:rFonts w:ascii="Times New Roman" w:eastAsia="Times New Roman" w:hAnsi="Times New Roman" w:cs="Times New Roman"/>
          <w:color w:val="000000"/>
          <w:sz w:val="28"/>
          <w:szCs w:val="28"/>
          <w:highlight w:val="green"/>
        </w:rPr>
        <w:t xml:space="preserve"> </w:t>
      </w:r>
      <w:r w:rsidR="00E67E94" w:rsidRPr="0090460F">
        <w:rPr>
          <w:rFonts w:ascii="Times New Roman" w:eastAsia="Times New Roman" w:hAnsi="Times New Roman" w:cs="Times New Roman"/>
          <w:color w:val="000000"/>
          <w:sz w:val="28"/>
          <w:szCs w:val="28"/>
          <w:highlight w:val="green"/>
        </w:rPr>
        <w:t>1</w:t>
      </w:r>
      <w:r w:rsidR="008D4D39" w:rsidRPr="0090460F">
        <w:rPr>
          <w:rFonts w:ascii="Times New Roman" w:eastAsia="Times New Roman" w:hAnsi="Times New Roman" w:cs="Times New Roman"/>
          <w:color w:val="000000"/>
          <w:sz w:val="28"/>
          <w:szCs w:val="28"/>
          <w:highlight w:val="green"/>
        </w:rPr>
        <w:t xml:space="preserve"> </w:t>
      </w:r>
      <w:r w:rsidR="00E67E94" w:rsidRPr="0090460F">
        <w:rPr>
          <w:rFonts w:ascii="Times New Roman" w:eastAsia="Times New Roman" w:hAnsi="Times New Roman" w:cs="Times New Roman"/>
          <w:color w:val="000000"/>
          <w:sz w:val="28"/>
          <w:szCs w:val="28"/>
          <w:highlight w:val="green"/>
        </w:rPr>
        <w:t>м</w:t>
      </w:r>
      <w:r w:rsidR="008D4D39" w:rsidRPr="0090460F">
        <w:rPr>
          <w:rFonts w:ascii="Times New Roman" w:eastAsia="Times New Roman" w:hAnsi="Times New Roman" w:cs="Times New Roman"/>
          <w:color w:val="000000"/>
          <w:sz w:val="28"/>
          <w:szCs w:val="28"/>
          <w:highlight w:val="green"/>
        </w:rPr>
        <w:t xml:space="preserve"> </w:t>
      </w:r>
      <w:r w:rsidR="00E67E94" w:rsidRPr="0090460F">
        <w:rPr>
          <w:rFonts w:ascii="Times New Roman" w:eastAsia="Times New Roman" w:hAnsi="Times New Roman" w:cs="Times New Roman"/>
          <w:color w:val="000000"/>
          <w:sz w:val="28"/>
          <w:szCs w:val="28"/>
          <w:highlight w:val="green"/>
        </w:rPr>
        <w:t>от</w:t>
      </w:r>
      <w:r w:rsidR="008D4D39" w:rsidRPr="0090460F">
        <w:rPr>
          <w:rFonts w:ascii="Times New Roman" w:eastAsia="Times New Roman" w:hAnsi="Times New Roman" w:cs="Times New Roman"/>
          <w:color w:val="000000"/>
          <w:sz w:val="28"/>
          <w:szCs w:val="28"/>
          <w:highlight w:val="green"/>
        </w:rPr>
        <w:t xml:space="preserve"> </w:t>
      </w:r>
      <w:r w:rsidR="00E67E94" w:rsidRPr="0090460F">
        <w:rPr>
          <w:rFonts w:ascii="Times New Roman" w:eastAsia="Times New Roman" w:hAnsi="Times New Roman" w:cs="Times New Roman"/>
          <w:color w:val="000000"/>
          <w:sz w:val="28"/>
          <w:szCs w:val="28"/>
          <w:highlight w:val="green"/>
        </w:rPr>
        <w:t>отопительных</w:t>
      </w:r>
      <w:r w:rsidR="008D4D39" w:rsidRPr="0090460F">
        <w:rPr>
          <w:rFonts w:ascii="Times New Roman" w:eastAsia="Times New Roman" w:hAnsi="Times New Roman" w:cs="Times New Roman"/>
          <w:color w:val="000000"/>
          <w:sz w:val="28"/>
          <w:szCs w:val="28"/>
          <w:highlight w:val="green"/>
        </w:rPr>
        <w:t xml:space="preserve"> </w:t>
      </w:r>
      <w:r w:rsidR="00E67E94" w:rsidRPr="0090460F">
        <w:rPr>
          <w:rFonts w:ascii="Times New Roman" w:eastAsia="Times New Roman" w:hAnsi="Times New Roman" w:cs="Times New Roman"/>
          <w:color w:val="000000"/>
          <w:sz w:val="28"/>
          <w:szCs w:val="28"/>
          <w:highlight w:val="green"/>
        </w:rPr>
        <w:t>приборов.</w:t>
      </w:r>
    </w:p>
    <w:p w14:paraId="7E5DD3B0" w14:textId="534AC5BF" w:rsidR="002F7F95" w:rsidRPr="0090460F" w:rsidRDefault="002F7F95" w:rsidP="00CB5F09">
      <w:pPr>
        <w:spacing w:after="0" w:line="240" w:lineRule="auto"/>
        <w:ind w:firstLine="567"/>
        <w:jc w:val="both"/>
        <w:rPr>
          <w:rFonts w:ascii="Times New Roman" w:eastAsia="Times New Roman" w:hAnsi="Times New Roman" w:cs="Times New Roman"/>
          <w:color w:val="000000"/>
          <w:sz w:val="28"/>
          <w:szCs w:val="28"/>
          <w:highlight w:val="green"/>
        </w:rPr>
      </w:pPr>
      <w:r w:rsidRPr="0090460F">
        <w:rPr>
          <w:rFonts w:ascii="Times New Roman" w:eastAsia="Times New Roman" w:hAnsi="Times New Roman" w:cs="Times New Roman"/>
          <w:color w:val="000000"/>
          <w:sz w:val="28"/>
          <w:szCs w:val="28"/>
          <w:highlight w:val="green"/>
        </w:rPr>
        <w:t>12.</w:t>
      </w:r>
      <w:r w:rsidR="00FB05AE" w:rsidRPr="0090460F">
        <w:rPr>
          <w:rFonts w:ascii="Times New Roman" w:eastAsia="Times New Roman" w:hAnsi="Times New Roman" w:cs="Times New Roman"/>
          <w:color w:val="000000"/>
          <w:sz w:val="28"/>
          <w:szCs w:val="28"/>
          <w:highlight w:val="green"/>
        </w:rPr>
        <w:t>26</w:t>
      </w:r>
      <w:r w:rsidR="008D4D39" w:rsidRPr="0090460F">
        <w:rPr>
          <w:rFonts w:ascii="Times New Roman" w:eastAsia="Times New Roman" w:hAnsi="Times New Roman" w:cs="Times New Roman"/>
          <w:color w:val="000000"/>
          <w:sz w:val="28"/>
          <w:szCs w:val="28"/>
          <w:highlight w:val="green"/>
        </w:rPr>
        <w:t xml:space="preserve"> </w:t>
      </w:r>
      <w:r w:rsidRPr="0090460F">
        <w:rPr>
          <w:rFonts w:ascii="Times New Roman" w:eastAsia="Times New Roman" w:hAnsi="Times New Roman" w:cs="Times New Roman"/>
          <w:color w:val="000000"/>
          <w:sz w:val="28"/>
          <w:szCs w:val="28"/>
          <w:highlight w:val="green"/>
        </w:rPr>
        <w:t>Вспомогательное</w:t>
      </w:r>
      <w:r w:rsidR="008D4D39" w:rsidRPr="0090460F">
        <w:rPr>
          <w:rFonts w:ascii="Times New Roman" w:eastAsia="Times New Roman" w:hAnsi="Times New Roman" w:cs="Times New Roman"/>
          <w:color w:val="000000"/>
          <w:sz w:val="28"/>
          <w:szCs w:val="28"/>
          <w:highlight w:val="green"/>
        </w:rPr>
        <w:t xml:space="preserve"> </w:t>
      </w:r>
      <w:r w:rsidRPr="0090460F">
        <w:rPr>
          <w:rFonts w:ascii="Times New Roman" w:eastAsia="Times New Roman" w:hAnsi="Times New Roman" w:cs="Times New Roman"/>
          <w:color w:val="000000"/>
          <w:sz w:val="28"/>
          <w:szCs w:val="28"/>
          <w:highlight w:val="green"/>
        </w:rPr>
        <w:t>реагентное</w:t>
      </w:r>
      <w:r w:rsidR="008D4D39" w:rsidRPr="0090460F">
        <w:rPr>
          <w:rFonts w:ascii="Times New Roman" w:eastAsia="Times New Roman" w:hAnsi="Times New Roman" w:cs="Times New Roman"/>
          <w:color w:val="000000"/>
          <w:sz w:val="28"/>
          <w:szCs w:val="28"/>
          <w:highlight w:val="green"/>
        </w:rPr>
        <w:t xml:space="preserve"> </w:t>
      </w:r>
      <w:r w:rsidRPr="0090460F">
        <w:rPr>
          <w:rFonts w:ascii="Times New Roman" w:eastAsia="Times New Roman" w:hAnsi="Times New Roman" w:cs="Times New Roman"/>
          <w:color w:val="000000"/>
          <w:sz w:val="28"/>
          <w:szCs w:val="28"/>
          <w:highlight w:val="green"/>
        </w:rPr>
        <w:t>оборудование</w:t>
      </w:r>
      <w:r w:rsidR="008D4D39" w:rsidRPr="0090460F">
        <w:rPr>
          <w:rFonts w:ascii="Times New Roman" w:eastAsia="Times New Roman" w:hAnsi="Times New Roman" w:cs="Times New Roman"/>
          <w:color w:val="000000"/>
          <w:sz w:val="28"/>
          <w:szCs w:val="28"/>
          <w:highlight w:val="green"/>
        </w:rPr>
        <w:t xml:space="preserve"> </w:t>
      </w:r>
      <w:r w:rsidRPr="0090460F">
        <w:rPr>
          <w:rFonts w:ascii="Times New Roman" w:eastAsia="Times New Roman" w:hAnsi="Times New Roman" w:cs="Times New Roman"/>
          <w:color w:val="000000"/>
          <w:sz w:val="28"/>
          <w:szCs w:val="28"/>
          <w:highlight w:val="green"/>
        </w:rPr>
        <w:t>для</w:t>
      </w:r>
      <w:r w:rsidR="008D4D39" w:rsidRPr="0090460F">
        <w:rPr>
          <w:rFonts w:ascii="Times New Roman" w:eastAsia="Times New Roman" w:hAnsi="Times New Roman" w:cs="Times New Roman"/>
          <w:color w:val="000000"/>
          <w:sz w:val="28"/>
          <w:szCs w:val="28"/>
          <w:highlight w:val="green"/>
        </w:rPr>
        <w:t xml:space="preserve"> </w:t>
      </w:r>
      <w:r w:rsidRPr="0090460F">
        <w:rPr>
          <w:rFonts w:ascii="Times New Roman" w:eastAsia="Times New Roman" w:hAnsi="Times New Roman" w:cs="Times New Roman"/>
          <w:color w:val="000000"/>
          <w:sz w:val="28"/>
          <w:szCs w:val="28"/>
          <w:highlight w:val="green"/>
        </w:rPr>
        <w:t>использования</w:t>
      </w:r>
      <w:r w:rsidR="008D4D39" w:rsidRPr="0090460F">
        <w:rPr>
          <w:rFonts w:ascii="Times New Roman" w:eastAsia="Times New Roman" w:hAnsi="Times New Roman" w:cs="Times New Roman"/>
          <w:color w:val="000000"/>
          <w:sz w:val="28"/>
          <w:szCs w:val="28"/>
          <w:highlight w:val="green"/>
        </w:rPr>
        <w:t xml:space="preserve"> </w:t>
      </w:r>
      <w:r w:rsidRPr="0090460F">
        <w:rPr>
          <w:rFonts w:ascii="Times New Roman" w:eastAsia="Times New Roman" w:hAnsi="Times New Roman" w:cs="Times New Roman"/>
          <w:color w:val="000000"/>
          <w:sz w:val="28"/>
          <w:szCs w:val="28"/>
          <w:highlight w:val="green"/>
        </w:rPr>
        <w:t>кислот,</w:t>
      </w:r>
      <w:r w:rsidR="008D4D39" w:rsidRPr="0090460F">
        <w:rPr>
          <w:rFonts w:ascii="Times New Roman" w:eastAsia="Times New Roman" w:hAnsi="Times New Roman" w:cs="Times New Roman"/>
          <w:color w:val="000000"/>
          <w:sz w:val="28"/>
          <w:szCs w:val="28"/>
          <w:highlight w:val="green"/>
        </w:rPr>
        <w:t xml:space="preserve"> </w:t>
      </w:r>
      <w:r w:rsidRPr="0090460F">
        <w:rPr>
          <w:rFonts w:ascii="Times New Roman" w:eastAsia="Times New Roman" w:hAnsi="Times New Roman" w:cs="Times New Roman"/>
          <w:color w:val="000000"/>
          <w:sz w:val="28"/>
          <w:szCs w:val="28"/>
          <w:highlight w:val="green"/>
        </w:rPr>
        <w:t>натрий</w:t>
      </w:r>
      <w:r w:rsidR="008D4D39" w:rsidRPr="0090460F">
        <w:rPr>
          <w:rFonts w:ascii="Times New Roman" w:eastAsia="Times New Roman" w:hAnsi="Times New Roman" w:cs="Times New Roman"/>
          <w:color w:val="000000"/>
          <w:sz w:val="28"/>
          <w:szCs w:val="28"/>
          <w:highlight w:val="green"/>
        </w:rPr>
        <w:t xml:space="preserve"> </w:t>
      </w:r>
      <w:r w:rsidRPr="0090460F">
        <w:rPr>
          <w:rFonts w:ascii="Times New Roman" w:eastAsia="Times New Roman" w:hAnsi="Times New Roman" w:cs="Times New Roman"/>
          <w:color w:val="000000"/>
          <w:sz w:val="28"/>
          <w:szCs w:val="28"/>
          <w:highlight w:val="green"/>
        </w:rPr>
        <w:t>гидрооксида,</w:t>
      </w:r>
      <w:r w:rsidR="008D4D39" w:rsidRPr="0090460F">
        <w:rPr>
          <w:rFonts w:ascii="Times New Roman" w:eastAsia="Times New Roman" w:hAnsi="Times New Roman" w:cs="Times New Roman"/>
          <w:color w:val="000000"/>
          <w:sz w:val="28"/>
          <w:szCs w:val="28"/>
          <w:highlight w:val="green"/>
        </w:rPr>
        <w:t xml:space="preserve"> </w:t>
      </w:r>
      <w:r w:rsidRPr="0090460F">
        <w:rPr>
          <w:rFonts w:ascii="Times New Roman" w:eastAsia="Times New Roman" w:hAnsi="Times New Roman" w:cs="Times New Roman"/>
          <w:color w:val="000000"/>
          <w:sz w:val="28"/>
          <w:szCs w:val="28"/>
          <w:highlight w:val="green"/>
        </w:rPr>
        <w:t>аммиакосодержащих</w:t>
      </w:r>
      <w:r w:rsidR="008D4D39" w:rsidRPr="0090460F">
        <w:rPr>
          <w:rFonts w:ascii="Times New Roman" w:eastAsia="Times New Roman" w:hAnsi="Times New Roman" w:cs="Times New Roman"/>
          <w:color w:val="000000"/>
          <w:sz w:val="28"/>
          <w:szCs w:val="28"/>
          <w:highlight w:val="green"/>
        </w:rPr>
        <w:t xml:space="preserve"> </w:t>
      </w:r>
      <w:r w:rsidRPr="0090460F">
        <w:rPr>
          <w:rFonts w:ascii="Times New Roman" w:eastAsia="Times New Roman" w:hAnsi="Times New Roman" w:cs="Times New Roman"/>
          <w:color w:val="000000"/>
          <w:sz w:val="28"/>
          <w:szCs w:val="28"/>
          <w:highlight w:val="green"/>
        </w:rPr>
        <w:t>веществ,</w:t>
      </w:r>
      <w:r w:rsidR="008D4D39" w:rsidRPr="0090460F">
        <w:rPr>
          <w:rFonts w:ascii="Times New Roman" w:eastAsia="Times New Roman" w:hAnsi="Times New Roman" w:cs="Times New Roman"/>
          <w:color w:val="000000"/>
          <w:sz w:val="28"/>
          <w:szCs w:val="28"/>
          <w:highlight w:val="green"/>
        </w:rPr>
        <w:t xml:space="preserve"> </w:t>
      </w:r>
      <w:r w:rsidRPr="0090460F">
        <w:rPr>
          <w:rFonts w:ascii="Times New Roman" w:eastAsia="Times New Roman" w:hAnsi="Times New Roman" w:cs="Times New Roman"/>
          <w:color w:val="000000"/>
          <w:sz w:val="28"/>
          <w:szCs w:val="28"/>
          <w:highlight w:val="green"/>
        </w:rPr>
        <w:t>включающее</w:t>
      </w:r>
      <w:r w:rsidR="008D4D39" w:rsidRPr="0090460F">
        <w:rPr>
          <w:rFonts w:ascii="Times New Roman" w:eastAsia="Times New Roman" w:hAnsi="Times New Roman" w:cs="Times New Roman"/>
          <w:color w:val="000000"/>
          <w:sz w:val="28"/>
          <w:szCs w:val="28"/>
          <w:highlight w:val="green"/>
        </w:rPr>
        <w:t xml:space="preserve"> </w:t>
      </w:r>
      <w:r w:rsidRPr="0090460F">
        <w:rPr>
          <w:rFonts w:ascii="Times New Roman" w:eastAsia="Times New Roman" w:hAnsi="Times New Roman" w:cs="Times New Roman"/>
          <w:color w:val="000000"/>
          <w:sz w:val="28"/>
          <w:szCs w:val="28"/>
          <w:highlight w:val="green"/>
        </w:rPr>
        <w:t>мерники,</w:t>
      </w:r>
      <w:r w:rsidR="008D4D39" w:rsidRPr="0090460F">
        <w:rPr>
          <w:rFonts w:ascii="Times New Roman" w:eastAsia="Times New Roman" w:hAnsi="Times New Roman" w:cs="Times New Roman"/>
          <w:color w:val="000000"/>
          <w:sz w:val="28"/>
          <w:szCs w:val="28"/>
          <w:highlight w:val="green"/>
        </w:rPr>
        <w:t xml:space="preserve"> </w:t>
      </w:r>
      <w:r w:rsidRPr="0090460F">
        <w:rPr>
          <w:rFonts w:ascii="Times New Roman" w:eastAsia="Times New Roman" w:hAnsi="Times New Roman" w:cs="Times New Roman"/>
          <w:color w:val="000000"/>
          <w:sz w:val="28"/>
          <w:szCs w:val="28"/>
          <w:highlight w:val="green"/>
        </w:rPr>
        <w:t>эжекторы,</w:t>
      </w:r>
      <w:r w:rsidR="008D4D39" w:rsidRPr="0090460F">
        <w:rPr>
          <w:rFonts w:ascii="Times New Roman" w:eastAsia="Times New Roman" w:hAnsi="Times New Roman" w:cs="Times New Roman"/>
          <w:color w:val="000000"/>
          <w:sz w:val="28"/>
          <w:szCs w:val="28"/>
          <w:highlight w:val="green"/>
        </w:rPr>
        <w:t xml:space="preserve"> </w:t>
      </w:r>
      <w:r w:rsidRPr="0090460F">
        <w:rPr>
          <w:rFonts w:ascii="Times New Roman" w:eastAsia="Times New Roman" w:hAnsi="Times New Roman" w:cs="Times New Roman"/>
          <w:color w:val="000000"/>
          <w:sz w:val="28"/>
          <w:szCs w:val="28"/>
          <w:highlight w:val="green"/>
        </w:rPr>
        <w:t>насосы,</w:t>
      </w:r>
      <w:r w:rsidR="008D4D39" w:rsidRPr="0090460F">
        <w:rPr>
          <w:rFonts w:ascii="Times New Roman" w:eastAsia="Times New Roman" w:hAnsi="Times New Roman" w:cs="Times New Roman"/>
          <w:color w:val="000000"/>
          <w:sz w:val="28"/>
          <w:szCs w:val="28"/>
          <w:highlight w:val="green"/>
        </w:rPr>
        <w:t xml:space="preserve"> </w:t>
      </w:r>
      <w:r w:rsidRPr="0090460F">
        <w:rPr>
          <w:rFonts w:ascii="Times New Roman" w:eastAsia="Times New Roman" w:hAnsi="Times New Roman" w:cs="Times New Roman"/>
          <w:color w:val="000000"/>
          <w:sz w:val="28"/>
          <w:szCs w:val="28"/>
          <w:highlight w:val="green"/>
        </w:rPr>
        <w:t>расходные</w:t>
      </w:r>
      <w:r w:rsidR="008D4D39" w:rsidRPr="0090460F">
        <w:rPr>
          <w:rFonts w:ascii="Times New Roman" w:eastAsia="Times New Roman" w:hAnsi="Times New Roman" w:cs="Times New Roman"/>
          <w:color w:val="000000"/>
          <w:sz w:val="28"/>
          <w:szCs w:val="28"/>
          <w:highlight w:val="green"/>
        </w:rPr>
        <w:t xml:space="preserve"> </w:t>
      </w:r>
      <w:r w:rsidRPr="0090460F">
        <w:rPr>
          <w:rFonts w:ascii="Times New Roman" w:eastAsia="Times New Roman" w:hAnsi="Times New Roman" w:cs="Times New Roman"/>
          <w:color w:val="000000"/>
          <w:sz w:val="28"/>
          <w:szCs w:val="28"/>
          <w:highlight w:val="green"/>
        </w:rPr>
        <w:t>баки,</w:t>
      </w:r>
      <w:r w:rsidR="008D4D39" w:rsidRPr="0090460F">
        <w:rPr>
          <w:rFonts w:ascii="Times New Roman" w:eastAsia="Times New Roman" w:hAnsi="Times New Roman" w:cs="Times New Roman"/>
          <w:color w:val="000000"/>
          <w:sz w:val="28"/>
          <w:szCs w:val="28"/>
          <w:highlight w:val="green"/>
        </w:rPr>
        <w:t xml:space="preserve"> </w:t>
      </w:r>
      <w:r w:rsidRPr="0090460F">
        <w:rPr>
          <w:rFonts w:ascii="Times New Roman" w:eastAsia="Times New Roman" w:hAnsi="Times New Roman" w:cs="Times New Roman"/>
          <w:color w:val="000000"/>
          <w:sz w:val="28"/>
          <w:szCs w:val="28"/>
          <w:highlight w:val="green"/>
        </w:rPr>
        <w:t>и</w:t>
      </w:r>
      <w:r w:rsidR="008D4D39" w:rsidRPr="0090460F">
        <w:rPr>
          <w:rFonts w:ascii="Times New Roman" w:eastAsia="Times New Roman" w:hAnsi="Times New Roman" w:cs="Times New Roman"/>
          <w:color w:val="000000"/>
          <w:sz w:val="28"/>
          <w:szCs w:val="28"/>
          <w:highlight w:val="green"/>
        </w:rPr>
        <w:t xml:space="preserve"> </w:t>
      </w:r>
      <w:r w:rsidRPr="0090460F">
        <w:rPr>
          <w:rFonts w:ascii="Times New Roman" w:eastAsia="Times New Roman" w:hAnsi="Times New Roman" w:cs="Times New Roman"/>
          <w:color w:val="000000"/>
          <w:sz w:val="28"/>
          <w:szCs w:val="28"/>
          <w:highlight w:val="green"/>
        </w:rPr>
        <w:t>т.</w:t>
      </w:r>
      <w:r w:rsidR="00132569" w:rsidRPr="0090460F">
        <w:rPr>
          <w:rFonts w:ascii="Times New Roman" w:eastAsia="Times New Roman" w:hAnsi="Times New Roman" w:cs="Times New Roman"/>
          <w:color w:val="000000"/>
          <w:sz w:val="28"/>
          <w:szCs w:val="28"/>
          <w:highlight w:val="green"/>
        </w:rPr>
        <w:t xml:space="preserve"> </w:t>
      </w:r>
      <w:r w:rsidRPr="0090460F">
        <w:rPr>
          <w:rFonts w:ascii="Times New Roman" w:eastAsia="Times New Roman" w:hAnsi="Times New Roman" w:cs="Times New Roman"/>
          <w:color w:val="000000"/>
          <w:sz w:val="28"/>
          <w:szCs w:val="28"/>
          <w:highlight w:val="green"/>
        </w:rPr>
        <w:t>п.,</w:t>
      </w:r>
      <w:r w:rsidR="008D4D39" w:rsidRPr="0090460F">
        <w:rPr>
          <w:rFonts w:ascii="Times New Roman" w:eastAsia="Times New Roman" w:hAnsi="Times New Roman" w:cs="Times New Roman"/>
          <w:color w:val="000000"/>
          <w:sz w:val="28"/>
          <w:szCs w:val="28"/>
          <w:highlight w:val="green"/>
        </w:rPr>
        <w:t xml:space="preserve"> </w:t>
      </w:r>
      <w:r w:rsidRPr="0090460F">
        <w:rPr>
          <w:rFonts w:ascii="Times New Roman" w:eastAsia="Times New Roman" w:hAnsi="Times New Roman" w:cs="Times New Roman"/>
          <w:color w:val="000000"/>
          <w:sz w:val="28"/>
          <w:szCs w:val="28"/>
          <w:highlight w:val="green"/>
        </w:rPr>
        <w:t>располагающееся</w:t>
      </w:r>
      <w:r w:rsidR="008D4D39" w:rsidRPr="0090460F">
        <w:rPr>
          <w:rFonts w:ascii="Times New Roman" w:eastAsia="Times New Roman" w:hAnsi="Times New Roman" w:cs="Times New Roman"/>
          <w:color w:val="000000"/>
          <w:sz w:val="28"/>
          <w:szCs w:val="28"/>
          <w:highlight w:val="green"/>
        </w:rPr>
        <w:t xml:space="preserve"> </w:t>
      </w:r>
      <w:r w:rsidRPr="0090460F">
        <w:rPr>
          <w:rFonts w:ascii="Times New Roman" w:eastAsia="Times New Roman" w:hAnsi="Times New Roman" w:cs="Times New Roman"/>
          <w:color w:val="000000"/>
          <w:sz w:val="28"/>
          <w:szCs w:val="28"/>
          <w:highlight w:val="green"/>
        </w:rPr>
        <w:t>в</w:t>
      </w:r>
      <w:r w:rsidR="008D4D39" w:rsidRPr="0090460F">
        <w:rPr>
          <w:rFonts w:ascii="Times New Roman" w:eastAsia="Times New Roman" w:hAnsi="Times New Roman" w:cs="Times New Roman"/>
          <w:color w:val="000000"/>
          <w:sz w:val="28"/>
          <w:szCs w:val="28"/>
          <w:highlight w:val="green"/>
        </w:rPr>
        <w:t xml:space="preserve"> </w:t>
      </w:r>
      <w:r w:rsidRPr="0090460F">
        <w:rPr>
          <w:rFonts w:ascii="Times New Roman" w:eastAsia="Times New Roman" w:hAnsi="Times New Roman" w:cs="Times New Roman"/>
          <w:color w:val="000000"/>
          <w:sz w:val="28"/>
          <w:szCs w:val="28"/>
          <w:highlight w:val="green"/>
        </w:rPr>
        <w:t>здании</w:t>
      </w:r>
      <w:r w:rsidR="008D4D39" w:rsidRPr="0090460F">
        <w:rPr>
          <w:rFonts w:ascii="Times New Roman" w:eastAsia="Times New Roman" w:hAnsi="Times New Roman" w:cs="Times New Roman"/>
          <w:color w:val="000000"/>
          <w:sz w:val="28"/>
          <w:szCs w:val="28"/>
          <w:highlight w:val="green"/>
        </w:rPr>
        <w:t xml:space="preserve"> </w:t>
      </w:r>
      <w:r w:rsidRPr="0090460F">
        <w:rPr>
          <w:rFonts w:ascii="Times New Roman" w:eastAsia="Times New Roman" w:hAnsi="Times New Roman" w:cs="Times New Roman"/>
          <w:color w:val="000000"/>
          <w:sz w:val="28"/>
          <w:szCs w:val="28"/>
          <w:highlight w:val="green"/>
        </w:rPr>
        <w:t>котельной</w:t>
      </w:r>
      <w:r w:rsidR="008D4D39" w:rsidRPr="0090460F">
        <w:rPr>
          <w:rFonts w:ascii="Times New Roman" w:eastAsia="Times New Roman" w:hAnsi="Times New Roman" w:cs="Times New Roman"/>
          <w:color w:val="000000"/>
          <w:sz w:val="28"/>
          <w:szCs w:val="28"/>
          <w:highlight w:val="green"/>
        </w:rPr>
        <w:t xml:space="preserve"> </w:t>
      </w:r>
      <w:r w:rsidRPr="0090460F">
        <w:rPr>
          <w:rFonts w:ascii="Times New Roman" w:eastAsia="Times New Roman" w:hAnsi="Times New Roman" w:cs="Times New Roman"/>
          <w:color w:val="000000"/>
          <w:sz w:val="28"/>
          <w:szCs w:val="28"/>
          <w:highlight w:val="green"/>
        </w:rPr>
        <w:t>или</w:t>
      </w:r>
      <w:r w:rsidR="008D4D39" w:rsidRPr="0090460F">
        <w:rPr>
          <w:rFonts w:ascii="Times New Roman" w:eastAsia="Times New Roman" w:hAnsi="Times New Roman" w:cs="Times New Roman"/>
          <w:color w:val="000000"/>
          <w:sz w:val="28"/>
          <w:szCs w:val="28"/>
          <w:highlight w:val="green"/>
        </w:rPr>
        <w:t xml:space="preserve"> </w:t>
      </w:r>
      <w:r w:rsidRPr="0090460F">
        <w:rPr>
          <w:rFonts w:ascii="Times New Roman" w:eastAsia="Times New Roman" w:hAnsi="Times New Roman" w:cs="Times New Roman"/>
          <w:color w:val="000000"/>
          <w:sz w:val="28"/>
          <w:szCs w:val="28"/>
          <w:highlight w:val="green"/>
        </w:rPr>
        <w:t>в</w:t>
      </w:r>
      <w:r w:rsidR="008D4D39" w:rsidRPr="0090460F">
        <w:rPr>
          <w:rFonts w:ascii="Times New Roman" w:eastAsia="Times New Roman" w:hAnsi="Times New Roman" w:cs="Times New Roman"/>
          <w:color w:val="000000"/>
          <w:sz w:val="28"/>
          <w:szCs w:val="28"/>
          <w:highlight w:val="green"/>
        </w:rPr>
        <w:t xml:space="preserve"> </w:t>
      </w:r>
      <w:r w:rsidRPr="0090460F">
        <w:rPr>
          <w:rFonts w:ascii="Times New Roman" w:eastAsia="Times New Roman" w:hAnsi="Times New Roman" w:cs="Times New Roman"/>
          <w:color w:val="000000"/>
          <w:sz w:val="28"/>
          <w:szCs w:val="28"/>
          <w:highlight w:val="green"/>
        </w:rPr>
        <w:t>отдельно</w:t>
      </w:r>
      <w:r w:rsidR="008D4D39" w:rsidRPr="0090460F">
        <w:rPr>
          <w:rFonts w:ascii="Times New Roman" w:eastAsia="Times New Roman" w:hAnsi="Times New Roman" w:cs="Times New Roman"/>
          <w:color w:val="000000"/>
          <w:sz w:val="28"/>
          <w:szCs w:val="28"/>
          <w:highlight w:val="green"/>
        </w:rPr>
        <w:t xml:space="preserve"> </w:t>
      </w:r>
      <w:r w:rsidRPr="0090460F">
        <w:rPr>
          <w:rFonts w:ascii="Times New Roman" w:eastAsia="Times New Roman" w:hAnsi="Times New Roman" w:cs="Times New Roman"/>
          <w:color w:val="000000"/>
          <w:sz w:val="28"/>
          <w:szCs w:val="28"/>
          <w:highlight w:val="green"/>
        </w:rPr>
        <w:t>стоящем</w:t>
      </w:r>
      <w:r w:rsidR="008D4D39" w:rsidRPr="0090460F">
        <w:rPr>
          <w:rFonts w:ascii="Times New Roman" w:eastAsia="Times New Roman" w:hAnsi="Times New Roman" w:cs="Times New Roman"/>
          <w:color w:val="000000"/>
          <w:sz w:val="28"/>
          <w:szCs w:val="28"/>
          <w:highlight w:val="green"/>
        </w:rPr>
        <w:t xml:space="preserve"> </w:t>
      </w:r>
      <w:r w:rsidRPr="0090460F">
        <w:rPr>
          <w:rFonts w:ascii="Times New Roman" w:eastAsia="Times New Roman" w:hAnsi="Times New Roman" w:cs="Times New Roman"/>
          <w:color w:val="000000"/>
          <w:sz w:val="28"/>
          <w:szCs w:val="28"/>
          <w:highlight w:val="green"/>
        </w:rPr>
        <w:t>здании</w:t>
      </w:r>
      <w:r w:rsidR="008D4D39" w:rsidRPr="0090460F">
        <w:rPr>
          <w:rFonts w:ascii="Times New Roman" w:eastAsia="Times New Roman" w:hAnsi="Times New Roman" w:cs="Times New Roman"/>
          <w:color w:val="000000"/>
          <w:sz w:val="28"/>
          <w:szCs w:val="28"/>
          <w:highlight w:val="green"/>
        </w:rPr>
        <w:t xml:space="preserve"> </w:t>
      </w:r>
      <w:r w:rsidRPr="0090460F">
        <w:rPr>
          <w:rFonts w:ascii="Times New Roman" w:eastAsia="Times New Roman" w:hAnsi="Times New Roman" w:cs="Times New Roman"/>
          <w:color w:val="000000"/>
          <w:sz w:val="28"/>
          <w:szCs w:val="28"/>
          <w:highlight w:val="green"/>
        </w:rPr>
        <w:t>водоподготовки,</w:t>
      </w:r>
      <w:r w:rsidR="008D4D39" w:rsidRPr="0090460F">
        <w:rPr>
          <w:rFonts w:ascii="Times New Roman" w:eastAsia="Times New Roman" w:hAnsi="Times New Roman" w:cs="Times New Roman"/>
          <w:color w:val="000000"/>
          <w:sz w:val="28"/>
          <w:szCs w:val="28"/>
          <w:highlight w:val="green"/>
        </w:rPr>
        <w:t xml:space="preserve"> </w:t>
      </w:r>
      <w:r w:rsidR="007A665A" w:rsidRPr="0090460F">
        <w:rPr>
          <w:rFonts w:ascii="Times New Roman" w:eastAsia="Times New Roman" w:hAnsi="Times New Roman" w:cs="Times New Roman"/>
          <w:color w:val="000000"/>
          <w:sz w:val="28"/>
          <w:szCs w:val="28"/>
          <w:highlight w:val="green"/>
        </w:rPr>
        <w:t>следует</w:t>
      </w:r>
      <w:r w:rsidR="008D4D39" w:rsidRPr="0090460F">
        <w:rPr>
          <w:rFonts w:ascii="Times New Roman" w:eastAsia="Times New Roman" w:hAnsi="Times New Roman" w:cs="Times New Roman"/>
          <w:color w:val="000000"/>
          <w:sz w:val="28"/>
          <w:szCs w:val="28"/>
          <w:highlight w:val="green"/>
        </w:rPr>
        <w:t xml:space="preserve"> </w:t>
      </w:r>
      <w:r w:rsidRPr="0090460F">
        <w:rPr>
          <w:rFonts w:ascii="Times New Roman" w:eastAsia="Times New Roman" w:hAnsi="Times New Roman" w:cs="Times New Roman"/>
          <w:color w:val="000000"/>
          <w:sz w:val="28"/>
          <w:szCs w:val="28"/>
          <w:highlight w:val="green"/>
        </w:rPr>
        <w:t>выделять</w:t>
      </w:r>
      <w:r w:rsidR="008D4D39" w:rsidRPr="0090460F">
        <w:rPr>
          <w:rFonts w:ascii="Times New Roman" w:eastAsia="Times New Roman" w:hAnsi="Times New Roman" w:cs="Times New Roman"/>
          <w:color w:val="000000"/>
          <w:sz w:val="28"/>
          <w:szCs w:val="28"/>
          <w:highlight w:val="green"/>
        </w:rPr>
        <w:t xml:space="preserve"> </w:t>
      </w:r>
      <w:r w:rsidRPr="0090460F">
        <w:rPr>
          <w:rFonts w:ascii="Times New Roman" w:eastAsia="Times New Roman" w:hAnsi="Times New Roman" w:cs="Times New Roman"/>
          <w:color w:val="000000"/>
          <w:sz w:val="28"/>
          <w:szCs w:val="28"/>
          <w:highlight w:val="green"/>
        </w:rPr>
        <w:t>в</w:t>
      </w:r>
      <w:r w:rsidR="008D4D39" w:rsidRPr="0090460F">
        <w:rPr>
          <w:rFonts w:ascii="Times New Roman" w:eastAsia="Times New Roman" w:hAnsi="Times New Roman" w:cs="Times New Roman"/>
          <w:color w:val="000000"/>
          <w:sz w:val="28"/>
          <w:szCs w:val="28"/>
          <w:highlight w:val="green"/>
        </w:rPr>
        <w:t xml:space="preserve"> </w:t>
      </w:r>
      <w:r w:rsidRPr="0090460F">
        <w:rPr>
          <w:rFonts w:ascii="Times New Roman" w:eastAsia="Times New Roman" w:hAnsi="Times New Roman" w:cs="Times New Roman"/>
          <w:color w:val="000000"/>
          <w:sz w:val="28"/>
          <w:szCs w:val="28"/>
          <w:highlight w:val="green"/>
        </w:rPr>
        <w:t>отдельные</w:t>
      </w:r>
      <w:r w:rsidR="008D4D39" w:rsidRPr="0090460F">
        <w:rPr>
          <w:rFonts w:ascii="Times New Roman" w:eastAsia="Times New Roman" w:hAnsi="Times New Roman" w:cs="Times New Roman"/>
          <w:color w:val="000000"/>
          <w:sz w:val="28"/>
          <w:szCs w:val="28"/>
          <w:highlight w:val="green"/>
        </w:rPr>
        <w:t xml:space="preserve"> </w:t>
      </w:r>
      <w:r w:rsidRPr="0090460F">
        <w:rPr>
          <w:rFonts w:ascii="Times New Roman" w:eastAsia="Times New Roman" w:hAnsi="Times New Roman" w:cs="Times New Roman"/>
          <w:color w:val="000000"/>
          <w:sz w:val="28"/>
          <w:szCs w:val="28"/>
          <w:highlight w:val="green"/>
        </w:rPr>
        <w:t>помещ</w:t>
      </w:r>
      <w:r w:rsidR="00E67E94" w:rsidRPr="0090460F">
        <w:rPr>
          <w:rFonts w:ascii="Times New Roman" w:eastAsia="Times New Roman" w:hAnsi="Times New Roman" w:cs="Times New Roman"/>
          <w:color w:val="000000"/>
          <w:sz w:val="28"/>
          <w:szCs w:val="28"/>
          <w:highlight w:val="green"/>
        </w:rPr>
        <w:t>ения</w:t>
      </w:r>
      <w:r w:rsidR="008D4D39" w:rsidRPr="0090460F">
        <w:rPr>
          <w:rFonts w:ascii="Times New Roman" w:eastAsia="Times New Roman" w:hAnsi="Times New Roman" w:cs="Times New Roman"/>
          <w:color w:val="000000"/>
          <w:sz w:val="28"/>
          <w:szCs w:val="28"/>
          <w:highlight w:val="green"/>
        </w:rPr>
        <w:t xml:space="preserve"> </w:t>
      </w:r>
      <w:r w:rsidR="00D76FC6" w:rsidRPr="0090460F">
        <w:rPr>
          <w:rFonts w:ascii="Times New Roman" w:eastAsia="Times New Roman" w:hAnsi="Times New Roman" w:cs="Times New Roman"/>
          <w:color w:val="000000"/>
          <w:sz w:val="28"/>
          <w:szCs w:val="28"/>
          <w:highlight w:val="green"/>
        </w:rPr>
        <w:t>для</w:t>
      </w:r>
      <w:r w:rsidR="008D4D39" w:rsidRPr="0090460F">
        <w:rPr>
          <w:rFonts w:ascii="Times New Roman" w:eastAsia="Times New Roman" w:hAnsi="Times New Roman" w:cs="Times New Roman"/>
          <w:color w:val="000000"/>
          <w:sz w:val="28"/>
          <w:szCs w:val="28"/>
          <w:highlight w:val="green"/>
        </w:rPr>
        <w:t xml:space="preserve"> </w:t>
      </w:r>
      <w:r w:rsidR="00E67E94" w:rsidRPr="0090460F">
        <w:rPr>
          <w:rFonts w:ascii="Times New Roman" w:eastAsia="Times New Roman" w:hAnsi="Times New Roman" w:cs="Times New Roman"/>
          <w:color w:val="000000"/>
          <w:sz w:val="28"/>
          <w:szCs w:val="28"/>
          <w:highlight w:val="green"/>
        </w:rPr>
        <w:t>кажд</w:t>
      </w:r>
      <w:r w:rsidR="00D76FC6" w:rsidRPr="0090460F">
        <w:rPr>
          <w:rFonts w:ascii="Times New Roman" w:eastAsia="Times New Roman" w:hAnsi="Times New Roman" w:cs="Times New Roman"/>
          <w:color w:val="000000"/>
          <w:sz w:val="28"/>
          <w:szCs w:val="28"/>
          <w:highlight w:val="green"/>
        </w:rPr>
        <w:t>ого</w:t>
      </w:r>
      <w:r w:rsidR="008D4D39" w:rsidRPr="0090460F">
        <w:rPr>
          <w:rFonts w:ascii="Times New Roman" w:eastAsia="Times New Roman" w:hAnsi="Times New Roman" w:cs="Times New Roman"/>
          <w:color w:val="000000"/>
          <w:sz w:val="28"/>
          <w:szCs w:val="28"/>
          <w:highlight w:val="green"/>
        </w:rPr>
        <w:t xml:space="preserve"> </w:t>
      </w:r>
      <w:r w:rsidR="00E67E94" w:rsidRPr="0090460F">
        <w:rPr>
          <w:rFonts w:ascii="Times New Roman" w:eastAsia="Times New Roman" w:hAnsi="Times New Roman" w:cs="Times New Roman"/>
          <w:color w:val="000000"/>
          <w:sz w:val="28"/>
          <w:szCs w:val="28"/>
          <w:highlight w:val="green"/>
        </w:rPr>
        <w:t>реагент</w:t>
      </w:r>
      <w:r w:rsidR="00D76FC6" w:rsidRPr="0090460F">
        <w:rPr>
          <w:rFonts w:ascii="Times New Roman" w:eastAsia="Times New Roman" w:hAnsi="Times New Roman" w:cs="Times New Roman"/>
          <w:color w:val="000000"/>
          <w:sz w:val="28"/>
          <w:szCs w:val="28"/>
          <w:highlight w:val="green"/>
        </w:rPr>
        <w:t>а</w:t>
      </w:r>
      <w:r w:rsidR="00E67E94" w:rsidRPr="0090460F">
        <w:rPr>
          <w:rFonts w:ascii="Times New Roman" w:eastAsia="Times New Roman" w:hAnsi="Times New Roman" w:cs="Times New Roman"/>
          <w:color w:val="000000"/>
          <w:sz w:val="28"/>
          <w:szCs w:val="28"/>
          <w:highlight w:val="green"/>
        </w:rPr>
        <w:t>.</w:t>
      </w:r>
    </w:p>
    <w:p w14:paraId="708F0CAF" w14:textId="025C93D5" w:rsidR="002F7F95" w:rsidRPr="0090460F" w:rsidRDefault="002F7F95" w:rsidP="00CB5F09">
      <w:pPr>
        <w:spacing w:after="0" w:line="240" w:lineRule="auto"/>
        <w:ind w:firstLine="567"/>
        <w:jc w:val="both"/>
        <w:rPr>
          <w:rFonts w:ascii="Times New Roman" w:eastAsia="Times New Roman" w:hAnsi="Times New Roman" w:cs="Times New Roman"/>
          <w:color w:val="000000"/>
          <w:sz w:val="28"/>
          <w:szCs w:val="28"/>
          <w:highlight w:val="green"/>
        </w:rPr>
      </w:pPr>
      <w:r w:rsidRPr="0090460F">
        <w:rPr>
          <w:rFonts w:ascii="Times New Roman" w:eastAsia="Times New Roman" w:hAnsi="Times New Roman" w:cs="Times New Roman"/>
          <w:color w:val="000000"/>
          <w:sz w:val="28"/>
          <w:szCs w:val="28"/>
          <w:highlight w:val="green"/>
        </w:rPr>
        <w:t>Допускается</w:t>
      </w:r>
      <w:r w:rsidR="008D4D39" w:rsidRPr="0090460F">
        <w:rPr>
          <w:rFonts w:ascii="Times New Roman" w:eastAsia="Times New Roman" w:hAnsi="Times New Roman" w:cs="Times New Roman"/>
          <w:color w:val="000000"/>
          <w:sz w:val="28"/>
          <w:szCs w:val="28"/>
          <w:highlight w:val="green"/>
        </w:rPr>
        <w:t xml:space="preserve"> </w:t>
      </w:r>
      <w:r w:rsidRPr="0090460F">
        <w:rPr>
          <w:rFonts w:ascii="Times New Roman" w:eastAsia="Times New Roman" w:hAnsi="Times New Roman" w:cs="Times New Roman"/>
          <w:color w:val="000000"/>
          <w:sz w:val="28"/>
          <w:szCs w:val="28"/>
          <w:highlight w:val="green"/>
        </w:rPr>
        <w:t>размещать</w:t>
      </w:r>
      <w:r w:rsidR="008D4D39" w:rsidRPr="0090460F">
        <w:rPr>
          <w:rFonts w:ascii="Times New Roman" w:eastAsia="Times New Roman" w:hAnsi="Times New Roman" w:cs="Times New Roman"/>
          <w:color w:val="000000"/>
          <w:sz w:val="28"/>
          <w:szCs w:val="28"/>
          <w:highlight w:val="green"/>
        </w:rPr>
        <w:t xml:space="preserve"> </w:t>
      </w:r>
      <w:r w:rsidRPr="0090460F">
        <w:rPr>
          <w:rFonts w:ascii="Times New Roman" w:eastAsia="Times New Roman" w:hAnsi="Times New Roman" w:cs="Times New Roman"/>
          <w:color w:val="000000"/>
          <w:sz w:val="28"/>
          <w:szCs w:val="28"/>
          <w:highlight w:val="green"/>
        </w:rPr>
        <w:t>оборудование</w:t>
      </w:r>
      <w:r w:rsidR="008D4D39" w:rsidRPr="0090460F">
        <w:rPr>
          <w:rFonts w:ascii="Times New Roman" w:eastAsia="Times New Roman" w:hAnsi="Times New Roman" w:cs="Times New Roman"/>
          <w:color w:val="000000"/>
          <w:sz w:val="28"/>
          <w:szCs w:val="28"/>
          <w:highlight w:val="green"/>
        </w:rPr>
        <w:t xml:space="preserve"> </w:t>
      </w:r>
      <w:r w:rsidRPr="0090460F">
        <w:rPr>
          <w:rFonts w:ascii="Times New Roman" w:eastAsia="Times New Roman" w:hAnsi="Times New Roman" w:cs="Times New Roman"/>
          <w:color w:val="000000"/>
          <w:sz w:val="28"/>
          <w:szCs w:val="28"/>
          <w:highlight w:val="green"/>
        </w:rPr>
        <w:t>для</w:t>
      </w:r>
      <w:r w:rsidR="008D4D39" w:rsidRPr="0090460F">
        <w:rPr>
          <w:rFonts w:ascii="Times New Roman" w:eastAsia="Times New Roman" w:hAnsi="Times New Roman" w:cs="Times New Roman"/>
          <w:color w:val="000000"/>
          <w:sz w:val="28"/>
          <w:szCs w:val="28"/>
          <w:highlight w:val="green"/>
        </w:rPr>
        <w:t xml:space="preserve"> </w:t>
      </w:r>
      <w:r w:rsidRPr="0090460F">
        <w:rPr>
          <w:rFonts w:ascii="Times New Roman" w:eastAsia="Times New Roman" w:hAnsi="Times New Roman" w:cs="Times New Roman"/>
          <w:color w:val="000000"/>
          <w:sz w:val="28"/>
          <w:szCs w:val="28"/>
          <w:highlight w:val="green"/>
        </w:rPr>
        <w:t>использования</w:t>
      </w:r>
      <w:r w:rsidR="008D4D39" w:rsidRPr="0090460F">
        <w:rPr>
          <w:rFonts w:ascii="Times New Roman" w:eastAsia="Times New Roman" w:hAnsi="Times New Roman" w:cs="Times New Roman"/>
          <w:color w:val="000000"/>
          <w:sz w:val="28"/>
          <w:szCs w:val="28"/>
          <w:highlight w:val="green"/>
        </w:rPr>
        <w:t xml:space="preserve"> </w:t>
      </w:r>
      <w:r w:rsidRPr="0090460F">
        <w:rPr>
          <w:rFonts w:ascii="Times New Roman" w:eastAsia="Times New Roman" w:hAnsi="Times New Roman" w:cs="Times New Roman"/>
          <w:color w:val="000000"/>
          <w:sz w:val="28"/>
          <w:szCs w:val="28"/>
          <w:highlight w:val="green"/>
        </w:rPr>
        <w:t>кислот</w:t>
      </w:r>
      <w:r w:rsidR="008D4D39" w:rsidRPr="0090460F">
        <w:rPr>
          <w:rFonts w:ascii="Times New Roman" w:eastAsia="Times New Roman" w:hAnsi="Times New Roman" w:cs="Times New Roman"/>
          <w:color w:val="000000"/>
          <w:sz w:val="28"/>
          <w:szCs w:val="28"/>
          <w:highlight w:val="green"/>
        </w:rPr>
        <w:t xml:space="preserve"> </w:t>
      </w:r>
      <w:r w:rsidRPr="0090460F">
        <w:rPr>
          <w:rFonts w:ascii="Times New Roman" w:eastAsia="Times New Roman" w:hAnsi="Times New Roman" w:cs="Times New Roman"/>
          <w:color w:val="000000"/>
          <w:sz w:val="28"/>
          <w:szCs w:val="28"/>
          <w:highlight w:val="green"/>
        </w:rPr>
        <w:t>и</w:t>
      </w:r>
      <w:r w:rsidR="008D4D39" w:rsidRPr="0090460F">
        <w:rPr>
          <w:rFonts w:ascii="Times New Roman" w:eastAsia="Times New Roman" w:hAnsi="Times New Roman" w:cs="Times New Roman"/>
          <w:color w:val="000000"/>
          <w:sz w:val="28"/>
          <w:szCs w:val="28"/>
          <w:highlight w:val="green"/>
        </w:rPr>
        <w:t xml:space="preserve"> </w:t>
      </w:r>
      <w:r w:rsidRPr="0090460F">
        <w:rPr>
          <w:rFonts w:ascii="Times New Roman" w:eastAsia="Times New Roman" w:hAnsi="Times New Roman" w:cs="Times New Roman"/>
          <w:color w:val="000000"/>
          <w:sz w:val="28"/>
          <w:szCs w:val="28"/>
          <w:highlight w:val="green"/>
        </w:rPr>
        <w:t>натрий-гидроксида,</w:t>
      </w:r>
      <w:r w:rsidR="008D4D39" w:rsidRPr="0090460F">
        <w:rPr>
          <w:rFonts w:ascii="Times New Roman" w:eastAsia="Times New Roman" w:hAnsi="Times New Roman" w:cs="Times New Roman"/>
          <w:color w:val="000000"/>
          <w:sz w:val="28"/>
          <w:szCs w:val="28"/>
          <w:highlight w:val="green"/>
        </w:rPr>
        <w:t xml:space="preserve"> </w:t>
      </w:r>
      <w:r w:rsidRPr="0090460F">
        <w:rPr>
          <w:rFonts w:ascii="Times New Roman" w:eastAsia="Times New Roman" w:hAnsi="Times New Roman" w:cs="Times New Roman"/>
          <w:color w:val="000000"/>
          <w:sz w:val="28"/>
          <w:szCs w:val="28"/>
          <w:highlight w:val="green"/>
        </w:rPr>
        <w:t>растворов</w:t>
      </w:r>
      <w:r w:rsidR="008D4D39" w:rsidRPr="0090460F">
        <w:rPr>
          <w:rFonts w:ascii="Times New Roman" w:eastAsia="Times New Roman" w:hAnsi="Times New Roman" w:cs="Times New Roman"/>
          <w:color w:val="000000"/>
          <w:sz w:val="28"/>
          <w:szCs w:val="28"/>
          <w:highlight w:val="green"/>
        </w:rPr>
        <w:t xml:space="preserve"> </w:t>
      </w:r>
      <w:r w:rsidRPr="0090460F">
        <w:rPr>
          <w:rFonts w:ascii="Times New Roman" w:eastAsia="Times New Roman" w:hAnsi="Times New Roman" w:cs="Times New Roman"/>
          <w:color w:val="000000"/>
          <w:sz w:val="28"/>
          <w:szCs w:val="28"/>
          <w:highlight w:val="green"/>
        </w:rPr>
        <w:t>коагулянта</w:t>
      </w:r>
      <w:r w:rsidR="008D4D39" w:rsidRPr="0090460F">
        <w:rPr>
          <w:rFonts w:ascii="Times New Roman" w:eastAsia="Times New Roman" w:hAnsi="Times New Roman" w:cs="Times New Roman"/>
          <w:color w:val="000000"/>
          <w:sz w:val="28"/>
          <w:szCs w:val="28"/>
          <w:highlight w:val="green"/>
        </w:rPr>
        <w:t xml:space="preserve"> </w:t>
      </w:r>
      <w:r w:rsidRPr="0090460F">
        <w:rPr>
          <w:rFonts w:ascii="Times New Roman" w:eastAsia="Times New Roman" w:hAnsi="Times New Roman" w:cs="Times New Roman"/>
          <w:color w:val="000000"/>
          <w:sz w:val="28"/>
          <w:szCs w:val="28"/>
          <w:highlight w:val="green"/>
        </w:rPr>
        <w:t>и</w:t>
      </w:r>
      <w:r w:rsidR="008D4D39" w:rsidRPr="0090460F">
        <w:rPr>
          <w:rFonts w:ascii="Times New Roman" w:eastAsia="Times New Roman" w:hAnsi="Times New Roman" w:cs="Times New Roman"/>
          <w:color w:val="000000"/>
          <w:sz w:val="28"/>
          <w:szCs w:val="28"/>
          <w:highlight w:val="green"/>
        </w:rPr>
        <w:t xml:space="preserve"> </w:t>
      </w:r>
      <w:r w:rsidRPr="0090460F">
        <w:rPr>
          <w:rFonts w:ascii="Times New Roman" w:eastAsia="Times New Roman" w:hAnsi="Times New Roman" w:cs="Times New Roman"/>
          <w:color w:val="000000"/>
          <w:sz w:val="28"/>
          <w:szCs w:val="28"/>
          <w:highlight w:val="green"/>
        </w:rPr>
        <w:t>известкового</w:t>
      </w:r>
      <w:r w:rsidR="008D4D39" w:rsidRPr="0090460F">
        <w:rPr>
          <w:rFonts w:ascii="Times New Roman" w:eastAsia="Times New Roman" w:hAnsi="Times New Roman" w:cs="Times New Roman"/>
          <w:color w:val="000000"/>
          <w:sz w:val="28"/>
          <w:szCs w:val="28"/>
          <w:highlight w:val="green"/>
        </w:rPr>
        <w:t xml:space="preserve"> </w:t>
      </w:r>
      <w:r w:rsidRPr="0090460F">
        <w:rPr>
          <w:rFonts w:ascii="Times New Roman" w:eastAsia="Times New Roman" w:hAnsi="Times New Roman" w:cs="Times New Roman"/>
          <w:color w:val="000000"/>
          <w:sz w:val="28"/>
          <w:szCs w:val="28"/>
          <w:highlight w:val="green"/>
        </w:rPr>
        <w:t>молока</w:t>
      </w:r>
      <w:r w:rsidR="008D4D39" w:rsidRPr="0090460F">
        <w:rPr>
          <w:rFonts w:ascii="Times New Roman" w:eastAsia="Times New Roman" w:hAnsi="Times New Roman" w:cs="Times New Roman"/>
          <w:color w:val="000000"/>
          <w:sz w:val="28"/>
          <w:szCs w:val="28"/>
          <w:highlight w:val="green"/>
        </w:rPr>
        <w:t xml:space="preserve"> </w:t>
      </w:r>
      <w:r w:rsidRPr="0090460F">
        <w:rPr>
          <w:rFonts w:ascii="Times New Roman" w:eastAsia="Times New Roman" w:hAnsi="Times New Roman" w:cs="Times New Roman"/>
          <w:color w:val="000000"/>
          <w:sz w:val="28"/>
          <w:szCs w:val="28"/>
          <w:highlight w:val="green"/>
        </w:rPr>
        <w:t>в</w:t>
      </w:r>
      <w:r w:rsidR="008D4D39" w:rsidRPr="0090460F">
        <w:rPr>
          <w:rFonts w:ascii="Times New Roman" w:eastAsia="Times New Roman" w:hAnsi="Times New Roman" w:cs="Times New Roman"/>
          <w:color w:val="000000"/>
          <w:sz w:val="28"/>
          <w:szCs w:val="28"/>
          <w:highlight w:val="green"/>
        </w:rPr>
        <w:t xml:space="preserve"> </w:t>
      </w:r>
      <w:r w:rsidRPr="0090460F">
        <w:rPr>
          <w:rFonts w:ascii="Times New Roman" w:eastAsia="Times New Roman" w:hAnsi="Times New Roman" w:cs="Times New Roman"/>
          <w:color w:val="000000"/>
          <w:sz w:val="28"/>
          <w:szCs w:val="28"/>
          <w:highlight w:val="green"/>
        </w:rPr>
        <w:t>одном</w:t>
      </w:r>
      <w:r w:rsidR="008D4D39" w:rsidRPr="0090460F">
        <w:rPr>
          <w:rFonts w:ascii="Times New Roman" w:eastAsia="Times New Roman" w:hAnsi="Times New Roman" w:cs="Times New Roman"/>
          <w:color w:val="000000"/>
          <w:sz w:val="28"/>
          <w:szCs w:val="28"/>
          <w:highlight w:val="green"/>
        </w:rPr>
        <w:t xml:space="preserve"> </w:t>
      </w:r>
      <w:r w:rsidRPr="0090460F">
        <w:rPr>
          <w:rFonts w:ascii="Times New Roman" w:eastAsia="Times New Roman" w:hAnsi="Times New Roman" w:cs="Times New Roman"/>
          <w:color w:val="000000"/>
          <w:sz w:val="28"/>
          <w:szCs w:val="28"/>
          <w:highlight w:val="green"/>
        </w:rPr>
        <w:t>помещении.</w:t>
      </w:r>
      <w:r w:rsidR="008D4D39" w:rsidRPr="0090460F">
        <w:rPr>
          <w:rFonts w:ascii="Times New Roman" w:eastAsia="Times New Roman" w:hAnsi="Times New Roman" w:cs="Times New Roman"/>
          <w:color w:val="000000"/>
          <w:sz w:val="28"/>
          <w:szCs w:val="28"/>
          <w:highlight w:val="green"/>
        </w:rPr>
        <w:t xml:space="preserve"> </w:t>
      </w:r>
      <w:r w:rsidRPr="0090460F">
        <w:rPr>
          <w:rFonts w:ascii="Times New Roman" w:eastAsia="Times New Roman" w:hAnsi="Times New Roman" w:cs="Times New Roman"/>
          <w:color w:val="000000"/>
          <w:sz w:val="28"/>
          <w:szCs w:val="28"/>
          <w:highlight w:val="green"/>
        </w:rPr>
        <w:t>Каждое</w:t>
      </w:r>
      <w:r w:rsidR="008D4D39" w:rsidRPr="0090460F">
        <w:rPr>
          <w:rFonts w:ascii="Times New Roman" w:eastAsia="Times New Roman" w:hAnsi="Times New Roman" w:cs="Times New Roman"/>
          <w:color w:val="000000"/>
          <w:sz w:val="28"/>
          <w:szCs w:val="28"/>
          <w:highlight w:val="green"/>
        </w:rPr>
        <w:t xml:space="preserve"> </w:t>
      </w:r>
      <w:r w:rsidRPr="0090460F">
        <w:rPr>
          <w:rFonts w:ascii="Times New Roman" w:eastAsia="Times New Roman" w:hAnsi="Times New Roman" w:cs="Times New Roman"/>
          <w:color w:val="000000"/>
          <w:sz w:val="28"/>
          <w:szCs w:val="28"/>
          <w:highlight w:val="green"/>
        </w:rPr>
        <w:t>помещение</w:t>
      </w:r>
      <w:r w:rsidR="008D4D39" w:rsidRPr="0090460F">
        <w:rPr>
          <w:rFonts w:ascii="Times New Roman" w:eastAsia="Times New Roman" w:hAnsi="Times New Roman" w:cs="Times New Roman"/>
          <w:color w:val="000000"/>
          <w:sz w:val="28"/>
          <w:szCs w:val="28"/>
          <w:highlight w:val="green"/>
        </w:rPr>
        <w:t xml:space="preserve"> </w:t>
      </w:r>
      <w:r w:rsidRPr="0090460F">
        <w:rPr>
          <w:rFonts w:ascii="Times New Roman" w:eastAsia="Times New Roman" w:hAnsi="Times New Roman" w:cs="Times New Roman"/>
          <w:color w:val="000000"/>
          <w:sz w:val="28"/>
          <w:szCs w:val="28"/>
          <w:highlight w:val="green"/>
        </w:rPr>
        <w:t>склада</w:t>
      </w:r>
      <w:r w:rsidR="008D4D39" w:rsidRPr="0090460F">
        <w:rPr>
          <w:rFonts w:ascii="Times New Roman" w:eastAsia="Times New Roman" w:hAnsi="Times New Roman" w:cs="Times New Roman"/>
          <w:color w:val="000000"/>
          <w:sz w:val="28"/>
          <w:szCs w:val="28"/>
          <w:highlight w:val="green"/>
        </w:rPr>
        <w:t xml:space="preserve"> </w:t>
      </w:r>
      <w:r w:rsidRPr="0090460F">
        <w:rPr>
          <w:rFonts w:ascii="Times New Roman" w:eastAsia="Times New Roman" w:hAnsi="Times New Roman" w:cs="Times New Roman"/>
          <w:color w:val="000000"/>
          <w:sz w:val="28"/>
          <w:szCs w:val="28"/>
          <w:highlight w:val="green"/>
        </w:rPr>
        <w:t>кислоты</w:t>
      </w:r>
      <w:r w:rsidR="008D4D39" w:rsidRPr="0090460F">
        <w:rPr>
          <w:rFonts w:ascii="Times New Roman" w:eastAsia="Times New Roman" w:hAnsi="Times New Roman" w:cs="Times New Roman"/>
          <w:color w:val="000000"/>
          <w:sz w:val="28"/>
          <w:szCs w:val="28"/>
          <w:highlight w:val="green"/>
        </w:rPr>
        <w:t xml:space="preserve"> </w:t>
      </w:r>
      <w:r w:rsidRPr="0090460F">
        <w:rPr>
          <w:rFonts w:ascii="Times New Roman" w:eastAsia="Times New Roman" w:hAnsi="Times New Roman" w:cs="Times New Roman"/>
          <w:color w:val="000000"/>
          <w:sz w:val="28"/>
          <w:szCs w:val="28"/>
          <w:highlight w:val="green"/>
        </w:rPr>
        <w:t>не</w:t>
      </w:r>
      <w:r w:rsidR="008D4D39" w:rsidRPr="0090460F">
        <w:rPr>
          <w:rFonts w:ascii="Times New Roman" w:eastAsia="Times New Roman" w:hAnsi="Times New Roman" w:cs="Times New Roman"/>
          <w:color w:val="000000"/>
          <w:sz w:val="28"/>
          <w:szCs w:val="28"/>
          <w:highlight w:val="green"/>
        </w:rPr>
        <w:t xml:space="preserve"> </w:t>
      </w:r>
      <w:r w:rsidRPr="0090460F">
        <w:rPr>
          <w:rFonts w:ascii="Times New Roman" w:eastAsia="Times New Roman" w:hAnsi="Times New Roman" w:cs="Times New Roman"/>
          <w:color w:val="000000"/>
          <w:sz w:val="28"/>
          <w:szCs w:val="28"/>
          <w:highlight w:val="green"/>
        </w:rPr>
        <w:t>должно</w:t>
      </w:r>
      <w:r w:rsidR="008D4D39" w:rsidRPr="0090460F">
        <w:rPr>
          <w:rFonts w:ascii="Times New Roman" w:eastAsia="Times New Roman" w:hAnsi="Times New Roman" w:cs="Times New Roman"/>
          <w:color w:val="000000"/>
          <w:sz w:val="28"/>
          <w:szCs w:val="28"/>
          <w:highlight w:val="green"/>
        </w:rPr>
        <w:t xml:space="preserve"> </w:t>
      </w:r>
      <w:r w:rsidR="00E67E94" w:rsidRPr="0090460F">
        <w:rPr>
          <w:rFonts w:ascii="Times New Roman" w:eastAsia="Times New Roman" w:hAnsi="Times New Roman" w:cs="Times New Roman"/>
          <w:color w:val="000000"/>
          <w:sz w:val="28"/>
          <w:szCs w:val="28"/>
          <w:highlight w:val="green"/>
        </w:rPr>
        <w:t>содержать</w:t>
      </w:r>
      <w:r w:rsidR="008D4D39" w:rsidRPr="0090460F">
        <w:rPr>
          <w:rFonts w:ascii="Times New Roman" w:eastAsia="Times New Roman" w:hAnsi="Times New Roman" w:cs="Times New Roman"/>
          <w:color w:val="000000"/>
          <w:sz w:val="28"/>
          <w:szCs w:val="28"/>
          <w:highlight w:val="green"/>
        </w:rPr>
        <w:t xml:space="preserve"> </w:t>
      </w:r>
      <w:r w:rsidR="00E67E94" w:rsidRPr="0090460F">
        <w:rPr>
          <w:rFonts w:ascii="Times New Roman" w:eastAsia="Times New Roman" w:hAnsi="Times New Roman" w:cs="Times New Roman"/>
          <w:color w:val="000000"/>
          <w:sz w:val="28"/>
          <w:szCs w:val="28"/>
          <w:highlight w:val="green"/>
        </w:rPr>
        <w:t>более</w:t>
      </w:r>
      <w:r w:rsidR="008D4D39" w:rsidRPr="0090460F">
        <w:rPr>
          <w:rFonts w:ascii="Times New Roman" w:eastAsia="Times New Roman" w:hAnsi="Times New Roman" w:cs="Times New Roman"/>
          <w:color w:val="000000"/>
          <w:sz w:val="28"/>
          <w:szCs w:val="28"/>
          <w:highlight w:val="green"/>
        </w:rPr>
        <w:t xml:space="preserve"> </w:t>
      </w:r>
      <w:r w:rsidR="00E67E94" w:rsidRPr="0090460F">
        <w:rPr>
          <w:rFonts w:ascii="Times New Roman" w:eastAsia="Times New Roman" w:hAnsi="Times New Roman" w:cs="Times New Roman"/>
          <w:color w:val="000000"/>
          <w:sz w:val="28"/>
          <w:szCs w:val="28"/>
          <w:highlight w:val="green"/>
        </w:rPr>
        <w:t>50</w:t>
      </w:r>
      <w:r w:rsidR="008D4D39" w:rsidRPr="0090460F">
        <w:rPr>
          <w:rFonts w:ascii="Times New Roman" w:eastAsia="Times New Roman" w:hAnsi="Times New Roman" w:cs="Times New Roman"/>
          <w:color w:val="000000"/>
          <w:sz w:val="28"/>
          <w:szCs w:val="28"/>
          <w:highlight w:val="green"/>
        </w:rPr>
        <w:t xml:space="preserve"> </w:t>
      </w:r>
      <w:r w:rsidR="00E67E94" w:rsidRPr="0090460F">
        <w:rPr>
          <w:rFonts w:ascii="Times New Roman" w:eastAsia="Times New Roman" w:hAnsi="Times New Roman" w:cs="Times New Roman"/>
          <w:color w:val="000000"/>
          <w:sz w:val="28"/>
          <w:szCs w:val="28"/>
          <w:highlight w:val="green"/>
        </w:rPr>
        <w:t>т</w:t>
      </w:r>
      <w:r w:rsidR="008D4D39" w:rsidRPr="0090460F">
        <w:rPr>
          <w:rFonts w:ascii="Times New Roman" w:eastAsia="Times New Roman" w:hAnsi="Times New Roman" w:cs="Times New Roman"/>
          <w:color w:val="000000"/>
          <w:sz w:val="28"/>
          <w:szCs w:val="28"/>
          <w:highlight w:val="green"/>
        </w:rPr>
        <w:t xml:space="preserve"> </w:t>
      </w:r>
      <w:r w:rsidR="00E67E94" w:rsidRPr="0090460F">
        <w:rPr>
          <w:rFonts w:ascii="Times New Roman" w:eastAsia="Times New Roman" w:hAnsi="Times New Roman" w:cs="Times New Roman"/>
          <w:color w:val="000000"/>
          <w:sz w:val="28"/>
          <w:szCs w:val="28"/>
          <w:highlight w:val="green"/>
        </w:rPr>
        <w:t>реагента.</w:t>
      </w:r>
    </w:p>
    <w:p w14:paraId="3AE67841" w14:textId="5BCEA081" w:rsidR="002F7F95" w:rsidRPr="0090460F" w:rsidRDefault="002F7F95" w:rsidP="00CB5F09">
      <w:pPr>
        <w:spacing w:after="0" w:line="240" w:lineRule="auto"/>
        <w:ind w:firstLine="567"/>
        <w:jc w:val="both"/>
        <w:rPr>
          <w:rFonts w:ascii="Times New Roman" w:eastAsia="Times New Roman" w:hAnsi="Times New Roman" w:cs="Times New Roman"/>
          <w:color w:val="000000"/>
          <w:sz w:val="28"/>
          <w:szCs w:val="28"/>
          <w:highlight w:val="green"/>
        </w:rPr>
      </w:pPr>
      <w:r w:rsidRPr="0090460F">
        <w:rPr>
          <w:rFonts w:ascii="Times New Roman" w:eastAsia="Times New Roman" w:hAnsi="Times New Roman" w:cs="Times New Roman"/>
          <w:color w:val="000000"/>
          <w:sz w:val="28"/>
          <w:szCs w:val="28"/>
          <w:highlight w:val="green"/>
        </w:rPr>
        <w:t>12.</w:t>
      </w:r>
      <w:r w:rsidR="00FB05AE" w:rsidRPr="0090460F">
        <w:rPr>
          <w:rFonts w:ascii="Times New Roman" w:eastAsia="Times New Roman" w:hAnsi="Times New Roman" w:cs="Times New Roman"/>
          <w:color w:val="000000"/>
          <w:sz w:val="28"/>
          <w:szCs w:val="28"/>
          <w:highlight w:val="green"/>
        </w:rPr>
        <w:t>27</w:t>
      </w:r>
      <w:r w:rsidR="008D4D39" w:rsidRPr="0090460F">
        <w:rPr>
          <w:rFonts w:ascii="Times New Roman" w:eastAsia="Times New Roman" w:hAnsi="Times New Roman" w:cs="Times New Roman"/>
          <w:color w:val="000000"/>
          <w:sz w:val="28"/>
          <w:szCs w:val="28"/>
          <w:highlight w:val="green"/>
        </w:rPr>
        <w:t xml:space="preserve"> </w:t>
      </w:r>
      <w:r w:rsidR="00CA7901" w:rsidRPr="0090460F">
        <w:rPr>
          <w:rFonts w:ascii="Times New Roman" w:eastAsia="Times New Roman" w:hAnsi="Times New Roman" w:cs="Times New Roman"/>
          <w:color w:val="000000"/>
          <w:sz w:val="28"/>
          <w:szCs w:val="28"/>
          <w:highlight w:val="green"/>
        </w:rPr>
        <w:t>Баки</w:t>
      </w:r>
      <w:r w:rsidR="008D4D39" w:rsidRPr="0090460F">
        <w:rPr>
          <w:rFonts w:ascii="Times New Roman" w:eastAsia="Times New Roman" w:hAnsi="Times New Roman" w:cs="Times New Roman"/>
          <w:color w:val="000000"/>
          <w:sz w:val="28"/>
          <w:szCs w:val="28"/>
          <w:highlight w:val="green"/>
        </w:rPr>
        <w:t xml:space="preserve"> </w:t>
      </w:r>
      <w:r w:rsidRPr="0090460F">
        <w:rPr>
          <w:rFonts w:ascii="Times New Roman" w:eastAsia="Times New Roman" w:hAnsi="Times New Roman" w:cs="Times New Roman"/>
          <w:color w:val="000000"/>
          <w:sz w:val="28"/>
          <w:szCs w:val="28"/>
          <w:highlight w:val="green"/>
        </w:rPr>
        <w:t>хранения</w:t>
      </w:r>
      <w:r w:rsidR="008D4D39" w:rsidRPr="0090460F">
        <w:rPr>
          <w:rFonts w:ascii="Times New Roman" w:eastAsia="Times New Roman" w:hAnsi="Times New Roman" w:cs="Times New Roman"/>
          <w:color w:val="000000"/>
          <w:sz w:val="28"/>
          <w:szCs w:val="28"/>
          <w:highlight w:val="green"/>
        </w:rPr>
        <w:t xml:space="preserve"> </w:t>
      </w:r>
      <w:r w:rsidRPr="0090460F">
        <w:rPr>
          <w:rFonts w:ascii="Times New Roman" w:eastAsia="Times New Roman" w:hAnsi="Times New Roman" w:cs="Times New Roman"/>
          <w:color w:val="000000"/>
          <w:sz w:val="28"/>
          <w:szCs w:val="28"/>
          <w:highlight w:val="green"/>
        </w:rPr>
        <w:t>кислот</w:t>
      </w:r>
      <w:r w:rsidR="008D4D39" w:rsidRPr="0090460F">
        <w:rPr>
          <w:rFonts w:ascii="Times New Roman" w:eastAsia="Times New Roman" w:hAnsi="Times New Roman" w:cs="Times New Roman"/>
          <w:color w:val="000000"/>
          <w:sz w:val="28"/>
          <w:szCs w:val="28"/>
          <w:highlight w:val="green"/>
        </w:rPr>
        <w:t xml:space="preserve"> </w:t>
      </w:r>
      <w:r w:rsidRPr="0090460F">
        <w:rPr>
          <w:rFonts w:ascii="Times New Roman" w:eastAsia="Times New Roman" w:hAnsi="Times New Roman" w:cs="Times New Roman"/>
          <w:color w:val="000000"/>
          <w:sz w:val="28"/>
          <w:szCs w:val="28"/>
          <w:highlight w:val="green"/>
        </w:rPr>
        <w:t>и</w:t>
      </w:r>
      <w:r w:rsidR="008D4D39" w:rsidRPr="0090460F">
        <w:rPr>
          <w:rFonts w:ascii="Times New Roman" w:eastAsia="Times New Roman" w:hAnsi="Times New Roman" w:cs="Times New Roman"/>
          <w:color w:val="000000"/>
          <w:sz w:val="28"/>
          <w:szCs w:val="28"/>
          <w:highlight w:val="green"/>
        </w:rPr>
        <w:t xml:space="preserve"> </w:t>
      </w:r>
      <w:r w:rsidRPr="0090460F">
        <w:rPr>
          <w:rFonts w:ascii="Times New Roman" w:eastAsia="Times New Roman" w:hAnsi="Times New Roman" w:cs="Times New Roman"/>
          <w:color w:val="000000"/>
          <w:sz w:val="28"/>
          <w:szCs w:val="28"/>
          <w:highlight w:val="green"/>
        </w:rPr>
        <w:t>щелочей</w:t>
      </w:r>
      <w:r w:rsidR="008D4D39" w:rsidRPr="0090460F">
        <w:rPr>
          <w:rFonts w:ascii="Times New Roman" w:eastAsia="Times New Roman" w:hAnsi="Times New Roman" w:cs="Times New Roman"/>
          <w:color w:val="000000"/>
          <w:sz w:val="28"/>
          <w:szCs w:val="28"/>
          <w:highlight w:val="green"/>
        </w:rPr>
        <w:t xml:space="preserve"> </w:t>
      </w:r>
      <w:r w:rsidR="007A665A" w:rsidRPr="0090460F">
        <w:rPr>
          <w:rFonts w:ascii="Times New Roman" w:eastAsia="Times New Roman" w:hAnsi="Times New Roman" w:cs="Times New Roman"/>
          <w:color w:val="000000"/>
          <w:sz w:val="28"/>
          <w:szCs w:val="28"/>
          <w:highlight w:val="green"/>
        </w:rPr>
        <w:t>следует</w:t>
      </w:r>
      <w:r w:rsidR="008D4D39" w:rsidRPr="0090460F">
        <w:rPr>
          <w:rFonts w:ascii="Times New Roman" w:eastAsia="Times New Roman" w:hAnsi="Times New Roman" w:cs="Times New Roman"/>
          <w:color w:val="000000"/>
          <w:sz w:val="28"/>
          <w:szCs w:val="28"/>
          <w:highlight w:val="green"/>
        </w:rPr>
        <w:t xml:space="preserve"> </w:t>
      </w:r>
      <w:r w:rsidRPr="0090460F">
        <w:rPr>
          <w:rFonts w:ascii="Times New Roman" w:eastAsia="Times New Roman" w:hAnsi="Times New Roman" w:cs="Times New Roman"/>
          <w:color w:val="000000"/>
          <w:sz w:val="28"/>
          <w:szCs w:val="28"/>
          <w:highlight w:val="green"/>
        </w:rPr>
        <w:t>размещать</w:t>
      </w:r>
      <w:r w:rsidR="008D4D39" w:rsidRPr="0090460F">
        <w:rPr>
          <w:rFonts w:ascii="Times New Roman" w:eastAsia="Times New Roman" w:hAnsi="Times New Roman" w:cs="Times New Roman"/>
          <w:color w:val="000000"/>
          <w:sz w:val="28"/>
          <w:szCs w:val="28"/>
          <w:highlight w:val="green"/>
        </w:rPr>
        <w:t xml:space="preserve"> </w:t>
      </w:r>
      <w:r w:rsidRPr="0090460F">
        <w:rPr>
          <w:rFonts w:ascii="Times New Roman" w:eastAsia="Times New Roman" w:hAnsi="Times New Roman" w:cs="Times New Roman"/>
          <w:color w:val="000000"/>
          <w:sz w:val="28"/>
          <w:szCs w:val="28"/>
          <w:highlight w:val="green"/>
        </w:rPr>
        <w:t>в</w:t>
      </w:r>
      <w:r w:rsidR="008D4D39" w:rsidRPr="0090460F">
        <w:rPr>
          <w:rFonts w:ascii="Times New Roman" w:eastAsia="Times New Roman" w:hAnsi="Times New Roman" w:cs="Times New Roman"/>
          <w:color w:val="000000"/>
          <w:sz w:val="28"/>
          <w:szCs w:val="28"/>
          <w:highlight w:val="green"/>
        </w:rPr>
        <w:t xml:space="preserve"> </w:t>
      </w:r>
      <w:r w:rsidRPr="0090460F">
        <w:rPr>
          <w:rFonts w:ascii="Times New Roman" w:eastAsia="Times New Roman" w:hAnsi="Times New Roman" w:cs="Times New Roman"/>
          <w:color w:val="000000"/>
          <w:sz w:val="28"/>
          <w:szCs w:val="28"/>
          <w:highlight w:val="green"/>
        </w:rPr>
        <w:t>зданиях,</w:t>
      </w:r>
      <w:r w:rsidR="008D4D39" w:rsidRPr="0090460F">
        <w:rPr>
          <w:rFonts w:ascii="Times New Roman" w:eastAsia="Times New Roman" w:hAnsi="Times New Roman" w:cs="Times New Roman"/>
          <w:color w:val="000000"/>
          <w:sz w:val="28"/>
          <w:szCs w:val="28"/>
          <w:highlight w:val="green"/>
        </w:rPr>
        <w:t xml:space="preserve"> </w:t>
      </w:r>
      <w:r w:rsidRPr="0090460F">
        <w:rPr>
          <w:rFonts w:ascii="Times New Roman" w:eastAsia="Times New Roman" w:hAnsi="Times New Roman" w:cs="Times New Roman"/>
          <w:color w:val="000000"/>
          <w:sz w:val="28"/>
          <w:szCs w:val="28"/>
          <w:highlight w:val="green"/>
        </w:rPr>
        <w:t>заглублять</w:t>
      </w:r>
      <w:r w:rsidR="008D4D39" w:rsidRPr="0090460F">
        <w:rPr>
          <w:rFonts w:ascii="Times New Roman" w:eastAsia="Times New Roman" w:hAnsi="Times New Roman" w:cs="Times New Roman"/>
          <w:color w:val="000000"/>
          <w:sz w:val="28"/>
          <w:szCs w:val="28"/>
          <w:highlight w:val="green"/>
        </w:rPr>
        <w:t xml:space="preserve"> </w:t>
      </w:r>
      <w:r w:rsidR="00B321A9" w:rsidRPr="0090460F">
        <w:rPr>
          <w:rFonts w:ascii="Times New Roman" w:eastAsia="Times New Roman" w:hAnsi="Times New Roman" w:cs="Times New Roman"/>
          <w:color w:val="000000"/>
          <w:sz w:val="28"/>
          <w:szCs w:val="28"/>
          <w:highlight w:val="green"/>
        </w:rPr>
        <w:t>их</w:t>
      </w:r>
      <w:r w:rsidR="008D4D39" w:rsidRPr="0090460F">
        <w:rPr>
          <w:rFonts w:ascii="Times New Roman" w:eastAsia="Times New Roman" w:hAnsi="Times New Roman" w:cs="Times New Roman"/>
          <w:color w:val="000000"/>
          <w:sz w:val="28"/>
          <w:szCs w:val="28"/>
          <w:highlight w:val="green"/>
        </w:rPr>
        <w:t xml:space="preserve"> </w:t>
      </w:r>
      <w:r w:rsidRPr="0090460F">
        <w:rPr>
          <w:rFonts w:ascii="Times New Roman" w:eastAsia="Times New Roman" w:hAnsi="Times New Roman" w:cs="Times New Roman"/>
          <w:color w:val="000000"/>
          <w:sz w:val="28"/>
          <w:szCs w:val="28"/>
          <w:highlight w:val="green"/>
        </w:rPr>
        <w:t>не</w:t>
      </w:r>
      <w:r w:rsidR="008D4D39" w:rsidRPr="0090460F">
        <w:rPr>
          <w:rFonts w:ascii="Times New Roman" w:eastAsia="Times New Roman" w:hAnsi="Times New Roman" w:cs="Times New Roman"/>
          <w:color w:val="000000"/>
          <w:sz w:val="28"/>
          <w:szCs w:val="28"/>
          <w:highlight w:val="green"/>
        </w:rPr>
        <w:t xml:space="preserve"> </w:t>
      </w:r>
      <w:r w:rsidRPr="0090460F">
        <w:rPr>
          <w:rFonts w:ascii="Times New Roman" w:eastAsia="Times New Roman" w:hAnsi="Times New Roman" w:cs="Times New Roman"/>
          <w:color w:val="000000"/>
          <w:sz w:val="28"/>
          <w:szCs w:val="28"/>
          <w:highlight w:val="green"/>
        </w:rPr>
        <w:t>допускается.</w:t>
      </w:r>
      <w:r w:rsidR="008D4D39" w:rsidRPr="0090460F">
        <w:rPr>
          <w:rFonts w:ascii="Times New Roman" w:eastAsia="Times New Roman" w:hAnsi="Times New Roman" w:cs="Times New Roman"/>
          <w:color w:val="000000"/>
          <w:sz w:val="28"/>
          <w:szCs w:val="28"/>
          <w:highlight w:val="green"/>
        </w:rPr>
        <w:t xml:space="preserve"> </w:t>
      </w:r>
      <w:r w:rsidRPr="0090460F">
        <w:rPr>
          <w:rFonts w:ascii="Times New Roman" w:eastAsia="Times New Roman" w:hAnsi="Times New Roman" w:cs="Times New Roman"/>
          <w:color w:val="000000"/>
          <w:sz w:val="28"/>
          <w:szCs w:val="28"/>
          <w:highlight w:val="green"/>
        </w:rPr>
        <w:t>Допускается</w:t>
      </w:r>
      <w:r w:rsidR="008D4D39" w:rsidRPr="0090460F">
        <w:rPr>
          <w:rFonts w:ascii="Times New Roman" w:eastAsia="Times New Roman" w:hAnsi="Times New Roman" w:cs="Times New Roman"/>
          <w:color w:val="000000"/>
          <w:sz w:val="28"/>
          <w:szCs w:val="28"/>
          <w:highlight w:val="green"/>
        </w:rPr>
        <w:t xml:space="preserve"> </w:t>
      </w:r>
      <w:r w:rsidRPr="0090460F">
        <w:rPr>
          <w:rFonts w:ascii="Times New Roman" w:eastAsia="Times New Roman" w:hAnsi="Times New Roman" w:cs="Times New Roman"/>
          <w:color w:val="000000"/>
          <w:sz w:val="28"/>
          <w:szCs w:val="28"/>
          <w:highlight w:val="green"/>
        </w:rPr>
        <w:t>размещение</w:t>
      </w:r>
      <w:r w:rsidR="008D4D39" w:rsidRPr="0090460F">
        <w:rPr>
          <w:rFonts w:ascii="Times New Roman" w:eastAsia="Times New Roman" w:hAnsi="Times New Roman" w:cs="Times New Roman"/>
          <w:color w:val="000000"/>
          <w:sz w:val="28"/>
          <w:szCs w:val="28"/>
          <w:highlight w:val="green"/>
        </w:rPr>
        <w:t xml:space="preserve"> </w:t>
      </w:r>
      <w:r w:rsidR="00B321A9" w:rsidRPr="0090460F">
        <w:rPr>
          <w:rFonts w:ascii="Times New Roman" w:eastAsia="Times New Roman" w:hAnsi="Times New Roman" w:cs="Times New Roman"/>
          <w:color w:val="000000"/>
          <w:sz w:val="28"/>
          <w:szCs w:val="28"/>
          <w:highlight w:val="green"/>
        </w:rPr>
        <w:t>баков</w:t>
      </w:r>
      <w:r w:rsidR="008D4D39" w:rsidRPr="0090460F">
        <w:rPr>
          <w:rFonts w:ascii="Times New Roman" w:eastAsia="Times New Roman" w:hAnsi="Times New Roman" w:cs="Times New Roman"/>
          <w:color w:val="000000"/>
          <w:sz w:val="28"/>
          <w:szCs w:val="28"/>
          <w:highlight w:val="green"/>
        </w:rPr>
        <w:t xml:space="preserve"> </w:t>
      </w:r>
      <w:r w:rsidR="00D76FC6" w:rsidRPr="0090460F">
        <w:rPr>
          <w:rFonts w:ascii="Times New Roman" w:eastAsia="Times New Roman" w:hAnsi="Times New Roman" w:cs="Times New Roman"/>
          <w:color w:val="000000"/>
          <w:sz w:val="28"/>
          <w:szCs w:val="28"/>
          <w:highlight w:val="green"/>
        </w:rPr>
        <w:t>серной</w:t>
      </w:r>
      <w:r w:rsidR="008D4D39" w:rsidRPr="0090460F">
        <w:rPr>
          <w:rFonts w:ascii="Times New Roman" w:eastAsia="Times New Roman" w:hAnsi="Times New Roman" w:cs="Times New Roman"/>
          <w:color w:val="000000"/>
          <w:sz w:val="28"/>
          <w:szCs w:val="28"/>
          <w:highlight w:val="green"/>
        </w:rPr>
        <w:t xml:space="preserve"> </w:t>
      </w:r>
      <w:r w:rsidR="00D76FC6" w:rsidRPr="0090460F">
        <w:rPr>
          <w:rFonts w:ascii="Times New Roman" w:eastAsia="Times New Roman" w:hAnsi="Times New Roman" w:cs="Times New Roman"/>
          <w:color w:val="000000"/>
          <w:sz w:val="28"/>
          <w:szCs w:val="28"/>
          <w:highlight w:val="green"/>
        </w:rPr>
        <w:t>кислоты</w:t>
      </w:r>
      <w:r w:rsidR="008D4D39" w:rsidRPr="0090460F">
        <w:rPr>
          <w:rFonts w:ascii="Times New Roman" w:eastAsia="Times New Roman" w:hAnsi="Times New Roman" w:cs="Times New Roman"/>
          <w:color w:val="000000"/>
          <w:sz w:val="28"/>
          <w:szCs w:val="28"/>
          <w:highlight w:val="green"/>
        </w:rPr>
        <w:t xml:space="preserve"> </w:t>
      </w:r>
      <w:r w:rsidR="00D76FC6" w:rsidRPr="0090460F">
        <w:rPr>
          <w:rFonts w:ascii="Times New Roman" w:eastAsia="Times New Roman" w:hAnsi="Times New Roman" w:cs="Times New Roman"/>
          <w:color w:val="000000"/>
          <w:sz w:val="28"/>
          <w:szCs w:val="28"/>
          <w:highlight w:val="green"/>
        </w:rPr>
        <w:t>вне</w:t>
      </w:r>
      <w:r w:rsidR="008D4D39" w:rsidRPr="0090460F">
        <w:rPr>
          <w:rFonts w:ascii="Times New Roman" w:eastAsia="Times New Roman" w:hAnsi="Times New Roman" w:cs="Times New Roman"/>
          <w:color w:val="000000"/>
          <w:sz w:val="28"/>
          <w:szCs w:val="28"/>
          <w:highlight w:val="green"/>
        </w:rPr>
        <w:t xml:space="preserve"> </w:t>
      </w:r>
      <w:r w:rsidR="00D76FC6" w:rsidRPr="0090460F">
        <w:rPr>
          <w:rFonts w:ascii="Times New Roman" w:eastAsia="Times New Roman" w:hAnsi="Times New Roman" w:cs="Times New Roman"/>
          <w:color w:val="000000"/>
          <w:sz w:val="28"/>
          <w:szCs w:val="28"/>
          <w:highlight w:val="green"/>
        </w:rPr>
        <w:t>здания</w:t>
      </w:r>
      <w:r w:rsidR="008D4D39" w:rsidRPr="0090460F">
        <w:rPr>
          <w:rFonts w:ascii="Times New Roman" w:eastAsia="Times New Roman" w:hAnsi="Times New Roman" w:cs="Times New Roman"/>
          <w:color w:val="000000"/>
          <w:sz w:val="28"/>
          <w:szCs w:val="28"/>
          <w:highlight w:val="green"/>
        </w:rPr>
        <w:t xml:space="preserve"> </w:t>
      </w:r>
      <w:r w:rsidRPr="0090460F">
        <w:rPr>
          <w:rFonts w:ascii="Times New Roman" w:eastAsia="Times New Roman" w:hAnsi="Times New Roman" w:cs="Times New Roman"/>
          <w:color w:val="000000"/>
          <w:sz w:val="28"/>
          <w:szCs w:val="28"/>
          <w:highlight w:val="green"/>
        </w:rPr>
        <w:t>под</w:t>
      </w:r>
      <w:r w:rsidR="008D4D39" w:rsidRPr="0090460F">
        <w:rPr>
          <w:rFonts w:ascii="Times New Roman" w:eastAsia="Times New Roman" w:hAnsi="Times New Roman" w:cs="Times New Roman"/>
          <w:color w:val="000000"/>
          <w:sz w:val="28"/>
          <w:szCs w:val="28"/>
          <w:highlight w:val="green"/>
        </w:rPr>
        <w:t xml:space="preserve"> </w:t>
      </w:r>
      <w:r w:rsidRPr="0090460F">
        <w:rPr>
          <w:rFonts w:ascii="Times New Roman" w:eastAsia="Times New Roman" w:hAnsi="Times New Roman" w:cs="Times New Roman"/>
          <w:color w:val="000000"/>
          <w:sz w:val="28"/>
          <w:szCs w:val="28"/>
          <w:highlight w:val="green"/>
        </w:rPr>
        <w:t>навесом.</w:t>
      </w:r>
      <w:r w:rsidR="008D4D39" w:rsidRPr="0090460F">
        <w:rPr>
          <w:rFonts w:ascii="Times New Roman" w:eastAsia="Times New Roman" w:hAnsi="Times New Roman" w:cs="Times New Roman"/>
          <w:color w:val="000000"/>
          <w:sz w:val="28"/>
          <w:szCs w:val="28"/>
          <w:highlight w:val="green"/>
        </w:rPr>
        <w:t xml:space="preserve"> </w:t>
      </w:r>
      <w:r w:rsidRPr="0090460F">
        <w:rPr>
          <w:rFonts w:ascii="Times New Roman" w:eastAsia="Times New Roman" w:hAnsi="Times New Roman" w:cs="Times New Roman"/>
          <w:color w:val="000000"/>
          <w:sz w:val="28"/>
          <w:szCs w:val="28"/>
          <w:highlight w:val="green"/>
        </w:rPr>
        <w:t>Обязателен</w:t>
      </w:r>
      <w:r w:rsidR="008D4D39" w:rsidRPr="0090460F">
        <w:rPr>
          <w:rFonts w:ascii="Times New Roman" w:eastAsia="Times New Roman" w:hAnsi="Times New Roman" w:cs="Times New Roman"/>
          <w:color w:val="000000"/>
          <w:sz w:val="28"/>
          <w:szCs w:val="28"/>
          <w:highlight w:val="green"/>
        </w:rPr>
        <w:t xml:space="preserve"> </w:t>
      </w:r>
      <w:r w:rsidRPr="0090460F">
        <w:rPr>
          <w:rFonts w:ascii="Times New Roman" w:eastAsia="Times New Roman" w:hAnsi="Times New Roman" w:cs="Times New Roman"/>
          <w:color w:val="000000"/>
          <w:sz w:val="28"/>
          <w:szCs w:val="28"/>
          <w:highlight w:val="green"/>
        </w:rPr>
        <w:t>(при</w:t>
      </w:r>
      <w:r w:rsidR="008D4D39" w:rsidRPr="0090460F">
        <w:rPr>
          <w:rFonts w:ascii="Times New Roman" w:eastAsia="Times New Roman" w:hAnsi="Times New Roman" w:cs="Times New Roman"/>
          <w:color w:val="000000"/>
          <w:sz w:val="28"/>
          <w:szCs w:val="28"/>
          <w:highlight w:val="green"/>
        </w:rPr>
        <w:t xml:space="preserve"> </w:t>
      </w:r>
      <w:r w:rsidRPr="0090460F">
        <w:rPr>
          <w:rFonts w:ascii="Times New Roman" w:eastAsia="Times New Roman" w:hAnsi="Times New Roman" w:cs="Times New Roman"/>
          <w:color w:val="000000"/>
          <w:sz w:val="28"/>
          <w:szCs w:val="28"/>
          <w:highlight w:val="green"/>
        </w:rPr>
        <w:t>размещении</w:t>
      </w:r>
      <w:r w:rsidR="008D4D39" w:rsidRPr="0090460F">
        <w:rPr>
          <w:rFonts w:ascii="Times New Roman" w:eastAsia="Times New Roman" w:hAnsi="Times New Roman" w:cs="Times New Roman"/>
          <w:color w:val="000000"/>
          <w:sz w:val="28"/>
          <w:szCs w:val="28"/>
          <w:highlight w:val="green"/>
        </w:rPr>
        <w:t xml:space="preserve"> </w:t>
      </w:r>
      <w:r w:rsidR="00B321A9" w:rsidRPr="0090460F">
        <w:rPr>
          <w:rFonts w:ascii="Times New Roman" w:eastAsia="Times New Roman" w:hAnsi="Times New Roman" w:cs="Times New Roman"/>
          <w:color w:val="000000"/>
          <w:sz w:val="28"/>
          <w:szCs w:val="28"/>
          <w:highlight w:val="green"/>
        </w:rPr>
        <w:t>баков</w:t>
      </w:r>
      <w:r w:rsidR="008D4D39" w:rsidRPr="0090460F">
        <w:rPr>
          <w:rFonts w:ascii="Times New Roman" w:eastAsia="Times New Roman" w:hAnsi="Times New Roman" w:cs="Times New Roman"/>
          <w:color w:val="000000"/>
          <w:sz w:val="28"/>
          <w:szCs w:val="28"/>
          <w:highlight w:val="green"/>
        </w:rPr>
        <w:t xml:space="preserve"> </w:t>
      </w:r>
      <w:r w:rsidRPr="0090460F">
        <w:rPr>
          <w:rFonts w:ascii="Times New Roman" w:eastAsia="Times New Roman" w:hAnsi="Times New Roman" w:cs="Times New Roman"/>
          <w:color w:val="000000"/>
          <w:sz w:val="28"/>
          <w:szCs w:val="28"/>
          <w:highlight w:val="green"/>
        </w:rPr>
        <w:t>вне</w:t>
      </w:r>
      <w:r w:rsidR="008D4D39" w:rsidRPr="0090460F">
        <w:rPr>
          <w:rFonts w:ascii="Times New Roman" w:eastAsia="Times New Roman" w:hAnsi="Times New Roman" w:cs="Times New Roman"/>
          <w:color w:val="000000"/>
          <w:sz w:val="28"/>
          <w:szCs w:val="28"/>
          <w:highlight w:val="green"/>
        </w:rPr>
        <w:t xml:space="preserve"> </w:t>
      </w:r>
      <w:r w:rsidRPr="0090460F">
        <w:rPr>
          <w:rFonts w:ascii="Times New Roman" w:eastAsia="Times New Roman" w:hAnsi="Times New Roman" w:cs="Times New Roman"/>
          <w:color w:val="000000"/>
          <w:sz w:val="28"/>
          <w:szCs w:val="28"/>
          <w:highlight w:val="green"/>
        </w:rPr>
        <w:t>здания)</w:t>
      </w:r>
      <w:r w:rsidR="008D4D39" w:rsidRPr="0090460F">
        <w:rPr>
          <w:rFonts w:ascii="Times New Roman" w:eastAsia="Times New Roman" w:hAnsi="Times New Roman" w:cs="Times New Roman"/>
          <w:color w:val="000000"/>
          <w:sz w:val="28"/>
          <w:szCs w:val="28"/>
          <w:highlight w:val="green"/>
        </w:rPr>
        <w:t xml:space="preserve"> </w:t>
      </w:r>
      <w:r w:rsidRPr="0090460F">
        <w:rPr>
          <w:rFonts w:ascii="Times New Roman" w:eastAsia="Times New Roman" w:hAnsi="Times New Roman" w:cs="Times New Roman"/>
          <w:color w:val="000000"/>
          <w:sz w:val="28"/>
          <w:szCs w:val="28"/>
          <w:highlight w:val="green"/>
        </w:rPr>
        <w:t>наружный</w:t>
      </w:r>
      <w:r w:rsidR="008D4D39" w:rsidRPr="0090460F">
        <w:rPr>
          <w:rFonts w:ascii="Times New Roman" w:eastAsia="Times New Roman" w:hAnsi="Times New Roman" w:cs="Times New Roman"/>
          <w:color w:val="000000"/>
          <w:sz w:val="28"/>
          <w:szCs w:val="28"/>
          <w:highlight w:val="green"/>
        </w:rPr>
        <w:t xml:space="preserve"> </w:t>
      </w:r>
      <w:r w:rsidRPr="0090460F">
        <w:rPr>
          <w:rFonts w:ascii="Times New Roman" w:eastAsia="Times New Roman" w:hAnsi="Times New Roman" w:cs="Times New Roman"/>
          <w:color w:val="000000"/>
          <w:sz w:val="28"/>
          <w:szCs w:val="28"/>
          <w:highlight w:val="green"/>
        </w:rPr>
        <w:t>обогрев</w:t>
      </w:r>
      <w:r w:rsidR="008D4D39" w:rsidRPr="0090460F">
        <w:rPr>
          <w:rFonts w:ascii="Times New Roman" w:eastAsia="Times New Roman" w:hAnsi="Times New Roman" w:cs="Times New Roman"/>
          <w:color w:val="000000"/>
          <w:sz w:val="28"/>
          <w:szCs w:val="28"/>
          <w:highlight w:val="green"/>
        </w:rPr>
        <w:t xml:space="preserve"> </w:t>
      </w:r>
      <w:r w:rsidR="006A644D" w:rsidRPr="0090460F">
        <w:rPr>
          <w:rFonts w:ascii="Times New Roman" w:eastAsia="Times New Roman" w:hAnsi="Times New Roman" w:cs="Times New Roman"/>
          <w:color w:val="000000"/>
          <w:sz w:val="28"/>
          <w:szCs w:val="28"/>
          <w:highlight w:val="green"/>
        </w:rPr>
        <w:t>баков</w:t>
      </w:r>
      <w:r w:rsidR="008D4D39" w:rsidRPr="0090460F">
        <w:rPr>
          <w:rFonts w:ascii="Times New Roman" w:eastAsia="Times New Roman" w:hAnsi="Times New Roman" w:cs="Times New Roman"/>
          <w:color w:val="000000"/>
          <w:sz w:val="28"/>
          <w:szCs w:val="28"/>
          <w:highlight w:val="green"/>
        </w:rPr>
        <w:t xml:space="preserve"> </w:t>
      </w:r>
      <w:r w:rsidRPr="0090460F">
        <w:rPr>
          <w:rFonts w:ascii="Times New Roman" w:eastAsia="Times New Roman" w:hAnsi="Times New Roman" w:cs="Times New Roman"/>
          <w:color w:val="000000"/>
          <w:sz w:val="28"/>
          <w:szCs w:val="28"/>
          <w:highlight w:val="green"/>
        </w:rPr>
        <w:t>с</w:t>
      </w:r>
      <w:r w:rsidR="008D4D39" w:rsidRPr="0090460F">
        <w:rPr>
          <w:rFonts w:ascii="Times New Roman" w:eastAsia="Times New Roman" w:hAnsi="Times New Roman" w:cs="Times New Roman"/>
          <w:color w:val="000000"/>
          <w:sz w:val="28"/>
          <w:szCs w:val="28"/>
          <w:highlight w:val="green"/>
        </w:rPr>
        <w:t xml:space="preserve"> </w:t>
      </w:r>
      <w:r w:rsidRPr="0090460F">
        <w:rPr>
          <w:rFonts w:ascii="Times New Roman" w:eastAsia="Times New Roman" w:hAnsi="Times New Roman" w:cs="Times New Roman"/>
          <w:color w:val="000000"/>
          <w:sz w:val="28"/>
          <w:szCs w:val="28"/>
          <w:highlight w:val="green"/>
        </w:rPr>
        <w:t>обеспечением</w:t>
      </w:r>
      <w:r w:rsidR="008D4D39" w:rsidRPr="0090460F">
        <w:rPr>
          <w:rFonts w:ascii="Times New Roman" w:eastAsia="Times New Roman" w:hAnsi="Times New Roman" w:cs="Times New Roman"/>
          <w:color w:val="000000"/>
          <w:sz w:val="28"/>
          <w:szCs w:val="28"/>
          <w:highlight w:val="green"/>
        </w:rPr>
        <w:t xml:space="preserve"> </w:t>
      </w:r>
      <w:r w:rsidRPr="0090460F">
        <w:rPr>
          <w:rFonts w:ascii="Times New Roman" w:eastAsia="Times New Roman" w:hAnsi="Times New Roman" w:cs="Times New Roman"/>
          <w:color w:val="000000"/>
          <w:sz w:val="28"/>
          <w:szCs w:val="28"/>
          <w:highlight w:val="green"/>
        </w:rPr>
        <w:t>температуры</w:t>
      </w:r>
      <w:r w:rsidR="008D4D39" w:rsidRPr="0090460F">
        <w:rPr>
          <w:rFonts w:ascii="Times New Roman" w:eastAsia="Times New Roman" w:hAnsi="Times New Roman" w:cs="Times New Roman"/>
          <w:color w:val="000000"/>
          <w:sz w:val="28"/>
          <w:szCs w:val="28"/>
          <w:highlight w:val="green"/>
        </w:rPr>
        <w:t xml:space="preserve"> </w:t>
      </w:r>
      <w:r w:rsidRPr="0090460F">
        <w:rPr>
          <w:rFonts w:ascii="Times New Roman" w:eastAsia="Times New Roman" w:hAnsi="Times New Roman" w:cs="Times New Roman"/>
          <w:color w:val="000000"/>
          <w:sz w:val="28"/>
          <w:szCs w:val="28"/>
          <w:highlight w:val="green"/>
        </w:rPr>
        <w:t>внутри</w:t>
      </w:r>
      <w:r w:rsidR="008D4D39" w:rsidRPr="0090460F">
        <w:rPr>
          <w:rFonts w:ascii="Times New Roman" w:eastAsia="Times New Roman" w:hAnsi="Times New Roman" w:cs="Times New Roman"/>
          <w:color w:val="000000"/>
          <w:sz w:val="28"/>
          <w:szCs w:val="28"/>
          <w:highlight w:val="green"/>
        </w:rPr>
        <w:t xml:space="preserve"> </w:t>
      </w:r>
      <w:r w:rsidRPr="0090460F">
        <w:rPr>
          <w:rFonts w:ascii="Times New Roman" w:eastAsia="Times New Roman" w:hAnsi="Times New Roman" w:cs="Times New Roman"/>
          <w:color w:val="000000"/>
          <w:sz w:val="28"/>
          <w:szCs w:val="28"/>
          <w:highlight w:val="green"/>
        </w:rPr>
        <w:t>емкости</w:t>
      </w:r>
      <w:r w:rsidR="008D4D39" w:rsidRPr="0090460F">
        <w:rPr>
          <w:rFonts w:ascii="Times New Roman" w:eastAsia="Times New Roman" w:hAnsi="Times New Roman" w:cs="Times New Roman"/>
          <w:color w:val="000000"/>
          <w:sz w:val="28"/>
          <w:szCs w:val="28"/>
          <w:highlight w:val="green"/>
        </w:rPr>
        <w:t xml:space="preserve"> </w:t>
      </w:r>
      <w:r w:rsidRPr="0090460F">
        <w:rPr>
          <w:rFonts w:ascii="Times New Roman" w:eastAsia="Times New Roman" w:hAnsi="Times New Roman" w:cs="Times New Roman"/>
          <w:color w:val="000000"/>
          <w:sz w:val="28"/>
          <w:szCs w:val="28"/>
          <w:highlight w:val="green"/>
        </w:rPr>
        <w:t>10</w:t>
      </w:r>
      <w:r w:rsidR="008D4D39" w:rsidRPr="0090460F">
        <w:rPr>
          <w:rFonts w:ascii="Times New Roman" w:eastAsia="Times New Roman" w:hAnsi="Times New Roman" w:cs="Times New Roman"/>
          <w:color w:val="000000"/>
          <w:sz w:val="28"/>
          <w:szCs w:val="28"/>
          <w:highlight w:val="green"/>
        </w:rPr>
        <w:t xml:space="preserve"> </w:t>
      </w:r>
      <w:r w:rsidRPr="0090460F">
        <w:rPr>
          <w:rFonts w:ascii="Times New Roman" w:eastAsia="Times New Roman" w:hAnsi="Times New Roman" w:cs="Times New Roman"/>
          <w:color w:val="000000"/>
          <w:sz w:val="28"/>
          <w:szCs w:val="28"/>
          <w:highlight w:val="green"/>
        </w:rPr>
        <w:t>°С</w:t>
      </w:r>
      <w:r w:rsidR="008D4D39" w:rsidRPr="0090460F">
        <w:rPr>
          <w:rFonts w:ascii="Times New Roman" w:eastAsia="Times New Roman" w:hAnsi="Times New Roman" w:cs="Times New Roman"/>
          <w:color w:val="000000"/>
          <w:sz w:val="28"/>
          <w:szCs w:val="28"/>
          <w:highlight w:val="green"/>
        </w:rPr>
        <w:t xml:space="preserve"> </w:t>
      </w:r>
      <w:r w:rsidRPr="0090460F">
        <w:rPr>
          <w:rFonts w:ascii="Times New Roman" w:eastAsia="Times New Roman" w:hAnsi="Times New Roman" w:cs="Times New Roman"/>
          <w:color w:val="000000"/>
          <w:sz w:val="28"/>
          <w:szCs w:val="28"/>
          <w:highlight w:val="green"/>
        </w:rPr>
        <w:t>(оптимально),</w:t>
      </w:r>
      <w:r w:rsidR="008D4D39" w:rsidRPr="0090460F">
        <w:rPr>
          <w:rFonts w:ascii="Times New Roman" w:eastAsia="Times New Roman" w:hAnsi="Times New Roman" w:cs="Times New Roman"/>
          <w:color w:val="000000"/>
          <w:sz w:val="28"/>
          <w:szCs w:val="28"/>
          <w:highlight w:val="green"/>
        </w:rPr>
        <w:t xml:space="preserve"> </w:t>
      </w:r>
      <w:r w:rsidRPr="0090460F">
        <w:rPr>
          <w:rFonts w:ascii="Times New Roman" w:eastAsia="Times New Roman" w:hAnsi="Times New Roman" w:cs="Times New Roman"/>
          <w:color w:val="000000"/>
          <w:sz w:val="28"/>
          <w:szCs w:val="28"/>
          <w:highlight w:val="green"/>
        </w:rPr>
        <w:t>не</w:t>
      </w:r>
      <w:r w:rsidR="008D4D39" w:rsidRPr="0090460F">
        <w:rPr>
          <w:rFonts w:ascii="Times New Roman" w:eastAsia="Times New Roman" w:hAnsi="Times New Roman" w:cs="Times New Roman"/>
          <w:color w:val="000000"/>
          <w:sz w:val="28"/>
          <w:szCs w:val="28"/>
          <w:highlight w:val="green"/>
        </w:rPr>
        <w:t xml:space="preserve"> </w:t>
      </w:r>
      <w:r w:rsidRPr="0090460F">
        <w:rPr>
          <w:rFonts w:ascii="Times New Roman" w:eastAsia="Times New Roman" w:hAnsi="Times New Roman" w:cs="Times New Roman"/>
          <w:color w:val="000000"/>
          <w:sz w:val="28"/>
          <w:szCs w:val="28"/>
          <w:highlight w:val="green"/>
        </w:rPr>
        <w:t>допускается</w:t>
      </w:r>
      <w:r w:rsidR="008D4D39" w:rsidRPr="0090460F">
        <w:rPr>
          <w:rFonts w:ascii="Times New Roman" w:eastAsia="Times New Roman" w:hAnsi="Times New Roman" w:cs="Times New Roman"/>
          <w:color w:val="000000"/>
          <w:sz w:val="28"/>
          <w:szCs w:val="28"/>
          <w:highlight w:val="green"/>
        </w:rPr>
        <w:t xml:space="preserve"> </w:t>
      </w:r>
      <w:r w:rsidRPr="0090460F">
        <w:rPr>
          <w:rFonts w:ascii="Times New Roman" w:eastAsia="Times New Roman" w:hAnsi="Times New Roman" w:cs="Times New Roman"/>
          <w:color w:val="000000"/>
          <w:sz w:val="28"/>
          <w:szCs w:val="28"/>
          <w:highlight w:val="green"/>
        </w:rPr>
        <w:t>летний</w:t>
      </w:r>
      <w:r w:rsidR="008D4D39" w:rsidRPr="0090460F">
        <w:rPr>
          <w:rFonts w:ascii="Times New Roman" w:eastAsia="Times New Roman" w:hAnsi="Times New Roman" w:cs="Times New Roman"/>
          <w:color w:val="000000"/>
          <w:sz w:val="28"/>
          <w:szCs w:val="28"/>
          <w:highlight w:val="green"/>
        </w:rPr>
        <w:t xml:space="preserve"> </w:t>
      </w:r>
      <w:r w:rsidRPr="0090460F">
        <w:rPr>
          <w:rFonts w:ascii="Times New Roman" w:eastAsia="Times New Roman" w:hAnsi="Times New Roman" w:cs="Times New Roman"/>
          <w:color w:val="000000"/>
          <w:sz w:val="28"/>
          <w:szCs w:val="28"/>
          <w:highlight w:val="green"/>
        </w:rPr>
        <w:t>наг</w:t>
      </w:r>
      <w:r w:rsidR="00E67E94" w:rsidRPr="0090460F">
        <w:rPr>
          <w:rFonts w:ascii="Times New Roman" w:eastAsia="Times New Roman" w:hAnsi="Times New Roman" w:cs="Times New Roman"/>
          <w:color w:val="000000"/>
          <w:sz w:val="28"/>
          <w:szCs w:val="28"/>
          <w:highlight w:val="green"/>
        </w:rPr>
        <w:t>рев</w:t>
      </w:r>
      <w:r w:rsidR="008D4D39" w:rsidRPr="0090460F">
        <w:rPr>
          <w:rFonts w:ascii="Times New Roman" w:eastAsia="Times New Roman" w:hAnsi="Times New Roman" w:cs="Times New Roman"/>
          <w:color w:val="000000"/>
          <w:sz w:val="28"/>
          <w:szCs w:val="28"/>
          <w:highlight w:val="green"/>
        </w:rPr>
        <w:t xml:space="preserve"> </w:t>
      </w:r>
      <w:r w:rsidR="00E67E94" w:rsidRPr="0090460F">
        <w:rPr>
          <w:rFonts w:ascii="Times New Roman" w:eastAsia="Times New Roman" w:hAnsi="Times New Roman" w:cs="Times New Roman"/>
          <w:color w:val="000000"/>
          <w:sz w:val="28"/>
          <w:szCs w:val="28"/>
          <w:highlight w:val="green"/>
        </w:rPr>
        <w:t>стенки</w:t>
      </w:r>
      <w:r w:rsidR="008D4D39" w:rsidRPr="0090460F">
        <w:rPr>
          <w:rFonts w:ascii="Times New Roman" w:eastAsia="Times New Roman" w:hAnsi="Times New Roman" w:cs="Times New Roman"/>
          <w:color w:val="000000"/>
          <w:sz w:val="28"/>
          <w:szCs w:val="28"/>
          <w:highlight w:val="green"/>
        </w:rPr>
        <w:t xml:space="preserve"> </w:t>
      </w:r>
      <w:r w:rsidR="006A644D" w:rsidRPr="0090460F">
        <w:rPr>
          <w:rFonts w:ascii="Times New Roman" w:eastAsia="Times New Roman" w:hAnsi="Times New Roman" w:cs="Times New Roman"/>
          <w:color w:val="000000"/>
          <w:sz w:val="28"/>
          <w:szCs w:val="28"/>
          <w:highlight w:val="green"/>
        </w:rPr>
        <w:t>бака</w:t>
      </w:r>
      <w:r w:rsidR="008D4D39" w:rsidRPr="0090460F">
        <w:rPr>
          <w:rFonts w:ascii="Times New Roman" w:eastAsia="Times New Roman" w:hAnsi="Times New Roman" w:cs="Times New Roman"/>
          <w:color w:val="000000"/>
          <w:sz w:val="28"/>
          <w:szCs w:val="28"/>
          <w:highlight w:val="green"/>
        </w:rPr>
        <w:t xml:space="preserve"> </w:t>
      </w:r>
      <w:r w:rsidR="00E67E94" w:rsidRPr="0090460F">
        <w:rPr>
          <w:rFonts w:ascii="Times New Roman" w:eastAsia="Times New Roman" w:hAnsi="Times New Roman" w:cs="Times New Roman"/>
          <w:color w:val="000000"/>
          <w:sz w:val="28"/>
          <w:szCs w:val="28"/>
          <w:highlight w:val="green"/>
        </w:rPr>
        <w:t>более</w:t>
      </w:r>
      <w:r w:rsidR="008D4D39" w:rsidRPr="0090460F">
        <w:rPr>
          <w:rFonts w:ascii="Times New Roman" w:eastAsia="Times New Roman" w:hAnsi="Times New Roman" w:cs="Times New Roman"/>
          <w:color w:val="000000"/>
          <w:sz w:val="28"/>
          <w:szCs w:val="28"/>
          <w:highlight w:val="green"/>
        </w:rPr>
        <w:t xml:space="preserve"> </w:t>
      </w:r>
      <w:r w:rsidR="00E67E94" w:rsidRPr="0090460F">
        <w:rPr>
          <w:rFonts w:ascii="Times New Roman" w:eastAsia="Times New Roman" w:hAnsi="Times New Roman" w:cs="Times New Roman"/>
          <w:color w:val="000000"/>
          <w:sz w:val="28"/>
          <w:szCs w:val="28"/>
          <w:highlight w:val="green"/>
        </w:rPr>
        <w:t>30</w:t>
      </w:r>
      <w:r w:rsidR="008D4D39" w:rsidRPr="0090460F">
        <w:rPr>
          <w:rFonts w:ascii="Times New Roman" w:eastAsia="Times New Roman" w:hAnsi="Times New Roman" w:cs="Times New Roman"/>
          <w:color w:val="000000"/>
          <w:sz w:val="28"/>
          <w:szCs w:val="28"/>
          <w:highlight w:val="green"/>
        </w:rPr>
        <w:t xml:space="preserve"> </w:t>
      </w:r>
      <w:r w:rsidR="00E67E94" w:rsidRPr="0090460F">
        <w:rPr>
          <w:rFonts w:ascii="Times New Roman" w:eastAsia="Times New Roman" w:hAnsi="Times New Roman" w:cs="Times New Roman"/>
          <w:color w:val="000000"/>
          <w:sz w:val="28"/>
          <w:szCs w:val="28"/>
          <w:highlight w:val="green"/>
        </w:rPr>
        <w:t>°С.</w:t>
      </w:r>
    </w:p>
    <w:p w14:paraId="36A037FF" w14:textId="10E33F54" w:rsidR="002F7F95" w:rsidRPr="0090460F" w:rsidRDefault="002F7F95" w:rsidP="00CB5F09">
      <w:pPr>
        <w:spacing w:after="0" w:line="240" w:lineRule="auto"/>
        <w:ind w:firstLine="567"/>
        <w:jc w:val="both"/>
        <w:rPr>
          <w:rFonts w:ascii="Times New Roman" w:eastAsia="Times New Roman" w:hAnsi="Times New Roman" w:cs="Times New Roman"/>
          <w:color w:val="000000"/>
          <w:sz w:val="28"/>
          <w:szCs w:val="28"/>
          <w:highlight w:val="green"/>
        </w:rPr>
      </w:pPr>
      <w:r w:rsidRPr="0090460F">
        <w:rPr>
          <w:rFonts w:ascii="Times New Roman" w:eastAsia="Times New Roman" w:hAnsi="Times New Roman" w:cs="Times New Roman"/>
          <w:color w:val="000000"/>
          <w:sz w:val="28"/>
          <w:szCs w:val="28"/>
          <w:highlight w:val="green"/>
        </w:rPr>
        <w:t>Отвод</w:t>
      </w:r>
      <w:r w:rsidR="008D4D39" w:rsidRPr="0090460F">
        <w:rPr>
          <w:rFonts w:ascii="Times New Roman" w:eastAsia="Times New Roman" w:hAnsi="Times New Roman" w:cs="Times New Roman"/>
          <w:color w:val="000000"/>
          <w:sz w:val="28"/>
          <w:szCs w:val="28"/>
          <w:highlight w:val="green"/>
        </w:rPr>
        <w:t xml:space="preserve"> </w:t>
      </w:r>
      <w:r w:rsidRPr="0090460F">
        <w:rPr>
          <w:rFonts w:ascii="Times New Roman" w:eastAsia="Times New Roman" w:hAnsi="Times New Roman" w:cs="Times New Roman"/>
          <w:color w:val="000000"/>
          <w:sz w:val="28"/>
          <w:szCs w:val="28"/>
          <w:highlight w:val="green"/>
        </w:rPr>
        <w:t>реагентов</w:t>
      </w:r>
      <w:r w:rsidR="008D4D39" w:rsidRPr="0090460F">
        <w:rPr>
          <w:rFonts w:ascii="Times New Roman" w:eastAsia="Times New Roman" w:hAnsi="Times New Roman" w:cs="Times New Roman"/>
          <w:color w:val="000000"/>
          <w:sz w:val="28"/>
          <w:szCs w:val="28"/>
          <w:highlight w:val="green"/>
        </w:rPr>
        <w:t xml:space="preserve"> </w:t>
      </w:r>
      <w:r w:rsidRPr="0090460F">
        <w:rPr>
          <w:rFonts w:ascii="Times New Roman" w:eastAsia="Times New Roman" w:hAnsi="Times New Roman" w:cs="Times New Roman"/>
          <w:color w:val="000000"/>
          <w:sz w:val="28"/>
          <w:szCs w:val="28"/>
          <w:highlight w:val="green"/>
        </w:rPr>
        <w:t>и</w:t>
      </w:r>
      <w:r w:rsidR="008D4D39" w:rsidRPr="0090460F">
        <w:rPr>
          <w:rFonts w:ascii="Times New Roman" w:eastAsia="Times New Roman" w:hAnsi="Times New Roman" w:cs="Times New Roman"/>
          <w:color w:val="000000"/>
          <w:sz w:val="28"/>
          <w:szCs w:val="28"/>
          <w:highlight w:val="green"/>
        </w:rPr>
        <w:t xml:space="preserve"> </w:t>
      </w:r>
      <w:r w:rsidRPr="0090460F">
        <w:rPr>
          <w:rFonts w:ascii="Times New Roman" w:eastAsia="Times New Roman" w:hAnsi="Times New Roman" w:cs="Times New Roman"/>
          <w:color w:val="000000"/>
          <w:sz w:val="28"/>
          <w:szCs w:val="28"/>
          <w:highlight w:val="green"/>
        </w:rPr>
        <w:t>их</w:t>
      </w:r>
      <w:r w:rsidR="008D4D39" w:rsidRPr="0090460F">
        <w:rPr>
          <w:rFonts w:ascii="Times New Roman" w:eastAsia="Times New Roman" w:hAnsi="Times New Roman" w:cs="Times New Roman"/>
          <w:color w:val="000000"/>
          <w:sz w:val="28"/>
          <w:szCs w:val="28"/>
          <w:highlight w:val="green"/>
        </w:rPr>
        <w:t xml:space="preserve"> </w:t>
      </w:r>
      <w:r w:rsidRPr="0090460F">
        <w:rPr>
          <w:rFonts w:ascii="Times New Roman" w:eastAsia="Times New Roman" w:hAnsi="Times New Roman" w:cs="Times New Roman"/>
          <w:color w:val="000000"/>
          <w:sz w:val="28"/>
          <w:szCs w:val="28"/>
          <w:highlight w:val="green"/>
        </w:rPr>
        <w:t>растворов</w:t>
      </w:r>
      <w:r w:rsidR="008D4D39" w:rsidRPr="0090460F">
        <w:rPr>
          <w:rFonts w:ascii="Times New Roman" w:eastAsia="Times New Roman" w:hAnsi="Times New Roman" w:cs="Times New Roman"/>
          <w:color w:val="000000"/>
          <w:sz w:val="28"/>
          <w:szCs w:val="28"/>
          <w:highlight w:val="green"/>
        </w:rPr>
        <w:t xml:space="preserve"> </w:t>
      </w:r>
      <w:r w:rsidRPr="0090460F">
        <w:rPr>
          <w:rFonts w:ascii="Times New Roman" w:eastAsia="Times New Roman" w:hAnsi="Times New Roman" w:cs="Times New Roman"/>
          <w:color w:val="000000"/>
          <w:sz w:val="28"/>
          <w:szCs w:val="28"/>
          <w:highlight w:val="green"/>
        </w:rPr>
        <w:t>из</w:t>
      </w:r>
      <w:r w:rsidR="008D4D39" w:rsidRPr="0090460F">
        <w:rPr>
          <w:rFonts w:ascii="Times New Roman" w:eastAsia="Times New Roman" w:hAnsi="Times New Roman" w:cs="Times New Roman"/>
          <w:color w:val="000000"/>
          <w:sz w:val="28"/>
          <w:szCs w:val="28"/>
          <w:highlight w:val="green"/>
        </w:rPr>
        <w:t xml:space="preserve"> </w:t>
      </w:r>
      <w:r w:rsidR="003045FC" w:rsidRPr="0090460F">
        <w:rPr>
          <w:rFonts w:ascii="Times New Roman" w:eastAsia="Times New Roman" w:hAnsi="Times New Roman" w:cs="Times New Roman"/>
          <w:color w:val="000000"/>
          <w:sz w:val="28"/>
          <w:szCs w:val="28"/>
          <w:highlight w:val="green"/>
        </w:rPr>
        <w:t>баков</w:t>
      </w:r>
      <w:r w:rsidR="008D4D39" w:rsidRPr="0090460F">
        <w:rPr>
          <w:rFonts w:ascii="Times New Roman" w:eastAsia="Times New Roman" w:hAnsi="Times New Roman" w:cs="Times New Roman"/>
          <w:color w:val="000000"/>
          <w:sz w:val="28"/>
          <w:szCs w:val="28"/>
          <w:highlight w:val="green"/>
        </w:rPr>
        <w:t xml:space="preserve"> </w:t>
      </w:r>
      <w:r w:rsidRPr="0090460F">
        <w:rPr>
          <w:rFonts w:ascii="Times New Roman" w:eastAsia="Times New Roman" w:hAnsi="Times New Roman" w:cs="Times New Roman"/>
          <w:color w:val="000000"/>
          <w:sz w:val="28"/>
          <w:szCs w:val="28"/>
          <w:highlight w:val="green"/>
        </w:rPr>
        <w:t>необходимо</w:t>
      </w:r>
      <w:r w:rsidR="008D4D39" w:rsidRPr="0090460F">
        <w:rPr>
          <w:rFonts w:ascii="Times New Roman" w:eastAsia="Times New Roman" w:hAnsi="Times New Roman" w:cs="Times New Roman"/>
          <w:color w:val="000000"/>
          <w:sz w:val="28"/>
          <w:szCs w:val="28"/>
          <w:highlight w:val="green"/>
        </w:rPr>
        <w:t xml:space="preserve"> </w:t>
      </w:r>
      <w:r w:rsidRPr="0090460F">
        <w:rPr>
          <w:rFonts w:ascii="Times New Roman" w:eastAsia="Times New Roman" w:hAnsi="Times New Roman" w:cs="Times New Roman"/>
          <w:color w:val="000000"/>
          <w:sz w:val="28"/>
          <w:szCs w:val="28"/>
          <w:highlight w:val="green"/>
        </w:rPr>
        <w:t>предусматривать</w:t>
      </w:r>
      <w:r w:rsidR="008D4D39" w:rsidRPr="0090460F">
        <w:rPr>
          <w:rFonts w:ascii="Times New Roman" w:eastAsia="Times New Roman" w:hAnsi="Times New Roman" w:cs="Times New Roman"/>
          <w:color w:val="000000"/>
          <w:sz w:val="28"/>
          <w:szCs w:val="28"/>
          <w:highlight w:val="green"/>
        </w:rPr>
        <w:t xml:space="preserve"> </w:t>
      </w:r>
      <w:r w:rsidRPr="0090460F">
        <w:rPr>
          <w:rFonts w:ascii="Times New Roman" w:eastAsia="Times New Roman" w:hAnsi="Times New Roman" w:cs="Times New Roman"/>
          <w:color w:val="000000"/>
          <w:sz w:val="28"/>
          <w:szCs w:val="28"/>
          <w:highlight w:val="green"/>
        </w:rPr>
        <w:t>через</w:t>
      </w:r>
      <w:r w:rsidR="008D4D39" w:rsidRPr="0090460F">
        <w:rPr>
          <w:rFonts w:ascii="Times New Roman" w:eastAsia="Times New Roman" w:hAnsi="Times New Roman" w:cs="Times New Roman"/>
          <w:color w:val="000000"/>
          <w:sz w:val="28"/>
          <w:szCs w:val="28"/>
          <w:highlight w:val="green"/>
        </w:rPr>
        <w:t xml:space="preserve"> </w:t>
      </w:r>
      <w:r w:rsidRPr="0090460F">
        <w:rPr>
          <w:rFonts w:ascii="Times New Roman" w:eastAsia="Times New Roman" w:hAnsi="Times New Roman" w:cs="Times New Roman"/>
          <w:color w:val="000000"/>
          <w:sz w:val="28"/>
          <w:szCs w:val="28"/>
          <w:highlight w:val="green"/>
        </w:rPr>
        <w:t>верхний</w:t>
      </w:r>
      <w:r w:rsidR="008D4D39" w:rsidRPr="0090460F">
        <w:rPr>
          <w:rFonts w:ascii="Times New Roman" w:eastAsia="Times New Roman" w:hAnsi="Times New Roman" w:cs="Times New Roman"/>
          <w:color w:val="000000"/>
          <w:sz w:val="28"/>
          <w:szCs w:val="28"/>
          <w:highlight w:val="green"/>
        </w:rPr>
        <w:t xml:space="preserve"> </w:t>
      </w:r>
      <w:r w:rsidRPr="0090460F">
        <w:rPr>
          <w:rFonts w:ascii="Times New Roman" w:eastAsia="Times New Roman" w:hAnsi="Times New Roman" w:cs="Times New Roman"/>
          <w:color w:val="000000"/>
          <w:sz w:val="28"/>
          <w:szCs w:val="28"/>
          <w:highlight w:val="green"/>
        </w:rPr>
        <w:t>штуцер</w:t>
      </w:r>
      <w:r w:rsidR="00E67E94" w:rsidRPr="0090460F">
        <w:rPr>
          <w:rFonts w:ascii="Times New Roman" w:eastAsia="Times New Roman" w:hAnsi="Times New Roman" w:cs="Times New Roman"/>
          <w:color w:val="000000"/>
          <w:sz w:val="28"/>
          <w:szCs w:val="28"/>
          <w:highlight w:val="green"/>
        </w:rPr>
        <w:t>.</w:t>
      </w:r>
    </w:p>
    <w:p w14:paraId="3B90F812" w14:textId="2EF3E0E3" w:rsidR="002F7F95" w:rsidRPr="0090460F" w:rsidRDefault="002F7F95" w:rsidP="00CB5F09">
      <w:pPr>
        <w:spacing w:after="0" w:line="240" w:lineRule="auto"/>
        <w:ind w:firstLine="567"/>
        <w:jc w:val="both"/>
        <w:rPr>
          <w:rFonts w:ascii="Times New Roman" w:eastAsia="Times New Roman" w:hAnsi="Times New Roman" w:cs="Times New Roman"/>
          <w:color w:val="000000"/>
          <w:sz w:val="28"/>
          <w:szCs w:val="28"/>
          <w:highlight w:val="green"/>
        </w:rPr>
      </w:pPr>
      <w:r w:rsidRPr="0090460F">
        <w:rPr>
          <w:rFonts w:ascii="Times New Roman" w:eastAsia="Times New Roman" w:hAnsi="Times New Roman" w:cs="Times New Roman"/>
          <w:color w:val="000000"/>
          <w:sz w:val="28"/>
          <w:szCs w:val="28"/>
          <w:highlight w:val="green"/>
        </w:rPr>
        <w:t>12.</w:t>
      </w:r>
      <w:r w:rsidR="00FB05AE" w:rsidRPr="0090460F">
        <w:rPr>
          <w:rFonts w:ascii="Times New Roman" w:eastAsia="Times New Roman" w:hAnsi="Times New Roman" w:cs="Times New Roman"/>
          <w:color w:val="000000"/>
          <w:sz w:val="28"/>
          <w:szCs w:val="28"/>
          <w:highlight w:val="green"/>
        </w:rPr>
        <w:t>28</w:t>
      </w:r>
      <w:r w:rsidR="008D4D39" w:rsidRPr="0090460F">
        <w:rPr>
          <w:rFonts w:ascii="Times New Roman" w:eastAsia="Times New Roman" w:hAnsi="Times New Roman" w:cs="Times New Roman"/>
          <w:color w:val="000000"/>
          <w:sz w:val="28"/>
          <w:szCs w:val="28"/>
          <w:highlight w:val="green"/>
        </w:rPr>
        <w:t xml:space="preserve"> </w:t>
      </w:r>
      <w:r w:rsidRPr="0090460F">
        <w:rPr>
          <w:rFonts w:ascii="Times New Roman" w:eastAsia="Times New Roman" w:hAnsi="Times New Roman" w:cs="Times New Roman"/>
          <w:color w:val="000000"/>
          <w:sz w:val="28"/>
          <w:szCs w:val="28"/>
          <w:highlight w:val="green"/>
        </w:rPr>
        <w:t>Под</w:t>
      </w:r>
      <w:r w:rsidR="008D4D39" w:rsidRPr="0090460F">
        <w:rPr>
          <w:rFonts w:ascii="Times New Roman" w:eastAsia="Times New Roman" w:hAnsi="Times New Roman" w:cs="Times New Roman"/>
          <w:color w:val="000000"/>
          <w:sz w:val="28"/>
          <w:szCs w:val="28"/>
          <w:highlight w:val="green"/>
        </w:rPr>
        <w:t xml:space="preserve"> </w:t>
      </w:r>
      <w:r w:rsidR="007A665A" w:rsidRPr="0090460F">
        <w:rPr>
          <w:rFonts w:ascii="Times New Roman" w:eastAsia="Times New Roman" w:hAnsi="Times New Roman" w:cs="Times New Roman"/>
          <w:color w:val="000000"/>
          <w:sz w:val="28"/>
          <w:szCs w:val="28"/>
          <w:highlight w:val="green"/>
        </w:rPr>
        <w:t>баками-</w:t>
      </w:r>
      <w:r w:rsidRPr="0090460F">
        <w:rPr>
          <w:rFonts w:ascii="Times New Roman" w:eastAsia="Times New Roman" w:hAnsi="Times New Roman" w:cs="Times New Roman"/>
          <w:color w:val="000000"/>
          <w:sz w:val="28"/>
          <w:szCs w:val="28"/>
          <w:highlight w:val="green"/>
        </w:rPr>
        <w:t>мерниками,</w:t>
      </w:r>
      <w:r w:rsidR="008D4D39" w:rsidRPr="0090460F">
        <w:rPr>
          <w:rFonts w:ascii="Times New Roman" w:eastAsia="Times New Roman" w:hAnsi="Times New Roman" w:cs="Times New Roman"/>
          <w:color w:val="000000"/>
          <w:sz w:val="28"/>
          <w:szCs w:val="28"/>
          <w:highlight w:val="green"/>
        </w:rPr>
        <w:t xml:space="preserve"> </w:t>
      </w:r>
      <w:r w:rsidRPr="0090460F">
        <w:rPr>
          <w:rFonts w:ascii="Times New Roman" w:eastAsia="Times New Roman" w:hAnsi="Times New Roman" w:cs="Times New Roman"/>
          <w:color w:val="000000"/>
          <w:sz w:val="28"/>
          <w:szCs w:val="28"/>
          <w:highlight w:val="green"/>
        </w:rPr>
        <w:t>эжекторами</w:t>
      </w:r>
      <w:r w:rsidR="008D4D39" w:rsidRPr="0090460F">
        <w:rPr>
          <w:rFonts w:ascii="Times New Roman" w:eastAsia="Times New Roman" w:hAnsi="Times New Roman" w:cs="Times New Roman"/>
          <w:color w:val="000000"/>
          <w:sz w:val="28"/>
          <w:szCs w:val="28"/>
          <w:highlight w:val="green"/>
        </w:rPr>
        <w:t xml:space="preserve"> </w:t>
      </w:r>
      <w:r w:rsidRPr="0090460F">
        <w:rPr>
          <w:rFonts w:ascii="Times New Roman" w:eastAsia="Times New Roman" w:hAnsi="Times New Roman" w:cs="Times New Roman"/>
          <w:color w:val="000000"/>
          <w:sz w:val="28"/>
          <w:szCs w:val="28"/>
          <w:highlight w:val="green"/>
        </w:rPr>
        <w:t>и</w:t>
      </w:r>
      <w:r w:rsidR="008D4D39" w:rsidRPr="0090460F">
        <w:rPr>
          <w:rFonts w:ascii="Times New Roman" w:eastAsia="Times New Roman" w:hAnsi="Times New Roman" w:cs="Times New Roman"/>
          <w:color w:val="000000"/>
          <w:sz w:val="28"/>
          <w:szCs w:val="28"/>
          <w:highlight w:val="green"/>
        </w:rPr>
        <w:t xml:space="preserve"> </w:t>
      </w:r>
      <w:r w:rsidRPr="0090460F">
        <w:rPr>
          <w:rFonts w:ascii="Times New Roman" w:eastAsia="Times New Roman" w:hAnsi="Times New Roman" w:cs="Times New Roman"/>
          <w:color w:val="000000"/>
          <w:sz w:val="28"/>
          <w:szCs w:val="28"/>
          <w:highlight w:val="green"/>
        </w:rPr>
        <w:t>другим</w:t>
      </w:r>
      <w:r w:rsidR="008D4D39" w:rsidRPr="0090460F">
        <w:rPr>
          <w:rFonts w:ascii="Times New Roman" w:eastAsia="Times New Roman" w:hAnsi="Times New Roman" w:cs="Times New Roman"/>
          <w:color w:val="000000"/>
          <w:sz w:val="28"/>
          <w:szCs w:val="28"/>
          <w:highlight w:val="green"/>
        </w:rPr>
        <w:t xml:space="preserve"> </w:t>
      </w:r>
      <w:r w:rsidRPr="0090460F">
        <w:rPr>
          <w:rFonts w:ascii="Times New Roman" w:eastAsia="Times New Roman" w:hAnsi="Times New Roman" w:cs="Times New Roman"/>
          <w:color w:val="000000"/>
          <w:sz w:val="28"/>
          <w:szCs w:val="28"/>
          <w:highlight w:val="green"/>
        </w:rPr>
        <w:t>оборудованием</w:t>
      </w:r>
      <w:r w:rsidR="008D4D39" w:rsidRPr="0090460F">
        <w:rPr>
          <w:rFonts w:ascii="Times New Roman" w:eastAsia="Times New Roman" w:hAnsi="Times New Roman" w:cs="Times New Roman"/>
          <w:color w:val="000000"/>
          <w:sz w:val="28"/>
          <w:szCs w:val="28"/>
          <w:highlight w:val="green"/>
        </w:rPr>
        <w:t xml:space="preserve"> </w:t>
      </w:r>
      <w:r w:rsidRPr="0090460F">
        <w:rPr>
          <w:rFonts w:ascii="Times New Roman" w:eastAsia="Times New Roman" w:hAnsi="Times New Roman" w:cs="Times New Roman"/>
          <w:color w:val="000000"/>
          <w:sz w:val="28"/>
          <w:szCs w:val="28"/>
          <w:highlight w:val="green"/>
        </w:rPr>
        <w:t>кислот</w:t>
      </w:r>
      <w:r w:rsidR="008D4D39" w:rsidRPr="0090460F">
        <w:rPr>
          <w:rFonts w:ascii="Times New Roman" w:eastAsia="Times New Roman" w:hAnsi="Times New Roman" w:cs="Times New Roman"/>
          <w:color w:val="000000"/>
          <w:sz w:val="28"/>
          <w:szCs w:val="28"/>
          <w:highlight w:val="green"/>
        </w:rPr>
        <w:t xml:space="preserve"> </w:t>
      </w:r>
      <w:r w:rsidRPr="0090460F">
        <w:rPr>
          <w:rFonts w:ascii="Times New Roman" w:eastAsia="Times New Roman" w:hAnsi="Times New Roman" w:cs="Times New Roman"/>
          <w:color w:val="000000"/>
          <w:sz w:val="28"/>
          <w:szCs w:val="28"/>
          <w:highlight w:val="green"/>
        </w:rPr>
        <w:t>и</w:t>
      </w:r>
      <w:r w:rsidR="008D4D39" w:rsidRPr="0090460F">
        <w:rPr>
          <w:rFonts w:ascii="Times New Roman" w:eastAsia="Times New Roman" w:hAnsi="Times New Roman" w:cs="Times New Roman"/>
          <w:color w:val="000000"/>
          <w:sz w:val="28"/>
          <w:szCs w:val="28"/>
          <w:highlight w:val="green"/>
        </w:rPr>
        <w:t xml:space="preserve"> </w:t>
      </w:r>
      <w:r w:rsidRPr="0090460F">
        <w:rPr>
          <w:rFonts w:ascii="Times New Roman" w:eastAsia="Times New Roman" w:hAnsi="Times New Roman" w:cs="Times New Roman"/>
          <w:color w:val="000000"/>
          <w:sz w:val="28"/>
          <w:szCs w:val="28"/>
          <w:highlight w:val="green"/>
        </w:rPr>
        <w:t>щелочей</w:t>
      </w:r>
      <w:r w:rsidR="008D4D39" w:rsidRPr="0090460F">
        <w:rPr>
          <w:rFonts w:ascii="Times New Roman" w:eastAsia="Times New Roman" w:hAnsi="Times New Roman" w:cs="Times New Roman"/>
          <w:color w:val="000000"/>
          <w:sz w:val="28"/>
          <w:szCs w:val="28"/>
          <w:highlight w:val="green"/>
        </w:rPr>
        <w:t xml:space="preserve"> </w:t>
      </w:r>
      <w:r w:rsidR="007A665A" w:rsidRPr="0090460F">
        <w:rPr>
          <w:rFonts w:ascii="Times New Roman" w:eastAsia="Times New Roman" w:hAnsi="Times New Roman" w:cs="Times New Roman"/>
          <w:color w:val="000000"/>
          <w:sz w:val="28"/>
          <w:szCs w:val="28"/>
          <w:highlight w:val="green"/>
        </w:rPr>
        <w:t>следует</w:t>
      </w:r>
      <w:r w:rsidR="008D4D39" w:rsidRPr="0090460F">
        <w:rPr>
          <w:rFonts w:ascii="Times New Roman" w:eastAsia="Times New Roman" w:hAnsi="Times New Roman" w:cs="Times New Roman"/>
          <w:color w:val="000000"/>
          <w:sz w:val="28"/>
          <w:szCs w:val="28"/>
          <w:highlight w:val="green"/>
        </w:rPr>
        <w:t xml:space="preserve"> </w:t>
      </w:r>
      <w:r w:rsidRPr="0090460F">
        <w:rPr>
          <w:rFonts w:ascii="Times New Roman" w:eastAsia="Times New Roman" w:hAnsi="Times New Roman" w:cs="Times New Roman"/>
          <w:color w:val="000000"/>
          <w:sz w:val="28"/>
          <w:szCs w:val="28"/>
          <w:highlight w:val="green"/>
        </w:rPr>
        <w:t>предусматривать</w:t>
      </w:r>
      <w:r w:rsidR="008D4D39" w:rsidRPr="0090460F">
        <w:rPr>
          <w:rFonts w:ascii="Times New Roman" w:eastAsia="Times New Roman" w:hAnsi="Times New Roman" w:cs="Times New Roman"/>
          <w:color w:val="000000"/>
          <w:sz w:val="28"/>
          <w:szCs w:val="28"/>
          <w:highlight w:val="green"/>
        </w:rPr>
        <w:t xml:space="preserve"> </w:t>
      </w:r>
      <w:r w:rsidRPr="0090460F">
        <w:rPr>
          <w:rFonts w:ascii="Times New Roman" w:eastAsia="Times New Roman" w:hAnsi="Times New Roman" w:cs="Times New Roman"/>
          <w:color w:val="000000"/>
          <w:sz w:val="28"/>
          <w:szCs w:val="28"/>
          <w:highlight w:val="green"/>
        </w:rPr>
        <w:t>по</w:t>
      </w:r>
      <w:r w:rsidR="00D76FC6" w:rsidRPr="0090460F">
        <w:rPr>
          <w:rFonts w:ascii="Times New Roman" w:eastAsia="Times New Roman" w:hAnsi="Times New Roman" w:cs="Times New Roman"/>
          <w:color w:val="000000"/>
          <w:sz w:val="28"/>
          <w:szCs w:val="28"/>
          <w:highlight w:val="green"/>
        </w:rPr>
        <w:t>ддон</w:t>
      </w:r>
      <w:r w:rsidR="008D4D39" w:rsidRPr="0090460F">
        <w:rPr>
          <w:rFonts w:ascii="Times New Roman" w:eastAsia="Times New Roman" w:hAnsi="Times New Roman" w:cs="Times New Roman"/>
          <w:color w:val="000000"/>
          <w:sz w:val="28"/>
          <w:szCs w:val="28"/>
          <w:highlight w:val="green"/>
        </w:rPr>
        <w:t xml:space="preserve"> </w:t>
      </w:r>
      <w:r w:rsidR="00D76FC6" w:rsidRPr="0090460F">
        <w:rPr>
          <w:rFonts w:ascii="Times New Roman" w:eastAsia="Times New Roman" w:hAnsi="Times New Roman" w:cs="Times New Roman"/>
          <w:color w:val="000000"/>
          <w:sz w:val="28"/>
          <w:szCs w:val="28"/>
          <w:highlight w:val="green"/>
        </w:rPr>
        <w:t>вместимостью</w:t>
      </w:r>
      <w:r w:rsidR="008D4D39" w:rsidRPr="0090460F">
        <w:rPr>
          <w:rFonts w:ascii="Times New Roman" w:eastAsia="Times New Roman" w:hAnsi="Times New Roman" w:cs="Times New Roman"/>
          <w:color w:val="000000"/>
          <w:sz w:val="28"/>
          <w:szCs w:val="28"/>
          <w:highlight w:val="green"/>
        </w:rPr>
        <w:t xml:space="preserve"> </w:t>
      </w:r>
      <w:r w:rsidR="00D76FC6" w:rsidRPr="0090460F">
        <w:rPr>
          <w:rFonts w:ascii="Times New Roman" w:eastAsia="Times New Roman" w:hAnsi="Times New Roman" w:cs="Times New Roman"/>
          <w:color w:val="000000"/>
          <w:sz w:val="28"/>
          <w:szCs w:val="28"/>
          <w:highlight w:val="green"/>
        </w:rPr>
        <w:t>не</w:t>
      </w:r>
      <w:r w:rsidR="008D4D39" w:rsidRPr="0090460F">
        <w:rPr>
          <w:rFonts w:ascii="Times New Roman" w:eastAsia="Times New Roman" w:hAnsi="Times New Roman" w:cs="Times New Roman"/>
          <w:color w:val="000000"/>
          <w:sz w:val="28"/>
          <w:szCs w:val="28"/>
          <w:highlight w:val="green"/>
        </w:rPr>
        <w:t xml:space="preserve"> </w:t>
      </w:r>
      <w:r w:rsidR="00D76FC6" w:rsidRPr="0090460F">
        <w:rPr>
          <w:rFonts w:ascii="Times New Roman" w:eastAsia="Times New Roman" w:hAnsi="Times New Roman" w:cs="Times New Roman"/>
          <w:color w:val="000000"/>
          <w:sz w:val="28"/>
          <w:szCs w:val="28"/>
          <w:highlight w:val="green"/>
        </w:rPr>
        <w:t>менее</w:t>
      </w:r>
      <w:r w:rsidR="008D4D39" w:rsidRPr="0090460F">
        <w:rPr>
          <w:rFonts w:ascii="Times New Roman" w:eastAsia="Times New Roman" w:hAnsi="Times New Roman" w:cs="Times New Roman"/>
          <w:color w:val="000000"/>
          <w:sz w:val="28"/>
          <w:szCs w:val="28"/>
          <w:highlight w:val="green"/>
        </w:rPr>
        <w:t xml:space="preserve"> </w:t>
      </w:r>
      <w:r w:rsidR="00D76FC6" w:rsidRPr="0090460F">
        <w:rPr>
          <w:rFonts w:ascii="Times New Roman" w:eastAsia="Times New Roman" w:hAnsi="Times New Roman" w:cs="Times New Roman"/>
          <w:color w:val="000000"/>
          <w:sz w:val="28"/>
          <w:szCs w:val="28"/>
          <w:highlight w:val="green"/>
        </w:rPr>
        <w:t>0,9</w:t>
      </w:r>
      <w:r w:rsidR="008D4D39" w:rsidRPr="0090460F">
        <w:rPr>
          <w:rFonts w:ascii="Times New Roman" w:eastAsia="Times New Roman" w:hAnsi="Times New Roman" w:cs="Times New Roman"/>
          <w:color w:val="000000"/>
          <w:sz w:val="28"/>
          <w:szCs w:val="28"/>
          <w:highlight w:val="green"/>
        </w:rPr>
        <w:t xml:space="preserve"> </w:t>
      </w:r>
      <w:r w:rsidR="00E77B80" w:rsidRPr="0090460F">
        <w:rPr>
          <w:rFonts w:ascii="Times New Roman" w:eastAsia="Times New Roman" w:hAnsi="Times New Roman" w:cs="Times New Roman"/>
          <w:color w:val="000000"/>
          <w:sz w:val="28"/>
          <w:szCs w:val="28"/>
          <w:highlight w:val="green"/>
        </w:rPr>
        <w:t>вместимо</w:t>
      </w:r>
      <w:r w:rsidR="00D76FC6" w:rsidRPr="0090460F">
        <w:rPr>
          <w:rFonts w:ascii="Times New Roman" w:eastAsia="Times New Roman" w:hAnsi="Times New Roman" w:cs="Times New Roman"/>
          <w:color w:val="000000"/>
          <w:sz w:val="28"/>
          <w:szCs w:val="28"/>
          <w:highlight w:val="green"/>
        </w:rPr>
        <w:t>сти</w:t>
      </w:r>
      <w:r w:rsidR="008D4D39" w:rsidRPr="0090460F">
        <w:rPr>
          <w:rFonts w:ascii="Times New Roman" w:eastAsia="Times New Roman" w:hAnsi="Times New Roman" w:cs="Times New Roman"/>
          <w:color w:val="000000"/>
          <w:sz w:val="28"/>
          <w:szCs w:val="28"/>
          <w:highlight w:val="green"/>
        </w:rPr>
        <w:t xml:space="preserve"> </w:t>
      </w:r>
      <w:r w:rsidRPr="0090460F">
        <w:rPr>
          <w:rFonts w:ascii="Times New Roman" w:eastAsia="Times New Roman" w:hAnsi="Times New Roman" w:cs="Times New Roman"/>
          <w:color w:val="000000"/>
          <w:sz w:val="28"/>
          <w:szCs w:val="28"/>
          <w:highlight w:val="green"/>
        </w:rPr>
        <w:t>наибольшего</w:t>
      </w:r>
      <w:r w:rsidR="008D4D39" w:rsidRPr="0090460F">
        <w:rPr>
          <w:rFonts w:ascii="Times New Roman" w:eastAsia="Times New Roman" w:hAnsi="Times New Roman" w:cs="Times New Roman"/>
          <w:color w:val="000000"/>
          <w:sz w:val="28"/>
          <w:szCs w:val="28"/>
          <w:highlight w:val="green"/>
        </w:rPr>
        <w:t xml:space="preserve"> </w:t>
      </w:r>
      <w:r w:rsidRPr="0090460F">
        <w:rPr>
          <w:rFonts w:ascii="Times New Roman" w:eastAsia="Times New Roman" w:hAnsi="Times New Roman" w:cs="Times New Roman"/>
          <w:color w:val="000000"/>
          <w:sz w:val="28"/>
          <w:szCs w:val="28"/>
          <w:highlight w:val="green"/>
        </w:rPr>
        <w:t>аппарата.</w:t>
      </w:r>
      <w:r w:rsidR="008D4D39" w:rsidRPr="0090460F">
        <w:rPr>
          <w:rFonts w:ascii="Times New Roman" w:eastAsia="Times New Roman" w:hAnsi="Times New Roman" w:cs="Times New Roman"/>
          <w:color w:val="000000"/>
          <w:sz w:val="28"/>
          <w:szCs w:val="28"/>
          <w:highlight w:val="green"/>
        </w:rPr>
        <w:t xml:space="preserve"> </w:t>
      </w:r>
      <w:r w:rsidRPr="0090460F">
        <w:rPr>
          <w:rFonts w:ascii="Times New Roman" w:eastAsia="Times New Roman" w:hAnsi="Times New Roman" w:cs="Times New Roman"/>
          <w:color w:val="000000"/>
          <w:sz w:val="28"/>
          <w:szCs w:val="28"/>
          <w:highlight w:val="green"/>
        </w:rPr>
        <w:t>Поддон</w:t>
      </w:r>
      <w:r w:rsidR="008D4D39" w:rsidRPr="0090460F">
        <w:rPr>
          <w:rFonts w:ascii="Times New Roman" w:eastAsia="Times New Roman" w:hAnsi="Times New Roman" w:cs="Times New Roman"/>
          <w:color w:val="000000"/>
          <w:sz w:val="28"/>
          <w:szCs w:val="28"/>
          <w:highlight w:val="green"/>
        </w:rPr>
        <w:t xml:space="preserve"> </w:t>
      </w:r>
      <w:r w:rsidR="007A665A" w:rsidRPr="0090460F">
        <w:rPr>
          <w:rFonts w:ascii="Times New Roman" w:eastAsia="Times New Roman" w:hAnsi="Times New Roman" w:cs="Times New Roman"/>
          <w:color w:val="000000"/>
          <w:sz w:val="28"/>
          <w:szCs w:val="28"/>
          <w:highlight w:val="green"/>
        </w:rPr>
        <w:t>следует</w:t>
      </w:r>
      <w:r w:rsidR="008D4D39" w:rsidRPr="0090460F">
        <w:rPr>
          <w:rFonts w:ascii="Times New Roman" w:eastAsia="Times New Roman" w:hAnsi="Times New Roman" w:cs="Times New Roman"/>
          <w:color w:val="000000"/>
          <w:sz w:val="28"/>
          <w:szCs w:val="28"/>
          <w:highlight w:val="green"/>
        </w:rPr>
        <w:t xml:space="preserve"> </w:t>
      </w:r>
      <w:r w:rsidRPr="0090460F">
        <w:rPr>
          <w:rFonts w:ascii="Times New Roman" w:eastAsia="Times New Roman" w:hAnsi="Times New Roman" w:cs="Times New Roman"/>
          <w:color w:val="000000"/>
          <w:sz w:val="28"/>
          <w:szCs w:val="28"/>
          <w:highlight w:val="green"/>
        </w:rPr>
        <w:t>устраивать</w:t>
      </w:r>
      <w:r w:rsidR="008D4D39" w:rsidRPr="0090460F">
        <w:rPr>
          <w:rFonts w:ascii="Times New Roman" w:eastAsia="Times New Roman" w:hAnsi="Times New Roman" w:cs="Times New Roman"/>
          <w:color w:val="000000"/>
          <w:sz w:val="28"/>
          <w:szCs w:val="28"/>
          <w:highlight w:val="green"/>
        </w:rPr>
        <w:t xml:space="preserve"> </w:t>
      </w:r>
      <w:r w:rsidRPr="0090460F">
        <w:rPr>
          <w:rFonts w:ascii="Times New Roman" w:eastAsia="Times New Roman" w:hAnsi="Times New Roman" w:cs="Times New Roman"/>
          <w:color w:val="000000"/>
          <w:sz w:val="28"/>
          <w:szCs w:val="28"/>
          <w:highlight w:val="green"/>
        </w:rPr>
        <w:t>и</w:t>
      </w:r>
      <w:r w:rsidR="008D4D39" w:rsidRPr="0090460F">
        <w:rPr>
          <w:rFonts w:ascii="Times New Roman" w:eastAsia="Times New Roman" w:hAnsi="Times New Roman" w:cs="Times New Roman"/>
          <w:color w:val="000000"/>
          <w:sz w:val="28"/>
          <w:szCs w:val="28"/>
          <w:highlight w:val="green"/>
        </w:rPr>
        <w:t xml:space="preserve"> </w:t>
      </w:r>
      <w:r w:rsidRPr="0090460F">
        <w:rPr>
          <w:rFonts w:ascii="Times New Roman" w:eastAsia="Times New Roman" w:hAnsi="Times New Roman" w:cs="Times New Roman"/>
          <w:color w:val="000000"/>
          <w:sz w:val="28"/>
          <w:szCs w:val="28"/>
          <w:highlight w:val="green"/>
        </w:rPr>
        <w:t>под</w:t>
      </w:r>
      <w:r w:rsidR="008D4D39" w:rsidRPr="0090460F">
        <w:rPr>
          <w:rFonts w:ascii="Times New Roman" w:eastAsia="Times New Roman" w:hAnsi="Times New Roman" w:cs="Times New Roman"/>
          <w:color w:val="000000"/>
          <w:sz w:val="28"/>
          <w:szCs w:val="28"/>
          <w:highlight w:val="green"/>
        </w:rPr>
        <w:t xml:space="preserve"> </w:t>
      </w:r>
      <w:r w:rsidRPr="0090460F">
        <w:rPr>
          <w:rFonts w:ascii="Times New Roman" w:eastAsia="Times New Roman" w:hAnsi="Times New Roman" w:cs="Times New Roman"/>
          <w:color w:val="000000"/>
          <w:sz w:val="28"/>
          <w:szCs w:val="28"/>
          <w:highlight w:val="green"/>
        </w:rPr>
        <w:t>участком</w:t>
      </w:r>
      <w:r w:rsidR="008D4D39" w:rsidRPr="0090460F">
        <w:rPr>
          <w:rFonts w:ascii="Times New Roman" w:eastAsia="Times New Roman" w:hAnsi="Times New Roman" w:cs="Times New Roman"/>
          <w:color w:val="000000"/>
          <w:sz w:val="28"/>
          <w:szCs w:val="28"/>
          <w:highlight w:val="green"/>
        </w:rPr>
        <w:t xml:space="preserve"> </w:t>
      </w:r>
      <w:r w:rsidRPr="0090460F">
        <w:rPr>
          <w:rFonts w:ascii="Times New Roman" w:eastAsia="Times New Roman" w:hAnsi="Times New Roman" w:cs="Times New Roman"/>
          <w:color w:val="000000"/>
          <w:sz w:val="28"/>
          <w:szCs w:val="28"/>
          <w:highlight w:val="green"/>
        </w:rPr>
        <w:t>железнодорожного</w:t>
      </w:r>
      <w:r w:rsidR="008D4D39" w:rsidRPr="0090460F">
        <w:rPr>
          <w:rFonts w:ascii="Times New Roman" w:eastAsia="Times New Roman" w:hAnsi="Times New Roman" w:cs="Times New Roman"/>
          <w:color w:val="000000"/>
          <w:sz w:val="28"/>
          <w:szCs w:val="28"/>
          <w:highlight w:val="green"/>
        </w:rPr>
        <w:t xml:space="preserve"> </w:t>
      </w:r>
      <w:r w:rsidRPr="0090460F">
        <w:rPr>
          <w:rFonts w:ascii="Times New Roman" w:eastAsia="Times New Roman" w:hAnsi="Times New Roman" w:cs="Times New Roman"/>
          <w:color w:val="000000"/>
          <w:sz w:val="28"/>
          <w:szCs w:val="28"/>
          <w:highlight w:val="green"/>
        </w:rPr>
        <w:t>пути</w:t>
      </w:r>
      <w:r w:rsidR="008D4D39" w:rsidRPr="0090460F">
        <w:rPr>
          <w:rFonts w:ascii="Times New Roman" w:eastAsia="Times New Roman" w:hAnsi="Times New Roman" w:cs="Times New Roman"/>
          <w:color w:val="000000"/>
          <w:sz w:val="28"/>
          <w:szCs w:val="28"/>
          <w:highlight w:val="green"/>
        </w:rPr>
        <w:t xml:space="preserve"> </w:t>
      </w:r>
      <w:r w:rsidRPr="0090460F">
        <w:rPr>
          <w:rFonts w:ascii="Times New Roman" w:eastAsia="Times New Roman" w:hAnsi="Times New Roman" w:cs="Times New Roman"/>
          <w:color w:val="000000"/>
          <w:sz w:val="28"/>
          <w:szCs w:val="28"/>
          <w:highlight w:val="green"/>
        </w:rPr>
        <w:t>или</w:t>
      </w:r>
      <w:r w:rsidR="008D4D39" w:rsidRPr="0090460F">
        <w:rPr>
          <w:rFonts w:ascii="Times New Roman" w:eastAsia="Times New Roman" w:hAnsi="Times New Roman" w:cs="Times New Roman"/>
          <w:color w:val="000000"/>
          <w:sz w:val="28"/>
          <w:szCs w:val="28"/>
          <w:highlight w:val="green"/>
        </w:rPr>
        <w:t xml:space="preserve"> </w:t>
      </w:r>
      <w:r w:rsidRPr="0090460F">
        <w:rPr>
          <w:rFonts w:ascii="Times New Roman" w:eastAsia="Times New Roman" w:hAnsi="Times New Roman" w:cs="Times New Roman"/>
          <w:color w:val="000000"/>
          <w:sz w:val="28"/>
          <w:szCs w:val="28"/>
          <w:highlight w:val="green"/>
        </w:rPr>
        <w:t>площадкой</w:t>
      </w:r>
      <w:r w:rsidR="008D4D39" w:rsidRPr="0090460F">
        <w:rPr>
          <w:rFonts w:ascii="Times New Roman" w:eastAsia="Times New Roman" w:hAnsi="Times New Roman" w:cs="Times New Roman"/>
          <w:color w:val="000000"/>
          <w:sz w:val="28"/>
          <w:szCs w:val="28"/>
          <w:highlight w:val="green"/>
        </w:rPr>
        <w:t xml:space="preserve"> </w:t>
      </w:r>
      <w:r w:rsidRPr="0090460F">
        <w:rPr>
          <w:rFonts w:ascii="Times New Roman" w:eastAsia="Times New Roman" w:hAnsi="Times New Roman" w:cs="Times New Roman"/>
          <w:color w:val="000000"/>
          <w:sz w:val="28"/>
          <w:szCs w:val="28"/>
          <w:highlight w:val="green"/>
        </w:rPr>
        <w:t>автотранспорта,</w:t>
      </w:r>
      <w:r w:rsidR="008D4D39" w:rsidRPr="0090460F">
        <w:rPr>
          <w:rFonts w:ascii="Times New Roman" w:eastAsia="Times New Roman" w:hAnsi="Times New Roman" w:cs="Times New Roman"/>
          <w:color w:val="000000"/>
          <w:sz w:val="28"/>
          <w:szCs w:val="28"/>
          <w:highlight w:val="green"/>
        </w:rPr>
        <w:t xml:space="preserve"> </w:t>
      </w:r>
      <w:r w:rsidRPr="0090460F">
        <w:rPr>
          <w:rFonts w:ascii="Times New Roman" w:eastAsia="Times New Roman" w:hAnsi="Times New Roman" w:cs="Times New Roman"/>
          <w:color w:val="000000"/>
          <w:sz w:val="28"/>
          <w:szCs w:val="28"/>
          <w:highlight w:val="green"/>
        </w:rPr>
        <w:t>на</w:t>
      </w:r>
      <w:r w:rsidR="008D4D39" w:rsidRPr="0090460F">
        <w:rPr>
          <w:rFonts w:ascii="Times New Roman" w:eastAsia="Times New Roman" w:hAnsi="Times New Roman" w:cs="Times New Roman"/>
          <w:color w:val="000000"/>
          <w:sz w:val="28"/>
          <w:szCs w:val="28"/>
          <w:highlight w:val="green"/>
        </w:rPr>
        <w:t xml:space="preserve"> </w:t>
      </w:r>
      <w:r w:rsidRPr="0090460F">
        <w:rPr>
          <w:rFonts w:ascii="Times New Roman" w:eastAsia="Times New Roman" w:hAnsi="Times New Roman" w:cs="Times New Roman"/>
          <w:color w:val="000000"/>
          <w:sz w:val="28"/>
          <w:szCs w:val="28"/>
          <w:highlight w:val="green"/>
        </w:rPr>
        <w:t>которых</w:t>
      </w:r>
      <w:r w:rsidR="008D4D39" w:rsidRPr="0090460F">
        <w:rPr>
          <w:rFonts w:ascii="Times New Roman" w:eastAsia="Times New Roman" w:hAnsi="Times New Roman" w:cs="Times New Roman"/>
          <w:color w:val="000000"/>
          <w:sz w:val="28"/>
          <w:szCs w:val="28"/>
          <w:highlight w:val="green"/>
        </w:rPr>
        <w:t xml:space="preserve"> </w:t>
      </w:r>
      <w:r w:rsidRPr="0090460F">
        <w:rPr>
          <w:rFonts w:ascii="Times New Roman" w:eastAsia="Times New Roman" w:hAnsi="Times New Roman" w:cs="Times New Roman"/>
          <w:color w:val="000000"/>
          <w:sz w:val="28"/>
          <w:szCs w:val="28"/>
          <w:highlight w:val="green"/>
        </w:rPr>
        <w:t>предусм</w:t>
      </w:r>
      <w:r w:rsidR="00E67E94" w:rsidRPr="0090460F">
        <w:rPr>
          <w:rFonts w:ascii="Times New Roman" w:eastAsia="Times New Roman" w:hAnsi="Times New Roman" w:cs="Times New Roman"/>
          <w:color w:val="000000"/>
          <w:sz w:val="28"/>
          <w:szCs w:val="28"/>
          <w:highlight w:val="green"/>
        </w:rPr>
        <w:t>атривается</w:t>
      </w:r>
      <w:r w:rsidR="008D4D39" w:rsidRPr="0090460F">
        <w:rPr>
          <w:rFonts w:ascii="Times New Roman" w:eastAsia="Times New Roman" w:hAnsi="Times New Roman" w:cs="Times New Roman"/>
          <w:color w:val="000000"/>
          <w:sz w:val="28"/>
          <w:szCs w:val="28"/>
          <w:highlight w:val="green"/>
        </w:rPr>
        <w:t xml:space="preserve"> </w:t>
      </w:r>
      <w:r w:rsidR="00E67E94" w:rsidRPr="0090460F">
        <w:rPr>
          <w:rFonts w:ascii="Times New Roman" w:eastAsia="Times New Roman" w:hAnsi="Times New Roman" w:cs="Times New Roman"/>
          <w:color w:val="000000"/>
          <w:sz w:val="28"/>
          <w:szCs w:val="28"/>
          <w:highlight w:val="green"/>
        </w:rPr>
        <w:t>разгрузка</w:t>
      </w:r>
      <w:r w:rsidR="008D4D39" w:rsidRPr="0090460F">
        <w:rPr>
          <w:rFonts w:ascii="Times New Roman" w:eastAsia="Times New Roman" w:hAnsi="Times New Roman" w:cs="Times New Roman"/>
          <w:color w:val="000000"/>
          <w:sz w:val="28"/>
          <w:szCs w:val="28"/>
          <w:highlight w:val="green"/>
        </w:rPr>
        <w:t xml:space="preserve"> </w:t>
      </w:r>
      <w:r w:rsidR="00E67E94" w:rsidRPr="0090460F">
        <w:rPr>
          <w:rFonts w:ascii="Times New Roman" w:eastAsia="Times New Roman" w:hAnsi="Times New Roman" w:cs="Times New Roman"/>
          <w:color w:val="000000"/>
          <w:sz w:val="28"/>
          <w:szCs w:val="28"/>
          <w:highlight w:val="green"/>
        </w:rPr>
        <w:t>реагентов.</w:t>
      </w:r>
    </w:p>
    <w:p w14:paraId="43899A7D" w14:textId="2D23D552" w:rsidR="002F7F95" w:rsidRPr="00CB5F09" w:rsidRDefault="002F7F95" w:rsidP="00CB5F09">
      <w:pPr>
        <w:spacing w:after="0" w:line="240" w:lineRule="auto"/>
        <w:ind w:firstLine="567"/>
        <w:jc w:val="both"/>
        <w:rPr>
          <w:rFonts w:ascii="Times New Roman" w:eastAsia="Times New Roman" w:hAnsi="Times New Roman" w:cs="Times New Roman"/>
          <w:color w:val="000000"/>
          <w:sz w:val="28"/>
          <w:szCs w:val="28"/>
        </w:rPr>
      </w:pPr>
      <w:r w:rsidRPr="0090460F">
        <w:rPr>
          <w:rFonts w:ascii="Times New Roman" w:eastAsia="Times New Roman" w:hAnsi="Times New Roman" w:cs="Times New Roman"/>
          <w:color w:val="000000"/>
          <w:sz w:val="28"/>
          <w:szCs w:val="28"/>
          <w:highlight w:val="green"/>
        </w:rPr>
        <w:t>Вместимость</w:t>
      </w:r>
      <w:r w:rsidR="008D4D39" w:rsidRPr="0090460F">
        <w:rPr>
          <w:rFonts w:ascii="Times New Roman" w:eastAsia="Times New Roman" w:hAnsi="Times New Roman" w:cs="Times New Roman"/>
          <w:color w:val="000000"/>
          <w:sz w:val="28"/>
          <w:szCs w:val="28"/>
          <w:highlight w:val="green"/>
        </w:rPr>
        <w:t xml:space="preserve"> </w:t>
      </w:r>
      <w:r w:rsidRPr="0090460F">
        <w:rPr>
          <w:rFonts w:ascii="Times New Roman" w:eastAsia="Times New Roman" w:hAnsi="Times New Roman" w:cs="Times New Roman"/>
          <w:color w:val="000000"/>
          <w:sz w:val="28"/>
          <w:szCs w:val="28"/>
          <w:highlight w:val="green"/>
        </w:rPr>
        <w:t>поддонов</w:t>
      </w:r>
      <w:r w:rsidR="008D4D39" w:rsidRPr="0090460F">
        <w:rPr>
          <w:rFonts w:ascii="Times New Roman" w:eastAsia="Times New Roman" w:hAnsi="Times New Roman" w:cs="Times New Roman"/>
          <w:color w:val="000000"/>
          <w:sz w:val="28"/>
          <w:szCs w:val="28"/>
          <w:highlight w:val="green"/>
        </w:rPr>
        <w:t xml:space="preserve"> </w:t>
      </w:r>
      <w:r w:rsidRPr="0090460F">
        <w:rPr>
          <w:rFonts w:ascii="Times New Roman" w:eastAsia="Times New Roman" w:hAnsi="Times New Roman" w:cs="Times New Roman"/>
          <w:color w:val="000000"/>
          <w:sz w:val="28"/>
          <w:szCs w:val="28"/>
          <w:highlight w:val="green"/>
        </w:rPr>
        <w:t>под</w:t>
      </w:r>
      <w:r w:rsidR="008D4D39" w:rsidRPr="0090460F">
        <w:rPr>
          <w:rFonts w:ascii="Times New Roman" w:eastAsia="Times New Roman" w:hAnsi="Times New Roman" w:cs="Times New Roman"/>
          <w:color w:val="000000"/>
          <w:sz w:val="28"/>
          <w:szCs w:val="28"/>
          <w:highlight w:val="green"/>
        </w:rPr>
        <w:t xml:space="preserve"> </w:t>
      </w:r>
      <w:r w:rsidRPr="0090460F">
        <w:rPr>
          <w:rFonts w:ascii="Times New Roman" w:eastAsia="Times New Roman" w:hAnsi="Times New Roman" w:cs="Times New Roman"/>
          <w:color w:val="000000"/>
          <w:sz w:val="28"/>
          <w:szCs w:val="28"/>
          <w:highlight w:val="green"/>
        </w:rPr>
        <w:t>участком</w:t>
      </w:r>
      <w:r w:rsidR="008D4D39" w:rsidRPr="0090460F">
        <w:rPr>
          <w:rFonts w:ascii="Times New Roman" w:eastAsia="Times New Roman" w:hAnsi="Times New Roman" w:cs="Times New Roman"/>
          <w:color w:val="000000"/>
          <w:sz w:val="28"/>
          <w:szCs w:val="28"/>
          <w:highlight w:val="green"/>
        </w:rPr>
        <w:t xml:space="preserve"> </w:t>
      </w:r>
      <w:r w:rsidRPr="0090460F">
        <w:rPr>
          <w:rFonts w:ascii="Times New Roman" w:eastAsia="Times New Roman" w:hAnsi="Times New Roman" w:cs="Times New Roman"/>
          <w:color w:val="000000"/>
          <w:sz w:val="28"/>
          <w:szCs w:val="28"/>
          <w:highlight w:val="green"/>
        </w:rPr>
        <w:t>железнодорожного</w:t>
      </w:r>
      <w:r w:rsidR="008D4D39" w:rsidRPr="0090460F">
        <w:rPr>
          <w:rFonts w:ascii="Times New Roman" w:eastAsia="Times New Roman" w:hAnsi="Times New Roman" w:cs="Times New Roman"/>
          <w:color w:val="000000"/>
          <w:sz w:val="28"/>
          <w:szCs w:val="28"/>
          <w:highlight w:val="green"/>
        </w:rPr>
        <w:t xml:space="preserve"> </w:t>
      </w:r>
      <w:r w:rsidRPr="0090460F">
        <w:rPr>
          <w:rFonts w:ascii="Times New Roman" w:eastAsia="Times New Roman" w:hAnsi="Times New Roman" w:cs="Times New Roman"/>
          <w:color w:val="000000"/>
          <w:sz w:val="28"/>
          <w:szCs w:val="28"/>
          <w:highlight w:val="green"/>
        </w:rPr>
        <w:t>пути</w:t>
      </w:r>
      <w:r w:rsidR="008D4D39" w:rsidRPr="0090460F">
        <w:rPr>
          <w:rFonts w:ascii="Times New Roman" w:eastAsia="Times New Roman" w:hAnsi="Times New Roman" w:cs="Times New Roman"/>
          <w:color w:val="000000"/>
          <w:sz w:val="28"/>
          <w:szCs w:val="28"/>
          <w:highlight w:val="green"/>
        </w:rPr>
        <w:t xml:space="preserve"> </w:t>
      </w:r>
      <w:r w:rsidRPr="0090460F">
        <w:rPr>
          <w:rFonts w:ascii="Times New Roman" w:eastAsia="Times New Roman" w:hAnsi="Times New Roman" w:cs="Times New Roman"/>
          <w:color w:val="000000"/>
          <w:sz w:val="28"/>
          <w:szCs w:val="28"/>
          <w:highlight w:val="green"/>
        </w:rPr>
        <w:t>и</w:t>
      </w:r>
      <w:r w:rsidR="008D4D39" w:rsidRPr="0090460F">
        <w:rPr>
          <w:rFonts w:ascii="Times New Roman" w:eastAsia="Times New Roman" w:hAnsi="Times New Roman" w:cs="Times New Roman"/>
          <w:color w:val="000000"/>
          <w:sz w:val="28"/>
          <w:szCs w:val="28"/>
          <w:highlight w:val="green"/>
        </w:rPr>
        <w:t xml:space="preserve"> </w:t>
      </w:r>
      <w:r w:rsidRPr="0090460F">
        <w:rPr>
          <w:rFonts w:ascii="Times New Roman" w:eastAsia="Times New Roman" w:hAnsi="Times New Roman" w:cs="Times New Roman"/>
          <w:color w:val="000000"/>
          <w:sz w:val="28"/>
          <w:szCs w:val="28"/>
          <w:highlight w:val="green"/>
        </w:rPr>
        <w:t>площадкой</w:t>
      </w:r>
      <w:r w:rsidR="008D4D39" w:rsidRPr="0090460F">
        <w:rPr>
          <w:rFonts w:ascii="Times New Roman" w:eastAsia="Times New Roman" w:hAnsi="Times New Roman" w:cs="Times New Roman"/>
          <w:color w:val="000000"/>
          <w:sz w:val="28"/>
          <w:szCs w:val="28"/>
          <w:highlight w:val="green"/>
        </w:rPr>
        <w:t xml:space="preserve"> </w:t>
      </w:r>
      <w:r w:rsidRPr="0090460F">
        <w:rPr>
          <w:rFonts w:ascii="Times New Roman" w:eastAsia="Times New Roman" w:hAnsi="Times New Roman" w:cs="Times New Roman"/>
          <w:color w:val="000000"/>
          <w:sz w:val="28"/>
          <w:szCs w:val="28"/>
          <w:highlight w:val="green"/>
        </w:rPr>
        <w:t>автотранспорта</w:t>
      </w:r>
      <w:r w:rsidR="008D4D39" w:rsidRPr="0090460F">
        <w:rPr>
          <w:rFonts w:ascii="Times New Roman" w:eastAsia="Times New Roman" w:hAnsi="Times New Roman" w:cs="Times New Roman"/>
          <w:color w:val="000000"/>
          <w:sz w:val="28"/>
          <w:szCs w:val="28"/>
          <w:highlight w:val="green"/>
        </w:rPr>
        <w:t xml:space="preserve"> </w:t>
      </w:r>
      <w:r w:rsidR="007A665A" w:rsidRPr="0090460F">
        <w:rPr>
          <w:rFonts w:ascii="Times New Roman" w:eastAsia="Times New Roman" w:hAnsi="Times New Roman" w:cs="Times New Roman"/>
          <w:color w:val="000000"/>
          <w:sz w:val="28"/>
          <w:szCs w:val="28"/>
          <w:highlight w:val="green"/>
        </w:rPr>
        <w:t>следует</w:t>
      </w:r>
      <w:r w:rsidR="008D4D39" w:rsidRPr="0090460F">
        <w:rPr>
          <w:rFonts w:ascii="Times New Roman" w:eastAsia="Times New Roman" w:hAnsi="Times New Roman" w:cs="Times New Roman"/>
          <w:color w:val="000000"/>
          <w:sz w:val="28"/>
          <w:szCs w:val="28"/>
          <w:highlight w:val="green"/>
        </w:rPr>
        <w:t xml:space="preserve"> </w:t>
      </w:r>
      <w:r w:rsidR="007A665A" w:rsidRPr="0090460F">
        <w:rPr>
          <w:rFonts w:ascii="Times New Roman" w:eastAsia="Times New Roman" w:hAnsi="Times New Roman" w:cs="Times New Roman"/>
          <w:color w:val="000000"/>
          <w:sz w:val="28"/>
          <w:szCs w:val="28"/>
          <w:highlight w:val="green"/>
        </w:rPr>
        <w:t>рассчитывать</w:t>
      </w:r>
      <w:r w:rsidR="008D4D39" w:rsidRPr="0090460F">
        <w:rPr>
          <w:rFonts w:ascii="Times New Roman" w:eastAsia="Times New Roman" w:hAnsi="Times New Roman" w:cs="Times New Roman"/>
          <w:color w:val="000000"/>
          <w:sz w:val="28"/>
          <w:szCs w:val="28"/>
          <w:highlight w:val="green"/>
        </w:rPr>
        <w:t xml:space="preserve"> </w:t>
      </w:r>
      <w:r w:rsidRPr="0090460F">
        <w:rPr>
          <w:rFonts w:ascii="Times New Roman" w:eastAsia="Times New Roman" w:hAnsi="Times New Roman" w:cs="Times New Roman"/>
          <w:color w:val="000000"/>
          <w:sz w:val="28"/>
          <w:szCs w:val="28"/>
          <w:highlight w:val="green"/>
        </w:rPr>
        <w:t>только</w:t>
      </w:r>
      <w:r w:rsidR="008D4D39" w:rsidRPr="0090460F">
        <w:rPr>
          <w:rFonts w:ascii="Times New Roman" w:eastAsia="Times New Roman" w:hAnsi="Times New Roman" w:cs="Times New Roman"/>
          <w:color w:val="000000"/>
          <w:sz w:val="28"/>
          <w:szCs w:val="28"/>
          <w:highlight w:val="green"/>
        </w:rPr>
        <w:t xml:space="preserve"> </w:t>
      </w:r>
      <w:r w:rsidRPr="0090460F">
        <w:rPr>
          <w:rFonts w:ascii="Times New Roman" w:eastAsia="Times New Roman" w:hAnsi="Times New Roman" w:cs="Times New Roman"/>
          <w:color w:val="000000"/>
          <w:sz w:val="28"/>
          <w:szCs w:val="28"/>
          <w:highlight w:val="green"/>
        </w:rPr>
        <w:t>на</w:t>
      </w:r>
      <w:r w:rsidR="008D4D39" w:rsidRPr="0090460F">
        <w:rPr>
          <w:rFonts w:ascii="Times New Roman" w:eastAsia="Times New Roman" w:hAnsi="Times New Roman" w:cs="Times New Roman"/>
          <w:color w:val="000000"/>
          <w:sz w:val="28"/>
          <w:szCs w:val="28"/>
          <w:highlight w:val="green"/>
        </w:rPr>
        <w:t xml:space="preserve"> </w:t>
      </w:r>
      <w:r w:rsidR="00D76FC6" w:rsidRPr="0090460F">
        <w:rPr>
          <w:rFonts w:ascii="Times New Roman" w:eastAsia="Times New Roman" w:hAnsi="Times New Roman" w:cs="Times New Roman"/>
          <w:color w:val="000000"/>
          <w:sz w:val="28"/>
          <w:szCs w:val="28"/>
          <w:highlight w:val="green"/>
        </w:rPr>
        <w:t>объем</w:t>
      </w:r>
      <w:r w:rsidR="008D4D39" w:rsidRPr="0090460F">
        <w:rPr>
          <w:rFonts w:ascii="Times New Roman" w:eastAsia="Times New Roman" w:hAnsi="Times New Roman" w:cs="Times New Roman"/>
          <w:color w:val="000000"/>
          <w:sz w:val="28"/>
          <w:szCs w:val="28"/>
          <w:highlight w:val="green"/>
        </w:rPr>
        <w:t xml:space="preserve"> </w:t>
      </w:r>
      <w:r w:rsidRPr="0090460F">
        <w:rPr>
          <w:rFonts w:ascii="Times New Roman" w:eastAsia="Times New Roman" w:hAnsi="Times New Roman" w:cs="Times New Roman"/>
          <w:color w:val="000000"/>
          <w:sz w:val="28"/>
          <w:szCs w:val="28"/>
          <w:highlight w:val="green"/>
        </w:rPr>
        <w:t>трубопроводов</w:t>
      </w:r>
      <w:r w:rsidR="008D4D39" w:rsidRPr="0090460F">
        <w:rPr>
          <w:rFonts w:ascii="Times New Roman" w:eastAsia="Times New Roman" w:hAnsi="Times New Roman" w:cs="Times New Roman"/>
          <w:color w:val="000000"/>
          <w:sz w:val="28"/>
          <w:szCs w:val="28"/>
          <w:highlight w:val="green"/>
        </w:rPr>
        <w:t xml:space="preserve"> </w:t>
      </w:r>
      <w:r w:rsidRPr="0090460F">
        <w:rPr>
          <w:rFonts w:ascii="Times New Roman" w:eastAsia="Times New Roman" w:hAnsi="Times New Roman" w:cs="Times New Roman"/>
          <w:color w:val="000000"/>
          <w:sz w:val="28"/>
          <w:szCs w:val="28"/>
          <w:highlight w:val="green"/>
        </w:rPr>
        <w:t>в</w:t>
      </w:r>
      <w:r w:rsidR="008D4D39" w:rsidRPr="0090460F">
        <w:rPr>
          <w:rFonts w:ascii="Times New Roman" w:eastAsia="Times New Roman" w:hAnsi="Times New Roman" w:cs="Times New Roman"/>
          <w:color w:val="000000"/>
          <w:sz w:val="28"/>
          <w:szCs w:val="28"/>
          <w:highlight w:val="green"/>
        </w:rPr>
        <w:t xml:space="preserve"> </w:t>
      </w:r>
      <w:r w:rsidRPr="0090460F">
        <w:rPr>
          <w:rFonts w:ascii="Times New Roman" w:eastAsia="Times New Roman" w:hAnsi="Times New Roman" w:cs="Times New Roman"/>
          <w:color w:val="000000"/>
          <w:sz w:val="28"/>
          <w:szCs w:val="28"/>
          <w:highlight w:val="green"/>
        </w:rPr>
        <w:t>пределах</w:t>
      </w:r>
      <w:r w:rsidR="008D4D39" w:rsidRPr="0090460F">
        <w:rPr>
          <w:rFonts w:ascii="Times New Roman" w:eastAsia="Times New Roman" w:hAnsi="Times New Roman" w:cs="Times New Roman"/>
          <w:color w:val="000000"/>
          <w:sz w:val="28"/>
          <w:szCs w:val="28"/>
          <w:highlight w:val="green"/>
        </w:rPr>
        <w:t xml:space="preserve"> </w:t>
      </w:r>
      <w:r w:rsidR="00E67E94" w:rsidRPr="0090460F">
        <w:rPr>
          <w:rFonts w:ascii="Times New Roman" w:eastAsia="Times New Roman" w:hAnsi="Times New Roman" w:cs="Times New Roman"/>
          <w:color w:val="000000"/>
          <w:sz w:val="28"/>
          <w:szCs w:val="28"/>
          <w:highlight w:val="green"/>
        </w:rPr>
        <w:t>площадки</w:t>
      </w:r>
      <w:r w:rsidR="008D4D39" w:rsidRPr="0090460F">
        <w:rPr>
          <w:rFonts w:ascii="Times New Roman" w:eastAsia="Times New Roman" w:hAnsi="Times New Roman" w:cs="Times New Roman"/>
          <w:color w:val="000000"/>
          <w:sz w:val="28"/>
          <w:szCs w:val="28"/>
          <w:highlight w:val="green"/>
        </w:rPr>
        <w:t xml:space="preserve"> </w:t>
      </w:r>
      <w:r w:rsidR="00E67E94" w:rsidRPr="0090460F">
        <w:rPr>
          <w:rFonts w:ascii="Times New Roman" w:eastAsia="Times New Roman" w:hAnsi="Times New Roman" w:cs="Times New Roman"/>
          <w:color w:val="000000"/>
          <w:sz w:val="28"/>
          <w:szCs w:val="28"/>
          <w:highlight w:val="green"/>
        </w:rPr>
        <w:t>разгрузки</w:t>
      </w:r>
      <w:r w:rsidR="008D4D39" w:rsidRPr="0090460F">
        <w:rPr>
          <w:rFonts w:ascii="Times New Roman" w:eastAsia="Times New Roman" w:hAnsi="Times New Roman" w:cs="Times New Roman"/>
          <w:color w:val="000000"/>
          <w:sz w:val="28"/>
          <w:szCs w:val="28"/>
          <w:highlight w:val="green"/>
        </w:rPr>
        <w:t xml:space="preserve"> </w:t>
      </w:r>
      <w:r w:rsidR="00E67E94" w:rsidRPr="0090460F">
        <w:rPr>
          <w:rFonts w:ascii="Times New Roman" w:eastAsia="Times New Roman" w:hAnsi="Times New Roman" w:cs="Times New Roman"/>
          <w:color w:val="000000"/>
          <w:sz w:val="28"/>
          <w:szCs w:val="28"/>
          <w:highlight w:val="green"/>
        </w:rPr>
        <w:t>реагентов.</w:t>
      </w:r>
    </w:p>
    <w:p w14:paraId="10F87FFC" w14:textId="7E99C163" w:rsidR="002F7F95" w:rsidRPr="002C1424" w:rsidRDefault="002F7F95" w:rsidP="00CB5F09">
      <w:pPr>
        <w:spacing w:after="0" w:line="240" w:lineRule="auto"/>
        <w:ind w:firstLine="567"/>
        <w:jc w:val="both"/>
        <w:rPr>
          <w:rFonts w:ascii="Times New Roman" w:eastAsia="Times New Roman" w:hAnsi="Times New Roman" w:cs="Times New Roman"/>
          <w:color w:val="000000"/>
          <w:sz w:val="28"/>
          <w:szCs w:val="28"/>
          <w:highlight w:val="green"/>
        </w:rPr>
      </w:pPr>
      <w:r w:rsidRPr="002C1424">
        <w:rPr>
          <w:rFonts w:ascii="Times New Roman" w:eastAsia="Times New Roman" w:hAnsi="Times New Roman" w:cs="Times New Roman"/>
          <w:color w:val="000000"/>
          <w:sz w:val="28"/>
          <w:szCs w:val="28"/>
          <w:highlight w:val="green"/>
        </w:rPr>
        <w:t>12.</w:t>
      </w:r>
      <w:r w:rsidR="00FB05AE" w:rsidRPr="002C1424">
        <w:rPr>
          <w:rFonts w:ascii="Times New Roman" w:eastAsia="Times New Roman" w:hAnsi="Times New Roman" w:cs="Times New Roman"/>
          <w:color w:val="000000"/>
          <w:sz w:val="28"/>
          <w:szCs w:val="28"/>
          <w:highlight w:val="green"/>
        </w:rPr>
        <w:t>29</w:t>
      </w:r>
      <w:r w:rsidR="008D4D39" w:rsidRPr="002C1424">
        <w:rPr>
          <w:rFonts w:ascii="Times New Roman" w:eastAsia="Times New Roman" w:hAnsi="Times New Roman" w:cs="Times New Roman"/>
          <w:color w:val="000000"/>
          <w:sz w:val="28"/>
          <w:szCs w:val="28"/>
          <w:highlight w:val="green"/>
        </w:rPr>
        <w:t xml:space="preserve"> </w:t>
      </w:r>
      <w:r w:rsidRPr="002C1424">
        <w:rPr>
          <w:rFonts w:ascii="Times New Roman" w:eastAsia="Times New Roman" w:hAnsi="Times New Roman" w:cs="Times New Roman"/>
          <w:color w:val="000000"/>
          <w:sz w:val="28"/>
          <w:szCs w:val="28"/>
          <w:highlight w:val="green"/>
        </w:rPr>
        <w:t>Наружные</w:t>
      </w:r>
      <w:r w:rsidR="008D4D39" w:rsidRPr="002C1424">
        <w:rPr>
          <w:rFonts w:ascii="Times New Roman" w:eastAsia="Times New Roman" w:hAnsi="Times New Roman" w:cs="Times New Roman"/>
          <w:color w:val="000000"/>
          <w:sz w:val="28"/>
          <w:szCs w:val="28"/>
          <w:highlight w:val="green"/>
        </w:rPr>
        <w:t xml:space="preserve"> </w:t>
      </w:r>
      <w:r w:rsidRPr="002C1424">
        <w:rPr>
          <w:rFonts w:ascii="Times New Roman" w:eastAsia="Times New Roman" w:hAnsi="Times New Roman" w:cs="Times New Roman"/>
          <w:color w:val="000000"/>
          <w:sz w:val="28"/>
          <w:szCs w:val="28"/>
          <w:highlight w:val="green"/>
        </w:rPr>
        <w:t>трубопроводы</w:t>
      </w:r>
      <w:r w:rsidR="008D4D39" w:rsidRPr="002C1424">
        <w:rPr>
          <w:rFonts w:ascii="Times New Roman" w:eastAsia="Times New Roman" w:hAnsi="Times New Roman" w:cs="Times New Roman"/>
          <w:color w:val="000000"/>
          <w:sz w:val="28"/>
          <w:szCs w:val="28"/>
          <w:highlight w:val="green"/>
        </w:rPr>
        <w:t xml:space="preserve"> </w:t>
      </w:r>
      <w:r w:rsidRPr="002C1424">
        <w:rPr>
          <w:rFonts w:ascii="Times New Roman" w:eastAsia="Times New Roman" w:hAnsi="Times New Roman" w:cs="Times New Roman"/>
          <w:color w:val="000000"/>
          <w:sz w:val="28"/>
          <w:szCs w:val="28"/>
          <w:highlight w:val="green"/>
        </w:rPr>
        <w:t>кислот</w:t>
      </w:r>
      <w:r w:rsidR="008D4D39" w:rsidRPr="002C1424">
        <w:rPr>
          <w:rFonts w:ascii="Times New Roman" w:eastAsia="Times New Roman" w:hAnsi="Times New Roman" w:cs="Times New Roman"/>
          <w:color w:val="000000"/>
          <w:sz w:val="28"/>
          <w:szCs w:val="28"/>
          <w:highlight w:val="green"/>
        </w:rPr>
        <w:t xml:space="preserve"> </w:t>
      </w:r>
      <w:r w:rsidRPr="002C1424">
        <w:rPr>
          <w:rFonts w:ascii="Times New Roman" w:eastAsia="Times New Roman" w:hAnsi="Times New Roman" w:cs="Times New Roman"/>
          <w:color w:val="000000"/>
          <w:sz w:val="28"/>
          <w:szCs w:val="28"/>
          <w:highlight w:val="green"/>
        </w:rPr>
        <w:t>и</w:t>
      </w:r>
      <w:r w:rsidR="008D4D39" w:rsidRPr="002C1424">
        <w:rPr>
          <w:rFonts w:ascii="Times New Roman" w:eastAsia="Times New Roman" w:hAnsi="Times New Roman" w:cs="Times New Roman"/>
          <w:color w:val="000000"/>
          <w:sz w:val="28"/>
          <w:szCs w:val="28"/>
          <w:highlight w:val="green"/>
        </w:rPr>
        <w:t xml:space="preserve"> </w:t>
      </w:r>
      <w:r w:rsidRPr="002C1424">
        <w:rPr>
          <w:rFonts w:ascii="Times New Roman" w:eastAsia="Times New Roman" w:hAnsi="Times New Roman" w:cs="Times New Roman"/>
          <w:color w:val="000000"/>
          <w:sz w:val="28"/>
          <w:szCs w:val="28"/>
          <w:highlight w:val="green"/>
        </w:rPr>
        <w:t>щелочей</w:t>
      </w:r>
      <w:r w:rsidR="008D4D39" w:rsidRPr="002C1424">
        <w:rPr>
          <w:rFonts w:ascii="Times New Roman" w:eastAsia="Times New Roman" w:hAnsi="Times New Roman" w:cs="Times New Roman"/>
          <w:color w:val="000000"/>
          <w:sz w:val="28"/>
          <w:szCs w:val="28"/>
          <w:highlight w:val="green"/>
        </w:rPr>
        <w:t xml:space="preserve"> </w:t>
      </w:r>
      <w:r w:rsidRPr="002C1424">
        <w:rPr>
          <w:rFonts w:ascii="Times New Roman" w:eastAsia="Times New Roman" w:hAnsi="Times New Roman" w:cs="Times New Roman"/>
          <w:color w:val="000000"/>
          <w:sz w:val="28"/>
          <w:szCs w:val="28"/>
          <w:highlight w:val="green"/>
        </w:rPr>
        <w:t>должны</w:t>
      </w:r>
      <w:r w:rsidR="008D4D39" w:rsidRPr="002C1424">
        <w:rPr>
          <w:rFonts w:ascii="Times New Roman" w:eastAsia="Times New Roman" w:hAnsi="Times New Roman" w:cs="Times New Roman"/>
          <w:color w:val="000000"/>
          <w:sz w:val="28"/>
          <w:szCs w:val="28"/>
          <w:highlight w:val="green"/>
        </w:rPr>
        <w:t xml:space="preserve"> </w:t>
      </w:r>
      <w:r w:rsidRPr="002C1424">
        <w:rPr>
          <w:rFonts w:ascii="Times New Roman" w:eastAsia="Times New Roman" w:hAnsi="Times New Roman" w:cs="Times New Roman"/>
          <w:color w:val="000000"/>
          <w:sz w:val="28"/>
          <w:szCs w:val="28"/>
          <w:highlight w:val="green"/>
        </w:rPr>
        <w:t>быть</w:t>
      </w:r>
      <w:r w:rsidR="008D4D39" w:rsidRPr="002C1424">
        <w:rPr>
          <w:rFonts w:ascii="Times New Roman" w:eastAsia="Times New Roman" w:hAnsi="Times New Roman" w:cs="Times New Roman"/>
          <w:color w:val="000000"/>
          <w:sz w:val="28"/>
          <w:szCs w:val="28"/>
          <w:highlight w:val="green"/>
        </w:rPr>
        <w:t xml:space="preserve"> </w:t>
      </w:r>
      <w:r w:rsidRPr="002C1424">
        <w:rPr>
          <w:rFonts w:ascii="Times New Roman" w:eastAsia="Times New Roman" w:hAnsi="Times New Roman" w:cs="Times New Roman"/>
          <w:color w:val="000000"/>
          <w:sz w:val="28"/>
          <w:szCs w:val="28"/>
          <w:highlight w:val="green"/>
        </w:rPr>
        <w:t>только</w:t>
      </w:r>
      <w:r w:rsidR="008D4D39" w:rsidRPr="002C1424">
        <w:rPr>
          <w:rFonts w:ascii="Times New Roman" w:eastAsia="Times New Roman" w:hAnsi="Times New Roman" w:cs="Times New Roman"/>
          <w:color w:val="000000"/>
          <w:sz w:val="28"/>
          <w:szCs w:val="28"/>
          <w:highlight w:val="green"/>
        </w:rPr>
        <w:t xml:space="preserve"> </w:t>
      </w:r>
      <w:r w:rsidRPr="002C1424">
        <w:rPr>
          <w:rFonts w:ascii="Times New Roman" w:eastAsia="Times New Roman" w:hAnsi="Times New Roman" w:cs="Times New Roman"/>
          <w:color w:val="000000"/>
          <w:sz w:val="28"/>
          <w:szCs w:val="28"/>
          <w:highlight w:val="green"/>
        </w:rPr>
        <w:t>надземными</w:t>
      </w:r>
      <w:r w:rsidR="008D4D39" w:rsidRPr="002C1424">
        <w:rPr>
          <w:rFonts w:ascii="Times New Roman" w:eastAsia="Times New Roman" w:hAnsi="Times New Roman" w:cs="Times New Roman"/>
          <w:color w:val="000000"/>
          <w:sz w:val="28"/>
          <w:szCs w:val="28"/>
          <w:highlight w:val="green"/>
        </w:rPr>
        <w:t xml:space="preserve"> </w:t>
      </w:r>
      <w:r w:rsidRPr="002C1424">
        <w:rPr>
          <w:rFonts w:ascii="Times New Roman" w:eastAsia="Times New Roman" w:hAnsi="Times New Roman" w:cs="Times New Roman"/>
          <w:color w:val="000000"/>
          <w:sz w:val="28"/>
          <w:szCs w:val="28"/>
          <w:highlight w:val="green"/>
        </w:rPr>
        <w:t>с</w:t>
      </w:r>
      <w:r w:rsidR="008D4D39" w:rsidRPr="002C1424">
        <w:rPr>
          <w:rFonts w:ascii="Times New Roman" w:eastAsia="Times New Roman" w:hAnsi="Times New Roman" w:cs="Times New Roman"/>
          <w:color w:val="000000"/>
          <w:sz w:val="28"/>
          <w:szCs w:val="28"/>
          <w:highlight w:val="green"/>
        </w:rPr>
        <w:t xml:space="preserve"> </w:t>
      </w:r>
      <w:r w:rsidRPr="002C1424">
        <w:rPr>
          <w:rFonts w:ascii="Times New Roman" w:eastAsia="Times New Roman" w:hAnsi="Times New Roman" w:cs="Times New Roman"/>
          <w:color w:val="000000"/>
          <w:sz w:val="28"/>
          <w:szCs w:val="28"/>
          <w:highlight w:val="green"/>
        </w:rPr>
        <w:t>обеспечением</w:t>
      </w:r>
      <w:r w:rsidR="008D4D39" w:rsidRPr="002C1424">
        <w:rPr>
          <w:rFonts w:ascii="Times New Roman" w:eastAsia="Times New Roman" w:hAnsi="Times New Roman" w:cs="Times New Roman"/>
          <w:color w:val="000000"/>
          <w:sz w:val="28"/>
          <w:szCs w:val="28"/>
          <w:highlight w:val="green"/>
        </w:rPr>
        <w:t xml:space="preserve"> </w:t>
      </w:r>
      <w:r w:rsidRPr="002C1424">
        <w:rPr>
          <w:rFonts w:ascii="Times New Roman" w:eastAsia="Times New Roman" w:hAnsi="Times New Roman" w:cs="Times New Roman"/>
          <w:color w:val="000000"/>
          <w:sz w:val="28"/>
          <w:szCs w:val="28"/>
          <w:highlight w:val="green"/>
        </w:rPr>
        <w:t>условий,</w:t>
      </w:r>
      <w:r w:rsidR="008D4D39" w:rsidRPr="002C1424">
        <w:rPr>
          <w:rFonts w:ascii="Times New Roman" w:eastAsia="Times New Roman" w:hAnsi="Times New Roman" w:cs="Times New Roman"/>
          <w:color w:val="000000"/>
          <w:sz w:val="28"/>
          <w:szCs w:val="28"/>
          <w:highlight w:val="green"/>
        </w:rPr>
        <w:t xml:space="preserve"> </w:t>
      </w:r>
      <w:r w:rsidRPr="002C1424">
        <w:rPr>
          <w:rFonts w:ascii="Times New Roman" w:eastAsia="Times New Roman" w:hAnsi="Times New Roman" w:cs="Times New Roman"/>
          <w:color w:val="000000"/>
          <w:sz w:val="28"/>
          <w:szCs w:val="28"/>
          <w:highlight w:val="green"/>
        </w:rPr>
        <w:t>предотвращающих</w:t>
      </w:r>
      <w:r w:rsidR="008D4D39" w:rsidRPr="002C1424">
        <w:rPr>
          <w:rFonts w:ascii="Times New Roman" w:eastAsia="Times New Roman" w:hAnsi="Times New Roman" w:cs="Times New Roman"/>
          <w:color w:val="000000"/>
          <w:sz w:val="28"/>
          <w:szCs w:val="28"/>
          <w:highlight w:val="green"/>
        </w:rPr>
        <w:t xml:space="preserve"> </w:t>
      </w:r>
      <w:r w:rsidRPr="002C1424">
        <w:rPr>
          <w:rFonts w:ascii="Times New Roman" w:eastAsia="Times New Roman" w:hAnsi="Times New Roman" w:cs="Times New Roman"/>
          <w:color w:val="000000"/>
          <w:sz w:val="28"/>
          <w:szCs w:val="28"/>
          <w:highlight w:val="green"/>
        </w:rPr>
        <w:t>замерзание</w:t>
      </w:r>
      <w:r w:rsidR="008D4D39" w:rsidRPr="002C1424">
        <w:rPr>
          <w:rFonts w:ascii="Times New Roman" w:eastAsia="Times New Roman" w:hAnsi="Times New Roman" w:cs="Times New Roman"/>
          <w:color w:val="000000"/>
          <w:sz w:val="28"/>
          <w:szCs w:val="28"/>
          <w:highlight w:val="green"/>
        </w:rPr>
        <w:t xml:space="preserve"> </w:t>
      </w:r>
      <w:r w:rsidRPr="002C1424">
        <w:rPr>
          <w:rFonts w:ascii="Times New Roman" w:eastAsia="Times New Roman" w:hAnsi="Times New Roman" w:cs="Times New Roman"/>
          <w:color w:val="000000"/>
          <w:sz w:val="28"/>
          <w:szCs w:val="28"/>
          <w:highlight w:val="green"/>
        </w:rPr>
        <w:t>реагентов</w:t>
      </w:r>
      <w:r w:rsidR="008D4D39" w:rsidRPr="002C1424">
        <w:rPr>
          <w:rFonts w:ascii="Times New Roman" w:eastAsia="Times New Roman" w:hAnsi="Times New Roman" w:cs="Times New Roman"/>
          <w:color w:val="000000"/>
          <w:sz w:val="28"/>
          <w:szCs w:val="28"/>
          <w:highlight w:val="green"/>
        </w:rPr>
        <w:t xml:space="preserve"> </w:t>
      </w:r>
      <w:r w:rsidRPr="002C1424">
        <w:rPr>
          <w:rFonts w:ascii="Times New Roman" w:eastAsia="Times New Roman" w:hAnsi="Times New Roman" w:cs="Times New Roman"/>
          <w:color w:val="000000"/>
          <w:sz w:val="28"/>
          <w:szCs w:val="28"/>
          <w:highlight w:val="green"/>
        </w:rPr>
        <w:t>внутри</w:t>
      </w:r>
      <w:r w:rsidR="008D4D39" w:rsidRPr="002C1424">
        <w:rPr>
          <w:rFonts w:ascii="Times New Roman" w:eastAsia="Times New Roman" w:hAnsi="Times New Roman" w:cs="Times New Roman"/>
          <w:color w:val="000000"/>
          <w:sz w:val="28"/>
          <w:szCs w:val="28"/>
          <w:highlight w:val="green"/>
        </w:rPr>
        <w:t xml:space="preserve"> </w:t>
      </w:r>
      <w:r w:rsidRPr="002C1424">
        <w:rPr>
          <w:rFonts w:ascii="Times New Roman" w:eastAsia="Times New Roman" w:hAnsi="Times New Roman" w:cs="Times New Roman"/>
          <w:color w:val="000000"/>
          <w:sz w:val="28"/>
          <w:szCs w:val="28"/>
          <w:highlight w:val="green"/>
        </w:rPr>
        <w:t>трубопроводов</w:t>
      </w:r>
      <w:r w:rsidR="008D4D39" w:rsidRPr="002C1424">
        <w:rPr>
          <w:rFonts w:ascii="Times New Roman" w:eastAsia="Times New Roman" w:hAnsi="Times New Roman" w:cs="Times New Roman"/>
          <w:color w:val="000000"/>
          <w:sz w:val="28"/>
          <w:szCs w:val="28"/>
          <w:highlight w:val="green"/>
        </w:rPr>
        <w:t xml:space="preserve"> </w:t>
      </w:r>
      <w:r w:rsidRPr="002C1424">
        <w:rPr>
          <w:rFonts w:ascii="Times New Roman" w:eastAsia="Times New Roman" w:hAnsi="Times New Roman" w:cs="Times New Roman"/>
          <w:color w:val="000000"/>
          <w:sz w:val="28"/>
          <w:szCs w:val="28"/>
          <w:highlight w:val="green"/>
        </w:rPr>
        <w:t>(т</w:t>
      </w:r>
      <w:r w:rsidR="007A665A" w:rsidRPr="002C1424">
        <w:rPr>
          <w:rFonts w:ascii="Times New Roman" w:eastAsia="Times New Roman" w:hAnsi="Times New Roman" w:cs="Times New Roman"/>
          <w:color w:val="000000"/>
          <w:sz w:val="28"/>
          <w:szCs w:val="28"/>
          <w:highlight w:val="green"/>
        </w:rPr>
        <w:t>епловая</w:t>
      </w:r>
      <w:r w:rsidR="008D4D39" w:rsidRPr="002C1424">
        <w:rPr>
          <w:rFonts w:ascii="Times New Roman" w:eastAsia="Times New Roman" w:hAnsi="Times New Roman" w:cs="Times New Roman"/>
          <w:color w:val="000000"/>
          <w:sz w:val="28"/>
          <w:szCs w:val="28"/>
          <w:highlight w:val="green"/>
        </w:rPr>
        <w:t xml:space="preserve"> </w:t>
      </w:r>
      <w:r w:rsidR="007A665A" w:rsidRPr="002C1424">
        <w:rPr>
          <w:rFonts w:ascii="Times New Roman" w:eastAsia="Times New Roman" w:hAnsi="Times New Roman" w:cs="Times New Roman"/>
          <w:color w:val="000000"/>
          <w:sz w:val="28"/>
          <w:szCs w:val="28"/>
          <w:highlight w:val="green"/>
        </w:rPr>
        <w:t>изоляция,</w:t>
      </w:r>
      <w:r w:rsidR="008D4D39" w:rsidRPr="002C1424">
        <w:rPr>
          <w:rFonts w:ascii="Times New Roman" w:eastAsia="Times New Roman" w:hAnsi="Times New Roman" w:cs="Times New Roman"/>
          <w:color w:val="000000"/>
          <w:sz w:val="28"/>
          <w:szCs w:val="28"/>
          <w:highlight w:val="green"/>
        </w:rPr>
        <w:t xml:space="preserve"> </w:t>
      </w:r>
      <w:r w:rsidR="007A665A" w:rsidRPr="002C1424">
        <w:rPr>
          <w:rFonts w:ascii="Times New Roman" w:eastAsia="Times New Roman" w:hAnsi="Times New Roman" w:cs="Times New Roman"/>
          <w:color w:val="000000"/>
          <w:sz w:val="28"/>
          <w:szCs w:val="28"/>
          <w:highlight w:val="green"/>
        </w:rPr>
        <w:t>«</w:t>
      </w:r>
      <w:r w:rsidR="007962AF" w:rsidRPr="002C1424">
        <w:rPr>
          <w:rFonts w:ascii="Times New Roman" w:eastAsia="Times New Roman" w:hAnsi="Times New Roman" w:cs="Times New Roman"/>
          <w:color w:val="000000"/>
          <w:sz w:val="28"/>
          <w:szCs w:val="28"/>
          <w:highlight w:val="green"/>
        </w:rPr>
        <w:t>спутники</w:t>
      </w:r>
      <w:r w:rsidR="007A665A" w:rsidRPr="002C1424">
        <w:rPr>
          <w:rFonts w:ascii="Times New Roman" w:eastAsia="Times New Roman" w:hAnsi="Times New Roman" w:cs="Times New Roman"/>
          <w:color w:val="000000"/>
          <w:sz w:val="28"/>
          <w:szCs w:val="28"/>
          <w:highlight w:val="green"/>
        </w:rPr>
        <w:t>»</w:t>
      </w:r>
      <w:r w:rsidR="007962AF" w:rsidRPr="002C1424">
        <w:rPr>
          <w:rFonts w:ascii="Times New Roman" w:eastAsia="Times New Roman" w:hAnsi="Times New Roman" w:cs="Times New Roman"/>
          <w:color w:val="000000"/>
          <w:sz w:val="28"/>
          <w:szCs w:val="28"/>
          <w:highlight w:val="green"/>
        </w:rPr>
        <w:t>).</w:t>
      </w:r>
    </w:p>
    <w:p w14:paraId="2852A078" w14:textId="4044183A" w:rsidR="002F7F95" w:rsidRPr="002C1424" w:rsidRDefault="002F7F95" w:rsidP="00CB5F09">
      <w:pPr>
        <w:spacing w:after="0" w:line="240" w:lineRule="auto"/>
        <w:ind w:firstLine="567"/>
        <w:jc w:val="both"/>
        <w:rPr>
          <w:rFonts w:ascii="Times New Roman" w:eastAsia="Times New Roman" w:hAnsi="Times New Roman" w:cs="Times New Roman"/>
          <w:color w:val="000000"/>
          <w:sz w:val="28"/>
          <w:szCs w:val="28"/>
          <w:highlight w:val="green"/>
        </w:rPr>
      </w:pPr>
      <w:r w:rsidRPr="002C1424">
        <w:rPr>
          <w:rFonts w:ascii="Times New Roman" w:eastAsia="Times New Roman" w:hAnsi="Times New Roman" w:cs="Times New Roman"/>
          <w:color w:val="000000"/>
          <w:sz w:val="28"/>
          <w:szCs w:val="28"/>
          <w:highlight w:val="green"/>
        </w:rPr>
        <w:t>12.</w:t>
      </w:r>
      <w:r w:rsidR="00FB05AE" w:rsidRPr="002C1424">
        <w:rPr>
          <w:rFonts w:ascii="Times New Roman" w:eastAsia="Times New Roman" w:hAnsi="Times New Roman" w:cs="Times New Roman"/>
          <w:color w:val="000000"/>
          <w:sz w:val="28"/>
          <w:szCs w:val="28"/>
          <w:highlight w:val="green"/>
        </w:rPr>
        <w:t>30</w:t>
      </w:r>
      <w:r w:rsidR="008D4D39" w:rsidRPr="002C1424">
        <w:rPr>
          <w:rFonts w:ascii="Times New Roman" w:eastAsia="Times New Roman" w:hAnsi="Times New Roman" w:cs="Times New Roman"/>
          <w:color w:val="000000"/>
          <w:sz w:val="28"/>
          <w:szCs w:val="28"/>
          <w:highlight w:val="green"/>
        </w:rPr>
        <w:t xml:space="preserve"> </w:t>
      </w:r>
      <w:r w:rsidRPr="002C1424">
        <w:rPr>
          <w:rFonts w:ascii="Times New Roman" w:eastAsia="Times New Roman" w:hAnsi="Times New Roman" w:cs="Times New Roman"/>
          <w:color w:val="000000"/>
          <w:sz w:val="28"/>
          <w:szCs w:val="28"/>
          <w:highlight w:val="green"/>
        </w:rPr>
        <w:t>Все</w:t>
      </w:r>
      <w:r w:rsidR="008D4D39" w:rsidRPr="002C1424">
        <w:rPr>
          <w:rFonts w:ascii="Times New Roman" w:eastAsia="Times New Roman" w:hAnsi="Times New Roman" w:cs="Times New Roman"/>
          <w:color w:val="000000"/>
          <w:sz w:val="28"/>
          <w:szCs w:val="28"/>
          <w:highlight w:val="green"/>
        </w:rPr>
        <w:t xml:space="preserve"> </w:t>
      </w:r>
      <w:r w:rsidR="00E24D4C" w:rsidRPr="002C1424">
        <w:rPr>
          <w:rFonts w:ascii="Times New Roman" w:eastAsia="Times New Roman" w:hAnsi="Times New Roman" w:cs="Times New Roman"/>
          <w:color w:val="000000"/>
          <w:sz w:val="28"/>
          <w:szCs w:val="28"/>
          <w:highlight w:val="green"/>
        </w:rPr>
        <w:t>емкости</w:t>
      </w:r>
      <w:r w:rsidR="008D4D39" w:rsidRPr="002C1424">
        <w:rPr>
          <w:rFonts w:ascii="Times New Roman" w:eastAsia="Times New Roman" w:hAnsi="Times New Roman" w:cs="Times New Roman"/>
          <w:color w:val="000000"/>
          <w:sz w:val="28"/>
          <w:szCs w:val="28"/>
          <w:highlight w:val="green"/>
        </w:rPr>
        <w:t xml:space="preserve"> </w:t>
      </w:r>
      <w:r w:rsidR="007A665A" w:rsidRPr="002C1424">
        <w:rPr>
          <w:rFonts w:ascii="Times New Roman" w:eastAsia="Times New Roman" w:hAnsi="Times New Roman" w:cs="Times New Roman"/>
          <w:color w:val="000000"/>
          <w:sz w:val="28"/>
          <w:szCs w:val="28"/>
          <w:highlight w:val="green"/>
        </w:rPr>
        <w:t>необходимо</w:t>
      </w:r>
      <w:r w:rsidR="008D4D39" w:rsidRPr="002C1424">
        <w:rPr>
          <w:rFonts w:ascii="Times New Roman" w:eastAsia="Times New Roman" w:hAnsi="Times New Roman" w:cs="Times New Roman"/>
          <w:color w:val="000000"/>
          <w:sz w:val="28"/>
          <w:szCs w:val="28"/>
          <w:highlight w:val="green"/>
        </w:rPr>
        <w:t xml:space="preserve"> </w:t>
      </w:r>
      <w:r w:rsidRPr="002C1424">
        <w:rPr>
          <w:rFonts w:ascii="Times New Roman" w:eastAsia="Times New Roman" w:hAnsi="Times New Roman" w:cs="Times New Roman"/>
          <w:color w:val="000000"/>
          <w:sz w:val="28"/>
          <w:szCs w:val="28"/>
          <w:highlight w:val="green"/>
        </w:rPr>
        <w:t>оборудова</w:t>
      </w:r>
      <w:r w:rsidR="007A665A" w:rsidRPr="002C1424">
        <w:rPr>
          <w:rFonts w:ascii="Times New Roman" w:eastAsia="Times New Roman" w:hAnsi="Times New Roman" w:cs="Times New Roman"/>
          <w:color w:val="000000"/>
          <w:sz w:val="28"/>
          <w:szCs w:val="28"/>
          <w:highlight w:val="green"/>
        </w:rPr>
        <w:t>ть</w:t>
      </w:r>
      <w:r w:rsidR="008D4D39" w:rsidRPr="002C1424">
        <w:rPr>
          <w:rFonts w:ascii="Times New Roman" w:eastAsia="Times New Roman" w:hAnsi="Times New Roman" w:cs="Times New Roman"/>
          <w:color w:val="000000"/>
          <w:sz w:val="28"/>
          <w:szCs w:val="28"/>
          <w:highlight w:val="green"/>
        </w:rPr>
        <w:t xml:space="preserve"> </w:t>
      </w:r>
      <w:r w:rsidRPr="002C1424">
        <w:rPr>
          <w:rFonts w:ascii="Times New Roman" w:eastAsia="Times New Roman" w:hAnsi="Times New Roman" w:cs="Times New Roman"/>
          <w:color w:val="000000"/>
          <w:sz w:val="28"/>
          <w:szCs w:val="28"/>
          <w:highlight w:val="green"/>
        </w:rPr>
        <w:t>дренажными</w:t>
      </w:r>
      <w:r w:rsidR="008D4D39" w:rsidRPr="002C1424">
        <w:rPr>
          <w:rFonts w:ascii="Times New Roman" w:eastAsia="Times New Roman" w:hAnsi="Times New Roman" w:cs="Times New Roman"/>
          <w:color w:val="000000"/>
          <w:sz w:val="28"/>
          <w:szCs w:val="28"/>
          <w:highlight w:val="green"/>
        </w:rPr>
        <w:t xml:space="preserve"> </w:t>
      </w:r>
      <w:r w:rsidRPr="002C1424">
        <w:rPr>
          <w:rFonts w:ascii="Times New Roman" w:eastAsia="Times New Roman" w:hAnsi="Times New Roman" w:cs="Times New Roman"/>
          <w:color w:val="000000"/>
          <w:sz w:val="28"/>
          <w:szCs w:val="28"/>
          <w:highlight w:val="green"/>
        </w:rPr>
        <w:t>и</w:t>
      </w:r>
      <w:r w:rsidR="008D4D39" w:rsidRPr="002C1424">
        <w:rPr>
          <w:rFonts w:ascii="Times New Roman" w:eastAsia="Times New Roman" w:hAnsi="Times New Roman" w:cs="Times New Roman"/>
          <w:color w:val="000000"/>
          <w:sz w:val="28"/>
          <w:szCs w:val="28"/>
          <w:highlight w:val="green"/>
        </w:rPr>
        <w:t xml:space="preserve"> </w:t>
      </w:r>
      <w:r w:rsidRPr="002C1424">
        <w:rPr>
          <w:rFonts w:ascii="Times New Roman" w:eastAsia="Times New Roman" w:hAnsi="Times New Roman" w:cs="Times New Roman"/>
          <w:color w:val="000000"/>
          <w:sz w:val="28"/>
          <w:szCs w:val="28"/>
          <w:highlight w:val="green"/>
        </w:rPr>
        <w:t>переливными</w:t>
      </w:r>
      <w:r w:rsidR="008D4D39" w:rsidRPr="002C1424">
        <w:rPr>
          <w:rFonts w:ascii="Times New Roman" w:eastAsia="Times New Roman" w:hAnsi="Times New Roman" w:cs="Times New Roman"/>
          <w:color w:val="000000"/>
          <w:sz w:val="28"/>
          <w:szCs w:val="28"/>
          <w:highlight w:val="green"/>
        </w:rPr>
        <w:t xml:space="preserve"> </w:t>
      </w:r>
      <w:r w:rsidRPr="002C1424">
        <w:rPr>
          <w:rFonts w:ascii="Times New Roman" w:eastAsia="Times New Roman" w:hAnsi="Times New Roman" w:cs="Times New Roman"/>
          <w:color w:val="000000"/>
          <w:sz w:val="28"/>
          <w:szCs w:val="28"/>
          <w:highlight w:val="green"/>
        </w:rPr>
        <w:t>устройствами,</w:t>
      </w:r>
      <w:r w:rsidR="008D4D39" w:rsidRPr="002C1424">
        <w:rPr>
          <w:rFonts w:ascii="Times New Roman" w:eastAsia="Times New Roman" w:hAnsi="Times New Roman" w:cs="Times New Roman"/>
          <w:color w:val="000000"/>
          <w:sz w:val="28"/>
          <w:szCs w:val="28"/>
          <w:highlight w:val="green"/>
        </w:rPr>
        <w:t xml:space="preserve"> </w:t>
      </w:r>
      <w:r w:rsidRPr="002C1424">
        <w:rPr>
          <w:rFonts w:ascii="Times New Roman" w:eastAsia="Times New Roman" w:hAnsi="Times New Roman" w:cs="Times New Roman"/>
          <w:color w:val="000000"/>
          <w:sz w:val="28"/>
          <w:szCs w:val="28"/>
          <w:highlight w:val="green"/>
        </w:rPr>
        <w:t>а</w:t>
      </w:r>
      <w:r w:rsidR="008D4D39" w:rsidRPr="002C1424">
        <w:rPr>
          <w:rFonts w:ascii="Times New Roman" w:eastAsia="Times New Roman" w:hAnsi="Times New Roman" w:cs="Times New Roman"/>
          <w:color w:val="000000"/>
          <w:sz w:val="28"/>
          <w:szCs w:val="28"/>
          <w:highlight w:val="green"/>
        </w:rPr>
        <w:t xml:space="preserve"> </w:t>
      </w:r>
      <w:r w:rsidRPr="002C1424">
        <w:rPr>
          <w:rFonts w:ascii="Times New Roman" w:eastAsia="Times New Roman" w:hAnsi="Times New Roman" w:cs="Times New Roman"/>
          <w:color w:val="000000"/>
          <w:sz w:val="28"/>
          <w:szCs w:val="28"/>
          <w:highlight w:val="green"/>
        </w:rPr>
        <w:t>также</w:t>
      </w:r>
      <w:r w:rsidR="008D4D39" w:rsidRPr="002C1424">
        <w:rPr>
          <w:rFonts w:ascii="Times New Roman" w:eastAsia="Times New Roman" w:hAnsi="Times New Roman" w:cs="Times New Roman"/>
          <w:color w:val="000000"/>
          <w:sz w:val="28"/>
          <w:szCs w:val="28"/>
          <w:highlight w:val="green"/>
        </w:rPr>
        <w:t xml:space="preserve"> </w:t>
      </w:r>
      <w:r w:rsidRPr="002C1424">
        <w:rPr>
          <w:rFonts w:ascii="Times New Roman" w:eastAsia="Times New Roman" w:hAnsi="Times New Roman" w:cs="Times New Roman"/>
          <w:color w:val="000000"/>
          <w:sz w:val="28"/>
          <w:szCs w:val="28"/>
          <w:highlight w:val="green"/>
        </w:rPr>
        <w:t>устройствами</w:t>
      </w:r>
      <w:r w:rsidR="008D4D39" w:rsidRPr="002C1424">
        <w:rPr>
          <w:rFonts w:ascii="Times New Roman" w:eastAsia="Times New Roman" w:hAnsi="Times New Roman" w:cs="Times New Roman"/>
          <w:color w:val="000000"/>
          <w:sz w:val="28"/>
          <w:szCs w:val="28"/>
          <w:highlight w:val="green"/>
        </w:rPr>
        <w:t xml:space="preserve"> </w:t>
      </w:r>
      <w:r w:rsidRPr="002C1424">
        <w:rPr>
          <w:rFonts w:ascii="Times New Roman" w:eastAsia="Times New Roman" w:hAnsi="Times New Roman" w:cs="Times New Roman"/>
          <w:color w:val="000000"/>
          <w:sz w:val="28"/>
          <w:szCs w:val="28"/>
          <w:highlight w:val="green"/>
        </w:rPr>
        <w:t>для</w:t>
      </w:r>
      <w:r w:rsidR="008D4D39" w:rsidRPr="002C1424">
        <w:rPr>
          <w:rFonts w:ascii="Times New Roman" w:eastAsia="Times New Roman" w:hAnsi="Times New Roman" w:cs="Times New Roman"/>
          <w:color w:val="000000"/>
          <w:sz w:val="28"/>
          <w:szCs w:val="28"/>
          <w:highlight w:val="green"/>
        </w:rPr>
        <w:t xml:space="preserve"> </w:t>
      </w:r>
      <w:r w:rsidRPr="002C1424">
        <w:rPr>
          <w:rFonts w:ascii="Times New Roman" w:eastAsia="Times New Roman" w:hAnsi="Times New Roman" w:cs="Times New Roman"/>
          <w:color w:val="000000"/>
          <w:sz w:val="28"/>
          <w:szCs w:val="28"/>
          <w:highlight w:val="green"/>
        </w:rPr>
        <w:t>выпуска</w:t>
      </w:r>
      <w:r w:rsidR="008D4D39" w:rsidRPr="002C1424">
        <w:rPr>
          <w:rFonts w:ascii="Times New Roman" w:eastAsia="Times New Roman" w:hAnsi="Times New Roman" w:cs="Times New Roman"/>
          <w:color w:val="000000"/>
          <w:sz w:val="28"/>
          <w:szCs w:val="28"/>
          <w:highlight w:val="green"/>
        </w:rPr>
        <w:t xml:space="preserve"> </w:t>
      </w:r>
      <w:r w:rsidRPr="002C1424">
        <w:rPr>
          <w:rFonts w:ascii="Times New Roman" w:eastAsia="Times New Roman" w:hAnsi="Times New Roman" w:cs="Times New Roman"/>
          <w:color w:val="000000"/>
          <w:sz w:val="28"/>
          <w:szCs w:val="28"/>
          <w:highlight w:val="green"/>
        </w:rPr>
        <w:t>или</w:t>
      </w:r>
      <w:r w:rsidR="008D4D39" w:rsidRPr="002C1424">
        <w:rPr>
          <w:rFonts w:ascii="Times New Roman" w:eastAsia="Times New Roman" w:hAnsi="Times New Roman" w:cs="Times New Roman"/>
          <w:color w:val="000000"/>
          <w:sz w:val="28"/>
          <w:szCs w:val="28"/>
          <w:highlight w:val="green"/>
        </w:rPr>
        <w:t xml:space="preserve"> </w:t>
      </w:r>
      <w:r w:rsidR="007962AF" w:rsidRPr="002C1424">
        <w:rPr>
          <w:rFonts w:ascii="Times New Roman" w:eastAsia="Times New Roman" w:hAnsi="Times New Roman" w:cs="Times New Roman"/>
          <w:color w:val="000000"/>
          <w:sz w:val="28"/>
          <w:szCs w:val="28"/>
          <w:highlight w:val="green"/>
        </w:rPr>
        <w:t>впуска</w:t>
      </w:r>
      <w:r w:rsidR="008D4D39" w:rsidRPr="002C1424">
        <w:rPr>
          <w:rFonts w:ascii="Times New Roman" w:eastAsia="Times New Roman" w:hAnsi="Times New Roman" w:cs="Times New Roman"/>
          <w:color w:val="000000"/>
          <w:sz w:val="28"/>
          <w:szCs w:val="28"/>
          <w:highlight w:val="green"/>
        </w:rPr>
        <w:t xml:space="preserve"> </w:t>
      </w:r>
      <w:r w:rsidR="007962AF" w:rsidRPr="002C1424">
        <w:rPr>
          <w:rFonts w:ascii="Times New Roman" w:eastAsia="Times New Roman" w:hAnsi="Times New Roman" w:cs="Times New Roman"/>
          <w:color w:val="000000"/>
          <w:sz w:val="28"/>
          <w:szCs w:val="28"/>
          <w:highlight w:val="green"/>
        </w:rPr>
        <w:t>воздуха</w:t>
      </w:r>
      <w:r w:rsidR="008D4D39" w:rsidRPr="002C1424">
        <w:rPr>
          <w:rFonts w:ascii="Times New Roman" w:eastAsia="Times New Roman" w:hAnsi="Times New Roman" w:cs="Times New Roman"/>
          <w:color w:val="000000"/>
          <w:sz w:val="28"/>
          <w:szCs w:val="28"/>
          <w:highlight w:val="green"/>
        </w:rPr>
        <w:t xml:space="preserve"> </w:t>
      </w:r>
      <w:r w:rsidR="007962AF" w:rsidRPr="002C1424">
        <w:rPr>
          <w:rFonts w:ascii="Times New Roman" w:eastAsia="Times New Roman" w:hAnsi="Times New Roman" w:cs="Times New Roman"/>
          <w:color w:val="000000"/>
          <w:sz w:val="28"/>
          <w:szCs w:val="28"/>
          <w:highlight w:val="green"/>
        </w:rPr>
        <w:t>(воздушниками).</w:t>
      </w:r>
    </w:p>
    <w:p w14:paraId="04E2DEBC" w14:textId="1391A87E" w:rsidR="002F7F95" w:rsidRPr="002C1424" w:rsidRDefault="00D76FC6" w:rsidP="00CB5F09">
      <w:pPr>
        <w:spacing w:after="0" w:line="240" w:lineRule="auto"/>
        <w:ind w:firstLine="567"/>
        <w:jc w:val="both"/>
        <w:rPr>
          <w:rFonts w:ascii="Times New Roman" w:eastAsia="Times New Roman" w:hAnsi="Times New Roman" w:cs="Times New Roman"/>
          <w:color w:val="000000"/>
          <w:sz w:val="28"/>
          <w:szCs w:val="28"/>
          <w:highlight w:val="green"/>
        </w:rPr>
      </w:pPr>
      <w:r w:rsidRPr="002C1424">
        <w:rPr>
          <w:rFonts w:ascii="Times New Roman" w:eastAsia="Times New Roman" w:hAnsi="Times New Roman" w:cs="Times New Roman"/>
          <w:color w:val="000000"/>
          <w:sz w:val="28"/>
          <w:szCs w:val="28"/>
          <w:highlight w:val="green"/>
        </w:rPr>
        <w:t>12.</w:t>
      </w:r>
      <w:r w:rsidR="00FB05AE" w:rsidRPr="002C1424">
        <w:rPr>
          <w:rFonts w:ascii="Times New Roman" w:eastAsia="Times New Roman" w:hAnsi="Times New Roman" w:cs="Times New Roman"/>
          <w:color w:val="000000"/>
          <w:sz w:val="28"/>
          <w:szCs w:val="28"/>
          <w:highlight w:val="green"/>
        </w:rPr>
        <w:t>31</w:t>
      </w:r>
      <w:r w:rsidR="008D4D39" w:rsidRPr="002C1424">
        <w:rPr>
          <w:rFonts w:ascii="Times New Roman" w:eastAsia="Times New Roman" w:hAnsi="Times New Roman" w:cs="Times New Roman"/>
          <w:color w:val="000000"/>
          <w:sz w:val="28"/>
          <w:szCs w:val="28"/>
          <w:highlight w:val="green"/>
        </w:rPr>
        <w:t xml:space="preserve"> </w:t>
      </w:r>
      <w:r w:rsidR="002F7F95" w:rsidRPr="002C1424">
        <w:rPr>
          <w:rFonts w:ascii="Times New Roman" w:eastAsia="Times New Roman" w:hAnsi="Times New Roman" w:cs="Times New Roman"/>
          <w:color w:val="000000"/>
          <w:sz w:val="28"/>
          <w:szCs w:val="28"/>
          <w:highlight w:val="green"/>
        </w:rPr>
        <w:t>Трубопроводы</w:t>
      </w:r>
      <w:r w:rsidR="008D4D39" w:rsidRPr="002C1424">
        <w:rPr>
          <w:rFonts w:ascii="Times New Roman" w:eastAsia="Times New Roman" w:hAnsi="Times New Roman" w:cs="Times New Roman"/>
          <w:color w:val="000000"/>
          <w:sz w:val="28"/>
          <w:szCs w:val="28"/>
          <w:highlight w:val="green"/>
        </w:rPr>
        <w:t xml:space="preserve"> </w:t>
      </w:r>
      <w:r w:rsidR="002F7F95" w:rsidRPr="002C1424">
        <w:rPr>
          <w:rFonts w:ascii="Times New Roman" w:eastAsia="Times New Roman" w:hAnsi="Times New Roman" w:cs="Times New Roman"/>
          <w:color w:val="000000"/>
          <w:sz w:val="28"/>
          <w:szCs w:val="28"/>
          <w:highlight w:val="green"/>
        </w:rPr>
        <w:t>для</w:t>
      </w:r>
      <w:r w:rsidR="008D4D39" w:rsidRPr="002C1424">
        <w:rPr>
          <w:rFonts w:ascii="Times New Roman" w:eastAsia="Times New Roman" w:hAnsi="Times New Roman" w:cs="Times New Roman"/>
          <w:color w:val="000000"/>
          <w:sz w:val="28"/>
          <w:szCs w:val="28"/>
          <w:highlight w:val="green"/>
        </w:rPr>
        <w:t xml:space="preserve"> </w:t>
      </w:r>
      <w:r w:rsidR="002F7F95" w:rsidRPr="002C1424">
        <w:rPr>
          <w:rFonts w:ascii="Times New Roman" w:eastAsia="Times New Roman" w:hAnsi="Times New Roman" w:cs="Times New Roman"/>
          <w:color w:val="000000"/>
          <w:sz w:val="28"/>
          <w:szCs w:val="28"/>
          <w:highlight w:val="green"/>
        </w:rPr>
        <w:t>выпуска</w:t>
      </w:r>
      <w:r w:rsidR="008D4D39" w:rsidRPr="002C1424">
        <w:rPr>
          <w:rFonts w:ascii="Times New Roman" w:eastAsia="Times New Roman" w:hAnsi="Times New Roman" w:cs="Times New Roman"/>
          <w:color w:val="000000"/>
          <w:sz w:val="28"/>
          <w:szCs w:val="28"/>
          <w:highlight w:val="green"/>
        </w:rPr>
        <w:t xml:space="preserve"> </w:t>
      </w:r>
      <w:r w:rsidR="002F7F95" w:rsidRPr="002C1424">
        <w:rPr>
          <w:rFonts w:ascii="Times New Roman" w:eastAsia="Times New Roman" w:hAnsi="Times New Roman" w:cs="Times New Roman"/>
          <w:color w:val="000000"/>
          <w:sz w:val="28"/>
          <w:szCs w:val="28"/>
          <w:highlight w:val="green"/>
        </w:rPr>
        <w:t>воздуха</w:t>
      </w:r>
      <w:r w:rsidR="008D4D39" w:rsidRPr="002C1424">
        <w:rPr>
          <w:rFonts w:ascii="Times New Roman" w:eastAsia="Times New Roman" w:hAnsi="Times New Roman" w:cs="Times New Roman"/>
          <w:color w:val="000000"/>
          <w:sz w:val="28"/>
          <w:szCs w:val="28"/>
          <w:highlight w:val="green"/>
        </w:rPr>
        <w:t xml:space="preserve"> </w:t>
      </w:r>
      <w:r w:rsidR="002F7F95" w:rsidRPr="002C1424">
        <w:rPr>
          <w:rFonts w:ascii="Times New Roman" w:eastAsia="Times New Roman" w:hAnsi="Times New Roman" w:cs="Times New Roman"/>
          <w:color w:val="000000"/>
          <w:sz w:val="28"/>
          <w:szCs w:val="28"/>
          <w:highlight w:val="green"/>
        </w:rPr>
        <w:t>из</w:t>
      </w:r>
      <w:r w:rsidR="008D4D39" w:rsidRPr="002C1424">
        <w:rPr>
          <w:rFonts w:ascii="Times New Roman" w:eastAsia="Times New Roman" w:hAnsi="Times New Roman" w:cs="Times New Roman"/>
          <w:color w:val="000000"/>
          <w:sz w:val="28"/>
          <w:szCs w:val="28"/>
          <w:highlight w:val="green"/>
        </w:rPr>
        <w:t xml:space="preserve"> </w:t>
      </w:r>
      <w:r w:rsidR="00D45114" w:rsidRPr="002C1424">
        <w:rPr>
          <w:rFonts w:ascii="Times New Roman" w:eastAsia="Times New Roman" w:hAnsi="Times New Roman" w:cs="Times New Roman"/>
          <w:color w:val="000000"/>
          <w:sz w:val="28"/>
          <w:szCs w:val="28"/>
          <w:highlight w:val="green"/>
        </w:rPr>
        <w:t>баков</w:t>
      </w:r>
      <w:r w:rsidR="008D4D39" w:rsidRPr="002C1424">
        <w:rPr>
          <w:rFonts w:ascii="Times New Roman" w:eastAsia="Times New Roman" w:hAnsi="Times New Roman" w:cs="Times New Roman"/>
          <w:color w:val="000000"/>
          <w:sz w:val="28"/>
          <w:szCs w:val="28"/>
          <w:highlight w:val="green"/>
        </w:rPr>
        <w:t xml:space="preserve"> </w:t>
      </w:r>
      <w:r w:rsidR="002F7F95" w:rsidRPr="002C1424">
        <w:rPr>
          <w:rFonts w:ascii="Times New Roman" w:eastAsia="Times New Roman" w:hAnsi="Times New Roman" w:cs="Times New Roman"/>
          <w:color w:val="000000"/>
          <w:sz w:val="28"/>
          <w:szCs w:val="28"/>
          <w:highlight w:val="green"/>
        </w:rPr>
        <w:t>с</w:t>
      </w:r>
      <w:r w:rsidR="008D4D39" w:rsidRPr="002C1424">
        <w:rPr>
          <w:rFonts w:ascii="Times New Roman" w:eastAsia="Times New Roman" w:hAnsi="Times New Roman" w:cs="Times New Roman"/>
          <w:color w:val="000000"/>
          <w:sz w:val="28"/>
          <w:szCs w:val="28"/>
          <w:highlight w:val="green"/>
        </w:rPr>
        <w:t xml:space="preserve"> </w:t>
      </w:r>
      <w:r w:rsidR="002F7F95" w:rsidRPr="002C1424">
        <w:rPr>
          <w:rFonts w:ascii="Times New Roman" w:eastAsia="Times New Roman" w:hAnsi="Times New Roman" w:cs="Times New Roman"/>
          <w:color w:val="000000"/>
          <w:sz w:val="28"/>
          <w:szCs w:val="28"/>
          <w:highlight w:val="green"/>
        </w:rPr>
        <w:t>кислотами</w:t>
      </w:r>
      <w:r w:rsidR="008D4D39" w:rsidRPr="002C1424">
        <w:rPr>
          <w:rFonts w:ascii="Times New Roman" w:eastAsia="Times New Roman" w:hAnsi="Times New Roman" w:cs="Times New Roman"/>
          <w:color w:val="000000"/>
          <w:sz w:val="28"/>
          <w:szCs w:val="28"/>
          <w:highlight w:val="green"/>
        </w:rPr>
        <w:t xml:space="preserve"> </w:t>
      </w:r>
      <w:r w:rsidR="002F7F95" w:rsidRPr="002C1424">
        <w:rPr>
          <w:rFonts w:ascii="Times New Roman" w:eastAsia="Times New Roman" w:hAnsi="Times New Roman" w:cs="Times New Roman"/>
          <w:color w:val="000000"/>
          <w:sz w:val="28"/>
          <w:szCs w:val="28"/>
          <w:highlight w:val="green"/>
        </w:rPr>
        <w:t>и</w:t>
      </w:r>
      <w:r w:rsidR="008D4D39" w:rsidRPr="002C1424">
        <w:rPr>
          <w:rFonts w:ascii="Times New Roman" w:eastAsia="Times New Roman" w:hAnsi="Times New Roman" w:cs="Times New Roman"/>
          <w:color w:val="000000"/>
          <w:sz w:val="28"/>
          <w:szCs w:val="28"/>
          <w:highlight w:val="green"/>
        </w:rPr>
        <w:t xml:space="preserve"> </w:t>
      </w:r>
      <w:r w:rsidR="002F7F95" w:rsidRPr="002C1424">
        <w:rPr>
          <w:rFonts w:ascii="Times New Roman" w:eastAsia="Times New Roman" w:hAnsi="Times New Roman" w:cs="Times New Roman"/>
          <w:color w:val="000000"/>
          <w:sz w:val="28"/>
          <w:szCs w:val="28"/>
          <w:highlight w:val="green"/>
        </w:rPr>
        <w:t>щелочами</w:t>
      </w:r>
      <w:r w:rsidR="008D4D39" w:rsidRPr="002C1424">
        <w:rPr>
          <w:rFonts w:ascii="Times New Roman" w:eastAsia="Times New Roman" w:hAnsi="Times New Roman" w:cs="Times New Roman"/>
          <w:color w:val="000000"/>
          <w:sz w:val="28"/>
          <w:szCs w:val="28"/>
          <w:highlight w:val="green"/>
        </w:rPr>
        <w:t xml:space="preserve"> </w:t>
      </w:r>
      <w:r w:rsidR="002F7F95" w:rsidRPr="002C1424">
        <w:rPr>
          <w:rFonts w:ascii="Times New Roman" w:eastAsia="Times New Roman" w:hAnsi="Times New Roman" w:cs="Times New Roman"/>
          <w:color w:val="000000"/>
          <w:sz w:val="28"/>
          <w:szCs w:val="28"/>
          <w:highlight w:val="green"/>
        </w:rPr>
        <w:t>должны</w:t>
      </w:r>
      <w:r w:rsidR="008D4D39" w:rsidRPr="002C1424">
        <w:rPr>
          <w:rFonts w:ascii="Times New Roman" w:eastAsia="Times New Roman" w:hAnsi="Times New Roman" w:cs="Times New Roman"/>
          <w:color w:val="000000"/>
          <w:sz w:val="28"/>
          <w:szCs w:val="28"/>
          <w:highlight w:val="green"/>
        </w:rPr>
        <w:t xml:space="preserve"> </w:t>
      </w:r>
      <w:r w:rsidR="002F7F95" w:rsidRPr="002C1424">
        <w:rPr>
          <w:rFonts w:ascii="Times New Roman" w:eastAsia="Times New Roman" w:hAnsi="Times New Roman" w:cs="Times New Roman"/>
          <w:color w:val="000000"/>
          <w:sz w:val="28"/>
          <w:szCs w:val="28"/>
          <w:highlight w:val="green"/>
        </w:rPr>
        <w:t>возвышаться</w:t>
      </w:r>
      <w:r w:rsidR="008D4D39" w:rsidRPr="002C1424">
        <w:rPr>
          <w:rFonts w:ascii="Times New Roman" w:eastAsia="Times New Roman" w:hAnsi="Times New Roman" w:cs="Times New Roman"/>
          <w:color w:val="000000"/>
          <w:sz w:val="28"/>
          <w:szCs w:val="28"/>
          <w:highlight w:val="green"/>
        </w:rPr>
        <w:t xml:space="preserve"> </w:t>
      </w:r>
      <w:r w:rsidR="002F7F95" w:rsidRPr="002C1424">
        <w:rPr>
          <w:rFonts w:ascii="Times New Roman" w:eastAsia="Times New Roman" w:hAnsi="Times New Roman" w:cs="Times New Roman"/>
          <w:color w:val="000000"/>
          <w:sz w:val="28"/>
          <w:szCs w:val="28"/>
          <w:highlight w:val="green"/>
        </w:rPr>
        <w:t>над</w:t>
      </w:r>
      <w:r w:rsidR="008D4D39" w:rsidRPr="002C1424">
        <w:rPr>
          <w:rFonts w:ascii="Times New Roman" w:eastAsia="Times New Roman" w:hAnsi="Times New Roman" w:cs="Times New Roman"/>
          <w:color w:val="000000"/>
          <w:sz w:val="28"/>
          <w:szCs w:val="28"/>
          <w:highlight w:val="green"/>
        </w:rPr>
        <w:t xml:space="preserve"> </w:t>
      </w:r>
      <w:r w:rsidR="002F7F95" w:rsidRPr="002C1424">
        <w:rPr>
          <w:rFonts w:ascii="Times New Roman" w:eastAsia="Times New Roman" w:hAnsi="Times New Roman" w:cs="Times New Roman"/>
          <w:color w:val="000000"/>
          <w:sz w:val="28"/>
          <w:szCs w:val="28"/>
          <w:highlight w:val="green"/>
        </w:rPr>
        <w:t>кровлей</w:t>
      </w:r>
      <w:r w:rsidR="008D4D39" w:rsidRPr="002C1424">
        <w:rPr>
          <w:rFonts w:ascii="Times New Roman" w:eastAsia="Times New Roman" w:hAnsi="Times New Roman" w:cs="Times New Roman"/>
          <w:color w:val="000000"/>
          <w:sz w:val="28"/>
          <w:szCs w:val="28"/>
          <w:highlight w:val="green"/>
        </w:rPr>
        <w:t xml:space="preserve"> </w:t>
      </w:r>
      <w:r w:rsidR="002F7F95" w:rsidRPr="002C1424">
        <w:rPr>
          <w:rFonts w:ascii="Times New Roman" w:eastAsia="Times New Roman" w:hAnsi="Times New Roman" w:cs="Times New Roman"/>
          <w:color w:val="000000"/>
          <w:sz w:val="28"/>
          <w:szCs w:val="28"/>
          <w:highlight w:val="green"/>
        </w:rPr>
        <w:t>здания</w:t>
      </w:r>
      <w:r w:rsidR="008D4D39" w:rsidRPr="002C1424">
        <w:rPr>
          <w:rFonts w:ascii="Times New Roman" w:eastAsia="Times New Roman" w:hAnsi="Times New Roman" w:cs="Times New Roman"/>
          <w:color w:val="000000"/>
          <w:sz w:val="28"/>
          <w:szCs w:val="28"/>
          <w:highlight w:val="green"/>
        </w:rPr>
        <w:t xml:space="preserve"> </w:t>
      </w:r>
      <w:r w:rsidR="002F7F95" w:rsidRPr="002C1424">
        <w:rPr>
          <w:rFonts w:ascii="Times New Roman" w:eastAsia="Times New Roman" w:hAnsi="Times New Roman" w:cs="Times New Roman"/>
          <w:color w:val="000000"/>
          <w:sz w:val="28"/>
          <w:szCs w:val="28"/>
          <w:highlight w:val="green"/>
        </w:rPr>
        <w:t>не</w:t>
      </w:r>
      <w:r w:rsidR="008D4D39" w:rsidRPr="002C1424">
        <w:rPr>
          <w:rFonts w:ascii="Times New Roman" w:eastAsia="Times New Roman" w:hAnsi="Times New Roman" w:cs="Times New Roman"/>
          <w:color w:val="000000"/>
          <w:sz w:val="28"/>
          <w:szCs w:val="28"/>
          <w:highlight w:val="green"/>
        </w:rPr>
        <w:t xml:space="preserve"> </w:t>
      </w:r>
      <w:r w:rsidR="002F7F95" w:rsidRPr="002C1424">
        <w:rPr>
          <w:rFonts w:ascii="Times New Roman" w:eastAsia="Times New Roman" w:hAnsi="Times New Roman" w:cs="Times New Roman"/>
          <w:color w:val="000000"/>
          <w:sz w:val="28"/>
          <w:szCs w:val="28"/>
          <w:highlight w:val="green"/>
        </w:rPr>
        <w:t>менее</w:t>
      </w:r>
      <w:r w:rsidR="008D4D39" w:rsidRPr="002C1424">
        <w:rPr>
          <w:rFonts w:ascii="Times New Roman" w:eastAsia="Times New Roman" w:hAnsi="Times New Roman" w:cs="Times New Roman"/>
          <w:color w:val="000000"/>
          <w:sz w:val="28"/>
          <w:szCs w:val="28"/>
          <w:highlight w:val="green"/>
        </w:rPr>
        <w:t xml:space="preserve"> </w:t>
      </w:r>
      <w:r w:rsidR="002F7F95" w:rsidRPr="002C1424">
        <w:rPr>
          <w:rFonts w:ascii="Times New Roman" w:eastAsia="Times New Roman" w:hAnsi="Times New Roman" w:cs="Times New Roman"/>
          <w:color w:val="000000"/>
          <w:sz w:val="28"/>
          <w:szCs w:val="28"/>
          <w:highlight w:val="green"/>
        </w:rPr>
        <w:t>чем</w:t>
      </w:r>
      <w:r w:rsidR="008D4D39" w:rsidRPr="002C1424">
        <w:rPr>
          <w:rFonts w:ascii="Times New Roman" w:eastAsia="Times New Roman" w:hAnsi="Times New Roman" w:cs="Times New Roman"/>
          <w:color w:val="000000"/>
          <w:sz w:val="28"/>
          <w:szCs w:val="28"/>
          <w:highlight w:val="green"/>
        </w:rPr>
        <w:t xml:space="preserve"> </w:t>
      </w:r>
      <w:r w:rsidR="002F7F95" w:rsidRPr="002C1424">
        <w:rPr>
          <w:rFonts w:ascii="Times New Roman" w:eastAsia="Times New Roman" w:hAnsi="Times New Roman" w:cs="Times New Roman"/>
          <w:color w:val="000000"/>
          <w:sz w:val="28"/>
          <w:szCs w:val="28"/>
          <w:highlight w:val="green"/>
        </w:rPr>
        <w:t>на</w:t>
      </w:r>
      <w:r w:rsidR="008D4D39" w:rsidRPr="002C1424">
        <w:rPr>
          <w:rFonts w:ascii="Times New Roman" w:eastAsia="Times New Roman" w:hAnsi="Times New Roman" w:cs="Times New Roman"/>
          <w:color w:val="000000"/>
          <w:sz w:val="28"/>
          <w:szCs w:val="28"/>
          <w:highlight w:val="green"/>
        </w:rPr>
        <w:t xml:space="preserve"> </w:t>
      </w:r>
      <w:r w:rsidR="002F7F95" w:rsidRPr="002C1424">
        <w:rPr>
          <w:rFonts w:ascii="Times New Roman" w:eastAsia="Times New Roman" w:hAnsi="Times New Roman" w:cs="Times New Roman"/>
          <w:color w:val="000000"/>
          <w:sz w:val="28"/>
          <w:szCs w:val="28"/>
          <w:highlight w:val="green"/>
        </w:rPr>
        <w:t>3</w:t>
      </w:r>
      <w:r w:rsidR="008D4D39" w:rsidRPr="002C1424">
        <w:rPr>
          <w:rFonts w:ascii="Times New Roman" w:eastAsia="Times New Roman" w:hAnsi="Times New Roman" w:cs="Times New Roman"/>
          <w:color w:val="000000"/>
          <w:sz w:val="28"/>
          <w:szCs w:val="28"/>
          <w:highlight w:val="green"/>
        </w:rPr>
        <w:t xml:space="preserve"> </w:t>
      </w:r>
      <w:r w:rsidR="002F7F95" w:rsidRPr="002C1424">
        <w:rPr>
          <w:rFonts w:ascii="Times New Roman" w:eastAsia="Times New Roman" w:hAnsi="Times New Roman" w:cs="Times New Roman"/>
          <w:color w:val="000000"/>
          <w:sz w:val="28"/>
          <w:szCs w:val="28"/>
          <w:highlight w:val="green"/>
        </w:rPr>
        <w:t>м,</w:t>
      </w:r>
      <w:r w:rsidR="008D4D39" w:rsidRPr="002C1424">
        <w:rPr>
          <w:rFonts w:ascii="Times New Roman" w:eastAsia="Times New Roman" w:hAnsi="Times New Roman" w:cs="Times New Roman"/>
          <w:color w:val="000000"/>
          <w:sz w:val="28"/>
          <w:szCs w:val="28"/>
          <w:highlight w:val="green"/>
        </w:rPr>
        <w:t xml:space="preserve"> </w:t>
      </w:r>
      <w:r w:rsidR="002F7F95" w:rsidRPr="002C1424">
        <w:rPr>
          <w:rFonts w:ascii="Times New Roman" w:eastAsia="Times New Roman" w:hAnsi="Times New Roman" w:cs="Times New Roman"/>
          <w:color w:val="000000"/>
          <w:sz w:val="28"/>
          <w:szCs w:val="28"/>
          <w:highlight w:val="green"/>
        </w:rPr>
        <w:t>при</w:t>
      </w:r>
      <w:r w:rsidR="008D4D39" w:rsidRPr="002C1424">
        <w:rPr>
          <w:rFonts w:ascii="Times New Roman" w:eastAsia="Times New Roman" w:hAnsi="Times New Roman" w:cs="Times New Roman"/>
          <w:color w:val="000000"/>
          <w:sz w:val="28"/>
          <w:szCs w:val="28"/>
          <w:highlight w:val="green"/>
        </w:rPr>
        <w:t xml:space="preserve"> </w:t>
      </w:r>
      <w:r w:rsidR="002F7F95" w:rsidRPr="002C1424">
        <w:rPr>
          <w:rFonts w:ascii="Times New Roman" w:eastAsia="Times New Roman" w:hAnsi="Times New Roman" w:cs="Times New Roman"/>
          <w:color w:val="000000"/>
          <w:sz w:val="28"/>
          <w:szCs w:val="28"/>
          <w:highlight w:val="green"/>
        </w:rPr>
        <w:lastRenderedPageBreak/>
        <w:t>расположении</w:t>
      </w:r>
      <w:r w:rsidR="008D4D39" w:rsidRPr="002C1424">
        <w:rPr>
          <w:rFonts w:ascii="Times New Roman" w:eastAsia="Times New Roman" w:hAnsi="Times New Roman" w:cs="Times New Roman"/>
          <w:color w:val="000000"/>
          <w:sz w:val="28"/>
          <w:szCs w:val="28"/>
          <w:highlight w:val="green"/>
        </w:rPr>
        <w:t xml:space="preserve"> </w:t>
      </w:r>
      <w:r w:rsidR="00D45114" w:rsidRPr="002C1424">
        <w:rPr>
          <w:rFonts w:ascii="Times New Roman" w:eastAsia="Times New Roman" w:hAnsi="Times New Roman" w:cs="Times New Roman"/>
          <w:color w:val="000000"/>
          <w:sz w:val="28"/>
          <w:szCs w:val="28"/>
          <w:highlight w:val="green"/>
        </w:rPr>
        <w:t>баков</w:t>
      </w:r>
      <w:r w:rsidR="008D4D39" w:rsidRPr="002C1424">
        <w:rPr>
          <w:rFonts w:ascii="Times New Roman" w:eastAsia="Times New Roman" w:hAnsi="Times New Roman" w:cs="Times New Roman"/>
          <w:color w:val="000000"/>
          <w:sz w:val="28"/>
          <w:szCs w:val="28"/>
          <w:highlight w:val="green"/>
        </w:rPr>
        <w:t xml:space="preserve"> </w:t>
      </w:r>
      <w:r w:rsidR="002F7F95" w:rsidRPr="002C1424">
        <w:rPr>
          <w:rFonts w:ascii="Times New Roman" w:eastAsia="Times New Roman" w:hAnsi="Times New Roman" w:cs="Times New Roman"/>
          <w:color w:val="000000"/>
          <w:sz w:val="28"/>
          <w:szCs w:val="28"/>
          <w:highlight w:val="green"/>
        </w:rPr>
        <w:t>вне</w:t>
      </w:r>
      <w:r w:rsidR="008D4D39" w:rsidRPr="002C1424">
        <w:rPr>
          <w:rFonts w:ascii="Times New Roman" w:eastAsia="Times New Roman" w:hAnsi="Times New Roman" w:cs="Times New Roman"/>
          <w:color w:val="000000"/>
          <w:sz w:val="28"/>
          <w:szCs w:val="28"/>
          <w:highlight w:val="green"/>
        </w:rPr>
        <w:t xml:space="preserve"> </w:t>
      </w:r>
      <w:r w:rsidR="002F7F95" w:rsidRPr="002C1424">
        <w:rPr>
          <w:rFonts w:ascii="Times New Roman" w:eastAsia="Times New Roman" w:hAnsi="Times New Roman" w:cs="Times New Roman"/>
          <w:color w:val="000000"/>
          <w:sz w:val="28"/>
          <w:szCs w:val="28"/>
          <w:highlight w:val="green"/>
        </w:rPr>
        <w:t>здания</w:t>
      </w:r>
      <w:r w:rsidR="008D4D39" w:rsidRPr="002C1424">
        <w:rPr>
          <w:rFonts w:ascii="Times New Roman" w:eastAsia="Times New Roman" w:hAnsi="Times New Roman" w:cs="Times New Roman"/>
          <w:color w:val="000000"/>
          <w:sz w:val="28"/>
          <w:szCs w:val="28"/>
          <w:highlight w:val="green"/>
        </w:rPr>
        <w:t xml:space="preserve"> </w:t>
      </w:r>
      <w:r w:rsidR="007A665A" w:rsidRPr="002C1424">
        <w:rPr>
          <w:rFonts w:ascii="Times New Roman" w:eastAsia="Times New Roman" w:hAnsi="Times New Roman" w:cs="Times New Roman"/>
          <w:color w:val="000000"/>
          <w:sz w:val="28"/>
          <w:szCs w:val="28"/>
          <w:highlight w:val="green"/>
        </w:rPr>
        <w:t>–</w:t>
      </w:r>
      <w:r w:rsidR="008D4D39" w:rsidRPr="002C1424">
        <w:rPr>
          <w:rFonts w:ascii="Times New Roman" w:eastAsia="Times New Roman" w:hAnsi="Times New Roman" w:cs="Times New Roman"/>
          <w:color w:val="000000"/>
          <w:sz w:val="28"/>
          <w:szCs w:val="28"/>
          <w:highlight w:val="green"/>
        </w:rPr>
        <w:t xml:space="preserve"> </w:t>
      </w:r>
      <w:r w:rsidR="002F7F95" w:rsidRPr="002C1424">
        <w:rPr>
          <w:rFonts w:ascii="Times New Roman" w:eastAsia="Times New Roman" w:hAnsi="Times New Roman" w:cs="Times New Roman"/>
          <w:color w:val="000000"/>
          <w:sz w:val="28"/>
          <w:szCs w:val="28"/>
          <w:highlight w:val="green"/>
        </w:rPr>
        <w:t>на</w:t>
      </w:r>
      <w:r w:rsidR="008D4D39" w:rsidRPr="002C1424">
        <w:rPr>
          <w:rFonts w:ascii="Times New Roman" w:eastAsia="Times New Roman" w:hAnsi="Times New Roman" w:cs="Times New Roman"/>
          <w:color w:val="000000"/>
          <w:sz w:val="28"/>
          <w:szCs w:val="28"/>
          <w:highlight w:val="green"/>
        </w:rPr>
        <w:t xml:space="preserve"> </w:t>
      </w:r>
      <w:r w:rsidR="002F7F95" w:rsidRPr="002C1424">
        <w:rPr>
          <w:rFonts w:ascii="Times New Roman" w:eastAsia="Times New Roman" w:hAnsi="Times New Roman" w:cs="Times New Roman"/>
          <w:color w:val="000000"/>
          <w:sz w:val="28"/>
          <w:szCs w:val="28"/>
          <w:highlight w:val="green"/>
        </w:rPr>
        <w:t>высоте</w:t>
      </w:r>
      <w:r w:rsidR="008D4D39" w:rsidRPr="002C1424">
        <w:rPr>
          <w:rFonts w:ascii="Times New Roman" w:eastAsia="Times New Roman" w:hAnsi="Times New Roman" w:cs="Times New Roman"/>
          <w:color w:val="000000"/>
          <w:sz w:val="28"/>
          <w:szCs w:val="28"/>
          <w:highlight w:val="green"/>
        </w:rPr>
        <w:t xml:space="preserve"> </w:t>
      </w:r>
      <w:r w:rsidR="002F7F95" w:rsidRPr="002C1424">
        <w:rPr>
          <w:rFonts w:ascii="Times New Roman" w:eastAsia="Times New Roman" w:hAnsi="Times New Roman" w:cs="Times New Roman"/>
          <w:color w:val="000000"/>
          <w:sz w:val="28"/>
          <w:szCs w:val="28"/>
          <w:highlight w:val="green"/>
        </w:rPr>
        <w:t>не</w:t>
      </w:r>
      <w:r w:rsidR="008D4D39" w:rsidRPr="002C1424">
        <w:rPr>
          <w:rFonts w:ascii="Times New Roman" w:eastAsia="Times New Roman" w:hAnsi="Times New Roman" w:cs="Times New Roman"/>
          <w:color w:val="000000"/>
          <w:sz w:val="28"/>
          <w:szCs w:val="28"/>
          <w:highlight w:val="green"/>
        </w:rPr>
        <w:t xml:space="preserve"> </w:t>
      </w:r>
      <w:r w:rsidR="002F7F95" w:rsidRPr="002C1424">
        <w:rPr>
          <w:rFonts w:ascii="Times New Roman" w:eastAsia="Times New Roman" w:hAnsi="Times New Roman" w:cs="Times New Roman"/>
          <w:color w:val="000000"/>
          <w:sz w:val="28"/>
          <w:szCs w:val="28"/>
          <w:highlight w:val="green"/>
        </w:rPr>
        <w:t>менее</w:t>
      </w:r>
      <w:r w:rsidR="008D4D39" w:rsidRPr="002C1424">
        <w:rPr>
          <w:rFonts w:ascii="Times New Roman" w:eastAsia="Times New Roman" w:hAnsi="Times New Roman" w:cs="Times New Roman"/>
          <w:color w:val="000000"/>
          <w:sz w:val="28"/>
          <w:szCs w:val="28"/>
          <w:highlight w:val="green"/>
        </w:rPr>
        <w:t xml:space="preserve"> </w:t>
      </w:r>
      <w:r w:rsidR="002F7F95" w:rsidRPr="002C1424">
        <w:rPr>
          <w:rFonts w:ascii="Times New Roman" w:eastAsia="Times New Roman" w:hAnsi="Times New Roman" w:cs="Times New Roman"/>
          <w:color w:val="000000"/>
          <w:sz w:val="28"/>
          <w:szCs w:val="28"/>
          <w:highlight w:val="green"/>
        </w:rPr>
        <w:t>5</w:t>
      </w:r>
      <w:r w:rsidR="008D4D39" w:rsidRPr="002C1424">
        <w:rPr>
          <w:rFonts w:ascii="Times New Roman" w:eastAsia="Times New Roman" w:hAnsi="Times New Roman" w:cs="Times New Roman"/>
          <w:color w:val="000000"/>
          <w:sz w:val="28"/>
          <w:szCs w:val="28"/>
          <w:highlight w:val="green"/>
        </w:rPr>
        <w:t xml:space="preserve"> </w:t>
      </w:r>
      <w:r w:rsidR="007962AF" w:rsidRPr="002C1424">
        <w:rPr>
          <w:rFonts w:ascii="Times New Roman" w:eastAsia="Times New Roman" w:hAnsi="Times New Roman" w:cs="Times New Roman"/>
          <w:color w:val="000000"/>
          <w:sz w:val="28"/>
          <w:szCs w:val="28"/>
          <w:highlight w:val="green"/>
        </w:rPr>
        <w:t>м</w:t>
      </w:r>
      <w:r w:rsidR="008D4D39" w:rsidRPr="002C1424">
        <w:rPr>
          <w:rFonts w:ascii="Times New Roman" w:eastAsia="Times New Roman" w:hAnsi="Times New Roman" w:cs="Times New Roman"/>
          <w:color w:val="000000"/>
          <w:sz w:val="28"/>
          <w:szCs w:val="28"/>
          <w:highlight w:val="green"/>
        </w:rPr>
        <w:t xml:space="preserve"> </w:t>
      </w:r>
      <w:r w:rsidR="007962AF" w:rsidRPr="002C1424">
        <w:rPr>
          <w:rFonts w:ascii="Times New Roman" w:eastAsia="Times New Roman" w:hAnsi="Times New Roman" w:cs="Times New Roman"/>
          <w:color w:val="000000"/>
          <w:sz w:val="28"/>
          <w:szCs w:val="28"/>
          <w:highlight w:val="green"/>
        </w:rPr>
        <w:t>над</w:t>
      </w:r>
      <w:r w:rsidR="008D4D39" w:rsidRPr="002C1424">
        <w:rPr>
          <w:rFonts w:ascii="Times New Roman" w:eastAsia="Times New Roman" w:hAnsi="Times New Roman" w:cs="Times New Roman"/>
          <w:color w:val="000000"/>
          <w:sz w:val="28"/>
          <w:szCs w:val="28"/>
          <w:highlight w:val="green"/>
        </w:rPr>
        <w:t xml:space="preserve"> </w:t>
      </w:r>
      <w:r w:rsidR="007962AF" w:rsidRPr="002C1424">
        <w:rPr>
          <w:rFonts w:ascii="Times New Roman" w:eastAsia="Times New Roman" w:hAnsi="Times New Roman" w:cs="Times New Roman"/>
          <w:color w:val="000000"/>
          <w:sz w:val="28"/>
          <w:szCs w:val="28"/>
          <w:highlight w:val="green"/>
        </w:rPr>
        <w:t>площадкой</w:t>
      </w:r>
      <w:r w:rsidR="008D4D39" w:rsidRPr="002C1424">
        <w:rPr>
          <w:rFonts w:ascii="Times New Roman" w:eastAsia="Times New Roman" w:hAnsi="Times New Roman" w:cs="Times New Roman"/>
          <w:color w:val="000000"/>
          <w:sz w:val="28"/>
          <w:szCs w:val="28"/>
          <w:highlight w:val="green"/>
        </w:rPr>
        <w:t xml:space="preserve"> </w:t>
      </w:r>
      <w:r w:rsidR="007962AF" w:rsidRPr="002C1424">
        <w:rPr>
          <w:rFonts w:ascii="Times New Roman" w:eastAsia="Times New Roman" w:hAnsi="Times New Roman" w:cs="Times New Roman"/>
          <w:color w:val="000000"/>
          <w:sz w:val="28"/>
          <w:szCs w:val="28"/>
          <w:highlight w:val="green"/>
        </w:rPr>
        <w:t>обслуживания.</w:t>
      </w:r>
    </w:p>
    <w:p w14:paraId="0E877C2F" w14:textId="713BF24B" w:rsidR="002F7F95" w:rsidRPr="002C1424" w:rsidRDefault="002F7F95" w:rsidP="00CB5F09">
      <w:pPr>
        <w:spacing w:after="0" w:line="240" w:lineRule="auto"/>
        <w:ind w:firstLine="567"/>
        <w:jc w:val="both"/>
        <w:rPr>
          <w:rFonts w:ascii="Times New Roman" w:eastAsia="Times New Roman" w:hAnsi="Times New Roman" w:cs="Times New Roman"/>
          <w:color w:val="000000"/>
          <w:sz w:val="28"/>
          <w:szCs w:val="28"/>
          <w:highlight w:val="green"/>
        </w:rPr>
      </w:pPr>
      <w:r w:rsidRPr="002C1424">
        <w:rPr>
          <w:rFonts w:ascii="Times New Roman" w:eastAsia="Times New Roman" w:hAnsi="Times New Roman" w:cs="Times New Roman"/>
          <w:color w:val="000000"/>
          <w:sz w:val="28"/>
          <w:szCs w:val="28"/>
          <w:highlight w:val="green"/>
        </w:rPr>
        <w:t>12.</w:t>
      </w:r>
      <w:r w:rsidR="00FB05AE" w:rsidRPr="002C1424">
        <w:rPr>
          <w:rFonts w:ascii="Times New Roman" w:eastAsia="Times New Roman" w:hAnsi="Times New Roman" w:cs="Times New Roman"/>
          <w:color w:val="000000"/>
          <w:sz w:val="28"/>
          <w:szCs w:val="28"/>
          <w:highlight w:val="green"/>
        </w:rPr>
        <w:t>32</w:t>
      </w:r>
      <w:r w:rsidR="008D4D39" w:rsidRPr="002C1424">
        <w:rPr>
          <w:rFonts w:ascii="Times New Roman" w:eastAsia="Times New Roman" w:hAnsi="Times New Roman" w:cs="Times New Roman"/>
          <w:color w:val="000000"/>
          <w:sz w:val="28"/>
          <w:szCs w:val="28"/>
          <w:highlight w:val="green"/>
        </w:rPr>
        <w:t xml:space="preserve"> </w:t>
      </w:r>
      <w:r w:rsidRPr="002C1424">
        <w:rPr>
          <w:rFonts w:ascii="Times New Roman" w:eastAsia="Times New Roman" w:hAnsi="Times New Roman" w:cs="Times New Roman"/>
          <w:color w:val="000000"/>
          <w:sz w:val="28"/>
          <w:szCs w:val="28"/>
          <w:highlight w:val="green"/>
        </w:rPr>
        <w:t>Трубопроводы</w:t>
      </w:r>
      <w:r w:rsidR="008D4D39" w:rsidRPr="002C1424">
        <w:rPr>
          <w:rFonts w:ascii="Times New Roman" w:eastAsia="Times New Roman" w:hAnsi="Times New Roman" w:cs="Times New Roman"/>
          <w:color w:val="000000"/>
          <w:sz w:val="28"/>
          <w:szCs w:val="28"/>
          <w:highlight w:val="green"/>
        </w:rPr>
        <w:t xml:space="preserve"> </w:t>
      </w:r>
      <w:r w:rsidRPr="002C1424">
        <w:rPr>
          <w:rFonts w:ascii="Times New Roman" w:eastAsia="Times New Roman" w:hAnsi="Times New Roman" w:cs="Times New Roman"/>
          <w:color w:val="000000"/>
          <w:sz w:val="28"/>
          <w:szCs w:val="28"/>
          <w:highlight w:val="green"/>
        </w:rPr>
        <w:t>концентрированных</w:t>
      </w:r>
      <w:r w:rsidR="008D4D39" w:rsidRPr="002C1424">
        <w:rPr>
          <w:rFonts w:ascii="Times New Roman" w:eastAsia="Times New Roman" w:hAnsi="Times New Roman" w:cs="Times New Roman"/>
          <w:color w:val="000000"/>
          <w:sz w:val="28"/>
          <w:szCs w:val="28"/>
          <w:highlight w:val="green"/>
        </w:rPr>
        <w:t xml:space="preserve"> </w:t>
      </w:r>
      <w:r w:rsidRPr="002C1424">
        <w:rPr>
          <w:rFonts w:ascii="Times New Roman" w:eastAsia="Times New Roman" w:hAnsi="Times New Roman" w:cs="Times New Roman"/>
          <w:color w:val="000000"/>
          <w:sz w:val="28"/>
          <w:szCs w:val="28"/>
          <w:highlight w:val="green"/>
        </w:rPr>
        <w:t>кислот</w:t>
      </w:r>
      <w:r w:rsidR="008D4D39" w:rsidRPr="002C1424">
        <w:rPr>
          <w:rFonts w:ascii="Times New Roman" w:eastAsia="Times New Roman" w:hAnsi="Times New Roman" w:cs="Times New Roman"/>
          <w:color w:val="000000"/>
          <w:sz w:val="28"/>
          <w:szCs w:val="28"/>
          <w:highlight w:val="green"/>
        </w:rPr>
        <w:t xml:space="preserve"> </w:t>
      </w:r>
      <w:r w:rsidRPr="002C1424">
        <w:rPr>
          <w:rFonts w:ascii="Times New Roman" w:eastAsia="Times New Roman" w:hAnsi="Times New Roman" w:cs="Times New Roman"/>
          <w:color w:val="000000"/>
          <w:sz w:val="28"/>
          <w:szCs w:val="28"/>
          <w:highlight w:val="green"/>
        </w:rPr>
        <w:t>и</w:t>
      </w:r>
      <w:r w:rsidR="008D4D39" w:rsidRPr="002C1424">
        <w:rPr>
          <w:rFonts w:ascii="Times New Roman" w:eastAsia="Times New Roman" w:hAnsi="Times New Roman" w:cs="Times New Roman"/>
          <w:color w:val="000000"/>
          <w:sz w:val="28"/>
          <w:szCs w:val="28"/>
          <w:highlight w:val="green"/>
        </w:rPr>
        <w:t xml:space="preserve"> </w:t>
      </w:r>
      <w:r w:rsidRPr="002C1424">
        <w:rPr>
          <w:rFonts w:ascii="Times New Roman" w:eastAsia="Times New Roman" w:hAnsi="Times New Roman" w:cs="Times New Roman"/>
          <w:color w:val="000000"/>
          <w:sz w:val="28"/>
          <w:szCs w:val="28"/>
          <w:highlight w:val="green"/>
        </w:rPr>
        <w:t>щелочей</w:t>
      </w:r>
      <w:r w:rsidR="008D4D39" w:rsidRPr="002C1424">
        <w:rPr>
          <w:rFonts w:ascii="Times New Roman" w:eastAsia="Times New Roman" w:hAnsi="Times New Roman" w:cs="Times New Roman"/>
          <w:color w:val="000000"/>
          <w:sz w:val="28"/>
          <w:szCs w:val="28"/>
          <w:highlight w:val="green"/>
        </w:rPr>
        <w:t xml:space="preserve"> </w:t>
      </w:r>
      <w:r w:rsidRPr="002C1424">
        <w:rPr>
          <w:rFonts w:ascii="Times New Roman" w:eastAsia="Times New Roman" w:hAnsi="Times New Roman" w:cs="Times New Roman"/>
          <w:color w:val="000000"/>
          <w:sz w:val="28"/>
          <w:szCs w:val="28"/>
          <w:highlight w:val="green"/>
        </w:rPr>
        <w:t>следует</w:t>
      </w:r>
      <w:r w:rsidR="008D4D39" w:rsidRPr="002C1424">
        <w:rPr>
          <w:rFonts w:ascii="Times New Roman" w:eastAsia="Times New Roman" w:hAnsi="Times New Roman" w:cs="Times New Roman"/>
          <w:color w:val="000000"/>
          <w:sz w:val="28"/>
          <w:szCs w:val="28"/>
          <w:highlight w:val="green"/>
        </w:rPr>
        <w:t xml:space="preserve"> </w:t>
      </w:r>
      <w:r w:rsidRPr="002C1424">
        <w:rPr>
          <w:rFonts w:ascii="Times New Roman" w:eastAsia="Times New Roman" w:hAnsi="Times New Roman" w:cs="Times New Roman"/>
          <w:color w:val="000000"/>
          <w:sz w:val="28"/>
          <w:szCs w:val="28"/>
          <w:highlight w:val="green"/>
        </w:rPr>
        <w:t>предусматривать</w:t>
      </w:r>
      <w:r w:rsidR="008D4D39" w:rsidRPr="002C1424">
        <w:rPr>
          <w:rFonts w:ascii="Times New Roman" w:eastAsia="Times New Roman" w:hAnsi="Times New Roman" w:cs="Times New Roman"/>
          <w:color w:val="000000"/>
          <w:sz w:val="28"/>
          <w:szCs w:val="28"/>
          <w:highlight w:val="green"/>
        </w:rPr>
        <w:t xml:space="preserve"> </w:t>
      </w:r>
      <w:r w:rsidRPr="002C1424">
        <w:rPr>
          <w:rFonts w:ascii="Times New Roman" w:eastAsia="Times New Roman" w:hAnsi="Times New Roman" w:cs="Times New Roman"/>
          <w:color w:val="000000"/>
          <w:sz w:val="28"/>
          <w:szCs w:val="28"/>
          <w:highlight w:val="green"/>
        </w:rPr>
        <w:t>только</w:t>
      </w:r>
      <w:r w:rsidR="008D4D39" w:rsidRPr="002C1424">
        <w:rPr>
          <w:rFonts w:ascii="Times New Roman" w:eastAsia="Times New Roman" w:hAnsi="Times New Roman" w:cs="Times New Roman"/>
          <w:color w:val="000000"/>
          <w:sz w:val="28"/>
          <w:szCs w:val="28"/>
          <w:highlight w:val="green"/>
        </w:rPr>
        <w:t xml:space="preserve"> </w:t>
      </w:r>
      <w:r w:rsidRPr="002C1424">
        <w:rPr>
          <w:rFonts w:ascii="Times New Roman" w:eastAsia="Times New Roman" w:hAnsi="Times New Roman" w:cs="Times New Roman"/>
          <w:color w:val="000000"/>
          <w:sz w:val="28"/>
          <w:szCs w:val="28"/>
          <w:highlight w:val="green"/>
        </w:rPr>
        <w:t>из</w:t>
      </w:r>
      <w:r w:rsidR="008D4D39" w:rsidRPr="002C1424">
        <w:rPr>
          <w:rFonts w:ascii="Times New Roman" w:eastAsia="Times New Roman" w:hAnsi="Times New Roman" w:cs="Times New Roman"/>
          <w:color w:val="000000"/>
          <w:sz w:val="28"/>
          <w:szCs w:val="28"/>
          <w:highlight w:val="green"/>
        </w:rPr>
        <w:t xml:space="preserve"> </w:t>
      </w:r>
      <w:r w:rsidRPr="002C1424">
        <w:rPr>
          <w:rFonts w:ascii="Times New Roman" w:eastAsia="Times New Roman" w:hAnsi="Times New Roman" w:cs="Times New Roman"/>
          <w:color w:val="000000"/>
          <w:sz w:val="28"/>
          <w:szCs w:val="28"/>
          <w:highlight w:val="green"/>
        </w:rPr>
        <w:t>стальных</w:t>
      </w:r>
      <w:r w:rsidR="008D4D39" w:rsidRPr="002C1424">
        <w:rPr>
          <w:rFonts w:ascii="Times New Roman" w:eastAsia="Times New Roman" w:hAnsi="Times New Roman" w:cs="Times New Roman"/>
          <w:color w:val="000000"/>
          <w:sz w:val="28"/>
          <w:szCs w:val="28"/>
          <w:highlight w:val="green"/>
        </w:rPr>
        <w:t xml:space="preserve"> </w:t>
      </w:r>
      <w:r w:rsidRPr="002C1424">
        <w:rPr>
          <w:rFonts w:ascii="Times New Roman" w:eastAsia="Times New Roman" w:hAnsi="Times New Roman" w:cs="Times New Roman"/>
          <w:color w:val="000000"/>
          <w:sz w:val="28"/>
          <w:szCs w:val="28"/>
          <w:highlight w:val="green"/>
        </w:rPr>
        <w:t>бесшовных</w:t>
      </w:r>
      <w:r w:rsidR="008D4D39" w:rsidRPr="002C1424">
        <w:rPr>
          <w:rFonts w:ascii="Times New Roman" w:eastAsia="Times New Roman" w:hAnsi="Times New Roman" w:cs="Times New Roman"/>
          <w:color w:val="000000"/>
          <w:sz w:val="28"/>
          <w:szCs w:val="28"/>
          <w:highlight w:val="green"/>
        </w:rPr>
        <w:t xml:space="preserve"> </w:t>
      </w:r>
      <w:r w:rsidRPr="002C1424">
        <w:rPr>
          <w:rFonts w:ascii="Times New Roman" w:eastAsia="Times New Roman" w:hAnsi="Times New Roman" w:cs="Times New Roman"/>
          <w:color w:val="000000"/>
          <w:sz w:val="28"/>
          <w:szCs w:val="28"/>
          <w:highlight w:val="green"/>
        </w:rPr>
        <w:t>и</w:t>
      </w:r>
      <w:r w:rsidR="007962AF" w:rsidRPr="002C1424">
        <w:rPr>
          <w:rFonts w:ascii="Times New Roman" w:eastAsia="Times New Roman" w:hAnsi="Times New Roman" w:cs="Times New Roman"/>
          <w:color w:val="000000"/>
          <w:sz w:val="28"/>
          <w:szCs w:val="28"/>
          <w:highlight w:val="green"/>
        </w:rPr>
        <w:t>ли</w:t>
      </w:r>
      <w:r w:rsidR="008D4D39" w:rsidRPr="002C1424">
        <w:rPr>
          <w:rFonts w:ascii="Times New Roman" w:eastAsia="Times New Roman" w:hAnsi="Times New Roman" w:cs="Times New Roman"/>
          <w:color w:val="000000"/>
          <w:sz w:val="28"/>
          <w:szCs w:val="28"/>
          <w:highlight w:val="green"/>
        </w:rPr>
        <w:t xml:space="preserve"> </w:t>
      </w:r>
      <w:r w:rsidR="007962AF" w:rsidRPr="002C1424">
        <w:rPr>
          <w:rFonts w:ascii="Times New Roman" w:eastAsia="Times New Roman" w:hAnsi="Times New Roman" w:cs="Times New Roman"/>
          <w:color w:val="000000"/>
          <w:sz w:val="28"/>
          <w:szCs w:val="28"/>
          <w:highlight w:val="green"/>
        </w:rPr>
        <w:t>стальных</w:t>
      </w:r>
      <w:r w:rsidR="008D4D39" w:rsidRPr="002C1424">
        <w:rPr>
          <w:rFonts w:ascii="Times New Roman" w:eastAsia="Times New Roman" w:hAnsi="Times New Roman" w:cs="Times New Roman"/>
          <w:color w:val="000000"/>
          <w:sz w:val="28"/>
          <w:szCs w:val="28"/>
          <w:highlight w:val="green"/>
        </w:rPr>
        <w:t xml:space="preserve"> </w:t>
      </w:r>
      <w:r w:rsidR="007962AF" w:rsidRPr="002C1424">
        <w:rPr>
          <w:rFonts w:ascii="Times New Roman" w:eastAsia="Times New Roman" w:hAnsi="Times New Roman" w:cs="Times New Roman"/>
          <w:color w:val="000000"/>
          <w:sz w:val="28"/>
          <w:szCs w:val="28"/>
          <w:highlight w:val="green"/>
        </w:rPr>
        <w:t>футерованных</w:t>
      </w:r>
      <w:r w:rsidR="008D4D39" w:rsidRPr="002C1424">
        <w:rPr>
          <w:rFonts w:ascii="Times New Roman" w:eastAsia="Times New Roman" w:hAnsi="Times New Roman" w:cs="Times New Roman"/>
          <w:color w:val="000000"/>
          <w:sz w:val="28"/>
          <w:szCs w:val="28"/>
          <w:highlight w:val="green"/>
        </w:rPr>
        <w:t xml:space="preserve"> </w:t>
      </w:r>
      <w:r w:rsidR="007962AF" w:rsidRPr="002C1424">
        <w:rPr>
          <w:rFonts w:ascii="Times New Roman" w:eastAsia="Times New Roman" w:hAnsi="Times New Roman" w:cs="Times New Roman"/>
          <w:color w:val="000000"/>
          <w:sz w:val="28"/>
          <w:szCs w:val="28"/>
          <w:highlight w:val="green"/>
        </w:rPr>
        <w:t>труб.</w:t>
      </w:r>
    </w:p>
    <w:p w14:paraId="7EB3DF27" w14:textId="636F618D" w:rsidR="002F7F95" w:rsidRPr="002C1424" w:rsidRDefault="002F7F95" w:rsidP="00CB5F09">
      <w:pPr>
        <w:spacing w:after="0" w:line="240" w:lineRule="auto"/>
        <w:ind w:firstLine="567"/>
        <w:jc w:val="both"/>
        <w:rPr>
          <w:rFonts w:ascii="Times New Roman" w:eastAsia="Times New Roman" w:hAnsi="Times New Roman" w:cs="Times New Roman"/>
          <w:color w:val="000000"/>
          <w:sz w:val="28"/>
          <w:szCs w:val="28"/>
          <w:highlight w:val="green"/>
        </w:rPr>
      </w:pPr>
      <w:r w:rsidRPr="002C1424">
        <w:rPr>
          <w:rFonts w:ascii="Times New Roman" w:eastAsia="Times New Roman" w:hAnsi="Times New Roman" w:cs="Times New Roman"/>
          <w:color w:val="000000"/>
          <w:sz w:val="28"/>
          <w:szCs w:val="28"/>
          <w:highlight w:val="green"/>
        </w:rPr>
        <w:t>12.</w:t>
      </w:r>
      <w:r w:rsidR="00FB05AE" w:rsidRPr="002C1424">
        <w:rPr>
          <w:rFonts w:ascii="Times New Roman" w:eastAsia="Times New Roman" w:hAnsi="Times New Roman" w:cs="Times New Roman"/>
          <w:color w:val="000000"/>
          <w:sz w:val="28"/>
          <w:szCs w:val="28"/>
          <w:highlight w:val="green"/>
        </w:rPr>
        <w:t>33</w:t>
      </w:r>
      <w:r w:rsidR="008D4D39" w:rsidRPr="002C1424">
        <w:rPr>
          <w:rFonts w:ascii="Times New Roman" w:eastAsia="Times New Roman" w:hAnsi="Times New Roman" w:cs="Times New Roman"/>
          <w:color w:val="000000"/>
          <w:sz w:val="28"/>
          <w:szCs w:val="28"/>
          <w:highlight w:val="green"/>
        </w:rPr>
        <w:t xml:space="preserve"> </w:t>
      </w:r>
      <w:r w:rsidRPr="002C1424">
        <w:rPr>
          <w:rFonts w:ascii="Times New Roman" w:eastAsia="Times New Roman" w:hAnsi="Times New Roman" w:cs="Times New Roman"/>
          <w:color w:val="000000"/>
          <w:sz w:val="28"/>
          <w:szCs w:val="28"/>
          <w:highlight w:val="green"/>
        </w:rPr>
        <w:t>В</w:t>
      </w:r>
      <w:r w:rsidR="008D4D39" w:rsidRPr="002C1424">
        <w:rPr>
          <w:rFonts w:ascii="Times New Roman" w:eastAsia="Times New Roman" w:hAnsi="Times New Roman" w:cs="Times New Roman"/>
          <w:color w:val="000000"/>
          <w:sz w:val="28"/>
          <w:szCs w:val="28"/>
          <w:highlight w:val="green"/>
        </w:rPr>
        <w:t xml:space="preserve"> </w:t>
      </w:r>
      <w:r w:rsidRPr="002C1424">
        <w:rPr>
          <w:rFonts w:ascii="Times New Roman" w:eastAsia="Times New Roman" w:hAnsi="Times New Roman" w:cs="Times New Roman"/>
          <w:color w:val="000000"/>
          <w:sz w:val="28"/>
          <w:szCs w:val="28"/>
          <w:highlight w:val="green"/>
        </w:rPr>
        <w:t>проектах</w:t>
      </w:r>
      <w:r w:rsidR="008D4D39" w:rsidRPr="002C1424">
        <w:rPr>
          <w:rFonts w:ascii="Times New Roman" w:eastAsia="Times New Roman" w:hAnsi="Times New Roman" w:cs="Times New Roman"/>
          <w:color w:val="000000"/>
          <w:sz w:val="28"/>
          <w:szCs w:val="28"/>
          <w:highlight w:val="green"/>
        </w:rPr>
        <w:t xml:space="preserve"> </w:t>
      </w:r>
      <w:r w:rsidRPr="002C1424">
        <w:rPr>
          <w:rFonts w:ascii="Times New Roman" w:eastAsia="Times New Roman" w:hAnsi="Times New Roman" w:cs="Times New Roman"/>
          <w:color w:val="000000"/>
          <w:sz w:val="28"/>
          <w:szCs w:val="28"/>
          <w:highlight w:val="green"/>
        </w:rPr>
        <w:t>следует</w:t>
      </w:r>
      <w:r w:rsidR="008D4D39" w:rsidRPr="002C1424">
        <w:rPr>
          <w:rFonts w:ascii="Times New Roman" w:eastAsia="Times New Roman" w:hAnsi="Times New Roman" w:cs="Times New Roman"/>
          <w:color w:val="000000"/>
          <w:sz w:val="28"/>
          <w:szCs w:val="28"/>
          <w:highlight w:val="green"/>
        </w:rPr>
        <w:t xml:space="preserve"> </w:t>
      </w:r>
      <w:r w:rsidRPr="002C1424">
        <w:rPr>
          <w:rFonts w:ascii="Times New Roman" w:eastAsia="Times New Roman" w:hAnsi="Times New Roman" w:cs="Times New Roman"/>
          <w:color w:val="000000"/>
          <w:sz w:val="28"/>
          <w:szCs w:val="28"/>
          <w:highlight w:val="green"/>
        </w:rPr>
        <w:t>предусматривать</w:t>
      </w:r>
      <w:r w:rsidR="008D4D39" w:rsidRPr="002C1424">
        <w:rPr>
          <w:rFonts w:ascii="Times New Roman" w:eastAsia="Times New Roman" w:hAnsi="Times New Roman" w:cs="Times New Roman"/>
          <w:color w:val="000000"/>
          <w:sz w:val="28"/>
          <w:szCs w:val="28"/>
          <w:highlight w:val="green"/>
        </w:rPr>
        <w:t xml:space="preserve"> </w:t>
      </w:r>
      <w:r w:rsidRPr="002C1424">
        <w:rPr>
          <w:rFonts w:ascii="Times New Roman" w:eastAsia="Times New Roman" w:hAnsi="Times New Roman" w:cs="Times New Roman"/>
          <w:color w:val="000000"/>
          <w:sz w:val="28"/>
          <w:szCs w:val="28"/>
          <w:highlight w:val="green"/>
        </w:rPr>
        <w:t>защиту</w:t>
      </w:r>
      <w:r w:rsidR="008D4D39" w:rsidRPr="002C1424">
        <w:rPr>
          <w:rFonts w:ascii="Times New Roman" w:eastAsia="Times New Roman" w:hAnsi="Times New Roman" w:cs="Times New Roman"/>
          <w:color w:val="000000"/>
          <w:sz w:val="28"/>
          <w:szCs w:val="28"/>
          <w:highlight w:val="green"/>
        </w:rPr>
        <w:t xml:space="preserve"> </w:t>
      </w:r>
      <w:r w:rsidRPr="002C1424">
        <w:rPr>
          <w:rFonts w:ascii="Times New Roman" w:eastAsia="Times New Roman" w:hAnsi="Times New Roman" w:cs="Times New Roman"/>
          <w:color w:val="000000"/>
          <w:sz w:val="28"/>
          <w:szCs w:val="28"/>
          <w:highlight w:val="green"/>
        </w:rPr>
        <w:t>от</w:t>
      </w:r>
      <w:r w:rsidR="008D4D39" w:rsidRPr="002C1424">
        <w:rPr>
          <w:rFonts w:ascii="Times New Roman" w:eastAsia="Times New Roman" w:hAnsi="Times New Roman" w:cs="Times New Roman"/>
          <w:color w:val="000000"/>
          <w:sz w:val="28"/>
          <w:szCs w:val="28"/>
          <w:highlight w:val="green"/>
        </w:rPr>
        <w:t xml:space="preserve"> </w:t>
      </w:r>
      <w:r w:rsidRPr="002C1424">
        <w:rPr>
          <w:rFonts w:ascii="Times New Roman" w:eastAsia="Times New Roman" w:hAnsi="Times New Roman" w:cs="Times New Roman"/>
          <w:color w:val="000000"/>
          <w:sz w:val="28"/>
          <w:szCs w:val="28"/>
          <w:highlight w:val="green"/>
        </w:rPr>
        <w:t>коррозии</w:t>
      </w:r>
      <w:r w:rsidR="008D4D39" w:rsidRPr="002C1424">
        <w:rPr>
          <w:rFonts w:ascii="Times New Roman" w:eastAsia="Times New Roman" w:hAnsi="Times New Roman" w:cs="Times New Roman"/>
          <w:color w:val="000000"/>
          <w:sz w:val="28"/>
          <w:szCs w:val="28"/>
          <w:highlight w:val="green"/>
        </w:rPr>
        <w:t xml:space="preserve"> </w:t>
      </w:r>
      <w:r w:rsidRPr="002C1424">
        <w:rPr>
          <w:rFonts w:ascii="Times New Roman" w:eastAsia="Times New Roman" w:hAnsi="Times New Roman" w:cs="Times New Roman"/>
          <w:color w:val="000000"/>
          <w:sz w:val="28"/>
          <w:szCs w:val="28"/>
          <w:highlight w:val="green"/>
        </w:rPr>
        <w:t>оборудования</w:t>
      </w:r>
      <w:r w:rsidR="008D4D39" w:rsidRPr="002C1424">
        <w:rPr>
          <w:rFonts w:ascii="Times New Roman" w:eastAsia="Times New Roman" w:hAnsi="Times New Roman" w:cs="Times New Roman"/>
          <w:color w:val="000000"/>
          <w:sz w:val="28"/>
          <w:szCs w:val="28"/>
          <w:highlight w:val="green"/>
        </w:rPr>
        <w:t xml:space="preserve"> </w:t>
      </w:r>
      <w:r w:rsidRPr="002C1424">
        <w:rPr>
          <w:rFonts w:ascii="Times New Roman" w:eastAsia="Times New Roman" w:hAnsi="Times New Roman" w:cs="Times New Roman"/>
          <w:color w:val="000000"/>
          <w:sz w:val="28"/>
          <w:szCs w:val="28"/>
          <w:highlight w:val="green"/>
        </w:rPr>
        <w:t>и</w:t>
      </w:r>
      <w:r w:rsidR="008D4D39" w:rsidRPr="002C1424">
        <w:rPr>
          <w:rFonts w:ascii="Times New Roman" w:eastAsia="Times New Roman" w:hAnsi="Times New Roman" w:cs="Times New Roman"/>
          <w:color w:val="000000"/>
          <w:sz w:val="28"/>
          <w:szCs w:val="28"/>
          <w:highlight w:val="green"/>
        </w:rPr>
        <w:t xml:space="preserve"> </w:t>
      </w:r>
      <w:r w:rsidRPr="002C1424">
        <w:rPr>
          <w:rFonts w:ascii="Times New Roman" w:eastAsia="Times New Roman" w:hAnsi="Times New Roman" w:cs="Times New Roman"/>
          <w:color w:val="000000"/>
          <w:sz w:val="28"/>
          <w:szCs w:val="28"/>
          <w:highlight w:val="green"/>
        </w:rPr>
        <w:t>трубопроводов,</w:t>
      </w:r>
      <w:r w:rsidR="008D4D39" w:rsidRPr="002C1424">
        <w:rPr>
          <w:rFonts w:ascii="Times New Roman" w:eastAsia="Times New Roman" w:hAnsi="Times New Roman" w:cs="Times New Roman"/>
          <w:color w:val="000000"/>
          <w:sz w:val="28"/>
          <w:szCs w:val="28"/>
          <w:highlight w:val="green"/>
        </w:rPr>
        <w:t xml:space="preserve"> </w:t>
      </w:r>
      <w:r w:rsidRPr="002C1424">
        <w:rPr>
          <w:rFonts w:ascii="Times New Roman" w:eastAsia="Times New Roman" w:hAnsi="Times New Roman" w:cs="Times New Roman"/>
          <w:color w:val="000000"/>
          <w:sz w:val="28"/>
          <w:szCs w:val="28"/>
          <w:highlight w:val="green"/>
        </w:rPr>
        <w:t>подвергающихся</w:t>
      </w:r>
      <w:r w:rsidR="008D4D39" w:rsidRPr="002C1424">
        <w:rPr>
          <w:rFonts w:ascii="Times New Roman" w:eastAsia="Times New Roman" w:hAnsi="Times New Roman" w:cs="Times New Roman"/>
          <w:color w:val="000000"/>
          <w:sz w:val="28"/>
          <w:szCs w:val="28"/>
          <w:highlight w:val="green"/>
        </w:rPr>
        <w:t xml:space="preserve"> </w:t>
      </w:r>
      <w:r w:rsidRPr="002C1424">
        <w:rPr>
          <w:rFonts w:ascii="Times New Roman" w:eastAsia="Times New Roman" w:hAnsi="Times New Roman" w:cs="Times New Roman"/>
          <w:color w:val="000000"/>
          <w:sz w:val="28"/>
          <w:szCs w:val="28"/>
          <w:highlight w:val="green"/>
        </w:rPr>
        <w:t>воздействию</w:t>
      </w:r>
      <w:r w:rsidR="008D4D39" w:rsidRPr="002C1424">
        <w:rPr>
          <w:rFonts w:ascii="Times New Roman" w:eastAsia="Times New Roman" w:hAnsi="Times New Roman" w:cs="Times New Roman"/>
          <w:color w:val="000000"/>
          <w:sz w:val="28"/>
          <w:szCs w:val="28"/>
          <w:highlight w:val="green"/>
        </w:rPr>
        <w:t xml:space="preserve"> </w:t>
      </w:r>
      <w:r w:rsidRPr="002C1424">
        <w:rPr>
          <w:rFonts w:ascii="Times New Roman" w:eastAsia="Times New Roman" w:hAnsi="Times New Roman" w:cs="Times New Roman"/>
          <w:color w:val="000000"/>
          <w:sz w:val="28"/>
          <w:szCs w:val="28"/>
          <w:highlight w:val="green"/>
        </w:rPr>
        <w:t>коррозионной</w:t>
      </w:r>
      <w:r w:rsidR="008D4D39" w:rsidRPr="002C1424">
        <w:rPr>
          <w:rFonts w:ascii="Times New Roman" w:eastAsia="Times New Roman" w:hAnsi="Times New Roman" w:cs="Times New Roman"/>
          <w:color w:val="000000"/>
          <w:sz w:val="28"/>
          <w:szCs w:val="28"/>
          <w:highlight w:val="green"/>
        </w:rPr>
        <w:t xml:space="preserve"> </w:t>
      </w:r>
      <w:r w:rsidRPr="002C1424">
        <w:rPr>
          <w:rFonts w:ascii="Times New Roman" w:eastAsia="Times New Roman" w:hAnsi="Times New Roman" w:cs="Times New Roman"/>
          <w:color w:val="000000"/>
          <w:sz w:val="28"/>
          <w:szCs w:val="28"/>
          <w:highlight w:val="green"/>
        </w:rPr>
        <w:t>среды,</w:t>
      </w:r>
      <w:r w:rsidR="008D4D39" w:rsidRPr="002C1424">
        <w:rPr>
          <w:rFonts w:ascii="Times New Roman" w:eastAsia="Times New Roman" w:hAnsi="Times New Roman" w:cs="Times New Roman"/>
          <w:color w:val="000000"/>
          <w:sz w:val="28"/>
          <w:szCs w:val="28"/>
          <w:highlight w:val="green"/>
        </w:rPr>
        <w:t xml:space="preserve"> </w:t>
      </w:r>
      <w:r w:rsidRPr="002C1424">
        <w:rPr>
          <w:rFonts w:ascii="Times New Roman" w:eastAsia="Times New Roman" w:hAnsi="Times New Roman" w:cs="Times New Roman"/>
          <w:color w:val="000000"/>
          <w:sz w:val="28"/>
          <w:szCs w:val="28"/>
          <w:highlight w:val="green"/>
        </w:rPr>
        <w:t>или</w:t>
      </w:r>
      <w:r w:rsidR="008D4D39" w:rsidRPr="002C1424">
        <w:rPr>
          <w:rFonts w:ascii="Times New Roman" w:eastAsia="Times New Roman" w:hAnsi="Times New Roman" w:cs="Times New Roman"/>
          <w:color w:val="000000"/>
          <w:sz w:val="28"/>
          <w:szCs w:val="28"/>
          <w:highlight w:val="green"/>
        </w:rPr>
        <w:t xml:space="preserve"> </w:t>
      </w:r>
      <w:r w:rsidRPr="002C1424">
        <w:rPr>
          <w:rFonts w:ascii="Times New Roman" w:eastAsia="Times New Roman" w:hAnsi="Times New Roman" w:cs="Times New Roman"/>
          <w:color w:val="000000"/>
          <w:sz w:val="28"/>
          <w:szCs w:val="28"/>
          <w:highlight w:val="green"/>
        </w:rPr>
        <w:t>принимать</w:t>
      </w:r>
      <w:r w:rsidR="008D4D39" w:rsidRPr="002C1424">
        <w:rPr>
          <w:rFonts w:ascii="Times New Roman" w:eastAsia="Times New Roman" w:hAnsi="Times New Roman" w:cs="Times New Roman"/>
          <w:color w:val="000000"/>
          <w:sz w:val="28"/>
          <w:szCs w:val="28"/>
          <w:highlight w:val="green"/>
        </w:rPr>
        <w:t xml:space="preserve"> </w:t>
      </w:r>
      <w:r w:rsidRPr="002C1424">
        <w:rPr>
          <w:rFonts w:ascii="Times New Roman" w:eastAsia="Times New Roman" w:hAnsi="Times New Roman" w:cs="Times New Roman"/>
          <w:color w:val="000000"/>
          <w:sz w:val="28"/>
          <w:szCs w:val="28"/>
          <w:highlight w:val="green"/>
        </w:rPr>
        <w:t>их</w:t>
      </w:r>
      <w:r w:rsidR="008D4D39" w:rsidRPr="002C1424">
        <w:rPr>
          <w:rFonts w:ascii="Times New Roman" w:eastAsia="Times New Roman" w:hAnsi="Times New Roman" w:cs="Times New Roman"/>
          <w:color w:val="000000"/>
          <w:sz w:val="28"/>
          <w:szCs w:val="28"/>
          <w:highlight w:val="green"/>
        </w:rPr>
        <w:t xml:space="preserve"> </w:t>
      </w:r>
      <w:r w:rsidRPr="002C1424">
        <w:rPr>
          <w:rFonts w:ascii="Times New Roman" w:eastAsia="Times New Roman" w:hAnsi="Times New Roman" w:cs="Times New Roman"/>
          <w:color w:val="000000"/>
          <w:sz w:val="28"/>
          <w:szCs w:val="28"/>
          <w:highlight w:val="green"/>
        </w:rPr>
        <w:t>в</w:t>
      </w:r>
      <w:r w:rsidR="008D4D39" w:rsidRPr="002C1424">
        <w:rPr>
          <w:rFonts w:ascii="Times New Roman" w:eastAsia="Times New Roman" w:hAnsi="Times New Roman" w:cs="Times New Roman"/>
          <w:color w:val="000000"/>
          <w:sz w:val="28"/>
          <w:szCs w:val="28"/>
          <w:highlight w:val="green"/>
        </w:rPr>
        <w:t xml:space="preserve"> </w:t>
      </w:r>
      <w:r w:rsidRPr="002C1424">
        <w:rPr>
          <w:rFonts w:ascii="Times New Roman" w:eastAsia="Times New Roman" w:hAnsi="Times New Roman" w:cs="Times New Roman"/>
          <w:color w:val="000000"/>
          <w:sz w:val="28"/>
          <w:szCs w:val="28"/>
          <w:highlight w:val="green"/>
        </w:rPr>
        <w:t>к</w:t>
      </w:r>
      <w:r w:rsidR="007962AF" w:rsidRPr="002C1424">
        <w:rPr>
          <w:rFonts w:ascii="Times New Roman" w:eastAsia="Times New Roman" w:hAnsi="Times New Roman" w:cs="Times New Roman"/>
          <w:color w:val="000000"/>
          <w:sz w:val="28"/>
          <w:szCs w:val="28"/>
          <w:highlight w:val="green"/>
        </w:rPr>
        <w:t>оррозионно-стойком</w:t>
      </w:r>
      <w:r w:rsidR="008D4D39" w:rsidRPr="002C1424">
        <w:rPr>
          <w:rFonts w:ascii="Times New Roman" w:eastAsia="Times New Roman" w:hAnsi="Times New Roman" w:cs="Times New Roman"/>
          <w:color w:val="000000"/>
          <w:sz w:val="28"/>
          <w:szCs w:val="28"/>
          <w:highlight w:val="green"/>
        </w:rPr>
        <w:t xml:space="preserve"> </w:t>
      </w:r>
      <w:r w:rsidR="007962AF" w:rsidRPr="002C1424">
        <w:rPr>
          <w:rFonts w:ascii="Times New Roman" w:eastAsia="Times New Roman" w:hAnsi="Times New Roman" w:cs="Times New Roman"/>
          <w:color w:val="000000"/>
          <w:sz w:val="28"/>
          <w:szCs w:val="28"/>
          <w:highlight w:val="green"/>
        </w:rPr>
        <w:t>исполнении.</w:t>
      </w:r>
    </w:p>
    <w:p w14:paraId="5584D154" w14:textId="21379D98" w:rsidR="002F7F95" w:rsidRPr="00CB5F09" w:rsidRDefault="002F7F95" w:rsidP="00CB5F09">
      <w:pPr>
        <w:spacing w:after="0" w:line="240" w:lineRule="auto"/>
        <w:ind w:firstLine="567"/>
        <w:jc w:val="both"/>
        <w:rPr>
          <w:rFonts w:ascii="Times New Roman" w:eastAsia="Times New Roman" w:hAnsi="Times New Roman" w:cs="Times New Roman"/>
          <w:color w:val="000000"/>
          <w:sz w:val="28"/>
          <w:szCs w:val="28"/>
        </w:rPr>
      </w:pPr>
      <w:r w:rsidRPr="002C1424">
        <w:rPr>
          <w:rFonts w:ascii="Times New Roman" w:eastAsia="Times New Roman" w:hAnsi="Times New Roman" w:cs="Times New Roman"/>
          <w:color w:val="000000"/>
          <w:sz w:val="28"/>
          <w:szCs w:val="28"/>
          <w:highlight w:val="green"/>
        </w:rPr>
        <w:t>12.</w:t>
      </w:r>
      <w:r w:rsidR="00FB05AE" w:rsidRPr="002C1424">
        <w:rPr>
          <w:rFonts w:ascii="Times New Roman" w:eastAsia="Times New Roman" w:hAnsi="Times New Roman" w:cs="Times New Roman"/>
          <w:color w:val="000000"/>
          <w:sz w:val="28"/>
          <w:szCs w:val="28"/>
          <w:highlight w:val="green"/>
        </w:rPr>
        <w:t>34</w:t>
      </w:r>
      <w:r w:rsidR="008D4D39" w:rsidRPr="002C1424">
        <w:rPr>
          <w:rFonts w:ascii="Times New Roman" w:eastAsia="Times New Roman" w:hAnsi="Times New Roman" w:cs="Times New Roman"/>
          <w:color w:val="000000"/>
          <w:sz w:val="28"/>
          <w:szCs w:val="28"/>
          <w:highlight w:val="green"/>
        </w:rPr>
        <w:t xml:space="preserve"> </w:t>
      </w:r>
      <w:r w:rsidRPr="002C1424">
        <w:rPr>
          <w:rFonts w:ascii="Times New Roman" w:eastAsia="Times New Roman" w:hAnsi="Times New Roman" w:cs="Times New Roman"/>
          <w:color w:val="000000"/>
          <w:sz w:val="28"/>
          <w:szCs w:val="28"/>
          <w:highlight w:val="green"/>
        </w:rPr>
        <w:t>Контроль</w:t>
      </w:r>
      <w:r w:rsidR="008D4D39" w:rsidRPr="002C1424">
        <w:rPr>
          <w:rFonts w:ascii="Times New Roman" w:eastAsia="Times New Roman" w:hAnsi="Times New Roman" w:cs="Times New Roman"/>
          <w:color w:val="000000"/>
          <w:sz w:val="28"/>
          <w:szCs w:val="28"/>
          <w:highlight w:val="green"/>
        </w:rPr>
        <w:t xml:space="preserve"> </w:t>
      </w:r>
      <w:r w:rsidRPr="002C1424">
        <w:rPr>
          <w:rFonts w:ascii="Times New Roman" w:eastAsia="Times New Roman" w:hAnsi="Times New Roman" w:cs="Times New Roman"/>
          <w:color w:val="000000"/>
          <w:sz w:val="28"/>
          <w:szCs w:val="28"/>
          <w:highlight w:val="green"/>
        </w:rPr>
        <w:t>качества</w:t>
      </w:r>
      <w:r w:rsidR="008D4D39" w:rsidRPr="002C1424">
        <w:rPr>
          <w:rFonts w:ascii="Times New Roman" w:eastAsia="Times New Roman" w:hAnsi="Times New Roman" w:cs="Times New Roman"/>
          <w:color w:val="000000"/>
          <w:sz w:val="28"/>
          <w:szCs w:val="28"/>
          <w:highlight w:val="green"/>
        </w:rPr>
        <w:t xml:space="preserve"> </w:t>
      </w:r>
      <w:r w:rsidRPr="002C1424">
        <w:rPr>
          <w:rFonts w:ascii="Times New Roman" w:eastAsia="Times New Roman" w:hAnsi="Times New Roman" w:cs="Times New Roman"/>
          <w:color w:val="000000"/>
          <w:sz w:val="28"/>
          <w:szCs w:val="28"/>
          <w:highlight w:val="green"/>
        </w:rPr>
        <w:t>пара</w:t>
      </w:r>
      <w:r w:rsidR="008D4D39" w:rsidRPr="002C1424">
        <w:rPr>
          <w:rFonts w:ascii="Times New Roman" w:eastAsia="Times New Roman" w:hAnsi="Times New Roman" w:cs="Times New Roman"/>
          <w:color w:val="000000"/>
          <w:sz w:val="28"/>
          <w:szCs w:val="28"/>
          <w:highlight w:val="green"/>
        </w:rPr>
        <w:t xml:space="preserve"> </w:t>
      </w:r>
      <w:r w:rsidRPr="002C1424">
        <w:rPr>
          <w:rFonts w:ascii="Times New Roman" w:eastAsia="Times New Roman" w:hAnsi="Times New Roman" w:cs="Times New Roman"/>
          <w:color w:val="000000"/>
          <w:sz w:val="28"/>
          <w:szCs w:val="28"/>
          <w:highlight w:val="green"/>
        </w:rPr>
        <w:t>и</w:t>
      </w:r>
      <w:r w:rsidR="008D4D39" w:rsidRPr="002C1424">
        <w:rPr>
          <w:rFonts w:ascii="Times New Roman" w:eastAsia="Times New Roman" w:hAnsi="Times New Roman" w:cs="Times New Roman"/>
          <w:color w:val="000000"/>
          <w:sz w:val="28"/>
          <w:szCs w:val="28"/>
          <w:highlight w:val="green"/>
        </w:rPr>
        <w:t xml:space="preserve"> </w:t>
      </w:r>
      <w:r w:rsidRPr="002C1424">
        <w:rPr>
          <w:rFonts w:ascii="Times New Roman" w:eastAsia="Times New Roman" w:hAnsi="Times New Roman" w:cs="Times New Roman"/>
          <w:color w:val="000000"/>
          <w:sz w:val="28"/>
          <w:szCs w:val="28"/>
          <w:highlight w:val="green"/>
        </w:rPr>
        <w:t>воды</w:t>
      </w:r>
      <w:r w:rsidR="008D4D39" w:rsidRPr="002C1424">
        <w:rPr>
          <w:rFonts w:ascii="Times New Roman" w:eastAsia="Times New Roman" w:hAnsi="Times New Roman" w:cs="Times New Roman"/>
          <w:color w:val="000000"/>
          <w:sz w:val="28"/>
          <w:szCs w:val="28"/>
          <w:highlight w:val="green"/>
        </w:rPr>
        <w:t xml:space="preserve"> </w:t>
      </w:r>
      <w:r w:rsidRPr="002C1424">
        <w:rPr>
          <w:rFonts w:ascii="Times New Roman" w:eastAsia="Times New Roman" w:hAnsi="Times New Roman" w:cs="Times New Roman"/>
          <w:color w:val="000000"/>
          <w:sz w:val="28"/>
          <w:szCs w:val="28"/>
          <w:highlight w:val="green"/>
        </w:rPr>
        <w:t>следует</w:t>
      </w:r>
      <w:r w:rsidR="008D4D39" w:rsidRPr="002C1424">
        <w:rPr>
          <w:rFonts w:ascii="Times New Roman" w:eastAsia="Times New Roman" w:hAnsi="Times New Roman" w:cs="Times New Roman"/>
          <w:color w:val="000000"/>
          <w:sz w:val="28"/>
          <w:szCs w:val="28"/>
          <w:highlight w:val="green"/>
        </w:rPr>
        <w:t xml:space="preserve"> </w:t>
      </w:r>
      <w:r w:rsidRPr="002C1424">
        <w:rPr>
          <w:rFonts w:ascii="Times New Roman" w:eastAsia="Times New Roman" w:hAnsi="Times New Roman" w:cs="Times New Roman"/>
          <w:color w:val="000000"/>
          <w:sz w:val="28"/>
          <w:szCs w:val="28"/>
          <w:highlight w:val="green"/>
        </w:rPr>
        <w:t>осуществлять</w:t>
      </w:r>
      <w:r w:rsidR="008D4D39" w:rsidRPr="002C1424">
        <w:rPr>
          <w:rFonts w:ascii="Times New Roman" w:eastAsia="Times New Roman" w:hAnsi="Times New Roman" w:cs="Times New Roman"/>
          <w:color w:val="000000"/>
          <w:sz w:val="28"/>
          <w:szCs w:val="28"/>
          <w:highlight w:val="green"/>
        </w:rPr>
        <w:t xml:space="preserve"> </w:t>
      </w:r>
      <w:r w:rsidRPr="002C1424">
        <w:rPr>
          <w:rFonts w:ascii="Times New Roman" w:eastAsia="Times New Roman" w:hAnsi="Times New Roman" w:cs="Times New Roman"/>
          <w:color w:val="000000"/>
          <w:sz w:val="28"/>
          <w:szCs w:val="28"/>
          <w:highlight w:val="green"/>
        </w:rPr>
        <w:t>в</w:t>
      </w:r>
      <w:r w:rsidR="008D4D39" w:rsidRPr="002C1424">
        <w:rPr>
          <w:rFonts w:ascii="Times New Roman" w:eastAsia="Times New Roman" w:hAnsi="Times New Roman" w:cs="Times New Roman"/>
          <w:color w:val="000000"/>
          <w:sz w:val="28"/>
          <w:szCs w:val="28"/>
          <w:highlight w:val="green"/>
        </w:rPr>
        <w:t xml:space="preserve"> </w:t>
      </w:r>
      <w:r w:rsidRPr="002C1424">
        <w:rPr>
          <w:rFonts w:ascii="Times New Roman" w:eastAsia="Times New Roman" w:hAnsi="Times New Roman" w:cs="Times New Roman"/>
          <w:color w:val="000000"/>
          <w:sz w:val="28"/>
          <w:szCs w:val="28"/>
          <w:highlight w:val="green"/>
        </w:rPr>
        <w:t>специализированных</w:t>
      </w:r>
      <w:r w:rsidR="008D4D39" w:rsidRPr="002C1424">
        <w:rPr>
          <w:rFonts w:ascii="Times New Roman" w:eastAsia="Times New Roman" w:hAnsi="Times New Roman" w:cs="Times New Roman"/>
          <w:color w:val="000000"/>
          <w:sz w:val="28"/>
          <w:szCs w:val="28"/>
          <w:highlight w:val="green"/>
        </w:rPr>
        <w:t xml:space="preserve"> </w:t>
      </w:r>
      <w:r w:rsidRPr="002C1424">
        <w:rPr>
          <w:rFonts w:ascii="Times New Roman" w:eastAsia="Times New Roman" w:hAnsi="Times New Roman" w:cs="Times New Roman"/>
          <w:color w:val="000000"/>
          <w:sz w:val="28"/>
          <w:szCs w:val="28"/>
          <w:highlight w:val="green"/>
        </w:rPr>
        <w:t>лабораториях</w:t>
      </w:r>
      <w:r w:rsidR="008D4D39" w:rsidRPr="002C1424">
        <w:rPr>
          <w:rFonts w:ascii="Times New Roman" w:eastAsia="Times New Roman" w:hAnsi="Times New Roman" w:cs="Times New Roman"/>
          <w:color w:val="000000"/>
          <w:sz w:val="28"/>
          <w:szCs w:val="28"/>
          <w:highlight w:val="green"/>
        </w:rPr>
        <w:t xml:space="preserve"> </w:t>
      </w:r>
      <w:r w:rsidRPr="002C1424">
        <w:rPr>
          <w:rFonts w:ascii="Times New Roman" w:eastAsia="Times New Roman" w:hAnsi="Times New Roman" w:cs="Times New Roman"/>
          <w:color w:val="000000"/>
          <w:sz w:val="28"/>
          <w:szCs w:val="28"/>
          <w:highlight w:val="green"/>
        </w:rPr>
        <w:t>промышленных</w:t>
      </w:r>
      <w:r w:rsidR="008D4D39" w:rsidRPr="002C1424">
        <w:rPr>
          <w:rFonts w:ascii="Times New Roman" w:eastAsia="Times New Roman" w:hAnsi="Times New Roman" w:cs="Times New Roman"/>
          <w:color w:val="000000"/>
          <w:sz w:val="28"/>
          <w:szCs w:val="28"/>
          <w:highlight w:val="green"/>
        </w:rPr>
        <w:t xml:space="preserve"> </w:t>
      </w:r>
      <w:r w:rsidRPr="002C1424">
        <w:rPr>
          <w:rFonts w:ascii="Times New Roman" w:eastAsia="Times New Roman" w:hAnsi="Times New Roman" w:cs="Times New Roman"/>
          <w:color w:val="000000"/>
          <w:sz w:val="28"/>
          <w:szCs w:val="28"/>
          <w:highlight w:val="green"/>
        </w:rPr>
        <w:t>предприятий</w:t>
      </w:r>
      <w:r w:rsidR="008D4D39" w:rsidRPr="002C1424">
        <w:rPr>
          <w:rFonts w:ascii="Times New Roman" w:eastAsia="Times New Roman" w:hAnsi="Times New Roman" w:cs="Times New Roman"/>
          <w:color w:val="000000"/>
          <w:sz w:val="28"/>
          <w:szCs w:val="28"/>
          <w:highlight w:val="green"/>
        </w:rPr>
        <w:t xml:space="preserve"> </w:t>
      </w:r>
      <w:r w:rsidRPr="002C1424">
        <w:rPr>
          <w:rFonts w:ascii="Times New Roman" w:eastAsia="Times New Roman" w:hAnsi="Times New Roman" w:cs="Times New Roman"/>
          <w:color w:val="000000"/>
          <w:sz w:val="28"/>
          <w:szCs w:val="28"/>
          <w:highlight w:val="green"/>
        </w:rPr>
        <w:t>или</w:t>
      </w:r>
      <w:r w:rsidR="008D4D39" w:rsidRPr="002C1424">
        <w:rPr>
          <w:rFonts w:ascii="Times New Roman" w:eastAsia="Times New Roman" w:hAnsi="Times New Roman" w:cs="Times New Roman"/>
          <w:color w:val="000000"/>
          <w:sz w:val="28"/>
          <w:szCs w:val="28"/>
          <w:highlight w:val="green"/>
        </w:rPr>
        <w:t xml:space="preserve"> </w:t>
      </w:r>
      <w:r w:rsidRPr="002C1424">
        <w:rPr>
          <w:rFonts w:ascii="Times New Roman" w:eastAsia="Times New Roman" w:hAnsi="Times New Roman" w:cs="Times New Roman"/>
          <w:color w:val="000000"/>
          <w:sz w:val="28"/>
          <w:szCs w:val="28"/>
          <w:highlight w:val="green"/>
        </w:rPr>
        <w:t>районных</w:t>
      </w:r>
      <w:r w:rsidR="008D4D39" w:rsidRPr="002C1424">
        <w:rPr>
          <w:rFonts w:ascii="Times New Roman" w:eastAsia="Times New Roman" w:hAnsi="Times New Roman" w:cs="Times New Roman"/>
          <w:color w:val="000000"/>
          <w:sz w:val="28"/>
          <w:szCs w:val="28"/>
          <w:highlight w:val="green"/>
        </w:rPr>
        <w:t xml:space="preserve"> </w:t>
      </w:r>
      <w:r w:rsidRPr="002C1424">
        <w:rPr>
          <w:rFonts w:ascii="Times New Roman" w:eastAsia="Times New Roman" w:hAnsi="Times New Roman" w:cs="Times New Roman"/>
          <w:color w:val="000000"/>
          <w:sz w:val="28"/>
          <w:szCs w:val="28"/>
          <w:highlight w:val="green"/>
        </w:rPr>
        <w:t>служб</w:t>
      </w:r>
      <w:r w:rsidR="008D4D39" w:rsidRPr="002C1424">
        <w:rPr>
          <w:rFonts w:ascii="Times New Roman" w:eastAsia="Times New Roman" w:hAnsi="Times New Roman" w:cs="Times New Roman"/>
          <w:color w:val="000000"/>
          <w:sz w:val="28"/>
          <w:szCs w:val="28"/>
          <w:highlight w:val="green"/>
        </w:rPr>
        <w:t xml:space="preserve"> </w:t>
      </w:r>
      <w:r w:rsidRPr="002C1424">
        <w:rPr>
          <w:rFonts w:ascii="Times New Roman" w:eastAsia="Times New Roman" w:hAnsi="Times New Roman" w:cs="Times New Roman"/>
          <w:color w:val="000000"/>
          <w:sz w:val="28"/>
          <w:szCs w:val="28"/>
          <w:highlight w:val="green"/>
        </w:rPr>
        <w:t>эксплуатации</w:t>
      </w:r>
      <w:r w:rsidR="008D4D39" w:rsidRPr="002C1424">
        <w:rPr>
          <w:rFonts w:ascii="Times New Roman" w:eastAsia="Times New Roman" w:hAnsi="Times New Roman" w:cs="Times New Roman"/>
          <w:color w:val="000000"/>
          <w:sz w:val="28"/>
          <w:szCs w:val="28"/>
          <w:highlight w:val="green"/>
        </w:rPr>
        <w:t xml:space="preserve"> </w:t>
      </w:r>
      <w:r w:rsidRPr="002C1424">
        <w:rPr>
          <w:rFonts w:ascii="Times New Roman" w:eastAsia="Times New Roman" w:hAnsi="Times New Roman" w:cs="Times New Roman"/>
          <w:color w:val="000000"/>
          <w:sz w:val="28"/>
          <w:szCs w:val="28"/>
          <w:highlight w:val="green"/>
        </w:rPr>
        <w:t>систем</w:t>
      </w:r>
      <w:r w:rsidR="008D4D39" w:rsidRPr="002C1424">
        <w:rPr>
          <w:rFonts w:ascii="Times New Roman" w:eastAsia="Times New Roman" w:hAnsi="Times New Roman" w:cs="Times New Roman"/>
          <w:color w:val="000000"/>
          <w:sz w:val="28"/>
          <w:szCs w:val="28"/>
          <w:highlight w:val="green"/>
        </w:rPr>
        <w:t xml:space="preserve"> </w:t>
      </w:r>
      <w:r w:rsidRPr="002C1424">
        <w:rPr>
          <w:rFonts w:ascii="Times New Roman" w:eastAsia="Times New Roman" w:hAnsi="Times New Roman" w:cs="Times New Roman"/>
          <w:color w:val="000000"/>
          <w:sz w:val="28"/>
          <w:szCs w:val="28"/>
          <w:highlight w:val="green"/>
        </w:rPr>
        <w:t>теплоснабжения.</w:t>
      </w:r>
      <w:r w:rsidR="008D4D39" w:rsidRPr="002C1424">
        <w:rPr>
          <w:rFonts w:ascii="Times New Roman" w:eastAsia="Times New Roman" w:hAnsi="Times New Roman" w:cs="Times New Roman"/>
          <w:color w:val="000000"/>
          <w:sz w:val="28"/>
          <w:szCs w:val="28"/>
          <w:highlight w:val="green"/>
        </w:rPr>
        <w:t xml:space="preserve"> </w:t>
      </w:r>
      <w:r w:rsidRPr="002C1424">
        <w:rPr>
          <w:rFonts w:ascii="Times New Roman" w:eastAsia="Times New Roman" w:hAnsi="Times New Roman" w:cs="Times New Roman"/>
          <w:color w:val="000000"/>
          <w:sz w:val="28"/>
          <w:szCs w:val="28"/>
          <w:highlight w:val="green"/>
        </w:rPr>
        <w:t>При</w:t>
      </w:r>
      <w:r w:rsidR="008D4D39" w:rsidRPr="002C1424">
        <w:rPr>
          <w:rFonts w:ascii="Times New Roman" w:eastAsia="Times New Roman" w:hAnsi="Times New Roman" w:cs="Times New Roman"/>
          <w:color w:val="000000"/>
          <w:sz w:val="28"/>
          <w:szCs w:val="28"/>
          <w:highlight w:val="green"/>
        </w:rPr>
        <w:t xml:space="preserve"> </w:t>
      </w:r>
      <w:r w:rsidRPr="002C1424">
        <w:rPr>
          <w:rFonts w:ascii="Times New Roman" w:eastAsia="Times New Roman" w:hAnsi="Times New Roman" w:cs="Times New Roman"/>
          <w:color w:val="000000"/>
          <w:sz w:val="28"/>
          <w:szCs w:val="28"/>
          <w:highlight w:val="green"/>
        </w:rPr>
        <w:t>невозможности</w:t>
      </w:r>
      <w:r w:rsidR="008D4D39" w:rsidRPr="002C1424">
        <w:rPr>
          <w:rFonts w:ascii="Times New Roman" w:eastAsia="Times New Roman" w:hAnsi="Times New Roman" w:cs="Times New Roman"/>
          <w:color w:val="000000"/>
          <w:sz w:val="28"/>
          <w:szCs w:val="28"/>
          <w:highlight w:val="green"/>
        </w:rPr>
        <w:t xml:space="preserve"> </w:t>
      </w:r>
      <w:r w:rsidRPr="002C1424">
        <w:rPr>
          <w:rFonts w:ascii="Times New Roman" w:eastAsia="Times New Roman" w:hAnsi="Times New Roman" w:cs="Times New Roman"/>
          <w:color w:val="000000"/>
          <w:sz w:val="28"/>
          <w:szCs w:val="28"/>
          <w:highlight w:val="green"/>
        </w:rPr>
        <w:t>использования</w:t>
      </w:r>
      <w:r w:rsidR="008D4D39" w:rsidRPr="002C1424">
        <w:rPr>
          <w:rFonts w:ascii="Times New Roman" w:eastAsia="Times New Roman" w:hAnsi="Times New Roman" w:cs="Times New Roman"/>
          <w:color w:val="000000"/>
          <w:sz w:val="28"/>
          <w:szCs w:val="28"/>
          <w:highlight w:val="green"/>
        </w:rPr>
        <w:t xml:space="preserve"> </w:t>
      </w:r>
      <w:r w:rsidRPr="002C1424">
        <w:rPr>
          <w:rFonts w:ascii="Times New Roman" w:eastAsia="Times New Roman" w:hAnsi="Times New Roman" w:cs="Times New Roman"/>
          <w:color w:val="000000"/>
          <w:sz w:val="28"/>
          <w:szCs w:val="28"/>
          <w:highlight w:val="green"/>
        </w:rPr>
        <w:t>для</w:t>
      </w:r>
      <w:r w:rsidR="008D4D39" w:rsidRPr="002C1424">
        <w:rPr>
          <w:rFonts w:ascii="Times New Roman" w:eastAsia="Times New Roman" w:hAnsi="Times New Roman" w:cs="Times New Roman"/>
          <w:color w:val="000000"/>
          <w:sz w:val="28"/>
          <w:szCs w:val="28"/>
          <w:highlight w:val="green"/>
        </w:rPr>
        <w:t xml:space="preserve"> </w:t>
      </w:r>
      <w:r w:rsidRPr="002C1424">
        <w:rPr>
          <w:rFonts w:ascii="Times New Roman" w:eastAsia="Times New Roman" w:hAnsi="Times New Roman" w:cs="Times New Roman"/>
          <w:color w:val="000000"/>
          <w:sz w:val="28"/>
          <w:szCs w:val="28"/>
          <w:highlight w:val="green"/>
        </w:rPr>
        <w:t>этих</w:t>
      </w:r>
      <w:r w:rsidR="008D4D39" w:rsidRPr="002C1424">
        <w:rPr>
          <w:rFonts w:ascii="Times New Roman" w:eastAsia="Times New Roman" w:hAnsi="Times New Roman" w:cs="Times New Roman"/>
          <w:color w:val="000000"/>
          <w:sz w:val="28"/>
          <w:szCs w:val="28"/>
          <w:highlight w:val="green"/>
        </w:rPr>
        <w:t xml:space="preserve"> </w:t>
      </w:r>
      <w:r w:rsidRPr="002C1424">
        <w:rPr>
          <w:rFonts w:ascii="Times New Roman" w:eastAsia="Times New Roman" w:hAnsi="Times New Roman" w:cs="Times New Roman"/>
          <w:color w:val="000000"/>
          <w:sz w:val="28"/>
          <w:szCs w:val="28"/>
          <w:highlight w:val="green"/>
        </w:rPr>
        <w:t>целей</w:t>
      </w:r>
      <w:r w:rsidR="008D4D39" w:rsidRPr="002C1424">
        <w:rPr>
          <w:rFonts w:ascii="Times New Roman" w:eastAsia="Times New Roman" w:hAnsi="Times New Roman" w:cs="Times New Roman"/>
          <w:color w:val="000000"/>
          <w:sz w:val="28"/>
          <w:szCs w:val="28"/>
          <w:highlight w:val="green"/>
        </w:rPr>
        <w:t xml:space="preserve"> </w:t>
      </w:r>
      <w:r w:rsidRPr="002C1424">
        <w:rPr>
          <w:rFonts w:ascii="Times New Roman" w:eastAsia="Times New Roman" w:hAnsi="Times New Roman" w:cs="Times New Roman"/>
          <w:color w:val="000000"/>
          <w:sz w:val="28"/>
          <w:szCs w:val="28"/>
          <w:highlight w:val="green"/>
        </w:rPr>
        <w:t>указанных</w:t>
      </w:r>
      <w:r w:rsidR="008D4D39" w:rsidRPr="002C1424">
        <w:rPr>
          <w:rFonts w:ascii="Times New Roman" w:eastAsia="Times New Roman" w:hAnsi="Times New Roman" w:cs="Times New Roman"/>
          <w:color w:val="000000"/>
          <w:sz w:val="28"/>
          <w:szCs w:val="28"/>
          <w:highlight w:val="green"/>
        </w:rPr>
        <w:t xml:space="preserve"> </w:t>
      </w:r>
      <w:r w:rsidRPr="002C1424">
        <w:rPr>
          <w:rFonts w:ascii="Times New Roman" w:eastAsia="Times New Roman" w:hAnsi="Times New Roman" w:cs="Times New Roman"/>
          <w:color w:val="000000"/>
          <w:sz w:val="28"/>
          <w:szCs w:val="28"/>
          <w:highlight w:val="green"/>
        </w:rPr>
        <w:t>лабораторий</w:t>
      </w:r>
      <w:r w:rsidR="008D4D39" w:rsidRPr="002C1424">
        <w:rPr>
          <w:rFonts w:ascii="Times New Roman" w:eastAsia="Times New Roman" w:hAnsi="Times New Roman" w:cs="Times New Roman"/>
          <w:color w:val="000000"/>
          <w:sz w:val="28"/>
          <w:szCs w:val="28"/>
          <w:highlight w:val="green"/>
        </w:rPr>
        <w:t xml:space="preserve"> </w:t>
      </w:r>
      <w:r w:rsidRPr="002C1424">
        <w:rPr>
          <w:rFonts w:ascii="Times New Roman" w:eastAsia="Times New Roman" w:hAnsi="Times New Roman" w:cs="Times New Roman"/>
          <w:color w:val="000000"/>
          <w:sz w:val="28"/>
          <w:szCs w:val="28"/>
          <w:highlight w:val="green"/>
        </w:rPr>
        <w:t>необходимый</w:t>
      </w:r>
      <w:r w:rsidR="008D4D39" w:rsidRPr="002C1424">
        <w:rPr>
          <w:rFonts w:ascii="Times New Roman" w:eastAsia="Times New Roman" w:hAnsi="Times New Roman" w:cs="Times New Roman"/>
          <w:color w:val="000000"/>
          <w:sz w:val="28"/>
          <w:szCs w:val="28"/>
          <w:highlight w:val="green"/>
        </w:rPr>
        <w:t xml:space="preserve"> </w:t>
      </w:r>
      <w:r w:rsidRPr="002C1424">
        <w:rPr>
          <w:rFonts w:ascii="Times New Roman" w:eastAsia="Times New Roman" w:hAnsi="Times New Roman" w:cs="Times New Roman"/>
          <w:color w:val="000000"/>
          <w:sz w:val="28"/>
          <w:szCs w:val="28"/>
          <w:highlight w:val="green"/>
        </w:rPr>
        <w:t>контроль</w:t>
      </w:r>
      <w:r w:rsidR="008D4D39" w:rsidRPr="002C1424">
        <w:rPr>
          <w:rFonts w:ascii="Times New Roman" w:eastAsia="Times New Roman" w:hAnsi="Times New Roman" w:cs="Times New Roman"/>
          <w:color w:val="000000"/>
          <w:sz w:val="28"/>
          <w:szCs w:val="28"/>
          <w:highlight w:val="green"/>
        </w:rPr>
        <w:t xml:space="preserve"> </w:t>
      </w:r>
      <w:r w:rsidRPr="002C1424">
        <w:rPr>
          <w:rFonts w:ascii="Times New Roman" w:eastAsia="Times New Roman" w:hAnsi="Times New Roman" w:cs="Times New Roman"/>
          <w:color w:val="000000"/>
          <w:sz w:val="28"/>
          <w:szCs w:val="28"/>
          <w:highlight w:val="green"/>
        </w:rPr>
        <w:t>следу</w:t>
      </w:r>
      <w:r w:rsidR="007962AF" w:rsidRPr="002C1424">
        <w:rPr>
          <w:rFonts w:ascii="Times New Roman" w:eastAsia="Times New Roman" w:hAnsi="Times New Roman" w:cs="Times New Roman"/>
          <w:color w:val="000000"/>
          <w:sz w:val="28"/>
          <w:szCs w:val="28"/>
          <w:highlight w:val="green"/>
        </w:rPr>
        <w:t>ет</w:t>
      </w:r>
      <w:r w:rsidR="008D4D39" w:rsidRPr="002C1424">
        <w:rPr>
          <w:rFonts w:ascii="Times New Roman" w:eastAsia="Times New Roman" w:hAnsi="Times New Roman" w:cs="Times New Roman"/>
          <w:color w:val="000000"/>
          <w:sz w:val="28"/>
          <w:szCs w:val="28"/>
          <w:highlight w:val="green"/>
        </w:rPr>
        <w:t xml:space="preserve"> </w:t>
      </w:r>
      <w:r w:rsidR="007962AF" w:rsidRPr="002C1424">
        <w:rPr>
          <w:rFonts w:ascii="Times New Roman" w:eastAsia="Times New Roman" w:hAnsi="Times New Roman" w:cs="Times New Roman"/>
          <w:color w:val="000000"/>
          <w:sz w:val="28"/>
          <w:szCs w:val="28"/>
          <w:highlight w:val="green"/>
        </w:rPr>
        <w:t>предусматривать</w:t>
      </w:r>
      <w:r w:rsidR="008D4D39" w:rsidRPr="002C1424">
        <w:rPr>
          <w:rFonts w:ascii="Times New Roman" w:eastAsia="Times New Roman" w:hAnsi="Times New Roman" w:cs="Times New Roman"/>
          <w:color w:val="000000"/>
          <w:sz w:val="28"/>
          <w:szCs w:val="28"/>
          <w:highlight w:val="green"/>
        </w:rPr>
        <w:t xml:space="preserve"> </w:t>
      </w:r>
      <w:r w:rsidR="007962AF" w:rsidRPr="002C1424">
        <w:rPr>
          <w:rFonts w:ascii="Times New Roman" w:eastAsia="Times New Roman" w:hAnsi="Times New Roman" w:cs="Times New Roman"/>
          <w:color w:val="000000"/>
          <w:sz w:val="28"/>
          <w:szCs w:val="28"/>
          <w:highlight w:val="green"/>
        </w:rPr>
        <w:t>в</w:t>
      </w:r>
      <w:r w:rsidR="008D4D39" w:rsidRPr="002C1424">
        <w:rPr>
          <w:rFonts w:ascii="Times New Roman" w:eastAsia="Times New Roman" w:hAnsi="Times New Roman" w:cs="Times New Roman"/>
          <w:color w:val="000000"/>
          <w:sz w:val="28"/>
          <w:szCs w:val="28"/>
          <w:highlight w:val="green"/>
        </w:rPr>
        <w:t xml:space="preserve"> </w:t>
      </w:r>
      <w:r w:rsidR="007962AF" w:rsidRPr="002C1424">
        <w:rPr>
          <w:rFonts w:ascii="Times New Roman" w:eastAsia="Times New Roman" w:hAnsi="Times New Roman" w:cs="Times New Roman"/>
          <w:color w:val="000000"/>
          <w:sz w:val="28"/>
          <w:szCs w:val="28"/>
          <w:highlight w:val="green"/>
        </w:rPr>
        <w:t>котельных.</w:t>
      </w:r>
    </w:p>
    <w:p w14:paraId="635F6E96" w14:textId="5355B202" w:rsidR="002F7F95" w:rsidRPr="00CB5F09" w:rsidRDefault="002F7F95" w:rsidP="00132569">
      <w:pPr>
        <w:spacing w:after="0" w:line="240" w:lineRule="auto"/>
        <w:ind w:firstLine="567"/>
        <w:jc w:val="both"/>
        <w:rPr>
          <w:rFonts w:ascii="Times New Roman" w:eastAsia="Times New Roman" w:hAnsi="Times New Roman" w:cs="Times New Roman"/>
          <w:color w:val="000000"/>
          <w:sz w:val="28"/>
          <w:szCs w:val="28"/>
        </w:rPr>
      </w:pPr>
      <w:r w:rsidRPr="00CB5F09">
        <w:rPr>
          <w:rFonts w:ascii="Times New Roman" w:eastAsia="Times New Roman" w:hAnsi="Times New Roman" w:cs="Times New Roman"/>
          <w:color w:val="000000"/>
          <w:sz w:val="28"/>
          <w:szCs w:val="28"/>
        </w:rPr>
        <w:t>12.</w:t>
      </w:r>
      <w:r w:rsidR="00FB05AE" w:rsidRPr="00CB5F09">
        <w:rPr>
          <w:rFonts w:ascii="Times New Roman" w:eastAsia="Times New Roman" w:hAnsi="Times New Roman" w:cs="Times New Roman"/>
          <w:color w:val="000000"/>
          <w:sz w:val="28"/>
          <w:szCs w:val="28"/>
        </w:rPr>
        <w:t>35</w:t>
      </w:r>
      <w:r w:rsidR="008D4D39" w:rsidRPr="00CB5F09">
        <w:rPr>
          <w:rFonts w:ascii="Times New Roman" w:eastAsia="Times New Roman" w:hAnsi="Times New Roman" w:cs="Times New Roman"/>
          <w:color w:val="000000"/>
          <w:sz w:val="28"/>
          <w:szCs w:val="28"/>
        </w:rPr>
        <w:t xml:space="preserve"> </w:t>
      </w:r>
      <w:r w:rsidRPr="00CB5F09">
        <w:rPr>
          <w:rFonts w:ascii="Times New Roman" w:eastAsia="Times New Roman" w:hAnsi="Times New Roman" w:cs="Times New Roman"/>
          <w:color w:val="000000"/>
          <w:sz w:val="28"/>
          <w:szCs w:val="28"/>
        </w:rPr>
        <w:t>Объем</w:t>
      </w:r>
      <w:r w:rsidR="008D4D39" w:rsidRPr="00CB5F09">
        <w:rPr>
          <w:rFonts w:ascii="Times New Roman" w:eastAsia="Times New Roman" w:hAnsi="Times New Roman" w:cs="Times New Roman"/>
          <w:color w:val="000000"/>
          <w:sz w:val="28"/>
          <w:szCs w:val="28"/>
        </w:rPr>
        <w:t xml:space="preserve"> </w:t>
      </w:r>
      <w:r w:rsidRPr="00CB5F09">
        <w:rPr>
          <w:rFonts w:ascii="Times New Roman" w:eastAsia="Times New Roman" w:hAnsi="Times New Roman" w:cs="Times New Roman"/>
          <w:color w:val="000000"/>
          <w:sz w:val="28"/>
          <w:szCs w:val="28"/>
        </w:rPr>
        <w:t>химического</w:t>
      </w:r>
      <w:r w:rsidR="008D4D39" w:rsidRPr="00CB5F09">
        <w:rPr>
          <w:rFonts w:ascii="Times New Roman" w:eastAsia="Times New Roman" w:hAnsi="Times New Roman" w:cs="Times New Roman"/>
          <w:color w:val="000000"/>
          <w:sz w:val="28"/>
          <w:szCs w:val="28"/>
        </w:rPr>
        <w:t xml:space="preserve"> </w:t>
      </w:r>
      <w:r w:rsidRPr="00CB5F09">
        <w:rPr>
          <w:rFonts w:ascii="Times New Roman" w:eastAsia="Times New Roman" w:hAnsi="Times New Roman" w:cs="Times New Roman"/>
          <w:color w:val="000000"/>
          <w:sz w:val="28"/>
          <w:szCs w:val="28"/>
        </w:rPr>
        <w:t>контроля</w:t>
      </w:r>
      <w:r w:rsidR="008D4D39" w:rsidRPr="00CB5F09">
        <w:rPr>
          <w:rFonts w:ascii="Times New Roman" w:eastAsia="Times New Roman" w:hAnsi="Times New Roman" w:cs="Times New Roman"/>
          <w:color w:val="000000"/>
          <w:sz w:val="28"/>
          <w:szCs w:val="28"/>
        </w:rPr>
        <w:t xml:space="preserve"> </w:t>
      </w:r>
      <w:r w:rsidRPr="00CB5F09">
        <w:rPr>
          <w:rFonts w:ascii="Times New Roman" w:eastAsia="Times New Roman" w:hAnsi="Times New Roman" w:cs="Times New Roman"/>
          <w:color w:val="000000"/>
          <w:sz w:val="28"/>
          <w:szCs w:val="28"/>
        </w:rPr>
        <w:t>качества</w:t>
      </w:r>
      <w:r w:rsidR="008D4D39" w:rsidRPr="00CB5F09">
        <w:rPr>
          <w:rFonts w:ascii="Times New Roman" w:eastAsia="Times New Roman" w:hAnsi="Times New Roman" w:cs="Times New Roman"/>
          <w:color w:val="000000"/>
          <w:sz w:val="28"/>
          <w:szCs w:val="28"/>
        </w:rPr>
        <w:t xml:space="preserve"> </w:t>
      </w:r>
      <w:r w:rsidRPr="00CB5F09">
        <w:rPr>
          <w:rFonts w:ascii="Times New Roman" w:eastAsia="Times New Roman" w:hAnsi="Times New Roman" w:cs="Times New Roman"/>
          <w:color w:val="000000"/>
          <w:sz w:val="28"/>
          <w:szCs w:val="28"/>
        </w:rPr>
        <w:t>воды</w:t>
      </w:r>
      <w:r w:rsidR="008D4D39" w:rsidRPr="00CB5F09">
        <w:rPr>
          <w:rFonts w:ascii="Times New Roman" w:eastAsia="Times New Roman" w:hAnsi="Times New Roman" w:cs="Times New Roman"/>
          <w:color w:val="000000"/>
          <w:sz w:val="28"/>
          <w:szCs w:val="28"/>
        </w:rPr>
        <w:t xml:space="preserve"> </w:t>
      </w:r>
      <w:r w:rsidRPr="00CB5F09">
        <w:rPr>
          <w:rFonts w:ascii="Times New Roman" w:eastAsia="Times New Roman" w:hAnsi="Times New Roman" w:cs="Times New Roman"/>
          <w:color w:val="000000"/>
          <w:sz w:val="28"/>
          <w:szCs w:val="28"/>
        </w:rPr>
        <w:t>для</w:t>
      </w:r>
      <w:r w:rsidR="008D4D39" w:rsidRPr="00CB5F09">
        <w:rPr>
          <w:rFonts w:ascii="Times New Roman" w:eastAsia="Times New Roman" w:hAnsi="Times New Roman" w:cs="Times New Roman"/>
          <w:color w:val="000000"/>
          <w:sz w:val="28"/>
          <w:szCs w:val="28"/>
        </w:rPr>
        <w:t xml:space="preserve"> </w:t>
      </w:r>
      <w:r w:rsidRPr="00CB5F09">
        <w:rPr>
          <w:rFonts w:ascii="Times New Roman" w:eastAsia="Times New Roman" w:hAnsi="Times New Roman" w:cs="Times New Roman"/>
          <w:color w:val="000000"/>
          <w:sz w:val="28"/>
          <w:szCs w:val="28"/>
        </w:rPr>
        <w:t>тепловых</w:t>
      </w:r>
      <w:r w:rsidR="008D4D39" w:rsidRPr="00CB5F09">
        <w:rPr>
          <w:rFonts w:ascii="Times New Roman" w:eastAsia="Times New Roman" w:hAnsi="Times New Roman" w:cs="Times New Roman"/>
          <w:color w:val="000000"/>
          <w:sz w:val="28"/>
          <w:szCs w:val="28"/>
        </w:rPr>
        <w:t xml:space="preserve"> </w:t>
      </w:r>
      <w:r w:rsidRPr="00CB5F09">
        <w:rPr>
          <w:rFonts w:ascii="Times New Roman" w:eastAsia="Times New Roman" w:hAnsi="Times New Roman" w:cs="Times New Roman"/>
          <w:color w:val="000000"/>
          <w:sz w:val="28"/>
          <w:szCs w:val="28"/>
        </w:rPr>
        <w:t>сетей</w:t>
      </w:r>
      <w:r w:rsidR="008D4D39" w:rsidRPr="00CB5F09">
        <w:rPr>
          <w:rFonts w:ascii="Times New Roman" w:eastAsia="Times New Roman" w:hAnsi="Times New Roman" w:cs="Times New Roman"/>
          <w:color w:val="000000"/>
          <w:sz w:val="28"/>
          <w:szCs w:val="28"/>
        </w:rPr>
        <w:t xml:space="preserve"> </w:t>
      </w:r>
      <w:r w:rsidRPr="00CB5F09">
        <w:rPr>
          <w:rFonts w:ascii="Times New Roman" w:eastAsia="Times New Roman" w:hAnsi="Times New Roman" w:cs="Times New Roman"/>
          <w:color w:val="000000"/>
          <w:sz w:val="28"/>
          <w:szCs w:val="28"/>
        </w:rPr>
        <w:t>должен</w:t>
      </w:r>
      <w:r w:rsidR="008D4D39" w:rsidRPr="00CB5F09">
        <w:rPr>
          <w:rFonts w:ascii="Times New Roman" w:eastAsia="Times New Roman" w:hAnsi="Times New Roman" w:cs="Times New Roman"/>
          <w:color w:val="000000"/>
          <w:sz w:val="28"/>
          <w:szCs w:val="28"/>
        </w:rPr>
        <w:t xml:space="preserve"> </w:t>
      </w:r>
      <w:r w:rsidRPr="00CB5F09">
        <w:rPr>
          <w:rFonts w:ascii="Times New Roman" w:eastAsia="Times New Roman" w:hAnsi="Times New Roman" w:cs="Times New Roman"/>
          <w:color w:val="000000"/>
          <w:sz w:val="28"/>
          <w:szCs w:val="28"/>
        </w:rPr>
        <w:t>соответствовать</w:t>
      </w:r>
      <w:r w:rsidR="008D4D39" w:rsidRPr="00CB5F09">
        <w:rPr>
          <w:rFonts w:ascii="Times New Roman" w:eastAsia="Times New Roman" w:hAnsi="Times New Roman" w:cs="Times New Roman"/>
          <w:color w:val="000000"/>
          <w:sz w:val="28"/>
          <w:szCs w:val="28"/>
        </w:rPr>
        <w:t xml:space="preserve"> </w:t>
      </w:r>
      <w:r w:rsidRPr="00CB5F09">
        <w:rPr>
          <w:rFonts w:ascii="Times New Roman" w:eastAsia="Times New Roman" w:hAnsi="Times New Roman" w:cs="Times New Roman"/>
          <w:color w:val="000000"/>
          <w:sz w:val="28"/>
          <w:szCs w:val="28"/>
        </w:rPr>
        <w:t>требованиям</w:t>
      </w:r>
      <w:r w:rsidR="008D4D39" w:rsidRPr="00CB5F09">
        <w:rPr>
          <w:rFonts w:ascii="Times New Roman" w:eastAsia="Times New Roman" w:hAnsi="Times New Roman" w:cs="Times New Roman"/>
          <w:color w:val="000000"/>
          <w:sz w:val="28"/>
          <w:szCs w:val="28"/>
        </w:rPr>
        <w:t xml:space="preserve"> </w:t>
      </w:r>
      <w:r w:rsidRPr="00CB5F09">
        <w:rPr>
          <w:rFonts w:ascii="Times New Roman" w:eastAsia="Times New Roman" w:hAnsi="Times New Roman" w:cs="Times New Roman"/>
          <w:color w:val="000000"/>
          <w:sz w:val="28"/>
          <w:szCs w:val="28"/>
        </w:rPr>
        <w:t>действующей</w:t>
      </w:r>
      <w:r w:rsidR="008D4D39" w:rsidRPr="00CB5F09">
        <w:rPr>
          <w:rFonts w:ascii="Times New Roman" w:eastAsia="Times New Roman" w:hAnsi="Times New Roman" w:cs="Times New Roman"/>
          <w:color w:val="000000"/>
          <w:sz w:val="28"/>
          <w:szCs w:val="28"/>
        </w:rPr>
        <w:t xml:space="preserve"> </w:t>
      </w:r>
      <w:r w:rsidRPr="00CB5F09">
        <w:rPr>
          <w:rFonts w:ascii="Times New Roman" w:eastAsia="Times New Roman" w:hAnsi="Times New Roman" w:cs="Times New Roman"/>
          <w:color w:val="000000"/>
          <w:sz w:val="28"/>
          <w:szCs w:val="28"/>
        </w:rPr>
        <w:t>нормативной</w:t>
      </w:r>
      <w:r w:rsidR="008D4D39" w:rsidRPr="00CB5F09">
        <w:rPr>
          <w:rFonts w:ascii="Times New Roman" w:eastAsia="Times New Roman" w:hAnsi="Times New Roman" w:cs="Times New Roman"/>
          <w:color w:val="000000"/>
          <w:sz w:val="28"/>
          <w:szCs w:val="28"/>
        </w:rPr>
        <w:t xml:space="preserve"> </w:t>
      </w:r>
      <w:r w:rsidRPr="00CB5F09">
        <w:rPr>
          <w:rFonts w:ascii="Times New Roman" w:eastAsia="Times New Roman" w:hAnsi="Times New Roman" w:cs="Times New Roman"/>
          <w:color w:val="000000"/>
          <w:sz w:val="28"/>
          <w:szCs w:val="28"/>
        </w:rPr>
        <w:t>документации.</w:t>
      </w:r>
    </w:p>
    <w:p w14:paraId="199AE6E6" w14:textId="77777777" w:rsidR="00132569" w:rsidRPr="00E227BF" w:rsidRDefault="00132569" w:rsidP="00132569">
      <w:pPr>
        <w:pStyle w:val="ad"/>
        <w:ind w:firstLine="567"/>
        <w:rPr>
          <w:b/>
          <w:szCs w:val="28"/>
        </w:rPr>
      </w:pPr>
      <w:r w:rsidRPr="00E227BF">
        <w:rPr>
          <w:b/>
          <w:szCs w:val="28"/>
        </w:rPr>
        <w:t>(Измененная редакция, Изм. № 1).</w:t>
      </w:r>
    </w:p>
    <w:p w14:paraId="44C92B2D" w14:textId="46671E20" w:rsidR="002F7F95" w:rsidRPr="00CB5F09" w:rsidRDefault="002F7F95" w:rsidP="00CB5F09">
      <w:pPr>
        <w:spacing w:after="0" w:line="240" w:lineRule="auto"/>
        <w:ind w:firstLine="567"/>
        <w:jc w:val="both"/>
        <w:rPr>
          <w:rFonts w:ascii="Times New Roman" w:eastAsia="Times New Roman" w:hAnsi="Times New Roman" w:cs="Times New Roman"/>
          <w:b/>
          <w:bCs/>
          <w:color w:val="000000"/>
          <w:sz w:val="28"/>
          <w:szCs w:val="28"/>
        </w:rPr>
      </w:pPr>
      <w:r w:rsidRPr="00CB5F09">
        <w:rPr>
          <w:rFonts w:ascii="Times New Roman" w:eastAsia="Times New Roman" w:hAnsi="Times New Roman" w:cs="Times New Roman"/>
          <w:b/>
          <w:bCs/>
          <w:color w:val="000000"/>
          <w:sz w:val="28"/>
          <w:szCs w:val="28"/>
        </w:rPr>
        <w:t>Обработка</w:t>
      </w:r>
      <w:r w:rsidR="008D4D39" w:rsidRPr="00CB5F09">
        <w:rPr>
          <w:rFonts w:ascii="Times New Roman" w:eastAsia="Times New Roman" w:hAnsi="Times New Roman" w:cs="Times New Roman"/>
          <w:b/>
          <w:bCs/>
          <w:color w:val="000000"/>
          <w:sz w:val="28"/>
          <w:szCs w:val="28"/>
        </w:rPr>
        <w:t xml:space="preserve"> </w:t>
      </w:r>
      <w:r w:rsidRPr="00CB5F09">
        <w:rPr>
          <w:rFonts w:ascii="Times New Roman" w:eastAsia="Times New Roman" w:hAnsi="Times New Roman" w:cs="Times New Roman"/>
          <w:b/>
          <w:bCs/>
          <w:color w:val="000000"/>
          <w:sz w:val="28"/>
          <w:szCs w:val="28"/>
        </w:rPr>
        <w:t>конденсата</w:t>
      </w:r>
    </w:p>
    <w:p w14:paraId="7520A1DB" w14:textId="655FDA4A" w:rsidR="002F7F95" w:rsidRPr="002C1424" w:rsidRDefault="002F7F95" w:rsidP="00CB5F09">
      <w:pPr>
        <w:spacing w:after="0" w:line="240" w:lineRule="auto"/>
        <w:ind w:firstLine="567"/>
        <w:jc w:val="both"/>
        <w:rPr>
          <w:rFonts w:ascii="Times New Roman" w:eastAsia="Times New Roman" w:hAnsi="Times New Roman" w:cs="Times New Roman"/>
          <w:color w:val="000000"/>
          <w:sz w:val="28"/>
          <w:szCs w:val="28"/>
          <w:highlight w:val="green"/>
        </w:rPr>
      </w:pPr>
      <w:r w:rsidRPr="002C1424">
        <w:rPr>
          <w:rFonts w:ascii="Times New Roman" w:eastAsia="Times New Roman" w:hAnsi="Times New Roman" w:cs="Times New Roman"/>
          <w:color w:val="000000"/>
          <w:sz w:val="28"/>
          <w:szCs w:val="28"/>
          <w:highlight w:val="green"/>
        </w:rPr>
        <w:t>12.</w:t>
      </w:r>
      <w:r w:rsidR="00FB05AE" w:rsidRPr="002C1424">
        <w:rPr>
          <w:rFonts w:ascii="Times New Roman" w:eastAsia="Times New Roman" w:hAnsi="Times New Roman" w:cs="Times New Roman"/>
          <w:color w:val="000000"/>
          <w:sz w:val="28"/>
          <w:szCs w:val="28"/>
          <w:highlight w:val="green"/>
        </w:rPr>
        <w:t>36</w:t>
      </w:r>
      <w:r w:rsidR="008D4D39" w:rsidRPr="002C1424">
        <w:rPr>
          <w:rFonts w:ascii="Times New Roman" w:eastAsia="Times New Roman" w:hAnsi="Times New Roman" w:cs="Times New Roman"/>
          <w:color w:val="000000"/>
          <w:sz w:val="28"/>
          <w:szCs w:val="28"/>
          <w:highlight w:val="green"/>
        </w:rPr>
        <w:t xml:space="preserve"> </w:t>
      </w:r>
      <w:r w:rsidRPr="002C1424">
        <w:rPr>
          <w:rFonts w:ascii="Times New Roman" w:eastAsia="Times New Roman" w:hAnsi="Times New Roman" w:cs="Times New Roman"/>
          <w:color w:val="000000"/>
          <w:sz w:val="28"/>
          <w:szCs w:val="28"/>
          <w:highlight w:val="green"/>
        </w:rPr>
        <w:t>Установку</w:t>
      </w:r>
      <w:r w:rsidR="008D4D39" w:rsidRPr="002C1424">
        <w:rPr>
          <w:rFonts w:ascii="Times New Roman" w:eastAsia="Times New Roman" w:hAnsi="Times New Roman" w:cs="Times New Roman"/>
          <w:color w:val="000000"/>
          <w:sz w:val="28"/>
          <w:szCs w:val="28"/>
          <w:highlight w:val="green"/>
        </w:rPr>
        <w:t xml:space="preserve"> </w:t>
      </w:r>
      <w:r w:rsidRPr="002C1424">
        <w:rPr>
          <w:rFonts w:ascii="Times New Roman" w:eastAsia="Times New Roman" w:hAnsi="Times New Roman" w:cs="Times New Roman"/>
          <w:color w:val="000000"/>
          <w:sz w:val="28"/>
          <w:szCs w:val="28"/>
          <w:highlight w:val="green"/>
        </w:rPr>
        <w:t>очистки</w:t>
      </w:r>
      <w:r w:rsidR="008D4D39" w:rsidRPr="002C1424">
        <w:rPr>
          <w:rFonts w:ascii="Times New Roman" w:eastAsia="Times New Roman" w:hAnsi="Times New Roman" w:cs="Times New Roman"/>
          <w:color w:val="000000"/>
          <w:sz w:val="28"/>
          <w:szCs w:val="28"/>
          <w:highlight w:val="green"/>
        </w:rPr>
        <w:t xml:space="preserve"> </w:t>
      </w:r>
      <w:r w:rsidRPr="002C1424">
        <w:rPr>
          <w:rFonts w:ascii="Times New Roman" w:eastAsia="Times New Roman" w:hAnsi="Times New Roman" w:cs="Times New Roman"/>
          <w:color w:val="000000"/>
          <w:sz w:val="28"/>
          <w:szCs w:val="28"/>
          <w:highlight w:val="green"/>
        </w:rPr>
        <w:t>производственного</w:t>
      </w:r>
      <w:r w:rsidR="008D4D39" w:rsidRPr="002C1424">
        <w:rPr>
          <w:rFonts w:ascii="Times New Roman" w:eastAsia="Times New Roman" w:hAnsi="Times New Roman" w:cs="Times New Roman"/>
          <w:color w:val="000000"/>
          <w:sz w:val="28"/>
          <w:szCs w:val="28"/>
          <w:highlight w:val="green"/>
        </w:rPr>
        <w:t xml:space="preserve"> </w:t>
      </w:r>
      <w:r w:rsidRPr="002C1424">
        <w:rPr>
          <w:rFonts w:ascii="Times New Roman" w:eastAsia="Times New Roman" w:hAnsi="Times New Roman" w:cs="Times New Roman"/>
          <w:color w:val="000000"/>
          <w:sz w:val="28"/>
          <w:szCs w:val="28"/>
          <w:highlight w:val="green"/>
        </w:rPr>
        <w:t>конденсата</w:t>
      </w:r>
      <w:r w:rsidR="008D4D39" w:rsidRPr="002C1424">
        <w:rPr>
          <w:rFonts w:ascii="Times New Roman" w:eastAsia="Times New Roman" w:hAnsi="Times New Roman" w:cs="Times New Roman"/>
          <w:color w:val="000000"/>
          <w:sz w:val="28"/>
          <w:szCs w:val="28"/>
          <w:highlight w:val="green"/>
        </w:rPr>
        <w:t xml:space="preserve"> </w:t>
      </w:r>
      <w:r w:rsidRPr="002C1424">
        <w:rPr>
          <w:rFonts w:ascii="Times New Roman" w:eastAsia="Times New Roman" w:hAnsi="Times New Roman" w:cs="Times New Roman"/>
          <w:color w:val="000000"/>
          <w:sz w:val="28"/>
          <w:szCs w:val="28"/>
          <w:highlight w:val="green"/>
        </w:rPr>
        <w:t>от</w:t>
      </w:r>
      <w:r w:rsidR="008D4D39" w:rsidRPr="002C1424">
        <w:rPr>
          <w:rFonts w:ascii="Times New Roman" w:eastAsia="Times New Roman" w:hAnsi="Times New Roman" w:cs="Times New Roman"/>
          <w:color w:val="000000"/>
          <w:sz w:val="28"/>
          <w:szCs w:val="28"/>
          <w:highlight w:val="green"/>
        </w:rPr>
        <w:t xml:space="preserve"> </w:t>
      </w:r>
      <w:r w:rsidRPr="002C1424">
        <w:rPr>
          <w:rFonts w:ascii="Times New Roman" w:eastAsia="Times New Roman" w:hAnsi="Times New Roman" w:cs="Times New Roman"/>
          <w:color w:val="000000"/>
          <w:sz w:val="28"/>
          <w:szCs w:val="28"/>
          <w:highlight w:val="green"/>
        </w:rPr>
        <w:t>загрязнений</w:t>
      </w:r>
      <w:r w:rsidR="008D4D39" w:rsidRPr="002C1424">
        <w:rPr>
          <w:rFonts w:ascii="Times New Roman" w:eastAsia="Times New Roman" w:hAnsi="Times New Roman" w:cs="Times New Roman"/>
          <w:color w:val="000000"/>
          <w:sz w:val="28"/>
          <w:szCs w:val="28"/>
          <w:highlight w:val="green"/>
        </w:rPr>
        <w:t xml:space="preserve"> </w:t>
      </w:r>
      <w:r w:rsidRPr="002C1424">
        <w:rPr>
          <w:rFonts w:ascii="Times New Roman" w:eastAsia="Times New Roman" w:hAnsi="Times New Roman" w:cs="Times New Roman"/>
          <w:color w:val="000000"/>
          <w:sz w:val="28"/>
          <w:szCs w:val="28"/>
          <w:highlight w:val="green"/>
        </w:rPr>
        <w:t>следует</w:t>
      </w:r>
      <w:r w:rsidR="008D4D39" w:rsidRPr="002C1424">
        <w:rPr>
          <w:rFonts w:ascii="Times New Roman" w:eastAsia="Times New Roman" w:hAnsi="Times New Roman" w:cs="Times New Roman"/>
          <w:color w:val="000000"/>
          <w:sz w:val="28"/>
          <w:szCs w:val="28"/>
          <w:highlight w:val="green"/>
        </w:rPr>
        <w:t xml:space="preserve"> </w:t>
      </w:r>
      <w:r w:rsidRPr="002C1424">
        <w:rPr>
          <w:rFonts w:ascii="Times New Roman" w:eastAsia="Times New Roman" w:hAnsi="Times New Roman" w:cs="Times New Roman"/>
          <w:color w:val="000000"/>
          <w:sz w:val="28"/>
          <w:szCs w:val="28"/>
          <w:highlight w:val="green"/>
        </w:rPr>
        <w:t>предусматривать</w:t>
      </w:r>
      <w:r w:rsidR="008D4D39" w:rsidRPr="002C1424">
        <w:rPr>
          <w:rFonts w:ascii="Times New Roman" w:eastAsia="Times New Roman" w:hAnsi="Times New Roman" w:cs="Times New Roman"/>
          <w:color w:val="000000"/>
          <w:sz w:val="28"/>
          <w:szCs w:val="28"/>
          <w:highlight w:val="green"/>
        </w:rPr>
        <w:t xml:space="preserve"> </w:t>
      </w:r>
      <w:r w:rsidRPr="002C1424">
        <w:rPr>
          <w:rFonts w:ascii="Times New Roman" w:eastAsia="Times New Roman" w:hAnsi="Times New Roman" w:cs="Times New Roman"/>
          <w:color w:val="000000"/>
          <w:sz w:val="28"/>
          <w:szCs w:val="28"/>
          <w:highlight w:val="green"/>
        </w:rPr>
        <w:t>при</w:t>
      </w:r>
      <w:r w:rsidR="008D4D39" w:rsidRPr="002C1424">
        <w:rPr>
          <w:rFonts w:ascii="Times New Roman" w:eastAsia="Times New Roman" w:hAnsi="Times New Roman" w:cs="Times New Roman"/>
          <w:color w:val="000000"/>
          <w:sz w:val="28"/>
          <w:szCs w:val="28"/>
          <w:highlight w:val="green"/>
        </w:rPr>
        <w:t xml:space="preserve"> </w:t>
      </w:r>
      <w:r w:rsidR="007A665A" w:rsidRPr="002C1424">
        <w:rPr>
          <w:rFonts w:ascii="Times New Roman" w:eastAsia="Times New Roman" w:hAnsi="Times New Roman" w:cs="Times New Roman"/>
          <w:color w:val="000000"/>
          <w:sz w:val="28"/>
          <w:szCs w:val="28"/>
          <w:highlight w:val="green"/>
        </w:rPr>
        <w:t>значениях</w:t>
      </w:r>
      <w:r w:rsidR="008D4D39" w:rsidRPr="002C1424">
        <w:rPr>
          <w:rFonts w:ascii="Times New Roman" w:eastAsia="Times New Roman" w:hAnsi="Times New Roman" w:cs="Times New Roman"/>
          <w:color w:val="000000"/>
          <w:sz w:val="28"/>
          <w:szCs w:val="28"/>
          <w:highlight w:val="green"/>
        </w:rPr>
        <w:t xml:space="preserve"> </w:t>
      </w:r>
      <w:r w:rsidR="007962AF" w:rsidRPr="002C1424">
        <w:rPr>
          <w:rFonts w:ascii="Times New Roman" w:eastAsia="Times New Roman" w:hAnsi="Times New Roman" w:cs="Times New Roman"/>
          <w:color w:val="000000"/>
          <w:sz w:val="28"/>
          <w:szCs w:val="28"/>
          <w:highlight w:val="green"/>
        </w:rPr>
        <w:t>загрязнений</w:t>
      </w:r>
      <w:r w:rsidR="008D4D39" w:rsidRPr="002C1424">
        <w:rPr>
          <w:rFonts w:ascii="Times New Roman" w:eastAsia="Times New Roman" w:hAnsi="Times New Roman" w:cs="Times New Roman"/>
          <w:color w:val="000000"/>
          <w:sz w:val="28"/>
          <w:szCs w:val="28"/>
          <w:highlight w:val="green"/>
        </w:rPr>
        <w:t xml:space="preserve"> </w:t>
      </w:r>
      <w:r w:rsidR="007962AF" w:rsidRPr="002C1424">
        <w:rPr>
          <w:rFonts w:ascii="Times New Roman" w:eastAsia="Times New Roman" w:hAnsi="Times New Roman" w:cs="Times New Roman"/>
          <w:color w:val="000000"/>
          <w:sz w:val="28"/>
          <w:szCs w:val="28"/>
          <w:highlight w:val="green"/>
        </w:rPr>
        <w:t>не</w:t>
      </w:r>
      <w:r w:rsidR="008D4D39" w:rsidRPr="002C1424">
        <w:rPr>
          <w:rFonts w:ascii="Times New Roman" w:eastAsia="Times New Roman" w:hAnsi="Times New Roman" w:cs="Times New Roman"/>
          <w:color w:val="000000"/>
          <w:sz w:val="28"/>
          <w:szCs w:val="28"/>
          <w:highlight w:val="green"/>
        </w:rPr>
        <w:t xml:space="preserve"> </w:t>
      </w:r>
      <w:r w:rsidR="007962AF" w:rsidRPr="002C1424">
        <w:rPr>
          <w:rFonts w:ascii="Times New Roman" w:eastAsia="Times New Roman" w:hAnsi="Times New Roman" w:cs="Times New Roman"/>
          <w:color w:val="000000"/>
          <w:sz w:val="28"/>
          <w:szCs w:val="28"/>
          <w:highlight w:val="green"/>
        </w:rPr>
        <w:t>более,</w:t>
      </w:r>
      <w:r w:rsidR="008D4D39" w:rsidRPr="002C1424">
        <w:rPr>
          <w:rFonts w:ascii="Times New Roman" w:eastAsia="Times New Roman" w:hAnsi="Times New Roman" w:cs="Times New Roman"/>
          <w:color w:val="000000"/>
          <w:sz w:val="28"/>
          <w:szCs w:val="28"/>
          <w:highlight w:val="green"/>
        </w:rPr>
        <w:t xml:space="preserve"> </w:t>
      </w:r>
      <w:r w:rsidR="007962AF" w:rsidRPr="002C1424">
        <w:rPr>
          <w:rFonts w:ascii="Times New Roman" w:eastAsia="Times New Roman" w:hAnsi="Times New Roman" w:cs="Times New Roman"/>
          <w:color w:val="000000"/>
          <w:sz w:val="28"/>
          <w:szCs w:val="28"/>
          <w:highlight w:val="green"/>
        </w:rPr>
        <w:t>мг/л:</w:t>
      </w:r>
    </w:p>
    <w:p w14:paraId="29463CA6" w14:textId="77777777" w:rsidR="00636FF9" w:rsidRPr="002C1424" w:rsidRDefault="00636FF9" w:rsidP="00CB5F09">
      <w:pPr>
        <w:spacing w:after="0" w:line="240" w:lineRule="auto"/>
        <w:ind w:firstLine="567"/>
        <w:jc w:val="both"/>
        <w:rPr>
          <w:rFonts w:ascii="Times New Roman" w:eastAsia="Times New Roman" w:hAnsi="Times New Roman" w:cs="Times New Roman"/>
          <w:color w:val="000000"/>
          <w:sz w:val="28"/>
          <w:szCs w:val="28"/>
          <w:highlight w:val="green"/>
        </w:rPr>
      </w:pPr>
    </w:p>
    <w:p w14:paraId="61A2FFE2" w14:textId="77777777" w:rsidR="00636FF9" w:rsidRPr="002C1424" w:rsidRDefault="00636FF9" w:rsidP="006404BB">
      <w:pPr>
        <w:spacing w:after="0" w:line="240" w:lineRule="auto"/>
        <w:jc w:val="both"/>
        <w:rPr>
          <w:rFonts w:ascii="Times New Roman" w:eastAsia="Times New Roman" w:hAnsi="Times New Roman" w:cs="Times New Roman"/>
          <w:sz w:val="2"/>
          <w:szCs w:val="15"/>
          <w:highlight w:val="green"/>
        </w:rPr>
      </w:pPr>
    </w:p>
    <w:p w14:paraId="453F60DD" w14:textId="77777777" w:rsidR="00636FF9" w:rsidRPr="002C1424" w:rsidRDefault="00636FF9" w:rsidP="006404BB">
      <w:pPr>
        <w:spacing w:after="0" w:line="240" w:lineRule="auto"/>
        <w:jc w:val="both"/>
        <w:rPr>
          <w:rFonts w:ascii="Times New Roman" w:eastAsia="Times New Roman" w:hAnsi="Times New Roman" w:cs="Times New Roman"/>
          <w:sz w:val="2"/>
          <w:szCs w:val="15"/>
          <w:highlight w:val="green"/>
        </w:rPr>
      </w:pPr>
    </w:p>
    <w:tbl>
      <w:tblPr>
        <w:tblStyle w:val="af5"/>
        <w:tblW w:w="6384" w:type="dxa"/>
        <w:tblInd w:w="56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5675"/>
        <w:gridCol w:w="709"/>
      </w:tblGrid>
      <w:tr w:rsidR="00636FF9" w:rsidRPr="002C1424" w14:paraId="44F1C1F5" w14:textId="69EEB447" w:rsidTr="00C328A6">
        <w:tc>
          <w:tcPr>
            <w:tcW w:w="5675" w:type="dxa"/>
          </w:tcPr>
          <w:p w14:paraId="0CC0365A" w14:textId="76D86794" w:rsidR="00636FF9" w:rsidRPr="002C1424" w:rsidRDefault="00636FF9" w:rsidP="00636FF9">
            <w:pPr>
              <w:jc w:val="both"/>
              <w:rPr>
                <w:rFonts w:ascii="Times New Roman" w:eastAsia="Times New Roman" w:hAnsi="Times New Roman" w:cs="Times New Roman"/>
                <w:sz w:val="28"/>
                <w:szCs w:val="28"/>
                <w:highlight w:val="green"/>
              </w:rPr>
            </w:pPr>
            <w:r w:rsidRPr="002C1424">
              <w:rPr>
                <w:rFonts w:ascii="Times New Roman" w:eastAsia="Times New Roman" w:hAnsi="Times New Roman" w:cs="Times New Roman"/>
                <w:sz w:val="28"/>
                <w:szCs w:val="28"/>
                <w:highlight w:val="green"/>
              </w:rPr>
              <w:t>взвешенные вещества</w:t>
            </w:r>
            <w:r w:rsidR="00C328A6" w:rsidRPr="002C1424">
              <w:rPr>
                <w:rFonts w:ascii="Times New Roman" w:eastAsia="Times New Roman" w:hAnsi="Times New Roman" w:cs="Times New Roman"/>
                <w:sz w:val="28"/>
                <w:szCs w:val="28"/>
                <w:highlight w:val="green"/>
              </w:rPr>
              <w:t xml:space="preserve">                                                   </w:t>
            </w:r>
          </w:p>
        </w:tc>
        <w:tc>
          <w:tcPr>
            <w:tcW w:w="709" w:type="dxa"/>
          </w:tcPr>
          <w:p w14:paraId="65356FBA" w14:textId="0243E1A7" w:rsidR="00636FF9" w:rsidRPr="002C1424" w:rsidRDefault="00636FF9" w:rsidP="00636FF9">
            <w:pPr>
              <w:jc w:val="right"/>
              <w:rPr>
                <w:rFonts w:ascii="Times New Roman" w:eastAsia="Times New Roman" w:hAnsi="Times New Roman" w:cs="Times New Roman"/>
                <w:sz w:val="28"/>
                <w:szCs w:val="28"/>
                <w:highlight w:val="green"/>
              </w:rPr>
            </w:pPr>
            <w:r w:rsidRPr="002C1424">
              <w:rPr>
                <w:rFonts w:ascii="Times New Roman" w:eastAsia="Times New Roman" w:hAnsi="Times New Roman" w:cs="Times New Roman"/>
                <w:sz w:val="28"/>
                <w:szCs w:val="28"/>
                <w:highlight w:val="green"/>
              </w:rPr>
              <w:t>300</w:t>
            </w:r>
          </w:p>
        </w:tc>
      </w:tr>
      <w:tr w:rsidR="00636FF9" w:rsidRPr="002C1424" w14:paraId="74E47D3D" w14:textId="26B8256B" w:rsidTr="00C328A6">
        <w:tc>
          <w:tcPr>
            <w:tcW w:w="5675" w:type="dxa"/>
          </w:tcPr>
          <w:p w14:paraId="09AAB4BD" w14:textId="3FD477D9" w:rsidR="00636FF9" w:rsidRPr="002C1424" w:rsidRDefault="00636FF9" w:rsidP="00636FF9">
            <w:pPr>
              <w:jc w:val="both"/>
              <w:rPr>
                <w:rFonts w:ascii="Times New Roman" w:eastAsia="Times New Roman" w:hAnsi="Times New Roman" w:cs="Times New Roman"/>
                <w:sz w:val="28"/>
                <w:szCs w:val="28"/>
                <w:highlight w:val="green"/>
              </w:rPr>
            </w:pPr>
            <w:r w:rsidRPr="002C1424">
              <w:rPr>
                <w:rFonts w:ascii="Times New Roman" w:eastAsia="Times New Roman" w:hAnsi="Times New Roman" w:cs="Times New Roman"/>
                <w:sz w:val="28"/>
                <w:szCs w:val="28"/>
                <w:highlight w:val="green"/>
              </w:rPr>
              <w:t>соединения железа</w:t>
            </w:r>
            <w:r w:rsidR="00C328A6" w:rsidRPr="002C1424">
              <w:rPr>
                <w:rFonts w:ascii="Times New Roman" w:eastAsia="Times New Roman" w:hAnsi="Times New Roman" w:cs="Times New Roman"/>
                <w:sz w:val="28"/>
                <w:szCs w:val="28"/>
                <w:highlight w:val="green"/>
              </w:rPr>
              <w:t xml:space="preserve">                                                        </w:t>
            </w:r>
          </w:p>
        </w:tc>
        <w:tc>
          <w:tcPr>
            <w:tcW w:w="709" w:type="dxa"/>
          </w:tcPr>
          <w:p w14:paraId="3FEBA251" w14:textId="01346218" w:rsidR="00636FF9" w:rsidRPr="002C1424" w:rsidRDefault="00636FF9" w:rsidP="00636FF9">
            <w:pPr>
              <w:jc w:val="right"/>
              <w:rPr>
                <w:rFonts w:ascii="Times New Roman" w:eastAsia="Times New Roman" w:hAnsi="Times New Roman" w:cs="Times New Roman"/>
                <w:sz w:val="28"/>
                <w:szCs w:val="28"/>
                <w:highlight w:val="green"/>
              </w:rPr>
            </w:pPr>
            <w:r w:rsidRPr="002C1424">
              <w:rPr>
                <w:rFonts w:ascii="Times New Roman" w:eastAsia="Times New Roman" w:hAnsi="Times New Roman" w:cs="Times New Roman"/>
                <w:sz w:val="28"/>
                <w:szCs w:val="28"/>
                <w:highlight w:val="green"/>
              </w:rPr>
              <w:t>70</w:t>
            </w:r>
          </w:p>
        </w:tc>
      </w:tr>
      <w:tr w:rsidR="00636FF9" w:rsidRPr="002C1424" w14:paraId="76C8338C" w14:textId="2D80BF32" w:rsidTr="00C328A6">
        <w:tc>
          <w:tcPr>
            <w:tcW w:w="5675" w:type="dxa"/>
          </w:tcPr>
          <w:p w14:paraId="7CA59168" w14:textId="6A5666A0" w:rsidR="00636FF9" w:rsidRPr="002C1424" w:rsidRDefault="00636FF9" w:rsidP="00636FF9">
            <w:pPr>
              <w:jc w:val="both"/>
              <w:rPr>
                <w:rFonts w:ascii="Times New Roman" w:eastAsia="Times New Roman" w:hAnsi="Times New Roman" w:cs="Times New Roman"/>
                <w:sz w:val="28"/>
                <w:szCs w:val="28"/>
                <w:highlight w:val="green"/>
              </w:rPr>
            </w:pPr>
            <w:r w:rsidRPr="002C1424">
              <w:rPr>
                <w:rFonts w:ascii="Times New Roman" w:eastAsia="Times New Roman" w:hAnsi="Times New Roman" w:cs="Times New Roman"/>
                <w:sz w:val="28"/>
                <w:szCs w:val="28"/>
                <w:highlight w:val="green"/>
              </w:rPr>
              <w:t xml:space="preserve">масла </w:t>
            </w:r>
            <w:r w:rsidR="00C328A6" w:rsidRPr="002C1424">
              <w:rPr>
                <w:rFonts w:ascii="Times New Roman" w:eastAsia="Times New Roman" w:hAnsi="Times New Roman" w:cs="Times New Roman"/>
                <w:sz w:val="28"/>
                <w:szCs w:val="28"/>
                <w:highlight w:val="green"/>
              </w:rPr>
              <w:t xml:space="preserve">                                                                              </w:t>
            </w:r>
          </w:p>
        </w:tc>
        <w:tc>
          <w:tcPr>
            <w:tcW w:w="709" w:type="dxa"/>
          </w:tcPr>
          <w:p w14:paraId="2BF0AD6A" w14:textId="51A3DC75" w:rsidR="00636FF9" w:rsidRPr="002C1424" w:rsidRDefault="00636FF9" w:rsidP="00636FF9">
            <w:pPr>
              <w:jc w:val="right"/>
              <w:rPr>
                <w:rFonts w:ascii="Times New Roman" w:eastAsia="Times New Roman" w:hAnsi="Times New Roman" w:cs="Times New Roman"/>
                <w:sz w:val="28"/>
                <w:szCs w:val="28"/>
                <w:highlight w:val="green"/>
              </w:rPr>
            </w:pPr>
            <w:r w:rsidRPr="002C1424">
              <w:rPr>
                <w:rFonts w:ascii="Times New Roman" w:eastAsia="Times New Roman" w:hAnsi="Times New Roman" w:cs="Times New Roman"/>
                <w:sz w:val="28"/>
                <w:szCs w:val="28"/>
                <w:highlight w:val="green"/>
              </w:rPr>
              <w:t>20</w:t>
            </w:r>
          </w:p>
        </w:tc>
      </w:tr>
      <w:tr w:rsidR="00636FF9" w:rsidRPr="002C1424" w14:paraId="1BE2DB34" w14:textId="3BA314AE" w:rsidTr="00C328A6">
        <w:tc>
          <w:tcPr>
            <w:tcW w:w="5675" w:type="dxa"/>
          </w:tcPr>
          <w:p w14:paraId="796E69EE" w14:textId="75B2075D" w:rsidR="00636FF9" w:rsidRPr="002C1424" w:rsidRDefault="00636FF9" w:rsidP="00636FF9">
            <w:pPr>
              <w:jc w:val="both"/>
              <w:rPr>
                <w:rFonts w:ascii="Times New Roman" w:eastAsia="Times New Roman" w:hAnsi="Times New Roman" w:cs="Times New Roman"/>
                <w:sz w:val="28"/>
                <w:szCs w:val="28"/>
                <w:highlight w:val="green"/>
              </w:rPr>
            </w:pPr>
            <w:r w:rsidRPr="002C1424">
              <w:rPr>
                <w:rFonts w:ascii="Times New Roman" w:eastAsia="Times New Roman" w:hAnsi="Times New Roman" w:cs="Times New Roman"/>
                <w:sz w:val="28"/>
                <w:szCs w:val="28"/>
                <w:highlight w:val="green"/>
              </w:rPr>
              <w:t xml:space="preserve">смолы </w:t>
            </w:r>
            <w:r w:rsidR="00C328A6" w:rsidRPr="002C1424">
              <w:rPr>
                <w:rFonts w:ascii="Times New Roman" w:eastAsia="Times New Roman" w:hAnsi="Times New Roman" w:cs="Times New Roman"/>
                <w:sz w:val="28"/>
                <w:szCs w:val="28"/>
                <w:highlight w:val="green"/>
              </w:rPr>
              <w:t xml:space="preserve">                                                                             </w:t>
            </w:r>
          </w:p>
        </w:tc>
        <w:tc>
          <w:tcPr>
            <w:tcW w:w="709" w:type="dxa"/>
          </w:tcPr>
          <w:p w14:paraId="7729B6C8" w14:textId="164D45A6" w:rsidR="00636FF9" w:rsidRPr="002C1424" w:rsidRDefault="00636FF9" w:rsidP="00636FF9">
            <w:pPr>
              <w:jc w:val="right"/>
              <w:rPr>
                <w:rFonts w:ascii="Times New Roman" w:eastAsia="Times New Roman" w:hAnsi="Times New Roman" w:cs="Times New Roman"/>
                <w:sz w:val="28"/>
                <w:szCs w:val="28"/>
                <w:highlight w:val="green"/>
              </w:rPr>
            </w:pPr>
            <w:r w:rsidRPr="002C1424">
              <w:rPr>
                <w:rFonts w:ascii="Times New Roman" w:eastAsia="Times New Roman" w:hAnsi="Times New Roman" w:cs="Times New Roman"/>
                <w:sz w:val="28"/>
                <w:szCs w:val="28"/>
                <w:highlight w:val="green"/>
              </w:rPr>
              <w:t>2</w:t>
            </w:r>
          </w:p>
        </w:tc>
      </w:tr>
      <w:tr w:rsidR="00636FF9" w:rsidRPr="002C1424" w14:paraId="466EAE62" w14:textId="62A0035E" w:rsidTr="00C328A6">
        <w:tc>
          <w:tcPr>
            <w:tcW w:w="5675" w:type="dxa"/>
          </w:tcPr>
          <w:p w14:paraId="69002A96" w14:textId="0A246166" w:rsidR="00636FF9" w:rsidRPr="002C1424" w:rsidRDefault="00636FF9" w:rsidP="00636FF9">
            <w:pPr>
              <w:jc w:val="both"/>
              <w:rPr>
                <w:rFonts w:ascii="Times New Roman" w:eastAsia="Times New Roman" w:hAnsi="Times New Roman" w:cs="Times New Roman"/>
                <w:sz w:val="28"/>
                <w:szCs w:val="28"/>
                <w:highlight w:val="green"/>
              </w:rPr>
            </w:pPr>
            <w:r w:rsidRPr="002C1424">
              <w:rPr>
                <w:rFonts w:ascii="Times New Roman" w:eastAsia="Times New Roman" w:hAnsi="Times New Roman" w:cs="Times New Roman"/>
                <w:sz w:val="28"/>
                <w:szCs w:val="28"/>
                <w:highlight w:val="green"/>
              </w:rPr>
              <w:t>фенолы, бензолы, нафталины (суммарно)</w:t>
            </w:r>
            <w:r w:rsidR="00C328A6" w:rsidRPr="002C1424">
              <w:rPr>
                <w:rFonts w:ascii="Times New Roman" w:eastAsia="Times New Roman" w:hAnsi="Times New Roman" w:cs="Times New Roman"/>
                <w:sz w:val="28"/>
                <w:szCs w:val="28"/>
                <w:highlight w:val="green"/>
              </w:rPr>
              <w:t xml:space="preserve">                  </w:t>
            </w:r>
          </w:p>
        </w:tc>
        <w:tc>
          <w:tcPr>
            <w:tcW w:w="709" w:type="dxa"/>
          </w:tcPr>
          <w:p w14:paraId="7FCEC6A1" w14:textId="2D75AD2D" w:rsidR="00636FF9" w:rsidRPr="002C1424" w:rsidRDefault="00636FF9" w:rsidP="00636FF9">
            <w:pPr>
              <w:jc w:val="right"/>
              <w:rPr>
                <w:rFonts w:ascii="Times New Roman" w:eastAsia="Times New Roman" w:hAnsi="Times New Roman" w:cs="Times New Roman"/>
                <w:sz w:val="28"/>
                <w:szCs w:val="28"/>
                <w:highlight w:val="green"/>
              </w:rPr>
            </w:pPr>
            <w:r w:rsidRPr="002C1424">
              <w:rPr>
                <w:rFonts w:ascii="Times New Roman" w:eastAsia="Times New Roman" w:hAnsi="Times New Roman" w:cs="Times New Roman"/>
                <w:sz w:val="28"/>
                <w:szCs w:val="28"/>
                <w:highlight w:val="green"/>
              </w:rPr>
              <w:t>10</w:t>
            </w:r>
          </w:p>
        </w:tc>
      </w:tr>
    </w:tbl>
    <w:p w14:paraId="2D547ACD" w14:textId="77777777" w:rsidR="002F7F95" w:rsidRPr="002C1424" w:rsidRDefault="002F7F95" w:rsidP="00636FF9">
      <w:pPr>
        <w:spacing w:before="24" w:after="24" w:line="240" w:lineRule="auto"/>
        <w:ind w:firstLine="567"/>
        <w:jc w:val="both"/>
        <w:rPr>
          <w:rFonts w:ascii="Times New Roman" w:eastAsia="Times New Roman" w:hAnsi="Times New Roman" w:cs="Times New Roman"/>
          <w:color w:val="000000"/>
          <w:sz w:val="28"/>
          <w:szCs w:val="28"/>
          <w:highlight w:val="green"/>
        </w:rPr>
      </w:pPr>
    </w:p>
    <w:p w14:paraId="1CF7E045" w14:textId="68A81DCB" w:rsidR="002F7F95" w:rsidRPr="002C1424" w:rsidRDefault="002F7F95" w:rsidP="00636FF9">
      <w:pPr>
        <w:spacing w:after="0" w:line="240" w:lineRule="auto"/>
        <w:ind w:firstLine="567"/>
        <w:jc w:val="both"/>
        <w:rPr>
          <w:rFonts w:ascii="Times New Roman" w:eastAsia="Times New Roman" w:hAnsi="Times New Roman" w:cs="Times New Roman"/>
          <w:color w:val="000000"/>
          <w:sz w:val="28"/>
          <w:szCs w:val="28"/>
          <w:highlight w:val="green"/>
        </w:rPr>
      </w:pPr>
      <w:r w:rsidRPr="002C1424">
        <w:rPr>
          <w:rFonts w:ascii="Times New Roman" w:eastAsia="Times New Roman" w:hAnsi="Times New Roman" w:cs="Times New Roman"/>
          <w:color w:val="000000"/>
          <w:sz w:val="28"/>
          <w:szCs w:val="28"/>
          <w:highlight w:val="green"/>
        </w:rPr>
        <w:t>При</w:t>
      </w:r>
      <w:r w:rsidR="008D4D39" w:rsidRPr="002C1424">
        <w:rPr>
          <w:rFonts w:ascii="Times New Roman" w:eastAsia="Times New Roman" w:hAnsi="Times New Roman" w:cs="Times New Roman"/>
          <w:color w:val="000000"/>
          <w:sz w:val="28"/>
          <w:szCs w:val="28"/>
          <w:highlight w:val="green"/>
        </w:rPr>
        <w:t xml:space="preserve"> </w:t>
      </w:r>
      <w:r w:rsidR="007A665A" w:rsidRPr="002C1424">
        <w:rPr>
          <w:rFonts w:ascii="Times New Roman" w:eastAsia="Times New Roman" w:hAnsi="Times New Roman" w:cs="Times New Roman"/>
          <w:color w:val="000000"/>
          <w:sz w:val="28"/>
          <w:szCs w:val="28"/>
          <w:highlight w:val="green"/>
        </w:rPr>
        <w:t>значениях</w:t>
      </w:r>
      <w:r w:rsidR="008D4D39" w:rsidRPr="002C1424">
        <w:rPr>
          <w:rFonts w:ascii="Times New Roman" w:eastAsia="Times New Roman" w:hAnsi="Times New Roman" w:cs="Times New Roman"/>
          <w:color w:val="000000"/>
          <w:sz w:val="28"/>
          <w:szCs w:val="28"/>
          <w:highlight w:val="green"/>
        </w:rPr>
        <w:t xml:space="preserve"> </w:t>
      </w:r>
      <w:r w:rsidRPr="002C1424">
        <w:rPr>
          <w:rFonts w:ascii="Times New Roman" w:eastAsia="Times New Roman" w:hAnsi="Times New Roman" w:cs="Times New Roman"/>
          <w:color w:val="000000"/>
          <w:sz w:val="28"/>
          <w:szCs w:val="28"/>
          <w:highlight w:val="green"/>
        </w:rPr>
        <w:t>загрязнений</w:t>
      </w:r>
      <w:r w:rsidR="008D4D39" w:rsidRPr="002C1424">
        <w:rPr>
          <w:rFonts w:ascii="Times New Roman" w:eastAsia="Times New Roman" w:hAnsi="Times New Roman" w:cs="Times New Roman"/>
          <w:color w:val="000000"/>
          <w:sz w:val="28"/>
          <w:szCs w:val="28"/>
          <w:highlight w:val="green"/>
        </w:rPr>
        <w:t xml:space="preserve"> </w:t>
      </w:r>
      <w:r w:rsidRPr="002C1424">
        <w:rPr>
          <w:rFonts w:ascii="Times New Roman" w:eastAsia="Times New Roman" w:hAnsi="Times New Roman" w:cs="Times New Roman"/>
          <w:color w:val="000000"/>
          <w:sz w:val="28"/>
          <w:szCs w:val="28"/>
          <w:highlight w:val="green"/>
        </w:rPr>
        <w:t>конденсата</w:t>
      </w:r>
      <w:r w:rsidR="008D4D39" w:rsidRPr="002C1424">
        <w:rPr>
          <w:rFonts w:ascii="Times New Roman" w:eastAsia="Times New Roman" w:hAnsi="Times New Roman" w:cs="Times New Roman"/>
          <w:color w:val="000000"/>
          <w:sz w:val="28"/>
          <w:szCs w:val="28"/>
          <w:highlight w:val="green"/>
        </w:rPr>
        <w:t xml:space="preserve"> </w:t>
      </w:r>
      <w:r w:rsidRPr="002C1424">
        <w:rPr>
          <w:rFonts w:ascii="Times New Roman" w:eastAsia="Times New Roman" w:hAnsi="Times New Roman" w:cs="Times New Roman"/>
          <w:color w:val="000000"/>
          <w:sz w:val="28"/>
          <w:szCs w:val="28"/>
          <w:highlight w:val="green"/>
        </w:rPr>
        <w:t>более</w:t>
      </w:r>
      <w:r w:rsidR="008D4D39" w:rsidRPr="002C1424">
        <w:rPr>
          <w:rFonts w:ascii="Times New Roman" w:eastAsia="Times New Roman" w:hAnsi="Times New Roman" w:cs="Times New Roman"/>
          <w:color w:val="000000"/>
          <w:sz w:val="28"/>
          <w:szCs w:val="28"/>
          <w:highlight w:val="green"/>
        </w:rPr>
        <w:t xml:space="preserve"> </w:t>
      </w:r>
      <w:r w:rsidRPr="002C1424">
        <w:rPr>
          <w:rFonts w:ascii="Times New Roman" w:eastAsia="Times New Roman" w:hAnsi="Times New Roman" w:cs="Times New Roman"/>
          <w:color w:val="000000"/>
          <w:sz w:val="28"/>
          <w:szCs w:val="28"/>
          <w:highlight w:val="green"/>
        </w:rPr>
        <w:t>указанных</w:t>
      </w:r>
      <w:r w:rsidR="008D4D39" w:rsidRPr="002C1424">
        <w:rPr>
          <w:rFonts w:ascii="Times New Roman" w:eastAsia="Times New Roman" w:hAnsi="Times New Roman" w:cs="Times New Roman"/>
          <w:color w:val="000000"/>
          <w:sz w:val="28"/>
          <w:szCs w:val="28"/>
          <w:highlight w:val="green"/>
        </w:rPr>
        <w:t xml:space="preserve"> </w:t>
      </w:r>
      <w:r w:rsidRPr="002C1424">
        <w:rPr>
          <w:rFonts w:ascii="Times New Roman" w:eastAsia="Times New Roman" w:hAnsi="Times New Roman" w:cs="Times New Roman"/>
          <w:color w:val="000000"/>
          <w:sz w:val="28"/>
          <w:szCs w:val="28"/>
          <w:highlight w:val="green"/>
        </w:rPr>
        <w:t>и</w:t>
      </w:r>
      <w:r w:rsidR="008D4D39" w:rsidRPr="002C1424">
        <w:rPr>
          <w:rFonts w:ascii="Times New Roman" w:eastAsia="Times New Roman" w:hAnsi="Times New Roman" w:cs="Times New Roman"/>
          <w:color w:val="000000"/>
          <w:sz w:val="28"/>
          <w:szCs w:val="28"/>
          <w:highlight w:val="green"/>
        </w:rPr>
        <w:t xml:space="preserve"> </w:t>
      </w:r>
      <w:r w:rsidRPr="002C1424">
        <w:rPr>
          <w:rFonts w:ascii="Times New Roman" w:eastAsia="Times New Roman" w:hAnsi="Times New Roman" w:cs="Times New Roman"/>
          <w:color w:val="000000"/>
          <w:sz w:val="28"/>
          <w:szCs w:val="28"/>
          <w:highlight w:val="green"/>
        </w:rPr>
        <w:t>при</w:t>
      </w:r>
      <w:r w:rsidR="008D4D39" w:rsidRPr="002C1424">
        <w:rPr>
          <w:rFonts w:ascii="Times New Roman" w:eastAsia="Times New Roman" w:hAnsi="Times New Roman" w:cs="Times New Roman"/>
          <w:color w:val="000000"/>
          <w:sz w:val="28"/>
          <w:szCs w:val="28"/>
          <w:highlight w:val="green"/>
        </w:rPr>
        <w:t xml:space="preserve"> </w:t>
      </w:r>
      <w:r w:rsidRPr="002C1424">
        <w:rPr>
          <w:rFonts w:ascii="Times New Roman" w:eastAsia="Times New Roman" w:hAnsi="Times New Roman" w:cs="Times New Roman"/>
          <w:color w:val="000000"/>
          <w:sz w:val="28"/>
          <w:szCs w:val="28"/>
          <w:highlight w:val="green"/>
        </w:rPr>
        <w:t>невозможности</w:t>
      </w:r>
      <w:r w:rsidR="008D4D39" w:rsidRPr="002C1424">
        <w:rPr>
          <w:rFonts w:ascii="Times New Roman" w:eastAsia="Times New Roman" w:hAnsi="Times New Roman" w:cs="Times New Roman"/>
          <w:color w:val="000000"/>
          <w:sz w:val="28"/>
          <w:szCs w:val="28"/>
          <w:highlight w:val="green"/>
        </w:rPr>
        <w:t xml:space="preserve"> </w:t>
      </w:r>
      <w:r w:rsidRPr="002C1424">
        <w:rPr>
          <w:rFonts w:ascii="Times New Roman" w:eastAsia="Times New Roman" w:hAnsi="Times New Roman" w:cs="Times New Roman"/>
          <w:color w:val="000000"/>
          <w:sz w:val="28"/>
          <w:szCs w:val="28"/>
          <w:highlight w:val="green"/>
        </w:rPr>
        <w:t>обработки</w:t>
      </w:r>
      <w:r w:rsidR="008D4D39" w:rsidRPr="002C1424">
        <w:rPr>
          <w:rFonts w:ascii="Times New Roman" w:eastAsia="Times New Roman" w:hAnsi="Times New Roman" w:cs="Times New Roman"/>
          <w:color w:val="000000"/>
          <w:sz w:val="28"/>
          <w:szCs w:val="28"/>
          <w:highlight w:val="green"/>
        </w:rPr>
        <w:t xml:space="preserve"> </w:t>
      </w:r>
      <w:r w:rsidRPr="002C1424">
        <w:rPr>
          <w:rFonts w:ascii="Times New Roman" w:eastAsia="Times New Roman" w:hAnsi="Times New Roman" w:cs="Times New Roman"/>
          <w:color w:val="000000"/>
          <w:sz w:val="28"/>
          <w:szCs w:val="28"/>
          <w:highlight w:val="green"/>
        </w:rPr>
        <w:t>конденсата</w:t>
      </w:r>
      <w:r w:rsidR="008D4D39" w:rsidRPr="002C1424">
        <w:rPr>
          <w:rFonts w:ascii="Times New Roman" w:eastAsia="Times New Roman" w:hAnsi="Times New Roman" w:cs="Times New Roman"/>
          <w:color w:val="000000"/>
          <w:sz w:val="28"/>
          <w:szCs w:val="28"/>
          <w:highlight w:val="green"/>
        </w:rPr>
        <w:t xml:space="preserve"> </w:t>
      </w:r>
      <w:r w:rsidRPr="002C1424">
        <w:rPr>
          <w:rFonts w:ascii="Times New Roman" w:eastAsia="Times New Roman" w:hAnsi="Times New Roman" w:cs="Times New Roman"/>
          <w:color w:val="000000"/>
          <w:sz w:val="28"/>
          <w:szCs w:val="28"/>
          <w:highlight w:val="green"/>
        </w:rPr>
        <w:t>совместно</w:t>
      </w:r>
      <w:r w:rsidR="008D4D39" w:rsidRPr="002C1424">
        <w:rPr>
          <w:rFonts w:ascii="Times New Roman" w:eastAsia="Times New Roman" w:hAnsi="Times New Roman" w:cs="Times New Roman"/>
          <w:color w:val="000000"/>
          <w:sz w:val="28"/>
          <w:szCs w:val="28"/>
          <w:highlight w:val="green"/>
        </w:rPr>
        <w:t xml:space="preserve"> </w:t>
      </w:r>
      <w:r w:rsidRPr="002C1424">
        <w:rPr>
          <w:rFonts w:ascii="Times New Roman" w:eastAsia="Times New Roman" w:hAnsi="Times New Roman" w:cs="Times New Roman"/>
          <w:color w:val="000000"/>
          <w:sz w:val="28"/>
          <w:szCs w:val="28"/>
          <w:highlight w:val="green"/>
        </w:rPr>
        <w:t>с</w:t>
      </w:r>
      <w:r w:rsidR="008D4D39" w:rsidRPr="002C1424">
        <w:rPr>
          <w:rFonts w:ascii="Times New Roman" w:eastAsia="Times New Roman" w:hAnsi="Times New Roman" w:cs="Times New Roman"/>
          <w:color w:val="000000"/>
          <w:sz w:val="28"/>
          <w:szCs w:val="28"/>
          <w:highlight w:val="green"/>
        </w:rPr>
        <w:t xml:space="preserve"> </w:t>
      </w:r>
      <w:r w:rsidRPr="002C1424">
        <w:rPr>
          <w:rFonts w:ascii="Times New Roman" w:eastAsia="Times New Roman" w:hAnsi="Times New Roman" w:cs="Times New Roman"/>
          <w:color w:val="000000"/>
          <w:sz w:val="28"/>
          <w:szCs w:val="28"/>
          <w:highlight w:val="green"/>
        </w:rPr>
        <w:t>исходной</w:t>
      </w:r>
      <w:r w:rsidR="008D4D39" w:rsidRPr="002C1424">
        <w:rPr>
          <w:rFonts w:ascii="Times New Roman" w:eastAsia="Times New Roman" w:hAnsi="Times New Roman" w:cs="Times New Roman"/>
          <w:color w:val="000000"/>
          <w:sz w:val="28"/>
          <w:szCs w:val="28"/>
          <w:highlight w:val="green"/>
        </w:rPr>
        <w:t xml:space="preserve"> </w:t>
      </w:r>
      <w:r w:rsidRPr="002C1424">
        <w:rPr>
          <w:rFonts w:ascii="Times New Roman" w:eastAsia="Times New Roman" w:hAnsi="Times New Roman" w:cs="Times New Roman"/>
          <w:color w:val="000000"/>
          <w:sz w:val="28"/>
          <w:szCs w:val="28"/>
          <w:highlight w:val="green"/>
        </w:rPr>
        <w:t>водой,</w:t>
      </w:r>
      <w:r w:rsidR="008D4D39" w:rsidRPr="002C1424">
        <w:rPr>
          <w:rFonts w:ascii="Times New Roman" w:eastAsia="Times New Roman" w:hAnsi="Times New Roman" w:cs="Times New Roman"/>
          <w:color w:val="000000"/>
          <w:sz w:val="28"/>
          <w:szCs w:val="28"/>
          <w:highlight w:val="green"/>
        </w:rPr>
        <w:t xml:space="preserve"> </w:t>
      </w:r>
      <w:r w:rsidRPr="002C1424">
        <w:rPr>
          <w:rFonts w:ascii="Times New Roman" w:eastAsia="Times New Roman" w:hAnsi="Times New Roman" w:cs="Times New Roman"/>
          <w:color w:val="000000"/>
          <w:sz w:val="28"/>
          <w:szCs w:val="28"/>
          <w:highlight w:val="green"/>
        </w:rPr>
        <w:t>а</w:t>
      </w:r>
      <w:r w:rsidR="008D4D39" w:rsidRPr="002C1424">
        <w:rPr>
          <w:rFonts w:ascii="Times New Roman" w:eastAsia="Times New Roman" w:hAnsi="Times New Roman" w:cs="Times New Roman"/>
          <w:color w:val="000000"/>
          <w:sz w:val="28"/>
          <w:szCs w:val="28"/>
          <w:highlight w:val="green"/>
        </w:rPr>
        <w:t xml:space="preserve"> </w:t>
      </w:r>
      <w:r w:rsidRPr="002C1424">
        <w:rPr>
          <w:rFonts w:ascii="Times New Roman" w:eastAsia="Times New Roman" w:hAnsi="Times New Roman" w:cs="Times New Roman"/>
          <w:color w:val="000000"/>
          <w:sz w:val="28"/>
          <w:szCs w:val="28"/>
          <w:highlight w:val="green"/>
        </w:rPr>
        <w:t>также</w:t>
      </w:r>
      <w:r w:rsidR="008D4D39" w:rsidRPr="002C1424">
        <w:rPr>
          <w:rFonts w:ascii="Times New Roman" w:eastAsia="Times New Roman" w:hAnsi="Times New Roman" w:cs="Times New Roman"/>
          <w:color w:val="000000"/>
          <w:sz w:val="28"/>
          <w:szCs w:val="28"/>
          <w:highlight w:val="green"/>
        </w:rPr>
        <w:t xml:space="preserve"> </w:t>
      </w:r>
      <w:r w:rsidRPr="002C1424">
        <w:rPr>
          <w:rFonts w:ascii="Times New Roman" w:eastAsia="Times New Roman" w:hAnsi="Times New Roman" w:cs="Times New Roman"/>
          <w:color w:val="000000"/>
          <w:sz w:val="28"/>
          <w:szCs w:val="28"/>
          <w:highlight w:val="green"/>
        </w:rPr>
        <w:t>в</w:t>
      </w:r>
      <w:r w:rsidR="008D4D39" w:rsidRPr="002C1424">
        <w:rPr>
          <w:rFonts w:ascii="Times New Roman" w:eastAsia="Times New Roman" w:hAnsi="Times New Roman" w:cs="Times New Roman"/>
          <w:color w:val="000000"/>
          <w:sz w:val="28"/>
          <w:szCs w:val="28"/>
          <w:highlight w:val="green"/>
        </w:rPr>
        <w:t xml:space="preserve"> </w:t>
      </w:r>
      <w:r w:rsidRPr="002C1424">
        <w:rPr>
          <w:rFonts w:ascii="Times New Roman" w:eastAsia="Times New Roman" w:hAnsi="Times New Roman" w:cs="Times New Roman"/>
          <w:color w:val="000000"/>
          <w:sz w:val="28"/>
          <w:szCs w:val="28"/>
          <w:highlight w:val="green"/>
        </w:rPr>
        <w:t>случаях</w:t>
      </w:r>
      <w:r w:rsidR="008D4D39" w:rsidRPr="002C1424">
        <w:rPr>
          <w:rFonts w:ascii="Times New Roman" w:eastAsia="Times New Roman" w:hAnsi="Times New Roman" w:cs="Times New Roman"/>
          <w:color w:val="000000"/>
          <w:sz w:val="28"/>
          <w:szCs w:val="28"/>
          <w:highlight w:val="green"/>
        </w:rPr>
        <w:t xml:space="preserve"> </w:t>
      </w:r>
      <w:r w:rsidRPr="002C1424">
        <w:rPr>
          <w:rFonts w:ascii="Times New Roman" w:eastAsia="Times New Roman" w:hAnsi="Times New Roman" w:cs="Times New Roman"/>
          <w:color w:val="000000"/>
          <w:sz w:val="28"/>
          <w:szCs w:val="28"/>
          <w:highlight w:val="green"/>
        </w:rPr>
        <w:t>технико-экономической</w:t>
      </w:r>
      <w:r w:rsidR="008D4D39" w:rsidRPr="002C1424">
        <w:rPr>
          <w:rFonts w:ascii="Times New Roman" w:eastAsia="Times New Roman" w:hAnsi="Times New Roman" w:cs="Times New Roman"/>
          <w:color w:val="000000"/>
          <w:sz w:val="28"/>
          <w:szCs w:val="28"/>
          <w:highlight w:val="green"/>
        </w:rPr>
        <w:t xml:space="preserve"> </w:t>
      </w:r>
      <w:r w:rsidRPr="002C1424">
        <w:rPr>
          <w:rFonts w:ascii="Times New Roman" w:eastAsia="Times New Roman" w:hAnsi="Times New Roman" w:cs="Times New Roman"/>
          <w:color w:val="000000"/>
          <w:sz w:val="28"/>
          <w:szCs w:val="28"/>
          <w:highlight w:val="green"/>
        </w:rPr>
        <w:t>нецелесообразности</w:t>
      </w:r>
      <w:r w:rsidR="008D4D39" w:rsidRPr="002C1424">
        <w:rPr>
          <w:rFonts w:ascii="Times New Roman" w:eastAsia="Times New Roman" w:hAnsi="Times New Roman" w:cs="Times New Roman"/>
          <w:color w:val="000000"/>
          <w:sz w:val="28"/>
          <w:szCs w:val="28"/>
          <w:highlight w:val="green"/>
        </w:rPr>
        <w:t xml:space="preserve"> </w:t>
      </w:r>
      <w:r w:rsidRPr="002C1424">
        <w:rPr>
          <w:rFonts w:ascii="Times New Roman" w:eastAsia="Times New Roman" w:hAnsi="Times New Roman" w:cs="Times New Roman"/>
          <w:color w:val="000000"/>
          <w:sz w:val="28"/>
          <w:szCs w:val="28"/>
          <w:highlight w:val="green"/>
        </w:rPr>
        <w:t>очистки</w:t>
      </w:r>
      <w:r w:rsidR="008D4D39" w:rsidRPr="002C1424">
        <w:rPr>
          <w:rFonts w:ascii="Times New Roman" w:eastAsia="Times New Roman" w:hAnsi="Times New Roman" w:cs="Times New Roman"/>
          <w:color w:val="000000"/>
          <w:sz w:val="28"/>
          <w:szCs w:val="28"/>
          <w:highlight w:val="green"/>
        </w:rPr>
        <w:t xml:space="preserve"> </w:t>
      </w:r>
      <w:r w:rsidRPr="002C1424">
        <w:rPr>
          <w:rFonts w:ascii="Times New Roman" w:eastAsia="Times New Roman" w:hAnsi="Times New Roman" w:cs="Times New Roman"/>
          <w:color w:val="000000"/>
          <w:sz w:val="28"/>
          <w:szCs w:val="28"/>
          <w:highlight w:val="green"/>
        </w:rPr>
        <w:t>конденсата</w:t>
      </w:r>
      <w:r w:rsidR="008D4D39" w:rsidRPr="002C1424">
        <w:rPr>
          <w:rFonts w:ascii="Times New Roman" w:eastAsia="Times New Roman" w:hAnsi="Times New Roman" w:cs="Times New Roman"/>
          <w:color w:val="000000"/>
          <w:sz w:val="28"/>
          <w:szCs w:val="28"/>
          <w:highlight w:val="green"/>
        </w:rPr>
        <w:t xml:space="preserve"> </w:t>
      </w:r>
      <w:r w:rsidR="00D2054F" w:rsidRPr="002C1424">
        <w:rPr>
          <w:rFonts w:ascii="Times New Roman" w:eastAsia="Times New Roman" w:hAnsi="Times New Roman" w:cs="Times New Roman"/>
          <w:color w:val="000000"/>
          <w:sz w:val="28"/>
          <w:szCs w:val="28"/>
          <w:highlight w:val="green"/>
        </w:rPr>
        <w:t>возврат</w:t>
      </w:r>
      <w:r w:rsidR="008D4D39" w:rsidRPr="002C1424">
        <w:rPr>
          <w:rFonts w:ascii="Times New Roman" w:eastAsia="Times New Roman" w:hAnsi="Times New Roman" w:cs="Times New Roman"/>
          <w:color w:val="000000"/>
          <w:sz w:val="28"/>
          <w:szCs w:val="28"/>
          <w:highlight w:val="green"/>
        </w:rPr>
        <w:t xml:space="preserve"> </w:t>
      </w:r>
      <w:r w:rsidRPr="002C1424">
        <w:rPr>
          <w:rFonts w:ascii="Times New Roman" w:eastAsia="Times New Roman" w:hAnsi="Times New Roman" w:cs="Times New Roman"/>
          <w:color w:val="000000"/>
          <w:sz w:val="28"/>
          <w:szCs w:val="28"/>
          <w:highlight w:val="green"/>
        </w:rPr>
        <w:t>конденсата</w:t>
      </w:r>
      <w:r w:rsidR="008D4D39" w:rsidRPr="002C1424">
        <w:rPr>
          <w:rFonts w:ascii="Times New Roman" w:eastAsia="Times New Roman" w:hAnsi="Times New Roman" w:cs="Times New Roman"/>
          <w:color w:val="000000"/>
          <w:sz w:val="28"/>
          <w:szCs w:val="28"/>
          <w:highlight w:val="green"/>
        </w:rPr>
        <w:t xml:space="preserve"> </w:t>
      </w:r>
      <w:r w:rsidRPr="002C1424">
        <w:rPr>
          <w:rFonts w:ascii="Times New Roman" w:eastAsia="Times New Roman" w:hAnsi="Times New Roman" w:cs="Times New Roman"/>
          <w:color w:val="000000"/>
          <w:sz w:val="28"/>
          <w:szCs w:val="28"/>
          <w:highlight w:val="green"/>
        </w:rPr>
        <w:t>в</w:t>
      </w:r>
      <w:r w:rsidR="008D4D39" w:rsidRPr="002C1424">
        <w:rPr>
          <w:rFonts w:ascii="Times New Roman" w:eastAsia="Times New Roman" w:hAnsi="Times New Roman" w:cs="Times New Roman"/>
          <w:color w:val="000000"/>
          <w:sz w:val="28"/>
          <w:szCs w:val="28"/>
          <w:highlight w:val="green"/>
        </w:rPr>
        <w:t xml:space="preserve"> </w:t>
      </w:r>
      <w:r w:rsidRPr="002C1424">
        <w:rPr>
          <w:rFonts w:ascii="Times New Roman" w:eastAsia="Times New Roman" w:hAnsi="Times New Roman" w:cs="Times New Roman"/>
          <w:color w:val="000000"/>
          <w:sz w:val="28"/>
          <w:szCs w:val="28"/>
          <w:highlight w:val="green"/>
        </w:rPr>
        <w:t>котельн</w:t>
      </w:r>
      <w:r w:rsidR="007962AF" w:rsidRPr="002C1424">
        <w:rPr>
          <w:rFonts w:ascii="Times New Roman" w:eastAsia="Times New Roman" w:hAnsi="Times New Roman" w:cs="Times New Roman"/>
          <w:color w:val="000000"/>
          <w:sz w:val="28"/>
          <w:szCs w:val="28"/>
          <w:highlight w:val="green"/>
        </w:rPr>
        <w:t>ую</w:t>
      </w:r>
      <w:r w:rsidR="008D4D39" w:rsidRPr="002C1424">
        <w:rPr>
          <w:rFonts w:ascii="Times New Roman" w:eastAsia="Times New Roman" w:hAnsi="Times New Roman" w:cs="Times New Roman"/>
          <w:color w:val="000000"/>
          <w:sz w:val="28"/>
          <w:szCs w:val="28"/>
          <w:highlight w:val="green"/>
        </w:rPr>
        <w:t xml:space="preserve"> </w:t>
      </w:r>
      <w:r w:rsidR="007962AF" w:rsidRPr="002C1424">
        <w:rPr>
          <w:rFonts w:ascii="Times New Roman" w:eastAsia="Times New Roman" w:hAnsi="Times New Roman" w:cs="Times New Roman"/>
          <w:color w:val="000000"/>
          <w:sz w:val="28"/>
          <w:szCs w:val="28"/>
          <w:highlight w:val="green"/>
        </w:rPr>
        <w:t>предусматривать</w:t>
      </w:r>
      <w:r w:rsidR="008D4D39" w:rsidRPr="002C1424">
        <w:rPr>
          <w:rFonts w:ascii="Times New Roman" w:eastAsia="Times New Roman" w:hAnsi="Times New Roman" w:cs="Times New Roman"/>
          <w:color w:val="000000"/>
          <w:sz w:val="28"/>
          <w:szCs w:val="28"/>
          <w:highlight w:val="green"/>
        </w:rPr>
        <w:t xml:space="preserve"> </w:t>
      </w:r>
      <w:r w:rsidR="007962AF" w:rsidRPr="002C1424">
        <w:rPr>
          <w:rFonts w:ascii="Times New Roman" w:eastAsia="Times New Roman" w:hAnsi="Times New Roman" w:cs="Times New Roman"/>
          <w:color w:val="000000"/>
          <w:sz w:val="28"/>
          <w:szCs w:val="28"/>
          <w:highlight w:val="green"/>
        </w:rPr>
        <w:t>не</w:t>
      </w:r>
      <w:r w:rsidR="008D4D39" w:rsidRPr="002C1424">
        <w:rPr>
          <w:rFonts w:ascii="Times New Roman" w:eastAsia="Times New Roman" w:hAnsi="Times New Roman" w:cs="Times New Roman"/>
          <w:color w:val="000000"/>
          <w:sz w:val="28"/>
          <w:szCs w:val="28"/>
          <w:highlight w:val="green"/>
        </w:rPr>
        <w:t xml:space="preserve"> </w:t>
      </w:r>
      <w:r w:rsidR="007962AF" w:rsidRPr="002C1424">
        <w:rPr>
          <w:rFonts w:ascii="Times New Roman" w:eastAsia="Times New Roman" w:hAnsi="Times New Roman" w:cs="Times New Roman"/>
          <w:color w:val="000000"/>
          <w:sz w:val="28"/>
          <w:szCs w:val="28"/>
          <w:highlight w:val="green"/>
        </w:rPr>
        <w:t>следует.</w:t>
      </w:r>
    </w:p>
    <w:p w14:paraId="3A3DD72C" w14:textId="77777777" w:rsidR="00326BC2" w:rsidRDefault="002F7F95" w:rsidP="00326BC2">
      <w:pPr>
        <w:spacing w:after="0" w:line="240" w:lineRule="auto"/>
        <w:ind w:firstLine="567"/>
        <w:jc w:val="both"/>
        <w:rPr>
          <w:rFonts w:ascii="Times New Roman" w:eastAsia="Times New Roman" w:hAnsi="Times New Roman" w:cs="Times New Roman"/>
          <w:color w:val="000000"/>
          <w:sz w:val="28"/>
          <w:szCs w:val="28"/>
        </w:rPr>
      </w:pPr>
      <w:r w:rsidRPr="002C1424">
        <w:rPr>
          <w:rFonts w:ascii="Times New Roman" w:eastAsia="Times New Roman" w:hAnsi="Times New Roman" w:cs="Times New Roman"/>
          <w:color w:val="000000"/>
          <w:sz w:val="28"/>
          <w:szCs w:val="28"/>
          <w:highlight w:val="green"/>
        </w:rPr>
        <w:t>12.</w:t>
      </w:r>
      <w:r w:rsidR="00FB05AE" w:rsidRPr="002C1424">
        <w:rPr>
          <w:rFonts w:ascii="Times New Roman" w:eastAsia="Times New Roman" w:hAnsi="Times New Roman" w:cs="Times New Roman"/>
          <w:color w:val="000000"/>
          <w:sz w:val="28"/>
          <w:szCs w:val="28"/>
          <w:highlight w:val="green"/>
        </w:rPr>
        <w:t>37</w:t>
      </w:r>
      <w:r w:rsidR="008D4D39" w:rsidRPr="002C1424">
        <w:rPr>
          <w:rFonts w:ascii="Times New Roman" w:eastAsia="Times New Roman" w:hAnsi="Times New Roman" w:cs="Times New Roman"/>
          <w:color w:val="000000"/>
          <w:sz w:val="28"/>
          <w:szCs w:val="28"/>
          <w:highlight w:val="green"/>
        </w:rPr>
        <w:t xml:space="preserve"> </w:t>
      </w:r>
      <w:r w:rsidRPr="002C1424">
        <w:rPr>
          <w:rFonts w:ascii="Times New Roman" w:eastAsia="Times New Roman" w:hAnsi="Times New Roman" w:cs="Times New Roman"/>
          <w:color w:val="000000"/>
          <w:sz w:val="28"/>
          <w:szCs w:val="28"/>
          <w:highlight w:val="green"/>
        </w:rPr>
        <w:t>При</w:t>
      </w:r>
      <w:r w:rsidR="008D4D39" w:rsidRPr="002C1424">
        <w:rPr>
          <w:rFonts w:ascii="Times New Roman" w:eastAsia="Times New Roman" w:hAnsi="Times New Roman" w:cs="Times New Roman"/>
          <w:color w:val="000000"/>
          <w:sz w:val="28"/>
          <w:szCs w:val="28"/>
          <w:highlight w:val="green"/>
        </w:rPr>
        <w:t xml:space="preserve"> </w:t>
      </w:r>
      <w:r w:rsidRPr="002C1424">
        <w:rPr>
          <w:rFonts w:ascii="Times New Roman" w:eastAsia="Times New Roman" w:hAnsi="Times New Roman" w:cs="Times New Roman"/>
          <w:color w:val="000000"/>
          <w:sz w:val="28"/>
          <w:szCs w:val="28"/>
          <w:highlight w:val="green"/>
        </w:rPr>
        <w:t>проектировании</w:t>
      </w:r>
      <w:r w:rsidR="008D4D39" w:rsidRPr="002C1424">
        <w:rPr>
          <w:rFonts w:ascii="Times New Roman" w:eastAsia="Times New Roman" w:hAnsi="Times New Roman" w:cs="Times New Roman"/>
          <w:color w:val="000000"/>
          <w:sz w:val="28"/>
          <w:szCs w:val="28"/>
          <w:highlight w:val="green"/>
        </w:rPr>
        <w:t xml:space="preserve"> </w:t>
      </w:r>
      <w:r w:rsidRPr="002C1424">
        <w:rPr>
          <w:rFonts w:ascii="Times New Roman" w:eastAsia="Times New Roman" w:hAnsi="Times New Roman" w:cs="Times New Roman"/>
          <w:color w:val="000000"/>
          <w:sz w:val="28"/>
          <w:szCs w:val="28"/>
          <w:highlight w:val="green"/>
        </w:rPr>
        <w:t>следует</w:t>
      </w:r>
      <w:r w:rsidR="008D4D39" w:rsidRPr="002C1424">
        <w:rPr>
          <w:rFonts w:ascii="Times New Roman" w:eastAsia="Times New Roman" w:hAnsi="Times New Roman" w:cs="Times New Roman"/>
          <w:color w:val="000000"/>
          <w:sz w:val="28"/>
          <w:szCs w:val="28"/>
          <w:highlight w:val="green"/>
        </w:rPr>
        <w:t xml:space="preserve"> </w:t>
      </w:r>
      <w:r w:rsidRPr="002C1424">
        <w:rPr>
          <w:rFonts w:ascii="Times New Roman" w:eastAsia="Times New Roman" w:hAnsi="Times New Roman" w:cs="Times New Roman"/>
          <w:color w:val="000000"/>
          <w:sz w:val="28"/>
          <w:szCs w:val="28"/>
          <w:highlight w:val="green"/>
        </w:rPr>
        <w:t>предусматривать</w:t>
      </w:r>
      <w:r w:rsidR="008D4D39" w:rsidRPr="002C1424">
        <w:rPr>
          <w:rFonts w:ascii="Times New Roman" w:eastAsia="Times New Roman" w:hAnsi="Times New Roman" w:cs="Times New Roman"/>
          <w:color w:val="000000"/>
          <w:sz w:val="28"/>
          <w:szCs w:val="28"/>
          <w:highlight w:val="green"/>
        </w:rPr>
        <w:t xml:space="preserve"> </w:t>
      </w:r>
      <w:r w:rsidRPr="002C1424">
        <w:rPr>
          <w:rFonts w:ascii="Times New Roman" w:eastAsia="Times New Roman" w:hAnsi="Times New Roman" w:cs="Times New Roman"/>
          <w:color w:val="000000"/>
          <w:sz w:val="28"/>
          <w:szCs w:val="28"/>
          <w:highlight w:val="green"/>
        </w:rPr>
        <w:t>использование</w:t>
      </w:r>
      <w:r w:rsidR="008D4D39" w:rsidRPr="002C1424">
        <w:rPr>
          <w:rFonts w:ascii="Times New Roman" w:eastAsia="Times New Roman" w:hAnsi="Times New Roman" w:cs="Times New Roman"/>
          <w:color w:val="000000"/>
          <w:sz w:val="28"/>
          <w:szCs w:val="28"/>
          <w:highlight w:val="green"/>
        </w:rPr>
        <w:t xml:space="preserve"> </w:t>
      </w:r>
      <w:r w:rsidRPr="002C1424">
        <w:rPr>
          <w:rFonts w:ascii="Times New Roman" w:eastAsia="Times New Roman" w:hAnsi="Times New Roman" w:cs="Times New Roman"/>
          <w:color w:val="000000"/>
          <w:sz w:val="28"/>
          <w:szCs w:val="28"/>
          <w:highlight w:val="green"/>
        </w:rPr>
        <w:t>конденсата</w:t>
      </w:r>
      <w:r w:rsidR="008D4D39" w:rsidRPr="002C1424">
        <w:rPr>
          <w:rFonts w:ascii="Times New Roman" w:eastAsia="Times New Roman" w:hAnsi="Times New Roman" w:cs="Times New Roman"/>
          <w:color w:val="000000"/>
          <w:sz w:val="28"/>
          <w:szCs w:val="28"/>
          <w:highlight w:val="green"/>
        </w:rPr>
        <w:t xml:space="preserve"> </w:t>
      </w:r>
      <w:r w:rsidRPr="002C1424">
        <w:rPr>
          <w:rFonts w:ascii="Times New Roman" w:eastAsia="Times New Roman" w:hAnsi="Times New Roman" w:cs="Times New Roman"/>
          <w:color w:val="000000"/>
          <w:sz w:val="28"/>
          <w:szCs w:val="28"/>
          <w:highlight w:val="green"/>
        </w:rPr>
        <w:t>от</w:t>
      </w:r>
      <w:r w:rsidR="008D4D39" w:rsidRPr="002C1424">
        <w:rPr>
          <w:rFonts w:ascii="Times New Roman" w:eastAsia="Times New Roman" w:hAnsi="Times New Roman" w:cs="Times New Roman"/>
          <w:color w:val="000000"/>
          <w:sz w:val="28"/>
          <w:szCs w:val="28"/>
          <w:highlight w:val="green"/>
        </w:rPr>
        <w:t xml:space="preserve"> </w:t>
      </w:r>
      <w:r w:rsidRPr="002C1424">
        <w:rPr>
          <w:rFonts w:ascii="Times New Roman" w:eastAsia="Times New Roman" w:hAnsi="Times New Roman" w:cs="Times New Roman"/>
          <w:color w:val="000000"/>
          <w:sz w:val="28"/>
          <w:szCs w:val="28"/>
          <w:highlight w:val="green"/>
        </w:rPr>
        <w:t>установок</w:t>
      </w:r>
      <w:r w:rsidR="008D4D39" w:rsidRPr="002C1424">
        <w:rPr>
          <w:rFonts w:ascii="Times New Roman" w:eastAsia="Times New Roman" w:hAnsi="Times New Roman" w:cs="Times New Roman"/>
          <w:color w:val="000000"/>
          <w:sz w:val="28"/>
          <w:szCs w:val="28"/>
          <w:highlight w:val="green"/>
        </w:rPr>
        <w:t xml:space="preserve"> </w:t>
      </w:r>
      <w:r w:rsidRPr="002C1424">
        <w:rPr>
          <w:rFonts w:ascii="Times New Roman" w:eastAsia="Times New Roman" w:hAnsi="Times New Roman" w:cs="Times New Roman"/>
          <w:color w:val="000000"/>
          <w:sz w:val="28"/>
          <w:szCs w:val="28"/>
          <w:highlight w:val="green"/>
        </w:rPr>
        <w:t>мазутоснабжения</w:t>
      </w:r>
      <w:r w:rsidR="008D4D39" w:rsidRPr="002C1424">
        <w:rPr>
          <w:rFonts w:ascii="Times New Roman" w:eastAsia="Times New Roman" w:hAnsi="Times New Roman" w:cs="Times New Roman"/>
          <w:color w:val="000000"/>
          <w:sz w:val="28"/>
          <w:szCs w:val="28"/>
          <w:highlight w:val="green"/>
        </w:rPr>
        <w:t xml:space="preserve"> </w:t>
      </w:r>
      <w:r w:rsidRPr="002C1424">
        <w:rPr>
          <w:rFonts w:ascii="Times New Roman" w:eastAsia="Times New Roman" w:hAnsi="Times New Roman" w:cs="Times New Roman"/>
          <w:color w:val="000000"/>
          <w:sz w:val="28"/>
          <w:szCs w:val="28"/>
          <w:highlight w:val="green"/>
        </w:rPr>
        <w:t>котельных</w:t>
      </w:r>
      <w:r w:rsidR="008D4D39" w:rsidRPr="002C1424">
        <w:rPr>
          <w:rFonts w:ascii="Times New Roman" w:eastAsia="Times New Roman" w:hAnsi="Times New Roman" w:cs="Times New Roman"/>
          <w:color w:val="000000"/>
          <w:sz w:val="28"/>
          <w:szCs w:val="28"/>
          <w:highlight w:val="green"/>
        </w:rPr>
        <w:t xml:space="preserve"> </w:t>
      </w:r>
      <w:r w:rsidRPr="002C1424">
        <w:rPr>
          <w:rFonts w:ascii="Times New Roman" w:eastAsia="Times New Roman" w:hAnsi="Times New Roman" w:cs="Times New Roman"/>
          <w:color w:val="000000"/>
          <w:sz w:val="28"/>
          <w:szCs w:val="28"/>
          <w:highlight w:val="green"/>
        </w:rPr>
        <w:t>для</w:t>
      </w:r>
      <w:r w:rsidR="008D4D39" w:rsidRPr="002C1424">
        <w:rPr>
          <w:rFonts w:ascii="Times New Roman" w:eastAsia="Times New Roman" w:hAnsi="Times New Roman" w:cs="Times New Roman"/>
          <w:color w:val="000000"/>
          <w:sz w:val="28"/>
          <w:szCs w:val="28"/>
          <w:highlight w:val="green"/>
        </w:rPr>
        <w:t xml:space="preserve"> </w:t>
      </w:r>
      <w:r w:rsidRPr="002C1424">
        <w:rPr>
          <w:rFonts w:ascii="Times New Roman" w:eastAsia="Times New Roman" w:hAnsi="Times New Roman" w:cs="Times New Roman"/>
          <w:color w:val="000000"/>
          <w:sz w:val="28"/>
          <w:szCs w:val="28"/>
          <w:highlight w:val="green"/>
        </w:rPr>
        <w:t>питания</w:t>
      </w:r>
      <w:r w:rsidR="008D4D39" w:rsidRPr="002C1424">
        <w:rPr>
          <w:rFonts w:ascii="Times New Roman" w:eastAsia="Times New Roman" w:hAnsi="Times New Roman" w:cs="Times New Roman"/>
          <w:color w:val="000000"/>
          <w:sz w:val="28"/>
          <w:szCs w:val="28"/>
          <w:highlight w:val="green"/>
        </w:rPr>
        <w:t xml:space="preserve"> </w:t>
      </w:r>
      <w:r w:rsidRPr="002C1424">
        <w:rPr>
          <w:rFonts w:ascii="Times New Roman" w:eastAsia="Times New Roman" w:hAnsi="Times New Roman" w:cs="Times New Roman"/>
          <w:color w:val="000000"/>
          <w:sz w:val="28"/>
          <w:szCs w:val="28"/>
          <w:highlight w:val="green"/>
        </w:rPr>
        <w:t>котлов,</w:t>
      </w:r>
      <w:r w:rsidR="008D4D39" w:rsidRPr="002C1424">
        <w:rPr>
          <w:rFonts w:ascii="Times New Roman" w:eastAsia="Times New Roman" w:hAnsi="Times New Roman" w:cs="Times New Roman"/>
          <w:color w:val="000000"/>
          <w:sz w:val="28"/>
          <w:szCs w:val="28"/>
          <w:highlight w:val="green"/>
        </w:rPr>
        <w:t xml:space="preserve"> </w:t>
      </w:r>
      <w:r w:rsidRPr="002C1424">
        <w:rPr>
          <w:rFonts w:ascii="Times New Roman" w:eastAsia="Times New Roman" w:hAnsi="Times New Roman" w:cs="Times New Roman"/>
          <w:color w:val="000000"/>
          <w:sz w:val="28"/>
          <w:szCs w:val="28"/>
          <w:highlight w:val="green"/>
        </w:rPr>
        <w:t>при</w:t>
      </w:r>
      <w:r w:rsidR="008D4D39" w:rsidRPr="002C1424">
        <w:rPr>
          <w:rFonts w:ascii="Times New Roman" w:eastAsia="Times New Roman" w:hAnsi="Times New Roman" w:cs="Times New Roman"/>
          <w:color w:val="000000"/>
          <w:sz w:val="28"/>
          <w:szCs w:val="28"/>
          <w:highlight w:val="green"/>
        </w:rPr>
        <w:t xml:space="preserve"> </w:t>
      </w:r>
      <w:r w:rsidRPr="002C1424">
        <w:rPr>
          <w:rFonts w:ascii="Times New Roman" w:eastAsia="Times New Roman" w:hAnsi="Times New Roman" w:cs="Times New Roman"/>
          <w:color w:val="000000"/>
          <w:sz w:val="28"/>
          <w:szCs w:val="28"/>
          <w:highlight w:val="green"/>
        </w:rPr>
        <w:t>необходимости</w:t>
      </w:r>
      <w:r w:rsidR="008D4D39" w:rsidRPr="002C1424">
        <w:rPr>
          <w:rFonts w:ascii="Times New Roman" w:eastAsia="Times New Roman" w:hAnsi="Times New Roman" w:cs="Times New Roman"/>
          <w:color w:val="000000"/>
          <w:sz w:val="28"/>
          <w:szCs w:val="28"/>
          <w:highlight w:val="green"/>
        </w:rPr>
        <w:t xml:space="preserve"> </w:t>
      </w:r>
      <w:r w:rsidR="00357209" w:rsidRPr="002C1424">
        <w:rPr>
          <w:rFonts w:ascii="Times New Roman" w:eastAsia="Times New Roman" w:hAnsi="Times New Roman" w:cs="Times New Roman"/>
          <w:color w:val="000000"/>
          <w:sz w:val="28"/>
          <w:szCs w:val="28"/>
          <w:highlight w:val="green"/>
        </w:rPr>
        <w:t>–</w:t>
      </w:r>
      <w:r w:rsidR="008D4D39" w:rsidRPr="002C1424">
        <w:rPr>
          <w:rFonts w:ascii="Times New Roman" w:eastAsia="Times New Roman" w:hAnsi="Times New Roman" w:cs="Times New Roman"/>
          <w:color w:val="000000"/>
          <w:sz w:val="28"/>
          <w:szCs w:val="28"/>
          <w:highlight w:val="green"/>
        </w:rPr>
        <w:t xml:space="preserve"> </w:t>
      </w:r>
      <w:r w:rsidRPr="002C1424">
        <w:rPr>
          <w:rFonts w:ascii="Times New Roman" w:eastAsia="Times New Roman" w:hAnsi="Times New Roman" w:cs="Times New Roman"/>
          <w:color w:val="000000"/>
          <w:sz w:val="28"/>
          <w:szCs w:val="28"/>
          <w:highlight w:val="green"/>
        </w:rPr>
        <w:t>с</w:t>
      </w:r>
      <w:r w:rsidR="008D4D39" w:rsidRPr="002C1424">
        <w:rPr>
          <w:rFonts w:ascii="Times New Roman" w:eastAsia="Times New Roman" w:hAnsi="Times New Roman" w:cs="Times New Roman"/>
          <w:color w:val="000000"/>
          <w:sz w:val="28"/>
          <w:szCs w:val="28"/>
          <w:highlight w:val="green"/>
        </w:rPr>
        <w:t xml:space="preserve"> </w:t>
      </w:r>
      <w:r w:rsidRPr="002C1424">
        <w:rPr>
          <w:rFonts w:ascii="Times New Roman" w:eastAsia="Times New Roman" w:hAnsi="Times New Roman" w:cs="Times New Roman"/>
          <w:color w:val="000000"/>
          <w:sz w:val="28"/>
          <w:szCs w:val="28"/>
          <w:highlight w:val="green"/>
        </w:rPr>
        <w:t>очисткой</w:t>
      </w:r>
      <w:r w:rsidR="008D4D39" w:rsidRPr="002C1424">
        <w:rPr>
          <w:rFonts w:ascii="Times New Roman" w:eastAsia="Times New Roman" w:hAnsi="Times New Roman" w:cs="Times New Roman"/>
          <w:color w:val="000000"/>
          <w:sz w:val="28"/>
          <w:szCs w:val="28"/>
          <w:highlight w:val="green"/>
        </w:rPr>
        <w:t xml:space="preserve"> </w:t>
      </w:r>
      <w:r w:rsidRPr="002C1424">
        <w:rPr>
          <w:rFonts w:ascii="Times New Roman" w:eastAsia="Times New Roman" w:hAnsi="Times New Roman" w:cs="Times New Roman"/>
          <w:color w:val="000000"/>
          <w:sz w:val="28"/>
          <w:szCs w:val="28"/>
          <w:highlight w:val="green"/>
        </w:rPr>
        <w:t>от</w:t>
      </w:r>
      <w:r w:rsidR="008D4D39" w:rsidRPr="002C1424">
        <w:rPr>
          <w:rFonts w:ascii="Times New Roman" w:eastAsia="Times New Roman" w:hAnsi="Times New Roman" w:cs="Times New Roman"/>
          <w:color w:val="000000"/>
          <w:sz w:val="28"/>
          <w:szCs w:val="28"/>
          <w:highlight w:val="green"/>
        </w:rPr>
        <w:t xml:space="preserve"> </w:t>
      </w:r>
      <w:r w:rsidRPr="002C1424">
        <w:rPr>
          <w:rFonts w:ascii="Times New Roman" w:eastAsia="Times New Roman" w:hAnsi="Times New Roman" w:cs="Times New Roman"/>
          <w:color w:val="000000"/>
          <w:sz w:val="28"/>
          <w:szCs w:val="28"/>
          <w:highlight w:val="green"/>
        </w:rPr>
        <w:t>мазута.</w:t>
      </w:r>
      <w:r w:rsidR="008D4D39" w:rsidRPr="00636FF9">
        <w:rPr>
          <w:rFonts w:ascii="Times New Roman" w:eastAsia="Times New Roman" w:hAnsi="Times New Roman" w:cs="Times New Roman"/>
          <w:color w:val="000000"/>
          <w:sz w:val="28"/>
          <w:szCs w:val="28"/>
        </w:rPr>
        <w:t xml:space="preserve"> </w:t>
      </w:r>
      <w:r w:rsidRPr="00636FF9">
        <w:rPr>
          <w:rFonts w:ascii="Times New Roman" w:eastAsia="Times New Roman" w:hAnsi="Times New Roman" w:cs="Times New Roman"/>
          <w:color w:val="000000"/>
          <w:sz w:val="28"/>
          <w:szCs w:val="28"/>
        </w:rPr>
        <w:t>В</w:t>
      </w:r>
      <w:r w:rsidR="008D4D39" w:rsidRPr="00636FF9">
        <w:rPr>
          <w:rFonts w:ascii="Times New Roman" w:eastAsia="Times New Roman" w:hAnsi="Times New Roman" w:cs="Times New Roman"/>
          <w:color w:val="000000"/>
          <w:sz w:val="28"/>
          <w:szCs w:val="28"/>
        </w:rPr>
        <w:t xml:space="preserve"> </w:t>
      </w:r>
      <w:r w:rsidRPr="00636FF9">
        <w:rPr>
          <w:rFonts w:ascii="Times New Roman" w:eastAsia="Times New Roman" w:hAnsi="Times New Roman" w:cs="Times New Roman"/>
          <w:color w:val="000000"/>
          <w:sz w:val="28"/>
          <w:szCs w:val="28"/>
        </w:rPr>
        <w:t>отдельных</w:t>
      </w:r>
      <w:r w:rsidR="008D4D39" w:rsidRPr="00636FF9">
        <w:rPr>
          <w:rFonts w:ascii="Times New Roman" w:eastAsia="Times New Roman" w:hAnsi="Times New Roman" w:cs="Times New Roman"/>
          <w:color w:val="000000"/>
          <w:sz w:val="28"/>
          <w:szCs w:val="28"/>
        </w:rPr>
        <w:t xml:space="preserve"> </w:t>
      </w:r>
      <w:r w:rsidRPr="00636FF9">
        <w:rPr>
          <w:rFonts w:ascii="Times New Roman" w:eastAsia="Times New Roman" w:hAnsi="Times New Roman" w:cs="Times New Roman"/>
          <w:color w:val="000000"/>
          <w:sz w:val="28"/>
          <w:szCs w:val="28"/>
        </w:rPr>
        <w:t>случаях,</w:t>
      </w:r>
      <w:r w:rsidR="008D4D39" w:rsidRPr="00636FF9">
        <w:rPr>
          <w:rFonts w:ascii="Times New Roman" w:eastAsia="Times New Roman" w:hAnsi="Times New Roman" w:cs="Times New Roman"/>
          <w:color w:val="000000"/>
          <w:sz w:val="28"/>
          <w:szCs w:val="28"/>
        </w:rPr>
        <w:t xml:space="preserve"> </w:t>
      </w:r>
      <w:r w:rsidRPr="00636FF9">
        <w:rPr>
          <w:rFonts w:ascii="Times New Roman" w:eastAsia="Times New Roman" w:hAnsi="Times New Roman" w:cs="Times New Roman"/>
          <w:color w:val="000000"/>
          <w:sz w:val="28"/>
          <w:szCs w:val="28"/>
        </w:rPr>
        <w:t>обоснованных</w:t>
      </w:r>
      <w:r w:rsidR="008D4D39" w:rsidRPr="00636FF9">
        <w:rPr>
          <w:rFonts w:ascii="Times New Roman" w:eastAsia="Times New Roman" w:hAnsi="Times New Roman" w:cs="Times New Roman"/>
          <w:color w:val="000000"/>
          <w:sz w:val="28"/>
          <w:szCs w:val="28"/>
        </w:rPr>
        <w:t xml:space="preserve"> </w:t>
      </w:r>
      <w:r w:rsidRPr="00636FF9">
        <w:rPr>
          <w:rFonts w:ascii="Times New Roman" w:eastAsia="Times New Roman" w:hAnsi="Times New Roman" w:cs="Times New Roman"/>
          <w:color w:val="000000"/>
          <w:sz w:val="28"/>
          <w:szCs w:val="28"/>
        </w:rPr>
        <w:t>технико-экономическими</w:t>
      </w:r>
      <w:r w:rsidR="008D4D39" w:rsidRPr="00636FF9">
        <w:rPr>
          <w:rFonts w:ascii="Times New Roman" w:eastAsia="Times New Roman" w:hAnsi="Times New Roman" w:cs="Times New Roman"/>
          <w:color w:val="000000"/>
          <w:sz w:val="28"/>
          <w:szCs w:val="28"/>
        </w:rPr>
        <w:t xml:space="preserve"> </w:t>
      </w:r>
      <w:r w:rsidRPr="00636FF9">
        <w:rPr>
          <w:rFonts w:ascii="Times New Roman" w:eastAsia="Times New Roman" w:hAnsi="Times New Roman" w:cs="Times New Roman"/>
          <w:color w:val="000000"/>
          <w:sz w:val="28"/>
          <w:szCs w:val="28"/>
        </w:rPr>
        <w:t>расчетами,</w:t>
      </w:r>
      <w:r w:rsidR="008D4D39" w:rsidRPr="00636FF9">
        <w:rPr>
          <w:rFonts w:ascii="Times New Roman" w:eastAsia="Times New Roman" w:hAnsi="Times New Roman" w:cs="Times New Roman"/>
          <w:color w:val="000000"/>
          <w:sz w:val="28"/>
          <w:szCs w:val="28"/>
        </w:rPr>
        <w:t xml:space="preserve"> </w:t>
      </w:r>
      <w:r w:rsidRPr="00636FF9">
        <w:rPr>
          <w:rFonts w:ascii="Times New Roman" w:eastAsia="Times New Roman" w:hAnsi="Times New Roman" w:cs="Times New Roman"/>
          <w:color w:val="000000"/>
          <w:sz w:val="28"/>
          <w:szCs w:val="28"/>
        </w:rPr>
        <w:t>допускается</w:t>
      </w:r>
      <w:r w:rsidR="008D4D39" w:rsidRPr="00636FF9">
        <w:rPr>
          <w:rFonts w:ascii="Times New Roman" w:eastAsia="Times New Roman" w:hAnsi="Times New Roman" w:cs="Times New Roman"/>
          <w:color w:val="000000"/>
          <w:sz w:val="28"/>
          <w:szCs w:val="28"/>
        </w:rPr>
        <w:t xml:space="preserve"> </w:t>
      </w:r>
      <w:r w:rsidRPr="00636FF9">
        <w:rPr>
          <w:rFonts w:ascii="Times New Roman" w:eastAsia="Times New Roman" w:hAnsi="Times New Roman" w:cs="Times New Roman"/>
          <w:color w:val="000000"/>
          <w:sz w:val="28"/>
          <w:szCs w:val="28"/>
        </w:rPr>
        <w:t>предусматривать</w:t>
      </w:r>
      <w:r w:rsidR="008D4D39" w:rsidRPr="00636FF9">
        <w:rPr>
          <w:rFonts w:ascii="Times New Roman" w:eastAsia="Times New Roman" w:hAnsi="Times New Roman" w:cs="Times New Roman"/>
          <w:color w:val="000000"/>
          <w:sz w:val="28"/>
          <w:szCs w:val="28"/>
        </w:rPr>
        <w:t xml:space="preserve"> </w:t>
      </w:r>
      <w:r w:rsidRPr="00636FF9">
        <w:rPr>
          <w:rFonts w:ascii="Times New Roman" w:eastAsia="Times New Roman" w:hAnsi="Times New Roman" w:cs="Times New Roman"/>
          <w:color w:val="000000"/>
          <w:sz w:val="28"/>
          <w:szCs w:val="28"/>
        </w:rPr>
        <w:t>сброс</w:t>
      </w:r>
      <w:r w:rsidR="008D4D39" w:rsidRPr="00636FF9">
        <w:rPr>
          <w:rFonts w:ascii="Times New Roman" w:eastAsia="Times New Roman" w:hAnsi="Times New Roman" w:cs="Times New Roman"/>
          <w:color w:val="000000"/>
          <w:sz w:val="28"/>
          <w:szCs w:val="28"/>
        </w:rPr>
        <w:t xml:space="preserve"> </w:t>
      </w:r>
      <w:r w:rsidRPr="00636FF9">
        <w:rPr>
          <w:rFonts w:ascii="Times New Roman" w:eastAsia="Times New Roman" w:hAnsi="Times New Roman" w:cs="Times New Roman"/>
          <w:color w:val="000000"/>
          <w:sz w:val="28"/>
          <w:szCs w:val="28"/>
        </w:rPr>
        <w:t>конденсата</w:t>
      </w:r>
      <w:r w:rsidR="008D4D39" w:rsidRPr="00636FF9">
        <w:rPr>
          <w:rFonts w:ascii="Times New Roman" w:eastAsia="Times New Roman" w:hAnsi="Times New Roman" w:cs="Times New Roman"/>
          <w:color w:val="000000"/>
          <w:sz w:val="28"/>
          <w:szCs w:val="28"/>
        </w:rPr>
        <w:t xml:space="preserve"> </w:t>
      </w:r>
      <w:r w:rsidRPr="00636FF9">
        <w:rPr>
          <w:rFonts w:ascii="Times New Roman" w:eastAsia="Times New Roman" w:hAnsi="Times New Roman" w:cs="Times New Roman"/>
          <w:color w:val="000000"/>
          <w:sz w:val="28"/>
          <w:szCs w:val="28"/>
        </w:rPr>
        <w:t>в</w:t>
      </w:r>
      <w:r w:rsidR="008D4D39" w:rsidRPr="00636FF9">
        <w:rPr>
          <w:rFonts w:ascii="Times New Roman" w:eastAsia="Times New Roman" w:hAnsi="Times New Roman" w:cs="Times New Roman"/>
          <w:color w:val="000000"/>
          <w:sz w:val="28"/>
          <w:szCs w:val="28"/>
        </w:rPr>
        <w:t xml:space="preserve"> </w:t>
      </w:r>
      <w:r w:rsidRPr="00636FF9">
        <w:rPr>
          <w:rFonts w:ascii="Times New Roman" w:eastAsia="Times New Roman" w:hAnsi="Times New Roman" w:cs="Times New Roman"/>
          <w:color w:val="000000"/>
          <w:sz w:val="28"/>
          <w:szCs w:val="28"/>
        </w:rPr>
        <w:t>канализацию</w:t>
      </w:r>
      <w:r w:rsidR="008D4D39" w:rsidRPr="00636FF9">
        <w:rPr>
          <w:rFonts w:ascii="Times New Roman" w:eastAsia="Times New Roman" w:hAnsi="Times New Roman" w:cs="Times New Roman"/>
          <w:color w:val="000000"/>
          <w:sz w:val="28"/>
          <w:szCs w:val="28"/>
        </w:rPr>
        <w:t xml:space="preserve"> </w:t>
      </w:r>
      <w:r w:rsidRPr="00636FF9">
        <w:rPr>
          <w:rFonts w:ascii="Times New Roman" w:eastAsia="Times New Roman" w:hAnsi="Times New Roman" w:cs="Times New Roman"/>
          <w:color w:val="000000"/>
          <w:sz w:val="28"/>
          <w:szCs w:val="28"/>
        </w:rPr>
        <w:t>после</w:t>
      </w:r>
      <w:r w:rsidR="008D4D39" w:rsidRPr="00636FF9">
        <w:rPr>
          <w:rFonts w:ascii="Times New Roman" w:eastAsia="Times New Roman" w:hAnsi="Times New Roman" w:cs="Times New Roman"/>
          <w:color w:val="000000"/>
          <w:sz w:val="28"/>
          <w:szCs w:val="28"/>
        </w:rPr>
        <w:t xml:space="preserve"> </w:t>
      </w:r>
      <w:r w:rsidRPr="00636FF9">
        <w:rPr>
          <w:rFonts w:ascii="Times New Roman" w:eastAsia="Times New Roman" w:hAnsi="Times New Roman" w:cs="Times New Roman"/>
          <w:color w:val="000000"/>
          <w:sz w:val="28"/>
          <w:szCs w:val="28"/>
        </w:rPr>
        <w:t>соответствующей</w:t>
      </w:r>
      <w:r w:rsidR="008D4D39" w:rsidRPr="00636FF9">
        <w:rPr>
          <w:rFonts w:ascii="Times New Roman" w:eastAsia="Times New Roman" w:hAnsi="Times New Roman" w:cs="Times New Roman"/>
          <w:color w:val="000000"/>
          <w:sz w:val="28"/>
          <w:szCs w:val="28"/>
        </w:rPr>
        <w:t xml:space="preserve"> </w:t>
      </w:r>
      <w:r w:rsidRPr="00636FF9">
        <w:rPr>
          <w:rFonts w:ascii="Times New Roman" w:eastAsia="Times New Roman" w:hAnsi="Times New Roman" w:cs="Times New Roman"/>
          <w:color w:val="000000"/>
          <w:sz w:val="28"/>
          <w:szCs w:val="28"/>
        </w:rPr>
        <w:t>очистки.</w:t>
      </w:r>
    </w:p>
    <w:p w14:paraId="1CB909F1" w14:textId="77777777" w:rsidR="00326BC2" w:rsidRDefault="00326BC2" w:rsidP="00326BC2">
      <w:pPr>
        <w:spacing w:after="0" w:line="240" w:lineRule="auto"/>
        <w:ind w:firstLine="567"/>
        <w:jc w:val="both"/>
        <w:rPr>
          <w:rFonts w:ascii="Times New Roman" w:eastAsia="Times New Roman" w:hAnsi="Times New Roman" w:cs="Times New Roman"/>
          <w:color w:val="000000"/>
          <w:sz w:val="28"/>
          <w:szCs w:val="28"/>
        </w:rPr>
      </w:pPr>
    </w:p>
    <w:p w14:paraId="3CDB8997" w14:textId="71747BAA" w:rsidR="002F7F95" w:rsidRPr="00636FF9" w:rsidRDefault="002F7F95" w:rsidP="00326BC2">
      <w:pPr>
        <w:spacing w:after="0" w:line="240" w:lineRule="auto"/>
        <w:ind w:firstLine="567"/>
        <w:jc w:val="both"/>
        <w:rPr>
          <w:rFonts w:ascii="Times New Roman" w:eastAsia="Times New Roman" w:hAnsi="Times New Roman" w:cs="Times New Roman"/>
          <w:b/>
          <w:bCs/>
          <w:color w:val="000000"/>
          <w:sz w:val="28"/>
          <w:szCs w:val="28"/>
        </w:rPr>
      </w:pPr>
      <w:r w:rsidRPr="00636FF9">
        <w:rPr>
          <w:rFonts w:ascii="Times New Roman" w:eastAsia="Times New Roman" w:hAnsi="Times New Roman" w:cs="Times New Roman"/>
          <w:b/>
          <w:bCs/>
          <w:color w:val="000000"/>
          <w:sz w:val="28"/>
          <w:szCs w:val="28"/>
        </w:rPr>
        <w:t>13</w:t>
      </w:r>
      <w:r w:rsidR="008D4D39" w:rsidRPr="00636FF9">
        <w:rPr>
          <w:rFonts w:ascii="Times New Roman" w:eastAsia="Times New Roman" w:hAnsi="Times New Roman" w:cs="Times New Roman"/>
          <w:b/>
          <w:bCs/>
          <w:color w:val="000000"/>
          <w:sz w:val="28"/>
          <w:szCs w:val="28"/>
        </w:rPr>
        <w:t xml:space="preserve"> </w:t>
      </w:r>
      <w:r w:rsidRPr="00636FF9">
        <w:rPr>
          <w:rFonts w:ascii="Times New Roman" w:eastAsia="Times New Roman" w:hAnsi="Times New Roman" w:cs="Times New Roman"/>
          <w:b/>
          <w:bCs/>
          <w:color w:val="000000"/>
          <w:sz w:val="28"/>
          <w:szCs w:val="28"/>
        </w:rPr>
        <w:t>Топливное</w:t>
      </w:r>
      <w:r w:rsidR="008D4D39" w:rsidRPr="00636FF9">
        <w:rPr>
          <w:rFonts w:ascii="Times New Roman" w:eastAsia="Times New Roman" w:hAnsi="Times New Roman" w:cs="Times New Roman"/>
          <w:b/>
          <w:bCs/>
          <w:color w:val="000000"/>
          <w:sz w:val="28"/>
          <w:szCs w:val="28"/>
        </w:rPr>
        <w:t xml:space="preserve"> </w:t>
      </w:r>
      <w:r w:rsidRPr="00636FF9">
        <w:rPr>
          <w:rFonts w:ascii="Times New Roman" w:eastAsia="Times New Roman" w:hAnsi="Times New Roman" w:cs="Times New Roman"/>
          <w:b/>
          <w:bCs/>
          <w:color w:val="000000"/>
          <w:sz w:val="28"/>
          <w:szCs w:val="28"/>
        </w:rPr>
        <w:t>хозяйство</w:t>
      </w:r>
    </w:p>
    <w:p w14:paraId="4D3A464A" w14:textId="54308845" w:rsidR="007962AF" w:rsidRPr="00636FF9" w:rsidRDefault="002F7F95" w:rsidP="00636FF9">
      <w:pPr>
        <w:spacing w:after="0" w:line="240" w:lineRule="auto"/>
        <w:ind w:firstLine="567"/>
        <w:jc w:val="both"/>
        <w:rPr>
          <w:rFonts w:ascii="Times New Roman" w:eastAsia="Times New Roman" w:hAnsi="Times New Roman" w:cs="Times New Roman"/>
          <w:color w:val="000000"/>
          <w:sz w:val="28"/>
          <w:szCs w:val="28"/>
        </w:rPr>
      </w:pPr>
      <w:r w:rsidRPr="00636FF9">
        <w:rPr>
          <w:rFonts w:ascii="Times New Roman" w:eastAsia="Times New Roman" w:hAnsi="Times New Roman" w:cs="Times New Roman"/>
          <w:color w:val="000000"/>
          <w:sz w:val="28"/>
          <w:szCs w:val="28"/>
        </w:rPr>
        <w:t>13.1</w:t>
      </w:r>
      <w:r w:rsidR="008D4D39" w:rsidRPr="00636FF9">
        <w:rPr>
          <w:rFonts w:ascii="Times New Roman" w:eastAsia="Times New Roman" w:hAnsi="Times New Roman" w:cs="Times New Roman"/>
          <w:color w:val="000000"/>
          <w:sz w:val="28"/>
          <w:szCs w:val="28"/>
        </w:rPr>
        <w:t xml:space="preserve"> </w:t>
      </w:r>
      <w:r w:rsidR="007962AF" w:rsidRPr="00636FF9">
        <w:rPr>
          <w:rFonts w:ascii="Times New Roman" w:eastAsia="Times New Roman" w:hAnsi="Times New Roman" w:cs="Times New Roman"/>
          <w:color w:val="000000"/>
          <w:sz w:val="28"/>
          <w:szCs w:val="28"/>
        </w:rPr>
        <w:t>Вид</w:t>
      </w:r>
      <w:r w:rsidR="008D4D39" w:rsidRPr="00636FF9">
        <w:rPr>
          <w:rFonts w:ascii="Times New Roman" w:eastAsia="Times New Roman" w:hAnsi="Times New Roman" w:cs="Times New Roman"/>
          <w:color w:val="000000"/>
          <w:sz w:val="28"/>
          <w:szCs w:val="28"/>
        </w:rPr>
        <w:t xml:space="preserve"> </w:t>
      </w:r>
      <w:r w:rsidR="007962AF" w:rsidRPr="00636FF9">
        <w:rPr>
          <w:rFonts w:ascii="Times New Roman" w:eastAsia="Times New Roman" w:hAnsi="Times New Roman" w:cs="Times New Roman"/>
          <w:color w:val="000000"/>
          <w:sz w:val="28"/>
          <w:szCs w:val="28"/>
        </w:rPr>
        <w:t>топлива,</w:t>
      </w:r>
      <w:r w:rsidR="008D4D39" w:rsidRPr="00636FF9">
        <w:rPr>
          <w:rFonts w:ascii="Times New Roman" w:eastAsia="Times New Roman" w:hAnsi="Times New Roman" w:cs="Times New Roman"/>
          <w:color w:val="000000"/>
          <w:sz w:val="28"/>
          <w:szCs w:val="28"/>
        </w:rPr>
        <w:t xml:space="preserve"> </w:t>
      </w:r>
      <w:r w:rsidR="007962AF" w:rsidRPr="00636FF9">
        <w:rPr>
          <w:rFonts w:ascii="Times New Roman" w:eastAsia="Times New Roman" w:hAnsi="Times New Roman" w:cs="Times New Roman"/>
          <w:color w:val="000000"/>
          <w:sz w:val="28"/>
          <w:szCs w:val="28"/>
        </w:rPr>
        <w:t>на</w:t>
      </w:r>
      <w:r w:rsidR="008D4D39" w:rsidRPr="00636FF9">
        <w:rPr>
          <w:rFonts w:ascii="Times New Roman" w:eastAsia="Times New Roman" w:hAnsi="Times New Roman" w:cs="Times New Roman"/>
          <w:color w:val="000000"/>
          <w:sz w:val="28"/>
          <w:szCs w:val="28"/>
        </w:rPr>
        <w:t xml:space="preserve"> </w:t>
      </w:r>
      <w:r w:rsidR="007962AF" w:rsidRPr="00636FF9">
        <w:rPr>
          <w:rFonts w:ascii="Times New Roman" w:eastAsia="Times New Roman" w:hAnsi="Times New Roman" w:cs="Times New Roman"/>
          <w:color w:val="000000"/>
          <w:sz w:val="28"/>
          <w:szCs w:val="28"/>
        </w:rPr>
        <w:t>котором</w:t>
      </w:r>
      <w:r w:rsidR="008D4D39" w:rsidRPr="00636FF9">
        <w:rPr>
          <w:rFonts w:ascii="Times New Roman" w:eastAsia="Times New Roman" w:hAnsi="Times New Roman" w:cs="Times New Roman"/>
          <w:color w:val="000000"/>
          <w:sz w:val="28"/>
          <w:szCs w:val="28"/>
        </w:rPr>
        <w:t xml:space="preserve"> </w:t>
      </w:r>
      <w:r w:rsidR="007962AF" w:rsidRPr="00636FF9">
        <w:rPr>
          <w:rFonts w:ascii="Times New Roman" w:eastAsia="Times New Roman" w:hAnsi="Times New Roman" w:cs="Times New Roman"/>
          <w:color w:val="000000"/>
          <w:sz w:val="28"/>
          <w:szCs w:val="28"/>
        </w:rPr>
        <w:t>должна</w:t>
      </w:r>
      <w:r w:rsidR="008D4D39" w:rsidRPr="00636FF9">
        <w:rPr>
          <w:rFonts w:ascii="Times New Roman" w:eastAsia="Times New Roman" w:hAnsi="Times New Roman" w:cs="Times New Roman"/>
          <w:color w:val="000000"/>
          <w:sz w:val="28"/>
          <w:szCs w:val="28"/>
        </w:rPr>
        <w:t xml:space="preserve"> </w:t>
      </w:r>
      <w:r w:rsidR="007962AF" w:rsidRPr="00636FF9">
        <w:rPr>
          <w:rFonts w:ascii="Times New Roman" w:eastAsia="Times New Roman" w:hAnsi="Times New Roman" w:cs="Times New Roman"/>
          <w:color w:val="000000"/>
          <w:sz w:val="28"/>
          <w:szCs w:val="28"/>
        </w:rPr>
        <w:t>работать</w:t>
      </w:r>
      <w:r w:rsidR="008D4D39" w:rsidRPr="00636FF9">
        <w:rPr>
          <w:rFonts w:ascii="Times New Roman" w:eastAsia="Times New Roman" w:hAnsi="Times New Roman" w:cs="Times New Roman"/>
          <w:color w:val="000000"/>
          <w:sz w:val="28"/>
          <w:szCs w:val="28"/>
        </w:rPr>
        <w:t xml:space="preserve"> </w:t>
      </w:r>
      <w:r w:rsidR="007962AF" w:rsidRPr="00636FF9">
        <w:rPr>
          <w:rFonts w:ascii="Times New Roman" w:eastAsia="Times New Roman" w:hAnsi="Times New Roman" w:cs="Times New Roman"/>
          <w:color w:val="000000"/>
          <w:sz w:val="28"/>
          <w:szCs w:val="28"/>
        </w:rPr>
        <w:t>котельная,</w:t>
      </w:r>
      <w:r w:rsidR="008D4D39" w:rsidRPr="00636FF9">
        <w:rPr>
          <w:rFonts w:ascii="Times New Roman" w:eastAsia="Times New Roman" w:hAnsi="Times New Roman" w:cs="Times New Roman"/>
          <w:color w:val="000000"/>
          <w:sz w:val="28"/>
          <w:szCs w:val="28"/>
        </w:rPr>
        <w:t xml:space="preserve"> </w:t>
      </w:r>
      <w:r w:rsidR="007962AF" w:rsidRPr="00636FF9">
        <w:rPr>
          <w:rFonts w:ascii="Times New Roman" w:eastAsia="Times New Roman" w:hAnsi="Times New Roman" w:cs="Times New Roman"/>
          <w:color w:val="000000"/>
          <w:sz w:val="28"/>
          <w:szCs w:val="28"/>
        </w:rPr>
        <w:t>а</w:t>
      </w:r>
      <w:r w:rsidR="008D4D39" w:rsidRPr="00636FF9">
        <w:rPr>
          <w:rFonts w:ascii="Times New Roman" w:eastAsia="Times New Roman" w:hAnsi="Times New Roman" w:cs="Times New Roman"/>
          <w:color w:val="000000"/>
          <w:sz w:val="28"/>
          <w:szCs w:val="28"/>
        </w:rPr>
        <w:t xml:space="preserve"> </w:t>
      </w:r>
      <w:r w:rsidR="007962AF" w:rsidRPr="00636FF9">
        <w:rPr>
          <w:rFonts w:ascii="Times New Roman" w:eastAsia="Times New Roman" w:hAnsi="Times New Roman" w:cs="Times New Roman"/>
          <w:color w:val="000000"/>
          <w:sz w:val="28"/>
          <w:szCs w:val="28"/>
        </w:rPr>
        <w:t>также</w:t>
      </w:r>
      <w:r w:rsidR="008D4D39" w:rsidRPr="00636FF9">
        <w:rPr>
          <w:rFonts w:ascii="Times New Roman" w:eastAsia="Times New Roman" w:hAnsi="Times New Roman" w:cs="Times New Roman"/>
          <w:color w:val="000000"/>
          <w:sz w:val="28"/>
          <w:szCs w:val="28"/>
        </w:rPr>
        <w:t xml:space="preserve"> </w:t>
      </w:r>
      <w:r w:rsidR="007962AF" w:rsidRPr="00636FF9">
        <w:rPr>
          <w:rFonts w:ascii="Times New Roman" w:eastAsia="Times New Roman" w:hAnsi="Times New Roman" w:cs="Times New Roman"/>
          <w:color w:val="000000"/>
          <w:sz w:val="28"/>
          <w:szCs w:val="28"/>
        </w:rPr>
        <w:t>необходимость</w:t>
      </w:r>
      <w:r w:rsidR="008D4D39" w:rsidRPr="00636FF9">
        <w:rPr>
          <w:rFonts w:ascii="Times New Roman" w:eastAsia="Times New Roman" w:hAnsi="Times New Roman" w:cs="Times New Roman"/>
          <w:color w:val="000000"/>
          <w:sz w:val="28"/>
          <w:szCs w:val="28"/>
        </w:rPr>
        <w:t xml:space="preserve"> </w:t>
      </w:r>
      <w:r w:rsidR="007962AF" w:rsidRPr="00636FF9">
        <w:rPr>
          <w:rFonts w:ascii="Times New Roman" w:eastAsia="Times New Roman" w:hAnsi="Times New Roman" w:cs="Times New Roman"/>
          <w:color w:val="000000"/>
          <w:sz w:val="28"/>
          <w:szCs w:val="28"/>
        </w:rPr>
        <w:t>аварийного</w:t>
      </w:r>
      <w:r w:rsidR="008D4D39" w:rsidRPr="00636FF9">
        <w:rPr>
          <w:rFonts w:ascii="Times New Roman" w:eastAsia="Times New Roman" w:hAnsi="Times New Roman" w:cs="Times New Roman"/>
          <w:color w:val="000000"/>
          <w:sz w:val="28"/>
          <w:szCs w:val="28"/>
        </w:rPr>
        <w:t xml:space="preserve"> </w:t>
      </w:r>
      <w:r w:rsidR="007962AF" w:rsidRPr="00636FF9">
        <w:rPr>
          <w:rFonts w:ascii="Times New Roman" w:eastAsia="Times New Roman" w:hAnsi="Times New Roman" w:cs="Times New Roman"/>
          <w:color w:val="000000"/>
          <w:sz w:val="28"/>
          <w:szCs w:val="28"/>
        </w:rPr>
        <w:t>вида</w:t>
      </w:r>
      <w:r w:rsidR="008D4D39" w:rsidRPr="00636FF9">
        <w:rPr>
          <w:rFonts w:ascii="Times New Roman" w:eastAsia="Times New Roman" w:hAnsi="Times New Roman" w:cs="Times New Roman"/>
          <w:color w:val="000000"/>
          <w:sz w:val="28"/>
          <w:szCs w:val="28"/>
        </w:rPr>
        <w:t xml:space="preserve"> </w:t>
      </w:r>
      <w:r w:rsidR="007962AF" w:rsidRPr="00636FF9">
        <w:rPr>
          <w:rFonts w:ascii="Times New Roman" w:eastAsia="Times New Roman" w:hAnsi="Times New Roman" w:cs="Times New Roman"/>
          <w:color w:val="000000"/>
          <w:sz w:val="28"/>
          <w:szCs w:val="28"/>
        </w:rPr>
        <w:t>топлива</w:t>
      </w:r>
      <w:r w:rsidR="008D4D39" w:rsidRPr="00636FF9">
        <w:rPr>
          <w:rFonts w:ascii="Times New Roman" w:eastAsia="Times New Roman" w:hAnsi="Times New Roman" w:cs="Times New Roman"/>
          <w:color w:val="000000"/>
          <w:sz w:val="28"/>
          <w:szCs w:val="28"/>
        </w:rPr>
        <w:t xml:space="preserve"> </w:t>
      </w:r>
      <w:r w:rsidR="007962AF" w:rsidRPr="00636FF9">
        <w:rPr>
          <w:rFonts w:ascii="Times New Roman" w:eastAsia="Times New Roman" w:hAnsi="Times New Roman" w:cs="Times New Roman"/>
          <w:color w:val="000000"/>
          <w:sz w:val="28"/>
          <w:szCs w:val="28"/>
        </w:rPr>
        <w:t>для</w:t>
      </w:r>
      <w:r w:rsidR="008D4D39" w:rsidRPr="00636FF9">
        <w:rPr>
          <w:rFonts w:ascii="Times New Roman" w:eastAsia="Times New Roman" w:hAnsi="Times New Roman" w:cs="Times New Roman"/>
          <w:color w:val="000000"/>
          <w:sz w:val="28"/>
          <w:szCs w:val="28"/>
        </w:rPr>
        <w:t xml:space="preserve"> </w:t>
      </w:r>
      <w:r w:rsidR="007962AF" w:rsidRPr="00636FF9">
        <w:rPr>
          <w:rFonts w:ascii="Times New Roman" w:eastAsia="Times New Roman" w:hAnsi="Times New Roman" w:cs="Times New Roman"/>
          <w:color w:val="000000"/>
          <w:sz w:val="28"/>
          <w:szCs w:val="28"/>
        </w:rPr>
        <w:t>котельных</w:t>
      </w:r>
      <w:r w:rsidR="008D4D39" w:rsidRPr="00636FF9">
        <w:rPr>
          <w:rFonts w:ascii="Times New Roman" w:eastAsia="Times New Roman" w:hAnsi="Times New Roman" w:cs="Times New Roman"/>
          <w:color w:val="000000"/>
          <w:sz w:val="28"/>
          <w:szCs w:val="28"/>
        </w:rPr>
        <w:t xml:space="preserve"> </w:t>
      </w:r>
      <w:r w:rsidR="007962AF" w:rsidRPr="00636FF9">
        <w:rPr>
          <w:rFonts w:ascii="Times New Roman" w:eastAsia="Times New Roman" w:hAnsi="Times New Roman" w:cs="Times New Roman"/>
          <w:color w:val="000000"/>
          <w:sz w:val="28"/>
          <w:szCs w:val="28"/>
        </w:rPr>
        <w:t>устанавливают</w:t>
      </w:r>
      <w:r w:rsidR="008D4D39" w:rsidRPr="00636FF9">
        <w:rPr>
          <w:rFonts w:ascii="Times New Roman" w:eastAsia="Times New Roman" w:hAnsi="Times New Roman" w:cs="Times New Roman"/>
          <w:color w:val="000000"/>
          <w:sz w:val="28"/>
          <w:szCs w:val="28"/>
        </w:rPr>
        <w:t xml:space="preserve"> </w:t>
      </w:r>
      <w:r w:rsidR="007962AF" w:rsidRPr="00636FF9">
        <w:rPr>
          <w:rFonts w:ascii="Times New Roman" w:eastAsia="Times New Roman" w:hAnsi="Times New Roman" w:cs="Times New Roman"/>
          <w:color w:val="000000"/>
          <w:sz w:val="28"/>
          <w:szCs w:val="28"/>
        </w:rPr>
        <w:t>в</w:t>
      </w:r>
      <w:r w:rsidR="008D4D39" w:rsidRPr="00636FF9">
        <w:rPr>
          <w:rFonts w:ascii="Times New Roman" w:eastAsia="Times New Roman" w:hAnsi="Times New Roman" w:cs="Times New Roman"/>
          <w:color w:val="000000"/>
          <w:sz w:val="28"/>
          <w:szCs w:val="28"/>
        </w:rPr>
        <w:t xml:space="preserve"> </w:t>
      </w:r>
      <w:r w:rsidR="007962AF" w:rsidRPr="00636FF9">
        <w:rPr>
          <w:rFonts w:ascii="Times New Roman" w:eastAsia="Times New Roman" w:hAnsi="Times New Roman" w:cs="Times New Roman"/>
          <w:color w:val="000000"/>
          <w:sz w:val="28"/>
          <w:szCs w:val="28"/>
        </w:rPr>
        <w:t>задании</w:t>
      </w:r>
      <w:r w:rsidR="008D4D39" w:rsidRPr="00636FF9">
        <w:rPr>
          <w:rFonts w:ascii="Times New Roman" w:eastAsia="Times New Roman" w:hAnsi="Times New Roman" w:cs="Times New Roman"/>
          <w:color w:val="000000"/>
          <w:sz w:val="28"/>
          <w:szCs w:val="28"/>
        </w:rPr>
        <w:t xml:space="preserve"> </w:t>
      </w:r>
      <w:r w:rsidR="007962AF" w:rsidRPr="00636FF9">
        <w:rPr>
          <w:rFonts w:ascii="Times New Roman" w:eastAsia="Times New Roman" w:hAnsi="Times New Roman" w:cs="Times New Roman"/>
          <w:color w:val="000000"/>
          <w:sz w:val="28"/>
          <w:szCs w:val="28"/>
        </w:rPr>
        <w:t>на</w:t>
      </w:r>
      <w:r w:rsidR="008D4D39" w:rsidRPr="00636FF9">
        <w:rPr>
          <w:rFonts w:ascii="Times New Roman" w:eastAsia="Times New Roman" w:hAnsi="Times New Roman" w:cs="Times New Roman"/>
          <w:color w:val="000000"/>
          <w:sz w:val="28"/>
          <w:szCs w:val="28"/>
        </w:rPr>
        <w:t xml:space="preserve"> </w:t>
      </w:r>
      <w:r w:rsidR="007962AF" w:rsidRPr="00636FF9">
        <w:rPr>
          <w:rFonts w:ascii="Times New Roman" w:eastAsia="Times New Roman" w:hAnsi="Times New Roman" w:cs="Times New Roman"/>
          <w:color w:val="000000"/>
          <w:sz w:val="28"/>
          <w:szCs w:val="28"/>
        </w:rPr>
        <w:t>проектирование</w:t>
      </w:r>
      <w:r w:rsidR="008D4D39" w:rsidRPr="00636FF9">
        <w:rPr>
          <w:rFonts w:ascii="Times New Roman" w:eastAsia="Times New Roman" w:hAnsi="Times New Roman" w:cs="Times New Roman"/>
          <w:color w:val="000000"/>
          <w:sz w:val="28"/>
          <w:szCs w:val="28"/>
        </w:rPr>
        <w:t xml:space="preserve"> </w:t>
      </w:r>
      <w:r w:rsidR="007962AF" w:rsidRPr="00636FF9">
        <w:rPr>
          <w:rFonts w:ascii="Times New Roman" w:eastAsia="Times New Roman" w:hAnsi="Times New Roman" w:cs="Times New Roman"/>
          <w:color w:val="000000"/>
          <w:sz w:val="28"/>
          <w:szCs w:val="28"/>
        </w:rPr>
        <w:t>с</w:t>
      </w:r>
      <w:r w:rsidR="008D4D39" w:rsidRPr="00636FF9">
        <w:rPr>
          <w:rFonts w:ascii="Times New Roman" w:eastAsia="Times New Roman" w:hAnsi="Times New Roman" w:cs="Times New Roman"/>
          <w:color w:val="000000"/>
          <w:sz w:val="28"/>
          <w:szCs w:val="28"/>
        </w:rPr>
        <w:t xml:space="preserve"> </w:t>
      </w:r>
      <w:r w:rsidR="007962AF" w:rsidRPr="00636FF9">
        <w:rPr>
          <w:rFonts w:ascii="Times New Roman" w:eastAsia="Times New Roman" w:hAnsi="Times New Roman" w:cs="Times New Roman"/>
          <w:color w:val="000000"/>
          <w:sz w:val="28"/>
          <w:szCs w:val="28"/>
        </w:rPr>
        <w:t>учетом</w:t>
      </w:r>
      <w:r w:rsidR="008D4D39" w:rsidRPr="00636FF9">
        <w:rPr>
          <w:rFonts w:ascii="Times New Roman" w:eastAsia="Times New Roman" w:hAnsi="Times New Roman" w:cs="Times New Roman"/>
          <w:color w:val="000000"/>
          <w:sz w:val="28"/>
          <w:szCs w:val="28"/>
        </w:rPr>
        <w:t xml:space="preserve"> </w:t>
      </w:r>
      <w:r w:rsidR="007962AF" w:rsidRPr="00636FF9">
        <w:rPr>
          <w:rFonts w:ascii="Times New Roman" w:eastAsia="Times New Roman" w:hAnsi="Times New Roman" w:cs="Times New Roman"/>
          <w:color w:val="000000"/>
          <w:sz w:val="28"/>
          <w:szCs w:val="28"/>
        </w:rPr>
        <w:t>категории</w:t>
      </w:r>
      <w:r w:rsidR="008D4D39" w:rsidRPr="00636FF9">
        <w:rPr>
          <w:rFonts w:ascii="Times New Roman" w:eastAsia="Times New Roman" w:hAnsi="Times New Roman" w:cs="Times New Roman"/>
          <w:color w:val="000000"/>
          <w:sz w:val="28"/>
          <w:szCs w:val="28"/>
        </w:rPr>
        <w:t xml:space="preserve"> </w:t>
      </w:r>
      <w:r w:rsidR="007962AF" w:rsidRPr="00636FF9">
        <w:rPr>
          <w:rFonts w:ascii="Times New Roman" w:eastAsia="Times New Roman" w:hAnsi="Times New Roman" w:cs="Times New Roman"/>
          <w:color w:val="000000"/>
          <w:sz w:val="28"/>
          <w:szCs w:val="28"/>
        </w:rPr>
        <w:t>котельной</w:t>
      </w:r>
      <w:r w:rsidR="008D4D39" w:rsidRPr="00636FF9">
        <w:rPr>
          <w:rFonts w:ascii="Times New Roman" w:eastAsia="Times New Roman" w:hAnsi="Times New Roman" w:cs="Times New Roman"/>
          <w:color w:val="000000"/>
          <w:sz w:val="28"/>
          <w:szCs w:val="28"/>
        </w:rPr>
        <w:t xml:space="preserve"> </w:t>
      </w:r>
      <w:r w:rsidR="007962AF" w:rsidRPr="00636FF9">
        <w:rPr>
          <w:rFonts w:ascii="Times New Roman" w:eastAsia="Times New Roman" w:hAnsi="Times New Roman" w:cs="Times New Roman"/>
          <w:color w:val="000000"/>
          <w:sz w:val="28"/>
          <w:szCs w:val="28"/>
        </w:rPr>
        <w:t>и</w:t>
      </w:r>
      <w:r w:rsidR="008D4D39" w:rsidRPr="00636FF9">
        <w:rPr>
          <w:rFonts w:ascii="Times New Roman" w:eastAsia="Times New Roman" w:hAnsi="Times New Roman" w:cs="Times New Roman"/>
          <w:color w:val="000000"/>
          <w:sz w:val="28"/>
          <w:szCs w:val="28"/>
        </w:rPr>
        <w:t xml:space="preserve"> </w:t>
      </w:r>
      <w:r w:rsidR="007962AF" w:rsidRPr="00636FF9">
        <w:rPr>
          <w:rFonts w:ascii="Times New Roman" w:eastAsia="Times New Roman" w:hAnsi="Times New Roman" w:cs="Times New Roman"/>
          <w:color w:val="000000"/>
          <w:sz w:val="28"/>
          <w:szCs w:val="28"/>
        </w:rPr>
        <w:t>требований</w:t>
      </w:r>
      <w:r w:rsidR="008D4D39" w:rsidRPr="00636FF9">
        <w:rPr>
          <w:rFonts w:ascii="Times New Roman" w:eastAsia="Times New Roman" w:hAnsi="Times New Roman" w:cs="Times New Roman"/>
          <w:color w:val="000000"/>
          <w:sz w:val="28"/>
          <w:szCs w:val="28"/>
        </w:rPr>
        <w:t xml:space="preserve"> </w:t>
      </w:r>
      <w:r w:rsidR="007962AF" w:rsidRPr="00636FF9">
        <w:rPr>
          <w:rFonts w:ascii="Times New Roman" w:eastAsia="Times New Roman" w:hAnsi="Times New Roman" w:cs="Times New Roman"/>
          <w:color w:val="000000"/>
          <w:sz w:val="28"/>
          <w:szCs w:val="28"/>
        </w:rPr>
        <w:t>4.5.</w:t>
      </w:r>
    </w:p>
    <w:p w14:paraId="4FA755F4" w14:textId="33A127FE" w:rsidR="002F7F95" w:rsidRPr="00636FF9" w:rsidRDefault="00326BC2" w:rsidP="00636FF9">
      <w:pPr>
        <w:spacing w:after="0" w:line="240" w:lineRule="auto"/>
        <w:ind w:firstLine="567"/>
        <w:jc w:val="both"/>
        <w:rPr>
          <w:rFonts w:ascii="Times New Roman" w:eastAsia="Times New Roman" w:hAnsi="Times New Roman" w:cs="Times New Roman"/>
          <w:color w:val="000000"/>
          <w:sz w:val="28"/>
          <w:szCs w:val="28"/>
        </w:rPr>
      </w:pPr>
      <w:r w:rsidRPr="00326BC2">
        <w:rPr>
          <w:rFonts w:ascii="Times New Roman" w:eastAsia="Times New Roman" w:hAnsi="Times New Roman" w:cs="Times New Roman"/>
          <w:color w:val="000000"/>
          <w:sz w:val="28"/>
          <w:szCs w:val="28"/>
        </w:rPr>
        <w:t>Договор и технические условия на топливоснабжение оформляются заказчиком по расчетным данным проектной организации в соответствии с [7], [13] и [16].</w:t>
      </w:r>
    </w:p>
    <w:p w14:paraId="61996002" w14:textId="2A781E83" w:rsidR="002F7F95" w:rsidRPr="00636FF9" w:rsidRDefault="00326BC2" w:rsidP="00636FF9">
      <w:pPr>
        <w:spacing w:after="0" w:line="240" w:lineRule="auto"/>
        <w:ind w:firstLine="567"/>
        <w:jc w:val="both"/>
        <w:rPr>
          <w:rFonts w:ascii="Times New Roman" w:eastAsia="Times New Roman" w:hAnsi="Times New Roman" w:cs="Times New Roman"/>
          <w:color w:val="000000"/>
          <w:sz w:val="28"/>
          <w:szCs w:val="28"/>
        </w:rPr>
      </w:pPr>
      <w:bookmarkStart w:id="21" w:name="_Hlk93422729"/>
      <w:r w:rsidRPr="002C1424">
        <w:rPr>
          <w:rFonts w:ascii="Times New Roman" w:eastAsia="Times New Roman" w:hAnsi="Times New Roman" w:cs="Times New Roman"/>
          <w:color w:val="000000"/>
          <w:sz w:val="28"/>
          <w:szCs w:val="28"/>
          <w:highlight w:val="green"/>
        </w:rPr>
        <w:lastRenderedPageBreak/>
        <w:t>13.2</w:t>
      </w:r>
      <w:bookmarkEnd w:id="21"/>
      <w:r w:rsidRPr="002C1424">
        <w:rPr>
          <w:rFonts w:ascii="Times New Roman" w:eastAsia="Times New Roman" w:hAnsi="Times New Roman" w:cs="Times New Roman"/>
          <w:color w:val="000000"/>
          <w:sz w:val="28"/>
          <w:szCs w:val="28"/>
          <w:highlight w:val="green"/>
        </w:rPr>
        <w:t xml:space="preserve"> При сжигании твердого топлива в котлах с камерными топками следует предусматривать топливо для растопки и подсветки, вид которого определяется техническими характеристиками котла. Проектом следует предусматривать устройства для хранения и подачи.</w:t>
      </w:r>
    </w:p>
    <w:p w14:paraId="0F244EDF" w14:textId="0EDBCAA6" w:rsidR="00326BC2" w:rsidRPr="00E227BF" w:rsidRDefault="00326BC2" w:rsidP="00326BC2">
      <w:pPr>
        <w:pStyle w:val="ad"/>
        <w:ind w:firstLine="567"/>
        <w:rPr>
          <w:b/>
          <w:szCs w:val="28"/>
        </w:rPr>
      </w:pPr>
      <w:r w:rsidRPr="00326BC2">
        <w:rPr>
          <w:b/>
          <w:szCs w:val="28"/>
        </w:rPr>
        <w:t>13.1</w:t>
      </w:r>
      <w:r>
        <w:rPr>
          <w:b/>
          <w:szCs w:val="28"/>
        </w:rPr>
        <w:t>,</w:t>
      </w:r>
      <w:r w:rsidRPr="00326BC2">
        <w:t xml:space="preserve"> </w:t>
      </w:r>
      <w:r w:rsidRPr="00326BC2">
        <w:rPr>
          <w:b/>
          <w:szCs w:val="28"/>
        </w:rPr>
        <w:t xml:space="preserve">13.2 </w:t>
      </w:r>
      <w:r w:rsidRPr="00E227BF">
        <w:rPr>
          <w:b/>
          <w:szCs w:val="28"/>
        </w:rPr>
        <w:t>(Измененная редакция, Изм. № 1).</w:t>
      </w:r>
    </w:p>
    <w:p w14:paraId="54051BEB" w14:textId="5C597675" w:rsidR="002F7F95" w:rsidRPr="002C1424" w:rsidRDefault="002F7F95" w:rsidP="00326BC2">
      <w:pPr>
        <w:spacing w:after="0" w:line="240" w:lineRule="auto"/>
        <w:ind w:firstLine="567"/>
        <w:jc w:val="both"/>
        <w:rPr>
          <w:rFonts w:ascii="Times New Roman" w:eastAsia="Times New Roman" w:hAnsi="Times New Roman" w:cs="Times New Roman"/>
          <w:color w:val="000000"/>
          <w:sz w:val="28"/>
          <w:szCs w:val="28"/>
          <w:highlight w:val="green"/>
        </w:rPr>
      </w:pPr>
      <w:r w:rsidRPr="002C1424">
        <w:rPr>
          <w:rFonts w:ascii="Times New Roman" w:eastAsia="Times New Roman" w:hAnsi="Times New Roman" w:cs="Times New Roman"/>
          <w:color w:val="000000"/>
          <w:sz w:val="28"/>
          <w:szCs w:val="28"/>
          <w:highlight w:val="green"/>
        </w:rPr>
        <w:t>13.3</w:t>
      </w:r>
      <w:r w:rsidR="008D4D39" w:rsidRPr="002C1424">
        <w:rPr>
          <w:rFonts w:ascii="Times New Roman" w:eastAsia="Times New Roman" w:hAnsi="Times New Roman" w:cs="Times New Roman"/>
          <w:color w:val="000000"/>
          <w:sz w:val="28"/>
          <w:szCs w:val="28"/>
          <w:highlight w:val="green"/>
        </w:rPr>
        <w:t xml:space="preserve"> </w:t>
      </w:r>
      <w:r w:rsidR="007962AF" w:rsidRPr="002C1424">
        <w:rPr>
          <w:rFonts w:ascii="Times New Roman" w:eastAsia="Times New Roman" w:hAnsi="Times New Roman" w:cs="Times New Roman"/>
          <w:color w:val="000000"/>
          <w:sz w:val="28"/>
          <w:szCs w:val="28"/>
          <w:highlight w:val="green"/>
        </w:rPr>
        <w:t>Расчетный</w:t>
      </w:r>
      <w:r w:rsidR="008D4D39" w:rsidRPr="002C1424">
        <w:rPr>
          <w:rFonts w:ascii="Times New Roman" w:eastAsia="Times New Roman" w:hAnsi="Times New Roman" w:cs="Times New Roman"/>
          <w:color w:val="000000"/>
          <w:sz w:val="28"/>
          <w:szCs w:val="28"/>
          <w:highlight w:val="green"/>
        </w:rPr>
        <w:t xml:space="preserve"> </w:t>
      </w:r>
      <w:r w:rsidR="007962AF" w:rsidRPr="002C1424">
        <w:rPr>
          <w:rFonts w:ascii="Times New Roman" w:eastAsia="Times New Roman" w:hAnsi="Times New Roman" w:cs="Times New Roman"/>
          <w:color w:val="000000"/>
          <w:sz w:val="28"/>
          <w:szCs w:val="28"/>
          <w:highlight w:val="green"/>
        </w:rPr>
        <w:t>часовой</w:t>
      </w:r>
      <w:r w:rsidR="008D4D39" w:rsidRPr="002C1424">
        <w:rPr>
          <w:rFonts w:ascii="Times New Roman" w:eastAsia="Times New Roman" w:hAnsi="Times New Roman" w:cs="Times New Roman"/>
          <w:color w:val="000000"/>
          <w:sz w:val="28"/>
          <w:szCs w:val="28"/>
          <w:highlight w:val="green"/>
        </w:rPr>
        <w:t xml:space="preserve"> </w:t>
      </w:r>
      <w:r w:rsidR="007962AF" w:rsidRPr="002C1424">
        <w:rPr>
          <w:rFonts w:ascii="Times New Roman" w:eastAsia="Times New Roman" w:hAnsi="Times New Roman" w:cs="Times New Roman"/>
          <w:color w:val="000000"/>
          <w:sz w:val="28"/>
          <w:szCs w:val="28"/>
          <w:highlight w:val="green"/>
        </w:rPr>
        <w:t>расход</w:t>
      </w:r>
      <w:r w:rsidR="008D4D39" w:rsidRPr="002C1424">
        <w:rPr>
          <w:rFonts w:ascii="Times New Roman" w:eastAsia="Times New Roman" w:hAnsi="Times New Roman" w:cs="Times New Roman"/>
          <w:color w:val="000000"/>
          <w:sz w:val="28"/>
          <w:szCs w:val="28"/>
          <w:highlight w:val="green"/>
        </w:rPr>
        <w:t xml:space="preserve"> </w:t>
      </w:r>
      <w:r w:rsidR="007962AF" w:rsidRPr="002C1424">
        <w:rPr>
          <w:rFonts w:ascii="Times New Roman" w:eastAsia="Times New Roman" w:hAnsi="Times New Roman" w:cs="Times New Roman"/>
          <w:color w:val="000000"/>
          <w:sz w:val="28"/>
          <w:szCs w:val="28"/>
          <w:highlight w:val="green"/>
        </w:rPr>
        <w:t>топлива</w:t>
      </w:r>
      <w:r w:rsidR="008D4D39" w:rsidRPr="002C1424">
        <w:rPr>
          <w:rFonts w:ascii="Times New Roman" w:eastAsia="Times New Roman" w:hAnsi="Times New Roman" w:cs="Times New Roman"/>
          <w:color w:val="000000"/>
          <w:sz w:val="28"/>
          <w:szCs w:val="28"/>
          <w:highlight w:val="green"/>
        </w:rPr>
        <w:t xml:space="preserve"> </w:t>
      </w:r>
      <w:r w:rsidR="007962AF" w:rsidRPr="002C1424">
        <w:rPr>
          <w:rFonts w:ascii="Times New Roman" w:eastAsia="Times New Roman" w:hAnsi="Times New Roman" w:cs="Times New Roman"/>
          <w:color w:val="000000"/>
          <w:sz w:val="28"/>
          <w:szCs w:val="28"/>
          <w:highlight w:val="green"/>
        </w:rPr>
        <w:t>котельной</w:t>
      </w:r>
      <w:r w:rsidR="008D4D39" w:rsidRPr="002C1424">
        <w:rPr>
          <w:rFonts w:ascii="Times New Roman" w:eastAsia="Times New Roman" w:hAnsi="Times New Roman" w:cs="Times New Roman"/>
          <w:color w:val="000000"/>
          <w:sz w:val="28"/>
          <w:szCs w:val="28"/>
          <w:highlight w:val="green"/>
        </w:rPr>
        <w:t xml:space="preserve"> </w:t>
      </w:r>
      <w:r w:rsidR="007962AF" w:rsidRPr="002C1424">
        <w:rPr>
          <w:rFonts w:ascii="Times New Roman" w:eastAsia="Times New Roman" w:hAnsi="Times New Roman" w:cs="Times New Roman"/>
          <w:color w:val="000000"/>
          <w:sz w:val="28"/>
          <w:szCs w:val="28"/>
          <w:highlight w:val="green"/>
        </w:rPr>
        <w:t>определя</w:t>
      </w:r>
      <w:r w:rsidR="007A665A" w:rsidRPr="002C1424">
        <w:rPr>
          <w:rFonts w:ascii="Times New Roman" w:eastAsia="Times New Roman" w:hAnsi="Times New Roman" w:cs="Times New Roman"/>
          <w:color w:val="000000"/>
          <w:sz w:val="28"/>
          <w:szCs w:val="28"/>
          <w:highlight w:val="green"/>
        </w:rPr>
        <w:t>ют</w:t>
      </w:r>
      <w:r w:rsidR="007962AF" w:rsidRPr="002C1424">
        <w:rPr>
          <w:rFonts w:ascii="Times New Roman" w:eastAsia="Times New Roman" w:hAnsi="Times New Roman" w:cs="Times New Roman"/>
          <w:color w:val="000000"/>
          <w:sz w:val="28"/>
          <w:szCs w:val="28"/>
          <w:highlight w:val="green"/>
        </w:rPr>
        <w:t>,</w:t>
      </w:r>
      <w:r w:rsidR="008D4D39" w:rsidRPr="002C1424">
        <w:rPr>
          <w:rFonts w:ascii="Times New Roman" w:eastAsia="Times New Roman" w:hAnsi="Times New Roman" w:cs="Times New Roman"/>
          <w:color w:val="000000"/>
          <w:sz w:val="28"/>
          <w:szCs w:val="28"/>
          <w:highlight w:val="green"/>
        </w:rPr>
        <w:t xml:space="preserve"> </w:t>
      </w:r>
      <w:r w:rsidR="007962AF" w:rsidRPr="002C1424">
        <w:rPr>
          <w:rFonts w:ascii="Times New Roman" w:eastAsia="Times New Roman" w:hAnsi="Times New Roman" w:cs="Times New Roman"/>
          <w:color w:val="000000"/>
          <w:sz w:val="28"/>
          <w:szCs w:val="28"/>
          <w:highlight w:val="green"/>
        </w:rPr>
        <w:t>исходя</w:t>
      </w:r>
      <w:r w:rsidR="008D4D39" w:rsidRPr="002C1424">
        <w:rPr>
          <w:rFonts w:ascii="Times New Roman" w:eastAsia="Times New Roman" w:hAnsi="Times New Roman" w:cs="Times New Roman"/>
          <w:color w:val="000000"/>
          <w:sz w:val="28"/>
          <w:szCs w:val="28"/>
          <w:highlight w:val="green"/>
        </w:rPr>
        <w:t xml:space="preserve"> </w:t>
      </w:r>
      <w:r w:rsidR="007962AF" w:rsidRPr="002C1424">
        <w:rPr>
          <w:rFonts w:ascii="Times New Roman" w:eastAsia="Times New Roman" w:hAnsi="Times New Roman" w:cs="Times New Roman"/>
          <w:color w:val="000000"/>
          <w:sz w:val="28"/>
          <w:szCs w:val="28"/>
          <w:highlight w:val="green"/>
        </w:rPr>
        <w:t>из</w:t>
      </w:r>
      <w:r w:rsidR="008D4D39" w:rsidRPr="002C1424">
        <w:rPr>
          <w:rFonts w:ascii="Times New Roman" w:eastAsia="Times New Roman" w:hAnsi="Times New Roman" w:cs="Times New Roman"/>
          <w:color w:val="000000"/>
          <w:sz w:val="28"/>
          <w:szCs w:val="28"/>
          <w:highlight w:val="green"/>
        </w:rPr>
        <w:t xml:space="preserve"> </w:t>
      </w:r>
      <w:r w:rsidR="007962AF" w:rsidRPr="002C1424">
        <w:rPr>
          <w:rFonts w:ascii="Times New Roman" w:eastAsia="Times New Roman" w:hAnsi="Times New Roman" w:cs="Times New Roman"/>
          <w:color w:val="000000"/>
          <w:sz w:val="28"/>
          <w:szCs w:val="28"/>
          <w:highlight w:val="green"/>
        </w:rPr>
        <w:t>работы</w:t>
      </w:r>
      <w:r w:rsidR="008D4D39" w:rsidRPr="002C1424">
        <w:rPr>
          <w:rFonts w:ascii="Times New Roman" w:eastAsia="Times New Roman" w:hAnsi="Times New Roman" w:cs="Times New Roman"/>
          <w:color w:val="000000"/>
          <w:sz w:val="28"/>
          <w:szCs w:val="28"/>
          <w:highlight w:val="green"/>
        </w:rPr>
        <w:t xml:space="preserve"> </w:t>
      </w:r>
      <w:r w:rsidR="007962AF" w:rsidRPr="002C1424">
        <w:rPr>
          <w:rFonts w:ascii="Times New Roman" w:eastAsia="Times New Roman" w:hAnsi="Times New Roman" w:cs="Times New Roman"/>
          <w:color w:val="000000"/>
          <w:sz w:val="28"/>
          <w:szCs w:val="28"/>
          <w:highlight w:val="green"/>
        </w:rPr>
        <w:t>всех</w:t>
      </w:r>
      <w:r w:rsidR="008D4D39" w:rsidRPr="002C1424">
        <w:rPr>
          <w:rFonts w:ascii="Times New Roman" w:eastAsia="Times New Roman" w:hAnsi="Times New Roman" w:cs="Times New Roman"/>
          <w:color w:val="000000"/>
          <w:sz w:val="28"/>
          <w:szCs w:val="28"/>
          <w:highlight w:val="green"/>
        </w:rPr>
        <w:t xml:space="preserve"> </w:t>
      </w:r>
      <w:r w:rsidR="007962AF" w:rsidRPr="002C1424">
        <w:rPr>
          <w:rFonts w:ascii="Times New Roman" w:eastAsia="Times New Roman" w:hAnsi="Times New Roman" w:cs="Times New Roman"/>
          <w:color w:val="000000"/>
          <w:sz w:val="28"/>
          <w:szCs w:val="28"/>
          <w:highlight w:val="green"/>
        </w:rPr>
        <w:t>установленных</w:t>
      </w:r>
      <w:r w:rsidR="008D4D39" w:rsidRPr="002C1424">
        <w:rPr>
          <w:rFonts w:ascii="Times New Roman" w:eastAsia="Times New Roman" w:hAnsi="Times New Roman" w:cs="Times New Roman"/>
          <w:color w:val="000000"/>
          <w:sz w:val="28"/>
          <w:szCs w:val="28"/>
          <w:highlight w:val="green"/>
        </w:rPr>
        <w:t xml:space="preserve"> </w:t>
      </w:r>
      <w:r w:rsidR="007962AF" w:rsidRPr="002C1424">
        <w:rPr>
          <w:rFonts w:ascii="Times New Roman" w:eastAsia="Times New Roman" w:hAnsi="Times New Roman" w:cs="Times New Roman"/>
          <w:color w:val="000000"/>
          <w:sz w:val="28"/>
          <w:szCs w:val="28"/>
          <w:highlight w:val="green"/>
        </w:rPr>
        <w:t>рабочих</w:t>
      </w:r>
      <w:r w:rsidR="008D4D39" w:rsidRPr="002C1424">
        <w:rPr>
          <w:rFonts w:ascii="Times New Roman" w:eastAsia="Times New Roman" w:hAnsi="Times New Roman" w:cs="Times New Roman"/>
          <w:color w:val="000000"/>
          <w:sz w:val="28"/>
          <w:szCs w:val="28"/>
          <w:highlight w:val="green"/>
        </w:rPr>
        <w:t xml:space="preserve"> </w:t>
      </w:r>
      <w:r w:rsidR="007962AF" w:rsidRPr="002C1424">
        <w:rPr>
          <w:rFonts w:ascii="Times New Roman" w:eastAsia="Times New Roman" w:hAnsi="Times New Roman" w:cs="Times New Roman"/>
          <w:color w:val="000000"/>
          <w:sz w:val="28"/>
          <w:szCs w:val="28"/>
          <w:highlight w:val="green"/>
        </w:rPr>
        <w:t>котлов</w:t>
      </w:r>
      <w:r w:rsidR="008D4D39" w:rsidRPr="002C1424">
        <w:rPr>
          <w:rFonts w:ascii="Times New Roman" w:eastAsia="Times New Roman" w:hAnsi="Times New Roman" w:cs="Times New Roman"/>
          <w:color w:val="000000"/>
          <w:sz w:val="28"/>
          <w:szCs w:val="28"/>
          <w:highlight w:val="green"/>
        </w:rPr>
        <w:t xml:space="preserve"> </w:t>
      </w:r>
      <w:r w:rsidR="007962AF" w:rsidRPr="002C1424">
        <w:rPr>
          <w:rFonts w:ascii="Times New Roman" w:eastAsia="Times New Roman" w:hAnsi="Times New Roman" w:cs="Times New Roman"/>
          <w:color w:val="000000"/>
          <w:sz w:val="28"/>
          <w:szCs w:val="28"/>
          <w:highlight w:val="green"/>
        </w:rPr>
        <w:t>при</w:t>
      </w:r>
      <w:r w:rsidR="008D4D39" w:rsidRPr="002C1424">
        <w:rPr>
          <w:rFonts w:ascii="Times New Roman" w:eastAsia="Times New Roman" w:hAnsi="Times New Roman" w:cs="Times New Roman"/>
          <w:color w:val="000000"/>
          <w:sz w:val="28"/>
          <w:szCs w:val="28"/>
          <w:highlight w:val="green"/>
        </w:rPr>
        <w:t xml:space="preserve"> </w:t>
      </w:r>
      <w:r w:rsidR="007962AF" w:rsidRPr="002C1424">
        <w:rPr>
          <w:rFonts w:ascii="Times New Roman" w:eastAsia="Times New Roman" w:hAnsi="Times New Roman" w:cs="Times New Roman"/>
          <w:color w:val="000000"/>
          <w:sz w:val="28"/>
          <w:szCs w:val="28"/>
          <w:highlight w:val="green"/>
        </w:rPr>
        <w:t>их</w:t>
      </w:r>
      <w:r w:rsidR="008D4D39" w:rsidRPr="002C1424">
        <w:rPr>
          <w:rFonts w:ascii="Times New Roman" w:eastAsia="Times New Roman" w:hAnsi="Times New Roman" w:cs="Times New Roman"/>
          <w:color w:val="000000"/>
          <w:sz w:val="28"/>
          <w:szCs w:val="28"/>
          <w:highlight w:val="green"/>
        </w:rPr>
        <w:t xml:space="preserve"> </w:t>
      </w:r>
      <w:r w:rsidR="007962AF" w:rsidRPr="002C1424">
        <w:rPr>
          <w:rFonts w:ascii="Times New Roman" w:eastAsia="Times New Roman" w:hAnsi="Times New Roman" w:cs="Times New Roman"/>
          <w:color w:val="000000"/>
          <w:sz w:val="28"/>
          <w:szCs w:val="28"/>
          <w:highlight w:val="green"/>
        </w:rPr>
        <w:t>номинальной</w:t>
      </w:r>
      <w:r w:rsidR="008D4D39" w:rsidRPr="002C1424">
        <w:rPr>
          <w:rFonts w:ascii="Times New Roman" w:eastAsia="Times New Roman" w:hAnsi="Times New Roman" w:cs="Times New Roman"/>
          <w:color w:val="000000"/>
          <w:sz w:val="28"/>
          <w:szCs w:val="28"/>
          <w:highlight w:val="green"/>
        </w:rPr>
        <w:t xml:space="preserve"> </w:t>
      </w:r>
      <w:r w:rsidR="007962AF" w:rsidRPr="002C1424">
        <w:rPr>
          <w:rFonts w:ascii="Times New Roman" w:eastAsia="Times New Roman" w:hAnsi="Times New Roman" w:cs="Times New Roman"/>
          <w:color w:val="000000"/>
          <w:sz w:val="28"/>
          <w:szCs w:val="28"/>
          <w:highlight w:val="green"/>
        </w:rPr>
        <w:t>тепловой</w:t>
      </w:r>
      <w:r w:rsidR="008D4D39" w:rsidRPr="002C1424">
        <w:rPr>
          <w:rFonts w:ascii="Times New Roman" w:eastAsia="Times New Roman" w:hAnsi="Times New Roman" w:cs="Times New Roman"/>
          <w:color w:val="000000"/>
          <w:sz w:val="28"/>
          <w:szCs w:val="28"/>
          <w:highlight w:val="green"/>
        </w:rPr>
        <w:t xml:space="preserve"> </w:t>
      </w:r>
      <w:r w:rsidR="007962AF" w:rsidRPr="002C1424">
        <w:rPr>
          <w:rFonts w:ascii="Times New Roman" w:eastAsia="Times New Roman" w:hAnsi="Times New Roman" w:cs="Times New Roman"/>
          <w:color w:val="000000"/>
          <w:sz w:val="28"/>
          <w:szCs w:val="28"/>
          <w:highlight w:val="green"/>
        </w:rPr>
        <w:t>мощности</w:t>
      </w:r>
      <w:r w:rsidR="008D4D39" w:rsidRPr="002C1424">
        <w:rPr>
          <w:rFonts w:ascii="Times New Roman" w:eastAsia="Times New Roman" w:hAnsi="Times New Roman" w:cs="Times New Roman"/>
          <w:color w:val="000000"/>
          <w:sz w:val="28"/>
          <w:szCs w:val="28"/>
          <w:highlight w:val="green"/>
        </w:rPr>
        <w:t xml:space="preserve"> </w:t>
      </w:r>
      <w:r w:rsidR="00D2054F" w:rsidRPr="002C1424">
        <w:rPr>
          <w:rFonts w:ascii="Times New Roman" w:eastAsia="Times New Roman" w:hAnsi="Times New Roman" w:cs="Times New Roman"/>
          <w:color w:val="000000"/>
          <w:sz w:val="28"/>
          <w:szCs w:val="28"/>
          <w:highlight w:val="green"/>
        </w:rPr>
        <w:t>по</w:t>
      </w:r>
      <w:r w:rsidR="008D4D39" w:rsidRPr="002C1424">
        <w:rPr>
          <w:rFonts w:ascii="Times New Roman" w:eastAsia="Times New Roman" w:hAnsi="Times New Roman" w:cs="Times New Roman"/>
          <w:color w:val="000000"/>
          <w:sz w:val="28"/>
          <w:szCs w:val="28"/>
          <w:highlight w:val="green"/>
        </w:rPr>
        <w:t xml:space="preserve"> </w:t>
      </w:r>
      <w:r w:rsidR="007A665A" w:rsidRPr="002C1424">
        <w:rPr>
          <w:rFonts w:ascii="Times New Roman" w:eastAsia="Times New Roman" w:hAnsi="Times New Roman" w:cs="Times New Roman"/>
          <w:color w:val="000000"/>
          <w:sz w:val="28"/>
          <w:szCs w:val="28"/>
          <w:highlight w:val="green"/>
        </w:rPr>
        <w:t>значению</w:t>
      </w:r>
      <w:r w:rsidR="008D4D39" w:rsidRPr="002C1424">
        <w:rPr>
          <w:rFonts w:ascii="Times New Roman" w:eastAsia="Times New Roman" w:hAnsi="Times New Roman" w:cs="Times New Roman"/>
          <w:color w:val="000000"/>
          <w:sz w:val="28"/>
          <w:szCs w:val="28"/>
          <w:highlight w:val="green"/>
        </w:rPr>
        <w:t xml:space="preserve"> </w:t>
      </w:r>
      <w:r w:rsidR="007962AF" w:rsidRPr="002C1424">
        <w:rPr>
          <w:rFonts w:ascii="Times New Roman" w:eastAsia="Times New Roman" w:hAnsi="Times New Roman" w:cs="Times New Roman"/>
          <w:color w:val="000000"/>
          <w:sz w:val="28"/>
          <w:szCs w:val="28"/>
          <w:highlight w:val="green"/>
        </w:rPr>
        <w:t>низшей</w:t>
      </w:r>
      <w:r w:rsidR="008D4D39" w:rsidRPr="002C1424">
        <w:rPr>
          <w:rFonts w:ascii="Times New Roman" w:eastAsia="Times New Roman" w:hAnsi="Times New Roman" w:cs="Times New Roman"/>
          <w:color w:val="000000"/>
          <w:sz w:val="28"/>
          <w:szCs w:val="28"/>
          <w:highlight w:val="green"/>
        </w:rPr>
        <w:t xml:space="preserve"> </w:t>
      </w:r>
      <w:r w:rsidR="007962AF" w:rsidRPr="002C1424">
        <w:rPr>
          <w:rFonts w:ascii="Times New Roman" w:eastAsia="Times New Roman" w:hAnsi="Times New Roman" w:cs="Times New Roman"/>
          <w:color w:val="000000"/>
          <w:sz w:val="28"/>
          <w:szCs w:val="28"/>
          <w:highlight w:val="green"/>
        </w:rPr>
        <w:t>теплоты</w:t>
      </w:r>
      <w:r w:rsidR="008D4D39" w:rsidRPr="002C1424">
        <w:rPr>
          <w:rFonts w:ascii="Times New Roman" w:eastAsia="Times New Roman" w:hAnsi="Times New Roman" w:cs="Times New Roman"/>
          <w:color w:val="000000"/>
          <w:sz w:val="28"/>
          <w:szCs w:val="28"/>
          <w:highlight w:val="green"/>
        </w:rPr>
        <w:t xml:space="preserve"> </w:t>
      </w:r>
      <w:r w:rsidR="007962AF" w:rsidRPr="002C1424">
        <w:rPr>
          <w:rFonts w:ascii="Times New Roman" w:eastAsia="Times New Roman" w:hAnsi="Times New Roman" w:cs="Times New Roman"/>
          <w:color w:val="000000"/>
          <w:sz w:val="28"/>
          <w:szCs w:val="28"/>
          <w:highlight w:val="green"/>
        </w:rPr>
        <w:t>сгорания</w:t>
      </w:r>
      <w:r w:rsidR="008D4D39" w:rsidRPr="002C1424">
        <w:rPr>
          <w:rFonts w:ascii="Times New Roman" w:eastAsia="Times New Roman" w:hAnsi="Times New Roman" w:cs="Times New Roman"/>
          <w:color w:val="000000"/>
          <w:sz w:val="28"/>
          <w:szCs w:val="28"/>
          <w:highlight w:val="green"/>
        </w:rPr>
        <w:t xml:space="preserve"> </w:t>
      </w:r>
      <w:r w:rsidR="007962AF" w:rsidRPr="002C1424">
        <w:rPr>
          <w:rFonts w:ascii="Times New Roman" w:eastAsia="Times New Roman" w:hAnsi="Times New Roman" w:cs="Times New Roman"/>
          <w:color w:val="000000"/>
          <w:sz w:val="28"/>
          <w:szCs w:val="28"/>
          <w:highlight w:val="green"/>
        </w:rPr>
        <w:t>заданного</w:t>
      </w:r>
      <w:r w:rsidR="008D4D39" w:rsidRPr="002C1424">
        <w:rPr>
          <w:rFonts w:ascii="Times New Roman" w:eastAsia="Times New Roman" w:hAnsi="Times New Roman" w:cs="Times New Roman"/>
          <w:color w:val="000000"/>
          <w:sz w:val="28"/>
          <w:szCs w:val="28"/>
          <w:highlight w:val="green"/>
        </w:rPr>
        <w:t xml:space="preserve"> </w:t>
      </w:r>
      <w:r w:rsidR="007962AF" w:rsidRPr="002C1424">
        <w:rPr>
          <w:rFonts w:ascii="Times New Roman" w:eastAsia="Times New Roman" w:hAnsi="Times New Roman" w:cs="Times New Roman"/>
          <w:color w:val="000000"/>
          <w:sz w:val="28"/>
          <w:szCs w:val="28"/>
          <w:highlight w:val="green"/>
        </w:rPr>
        <w:t>вида</w:t>
      </w:r>
      <w:r w:rsidR="008D4D39" w:rsidRPr="002C1424">
        <w:rPr>
          <w:rFonts w:ascii="Times New Roman" w:eastAsia="Times New Roman" w:hAnsi="Times New Roman" w:cs="Times New Roman"/>
          <w:color w:val="000000"/>
          <w:sz w:val="28"/>
          <w:szCs w:val="28"/>
          <w:highlight w:val="green"/>
        </w:rPr>
        <w:t xml:space="preserve"> </w:t>
      </w:r>
      <w:r w:rsidR="007962AF" w:rsidRPr="002C1424">
        <w:rPr>
          <w:rFonts w:ascii="Times New Roman" w:eastAsia="Times New Roman" w:hAnsi="Times New Roman" w:cs="Times New Roman"/>
          <w:color w:val="000000"/>
          <w:sz w:val="28"/>
          <w:szCs w:val="28"/>
          <w:highlight w:val="green"/>
        </w:rPr>
        <w:t>топлива.</w:t>
      </w:r>
    </w:p>
    <w:p w14:paraId="630CF57D" w14:textId="0FEEBBED" w:rsidR="002F7F95" w:rsidRPr="002C1424" w:rsidRDefault="002F7F95" w:rsidP="00326BC2">
      <w:pPr>
        <w:spacing w:after="0" w:line="240" w:lineRule="auto"/>
        <w:ind w:firstLine="567"/>
        <w:jc w:val="both"/>
        <w:rPr>
          <w:rFonts w:ascii="Times New Roman" w:eastAsia="Times New Roman" w:hAnsi="Times New Roman" w:cs="Times New Roman"/>
          <w:color w:val="000000"/>
          <w:sz w:val="28"/>
          <w:szCs w:val="28"/>
          <w:highlight w:val="green"/>
        </w:rPr>
      </w:pPr>
      <w:r w:rsidRPr="002C1424">
        <w:rPr>
          <w:rFonts w:ascii="Times New Roman" w:eastAsia="Times New Roman" w:hAnsi="Times New Roman" w:cs="Times New Roman"/>
          <w:color w:val="000000"/>
          <w:sz w:val="28"/>
          <w:szCs w:val="28"/>
          <w:highlight w:val="green"/>
        </w:rPr>
        <w:t>13.4</w:t>
      </w:r>
      <w:r w:rsidR="008D4D39" w:rsidRPr="002C1424">
        <w:rPr>
          <w:rFonts w:ascii="Times New Roman" w:eastAsia="Times New Roman" w:hAnsi="Times New Roman" w:cs="Times New Roman"/>
          <w:color w:val="000000"/>
          <w:sz w:val="28"/>
          <w:szCs w:val="28"/>
          <w:highlight w:val="green"/>
        </w:rPr>
        <w:t xml:space="preserve"> </w:t>
      </w:r>
      <w:r w:rsidRPr="002C1424">
        <w:rPr>
          <w:rFonts w:ascii="Times New Roman" w:eastAsia="Times New Roman" w:hAnsi="Times New Roman" w:cs="Times New Roman"/>
          <w:color w:val="000000"/>
          <w:sz w:val="28"/>
          <w:szCs w:val="28"/>
          <w:highlight w:val="green"/>
        </w:rPr>
        <w:t>Суточный</w:t>
      </w:r>
      <w:r w:rsidR="008D4D39" w:rsidRPr="002C1424">
        <w:rPr>
          <w:rFonts w:ascii="Times New Roman" w:eastAsia="Times New Roman" w:hAnsi="Times New Roman" w:cs="Times New Roman"/>
          <w:color w:val="000000"/>
          <w:sz w:val="28"/>
          <w:szCs w:val="28"/>
          <w:highlight w:val="green"/>
        </w:rPr>
        <w:t xml:space="preserve"> </w:t>
      </w:r>
      <w:r w:rsidRPr="002C1424">
        <w:rPr>
          <w:rFonts w:ascii="Times New Roman" w:eastAsia="Times New Roman" w:hAnsi="Times New Roman" w:cs="Times New Roman"/>
          <w:color w:val="000000"/>
          <w:sz w:val="28"/>
          <w:szCs w:val="28"/>
          <w:highlight w:val="green"/>
        </w:rPr>
        <w:t>рас</w:t>
      </w:r>
      <w:r w:rsidR="007962AF" w:rsidRPr="002C1424">
        <w:rPr>
          <w:rFonts w:ascii="Times New Roman" w:eastAsia="Times New Roman" w:hAnsi="Times New Roman" w:cs="Times New Roman"/>
          <w:color w:val="000000"/>
          <w:sz w:val="28"/>
          <w:szCs w:val="28"/>
          <w:highlight w:val="green"/>
        </w:rPr>
        <w:t>ход</w:t>
      </w:r>
      <w:r w:rsidR="008D4D39" w:rsidRPr="002C1424">
        <w:rPr>
          <w:rFonts w:ascii="Times New Roman" w:eastAsia="Times New Roman" w:hAnsi="Times New Roman" w:cs="Times New Roman"/>
          <w:color w:val="000000"/>
          <w:sz w:val="28"/>
          <w:szCs w:val="28"/>
          <w:highlight w:val="green"/>
        </w:rPr>
        <w:t xml:space="preserve"> </w:t>
      </w:r>
      <w:r w:rsidR="007962AF" w:rsidRPr="002C1424">
        <w:rPr>
          <w:rFonts w:ascii="Times New Roman" w:eastAsia="Times New Roman" w:hAnsi="Times New Roman" w:cs="Times New Roman"/>
          <w:color w:val="000000"/>
          <w:sz w:val="28"/>
          <w:szCs w:val="28"/>
          <w:highlight w:val="green"/>
        </w:rPr>
        <w:t>топлива</w:t>
      </w:r>
      <w:r w:rsidR="008D4D39" w:rsidRPr="002C1424">
        <w:rPr>
          <w:rFonts w:ascii="Times New Roman" w:eastAsia="Times New Roman" w:hAnsi="Times New Roman" w:cs="Times New Roman"/>
          <w:color w:val="000000"/>
          <w:sz w:val="28"/>
          <w:szCs w:val="28"/>
          <w:highlight w:val="green"/>
        </w:rPr>
        <w:t xml:space="preserve"> </w:t>
      </w:r>
      <w:r w:rsidR="007962AF" w:rsidRPr="002C1424">
        <w:rPr>
          <w:rFonts w:ascii="Times New Roman" w:eastAsia="Times New Roman" w:hAnsi="Times New Roman" w:cs="Times New Roman"/>
          <w:color w:val="000000"/>
          <w:sz w:val="28"/>
          <w:szCs w:val="28"/>
          <w:highlight w:val="green"/>
        </w:rPr>
        <w:t>следует</w:t>
      </w:r>
      <w:r w:rsidR="008D4D39" w:rsidRPr="002C1424">
        <w:rPr>
          <w:rFonts w:ascii="Times New Roman" w:eastAsia="Times New Roman" w:hAnsi="Times New Roman" w:cs="Times New Roman"/>
          <w:color w:val="000000"/>
          <w:sz w:val="28"/>
          <w:szCs w:val="28"/>
          <w:highlight w:val="green"/>
        </w:rPr>
        <w:t xml:space="preserve"> </w:t>
      </w:r>
      <w:r w:rsidR="007962AF" w:rsidRPr="002C1424">
        <w:rPr>
          <w:rFonts w:ascii="Times New Roman" w:eastAsia="Times New Roman" w:hAnsi="Times New Roman" w:cs="Times New Roman"/>
          <w:color w:val="000000"/>
          <w:sz w:val="28"/>
          <w:szCs w:val="28"/>
          <w:highlight w:val="green"/>
        </w:rPr>
        <w:t>определять:</w:t>
      </w:r>
    </w:p>
    <w:p w14:paraId="0332A491" w14:textId="13A0BE65" w:rsidR="002F7F95" w:rsidRPr="002C1424" w:rsidRDefault="002F7F95" w:rsidP="00326BC2">
      <w:pPr>
        <w:spacing w:after="0" w:line="240" w:lineRule="auto"/>
        <w:ind w:firstLine="567"/>
        <w:jc w:val="both"/>
        <w:rPr>
          <w:rFonts w:ascii="Times New Roman" w:eastAsia="Times New Roman" w:hAnsi="Times New Roman" w:cs="Times New Roman"/>
          <w:color w:val="000000"/>
          <w:sz w:val="28"/>
          <w:szCs w:val="28"/>
          <w:highlight w:val="green"/>
        </w:rPr>
      </w:pPr>
      <w:r w:rsidRPr="002C1424">
        <w:rPr>
          <w:rFonts w:ascii="Times New Roman" w:eastAsia="Times New Roman" w:hAnsi="Times New Roman" w:cs="Times New Roman"/>
          <w:color w:val="000000"/>
          <w:sz w:val="28"/>
          <w:szCs w:val="28"/>
          <w:highlight w:val="green"/>
        </w:rPr>
        <w:t>для</w:t>
      </w:r>
      <w:r w:rsidR="008D4D39" w:rsidRPr="002C1424">
        <w:rPr>
          <w:rFonts w:ascii="Times New Roman" w:eastAsia="Times New Roman" w:hAnsi="Times New Roman" w:cs="Times New Roman"/>
          <w:color w:val="000000"/>
          <w:sz w:val="28"/>
          <w:szCs w:val="28"/>
          <w:highlight w:val="green"/>
        </w:rPr>
        <w:t xml:space="preserve"> </w:t>
      </w:r>
      <w:r w:rsidRPr="002C1424">
        <w:rPr>
          <w:rFonts w:ascii="Times New Roman" w:eastAsia="Times New Roman" w:hAnsi="Times New Roman" w:cs="Times New Roman"/>
          <w:color w:val="000000"/>
          <w:sz w:val="28"/>
          <w:szCs w:val="28"/>
          <w:highlight w:val="green"/>
        </w:rPr>
        <w:t>паровых</w:t>
      </w:r>
      <w:r w:rsidR="008D4D39" w:rsidRPr="002C1424">
        <w:rPr>
          <w:rFonts w:ascii="Times New Roman" w:eastAsia="Times New Roman" w:hAnsi="Times New Roman" w:cs="Times New Roman"/>
          <w:color w:val="000000"/>
          <w:sz w:val="28"/>
          <w:szCs w:val="28"/>
          <w:highlight w:val="green"/>
        </w:rPr>
        <w:t xml:space="preserve"> </w:t>
      </w:r>
      <w:r w:rsidRPr="002C1424">
        <w:rPr>
          <w:rFonts w:ascii="Times New Roman" w:eastAsia="Times New Roman" w:hAnsi="Times New Roman" w:cs="Times New Roman"/>
          <w:color w:val="000000"/>
          <w:sz w:val="28"/>
          <w:szCs w:val="28"/>
          <w:highlight w:val="green"/>
        </w:rPr>
        <w:t>котлов</w:t>
      </w:r>
      <w:r w:rsidR="008D4D39" w:rsidRPr="002C1424">
        <w:rPr>
          <w:rFonts w:ascii="Times New Roman" w:eastAsia="Times New Roman" w:hAnsi="Times New Roman" w:cs="Times New Roman"/>
          <w:color w:val="000000"/>
          <w:sz w:val="28"/>
          <w:szCs w:val="28"/>
          <w:highlight w:val="green"/>
        </w:rPr>
        <w:t xml:space="preserve"> </w:t>
      </w:r>
      <w:r w:rsidR="00357209" w:rsidRPr="002C1424">
        <w:rPr>
          <w:rFonts w:ascii="Times New Roman" w:eastAsia="Times New Roman" w:hAnsi="Times New Roman" w:cs="Times New Roman"/>
          <w:color w:val="000000"/>
          <w:sz w:val="28"/>
          <w:szCs w:val="28"/>
          <w:highlight w:val="green"/>
        </w:rPr>
        <w:t>–</w:t>
      </w:r>
      <w:r w:rsidR="008D4D39" w:rsidRPr="002C1424">
        <w:rPr>
          <w:rFonts w:ascii="Times New Roman" w:eastAsia="Times New Roman" w:hAnsi="Times New Roman" w:cs="Times New Roman"/>
          <w:color w:val="000000"/>
          <w:sz w:val="28"/>
          <w:szCs w:val="28"/>
          <w:highlight w:val="green"/>
        </w:rPr>
        <w:t xml:space="preserve"> </w:t>
      </w:r>
      <w:r w:rsidRPr="002C1424">
        <w:rPr>
          <w:rFonts w:ascii="Times New Roman" w:eastAsia="Times New Roman" w:hAnsi="Times New Roman" w:cs="Times New Roman"/>
          <w:color w:val="000000"/>
          <w:sz w:val="28"/>
          <w:szCs w:val="28"/>
          <w:highlight w:val="green"/>
        </w:rPr>
        <w:t>исходя</w:t>
      </w:r>
      <w:r w:rsidR="008D4D39" w:rsidRPr="002C1424">
        <w:rPr>
          <w:rFonts w:ascii="Times New Roman" w:eastAsia="Times New Roman" w:hAnsi="Times New Roman" w:cs="Times New Roman"/>
          <w:color w:val="000000"/>
          <w:sz w:val="28"/>
          <w:szCs w:val="28"/>
          <w:highlight w:val="green"/>
        </w:rPr>
        <w:t xml:space="preserve"> </w:t>
      </w:r>
      <w:r w:rsidRPr="002C1424">
        <w:rPr>
          <w:rFonts w:ascii="Times New Roman" w:eastAsia="Times New Roman" w:hAnsi="Times New Roman" w:cs="Times New Roman"/>
          <w:color w:val="000000"/>
          <w:sz w:val="28"/>
          <w:szCs w:val="28"/>
          <w:highlight w:val="green"/>
        </w:rPr>
        <w:t>из</w:t>
      </w:r>
      <w:r w:rsidR="008D4D39" w:rsidRPr="002C1424">
        <w:rPr>
          <w:rFonts w:ascii="Times New Roman" w:eastAsia="Times New Roman" w:hAnsi="Times New Roman" w:cs="Times New Roman"/>
          <w:color w:val="000000"/>
          <w:sz w:val="28"/>
          <w:szCs w:val="28"/>
          <w:highlight w:val="green"/>
        </w:rPr>
        <w:t xml:space="preserve"> </w:t>
      </w:r>
      <w:r w:rsidRPr="002C1424">
        <w:rPr>
          <w:rFonts w:ascii="Times New Roman" w:eastAsia="Times New Roman" w:hAnsi="Times New Roman" w:cs="Times New Roman"/>
          <w:color w:val="000000"/>
          <w:sz w:val="28"/>
          <w:szCs w:val="28"/>
          <w:highlight w:val="green"/>
        </w:rPr>
        <w:t>режима</w:t>
      </w:r>
      <w:r w:rsidR="008D4D39" w:rsidRPr="002C1424">
        <w:rPr>
          <w:rFonts w:ascii="Times New Roman" w:eastAsia="Times New Roman" w:hAnsi="Times New Roman" w:cs="Times New Roman"/>
          <w:color w:val="000000"/>
          <w:sz w:val="28"/>
          <w:szCs w:val="28"/>
          <w:highlight w:val="green"/>
        </w:rPr>
        <w:t xml:space="preserve"> </w:t>
      </w:r>
      <w:r w:rsidRPr="002C1424">
        <w:rPr>
          <w:rFonts w:ascii="Times New Roman" w:eastAsia="Times New Roman" w:hAnsi="Times New Roman" w:cs="Times New Roman"/>
          <w:color w:val="000000"/>
          <w:sz w:val="28"/>
          <w:szCs w:val="28"/>
          <w:highlight w:val="green"/>
        </w:rPr>
        <w:t>их</w:t>
      </w:r>
      <w:r w:rsidR="008D4D39" w:rsidRPr="002C1424">
        <w:rPr>
          <w:rFonts w:ascii="Times New Roman" w:eastAsia="Times New Roman" w:hAnsi="Times New Roman" w:cs="Times New Roman"/>
          <w:color w:val="000000"/>
          <w:sz w:val="28"/>
          <w:szCs w:val="28"/>
          <w:highlight w:val="green"/>
        </w:rPr>
        <w:t xml:space="preserve"> </w:t>
      </w:r>
      <w:r w:rsidRPr="002C1424">
        <w:rPr>
          <w:rFonts w:ascii="Times New Roman" w:eastAsia="Times New Roman" w:hAnsi="Times New Roman" w:cs="Times New Roman"/>
          <w:color w:val="000000"/>
          <w:sz w:val="28"/>
          <w:szCs w:val="28"/>
          <w:highlight w:val="green"/>
        </w:rPr>
        <w:t>работы</w:t>
      </w:r>
      <w:r w:rsidR="008D4D39" w:rsidRPr="002C1424">
        <w:rPr>
          <w:rFonts w:ascii="Times New Roman" w:eastAsia="Times New Roman" w:hAnsi="Times New Roman" w:cs="Times New Roman"/>
          <w:color w:val="000000"/>
          <w:sz w:val="28"/>
          <w:szCs w:val="28"/>
          <w:highlight w:val="green"/>
        </w:rPr>
        <w:t xml:space="preserve"> </w:t>
      </w:r>
      <w:r w:rsidRPr="002C1424">
        <w:rPr>
          <w:rFonts w:ascii="Times New Roman" w:eastAsia="Times New Roman" w:hAnsi="Times New Roman" w:cs="Times New Roman"/>
          <w:color w:val="000000"/>
          <w:sz w:val="28"/>
          <w:szCs w:val="28"/>
          <w:highlight w:val="green"/>
        </w:rPr>
        <w:t>при</w:t>
      </w:r>
      <w:r w:rsidR="008D4D39" w:rsidRPr="002C1424">
        <w:rPr>
          <w:rFonts w:ascii="Times New Roman" w:eastAsia="Times New Roman" w:hAnsi="Times New Roman" w:cs="Times New Roman"/>
          <w:color w:val="000000"/>
          <w:sz w:val="28"/>
          <w:szCs w:val="28"/>
          <w:highlight w:val="green"/>
        </w:rPr>
        <w:t xml:space="preserve"> </w:t>
      </w:r>
      <w:r w:rsidRPr="002C1424">
        <w:rPr>
          <w:rFonts w:ascii="Times New Roman" w:eastAsia="Times New Roman" w:hAnsi="Times New Roman" w:cs="Times New Roman"/>
          <w:color w:val="000000"/>
          <w:sz w:val="28"/>
          <w:szCs w:val="28"/>
          <w:highlight w:val="green"/>
        </w:rPr>
        <w:t>суммарн</w:t>
      </w:r>
      <w:r w:rsidR="007962AF" w:rsidRPr="002C1424">
        <w:rPr>
          <w:rFonts w:ascii="Times New Roman" w:eastAsia="Times New Roman" w:hAnsi="Times New Roman" w:cs="Times New Roman"/>
          <w:color w:val="000000"/>
          <w:sz w:val="28"/>
          <w:szCs w:val="28"/>
          <w:highlight w:val="green"/>
        </w:rPr>
        <w:t>ой</w:t>
      </w:r>
      <w:r w:rsidR="008D4D39" w:rsidRPr="002C1424">
        <w:rPr>
          <w:rFonts w:ascii="Times New Roman" w:eastAsia="Times New Roman" w:hAnsi="Times New Roman" w:cs="Times New Roman"/>
          <w:color w:val="000000"/>
          <w:sz w:val="28"/>
          <w:szCs w:val="28"/>
          <w:highlight w:val="green"/>
        </w:rPr>
        <w:t xml:space="preserve"> </w:t>
      </w:r>
      <w:r w:rsidR="007962AF" w:rsidRPr="002C1424">
        <w:rPr>
          <w:rFonts w:ascii="Times New Roman" w:eastAsia="Times New Roman" w:hAnsi="Times New Roman" w:cs="Times New Roman"/>
          <w:color w:val="000000"/>
          <w:sz w:val="28"/>
          <w:szCs w:val="28"/>
          <w:highlight w:val="green"/>
        </w:rPr>
        <w:t>расчетной</w:t>
      </w:r>
      <w:r w:rsidR="008D4D39" w:rsidRPr="002C1424">
        <w:rPr>
          <w:rFonts w:ascii="Times New Roman" w:eastAsia="Times New Roman" w:hAnsi="Times New Roman" w:cs="Times New Roman"/>
          <w:color w:val="000000"/>
          <w:sz w:val="28"/>
          <w:szCs w:val="28"/>
          <w:highlight w:val="green"/>
        </w:rPr>
        <w:t xml:space="preserve"> </w:t>
      </w:r>
      <w:r w:rsidR="007962AF" w:rsidRPr="002C1424">
        <w:rPr>
          <w:rFonts w:ascii="Times New Roman" w:eastAsia="Times New Roman" w:hAnsi="Times New Roman" w:cs="Times New Roman"/>
          <w:color w:val="000000"/>
          <w:sz w:val="28"/>
          <w:szCs w:val="28"/>
          <w:highlight w:val="green"/>
        </w:rPr>
        <w:t>тепловой</w:t>
      </w:r>
      <w:r w:rsidR="008D4D39" w:rsidRPr="002C1424">
        <w:rPr>
          <w:rFonts w:ascii="Times New Roman" w:eastAsia="Times New Roman" w:hAnsi="Times New Roman" w:cs="Times New Roman"/>
          <w:color w:val="000000"/>
          <w:sz w:val="28"/>
          <w:szCs w:val="28"/>
          <w:highlight w:val="green"/>
        </w:rPr>
        <w:t xml:space="preserve"> </w:t>
      </w:r>
      <w:r w:rsidR="007962AF" w:rsidRPr="002C1424">
        <w:rPr>
          <w:rFonts w:ascii="Times New Roman" w:eastAsia="Times New Roman" w:hAnsi="Times New Roman" w:cs="Times New Roman"/>
          <w:color w:val="000000"/>
          <w:sz w:val="28"/>
          <w:szCs w:val="28"/>
          <w:highlight w:val="green"/>
        </w:rPr>
        <w:t>мощности;</w:t>
      </w:r>
    </w:p>
    <w:p w14:paraId="48DFEE38" w14:textId="121D8FE2" w:rsidR="002F7F95" w:rsidRPr="00636FF9" w:rsidRDefault="002F7F95" w:rsidP="00326BC2">
      <w:pPr>
        <w:spacing w:after="0" w:line="240" w:lineRule="auto"/>
        <w:ind w:firstLine="567"/>
        <w:jc w:val="both"/>
        <w:rPr>
          <w:rFonts w:ascii="Times New Roman" w:eastAsia="Times New Roman" w:hAnsi="Times New Roman" w:cs="Times New Roman"/>
          <w:color w:val="000000"/>
          <w:sz w:val="28"/>
          <w:szCs w:val="28"/>
        </w:rPr>
      </w:pPr>
      <w:r w:rsidRPr="002C1424">
        <w:rPr>
          <w:rFonts w:ascii="Times New Roman" w:eastAsia="Times New Roman" w:hAnsi="Times New Roman" w:cs="Times New Roman"/>
          <w:color w:val="000000"/>
          <w:sz w:val="28"/>
          <w:szCs w:val="28"/>
          <w:highlight w:val="green"/>
        </w:rPr>
        <w:t>для</w:t>
      </w:r>
      <w:r w:rsidR="008D4D39" w:rsidRPr="002C1424">
        <w:rPr>
          <w:rFonts w:ascii="Times New Roman" w:eastAsia="Times New Roman" w:hAnsi="Times New Roman" w:cs="Times New Roman"/>
          <w:color w:val="000000"/>
          <w:sz w:val="28"/>
          <w:szCs w:val="28"/>
          <w:highlight w:val="green"/>
        </w:rPr>
        <w:t xml:space="preserve"> </w:t>
      </w:r>
      <w:r w:rsidRPr="002C1424">
        <w:rPr>
          <w:rFonts w:ascii="Times New Roman" w:eastAsia="Times New Roman" w:hAnsi="Times New Roman" w:cs="Times New Roman"/>
          <w:color w:val="000000"/>
          <w:sz w:val="28"/>
          <w:szCs w:val="28"/>
          <w:highlight w:val="green"/>
        </w:rPr>
        <w:t>водогрейных</w:t>
      </w:r>
      <w:r w:rsidR="008D4D39" w:rsidRPr="002C1424">
        <w:rPr>
          <w:rFonts w:ascii="Times New Roman" w:eastAsia="Times New Roman" w:hAnsi="Times New Roman" w:cs="Times New Roman"/>
          <w:color w:val="000000"/>
          <w:sz w:val="28"/>
          <w:szCs w:val="28"/>
          <w:highlight w:val="green"/>
        </w:rPr>
        <w:t xml:space="preserve"> </w:t>
      </w:r>
      <w:r w:rsidRPr="002C1424">
        <w:rPr>
          <w:rFonts w:ascii="Times New Roman" w:eastAsia="Times New Roman" w:hAnsi="Times New Roman" w:cs="Times New Roman"/>
          <w:color w:val="000000"/>
          <w:sz w:val="28"/>
          <w:szCs w:val="28"/>
          <w:highlight w:val="green"/>
        </w:rPr>
        <w:t>котлов</w:t>
      </w:r>
      <w:r w:rsidR="008D4D39" w:rsidRPr="002C1424">
        <w:rPr>
          <w:rFonts w:ascii="Times New Roman" w:eastAsia="Times New Roman" w:hAnsi="Times New Roman" w:cs="Times New Roman"/>
          <w:color w:val="000000"/>
          <w:sz w:val="28"/>
          <w:szCs w:val="28"/>
          <w:highlight w:val="green"/>
        </w:rPr>
        <w:t xml:space="preserve"> </w:t>
      </w:r>
      <w:r w:rsidR="00357209" w:rsidRPr="002C1424">
        <w:rPr>
          <w:rFonts w:ascii="Times New Roman" w:eastAsia="Times New Roman" w:hAnsi="Times New Roman" w:cs="Times New Roman"/>
          <w:color w:val="000000"/>
          <w:sz w:val="28"/>
          <w:szCs w:val="28"/>
          <w:highlight w:val="green"/>
        </w:rPr>
        <w:t>–</w:t>
      </w:r>
      <w:r w:rsidR="008D4D39" w:rsidRPr="002C1424">
        <w:rPr>
          <w:rFonts w:ascii="Times New Roman" w:eastAsia="Times New Roman" w:hAnsi="Times New Roman" w:cs="Times New Roman"/>
          <w:color w:val="000000"/>
          <w:sz w:val="28"/>
          <w:szCs w:val="28"/>
          <w:highlight w:val="green"/>
        </w:rPr>
        <w:t xml:space="preserve"> </w:t>
      </w:r>
      <w:r w:rsidRPr="002C1424">
        <w:rPr>
          <w:rFonts w:ascii="Times New Roman" w:eastAsia="Times New Roman" w:hAnsi="Times New Roman" w:cs="Times New Roman"/>
          <w:color w:val="000000"/>
          <w:sz w:val="28"/>
          <w:szCs w:val="28"/>
          <w:highlight w:val="green"/>
        </w:rPr>
        <w:t>исходя</w:t>
      </w:r>
      <w:r w:rsidR="008D4D39" w:rsidRPr="002C1424">
        <w:rPr>
          <w:rFonts w:ascii="Times New Roman" w:eastAsia="Times New Roman" w:hAnsi="Times New Roman" w:cs="Times New Roman"/>
          <w:color w:val="000000"/>
          <w:sz w:val="28"/>
          <w:szCs w:val="28"/>
          <w:highlight w:val="green"/>
        </w:rPr>
        <w:t xml:space="preserve"> </w:t>
      </w:r>
      <w:r w:rsidRPr="002C1424">
        <w:rPr>
          <w:rFonts w:ascii="Times New Roman" w:eastAsia="Times New Roman" w:hAnsi="Times New Roman" w:cs="Times New Roman"/>
          <w:color w:val="000000"/>
          <w:sz w:val="28"/>
          <w:szCs w:val="28"/>
          <w:highlight w:val="green"/>
        </w:rPr>
        <w:t>из</w:t>
      </w:r>
      <w:r w:rsidR="008D4D39" w:rsidRPr="002C1424">
        <w:rPr>
          <w:rFonts w:ascii="Times New Roman" w:eastAsia="Times New Roman" w:hAnsi="Times New Roman" w:cs="Times New Roman"/>
          <w:color w:val="000000"/>
          <w:sz w:val="28"/>
          <w:szCs w:val="28"/>
          <w:highlight w:val="green"/>
        </w:rPr>
        <w:t xml:space="preserve"> </w:t>
      </w:r>
      <w:r w:rsidRPr="002C1424">
        <w:rPr>
          <w:rFonts w:ascii="Times New Roman" w:eastAsia="Times New Roman" w:hAnsi="Times New Roman" w:cs="Times New Roman"/>
          <w:color w:val="000000"/>
          <w:sz w:val="28"/>
          <w:szCs w:val="28"/>
          <w:highlight w:val="green"/>
        </w:rPr>
        <w:t>24</w:t>
      </w:r>
      <w:r w:rsidR="008D4D39" w:rsidRPr="002C1424">
        <w:rPr>
          <w:rFonts w:ascii="Times New Roman" w:eastAsia="Times New Roman" w:hAnsi="Times New Roman" w:cs="Times New Roman"/>
          <w:color w:val="000000"/>
          <w:sz w:val="28"/>
          <w:szCs w:val="28"/>
          <w:highlight w:val="green"/>
        </w:rPr>
        <w:t xml:space="preserve"> </w:t>
      </w:r>
      <w:r w:rsidRPr="002C1424">
        <w:rPr>
          <w:rFonts w:ascii="Times New Roman" w:eastAsia="Times New Roman" w:hAnsi="Times New Roman" w:cs="Times New Roman"/>
          <w:color w:val="000000"/>
          <w:sz w:val="28"/>
          <w:szCs w:val="28"/>
          <w:highlight w:val="green"/>
        </w:rPr>
        <w:t>ч</w:t>
      </w:r>
      <w:r w:rsidR="008D4D39" w:rsidRPr="002C1424">
        <w:rPr>
          <w:rFonts w:ascii="Times New Roman" w:eastAsia="Times New Roman" w:hAnsi="Times New Roman" w:cs="Times New Roman"/>
          <w:color w:val="000000"/>
          <w:sz w:val="28"/>
          <w:szCs w:val="28"/>
          <w:highlight w:val="green"/>
        </w:rPr>
        <w:t xml:space="preserve"> </w:t>
      </w:r>
      <w:r w:rsidRPr="002C1424">
        <w:rPr>
          <w:rFonts w:ascii="Times New Roman" w:eastAsia="Times New Roman" w:hAnsi="Times New Roman" w:cs="Times New Roman"/>
          <w:color w:val="000000"/>
          <w:sz w:val="28"/>
          <w:szCs w:val="28"/>
          <w:highlight w:val="green"/>
        </w:rPr>
        <w:t>их</w:t>
      </w:r>
      <w:r w:rsidR="008D4D39" w:rsidRPr="002C1424">
        <w:rPr>
          <w:rFonts w:ascii="Times New Roman" w:eastAsia="Times New Roman" w:hAnsi="Times New Roman" w:cs="Times New Roman"/>
          <w:color w:val="000000"/>
          <w:sz w:val="28"/>
          <w:szCs w:val="28"/>
          <w:highlight w:val="green"/>
        </w:rPr>
        <w:t xml:space="preserve"> </w:t>
      </w:r>
      <w:r w:rsidRPr="002C1424">
        <w:rPr>
          <w:rFonts w:ascii="Times New Roman" w:eastAsia="Times New Roman" w:hAnsi="Times New Roman" w:cs="Times New Roman"/>
          <w:color w:val="000000"/>
          <w:sz w:val="28"/>
          <w:szCs w:val="28"/>
          <w:highlight w:val="green"/>
        </w:rPr>
        <w:t>работы</w:t>
      </w:r>
      <w:r w:rsidR="008D4D39" w:rsidRPr="002C1424">
        <w:rPr>
          <w:rFonts w:ascii="Times New Roman" w:eastAsia="Times New Roman" w:hAnsi="Times New Roman" w:cs="Times New Roman"/>
          <w:color w:val="000000"/>
          <w:sz w:val="28"/>
          <w:szCs w:val="28"/>
          <w:highlight w:val="green"/>
        </w:rPr>
        <w:t xml:space="preserve"> </w:t>
      </w:r>
      <w:r w:rsidRPr="002C1424">
        <w:rPr>
          <w:rFonts w:ascii="Times New Roman" w:eastAsia="Times New Roman" w:hAnsi="Times New Roman" w:cs="Times New Roman"/>
          <w:color w:val="000000"/>
          <w:sz w:val="28"/>
          <w:szCs w:val="28"/>
          <w:highlight w:val="green"/>
        </w:rPr>
        <w:t>при</w:t>
      </w:r>
      <w:r w:rsidR="008D4D39" w:rsidRPr="002C1424">
        <w:rPr>
          <w:rFonts w:ascii="Times New Roman" w:eastAsia="Times New Roman" w:hAnsi="Times New Roman" w:cs="Times New Roman"/>
          <w:color w:val="000000"/>
          <w:sz w:val="28"/>
          <w:szCs w:val="28"/>
          <w:highlight w:val="green"/>
        </w:rPr>
        <w:t xml:space="preserve"> </w:t>
      </w:r>
      <w:r w:rsidRPr="002C1424">
        <w:rPr>
          <w:rFonts w:ascii="Times New Roman" w:eastAsia="Times New Roman" w:hAnsi="Times New Roman" w:cs="Times New Roman"/>
          <w:color w:val="000000"/>
          <w:sz w:val="28"/>
          <w:szCs w:val="28"/>
          <w:highlight w:val="green"/>
        </w:rPr>
        <w:t>покрытии</w:t>
      </w:r>
      <w:r w:rsidR="008D4D39" w:rsidRPr="002C1424">
        <w:rPr>
          <w:rFonts w:ascii="Times New Roman" w:eastAsia="Times New Roman" w:hAnsi="Times New Roman" w:cs="Times New Roman"/>
          <w:color w:val="000000"/>
          <w:sz w:val="28"/>
          <w:szCs w:val="28"/>
          <w:highlight w:val="green"/>
        </w:rPr>
        <w:t xml:space="preserve"> </w:t>
      </w:r>
      <w:r w:rsidRPr="002C1424">
        <w:rPr>
          <w:rFonts w:ascii="Times New Roman" w:eastAsia="Times New Roman" w:hAnsi="Times New Roman" w:cs="Times New Roman"/>
          <w:color w:val="000000"/>
          <w:sz w:val="28"/>
          <w:szCs w:val="28"/>
          <w:highlight w:val="green"/>
        </w:rPr>
        <w:t>тепловых</w:t>
      </w:r>
      <w:r w:rsidR="008D4D39" w:rsidRPr="002C1424">
        <w:rPr>
          <w:rFonts w:ascii="Times New Roman" w:eastAsia="Times New Roman" w:hAnsi="Times New Roman" w:cs="Times New Roman"/>
          <w:color w:val="000000"/>
          <w:sz w:val="28"/>
          <w:szCs w:val="28"/>
          <w:highlight w:val="green"/>
        </w:rPr>
        <w:t xml:space="preserve"> </w:t>
      </w:r>
      <w:r w:rsidRPr="002C1424">
        <w:rPr>
          <w:rFonts w:ascii="Times New Roman" w:eastAsia="Times New Roman" w:hAnsi="Times New Roman" w:cs="Times New Roman"/>
          <w:color w:val="000000"/>
          <w:sz w:val="28"/>
          <w:szCs w:val="28"/>
          <w:highlight w:val="green"/>
        </w:rPr>
        <w:t>нагрузок,</w:t>
      </w:r>
      <w:r w:rsidR="008D4D39" w:rsidRPr="002C1424">
        <w:rPr>
          <w:rFonts w:ascii="Times New Roman" w:eastAsia="Times New Roman" w:hAnsi="Times New Roman" w:cs="Times New Roman"/>
          <w:color w:val="000000"/>
          <w:sz w:val="28"/>
          <w:szCs w:val="28"/>
          <w:highlight w:val="green"/>
        </w:rPr>
        <w:t xml:space="preserve"> </w:t>
      </w:r>
      <w:r w:rsidRPr="002C1424">
        <w:rPr>
          <w:rFonts w:ascii="Times New Roman" w:eastAsia="Times New Roman" w:hAnsi="Times New Roman" w:cs="Times New Roman"/>
          <w:color w:val="000000"/>
          <w:sz w:val="28"/>
          <w:szCs w:val="28"/>
          <w:highlight w:val="green"/>
        </w:rPr>
        <w:t>рассчитанных</w:t>
      </w:r>
      <w:r w:rsidR="008D4D39" w:rsidRPr="002C1424">
        <w:rPr>
          <w:rFonts w:ascii="Times New Roman" w:eastAsia="Times New Roman" w:hAnsi="Times New Roman" w:cs="Times New Roman"/>
          <w:color w:val="000000"/>
          <w:sz w:val="28"/>
          <w:szCs w:val="28"/>
          <w:highlight w:val="green"/>
        </w:rPr>
        <w:t xml:space="preserve"> </w:t>
      </w:r>
      <w:r w:rsidRPr="002C1424">
        <w:rPr>
          <w:rFonts w:ascii="Times New Roman" w:eastAsia="Times New Roman" w:hAnsi="Times New Roman" w:cs="Times New Roman"/>
          <w:color w:val="000000"/>
          <w:sz w:val="28"/>
          <w:szCs w:val="28"/>
          <w:highlight w:val="green"/>
        </w:rPr>
        <w:t>по</w:t>
      </w:r>
      <w:r w:rsidR="008D4D39" w:rsidRPr="002C1424">
        <w:rPr>
          <w:rFonts w:ascii="Times New Roman" w:eastAsia="Times New Roman" w:hAnsi="Times New Roman" w:cs="Times New Roman"/>
          <w:color w:val="000000"/>
          <w:sz w:val="28"/>
          <w:szCs w:val="28"/>
          <w:highlight w:val="green"/>
        </w:rPr>
        <w:t xml:space="preserve"> </w:t>
      </w:r>
      <w:r w:rsidRPr="002C1424">
        <w:rPr>
          <w:rFonts w:ascii="Times New Roman" w:eastAsia="Times New Roman" w:hAnsi="Times New Roman" w:cs="Times New Roman"/>
          <w:color w:val="000000"/>
          <w:sz w:val="28"/>
          <w:szCs w:val="28"/>
          <w:highlight w:val="green"/>
        </w:rPr>
        <w:t>средней</w:t>
      </w:r>
      <w:r w:rsidR="008D4D39" w:rsidRPr="002C1424">
        <w:rPr>
          <w:rFonts w:ascii="Times New Roman" w:eastAsia="Times New Roman" w:hAnsi="Times New Roman" w:cs="Times New Roman"/>
          <w:color w:val="000000"/>
          <w:sz w:val="28"/>
          <w:szCs w:val="28"/>
          <w:highlight w:val="green"/>
        </w:rPr>
        <w:t xml:space="preserve"> </w:t>
      </w:r>
      <w:r w:rsidRPr="002C1424">
        <w:rPr>
          <w:rFonts w:ascii="Times New Roman" w:eastAsia="Times New Roman" w:hAnsi="Times New Roman" w:cs="Times New Roman"/>
          <w:color w:val="000000"/>
          <w:sz w:val="28"/>
          <w:szCs w:val="28"/>
          <w:highlight w:val="green"/>
        </w:rPr>
        <w:t>температуре</w:t>
      </w:r>
      <w:r w:rsidR="008D4D39" w:rsidRPr="002C1424">
        <w:rPr>
          <w:rFonts w:ascii="Times New Roman" w:eastAsia="Times New Roman" w:hAnsi="Times New Roman" w:cs="Times New Roman"/>
          <w:color w:val="000000"/>
          <w:sz w:val="28"/>
          <w:szCs w:val="28"/>
          <w:highlight w:val="green"/>
        </w:rPr>
        <w:t xml:space="preserve"> </w:t>
      </w:r>
      <w:r w:rsidRPr="002C1424">
        <w:rPr>
          <w:rFonts w:ascii="Times New Roman" w:eastAsia="Times New Roman" w:hAnsi="Times New Roman" w:cs="Times New Roman"/>
          <w:color w:val="000000"/>
          <w:sz w:val="28"/>
          <w:szCs w:val="28"/>
          <w:highlight w:val="green"/>
        </w:rPr>
        <w:t>самого</w:t>
      </w:r>
      <w:r w:rsidR="008D4D39" w:rsidRPr="002C1424">
        <w:rPr>
          <w:rFonts w:ascii="Times New Roman" w:eastAsia="Times New Roman" w:hAnsi="Times New Roman" w:cs="Times New Roman"/>
          <w:color w:val="000000"/>
          <w:sz w:val="28"/>
          <w:szCs w:val="28"/>
          <w:highlight w:val="green"/>
        </w:rPr>
        <w:t xml:space="preserve"> </w:t>
      </w:r>
      <w:r w:rsidRPr="002C1424">
        <w:rPr>
          <w:rFonts w:ascii="Times New Roman" w:eastAsia="Times New Roman" w:hAnsi="Times New Roman" w:cs="Times New Roman"/>
          <w:color w:val="000000"/>
          <w:sz w:val="28"/>
          <w:szCs w:val="28"/>
          <w:highlight w:val="green"/>
        </w:rPr>
        <w:t>холодного</w:t>
      </w:r>
      <w:r w:rsidR="008D4D39" w:rsidRPr="002C1424">
        <w:rPr>
          <w:rFonts w:ascii="Times New Roman" w:eastAsia="Times New Roman" w:hAnsi="Times New Roman" w:cs="Times New Roman"/>
          <w:color w:val="000000"/>
          <w:sz w:val="28"/>
          <w:szCs w:val="28"/>
          <w:highlight w:val="green"/>
        </w:rPr>
        <w:t xml:space="preserve"> </w:t>
      </w:r>
      <w:r w:rsidRPr="002C1424">
        <w:rPr>
          <w:rFonts w:ascii="Times New Roman" w:eastAsia="Times New Roman" w:hAnsi="Times New Roman" w:cs="Times New Roman"/>
          <w:color w:val="000000"/>
          <w:sz w:val="28"/>
          <w:szCs w:val="28"/>
          <w:highlight w:val="green"/>
        </w:rPr>
        <w:t>месяца.</w:t>
      </w:r>
    </w:p>
    <w:p w14:paraId="383C1895" w14:textId="1F4AD58B" w:rsidR="002F7F95" w:rsidRPr="00636FF9" w:rsidRDefault="002F7F95" w:rsidP="00636FF9">
      <w:pPr>
        <w:spacing w:after="0" w:line="240" w:lineRule="auto"/>
        <w:ind w:firstLine="567"/>
        <w:jc w:val="both"/>
        <w:rPr>
          <w:rFonts w:ascii="Times New Roman" w:eastAsia="Times New Roman" w:hAnsi="Times New Roman" w:cs="Times New Roman"/>
          <w:b/>
          <w:bCs/>
          <w:color w:val="000000"/>
          <w:sz w:val="28"/>
          <w:szCs w:val="28"/>
        </w:rPr>
      </w:pPr>
      <w:r w:rsidRPr="00636FF9">
        <w:rPr>
          <w:rFonts w:ascii="Times New Roman" w:eastAsia="Times New Roman" w:hAnsi="Times New Roman" w:cs="Times New Roman"/>
          <w:b/>
          <w:bCs/>
          <w:color w:val="000000"/>
          <w:sz w:val="28"/>
          <w:szCs w:val="28"/>
        </w:rPr>
        <w:t>Твердое</w:t>
      </w:r>
      <w:r w:rsidR="008D4D39" w:rsidRPr="00636FF9">
        <w:rPr>
          <w:rFonts w:ascii="Times New Roman" w:eastAsia="Times New Roman" w:hAnsi="Times New Roman" w:cs="Times New Roman"/>
          <w:b/>
          <w:bCs/>
          <w:color w:val="000000"/>
          <w:sz w:val="28"/>
          <w:szCs w:val="28"/>
        </w:rPr>
        <w:t xml:space="preserve"> </w:t>
      </w:r>
      <w:r w:rsidRPr="00636FF9">
        <w:rPr>
          <w:rFonts w:ascii="Times New Roman" w:eastAsia="Times New Roman" w:hAnsi="Times New Roman" w:cs="Times New Roman"/>
          <w:b/>
          <w:bCs/>
          <w:color w:val="000000"/>
          <w:sz w:val="28"/>
          <w:szCs w:val="28"/>
        </w:rPr>
        <w:t>топливо</w:t>
      </w:r>
    </w:p>
    <w:p w14:paraId="1BC4F5D2" w14:textId="132581CF" w:rsidR="002F7F95" w:rsidRDefault="002F7F95" w:rsidP="00636FF9">
      <w:pPr>
        <w:spacing w:after="0" w:line="240" w:lineRule="auto"/>
        <w:ind w:firstLine="567"/>
        <w:jc w:val="both"/>
        <w:rPr>
          <w:rFonts w:ascii="Times New Roman" w:eastAsia="Times New Roman" w:hAnsi="Times New Roman" w:cs="Times New Roman"/>
          <w:color w:val="000000"/>
          <w:sz w:val="28"/>
          <w:szCs w:val="28"/>
        </w:rPr>
      </w:pPr>
      <w:r w:rsidRPr="00636FF9">
        <w:rPr>
          <w:rFonts w:ascii="Times New Roman" w:eastAsia="Times New Roman" w:hAnsi="Times New Roman" w:cs="Times New Roman"/>
          <w:color w:val="000000"/>
          <w:sz w:val="28"/>
          <w:szCs w:val="28"/>
        </w:rPr>
        <w:t>13.5</w:t>
      </w:r>
      <w:r w:rsidR="008D4D39" w:rsidRPr="00636FF9">
        <w:rPr>
          <w:rFonts w:ascii="Times New Roman" w:eastAsia="Times New Roman" w:hAnsi="Times New Roman" w:cs="Times New Roman"/>
          <w:color w:val="000000"/>
          <w:sz w:val="28"/>
          <w:szCs w:val="28"/>
        </w:rPr>
        <w:t xml:space="preserve"> </w:t>
      </w:r>
      <w:r w:rsidRPr="00636FF9">
        <w:rPr>
          <w:rFonts w:ascii="Times New Roman" w:eastAsia="Times New Roman" w:hAnsi="Times New Roman" w:cs="Times New Roman"/>
          <w:color w:val="000000"/>
          <w:sz w:val="28"/>
          <w:szCs w:val="28"/>
        </w:rPr>
        <w:t>Требования</w:t>
      </w:r>
      <w:r w:rsidR="008D4D39" w:rsidRPr="00636FF9">
        <w:rPr>
          <w:rFonts w:ascii="Times New Roman" w:eastAsia="Times New Roman" w:hAnsi="Times New Roman" w:cs="Times New Roman"/>
          <w:color w:val="000000"/>
          <w:sz w:val="28"/>
          <w:szCs w:val="28"/>
        </w:rPr>
        <w:t xml:space="preserve"> </w:t>
      </w:r>
      <w:r w:rsidRPr="00636FF9">
        <w:rPr>
          <w:rFonts w:ascii="Times New Roman" w:eastAsia="Times New Roman" w:hAnsi="Times New Roman" w:cs="Times New Roman"/>
          <w:color w:val="000000"/>
          <w:sz w:val="28"/>
          <w:szCs w:val="28"/>
        </w:rPr>
        <w:t>настоящего</w:t>
      </w:r>
      <w:r w:rsidR="008D4D39" w:rsidRPr="00636FF9">
        <w:rPr>
          <w:rFonts w:ascii="Times New Roman" w:eastAsia="Times New Roman" w:hAnsi="Times New Roman" w:cs="Times New Roman"/>
          <w:color w:val="000000"/>
          <w:sz w:val="28"/>
          <w:szCs w:val="28"/>
        </w:rPr>
        <w:t xml:space="preserve"> </w:t>
      </w:r>
      <w:r w:rsidRPr="00636FF9">
        <w:rPr>
          <w:rFonts w:ascii="Times New Roman" w:eastAsia="Times New Roman" w:hAnsi="Times New Roman" w:cs="Times New Roman"/>
          <w:color w:val="000000"/>
          <w:sz w:val="28"/>
          <w:szCs w:val="28"/>
        </w:rPr>
        <w:t>раздела</w:t>
      </w:r>
      <w:r w:rsidR="008D4D39" w:rsidRPr="00636FF9">
        <w:rPr>
          <w:rFonts w:ascii="Times New Roman" w:eastAsia="Times New Roman" w:hAnsi="Times New Roman" w:cs="Times New Roman"/>
          <w:color w:val="000000"/>
          <w:sz w:val="28"/>
          <w:szCs w:val="28"/>
        </w:rPr>
        <w:t xml:space="preserve"> </w:t>
      </w:r>
      <w:r w:rsidRPr="00636FF9">
        <w:rPr>
          <w:rFonts w:ascii="Times New Roman" w:eastAsia="Times New Roman" w:hAnsi="Times New Roman" w:cs="Times New Roman"/>
          <w:color w:val="000000"/>
          <w:sz w:val="28"/>
          <w:szCs w:val="28"/>
        </w:rPr>
        <w:t>следует</w:t>
      </w:r>
      <w:r w:rsidR="008D4D39" w:rsidRPr="00636FF9">
        <w:rPr>
          <w:rFonts w:ascii="Times New Roman" w:eastAsia="Times New Roman" w:hAnsi="Times New Roman" w:cs="Times New Roman"/>
          <w:color w:val="000000"/>
          <w:sz w:val="28"/>
          <w:szCs w:val="28"/>
        </w:rPr>
        <w:t xml:space="preserve"> </w:t>
      </w:r>
      <w:r w:rsidRPr="00636FF9">
        <w:rPr>
          <w:rFonts w:ascii="Times New Roman" w:eastAsia="Times New Roman" w:hAnsi="Times New Roman" w:cs="Times New Roman"/>
          <w:color w:val="000000"/>
          <w:sz w:val="28"/>
          <w:szCs w:val="28"/>
        </w:rPr>
        <w:t>выполнять</w:t>
      </w:r>
      <w:r w:rsidR="008D4D39" w:rsidRPr="00636FF9">
        <w:rPr>
          <w:rFonts w:ascii="Times New Roman" w:eastAsia="Times New Roman" w:hAnsi="Times New Roman" w:cs="Times New Roman"/>
          <w:color w:val="000000"/>
          <w:sz w:val="28"/>
          <w:szCs w:val="28"/>
        </w:rPr>
        <w:t xml:space="preserve"> </w:t>
      </w:r>
      <w:r w:rsidRPr="00636FF9">
        <w:rPr>
          <w:rFonts w:ascii="Times New Roman" w:eastAsia="Times New Roman" w:hAnsi="Times New Roman" w:cs="Times New Roman"/>
          <w:color w:val="000000"/>
          <w:sz w:val="28"/>
          <w:szCs w:val="28"/>
        </w:rPr>
        <w:t>при</w:t>
      </w:r>
      <w:r w:rsidR="008D4D39" w:rsidRPr="00636FF9">
        <w:rPr>
          <w:rFonts w:ascii="Times New Roman" w:eastAsia="Times New Roman" w:hAnsi="Times New Roman" w:cs="Times New Roman"/>
          <w:color w:val="000000"/>
          <w:sz w:val="28"/>
          <w:szCs w:val="28"/>
        </w:rPr>
        <w:t xml:space="preserve"> </w:t>
      </w:r>
      <w:r w:rsidRPr="00636FF9">
        <w:rPr>
          <w:rFonts w:ascii="Times New Roman" w:eastAsia="Times New Roman" w:hAnsi="Times New Roman" w:cs="Times New Roman"/>
          <w:color w:val="000000"/>
          <w:sz w:val="28"/>
          <w:szCs w:val="28"/>
        </w:rPr>
        <w:t>проектировании</w:t>
      </w:r>
      <w:r w:rsidR="008D4D39" w:rsidRPr="00636FF9">
        <w:rPr>
          <w:rFonts w:ascii="Times New Roman" w:eastAsia="Times New Roman" w:hAnsi="Times New Roman" w:cs="Times New Roman"/>
          <w:color w:val="000000"/>
          <w:sz w:val="28"/>
          <w:szCs w:val="28"/>
        </w:rPr>
        <w:t xml:space="preserve"> </w:t>
      </w:r>
      <w:r w:rsidRPr="00636FF9">
        <w:rPr>
          <w:rFonts w:ascii="Times New Roman" w:eastAsia="Times New Roman" w:hAnsi="Times New Roman" w:cs="Times New Roman"/>
          <w:color w:val="000000"/>
          <w:sz w:val="28"/>
          <w:szCs w:val="28"/>
        </w:rPr>
        <w:t>сооружений</w:t>
      </w:r>
      <w:r w:rsidR="008D4D39" w:rsidRPr="00636FF9">
        <w:rPr>
          <w:rFonts w:ascii="Times New Roman" w:eastAsia="Times New Roman" w:hAnsi="Times New Roman" w:cs="Times New Roman"/>
          <w:color w:val="000000"/>
          <w:sz w:val="28"/>
          <w:szCs w:val="28"/>
        </w:rPr>
        <w:t xml:space="preserve"> </w:t>
      </w:r>
      <w:r w:rsidRPr="00636FF9">
        <w:rPr>
          <w:rFonts w:ascii="Times New Roman" w:eastAsia="Times New Roman" w:hAnsi="Times New Roman" w:cs="Times New Roman"/>
          <w:color w:val="000000"/>
          <w:sz w:val="28"/>
          <w:szCs w:val="28"/>
        </w:rPr>
        <w:t>для</w:t>
      </w:r>
      <w:r w:rsidR="008D4D39" w:rsidRPr="00636FF9">
        <w:rPr>
          <w:rFonts w:ascii="Times New Roman" w:eastAsia="Times New Roman" w:hAnsi="Times New Roman" w:cs="Times New Roman"/>
          <w:color w:val="000000"/>
          <w:sz w:val="28"/>
          <w:szCs w:val="28"/>
        </w:rPr>
        <w:t xml:space="preserve"> </w:t>
      </w:r>
      <w:r w:rsidRPr="00636FF9">
        <w:rPr>
          <w:rFonts w:ascii="Times New Roman" w:eastAsia="Times New Roman" w:hAnsi="Times New Roman" w:cs="Times New Roman"/>
          <w:color w:val="000000"/>
          <w:sz w:val="28"/>
          <w:szCs w:val="28"/>
        </w:rPr>
        <w:t>разгрузки,</w:t>
      </w:r>
      <w:r w:rsidR="008D4D39" w:rsidRPr="00636FF9">
        <w:rPr>
          <w:rFonts w:ascii="Times New Roman" w:eastAsia="Times New Roman" w:hAnsi="Times New Roman" w:cs="Times New Roman"/>
          <w:color w:val="000000"/>
          <w:sz w:val="28"/>
          <w:szCs w:val="28"/>
        </w:rPr>
        <w:t xml:space="preserve"> </w:t>
      </w:r>
      <w:r w:rsidRPr="00636FF9">
        <w:rPr>
          <w:rFonts w:ascii="Times New Roman" w:eastAsia="Times New Roman" w:hAnsi="Times New Roman" w:cs="Times New Roman"/>
          <w:color w:val="000000"/>
          <w:sz w:val="28"/>
          <w:szCs w:val="28"/>
        </w:rPr>
        <w:t>приемки,</w:t>
      </w:r>
      <w:r w:rsidR="008D4D39" w:rsidRPr="00636FF9">
        <w:rPr>
          <w:rFonts w:ascii="Times New Roman" w:eastAsia="Times New Roman" w:hAnsi="Times New Roman" w:cs="Times New Roman"/>
          <w:color w:val="000000"/>
          <w:sz w:val="28"/>
          <w:szCs w:val="28"/>
        </w:rPr>
        <w:t xml:space="preserve"> </w:t>
      </w:r>
      <w:r w:rsidRPr="00636FF9">
        <w:rPr>
          <w:rFonts w:ascii="Times New Roman" w:eastAsia="Times New Roman" w:hAnsi="Times New Roman" w:cs="Times New Roman"/>
          <w:color w:val="000000"/>
          <w:sz w:val="28"/>
          <w:szCs w:val="28"/>
        </w:rPr>
        <w:t>складирования</w:t>
      </w:r>
      <w:r w:rsidR="008D4D39" w:rsidRPr="00636FF9">
        <w:rPr>
          <w:rFonts w:ascii="Times New Roman" w:eastAsia="Times New Roman" w:hAnsi="Times New Roman" w:cs="Times New Roman"/>
          <w:color w:val="000000"/>
          <w:sz w:val="28"/>
          <w:szCs w:val="28"/>
        </w:rPr>
        <w:t xml:space="preserve"> </w:t>
      </w:r>
      <w:r w:rsidRPr="00636FF9">
        <w:rPr>
          <w:rFonts w:ascii="Times New Roman" w:eastAsia="Times New Roman" w:hAnsi="Times New Roman" w:cs="Times New Roman"/>
          <w:color w:val="000000"/>
          <w:sz w:val="28"/>
          <w:szCs w:val="28"/>
        </w:rPr>
        <w:t>и</w:t>
      </w:r>
      <w:r w:rsidR="008D4D39" w:rsidRPr="00636FF9">
        <w:rPr>
          <w:rFonts w:ascii="Times New Roman" w:eastAsia="Times New Roman" w:hAnsi="Times New Roman" w:cs="Times New Roman"/>
          <w:color w:val="000000"/>
          <w:sz w:val="28"/>
          <w:szCs w:val="28"/>
        </w:rPr>
        <w:t xml:space="preserve"> </w:t>
      </w:r>
      <w:r w:rsidRPr="00636FF9">
        <w:rPr>
          <w:rFonts w:ascii="Times New Roman" w:eastAsia="Times New Roman" w:hAnsi="Times New Roman" w:cs="Times New Roman"/>
          <w:color w:val="000000"/>
          <w:sz w:val="28"/>
          <w:szCs w:val="28"/>
        </w:rPr>
        <w:t>подачи</w:t>
      </w:r>
      <w:r w:rsidR="008D4D39" w:rsidRPr="00636FF9">
        <w:rPr>
          <w:rFonts w:ascii="Times New Roman" w:eastAsia="Times New Roman" w:hAnsi="Times New Roman" w:cs="Times New Roman"/>
          <w:color w:val="000000"/>
          <w:sz w:val="28"/>
          <w:szCs w:val="28"/>
        </w:rPr>
        <w:t xml:space="preserve"> </w:t>
      </w:r>
      <w:r w:rsidRPr="00636FF9">
        <w:rPr>
          <w:rFonts w:ascii="Times New Roman" w:eastAsia="Times New Roman" w:hAnsi="Times New Roman" w:cs="Times New Roman"/>
          <w:color w:val="000000"/>
          <w:sz w:val="28"/>
          <w:szCs w:val="28"/>
        </w:rPr>
        <w:t>то</w:t>
      </w:r>
      <w:r w:rsidR="007962AF" w:rsidRPr="00636FF9">
        <w:rPr>
          <w:rFonts w:ascii="Times New Roman" w:eastAsia="Times New Roman" w:hAnsi="Times New Roman" w:cs="Times New Roman"/>
          <w:color w:val="000000"/>
          <w:sz w:val="28"/>
          <w:szCs w:val="28"/>
        </w:rPr>
        <w:t>плива</w:t>
      </w:r>
      <w:r w:rsidR="008D4D39" w:rsidRPr="00636FF9">
        <w:rPr>
          <w:rFonts w:ascii="Times New Roman" w:eastAsia="Times New Roman" w:hAnsi="Times New Roman" w:cs="Times New Roman"/>
          <w:color w:val="000000"/>
          <w:sz w:val="28"/>
          <w:szCs w:val="28"/>
        </w:rPr>
        <w:t xml:space="preserve"> </w:t>
      </w:r>
      <w:r w:rsidR="007962AF" w:rsidRPr="00636FF9">
        <w:rPr>
          <w:rFonts w:ascii="Times New Roman" w:eastAsia="Times New Roman" w:hAnsi="Times New Roman" w:cs="Times New Roman"/>
          <w:color w:val="000000"/>
          <w:sz w:val="28"/>
          <w:szCs w:val="28"/>
        </w:rPr>
        <w:t>на</w:t>
      </w:r>
      <w:r w:rsidR="008D4D39" w:rsidRPr="00636FF9">
        <w:rPr>
          <w:rFonts w:ascii="Times New Roman" w:eastAsia="Times New Roman" w:hAnsi="Times New Roman" w:cs="Times New Roman"/>
          <w:color w:val="000000"/>
          <w:sz w:val="28"/>
          <w:szCs w:val="28"/>
        </w:rPr>
        <w:t xml:space="preserve"> </w:t>
      </w:r>
      <w:r w:rsidR="007962AF" w:rsidRPr="00636FF9">
        <w:rPr>
          <w:rFonts w:ascii="Times New Roman" w:eastAsia="Times New Roman" w:hAnsi="Times New Roman" w:cs="Times New Roman"/>
          <w:color w:val="000000"/>
          <w:sz w:val="28"/>
          <w:szCs w:val="28"/>
        </w:rPr>
        <w:t>территории</w:t>
      </w:r>
      <w:r w:rsidR="008D4D39" w:rsidRPr="00636FF9">
        <w:rPr>
          <w:rFonts w:ascii="Times New Roman" w:eastAsia="Times New Roman" w:hAnsi="Times New Roman" w:cs="Times New Roman"/>
          <w:color w:val="000000"/>
          <w:sz w:val="28"/>
          <w:szCs w:val="28"/>
        </w:rPr>
        <w:t xml:space="preserve"> </w:t>
      </w:r>
      <w:r w:rsidR="007962AF" w:rsidRPr="00636FF9">
        <w:rPr>
          <w:rFonts w:ascii="Times New Roman" w:eastAsia="Times New Roman" w:hAnsi="Times New Roman" w:cs="Times New Roman"/>
          <w:color w:val="000000"/>
          <w:sz w:val="28"/>
          <w:szCs w:val="28"/>
        </w:rPr>
        <w:t>котельной.</w:t>
      </w:r>
    </w:p>
    <w:p w14:paraId="20F1A3BA" w14:textId="3D0C91AE" w:rsidR="00326BC2" w:rsidRPr="00636FF9" w:rsidRDefault="00326BC2" w:rsidP="00636FF9">
      <w:pPr>
        <w:spacing w:after="0" w:line="240" w:lineRule="auto"/>
        <w:ind w:firstLine="567"/>
        <w:jc w:val="both"/>
        <w:rPr>
          <w:rFonts w:ascii="Times New Roman" w:eastAsia="Times New Roman" w:hAnsi="Times New Roman" w:cs="Times New Roman"/>
          <w:color w:val="000000"/>
          <w:sz w:val="28"/>
          <w:szCs w:val="28"/>
        </w:rPr>
      </w:pPr>
      <w:r w:rsidRPr="002C1424">
        <w:rPr>
          <w:rFonts w:ascii="Times New Roman" w:eastAsia="Times New Roman" w:hAnsi="Times New Roman" w:cs="Times New Roman"/>
          <w:color w:val="000000"/>
          <w:sz w:val="28"/>
          <w:szCs w:val="28"/>
          <w:highlight w:val="green"/>
        </w:rPr>
        <w:t>В качестве твердого топлива в котельных следует использовать каменный и бурый уголь, торф, а также биотопливо по ГОСТ 33104.</w:t>
      </w:r>
    </w:p>
    <w:p w14:paraId="0043C40B" w14:textId="77777777" w:rsidR="00326BC2" w:rsidRPr="00E227BF" w:rsidRDefault="00326BC2" w:rsidP="00326BC2">
      <w:pPr>
        <w:pStyle w:val="ad"/>
        <w:ind w:firstLine="567"/>
        <w:rPr>
          <w:b/>
          <w:szCs w:val="28"/>
        </w:rPr>
      </w:pPr>
      <w:r w:rsidRPr="00E227BF">
        <w:rPr>
          <w:b/>
          <w:szCs w:val="28"/>
        </w:rPr>
        <w:t>(Измененная редакция, Изм. № 1).</w:t>
      </w:r>
    </w:p>
    <w:p w14:paraId="6E17403E" w14:textId="22094588" w:rsidR="002F7F95" w:rsidRPr="00636FF9" w:rsidRDefault="002F7F95" w:rsidP="00636FF9">
      <w:pPr>
        <w:spacing w:after="0" w:line="240" w:lineRule="auto"/>
        <w:ind w:firstLine="567"/>
        <w:jc w:val="both"/>
        <w:rPr>
          <w:rFonts w:ascii="Times New Roman" w:eastAsia="Times New Roman" w:hAnsi="Times New Roman" w:cs="Times New Roman"/>
          <w:color w:val="000000"/>
          <w:sz w:val="28"/>
          <w:szCs w:val="28"/>
        </w:rPr>
      </w:pPr>
      <w:r w:rsidRPr="002C1424">
        <w:rPr>
          <w:rFonts w:ascii="Times New Roman" w:eastAsia="Times New Roman" w:hAnsi="Times New Roman" w:cs="Times New Roman"/>
          <w:color w:val="000000"/>
          <w:sz w:val="28"/>
          <w:szCs w:val="28"/>
          <w:highlight w:val="green"/>
        </w:rPr>
        <w:t>13.</w:t>
      </w:r>
      <w:r w:rsidR="003823D3" w:rsidRPr="002C1424">
        <w:rPr>
          <w:rFonts w:ascii="Times New Roman" w:eastAsia="Times New Roman" w:hAnsi="Times New Roman" w:cs="Times New Roman"/>
          <w:color w:val="000000"/>
          <w:sz w:val="28"/>
          <w:szCs w:val="28"/>
          <w:highlight w:val="green"/>
        </w:rPr>
        <w:t>6</w:t>
      </w:r>
      <w:r w:rsidR="008D4D39" w:rsidRPr="002C1424">
        <w:rPr>
          <w:rFonts w:ascii="Times New Roman" w:eastAsia="Times New Roman" w:hAnsi="Times New Roman" w:cs="Times New Roman"/>
          <w:color w:val="000000"/>
          <w:sz w:val="28"/>
          <w:szCs w:val="28"/>
          <w:highlight w:val="green"/>
        </w:rPr>
        <w:t xml:space="preserve"> </w:t>
      </w:r>
      <w:r w:rsidR="004F5C83" w:rsidRPr="002C1424">
        <w:rPr>
          <w:rFonts w:ascii="Times New Roman" w:eastAsia="Times New Roman" w:hAnsi="Times New Roman" w:cs="Times New Roman"/>
          <w:color w:val="000000"/>
          <w:sz w:val="28"/>
          <w:szCs w:val="28"/>
          <w:highlight w:val="green"/>
        </w:rPr>
        <w:t>Для</w:t>
      </w:r>
      <w:r w:rsidR="008D4D39" w:rsidRPr="002C1424">
        <w:rPr>
          <w:rFonts w:ascii="Times New Roman" w:eastAsia="Times New Roman" w:hAnsi="Times New Roman" w:cs="Times New Roman"/>
          <w:color w:val="000000"/>
          <w:sz w:val="28"/>
          <w:szCs w:val="28"/>
          <w:highlight w:val="green"/>
        </w:rPr>
        <w:t xml:space="preserve"> </w:t>
      </w:r>
      <w:r w:rsidR="004F5C83" w:rsidRPr="002C1424">
        <w:rPr>
          <w:rFonts w:ascii="Times New Roman" w:eastAsia="Times New Roman" w:hAnsi="Times New Roman" w:cs="Times New Roman"/>
          <w:color w:val="000000"/>
          <w:sz w:val="28"/>
          <w:szCs w:val="28"/>
          <w:highlight w:val="green"/>
        </w:rPr>
        <w:t>паровых</w:t>
      </w:r>
      <w:r w:rsidR="008D4D39" w:rsidRPr="002C1424">
        <w:rPr>
          <w:rFonts w:ascii="Times New Roman" w:eastAsia="Times New Roman" w:hAnsi="Times New Roman" w:cs="Times New Roman"/>
          <w:color w:val="000000"/>
          <w:sz w:val="28"/>
          <w:szCs w:val="28"/>
          <w:highlight w:val="green"/>
        </w:rPr>
        <w:t xml:space="preserve"> </w:t>
      </w:r>
      <w:r w:rsidR="004F5C83" w:rsidRPr="002C1424">
        <w:rPr>
          <w:rFonts w:ascii="Times New Roman" w:eastAsia="Times New Roman" w:hAnsi="Times New Roman" w:cs="Times New Roman"/>
          <w:color w:val="000000"/>
          <w:sz w:val="28"/>
          <w:szCs w:val="28"/>
          <w:highlight w:val="green"/>
        </w:rPr>
        <w:t>котлов</w:t>
      </w:r>
      <w:r w:rsidR="008D4D39" w:rsidRPr="002C1424">
        <w:rPr>
          <w:rFonts w:ascii="Times New Roman" w:eastAsia="Times New Roman" w:hAnsi="Times New Roman" w:cs="Times New Roman"/>
          <w:color w:val="000000"/>
          <w:sz w:val="28"/>
          <w:szCs w:val="28"/>
          <w:highlight w:val="green"/>
        </w:rPr>
        <w:t xml:space="preserve"> </w:t>
      </w:r>
      <w:r w:rsidR="004F5C83" w:rsidRPr="002C1424">
        <w:rPr>
          <w:rFonts w:ascii="Times New Roman" w:eastAsia="Times New Roman" w:hAnsi="Times New Roman" w:cs="Times New Roman"/>
          <w:color w:val="000000"/>
          <w:sz w:val="28"/>
          <w:szCs w:val="28"/>
          <w:highlight w:val="green"/>
        </w:rPr>
        <w:t>паропроизводительностью</w:t>
      </w:r>
      <w:r w:rsidR="008D4D39" w:rsidRPr="002C1424">
        <w:rPr>
          <w:rFonts w:ascii="Times New Roman" w:eastAsia="Times New Roman" w:hAnsi="Times New Roman" w:cs="Times New Roman"/>
          <w:color w:val="000000"/>
          <w:sz w:val="28"/>
          <w:szCs w:val="28"/>
          <w:highlight w:val="green"/>
        </w:rPr>
        <w:t xml:space="preserve"> </w:t>
      </w:r>
      <w:r w:rsidR="004F5C83" w:rsidRPr="002C1424">
        <w:rPr>
          <w:rFonts w:ascii="Times New Roman" w:eastAsia="Times New Roman" w:hAnsi="Times New Roman" w:cs="Times New Roman"/>
          <w:color w:val="000000"/>
          <w:sz w:val="28"/>
          <w:szCs w:val="28"/>
          <w:highlight w:val="green"/>
        </w:rPr>
        <w:t>2</w:t>
      </w:r>
      <w:r w:rsidR="008D4D39" w:rsidRPr="002C1424">
        <w:rPr>
          <w:rFonts w:ascii="Times New Roman" w:eastAsia="Times New Roman" w:hAnsi="Times New Roman" w:cs="Times New Roman"/>
          <w:color w:val="000000"/>
          <w:sz w:val="28"/>
          <w:szCs w:val="28"/>
          <w:highlight w:val="green"/>
        </w:rPr>
        <w:t xml:space="preserve"> </w:t>
      </w:r>
      <w:r w:rsidR="004F5C83" w:rsidRPr="002C1424">
        <w:rPr>
          <w:rFonts w:ascii="Times New Roman" w:eastAsia="Times New Roman" w:hAnsi="Times New Roman" w:cs="Times New Roman"/>
          <w:color w:val="000000"/>
          <w:sz w:val="28"/>
          <w:szCs w:val="28"/>
          <w:highlight w:val="green"/>
        </w:rPr>
        <w:t>т/ч</w:t>
      </w:r>
      <w:r w:rsidR="008D4D39" w:rsidRPr="002C1424">
        <w:rPr>
          <w:rFonts w:ascii="Times New Roman" w:eastAsia="Times New Roman" w:hAnsi="Times New Roman" w:cs="Times New Roman"/>
          <w:color w:val="000000"/>
          <w:sz w:val="28"/>
          <w:szCs w:val="28"/>
          <w:highlight w:val="green"/>
        </w:rPr>
        <w:t xml:space="preserve"> </w:t>
      </w:r>
      <w:r w:rsidR="004F5C83" w:rsidRPr="002C1424">
        <w:rPr>
          <w:rFonts w:ascii="Times New Roman" w:eastAsia="Times New Roman" w:hAnsi="Times New Roman" w:cs="Times New Roman"/>
          <w:color w:val="000000"/>
          <w:sz w:val="28"/>
          <w:szCs w:val="28"/>
          <w:highlight w:val="green"/>
        </w:rPr>
        <w:t>и</w:t>
      </w:r>
      <w:r w:rsidR="008D4D39" w:rsidRPr="002C1424">
        <w:rPr>
          <w:rFonts w:ascii="Times New Roman" w:eastAsia="Times New Roman" w:hAnsi="Times New Roman" w:cs="Times New Roman"/>
          <w:color w:val="000000"/>
          <w:sz w:val="28"/>
          <w:szCs w:val="28"/>
          <w:highlight w:val="green"/>
        </w:rPr>
        <w:t xml:space="preserve"> </w:t>
      </w:r>
      <w:r w:rsidR="004F5C83" w:rsidRPr="002C1424">
        <w:rPr>
          <w:rFonts w:ascii="Times New Roman" w:eastAsia="Times New Roman" w:hAnsi="Times New Roman" w:cs="Times New Roman"/>
          <w:color w:val="000000"/>
          <w:sz w:val="28"/>
          <w:szCs w:val="28"/>
          <w:highlight w:val="green"/>
        </w:rPr>
        <w:t>выше</w:t>
      </w:r>
      <w:r w:rsidR="008D4D39" w:rsidRPr="002C1424">
        <w:rPr>
          <w:rFonts w:ascii="Times New Roman" w:eastAsia="Times New Roman" w:hAnsi="Times New Roman" w:cs="Times New Roman"/>
          <w:color w:val="000000"/>
          <w:sz w:val="28"/>
          <w:szCs w:val="28"/>
          <w:highlight w:val="green"/>
        </w:rPr>
        <w:t xml:space="preserve"> </w:t>
      </w:r>
      <w:r w:rsidR="004F5C83" w:rsidRPr="002C1424">
        <w:rPr>
          <w:rFonts w:ascii="Times New Roman" w:eastAsia="Times New Roman" w:hAnsi="Times New Roman" w:cs="Times New Roman"/>
          <w:color w:val="000000"/>
          <w:sz w:val="28"/>
          <w:szCs w:val="28"/>
          <w:highlight w:val="green"/>
        </w:rPr>
        <w:t>и</w:t>
      </w:r>
      <w:r w:rsidR="008D4D39" w:rsidRPr="002C1424">
        <w:rPr>
          <w:rFonts w:ascii="Times New Roman" w:eastAsia="Times New Roman" w:hAnsi="Times New Roman" w:cs="Times New Roman"/>
          <w:color w:val="000000"/>
          <w:sz w:val="28"/>
          <w:szCs w:val="28"/>
          <w:highlight w:val="green"/>
        </w:rPr>
        <w:t xml:space="preserve"> </w:t>
      </w:r>
      <w:r w:rsidR="004F5C83" w:rsidRPr="002C1424">
        <w:rPr>
          <w:rFonts w:ascii="Times New Roman" w:eastAsia="Times New Roman" w:hAnsi="Times New Roman" w:cs="Times New Roman"/>
          <w:color w:val="000000"/>
          <w:sz w:val="28"/>
          <w:szCs w:val="28"/>
          <w:highlight w:val="green"/>
        </w:rPr>
        <w:t>водогрейных</w:t>
      </w:r>
      <w:r w:rsidR="008D4D39" w:rsidRPr="002C1424">
        <w:rPr>
          <w:rFonts w:ascii="Times New Roman" w:eastAsia="Times New Roman" w:hAnsi="Times New Roman" w:cs="Times New Roman"/>
          <w:color w:val="000000"/>
          <w:sz w:val="28"/>
          <w:szCs w:val="28"/>
          <w:highlight w:val="green"/>
        </w:rPr>
        <w:t xml:space="preserve"> </w:t>
      </w:r>
      <w:r w:rsidR="004F5C83" w:rsidRPr="002C1424">
        <w:rPr>
          <w:rFonts w:ascii="Times New Roman" w:eastAsia="Times New Roman" w:hAnsi="Times New Roman" w:cs="Times New Roman"/>
          <w:color w:val="000000"/>
          <w:sz w:val="28"/>
          <w:szCs w:val="28"/>
          <w:highlight w:val="green"/>
        </w:rPr>
        <w:t>теплопроизводительностью</w:t>
      </w:r>
      <w:r w:rsidR="008D4D39" w:rsidRPr="002C1424">
        <w:rPr>
          <w:rFonts w:ascii="Times New Roman" w:eastAsia="Times New Roman" w:hAnsi="Times New Roman" w:cs="Times New Roman"/>
          <w:color w:val="000000"/>
          <w:sz w:val="28"/>
          <w:szCs w:val="28"/>
          <w:highlight w:val="green"/>
        </w:rPr>
        <w:t xml:space="preserve"> </w:t>
      </w:r>
      <w:r w:rsidR="004F5C83" w:rsidRPr="002C1424">
        <w:rPr>
          <w:rFonts w:ascii="Times New Roman" w:eastAsia="Times New Roman" w:hAnsi="Times New Roman" w:cs="Times New Roman"/>
          <w:color w:val="000000"/>
          <w:sz w:val="28"/>
          <w:szCs w:val="28"/>
          <w:highlight w:val="green"/>
        </w:rPr>
        <w:t>1,16</w:t>
      </w:r>
      <w:r w:rsidR="008D4D39" w:rsidRPr="002C1424">
        <w:rPr>
          <w:rFonts w:ascii="Times New Roman" w:eastAsia="Times New Roman" w:hAnsi="Times New Roman" w:cs="Times New Roman"/>
          <w:color w:val="000000"/>
          <w:sz w:val="28"/>
          <w:szCs w:val="28"/>
          <w:highlight w:val="green"/>
        </w:rPr>
        <w:t xml:space="preserve"> </w:t>
      </w:r>
      <w:r w:rsidR="004F5C83" w:rsidRPr="002C1424">
        <w:rPr>
          <w:rFonts w:ascii="Times New Roman" w:eastAsia="Times New Roman" w:hAnsi="Times New Roman" w:cs="Times New Roman"/>
          <w:color w:val="000000"/>
          <w:sz w:val="28"/>
          <w:szCs w:val="28"/>
          <w:highlight w:val="green"/>
        </w:rPr>
        <w:t>МВт</w:t>
      </w:r>
      <w:r w:rsidR="008D4D39" w:rsidRPr="002C1424">
        <w:rPr>
          <w:rFonts w:ascii="Times New Roman" w:eastAsia="Times New Roman" w:hAnsi="Times New Roman" w:cs="Times New Roman"/>
          <w:color w:val="000000"/>
          <w:sz w:val="28"/>
          <w:szCs w:val="28"/>
          <w:highlight w:val="green"/>
        </w:rPr>
        <w:t xml:space="preserve"> </w:t>
      </w:r>
      <w:r w:rsidR="004F5C83" w:rsidRPr="002C1424">
        <w:rPr>
          <w:rFonts w:ascii="Times New Roman" w:eastAsia="Times New Roman" w:hAnsi="Times New Roman" w:cs="Times New Roman"/>
          <w:color w:val="000000"/>
          <w:sz w:val="28"/>
          <w:szCs w:val="28"/>
          <w:highlight w:val="green"/>
        </w:rPr>
        <w:t>и</w:t>
      </w:r>
      <w:r w:rsidR="008D4D39" w:rsidRPr="002C1424">
        <w:rPr>
          <w:rFonts w:ascii="Times New Roman" w:eastAsia="Times New Roman" w:hAnsi="Times New Roman" w:cs="Times New Roman"/>
          <w:color w:val="000000"/>
          <w:sz w:val="28"/>
          <w:szCs w:val="28"/>
          <w:highlight w:val="green"/>
        </w:rPr>
        <w:t xml:space="preserve"> </w:t>
      </w:r>
      <w:r w:rsidR="004F5C83" w:rsidRPr="002C1424">
        <w:rPr>
          <w:rFonts w:ascii="Times New Roman" w:eastAsia="Times New Roman" w:hAnsi="Times New Roman" w:cs="Times New Roman"/>
          <w:color w:val="000000"/>
          <w:sz w:val="28"/>
          <w:szCs w:val="28"/>
          <w:highlight w:val="green"/>
        </w:rPr>
        <w:t>выше,</w:t>
      </w:r>
      <w:r w:rsidR="008D4D39" w:rsidRPr="002C1424">
        <w:rPr>
          <w:rFonts w:ascii="Times New Roman" w:eastAsia="Times New Roman" w:hAnsi="Times New Roman" w:cs="Times New Roman"/>
          <w:color w:val="000000"/>
          <w:sz w:val="28"/>
          <w:szCs w:val="28"/>
          <w:highlight w:val="green"/>
        </w:rPr>
        <w:t xml:space="preserve"> </w:t>
      </w:r>
      <w:r w:rsidR="004F5C83" w:rsidRPr="002C1424">
        <w:rPr>
          <w:rFonts w:ascii="Times New Roman" w:eastAsia="Times New Roman" w:hAnsi="Times New Roman" w:cs="Times New Roman"/>
          <w:color w:val="000000"/>
          <w:sz w:val="28"/>
          <w:szCs w:val="28"/>
          <w:highlight w:val="green"/>
        </w:rPr>
        <w:t>работающих</w:t>
      </w:r>
      <w:r w:rsidR="008D4D39" w:rsidRPr="002C1424">
        <w:rPr>
          <w:rFonts w:ascii="Times New Roman" w:eastAsia="Times New Roman" w:hAnsi="Times New Roman" w:cs="Times New Roman"/>
          <w:color w:val="000000"/>
          <w:sz w:val="28"/>
          <w:szCs w:val="28"/>
          <w:highlight w:val="green"/>
        </w:rPr>
        <w:t xml:space="preserve"> </w:t>
      </w:r>
      <w:r w:rsidR="004F5C83" w:rsidRPr="002C1424">
        <w:rPr>
          <w:rFonts w:ascii="Times New Roman" w:eastAsia="Times New Roman" w:hAnsi="Times New Roman" w:cs="Times New Roman"/>
          <w:color w:val="000000"/>
          <w:sz w:val="28"/>
          <w:szCs w:val="28"/>
          <w:highlight w:val="green"/>
        </w:rPr>
        <w:t>на</w:t>
      </w:r>
      <w:r w:rsidR="008D4D39" w:rsidRPr="002C1424">
        <w:rPr>
          <w:rFonts w:ascii="Times New Roman" w:eastAsia="Times New Roman" w:hAnsi="Times New Roman" w:cs="Times New Roman"/>
          <w:color w:val="000000"/>
          <w:sz w:val="28"/>
          <w:szCs w:val="28"/>
          <w:highlight w:val="green"/>
        </w:rPr>
        <w:t xml:space="preserve"> </w:t>
      </w:r>
      <w:r w:rsidR="004F5C83" w:rsidRPr="002C1424">
        <w:rPr>
          <w:rFonts w:ascii="Times New Roman" w:eastAsia="Times New Roman" w:hAnsi="Times New Roman" w:cs="Times New Roman"/>
          <w:color w:val="000000"/>
          <w:sz w:val="28"/>
          <w:szCs w:val="28"/>
          <w:highlight w:val="green"/>
        </w:rPr>
        <w:t>твердом</w:t>
      </w:r>
      <w:r w:rsidR="008D4D39" w:rsidRPr="002C1424">
        <w:rPr>
          <w:rFonts w:ascii="Times New Roman" w:eastAsia="Times New Roman" w:hAnsi="Times New Roman" w:cs="Times New Roman"/>
          <w:color w:val="000000"/>
          <w:sz w:val="28"/>
          <w:szCs w:val="28"/>
          <w:highlight w:val="green"/>
        </w:rPr>
        <w:t xml:space="preserve"> </w:t>
      </w:r>
      <w:r w:rsidR="004F5C83" w:rsidRPr="002C1424">
        <w:rPr>
          <w:rFonts w:ascii="Times New Roman" w:eastAsia="Times New Roman" w:hAnsi="Times New Roman" w:cs="Times New Roman"/>
          <w:color w:val="000000"/>
          <w:sz w:val="28"/>
          <w:szCs w:val="28"/>
          <w:highlight w:val="green"/>
        </w:rPr>
        <w:t>топливе,</w:t>
      </w:r>
      <w:r w:rsidR="008D4D39" w:rsidRPr="002C1424">
        <w:rPr>
          <w:rFonts w:ascii="Times New Roman" w:eastAsia="Times New Roman" w:hAnsi="Times New Roman" w:cs="Times New Roman"/>
          <w:color w:val="000000"/>
          <w:sz w:val="28"/>
          <w:szCs w:val="28"/>
          <w:highlight w:val="green"/>
        </w:rPr>
        <w:t xml:space="preserve"> </w:t>
      </w:r>
      <w:r w:rsidR="004F5C83" w:rsidRPr="002C1424">
        <w:rPr>
          <w:rFonts w:ascii="Times New Roman" w:eastAsia="Times New Roman" w:hAnsi="Times New Roman" w:cs="Times New Roman"/>
          <w:color w:val="000000"/>
          <w:sz w:val="28"/>
          <w:szCs w:val="28"/>
          <w:highlight w:val="green"/>
        </w:rPr>
        <w:t>подача</w:t>
      </w:r>
      <w:r w:rsidR="008D4D39" w:rsidRPr="002C1424">
        <w:rPr>
          <w:rFonts w:ascii="Times New Roman" w:eastAsia="Times New Roman" w:hAnsi="Times New Roman" w:cs="Times New Roman"/>
          <w:color w:val="000000"/>
          <w:sz w:val="28"/>
          <w:szCs w:val="28"/>
          <w:highlight w:val="green"/>
        </w:rPr>
        <w:t xml:space="preserve"> </w:t>
      </w:r>
      <w:r w:rsidR="004F5C83" w:rsidRPr="002C1424">
        <w:rPr>
          <w:rFonts w:ascii="Times New Roman" w:eastAsia="Times New Roman" w:hAnsi="Times New Roman" w:cs="Times New Roman"/>
          <w:color w:val="000000"/>
          <w:sz w:val="28"/>
          <w:szCs w:val="28"/>
          <w:highlight w:val="green"/>
        </w:rPr>
        <w:t>топлива</w:t>
      </w:r>
      <w:r w:rsidR="008D4D39" w:rsidRPr="002C1424">
        <w:rPr>
          <w:rFonts w:ascii="Times New Roman" w:eastAsia="Times New Roman" w:hAnsi="Times New Roman" w:cs="Times New Roman"/>
          <w:color w:val="000000"/>
          <w:sz w:val="28"/>
          <w:szCs w:val="28"/>
          <w:highlight w:val="green"/>
        </w:rPr>
        <w:t xml:space="preserve"> </w:t>
      </w:r>
      <w:r w:rsidR="004F5C83" w:rsidRPr="002C1424">
        <w:rPr>
          <w:rFonts w:ascii="Times New Roman" w:eastAsia="Times New Roman" w:hAnsi="Times New Roman" w:cs="Times New Roman"/>
          <w:color w:val="000000"/>
          <w:sz w:val="28"/>
          <w:szCs w:val="28"/>
          <w:highlight w:val="green"/>
        </w:rPr>
        <w:t>в</w:t>
      </w:r>
      <w:r w:rsidR="008D4D39" w:rsidRPr="002C1424">
        <w:rPr>
          <w:rFonts w:ascii="Times New Roman" w:eastAsia="Times New Roman" w:hAnsi="Times New Roman" w:cs="Times New Roman"/>
          <w:color w:val="000000"/>
          <w:sz w:val="28"/>
          <w:szCs w:val="28"/>
          <w:highlight w:val="green"/>
        </w:rPr>
        <w:t xml:space="preserve"> </w:t>
      </w:r>
      <w:r w:rsidR="004F5C83" w:rsidRPr="002C1424">
        <w:rPr>
          <w:rFonts w:ascii="Times New Roman" w:eastAsia="Times New Roman" w:hAnsi="Times New Roman" w:cs="Times New Roman"/>
          <w:color w:val="000000"/>
          <w:sz w:val="28"/>
          <w:szCs w:val="28"/>
          <w:highlight w:val="green"/>
        </w:rPr>
        <w:t>котельную</w:t>
      </w:r>
      <w:r w:rsidR="008D4D39" w:rsidRPr="002C1424">
        <w:rPr>
          <w:rFonts w:ascii="Times New Roman" w:eastAsia="Times New Roman" w:hAnsi="Times New Roman" w:cs="Times New Roman"/>
          <w:color w:val="000000"/>
          <w:sz w:val="28"/>
          <w:szCs w:val="28"/>
          <w:highlight w:val="green"/>
        </w:rPr>
        <w:t xml:space="preserve"> </w:t>
      </w:r>
      <w:r w:rsidR="004F5C83" w:rsidRPr="002C1424">
        <w:rPr>
          <w:rFonts w:ascii="Times New Roman" w:eastAsia="Times New Roman" w:hAnsi="Times New Roman" w:cs="Times New Roman"/>
          <w:color w:val="000000"/>
          <w:sz w:val="28"/>
          <w:szCs w:val="28"/>
          <w:highlight w:val="green"/>
        </w:rPr>
        <w:t>и</w:t>
      </w:r>
      <w:r w:rsidR="008D4D39" w:rsidRPr="002C1424">
        <w:rPr>
          <w:rFonts w:ascii="Times New Roman" w:eastAsia="Times New Roman" w:hAnsi="Times New Roman" w:cs="Times New Roman"/>
          <w:color w:val="000000"/>
          <w:sz w:val="28"/>
          <w:szCs w:val="28"/>
          <w:highlight w:val="green"/>
        </w:rPr>
        <w:t xml:space="preserve"> </w:t>
      </w:r>
      <w:r w:rsidR="004F5C83" w:rsidRPr="002C1424">
        <w:rPr>
          <w:rFonts w:ascii="Times New Roman" w:eastAsia="Times New Roman" w:hAnsi="Times New Roman" w:cs="Times New Roman"/>
          <w:color w:val="000000"/>
          <w:sz w:val="28"/>
          <w:szCs w:val="28"/>
          <w:highlight w:val="green"/>
        </w:rPr>
        <w:t>топку</w:t>
      </w:r>
      <w:r w:rsidR="008D4D39" w:rsidRPr="002C1424">
        <w:rPr>
          <w:rFonts w:ascii="Times New Roman" w:eastAsia="Times New Roman" w:hAnsi="Times New Roman" w:cs="Times New Roman"/>
          <w:color w:val="000000"/>
          <w:sz w:val="28"/>
          <w:szCs w:val="28"/>
          <w:highlight w:val="green"/>
        </w:rPr>
        <w:t xml:space="preserve"> </w:t>
      </w:r>
      <w:r w:rsidR="004F5C83" w:rsidRPr="002C1424">
        <w:rPr>
          <w:rFonts w:ascii="Times New Roman" w:eastAsia="Times New Roman" w:hAnsi="Times New Roman" w:cs="Times New Roman"/>
          <w:color w:val="000000"/>
          <w:sz w:val="28"/>
          <w:szCs w:val="28"/>
          <w:highlight w:val="green"/>
        </w:rPr>
        <w:t>котла</w:t>
      </w:r>
      <w:r w:rsidR="008D4D39" w:rsidRPr="002C1424">
        <w:rPr>
          <w:rFonts w:ascii="Times New Roman" w:eastAsia="Times New Roman" w:hAnsi="Times New Roman" w:cs="Times New Roman"/>
          <w:color w:val="000000"/>
          <w:sz w:val="28"/>
          <w:szCs w:val="28"/>
          <w:highlight w:val="green"/>
        </w:rPr>
        <w:t xml:space="preserve"> </w:t>
      </w:r>
      <w:r w:rsidR="004F5C83" w:rsidRPr="002C1424">
        <w:rPr>
          <w:rFonts w:ascii="Times New Roman" w:eastAsia="Times New Roman" w:hAnsi="Times New Roman" w:cs="Times New Roman"/>
          <w:color w:val="000000"/>
          <w:sz w:val="28"/>
          <w:szCs w:val="28"/>
          <w:highlight w:val="green"/>
        </w:rPr>
        <w:t>должна</w:t>
      </w:r>
      <w:r w:rsidR="008D4D39" w:rsidRPr="002C1424">
        <w:rPr>
          <w:rFonts w:ascii="Times New Roman" w:eastAsia="Times New Roman" w:hAnsi="Times New Roman" w:cs="Times New Roman"/>
          <w:color w:val="000000"/>
          <w:sz w:val="28"/>
          <w:szCs w:val="28"/>
          <w:highlight w:val="green"/>
        </w:rPr>
        <w:t xml:space="preserve"> </w:t>
      </w:r>
      <w:r w:rsidR="004F5C83" w:rsidRPr="002C1424">
        <w:rPr>
          <w:rFonts w:ascii="Times New Roman" w:eastAsia="Times New Roman" w:hAnsi="Times New Roman" w:cs="Times New Roman"/>
          <w:color w:val="000000"/>
          <w:sz w:val="28"/>
          <w:szCs w:val="28"/>
          <w:highlight w:val="green"/>
        </w:rPr>
        <w:t>быть</w:t>
      </w:r>
      <w:r w:rsidR="008D4D39" w:rsidRPr="002C1424">
        <w:rPr>
          <w:rFonts w:ascii="Times New Roman" w:eastAsia="Times New Roman" w:hAnsi="Times New Roman" w:cs="Times New Roman"/>
          <w:color w:val="000000"/>
          <w:sz w:val="28"/>
          <w:szCs w:val="28"/>
          <w:highlight w:val="green"/>
        </w:rPr>
        <w:t xml:space="preserve"> </w:t>
      </w:r>
      <w:r w:rsidR="004F5C83" w:rsidRPr="002C1424">
        <w:rPr>
          <w:rFonts w:ascii="Times New Roman" w:eastAsia="Times New Roman" w:hAnsi="Times New Roman" w:cs="Times New Roman"/>
          <w:color w:val="000000"/>
          <w:sz w:val="28"/>
          <w:szCs w:val="28"/>
          <w:highlight w:val="green"/>
        </w:rPr>
        <w:t>механизирована.</w:t>
      </w:r>
    </w:p>
    <w:p w14:paraId="0D088B41" w14:textId="2027899B" w:rsidR="002F7F95" w:rsidRPr="00636FF9" w:rsidRDefault="002F7F95" w:rsidP="00636FF9">
      <w:pPr>
        <w:spacing w:after="0" w:line="240" w:lineRule="auto"/>
        <w:ind w:firstLine="567"/>
        <w:jc w:val="both"/>
        <w:rPr>
          <w:rFonts w:ascii="Times New Roman" w:eastAsia="Times New Roman" w:hAnsi="Times New Roman" w:cs="Times New Roman"/>
          <w:color w:val="000000"/>
          <w:sz w:val="28"/>
          <w:szCs w:val="28"/>
        </w:rPr>
      </w:pPr>
      <w:r w:rsidRPr="00636FF9">
        <w:rPr>
          <w:rFonts w:ascii="Times New Roman" w:eastAsia="Times New Roman" w:hAnsi="Times New Roman" w:cs="Times New Roman"/>
          <w:color w:val="000000"/>
          <w:sz w:val="28"/>
          <w:szCs w:val="28"/>
        </w:rPr>
        <w:t>13.</w:t>
      </w:r>
      <w:r w:rsidR="00393FE6" w:rsidRPr="00636FF9">
        <w:rPr>
          <w:rFonts w:ascii="Times New Roman" w:eastAsia="Times New Roman" w:hAnsi="Times New Roman" w:cs="Times New Roman"/>
          <w:color w:val="000000"/>
          <w:sz w:val="28"/>
          <w:szCs w:val="28"/>
        </w:rPr>
        <w:t>7</w:t>
      </w:r>
      <w:r w:rsidR="008D4D39" w:rsidRPr="00636FF9">
        <w:rPr>
          <w:rFonts w:ascii="Times New Roman" w:eastAsia="Times New Roman" w:hAnsi="Times New Roman" w:cs="Times New Roman"/>
          <w:color w:val="000000"/>
          <w:sz w:val="28"/>
          <w:szCs w:val="28"/>
        </w:rPr>
        <w:t xml:space="preserve"> </w:t>
      </w:r>
      <w:r w:rsidRPr="00636FF9">
        <w:rPr>
          <w:rFonts w:ascii="Times New Roman" w:eastAsia="Times New Roman" w:hAnsi="Times New Roman" w:cs="Times New Roman"/>
          <w:color w:val="000000"/>
          <w:sz w:val="28"/>
          <w:szCs w:val="28"/>
        </w:rPr>
        <w:t>При</w:t>
      </w:r>
      <w:r w:rsidR="008D4D39" w:rsidRPr="00636FF9">
        <w:rPr>
          <w:rFonts w:ascii="Times New Roman" w:eastAsia="Times New Roman" w:hAnsi="Times New Roman" w:cs="Times New Roman"/>
          <w:color w:val="000000"/>
          <w:sz w:val="28"/>
          <w:szCs w:val="28"/>
        </w:rPr>
        <w:t xml:space="preserve"> </w:t>
      </w:r>
      <w:r w:rsidRPr="00636FF9">
        <w:rPr>
          <w:rFonts w:ascii="Times New Roman" w:eastAsia="Times New Roman" w:hAnsi="Times New Roman" w:cs="Times New Roman"/>
          <w:color w:val="000000"/>
          <w:sz w:val="28"/>
          <w:szCs w:val="28"/>
        </w:rPr>
        <w:t>доставке</w:t>
      </w:r>
      <w:r w:rsidR="008D4D39" w:rsidRPr="00636FF9">
        <w:rPr>
          <w:rFonts w:ascii="Times New Roman" w:eastAsia="Times New Roman" w:hAnsi="Times New Roman" w:cs="Times New Roman"/>
          <w:color w:val="000000"/>
          <w:sz w:val="28"/>
          <w:szCs w:val="28"/>
        </w:rPr>
        <w:t xml:space="preserve"> </w:t>
      </w:r>
      <w:r w:rsidRPr="00636FF9">
        <w:rPr>
          <w:rFonts w:ascii="Times New Roman" w:eastAsia="Times New Roman" w:hAnsi="Times New Roman" w:cs="Times New Roman"/>
          <w:color w:val="000000"/>
          <w:sz w:val="28"/>
          <w:szCs w:val="28"/>
        </w:rPr>
        <w:t>топлива</w:t>
      </w:r>
      <w:r w:rsidR="008D4D39" w:rsidRPr="00636FF9">
        <w:rPr>
          <w:rFonts w:ascii="Times New Roman" w:eastAsia="Times New Roman" w:hAnsi="Times New Roman" w:cs="Times New Roman"/>
          <w:color w:val="000000"/>
          <w:sz w:val="28"/>
          <w:szCs w:val="28"/>
        </w:rPr>
        <w:t xml:space="preserve"> </w:t>
      </w:r>
      <w:r w:rsidRPr="00636FF9">
        <w:rPr>
          <w:rFonts w:ascii="Times New Roman" w:eastAsia="Times New Roman" w:hAnsi="Times New Roman" w:cs="Times New Roman"/>
          <w:color w:val="000000"/>
          <w:sz w:val="28"/>
          <w:szCs w:val="28"/>
        </w:rPr>
        <w:t>вагонные</w:t>
      </w:r>
      <w:r w:rsidR="008D4D39" w:rsidRPr="00636FF9">
        <w:rPr>
          <w:rFonts w:ascii="Times New Roman" w:eastAsia="Times New Roman" w:hAnsi="Times New Roman" w:cs="Times New Roman"/>
          <w:color w:val="000000"/>
          <w:sz w:val="28"/>
          <w:szCs w:val="28"/>
        </w:rPr>
        <w:t xml:space="preserve"> </w:t>
      </w:r>
      <w:r w:rsidRPr="00636FF9">
        <w:rPr>
          <w:rFonts w:ascii="Times New Roman" w:eastAsia="Times New Roman" w:hAnsi="Times New Roman" w:cs="Times New Roman"/>
          <w:color w:val="000000"/>
          <w:sz w:val="28"/>
          <w:szCs w:val="28"/>
        </w:rPr>
        <w:t>или</w:t>
      </w:r>
      <w:r w:rsidR="008D4D39" w:rsidRPr="00636FF9">
        <w:rPr>
          <w:rFonts w:ascii="Times New Roman" w:eastAsia="Times New Roman" w:hAnsi="Times New Roman" w:cs="Times New Roman"/>
          <w:color w:val="000000"/>
          <w:sz w:val="28"/>
          <w:szCs w:val="28"/>
        </w:rPr>
        <w:t xml:space="preserve"> </w:t>
      </w:r>
      <w:r w:rsidRPr="00636FF9">
        <w:rPr>
          <w:rFonts w:ascii="Times New Roman" w:eastAsia="Times New Roman" w:hAnsi="Times New Roman" w:cs="Times New Roman"/>
          <w:color w:val="000000"/>
          <w:sz w:val="28"/>
          <w:szCs w:val="28"/>
        </w:rPr>
        <w:t>автомобильные</w:t>
      </w:r>
      <w:r w:rsidR="008D4D39" w:rsidRPr="00636FF9">
        <w:rPr>
          <w:rFonts w:ascii="Times New Roman" w:eastAsia="Times New Roman" w:hAnsi="Times New Roman" w:cs="Times New Roman"/>
          <w:color w:val="000000"/>
          <w:sz w:val="28"/>
          <w:szCs w:val="28"/>
        </w:rPr>
        <w:t xml:space="preserve"> </w:t>
      </w:r>
      <w:r w:rsidRPr="00636FF9">
        <w:rPr>
          <w:rFonts w:ascii="Times New Roman" w:eastAsia="Times New Roman" w:hAnsi="Times New Roman" w:cs="Times New Roman"/>
          <w:color w:val="000000"/>
          <w:sz w:val="28"/>
          <w:szCs w:val="28"/>
        </w:rPr>
        <w:t>весы</w:t>
      </w:r>
      <w:r w:rsidR="008D4D39" w:rsidRPr="00636FF9">
        <w:rPr>
          <w:rFonts w:ascii="Times New Roman" w:eastAsia="Times New Roman" w:hAnsi="Times New Roman" w:cs="Times New Roman"/>
          <w:color w:val="000000"/>
          <w:sz w:val="28"/>
          <w:szCs w:val="28"/>
        </w:rPr>
        <w:t xml:space="preserve"> </w:t>
      </w:r>
      <w:r w:rsidRPr="00636FF9">
        <w:rPr>
          <w:rFonts w:ascii="Times New Roman" w:eastAsia="Times New Roman" w:hAnsi="Times New Roman" w:cs="Times New Roman"/>
          <w:color w:val="000000"/>
          <w:sz w:val="28"/>
          <w:szCs w:val="28"/>
        </w:rPr>
        <w:t>на</w:t>
      </w:r>
      <w:r w:rsidR="008D4D39" w:rsidRPr="00636FF9">
        <w:rPr>
          <w:rFonts w:ascii="Times New Roman" w:eastAsia="Times New Roman" w:hAnsi="Times New Roman" w:cs="Times New Roman"/>
          <w:color w:val="000000"/>
          <w:sz w:val="28"/>
          <w:szCs w:val="28"/>
        </w:rPr>
        <w:t xml:space="preserve"> </w:t>
      </w:r>
      <w:r w:rsidRPr="00636FF9">
        <w:rPr>
          <w:rFonts w:ascii="Times New Roman" w:eastAsia="Times New Roman" w:hAnsi="Times New Roman" w:cs="Times New Roman"/>
          <w:color w:val="000000"/>
          <w:sz w:val="28"/>
          <w:szCs w:val="28"/>
        </w:rPr>
        <w:t>территории</w:t>
      </w:r>
      <w:r w:rsidR="008D4D39" w:rsidRPr="00636FF9">
        <w:rPr>
          <w:rFonts w:ascii="Times New Roman" w:eastAsia="Times New Roman" w:hAnsi="Times New Roman" w:cs="Times New Roman"/>
          <w:color w:val="000000"/>
          <w:sz w:val="28"/>
          <w:szCs w:val="28"/>
        </w:rPr>
        <w:t xml:space="preserve"> </w:t>
      </w:r>
      <w:r w:rsidRPr="00636FF9">
        <w:rPr>
          <w:rFonts w:ascii="Times New Roman" w:eastAsia="Times New Roman" w:hAnsi="Times New Roman" w:cs="Times New Roman"/>
          <w:color w:val="000000"/>
          <w:sz w:val="28"/>
          <w:szCs w:val="28"/>
        </w:rPr>
        <w:t>котельной</w:t>
      </w:r>
      <w:r w:rsidR="008D4D39" w:rsidRPr="00636FF9">
        <w:rPr>
          <w:rFonts w:ascii="Times New Roman" w:eastAsia="Times New Roman" w:hAnsi="Times New Roman" w:cs="Times New Roman"/>
          <w:color w:val="000000"/>
          <w:sz w:val="28"/>
          <w:szCs w:val="28"/>
        </w:rPr>
        <w:t xml:space="preserve"> </w:t>
      </w:r>
      <w:r w:rsidRPr="00636FF9">
        <w:rPr>
          <w:rFonts w:ascii="Times New Roman" w:eastAsia="Times New Roman" w:hAnsi="Times New Roman" w:cs="Times New Roman"/>
          <w:color w:val="000000"/>
          <w:sz w:val="28"/>
          <w:szCs w:val="28"/>
        </w:rPr>
        <w:t>следует</w:t>
      </w:r>
      <w:r w:rsidR="008D4D39" w:rsidRPr="00636FF9">
        <w:rPr>
          <w:rFonts w:ascii="Times New Roman" w:eastAsia="Times New Roman" w:hAnsi="Times New Roman" w:cs="Times New Roman"/>
          <w:color w:val="000000"/>
          <w:sz w:val="28"/>
          <w:szCs w:val="28"/>
        </w:rPr>
        <w:t xml:space="preserve"> </w:t>
      </w:r>
      <w:r w:rsidRPr="00636FF9">
        <w:rPr>
          <w:rFonts w:ascii="Times New Roman" w:eastAsia="Times New Roman" w:hAnsi="Times New Roman" w:cs="Times New Roman"/>
          <w:color w:val="000000"/>
          <w:sz w:val="28"/>
          <w:szCs w:val="28"/>
        </w:rPr>
        <w:t>предусматривать</w:t>
      </w:r>
      <w:r w:rsidR="008D4D39" w:rsidRPr="00636FF9">
        <w:rPr>
          <w:rFonts w:ascii="Times New Roman" w:eastAsia="Times New Roman" w:hAnsi="Times New Roman" w:cs="Times New Roman"/>
          <w:color w:val="000000"/>
          <w:sz w:val="28"/>
          <w:szCs w:val="28"/>
        </w:rPr>
        <w:t xml:space="preserve"> </w:t>
      </w:r>
      <w:r w:rsidRPr="00636FF9">
        <w:rPr>
          <w:rFonts w:ascii="Times New Roman" w:eastAsia="Times New Roman" w:hAnsi="Times New Roman" w:cs="Times New Roman"/>
          <w:color w:val="000000"/>
          <w:sz w:val="28"/>
          <w:szCs w:val="28"/>
        </w:rPr>
        <w:t>по</w:t>
      </w:r>
      <w:r w:rsidR="008D4D39" w:rsidRPr="00636FF9">
        <w:rPr>
          <w:rFonts w:ascii="Times New Roman" w:eastAsia="Times New Roman" w:hAnsi="Times New Roman" w:cs="Times New Roman"/>
          <w:color w:val="000000"/>
          <w:sz w:val="28"/>
          <w:szCs w:val="28"/>
        </w:rPr>
        <w:t xml:space="preserve"> </w:t>
      </w:r>
      <w:r w:rsidRPr="00636FF9">
        <w:rPr>
          <w:rFonts w:ascii="Times New Roman" w:eastAsia="Times New Roman" w:hAnsi="Times New Roman" w:cs="Times New Roman"/>
          <w:color w:val="000000"/>
          <w:sz w:val="28"/>
          <w:szCs w:val="28"/>
        </w:rPr>
        <w:t>согласованию</w:t>
      </w:r>
      <w:r w:rsidR="008D4D39" w:rsidRPr="00636FF9">
        <w:rPr>
          <w:rFonts w:ascii="Times New Roman" w:eastAsia="Times New Roman" w:hAnsi="Times New Roman" w:cs="Times New Roman"/>
          <w:color w:val="000000"/>
          <w:sz w:val="28"/>
          <w:szCs w:val="28"/>
        </w:rPr>
        <w:t xml:space="preserve"> </w:t>
      </w:r>
      <w:r w:rsidRPr="00636FF9">
        <w:rPr>
          <w:rFonts w:ascii="Times New Roman" w:eastAsia="Times New Roman" w:hAnsi="Times New Roman" w:cs="Times New Roman"/>
          <w:color w:val="000000"/>
          <w:sz w:val="28"/>
          <w:szCs w:val="28"/>
        </w:rPr>
        <w:t>с</w:t>
      </w:r>
      <w:r w:rsidR="008D4D39" w:rsidRPr="00636FF9">
        <w:rPr>
          <w:rFonts w:ascii="Times New Roman" w:eastAsia="Times New Roman" w:hAnsi="Times New Roman" w:cs="Times New Roman"/>
          <w:color w:val="000000"/>
          <w:sz w:val="28"/>
          <w:szCs w:val="28"/>
        </w:rPr>
        <w:t xml:space="preserve"> </w:t>
      </w:r>
      <w:r w:rsidRPr="00636FF9">
        <w:rPr>
          <w:rFonts w:ascii="Times New Roman" w:eastAsia="Times New Roman" w:hAnsi="Times New Roman" w:cs="Times New Roman"/>
          <w:color w:val="000000"/>
          <w:sz w:val="28"/>
          <w:szCs w:val="28"/>
        </w:rPr>
        <w:t>т</w:t>
      </w:r>
      <w:r w:rsidR="004F5C83" w:rsidRPr="00636FF9">
        <w:rPr>
          <w:rFonts w:ascii="Times New Roman" w:eastAsia="Times New Roman" w:hAnsi="Times New Roman" w:cs="Times New Roman"/>
          <w:color w:val="000000"/>
          <w:sz w:val="28"/>
          <w:szCs w:val="28"/>
        </w:rPr>
        <w:t>опливоснабжающей</w:t>
      </w:r>
      <w:r w:rsidR="008D4D39" w:rsidRPr="00636FF9">
        <w:rPr>
          <w:rFonts w:ascii="Times New Roman" w:eastAsia="Times New Roman" w:hAnsi="Times New Roman" w:cs="Times New Roman"/>
          <w:color w:val="000000"/>
          <w:sz w:val="28"/>
          <w:szCs w:val="28"/>
        </w:rPr>
        <w:t xml:space="preserve"> </w:t>
      </w:r>
      <w:r w:rsidR="004F5C83" w:rsidRPr="00636FF9">
        <w:rPr>
          <w:rFonts w:ascii="Times New Roman" w:eastAsia="Times New Roman" w:hAnsi="Times New Roman" w:cs="Times New Roman"/>
          <w:color w:val="000000"/>
          <w:sz w:val="28"/>
          <w:szCs w:val="28"/>
        </w:rPr>
        <w:t>организацией.</w:t>
      </w:r>
    </w:p>
    <w:p w14:paraId="1BD2F27D" w14:textId="45EF6AF7" w:rsidR="002F7F95" w:rsidRPr="002C1424" w:rsidRDefault="002F7F95" w:rsidP="00636FF9">
      <w:pPr>
        <w:spacing w:after="0" w:line="240" w:lineRule="auto"/>
        <w:ind w:firstLine="567"/>
        <w:jc w:val="both"/>
        <w:rPr>
          <w:rFonts w:ascii="Times New Roman" w:eastAsia="Times New Roman" w:hAnsi="Times New Roman" w:cs="Times New Roman"/>
          <w:color w:val="000000"/>
          <w:sz w:val="28"/>
          <w:szCs w:val="28"/>
          <w:highlight w:val="green"/>
        </w:rPr>
      </w:pPr>
      <w:r w:rsidRPr="002C1424">
        <w:rPr>
          <w:rFonts w:ascii="Times New Roman" w:eastAsia="Times New Roman" w:hAnsi="Times New Roman" w:cs="Times New Roman"/>
          <w:color w:val="000000"/>
          <w:sz w:val="28"/>
          <w:szCs w:val="28"/>
          <w:highlight w:val="green"/>
        </w:rPr>
        <w:t>13.</w:t>
      </w:r>
      <w:r w:rsidR="00393FE6" w:rsidRPr="002C1424">
        <w:rPr>
          <w:rFonts w:ascii="Times New Roman" w:eastAsia="Times New Roman" w:hAnsi="Times New Roman" w:cs="Times New Roman"/>
          <w:color w:val="000000"/>
          <w:sz w:val="28"/>
          <w:szCs w:val="28"/>
          <w:highlight w:val="green"/>
        </w:rPr>
        <w:t>8</w:t>
      </w:r>
      <w:r w:rsidR="008D4D39" w:rsidRPr="002C1424">
        <w:rPr>
          <w:rFonts w:ascii="Times New Roman" w:eastAsia="Times New Roman" w:hAnsi="Times New Roman" w:cs="Times New Roman"/>
          <w:color w:val="000000"/>
          <w:sz w:val="28"/>
          <w:szCs w:val="28"/>
          <w:highlight w:val="green"/>
        </w:rPr>
        <w:t xml:space="preserve"> </w:t>
      </w:r>
      <w:r w:rsidRPr="002C1424">
        <w:rPr>
          <w:rFonts w:ascii="Times New Roman" w:eastAsia="Times New Roman" w:hAnsi="Times New Roman" w:cs="Times New Roman"/>
          <w:color w:val="000000"/>
          <w:sz w:val="28"/>
          <w:szCs w:val="28"/>
          <w:highlight w:val="green"/>
        </w:rPr>
        <w:t>Фронт</w:t>
      </w:r>
      <w:r w:rsidR="008D4D39" w:rsidRPr="002C1424">
        <w:rPr>
          <w:rFonts w:ascii="Times New Roman" w:eastAsia="Times New Roman" w:hAnsi="Times New Roman" w:cs="Times New Roman"/>
          <w:color w:val="000000"/>
          <w:sz w:val="28"/>
          <w:szCs w:val="28"/>
          <w:highlight w:val="green"/>
        </w:rPr>
        <w:t xml:space="preserve"> </w:t>
      </w:r>
      <w:r w:rsidRPr="002C1424">
        <w:rPr>
          <w:rFonts w:ascii="Times New Roman" w:eastAsia="Times New Roman" w:hAnsi="Times New Roman" w:cs="Times New Roman"/>
          <w:color w:val="000000"/>
          <w:sz w:val="28"/>
          <w:szCs w:val="28"/>
          <w:highlight w:val="green"/>
        </w:rPr>
        <w:t>разгрузки</w:t>
      </w:r>
      <w:r w:rsidR="008D4D39" w:rsidRPr="002C1424">
        <w:rPr>
          <w:rFonts w:ascii="Times New Roman" w:eastAsia="Times New Roman" w:hAnsi="Times New Roman" w:cs="Times New Roman"/>
          <w:color w:val="000000"/>
          <w:sz w:val="28"/>
          <w:szCs w:val="28"/>
          <w:highlight w:val="green"/>
        </w:rPr>
        <w:t xml:space="preserve"> </w:t>
      </w:r>
      <w:r w:rsidRPr="002C1424">
        <w:rPr>
          <w:rFonts w:ascii="Times New Roman" w:eastAsia="Times New Roman" w:hAnsi="Times New Roman" w:cs="Times New Roman"/>
          <w:color w:val="000000"/>
          <w:sz w:val="28"/>
          <w:szCs w:val="28"/>
          <w:highlight w:val="green"/>
        </w:rPr>
        <w:t>разгрузочного</w:t>
      </w:r>
      <w:r w:rsidR="008D4D39" w:rsidRPr="002C1424">
        <w:rPr>
          <w:rFonts w:ascii="Times New Roman" w:eastAsia="Times New Roman" w:hAnsi="Times New Roman" w:cs="Times New Roman"/>
          <w:color w:val="000000"/>
          <w:sz w:val="28"/>
          <w:szCs w:val="28"/>
          <w:highlight w:val="green"/>
        </w:rPr>
        <w:t xml:space="preserve"> </w:t>
      </w:r>
      <w:r w:rsidRPr="002C1424">
        <w:rPr>
          <w:rFonts w:ascii="Times New Roman" w:eastAsia="Times New Roman" w:hAnsi="Times New Roman" w:cs="Times New Roman"/>
          <w:color w:val="000000"/>
          <w:sz w:val="28"/>
          <w:szCs w:val="28"/>
          <w:highlight w:val="green"/>
        </w:rPr>
        <w:t>устройства</w:t>
      </w:r>
      <w:r w:rsidR="008D4D39" w:rsidRPr="002C1424">
        <w:rPr>
          <w:rFonts w:ascii="Times New Roman" w:eastAsia="Times New Roman" w:hAnsi="Times New Roman" w:cs="Times New Roman"/>
          <w:color w:val="000000"/>
          <w:sz w:val="28"/>
          <w:szCs w:val="28"/>
          <w:highlight w:val="green"/>
        </w:rPr>
        <w:t xml:space="preserve"> </w:t>
      </w:r>
      <w:r w:rsidRPr="002C1424">
        <w:rPr>
          <w:rFonts w:ascii="Times New Roman" w:eastAsia="Times New Roman" w:hAnsi="Times New Roman" w:cs="Times New Roman"/>
          <w:color w:val="000000"/>
          <w:sz w:val="28"/>
          <w:szCs w:val="28"/>
          <w:highlight w:val="green"/>
        </w:rPr>
        <w:t>и</w:t>
      </w:r>
      <w:r w:rsidR="008D4D39" w:rsidRPr="002C1424">
        <w:rPr>
          <w:rFonts w:ascii="Times New Roman" w:eastAsia="Times New Roman" w:hAnsi="Times New Roman" w:cs="Times New Roman"/>
          <w:color w:val="000000"/>
          <w:sz w:val="28"/>
          <w:szCs w:val="28"/>
          <w:highlight w:val="green"/>
        </w:rPr>
        <w:t xml:space="preserve"> </w:t>
      </w:r>
      <w:r w:rsidRPr="002C1424">
        <w:rPr>
          <w:rFonts w:ascii="Times New Roman" w:eastAsia="Times New Roman" w:hAnsi="Times New Roman" w:cs="Times New Roman"/>
          <w:color w:val="000000"/>
          <w:sz w:val="28"/>
          <w:szCs w:val="28"/>
          <w:highlight w:val="green"/>
        </w:rPr>
        <w:t>фронт</w:t>
      </w:r>
      <w:r w:rsidR="008D4D39" w:rsidRPr="002C1424">
        <w:rPr>
          <w:rFonts w:ascii="Times New Roman" w:eastAsia="Times New Roman" w:hAnsi="Times New Roman" w:cs="Times New Roman"/>
          <w:color w:val="000000"/>
          <w:sz w:val="28"/>
          <w:szCs w:val="28"/>
          <w:highlight w:val="green"/>
        </w:rPr>
        <w:t xml:space="preserve"> </w:t>
      </w:r>
      <w:r w:rsidRPr="002C1424">
        <w:rPr>
          <w:rFonts w:ascii="Times New Roman" w:eastAsia="Times New Roman" w:hAnsi="Times New Roman" w:cs="Times New Roman"/>
          <w:color w:val="000000"/>
          <w:sz w:val="28"/>
          <w:szCs w:val="28"/>
          <w:highlight w:val="green"/>
        </w:rPr>
        <w:t>разгрузки</w:t>
      </w:r>
      <w:r w:rsidR="008D4D39" w:rsidRPr="002C1424">
        <w:rPr>
          <w:rFonts w:ascii="Times New Roman" w:eastAsia="Times New Roman" w:hAnsi="Times New Roman" w:cs="Times New Roman"/>
          <w:color w:val="000000"/>
          <w:sz w:val="28"/>
          <w:szCs w:val="28"/>
          <w:highlight w:val="green"/>
        </w:rPr>
        <w:t xml:space="preserve"> </w:t>
      </w:r>
      <w:r w:rsidRPr="002C1424">
        <w:rPr>
          <w:rFonts w:ascii="Times New Roman" w:eastAsia="Times New Roman" w:hAnsi="Times New Roman" w:cs="Times New Roman"/>
          <w:color w:val="000000"/>
          <w:sz w:val="28"/>
          <w:szCs w:val="28"/>
          <w:highlight w:val="green"/>
        </w:rPr>
        <w:t>склада</w:t>
      </w:r>
      <w:r w:rsidR="008D4D39" w:rsidRPr="002C1424">
        <w:rPr>
          <w:rFonts w:ascii="Times New Roman" w:eastAsia="Times New Roman" w:hAnsi="Times New Roman" w:cs="Times New Roman"/>
          <w:color w:val="000000"/>
          <w:sz w:val="28"/>
          <w:szCs w:val="28"/>
          <w:highlight w:val="green"/>
        </w:rPr>
        <w:t xml:space="preserve"> </w:t>
      </w:r>
      <w:r w:rsidRPr="002C1424">
        <w:rPr>
          <w:rFonts w:ascii="Times New Roman" w:eastAsia="Times New Roman" w:hAnsi="Times New Roman" w:cs="Times New Roman"/>
          <w:color w:val="000000"/>
          <w:sz w:val="28"/>
          <w:szCs w:val="28"/>
          <w:highlight w:val="green"/>
        </w:rPr>
        <w:t>топлива</w:t>
      </w:r>
      <w:r w:rsidR="008D4D39" w:rsidRPr="002C1424">
        <w:rPr>
          <w:rFonts w:ascii="Times New Roman" w:eastAsia="Times New Roman" w:hAnsi="Times New Roman" w:cs="Times New Roman"/>
          <w:color w:val="000000"/>
          <w:sz w:val="28"/>
          <w:szCs w:val="28"/>
          <w:highlight w:val="green"/>
        </w:rPr>
        <w:t xml:space="preserve"> </w:t>
      </w:r>
      <w:r w:rsidRPr="002C1424">
        <w:rPr>
          <w:rFonts w:ascii="Times New Roman" w:eastAsia="Times New Roman" w:hAnsi="Times New Roman" w:cs="Times New Roman"/>
          <w:color w:val="000000"/>
          <w:sz w:val="28"/>
          <w:szCs w:val="28"/>
          <w:highlight w:val="green"/>
        </w:rPr>
        <w:t>следует</w:t>
      </w:r>
      <w:r w:rsidR="008D4D39" w:rsidRPr="002C1424">
        <w:rPr>
          <w:rFonts w:ascii="Times New Roman" w:eastAsia="Times New Roman" w:hAnsi="Times New Roman" w:cs="Times New Roman"/>
          <w:color w:val="000000"/>
          <w:sz w:val="28"/>
          <w:szCs w:val="28"/>
          <w:highlight w:val="green"/>
        </w:rPr>
        <w:t xml:space="preserve"> </w:t>
      </w:r>
      <w:r w:rsidRPr="002C1424">
        <w:rPr>
          <w:rFonts w:ascii="Times New Roman" w:eastAsia="Times New Roman" w:hAnsi="Times New Roman" w:cs="Times New Roman"/>
          <w:color w:val="000000"/>
          <w:sz w:val="28"/>
          <w:szCs w:val="28"/>
          <w:highlight w:val="green"/>
        </w:rPr>
        <w:t>предусматривать</w:t>
      </w:r>
      <w:r w:rsidR="008D4D39" w:rsidRPr="002C1424">
        <w:rPr>
          <w:rFonts w:ascii="Times New Roman" w:eastAsia="Times New Roman" w:hAnsi="Times New Roman" w:cs="Times New Roman"/>
          <w:color w:val="000000"/>
          <w:sz w:val="28"/>
          <w:szCs w:val="28"/>
          <w:highlight w:val="green"/>
        </w:rPr>
        <w:t xml:space="preserve"> </w:t>
      </w:r>
      <w:r w:rsidRPr="002C1424">
        <w:rPr>
          <w:rFonts w:ascii="Times New Roman" w:eastAsia="Times New Roman" w:hAnsi="Times New Roman" w:cs="Times New Roman"/>
          <w:color w:val="000000"/>
          <w:sz w:val="28"/>
          <w:szCs w:val="28"/>
          <w:highlight w:val="green"/>
        </w:rPr>
        <w:t>совмещенными.</w:t>
      </w:r>
      <w:r w:rsidR="008D4D39" w:rsidRPr="002C1424">
        <w:rPr>
          <w:rFonts w:ascii="Times New Roman" w:eastAsia="Times New Roman" w:hAnsi="Times New Roman" w:cs="Times New Roman"/>
          <w:color w:val="000000"/>
          <w:sz w:val="28"/>
          <w:szCs w:val="28"/>
          <w:highlight w:val="green"/>
        </w:rPr>
        <w:t xml:space="preserve"> </w:t>
      </w:r>
      <w:r w:rsidR="00C53874" w:rsidRPr="002C1424">
        <w:rPr>
          <w:rFonts w:ascii="Times New Roman" w:eastAsia="Times New Roman" w:hAnsi="Times New Roman" w:cs="Times New Roman"/>
          <w:color w:val="000000"/>
          <w:sz w:val="28"/>
          <w:szCs w:val="28"/>
          <w:highlight w:val="green"/>
        </w:rPr>
        <w:t>Допускается</w:t>
      </w:r>
      <w:r w:rsidR="008D4D39" w:rsidRPr="002C1424">
        <w:rPr>
          <w:rFonts w:ascii="Times New Roman" w:eastAsia="Times New Roman" w:hAnsi="Times New Roman" w:cs="Times New Roman"/>
          <w:color w:val="000000"/>
          <w:sz w:val="28"/>
          <w:szCs w:val="28"/>
          <w:highlight w:val="green"/>
        </w:rPr>
        <w:t xml:space="preserve"> </w:t>
      </w:r>
      <w:r w:rsidR="00C53874" w:rsidRPr="002C1424">
        <w:rPr>
          <w:rFonts w:ascii="Times New Roman" w:eastAsia="Times New Roman" w:hAnsi="Times New Roman" w:cs="Times New Roman"/>
          <w:color w:val="000000"/>
          <w:sz w:val="28"/>
          <w:szCs w:val="28"/>
          <w:highlight w:val="green"/>
        </w:rPr>
        <w:t>п</w:t>
      </w:r>
      <w:r w:rsidRPr="002C1424">
        <w:rPr>
          <w:rFonts w:ascii="Times New Roman" w:eastAsia="Times New Roman" w:hAnsi="Times New Roman" w:cs="Times New Roman"/>
          <w:color w:val="000000"/>
          <w:sz w:val="28"/>
          <w:szCs w:val="28"/>
          <w:highlight w:val="green"/>
        </w:rPr>
        <w:t>роектирование</w:t>
      </w:r>
      <w:r w:rsidR="008D4D39" w:rsidRPr="002C1424">
        <w:rPr>
          <w:rFonts w:ascii="Times New Roman" w:eastAsia="Times New Roman" w:hAnsi="Times New Roman" w:cs="Times New Roman"/>
          <w:color w:val="000000"/>
          <w:sz w:val="28"/>
          <w:szCs w:val="28"/>
          <w:highlight w:val="green"/>
        </w:rPr>
        <w:t xml:space="preserve"> </w:t>
      </w:r>
      <w:r w:rsidRPr="002C1424">
        <w:rPr>
          <w:rFonts w:ascii="Times New Roman" w:eastAsia="Times New Roman" w:hAnsi="Times New Roman" w:cs="Times New Roman"/>
          <w:color w:val="000000"/>
          <w:sz w:val="28"/>
          <w:szCs w:val="28"/>
          <w:highlight w:val="green"/>
        </w:rPr>
        <w:t>отдельного</w:t>
      </w:r>
      <w:r w:rsidR="008D4D39" w:rsidRPr="002C1424">
        <w:rPr>
          <w:rFonts w:ascii="Times New Roman" w:eastAsia="Times New Roman" w:hAnsi="Times New Roman" w:cs="Times New Roman"/>
          <w:color w:val="000000"/>
          <w:sz w:val="28"/>
          <w:szCs w:val="28"/>
          <w:highlight w:val="green"/>
        </w:rPr>
        <w:t xml:space="preserve"> </w:t>
      </w:r>
      <w:r w:rsidRPr="002C1424">
        <w:rPr>
          <w:rFonts w:ascii="Times New Roman" w:eastAsia="Times New Roman" w:hAnsi="Times New Roman" w:cs="Times New Roman"/>
          <w:color w:val="000000"/>
          <w:sz w:val="28"/>
          <w:szCs w:val="28"/>
          <w:highlight w:val="green"/>
        </w:rPr>
        <w:t>фронта</w:t>
      </w:r>
      <w:r w:rsidR="008D4D39" w:rsidRPr="002C1424">
        <w:rPr>
          <w:rFonts w:ascii="Times New Roman" w:eastAsia="Times New Roman" w:hAnsi="Times New Roman" w:cs="Times New Roman"/>
          <w:color w:val="000000"/>
          <w:sz w:val="28"/>
          <w:szCs w:val="28"/>
          <w:highlight w:val="green"/>
        </w:rPr>
        <w:t xml:space="preserve"> </w:t>
      </w:r>
      <w:r w:rsidRPr="002C1424">
        <w:rPr>
          <w:rFonts w:ascii="Times New Roman" w:eastAsia="Times New Roman" w:hAnsi="Times New Roman" w:cs="Times New Roman"/>
          <w:color w:val="000000"/>
          <w:sz w:val="28"/>
          <w:szCs w:val="28"/>
          <w:highlight w:val="green"/>
        </w:rPr>
        <w:t>разгрузки</w:t>
      </w:r>
      <w:r w:rsidR="008D4D39" w:rsidRPr="002C1424">
        <w:rPr>
          <w:rFonts w:ascii="Times New Roman" w:eastAsia="Times New Roman" w:hAnsi="Times New Roman" w:cs="Times New Roman"/>
          <w:color w:val="000000"/>
          <w:sz w:val="28"/>
          <w:szCs w:val="28"/>
          <w:highlight w:val="green"/>
        </w:rPr>
        <w:t xml:space="preserve"> </w:t>
      </w:r>
      <w:r w:rsidRPr="002C1424">
        <w:rPr>
          <w:rFonts w:ascii="Times New Roman" w:eastAsia="Times New Roman" w:hAnsi="Times New Roman" w:cs="Times New Roman"/>
          <w:color w:val="000000"/>
          <w:sz w:val="28"/>
          <w:szCs w:val="28"/>
          <w:highlight w:val="green"/>
        </w:rPr>
        <w:t>на</w:t>
      </w:r>
      <w:r w:rsidR="008D4D39" w:rsidRPr="002C1424">
        <w:rPr>
          <w:rFonts w:ascii="Times New Roman" w:eastAsia="Times New Roman" w:hAnsi="Times New Roman" w:cs="Times New Roman"/>
          <w:color w:val="000000"/>
          <w:sz w:val="28"/>
          <w:szCs w:val="28"/>
          <w:highlight w:val="green"/>
        </w:rPr>
        <w:t xml:space="preserve"> </w:t>
      </w:r>
      <w:r w:rsidRPr="002C1424">
        <w:rPr>
          <w:rFonts w:ascii="Times New Roman" w:eastAsia="Times New Roman" w:hAnsi="Times New Roman" w:cs="Times New Roman"/>
          <w:color w:val="000000"/>
          <w:sz w:val="28"/>
          <w:szCs w:val="28"/>
          <w:highlight w:val="green"/>
        </w:rPr>
        <w:t>складе</w:t>
      </w:r>
      <w:r w:rsidR="008D4D39" w:rsidRPr="002C1424">
        <w:rPr>
          <w:rFonts w:ascii="Times New Roman" w:eastAsia="Times New Roman" w:hAnsi="Times New Roman" w:cs="Times New Roman"/>
          <w:color w:val="000000"/>
          <w:sz w:val="28"/>
          <w:szCs w:val="28"/>
          <w:highlight w:val="green"/>
        </w:rPr>
        <w:t xml:space="preserve"> </w:t>
      </w:r>
      <w:r w:rsidRPr="002C1424">
        <w:rPr>
          <w:rFonts w:ascii="Times New Roman" w:eastAsia="Times New Roman" w:hAnsi="Times New Roman" w:cs="Times New Roman"/>
          <w:color w:val="000000"/>
          <w:sz w:val="28"/>
          <w:szCs w:val="28"/>
          <w:highlight w:val="green"/>
        </w:rPr>
        <w:t>топлива</w:t>
      </w:r>
      <w:r w:rsidR="00C53874" w:rsidRPr="002C1424">
        <w:rPr>
          <w:rFonts w:ascii="Times New Roman" w:eastAsia="Times New Roman" w:hAnsi="Times New Roman" w:cs="Times New Roman"/>
          <w:color w:val="000000"/>
          <w:sz w:val="28"/>
          <w:szCs w:val="28"/>
          <w:highlight w:val="green"/>
        </w:rPr>
        <w:t>.</w:t>
      </w:r>
    </w:p>
    <w:p w14:paraId="06AD6FE5" w14:textId="59B5625E" w:rsidR="002F7F95" w:rsidRPr="00636FF9" w:rsidRDefault="002F7F95" w:rsidP="00636FF9">
      <w:pPr>
        <w:spacing w:after="0" w:line="240" w:lineRule="auto"/>
        <w:ind w:firstLine="567"/>
        <w:jc w:val="both"/>
        <w:rPr>
          <w:rFonts w:ascii="Times New Roman" w:eastAsia="Times New Roman" w:hAnsi="Times New Roman" w:cs="Times New Roman"/>
          <w:color w:val="000000"/>
          <w:sz w:val="28"/>
          <w:szCs w:val="28"/>
        </w:rPr>
      </w:pPr>
      <w:r w:rsidRPr="002C1424">
        <w:rPr>
          <w:rFonts w:ascii="Times New Roman" w:eastAsia="Times New Roman" w:hAnsi="Times New Roman" w:cs="Times New Roman"/>
          <w:color w:val="000000"/>
          <w:sz w:val="28"/>
          <w:szCs w:val="28"/>
          <w:highlight w:val="green"/>
        </w:rPr>
        <w:t>13.</w:t>
      </w:r>
      <w:r w:rsidR="00393FE6" w:rsidRPr="002C1424">
        <w:rPr>
          <w:rFonts w:ascii="Times New Roman" w:eastAsia="Times New Roman" w:hAnsi="Times New Roman" w:cs="Times New Roman"/>
          <w:color w:val="000000"/>
          <w:sz w:val="28"/>
          <w:szCs w:val="28"/>
          <w:highlight w:val="green"/>
        </w:rPr>
        <w:t>9</w:t>
      </w:r>
      <w:r w:rsidR="008D4D39" w:rsidRPr="002C1424">
        <w:rPr>
          <w:rFonts w:ascii="Times New Roman" w:eastAsia="Times New Roman" w:hAnsi="Times New Roman" w:cs="Times New Roman"/>
          <w:color w:val="000000"/>
          <w:sz w:val="28"/>
          <w:szCs w:val="28"/>
          <w:highlight w:val="green"/>
        </w:rPr>
        <w:t xml:space="preserve"> </w:t>
      </w:r>
      <w:r w:rsidRPr="002C1424">
        <w:rPr>
          <w:rFonts w:ascii="Times New Roman" w:eastAsia="Times New Roman" w:hAnsi="Times New Roman" w:cs="Times New Roman"/>
          <w:color w:val="000000"/>
          <w:sz w:val="28"/>
          <w:szCs w:val="28"/>
          <w:highlight w:val="green"/>
        </w:rPr>
        <w:t>При</w:t>
      </w:r>
      <w:r w:rsidR="008D4D39" w:rsidRPr="002C1424">
        <w:rPr>
          <w:rFonts w:ascii="Times New Roman" w:eastAsia="Times New Roman" w:hAnsi="Times New Roman" w:cs="Times New Roman"/>
          <w:color w:val="000000"/>
          <w:sz w:val="28"/>
          <w:szCs w:val="28"/>
          <w:highlight w:val="green"/>
        </w:rPr>
        <w:t xml:space="preserve"> </w:t>
      </w:r>
      <w:r w:rsidRPr="002C1424">
        <w:rPr>
          <w:rFonts w:ascii="Times New Roman" w:eastAsia="Times New Roman" w:hAnsi="Times New Roman" w:cs="Times New Roman"/>
          <w:color w:val="000000"/>
          <w:sz w:val="28"/>
          <w:szCs w:val="28"/>
          <w:highlight w:val="green"/>
        </w:rPr>
        <w:t>разгрузочном</w:t>
      </w:r>
      <w:r w:rsidR="008D4D39" w:rsidRPr="002C1424">
        <w:rPr>
          <w:rFonts w:ascii="Times New Roman" w:eastAsia="Times New Roman" w:hAnsi="Times New Roman" w:cs="Times New Roman"/>
          <w:color w:val="000000"/>
          <w:sz w:val="28"/>
          <w:szCs w:val="28"/>
          <w:highlight w:val="green"/>
        </w:rPr>
        <w:t xml:space="preserve"> </w:t>
      </w:r>
      <w:r w:rsidRPr="002C1424">
        <w:rPr>
          <w:rFonts w:ascii="Times New Roman" w:eastAsia="Times New Roman" w:hAnsi="Times New Roman" w:cs="Times New Roman"/>
          <w:color w:val="000000"/>
          <w:sz w:val="28"/>
          <w:szCs w:val="28"/>
          <w:highlight w:val="green"/>
        </w:rPr>
        <w:t>устройстве</w:t>
      </w:r>
      <w:r w:rsidR="008D4D39" w:rsidRPr="002C1424">
        <w:rPr>
          <w:rFonts w:ascii="Times New Roman" w:eastAsia="Times New Roman" w:hAnsi="Times New Roman" w:cs="Times New Roman"/>
          <w:color w:val="000000"/>
          <w:sz w:val="28"/>
          <w:szCs w:val="28"/>
          <w:highlight w:val="green"/>
        </w:rPr>
        <w:t xml:space="preserve"> </w:t>
      </w:r>
      <w:r w:rsidRPr="002C1424">
        <w:rPr>
          <w:rFonts w:ascii="Times New Roman" w:eastAsia="Times New Roman" w:hAnsi="Times New Roman" w:cs="Times New Roman"/>
          <w:color w:val="000000"/>
          <w:sz w:val="28"/>
          <w:szCs w:val="28"/>
          <w:highlight w:val="green"/>
        </w:rPr>
        <w:t>с</w:t>
      </w:r>
      <w:r w:rsidR="008D4D39" w:rsidRPr="002C1424">
        <w:rPr>
          <w:rFonts w:ascii="Times New Roman" w:eastAsia="Times New Roman" w:hAnsi="Times New Roman" w:cs="Times New Roman"/>
          <w:color w:val="000000"/>
          <w:sz w:val="28"/>
          <w:szCs w:val="28"/>
          <w:highlight w:val="green"/>
        </w:rPr>
        <w:t xml:space="preserve"> </w:t>
      </w:r>
      <w:r w:rsidRPr="002C1424">
        <w:rPr>
          <w:rFonts w:ascii="Times New Roman" w:eastAsia="Times New Roman" w:hAnsi="Times New Roman" w:cs="Times New Roman"/>
          <w:color w:val="000000"/>
          <w:sz w:val="28"/>
          <w:szCs w:val="28"/>
          <w:highlight w:val="green"/>
        </w:rPr>
        <w:t>вагоноопрокидывателем</w:t>
      </w:r>
      <w:r w:rsidR="008D4D39" w:rsidRPr="002C1424">
        <w:rPr>
          <w:rFonts w:ascii="Times New Roman" w:eastAsia="Times New Roman" w:hAnsi="Times New Roman" w:cs="Times New Roman"/>
          <w:color w:val="000000"/>
          <w:sz w:val="28"/>
          <w:szCs w:val="28"/>
          <w:highlight w:val="green"/>
        </w:rPr>
        <w:t xml:space="preserve"> </w:t>
      </w:r>
      <w:r w:rsidRPr="002C1424">
        <w:rPr>
          <w:rFonts w:ascii="Times New Roman" w:eastAsia="Times New Roman" w:hAnsi="Times New Roman" w:cs="Times New Roman"/>
          <w:color w:val="000000"/>
          <w:sz w:val="28"/>
          <w:szCs w:val="28"/>
          <w:highlight w:val="green"/>
        </w:rPr>
        <w:t>на</w:t>
      </w:r>
      <w:r w:rsidR="008D4D39" w:rsidRPr="002C1424">
        <w:rPr>
          <w:rFonts w:ascii="Times New Roman" w:eastAsia="Times New Roman" w:hAnsi="Times New Roman" w:cs="Times New Roman"/>
          <w:color w:val="000000"/>
          <w:sz w:val="28"/>
          <w:szCs w:val="28"/>
          <w:highlight w:val="green"/>
        </w:rPr>
        <w:t xml:space="preserve"> </w:t>
      </w:r>
      <w:r w:rsidRPr="002C1424">
        <w:rPr>
          <w:rFonts w:ascii="Times New Roman" w:eastAsia="Times New Roman" w:hAnsi="Times New Roman" w:cs="Times New Roman"/>
          <w:color w:val="000000"/>
          <w:sz w:val="28"/>
          <w:szCs w:val="28"/>
          <w:highlight w:val="green"/>
        </w:rPr>
        <w:t>площадке</w:t>
      </w:r>
      <w:r w:rsidR="008D4D39" w:rsidRPr="002C1424">
        <w:rPr>
          <w:rFonts w:ascii="Times New Roman" w:eastAsia="Times New Roman" w:hAnsi="Times New Roman" w:cs="Times New Roman"/>
          <w:color w:val="000000"/>
          <w:sz w:val="28"/>
          <w:szCs w:val="28"/>
          <w:highlight w:val="green"/>
        </w:rPr>
        <w:t xml:space="preserve"> </w:t>
      </w:r>
      <w:r w:rsidRPr="002C1424">
        <w:rPr>
          <w:rFonts w:ascii="Times New Roman" w:eastAsia="Times New Roman" w:hAnsi="Times New Roman" w:cs="Times New Roman"/>
          <w:color w:val="000000"/>
          <w:sz w:val="28"/>
          <w:szCs w:val="28"/>
          <w:highlight w:val="green"/>
        </w:rPr>
        <w:t>котельной</w:t>
      </w:r>
      <w:r w:rsidR="008D4D39" w:rsidRPr="002C1424">
        <w:rPr>
          <w:rFonts w:ascii="Times New Roman" w:eastAsia="Times New Roman" w:hAnsi="Times New Roman" w:cs="Times New Roman"/>
          <w:color w:val="000000"/>
          <w:sz w:val="28"/>
          <w:szCs w:val="28"/>
          <w:highlight w:val="green"/>
        </w:rPr>
        <w:t xml:space="preserve"> </w:t>
      </w:r>
      <w:r w:rsidRPr="002C1424">
        <w:rPr>
          <w:rFonts w:ascii="Times New Roman" w:eastAsia="Times New Roman" w:hAnsi="Times New Roman" w:cs="Times New Roman"/>
          <w:color w:val="000000"/>
          <w:sz w:val="28"/>
          <w:szCs w:val="28"/>
          <w:highlight w:val="green"/>
        </w:rPr>
        <w:t>следует</w:t>
      </w:r>
      <w:r w:rsidR="008D4D39" w:rsidRPr="002C1424">
        <w:rPr>
          <w:rFonts w:ascii="Times New Roman" w:eastAsia="Times New Roman" w:hAnsi="Times New Roman" w:cs="Times New Roman"/>
          <w:color w:val="000000"/>
          <w:sz w:val="28"/>
          <w:szCs w:val="28"/>
          <w:highlight w:val="green"/>
        </w:rPr>
        <w:t xml:space="preserve"> </w:t>
      </w:r>
      <w:r w:rsidRPr="002C1424">
        <w:rPr>
          <w:rFonts w:ascii="Times New Roman" w:eastAsia="Times New Roman" w:hAnsi="Times New Roman" w:cs="Times New Roman"/>
          <w:color w:val="000000"/>
          <w:sz w:val="28"/>
          <w:szCs w:val="28"/>
          <w:highlight w:val="green"/>
        </w:rPr>
        <w:t>размеща</w:t>
      </w:r>
      <w:r w:rsidR="004F5C83" w:rsidRPr="002C1424">
        <w:rPr>
          <w:rFonts w:ascii="Times New Roman" w:eastAsia="Times New Roman" w:hAnsi="Times New Roman" w:cs="Times New Roman"/>
          <w:color w:val="000000"/>
          <w:sz w:val="28"/>
          <w:szCs w:val="28"/>
          <w:highlight w:val="green"/>
        </w:rPr>
        <w:t>ть</w:t>
      </w:r>
      <w:r w:rsidR="008D4D39" w:rsidRPr="002C1424">
        <w:rPr>
          <w:rFonts w:ascii="Times New Roman" w:eastAsia="Times New Roman" w:hAnsi="Times New Roman" w:cs="Times New Roman"/>
          <w:color w:val="000000"/>
          <w:sz w:val="28"/>
          <w:szCs w:val="28"/>
          <w:highlight w:val="green"/>
        </w:rPr>
        <w:t xml:space="preserve"> </w:t>
      </w:r>
      <w:r w:rsidR="004F5C83" w:rsidRPr="002C1424">
        <w:rPr>
          <w:rFonts w:ascii="Times New Roman" w:eastAsia="Times New Roman" w:hAnsi="Times New Roman" w:cs="Times New Roman"/>
          <w:color w:val="000000"/>
          <w:sz w:val="28"/>
          <w:szCs w:val="28"/>
          <w:highlight w:val="green"/>
        </w:rPr>
        <w:t>размораживающее</w:t>
      </w:r>
      <w:r w:rsidR="008D4D39" w:rsidRPr="002C1424">
        <w:rPr>
          <w:rFonts w:ascii="Times New Roman" w:eastAsia="Times New Roman" w:hAnsi="Times New Roman" w:cs="Times New Roman"/>
          <w:color w:val="000000"/>
          <w:sz w:val="28"/>
          <w:szCs w:val="28"/>
          <w:highlight w:val="green"/>
        </w:rPr>
        <w:t xml:space="preserve"> </w:t>
      </w:r>
      <w:r w:rsidR="004F5C83" w:rsidRPr="002C1424">
        <w:rPr>
          <w:rFonts w:ascii="Times New Roman" w:eastAsia="Times New Roman" w:hAnsi="Times New Roman" w:cs="Times New Roman"/>
          <w:color w:val="000000"/>
          <w:sz w:val="28"/>
          <w:szCs w:val="28"/>
          <w:highlight w:val="green"/>
        </w:rPr>
        <w:t>устройство.</w:t>
      </w:r>
      <w:r w:rsidR="001F51EE" w:rsidRPr="002C1424">
        <w:rPr>
          <w:rFonts w:ascii="Times New Roman" w:eastAsia="Times New Roman" w:hAnsi="Times New Roman" w:cs="Times New Roman"/>
          <w:color w:val="000000"/>
          <w:sz w:val="28"/>
          <w:szCs w:val="28"/>
          <w:highlight w:val="green"/>
        </w:rPr>
        <w:t xml:space="preserve"> Бункер вагоноопрокидывателя должен быть оснащен устройствами пылеподавления и аспирационными установками пылеулавливания и очистки воздуха.</w:t>
      </w:r>
    </w:p>
    <w:p w14:paraId="5D8BF735" w14:textId="77777777" w:rsidR="001F51EE" w:rsidRPr="00E227BF" w:rsidRDefault="001F51EE" w:rsidP="001F51EE">
      <w:pPr>
        <w:pStyle w:val="ad"/>
        <w:ind w:firstLine="567"/>
        <w:rPr>
          <w:b/>
          <w:szCs w:val="28"/>
        </w:rPr>
      </w:pPr>
      <w:r w:rsidRPr="00E227BF">
        <w:rPr>
          <w:b/>
          <w:szCs w:val="28"/>
        </w:rPr>
        <w:t>(Измененная редакция, Изм. № 1).</w:t>
      </w:r>
    </w:p>
    <w:p w14:paraId="46AA466F" w14:textId="0038885F" w:rsidR="002F7F95" w:rsidRPr="002C1424" w:rsidRDefault="002F7F95" w:rsidP="00636FF9">
      <w:pPr>
        <w:spacing w:after="0" w:line="240" w:lineRule="auto"/>
        <w:ind w:firstLine="567"/>
        <w:jc w:val="both"/>
        <w:rPr>
          <w:rFonts w:ascii="Times New Roman" w:eastAsia="Times New Roman" w:hAnsi="Times New Roman" w:cs="Times New Roman"/>
          <w:color w:val="000000"/>
          <w:sz w:val="28"/>
          <w:szCs w:val="28"/>
          <w:highlight w:val="green"/>
        </w:rPr>
      </w:pPr>
      <w:r w:rsidRPr="002C1424">
        <w:rPr>
          <w:rFonts w:ascii="Times New Roman" w:eastAsia="Times New Roman" w:hAnsi="Times New Roman" w:cs="Times New Roman"/>
          <w:color w:val="000000"/>
          <w:sz w:val="28"/>
          <w:szCs w:val="28"/>
          <w:highlight w:val="green"/>
        </w:rPr>
        <w:t>13.</w:t>
      </w:r>
      <w:r w:rsidR="007101EE" w:rsidRPr="002C1424">
        <w:rPr>
          <w:rFonts w:ascii="Times New Roman" w:eastAsia="Times New Roman" w:hAnsi="Times New Roman" w:cs="Times New Roman"/>
          <w:color w:val="000000"/>
          <w:sz w:val="28"/>
          <w:szCs w:val="28"/>
          <w:highlight w:val="green"/>
        </w:rPr>
        <w:t>10</w:t>
      </w:r>
      <w:r w:rsidR="008D4D39" w:rsidRPr="002C1424">
        <w:rPr>
          <w:rFonts w:ascii="Times New Roman" w:eastAsia="Times New Roman" w:hAnsi="Times New Roman" w:cs="Times New Roman"/>
          <w:color w:val="000000"/>
          <w:sz w:val="28"/>
          <w:szCs w:val="28"/>
          <w:highlight w:val="green"/>
        </w:rPr>
        <w:t xml:space="preserve"> </w:t>
      </w:r>
      <w:r w:rsidRPr="002C1424">
        <w:rPr>
          <w:rFonts w:ascii="Times New Roman" w:eastAsia="Times New Roman" w:hAnsi="Times New Roman" w:cs="Times New Roman"/>
          <w:color w:val="000000"/>
          <w:sz w:val="28"/>
          <w:szCs w:val="28"/>
          <w:highlight w:val="green"/>
        </w:rPr>
        <w:t>Склады</w:t>
      </w:r>
      <w:r w:rsidR="008D4D39" w:rsidRPr="002C1424">
        <w:rPr>
          <w:rFonts w:ascii="Times New Roman" w:eastAsia="Times New Roman" w:hAnsi="Times New Roman" w:cs="Times New Roman"/>
          <w:color w:val="000000"/>
          <w:sz w:val="28"/>
          <w:szCs w:val="28"/>
          <w:highlight w:val="green"/>
        </w:rPr>
        <w:t xml:space="preserve"> </w:t>
      </w:r>
      <w:r w:rsidRPr="002C1424">
        <w:rPr>
          <w:rFonts w:ascii="Times New Roman" w:eastAsia="Times New Roman" w:hAnsi="Times New Roman" w:cs="Times New Roman"/>
          <w:color w:val="000000"/>
          <w:sz w:val="28"/>
          <w:szCs w:val="28"/>
          <w:highlight w:val="green"/>
        </w:rPr>
        <w:t>топлива</w:t>
      </w:r>
      <w:r w:rsidR="008D4D39" w:rsidRPr="002C1424">
        <w:rPr>
          <w:rFonts w:ascii="Times New Roman" w:eastAsia="Times New Roman" w:hAnsi="Times New Roman" w:cs="Times New Roman"/>
          <w:color w:val="000000"/>
          <w:sz w:val="28"/>
          <w:szCs w:val="28"/>
          <w:highlight w:val="green"/>
        </w:rPr>
        <w:t xml:space="preserve"> </w:t>
      </w:r>
      <w:r w:rsidRPr="002C1424">
        <w:rPr>
          <w:rFonts w:ascii="Times New Roman" w:eastAsia="Times New Roman" w:hAnsi="Times New Roman" w:cs="Times New Roman"/>
          <w:color w:val="000000"/>
          <w:sz w:val="28"/>
          <w:szCs w:val="28"/>
          <w:highlight w:val="green"/>
        </w:rPr>
        <w:t>и</w:t>
      </w:r>
      <w:r w:rsidR="008D4D39" w:rsidRPr="002C1424">
        <w:rPr>
          <w:rFonts w:ascii="Times New Roman" w:eastAsia="Times New Roman" w:hAnsi="Times New Roman" w:cs="Times New Roman"/>
          <w:color w:val="000000"/>
          <w:sz w:val="28"/>
          <w:szCs w:val="28"/>
          <w:highlight w:val="green"/>
        </w:rPr>
        <w:t xml:space="preserve"> </w:t>
      </w:r>
      <w:r w:rsidRPr="002C1424">
        <w:rPr>
          <w:rFonts w:ascii="Times New Roman" w:eastAsia="Times New Roman" w:hAnsi="Times New Roman" w:cs="Times New Roman"/>
          <w:color w:val="000000"/>
          <w:sz w:val="28"/>
          <w:szCs w:val="28"/>
          <w:highlight w:val="green"/>
        </w:rPr>
        <w:t>приемно-разгрузочные</w:t>
      </w:r>
      <w:r w:rsidR="008D4D39" w:rsidRPr="002C1424">
        <w:rPr>
          <w:rFonts w:ascii="Times New Roman" w:eastAsia="Times New Roman" w:hAnsi="Times New Roman" w:cs="Times New Roman"/>
          <w:color w:val="000000"/>
          <w:sz w:val="28"/>
          <w:szCs w:val="28"/>
          <w:highlight w:val="green"/>
        </w:rPr>
        <w:t xml:space="preserve"> </w:t>
      </w:r>
      <w:r w:rsidRPr="002C1424">
        <w:rPr>
          <w:rFonts w:ascii="Times New Roman" w:eastAsia="Times New Roman" w:hAnsi="Times New Roman" w:cs="Times New Roman"/>
          <w:color w:val="000000"/>
          <w:sz w:val="28"/>
          <w:szCs w:val="28"/>
          <w:highlight w:val="green"/>
        </w:rPr>
        <w:t>устройства</w:t>
      </w:r>
      <w:r w:rsidR="008D4D39" w:rsidRPr="002C1424">
        <w:rPr>
          <w:rFonts w:ascii="Times New Roman" w:eastAsia="Times New Roman" w:hAnsi="Times New Roman" w:cs="Times New Roman"/>
          <w:color w:val="000000"/>
          <w:sz w:val="28"/>
          <w:szCs w:val="28"/>
          <w:highlight w:val="green"/>
        </w:rPr>
        <w:t xml:space="preserve"> </w:t>
      </w:r>
      <w:r w:rsidRPr="002C1424">
        <w:rPr>
          <w:rFonts w:ascii="Times New Roman" w:eastAsia="Times New Roman" w:hAnsi="Times New Roman" w:cs="Times New Roman"/>
          <w:color w:val="000000"/>
          <w:sz w:val="28"/>
          <w:szCs w:val="28"/>
          <w:highlight w:val="green"/>
        </w:rPr>
        <w:t>проектируют</w:t>
      </w:r>
      <w:r w:rsidR="008D4D39" w:rsidRPr="002C1424">
        <w:rPr>
          <w:rFonts w:ascii="Times New Roman" w:eastAsia="Times New Roman" w:hAnsi="Times New Roman" w:cs="Times New Roman"/>
          <w:color w:val="000000"/>
          <w:sz w:val="28"/>
          <w:szCs w:val="28"/>
          <w:highlight w:val="green"/>
        </w:rPr>
        <w:t xml:space="preserve"> </w:t>
      </w:r>
      <w:r w:rsidRPr="002C1424">
        <w:rPr>
          <w:rFonts w:ascii="Times New Roman" w:eastAsia="Times New Roman" w:hAnsi="Times New Roman" w:cs="Times New Roman"/>
          <w:color w:val="000000"/>
          <w:sz w:val="28"/>
          <w:szCs w:val="28"/>
          <w:highlight w:val="green"/>
        </w:rPr>
        <w:t>открытыми.</w:t>
      </w:r>
      <w:r w:rsidR="008D4D39" w:rsidRPr="002C1424">
        <w:rPr>
          <w:rFonts w:ascii="Times New Roman" w:eastAsia="Times New Roman" w:hAnsi="Times New Roman" w:cs="Times New Roman"/>
          <w:color w:val="000000"/>
          <w:sz w:val="28"/>
          <w:szCs w:val="28"/>
          <w:highlight w:val="green"/>
        </w:rPr>
        <w:t xml:space="preserve"> </w:t>
      </w:r>
      <w:r w:rsidRPr="002C1424">
        <w:rPr>
          <w:rFonts w:ascii="Times New Roman" w:eastAsia="Times New Roman" w:hAnsi="Times New Roman" w:cs="Times New Roman"/>
          <w:color w:val="000000"/>
          <w:sz w:val="28"/>
          <w:szCs w:val="28"/>
          <w:highlight w:val="green"/>
        </w:rPr>
        <w:t>Закрытые</w:t>
      </w:r>
      <w:r w:rsidR="008D4D39" w:rsidRPr="002C1424">
        <w:rPr>
          <w:rFonts w:ascii="Times New Roman" w:eastAsia="Times New Roman" w:hAnsi="Times New Roman" w:cs="Times New Roman"/>
          <w:color w:val="000000"/>
          <w:sz w:val="28"/>
          <w:szCs w:val="28"/>
          <w:highlight w:val="green"/>
        </w:rPr>
        <w:t xml:space="preserve"> </w:t>
      </w:r>
      <w:r w:rsidRPr="002C1424">
        <w:rPr>
          <w:rFonts w:ascii="Times New Roman" w:eastAsia="Times New Roman" w:hAnsi="Times New Roman" w:cs="Times New Roman"/>
          <w:color w:val="000000"/>
          <w:sz w:val="28"/>
          <w:szCs w:val="28"/>
          <w:highlight w:val="green"/>
        </w:rPr>
        <w:t>склады</w:t>
      </w:r>
      <w:r w:rsidR="008D4D39" w:rsidRPr="002C1424">
        <w:rPr>
          <w:rFonts w:ascii="Times New Roman" w:eastAsia="Times New Roman" w:hAnsi="Times New Roman" w:cs="Times New Roman"/>
          <w:color w:val="000000"/>
          <w:sz w:val="28"/>
          <w:szCs w:val="28"/>
          <w:highlight w:val="green"/>
        </w:rPr>
        <w:t xml:space="preserve"> </w:t>
      </w:r>
      <w:r w:rsidRPr="002C1424">
        <w:rPr>
          <w:rFonts w:ascii="Times New Roman" w:eastAsia="Times New Roman" w:hAnsi="Times New Roman" w:cs="Times New Roman"/>
          <w:color w:val="000000"/>
          <w:sz w:val="28"/>
          <w:szCs w:val="28"/>
          <w:highlight w:val="green"/>
        </w:rPr>
        <w:t>и</w:t>
      </w:r>
      <w:r w:rsidR="008D4D39" w:rsidRPr="002C1424">
        <w:rPr>
          <w:rFonts w:ascii="Times New Roman" w:eastAsia="Times New Roman" w:hAnsi="Times New Roman" w:cs="Times New Roman"/>
          <w:color w:val="000000"/>
          <w:sz w:val="28"/>
          <w:szCs w:val="28"/>
          <w:highlight w:val="green"/>
        </w:rPr>
        <w:t xml:space="preserve"> </w:t>
      </w:r>
      <w:r w:rsidRPr="002C1424">
        <w:rPr>
          <w:rFonts w:ascii="Times New Roman" w:eastAsia="Times New Roman" w:hAnsi="Times New Roman" w:cs="Times New Roman"/>
          <w:color w:val="000000"/>
          <w:sz w:val="28"/>
          <w:szCs w:val="28"/>
          <w:highlight w:val="green"/>
        </w:rPr>
        <w:t>приемно-разгрузо</w:t>
      </w:r>
      <w:r w:rsidR="005732B4" w:rsidRPr="002C1424">
        <w:rPr>
          <w:rFonts w:ascii="Times New Roman" w:eastAsia="Times New Roman" w:hAnsi="Times New Roman" w:cs="Times New Roman"/>
          <w:color w:val="000000"/>
          <w:sz w:val="28"/>
          <w:szCs w:val="28"/>
          <w:highlight w:val="green"/>
        </w:rPr>
        <w:t>чные</w:t>
      </w:r>
      <w:r w:rsidR="008D4D39" w:rsidRPr="002C1424">
        <w:rPr>
          <w:rFonts w:ascii="Times New Roman" w:eastAsia="Times New Roman" w:hAnsi="Times New Roman" w:cs="Times New Roman"/>
          <w:color w:val="000000"/>
          <w:sz w:val="28"/>
          <w:szCs w:val="28"/>
          <w:highlight w:val="green"/>
        </w:rPr>
        <w:t xml:space="preserve"> </w:t>
      </w:r>
      <w:r w:rsidR="005732B4" w:rsidRPr="002C1424">
        <w:rPr>
          <w:rFonts w:ascii="Times New Roman" w:eastAsia="Times New Roman" w:hAnsi="Times New Roman" w:cs="Times New Roman"/>
          <w:color w:val="000000"/>
          <w:sz w:val="28"/>
          <w:szCs w:val="28"/>
          <w:highlight w:val="green"/>
        </w:rPr>
        <w:t>устройства</w:t>
      </w:r>
      <w:r w:rsidR="008D4D39" w:rsidRPr="002C1424">
        <w:rPr>
          <w:rFonts w:ascii="Times New Roman" w:eastAsia="Times New Roman" w:hAnsi="Times New Roman" w:cs="Times New Roman"/>
          <w:color w:val="000000"/>
          <w:sz w:val="28"/>
          <w:szCs w:val="28"/>
          <w:highlight w:val="green"/>
        </w:rPr>
        <w:t xml:space="preserve"> </w:t>
      </w:r>
      <w:r w:rsidR="005732B4" w:rsidRPr="002C1424">
        <w:rPr>
          <w:rFonts w:ascii="Times New Roman" w:eastAsia="Times New Roman" w:hAnsi="Times New Roman" w:cs="Times New Roman"/>
          <w:color w:val="000000"/>
          <w:sz w:val="28"/>
          <w:szCs w:val="28"/>
          <w:highlight w:val="green"/>
        </w:rPr>
        <w:t>предусматривают</w:t>
      </w:r>
      <w:r w:rsidR="008D4D39" w:rsidRPr="002C1424">
        <w:rPr>
          <w:rFonts w:ascii="Times New Roman" w:eastAsia="Times New Roman" w:hAnsi="Times New Roman" w:cs="Times New Roman"/>
          <w:color w:val="000000"/>
          <w:sz w:val="28"/>
          <w:szCs w:val="28"/>
          <w:highlight w:val="green"/>
        </w:rPr>
        <w:t xml:space="preserve"> </w:t>
      </w:r>
      <w:r w:rsidRPr="002C1424">
        <w:rPr>
          <w:rFonts w:ascii="Times New Roman" w:eastAsia="Times New Roman" w:hAnsi="Times New Roman" w:cs="Times New Roman"/>
          <w:color w:val="000000"/>
          <w:sz w:val="28"/>
          <w:szCs w:val="28"/>
          <w:highlight w:val="green"/>
        </w:rPr>
        <w:t>для</w:t>
      </w:r>
      <w:r w:rsidR="008D4D39" w:rsidRPr="002C1424">
        <w:rPr>
          <w:rFonts w:ascii="Times New Roman" w:eastAsia="Times New Roman" w:hAnsi="Times New Roman" w:cs="Times New Roman"/>
          <w:color w:val="000000"/>
          <w:sz w:val="28"/>
          <w:szCs w:val="28"/>
          <w:highlight w:val="green"/>
        </w:rPr>
        <w:t xml:space="preserve"> </w:t>
      </w:r>
      <w:r w:rsidRPr="002C1424">
        <w:rPr>
          <w:rFonts w:ascii="Times New Roman" w:eastAsia="Times New Roman" w:hAnsi="Times New Roman" w:cs="Times New Roman"/>
          <w:color w:val="000000"/>
          <w:sz w:val="28"/>
          <w:szCs w:val="28"/>
          <w:highlight w:val="green"/>
        </w:rPr>
        <w:t>районов</w:t>
      </w:r>
      <w:r w:rsidR="008D4D39" w:rsidRPr="002C1424">
        <w:rPr>
          <w:rFonts w:ascii="Times New Roman" w:eastAsia="Times New Roman" w:hAnsi="Times New Roman" w:cs="Times New Roman"/>
          <w:color w:val="000000"/>
          <w:sz w:val="28"/>
          <w:szCs w:val="28"/>
          <w:highlight w:val="green"/>
        </w:rPr>
        <w:t xml:space="preserve"> </w:t>
      </w:r>
      <w:r w:rsidRPr="002C1424">
        <w:rPr>
          <w:rFonts w:ascii="Times New Roman" w:eastAsia="Times New Roman" w:hAnsi="Times New Roman" w:cs="Times New Roman"/>
          <w:color w:val="000000"/>
          <w:sz w:val="28"/>
          <w:szCs w:val="28"/>
          <w:highlight w:val="green"/>
        </w:rPr>
        <w:t>жилой</w:t>
      </w:r>
      <w:r w:rsidR="008D4D39" w:rsidRPr="002C1424">
        <w:rPr>
          <w:rFonts w:ascii="Times New Roman" w:eastAsia="Times New Roman" w:hAnsi="Times New Roman" w:cs="Times New Roman"/>
          <w:color w:val="000000"/>
          <w:sz w:val="28"/>
          <w:szCs w:val="28"/>
          <w:highlight w:val="green"/>
        </w:rPr>
        <w:t xml:space="preserve"> </w:t>
      </w:r>
      <w:r w:rsidRPr="002C1424">
        <w:rPr>
          <w:rFonts w:ascii="Times New Roman" w:eastAsia="Times New Roman" w:hAnsi="Times New Roman" w:cs="Times New Roman"/>
          <w:color w:val="000000"/>
          <w:sz w:val="28"/>
          <w:szCs w:val="28"/>
          <w:highlight w:val="green"/>
        </w:rPr>
        <w:t>застройки,</w:t>
      </w:r>
      <w:r w:rsidR="008D4D39" w:rsidRPr="002C1424">
        <w:rPr>
          <w:rFonts w:ascii="Times New Roman" w:eastAsia="Times New Roman" w:hAnsi="Times New Roman" w:cs="Times New Roman"/>
          <w:color w:val="000000"/>
          <w:sz w:val="28"/>
          <w:szCs w:val="28"/>
          <w:highlight w:val="green"/>
        </w:rPr>
        <w:t xml:space="preserve"> </w:t>
      </w:r>
      <w:r w:rsidRPr="002C1424">
        <w:rPr>
          <w:rFonts w:ascii="Times New Roman" w:eastAsia="Times New Roman" w:hAnsi="Times New Roman" w:cs="Times New Roman"/>
          <w:color w:val="000000"/>
          <w:sz w:val="28"/>
          <w:szCs w:val="28"/>
          <w:highlight w:val="green"/>
        </w:rPr>
        <w:t>по</w:t>
      </w:r>
      <w:r w:rsidR="008D4D39" w:rsidRPr="002C1424">
        <w:rPr>
          <w:rFonts w:ascii="Times New Roman" w:eastAsia="Times New Roman" w:hAnsi="Times New Roman" w:cs="Times New Roman"/>
          <w:color w:val="000000"/>
          <w:sz w:val="28"/>
          <w:szCs w:val="28"/>
          <w:highlight w:val="green"/>
        </w:rPr>
        <w:t xml:space="preserve"> </w:t>
      </w:r>
      <w:r w:rsidRPr="002C1424">
        <w:rPr>
          <w:rFonts w:ascii="Times New Roman" w:eastAsia="Times New Roman" w:hAnsi="Times New Roman" w:cs="Times New Roman"/>
          <w:color w:val="000000"/>
          <w:sz w:val="28"/>
          <w:szCs w:val="28"/>
          <w:highlight w:val="green"/>
        </w:rPr>
        <w:t>специальным</w:t>
      </w:r>
      <w:r w:rsidR="008D4D39" w:rsidRPr="002C1424">
        <w:rPr>
          <w:rFonts w:ascii="Times New Roman" w:eastAsia="Times New Roman" w:hAnsi="Times New Roman" w:cs="Times New Roman"/>
          <w:color w:val="000000"/>
          <w:sz w:val="28"/>
          <w:szCs w:val="28"/>
          <w:highlight w:val="green"/>
        </w:rPr>
        <w:t xml:space="preserve"> </w:t>
      </w:r>
      <w:r w:rsidRPr="002C1424">
        <w:rPr>
          <w:rFonts w:ascii="Times New Roman" w:eastAsia="Times New Roman" w:hAnsi="Times New Roman" w:cs="Times New Roman"/>
          <w:color w:val="000000"/>
          <w:sz w:val="28"/>
          <w:szCs w:val="28"/>
          <w:highlight w:val="green"/>
        </w:rPr>
        <w:t>требованиям</w:t>
      </w:r>
      <w:r w:rsidR="008D4D39" w:rsidRPr="002C1424">
        <w:rPr>
          <w:rFonts w:ascii="Times New Roman" w:eastAsia="Times New Roman" w:hAnsi="Times New Roman" w:cs="Times New Roman"/>
          <w:color w:val="000000"/>
          <w:sz w:val="28"/>
          <w:szCs w:val="28"/>
          <w:highlight w:val="green"/>
        </w:rPr>
        <w:t xml:space="preserve"> </w:t>
      </w:r>
      <w:r w:rsidRPr="002C1424">
        <w:rPr>
          <w:rFonts w:ascii="Times New Roman" w:eastAsia="Times New Roman" w:hAnsi="Times New Roman" w:cs="Times New Roman"/>
          <w:color w:val="000000"/>
          <w:sz w:val="28"/>
          <w:szCs w:val="28"/>
          <w:highlight w:val="green"/>
        </w:rPr>
        <w:t>промышленных</w:t>
      </w:r>
      <w:r w:rsidR="008D4D39" w:rsidRPr="002C1424">
        <w:rPr>
          <w:rFonts w:ascii="Times New Roman" w:eastAsia="Times New Roman" w:hAnsi="Times New Roman" w:cs="Times New Roman"/>
          <w:color w:val="000000"/>
          <w:sz w:val="28"/>
          <w:szCs w:val="28"/>
          <w:highlight w:val="green"/>
        </w:rPr>
        <w:t xml:space="preserve"> </w:t>
      </w:r>
      <w:r w:rsidRPr="002C1424">
        <w:rPr>
          <w:rFonts w:ascii="Times New Roman" w:eastAsia="Times New Roman" w:hAnsi="Times New Roman" w:cs="Times New Roman"/>
          <w:color w:val="000000"/>
          <w:sz w:val="28"/>
          <w:szCs w:val="28"/>
          <w:highlight w:val="green"/>
        </w:rPr>
        <w:t>предприятий,</w:t>
      </w:r>
      <w:r w:rsidR="008D4D39" w:rsidRPr="002C1424">
        <w:rPr>
          <w:rFonts w:ascii="Times New Roman" w:eastAsia="Times New Roman" w:hAnsi="Times New Roman" w:cs="Times New Roman"/>
          <w:color w:val="000000"/>
          <w:sz w:val="28"/>
          <w:szCs w:val="28"/>
          <w:highlight w:val="green"/>
        </w:rPr>
        <w:t xml:space="preserve"> </w:t>
      </w:r>
      <w:r w:rsidRPr="002C1424">
        <w:rPr>
          <w:rFonts w:ascii="Times New Roman" w:eastAsia="Times New Roman" w:hAnsi="Times New Roman" w:cs="Times New Roman"/>
          <w:color w:val="000000"/>
          <w:sz w:val="28"/>
          <w:szCs w:val="28"/>
          <w:highlight w:val="green"/>
        </w:rPr>
        <w:t>на</w:t>
      </w:r>
      <w:r w:rsidR="008D4D39" w:rsidRPr="002C1424">
        <w:rPr>
          <w:rFonts w:ascii="Times New Roman" w:eastAsia="Times New Roman" w:hAnsi="Times New Roman" w:cs="Times New Roman"/>
          <w:color w:val="000000"/>
          <w:sz w:val="28"/>
          <w:szCs w:val="28"/>
          <w:highlight w:val="green"/>
        </w:rPr>
        <w:t xml:space="preserve"> </w:t>
      </w:r>
      <w:r w:rsidRPr="002C1424">
        <w:rPr>
          <w:rFonts w:ascii="Times New Roman" w:eastAsia="Times New Roman" w:hAnsi="Times New Roman" w:cs="Times New Roman"/>
          <w:color w:val="000000"/>
          <w:sz w:val="28"/>
          <w:szCs w:val="28"/>
          <w:highlight w:val="green"/>
        </w:rPr>
        <w:t>территории</w:t>
      </w:r>
      <w:r w:rsidR="008D4D39" w:rsidRPr="002C1424">
        <w:rPr>
          <w:rFonts w:ascii="Times New Roman" w:eastAsia="Times New Roman" w:hAnsi="Times New Roman" w:cs="Times New Roman"/>
          <w:color w:val="000000"/>
          <w:sz w:val="28"/>
          <w:szCs w:val="28"/>
          <w:highlight w:val="green"/>
        </w:rPr>
        <w:t xml:space="preserve"> </w:t>
      </w:r>
      <w:r w:rsidRPr="002C1424">
        <w:rPr>
          <w:rFonts w:ascii="Times New Roman" w:eastAsia="Times New Roman" w:hAnsi="Times New Roman" w:cs="Times New Roman"/>
          <w:color w:val="000000"/>
          <w:sz w:val="28"/>
          <w:szCs w:val="28"/>
          <w:highlight w:val="green"/>
        </w:rPr>
        <w:t>которых</w:t>
      </w:r>
      <w:r w:rsidR="008D4D39" w:rsidRPr="002C1424">
        <w:rPr>
          <w:rFonts w:ascii="Times New Roman" w:eastAsia="Times New Roman" w:hAnsi="Times New Roman" w:cs="Times New Roman"/>
          <w:color w:val="000000"/>
          <w:sz w:val="28"/>
          <w:szCs w:val="28"/>
          <w:highlight w:val="green"/>
        </w:rPr>
        <w:t xml:space="preserve"> </w:t>
      </w:r>
      <w:r w:rsidRPr="002C1424">
        <w:rPr>
          <w:rFonts w:ascii="Times New Roman" w:eastAsia="Times New Roman" w:hAnsi="Times New Roman" w:cs="Times New Roman"/>
          <w:color w:val="000000"/>
          <w:sz w:val="28"/>
          <w:szCs w:val="28"/>
          <w:highlight w:val="green"/>
        </w:rPr>
        <w:t>расположена</w:t>
      </w:r>
      <w:r w:rsidR="008D4D39" w:rsidRPr="002C1424">
        <w:rPr>
          <w:rFonts w:ascii="Times New Roman" w:eastAsia="Times New Roman" w:hAnsi="Times New Roman" w:cs="Times New Roman"/>
          <w:color w:val="000000"/>
          <w:sz w:val="28"/>
          <w:szCs w:val="28"/>
          <w:highlight w:val="green"/>
        </w:rPr>
        <w:t xml:space="preserve"> </w:t>
      </w:r>
      <w:r w:rsidRPr="002C1424">
        <w:rPr>
          <w:rFonts w:ascii="Times New Roman" w:eastAsia="Times New Roman" w:hAnsi="Times New Roman" w:cs="Times New Roman"/>
          <w:color w:val="000000"/>
          <w:sz w:val="28"/>
          <w:szCs w:val="28"/>
          <w:highlight w:val="green"/>
        </w:rPr>
        <w:t>котельная,</w:t>
      </w:r>
      <w:r w:rsidR="008D4D39" w:rsidRPr="002C1424">
        <w:rPr>
          <w:rFonts w:ascii="Times New Roman" w:eastAsia="Times New Roman" w:hAnsi="Times New Roman" w:cs="Times New Roman"/>
          <w:color w:val="000000"/>
          <w:sz w:val="28"/>
          <w:szCs w:val="28"/>
          <w:highlight w:val="green"/>
        </w:rPr>
        <w:t xml:space="preserve"> </w:t>
      </w:r>
      <w:r w:rsidRPr="002C1424">
        <w:rPr>
          <w:rFonts w:ascii="Times New Roman" w:eastAsia="Times New Roman" w:hAnsi="Times New Roman" w:cs="Times New Roman"/>
          <w:color w:val="000000"/>
          <w:sz w:val="28"/>
          <w:szCs w:val="28"/>
          <w:highlight w:val="green"/>
        </w:rPr>
        <w:t>а</w:t>
      </w:r>
      <w:r w:rsidR="008D4D39" w:rsidRPr="002C1424">
        <w:rPr>
          <w:rFonts w:ascii="Times New Roman" w:eastAsia="Times New Roman" w:hAnsi="Times New Roman" w:cs="Times New Roman"/>
          <w:color w:val="000000"/>
          <w:sz w:val="28"/>
          <w:szCs w:val="28"/>
          <w:highlight w:val="green"/>
        </w:rPr>
        <w:t xml:space="preserve"> </w:t>
      </w:r>
      <w:r w:rsidRPr="002C1424">
        <w:rPr>
          <w:rFonts w:ascii="Times New Roman" w:eastAsia="Times New Roman" w:hAnsi="Times New Roman" w:cs="Times New Roman"/>
          <w:color w:val="000000"/>
          <w:sz w:val="28"/>
          <w:szCs w:val="28"/>
          <w:highlight w:val="green"/>
        </w:rPr>
        <w:t>также</w:t>
      </w:r>
      <w:r w:rsidR="008D4D39" w:rsidRPr="002C1424">
        <w:rPr>
          <w:rFonts w:ascii="Times New Roman" w:eastAsia="Times New Roman" w:hAnsi="Times New Roman" w:cs="Times New Roman"/>
          <w:color w:val="000000"/>
          <w:sz w:val="28"/>
          <w:szCs w:val="28"/>
          <w:highlight w:val="green"/>
        </w:rPr>
        <w:t xml:space="preserve"> </w:t>
      </w:r>
      <w:r w:rsidRPr="002C1424">
        <w:rPr>
          <w:rFonts w:ascii="Times New Roman" w:eastAsia="Times New Roman" w:hAnsi="Times New Roman" w:cs="Times New Roman"/>
          <w:color w:val="000000"/>
          <w:sz w:val="28"/>
          <w:szCs w:val="28"/>
          <w:highlight w:val="green"/>
        </w:rPr>
        <w:t>в</w:t>
      </w:r>
      <w:r w:rsidR="008D4D39" w:rsidRPr="002C1424">
        <w:rPr>
          <w:rFonts w:ascii="Times New Roman" w:eastAsia="Times New Roman" w:hAnsi="Times New Roman" w:cs="Times New Roman"/>
          <w:color w:val="000000"/>
          <w:sz w:val="28"/>
          <w:szCs w:val="28"/>
          <w:highlight w:val="green"/>
        </w:rPr>
        <w:t xml:space="preserve"> </w:t>
      </w:r>
      <w:r w:rsidRPr="002C1424">
        <w:rPr>
          <w:rFonts w:ascii="Times New Roman" w:eastAsia="Times New Roman" w:hAnsi="Times New Roman" w:cs="Times New Roman"/>
          <w:color w:val="000000"/>
          <w:sz w:val="28"/>
          <w:szCs w:val="28"/>
          <w:highlight w:val="green"/>
        </w:rPr>
        <w:t>районах</w:t>
      </w:r>
      <w:r w:rsidR="008D4D39" w:rsidRPr="002C1424">
        <w:rPr>
          <w:rFonts w:ascii="Times New Roman" w:eastAsia="Times New Roman" w:hAnsi="Times New Roman" w:cs="Times New Roman"/>
          <w:color w:val="000000"/>
          <w:sz w:val="28"/>
          <w:szCs w:val="28"/>
          <w:highlight w:val="green"/>
        </w:rPr>
        <w:t xml:space="preserve"> </w:t>
      </w:r>
      <w:r w:rsidRPr="002C1424">
        <w:rPr>
          <w:rFonts w:ascii="Times New Roman" w:eastAsia="Times New Roman" w:hAnsi="Times New Roman" w:cs="Times New Roman"/>
          <w:color w:val="000000"/>
          <w:sz w:val="28"/>
          <w:szCs w:val="28"/>
          <w:highlight w:val="green"/>
        </w:rPr>
        <w:t>с</w:t>
      </w:r>
      <w:r w:rsidR="008D4D39" w:rsidRPr="002C1424">
        <w:rPr>
          <w:rFonts w:ascii="Times New Roman" w:eastAsia="Times New Roman" w:hAnsi="Times New Roman" w:cs="Times New Roman"/>
          <w:color w:val="000000"/>
          <w:sz w:val="28"/>
          <w:szCs w:val="28"/>
          <w:highlight w:val="green"/>
        </w:rPr>
        <w:t xml:space="preserve"> </w:t>
      </w:r>
      <w:r w:rsidRPr="002C1424">
        <w:rPr>
          <w:rFonts w:ascii="Times New Roman" w:eastAsia="Times New Roman" w:hAnsi="Times New Roman" w:cs="Times New Roman"/>
          <w:color w:val="000000"/>
          <w:sz w:val="28"/>
          <w:szCs w:val="28"/>
          <w:highlight w:val="green"/>
        </w:rPr>
        <w:t>доставкой</w:t>
      </w:r>
      <w:r w:rsidR="008D4D39" w:rsidRPr="002C1424">
        <w:rPr>
          <w:rFonts w:ascii="Times New Roman" w:eastAsia="Times New Roman" w:hAnsi="Times New Roman" w:cs="Times New Roman"/>
          <w:color w:val="000000"/>
          <w:sz w:val="28"/>
          <w:szCs w:val="28"/>
          <w:highlight w:val="green"/>
        </w:rPr>
        <w:t xml:space="preserve"> </w:t>
      </w:r>
      <w:r w:rsidRPr="002C1424">
        <w:rPr>
          <w:rFonts w:ascii="Times New Roman" w:eastAsia="Times New Roman" w:hAnsi="Times New Roman" w:cs="Times New Roman"/>
          <w:color w:val="000000"/>
          <w:sz w:val="28"/>
          <w:szCs w:val="28"/>
          <w:highlight w:val="green"/>
        </w:rPr>
        <w:t>топлива</w:t>
      </w:r>
      <w:r w:rsidR="008D4D39" w:rsidRPr="002C1424">
        <w:rPr>
          <w:rFonts w:ascii="Times New Roman" w:eastAsia="Times New Roman" w:hAnsi="Times New Roman" w:cs="Times New Roman"/>
          <w:color w:val="000000"/>
          <w:sz w:val="28"/>
          <w:szCs w:val="28"/>
          <w:highlight w:val="green"/>
        </w:rPr>
        <w:t xml:space="preserve"> </w:t>
      </w:r>
      <w:r w:rsidRPr="002C1424">
        <w:rPr>
          <w:rFonts w:ascii="Times New Roman" w:eastAsia="Times New Roman" w:hAnsi="Times New Roman" w:cs="Times New Roman"/>
          <w:color w:val="000000"/>
          <w:sz w:val="28"/>
          <w:szCs w:val="28"/>
          <w:highlight w:val="green"/>
        </w:rPr>
        <w:t>в</w:t>
      </w:r>
      <w:r w:rsidR="008D4D39" w:rsidRPr="002C1424">
        <w:rPr>
          <w:rFonts w:ascii="Times New Roman" w:eastAsia="Times New Roman" w:hAnsi="Times New Roman" w:cs="Times New Roman"/>
          <w:color w:val="000000"/>
          <w:sz w:val="28"/>
          <w:szCs w:val="28"/>
          <w:highlight w:val="green"/>
        </w:rPr>
        <w:t xml:space="preserve"> </w:t>
      </w:r>
      <w:r w:rsidRPr="002C1424">
        <w:rPr>
          <w:rFonts w:ascii="Times New Roman" w:eastAsia="Times New Roman" w:hAnsi="Times New Roman" w:cs="Times New Roman"/>
          <w:color w:val="000000"/>
          <w:sz w:val="28"/>
          <w:szCs w:val="28"/>
          <w:highlight w:val="green"/>
        </w:rPr>
        <w:t>навигационный</w:t>
      </w:r>
      <w:r w:rsidR="008D4D39" w:rsidRPr="002C1424">
        <w:rPr>
          <w:rFonts w:ascii="Times New Roman" w:eastAsia="Times New Roman" w:hAnsi="Times New Roman" w:cs="Times New Roman"/>
          <w:color w:val="000000"/>
          <w:sz w:val="28"/>
          <w:szCs w:val="28"/>
          <w:highlight w:val="green"/>
        </w:rPr>
        <w:t xml:space="preserve"> </w:t>
      </w:r>
      <w:r w:rsidRPr="002C1424">
        <w:rPr>
          <w:rFonts w:ascii="Times New Roman" w:eastAsia="Times New Roman" w:hAnsi="Times New Roman" w:cs="Times New Roman"/>
          <w:color w:val="000000"/>
          <w:sz w:val="28"/>
          <w:szCs w:val="28"/>
          <w:highlight w:val="green"/>
        </w:rPr>
        <w:t>пери</w:t>
      </w:r>
      <w:r w:rsidR="004F5C83" w:rsidRPr="002C1424">
        <w:rPr>
          <w:rFonts w:ascii="Times New Roman" w:eastAsia="Times New Roman" w:hAnsi="Times New Roman" w:cs="Times New Roman"/>
          <w:color w:val="000000"/>
          <w:sz w:val="28"/>
          <w:szCs w:val="28"/>
          <w:highlight w:val="green"/>
        </w:rPr>
        <w:t>од.</w:t>
      </w:r>
    </w:p>
    <w:p w14:paraId="0D5CEA8B" w14:textId="484097CA" w:rsidR="002F7F95" w:rsidRPr="002C1424" w:rsidRDefault="002F7F95" w:rsidP="00636FF9">
      <w:pPr>
        <w:spacing w:after="0" w:line="240" w:lineRule="auto"/>
        <w:ind w:firstLine="567"/>
        <w:jc w:val="both"/>
        <w:rPr>
          <w:rFonts w:ascii="Times New Roman" w:eastAsia="Times New Roman" w:hAnsi="Times New Roman" w:cs="Times New Roman"/>
          <w:color w:val="000000"/>
          <w:sz w:val="28"/>
          <w:szCs w:val="28"/>
          <w:highlight w:val="green"/>
        </w:rPr>
      </w:pPr>
      <w:r w:rsidRPr="002C1424">
        <w:rPr>
          <w:rFonts w:ascii="Times New Roman" w:eastAsia="Times New Roman" w:hAnsi="Times New Roman" w:cs="Times New Roman"/>
          <w:color w:val="000000"/>
          <w:sz w:val="28"/>
          <w:szCs w:val="28"/>
          <w:highlight w:val="green"/>
        </w:rPr>
        <w:t>13.</w:t>
      </w:r>
      <w:r w:rsidR="007101EE" w:rsidRPr="002C1424">
        <w:rPr>
          <w:rFonts w:ascii="Times New Roman" w:eastAsia="Times New Roman" w:hAnsi="Times New Roman" w:cs="Times New Roman"/>
          <w:color w:val="000000"/>
          <w:sz w:val="28"/>
          <w:szCs w:val="28"/>
          <w:highlight w:val="green"/>
        </w:rPr>
        <w:t>11</w:t>
      </w:r>
      <w:r w:rsidR="008D4D39" w:rsidRPr="002C1424">
        <w:rPr>
          <w:rFonts w:ascii="Times New Roman" w:eastAsia="Times New Roman" w:hAnsi="Times New Roman" w:cs="Times New Roman"/>
          <w:color w:val="000000"/>
          <w:sz w:val="28"/>
          <w:szCs w:val="28"/>
          <w:highlight w:val="green"/>
        </w:rPr>
        <w:t xml:space="preserve"> </w:t>
      </w:r>
      <w:r w:rsidRPr="002C1424">
        <w:rPr>
          <w:rFonts w:ascii="Times New Roman" w:eastAsia="Times New Roman" w:hAnsi="Times New Roman" w:cs="Times New Roman"/>
          <w:color w:val="000000"/>
          <w:sz w:val="28"/>
          <w:szCs w:val="28"/>
          <w:highlight w:val="green"/>
        </w:rPr>
        <w:t>Площадки</w:t>
      </w:r>
      <w:r w:rsidR="008D4D39" w:rsidRPr="002C1424">
        <w:rPr>
          <w:rFonts w:ascii="Times New Roman" w:eastAsia="Times New Roman" w:hAnsi="Times New Roman" w:cs="Times New Roman"/>
          <w:color w:val="000000"/>
          <w:sz w:val="28"/>
          <w:szCs w:val="28"/>
          <w:highlight w:val="green"/>
        </w:rPr>
        <w:t xml:space="preserve"> </w:t>
      </w:r>
      <w:r w:rsidRPr="002C1424">
        <w:rPr>
          <w:rFonts w:ascii="Times New Roman" w:eastAsia="Times New Roman" w:hAnsi="Times New Roman" w:cs="Times New Roman"/>
          <w:color w:val="000000"/>
          <w:sz w:val="28"/>
          <w:szCs w:val="28"/>
          <w:highlight w:val="green"/>
        </w:rPr>
        <w:t>под</w:t>
      </w:r>
      <w:r w:rsidR="008D4D39" w:rsidRPr="002C1424">
        <w:rPr>
          <w:rFonts w:ascii="Times New Roman" w:eastAsia="Times New Roman" w:hAnsi="Times New Roman" w:cs="Times New Roman"/>
          <w:color w:val="000000"/>
          <w:sz w:val="28"/>
          <w:szCs w:val="28"/>
          <w:highlight w:val="green"/>
        </w:rPr>
        <w:t xml:space="preserve"> </w:t>
      </w:r>
      <w:r w:rsidRPr="002C1424">
        <w:rPr>
          <w:rFonts w:ascii="Times New Roman" w:eastAsia="Times New Roman" w:hAnsi="Times New Roman" w:cs="Times New Roman"/>
          <w:color w:val="000000"/>
          <w:sz w:val="28"/>
          <w:szCs w:val="28"/>
          <w:highlight w:val="green"/>
        </w:rPr>
        <w:t>штабели</w:t>
      </w:r>
      <w:r w:rsidR="008D4D39" w:rsidRPr="002C1424">
        <w:rPr>
          <w:rFonts w:ascii="Times New Roman" w:eastAsia="Times New Roman" w:hAnsi="Times New Roman" w:cs="Times New Roman"/>
          <w:color w:val="000000"/>
          <w:sz w:val="28"/>
          <w:szCs w:val="28"/>
          <w:highlight w:val="green"/>
        </w:rPr>
        <w:t xml:space="preserve"> </w:t>
      </w:r>
      <w:r w:rsidRPr="002C1424">
        <w:rPr>
          <w:rFonts w:ascii="Times New Roman" w:eastAsia="Times New Roman" w:hAnsi="Times New Roman" w:cs="Times New Roman"/>
          <w:color w:val="000000"/>
          <w:sz w:val="28"/>
          <w:szCs w:val="28"/>
          <w:highlight w:val="green"/>
        </w:rPr>
        <w:t>топлива</w:t>
      </w:r>
      <w:r w:rsidR="008D4D39" w:rsidRPr="002C1424">
        <w:rPr>
          <w:rFonts w:ascii="Times New Roman" w:eastAsia="Times New Roman" w:hAnsi="Times New Roman" w:cs="Times New Roman"/>
          <w:color w:val="000000"/>
          <w:sz w:val="28"/>
          <w:szCs w:val="28"/>
          <w:highlight w:val="green"/>
        </w:rPr>
        <w:t xml:space="preserve"> </w:t>
      </w:r>
      <w:r w:rsidRPr="002C1424">
        <w:rPr>
          <w:rFonts w:ascii="Times New Roman" w:eastAsia="Times New Roman" w:hAnsi="Times New Roman" w:cs="Times New Roman"/>
          <w:color w:val="000000"/>
          <w:sz w:val="28"/>
          <w:szCs w:val="28"/>
          <w:highlight w:val="green"/>
        </w:rPr>
        <w:t>должны</w:t>
      </w:r>
      <w:r w:rsidR="008D4D39" w:rsidRPr="002C1424">
        <w:rPr>
          <w:rFonts w:ascii="Times New Roman" w:eastAsia="Times New Roman" w:hAnsi="Times New Roman" w:cs="Times New Roman"/>
          <w:color w:val="000000"/>
          <w:sz w:val="28"/>
          <w:szCs w:val="28"/>
          <w:highlight w:val="green"/>
        </w:rPr>
        <w:t xml:space="preserve"> </w:t>
      </w:r>
      <w:r w:rsidRPr="002C1424">
        <w:rPr>
          <w:rFonts w:ascii="Times New Roman" w:eastAsia="Times New Roman" w:hAnsi="Times New Roman" w:cs="Times New Roman"/>
          <w:color w:val="000000"/>
          <w:sz w:val="28"/>
          <w:szCs w:val="28"/>
          <w:highlight w:val="green"/>
        </w:rPr>
        <w:t>быть</w:t>
      </w:r>
      <w:r w:rsidR="008D4D39" w:rsidRPr="002C1424">
        <w:rPr>
          <w:rFonts w:ascii="Times New Roman" w:eastAsia="Times New Roman" w:hAnsi="Times New Roman" w:cs="Times New Roman"/>
          <w:color w:val="000000"/>
          <w:sz w:val="28"/>
          <w:szCs w:val="28"/>
          <w:highlight w:val="green"/>
        </w:rPr>
        <w:t xml:space="preserve"> </w:t>
      </w:r>
      <w:r w:rsidRPr="002C1424">
        <w:rPr>
          <w:rFonts w:ascii="Times New Roman" w:eastAsia="Times New Roman" w:hAnsi="Times New Roman" w:cs="Times New Roman"/>
          <w:color w:val="000000"/>
          <w:sz w:val="28"/>
          <w:szCs w:val="28"/>
          <w:highlight w:val="green"/>
        </w:rPr>
        <w:t>организованы</w:t>
      </w:r>
      <w:r w:rsidR="008D4D39" w:rsidRPr="002C1424">
        <w:rPr>
          <w:rFonts w:ascii="Times New Roman" w:eastAsia="Times New Roman" w:hAnsi="Times New Roman" w:cs="Times New Roman"/>
          <w:color w:val="000000"/>
          <w:sz w:val="28"/>
          <w:szCs w:val="28"/>
          <w:highlight w:val="green"/>
        </w:rPr>
        <w:t xml:space="preserve"> </w:t>
      </w:r>
      <w:r w:rsidRPr="002C1424">
        <w:rPr>
          <w:rFonts w:ascii="Times New Roman" w:eastAsia="Times New Roman" w:hAnsi="Times New Roman" w:cs="Times New Roman"/>
          <w:color w:val="000000"/>
          <w:sz w:val="28"/>
          <w:szCs w:val="28"/>
          <w:highlight w:val="green"/>
        </w:rPr>
        <w:t>на</w:t>
      </w:r>
      <w:r w:rsidR="008D4D39" w:rsidRPr="002C1424">
        <w:rPr>
          <w:rFonts w:ascii="Times New Roman" w:eastAsia="Times New Roman" w:hAnsi="Times New Roman" w:cs="Times New Roman"/>
          <w:color w:val="000000"/>
          <w:sz w:val="28"/>
          <w:szCs w:val="28"/>
          <w:highlight w:val="green"/>
        </w:rPr>
        <w:t xml:space="preserve"> </w:t>
      </w:r>
      <w:r w:rsidRPr="002C1424">
        <w:rPr>
          <w:rFonts w:ascii="Times New Roman" w:eastAsia="Times New Roman" w:hAnsi="Times New Roman" w:cs="Times New Roman"/>
          <w:color w:val="000000"/>
          <w:sz w:val="28"/>
          <w:szCs w:val="28"/>
          <w:highlight w:val="green"/>
        </w:rPr>
        <w:t>выровненном</w:t>
      </w:r>
      <w:r w:rsidR="008D4D39" w:rsidRPr="002C1424">
        <w:rPr>
          <w:rFonts w:ascii="Times New Roman" w:eastAsia="Times New Roman" w:hAnsi="Times New Roman" w:cs="Times New Roman"/>
          <w:color w:val="000000"/>
          <w:sz w:val="28"/>
          <w:szCs w:val="28"/>
          <w:highlight w:val="green"/>
        </w:rPr>
        <w:t xml:space="preserve"> </w:t>
      </w:r>
      <w:r w:rsidRPr="002C1424">
        <w:rPr>
          <w:rFonts w:ascii="Times New Roman" w:eastAsia="Times New Roman" w:hAnsi="Times New Roman" w:cs="Times New Roman"/>
          <w:color w:val="000000"/>
          <w:sz w:val="28"/>
          <w:szCs w:val="28"/>
          <w:highlight w:val="green"/>
        </w:rPr>
        <w:t>и</w:t>
      </w:r>
      <w:r w:rsidR="008D4D39" w:rsidRPr="002C1424">
        <w:rPr>
          <w:rFonts w:ascii="Times New Roman" w:eastAsia="Times New Roman" w:hAnsi="Times New Roman" w:cs="Times New Roman"/>
          <w:color w:val="000000"/>
          <w:sz w:val="28"/>
          <w:szCs w:val="28"/>
          <w:highlight w:val="green"/>
        </w:rPr>
        <w:t xml:space="preserve"> </w:t>
      </w:r>
      <w:r w:rsidRPr="002C1424">
        <w:rPr>
          <w:rFonts w:ascii="Times New Roman" w:eastAsia="Times New Roman" w:hAnsi="Times New Roman" w:cs="Times New Roman"/>
          <w:color w:val="000000"/>
          <w:sz w:val="28"/>
          <w:szCs w:val="28"/>
          <w:highlight w:val="green"/>
        </w:rPr>
        <w:t>плотно</w:t>
      </w:r>
      <w:r w:rsidR="008D4D39" w:rsidRPr="002C1424">
        <w:rPr>
          <w:rFonts w:ascii="Times New Roman" w:eastAsia="Times New Roman" w:hAnsi="Times New Roman" w:cs="Times New Roman"/>
          <w:color w:val="000000"/>
          <w:sz w:val="28"/>
          <w:szCs w:val="28"/>
          <w:highlight w:val="green"/>
        </w:rPr>
        <w:t xml:space="preserve"> </w:t>
      </w:r>
      <w:r w:rsidRPr="002C1424">
        <w:rPr>
          <w:rFonts w:ascii="Times New Roman" w:eastAsia="Times New Roman" w:hAnsi="Times New Roman" w:cs="Times New Roman"/>
          <w:color w:val="000000"/>
          <w:sz w:val="28"/>
          <w:szCs w:val="28"/>
          <w:highlight w:val="green"/>
        </w:rPr>
        <w:t>утр</w:t>
      </w:r>
      <w:r w:rsidR="004F5C83" w:rsidRPr="002C1424">
        <w:rPr>
          <w:rFonts w:ascii="Times New Roman" w:eastAsia="Times New Roman" w:hAnsi="Times New Roman" w:cs="Times New Roman"/>
          <w:color w:val="000000"/>
          <w:sz w:val="28"/>
          <w:szCs w:val="28"/>
          <w:highlight w:val="green"/>
        </w:rPr>
        <w:t>амбованном</w:t>
      </w:r>
      <w:r w:rsidR="008D4D39" w:rsidRPr="002C1424">
        <w:rPr>
          <w:rFonts w:ascii="Times New Roman" w:eastAsia="Times New Roman" w:hAnsi="Times New Roman" w:cs="Times New Roman"/>
          <w:color w:val="000000"/>
          <w:sz w:val="28"/>
          <w:szCs w:val="28"/>
          <w:highlight w:val="green"/>
        </w:rPr>
        <w:t xml:space="preserve"> </w:t>
      </w:r>
      <w:r w:rsidR="004F5C83" w:rsidRPr="002C1424">
        <w:rPr>
          <w:rFonts w:ascii="Times New Roman" w:eastAsia="Times New Roman" w:hAnsi="Times New Roman" w:cs="Times New Roman"/>
          <w:color w:val="000000"/>
          <w:sz w:val="28"/>
          <w:szCs w:val="28"/>
          <w:highlight w:val="green"/>
        </w:rPr>
        <w:t>естественном</w:t>
      </w:r>
      <w:r w:rsidR="008D4D39" w:rsidRPr="002C1424">
        <w:rPr>
          <w:rFonts w:ascii="Times New Roman" w:eastAsia="Times New Roman" w:hAnsi="Times New Roman" w:cs="Times New Roman"/>
          <w:color w:val="000000"/>
          <w:sz w:val="28"/>
          <w:szCs w:val="28"/>
          <w:highlight w:val="green"/>
        </w:rPr>
        <w:t xml:space="preserve"> </w:t>
      </w:r>
      <w:r w:rsidR="004F5C83" w:rsidRPr="002C1424">
        <w:rPr>
          <w:rFonts w:ascii="Times New Roman" w:eastAsia="Times New Roman" w:hAnsi="Times New Roman" w:cs="Times New Roman"/>
          <w:color w:val="000000"/>
          <w:sz w:val="28"/>
          <w:szCs w:val="28"/>
          <w:highlight w:val="green"/>
        </w:rPr>
        <w:t>грунте.</w:t>
      </w:r>
    </w:p>
    <w:p w14:paraId="409E7E49" w14:textId="4283854F" w:rsidR="002F7F95" w:rsidRPr="002C1424" w:rsidRDefault="002F7F95" w:rsidP="00636FF9">
      <w:pPr>
        <w:spacing w:after="0" w:line="240" w:lineRule="auto"/>
        <w:ind w:firstLine="567"/>
        <w:jc w:val="both"/>
        <w:rPr>
          <w:rFonts w:ascii="Times New Roman" w:eastAsia="Times New Roman" w:hAnsi="Times New Roman" w:cs="Times New Roman"/>
          <w:color w:val="000000"/>
          <w:sz w:val="28"/>
          <w:szCs w:val="28"/>
          <w:highlight w:val="green"/>
        </w:rPr>
      </w:pPr>
      <w:r w:rsidRPr="002C1424">
        <w:rPr>
          <w:rFonts w:ascii="Times New Roman" w:eastAsia="Times New Roman" w:hAnsi="Times New Roman" w:cs="Times New Roman"/>
          <w:color w:val="000000"/>
          <w:sz w:val="28"/>
          <w:szCs w:val="28"/>
          <w:highlight w:val="green"/>
        </w:rPr>
        <w:lastRenderedPageBreak/>
        <w:t>Применение</w:t>
      </w:r>
      <w:r w:rsidR="008D4D39" w:rsidRPr="002C1424">
        <w:rPr>
          <w:rFonts w:ascii="Times New Roman" w:eastAsia="Times New Roman" w:hAnsi="Times New Roman" w:cs="Times New Roman"/>
          <w:color w:val="000000"/>
          <w:sz w:val="28"/>
          <w:szCs w:val="28"/>
          <w:highlight w:val="green"/>
        </w:rPr>
        <w:t xml:space="preserve"> </w:t>
      </w:r>
      <w:r w:rsidRPr="002C1424">
        <w:rPr>
          <w:rFonts w:ascii="Times New Roman" w:eastAsia="Times New Roman" w:hAnsi="Times New Roman" w:cs="Times New Roman"/>
          <w:color w:val="000000"/>
          <w:sz w:val="28"/>
          <w:szCs w:val="28"/>
          <w:highlight w:val="green"/>
        </w:rPr>
        <w:t>асфальта,</w:t>
      </w:r>
      <w:r w:rsidR="008D4D39" w:rsidRPr="002C1424">
        <w:rPr>
          <w:rFonts w:ascii="Times New Roman" w:eastAsia="Times New Roman" w:hAnsi="Times New Roman" w:cs="Times New Roman"/>
          <w:color w:val="000000"/>
          <w:sz w:val="28"/>
          <w:szCs w:val="28"/>
          <w:highlight w:val="green"/>
        </w:rPr>
        <w:t xml:space="preserve"> </w:t>
      </w:r>
      <w:r w:rsidRPr="002C1424">
        <w:rPr>
          <w:rFonts w:ascii="Times New Roman" w:eastAsia="Times New Roman" w:hAnsi="Times New Roman" w:cs="Times New Roman"/>
          <w:color w:val="000000"/>
          <w:sz w:val="28"/>
          <w:szCs w:val="28"/>
          <w:highlight w:val="green"/>
        </w:rPr>
        <w:t>бетона,</w:t>
      </w:r>
      <w:r w:rsidR="008D4D39" w:rsidRPr="002C1424">
        <w:rPr>
          <w:rFonts w:ascii="Times New Roman" w:eastAsia="Times New Roman" w:hAnsi="Times New Roman" w:cs="Times New Roman"/>
          <w:color w:val="000000"/>
          <w:sz w:val="28"/>
          <w:szCs w:val="28"/>
          <w:highlight w:val="green"/>
        </w:rPr>
        <w:t xml:space="preserve"> </w:t>
      </w:r>
      <w:r w:rsidRPr="002C1424">
        <w:rPr>
          <w:rFonts w:ascii="Times New Roman" w:eastAsia="Times New Roman" w:hAnsi="Times New Roman" w:cs="Times New Roman"/>
          <w:color w:val="000000"/>
          <w:sz w:val="28"/>
          <w:szCs w:val="28"/>
          <w:highlight w:val="green"/>
        </w:rPr>
        <w:t>булыжного</w:t>
      </w:r>
      <w:r w:rsidR="008D4D39" w:rsidRPr="002C1424">
        <w:rPr>
          <w:rFonts w:ascii="Times New Roman" w:eastAsia="Times New Roman" w:hAnsi="Times New Roman" w:cs="Times New Roman"/>
          <w:color w:val="000000"/>
          <w:sz w:val="28"/>
          <w:szCs w:val="28"/>
          <w:highlight w:val="green"/>
        </w:rPr>
        <w:t xml:space="preserve"> </w:t>
      </w:r>
      <w:r w:rsidRPr="002C1424">
        <w:rPr>
          <w:rFonts w:ascii="Times New Roman" w:eastAsia="Times New Roman" w:hAnsi="Times New Roman" w:cs="Times New Roman"/>
          <w:color w:val="000000"/>
          <w:sz w:val="28"/>
          <w:szCs w:val="28"/>
          <w:highlight w:val="green"/>
        </w:rPr>
        <w:t>или</w:t>
      </w:r>
      <w:r w:rsidR="008D4D39" w:rsidRPr="002C1424">
        <w:rPr>
          <w:rFonts w:ascii="Times New Roman" w:eastAsia="Times New Roman" w:hAnsi="Times New Roman" w:cs="Times New Roman"/>
          <w:color w:val="000000"/>
          <w:sz w:val="28"/>
          <w:szCs w:val="28"/>
          <w:highlight w:val="green"/>
        </w:rPr>
        <w:t xml:space="preserve"> </w:t>
      </w:r>
      <w:r w:rsidRPr="002C1424">
        <w:rPr>
          <w:rFonts w:ascii="Times New Roman" w:eastAsia="Times New Roman" w:hAnsi="Times New Roman" w:cs="Times New Roman"/>
          <w:color w:val="000000"/>
          <w:sz w:val="28"/>
          <w:szCs w:val="28"/>
          <w:highlight w:val="green"/>
        </w:rPr>
        <w:t>деревянного</w:t>
      </w:r>
      <w:r w:rsidR="008D4D39" w:rsidRPr="002C1424">
        <w:rPr>
          <w:rFonts w:ascii="Times New Roman" w:eastAsia="Times New Roman" w:hAnsi="Times New Roman" w:cs="Times New Roman"/>
          <w:color w:val="000000"/>
          <w:sz w:val="28"/>
          <w:szCs w:val="28"/>
          <w:highlight w:val="green"/>
        </w:rPr>
        <w:t xml:space="preserve"> </w:t>
      </w:r>
      <w:r w:rsidRPr="002C1424">
        <w:rPr>
          <w:rFonts w:ascii="Times New Roman" w:eastAsia="Times New Roman" w:hAnsi="Times New Roman" w:cs="Times New Roman"/>
          <w:color w:val="000000"/>
          <w:sz w:val="28"/>
          <w:szCs w:val="28"/>
          <w:highlight w:val="green"/>
        </w:rPr>
        <w:t>основан</w:t>
      </w:r>
      <w:r w:rsidR="004F5C83" w:rsidRPr="002C1424">
        <w:rPr>
          <w:rFonts w:ascii="Times New Roman" w:eastAsia="Times New Roman" w:hAnsi="Times New Roman" w:cs="Times New Roman"/>
          <w:color w:val="000000"/>
          <w:sz w:val="28"/>
          <w:szCs w:val="28"/>
          <w:highlight w:val="green"/>
        </w:rPr>
        <w:t>ия</w:t>
      </w:r>
      <w:r w:rsidR="008D4D39" w:rsidRPr="002C1424">
        <w:rPr>
          <w:rFonts w:ascii="Times New Roman" w:eastAsia="Times New Roman" w:hAnsi="Times New Roman" w:cs="Times New Roman"/>
          <w:color w:val="000000"/>
          <w:sz w:val="28"/>
          <w:szCs w:val="28"/>
          <w:highlight w:val="green"/>
        </w:rPr>
        <w:t xml:space="preserve"> </w:t>
      </w:r>
      <w:r w:rsidR="004F5C83" w:rsidRPr="002C1424">
        <w:rPr>
          <w:rFonts w:ascii="Times New Roman" w:eastAsia="Times New Roman" w:hAnsi="Times New Roman" w:cs="Times New Roman"/>
          <w:color w:val="000000"/>
          <w:sz w:val="28"/>
          <w:szCs w:val="28"/>
          <w:highlight w:val="green"/>
        </w:rPr>
        <w:t>под</w:t>
      </w:r>
      <w:r w:rsidR="008D4D39" w:rsidRPr="002C1424">
        <w:rPr>
          <w:rFonts w:ascii="Times New Roman" w:eastAsia="Times New Roman" w:hAnsi="Times New Roman" w:cs="Times New Roman"/>
          <w:color w:val="000000"/>
          <w:sz w:val="28"/>
          <w:szCs w:val="28"/>
          <w:highlight w:val="green"/>
        </w:rPr>
        <w:t xml:space="preserve"> </w:t>
      </w:r>
      <w:r w:rsidR="004F5C83" w:rsidRPr="002C1424">
        <w:rPr>
          <w:rFonts w:ascii="Times New Roman" w:eastAsia="Times New Roman" w:hAnsi="Times New Roman" w:cs="Times New Roman"/>
          <w:color w:val="000000"/>
          <w:sz w:val="28"/>
          <w:szCs w:val="28"/>
          <w:highlight w:val="green"/>
        </w:rPr>
        <w:t>штабель</w:t>
      </w:r>
      <w:r w:rsidR="008D4D39" w:rsidRPr="002C1424">
        <w:rPr>
          <w:rFonts w:ascii="Times New Roman" w:eastAsia="Times New Roman" w:hAnsi="Times New Roman" w:cs="Times New Roman"/>
          <w:color w:val="000000"/>
          <w:sz w:val="28"/>
          <w:szCs w:val="28"/>
          <w:highlight w:val="green"/>
        </w:rPr>
        <w:t xml:space="preserve"> </w:t>
      </w:r>
      <w:r w:rsidR="004F5C83" w:rsidRPr="002C1424">
        <w:rPr>
          <w:rFonts w:ascii="Times New Roman" w:eastAsia="Times New Roman" w:hAnsi="Times New Roman" w:cs="Times New Roman"/>
          <w:color w:val="000000"/>
          <w:sz w:val="28"/>
          <w:szCs w:val="28"/>
          <w:highlight w:val="green"/>
        </w:rPr>
        <w:t>не</w:t>
      </w:r>
      <w:r w:rsidR="008D4D39" w:rsidRPr="002C1424">
        <w:rPr>
          <w:rFonts w:ascii="Times New Roman" w:eastAsia="Times New Roman" w:hAnsi="Times New Roman" w:cs="Times New Roman"/>
          <w:color w:val="000000"/>
          <w:sz w:val="28"/>
          <w:szCs w:val="28"/>
          <w:highlight w:val="green"/>
        </w:rPr>
        <w:t xml:space="preserve"> </w:t>
      </w:r>
      <w:r w:rsidR="004F5C83" w:rsidRPr="002C1424">
        <w:rPr>
          <w:rFonts w:ascii="Times New Roman" w:eastAsia="Times New Roman" w:hAnsi="Times New Roman" w:cs="Times New Roman"/>
          <w:color w:val="000000"/>
          <w:sz w:val="28"/>
          <w:szCs w:val="28"/>
          <w:highlight w:val="green"/>
        </w:rPr>
        <w:t>допускается.</w:t>
      </w:r>
    </w:p>
    <w:p w14:paraId="1B5F7B4E" w14:textId="189F517E" w:rsidR="002F7F95" w:rsidRPr="002C1424" w:rsidRDefault="002F7F95" w:rsidP="00636FF9">
      <w:pPr>
        <w:spacing w:after="0" w:line="240" w:lineRule="auto"/>
        <w:ind w:firstLine="567"/>
        <w:jc w:val="both"/>
        <w:rPr>
          <w:rFonts w:ascii="Times New Roman" w:eastAsia="Times New Roman" w:hAnsi="Times New Roman" w:cs="Times New Roman"/>
          <w:color w:val="000000"/>
          <w:sz w:val="28"/>
          <w:szCs w:val="28"/>
          <w:highlight w:val="green"/>
        </w:rPr>
      </w:pPr>
      <w:r w:rsidRPr="002C1424">
        <w:rPr>
          <w:rFonts w:ascii="Times New Roman" w:eastAsia="Times New Roman" w:hAnsi="Times New Roman" w:cs="Times New Roman"/>
          <w:color w:val="000000"/>
          <w:sz w:val="28"/>
          <w:szCs w:val="28"/>
          <w:highlight w:val="green"/>
        </w:rPr>
        <w:t>13.</w:t>
      </w:r>
      <w:r w:rsidR="007101EE" w:rsidRPr="002C1424">
        <w:rPr>
          <w:rFonts w:ascii="Times New Roman" w:eastAsia="Times New Roman" w:hAnsi="Times New Roman" w:cs="Times New Roman"/>
          <w:color w:val="000000"/>
          <w:sz w:val="28"/>
          <w:szCs w:val="28"/>
          <w:highlight w:val="green"/>
        </w:rPr>
        <w:t>12</w:t>
      </w:r>
      <w:r w:rsidR="008D4D39" w:rsidRPr="002C1424">
        <w:rPr>
          <w:rFonts w:ascii="Times New Roman" w:eastAsia="Times New Roman" w:hAnsi="Times New Roman" w:cs="Times New Roman"/>
          <w:color w:val="000000"/>
          <w:sz w:val="28"/>
          <w:szCs w:val="28"/>
          <w:highlight w:val="green"/>
        </w:rPr>
        <w:t xml:space="preserve"> </w:t>
      </w:r>
      <w:r w:rsidRPr="002C1424">
        <w:rPr>
          <w:rFonts w:ascii="Times New Roman" w:eastAsia="Times New Roman" w:hAnsi="Times New Roman" w:cs="Times New Roman"/>
          <w:color w:val="000000"/>
          <w:sz w:val="28"/>
          <w:szCs w:val="28"/>
          <w:highlight w:val="green"/>
        </w:rPr>
        <w:t>Вместимость</w:t>
      </w:r>
      <w:r w:rsidR="008D4D39" w:rsidRPr="002C1424">
        <w:rPr>
          <w:rFonts w:ascii="Times New Roman" w:eastAsia="Times New Roman" w:hAnsi="Times New Roman" w:cs="Times New Roman"/>
          <w:color w:val="000000"/>
          <w:sz w:val="28"/>
          <w:szCs w:val="28"/>
          <w:highlight w:val="green"/>
        </w:rPr>
        <w:t xml:space="preserve"> </w:t>
      </w:r>
      <w:r w:rsidRPr="002C1424">
        <w:rPr>
          <w:rFonts w:ascii="Times New Roman" w:eastAsia="Times New Roman" w:hAnsi="Times New Roman" w:cs="Times New Roman"/>
          <w:color w:val="000000"/>
          <w:sz w:val="28"/>
          <w:szCs w:val="28"/>
          <w:highlight w:val="green"/>
        </w:rPr>
        <w:t>склада</w:t>
      </w:r>
      <w:r w:rsidR="008D4D39" w:rsidRPr="002C1424">
        <w:rPr>
          <w:rFonts w:ascii="Times New Roman" w:eastAsia="Times New Roman" w:hAnsi="Times New Roman" w:cs="Times New Roman"/>
          <w:color w:val="000000"/>
          <w:sz w:val="28"/>
          <w:szCs w:val="28"/>
          <w:highlight w:val="green"/>
        </w:rPr>
        <w:t xml:space="preserve"> </w:t>
      </w:r>
      <w:r w:rsidRPr="002C1424">
        <w:rPr>
          <w:rFonts w:ascii="Times New Roman" w:eastAsia="Times New Roman" w:hAnsi="Times New Roman" w:cs="Times New Roman"/>
          <w:color w:val="000000"/>
          <w:sz w:val="28"/>
          <w:szCs w:val="28"/>
          <w:highlight w:val="green"/>
        </w:rPr>
        <w:t>топлива</w:t>
      </w:r>
      <w:r w:rsidR="008D4D39" w:rsidRPr="002C1424">
        <w:rPr>
          <w:rFonts w:ascii="Times New Roman" w:eastAsia="Times New Roman" w:hAnsi="Times New Roman" w:cs="Times New Roman"/>
          <w:color w:val="000000"/>
          <w:sz w:val="28"/>
          <w:szCs w:val="28"/>
          <w:highlight w:val="green"/>
        </w:rPr>
        <w:t xml:space="preserve"> </w:t>
      </w:r>
      <w:r w:rsidRPr="002C1424">
        <w:rPr>
          <w:rFonts w:ascii="Times New Roman" w:eastAsia="Times New Roman" w:hAnsi="Times New Roman" w:cs="Times New Roman"/>
          <w:color w:val="000000"/>
          <w:sz w:val="28"/>
          <w:szCs w:val="28"/>
          <w:highlight w:val="green"/>
        </w:rPr>
        <w:t>сл</w:t>
      </w:r>
      <w:r w:rsidR="004F5C83" w:rsidRPr="002C1424">
        <w:rPr>
          <w:rFonts w:ascii="Times New Roman" w:eastAsia="Times New Roman" w:hAnsi="Times New Roman" w:cs="Times New Roman"/>
          <w:color w:val="000000"/>
          <w:sz w:val="28"/>
          <w:szCs w:val="28"/>
          <w:highlight w:val="green"/>
        </w:rPr>
        <w:t>едует</w:t>
      </w:r>
      <w:r w:rsidR="008D4D39" w:rsidRPr="002C1424">
        <w:rPr>
          <w:rFonts w:ascii="Times New Roman" w:eastAsia="Times New Roman" w:hAnsi="Times New Roman" w:cs="Times New Roman"/>
          <w:color w:val="000000"/>
          <w:sz w:val="28"/>
          <w:szCs w:val="28"/>
          <w:highlight w:val="green"/>
        </w:rPr>
        <w:t xml:space="preserve"> </w:t>
      </w:r>
      <w:r w:rsidR="004F5C83" w:rsidRPr="002C1424">
        <w:rPr>
          <w:rFonts w:ascii="Times New Roman" w:eastAsia="Times New Roman" w:hAnsi="Times New Roman" w:cs="Times New Roman"/>
          <w:color w:val="000000"/>
          <w:sz w:val="28"/>
          <w:szCs w:val="28"/>
          <w:highlight w:val="green"/>
        </w:rPr>
        <w:t>принимать:</w:t>
      </w:r>
    </w:p>
    <w:p w14:paraId="390A2F6F" w14:textId="6344D341" w:rsidR="002F7F95" w:rsidRPr="002C1424" w:rsidRDefault="002F7F95" w:rsidP="00636FF9">
      <w:pPr>
        <w:spacing w:after="0" w:line="240" w:lineRule="auto"/>
        <w:ind w:firstLine="567"/>
        <w:jc w:val="both"/>
        <w:rPr>
          <w:rFonts w:ascii="Times New Roman" w:eastAsia="Times New Roman" w:hAnsi="Times New Roman" w:cs="Times New Roman"/>
          <w:color w:val="000000"/>
          <w:sz w:val="28"/>
          <w:szCs w:val="28"/>
          <w:highlight w:val="green"/>
        </w:rPr>
      </w:pPr>
      <w:r w:rsidRPr="002C1424">
        <w:rPr>
          <w:rFonts w:ascii="Times New Roman" w:eastAsia="Times New Roman" w:hAnsi="Times New Roman" w:cs="Times New Roman"/>
          <w:color w:val="000000"/>
          <w:sz w:val="28"/>
          <w:szCs w:val="28"/>
          <w:highlight w:val="green"/>
        </w:rPr>
        <w:t>при</w:t>
      </w:r>
      <w:r w:rsidR="008D4D39" w:rsidRPr="002C1424">
        <w:rPr>
          <w:rFonts w:ascii="Times New Roman" w:eastAsia="Times New Roman" w:hAnsi="Times New Roman" w:cs="Times New Roman"/>
          <w:color w:val="000000"/>
          <w:sz w:val="28"/>
          <w:szCs w:val="28"/>
          <w:highlight w:val="green"/>
        </w:rPr>
        <w:t xml:space="preserve"> </w:t>
      </w:r>
      <w:r w:rsidRPr="002C1424">
        <w:rPr>
          <w:rFonts w:ascii="Times New Roman" w:eastAsia="Times New Roman" w:hAnsi="Times New Roman" w:cs="Times New Roman"/>
          <w:color w:val="000000"/>
          <w:sz w:val="28"/>
          <w:szCs w:val="28"/>
          <w:highlight w:val="green"/>
        </w:rPr>
        <w:t>доставке</w:t>
      </w:r>
      <w:r w:rsidR="008D4D39" w:rsidRPr="002C1424">
        <w:rPr>
          <w:rFonts w:ascii="Times New Roman" w:eastAsia="Times New Roman" w:hAnsi="Times New Roman" w:cs="Times New Roman"/>
          <w:color w:val="000000"/>
          <w:sz w:val="28"/>
          <w:szCs w:val="28"/>
          <w:highlight w:val="green"/>
        </w:rPr>
        <w:t xml:space="preserve"> </w:t>
      </w:r>
      <w:r w:rsidRPr="002C1424">
        <w:rPr>
          <w:rFonts w:ascii="Times New Roman" w:eastAsia="Times New Roman" w:hAnsi="Times New Roman" w:cs="Times New Roman"/>
          <w:color w:val="000000"/>
          <w:sz w:val="28"/>
          <w:szCs w:val="28"/>
          <w:highlight w:val="green"/>
        </w:rPr>
        <w:t>железнодорожным</w:t>
      </w:r>
      <w:r w:rsidR="008D4D39" w:rsidRPr="002C1424">
        <w:rPr>
          <w:rFonts w:ascii="Times New Roman" w:eastAsia="Times New Roman" w:hAnsi="Times New Roman" w:cs="Times New Roman"/>
          <w:color w:val="000000"/>
          <w:sz w:val="28"/>
          <w:szCs w:val="28"/>
          <w:highlight w:val="green"/>
        </w:rPr>
        <w:t xml:space="preserve"> </w:t>
      </w:r>
      <w:r w:rsidRPr="002C1424">
        <w:rPr>
          <w:rFonts w:ascii="Times New Roman" w:eastAsia="Times New Roman" w:hAnsi="Times New Roman" w:cs="Times New Roman"/>
          <w:color w:val="000000"/>
          <w:sz w:val="28"/>
          <w:szCs w:val="28"/>
          <w:highlight w:val="green"/>
        </w:rPr>
        <w:t>транспортом</w:t>
      </w:r>
      <w:r w:rsidR="00C328A6" w:rsidRPr="002C1424">
        <w:rPr>
          <w:rFonts w:ascii="Times New Roman" w:eastAsia="Times New Roman" w:hAnsi="Times New Roman" w:cs="Times New Roman"/>
          <w:color w:val="000000"/>
          <w:sz w:val="28"/>
          <w:szCs w:val="28"/>
          <w:highlight w:val="green"/>
        </w:rPr>
        <w:t xml:space="preserve"> </w:t>
      </w:r>
      <w:r w:rsidR="005732B4" w:rsidRPr="002C1424">
        <w:rPr>
          <w:rFonts w:ascii="Times New Roman" w:eastAsia="Times New Roman" w:hAnsi="Times New Roman" w:cs="Times New Roman"/>
          <w:color w:val="000000"/>
          <w:sz w:val="28"/>
          <w:szCs w:val="28"/>
          <w:highlight w:val="green"/>
        </w:rPr>
        <w:t>–</w:t>
      </w:r>
      <w:r w:rsidR="008D4D39" w:rsidRPr="002C1424">
        <w:rPr>
          <w:rFonts w:ascii="Times New Roman" w:eastAsia="Times New Roman" w:hAnsi="Times New Roman" w:cs="Times New Roman"/>
          <w:color w:val="000000"/>
          <w:sz w:val="28"/>
          <w:szCs w:val="28"/>
          <w:highlight w:val="green"/>
        </w:rPr>
        <w:t xml:space="preserve"> </w:t>
      </w:r>
      <w:r w:rsidR="004F5C83" w:rsidRPr="002C1424">
        <w:rPr>
          <w:rFonts w:ascii="Times New Roman" w:eastAsia="Times New Roman" w:hAnsi="Times New Roman" w:cs="Times New Roman"/>
          <w:color w:val="000000"/>
          <w:sz w:val="28"/>
          <w:szCs w:val="28"/>
          <w:highlight w:val="green"/>
        </w:rPr>
        <w:t>не</w:t>
      </w:r>
      <w:r w:rsidR="008D4D39" w:rsidRPr="002C1424">
        <w:rPr>
          <w:rFonts w:ascii="Times New Roman" w:eastAsia="Times New Roman" w:hAnsi="Times New Roman" w:cs="Times New Roman"/>
          <w:color w:val="000000"/>
          <w:sz w:val="28"/>
          <w:szCs w:val="28"/>
          <w:highlight w:val="green"/>
        </w:rPr>
        <w:t xml:space="preserve"> </w:t>
      </w:r>
      <w:r w:rsidR="004F5C83" w:rsidRPr="002C1424">
        <w:rPr>
          <w:rFonts w:ascii="Times New Roman" w:eastAsia="Times New Roman" w:hAnsi="Times New Roman" w:cs="Times New Roman"/>
          <w:color w:val="000000"/>
          <w:sz w:val="28"/>
          <w:szCs w:val="28"/>
          <w:highlight w:val="green"/>
        </w:rPr>
        <w:t>менее</w:t>
      </w:r>
      <w:r w:rsidR="008D4D39" w:rsidRPr="002C1424">
        <w:rPr>
          <w:rFonts w:ascii="Times New Roman" w:eastAsia="Times New Roman" w:hAnsi="Times New Roman" w:cs="Times New Roman"/>
          <w:color w:val="000000"/>
          <w:sz w:val="28"/>
          <w:szCs w:val="28"/>
          <w:highlight w:val="green"/>
        </w:rPr>
        <w:t xml:space="preserve"> </w:t>
      </w:r>
      <w:r w:rsidR="004F5C83" w:rsidRPr="002C1424">
        <w:rPr>
          <w:rFonts w:ascii="Times New Roman" w:eastAsia="Times New Roman" w:hAnsi="Times New Roman" w:cs="Times New Roman"/>
          <w:color w:val="000000"/>
          <w:sz w:val="28"/>
          <w:szCs w:val="28"/>
          <w:highlight w:val="green"/>
        </w:rPr>
        <w:t>14-суточного</w:t>
      </w:r>
      <w:r w:rsidR="008D4D39" w:rsidRPr="002C1424">
        <w:rPr>
          <w:rFonts w:ascii="Times New Roman" w:eastAsia="Times New Roman" w:hAnsi="Times New Roman" w:cs="Times New Roman"/>
          <w:color w:val="000000"/>
          <w:sz w:val="28"/>
          <w:szCs w:val="28"/>
          <w:highlight w:val="green"/>
        </w:rPr>
        <w:t xml:space="preserve"> </w:t>
      </w:r>
      <w:r w:rsidR="004F5C83" w:rsidRPr="002C1424">
        <w:rPr>
          <w:rFonts w:ascii="Times New Roman" w:eastAsia="Times New Roman" w:hAnsi="Times New Roman" w:cs="Times New Roman"/>
          <w:color w:val="000000"/>
          <w:sz w:val="28"/>
          <w:szCs w:val="28"/>
          <w:highlight w:val="green"/>
        </w:rPr>
        <w:t>расхода;</w:t>
      </w:r>
    </w:p>
    <w:p w14:paraId="56CA95D5" w14:textId="49CB176B" w:rsidR="002F7F95" w:rsidRPr="002C1424" w:rsidRDefault="002F7F95" w:rsidP="00636FF9">
      <w:pPr>
        <w:spacing w:after="0" w:line="240" w:lineRule="auto"/>
        <w:ind w:firstLine="567"/>
        <w:jc w:val="both"/>
        <w:rPr>
          <w:rFonts w:ascii="Times New Roman" w:eastAsia="Times New Roman" w:hAnsi="Times New Roman" w:cs="Times New Roman"/>
          <w:color w:val="000000"/>
          <w:sz w:val="28"/>
          <w:szCs w:val="28"/>
          <w:highlight w:val="green"/>
        </w:rPr>
      </w:pPr>
      <w:r w:rsidRPr="002C1424">
        <w:rPr>
          <w:rFonts w:ascii="Times New Roman" w:eastAsia="Times New Roman" w:hAnsi="Times New Roman" w:cs="Times New Roman"/>
          <w:color w:val="000000"/>
          <w:sz w:val="28"/>
          <w:szCs w:val="28"/>
          <w:highlight w:val="green"/>
        </w:rPr>
        <w:t>при</w:t>
      </w:r>
      <w:r w:rsidR="008D4D39" w:rsidRPr="002C1424">
        <w:rPr>
          <w:rFonts w:ascii="Times New Roman" w:eastAsia="Times New Roman" w:hAnsi="Times New Roman" w:cs="Times New Roman"/>
          <w:color w:val="000000"/>
          <w:sz w:val="28"/>
          <w:szCs w:val="28"/>
          <w:highlight w:val="green"/>
        </w:rPr>
        <w:t xml:space="preserve"> </w:t>
      </w:r>
      <w:r w:rsidRPr="002C1424">
        <w:rPr>
          <w:rFonts w:ascii="Times New Roman" w:eastAsia="Times New Roman" w:hAnsi="Times New Roman" w:cs="Times New Roman"/>
          <w:color w:val="000000"/>
          <w:sz w:val="28"/>
          <w:szCs w:val="28"/>
          <w:highlight w:val="green"/>
        </w:rPr>
        <w:t>доставке</w:t>
      </w:r>
      <w:r w:rsidR="008D4D39" w:rsidRPr="002C1424">
        <w:rPr>
          <w:rFonts w:ascii="Times New Roman" w:eastAsia="Times New Roman" w:hAnsi="Times New Roman" w:cs="Times New Roman"/>
          <w:color w:val="000000"/>
          <w:sz w:val="28"/>
          <w:szCs w:val="28"/>
          <w:highlight w:val="green"/>
        </w:rPr>
        <w:t xml:space="preserve"> </w:t>
      </w:r>
      <w:r w:rsidRPr="002C1424">
        <w:rPr>
          <w:rFonts w:ascii="Times New Roman" w:eastAsia="Times New Roman" w:hAnsi="Times New Roman" w:cs="Times New Roman"/>
          <w:color w:val="000000"/>
          <w:sz w:val="28"/>
          <w:szCs w:val="28"/>
          <w:highlight w:val="green"/>
        </w:rPr>
        <w:t>автотранспортом</w:t>
      </w:r>
      <w:r w:rsidR="008D4D39" w:rsidRPr="002C1424">
        <w:rPr>
          <w:rFonts w:ascii="Times New Roman" w:eastAsia="Times New Roman" w:hAnsi="Times New Roman" w:cs="Times New Roman"/>
          <w:color w:val="000000"/>
          <w:sz w:val="28"/>
          <w:szCs w:val="28"/>
          <w:highlight w:val="green"/>
        </w:rPr>
        <w:t xml:space="preserve"> </w:t>
      </w:r>
      <w:r w:rsidR="00357209" w:rsidRPr="002C1424">
        <w:rPr>
          <w:rFonts w:ascii="Times New Roman" w:eastAsia="Times New Roman" w:hAnsi="Times New Roman" w:cs="Times New Roman"/>
          <w:color w:val="000000"/>
          <w:sz w:val="28"/>
          <w:szCs w:val="28"/>
          <w:highlight w:val="green"/>
        </w:rPr>
        <w:t>–</w:t>
      </w:r>
      <w:r w:rsidR="008D4D39" w:rsidRPr="002C1424">
        <w:rPr>
          <w:rFonts w:ascii="Times New Roman" w:eastAsia="Times New Roman" w:hAnsi="Times New Roman" w:cs="Times New Roman"/>
          <w:color w:val="000000"/>
          <w:sz w:val="28"/>
          <w:szCs w:val="28"/>
          <w:highlight w:val="green"/>
        </w:rPr>
        <w:t xml:space="preserve"> </w:t>
      </w:r>
      <w:r w:rsidR="004F5C83" w:rsidRPr="002C1424">
        <w:rPr>
          <w:rFonts w:ascii="Times New Roman" w:eastAsia="Times New Roman" w:hAnsi="Times New Roman" w:cs="Times New Roman"/>
          <w:color w:val="000000"/>
          <w:sz w:val="28"/>
          <w:szCs w:val="28"/>
          <w:highlight w:val="green"/>
        </w:rPr>
        <w:t>не</w:t>
      </w:r>
      <w:r w:rsidR="008D4D39" w:rsidRPr="002C1424">
        <w:rPr>
          <w:rFonts w:ascii="Times New Roman" w:eastAsia="Times New Roman" w:hAnsi="Times New Roman" w:cs="Times New Roman"/>
          <w:color w:val="000000"/>
          <w:sz w:val="28"/>
          <w:szCs w:val="28"/>
          <w:highlight w:val="green"/>
        </w:rPr>
        <w:t xml:space="preserve"> </w:t>
      </w:r>
      <w:r w:rsidR="004F5C83" w:rsidRPr="002C1424">
        <w:rPr>
          <w:rFonts w:ascii="Times New Roman" w:eastAsia="Times New Roman" w:hAnsi="Times New Roman" w:cs="Times New Roman"/>
          <w:color w:val="000000"/>
          <w:sz w:val="28"/>
          <w:szCs w:val="28"/>
          <w:highlight w:val="green"/>
        </w:rPr>
        <w:t>менее</w:t>
      </w:r>
      <w:r w:rsidR="008D4D39" w:rsidRPr="002C1424">
        <w:rPr>
          <w:rFonts w:ascii="Times New Roman" w:eastAsia="Times New Roman" w:hAnsi="Times New Roman" w:cs="Times New Roman"/>
          <w:color w:val="000000"/>
          <w:sz w:val="28"/>
          <w:szCs w:val="28"/>
          <w:highlight w:val="green"/>
        </w:rPr>
        <w:t xml:space="preserve"> </w:t>
      </w:r>
      <w:r w:rsidR="004F5C83" w:rsidRPr="002C1424">
        <w:rPr>
          <w:rFonts w:ascii="Times New Roman" w:eastAsia="Times New Roman" w:hAnsi="Times New Roman" w:cs="Times New Roman"/>
          <w:color w:val="000000"/>
          <w:sz w:val="28"/>
          <w:szCs w:val="28"/>
          <w:highlight w:val="green"/>
        </w:rPr>
        <w:t>7-суточного</w:t>
      </w:r>
      <w:r w:rsidR="008D4D39" w:rsidRPr="002C1424">
        <w:rPr>
          <w:rFonts w:ascii="Times New Roman" w:eastAsia="Times New Roman" w:hAnsi="Times New Roman" w:cs="Times New Roman"/>
          <w:color w:val="000000"/>
          <w:sz w:val="28"/>
          <w:szCs w:val="28"/>
          <w:highlight w:val="green"/>
        </w:rPr>
        <w:t xml:space="preserve"> </w:t>
      </w:r>
      <w:r w:rsidR="004F5C83" w:rsidRPr="002C1424">
        <w:rPr>
          <w:rFonts w:ascii="Times New Roman" w:eastAsia="Times New Roman" w:hAnsi="Times New Roman" w:cs="Times New Roman"/>
          <w:color w:val="000000"/>
          <w:sz w:val="28"/>
          <w:szCs w:val="28"/>
          <w:highlight w:val="green"/>
        </w:rPr>
        <w:t>расхода;</w:t>
      </w:r>
    </w:p>
    <w:p w14:paraId="34E2E46C" w14:textId="313960A2" w:rsidR="002F7F95" w:rsidRPr="002C1424" w:rsidRDefault="002F7F95" w:rsidP="00636FF9">
      <w:pPr>
        <w:spacing w:after="0" w:line="240" w:lineRule="auto"/>
        <w:ind w:firstLine="567"/>
        <w:jc w:val="both"/>
        <w:rPr>
          <w:rFonts w:ascii="Times New Roman" w:eastAsia="Times New Roman" w:hAnsi="Times New Roman" w:cs="Times New Roman"/>
          <w:color w:val="000000"/>
          <w:sz w:val="28"/>
          <w:szCs w:val="28"/>
          <w:highlight w:val="green"/>
        </w:rPr>
      </w:pPr>
      <w:r w:rsidRPr="002C1424">
        <w:rPr>
          <w:rFonts w:ascii="Times New Roman" w:eastAsia="Times New Roman" w:hAnsi="Times New Roman" w:cs="Times New Roman"/>
          <w:color w:val="000000"/>
          <w:sz w:val="28"/>
          <w:szCs w:val="28"/>
          <w:highlight w:val="green"/>
        </w:rPr>
        <w:t>для</w:t>
      </w:r>
      <w:r w:rsidR="008D4D39" w:rsidRPr="002C1424">
        <w:rPr>
          <w:rFonts w:ascii="Times New Roman" w:eastAsia="Times New Roman" w:hAnsi="Times New Roman" w:cs="Times New Roman"/>
          <w:color w:val="000000"/>
          <w:sz w:val="28"/>
          <w:szCs w:val="28"/>
          <w:highlight w:val="green"/>
        </w:rPr>
        <w:t xml:space="preserve"> </w:t>
      </w:r>
      <w:r w:rsidRPr="002C1424">
        <w:rPr>
          <w:rFonts w:ascii="Times New Roman" w:eastAsia="Times New Roman" w:hAnsi="Times New Roman" w:cs="Times New Roman"/>
          <w:color w:val="000000"/>
          <w:sz w:val="28"/>
          <w:szCs w:val="28"/>
          <w:highlight w:val="green"/>
        </w:rPr>
        <w:t>котельных</w:t>
      </w:r>
      <w:r w:rsidR="008D4D39" w:rsidRPr="002C1424">
        <w:rPr>
          <w:rFonts w:ascii="Times New Roman" w:eastAsia="Times New Roman" w:hAnsi="Times New Roman" w:cs="Times New Roman"/>
          <w:color w:val="000000"/>
          <w:sz w:val="28"/>
          <w:szCs w:val="28"/>
          <w:highlight w:val="green"/>
        </w:rPr>
        <w:t xml:space="preserve"> </w:t>
      </w:r>
      <w:r w:rsidRPr="002C1424">
        <w:rPr>
          <w:rFonts w:ascii="Times New Roman" w:eastAsia="Times New Roman" w:hAnsi="Times New Roman" w:cs="Times New Roman"/>
          <w:color w:val="000000"/>
          <w:sz w:val="28"/>
          <w:szCs w:val="28"/>
          <w:highlight w:val="green"/>
        </w:rPr>
        <w:t>угледобывающих</w:t>
      </w:r>
      <w:r w:rsidR="008D4D39" w:rsidRPr="002C1424">
        <w:rPr>
          <w:rFonts w:ascii="Times New Roman" w:eastAsia="Times New Roman" w:hAnsi="Times New Roman" w:cs="Times New Roman"/>
          <w:color w:val="000000"/>
          <w:sz w:val="28"/>
          <w:szCs w:val="28"/>
          <w:highlight w:val="green"/>
        </w:rPr>
        <w:t xml:space="preserve"> </w:t>
      </w:r>
      <w:r w:rsidRPr="002C1424">
        <w:rPr>
          <w:rFonts w:ascii="Times New Roman" w:eastAsia="Times New Roman" w:hAnsi="Times New Roman" w:cs="Times New Roman"/>
          <w:color w:val="000000"/>
          <w:sz w:val="28"/>
          <w:szCs w:val="28"/>
          <w:highlight w:val="green"/>
        </w:rPr>
        <w:t>и</w:t>
      </w:r>
      <w:r w:rsidR="008D4D39" w:rsidRPr="002C1424">
        <w:rPr>
          <w:rFonts w:ascii="Times New Roman" w:eastAsia="Times New Roman" w:hAnsi="Times New Roman" w:cs="Times New Roman"/>
          <w:color w:val="000000"/>
          <w:sz w:val="28"/>
          <w:szCs w:val="28"/>
          <w:highlight w:val="green"/>
        </w:rPr>
        <w:t xml:space="preserve"> </w:t>
      </w:r>
      <w:r w:rsidRPr="002C1424">
        <w:rPr>
          <w:rFonts w:ascii="Times New Roman" w:eastAsia="Times New Roman" w:hAnsi="Times New Roman" w:cs="Times New Roman"/>
          <w:color w:val="000000"/>
          <w:sz w:val="28"/>
          <w:szCs w:val="28"/>
          <w:highlight w:val="green"/>
        </w:rPr>
        <w:t>углеперерабатывающих</w:t>
      </w:r>
      <w:r w:rsidR="008D4D39" w:rsidRPr="002C1424">
        <w:rPr>
          <w:rFonts w:ascii="Times New Roman" w:eastAsia="Times New Roman" w:hAnsi="Times New Roman" w:cs="Times New Roman"/>
          <w:color w:val="000000"/>
          <w:sz w:val="28"/>
          <w:szCs w:val="28"/>
          <w:highlight w:val="green"/>
        </w:rPr>
        <w:t xml:space="preserve"> </w:t>
      </w:r>
      <w:r w:rsidRPr="002C1424">
        <w:rPr>
          <w:rFonts w:ascii="Times New Roman" w:eastAsia="Times New Roman" w:hAnsi="Times New Roman" w:cs="Times New Roman"/>
          <w:color w:val="000000"/>
          <w:sz w:val="28"/>
          <w:szCs w:val="28"/>
          <w:highlight w:val="green"/>
        </w:rPr>
        <w:t>предприятий</w:t>
      </w:r>
      <w:r w:rsidR="008D4D39" w:rsidRPr="002C1424">
        <w:rPr>
          <w:rFonts w:ascii="Times New Roman" w:eastAsia="Times New Roman" w:hAnsi="Times New Roman" w:cs="Times New Roman"/>
          <w:color w:val="000000"/>
          <w:sz w:val="28"/>
          <w:szCs w:val="28"/>
          <w:highlight w:val="green"/>
        </w:rPr>
        <w:t xml:space="preserve"> </w:t>
      </w:r>
      <w:r w:rsidRPr="002C1424">
        <w:rPr>
          <w:rFonts w:ascii="Times New Roman" w:eastAsia="Times New Roman" w:hAnsi="Times New Roman" w:cs="Times New Roman"/>
          <w:color w:val="000000"/>
          <w:sz w:val="28"/>
          <w:szCs w:val="28"/>
          <w:highlight w:val="green"/>
        </w:rPr>
        <w:t>при</w:t>
      </w:r>
      <w:r w:rsidR="008D4D39" w:rsidRPr="002C1424">
        <w:rPr>
          <w:rFonts w:ascii="Times New Roman" w:eastAsia="Times New Roman" w:hAnsi="Times New Roman" w:cs="Times New Roman"/>
          <w:color w:val="000000"/>
          <w:sz w:val="28"/>
          <w:szCs w:val="28"/>
          <w:highlight w:val="green"/>
        </w:rPr>
        <w:t xml:space="preserve"> </w:t>
      </w:r>
      <w:r w:rsidRPr="002C1424">
        <w:rPr>
          <w:rFonts w:ascii="Times New Roman" w:eastAsia="Times New Roman" w:hAnsi="Times New Roman" w:cs="Times New Roman"/>
          <w:color w:val="000000"/>
          <w:sz w:val="28"/>
          <w:szCs w:val="28"/>
          <w:highlight w:val="green"/>
        </w:rPr>
        <w:t>доставке</w:t>
      </w:r>
      <w:r w:rsidR="008D4D39" w:rsidRPr="002C1424">
        <w:rPr>
          <w:rFonts w:ascii="Times New Roman" w:eastAsia="Times New Roman" w:hAnsi="Times New Roman" w:cs="Times New Roman"/>
          <w:color w:val="000000"/>
          <w:sz w:val="28"/>
          <w:szCs w:val="28"/>
          <w:highlight w:val="green"/>
        </w:rPr>
        <w:t xml:space="preserve"> </w:t>
      </w:r>
      <w:r w:rsidRPr="002C1424">
        <w:rPr>
          <w:rFonts w:ascii="Times New Roman" w:eastAsia="Times New Roman" w:hAnsi="Times New Roman" w:cs="Times New Roman"/>
          <w:color w:val="000000"/>
          <w:sz w:val="28"/>
          <w:szCs w:val="28"/>
          <w:highlight w:val="green"/>
        </w:rPr>
        <w:t>конвейерами</w:t>
      </w:r>
      <w:r w:rsidR="008D4D39" w:rsidRPr="002C1424">
        <w:rPr>
          <w:rFonts w:ascii="Times New Roman" w:eastAsia="Times New Roman" w:hAnsi="Times New Roman" w:cs="Times New Roman"/>
          <w:color w:val="000000"/>
          <w:sz w:val="28"/>
          <w:szCs w:val="28"/>
          <w:highlight w:val="green"/>
        </w:rPr>
        <w:t xml:space="preserve"> </w:t>
      </w:r>
      <w:r w:rsidR="00357209" w:rsidRPr="002C1424">
        <w:rPr>
          <w:rFonts w:ascii="Times New Roman" w:eastAsia="Times New Roman" w:hAnsi="Times New Roman" w:cs="Times New Roman"/>
          <w:color w:val="000000"/>
          <w:sz w:val="28"/>
          <w:szCs w:val="28"/>
          <w:highlight w:val="green"/>
        </w:rPr>
        <w:t>–</w:t>
      </w:r>
      <w:r w:rsidR="008D4D39" w:rsidRPr="002C1424">
        <w:rPr>
          <w:rFonts w:ascii="Times New Roman" w:eastAsia="Times New Roman" w:hAnsi="Times New Roman" w:cs="Times New Roman"/>
          <w:color w:val="000000"/>
          <w:sz w:val="28"/>
          <w:szCs w:val="28"/>
          <w:highlight w:val="green"/>
        </w:rPr>
        <w:t xml:space="preserve"> </w:t>
      </w:r>
      <w:r w:rsidRPr="002C1424">
        <w:rPr>
          <w:rFonts w:ascii="Times New Roman" w:eastAsia="Times New Roman" w:hAnsi="Times New Roman" w:cs="Times New Roman"/>
          <w:color w:val="000000"/>
          <w:sz w:val="28"/>
          <w:szCs w:val="28"/>
          <w:highlight w:val="green"/>
        </w:rPr>
        <w:t>на</w:t>
      </w:r>
      <w:r w:rsidR="008D4D39" w:rsidRPr="002C1424">
        <w:rPr>
          <w:rFonts w:ascii="Times New Roman" w:eastAsia="Times New Roman" w:hAnsi="Times New Roman" w:cs="Times New Roman"/>
          <w:color w:val="000000"/>
          <w:sz w:val="28"/>
          <w:szCs w:val="28"/>
          <w:highlight w:val="green"/>
        </w:rPr>
        <w:t xml:space="preserve"> </w:t>
      </w:r>
      <w:r w:rsidRPr="002C1424">
        <w:rPr>
          <w:rFonts w:ascii="Times New Roman" w:eastAsia="Times New Roman" w:hAnsi="Times New Roman" w:cs="Times New Roman"/>
          <w:color w:val="000000"/>
          <w:sz w:val="28"/>
          <w:szCs w:val="28"/>
          <w:highlight w:val="green"/>
        </w:rPr>
        <w:t>2-суточны</w:t>
      </w:r>
      <w:r w:rsidR="004F5C83" w:rsidRPr="002C1424">
        <w:rPr>
          <w:rFonts w:ascii="Times New Roman" w:eastAsia="Times New Roman" w:hAnsi="Times New Roman" w:cs="Times New Roman"/>
          <w:color w:val="000000"/>
          <w:sz w:val="28"/>
          <w:szCs w:val="28"/>
          <w:highlight w:val="green"/>
        </w:rPr>
        <w:t>й</w:t>
      </w:r>
      <w:r w:rsidR="008D4D39" w:rsidRPr="002C1424">
        <w:rPr>
          <w:rFonts w:ascii="Times New Roman" w:eastAsia="Times New Roman" w:hAnsi="Times New Roman" w:cs="Times New Roman"/>
          <w:color w:val="000000"/>
          <w:sz w:val="28"/>
          <w:szCs w:val="28"/>
          <w:highlight w:val="green"/>
        </w:rPr>
        <w:t xml:space="preserve"> </w:t>
      </w:r>
      <w:r w:rsidR="004F5C83" w:rsidRPr="002C1424">
        <w:rPr>
          <w:rFonts w:ascii="Times New Roman" w:eastAsia="Times New Roman" w:hAnsi="Times New Roman" w:cs="Times New Roman"/>
          <w:color w:val="000000"/>
          <w:sz w:val="28"/>
          <w:szCs w:val="28"/>
          <w:highlight w:val="green"/>
        </w:rPr>
        <w:t>расход;</w:t>
      </w:r>
    </w:p>
    <w:p w14:paraId="7F61C71E" w14:textId="7D499018" w:rsidR="002F7F95" w:rsidRPr="002C1424" w:rsidRDefault="002F7F95" w:rsidP="00636FF9">
      <w:pPr>
        <w:spacing w:after="0" w:line="240" w:lineRule="auto"/>
        <w:ind w:firstLine="567"/>
        <w:jc w:val="both"/>
        <w:rPr>
          <w:rFonts w:ascii="Times New Roman" w:eastAsia="Times New Roman" w:hAnsi="Times New Roman" w:cs="Times New Roman"/>
          <w:color w:val="000000"/>
          <w:sz w:val="28"/>
          <w:szCs w:val="28"/>
          <w:highlight w:val="green"/>
        </w:rPr>
      </w:pPr>
      <w:r w:rsidRPr="002C1424">
        <w:rPr>
          <w:rFonts w:ascii="Times New Roman" w:eastAsia="Times New Roman" w:hAnsi="Times New Roman" w:cs="Times New Roman"/>
          <w:color w:val="000000"/>
          <w:sz w:val="28"/>
          <w:szCs w:val="28"/>
          <w:highlight w:val="green"/>
        </w:rPr>
        <w:t>при</w:t>
      </w:r>
      <w:r w:rsidR="008D4D39" w:rsidRPr="002C1424">
        <w:rPr>
          <w:rFonts w:ascii="Times New Roman" w:eastAsia="Times New Roman" w:hAnsi="Times New Roman" w:cs="Times New Roman"/>
          <w:color w:val="000000"/>
          <w:sz w:val="28"/>
          <w:szCs w:val="28"/>
          <w:highlight w:val="green"/>
        </w:rPr>
        <w:t xml:space="preserve"> </w:t>
      </w:r>
      <w:r w:rsidRPr="002C1424">
        <w:rPr>
          <w:rFonts w:ascii="Times New Roman" w:eastAsia="Times New Roman" w:hAnsi="Times New Roman" w:cs="Times New Roman"/>
          <w:color w:val="000000"/>
          <w:sz w:val="28"/>
          <w:szCs w:val="28"/>
          <w:highlight w:val="green"/>
        </w:rPr>
        <w:t>доставке</w:t>
      </w:r>
      <w:r w:rsidR="008D4D39" w:rsidRPr="002C1424">
        <w:rPr>
          <w:rFonts w:ascii="Times New Roman" w:eastAsia="Times New Roman" w:hAnsi="Times New Roman" w:cs="Times New Roman"/>
          <w:color w:val="000000"/>
          <w:sz w:val="28"/>
          <w:szCs w:val="28"/>
          <w:highlight w:val="green"/>
        </w:rPr>
        <w:t xml:space="preserve"> </w:t>
      </w:r>
      <w:r w:rsidRPr="002C1424">
        <w:rPr>
          <w:rFonts w:ascii="Times New Roman" w:eastAsia="Times New Roman" w:hAnsi="Times New Roman" w:cs="Times New Roman"/>
          <w:color w:val="000000"/>
          <w:sz w:val="28"/>
          <w:szCs w:val="28"/>
          <w:highlight w:val="green"/>
        </w:rPr>
        <w:t>только</w:t>
      </w:r>
      <w:r w:rsidR="008D4D39" w:rsidRPr="002C1424">
        <w:rPr>
          <w:rFonts w:ascii="Times New Roman" w:eastAsia="Times New Roman" w:hAnsi="Times New Roman" w:cs="Times New Roman"/>
          <w:color w:val="000000"/>
          <w:sz w:val="28"/>
          <w:szCs w:val="28"/>
          <w:highlight w:val="green"/>
        </w:rPr>
        <w:t xml:space="preserve"> </w:t>
      </w:r>
      <w:r w:rsidRPr="002C1424">
        <w:rPr>
          <w:rFonts w:ascii="Times New Roman" w:eastAsia="Times New Roman" w:hAnsi="Times New Roman" w:cs="Times New Roman"/>
          <w:color w:val="000000"/>
          <w:sz w:val="28"/>
          <w:szCs w:val="28"/>
          <w:highlight w:val="green"/>
        </w:rPr>
        <w:t>водным</w:t>
      </w:r>
      <w:r w:rsidR="008D4D39" w:rsidRPr="002C1424">
        <w:rPr>
          <w:rFonts w:ascii="Times New Roman" w:eastAsia="Times New Roman" w:hAnsi="Times New Roman" w:cs="Times New Roman"/>
          <w:color w:val="000000"/>
          <w:sz w:val="28"/>
          <w:szCs w:val="28"/>
          <w:highlight w:val="green"/>
        </w:rPr>
        <w:t xml:space="preserve"> </w:t>
      </w:r>
      <w:r w:rsidRPr="002C1424">
        <w:rPr>
          <w:rFonts w:ascii="Times New Roman" w:eastAsia="Times New Roman" w:hAnsi="Times New Roman" w:cs="Times New Roman"/>
          <w:color w:val="000000"/>
          <w:sz w:val="28"/>
          <w:szCs w:val="28"/>
          <w:highlight w:val="green"/>
        </w:rPr>
        <w:t>транспорто</w:t>
      </w:r>
      <w:r w:rsidR="004F5C83" w:rsidRPr="002C1424">
        <w:rPr>
          <w:rFonts w:ascii="Times New Roman" w:eastAsia="Times New Roman" w:hAnsi="Times New Roman" w:cs="Times New Roman"/>
          <w:color w:val="000000"/>
          <w:sz w:val="28"/>
          <w:szCs w:val="28"/>
          <w:highlight w:val="green"/>
        </w:rPr>
        <w:t>м</w:t>
      </w:r>
      <w:r w:rsidR="008D4D39" w:rsidRPr="002C1424">
        <w:rPr>
          <w:rFonts w:ascii="Times New Roman" w:eastAsia="Times New Roman" w:hAnsi="Times New Roman" w:cs="Times New Roman"/>
          <w:color w:val="000000"/>
          <w:sz w:val="28"/>
          <w:szCs w:val="28"/>
          <w:highlight w:val="green"/>
        </w:rPr>
        <w:t xml:space="preserve"> </w:t>
      </w:r>
      <w:r w:rsidR="00357209" w:rsidRPr="002C1424">
        <w:rPr>
          <w:rFonts w:ascii="Times New Roman" w:eastAsia="Times New Roman" w:hAnsi="Times New Roman" w:cs="Times New Roman"/>
          <w:color w:val="000000"/>
          <w:sz w:val="28"/>
          <w:szCs w:val="28"/>
          <w:highlight w:val="green"/>
        </w:rPr>
        <w:t>–</w:t>
      </w:r>
      <w:r w:rsidR="008D4D39" w:rsidRPr="002C1424">
        <w:rPr>
          <w:rFonts w:ascii="Times New Roman" w:eastAsia="Times New Roman" w:hAnsi="Times New Roman" w:cs="Times New Roman"/>
          <w:color w:val="000000"/>
          <w:sz w:val="28"/>
          <w:szCs w:val="28"/>
          <w:highlight w:val="green"/>
        </w:rPr>
        <w:t xml:space="preserve"> </w:t>
      </w:r>
      <w:r w:rsidR="004F5C83" w:rsidRPr="002C1424">
        <w:rPr>
          <w:rFonts w:ascii="Times New Roman" w:eastAsia="Times New Roman" w:hAnsi="Times New Roman" w:cs="Times New Roman"/>
          <w:color w:val="000000"/>
          <w:sz w:val="28"/>
          <w:szCs w:val="28"/>
          <w:highlight w:val="green"/>
        </w:rPr>
        <w:t>на</w:t>
      </w:r>
      <w:r w:rsidR="008D4D39" w:rsidRPr="002C1424">
        <w:rPr>
          <w:rFonts w:ascii="Times New Roman" w:eastAsia="Times New Roman" w:hAnsi="Times New Roman" w:cs="Times New Roman"/>
          <w:color w:val="000000"/>
          <w:sz w:val="28"/>
          <w:szCs w:val="28"/>
          <w:highlight w:val="green"/>
        </w:rPr>
        <w:t xml:space="preserve"> </w:t>
      </w:r>
      <w:r w:rsidR="004F5C83" w:rsidRPr="002C1424">
        <w:rPr>
          <w:rFonts w:ascii="Times New Roman" w:eastAsia="Times New Roman" w:hAnsi="Times New Roman" w:cs="Times New Roman"/>
          <w:color w:val="000000"/>
          <w:sz w:val="28"/>
          <w:szCs w:val="28"/>
          <w:highlight w:val="green"/>
        </w:rPr>
        <w:t>межнавигационный</w:t>
      </w:r>
      <w:r w:rsidR="008D4D39" w:rsidRPr="002C1424">
        <w:rPr>
          <w:rFonts w:ascii="Times New Roman" w:eastAsia="Times New Roman" w:hAnsi="Times New Roman" w:cs="Times New Roman"/>
          <w:color w:val="000000"/>
          <w:sz w:val="28"/>
          <w:szCs w:val="28"/>
          <w:highlight w:val="green"/>
        </w:rPr>
        <w:t xml:space="preserve"> </w:t>
      </w:r>
      <w:r w:rsidR="004F5C83" w:rsidRPr="002C1424">
        <w:rPr>
          <w:rFonts w:ascii="Times New Roman" w:eastAsia="Times New Roman" w:hAnsi="Times New Roman" w:cs="Times New Roman"/>
          <w:color w:val="000000"/>
          <w:sz w:val="28"/>
          <w:szCs w:val="28"/>
          <w:highlight w:val="green"/>
        </w:rPr>
        <w:t>период;</w:t>
      </w:r>
    </w:p>
    <w:p w14:paraId="6520B977" w14:textId="3D079C87" w:rsidR="002F7F95" w:rsidRPr="002C1424" w:rsidRDefault="002F7F95" w:rsidP="00636FF9">
      <w:pPr>
        <w:spacing w:after="0" w:line="240" w:lineRule="auto"/>
        <w:ind w:firstLine="567"/>
        <w:jc w:val="both"/>
        <w:rPr>
          <w:rFonts w:ascii="Times New Roman" w:eastAsia="Times New Roman" w:hAnsi="Times New Roman" w:cs="Times New Roman"/>
          <w:color w:val="000000"/>
          <w:sz w:val="28"/>
          <w:szCs w:val="28"/>
          <w:highlight w:val="green"/>
        </w:rPr>
      </w:pPr>
      <w:r w:rsidRPr="002C1424">
        <w:rPr>
          <w:rFonts w:ascii="Times New Roman" w:eastAsia="Times New Roman" w:hAnsi="Times New Roman" w:cs="Times New Roman"/>
          <w:color w:val="000000"/>
          <w:sz w:val="28"/>
          <w:szCs w:val="28"/>
          <w:highlight w:val="green"/>
        </w:rPr>
        <w:t>для</w:t>
      </w:r>
      <w:r w:rsidR="008D4D39" w:rsidRPr="002C1424">
        <w:rPr>
          <w:rFonts w:ascii="Times New Roman" w:eastAsia="Times New Roman" w:hAnsi="Times New Roman" w:cs="Times New Roman"/>
          <w:color w:val="000000"/>
          <w:sz w:val="28"/>
          <w:szCs w:val="28"/>
          <w:highlight w:val="green"/>
        </w:rPr>
        <w:t xml:space="preserve"> </w:t>
      </w:r>
      <w:r w:rsidRPr="002C1424">
        <w:rPr>
          <w:rFonts w:ascii="Times New Roman" w:eastAsia="Times New Roman" w:hAnsi="Times New Roman" w:cs="Times New Roman"/>
          <w:color w:val="000000"/>
          <w:sz w:val="28"/>
          <w:szCs w:val="28"/>
          <w:highlight w:val="green"/>
        </w:rPr>
        <w:t>котельных,</w:t>
      </w:r>
      <w:r w:rsidR="008D4D39" w:rsidRPr="002C1424">
        <w:rPr>
          <w:rFonts w:ascii="Times New Roman" w:eastAsia="Times New Roman" w:hAnsi="Times New Roman" w:cs="Times New Roman"/>
          <w:color w:val="000000"/>
          <w:sz w:val="28"/>
          <w:szCs w:val="28"/>
          <w:highlight w:val="green"/>
        </w:rPr>
        <w:t xml:space="preserve"> </w:t>
      </w:r>
      <w:r w:rsidRPr="002C1424">
        <w:rPr>
          <w:rFonts w:ascii="Times New Roman" w:eastAsia="Times New Roman" w:hAnsi="Times New Roman" w:cs="Times New Roman"/>
          <w:color w:val="000000"/>
          <w:sz w:val="28"/>
          <w:szCs w:val="28"/>
          <w:highlight w:val="green"/>
        </w:rPr>
        <w:t>работающих</w:t>
      </w:r>
      <w:r w:rsidR="008D4D39" w:rsidRPr="002C1424">
        <w:rPr>
          <w:rFonts w:ascii="Times New Roman" w:eastAsia="Times New Roman" w:hAnsi="Times New Roman" w:cs="Times New Roman"/>
          <w:color w:val="000000"/>
          <w:sz w:val="28"/>
          <w:szCs w:val="28"/>
          <w:highlight w:val="green"/>
        </w:rPr>
        <w:t xml:space="preserve"> </w:t>
      </w:r>
      <w:r w:rsidRPr="002C1424">
        <w:rPr>
          <w:rFonts w:ascii="Times New Roman" w:eastAsia="Times New Roman" w:hAnsi="Times New Roman" w:cs="Times New Roman"/>
          <w:color w:val="000000"/>
          <w:sz w:val="28"/>
          <w:szCs w:val="28"/>
          <w:highlight w:val="green"/>
        </w:rPr>
        <w:t>на</w:t>
      </w:r>
      <w:r w:rsidR="008D4D39" w:rsidRPr="002C1424">
        <w:rPr>
          <w:rFonts w:ascii="Times New Roman" w:eastAsia="Times New Roman" w:hAnsi="Times New Roman" w:cs="Times New Roman"/>
          <w:color w:val="000000"/>
          <w:sz w:val="28"/>
          <w:szCs w:val="28"/>
          <w:highlight w:val="green"/>
        </w:rPr>
        <w:t xml:space="preserve"> </w:t>
      </w:r>
      <w:r w:rsidRPr="002C1424">
        <w:rPr>
          <w:rFonts w:ascii="Times New Roman" w:eastAsia="Times New Roman" w:hAnsi="Times New Roman" w:cs="Times New Roman"/>
          <w:color w:val="000000"/>
          <w:sz w:val="28"/>
          <w:szCs w:val="28"/>
          <w:highlight w:val="green"/>
        </w:rPr>
        <w:t>торфе</w:t>
      </w:r>
      <w:r w:rsidR="008D4D39" w:rsidRPr="002C1424">
        <w:rPr>
          <w:rFonts w:ascii="Times New Roman" w:eastAsia="Times New Roman" w:hAnsi="Times New Roman" w:cs="Times New Roman"/>
          <w:color w:val="000000"/>
          <w:sz w:val="28"/>
          <w:szCs w:val="28"/>
          <w:highlight w:val="green"/>
        </w:rPr>
        <w:t xml:space="preserve"> </w:t>
      </w:r>
      <w:r w:rsidRPr="002C1424">
        <w:rPr>
          <w:rFonts w:ascii="Times New Roman" w:eastAsia="Times New Roman" w:hAnsi="Times New Roman" w:cs="Times New Roman"/>
          <w:color w:val="000000"/>
          <w:sz w:val="28"/>
          <w:szCs w:val="28"/>
          <w:highlight w:val="green"/>
        </w:rPr>
        <w:t>и</w:t>
      </w:r>
      <w:r w:rsidR="008D4D39" w:rsidRPr="002C1424">
        <w:rPr>
          <w:rFonts w:ascii="Times New Roman" w:eastAsia="Times New Roman" w:hAnsi="Times New Roman" w:cs="Times New Roman"/>
          <w:color w:val="000000"/>
          <w:sz w:val="28"/>
          <w:szCs w:val="28"/>
          <w:highlight w:val="green"/>
        </w:rPr>
        <w:t xml:space="preserve"> </w:t>
      </w:r>
      <w:r w:rsidRPr="002C1424">
        <w:rPr>
          <w:rFonts w:ascii="Times New Roman" w:eastAsia="Times New Roman" w:hAnsi="Times New Roman" w:cs="Times New Roman"/>
          <w:color w:val="000000"/>
          <w:sz w:val="28"/>
          <w:szCs w:val="28"/>
          <w:highlight w:val="green"/>
        </w:rPr>
        <w:t>располагаемых</w:t>
      </w:r>
      <w:r w:rsidR="008D4D39" w:rsidRPr="002C1424">
        <w:rPr>
          <w:rFonts w:ascii="Times New Roman" w:eastAsia="Times New Roman" w:hAnsi="Times New Roman" w:cs="Times New Roman"/>
          <w:color w:val="000000"/>
          <w:sz w:val="28"/>
          <w:szCs w:val="28"/>
          <w:highlight w:val="green"/>
        </w:rPr>
        <w:t xml:space="preserve"> </w:t>
      </w:r>
      <w:r w:rsidRPr="002C1424">
        <w:rPr>
          <w:rFonts w:ascii="Times New Roman" w:eastAsia="Times New Roman" w:hAnsi="Times New Roman" w:cs="Times New Roman"/>
          <w:color w:val="000000"/>
          <w:sz w:val="28"/>
          <w:szCs w:val="28"/>
          <w:highlight w:val="green"/>
        </w:rPr>
        <w:t>на</w:t>
      </w:r>
      <w:r w:rsidR="008D4D39" w:rsidRPr="002C1424">
        <w:rPr>
          <w:rFonts w:ascii="Times New Roman" w:eastAsia="Times New Roman" w:hAnsi="Times New Roman" w:cs="Times New Roman"/>
          <w:color w:val="000000"/>
          <w:sz w:val="28"/>
          <w:szCs w:val="28"/>
          <w:highlight w:val="green"/>
        </w:rPr>
        <w:t xml:space="preserve"> </w:t>
      </w:r>
      <w:r w:rsidRPr="002C1424">
        <w:rPr>
          <w:rFonts w:ascii="Times New Roman" w:eastAsia="Times New Roman" w:hAnsi="Times New Roman" w:cs="Times New Roman"/>
          <w:color w:val="000000"/>
          <w:sz w:val="28"/>
          <w:szCs w:val="28"/>
          <w:highlight w:val="green"/>
        </w:rPr>
        <w:t>расстоянии</w:t>
      </w:r>
      <w:r w:rsidR="008D4D39" w:rsidRPr="002C1424">
        <w:rPr>
          <w:rFonts w:ascii="Times New Roman" w:eastAsia="Times New Roman" w:hAnsi="Times New Roman" w:cs="Times New Roman"/>
          <w:color w:val="000000"/>
          <w:sz w:val="28"/>
          <w:szCs w:val="28"/>
          <w:highlight w:val="green"/>
        </w:rPr>
        <w:t xml:space="preserve"> </w:t>
      </w:r>
      <w:r w:rsidRPr="002C1424">
        <w:rPr>
          <w:rFonts w:ascii="Times New Roman" w:eastAsia="Times New Roman" w:hAnsi="Times New Roman" w:cs="Times New Roman"/>
          <w:color w:val="000000"/>
          <w:sz w:val="28"/>
          <w:szCs w:val="28"/>
          <w:highlight w:val="green"/>
        </w:rPr>
        <w:t>до</w:t>
      </w:r>
      <w:r w:rsidR="008D4D39" w:rsidRPr="002C1424">
        <w:rPr>
          <w:rFonts w:ascii="Times New Roman" w:eastAsia="Times New Roman" w:hAnsi="Times New Roman" w:cs="Times New Roman"/>
          <w:color w:val="000000"/>
          <w:sz w:val="28"/>
          <w:szCs w:val="28"/>
          <w:highlight w:val="green"/>
        </w:rPr>
        <w:t xml:space="preserve"> </w:t>
      </w:r>
      <w:r w:rsidRPr="002C1424">
        <w:rPr>
          <w:rFonts w:ascii="Times New Roman" w:eastAsia="Times New Roman" w:hAnsi="Times New Roman" w:cs="Times New Roman"/>
          <w:color w:val="000000"/>
          <w:sz w:val="28"/>
          <w:szCs w:val="28"/>
          <w:highlight w:val="green"/>
        </w:rPr>
        <w:t>15</w:t>
      </w:r>
      <w:r w:rsidR="008D4D39" w:rsidRPr="002C1424">
        <w:rPr>
          <w:rFonts w:ascii="Times New Roman" w:eastAsia="Times New Roman" w:hAnsi="Times New Roman" w:cs="Times New Roman"/>
          <w:color w:val="000000"/>
          <w:sz w:val="28"/>
          <w:szCs w:val="28"/>
          <w:highlight w:val="green"/>
        </w:rPr>
        <w:t xml:space="preserve"> </w:t>
      </w:r>
      <w:r w:rsidRPr="002C1424">
        <w:rPr>
          <w:rFonts w:ascii="Times New Roman" w:eastAsia="Times New Roman" w:hAnsi="Times New Roman" w:cs="Times New Roman"/>
          <w:color w:val="000000"/>
          <w:sz w:val="28"/>
          <w:szCs w:val="28"/>
          <w:highlight w:val="green"/>
        </w:rPr>
        <w:t>км</w:t>
      </w:r>
      <w:r w:rsidR="008D4D39" w:rsidRPr="002C1424">
        <w:rPr>
          <w:rFonts w:ascii="Times New Roman" w:eastAsia="Times New Roman" w:hAnsi="Times New Roman" w:cs="Times New Roman"/>
          <w:color w:val="000000"/>
          <w:sz w:val="28"/>
          <w:szCs w:val="28"/>
          <w:highlight w:val="green"/>
        </w:rPr>
        <w:t xml:space="preserve"> </w:t>
      </w:r>
      <w:r w:rsidRPr="002C1424">
        <w:rPr>
          <w:rFonts w:ascii="Times New Roman" w:eastAsia="Times New Roman" w:hAnsi="Times New Roman" w:cs="Times New Roman"/>
          <w:color w:val="000000"/>
          <w:sz w:val="28"/>
          <w:szCs w:val="28"/>
          <w:highlight w:val="green"/>
        </w:rPr>
        <w:t>от</w:t>
      </w:r>
      <w:r w:rsidR="008D4D39" w:rsidRPr="002C1424">
        <w:rPr>
          <w:rFonts w:ascii="Times New Roman" w:eastAsia="Times New Roman" w:hAnsi="Times New Roman" w:cs="Times New Roman"/>
          <w:color w:val="000000"/>
          <w:sz w:val="28"/>
          <w:szCs w:val="28"/>
          <w:highlight w:val="green"/>
        </w:rPr>
        <w:t xml:space="preserve"> </w:t>
      </w:r>
      <w:r w:rsidRPr="002C1424">
        <w:rPr>
          <w:rFonts w:ascii="Times New Roman" w:eastAsia="Times New Roman" w:hAnsi="Times New Roman" w:cs="Times New Roman"/>
          <w:color w:val="000000"/>
          <w:sz w:val="28"/>
          <w:szCs w:val="28"/>
          <w:highlight w:val="green"/>
        </w:rPr>
        <w:t>торфодобывающих</w:t>
      </w:r>
      <w:r w:rsidR="008D4D39" w:rsidRPr="002C1424">
        <w:rPr>
          <w:rFonts w:ascii="Times New Roman" w:eastAsia="Times New Roman" w:hAnsi="Times New Roman" w:cs="Times New Roman"/>
          <w:color w:val="000000"/>
          <w:sz w:val="28"/>
          <w:szCs w:val="28"/>
          <w:highlight w:val="green"/>
        </w:rPr>
        <w:t xml:space="preserve"> </w:t>
      </w:r>
      <w:r w:rsidRPr="002C1424">
        <w:rPr>
          <w:rFonts w:ascii="Times New Roman" w:eastAsia="Times New Roman" w:hAnsi="Times New Roman" w:cs="Times New Roman"/>
          <w:color w:val="000000"/>
          <w:sz w:val="28"/>
          <w:szCs w:val="28"/>
          <w:highlight w:val="green"/>
        </w:rPr>
        <w:t>и</w:t>
      </w:r>
      <w:r w:rsidR="008D4D39" w:rsidRPr="002C1424">
        <w:rPr>
          <w:rFonts w:ascii="Times New Roman" w:eastAsia="Times New Roman" w:hAnsi="Times New Roman" w:cs="Times New Roman"/>
          <w:color w:val="000000"/>
          <w:sz w:val="28"/>
          <w:szCs w:val="28"/>
          <w:highlight w:val="green"/>
        </w:rPr>
        <w:t xml:space="preserve"> </w:t>
      </w:r>
      <w:r w:rsidRPr="002C1424">
        <w:rPr>
          <w:rFonts w:ascii="Times New Roman" w:eastAsia="Times New Roman" w:hAnsi="Times New Roman" w:cs="Times New Roman"/>
          <w:color w:val="000000"/>
          <w:sz w:val="28"/>
          <w:szCs w:val="28"/>
          <w:highlight w:val="green"/>
        </w:rPr>
        <w:t>торфоперерабатывающих</w:t>
      </w:r>
      <w:r w:rsidR="008D4D39" w:rsidRPr="002C1424">
        <w:rPr>
          <w:rFonts w:ascii="Times New Roman" w:eastAsia="Times New Roman" w:hAnsi="Times New Roman" w:cs="Times New Roman"/>
          <w:color w:val="000000"/>
          <w:sz w:val="28"/>
          <w:szCs w:val="28"/>
          <w:highlight w:val="green"/>
        </w:rPr>
        <w:t xml:space="preserve"> </w:t>
      </w:r>
      <w:r w:rsidRPr="002C1424">
        <w:rPr>
          <w:rFonts w:ascii="Times New Roman" w:eastAsia="Times New Roman" w:hAnsi="Times New Roman" w:cs="Times New Roman"/>
          <w:color w:val="000000"/>
          <w:sz w:val="28"/>
          <w:szCs w:val="28"/>
          <w:highlight w:val="green"/>
        </w:rPr>
        <w:t>предприятий</w:t>
      </w:r>
      <w:r w:rsidR="008D4D39" w:rsidRPr="002C1424">
        <w:rPr>
          <w:rFonts w:ascii="Times New Roman" w:eastAsia="Times New Roman" w:hAnsi="Times New Roman" w:cs="Times New Roman"/>
          <w:color w:val="000000"/>
          <w:sz w:val="28"/>
          <w:szCs w:val="28"/>
          <w:highlight w:val="green"/>
        </w:rPr>
        <w:t xml:space="preserve"> </w:t>
      </w:r>
      <w:r w:rsidR="00357209" w:rsidRPr="002C1424">
        <w:rPr>
          <w:rFonts w:ascii="Times New Roman" w:eastAsia="Times New Roman" w:hAnsi="Times New Roman" w:cs="Times New Roman"/>
          <w:color w:val="000000"/>
          <w:sz w:val="28"/>
          <w:szCs w:val="28"/>
          <w:highlight w:val="green"/>
        </w:rPr>
        <w:t>–</w:t>
      </w:r>
      <w:r w:rsidR="008D4D39" w:rsidRPr="002C1424">
        <w:rPr>
          <w:rFonts w:ascii="Times New Roman" w:eastAsia="Times New Roman" w:hAnsi="Times New Roman" w:cs="Times New Roman"/>
          <w:color w:val="000000"/>
          <w:sz w:val="28"/>
          <w:szCs w:val="28"/>
          <w:highlight w:val="green"/>
        </w:rPr>
        <w:t xml:space="preserve"> </w:t>
      </w:r>
      <w:r w:rsidR="004F5C83" w:rsidRPr="002C1424">
        <w:rPr>
          <w:rFonts w:ascii="Times New Roman" w:eastAsia="Times New Roman" w:hAnsi="Times New Roman" w:cs="Times New Roman"/>
          <w:color w:val="000000"/>
          <w:sz w:val="28"/>
          <w:szCs w:val="28"/>
          <w:highlight w:val="green"/>
        </w:rPr>
        <w:t>не</w:t>
      </w:r>
      <w:r w:rsidR="008D4D39" w:rsidRPr="002C1424">
        <w:rPr>
          <w:rFonts w:ascii="Times New Roman" w:eastAsia="Times New Roman" w:hAnsi="Times New Roman" w:cs="Times New Roman"/>
          <w:color w:val="000000"/>
          <w:sz w:val="28"/>
          <w:szCs w:val="28"/>
          <w:highlight w:val="green"/>
        </w:rPr>
        <w:t xml:space="preserve"> </w:t>
      </w:r>
      <w:r w:rsidR="004F5C83" w:rsidRPr="002C1424">
        <w:rPr>
          <w:rFonts w:ascii="Times New Roman" w:eastAsia="Times New Roman" w:hAnsi="Times New Roman" w:cs="Times New Roman"/>
          <w:color w:val="000000"/>
          <w:sz w:val="28"/>
          <w:szCs w:val="28"/>
          <w:highlight w:val="green"/>
        </w:rPr>
        <w:t>более</w:t>
      </w:r>
      <w:r w:rsidR="008D4D39" w:rsidRPr="002C1424">
        <w:rPr>
          <w:rFonts w:ascii="Times New Roman" w:eastAsia="Times New Roman" w:hAnsi="Times New Roman" w:cs="Times New Roman"/>
          <w:color w:val="000000"/>
          <w:sz w:val="28"/>
          <w:szCs w:val="28"/>
          <w:highlight w:val="green"/>
        </w:rPr>
        <w:t xml:space="preserve"> </w:t>
      </w:r>
      <w:r w:rsidR="004F5C83" w:rsidRPr="002C1424">
        <w:rPr>
          <w:rFonts w:ascii="Times New Roman" w:eastAsia="Times New Roman" w:hAnsi="Times New Roman" w:cs="Times New Roman"/>
          <w:color w:val="000000"/>
          <w:sz w:val="28"/>
          <w:szCs w:val="28"/>
          <w:highlight w:val="green"/>
        </w:rPr>
        <w:t>2-суточного</w:t>
      </w:r>
      <w:r w:rsidR="008D4D39" w:rsidRPr="002C1424">
        <w:rPr>
          <w:rFonts w:ascii="Times New Roman" w:eastAsia="Times New Roman" w:hAnsi="Times New Roman" w:cs="Times New Roman"/>
          <w:color w:val="000000"/>
          <w:sz w:val="28"/>
          <w:szCs w:val="28"/>
          <w:highlight w:val="green"/>
        </w:rPr>
        <w:t xml:space="preserve"> </w:t>
      </w:r>
      <w:r w:rsidR="004F5C83" w:rsidRPr="002C1424">
        <w:rPr>
          <w:rFonts w:ascii="Times New Roman" w:eastAsia="Times New Roman" w:hAnsi="Times New Roman" w:cs="Times New Roman"/>
          <w:color w:val="000000"/>
          <w:sz w:val="28"/>
          <w:szCs w:val="28"/>
          <w:highlight w:val="green"/>
        </w:rPr>
        <w:t>запаса</w:t>
      </w:r>
      <w:r w:rsidR="001F51EE" w:rsidRPr="002C1424">
        <w:rPr>
          <w:rFonts w:ascii="Times New Roman" w:eastAsia="Times New Roman" w:hAnsi="Times New Roman" w:cs="Times New Roman"/>
          <w:color w:val="000000"/>
          <w:sz w:val="28"/>
          <w:szCs w:val="28"/>
          <w:highlight w:val="green"/>
        </w:rPr>
        <w:t>;</w:t>
      </w:r>
    </w:p>
    <w:p w14:paraId="680CC1EE" w14:textId="5522EDB3" w:rsidR="001F51EE" w:rsidRPr="00636FF9" w:rsidRDefault="001F51EE" w:rsidP="00636FF9">
      <w:pPr>
        <w:spacing w:after="0" w:line="240" w:lineRule="auto"/>
        <w:ind w:firstLine="567"/>
        <w:jc w:val="both"/>
        <w:rPr>
          <w:rFonts w:ascii="Times New Roman" w:eastAsia="Times New Roman" w:hAnsi="Times New Roman" w:cs="Times New Roman"/>
          <w:color w:val="000000"/>
          <w:sz w:val="28"/>
          <w:szCs w:val="28"/>
        </w:rPr>
      </w:pPr>
      <w:r w:rsidRPr="002C1424">
        <w:rPr>
          <w:rFonts w:ascii="Times New Roman" w:eastAsia="Times New Roman" w:hAnsi="Times New Roman" w:cs="Times New Roman"/>
          <w:color w:val="000000"/>
          <w:sz w:val="28"/>
          <w:szCs w:val="28"/>
          <w:highlight w:val="green"/>
        </w:rPr>
        <w:t>для котельных, работающих на биотопливе – не менее 7-суточного расхода.</w:t>
      </w:r>
    </w:p>
    <w:p w14:paraId="2C7B6D4D" w14:textId="77777777" w:rsidR="001F51EE" w:rsidRPr="00E227BF" w:rsidRDefault="001F51EE" w:rsidP="001F51EE">
      <w:pPr>
        <w:pStyle w:val="ad"/>
        <w:ind w:firstLine="567"/>
        <w:rPr>
          <w:b/>
          <w:szCs w:val="28"/>
        </w:rPr>
      </w:pPr>
      <w:r w:rsidRPr="00E227BF">
        <w:rPr>
          <w:b/>
          <w:szCs w:val="28"/>
        </w:rPr>
        <w:t>(Измененная редакция, Изм. № 1).</w:t>
      </w:r>
    </w:p>
    <w:p w14:paraId="3377F5E7" w14:textId="280BC1C6" w:rsidR="002F7F95" w:rsidRPr="00636FF9" w:rsidRDefault="002F7F95" w:rsidP="00636FF9">
      <w:pPr>
        <w:spacing w:after="0" w:line="240" w:lineRule="auto"/>
        <w:ind w:firstLine="567"/>
        <w:jc w:val="both"/>
        <w:rPr>
          <w:rFonts w:ascii="Times New Roman" w:eastAsia="Times New Roman" w:hAnsi="Times New Roman" w:cs="Times New Roman"/>
          <w:color w:val="000000"/>
          <w:sz w:val="28"/>
          <w:szCs w:val="28"/>
        </w:rPr>
      </w:pPr>
      <w:r w:rsidRPr="00636FF9">
        <w:rPr>
          <w:rFonts w:ascii="Times New Roman" w:eastAsia="Times New Roman" w:hAnsi="Times New Roman" w:cs="Times New Roman"/>
          <w:color w:val="000000"/>
          <w:sz w:val="28"/>
          <w:szCs w:val="28"/>
        </w:rPr>
        <w:t>13.</w:t>
      </w:r>
      <w:r w:rsidR="007101EE" w:rsidRPr="00636FF9">
        <w:rPr>
          <w:rFonts w:ascii="Times New Roman" w:eastAsia="Times New Roman" w:hAnsi="Times New Roman" w:cs="Times New Roman"/>
          <w:color w:val="000000"/>
          <w:sz w:val="28"/>
          <w:szCs w:val="28"/>
        </w:rPr>
        <w:t>13</w:t>
      </w:r>
      <w:r w:rsidR="008D4D39" w:rsidRPr="00636FF9">
        <w:rPr>
          <w:rFonts w:ascii="Times New Roman" w:eastAsia="Times New Roman" w:hAnsi="Times New Roman" w:cs="Times New Roman"/>
          <w:color w:val="000000"/>
          <w:sz w:val="28"/>
          <w:szCs w:val="28"/>
        </w:rPr>
        <w:t xml:space="preserve"> </w:t>
      </w:r>
      <w:r w:rsidRPr="00636FF9">
        <w:rPr>
          <w:rFonts w:ascii="Times New Roman" w:eastAsia="Times New Roman" w:hAnsi="Times New Roman" w:cs="Times New Roman"/>
          <w:color w:val="000000"/>
          <w:sz w:val="28"/>
          <w:szCs w:val="28"/>
        </w:rPr>
        <w:t>Габаритные</w:t>
      </w:r>
      <w:r w:rsidR="008D4D39" w:rsidRPr="00636FF9">
        <w:rPr>
          <w:rFonts w:ascii="Times New Roman" w:eastAsia="Times New Roman" w:hAnsi="Times New Roman" w:cs="Times New Roman"/>
          <w:color w:val="000000"/>
          <w:sz w:val="28"/>
          <w:szCs w:val="28"/>
        </w:rPr>
        <w:t xml:space="preserve"> </w:t>
      </w:r>
      <w:r w:rsidRPr="00636FF9">
        <w:rPr>
          <w:rFonts w:ascii="Times New Roman" w:eastAsia="Times New Roman" w:hAnsi="Times New Roman" w:cs="Times New Roman"/>
          <w:color w:val="000000"/>
          <w:sz w:val="28"/>
          <w:szCs w:val="28"/>
        </w:rPr>
        <w:t>размеры</w:t>
      </w:r>
      <w:r w:rsidR="008D4D39" w:rsidRPr="00636FF9">
        <w:rPr>
          <w:rFonts w:ascii="Times New Roman" w:eastAsia="Times New Roman" w:hAnsi="Times New Roman" w:cs="Times New Roman"/>
          <w:color w:val="000000"/>
          <w:sz w:val="28"/>
          <w:szCs w:val="28"/>
        </w:rPr>
        <w:t xml:space="preserve"> </w:t>
      </w:r>
      <w:r w:rsidRPr="00636FF9">
        <w:rPr>
          <w:rFonts w:ascii="Times New Roman" w:eastAsia="Times New Roman" w:hAnsi="Times New Roman" w:cs="Times New Roman"/>
          <w:color w:val="000000"/>
          <w:sz w:val="28"/>
          <w:szCs w:val="28"/>
        </w:rPr>
        <w:t>штабелей</w:t>
      </w:r>
      <w:r w:rsidR="008D4D39" w:rsidRPr="00636FF9">
        <w:rPr>
          <w:rFonts w:ascii="Times New Roman" w:eastAsia="Times New Roman" w:hAnsi="Times New Roman" w:cs="Times New Roman"/>
          <w:color w:val="000000"/>
          <w:sz w:val="28"/>
          <w:szCs w:val="28"/>
        </w:rPr>
        <w:t xml:space="preserve"> </w:t>
      </w:r>
      <w:r w:rsidRPr="00636FF9">
        <w:rPr>
          <w:rFonts w:ascii="Times New Roman" w:eastAsia="Times New Roman" w:hAnsi="Times New Roman" w:cs="Times New Roman"/>
          <w:color w:val="000000"/>
          <w:sz w:val="28"/>
          <w:szCs w:val="28"/>
        </w:rPr>
        <w:t>угля</w:t>
      </w:r>
      <w:r w:rsidR="008D4D39" w:rsidRPr="00636FF9">
        <w:rPr>
          <w:rFonts w:ascii="Times New Roman" w:eastAsia="Times New Roman" w:hAnsi="Times New Roman" w:cs="Times New Roman"/>
          <w:color w:val="000000"/>
          <w:sz w:val="28"/>
          <w:szCs w:val="28"/>
        </w:rPr>
        <w:t xml:space="preserve"> </w:t>
      </w:r>
      <w:r w:rsidRPr="00636FF9">
        <w:rPr>
          <w:rFonts w:ascii="Times New Roman" w:eastAsia="Times New Roman" w:hAnsi="Times New Roman" w:cs="Times New Roman"/>
          <w:color w:val="000000"/>
          <w:sz w:val="28"/>
          <w:szCs w:val="28"/>
        </w:rPr>
        <w:t>независимо</w:t>
      </w:r>
      <w:r w:rsidR="008D4D39" w:rsidRPr="00636FF9">
        <w:rPr>
          <w:rFonts w:ascii="Times New Roman" w:eastAsia="Times New Roman" w:hAnsi="Times New Roman" w:cs="Times New Roman"/>
          <w:color w:val="000000"/>
          <w:sz w:val="28"/>
          <w:szCs w:val="28"/>
        </w:rPr>
        <w:t xml:space="preserve"> </w:t>
      </w:r>
      <w:r w:rsidRPr="00636FF9">
        <w:rPr>
          <w:rFonts w:ascii="Times New Roman" w:eastAsia="Times New Roman" w:hAnsi="Times New Roman" w:cs="Times New Roman"/>
          <w:color w:val="000000"/>
          <w:sz w:val="28"/>
          <w:szCs w:val="28"/>
        </w:rPr>
        <w:t>от</w:t>
      </w:r>
      <w:r w:rsidR="008D4D39" w:rsidRPr="00636FF9">
        <w:rPr>
          <w:rFonts w:ascii="Times New Roman" w:eastAsia="Times New Roman" w:hAnsi="Times New Roman" w:cs="Times New Roman"/>
          <w:color w:val="000000"/>
          <w:sz w:val="28"/>
          <w:szCs w:val="28"/>
        </w:rPr>
        <w:t xml:space="preserve"> </w:t>
      </w:r>
      <w:r w:rsidRPr="00636FF9">
        <w:rPr>
          <w:rFonts w:ascii="Times New Roman" w:eastAsia="Times New Roman" w:hAnsi="Times New Roman" w:cs="Times New Roman"/>
          <w:color w:val="000000"/>
          <w:sz w:val="28"/>
          <w:szCs w:val="28"/>
        </w:rPr>
        <w:t>склонности</w:t>
      </w:r>
      <w:r w:rsidR="008D4D39" w:rsidRPr="00636FF9">
        <w:rPr>
          <w:rFonts w:ascii="Times New Roman" w:eastAsia="Times New Roman" w:hAnsi="Times New Roman" w:cs="Times New Roman"/>
          <w:color w:val="000000"/>
          <w:sz w:val="28"/>
          <w:szCs w:val="28"/>
        </w:rPr>
        <w:t xml:space="preserve"> </w:t>
      </w:r>
      <w:r w:rsidRPr="00636FF9">
        <w:rPr>
          <w:rFonts w:ascii="Times New Roman" w:eastAsia="Times New Roman" w:hAnsi="Times New Roman" w:cs="Times New Roman"/>
          <w:color w:val="000000"/>
          <w:sz w:val="28"/>
          <w:szCs w:val="28"/>
        </w:rPr>
        <w:t>его</w:t>
      </w:r>
      <w:r w:rsidR="008D4D39" w:rsidRPr="00636FF9">
        <w:rPr>
          <w:rFonts w:ascii="Times New Roman" w:eastAsia="Times New Roman" w:hAnsi="Times New Roman" w:cs="Times New Roman"/>
          <w:color w:val="000000"/>
          <w:sz w:val="28"/>
          <w:szCs w:val="28"/>
        </w:rPr>
        <w:t xml:space="preserve"> </w:t>
      </w:r>
      <w:r w:rsidRPr="00636FF9">
        <w:rPr>
          <w:rFonts w:ascii="Times New Roman" w:eastAsia="Times New Roman" w:hAnsi="Times New Roman" w:cs="Times New Roman"/>
          <w:color w:val="000000"/>
          <w:sz w:val="28"/>
          <w:szCs w:val="28"/>
        </w:rPr>
        <w:t>к</w:t>
      </w:r>
      <w:r w:rsidR="008D4D39" w:rsidRPr="00636FF9">
        <w:rPr>
          <w:rFonts w:ascii="Times New Roman" w:eastAsia="Times New Roman" w:hAnsi="Times New Roman" w:cs="Times New Roman"/>
          <w:color w:val="000000"/>
          <w:sz w:val="28"/>
          <w:szCs w:val="28"/>
        </w:rPr>
        <w:t xml:space="preserve"> </w:t>
      </w:r>
      <w:r w:rsidRPr="00636FF9">
        <w:rPr>
          <w:rFonts w:ascii="Times New Roman" w:eastAsia="Times New Roman" w:hAnsi="Times New Roman" w:cs="Times New Roman"/>
          <w:color w:val="000000"/>
          <w:sz w:val="28"/>
          <w:szCs w:val="28"/>
        </w:rPr>
        <w:t>окислению</w:t>
      </w:r>
      <w:r w:rsidR="008D4D39" w:rsidRPr="00636FF9">
        <w:rPr>
          <w:rFonts w:ascii="Times New Roman" w:eastAsia="Times New Roman" w:hAnsi="Times New Roman" w:cs="Times New Roman"/>
          <w:color w:val="000000"/>
          <w:sz w:val="28"/>
          <w:szCs w:val="28"/>
        </w:rPr>
        <w:t xml:space="preserve"> </w:t>
      </w:r>
      <w:r w:rsidRPr="00636FF9">
        <w:rPr>
          <w:rFonts w:ascii="Times New Roman" w:eastAsia="Times New Roman" w:hAnsi="Times New Roman" w:cs="Times New Roman"/>
          <w:color w:val="000000"/>
          <w:sz w:val="28"/>
          <w:szCs w:val="28"/>
        </w:rPr>
        <w:t>не</w:t>
      </w:r>
      <w:r w:rsidR="008D4D39" w:rsidRPr="00636FF9">
        <w:rPr>
          <w:rFonts w:ascii="Times New Roman" w:eastAsia="Times New Roman" w:hAnsi="Times New Roman" w:cs="Times New Roman"/>
          <w:color w:val="000000"/>
          <w:sz w:val="28"/>
          <w:szCs w:val="28"/>
        </w:rPr>
        <w:t xml:space="preserve"> </w:t>
      </w:r>
      <w:r w:rsidRPr="00636FF9">
        <w:rPr>
          <w:rFonts w:ascii="Times New Roman" w:eastAsia="Times New Roman" w:hAnsi="Times New Roman" w:cs="Times New Roman"/>
          <w:color w:val="000000"/>
          <w:sz w:val="28"/>
          <w:szCs w:val="28"/>
        </w:rPr>
        <w:t>ограничивают</w:t>
      </w:r>
      <w:r w:rsidR="008D4D39" w:rsidRPr="00636FF9">
        <w:rPr>
          <w:rFonts w:ascii="Times New Roman" w:eastAsia="Times New Roman" w:hAnsi="Times New Roman" w:cs="Times New Roman"/>
          <w:color w:val="000000"/>
          <w:sz w:val="28"/>
          <w:szCs w:val="28"/>
        </w:rPr>
        <w:t xml:space="preserve"> </w:t>
      </w:r>
      <w:r w:rsidRPr="00636FF9">
        <w:rPr>
          <w:rFonts w:ascii="Times New Roman" w:eastAsia="Times New Roman" w:hAnsi="Times New Roman" w:cs="Times New Roman"/>
          <w:color w:val="000000"/>
          <w:sz w:val="28"/>
          <w:szCs w:val="28"/>
        </w:rPr>
        <w:t>и</w:t>
      </w:r>
      <w:r w:rsidR="008D4D39" w:rsidRPr="00636FF9">
        <w:rPr>
          <w:rFonts w:ascii="Times New Roman" w:eastAsia="Times New Roman" w:hAnsi="Times New Roman" w:cs="Times New Roman"/>
          <w:color w:val="000000"/>
          <w:sz w:val="28"/>
          <w:szCs w:val="28"/>
        </w:rPr>
        <w:t xml:space="preserve"> </w:t>
      </w:r>
      <w:r w:rsidRPr="00636FF9">
        <w:rPr>
          <w:rFonts w:ascii="Times New Roman" w:eastAsia="Times New Roman" w:hAnsi="Times New Roman" w:cs="Times New Roman"/>
          <w:color w:val="000000"/>
          <w:sz w:val="28"/>
          <w:szCs w:val="28"/>
        </w:rPr>
        <w:t>определяют</w:t>
      </w:r>
      <w:r w:rsidR="008D4D39" w:rsidRPr="00636FF9">
        <w:rPr>
          <w:rFonts w:ascii="Times New Roman" w:eastAsia="Times New Roman" w:hAnsi="Times New Roman" w:cs="Times New Roman"/>
          <w:color w:val="000000"/>
          <w:sz w:val="28"/>
          <w:szCs w:val="28"/>
        </w:rPr>
        <w:t xml:space="preserve"> </w:t>
      </w:r>
      <w:r w:rsidRPr="00636FF9">
        <w:rPr>
          <w:rFonts w:ascii="Times New Roman" w:eastAsia="Times New Roman" w:hAnsi="Times New Roman" w:cs="Times New Roman"/>
          <w:color w:val="000000"/>
          <w:sz w:val="28"/>
          <w:szCs w:val="28"/>
        </w:rPr>
        <w:t>возможностями</w:t>
      </w:r>
      <w:r w:rsidR="008D4D39" w:rsidRPr="00636FF9">
        <w:rPr>
          <w:rFonts w:ascii="Times New Roman" w:eastAsia="Times New Roman" w:hAnsi="Times New Roman" w:cs="Times New Roman"/>
          <w:color w:val="000000"/>
          <w:sz w:val="28"/>
          <w:szCs w:val="28"/>
        </w:rPr>
        <w:t xml:space="preserve"> </w:t>
      </w:r>
      <w:r w:rsidRPr="00636FF9">
        <w:rPr>
          <w:rFonts w:ascii="Times New Roman" w:eastAsia="Times New Roman" w:hAnsi="Times New Roman" w:cs="Times New Roman"/>
          <w:color w:val="000000"/>
          <w:sz w:val="28"/>
          <w:szCs w:val="28"/>
        </w:rPr>
        <w:t>механизмов,</w:t>
      </w:r>
      <w:r w:rsidR="008D4D39" w:rsidRPr="00636FF9">
        <w:rPr>
          <w:rFonts w:ascii="Times New Roman" w:eastAsia="Times New Roman" w:hAnsi="Times New Roman" w:cs="Times New Roman"/>
          <w:color w:val="000000"/>
          <w:sz w:val="28"/>
          <w:szCs w:val="28"/>
        </w:rPr>
        <w:t xml:space="preserve"> </w:t>
      </w:r>
      <w:r w:rsidRPr="00636FF9">
        <w:rPr>
          <w:rFonts w:ascii="Times New Roman" w:eastAsia="Times New Roman" w:hAnsi="Times New Roman" w:cs="Times New Roman"/>
          <w:color w:val="000000"/>
          <w:sz w:val="28"/>
          <w:szCs w:val="28"/>
        </w:rPr>
        <w:t>котор</w:t>
      </w:r>
      <w:r w:rsidR="005732B4" w:rsidRPr="00636FF9">
        <w:rPr>
          <w:rFonts w:ascii="Times New Roman" w:eastAsia="Times New Roman" w:hAnsi="Times New Roman" w:cs="Times New Roman"/>
          <w:color w:val="000000"/>
          <w:sz w:val="28"/>
          <w:szCs w:val="28"/>
        </w:rPr>
        <w:t>ыми</w:t>
      </w:r>
      <w:r w:rsidR="008D4D39" w:rsidRPr="00636FF9">
        <w:rPr>
          <w:rFonts w:ascii="Times New Roman" w:eastAsia="Times New Roman" w:hAnsi="Times New Roman" w:cs="Times New Roman"/>
          <w:color w:val="000000"/>
          <w:sz w:val="28"/>
          <w:szCs w:val="28"/>
        </w:rPr>
        <w:t xml:space="preserve"> </w:t>
      </w:r>
      <w:r w:rsidR="005732B4" w:rsidRPr="00636FF9">
        <w:rPr>
          <w:rFonts w:ascii="Times New Roman" w:eastAsia="Times New Roman" w:hAnsi="Times New Roman" w:cs="Times New Roman"/>
          <w:color w:val="000000"/>
          <w:sz w:val="28"/>
          <w:szCs w:val="28"/>
        </w:rPr>
        <w:t>оборудован</w:t>
      </w:r>
      <w:r w:rsidR="008D4D39" w:rsidRPr="00636FF9">
        <w:rPr>
          <w:rFonts w:ascii="Times New Roman" w:eastAsia="Times New Roman" w:hAnsi="Times New Roman" w:cs="Times New Roman"/>
          <w:color w:val="000000"/>
          <w:sz w:val="28"/>
          <w:szCs w:val="28"/>
        </w:rPr>
        <w:t xml:space="preserve"> </w:t>
      </w:r>
      <w:r w:rsidR="004F5C83" w:rsidRPr="00636FF9">
        <w:rPr>
          <w:rFonts w:ascii="Times New Roman" w:eastAsia="Times New Roman" w:hAnsi="Times New Roman" w:cs="Times New Roman"/>
          <w:color w:val="000000"/>
          <w:sz w:val="28"/>
          <w:szCs w:val="28"/>
        </w:rPr>
        <w:t>склад</w:t>
      </w:r>
      <w:r w:rsidR="008D4D39" w:rsidRPr="00636FF9">
        <w:rPr>
          <w:rFonts w:ascii="Times New Roman" w:eastAsia="Times New Roman" w:hAnsi="Times New Roman" w:cs="Times New Roman"/>
          <w:color w:val="000000"/>
          <w:sz w:val="28"/>
          <w:szCs w:val="28"/>
        </w:rPr>
        <w:t xml:space="preserve"> </w:t>
      </w:r>
      <w:r w:rsidR="004F5C83" w:rsidRPr="00636FF9">
        <w:rPr>
          <w:rFonts w:ascii="Times New Roman" w:eastAsia="Times New Roman" w:hAnsi="Times New Roman" w:cs="Times New Roman"/>
          <w:color w:val="000000"/>
          <w:sz w:val="28"/>
          <w:szCs w:val="28"/>
        </w:rPr>
        <w:t>топлива.</w:t>
      </w:r>
    </w:p>
    <w:p w14:paraId="1C21796F" w14:textId="083A8322" w:rsidR="002F7F95" w:rsidRPr="002C1424" w:rsidRDefault="002F7F95" w:rsidP="00636FF9">
      <w:pPr>
        <w:spacing w:after="0" w:line="240" w:lineRule="auto"/>
        <w:ind w:firstLine="567"/>
        <w:jc w:val="both"/>
        <w:rPr>
          <w:rFonts w:ascii="Times New Roman" w:eastAsia="Times New Roman" w:hAnsi="Times New Roman" w:cs="Times New Roman"/>
          <w:color w:val="000000"/>
          <w:sz w:val="28"/>
          <w:szCs w:val="28"/>
          <w:highlight w:val="green"/>
        </w:rPr>
      </w:pPr>
      <w:r w:rsidRPr="002C1424">
        <w:rPr>
          <w:rFonts w:ascii="Times New Roman" w:eastAsia="Times New Roman" w:hAnsi="Times New Roman" w:cs="Times New Roman"/>
          <w:color w:val="000000"/>
          <w:sz w:val="28"/>
          <w:szCs w:val="28"/>
          <w:highlight w:val="green"/>
        </w:rPr>
        <w:t>13.</w:t>
      </w:r>
      <w:r w:rsidR="007101EE" w:rsidRPr="002C1424">
        <w:rPr>
          <w:rFonts w:ascii="Times New Roman" w:eastAsia="Times New Roman" w:hAnsi="Times New Roman" w:cs="Times New Roman"/>
          <w:color w:val="000000"/>
          <w:sz w:val="28"/>
          <w:szCs w:val="28"/>
          <w:highlight w:val="green"/>
        </w:rPr>
        <w:t>14</w:t>
      </w:r>
      <w:r w:rsidR="008D4D39" w:rsidRPr="002C1424">
        <w:rPr>
          <w:rFonts w:ascii="Times New Roman" w:eastAsia="Times New Roman" w:hAnsi="Times New Roman" w:cs="Times New Roman"/>
          <w:color w:val="000000"/>
          <w:sz w:val="28"/>
          <w:szCs w:val="28"/>
          <w:highlight w:val="green"/>
        </w:rPr>
        <w:t xml:space="preserve"> </w:t>
      </w:r>
      <w:r w:rsidRPr="002C1424">
        <w:rPr>
          <w:rFonts w:ascii="Times New Roman" w:eastAsia="Times New Roman" w:hAnsi="Times New Roman" w:cs="Times New Roman"/>
          <w:color w:val="000000"/>
          <w:sz w:val="28"/>
          <w:szCs w:val="28"/>
          <w:highlight w:val="green"/>
        </w:rPr>
        <w:t>Размеры</w:t>
      </w:r>
      <w:r w:rsidR="008D4D39" w:rsidRPr="002C1424">
        <w:rPr>
          <w:rFonts w:ascii="Times New Roman" w:eastAsia="Times New Roman" w:hAnsi="Times New Roman" w:cs="Times New Roman"/>
          <w:color w:val="000000"/>
          <w:sz w:val="28"/>
          <w:szCs w:val="28"/>
          <w:highlight w:val="green"/>
        </w:rPr>
        <w:t xml:space="preserve"> </w:t>
      </w:r>
      <w:r w:rsidRPr="002C1424">
        <w:rPr>
          <w:rFonts w:ascii="Times New Roman" w:eastAsia="Times New Roman" w:hAnsi="Times New Roman" w:cs="Times New Roman"/>
          <w:color w:val="000000"/>
          <w:sz w:val="28"/>
          <w:szCs w:val="28"/>
          <w:highlight w:val="green"/>
        </w:rPr>
        <w:t>штабелей</w:t>
      </w:r>
      <w:r w:rsidR="008D4D39" w:rsidRPr="002C1424">
        <w:rPr>
          <w:rFonts w:ascii="Times New Roman" w:eastAsia="Times New Roman" w:hAnsi="Times New Roman" w:cs="Times New Roman"/>
          <w:color w:val="000000"/>
          <w:sz w:val="28"/>
          <w:szCs w:val="28"/>
          <w:highlight w:val="green"/>
        </w:rPr>
        <w:t xml:space="preserve"> </w:t>
      </w:r>
      <w:r w:rsidRPr="002C1424">
        <w:rPr>
          <w:rFonts w:ascii="Times New Roman" w:eastAsia="Times New Roman" w:hAnsi="Times New Roman" w:cs="Times New Roman"/>
          <w:color w:val="000000"/>
          <w:sz w:val="28"/>
          <w:szCs w:val="28"/>
          <w:highlight w:val="green"/>
        </w:rPr>
        <w:t>торфа</w:t>
      </w:r>
      <w:r w:rsidR="008D4D39" w:rsidRPr="002C1424">
        <w:rPr>
          <w:rFonts w:ascii="Times New Roman" w:eastAsia="Times New Roman" w:hAnsi="Times New Roman" w:cs="Times New Roman"/>
          <w:color w:val="000000"/>
          <w:sz w:val="28"/>
          <w:szCs w:val="28"/>
          <w:highlight w:val="green"/>
        </w:rPr>
        <w:t xml:space="preserve"> </w:t>
      </w:r>
      <w:r w:rsidRPr="002C1424">
        <w:rPr>
          <w:rFonts w:ascii="Times New Roman" w:eastAsia="Times New Roman" w:hAnsi="Times New Roman" w:cs="Times New Roman"/>
          <w:color w:val="000000"/>
          <w:sz w:val="28"/>
          <w:szCs w:val="28"/>
          <w:highlight w:val="green"/>
        </w:rPr>
        <w:t>следует</w:t>
      </w:r>
      <w:r w:rsidR="008D4D39" w:rsidRPr="002C1424">
        <w:rPr>
          <w:rFonts w:ascii="Times New Roman" w:eastAsia="Times New Roman" w:hAnsi="Times New Roman" w:cs="Times New Roman"/>
          <w:color w:val="000000"/>
          <w:sz w:val="28"/>
          <w:szCs w:val="28"/>
          <w:highlight w:val="green"/>
        </w:rPr>
        <w:t xml:space="preserve"> </w:t>
      </w:r>
      <w:r w:rsidRPr="002C1424">
        <w:rPr>
          <w:rFonts w:ascii="Times New Roman" w:eastAsia="Times New Roman" w:hAnsi="Times New Roman" w:cs="Times New Roman"/>
          <w:color w:val="000000"/>
          <w:sz w:val="28"/>
          <w:szCs w:val="28"/>
          <w:highlight w:val="green"/>
        </w:rPr>
        <w:t>предусматривать</w:t>
      </w:r>
      <w:r w:rsidR="008D4D39" w:rsidRPr="002C1424">
        <w:rPr>
          <w:rFonts w:ascii="Times New Roman" w:eastAsia="Times New Roman" w:hAnsi="Times New Roman" w:cs="Times New Roman"/>
          <w:color w:val="000000"/>
          <w:sz w:val="28"/>
          <w:szCs w:val="28"/>
          <w:highlight w:val="green"/>
        </w:rPr>
        <w:t xml:space="preserve"> </w:t>
      </w:r>
      <w:r w:rsidRPr="002C1424">
        <w:rPr>
          <w:rFonts w:ascii="Times New Roman" w:eastAsia="Times New Roman" w:hAnsi="Times New Roman" w:cs="Times New Roman"/>
          <w:color w:val="000000"/>
          <w:sz w:val="28"/>
          <w:szCs w:val="28"/>
          <w:highlight w:val="green"/>
        </w:rPr>
        <w:t>по</w:t>
      </w:r>
      <w:r w:rsidR="008D4D39" w:rsidRPr="002C1424">
        <w:rPr>
          <w:rFonts w:ascii="Times New Roman" w:eastAsia="Times New Roman" w:hAnsi="Times New Roman" w:cs="Times New Roman"/>
          <w:color w:val="000000"/>
          <w:sz w:val="28"/>
          <w:szCs w:val="28"/>
          <w:highlight w:val="green"/>
        </w:rPr>
        <w:t xml:space="preserve"> </w:t>
      </w:r>
      <w:r w:rsidRPr="002C1424">
        <w:rPr>
          <w:rFonts w:ascii="Times New Roman" w:eastAsia="Times New Roman" w:hAnsi="Times New Roman" w:cs="Times New Roman"/>
          <w:color w:val="000000"/>
          <w:sz w:val="28"/>
          <w:szCs w:val="28"/>
          <w:highlight w:val="green"/>
        </w:rPr>
        <w:t>длине</w:t>
      </w:r>
      <w:r w:rsidR="008D4D39" w:rsidRPr="002C1424">
        <w:rPr>
          <w:rFonts w:ascii="Times New Roman" w:eastAsia="Times New Roman" w:hAnsi="Times New Roman" w:cs="Times New Roman"/>
          <w:color w:val="000000"/>
          <w:sz w:val="28"/>
          <w:szCs w:val="28"/>
          <w:highlight w:val="green"/>
        </w:rPr>
        <w:t xml:space="preserve"> </w:t>
      </w:r>
      <w:r w:rsidRPr="002C1424">
        <w:rPr>
          <w:rFonts w:ascii="Times New Roman" w:eastAsia="Times New Roman" w:hAnsi="Times New Roman" w:cs="Times New Roman"/>
          <w:color w:val="000000"/>
          <w:sz w:val="28"/>
          <w:szCs w:val="28"/>
          <w:highlight w:val="green"/>
        </w:rPr>
        <w:t>не</w:t>
      </w:r>
      <w:r w:rsidR="008D4D39" w:rsidRPr="002C1424">
        <w:rPr>
          <w:rFonts w:ascii="Times New Roman" w:eastAsia="Times New Roman" w:hAnsi="Times New Roman" w:cs="Times New Roman"/>
          <w:color w:val="000000"/>
          <w:sz w:val="28"/>
          <w:szCs w:val="28"/>
          <w:highlight w:val="green"/>
        </w:rPr>
        <w:t xml:space="preserve"> </w:t>
      </w:r>
      <w:r w:rsidRPr="002C1424">
        <w:rPr>
          <w:rFonts w:ascii="Times New Roman" w:eastAsia="Times New Roman" w:hAnsi="Times New Roman" w:cs="Times New Roman"/>
          <w:color w:val="000000"/>
          <w:sz w:val="28"/>
          <w:szCs w:val="28"/>
          <w:highlight w:val="green"/>
        </w:rPr>
        <w:t>более</w:t>
      </w:r>
      <w:r w:rsidR="008D4D39" w:rsidRPr="002C1424">
        <w:rPr>
          <w:rFonts w:ascii="Times New Roman" w:eastAsia="Times New Roman" w:hAnsi="Times New Roman" w:cs="Times New Roman"/>
          <w:color w:val="000000"/>
          <w:sz w:val="28"/>
          <w:szCs w:val="28"/>
          <w:highlight w:val="green"/>
        </w:rPr>
        <w:t xml:space="preserve"> </w:t>
      </w:r>
      <w:r w:rsidRPr="002C1424">
        <w:rPr>
          <w:rFonts w:ascii="Times New Roman" w:eastAsia="Times New Roman" w:hAnsi="Times New Roman" w:cs="Times New Roman"/>
          <w:color w:val="000000"/>
          <w:sz w:val="28"/>
          <w:szCs w:val="28"/>
          <w:highlight w:val="green"/>
        </w:rPr>
        <w:t>125</w:t>
      </w:r>
      <w:r w:rsidR="008D4D39" w:rsidRPr="002C1424">
        <w:rPr>
          <w:rFonts w:ascii="Times New Roman" w:eastAsia="Times New Roman" w:hAnsi="Times New Roman" w:cs="Times New Roman"/>
          <w:color w:val="000000"/>
          <w:sz w:val="28"/>
          <w:szCs w:val="28"/>
          <w:highlight w:val="green"/>
        </w:rPr>
        <w:t xml:space="preserve"> </w:t>
      </w:r>
      <w:r w:rsidRPr="002C1424">
        <w:rPr>
          <w:rFonts w:ascii="Times New Roman" w:eastAsia="Times New Roman" w:hAnsi="Times New Roman" w:cs="Times New Roman"/>
          <w:color w:val="000000"/>
          <w:sz w:val="28"/>
          <w:szCs w:val="28"/>
          <w:highlight w:val="green"/>
        </w:rPr>
        <w:t>м,</w:t>
      </w:r>
      <w:r w:rsidR="008D4D39" w:rsidRPr="002C1424">
        <w:rPr>
          <w:rFonts w:ascii="Times New Roman" w:eastAsia="Times New Roman" w:hAnsi="Times New Roman" w:cs="Times New Roman"/>
          <w:color w:val="000000"/>
          <w:sz w:val="28"/>
          <w:szCs w:val="28"/>
          <w:highlight w:val="green"/>
        </w:rPr>
        <w:t xml:space="preserve"> </w:t>
      </w:r>
      <w:r w:rsidRPr="002C1424">
        <w:rPr>
          <w:rFonts w:ascii="Times New Roman" w:eastAsia="Times New Roman" w:hAnsi="Times New Roman" w:cs="Times New Roman"/>
          <w:color w:val="000000"/>
          <w:sz w:val="28"/>
          <w:szCs w:val="28"/>
          <w:highlight w:val="green"/>
        </w:rPr>
        <w:t>по</w:t>
      </w:r>
      <w:r w:rsidR="008D4D39" w:rsidRPr="002C1424">
        <w:rPr>
          <w:rFonts w:ascii="Times New Roman" w:eastAsia="Times New Roman" w:hAnsi="Times New Roman" w:cs="Times New Roman"/>
          <w:color w:val="000000"/>
          <w:sz w:val="28"/>
          <w:szCs w:val="28"/>
          <w:highlight w:val="green"/>
        </w:rPr>
        <w:t xml:space="preserve"> </w:t>
      </w:r>
      <w:r w:rsidRPr="002C1424">
        <w:rPr>
          <w:rFonts w:ascii="Times New Roman" w:eastAsia="Times New Roman" w:hAnsi="Times New Roman" w:cs="Times New Roman"/>
          <w:color w:val="000000"/>
          <w:sz w:val="28"/>
          <w:szCs w:val="28"/>
          <w:highlight w:val="green"/>
        </w:rPr>
        <w:t>ширине</w:t>
      </w:r>
      <w:r w:rsidR="008D4D39" w:rsidRPr="002C1424">
        <w:rPr>
          <w:rFonts w:ascii="Times New Roman" w:eastAsia="Times New Roman" w:hAnsi="Times New Roman" w:cs="Times New Roman"/>
          <w:color w:val="000000"/>
          <w:sz w:val="28"/>
          <w:szCs w:val="28"/>
          <w:highlight w:val="green"/>
        </w:rPr>
        <w:t xml:space="preserve"> </w:t>
      </w:r>
      <w:r w:rsidRPr="002C1424">
        <w:rPr>
          <w:rFonts w:ascii="Times New Roman" w:eastAsia="Times New Roman" w:hAnsi="Times New Roman" w:cs="Times New Roman"/>
          <w:color w:val="000000"/>
          <w:sz w:val="28"/>
          <w:szCs w:val="28"/>
          <w:highlight w:val="green"/>
        </w:rPr>
        <w:t>не</w:t>
      </w:r>
      <w:r w:rsidR="008D4D39" w:rsidRPr="002C1424">
        <w:rPr>
          <w:rFonts w:ascii="Times New Roman" w:eastAsia="Times New Roman" w:hAnsi="Times New Roman" w:cs="Times New Roman"/>
          <w:color w:val="000000"/>
          <w:sz w:val="28"/>
          <w:szCs w:val="28"/>
          <w:highlight w:val="green"/>
        </w:rPr>
        <w:t xml:space="preserve"> </w:t>
      </w:r>
      <w:r w:rsidRPr="002C1424">
        <w:rPr>
          <w:rFonts w:ascii="Times New Roman" w:eastAsia="Times New Roman" w:hAnsi="Times New Roman" w:cs="Times New Roman"/>
          <w:color w:val="000000"/>
          <w:sz w:val="28"/>
          <w:szCs w:val="28"/>
          <w:highlight w:val="green"/>
        </w:rPr>
        <w:t>более</w:t>
      </w:r>
      <w:r w:rsidR="008D4D39" w:rsidRPr="002C1424">
        <w:rPr>
          <w:rFonts w:ascii="Times New Roman" w:eastAsia="Times New Roman" w:hAnsi="Times New Roman" w:cs="Times New Roman"/>
          <w:color w:val="000000"/>
          <w:sz w:val="28"/>
          <w:szCs w:val="28"/>
          <w:highlight w:val="green"/>
        </w:rPr>
        <w:t xml:space="preserve"> </w:t>
      </w:r>
      <w:r w:rsidRPr="002C1424">
        <w:rPr>
          <w:rFonts w:ascii="Times New Roman" w:eastAsia="Times New Roman" w:hAnsi="Times New Roman" w:cs="Times New Roman"/>
          <w:color w:val="000000"/>
          <w:sz w:val="28"/>
          <w:szCs w:val="28"/>
          <w:highlight w:val="green"/>
        </w:rPr>
        <w:t>30</w:t>
      </w:r>
      <w:r w:rsidR="008D4D39" w:rsidRPr="002C1424">
        <w:rPr>
          <w:rFonts w:ascii="Times New Roman" w:eastAsia="Times New Roman" w:hAnsi="Times New Roman" w:cs="Times New Roman"/>
          <w:color w:val="000000"/>
          <w:sz w:val="28"/>
          <w:szCs w:val="28"/>
          <w:highlight w:val="green"/>
        </w:rPr>
        <w:t xml:space="preserve"> </w:t>
      </w:r>
      <w:r w:rsidRPr="002C1424">
        <w:rPr>
          <w:rFonts w:ascii="Times New Roman" w:eastAsia="Times New Roman" w:hAnsi="Times New Roman" w:cs="Times New Roman"/>
          <w:color w:val="000000"/>
          <w:sz w:val="28"/>
          <w:szCs w:val="28"/>
          <w:highlight w:val="green"/>
        </w:rPr>
        <w:t>м</w:t>
      </w:r>
      <w:r w:rsidR="008D4D39" w:rsidRPr="002C1424">
        <w:rPr>
          <w:rFonts w:ascii="Times New Roman" w:eastAsia="Times New Roman" w:hAnsi="Times New Roman" w:cs="Times New Roman"/>
          <w:color w:val="000000"/>
          <w:sz w:val="28"/>
          <w:szCs w:val="28"/>
          <w:highlight w:val="green"/>
        </w:rPr>
        <w:t xml:space="preserve"> </w:t>
      </w:r>
      <w:r w:rsidRPr="002C1424">
        <w:rPr>
          <w:rFonts w:ascii="Times New Roman" w:eastAsia="Times New Roman" w:hAnsi="Times New Roman" w:cs="Times New Roman"/>
          <w:color w:val="000000"/>
          <w:sz w:val="28"/>
          <w:szCs w:val="28"/>
          <w:highlight w:val="green"/>
        </w:rPr>
        <w:t>и</w:t>
      </w:r>
      <w:r w:rsidR="008D4D39" w:rsidRPr="002C1424">
        <w:rPr>
          <w:rFonts w:ascii="Times New Roman" w:eastAsia="Times New Roman" w:hAnsi="Times New Roman" w:cs="Times New Roman"/>
          <w:color w:val="000000"/>
          <w:sz w:val="28"/>
          <w:szCs w:val="28"/>
          <w:highlight w:val="green"/>
        </w:rPr>
        <w:t xml:space="preserve"> </w:t>
      </w:r>
      <w:r w:rsidRPr="002C1424">
        <w:rPr>
          <w:rFonts w:ascii="Times New Roman" w:eastAsia="Times New Roman" w:hAnsi="Times New Roman" w:cs="Times New Roman"/>
          <w:color w:val="000000"/>
          <w:sz w:val="28"/>
          <w:szCs w:val="28"/>
          <w:highlight w:val="green"/>
        </w:rPr>
        <w:t>по</w:t>
      </w:r>
      <w:r w:rsidR="008D4D39" w:rsidRPr="002C1424">
        <w:rPr>
          <w:rFonts w:ascii="Times New Roman" w:eastAsia="Times New Roman" w:hAnsi="Times New Roman" w:cs="Times New Roman"/>
          <w:color w:val="000000"/>
          <w:sz w:val="28"/>
          <w:szCs w:val="28"/>
          <w:highlight w:val="green"/>
        </w:rPr>
        <w:t xml:space="preserve"> </w:t>
      </w:r>
      <w:r w:rsidRPr="002C1424">
        <w:rPr>
          <w:rFonts w:ascii="Times New Roman" w:eastAsia="Times New Roman" w:hAnsi="Times New Roman" w:cs="Times New Roman"/>
          <w:color w:val="000000"/>
          <w:sz w:val="28"/>
          <w:szCs w:val="28"/>
          <w:highlight w:val="green"/>
        </w:rPr>
        <w:t>высоте</w:t>
      </w:r>
      <w:r w:rsidR="008D4D39" w:rsidRPr="002C1424">
        <w:rPr>
          <w:rFonts w:ascii="Times New Roman" w:eastAsia="Times New Roman" w:hAnsi="Times New Roman" w:cs="Times New Roman"/>
          <w:color w:val="000000"/>
          <w:sz w:val="28"/>
          <w:szCs w:val="28"/>
          <w:highlight w:val="green"/>
        </w:rPr>
        <w:t xml:space="preserve"> </w:t>
      </w:r>
      <w:r w:rsidRPr="002C1424">
        <w:rPr>
          <w:rFonts w:ascii="Times New Roman" w:eastAsia="Times New Roman" w:hAnsi="Times New Roman" w:cs="Times New Roman"/>
          <w:color w:val="000000"/>
          <w:sz w:val="28"/>
          <w:szCs w:val="28"/>
          <w:highlight w:val="green"/>
        </w:rPr>
        <w:t>не</w:t>
      </w:r>
      <w:r w:rsidR="008D4D39" w:rsidRPr="002C1424">
        <w:rPr>
          <w:rFonts w:ascii="Times New Roman" w:eastAsia="Times New Roman" w:hAnsi="Times New Roman" w:cs="Times New Roman"/>
          <w:color w:val="000000"/>
          <w:sz w:val="28"/>
          <w:szCs w:val="28"/>
          <w:highlight w:val="green"/>
        </w:rPr>
        <w:t xml:space="preserve"> </w:t>
      </w:r>
      <w:r w:rsidRPr="002C1424">
        <w:rPr>
          <w:rFonts w:ascii="Times New Roman" w:eastAsia="Times New Roman" w:hAnsi="Times New Roman" w:cs="Times New Roman"/>
          <w:color w:val="000000"/>
          <w:sz w:val="28"/>
          <w:szCs w:val="28"/>
          <w:highlight w:val="green"/>
        </w:rPr>
        <w:t>более</w:t>
      </w:r>
      <w:r w:rsidR="008D4D39" w:rsidRPr="002C1424">
        <w:rPr>
          <w:rFonts w:ascii="Times New Roman" w:eastAsia="Times New Roman" w:hAnsi="Times New Roman" w:cs="Times New Roman"/>
          <w:color w:val="000000"/>
          <w:sz w:val="28"/>
          <w:szCs w:val="28"/>
          <w:highlight w:val="green"/>
        </w:rPr>
        <w:t xml:space="preserve"> </w:t>
      </w:r>
      <w:r w:rsidRPr="002C1424">
        <w:rPr>
          <w:rFonts w:ascii="Times New Roman" w:eastAsia="Times New Roman" w:hAnsi="Times New Roman" w:cs="Times New Roman"/>
          <w:color w:val="000000"/>
          <w:sz w:val="28"/>
          <w:szCs w:val="28"/>
          <w:highlight w:val="green"/>
        </w:rPr>
        <w:t>7</w:t>
      </w:r>
      <w:r w:rsidR="008D4D39" w:rsidRPr="002C1424">
        <w:rPr>
          <w:rFonts w:ascii="Times New Roman" w:eastAsia="Times New Roman" w:hAnsi="Times New Roman" w:cs="Times New Roman"/>
          <w:color w:val="000000"/>
          <w:sz w:val="28"/>
          <w:szCs w:val="28"/>
          <w:highlight w:val="green"/>
        </w:rPr>
        <w:t xml:space="preserve"> </w:t>
      </w:r>
      <w:r w:rsidRPr="002C1424">
        <w:rPr>
          <w:rFonts w:ascii="Times New Roman" w:eastAsia="Times New Roman" w:hAnsi="Times New Roman" w:cs="Times New Roman"/>
          <w:color w:val="000000"/>
          <w:sz w:val="28"/>
          <w:szCs w:val="28"/>
          <w:highlight w:val="green"/>
        </w:rPr>
        <w:t>м.</w:t>
      </w:r>
      <w:r w:rsidR="008D4D39" w:rsidRPr="002C1424">
        <w:rPr>
          <w:rFonts w:ascii="Times New Roman" w:eastAsia="Times New Roman" w:hAnsi="Times New Roman" w:cs="Times New Roman"/>
          <w:color w:val="000000"/>
          <w:sz w:val="28"/>
          <w:szCs w:val="28"/>
          <w:highlight w:val="green"/>
        </w:rPr>
        <w:t xml:space="preserve"> </w:t>
      </w:r>
      <w:r w:rsidRPr="002C1424">
        <w:rPr>
          <w:rFonts w:ascii="Times New Roman" w:eastAsia="Times New Roman" w:hAnsi="Times New Roman" w:cs="Times New Roman"/>
          <w:color w:val="000000"/>
          <w:sz w:val="28"/>
          <w:szCs w:val="28"/>
          <w:highlight w:val="green"/>
        </w:rPr>
        <w:t>Углы</w:t>
      </w:r>
      <w:r w:rsidR="008D4D39" w:rsidRPr="002C1424">
        <w:rPr>
          <w:rFonts w:ascii="Times New Roman" w:eastAsia="Times New Roman" w:hAnsi="Times New Roman" w:cs="Times New Roman"/>
          <w:color w:val="000000"/>
          <w:sz w:val="28"/>
          <w:szCs w:val="28"/>
          <w:highlight w:val="green"/>
        </w:rPr>
        <w:t xml:space="preserve"> </w:t>
      </w:r>
      <w:r w:rsidRPr="002C1424">
        <w:rPr>
          <w:rFonts w:ascii="Times New Roman" w:eastAsia="Times New Roman" w:hAnsi="Times New Roman" w:cs="Times New Roman"/>
          <w:color w:val="000000"/>
          <w:sz w:val="28"/>
          <w:szCs w:val="28"/>
          <w:highlight w:val="green"/>
        </w:rPr>
        <w:t>откоса</w:t>
      </w:r>
      <w:r w:rsidR="008D4D39" w:rsidRPr="002C1424">
        <w:rPr>
          <w:rFonts w:ascii="Times New Roman" w:eastAsia="Times New Roman" w:hAnsi="Times New Roman" w:cs="Times New Roman"/>
          <w:color w:val="000000"/>
          <w:sz w:val="28"/>
          <w:szCs w:val="28"/>
          <w:highlight w:val="green"/>
        </w:rPr>
        <w:t xml:space="preserve"> </w:t>
      </w:r>
      <w:r w:rsidRPr="002C1424">
        <w:rPr>
          <w:rFonts w:ascii="Times New Roman" w:eastAsia="Times New Roman" w:hAnsi="Times New Roman" w:cs="Times New Roman"/>
          <w:color w:val="000000"/>
          <w:sz w:val="28"/>
          <w:szCs w:val="28"/>
          <w:highlight w:val="green"/>
        </w:rPr>
        <w:t>штабелей</w:t>
      </w:r>
      <w:r w:rsidR="008D4D39" w:rsidRPr="002C1424">
        <w:rPr>
          <w:rFonts w:ascii="Times New Roman" w:eastAsia="Times New Roman" w:hAnsi="Times New Roman" w:cs="Times New Roman"/>
          <w:color w:val="000000"/>
          <w:sz w:val="28"/>
          <w:szCs w:val="28"/>
          <w:highlight w:val="green"/>
        </w:rPr>
        <w:t xml:space="preserve"> </w:t>
      </w:r>
      <w:r w:rsidRPr="002C1424">
        <w:rPr>
          <w:rFonts w:ascii="Times New Roman" w:eastAsia="Times New Roman" w:hAnsi="Times New Roman" w:cs="Times New Roman"/>
          <w:color w:val="000000"/>
          <w:sz w:val="28"/>
          <w:szCs w:val="28"/>
          <w:highlight w:val="green"/>
        </w:rPr>
        <w:t>необходимо</w:t>
      </w:r>
      <w:r w:rsidR="008D4D39" w:rsidRPr="002C1424">
        <w:rPr>
          <w:rFonts w:ascii="Times New Roman" w:eastAsia="Times New Roman" w:hAnsi="Times New Roman" w:cs="Times New Roman"/>
          <w:color w:val="000000"/>
          <w:sz w:val="28"/>
          <w:szCs w:val="28"/>
          <w:highlight w:val="green"/>
        </w:rPr>
        <w:t xml:space="preserve"> </w:t>
      </w:r>
      <w:r w:rsidRPr="002C1424">
        <w:rPr>
          <w:rFonts w:ascii="Times New Roman" w:eastAsia="Times New Roman" w:hAnsi="Times New Roman" w:cs="Times New Roman"/>
          <w:color w:val="000000"/>
          <w:sz w:val="28"/>
          <w:szCs w:val="28"/>
          <w:highlight w:val="green"/>
        </w:rPr>
        <w:t>предусматривать</w:t>
      </w:r>
      <w:r w:rsidR="008D4D39" w:rsidRPr="002C1424">
        <w:rPr>
          <w:rFonts w:ascii="Times New Roman" w:eastAsia="Times New Roman" w:hAnsi="Times New Roman" w:cs="Times New Roman"/>
          <w:color w:val="000000"/>
          <w:sz w:val="28"/>
          <w:szCs w:val="28"/>
          <w:highlight w:val="green"/>
        </w:rPr>
        <w:t xml:space="preserve"> </w:t>
      </w:r>
      <w:r w:rsidRPr="002C1424">
        <w:rPr>
          <w:rFonts w:ascii="Times New Roman" w:eastAsia="Times New Roman" w:hAnsi="Times New Roman" w:cs="Times New Roman"/>
          <w:color w:val="000000"/>
          <w:sz w:val="28"/>
          <w:szCs w:val="28"/>
          <w:highlight w:val="green"/>
        </w:rPr>
        <w:t>для</w:t>
      </w:r>
      <w:r w:rsidR="008D4D39" w:rsidRPr="002C1424">
        <w:rPr>
          <w:rFonts w:ascii="Times New Roman" w:eastAsia="Times New Roman" w:hAnsi="Times New Roman" w:cs="Times New Roman"/>
          <w:color w:val="000000"/>
          <w:sz w:val="28"/>
          <w:szCs w:val="28"/>
          <w:highlight w:val="green"/>
        </w:rPr>
        <w:t xml:space="preserve"> </w:t>
      </w:r>
      <w:r w:rsidRPr="002C1424">
        <w:rPr>
          <w:rFonts w:ascii="Times New Roman" w:eastAsia="Times New Roman" w:hAnsi="Times New Roman" w:cs="Times New Roman"/>
          <w:color w:val="000000"/>
          <w:sz w:val="28"/>
          <w:szCs w:val="28"/>
          <w:highlight w:val="green"/>
        </w:rPr>
        <w:t>кускового</w:t>
      </w:r>
      <w:r w:rsidR="008D4D39" w:rsidRPr="002C1424">
        <w:rPr>
          <w:rFonts w:ascii="Times New Roman" w:eastAsia="Times New Roman" w:hAnsi="Times New Roman" w:cs="Times New Roman"/>
          <w:color w:val="000000"/>
          <w:sz w:val="28"/>
          <w:szCs w:val="28"/>
          <w:highlight w:val="green"/>
        </w:rPr>
        <w:t xml:space="preserve"> </w:t>
      </w:r>
      <w:r w:rsidRPr="002C1424">
        <w:rPr>
          <w:rFonts w:ascii="Times New Roman" w:eastAsia="Times New Roman" w:hAnsi="Times New Roman" w:cs="Times New Roman"/>
          <w:color w:val="000000"/>
          <w:sz w:val="28"/>
          <w:szCs w:val="28"/>
          <w:highlight w:val="green"/>
        </w:rPr>
        <w:t>торфа</w:t>
      </w:r>
      <w:r w:rsidR="008D4D39" w:rsidRPr="002C1424">
        <w:rPr>
          <w:rFonts w:ascii="Times New Roman" w:eastAsia="Times New Roman" w:hAnsi="Times New Roman" w:cs="Times New Roman"/>
          <w:color w:val="000000"/>
          <w:sz w:val="28"/>
          <w:szCs w:val="28"/>
          <w:highlight w:val="green"/>
        </w:rPr>
        <w:t xml:space="preserve"> </w:t>
      </w:r>
      <w:r w:rsidRPr="002C1424">
        <w:rPr>
          <w:rFonts w:ascii="Times New Roman" w:eastAsia="Times New Roman" w:hAnsi="Times New Roman" w:cs="Times New Roman"/>
          <w:color w:val="000000"/>
          <w:sz w:val="28"/>
          <w:szCs w:val="28"/>
          <w:highlight w:val="green"/>
        </w:rPr>
        <w:t>не</w:t>
      </w:r>
      <w:r w:rsidR="008D4D39" w:rsidRPr="002C1424">
        <w:rPr>
          <w:rFonts w:ascii="Times New Roman" w:eastAsia="Times New Roman" w:hAnsi="Times New Roman" w:cs="Times New Roman"/>
          <w:color w:val="000000"/>
          <w:sz w:val="28"/>
          <w:szCs w:val="28"/>
          <w:highlight w:val="green"/>
        </w:rPr>
        <w:t xml:space="preserve"> </w:t>
      </w:r>
      <w:r w:rsidRPr="002C1424">
        <w:rPr>
          <w:rFonts w:ascii="Times New Roman" w:eastAsia="Times New Roman" w:hAnsi="Times New Roman" w:cs="Times New Roman"/>
          <w:color w:val="000000"/>
          <w:sz w:val="28"/>
          <w:szCs w:val="28"/>
          <w:highlight w:val="green"/>
        </w:rPr>
        <w:t>менее</w:t>
      </w:r>
      <w:r w:rsidR="008D4D39" w:rsidRPr="002C1424">
        <w:rPr>
          <w:rFonts w:ascii="Times New Roman" w:eastAsia="Times New Roman" w:hAnsi="Times New Roman" w:cs="Times New Roman"/>
          <w:color w:val="000000"/>
          <w:sz w:val="28"/>
          <w:szCs w:val="28"/>
          <w:highlight w:val="green"/>
        </w:rPr>
        <w:t xml:space="preserve"> </w:t>
      </w:r>
      <w:r w:rsidRPr="002C1424">
        <w:rPr>
          <w:rFonts w:ascii="Times New Roman" w:eastAsia="Times New Roman" w:hAnsi="Times New Roman" w:cs="Times New Roman"/>
          <w:color w:val="000000"/>
          <w:sz w:val="28"/>
          <w:szCs w:val="28"/>
          <w:highlight w:val="green"/>
        </w:rPr>
        <w:t>60°,</w:t>
      </w:r>
      <w:r w:rsidR="008D4D39" w:rsidRPr="002C1424">
        <w:rPr>
          <w:rFonts w:ascii="Times New Roman" w:eastAsia="Times New Roman" w:hAnsi="Times New Roman" w:cs="Times New Roman"/>
          <w:color w:val="000000"/>
          <w:sz w:val="28"/>
          <w:szCs w:val="28"/>
          <w:highlight w:val="green"/>
        </w:rPr>
        <w:t xml:space="preserve"> </w:t>
      </w:r>
      <w:r w:rsidRPr="002C1424">
        <w:rPr>
          <w:rFonts w:ascii="Times New Roman" w:eastAsia="Times New Roman" w:hAnsi="Times New Roman" w:cs="Times New Roman"/>
          <w:color w:val="000000"/>
          <w:sz w:val="28"/>
          <w:szCs w:val="28"/>
          <w:highlight w:val="green"/>
        </w:rPr>
        <w:t>для</w:t>
      </w:r>
      <w:r w:rsidR="008D4D39" w:rsidRPr="002C1424">
        <w:rPr>
          <w:rFonts w:ascii="Times New Roman" w:eastAsia="Times New Roman" w:hAnsi="Times New Roman" w:cs="Times New Roman"/>
          <w:color w:val="000000"/>
          <w:sz w:val="28"/>
          <w:szCs w:val="28"/>
          <w:highlight w:val="green"/>
        </w:rPr>
        <w:t xml:space="preserve"> </w:t>
      </w:r>
      <w:r w:rsidRPr="002C1424">
        <w:rPr>
          <w:rFonts w:ascii="Times New Roman" w:eastAsia="Times New Roman" w:hAnsi="Times New Roman" w:cs="Times New Roman"/>
          <w:color w:val="000000"/>
          <w:sz w:val="28"/>
          <w:szCs w:val="28"/>
          <w:highlight w:val="green"/>
        </w:rPr>
        <w:t>ф</w:t>
      </w:r>
      <w:r w:rsidR="00DE6C22" w:rsidRPr="002C1424">
        <w:rPr>
          <w:rFonts w:ascii="Times New Roman" w:eastAsia="Times New Roman" w:hAnsi="Times New Roman" w:cs="Times New Roman"/>
          <w:color w:val="000000"/>
          <w:sz w:val="28"/>
          <w:szCs w:val="28"/>
          <w:highlight w:val="green"/>
        </w:rPr>
        <w:t>резерного</w:t>
      </w:r>
      <w:r w:rsidR="008D4D39" w:rsidRPr="002C1424">
        <w:rPr>
          <w:rFonts w:ascii="Times New Roman" w:eastAsia="Times New Roman" w:hAnsi="Times New Roman" w:cs="Times New Roman"/>
          <w:color w:val="000000"/>
          <w:sz w:val="28"/>
          <w:szCs w:val="28"/>
          <w:highlight w:val="green"/>
        </w:rPr>
        <w:t xml:space="preserve"> </w:t>
      </w:r>
      <w:r w:rsidR="00DE6C22" w:rsidRPr="002C1424">
        <w:rPr>
          <w:rFonts w:ascii="Times New Roman" w:eastAsia="Times New Roman" w:hAnsi="Times New Roman" w:cs="Times New Roman"/>
          <w:color w:val="000000"/>
          <w:sz w:val="28"/>
          <w:szCs w:val="28"/>
          <w:highlight w:val="green"/>
        </w:rPr>
        <w:t>торфа</w:t>
      </w:r>
      <w:r w:rsidR="008D4D39" w:rsidRPr="002C1424">
        <w:rPr>
          <w:rFonts w:ascii="Times New Roman" w:eastAsia="Times New Roman" w:hAnsi="Times New Roman" w:cs="Times New Roman"/>
          <w:color w:val="000000"/>
          <w:sz w:val="28"/>
          <w:szCs w:val="28"/>
          <w:highlight w:val="green"/>
        </w:rPr>
        <w:t xml:space="preserve"> </w:t>
      </w:r>
      <w:r w:rsidR="00357209" w:rsidRPr="002C1424">
        <w:rPr>
          <w:rFonts w:ascii="Times New Roman" w:eastAsia="Times New Roman" w:hAnsi="Times New Roman" w:cs="Times New Roman"/>
          <w:color w:val="000000"/>
          <w:sz w:val="28"/>
          <w:szCs w:val="28"/>
          <w:highlight w:val="green"/>
        </w:rPr>
        <w:t>–</w:t>
      </w:r>
      <w:r w:rsidR="008D4D39" w:rsidRPr="002C1424">
        <w:rPr>
          <w:rFonts w:ascii="Times New Roman" w:eastAsia="Times New Roman" w:hAnsi="Times New Roman" w:cs="Times New Roman"/>
          <w:color w:val="000000"/>
          <w:sz w:val="28"/>
          <w:szCs w:val="28"/>
          <w:highlight w:val="green"/>
        </w:rPr>
        <w:t xml:space="preserve"> </w:t>
      </w:r>
      <w:r w:rsidR="00DE6C22" w:rsidRPr="002C1424">
        <w:rPr>
          <w:rFonts w:ascii="Times New Roman" w:eastAsia="Times New Roman" w:hAnsi="Times New Roman" w:cs="Times New Roman"/>
          <w:color w:val="000000"/>
          <w:sz w:val="28"/>
          <w:szCs w:val="28"/>
          <w:highlight w:val="green"/>
        </w:rPr>
        <w:t>не</w:t>
      </w:r>
      <w:r w:rsidR="008D4D39" w:rsidRPr="002C1424">
        <w:rPr>
          <w:rFonts w:ascii="Times New Roman" w:eastAsia="Times New Roman" w:hAnsi="Times New Roman" w:cs="Times New Roman"/>
          <w:color w:val="000000"/>
          <w:sz w:val="28"/>
          <w:szCs w:val="28"/>
          <w:highlight w:val="green"/>
        </w:rPr>
        <w:t xml:space="preserve"> </w:t>
      </w:r>
      <w:r w:rsidR="00DE6C22" w:rsidRPr="002C1424">
        <w:rPr>
          <w:rFonts w:ascii="Times New Roman" w:eastAsia="Times New Roman" w:hAnsi="Times New Roman" w:cs="Times New Roman"/>
          <w:color w:val="000000"/>
          <w:sz w:val="28"/>
          <w:szCs w:val="28"/>
          <w:highlight w:val="green"/>
        </w:rPr>
        <w:t>менее</w:t>
      </w:r>
      <w:r w:rsidR="008D4D39" w:rsidRPr="002C1424">
        <w:rPr>
          <w:rFonts w:ascii="Times New Roman" w:eastAsia="Times New Roman" w:hAnsi="Times New Roman" w:cs="Times New Roman"/>
          <w:color w:val="000000"/>
          <w:sz w:val="28"/>
          <w:szCs w:val="28"/>
          <w:highlight w:val="green"/>
        </w:rPr>
        <w:t xml:space="preserve"> </w:t>
      </w:r>
      <w:r w:rsidR="00DE6C22" w:rsidRPr="002C1424">
        <w:rPr>
          <w:rFonts w:ascii="Times New Roman" w:eastAsia="Times New Roman" w:hAnsi="Times New Roman" w:cs="Times New Roman"/>
          <w:color w:val="000000"/>
          <w:sz w:val="28"/>
          <w:szCs w:val="28"/>
          <w:highlight w:val="green"/>
        </w:rPr>
        <w:t>40°.</w:t>
      </w:r>
    </w:p>
    <w:p w14:paraId="4B3C5AFC" w14:textId="3617AB53" w:rsidR="002F7F95" w:rsidRPr="002C1424" w:rsidRDefault="002F7F95" w:rsidP="00636FF9">
      <w:pPr>
        <w:spacing w:after="0" w:line="240" w:lineRule="auto"/>
        <w:ind w:firstLine="567"/>
        <w:jc w:val="both"/>
        <w:rPr>
          <w:rFonts w:ascii="Times New Roman" w:eastAsia="Times New Roman" w:hAnsi="Times New Roman" w:cs="Times New Roman"/>
          <w:color w:val="000000"/>
          <w:sz w:val="28"/>
          <w:szCs w:val="28"/>
          <w:highlight w:val="green"/>
        </w:rPr>
      </w:pPr>
      <w:r w:rsidRPr="002C1424">
        <w:rPr>
          <w:rFonts w:ascii="Times New Roman" w:eastAsia="Times New Roman" w:hAnsi="Times New Roman" w:cs="Times New Roman"/>
          <w:color w:val="000000"/>
          <w:sz w:val="28"/>
          <w:szCs w:val="28"/>
          <w:highlight w:val="green"/>
        </w:rPr>
        <w:t>13.</w:t>
      </w:r>
      <w:r w:rsidR="007101EE" w:rsidRPr="002C1424">
        <w:rPr>
          <w:rFonts w:ascii="Times New Roman" w:eastAsia="Times New Roman" w:hAnsi="Times New Roman" w:cs="Times New Roman"/>
          <w:color w:val="000000"/>
          <w:sz w:val="28"/>
          <w:szCs w:val="28"/>
          <w:highlight w:val="green"/>
        </w:rPr>
        <w:t>15</w:t>
      </w:r>
      <w:r w:rsidR="008D4D39" w:rsidRPr="002C1424">
        <w:rPr>
          <w:rFonts w:ascii="Times New Roman" w:eastAsia="Times New Roman" w:hAnsi="Times New Roman" w:cs="Times New Roman"/>
          <w:color w:val="000000"/>
          <w:sz w:val="28"/>
          <w:szCs w:val="28"/>
          <w:highlight w:val="green"/>
        </w:rPr>
        <w:t xml:space="preserve"> </w:t>
      </w:r>
      <w:r w:rsidRPr="002C1424">
        <w:rPr>
          <w:rFonts w:ascii="Times New Roman" w:eastAsia="Times New Roman" w:hAnsi="Times New Roman" w:cs="Times New Roman"/>
          <w:color w:val="000000"/>
          <w:sz w:val="28"/>
          <w:szCs w:val="28"/>
          <w:highlight w:val="green"/>
        </w:rPr>
        <w:t>Расположение</w:t>
      </w:r>
      <w:r w:rsidR="008D4D39" w:rsidRPr="002C1424">
        <w:rPr>
          <w:rFonts w:ascii="Times New Roman" w:eastAsia="Times New Roman" w:hAnsi="Times New Roman" w:cs="Times New Roman"/>
          <w:color w:val="000000"/>
          <w:sz w:val="28"/>
          <w:szCs w:val="28"/>
          <w:highlight w:val="green"/>
        </w:rPr>
        <w:t xml:space="preserve"> </w:t>
      </w:r>
      <w:r w:rsidRPr="002C1424">
        <w:rPr>
          <w:rFonts w:ascii="Times New Roman" w:eastAsia="Times New Roman" w:hAnsi="Times New Roman" w:cs="Times New Roman"/>
          <w:color w:val="000000"/>
          <w:sz w:val="28"/>
          <w:szCs w:val="28"/>
          <w:highlight w:val="green"/>
        </w:rPr>
        <w:t>штабелей</w:t>
      </w:r>
      <w:r w:rsidR="008D4D39" w:rsidRPr="002C1424">
        <w:rPr>
          <w:rFonts w:ascii="Times New Roman" w:eastAsia="Times New Roman" w:hAnsi="Times New Roman" w:cs="Times New Roman"/>
          <w:color w:val="000000"/>
          <w:sz w:val="28"/>
          <w:szCs w:val="28"/>
          <w:highlight w:val="green"/>
        </w:rPr>
        <w:t xml:space="preserve"> </w:t>
      </w:r>
      <w:r w:rsidRPr="002C1424">
        <w:rPr>
          <w:rFonts w:ascii="Times New Roman" w:eastAsia="Times New Roman" w:hAnsi="Times New Roman" w:cs="Times New Roman"/>
          <w:color w:val="000000"/>
          <w:sz w:val="28"/>
          <w:szCs w:val="28"/>
          <w:highlight w:val="green"/>
        </w:rPr>
        <w:t>торфа</w:t>
      </w:r>
      <w:r w:rsidR="008D4D39" w:rsidRPr="002C1424">
        <w:rPr>
          <w:rFonts w:ascii="Times New Roman" w:eastAsia="Times New Roman" w:hAnsi="Times New Roman" w:cs="Times New Roman"/>
          <w:color w:val="000000"/>
          <w:sz w:val="28"/>
          <w:szCs w:val="28"/>
          <w:highlight w:val="green"/>
        </w:rPr>
        <w:t xml:space="preserve"> </w:t>
      </w:r>
      <w:r w:rsidRPr="002C1424">
        <w:rPr>
          <w:rFonts w:ascii="Times New Roman" w:eastAsia="Times New Roman" w:hAnsi="Times New Roman" w:cs="Times New Roman"/>
          <w:color w:val="000000"/>
          <w:sz w:val="28"/>
          <w:szCs w:val="28"/>
          <w:highlight w:val="green"/>
        </w:rPr>
        <w:t>следует</w:t>
      </w:r>
      <w:r w:rsidR="008D4D39" w:rsidRPr="002C1424">
        <w:rPr>
          <w:rFonts w:ascii="Times New Roman" w:eastAsia="Times New Roman" w:hAnsi="Times New Roman" w:cs="Times New Roman"/>
          <w:color w:val="000000"/>
          <w:sz w:val="28"/>
          <w:szCs w:val="28"/>
          <w:highlight w:val="green"/>
        </w:rPr>
        <w:t xml:space="preserve"> </w:t>
      </w:r>
      <w:r w:rsidRPr="002C1424">
        <w:rPr>
          <w:rFonts w:ascii="Times New Roman" w:eastAsia="Times New Roman" w:hAnsi="Times New Roman" w:cs="Times New Roman"/>
          <w:color w:val="000000"/>
          <w:sz w:val="28"/>
          <w:szCs w:val="28"/>
          <w:highlight w:val="green"/>
        </w:rPr>
        <w:t>предусматривать</w:t>
      </w:r>
      <w:r w:rsidR="008D4D39" w:rsidRPr="002C1424">
        <w:rPr>
          <w:rFonts w:ascii="Times New Roman" w:eastAsia="Times New Roman" w:hAnsi="Times New Roman" w:cs="Times New Roman"/>
          <w:color w:val="000000"/>
          <w:sz w:val="28"/>
          <w:szCs w:val="28"/>
          <w:highlight w:val="green"/>
        </w:rPr>
        <w:t xml:space="preserve"> </w:t>
      </w:r>
      <w:r w:rsidRPr="002C1424">
        <w:rPr>
          <w:rFonts w:ascii="Times New Roman" w:eastAsia="Times New Roman" w:hAnsi="Times New Roman" w:cs="Times New Roman"/>
          <w:color w:val="000000"/>
          <w:sz w:val="28"/>
          <w:szCs w:val="28"/>
          <w:highlight w:val="green"/>
        </w:rPr>
        <w:t>попарное</w:t>
      </w:r>
      <w:r w:rsidR="008D4D39" w:rsidRPr="002C1424">
        <w:rPr>
          <w:rFonts w:ascii="Times New Roman" w:eastAsia="Times New Roman" w:hAnsi="Times New Roman" w:cs="Times New Roman"/>
          <w:color w:val="000000"/>
          <w:sz w:val="28"/>
          <w:szCs w:val="28"/>
          <w:highlight w:val="green"/>
        </w:rPr>
        <w:t xml:space="preserve"> </w:t>
      </w:r>
      <w:r w:rsidRPr="002C1424">
        <w:rPr>
          <w:rFonts w:ascii="Times New Roman" w:eastAsia="Times New Roman" w:hAnsi="Times New Roman" w:cs="Times New Roman"/>
          <w:color w:val="000000"/>
          <w:sz w:val="28"/>
          <w:szCs w:val="28"/>
          <w:highlight w:val="green"/>
        </w:rPr>
        <w:t>с</w:t>
      </w:r>
      <w:r w:rsidR="008D4D39" w:rsidRPr="002C1424">
        <w:rPr>
          <w:rFonts w:ascii="Times New Roman" w:eastAsia="Times New Roman" w:hAnsi="Times New Roman" w:cs="Times New Roman"/>
          <w:color w:val="000000"/>
          <w:sz w:val="28"/>
          <w:szCs w:val="28"/>
          <w:highlight w:val="green"/>
        </w:rPr>
        <w:t xml:space="preserve"> </w:t>
      </w:r>
      <w:r w:rsidRPr="002C1424">
        <w:rPr>
          <w:rFonts w:ascii="Times New Roman" w:eastAsia="Times New Roman" w:hAnsi="Times New Roman" w:cs="Times New Roman"/>
          <w:color w:val="000000"/>
          <w:sz w:val="28"/>
          <w:szCs w:val="28"/>
          <w:highlight w:val="green"/>
        </w:rPr>
        <w:t>разрывами</w:t>
      </w:r>
      <w:r w:rsidR="008D4D39" w:rsidRPr="002C1424">
        <w:rPr>
          <w:rFonts w:ascii="Times New Roman" w:eastAsia="Times New Roman" w:hAnsi="Times New Roman" w:cs="Times New Roman"/>
          <w:color w:val="000000"/>
          <w:sz w:val="28"/>
          <w:szCs w:val="28"/>
          <w:highlight w:val="green"/>
        </w:rPr>
        <w:t xml:space="preserve"> </w:t>
      </w:r>
      <w:r w:rsidRPr="002C1424">
        <w:rPr>
          <w:rFonts w:ascii="Times New Roman" w:eastAsia="Times New Roman" w:hAnsi="Times New Roman" w:cs="Times New Roman"/>
          <w:color w:val="000000"/>
          <w:sz w:val="28"/>
          <w:szCs w:val="28"/>
          <w:highlight w:val="green"/>
        </w:rPr>
        <w:t>между</w:t>
      </w:r>
      <w:r w:rsidR="008D4D39" w:rsidRPr="002C1424">
        <w:rPr>
          <w:rFonts w:ascii="Times New Roman" w:eastAsia="Times New Roman" w:hAnsi="Times New Roman" w:cs="Times New Roman"/>
          <w:color w:val="000000"/>
          <w:sz w:val="28"/>
          <w:szCs w:val="28"/>
          <w:highlight w:val="green"/>
        </w:rPr>
        <w:t xml:space="preserve"> </w:t>
      </w:r>
      <w:r w:rsidRPr="002C1424">
        <w:rPr>
          <w:rFonts w:ascii="Times New Roman" w:eastAsia="Times New Roman" w:hAnsi="Times New Roman" w:cs="Times New Roman"/>
          <w:color w:val="000000"/>
          <w:sz w:val="28"/>
          <w:szCs w:val="28"/>
          <w:highlight w:val="green"/>
        </w:rPr>
        <w:t>подошвами</w:t>
      </w:r>
      <w:r w:rsidR="008D4D39" w:rsidRPr="002C1424">
        <w:rPr>
          <w:rFonts w:ascii="Times New Roman" w:eastAsia="Times New Roman" w:hAnsi="Times New Roman" w:cs="Times New Roman"/>
          <w:color w:val="000000"/>
          <w:sz w:val="28"/>
          <w:szCs w:val="28"/>
          <w:highlight w:val="green"/>
        </w:rPr>
        <w:t xml:space="preserve"> </w:t>
      </w:r>
      <w:r w:rsidRPr="002C1424">
        <w:rPr>
          <w:rFonts w:ascii="Times New Roman" w:eastAsia="Times New Roman" w:hAnsi="Times New Roman" w:cs="Times New Roman"/>
          <w:color w:val="000000"/>
          <w:sz w:val="28"/>
          <w:szCs w:val="28"/>
          <w:highlight w:val="green"/>
        </w:rPr>
        <w:t>штабелей</w:t>
      </w:r>
      <w:r w:rsidR="008D4D39" w:rsidRPr="002C1424">
        <w:rPr>
          <w:rFonts w:ascii="Times New Roman" w:eastAsia="Times New Roman" w:hAnsi="Times New Roman" w:cs="Times New Roman"/>
          <w:color w:val="000000"/>
          <w:sz w:val="28"/>
          <w:szCs w:val="28"/>
          <w:highlight w:val="green"/>
        </w:rPr>
        <w:t xml:space="preserve"> </w:t>
      </w:r>
      <w:r w:rsidRPr="002C1424">
        <w:rPr>
          <w:rFonts w:ascii="Times New Roman" w:eastAsia="Times New Roman" w:hAnsi="Times New Roman" w:cs="Times New Roman"/>
          <w:color w:val="000000"/>
          <w:sz w:val="28"/>
          <w:szCs w:val="28"/>
          <w:highlight w:val="green"/>
        </w:rPr>
        <w:t>в</w:t>
      </w:r>
      <w:r w:rsidR="008D4D39" w:rsidRPr="002C1424">
        <w:rPr>
          <w:rFonts w:ascii="Times New Roman" w:eastAsia="Times New Roman" w:hAnsi="Times New Roman" w:cs="Times New Roman"/>
          <w:color w:val="000000"/>
          <w:sz w:val="28"/>
          <w:szCs w:val="28"/>
          <w:highlight w:val="green"/>
        </w:rPr>
        <w:t xml:space="preserve"> </w:t>
      </w:r>
      <w:r w:rsidRPr="002C1424">
        <w:rPr>
          <w:rFonts w:ascii="Times New Roman" w:eastAsia="Times New Roman" w:hAnsi="Times New Roman" w:cs="Times New Roman"/>
          <w:color w:val="000000"/>
          <w:sz w:val="28"/>
          <w:szCs w:val="28"/>
          <w:highlight w:val="green"/>
        </w:rPr>
        <w:t>одной</w:t>
      </w:r>
      <w:r w:rsidR="008D4D39" w:rsidRPr="002C1424">
        <w:rPr>
          <w:rFonts w:ascii="Times New Roman" w:eastAsia="Times New Roman" w:hAnsi="Times New Roman" w:cs="Times New Roman"/>
          <w:color w:val="000000"/>
          <w:sz w:val="28"/>
          <w:szCs w:val="28"/>
          <w:highlight w:val="green"/>
        </w:rPr>
        <w:t xml:space="preserve"> </w:t>
      </w:r>
      <w:r w:rsidRPr="002C1424">
        <w:rPr>
          <w:rFonts w:ascii="Times New Roman" w:eastAsia="Times New Roman" w:hAnsi="Times New Roman" w:cs="Times New Roman"/>
          <w:color w:val="000000"/>
          <w:sz w:val="28"/>
          <w:szCs w:val="28"/>
          <w:highlight w:val="green"/>
        </w:rPr>
        <w:t>паре</w:t>
      </w:r>
      <w:r w:rsidR="008D4D39" w:rsidRPr="002C1424">
        <w:rPr>
          <w:rFonts w:ascii="Times New Roman" w:eastAsia="Times New Roman" w:hAnsi="Times New Roman" w:cs="Times New Roman"/>
          <w:color w:val="000000"/>
          <w:sz w:val="28"/>
          <w:szCs w:val="28"/>
          <w:highlight w:val="green"/>
        </w:rPr>
        <w:t xml:space="preserve"> </w:t>
      </w:r>
      <w:r w:rsidRPr="002C1424">
        <w:rPr>
          <w:rFonts w:ascii="Times New Roman" w:eastAsia="Times New Roman" w:hAnsi="Times New Roman" w:cs="Times New Roman"/>
          <w:color w:val="000000"/>
          <w:sz w:val="28"/>
          <w:szCs w:val="28"/>
          <w:highlight w:val="green"/>
        </w:rPr>
        <w:t>5</w:t>
      </w:r>
      <w:r w:rsidR="008D4D39" w:rsidRPr="002C1424">
        <w:rPr>
          <w:rFonts w:ascii="Times New Roman" w:eastAsia="Times New Roman" w:hAnsi="Times New Roman" w:cs="Times New Roman"/>
          <w:color w:val="000000"/>
          <w:sz w:val="28"/>
          <w:szCs w:val="28"/>
          <w:highlight w:val="green"/>
        </w:rPr>
        <w:t xml:space="preserve"> </w:t>
      </w:r>
      <w:r w:rsidRPr="002C1424">
        <w:rPr>
          <w:rFonts w:ascii="Times New Roman" w:eastAsia="Times New Roman" w:hAnsi="Times New Roman" w:cs="Times New Roman"/>
          <w:color w:val="000000"/>
          <w:sz w:val="28"/>
          <w:szCs w:val="28"/>
          <w:highlight w:val="green"/>
        </w:rPr>
        <w:t>м;</w:t>
      </w:r>
      <w:r w:rsidR="008D4D39" w:rsidRPr="002C1424">
        <w:rPr>
          <w:rFonts w:ascii="Times New Roman" w:eastAsia="Times New Roman" w:hAnsi="Times New Roman" w:cs="Times New Roman"/>
          <w:color w:val="000000"/>
          <w:sz w:val="28"/>
          <w:szCs w:val="28"/>
          <w:highlight w:val="green"/>
        </w:rPr>
        <w:t xml:space="preserve"> </w:t>
      </w:r>
      <w:r w:rsidRPr="002C1424">
        <w:rPr>
          <w:rFonts w:ascii="Times New Roman" w:eastAsia="Times New Roman" w:hAnsi="Times New Roman" w:cs="Times New Roman"/>
          <w:color w:val="000000"/>
          <w:sz w:val="28"/>
          <w:szCs w:val="28"/>
          <w:highlight w:val="green"/>
        </w:rPr>
        <w:t>между</w:t>
      </w:r>
      <w:r w:rsidR="008D4D39" w:rsidRPr="002C1424">
        <w:rPr>
          <w:rFonts w:ascii="Times New Roman" w:eastAsia="Times New Roman" w:hAnsi="Times New Roman" w:cs="Times New Roman"/>
          <w:color w:val="000000"/>
          <w:sz w:val="28"/>
          <w:szCs w:val="28"/>
          <w:highlight w:val="green"/>
        </w:rPr>
        <w:t xml:space="preserve"> </w:t>
      </w:r>
      <w:r w:rsidRPr="002C1424">
        <w:rPr>
          <w:rFonts w:ascii="Times New Roman" w:eastAsia="Times New Roman" w:hAnsi="Times New Roman" w:cs="Times New Roman"/>
          <w:color w:val="000000"/>
          <w:sz w:val="28"/>
          <w:szCs w:val="28"/>
          <w:highlight w:val="green"/>
        </w:rPr>
        <w:t>парами</w:t>
      </w:r>
      <w:r w:rsidR="008D4D39" w:rsidRPr="002C1424">
        <w:rPr>
          <w:rFonts w:ascii="Times New Roman" w:eastAsia="Times New Roman" w:hAnsi="Times New Roman" w:cs="Times New Roman"/>
          <w:color w:val="000000"/>
          <w:sz w:val="28"/>
          <w:szCs w:val="28"/>
          <w:highlight w:val="green"/>
        </w:rPr>
        <w:t xml:space="preserve"> </w:t>
      </w:r>
      <w:r w:rsidRPr="002C1424">
        <w:rPr>
          <w:rFonts w:ascii="Times New Roman" w:eastAsia="Times New Roman" w:hAnsi="Times New Roman" w:cs="Times New Roman"/>
          <w:color w:val="000000"/>
          <w:sz w:val="28"/>
          <w:szCs w:val="28"/>
          <w:highlight w:val="green"/>
        </w:rPr>
        <w:t>штабелей</w:t>
      </w:r>
      <w:r w:rsidR="008D4D39" w:rsidRPr="002C1424">
        <w:rPr>
          <w:rFonts w:ascii="Times New Roman" w:eastAsia="Times New Roman" w:hAnsi="Times New Roman" w:cs="Times New Roman"/>
          <w:color w:val="000000"/>
          <w:sz w:val="28"/>
          <w:szCs w:val="28"/>
          <w:highlight w:val="green"/>
        </w:rPr>
        <w:t xml:space="preserve"> </w:t>
      </w:r>
      <w:r w:rsidR="00357209" w:rsidRPr="002C1424">
        <w:rPr>
          <w:rFonts w:ascii="Times New Roman" w:eastAsia="Times New Roman" w:hAnsi="Times New Roman" w:cs="Times New Roman"/>
          <w:color w:val="000000"/>
          <w:sz w:val="28"/>
          <w:szCs w:val="28"/>
          <w:highlight w:val="green"/>
        </w:rPr>
        <w:t>–</w:t>
      </w:r>
      <w:r w:rsidR="008D4D39" w:rsidRPr="002C1424">
        <w:rPr>
          <w:rFonts w:ascii="Times New Roman" w:eastAsia="Times New Roman" w:hAnsi="Times New Roman" w:cs="Times New Roman"/>
          <w:color w:val="000000"/>
          <w:sz w:val="28"/>
          <w:szCs w:val="28"/>
          <w:highlight w:val="green"/>
        </w:rPr>
        <w:t xml:space="preserve"> </w:t>
      </w:r>
      <w:r w:rsidRPr="002C1424">
        <w:rPr>
          <w:rFonts w:ascii="Times New Roman" w:eastAsia="Times New Roman" w:hAnsi="Times New Roman" w:cs="Times New Roman"/>
          <w:color w:val="000000"/>
          <w:sz w:val="28"/>
          <w:szCs w:val="28"/>
          <w:highlight w:val="green"/>
        </w:rPr>
        <w:t>равными</w:t>
      </w:r>
      <w:r w:rsidR="008D4D39" w:rsidRPr="002C1424">
        <w:rPr>
          <w:rFonts w:ascii="Times New Roman" w:eastAsia="Times New Roman" w:hAnsi="Times New Roman" w:cs="Times New Roman"/>
          <w:color w:val="000000"/>
          <w:sz w:val="28"/>
          <w:szCs w:val="28"/>
          <w:highlight w:val="green"/>
        </w:rPr>
        <w:t xml:space="preserve"> </w:t>
      </w:r>
      <w:r w:rsidRPr="002C1424">
        <w:rPr>
          <w:rFonts w:ascii="Times New Roman" w:eastAsia="Times New Roman" w:hAnsi="Times New Roman" w:cs="Times New Roman"/>
          <w:color w:val="000000"/>
          <w:sz w:val="28"/>
          <w:szCs w:val="28"/>
          <w:highlight w:val="green"/>
        </w:rPr>
        <w:t>ширине</w:t>
      </w:r>
      <w:r w:rsidR="008D4D39" w:rsidRPr="002C1424">
        <w:rPr>
          <w:rFonts w:ascii="Times New Roman" w:eastAsia="Times New Roman" w:hAnsi="Times New Roman" w:cs="Times New Roman"/>
          <w:color w:val="000000"/>
          <w:sz w:val="28"/>
          <w:szCs w:val="28"/>
          <w:highlight w:val="green"/>
        </w:rPr>
        <w:t xml:space="preserve"> </w:t>
      </w:r>
      <w:r w:rsidRPr="002C1424">
        <w:rPr>
          <w:rFonts w:ascii="Times New Roman" w:eastAsia="Times New Roman" w:hAnsi="Times New Roman" w:cs="Times New Roman"/>
          <w:color w:val="000000"/>
          <w:sz w:val="28"/>
          <w:szCs w:val="28"/>
          <w:highlight w:val="green"/>
        </w:rPr>
        <w:t>штабеля</w:t>
      </w:r>
      <w:r w:rsidR="008D4D39" w:rsidRPr="002C1424">
        <w:rPr>
          <w:rFonts w:ascii="Times New Roman" w:eastAsia="Times New Roman" w:hAnsi="Times New Roman" w:cs="Times New Roman"/>
          <w:color w:val="000000"/>
          <w:sz w:val="28"/>
          <w:szCs w:val="28"/>
          <w:highlight w:val="green"/>
        </w:rPr>
        <w:t xml:space="preserve"> </w:t>
      </w:r>
      <w:r w:rsidRPr="002C1424">
        <w:rPr>
          <w:rFonts w:ascii="Times New Roman" w:eastAsia="Times New Roman" w:hAnsi="Times New Roman" w:cs="Times New Roman"/>
          <w:color w:val="000000"/>
          <w:sz w:val="28"/>
          <w:szCs w:val="28"/>
          <w:highlight w:val="green"/>
        </w:rPr>
        <w:t>по</w:t>
      </w:r>
      <w:r w:rsidR="008D4D39" w:rsidRPr="002C1424">
        <w:rPr>
          <w:rFonts w:ascii="Times New Roman" w:eastAsia="Times New Roman" w:hAnsi="Times New Roman" w:cs="Times New Roman"/>
          <w:color w:val="000000"/>
          <w:sz w:val="28"/>
          <w:szCs w:val="28"/>
          <w:highlight w:val="green"/>
        </w:rPr>
        <w:t xml:space="preserve"> </w:t>
      </w:r>
      <w:r w:rsidRPr="002C1424">
        <w:rPr>
          <w:rFonts w:ascii="Times New Roman" w:eastAsia="Times New Roman" w:hAnsi="Times New Roman" w:cs="Times New Roman"/>
          <w:color w:val="000000"/>
          <w:sz w:val="28"/>
          <w:szCs w:val="28"/>
          <w:highlight w:val="green"/>
        </w:rPr>
        <w:t>подошве,</w:t>
      </w:r>
      <w:r w:rsidR="008D4D39" w:rsidRPr="002C1424">
        <w:rPr>
          <w:rFonts w:ascii="Times New Roman" w:eastAsia="Times New Roman" w:hAnsi="Times New Roman" w:cs="Times New Roman"/>
          <w:color w:val="000000"/>
          <w:sz w:val="28"/>
          <w:szCs w:val="28"/>
          <w:highlight w:val="green"/>
        </w:rPr>
        <w:t xml:space="preserve"> </w:t>
      </w:r>
      <w:r w:rsidRPr="002C1424">
        <w:rPr>
          <w:rFonts w:ascii="Times New Roman" w:eastAsia="Times New Roman" w:hAnsi="Times New Roman" w:cs="Times New Roman"/>
          <w:color w:val="000000"/>
          <w:sz w:val="28"/>
          <w:szCs w:val="28"/>
          <w:highlight w:val="green"/>
        </w:rPr>
        <w:t>но</w:t>
      </w:r>
      <w:r w:rsidR="008D4D39" w:rsidRPr="002C1424">
        <w:rPr>
          <w:rFonts w:ascii="Times New Roman" w:eastAsia="Times New Roman" w:hAnsi="Times New Roman" w:cs="Times New Roman"/>
          <w:color w:val="000000"/>
          <w:sz w:val="28"/>
          <w:szCs w:val="28"/>
          <w:highlight w:val="green"/>
        </w:rPr>
        <w:t xml:space="preserve"> </w:t>
      </w:r>
      <w:r w:rsidRPr="002C1424">
        <w:rPr>
          <w:rFonts w:ascii="Times New Roman" w:eastAsia="Times New Roman" w:hAnsi="Times New Roman" w:cs="Times New Roman"/>
          <w:color w:val="000000"/>
          <w:sz w:val="28"/>
          <w:szCs w:val="28"/>
          <w:highlight w:val="green"/>
        </w:rPr>
        <w:t>не</w:t>
      </w:r>
      <w:r w:rsidR="008D4D39" w:rsidRPr="002C1424">
        <w:rPr>
          <w:rFonts w:ascii="Times New Roman" w:eastAsia="Times New Roman" w:hAnsi="Times New Roman" w:cs="Times New Roman"/>
          <w:color w:val="000000"/>
          <w:sz w:val="28"/>
          <w:szCs w:val="28"/>
          <w:highlight w:val="green"/>
        </w:rPr>
        <w:t xml:space="preserve"> </w:t>
      </w:r>
      <w:r w:rsidRPr="002C1424">
        <w:rPr>
          <w:rFonts w:ascii="Times New Roman" w:eastAsia="Times New Roman" w:hAnsi="Times New Roman" w:cs="Times New Roman"/>
          <w:color w:val="000000"/>
          <w:sz w:val="28"/>
          <w:szCs w:val="28"/>
          <w:highlight w:val="green"/>
        </w:rPr>
        <w:t>менее</w:t>
      </w:r>
      <w:r w:rsidR="008D4D39" w:rsidRPr="002C1424">
        <w:rPr>
          <w:rFonts w:ascii="Times New Roman" w:eastAsia="Times New Roman" w:hAnsi="Times New Roman" w:cs="Times New Roman"/>
          <w:color w:val="000000"/>
          <w:sz w:val="28"/>
          <w:szCs w:val="28"/>
          <w:highlight w:val="green"/>
        </w:rPr>
        <w:t xml:space="preserve"> </w:t>
      </w:r>
      <w:r w:rsidRPr="002C1424">
        <w:rPr>
          <w:rFonts w:ascii="Times New Roman" w:eastAsia="Times New Roman" w:hAnsi="Times New Roman" w:cs="Times New Roman"/>
          <w:color w:val="000000"/>
          <w:sz w:val="28"/>
          <w:szCs w:val="28"/>
          <w:highlight w:val="green"/>
        </w:rPr>
        <w:t>12</w:t>
      </w:r>
      <w:r w:rsidR="008D4D39" w:rsidRPr="002C1424">
        <w:rPr>
          <w:rFonts w:ascii="Times New Roman" w:eastAsia="Times New Roman" w:hAnsi="Times New Roman" w:cs="Times New Roman"/>
          <w:color w:val="000000"/>
          <w:sz w:val="28"/>
          <w:szCs w:val="28"/>
          <w:highlight w:val="green"/>
        </w:rPr>
        <w:t xml:space="preserve"> </w:t>
      </w:r>
      <w:r w:rsidRPr="002C1424">
        <w:rPr>
          <w:rFonts w:ascii="Times New Roman" w:eastAsia="Times New Roman" w:hAnsi="Times New Roman" w:cs="Times New Roman"/>
          <w:color w:val="000000"/>
          <w:sz w:val="28"/>
          <w:szCs w:val="28"/>
          <w:highlight w:val="green"/>
        </w:rPr>
        <w:t>м.</w:t>
      </w:r>
      <w:r w:rsidR="008D4D39" w:rsidRPr="002C1424">
        <w:rPr>
          <w:rFonts w:ascii="Times New Roman" w:eastAsia="Times New Roman" w:hAnsi="Times New Roman" w:cs="Times New Roman"/>
          <w:color w:val="000000"/>
          <w:sz w:val="28"/>
          <w:szCs w:val="28"/>
          <w:highlight w:val="green"/>
        </w:rPr>
        <w:t xml:space="preserve"> </w:t>
      </w:r>
      <w:r w:rsidRPr="002C1424">
        <w:rPr>
          <w:rFonts w:ascii="Times New Roman" w:eastAsia="Times New Roman" w:hAnsi="Times New Roman" w:cs="Times New Roman"/>
          <w:color w:val="000000"/>
          <w:sz w:val="28"/>
          <w:szCs w:val="28"/>
          <w:highlight w:val="green"/>
        </w:rPr>
        <w:t>Разрывы</w:t>
      </w:r>
      <w:r w:rsidR="008D4D39" w:rsidRPr="002C1424">
        <w:rPr>
          <w:rFonts w:ascii="Times New Roman" w:eastAsia="Times New Roman" w:hAnsi="Times New Roman" w:cs="Times New Roman"/>
          <w:color w:val="000000"/>
          <w:sz w:val="28"/>
          <w:szCs w:val="28"/>
          <w:highlight w:val="green"/>
        </w:rPr>
        <w:t xml:space="preserve"> </w:t>
      </w:r>
      <w:r w:rsidRPr="002C1424">
        <w:rPr>
          <w:rFonts w:ascii="Times New Roman" w:eastAsia="Times New Roman" w:hAnsi="Times New Roman" w:cs="Times New Roman"/>
          <w:color w:val="000000"/>
          <w:sz w:val="28"/>
          <w:szCs w:val="28"/>
          <w:highlight w:val="green"/>
        </w:rPr>
        <w:t>между</w:t>
      </w:r>
      <w:r w:rsidR="008D4D39" w:rsidRPr="002C1424">
        <w:rPr>
          <w:rFonts w:ascii="Times New Roman" w:eastAsia="Times New Roman" w:hAnsi="Times New Roman" w:cs="Times New Roman"/>
          <w:color w:val="000000"/>
          <w:sz w:val="28"/>
          <w:szCs w:val="28"/>
          <w:highlight w:val="green"/>
        </w:rPr>
        <w:t xml:space="preserve"> </w:t>
      </w:r>
      <w:r w:rsidRPr="002C1424">
        <w:rPr>
          <w:rFonts w:ascii="Times New Roman" w:eastAsia="Times New Roman" w:hAnsi="Times New Roman" w:cs="Times New Roman"/>
          <w:color w:val="000000"/>
          <w:sz w:val="28"/>
          <w:szCs w:val="28"/>
          <w:highlight w:val="green"/>
        </w:rPr>
        <w:t>торцами</w:t>
      </w:r>
      <w:r w:rsidR="008D4D39" w:rsidRPr="002C1424">
        <w:rPr>
          <w:rFonts w:ascii="Times New Roman" w:eastAsia="Times New Roman" w:hAnsi="Times New Roman" w:cs="Times New Roman"/>
          <w:color w:val="000000"/>
          <w:sz w:val="28"/>
          <w:szCs w:val="28"/>
          <w:highlight w:val="green"/>
        </w:rPr>
        <w:t xml:space="preserve"> </w:t>
      </w:r>
      <w:r w:rsidRPr="002C1424">
        <w:rPr>
          <w:rFonts w:ascii="Times New Roman" w:eastAsia="Times New Roman" w:hAnsi="Times New Roman" w:cs="Times New Roman"/>
          <w:color w:val="000000"/>
          <w:sz w:val="28"/>
          <w:szCs w:val="28"/>
          <w:highlight w:val="green"/>
        </w:rPr>
        <w:t>штабелей</w:t>
      </w:r>
      <w:r w:rsidR="008D4D39" w:rsidRPr="002C1424">
        <w:rPr>
          <w:rFonts w:ascii="Times New Roman" w:eastAsia="Times New Roman" w:hAnsi="Times New Roman" w:cs="Times New Roman"/>
          <w:color w:val="000000"/>
          <w:sz w:val="28"/>
          <w:szCs w:val="28"/>
          <w:highlight w:val="green"/>
        </w:rPr>
        <w:t xml:space="preserve"> </w:t>
      </w:r>
      <w:r w:rsidRPr="002C1424">
        <w:rPr>
          <w:rFonts w:ascii="Times New Roman" w:eastAsia="Times New Roman" w:hAnsi="Times New Roman" w:cs="Times New Roman"/>
          <w:color w:val="000000"/>
          <w:sz w:val="28"/>
          <w:szCs w:val="28"/>
          <w:highlight w:val="green"/>
        </w:rPr>
        <w:t>от</w:t>
      </w:r>
      <w:r w:rsidR="008D4D39" w:rsidRPr="002C1424">
        <w:rPr>
          <w:rFonts w:ascii="Times New Roman" w:eastAsia="Times New Roman" w:hAnsi="Times New Roman" w:cs="Times New Roman"/>
          <w:color w:val="000000"/>
          <w:sz w:val="28"/>
          <w:szCs w:val="28"/>
          <w:highlight w:val="green"/>
        </w:rPr>
        <w:t xml:space="preserve"> </w:t>
      </w:r>
      <w:r w:rsidRPr="002C1424">
        <w:rPr>
          <w:rFonts w:ascii="Times New Roman" w:eastAsia="Times New Roman" w:hAnsi="Times New Roman" w:cs="Times New Roman"/>
          <w:color w:val="000000"/>
          <w:sz w:val="28"/>
          <w:szCs w:val="28"/>
          <w:highlight w:val="green"/>
        </w:rPr>
        <w:t>их</w:t>
      </w:r>
      <w:r w:rsidR="008D4D39" w:rsidRPr="002C1424">
        <w:rPr>
          <w:rFonts w:ascii="Times New Roman" w:eastAsia="Times New Roman" w:hAnsi="Times New Roman" w:cs="Times New Roman"/>
          <w:color w:val="000000"/>
          <w:sz w:val="28"/>
          <w:szCs w:val="28"/>
          <w:highlight w:val="green"/>
        </w:rPr>
        <w:t xml:space="preserve"> </w:t>
      </w:r>
      <w:r w:rsidRPr="002C1424">
        <w:rPr>
          <w:rFonts w:ascii="Times New Roman" w:eastAsia="Times New Roman" w:hAnsi="Times New Roman" w:cs="Times New Roman"/>
          <w:color w:val="000000"/>
          <w:sz w:val="28"/>
          <w:szCs w:val="28"/>
          <w:highlight w:val="green"/>
        </w:rPr>
        <w:t>подошвы</w:t>
      </w:r>
      <w:r w:rsidR="008D4D39" w:rsidRPr="002C1424">
        <w:rPr>
          <w:rFonts w:ascii="Times New Roman" w:eastAsia="Times New Roman" w:hAnsi="Times New Roman" w:cs="Times New Roman"/>
          <w:color w:val="000000"/>
          <w:sz w:val="28"/>
          <w:szCs w:val="28"/>
          <w:highlight w:val="green"/>
        </w:rPr>
        <w:t xml:space="preserve"> </w:t>
      </w:r>
      <w:r w:rsidRPr="002C1424">
        <w:rPr>
          <w:rFonts w:ascii="Times New Roman" w:eastAsia="Times New Roman" w:hAnsi="Times New Roman" w:cs="Times New Roman"/>
          <w:color w:val="000000"/>
          <w:sz w:val="28"/>
          <w:szCs w:val="28"/>
          <w:highlight w:val="green"/>
        </w:rPr>
        <w:t>следует</w:t>
      </w:r>
      <w:r w:rsidR="008D4D39" w:rsidRPr="002C1424">
        <w:rPr>
          <w:rFonts w:ascii="Times New Roman" w:eastAsia="Times New Roman" w:hAnsi="Times New Roman" w:cs="Times New Roman"/>
          <w:color w:val="000000"/>
          <w:sz w:val="28"/>
          <w:szCs w:val="28"/>
          <w:highlight w:val="green"/>
        </w:rPr>
        <w:t xml:space="preserve"> </w:t>
      </w:r>
      <w:r w:rsidRPr="002C1424">
        <w:rPr>
          <w:rFonts w:ascii="Times New Roman" w:eastAsia="Times New Roman" w:hAnsi="Times New Roman" w:cs="Times New Roman"/>
          <w:color w:val="000000"/>
          <w:sz w:val="28"/>
          <w:szCs w:val="28"/>
          <w:highlight w:val="green"/>
        </w:rPr>
        <w:t>принимать</w:t>
      </w:r>
      <w:r w:rsidR="008D4D39" w:rsidRPr="002C1424">
        <w:rPr>
          <w:rFonts w:ascii="Times New Roman" w:eastAsia="Times New Roman" w:hAnsi="Times New Roman" w:cs="Times New Roman"/>
          <w:color w:val="000000"/>
          <w:sz w:val="28"/>
          <w:szCs w:val="28"/>
          <w:highlight w:val="green"/>
        </w:rPr>
        <w:t xml:space="preserve"> </w:t>
      </w:r>
      <w:r w:rsidRPr="002C1424">
        <w:rPr>
          <w:rFonts w:ascii="Times New Roman" w:eastAsia="Times New Roman" w:hAnsi="Times New Roman" w:cs="Times New Roman"/>
          <w:color w:val="000000"/>
          <w:sz w:val="28"/>
          <w:szCs w:val="28"/>
          <w:highlight w:val="green"/>
        </w:rPr>
        <w:t>для</w:t>
      </w:r>
      <w:r w:rsidR="008D4D39" w:rsidRPr="002C1424">
        <w:rPr>
          <w:rFonts w:ascii="Times New Roman" w:eastAsia="Times New Roman" w:hAnsi="Times New Roman" w:cs="Times New Roman"/>
          <w:color w:val="000000"/>
          <w:sz w:val="28"/>
          <w:szCs w:val="28"/>
          <w:highlight w:val="green"/>
        </w:rPr>
        <w:t xml:space="preserve"> </w:t>
      </w:r>
      <w:r w:rsidRPr="002C1424">
        <w:rPr>
          <w:rFonts w:ascii="Times New Roman" w:eastAsia="Times New Roman" w:hAnsi="Times New Roman" w:cs="Times New Roman"/>
          <w:color w:val="000000"/>
          <w:sz w:val="28"/>
          <w:szCs w:val="28"/>
          <w:highlight w:val="green"/>
        </w:rPr>
        <w:t>кускового</w:t>
      </w:r>
      <w:r w:rsidR="008D4D39" w:rsidRPr="002C1424">
        <w:rPr>
          <w:rFonts w:ascii="Times New Roman" w:eastAsia="Times New Roman" w:hAnsi="Times New Roman" w:cs="Times New Roman"/>
          <w:color w:val="000000"/>
          <w:sz w:val="28"/>
          <w:szCs w:val="28"/>
          <w:highlight w:val="green"/>
        </w:rPr>
        <w:t xml:space="preserve"> </w:t>
      </w:r>
      <w:r w:rsidRPr="002C1424">
        <w:rPr>
          <w:rFonts w:ascii="Times New Roman" w:eastAsia="Times New Roman" w:hAnsi="Times New Roman" w:cs="Times New Roman"/>
          <w:color w:val="000000"/>
          <w:sz w:val="28"/>
          <w:szCs w:val="28"/>
          <w:highlight w:val="green"/>
        </w:rPr>
        <w:t>торфа</w:t>
      </w:r>
      <w:r w:rsidR="008D4D39" w:rsidRPr="002C1424">
        <w:rPr>
          <w:rFonts w:ascii="Times New Roman" w:eastAsia="Times New Roman" w:hAnsi="Times New Roman" w:cs="Times New Roman"/>
          <w:color w:val="000000"/>
          <w:sz w:val="28"/>
          <w:szCs w:val="28"/>
          <w:highlight w:val="green"/>
        </w:rPr>
        <w:t xml:space="preserve"> </w:t>
      </w:r>
      <w:r w:rsidRPr="002C1424">
        <w:rPr>
          <w:rFonts w:ascii="Times New Roman" w:eastAsia="Times New Roman" w:hAnsi="Times New Roman" w:cs="Times New Roman"/>
          <w:color w:val="000000"/>
          <w:sz w:val="28"/>
          <w:szCs w:val="28"/>
          <w:highlight w:val="green"/>
        </w:rPr>
        <w:t>20</w:t>
      </w:r>
      <w:r w:rsidR="008D4D39" w:rsidRPr="002C1424">
        <w:rPr>
          <w:rFonts w:ascii="Times New Roman" w:eastAsia="Times New Roman" w:hAnsi="Times New Roman" w:cs="Times New Roman"/>
          <w:color w:val="000000"/>
          <w:sz w:val="28"/>
          <w:szCs w:val="28"/>
          <w:highlight w:val="green"/>
        </w:rPr>
        <w:t xml:space="preserve"> </w:t>
      </w:r>
      <w:r w:rsidRPr="002C1424">
        <w:rPr>
          <w:rFonts w:ascii="Times New Roman" w:eastAsia="Times New Roman" w:hAnsi="Times New Roman" w:cs="Times New Roman"/>
          <w:color w:val="000000"/>
          <w:sz w:val="28"/>
          <w:szCs w:val="28"/>
          <w:highlight w:val="green"/>
        </w:rPr>
        <w:t>м</w:t>
      </w:r>
      <w:r w:rsidR="00DE6C22" w:rsidRPr="002C1424">
        <w:rPr>
          <w:rFonts w:ascii="Times New Roman" w:eastAsia="Times New Roman" w:hAnsi="Times New Roman" w:cs="Times New Roman"/>
          <w:color w:val="000000"/>
          <w:sz w:val="28"/>
          <w:szCs w:val="28"/>
          <w:highlight w:val="green"/>
        </w:rPr>
        <w:t>,</w:t>
      </w:r>
      <w:r w:rsidR="008D4D39" w:rsidRPr="002C1424">
        <w:rPr>
          <w:rFonts w:ascii="Times New Roman" w:eastAsia="Times New Roman" w:hAnsi="Times New Roman" w:cs="Times New Roman"/>
          <w:color w:val="000000"/>
          <w:sz w:val="28"/>
          <w:szCs w:val="28"/>
          <w:highlight w:val="green"/>
        </w:rPr>
        <w:t xml:space="preserve"> </w:t>
      </w:r>
      <w:r w:rsidR="00DE6C22" w:rsidRPr="002C1424">
        <w:rPr>
          <w:rFonts w:ascii="Times New Roman" w:eastAsia="Times New Roman" w:hAnsi="Times New Roman" w:cs="Times New Roman"/>
          <w:color w:val="000000"/>
          <w:sz w:val="28"/>
          <w:szCs w:val="28"/>
          <w:highlight w:val="green"/>
        </w:rPr>
        <w:t>для</w:t>
      </w:r>
      <w:r w:rsidR="008D4D39" w:rsidRPr="002C1424">
        <w:rPr>
          <w:rFonts w:ascii="Times New Roman" w:eastAsia="Times New Roman" w:hAnsi="Times New Roman" w:cs="Times New Roman"/>
          <w:color w:val="000000"/>
          <w:sz w:val="28"/>
          <w:szCs w:val="28"/>
          <w:highlight w:val="green"/>
        </w:rPr>
        <w:t xml:space="preserve"> </w:t>
      </w:r>
      <w:r w:rsidR="00DE6C22" w:rsidRPr="002C1424">
        <w:rPr>
          <w:rFonts w:ascii="Times New Roman" w:eastAsia="Times New Roman" w:hAnsi="Times New Roman" w:cs="Times New Roman"/>
          <w:color w:val="000000"/>
          <w:sz w:val="28"/>
          <w:szCs w:val="28"/>
          <w:highlight w:val="green"/>
        </w:rPr>
        <w:t>фрезерного</w:t>
      </w:r>
      <w:r w:rsidR="008D4D39" w:rsidRPr="002C1424">
        <w:rPr>
          <w:rFonts w:ascii="Times New Roman" w:eastAsia="Times New Roman" w:hAnsi="Times New Roman" w:cs="Times New Roman"/>
          <w:color w:val="000000"/>
          <w:sz w:val="28"/>
          <w:szCs w:val="28"/>
          <w:highlight w:val="green"/>
        </w:rPr>
        <w:t xml:space="preserve"> </w:t>
      </w:r>
      <w:r w:rsidR="00DE6C22" w:rsidRPr="002C1424">
        <w:rPr>
          <w:rFonts w:ascii="Times New Roman" w:eastAsia="Times New Roman" w:hAnsi="Times New Roman" w:cs="Times New Roman"/>
          <w:color w:val="000000"/>
          <w:sz w:val="28"/>
          <w:szCs w:val="28"/>
          <w:highlight w:val="green"/>
        </w:rPr>
        <w:t>торфа</w:t>
      </w:r>
      <w:r w:rsidR="008D4D39" w:rsidRPr="002C1424">
        <w:rPr>
          <w:rFonts w:ascii="Times New Roman" w:eastAsia="Times New Roman" w:hAnsi="Times New Roman" w:cs="Times New Roman"/>
          <w:color w:val="000000"/>
          <w:sz w:val="28"/>
          <w:szCs w:val="28"/>
          <w:highlight w:val="green"/>
        </w:rPr>
        <w:t xml:space="preserve"> </w:t>
      </w:r>
      <w:r w:rsidR="00357209" w:rsidRPr="002C1424">
        <w:rPr>
          <w:rFonts w:ascii="Times New Roman" w:eastAsia="Times New Roman" w:hAnsi="Times New Roman" w:cs="Times New Roman"/>
          <w:color w:val="000000"/>
          <w:sz w:val="28"/>
          <w:szCs w:val="28"/>
          <w:highlight w:val="green"/>
        </w:rPr>
        <w:t>–</w:t>
      </w:r>
      <w:r w:rsidR="008D4D39" w:rsidRPr="002C1424">
        <w:rPr>
          <w:rFonts w:ascii="Times New Roman" w:eastAsia="Times New Roman" w:hAnsi="Times New Roman" w:cs="Times New Roman"/>
          <w:color w:val="000000"/>
          <w:sz w:val="28"/>
          <w:szCs w:val="28"/>
          <w:highlight w:val="green"/>
        </w:rPr>
        <w:t xml:space="preserve"> </w:t>
      </w:r>
      <w:r w:rsidR="00DE6C22" w:rsidRPr="002C1424">
        <w:rPr>
          <w:rFonts w:ascii="Times New Roman" w:eastAsia="Times New Roman" w:hAnsi="Times New Roman" w:cs="Times New Roman"/>
          <w:color w:val="000000"/>
          <w:sz w:val="28"/>
          <w:szCs w:val="28"/>
          <w:highlight w:val="green"/>
        </w:rPr>
        <w:t>45</w:t>
      </w:r>
      <w:r w:rsidR="008D4D39" w:rsidRPr="002C1424">
        <w:rPr>
          <w:rFonts w:ascii="Times New Roman" w:eastAsia="Times New Roman" w:hAnsi="Times New Roman" w:cs="Times New Roman"/>
          <w:color w:val="000000"/>
          <w:sz w:val="28"/>
          <w:szCs w:val="28"/>
          <w:highlight w:val="green"/>
        </w:rPr>
        <w:t xml:space="preserve"> </w:t>
      </w:r>
      <w:r w:rsidR="00DE6C22" w:rsidRPr="002C1424">
        <w:rPr>
          <w:rFonts w:ascii="Times New Roman" w:eastAsia="Times New Roman" w:hAnsi="Times New Roman" w:cs="Times New Roman"/>
          <w:color w:val="000000"/>
          <w:sz w:val="28"/>
          <w:szCs w:val="28"/>
          <w:highlight w:val="green"/>
        </w:rPr>
        <w:t>м.</w:t>
      </w:r>
    </w:p>
    <w:p w14:paraId="657B5035" w14:textId="63C7C83B" w:rsidR="002F7F95" w:rsidRPr="00636FF9" w:rsidRDefault="002F7F95" w:rsidP="00636FF9">
      <w:pPr>
        <w:spacing w:after="0" w:line="240" w:lineRule="auto"/>
        <w:ind w:firstLine="567"/>
        <w:jc w:val="both"/>
        <w:rPr>
          <w:rFonts w:ascii="Times New Roman" w:eastAsia="Times New Roman" w:hAnsi="Times New Roman" w:cs="Times New Roman"/>
          <w:color w:val="000000"/>
          <w:sz w:val="28"/>
          <w:szCs w:val="28"/>
        </w:rPr>
      </w:pPr>
      <w:r w:rsidRPr="002C1424">
        <w:rPr>
          <w:rFonts w:ascii="Times New Roman" w:eastAsia="Times New Roman" w:hAnsi="Times New Roman" w:cs="Times New Roman"/>
          <w:color w:val="000000"/>
          <w:sz w:val="28"/>
          <w:szCs w:val="28"/>
          <w:highlight w:val="green"/>
        </w:rPr>
        <w:t>13.</w:t>
      </w:r>
      <w:r w:rsidR="007101EE" w:rsidRPr="002C1424">
        <w:rPr>
          <w:rFonts w:ascii="Times New Roman" w:eastAsia="Times New Roman" w:hAnsi="Times New Roman" w:cs="Times New Roman"/>
          <w:color w:val="000000"/>
          <w:sz w:val="28"/>
          <w:szCs w:val="28"/>
          <w:highlight w:val="green"/>
        </w:rPr>
        <w:t>16</w:t>
      </w:r>
      <w:r w:rsidR="008D4D39" w:rsidRPr="002C1424">
        <w:rPr>
          <w:rFonts w:ascii="Times New Roman" w:eastAsia="Times New Roman" w:hAnsi="Times New Roman" w:cs="Times New Roman"/>
          <w:color w:val="000000"/>
          <w:sz w:val="28"/>
          <w:szCs w:val="28"/>
          <w:highlight w:val="green"/>
        </w:rPr>
        <w:t xml:space="preserve"> </w:t>
      </w:r>
      <w:r w:rsidRPr="002C1424">
        <w:rPr>
          <w:rFonts w:ascii="Times New Roman" w:eastAsia="Times New Roman" w:hAnsi="Times New Roman" w:cs="Times New Roman"/>
          <w:color w:val="000000"/>
          <w:sz w:val="28"/>
          <w:szCs w:val="28"/>
          <w:highlight w:val="green"/>
        </w:rPr>
        <w:t>Расстояние</w:t>
      </w:r>
      <w:r w:rsidR="008D4D39" w:rsidRPr="002C1424">
        <w:rPr>
          <w:rFonts w:ascii="Times New Roman" w:eastAsia="Times New Roman" w:hAnsi="Times New Roman" w:cs="Times New Roman"/>
          <w:color w:val="000000"/>
          <w:sz w:val="28"/>
          <w:szCs w:val="28"/>
          <w:highlight w:val="green"/>
        </w:rPr>
        <w:t xml:space="preserve"> </w:t>
      </w:r>
      <w:r w:rsidRPr="002C1424">
        <w:rPr>
          <w:rFonts w:ascii="Times New Roman" w:eastAsia="Times New Roman" w:hAnsi="Times New Roman" w:cs="Times New Roman"/>
          <w:color w:val="000000"/>
          <w:sz w:val="28"/>
          <w:szCs w:val="28"/>
          <w:highlight w:val="green"/>
        </w:rPr>
        <w:t>от</w:t>
      </w:r>
      <w:r w:rsidR="008D4D39" w:rsidRPr="002C1424">
        <w:rPr>
          <w:rFonts w:ascii="Times New Roman" w:eastAsia="Times New Roman" w:hAnsi="Times New Roman" w:cs="Times New Roman"/>
          <w:color w:val="000000"/>
          <w:sz w:val="28"/>
          <w:szCs w:val="28"/>
          <w:highlight w:val="green"/>
        </w:rPr>
        <w:t xml:space="preserve"> </w:t>
      </w:r>
      <w:r w:rsidRPr="002C1424">
        <w:rPr>
          <w:rFonts w:ascii="Times New Roman" w:eastAsia="Times New Roman" w:hAnsi="Times New Roman" w:cs="Times New Roman"/>
          <w:color w:val="000000"/>
          <w:sz w:val="28"/>
          <w:szCs w:val="28"/>
          <w:highlight w:val="green"/>
        </w:rPr>
        <w:t>подошвы</w:t>
      </w:r>
      <w:r w:rsidR="008D4D39" w:rsidRPr="002C1424">
        <w:rPr>
          <w:rFonts w:ascii="Times New Roman" w:eastAsia="Times New Roman" w:hAnsi="Times New Roman" w:cs="Times New Roman"/>
          <w:color w:val="000000"/>
          <w:sz w:val="28"/>
          <w:szCs w:val="28"/>
          <w:highlight w:val="green"/>
        </w:rPr>
        <w:t xml:space="preserve"> </w:t>
      </w:r>
      <w:r w:rsidRPr="002C1424">
        <w:rPr>
          <w:rFonts w:ascii="Times New Roman" w:eastAsia="Times New Roman" w:hAnsi="Times New Roman" w:cs="Times New Roman"/>
          <w:color w:val="000000"/>
          <w:sz w:val="28"/>
          <w:szCs w:val="28"/>
          <w:highlight w:val="green"/>
        </w:rPr>
        <w:t>штабеля</w:t>
      </w:r>
      <w:r w:rsidR="008D4D39" w:rsidRPr="002C1424">
        <w:rPr>
          <w:rFonts w:ascii="Times New Roman" w:eastAsia="Times New Roman" w:hAnsi="Times New Roman" w:cs="Times New Roman"/>
          <w:color w:val="000000"/>
          <w:sz w:val="28"/>
          <w:szCs w:val="28"/>
          <w:highlight w:val="green"/>
        </w:rPr>
        <w:t xml:space="preserve"> </w:t>
      </w:r>
      <w:r w:rsidRPr="002C1424">
        <w:rPr>
          <w:rFonts w:ascii="Times New Roman" w:eastAsia="Times New Roman" w:hAnsi="Times New Roman" w:cs="Times New Roman"/>
          <w:color w:val="000000"/>
          <w:sz w:val="28"/>
          <w:szCs w:val="28"/>
          <w:highlight w:val="green"/>
        </w:rPr>
        <w:t>топлива</w:t>
      </w:r>
      <w:r w:rsidR="008D4D39" w:rsidRPr="002C1424">
        <w:rPr>
          <w:rFonts w:ascii="Times New Roman" w:eastAsia="Times New Roman" w:hAnsi="Times New Roman" w:cs="Times New Roman"/>
          <w:color w:val="000000"/>
          <w:sz w:val="28"/>
          <w:szCs w:val="28"/>
          <w:highlight w:val="green"/>
        </w:rPr>
        <w:t xml:space="preserve"> </w:t>
      </w:r>
      <w:r w:rsidRPr="002C1424">
        <w:rPr>
          <w:rFonts w:ascii="Times New Roman" w:eastAsia="Times New Roman" w:hAnsi="Times New Roman" w:cs="Times New Roman"/>
          <w:color w:val="000000"/>
          <w:sz w:val="28"/>
          <w:szCs w:val="28"/>
          <w:highlight w:val="green"/>
        </w:rPr>
        <w:t>до</w:t>
      </w:r>
      <w:r w:rsidR="008D4D39" w:rsidRPr="002C1424">
        <w:rPr>
          <w:rFonts w:ascii="Times New Roman" w:eastAsia="Times New Roman" w:hAnsi="Times New Roman" w:cs="Times New Roman"/>
          <w:color w:val="000000"/>
          <w:sz w:val="28"/>
          <w:szCs w:val="28"/>
          <w:highlight w:val="green"/>
        </w:rPr>
        <w:t xml:space="preserve"> </w:t>
      </w:r>
      <w:r w:rsidRPr="002C1424">
        <w:rPr>
          <w:rFonts w:ascii="Times New Roman" w:eastAsia="Times New Roman" w:hAnsi="Times New Roman" w:cs="Times New Roman"/>
          <w:color w:val="000000"/>
          <w:sz w:val="28"/>
          <w:szCs w:val="28"/>
          <w:highlight w:val="green"/>
        </w:rPr>
        <w:t>ограждения</w:t>
      </w:r>
      <w:r w:rsidR="008D4D39" w:rsidRPr="002C1424">
        <w:rPr>
          <w:rFonts w:ascii="Times New Roman" w:eastAsia="Times New Roman" w:hAnsi="Times New Roman" w:cs="Times New Roman"/>
          <w:color w:val="000000"/>
          <w:sz w:val="28"/>
          <w:szCs w:val="28"/>
          <w:highlight w:val="green"/>
        </w:rPr>
        <w:t xml:space="preserve"> </w:t>
      </w:r>
      <w:r w:rsidRPr="002C1424">
        <w:rPr>
          <w:rFonts w:ascii="Times New Roman" w:eastAsia="Times New Roman" w:hAnsi="Times New Roman" w:cs="Times New Roman"/>
          <w:color w:val="000000"/>
          <w:sz w:val="28"/>
          <w:szCs w:val="28"/>
          <w:highlight w:val="green"/>
        </w:rPr>
        <w:t>следует</w:t>
      </w:r>
      <w:r w:rsidR="008D4D39" w:rsidRPr="002C1424">
        <w:rPr>
          <w:rFonts w:ascii="Times New Roman" w:eastAsia="Times New Roman" w:hAnsi="Times New Roman" w:cs="Times New Roman"/>
          <w:color w:val="000000"/>
          <w:sz w:val="28"/>
          <w:szCs w:val="28"/>
          <w:highlight w:val="green"/>
        </w:rPr>
        <w:t xml:space="preserve"> </w:t>
      </w:r>
      <w:r w:rsidRPr="002C1424">
        <w:rPr>
          <w:rFonts w:ascii="Times New Roman" w:eastAsia="Times New Roman" w:hAnsi="Times New Roman" w:cs="Times New Roman"/>
          <w:color w:val="000000"/>
          <w:sz w:val="28"/>
          <w:szCs w:val="28"/>
          <w:highlight w:val="green"/>
        </w:rPr>
        <w:t>принимать</w:t>
      </w:r>
      <w:r w:rsidR="008D4D39" w:rsidRPr="002C1424">
        <w:rPr>
          <w:rFonts w:ascii="Times New Roman" w:eastAsia="Times New Roman" w:hAnsi="Times New Roman" w:cs="Times New Roman"/>
          <w:color w:val="000000"/>
          <w:sz w:val="28"/>
          <w:szCs w:val="28"/>
          <w:highlight w:val="green"/>
        </w:rPr>
        <w:t xml:space="preserve"> </w:t>
      </w:r>
      <w:r w:rsidRPr="002C1424">
        <w:rPr>
          <w:rFonts w:ascii="Times New Roman" w:eastAsia="Times New Roman" w:hAnsi="Times New Roman" w:cs="Times New Roman"/>
          <w:color w:val="000000"/>
          <w:sz w:val="28"/>
          <w:szCs w:val="28"/>
          <w:highlight w:val="green"/>
        </w:rPr>
        <w:t>5</w:t>
      </w:r>
      <w:r w:rsidR="008D4D39" w:rsidRPr="002C1424">
        <w:rPr>
          <w:rFonts w:ascii="Times New Roman" w:eastAsia="Times New Roman" w:hAnsi="Times New Roman" w:cs="Times New Roman"/>
          <w:color w:val="000000"/>
          <w:sz w:val="28"/>
          <w:szCs w:val="28"/>
          <w:highlight w:val="green"/>
        </w:rPr>
        <w:t xml:space="preserve"> </w:t>
      </w:r>
      <w:r w:rsidRPr="002C1424">
        <w:rPr>
          <w:rFonts w:ascii="Times New Roman" w:eastAsia="Times New Roman" w:hAnsi="Times New Roman" w:cs="Times New Roman"/>
          <w:color w:val="000000"/>
          <w:sz w:val="28"/>
          <w:szCs w:val="28"/>
          <w:highlight w:val="green"/>
        </w:rPr>
        <w:t>м,</w:t>
      </w:r>
      <w:r w:rsidR="008D4D39" w:rsidRPr="002C1424">
        <w:rPr>
          <w:rFonts w:ascii="Times New Roman" w:eastAsia="Times New Roman" w:hAnsi="Times New Roman" w:cs="Times New Roman"/>
          <w:color w:val="000000"/>
          <w:sz w:val="28"/>
          <w:szCs w:val="28"/>
          <w:highlight w:val="green"/>
        </w:rPr>
        <w:t xml:space="preserve"> </w:t>
      </w:r>
      <w:r w:rsidRPr="002C1424">
        <w:rPr>
          <w:rFonts w:ascii="Times New Roman" w:eastAsia="Times New Roman" w:hAnsi="Times New Roman" w:cs="Times New Roman"/>
          <w:color w:val="000000"/>
          <w:sz w:val="28"/>
          <w:szCs w:val="28"/>
          <w:highlight w:val="green"/>
        </w:rPr>
        <w:t>до</w:t>
      </w:r>
      <w:r w:rsidR="008D4D39" w:rsidRPr="002C1424">
        <w:rPr>
          <w:rFonts w:ascii="Times New Roman" w:eastAsia="Times New Roman" w:hAnsi="Times New Roman" w:cs="Times New Roman"/>
          <w:color w:val="000000"/>
          <w:sz w:val="28"/>
          <w:szCs w:val="28"/>
          <w:highlight w:val="green"/>
        </w:rPr>
        <w:t xml:space="preserve"> </w:t>
      </w:r>
      <w:r w:rsidRPr="002C1424">
        <w:rPr>
          <w:rFonts w:ascii="Times New Roman" w:eastAsia="Times New Roman" w:hAnsi="Times New Roman" w:cs="Times New Roman"/>
          <w:color w:val="000000"/>
          <w:sz w:val="28"/>
          <w:szCs w:val="28"/>
          <w:highlight w:val="green"/>
        </w:rPr>
        <w:t>головки</w:t>
      </w:r>
      <w:r w:rsidR="008D4D39" w:rsidRPr="002C1424">
        <w:rPr>
          <w:rFonts w:ascii="Times New Roman" w:eastAsia="Times New Roman" w:hAnsi="Times New Roman" w:cs="Times New Roman"/>
          <w:color w:val="000000"/>
          <w:sz w:val="28"/>
          <w:szCs w:val="28"/>
          <w:highlight w:val="green"/>
        </w:rPr>
        <w:t xml:space="preserve"> </w:t>
      </w:r>
      <w:r w:rsidRPr="002C1424">
        <w:rPr>
          <w:rFonts w:ascii="Times New Roman" w:eastAsia="Times New Roman" w:hAnsi="Times New Roman" w:cs="Times New Roman"/>
          <w:color w:val="000000"/>
          <w:sz w:val="28"/>
          <w:szCs w:val="28"/>
          <w:highlight w:val="green"/>
        </w:rPr>
        <w:t>ближайшего</w:t>
      </w:r>
      <w:r w:rsidR="008D4D39" w:rsidRPr="002C1424">
        <w:rPr>
          <w:rFonts w:ascii="Times New Roman" w:eastAsia="Times New Roman" w:hAnsi="Times New Roman" w:cs="Times New Roman"/>
          <w:color w:val="000000"/>
          <w:sz w:val="28"/>
          <w:szCs w:val="28"/>
          <w:highlight w:val="green"/>
        </w:rPr>
        <w:t xml:space="preserve"> </w:t>
      </w:r>
      <w:r w:rsidRPr="002C1424">
        <w:rPr>
          <w:rFonts w:ascii="Times New Roman" w:eastAsia="Times New Roman" w:hAnsi="Times New Roman" w:cs="Times New Roman"/>
          <w:color w:val="000000"/>
          <w:sz w:val="28"/>
          <w:szCs w:val="28"/>
          <w:highlight w:val="green"/>
        </w:rPr>
        <w:t>рельса</w:t>
      </w:r>
      <w:r w:rsidR="008D4D39" w:rsidRPr="002C1424">
        <w:rPr>
          <w:rFonts w:ascii="Times New Roman" w:eastAsia="Times New Roman" w:hAnsi="Times New Roman" w:cs="Times New Roman"/>
          <w:color w:val="000000"/>
          <w:sz w:val="28"/>
          <w:szCs w:val="28"/>
          <w:highlight w:val="green"/>
        </w:rPr>
        <w:t xml:space="preserve"> </w:t>
      </w:r>
      <w:r w:rsidRPr="002C1424">
        <w:rPr>
          <w:rFonts w:ascii="Times New Roman" w:eastAsia="Times New Roman" w:hAnsi="Times New Roman" w:cs="Times New Roman"/>
          <w:color w:val="000000"/>
          <w:sz w:val="28"/>
          <w:szCs w:val="28"/>
          <w:highlight w:val="green"/>
        </w:rPr>
        <w:t>железнодорожного</w:t>
      </w:r>
      <w:r w:rsidR="008D4D39" w:rsidRPr="002C1424">
        <w:rPr>
          <w:rFonts w:ascii="Times New Roman" w:eastAsia="Times New Roman" w:hAnsi="Times New Roman" w:cs="Times New Roman"/>
          <w:color w:val="000000"/>
          <w:sz w:val="28"/>
          <w:szCs w:val="28"/>
          <w:highlight w:val="green"/>
        </w:rPr>
        <w:t xml:space="preserve"> </w:t>
      </w:r>
      <w:r w:rsidRPr="002C1424">
        <w:rPr>
          <w:rFonts w:ascii="Times New Roman" w:eastAsia="Times New Roman" w:hAnsi="Times New Roman" w:cs="Times New Roman"/>
          <w:color w:val="000000"/>
          <w:sz w:val="28"/>
          <w:szCs w:val="28"/>
          <w:highlight w:val="green"/>
        </w:rPr>
        <w:t>пути</w:t>
      </w:r>
      <w:r w:rsidR="008D4D39" w:rsidRPr="002C1424">
        <w:rPr>
          <w:rFonts w:ascii="Times New Roman" w:eastAsia="Times New Roman" w:hAnsi="Times New Roman" w:cs="Times New Roman"/>
          <w:color w:val="000000"/>
          <w:sz w:val="28"/>
          <w:szCs w:val="28"/>
          <w:highlight w:val="green"/>
        </w:rPr>
        <w:t xml:space="preserve"> </w:t>
      </w:r>
      <w:r w:rsidR="00357209" w:rsidRPr="002C1424">
        <w:rPr>
          <w:rFonts w:ascii="Times New Roman" w:eastAsia="Times New Roman" w:hAnsi="Times New Roman" w:cs="Times New Roman"/>
          <w:color w:val="000000"/>
          <w:sz w:val="28"/>
          <w:szCs w:val="28"/>
          <w:highlight w:val="green"/>
        </w:rPr>
        <w:t>–</w:t>
      </w:r>
      <w:r w:rsidR="008D4D39" w:rsidRPr="002C1424">
        <w:rPr>
          <w:rFonts w:ascii="Times New Roman" w:eastAsia="Times New Roman" w:hAnsi="Times New Roman" w:cs="Times New Roman"/>
          <w:color w:val="000000"/>
          <w:sz w:val="28"/>
          <w:szCs w:val="28"/>
          <w:highlight w:val="green"/>
        </w:rPr>
        <w:t xml:space="preserve"> </w:t>
      </w:r>
      <w:r w:rsidRPr="002C1424">
        <w:rPr>
          <w:rFonts w:ascii="Times New Roman" w:eastAsia="Times New Roman" w:hAnsi="Times New Roman" w:cs="Times New Roman"/>
          <w:color w:val="000000"/>
          <w:sz w:val="28"/>
          <w:szCs w:val="28"/>
          <w:highlight w:val="green"/>
        </w:rPr>
        <w:t>2</w:t>
      </w:r>
      <w:r w:rsidR="008D4D39" w:rsidRPr="002C1424">
        <w:rPr>
          <w:rFonts w:ascii="Times New Roman" w:eastAsia="Times New Roman" w:hAnsi="Times New Roman" w:cs="Times New Roman"/>
          <w:color w:val="000000"/>
          <w:sz w:val="28"/>
          <w:szCs w:val="28"/>
          <w:highlight w:val="green"/>
        </w:rPr>
        <w:t xml:space="preserve"> </w:t>
      </w:r>
      <w:r w:rsidRPr="002C1424">
        <w:rPr>
          <w:rFonts w:ascii="Times New Roman" w:eastAsia="Times New Roman" w:hAnsi="Times New Roman" w:cs="Times New Roman"/>
          <w:color w:val="000000"/>
          <w:sz w:val="28"/>
          <w:szCs w:val="28"/>
          <w:highlight w:val="green"/>
        </w:rPr>
        <w:t>м,</w:t>
      </w:r>
      <w:r w:rsidR="008D4D39" w:rsidRPr="002C1424">
        <w:rPr>
          <w:rFonts w:ascii="Times New Roman" w:eastAsia="Times New Roman" w:hAnsi="Times New Roman" w:cs="Times New Roman"/>
          <w:color w:val="000000"/>
          <w:sz w:val="28"/>
          <w:szCs w:val="28"/>
          <w:highlight w:val="green"/>
        </w:rPr>
        <w:t xml:space="preserve"> </w:t>
      </w:r>
      <w:r w:rsidRPr="002C1424">
        <w:rPr>
          <w:rFonts w:ascii="Times New Roman" w:eastAsia="Times New Roman" w:hAnsi="Times New Roman" w:cs="Times New Roman"/>
          <w:color w:val="000000"/>
          <w:sz w:val="28"/>
          <w:szCs w:val="28"/>
          <w:highlight w:val="green"/>
        </w:rPr>
        <w:t>до</w:t>
      </w:r>
      <w:r w:rsidR="008D4D39" w:rsidRPr="002C1424">
        <w:rPr>
          <w:rFonts w:ascii="Times New Roman" w:eastAsia="Times New Roman" w:hAnsi="Times New Roman" w:cs="Times New Roman"/>
          <w:color w:val="000000"/>
          <w:sz w:val="28"/>
          <w:szCs w:val="28"/>
          <w:highlight w:val="green"/>
        </w:rPr>
        <w:t xml:space="preserve"> </w:t>
      </w:r>
      <w:r w:rsidRPr="002C1424">
        <w:rPr>
          <w:rFonts w:ascii="Times New Roman" w:eastAsia="Times New Roman" w:hAnsi="Times New Roman" w:cs="Times New Roman"/>
          <w:color w:val="000000"/>
          <w:sz w:val="28"/>
          <w:szCs w:val="28"/>
          <w:highlight w:val="green"/>
        </w:rPr>
        <w:t>края</w:t>
      </w:r>
      <w:r w:rsidR="008D4D39" w:rsidRPr="002C1424">
        <w:rPr>
          <w:rFonts w:ascii="Times New Roman" w:eastAsia="Times New Roman" w:hAnsi="Times New Roman" w:cs="Times New Roman"/>
          <w:color w:val="000000"/>
          <w:sz w:val="28"/>
          <w:szCs w:val="28"/>
          <w:highlight w:val="green"/>
        </w:rPr>
        <w:t xml:space="preserve"> </w:t>
      </w:r>
      <w:r w:rsidRPr="002C1424">
        <w:rPr>
          <w:rFonts w:ascii="Times New Roman" w:eastAsia="Times New Roman" w:hAnsi="Times New Roman" w:cs="Times New Roman"/>
          <w:color w:val="000000"/>
          <w:sz w:val="28"/>
          <w:szCs w:val="28"/>
          <w:highlight w:val="green"/>
        </w:rPr>
        <w:t>прое</w:t>
      </w:r>
      <w:r w:rsidR="00DE6C22" w:rsidRPr="002C1424">
        <w:rPr>
          <w:rFonts w:ascii="Times New Roman" w:eastAsia="Times New Roman" w:hAnsi="Times New Roman" w:cs="Times New Roman"/>
          <w:color w:val="000000"/>
          <w:sz w:val="28"/>
          <w:szCs w:val="28"/>
          <w:highlight w:val="green"/>
        </w:rPr>
        <w:t>зжей</w:t>
      </w:r>
      <w:r w:rsidR="008D4D39" w:rsidRPr="002C1424">
        <w:rPr>
          <w:rFonts w:ascii="Times New Roman" w:eastAsia="Times New Roman" w:hAnsi="Times New Roman" w:cs="Times New Roman"/>
          <w:color w:val="000000"/>
          <w:sz w:val="28"/>
          <w:szCs w:val="28"/>
          <w:highlight w:val="green"/>
        </w:rPr>
        <w:t xml:space="preserve"> </w:t>
      </w:r>
      <w:r w:rsidR="00DE6C22" w:rsidRPr="002C1424">
        <w:rPr>
          <w:rFonts w:ascii="Times New Roman" w:eastAsia="Times New Roman" w:hAnsi="Times New Roman" w:cs="Times New Roman"/>
          <w:color w:val="000000"/>
          <w:sz w:val="28"/>
          <w:szCs w:val="28"/>
          <w:highlight w:val="green"/>
        </w:rPr>
        <w:t>части</w:t>
      </w:r>
      <w:r w:rsidR="008D4D39" w:rsidRPr="002C1424">
        <w:rPr>
          <w:rFonts w:ascii="Times New Roman" w:eastAsia="Times New Roman" w:hAnsi="Times New Roman" w:cs="Times New Roman"/>
          <w:color w:val="000000"/>
          <w:sz w:val="28"/>
          <w:szCs w:val="28"/>
          <w:highlight w:val="green"/>
        </w:rPr>
        <w:t xml:space="preserve"> </w:t>
      </w:r>
      <w:r w:rsidR="00DE6C22" w:rsidRPr="002C1424">
        <w:rPr>
          <w:rFonts w:ascii="Times New Roman" w:eastAsia="Times New Roman" w:hAnsi="Times New Roman" w:cs="Times New Roman"/>
          <w:color w:val="000000"/>
          <w:sz w:val="28"/>
          <w:szCs w:val="28"/>
          <w:highlight w:val="green"/>
        </w:rPr>
        <w:t>автодороги</w:t>
      </w:r>
      <w:r w:rsidR="008D4D39" w:rsidRPr="002C1424">
        <w:rPr>
          <w:rFonts w:ascii="Times New Roman" w:eastAsia="Times New Roman" w:hAnsi="Times New Roman" w:cs="Times New Roman"/>
          <w:color w:val="000000"/>
          <w:sz w:val="28"/>
          <w:szCs w:val="28"/>
          <w:highlight w:val="green"/>
        </w:rPr>
        <w:t xml:space="preserve"> </w:t>
      </w:r>
      <w:r w:rsidR="00357209" w:rsidRPr="002C1424">
        <w:rPr>
          <w:rFonts w:ascii="Times New Roman" w:eastAsia="Times New Roman" w:hAnsi="Times New Roman" w:cs="Times New Roman"/>
          <w:color w:val="000000"/>
          <w:sz w:val="28"/>
          <w:szCs w:val="28"/>
          <w:highlight w:val="green"/>
        </w:rPr>
        <w:t>–</w:t>
      </w:r>
      <w:r w:rsidR="008D4D39" w:rsidRPr="002C1424">
        <w:rPr>
          <w:rFonts w:ascii="Times New Roman" w:eastAsia="Times New Roman" w:hAnsi="Times New Roman" w:cs="Times New Roman"/>
          <w:color w:val="000000"/>
          <w:sz w:val="28"/>
          <w:szCs w:val="28"/>
          <w:highlight w:val="green"/>
        </w:rPr>
        <w:t xml:space="preserve"> </w:t>
      </w:r>
      <w:r w:rsidR="00DE6C22" w:rsidRPr="002C1424">
        <w:rPr>
          <w:rFonts w:ascii="Times New Roman" w:eastAsia="Times New Roman" w:hAnsi="Times New Roman" w:cs="Times New Roman"/>
          <w:color w:val="000000"/>
          <w:sz w:val="28"/>
          <w:szCs w:val="28"/>
          <w:highlight w:val="green"/>
        </w:rPr>
        <w:t>1,5</w:t>
      </w:r>
      <w:r w:rsidR="008D4D39" w:rsidRPr="002C1424">
        <w:rPr>
          <w:rFonts w:ascii="Times New Roman" w:eastAsia="Times New Roman" w:hAnsi="Times New Roman" w:cs="Times New Roman"/>
          <w:color w:val="000000"/>
          <w:sz w:val="28"/>
          <w:szCs w:val="28"/>
          <w:highlight w:val="green"/>
        </w:rPr>
        <w:t xml:space="preserve"> </w:t>
      </w:r>
      <w:r w:rsidR="00DE6C22" w:rsidRPr="002C1424">
        <w:rPr>
          <w:rFonts w:ascii="Times New Roman" w:eastAsia="Times New Roman" w:hAnsi="Times New Roman" w:cs="Times New Roman"/>
          <w:color w:val="000000"/>
          <w:sz w:val="28"/>
          <w:szCs w:val="28"/>
          <w:highlight w:val="green"/>
        </w:rPr>
        <w:t>м.</w:t>
      </w:r>
    </w:p>
    <w:p w14:paraId="46C0F937" w14:textId="00D74DD7" w:rsidR="002F7F95" w:rsidRPr="00636FF9" w:rsidRDefault="002F7F95" w:rsidP="00636FF9">
      <w:pPr>
        <w:spacing w:after="0" w:line="240" w:lineRule="auto"/>
        <w:ind w:firstLine="567"/>
        <w:jc w:val="both"/>
        <w:rPr>
          <w:rFonts w:ascii="Times New Roman" w:eastAsia="Times New Roman" w:hAnsi="Times New Roman" w:cs="Times New Roman"/>
          <w:color w:val="000000"/>
          <w:sz w:val="28"/>
          <w:szCs w:val="28"/>
        </w:rPr>
      </w:pPr>
      <w:r w:rsidRPr="00636FF9">
        <w:rPr>
          <w:rFonts w:ascii="Times New Roman" w:eastAsia="Times New Roman" w:hAnsi="Times New Roman" w:cs="Times New Roman"/>
          <w:color w:val="000000"/>
          <w:sz w:val="28"/>
          <w:szCs w:val="28"/>
        </w:rPr>
        <w:t>13.</w:t>
      </w:r>
      <w:r w:rsidR="007101EE" w:rsidRPr="00636FF9">
        <w:rPr>
          <w:rFonts w:ascii="Times New Roman" w:eastAsia="Times New Roman" w:hAnsi="Times New Roman" w:cs="Times New Roman"/>
          <w:color w:val="000000"/>
          <w:sz w:val="28"/>
          <w:szCs w:val="28"/>
        </w:rPr>
        <w:t>17</w:t>
      </w:r>
      <w:r w:rsidR="008D4D39" w:rsidRPr="00636FF9">
        <w:rPr>
          <w:rFonts w:ascii="Times New Roman" w:eastAsia="Times New Roman" w:hAnsi="Times New Roman" w:cs="Times New Roman"/>
          <w:color w:val="000000"/>
          <w:sz w:val="28"/>
          <w:szCs w:val="28"/>
        </w:rPr>
        <w:t xml:space="preserve"> </w:t>
      </w:r>
      <w:r w:rsidR="001F51EE" w:rsidRPr="001F51EE">
        <w:rPr>
          <w:rFonts w:ascii="Times New Roman" w:eastAsia="Times New Roman" w:hAnsi="Times New Roman" w:cs="Times New Roman"/>
          <w:color w:val="000000"/>
          <w:sz w:val="28"/>
          <w:szCs w:val="28"/>
        </w:rPr>
        <w:t>Уровень механизации угольных складов должен предусматривать возможность использования новых погрузочно-разгрузочных механизмов, обеспечивая их работу с минимальной численностью персонала.</w:t>
      </w:r>
      <w:r w:rsidR="008D4D39" w:rsidRPr="00636FF9">
        <w:rPr>
          <w:rFonts w:ascii="Times New Roman" w:eastAsia="Times New Roman" w:hAnsi="Times New Roman" w:cs="Times New Roman"/>
          <w:color w:val="000000"/>
          <w:sz w:val="28"/>
          <w:szCs w:val="28"/>
        </w:rPr>
        <w:t xml:space="preserve"> </w:t>
      </w:r>
      <w:r w:rsidRPr="00636FF9">
        <w:rPr>
          <w:rFonts w:ascii="Times New Roman" w:eastAsia="Times New Roman" w:hAnsi="Times New Roman" w:cs="Times New Roman"/>
          <w:color w:val="000000"/>
          <w:sz w:val="28"/>
          <w:szCs w:val="28"/>
        </w:rPr>
        <w:t>Выбор</w:t>
      </w:r>
      <w:r w:rsidR="008D4D39" w:rsidRPr="00636FF9">
        <w:rPr>
          <w:rFonts w:ascii="Times New Roman" w:eastAsia="Times New Roman" w:hAnsi="Times New Roman" w:cs="Times New Roman"/>
          <w:color w:val="000000"/>
          <w:sz w:val="28"/>
          <w:szCs w:val="28"/>
        </w:rPr>
        <w:t xml:space="preserve"> </w:t>
      </w:r>
      <w:r w:rsidRPr="00636FF9">
        <w:rPr>
          <w:rFonts w:ascii="Times New Roman" w:eastAsia="Times New Roman" w:hAnsi="Times New Roman" w:cs="Times New Roman"/>
          <w:color w:val="000000"/>
          <w:sz w:val="28"/>
          <w:szCs w:val="28"/>
        </w:rPr>
        <w:t>системы</w:t>
      </w:r>
      <w:r w:rsidR="008D4D39" w:rsidRPr="00636FF9">
        <w:rPr>
          <w:rFonts w:ascii="Times New Roman" w:eastAsia="Times New Roman" w:hAnsi="Times New Roman" w:cs="Times New Roman"/>
          <w:color w:val="000000"/>
          <w:sz w:val="28"/>
          <w:szCs w:val="28"/>
        </w:rPr>
        <w:t xml:space="preserve"> </w:t>
      </w:r>
      <w:r w:rsidRPr="00636FF9">
        <w:rPr>
          <w:rFonts w:ascii="Times New Roman" w:eastAsia="Times New Roman" w:hAnsi="Times New Roman" w:cs="Times New Roman"/>
          <w:color w:val="000000"/>
          <w:sz w:val="28"/>
          <w:szCs w:val="28"/>
        </w:rPr>
        <w:t>механизации</w:t>
      </w:r>
      <w:r w:rsidR="008D4D39" w:rsidRPr="00636FF9">
        <w:rPr>
          <w:rFonts w:ascii="Times New Roman" w:eastAsia="Times New Roman" w:hAnsi="Times New Roman" w:cs="Times New Roman"/>
          <w:color w:val="000000"/>
          <w:sz w:val="28"/>
          <w:szCs w:val="28"/>
        </w:rPr>
        <w:t xml:space="preserve"> </w:t>
      </w:r>
      <w:r w:rsidRPr="00636FF9">
        <w:rPr>
          <w:rFonts w:ascii="Times New Roman" w:eastAsia="Times New Roman" w:hAnsi="Times New Roman" w:cs="Times New Roman"/>
          <w:color w:val="000000"/>
          <w:sz w:val="28"/>
          <w:szCs w:val="28"/>
        </w:rPr>
        <w:t>определя</w:t>
      </w:r>
      <w:r w:rsidR="005732B4" w:rsidRPr="00636FF9">
        <w:rPr>
          <w:rFonts w:ascii="Times New Roman" w:eastAsia="Times New Roman" w:hAnsi="Times New Roman" w:cs="Times New Roman"/>
          <w:color w:val="000000"/>
          <w:sz w:val="28"/>
          <w:szCs w:val="28"/>
        </w:rPr>
        <w:t>ют</w:t>
      </w:r>
      <w:r w:rsidR="008D4D39" w:rsidRPr="00636FF9">
        <w:rPr>
          <w:rFonts w:ascii="Times New Roman" w:eastAsia="Times New Roman" w:hAnsi="Times New Roman" w:cs="Times New Roman"/>
          <w:color w:val="000000"/>
          <w:sz w:val="28"/>
          <w:szCs w:val="28"/>
        </w:rPr>
        <w:t xml:space="preserve"> </w:t>
      </w:r>
      <w:r w:rsidRPr="00636FF9">
        <w:rPr>
          <w:rFonts w:ascii="Times New Roman" w:eastAsia="Times New Roman" w:hAnsi="Times New Roman" w:cs="Times New Roman"/>
          <w:color w:val="000000"/>
          <w:sz w:val="28"/>
          <w:szCs w:val="28"/>
        </w:rPr>
        <w:t>с</w:t>
      </w:r>
      <w:r w:rsidR="008D4D39" w:rsidRPr="00636FF9">
        <w:rPr>
          <w:rFonts w:ascii="Times New Roman" w:eastAsia="Times New Roman" w:hAnsi="Times New Roman" w:cs="Times New Roman"/>
          <w:color w:val="000000"/>
          <w:sz w:val="28"/>
          <w:szCs w:val="28"/>
        </w:rPr>
        <w:t xml:space="preserve"> </w:t>
      </w:r>
      <w:r w:rsidRPr="00636FF9">
        <w:rPr>
          <w:rFonts w:ascii="Times New Roman" w:eastAsia="Times New Roman" w:hAnsi="Times New Roman" w:cs="Times New Roman"/>
          <w:color w:val="000000"/>
          <w:sz w:val="28"/>
          <w:szCs w:val="28"/>
        </w:rPr>
        <w:t>учетом</w:t>
      </w:r>
      <w:r w:rsidR="008D4D39" w:rsidRPr="00636FF9">
        <w:rPr>
          <w:rFonts w:ascii="Times New Roman" w:eastAsia="Times New Roman" w:hAnsi="Times New Roman" w:cs="Times New Roman"/>
          <w:color w:val="000000"/>
          <w:sz w:val="28"/>
          <w:szCs w:val="28"/>
        </w:rPr>
        <w:t xml:space="preserve"> </w:t>
      </w:r>
      <w:r w:rsidRPr="00636FF9">
        <w:rPr>
          <w:rFonts w:ascii="Times New Roman" w:eastAsia="Times New Roman" w:hAnsi="Times New Roman" w:cs="Times New Roman"/>
          <w:color w:val="000000"/>
          <w:sz w:val="28"/>
          <w:szCs w:val="28"/>
        </w:rPr>
        <w:t>климатических</w:t>
      </w:r>
      <w:r w:rsidR="008D4D39" w:rsidRPr="00636FF9">
        <w:rPr>
          <w:rFonts w:ascii="Times New Roman" w:eastAsia="Times New Roman" w:hAnsi="Times New Roman" w:cs="Times New Roman"/>
          <w:color w:val="000000"/>
          <w:sz w:val="28"/>
          <w:szCs w:val="28"/>
        </w:rPr>
        <w:t xml:space="preserve"> </w:t>
      </w:r>
      <w:r w:rsidRPr="00636FF9">
        <w:rPr>
          <w:rFonts w:ascii="Times New Roman" w:eastAsia="Times New Roman" w:hAnsi="Times New Roman" w:cs="Times New Roman"/>
          <w:color w:val="000000"/>
          <w:sz w:val="28"/>
          <w:szCs w:val="28"/>
        </w:rPr>
        <w:t>условий</w:t>
      </w:r>
      <w:r w:rsidR="008D4D39" w:rsidRPr="00636FF9">
        <w:rPr>
          <w:rFonts w:ascii="Times New Roman" w:eastAsia="Times New Roman" w:hAnsi="Times New Roman" w:cs="Times New Roman"/>
          <w:color w:val="000000"/>
          <w:sz w:val="28"/>
          <w:szCs w:val="28"/>
        </w:rPr>
        <w:t xml:space="preserve"> </w:t>
      </w:r>
      <w:r w:rsidRPr="00636FF9">
        <w:rPr>
          <w:rFonts w:ascii="Times New Roman" w:eastAsia="Times New Roman" w:hAnsi="Times New Roman" w:cs="Times New Roman"/>
          <w:color w:val="000000"/>
          <w:sz w:val="28"/>
          <w:szCs w:val="28"/>
        </w:rPr>
        <w:t>размещения</w:t>
      </w:r>
      <w:r w:rsidR="008D4D39" w:rsidRPr="00636FF9">
        <w:rPr>
          <w:rFonts w:ascii="Times New Roman" w:eastAsia="Times New Roman" w:hAnsi="Times New Roman" w:cs="Times New Roman"/>
          <w:color w:val="000000"/>
          <w:sz w:val="28"/>
          <w:szCs w:val="28"/>
        </w:rPr>
        <w:t xml:space="preserve"> </w:t>
      </w:r>
      <w:r w:rsidRPr="00636FF9">
        <w:rPr>
          <w:rFonts w:ascii="Times New Roman" w:eastAsia="Times New Roman" w:hAnsi="Times New Roman" w:cs="Times New Roman"/>
          <w:color w:val="000000"/>
          <w:sz w:val="28"/>
          <w:szCs w:val="28"/>
        </w:rPr>
        <w:t>котельной,</w:t>
      </w:r>
      <w:r w:rsidR="008D4D39" w:rsidRPr="00636FF9">
        <w:rPr>
          <w:rFonts w:ascii="Times New Roman" w:eastAsia="Times New Roman" w:hAnsi="Times New Roman" w:cs="Times New Roman"/>
          <w:color w:val="000000"/>
          <w:sz w:val="28"/>
          <w:szCs w:val="28"/>
        </w:rPr>
        <w:t xml:space="preserve"> </w:t>
      </w:r>
      <w:r w:rsidRPr="00636FF9">
        <w:rPr>
          <w:rFonts w:ascii="Times New Roman" w:eastAsia="Times New Roman" w:hAnsi="Times New Roman" w:cs="Times New Roman"/>
          <w:color w:val="000000"/>
          <w:sz w:val="28"/>
          <w:szCs w:val="28"/>
        </w:rPr>
        <w:t>часового</w:t>
      </w:r>
      <w:r w:rsidR="008D4D39" w:rsidRPr="00636FF9">
        <w:rPr>
          <w:rFonts w:ascii="Times New Roman" w:eastAsia="Times New Roman" w:hAnsi="Times New Roman" w:cs="Times New Roman"/>
          <w:color w:val="000000"/>
          <w:sz w:val="28"/>
          <w:szCs w:val="28"/>
        </w:rPr>
        <w:t xml:space="preserve"> </w:t>
      </w:r>
      <w:r w:rsidRPr="00636FF9">
        <w:rPr>
          <w:rFonts w:ascii="Times New Roman" w:eastAsia="Times New Roman" w:hAnsi="Times New Roman" w:cs="Times New Roman"/>
          <w:color w:val="000000"/>
          <w:sz w:val="28"/>
          <w:szCs w:val="28"/>
        </w:rPr>
        <w:t>расхода</w:t>
      </w:r>
      <w:r w:rsidR="008D4D39" w:rsidRPr="00636FF9">
        <w:rPr>
          <w:rFonts w:ascii="Times New Roman" w:eastAsia="Times New Roman" w:hAnsi="Times New Roman" w:cs="Times New Roman"/>
          <w:color w:val="000000"/>
          <w:sz w:val="28"/>
          <w:szCs w:val="28"/>
        </w:rPr>
        <w:t xml:space="preserve"> </w:t>
      </w:r>
      <w:r w:rsidRPr="00636FF9">
        <w:rPr>
          <w:rFonts w:ascii="Times New Roman" w:eastAsia="Times New Roman" w:hAnsi="Times New Roman" w:cs="Times New Roman"/>
          <w:color w:val="000000"/>
          <w:sz w:val="28"/>
          <w:szCs w:val="28"/>
        </w:rPr>
        <w:t>топлива,</w:t>
      </w:r>
      <w:r w:rsidR="008D4D39" w:rsidRPr="00636FF9">
        <w:rPr>
          <w:rFonts w:ascii="Times New Roman" w:eastAsia="Times New Roman" w:hAnsi="Times New Roman" w:cs="Times New Roman"/>
          <w:color w:val="000000"/>
          <w:sz w:val="28"/>
          <w:szCs w:val="28"/>
        </w:rPr>
        <w:t xml:space="preserve"> </w:t>
      </w:r>
      <w:r w:rsidRPr="00636FF9">
        <w:rPr>
          <w:rFonts w:ascii="Times New Roman" w:eastAsia="Times New Roman" w:hAnsi="Times New Roman" w:cs="Times New Roman"/>
          <w:color w:val="000000"/>
          <w:sz w:val="28"/>
          <w:szCs w:val="28"/>
        </w:rPr>
        <w:t>его</w:t>
      </w:r>
      <w:r w:rsidR="008D4D39" w:rsidRPr="00636FF9">
        <w:rPr>
          <w:rFonts w:ascii="Times New Roman" w:eastAsia="Times New Roman" w:hAnsi="Times New Roman" w:cs="Times New Roman"/>
          <w:color w:val="000000"/>
          <w:sz w:val="28"/>
          <w:szCs w:val="28"/>
        </w:rPr>
        <w:t xml:space="preserve"> </w:t>
      </w:r>
      <w:r w:rsidRPr="00636FF9">
        <w:rPr>
          <w:rFonts w:ascii="Times New Roman" w:eastAsia="Times New Roman" w:hAnsi="Times New Roman" w:cs="Times New Roman"/>
          <w:color w:val="000000"/>
          <w:sz w:val="28"/>
          <w:szCs w:val="28"/>
        </w:rPr>
        <w:t>качества</w:t>
      </w:r>
      <w:r w:rsidR="008D4D39" w:rsidRPr="00636FF9">
        <w:rPr>
          <w:rFonts w:ascii="Times New Roman" w:eastAsia="Times New Roman" w:hAnsi="Times New Roman" w:cs="Times New Roman"/>
          <w:color w:val="000000"/>
          <w:sz w:val="28"/>
          <w:szCs w:val="28"/>
        </w:rPr>
        <w:t xml:space="preserve"> </w:t>
      </w:r>
      <w:r w:rsidRPr="00636FF9">
        <w:rPr>
          <w:rFonts w:ascii="Times New Roman" w:eastAsia="Times New Roman" w:hAnsi="Times New Roman" w:cs="Times New Roman"/>
          <w:color w:val="000000"/>
          <w:sz w:val="28"/>
          <w:szCs w:val="28"/>
        </w:rPr>
        <w:t>и</w:t>
      </w:r>
      <w:r w:rsidR="008D4D39" w:rsidRPr="00636FF9">
        <w:rPr>
          <w:rFonts w:ascii="Times New Roman" w:eastAsia="Times New Roman" w:hAnsi="Times New Roman" w:cs="Times New Roman"/>
          <w:color w:val="000000"/>
          <w:sz w:val="28"/>
          <w:szCs w:val="28"/>
        </w:rPr>
        <w:t xml:space="preserve"> </w:t>
      </w:r>
      <w:r w:rsidRPr="00636FF9">
        <w:rPr>
          <w:rFonts w:ascii="Times New Roman" w:eastAsia="Times New Roman" w:hAnsi="Times New Roman" w:cs="Times New Roman"/>
          <w:color w:val="000000"/>
          <w:sz w:val="28"/>
          <w:szCs w:val="28"/>
        </w:rPr>
        <w:t>требований</w:t>
      </w:r>
      <w:r w:rsidR="008D4D39" w:rsidRPr="00636FF9">
        <w:rPr>
          <w:rFonts w:ascii="Times New Roman" w:eastAsia="Times New Roman" w:hAnsi="Times New Roman" w:cs="Times New Roman"/>
          <w:color w:val="000000"/>
          <w:sz w:val="28"/>
          <w:szCs w:val="28"/>
        </w:rPr>
        <w:t xml:space="preserve"> </w:t>
      </w:r>
      <w:r w:rsidRPr="00636FF9">
        <w:rPr>
          <w:rFonts w:ascii="Times New Roman" w:eastAsia="Times New Roman" w:hAnsi="Times New Roman" w:cs="Times New Roman"/>
          <w:color w:val="000000"/>
          <w:sz w:val="28"/>
          <w:szCs w:val="28"/>
        </w:rPr>
        <w:t>котельных</w:t>
      </w:r>
      <w:r w:rsidR="008D4D39" w:rsidRPr="00636FF9">
        <w:rPr>
          <w:rFonts w:ascii="Times New Roman" w:eastAsia="Times New Roman" w:hAnsi="Times New Roman" w:cs="Times New Roman"/>
          <w:color w:val="000000"/>
          <w:sz w:val="28"/>
          <w:szCs w:val="28"/>
        </w:rPr>
        <w:t xml:space="preserve"> </w:t>
      </w:r>
      <w:r w:rsidRPr="00636FF9">
        <w:rPr>
          <w:rFonts w:ascii="Times New Roman" w:eastAsia="Times New Roman" w:hAnsi="Times New Roman" w:cs="Times New Roman"/>
          <w:color w:val="000000"/>
          <w:sz w:val="28"/>
          <w:szCs w:val="28"/>
        </w:rPr>
        <w:t>агрегато</w:t>
      </w:r>
      <w:r w:rsidR="00DE6C22" w:rsidRPr="00636FF9">
        <w:rPr>
          <w:rFonts w:ascii="Times New Roman" w:eastAsia="Times New Roman" w:hAnsi="Times New Roman" w:cs="Times New Roman"/>
          <w:color w:val="000000"/>
          <w:sz w:val="28"/>
          <w:szCs w:val="28"/>
        </w:rPr>
        <w:t>в,</w:t>
      </w:r>
      <w:r w:rsidR="008D4D39" w:rsidRPr="00636FF9">
        <w:rPr>
          <w:rFonts w:ascii="Times New Roman" w:eastAsia="Times New Roman" w:hAnsi="Times New Roman" w:cs="Times New Roman"/>
          <w:color w:val="000000"/>
          <w:sz w:val="28"/>
          <w:szCs w:val="28"/>
        </w:rPr>
        <w:t xml:space="preserve"> </w:t>
      </w:r>
      <w:r w:rsidR="00DE6C22" w:rsidRPr="00636FF9">
        <w:rPr>
          <w:rFonts w:ascii="Times New Roman" w:eastAsia="Times New Roman" w:hAnsi="Times New Roman" w:cs="Times New Roman"/>
          <w:color w:val="000000"/>
          <w:sz w:val="28"/>
          <w:szCs w:val="28"/>
        </w:rPr>
        <w:t>по</w:t>
      </w:r>
      <w:r w:rsidR="008D4D39" w:rsidRPr="00636FF9">
        <w:rPr>
          <w:rFonts w:ascii="Times New Roman" w:eastAsia="Times New Roman" w:hAnsi="Times New Roman" w:cs="Times New Roman"/>
          <w:color w:val="000000"/>
          <w:sz w:val="28"/>
          <w:szCs w:val="28"/>
        </w:rPr>
        <w:t xml:space="preserve"> </w:t>
      </w:r>
      <w:r w:rsidR="00DE6C22" w:rsidRPr="00636FF9">
        <w:rPr>
          <w:rFonts w:ascii="Times New Roman" w:eastAsia="Times New Roman" w:hAnsi="Times New Roman" w:cs="Times New Roman"/>
          <w:color w:val="000000"/>
          <w:sz w:val="28"/>
          <w:szCs w:val="28"/>
        </w:rPr>
        <w:t>его</w:t>
      </w:r>
      <w:r w:rsidR="008D4D39" w:rsidRPr="00636FF9">
        <w:rPr>
          <w:rFonts w:ascii="Times New Roman" w:eastAsia="Times New Roman" w:hAnsi="Times New Roman" w:cs="Times New Roman"/>
          <w:color w:val="000000"/>
          <w:sz w:val="28"/>
          <w:szCs w:val="28"/>
        </w:rPr>
        <w:t xml:space="preserve"> </w:t>
      </w:r>
      <w:r w:rsidR="00DE6C22" w:rsidRPr="00636FF9">
        <w:rPr>
          <w:rFonts w:ascii="Times New Roman" w:eastAsia="Times New Roman" w:hAnsi="Times New Roman" w:cs="Times New Roman"/>
          <w:color w:val="000000"/>
          <w:sz w:val="28"/>
          <w:szCs w:val="28"/>
        </w:rPr>
        <w:t>фракционному</w:t>
      </w:r>
      <w:r w:rsidR="008D4D39" w:rsidRPr="00636FF9">
        <w:rPr>
          <w:rFonts w:ascii="Times New Roman" w:eastAsia="Times New Roman" w:hAnsi="Times New Roman" w:cs="Times New Roman"/>
          <w:color w:val="000000"/>
          <w:sz w:val="28"/>
          <w:szCs w:val="28"/>
        </w:rPr>
        <w:t xml:space="preserve"> </w:t>
      </w:r>
      <w:r w:rsidR="00DE6C22" w:rsidRPr="00636FF9">
        <w:rPr>
          <w:rFonts w:ascii="Times New Roman" w:eastAsia="Times New Roman" w:hAnsi="Times New Roman" w:cs="Times New Roman"/>
          <w:color w:val="000000"/>
          <w:sz w:val="28"/>
          <w:szCs w:val="28"/>
        </w:rPr>
        <w:t>составу.</w:t>
      </w:r>
    </w:p>
    <w:p w14:paraId="74258566" w14:textId="3049D6F1" w:rsidR="002F7F95" w:rsidRPr="002C1424" w:rsidRDefault="002F7F95" w:rsidP="00636FF9">
      <w:pPr>
        <w:spacing w:after="0" w:line="240" w:lineRule="auto"/>
        <w:ind w:firstLine="567"/>
        <w:jc w:val="both"/>
        <w:rPr>
          <w:rFonts w:ascii="Times New Roman" w:eastAsia="Times New Roman" w:hAnsi="Times New Roman" w:cs="Times New Roman"/>
          <w:color w:val="000000"/>
          <w:sz w:val="28"/>
          <w:szCs w:val="28"/>
          <w:highlight w:val="green"/>
        </w:rPr>
      </w:pPr>
      <w:r w:rsidRPr="002C1424">
        <w:rPr>
          <w:rFonts w:ascii="Times New Roman" w:eastAsia="Times New Roman" w:hAnsi="Times New Roman" w:cs="Times New Roman"/>
          <w:color w:val="000000"/>
          <w:sz w:val="28"/>
          <w:szCs w:val="28"/>
          <w:highlight w:val="green"/>
        </w:rPr>
        <w:t>Складские</w:t>
      </w:r>
      <w:r w:rsidR="008D4D39" w:rsidRPr="002C1424">
        <w:rPr>
          <w:rFonts w:ascii="Times New Roman" w:eastAsia="Times New Roman" w:hAnsi="Times New Roman" w:cs="Times New Roman"/>
          <w:color w:val="000000"/>
          <w:sz w:val="28"/>
          <w:szCs w:val="28"/>
          <w:highlight w:val="green"/>
        </w:rPr>
        <w:t xml:space="preserve"> </w:t>
      </w:r>
      <w:r w:rsidRPr="002C1424">
        <w:rPr>
          <w:rFonts w:ascii="Times New Roman" w:eastAsia="Times New Roman" w:hAnsi="Times New Roman" w:cs="Times New Roman"/>
          <w:color w:val="000000"/>
          <w:sz w:val="28"/>
          <w:szCs w:val="28"/>
          <w:highlight w:val="green"/>
        </w:rPr>
        <w:t>механизмы,</w:t>
      </w:r>
      <w:r w:rsidR="008D4D39" w:rsidRPr="002C1424">
        <w:rPr>
          <w:rFonts w:ascii="Times New Roman" w:eastAsia="Times New Roman" w:hAnsi="Times New Roman" w:cs="Times New Roman"/>
          <w:color w:val="000000"/>
          <w:sz w:val="28"/>
          <w:szCs w:val="28"/>
          <w:highlight w:val="green"/>
        </w:rPr>
        <w:t xml:space="preserve"> </w:t>
      </w:r>
      <w:r w:rsidRPr="002C1424">
        <w:rPr>
          <w:rFonts w:ascii="Times New Roman" w:eastAsia="Times New Roman" w:hAnsi="Times New Roman" w:cs="Times New Roman"/>
          <w:color w:val="000000"/>
          <w:sz w:val="28"/>
          <w:szCs w:val="28"/>
          <w:highlight w:val="green"/>
        </w:rPr>
        <w:t>кроме</w:t>
      </w:r>
      <w:r w:rsidR="008D4D39" w:rsidRPr="002C1424">
        <w:rPr>
          <w:rFonts w:ascii="Times New Roman" w:eastAsia="Times New Roman" w:hAnsi="Times New Roman" w:cs="Times New Roman"/>
          <w:color w:val="000000"/>
          <w:sz w:val="28"/>
          <w:szCs w:val="28"/>
          <w:highlight w:val="green"/>
        </w:rPr>
        <w:t xml:space="preserve"> </w:t>
      </w:r>
      <w:r w:rsidRPr="002C1424">
        <w:rPr>
          <w:rFonts w:ascii="Times New Roman" w:eastAsia="Times New Roman" w:hAnsi="Times New Roman" w:cs="Times New Roman"/>
          <w:color w:val="000000"/>
          <w:sz w:val="28"/>
          <w:szCs w:val="28"/>
          <w:highlight w:val="green"/>
        </w:rPr>
        <w:t>бульдозеров,</w:t>
      </w:r>
      <w:r w:rsidR="008D4D39" w:rsidRPr="002C1424">
        <w:rPr>
          <w:rFonts w:ascii="Times New Roman" w:eastAsia="Times New Roman" w:hAnsi="Times New Roman" w:cs="Times New Roman"/>
          <w:color w:val="000000"/>
          <w:sz w:val="28"/>
          <w:szCs w:val="28"/>
          <w:highlight w:val="green"/>
        </w:rPr>
        <w:t xml:space="preserve"> </w:t>
      </w:r>
      <w:r w:rsidRPr="002C1424">
        <w:rPr>
          <w:rFonts w:ascii="Times New Roman" w:eastAsia="Times New Roman" w:hAnsi="Times New Roman" w:cs="Times New Roman"/>
          <w:color w:val="000000"/>
          <w:sz w:val="28"/>
          <w:szCs w:val="28"/>
          <w:highlight w:val="green"/>
        </w:rPr>
        <w:t>резервируются</w:t>
      </w:r>
      <w:r w:rsidR="008D4D39" w:rsidRPr="002C1424">
        <w:rPr>
          <w:rFonts w:ascii="Times New Roman" w:eastAsia="Times New Roman" w:hAnsi="Times New Roman" w:cs="Times New Roman"/>
          <w:color w:val="000000"/>
          <w:sz w:val="28"/>
          <w:szCs w:val="28"/>
          <w:highlight w:val="green"/>
        </w:rPr>
        <w:t xml:space="preserve"> </w:t>
      </w:r>
      <w:r w:rsidRPr="002C1424">
        <w:rPr>
          <w:rFonts w:ascii="Times New Roman" w:eastAsia="Times New Roman" w:hAnsi="Times New Roman" w:cs="Times New Roman"/>
          <w:color w:val="000000"/>
          <w:sz w:val="28"/>
          <w:szCs w:val="28"/>
          <w:highlight w:val="green"/>
        </w:rPr>
        <w:t>одним</w:t>
      </w:r>
      <w:r w:rsidR="008D4D39" w:rsidRPr="002C1424">
        <w:rPr>
          <w:rFonts w:ascii="Times New Roman" w:eastAsia="Times New Roman" w:hAnsi="Times New Roman" w:cs="Times New Roman"/>
          <w:color w:val="000000"/>
          <w:sz w:val="28"/>
          <w:szCs w:val="28"/>
          <w:highlight w:val="green"/>
        </w:rPr>
        <w:t xml:space="preserve"> </w:t>
      </w:r>
      <w:r w:rsidRPr="002C1424">
        <w:rPr>
          <w:rFonts w:ascii="Times New Roman" w:eastAsia="Times New Roman" w:hAnsi="Times New Roman" w:cs="Times New Roman"/>
          <w:color w:val="000000"/>
          <w:sz w:val="28"/>
          <w:szCs w:val="28"/>
          <w:highlight w:val="green"/>
        </w:rPr>
        <w:t>механизмом.</w:t>
      </w:r>
      <w:r w:rsidR="008D4D39" w:rsidRPr="002C1424">
        <w:rPr>
          <w:rFonts w:ascii="Times New Roman" w:eastAsia="Times New Roman" w:hAnsi="Times New Roman" w:cs="Times New Roman"/>
          <w:color w:val="000000"/>
          <w:sz w:val="28"/>
          <w:szCs w:val="28"/>
          <w:highlight w:val="green"/>
        </w:rPr>
        <w:t xml:space="preserve"> </w:t>
      </w:r>
      <w:r w:rsidRPr="002C1424">
        <w:rPr>
          <w:rFonts w:ascii="Times New Roman" w:eastAsia="Times New Roman" w:hAnsi="Times New Roman" w:cs="Times New Roman"/>
          <w:color w:val="000000"/>
          <w:sz w:val="28"/>
          <w:szCs w:val="28"/>
          <w:highlight w:val="green"/>
        </w:rPr>
        <w:t>При</w:t>
      </w:r>
      <w:r w:rsidR="008D4D39" w:rsidRPr="002C1424">
        <w:rPr>
          <w:rFonts w:ascii="Times New Roman" w:eastAsia="Times New Roman" w:hAnsi="Times New Roman" w:cs="Times New Roman"/>
          <w:color w:val="000000"/>
          <w:sz w:val="28"/>
          <w:szCs w:val="28"/>
          <w:highlight w:val="green"/>
        </w:rPr>
        <w:t xml:space="preserve"> </w:t>
      </w:r>
      <w:r w:rsidRPr="002C1424">
        <w:rPr>
          <w:rFonts w:ascii="Times New Roman" w:eastAsia="Times New Roman" w:hAnsi="Times New Roman" w:cs="Times New Roman"/>
          <w:color w:val="000000"/>
          <w:sz w:val="28"/>
          <w:szCs w:val="28"/>
          <w:highlight w:val="green"/>
        </w:rPr>
        <w:t>механизации</w:t>
      </w:r>
      <w:r w:rsidR="008D4D39" w:rsidRPr="002C1424">
        <w:rPr>
          <w:rFonts w:ascii="Times New Roman" w:eastAsia="Times New Roman" w:hAnsi="Times New Roman" w:cs="Times New Roman"/>
          <w:color w:val="000000"/>
          <w:sz w:val="28"/>
          <w:szCs w:val="28"/>
          <w:highlight w:val="green"/>
        </w:rPr>
        <w:t xml:space="preserve"> </w:t>
      </w:r>
      <w:r w:rsidRPr="002C1424">
        <w:rPr>
          <w:rFonts w:ascii="Times New Roman" w:eastAsia="Times New Roman" w:hAnsi="Times New Roman" w:cs="Times New Roman"/>
          <w:color w:val="000000"/>
          <w:sz w:val="28"/>
          <w:szCs w:val="28"/>
          <w:highlight w:val="green"/>
        </w:rPr>
        <w:t>склада</w:t>
      </w:r>
      <w:r w:rsidR="008D4D39" w:rsidRPr="002C1424">
        <w:rPr>
          <w:rFonts w:ascii="Times New Roman" w:eastAsia="Times New Roman" w:hAnsi="Times New Roman" w:cs="Times New Roman"/>
          <w:color w:val="000000"/>
          <w:sz w:val="28"/>
          <w:szCs w:val="28"/>
          <w:highlight w:val="green"/>
        </w:rPr>
        <w:t xml:space="preserve"> </w:t>
      </w:r>
      <w:r w:rsidRPr="002C1424">
        <w:rPr>
          <w:rFonts w:ascii="Times New Roman" w:eastAsia="Times New Roman" w:hAnsi="Times New Roman" w:cs="Times New Roman"/>
          <w:color w:val="000000"/>
          <w:sz w:val="28"/>
          <w:szCs w:val="28"/>
          <w:highlight w:val="green"/>
        </w:rPr>
        <w:t>только</w:t>
      </w:r>
      <w:r w:rsidR="008D4D39" w:rsidRPr="002C1424">
        <w:rPr>
          <w:rFonts w:ascii="Times New Roman" w:eastAsia="Times New Roman" w:hAnsi="Times New Roman" w:cs="Times New Roman"/>
          <w:color w:val="000000"/>
          <w:sz w:val="28"/>
          <w:szCs w:val="28"/>
          <w:highlight w:val="green"/>
        </w:rPr>
        <w:t xml:space="preserve"> </w:t>
      </w:r>
      <w:r w:rsidRPr="002C1424">
        <w:rPr>
          <w:rFonts w:ascii="Times New Roman" w:eastAsia="Times New Roman" w:hAnsi="Times New Roman" w:cs="Times New Roman"/>
          <w:color w:val="000000"/>
          <w:sz w:val="28"/>
          <w:szCs w:val="28"/>
          <w:highlight w:val="green"/>
        </w:rPr>
        <w:t>бульдозерами</w:t>
      </w:r>
      <w:r w:rsidR="008D4D39" w:rsidRPr="002C1424">
        <w:rPr>
          <w:rFonts w:ascii="Times New Roman" w:eastAsia="Times New Roman" w:hAnsi="Times New Roman" w:cs="Times New Roman"/>
          <w:color w:val="000000"/>
          <w:sz w:val="28"/>
          <w:szCs w:val="28"/>
          <w:highlight w:val="green"/>
        </w:rPr>
        <w:t xml:space="preserve"> </w:t>
      </w:r>
      <w:r w:rsidRPr="002C1424">
        <w:rPr>
          <w:rFonts w:ascii="Times New Roman" w:eastAsia="Times New Roman" w:hAnsi="Times New Roman" w:cs="Times New Roman"/>
          <w:color w:val="000000"/>
          <w:sz w:val="28"/>
          <w:szCs w:val="28"/>
          <w:highlight w:val="green"/>
        </w:rPr>
        <w:t>резерв</w:t>
      </w:r>
      <w:r w:rsidR="008D4D39" w:rsidRPr="002C1424">
        <w:rPr>
          <w:rFonts w:ascii="Times New Roman" w:eastAsia="Times New Roman" w:hAnsi="Times New Roman" w:cs="Times New Roman"/>
          <w:color w:val="000000"/>
          <w:sz w:val="28"/>
          <w:szCs w:val="28"/>
          <w:highlight w:val="green"/>
        </w:rPr>
        <w:t xml:space="preserve"> </w:t>
      </w:r>
      <w:r w:rsidRPr="002C1424">
        <w:rPr>
          <w:rFonts w:ascii="Times New Roman" w:eastAsia="Times New Roman" w:hAnsi="Times New Roman" w:cs="Times New Roman"/>
          <w:color w:val="000000"/>
          <w:sz w:val="28"/>
          <w:szCs w:val="28"/>
          <w:highlight w:val="green"/>
        </w:rPr>
        <w:t>должен</w:t>
      </w:r>
      <w:r w:rsidR="008D4D39" w:rsidRPr="002C1424">
        <w:rPr>
          <w:rFonts w:ascii="Times New Roman" w:eastAsia="Times New Roman" w:hAnsi="Times New Roman" w:cs="Times New Roman"/>
          <w:color w:val="000000"/>
          <w:sz w:val="28"/>
          <w:szCs w:val="28"/>
          <w:highlight w:val="green"/>
        </w:rPr>
        <w:t xml:space="preserve"> </w:t>
      </w:r>
      <w:r w:rsidRPr="002C1424">
        <w:rPr>
          <w:rFonts w:ascii="Times New Roman" w:eastAsia="Times New Roman" w:hAnsi="Times New Roman" w:cs="Times New Roman"/>
          <w:color w:val="000000"/>
          <w:sz w:val="28"/>
          <w:szCs w:val="28"/>
          <w:highlight w:val="green"/>
        </w:rPr>
        <w:t>быть</w:t>
      </w:r>
      <w:r w:rsidR="008D4D39" w:rsidRPr="002C1424">
        <w:rPr>
          <w:rFonts w:ascii="Times New Roman" w:eastAsia="Times New Roman" w:hAnsi="Times New Roman" w:cs="Times New Roman"/>
          <w:color w:val="000000"/>
          <w:sz w:val="28"/>
          <w:szCs w:val="28"/>
          <w:highlight w:val="green"/>
        </w:rPr>
        <w:t xml:space="preserve"> </w:t>
      </w:r>
      <w:r w:rsidRPr="002C1424">
        <w:rPr>
          <w:rFonts w:ascii="Times New Roman" w:eastAsia="Times New Roman" w:hAnsi="Times New Roman" w:cs="Times New Roman"/>
          <w:color w:val="000000"/>
          <w:sz w:val="28"/>
          <w:szCs w:val="28"/>
          <w:highlight w:val="green"/>
        </w:rPr>
        <w:t>в</w:t>
      </w:r>
      <w:r w:rsidR="008D4D39" w:rsidRPr="002C1424">
        <w:rPr>
          <w:rFonts w:ascii="Times New Roman" w:eastAsia="Times New Roman" w:hAnsi="Times New Roman" w:cs="Times New Roman"/>
          <w:color w:val="000000"/>
          <w:sz w:val="28"/>
          <w:szCs w:val="28"/>
          <w:highlight w:val="green"/>
        </w:rPr>
        <w:t xml:space="preserve"> </w:t>
      </w:r>
      <w:r w:rsidRPr="002C1424">
        <w:rPr>
          <w:rFonts w:ascii="Times New Roman" w:eastAsia="Times New Roman" w:hAnsi="Times New Roman" w:cs="Times New Roman"/>
          <w:color w:val="000000"/>
          <w:sz w:val="28"/>
          <w:szCs w:val="28"/>
          <w:highlight w:val="green"/>
        </w:rPr>
        <w:t>размер</w:t>
      </w:r>
      <w:r w:rsidR="00DE6C22" w:rsidRPr="002C1424">
        <w:rPr>
          <w:rFonts w:ascii="Times New Roman" w:eastAsia="Times New Roman" w:hAnsi="Times New Roman" w:cs="Times New Roman"/>
          <w:color w:val="000000"/>
          <w:sz w:val="28"/>
          <w:szCs w:val="28"/>
          <w:highlight w:val="green"/>
        </w:rPr>
        <w:t>е</w:t>
      </w:r>
      <w:r w:rsidR="008D4D39" w:rsidRPr="002C1424">
        <w:rPr>
          <w:rFonts w:ascii="Times New Roman" w:eastAsia="Times New Roman" w:hAnsi="Times New Roman" w:cs="Times New Roman"/>
          <w:color w:val="000000"/>
          <w:sz w:val="28"/>
          <w:szCs w:val="28"/>
          <w:highlight w:val="green"/>
        </w:rPr>
        <w:t xml:space="preserve"> </w:t>
      </w:r>
      <w:r w:rsidR="00DE6C22" w:rsidRPr="002C1424">
        <w:rPr>
          <w:rFonts w:ascii="Times New Roman" w:eastAsia="Times New Roman" w:hAnsi="Times New Roman" w:cs="Times New Roman"/>
          <w:color w:val="000000"/>
          <w:sz w:val="28"/>
          <w:szCs w:val="28"/>
          <w:highlight w:val="green"/>
        </w:rPr>
        <w:t>50</w:t>
      </w:r>
      <w:r w:rsidR="001F51EE" w:rsidRPr="002C1424">
        <w:rPr>
          <w:rFonts w:ascii="Times New Roman" w:eastAsia="Times New Roman" w:hAnsi="Times New Roman" w:cs="Times New Roman"/>
          <w:color w:val="000000"/>
          <w:sz w:val="28"/>
          <w:szCs w:val="28"/>
          <w:highlight w:val="green"/>
        </w:rPr>
        <w:t xml:space="preserve"> </w:t>
      </w:r>
      <w:r w:rsidR="00DE6C22" w:rsidRPr="002C1424">
        <w:rPr>
          <w:rFonts w:ascii="Times New Roman" w:eastAsia="Times New Roman" w:hAnsi="Times New Roman" w:cs="Times New Roman"/>
          <w:color w:val="000000"/>
          <w:sz w:val="28"/>
          <w:szCs w:val="28"/>
          <w:highlight w:val="green"/>
        </w:rPr>
        <w:t>%</w:t>
      </w:r>
      <w:r w:rsidR="008D4D39" w:rsidRPr="002C1424">
        <w:rPr>
          <w:rFonts w:ascii="Times New Roman" w:eastAsia="Times New Roman" w:hAnsi="Times New Roman" w:cs="Times New Roman"/>
          <w:color w:val="000000"/>
          <w:sz w:val="28"/>
          <w:szCs w:val="28"/>
          <w:highlight w:val="green"/>
        </w:rPr>
        <w:t xml:space="preserve"> </w:t>
      </w:r>
      <w:r w:rsidR="00DE6C22" w:rsidRPr="002C1424">
        <w:rPr>
          <w:rFonts w:ascii="Times New Roman" w:eastAsia="Times New Roman" w:hAnsi="Times New Roman" w:cs="Times New Roman"/>
          <w:color w:val="000000"/>
          <w:sz w:val="28"/>
          <w:szCs w:val="28"/>
          <w:highlight w:val="green"/>
        </w:rPr>
        <w:t>их</w:t>
      </w:r>
      <w:r w:rsidR="008D4D39" w:rsidRPr="002C1424">
        <w:rPr>
          <w:rFonts w:ascii="Times New Roman" w:eastAsia="Times New Roman" w:hAnsi="Times New Roman" w:cs="Times New Roman"/>
          <w:color w:val="000000"/>
          <w:sz w:val="28"/>
          <w:szCs w:val="28"/>
          <w:highlight w:val="green"/>
        </w:rPr>
        <w:t xml:space="preserve"> </w:t>
      </w:r>
      <w:r w:rsidR="00DE6C22" w:rsidRPr="002C1424">
        <w:rPr>
          <w:rFonts w:ascii="Times New Roman" w:eastAsia="Times New Roman" w:hAnsi="Times New Roman" w:cs="Times New Roman"/>
          <w:color w:val="000000"/>
          <w:sz w:val="28"/>
          <w:szCs w:val="28"/>
          <w:highlight w:val="green"/>
        </w:rPr>
        <w:t>расчетного</w:t>
      </w:r>
      <w:r w:rsidR="008D4D39" w:rsidRPr="002C1424">
        <w:rPr>
          <w:rFonts w:ascii="Times New Roman" w:eastAsia="Times New Roman" w:hAnsi="Times New Roman" w:cs="Times New Roman"/>
          <w:color w:val="000000"/>
          <w:sz w:val="28"/>
          <w:szCs w:val="28"/>
          <w:highlight w:val="green"/>
        </w:rPr>
        <w:t xml:space="preserve"> </w:t>
      </w:r>
      <w:r w:rsidR="00DE6C22" w:rsidRPr="002C1424">
        <w:rPr>
          <w:rFonts w:ascii="Times New Roman" w:eastAsia="Times New Roman" w:hAnsi="Times New Roman" w:cs="Times New Roman"/>
          <w:color w:val="000000"/>
          <w:sz w:val="28"/>
          <w:szCs w:val="28"/>
          <w:highlight w:val="green"/>
        </w:rPr>
        <w:t>количества.</w:t>
      </w:r>
    </w:p>
    <w:p w14:paraId="5E7B92C3" w14:textId="34C05335" w:rsidR="002F7F95" w:rsidRPr="002C1424" w:rsidRDefault="002F7F95" w:rsidP="00636FF9">
      <w:pPr>
        <w:spacing w:after="0" w:line="240" w:lineRule="auto"/>
        <w:ind w:firstLine="567"/>
        <w:jc w:val="both"/>
        <w:rPr>
          <w:rFonts w:ascii="Times New Roman" w:eastAsia="Times New Roman" w:hAnsi="Times New Roman" w:cs="Times New Roman"/>
          <w:color w:val="000000"/>
          <w:sz w:val="28"/>
          <w:szCs w:val="28"/>
          <w:highlight w:val="green"/>
        </w:rPr>
      </w:pPr>
      <w:r w:rsidRPr="002C1424">
        <w:rPr>
          <w:rFonts w:ascii="Times New Roman" w:eastAsia="Times New Roman" w:hAnsi="Times New Roman" w:cs="Times New Roman"/>
          <w:color w:val="000000"/>
          <w:sz w:val="28"/>
          <w:szCs w:val="28"/>
          <w:highlight w:val="green"/>
        </w:rPr>
        <w:t>При</w:t>
      </w:r>
      <w:r w:rsidR="008D4D39" w:rsidRPr="002C1424">
        <w:rPr>
          <w:rFonts w:ascii="Times New Roman" w:eastAsia="Times New Roman" w:hAnsi="Times New Roman" w:cs="Times New Roman"/>
          <w:color w:val="000000"/>
          <w:sz w:val="28"/>
          <w:szCs w:val="28"/>
          <w:highlight w:val="green"/>
        </w:rPr>
        <w:t xml:space="preserve"> </w:t>
      </w:r>
      <w:r w:rsidRPr="002C1424">
        <w:rPr>
          <w:rFonts w:ascii="Times New Roman" w:eastAsia="Times New Roman" w:hAnsi="Times New Roman" w:cs="Times New Roman"/>
          <w:color w:val="000000"/>
          <w:sz w:val="28"/>
          <w:szCs w:val="28"/>
          <w:highlight w:val="green"/>
        </w:rPr>
        <w:t>выдаче</w:t>
      </w:r>
      <w:r w:rsidR="008D4D39" w:rsidRPr="002C1424">
        <w:rPr>
          <w:rFonts w:ascii="Times New Roman" w:eastAsia="Times New Roman" w:hAnsi="Times New Roman" w:cs="Times New Roman"/>
          <w:color w:val="000000"/>
          <w:sz w:val="28"/>
          <w:szCs w:val="28"/>
          <w:highlight w:val="green"/>
        </w:rPr>
        <w:t xml:space="preserve"> </w:t>
      </w:r>
      <w:r w:rsidRPr="002C1424">
        <w:rPr>
          <w:rFonts w:ascii="Times New Roman" w:eastAsia="Times New Roman" w:hAnsi="Times New Roman" w:cs="Times New Roman"/>
          <w:color w:val="000000"/>
          <w:sz w:val="28"/>
          <w:szCs w:val="28"/>
          <w:highlight w:val="green"/>
        </w:rPr>
        <w:t>угля</w:t>
      </w:r>
      <w:r w:rsidR="008D4D39" w:rsidRPr="002C1424">
        <w:rPr>
          <w:rFonts w:ascii="Times New Roman" w:eastAsia="Times New Roman" w:hAnsi="Times New Roman" w:cs="Times New Roman"/>
          <w:color w:val="000000"/>
          <w:sz w:val="28"/>
          <w:szCs w:val="28"/>
          <w:highlight w:val="green"/>
        </w:rPr>
        <w:t xml:space="preserve"> </w:t>
      </w:r>
      <w:r w:rsidRPr="002C1424">
        <w:rPr>
          <w:rFonts w:ascii="Times New Roman" w:eastAsia="Times New Roman" w:hAnsi="Times New Roman" w:cs="Times New Roman"/>
          <w:color w:val="000000"/>
          <w:sz w:val="28"/>
          <w:szCs w:val="28"/>
          <w:highlight w:val="green"/>
        </w:rPr>
        <w:t>со</w:t>
      </w:r>
      <w:r w:rsidR="008D4D39" w:rsidRPr="002C1424">
        <w:rPr>
          <w:rFonts w:ascii="Times New Roman" w:eastAsia="Times New Roman" w:hAnsi="Times New Roman" w:cs="Times New Roman"/>
          <w:color w:val="000000"/>
          <w:sz w:val="28"/>
          <w:szCs w:val="28"/>
          <w:highlight w:val="green"/>
        </w:rPr>
        <w:t xml:space="preserve"> </w:t>
      </w:r>
      <w:r w:rsidRPr="002C1424">
        <w:rPr>
          <w:rFonts w:ascii="Times New Roman" w:eastAsia="Times New Roman" w:hAnsi="Times New Roman" w:cs="Times New Roman"/>
          <w:color w:val="000000"/>
          <w:sz w:val="28"/>
          <w:szCs w:val="28"/>
          <w:highlight w:val="green"/>
        </w:rPr>
        <w:t>склада</w:t>
      </w:r>
      <w:r w:rsidR="008D4D39" w:rsidRPr="002C1424">
        <w:rPr>
          <w:rFonts w:ascii="Times New Roman" w:eastAsia="Times New Roman" w:hAnsi="Times New Roman" w:cs="Times New Roman"/>
          <w:color w:val="000000"/>
          <w:sz w:val="28"/>
          <w:szCs w:val="28"/>
          <w:highlight w:val="green"/>
        </w:rPr>
        <w:t xml:space="preserve"> </w:t>
      </w:r>
      <w:r w:rsidRPr="002C1424">
        <w:rPr>
          <w:rFonts w:ascii="Times New Roman" w:eastAsia="Times New Roman" w:hAnsi="Times New Roman" w:cs="Times New Roman"/>
          <w:color w:val="000000"/>
          <w:sz w:val="28"/>
          <w:szCs w:val="28"/>
          <w:highlight w:val="green"/>
        </w:rPr>
        <w:t>следует</w:t>
      </w:r>
      <w:r w:rsidR="008D4D39" w:rsidRPr="002C1424">
        <w:rPr>
          <w:rFonts w:ascii="Times New Roman" w:eastAsia="Times New Roman" w:hAnsi="Times New Roman" w:cs="Times New Roman"/>
          <w:color w:val="000000"/>
          <w:sz w:val="28"/>
          <w:szCs w:val="28"/>
          <w:highlight w:val="green"/>
        </w:rPr>
        <w:t xml:space="preserve"> </w:t>
      </w:r>
      <w:r w:rsidRPr="002C1424">
        <w:rPr>
          <w:rFonts w:ascii="Times New Roman" w:eastAsia="Times New Roman" w:hAnsi="Times New Roman" w:cs="Times New Roman"/>
          <w:color w:val="000000"/>
          <w:sz w:val="28"/>
          <w:szCs w:val="28"/>
          <w:highlight w:val="green"/>
        </w:rPr>
        <w:t>прини</w:t>
      </w:r>
      <w:r w:rsidR="00DE6C22" w:rsidRPr="002C1424">
        <w:rPr>
          <w:rFonts w:ascii="Times New Roman" w:eastAsia="Times New Roman" w:hAnsi="Times New Roman" w:cs="Times New Roman"/>
          <w:color w:val="000000"/>
          <w:sz w:val="28"/>
          <w:szCs w:val="28"/>
          <w:highlight w:val="green"/>
        </w:rPr>
        <w:t>мать</w:t>
      </w:r>
      <w:r w:rsidR="008D4D39" w:rsidRPr="002C1424">
        <w:rPr>
          <w:rFonts w:ascii="Times New Roman" w:eastAsia="Times New Roman" w:hAnsi="Times New Roman" w:cs="Times New Roman"/>
          <w:color w:val="000000"/>
          <w:sz w:val="28"/>
          <w:szCs w:val="28"/>
          <w:highlight w:val="green"/>
        </w:rPr>
        <w:t xml:space="preserve"> </w:t>
      </w:r>
      <w:r w:rsidR="00DE6C22" w:rsidRPr="002C1424">
        <w:rPr>
          <w:rFonts w:ascii="Times New Roman" w:eastAsia="Times New Roman" w:hAnsi="Times New Roman" w:cs="Times New Roman"/>
          <w:color w:val="000000"/>
          <w:sz w:val="28"/>
          <w:szCs w:val="28"/>
          <w:highlight w:val="green"/>
        </w:rPr>
        <w:t>пробег</w:t>
      </w:r>
      <w:r w:rsidR="008D4D39" w:rsidRPr="002C1424">
        <w:rPr>
          <w:rFonts w:ascii="Times New Roman" w:eastAsia="Times New Roman" w:hAnsi="Times New Roman" w:cs="Times New Roman"/>
          <w:color w:val="000000"/>
          <w:sz w:val="28"/>
          <w:szCs w:val="28"/>
          <w:highlight w:val="green"/>
        </w:rPr>
        <w:t xml:space="preserve"> </w:t>
      </w:r>
      <w:r w:rsidR="00DE6C22" w:rsidRPr="002C1424">
        <w:rPr>
          <w:rFonts w:ascii="Times New Roman" w:eastAsia="Times New Roman" w:hAnsi="Times New Roman" w:cs="Times New Roman"/>
          <w:color w:val="000000"/>
          <w:sz w:val="28"/>
          <w:szCs w:val="28"/>
          <w:highlight w:val="green"/>
        </w:rPr>
        <w:t>бульдозера</w:t>
      </w:r>
      <w:r w:rsidR="008D4D39" w:rsidRPr="002C1424">
        <w:rPr>
          <w:rFonts w:ascii="Times New Roman" w:eastAsia="Times New Roman" w:hAnsi="Times New Roman" w:cs="Times New Roman"/>
          <w:color w:val="000000"/>
          <w:sz w:val="28"/>
          <w:szCs w:val="28"/>
          <w:highlight w:val="green"/>
        </w:rPr>
        <w:t xml:space="preserve"> </w:t>
      </w:r>
      <w:r w:rsidR="00DE6C22" w:rsidRPr="002C1424">
        <w:rPr>
          <w:rFonts w:ascii="Times New Roman" w:eastAsia="Times New Roman" w:hAnsi="Times New Roman" w:cs="Times New Roman"/>
          <w:color w:val="000000"/>
          <w:sz w:val="28"/>
          <w:szCs w:val="28"/>
          <w:highlight w:val="green"/>
        </w:rPr>
        <w:t>до</w:t>
      </w:r>
      <w:r w:rsidR="008D4D39" w:rsidRPr="002C1424">
        <w:rPr>
          <w:rFonts w:ascii="Times New Roman" w:eastAsia="Times New Roman" w:hAnsi="Times New Roman" w:cs="Times New Roman"/>
          <w:color w:val="000000"/>
          <w:sz w:val="28"/>
          <w:szCs w:val="28"/>
          <w:highlight w:val="green"/>
        </w:rPr>
        <w:t xml:space="preserve"> </w:t>
      </w:r>
      <w:r w:rsidR="00DE6C22" w:rsidRPr="002C1424">
        <w:rPr>
          <w:rFonts w:ascii="Times New Roman" w:eastAsia="Times New Roman" w:hAnsi="Times New Roman" w:cs="Times New Roman"/>
          <w:color w:val="000000"/>
          <w:sz w:val="28"/>
          <w:szCs w:val="28"/>
          <w:highlight w:val="green"/>
        </w:rPr>
        <w:t>75</w:t>
      </w:r>
      <w:r w:rsidR="008D4D39" w:rsidRPr="002C1424">
        <w:rPr>
          <w:rFonts w:ascii="Times New Roman" w:eastAsia="Times New Roman" w:hAnsi="Times New Roman" w:cs="Times New Roman"/>
          <w:color w:val="000000"/>
          <w:sz w:val="28"/>
          <w:szCs w:val="28"/>
          <w:highlight w:val="green"/>
        </w:rPr>
        <w:t xml:space="preserve"> </w:t>
      </w:r>
      <w:r w:rsidR="00DE6C22" w:rsidRPr="002C1424">
        <w:rPr>
          <w:rFonts w:ascii="Times New Roman" w:eastAsia="Times New Roman" w:hAnsi="Times New Roman" w:cs="Times New Roman"/>
          <w:color w:val="000000"/>
          <w:sz w:val="28"/>
          <w:szCs w:val="28"/>
          <w:highlight w:val="green"/>
        </w:rPr>
        <w:t>м.</w:t>
      </w:r>
    </w:p>
    <w:p w14:paraId="45BA34A8" w14:textId="586CCBA4" w:rsidR="002F7F95" w:rsidRPr="00636FF9" w:rsidRDefault="002F7F95" w:rsidP="00636FF9">
      <w:pPr>
        <w:spacing w:after="0" w:line="240" w:lineRule="auto"/>
        <w:ind w:firstLine="567"/>
        <w:jc w:val="both"/>
        <w:rPr>
          <w:rFonts w:ascii="Times New Roman" w:eastAsia="Times New Roman" w:hAnsi="Times New Roman" w:cs="Times New Roman"/>
          <w:color w:val="000000"/>
          <w:sz w:val="28"/>
          <w:szCs w:val="28"/>
        </w:rPr>
      </w:pPr>
      <w:r w:rsidRPr="002C1424">
        <w:rPr>
          <w:rFonts w:ascii="Times New Roman" w:eastAsia="Times New Roman" w:hAnsi="Times New Roman" w:cs="Times New Roman"/>
          <w:color w:val="000000"/>
          <w:sz w:val="28"/>
          <w:szCs w:val="28"/>
          <w:highlight w:val="green"/>
        </w:rPr>
        <w:t>Склады</w:t>
      </w:r>
      <w:r w:rsidR="008D4D39" w:rsidRPr="002C1424">
        <w:rPr>
          <w:rFonts w:ascii="Times New Roman" w:eastAsia="Times New Roman" w:hAnsi="Times New Roman" w:cs="Times New Roman"/>
          <w:color w:val="000000"/>
          <w:sz w:val="28"/>
          <w:szCs w:val="28"/>
          <w:highlight w:val="green"/>
        </w:rPr>
        <w:t xml:space="preserve"> </w:t>
      </w:r>
      <w:r w:rsidRPr="002C1424">
        <w:rPr>
          <w:rFonts w:ascii="Times New Roman" w:eastAsia="Times New Roman" w:hAnsi="Times New Roman" w:cs="Times New Roman"/>
          <w:color w:val="000000"/>
          <w:sz w:val="28"/>
          <w:szCs w:val="28"/>
          <w:highlight w:val="green"/>
        </w:rPr>
        <w:t>торфа</w:t>
      </w:r>
      <w:r w:rsidR="008D4D39" w:rsidRPr="002C1424">
        <w:rPr>
          <w:rFonts w:ascii="Times New Roman" w:eastAsia="Times New Roman" w:hAnsi="Times New Roman" w:cs="Times New Roman"/>
          <w:color w:val="000000"/>
          <w:sz w:val="28"/>
          <w:szCs w:val="28"/>
          <w:highlight w:val="green"/>
        </w:rPr>
        <w:t xml:space="preserve"> </w:t>
      </w:r>
      <w:r w:rsidR="00CB5C34" w:rsidRPr="002C1424">
        <w:rPr>
          <w:rFonts w:ascii="Times New Roman" w:eastAsia="Times New Roman" w:hAnsi="Times New Roman" w:cs="Times New Roman"/>
          <w:color w:val="000000"/>
          <w:sz w:val="28"/>
          <w:szCs w:val="28"/>
          <w:highlight w:val="green"/>
        </w:rPr>
        <w:t>следует</w:t>
      </w:r>
      <w:r w:rsidR="008D4D39" w:rsidRPr="002C1424">
        <w:rPr>
          <w:rFonts w:ascii="Times New Roman" w:eastAsia="Times New Roman" w:hAnsi="Times New Roman" w:cs="Times New Roman"/>
          <w:color w:val="000000"/>
          <w:sz w:val="28"/>
          <w:szCs w:val="28"/>
          <w:highlight w:val="green"/>
        </w:rPr>
        <w:t xml:space="preserve"> </w:t>
      </w:r>
      <w:r w:rsidRPr="002C1424">
        <w:rPr>
          <w:rFonts w:ascii="Times New Roman" w:eastAsia="Times New Roman" w:hAnsi="Times New Roman" w:cs="Times New Roman"/>
          <w:color w:val="000000"/>
          <w:sz w:val="28"/>
          <w:szCs w:val="28"/>
          <w:highlight w:val="green"/>
        </w:rPr>
        <w:t>оборудовать</w:t>
      </w:r>
      <w:r w:rsidR="008D4D39" w:rsidRPr="002C1424">
        <w:rPr>
          <w:rFonts w:ascii="Times New Roman" w:eastAsia="Times New Roman" w:hAnsi="Times New Roman" w:cs="Times New Roman"/>
          <w:color w:val="000000"/>
          <w:sz w:val="28"/>
          <w:szCs w:val="28"/>
          <w:highlight w:val="green"/>
        </w:rPr>
        <w:t xml:space="preserve"> </w:t>
      </w:r>
      <w:r w:rsidRPr="002C1424">
        <w:rPr>
          <w:rFonts w:ascii="Times New Roman" w:eastAsia="Times New Roman" w:hAnsi="Times New Roman" w:cs="Times New Roman"/>
          <w:color w:val="000000"/>
          <w:sz w:val="28"/>
          <w:szCs w:val="28"/>
          <w:highlight w:val="green"/>
        </w:rPr>
        <w:t>погрузочными</w:t>
      </w:r>
      <w:r w:rsidR="008D4D39" w:rsidRPr="002C1424">
        <w:rPr>
          <w:rFonts w:ascii="Times New Roman" w:eastAsia="Times New Roman" w:hAnsi="Times New Roman" w:cs="Times New Roman"/>
          <w:color w:val="000000"/>
          <w:sz w:val="28"/>
          <w:szCs w:val="28"/>
          <w:highlight w:val="green"/>
        </w:rPr>
        <w:t xml:space="preserve"> </w:t>
      </w:r>
      <w:r w:rsidR="00D2054F" w:rsidRPr="002C1424">
        <w:rPr>
          <w:rFonts w:ascii="Times New Roman" w:eastAsia="Times New Roman" w:hAnsi="Times New Roman" w:cs="Times New Roman"/>
          <w:color w:val="000000"/>
          <w:sz w:val="28"/>
          <w:szCs w:val="28"/>
          <w:highlight w:val="green"/>
        </w:rPr>
        <w:t>механизмами</w:t>
      </w:r>
      <w:r w:rsidR="008D4D39" w:rsidRPr="002C1424">
        <w:rPr>
          <w:rFonts w:ascii="Times New Roman" w:eastAsia="Times New Roman" w:hAnsi="Times New Roman" w:cs="Times New Roman"/>
          <w:color w:val="000000"/>
          <w:sz w:val="28"/>
          <w:szCs w:val="28"/>
          <w:highlight w:val="green"/>
        </w:rPr>
        <w:t xml:space="preserve"> </w:t>
      </w:r>
      <w:r w:rsidRPr="002C1424">
        <w:rPr>
          <w:rFonts w:ascii="Times New Roman" w:eastAsia="Times New Roman" w:hAnsi="Times New Roman" w:cs="Times New Roman"/>
          <w:color w:val="000000"/>
          <w:sz w:val="28"/>
          <w:szCs w:val="28"/>
          <w:highlight w:val="green"/>
        </w:rPr>
        <w:t>непрерывного</w:t>
      </w:r>
      <w:r w:rsidR="008D4D39" w:rsidRPr="002C1424">
        <w:rPr>
          <w:rFonts w:ascii="Times New Roman" w:eastAsia="Times New Roman" w:hAnsi="Times New Roman" w:cs="Times New Roman"/>
          <w:color w:val="000000"/>
          <w:sz w:val="28"/>
          <w:szCs w:val="28"/>
          <w:highlight w:val="green"/>
        </w:rPr>
        <w:t xml:space="preserve"> </w:t>
      </w:r>
      <w:r w:rsidRPr="002C1424">
        <w:rPr>
          <w:rFonts w:ascii="Times New Roman" w:eastAsia="Times New Roman" w:hAnsi="Times New Roman" w:cs="Times New Roman"/>
          <w:color w:val="000000"/>
          <w:sz w:val="28"/>
          <w:szCs w:val="28"/>
          <w:highlight w:val="green"/>
        </w:rPr>
        <w:t>дей</w:t>
      </w:r>
      <w:r w:rsidR="00DE6C22" w:rsidRPr="002C1424">
        <w:rPr>
          <w:rFonts w:ascii="Times New Roman" w:eastAsia="Times New Roman" w:hAnsi="Times New Roman" w:cs="Times New Roman"/>
          <w:color w:val="000000"/>
          <w:sz w:val="28"/>
          <w:szCs w:val="28"/>
          <w:highlight w:val="green"/>
        </w:rPr>
        <w:t>ствия</w:t>
      </w:r>
      <w:r w:rsidR="008D4D39" w:rsidRPr="002C1424">
        <w:rPr>
          <w:rFonts w:ascii="Times New Roman" w:eastAsia="Times New Roman" w:hAnsi="Times New Roman" w:cs="Times New Roman"/>
          <w:color w:val="000000"/>
          <w:sz w:val="28"/>
          <w:szCs w:val="28"/>
          <w:highlight w:val="green"/>
        </w:rPr>
        <w:t xml:space="preserve"> </w:t>
      </w:r>
      <w:r w:rsidR="00DE6C22" w:rsidRPr="002C1424">
        <w:rPr>
          <w:rFonts w:ascii="Times New Roman" w:eastAsia="Times New Roman" w:hAnsi="Times New Roman" w:cs="Times New Roman"/>
          <w:color w:val="000000"/>
          <w:sz w:val="28"/>
          <w:szCs w:val="28"/>
          <w:highlight w:val="green"/>
        </w:rPr>
        <w:t>или</w:t>
      </w:r>
      <w:r w:rsidR="008D4D39" w:rsidRPr="002C1424">
        <w:rPr>
          <w:rFonts w:ascii="Times New Roman" w:eastAsia="Times New Roman" w:hAnsi="Times New Roman" w:cs="Times New Roman"/>
          <w:color w:val="000000"/>
          <w:sz w:val="28"/>
          <w:szCs w:val="28"/>
          <w:highlight w:val="green"/>
        </w:rPr>
        <w:t xml:space="preserve"> </w:t>
      </w:r>
      <w:r w:rsidR="00DE6C22" w:rsidRPr="002C1424">
        <w:rPr>
          <w:rFonts w:ascii="Times New Roman" w:eastAsia="Times New Roman" w:hAnsi="Times New Roman" w:cs="Times New Roman"/>
          <w:color w:val="000000"/>
          <w:sz w:val="28"/>
          <w:szCs w:val="28"/>
          <w:highlight w:val="green"/>
        </w:rPr>
        <w:t>грейферными</w:t>
      </w:r>
      <w:r w:rsidR="008D4D39" w:rsidRPr="002C1424">
        <w:rPr>
          <w:rFonts w:ascii="Times New Roman" w:eastAsia="Times New Roman" w:hAnsi="Times New Roman" w:cs="Times New Roman"/>
          <w:color w:val="000000"/>
          <w:sz w:val="28"/>
          <w:szCs w:val="28"/>
          <w:highlight w:val="green"/>
        </w:rPr>
        <w:t xml:space="preserve"> </w:t>
      </w:r>
      <w:r w:rsidR="00DE6C22" w:rsidRPr="002C1424">
        <w:rPr>
          <w:rFonts w:ascii="Times New Roman" w:eastAsia="Times New Roman" w:hAnsi="Times New Roman" w:cs="Times New Roman"/>
          <w:color w:val="000000"/>
          <w:sz w:val="28"/>
          <w:szCs w:val="28"/>
          <w:highlight w:val="green"/>
        </w:rPr>
        <w:t>кранами.</w:t>
      </w:r>
    </w:p>
    <w:p w14:paraId="1BC7B6F7" w14:textId="77777777" w:rsidR="001F51EE" w:rsidRPr="00E227BF" w:rsidRDefault="001F51EE" w:rsidP="001F51EE">
      <w:pPr>
        <w:pStyle w:val="ad"/>
        <w:ind w:firstLine="567"/>
        <w:rPr>
          <w:b/>
          <w:szCs w:val="28"/>
        </w:rPr>
      </w:pPr>
      <w:r w:rsidRPr="00E227BF">
        <w:rPr>
          <w:b/>
          <w:szCs w:val="28"/>
        </w:rPr>
        <w:t>(Измененная редакция, Изм. № 1).</w:t>
      </w:r>
    </w:p>
    <w:p w14:paraId="1382E780" w14:textId="4EC4B421" w:rsidR="002F7F95" w:rsidRPr="002C1424" w:rsidRDefault="002F7F95" w:rsidP="00636FF9">
      <w:pPr>
        <w:spacing w:after="0" w:line="240" w:lineRule="auto"/>
        <w:ind w:firstLine="567"/>
        <w:jc w:val="both"/>
        <w:rPr>
          <w:rFonts w:ascii="Times New Roman" w:eastAsia="Times New Roman" w:hAnsi="Times New Roman" w:cs="Times New Roman"/>
          <w:color w:val="000000"/>
          <w:sz w:val="28"/>
          <w:szCs w:val="28"/>
          <w:highlight w:val="green"/>
        </w:rPr>
      </w:pPr>
      <w:r w:rsidRPr="002C1424">
        <w:rPr>
          <w:rFonts w:ascii="Times New Roman" w:eastAsia="Times New Roman" w:hAnsi="Times New Roman" w:cs="Times New Roman"/>
          <w:color w:val="000000"/>
          <w:sz w:val="28"/>
          <w:szCs w:val="28"/>
          <w:highlight w:val="green"/>
        </w:rPr>
        <w:lastRenderedPageBreak/>
        <w:t>13.</w:t>
      </w:r>
      <w:r w:rsidR="007101EE" w:rsidRPr="002C1424">
        <w:rPr>
          <w:rFonts w:ascii="Times New Roman" w:eastAsia="Times New Roman" w:hAnsi="Times New Roman" w:cs="Times New Roman"/>
          <w:color w:val="000000"/>
          <w:sz w:val="28"/>
          <w:szCs w:val="28"/>
          <w:highlight w:val="green"/>
        </w:rPr>
        <w:t>18</w:t>
      </w:r>
      <w:r w:rsidR="008D4D39" w:rsidRPr="002C1424">
        <w:rPr>
          <w:rFonts w:ascii="Times New Roman" w:eastAsia="Times New Roman" w:hAnsi="Times New Roman" w:cs="Times New Roman"/>
          <w:color w:val="000000"/>
          <w:sz w:val="28"/>
          <w:szCs w:val="28"/>
          <w:highlight w:val="green"/>
        </w:rPr>
        <w:t xml:space="preserve"> </w:t>
      </w:r>
      <w:r w:rsidRPr="002C1424">
        <w:rPr>
          <w:rFonts w:ascii="Times New Roman" w:eastAsia="Times New Roman" w:hAnsi="Times New Roman" w:cs="Times New Roman"/>
          <w:color w:val="000000"/>
          <w:sz w:val="28"/>
          <w:szCs w:val="28"/>
          <w:highlight w:val="green"/>
        </w:rPr>
        <w:t>Часовая</w:t>
      </w:r>
      <w:r w:rsidR="008D4D39" w:rsidRPr="002C1424">
        <w:rPr>
          <w:rFonts w:ascii="Times New Roman" w:eastAsia="Times New Roman" w:hAnsi="Times New Roman" w:cs="Times New Roman"/>
          <w:color w:val="000000"/>
          <w:sz w:val="28"/>
          <w:szCs w:val="28"/>
          <w:highlight w:val="green"/>
        </w:rPr>
        <w:t xml:space="preserve"> </w:t>
      </w:r>
      <w:r w:rsidRPr="002C1424">
        <w:rPr>
          <w:rFonts w:ascii="Times New Roman" w:eastAsia="Times New Roman" w:hAnsi="Times New Roman" w:cs="Times New Roman"/>
          <w:color w:val="000000"/>
          <w:sz w:val="28"/>
          <w:szCs w:val="28"/>
          <w:highlight w:val="green"/>
        </w:rPr>
        <w:t>производительность</w:t>
      </w:r>
      <w:r w:rsidR="008D4D39" w:rsidRPr="002C1424">
        <w:rPr>
          <w:rFonts w:ascii="Times New Roman" w:eastAsia="Times New Roman" w:hAnsi="Times New Roman" w:cs="Times New Roman"/>
          <w:color w:val="000000"/>
          <w:sz w:val="28"/>
          <w:szCs w:val="28"/>
          <w:highlight w:val="green"/>
        </w:rPr>
        <w:t xml:space="preserve"> </w:t>
      </w:r>
      <w:r w:rsidRPr="002C1424">
        <w:rPr>
          <w:rFonts w:ascii="Times New Roman" w:eastAsia="Times New Roman" w:hAnsi="Times New Roman" w:cs="Times New Roman"/>
          <w:color w:val="000000"/>
          <w:sz w:val="28"/>
          <w:szCs w:val="28"/>
          <w:highlight w:val="green"/>
        </w:rPr>
        <w:t>всех</w:t>
      </w:r>
      <w:r w:rsidR="008D4D39" w:rsidRPr="002C1424">
        <w:rPr>
          <w:rFonts w:ascii="Times New Roman" w:eastAsia="Times New Roman" w:hAnsi="Times New Roman" w:cs="Times New Roman"/>
          <w:color w:val="000000"/>
          <w:sz w:val="28"/>
          <w:szCs w:val="28"/>
          <w:highlight w:val="green"/>
        </w:rPr>
        <w:t xml:space="preserve"> </w:t>
      </w:r>
      <w:r w:rsidRPr="002C1424">
        <w:rPr>
          <w:rFonts w:ascii="Times New Roman" w:eastAsia="Times New Roman" w:hAnsi="Times New Roman" w:cs="Times New Roman"/>
          <w:color w:val="000000"/>
          <w:sz w:val="28"/>
          <w:szCs w:val="28"/>
          <w:highlight w:val="green"/>
        </w:rPr>
        <w:t>механизмов,</w:t>
      </w:r>
      <w:r w:rsidR="008D4D39" w:rsidRPr="002C1424">
        <w:rPr>
          <w:rFonts w:ascii="Times New Roman" w:eastAsia="Times New Roman" w:hAnsi="Times New Roman" w:cs="Times New Roman"/>
          <w:color w:val="000000"/>
          <w:sz w:val="28"/>
          <w:szCs w:val="28"/>
          <w:highlight w:val="green"/>
        </w:rPr>
        <w:t xml:space="preserve"> </w:t>
      </w:r>
      <w:r w:rsidRPr="002C1424">
        <w:rPr>
          <w:rFonts w:ascii="Times New Roman" w:eastAsia="Times New Roman" w:hAnsi="Times New Roman" w:cs="Times New Roman"/>
          <w:color w:val="000000"/>
          <w:sz w:val="28"/>
          <w:szCs w:val="28"/>
          <w:highlight w:val="green"/>
        </w:rPr>
        <w:t>выдающих</w:t>
      </w:r>
      <w:r w:rsidR="008D4D39" w:rsidRPr="002C1424">
        <w:rPr>
          <w:rFonts w:ascii="Times New Roman" w:eastAsia="Times New Roman" w:hAnsi="Times New Roman" w:cs="Times New Roman"/>
          <w:color w:val="000000"/>
          <w:sz w:val="28"/>
          <w:szCs w:val="28"/>
          <w:highlight w:val="green"/>
        </w:rPr>
        <w:t xml:space="preserve"> </w:t>
      </w:r>
      <w:r w:rsidRPr="002C1424">
        <w:rPr>
          <w:rFonts w:ascii="Times New Roman" w:eastAsia="Times New Roman" w:hAnsi="Times New Roman" w:cs="Times New Roman"/>
          <w:color w:val="000000"/>
          <w:sz w:val="28"/>
          <w:szCs w:val="28"/>
          <w:highlight w:val="green"/>
        </w:rPr>
        <w:t>топливо</w:t>
      </w:r>
      <w:r w:rsidR="008D4D39" w:rsidRPr="002C1424">
        <w:rPr>
          <w:rFonts w:ascii="Times New Roman" w:eastAsia="Times New Roman" w:hAnsi="Times New Roman" w:cs="Times New Roman"/>
          <w:color w:val="000000"/>
          <w:sz w:val="28"/>
          <w:szCs w:val="28"/>
          <w:highlight w:val="green"/>
        </w:rPr>
        <w:t xml:space="preserve"> </w:t>
      </w:r>
      <w:r w:rsidRPr="002C1424">
        <w:rPr>
          <w:rFonts w:ascii="Times New Roman" w:eastAsia="Times New Roman" w:hAnsi="Times New Roman" w:cs="Times New Roman"/>
          <w:color w:val="000000"/>
          <w:sz w:val="28"/>
          <w:szCs w:val="28"/>
          <w:highlight w:val="green"/>
        </w:rPr>
        <w:t>со</w:t>
      </w:r>
      <w:r w:rsidR="008D4D39" w:rsidRPr="002C1424">
        <w:rPr>
          <w:rFonts w:ascii="Times New Roman" w:eastAsia="Times New Roman" w:hAnsi="Times New Roman" w:cs="Times New Roman"/>
          <w:color w:val="000000"/>
          <w:sz w:val="28"/>
          <w:szCs w:val="28"/>
          <w:highlight w:val="green"/>
        </w:rPr>
        <w:t xml:space="preserve"> </w:t>
      </w:r>
      <w:r w:rsidRPr="002C1424">
        <w:rPr>
          <w:rFonts w:ascii="Times New Roman" w:eastAsia="Times New Roman" w:hAnsi="Times New Roman" w:cs="Times New Roman"/>
          <w:color w:val="000000"/>
          <w:sz w:val="28"/>
          <w:szCs w:val="28"/>
          <w:highlight w:val="green"/>
        </w:rPr>
        <w:t>склада,</w:t>
      </w:r>
      <w:r w:rsidR="008D4D39" w:rsidRPr="002C1424">
        <w:rPr>
          <w:rFonts w:ascii="Times New Roman" w:eastAsia="Times New Roman" w:hAnsi="Times New Roman" w:cs="Times New Roman"/>
          <w:color w:val="000000"/>
          <w:sz w:val="28"/>
          <w:szCs w:val="28"/>
          <w:highlight w:val="green"/>
        </w:rPr>
        <w:t xml:space="preserve"> </w:t>
      </w:r>
      <w:r w:rsidRPr="002C1424">
        <w:rPr>
          <w:rFonts w:ascii="Times New Roman" w:eastAsia="Times New Roman" w:hAnsi="Times New Roman" w:cs="Times New Roman"/>
          <w:color w:val="000000"/>
          <w:sz w:val="28"/>
          <w:szCs w:val="28"/>
          <w:highlight w:val="green"/>
        </w:rPr>
        <w:t>должна</w:t>
      </w:r>
      <w:r w:rsidR="008D4D39" w:rsidRPr="002C1424">
        <w:rPr>
          <w:rFonts w:ascii="Times New Roman" w:eastAsia="Times New Roman" w:hAnsi="Times New Roman" w:cs="Times New Roman"/>
          <w:color w:val="000000"/>
          <w:sz w:val="28"/>
          <w:szCs w:val="28"/>
          <w:highlight w:val="green"/>
        </w:rPr>
        <w:t xml:space="preserve"> </w:t>
      </w:r>
      <w:r w:rsidRPr="002C1424">
        <w:rPr>
          <w:rFonts w:ascii="Times New Roman" w:eastAsia="Times New Roman" w:hAnsi="Times New Roman" w:cs="Times New Roman"/>
          <w:color w:val="000000"/>
          <w:sz w:val="28"/>
          <w:szCs w:val="28"/>
          <w:highlight w:val="green"/>
        </w:rPr>
        <w:t>быть</w:t>
      </w:r>
      <w:r w:rsidR="008D4D39" w:rsidRPr="002C1424">
        <w:rPr>
          <w:rFonts w:ascii="Times New Roman" w:eastAsia="Times New Roman" w:hAnsi="Times New Roman" w:cs="Times New Roman"/>
          <w:color w:val="000000"/>
          <w:sz w:val="28"/>
          <w:szCs w:val="28"/>
          <w:highlight w:val="green"/>
        </w:rPr>
        <w:t xml:space="preserve"> </w:t>
      </w:r>
      <w:r w:rsidRPr="002C1424">
        <w:rPr>
          <w:rFonts w:ascii="Times New Roman" w:eastAsia="Times New Roman" w:hAnsi="Times New Roman" w:cs="Times New Roman"/>
          <w:color w:val="000000"/>
          <w:sz w:val="28"/>
          <w:szCs w:val="28"/>
          <w:highlight w:val="green"/>
        </w:rPr>
        <w:t>не</w:t>
      </w:r>
      <w:r w:rsidR="008D4D39" w:rsidRPr="002C1424">
        <w:rPr>
          <w:rFonts w:ascii="Times New Roman" w:eastAsia="Times New Roman" w:hAnsi="Times New Roman" w:cs="Times New Roman"/>
          <w:color w:val="000000"/>
          <w:sz w:val="28"/>
          <w:szCs w:val="28"/>
          <w:highlight w:val="green"/>
        </w:rPr>
        <w:t xml:space="preserve"> </w:t>
      </w:r>
      <w:r w:rsidRPr="002C1424">
        <w:rPr>
          <w:rFonts w:ascii="Times New Roman" w:eastAsia="Times New Roman" w:hAnsi="Times New Roman" w:cs="Times New Roman"/>
          <w:color w:val="000000"/>
          <w:sz w:val="28"/>
          <w:szCs w:val="28"/>
          <w:highlight w:val="green"/>
        </w:rPr>
        <w:t>менее</w:t>
      </w:r>
      <w:r w:rsidR="008D4D39" w:rsidRPr="002C1424">
        <w:rPr>
          <w:rFonts w:ascii="Times New Roman" w:eastAsia="Times New Roman" w:hAnsi="Times New Roman" w:cs="Times New Roman"/>
          <w:color w:val="000000"/>
          <w:sz w:val="28"/>
          <w:szCs w:val="28"/>
          <w:highlight w:val="green"/>
        </w:rPr>
        <w:t xml:space="preserve"> </w:t>
      </w:r>
      <w:r w:rsidRPr="002C1424">
        <w:rPr>
          <w:rFonts w:ascii="Times New Roman" w:eastAsia="Times New Roman" w:hAnsi="Times New Roman" w:cs="Times New Roman"/>
          <w:color w:val="000000"/>
          <w:sz w:val="28"/>
          <w:szCs w:val="28"/>
          <w:highlight w:val="green"/>
        </w:rPr>
        <w:t>производительности</w:t>
      </w:r>
      <w:r w:rsidR="008D4D39" w:rsidRPr="002C1424">
        <w:rPr>
          <w:rFonts w:ascii="Times New Roman" w:eastAsia="Times New Roman" w:hAnsi="Times New Roman" w:cs="Times New Roman"/>
          <w:color w:val="000000"/>
          <w:sz w:val="28"/>
          <w:szCs w:val="28"/>
          <w:highlight w:val="green"/>
        </w:rPr>
        <w:t xml:space="preserve"> </w:t>
      </w:r>
      <w:r w:rsidRPr="002C1424">
        <w:rPr>
          <w:rFonts w:ascii="Times New Roman" w:eastAsia="Times New Roman" w:hAnsi="Times New Roman" w:cs="Times New Roman"/>
          <w:color w:val="000000"/>
          <w:sz w:val="28"/>
          <w:szCs w:val="28"/>
          <w:highlight w:val="green"/>
        </w:rPr>
        <w:t>каждой</w:t>
      </w:r>
      <w:r w:rsidR="008D4D39" w:rsidRPr="002C1424">
        <w:rPr>
          <w:rFonts w:ascii="Times New Roman" w:eastAsia="Times New Roman" w:hAnsi="Times New Roman" w:cs="Times New Roman"/>
          <w:color w:val="000000"/>
          <w:sz w:val="28"/>
          <w:szCs w:val="28"/>
          <w:highlight w:val="green"/>
        </w:rPr>
        <w:t xml:space="preserve"> </w:t>
      </w:r>
      <w:r w:rsidRPr="002C1424">
        <w:rPr>
          <w:rFonts w:ascii="Times New Roman" w:eastAsia="Times New Roman" w:hAnsi="Times New Roman" w:cs="Times New Roman"/>
          <w:color w:val="000000"/>
          <w:sz w:val="28"/>
          <w:szCs w:val="28"/>
          <w:highlight w:val="green"/>
        </w:rPr>
        <w:t>нитки</w:t>
      </w:r>
      <w:r w:rsidR="008D4D39" w:rsidRPr="002C1424">
        <w:rPr>
          <w:rFonts w:ascii="Times New Roman" w:eastAsia="Times New Roman" w:hAnsi="Times New Roman" w:cs="Times New Roman"/>
          <w:color w:val="000000"/>
          <w:sz w:val="28"/>
          <w:szCs w:val="28"/>
          <w:highlight w:val="green"/>
        </w:rPr>
        <w:t xml:space="preserve"> </w:t>
      </w:r>
      <w:r w:rsidRPr="002C1424">
        <w:rPr>
          <w:rFonts w:ascii="Times New Roman" w:eastAsia="Times New Roman" w:hAnsi="Times New Roman" w:cs="Times New Roman"/>
          <w:color w:val="000000"/>
          <w:sz w:val="28"/>
          <w:szCs w:val="28"/>
          <w:highlight w:val="green"/>
        </w:rPr>
        <w:t>о</w:t>
      </w:r>
      <w:r w:rsidR="00DE6C22" w:rsidRPr="002C1424">
        <w:rPr>
          <w:rFonts w:ascii="Times New Roman" w:eastAsia="Times New Roman" w:hAnsi="Times New Roman" w:cs="Times New Roman"/>
          <w:color w:val="000000"/>
          <w:sz w:val="28"/>
          <w:szCs w:val="28"/>
          <w:highlight w:val="green"/>
        </w:rPr>
        <w:t>сновного</w:t>
      </w:r>
      <w:r w:rsidR="008D4D39" w:rsidRPr="002C1424">
        <w:rPr>
          <w:rFonts w:ascii="Times New Roman" w:eastAsia="Times New Roman" w:hAnsi="Times New Roman" w:cs="Times New Roman"/>
          <w:color w:val="000000"/>
          <w:sz w:val="28"/>
          <w:szCs w:val="28"/>
          <w:highlight w:val="green"/>
        </w:rPr>
        <w:t xml:space="preserve"> </w:t>
      </w:r>
      <w:r w:rsidR="00DE6C22" w:rsidRPr="002C1424">
        <w:rPr>
          <w:rFonts w:ascii="Times New Roman" w:eastAsia="Times New Roman" w:hAnsi="Times New Roman" w:cs="Times New Roman"/>
          <w:color w:val="000000"/>
          <w:sz w:val="28"/>
          <w:szCs w:val="28"/>
          <w:highlight w:val="green"/>
        </w:rPr>
        <w:t>тракта</w:t>
      </w:r>
      <w:r w:rsidR="008D4D39" w:rsidRPr="002C1424">
        <w:rPr>
          <w:rFonts w:ascii="Times New Roman" w:eastAsia="Times New Roman" w:hAnsi="Times New Roman" w:cs="Times New Roman"/>
          <w:color w:val="000000"/>
          <w:sz w:val="28"/>
          <w:szCs w:val="28"/>
          <w:highlight w:val="green"/>
        </w:rPr>
        <w:t xml:space="preserve"> </w:t>
      </w:r>
      <w:r w:rsidR="00DE6C22" w:rsidRPr="002C1424">
        <w:rPr>
          <w:rFonts w:ascii="Times New Roman" w:eastAsia="Times New Roman" w:hAnsi="Times New Roman" w:cs="Times New Roman"/>
          <w:color w:val="000000"/>
          <w:sz w:val="28"/>
          <w:szCs w:val="28"/>
          <w:highlight w:val="green"/>
        </w:rPr>
        <w:t>топливоподачи.</w:t>
      </w:r>
    </w:p>
    <w:p w14:paraId="1FF7E481" w14:textId="43375F1F" w:rsidR="002F7F95" w:rsidRPr="002C1424" w:rsidRDefault="002F7F95" w:rsidP="00636FF9">
      <w:pPr>
        <w:spacing w:after="0" w:line="240" w:lineRule="auto"/>
        <w:ind w:firstLine="567"/>
        <w:jc w:val="both"/>
        <w:rPr>
          <w:rFonts w:ascii="Times New Roman" w:eastAsia="Times New Roman" w:hAnsi="Times New Roman" w:cs="Times New Roman"/>
          <w:color w:val="000000"/>
          <w:sz w:val="28"/>
          <w:szCs w:val="28"/>
          <w:highlight w:val="green"/>
        </w:rPr>
      </w:pPr>
      <w:r w:rsidRPr="002C1424">
        <w:rPr>
          <w:rFonts w:ascii="Times New Roman" w:eastAsia="Times New Roman" w:hAnsi="Times New Roman" w:cs="Times New Roman"/>
          <w:color w:val="000000"/>
          <w:sz w:val="28"/>
          <w:szCs w:val="28"/>
          <w:highlight w:val="green"/>
        </w:rPr>
        <w:t>13.</w:t>
      </w:r>
      <w:r w:rsidR="007101EE" w:rsidRPr="002C1424">
        <w:rPr>
          <w:rFonts w:ascii="Times New Roman" w:eastAsia="Times New Roman" w:hAnsi="Times New Roman" w:cs="Times New Roman"/>
          <w:color w:val="000000"/>
          <w:sz w:val="28"/>
          <w:szCs w:val="28"/>
          <w:highlight w:val="green"/>
        </w:rPr>
        <w:t>19</w:t>
      </w:r>
      <w:r w:rsidR="008D4D39" w:rsidRPr="002C1424">
        <w:rPr>
          <w:rFonts w:ascii="Times New Roman" w:eastAsia="Times New Roman" w:hAnsi="Times New Roman" w:cs="Times New Roman"/>
          <w:color w:val="000000"/>
          <w:sz w:val="28"/>
          <w:szCs w:val="28"/>
          <w:highlight w:val="green"/>
        </w:rPr>
        <w:t xml:space="preserve"> </w:t>
      </w:r>
      <w:r w:rsidRPr="002C1424">
        <w:rPr>
          <w:rFonts w:ascii="Times New Roman" w:eastAsia="Times New Roman" w:hAnsi="Times New Roman" w:cs="Times New Roman"/>
          <w:color w:val="000000"/>
          <w:sz w:val="28"/>
          <w:szCs w:val="28"/>
          <w:highlight w:val="green"/>
        </w:rPr>
        <w:t>При</w:t>
      </w:r>
      <w:r w:rsidR="008D4D39" w:rsidRPr="002C1424">
        <w:rPr>
          <w:rFonts w:ascii="Times New Roman" w:eastAsia="Times New Roman" w:hAnsi="Times New Roman" w:cs="Times New Roman"/>
          <w:color w:val="000000"/>
          <w:sz w:val="28"/>
          <w:szCs w:val="28"/>
          <w:highlight w:val="green"/>
        </w:rPr>
        <w:t xml:space="preserve"> </w:t>
      </w:r>
      <w:r w:rsidRPr="002C1424">
        <w:rPr>
          <w:rFonts w:ascii="Times New Roman" w:eastAsia="Times New Roman" w:hAnsi="Times New Roman" w:cs="Times New Roman"/>
          <w:color w:val="000000"/>
          <w:sz w:val="28"/>
          <w:szCs w:val="28"/>
          <w:highlight w:val="green"/>
        </w:rPr>
        <w:t>наличии</w:t>
      </w:r>
      <w:r w:rsidR="008D4D39" w:rsidRPr="002C1424">
        <w:rPr>
          <w:rFonts w:ascii="Times New Roman" w:eastAsia="Times New Roman" w:hAnsi="Times New Roman" w:cs="Times New Roman"/>
          <w:color w:val="000000"/>
          <w:sz w:val="28"/>
          <w:szCs w:val="28"/>
          <w:highlight w:val="green"/>
        </w:rPr>
        <w:t xml:space="preserve"> </w:t>
      </w:r>
      <w:r w:rsidRPr="002C1424">
        <w:rPr>
          <w:rFonts w:ascii="Times New Roman" w:eastAsia="Times New Roman" w:hAnsi="Times New Roman" w:cs="Times New Roman"/>
          <w:color w:val="000000"/>
          <w:sz w:val="28"/>
          <w:szCs w:val="28"/>
          <w:highlight w:val="green"/>
        </w:rPr>
        <w:t>на</w:t>
      </w:r>
      <w:r w:rsidR="008D4D39" w:rsidRPr="002C1424">
        <w:rPr>
          <w:rFonts w:ascii="Times New Roman" w:eastAsia="Times New Roman" w:hAnsi="Times New Roman" w:cs="Times New Roman"/>
          <w:color w:val="000000"/>
          <w:sz w:val="28"/>
          <w:szCs w:val="28"/>
          <w:highlight w:val="green"/>
        </w:rPr>
        <w:t xml:space="preserve"> </w:t>
      </w:r>
      <w:r w:rsidRPr="002C1424">
        <w:rPr>
          <w:rFonts w:ascii="Times New Roman" w:eastAsia="Times New Roman" w:hAnsi="Times New Roman" w:cs="Times New Roman"/>
          <w:color w:val="000000"/>
          <w:sz w:val="28"/>
          <w:szCs w:val="28"/>
          <w:highlight w:val="green"/>
        </w:rPr>
        <w:t>складе</w:t>
      </w:r>
      <w:r w:rsidR="008D4D39" w:rsidRPr="002C1424">
        <w:rPr>
          <w:rFonts w:ascii="Times New Roman" w:eastAsia="Times New Roman" w:hAnsi="Times New Roman" w:cs="Times New Roman"/>
          <w:color w:val="000000"/>
          <w:sz w:val="28"/>
          <w:szCs w:val="28"/>
          <w:highlight w:val="green"/>
        </w:rPr>
        <w:t xml:space="preserve"> </w:t>
      </w:r>
      <w:r w:rsidRPr="002C1424">
        <w:rPr>
          <w:rFonts w:ascii="Times New Roman" w:eastAsia="Times New Roman" w:hAnsi="Times New Roman" w:cs="Times New Roman"/>
          <w:color w:val="000000"/>
          <w:sz w:val="28"/>
          <w:szCs w:val="28"/>
          <w:highlight w:val="green"/>
        </w:rPr>
        <w:t>топлива</w:t>
      </w:r>
      <w:r w:rsidR="008D4D39" w:rsidRPr="002C1424">
        <w:rPr>
          <w:rFonts w:ascii="Times New Roman" w:eastAsia="Times New Roman" w:hAnsi="Times New Roman" w:cs="Times New Roman"/>
          <w:color w:val="000000"/>
          <w:sz w:val="28"/>
          <w:szCs w:val="28"/>
          <w:highlight w:val="green"/>
        </w:rPr>
        <w:t xml:space="preserve"> </w:t>
      </w:r>
      <w:r w:rsidRPr="002C1424">
        <w:rPr>
          <w:rFonts w:ascii="Times New Roman" w:eastAsia="Times New Roman" w:hAnsi="Times New Roman" w:cs="Times New Roman"/>
          <w:color w:val="000000"/>
          <w:sz w:val="28"/>
          <w:szCs w:val="28"/>
          <w:highlight w:val="green"/>
        </w:rPr>
        <w:t>бульдозеров</w:t>
      </w:r>
      <w:r w:rsidR="008D4D39" w:rsidRPr="002C1424">
        <w:rPr>
          <w:rFonts w:ascii="Times New Roman" w:eastAsia="Times New Roman" w:hAnsi="Times New Roman" w:cs="Times New Roman"/>
          <w:color w:val="000000"/>
          <w:sz w:val="28"/>
          <w:szCs w:val="28"/>
          <w:highlight w:val="green"/>
        </w:rPr>
        <w:t xml:space="preserve"> </w:t>
      </w:r>
      <w:r w:rsidRPr="002C1424">
        <w:rPr>
          <w:rFonts w:ascii="Times New Roman" w:eastAsia="Times New Roman" w:hAnsi="Times New Roman" w:cs="Times New Roman"/>
          <w:color w:val="000000"/>
          <w:sz w:val="28"/>
          <w:szCs w:val="28"/>
          <w:highlight w:val="green"/>
        </w:rPr>
        <w:t>необходимо</w:t>
      </w:r>
      <w:r w:rsidR="008D4D39" w:rsidRPr="002C1424">
        <w:rPr>
          <w:rFonts w:ascii="Times New Roman" w:eastAsia="Times New Roman" w:hAnsi="Times New Roman" w:cs="Times New Roman"/>
          <w:color w:val="000000"/>
          <w:sz w:val="28"/>
          <w:szCs w:val="28"/>
          <w:highlight w:val="green"/>
        </w:rPr>
        <w:t xml:space="preserve"> </w:t>
      </w:r>
      <w:r w:rsidRPr="002C1424">
        <w:rPr>
          <w:rFonts w:ascii="Times New Roman" w:eastAsia="Times New Roman" w:hAnsi="Times New Roman" w:cs="Times New Roman"/>
          <w:color w:val="000000"/>
          <w:sz w:val="28"/>
          <w:szCs w:val="28"/>
          <w:highlight w:val="green"/>
        </w:rPr>
        <w:t>о</w:t>
      </w:r>
      <w:r w:rsidR="00DE6C22" w:rsidRPr="002C1424">
        <w:rPr>
          <w:rFonts w:ascii="Times New Roman" w:eastAsia="Times New Roman" w:hAnsi="Times New Roman" w:cs="Times New Roman"/>
          <w:color w:val="000000"/>
          <w:sz w:val="28"/>
          <w:szCs w:val="28"/>
          <w:highlight w:val="green"/>
        </w:rPr>
        <w:t>пределить</w:t>
      </w:r>
      <w:r w:rsidR="008D4D39" w:rsidRPr="002C1424">
        <w:rPr>
          <w:rFonts w:ascii="Times New Roman" w:eastAsia="Times New Roman" w:hAnsi="Times New Roman" w:cs="Times New Roman"/>
          <w:color w:val="000000"/>
          <w:sz w:val="28"/>
          <w:szCs w:val="28"/>
          <w:highlight w:val="green"/>
        </w:rPr>
        <w:t xml:space="preserve"> </w:t>
      </w:r>
      <w:r w:rsidR="00DE6C22" w:rsidRPr="002C1424">
        <w:rPr>
          <w:rFonts w:ascii="Times New Roman" w:eastAsia="Times New Roman" w:hAnsi="Times New Roman" w:cs="Times New Roman"/>
          <w:color w:val="000000"/>
          <w:sz w:val="28"/>
          <w:szCs w:val="28"/>
          <w:highlight w:val="green"/>
        </w:rPr>
        <w:t>место</w:t>
      </w:r>
      <w:r w:rsidR="008D4D39" w:rsidRPr="002C1424">
        <w:rPr>
          <w:rFonts w:ascii="Times New Roman" w:eastAsia="Times New Roman" w:hAnsi="Times New Roman" w:cs="Times New Roman"/>
          <w:color w:val="000000"/>
          <w:sz w:val="28"/>
          <w:szCs w:val="28"/>
          <w:highlight w:val="green"/>
        </w:rPr>
        <w:t xml:space="preserve"> </w:t>
      </w:r>
      <w:r w:rsidR="00DE6C22" w:rsidRPr="002C1424">
        <w:rPr>
          <w:rFonts w:ascii="Times New Roman" w:eastAsia="Times New Roman" w:hAnsi="Times New Roman" w:cs="Times New Roman"/>
          <w:color w:val="000000"/>
          <w:sz w:val="28"/>
          <w:szCs w:val="28"/>
          <w:highlight w:val="green"/>
        </w:rPr>
        <w:t>их</w:t>
      </w:r>
      <w:r w:rsidR="008D4D39" w:rsidRPr="002C1424">
        <w:rPr>
          <w:rFonts w:ascii="Times New Roman" w:eastAsia="Times New Roman" w:hAnsi="Times New Roman" w:cs="Times New Roman"/>
          <w:color w:val="000000"/>
          <w:sz w:val="28"/>
          <w:szCs w:val="28"/>
          <w:highlight w:val="green"/>
        </w:rPr>
        <w:t xml:space="preserve"> </w:t>
      </w:r>
      <w:r w:rsidR="00DE6C22" w:rsidRPr="002C1424">
        <w:rPr>
          <w:rFonts w:ascii="Times New Roman" w:eastAsia="Times New Roman" w:hAnsi="Times New Roman" w:cs="Times New Roman"/>
          <w:color w:val="000000"/>
          <w:sz w:val="28"/>
          <w:szCs w:val="28"/>
          <w:highlight w:val="green"/>
        </w:rPr>
        <w:t>размещения.</w:t>
      </w:r>
    </w:p>
    <w:p w14:paraId="0405FBE3" w14:textId="02B44460" w:rsidR="002F7F95" w:rsidRPr="002C1424" w:rsidRDefault="002F7F95" w:rsidP="00636FF9">
      <w:pPr>
        <w:spacing w:after="0" w:line="240" w:lineRule="auto"/>
        <w:ind w:firstLine="567"/>
        <w:jc w:val="both"/>
        <w:rPr>
          <w:rFonts w:ascii="Times New Roman" w:eastAsia="Times New Roman" w:hAnsi="Times New Roman" w:cs="Times New Roman"/>
          <w:color w:val="000000"/>
          <w:sz w:val="28"/>
          <w:szCs w:val="28"/>
          <w:highlight w:val="green"/>
        </w:rPr>
      </w:pPr>
      <w:r w:rsidRPr="002C1424">
        <w:rPr>
          <w:rFonts w:ascii="Times New Roman" w:eastAsia="Times New Roman" w:hAnsi="Times New Roman" w:cs="Times New Roman"/>
          <w:color w:val="000000"/>
          <w:sz w:val="28"/>
          <w:szCs w:val="28"/>
          <w:highlight w:val="green"/>
        </w:rPr>
        <w:t>13.</w:t>
      </w:r>
      <w:r w:rsidR="007101EE" w:rsidRPr="002C1424">
        <w:rPr>
          <w:rFonts w:ascii="Times New Roman" w:eastAsia="Times New Roman" w:hAnsi="Times New Roman" w:cs="Times New Roman"/>
          <w:color w:val="000000"/>
          <w:sz w:val="28"/>
          <w:szCs w:val="28"/>
          <w:highlight w:val="green"/>
        </w:rPr>
        <w:t>20</w:t>
      </w:r>
      <w:r w:rsidR="008D4D39" w:rsidRPr="002C1424">
        <w:rPr>
          <w:rFonts w:ascii="Times New Roman" w:eastAsia="Times New Roman" w:hAnsi="Times New Roman" w:cs="Times New Roman"/>
          <w:color w:val="000000"/>
          <w:sz w:val="28"/>
          <w:szCs w:val="28"/>
          <w:highlight w:val="green"/>
        </w:rPr>
        <w:t xml:space="preserve"> </w:t>
      </w:r>
      <w:r w:rsidRPr="002C1424">
        <w:rPr>
          <w:rFonts w:ascii="Times New Roman" w:eastAsia="Times New Roman" w:hAnsi="Times New Roman" w:cs="Times New Roman"/>
          <w:color w:val="000000"/>
          <w:sz w:val="28"/>
          <w:szCs w:val="28"/>
          <w:highlight w:val="green"/>
        </w:rPr>
        <w:t>Расчетн</w:t>
      </w:r>
      <w:r w:rsidR="00CB5C34" w:rsidRPr="002C1424">
        <w:rPr>
          <w:rFonts w:ascii="Times New Roman" w:eastAsia="Times New Roman" w:hAnsi="Times New Roman" w:cs="Times New Roman"/>
          <w:color w:val="000000"/>
          <w:sz w:val="28"/>
          <w:szCs w:val="28"/>
          <w:highlight w:val="green"/>
        </w:rPr>
        <w:t>ую</w:t>
      </w:r>
      <w:r w:rsidR="008D4D39" w:rsidRPr="002C1424">
        <w:rPr>
          <w:rFonts w:ascii="Times New Roman" w:eastAsia="Times New Roman" w:hAnsi="Times New Roman" w:cs="Times New Roman"/>
          <w:color w:val="000000"/>
          <w:sz w:val="28"/>
          <w:szCs w:val="28"/>
          <w:highlight w:val="green"/>
        </w:rPr>
        <w:t xml:space="preserve"> </w:t>
      </w:r>
      <w:r w:rsidRPr="002C1424">
        <w:rPr>
          <w:rFonts w:ascii="Times New Roman" w:eastAsia="Times New Roman" w:hAnsi="Times New Roman" w:cs="Times New Roman"/>
          <w:color w:val="000000"/>
          <w:sz w:val="28"/>
          <w:szCs w:val="28"/>
          <w:highlight w:val="green"/>
        </w:rPr>
        <w:t>производительность</w:t>
      </w:r>
      <w:r w:rsidR="008D4D39" w:rsidRPr="002C1424">
        <w:rPr>
          <w:rFonts w:ascii="Times New Roman" w:eastAsia="Times New Roman" w:hAnsi="Times New Roman" w:cs="Times New Roman"/>
          <w:color w:val="000000"/>
          <w:sz w:val="28"/>
          <w:szCs w:val="28"/>
          <w:highlight w:val="green"/>
        </w:rPr>
        <w:t xml:space="preserve"> </w:t>
      </w:r>
      <w:r w:rsidRPr="002C1424">
        <w:rPr>
          <w:rFonts w:ascii="Times New Roman" w:eastAsia="Times New Roman" w:hAnsi="Times New Roman" w:cs="Times New Roman"/>
          <w:color w:val="000000"/>
          <w:sz w:val="28"/>
          <w:szCs w:val="28"/>
          <w:highlight w:val="green"/>
        </w:rPr>
        <w:t>топливоподачи</w:t>
      </w:r>
      <w:r w:rsidR="008D4D39" w:rsidRPr="002C1424">
        <w:rPr>
          <w:rFonts w:ascii="Times New Roman" w:eastAsia="Times New Roman" w:hAnsi="Times New Roman" w:cs="Times New Roman"/>
          <w:color w:val="000000"/>
          <w:sz w:val="28"/>
          <w:szCs w:val="28"/>
          <w:highlight w:val="green"/>
        </w:rPr>
        <w:t xml:space="preserve"> </w:t>
      </w:r>
      <w:r w:rsidRPr="002C1424">
        <w:rPr>
          <w:rFonts w:ascii="Times New Roman" w:eastAsia="Times New Roman" w:hAnsi="Times New Roman" w:cs="Times New Roman"/>
          <w:color w:val="000000"/>
          <w:sz w:val="28"/>
          <w:szCs w:val="28"/>
          <w:highlight w:val="green"/>
        </w:rPr>
        <w:t>котельной</w:t>
      </w:r>
      <w:r w:rsidR="008D4D39" w:rsidRPr="002C1424">
        <w:rPr>
          <w:rFonts w:ascii="Times New Roman" w:eastAsia="Times New Roman" w:hAnsi="Times New Roman" w:cs="Times New Roman"/>
          <w:color w:val="000000"/>
          <w:sz w:val="28"/>
          <w:szCs w:val="28"/>
          <w:highlight w:val="green"/>
        </w:rPr>
        <w:t xml:space="preserve"> </w:t>
      </w:r>
      <w:r w:rsidR="00E51210" w:rsidRPr="002C1424">
        <w:rPr>
          <w:rFonts w:ascii="Times New Roman" w:eastAsia="Times New Roman" w:hAnsi="Times New Roman" w:cs="Times New Roman"/>
          <w:color w:val="000000"/>
          <w:sz w:val="28"/>
          <w:szCs w:val="28"/>
          <w:highlight w:val="green"/>
        </w:rPr>
        <w:t>следует</w:t>
      </w:r>
      <w:r w:rsidR="008D4D39" w:rsidRPr="002C1424">
        <w:rPr>
          <w:rFonts w:ascii="Times New Roman" w:eastAsia="Times New Roman" w:hAnsi="Times New Roman" w:cs="Times New Roman"/>
          <w:color w:val="000000"/>
          <w:sz w:val="28"/>
          <w:szCs w:val="28"/>
          <w:highlight w:val="green"/>
        </w:rPr>
        <w:t xml:space="preserve"> </w:t>
      </w:r>
      <w:r w:rsidR="00E51210" w:rsidRPr="002C1424">
        <w:rPr>
          <w:rFonts w:ascii="Times New Roman" w:eastAsia="Times New Roman" w:hAnsi="Times New Roman" w:cs="Times New Roman"/>
          <w:color w:val="000000"/>
          <w:sz w:val="28"/>
          <w:szCs w:val="28"/>
          <w:highlight w:val="green"/>
        </w:rPr>
        <w:t>определять</w:t>
      </w:r>
      <w:r w:rsidR="008D4D39" w:rsidRPr="002C1424">
        <w:rPr>
          <w:rFonts w:ascii="Times New Roman" w:eastAsia="Times New Roman" w:hAnsi="Times New Roman" w:cs="Times New Roman"/>
          <w:color w:val="000000"/>
          <w:sz w:val="28"/>
          <w:szCs w:val="28"/>
          <w:highlight w:val="green"/>
        </w:rPr>
        <w:t xml:space="preserve"> </w:t>
      </w:r>
      <w:r w:rsidRPr="002C1424">
        <w:rPr>
          <w:rFonts w:ascii="Times New Roman" w:eastAsia="Times New Roman" w:hAnsi="Times New Roman" w:cs="Times New Roman"/>
          <w:color w:val="000000"/>
          <w:sz w:val="28"/>
          <w:szCs w:val="28"/>
          <w:highlight w:val="green"/>
        </w:rPr>
        <w:t>по</w:t>
      </w:r>
      <w:r w:rsidR="008D4D39" w:rsidRPr="002C1424">
        <w:rPr>
          <w:rFonts w:ascii="Times New Roman" w:eastAsia="Times New Roman" w:hAnsi="Times New Roman" w:cs="Times New Roman"/>
          <w:color w:val="000000"/>
          <w:sz w:val="28"/>
          <w:szCs w:val="28"/>
          <w:highlight w:val="green"/>
        </w:rPr>
        <w:t xml:space="preserve"> </w:t>
      </w:r>
      <w:r w:rsidRPr="002C1424">
        <w:rPr>
          <w:rFonts w:ascii="Times New Roman" w:eastAsia="Times New Roman" w:hAnsi="Times New Roman" w:cs="Times New Roman"/>
          <w:color w:val="000000"/>
          <w:sz w:val="28"/>
          <w:szCs w:val="28"/>
          <w:highlight w:val="green"/>
        </w:rPr>
        <w:t>максимальному</w:t>
      </w:r>
      <w:r w:rsidR="008D4D39" w:rsidRPr="002C1424">
        <w:rPr>
          <w:rFonts w:ascii="Times New Roman" w:eastAsia="Times New Roman" w:hAnsi="Times New Roman" w:cs="Times New Roman"/>
          <w:color w:val="000000"/>
          <w:sz w:val="28"/>
          <w:szCs w:val="28"/>
          <w:highlight w:val="green"/>
        </w:rPr>
        <w:t xml:space="preserve"> </w:t>
      </w:r>
      <w:r w:rsidRPr="002C1424">
        <w:rPr>
          <w:rFonts w:ascii="Times New Roman" w:eastAsia="Times New Roman" w:hAnsi="Times New Roman" w:cs="Times New Roman"/>
          <w:color w:val="000000"/>
          <w:sz w:val="28"/>
          <w:szCs w:val="28"/>
          <w:highlight w:val="green"/>
        </w:rPr>
        <w:t>суточному</w:t>
      </w:r>
      <w:r w:rsidR="008D4D39" w:rsidRPr="002C1424">
        <w:rPr>
          <w:rFonts w:ascii="Times New Roman" w:eastAsia="Times New Roman" w:hAnsi="Times New Roman" w:cs="Times New Roman"/>
          <w:color w:val="000000"/>
          <w:sz w:val="28"/>
          <w:szCs w:val="28"/>
          <w:highlight w:val="green"/>
        </w:rPr>
        <w:t xml:space="preserve"> </w:t>
      </w:r>
      <w:r w:rsidRPr="002C1424">
        <w:rPr>
          <w:rFonts w:ascii="Times New Roman" w:eastAsia="Times New Roman" w:hAnsi="Times New Roman" w:cs="Times New Roman"/>
          <w:color w:val="000000"/>
          <w:sz w:val="28"/>
          <w:szCs w:val="28"/>
          <w:highlight w:val="green"/>
        </w:rPr>
        <w:t>расходу</w:t>
      </w:r>
      <w:r w:rsidR="008D4D39" w:rsidRPr="002C1424">
        <w:rPr>
          <w:rFonts w:ascii="Times New Roman" w:eastAsia="Times New Roman" w:hAnsi="Times New Roman" w:cs="Times New Roman"/>
          <w:color w:val="000000"/>
          <w:sz w:val="28"/>
          <w:szCs w:val="28"/>
          <w:highlight w:val="green"/>
        </w:rPr>
        <w:t xml:space="preserve"> </w:t>
      </w:r>
      <w:r w:rsidRPr="002C1424">
        <w:rPr>
          <w:rFonts w:ascii="Times New Roman" w:eastAsia="Times New Roman" w:hAnsi="Times New Roman" w:cs="Times New Roman"/>
          <w:color w:val="000000"/>
          <w:sz w:val="28"/>
          <w:szCs w:val="28"/>
          <w:highlight w:val="green"/>
        </w:rPr>
        <w:t>топлива</w:t>
      </w:r>
      <w:r w:rsidR="008D4D39" w:rsidRPr="002C1424">
        <w:rPr>
          <w:rFonts w:ascii="Times New Roman" w:eastAsia="Times New Roman" w:hAnsi="Times New Roman" w:cs="Times New Roman"/>
          <w:color w:val="000000"/>
          <w:sz w:val="28"/>
          <w:szCs w:val="28"/>
          <w:highlight w:val="green"/>
        </w:rPr>
        <w:t xml:space="preserve"> </w:t>
      </w:r>
      <w:r w:rsidRPr="002C1424">
        <w:rPr>
          <w:rFonts w:ascii="Times New Roman" w:eastAsia="Times New Roman" w:hAnsi="Times New Roman" w:cs="Times New Roman"/>
          <w:color w:val="000000"/>
          <w:sz w:val="28"/>
          <w:szCs w:val="28"/>
          <w:highlight w:val="green"/>
        </w:rPr>
        <w:t>котельной</w:t>
      </w:r>
      <w:r w:rsidR="008D4D39" w:rsidRPr="002C1424">
        <w:rPr>
          <w:rFonts w:ascii="Times New Roman" w:eastAsia="Times New Roman" w:hAnsi="Times New Roman" w:cs="Times New Roman"/>
          <w:color w:val="000000"/>
          <w:sz w:val="28"/>
          <w:szCs w:val="28"/>
          <w:highlight w:val="green"/>
        </w:rPr>
        <w:t xml:space="preserve"> </w:t>
      </w:r>
      <w:r w:rsidRPr="002C1424">
        <w:rPr>
          <w:rFonts w:ascii="Times New Roman" w:eastAsia="Times New Roman" w:hAnsi="Times New Roman" w:cs="Times New Roman"/>
          <w:color w:val="000000"/>
          <w:sz w:val="28"/>
          <w:szCs w:val="28"/>
          <w:highlight w:val="green"/>
        </w:rPr>
        <w:t>(с</w:t>
      </w:r>
      <w:r w:rsidR="008D4D39" w:rsidRPr="002C1424">
        <w:rPr>
          <w:rFonts w:ascii="Times New Roman" w:eastAsia="Times New Roman" w:hAnsi="Times New Roman" w:cs="Times New Roman"/>
          <w:color w:val="000000"/>
          <w:sz w:val="28"/>
          <w:szCs w:val="28"/>
          <w:highlight w:val="green"/>
        </w:rPr>
        <w:t xml:space="preserve"> </w:t>
      </w:r>
      <w:r w:rsidRPr="002C1424">
        <w:rPr>
          <w:rFonts w:ascii="Times New Roman" w:eastAsia="Times New Roman" w:hAnsi="Times New Roman" w:cs="Times New Roman"/>
          <w:color w:val="000000"/>
          <w:sz w:val="28"/>
          <w:szCs w:val="28"/>
          <w:highlight w:val="green"/>
        </w:rPr>
        <w:t>учетом</w:t>
      </w:r>
      <w:r w:rsidR="008D4D39" w:rsidRPr="002C1424">
        <w:rPr>
          <w:rFonts w:ascii="Times New Roman" w:eastAsia="Times New Roman" w:hAnsi="Times New Roman" w:cs="Times New Roman"/>
          <w:color w:val="000000"/>
          <w:sz w:val="28"/>
          <w:szCs w:val="28"/>
          <w:highlight w:val="green"/>
        </w:rPr>
        <w:t xml:space="preserve"> </w:t>
      </w:r>
      <w:r w:rsidRPr="002C1424">
        <w:rPr>
          <w:rFonts w:ascii="Times New Roman" w:eastAsia="Times New Roman" w:hAnsi="Times New Roman" w:cs="Times New Roman"/>
          <w:color w:val="000000"/>
          <w:sz w:val="28"/>
          <w:szCs w:val="28"/>
          <w:highlight w:val="green"/>
        </w:rPr>
        <w:t>расширения</w:t>
      </w:r>
      <w:r w:rsidR="008D4D39" w:rsidRPr="002C1424">
        <w:rPr>
          <w:rFonts w:ascii="Times New Roman" w:eastAsia="Times New Roman" w:hAnsi="Times New Roman" w:cs="Times New Roman"/>
          <w:color w:val="000000"/>
          <w:sz w:val="28"/>
          <w:szCs w:val="28"/>
          <w:highlight w:val="green"/>
        </w:rPr>
        <w:t xml:space="preserve"> </w:t>
      </w:r>
      <w:r w:rsidRPr="002C1424">
        <w:rPr>
          <w:rFonts w:ascii="Times New Roman" w:eastAsia="Times New Roman" w:hAnsi="Times New Roman" w:cs="Times New Roman"/>
          <w:color w:val="000000"/>
          <w:sz w:val="28"/>
          <w:szCs w:val="28"/>
          <w:highlight w:val="green"/>
        </w:rPr>
        <w:t>котельной)</w:t>
      </w:r>
      <w:r w:rsidR="008D4D39" w:rsidRPr="002C1424">
        <w:rPr>
          <w:rFonts w:ascii="Times New Roman" w:eastAsia="Times New Roman" w:hAnsi="Times New Roman" w:cs="Times New Roman"/>
          <w:color w:val="000000"/>
          <w:sz w:val="28"/>
          <w:szCs w:val="28"/>
          <w:highlight w:val="green"/>
        </w:rPr>
        <w:t xml:space="preserve"> </w:t>
      </w:r>
      <w:r w:rsidRPr="002C1424">
        <w:rPr>
          <w:rFonts w:ascii="Times New Roman" w:eastAsia="Times New Roman" w:hAnsi="Times New Roman" w:cs="Times New Roman"/>
          <w:color w:val="000000"/>
          <w:sz w:val="28"/>
          <w:szCs w:val="28"/>
          <w:highlight w:val="green"/>
        </w:rPr>
        <w:t>и</w:t>
      </w:r>
      <w:r w:rsidR="008D4D39" w:rsidRPr="002C1424">
        <w:rPr>
          <w:rFonts w:ascii="Times New Roman" w:eastAsia="Times New Roman" w:hAnsi="Times New Roman" w:cs="Times New Roman"/>
          <w:color w:val="000000"/>
          <w:sz w:val="28"/>
          <w:szCs w:val="28"/>
          <w:highlight w:val="green"/>
        </w:rPr>
        <w:t xml:space="preserve"> </w:t>
      </w:r>
      <w:r w:rsidRPr="002C1424">
        <w:rPr>
          <w:rFonts w:ascii="Times New Roman" w:eastAsia="Times New Roman" w:hAnsi="Times New Roman" w:cs="Times New Roman"/>
          <w:color w:val="000000"/>
          <w:sz w:val="28"/>
          <w:szCs w:val="28"/>
          <w:highlight w:val="green"/>
        </w:rPr>
        <w:t>количеству</w:t>
      </w:r>
      <w:r w:rsidR="008D4D39" w:rsidRPr="002C1424">
        <w:rPr>
          <w:rFonts w:ascii="Times New Roman" w:eastAsia="Times New Roman" w:hAnsi="Times New Roman" w:cs="Times New Roman"/>
          <w:color w:val="000000"/>
          <w:sz w:val="28"/>
          <w:szCs w:val="28"/>
          <w:highlight w:val="green"/>
        </w:rPr>
        <w:t xml:space="preserve"> </w:t>
      </w:r>
      <w:r w:rsidRPr="002C1424">
        <w:rPr>
          <w:rFonts w:ascii="Times New Roman" w:eastAsia="Times New Roman" w:hAnsi="Times New Roman" w:cs="Times New Roman"/>
          <w:color w:val="000000"/>
          <w:sz w:val="28"/>
          <w:szCs w:val="28"/>
          <w:highlight w:val="green"/>
        </w:rPr>
        <w:t>часо</w:t>
      </w:r>
      <w:r w:rsidR="00DE6C22" w:rsidRPr="002C1424">
        <w:rPr>
          <w:rFonts w:ascii="Times New Roman" w:eastAsia="Times New Roman" w:hAnsi="Times New Roman" w:cs="Times New Roman"/>
          <w:color w:val="000000"/>
          <w:sz w:val="28"/>
          <w:szCs w:val="28"/>
          <w:highlight w:val="green"/>
        </w:rPr>
        <w:t>в</w:t>
      </w:r>
      <w:r w:rsidR="008D4D39" w:rsidRPr="002C1424">
        <w:rPr>
          <w:rFonts w:ascii="Times New Roman" w:eastAsia="Times New Roman" w:hAnsi="Times New Roman" w:cs="Times New Roman"/>
          <w:color w:val="000000"/>
          <w:sz w:val="28"/>
          <w:szCs w:val="28"/>
          <w:highlight w:val="green"/>
        </w:rPr>
        <w:t xml:space="preserve"> </w:t>
      </w:r>
      <w:r w:rsidR="00DE6C22" w:rsidRPr="002C1424">
        <w:rPr>
          <w:rFonts w:ascii="Times New Roman" w:eastAsia="Times New Roman" w:hAnsi="Times New Roman" w:cs="Times New Roman"/>
          <w:color w:val="000000"/>
          <w:sz w:val="28"/>
          <w:szCs w:val="28"/>
          <w:highlight w:val="green"/>
        </w:rPr>
        <w:t>работы</w:t>
      </w:r>
      <w:r w:rsidR="008D4D39" w:rsidRPr="002C1424">
        <w:rPr>
          <w:rFonts w:ascii="Times New Roman" w:eastAsia="Times New Roman" w:hAnsi="Times New Roman" w:cs="Times New Roman"/>
          <w:color w:val="000000"/>
          <w:sz w:val="28"/>
          <w:szCs w:val="28"/>
          <w:highlight w:val="green"/>
        </w:rPr>
        <w:t xml:space="preserve"> </w:t>
      </w:r>
      <w:r w:rsidR="00DE6C22" w:rsidRPr="002C1424">
        <w:rPr>
          <w:rFonts w:ascii="Times New Roman" w:eastAsia="Times New Roman" w:hAnsi="Times New Roman" w:cs="Times New Roman"/>
          <w:color w:val="000000"/>
          <w:sz w:val="28"/>
          <w:szCs w:val="28"/>
          <w:highlight w:val="green"/>
        </w:rPr>
        <w:t>топливоподачи</w:t>
      </w:r>
      <w:r w:rsidR="008D4D39" w:rsidRPr="002C1424">
        <w:rPr>
          <w:rFonts w:ascii="Times New Roman" w:eastAsia="Times New Roman" w:hAnsi="Times New Roman" w:cs="Times New Roman"/>
          <w:color w:val="000000"/>
          <w:sz w:val="28"/>
          <w:szCs w:val="28"/>
          <w:highlight w:val="green"/>
        </w:rPr>
        <w:t xml:space="preserve"> </w:t>
      </w:r>
      <w:r w:rsidR="00DE6C22" w:rsidRPr="002C1424">
        <w:rPr>
          <w:rFonts w:ascii="Times New Roman" w:eastAsia="Times New Roman" w:hAnsi="Times New Roman" w:cs="Times New Roman"/>
          <w:color w:val="000000"/>
          <w:sz w:val="28"/>
          <w:szCs w:val="28"/>
          <w:highlight w:val="green"/>
        </w:rPr>
        <w:t>в</w:t>
      </w:r>
      <w:r w:rsidR="008D4D39" w:rsidRPr="002C1424">
        <w:rPr>
          <w:rFonts w:ascii="Times New Roman" w:eastAsia="Times New Roman" w:hAnsi="Times New Roman" w:cs="Times New Roman"/>
          <w:color w:val="000000"/>
          <w:sz w:val="28"/>
          <w:szCs w:val="28"/>
          <w:highlight w:val="green"/>
        </w:rPr>
        <w:t xml:space="preserve"> </w:t>
      </w:r>
      <w:r w:rsidR="00DE6C22" w:rsidRPr="002C1424">
        <w:rPr>
          <w:rFonts w:ascii="Times New Roman" w:eastAsia="Times New Roman" w:hAnsi="Times New Roman" w:cs="Times New Roman"/>
          <w:color w:val="000000"/>
          <w:sz w:val="28"/>
          <w:szCs w:val="28"/>
          <w:highlight w:val="green"/>
        </w:rPr>
        <w:t>сутки.</w:t>
      </w:r>
    </w:p>
    <w:p w14:paraId="749CF0D4" w14:textId="20752754" w:rsidR="002F7F95" w:rsidRPr="002C1424" w:rsidRDefault="002F7F95" w:rsidP="00636FF9">
      <w:pPr>
        <w:spacing w:after="0" w:line="240" w:lineRule="auto"/>
        <w:ind w:firstLine="567"/>
        <w:jc w:val="both"/>
        <w:rPr>
          <w:rFonts w:ascii="Times New Roman" w:eastAsia="Times New Roman" w:hAnsi="Times New Roman" w:cs="Times New Roman"/>
          <w:color w:val="000000"/>
          <w:sz w:val="28"/>
          <w:szCs w:val="28"/>
          <w:highlight w:val="green"/>
        </w:rPr>
      </w:pPr>
      <w:r w:rsidRPr="002C1424">
        <w:rPr>
          <w:rFonts w:ascii="Times New Roman" w:eastAsia="Times New Roman" w:hAnsi="Times New Roman" w:cs="Times New Roman"/>
          <w:color w:val="000000"/>
          <w:sz w:val="28"/>
          <w:szCs w:val="28"/>
          <w:highlight w:val="green"/>
        </w:rPr>
        <w:t>Производительность</w:t>
      </w:r>
      <w:r w:rsidR="008D4D39" w:rsidRPr="002C1424">
        <w:rPr>
          <w:rFonts w:ascii="Times New Roman" w:eastAsia="Times New Roman" w:hAnsi="Times New Roman" w:cs="Times New Roman"/>
          <w:color w:val="000000"/>
          <w:sz w:val="28"/>
          <w:szCs w:val="28"/>
          <w:highlight w:val="green"/>
        </w:rPr>
        <w:t xml:space="preserve"> </w:t>
      </w:r>
      <w:r w:rsidRPr="002C1424">
        <w:rPr>
          <w:rFonts w:ascii="Times New Roman" w:eastAsia="Times New Roman" w:hAnsi="Times New Roman" w:cs="Times New Roman"/>
          <w:color w:val="000000"/>
          <w:sz w:val="28"/>
          <w:szCs w:val="28"/>
          <w:highlight w:val="green"/>
        </w:rPr>
        <w:t>подачи</w:t>
      </w:r>
      <w:r w:rsidR="008D4D39" w:rsidRPr="002C1424">
        <w:rPr>
          <w:rFonts w:ascii="Times New Roman" w:eastAsia="Times New Roman" w:hAnsi="Times New Roman" w:cs="Times New Roman"/>
          <w:color w:val="000000"/>
          <w:sz w:val="28"/>
          <w:szCs w:val="28"/>
          <w:highlight w:val="green"/>
        </w:rPr>
        <w:t xml:space="preserve"> </w:t>
      </w:r>
      <w:r w:rsidRPr="002C1424">
        <w:rPr>
          <w:rFonts w:ascii="Times New Roman" w:eastAsia="Times New Roman" w:hAnsi="Times New Roman" w:cs="Times New Roman"/>
          <w:color w:val="000000"/>
          <w:sz w:val="28"/>
          <w:szCs w:val="28"/>
          <w:highlight w:val="green"/>
        </w:rPr>
        <w:t>топлива</w:t>
      </w:r>
      <w:r w:rsidR="008D4D39" w:rsidRPr="002C1424">
        <w:rPr>
          <w:rFonts w:ascii="Times New Roman" w:eastAsia="Times New Roman" w:hAnsi="Times New Roman" w:cs="Times New Roman"/>
          <w:color w:val="000000"/>
          <w:sz w:val="28"/>
          <w:szCs w:val="28"/>
          <w:highlight w:val="green"/>
        </w:rPr>
        <w:t xml:space="preserve"> </w:t>
      </w:r>
      <w:r w:rsidRPr="002C1424">
        <w:rPr>
          <w:rFonts w:ascii="Times New Roman" w:eastAsia="Times New Roman" w:hAnsi="Times New Roman" w:cs="Times New Roman"/>
          <w:color w:val="000000"/>
          <w:sz w:val="28"/>
          <w:szCs w:val="28"/>
          <w:highlight w:val="green"/>
        </w:rPr>
        <w:t>на</w:t>
      </w:r>
      <w:r w:rsidR="008D4D39" w:rsidRPr="002C1424">
        <w:rPr>
          <w:rFonts w:ascii="Times New Roman" w:eastAsia="Times New Roman" w:hAnsi="Times New Roman" w:cs="Times New Roman"/>
          <w:color w:val="000000"/>
          <w:sz w:val="28"/>
          <w:szCs w:val="28"/>
          <w:highlight w:val="green"/>
        </w:rPr>
        <w:t xml:space="preserve"> </w:t>
      </w:r>
      <w:r w:rsidRPr="002C1424">
        <w:rPr>
          <w:rFonts w:ascii="Times New Roman" w:eastAsia="Times New Roman" w:hAnsi="Times New Roman" w:cs="Times New Roman"/>
          <w:color w:val="000000"/>
          <w:sz w:val="28"/>
          <w:szCs w:val="28"/>
          <w:highlight w:val="green"/>
        </w:rPr>
        <w:t>склад</w:t>
      </w:r>
      <w:r w:rsidR="008D4D39" w:rsidRPr="002C1424">
        <w:rPr>
          <w:rFonts w:ascii="Times New Roman" w:eastAsia="Times New Roman" w:hAnsi="Times New Roman" w:cs="Times New Roman"/>
          <w:color w:val="000000"/>
          <w:sz w:val="28"/>
          <w:szCs w:val="28"/>
          <w:highlight w:val="green"/>
        </w:rPr>
        <w:t xml:space="preserve"> </w:t>
      </w:r>
      <w:r w:rsidRPr="002C1424">
        <w:rPr>
          <w:rFonts w:ascii="Times New Roman" w:eastAsia="Times New Roman" w:hAnsi="Times New Roman" w:cs="Times New Roman"/>
          <w:color w:val="000000"/>
          <w:sz w:val="28"/>
          <w:szCs w:val="28"/>
          <w:highlight w:val="green"/>
        </w:rPr>
        <w:t>от</w:t>
      </w:r>
      <w:r w:rsidR="008D4D39" w:rsidRPr="002C1424">
        <w:rPr>
          <w:rFonts w:ascii="Times New Roman" w:eastAsia="Times New Roman" w:hAnsi="Times New Roman" w:cs="Times New Roman"/>
          <w:color w:val="000000"/>
          <w:sz w:val="28"/>
          <w:szCs w:val="28"/>
          <w:highlight w:val="green"/>
        </w:rPr>
        <w:t xml:space="preserve"> </w:t>
      </w:r>
      <w:r w:rsidRPr="002C1424">
        <w:rPr>
          <w:rFonts w:ascii="Times New Roman" w:eastAsia="Times New Roman" w:hAnsi="Times New Roman" w:cs="Times New Roman"/>
          <w:color w:val="000000"/>
          <w:sz w:val="28"/>
          <w:szCs w:val="28"/>
          <w:highlight w:val="green"/>
        </w:rPr>
        <w:t>разгрузочного</w:t>
      </w:r>
      <w:r w:rsidR="008D4D39" w:rsidRPr="002C1424">
        <w:rPr>
          <w:rFonts w:ascii="Times New Roman" w:eastAsia="Times New Roman" w:hAnsi="Times New Roman" w:cs="Times New Roman"/>
          <w:color w:val="000000"/>
          <w:sz w:val="28"/>
          <w:szCs w:val="28"/>
          <w:highlight w:val="green"/>
        </w:rPr>
        <w:t xml:space="preserve"> </w:t>
      </w:r>
      <w:r w:rsidRPr="002C1424">
        <w:rPr>
          <w:rFonts w:ascii="Times New Roman" w:eastAsia="Times New Roman" w:hAnsi="Times New Roman" w:cs="Times New Roman"/>
          <w:color w:val="000000"/>
          <w:sz w:val="28"/>
          <w:szCs w:val="28"/>
          <w:highlight w:val="green"/>
        </w:rPr>
        <w:t>устройства</w:t>
      </w:r>
      <w:r w:rsidR="008D4D39" w:rsidRPr="002C1424">
        <w:rPr>
          <w:rFonts w:ascii="Times New Roman" w:eastAsia="Times New Roman" w:hAnsi="Times New Roman" w:cs="Times New Roman"/>
          <w:color w:val="000000"/>
          <w:sz w:val="28"/>
          <w:szCs w:val="28"/>
          <w:highlight w:val="green"/>
        </w:rPr>
        <w:t xml:space="preserve"> </w:t>
      </w:r>
      <w:r w:rsidRPr="002C1424">
        <w:rPr>
          <w:rFonts w:ascii="Times New Roman" w:eastAsia="Times New Roman" w:hAnsi="Times New Roman" w:cs="Times New Roman"/>
          <w:color w:val="000000"/>
          <w:sz w:val="28"/>
          <w:szCs w:val="28"/>
          <w:highlight w:val="green"/>
        </w:rPr>
        <w:t>ил</w:t>
      </w:r>
      <w:r w:rsidR="00CB5C34" w:rsidRPr="002C1424">
        <w:rPr>
          <w:rFonts w:ascii="Times New Roman" w:eastAsia="Times New Roman" w:hAnsi="Times New Roman" w:cs="Times New Roman"/>
          <w:color w:val="000000"/>
          <w:sz w:val="28"/>
          <w:szCs w:val="28"/>
          <w:highlight w:val="green"/>
        </w:rPr>
        <w:t>и</w:t>
      </w:r>
      <w:r w:rsidR="008D4D39" w:rsidRPr="002C1424">
        <w:rPr>
          <w:rFonts w:ascii="Times New Roman" w:eastAsia="Times New Roman" w:hAnsi="Times New Roman" w:cs="Times New Roman"/>
          <w:color w:val="000000"/>
          <w:sz w:val="28"/>
          <w:szCs w:val="28"/>
          <w:highlight w:val="green"/>
        </w:rPr>
        <w:t xml:space="preserve"> </w:t>
      </w:r>
      <w:r w:rsidR="00CB5C34" w:rsidRPr="002C1424">
        <w:rPr>
          <w:rFonts w:ascii="Times New Roman" w:eastAsia="Times New Roman" w:hAnsi="Times New Roman" w:cs="Times New Roman"/>
          <w:color w:val="000000"/>
          <w:sz w:val="28"/>
          <w:szCs w:val="28"/>
          <w:highlight w:val="green"/>
        </w:rPr>
        <w:t>вагоноопрокидывателя</w:t>
      </w:r>
      <w:r w:rsidR="008D4D39" w:rsidRPr="002C1424">
        <w:rPr>
          <w:rFonts w:ascii="Times New Roman" w:eastAsia="Times New Roman" w:hAnsi="Times New Roman" w:cs="Times New Roman"/>
          <w:color w:val="000000"/>
          <w:sz w:val="28"/>
          <w:szCs w:val="28"/>
          <w:highlight w:val="green"/>
        </w:rPr>
        <w:t xml:space="preserve"> </w:t>
      </w:r>
      <w:r w:rsidR="00CB5C34" w:rsidRPr="002C1424">
        <w:rPr>
          <w:rFonts w:ascii="Times New Roman" w:eastAsia="Times New Roman" w:hAnsi="Times New Roman" w:cs="Times New Roman"/>
          <w:color w:val="000000"/>
          <w:sz w:val="28"/>
          <w:szCs w:val="28"/>
          <w:highlight w:val="green"/>
        </w:rPr>
        <w:t>определяют</w:t>
      </w:r>
      <w:r w:rsidR="008D4D39" w:rsidRPr="002C1424">
        <w:rPr>
          <w:rFonts w:ascii="Times New Roman" w:eastAsia="Times New Roman" w:hAnsi="Times New Roman" w:cs="Times New Roman"/>
          <w:color w:val="000000"/>
          <w:sz w:val="28"/>
          <w:szCs w:val="28"/>
          <w:highlight w:val="green"/>
        </w:rPr>
        <w:t xml:space="preserve"> </w:t>
      </w:r>
      <w:r w:rsidRPr="002C1424">
        <w:rPr>
          <w:rFonts w:ascii="Times New Roman" w:eastAsia="Times New Roman" w:hAnsi="Times New Roman" w:cs="Times New Roman"/>
          <w:color w:val="000000"/>
          <w:sz w:val="28"/>
          <w:szCs w:val="28"/>
          <w:highlight w:val="green"/>
        </w:rPr>
        <w:t>по</w:t>
      </w:r>
      <w:r w:rsidR="008D4D39" w:rsidRPr="002C1424">
        <w:rPr>
          <w:rFonts w:ascii="Times New Roman" w:eastAsia="Times New Roman" w:hAnsi="Times New Roman" w:cs="Times New Roman"/>
          <w:color w:val="000000"/>
          <w:sz w:val="28"/>
          <w:szCs w:val="28"/>
          <w:highlight w:val="green"/>
        </w:rPr>
        <w:t xml:space="preserve"> </w:t>
      </w:r>
      <w:r w:rsidR="00DE6C22" w:rsidRPr="002C1424">
        <w:rPr>
          <w:rFonts w:ascii="Times New Roman" w:eastAsia="Times New Roman" w:hAnsi="Times New Roman" w:cs="Times New Roman"/>
          <w:color w:val="000000"/>
          <w:sz w:val="28"/>
          <w:szCs w:val="28"/>
          <w:highlight w:val="green"/>
        </w:rPr>
        <w:t>производительности</w:t>
      </w:r>
      <w:r w:rsidR="008D4D39" w:rsidRPr="002C1424">
        <w:rPr>
          <w:rFonts w:ascii="Times New Roman" w:eastAsia="Times New Roman" w:hAnsi="Times New Roman" w:cs="Times New Roman"/>
          <w:color w:val="000000"/>
          <w:sz w:val="28"/>
          <w:szCs w:val="28"/>
          <w:highlight w:val="green"/>
        </w:rPr>
        <w:t xml:space="preserve"> </w:t>
      </w:r>
      <w:r w:rsidR="00DE6C22" w:rsidRPr="002C1424">
        <w:rPr>
          <w:rFonts w:ascii="Times New Roman" w:eastAsia="Times New Roman" w:hAnsi="Times New Roman" w:cs="Times New Roman"/>
          <w:color w:val="000000"/>
          <w:sz w:val="28"/>
          <w:szCs w:val="28"/>
          <w:highlight w:val="green"/>
        </w:rPr>
        <w:t>последнего.</w:t>
      </w:r>
    </w:p>
    <w:p w14:paraId="43CFEC27" w14:textId="22F13F08" w:rsidR="002F7F95" w:rsidRPr="002C1424" w:rsidRDefault="002F7F95" w:rsidP="00636FF9">
      <w:pPr>
        <w:spacing w:after="0" w:line="240" w:lineRule="auto"/>
        <w:ind w:firstLine="567"/>
        <w:jc w:val="both"/>
        <w:rPr>
          <w:rFonts w:ascii="Times New Roman" w:eastAsia="Times New Roman" w:hAnsi="Times New Roman" w:cs="Times New Roman"/>
          <w:color w:val="000000"/>
          <w:sz w:val="28"/>
          <w:szCs w:val="28"/>
          <w:highlight w:val="green"/>
        </w:rPr>
      </w:pPr>
      <w:r w:rsidRPr="002C1424">
        <w:rPr>
          <w:rFonts w:ascii="Times New Roman" w:eastAsia="Times New Roman" w:hAnsi="Times New Roman" w:cs="Times New Roman"/>
          <w:color w:val="000000"/>
          <w:sz w:val="28"/>
          <w:szCs w:val="28"/>
          <w:highlight w:val="green"/>
        </w:rPr>
        <w:t>13.</w:t>
      </w:r>
      <w:r w:rsidR="007101EE" w:rsidRPr="002C1424">
        <w:rPr>
          <w:rFonts w:ascii="Times New Roman" w:eastAsia="Times New Roman" w:hAnsi="Times New Roman" w:cs="Times New Roman"/>
          <w:color w:val="000000"/>
          <w:sz w:val="28"/>
          <w:szCs w:val="28"/>
          <w:highlight w:val="green"/>
        </w:rPr>
        <w:t>21</w:t>
      </w:r>
      <w:r w:rsidR="008D4D39" w:rsidRPr="002C1424">
        <w:rPr>
          <w:rFonts w:ascii="Times New Roman" w:eastAsia="Times New Roman" w:hAnsi="Times New Roman" w:cs="Times New Roman"/>
          <w:color w:val="000000"/>
          <w:sz w:val="28"/>
          <w:szCs w:val="28"/>
          <w:highlight w:val="green"/>
        </w:rPr>
        <w:t xml:space="preserve"> </w:t>
      </w:r>
      <w:r w:rsidRPr="002C1424">
        <w:rPr>
          <w:rFonts w:ascii="Times New Roman" w:eastAsia="Times New Roman" w:hAnsi="Times New Roman" w:cs="Times New Roman"/>
          <w:color w:val="000000"/>
          <w:sz w:val="28"/>
          <w:szCs w:val="28"/>
          <w:highlight w:val="green"/>
        </w:rPr>
        <w:t>Системы</w:t>
      </w:r>
      <w:r w:rsidR="008D4D39" w:rsidRPr="002C1424">
        <w:rPr>
          <w:rFonts w:ascii="Times New Roman" w:eastAsia="Times New Roman" w:hAnsi="Times New Roman" w:cs="Times New Roman"/>
          <w:color w:val="000000"/>
          <w:sz w:val="28"/>
          <w:szCs w:val="28"/>
          <w:highlight w:val="green"/>
        </w:rPr>
        <w:t xml:space="preserve"> </w:t>
      </w:r>
      <w:r w:rsidRPr="002C1424">
        <w:rPr>
          <w:rFonts w:ascii="Times New Roman" w:eastAsia="Times New Roman" w:hAnsi="Times New Roman" w:cs="Times New Roman"/>
          <w:color w:val="000000"/>
          <w:sz w:val="28"/>
          <w:szCs w:val="28"/>
          <w:highlight w:val="green"/>
        </w:rPr>
        <w:t>топливо</w:t>
      </w:r>
      <w:r w:rsidR="008D4D39" w:rsidRPr="002C1424">
        <w:rPr>
          <w:rFonts w:ascii="Times New Roman" w:eastAsia="Times New Roman" w:hAnsi="Times New Roman" w:cs="Times New Roman"/>
          <w:color w:val="000000"/>
          <w:sz w:val="28"/>
          <w:szCs w:val="28"/>
          <w:highlight w:val="green"/>
        </w:rPr>
        <w:t xml:space="preserve"> </w:t>
      </w:r>
      <w:r w:rsidRPr="002C1424">
        <w:rPr>
          <w:rFonts w:ascii="Times New Roman" w:eastAsia="Times New Roman" w:hAnsi="Times New Roman" w:cs="Times New Roman"/>
          <w:color w:val="000000"/>
          <w:sz w:val="28"/>
          <w:szCs w:val="28"/>
          <w:highlight w:val="green"/>
        </w:rPr>
        <w:t>подачи</w:t>
      </w:r>
      <w:r w:rsidR="008D4D39" w:rsidRPr="002C1424">
        <w:rPr>
          <w:rFonts w:ascii="Times New Roman" w:eastAsia="Times New Roman" w:hAnsi="Times New Roman" w:cs="Times New Roman"/>
          <w:color w:val="000000"/>
          <w:sz w:val="28"/>
          <w:szCs w:val="28"/>
          <w:highlight w:val="green"/>
        </w:rPr>
        <w:t xml:space="preserve"> </w:t>
      </w:r>
      <w:r w:rsidRPr="002C1424">
        <w:rPr>
          <w:rFonts w:ascii="Times New Roman" w:eastAsia="Times New Roman" w:hAnsi="Times New Roman" w:cs="Times New Roman"/>
          <w:color w:val="000000"/>
          <w:sz w:val="28"/>
          <w:szCs w:val="28"/>
          <w:highlight w:val="green"/>
        </w:rPr>
        <w:t>следует</w:t>
      </w:r>
      <w:r w:rsidR="008D4D39" w:rsidRPr="002C1424">
        <w:rPr>
          <w:rFonts w:ascii="Times New Roman" w:eastAsia="Times New Roman" w:hAnsi="Times New Roman" w:cs="Times New Roman"/>
          <w:color w:val="000000"/>
          <w:sz w:val="28"/>
          <w:szCs w:val="28"/>
          <w:highlight w:val="green"/>
        </w:rPr>
        <w:t xml:space="preserve"> </w:t>
      </w:r>
      <w:r w:rsidRPr="002C1424">
        <w:rPr>
          <w:rFonts w:ascii="Times New Roman" w:eastAsia="Times New Roman" w:hAnsi="Times New Roman" w:cs="Times New Roman"/>
          <w:color w:val="000000"/>
          <w:sz w:val="28"/>
          <w:szCs w:val="28"/>
          <w:highlight w:val="green"/>
        </w:rPr>
        <w:t>предусматривать</w:t>
      </w:r>
      <w:r w:rsidR="008D4D39" w:rsidRPr="002C1424">
        <w:rPr>
          <w:rFonts w:ascii="Times New Roman" w:eastAsia="Times New Roman" w:hAnsi="Times New Roman" w:cs="Times New Roman"/>
          <w:color w:val="000000"/>
          <w:sz w:val="28"/>
          <w:szCs w:val="28"/>
          <w:highlight w:val="green"/>
        </w:rPr>
        <w:t xml:space="preserve"> </w:t>
      </w:r>
      <w:r w:rsidRPr="002C1424">
        <w:rPr>
          <w:rFonts w:ascii="Times New Roman" w:eastAsia="Times New Roman" w:hAnsi="Times New Roman" w:cs="Times New Roman"/>
          <w:color w:val="000000"/>
          <w:sz w:val="28"/>
          <w:szCs w:val="28"/>
          <w:highlight w:val="green"/>
        </w:rPr>
        <w:t>однониточными</w:t>
      </w:r>
      <w:r w:rsidR="008D4D39" w:rsidRPr="002C1424">
        <w:rPr>
          <w:rFonts w:ascii="Times New Roman" w:eastAsia="Times New Roman" w:hAnsi="Times New Roman" w:cs="Times New Roman"/>
          <w:color w:val="000000"/>
          <w:sz w:val="28"/>
          <w:szCs w:val="28"/>
          <w:highlight w:val="green"/>
        </w:rPr>
        <w:t xml:space="preserve"> </w:t>
      </w:r>
      <w:r w:rsidRPr="002C1424">
        <w:rPr>
          <w:rFonts w:ascii="Times New Roman" w:eastAsia="Times New Roman" w:hAnsi="Times New Roman" w:cs="Times New Roman"/>
          <w:color w:val="000000"/>
          <w:sz w:val="28"/>
          <w:szCs w:val="28"/>
          <w:highlight w:val="green"/>
        </w:rPr>
        <w:t>с</w:t>
      </w:r>
      <w:r w:rsidR="008D4D39" w:rsidRPr="002C1424">
        <w:rPr>
          <w:rFonts w:ascii="Times New Roman" w:eastAsia="Times New Roman" w:hAnsi="Times New Roman" w:cs="Times New Roman"/>
          <w:color w:val="000000"/>
          <w:sz w:val="28"/>
          <w:szCs w:val="28"/>
          <w:highlight w:val="green"/>
        </w:rPr>
        <w:t xml:space="preserve"> </w:t>
      </w:r>
      <w:r w:rsidRPr="002C1424">
        <w:rPr>
          <w:rFonts w:ascii="Times New Roman" w:eastAsia="Times New Roman" w:hAnsi="Times New Roman" w:cs="Times New Roman"/>
          <w:color w:val="000000"/>
          <w:sz w:val="28"/>
          <w:szCs w:val="28"/>
          <w:highlight w:val="green"/>
        </w:rPr>
        <w:t>дублирование</w:t>
      </w:r>
      <w:r w:rsidR="00DE6C22" w:rsidRPr="002C1424">
        <w:rPr>
          <w:rFonts w:ascii="Times New Roman" w:eastAsia="Times New Roman" w:hAnsi="Times New Roman" w:cs="Times New Roman"/>
          <w:color w:val="000000"/>
          <w:sz w:val="28"/>
          <w:szCs w:val="28"/>
          <w:highlight w:val="green"/>
        </w:rPr>
        <w:t>м</w:t>
      </w:r>
      <w:r w:rsidR="008D4D39" w:rsidRPr="002C1424">
        <w:rPr>
          <w:rFonts w:ascii="Times New Roman" w:eastAsia="Times New Roman" w:hAnsi="Times New Roman" w:cs="Times New Roman"/>
          <w:color w:val="000000"/>
          <w:sz w:val="28"/>
          <w:szCs w:val="28"/>
          <w:highlight w:val="green"/>
        </w:rPr>
        <w:t xml:space="preserve"> </w:t>
      </w:r>
      <w:r w:rsidR="00DE6C22" w:rsidRPr="002C1424">
        <w:rPr>
          <w:rFonts w:ascii="Times New Roman" w:eastAsia="Times New Roman" w:hAnsi="Times New Roman" w:cs="Times New Roman"/>
          <w:color w:val="000000"/>
          <w:sz w:val="28"/>
          <w:szCs w:val="28"/>
          <w:highlight w:val="green"/>
        </w:rPr>
        <w:t>отдельных</w:t>
      </w:r>
      <w:r w:rsidR="008D4D39" w:rsidRPr="002C1424">
        <w:rPr>
          <w:rFonts w:ascii="Times New Roman" w:eastAsia="Times New Roman" w:hAnsi="Times New Roman" w:cs="Times New Roman"/>
          <w:color w:val="000000"/>
          <w:sz w:val="28"/>
          <w:szCs w:val="28"/>
          <w:highlight w:val="green"/>
        </w:rPr>
        <w:t xml:space="preserve"> </w:t>
      </w:r>
      <w:r w:rsidR="00DE6C22" w:rsidRPr="002C1424">
        <w:rPr>
          <w:rFonts w:ascii="Times New Roman" w:eastAsia="Times New Roman" w:hAnsi="Times New Roman" w:cs="Times New Roman"/>
          <w:color w:val="000000"/>
          <w:sz w:val="28"/>
          <w:szCs w:val="28"/>
          <w:highlight w:val="green"/>
        </w:rPr>
        <w:t>узлов</w:t>
      </w:r>
      <w:r w:rsidR="008D4D39" w:rsidRPr="002C1424">
        <w:rPr>
          <w:rFonts w:ascii="Times New Roman" w:eastAsia="Times New Roman" w:hAnsi="Times New Roman" w:cs="Times New Roman"/>
          <w:color w:val="000000"/>
          <w:sz w:val="28"/>
          <w:szCs w:val="28"/>
          <w:highlight w:val="green"/>
        </w:rPr>
        <w:t xml:space="preserve"> </w:t>
      </w:r>
      <w:r w:rsidR="00DE6C22" w:rsidRPr="002C1424">
        <w:rPr>
          <w:rFonts w:ascii="Times New Roman" w:eastAsia="Times New Roman" w:hAnsi="Times New Roman" w:cs="Times New Roman"/>
          <w:color w:val="000000"/>
          <w:sz w:val="28"/>
          <w:szCs w:val="28"/>
          <w:highlight w:val="green"/>
        </w:rPr>
        <w:t>и</w:t>
      </w:r>
      <w:r w:rsidR="008D4D39" w:rsidRPr="002C1424">
        <w:rPr>
          <w:rFonts w:ascii="Times New Roman" w:eastAsia="Times New Roman" w:hAnsi="Times New Roman" w:cs="Times New Roman"/>
          <w:color w:val="000000"/>
          <w:sz w:val="28"/>
          <w:szCs w:val="28"/>
          <w:highlight w:val="green"/>
        </w:rPr>
        <w:t xml:space="preserve"> </w:t>
      </w:r>
      <w:r w:rsidR="00DE6C22" w:rsidRPr="002C1424">
        <w:rPr>
          <w:rFonts w:ascii="Times New Roman" w:eastAsia="Times New Roman" w:hAnsi="Times New Roman" w:cs="Times New Roman"/>
          <w:color w:val="000000"/>
          <w:sz w:val="28"/>
          <w:szCs w:val="28"/>
          <w:highlight w:val="green"/>
        </w:rPr>
        <w:t>механизмов.</w:t>
      </w:r>
    </w:p>
    <w:p w14:paraId="1AA366D1" w14:textId="2FFDFD22" w:rsidR="002F7F95" w:rsidRPr="002C1424" w:rsidRDefault="002F7F95" w:rsidP="00636FF9">
      <w:pPr>
        <w:spacing w:after="0" w:line="240" w:lineRule="auto"/>
        <w:ind w:firstLine="567"/>
        <w:jc w:val="both"/>
        <w:rPr>
          <w:rFonts w:ascii="Times New Roman" w:eastAsia="Times New Roman" w:hAnsi="Times New Roman" w:cs="Times New Roman"/>
          <w:color w:val="000000"/>
          <w:sz w:val="28"/>
          <w:szCs w:val="28"/>
          <w:highlight w:val="green"/>
        </w:rPr>
      </w:pPr>
      <w:r w:rsidRPr="002C1424">
        <w:rPr>
          <w:rFonts w:ascii="Times New Roman" w:eastAsia="Times New Roman" w:hAnsi="Times New Roman" w:cs="Times New Roman"/>
          <w:color w:val="000000"/>
          <w:sz w:val="28"/>
          <w:szCs w:val="28"/>
          <w:highlight w:val="green"/>
        </w:rPr>
        <w:t>При</w:t>
      </w:r>
      <w:r w:rsidR="008D4D39" w:rsidRPr="002C1424">
        <w:rPr>
          <w:rFonts w:ascii="Times New Roman" w:eastAsia="Times New Roman" w:hAnsi="Times New Roman" w:cs="Times New Roman"/>
          <w:color w:val="000000"/>
          <w:sz w:val="28"/>
          <w:szCs w:val="28"/>
          <w:highlight w:val="green"/>
        </w:rPr>
        <w:t xml:space="preserve"> </w:t>
      </w:r>
      <w:r w:rsidRPr="002C1424">
        <w:rPr>
          <w:rFonts w:ascii="Times New Roman" w:eastAsia="Times New Roman" w:hAnsi="Times New Roman" w:cs="Times New Roman"/>
          <w:color w:val="000000"/>
          <w:sz w:val="28"/>
          <w:szCs w:val="28"/>
          <w:highlight w:val="green"/>
        </w:rPr>
        <w:t>работе</w:t>
      </w:r>
      <w:r w:rsidR="008D4D39" w:rsidRPr="002C1424">
        <w:rPr>
          <w:rFonts w:ascii="Times New Roman" w:eastAsia="Times New Roman" w:hAnsi="Times New Roman" w:cs="Times New Roman"/>
          <w:color w:val="000000"/>
          <w:sz w:val="28"/>
          <w:szCs w:val="28"/>
          <w:highlight w:val="green"/>
        </w:rPr>
        <w:t xml:space="preserve"> </w:t>
      </w:r>
      <w:r w:rsidRPr="002C1424">
        <w:rPr>
          <w:rFonts w:ascii="Times New Roman" w:eastAsia="Times New Roman" w:hAnsi="Times New Roman" w:cs="Times New Roman"/>
          <w:color w:val="000000"/>
          <w:sz w:val="28"/>
          <w:szCs w:val="28"/>
          <w:highlight w:val="green"/>
        </w:rPr>
        <w:t>топливоподачи</w:t>
      </w:r>
      <w:r w:rsidR="008D4D39" w:rsidRPr="002C1424">
        <w:rPr>
          <w:rFonts w:ascii="Times New Roman" w:eastAsia="Times New Roman" w:hAnsi="Times New Roman" w:cs="Times New Roman"/>
          <w:color w:val="000000"/>
          <w:sz w:val="28"/>
          <w:szCs w:val="28"/>
          <w:highlight w:val="green"/>
        </w:rPr>
        <w:t xml:space="preserve"> </w:t>
      </w:r>
      <w:r w:rsidRPr="002C1424">
        <w:rPr>
          <w:rFonts w:ascii="Times New Roman" w:eastAsia="Times New Roman" w:hAnsi="Times New Roman" w:cs="Times New Roman"/>
          <w:color w:val="000000"/>
          <w:sz w:val="28"/>
          <w:szCs w:val="28"/>
          <w:highlight w:val="green"/>
        </w:rPr>
        <w:t>в</w:t>
      </w:r>
      <w:r w:rsidR="008D4D39" w:rsidRPr="002C1424">
        <w:rPr>
          <w:rFonts w:ascii="Times New Roman" w:eastAsia="Times New Roman" w:hAnsi="Times New Roman" w:cs="Times New Roman"/>
          <w:color w:val="000000"/>
          <w:sz w:val="28"/>
          <w:szCs w:val="28"/>
          <w:highlight w:val="green"/>
        </w:rPr>
        <w:t xml:space="preserve"> </w:t>
      </w:r>
      <w:r w:rsidRPr="002C1424">
        <w:rPr>
          <w:rFonts w:ascii="Times New Roman" w:eastAsia="Times New Roman" w:hAnsi="Times New Roman" w:cs="Times New Roman"/>
          <w:color w:val="000000"/>
          <w:sz w:val="28"/>
          <w:szCs w:val="28"/>
          <w:highlight w:val="green"/>
        </w:rPr>
        <w:t>три</w:t>
      </w:r>
      <w:r w:rsidR="008D4D39" w:rsidRPr="002C1424">
        <w:rPr>
          <w:rFonts w:ascii="Times New Roman" w:eastAsia="Times New Roman" w:hAnsi="Times New Roman" w:cs="Times New Roman"/>
          <w:color w:val="000000"/>
          <w:sz w:val="28"/>
          <w:szCs w:val="28"/>
          <w:highlight w:val="green"/>
        </w:rPr>
        <w:t xml:space="preserve"> </w:t>
      </w:r>
      <w:r w:rsidRPr="002C1424">
        <w:rPr>
          <w:rFonts w:ascii="Times New Roman" w:eastAsia="Times New Roman" w:hAnsi="Times New Roman" w:cs="Times New Roman"/>
          <w:color w:val="000000"/>
          <w:sz w:val="28"/>
          <w:szCs w:val="28"/>
          <w:highlight w:val="green"/>
        </w:rPr>
        <w:t>смены</w:t>
      </w:r>
      <w:r w:rsidR="008D4D39" w:rsidRPr="002C1424">
        <w:rPr>
          <w:rFonts w:ascii="Times New Roman" w:eastAsia="Times New Roman" w:hAnsi="Times New Roman" w:cs="Times New Roman"/>
          <w:color w:val="000000"/>
          <w:sz w:val="28"/>
          <w:szCs w:val="28"/>
          <w:highlight w:val="green"/>
        </w:rPr>
        <w:t xml:space="preserve"> </w:t>
      </w:r>
      <w:r w:rsidR="00CB5C34" w:rsidRPr="002C1424">
        <w:rPr>
          <w:rFonts w:ascii="Times New Roman" w:eastAsia="Times New Roman" w:hAnsi="Times New Roman" w:cs="Times New Roman"/>
          <w:color w:val="000000"/>
          <w:sz w:val="28"/>
          <w:szCs w:val="28"/>
          <w:highlight w:val="green"/>
        </w:rPr>
        <w:t>следует</w:t>
      </w:r>
      <w:r w:rsidR="008D4D39" w:rsidRPr="002C1424">
        <w:rPr>
          <w:rFonts w:ascii="Times New Roman" w:eastAsia="Times New Roman" w:hAnsi="Times New Roman" w:cs="Times New Roman"/>
          <w:color w:val="000000"/>
          <w:sz w:val="28"/>
          <w:szCs w:val="28"/>
          <w:highlight w:val="green"/>
        </w:rPr>
        <w:t xml:space="preserve"> </w:t>
      </w:r>
      <w:r w:rsidR="00CB5C34" w:rsidRPr="002C1424">
        <w:rPr>
          <w:rFonts w:ascii="Times New Roman" w:eastAsia="Times New Roman" w:hAnsi="Times New Roman" w:cs="Times New Roman"/>
          <w:color w:val="000000"/>
          <w:sz w:val="28"/>
          <w:szCs w:val="28"/>
          <w:highlight w:val="green"/>
        </w:rPr>
        <w:t>предусматривать</w:t>
      </w:r>
      <w:r w:rsidR="008D4D39" w:rsidRPr="002C1424">
        <w:rPr>
          <w:rFonts w:ascii="Times New Roman" w:eastAsia="Times New Roman" w:hAnsi="Times New Roman" w:cs="Times New Roman"/>
          <w:color w:val="000000"/>
          <w:sz w:val="28"/>
          <w:szCs w:val="28"/>
          <w:highlight w:val="green"/>
        </w:rPr>
        <w:t xml:space="preserve"> </w:t>
      </w:r>
      <w:r w:rsidRPr="002C1424">
        <w:rPr>
          <w:rFonts w:ascii="Times New Roman" w:eastAsia="Times New Roman" w:hAnsi="Times New Roman" w:cs="Times New Roman"/>
          <w:color w:val="000000"/>
          <w:sz w:val="28"/>
          <w:szCs w:val="28"/>
          <w:highlight w:val="green"/>
        </w:rPr>
        <w:t>двухниточн</w:t>
      </w:r>
      <w:r w:rsidR="00CB5C34" w:rsidRPr="002C1424">
        <w:rPr>
          <w:rFonts w:ascii="Times New Roman" w:eastAsia="Times New Roman" w:hAnsi="Times New Roman" w:cs="Times New Roman"/>
          <w:color w:val="000000"/>
          <w:sz w:val="28"/>
          <w:szCs w:val="28"/>
          <w:highlight w:val="green"/>
        </w:rPr>
        <w:t>ую</w:t>
      </w:r>
      <w:r w:rsidR="008D4D39" w:rsidRPr="002C1424">
        <w:rPr>
          <w:rFonts w:ascii="Times New Roman" w:eastAsia="Times New Roman" w:hAnsi="Times New Roman" w:cs="Times New Roman"/>
          <w:color w:val="000000"/>
          <w:sz w:val="28"/>
          <w:szCs w:val="28"/>
          <w:highlight w:val="green"/>
        </w:rPr>
        <w:t xml:space="preserve"> </w:t>
      </w:r>
      <w:r w:rsidR="00CB5C34" w:rsidRPr="002C1424">
        <w:rPr>
          <w:rFonts w:ascii="Times New Roman" w:eastAsia="Times New Roman" w:hAnsi="Times New Roman" w:cs="Times New Roman"/>
          <w:color w:val="000000"/>
          <w:sz w:val="28"/>
          <w:szCs w:val="28"/>
          <w:highlight w:val="green"/>
        </w:rPr>
        <w:t>систему</w:t>
      </w:r>
      <w:r w:rsidR="008D4D39" w:rsidRPr="002C1424">
        <w:rPr>
          <w:rFonts w:ascii="Times New Roman" w:eastAsia="Times New Roman" w:hAnsi="Times New Roman" w:cs="Times New Roman"/>
          <w:color w:val="000000"/>
          <w:sz w:val="28"/>
          <w:szCs w:val="28"/>
          <w:highlight w:val="green"/>
        </w:rPr>
        <w:t xml:space="preserve"> </w:t>
      </w:r>
      <w:r w:rsidRPr="002C1424">
        <w:rPr>
          <w:rFonts w:ascii="Times New Roman" w:eastAsia="Times New Roman" w:hAnsi="Times New Roman" w:cs="Times New Roman"/>
          <w:color w:val="000000"/>
          <w:sz w:val="28"/>
          <w:szCs w:val="28"/>
          <w:highlight w:val="green"/>
        </w:rPr>
        <w:t>ленточных</w:t>
      </w:r>
      <w:r w:rsidR="008D4D39" w:rsidRPr="002C1424">
        <w:rPr>
          <w:rFonts w:ascii="Times New Roman" w:eastAsia="Times New Roman" w:hAnsi="Times New Roman" w:cs="Times New Roman"/>
          <w:color w:val="000000"/>
          <w:sz w:val="28"/>
          <w:szCs w:val="28"/>
          <w:highlight w:val="green"/>
        </w:rPr>
        <w:t xml:space="preserve"> </w:t>
      </w:r>
      <w:r w:rsidRPr="002C1424">
        <w:rPr>
          <w:rFonts w:ascii="Times New Roman" w:eastAsia="Times New Roman" w:hAnsi="Times New Roman" w:cs="Times New Roman"/>
          <w:color w:val="000000"/>
          <w:sz w:val="28"/>
          <w:szCs w:val="28"/>
          <w:highlight w:val="green"/>
        </w:rPr>
        <w:t>конвейеров,</w:t>
      </w:r>
      <w:r w:rsidR="008D4D39" w:rsidRPr="002C1424">
        <w:rPr>
          <w:rFonts w:ascii="Times New Roman" w:eastAsia="Times New Roman" w:hAnsi="Times New Roman" w:cs="Times New Roman"/>
          <w:color w:val="000000"/>
          <w:sz w:val="28"/>
          <w:szCs w:val="28"/>
          <w:highlight w:val="green"/>
        </w:rPr>
        <w:t xml:space="preserve"> </w:t>
      </w:r>
      <w:r w:rsidRPr="002C1424">
        <w:rPr>
          <w:rFonts w:ascii="Times New Roman" w:eastAsia="Times New Roman" w:hAnsi="Times New Roman" w:cs="Times New Roman"/>
          <w:color w:val="000000"/>
          <w:sz w:val="28"/>
          <w:szCs w:val="28"/>
          <w:highlight w:val="green"/>
        </w:rPr>
        <w:t>из</w:t>
      </w:r>
      <w:r w:rsidR="008D4D39" w:rsidRPr="002C1424">
        <w:rPr>
          <w:rFonts w:ascii="Times New Roman" w:eastAsia="Times New Roman" w:hAnsi="Times New Roman" w:cs="Times New Roman"/>
          <w:color w:val="000000"/>
          <w:sz w:val="28"/>
          <w:szCs w:val="28"/>
          <w:highlight w:val="green"/>
        </w:rPr>
        <w:t xml:space="preserve"> </w:t>
      </w:r>
      <w:r w:rsidRPr="002C1424">
        <w:rPr>
          <w:rFonts w:ascii="Times New Roman" w:eastAsia="Times New Roman" w:hAnsi="Times New Roman" w:cs="Times New Roman"/>
          <w:color w:val="000000"/>
          <w:sz w:val="28"/>
          <w:szCs w:val="28"/>
          <w:highlight w:val="green"/>
        </w:rPr>
        <w:t>которых</w:t>
      </w:r>
      <w:r w:rsidR="008D4D39" w:rsidRPr="002C1424">
        <w:rPr>
          <w:rFonts w:ascii="Times New Roman" w:eastAsia="Times New Roman" w:hAnsi="Times New Roman" w:cs="Times New Roman"/>
          <w:color w:val="000000"/>
          <w:sz w:val="28"/>
          <w:szCs w:val="28"/>
          <w:highlight w:val="green"/>
        </w:rPr>
        <w:t xml:space="preserve"> </w:t>
      </w:r>
      <w:r w:rsidRPr="002C1424">
        <w:rPr>
          <w:rFonts w:ascii="Times New Roman" w:eastAsia="Times New Roman" w:hAnsi="Times New Roman" w:cs="Times New Roman"/>
          <w:color w:val="000000"/>
          <w:sz w:val="28"/>
          <w:szCs w:val="28"/>
          <w:highlight w:val="green"/>
        </w:rPr>
        <w:t>одна</w:t>
      </w:r>
      <w:r w:rsidR="008D4D39" w:rsidRPr="002C1424">
        <w:rPr>
          <w:rFonts w:ascii="Times New Roman" w:eastAsia="Times New Roman" w:hAnsi="Times New Roman" w:cs="Times New Roman"/>
          <w:color w:val="000000"/>
          <w:sz w:val="28"/>
          <w:szCs w:val="28"/>
          <w:highlight w:val="green"/>
        </w:rPr>
        <w:t xml:space="preserve"> </w:t>
      </w:r>
      <w:r w:rsidRPr="002C1424">
        <w:rPr>
          <w:rFonts w:ascii="Times New Roman" w:eastAsia="Times New Roman" w:hAnsi="Times New Roman" w:cs="Times New Roman"/>
          <w:color w:val="000000"/>
          <w:sz w:val="28"/>
          <w:szCs w:val="28"/>
          <w:highlight w:val="green"/>
        </w:rPr>
        <w:t>нитка</w:t>
      </w:r>
      <w:r w:rsidR="008D4D39" w:rsidRPr="002C1424">
        <w:rPr>
          <w:rFonts w:ascii="Times New Roman" w:eastAsia="Times New Roman" w:hAnsi="Times New Roman" w:cs="Times New Roman"/>
          <w:color w:val="000000"/>
          <w:sz w:val="28"/>
          <w:szCs w:val="28"/>
          <w:highlight w:val="green"/>
        </w:rPr>
        <w:t xml:space="preserve"> </w:t>
      </w:r>
      <w:r w:rsidRPr="002C1424">
        <w:rPr>
          <w:rFonts w:ascii="Times New Roman" w:eastAsia="Times New Roman" w:hAnsi="Times New Roman" w:cs="Times New Roman"/>
          <w:color w:val="000000"/>
          <w:sz w:val="28"/>
          <w:szCs w:val="28"/>
          <w:highlight w:val="green"/>
        </w:rPr>
        <w:t>конвейеров</w:t>
      </w:r>
      <w:r w:rsidR="008D4D39" w:rsidRPr="002C1424">
        <w:rPr>
          <w:rFonts w:ascii="Times New Roman" w:eastAsia="Times New Roman" w:hAnsi="Times New Roman" w:cs="Times New Roman"/>
          <w:color w:val="000000"/>
          <w:sz w:val="28"/>
          <w:szCs w:val="28"/>
          <w:highlight w:val="green"/>
        </w:rPr>
        <w:t xml:space="preserve"> </w:t>
      </w:r>
      <w:r w:rsidRPr="002C1424">
        <w:rPr>
          <w:rFonts w:ascii="Times New Roman" w:eastAsia="Times New Roman" w:hAnsi="Times New Roman" w:cs="Times New Roman"/>
          <w:color w:val="000000"/>
          <w:sz w:val="28"/>
          <w:szCs w:val="28"/>
          <w:highlight w:val="green"/>
        </w:rPr>
        <w:t>явля</w:t>
      </w:r>
      <w:r w:rsidR="00DE6C22" w:rsidRPr="002C1424">
        <w:rPr>
          <w:rFonts w:ascii="Times New Roman" w:eastAsia="Times New Roman" w:hAnsi="Times New Roman" w:cs="Times New Roman"/>
          <w:color w:val="000000"/>
          <w:sz w:val="28"/>
          <w:szCs w:val="28"/>
          <w:highlight w:val="green"/>
        </w:rPr>
        <w:t>е</w:t>
      </w:r>
      <w:r w:rsidRPr="002C1424">
        <w:rPr>
          <w:rFonts w:ascii="Times New Roman" w:eastAsia="Times New Roman" w:hAnsi="Times New Roman" w:cs="Times New Roman"/>
          <w:color w:val="000000"/>
          <w:sz w:val="28"/>
          <w:szCs w:val="28"/>
          <w:highlight w:val="green"/>
        </w:rPr>
        <w:t>тся</w:t>
      </w:r>
      <w:r w:rsidR="008D4D39" w:rsidRPr="002C1424">
        <w:rPr>
          <w:rFonts w:ascii="Times New Roman" w:eastAsia="Times New Roman" w:hAnsi="Times New Roman" w:cs="Times New Roman"/>
          <w:color w:val="000000"/>
          <w:sz w:val="28"/>
          <w:szCs w:val="28"/>
          <w:highlight w:val="green"/>
        </w:rPr>
        <w:t xml:space="preserve"> </w:t>
      </w:r>
      <w:r w:rsidRPr="002C1424">
        <w:rPr>
          <w:rFonts w:ascii="Times New Roman" w:eastAsia="Times New Roman" w:hAnsi="Times New Roman" w:cs="Times New Roman"/>
          <w:color w:val="000000"/>
          <w:sz w:val="28"/>
          <w:szCs w:val="28"/>
          <w:highlight w:val="green"/>
        </w:rPr>
        <w:t>резервной.</w:t>
      </w:r>
      <w:r w:rsidR="008D4D39" w:rsidRPr="002C1424">
        <w:rPr>
          <w:rFonts w:ascii="Times New Roman" w:eastAsia="Times New Roman" w:hAnsi="Times New Roman" w:cs="Times New Roman"/>
          <w:color w:val="000000"/>
          <w:sz w:val="28"/>
          <w:szCs w:val="28"/>
          <w:highlight w:val="green"/>
        </w:rPr>
        <w:t xml:space="preserve"> </w:t>
      </w:r>
      <w:r w:rsidRPr="002C1424">
        <w:rPr>
          <w:rFonts w:ascii="Times New Roman" w:eastAsia="Times New Roman" w:hAnsi="Times New Roman" w:cs="Times New Roman"/>
          <w:color w:val="000000"/>
          <w:sz w:val="28"/>
          <w:szCs w:val="28"/>
          <w:highlight w:val="green"/>
        </w:rPr>
        <w:t>Часов</w:t>
      </w:r>
      <w:r w:rsidR="00CB5C34" w:rsidRPr="002C1424">
        <w:rPr>
          <w:rFonts w:ascii="Times New Roman" w:eastAsia="Times New Roman" w:hAnsi="Times New Roman" w:cs="Times New Roman"/>
          <w:color w:val="000000"/>
          <w:sz w:val="28"/>
          <w:szCs w:val="28"/>
          <w:highlight w:val="green"/>
        </w:rPr>
        <w:t>ую</w:t>
      </w:r>
      <w:r w:rsidR="008D4D39" w:rsidRPr="002C1424">
        <w:rPr>
          <w:rFonts w:ascii="Times New Roman" w:eastAsia="Times New Roman" w:hAnsi="Times New Roman" w:cs="Times New Roman"/>
          <w:color w:val="000000"/>
          <w:sz w:val="28"/>
          <w:szCs w:val="28"/>
          <w:highlight w:val="green"/>
        </w:rPr>
        <w:t xml:space="preserve"> </w:t>
      </w:r>
      <w:r w:rsidRPr="002C1424">
        <w:rPr>
          <w:rFonts w:ascii="Times New Roman" w:eastAsia="Times New Roman" w:hAnsi="Times New Roman" w:cs="Times New Roman"/>
          <w:color w:val="000000"/>
          <w:sz w:val="28"/>
          <w:szCs w:val="28"/>
          <w:highlight w:val="green"/>
        </w:rPr>
        <w:t>производительность</w:t>
      </w:r>
      <w:r w:rsidR="008D4D39" w:rsidRPr="002C1424">
        <w:rPr>
          <w:rFonts w:ascii="Times New Roman" w:eastAsia="Times New Roman" w:hAnsi="Times New Roman" w:cs="Times New Roman"/>
          <w:color w:val="000000"/>
          <w:sz w:val="28"/>
          <w:szCs w:val="28"/>
          <w:highlight w:val="green"/>
        </w:rPr>
        <w:t xml:space="preserve"> </w:t>
      </w:r>
      <w:r w:rsidRPr="002C1424">
        <w:rPr>
          <w:rFonts w:ascii="Times New Roman" w:eastAsia="Times New Roman" w:hAnsi="Times New Roman" w:cs="Times New Roman"/>
          <w:color w:val="000000"/>
          <w:sz w:val="28"/>
          <w:szCs w:val="28"/>
          <w:highlight w:val="green"/>
        </w:rPr>
        <w:t>каждой</w:t>
      </w:r>
      <w:r w:rsidR="008D4D39" w:rsidRPr="002C1424">
        <w:rPr>
          <w:rFonts w:ascii="Times New Roman" w:eastAsia="Times New Roman" w:hAnsi="Times New Roman" w:cs="Times New Roman"/>
          <w:color w:val="000000"/>
          <w:sz w:val="28"/>
          <w:szCs w:val="28"/>
          <w:highlight w:val="green"/>
        </w:rPr>
        <w:t xml:space="preserve"> </w:t>
      </w:r>
      <w:r w:rsidRPr="002C1424">
        <w:rPr>
          <w:rFonts w:ascii="Times New Roman" w:eastAsia="Times New Roman" w:hAnsi="Times New Roman" w:cs="Times New Roman"/>
          <w:color w:val="000000"/>
          <w:sz w:val="28"/>
          <w:szCs w:val="28"/>
          <w:highlight w:val="green"/>
        </w:rPr>
        <w:t>нитки</w:t>
      </w:r>
      <w:r w:rsidR="008D4D39" w:rsidRPr="002C1424">
        <w:rPr>
          <w:rFonts w:ascii="Times New Roman" w:eastAsia="Times New Roman" w:hAnsi="Times New Roman" w:cs="Times New Roman"/>
          <w:color w:val="000000"/>
          <w:sz w:val="28"/>
          <w:szCs w:val="28"/>
          <w:highlight w:val="green"/>
        </w:rPr>
        <w:t xml:space="preserve"> </w:t>
      </w:r>
      <w:r w:rsidR="00CB5C34" w:rsidRPr="002C1424">
        <w:rPr>
          <w:rFonts w:ascii="Times New Roman" w:eastAsia="Times New Roman" w:hAnsi="Times New Roman" w:cs="Times New Roman"/>
          <w:color w:val="000000"/>
          <w:sz w:val="28"/>
          <w:szCs w:val="28"/>
          <w:highlight w:val="green"/>
        </w:rPr>
        <w:t>следует</w:t>
      </w:r>
      <w:r w:rsidR="008D4D39" w:rsidRPr="002C1424">
        <w:rPr>
          <w:rFonts w:ascii="Times New Roman" w:eastAsia="Times New Roman" w:hAnsi="Times New Roman" w:cs="Times New Roman"/>
          <w:color w:val="000000"/>
          <w:sz w:val="28"/>
          <w:szCs w:val="28"/>
          <w:highlight w:val="green"/>
        </w:rPr>
        <w:t xml:space="preserve"> </w:t>
      </w:r>
      <w:r w:rsidRPr="002C1424">
        <w:rPr>
          <w:rFonts w:ascii="Times New Roman" w:eastAsia="Times New Roman" w:hAnsi="Times New Roman" w:cs="Times New Roman"/>
          <w:color w:val="000000"/>
          <w:sz w:val="28"/>
          <w:szCs w:val="28"/>
          <w:highlight w:val="green"/>
        </w:rPr>
        <w:t>принимать</w:t>
      </w:r>
      <w:r w:rsidR="008D4D39" w:rsidRPr="002C1424">
        <w:rPr>
          <w:rFonts w:ascii="Times New Roman" w:eastAsia="Times New Roman" w:hAnsi="Times New Roman" w:cs="Times New Roman"/>
          <w:color w:val="000000"/>
          <w:sz w:val="28"/>
          <w:szCs w:val="28"/>
          <w:highlight w:val="green"/>
        </w:rPr>
        <w:t xml:space="preserve"> </w:t>
      </w:r>
      <w:r w:rsidRPr="002C1424">
        <w:rPr>
          <w:rFonts w:ascii="Times New Roman" w:eastAsia="Times New Roman" w:hAnsi="Times New Roman" w:cs="Times New Roman"/>
          <w:color w:val="000000"/>
          <w:sz w:val="28"/>
          <w:szCs w:val="28"/>
          <w:highlight w:val="green"/>
        </w:rPr>
        <w:t>равной</w:t>
      </w:r>
      <w:r w:rsidR="008D4D39" w:rsidRPr="002C1424">
        <w:rPr>
          <w:rFonts w:ascii="Times New Roman" w:eastAsia="Times New Roman" w:hAnsi="Times New Roman" w:cs="Times New Roman"/>
          <w:color w:val="000000"/>
          <w:sz w:val="28"/>
          <w:szCs w:val="28"/>
          <w:highlight w:val="green"/>
        </w:rPr>
        <w:t xml:space="preserve"> </w:t>
      </w:r>
      <w:r w:rsidRPr="002C1424">
        <w:rPr>
          <w:rFonts w:ascii="Times New Roman" w:eastAsia="Times New Roman" w:hAnsi="Times New Roman" w:cs="Times New Roman"/>
          <w:color w:val="000000"/>
          <w:sz w:val="28"/>
          <w:szCs w:val="28"/>
          <w:highlight w:val="green"/>
        </w:rPr>
        <w:t>расчетной</w:t>
      </w:r>
      <w:r w:rsidR="008D4D39" w:rsidRPr="002C1424">
        <w:rPr>
          <w:rFonts w:ascii="Times New Roman" w:eastAsia="Times New Roman" w:hAnsi="Times New Roman" w:cs="Times New Roman"/>
          <w:color w:val="000000"/>
          <w:sz w:val="28"/>
          <w:szCs w:val="28"/>
          <w:highlight w:val="green"/>
        </w:rPr>
        <w:t xml:space="preserve"> </w:t>
      </w:r>
      <w:r w:rsidRPr="002C1424">
        <w:rPr>
          <w:rFonts w:ascii="Times New Roman" w:eastAsia="Times New Roman" w:hAnsi="Times New Roman" w:cs="Times New Roman"/>
          <w:color w:val="000000"/>
          <w:sz w:val="28"/>
          <w:szCs w:val="28"/>
          <w:highlight w:val="green"/>
        </w:rPr>
        <w:t>часовой</w:t>
      </w:r>
      <w:r w:rsidR="008D4D39" w:rsidRPr="002C1424">
        <w:rPr>
          <w:rFonts w:ascii="Times New Roman" w:eastAsia="Times New Roman" w:hAnsi="Times New Roman" w:cs="Times New Roman"/>
          <w:color w:val="000000"/>
          <w:sz w:val="28"/>
          <w:szCs w:val="28"/>
          <w:highlight w:val="green"/>
        </w:rPr>
        <w:t xml:space="preserve"> </w:t>
      </w:r>
      <w:r w:rsidRPr="002C1424">
        <w:rPr>
          <w:rFonts w:ascii="Times New Roman" w:eastAsia="Times New Roman" w:hAnsi="Times New Roman" w:cs="Times New Roman"/>
          <w:color w:val="000000"/>
          <w:sz w:val="28"/>
          <w:szCs w:val="28"/>
          <w:highlight w:val="green"/>
        </w:rPr>
        <w:t>производительности</w:t>
      </w:r>
      <w:r w:rsidR="008D4D39" w:rsidRPr="002C1424">
        <w:rPr>
          <w:rFonts w:ascii="Times New Roman" w:eastAsia="Times New Roman" w:hAnsi="Times New Roman" w:cs="Times New Roman"/>
          <w:color w:val="000000"/>
          <w:sz w:val="28"/>
          <w:szCs w:val="28"/>
          <w:highlight w:val="green"/>
        </w:rPr>
        <w:t xml:space="preserve"> </w:t>
      </w:r>
      <w:r w:rsidRPr="002C1424">
        <w:rPr>
          <w:rFonts w:ascii="Times New Roman" w:eastAsia="Times New Roman" w:hAnsi="Times New Roman" w:cs="Times New Roman"/>
          <w:color w:val="000000"/>
          <w:sz w:val="28"/>
          <w:szCs w:val="28"/>
          <w:highlight w:val="green"/>
        </w:rPr>
        <w:t>топливоподачи.</w:t>
      </w:r>
      <w:r w:rsidR="008D4D39" w:rsidRPr="002C1424">
        <w:rPr>
          <w:rFonts w:ascii="Times New Roman" w:eastAsia="Times New Roman" w:hAnsi="Times New Roman" w:cs="Times New Roman"/>
          <w:color w:val="000000"/>
          <w:sz w:val="28"/>
          <w:szCs w:val="28"/>
          <w:highlight w:val="green"/>
        </w:rPr>
        <w:t xml:space="preserve"> </w:t>
      </w:r>
      <w:r w:rsidRPr="002C1424">
        <w:rPr>
          <w:rFonts w:ascii="Times New Roman" w:eastAsia="Times New Roman" w:hAnsi="Times New Roman" w:cs="Times New Roman"/>
          <w:color w:val="000000"/>
          <w:sz w:val="28"/>
          <w:szCs w:val="28"/>
          <w:highlight w:val="green"/>
        </w:rPr>
        <w:t>Подача</w:t>
      </w:r>
      <w:r w:rsidR="008D4D39" w:rsidRPr="002C1424">
        <w:rPr>
          <w:rFonts w:ascii="Times New Roman" w:eastAsia="Times New Roman" w:hAnsi="Times New Roman" w:cs="Times New Roman"/>
          <w:color w:val="000000"/>
          <w:sz w:val="28"/>
          <w:szCs w:val="28"/>
          <w:highlight w:val="green"/>
        </w:rPr>
        <w:t xml:space="preserve"> </w:t>
      </w:r>
      <w:r w:rsidRPr="002C1424">
        <w:rPr>
          <w:rFonts w:ascii="Times New Roman" w:eastAsia="Times New Roman" w:hAnsi="Times New Roman" w:cs="Times New Roman"/>
          <w:color w:val="000000"/>
          <w:sz w:val="28"/>
          <w:szCs w:val="28"/>
          <w:highlight w:val="green"/>
        </w:rPr>
        <w:t>топлива</w:t>
      </w:r>
      <w:r w:rsidR="008D4D39" w:rsidRPr="002C1424">
        <w:rPr>
          <w:rFonts w:ascii="Times New Roman" w:eastAsia="Times New Roman" w:hAnsi="Times New Roman" w:cs="Times New Roman"/>
          <w:color w:val="000000"/>
          <w:sz w:val="28"/>
          <w:szCs w:val="28"/>
          <w:highlight w:val="green"/>
        </w:rPr>
        <w:t xml:space="preserve"> </w:t>
      </w:r>
      <w:r w:rsidRPr="002C1424">
        <w:rPr>
          <w:rFonts w:ascii="Times New Roman" w:eastAsia="Times New Roman" w:hAnsi="Times New Roman" w:cs="Times New Roman"/>
          <w:color w:val="000000"/>
          <w:sz w:val="28"/>
          <w:szCs w:val="28"/>
          <w:highlight w:val="green"/>
        </w:rPr>
        <w:t>от</w:t>
      </w:r>
      <w:r w:rsidR="008D4D39" w:rsidRPr="002C1424">
        <w:rPr>
          <w:rFonts w:ascii="Times New Roman" w:eastAsia="Times New Roman" w:hAnsi="Times New Roman" w:cs="Times New Roman"/>
          <w:color w:val="000000"/>
          <w:sz w:val="28"/>
          <w:szCs w:val="28"/>
          <w:highlight w:val="green"/>
        </w:rPr>
        <w:t xml:space="preserve"> </w:t>
      </w:r>
      <w:r w:rsidRPr="002C1424">
        <w:rPr>
          <w:rFonts w:ascii="Times New Roman" w:eastAsia="Times New Roman" w:hAnsi="Times New Roman" w:cs="Times New Roman"/>
          <w:color w:val="000000"/>
          <w:sz w:val="28"/>
          <w:szCs w:val="28"/>
          <w:highlight w:val="green"/>
        </w:rPr>
        <w:t>разгрузочного</w:t>
      </w:r>
      <w:r w:rsidR="008D4D39" w:rsidRPr="002C1424">
        <w:rPr>
          <w:rFonts w:ascii="Times New Roman" w:eastAsia="Times New Roman" w:hAnsi="Times New Roman" w:cs="Times New Roman"/>
          <w:color w:val="000000"/>
          <w:sz w:val="28"/>
          <w:szCs w:val="28"/>
          <w:highlight w:val="green"/>
        </w:rPr>
        <w:t xml:space="preserve"> </w:t>
      </w:r>
      <w:r w:rsidRPr="002C1424">
        <w:rPr>
          <w:rFonts w:ascii="Times New Roman" w:eastAsia="Times New Roman" w:hAnsi="Times New Roman" w:cs="Times New Roman"/>
          <w:color w:val="000000"/>
          <w:sz w:val="28"/>
          <w:szCs w:val="28"/>
          <w:highlight w:val="green"/>
        </w:rPr>
        <w:t>устройства</w:t>
      </w:r>
      <w:r w:rsidR="008D4D39" w:rsidRPr="002C1424">
        <w:rPr>
          <w:rFonts w:ascii="Times New Roman" w:eastAsia="Times New Roman" w:hAnsi="Times New Roman" w:cs="Times New Roman"/>
          <w:color w:val="000000"/>
          <w:sz w:val="28"/>
          <w:szCs w:val="28"/>
          <w:highlight w:val="green"/>
        </w:rPr>
        <w:t xml:space="preserve"> </w:t>
      </w:r>
      <w:r w:rsidRPr="002C1424">
        <w:rPr>
          <w:rFonts w:ascii="Times New Roman" w:eastAsia="Times New Roman" w:hAnsi="Times New Roman" w:cs="Times New Roman"/>
          <w:color w:val="000000"/>
          <w:sz w:val="28"/>
          <w:szCs w:val="28"/>
          <w:highlight w:val="green"/>
        </w:rPr>
        <w:t>на</w:t>
      </w:r>
      <w:r w:rsidR="008D4D39" w:rsidRPr="002C1424">
        <w:rPr>
          <w:rFonts w:ascii="Times New Roman" w:eastAsia="Times New Roman" w:hAnsi="Times New Roman" w:cs="Times New Roman"/>
          <w:color w:val="000000"/>
          <w:sz w:val="28"/>
          <w:szCs w:val="28"/>
          <w:highlight w:val="green"/>
        </w:rPr>
        <w:t xml:space="preserve"> </w:t>
      </w:r>
      <w:r w:rsidRPr="002C1424">
        <w:rPr>
          <w:rFonts w:ascii="Times New Roman" w:eastAsia="Times New Roman" w:hAnsi="Times New Roman" w:cs="Times New Roman"/>
          <w:color w:val="000000"/>
          <w:sz w:val="28"/>
          <w:szCs w:val="28"/>
          <w:highlight w:val="green"/>
        </w:rPr>
        <w:t>склад</w:t>
      </w:r>
      <w:r w:rsidR="008D4D39" w:rsidRPr="002C1424">
        <w:rPr>
          <w:rFonts w:ascii="Times New Roman" w:eastAsia="Times New Roman" w:hAnsi="Times New Roman" w:cs="Times New Roman"/>
          <w:color w:val="000000"/>
          <w:sz w:val="28"/>
          <w:szCs w:val="28"/>
          <w:highlight w:val="green"/>
        </w:rPr>
        <w:t xml:space="preserve"> </w:t>
      </w:r>
      <w:r w:rsidRPr="002C1424">
        <w:rPr>
          <w:rFonts w:ascii="Times New Roman" w:eastAsia="Times New Roman" w:hAnsi="Times New Roman" w:cs="Times New Roman"/>
          <w:color w:val="000000"/>
          <w:sz w:val="28"/>
          <w:szCs w:val="28"/>
          <w:highlight w:val="green"/>
        </w:rPr>
        <w:t>должна</w:t>
      </w:r>
      <w:r w:rsidR="008D4D39" w:rsidRPr="002C1424">
        <w:rPr>
          <w:rFonts w:ascii="Times New Roman" w:eastAsia="Times New Roman" w:hAnsi="Times New Roman" w:cs="Times New Roman"/>
          <w:color w:val="000000"/>
          <w:sz w:val="28"/>
          <w:szCs w:val="28"/>
          <w:highlight w:val="green"/>
        </w:rPr>
        <w:t xml:space="preserve"> </w:t>
      </w:r>
      <w:r w:rsidRPr="002C1424">
        <w:rPr>
          <w:rFonts w:ascii="Times New Roman" w:eastAsia="Times New Roman" w:hAnsi="Times New Roman" w:cs="Times New Roman"/>
          <w:color w:val="000000"/>
          <w:sz w:val="28"/>
          <w:szCs w:val="28"/>
          <w:highlight w:val="green"/>
        </w:rPr>
        <w:t>осуществляться</w:t>
      </w:r>
      <w:r w:rsidR="008D4D39" w:rsidRPr="002C1424">
        <w:rPr>
          <w:rFonts w:ascii="Times New Roman" w:eastAsia="Times New Roman" w:hAnsi="Times New Roman" w:cs="Times New Roman"/>
          <w:color w:val="000000"/>
          <w:sz w:val="28"/>
          <w:szCs w:val="28"/>
          <w:highlight w:val="green"/>
        </w:rPr>
        <w:t xml:space="preserve"> </w:t>
      </w:r>
      <w:r w:rsidRPr="002C1424">
        <w:rPr>
          <w:rFonts w:ascii="Times New Roman" w:eastAsia="Times New Roman" w:hAnsi="Times New Roman" w:cs="Times New Roman"/>
          <w:color w:val="000000"/>
          <w:sz w:val="28"/>
          <w:szCs w:val="28"/>
          <w:highlight w:val="green"/>
        </w:rPr>
        <w:t>по</w:t>
      </w:r>
      <w:r w:rsidR="008D4D39" w:rsidRPr="002C1424">
        <w:rPr>
          <w:rFonts w:ascii="Times New Roman" w:eastAsia="Times New Roman" w:hAnsi="Times New Roman" w:cs="Times New Roman"/>
          <w:color w:val="000000"/>
          <w:sz w:val="28"/>
          <w:szCs w:val="28"/>
          <w:highlight w:val="green"/>
        </w:rPr>
        <w:t xml:space="preserve"> </w:t>
      </w:r>
      <w:r w:rsidRPr="002C1424">
        <w:rPr>
          <w:rFonts w:ascii="Times New Roman" w:eastAsia="Times New Roman" w:hAnsi="Times New Roman" w:cs="Times New Roman"/>
          <w:color w:val="000000"/>
          <w:sz w:val="28"/>
          <w:szCs w:val="28"/>
          <w:highlight w:val="green"/>
        </w:rPr>
        <w:t>од</w:t>
      </w:r>
      <w:r w:rsidR="00DE6C22" w:rsidRPr="002C1424">
        <w:rPr>
          <w:rFonts w:ascii="Times New Roman" w:eastAsia="Times New Roman" w:hAnsi="Times New Roman" w:cs="Times New Roman"/>
          <w:color w:val="000000"/>
          <w:sz w:val="28"/>
          <w:szCs w:val="28"/>
          <w:highlight w:val="green"/>
        </w:rPr>
        <w:t>нониточной</w:t>
      </w:r>
      <w:r w:rsidR="008D4D39" w:rsidRPr="002C1424">
        <w:rPr>
          <w:rFonts w:ascii="Times New Roman" w:eastAsia="Times New Roman" w:hAnsi="Times New Roman" w:cs="Times New Roman"/>
          <w:color w:val="000000"/>
          <w:sz w:val="28"/>
          <w:szCs w:val="28"/>
          <w:highlight w:val="green"/>
        </w:rPr>
        <w:t xml:space="preserve"> </w:t>
      </w:r>
      <w:r w:rsidR="00DE6C22" w:rsidRPr="002C1424">
        <w:rPr>
          <w:rFonts w:ascii="Times New Roman" w:eastAsia="Times New Roman" w:hAnsi="Times New Roman" w:cs="Times New Roman"/>
          <w:color w:val="000000"/>
          <w:sz w:val="28"/>
          <w:szCs w:val="28"/>
          <w:highlight w:val="green"/>
        </w:rPr>
        <w:t>системе</w:t>
      </w:r>
      <w:r w:rsidR="008D4D39" w:rsidRPr="002C1424">
        <w:rPr>
          <w:rFonts w:ascii="Times New Roman" w:eastAsia="Times New Roman" w:hAnsi="Times New Roman" w:cs="Times New Roman"/>
          <w:color w:val="000000"/>
          <w:sz w:val="28"/>
          <w:szCs w:val="28"/>
          <w:highlight w:val="green"/>
        </w:rPr>
        <w:t xml:space="preserve"> </w:t>
      </w:r>
      <w:r w:rsidR="00DE6C22" w:rsidRPr="002C1424">
        <w:rPr>
          <w:rFonts w:ascii="Times New Roman" w:eastAsia="Times New Roman" w:hAnsi="Times New Roman" w:cs="Times New Roman"/>
          <w:color w:val="000000"/>
          <w:sz w:val="28"/>
          <w:szCs w:val="28"/>
          <w:highlight w:val="green"/>
        </w:rPr>
        <w:t>конвейеров.</w:t>
      </w:r>
    </w:p>
    <w:p w14:paraId="09AC20D1" w14:textId="7FD55DB9" w:rsidR="00DE6C22" w:rsidRPr="002C1424" w:rsidRDefault="002F7F95" w:rsidP="00636FF9">
      <w:pPr>
        <w:spacing w:after="0" w:line="240" w:lineRule="auto"/>
        <w:ind w:firstLine="567"/>
        <w:jc w:val="both"/>
        <w:rPr>
          <w:rFonts w:ascii="Times New Roman" w:eastAsia="Times New Roman" w:hAnsi="Times New Roman" w:cs="Times New Roman"/>
          <w:color w:val="000000"/>
          <w:sz w:val="28"/>
          <w:szCs w:val="28"/>
          <w:highlight w:val="green"/>
        </w:rPr>
      </w:pPr>
      <w:r w:rsidRPr="002C1424">
        <w:rPr>
          <w:rFonts w:ascii="Times New Roman" w:eastAsia="Times New Roman" w:hAnsi="Times New Roman" w:cs="Times New Roman"/>
          <w:color w:val="000000"/>
          <w:sz w:val="28"/>
          <w:szCs w:val="28"/>
          <w:highlight w:val="green"/>
        </w:rPr>
        <w:t>13.</w:t>
      </w:r>
      <w:r w:rsidR="007101EE" w:rsidRPr="002C1424">
        <w:rPr>
          <w:rFonts w:ascii="Times New Roman" w:eastAsia="Times New Roman" w:hAnsi="Times New Roman" w:cs="Times New Roman"/>
          <w:color w:val="000000"/>
          <w:sz w:val="28"/>
          <w:szCs w:val="28"/>
          <w:highlight w:val="green"/>
        </w:rPr>
        <w:t>22</w:t>
      </w:r>
      <w:r w:rsidR="008D4D39" w:rsidRPr="002C1424">
        <w:rPr>
          <w:rFonts w:ascii="Times New Roman" w:eastAsia="Times New Roman" w:hAnsi="Times New Roman" w:cs="Times New Roman"/>
          <w:color w:val="000000"/>
          <w:sz w:val="28"/>
          <w:szCs w:val="28"/>
          <w:highlight w:val="green"/>
        </w:rPr>
        <w:t xml:space="preserve"> </w:t>
      </w:r>
      <w:r w:rsidR="00DE6C22" w:rsidRPr="002C1424">
        <w:rPr>
          <w:rFonts w:ascii="Times New Roman" w:eastAsia="Times New Roman" w:hAnsi="Times New Roman" w:cs="Times New Roman"/>
          <w:color w:val="000000"/>
          <w:sz w:val="28"/>
          <w:szCs w:val="28"/>
          <w:highlight w:val="green"/>
        </w:rPr>
        <w:t>При</w:t>
      </w:r>
      <w:r w:rsidR="008D4D39" w:rsidRPr="002C1424">
        <w:rPr>
          <w:rFonts w:ascii="Times New Roman" w:eastAsia="Times New Roman" w:hAnsi="Times New Roman" w:cs="Times New Roman"/>
          <w:color w:val="000000"/>
          <w:sz w:val="28"/>
          <w:szCs w:val="28"/>
          <w:highlight w:val="green"/>
        </w:rPr>
        <w:t xml:space="preserve"> </w:t>
      </w:r>
      <w:r w:rsidR="00DE6C22" w:rsidRPr="002C1424">
        <w:rPr>
          <w:rFonts w:ascii="Times New Roman" w:eastAsia="Times New Roman" w:hAnsi="Times New Roman" w:cs="Times New Roman"/>
          <w:color w:val="000000"/>
          <w:sz w:val="28"/>
          <w:szCs w:val="28"/>
          <w:highlight w:val="green"/>
        </w:rPr>
        <w:t>применении</w:t>
      </w:r>
      <w:r w:rsidR="008D4D39" w:rsidRPr="002C1424">
        <w:rPr>
          <w:rFonts w:ascii="Times New Roman" w:eastAsia="Times New Roman" w:hAnsi="Times New Roman" w:cs="Times New Roman"/>
          <w:color w:val="000000"/>
          <w:sz w:val="28"/>
          <w:szCs w:val="28"/>
          <w:highlight w:val="green"/>
        </w:rPr>
        <w:t xml:space="preserve"> </w:t>
      </w:r>
      <w:r w:rsidR="00DE6C22" w:rsidRPr="002C1424">
        <w:rPr>
          <w:rFonts w:ascii="Times New Roman" w:eastAsia="Times New Roman" w:hAnsi="Times New Roman" w:cs="Times New Roman"/>
          <w:color w:val="000000"/>
          <w:sz w:val="28"/>
          <w:szCs w:val="28"/>
          <w:highlight w:val="green"/>
        </w:rPr>
        <w:t>котлов</w:t>
      </w:r>
      <w:r w:rsidR="008D4D39" w:rsidRPr="002C1424">
        <w:rPr>
          <w:rFonts w:ascii="Times New Roman" w:eastAsia="Times New Roman" w:hAnsi="Times New Roman" w:cs="Times New Roman"/>
          <w:color w:val="000000"/>
          <w:sz w:val="28"/>
          <w:szCs w:val="28"/>
          <w:highlight w:val="green"/>
        </w:rPr>
        <w:t xml:space="preserve"> </w:t>
      </w:r>
      <w:r w:rsidR="00DE6C22" w:rsidRPr="002C1424">
        <w:rPr>
          <w:rFonts w:ascii="Times New Roman" w:eastAsia="Times New Roman" w:hAnsi="Times New Roman" w:cs="Times New Roman"/>
          <w:color w:val="000000"/>
          <w:sz w:val="28"/>
          <w:szCs w:val="28"/>
          <w:highlight w:val="green"/>
        </w:rPr>
        <w:t>с</w:t>
      </w:r>
      <w:r w:rsidR="008D4D39" w:rsidRPr="002C1424">
        <w:rPr>
          <w:rFonts w:ascii="Times New Roman" w:eastAsia="Times New Roman" w:hAnsi="Times New Roman" w:cs="Times New Roman"/>
          <w:color w:val="000000"/>
          <w:sz w:val="28"/>
          <w:szCs w:val="28"/>
          <w:highlight w:val="green"/>
        </w:rPr>
        <w:t xml:space="preserve"> </w:t>
      </w:r>
      <w:r w:rsidR="00DE6C22" w:rsidRPr="002C1424">
        <w:rPr>
          <w:rFonts w:ascii="Times New Roman" w:eastAsia="Times New Roman" w:hAnsi="Times New Roman" w:cs="Times New Roman"/>
          <w:color w:val="000000"/>
          <w:sz w:val="28"/>
          <w:szCs w:val="28"/>
          <w:highlight w:val="green"/>
        </w:rPr>
        <w:t>различными</w:t>
      </w:r>
      <w:r w:rsidR="008D4D39" w:rsidRPr="002C1424">
        <w:rPr>
          <w:rFonts w:ascii="Times New Roman" w:eastAsia="Times New Roman" w:hAnsi="Times New Roman" w:cs="Times New Roman"/>
          <w:color w:val="000000"/>
          <w:sz w:val="28"/>
          <w:szCs w:val="28"/>
          <w:highlight w:val="green"/>
        </w:rPr>
        <w:t xml:space="preserve"> </w:t>
      </w:r>
      <w:r w:rsidR="00DE6C22" w:rsidRPr="002C1424">
        <w:rPr>
          <w:rFonts w:ascii="Times New Roman" w:eastAsia="Times New Roman" w:hAnsi="Times New Roman" w:cs="Times New Roman"/>
          <w:color w:val="000000"/>
          <w:sz w:val="28"/>
          <w:szCs w:val="28"/>
          <w:highlight w:val="green"/>
        </w:rPr>
        <w:t>топками</w:t>
      </w:r>
      <w:r w:rsidR="008D4D39" w:rsidRPr="002C1424">
        <w:rPr>
          <w:rFonts w:ascii="Times New Roman" w:eastAsia="Times New Roman" w:hAnsi="Times New Roman" w:cs="Times New Roman"/>
          <w:color w:val="000000"/>
          <w:sz w:val="28"/>
          <w:szCs w:val="28"/>
          <w:highlight w:val="green"/>
        </w:rPr>
        <w:t xml:space="preserve"> </w:t>
      </w:r>
      <w:r w:rsidR="00DE6C22" w:rsidRPr="002C1424">
        <w:rPr>
          <w:rFonts w:ascii="Times New Roman" w:eastAsia="Times New Roman" w:hAnsi="Times New Roman" w:cs="Times New Roman"/>
          <w:color w:val="000000"/>
          <w:sz w:val="28"/>
          <w:szCs w:val="28"/>
          <w:highlight w:val="green"/>
        </w:rPr>
        <w:t>(камерными,</w:t>
      </w:r>
      <w:r w:rsidR="008D4D39" w:rsidRPr="002C1424">
        <w:rPr>
          <w:rFonts w:ascii="Times New Roman" w:eastAsia="Times New Roman" w:hAnsi="Times New Roman" w:cs="Times New Roman"/>
          <w:color w:val="000000"/>
          <w:sz w:val="28"/>
          <w:szCs w:val="28"/>
          <w:highlight w:val="green"/>
        </w:rPr>
        <w:t xml:space="preserve"> </w:t>
      </w:r>
      <w:r w:rsidR="00DE6C22" w:rsidRPr="002C1424">
        <w:rPr>
          <w:rFonts w:ascii="Times New Roman" w:eastAsia="Times New Roman" w:hAnsi="Times New Roman" w:cs="Times New Roman"/>
          <w:color w:val="000000"/>
          <w:sz w:val="28"/>
          <w:szCs w:val="28"/>
          <w:highlight w:val="green"/>
        </w:rPr>
        <w:t>слоевыми,</w:t>
      </w:r>
      <w:r w:rsidR="008D4D39" w:rsidRPr="002C1424">
        <w:rPr>
          <w:rFonts w:ascii="Times New Roman" w:eastAsia="Times New Roman" w:hAnsi="Times New Roman" w:cs="Times New Roman"/>
          <w:color w:val="000000"/>
          <w:sz w:val="28"/>
          <w:szCs w:val="28"/>
          <w:highlight w:val="green"/>
        </w:rPr>
        <w:t xml:space="preserve"> </w:t>
      </w:r>
      <w:r w:rsidR="00DE6C22" w:rsidRPr="002C1424">
        <w:rPr>
          <w:rFonts w:ascii="Times New Roman" w:eastAsia="Times New Roman" w:hAnsi="Times New Roman" w:cs="Times New Roman"/>
          <w:color w:val="000000"/>
          <w:sz w:val="28"/>
          <w:szCs w:val="28"/>
          <w:highlight w:val="green"/>
        </w:rPr>
        <w:t>топками</w:t>
      </w:r>
      <w:r w:rsidR="008D4D39" w:rsidRPr="002C1424">
        <w:rPr>
          <w:rFonts w:ascii="Times New Roman" w:eastAsia="Times New Roman" w:hAnsi="Times New Roman" w:cs="Times New Roman"/>
          <w:color w:val="000000"/>
          <w:sz w:val="28"/>
          <w:szCs w:val="28"/>
          <w:highlight w:val="green"/>
        </w:rPr>
        <w:t xml:space="preserve"> </w:t>
      </w:r>
      <w:r w:rsidR="00CB5C34" w:rsidRPr="002C1424">
        <w:rPr>
          <w:rFonts w:ascii="Times New Roman" w:eastAsia="Times New Roman" w:hAnsi="Times New Roman" w:cs="Times New Roman"/>
          <w:color w:val="000000"/>
          <w:sz w:val="28"/>
          <w:szCs w:val="28"/>
          <w:highlight w:val="green"/>
        </w:rPr>
        <w:t>«</w:t>
      </w:r>
      <w:r w:rsidR="00DE6C22" w:rsidRPr="002C1424">
        <w:rPr>
          <w:rFonts w:ascii="Times New Roman" w:eastAsia="Times New Roman" w:hAnsi="Times New Roman" w:cs="Times New Roman"/>
          <w:color w:val="000000"/>
          <w:sz w:val="28"/>
          <w:szCs w:val="28"/>
          <w:highlight w:val="green"/>
        </w:rPr>
        <w:t>кипящего</w:t>
      </w:r>
      <w:r w:rsidR="008D4D39" w:rsidRPr="002C1424">
        <w:rPr>
          <w:rFonts w:ascii="Times New Roman" w:eastAsia="Times New Roman" w:hAnsi="Times New Roman" w:cs="Times New Roman"/>
          <w:color w:val="000000"/>
          <w:sz w:val="28"/>
          <w:szCs w:val="28"/>
          <w:highlight w:val="green"/>
        </w:rPr>
        <w:t xml:space="preserve"> </w:t>
      </w:r>
      <w:r w:rsidR="00DE6C22" w:rsidRPr="002C1424">
        <w:rPr>
          <w:rFonts w:ascii="Times New Roman" w:eastAsia="Times New Roman" w:hAnsi="Times New Roman" w:cs="Times New Roman"/>
          <w:color w:val="000000"/>
          <w:sz w:val="28"/>
          <w:szCs w:val="28"/>
          <w:highlight w:val="green"/>
        </w:rPr>
        <w:t>слоя</w:t>
      </w:r>
      <w:r w:rsidR="00CB5C34" w:rsidRPr="002C1424">
        <w:rPr>
          <w:rFonts w:ascii="Times New Roman" w:eastAsia="Times New Roman" w:hAnsi="Times New Roman" w:cs="Times New Roman"/>
          <w:color w:val="000000"/>
          <w:sz w:val="28"/>
          <w:szCs w:val="28"/>
          <w:highlight w:val="green"/>
        </w:rPr>
        <w:t>»</w:t>
      </w:r>
      <w:r w:rsidR="00DE6C22" w:rsidRPr="002C1424">
        <w:rPr>
          <w:rFonts w:ascii="Times New Roman" w:eastAsia="Times New Roman" w:hAnsi="Times New Roman" w:cs="Times New Roman"/>
          <w:color w:val="000000"/>
          <w:sz w:val="28"/>
          <w:szCs w:val="28"/>
          <w:highlight w:val="green"/>
        </w:rPr>
        <w:t>)</w:t>
      </w:r>
      <w:r w:rsidR="008D4D39" w:rsidRPr="002C1424">
        <w:rPr>
          <w:rFonts w:ascii="Times New Roman" w:eastAsia="Times New Roman" w:hAnsi="Times New Roman" w:cs="Times New Roman"/>
          <w:color w:val="000000"/>
          <w:sz w:val="28"/>
          <w:szCs w:val="28"/>
          <w:highlight w:val="green"/>
        </w:rPr>
        <w:t xml:space="preserve"> </w:t>
      </w:r>
      <w:r w:rsidR="00DE6C22" w:rsidRPr="002C1424">
        <w:rPr>
          <w:rFonts w:ascii="Times New Roman" w:eastAsia="Times New Roman" w:hAnsi="Times New Roman" w:cs="Times New Roman"/>
          <w:color w:val="000000"/>
          <w:sz w:val="28"/>
          <w:szCs w:val="28"/>
          <w:highlight w:val="green"/>
        </w:rPr>
        <w:t>в</w:t>
      </w:r>
      <w:r w:rsidR="008D4D39" w:rsidRPr="002C1424">
        <w:rPr>
          <w:rFonts w:ascii="Times New Roman" w:eastAsia="Times New Roman" w:hAnsi="Times New Roman" w:cs="Times New Roman"/>
          <w:color w:val="000000"/>
          <w:sz w:val="28"/>
          <w:szCs w:val="28"/>
          <w:highlight w:val="green"/>
        </w:rPr>
        <w:t xml:space="preserve"> </w:t>
      </w:r>
      <w:r w:rsidR="00DE6C22" w:rsidRPr="002C1424">
        <w:rPr>
          <w:rFonts w:ascii="Times New Roman" w:eastAsia="Times New Roman" w:hAnsi="Times New Roman" w:cs="Times New Roman"/>
          <w:color w:val="000000"/>
          <w:sz w:val="28"/>
          <w:szCs w:val="28"/>
          <w:highlight w:val="green"/>
        </w:rPr>
        <w:t>тракте</w:t>
      </w:r>
      <w:r w:rsidR="008D4D39" w:rsidRPr="002C1424">
        <w:rPr>
          <w:rFonts w:ascii="Times New Roman" w:eastAsia="Times New Roman" w:hAnsi="Times New Roman" w:cs="Times New Roman"/>
          <w:color w:val="000000"/>
          <w:sz w:val="28"/>
          <w:szCs w:val="28"/>
          <w:highlight w:val="green"/>
        </w:rPr>
        <w:t xml:space="preserve"> </w:t>
      </w:r>
      <w:r w:rsidR="00DE6C22" w:rsidRPr="002C1424">
        <w:rPr>
          <w:rFonts w:ascii="Times New Roman" w:eastAsia="Times New Roman" w:hAnsi="Times New Roman" w:cs="Times New Roman"/>
          <w:color w:val="000000"/>
          <w:sz w:val="28"/>
          <w:szCs w:val="28"/>
          <w:highlight w:val="green"/>
        </w:rPr>
        <w:t>топливоподачи</w:t>
      </w:r>
      <w:r w:rsidR="008D4D39" w:rsidRPr="002C1424">
        <w:rPr>
          <w:rFonts w:ascii="Times New Roman" w:eastAsia="Times New Roman" w:hAnsi="Times New Roman" w:cs="Times New Roman"/>
          <w:color w:val="000000"/>
          <w:sz w:val="28"/>
          <w:szCs w:val="28"/>
          <w:highlight w:val="green"/>
        </w:rPr>
        <w:t xml:space="preserve"> </w:t>
      </w:r>
      <w:r w:rsidR="00DE6C22" w:rsidRPr="002C1424">
        <w:rPr>
          <w:rFonts w:ascii="Times New Roman" w:eastAsia="Times New Roman" w:hAnsi="Times New Roman" w:cs="Times New Roman"/>
          <w:color w:val="000000"/>
          <w:sz w:val="28"/>
          <w:szCs w:val="28"/>
          <w:highlight w:val="green"/>
        </w:rPr>
        <w:t>следует</w:t>
      </w:r>
      <w:r w:rsidR="008D4D39" w:rsidRPr="002C1424">
        <w:rPr>
          <w:rFonts w:ascii="Times New Roman" w:eastAsia="Times New Roman" w:hAnsi="Times New Roman" w:cs="Times New Roman"/>
          <w:color w:val="000000"/>
          <w:sz w:val="28"/>
          <w:szCs w:val="28"/>
          <w:highlight w:val="green"/>
        </w:rPr>
        <w:t xml:space="preserve"> </w:t>
      </w:r>
      <w:r w:rsidR="00DE6C22" w:rsidRPr="002C1424">
        <w:rPr>
          <w:rFonts w:ascii="Times New Roman" w:eastAsia="Times New Roman" w:hAnsi="Times New Roman" w:cs="Times New Roman"/>
          <w:color w:val="000000"/>
          <w:sz w:val="28"/>
          <w:szCs w:val="28"/>
          <w:highlight w:val="green"/>
        </w:rPr>
        <w:t>предусматривать</w:t>
      </w:r>
      <w:r w:rsidR="008D4D39" w:rsidRPr="002C1424">
        <w:rPr>
          <w:rFonts w:ascii="Times New Roman" w:eastAsia="Times New Roman" w:hAnsi="Times New Roman" w:cs="Times New Roman"/>
          <w:color w:val="000000"/>
          <w:sz w:val="28"/>
          <w:szCs w:val="28"/>
          <w:highlight w:val="green"/>
        </w:rPr>
        <w:t xml:space="preserve"> </w:t>
      </w:r>
      <w:r w:rsidR="00DE6C22" w:rsidRPr="002C1424">
        <w:rPr>
          <w:rFonts w:ascii="Times New Roman" w:eastAsia="Times New Roman" w:hAnsi="Times New Roman" w:cs="Times New Roman"/>
          <w:color w:val="000000"/>
          <w:sz w:val="28"/>
          <w:szCs w:val="28"/>
          <w:highlight w:val="green"/>
        </w:rPr>
        <w:t>дробилки</w:t>
      </w:r>
      <w:r w:rsidR="008D4D39" w:rsidRPr="002C1424">
        <w:rPr>
          <w:rFonts w:ascii="Times New Roman" w:eastAsia="Times New Roman" w:hAnsi="Times New Roman" w:cs="Times New Roman"/>
          <w:color w:val="000000"/>
          <w:sz w:val="28"/>
          <w:szCs w:val="28"/>
          <w:highlight w:val="green"/>
        </w:rPr>
        <w:t xml:space="preserve"> </w:t>
      </w:r>
      <w:r w:rsidR="00DE6C22" w:rsidRPr="002C1424">
        <w:rPr>
          <w:rFonts w:ascii="Times New Roman" w:eastAsia="Times New Roman" w:hAnsi="Times New Roman" w:cs="Times New Roman"/>
          <w:color w:val="000000"/>
          <w:sz w:val="28"/>
          <w:szCs w:val="28"/>
          <w:highlight w:val="green"/>
        </w:rPr>
        <w:t>для</w:t>
      </w:r>
      <w:r w:rsidR="008D4D39" w:rsidRPr="002C1424">
        <w:rPr>
          <w:rFonts w:ascii="Times New Roman" w:eastAsia="Times New Roman" w:hAnsi="Times New Roman" w:cs="Times New Roman"/>
          <w:color w:val="000000"/>
          <w:sz w:val="28"/>
          <w:szCs w:val="28"/>
          <w:highlight w:val="green"/>
        </w:rPr>
        <w:t xml:space="preserve"> </w:t>
      </w:r>
      <w:r w:rsidR="00DE6C22" w:rsidRPr="002C1424">
        <w:rPr>
          <w:rFonts w:ascii="Times New Roman" w:eastAsia="Times New Roman" w:hAnsi="Times New Roman" w:cs="Times New Roman"/>
          <w:color w:val="000000"/>
          <w:sz w:val="28"/>
          <w:szCs w:val="28"/>
          <w:highlight w:val="green"/>
        </w:rPr>
        <w:t>угля</w:t>
      </w:r>
      <w:r w:rsidR="008D4D39" w:rsidRPr="002C1424">
        <w:rPr>
          <w:rFonts w:ascii="Times New Roman" w:eastAsia="Times New Roman" w:hAnsi="Times New Roman" w:cs="Times New Roman"/>
          <w:color w:val="000000"/>
          <w:sz w:val="28"/>
          <w:szCs w:val="28"/>
          <w:highlight w:val="green"/>
        </w:rPr>
        <w:t xml:space="preserve"> </w:t>
      </w:r>
      <w:r w:rsidR="00DE6C22" w:rsidRPr="002C1424">
        <w:rPr>
          <w:rFonts w:ascii="Times New Roman" w:eastAsia="Times New Roman" w:hAnsi="Times New Roman" w:cs="Times New Roman"/>
          <w:color w:val="000000"/>
          <w:sz w:val="28"/>
          <w:szCs w:val="28"/>
          <w:highlight w:val="green"/>
        </w:rPr>
        <w:t>и</w:t>
      </w:r>
      <w:r w:rsidR="008D4D39" w:rsidRPr="002C1424">
        <w:rPr>
          <w:rFonts w:ascii="Times New Roman" w:eastAsia="Times New Roman" w:hAnsi="Times New Roman" w:cs="Times New Roman"/>
          <w:color w:val="000000"/>
          <w:sz w:val="28"/>
          <w:szCs w:val="28"/>
          <w:highlight w:val="green"/>
        </w:rPr>
        <w:t xml:space="preserve"> </w:t>
      </w:r>
      <w:r w:rsidR="00DE6C22" w:rsidRPr="002C1424">
        <w:rPr>
          <w:rFonts w:ascii="Times New Roman" w:eastAsia="Times New Roman" w:hAnsi="Times New Roman" w:cs="Times New Roman"/>
          <w:color w:val="000000"/>
          <w:sz w:val="28"/>
          <w:szCs w:val="28"/>
          <w:highlight w:val="green"/>
        </w:rPr>
        <w:t>фрезерного</w:t>
      </w:r>
      <w:r w:rsidR="008D4D39" w:rsidRPr="002C1424">
        <w:rPr>
          <w:rFonts w:ascii="Times New Roman" w:eastAsia="Times New Roman" w:hAnsi="Times New Roman" w:cs="Times New Roman"/>
          <w:color w:val="000000"/>
          <w:sz w:val="28"/>
          <w:szCs w:val="28"/>
          <w:highlight w:val="green"/>
        </w:rPr>
        <w:t xml:space="preserve"> </w:t>
      </w:r>
      <w:r w:rsidR="00DE6C22" w:rsidRPr="002C1424">
        <w:rPr>
          <w:rFonts w:ascii="Times New Roman" w:eastAsia="Times New Roman" w:hAnsi="Times New Roman" w:cs="Times New Roman"/>
          <w:color w:val="000000"/>
          <w:sz w:val="28"/>
          <w:szCs w:val="28"/>
          <w:highlight w:val="green"/>
        </w:rPr>
        <w:t>торфа</w:t>
      </w:r>
      <w:r w:rsidR="008D4D39" w:rsidRPr="002C1424">
        <w:rPr>
          <w:rFonts w:ascii="Times New Roman" w:eastAsia="Times New Roman" w:hAnsi="Times New Roman" w:cs="Times New Roman"/>
          <w:color w:val="000000"/>
          <w:sz w:val="28"/>
          <w:szCs w:val="28"/>
          <w:highlight w:val="green"/>
        </w:rPr>
        <w:t xml:space="preserve"> </w:t>
      </w:r>
      <w:r w:rsidR="00DE6C22" w:rsidRPr="002C1424">
        <w:rPr>
          <w:rFonts w:ascii="Times New Roman" w:eastAsia="Times New Roman" w:hAnsi="Times New Roman" w:cs="Times New Roman"/>
          <w:color w:val="000000"/>
          <w:sz w:val="28"/>
          <w:szCs w:val="28"/>
          <w:highlight w:val="green"/>
        </w:rPr>
        <w:t>различного</w:t>
      </w:r>
      <w:r w:rsidR="008D4D39" w:rsidRPr="002C1424">
        <w:rPr>
          <w:rFonts w:ascii="Times New Roman" w:eastAsia="Times New Roman" w:hAnsi="Times New Roman" w:cs="Times New Roman"/>
          <w:color w:val="000000"/>
          <w:sz w:val="28"/>
          <w:szCs w:val="28"/>
          <w:highlight w:val="green"/>
        </w:rPr>
        <w:t xml:space="preserve"> </w:t>
      </w:r>
      <w:r w:rsidR="00DE6C22" w:rsidRPr="002C1424">
        <w:rPr>
          <w:rFonts w:ascii="Times New Roman" w:eastAsia="Times New Roman" w:hAnsi="Times New Roman" w:cs="Times New Roman"/>
          <w:color w:val="000000"/>
          <w:sz w:val="28"/>
          <w:szCs w:val="28"/>
          <w:highlight w:val="green"/>
        </w:rPr>
        <w:t>измельчения</w:t>
      </w:r>
      <w:r w:rsidR="008D4D39" w:rsidRPr="002C1424">
        <w:rPr>
          <w:rFonts w:ascii="Times New Roman" w:eastAsia="Times New Roman" w:hAnsi="Times New Roman" w:cs="Times New Roman"/>
          <w:color w:val="000000"/>
          <w:sz w:val="28"/>
          <w:szCs w:val="28"/>
          <w:highlight w:val="green"/>
        </w:rPr>
        <w:t xml:space="preserve"> </w:t>
      </w:r>
      <w:r w:rsidR="00DE6C22" w:rsidRPr="002C1424">
        <w:rPr>
          <w:rFonts w:ascii="Times New Roman" w:eastAsia="Times New Roman" w:hAnsi="Times New Roman" w:cs="Times New Roman"/>
          <w:color w:val="000000"/>
          <w:sz w:val="28"/>
          <w:szCs w:val="28"/>
          <w:highlight w:val="green"/>
        </w:rPr>
        <w:t>топлива.</w:t>
      </w:r>
    </w:p>
    <w:p w14:paraId="2B73B0F1" w14:textId="017080B5" w:rsidR="002F7F95" w:rsidRPr="002C1424" w:rsidRDefault="00DE6C22" w:rsidP="00636FF9">
      <w:pPr>
        <w:spacing w:after="0" w:line="240" w:lineRule="auto"/>
        <w:ind w:firstLine="567"/>
        <w:jc w:val="both"/>
        <w:rPr>
          <w:rFonts w:ascii="Times New Roman" w:eastAsia="Times New Roman" w:hAnsi="Times New Roman" w:cs="Times New Roman"/>
          <w:color w:val="000000"/>
          <w:sz w:val="28"/>
          <w:szCs w:val="28"/>
          <w:highlight w:val="green"/>
        </w:rPr>
      </w:pPr>
      <w:r w:rsidRPr="002C1424">
        <w:rPr>
          <w:rFonts w:ascii="Times New Roman" w:eastAsia="Times New Roman" w:hAnsi="Times New Roman" w:cs="Times New Roman"/>
          <w:color w:val="000000"/>
          <w:sz w:val="28"/>
          <w:szCs w:val="28"/>
          <w:highlight w:val="green"/>
        </w:rPr>
        <w:t>При</w:t>
      </w:r>
      <w:r w:rsidR="008D4D39" w:rsidRPr="002C1424">
        <w:rPr>
          <w:rFonts w:ascii="Times New Roman" w:eastAsia="Times New Roman" w:hAnsi="Times New Roman" w:cs="Times New Roman"/>
          <w:color w:val="000000"/>
          <w:sz w:val="28"/>
          <w:szCs w:val="28"/>
          <w:highlight w:val="green"/>
        </w:rPr>
        <w:t xml:space="preserve"> </w:t>
      </w:r>
      <w:r w:rsidRPr="002C1424">
        <w:rPr>
          <w:rFonts w:ascii="Times New Roman" w:eastAsia="Times New Roman" w:hAnsi="Times New Roman" w:cs="Times New Roman"/>
          <w:color w:val="000000"/>
          <w:sz w:val="28"/>
          <w:szCs w:val="28"/>
          <w:highlight w:val="green"/>
        </w:rPr>
        <w:t>работе</w:t>
      </w:r>
      <w:r w:rsidR="008D4D39" w:rsidRPr="002C1424">
        <w:rPr>
          <w:rFonts w:ascii="Times New Roman" w:eastAsia="Times New Roman" w:hAnsi="Times New Roman" w:cs="Times New Roman"/>
          <w:color w:val="000000"/>
          <w:sz w:val="28"/>
          <w:szCs w:val="28"/>
          <w:highlight w:val="green"/>
        </w:rPr>
        <w:t xml:space="preserve"> </w:t>
      </w:r>
      <w:r w:rsidRPr="002C1424">
        <w:rPr>
          <w:rFonts w:ascii="Times New Roman" w:eastAsia="Times New Roman" w:hAnsi="Times New Roman" w:cs="Times New Roman"/>
          <w:color w:val="000000"/>
          <w:sz w:val="28"/>
          <w:szCs w:val="28"/>
          <w:highlight w:val="green"/>
        </w:rPr>
        <w:t>на</w:t>
      </w:r>
      <w:r w:rsidR="008D4D39" w:rsidRPr="002C1424">
        <w:rPr>
          <w:rFonts w:ascii="Times New Roman" w:eastAsia="Times New Roman" w:hAnsi="Times New Roman" w:cs="Times New Roman"/>
          <w:color w:val="000000"/>
          <w:sz w:val="28"/>
          <w:szCs w:val="28"/>
          <w:highlight w:val="green"/>
        </w:rPr>
        <w:t xml:space="preserve"> </w:t>
      </w:r>
      <w:r w:rsidRPr="002C1424">
        <w:rPr>
          <w:rFonts w:ascii="Times New Roman" w:eastAsia="Times New Roman" w:hAnsi="Times New Roman" w:cs="Times New Roman"/>
          <w:color w:val="000000"/>
          <w:sz w:val="28"/>
          <w:szCs w:val="28"/>
          <w:highlight w:val="green"/>
        </w:rPr>
        <w:t>топливе</w:t>
      </w:r>
      <w:r w:rsidR="008D4D39" w:rsidRPr="002C1424">
        <w:rPr>
          <w:rFonts w:ascii="Times New Roman" w:eastAsia="Times New Roman" w:hAnsi="Times New Roman" w:cs="Times New Roman"/>
          <w:color w:val="000000"/>
          <w:sz w:val="28"/>
          <w:szCs w:val="28"/>
          <w:highlight w:val="green"/>
        </w:rPr>
        <w:t xml:space="preserve"> </w:t>
      </w:r>
      <w:r w:rsidRPr="002C1424">
        <w:rPr>
          <w:rFonts w:ascii="Times New Roman" w:eastAsia="Times New Roman" w:hAnsi="Times New Roman" w:cs="Times New Roman"/>
          <w:color w:val="000000"/>
          <w:sz w:val="28"/>
          <w:szCs w:val="28"/>
          <w:highlight w:val="green"/>
        </w:rPr>
        <w:t>классов:</w:t>
      </w:r>
      <w:r w:rsidR="008D4D39" w:rsidRPr="002C1424">
        <w:rPr>
          <w:rFonts w:ascii="Times New Roman" w:eastAsia="Times New Roman" w:hAnsi="Times New Roman" w:cs="Times New Roman"/>
          <w:color w:val="000000"/>
          <w:sz w:val="28"/>
          <w:szCs w:val="28"/>
          <w:highlight w:val="green"/>
        </w:rPr>
        <w:t xml:space="preserve"> </w:t>
      </w:r>
      <w:r w:rsidRPr="002C1424">
        <w:rPr>
          <w:rFonts w:ascii="Times New Roman" w:eastAsia="Times New Roman" w:hAnsi="Times New Roman" w:cs="Times New Roman"/>
          <w:color w:val="000000"/>
          <w:sz w:val="28"/>
          <w:szCs w:val="28"/>
          <w:highlight w:val="green"/>
        </w:rPr>
        <w:t>мелкий</w:t>
      </w:r>
      <w:r w:rsidR="008D4D39" w:rsidRPr="002C1424">
        <w:rPr>
          <w:rFonts w:ascii="Times New Roman" w:eastAsia="Times New Roman" w:hAnsi="Times New Roman" w:cs="Times New Roman"/>
          <w:color w:val="000000"/>
          <w:sz w:val="28"/>
          <w:szCs w:val="28"/>
          <w:highlight w:val="green"/>
        </w:rPr>
        <w:t xml:space="preserve"> </w:t>
      </w:r>
      <w:r w:rsidRPr="002C1424">
        <w:rPr>
          <w:rFonts w:ascii="Times New Roman" w:eastAsia="Times New Roman" w:hAnsi="Times New Roman" w:cs="Times New Roman"/>
          <w:color w:val="000000"/>
          <w:sz w:val="28"/>
          <w:szCs w:val="28"/>
          <w:highlight w:val="green"/>
        </w:rPr>
        <w:t>(13</w:t>
      </w:r>
      <w:r w:rsidR="00CB5C34" w:rsidRPr="002C1424">
        <w:rPr>
          <w:rFonts w:ascii="Times New Roman" w:eastAsia="Times New Roman" w:hAnsi="Times New Roman" w:cs="Times New Roman"/>
          <w:color w:val="000000"/>
          <w:sz w:val="28"/>
          <w:szCs w:val="28"/>
          <w:highlight w:val="green"/>
        </w:rPr>
        <w:t>–</w:t>
      </w:r>
      <w:r w:rsidRPr="002C1424">
        <w:rPr>
          <w:rFonts w:ascii="Times New Roman" w:eastAsia="Times New Roman" w:hAnsi="Times New Roman" w:cs="Times New Roman"/>
          <w:color w:val="000000"/>
          <w:sz w:val="28"/>
          <w:szCs w:val="28"/>
          <w:highlight w:val="green"/>
        </w:rPr>
        <w:t>25</w:t>
      </w:r>
      <w:r w:rsidR="008D4D39" w:rsidRPr="002C1424">
        <w:rPr>
          <w:rFonts w:ascii="Times New Roman" w:eastAsia="Times New Roman" w:hAnsi="Times New Roman" w:cs="Times New Roman"/>
          <w:color w:val="000000"/>
          <w:sz w:val="28"/>
          <w:szCs w:val="28"/>
          <w:highlight w:val="green"/>
        </w:rPr>
        <w:t xml:space="preserve"> </w:t>
      </w:r>
      <w:r w:rsidRPr="002C1424">
        <w:rPr>
          <w:rFonts w:ascii="Times New Roman" w:eastAsia="Times New Roman" w:hAnsi="Times New Roman" w:cs="Times New Roman"/>
          <w:color w:val="000000"/>
          <w:sz w:val="28"/>
          <w:szCs w:val="28"/>
          <w:highlight w:val="green"/>
        </w:rPr>
        <w:t>мм),</w:t>
      </w:r>
      <w:r w:rsidR="008D4D39" w:rsidRPr="002C1424">
        <w:rPr>
          <w:rFonts w:ascii="Times New Roman" w:eastAsia="Times New Roman" w:hAnsi="Times New Roman" w:cs="Times New Roman"/>
          <w:color w:val="000000"/>
          <w:sz w:val="28"/>
          <w:szCs w:val="28"/>
          <w:highlight w:val="green"/>
        </w:rPr>
        <w:t xml:space="preserve"> </w:t>
      </w:r>
      <w:r w:rsidRPr="002C1424">
        <w:rPr>
          <w:rFonts w:ascii="Times New Roman" w:eastAsia="Times New Roman" w:hAnsi="Times New Roman" w:cs="Times New Roman"/>
          <w:color w:val="000000"/>
          <w:sz w:val="28"/>
          <w:szCs w:val="28"/>
          <w:highlight w:val="green"/>
        </w:rPr>
        <w:t>семечко</w:t>
      </w:r>
      <w:r w:rsidR="008D4D39" w:rsidRPr="002C1424">
        <w:rPr>
          <w:rFonts w:ascii="Times New Roman" w:eastAsia="Times New Roman" w:hAnsi="Times New Roman" w:cs="Times New Roman"/>
          <w:color w:val="000000"/>
          <w:sz w:val="28"/>
          <w:szCs w:val="28"/>
          <w:highlight w:val="green"/>
        </w:rPr>
        <w:t xml:space="preserve"> </w:t>
      </w:r>
      <w:r w:rsidRPr="002C1424">
        <w:rPr>
          <w:rFonts w:ascii="Times New Roman" w:eastAsia="Times New Roman" w:hAnsi="Times New Roman" w:cs="Times New Roman"/>
          <w:color w:val="000000"/>
          <w:sz w:val="28"/>
          <w:szCs w:val="28"/>
          <w:highlight w:val="green"/>
        </w:rPr>
        <w:t>(6–13</w:t>
      </w:r>
      <w:r w:rsidR="008D4D39" w:rsidRPr="002C1424">
        <w:rPr>
          <w:rFonts w:ascii="Times New Roman" w:eastAsia="Times New Roman" w:hAnsi="Times New Roman" w:cs="Times New Roman"/>
          <w:color w:val="000000"/>
          <w:sz w:val="28"/>
          <w:szCs w:val="28"/>
          <w:highlight w:val="green"/>
        </w:rPr>
        <w:t xml:space="preserve"> </w:t>
      </w:r>
      <w:r w:rsidRPr="002C1424">
        <w:rPr>
          <w:rFonts w:ascii="Times New Roman" w:eastAsia="Times New Roman" w:hAnsi="Times New Roman" w:cs="Times New Roman"/>
          <w:color w:val="000000"/>
          <w:sz w:val="28"/>
          <w:szCs w:val="28"/>
          <w:highlight w:val="green"/>
        </w:rPr>
        <w:t>мм)</w:t>
      </w:r>
      <w:r w:rsidR="00CB5C34" w:rsidRPr="002C1424">
        <w:rPr>
          <w:rFonts w:ascii="Times New Roman" w:eastAsia="Times New Roman" w:hAnsi="Times New Roman" w:cs="Times New Roman"/>
          <w:color w:val="000000"/>
          <w:sz w:val="28"/>
          <w:szCs w:val="28"/>
          <w:highlight w:val="green"/>
        </w:rPr>
        <w:t>,</w:t>
      </w:r>
      <w:r w:rsidR="008D4D39" w:rsidRPr="002C1424">
        <w:rPr>
          <w:rFonts w:ascii="Times New Roman" w:eastAsia="Times New Roman" w:hAnsi="Times New Roman" w:cs="Times New Roman"/>
          <w:color w:val="000000"/>
          <w:sz w:val="28"/>
          <w:szCs w:val="28"/>
          <w:highlight w:val="green"/>
        </w:rPr>
        <w:t xml:space="preserve"> </w:t>
      </w:r>
      <w:r w:rsidR="00CB5C34" w:rsidRPr="002C1424">
        <w:rPr>
          <w:rFonts w:ascii="Times New Roman" w:eastAsia="Times New Roman" w:hAnsi="Times New Roman" w:cs="Times New Roman"/>
          <w:color w:val="000000"/>
          <w:sz w:val="28"/>
          <w:szCs w:val="28"/>
          <w:highlight w:val="green"/>
        </w:rPr>
        <w:t>ш</w:t>
      </w:r>
      <w:r w:rsidRPr="002C1424">
        <w:rPr>
          <w:rFonts w:ascii="Times New Roman" w:eastAsia="Times New Roman" w:hAnsi="Times New Roman" w:cs="Times New Roman"/>
          <w:color w:val="000000"/>
          <w:sz w:val="28"/>
          <w:szCs w:val="28"/>
          <w:highlight w:val="green"/>
        </w:rPr>
        <w:t>тыб</w:t>
      </w:r>
      <w:r w:rsidR="008D4D39" w:rsidRPr="002C1424">
        <w:rPr>
          <w:rFonts w:ascii="Times New Roman" w:eastAsia="Times New Roman" w:hAnsi="Times New Roman" w:cs="Times New Roman"/>
          <w:color w:val="000000"/>
          <w:sz w:val="28"/>
          <w:szCs w:val="28"/>
          <w:highlight w:val="green"/>
        </w:rPr>
        <w:t xml:space="preserve"> </w:t>
      </w:r>
      <w:r w:rsidRPr="002C1424">
        <w:rPr>
          <w:rFonts w:ascii="Times New Roman" w:eastAsia="Times New Roman" w:hAnsi="Times New Roman" w:cs="Times New Roman"/>
          <w:color w:val="000000"/>
          <w:sz w:val="28"/>
          <w:szCs w:val="28"/>
          <w:highlight w:val="green"/>
        </w:rPr>
        <w:t>(0–6</w:t>
      </w:r>
      <w:r w:rsidR="00CB5C34" w:rsidRPr="002C1424">
        <w:rPr>
          <w:rFonts w:ascii="Times New Roman" w:eastAsia="Times New Roman" w:hAnsi="Times New Roman" w:cs="Times New Roman"/>
          <w:color w:val="000000"/>
          <w:sz w:val="28"/>
          <w:szCs w:val="28"/>
          <w:highlight w:val="green"/>
        </w:rPr>
        <w:t>мм</w:t>
      </w:r>
      <w:r w:rsidRPr="002C1424">
        <w:rPr>
          <w:rFonts w:ascii="Times New Roman" w:eastAsia="Times New Roman" w:hAnsi="Times New Roman" w:cs="Times New Roman"/>
          <w:color w:val="000000"/>
          <w:sz w:val="28"/>
          <w:szCs w:val="28"/>
          <w:highlight w:val="green"/>
        </w:rPr>
        <w:t>)</w:t>
      </w:r>
      <w:r w:rsidR="008D4D39" w:rsidRPr="002C1424">
        <w:rPr>
          <w:rFonts w:ascii="Times New Roman" w:eastAsia="Times New Roman" w:hAnsi="Times New Roman" w:cs="Times New Roman"/>
          <w:color w:val="000000"/>
          <w:sz w:val="28"/>
          <w:szCs w:val="28"/>
          <w:highlight w:val="green"/>
        </w:rPr>
        <w:t xml:space="preserve"> </w:t>
      </w:r>
      <w:r w:rsidR="00CB5C34" w:rsidRPr="002C1424">
        <w:rPr>
          <w:rFonts w:ascii="Times New Roman" w:eastAsia="Times New Roman" w:hAnsi="Times New Roman" w:cs="Times New Roman"/>
          <w:color w:val="000000"/>
          <w:sz w:val="28"/>
          <w:szCs w:val="28"/>
          <w:highlight w:val="green"/>
        </w:rPr>
        <w:t>следует</w:t>
      </w:r>
      <w:r w:rsidR="008D4D39" w:rsidRPr="002C1424">
        <w:rPr>
          <w:rFonts w:ascii="Times New Roman" w:eastAsia="Times New Roman" w:hAnsi="Times New Roman" w:cs="Times New Roman"/>
          <w:color w:val="000000"/>
          <w:sz w:val="28"/>
          <w:szCs w:val="28"/>
          <w:highlight w:val="green"/>
        </w:rPr>
        <w:t xml:space="preserve"> </w:t>
      </w:r>
      <w:r w:rsidRPr="002C1424">
        <w:rPr>
          <w:rFonts w:ascii="Times New Roman" w:eastAsia="Times New Roman" w:hAnsi="Times New Roman" w:cs="Times New Roman"/>
          <w:color w:val="000000"/>
          <w:sz w:val="28"/>
          <w:szCs w:val="28"/>
          <w:highlight w:val="green"/>
        </w:rPr>
        <w:t>предусматривать</w:t>
      </w:r>
      <w:r w:rsidR="008D4D39" w:rsidRPr="002C1424">
        <w:rPr>
          <w:rFonts w:ascii="Times New Roman" w:eastAsia="Times New Roman" w:hAnsi="Times New Roman" w:cs="Times New Roman"/>
          <w:color w:val="000000"/>
          <w:sz w:val="28"/>
          <w:szCs w:val="28"/>
          <w:highlight w:val="green"/>
        </w:rPr>
        <w:t xml:space="preserve"> </w:t>
      </w:r>
      <w:r w:rsidRPr="002C1424">
        <w:rPr>
          <w:rFonts w:ascii="Times New Roman" w:eastAsia="Times New Roman" w:hAnsi="Times New Roman" w:cs="Times New Roman"/>
          <w:color w:val="000000"/>
          <w:sz w:val="28"/>
          <w:szCs w:val="28"/>
          <w:highlight w:val="green"/>
        </w:rPr>
        <w:t>возможность</w:t>
      </w:r>
      <w:r w:rsidR="008D4D39" w:rsidRPr="002C1424">
        <w:rPr>
          <w:rFonts w:ascii="Times New Roman" w:eastAsia="Times New Roman" w:hAnsi="Times New Roman" w:cs="Times New Roman"/>
          <w:color w:val="000000"/>
          <w:sz w:val="28"/>
          <w:szCs w:val="28"/>
          <w:highlight w:val="green"/>
        </w:rPr>
        <w:t xml:space="preserve"> </w:t>
      </w:r>
      <w:r w:rsidRPr="002C1424">
        <w:rPr>
          <w:rFonts w:ascii="Times New Roman" w:eastAsia="Times New Roman" w:hAnsi="Times New Roman" w:cs="Times New Roman"/>
          <w:color w:val="000000"/>
          <w:sz w:val="28"/>
          <w:szCs w:val="28"/>
          <w:highlight w:val="green"/>
        </w:rPr>
        <w:t>работы</w:t>
      </w:r>
      <w:r w:rsidR="008D4D39" w:rsidRPr="002C1424">
        <w:rPr>
          <w:rFonts w:ascii="Times New Roman" w:eastAsia="Times New Roman" w:hAnsi="Times New Roman" w:cs="Times New Roman"/>
          <w:color w:val="000000"/>
          <w:sz w:val="28"/>
          <w:szCs w:val="28"/>
          <w:highlight w:val="green"/>
        </w:rPr>
        <w:t xml:space="preserve"> </w:t>
      </w:r>
      <w:r w:rsidRPr="002C1424">
        <w:rPr>
          <w:rFonts w:ascii="Times New Roman" w:eastAsia="Times New Roman" w:hAnsi="Times New Roman" w:cs="Times New Roman"/>
          <w:color w:val="000000"/>
          <w:sz w:val="28"/>
          <w:szCs w:val="28"/>
          <w:highlight w:val="green"/>
        </w:rPr>
        <w:t>помимо</w:t>
      </w:r>
      <w:r w:rsidR="008D4D39" w:rsidRPr="002C1424">
        <w:rPr>
          <w:rFonts w:ascii="Times New Roman" w:eastAsia="Times New Roman" w:hAnsi="Times New Roman" w:cs="Times New Roman"/>
          <w:color w:val="000000"/>
          <w:sz w:val="28"/>
          <w:szCs w:val="28"/>
          <w:highlight w:val="green"/>
        </w:rPr>
        <w:t xml:space="preserve"> </w:t>
      </w:r>
      <w:r w:rsidRPr="002C1424">
        <w:rPr>
          <w:rFonts w:ascii="Times New Roman" w:eastAsia="Times New Roman" w:hAnsi="Times New Roman" w:cs="Times New Roman"/>
          <w:color w:val="000000"/>
          <w:sz w:val="28"/>
          <w:szCs w:val="28"/>
          <w:highlight w:val="green"/>
        </w:rPr>
        <w:t>дробилок.</w:t>
      </w:r>
    </w:p>
    <w:p w14:paraId="1057DE2D" w14:textId="74ED50A1" w:rsidR="002F7F95" w:rsidRPr="002C1424" w:rsidRDefault="002F7F95" w:rsidP="00636FF9">
      <w:pPr>
        <w:spacing w:after="0" w:line="240" w:lineRule="auto"/>
        <w:ind w:firstLine="567"/>
        <w:jc w:val="both"/>
        <w:rPr>
          <w:rFonts w:ascii="Times New Roman" w:eastAsia="Times New Roman" w:hAnsi="Times New Roman" w:cs="Times New Roman"/>
          <w:color w:val="000000"/>
          <w:sz w:val="28"/>
          <w:szCs w:val="28"/>
          <w:highlight w:val="green"/>
        </w:rPr>
      </w:pPr>
      <w:r w:rsidRPr="002C1424">
        <w:rPr>
          <w:rFonts w:ascii="Times New Roman" w:eastAsia="Times New Roman" w:hAnsi="Times New Roman" w:cs="Times New Roman"/>
          <w:color w:val="000000"/>
          <w:sz w:val="28"/>
          <w:szCs w:val="28"/>
          <w:highlight w:val="green"/>
        </w:rPr>
        <w:t>13.</w:t>
      </w:r>
      <w:r w:rsidR="007101EE" w:rsidRPr="002C1424">
        <w:rPr>
          <w:rFonts w:ascii="Times New Roman" w:eastAsia="Times New Roman" w:hAnsi="Times New Roman" w:cs="Times New Roman"/>
          <w:color w:val="000000"/>
          <w:sz w:val="28"/>
          <w:szCs w:val="28"/>
          <w:highlight w:val="green"/>
        </w:rPr>
        <w:t>23</w:t>
      </w:r>
      <w:r w:rsidR="008D4D39" w:rsidRPr="002C1424">
        <w:rPr>
          <w:rFonts w:ascii="Times New Roman" w:eastAsia="Times New Roman" w:hAnsi="Times New Roman" w:cs="Times New Roman"/>
          <w:color w:val="000000"/>
          <w:sz w:val="28"/>
          <w:szCs w:val="28"/>
          <w:highlight w:val="green"/>
        </w:rPr>
        <w:t xml:space="preserve"> </w:t>
      </w:r>
      <w:r w:rsidRPr="002C1424">
        <w:rPr>
          <w:rFonts w:ascii="Times New Roman" w:eastAsia="Times New Roman" w:hAnsi="Times New Roman" w:cs="Times New Roman"/>
          <w:color w:val="000000"/>
          <w:sz w:val="28"/>
          <w:szCs w:val="28"/>
          <w:highlight w:val="green"/>
        </w:rPr>
        <w:t>В</w:t>
      </w:r>
      <w:r w:rsidR="008D4D39" w:rsidRPr="002C1424">
        <w:rPr>
          <w:rFonts w:ascii="Times New Roman" w:eastAsia="Times New Roman" w:hAnsi="Times New Roman" w:cs="Times New Roman"/>
          <w:color w:val="000000"/>
          <w:sz w:val="28"/>
          <w:szCs w:val="28"/>
          <w:highlight w:val="green"/>
        </w:rPr>
        <w:t xml:space="preserve"> </w:t>
      </w:r>
      <w:r w:rsidRPr="002C1424">
        <w:rPr>
          <w:rFonts w:ascii="Times New Roman" w:eastAsia="Times New Roman" w:hAnsi="Times New Roman" w:cs="Times New Roman"/>
          <w:color w:val="000000"/>
          <w:sz w:val="28"/>
          <w:szCs w:val="28"/>
          <w:highlight w:val="green"/>
        </w:rPr>
        <w:t>тракте</w:t>
      </w:r>
      <w:r w:rsidR="008D4D39" w:rsidRPr="002C1424">
        <w:rPr>
          <w:rFonts w:ascii="Times New Roman" w:eastAsia="Times New Roman" w:hAnsi="Times New Roman" w:cs="Times New Roman"/>
          <w:color w:val="000000"/>
          <w:sz w:val="28"/>
          <w:szCs w:val="28"/>
          <w:highlight w:val="green"/>
        </w:rPr>
        <w:t xml:space="preserve"> </w:t>
      </w:r>
      <w:r w:rsidRPr="002C1424">
        <w:rPr>
          <w:rFonts w:ascii="Times New Roman" w:eastAsia="Times New Roman" w:hAnsi="Times New Roman" w:cs="Times New Roman"/>
          <w:color w:val="000000"/>
          <w:sz w:val="28"/>
          <w:szCs w:val="28"/>
          <w:highlight w:val="green"/>
        </w:rPr>
        <w:t>топливопода</w:t>
      </w:r>
      <w:r w:rsidR="00CB5C34" w:rsidRPr="002C1424">
        <w:rPr>
          <w:rFonts w:ascii="Times New Roman" w:eastAsia="Times New Roman" w:hAnsi="Times New Roman" w:cs="Times New Roman"/>
          <w:color w:val="000000"/>
          <w:sz w:val="28"/>
          <w:szCs w:val="28"/>
          <w:highlight w:val="green"/>
        </w:rPr>
        <w:t>чи</w:t>
      </w:r>
      <w:r w:rsidR="008D4D39" w:rsidRPr="002C1424">
        <w:rPr>
          <w:rFonts w:ascii="Times New Roman" w:eastAsia="Times New Roman" w:hAnsi="Times New Roman" w:cs="Times New Roman"/>
          <w:color w:val="000000"/>
          <w:sz w:val="28"/>
          <w:szCs w:val="28"/>
          <w:highlight w:val="green"/>
        </w:rPr>
        <w:t xml:space="preserve"> </w:t>
      </w:r>
      <w:r w:rsidR="00CB5C34" w:rsidRPr="002C1424">
        <w:rPr>
          <w:rFonts w:ascii="Times New Roman" w:eastAsia="Times New Roman" w:hAnsi="Times New Roman" w:cs="Times New Roman"/>
          <w:color w:val="000000"/>
          <w:sz w:val="28"/>
          <w:szCs w:val="28"/>
          <w:highlight w:val="green"/>
        </w:rPr>
        <w:t>перед</w:t>
      </w:r>
      <w:r w:rsidR="008D4D39" w:rsidRPr="002C1424">
        <w:rPr>
          <w:rFonts w:ascii="Times New Roman" w:eastAsia="Times New Roman" w:hAnsi="Times New Roman" w:cs="Times New Roman"/>
          <w:color w:val="000000"/>
          <w:sz w:val="28"/>
          <w:szCs w:val="28"/>
          <w:highlight w:val="green"/>
        </w:rPr>
        <w:t xml:space="preserve"> </w:t>
      </w:r>
      <w:r w:rsidR="00CB5C34" w:rsidRPr="002C1424">
        <w:rPr>
          <w:rFonts w:ascii="Times New Roman" w:eastAsia="Times New Roman" w:hAnsi="Times New Roman" w:cs="Times New Roman"/>
          <w:color w:val="000000"/>
          <w:sz w:val="28"/>
          <w:szCs w:val="28"/>
          <w:highlight w:val="green"/>
        </w:rPr>
        <w:t>дробилками</w:t>
      </w:r>
      <w:r w:rsidR="008D4D39" w:rsidRPr="002C1424">
        <w:rPr>
          <w:rFonts w:ascii="Times New Roman" w:eastAsia="Times New Roman" w:hAnsi="Times New Roman" w:cs="Times New Roman"/>
          <w:color w:val="000000"/>
          <w:sz w:val="28"/>
          <w:szCs w:val="28"/>
          <w:highlight w:val="green"/>
        </w:rPr>
        <w:t xml:space="preserve"> </w:t>
      </w:r>
      <w:r w:rsidR="00CB5C34" w:rsidRPr="002C1424">
        <w:rPr>
          <w:rFonts w:ascii="Times New Roman" w:eastAsia="Times New Roman" w:hAnsi="Times New Roman" w:cs="Times New Roman"/>
          <w:color w:val="000000"/>
          <w:sz w:val="28"/>
          <w:szCs w:val="28"/>
          <w:highlight w:val="green"/>
        </w:rPr>
        <w:t>устанавливают</w:t>
      </w:r>
      <w:r w:rsidR="008D4D39" w:rsidRPr="002C1424">
        <w:rPr>
          <w:rFonts w:ascii="Times New Roman" w:eastAsia="Times New Roman" w:hAnsi="Times New Roman" w:cs="Times New Roman"/>
          <w:color w:val="000000"/>
          <w:sz w:val="28"/>
          <w:szCs w:val="28"/>
          <w:highlight w:val="green"/>
        </w:rPr>
        <w:t xml:space="preserve"> </w:t>
      </w:r>
      <w:r w:rsidRPr="002C1424">
        <w:rPr>
          <w:rFonts w:ascii="Times New Roman" w:eastAsia="Times New Roman" w:hAnsi="Times New Roman" w:cs="Times New Roman"/>
          <w:color w:val="000000"/>
          <w:sz w:val="28"/>
          <w:szCs w:val="28"/>
          <w:highlight w:val="green"/>
        </w:rPr>
        <w:t>устройство</w:t>
      </w:r>
      <w:r w:rsidR="008D4D39" w:rsidRPr="002C1424">
        <w:rPr>
          <w:rFonts w:ascii="Times New Roman" w:eastAsia="Times New Roman" w:hAnsi="Times New Roman" w:cs="Times New Roman"/>
          <w:color w:val="000000"/>
          <w:sz w:val="28"/>
          <w:szCs w:val="28"/>
          <w:highlight w:val="green"/>
        </w:rPr>
        <w:t xml:space="preserve"> </w:t>
      </w:r>
      <w:r w:rsidRPr="002C1424">
        <w:rPr>
          <w:rFonts w:ascii="Times New Roman" w:eastAsia="Times New Roman" w:hAnsi="Times New Roman" w:cs="Times New Roman"/>
          <w:color w:val="000000"/>
          <w:sz w:val="28"/>
          <w:szCs w:val="28"/>
          <w:highlight w:val="green"/>
        </w:rPr>
        <w:t>для</w:t>
      </w:r>
      <w:r w:rsidR="008D4D39" w:rsidRPr="002C1424">
        <w:rPr>
          <w:rFonts w:ascii="Times New Roman" w:eastAsia="Times New Roman" w:hAnsi="Times New Roman" w:cs="Times New Roman"/>
          <w:color w:val="000000"/>
          <w:sz w:val="28"/>
          <w:szCs w:val="28"/>
          <w:highlight w:val="green"/>
        </w:rPr>
        <w:t xml:space="preserve"> </w:t>
      </w:r>
      <w:r w:rsidRPr="002C1424">
        <w:rPr>
          <w:rFonts w:ascii="Times New Roman" w:eastAsia="Times New Roman" w:hAnsi="Times New Roman" w:cs="Times New Roman"/>
          <w:color w:val="000000"/>
          <w:sz w:val="28"/>
          <w:szCs w:val="28"/>
          <w:highlight w:val="green"/>
        </w:rPr>
        <w:t>улавливания</w:t>
      </w:r>
      <w:r w:rsidR="008D4D39" w:rsidRPr="002C1424">
        <w:rPr>
          <w:rFonts w:ascii="Times New Roman" w:eastAsia="Times New Roman" w:hAnsi="Times New Roman" w:cs="Times New Roman"/>
          <w:color w:val="000000"/>
          <w:sz w:val="28"/>
          <w:szCs w:val="28"/>
          <w:highlight w:val="green"/>
        </w:rPr>
        <w:t xml:space="preserve"> </w:t>
      </w:r>
      <w:r w:rsidRPr="002C1424">
        <w:rPr>
          <w:rFonts w:ascii="Times New Roman" w:eastAsia="Times New Roman" w:hAnsi="Times New Roman" w:cs="Times New Roman"/>
          <w:color w:val="000000"/>
          <w:sz w:val="28"/>
          <w:szCs w:val="28"/>
          <w:highlight w:val="green"/>
        </w:rPr>
        <w:t>из</w:t>
      </w:r>
      <w:r w:rsidR="008D4D39" w:rsidRPr="002C1424">
        <w:rPr>
          <w:rFonts w:ascii="Times New Roman" w:eastAsia="Times New Roman" w:hAnsi="Times New Roman" w:cs="Times New Roman"/>
          <w:color w:val="000000"/>
          <w:sz w:val="28"/>
          <w:szCs w:val="28"/>
          <w:highlight w:val="green"/>
        </w:rPr>
        <w:t xml:space="preserve"> </w:t>
      </w:r>
      <w:r w:rsidRPr="002C1424">
        <w:rPr>
          <w:rFonts w:ascii="Times New Roman" w:eastAsia="Times New Roman" w:hAnsi="Times New Roman" w:cs="Times New Roman"/>
          <w:color w:val="000000"/>
          <w:sz w:val="28"/>
          <w:szCs w:val="28"/>
          <w:highlight w:val="green"/>
        </w:rPr>
        <w:t>топлива</w:t>
      </w:r>
      <w:r w:rsidR="008D4D39" w:rsidRPr="002C1424">
        <w:rPr>
          <w:rFonts w:ascii="Times New Roman" w:eastAsia="Times New Roman" w:hAnsi="Times New Roman" w:cs="Times New Roman"/>
          <w:color w:val="000000"/>
          <w:sz w:val="28"/>
          <w:szCs w:val="28"/>
          <w:highlight w:val="green"/>
        </w:rPr>
        <w:t xml:space="preserve"> </w:t>
      </w:r>
      <w:r w:rsidRPr="002C1424">
        <w:rPr>
          <w:rFonts w:ascii="Times New Roman" w:eastAsia="Times New Roman" w:hAnsi="Times New Roman" w:cs="Times New Roman"/>
          <w:color w:val="000000"/>
          <w:sz w:val="28"/>
          <w:szCs w:val="28"/>
          <w:highlight w:val="green"/>
        </w:rPr>
        <w:t>металлических</w:t>
      </w:r>
      <w:r w:rsidR="008D4D39" w:rsidRPr="002C1424">
        <w:rPr>
          <w:rFonts w:ascii="Times New Roman" w:eastAsia="Times New Roman" w:hAnsi="Times New Roman" w:cs="Times New Roman"/>
          <w:color w:val="000000"/>
          <w:sz w:val="28"/>
          <w:szCs w:val="28"/>
          <w:highlight w:val="green"/>
        </w:rPr>
        <w:t xml:space="preserve"> </w:t>
      </w:r>
      <w:r w:rsidRPr="002C1424">
        <w:rPr>
          <w:rFonts w:ascii="Times New Roman" w:eastAsia="Times New Roman" w:hAnsi="Times New Roman" w:cs="Times New Roman"/>
          <w:color w:val="000000"/>
          <w:sz w:val="28"/>
          <w:szCs w:val="28"/>
          <w:highlight w:val="green"/>
        </w:rPr>
        <w:t>включений.</w:t>
      </w:r>
      <w:r w:rsidR="008D4D39" w:rsidRPr="002C1424">
        <w:rPr>
          <w:rFonts w:ascii="Times New Roman" w:eastAsia="Times New Roman" w:hAnsi="Times New Roman" w:cs="Times New Roman"/>
          <w:color w:val="000000"/>
          <w:sz w:val="28"/>
          <w:szCs w:val="28"/>
          <w:highlight w:val="green"/>
        </w:rPr>
        <w:t xml:space="preserve"> </w:t>
      </w:r>
      <w:r w:rsidRPr="002C1424">
        <w:rPr>
          <w:rFonts w:ascii="Times New Roman" w:eastAsia="Times New Roman" w:hAnsi="Times New Roman" w:cs="Times New Roman"/>
          <w:color w:val="000000"/>
          <w:sz w:val="28"/>
          <w:szCs w:val="28"/>
          <w:highlight w:val="green"/>
        </w:rPr>
        <w:t>При</w:t>
      </w:r>
      <w:r w:rsidR="008D4D39" w:rsidRPr="002C1424">
        <w:rPr>
          <w:rFonts w:ascii="Times New Roman" w:eastAsia="Times New Roman" w:hAnsi="Times New Roman" w:cs="Times New Roman"/>
          <w:color w:val="000000"/>
          <w:sz w:val="28"/>
          <w:szCs w:val="28"/>
          <w:highlight w:val="green"/>
        </w:rPr>
        <w:t xml:space="preserve"> </w:t>
      </w:r>
      <w:r w:rsidRPr="002C1424">
        <w:rPr>
          <w:rFonts w:ascii="Times New Roman" w:eastAsia="Times New Roman" w:hAnsi="Times New Roman" w:cs="Times New Roman"/>
          <w:color w:val="000000"/>
          <w:sz w:val="28"/>
          <w:szCs w:val="28"/>
          <w:highlight w:val="green"/>
        </w:rPr>
        <w:t>системах</w:t>
      </w:r>
      <w:r w:rsidR="008D4D39" w:rsidRPr="002C1424">
        <w:rPr>
          <w:rFonts w:ascii="Times New Roman" w:eastAsia="Times New Roman" w:hAnsi="Times New Roman" w:cs="Times New Roman"/>
          <w:color w:val="000000"/>
          <w:sz w:val="28"/>
          <w:szCs w:val="28"/>
          <w:highlight w:val="green"/>
        </w:rPr>
        <w:t xml:space="preserve"> </w:t>
      </w:r>
      <w:r w:rsidRPr="002C1424">
        <w:rPr>
          <w:rFonts w:ascii="Times New Roman" w:eastAsia="Times New Roman" w:hAnsi="Times New Roman" w:cs="Times New Roman"/>
          <w:color w:val="000000"/>
          <w:sz w:val="28"/>
          <w:szCs w:val="28"/>
          <w:highlight w:val="green"/>
        </w:rPr>
        <w:t>пылеприготовления</w:t>
      </w:r>
      <w:r w:rsidR="008D4D39" w:rsidRPr="002C1424">
        <w:rPr>
          <w:rFonts w:ascii="Times New Roman" w:eastAsia="Times New Roman" w:hAnsi="Times New Roman" w:cs="Times New Roman"/>
          <w:color w:val="000000"/>
          <w:sz w:val="28"/>
          <w:szCs w:val="28"/>
          <w:highlight w:val="green"/>
        </w:rPr>
        <w:t xml:space="preserve"> </w:t>
      </w:r>
      <w:r w:rsidRPr="002C1424">
        <w:rPr>
          <w:rFonts w:ascii="Times New Roman" w:eastAsia="Times New Roman" w:hAnsi="Times New Roman" w:cs="Times New Roman"/>
          <w:color w:val="000000"/>
          <w:sz w:val="28"/>
          <w:szCs w:val="28"/>
          <w:highlight w:val="green"/>
        </w:rPr>
        <w:t>со</w:t>
      </w:r>
      <w:r w:rsidR="008D4D39" w:rsidRPr="002C1424">
        <w:rPr>
          <w:rFonts w:ascii="Times New Roman" w:eastAsia="Times New Roman" w:hAnsi="Times New Roman" w:cs="Times New Roman"/>
          <w:color w:val="000000"/>
          <w:sz w:val="28"/>
          <w:szCs w:val="28"/>
          <w:highlight w:val="green"/>
        </w:rPr>
        <w:t xml:space="preserve"> </w:t>
      </w:r>
      <w:r w:rsidRPr="002C1424">
        <w:rPr>
          <w:rFonts w:ascii="Times New Roman" w:eastAsia="Times New Roman" w:hAnsi="Times New Roman" w:cs="Times New Roman"/>
          <w:color w:val="000000"/>
          <w:sz w:val="28"/>
          <w:szCs w:val="28"/>
          <w:highlight w:val="green"/>
        </w:rPr>
        <w:t>среднеходными</w:t>
      </w:r>
      <w:r w:rsidR="008D4D39" w:rsidRPr="002C1424">
        <w:rPr>
          <w:rFonts w:ascii="Times New Roman" w:eastAsia="Times New Roman" w:hAnsi="Times New Roman" w:cs="Times New Roman"/>
          <w:color w:val="000000"/>
          <w:sz w:val="28"/>
          <w:szCs w:val="28"/>
          <w:highlight w:val="green"/>
        </w:rPr>
        <w:t xml:space="preserve"> </w:t>
      </w:r>
      <w:r w:rsidRPr="002C1424">
        <w:rPr>
          <w:rFonts w:ascii="Times New Roman" w:eastAsia="Times New Roman" w:hAnsi="Times New Roman" w:cs="Times New Roman"/>
          <w:color w:val="000000"/>
          <w:sz w:val="28"/>
          <w:szCs w:val="28"/>
          <w:highlight w:val="green"/>
        </w:rPr>
        <w:t>и</w:t>
      </w:r>
      <w:r w:rsidR="008D4D39" w:rsidRPr="002C1424">
        <w:rPr>
          <w:rFonts w:ascii="Times New Roman" w:eastAsia="Times New Roman" w:hAnsi="Times New Roman" w:cs="Times New Roman"/>
          <w:color w:val="000000"/>
          <w:sz w:val="28"/>
          <w:szCs w:val="28"/>
          <w:highlight w:val="green"/>
        </w:rPr>
        <w:t xml:space="preserve"> </w:t>
      </w:r>
      <w:r w:rsidRPr="002C1424">
        <w:rPr>
          <w:rFonts w:ascii="Times New Roman" w:eastAsia="Times New Roman" w:hAnsi="Times New Roman" w:cs="Times New Roman"/>
          <w:color w:val="000000"/>
          <w:sz w:val="28"/>
          <w:szCs w:val="28"/>
          <w:highlight w:val="green"/>
        </w:rPr>
        <w:t>молотковыми</w:t>
      </w:r>
      <w:r w:rsidR="008D4D39" w:rsidRPr="002C1424">
        <w:rPr>
          <w:rFonts w:ascii="Times New Roman" w:eastAsia="Times New Roman" w:hAnsi="Times New Roman" w:cs="Times New Roman"/>
          <w:color w:val="000000"/>
          <w:sz w:val="28"/>
          <w:szCs w:val="28"/>
          <w:highlight w:val="green"/>
        </w:rPr>
        <w:t xml:space="preserve"> </w:t>
      </w:r>
      <w:r w:rsidRPr="002C1424">
        <w:rPr>
          <w:rFonts w:ascii="Times New Roman" w:eastAsia="Times New Roman" w:hAnsi="Times New Roman" w:cs="Times New Roman"/>
          <w:color w:val="000000"/>
          <w:sz w:val="28"/>
          <w:szCs w:val="28"/>
          <w:highlight w:val="green"/>
        </w:rPr>
        <w:t>мельницами</w:t>
      </w:r>
      <w:r w:rsidR="008D4D39" w:rsidRPr="002C1424">
        <w:rPr>
          <w:rFonts w:ascii="Times New Roman" w:eastAsia="Times New Roman" w:hAnsi="Times New Roman" w:cs="Times New Roman"/>
          <w:color w:val="000000"/>
          <w:sz w:val="28"/>
          <w:szCs w:val="28"/>
          <w:highlight w:val="green"/>
        </w:rPr>
        <w:t xml:space="preserve"> </w:t>
      </w:r>
      <w:r w:rsidRPr="002C1424">
        <w:rPr>
          <w:rFonts w:ascii="Times New Roman" w:eastAsia="Times New Roman" w:hAnsi="Times New Roman" w:cs="Times New Roman"/>
          <w:color w:val="000000"/>
          <w:sz w:val="28"/>
          <w:szCs w:val="28"/>
          <w:highlight w:val="green"/>
        </w:rPr>
        <w:t>это</w:t>
      </w:r>
      <w:r w:rsidR="008D4D39" w:rsidRPr="002C1424">
        <w:rPr>
          <w:rFonts w:ascii="Times New Roman" w:eastAsia="Times New Roman" w:hAnsi="Times New Roman" w:cs="Times New Roman"/>
          <w:color w:val="000000"/>
          <w:sz w:val="28"/>
          <w:szCs w:val="28"/>
          <w:highlight w:val="green"/>
        </w:rPr>
        <w:t xml:space="preserve"> </w:t>
      </w:r>
      <w:r w:rsidRPr="002C1424">
        <w:rPr>
          <w:rFonts w:ascii="Times New Roman" w:eastAsia="Times New Roman" w:hAnsi="Times New Roman" w:cs="Times New Roman"/>
          <w:color w:val="000000"/>
          <w:sz w:val="28"/>
          <w:szCs w:val="28"/>
          <w:highlight w:val="green"/>
        </w:rPr>
        <w:t>устройство</w:t>
      </w:r>
      <w:r w:rsidR="008D4D39" w:rsidRPr="002C1424">
        <w:rPr>
          <w:rFonts w:ascii="Times New Roman" w:eastAsia="Times New Roman" w:hAnsi="Times New Roman" w:cs="Times New Roman"/>
          <w:color w:val="000000"/>
          <w:sz w:val="28"/>
          <w:szCs w:val="28"/>
          <w:highlight w:val="green"/>
        </w:rPr>
        <w:t xml:space="preserve"> </w:t>
      </w:r>
      <w:r w:rsidRPr="002C1424">
        <w:rPr>
          <w:rFonts w:ascii="Times New Roman" w:eastAsia="Times New Roman" w:hAnsi="Times New Roman" w:cs="Times New Roman"/>
          <w:color w:val="000000"/>
          <w:sz w:val="28"/>
          <w:szCs w:val="28"/>
          <w:highlight w:val="green"/>
        </w:rPr>
        <w:t>следует</w:t>
      </w:r>
      <w:r w:rsidR="008D4D39" w:rsidRPr="002C1424">
        <w:rPr>
          <w:rFonts w:ascii="Times New Roman" w:eastAsia="Times New Roman" w:hAnsi="Times New Roman" w:cs="Times New Roman"/>
          <w:color w:val="000000"/>
          <w:sz w:val="28"/>
          <w:szCs w:val="28"/>
          <w:highlight w:val="green"/>
        </w:rPr>
        <w:t xml:space="preserve"> </w:t>
      </w:r>
      <w:r w:rsidRPr="002C1424">
        <w:rPr>
          <w:rFonts w:ascii="Times New Roman" w:eastAsia="Times New Roman" w:hAnsi="Times New Roman" w:cs="Times New Roman"/>
          <w:color w:val="000000"/>
          <w:sz w:val="28"/>
          <w:szCs w:val="28"/>
          <w:highlight w:val="green"/>
        </w:rPr>
        <w:t>устан</w:t>
      </w:r>
      <w:r w:rsidR="00DE6C22" w:rsidRPr="002C1424">
        <w:rPr>
          <w:rFonts w:ascii="Times New Roman" w:eastAsia="Times New Roman" w:hAnsi="Times New Roman" w:cs="Times New Roman"/>
          <w:color w:val="000000"/>
          <w:sz w:val="28"/>
          <w:szCs w:val="28"/>
          <w:highlight w:val="green"/>
        </w:rPr>
        <w:t>авливать</w:t>
      </w:r>
      <w:r w:rsidR="008D4D39" w:rsidRPr="002C1424">
        <w:rPr>
          <w:rFonts w:ascii="Times New Roman" w:eastAsia="Times New Roman" w:hAnsi="Times New Roman" w:cs="Times New Roman"/>
          <w:color w:val="000000"/>
          <w:sz w:val="28"/>
          <w:szCs w:val="28"/>
          <w:highlight w:val="green"/>
        </w:rPr>
        <w:t xml:space="preserve"> </w:t>
      </w:r>
      <w:r w:rsidR="00DE6C22" w:rsidRPr="002C1424">
        <w:rPr>
          <w:rFonts w:ascii="Times New Roman" w:eastAsia="Times New Roman" w:hAnsi="Times New Roman" w:cs="Times New Roman"/>
          <w:color w:val="000000"/>
          <w:sz w:val="28"/>
          <w:szCs w:val="28"/>
          <w:highlight w:val="green"/>
        </w:rPr>
        <w:t>также</w:t>
      </w:r>
      <w:r w:rsidR="008D4D39" w:rsidRPr="002C1424">
        <w:rPr>
          <w:rFonts w:ascii="Times New Roman" w:eastAsia="Times New Roman" w:hAnsi="Times New Roman" w:cs="Times New Roman"/>
          <w:color w:val="000000"/>
          <w:sz w:val="28"/>
          <w:szCs w:val="28"/>
          <w:highlight w:val="green"/>
        </w:rPr>
        <w:t xml:space="preserve"> </w:t>
      </w:r>
      <w:r w:rsidR="00DE6C22" w:rsidRPr="002C1424">
        <w:rPr>
          <w:rFonts w:ascii="Times New Roman" w:eastAsia="Times New Roman" w:hAnsi="Times New Roman" w:cs="Times New Roman"/>
          <w:color w:val="000000"/>
          <w:sz w:val="28"/>
          <w:szCs w:val="28"/>
          <w:highlight w:val="green"/>
        </w:rPr>
        <w:t>после</w:t>
      </w:r>
      <w:r w:rsidR="008D4D39" w:rsidRPr="002C1424">
        <w:rPr>
          <w:rFonts w:ascii="Times New Roman" w:eastAsia="Times New Roman" w:hAnsi="Times New Roman" w:cs="Times New Roman"/>
          <w:color w:val="000000"/>
          <w:sz w:val="28"/>
          <w:szCs w:val="28"/>
          <w:highlight w:val="green"/>
        </w:rPr>
        <w:t xml:space="preserve"> </w:t>
      </w:r>
      <w:r w:rsidR="00DE6C22" w:rsidRPr="002C1424">
        <w:rPr>
          <w:rFonts w:ascii="Times New Roman" w:eastAsia="Times New Roman" w:hAnsi="Times New Roman" w:cs="Times New Roman"/>
          <w:color w:val="000000"/>
          <w:sz w:val="28"/>
          <w:szCs w:val="28"/>
          <w:highlight w:val="green"/>
        </w:rPr>
        <w:t>дробилок.</w:t>
      </w:r>
    </w:p>
    <w:p w14:paraId="15F328E9" w14:textId="42B611BF" w:rsidR="002F7F95" w:rsidRPr="002C1424" w:rsidRDefault="002F7F95" w:rsidP="00636FF9">
      <w:pPr>
        <w:spacing w:after="0" w:line="240" w:lineRule="auto"/>
        <w:ind w:firstLine="567"/>
        <w:jc w:val="both"/>
        <w:rPr>
          <w:rFonts w:ascii="Times New Roman" w:eastAsia="Times New Roman" w:hAnsi="Times New Roman" w:cs="Times New Roman"/>
          <w:color w:val="000000"/>
          <w:sz w:val="28"/>
          <w:szCs w:val="28"/>
          <w:highlight w:val="green"/>
        </w:rPr>
      </w:pPr>
      <w:r w:rsidRPr="002C1424">
        <w:rPr>
          <w:rFonts w:ascii="Times New Roman" w:eastAsia="Times New Roman" w:hAnsi="Times New Roman" w:cs="Times New Roman"/>
          <w:color w:val="000000"/>
          <w:sz w:val="28"/>
          <w:szCs w:val="28"/>
          <w:highlight w:val="green"/>
        </w:rPr>
        <w:t>13.</w:t>
      </w:r>
      <w:r w:rsidR="007101EE" w:rsidRPr="002C1424">
        <w:rPr>
          <w:rFonts w:ascii="Times New Roman" w:eastAsia="Times New Roman" w:hAnsi="Times New Roman" w:cs="Times New Roman"/>
          <w:color w:val="000000"/>
          <w:sz w:val="28"/>
          <w:szCs w:val="28"/>
          <w:highlight w:val="green"/>
        </w:rPr>
        <w:t>24</w:t>
      </w:r>
      <w:r w:rsidR="008D4D39" w:rsidRPr="002C1424">
        <w:rPr>
          <w:rFonts w:ascii="Times New Roman" w:eastAsia="Times New Roman" w:hAnsi="Times New Roman" w:cs="Times New Roman"/>
          <w:color w:val="000000"/>
          <w:sz w:val="28"/>
          <w:szCs w:val="28"/>
          <w:highlight w:val="green"/>
        </w:rPr>
        <w:t xml:space="preserve"> </w:t>
      </w:r>
      <w:r w:rsidRPr="002C1424">
        <w:rPr>
          <w:rFonts w:ascii="Times New Roman" w:eastAsia="Times New Roman" w:hAnsi="Times New Roman" w:cs="Times New Roman"/>
          <w:color w:val="000000"/>
          <w:sz w:val="28"/>
          <w:szCs w:val="28"/>
          <w:highlight w:val="green"/>
        </w:rPr>
        <w:t>В</w:t>
      </w:r>
      <w:r w:rsidR="008D4D39" w:rsidRPr="002C1424">
        <w:rPr>
          <w:rFonts w:ascii="Times New Roman" w:eastAsia="Times New Roman" w:hAnsi="Times New Roman" w:cs="Times New Roman"/>
          <w:color w:val="000000"/>
          <w:sz w:val="28"/>
          <w:szCs w:val="28"/>
          <w:highlight w:val="green"/>
        </w:rPr>
        <w:t xml:space="preserve"> </w:t>
      </w:r>
      <w:r w:rsidRPr="002C1424">
        <w:rPr>
          <w:rFonts w:ascii="Times New Roman" w:eastAsia="Times New Roman" w:hAnsi="Times New Roman" w:cs="Times New Roman"/>
          <w:color w:val="000000"/>
          <w:sz w:val="28"/>
          <w:szCs w:val="28"/>
          <w:highlight w:val="green"/>
        </w:rPr>
        <w:t>основном</w:t>
      </w:r>
      <w:r w:rsidR="008D4D39" w:rsidRPr="002C1424">
        <w:rPr>
          <w:rFonts w:ascii="Times New Roman" w:eastAsia="Times New Roman" w:hAnsi="Times New Roman" w:cs="Times New Roman"/>
          <w:color w:val="000000"/>
          <w:sz w:val="28"/>
          <w:szCs w:val="28"/>
          <w:highlight w:val="green"/>
        </w:rPr>
        <w:t xml:space="preserve"> </w:t>
      </w:r>
      <w:r w:rsidRPr="002C1424">
        <w:rPr>
          <w:rFonts w:ascii="Times New Roman" w:eastAsia="Times New Roman" w:hAnsi="Times New Roman" w:cs="Times New Roman"/>
          <w:color w:val="000000"/>
          <w:sz w:val="28"/>
          <w:szCs w:val="28"/>
          <w:highlight w:val="green"/>
        </w:rPr>
        <w:t>тракте</w:t>
      </w:r>
      <w:r w:rsidR="008D4D39" w:rsidRPr="002C1424">
        <w:rPr>
          <w:rFonts w:ascii="Times New Roman" w:eastAsia="Times New Roman" w:hAnsi="Times New Roman" w:cs="Times New Roman"/>
          <w:color w:val="000000"/>
          <w:sz w:val="28"/>
          <w:szCs w:val="28"/>
          <w:highlight w:val="green"/>
        </w:rPr>
        <w:t xml:space="preserve"> </w:t>
      </w:r>
      <w:r w:rsidRPr="002C1424">
        <w:rPr>
          <w:rFonts w:ascii="Times New Roman" w:eastAsia="Times New Roman" w:hAnsi="Times New Roman" w:cs="Times New Roman"/>
          <w:color w:val="000000"/>
          <w:sz w:val="28"/>
          <w:szCs w:val="28"/>
          <w:highlight w:val="green"/>
        </w:rPr>
        <w:t>топливоподачи</w:t>
      </w:r>
      <w:r w:rsidR="008D4D39" w:rsidRPr="002C1424">
        <w:rPr>
          <w:rFonts w:ascii="Times New Roman" w:eastAsia="Times New Roman" w:hAnsi="Times New Roman" w:cs="Times New Roman"/>
          <w:color w:val="000000"/>
          <w:sz w:val="28"/>
          <w:szCs w:val="28"/>
          <w:highlight w:val="green"/>
        </w:rPr>
        <w:t xml:space="preserve"> </w:t>
      </w:r>
      <w:r w:rsidRPr="002C1424">
        <w:rPr>
          <w:rFonts w:ascii="Times New Roman" w:eastAsia="Times New Roman" w:hAnsi="Times New Roman" w:cs="Times New Roman"/>
          <w:color w:val="000000"/>
          <w:sz w:val="28"/>
          <w:szCs w:val="28"/>
          <w:highlight w:val="green"/>
        </w:rPr>
        <w:t>следует</w:t>
      </w:r>
      <w:r w:rsidR="008D4D39" w:rsidRPr="002C1424">
        <w:rPr>
          <w:rFonts w:ascii="Times New Roman" w:eastAsia="Times New Roman" w:hAnsi="Times New Roman" w:cs="Times New Roman"/>
          <w:color w:val="000000"/>
          <w:sz w:val="28"/>
          <w:szCs w:val="28"/>
          <w:highlight w:val="green"/>
        </w:rPr>
        <w:t xml:space="preserve"> </w:t>
      </w:r>
      <w:r w:rsidRPr="002C1424">
        <w:rPr>
          <w:rFonts w:ascii="Times New Roman" w:eastAsia="Times New Roman" w:hAnsi="Times New Roman" w:cs="Times New Roman"/>
          <w:color w:val="000000"/>
          <w:sz w:val="28"/>
          <w:szCs w:val="28"/>
          <w:highlight w:val="green"/>
        </w:rPr>
        <w:t>предусматрив</w:t>
      </w:r>
      <w:r w:rsidR="00DE6C22" w:rsidRPr="002C1424">
        <w:rPr>
          <w:rFonts w:ascii="Times New Roman" w:eastAsia="Times New Roman" w:hAnsi="Times New Roman" w:cs="Times New Roman"/>
          <w:color w:val="000000"/>
          <w:sz w:val="28"/>
          <w:szCs w:val="28"/>
          <w:highlight w:val="green"/>
        </w:rPr>
        <w:t>ать</w:t>
      </w:r>
      <w:r w:rsidR="008D4D39" w:rsidRPr="002C1424">
        <w:rPr>
          <w:rFonts w:ascii="Times New Roman" w:eastAsia="Times New Roman" w:hAnsi="Times New Roman" w:cs="Times New Roman"/>
          <w:color w:val="000000"/>
          <w:sz w:val="28"/>
          <w:szCs w:val="28"/>
          <w:highlight w:val="green"/>
        </w:rPr>
        <w:t xml:space="preserve"> </w:t>
      </w:r>
      <w:r w:rsidR="00DE6C22" w:rsidRPr="002C1424">
        <w:rPr>
          <w:rFonts w:ascii="Times New Roman" w:eastAsia="Times New Roman" w:hAnsi="Times New Roman" w:cs="Times New Roman"/>
          <w:color w:val="000000"/>
          <w:sz w:val="28"/>
          <w:szCs w:val="28"/>
          <w:highlight w:val="green"/>
        </w:rPr>
        <w:t>установку</w:t>
      </w:r>
      <w:r w:rsidR="008D4D39" w:rsidRPr="002C1424">
        <w:rPr>
          <w:rFonts w:ascii="Times New Roman" w:eastAsia="Times New Roman" w:hAnsi="Times New Roman" w:cs="Times New Roman"/>
          <w:color w:val="000000"/>
          <w:sz w:val="28"/>
          <w:szCs w:val="28"/>
          <w:highlight w:val="green"/>
        </w:rPr>
        <w:t xml:space="preserve"> </w:t>
      </w:r>
      <w:r w:rsidR="00DE6C22" w:rsidRPr="002C1424">
        <w:rPr>
          <w:rFonts w:ascii="Times New Roman" w:eastAsia="Times New Roman" w:hAnsi="Times New Roman" w:cs="Times New Roman"/>
          <w:color w:val="000000"/>
          <w:sz w:val="28"/>
          <w:szCs w:val="28"/>
          <w:highlight w:val="green"/>
        </w:rPr>
        <w:t>ленточных</w:t>
      </w:r>
      <w:r w:rsidR="008D4D39" w:rsidRPr="002C1424">
        <w:rPr>
          <w:rFonts w:ascii="Times New Roman" w:eastAsia="Times New Roman" w:hAnsi="Times New Roman" w:cs="Times New Roman"/>
          <w:color w:val="000000"/>
          <w:sz w:val="28"/>
          <w:szCs w:val="28"/>
          <w:highlight w:val="green"/>
        </w:rPr>
        <w:t xml:space="preserve"> </w:t>
      </w:r>
      <w:r w:rsidR="00DE6C22" w:rsidRPr="002C1424">
        <w:rPr>
          <w:rFonts w:ascii="Times New Roman" w:eastAsia="Times New Roman" w:hAnsi="Times New Roman" w:cs="Times New Roman"/>
          <w:color w:val="000000"/>
          <w:sz w:val="28"/>
          <w:szCs w:val="28"/>
          <w:highlight w:val="green"/>
        </w:rPr>
        <w:t>весов.</w:t>
      </w:r>
    </w:p>
    <w:p w14:paraId="2C752DD7" w14:textId="0E3AC510" w:rsidR="002F7F95" w:rsidRPr="002C1424" w:rsidRDefault="002F7F95" w:rsidP="00636FF9">
      <w:pPr>
        <w:spacing w:after="0" w:line="240" w:lineRule="auto"/>
        <w:ind w:firstLine="567"/>
        <w:jc w:val="both"/>
        <w:rPr>
          <w:rFonts w:ascii="Times New Roman" w:eastAsia="Times New Roman" w:hAnsi="Times New Roman" w:cs="Times New Roman"/>
          <w:color w:val="000000"/>
          <w:sz w:val="28"/>
          <w:szCs w:val="28"/>
          <w:highlight w:val="green"/>
        </w:rPr>
      </w:pPr>
      <w:r w:rsidRPr="002C1424">
        <w:rPr>
          <w:rFonts w:ascii="Times New Roman" w:eastAsia="Times New Roman" w:hAnsi="Times New Roman" w:cs="Times New Roman"/>
          <w:color w:val="000000"/>
          <w:sz w:val="28"/>
          <w:szCs w:val="28"/>
          <w:highlight w:val="green"/>
        </w:rPr>
        <w:t>13.</w:t>
      </w:r>
      <w:r w:rsidR="007101EE" w:rsidRPr="002C1424">
        <w:rPr>
          <w:rFonts w:ascii="Times New Roman" w:eastAsia="Times New Roman" w:hAnsi="Times New Roman" w:cs="Times New Roman"/>
          <w:color w:val="000000"/>
          <w:sz w:val="28"/>
          <w:szCs w:val="28"/>
          <w:highlight w:val="green"/>
        </w:rPr>
        <w:t>25</w:t>
      </w:r>
      <w:r w:rsidR="008D4D39" w:rsidRPr="002C1424">
        <w:rPr>
          <w:rFonts w:ascii="Times New Roman" w:eastAsia="Times New Roman" w:hAnsi="Times New Roman" w:cs="Times New Roman"/>
          <w:color w:val="000000"/>
          <w:sz w:val="28"/>
          <w:szCs w:val="28"/>
          <w:highlight w:val="green"/>
        </w:rPr>
        <w:t xml:space="preserve"> </w:t>
      </w:r>
      <w:r w:rsidRPr="002C1424">
        <w:rPr>
          <w:rFonts w:ascii="Times New Roman" w:eastAsia="Times New Roman" w:hAnsi="Times New Roman" w:cs="Times New Roman"/>
          <w:color w:val="000000"/>
          <w:sz w:val="28"/>
          <w:szCs w:val="28"/>
          <w:highlight w:val="green"/>
        </w:rPr>
        <w:t>При</w:t>
      </w:r>
      <w:r w:rsidR="008D4D39" w:rsidRPr="002C1424">
        <w:rPr>
          <w:rFonts w:ascii="Times New Roman" w:eastAsia="Times New Roman" w:hAnsi="Times New Roman" w:cs="Times New Roman"/>
          <w:color w:val="000000"/>
          <w:sz w:val="28"/>
          <w:szCs w:val="28"/>
          <w:highlight w:val="green"/>
        </w:rPr>
        <w:t xml:space="preserve"> </w:t>
      </w:r>
      <w:r w:rsidRPr="002C1424">
        <w:rPr>
          <w:rFonts w:ascii="Times New Roman" w:eastAsia="Times New Roman" w:hAnsi="Times New Roman" w:cs="Times New Roman"/>
          <w:color w:val="000000"/>
          <w:sz w:val="28"/>
          <w:szCs w:val="28"/>
          <w:highlight w:val="green"/>
        </w:rPr>
        <w:t>расходе</w:t>
      </w:r>
      <w:r w:rsidR="008D4D39" w:rsidRPr="002C1424">
        <w:rPr>
          <w:rFonts w:ascii="Times New Roman" w:eastAsia="Times New Roman" w:hAnsi="Times New Roman" w:cs="Times New Roman"/>
          <w:color w:val="000000"/>
          <w:sz w:val="28"/>
          <w:szCs w:val="28"/>
          <w:highlight w:val="green"/>
        </w:rPr>
        <w:t xml:space="preserve"> </w:t>
      </w:r>
      <w:r w:rsidRPr="002C1424">
        <w:rPr>
          <w:rFonts w:ascii="Times New Roman" w:eastAsia="Times New Roman" w:hAnsi="Times New Roman" w:cs="Times New Roman"/>
          <w:color w:val="000000"/>
          <w:sz w:val="28"/>
          <w:szCs w:val="28"/>
          <w:highlight w:val="green"/>
        </w:rPr>
        <w:t>топлива</w:t>
      </w:r>
      <w:r w:rsidR="008D4D39" w:rsidRPr="002C1424">
        <w:rPr>
          <w:rFonts w:ascii="Times New Roman" w:eastAsia="Times New Roman" w:hAnsi="Times New Roman" w:cs="Times New Roman"/>
          <w:color w:val="000000"/>
          <w:sz w:val="28"/>
          <w:szCs w:val="28"/>
          <w:highlight w:val="green"/>
        </w:rPr>
        <w:t xml:space="preserve"> </w:t>
      </w:r>
      <w:r w:rsidRPr="002C1424">
        <w:rPr>
          <w:rFonts w:ascii="Times New Roman" w:eastAsia="Times New Roman" w:hAnsi="Times New Roman" w:cs="Times New Roman"/>
          <w:color w:val="000000"/>
          <w:sz w:val="28"/>
          <w:szCs w:val="28"/>
          <w:highlight w:val="green"/>
        </w:rPr>
        <w:t>более</w:t>
      </w:r>
      <w:r w:rsidR="008D4D39" w:rsidRPr="002C1424">
        <w:rPr>
          <w:rFonts w:ascii="Times New Roman" w:eastAsia="Times New Roman" w:hAnsi="Times New Roman" w:cs="Times New Roman"/>
          <w:color w:val="000000"/>
          <w:sz w:val="28"/>
          <w:szCs w:val="28"/>
          <w:highlight w:val="green"/>
        </w:rPr>
        <w:t xml:space="preserve"> </w:t>
      </w:r>
      <w:r w:rsidRPr="002C1424">
        <w:rPr>
          <w:rFonts w:ascii="Times New Roman" w:eastAsia="Times New Roman" w:hAnsi="Times New Roman" w:cs="Times New Roman"/>
          <w:color w:val="000000"/>
          <w:sz w:val="28"/>
          <w:szCs w:val="28"/>
          <w:highlight w:val="green"/>
        </w:rPr>
        <w:t>50</w:t>
      </w:r>
      <w:r w:rsidR="008D4D39" w:rsidRPr="002C1424">
        <w:rPr>
          <w:rFonts w:ascii="Times New Roman" w:eastAsia="Times New Roman" w:hAnsi="Times New Roman" w:cs="Times New Roman"/>
          <w:color w:val="000000"/>
          <w:sz w:val="28"/>
          <w:szCs w:val="28"/>
          <w:highlight w:val="green"/>
        </w:rPr>
        <w:t xml:space="preserve"> </w:t>
      </w:r>
      <w:r w:rsidRPr="002C1424">
        <w:rPr>
          <w:rFonts w:ascii="Times New Roman" w:eastAsia="Times New Roman" w:hAnsi="Times New Roman" w:cs="Times New Roman"/>
          <w:color w:val="000000"/>
          <w:sz w:val="28"/>
          <w:szCs w:val="28"/>
          <w:highlight w:val="green"/>
        </w:rPr>
        <w:t>т/ч</w:t>
      </w:r>
      <w:r w:rsidR="008D4D39" w:rsidRPr="002C1424">
        <w:rPr>
          <w:rFonts w:ascii="Times New Roman" w:eastAsia="Times New Roman" w:hAnsi="Times New Roman" w:cs="Times New Roman"/>
          <w:color w:val="000000"/>
          <w:sz w:val="28"/>
          <w:szCs w:val="28"/>
          <w:highlight w:val="green"/>
        </w:rPr>
        <w:t xml:space="preserve"> </w:t>
      </w:r>
      <w:r w:rsidRPr="002C1424">
        <w:rPr>
          <w:rFonts w:ascii="Times New Roman" w:eastAsia="Times New Roman" w:hAnsi="Times New Roman" w:cs="Times New Roman"/>
          <w:color w:val="000000"/>
          <w:sz w:val="28"/>
          <w:szCs w:val="28"/>
          <w:highlight w:val="green"/>
        </w:rPr>
        <w:t>в</w:t>
      </w:r>
      <w:r w:rsidR="008D4D39" w:rsidRPr="002C1424">
        <w:rPr>
          <w:rFonts w:ascii="Times New Roman" w:eastAsia="Times New Roman" w:hAnsi="Times New Roman" w:cs="Times New Roman"/>
          <w:color w:val="000000"/>
          <w:sz w:val="28"/>
          <w:szCs w:val="28"/>
          <w:highlight w:val="green"/>
        </w:rPr>
        <w:t xml:space="preserve"> </w:t>
      </w:r>
      <w:r w:rsidRPr="002C1424">
        <w:rPr>
          <w:rFonts w:ascii="Times New Roman" w:eastAsia="Times New Roman" w:hAnsi="Times New Roman" w:cs="Times New Roman"/>
          <w:color w:val="000000"/>
          <w:sz w:val="28"/>
          <w:szCs w:val="28"/>
          <w:highlight w:val="green"/>
        </w:rPr>
        <w:t>тракте</w:t>
      </w:r>
      <w:r w:rsidR="008D4D39" w:rsidRPr="002C1424">
        <w:rPr>
          <w:rFonts w:ascii="Times New Roman" w:eastAsia="Times New Roman" w:hAnsi="Times New Roman" w:cs="Times New Roman"/>
          <w:color w:val="000000"/>
          <w:sz w:val="28"/>
          <w:szCs w:val="28"/>
          <w:highlight w:val="green"/>
        </w:rPr>
        <w:t xml:space="preserve"> </w:t>
      </w:r>
      <w:r w:rsidRPr="002C1424">
        <w:rPr>
          <w:rFonts w:ascii="Times New Roman" w:eastAsia="Times New Roman" w:hAnsi="Times New Roman" w:cs="Times New Roman"/>
          <w:color w:val="000000"/>
          <w:sz w:val="28"/>
          <w:szCs w:val="28"/>
          <w:highlight w:val="green"/>
        </w:rPr>
        <w:t>топливоподачи</w:t>
      </w:r>
      <w:r w:rsidR="008D4D39" w:rsidRPr="002C1424">
        <w:rPr>
          <w:rFonts w:ascii="Times New Roman" w:eastAsia="Times New Roman" w:hAnsi="Times New Roman" w:cs="Times New Roman"/>
          <w:color w:val="000000"/>
          <w:sz w:val="28"/>
          <w:szCs w:val="28"/>
          <w:highlight w:val="green"/>
        </w:rPr>
        <w:t xml:space="preserve"> </w:t>
      </w:r>
      <w:r w:rsidRPr="002C1424">
        <w:rPr>
          <w:rFonts w:ascii="Times New Roman" w:eastAsia="Times New Roman" w:hAnsi="Times New Roman" w:cs="Times New Roman"/>
          <w:color w:val="000000"/>
          <w:sz w:val="28"/>
          <w:szCs w:val="28"/>
          <w:highlight w:val="green"/>
        </w:rPr>
        <w:t>на</w:t>
      </w:r>
      <w:r w:rsidR="008D4D39" w:rsidRPr="002C1424">
        <w:rPr>
          <w:rFonts w:ascii="Times New Roman" w:eastAsia="Times New Roman" w:hAnsi="Times New Roman" w:cs="Times New Roman"/>
          <w:color w:val="000000"/>
          <w:sz w:val="28"/>
          <w:szCs w:val="28"/>
          <w:highlight w:val="green"/>
        </w:rPr>
        <w:t xml:space="preserve"> </w:t>
      </w:r>
      <w:r w:rsidRPr="002C1424">
        <w:rPr>
          <w:rFonts w:ascii="Times New Roman" w:eastAsia="Times New Roman" w:hAnsi="Times New Roman" w:cs="Times New Roman"/>
          <w:color w:val="000000"/>
          <w:sz w:val="28"/>
          <w:szCs w:val="28"/>
          <w:highlight w:val="green"/>
        </w:rPr>
        <w:t>конвейерах</w:t>
      </w:r>
      <w:r w:rsidR="008D4D39" w:rsidRPr="002C1424">
        <w:rPr>
          <w:rFonts w:ascii="Times New Roman" w:eastAsia="Times New Roman" w:hAnsi="Times New Roman" w:cs="Times New Roman"/>
          <w:color w:val="000000"/>
          <w:sz w:val="28"/>
          <w:szCs w:val="28"/>
          <w:highlight w:val="green"/>
        </w:rPr>
        <w:t xml:space="preserve"> </w:t>
      </w:r>
      <w:r w:rsidRPr="002C1424">
        <w:rPr>
          <w:rFonts w:ascii="Times New Roman" w:eastAsia="Times New Roman" w:hAnsi="Times New Roman" w:cs="Times New Roman"/>
          <w:color w:val="000000"/>
          <w:sz w:val="28"/>
          <w:szCs w:val="28"/>
          <w:highlight w:val="green"/>
        </w:rPr>
        <w:t>после</w:t>
      </w:r>
      <w:r w:rsidR="008D4D39" w:rsidRPr="002C1424">
        <w:rPr>
          <w:rFonts w:ascii="Times New Roman" w:eastAsia="Times New Roman" w:hAnsi="Times New Roman" w:cs="Times New Roman"/>
          <w:color w:val="000000"/>
          <w:sz w:val="28"/>
          <w:szCs w:val="28"/>
          <w:highlight w:val="green"/>
        </w:rPr>
        <w:t xml:space="preserve"> </w:t>
      </w:r>
      <w:r w:rsidRPr="002C1424">
        <w:rPr>
          <w:rFonts w:ascii="Times New Roman" w:eastAsia="Times New Roman" w:hAnsi="Times New Roman" w:cs="Times New Roman"/>
          <w:color w:val="000000"/>
          <w:sz w:val="28"/>
          <w:szCs w:val="28"/>
          <w:highlight w:val="green"/>
        </w:rPr>
        <w:t>дробилок</w:t>
      </w:r>
      <w:r w:rsidR="008D4D39" w:rsidRPr="002C1424">
        <w:rPr>
          <w:rFonts w:ascii="Times New Roman" w:eastAsia="Times New Roman" w:hAnsi="Times New Roman" w:cs="Times New Roman"/>
          <w:color w:val="000000"/>
          <w:sz w:val="28"/>
          <w:szCs w:val="28"/>
          <w:highlight w:val="green"/>
        </w:rPr>
        <w:t xml:space="preserve"> </w:t>
      </w:r>
      <w:r w:rsidR="00E401E1" w:rsidRPr="002C1424">
        <w:rPr>
          <w:rFonts w:ascii="Times New Roman" w:eastAsia="Times New Roman" w:hAnsi="Times New Roman" w:cs="Times New Roman"/>
          <w:color w:val="000000"/>
          <w:sz w:val="28"/>
          <w:szCs w:val="28"/>
          <w:highlight w:val="green"/>
        </w:rPr>
        <w:t>следует</w:t>
      </w:r>
      <w:r w:rsidR="008D4D39" w:rsidRPr="002C1424">
        <w:rPr>
          <w:rFonts w:ascii="Times New Roman" w:eastAsia="Times New Roman" w:hAnsi="Times New Roman" w:cs="Times New Roman"/>
          <w:color w:val="000000"/>
          <w:sz w:val="28"/>
          <w:szCs w:val="28"/>
          <w:highlight w:val="green"/>
        </w:rPr>
        <w:t xml:space="preserve"> </w:t>
      </w:r>
      <w:r w:rsidR="00E401E1" w:rsidRPr="002C1424">
        <w:rPr>
          <w:rFonts w:ascii="Times New Roman" w:eastAsia="Times New Roman" w:hAnsi="Times New Roman" w:cs="Times New Roman"/>
          <w:color w:val="000000"/>
          <w:sz w:val="28"/>
          <w:szCs w:val="28"/>
          <w:highlight w:val="green"/>
        </w:rPr>
        <w:t>предусматривать</w:t>
      </w:r>
      <w:r w:rsidR="008D4D39" w:rsidRPr="002C1424">
        <w:rPr>
          <w:rFonts w:ascii="Times New Roman" w:eastAsia="Times New Roman" w:hAnsi="Times New Roman" w:cs="Times New Roman"/>
          <w:color w:val="000000"/>
          <w:sz w:val="28"/>
          <w:szCs w:val="28"/>
          <w:highlight w:val="green"/>
        </w:rPr>
        <w:t xml:space="preserve"> </w:t>
      </w:r>
      <w:r w:rsidRPr="002C1424">
        <w:rPr>
          <w:rFonts w:ascii="Times New Roman" w:eastAsia="Times New Roman" w:hAnsi="Times New Roman" w:cs="Times New Roman"/>
          <w:color w:val="000000"/>
          <w:sz w:val="28"/>
          <w:szCs w:val="28"/>
          <w:highlight w:val="green"/>
        </w:rPr>
        <w:t>пробоотборные</w:t>
      </w:r>
      <w:r w:rsidR="008D4D39" w:rsidRPr="002C1424">
        <w:rPr>
          <w:rFonts w:ascii="Times New Roman" w:eastAsia="Times New Roman" w:hAnsi="Times New Roman" w:cs="Times New Roman"/>
          <w:color w:val="000000"/>
          <w:sz w:val="28"/>
          <w:szCs w:val="28"/>
          <w:highlight w:val="green"/>
        </w:rPr>
        <w:t xml:space="preserve"> </w:t>
      </w:r>
      <w:r w:rsidRPr="002C1424">
        <w:rPr>
          <w:rFonts w:ascii="Times New Roman" w:eastAsia="Times New Roman" w:hAnsi="Times New Roman" w:cs="Times New Roman"/>
          <w:color w:val="000000"/>
          <w:sz w:val="28"/>
          <w:szCs w:val="28"/>
          <w:highlight w:val="green"/>
        </w:rPr>
        <w:t>и</w:t>
      </w:r>
      <w:r w:rsidR="008D4D39" w:rsidRPr="002C1424">
        <w:rPr>
          <w:rFonts w:ascii="Times New Roman" w:eastAsia="Times New Roman" w:hAnsi="Times New Roman" w:cs="Times New Roman"/>
          <w:color w:val="000000"/>
          <w:sz w:val="28"/>
          <w:szCs w:val="28"/>
          <w:highlight w:val="green"/>
        </w:rPr>
        <w:t xml:space="preserve"> </w:t>
      </w:r>
      <w:r w:rsidRPr="002C1424">
        <w:rPr>
          <w:rFonts w:ascii="Times New Roman" w:eastAsia="Times New Roman" w:hAnsi="Times New Roman" w:cs="Times New Roman"/>
          <w:color w:val="000000"/>
          <w:sz w:val="28"/>
          <w:szCs w:val="28"/>
          <w:highlight w:val="green"/>
        </w:rPr>
        <w:t>проборазделочные</w:t>
      </w:r>
      <w:r w:rsidR="008D4D39" w:rsidRPr="002C1424">
        <w:rPr>
          <w:rFonts w:ascii="Times New Roman" w:eastAsia="Times New Roman" w:hAnsi="Times New Roman" w:cs="Times New Roman"/>
          <w:color w:val="000000"/>
          <w:sz w:val="28"/>
          <w:szCs w:val="28"/>
          <w:highlight w:val="green"/>
        </w:rPr>
        <w:t xml:space="preserve"> </w:t>
      </w:r>
      <w:r w:rsidRPr="002C1424">
        <w:rPr>
          <w:rFonts w:ascii="Times New Roman" w:eastAsia="Times New Roman" w:hAnsi="Times New Roman" w:cs="Times New Roman"/>
          <w:color w:val="000000"/>
          <w:sz w:val="28"/>
          <w:szCs w:val="28"/>
          <w:highlight w:val="green"/>
        </w:rPr>
        <w:t>установки</w:t>
      </w:r>
      <w:r w:rsidR="008D4D39" w:rsidRPr="002C1424">
        <w:rPr>
          <w:rFonts w:ascii="Times New Roman" w:eastAsia="Times New Roman" w:hAnsi="Times New Roman" w:cs="Times New Roman"/>
          <w:color w:val="000000"/>
          <w:sz w:val="28"/>
          <w:szCs w:val="28"/>
          <w:highlight w:val="green"/>
        </w:rPr>
        <w:t xml:space="preserve"> </w:t>
      </w:r>
      <w:r w:rsidRPr="002C1424">
        <w:rPr>
          <w:rFonts w:ascii="Times New Roman" w:eastAsia="Times New Roman" w:hAnsi="Times New Roman" w:cs="Times New Roman"/>
          <w:color w:val="000000"/>
          <w:sz w:val="28"/>
          <w:szCs w:val="28"/>
          <w:highlight w:val="green"/>
        </w:rPr>
        <w:t>для</w:t>
      </w:r>
      <w:r w:rsidR="008D4D39" w:rsidRPr="002C1424">
        <w:rPr>
          <w:rFonts w:ascii="Times New Roman" w:eastAsia="Times New Roman" w:hAnsi="Times New Roman" w:cs="Times New Roman"/>
          <w:color w:val="000000"/>
          <w:sz w:val="28"/>
          <w:szCs w:val="28"/>
          <w:highlight w:val="green"/>
        </w:rPr>
        <w:t xml:space="preserve"> </w:t>
      </w:r>
      <w:r w:rsidRPr="002C1424">
        <w:rPr>
          <w:rFonts w:ascii="Times New Roman" w:eastAsia="Times New Roman" w:hAnsi="Times New Roman" w:cs="Times New Roman"/>
          <w:color w:val="000000"/>
          <w:sz w:val="28"/>
          <w:szCs w:val="28"/>
          <w:highlight w:val="green"/>
        </w:rPr>
        <w:t>определения</w:t>
      </w:r>
      <w:r w:rsidR="008D4D39" w:rsidRPr="002C1424">
        <w:rPr>
          <w:rFonts w:ascii="Times New Roman" w:eastAsia="Times New Roman" w:hAnsi="Times New Roman" w:cs="Times New Roman"/>
          <w:color w:val="000000"/>
          <w:sz w:val="28"/>
          <w:szCs w:val="28"/>
          <w:highlight w:val="green"/>
        </w:rPr>
        <w:t xml:space="preserve"> </w:t>
      </w:r>
      <w:r w:rsidR="00DE6C22" w:rsidRPr="002C1424">
        <w:rPr>
          <w:rFonts w:ascii="Times New Roman" w:eastAsia="Times New Roman" w:hAnsi="Times New Roman" w:cs="Times New Roman"/>
          <w:color w:val="000000"/>
          <w:sz w:val="28"/>
          <w:szCs w:val="28"/>
          <w:highlight w:val="green"/>
        </w:rPr>
        <w:t>качества</w:t>
      </w:r>
      <w:r w:rsidR="008D4D39" w:rsidRPr="002C1424">
        <w:rPr>
          <w:rFonts w:ascii="Times New Roman" w:eastAsia="Times New Roman" w:hAnsi="Times New Roman" w:cs="Times New Roman"/>
          <w:color w:val="000000"/>
          <w:sz w:val="28"/>
          <w:szCs w:val="28"/>
          <w:highlight w:val="green"/>
        </w:rPr>
        <w:t xml:space="preserve"> </w:t>
      </w:r>
      <w:r w:rsidR="00DE6C22" w:rsidRPr="002C1424">
        <w:rPr>
          <w:rFonts w:ascii="Times New Roman" w:eastAsia="Times New Roman" w:hAnsi="Times New Roman" w:cs="Times New Roman"/>
          <w:color w:val="000000"/>
          <w:sz w:val="28"/>
          <w:szCs w:val="28"/>
          <w:highlight w:val="green"/>
        </w:rPr>
        <w:t>топлива.</w:t>
      </w:r>
    </w:p>
    <w:p w14:paraId="266C579D" w14:textId="475AF091" w:rsidR="002F7F95" w:rsidRPr="002C1424" w:rsidRDefault="002F7F95" w:rsidP="00636FF9">
      <w:pPr>
        <w:spacing w:after="0" w:line="240" w:lineRule="auto"/>
        <w:ind w:firstLine="567"/>
        <w:jc w:val="both"/>
        <w:rPr>
          <w:rFonts w:ascii="Times New Roman" w:eastAsia="Times New Roman" w:hAnsi="Times New Roman" w:cs="Times New Roman"/>
          <w:color w:val="000000"/>
          <w:sz w:val="28"/>
          <w:szCs w:val="28"/>
          <w:highlight w:val="green"/>
        </w:rPr>
      </w:pPr>
      <w:r w:rsidRPr="002C1424">
        <w:rPr>
          <w:rFonts w:ascii="Times New Roman" w:eastAsia="Times New Roman" w:hAnsi="Times New Roman" w:cs="Times New Roman"/>
          <w:color w:val="000000"/>
          <w:sz w:val="28"/>
          <w:szCs w:val="28"/>
          <w:highlight w:val="green"/>
        </w:rPr>
        <w:t>13.</w:t>
      </w:r>
      <w:r w:rsidR="007101EE" w:rsidRPr="002C1424">
        <w:rPr>
          <w:rFonts w:ascii="Times New Roman" w:eastAsia="Times New Roman" w:hAnsi="Times New Roman" w:cs="Times New Roman"/>
          <w:color w:val="000000"/>
          <w:sz w:val="28"/>
          <w:szCs w:val="28"/>
          <w:highlight w:val="green"/>
        </w:rPr>
        <w:t>26</w:t>
      </w:r>
      <w:r w:rsidR="008D4D39" w:rsidRPr="002C1424">
        <w:rPr>
          <w:rFonts w:ascii="Times New Roman" w:eastAsia="Times New Roman" w:hAnsi="Times New Roman" w:cs="Times New Roman"/>
          <w:color w:val="000000"/>
          <w:sz w:val="28"/>
          <w:szCs w:val="28"/>
          <w:highlight w:val="green"/>
        </w:rPr>
        <w:t xml:space="preserve"> </w:t>
      </w:r>
      <w:r w:rsidRPr="002C1424">
        <w:rPr>
          <w:rFonts w:ascii="Times New Roman" w:eastAsia="Times New Roman" w:hAnsi="Times New Roman" w:cs="Times New Roman"/>
          <w:color w:val="000000"/>
          <w:sz w:val="28"/>
          <w:szCs w:val="28"/>
          <w:highlight w:val="green"/>
        </w:rPr>
        <w:t>При</w:t>
      </w:r>
      <w:r w:rsidR="008D4D39" w:rsidRPr="002C1424">
        <w:rPr>
          <w:rFonts w:ascii="Times New Roman" w:eastAsia="Times New Roman" w:hAnsi="Times New Roman" w:cs="Times New Roman"/>
          <w:color w:val="000000"/>
          <w:sz w:val="28"/>
          <w:szCs w:val="28"/>
          <w:highlight w:val="green"/>
        </w:rPr>
        <w:t xml:space="preserve"> </w:t>
      </w:r>
      <w:r w:rsidRPr="002C1424">
        <w:rPr>
          <w:rFonts w:ascii="Times New Roman" w:eastAsia="Times New Roman" w:hAnsi="Times New Roman" w:cs="Times New Roman"/>
          <w:color w:val="000000"/>
          <w:sz w:val="28"/>
          <w:szCs w:val="28"/>
          <w:highlight w:val="green"/>
        </w:rPr>
        <w:t>двухниточной</w:t>
      </w:r>
      <w:r w:rsidR="008D4D39" w:rsidRPr="002C1424">
        <w:rPr>
          <w:rFonts w:ascii="Times New Roman" w:eastAsia="Times New Roman" w:hAnsi="Times New Roman" w:cs="Times New Roman"/>
          <w:color w:val="000000"/>
          <w:sz w:val="28"/>
          <w:szCs w:val="28"/>
          <w:highlight w:val="green"/>
        </w:rPr>
        <w:t xml:space="preserve"> </w:t>
      </w:r>
      <w:r w:rsidRPr="002C1424">
        <w:rPr>
          <w:rFonts w:ascii="Times New Roman" w:eastAsia="Times New Roman" w:hAnsi="Times New Roman" w:cs="Times New Roman"/>
          <w:color w:val="000000"/>
          <w:sz w:val="28"/>
          <w:szCs w:val="28"/>
          <w:highlight w:val="green"/>
        </w:rPr>
        <w:t>системе</w:t>
      </w:r>
      <w:r w:rsidR="008D4D39" w:rsidRPr="002C1424">
        <w:rPr>
          <w:rFonts w:ascii="Times New Roman" w:eastAsia="Times New Roman" w:hAnsi="Times New Roman" w:cs="Times New Roman"/>
          <w:color w:val="000000"/>
          <w:sz w:val="28"/>
          <w:szCs w:val="28"/>
          <w:highlight w:val="green"/>
        </w:rPr>
        <w:t xml:space="preserve"> </w:t>
      </w:r>
      <w:r w:rsidRPr="002C1424">
        <w:rPr>
          <w:rFonts w:ascii="Times New Roman" w:eastAsia="Times New Roman" w:hAnsi="Times New Roman" w:cs="Times New Roman"/>
          <w:color w:val="000000"/>
          <w:sz w:val="28"/>
          <w:szCs w:val="28"/>
          <w:highlight w:val="green"/>
        </w:rPr>
        <w:t>топливоподачи</w:t>
      </w:r>
      <w:r w:rsidR="008D4D39" w:rsidRPr="002C1424">
        <w:rPr>
          <w:rFonts w:ascii="Times New Roman" w:eastAsia="Times New Roman" w:hAnsi="Times New Roman" w:cs="Times New Roman"/>
          <w:color w:val="000000"/>
          <w:sz w:val="28"/>
          <w:szCs w:val="28"/>
          <w:highlight w:val="green"/>
        </w:rPr>
        <w:t xml:space="preserve"> </w:t>
      </w:r>
      <w:r w:rsidRPr="002C1424">
        <w:rPr>
          <w:rFonts w:ascii="Times New Roman" w:eastAsia="Times New Roman" w:hAnsi="Times New Roman" w:cs="Times New Roman"/>
          <w:color w:val="000000"/>
          <w:sz w:val="28"/>
          <w:szCs w:val="28"/>
          <w:highlight w:val="green"/>
        </w:rPr>
        <w:t>до</w:t>
      </w:r>
      <w:r w:rsidR="008D4D39" w:rsidRPr="002C1424">
        <w:rPr>
          <w:rFonts w:ascii="Times New Roman" w:eastAsia="Times New Roman" w:hAnsi="Times New Roman" w:cs="Times New Roman"/>
          <w:color w:val="000000"/>
          <w:sz w:val="28"/>
          <w:szCs w:val="28"/>
          <w:highlight w:val="green"/>
        </w:rPr>
        <w:t xml:space="preserve"> </w:t>
      </w:r>
      <w:r w:rsidRPr="002C1424">
        <w:rPr>
          <w:rFonts w:ascii="Times New Roman" w:eastAsia="Times New Roman" w:hAnsi="Times New Roman" w:cs="Times New Roman"/>
          <w:color w:val="000000"/>
          <w:sz w:val="28"/>
          <w:szCs w:val="28"/>
          <w:highlight w:val="green"/>
        </w:rPr>
        <w:t>и</w:t>
      </w:r>
      <w:r w:rsidR="008D4D39" w:rsidRPr="002C1424">
        <w:rPr>
          <w:rFonts w:ascii="Times New Roman" w:eastAsia="Times New Roman" w:hAnsi="Times New Roman" w:cs="Times New Roman"/>
          <w:color w:val="000000"/>
          <w:sz w:val="28"/>
          <w:szCs w:val="28"/>
          <w:highlight w:val="green"/>
        </w:rPr>
        <w:t xml:space="preserve"> </w:t>
      </w:r>
      <w:r w:rsidRPr="002C1424">
        <w:rPr>
          <w:rFonts w:ascii="Times New Roman" w:eastAsia="Times New Roman" w:hAnsi="Times New Roman" w:cs="Times New Roman"/>
          <w:color w:val="000000"/>
          <w:sz w:val="28"/>
          <w:szCs w:val="28"/>
          <w:highlight w:val="green"/>
        </w:rPr>
        <w:t>после</w:t>
      </w:r>
      <w:r w:rsidR="008D4D39" w:rsidRPr="002C1424">
        <w:rPr>
          <w:rFonts w:ascii="Times New Roman" w:eastAsia="Times New Roman" w:hAnsi="Times New Roman" w:cs="Times New Roman"/>
          <w:color w:val="000000"/>
          <w:sz w:val="28"/>
          <w:szCs w:val="28"/>
          <w:highlight w:val="green"/>
        </w:rPr>
        <w:t xml:space="preserve"> </w:t>
      </w:r>
      <w:r w:rsidRPr="002C1424">
        <w:rPr>
          <w:rFonts w:ascii="Times New Roman" w:eastAsia="Times New Roman" w:hAnsi="Times New Roman" w:cs="Times New Roman"/>
          <w:color w:val="000000"/>
          <w:sz w:val="28"/>
          <w:szCs w:val="28"/>
          <w:highlight w:val="green"/>
        </w:rPr>
        <w:t>дробилок</w:t>
      </w:r>
      <w:r w:rsidR="008D4D39" w:rsidRPr="002C1424">
        <w:rPr>
          <w:rFonts w:ascii="Times New Roman" w:eastAsia="Times New Roman" w:hAnsi="Times New Roman" w:cs="Times New Roman"/>
          <w:color w:val="000000"/>
          <w:sz w:val="28"/>
          <w:szCs w:val="28"/>
          <w:highlight w:val="green"/>
        </w:rPr>
        <w:t xml:space="preserve"> </w:t>
      </w:r>
      <w:r w:rsidRPr="002C1424">
        <w:rPr>
          <w:rFonts w:ascii="Times New Roman" w:eastAsia="Times New Roman" w:hAnsi="Times New Roman" w:cs="Times New Roman"/>
          <w:color w:val="000000"/>
          <w:sz w:val="28"/>
          <w:szCs w:val="28"/>
          <w:highlight w:val="green"/>
        </w:rPr>
        <w:t>следует</w:t>
      </w:r>
      <w:r w:rsidR="008D4D39" w:rsidRPr="002C1424">
        <w:rPr>
          <w:rFonts w:ascii="Times New Roman" w:eastAsia="Times New Roman" w:hAnsi="Times New Roman" w:cs="Times New Roman"/>
          <w:color w:val="000000"/>
          <w:sz w:val="28"/>
          <w:szCs w:val="28"/>
          <w:highlight w:val="green"/>
        </w:rPr>
        <w:t xml:space="preserve"> </w:t>
      </w:r>
      <w:r w:rsidRPr="002C1424">
        <w:rPr>
          <w:rFonts w:ascii="Times New Roman" w:eastAsia="Times New Roman" w:hAnsi="Times New Roman" w:cs="Times New Roman"/>
          <w:color w:val="000000"/>
          <w:sz w:val="28"/>
          <w:szCs w:val="28"/>
          <w:highlight w:val="green"/>
        </w:rPr>
        <w:t>предусмат</w:t>
      </w:r>
      <w:r w:rsidR="00DE6C22" w:rsidRPr="002C1424">
        <w:rPr>
          <w:rFonts w:ascii="Times New Roman" w:eastAsia="Times New Roman" w:hAnsi="Times New Roman" w:cs="Times New Roman"/>
          <w:color w:val="000000"/>
          <w:sz w:val="28"/>
          <w:szCs w:val="28"/>
          <w:highlight w:val="green"/>
        </w:rPr>
        <w:t>ривать</w:t>
      </w:r>
      <w:r w:rsidR="008D4D39" w:rsidRPr="002C1424">
        <w:rPr>
          <w:rFonts w:ascii="Times New Roman" w:eastAsia="Times New Roman" w:hAnsi="Times New Roman" w:cs="Times New Roman"/>
          <w:color w:val="000000"/>
          <w:sz w:val="28"/>
          <w:szCs w:val="28"/>
          <w:highlight w:val="green"/>
        </w:rPr>
        <w:t xml:space="preserve"> </w:t>
      </w:r>
      <w:r w:rsidR="00DE6C22" w:rsidRPr="002C1424">
        <w:rPr>
          <w:rFonts w:ascii="Times New Roman" w:eastAsia="Times New Roman" w:hAnsi="Times New Roman" w:cs="Times New Roman"/>
          <w:color w:val="000000"/>
          <w:sz w:val="28"/>
          <w:szCs w:val="28"/>
          <w:highlight w:val="green"/>
        </w:rPr>
        <w:t>перекрестные</w:t>
      </w:r>
      <w:r w:rsidR="008D4D39" w:rsidRPr="002C1424">
        <w:rPr>
          <w:rFonts w:ascii="Times New Roman" w:eastAsia="Times New Roman" w:hAnsi="Times New Roman" w:cs="Times New Roman"/>
          <w:color w:val="000000"/>
          <w:sz w:val="28"/>
          <w:szCs w:val="28"/>
          <w:highlight w:val="green"/>
        </w:rPr>
        <w:t xml:space="preserve"> </w:t>
      </w:r>
      <w:r w:rsidR="00DE6C22" w:rsidRPr="002C1424">
        <w:rPr>
          <w:rFonts w:ascii="Times New Roman" w:eastAsia="Times New Roman" w:hAnsi="Times New Roman" w:cs="Times New Roman"/>
          <w:color w:val="000000"/>
          <w:sz w:val="28"/>
          <w:szCs w:val="28"/>
          <w:highlight w:val="green"/>
        </w:rPr>
        <w:t>пересыпки.</w:t>
      </w:r>
    </w:p>
    <w:p w14:paraId="2569F8F4" w14:textId="463D56B3" w:rsidR="002F7F95" w:rsidRPr="002C1424" w:rsidRDefault="002F7F95" w:rsidP="00636FF9">
      <w:pPr>
        <w:spacing w:after="0" w:line="240" w:lineRule="auto"/>
        <w:ind w:firstLine="567"/>
        <w:jc w:val="both"/>
        <w:rPr>
          <w:rFonts w:ascii="Times New Roman" w:eastAsia="Times New Roman" w:hAnsi="Times New Roman" w:cs="Times New Roman"/>
          <w:color w:val="000000"/>
          <w:sz w:val="28"/>
          <w:szCs w:val="28"/>
          <w:highlight w:val="green"/>
        </w:rPr>
      </w:pPr>
      <w:r w:rsidRPr="002C1424">
        <w:rPr>
          <w:rFonts w:ascii="Times New Roman" w:eastAsia="Times New Roman" w:hAnsi="Times New Roman" w:cs="Times New Roman"/>
          <w:color w:val="000000"/>
          <w:sz w:val="28"/>
          <w:szCs w:val="28"/>
          <w:highlight w:val="green"/>
        </w:rPr>
        <w:t>13.</w:t>
      </w:r>
      <w:r w:rsidR="007101EE" w:rsidRPr="002C1424">
        <w:rPr>
          <w:rFonts w:ascii="Times New Roman" w:eastAsia="Times New Roman" w:hAnsi="Times New Roman" w:cs="Times New Roman"/>
          <w:color w:val="000000"/>
          <w:sz w:val="28"/>
          <w:szCs w:val="28"/>
          <w:highlight w:val="green"/>
        </w:rPr>
        <w:t>27</w:t>
      </w:r>
      <w:r w:rsidR="008D4D39" w:rsidRPr="002C1424">
        <w:rPr>
          <w:rFonts w:ascii="Times New Roman" w:eastAsia="Times New Roman" w:hAnsi="Times New Roman" w:cs="Times New Roman"/>
          <w:color w:val="000000"/>
          <w:sz w:val="28"/>
          <w:szCs w:val="28"/>
          <w:highlight w:val="green"/>
        </w:rPr>
        <w:t xml:space="preserve"> </w:t>
      </w:r>
      <w:r w:rsidRPr="002C1424">
        <w:rPr>
          <w:rFonts w:ascii="Times New Roman" w:eastAsia="Times New Roman" w:hAnsi="Times New Roman" w:cs="Times New Roman"/>
          <w:color w:val="000000"/>
          <w:sz w:val="28"/>
          <w:szCs w:val="28"/>
          <w:highlight w:val="green"/>
        </w:rPr>
        <w:t>Угол</w:t>
      </w:r>
      <w:r w:rsidR="008D4D39" w:rsidRPr="002C1424">
        <w:rPr>
          <w:rFonts w:ascii="Times New Roman" w:eastAsia="Times New Roman" w:hAnsi="Times New Roman" w:cs="Times New Roman"/>
          <w:color w:val="000000"/>
          <w:sz w:val="28"/>
          <w:szCs w:val="28"/>
          <w:highlight w:val="green"/>
        </w:rPr>
        <w:t xml:space="preserve"> </w:t>
      </w:r>
      <w:r w:rsidRPr="002C1424">
        <w:rPr>
          <w:rFonts w:ascii="Times New Roman" w:eastAsia="Times New Roman" w:hAnsi="Times New Roman" w:cs="Times New Roman"/>
          <w:color w:val="000000"/>
          <w:sz w:val="28"/>
          <w:szCs w:val="28"/>
          <w:highlight w:val="green"/>
        </w:rPr>
        <w:t>наклона</w:t>
      </w:r>
      <w:r w:rsidR="008D4D39" w:rsidRPr="002C1424">
        <w:rPr>
          <w:rFonts w:ascii="Times New Roman" w:eastAsia="Times New Roman" w:hAnsi="Times New Roman" w:cs="Times New Roman"/>
          <w:color w:val="000000"/>
          <w:sz w:val="28"/>
          <w:szCs w:val="28"/>
          <w:highlight w:val="green"/>
        </w:rPr>
        <w:t xml:space="preserve"> </w:t>
      </w:r>
      <w:r w:rsidRPr="002C1424">
        <w:rPr>
          <w:rFonts w:ascii="Times New Roman" w:eastAsia="Times New Roman" w:hAnsi="Times New Roman" w:cs="Times New Roman"/>
          <w:color w:val="000000"/>
          <w:sz w:val="28"/>
          <w:szCs w:val="28"/>
          <w:highlight w:val="green"/>
        </w:rPr>
        <w:t>ленточных</w:t>
      </w:r>
      <w:r w:rsidR="008D4D39" w:rsidRPr="002C1424">
        <w:rPr>
          <w:rFonts w:ascii="Times New Roman" w:eastAsia="Times New Roman" w:hAnsi="Times New Roman" w:cs="Times New Roman"/>
          <w:color w:val="000000"/>
          <w:sz w:val="28"/>
          <w:szCs w:val="28"/>
          <w:highlight w:val="green"/>
        </w:rPr>
        <w:t xml:space="preserve"> </w:t>
      </w:r>
      <w:r w:rsidRPr="002C1424">
        <w:rPr>
          <w:rFonts w:ascii="Times New Roman" w:eastAsia="Times New Roman" w:hAnsi="Times New Roman" w:cs="Times New Roman"/>
          <w:color w:val="000000"/>
          <w:sz w:val="28"/>
          <w:szCs w:val="28"/>
          <w:highlight w:val="green"/>
        </w:rPr>
        <w:t>конвейеров</w:t>
      </w:r>
      <w:r w:rsidR="008D4D39" w:rsidRPr="002C1424">
        <w:rPr>
          <w:rFonts w:ascii="Times New Roman" w:eastAsia="Times New Roman" w:hAnsi="Times New Roman" w:cs="Times New Roman"/>
          <w:color w:val="000000"/>
          <w:sz w:val="28"/>
          <w:szCs w:val="28"/>
          <w:highlight w:val="green"/>
        </w:rPr>
        <w:t xml:space="preserve"> </w:t>
      </w:r>
      <w:r w:rsidRPr="002C1424">
        <w:rPr>
          <w:rFonts w:ascii="Times New Roman" w:eastAsia="Times New Roman" w:hAnsi="Times New Roman" w:cs="Times New Roman"/>
          <w:color w:val="000000"/>
          <w:sz w:val="28"/>
          <w:szCs w:val="28"/>
          <w:highlight w:val="green"/>
        </w:rPr>
        <w:t>при</w:t>
      </w:r>
      <w:r w:rsidR="008D4D39" w:rsidRPr="002C1424">
        <w:rPr>
          <w:rFonts w:ascii="Times New Roman" w:eastAsia="Times New Roman" w:hAnsi="Times New Roman" w:cs="Times New Roman"/>
          <w:color w:val="000000"/>
          <w:sz w:val="28"/>
          <w:szCs w:val="28"/>
          <w:highlight w:val="green"/>
        </w:rPr>
        <w:t xml:space="preserve"> </w:t>
      </w:r>
      <w:r w:rsidRPr="002C1424">
        <w:rPr>
          <w:rFonts w:ascii="Times New Roman" w:eastAsia="Times New Roman" w:hAnsi="Times New Roman" w:cs="Times New Roman"/>
          <w:color w:val="000000"/>
          <w:sz w:val="28"/>
          <w:szCs w:val="28"/>
          <w:highlight w:val="green"/>
        </w:rPr>
        <w:t>транспортировании</w:t>
      </w:r>
      <w:r w:rsidR="008D4D39" w:rsidRPr="002C1424">
        <w:rPr>
          <w:rFonts w:ascii="Times New Roman" w:eastAsia="Times New Roman" w:hAnsi="Times New Roman" w:cs="Times New Roman"/>
          <w:color w:val="000000"/>
          <w:sz w:val="28"/>
          <w:szCs w:val="28"/>
          <w:highlight w:val="green"/>
        </w:rPr>
        <w:t xml:space="preserve"> </w:t>
      </w:r>
      <w:r w:rsidRPr="002C1424">
        <w:rPr>
          <w:rFonts w:ascii="Times New Roman" w:eastAsia="Times New Roman" w:hAnsi="Times New Roman" w:cs="Times New Roman"/>
          <w:color w:val="000000"/>
          <w:sz w:val="28"/>
          <w:szCs w:val="28"/>
          <w:highlight w:val="green"/>
        </w:rPr>
        <w:t>топлива</w:t>
      </w:r>
      <w:r w:rsidR="008D4D39" w:rsidRPr="002C1424">
        <w:rPr>
          <w:rFonts w:ascii="Times New Roman" w:eastAsia="Times New Roman" w:hAnsi="Times New Roman" w:cs="Times New Roman"/>
          <w:color w:val="000000"/>
          <w:sz w:val="28"/>
          <w:szCs w:val="28"/>
          <w:highlight w:val="green"/>
        </w:rPr>
        <w:t xml:space="preserve"> </w:t>
      </w:r>
      <w:r w:rsidRPr="002C1424">
        <w:rPr>
          <w:rFonts w:ascii="Times New Roman" w:eastAsia="Times New Roman" w:hAnsi="Times New Roman" w:cs="Times New Roman"/>
          <w:color w:val="000000"/>
          <w:sz w:val="28"/>
          <w:szCs w:val="28"/>
          <w:highlight w:val="green"/>
        </w:rPr>
        <w:t>на</w:t>
      </w:r>
      <w:r w:rsidR="008D4D39" w:rsidRPr="002C1424">
        <w:rPr>
          <w:rFonts w:ascii="Times New Roman" w:eastAsia="Times New Roman" w:hAnsi="Times New Roman" w:cs="Times New Roman"/>
          <w:color w:val="000000"/>
          <w:sz w:val="28"/>
          <w:szCs w:val="28"/>
          <w:highlight w:val="green"/>
        </w:rPr>
        <w:t xml:space="preserve"> </w:t>
      </w:r>
      <w:r w:rsidRPr="002C1424">
        <w:rPr>
          <w:rFonts w:ascii="Times New Roman" w:eastAsia="Times New Roman" w:hAnsi="Times New Roman" w:cs="Times New Roman"/>
          <w:color w:val="000000"/>
          <w:sz w:val="28"/>
          <w:szCs w:val="28"/>
          <w:highlight w:val="green"/>
        </w:rPr>
        <w:t>подъем</w:t>
      </w:r>
      <w:r w:rsidR="008D4D39" w:rsidRPr="002C1424">
        <w:rPr>
          <w:rFonts w:ascii="Times New Roman" w:eastAsia="Times New Roman" w:hAnsi="Times New Roman" w:cs="Times New Roman"/>
          <w:color w:val="000000"/>
          <w:sz w:val="28"/>
          <w:szCs w:val="28"/>
          <w:highlight w:val="green"/>
        </w:rPr>
        <w:t xml:space="preserve"> </w:t>
      </w:r>
      <w:r w:rsidRPr="002C1424">
        <w:rPr>
          <w:rFonts w:ascii="Times New Roman" w:eastAsia="Times New Roman" w:hAnsi="Times New Roman" w:cs="Times New Roman"/>
          <w:color w:val="000000"/>
          <w:sz w:val="28"/>
          <w:szCs w:val="28"/>
          <w:highlight w:val="green"/>
        </w:rPr>
        <w:t>и</w:t>
      </w:r>
      <w:r w:rsidR="008D4D39" w:rsidRPr="002C1424">
        <w:rPr>
          <w:rFonts w:ascii="Times New Roman" w:eastAsia="Times New Roman" w:hAnsi="Times New Roman" w:cs="Times New Roman"/>
          <w:color w:val="000000"/>
          <w:sz w:val="28"/>
          <w:szCs w:val="28"/>
          <w:highlight w:val="green"/>
        </w:rPr>
        <w:t xml:space="preserve"> </w:t>
      </w:r>
      <w:r w:rsidRPr="002C1424">
        <w:rPr>
          <w:rFonts w:ascii="Times New Roman" w:eastAsia="Times New Roman" w:hAnsi="Times New Roman" w:cs="Times New Roman"/>
          <w:color w:val="000000"/>
          <w:sz w:val="28"/>
          <w:szCs w:val="28"/>
          <w:highlight w:val="green"/>
        </w:rPr>
        <w:t>использовании</w:t>
      </w:r>
      <w:r w:rsidR="008D4D39" w:rsidRPr="002C1424">
        <w:rPr>
          <w:rFonts w:ascii="Times New Roman" w:eastAsia="Times New Roman" w:hAnsi="Times New Roman" w:cs="Times New Roman"/>
          <w:color w:val="000000"/>
          <w:sz w:val="28"/>
          <w:szCs w:val="28"/>
          <w:highlight w:val="green"/>
        </w:rPr>
        <w:t xml:space="preserve"> </w:t>
      </w:r>
      <w:r w:rsidRPr="002C1424">
        <w:rPr>
          <w:rFonts w:ascii="Times New Roman" w:eastAsia="Times New Roman" w:hAnsi="Times New Roman" w:cs="Times New Roman"/>
          <w:color w:val="000000"/>
          <w:sz w:val="28"/>
          <w:szCs w:val="28"/>
          <w:highlight w:val="green"/>
        </w:rPr>
        <w:t>гладких</w:t>
      </w:r>
      <w:r w:rsidR="008D4D39" w:rsidRPr="002C1424">
        <w:rPr>
          <w:rFonts w:ascii="Times New Roman" w:eastAsia="Times New Roman" w:hAnsi="Times New Roman" w:cs="Times New Roman"/>
          <w:color w:val="000000"/>
          <w:sz w:val="28"/>
          <w:szCs w:val="28"/>
          <w:highlight w:val="green"/>
        </w:rPr>
        <w:t xml:space="preserve"> </w:t>
      </w:r>
      <w:r w:rsidRPr="002C1424">
        <w:rPr>
          <w:rFonts w:ascii="Times New Roman" w:eastAsia="Times New Roman" w:hAnsi="Times New Roman" w:cs="Times New Roman"/>
          <w:color w:val="000000"/>
          <w:sz w:val="28"/>
          <w:szCs w:val="28"/>
          <w:highlight w:val="green"/>
        </w:rPr>
        <w:t>лент</w:t>
      </w:r>
      <w:r w:rsidR="008D4D39" w:rsidRPr="002C1424">
        <w:rPr>
          <w:rFonts w:ascii="Times New Roman" w:eastAsia="Times New Roman" w:hAnsi="Times New Roman" w:cs="Times New Roman"/>
          <w:color w:val="000000"/>
          <w:sz w:val="28"/>
          <w:szCs w:val="28"/>
          <w:highlight w:val="green"/>
        </w:rPr>
        <w:t xml:space="preserve"> </w:t>
      </w:r>
      <w:r w:rsidRPr="002C1424">
        <w:rPr>
          <w:rFonts w:ascii="Times New Roman" w:eastAsia="Times New Roman" w:hAnsi="Times New Roman" w:cs="Times New Roman"/>
          <w:color w:val="000000"/>
          <w:sz w:val="28"/>
          <w:szCs w:val="28"/>
          <w:highlight w:val="green"/>
        </w:rPr>
        <w:t>необходимо</w:t>
      </w:r>
      <w:r w:rsidR="008D4D39" w:rsidRPr="002C1424">
        <w:rPr>
          <w:rFonts w:ascii="Times New Roman" w:eastAsia="Times New Roman" w:hAnsi="Times New Roman" w:cs="Times New Roman"/>
          <w:color w:val="000000"/>
          <w:sz w:val="28"/>
          <w:szCs w:val="28"/>
          <w:highlight w:val="green"/>
        </w:rPr>
        <w:t xml:space="preserve"> </w:t>
      </w:r>
      <w:r w:rsidR="00DE6C22" w:rsidRPr="002C1424">
        <w:rPr>
          <w:rFonts w:ascii="Times New Roman" w:eastAsia="Times New Roman" w:hAnsi="Times New Roman" w:cs="Times New Roman"/>
          <w:color w:val="000000"/>
          <w:sz w:val="28"/>
          <w:szCs w:val="28"/>
          <w:highlight w:val="green"/>
        </w:rPr>
        <w:t>принимать</w:t>
      </w:r>
      <w:r w:rsidR="008D4D39" w:rsidRPr="002C1424">
        <w:rPr>
          <w:rFonts w:ascii="Times New Roman" w:eastAsia="Times New Roman" w:hAnsi="Times New Roman" w:cs="Times New Roman"/>
          <w:color w:val="000000"/>
          <w:sz w:val="28"/>
          <w:szCs w:val="28"/>
          <w:highlight w:val="green"/>
        </w:rPr>
        <w:t xml:space="preserve"> </w:t>
      </w:r>
      <w:r w:rsidR="00DE6C22" w:rsidRPr="002C1424">
        <w:rPr>
          <w:rFonts w:ascii="Times New Roman" w:eastAsia="Times New Roman" w:hAnsi="Times New Roman" w:cs="Times New Roman"/>
          <w:color w:val="000000"/>
          <w:sz w:val="28"/>
          <w:szCs w:val="28"/>
          <w:highlight w:val="green"/>
        </w:rPr>
        <w:t>не</w:t>
      </w:r>
      <w:r w:rsidR="008D4D39" w:rsidRPr="002C1424">
        <w:rPr>
          <w:rFonts w:ascii="Times New Roman" w:eastAsia="Times New Roman" w:hAnsi="Times New Roman" w:cs="Times New Roman"/>
          <w:color w:val="000000"/>
          <w:sz w:val="28"/>
          <w:szCs w:val="28"/>
          <w:highlight w:val="green"/>
        </w:rPr>
        <w:t xml:space="preserve"> </w:t>
      </w:r>
      <w:r w:rsidR="00DE6C22" w:rsidRPr="002C1424">
        <w:rPr>
          <w:rFonts w:ascii="Times New Roman" w:eastAsia="Times New Roman" w:hAnsi="Times New Roman" w:cs="Times New Roman"/>
          <w:color w:val="000000"/>
          <w:sz w:val="28"/>
          <w:szCs w:val="28"/>
          <w:highlight w:val="green"/>
        </w:rPr>
        <w:t>более:</w:t>
      </w:r>
    </w:p>
    <w:p w14:paraId="6D807717" w14:textId="75E08B40" w:rsidR="002F7F95" w:rsidRPr="002C1424" w:rsidRDefault="002F7F95" w:rsidP="00636FF9">
      <w:pPr>
        <w:spacing w:after="0" w:line="240" w:lineRule="auto"/>
        <w:ind w:firstLine="567"/>
        <w:jc w:val="both"/>
        <w:rPr>
          <w:rFonts w:ascii="Times New Roman" w:eastAsia="Times New Roman" w:hAnsi="Times New Roman" w:cs="Times New Roman"/>
          <w:color w:val="000000"/>
          <w:sz w:val="28"/>
          <w:szCs w:val="28"/>
          <w:highlight w:val="green"/>
        </w:rPr>
      </w:pPr>
      <w:r w:rsidRPr="002C1424">
        <w:rPr>
          <w:rFonts w:ascii="Times New Roman" w:eastAsia="Times New Roman" w:hAnsi="Times New Roman" w:cs="Times New Roman"/>
          <w:color w:val="000000"/>
          <w:sz w:val="28"/>
          <w:szCs w:val="28"/>
          <w:highlight w:val="green"/>
        </w:rPr>
        <w:t>12°</w:t>
      </w:r>
      <w:r w:rsidR="008D4D39" w:rsidRPr="002C1424">
        <w:rPr>
          <w:rFonts w:ascii="Times New Roman" w:eastAsia="Times New Roman" w:hAnsi="Times New Roman" w:cs="Times New Roman"/>
          <w:color w:val="000000"/>
          <w:sz w:val="28"/>
          <w:szCs w:val="28"/>
          <w:highlight w:val="green"/>
        </w:rPr>
        <w:t xml:space="preserve"> </w:t>
      </w:r>
      <w:r w:rsidR="00357209" w:rsidRPr="002C1424">
        <w:rPr>
          <w:rFonts w:ascii="Times New Roman" w:eastAsia="Times New Roman" w:hAnsi="Times New Roman" w:cs="Times New Roman"/>
          <w:color w:val="000000"/>
          <w:sz w:val="28"/>
          <w:szCs w:val="28"/>
          <w:highlight w:val="green"/>
        </w:rPr>
        <w:t>–</w:t>
      </w:r>
      <w:r w:rsidR="008D4D39" w:rsidRPr="002C1424">
        <w:rPr>
          <w:rFonts w:ascii="Times New Roman" w:eastAsia="Times New Roman" w:hAnsi="Times New Roman" w:cs="Times New Roman"/>
          <w:color w:val="000000"/>
          <w:sz w:val="28"/>
          <w:szCs w:val="28"/>
          <w:highlight w:val="green"/>
        </w:rPr>
        <w:t xml:space="preserve"> </w:t>
      </w:r>
      <w:r w:rsidRPr="002C1424">
        <w:rPr>
          <w:rFonts w:ascii="Times New Roman" w:eastAsia="Times New Roman" w:hAnsi="Times New Roman" w:cs="Times New Roman"/>
          <w:color w:val="000000"/>
          <w:sz w:val="28"/>
          <w:szCs w:val="28"/>
          <w:highlight w:val="green"/>
        </w:rPr>
        <w:t>на</w:t>
      </w:r>
      <w:r w:rsidR="008D4D39" w:rsidRPr="002C1424">
        <w:rPr>
          <w:rFonts w:ascii="Times New Roman" w:eastAsia="Times New Roman" w:hAnsi="Times New Roman" w:cs="Times New Roman"/>
          <w:color w:val="000000"/>
          <w:sz w:val="28"/>
          <w:szCs w:val="28"/>
          <w:highlight w:val="green"/>
        </w:rPr>
        <w:t xml:space="preserve"> </w:t>
      </w:r>
      <w:r w:rsidRPr="002C1424">
        <w:rPr>
          <w:rFonts w:ascii="Times New Roman" w:eastAsia="Times New Roman" w:hAnsi="Times New Roman" w:cs="Times New Roman"/>
          <w:color w:val="000000"/>
          <w:sz w:val="28"/>
          <w:szCs w:val="28"/>
          <w:highlight w:val="green"/>
        </w:rPr>
        <w:t>участке</w:t>
      </w:r>
      <w:r w:rsidR="008D4D39" w:rsidRPr="002C1424">
        <w:rPr>
          <w:rFonts w:ascii="Times New Roman" w:eastAsia="Times New Roman" w:hAnsi="Times New Roman" w:cs="Times New Roman"/>
          <w:color w:val="000000"/>
          <w:sz w:val="28"/>
          <w:szCs w:val="28"/>
          <w:highlight w:val="green"/>
        </w:rPr>
        <w:t xml:space="preserve"> </w:t>
      </w:r>
      <w:r w:rsidRPr="002C1424">
        <w:rPr>
          <w:rFonts w:ascii="Times New Roman" w:eastAsia="Times New Roman" w:hAnsi="Times New Roman" w:cs="Times New Roman"/>
          <w:color w:val="000000"/>
          <w:sz w:val="28"/>
          <w:szCs w:val="28"/>
          <w:highlight w:val="green"/>
        </w:rPr>
        <w:t>загрузки</w:t>
      </w:r>
      <w:r w:rsidR="008D4D39" w:rsidRPr="002C1424">
        <w:rPr>
          <w:rFonts w:ascii="Times New Roman" w:eastAsia="Times New Roman" w:hAnsi="Times New Roman" w:cs="Times New Roman"/>
          <w:color w:val="000000"/>
          <w:sz w:val="28"/>
          <w:szCs w:val="28"/>
          <w:highlight w:val="green"/>
        </w:rPr>
        <w:t xml:space="preserve"> </w:t>
      </w:r>
      <w:r w:rsidRPr="002C1424">
        <w:rPr>
          <w:rFonts w:ascii="Times New Roman" w:eastAsia="Times New Roman" w:hAnsi="Times New Roman" w:cs="Times New Roman"/>
          <w:color w:val="000000"/>
          <w:sz w:val="28"/>
          <w:szCs w:val="28"/>
          <w:highlight w:val="green"/>
        </w:rPr>
        <w:t>нед</w:t>
      </w:r>
      <w:r w:rsidR="00DE6C22" w:rsidRPr="002C1424">
        <w:rPr>
          <w:rFonts w:ascii="Times New Roman" w:eastAsia="Times New Roman" w:hAnsi="Times New Roman" w:cs="Times New Roman"/>
          <w:color w:val="000000"/>
          <w:sz w:val="28"/>
          <w:szCs w:val="28"/>
          <w:highlight w:val="green"/>
        </w:rPr>
        <w:t>робленого</w:t>
      </w:r>
      <w:r w:rsidR="008D4D39" w:rsidRPr="002C1424">
        <w:rPr>
          <w:rFonts w:ascii="Times New Roman" w:eastAsia="Times New Roman" w:hAnsi="Times New Roman" w:cs="Times New Roman"/>
          <w:color w:val="000000"/>
          <w:sz w:val="28"/>
          <w:szCs w:val="28"/>
          <w:highlight w:val="green"/>
        </w:rPr>
        <w:t xml:space="preserve"> </w:t>
      </w:r>
      <w:r w:rsidR="00DE6C22" w:rsidRPr="002C1424">
        <w:rPr>
          <w:rFonts w:ascii="Times New Roman" w:eastAsia="Times New Roman" w:hAnsi="Times New Roman" w:cs="Times New Roman"/>
          <w:color w:val="000000"/>
          <w:sz w:val="28"/>
          <w:szCs w:val="28"/>
          <w:highlight w:val="green"/>
        </w:rPr>
        <w:t>крупнокускового</w:t>
      </w:r>
      <w:r w:rsidR="008D4D39" w:rsidRPr="002C1424">
        <w:rPr>
          <w:rFonts w:ascii="Times New Roman" w:eastAsia="Times New Roman" w:hAnsi="Times New Roman" w:cs="Times New Roman"/>
          <w:color w:val="000000"/>
          <w:sz w:val="28"/>
          <w:szCs w:val="28"/>
          <w:highlight w:val="green"/>
        </w:rPr>
        <w:t xml:space="preserve"> </w:t>
      </w:r>
      <w:r w:rsidR="00DE6C22" w:rsidRPr="002C1424">
        <w:rPr>
          <w:rFonts w:ascii="Times New Roman" w:eastAsia="Times New Roman" w:hAnsi="Times New Roman" w:cs="Times New Roman"/>
          <w:color w:val="000000"/>
          <w:sz w:val="28"/>
          <w:szCs w:val="28"/>
          <w:highlight w:val="green"/>
        </w:rPr>
        <w:t>угля;</w:t>
      </w:r>
    </w:p>
    <w:p w14:paraId="74658E03" w14:textId="087C5867" w:rsidR="002F7F95" w:rsidRPr="002C1424" w:rsidRDefault="002F7F95" w:rsidP="00636FF9">
      <w:pPr>
        <w:spacing w:after="0" w:line="240" w:lineRule="auto"/>
        <w:ind w:firstLine="567"/>
        <w:jc w:val="both"/>
        <w:rPr>
          <w:rFonts w:ascii="Times New Roman" w:eastAsia="Times New Roman" w:hAnsi="Times New Roman" w:cs="Times New Roman"/>
          <w:color w:val="000000"/>
          <w:sz w:val="28"/>
          <w:szCs w:val="28"/>
          <w:highlight w:val="green"/>
        </w:rPr>
      </w:pPr>
      <w:r w:rsidRPr="002C1424">
        <w:rPr>
          <w:rFonts w:ascii="Times New Roman" w:eastAsia="Times New Roman" w:hAnsi="Times New Roman" w:cs="Times New Roman"/>
          <w:color w:val="000000"/>
          <w:sz w:val="28"/>
          <w:szCs w:val="28"/>
          <w:highlight w:val="green"/>
        </w:rPr>
        <w:t>15°</w:t>
      </w:r>
      <w:r w:rsidR="008D4D39" w:rsidRPr="002C1424">
        <w:rPr>
          <w:rFonts w:ascii="Times New Roman" w:eastAsia="Times New Roman" w:hAnsi="Times New Roman" w:cs="Times New Roman"/>
          <w:color w:val="000000"/>
          <w:sz w:val="28"/>
          <w:szCs w:val="28"/>
          <w:highlight w:val="green"/>
        </w:rPr>
        <w:t xml:space="preserve"> </w:t>
      </w:r>
      <w:r w:rsidR="00357209" w:rsidRPr="002C1424">
        <w:rPr>
          <w:rFonts w:ascii="Times New Roman" w:eastAsia="Times New Roman" w:hAnsi="Times New Roman" w:cs="Times New Roman"/>
          <w:color w:val="000000"/>
          <w:sz w:val="28"/>
          <w:szCs w:val="28"/>
          <w:highlight w:val="green"/>
        </w:rPr>
        <w:t>–</w:t>
      </w:r>
      <w:r w:rsidR="008D4D39" w:rsidRPr="002C1424">
        <w:rPr>
          <w:rFonts w:ascii="Times New Roman" w:eastAsia="Times New Roman" w:hAnsi="Times New Roman" w:cs="Times New Roman"/>
          <w:color w:val="000000"/>
          <w:sz w:val="28"/>
          <w:szCs w:val="28"/>
          <w:highlight w:val="green"/>
        </w:rPr>
        <w:t xml:space="preserve"> </w:t>
      </w:r>
      <w:r w:rsidRPr="002C1424">
        <w:rPr>
          <w:rFonts w:ascii="Times New Roman" w:eastAsia="Times New Roman" w:hAnsi="Times New Roman" w:cs="Times New Roman"/>
          <w:color w:val="000000"/>
          <w:sz w:val="28"/>
          <w:szCs w:val="28"/>
          <w:highlight w:val="green"/>
        </w:rPr>
        <w:t>на</w:t>
      </w:r>
      <w:r w:rsidR="008D4D39" w:rsidRPr="002C1424">
        <w:rPr>
          <w:rFonts w:ascii="Times New Roman" w:eastAsia="Times New Roman" w:hAnsi="Times New Roman" w:cs="Times New Roman"/>
          <w:color w:val="000000"/>
          <w:sz w:val="28"/>
          <w:szCs w:val="28"/>
          <w:highlight w:val="green"/>
        </w:rPr>
        <w:t xml:space="preserve"> </w:t>
      </w:r>
      <w:r w:rsidRPr="002C1424">
        <w:rPr>
          <w:rFonts w:ascii="Times New Roman" w:eastAsia="Times New Roman" w:hAnsi="Times New Roman" w:cs="Times New Roman"/>
          <w:color w:val="000000"/>
          <w:sz w:val="28"/>
          <w:szCs w:val="28"/>
          <w:highlight w:val="green"/>
        </w:rPr>
        <w:t>н</w:t>
      </w:r>
      <w:r w:rsidR="00DE6C22" w:rsidRPr="002C1424">
        <w:rPr>
          <w:rFonts w:ascii="Times New Roman" w:eastAsia="Times New Roman" w:hAnsi="Times New Roman" w:cs="Times New Roman"/>
          <w:color w:val="000000"/>
          <w:sz w:val="28"/>
          <w:szCs w:val="28"/>
          <w:highlight w:val="green"/>
        </w:rPr>
        <w:t>едробленом</w:t>
      </w:r>
      <w:r w:rsidR="008D4D39" w:rsidRPr="002C1424">
        <w:rPr>
          <w:rFonts w:ascii="Times New Roman" w:eastAsia="Times New Roman" w:hAnsi="Times New Roman" w:cs="Times New Roman"/>
          <w:color w:val="000000"/>
          <w:sz w:val="28"/>
          <w:szCs w:val="28"/>
          <w:highlight w:val="green"/>
        </w:rPr>
        <w:t xml:space="preserve"> </w:t>
      </w:r>
      <w:r w:rsidR="00DE6C22" w:rsidRPr="002C1424">
        <w:rPr>
          <w:rFonts w:ascii="Times New Roman" w:eastAsia="Times New Roman" w:hAnsi="Times New Roman" w:cs="Times New Roman"/>
          <w:color w:val="000000"/>
          <w:sz w:val="28"/>
          <w:szCs w:val="28"/>
          <w:highlight w:val="green"/>
        </w:rPr>
        <w:t>крупнокусковом</w:t>
      </w:r>
      <w:r w:rsidR="008D4D39" w:rsidRPr="002C1424">
        <w:rPr>
          <w:rFonts w:ascii="Times New Roman" w:eastAsia="Times New Roman" w:hAnsi="Times New Roman" w:cs="Times New Roman"/>
          <w:color w:val="000000"/>
          <w:sz w:val="28"/>
          <w:szCs w:val="28"/>
          <w:highlight w:val="green"/>
        </w:rPr>
        <w:t xml:space="preserve"> </w:t>
      </w:r>
      <w:r w:rsidR="00DE6C22" w:rsidRPr="002C1424">
        <w:rPr>
          <w:rFonts w:ascii="Times New Roman" w:eastAsia="Times New Roman" w:hAnsi="Times New Roman" w:cs="Times New Roman"/>
          <w:color w:val="000000"/>
          <w:sz w:val="28"/>
          <w:szCs w:val="28"/>
          <w:highlight w:val="green"/>
        </w:rPr>
        <w:t>угле;</w:t>
      </w:r>
    </w:p>
    <w:p w14:paraId="7705EF37" w14:textId="3B2DE364" w:rsidR="002F7F95" w:rsidRPr="002C1424" w:rsidRDefault="00DE6C22" w:rsidP="00636FF9">
      <w:pPr>
        <w:spacing w:after="0" w:line="240" w:lineRule="auto"/>
        <w:ind w:firstLine="567"/>
        <w:jc w:val="both"/>
        <w:rPr>
          <w:rFonts w:ascii="Times New Roman" w:eastAsia="Times New Roman" w:hAnsi="Times New Roman" w:cs="Times New Roman"/>
          <w:color w:val="000000"/>
          <w:sz w:val="28"/>
          <w:szCs w:val="28"/>
          <w:highlight w:val="green"/>
        </w:rPr>
      </w:pPr>
      <w:r w:rsidRPr="002C1424">
        <w:rPr>
          <w:rFonts w:ascii="Times New Roman" w:eastAsia="Times New Roman" w:hAnsi="Times New Roman" w:cs="Times New Roman"/>
          <w:color w:val="000000"/>
          <w:sz w:val="28"/>
          <w:szCs w:val="28"/>
          <w:highlight w:val="green"/>
        </w:rPr>
        <w:t>18°</w:t>
      </w:r>
      <w:r w:rsidR="008D4D39" w:rsidRPr="002C1424">
        <w:rPr>
          <w:rFonts w:ascii="Times New Roman" w:eastAsia="Times New Roman" w:hAnsi="Times New Roman" w:cs="Times New Roman"/>
          <w:color w:val="000000"/>
          <w:sz w:val="28"/>
          <w:szCs w:val="28"/>
          <w:highlight w:val="green"/>
        </w:rPr>
        <w:t xml:space="preserve"> </w:t>
      </w:r>
      <w:r w:rsidR="00357209" w:rsidRPr="002C1424">
        <w:rPr>
          <w:rFonts w:ascii="Times New Roman" w:eastAsia="Times New Roman" w:hAnsi="Times New Roman" w:cs="Times New Roman"/>
          <w:color w:val="000000"/>
          <w:sz w:val="28"/>
          <w:szCs w:val="28"/>
          <w:highlight w:val="green"/>
        </w:rPr>
        <w:t>–</w:t>
      </w:r>
      <w:r w:rsidR="008D4D39" w:rsidRPr="002C1424">
        <w:rPr>
          <w:rFonts w:ascii="Times New Roman" w:eastAsia="Times New Roman" w:hAnsi="Times New Roman" w:cs="Times New Roman"/>
          <w:color w:val="000000"/>
          <w:sz w:val="28"/>
          <w:szCs w:val="28"/>
          <w:highlight w:val="green"/>
        </w:rPr>
        <w:t xml:space="preserve"> </w:t>
      </w:r>
      <w:r w:rsidRPr="002C1424">
        <w:rPr>
          <w:rFonts w:ascii="Times New Roman" w:eastAsia="Times New Roman" w:hAnsi="Times New Roman" w:cs="Times New Roman"/>
          <w:color w:val="000000"/>
          <w:sz w:val="28"/>
          <w:szCs w:val="28"/>
          <w:highlight w:val="green"/>
        </w:rPr>
        <w:t>на</w:t>
      </w:r>
      <w:r w:rsidR="008D4D39" w:rsidRPr="002C1424">
        <w:rPr>
          <w:rFonts w:ascii="Times New Roman" w:eastAsia="Times New Roman" w:hAnsi="Times New Roman" w:cs="Times New Roman"/>
          <w:color w:val="000000"/>
          <w:sz w:val="28"/>
          <w:szCs w:val="28"/>
          <w:highlight w:val="green"/>
        </w:rPr>
        <w:t xml:space="preserve"> </w:t>
      </w:r>
      <w:r w:rsidRPr="002C1424">
        <w:rPr>
          <w:rFonts w:ascii="Times New Roman" w:eastAsia="Times New Roman" w:hAnsi="Times New Roman" w:cs="Times New Roman"/>
          <w:color w:val="000000"/>
          <w:sz w:val="28"/>
          <w:szCs w:val="28"/>
          <w:highlight w:val="green"/>
        </w:rPr>
        <w:t>дробленом</w:t>
      </w:r>
      <w:r w:rsidR="008D4D39" w:rsidRPr="002C1424">
        <w:rPr>
          <w:rFonts w:ascii="Times New Roman" w:eastAsia="Times New Roman" w:hAnsi="Times New Roman" w:cs="Times New Roman"/>
          <w:color w:val="000000"/>
          <w:sz w:val="28"/>
          <w:szCs w:val="28"/>
          <w:highlight w:val="green"/>
        </w:rPr>
        <w:t xml:space="preserve"> </w:t>
      </w:r>
      <w:r w:rsidRPr="002C1424">
        <w:rPr>
          <w:rFonts w:ascii="Times New Roman" w:eastAsia="Times New Roman" w:hAnsi="Times New Roman" w:cs="Times New Roman"/>
          <w:color w:val="000000"/>
          <w:sz w:val="28"/>
          <w:szCs w:val="28"/>
          <w:highlight w:val="green"/>
        </w:rPr>
        <w:t>угле.</w:t>
      </w:r>
    </w:p>
    <w:p w14:paraId="39B70100" w14:textId="7D12F283" w:rsidR="002F7F95" w:rsidRPr="002C1424" w:rsidRDefault="002F7F95" w:rsidP="00636FF9">
      <w:pPr>
        <w:spacing w:after="0" w:line="240" w:lineRule="auto"/>
        <w:ind w:firstLine="567"/>
        <w:jc w:val="both"/>
        <w:rPr>
          <w:rFonts w:ascii="Times New Roman" w:eastAsia="Times New Roman" w:hAnsi="Times New Roman" w:cs="Times New Roman"/>
          <w:color w:val="000000"/>
          <w:sz w:val="28"/>
          <w:szCs w:val="28"/>
          <w:highlight w:val="green"/>
        </w:rPr>
      </w:pPr>
      <w:r w:rsidRPr="002C1424">
        <w:rPr>
          <w:rFonts w:ascii="Times New Roman" w:eastAsia="Times New Roman" w:hAnsi="Times New Roman" w:cs="Times New Roman"/>
          <w:color w:val="000000"/>
          <w:sz w:val="28"/>
          <w:szCs w:val="28"/>
          <w:highlight w:val="green"/>
        </w:rPr>
        <w:lastRenderedPageBreak/>
        <w:t>13.</w:t>
      </w:r>
      <w:r w:rsidR="007101EE" w:rsidRPr="002C1424">
        <w:rPr>
          <w:rFonts w:ascii="Times New Roman" w:eastAsia="Times New Roman" w:hAnsi="Times New Roman" w:cs="Times New Roman"/>
          <w:color w:val="000000"/>
          <w:sz w:val="28"/>
          <w:szCs w:val="28"/>
          <w:highlight w:val="green"/>
        </w:rPr>
        <w:t>28</w:t>
      </w:r>
      <w:r w:rsidR="008D4D39" w:rsidRPr="002C1424">
        <w:rPr>
          <w:rFonts w:ascii="Times New Roman" w:eastAsia="Times New Roman" w:hAnsi="Times New Roman" w:cs="Times New Roman"/>
          <w:color w:val="000000"/>
          <w:sz w:val="28"/>
          <w:szCs w:val="28"/>
          <w:highlight w:val="green"/>
        </w:rPr>
        <w:t xml:space="preserve"> </w:t>
      </w:r>
      <w:r w:rsidRPr="002C1424">
        <w:rPr>
          <w:rFonts w:ascii="Times New Roman" w:eastAsia="Times New Roman" w:hAnsi="Times New Roman" w:cs="Times New Roman"/>
          <w:color w:val="000000"/>
          <w:sz w:val="28"/>
          <w:szCs w:val="28"/>
          <w:highlight w:val="green"/>
        </w:rPr>
        <w:t>Ленточные</w:t>
      </w:r>
      <w:r w:rsidR="008D4D39" w:rsidRPr="002C1424">
        <w:rPr>
          <w:rFonts w:ascii="Times New Roman" w:eastAsia="Times New Roman" w:hAnsi="Times New Roman" w:cs="Times New Roman"/>
          <w:color w:val="000000"/>
          <w:sz w:val="28"/>
          <w:szCs w:val="28"/>
          <w:highlight w:val="green"/>
        </w:rPr>
        <w:t xml:space="preserve"> </w:t>
      </w:r>
      <w:r w:rsidRPr="002C1424">
        <w:rPr>
          <w:rFonts w:ascii="Times New Roman" w:eastAsia="Times New Roman" w:hAnsi="Times New Roman" w:cs="Times New Roman"/>
          <w:color w:val="000000"/>
          <w:sz w:val="28"/>
          <w:szCs w:val="28"/>
          <w:highlight w:val="green"/>
        </w:rPr>
        <w:t>конвейеры</w:t>
      </w:r>
      <w:r w:rsidR="008D4D39" w:rsidRPr="002C1424">
        <w:rPr>
          <w:rFonts w:ascii="Times New Roman" w:eastAsia="Times New Roman" w:hAnsi="Times New Roman" w:cs="Times New Roman"/>
          <w:color w:val="000000"/>
          <w:sz w:val="28"/>
          <w:szCs w:val="28"/>
          <w:highlight w:val="green"/>
        </w:rPr>
        <w:t xml:space="preserve"> </w:t>
      </w:r>
      <w:r w:rsidRPr="002C1424">
        <w:rPr>
          <w:rFonts w:ascii="Times New Roman" w:eastAsia="Times New Roman" w:hAnsi="Times New Roman" w:cs="Times New Roman"/>
          <w:color w:val="000000"/>
          <w:sz w:val="28"/>
          <w:szCs w:val="28"/>
          <w:highlight w:val="green"/>
        </w:rPr>
        <w:t>тракта</w:t>
      </w:r>
      <w:r w:rsidR="008D4D39" w:rsidRPr="002C1424">
        <w:rPr>
          <w:rFonts w:ascii="Times New Roman" w:eastAsia="Times New Roman" w:hAnsi="Times New Roman" w:cs="Times New Roman"/>
          <w:color w:val="000000"/>
          <w:sz w:val="28"/>
          <w:szCs w:val="28"/>
          <w:highlight w:val="green"/>
        </w:rPr>
        <w:t xml:space="preserve"> </w:t>
      </w:r>
      <w:r w:rsidRPr="002C1424">
        <w:rPr>
          <w:rFonts w:ascii="Times New Roman" w:eastAsia="Times New Roman" w:hAnsi="Times New Roman" w:cs="Times New Roman"/>
          <w:color w:val="000000"/>
          <w:sz w:val="28"/>
          <w:szCs w:val="28"/>
          <w:highlight w:val="green"/>
        </w:rPr>
        <w:t>топливоподачи</w:t>
      </w:r>
      <w:r w:rsidR="008D4D39" w:rsidRPr="002C1424">
        <w:rPr>
          <w:rFonts w:ascii="Times New Roman" w:eastAsia="Times New Roman" w:hAnsi="Times New Roman" w:cs="Times New Roman"/>
          <w:color w:val="000000"/>
          <w:sz w:val="28"/>
          <w:szCs w:val="28"/>
          <w:highlight w:val="green"/>
        </w:rPr>
        <w:t xml:space="preserve"> </w:t>
      </w:r>
      <w:r w:rsidRPr="002C1424">
        <w:rPr>
          <w:rFonts w:ascii="Times New Roman" w:eastAsia="Times New Roman" w:hAnsi="Times New Roman" w:cs="Times New Roman"/>
          <w:color w:val="000000"/>
          <w:sz w:val="28"/>
          <w:szCs w:val="28"/>
          <w:highlight w:val="green"/>
        </w:rPr>
        <w:t>следует</w:t>
      </w:r>
      <w:r w:rsidR="008D4D39" w:rsidRPr="002C1424">
        <w:rPr>
          <w:rFonts w:ascii="Times New Roman" w:eastAsia="Times New Roman" w:hAnsi="Times New Roman" w:cs="Times New Roman"/>
          <w:color w:val="000000"/>
          <w:sz w:val="28"/>
          <w:szCs w:val="28"/>
          <w:highlight w:val="green"/>
        </w:rPr>
        <w:t xml:space="preserve"> </w:t>
      </w:r>
      <w:r w:rsidRPr="002C1424">
        <w:rPr>
          <w:rFonts w:ascii="Times New Roman" w:eastAsia="Times New Roman" w:hAnsi="Times New Roman" w:cs="Times New Roman"/>
          <w:color w:val="000000"/>
          <w:sz w:val="28"/>
          <w:szCs w:val="28"/>
          <w:highlight w:val="green"/>
        </w:rPr>
        <w:t>устанавливать</w:t>
      </w:r>
      <w:r w:rsidR="008D4D39" w:rsidRPr="002C1424">
        <w:rPr>
          <w:rFonts w:ascii="Times New Roman" w:eastAsia="Times New Roman" w:hAnsi="Times New Roman" w:cs="Times New Roman"/>
          <w:color w:val="000000"/>
          <w:sz w:val="28"/>
          <w:szCs w:val="28"/>
          <w:highlight w:val="green"/>
        </w:rPr>
        <w:t xml:space="preserve"> </w:t>
      </w:r>
      <w:r w:rsidRPr="002C1424">
        <w:rPr>
          <w:rFonts w:ascii="Times New Roman" w:eastAsia="Times New Roman" w:hAnsi="Times New Roman" w:cs="Times New Roman"/>
          <w:color w:val="000000"/>
          <w:sz w:val="28"/>
          <w:szCs w:val="28"/>
          <w:highlight w:val="green"/>
        </w:rPr>
        <w:t>в</w:t>
      </w:r>
      <w:r w:rsidR="008D4D39" w:rsidRPr="002C1424">
        <w:rPr>
          <w:rFonts w:ascii="Times New Roman" w:eastAsia="Times New Roman" w:hAnsi="Times New Roman" w:cs="Times New Roman"/>
          <w:color w:val="000000"/>
          <w:sz w:val="28"/>
          <w:szCs w:val="28"/>
          <w:highlight w:val="green"/>
        </w:rPr>
        <w:t xml:space="preserve"> </w:t>
      </w:r>
      <w:r w:rsidRPr="002C1424">
        <w:rPr>
          <w:rFonts w:ascii="Times New Roman" w:eastAsia="Times New Roman" w:hAnsi="Times New Roman" w:cs="Times New Roman"/>
          <w:color w:val="000000"/>
          <w:sz w:val="28"/>
          <w:szCs w:val="28"/>
          <w:highlight w:val="green"/>
        </w:rPr>
        <w:t>закрытых</w:t>
      </w:r>
      <w:r w:rsidR="008D4D39" w:rsidRPr="002C1424">
        <w:rPr>
          <w:rFonts w:ascii="Times New Roman" w:eastAsia="Times New Roman" w:hAnsi="Times New Roman" w:cs="Times New Roman"/>
          <w:color w:val="000000"/>
          <w:sz w:val="28"/>
          <w:szCs w:val="28"/>
          <w:highlight w:val="green"/>
        </w:rPr>
        <w:t xml:space="preserve"> </w:t>
      </w:r>
      <w:r w:rsidRPr="002C1424">
        <w:rPr>
          <w:rFonts w:ascii="Times New Roman" w:eastAsia="Times New Roman" w:hAnsi="Times New Roman" w:cs="Times New Roman"/>
          <w:color w:val="000000"/>
          <w:sz w:val="28"/>
          <w:szCs w:val="28"/>
          <w:highlight w:val="green"/>
        </w:rPr>
        <w:t>отапливаемых</w:t>
      </w:r>
      <w:r w:rsidR="008D4D39" w:rsidRPr="002C1424">
        <w:rPr>
          <w:rFonts w:ascii="Times New Roman" w:eastAsia="Times New Roman" w:hAnsi="Times New Roman" w:cs="Times New Roman"/>
          <w:color w:val="000000"/>
          <w:sz w:val="28"/>
          <w:szCs w:val="28"/>
          <w:highlight w:val="green"/>
        </w:rPr>
        <w:t xml:space="preserve"> </w:t>
      </w:r>
      <w:r w:rsidRPr="002C1424">
        <w:rPr>
          <w:rFonts w:ascii="Times New Roman" w:eastAsia="Times New Roman" w:hAnsi="Times New Roman" w:cs="Times New Roman"/>
          <w:color w:val="000000"/>
          <w:sz w:val="28"/>
          <w:szCs w:val="28"/>
          <w:highlight w:val="green"/>
        </w:rPr>
        <w:t>галереях.</w:t>
      </w:r>
      <w:r w:rsidR="008D4D39" w:rsidRPr="002C1424">
        <w:rPr>
          <w:rFonts w:ascii="Times New Roman" w:eastAsia="Times New Roman" w:hAnsi="Times New Roman" w:cs="Times New Roman"/>
          <w:color w:val="000000"/>
          <w:sz w:val="28"/>
          <w:szCs w:val="28"/>
          <w:highlight w:val="green"/>
        </w:rPr>
        <w:t xml:space="preserve"> </w:t>
      </w:r>
      <w:r w:rsidRPr="002C1424">
        <w:rPr>
          <w:rFonts w:ascii="Times New Roman" w:eastAsia="Times New Roman" w:hAnsi="Times New Roman" w:cs="Times New Roman"/>
          <w:color w:val="000000"/>
          <w:sz w:val="28"/>
          <w:szCs w:val="28"/>
          <w:highlight w:val="green"/>
        </w:rPr>
        <w:t>Открытая</w:t>
      </w:r>
      <w:r w:rsidR="008D4D39" w:rsidRPr="002C1424">
        <w:rPr>
          <w:rFonts w:ascii="Times New Roman" w:eastAsia="Times New Roman" w:hAnsi="Times New Roman" w:cs="Times New Roman"/>
          <w:color w:val="000000"/>
          <w:sz w:val="28"/>
          <w:szCs w:val="28"/>
          <w:highlight w:val="green"/>
        </w:rPr>
        <w:t xml:space="preserve"> </w:t>
      </w:r>
      <w:r w:rsidRPr="002C1424">
        <w:rPr>
          <w:rFonts w:ascii="Times New Roman" w:eastAsia="Times New Roman" w:hAnsi="Times New Roman" w:cs="Times New Roman"/>
          <w:color w:val="000000"/>
          <w:sz w:val="28"/>
          <w:szCs w:val="28"/>
          <w:highlight w:val="green"/>
        </w:rPr>
        <w:t>установка</w:t>
      </w:r>
      <w:r w:rsidR="008D4D39" w:rsidRPr="002C1424">
        <w:rPr>
          <w:rFonts w:ascii="Times New Roman" w:eastAsia="Times New Roman" w:hAnsi="Times New Roman" w:cs="Times New Roman"/>
          <w:color w:val="000000"/>
          <w:sz w:val="28"/>
          <w:szCs w:val="28"/>
          <w:highlight w:val="green"/>
        </w:rPr>
        <w:t xml:space="preserve"> </w:t>
      </w:r>
      <w:r w:rsidRPr="002C1424">
        <w:rPr>
          <w:rFonts w:ascii="Times New Roman" w:eastAsia="Times New Roman" w:hAnsi="Times New Roman" w:cs="Times New Roman"/>
          <w:color w:val="000000"/>
          <w:sz w:val="28"/>
          <w:szCs w:val="28"/>
          <w:highlight w:val="green"/>
        </w:rPr>
        <w:t>ленточных</w:t>
      </w:r>
      <w:r w:rsidR="008D4D39" w:rsidRPr="002C1424">
        <w:rPr>
          <w:rFonts w:ascii="Times New Roman" w:eastAsia="Times New Roman" w:hAnsi="Times New Roman" w:cs="Times New Roman"/>
          <w:color w:val="000000"/>
          <w:sz w:val="28"/>
          <w:szCs w:val="28"/>
          <w:highlight w:val="green"/>
        </w:rPr>
        <w:t xml:space="preserve"> </w:t>
      </w:r>
      <w:r w:rsidRPr="002C1424">
        <w:rPr>
          <w:rFonts w:ascii="Times New Roman" w:eastAsia="Times New Roman" w:hAnsi="Times New Roman" w:cs="Times New Roman"/>
          <w:color w:val="000000"/>
          <w:sz w:val="28"/>
          <w:szCs w:val="28"/>
          <w:highlight w:val="green"/>
        </w:rPr>
        <w:t>конвейеров</w:t>
      </w:r>
      <w:r w:rsidR="008D4D39" w:rsidRPr="002C1424">
        <w:rPr>
          <w:rFonts w:ascii="Times New Roman" w:eastAsia="Times New Roman" w:hAnsi="Times New Roman" w:cs="Times New Roman"/>
          <w:color w:val="000000"/>
          <w:sz w:val="28"/>
          <w:szCs w:val="28"/>
          <w:highlight w:val="green"/>
        </w:rPr>
        <w:t xml:space="preserve"> </w:t>
      </w:r>
      <w:r w:rsidRPr="002C1424">
        <w:rPr>
          <w:rFonts w:ascii="Times New Roman" w:eastAsia="Times New Roman" w:hAnsi="Times New Roman" w:cs="Times New Roman"/>
          <w:color w:val="000000"/>
          <w:sz w:val="28"/>
          <w:szCs w:val="28"/>
          <w:highlight w:val="green"/>
        </w:rPr>
        <w:t>допускается</w:t>
      </w:r>
      <w:r w:rsidR="008D4D39" w:rsidRPr="002C1424">
        <w:rPr>
          <w:rFonts w:ascii="Times New Roman" w:eastAsia="Times New Roman" w:hAnsi="Times New Roman" w:cs="Times New Roman"/>
          <w:color w:val="000000"/>
          <w:sz w:val="28"/>
          <w:szCs w:val="28"/>
          <w:highlight w:val="green"/>
        </w:rPr>
        <w:t xml:space="preserve"> </w:t>
      </w:r>
      <w:r w:rsidRPr="002C1424">
        <w:rPr>
          <w:rFonts w:ascii="Times New Roman" w:eastAsia="Times New Roman" w:hAnsi="Times New Roman" w:cs="Times New Roman"/>
          <w:color w:val="000000"/>
          <w:sz w:val="28"/>
          <w:szCs w:val="28"/>
          <w:highlight w:val="green"/>
        </w:rPr>
        <w:t>для</w:t>
      </w:r>
      <w:r w:rsidR="008D4D39" w:rsidRPr="002C1424">
        <w:rPr>
          <w:rFonts w:ascii="Times New Roman" w:eastAsia="Times New Roman" w:hAnsi="Times New Roman" w:cs="Times New Roman"/>
          <w:color w:val="000000"/>
          <w:sz w:val="28"/>
          <w:szCs w:val="28"/>
          <w:highlight w:val="green"/>
        </w:rPr>
        <w:t xml:space="preserve"> </w:t>
      </w:r>
      <w:r w:rsidRPr="002C1424">
        <w:rPr>
          <w:rFonts w:ascii="Times New Roman" w:eastAsia="Times New Roman" w:hAnsi="Times New Roman" w:cs="Times New Roman"/>
          <w:color w:val="000000"/>
          <w:sz w:val="28"/>
          <w:szCs w:val="28"/>
          <w:highlight w:val="green"/>
        </w:rPr>
        <w:t>районов</w:t>
      </w:r>
      <w:r w:rsidR="008D4D39" w:rsidRPr="002C1424">
        <w:rPr>
          <w:rFonts w:ascii="Times New Roman" w:eastAsia="Times New Roman" w:hAnsi="Times New Roman" w:cs="Times New Roman"/>
          <w:color w:val="000000"/>
          <w:sz w:val="28"/>
          <w:szCs w:val="28"/>
          <w:highlight w:val="green"/>
        </w:rPr>
        <w:t xml:space="preserve"> </w:t>
      </w:r>
      <w:r w:rsidRPr="002C1424">
        <w:rPr>
          <w:rFonts w:ascii="Times New Roman" w:eastAsia="Times New Roman" w:hAnsi="Times New Roman" w:cs="Times New Roman"/>
          <w:color w:val="000000"/>
          <w:sz w:val="28"/>
          <w:szCs w:val="28"/>
          <w:highlight w:val="green"/>
        </w:rPr>
        <w:t>с</w:t>
      </w:r>
      <w:r w:rsidR="008D4D39" w:rsidRPr="002C1424">
        <w:rPr>
          <w:rFonts w:ascii="Times New Roman" w:eastAsia="Times New Roman" w:hAnsi="Times New Roman" w:cs="Times New Roman"/>
          <w:color w:val="000000"/>
          <w:sz w:val="28"/>
          <w:szCs w:val="28"/>
          <w:highlight w:val="green"/>
        </w:rPr>
        <w:t xml:space="preserve"> </w:t>
      </w:r>
      <w:r w:rsidRPr="002C1424">
        <w:rPr>
          <w:rFonts w:ascii="Times New Roman" w:eastAsia="Times New Roman" w:hAnsi="Times New Roman" w:cs="Times New Roman"/>
          <w:color w:val="000000"/>
          <w:sz w:val="28"/>
          <w:szCs w:val="28"/>
          <w:highlight w:val="green"/>
        </w:rPr>
        <w:t>температурой</w:t>
      </w:r>
      <w:r w:rsidR="008D4D39" w:rsidRPr="002C1424">
        <w:rPr>
          <w:rFonts w:ascii="Times New Roman" w:eastAsia="Times New Roman" w:hAnsi="Times New Roman" w:cs="Times New Roman"/>
          <w:color w:val="000000"/>
          <w:sz w:val="28"/>
          <w:szCs w:val="28"/>
          <w:highlight w:val="green"/>
        </w:rPr>
        <w:t xml:space="preserve"> </w:t>
      </w:r>
      <w:r w:rsidRPr="002C1424">
        <w:rPr>
          <w:rFonts w:ascii="Times New Roman" w:eastAsia="Times New Roman" w:hAnsi="Times New Roman" w:cs="Times New Roman"/>
          <w:color w:val="000000"/>
          <w:sz w:val="28"/>
          <w:szCs w:val="28"/>
          <w:highlight w:val="green"/>
        </w:rPr>
        <w:t>наружного</w:t>
      </w:r>
      <w:r w:rsidR="008D4D39" w:rsidRPr="002C1424">
        <w:rPr>
          <w:rFonts w:ascii="Times New Roman" w:eastAsia="Times New Roman" w:hAnsi="Times New Roman" w:cs="Times New Roman"/>
          <w:color w:val="000000"/>
          <w:sz w:val="28"/>
          <w:szCs w:val="28"/>
          <w:highlight w:val="green"/>
        </w:rPr>
        <w:t xml:space="preserve"> </w:t>
      </w:r>
      <w:r w:rsidRPr="002C1424">
        <w:rPr>
          <w:rFonts w:ascii="Times New Roman" w:eastAsia="Times New Roman" w:hAnsi="Times New Roman" w:cs="Times New Roman"/>
          <w:color w:val="000000"/>
          <w:sz w:val="28"/>
          <w:szCs w:val="28"/>
          <w:highlight w:val="green"/>
        </w:rPr>
        <w:t>воздуха</w:t>
      </w:r>
      <w:r w:rsidR="008D4D39" w:rsidRPr="002C1424">
        <w:rPr>
          <w:rFonts w:ascii="Times New Roman" w:eastAsia="Times New Roman" w:hAnsi="Times New Roman" w:cs="Times New Roman"/>
          <w:color w:val="000000"/>
          <w:sz w:val="28"/>
          <w:szCs w:val="28"/>
          <w:highlight w:val="green"/>
        </w:rPr>
        <w:t xml:space="preserve"> </w:t>
      </w:r>
      <w:r w:rsidRPr="002C1424">
        <w:rPr>
          <w:rFonts w:ascii="Times New Roman" w:eastAsia="Times New Roman" w:hAnsi="Times New Roman" w:cs="Times New Roman"/>
          <w:color w:val="000000"/>
          <w:sz w:val="28"/>
          <w:szCs w:val="28"/>
          <w:highlight w:val="green"/>
        </w:rPr>
        <w:t>для</w:t>
      </w:r>
      <w:r w:rsidR="008D4D39" w:rsidRPr="002C1424">
        <w:rPr>
          <w:rFonts w:ascii="Times New Roman" w:eastAsia="Times New Roman" w:hAnsi="Times New Roman" w:cs="Times New Roman"/>
          <w:color w:val="000000"/>
          <w:sz w:val="28"/>
          <w:szCs w:val="28"/>
          <w:highlight w:val="green"/>
        </w:rPr>
        <w:t xml:space="preserve"> </w:t>
      </w:r>
      <w:r w:rsidRPr="002C1424">
        <w:rPr>
          <w:rFonts w:ascii="Times New Roman" w:eastAsia="Times New Roman" w:hAnsi="Times New Roman" w:cs="Times New Roman"/>
          <w:color w:val="000000"/>
          <w:sz w:val="28"/>
          <w:szCs w:val="28"/>
          <w:highlight w:val="green"/>
        </w:rPr>
        <w:t>расчета</w:t>
      </w:r>
      <w:r w:rsidR="008D4D39" w:rsidRPr="002C1424">
        <w:rPr>
          <w:rFonts w:ascii="Times New Roman" w:eastAsia="Times New Roman" w:hAnsi="Times New Roman" w:cs="Times New Roman"/>
          <w:color w:val="000000"/>
          <w:sz w:val="28"/>
          <w:szCs w:val="28"/>
          <w:highlight w:val="green"/>
        </w:rPr>
        <w:t xml:space="preserve"> </w:t>
      </w:r>
      <w:r w:rsidRPr="002C1424">
        <w:rPr>
          <w:rFonts w:ascii="Times New Roman" w:eastAsia="Times New Roman" w:hAnsi="Times New Roman" w:cs="Times New Roman"/>
          <w:color w:val="000000"/>
          <w:sz w:val="28"/>
          <w:szCs w:val="28"/>
          <w:highlight w:val="green"/>
        </w:rPr>
        <w:t>отопления</w:t>
      </w:r>
      <w:r w:rsidR="008D4D39" w:rsidRPr="002C1424">
        <w:rPr>
          <w:rFonts w:ascii="Times New Roman" w:eastAsia="Times New Roman" w:hAnsi="Times New Roman" w:cs="Times New Roman"/>
          <w:color w:val="000000"/>
          <w:sz w:val="28"/>
          <w:szCs w:val="28"/>
          <w:highlight w:val="green"/>
        </w:rPr>
        <w:t xml:space="preserve"> </w:t>
      </w:r>
      <w:r w:rsidRPr="002C1424">
        <w:rPr>
          <w:rFonts w:ascii="Times New Roman" w:eastAsia="Times New Roman" w:hAnsi="Times New Roman" w:cs="Times New Roman"/>
          <w:color w:val="000000"/>
          <w:sz w:val="28"/>
          <w:szCs w:val="28"/>
          <w:highlight w:val="green"/>
        </w:rPr>
        <w:t>выше</w:t>
      </w:r>
      <w:r w:rsidR="008D4D39" w:rsidRPr="002C1424">
        <w:rPr>
          <w:rFonts w:ascii="Times New Roman" w:eastAsia="Times New Roman" w:hAnsi="Times New Roman" w:cs="Times New Roman"/>
          <w:color w:val="000000"/>
          <w:sz w:val="28"/>
          <w:szCs w:val="28"/>
          <w:highlight w:val="green"/>
        </w:rPr>
        <w:t xml:space="preserve"> </w:t>
      </w:r>
      <w:r w:rsidRPr="002C1424">
        <w:rPr>
          <w:rFonts w:ascii="Times New Roman" w:eastAsia="Times New Roman" w:hAnsi="Times New Roman" w:cs="Times New Roman"/>
          <w:color w:val="000000"/>
          <w:sz w:val="28"/>
          <w:szCs w:val="28"/>
          <w:highlight w:val="green"/>
        </w:rPr>
        <w:t>минус</w:t>
      </w:r>
      <w:r w:rsidR="008D4D39" w:rsidRPr="002C1424">
        <w:rPr>
          <w:rFonts w:ascii="Times New Roman" w:eastAsia="Times New Roman" w:hAnsi="Times New Roman" w:cs="Times New Roman"/>
          <w:color w:val="000000"/>
          <w:sz w:val="28"/>
          <w:szCs w:val="28"/>
          <w:highlight w:val="green"/>
        </w:rPr>
        <w:t xml:space="preserve"> </w:t>
      </w:r>
      <w:r w:rsidRPr="002C1424">
        <w:rPr>
          <w:rFonts w:ascii="Times New Roman" w:eastAsia="Times New Roman" w:hAnsi="Times New Roman" w:cs="Times New Roman"/>
          <w:color w:val="000000"/>
          <w:sz w:val="28"/>
          <w:szCs w:val="28"/>
          <w:highlight w:val="green"/>
        </w:rPr>
        <w:t>20</w:t>
      </w:r>
      <w:r w:rsidR="008D4D39" w:rsidRPr="002C1424">
        <w:rPr>
          <w:rFonts w:ascii="Times New Roman" w:eastAsia="Times New Roman" w:hAnsi="Times New Roman" w:cs="Times New Roman"/>
          <w:color w:val="000000"/>
          <w:sz w:val="28"/>
          <w:szCs w:val="28"/>
          <w:highlight w:val="green"/>
        </w:rPr>
        <w:t xml:space="preserve"> </w:t>
      </w:r>
      <w:r w:rsidRPr="002C1424">
        <w:rPr>
          <w:rFonts w:ascii="Times New Roman" w:eastAsia="Times New Roman" w:hAnsi="Times New Roman" w:cs="Times New Roman"/>
          <w:color w:val="000000"/>
          <w:sz w:val="28"/>
          <w:szCs w:val="28"/>
          <w:highlight w:val="green"/>
        </w:rPr>
        <w:t>°С</w:t>
      </w:r>
      <w:r w:rsidR="008D4D39" w:rsidRPr="002C1424">
        <w:rPr>
          <w:rFonts w:ascii="Times New Roman" w:eastAsia="Times New Roman" w:hAnsi="Times New Roman" w:cs="Times New Roman"/>
          <w:color w:val="000000"/>
          <w:sz w:val="28"/>
          <w:szCs w:val="28"/>
          <w:highlight w:val="green"/>
        </w:rPr>
        <w:t xml:space="preserve"> </w:t>
      </w:r>
      <w:r w:rsidRPr="002C1424">
        <w:rPr>
          <w:rFonts w:ascii="Times New Roman" w:eastAsia="Times New Roman" w:hAnsi="Times New Roman" w:cs="Times New Roman"/>
          <w:color w:val="000000"/>
          <w:sz w:val="28"/>
          <w:szCs w:val="28"/>
          <w:highlight w:val="green"/>
        </w:rPr>
        <w:t>и</w:t>
      </w:r>
      <w:r w:rsidR="008D4D39" w:rsidRPr="002C1424">
        <w:rPr>
          <w:rFonts w:ascii="Times New Roman" w:eastAsia="Times New Roman" w:hAnsi="Times New Roman" w:cs="Times New Roman"/>
          <w:color w:val="000000"/>
          <w:sz w:val="28"/>
          <w:szCs w:val="28"/>
          <w:highlight w:val="green"/>
        </w:rPr>
        <w:t xml:space="preserve"> </w:t>
      </w:r>
      <w:r w:rsidRPr="002C1424">
        <w:rPr>
          <w:rFonts w:ascii="Times New Roman" w:eastAsia="Times New Roman" w:hAnsi="Times New Roman" w:cs="Times New Roman"/>
          <w:color w:val="000000"/>
          <w:sz w:val="28"/>
          <w:szCs w:val="28"/>
          <w:highlight w:val="green"/>
        </w:rPr>
        <w:t>транспортерной</w:t>
      </w:r>
      <w:r w:rsidR="008D4D39" w:rsidRPr="002C1424">
        <w:rPr>
          <w:rFonts w:ascii="Times New Roman" w:eastAsia="Times New Roman" w:hAnsi="Times New Roman" w:cs="Times New Roman"/>
          <w:color w:val="000000"/>
          <w:sz w:val="28"/>
          <w:szCs w:val="28"/>
          <w:highlight w:val="green"/>
        </w:rPr>
        <w:t xml:space="preserve"> </w:t>
      </w:r>
      <w:r w:rsidRPr="002C1424">
        <w:rPr>
          <w:rFonts w:ascii="Times New Roman" w:eastAsia="Times New Roman" w:hAnsi="Times New Roman" w:cs="Times New Roman"/>
          <w:color w:val="000000"/>
          <w:sz w:val="28"/>
          <w:szCs w:val="28"/>
          <w:highlight w:val="green"/>
        </w:rPr>
        <w:t>лентой,</w:t>
      </w:r>
      <w:r w:rsidR="008D4D39" w:rsidRPr="002C1424">
        <w:rPr>
          <w:rFonts w:ascii="Times New Roman" w:eastAsia="Times New Roman" w:hAnsi="Times New Roman" w:cs="Times New Roman"/>
          <w:color w:val="000000"/>
          <w:sz w:val="28"/>
          <w:szCs w:val="28"/>
          <w:highlight w:val="green"/>
        </w:rPr>
        <w:t xml:space="preserve"> </w:t>
      </w:r>
      <w:r w:rsidRPr="002C1424">
        <w:rPr>
          <w:rFonts w:ascii="Times New Roman" w:eastAsia="Times New Roman" w:hAnsi="Times New Roman" w:cs="Times New Roman"/>
          <w:color w:val="000000"/>
          <w:sz w:val="28"/>
          <w:szCs w:val="28"/>
          <w:highlight w:val="green"/>
        </w:rPr>
        <w:t>рассчитанной</w:t>
      </w:r>
      <w:r w:rsidR="008D4D39" w:rsidRPr="002C1424">
        <w:rPr>
          <w:rFonts w:ascii="Times New Roman" w:eastAsia="Times New Roman" w:hAnsi="Times New Roman" w:cs="Times New Roman"/>
          <w:color w:val="000000"/>
          <w:sz w:val="28"/>
          <w:szCs w:val="28"/>
          <w:highlight w:val="green"/>
        </w:rPr>
        <w:t xml:space="preserve"> </w:t>
      </w:r>
      <w:r w:rsidRPr="002C1424">
        <w:rPr>
          <w:rFonts w:ascii="Times New Roman" w:eastAsia="Times New Roman" w:hAnsi="Times New Roman" w:cs="Times New Roman"/>
          <w:color w:val="000000"/>
          <w:sz w:val="28"/>
          <w:szCs w:val="28"/>
          <w:highlight w:val="green"/>
        </w:rPr>
        <w:t>для</w:t>
      </w:r>
      <w:r w:rsidR="008D4D39" w:rsidRPr="002C1424">
        <w:rPr>
          <w:rFonts w:ascii="Times New Roman" w:eastAsia="Times New Roman" w:hAnsi="Times New Roman" w:cs="Times New Roman"/>
          <w:color w:val="000000"/>
          <w:sz w:val="28"/>
          <w:szCs w:val="28"/>
          <w:highlight w:val="green"/>
        </w:rPr>
        <w:t xml:space="preserve"> </w:t>
      </w:r>
      <w:r w:rsidRPr="002C1424">
        <w:rPr>
          <w:rFonts w:ascii="Times New Roman" w:eastAsia="Times New Roman" w:hAnsi="Times New Roman" w:cs="Times New Roman"/>
          <w:color w:val="000000"/>
          <w:sz w:val="28"/>
          <w:szCs w:val="28"/>
          <w:highlight w:val="green"/>
        </w:rPr>
        <w:t>работы</w:t>
      </w:r>
      <w:r w:rsidR="008D4D39" w:rsidRPr="002C1424">
        <w:rPr>
          <w:rFonts w:ascii="Times New Roman" w:eastAsia="Times New Roman" w:hAnsi="Times New Roman" w:cs="Times New Roman"/>
          <w:color w:val="000000"/>
          <w:sz w:val="28"/>
          <w:szCs w:val="28"/>
          <w:highlight w:val="green"/>
        </w:rPr>
        <w:t xml:space="preserve"> </w:t>
      </w:r>
      <w:r w:rsidR="00DE6C22" w:rsidRPr="002C1424">
        <w:rPr>
          <w:rFonts w:ascii="Times New Roman" w:eastAsia="Times New Roman" w:hAnsi="Times New Roman" w:cs="Times New Roman"/>
          <w:color w:val="000000"/>
          <w:sz w:val="28"/>
          <w:szCs w:val="28"/>
          <w:highlight w:val="green"/>
        </w:rPr>
        <w:t>при</w:t>
      </w:r>
      <w:r w:rsidR="008D4D39" w:rsidRPr="002C1424">
        <w:rPr>
          <w:rFonts w:ascii="Times New Roman" w:eastAsia="Times New Roman" w:hAnsi="Times New Roman" w:cs="Times New Roman"/>
          <w:color w:val="000000"/>
          <w:sz w:val="28"/>
          <w:szCs w:val="28"/>
          <w:highlight w:val="green"/>
        </w:rPr>
        <w:t xml:space="preserve"> </w:t>
      </w:r>
      <w:r w:rsidR="00DE6C22" w:rsidRPr="002C1424">
        <w:rPr>
          <w:rFonts w:ascii="Times New Roman" w:eastAsia="Times New Roman" w:hAnsi="Times New Roman" w:cs="Times New Roman"/>
          <w:color w:val="000000"/>
          <w:sz w:val="28"/>
          <w:szCs w:val="28"/>
          <w:highlight w:val="green"/>
        </w:rPr>
        <w:t>отрицательных</w:t>
      </w:r>
      <w:r w:rsidR="008D4D39" w:rsidRPr="002C1424">
        <w:rPr>
          <w:rFonts w:ascii="Times New Roman" w:eastAsia="Times New Roman" w:hAnsi="Times New Roman" w:cs="Times New Roman"/>
          <w:color w:val="000000"/>
          <w:sz w:val="28"/>
          <w:szCs w:val="28"/>
          <w:highlight w:val="green"/>
        </w:rPr>
        <w:t xml:space="preserve"> </w:t>
      </w:r>
      <w:r w:rsidR="00DE6C22" w:rsidRPr="002C1424">
        <w:rPr>
          <w:rFonts w:ascii="Times New Roman" w:eastAsia="Times New Roman" w:hAnsi="Times New Roman" w:cs="Times New Roman"/>
          <w:color w:val="000000"/>
          <w:sz w:val="28"/>
          <w:szCs w:val="28"/>
          <w:highlight w:val="green"/>
        </w:rPr>
        <w:t>температурах.</w:t>
      </w:r>
    </w:p>
    <w:p w14:paraId="3CAE25C2" w14:textId="16E503E6" w:rsidR="002F7F95" w:rsidRPr="002C1424" w:rsidRDefault="002F7F95" w:rsidP="00636FF9">
      <w:pPr>
        <w:spacing w:after="0" w:line="240" w:lineRule="auto"/>
        <w:ind w:firstLine="567"/>
        <w:jc w:val="both"/>
        <w:rPr>
          <w:rFonts w:ascii="Times New Roman" w:eastAsia="Times New Roman" w:hAnsi="Times New Roman" w:cs="Times New Roman"/>
          <w:color w:val="000000"/>
          <w:sz w:val="28"/>
          <w:szCs w:val="28"/>
          <w:highlight w:val="green"/>
        </w:rPr>
      </w:pPr>
      <w:r w:rsidRPr="002C1424">
        <w:rPr>
          <w:rFonts w:ascii="Times New Roman" w:eastAsia="Times New Roman" w:hAnsi="Times New Roman" w:cs="Times New Roman"/>
          <w:color w:val="000000"/>
          <w:sz w:val="28"/>
          <w:szCs w:val="28"/>
          <w:highlight w:val="green"/>
        </w:rPr>
        <w:t>Ширина</w:t>
      </w:r>
      <w:r w:rsidR="008D4D39" w:rsidRPr="002C1424">
        <w:rPr>
          <w:rFonts w:ascii="Times New Roman" w:eastAsia="Times New Roman" w:hAnsi="Times New Roman" w:cs="Times New Roman"/>
          <w:color w:val="000000"/>
          <w:sz w:val="28"/>
          <w:szCs w:val="28"/>
          <w:highlight w:val="green"/>
        </w:rPr>
        <w:t xml:space="preserve"> </w:t>
      </w:r>
      <w:r w:rsidRPr="002C1424">
        <w:rPr>
          <w:rFonts w:ascii="Times New Roman" w:eastAsia="Times New Roman" w:hAnsi="Times New Roman" w:cs="Times New Roman"/>
          <w:color w:val="000000"/>
          <w:sz w:val="28"/>
          <w:szCs w:val="28"/>
          <w:highlight w:val="green"/>
        </w:rPr>
        <w:t>прохода</w:t>
      </w:r>
      <w:r w:rsidR="008D4D39" w:rsidRPr="002C1424">
        <w:rPr>
          <w:rFonts w:ascii="Times New Roman" w:eastAsia="Times New Roman" w:hAnsi="Times New Roman" w:cs="Times New Roman"/>
          <w:color w:val="000000"/>
          <w:sz w:val="28"/>
          <w:szCs w:val="28"/>
          <w:highlight w:val="green"/>
        </w:rPr>
        <w:t xml:space="preserve"> </w:t>
      </w:r>
      <w:r w:rsidRPr="002C1424">
        <w:rPr>
          <w:rFonts w:ascii="Times New Roman" w:eastAsia="Times New Roman" w:hAnsi="Times New Roman" w:cs="Times New Roman"/>
          <w:color w:val="000000"/>
          <w:sz w:val="28"/>
          <w:szCs w:val="28"/>
          <w:highlight w:val="green"/>
        </w:rPr>
        <w:t>между</w:t>
      </w:r>
      <w:r w:rsidR="008D4D39" w:rsidRPr="002C1424">
        <w:rPr>
          <w:rFonts w:ascii="Times New Roman" w:eastAsia="Times New Roman" w:hAnsi="Times New Roman" w:cs="Times New Roman"/>
          <w:color w:val="000000"/>
          <w:sz w:val="28"/>
          <w:szCs w:val="28"/>
          <w:highlight w:val="green"/>
        </w:rPr>
        <w:t xml:space="preserve"> </w:t>
      </w:r>
      <w:r w:rsidRPr="002C1424">
        <w:rPr>
          <w:rFonts w:ascii="Times New Roman" w:eastAsia="Times New Roman" w:hAnsi="Times New Roman" w:cs="Times New Roman"/>
          <w:color w:val="000000"/>
          <w:sz w:val="28"/>
          <w:szCs w:val="28"/>
          <w:highlight w:val="green"/>
        </w:rPr>
        <w:t>конвейерами</w:t>
      </w:r>
      <w:r w:rsidR="008D4D39" w:rsidRPr="002C1424">
        <w:rPr>
          <w:rFonts w:ascii="Times New Roman" w:eastAsia="Times New Roman" w:hAnsi="Times New Roman" w:cs="Times New Roman"/>
          <w:color w:val="000000"/>
          <w:sz w:val="28"/>
          <w:szCs w:val="28"/>
          <w:highlight w:val="green"/>
        </w:rPr>
        <w:t xml:space="preserve"> </w:t>
      </w:r>
      <w:r w:rsidRPr="002C1424">
        <w:rPr>
          <w:rFonts w:ascii="Times New Roman" w:eastAsia="Times New Roman" w:hAnsi="Times New Roman" w:cs="Times New Roman"/>
          <w:color w:val="000000"/>
          <w:sz w:val="28"/>
          <w:szCs w:val="28"/>
          <w:highlight w:val="green"/>
        </w:rPr>
        <w:t>должна</w:t>
      </w:r>
      <w:r w:rsidR="008D4D39" w:rsidRPr="002C1424">
        <w:rPr>
          <w:rFonts w:ascii="Times New Roman" w:eastAsia="Times New Roman" w:hAnsi="Times New Roman" w:cs="Times New Roman"/>
          <w:color w:val="000000"/>
          <w:sz w:val="28"/>
          <w:szCs w:val="28"/>
          <w:highlight w:val="green"/>
        </w:rPr>
        <w:t xml:space="preserve"> </w:t>
      </w:r>
      <w:r w:rsidRPr="002C1424">
        <w:rPr>
          <w:rFonts w:ascii="Times New Roman" w:eastAsia="Times New Roman" w:hAnsi="Times New Roman" w:cs="Times New Roman"/>
          <w:color w:val="000000"/>
          <w:sz w:val="28"/>
          <w:szCs w:val="28"/>
          <w:highlight w:val="green"/>
        </w:rPr>
        <w:t>быть</w:t>
      </w:r>
      <w:r w:rsidR="008D4D39" w:rsidRPr="002C1424">
        <w:rPr>
          <w:rFonts w:ascii="Times New Roman" w:eastAsia="Times New Roman" w:hAnsi="Times New Roman" w:cs="Times New Roman"/>
          <w:color w:val="000000"/>
          <w:sz w:val="28"/>
          <w:szCs w:val="28"/>
          <w:highlight w:val="green"/>
        </w:rPr>
        <w:t xml:space="preserve"> </w:t>
      </w:r>
      <w:r w:rsidRPr="002C1424">
        <w:rPr>
          <w:rFonts w:ascii="Times New Roman" w:eastAsia="Times New Roman" w:hAnsi="Times New Roman" w:cs="Times New Roman"/>
          <w:color w:val="000000"/>
          <w:sz w:val="28"/>
          <w:szCs w:val="28"/>
          <w:highlight w:val="green"/>
        </w:rPr>
        <w:t>не</w:t>
      </w:r>
      <w:r w:rsidR="008D4D39" w:rsidRPr="002C1424">
        <w:rPr>
          <w:rFonts w:ascii="Times New Roman" w:eastAsia="Times New Roman" w:hAnsi="Times New Roman" w:cs="Times New Roman"/>
          <w:color w:val="000000"/>
          <w:sz w:val="28"/>
          <w:szCs w:val="28"/>
          <w:highlight w:val="green"/>
        </w:rPr>
        <w:t xml:space="preserve"> </w:t>
      </w:r>
      <w:r w:rsidRPr="002C1424">
        <w:rPr>
          <w:rFonts w:ascii="Times New Roman" w:eastAsia="Times New Roman" w:hAnsi="Times New Roman" w:cs="Times New Roman"/>
          <w:color w:val="000000"/>
          <w:sz w:val="28"/>
          <w:szCs w:val="28"/>
          <w:highlight w:val="green"/>
        </w:rPr>
        <w:t>менее</w:t>
      </w:r>
      <w:r w:rsidR="008D4D39" w:rsidRPr="002C1424">
        <w:rPr>
          <w:rFonts w:ascii="Times New Roman" w:eastAsia="Times New Roman" w:hAnsi="Times New Roman" w:cs="Times New Roman"/>
          <w:color w:val="000000"/>
          <w:sz w:val="28"/>
          <w:szCs w:val="28"/>
          <w:highlight w:val="green"/>
        </w:rPr>
        <w:t xml:space="preserve"> </w:t>
      </w:r>
      <w:r w:rsidRPr="002C1424">
        <w:rPr>
          <w:rFonts w:ascii="Times New Roman" w:eastAsia="Times New Roman" w:hAnsi="Times New Roman" w:cs="Times New Roman"/>
          <w:color w:val="000000"/>
          <w:sz w:val="28"/>
          <w:szCs w:val="28"/>
          <w:highlight w:val="green"/>
        </w:rPr>
        <w:t>1000</w:t>
      </w:r>
      <w:r w:rsidR="008D4D39" w:rsidRPr="002C1424">
        <w:rPr>
          <w:rFonts w:ascii="Times New Roman" w:eastAsia="Times New Roman" w:hAnsi="Times New Roman" w:cs="Times New Roman"/>
          <w:color w:val="000000"/>
          <w:sz w:val="28"/>
          <w:szCs w:val="28"/>
          <w:highlight w:val="green"/>
        </w:rPr>
        <w:t xml:space="preserve"> </w:t>
      </w:r>
      <w:r w:rsidRPr="002C1424">
        <w:rPr>
          <w:rFonts w:ascii="Times New Roman" w:eastAsia="Times New Roman" w:hAnsi="Times New Roman" w:cs="Times New Roman"/>
          <w:color w:val="000000"/>
          <w:sz w:val="28"/>
          <w:szCs w:val="28"/>
          <w:highlight w:val="green"/>
        </w:rPr>
        <w:t>мм,</w:t>
      </w:r>
      <w:r w:rsidR="008D4D39" w:rsidRPr="002C1424">
        <w:rPr>
          <w:rFonts w:ascii="Times New Roman" w:eastAsia="Times New Roman" w:hAnsi="Times New Roman" w:cs="Times New Roman"/>
          <w:color w:val="000000"/>
          <w:sz w:val="28"/>
          <w:szCs w:val="28"/>
          <w:highlight w:val="green"/>
        </w:rPr>
        <w:t xml:space="preserve"> </w:t>
      </w:r>
      <w:r w:rsidRPr="002C1424">
        <w:rPr>
          <w:rFonts w:ascii="Times New Roman" w:eastAsia="Times New Roman" w:hAnsi="Times New Roman" w:cs="Times New Roman"/>
          <w:color w:val="000000"/>
          <w:sz w:val="28"/>
          <w:szCs w:val="28"/>
          <w:highlight w:val="green"/>
        </w:rPr>
        <w:t>а</w:t>
      </w:r>
      <w:r w:rsidR="008D4D39" w:rsidRPr="002C1424">
        <w:rPr>
          <w:rFonts w:ascii="Times New Roman" w:eastAsia="Times New Roman" w:hAnsi="Times New Roman" w:cs="Times New Roman"/>
          <w:color w:val="000000"/>
          <w:sz w:val="28"/>
          <w:szCs w:val="28"/>
          <w:highlight w:val="green"/>
        </w:rPr>
        <w:t xml:space="preserve"> </w:t>
      </w:r>
      <w:r w:rsidRPr="002C1424">
        <w:rPr>
          <w:rFonts w:ascii="Times New Roman" w:eastAsia="Times New Roman" w:hAnsi="Times New Roman" w:cs="Times New Roman"/>
          <w:color w:val="000000"/>
          <w:sz w:val="28"/>
          <w:szCs w:val="28"/>
          <w:highlight w:val="green"/>
        </w:rPr>
        <w:t>боковых</w:t>
      </w:r>
      <w:r w:rsidR="008D4D39" w:rsidRPr="002C1424">
        <w:rPr>
          <w:rFonts w:ascii="Times New Roman" w:eastAsia="Times New Roman" w:hAnsi="Times New Roman" w:cs="Times New Roman"/>
          <w:color w:val="000000"/>
          <w:sz w:val="28"/>
          <w:szCs w:val="28"/>
          <w:highlight w:val="green"/>
        </w:rPr>
        <w:t xml:space="preserve"> </w:t>
      </w:r>
      <w:r w:rsidRPr="002C1424">
        <w:rPr>
          <w:rFonts w:ascii="Times New Roman" w:eastAsia="Times New Roman" w:hAnsi="Times New Roman" w:cs="Times New Roman"/>
          <w:color w:val="000000"/>
          <w:sz w:val="28"/>
          <w:szCs w:val="28"/>
          <w:highlight w:val="green"/>
        </w:rPr>
        <w:t>проходов</w:t>
      </w:r>
      <w:r w:rsidR="008D4D39" w:rsidRPr="002C1424">
        <w:rPr>
          <w:rFonts w:ascii="Times New Roman" w:eastAsia="Times New Roman" w:hAnsi="Times New Roman" w:cs="Times New Roman"/>
          <w:color w:val="000000"/>
          <w:sz w:val="28"/>
          <w:szCs w:val="28"/>
          <w:highlight w:val="green"/>
        </w:rPr>
        <w:t xml:space="preserve"> </w:t>
      </w:r>
      <w:r w:rsidR="00357209" w:rsidRPr="002C1424">
        <w:rPr>
          <w:rFonts w:ascii="Times New Roman" w:eastAsia="Times New Roman" w:hAnsi="Times New Roman" w:cs="Times New Roman"/>
          <w:color w:val="000000"/>
          <w:sz w:val="28"/>
          <w:szCs w:val="28"/>
          <w:highlight w:val="green"/>
        </w:rPr>
        <w:t>–</w:t>
      </w:r>
      <w:r w:rsidR="008D4D39" w:rsidRPr="002C1424">
        <w:rPr>
          <w:rFonts w:ascii="Times New Roman" w:eastAsia="Times New Roman" w:hAnsi="Times New Roman" w:cs="Times New Roman"/>
          <w:color w:val="000000"/>
          <w:sz w:val="28"/>
          <w:szCs w:val="28"/>
          <w:highlight w:val="green"/>
        </w:rPr>
        <w:t xml:space="preserve"> </w:t>
      </w:r>
      <w:r w:rsidRPr="002C1424">
        <w:rPr>
          <w:rFonts w:ascii="Times New Roman" w:eastAsia="Times New Roman" w:hAnsi="Times New Roman" w:cs="Times New Roman"/>
          <w:color w:val="000000"/>
          <w:sz w:val="28"/>
          <w:szCs w:val="28"/>
          <w:highlight w:val="green"/>
        </w:rPr>
        <w:t>не</w:t>
      </w:r>
      <w:r w:rsidR="008D4D39" w:rsidRPr="002C1424">
        <w:rPr>
          <w:rFonts w:ascii="Times New Roman" w:eastAsia="Times New Roman" w:hAnsi="Times New Roman" w:cs="Times New Roman"/>
          <w:color w:val="000000"/>
          <w:sz w:val="28"/>
          <w:szCs w:val="28"/>
          <w:highlight w:val="green"/>
        </w:rPr>
        <w:t xml:space="preserve"> </w:t>
      </w:r>
      <w:r w:rsidRPr="002C1424">
        <w:rPr>
          <w:rFonts w:ascii="Times New Roman" w:eastAsia="Times New Roman" w:hAnsi="Times New Roman" w:cs="Times New Roman"/>
          <w:color w:val="000000"/>
          <w:sz w:val="28"/>
          <w:szCs w:val="28"/>
          <w:highlight w:val="green"/>
        </w:rPr>
        <w:t>менее</w:t>
      </w:r>
      <w:r w:rsidR="008D4D39" w:rsidRPr="002C1424">
        <w:rPr>
          <w:rFonts w:ascii="Times New Roman" w:eastAsia="Times New Roman" w:hAnsi="Times New Roman" w:cs="Times New Roman"/>
          <w:color w:val="000000"/>
          <w:sz w:val="28"/>
          <w:szCs w:val="28"/>
          <w:highlight w:val="green"/>
        </w:rPr>
        <w:t xml:space="preserve"> </w:t>
      </w:r>
      <w:r w:rsidRPr="002C1424">
        <w:rPr>
          <w:rFonts w:ascii="Times New Roman" w:eastAsia="Times New Roman" w:hAnsi="Times New Roman" w:cs="Times New Roman"/>
          <w:color w:val="000000"/>
          <w:sz w:val="28"/>
          <w:szCs w:val="28"/>
          <w:highlight w:val="green"/>
        </w:rPr>
        <w:t>700</w:t>
      </w:r>
      <w:r w:rsidR="008D4D39" w:rsidRPr="002C1424">
        <w:rPr>
          <w:rFonts w:ascii="Times New Roman" w:eastAsia="Times New Roman" w:hAnsi="Times New Roman" w:cs="Times New Roman"/>
          <w:color w:val="000000"/>
          <w:sz w:val="28"/>
          <w:szCs w:val="28"/>
          <w:highlight w:val="green"/>
        </w:rPr>
        <w:t xml:space="preserve"> </w:t>
      </w:r>
      <w:r w:rsidRPr="002C1424">
        <w:rPr>
          <w:rFonts w:ascii="Times New Roman" w:eastAsia="Times New Roman" w:hAnsi="Times New Roman" w:cs="Times New Roman"/>
          <w:color w:val="000000"/>
          <w:sz w:val="28"/>
          <w:szCs w:val="28"/>
          <w:highlight w:val="green"/>
        </w:rPr>
        <w:t>мм.</w:t>
      </w:r>
      <w:r w:rsidR="008D4D39" w:rsidRPr="002C1424">
        <w:rPr>
          <w:rFonts w:ascii="Times New Roman" w:eastAsia="Times New Roman" w:hAnsi="Times New Roman" w:cs="Times New Roman"/>
          <w:color w:val="000000"/>
          <w:sz w:val="28"/>
          <w:szCs w:val="28"/>
          <w:highlight w:val="green"/>
        </w:rPr>
        <w:t xml:space="preserve"> </w:t>
      </w:r>
      <w:r w:rsidRPr="002C1424">
        <w:rPr>
          <w:rFonts w:ascii="Times New Roman" w:eastAsia="Times New Roman" w:hAnsi="Times New Roman" w:cs="Times New Roman"/>
          <w:color w:val="000000"/>
          <w:sz w:val="28"/>
          <w:szCs w:val="28"/>
          <w:highlight w:val="green"/>
        </w:rPr>
        <w:t>Высота</w:t>
      </w:r>
      <w:r w:rsidR="008D4D39" w:rsidRPr="002C1424">
        <w:rPr>
          <w:rFonts w:ascii="Times New Roman" w:eastAsia="Times New Roman" w:hAnsi="Times New Roman" w:cs="Times New Roman"/>
          <w:color w:val="000000"/>
          <w:sz w:val="28"/>
          <w:szCs w:val="28"/>
          <w:highlight w:val="green"/>
        </w:rPr>
        <w:t xml:space="preserve"> </w:t>
      </w:r>
      <w:r w:rsidRPr="002C1424">
        <w:rPr>
          <w:rFonts w:ascii="Times New Roman" w:eastAsia="Times New Roman" w:hAnsi="Times New Roman" w:cs="Times New Roman"/>
          <w:color w:val="000000"/>
          <w:sz w:val="28"/>
          <w:szCs w:val="28"/>
          <w:highlight w:val="green"/>
        </w:rPr>
        <w:t>галереи</w:t>
      </w:r>
      <w:r w:rsidR="008D4D39" w:rsidRPr="002C1424">
        <w:rPr>
          <w:rFonts w:ascii="Times New Roman" w:eastAsia="Times New Roman" w:hAnsi="Times New Roman" w:cs="Times New Roman"/>
          <w:color w:val="000000"/>
          <w:sz w:val="28"/>
          <w:szCs w:val="28"/>
          <w:highlight w:val="green"/>
        </w:rPr>
        <w:t xml:space="preserve"> </w:t>
      </w:r>
      <w:r w:rsidRPr="002C1424">
        <w:rPr>
          <w:rFonts w:ascii="Times New Roman" w:eastAsia="Times New Roman" w:hAnsi="Times New Roman" w:cs="Times New Roman"/>
          <w:color w:val="000000"/>
          <w:sz w:val="28"/>
          <w:szCs w:val="28"/>
          <w:highlight w:val="green"/>
        </w:rPr>
        <w:t>в</w:t>
      </w:r>
      <w:r w:rsidR="008D4D39" w:rsidRPr="002C1424">
        <w:rPr>
          <w:rFonts w:ascii="Times New Roman" w:eastAsia="Times New Roman" w:hAnsi="Times New Roman" w:cs="Times New Roman"/>
          <w:color w:val="000000"/>
          <w:sz w:val="28"/>
          <w:szCs w:val="28"/>
          <w:highlight w:val="green"/>
        </w:rPr>
        <w:t xml:space="preserve"> </w:t>
      </w:r>
      <w:r w:rsidRPr="002C1424">
        <w:rPr>
          <w:rFonts w:ascii="Times New Roman" w:eastAsia="Times New Roman" w:hAnsi="Times New Roman" w:cs="Times New Roman"/>
          <w:color w:val="000000"/>
          <w:sz w:val="28"/>
          <w:szCs w:val="28"/>
          <w:highlight w:val="green"/>
        </w:rPr>
        <w:t>свету</w:t>
      </w:r>
      <w:r w:rsidR="008D4D39" w:rsidRPr="002C1424">
        <w:rPr>
          <w:rFonts w:ascii="Times New Roman" w:eastAsia="Times New Roman" w:hAnsi="Times New Roman" w:cs="Times New Roman"/>
          <w:color w:val="000000"/>
          <w:sz w:val="28"/>
          <w:szCs w:val="28"/>
          <w:highlight w:val="green"/>
        </w:rPr>
        <w:t xml:space="preserve"> </w:t>
      </w:r>
      <w:r w:rsidRPr="002C1424">
        <w:rPr>
          <w:rFonts w:ascii="Times New Roman" w:eastAsia="Times New Roman" w:hAnsi="Times New Roman" w:cs="Times New Roman"/>
          <w:color w:val="000000"/>
          <w:sz w:val="28"/>
          <w:szCs w:val="28"/>
          <w:highlight w:val="green"/>
        </w:rPr>
        <w:t>в</w:t>
      </w:r>
      <w:r w:rsidR="008D4D39" w:rsidRPr="002C1424">
        <w:rPr>
          <w:rFonts w:ascii="Times New Roman" w:eastAsia="Times New Roman" w:hAnsi="Times New Roman" w:cs="Times New Roman"/>
          <w:color w:val="000000"/>
          <w:sz w:val="28"/>
          <w:szCs w:val="28"/>
          <w:highlight w:val="green"/>
        </w:rPr>
        <w:t xml:space="preserve"> </w:t>
      </w:r>
      <w:r w:rsidRPr="002C1424">
        <w:rPr>
          <w:rFonts w:ascii="Times New Roman" w:eastAsia="Times New Roman" w:hAnsi="Times New Roman" w:cs="Times New Roman"/>
          <w:color w:val="000000"/>
          <w:sz w:val="28"/>
          <w:szCs w:val="28"/>
          <w:highlight w:val="green"/>
        </w:rPr>
        <w:t>местах</w:t>
      </w:r>
      <w:r w:rsidR="008D4D39" w:rsidRPr="002C1424">
        <w:rPr>
          <w:rFonts w:ascii="Times New Roman" w:eastAsia="Times New Roman" w:hAnsi="Times New Roman" w:cs="Times New Roman"/>
          <w:color w:val="000000"/>
          <w:sz w:val="28"/>
          <w:szCs w:val="28"/>
          <w:highlight w:val="green"/>
        </w:rPr>
        <w:t xml:space="preserve"> </w:t>
      </w:r>
      <w:r w:rsidRPr="002C1424">
        <w:rPr>
          <w:rFonts w:ascii="Times New Roman" w:eastAsia="Times New Roman" w:hAnsi="Times New Roman" w:cs="Times New Roman"/>
          <w:color w:val="000000"/>
          <w:sz w:val="28"/>
          <w:szCs w:val="28"/>
          <w:highlight w:val="green"/>
        </w:rPr>
        <w:t>прох</w:t>
      </w:r>
      <w:r w:rsidR="00DE6C22" w:rsidRPr="002C1424">
        <w:rPr>
          <w:rFonts w:ascii="Times New Roman" w:eastAsia="Times New Roman" w:hAnsi="Times New Roman" w:cs="Times New Roman"/>
          <w:color w:val="000000"/>
          <w:sz w:val="28"/>
          <w:szCs w:val="28"/>
          <w:highlight w:val="green"/>
        </w:rPr>
        <w:t>ода</w:t>
      </w:r>
      <w:r w:rsidR="008D4D39" w:rsidRPr="002C1424">
        <w:rPr>
          <w:rFonts w:ascii="Times New Roman" w:eastAsia="Times New Roman" w:hAnsi="Times New Roman" w:cs="Times New Roman"/>
          <w:color w:val="000000"/>
          <w:sz w:val="28"/>
          <w:szCs w:val="28"/>
          <w:highlight w:val="green"/>
        </w:rPr>
        <w:t xml:space="preserve"> </w:t>
      </w:r>
      <w:r w:rsidR="00DE6C22" w:rsidRPr="002C1424">
        <w:rPr>
          <w:rFonts w:ascii="Times New Roman" w:eastAsia="Times New Roman" w:hAnsi="Times New Roman" w:cs="Times New Roman"/>
          <w:color w:val="000000"/>
          <w:sz w:val="28"/>
          <w:szCs w:val="28"/>
          <w:highlight w:val="green"/>
        </w:rPr>
        <w:t>должна</w:t>
      </w:r>
      <w:r w:rsidR="008D4D39" w:rsidRPr="002C1424">
        <w:rPr>
          <w:rFonts w:ascii="Times New Roman" w:eastAsia="Times New Roman" w:hAnsi="Times New Roman" w:cs="Times New Roman"/>
          <w:color w:val="000000"/>
          <w:sz w:val="28"/>
          <w:szCs w:val="28"/>
          <w:highlight w:val="green"/>
        </w:rPr>
        <w:t xml:space="preserve"> </w:t>
      </w:r>
      <w:r w:rsidR="00DE6C22" w:rsidRPr="002C1424">
        <w:rPr>
          <w:rFonts w:ascii="Times New Roman" w:eastAsia="Times New Roman" w:hAnsi="Times New Roman" w:cs="Times New Roman"/>
          <w:color w:val="000000"/>
          <w:sz w:val="28"/>
          <w:szCs w:val="28"/>
          <w:highlight w:val="green"/>
        </w:rPr>
        <w:t>быть</w:t>
      </w:r>
      <w:r w:rsidR="008D4D39" w:rsidRPr="002C1424">
        <w:rPr>
          <w:rFonts w:ascii="Times New Roman" w:eastAsia="Times New Roman" w:hAnsi="Times New Roman" w:cs="Times New Roman"/>
          <w:color w:val="000000"/>
          <w:sz w:val="28"/>
          <w:szCs w:val="28"/>
          <w:highlight w:val="green"/>
        </w:rPr>
        <w:t xml:space="preserve"> </w:t>
      </w:r>
      <w:r w:rsidR="00DE6C22" w:rsidRPr="002C1424">
        <w:rPr>
          <w:rFonts w:ascii="Times New Roman" w:eastAsia="Times New Roman" w:hAnsi="Times New Roman" w:cs="Times New Roman"/>
          <w:color w:val="000000"/>
          <w:sz w:val="28"/>
          <w:szCs w:val="28"/>
          <w:highlight w:val="green"/>
        </w:rPr>
        <w:t>не</w:t>
      </w:r>
      <w:r w:rsidR="008D4D39" w:rsidRPr="002C1424">
        <w:rPr>
          <w:rFonts w:ascii="Times New Roman" w:eastAsia="Times New Roman" w:hAnsi="Times New Roman" w:cs="Times New Roman"/>
          <w:color w:val="000000"/>
          <w:sz w:val="28"/>
          <w:szCs w:val="28"/>
          <w:highlight w:val="green"/>
        </w:rPr>
        <w:t xml:space="preserve"> </w:t>
      </w:r>
      <w:r w:rsidR="00DE6C22" w:rsidRPr="002C1424">
        <w:rPr>
          <w:rFonts w:ascii="Times New Roman" w:eastAsia="Times New Roman" w:hAnsi="Times New Roman" w:cs="Times New Roman"/>
          <w:color w:val="000000"/>
          <w:sz w:val="28"/>
          <w:szCs w:val="28"/>
          <w:highlight w:val="green"/>
        </w:rPr>
        <w:t>менее</w:t>
      </w:r>
      <w:r w:rsidR="008D4D39" w:rsidRPr="002C1424">
        <w:rPr>
          <w:rFonts w:ascii="Times New Roman" w:eastAsia="Times New Roman" w:hAnsi="Times New Roman" w:cs="Times New Roman"/>
          <w:color w:val="000000"/>
          <w:sz w:val="28"/>
          <w:szCs w:val="28"/>
          <w:highlight w:val="green"/>
        </w:rPr>
        <w:t xml:space="preserve"> </w:t>
      </w:r>
      <w:r w:rsidR="00DE6C22" w:rsidRPr="002C1424">
        <w:rPr>
          <w:rFonts w:ascii="Times New Roman" w:eastAsia="Times New Roman" w:hAnsi="Times New Roman" w:cs="Times New Roman"/>
          <w:color w:val="000000"/>
          <w:sz w:val="28"/>
          <w:szCs w:val="28"/>
          <w:highlight w:val="green"/>
        </w:rPr>
        <w:t>2,2</w:t>
      </w:r>
      <w:r w:rsidR="008D4D39" w:rsidRPr="002C1424">
        <w:rPr>
          <w:rFonts w:ascii="Times New Roman" w:eastAsia="Times New Roman" w:hAnsi="Times New Roman" w:cs="Times New Roman"/>
          <w:color w:val="000000"/>
          <w:sz w:val="28"/>
          <w:szCs w:val="28"/>
          <w:highlight w:val="green"/>
        </w:rPr>
        <w:t xml:space="preserve"> </w:t>
      </w:r>
      <w:r w:rsidR="00DE6C22" w:rsidRPr="002C1424">
        <w:rPr>
          <w:rFonts w:ascii="Times New Roman" w:eastAsia="Times New Roman" w:hAnsi="Times New Roman" w:cs="Times New Roman"/>
          <w:color w:val="000000"/>
          <w:sz w:val="28"/>
          <w:szCs w:val="28"/>
          <w:highlight w:val="green"/>
        </w:rPr>
        <w:t>м.</w:t>
      </w:r>
    </w:p>
    <w:p w14:paraId="7FEB4543" w14:textId="377C609C" w:rsidR="002F7F95" w:rsidRPr="002C1424" w:rsidRDefault="002F7F95" w:rsidP="00636FF9">
      <w:pPr>
        <w:spacing w:after="0" w:line="240" w:lineRule="auto"/>
        <w:ind w:firstLine="567"/>
        <w:jc w:val="both"/>
        <w:rPr>
          <w:rFonts w:ascii="Times New Roman" w:eastAsia="Times New Roman" w:hAnsi="Times New Roman" w:cs="Times New Roman"/>
          <w:color w:val="000000"/>
          <w:sz w:val="28"/>
          <w:szCs w:val="28"/>
          <w:highlight w:val="green"/>
        </w:rPr>
      </w:pPr>
      <w:r w:rsidRPr="002C1424">
        <w:rPr>
          <w:rFonts w:ascii="Times New Roman" w:eastAsia="Times New Roman" w:hAnsi="Times New Roman" w:cs="Times New Roman"/>
          <w:color w:val="000000"/>
          <w:sz w:val="28"/>
          <w:szCs w:val="28"/>
          <w:highlight w:val="green"/>
        </w:rPr>
        <w:t>Допускаются</w:t>
      </w:r>
      <w:r w:rsidR="008D4D39" w:rsidRPr="002C1424">
        <w:rPr>
          <w:rFonts w:ascii="Times New Roman" w:eastAsia="Times New Roman" w:hAnsi="Times New Roman" w:cs="Times New Roman"/>
          <w:color w:val="000000"/>
          <w:sz w:val="28"/>
          <w:szCs w:val="28"/>
          <w:highlight w:val="green"/>
        </w:rPr>
        <w:t xml:space="preserve"> </w:t>
      </w:r>
      <w:r w:rsidRPr="002C1424">
        <w:rPr>
          <w:rFonts w:ascii="Times New Roman" w:eastAsia="Times New Roman" w:hAnsi="Times New Roman" w:cs="Times New Roman"/>
          <w:color w:val="000000"/>
          <w:sz w:val="28"/>
          <w:szCs w:val="28"/>
          <w:highlight w:val="green"/>
        </w:rPr>
        <w:t>местные</w:t>
      </w:r>
      <w:r w:rsidR="008D4D39" w:rsidRPr="002C1424">
        <w:rPr>
          <w:rFonts w:ascii="Times New Roman" w:eastAsia="Times New Roman" w:hAnsi="Times New Roman" w:cs="Times New Roman"/>
          <w:color w:val="000000"/>
          <w:sz w:val="28"/>
          <w:szCs w:val="28"/>
          <w:highlight w:val="green"/>
        </w:rPr>
        <w:t xml:space="preserve"> </w:t>
      </w:r>
      <w:r w:rsidRPr="002C1424">
        <w:rPr>
          <w:rFonts w:ascii="Times New Roman" w:eastAsia="Times New Roman" w:hAnsi="Times New Roman" w:cs="Times New Roman"/>
          <w:color w:val="000000"/>
          <w:sz w:val="28"/>
          <w:szCs w:val="28"/>
          <w:highlight w:val="green"/>
        </w:rPr>
        <w:t>суже</w:t>
      </w:r>
      <w:r w:rsidR="00DE6C22" w:rsidRPr="002C1424">
        <w:rPr>
          <w:rFonts w:ascii="Times New Roman" w:eastAsia="Times New Roman" w:hAnsi="Times New Roman" w:cs="Times New Roman"/>
          <w:color w:val="000000"/>
          <w:sz w:val="28"/>
          <w:szCs w:val="28"/>
          <w:highlight w:val="green"/>
        </w:rPr>
        <w:t>ния</w:t>
      </w:r>
      <w:r w:rsidR="008D4D39" w:rsidRPr="002C1424">
        <w:rPr>
          <w:rFonts w:ascii="Times New Roman" w:eastAsia="Times New Roman" w:hAnsi="Times New Roman" w:cs="Times New Roman"/>
          <w:color w:val="000000"/>
          <w:sz w:val="28"/>
          <w:szCs w:val="28"/>
          <w:highlight w:val="green"/>
        </w:rPr>
        <w:t xml:space="preserve"> </w:t>
      </w:r>
      <w:r w:rsidR="00DE6C22" w:rsidRPr="002C1424">
        <w:rPr>
          <w:rFonts w:ascii="Times New Roman" w:eastAsia="Times New Roman" w:hAnsi="Times New Roman" w:cs="Times New Roman"/>
          <w:color w:val="000000"/>
          <w:sz w:val="28"/>
          <w:szCs w:val="28"/>
          <w:highlight w:val="green"/>
        </w:rPr>
        <w:t>боковых</w:t>
      </w:r>
      <w:r w:rsidR="008D4D39" w:rsidRPr="002C1424">
        <w:rPr>
          <w:rFonts w:ascii="Times New Roman" w:eastAsia="Times New Roman" w:hAnsi="Times New Roman" w:cs="Times New Roman"/>
          <w:color w:val="000000"/>
          <w:sz w:val="28"/>
          <w:szCs w:val="28"/>
          <w:highlight w:val="green"/>
        </w:rPr>
        <w:t xml:space="preserve"> </w:t>
      </w:r>
      <w:r w:rsidR="00DE6C22" w:rsidRPr="002C1424">
        <w:rPr>
          <w:rFonts w:ascii="Times New Roman" w:eastAsia="Times New Roman" w:hAnsi="Times New Roman" w:cs="Times New Roman"/>
          <w:color w:val="000000"/>
          <w:sz w:val="28"/>
          <w:szCs w:val="28"/>
          <w:highlight w:val="green"/>
        </w:rPr>
        <w:t>проходов</w:t>
      </w:r>
      <w:r w:rsidR="008D4D39" w:rsidRPr="002C1424">
        <w:rPr>
          <w:rFonts w:ascii="Times New Roman" w:eastAsia="Times New Roman" w:hAnsi="Times New Roman" w:cs="Times New Roman"/>
          <w:color w:val="000000"/>
          <w:sz w:val="28"/>
          <w:szCs w:val="28"/>
          <w:highlight w:val="green"/>
        </w:rPr>
        <w:t xml:space="preserve"> </w:t>
      </w:r>
      <w:r w:rsidR="00DE6C22" w:rsidRPr="002C1424">
        <w:rPr>
          <w:rFonts w:ascii="Times New Roman" w:eastAsia="Times New Roman" w:hAnsi="Times New Roman" w:cs="Times New Roman"/>
          <w:color w:val="000000"/>
          <w:sz w:val="28"/>
          <w:szCs w:val="28"/>
          <w:highlight w:val="green"/>
        </w:rPr>
        <w:t>до</w:t>
      </w:r>
      <w:r w:rsidR="008D4D39" w:rsidRPr="002C1424">
        <w:rPr>
          <w:rFonts w:ascii="Times New Roman" w:eastAsia="Times New Roman" w:hAnsi="Times New Roman" w:cs="Times New Roman"/>
          <w:color w:val="000000"/>
          <w:sz w:val="28"/>
          <w:szCs w:val="28"/>
          <w:highlight w:val="green"/>
        </w:rPr>
        <w:t xml:space="preserve"> </w:t>
      </w:r>
      <w:r w:rsidR="00DE6C22" w:rsidRPr="002C1424">
        <w:rPr>
          <w:rFonts w:ascii="Times New Roman" w:eastAsia="Times New Roman" w:hAnsi="Times New Roman" w:cs="Times New Roman"/>
          <w:color w:val="000000"/>
          <w:sz w:val="28"/>
          <w:szCs w:val="28"/>
          <w:highlight w:val="green"/>
        </w:rPr>
        <w:t>600</w:t>
      </w:r>
      <w:r w:rsidR="008D4D39" w:rsidRPr="002C1424">
        <w:rPr>
          <w:rFonts w:ascii="Times New Roman" w:eastAsia="Times New Roman" w:hAnsi="Times New Roman" w:cs="Times New Roman"/>
          <w:color w:val="000000"/>
          <w:sz w:val="28"/>
          <w:szCs w:val="28"/>
          <w:highlight w:val="green"/>
        </w:rPr>
        <w:t xml:space="preserve"> </w:t>
      </w:r>
      <w:r w:rsidR="00DE6C22" w:rsidRPr="002C1424">
        <w:rPr>
          <w:rFonts w:ascii="Times New Roman" w:eastAsia="Times New Roman" w:hAnsi="Times New Roman" w:cs="Times New Roman"/>
          <w:color w:val="000000"/>
          <w:sz w:val="28"/>
          <w:szCs w:val="28"/>
          <w:highlight w:val="green"/>
        </w:rPr>
        <w:t>мм.</w:t>
      </w:r>
    </w:p>
    <w:p w14:paraId="7FCD079C" w14:textId="78D6D2AE" w:rsidR="002F7F95" w:rsidRPr="002C1424" w:rsidRDefault="002F7F95" w:rsidP="00636FF9">
      <w:pPr>
        <w:spacing w:after="0" w:line="240" w:lineRule="auto"/>
        <w:ind w:firstLine="567"/>
        <w:jc w:val="both"/>
        <w:rPr>
          <w:rFonts w:ascii="Times New Roman" w:eastAsia="Times New Roman" w:hAnsi="Times New Roman" w:cs="Times New Roman"/>
          <w:color w:val="000000"/>
          <w:sz w:val="28"/>
          <w:szCs w:val="28"/>
          <w:highlight w:val="green"/>
        </w:rPr>
      </w:pPr>
      <w:r w:rsidRPr="002C1424">
        <w:rPr>
          <w:rFonts w:ascii="Times New Roman" w:eastAsia="Times New Roman" w:hAnsi="Times New Roman" w:cs="Times New Roman"/>
          <w:color w:val="000000"/>
          <w:sz w:val="28"/>
          <w:szCs w:val="28"/>
          <w:highlight w:val="green"/>
        </w:rPr>
        <w:t>При</w:t>
      </w:r>
      <w:r w:rsidR="008D4D39" w:rsidRPr="002C1424">
        <w:rPr>
          <w:rFonts w:ascii="Times New Roman" w:eastAsia="Times New Roman" w:hAnsi="Times New Roman" w:cs="Times New Roman"/>
          <w:color w:val="000000"/>
          <w:sz w:val="28"/>
          <w:szCs w:val="28"/>
          <w:highlight w:val="green"/>
        </w:rPr>
        <w:t xml:space="preserve"> </w:t>
      </w:r>
      <w:r w:rsidRPr="002C1424">
        <w:rPr>
          <w:rFonts w:ascii="Times New Roman" w:eastAsia="Times New Roman" w:hAnsi="Times New Roman" w:cs="Times New Roman"/>
          <w:color w:val="000000"/>
          <w:sz w:val="28"/>
          <w:szCs w:val="28"/>
          <w:highlight w:val="green"/>
        </w:rPr>
        <w:t>одном</w:t>
      </w:r>
      <w:r w:rsidR="008D4D39" w:rsidRPr="002C1424">
        <w:rPr>
          <w:rFonts w:ascii="Times New Roman" w:eastAsia="Times New Roman" w:hAnsi="Times New Roman" w:cs="Times New Roman"/>
          <w:color w:val="000000"/>
          <w:sz w:val="28"/>
          <w:szCs w:val="28"/>
          <w:highlight w:val="green"/>
        </w:rPr>
        <w:t xml:space="preserve"> </w:t>
      </w:r>
      <w:r w:rsidRPr="002C1424">
        <w:rPr>
          <w:rFonts w:ascii="Times New Roman" w:eastAsia="Times New Roman" w:hAnsi="Times New Roman" w:cs="Times New Roman"/>
          <w:color w:val="000000"/>
          <w:sz w:val="28"/>
          <w:szCs w:val="28"/>
          <w:highlight w:val="green"/>
        </w:rPr>
        <w:t>конвейере</w:t>
      </w:r>
      <w:r w:rsidR="008D4D39" w:rsidRPr="002C1424">
        <w:rPr>
          <w:rFonts w:ascii="Times New Roman" w:eastAsia="Times New Roman" w:hAnsi="Times New Roman" w:cs="Times New Roman"/>
          <w:color w:val="000000"/>
          <w:sz w:val="28"/>
          <w:szCs w:val="28"/>
          <w:highlight w:val="green"/>
        </w:rPr>
        <w:t xml:space="preserve"> </w:t>
      </w:r>
      <w:r w:rsidRPr="002C1424">
        <w:rPr>
          <w:rFonts w:ascii="Times New Roman" w:eastAsia="Times New Roman" w:hAnsi="Times New Roman" w:cs="Times New Roman"/>
          <w:color w:val="000000"/>
          <w:sz w:val="28"/>
          <w:szCs w:val="28"/>
          <w:highlight w:val="green"/>
        </w:rPr>
        <w:t>проход</w:t>
      </w:r>
      <w:r w:rsidR="008D4D39" w:rsidRPr="002C1424">
        <w:rPr>
          <w:rFonts w:ascii="Times New Roman" w:eastAsia="Times New Roman" w:hAnsi="Times New Roman" w:cs="Times New Roman"/>
          <w:color w:val="000000"/>
          <w:sz w:val="28"/>
          <w:szCs w:val="28"/>
          <w:highlight w:val="green"/>
        </w:rPr>
        <w:t xml:space="preserve"> </w:t>
      </w:r>
      <w:r w:rsidRPr="002C1424">
        <w:rPr>
          <w:rFonts w:ascii="Times New Roman" w:eastAsia="Times New Roman" w:hAnsi="Times New Roman" w:cs="Times New Roman"/>
          <w:color w:val="000000"/>
          <w:sz w:val="28"/>
          <w:szCs w:val="28"/>
          <w:highlight w:val="green"/>
        </w:rPr>
        <w:t>должен</w:t>
      </w:r>
      <w:r w:rsidR="008D4D39" w:rsidRPr="002C1424">
        <w:rPr>
          <w:rFonts w:ascii="Times New Roman" w:eastAsia="Times New Roman" w:hAnsi="Times New Roman" w:cs="Times New Roman"/>
          <w:color w:val="000000"/>
          <w:sz w:val="28"/>
          <w:szCs w:val="28"/>
          <w:highlight w:val="green"/>
        </w:rPr>
        <w:t xml:space="preserve"> </w:t>
      </w:r>
      <w:r w:rsidRPr="002C1424">
        <w:rPr>
          <w:rFonts w:ascii="Times New Roman" w:eastAsia="Times New Roman" w:hAnsi="Times New Roman" w:cs="Times New Roman"/>
          <w:color w:val="000000"/>
          <w:sz w:val="28"/>
          <w:szCs w:val="28"/>
          <w:highlight w:val="green"/>
        </w:rPr>
        <w:t>быть</w:t>
      </w:r>
      <w:r w:rsidR="008D4D39" w:rsidRPr="002C1424">
        <w:rPr>
          <w:rFonts w:ascii="Times New Roman" w:eastAsia="Times New Roman" w:hAnsi="Times New Roman" w:cs="Times New Roman"/>
          <w:color w:val="000000"/>
          <w:sz w:val="28"/>
          <w:szCs w:val="28"/>
          <w:highlight w:val="green"/>
        </w:rPr>
        <w:t xml:space="preserve"> </w:t>
      </w:r>
      <w:r w:rsidRPr="002C1424">
        <w:rPr>
          <w:rFonts w:ascii="Times New Roman" w:eastAsia="Times New Roman" w:hAnsi="Times New Roman" w:cs="Times New Roman"/>
          <w:color w:val="000000"/>
          <w:sz w:val="28"/>
          <w:szCs w:val="28"/>
          <w:highlight w:val="green"/>
        </w:rPr>
        <w:t>с</w:t>
      </w:r>
      <w:r w:rsidR="008D4D39" w:rsidRPr="002C1424">
        <w:rPr>
          <w:rFonts w:ascii="Times New Roman" w:eastAsia="Times New Roman" w:hAnsi="Times New Roman" w:cs="Times New Roman"/>
          <w:color w:val="000000"/>
          <w:sz w:val="28"/>
          <w:szCs w:val="28"/>
          <w:highlight w:val="green"/>
        </w:rPr>
        <w:t xml:space="preserve"> </w:t>
      </w:r>
      <w:r w:rsidRPr="002C1424">
        <w:rPr>
          <w:rFonts w:ascii="Times New Roman" w:eastAsia="Times New Roman" w:hAnsi="Times New Roman" w:cs="Times New Roman"/>
          <w:color w:val="000000"/>
          <w:sz w:val="28"/>
          <w:szCs w:val="28"/>
          <w:highlight w:val="green"/>
        </w:rPr>
        <w:t>одной</w:t>
      </w:r>
      <w:r w:rsidR="008D4D39" w:rsidRPr="002C1424">
        <w:rPr>
          <w:rFonts w:ascii="Times New Roman" w:eastAsia="Times New Roman" w:hAnsi="Times New Roman" w:cs="Times New Roman"/>
          <w:color w:val="000000"/>
          <w:sz w:val="28"/>
          <w:szCs w:val="28"/>
          <w:highlight w:val="green"/>
        </w:rPr>
        <w:t xml:space="preserve"> </w:t>
      </w:r>
      <w:r w:rsidRPr="002C1424">
        <w:rPr>
          <w:rFonts w:ascii="Times New Roman" w:eastAsia="Times New Roman" w:hAnsi="Times New Roman" w:cs="Times New Roman"/>
          <w:color w:val="000000"/>
          <w:sz w:val="28"/>
          <w:szCs w:val="28"/>
          <w:highlight w:val="green"/>
        </w:rPr>
        <w:t>стороны</w:t>
      </w:r>
      <w:r w:rsidR="008D4D39" w:rsidRPr="002C1424">
        <w:rPr>
          <w:rFonts w:ascii="Times New Roman" w:eastAsia="Times New Roman" w:hAnsi="Times New Roman" w:cs="Times New Roman"/>
          <w:color w:val="000000"/>
          <w:sz w:val="28"/>
          <w:szCs w:val="28"/>
          <w:highlight w:val="green"/>
        </w:rPr>
        <w:t xml:space="preserve"> </w:t>
      </w:r>
      <w:r w:rsidRPr="002C1424">
        <w:rPr>
          <w:rFonts w:ascii="Times New Roman" w:eastAsia="Times New Roman" w:hAnsi="Times New Roman" w:cs="Times New Roman"/>
          <w:color w:val="000000"/>
          <w:sz w:val="28"/>
          <w:szCs w:val="28"/>
          <w:highlight w:val="green"/>
        </w:rPr>
        <w:t>не</w:t>
      </w:r>
      <w:r w:rsidR="008D4D39" w:rsidRPr="002C1424">
        <w:rPr>
          <w:rFonts w:ascii="Times New Roman" w:eastAsia="Times New Roman" w:hAnsi="Times New Roman" w:cs="Times New Roman"/>
          <w:color w:val="000000"/>
          <w:sz w:val="28"/>
          <w:szCs w:val="28"/>
          <w:highlight w:val="green"/>
        </w:rPr>
        <w:t xml:space="preserve"> </w:t>
      </w:r>
      <w:r w:rsidRPr="002C1424">
        <w:rPr>
          <w:rFonts w:ascii="Times New Roman" w:eastAsia="Times New Roman" w:hAnsi="Times New Roman" w:cs="Times New Roman"/>
          <w:color w:val="000000"/>
          <w:sz w:val="28"/>
          <w:szCs w:val="28"/>
          <w:highlight w:val="green"/>
        </w:rPr>
        <w:t>менее</w:t>
      </w:r>
      <w:r w:rsidR="008D4D39" w:rsidRPr="002C1424">
        <w:rPr>
          <w:rFonts w:ascii="Times New Roman" w:eastAsia="Times New Roman" w:hAnsi="Times New Roman" w:cs="Times New Roman"/>
          <w:color w:val="000000"/>
          <w:sz w:val="28"/>
          <w:szCs w:val="28"/>
          <w:highlight w:val="green"/>
        </w:rPr>
        <w:t xml:space="preserve"> </w:t>
      </w:r>
      <w:r w:rsidRPr="002C1424">
        <w:rPr>
          <w:rFonts w:ascii="Times New Roman" w:eastAsia="Times New Roman" w:hAnsi="Times New Roman" w:cs="Times New Roman"/>
          <w:color w:val="000000"/>
          <w:sz w:val="28"/>
          <w:szCs w:val="28"/>
          <w:highlight w:val="green"/>
        </w:rPr>
        <w:t>1000</w:t>
      </w:r>
      <w:r w:rsidR="008D4D39" w:rsidRPr="002C1424">
        <w:rPr>
          <w:rFonts w:ascii="Times New Roman" w:eastAsia="Times New Roman" w:hAnsi="Times New Roman" w:cs="Times New Roman"/>
          <w:color w:val="000000"/>
          <w:sz w:val="28"/>
          <w:szCs w:val="28"/>
          <w:highlight w:val="green"/>
        </w:rPr>
        <w:t xml:space="preserve"> </w:t>
      </w:r>
      <w:r w:rsidRPr="002C1424">
        <w:rPr>
          <w:rFonts w:ascii="Times New Roman" w:eastAsia="Times New Roman" w:hAnsi="Times New Roman" w:cs="Times New Roman"/>
          <w:color w:val="000000"/>
          <w:sz w:val="28"/>
          <w:szCs w:val="28"/>
          <w:highlight w:val="green"/>
        </w:rPr>
        <w:t>мм</w:t>
      </w:r>
      <w:r w:rsidR="00DE6C22" w:rsidRPr="002C1424">
        <w:rPr>
          <w:rFonts w:ascii="Times New Roman" w:eastAsia="Times New Roman" w:hAnsi="Times New Roman" w:cs="Times New Roman"/>
          <w:color w:val="000000"/>
          <w:sz w:val="28"/>
          <w:szCs w:val="28"/>
          <w:highlight w:val="green"/>
        </w:rPr>
        <w:t>,</w:t>
      </w:r>
      <w:r w:rsidR="008D4D39" w:rsidRPr="002C1424">
        <w:rPr>
          <w:rFonts w:ascii="Times New Roman" w:eastAsia="Times New Roman" w:hAnsi="Times New Roman" w:cs="Times New Roman"/>
          <w:color w:val="000000"/>
          <w:sz w:val="28"/>
          <w:szCs w:val="28"/>
          <w:highlight w:val="green"/>
        </w:rPr>
        <w:t xml:space="preserve"> </w:t>
      </w:r>
      <w:r w:rsidR="00DE6C22" w:rsidRPr="002C1424">
        <w:rPr>
          <w:rFonts w:ascii="Times New Roman" w:eastAsia="Times New Roman" w:hAnsi="Times New Roman" w:cs="Times New Roman"/>
          <w:color w:val="000000"/>
          <w:sz w:val="28"/>
          <w:szCs w:val="28"/>
          <w:highlight w:val="green"/>
        </w:rPr>
        <w:t>а</w:t>
      </w:r>
      <w:r w:rsidR="008D4D39" w:rsidRPr="002C1424">
        <w:rPr>
          <w:rFonts w:ascii="Times New Roman" w:eastAsia="Times New Roman" w:hAnsi="Times New Roman" w:cs="Times New Roman"/>
          <w:color w:val="000000"/>
          <w:sz w:val="28"/>
          <w:szCs w:val="28"/>
          <w:highlight w:val="green"/>
        </w:rPr>
        <w:t xml:space="preserve"> </w:t>
      </w:r>
      <w:r w:rsidR="00DE6C22" w:rsidRPr="002C1424">
        <w:rPr>
          <w:rFonts w:ascii="Times New Roman" w:eastAsia="Times New Roman" w:hAnsi="Times New Roman" w:cs="Times New Roman"/>
          <w:color w:val="000000"/>
          <w:sz w:val="28"/>
          <w:szCs w:val="28"/>
          <w:highlight w:val="green"/>
        </w:rPr>
        <w:t>с</w:t>
      </w:r>
      <w:r w:rsidR="008D4D39" w:rsidRPr="002C1424">
        <w:rPr>
          <w:rFonts w:ascii="Times New Roman" w:eastAsia="Times New Roman" w:hAnsi="Times New Roman" w:cs="Times New Roman"/>
          <w:color w:val="000000"/>
          <w:sz w:val="28"/>
          <w:szCs w:val="28"/>
          <w:highlight w:val="green"/>
        </w:rPr>
        <w:t xml:space="preserve"> </w:t>
      </w:r>
      <w:r w:rsidR="00DE6C22" w:rsidRPr="002C1424">
        <w:rPr>
          <w:rFonts w:ascii="Times New Roman" w:eastAsia="Times New Roman" w:hAnsi="Times New Roman" w:cs="Times New Roman"/>
          <w:color w:val="000000"/>
          <w:sz w:val="28"/>
          <w:szCs w:val="28"/>
          <w:highlight w:val="green"/>
        </w:rPr>
        <w:t>другой</w:t>
      </w:r>
      <w:r w:rsidR="008D4D39" w:rsidRPr="002C1424">
        <w:rPr>
          <w:rFonts w:ascii="Times New Roman" w:eastAsia="Times New Roman" w:hAnsi="Times New Roman" w:cs="Times New Roman"/>
          <w:color w:val="000000"/>
          <w:sz w:val="28"/>
          <w:szCs w:val="28"/>
          <w:highlight w:val="green"/>
        </w:rPr>
        <w:t xml:space="preserve"> </w:t>
      </w:r>
      <w:r w:rsidR="00357209" w:rsidRPr="002C1424">
        <w:rPr>
          <w:rFonts w:ascii="Times New Roman" w:eastAsia="Times New Roman" w:hAnsi="Times New Roman" w:cs="Times New Roman"/>
          <w:color w:val="000000"/>
          <w:sz w:val="28"/>
          <w:szCs w:val="28"/>
          <w:highlight w:val="green"/>
        </w:rPr>
        <w:t>–</w:t>
      </w:r>
      <w:r w:rsidR="008D4D39" w:rsidRPr="002C1424">
        <w:rPr>
          <w:rFonts w:ascii="Times New Roman" w:eastAsia="Times New Roman" w:hAnsi="Times New Roman" w:cs="Times New Roman"/>
          <w:color w:val="000000"/>
          <w:sz w:val="28"/>
          <w:szCs w:val="28"/>
          <w:highlight w:val="green"/>
        </w:rPr>
        <w:t xml:space="preserve"> </w:t>
      </w:r>
      <w:r w:rsidR="00DE6C22" w:rsidRPr="002C1424">
        <w:rPr>
          <w:rFonts w:ascii="Times New Roman" w:eastAsia="Times New Roman" w:hAnsi="Times New Roman" w:cs="Times New Roman"/>
          <w:color w:val="000000"/>
          <w:sz w:val="28"/>
          <w:szCs w:val="28"/>
          <w:highlight w:val="green"/>
        </w:rPr>
        <w:t>не</w:t>
      </w:r>
      <w:r w:rsidR="008D4D39" w:rsidRPr="002C1424">
        <w:rPr>
          <w:rFonts w:ascii="Times New Roman" w:eastAsia="Times New Roman" w:hAnsi="Times New Roman" w:cs="Times New Roman"/>
          <w:color w:val="000000"/>
          <w:sz w:val="28"/>
          <w:szCs w:val="28"/>
          <w:highlight w:val="green"/>
        </w:rPr>
        <w:t xml:space="preserve"> </w:t>
      </w:r>
      <w:r w:rsidR="00DE6C22" w:rsidRPr="002C1424">
        <w:rPr>
          <w:rFonts w:ascii="Times New Roman" w:eastAsia="Times New Roman" w:hAnsi="Times New Roman" w:cs="Times New Roman"/>
          <w:color w:val="000000"/>
          <w:sz w:val="28"/>
          <w:szCs w:val="28"/>
          <w:highlight w:val="green"/>
        </w:rPr>
        <w:t>менее</w:t>
      </w:r>
      <w:r w:rsidR="008D4D39" w:rsidRPr="002C1424">
        <w:rPr>
          <w:rFonts w:ascii="Times New Roman" w:eastAsia="Times New Roman" w:hAnsi="Times New Roman" w:cs="Times New Roman"/>
          <w:color w:val="000000"/>
          <w:sz w:val="28"/>
          <w:szCs w:val="28"/>
          <w:highlight w:val="green"/>
        </w:rPr>
        <w:t xml:space="preserve"> </w:t>
      </w:r>
      <w:r w:rsidR="00DE6C22" w:rsidRPr="002C1424">
        <w:rPr>
          <w:rFonts w:ascii="Times New Roman" w:eastAsia="Times New Roman" w:hAnsi="Times New Roman" w:cs="Times New Roman"/>
          <w:color w:val="000000"/>
          <w:sz w:val="28"/>
          <w:szCs w:val="28"/>
          <w:highlight w:val="green"/>
        </w:rPr>
        <w:t>700</w:t>
      </w:r>
      <w:r w:rsidR="008D4D39" w:rsidRPr="002C1424">
        <w:rPr>
          <w:rFonts w:ascii="Times New Roman" w:eastAsia="Times New Roman" w:hAnsi="Times New Roman" w:cs="Times New Roman"/>
          <w:color w:val="000000"/>
          <w:sz w:val="28"/>
          <w:szCs w:val="28"/>
          <w:highlight w:val="green"/>
        </w:rPr>
        <w:t xml:space="preserve"> </w:t>
      </w:r>
      <w:r w:rsidR="00DE6C22" w:rsidRPr="002C1424">
        <w:rPr>
          <w:rFonts w:ascii="Times New Roman" w:eastAsia="Times New Roman" w:hAnsi="Times New Roman" w:cs="Times New Roman"/>
          <w:color w:val="000000"/>
          <w:sz w:val="28"/>
          <w:szCs w:val="28"/>
          <w:highlight w:val="green"/>
        </w:rPr>
        <w:t>мм.</w:t>
      </w:r>
    </w:p>
    <w:p w14:paraId="77A9D7A4" w14:textId="7442A4D9" w:rsidR="002F7F95" w:rsidRPr="002C1424" w:rsidRDefault="002F7F95" w:rsidP="00636FF9">
      <w:pPr>
        <w:spacing w:after="0" w:line="240" w:lineRule="auto"/>
        <w:ind w:firstLine="567"/>
        <w:jc w:val="both"/>
        <w:rPr>
          <w:rFonts w:ascii="Times New Roman" w:eastAsia="Times New Roman" w:hAnsi="Times New Roman" w:cs="Times New Roman"/>
          <w:color w:val="000000"/>
          <w:sz w:val="28"/>
          <w:szCs w:val="28"/>
          <w:highlight w:val="green"/>
        </w:rPr>
      </w:pPr>
      <w:r w:rsidRPr="002C1424">
        <w:rPr>
          <w:rFonts w:ascii="Times New Roman" w:eastAsia="Times New Roman" w:hAnsi="Times New Roman" w:cs="Times New Roman"/>
          <w:color w:val="000000"/>
          <w:sz w:val="28"/>
          <w:szCs w:val="28"/>
          <w:highlight w:val="green"/>
        </w:rPr>
        <w:t>Расстояние</w:t>
      </w:r>
      <w:r w:rsidR="008D4D39" w:rsidRPr="002C1424">
        <w:rPr>
          <w:rFonts w:ascii="Times New Roman" w:eastAsia="Times New Roman" w:hAnsi="Times New Roman" w:cs="Times New Roman"/>
          <w:color w:val="000000"/>
          <w:sz w:val="28"/>
          <w:szCs w:val="28"/>
          <w:highlight w:val="green"/>
        </w:rPr>
        <w:t xml:space="preserve"> </w:t>
      </w:r>
      <w:r w:rsidRPr="002C1424">
        <w:rPr>
          <w:rFonts w:ascii="Times New Roman" w:eastAsia="Times New Roman" w:hAnsi="Times New Roman" w:cs="Times New Roman"/>
          <w:color w:val="000000"/>
          <w:sz w:val="28"/>
          <w:szCs w:val="28"/>
          <w:highlight w:val="green"/>
        </w:rPr>
        <w:t>между</w:t>
      </w:r>
      <w:r w:rsidR="008D4D39" w:rsidRPr="002C1424">
        <w:rPr>
          <w:rFonts w:ascii="Times New Roman" w:eastAsia="Times New Roman" w:hAnsi="Times New Roman" w:cs="Times New Roman"/>
          <w:color w:val="000000"/>
          <w:sz w:val="28"/>
          <w:szCs w:val="28"/>
          <w:highlight w:val="green"/>
        </w:rPr>
        <w:t xml:space="preserve"> </w:t>
      </w:r>
      <w:r w:rsidRPr="002C1424">
        <w:rPr>
          <w:rFonts w:ascii="Times New Roman" w:eastAsia="Times New Roman" w:hAnsi="Times New Roman" w:cs="Times New Roman"/>
          <w:color w:val="000000"/>
          <w:sz w:val="28"/>
          <w:szCs w:val="28"/>
          <w:highlight w:val="green"/>
        </w:rPr>
        <w:t>эвакуационными</w:t>
      </w:r>
      <w:r w:rsidR="008D4D39" w:rsidRPr="002C1424">
        <w:rPr>
          <w:rFonts w:ascii="Times New Roman" w:eastAsia="Times New Roman" w:hAnsi="Times New Roman" w:cs="Times New Roman"/>
          <w:color w:val="000000"/>
          <w:sz w:val="28"/>
          <w:szCs w:val="28"/>
          <w:highlight w:val="green"/>
        </w:rPr>
        <w:t xml:space="preserve"> </w:t>
      </w:r>
      <w:r w:rsidRPr="002C1424">
        <w:rPr>
          <w:rFonts w:ascii="Times New Roman" w:eastAsia="Times New Roman" w:hAnsi="Times New Roman" w:cs="Times New Roman"/>
          <w:color w:val="000000"/>
          <w:sz w:val="28"/>
          <w:szCs w:val="28"/>
          <w:highlight w:val="green"/>
        </w:rPr>
        <w:t>выходами</w:t>
      </w:r>
      <w:r w:rsidR="008D4D39" w:rsidRPr="002C1424">
        <w:rPr>
          <w:rFonts w:ascii="Times New Roman" w:eastAsia="Times New Roman" w:hAnsi="Times New Roman" w:cs="Times New Roman"/>
          <w:color w:val="000000"/>
          <w:sz w:val="28"/>
          <w:szCs w:val="28"/>
          <w:highlight w:val="green"/>
        </w:rPr>
        <w:t xml:space="preserve"> </w:t>
      </w:r>
      <w:r w:rsidRPr="002C1424">
        <w:rPr>
          <w:rFonts w:ascii="Times New Roman" w:eastAsia="Times New Roman" w:hAnsi="Times New Roman" w:cs="Times New Roman"/>
          <w:color w:val="000000"/>
          <w:sz w:val="28"/>
          <w:szCs w:val="28"/>
          <w:highlight w:val="green"/>
        </w:rPr>
        <w:t>не</w:t>
      </w:r>
      <w:r w:rsidR="008D4D39" w:rsidRPr="002C1424">
        <w:rPr>
          <w:rFonts w:ascii="Times New Roman" w:eastAsia="Times New Roman" w:hAnsi="Times New Roman" w:cs="Times New Roman"/>
          <w:color w:val="000000"/>
          <w:sz w:val="28"/>
          <w:szCs w:val="28"/>
          <w:highlight w:val="green"/>
        </w:rPr>
        <w:t xml:space="preserve"> </w:t>
      </w:r>
      <w:r w:rsidRPr="002C1424">
        <w:rPr>
          <w:rFonts w:ascii="Times New Roman" w:eastAsia="Times New Roman" w:hAnsi="Times New Roman" w:cs="Times New Roman"/>
          <w:color w:val="000000"/>
          <w:sz w:val="28"/>
          <w:szCs w:val="28"/>
          <w:highlight w:val="green"/>
        </w:rPr>
        <w:t>должно</w:t>
      </w:r>
      <w:r w:rsidR="008D4D39" w:rsidRPr="002C1424">
        <w:rPr>
          <w:rFonts w:ascii="Times New Roman" w:eastAsia="Times New Roman" w:hAnsi="Times New Roman" w:cs="Times New Roman"/>
          <w:color w:val="000000"/>
          <w:sz w:val="28"/>
          <w:szCs w:val="28"/>
          <w:highlight w:val="green"/>
        </w:rPr>
        <w:t xml:space="preserve"> </w:t>
      </w:r>
      <w:r w:rsidRPr="002C1424">
        <w:rPr>
          <w:rFonts w:ascii="Times New Roman" w:eastAsia="Times New Roman" w:hAnsi="Times New Roman" w:cs="Times New Roman"/>
          <w:color w:val="000000"/>
          <w:sz w:val="28"/>
          <w:szCs w:val="28"/>
          <w:highlight w:val="green"/>
        </w:rPr>
        <w:t>превышать</w:t>
      </w:r>
      <w:r w:rsidR="008D4D39" w:rsidRPr="002C1424">
        <w:rPr>
          <w:rFonts w:ascii="Times New Roman" w:eastAsia="Times New Roman" w:hAnsi="Times New Roman" w:cs="Times New Roman"/>
          <w:color w:val="000000"/>
          <w:sz w:val="28"/>
          <w:szCs w:val="28"/>
          <w:highlight w:val="green"/>
        </w:rPr>
        <w:t xml:space="preserve"> </w:t>
      </w:r>
      <w:r w:rsidRPr="002C1424">
        <w:rPr>
          <w:rFonts w:ascii="Times New Roman" w:eastAsia="Times New Roman" w:hAnsi="Times New Roman" w:cs="Times New Roman"/>
          <w:color w:val="000000"/>
          <w:sz w:val="28"/>
          <w:szCs w:val="28"/>
          <w:highlight w:val="green"/>
        </w:rPr>
        <w:t>200</w:t>
      </w:r>
      <w:r w:rsidR="008D4D39" w:rsidRPr="002C1424">
        <w:rPr>
          <w:rFonts w:ascii="Times New Roman" w:eastAsia="Times New Roman" w:hAnsi="Times New Roman" w:cs="Times New Roman"/>
          <w:color w:val="000000"/>
          <w:sz w:val="28"/>
          <w:szCs w:val="28"/>
          <w:highlight w:val="green"/>
        </w:rPr>
        <w:t xml:space="preserve"> </w:t>
      </w:r>
      <w:r w:rsidRPr="002C1424">
        <w:rPr>
          <w:rFonts w:ascii="Times New Roman" w:eastAsia="Times New Roman" w:hAnsi="Times New Roman" w:cs="Times New Roman"/>
          <w:color w:val="000000"/>
          <w:sz w:val="28"/>
          <w:szCs w:val="28"/>
          <w:highlight w:val="green"/>
        </w:rPr>
        <w:t>м</w:t>
      </w:r>
      <w:r w:rsidR="008D4D39" w:rsidRPr="002C1424">
        <w:rPr>
          <w:rFonts w:ascii="Times New Roman" w:eastAsia="Times New Roman" w:hAnsi="Times New Roman" w:cs="Times New Roman"/>
          <w:color w:val="000000"/>
          <w:sz w:val="28"/>
          <w:szCs w:val="28"/>
          <w:highlight w:val="green"/>
        </w:rPr>
        <w:t xml:space="preserve"> </w:t>
      </w:r>
      <w:r w:rsidRPr="002C1424">
        <w:rPr>
          <w:rFonts w:ascii="Times New Roman" w:eastAsia="Times New Roman" w:hAnsi="Times New Roman" w:cs="Times New Roman"/>
          <w:color w:val="000000"/>
          <w:sz w:val="28"/>
          <w:szCs w:val="28"/>
          <w:highlight w:val="green"/>
        </w:rPr>
        <w:t>для</w:t>
      </w:r>
      <w:r w:rsidR="008D4D39" w:rsidRPr="002C1424">
        <w:rPr>
          <w:rFonts w:ascii="Times New Roman" w:eastAsia="Times New Roman" w:hAnsi="Times New Roman" w:cs="Times New Roman"/>
          <w:color w:val="000000"/>
          <w:sz w:val="28"/>
          <w:szCs w:val="28"/>
          <w:highlight w:val="green"/>
        </w:rPr>
        <w:t xml:space="preserve"> </w:t>
      </w:r>
      <w:r w:rsidRPr="002C1424">
        <w:rPr>
          <w:rFonts w:ascii="Times New Roman" w:eastAsia="Times New Roman" w:hAnsi="Times New Roman" w:cs="Times New Roman"/>
          <w:color w:val="000000"/>
          <w:sz w:val="28"/>
          <w:szCs w:val="28"/>
          <w:highlight w:val="green"/>
        </w:rPr>
        <w:t>надземных</w:t>
      </w:r>
      <w:r w:rsidR="008D4D39" w:rsidRPr="002C1424">
        <w:rPr>
          <w:rFonts w:ascii="Times New Roman" w:eastAsia="Times New Roman" w:hAnsi="Times New Roman" w:cs="Times New Roman"/>
          <w:color w:val="000000"/>
          <w:sz w:val="28"/>
          <w:szCs w:val="28"/>
          <w:highlight w:val="green"/>
        </w:rPr>
        <w:t xml:space="preserve"> </w:t>
      </w:r>
      <w:r w:rsidRPr="002C1424">
        <w:rPr>
          <w:rFonts w:ascii="Times New Roman" w:eastAsia="Times New Roman" w:hAnsi="Times New Roman" w:cs="Times New Roman"/>
          <w:color w:val="000000"/>
          <w:sz w:val="28"/>
          <w:szCs w:val="28"/>
          <w:highlight w:val="green"/>
        </w:rPr>
        <w:t>галерей</w:t>
      </w:r>
      <w:r w:rsidR="008D4D39" w:rsidRPr="002C1424">
        <w:rPr>
          <w:rFonts w:ascii="Times New Roman" w:eastAsia="Times New Roman" w:hAnsi="Times New Roman" w:cs="Times New Roman"/>
          <w:color w:val="000000"/>
          <w:sz w:val="28"/>
          <w:szCs w:val="28"/>
          <w:highlight w:val="green"/>
        </w:rPr>
        <w:t xml:space="preserve"> </w:t>
      </w:r>
      <w:r w:rsidR="00DE6C22" w:rsidRPr="002C1424">
        <w:rPr>
          <w:rFonts w:ascii="Times New Roman" w:eastAsia="Times New Roman" w:hAnsi="Times New Roman" w:cs="Times New Roman"/>
          <w:color w:val="000000"/>
          <w:sz w:val="28"/>
          <w:szCs w:val="28"/>
          <w:highlight w:val="green"/>
        </w:rPr>
        <w:t>и</w:t>
      </w:r>
      <w:r w:rsidR="008D4D39" w:rsidRPr="002C1424">
        <w:rPr>
          <w:rFonts w:ascii="Times New Roman" w:eastAsia="Times New Roman" w:hAnsi="Times New Roman" w:cs="Times New Roman"/>
          <w:color w:val="000000"/>
          <w:sz w:val="28"/>
          <w:szCs w:val="28"/>
          <w:highlight w:val="green"/>
        </w:rPr>
        <w:t xml:space="preserve"> </w:t>
      </w:r>
      <w:r w:rsidR="00DE6C22" w:rsidRPr="002C1424">
        <w:rPr>
          <w:rFonts w:ascii="Times New Roman" w:eastAsia="Times New Roman" w:hAnsi="Times New Roman" w:cs="Times New Roman"/>
          <w:color w:val="000000"/>
          <w:sz w:val="28"/>
          <w:szCs w:val="28"/>
          <w:highlight w:val="green"/>
        </w:rPr>
        <w:t>100</w:t>
      </w:r>
      <w:r w:rsidR="008D4D39" w:rsidRPr="002C1424">
        <w:rPr>
          <w:rFonts w:ascii="Times New Roman" w:eastAsia="Times New Roman" w:hAnsi="Times New Roman" w:cs="Times New Roman"/>
          <w:color w:val="000000"/>
          <w:sz w:val="28"/>
          <w:szCs w:val="28"/>
          <w:highlight w:val="green"/>
        </w:rPr>
        <w:t xml:space="preserve"> </w:t>
      </w:r>
      <w:r w:rsidR="00DE6C22" w:rsidRPr="002C1424">
        <w:rPr>
          <w:rFonts w:ascii="Times New Roman" w:eastAsia="Times New Roman" w:hAnsi="Times New Roman" w:cs="Times New Roman"/>
          <w:color w:val="000000"/>
          <w:sz w:val="28"/>
          <w:szCs w:val="28"/>
          <w:highlight w:val="green"/>
        </w:rPr>
        <w:t>м</w:t>
      </w:r>
      <w:r w:rsidR="008D4D39" w:rsidRPr="002C1424">
        <w:rPr>
          <w:rFonts w:ascii="Times New Roman" w:eastAsia="Times New Roman" w:hAnsi="Times New Roman" w:cs="Times New Roman"/>
          <w:color w:val="000000"/>
          <w:sz w:val="28"/>
          <w:szCs w:val="28"/>
          <w:highlight w:val="green"/>
        </w:rPr>
        <w:t xml:space="preserve"> </w:t>
      </w:r>
      <w:r w:rsidR="00DE6C22" w:rsidRPr="002C1424">
        <w:rPr>
          <w:rFonts w:ascii="Times New Roman" w:eastAsia="Times New Roman" w:hAnsi="Times New Roman" w:cs="Times New Roman"/>
          <w:color w:val="000000"/>
          <w:sz w:val="28"/>
          <w:szCs w:val="28"/>
          <w:highlight w:val="green"/>
        </w:rPr>
        <w:t>для</w:t>
      </w:r>
      <w:r w:rsidR="008D4D39" w:rsidRPr="002C1424">
        <w:rPr>
          <w:rFonts w:ascii="Times New Roman" w:eastAsia="Times New Roman" w:hAnsi="Times New Roman" w:cs="Times New Roman"/>
          <w:color w:val="000000"/>
          <w:sz w:val="28"/>
          <w:szCs w:val="28"/>
          <w:highlight w:val="green"/>
        </w:rPr>
        <w:t xml:space="preserve"> </w:t>
      </w:r>
      <w:r w:rsidR="00DE6C22" w:rsidRPr="002C1424">
        <w:rPr>
          <w:rFonts w:ascii="Times New Roman" w:eastAsia="Times New Roman" w:hAnsi="Times New Roman" w:cs="Times New Roman"/>
          <w:color w:val="000000"/>
          <w:sz w:val="28"/>
          <w:szCs w:val="28"/>
          <w:highlight w:val="green"/>
        </w:rPr>
        <w:t>подземных</w:t>
      </w:r>
      <w:r w:rsidR="008D4D39" w:rsidRPr="002C1424">
        <w:rPr>
          <w:rFonts w:ascii="Times New Roman" w:eastAsia="Times New Roman" w:hAnsi="Times New Roman" w:cs="Times New Roman"/>
          <w:color w:val="000000"/>
          <w:sz w:val="28"/>
          <w:szCs w:val="28"/>
          <w:highlight w:val="green"/>
        </w:rPr>
        <w:t xml:space="preserve"> </w:t>
      </w:r>
      <w:r w:rsidR="00DE6C22" w:rsidRPr="002C1424">
        <w:rPr>
          <w:rFonts w:ascii="Times New Roman" w:eastAsia="Times New Roman" w:hAnsi="Times New Roman" w:cs="Times New Roman"/>
          <w:color w:val="000000"/>
          <w:sz w:val="28"/>
          <w:szCs w:val="28"/>
          <w:highlight w:val="green"/>
        </w:rPr>
        <w:t>галерей.</w:t>
      </w:r>
    </w:p>
    <w:p w14:paraId="49C2A50A" w14:textId="0D3EB3A3" w:rsidR="002F7F95" w:rsidRPr="002C1424" w:rsidRDefault="002F7F95" w:rsidP="00636FF9">
      <w:pPr>
        <w:spacing w:after="0" w:line="240" w:lineRule="auto"/>
        <w:ind w:firstLine="567"/>
        <w:jc w:val="both"/>
        <w:rPr>
          <w:rFonts w:ascii="Times New Roman" w:eastAsia="Times New Roman" w:hAnsi="Times New Roman" w:cs="Times New Roman"/>
          <w:color w:val="000000"/>
          <w:sz w:val="28"/>
          <w:szCs w:val="28"/>
          <w:highlight w:val="green"/>
        </w:rPr>
      </w:pPr>
      <w:r w:rsidRPr="002C1424">
        <w:rPr>
          <w:rFonts w:ascii="Times New Roman" w:eastAsia="Times New Roman" w:hAnsi="Times New Roman" w:cs="Times New Roman"/>
          <w:color w:val="000000"/>
          <w:sz w:val="28"/>
          <w:szCs w:val="28"/>
          <w:highlight w:val="green"/>
        </w:rPr>
        <w:t>В</w:t>
      </w:r>
      <w:r w:rsidR="008D4D39" w:rsidRPr="002C1424">
        <w:rPr>
          <w:rFonts w:ascii="Times New Roman" w:eastAsia="Times New Roman" w:hAnsi="Times New Roman" w:cs="Times New Roman"/>
          <w:color w:val="000000"/>
          <w:sz w:val="28"/>
          <w:szCs w:val="28"/>
          <w:highlight w:val="green"/>
        </w:rPr>
        <w:t xml:space="preserve"> </w:t>
      </w:r>
      <w:r w:rsidRPr="002C1424">
        <w:rPr>
          <w:rFonts w:ascii="Times New Roman" w:eastAsia="Times New Roman" w:hAnsi="Times New Roman" w:cs="Times New Roman"/>
          <w:color w:val="000000"/>
          <w:sz w:val="28"/>
          <w:szCs w:val="28"/>
          <w:highlight w:val="green"/>
        </w:rPr>
        <w:t>галереях</w:t>
      </w:r>
      <w:r w:rsidR="008D4D39" w:rsidRPr="002C1424">
        <w:rPr>
          <w:rFonts w:ascii="Times New Roman" w:eastAsia="Times New Roman" w:hAnsi="Times New Roman" w:cs="Times New Roman"/>
          <w:color w:val="000000"/>
          <w:sz w:val="28"/>
          <w:szCs w:val="28"/>
          <w:highlight w:val="green"/>
        </w:rPr>
        <w:t xml:space="preserve"> </w:t>
      </w:r>
      <w:r w:rsidRPr="002C1424">
        <w:rPr>
          <w:rFonts w:ascii="Times New Roman" w:eastAsia="Times New Roman" w:hAnsi="Times New Roman" w:cs="Times New Roman"/>
          <w:color w:val="000000"/>
          <w:sz w:val="28"/>
          <w:szCs w:val="28"/>
          <w:highlight w:val="green"/>
        </w:rPr>
        <w:t>через</w:t>
      </w:r>
      <w:r w:rsidR="008D4D39" w:rsidRPr="002C1424">
        <w:rPr>
          <w:rFonts w:ascii="Times New Roman" w:eastAsia="Times New Roman" w:hAnsi="Times New Roman" w:cs="Times New Roman"/>
          <w:color w:val="000000"/>
          <w:sz w:val="28"/>
          <w:szCs w:val="28"/>
          <w:highlight w:val="green"/>
        </w:rPr>
        <w:t xml:space="preserve"> </w:t>
      </w:r>
      <w:r w:rsidRPr="002C1424">
        <w:rPr>
          <w:rFonts w:ascii="Times New Roman" w:eastAsia="Times New Roman" w:hAnsi="Times New Roman" w:cs="Times New Roman"/>
          <w:color w:val="000000"/>
          <w:sz w:val="28"/>
          <w:szCs w:val="28"/>
          <w:highlight w:val="green"/>
        </w:rPr>
        <w:t>каждые</w:t>
      </w:r>
      <w:r w:rsidR="008D4D39" w:rsidRPr="002C1424">
        <w:rPr>
          <w:rFonts w:ascii="Times New Roman" w:eastAsia="Times New Roman" w:hAnsi="Times New Roman" w:cs="Times New Roman"/>
          <w:color w:val="000000"/>
          <w:sz w:val="28"/>
          <w:szCs w:val="28"/>
          <w:highlight w:val="green"/>
        </w:rPr>
        <w:t xml:space="preserve"> </w:t>
      </w:r>
      <w:r w:rsidRPr="002C1424">
        <w:rPr>
          <w:rFonts w:ascii="Times New Roman" w:eastAsia="Times New Roman" w:hAnsi="Times New Roman" w:cs="Times New Roman"/>
          <w:color w:val="000000"/>
          <w:sz w:val="28"/>
          <w:szCs w:val="28"/>
          <w:highlight w:val="green"/>
        </w:rPr>
        <w:t>100</w:t>
      </w:r>
      <w:r w:rsidR="008D4D39" w:rsidRPr="002C1424">
        <w:rPr>
          <w:rFonts w:ascii="Times New Roman" w:eastAsia="Times New Roman" w:hAnsi="Times New Roman" w:cs="Times New Roman"/>
          <w:color w:val="000000"/>
          <w:sz w:val="28"/>
          <w:szCs w:val="28"/>
          <w:highlight w:val="green"/>
        </w:rPr>
        <w:t xml:space="preserve"> </w:t>
      </w:r>
      <w:r w:rsidRPr="002C1424">
        <w:rPr>
          <w:rFonts w:ascii="Times New Roman" w:eastAsia="Times New Roman" w:hAnsi="Times New Roman" w:cs="Times New Roman"/>
          <w:color w:val="000000"/>
          <w:sz w:val="28"/>
          <w:szCs w:val="28"/>
          <w:highlight w:val="green"/>
        </w:rPr>
        <w:t>м</w:t>
      </w:r>
      <w:r w:rsidR="008D4D39" w:rsidRPr="002C1424">
        <w:rPr>
          <w:rFonts w:ascii="Times New Roman" w:eastAsia="Times New Roman" w:hAnsi="Times New Roman" w:cs="Times New Roman"/>
          <w:color w:val="000000"/>
          <w:sz w:val="28"/>
          <w:szCs w:val="28"/>
          <w:highlight w:val="green"/>
        </w:rPr>
        <w:t xml:space="preserve"> </w:t>
      </w:r>
      <w:r w:rsidRPr="002C1424">
        <w:rPr>
          <w:rFonts w:ascii="Times New Roman" w:eastAsia="Times New Roman" w:hAnsi="Times New Roman" w:cs="Times New Roman"/>
          <w:color w:val="000000"/>
          <w:sz w:val="28"/>
          <w:szCs w:val="28"/>
          <w:highlight w:val="green"/>
        </w:rPr>
        <w:t>необходимо</w:t>
      </w:r>
      <w:r w:rsidR="008D4D39" w:rsidRPr="002C1424">
        <w:rPr>
          <w:rFonts w:ascii="Times New Roman" w:eastAsia="Times New Roman" w:hAnsi="Times New Roman" w:cs="Times New Roman"/>
          <w:color w:val="000000"/>
          <w:sz w:val="28"/>
          <w:szCs w:val="28"/>
          <w:highlight w:val="green"/>
        </w:rPr>
        <w:t xml:space="preserve"> </w:t>
      </w:r>
      <w:r w:rsidRPr="002C1424">
        <w:rPr>
          <w:rFonts w:ascii="Times New Roman" w:eastAsia="Times New Roman" w:hAnsi="Times New Roman" w:cs="Times New Roman"/>
          <w:color w:val="000000"/>
          <w:sz w:val="28"/>
          <w:szCs w:val="28"/>
          <w:highlight w:val="green"/>
        </w:rPr>
        <w:t>предусматривать</w:t>
      </w:r>
      <w:r w:rsidR="008D4D39" w:rsidRPr="002C1424">
        <w:rPr>
          <w:rFonts w:ascii="Times New Roman" w:eastAsia="Times New Roman" w:hAnsi="Times New Roman" w:cs="Times New Roman"/>
          <w:color w:val="000000"/>
          <w:sz w:val="28"/>
          <w:szCs w:val="28"/>
          <w:highlight w:val="green"/>
        </w:rPr>
        <w:t xml:space="preserve"> </w:t>
      </w:r>
      <w:r w:rsidRPr="002C1424">
        <w:rPr>
          <w:rFonts w:ascii="Times New Roman" w:eastAsia="Times New Roman" w:hAnsi="Times New Roman" w:cs="Times New Roman"/>
          <w:color w:val="000000"/>
          <w:sz w:val="28"/>
          <w:szCs w:val="28"/>
          <w:highlight w:val="green"/>
        </w:rPr>
        <w:t>переходные</w:t>
      </w:r>
      <w:r w:rsidR="008D4D39" w:rsidRPr="002C1424">
        <w:rPr>
          <w:rFonts w:ascii="Times New Roman" w:eastAsia="Times New Roman" w:hAnsi="Times New Roman" w:cs="Times New Roman"/>
          <w:color w:val="000000"/>
          <w:sz w:val="28"/>
          <w:szCs w:val="28"/>
          <w:highlight w:val="green"/>
        </w:rPr>
        <w:t xml:space="preserve"> </w:t>
      </w:r>
      <w:r w:rsidRPr="002C1424">
        <w:rPr>
          <w:rFonts w:ascii="Times New Roman" w:eastAsia="Times New Roman" w:hAnsi="Times New Roman" w:cs="Times New Roman"/>
          <w:color w:val="000000"/>
          <w:sz w:val="28"/>
          <w:szCs w:val="28"/>
          <w:highlight w:val="green"/>
        </w:rPr>
        <w:t>мостики</w:t>
      </w:r>
      <w:r w:rsidR="008D4D39" w:rsidRPr="002C1424">
        <w:rPr>
          <w:rFonts w:ascii="Times New Roman" w:eastAsia="Times New Roman" w:hAnsi="Times New Roman" w:cs="Times New Roman"/>
          <w:color w:val="000000"/>
          <w:sz w:val="28"/>
          <w:szCs w:val="28"/>
          <w:highlight w:val="green"/>
        </w:rPr>
        <w:t xml:space="preserve"> </w:t>
      </w:r>
      <w:r w:rsidRPr="002C1424">
        <w:rPr>
          <w:rFonts w:ascii="Times New Roman" w:eastAsia="Times New Roman" w:hAnsi="Times New Roman" w:cs="Times New Roman"/>
          <w:color w:val="000000"/>
          <w:sz w:val="28"/>
          <w:szCs w:val="28"/>
          <w:highlight w:val="green"/>
        </w:rPr>
        <w:t>через</w:t>
      </w:r>
      <w:r w:rsidR="008D4D39" w:rsidRPr="002C1424">
        <w:rPr>
          <w:rFonts w:ascii="Times New Roman" w:eastAsia="Times New Roman" w:hAnsi="Times New Roman" w:cs="Times New Roman"/>
          <w:color w:val="000000"/>
          <w:sz w:val="28"/>
          <w:szCs w:val="28"/>
          <w:highlight w:val="green"/>
        </w:rPr>
        <w:t xml:space="preserve"> </w:t>
      </w:r>
      <w:r w:rsidRPr="002C1424">
        <w:rPr>
          <w:rFonts w:ascii="Times New Roman" w:eastAsia="Times New Roman" w:hAnsi="Times New Roman" w:cs="Times New Roman"/>
          <w:color w:val="000000"/>
          <w:sz w:val="28"/>
          <w:szCs w:val="28"/>
          <w:highlight w:val="green"/>
        </w:rPr>
        <w:t>конвейеры.</w:t>
      </w:r>
      <w:r w:rsidR="008D4D39" w:rsidRPr="002C1424">
        <w:rPr>
          <w:rFonts w:ascii="Times New Roman" w:eastAsia="Times New Roman" w:hAnsi="Times New Roman" w:cs="Times New Roman"/>
          <w:color w:val="000000"/>
          <w:sz w:val="28"/>
          <w:szCs w:val="28"/>
          <w:highlight w:val="green"/>
        </w:rPr>
        <w:t xml:space="preserve"> </w:t>
      </w:r>
      <w:r w:rsidRPr="002C1424">
        <w:rPr>
          <w:rFonts w:ascii="Times New Roman" w:eastAsia="Times New Roman" w:hAnsi="Times New Roman" w:cs="Times New Roman"/>
          <w:color w:val="000000"/>
          <w:sz w:val="28"/>
          <w:szCs w:val="28"/>
          <w:highlight w:val="green"/>
        </w:rPr>
        <w:t>В</w:t>
      </w:r>
      <w:r w:rsidR="008D4D39" w:rsidRPr="002C1424">
        <w:rPr>
          <w:rFonts w:ascii="Times New Roman" w:eastAsia="Times New Roman" w:hAnsi="Times New Roman" w:cs="Times New Roman"/>
          <w:color w:val="000000"/>
          <w:sz w:val="28"/>
          <w:szCs w:val="28"/>
          <w:highlight w:val="green"/>
        </w:rPr>
        <w:t xml:space="preserve"> </w:t>
      </w:r>
      <w:r w:rsidRPr="002C1424">
        <w:rPr>
          <w:rFonts w:ascii="Times New Roman" w:eastAsia="Times New Roman" w:hAnsi="Times New Roman" w:cs="Times New Roman"/>
          <w:color w:val="000000"/>
          <w:sz w:val="28"/>
          <w:szCs w:val="28"/>
          <w:highlight w:val="green"/>
        </w:rPr>
        <w:t>этих</w:t>
      </w:r>
      <w:r w:rsidR="008D4D39" w:rsidRPr="002C1424">
        <w:rPr>
          <w:rFonts w:ascii="Times New Roman" w:eastAsia="Times New Roman" w:hAnsi="Times New Roman" w:cs="Times New Roman"/>
          <w:color w:val="000000"/>
          <w:sz w:val="28"/>
          <w:szCs w:val="28"/>
          <w:highlight w:val="green"/>
        </w:rPr>
        <w:t xml:space="preserve"> </w:t>
      </w:r>
      <w:r w:rsidRPr="002C1424">
        <w:rPr>
          <w:rFonts w:ascii="Times New Roman" w:eastAsia="Times New Roman" w:hAnsi="Times New Roman" w:cs="Times New Roman"/>
          <w:color w:val="000000"/>
          <w:sz w:val="28"/>
          <w:szCs w:val="28"/>
          <w:highlight w:val="green"/>
        </w:rPr>
        <w:t>местах</w:t>
      </w:r>
      <w:r w:rsidR="008D4D39" w:rsidRPr="002C1424">
        <w:rPr>
          <w:rFonts w:ascii="Times New Roman" w:eastAsia="Times New Roman" w:hAnsi="Times New Roman" w:cs="Times New Roman"/>
          <w:color w:val="000000"/>
          <w:sz w:val="28"/>
          <w:szCs w:val="28"/>
          <w:highlight w:val="green"/>
        </w:rPr>
        <w:t xml:space="preserve"> </w:t>
      </w:r>
      <w:r w:rsidRPr="002C1424">
        <w:rPr>
          <w:rFonts w:ascii="Times New Roman" w:eastAsia="Times New Roman" w:hAnsi="Times New Roman" w:cs="Times New Roman"/>
          <w:color w:val="000000"/>
          <w:sz w:val="28"/>
          <w:szCs w:val="28"/>
          <w:highlight w:val="green"/>
        </w:rPr>
        <w:t>высота</w:t>
      </w:r>
      <w:r w:rsidR="008D4D39" w:rsidRPr="002C1424">
        <w:rPr>
          <w:rFonts w:ascii="Times New Roman" w:eastAsia="Times New Roman" w:hAnsi="Times New Roman" w:cs="Times New Roman"/>
          <w:color w:val="000000"/>
          <w:sz w:val="28"/>
          <w:szCs w:val="28"/>
          <w:highlight w:val="green"/>
        </w:rPr>
        <w:t xml:space="preserve"> </w:t>
      </w:r>
      <w:r w:rsidRPr="002C1424">
        <w:rPr>
          <w:rFonts w:ascii="Times New Roman" w:eastAsia="Times New Roman" w:hAnsi="Times New Roman" w:cs="Times New Roman"/>
          <w:color w:val="000000"/>
          <w:sz w:val="28"/>
          <w:szCs w:val="28"/>
          <w:highlight w:val="green"/>
        </w:rPr>
        <w:t>галереи</w:t>
      </w:r>
      <w:r w:rsidR="008D4D39" w:rsidRPr="002C1424">
        <w:rPr>
          <w:rFonts w:ascii="Times New Roman" w:eastAsia="Times New Roman" w:hAnsi="Times New Roman" w:cs="Times New Roman"/>
          <w:color w:val="000000"/>
          <w:sz w:val="28"/>
          <w:szCs w:val="28"/>
          <w:highlight w:val="green"/>
        </w:rPr>
        <w:t xml:space="preserve"> </w:t>
      </w:r>
      <w:r w:rsidRPr="002C1424">
        <w:rPr>
          <w:rFonts w:ascii="Times New Roman" w:eastAsia="Times New Roman" w:hAnsi="Times New Roman" w:cs="Times New Roman"/>
          <w:color w:val="000000"/>
          <w:sz w:val="28"/>
          <w:szCs w:val="28"/>
          <w:highlight w:val="green"/>
        </w:rPr>
        <w:t>должна</w:t>
      </w:r>
      <w:r w:rsidR="008D4D39" w:rsidRPr="002C1424">
        <w:rPr>
          <w:rFonts w:ascii="Times New Roman" w:eastAsia="Times New Roman" w:hAnsi="Times New Roman" w:cs="Times New Roman"/>
          <w:color w:val="000000"/>
          <w:sz w:val="28"/>
          <w:szCs w:val="28"/>
          <w:highlight w:val="green"/>
        </w:rPr>
        <w:t xml:space="preserve"> </w:t>
      </w:r>
      <w:r w:rsidR="00DE6C22" w:rsidRPr="002C1424">
        <w:rPr>
          <w:rFonts w:ascii="Times New Roman" w:eastAsia="Times New Roman" w:hAnsi="Times New Roman" w:cs="Times New Roman"/>
          <w:color w:val="000000"/>
          <w:sz w:val="28"/>
          <w:szCs w:val="28"/>
          <w:highlight w:val="green"/>
        </w:rPr>
        <w:t>обеспечивать</w:t>
      </w:r>
      <w:r w:rsidR="008D4D39" w:rsidRPr="002C1424">
        <w:rPr>
          <w:rFonts w:ascii="Times New Roman" w:eastAsia="Times New Roman" w:hAnsi="Times New Roman" w:cs="Times New Roman"/>
          <w:color w:val="000000"/>
          <w:sz w:val="28"/>
          <w:szCs w:val="28"/>
          <w:highlight w:val="green"/>
        </w:rPr>
        <w:t xml:space="preserve"> </w:t>
      </w:r>
      <w:r w:rsidR="00DE6C22" w:rsidRPr="002C1424">
        <w:rPr>
          <w:rFonts w:ascii="Times New Roman" w:eastAsia="Times New Roman" w:hAnsi="Times New Roman" w:cs="Times New Roman"/>
          <w:color w:val="000000"/>
          <w:sz w:val="28"/>
          <w:szCs w:val="28"/>
          <w:highlight w:val="green"/>
        </w:rPr>
        <w:t>свободный</w:t>
      </w:r>
      <w:r w:rsidR="008D4D39" w:rsidRPr="002C1424">
        <w:rPr>
          <w:rFonts w:ascii="Times New Roman" w:eastAsia="Times New Roman" w:hAnsi="Times New Roman" w:cs="Times New Roman"/>
          <w:color w:val="000000"/>
          <w:sz w:val="28"/>
          <w:szCs w:val="28"/>
          <w:highlight w:val="green"/>
        </w:rPr>
        <w:t xml:space="preserve"> </w:t>
      </w:r>
      <w:r w:rsidR="00DE6C22" w:rsidRPr="002C1424">
        <w:rPr>
          <w:rFonts w:ascii="Times New Roman" w:eastAsia="Times New Roman" w:hAnsi="Times New Roman" w:cs="Times New Roman"/>
          <w:color w:val="000000"/>
          <w:sz w:val="28"/>
          <w:szCs w:val="28"/>
          <w:highlight w:val="green"/>
        </w:rPr>
        <w:t>проход.</w:t>
      </w:r>
    </w:p>
    <w:p w14:paraId="4B425137" w14:textId="36307C93" w:rsidR="002F7F95" w:rsidRPr="002C1424" w:rsidRDefault="002F7F95" w:rsidP="00636FF9">
      <w:pPr>
        <w:spacing w:after="0" w:line="240" w:lineRule="auto"/>
        <w:ind w:firstLine="567"/>
        <w:jc w:val="both"/>
        <w:rPr>
          <w:rFonts w:ascii="Times New Roman" w:eastAsia="Times New Roman" w:hAnsi="Times New Roman" w:cs="Times New Roman"/>
          <w:color w:val="000000"/>
          <w:sz w:val="28"/>
          <w:szCs w:val="28"/>
          <w:highlight w:val="green"/>
        </w:rPr>
      </w:pPr>
      <w:r w:rsidRPr="002C1424">
        <w:rPr>
          <w:rFonts w:ascii="Times New Roman" w:eastAsia="Times New Roman" w:hAnsi="Times New Roman" w:cs="Times New Roman"/>
          <w:color w:val="000000"/>
          <w:sz w:val="28"/>
          <w:szCs w:val="28"/>
          <w:highlight w:val="green"/>
        </w:rPr>
        <w:t>13.</w:t>
      </w:r>
      <w:r w:rsidR="007101EE" w:rsidRPr="002C1424">
        <w:rPr>
          <w:rFonts w:ascii="Times New Roman" w:eastAsia="Times New Roman" w:hAnsi="Times New Roman" w:cs="Times New Roman"/>
          <w:color w:val="000000"/>
          <w:sz w:val="28"/>
          <w:szCs w:val="28"/>
          <w:highlight w:val="green"/>
        </w:rPr>
        <w:t>29</w:t>
      </w:r>
      <w:r w:rsidR="008D4D39" w:rsidRPr="002C1424">
        <w:rPr>
          <w:rFonts w:ascii="Times New Roman" w:eastAsia="Times New Roman" w:hAnsi="Times New Roman" w:cs="Times New Roman"/>
          <w:color w:val="000000"/>
          <w:sz w:val="28"/>
          <w:szCs w:val="28"/>
          <w:highlight w:val="green"/>
        </w:rPr>
        <w:t xml:space="preserve"> </w:t>
      </w:r>
      <w:r w:rsidRPr="002C1424">
        <w:rPr>
          <w:rFonts w:ascii="Times New Roman" w:eastAsia="Times New Roman" w:hAnsi="Times New Roman" w:cs="Times New Roman"/>
          <w:color w:val="000000"/>
          <w:sz w:val="28"/>
          <w:szCs w:val="28"/>
          <w:highlight w:val="green"/>
        </w:rPr>
        <w:t>Угол</w:t>
      </w:r>
      <w:r w:rsidR="008D4D39" w:rsidRPr="002C1424">
        <w:rPr>
          <w:rFonts w:ascii="Times New Roman" w:eastAsia="Times New Roman" w:hAnsi="Times New Roman" w:cs="Times New Roman"/>
          <w:color w:val="000000"/>
          <w:sz w:val="28"/>
          <w:szCs w:val="28"/>
          <w:highlight w:val="green"/>
        </w:rPr>
        <w:t xml:space="preserve"> </w:t>
      </w:r>
      <w:r w:rsidRPr="002C1424">
        <w:rPr>
          <w:rFonts w:ascii="Times New Roman" w:eastAsia="Times New Roman" w:hAnsi="Times New Roman" w:cs="Times New Roman"/>
          <w:color w:val="000000"/>
          <w:sz w:val="28"/>
          <w:szCs w:val="28"/>
          <w:highlight w:val="green"/>
        </w:rPr>
        <w:t>наклона</w:t>
      </w:r>
      <w:r w:rsidR="008D4D39" w:rsidRPr="002C1424">
        <w:rPr>
          <w:rFonts w:ascii="Times New Roman" w:eastAsia="Times New Roman" w:hAnsi="Times New Roman" w:cs="Times New Roman"/>
          <w:color w:val="000000"/>
          <w:sz w:val="28"/>
          <w:szCs w:val="28"/>
          <w:highlight w:val="green"/>
        </w:rPr>
        <w:t xml:space="preserve"> </w:t>
      </w:r>
      <w:r w:rsidRPr="002C1424">
        <w:rPr>
          <w:rFonts w:ascii="Times New Roman" w:eastAsia="Times New Roman" w:hAnsi="Times New Roman" w:cs="Times New Roman"/>
          <w:color w:val="000000"/>
          <w:sz w:val="28"/>
          <w:szCs w:val="28"/>
          <w:highlight w:val="green"/>
        </w:rPr>
        <w:t>стенок</w:t>
      </w:r>
      <w:r w:rsidR="008D4D39" w:rsidRPr="002C1424">
        <w:rPr>
          <w:rFonts w:ascii="Times New Roman" w:eastAsia="Times New Roman" w:hAnsi="Times New Roman" w:cs="Times New Roman"/>
          <w:color w:val="000000"/>
          <w:sz w:val="28"/>
          <w:szCs w:val="28"/>
          <w:highlight w:val="green"/>
        </w:rPr>
        <w:t xml:space="preserve"> </w:t>
      </w:r>
      <w:r w:rsidRPr="002C1424">
        <w:rPr>
          <w:rFonts w:ascii="Times New Roman" w:eastAsia="Times New Roman" w:hAnsi="Times New Roman" w:cs="Times New Roman"/>
          <w:color w:val="000000"/>
          <w:sz w:val="28"/>
          <w:szCs w:val="28"/>
          <w:highlight w:val="green"/>
        </w:rPr>
        <w:t>приемных</w:t>
      </w:r>
      <w:r w:rsidR="008D4D39" w:rsidRPr="002C1424">
        <w:rPr>
          <w:rFonts w:ascii="Times New Roman" w:eastAsia="Times New Roman" w:hAnsi="Times New Roman" w:cs="Times New Roman"/>
          <w:color w:val="000000"/>
          <w:sz w:val="28"/>
          <w:szCs w:val="28"/>
          <w:highlight w:val="green"/>
        </w:rPr>
        <w:t xml:space="preserve"> </w:t>
      </w:r>
      <w:r w:rsidRPr="002C1424">
        <w:rPr>
          <w:rFonts w:ascii="Times New Roman" w:eastAsia="Times New Roman" w:hAnsi="Times New Roman" w:cs="Times New Roman"/>
          <w:color w:val="000000"/>
          <w:sz w:val="28"/>
          <w:szCs w:val="28"/>
          <w:highlight w:val="green"/>
        </w:rPr>
        <w:t>бункеров</w:t>
      </w:r>
      <w:r w:rsidR="008D4D39" w:rsidRPr="002C1424">
        <w:rPr>
          <w:rFonts w:ascii="Times New Roman" w:eastAsia="Times New Roman" w:hAnsi="Times New Roman" w:cs="Times New Roman"/>
          <w:color w:val="000000"/>
          <w:sz w:val="28"/>
          <w:szCs w:val="28"/>
          <w:highlight w:val="green"/>
        </w:rPr>
        <w:t xml:space="preserve"> </w:t>
      </w:r>
      <w:r w:rsidRPr="002C1424">
        <w:rPr>
          <w:rFonts w:ascii="Times New Roman" w:eastAsia="Times New Roman" w:hAnsi="Times New Roman" w:cs="Times New Roman"/>
          <w:color w:val="000000"/>
          <w:sz w:val="28"/>
          <w:szCs w:val="28"/>
          <w:highlight w:val="green"/>
        </w:rPr>
        <w:t>и</w:t>
      </w:r>
      <w:r w:rsidR="008D4D39" w:rsidRPr="002C1424">
        <w:rPr>
          <w:rFonts w:ascii="Times New Roman" w:eastAsia="Times New Roman" w:hAnsi="Times New Roman" w:cs="Times New Roman"/>
          <w:color w:val="000000"/>
          <w:sz w:val="28"/>
          <w:szCs w:val="28"/>
          <w:highlight w:val="green"/>
        </w:rPr>
        <w:t xml:space="preserve"> </w:t>
      </w:r>
      <w:r w:rsidRPr="002C1424">
        <w:rPr>
          <w:rFonts w:ascii="Times New Roman" w:eastAsia="Times New Roman" w:hAnsi="Times New Roman" w:cs="Times New Roman"/>
          <w:color w:val="000000"/>
          <w:sz w:val="28"/>
          <w:szCs w:val="28"/>
          <w:highlight w:val="green"/>
        </w:rPr>
        <w:t>пересыпных</w:t>
      </w:r>
      <w:r w:rsidR="008D4D39" w:rsidRPr="002C1424">
        <w:rPr>
          <w:rFonts w:ascii="Times New Roman" w:eastAsia="Times New Roman" w:hAnsi="Times New Roman" w:cs="Times New Roman"/>
          <w:color w:val="000000"/>
          <w:sz w:val="28"/>
          <w:szCs w:val="28"/>
          <w:highlight w:val="green"/>
        </w:rPr>
        <w:t xml:space="preserve"> </w:t>
      </w:r>
      <w:r w:rsidRPr="002C1424">
        <w:rPr>
          <w:rFonts w:ascii="Times New Roman" w:eastAsia="Times New Roman" w:hAnsi="Times New Roman" w:cs="Times New Roman"/>
          <w:color w:val="000000"/>
          <w:sz w:val="28"/>
          <w:szCs w:val="28"/>
          <w:highlight w:val="green"/>
        </w:rPr>
        <w:t>коробов</w:t>
      </w:r>
      <w:r w:rsidR="008D4D39" w:rsidRPr="002C1424">
        <w:rPr>
          <w:rFonts w:ascii="Times New Roman" w:eastAsia="Times New Roman" w:hAnsi="Times New Roman" w:cs="Times New Roman"/>
          <w:color w:val="000000"/>
          <w:sz w:val="28"/>
          <w:szCs w:val="28"/>
          <w:highlight w:val="green"/>
        </w:rPr>
        <w:t xml:space="preserve"> </w:t>
      </w:r>
      <w:r w:rsidRPr="002C1424">
        <w:rPr>
          <w:rFonts w:ascii="Times New Roman" w:eastAsia="Times New Roman" w:hAnsi="Times New Roman" w:cs="Times New Roman"/>
          <w:color w:val="000000"/>
          <w:sz w:val="28"/>
          <w:szCs w:val="28"/>
          <w:highlight w:val="green"/>
        </w:rPr>
        <w:t>принимается</w:t>
      </w:r>
      <w:r w:rsidR="008D4D39" w:rsidRPr="002C1424">
        <w:rPr>
          <w:rFonts w:ascii="Times New Roman" w:eastAsia="Times New Roman" w:hAnsi="Times New Roman" w:cs="Times New Roman"/>
          <w:color w:val="000000"/>
          <w:sz w:val="28"/>
          <w:szCs w:val="28"/>
          <w:highlight w:val="green"/>
        </w:rPr>
        <w:t xml:space="preserve"> </w:t>
      </w:r>
      <w:r w:rsidRPr="002C1424">
        <w:rPr>
          <w:rFonts w:ascii="Times New Roman" w:eastAsia="Times New Roman" w:hAnsi="Times New Roman" w:cs="Times New Roman"/>
          <w:color w:val="000000"/>
          <w:sz w:val="28"/>
          <w:szCs w:val="28"/>
          <w:highlight w:val="green"/>
        </w:rPr>
        <w:t>не</w:t>
      </w:r>
      <w:r w:rsidR="008D4D39" w:rsidRPr="002C1424">
        <w:rPr>
          <w:rFonts w:ascii="Times New Roman" w:eastAsia="Times New Roman" w:hAnsi="Times New Roman" w:cs="Times New Roman"/>
          <w:color w:val="000000"/>
          <w:sz w:val="28"/>
          <w:szCs w:val="28"/>
          <w:highlight w:val="green"/>
        </w:rPr>
        <w:t xml:space="preserve"> </w:t>
      </w:r>
      <w:r w:rsidRPr="002C1424">
        <w:rPr>
          <w:rFonts w:ascii="Times New Roman" w:eastAsia="Times New Roman" w:hAnsi="Times New Roman" w:cs="Times New Roman"/>
          <w:color w:val="000000"/>
          <w:sz w:val="28"/>
          <w:szCs w:val="28"/>
          <w:highlight w:val="green"/>
        </w:rPr>
        <w:t>менее</w:t>
      </w:r>
      <w:r w:rsidR="008D4D39" w:rsidRPr="002C1424">
        <w:rPr>
          <w:rFonts w:ascii="Times New Roman" w:eastAsia="Times New Roman" w:hAnsi="Times New Roman" w:cs="Times New Roman"/>
          <w:color w:val="000000"/>
          <w:sz w:val="28"/>
          <w:szCs w:val="28"/>
          <w:highlight w:val="green"/>
        </w:rPr>
        <w:t xml:space="preserve"> </w:t>
      </w:r>
      <w:r w:rsidRPr="002C1424">
        <w:rPr>
          <w:rFonts w:ascii="Times New Roman" w:eastAsia="Times New Roman" w:hAnsi="Times New Roman" w:cs="Times New Roman"/>
          <w:color w:val="000000"/>
          <w:sz w:val="28"/>
          <w:szCs w:val="28"/>
          <w:highlight w:val="green"/>
        </w:rPr>
        <w:t>60°,</w:t>
      </w:r>
      <w:r w:rsidR="008D4D39" w:rsidRPr="002C1424">
        <w:rPr>
          <w:rFonts w:ascii="Times New Roman" w:eastAsia="Times New Roman" w:hAnsi="Times New Roman" w:cs="Times New Roman"/>
          <w:color w:val="000000"/>
          <w:sz w:val="28"/>
          <w:szCs w:val="28"/>
          <w:highlight w:val="green"/>
        </w:rPr>
        <w:t xml:space="preserve"> </w:t>
      </w:r>
      <w:r w:rsidRPr="002C1424">
        <w:rPr>
          <w:rFonts w:ascii="Times New Roman" w:eastAsia="Times New Roman" w:hAnsi="Times New Roman" w:cs="Times New Roman"/>
          <w:color w:val="000000"/>
          <w:sz w:val="28"/>
          <w:szCs w:val="28"/>
          <w:highlight w:val="green"/>
        </w:rPr>
        <w:t>для</w:t>
      </w:r>
      <w:r w:rsidR="008D4D39" w:rsidRPr="002C1424">
        <w:rPr>
          <w:rFonts w:ascii="Times New Roman" w:eastAsia="Times New Roman" w:hAnsi="Times New Roman" w:cs="Times New Roman"/>
          <w:color w:val="000000"/>
          <w:sz w:val="28"/>
          <w:szCs w:val="28"/>
          <w:highlight w:val="green"/>
        </w:rPr>
        <w:t xml:space="preserve"> </w:t>
      </w:r>
      <w:r w:rsidRPr="002C1424">
        <w:rPr>
          <w:rFonts w:ascii="Times New Roman" w:eastAsia="Times New Roman" w:hAnsi="Times New Roman" w:cs="Times New Roman"/>
          <w:color w:val="000000"/>
          <w:sz w:val="28"/>
          <w:szCs w:val="28"/>
          <w:highlight w:val="green"/>
        </w:rPr>
        <w:t>высоковлажных</w:t>
      </w:r>
      <w:r w:rsidR="008D4D39" w:rsidRPr="002C1424">
        <w:rPr>
          <w:rFonts w:ascii="Times New Roman" w:eastAsia="Times New Roman" w:hAnsi="Times New Roman" w:cs="Times New Roman"/>
          <w:color w:val="000000"/>
          <w:sz w:val="28"/>
          <w:szCs w:val="28"/>
          <w:highlight w:val="green"/>
        </w:rPr>
        <w:t xml:space="preserve"> </w:t>
      </w:r>
      <w:r w:rsidRPr="002C1424">
        <w:rPr>
          <w:rFonts w:ascii="Times New Roman" w:eastAsia="Times New Roman" w:hAnsi="Times New Roman" w:cs="Times New Roman"/>
          <w:color w:val="000000"/>
          <w:sz w:val="28"/>
          <w:szCs w:val="28"/>
          <w:highlight w:val="green"/>
        </w:rPr>
        <w:t>углей,</w:t>
      </w:r>
      <w:r w:rsidR="008D4D39" w:rsidRPr="002C1424">
        <w:rPr>
          <w:rFonts w:ascii="Times New Roman" w:eastAsia="Times New Roman" w:hAnsi="Times New Roman" w:cs="Times New Roman"/>
          <w:color w:val="000000"/>
          <w:sz w:val="28"/>
          <w:szCs w:val="28"/>
          <w:highlight w:val="green"/>
        </w:rPr>
        <w:t xml:space="preserve"> </w:t>
      </w:r>
      <w:r w:rsidRPr="002C1424">
        <w:rPr>
          <w:rFonts w:ascii="Times New Roman" w:eastAsia="Times New Roman" w:hAnsi="Times New Roman" w:cs="Times New Roman"/>
          <w:color w:val="000000"/>
          <w:sz w:val="28"/>
          <w:szCs w:val="28"/>
          <w:highlight w:val="green"/>
        </w:rPr>
        <w:t>шлама</w:t>
      </w:r>
      <w:r w:rsidR="008D4D39" w:rsidRPr="002C1424">
        <w:rPr>
          <w:rFonts w:ascii="Times New Roman" w:eastAsia="Times New Roman" w:hAnsi="Times New Roman" w:cs="Times New Roman"/>
          <w:color w:val="000000"/>
          <w:sz w:val="28"/>
          <w:szCs w:val="28"/>
          <w:highlight w:val="green"/>
        </w:rPr>
        <w:t xml:space="preserve"> </w:t>
      </w:r>
      <w:r w:rsidRPr="002C1424">
        <w:rPr>
          <w:rFonts w:ascii="Times New Roman" w:eastAsia="Times New Roman" w:hAnsi="Times New Roman" w:cs="Times New Roman"/>
          <w:color w:val="000000"/>
          <w:sz w:val="28"/>
          <w:szCs w:val="28"/>
          <w:highlight w:val="green"/>
        </w:rPr>
        <w:t>и</w:t>
      </w:r>
      <w:r w:rsidR="008D4D39" w:rsidRPr="002C1424">
        <w:rPr>
          <w:rFonts w:ascii="Times New Roman" w:eastAsia="Times New Roman" w:hAnsi="Times New Roman" w:cs="Times New Roman"/>
          <w:color w:val="000000"/>
          <w:sz w:val="28"/>
          <w:szCs w:val="28"/>
          <w:highlight w:val="green"/>
        </w:rPr>
        <w:t xml:space="preserve"> </w:t>
      </w:r>
      <w:r w:rsidRPr="002C1424">
        <w:rPr>
          <w:rFonts w:ascii="Times New Roman" w:eastAsia="Times New Roman" w:hAnsi="Times New Roman" w:cs="Times New Roman"/>
          <w:color w:val="000000"/>
          <w:sz w:val="28"/>
          <w:szCs w:val="28"/>
          <w:highlight w:val="green"/>
        </w:rPr>
        <w:t>промпродукта</w:t>
      </w:r>
      <w:r w:rsidR="008D4D39" w:rsidRPr="002C1424">
        <w:rPr>
          <w:rFonts w:ascii="Times New Roman" w:eastAsia="Times New Roman" w:hAnsi="Times New Roman" w:cs="Times New Roman"/>
          <w:color w:val="000000"/>
          <w:sz w:val="28"/>
          <w:szCs w:val="28"/>
          <w:highlight w:val="green"/>
        </w:rPr>
        <w:t xml:space="preserve"> </w:t>
      </w:r>
      <w:r w:rsidR="001F51EE" w:rsidRPr="002C1424">
        <w:rPr>
          <w:rFonts w:ascii="Times New Roman" w:eastAsia="Times New Roman" w:hAnsi="Times New Roman" w:cs="Times New Roman"/>
          <w:color w:val="000000"/>
          <w:sz w:val="28"/>
          <w:szCs w:val="28"/>
          <w:highlight w:val="green"/>
        </w:rPr>
        <w:t>–</w:t>
      </w:r>
      <w:r w:rsidR="008D4D39" w:rsidRPr="002C1424">
        <w:rPr>
          <w:rFonts w:ascii="Times New Roman" w:eastAsia="Times New Roman" w:hAnsi="Times New Roman" w:cs="Times New Roman"/>
          <w:color w:val="000000"/>
          <w:sz w:val="28"/>
          <w:szCs w:val="28"/>
          <w:highlight w:val="green"/>
        </w:rPr>
        <w:t xml:space="preserve"> </w:t>
      </w:r>
      <w:r w:rsidRPr="002C1424">
        <w:rPr>
          <w:rFonts w:ascii="Times New Roman" w:eastAsia="Times New Roman" w:hAnsi="Times New Roman" w:cs="Times New Roman"/>
          <w:color w:val="000000"/>
          <w:sz w:val="28"/>
          <w:szCs w:val="28"/>
          <w:highlight w:val="green"/>
        </w:rPr>
        <w:t>не</w:t>
      </w:r>
      <w:r w:rsidR="008D4D39" w:rsidRPr="002C1424">
        <w:rPr>
          <w:rFonts w:ascii="Times New Roman" w:eastAsia="Times New Roman" w:hAnsi="Times New Roman" w:cs="Times New Roman"/>
          <w:color w:val="000000"/>
          <w:sz w:val="28"/>
          <w:szCs w:val="28"/>
          <w:highlight w:val="green"/>
        </w:rPr>
        <w:t xml:space="preserve"> </w:t>
      </w:r>
      <w:r w:rsidRPr="002C1424">
        <w:rPr>
          <w:rFonts w:ascii="Times New Roman" w:eastAsia="Times New Roman" w:hAnsi="Times New Roman" w:cs="Times New Roman"/>
          <w:color w:val="000000"/>
          <w:sz w:val="28"/>
          <w:szCs w:val="28"/>
          <w:highlight w:val="green"/>
        </w:rPr>
        <w:t>менее</w:t>
      </w:r>
      <w:r w:rsidR="008D4D39" w:rsidRPr="002C1424">
        <w:rPr>
          <w:rFonts w:ascii="Times New Roman" w:eastAsia="Times New Roman" w:hAnsi="Times New Roman" w:cs="Times New Roman"/>
          <w:color w:val="000000"/>
          <w:sz w:val="28"/>
          <w:szCs w:val="28"/>
          <w:highlight w:val="green"/>
        </w:rPr>
        <w:t xml:space="preserve"> </w:t>
      </w:r>
      <w:r w:rsidRPr="002C1424">
        <w:rPr>
          <w:rFonts w:ascii="Times New Roman" w:eastAsia="Times New Roman" w:hAnsi="Times New Roman" w:cs="Times New Roman"/>
          <w:color w:val="000000"/>
          <w:sz w:val="28"/>
          <w:szCs w:val="28"/>
          <w:highlight w:val="green"/>
        </w:rPr>
        <w:t>65°.Стенки</w:t>
      </w:r>
      <w:r w:rsidR="008D4D39" w:rsidRPr="002C1424">
        <w:rPr>
          <w:rFonts w:ascii="Times New Roman" w:eastAsia="Times New Roman" w:hAnsi="Times New Roman" w:cs="Times New Roman"/>
          <w:color w:val="000000"/>
          <w:sz w:val="28"/>
          <w:szCs w:val="28"/>
          <w:highlight w:val="green"/>
        </w:rPr>
        <w:t xml:space="preserve"> </w:t>
      </w:r>
      <w:r w:rsidRPr="002C1424">
        <w:rPr>
          <w:rFonts w:ascii="Times New Roman" w:eastAsia="Times New Roman" w:hAnsi="Times New Roman" w:cs="Times New Roman"/>
          <w:color w:val="000000"/>
          <w:sz w:val="28"/>
          <w:szCs w:val="28"/>
          <w:highlight w:val="green"/>
        </w:rPr>
        <w:t>бункеров</w:t>
      </w:r>
      <w:r w:rsidR="008D4D39" w:rsidRPr="002C1424">
        <w:rPr>
          <w:rFonts w:ascii="Times New Roman" w:eastAsia="Times New Roman" w:hAnsi="Times New Roman" w:cs="Times New Roman"/>
          <w:color w:val="000000"/>
          <w:sz w:val="28"/>
          <w:szCs w:val="28"/>
          <w:highlight w:val="green"/>
        </w:rPr>
        <w:t xml:space="preserve"> </w:t>
      </w:r>
      <w:r w:rsidRPr="002C1424">
        <w:rPr>
          <w:rFonts w:ascii="Times New Roman" w:eastAsia="Times New Roman" w:hAnsi="Times New Roman" w:cs="Times New Roman"/>
          <w:color w:val="000000"/>
          <w:sz w:val="28"/>
          <w:szCs w:val="28"/>
          <w:highlight w:val="green"/>
        </w:rPr>
        <w:t>разгрузочных</w:t>
      </w:r>
      <w:r w:rsidR="008D4D39" w:rsidRPr="002C1424">
        <w:rPr>
          <w:rFonts w:ascii="Times New Roman" w:eastAsia="Times New Roman" w:hAnsi="Times New Roman" w:cs="Times New Roman"/>
          <w:color w:val="000000"/>
          <w:sz w:val="28"/>
          <w:szCs w:val="28"/>
          <w:highlight w:val="green"/>
        </w:rPr>
        <w:t xml:space="preserve"> </w:t>
      </w:r>
      <w:r w:rsidRPr="002C1424">
        <w:rPr>
          <w:rFonts w:ascii="Times New Roman" w:eastAsia="Times New Roman" w:hAnsi="Times New Roman" w:cs="Times New Roman"/>
          <w:color w:val="000000"/>
          <w:sz w:val="28"/>
          <w:szCs w:val="28"/>
          <w:highlight w:val="green"/>
        </w:rPr>
        <w:t>устройств</w:t>
      </w:r>
      <w:r w:rsidR="008D4D39" w:rsidRPr="002C1424">
        <w:rPr>
          <w:rFonts w:ascii="Times New Roman" w:eastAsia="Times New Roman" w:hAnsi="Times New Roman" w:cs="Times New Roman"/>
          <w:color w:val="000000"/>
          <w:sz w:val="28"/>
          <w:szCs w:val="28"/>
          <w:highlight w:val="green"/>
        </w:rPr>
        <w:t xml:space="preserve"> </w:t>
      </w:r>
      <w:r w:rsidRPr="002C1424">
        <w:rPr>
          <w:rFonts w:ascii="Times New Roman" w:eastAsia="Times New Roman" w:hAnsi="Times New Roman" w:cs="Times New Roman"/>
          <w:color w:val="000000"/>
          <w:sz w:val="28"/>
          <w:szCs w:val="28"/>
          <w:highlight w:val="green"/>
        </w:rPr>
        <w:t>и</w:t>
      </w:r>
      <w:r w:rsidR="008D4D39" w:rsidRPr="002C1424">
        <w:rPr>
          <w:rFonts w:ascii="Times New Roman" w:eastAsia="Times New Roman" w:hAnsi="Times New Roman" w:cs="Times New Roman"/>
          <w:color w:val="000000"/>
          <w:sz w:val="28"/>
          <w:szCs w:val="28"/>
          <w:highlight w:val="green"/>
        </w:rPr>
        <w:t xml:space="preserve"> </w:t>
      </w:r>
      <w:r w:rsidRPr="002C1424">
        <w:rPr>
          <w:rFonts w:ascii="Times New Roman" w:eastAsia="Times New Roman" w:hAnsi="Times New Roman" w:cs="Times New Roman"/>
          <w:color w:val="000000"/>
          <w:sz w:val="28"/>
          <w:szCs w:val="28"/>
          <w:highlight w:val="green"/>
        </w:rPr>
        <w:t>склада</w:t>
      </w:r>
      <w:r w:rsidR="008D4D39" w:rsidRPr="002C1424">
        <w:rPr>
          <w:rFonts w:ascii="Times New Roman" w:eastAsia="Times New Roman" w:hAnsi="Times New Roman" w:cs="Times New Roman"/>
          <w:color w:val="000000"/>
          <w:sz w:val="28"/>
          <w:szCs w:val="28"/>
          <w:highlight w:val="green"/>
        </w:rPr>
        <w:t xml:space="preserve"> </w:t>
      </w:r>
      <w:r w:rsidR="00DE6C22" w:rsidRPr="002C1424">
        <w:rPr>
          <w:rFonts w:ascii="Times New Roman" w:eastAsia="Times New Roman" w:hAnsi="Times New Roman" w:cs="Times New Roman"/>
          <w:color w:val="000000"/>
          <w:sz w:val="28"/>
          <w:szCs w:val="28"/>
          <w:highlight w:val="green"/>
        </w:rPr>
        <w:t>топлива</w:t>
      </w:r>
      <w:r w:rsidR="008D4D39" w:rsidRPr="002C1424">
        <w:rPr>
          <w:rFonts w:ascii="Times New Roman" w:eastAsia="Times New Roman" w:hAnsi="Times New Roman" w:cs="Times New Roman"/>
          <w:color w:val="000000"/>
          <w:sz w:val="28"/>
          <w:szCs w:val="28"/>
          <w:highlight w:val="green"/>
        </w:rPr>
        <w:t xml:space="preserve"> </w:t>
      </w:r>
      <w:r w:rsidR="00DE6C22" w:rsidRPr="002C1424">
        <w:rPr>
          <w:rFonts w:ascii="Times New Roman" w:eastAsia="Times New Roman" w:hAnsi="Times New Roman" w:cs="Times New Roman"/>
          <w:color w:val="000000"/>
          <w:sz w:val="28"/>
          <w:szCs w:val="28"/>
          <w:highlight w:val="green"/>
        </w:rPr>
        <w:t>должны</w:t>
      </w:r>
      <w:r w:rsidR="008D4D39" w:rsidRPr="002C1424">
        <w:rPr>
          <w:rFonts w:ascii="Times New Roman" w:eastAsia="Times New Roman" w:hAnsi="Times New Roman" w:cs="Times New Roman"/>
          <w:color w:val="000000"/>
          <w:sz w:val="28"/>
          <w:szCs w:val="28"/>
          <w:highlight w:val="green"/>
        </w:rPr>
        <w:t xml:space="preserve"> </w:t>
      </w:r>
      <w:r w:rsidR="00DE6C22" w:rsidRPr="002C1424">
        <w:rPr>
          <w:rFonts w:ascii="Times New Roman" w:eastAsia="Times New Roman" w:hAnsi="Times New Roman" w:cs="Times New Roman"/>
          <w:color w:val="000000"/>
          <w:sz w:val="28"/>
          <w:szCs w:val="28"/>
          <w:highlight w:val="green"/>
        </w:rPr>
        <w:t>иметь</w:t>
      </w:r>
      <w:r w:rsidR="008D4D39" w:rsidRPr="002C1424">
        <w:rPr>
          <w:rFonts w:ascii="Times New Roman" w:eastAsia="Times New Roman" w:hAnsi="Times New Roman" w:cs="Times New Roman"/>
          <w:color w:val="000000"/>
          <w:sz w:val="28"/>
          <w:szCs w:val="28"/>
          <w:highlight w:val="green"/>
        </w:rPr>
        <w:t xml:space="preserve"> </w:t>
      </w:r>
      <w:r w:rsidR="00DE6C22" w:rsidRPr="002C1424">
        <w:rPr>
          <w:rFonts w:ascii="Times New Roman" w:eastAsia="Times New Roman" w:hAnsi="Times New Roman" w:cs="Times New Roman"/>
          <w:color w:val="000000"/>
          <w:sz w:val="28"/>
          <w:szCs w:val="28"/>
          <w:highlight w:val="green"/>
        </w:rPr>
        <w:t>обогрев.</w:t>
      </w:r>
    </w:p>
    <w:p w14:paraId="4A3289FD" w14:textId="0F40BA3C" w:rsidR="002F7F95" w:rsidRPr="002C1424" w:rsidRDefault="002F7F95" w:rsidP="00636FF9">
      <w:pPr>
        <w:spacing w:after="0" w:line="240" w:lineRule="auto"/>
        <w:ind w:firstLine="567"/>
        <w:jc w:val="both"/>
        <w:rPr>
          <w:rFonts w:ascii="Times New Roman" w:eastAsia="Times New Roman" w:hAnsi="Times New Roman" w:cs="Times New Roman"/>
          <w:color w:val="000000"/>
          <w:sz w:val="28"/>
          <w:szCs w:val="28"/>
          <w:highlight w:val="green"/>
        </w:rPr>
      </w:pPr>
      <w:r w:rsidRPr="002C1424">
        <w:rPr>
          <w:rFonts w:ascii="Times New Roman" w:eastAsia="Times New Roman" w:hAnsi="Times New Roman" w:cs="Times New Roman"/>
          <w:color w:val="000000"/>
          <w:sz w:val="28"/>
          <w:szCs w:val="28"/>
          <w:highlight w:val="green"/>
        </w:rPr>
        <w:t>13.</w:t>
      </w:r>
      <w:r w:rsidR="00D14B9F" w:rsidRPr="002C1424">
        <w:rPr>
          <w:rFonts w:ascii="Times New Roman" w:eastAsia="Times New Roman" w:hAnsi="Times New Roman" w:cs="Times New Roman"/>
          <w:color w:val="000000"/>
          <w:sz w:val="28"/>
          <w:szCs w:val="28"/>
          <w:highlight w:val="green"/>
        </w:rPr>
        <w:t>30</w:t>
      </w:r>
      <w:r w:rsidR="008D4D39" w:rsidRPr="002C1424">
        <w:rPr>
          <w:rFonts w:ascii="Times New Roman" w:eastAsia="Times New Roman" w:hAnsi="Times New Roman" w:cs="Times New Roman"/>
          <w:color w:val="000000"/>
          <w:sz w:val="28"/>
          <w:szCs w:val="28"/>
          <w:highlight w:val="green"/>
        </w:rPr>
        <w:t xml:space="preserve"> </w:t>
      </w:r>
      <w:r w:rsidR="00DE6C22" w:rsidRPr="002C1424">
        <w:rPr>
          <w:rFonts w:ascii="Times New Roman" w:eastAsia="Times New Roman" w:hAnsi="Times New Roman" w:cs="Times New Roman"/>
          <w:color w:val="000000"/>
          <w:sz w:val="28"/>
          <w:szCs w:val="28"/>
          <w:highlight w:val="green"/>
        </w:rPr>
        <w:t>Устройства</w:t>
      </w:r>
      <w:r w:rsidR="008D4D39" w:rsidRPr="002C1424">
        <w:rPr>
          <w:rFonts w:ascii="Times New Roman" w:eastAsia="Times New Roman" w:hAnsi="Times New Roman" w:cs="Times New Roman"/>
          <w:color w:val="000000"/>
          <w:sz w:val="28"/>
          <w:szCs w:val="28"/>
          <w:highlight w:val="green"/>
        </w:rPr>
        <w:t xml:space="preserve"> </w:t>
      </w:r>
      <w:r w:rsidR="00DE6C22" w:rsidRPr="002C1424">
        <w:rPr>
          <w:rFonts w:ascii="Times New Roman" w:eastAsia="Times New Roman" w:hAnsi="Times New Roman" w:cs="Times New Roman"/>
          <w:color w:val="000000"/>
          <w:sz w:val="28"/>
          <w:szCs w:val="28"/>
          <w:highlight w:val="green"/>
        </w:rPr>
        <w:t>по</w:t>
      </w:r>
      <w:r w:rsidR="008D4D39" w:rsidRPr="002C1424">
        <w:rPr>
          <w:rFonts w:ascii="Times New Roman" w:eastAsia="Times New Roman" w:hAnsi="Times New Roman" w:cs="Times New Roman"/>
          <w:color w:val="000000"/>
          <w:sz w:val="28"/>
          <w:szCs w:val="28"/>
          <w:highlight w:val="green"/>
        </w:rPr>
        <w:t xml:space="preserve"> </w:t>
      </w:r>
      <w:r w:rsidR="00DE6C22" w:rsidRPr="002C1424">
        <w:rPr>
          <w:rFonts w:ascii="Times New Roman" w:eastAsia="Times New Roman" w:hAnsi="Times New Roman" w:cs="Times New Roman"/>
          <w:color w:val="000000"/>
          <w:sz w:val="28"/>
          <w:szCs w:val="28"/>
          <w:highlight w:val="green"/>
        </w:rPr>
        <w:t>пересыпке</w:t>
      </w:r>
      <w:r w:rsidR="008D4D39" w:rsidRPr="002C1424">
        <w:rPr>
          <w:rFonts w:ascii="Times New Roman" w:eastAsia="Times New Roman" w:hAnsi="Times New Roman" w:cs="Times New Roman"/>
          <w:color w:val="000000"/>
          <w:sz w:val="28"/>
          <w:szCs w:val="28"/>
          <w:highlight w:val="green"/>
        </w:rPr>
        <w:t xml:space="preserve"> </w:t>
      </w:r>
      <w:r w:rsidR="00DE6C22" w:rsidRPr="002C1424">
        <w:rPr>
          <w:rFonts w:ascii="Times New Roman" w:eastAsia="Times New Roman" w:hAnsi="Times New Roman" w:cs="Times New Roman"/>
          <w:color w:val="000000"/>
          <w:sz w:val="28"/>
          <w:szCs w:val="28"/>
          <w:highlight w:val="green"/>
        </w:rPr>
        <w:t>топлива</w:t>
      </w:r>
      <w:r w:rsidR="008D4D39" w:rsidRPr="002C1424">
        <w:rPr>
          <w:rFonts w:ascii="Times New Roman" w:eastAsia="Times New Roman" w:hAnsi="Times New Roman" w:cs="Times New Roman"/>
          <w:color w:val="000000"/>
          <w:sz w:val="28"/>
          <w:szCs w:val="28"/>
          <w:highlight w:val="green"/>
        </w:rPr>
        <w:t xml:space="preserve"> </w:t>
      </w:r>
      <w:r w:rsidR="00DE6C22" w:rsidRPr="002C1424">
        <w:rPr>
          <w:rFonts w:ascii="Times New Roman" w:eastAsia="Times New Roman" w:hAnsi="Times New Roman" w:cs="Times New Roman"/>
          <w:color w:val="000000"/>
          <w:sz w:val="28"/>
          <w:szCs w:val="28"/>
          <w:highlight w:val="green"/>
        </w:rPr>
        <w:t>внутри</w:t>
      </w:r>
      <w:r w:rsidR="008D4D39" w:rsidRPr="002C1424">
        <w:rPr>
          <w:rFonts w:ascii="Times New Roman" w:eastAsia="Times New Roman" w:hAnsi="Times New Roman" w:cs="Times New Roman"/>
          <w:color w:val="000000"/>
          <w:sz w:val="28"/>
          <w:szCs w:val="28"/>
          <w:highlight w:val="green"/>
        </w:rPr>
        <w:t xml:space="preserve"> </w:t>
      </w:r>
      <w:r w:rsidR="00DE6C22" w:rsidRPr="002C1424">
        <w:rPr>
          <w:rFonts w:ascii="Times New Roman" w:eastAsia="Times New Roman" w:hAnsi="Times New Roman" w:cs="Times New Roman"/>
          <w:color w:val="000000"/>
          <w:sz w:val="28"/>
          <w:szCs w:val="28"/>
          <w:highlight w:val="green"/>
        </w:rPr>
        <w:t>помещения,</w:t>
      </w:r>
      <w:r w:rsidR="008D4D39" w:rsidRPr="002C1424">
        <w:rPr>
          <w:rFonts w:ascii="Times New Roman" w:eastAsia="Times New Roman" w:hAnsi="Times New Roman" w:cs="Times New Roman"/>
          <w:color w:val="000000"/>
          <w:sz w:val="28"/>
          <w:szCs w:val="28"/>
          <w:highlight w:val="green"/>
        </w:rPr>
        <w:t xml:space="preserve"> </w:t>
      </w:r>
      <w:r w:rsidR="00DE6C22" w:rsidRPr="002C1424">
        <w:rPr>
          <w:rFonts w:ascii="Times New Roman" w:eastAsia="Times New Roman" w:hAnsi="Times New Roman" w:cs="Times New Roman"/>
          <w:color w:val="000000"/>
          <w:sz w:val="28"/>
          <w:szCs w:val="28"/>
          <w:highlight w:val="green"/>
        </w:rPr>
        <w:t>а</w:t>
      </w:r>
      <w:r w:rsidR="008D4D39" w:rsidRPr="002C1424">
        <w:rPr>
          <w:rFonts w:ascii="Times New Roman" w:eastAsia="Times New Roman" w:hAnsi="Times New Roman" w:cs="Times New Roman"/>
          <w:color w:val="000000"/>
          <w:sz w:val="28"/>
          <w:szCs w:val="28"/>
          <w:highlight w:val="green"/>
        </w:rPr>
        <w:t xml:space="preserve"> </w:t>
      </w:r>
      <w:r w:rsidR="00DE6C22" w:rsidRPr="002C1424">
        <w:rPr>
          <w:rFonts w:ascii="Times New Roman" w:eastAsia="Times New Roman" w:hAnsi="Times New Roman" w:cs="Times New Roman"/>
          <w:color w:val="000000"/>
          <w:sz w:val="28"/>
          <w:szCs w:val="28"/>
          <w:highlight w:val="green"/>
        </w:rPr>
        <w:t>также</w:t>
      </w:r>
      <w:r w:rsidR="008D4D39" w:rsidRPr="002C1424">
        <w:rPr>
          <w:rFonts w:ascii="Times New Roman" w:eastAsia="Times New Roman" w:hAnsi="Times New Roman" w:cs="Times New Roman"/>
          <w:color w:val="000000"/>
          <w:sz w:val="28"/>
          <w:szCs w:val="28"/>
          <w:highlight w:val="green"/>
        </w:rPr>
        <w:t xml:space="preserve"> </w:t>
      </w:r>
      <w:r w:rsidR="00DE6C22" w:rsidRPr="002C1424">
        <w:rPr>
          <w:rFonts w:ascii="Times New Roman" w:eastAsia="Times New Roman" w:hAnsi="Times New Roman" w:cs="Times New Roman"/>
          <w:color w:val="000000"/>
          <w:sz w:val="28"/>
          <w:szCs w:val="28"/>
          <w:highlight w:val="green"/>
        </w:rPr>
        <w:t>бункеры</w:t>
      </w:r>
      <w:r w:rsidR="008D4D39" w:rsidRPr="002C1424">
        <w:rPr>
          <w:rFonts w:ascii="Times New Roman" w:eastAsia="Times New Roman" w:hAnsi="Times New Roman" w:cs="Times New Roman"/>
          <w:color w:val="000000"/>
          <w:sz w:val="28"/>
          <w:szCs w:val="28"/>
          <w:highlight w:val="green"/>
        </w:rPr>
        <w:t xml:space="preserve"> </w:t>
      </w:r>
      <w:r w:rsidR="00DE6C22" w:rsidRPr="002C1424">
        <w:rPr>
          <w:rFonts w:ascii="Times New Roman" w:eastAsia="Times New Roman" w:hAnsi="Times New Roman" w:cs="Times New Roman"/>
          <w:color w:val="000000"/>
          <w:sz w:val="28"/>
          <w:szCs w:val="28"/>
          <w:highlight w:val="green"/>
        </w:rPr>
        <w:t>сырого</w:t>
      </w:r>
      <w:r w:rsidR="008D4D39" w:rsidRPr="002C1424">
        <w:rPr>
          <w:rFonts w:ascii="Times New Roman" w:eastAsia="Times New Roman" w:hAnsi="Times New Roman" w:cs="Times New Roman"/>
          <w:color w:val="000000"/>
          <w:sz w:val="28"/>
          <w:szCs w:val="28"/>
          <w:highlight w:val="green"/>
        </w:rPr>
        <w:t xml:space="preserve"> </w:t>
      </w:r>
      <w:r w:rsidR="00DE6C22" w:rsidRPr="002C1424">
        <w:rPr>
          <w:rFonts w:ascii="Times New Roman" w:eastAsia="Times New Roman" w:hAnsi="Times New Roman" w:cs="Times New Roman"/>
          <w:color w:val="000000"/>
          <w:sz w:val="28"/>
          <w:szCs w:val="28"/>
          <w:highlight w:val="green"/>
        </w:rPr>
        <w:t>топлива</w:t>
      </w:r>
      <w:r w:rsidR="008D4D39" w:rsidRPr="002C1424">
        <w:rPr>
          <w:rFonts w:ascii="Times New Roman" w:eastAsia="Times New Roman" w:hAnsi="Times New Roman" w:cs="Times New Roman"/>
          <w:color w:val="000000"/>
          <w:sz w:val="28"/>
          <w:szCs w:val="28"/>
          <w:highlight w:val="green"/>
        </w:rPr>
        <w:t xml:space="preserve"> </w:t>
      </w:r>
      <w:r w:rsidR="00DE6C22" w:rsidRPr="002C1424">
        <w:rPr>
          <w:rFonts w:ascii="Times New Roman" w:eastAsia="Times New Roman" w:hAnsi="Times New Roman" w:cs="Times New Roman"/>
          <w:color w:val="000000"/>
          <w:sz w:val="28"/>
          <w:szCs w:val="28"/>
          <w:highlight w:val="green"/>
        </w:rPr>
        <w:t>следует</w:t>
      </w:r>
      <w:r w:rsidR="008D4D39" w:rsidRPr="002C1424">
        <w:rPr>
          <w:rFonts w:ascii="Times New Roman" w:eastAsia="Times New Roman" w:hAnsi="Times New Roman" w:cs="Times New Roman"/>
          <w:color w:val="000000"/>
          <w:sz w:val="28"/>
          <w:szCs w:val="28"/>
          <w:highlight w:val="green"/>
        </w:rPr>
        <w:t xml:space="preserve"> </w:t>
      </w:r>
      <w:r w:rsidR="00DE6C22" w:rsidRPr="002C1424">
        <w:rPr>
          <w:rFonts w:ascii="Times New Roman" w:eastAsia="Times New Roman" w:hAnsi="Times New Roman" w:cs="Times New Roman"/>
          <w:color w:val="000000"/>
          <w:sz w:val="28"/>
          <w:szCs w:val="28"/>
          <w:highlight w:val="green"/>
        </w:rPr>
        <w:t>проектировать</w:t>
      </w:r>
      <w:r w:rsidR="008D4D39" w:rsidRPr="002C1424">
        <w:rPr>
          <w:rFonts w:ascii="Times New Roman" w:eastAsia="Times New Roman" w:hAnsi="Times New Roman" w:cs="Times New Roman"/>
          <w:color w:val="000000"/>
          <w:sz w:val="28"/>
          <w:szCs w:val="28"/>
          <w:highlight w:val="green"/>
        </w:rPr>
        <w:t xml:space="preserve"> </w:t>
      </w:r>
      <w:r w:rsidR="00DE6C22" w:rsidRPr="002C1424">
        <w:rPr>
          <w:rFonts w:ascii="Times New Roman" w:eastAsia="Times New Roman" w:hAnsi="Times New Roman" w:cs="Times New Roman"/>
          <w:color w:val="000000"/>
          <w:sz w:val="28"/>
          <w:szCs w:val="28"/>
          <w:highlight w:val="green"/>
        </w:rPr>
        <w:t>герметичными</w:t>
      </w:r>
      <w:r w:rsidR="008D4D39" w:rsidRPr="002C1424">
        <w:rPr>
          <w:rFonts w:ascii="Times New Roman" w:eastAsia="Times New Roman" w:hAnsi="Times New Roman" w:cs="Times New Roman"/>
          <w:color w:val="000000"/>
          <w:sz w:val="28"/>
          <w:szCs w:val="28"/>
          <w:highlight w:val="green"/>
        </w:rPr>
        <w:t xml:space="preserve"> </w:t>
      </w:r>
      <w:r w:rsidR="00DE6C22" w:rsidRPr="002C1424">
        <w:rPr>
          <w:rFonts w:ascii="Times New Roman" w:eastAsia="Times New Roman" w:hAnsi="Times New Roman" w:cs="Times New Roman"/>
          <w:color w:val="000000"/>
          <w:sz w:val="28"/>
          <w:szCs w:val="28"/>
          <w:highlight w:val="green"/>
        </w:rPr>
        <w:t>с</w:t>
      </w:r>
      <w:r w:rsidR="008D4D39" w:rsidRPr="002C1424">
        <w:rPr>
          <w:rFonts w:ascii="Times New Roman" w:eastAsia="Times New Roman" w:hAnsi="Times New Roman" w:cs="Times New Roman"/>
          <w:color w:val="000000"/>
          <w:sz w:val="28"/>
          <w:szCs w:val="28"/>
          <w:highlight w:val="green"/>
        </w:rPr>
        <w:t xml:space="preserve"> </w:t>
      </w:r>
      <w:r w:rsidR="00DE6C22" w:rsidRPr="002C1424">
        <w:rPr>
          <w:rFonts w:ascii="Times New Roman" w:eastAsia="Times New Roman" w:hAnsi="Times New Roman" w:cs="Times New Roman"/>
          <w:color w:val="000000"/>
          <w:sz w:val="28"/>
          <w:szCs w:val="28"/>
          <w:highlight w:val="green"/>
        </w:rPr>
        <w:t>устройствами</w:t>
      </w:r>
      <w:r w:rsidR="008D4D39" w:rsidRPr="002C1424">
        <w:rPr>
          <w:rFonts w:ascii="Times New Roman" w:eastAsia="Times New Roman" w:hAnsi="Times New Roman" w:cs="Times New Roman"/>
          <w:color w:val="000000"/>
          <w:sz w:val="28"/>
          <w:szCs w:val="28"/>
          <w:highlight w:val="green"/>
        </w:rPr>
        <w:t xml:space="preserve"> </w:t>
      </w:r>
      <w:r w:rsidR="00DE6C22" w:rsidRPr="002C1424">
        <w:rPr>
          <w:rFonts w:ascii="Times New Roman" w:eastAsia="Times New Roman" w:hAnsi="Times New Roman" w:cs="Times New Roman"/>
          <w:color w:val="000000"/>
          <w:sz w:val="28"/>
          <w:szCs w:val="28"/>
          <w:highlight w:val="green"/>
        </w:rPr>
        <w:t>по</w:t>
      </w:r>
      <w:r w:rsidR="008D4D39" w:rsidRPr="002C1424">
        <w:rPr>
          <w:rFonts w:ascii="Times New Roman" w:eastAsia="Times New Roman" w:hAnsi="Times New Roman" w:cs="Times New Roman"/>
          <w:color w:val="000000"/>
          <w:sz w:val="28"/>
          <w:szCs w:val="28"/>
          <w:highlight w:val="green"/>
        </w:rPr>
        <w:t xml:space="preserve"> </w:t>
      </w:r>
      <w:r w:rsidR="00DE6C22" w:rsidRPr="002C1424">
        <w:rPr>
          <w:rFonts w:ascii="Times New Roman" w:eastAsia="Times New Roman" w:hAnsi="Times New Roman" w:cs="Times New Roman"/>
          <w:color w:val="000000"/>
          <w:sz w:val="28"/>
          <w:szCs w:val="28"/>
          <w:highlight w:val="green"/>
        </w:rPr>
        <w:t>подавлению</w:t>
      </w:r>
      <w:r w:rsidR="008D4D39" w:rsidRPr="002C1424">
        <w:rPr>
          <w:rFonts w:ascii="Times New Roman" w:eastAsia="Times New Roman" w:hAnsi="Times New Roman" w:cs="Times New Roman"/>
          <w:color w:val="000000"/>
          <w:sz w:val="28"/>
          <w:szCs w:val="28"/>
          <w:highlight w:val="green"/>
        </w:rPr>
        <w:t xml:space="preserve"> </w:t>
      </w:r>
      <w:r w:rsidR="00DE6C22" w:rsidRPr="002C1424">
        <w:rPr>
          <w:rFonts w:ascii="Times New Roman" w:eastAsia="Times New Roman" w:hAnsi="Times New Roman" w:cs="Times New Roman"/>
          <w:color w:val="000000"/>
          <w:sz w:val="28"/>
          <w:szCs w:val="28"/>
          <w:highlight w:val="green"/>
        </w:rPr>
        <w:t>пылеобразования</w:t>
      </w:r>
      <w:r w:rsidR="008D4D39" w:rsidRPr="002C1424">
        <w:rPr>
          <w:rFonts w:ascii="Times New Roman" w:eastAsia="Times New Roman" w:hAnsi="Times New Roman" w:cs="Times New Roman"/>
          <w:color w:val="000000"/>
          <w:sz w:val="28"/>
          <w:szCs w:val="28"/>
          <w:highlight w:val="green"/>
        </w:rPr>
        <w:t xml:space="preserve"> </w:t>
      </w:r>
      <w:r w:rsidR="00DE6C22" w:rsidRPr="002C1424">
        <w:rPr>
          <w:rFonts w:ascii="Times New Roman" w:eastAsia="Times New Roman" w:hAnsi="Times New Roman" w:cs="Times New Roman"/>
          <w:color w:val="000000"/>
          <w:sz w:val="28"/>
          <w:szCs w:val="28"/>
          <w:highlight w:val="green"/>
        </w:rPr>
        <w:t>или</w:t>
      </w:r>
      <w:r w:rsidR="008D4D39" w:rsidRPr="002C1424">
        <w:rPr>
          <w:rFonts w:ascii="Times New Roman" w:eastAsia="Times New Roman" w:hAnsi="Times New Roman" w:cs="Times New Roman"/>
          <w:color w:val="000000"/>
          <w:sz w:val="28"/>
          <w:szCs w:val="28"/>
          <w:highlight w:val="green"/>
        </w:rPr>
        <w:t xml:space="preserve"> </w:t>
      </w:r>
      <w:r w:rsidR="00DE6C22" w:rsidRPr="002C1424">
        <w:rPr>
          <w:rFonts w:ascii="Times New Roman" w:eastAsia="Times New Roman" w:hAnsi="Times New Roman" w:cs="Times New Roman"/>
          <w:color w:val="000000"/>
          <w:sz w:val="28"/>
          <w:szCs w:val="28"/>
          <w:highlight w:val="green"/>
        </w:rPr>
        <w:t>улавливанию</w:t>
      </w:r>
      <w:r w:rsidR="008D4D39" w:rsidRPr="002C1424">
        <w:rPr>
          <w:rFonts w:ascii="Times New Roman" w:eastAsia="Times New Roman" w:hAnsi="Times New Roman" w:cs="Times New Roman"/>
          <w:color w:val="000000"/>
          <w:sz w:val="28"/>
          <w:szCs w:val="28"/>
          <w:highlight w:val="green"/>
        </w:rPr>
        <w:t xml:space="preserve"> </w:t>
      </w:r>
      <w:r w:rsidR="00DE6C22" w:rsidRPr="002C1424">
        <w:rPr>
          <w:rFonts w:ascii="Times New Roman" w:eastAsia="Times New Roman" w:hAnsi="Times New Roman" w:cs="Times New Roman"/>
          <w:color w:val="000000"/>
          <w:sz w:val="28"/>
          <w:szCs w:val="28"/>
          <w:highlight w:val="green"/>
        </w:rPr>
        <w:t>пыли.</w:t>
      </w:r>
    </w:p>
    <w:p w14:paraId="0FE4950A" w14:textId="05F75251" w:rsidR="002F7F95" w:rsidRPr="002C1424" w:rsidRDefault="002F7F95" w:rsidP="00636FF9">
      <w:pPr>
        <w:spacing w:after="0" w:line="240" w:lineRule="auto"/>
        <w:ind w:firstLine="567"/>
        <w:jc w:val="both"/>
        <w:rPr>
          <w:rFonts w:ascii="Times New Roman" w:eastAsia="Times New Roman" w:hAnsi="Times New Roman" w:cs="Times New Roman"/>
          <w:color w:val="000000"/>
          <w:sz w:val="28"/>
          <w:szCs w:val="28"/>
          <w:highlight w:val="green"/>
        </w:rPr>
      </w:pPr>
      <w:r w:rsidRPr="002C1424">
        <w:rPr>
          <w:rFonts w:ascii="Times New Roman" w:eastAsia="Times New Roman" w:hAnsi="Times New Roman" w:cs="Times New Roman"/>
          <w:color w:val="000000"/>
          <w:sz w:val="28"/>
          <w:szCs w:val="28"/>
          <w:highlight w:val="green"/>
        </w:rPr>
        <w:t>13.</w:t>
      </w:r>
      <w:r w:rsidR="00D14B9F" w:rsidRPr="002C1424">
        <w:rPr>
          <w:rFonts w:ascii="Times New Roman" w:eastAsia="Times New Roman" w:hAnsi="Times New Roman" w:cs="Times New Roman"/>
          <w:color w:val="000000"/>
          <w:sz w:val="28"/>
          <w:szCs w:val="28"/>
          <w:highlight w:val="green"/>
        </w:rPr>
        <w:t>31</w:t>
      </w:r>
      <w:r w:rsidR="008D4D39" w:rsidRPr="002C1424">
        <w:rPr>
          <w:rFonts w:ascii="Times New Roman" w:eastAsia="Times New Roman" w:hAnsi="Times New Roman" w:cs="Times New Roman"/>
          <w:color w:val="000000"/>
          <w:sz w:val="28"/>
          <w:szCs w:val="28"/>
          <w:highlight w:val="green"/>
        </w:rPr>
        <w:t xml:space="preserve"> </w:t>
      </w:r>
      <w:r w:rsidRPr="002C1424">
        <w:rPr>
          <w:rFonts w:ascii="Times New Roman" w:eastAsia="Times New Roman" w:hAnsi="Times New Roman" w:cs="Times New Roman"/>
          <w:color w:val="000000"/>
          <w:sz w:val="28"/>
          <w:szCs w:val="28"/>
          <w:highlight w:val="green"/>
        </w:rPr>
        <w:t>В</w:t>
      </w:r>
      <w:r w:rsidR="008D4D39" w:rsidRPr="002C1424">
        <w:rPr>
          <w:rFonts w:ascii="Times New Roman" w:eastAsia="Times New Roman" w:hAnsi="Times New Roman" w:cs="Times New Roman"/>
          <w:color w:val="000000"/>
          <w:sz w:val="28"/>
          <w:szCs w:val="28"/>
          <w:highlight w:val="green"/>
        </w:rPr>
        <w:t xml:space="preserve"> </w:t>
      </w:r>
      <w:r w:rsidRPr="002C1424">
        <w:rPr>
          <w:rFonts w:ascii="Times New Roman" w:eastAsia="Times New Roman" w:hAnsi="Times New Roman" w:cs="Times New Roman"/>
          <w:color w:val="000000"/>
          <w:sz w:val="28"/>
          <w:szCs w:val="28"/>
          <w:highlight w:val="green"/>
        </w:rPr>
        <w:t>отапливаемых</w:t>
      </w:r>
      <w:r w:rsidR="008D4D39" w:rsidRPr="002C1424">
        <w:rPr>
          <w:rFonts w:ascii="Times New Roman" w:eastAsia="Times New Roman" w:hAnsi="Times New Roman" w:cs="Times New Roman"/>
          <w:color w:val="000000"/>
          <w:sz w:val="28"/>
          <w:szCs w:val="28"/>
          <w:highlight w:val="green"/>
        </w:rPr>
        <w:t xml:space="preserve"> </w:t>
      </w:r>
      <w:r w:rsidRPr="002C1424">
        <w:rPr>
          <w:rFonts w:ascii="Times New Roman" w:eastAsia="Times New Roman" w:hAnsi="Times New Roman" w:cs="Times New Roman"/>
          <w:color w:val="000000"/>
          <w:sz w:val="28"/>
          <w:szCs w:val="28"/>
          <w:highlight w:val="green"/>
        </w:rPr>
        <w:t>помещениях</w:t>
      </w:r>
      <w:r w:rsidR="008D4D39" w:rsidRPr="002C1424">
        <w:rPr>
          <w:rFonts w:ascii="Times New Roman" w:eastAsia="Times New Roman" w:hAnsi="Times New Roman" w:cs="Times New Roman"/>
          <w:color w:val="000000"/>
          <w:sz w:val="28"/>
          <w:szCs w:val="28"/>
          <w:highlight w:val="green"/>
        </w:rPr>
        <w:t xml:space="preserve"> </w:t>
      </w:r>
      <w:r w:rsidRPr="002C1424">
        <w:rPr>
          <w:rFonts w:ascii="Times New Roman" w:eastAsia="Times New Roman" w:hAnsi="Times New Roman" w:cs="Times New Roman"/>
          <w:color w:val="000000"/>
          <w:sz w:val="28"/>
          <w:szCs w:val="28"/>
          <w:highlight w:val="green"/>
        </w:rPr>
        <w:t>топливоподачи</w:t>
      </w:r>
      <w:r w:rsidR="008D4D39" w:rsidRPr="002C1424">
        <w:rPr>
          <w:rFonts w:ascii="Times New Roman" w:eastAsia="Times New Roman" w:hAnsi="Times New Roman" w:cs="Times New Roman"/>
          <w:color w:val="000000"/>
          <w:sz w:val="28"/>
          <w:szCs w:val="28"/>
          <w:highlight w:val="green"/>
        </w:rPr>
        <w:t xml:space="preserve"> </w:t>
      </w:r>
      <w:r w:rsidRPr="002C1424">
        <w:rPr>
          <w:rFonts w:ascii="Times New Roman" w:eastAsia="Times New Roman" w:hAnsi="Times New Roman" w:cs="Times New Roman"/>
          <w:color w:val="000000"/>
          <w:sz w:val="28"/>
          <w:szCs w:val="28"/>
          <w:highlight w:val="green"/>
        </w:rPr>
        <w:t>следует</w:t>
      </w:r>
      <w:r w:rsidR="008D4D39" w:rsidRPr="002C1424">
        <w:rPr>
          <w:rFonts w:ascii="Times New Roman" w:eastAsia="Times New Roman" w:hAnsi="Times New Roman" w:cs="Times New Roman"/>
          <w:color w:val="000000"/>
          <w:sz w:val="28"/>
          <w:szCs w:val="28"/>
          <w:highlight w:val="green"/>
        </w:rPr>
        <w:t xml:space="preserve"> </w:t>
      </w:r>
      <w:r w:rsidRPr="002C1424">
        <w:rPr>
          <w:rFonts w:ascii="Times New Roman" w:eastAsia="Times New Roman" w:hAnsi="Times New Roman" w:cs="Times New Roman"/>
          <w:color w:val="000000"/>
          <w:sz w:val="28"/>
          <w:szCs w:val="28"/>
          <w:highlight w:val="green"/>
        </w:rPr>
        <w:t>проектиров</w:t>
      </w:r>
      <w:r w:rsidR="00DE6C22" w:rsidRPr="002C1424">
        <w:rPr>
          <w:rFonts w:ascii="Times New Roman" w:eastAsia="Times New Roman" w:hAnsi="Times New Roman" w:cs="Times New Roman"/>
          <w:color w:val="000000"/>
          <w:sz w:val="28"/>
          <w:szCs w:val="28"/>
          <w:highlight w:val="green"/>
        </w:rPr>
        <w:t>ать</w:t>
      </w:r>
      <w:r w:rsidR="008D4D39" w:rsidRPr="002C1424">
        <w:rPr>
          <w:rFonts w:ascii="Times New Roman" w:eastAsia="Times New Roman" w:hAnsi="Times New Roman" w:cs="Times New Roman"/>
          <w:color w:val="000000"/>
          <w:sz w:val="28"/>
          <w:szCs w:val="28"/>
          <w:highlight w:val="green"/>
        </w:rPr>
        <w:t xml:space="preserve"> </w:t>
      </w:r>
      <w:r w:rsidR="00DE6C22" w:rsidRPr="002C1424">
        <w:rPr>
          <w:rFonts w:ascii="Times New Roman" w:eastAsia="Times New Roman" w:hAnsi="Times New Roman" w:cs="Times New Roman"/>
          <w:color w:val="000000"/>
          <w:sz w:val="28"/>
          <w:szCs w:val="28"/>
          <w:highlight w:val="green"/>
        </w:rPr>
        <w:t>мокрую</w:t>
      </w:r>
      <w:r w:rsidR="008D4D39" w:rsidRPr="002C1424">
        <w:rPr>
          <w:rFonts w:ascii="Times New Roman" w:eastAsia="Times New Roman" w:hAnsi="Times New Roman" w:cs="Times New Roman"/>
          <w:color w:val="000000"/>
          <w:sz w:val="28"/>
          <w:szCs w:val="28"/>
          <w:highlight w:val="green"/>
        </w:rPr>
        <w:t xml:space="preserve"> </w:t>
      </w:r>
      <w:r w:rsidR="00DE6C22" w:rsidRPr="002C1424">
        <w:rPr>
          <w:rFonts w:ascii="Times New Roman" w:eastAsia="Times New Roman" w:hAnsi="Times New Roman" w:cs="Times New Roman"/>
          <w:color w:val="000000"/>
          <w:sz w:val="28"/>
          <w:szCs w:val="28"/>
          <w:highlight w:val="green"/>
        </w:rPr>
        <w:t>уборку</w:t>
      </w:r>
      <w:r w:rsidR="008D4D39" w:rsidRPr="002C1424">
        <w:rPr>
          <w:rFonts w:ascii="Times New Roman" w:eastAsia="Times New Roman" w:hAnsi="Times New Roman" w:cs="Times New Roman"/>
          <w:color w:val="000000"/>
          <w:sz w:val="28"/>
          <w:szCs w:val="28"/>
          <w:highlight w:val="green"/>
        </w:rPr>
        <w:t xml:space="preserve"> </w:t>
      </w:r>
      <w:r w:rsidR="00DE6C22" w:rsidRPr="002C1424">
        <w:rPr>
          <w:rFonts w:ascii="Times New Roman" w:eastAsia="Times New Roman" w:hAnsi="Times New Roman" w:cs="Times New Roman"/>
          <w:color w:val="000000"/>
          <w:sz w:val="28"/>
          <w:szCs w:val="28"/>
          <w:highlight w:val="green"/>
        </w:rPr>
        <w:t>(гидросмыв).</w:t>
      </w:r>
    </w:p>
    <w:p w14:paraId="4F366A36" w14:textId="4A6CE56E" w:rsidR="002F7F95" w:rsidRPr="002C1424" w:rsidRDefault="002F7F95" w:rsidP="00636FF9">
      <w:pPr>
        <w:spacing w:after="0" w:line="240" w:lineRule="auto"/>
        <w:ind w:firstLine="567"/>
        <w:jc w:val="both"/>
        <w:rPr>
          <w:rFonts w:ascii="Times New Roman" w:eastAsia="Times New Roman" w:hAnsi="Times New Roman" w:cs="Times New Roman"/>
          <w:color w:val="000000"/>
          <w:sz w:val="28"/>
          <w:szCs w:val="28"/>
          <w:highlight w:val="green"/>
        </w:rPr>
      </w:pPr>
      <w:r w:rsidRPr="002C1424">
        <w:rPr>
          <w:rFonts w:ascii="Times New Roman" w:eastAsia="Times New Roman" w:hAnsi="Times New Roman" w:cs="Times New Roman"/>
          <w:color w:val="000000"/>
          <w:sz w:val="28"/>
          <w:szCs w:val="28"/>
          <w:highlight w:val="green"/>
        </w:rPr>
        <w:t>13.</w:t>
      </w:r>
      <w:r w:rsidR="00D14B9F" w:rsidRPr="002C1424">
        <w:rPr>
          <w:rFonts w:ascii="Times New Roman" w:eastAsia="Times New Roman" w:hAnsi="Times New Roman" w:cs="Times New Roman"/>
          <w:color w:val="000000"/>
          <w:sz w:val="28"/>
          <w:szCs w:val="28"/>
          <w:highlight w:val="green"/>
        </w:rPr>
        <w:t>32</w:t>
      </w:r>
      <w:r w:rsidR="008D4D39" w:rsidRPr="002C1424">
        <w:rPr>
          <w:rFonts w:ascii="Times New Roman" w:eastAsia="Times New Roman" w:hAnsi="Times New Roman" w:cs="Times New Roman"/>
          <w:color w:val="000000"/>
          <w:sz w:val="28"/>
          <w:szCs w:val="28"/>
          <w:highlight w:val="green"/>
        </w:rPr>
        <w:t xml:space="preserve"> </w:t>
      </w:r>
      <w:r w:rsidR="00CB5C34" w:rsidRPr="002C1424">
        <w:rPr>
          <w:rFonts w:ascii="Times New Roman" w:eastAsia="Times New Roman" w:hAnsi="Times New Roman" w:cs="Times New Roman"/>
          <w:color w:val="000000"/>
          <w:sz w:val="28"/>
          <w:szCs w:val="28"/>
          <w:highlight w:val="green"/>
        </w:rPr>
        <w:t>Полезную</w:t>
      </w:r>
      <w:r w:rsidR="008D4D39" w:rsidRPr="002C1424">
        <w:rPr>
          <w:rFonts w:ascii="Times New Roman" w:eastAsia="Times New Roman" w:hAnsi="Times New Roman" w:cs="Times New Roman"/>
          <w:color w:val="000000"/>
          <w:sz w:val="28"/>
          <w:szCs w:val="28"/>
          <w:highlight w:val="green"/>
        </w:rPr>
        <w:t xml:space="preserve"> </w:t>
      </w:r>
      <w:r w:rsidRPr="002C1424">
        <w:rPr>
          <w:rFonts w:ascii="Times New Roman" w:eastAsia="Times New Roman" w:hAnsi="Times New Roman" w:cs="Times New Roman"/>
          <w:color w:val="000000"/>
          <w:sz w:val="28"/>
          <w:szCs w:val="28"/>
          <w:highlight w:val="green"/>
        </w:rPr>
        <w:t>вместимость</w:t>
      </w:r>
      <w:r w:rsidR="008D4D39" w:rsidRPr="002C1424">
        <w:rPr>
          <w:rFonts w:ascii="Times New Roman" w:eastAsia="Times New Roman" w:hAnsi="Times New Roman" w:cs="Times New Roman"/>
          <w:color w:val="000000"/>
          <w:sz w:val="28"/>
          <w:szCs w:val="28"/>
          <w:highlight w:val="green"/>
        </w:rPr>
        <w:t xml:space="preserve"> </w:t>
      </w:r>
      <w:r w:rsidRPr="002C1424">
        <w:rPr>
          <w:rFonts w:ascii="Times New Roman" w:eastAsia="Times New Roman" w:hAnsi="Times New Roman" w:cs="Times New Roman"/>
          <w:color w:val="000000"/>
          <w:sz w:val="28"/>
          <w:szCs w:val="28"/>
          <w:highlight w:val="green"/>
        </w:rPr>
        <w:t>бункера</w:t>
      </w:r>
      <w:r w:rsidR="008D4D39" w:rsidRPr="002C1424">
        <w:rPr>
          <w:rFonts w:ascii="Times New Roman" w:eastAsia="Times New Roman" w:hAnsi="Times New Roman" w:cs="Times New Roman"/>
          <w:color w:val="000000"/>
          <w:sz w:val="28"/>
          <w:szCs w:val="28"/>
          <w:highlight w:val="green"/>
        </w:rPr>
        <w:t xml:space="preserve"> </w:t>
      </w:r>
      <w:r w:rsidRPr="002C1424">
        <w:rPr>
          <w:rFonts w:ascii="Times New Roman" w:eastAsia="Times New Roman" w:hAnsi="Times New Roman" w:cs="Times New Roman"/>
          <w:color w:val="000000"/>
          <w:sz w:val="28"/>
          <w:szCs w:val="28"/>
          <w:highlight w:val="green"/>
        </w:rPr>
        <w:t>сырого</w:t>
      </w:r>
      <w:r w:rsidR="008D4D39" w:rsidRPr="002C1424">
        <w:rPr>
          <w:rFonts w:ascii="Times New Roman" w:eastAsia="Times New Roman" w:hAnsi="Times New Roman" w:cs="Times New Roman"/>
          <w:color w:val="000000"/>
          <w:sz w:val="28"/>
          <w:szCs w:val="28"/>
          <w:highlight w:val="green"/>
        </w:rPr>
        <w:t xml:space="preserve"> </w:t>
      </w:r>
      <w:r w:rsidRPr="002C1424">
        <w:rPr>
          <w:rFonts w:ascii="Times New Roman" w:eastAsia="Times New Roman" w:hAnsi="Times New Roman" w:cs="Times New Roman"/>
          <w:color w:val="000000"/>
          <w:sz w:val="28"/>
          <w:szCs w:val="28"/>
          <w:highlight w:val="green"/>
        </w:rPr>
        <w:t>топлива</w:t>
      </w:r>
      <w:r w:rsidR="008D4D39" w:rsidRPr="002C1424">
        <w:rPr>
          <w:rFonts w:ascii="Times New Roman" w:eastAsia="Times New Roman" w:hAnsi="Times New Roman" w:cs="Times New Roman"/>
          <w:color w:val="000000"/>
          <w:sz w:val="28"/>
          <w:szCs w:val="28"/>
          <w:highlight w:val="green"/>
        </w:rPr>
        <w:t xml:space="preserve"> </w:t>
      </w:r>
      <w:r w:rsidRPr="002C1424">
        <w:rPr>
          <w:rFonts w:ascii="Times New Roman" w:eastAsia="Times New Roman" w:hAnsi="Times New Roman" w:cs="Times New Roman"/>
          <w:color w:val="000000"/>
          <w:sz w:val="28"/>
          <w:szCs w:val="28"/>
          <w:highlight w:val="green"/>
        </w:rPr>
        <w:t>для</w:t>
      </w:r>
      <w:r w:rsidR="008D4D39" w:rsidRPr="002C1424">
        <w:rPr>
          <w:rFonts w:ascii="Times New Roman" w:eastAsia="Times New Roman" w:hAnsi="Times New Roman" w:cs="Times New Roman"/>
          <w:color w:val="000000"/>
          <w:sz w:val="28"/>
          <w:szCs w:val="28"/>
          <w:highlight w:val="green"/>
        </w:rPr>
        <w:t xml:space="preserve"> </w:t>
      </w:r>
      <w:r w:rsidRPr="002C1424">
        <w:rPr>
          <w:rFonts w:ascii="Times New Roman" w:eastAsia="Times New Roman" w:hAnsi="Times New Roman" w:cs="Times New Roman"/>
          <w:color w:val="000000"/>
          <w:sz w:val="28"/>
          <w:szCs w:val="28"/>
          <w:highlight w:val="green"/>
        </w:rPr>
        <w:t>каждого</w:t>
      </w:r>
      <w:r w:rsidR="008D4D39" w:rsidRPr="002C1424">
        <w:rPr>
          <w:rFonts w:ascii="Times New Roman" w:eastAsia="Times New Roman" w:hAnsi="Times New Roman" w:cs="Times New Roman"/>
          <w:color w:val="000000"/>
          <w:sz w:val="28"/>
          <w:szCs w:val="28"/>
          <w:highlight w:val="green"/>
        </w:rPr>
        <w:t xml:space="preserve"> </w:t>
      </w:r>
      <w:r w:rsidRPr="002C1424">
        <w:rPr>
          <w:rFonts w:ascii="Times New Roman" w:eastAsia="Times New Roman" w:hAnsi="Times New Roman" w:cs="Times New Roman"/>
          <w:color w:val="000000"/>
          <w:sz w:val="28"/>
          <w:szCs w:val="28"/>
          <w:highlight w:val="green"/>
        </w:rPr>
        <w:t>котла,</w:t>
      </w:r>
      <w:r w:rsidR="008D4D39" w:rsidRPr="002C1424">
        <w:rPr>
          <w:rFonts w:ascii="Times New Roman" w:eastAsia="Times New Roman" w:hAnsi="Times New Roman" w:cs="Times New Roman"/>
          <w:color w:val="000000"/>
          <w:sz w:val="28"/>
          <w:szCs w:val="28"/>
          <w:highlight w:val="green"/>
        </w:rPr>
        <w:t xml:space="preserve"> </w:t>
      </w:r>
      <w:r w:rsidRPr="002C1424">
        <w:rPr>
          <w:rFonts w:ascii="Times New Roman" w:eastAsia="Times New Roman" w:hAnsi="Times New Roman" w:cs="Times New Roman"/>
          <w:color w:val="000000"/>
          <w:sz w:val="28"/>
          <w:szCs w:val="28"/>
          <w:highlight w:val="green"/>
        </w:rPr>
        <w:t>режим</w:t>
      </w:r>
      <w:r w:rsidR="008D4D39" w:rsidRPr="002C1424">
        <w:rPr>
          <w:rFonts w:ascii="Times New Roman" w:eastAsia="Times New Roman" w:hAnsi="Times New Roman" w:cs="Times New Roman"/>
          <w:color w:val="000000"/>
          <w:sz w:val="28"/>
          <w:szCs w:val="28"/>
          <w:highlight w:val="green"/>
        </w:rPr>
        <w:t xml:space="preserve"> </w:t>
      </w:r>
      <w:r w:rsidRPr="002C1424">
        <w:rPr>
          <w:rFonts w:ascii="Times New Roman" w:eastAsia="Times New Roman" w:hAnsi="Times New Roman" w:cs="Times New Roman"/>
          <w:color w:val="000000"/>
          <w:sz w:val="28"/>
          <w:szCs w:val="28"/>
          <w:highlight w:val="green"/>
        </w:rPr>
        <w:t>работы</w:t>
      </w:r>
      <w:r w:rsidR="008D4D39" w:rsidRPr="002C1424">
        <w:rPr>
          <w:rFonts w:ascii="Times New Roman" w:eastAsia="Times New Roman" w:hAnsi="Times New Roman" w:cs="Times New Roman"/>
          <w:color w:val="000000"/>
          <w:sz w:val="28"/>
          <w:szCs w:val="28"/>
          <w:highlight w:val="green"/>
        </w:rPr>
        <w:t xml:space="preserve"> </w:t>
      </w:r>
      <w:r w:rsidRPr="002C1424">
        <w:rPr>
          <w:rFonts w:ascii="Times New Roman" w:eastAsia="Times New Roman" w:hAnsi="Times New Roman" w:cs="Times New Roman"/>
          <w:color w:val="000000"/>
          <w:sz w:val="28"/>
          <w:szCs w:val="28"/>
          <w:highlight w:val="green"/>
        </w:rPr>
        <w:t>топливоподачи,</w:t>
      </w:r>
      <w:r w:rsidR="008D4D39" w:rsidRPr="002C1424">
        <w:rPr>
          <w:rFonts w:ascii="Times New Roman" w:eastAsia="Times New Roman" w:hAnsi="Times New Roman" w:cs="Times New Roman"/>
          <w:color w:val="000000"/>
          <w:sz w:val="28"/>
          <w:szCs w:val="28"/>
          <w:highlight w:val="green"/>
        </w:rPr>
        <w:t xml:space="preserve"> </w:t>
      </w:r>
      <w:r w:rsidRPr="002C1424">
        <w:rPr>
          <w:rFonts w:ascii="Times New Roman" w:eastAsia="Times New Roman" w:hAnsi="Times New Roman" w:cs="Times New Roman"/>
          <w:color w:val="000000"/>
          <w:sz w:val="28"/>
          <w:szCs w:val="28"/>
          <w:highlight w:val="green"/>
        </w:rPr>
        <w:t>а</w:t>
      </w:r>
      <w:r w:rsidR="008D4D39" w:rsidRPr="002C1424">
        <w:rPr>
          <w:rFonts w:ascii="Times New Roman" w:eastAsia="Times New Roman" w:hAnsi="Times New Roman" w:cs="Times New Roman"/>
          <w:color w:val="000000"/>
          <w:sz w:val="28"/>
          <w:szCs w:val="28"/>
          <w:highlight w:val="green"/>
        </w:rPr>
        <w:t xml:space="preserve"> </w:t>
      </w:r>
      <w:r w:rsidRPr="002C1424">
        <w:rPr>
          <w:rFonts w:ascii="Times New Roman" w:eastAsia="Times New Roman" w:hAnsi="Times New Roman" w:cs="Times New Roman"/>
          <w:color w:val="000000"/>
          <w:sz w:val="28"/>
          <w:szCs w:val="28"/>
          <w:highlight w:val="green"/>
        </w:rPr>
        <w:t>также</w:t>
      </w:r>
      <w:r w:rsidR="008D4D39" w:rsidRPr="002C1424">
        <w:rPr>
          <w:rFonts w:ascii="Times New Roman" w:eastAsia="Times New Roman" w:hAnsi="Times New Roman" w:cs="Times New Roman"/>
          <w:color w:val="000000"/>
          <w:sz w:val="28"/>
          <w:szCs w:val="28"/>
          <w:highlight w:val="green"/>
        </w:rPr>
        <w:t xml:space="preserve"> </w:t>
      </w:r>
      <w:r w:rsidRPr="002C1424">
        <w:rPr>
          <w:rFonts w:ascii="Times New Roman" w:eastAsia="Times New Roman" w:hAnsi="Times New Roman" w:cs="Times New Roman"/>
          <w:color w:val="000000"/>
          <w:sz w:val="28"/>
          <w:szCs w:val="28"/>
          <w:highlight w:val="green"/>
        </w:rPr>
        <w:t>целесообразность</w:t>
      </w:r>
      <w:r w:rsidR="008D4D39" w:rsidRPr="002C1424">
        <w:rPr>
          <w:rFonts w:ascii="Times New Roman" w:eastAsia="Times New Roman" w:hAnsi="Times New Roman" w:cs="Times New Roman"/>
          <w:color w:val="000000"/>
          <w:sz w:val="28"/>
          <w:szCs w:val="28"/>
          <w:highlight w:val="green"/>
        </w:rPr>
        <w:t xml:space="preserve"> </w:t>
      </w:r>
      <w:r w:rsidRPr="002C1424">
        <w:rPr>
          <w:rFonts w:ascii="Times New Roman" w:eastAsia="Times New Roman" w:hAnsi="Times New Roman" w:cs="Times New Roman"/>
          <w:color w:val="000000"/>
          <w:sz w:val="28"/>
          <w:szCs w:val="28"/>
          <w:highlight w:val="green"/>
        </w:rPr>
        <w:t>устройства</w:t>
      </w:r>
      <w:r w:rsidR="008D4D39" w:rsidRPr="002C1424">
        <w:rPr>
          <w:rFonts w:ascii="Times New Roman" w:eastAsia="Times New Roman" w:hAnsi="Times New Roman" w:cs="Times New Roman"/>
          <w:color w:val="000000"/>
          <w:sz w:val="28"/>
          <w:szCs w:val="28"/>
          <w:highlight w:val="green"/>
        </w:rPr>
        <w:t xml:space="preserve"> </w:t>
      </w:r>
      <w:r w:rsidRPr="002C1424">
        <w:rPr>
          <w:rFonts w:ascii="Times New Roman" w:eastAsia="Times New Roman" w:hAnsi="Times New Roman" w:cs="Times New Roman"/>
          <w:color w:val="000000"/>
          <w:sz w:val="28"/>
          <w:szCs w:val="28"/>
          <w:highlight w:val="green"/>
        </w:rPr>
        <w:t>общих</w:t>
      </w:r>
      <w:r w:rsidR="008D4D39" w:rsidRPr="002C1424">
        <w:rPr>
          <w:rFonts w:ascii="Times New Roman" w:eastAsia="Times New Roman" w:hAnsi="Times New Roman" w:cs="Times New Roman"/>
          <w:color w:val="000000"/>
          <w:sz w:val="28"/>
          <w:szCs w:val="28"/>
          <w:highlight w:val="green"/>
        </w:rPr>
        <w:t xml:space="preserve"> </w:t>
      </w:r>
      <w:r w:rsidRPr="002C1424">
        <w:rPr>
          <w:rFonts w:ascii="Times New Roman" w:eastAsia="Times New Roman" w:hAnsi="Times New Roman" w:cs="Times New Roman"/>
          <w:color w:val="000000"/>
          <w:sz w:val="28"/>
          <w:szCs w:val="28"/>
          <w:highlight w:val="green"/>
        </w:rPr>
        <w:t>топливных</w:t>
      </w:r>
      <w:r w:rsidR="008D4D39" w:rsidRPr="002C1424">
        <w:rPr>
          <w:rFonts w:ascii="Times New Roman" w:eastAsia="Times New Roman" w:hAnsi="Times New Roman" w:cs="Times New Roman"/>
          <w:color w:val="000000"/>
          <w:sz w:val="28"/>
          <w:szCs w:val="28"/>
          <w:highlight w:val="green"/>
        </w:rPr>
        <w:t xml:space="preserve"> </w:t>
      </w:r>
      <w:r w:rsidRPr="002C1424">
        <w:rPr>
          <w:rFonts w:ascii="Times New Roman" w:eastAsia="Times New Roman" w:hAnsi="Times New Roman" w:cs="Times New Roman"/>
          <w:color w:val="000000"/>
          <w:sz w:val="28"/>
          <w:szCs w:val="28"/>
          <w:highlight w:val="green"/>
        </w:rPr>
        <w:t>бункеров</w:t>
      </w:r>
      <w:r w:rsidR="008D4D39" w:rsidRPr="002C1424">
        <w:rPr>
          <w:rFonts w:ascii="Times New Roman" w:eastAsia="Times New Roman" w:hAnsi="Times New Roman" w:cs="Times New Roman"/>
          <w:color w:val="000000"/>
          <w:sz w:val="28"/>
          <w:szCs w:val="28"/>
          <w:highlight w:val="green"/>
        </w:rPr>
        <w:t xml:space="preserve"> </w:t>
      </w:r>
      <w:r w:rsidRPr="002C1424">
        <w:rPr>
          <w:rFonts w:ascii="Times New Roman" w:eastAsia="Times New Roman" w:hAnsi="Times New Roman" w:cs="Times New Roman"/>
          <w:color w:val="000000"/>
          <w:sz w:val="28"/>
          <w:szCs w:val="28"/>
          <w:highlight w:val="green"/>
        </w:rPr>
        <w:t>котельной</w:t>
      </w:r>
      <w:r w:rsidR="008D4D39" w:rsidRPr="002C1424">
        <w:rPr>
          <w:rFonts w:ascii="Times New Roman" w:eastAsia="Times New Roman" w:hAnsi="Times New Roman" w:cs="Times New Roman"/>
          <w:color w:val="000000"/>
          <w:sz w:val="28"/>
          <w:szCs w:val="28"/>
          <w:highlight w:val="green"/>
        </w:rPr>
        <w:t xml:space="preserve"> </w:t>
      </w:r>
      <w:r w:rsidR="00E51210" w:rsidRPr="002C1424">
        <w:rPr>
          <w:rFonts w:ascii="Times New Roman" w:eastAsia="Times New Roman" w:hAnsi="Times New Roman" w:cs="Times New Roman"/>
          <w:color w:val="000000"/>
          <w:sz w:val="28"/>
          <w:szCs w:val="28"/>
          <w:highlight w:val="green"/>
        </w:rPr>
        <w:t>следует</w:t>
      </w:r>
      <w:r w:rsidR="008D4D39" w:rsidRPr="002C1424">
        <w:rPr>
          <w:rFonts w:ascii="Times New Roman" w:eastAsia="Times New Roman" w:hAnsi="Times New Roman" w:cs="Times New Roman"/>
          <w:color w:val="000000"/>
          <w:sz w:val="28"/>
          <w:szCs w:val="28"/>
          <w:highlight w:val="green"/>
        </w:rPr>
        <w:t xml:space="preserve"> </w:t>
      </w:r>
      <w:r w:rsidR="00E51210" w:rsidRPr="002C1424">
        <w:rPr>
          <w:rFonts w:ascii="Times New Roman" w:eastAsia="Times New Roman" w:hAnsi="Times New Roman" w:cs="Times New Roman"/>
          <w:color w:val="000000"/>
          <w:sz w:val="28"/>
          <w:szCs w:val="28"/>
          <w:highlight w:val="green"/>
        </w:rPr>
        <w:t>определять</w:t>
      </w:r>
      <w:r w:rsidR="008D4D39" w:rsidRPr="002C1424">
        <w:rPr>
          <w:rFonts w:ascii="Times New Roman" w:eastAsia="Times New Roman" w:hAnsi="Times New Roman" w:cs="Times New Roman"/>
          <w:color w:val="000000"/>
          <w:sz w:val="28"/>
          <w:szCs w:val="28"/>
          <w:highlight w:val="green"/>
        </w:rPr>
        <w:t xml:space="preserve"> </w:t>
      </w:r>
      <w:r w:rsidRPr="002C1424">
        <w:rPr>
          <w:rFonts w:ascii="Times New Roman" w:eastAsia="Times New Roman" w:hAnsi="Times New Roman" w:cs="Times New Roman"/>
          <w:color w:val="000000"/>
          <w:sz w:val="28"/>
          <w:szCs w:val="28"/>
          <w:highlight w:val="green"/>
        </w:rPr>
        <w:t>на</w:t>
      </w:r>
      <w:r w:rsidR="008D4D39" w:rsidRPr="002C1424">
        <w:rPr>
          <w:rFonts w:ascii="Times New Roman" w:eastAsia="Times New Roman" w:hAnsi="Times New Roman" w:cs="Times New Roman"/>
          <w:color w:val="000000"/>
          <w:sz w:val="28"/>
          <w:szCs w:val="28"/>
          <w:highlight w:val="green"/>
        </w:rPr>
        <w:t xml:space="preserve"> </w:t>
      </w:r>
      <w:r w:rsidRPr="002C1424">
        <w:rPr>
          <w:rFonts w:ascii="Times New Roman" w:eastAsia="Times New Roman" w:hAnsi="Times New Roman" w:cs="Times New Roman"/>
          <w:color w:val="000000"/>
          <w:sz w:val="28"/>
          <w:szCs w:val="28"/>
          <w:highlight w:val="green"/>
        </w:rPr>
        <w:t>основании</w:t>
      </w:r>
      <w:r w:rsidR="008D4D39" w:rsidRPr="002C1424">
        <w:rPr>
          <w:rFonts w:ascii="Times New Roman" w:eastAsia="Times New Roman" w:hAnsi="Times New Roman" w:cs="Times New Roman"/>
          <w:color w:val="000000"/>
          <w:sz w:val="28"/>
          <w:szCs w:val="28"/>
          <w:highlight w:val="green"/>
        </w:rPr>
        <w:t xml:space="preserve"> </w:t>
      </w:r>
      <w:r w:rsidRPr="002C1424">
        <w:rPr>
          <w:rFonts w:ascii="Times New Roman" w:eastAsia="Times New Roman" w:hAnsi="Times New Roman" w:cs="Times New Roman"/>
          <w:color w:val="000000"/>
          <w:sz w:val="28"/>
          <w:szCs w:val="28"/>
          <w:highlight w:val="green"/>
        </w:rPr>
        <w:t>технико-экономического</w:t>
      </w:r>
      <w:r w:rsidR="008D4D39" w:rsidRPr="002C1424">
        <w:rPr>
          <w:rFonts w:ascii="Times New Roman" w:eastAsia="Times New Roman" w:hAnsi="Times New Roman" w:cs="Times New Roman"/>
          <w:color w:val="000000"/>
          <w:sz w:val="28"/>
          <w:szCs w:val="28"/>
          <w:highlight w:val="green"/>
        </w:rPr>
        <w:t xml:space="preserve"> </w:t>
      </w:r>
      <w:r w:rsidRPr="002C1424">
        <w:rPr>
          <w:rFonts w:ascii="Times New Roman" w:eastAsia="Times New Roman" w:hAnsi="Times New Roman" w:cs="Times New Roman"/>
          <w:color w:val="000000"/>
          <w:sz w:val="28"/>
          <w:szCs w:val="28"/>
          <w:highlight w:val="green"/>
        </w:rPr>
        <w:t>сравнения</w:t>
      </w:r>
      <w:r w:rsidR="008D4D39" w:rsidRPr="002C1424">
        <w:rPr>
          <w:rFonts w:ascii="Times New Roman" w:eastAsia="Times New Roman" w:hAnsi="Times New Roman" w:cs="Times New Roman"/>
          <w:color w:val="000000"/>
          <w:sz w:val="28"/>
          <w:szCs w:val="28"/>
          <w:highlight w:val="green"/>
        </w:rPr>
        <w:t xml:space="preserve"> </w:t>
      </w:r>
      <w:r w:rsidRPr="002C1424">
        <w:rPr>
          <w:rFonts w:ascii="Times New Roman" w:eastAsia="Times New Roman" w:hAnsi="Times New Roman" w:cs="Times New Roman"/>
          <w:color w:val="000000"/>
          <w:sz w:val="28"/>
          <w:szCs w:val="28"/>
          <w:highlight w:val="green"/>
        </w:rPr>
        <w:t>показателей</w:t>
      </w:r>
      <w:r w:rsidR="008D4D39" w:rsidRPr="002C1424">
        <w:rPr>
          <w:rFonts w:ascii="Times New Roman" w:eastAsia="Times New Roman" w:hAnsi="Times New Roman" w:cs="Times New Roman"/>
          <w:color w:val="000000"/>
          <w:sz w:val="28"/>
          <w:szCs w:val="28"/>
          <w:highlight w:val="green"/>
        </w:rPr>
        <w:t xml:space="preserve"> </w:t>
      </w:r>
      <w:r w:rsidRPr="002C1424">
        <w:rPr>
          <w:rFonts w:ascii="Times New Roman" w:eastAsia="Times New Roman" w:hAnsi="Times New Roman" w:cs="Times New Roman"/>
          <w:color w:val="000000"/>
          <w:sz w:val="28"/>
          <w:szCs w:val="28"/>
          <w:highlight w:val="green"/>
        </w:rPr>
        <w:t>возможных</w:t>
      </w:r>
      <w:r w:rsidR="008D4D39" w:rsidRPr="002C1424">
        <w:rPr>
          <w:rFonts w:ascii="Times New Roman" w:eastAsia="Times New Roman" w:hAnsi="Times New Roman" w:cs="Times New Roman"/>
          <w:color w:val="000000"/>
          <w:sz w:val="28"/>
          <w:szCs w:val="28"/>
          <w:highlight w:val="green"/>
        </w:rPr>
        <w:t xml:space="preserve"> </w:t>
      </w:r>
      <w:r w:rsidRPr="002C1424">
        <w:rPr>
          <w:rFonts w:ascii="Times New Roman" w:eastAsia="Times New Roman" w:hAnsi="Times New Roman" w:cs="Times New Roman"/>
          <w:color w:val="000000"/>
          <w:sz w:val="28"/>
          <w:szCs w:val="28"/>
          <w:highlight w:val="green"/>
        </w:rPr>
        <w:t>вариантов,</w:t>
      </w:r>
      <w:r w:rsidR="008D4D39" w:rsidRPr="002C1424">
        <w:rPr>
          <w:rFonts w:ascii="Times New Roman" w:eastAsia="Times New Roman" w:hAnsi="Times New Roman" w:cs="Times New Roman"/>
          <w:color w:val="000000"/>
          <w:sz w:val="28"/>
          <w:szCs w:val="28"/>
          <w:highlight w:val="green"/>
        </w:rPr>
        <w:t xml:space="preserve"> </w:t>
      </w:r>
      <w:r w:rsidRPr="002C1424">
        <w:rPr>
          <w:rFonts w:ascii="Times New Roman" w:eastAsia="Times New Roman" w:hAnsi="Times New Roman" w:cs="Times New Roman"/>
          <w:color w:val="000000"/>
          <w:sz w:val="28"/>
          <w:szCs w:val="28"/>
          <w:highlight w:val="green"/>
        </w:rPr>
        <w:t>принима</w:t>
      </w:r>
      <w:r w:rsidR="00CB5C34" w:rsidRPr="002C1424">
        <w:rPr>
          <w:rFonts w:ascii="Times New Roman" w:eastAsia="Times New Roman" w:hAnsi="Times New Roman" w:cs="Times New Roman"/>
          <w:color w:val="000000"/>
          <w:sz w:val="28"/>
          <w:szCs w:val="28"/>
          <w:highlight w:val="green"/>
        </w:rPr>
        <w:t>ть</w:t>
      </w:r>
      <w:r w:rsidR="008D4D39" w:rsidRPr="002C1424">
        <w:rPr>
          <w:rFonts w:ascii="Times New Roman" w:eastAsia="Times New Roman" w:hAnsi="Times New Roman" w:cs="Times New Roman"/>
          <w:color w:val="000000"/>
          <w:sz w:val="28"/>
          <w:szCs w:val="28"/>
          <w:highlight w:val="green"/>
        </w:rPr>
        <w:t xml:space="preserve"> </w:t>
      </w:r>
      <w:r w:rsidRPr="002C1424">
        <w:rPr>
          <w:rFonts w:ascii="Times New Roman" w:eastAsia="Times New Roman" w:hAnsi="Times New Roman" w:cs="Times New Roman"/>
          <w:color w:val="000000"/>
          <w:sz w:val="28"/>
          <w:szCs w:val="28"/>
          <w:highlight w:val="green"/>
        </w:rPr>
        <w:t>в</w:t>
      </w:r>
      <w:r w:rsidR="008D4D39" w:rsidRPr="002C1424">
        <w:rPr>
          <w:rFonts w:ascii="Times New Roman" w:eastAsia="Times New Roman" w:hAnsi="Times New Roman" w:cs="Times New Roman"/>
          <w:color w:val="000000"/>
          <w:sz w:val="28"/>
          <w:szCs w:val="28"/>
          <w:highlight w:val="green"/>
        </w:rPr>
        <w:t xml:space="preserve"> </w:t>
      </w:r>
      <w:r w:rsidRPr="002C1424">
        <w:rPr>
          <w:rFonts w:ascii="Times New Roman" w:eastAsia="Times New Roman" w:hAnsi="Times New Roman" w:cs="Times New Roman"/>
          <w:color w:val="000000"/>
          <w:sz w:val="28"/>
          <w:szCs w:val="28"/>
          <w:highlight w:val="green"/>
        </w:rPr>
        <w:t>соответствии</w:t>
      </w:r>
      <w:r w:rsidR="008D4D39" w:rsidRPr="002C1424">
        <w:rPr>
          <w:rFonts w:ascii="Times New Roman" w:eastAsia="Times New Roman" w:hAnsi="Times New Roman" w:cs="Times New Roman"/>
          <w:color w:val="000000"/>
          <w:sz w:val="28"/>
          <w:szCs w:val="28"/>
          <w:highlight w:val="green"/>
        </w:rPr>
        <w:t xml:space="preserve"> </w:t>
      </w:r>
      <w:r w:rsidRPr="002C1424">
        <w:rPr>
          <w:rFonts w:ascii="Times New Roman" w:eastAsia="Times New Roman" w:hAnsi="Times New Roman" w:cs="Times New Roman"/>
          <w:color w:val="000000"/>
          <w:sz w:val="28"/>
          <w:szCs w:val="28"/>
          <w:highlight w:val="green"/>
        </w:rPr>
        <w:t>с</w:t>
      </w:r>
      <w:r w:rsidR="008D4D39" w:rsidRPr="002C1424">
        <w:rPr>
          <w:rFonts w:ascii="Times New Roman" w:eastAsia="Times New Roman" w:hAnsi="Times New Roman" w:cs="Times New Roman"/>
          <w:color w:val="000000"/>
          <w:sz w:val="28"/>
          <w:szCs w:val="28"/>
          <w:highlight w:val="green"/>
        </w:rPr>
        <w:t xml:space="preserve"> </w:t>
      </w:r>
      <w:r w:rsidRPr="002C1424">
        <w:rPr>
          <w:rFonts w:ascii="Times New Roman" w:eastAsia="Times New Roman" w:hAnsi="Times New Roman" w:cs="Times New Roman"/>
          <w:color w:val="000000"/>
          <w:sz w:val="28"/>
          <w:szCs w:val="28"/>
          <w:highlight w:val="green"/>
        </w:rPr>
        <w:t>конструктивными</w:t>
      </w:r>
      <w:r w:rsidR="008D4D39" w:rsidRPr="002C1424">
        <w:rPr>
          <w:rFonts w:ascii="Times New Roman" w:eastAsia="Times New Roman" w:hAnsi="Times New Roman" w:cs="Times New Roman"/>
          <w:color w:val="000000"/>
          <w:sz w:val="28"/>
          <w:szCs w:val="28"/>
          <w:highlight w:val="green"/>
        </w:rPr>
        <w:t xml:space="preserve"> </w:t>
      </w:r>
      <w:r w:rsidRPr="002C1424">
        <w:rPr>
          <w:rFonts w:ascii="Times New Roman" w:eastAsia="Times New Roman" w:hAnsi="Times New Roman" w:cs="Times New Roman"/>
          <w:color w:val="000000"/>
          <w:sz w:val="28"/>
          <w:szCs w:val="28"/>
          <w:highlight w:val="green"/>
        </w:rPr>
        <w:t>характеристиками</w:t>
      </w:r>
      <w:r w:rsidR="008D4D39" w:rsidRPr="002C1424">
        <w:rPr>
          <w:rFonts w:ascii="Times New Roman" w:eastAsia="Times New Roman" w:hAnsi="Times New Roman" w:cs="Times New Roman"/>
          <w:color w:val="000000"/>
          <w:sz w:val="28"/>
          <w:szCs w:val="28"/>
          <w:highlight w:val="green"/>
        </w:rPr>
        <w:t xml:space="preserve"> </w:t>
      </w:r>
      <w:r w:rsidR="00DE6C22" w:rsidRPr="002C1424">
        <w:rPr>
          <w:rFonts w:ascii="Times New Roman" w:eastAsia="Times New Roman" w:hAnsi="Times New Roman" w:cs="Times New Roman"/>
          <w:color w:val="000000"/>
          <w:sz w:val="28"/>
          <w:szCs w:val="28"/>
          <w:highlight w:val="green"/>
        </w:rPr>
        <w:t>здания</w:t>
      </w:r>
      <w:r w:rsidR="008D4D39" w:rsidRPr="002C1424">
        <w:rPr>
          <w:rFonts w:ascii="Times New Roman" w:eastAsia="Times New Roman" w:hAnsi="Times New Roman" w:cs="Times New Roman"/>
          <w:color w:val="000000"/>
          <w:sz w:val="28"/>
          <w:szCs w:val="28"/>
          <w:highlight w:val="green"/>
        </w:rPr>
        <w:t xml:space="preserve"> </w:t>
      </w:r>
      <w:r w:rsidR="00DE6C22" w:rsidRPr="002C1424">
        <w:rPr>
          <w:rFonts w:ascii="Times New Roman" w:eastAsia="Times New Roman" w:hAnsi="Times New Roman" w:cs="Times New Roman"/>
          <w:color w:val="000000"/>
          <w:sz w:val="28"/>
          <w:szCs w:val="28"/>
          <w:highlight w:val="green"/>
        </w:rPr>
        <w:t>и</w:t>
      </w:r>
      <w:r w:rsidR="008D4D39" w:rsidRPr="002C1424">
        <w:rPr>
          <w:rFonts w:ascii="Times New Roman" w:eastAsia="Times New Roman" w:hAnsi="Times New Roman" w:cs="Times New Roman"/>
          <w:color w:val="000000"/>
          <w:sz w:val="28"/>
          <w:szCs w:val="28"/>
          <w:highlight w:val="green"/>
        </w:rPr>
        <w:t xml:space="preserve"> </w:t>
      </w:r>
      <w:r w:rsidR="00CB5C34" w:rsidRPr="002C1424">
        <w:rPr>
          <w:rFonts w:ascii="Times New Roman" w:eastAsia="Times New Roman" w:hAnsi="Times New Roman" w:cs="Times New Roman"/>
          <w:color w:val="000000"/>
          <w:sz w:val="28"/>
          <w:szCs w:val="28"/>
          <w:highlight w:val="green"/>
        </w:rPr>
        <w:t>устанавливать</w:t>
      </w:r>
      <w:r w:rsidR="008D4D39" w:rsidRPr="002C1424">
        <w:rPr>
          <w:rFonts w:ascii="Times New Roman" w:eastAsia="Times New Roman" w:hAnsi="Times New Roman" w:cs="Times New Roman"/>
          <w:color w:val="000000"/>
          <w:sz w:val="28"/>
          <w:szCs w:val="28"/>
          <w:highlight w:val="green"/>
        </w:rPr>
        <w:t xml:space="preserve"> </w:t>
      </w:r>
      <w:r w:rsidR="00DE6C22" w:rsidRPr="002C1424">
        <w:rPr>
          <w:rFonts w:ascii="Times New Roman" w:eastAsia="Times New Roman" w:hAnsi="Times New Roman" w:cs="Times New Roman"/>
          <w:color w:val="000000"/>
          <w:sz w:val="28"/>
          <w:szCs w:val="28"/>
          <w:highlight w:val="green"/>
        </w:rPr>
        <w:t>не</w:t>
      </w:r>
      <w:r w:rsidR="008D4D39" w:rsidRPr="002C1424">
        <w:rPr>
          <w:rFonts w:ascii="Times New Roman" w:eastAsia="Times New Roman" w:hAnsi="Times New Roman" w:cs="Times New Roman"/>
          <w:color w:val="000000"/>
          <w:sz w:val="28"/>
          <w:szCs w:val="28"/>
          <w:highlight w:val="green"/>
        </w:rPr>
        <w:t xml:space="preserve"> </w:t>
      </w:r>
      <w:r w:rsidR="00DE6C22" w:rsidRPr="002C1424">
        <w:rPr>
          <w:rFonts w:ascii="Times New Roman" w:eastAsia="Times New Roman" w:hAnsi="Times New Roman" w:cs="Times New Roman"/>
          <w:color w:val="000000"/>
          <w:sz w:val="28"/>
          <w:szCs w:val="28"/>
          <w:highlight w:val="green"/>
        </w:rPr>
        <w:t>менее:</w:t>
      </w:r>
    </w:p>
    <w:p w14:paraId="759581B1" w14:textId="7F7D586D" w:rsidR="002F7F95" w:rsidRPr="002C1424" w:rsidRDefault="00DE6C22" w:rsidP="00636FF9">
      <w:pPr>
        <w:spacing w:after="0" w:line="240" w:lineRule="auto"/>
        <w:ind w:firstLine="567"/>
        <w:jc w:val="both"/>
        <w:rPr>
          <w:rFonts w:ascii="Times New Roman" w:eastAsia="Times New Roman" w:hAnsi="Times New Roman" w:cs="Times New Roman"/>
          <w:color w:val="000000"/>
          <w:sz w:val="28"/>
          <w:szCs w:val="28"/>
          <w:highlight w:val="green"/>
        </w:rPr>
      </w:pPr>
      <w:r w:rsidRPr="002C1424">
        <w:rPr>
          <w:rFonts w:ascii="Times New Roman" w:eastAsia="Times New Roman" w:hAnsi="Times New Roman" w:cs="Times New Roman"/>
          <w:color w:val="000000"/>
          <w:sz w:val="28"/>
          <w:szCs w:val="28"/>
          <w:highlight w:val="green"/>
        </w:rPr>
        <w:t>3-часового</w:t>
      </w:r>
      <w:r w:rsidR="008D4D39" w:rsidRPr="002C1424">
        <w:rPr>
          <w:rFonts w:ascii="Times New Roman" w:eastAsia="Times New Roman" w:hAnsi="Times New Roman" w:cs="Times New Roman"/>
          <w:color w:val="000000"/>
          <w:sz w:val="28"/>
          <w:szCs w:val="28"/>
          <w:highlight w:val="green"/>
        </w:rPr>
        <w:t xml:space="preserve"> </w:t>
      </w:r>
      <w:r w:rsidRPr="002C1424">
        <w:rPr>
          <w:rFonts w:ascii="Times New Roman" w:eastAsia="Times New Roman" w:hAnsi="Times New Roman" w:cs="Times New Roman"/>
          <w:color w:val="000000"/>
          <w:sz w:val="28"/>
          <w:szCs w:val="28"/>
          <w:highlight w:val="green"/>
        </w:rPr>
        <w:t>запаса</w:t>
      </w:r>
      <w:r w:rsidR="001F51EE" w:rsidRPr="002C1424">
        <w:rPr>
          <w:rFonts w:ascii="Times New Roman" w:eastAsia="Times New Roman" w:hAnsi="Times New Roman" w:cs="Times New Roman"/>
          <w:color w:val="000000"/>
          <w:sz w:val="28"/>
          <w:szCs w:val="28"/>
          <w:highlight w:val="green"/>
        </w:rPr>
        <w:t xml:space="preserve"> </w:t>
      </w:r>
      <w:r w:rsidR="00CB5C34" w:rsidRPr="002C1424">
        <w:rPr>
          <w:rFonts w:ascii="Times New Roman" w:eastAsia="Times New Roman" w:hAnsi="Times New Roman" w:cs="Times New Roman"/>
          <w:color w:val="000000"/>
          <w:sz w:val="28"/>
          <w:szCs w:val="28"/>
          <w:highlight w:val="green"/>
        </w:rPr>
        <w:t>–</w:t>
      </w:r>
      <w:r w:rsidR="008D4D39" w:rsidRPr="002C1424">
        <w:rPr>
          <w:rFonts w:ascii="Times New Roman" w:eastAsia="Times New Roman" w:hAnsi="Times New Roman" w:cs="Times New Roman"/>
          <w:color w:val="000000"/>
          <w:sz w:val="28"/>
          <w:szCs w:val="28"/>
          <w:highlight w:val="green"/>
        </w:rPr>
        <w:t xml:space="preserve"> </w:t>
      </w:r>
      <w:r w:rsidR="00CB5C34" w:rsidRPr="002C1424">
        <w:rPr>
          <w:rFonts w:ascii="Times New Roman" w:eastAsia="Times New Roman" w:hAnsi="Times New Roman" w:cs="Times New Roman"/>
          <w:color w:val="000000"/>
          <w:sz w:val="28"/>
          <w:szCs w:val="28"/>
          <w:highlight w:val="green"/>
        </w:rPr>
        <w:t>для</w:t>
      </w:r>
      <w:r w:rsidR="008D4D39" w:rsidRPr="002C1424">
        <w:rPr>
          <w:rFonts w:ascii="Times New Roman" w:eastAsia="Times New Roman" w:hAnsi="Times New Roman" w:cs="Times New Roman"/>
          <w:color w:val="000000"/>
          <w:sz w:val="28"/>
          <w:szCs w:val="28"/>
          <w:highlight w:val="green"/>
        </w:rPr>
        <w:t xml:space="preserve"> </w:t>
      </w:r>
      <w:r w:rsidR="00CB5C34" w:rsidRPr="002C1424">
        <w:rPr>
          <w:rFonts w:ascii="Times New Roman" w:eastAsia="Times New Roman" w:hAnsi="Times New Roman" w:cs="Times New Roman"/>
          <w:color w:val="000000"/>
          <w:sz w:val="28"/>
          <w:szCs w:val="28"/>
          <w:highlight w:val="green"/>
        </w:rPr>
        <w:t>углей</w:t>
      </w:r>
      <w:r w:rsidRPr="002C1424">
        <w:rPr>
          <w:rFonts w:ascii="Times New Roman" w:eastAsia="Times New Roman" w:hAnsi="Times New Roman" w:cs="Times New Roman"/>
          <w:color w:val="000000"/>
          <w:sz w:val="28"/>
          <w:szCs w:val="28"/>
          <w:highlight w:val="green"/>
        </w:rPr>
        <w:t>;</w:t>
      </w:r>
    </w:p>
    <w:p w14:paraId="039D489C" w14:textId="06B6415E" w:rsidR="002F7F95" w:rsidRPr="002C1424" w:rsidRDefault="00CB5C34" w:rsidP="00636FF9">
      <w:pPr>
        <w:spacing w:after="0" w:line="240" w:lineRule="auto"/>
        <w:ind w:firstLine="567"/>
        <w:jc w:val="both"/>
        <w:rPr>
          <w:rFonts w:ascii="Times New Roman" w:eastAsia="Times New Roman" w:hAnsi="Times New Roman" w:cs="Times New Roman"/>
          <w:color w:val="000000"/>
          <w:sz w:val="28"/>
          <w:szCs w:val="28"/>
          <w:highlight w:val="green"/>
        </w:rPr>
      </w:pPr>
      <w:r w:rsidRPr="002C1424">
        <w:rPr>
          <w:rFonts w:ascii="Times New Roman" w:eastAsia="Times New Roman" w:hAnsi="Times New Roman" w:cs="Times New Roman"/>
          <w:color w:val="000000"/>
          <w:sz w:val="28"/>
          <w:szCs w:val="28"/>
          <w:highlight w:val="green"/>
        </w:rPr>
        <w:t>1,5-часового</w:t>
      </w:r>
      <w:r w:rsidR="008D4D39" w:rsidRPr="002C1424">
        <w:rPr>
          <w:rFonts w:ascii="Times New Roman" w:eastAsia="Times New Roman" w:hAnsi="Times New Roman" w:cs="Times New Roman"/>
          <w:color w:val="000000"/>
          <w:sz w:val="28"/>
          <w:szCs w:val="28"/>
          <w:highlight w:val="green"/>
        </w:rPr>
        <w:t xml:space="preserve"> </w:t>
      </w:r>
      <w:r w:rsidRPr="002C1424">
        <w:rPr>
          <w:rFonts w:ascii="Times New Roman" w:eastAsia="Times New Roman" w:hAnsi="Times New Roman" w:cs="Times New Roman"/>
          <w:color w:val="000000"/>
          <w:sz w:val="28"/>
          <w:szCs w:val="28"/>
          <w:highlight w:val="green"/>
        </w:rPr>
        <w:t>запаса</w:t>
      </w:r>
      <w:r w:rsidR="001F51EE" w:rsidRPr="002C1424">
        <w:rPr>
          <w:rFonts w:ascii="Times New Roman" w:eastAsia="Times New Roman" w:hAnsi="Times New Roman" w:cs="Times New Roman"/>
          <w:color w:val="000000"/>
          <w:sz w:val="28"/>
          <w:szCs w:val="28"/>
          <w:highlight w:val="green"/>
        </w:rPr>
        <w:t xml:space="preserve"> </w:t>
      </w:r>
      <w:r w:rsidRPr="002C1424">
        <w:rPr>
          <w:rFonts w:ascii="Times New Roman" w:eastAsia="Times New Roman" w:hAnsi="Times New Roman" w:cs="Times New Roman"/>
          <w:color w:val="000000"/>
          <w:sz w:val="28"/>
          <w:szCs w:val="28"/>
          <w:highlight w:val="green"/>
        </w:rPr>
        <w:t>–</w:t>
      </w:r>
      <w:r w:rsidR="008D4D39" w:rsidRPr="002C1424">
        <w:rPr>
          <w:rFonts w:ascii="Times New Roman" w:eastAsia="Times New Roman" w:hAnsi="Times New Roman" w:cs="Times New Roman"/>
          <w:color w:val="000000"/>
          <w:sz w:val="28"/>
          <w:szCs w:val="28"/>
          <w:highlight w:val="green"/>
        </w:rPr>
        <w:t xml:space="preserve"> </w:t>
      </w:r>
      <w:r w:rsidR="002F7F95" w:rsidRPr="002C1424">
        <w:rPr>
          <w:rFonts w:ascii="Times New Roman" w:eastAsia="Times New Roman" w:hAnsi="Times New Roman" w:cs="Times New Roman"/>
          <w:color w:val="000000"/>
          <w:sz w:val="28"/>
          <w:szCs w:val="28"/>
          <w:highlight w:val="green"/>
        </w:rPr>
        <w:t>дл</w:t>
      </w:r>
      <w:r w:rsidR="00DE6C22" w:rsidRPr="002C1424">
        <w:rPr>
          <w:rFonts w:ascii="Times New Roman" w:eastAsia="Times New Roman" w:hAnsi="Times New Roman" w:cs="Times New Roman"/>
          <w:color w:val="000000"/>
          <w:sz w:val="28"/>
          <w:szCs w:val="28"/>
          <w:highlight w:val="green"/>
        </w:rPr>
        <w:t>я</w:t>
      </w:r>
      <w:r w:rsidR="008D4D39" w:rsidRPr="002C1424">
        <w:rPr>
          <w:rFonts w:ascii="Times New Roman" w:eastAsia="Times New Roman" w:hAnsi="Times New Roman" w:cs="Times New Roman"/>
          <w:color w:val="000000"/>
          <w:sz w:val="28"/>
          <w:szCs w:val="28"/>
          <w:highlight w:val="green"/>
        </w:rPr>
        <w:t xml:space="preserve"> </w:t>
      </w:r>
      <w:r w:rsidR="00DE6C22" w:rsidRPr="002C1424">
        <w:rPr>
          <w:rFonts w:ascii="Times New Roman" w:eastAsia="Times New Roman" w:hAnsi="Times New Roman" w:cs="Times New Roman"/>
          <w:color w:val="000000"/>
          <w:sz w:val="28"/>
          <w:szCs w:val="28"/>
          <w:highlight w:val="green"/>
        </w:rPr>
        <w:t>торфа.</w:t>
      </w:r>
    </w:p>
    <w:p w14:paraId="43F72BF7" w14:textId="0A1E82D5" w:rsidR="002F7F95" w:rsidRPr="002C1424" w:rsidRDefault="002F7F95" w:rsidP="00636FF9">
      <w:pPr>
        <w:spacing w:after="0" w:line="240" w:lineRule="auto"/>
        <w:ind w:firstLine="567"/>
        <w:jc w:val="both"/>
        <w:rPr>
          <w:rFonts w:ascii="Times New Roman" w:eastAsia="Times New Roman" w:hAnsi="Times New Roman" w:cs="Times New Roman"/>
          <w:color w:val="000000"/>
          <w:sz w:val="28"/>
          <w:szCs w:val="28"/>
          <w:highlight w:val="green"/>
        </w:rPr>
      </w:pPr>
      <w:r w:rsidRPr="002C1424">
        <w:rPr>
          <w:rFonts w:ascii="Times New Roman" w:eastAsia="Times New Roman" w:hAnsi="Times New Roman" w:cs="Times New Roman"/>
          <w:color w:val="000000"/>
          <w:sz w:val="28"/>
          <w:szCs w:val="28"/>
          <w:highlight w:val="green"/>
        </w:rPr>
        <w:t>13.</w:t>
      </w:r>
      <w:r w:rsidR="00D14B9F" w:rsidRPr="002C1424">
        <w:rPr>
          <w:rFonts w:ascii="Times New Roman" w:eastAsia="Times New Roman" w:hAnsi="Times New Roman" w:cs="Times New Roman"/>
          <w:color w:val="000000"/>
          <w:sz w:val="28"/>
          <w:szCs w:val="28"/>
          <w:highlight w:val="green"/>
        </w:rPr>
        <w:t>33</w:t>
      </w:r>
      <w:r w:rsidR="008D4D39" w:rsidRPr="002C1424">
        <w:rPr>
          <w:rFonts w:ascii="Times New Roman" w:eastAsia="Times New Roman" w:hAnsi="Times New Roman" w:cs="Times New Roman"/>
          <w:color w:val="000000"/>
          <w:sz w:val="28"/>
          <w:szCs w:val="28"/>
          <w:highlight w:val="green"/>
        </w:rPr>
        <w:t xml:space="preserve"> </w:t>
      </w:r>
      <w:r w:rsidRPr="002C1424">
        <w:rPr>
          <w:rFonts w:ascii="Times New Roman" w:eastAsia="Times New Roman" w:hAnsi="Times New Roman" w:cs="Times New Roman"/>
          <w:color w:val="000000"/>
          <w:sz w:val="28"/>
          <w:szCs w:val="28"/>
          <w:highlight w:val="green"/>
        </w:rPr>
        <w:t>Стенки</w:t>
      </w:r>
      <w:r w:rsidR="008D4D39" w:rsidRPr="002C1424">
        <w:rPr>
          <w:rFonts w:ascii="Times New Roman" w:eastAsia="Times New Roman" w:hAnsi="Times New Roman" w:cs="Times New Roman"/>
          <w:color w:val="000000"/>
          <w:sz w:val="28"/>
          <w:szCs w:val="28"/>
          <w:highlight w:val="green"/>
        </w:rPr>
        <w:t xml:space="preserve"> </w:t>
      </w:r>
      <w:r w:rsidRPr="002C1424">
        <w:rPr>
          <w:rFonts w:ascii="Times New Roman" w:eastAsia="Times New Roman" w:hAnsi="Times New Roman" w:cs="Times New Roman"/>
          <w:color w:val="000000"/>
          <w:sz w:val="28"/>
          <w:szCs w:val="28"/>
          <w:highlight w:val="green"/>
        </w:rPr>
        <w:t>бункеров</w:t>
      </w:r>
      <w:r w:rsidR="008D4D39" w:rsidRPr="002C1424">
        <w:rPr>
          <w:rFonts w:ascii="Times New Roman" w:eastAsia="Times New Roman" w:hAnsi="Times New Roman" w:cs="Times New Roman"/>
          <w:color w:val="000000"/>
          <w:sz w:val="28"/>
          <w:szCs w:val="28"/>
          <w:highlight w:val="green"/>
        </w:rPr>
        <w:t xml:space="preserve"> </w:t>
      </w:r>
      <w:r w:rsidRPr="002C1424">
        <w:rPr>
          <w:rFonts w:ascii="Times New Roman" w:eastAsia="Times New Roman" w:hAnsi="Times New Roman" w:cs="Times New Roman"/>
          <w:color w:val="000000"/>
          <w:sz w:val="28"/>
          <w:szCs w:val="28"/>
          <w:highlight w:val="green"/>
        </w:rPr>
        <w:t>твердого</w:t>
      </w:r>
      <w:r w:rsidR="008D4D39" w:rsidRPr="002C1424">
        <w:rPr>
          <w:rFonts w:ascii="Times New Roman" w:eastAsia="Times New Roman" w:hAnsi="Times New Roman" w:cs="Times New Roman"/>
          <w:color w:val="000000"/>
          <w:sz w:val="28"/>
          <w:szCs w:val="28"/>
          <w:highlight w:val="green"/>
        </w:rPr>
        <w:t xml:space="preserve"> </w:t>
      </w:r>
      <w:r w:rsidRPr="002C1424">
        <w:rPr>
          <w:rFonts w:ascii="Times New Roman" w:eastAsia="Times New Roman" w:hAnsi="Times New Roman" w:cs="Times New Roman"/>
          <w:color w:val="000000"/>
          <w:sz w:val="28"/>
          <w:szCs w:val="28"/>
          <w:highlight w:val="green"/>
        </w:rPr>
        <w:t>топлива</w:t>
      </w:r>
      <w:r w:rsidR="008D4D39" w:rsidRPr="002C1424">
        <w:rPr>
          <w:rFonts w:ascii="Times New Roman" w:eastAsia="Times New Roman" w:hAnsi="Times New Roman" w:cs="Times New Roman"/>
          <w:color w:val="000000"/>
          <w:sz w:val="28"/>
          <w:szCs w:val="28"/>
          <w:highlight w:val="green"/>
        </w:rPr>
        <w:t xml:space="preserve"> </w:t>
      </w:r>
      <w:r w:rsidRPr="002C1424">
        <w:rPr>
          <w:rFonts w:ascii="Times New Roman" w:eastAsia="Times New Roman" w:hAnsi="Times New Roman" w:cs="Times New Roman"/>
          <w:color w:val="000000"/>
          <w:sz w:val="28"/>
          <w:szCs w:val="28"/>
          <w:highlight w:val="green"/>
        </w:rPr>
        <w:t>надлежит</w:t>
      </w:r>
      <w:r w:rsidR="008D4D39" w:rsidRPr="002C1424">
        <w:rPr>
          <w:rFonts w:ascii="Times New Roman" w:eastAsia="Times New Roman" w:hAnsi="Times New Roman" w:cs="Times New Roman"/>
          <w:color w:val="000000"/>
          <w:sz w:val="28"/>
          <w:szCs w:val="28"/>
          <w:highlight w:val="green"/>
        </w:rPr>
        <w:t xml:space="preserve"> </w:t>
      </w:r>
      <w:r w:rsidRPr="002C1424">
        <w:rPr>
          <w:rFonts w:ascii="Times New Roman" w:eastAsia="Times New Roman" w:hAnsi="Times New Roman" w:cs="Times New Roman"/>
          <w:color w:val="000000"/>
          <w:sz w:val="28"/>
          <w:szCs w:val="28"/>
          <w:highlight w:val="green"/>
        </w:rPr>
        <w:t>проектировать</w:t>
      </w:r>
      <w:r w:rsidR="008D4D39" w:rsidRPr="002C1424">
        <w:rPr>
          <w:rFonts w:ascii="Times New Roman" w:eastAsia="Times New Roman" w:hAnsi="Times New Roman" w:cs="Times New Roman"/>
          <w:color w:val="000000"/>
          <w:sz w:val="28"/>
          <w:szCs w:val="28"/>
          <w:highlight w:val="green"/>
        </w:rPr>
        <w:t xml:space="preserve"> </w:t>
      </w:r>
      <w:r w:rsidRPr="002C1424">
        <w:rPr>
          <w:rFonts w:ascii="Times New Roman" w:eastAsia="Times New Roman" w:hAnsi="Times New Roman" w:cs="Times New Roman"/>
          <w:color w:val="000000"/>
          <w:sz w:val="28"/>
          <w:szCs w:val="28"/>
          <w:highlight w:val="green"/>
        </w:rPr>
        <w:t>с</w:t>
      </w:r>
      <w:r w:rsidR="008D4D39" w:rsidRPr="002C1424">
        <w:rPr>
          <w:rFonts w:ascii="Times New Roman" w:eastAsia="Times New Roman" w:hAnsi="Times New Roman" w:cs="Times New Roman"/>
          <w:color w:val="000000"/>
          <w:sz w:val="28"/>
          <w:szCs w:val="28"/>
          <w:highlight w:val="green"/>
        </w:rPr>
        <w:t xml:space="preserve"> </w:t>
      </w:r>
      <w:r w:rsidRPr="002C1424">
        <w:rPr>
          <w:rFonts w:ascii="Times New Roman" w:eastAsia="Times New Roman" w:hAnsi="Times New Roman" w:cs="Times New Roman"/>
          <w:color w:val="000000"/>
          <w:sz w:val="28"/>
          <w:szCs w:val="28"/>
          <w:highlight w:val="green"/>
        </w:rPr>
        <w:t>гладкой</w:t>
      </w:r>
      <w:r w:rsidR="008D4D39" w:rsidRPr="002C1424">
        <w:rPr>
          <w:rFonts w:ascii="Times New Roman" w:eastAsia="Times New Roman" w:hAnsi="Times New Roman" w:cs="Times New Roman"/>
          <w:color w:val="000000"/>
          <w:sz w:val="28"/>
          <w:szCs w:val="28"/>
          <w:highlight w:val="green"/>
        </w:rPr>
        <w:t xml:space="preserve"> </w:t>
      </w:r>
      <w:r w:rsidRPr="002C1424">
        <w:rPr>
          <w:rFonts w:ascii="Times New Roman" w:eastAsia="Times New Roman" w:hAnsi="Times New Roman" w:cs="Times New Roman"/>
          <w:color w:val="000000"/>
          <w:sz w:val="28"/>
          <w:szCs w:val="28"/>
          <w:highlight w:val="green"/>
        </w:rPr>
        <w:t>внутренней</w:t>
      </w:r>
      <w:r w:rsidR="008D4D39" w:rsidRPr="002C1424">
        <w:rPr>
          <w:rFonts w:ascii="Times New Roman" w:eastAsia="Times New Roman" w:hAnsi="Times New Roman" w:cs="Times New Roman"/>
          <w:color w:val="000000"/>
          <w:sz w:val="28"/>
          <w:szCs w:val="28"/>
          <w:highlight w:val="green"/>
        </w:rPr>
        <w:t xml:space="preserve"> </w:t>
      </w:r>
      <w:r w:rsidRPr="002C1424">
        <w:rPr>
          <w:rFonts w:ascii="Times New Roman" w:eastAsia="Times New Roman" w:hAnsi="Times New Roman" w:cs="Times New Roman"/>
          <w:color w:val="000000"/>
          <w:sz w:val="28"/>
          <w:szCs w:val="28"/>
          <w:highlight w:val="green"/>
        </w:rPr>
        <w:t>поверхностью</w:t>
      </w:r>
      <w:r w:rsidR="008D4D39" w:rsidRPr="002C1424">
        <w:rPr>
          <w:rFonts w:ascii="Times New Roman" w:eastAsia="Times New Roman" w:hAnsi="Times New Roman" w:cs="Times New Roman"/>
          <w:color w:val="000000"/>
          <w:sz w:val="28"/>
          <w:szCs w:val="28"/>
          <w:highlight w:val="green"/>
        </w:rPr>
        <w:t xml:space="preserve"> </w:t>
      </w:r>
      <w:r w:rsidRPr="002C1424">
        <w:rPr>
          <w:rFonts w:ascii="Times New Roman" w:eastAsia="Times New Roman" w:hAnsi="Times New Roman" w:cs="Times New Roman"/>
          <w:color w:val="000000"/>
          <w:sz w:val="28"/>
          <w:szCs w:val="28"/>
          <w:highlight w:val="green"/>
        </w:rPr>
        <w:t>и</w:t>
      </w:r>
      <w:r w:rsidR="008D4D39" w:rsidRPr="002C1424">
        <w:rPr>
          <w:rFonts w:ascii="Times New Roman" w:eastAsia="Times New Roman" w:hAnsi="Times New Roman" w:cs="Times New Roman"/>
          <w:color w:val="000000"/>
          <w:sz w:val="28"/>
          <w:szCs w:val="28"/>
          <w:highlight w:val="green"/>
        </w:rPr>
        <w:t xml:space="preserve"> </w:t>
      </w:r>
      <w:r w:rsidRPr="002C1424">
        <w:rPr>
          <w:rFonts w:ascii="Times New Roman" w:eastAsia="Times New Roman" w:hAnsi="Times New Roman" w:cs="Times New Roman"/>
          <w:color w:val="000000"/>
          <w:sz w:val="28"/>
          <w:szCs w:val="28"/>
          <w:highlight w:val="green"/>
        </w:rPr>
        <w:t>формой,</w:t>
      </w:r>
      <w:r w:rsidR="008D4D39" w:rsidRPr="002C1424">
        <w:rPr>
          <w:rFonts w:ascii="Times New Roman" w:eastAsia="Times New Roman" w:hAnsi="Times New Roman" w:cs="Times New Roman"/>
          <w:color w:val="000000"/>
          <w:sz w:val="28"/>
          <w:szCs w:val="28"/>
          <w:highlight w:val="green"/>
        </w:rPr>
        <w:t xml:space="preserve"> </w:t>
      </w:r>
      <w:r w:rsidRPr="002C1424">
        <w:rPr>
          <w:rFonts w:ascii="Times New Roman" w:eastAsia="Times New Roman" w:hAnsi="Times New Roman" w:cs="Times New Roman"/>
          <w:color w:val="000000"/>
          <w:sz w:val="28"/>
          <w:szCs w:val="28"/>
          <w:highlight w:val="green"/>
        </w:rPr>
        <w:t>обеспечивающей</w:t>
      </w:r>
      <w:r w:rsidR="008D4D39" w:rsidRPr="002C1424">
        <w:rPr>
          <w:rFonts w:ascii="Times New Roman" w:eastAsia="Times New Roman" w:hAnsi="Times New Roman" w:cs="Times New Roman"/>
          <w:color w:val="000000"/>
          <w:sz w:val="28"/>
          <w:szCs w:val="28"/>
          <w:highlight w:val="green"/>
        </w:rPr>
        <w:t xml:space="preserve"> </w:t>
      </w:r>
      <w:r w:rsidRPr="002C1424">
        <w:rPr>
          <w:rFonts w:ascii="Times New Roman" w:eastAsia="Times New Roman" w:hAnsi="Times New Roman" w:cs="Times New Roman"/>
          <w:color w:val="000000"/>
          <w:sz w:val="28"/>
          <w:szCs w:val="28"/>
          <w:highlight w:val="green"/>
        </w:rPr>
        <w:t>спуск</w:t>
      </w:r>
      <w:r w:rsidR="008D4D39" w:rsidRPr="002C1424">
        <w:rPr>
          <w:rFonts w:ascii="Times New Roman" w:eastAsia="Times New Roman" w:hAnsi="Times New Roman" w:cs="Times New Roman"/>
          <w:color w:val="000000"/>
          <w:sz w:val="28"/>
          <w:szCs w:val="28"/>
          <w:highlight w:val="green"/>
        </w:rPr>
        <w:t xml:space="preserve"> </w:t>
      </w:r>
      <w:r w:rsidRPr="002C1424">
        <w:rPr>
          <w:rFonts w:ascii="Times New Roman" w:eastAsia="Times New Roman" w:hAnsi="Times New Roman" w:cs="Times New Roman"/>
          <w:color w:val="000000"/>
          <w:sz w:val="28"/>
          <w:szCs w:val="28"/>
          <w:highlight w:val="green"/>
        </w:rPr>
        <w:t>топлива</w:t>
      </w:r>
      <w:r w:rsidR="008D4D39" w:rsidRPr="002C1424">
        <w:rPr>
          <w:rFonts w:ascii="Times New Roman" w:eastAsia="Times New Roman" w:hAnsi="Times New Roman" w:cs="Times New Roman"/>
          <w:color w:val="000000"/>
          <w:sz w:val="28"/>
          <w:szCs w:val="28"/>
          <w:highlight w:val="green"/>
        </w:rPr>
        <w:t xml:space="preserve"> </w:t>
      </w:r>
      <w:r w:rsidRPr="002C1424">
        <w:rPr>
          <w:rFonts w:ascii="Times New Roman" w:eastAsia="Times New Roman" w:hAnsi="Times New Roman" w:cs="Times New Roman"/>
          <w:color w:val="000000"/>
          <w:sz w:val="28"/>
          <w:szCs w:val="28"/>
          <w:highlight w:val="green"/>
        </w:rPr>
        <w:t>самотеком.</w:t>
      </w:r>
      <w:r w:rsidR="008D4D39" w:rsidRPr="002C1424">
        <w:rPr>
          <w:rFonts w:ascii="Times New Roman" w:eastAsia="Times New Roman" w:hAnsi="Times New Roman" w:cs="Times New Roman"/>
          <w:color w:val="000000"/>
          <w:sz w:val="28"/>
          <w:szCs w:val="28"/>
          <w:highlight w:val="green"/>
        </w:rPr>
        <w:t xml:space="preserve"> </w:t>
      </w:r>
      <w:r w:rsidRPr="002C1424">
        <w:rPr>
          <w:rFonts w:ascii="Times New Roman" w:eastAsia="Times New Roman" w:hAnsi="Times New Roman" w:cs="Times New Roman"/>
          <w:color w:val="000000"/>
          <w:sz w:val="28"/>
          <w:szCs w:val="28"/>
          <w:highlight w:val="green"/>
        </w:rPr>
        <w:t>Угол</w:t>
      </w:r>
      <w:r w:rsidR="008D4D39" w:rsidRPr="002C1424">
        <w:rPr>
          <w:rFonts w:ascii="Times New Roman" w:eastAsia="Times New Roman" w:hAnsi="Times New Roman" w:cs="Times New Roman"/>
          <w:color w:val="000000"/>
          <w:sz w:val="28"/>
          <w:szCs w:val="28"/>
          <w:highlight w:val="green"/>
        </w:rPr>
        <w:t xml:space="preserve"> </w:t>
      </w:r>
      <w:r w:rsidRPr="002C1424">
        <w:rPr>
          <w:rFonts w:ascii="Times New Roman" w:eastAsia="Times New Roman" w:hAnsi="Times New Roman" w:cs="Times New Roman"/>
          <w:color w:val="000000"/>
          <w:sz w:val="28"/>
          <w:szCs w:val="28"/>
          <w:highlight w:val="green"/>
        </w:rPr>
        <w:t>наклона</w:t>
      </w:r>
      <w:r w:rsidR="008D4D39" w:rsidRPr="002C1424">
        <w:rPr>
          <w:rFonts w:ascii="Times New Roman" w:eastAsia="Times New Roman" w:hAnsi="Times New Roman" w:cs="Times New Roman"/>
          <w:color w:val="000000"/>
          <w:sz w:val="28"/>
          <w:szCs w:val="28"/>
          <w:highlight w:val="green"/>
        </w:rPr>
        <w:t xml:space="preserve"> </w:t>
      </w:r>
      <w:r w:rsidRPr="002C1424">
        <w:rPr>
          <w:rFonts w:ascii="Times New Roman" w:eastAsia="Times New Roman" w:hAnsi="Times New Roman" w:cs="Times New Roman"/>
          <w:color w:val="000000"/>
          <w:sz w:val="28"/>
          <w:szCs w:val="28"/>
          <w:highlight w:val="green"/>
        </w:rPr>
        <w:t>приемных</w:t>
      </w:r>
      <w:r w:rsidR="008D4D39" w:rsidRPr="002C1424">
        <w:rPr>
          <w:rFonts w:ascii="Times New Roman" w:eastAsia="Times New Roman" w:hAnsi="Times New Roman" w:cs="Times New Roman"/>
          <w:color w:val="000000"/>
          <w:sz w:val="28"/>
          <w:szCs w:val="28"/>
          <w:highlight w:val="green"/>
        </w:rPr>
        <w:t xml:space="preserve"> </w:t>
      </w:r>
      <w:r w:rsidRPr="002C1424">
        <w:rPr>
          <w:rFonts w:ascii="Times New Roman" w:eastAsia="Times New Roman" w:hAnsi="Times New Roman" w:cs="Times New Roman"/>
          <w:color w:val="000000"/>
          <w:sz w:val="28"/>
          <w:szCs w:val="28"/>
          <w:highlight w:val="green"/>
        </w:rPr>
        <w:t>и</w:t>
      </w:r>
      <w:r w:rsidR="008D4D39" w:rsidRPr="002C1424">
        <w:rPr>
          <w:rFonts w:ascii="Times New Roman" w:eastAsia="Times New Roman" w:hAnsi="Times New Roman" w:cs="Times New Roman"/>
          <w:color w:val="000000"/>
          <w:sz w:val="28"/>
          <w:szCs w:val="28"/>
          <w:highlight w:val="green"/>
        </w:rPr>
        <w:t xml:space="preserve"> </w:t>
      </w:r>
      <w:r w:rsidRPr="002C1424">
        <w:rPr>
          <w:rFonts w:ascii="Times New Roman" w:eastAsia="Times New Roman" w:hAnsi="Times New Roman" w:cs="Times New Roman"/>
          <w:color w:val="000000"/>
          <w:sz w:val="28"/>
          <w:szCs w:val="28"/>
          <w:highlight w:val="green"/>
        </w:rPr>
        <w:t>пересыпных</w:t>
      </w:r>
      <w:r w:rsidR="008D4D39" w:rsidRPr="002C1424">
        <w:rPr>
          <w:rFonts w:ascii="Times New Roman" w:eastAsia="Times New Roman" w:hAnsi="Times New Roman" w:cs="Times New Roman"/>
          <w:color w:val="000000"/>
          <w:sz w:val="28"/>
          <w:szCs w:val="28"/>
          <w:highlight w:val="green"/>
        </w:rPr>
        <w:t xml:space="preserve"> </w:t>
      </w:r>
      <w:r w:rsidRPr="002C1424">
        <w:rPr>
          <w:rFonts w:ascii="Times New Roman" w:eastAsia="Times New Roman" w:hAnsi="Times New Roman" w:cs="Times New Roman"/>
          <w:color w:val="000000"/>
          <w:sz w:val="28"/>
          <w:szCs w:val="28"/>
          <w:highlight w:val="green"/>
        </w:rPr>
        <w:t>бункеров,</w:t>
      </w:r>
      <w:r w:rsidR="008D4D39" w:rsidRPr="002C1424">
        <w:rPr>
          <w:rFonts w:ascii="Times New Roman" w:eastAsia="Times New Roman" w:hAnsi="Times New Roman" w:cs="Times New Roman"/>
          <w:color w:val="000000"/>
          <w:sz w:val="28"/>
          <w:szCs w:val="28"/>
          <w:highlight w:val="green"/>
        </w:rPr>
        <w:t xml:space="preserve"> </w:t>
      </w:r>
      <w:r w:rsidRPr="002C1424">
        <w:rPr>
          <w:rFonts w:ascii="Times New Roman" w:eastAsia="Times New Roman" w:hAnsi="Times New Roman" w:cs="Times New Roman"/>
          <w:color w:val="000000"/>
          <w:sz w:val="28"/>
          <w:szCs w:val="28"/>
          <w:highlight w:val="green"/>
        </w:rPr>
        <w:t>стенок</w:t>
      </w:r>
      <w:r w:rsidR="008D4D39" w:rsidRPr="002C1424">
        <w:rPr>
          <w:rFonts w:ascii="Times New Roman" w:eastAsia="Times New Roman" w:hAnsi="Times New Roman" w:cs="Times New Roman"/>
          <w:color w:val="000000"/>
          <w:sz w:val="28"/>
          <w:szCs w:val="28"/>
          <w:highlight w:val="green"/>
        </w:rPr>
        <w:t xml:space="preserve"> </w:t>
      </w:r>
      <w:r w:rsidRPr="002C1424">
        <w:rPr>
          <w:rFonts w:ascii="Times New Roman" w:eastAsia="Times New Roman" w:hAnsi="Times New Roman" w:cs="Times New Roman"/>
          <w:color w:val="000000"/>
          <w:sz w:val="28"/>
          <w:szCs w:val="28"/>
          <w:highlight w:val="green"/>
        </w:rPr>
        <w:t>конусной</w:t>
      </w:r>
      <w:r w:rsidR="008D4D39" w:rsidRPr="002C1424">
        <w:rPr>
          <w:rFonts w:ascii="Times New Roman" w:eastAsia="Times New Roman" w:hAnsi="Times New Roman" w:cs="Times New Roman"/>
          <w:color w:val="000000"/>
          <w:sz w:val="28"/>
          <w:szCs w:val="28"/>
          <w:highlight w:val="green"/>
        </w:rPr>
        <w:t xml:space="preserve"> </w:t>
      </w:r>
      <w:r w:rsidRPr="002C1424">
        <w:rPr>
          <w:rFonts w:ascii="Times New Roman" w:eastAsia="Times New Roman" w:hAnsi="Times New Roman" w:cs="Times New Roman"/>
          <w:color w:val="000000"/>
          <w:sz w:val="28"/>
          <w:szCs w:val="28"/>
          <w:highlight w:val="green"/>
        </w:rPr>
        <w:t>части</w:t>
      </w:r>
      <w:r w:rsidR="008D4D39" w:rsidRPr="002C1424">
        <w:rPr>
          <w:rFonts w:ascii="Times New Roman" w:eastAsia="Times New Roman" w:hAnsi="Times New Roman" w:cs="Times New Roman"/>
          <w:color w:val="000000"/>
          <w:sz w:val="28"/>
          <w:szCs w:val="28"/>
          <w:highlight w:val="green"/>
        </w:rPr>
        <w:t xml:space="preserve"> </w:t>
      </w:r>
      <w:r w:rsidRPr="002C1424">
        <w:rPr>
          <w:rFonts w:ascii="Times New Roman" w:eastAsia="Times New Roman" w:hAnsi="Times New Roman" w:cs="Times New Roman"/>
          <w:color w:val="000000"/>
          <w:sz w:val="28"/>
          <w:szCs w:val="28"/>
          <w:highlight w:val="green"/>
        </w:rPr>
        <w:t>силосов,</w:t>
      </w:r>
      <w:r w:rsidR="008D4D39" w:rsidRPr="002C1424">
        <w:rPr>
          <w:rFonts w:ascii="Times New Roman" w:eastAsia="Times New Roman" w:hAnsi="Times New Roman" w:cs="Times New Roman"/>
          <w:color w:val="000000"/>
          <w:sz w:val="28"/>
          <w:szCs w:val="28"/>
          <w:highlight w:val="green"/>
        </w:rPr>
        <w:t xml:space="preserve"> </w:t>
      </w:r>
      <w:r w:rsidRPr="002C1424">
        <w:rPr>
          <w:rFonts w:ascii="Times New Roman" w:eastAsia="Times New Roman" w:hAnsi="Times New Roman" w:cs="Times New Roman"/>
          <w:color w:val="000000"/>
          <w:sz w:val="28"/>
          <w:szCs w:val="28"/>
          <w:highlight w:val="green"/>
        </w:rPr>
        <w:t>а</w:t>
      </w:r>
      <w:r w:rsidR="008D4D39" w:rsidRPr="002C1424">
        <w:rPr>
          <w:rFonts w:ascii="Times New Roman" w:eastAsia="Times New Roman" w:hAnsi="Times New Roman" w:cs="Times New Roman"/>
          <w:color w:val="000000"/>
          <w:sz w:val="28"/>
          <w:szCs w:val="28"/>
          <w:highlight w:val="green"/>
        </w:rPr>
        <w:t xml:space="preserve"> </w:t>
      </w:r>
      <w:r w:rsidRPr="002C1424">
        <w:rPr>
          <w:rFonts w:ascii="Times New Roman" w:eastAsia="Times New Roman" w:hAnsi="Times New Roman" w:cs="Times New Roman"/>
          <w:color w:val="000000"/>
          <w:sz w:val="28"/>
          <w:szCs w:val="28"/>
          <w:highlight w:val="green"/>
        </w:rPr>
        <w:t>также</w:t>
      </w:r>
      <w:r w:rsidR="008D4D39" w:rsidRPr="002C1424">
        <w:rPr>
          <w:rFonts w:ascii="Times New Roman" w:eastAsia="Times New Roman" w:hAnsi="Times New Roman" w:cs="Times New Roman"/>
          <w:color w:val="000000"/>
          <w:sz w:val="28"/>
          <w:szCs w:val="28"/>
          <w:highlight w:val="green"/>
        </w:rPr>
        <w:t xml:space="preserve"> </w:t>
      </w:r>
      <w:r w:rsidRPr="002C1424">
        <w:rPr>
          <w:rFonts w:ascii="Times New Roman" w:eastAsia="Times New Roman" w:hAnsi="Times New Roman" w:cs="Times New Roman"/>
          <w:color w:val="000000"/>
          <w:sz w:val="28"/>
          <w:szCs w:val="28"/>
          <w:highlight w:val="green"/>
        </w:rPr>
        <w:t>пересыпных</w:t>
      </w:r>
      <w:r w:rsidR="008D4D39" w:rsidRPr="002C1424">
        <w:rPr>
          <w:rFonts w:ascii="Times New Roman" w:eastAsia="Times New Roman" w:hAnsi="Times New Roman" w:cs="Times New Roman"/>
          <w:color w:val="000000"/>
          <w:sz w:val="28"/>
          <w:szCs w:val="28"/>
          <w:highlight w:val="green"/>
        </w:rPr>
        <w:t xml:space="preserve"> </w:t>
      </w:r>
      <w:r w:rsidRPr="002C1424">
        <w:rPr>
          <w:rFonts w:ascii="Times New Roman" w:eastAsia="Times New Roman" w:hAnsi="Times New Roman" w:cs="Times New Roman"/>
          <w:color w:val="000000"/>
          <w:sz w:val="28"/>
          <w:szCs w:val="28"/>
          <w:highlight w:val="green"/>
        </w:rPr>
        <w:t>рукавов</w:t>
      </w:r>
      <w:r w:rsidR="008D4D39" w:rsidRPr="002C1424">
        <w:rPr>
          <w:rFonts w:ascii="Times New Roman" w:eastAsia="Times New Roman" w:hAnsi="Times New Roman" w:cs="Times New Roman"/>
          <w:color w:val="000000"/>
          <w:sz w:val="28"/>
          <w:szCs w:val="28"/>
          <w:highlight w:val="green"/>
        </w:rPr>
        <w:t xml:space="preserve"> </w:t>
      </w:r>
      <w:r w:rsidRPr="002C1424">
        <w:rPr>
          <w:rFonts w:ascii="Times New Roman" w:eastAsia="Times New Roman" w:hAnsi="Times New Roman" w:cs="Times New Roman"/>
          <w:color w:val="000000"/>
          <w:sz w:val="28"/>
          <w:szCs w:val="28"/>
          <w:highlight w:val="green"/>
        </w:rPr>
        <w:t>и</w:t>
      </w:r>
      <w:r w:rsidR="008D4D39" w:rsidRPr="002C1424">
        <w:rPr>
          <w:rFonts w:ascii="Times New Roman" w:eastAsia="Times New Roman" w:hAnsi="Times New Roman" w:cs="Times New Roman"/>
          <w:color w:val="000000"/>
          <w:sz w:val="28"/>
          <w:szCs w:val="28"/>
          <w:highlight w:val="green"/>
        </w:rPr>
        <w:t xml:space="preserve"> </w:t>
      </w:r>
      <w:r w:rsidRPr="002C1424">
        <w:rPr>
          <w:rFonts w:ascii="Times New Roman" w:eastAsia="Times New Roman" w:hAnsi="Times New Roman" w:cs="Times New Roman"/>
          <w:color w:val="000000"/>
          <w:sz w:val="28"/>
          <w:szCs w:val="28"/>
          <w:highlight w:val="green"/>
        </w:rPr>
        <w:t>течек</w:t>
      </w:r>
      <w:r w:rsidR="008D4D39" w:rsidRPr="002C1424">
        <w:rPr>
          <w:rFonts w:ascii="Times New Roman" w:eastAsia="Times New Roman" w:hAnsi="Times New Roman" w:cs="Times New Roman"/>
          <w:color w:val="000000"/>
          <w:sz w:val="28"/>
          <w:szCs w:val="28"/>
          <w:highlight w:val="green"/>
        </w:rPr>
        <w:t xml:space="preserve"> </w:t>
      </w:r>
      <w:r w:rsidR="00DE6C22" w:rsidRPr="002C1424">
        <w:rPr>
          <w:rFonts w:ascii="Times New Roman" w:eastAsia="Times New Roman" w:hAnsi="Times New Roman" w:cs="Times New Roman"/>
          <w:color w:val="000000"/>
          <w:sz w:val="28"/>
          <w:szCs w:val="28"/>
          <w:highlight w:val="green"/>
        </w:rPr>
        <w:t>следует</w:t>
      </w:r>
      <w:r w:rsidR="008D4D39" w:rsidRPr="002C1424">
        <w:rPr>
          <w:rFonts w:ascii="Times New Roman" w:eastAsia="Times New Roman" w:hAnsi="Times New Roman" w:cs="Times New Roman"/>
          <w:color w:val="000000"/>
          <w:sz w:val="28"/>
          <w:szCs w:val="28"/>
          <w:highlight w:val="green"/>
        </w:rPr>
        <w:t xml:space="preserve"> </w:t>
      </w:r>
      <w:r w:rsidR="00DE6C22" w:rsidRPr="002C1424">
        <w:rPr>
          <w:rFonts w:ascii="Times New Roman" w:eastAsia="Times New Roman" w:hAnsi="Times New Roman" w:cs="Times New Roman"/>
          <w:color w:val="000000"/>
          <w:sz w:val="28"/>
          <w:szCs w:val="28"/>
          <w:highlight w:val="green"/>
        </w:rPr>
        <w:t>принимать:</w:t>
      </w:r>
    </w:p>
    <w:p w14:paraId="3ED387D8" w14:textId="77777777" w:rsidR="001F51EE" w:rsidRPr="002C1424" w:rsidRDefault="001F51EE" w:rsidP="001F51EE">
      <w:pPr>
        <w:pStyle w:val="ad"/>
        <w:ind w:firstLine="567"/>
        <w:rPr>
          <w:szCs w:val="28"/>
          <w:highlight w:val="green"/>
        </w:rPr>
      </w:pPr>
      <w:r w:rsidRPr="002C1424">
        <w:rPr>
          <w:szCs w:val="28"/>
          <w:highlight w:val="green"/>
        </w:rPr>
        <w:t>60° – для углей с углом естественного откоса не более 60°;</w:t>
      </w:r>
    </w:p>
    <w:p w14:paraId="68B14E2E" w14:textId="77777777" w:rsidR="001F51EE" w:rsidRPr="002C1424" w:rsidRDefault="001F51EE" w:rsidP="001F51EE">
      <w:pPr>
        <w:pStyle w:val="ad"/>
        <w:ind w:firstLine="567"/>
        <w:rPr>
          <w:szCs w:val="28"/>
          <w:highlight w:val="green"/>
        </w:rPr>
      </w:pPr>
      <w:r w:rsidRPr="002C1424">
        <w:rPr>
          <w:szCs w:val="28"/>
          <w:highlight w:val="green"/>
        </w:rPr>
        <w:t>65° – для углей с углом естественного откоса более 60° и торфа;</w:t>
      </w:r>
    </w:p>
    <w:p w14:paraId="2BA47304" w14:textId="77777777" w:rsidR="001F51EE" w:rsidRPr="002C1424" w:rsidRDefault="001F51EE" w:rsidP="001F51EE">
      <w:pPr>
        <w:pStyle w:val="ad"/>
        <w:ind w:firstLine="567"/>
        <w:rPr>
          <w:szCs w:val="28"/>
          <w:highlight w:val="green"/>
        </w:rPr>
      </w:pPr>
      <w:r w:rsidRPr="002C1424">
        <w:rPr>
          <w:szCs w:val="28"/>
          <w:highlight w:val="green"/>
        </w:rPr>
        <w:t>70° – для биотоплива.</w:t>
      </w:r>
    </w:p>
    <w:p w14:paraId="00FEA9E0" w14:textId="51346A1E" w:rsidR="002F7F95" w:rsidRPr="00636FF9" w:rsidRDefault="002F7F95" w:rsidP="00636FF9">
      <w:pPr>
        <w:spacing w:after="0" w:line="240" w:lineRule="auto"/>
        <w:ind w:firstLine="567"/>
        <w:jc w:val="both"/>
        <w:rPr>
          <w:rFonts w:ascii="Times New Roman" w:eastAsia="Times New Roman" w:hAnsi="Times New Roman" w:cs="Times New Roman"/>
          <w:color w:val="000000"/>
          <w:sz w:val="28"/>
          <w:szCs w:val="28"/>
        </w:rPr>
      </w:pPr>
      <w:r w:rsidRPr="002C1424">
        <w:rPr>
          <w:rFonts w:ascii="Times New Roman" w:eastAsia="Times New Roman" w:hAnsi="Times New Roman" w:cs="Times New Roman"/>
          <w:color w:val="000000"/>
          <w:sz w:val="28"/>
          <w:szCs w:val="28"/>
          <w:highlight w:val="green"/>
        </w:rPr>
        <w:t>Внутренние</w:t>
      </w:r>
      <w:r w:rsidR="008D4D39" w:rsidRPr="002C1424">
        <w:rPr>
          <w:rFonts w:ascii="Times New Roman" w:eastAsia="Times New Roman" w:hAnsi="Times New Roman" w:cs="Times New Roman"/>
          <w:color w:val="000000"/>
          <w:sz w:val="28"/>
          <w:szCs w:val="28"/>
          <w:highlight w:val="green"/>
        </w:rPr>
        <w:t xml:space="preserve"> </w:t>
      </w:r>
      <w:r w:rsidRPr="002C1424">
        <w:rPr>
          <w:rFonts w:ascii="Times New Roman" w:eastAsia="Times New Roman" w:hAnsi="Times New Roman" w:cs="Times New Roman"/>
          <w:color w:val="000000"/>
          <w:sz w:val="28"/>
          <w:szCs w:val="28"/>
          <w:highlight w:val="green"/>
        </w:rPr>
        <w:t>грани</w:t>
      </w:r>
      <w:r w:rsidR="008D4D39" w:rsidRPr="002C1424">
        <w:rPr>
          <w:rFonts w:ascii="Times New Roman" w:eastAsia="Times New Roman" w:hAnsi="Times New Roman" w:cs="Times New Roman"/>
          <w:color w:val="000000"/>
          <w:sz w:val="28"/>
          <w:szCs w:val="28"/>
          <w:highlight w:val="green"/>
        </w:rPr>
        <w:t xml:space="preserve"> </w:t>
      </w:r>
      <w:r w:rsidRPr="002C1424">
        <w:rPr>
          <w:rFonts w:ascii="Times New Roman" w:eastAsia="Times New Roman" w:hAnsi="Times New Roman" w:cs="Times New Roman"/>
          <w:color w:val="000000"/>
          <w:sz w:val="28"/>
          <w:szCs w:val="28"/>
          <w:highlight w:val="green"/>
        </w:rPr>
        <w:t>углов</w:t>
      </w:r>
      <w:r w:rsidR="008D4D39" w:rsidRPr="002C1424">
        <w:rPr>
          <w:rFonts w:ascii="Times New Roman" w:eastAsia="Times New Roman" w:hAnsi="Times New Roman" w:cs="Times New Roman"/>
          <w:color w:val="000000"/>
          <w:sz w:val="28"/>
          <w:szCs w:val="28"/>
          <w:highlight w:val="green"/>
        </w:rPr>
        <w:t xml:space="preserve"> </w:t>
      </w:r>
      <w:r w:rsidRPr="002C1424">
        <w:rPr>
          <w:rFonts w:ascii="Times New Roman" w:eastAsia="Times New Roman" w:hAnsi="Times New Roman" w:cs="Times New Roman"/>
          <w:color w:val="000000"/>
          <w:sz w:val="28"/>
          <w:szCs w:val="28"/>
          <w:highlight w:val="green"/>
        </w:rPr>
        <w:t>бункеров</w:t>
      </w:r>
      <w:r w:rsidR="008D4D39" w:rsidRPr="002C1424">
        <w:rPr>
          <w:rFonts w:ascii="Times New Roman" w:eastAsia="Times New Roman" w:hAnsi="Times New Roman" w:cs="Times New Roman"/>
          <w:color w:val="000000"/>
          <w:sz w:val="28"/>
          <w:szCs w:val="28"/>
          <w:highlight w:val="green"/>
        </w:rPr>
        <w:t xml:space="preserve"> </w:t>
      </w:r>
      <w:r w:rsidRPr="002C1424">
        <w:rPr>
          <w:rFonts w:ascii="Times New Roman" w:eastAsia="Times New Roman" w:hAnsi="Times New Roman" w:cs="Times New Roman"/>
          <w:color w:val="000000"/>
          <w:sz w:val="28"/>
          <w:szCs w:val="28"/>
          <w:highlight w:val="green"/>
        </w:rPr>
        <w:t>должны</w:t>
      </w:r>
      <w:r w:rsidR="008D4D39" w:rsidRPr="002C1424">
        <w:rPr>
          <w:rFonts w:ascii="Times New Roman" w:eastAsia="Times New Roman" w:hAnsi="Times New Roman" w:cs="Times New Roman"/>
          <w:color w:val="000000"/>
          <w:sz w:val="28"/>
          <w:szCs w:val="28"/>
          <w:highlight w:val="green"/>
        </w:rPr>
        <w:t xml:space="preserve"> </w:t>
      </w:r>
      <w:r w:rsidRPr="002C1424">
        <w:rPr>
          <w:rFonts w:ascii="Times New Roman" w:eastAsia="Times New Roman" w:hAnsi="Times New Roman" w:cs="Times New Roman"/>
          <w:color w:val="000000"/>
          <w:sz w:val="28"/>
          <w:szCs w:val="28"/>
          <w:highlight w:val="green"/>
        </w:rPr>
        <w:t>быть</w:t>
      </w:r>
      <w:r w:rsidR="008D4D39" w:rsidRPr="002C1424">
        <w:rPr>
          <w:rFonts w:ascii="Times New Roman" w:eastAsia="Times New Roman" w:hAnsi="Times New Roman" w:cs="Times New Roman"/>
          <w:color w:val="000000"/>
          <w:sz w:val="28"/>
          <w:szCs w:val="28"/>
          <w:highlight w:val="green"/>
        </w:rPr>
        <w:t xml:space="preserve"> </w:t>
      </w:r>
      <w:r w:rsidRPr="002C1424">
        <w:rPr>
          <w:rFonts w:ascii="Times New Roman" w:eastAsia="Times New Roman" w:hAnsi="Times New Roman" w:cs="Times New Roman"/>
          <w:color w:val="000000"/>
          <w:sz w:val="28"/>
          <w:szCs w:val="28"/>
          <w:highlight w:val="green"/>
        </w:rPr>
        <w:t>закруглены</w:t>
      </w:r>
      <w:r w:rsidR="008D4D39" w:rsidRPr="002C1424">
        <w:rPr>
          <w:rFonts w:ascii="Times New Roman" w:eastAsia="Times New Roman" w:hAnsi="Times New Roman" w:cs="Times New Roman"/>
          <w:color w:val="000000"/>
          <w:sz w:val="28"/>
          <w:szCs w:val="28"/>
          <w:highlight w:val="green"/>
        </w:rPr>
        <w:t xml:space="preserve"> </w:t>
      </w:r>
      <w:r w:rsidRPr="002C1424">
        <w:rPr>
          <w:rFonts w:ascii="Times New Roman" w:eastAsia="Times New Roman" w:hAnsi="Times New Roman" w:cs="Times New Roman"/>
          <w:color w:val="000000"/>
          <w:sz w:val="28"/>
          <w:szCs w:val="28"/>
          <w:highlight w:val="green"/>
        </w:rPr>
        <w:t>или</w:t>
      </w:r>
      <w:r w:rsidR="008D4D39" w:rsidRPr="002C1424">
        <w:rPr>
          <w:rFonts w:ascii="Times New Roman" w:eastAsia="Times New Roman" w:hAnsi="Times New Roman" w:cs="Times New Roman"/>
          <w:color w:val="000000"/>
          <w:sz w:val="28"/>
          <w:szCs w:val="28"/>
          <w:highlight w:val="green"/>
        </w:rPr>
        <w:t xml:space="preserve"> </w:t>
      </w:r>
      <w:r w:rsidRPr="002C1424">
        <w:rPr>
          <w:rFonts w:ascii="Times New Roman" w:eastAsia="Times New Roman" w:hAnsi="Times New Roman" w:cs="Times New Roman"/>
          <w:color w:val="000000"/>
          <w:sz w:val="28"/>
          <w:szCs w:val="28"/>
          <w:highlight w:val="green"/>
        </w:rPr>
        <w:t>скошены.</w:t>
      </w:r>
      <w:r w:rsidR="008D4D39" w:rsidRPr="002C1424">
        <w:rPr>
          <w:rFonts w:ascii="Times New Roman" w:eastAsia="Times New Roman" w:hAnsi="Times New Roman" w:cs="Times New Roman"/>
          <w:color w:val="000000"/>
          <w:sz w:val="28"/>
          <w:szCs w:val="28"/>
          <w:highlight w:val="green"/>
        </w:rPr>
        <w:t xml:space="preserve"> </w:t>
      </w:r>
      <w:r w:rsidRPr="002C1424">
        <w:rPr>
          <w:rFonts w:ascii="Times New Roman" w:eastAsia="Times New Roman" w:hAnsi="Times New Roman" w:cs="Times New Roman"/>
          <w:color w:val="000000"/>
          <w:sz w:val="28"/>
          <w:szCs w:val="28"/>
          <w:highlight w:val="green"/>
        </w:rPr>
        <w:t>На</w:t>
      </w:r>
      <w:r w:rsidR="008D4D39" w:rsidRPr="002C1424">
        <w:rPr>
          <w:rFonts w:ascii="Times New Roman" w:eastAsia="Times New Roman" w:hAnsi="Times New Roman" w:cs="Times New Roman"/>
          <w:color w:val="000000"/>
          <w:sz w:val="28"/>
          <w:szCs w:val="28"/>
          <w:highlight w:val="green"/>
        </w:rPr>
        <w:t xml:space="preserve"> </w:t>
      </w:r>
      <w:r w:rsidRPr="002C1424">
        <w:rPr>
          <w:rFonts w:ascii="Times New Roman" w:eastAsia="Times New Roman" w:hAnsi="Times New Roman" w:cs="Times New Roman"/>
          <w:color w:val="000000"/>
          <w:sz w:val="28"/>
          <w:szCs w:val="28"/>
          <w:highlight w:val="green"/>
        </w:rPr>
        <w:t>бункерах</w:t>
      </w:r>
      <w:r w:rsidR="008D4D39" w:rsidRPr="002C1424">
        <w:rPr>
          <w:rFonts w:ascii="Times New Roman" w:eastAsia="Times New Roman" w:hAnsi="Times New Roman" w:cs="Times New Roman"/>
          <w:color w:val="000000"/>
          <w:sz w:val="28"/>
          <w:szCs w:val="28"/>
          <w:highlight w:val="green"/>
        </w:rPr>
        <w:t xml:space="preserve"> </w:t>
      </w:r>
      <w:r w:rsidRPr="002C1424">
        <w:rPr>
          <w:rFonts w:ascii="Times New Roman" w:eastAsia="Times New Roman" w:hAnsi="Times New Roman" w:cs="Times New Roman"/>
          <w:color w:val="000000"/>
          <w:sz w:val="28"/>
          <w:szCs w:val="28"/>
          <w:highlight w:val="green"/>
        </w:rPr>
        <w:t>угля</w:t>
      </w:r>
      <w:r w:rsidR="008D4D39" w:rsidRPr="002C1424">
        <w:rPr>
          <w:rFonts w:ascii="Times New Roman" w:eastAsia="Times New Roman" w:hAnsi="Times New Roman" w:cs="Times New Roman"/>
          <w:color w:val="000000"/>
          <w:sz w:val="28"/>
          <w:szCs w:val="28"/>
          <w:highlight w:val="green"/>
        </w:rPr>
        <w:t xml:space="preserve"> </w:t>
      </w:r>
      <w:r w:rsidRPr="002C1424">
        <w:rPr>
          <w:rFonts w:ascii="Times New Roman" w:eastAsia="Times New Roman" w:hAnsi="Times New Roman" w:cs="Times New Roman"/>
          <w:color w:val="000000"/>
          <w:sz w:val="28"/>
          <w:szCs w:val="28"/>
          <w:highlight w:val="green"/>
        </w:rPr>
        <w:t>и</w:t>
      </w:r>
      <w:r w:rsidR="008D4D39" w:rsidRPr="002C1424">
        <w:rPr>
          <w:rFonts w:ascii="Times New Roman" w:eastAsia="Times New Roman" w:hAnsi="Times New Roman" w:cs="Times New Roman"/>
          <w:color w:val="000000"/>
          <w:sz w:val="28"/>
          <w:szCs w:val="28"/>
          <w:highlight w:val="green"/>
        </w:rPr>
        <w:t xml:space="preserve"> </w:t>
      </w:r>
      <w:r w:rsidRPr="002C1424">
        <w:rPr>
          <w:rFonts w:ascii="Times New Roman" w:eastAsia="Times New Roman" w:hAnsi="Times New Roman" w:cs="Times New Roman"/>
          <w:color w:val="000000"/>
          <w:sz w:val="28"/>
          <w:szCs w:val="28"/>
          <w:highlight w:val="green"/>
        </w:rPr>
        <w:t>торфа</w:t>
      </w:r>
      <w:r w:rsidR="008D4D39" w:rsidRPr="002C1424">
        <w:rPr>
          <w:rFonts w:ascii="Times New Roman" w:eastAsia="Times New Roman" w:hAnsi="Times New Roman" w:cs="Times New Roman"/>
          <w:color w:val="000000"/>
          <w:sz w:val="28"/>
          <w:szCs w:val="28"/>
          <w:highlight w:val="green"/>
        </w:rPr>
        <w:t xml:space="preserve"> </w:t>
      </w:r>
      <w:r w:rsidRPr="002C1424">
        <w:rPr>
          <w:rFonts w:ascii="Times New Roman" w:eastAsia="Times New Roman" w:hAnsi="Times New Roman" w:cs="Times New Roman"/>
          <w:color w:val="000000"/>
          <w:sz w:val="28"/>
          <w:szCs w:val="28"/>
          <w:highlight w:val="green"/>
        </w:rPr>
        <w:t>следует</w:t>
      </w:r>
      <w:r w:rsidR="008D4D39" w:rsidRPr="002C1424">
        <w:rPr>
          <w:rFonts w:ascii="Times New Roman" w:eastAsia="Times New Roman" w:hAnsi="Times New Roman" w:cs="Times New Roman"/>
          <w:color w:val="000000"/>
          <w:sz w:val="28"/>
          <w:szCs w:val="28"/>
          <w:highlight w:val="green"/>
        </w:rPr>
        <w:t xml:space="preserve"> </w:t>
      </w:r>
      <w:r w:rsidRPr="002C1424">
        <w:rPr>
          <w:rFonts w:ascii="Times New Roman" w:eastAsia="Times New Roman" w:hAnsi="Times New Roman" w:cs="Times New Roman"/>
          <w:color w:val="000000"/>
          <w:sz w:val="28"/>
          <w:szCs w:val="28"/>
          <w:highlight w:val="green"/>
        </w:rPr>
        <w:t>предусматривать</w:t>
      </w:r>
      <w:r w:rsidR="008D4D39" w:rsidRPr="002C1424">
        <w:rPr>
          <w:rFonts w:ascii="Times New Roman" w:eastAsia="Times New Roman" w:hAnsi="Times New Roman" w:cs="Times New Roman"/>
          <w:color w:val="000000"/>
          <w:sz w:val="28"/>
          <w:szCs w:val="28"/>
          <w:highlight w:val="green"/>
        </w:rPr>
        <w:t xml:space="preserve"> </w:t>
      </w:r>
      <w:r w:rsidRPr="002C1424">
        <w:rPr>
          <w:rFonts w:ascii="Times New Roman" w:eastAsia="Times New Roman" w:hAnsi="Times New Roman" w:cs="Times New Roman"/>
          <w:color w:val="000000"/>
          <w:sz w:val="28"/>
          <w:szCs w:val="28"/>
          <w:highlight w:val="green"/>
        </w:rPr>
        <w:t>устройства,</w:t>
      </w:r>
      <w:r w:rsidR="008D4D39" w:rsidRPr="002C1424">
        <w:rPr>
          <w:rFonts w:ascii="Times New Roman" w:eastAsia="Times New Roman" w:hAnsi="Times New Roman" w:cs="Times New Roman"/>
          <w:color w:val="000000"/>
          <w:sz w:val="28"/>
          <w:szCs w:val="28"/>
          <w:highlight w:val="green"/>
        </w:rPr>
        <w:t xml:space="preserve"> </w:t>
      </w:r>
      <w:r w:rsidRPr="002C1424">
        <w:rPr>
          <w:rFonts w:ascii="Times New Roman" w:eastAsia="Times New Roman" w:hAnsi="Times New Roman" w:cs="Times New Roman"/>
          <w:color w:val="000000"/>
          <w:sz w:val="28"/>
          <w:szCs w:val="28"/>
          <w:highlight w:val="green"/>
        </w:rPr>
        <w:t>предот</w:t>
      </w:r>
      <w:r w:rsidR="00DE6C22" w:rsidRPr="002C1424">
        <w:rPr>
          <w:rFonts w:ascii="Times New Roman" w:eastAsia="Times New Roman" w:hAnsi="Times New Roman" w:cs="Times New Roman"/>
          <w:color w:val="000000"/>
          <w:sz w:val="28"/>
          <w:szCs w:val="28"/>
          <w:highlight w:val="green"/>
        </w:rPr>
        <w:t>вращающие</w:t>
      </w:r>
      <w:r w:rsidR="008D4D39" w:rsidRPr="002C1424">
        <w:rPr>
          <w:rFonts w:ascii="Times New Roman" w:eastAsia="Times New Roman" w:hAnsi="Times New Roman" w:cs="Times New Roman"/>
          <w:color w:val="000000"/>
          <w:sz w:val="28"/>
          <w:szCs w:val="28"/>
          <w:highlight w:val="green"/>
        </w:rPr>
        <w:t xml:space="preserve"> </w:t>
      </w:r>
      <w:r w:rsidR="00DE6C22" w:rsidRPr="002C1424">
        <w:rPr>
          <w:rFonts w:ascii="Times New Roman" w:eastAsia="Times New Roman" w:hAnsi="Times New Roman" w:cs="Times New Roman"/>
          <w:color w:val="000000"/>
          <w:sz w:val="28"/>
          <w:szCs w:val="28"/>
          <w:highlight w:val="green"/>
        </w:rPr>
        <w:t>застревание</w:t>
      </w:r>
      <w:r w:rsidR="008D4D39" w:rsidRPr="002C1424">
        <w:rPr>
          <w:rFonts w:ascii="Times New Roman" w:eastAsia="Times New Roman" w:hAnsi="Times New Roman" w:cs="Times New Roman"/>
          <w:color w:val="000000"/>
          <w:sz w:val="28"/>
          <w:szCs w:val="28"/>
          <w:highlight w:val="green"/>
        </w:rPr>
        <w:t xml:space="preserve"> </w:t>
      </w:r>
      <w:r w:rsidR="00DE6C22" w:rsidRPr="002C1424">
        <w:rPr>
          <w:rFonts w:ascii="Times New Roman" w:eastAsia="Times New Roman" w:hAnsi="Times New Roman" w:cs="Times New Roman"/>
          <w:color w:val="000000"/>
          <w:sz w:val="28"/>
          <w:szCs w:val="28"/>
          <w:highlight w:val="green"/>
        </w:rPr>
        <w:t>топлива.</w:t>
      </w:r>
    </w:p>
    <w:p w14:paraId="18F658B1" w14:textId="77777777" w:rsidR="001F51EE" w:rsidRPr="00E227BF" w:rsidRDefault="001F51EE" w:rsidP="001F51EE">
      <w:pPr>
        <w:pStyle w:val="ad"/>
        <w:ind w:firstLine="567"/>
        <w:rPr>
          <w:b/>
          <w:szCs w:val="28"/>
        </w:rPr>
      </w:pPr>
      <w:r w:rsidRPr="00E227BF">
        <w:rPr>
          <w:b/>
          <w:szCs w:val="28"/>
        </w:rPr>
        <w:t>(Измененная редакция, Изм. № 1).</w:t>
      </w:r>
    </w:p>
    <w:p w14:paraId="3A8C35A1" w14:textId="77777777" w:rsidR="00481601" w:rsidRPr="0036536F" w:rsidRDefault="00481601" w:rsidP="00481601">
      <w:pPr>
        <w:spacing w:after="0" w:line="240" w:lineRule="auto"/>
        <w:ind w:firstLine="567"/>
        <w:jc w:val="both"/>
        <w:rPr>
          <w:rFonts w:ascii="Times New Roman" w:eastAsia="Times New Roman" w:hAnsi="Times New Roman" w:cs="Times New Roman"/>
          <w:color w:val="000000"/>
          <w:sz w:val="28"/>
          <w:szCs w:val="28"/>
          <w:highlight w:val="green"/>
        </w:rPr>
      </w:pPr>
      <w:r w:rsidRPr="0036536F">
        <w:rPr>
          <w:rFonts w:ascii="Times New Roman" w:eastAsia="Times New Roman" w:hAnsi="Times New Roman" w:cs="Times New Roman"/>
          <w:color w:val="000000"/>
          <w:sz w:val="28"/>
          <w:szCs w:val="28"/>
          <w:highlight w:val="green"/>
        </w:rPr>
        <w:lastRenderedPageBreak/>
        <w:t>13.33а При сжигании биотоплива следует принимать раздельное хранение составляющих элементов (кора, опилки, щепа). Допускается перемешивание компонентов при условии контроля пропорционального состава.</w:t>
      </w:r>
    </w:p>
    <w:p w14:paraId="2FF243CC" w14:textId="4CB00B1C" w:rsidR="00481601" w:rsidRPr="0036536F" w:rsidRDefault="00481601" w:rsidP="00481601">
      <w:pPr>
        <w:spacing w:after="0" w:line="240" w:lineRule="auto"/>
        <w:ind w:firstLine="567"/>
        <w:jc w:val="both"/>
        <w:rPr>
          <w:rFonts w:ascii="Times New Roman" w:eastAsia="Times New Roman" w:hAnsi="Times New Roman" w:cs="Times New Roman"/>
          <w:color w:val="000000"/>
          <w:sz w:val="28"/>
          <w:szCs w:val="28"/>
          <w:highlight w:val="green"/>
        </w:rPr>
      </w:pPr>
      <w:r w:rsidRPr="0036536F">
        <w:rPr>
          <w:rFonts w:ascii="Times New Roman" w:eastAsia="Times New Roman" w:hAnsi="Times New Roman" w:cs="Times New Roman"/>
          <w:color w:val="000000"/>
          <w:sz w:val="28"/>
          <w:szCs w:val="28"/>
          <w:highlight w:val="green"/>
        </w:rPr>
        <w:t>Склады биотоплива следует проектировать в соответствии с СП 114.13330.</w:t>
      </w:r>
    </w:p>
    <w:p w14:paraId="7C1FA892" w14:textId="18A6FFA0" w:rsidR="00481601" w:rsidRPr="0036536F" w:rsidRDefault="00481601" w:rsidP="00481601">
      <w:pPr>
        <w:spacing w:after="0" w:line="240" w:lineRule="auto"/>
        <w:ind w:firstLine="567"/>
        <w:jc w:val="both"/>
        <w:rPr>
          <w:rFonts w:ascii="Times New Roman" w:eastAsia="Times New Roman" w:hAnsi="Times New Roman" w:cs="Times New Roman"/>
          <w:color w:val="000000"/>
          <w:sz w:val="28"/>
          <w:szCs w:val="28"/>
          <w:highlight w:val="green"/>
        </w:rPr>
      </w:pPr>
      <w:r w:rsidRPr="0036536F">
        <w:rPr>
          <w:rFonts w:ascii="Times New Roman" w:eastAsia="Times New Roman" w:hAnsi="Times New Roman" w:cs="Times New Roman"/>
          <w:color w:val="000000"/>
          <w:sz w:val="28"/>
          <w:szCs w:val="28"/>
          <w:highlight w:val="green"/>
        </w:rPr>
        <w:t>13.33б Штабели и кучи открытого хранения лесоматериалов должны располагаться на расстоянии не менее 15 м от ограждения склада. В случаях, когда высота штабелей и куч планируется выше 15 м, они должны располагаться от ограждения склада на расстоянии, равном планируемой высоте.</w:t>
      </w:r>
    </w:p>
    <w:p w14:paraId="6592E378" w14:textId="59A9576B" w:rsidR="00481601" w:rsidRPr="0036536F" w:rsidRDefault="00481601" w:rsidP="00481601">
      <w:pPr>
        <w:spacing w:after="0" w:line="240" w:lineRule="auto"/>
        <w:ind w:firstLine="567"/>
        <w:jc w:val="both"/>
        <w:rPr>
          <w:rFonts w:ascii="Times New Roman" w:eastAsia="Times New Roman" w:hAnsi="Times New Roman" w:cs="Times New Roman"/>
          <w:color w:val="000000"/>
          <w:sz w:val="28"/>
          <w:szCs w:val="28"/>
          <w:highlight w:val="green"/>
        </w:rPr>
      </w:pPr>
      <w:r w:rsidRPr="0036536F">
        <w:rPr>
          <w:rFonts w:ascii="Times New Roman" w:eastAsia="Times New Roman" w:hAnsi="Times New Roman" w:cs="Times New Roman"/>
          <w:color w:val="000000"/>
          <w:sz w:val="28"/>
          <w:szCs w:val="28"/>
          <w:highlight w:val="green"/>
        </w:rPr>
        <w:t>13.33в В биотопливных котельных подачу топлива к котлам следует выполнять через промежуточный склад типа «живое дно». Смешивать отдельные составляющие биотоплива следует в промежуточном складе и при его загрузке транспортными средствами (погрузчики, бульдозер). Во время смешения компонентов следует организовывать контроль состава.</w:t>
      </w:r>
    </w:p>
    <w:p w14:paraId="4F2D6B4D" w14:textId="77777777" w:rsidR="00481601" w:rsidRPr="0036536F" w:rsidRDefault="00481601" w:rsidP="00481601">
      <w:pPr>
        <w:spacing w:after="0" w:line="240" w:lineRule="auto"/>
        <w:ind w:firstLine="567"/>
        <w:jc w:val="both"/>
        <w:rPr>
          <w:rFonts w:ascii="Times New Roman" w:eastAsia="Times New Roman" w:hAnsi="Times New Roman" w:cs="Times New Roman"/>
          <w:color w:val="000000"/>
          <w:sz w:val="28"/>
          <w:szCs w:val="28"/>
          <w:highlight w:val="green"/>
        </w:rPr>
      </w:pPr>
      <w:r w:rsidRPr="0036536F">
        <w:rPr>
          <w:rFonts w:ascii="Times New Roman" w:eastAsia="Times New Roman" w:hAnsi="Times New Roman" w:cs="Times New Roman"/>
          <w:color w:val="000000"/>
          <w:sz w:val="28"/>
          <w:szCs w:val="28"/>
          <w:highlight w:val="green"/>
        </w:rPr>
        <w:t>Подачу топлива к котельным бункерам или в топки котлов (в зависимости от конструкции котлоагрегата) от промежуточного склада следует выполнять ленточными конвейерами или шнеками. Использование шнеков в системе подачи топлива без его предварительной подготовки не допускается. Биотопливная смесь при поступлении в котел должна быть равномерно распределена.</w:t>
      </w:r>
    </w:p>
    <w:p w14:paraId="1C7A5AB7" w14:textId="77777777" w:rsidR="00481601" w:rsidRPr="0036536F" w:rsidRDefault="00481601" w:rsidP="00481601">
      <w:pPr>
        <w:spacing w:after="0" w:line="240" w:lineRule="auto"/>
        <w:ind w:firstLine="567"/>
        <w:jc w:val="both"/>
        <w:rPr>
          <w:rFonts w:ascii="Times New Roman" w:eastAsia="Times New Roman" w:hAnsi="Times New Roman" w:cs="Times New Roman"/>
          <w:color w:val="000000"/>
          <w:sz w:val="28"/>
          <w:szCs w:val="28"/>
          <w:highlight w:val="green"/>
        </w:rPr>
      </w:pPr>
      <w:r w:rsidRPr="0036536F">
        <w:rPr>
          <w:rFonts w:ascii="Times New Roman" w:eastAsia="Times New Roman" w:hAnsi="Times New Roman" w:cs="Times New Roman"/>
          <w:color w:val="000000"/>
          <w:sz w:val="28"/>
          <w:szCs w:val="28"/>
          <w:highlight w:val="green"/>
        </w:rPr>
        <w:t>В проекте промежуточного склада следует предусматривать подогрев полов для исключения смерзания массы топлива на складе в период простоя котлоагрегата.</w:t>
      </w:r>
    </w:p>
    <w:p w14:paraId="1CF6EDFB" w14:textId="14342BD7" w:rsidR="00481601" w:rsidRPr="0036536F" w:rsidRDefault="00481601" w:rsidP="00481601">
      <w:pPr>
        <w:spacing w:after="0" w:line="240" w:lineRule="auto"/>
        <w:ind w:firstLine="567"/>
        <w:jc w:val="both"/>
        <w:rPr>
          <w:rFonts w:ascii="Times New Roman" w:eastAsia="Times New Roman" w:hAnsi="Times New Roman" w:cs="Times New Roman"/>
          <w:color w:val="000000"/>
          <w:sz w:val="28"/>
          <w:szCs w:val="28"/>
          <w:highlight w:val="green"/>
        </w:rPr>
      </w:pPr>
      <w:r w:rsidRPr="0036536F">
        <w:rPr>
          <w:rFonts w:ascii="Times New Roman" w:eastAsia="Times New Roman" w:hAnsi="Times New Roman" w:cs="Times New Roman"/>
          <w:color w:val="000000"/>
          <w:sz w:val="28"/>
          <w:szCs w:val="28"/>
          <w:highlight w:val="green"/>
        </w:rPr>
        <w:t>13.33г Для котельных, сжигающих твердое топливо, необходимо предусматривать устройства системы обдувки сжатым воздухом во всех датчиках уровня. Компрессор следует устанавливать в отдельной пристройке (помещении).</w:t>
      </w:r>
    </w:p>
    <w:p w14:paraId="4814854F" w14:textId="573B5557" w:rsidR="00481601" w:rsidRPr="0036536F" w:rsidRDefault="00481601" w:rsidP="00481601">
      <w:pPr>
        <w:spacing w:after="0" w:line="240" w:lineRule="auto"/>
        <w:ind w:firstLine="567"/>
        <w:jc w:val="both"/>
        <w:rPr>
          <w:rFonts w:ascii="Times New Roman" w:eastAsia="Times New Roman" w:hAnsi="Times New Roman" w:cs="Times New Roman"/>
          <w:color w:val="000000"/>
          <w:sz w:val="28"/>
          <w:szCs w:val="28"/>
          <w:highlight w:val="green"/>
        </w:rPr>
      </w:pPr>
      <w:r w:rsidRPr="0036536F">
        <w:rPr>
          <w:rFonts w:ascii="Times New Roman" w:eastAsia="Times New Roman" w:hAnsi="Times New Roman" w:cs="Times New Roman"/>
          <w:color w:val="000000"/>
          <w:sz w:val="28"/>
          <w:szCs w:val="28"/>
          <w:highlight w:val="green"/>
        </w:rPr>
        <w:t>13.33д Для улучшения аэродинамических характеристик работы биотопливных котлоагрегатов рекомендуется применять вертикальную компоновку теплообменника (котла-утилизатора).</w:t>
      </w:r>
    </w:p>
    <w:p w14:paraId="564AFA58" w14:textId="77777777" w:rsidR="00481601" w:rsidRPr="0036536F" w:rsidRDefault="00481601" w:rsidP="00481601">
      <w:pPr>
        <w:spacing w:after="0" w:line="240" w:lineRule="auto"/>
        <w:ind w:firstLine="567"/>
        <w:jc w:val="both"/>
        <w:rPr>
          <w:rFonts w:ascii="Times New Roman" w:eastAsia="Times New Roman" w:hAnsi="Times New Roman" w:cs="Times New Roman"/>
          <w:color w:val="000000"/>
          <w:sz w:val="28"/>
          <w:szCs w:val="28"/>
          <w:highlight w:val="green"/>
        </w:rPr>
      </w:pPr>
      <w:r w:rsidRPr="0036536F">
        <w:rPr>
          <w:rFonts w:ascii="Times New Roman" w:eastAsia="Times New Roman" w:hAnsi="Times New Roman" w:cs="Times New Roman"/>
          <w:color w:val="000000"/>
          <w:sz w:val="28"/>
          <w:szCs w:val="28"/>
          <w:highlight w:val="green"/>
        </w:rPr>
        <w:t>13.33е При проектировании системы топливоподачи в котельных, работающих на твердом топливе, следует предусматривать автоматическую противопожарную защиту, исключающую обратный ход пламени в систему топливоподачи при малых нагрузках на топку.</w:t>
      </w:r>
    </w:p>
    <w:p w14:paraId="1572E939" w14:textId="1E69A101" w:rsidR="00481601" w:rsidRPr="0036536F" w:rsidRDefault="00481601" w:rsidP="00481601">
      <w:pPr>
        <w:spacing w:after="0" w:line="240" w:lineRule="auto"/>
        <w:ind w:firstLine="567"/>
        <w:jc w:val="both"/>
        <w:rPr>
          <w:rFonts w:ascii="Times New Roman" w:eastAsia="Times New Roman" w:hAnsi="Times New Roman" w:cs="Times New Roman"/>
          <w:color w:val="000000"/>
          <w:sz w:val="28"/>
          <w:szCs w:val="28"/>
          <w:highlight w:val="green"/>
        </w:rPr>
      </w:pPr>
      <w:r w:rsidRPr="0036536F">
        <w:rPr>
          <w:rFonts w:ascii="Times New Roman" w:eastAsia="Times New Roman" w:hAnsi="Times New Roman" w:cs="Times New Roman"/>
          <w:color w:val="000000"/>
          <w:sz w:val="28"/>
          <w:szCs w:val="28"/>
          <w:highlight w:val="green"/>
        </w:rPr>
        <w:t>13.33ж Для учета расхода топлива твердотопливным котлом следует предусматривать счетчики циклов толкателей или весы. Для контроля за процессом подачи топлива и процессом горения в топке следует предусматривать систему технологического видеонаблюдения в котельной и в складах топлива.</w:t>
      </w:r>
    </w:p>
    <w:p w14:paraId="7469EEB8" w14:textId="1A45C80B" w:rsidR="00481601" w:rsidRPr="0036536F" w:rsidRDefault="00481601" w:rsidP="00481601">
      <w:pPr>
        <w:spacing w:after="0" w:line="240" w:lineRule="auto"/>
        <w:ind w:firstLine="567"/>
        <w:jc w:val="both"/>
        <w:rPr>
          <w:rFonts w:ascii="Times New Roman" w:eastAsia="Times New Roman" w:hAnsi="Times New Roman" w:cs="Times New Roman"/>
          <w:color w:val="000000"/>
          <w:sz w:val="28"/>
          <w:szCs w:val="28"/>
          <w:highlight w:val="green"/>
        </w:rPr>
      </w:pPr>
      <w:r w:rsidRPr="0036536F">
        <w:rPr>
          <w:rFonts w:ascii="Times New Roman" w:eastAsia="Times New Roman" w:hAnsi="Times New Roman" w:cs="Times New Roman"/>
          <w:color w:val="000000"/>
          <w:sz w:val="28"/>
          <w:szCs w:val="28"/>
          <w:highlight w:val="green"/>
        </w:rPr>
        <w:t>13.33и Для компенсации инертности процессов горения при аварийной остановке котла в период дожигания топлива в топке следует предусматривать систему аварийного охлаждения котла.</w:t>
      </w:r>
    </w:p>
    <w:p w14:paraId="1EF7FFD5" w14:textId="021814E2" w:rsidR="00481601" w:rsidRPr="0036536F" w:rsidRDefault="00481601" w:rsidP="00481601">
      <w:pPr>
        <w:spacing w:after="0" w:line="240" w:lineRule="auto"/>
        <w:ind w:firstLine="567"/>
        <w:jc w:val="both"/>
        <w:rPr>
          <w:rFonts w:ascii="Times New Roman" w:eastAsia="Times New Roman" w:hAnsi="Times New Roman" w:cs="Times New Roman"/>
          <w:color w:val="000000"/>
          <w:sz w:val="28"/>
          <w:szCs w:val="28"/>
          <w:highlight w:val="green"/>
        </w:rPr>
      </w:pPr>
      <w:r w:rsidRPr="0036536F">
        <w:rPr>
          <w:rFonts w:ascii="Times New Roman" w:eastAsia="Times New Roman" w:hAnsi="Times New Roman" w:cs="Times New Roman"/>
          <w:color w:val="000000"/>
          <w:sz w:val="28"/>
          <w:szCs w:val="28"/>
          <w:highlight w:val="green"/>
        </w:rPr>
        <w:lastRenderedPageBreak/>
        <w:t>При наличии в конструкции котла водяной системы охлаждения рамы колосниковой решетки следует устанавливать не менее двух насосов системы охлаждения (один – рабочий, второй – резервный) с автоматическим вводом резерва.</w:t>
      </w:r>
    </w:p>
    <w:p w14:paraId="3195E1E1" w14:textId="5ABC068E" w:rsidR="00481601" w:rsidRDefault="00481601" w:rsidP="00481601">
      <w:pPr>
        <w:spacing w:after="0" w:line="240" w:lineRule="auto"/>
        <w:ind w:firstLine="567"/>
        <w:jc w:val="both"/>
        <w:rPr>
          <w:rFonts w:ascii="Times New Roman" w:eastAsia="Times New Roman" w:hAnsi="Times New Roman" w:cs="Times New Roman"/>
          <w:color w:val="000000"/>
          <w:sz w:val="28"/>
          <w:szCs w:val="28"/>
        </w:rPr>
      </w:pPr>
      <w:r w:rsidRPr="0036536F">
        <w:rPr>
          <w:rFonts w:ascii="Times New Roman" w:eastAsia="Times New Roman" w:hAnsi="Times New Roman" w:cs="Times New Roman"/>
          <w:color w:val="000000"/>
          <w:sz w:val="28"/>
          <w:szCs w:val="28"/>
          <w:highlight w:val="green"/>
        </w:rPr>
        <w:t>13.33к В котельных с постоянным пребыванием обслуживающего персонала и с котлами тепловой мощностью 25,0 МВт (высота котла более 20,0 м) и более операторскую следует размещать на высоте средней зоны котла.</w:t>
      </w:r>
    </w:p>
    <w:p w14:paraId="5A4A0AD5" w14:textId="7B200440" w:rsidR="00481601" w:rsidRDefault="00481601" w:rsidP="00636FF9">
      <w:pPr>
        <w:spacing w:after="0" w:line="240" w:lineRule="auto"/>
        <w:ind w:firstLine="567"/>
        <w:jc w:val="both"/>
        <w:rPr>
          <w:rFonts w:ascii="Times New Roman" w:eastAsia="Times New Roman" w:hAnsi="Times New Roman" w:cs="Times New Roman"/>
          <w:color w:val="000000"/>
          <w:sz w:val="28"/>
          <w:szCs w:val="28"/>
        </w:rPr>
      </w:pPr>
      <w:r w:rsidRPr="00481601">
        <w:rPr>
          <w:rFonts w:ascii="Times New Roman" w:eastAsia="Times New Roman" w:hAnsi="Times New Roman" w:cs="Times New Roman"/>
          <w:b/>
          <w:bCs/>
          <w:color w:val="000000"/>
          <w:sz w:val="28"/>
          <w:szCs w:val="28"/>
        </w:rPr>
        <w:t>13.33а–13.33к</w:t>
      </w:r>
      <w:r>
        <w:rPr>
          <w:rFonts w:ascii="Times New Roman" w:eastAsia="Times New Roman" w:hAnsi="Times New Roman" w:cs="Times New Roman"/>
          <w:color w:val="000000"/>
          <w:sz w:val="28"/>
          <w:szCs w:val="28"/>
        </w:rPr>
        <w:t xml:space="preserve"> </w:t>
      </w:r>
      <w:r w:rsidRPr="00E227BF">
        <w:rPr>
          <w:rFonts w:ascii="Times New Roman" w:hAnsi="Times New Roman" w:cs="Times New Roman"/>
          <w:b/>
          <w:sz w:val="28"/>
          <w:szCs w:val="28"/>
        </w:rPr>
        <w:t>(Введен</w:t>
      </w:r>
      <w:r>
        <w:rPr>
          <w:rFonts w:ascii="Times New Roman" w:hAnsi="Times New Roman" w:cs="Times New Roman"/>
          <w:b/>
          <w:sz w:val="28"/>
          <w:szCs w:val="28"/>
        </w:rPr>
        <w:t>ы</w:t>
      </w:r>
      <w:r w:rsidRPr="00E227BF">
        <w:rPr>
          <w:rFonts w:ascii="Times New Roman" w:hAnsi="Times New Roman" w:cs="Times New Roman"/>
          <w:b/>
          <w:sz w:val="28"/>
          <w:szCs w:val="28"/>
        </w:rPr>
        <w:t xml:space="preserve"> дополнительно, Изм. № 1).</w:t>
      </w:r>
    </w:p>
    <w:p w14:paraId="44C7A8F4" w14:textId="5E0754B8" w:rsidR="006B7889" w:rsidRPr="00636FF9" w:rsidRDefault="002F7F95" w:rsidP="00636FF9">
      <w:pPr>
        <w:spacing w:after="0" w:line="240" w:lineRule="auto"/>
        <w:ind w:firstLine="567"/>
        <w:jc w:val="both"/>
        <w:rPr>
          <w:rFonts w:ascii="Times New Roman" w:eastAsia="Times New Roman" w:hAnsi="Times New Roman" w:cs="Times New Roman"/>
          <w:color w:val="000000"/>
          <w:sz w:val="28"/>
          <w:szCs w:val="28"/>
        </w:rPr>
      </w:pPr>
      <w:r w:rsidRPr="00636FF9">
        <w:rPr>
          <w:rFonts w:ascii="Times New Roman" w:eastAsia="Times New Roman" w:hAnsi="Times New Roman" w:cs="Times New Roman"/>
          <w:color w:val="000000"/>
          <w:sz w:val="28"/>
          <w:szCs w:val="28"/>
        </w:rPr>
        <w:t>13.</w:t>
      </w:r>
      <w:r w:rsidR="00D14B9F" w:rsidRPr="00636FF9">
        <w:rPr>
          <w:rFonts w:ascii="Times New Roman" w:eastAsia="Times New Roman" w:hAnsi="Times New Roman" w:cs="Times New Roman"/>
          <w:color w:val="000000"/>
          <w:sz w:val="28"/>
          <w:szCs w:val="28"/>
        </w:rPr>
        <w:t>3</w:t>
      </w:r>
      <w:r w:rsidR="00261AC3" w:rsidRPr="00636FF9">
        <w:rPr>
          <w:rFonts w:ascii="Times New Roman" w:eastAsia="Times New Roman" w:hAnsi="Times New Roman" w:cs="Times New Roman"/>
          <w:color w:val="000000"/>
          <w:sz w:val="28"/>
          <w:szCs w:val="28"/>
        </w:rPr>
        <w:t>4</w:t>
      </w:r>
      <w:r w:rsidR="008D4D39" w:rsidRPr="00636FF9">
        <w:rPr>
          <w:rFonts w:ascii="Times New Roman" w:eastAsia="Times New Roman" w:hAnsi="Times New Roman" w:cs="Times New Roman"/>
          <w:color w:val="000000"/>
          <w:sz w:val="28"/>
          <w:szCs w:val="28"/>
        </w:rPr>
        <w:t xml:space="preserve"> </w:t>
      </w:r>
      <w:r w:rsidR="00DE6C22" w:rsidRPr="00636FF9">
        <w:rPr>
          <w:rFonts w:ascii="Times New Roman" w:eastAsia="Times New Roman" w:hAnsi="Times New Roman" w:cs="Times New Roman"/>
          <w:color w:val="000000"/>
          <w:sz w:val="28"/>
          <w:szCs w:val="28"/>
        </w:rPr>
        <w:t>Проектирование</w:t>
      </w:r>
      <w:r w:rsidR="008D4D39" w:rsidRPr="00636FF9">
        <w:rPr>
          <w:rFonts w:ascii="Times New Roman" w:eastAsia="Times New Roman" w:hAnsi="Times New Roman" w:cs="Times New Roman"/>
          <w:color w:val="000000"/>
          <w:sz w:val="28"/>
          <w:szCs w:val="28"/>
        </w:rPr>
        <w:t xml:space="preserve"> </w:t>
      </w:r>
      <w:r w:rsidR="00DE6C22" w:rsidRPr="00636FF9">
        <w:rPr>
          <w:rFonts w:ascii="Times New Roman" w:eastAsia="Times New Roman" w:hAnsi="Times New Roman" w:cs="Times New Roman"/>
          <w:color w:val="000000"/>
          <w:sz w:val="28"/>
          <w:szCs w:val="28"/>
        </w:rPr>
        <w:t>установок</w:t>
      </w:r>
      <w:r w:rsidR="008D4D39" w:rsidRPr="00636FF9">
        <w:rPr>
          <w:rFonts w:ascii="Times New Roman" w:eastAsia="Times New Roman" w:hAnsi="Times New Roman" w:cs="Times New Roman"/>
          <w:color w:val="000000"/>
          <w:sz w:val="28"/>
          <w:szCs w:val="28"/>
        </w:rPr>
        <w:t xml:space="preserve"> </w:t>
      </w:r>
      <w:r w:rsidR="00DE6C22" w:rsidRPr="00636FF9">
        <w:rPr>
          <w:rFonts w:ascii="Times New Roman" w:eastAsia="Times New Roman" w:hAnsi="Times New Roman" w:cs="Times New Roman"/>
          <w:color w:val="000000"/>
          <w:sz w:val="28"/>
          <w:szCs w:val="28"/>
        </w:rPr>
        <w:t>и</w:t>
      </w:r>
      <w:r w:rsidR="008D4D39" w:rsidRPr="00636FF9">
        <w:rPr>
          <w:rFonts w:ascii="Times New Roman" w:eastAsia="Times New Roman" w:hAnsi="Times New Roman" w:cs="Times New Roman"/>
          <w:color w:val="000000"/>
          <w:sz w:val="28"/>
          <w:szCs w:val="28"/>
        </w:rPr>
        <w:t xml:space="preserve"> </w:t>
      </w:r>
      <w:r w:rsidR="00DE6C22" w:rsidRPr="00636FF9">
        <w:rPr>
          <w:rFonts w:ascii="Times New Roman" w:eastAsia="Times New Roman" w:hAnsi="Times New Roman" w:cs="Times New Roman"/>
          <w:color w:val="000000"/>
          <w:sz w:val="28"/>
          <w:szCs w:val="28"/>
        </w:rPr>
        <w:t>систем</w:t>
      </w:r>
      <w:r w:rsidR="008D4D39" w:rsidRPr="00636FF9">
        <w:rPr>
          <w:rFonts w:ascii="Times New Roman" w:eastAsia="Times New Roman" w:hAnsi="Times New Roman" w:cs="Times New Roman"/>
          <w:color w:val="000000"/>
          <w:sz w:val="28"/>
          <w:szCs w:val="28"/>
        </w:rPr>
        <w:t xml:space="preserve"> </w:t>
      </w:r>
      <w:r w:rsidR="00DE6C22" w:rsidRPr="00636FF9">
        <w:rPr>
          <w:rFonts w:ascii="Times New Roman" w:eastAsia="Times New Roman" w:hAnsi="Times New Roman" w:cs="Times New Roman"/>
          <w:color w:val="000000"/>
          <w:sz w:val="28"/>
          <w:szCs w:val="28"/>
        </w:rPr>
        <w:t>пылеприготовления</w:t>
      </w:r>
      <w:r w:rsidR="008D4D39" w:rsidRPr="00636FF9">
        <w:rPr>
          <w:rFonts w:ascii="Times New Roman" w:eastAsia="Times New Roman" w:hAnsi="Times New Roman" w:cs="Times New Roman"/>
          <w:color w:val="000000"/>
          <w:sz w:val="28"/>
          <w:szCs w:val="28"/>
        </w:rPr>
        <w:t xml:space="preserve"> </w:t>
      </w:r>
      <w:r w:rsidR="00DE6C22" w:rsidRPr="00636FF9">
        <w:rPr>
          <w:rFonts w:ascii="Times New Roman" w:eastAsia="Times New Roman" w:hAnsi="Times New Roman" w:cs="Times New Roman"/>
          <w:color w:val="000000"/>
          <w:sz w:val="28"/>
          <w:szCs w:val="28"/>
        </w:rPr>
        <w:t>для</w:t>
      </w:r>
      <w:r w:rsidR="008D4D39" w:rsidRPr="00636FF9">
        <w:rPr>
          <w:rFonts w:ascii="Times New Roman" w:eastAsia="Times New Roman" w:hAnsi="Times New Roman" w:cs="Times New Roman"/>
          <w:color w:val="000000"/>
          <w:sz w:val="28"/>
          <w:szCs w:val="28"/>
        </w:rPr>
        <w:t xml:space="preserve"> </w:t>
      </w:r>
      <w:r w:rsidR="00DE6C22" w:rsidRPr="00636FF9">
        <w:rPr>
          <w:rFonts w:ascii="Times New Roman" w:eastAsia="Times New Roman" w:hAnsi="Times New Roman" w:cs="Times New Roman"/>
          <w:color w:val="000000"/>
          <w:sz w:val="28"/>
          <w:szCs w:val="28"/>
        </w:rPr>
        <w:t>котлов</w:t>
      </w:r>
      <w:r w:rsidR="008D4D39" w:rsidRPr="00636FF9">
        <w:rPr>
          <w:rFonts w:ascii="Times New Roman" w:eastAsia="Times New Roman" w:hAnsi="Times New Roman" w:cs="Times New Roman"/>
          <w:color w:val="000000"/>
          <w:sz w:val="28"/>
          <w:szCs w:val="28"/>
        </w:rPr>
        <w:t xml:space="preserve"> </w:t>
      </w:r>
      <w:r w:rsidR="00DE6C22" w:rsidRPr="00636FF9">
        <w:rPr>
          <w:rFonts w:ascii="Times New Roman" w:eastAsia="Times New Roman" w:hAnsi="Times New Roman" w:cs="Times New Roman"/>
          <w:color w:val="000000"/>
          <w:sz w:val="28"/>
          <w:szCs w:val="28"/>
        </w:rPr>
        <w:t>с</w:t>
      </w:r>
      <w:r w:rsidR="008D4D39" w:rsidRPr="00636FF9">
        <w:rPr>
          <w:rFonts w:ascii="Times New Roman" w:eastAsia="Times New Roman" w:hAnsi="Times New Roman" w:cs="Times New Roman"/>
          <w:color w:val="000000"/>
          <w:sz w:val="28"/>
          <w:szCs w:val="28"/>
        </w:rPr>
        <w:t xml:space="preserve"> </w:t>
      </w:r>
      <w:r w:rsidR="00DE6C22" w:rsidRPr="00636FF9">
        <w:rPr>
          <w:rFonts w:ascii="Times New Roman" w:eastAsia="Times New Roman" w:hAnsi="Times New Roman" w:cs="Times New Roman"/>
          <w:color w:val="000000"/>
          <w:sz w:val="28"/>
          <w:szCs w:val="28"/>
        </w:rPr>
        <w:t>камерным</w:t>
      </w:r>
      <w:r w:rsidR="008D4D39" w:rsidRPr="00636FF9">
        <w:rPr>
          <w:rFonts w:ascii="Times New Roman" w:eastAsia="Times New Roman" w:hAnsi="Times New Roman" w:cs="Times New Roman"/>
          <w:color w:val="000000"/>
          <w:sz w:val="28"/>
          <w:szCs w:val="28"/>
        </w:rPr>
        <w:t xml:space="preserve"> </w:t>
      </w:r>
      <w:r w:rsidR="00DE6C22" w:rsidRPr="00636FF9">
        <w:rPr>
          <w:rFonts w:ascii="Times New Roman" w:eastAsia="Times New Roman" w:hAnsi="Times New Roman" w:cs="Times New Roman"/>
          <w:color w:val="000000"/>
          <w:sz w:val="28"/>
          <w:szCs w:val="28"/>
        </w:rPr>
        <w:t>сжиганием</w:t>
      </w:r>
      <w:r w:rsidR="008D4D39" w:rsidRPr="00636FF9">
        <w:rPr>
          <w:rFonts w:ascii="Times New Roman" w:eastAsia="Times New Roman" w:hAnsi="Times New Roman" w:cs="Times New Roman"/>
          <w:color w:val="000000"/>
          <w:sz w:val="28"/>
          <w:szCs w:val="28"/>
        </w:rPr>
        <w:t xml:space="preserve"> </w:t>
      </w:r>
      <w:r w:rsidR="00DE6C22" w:rsidRPr="00636FF9">
        <w:rPr>
          <w:rFonts w:ascii="Times New Roman" w:eastAsia="Times New Roman" w:hAnsi="Times New Roman" w:cs="Times New Roman"/>
          <w:color w:val="000000"/>
          <w:sz w:val="28"/>
          <w:szCs w:val="28"/>
        </w:rPr>
        <w:t>твердого</w:t>
      </w:r>
      <w:r w:rsidR="008D4D39" w:rsidRPr="00636FF9">
        <w:rPr>
          <w:rFonts w:ascii="Times New Roman" w:eastAsia="Times New Roman" w:hAnsi="Times New Roman" w:cs="Times New Roman"/>
          <w:color w:val="000000"/>
          <w:sz w:val="28"/>
          <w:szCs w:val="28"/>
        </w:rPr>
        <w:t xml:space="preserve"> </w:t>
      </w:r>
      <w:r w:rsidR="00DE6C22" w:rsidRPr="00636FF9">
        <w:rPr>
          <w:rFonts w:ascii="Times New Roman" w:eastAsia="Times New Roman" w:hAnsi="Times New Roman" w:cs="Times New Roman"/>
          <w:color w:val="000000"/>
          <w:sz w:val="28"/>
          <w:szCs w:val="28"/>
        </w:rPr>
        <w:t>топлива</w:t>
      </w:r>
      <w:r w:rsidR="008D4D39" w:rsidRPr="00636FF9">
        <w:rPr>
          <w:rFonts w:ascii="Times New Roman" w:eastAsia="Times New Roman" w:hAnsi="Times New Roman" w:cs="Times New Roman"/>
          <w:color w:val="000000"/>
          <w:sz w:val="28"/>
          <w:szCs w:val="28"/>
        </w:rPr>
        <w:t xml:space="preserve"> </w:t>
      </w:r>
      <w:r w:rsidR="00DE6C22" w:rsidRPr="00636FF9">
        <w:rPr>
          <w:rFonts w:ascii="Times New Roman" w:eastAsia="Times New Roman" w:hAnsi="Times New Roman" w:cs="Times New Roman"/>
          <w:color w:val="000000"/>
          <w:sz w:val="28"/>
          <w:szCs w:val="28"/>
        </w:rPr>
        <w:t>следует</w:t>
      </w:r>
      <w:r w:rsidR="008D4D39" w:rsidRPr="00636FF9">
        <w:rPr>
          <w:rFonts w:ascii="Times New Roman" w:eastAsia="Times New Roman" w:hAnsi="Times New Roman" w:cs="Times New Roman"/>
          <w:color w:val="000000"/>
          <w:sz w:val="28"/>
          <w:szCs w:val="28"/>
        </w:rPr>
        <w:t xml:space="preserve"> </w:t>
      </w:r>
      <w:r w:rsidR="00DE6C22" w:rsidRPr="00636FF9">
        <w:rPr>
          <w:rFonts w:ascii="Times New Roman" w:eastAsia="Times New Roman" w:hAnsi="Times New Roman" w:cs="Times New Roman"/>
          <w:color w:val="000000"/>
          <w:sz w:val="28"/>
          <w:szCs w:val="28"/>
        </w:rPr>
        <w:t>выполнять</w:t>
      </w:r>
      <w:r w:rsidR="008D4D39" w:rsidRPr="00636FF9">
        <w:rPr>
          <w:rFonts w:ascii="Times New Roman" w:eastAsia="Times New Roman" w:hAnsi="Times New Roman" w:cs="Times New Roman"/>
          <w:color w:val="000000"/>
          <w:sz w:val="28"/>
          <w:szCs w:val="28"/>
        </w:rPr>
        <w:t xml:space="preserve"> </w:t>
      </w:r>
      <w:r w:rsidR="00DE6C22" w:rsidRPr="00636FF9">
        <w:rPr>
          <w:rFonts w:ascii="Times New Roman" w:eastAsia="Times New Roman" w:hAnsi="Times New Roman" w:cs="Times New Roman"/>
          <w:color w:val="000000"/>
          <w:sz w:val="28"/>
          <w:szCs w:val="28"/>
        </w:rPr>
        <w:t>с</w:t>
      </w:r>
      <w:r w:rsidR="008D4D39" w:rsidRPr="00636FF9">
        <w:rPr>
          <w:rFonts w:ascii="Times New Roman" w:eastAsia="Times New Roman" w:hAnsi="Times New Roman" w:cs="Times New Roman"/>
          <w:color w:val="000000"/>
          <w:sz w:val="28"/>
          <w:szCs w:val="28"/>
        </w:rPr>
        <w:t xml:space="preserve"> </w:t>
      </w:r>
      <w:r w:rsidR="00DE6C22" w:rsidRPr="00636FF9">
        <w:rPr>
          <w:rFonts w:ascii="Times New Roman" w:eastAsia="Times New Roman" w:hAnsi="Times New Roman" w:cs="Times New Roman"/>
          <w:color w:val="000000"/>
          <w:sz w:val="28"/>
          <w:szCs w:val="28"/>
        </w:rPr>
        <w:t>учетом</w:t>
      </w:r>
      <w:r w:rsidR="008D4D39" w:rsidRPr="00636FF9">
        <w:rPr>
          <w:rFonts w:ascii="Times New Roman" w:eastAsia="Times New Roman" w:hAnsi="Times New Roman" w:cs="Times New Roman"/>
          <w:color w:val="000000"/>
          <w:sz w:val="28"/>
          <w:szCs w:val="28"/>
        </w:rPr>
        <w:t xml:space="preserve"> </w:t>
      </w:r>
      <w:r w:rsidR="00DE6C22" w:rsidRPr="00636FF9">
        <w:rPr>
          <w:rFonts w:ascii="Times New Roman" w:eastAsia="Times New Roman" w:hAnsi="Times New Roman" w:cs="Times New Roman"/>
          <w:color w:val="000000"/>
          <w:sz w:val="28"/>
          <w:szCs w:val="28"/>
        </w:rPr>
        <w:t>рекомендаций</w:t>
      </w:r>
      <w:r w:rsidR="008D4D39" w:rsidRPr="00636FF9">
        <w:rPr>
          <w:rFonts w:ascii="Times New Roman" w:eastAsia="Times New Roman" w:hAnsi="Times New Roman" w:cs="Times New Roman"/>
          <w:color w:val="000000"/>
          <w:sz w:val="28"/>
          <w:szCs w:val="28"/>
        </w:rPr>
        <w:t xml:space="preserve"> </w:t>
      </w:r>
      <w:r w:rsidR="00DE6C22" w:rsidRPr="00636FF9">
        <w:rPr>
          <w:rFonts w:ascii="Times New Roman" w:eastAsia="Times New Roman" w:hAnsi="Times New Roman" w:cs="Times New Roman"/>
          <w:color w:val="000000"/>
          <w:sz w:val="28"/>
          <w:szCs w:val="28"/>
        </w:rPr>
        <w:t>завода-изготовителя</w:t>
      </w:r>
      <w:r w:rsidR="008D4D39" w:rsidRPr="00636FF9">
        <w:rPr>
          <w:rFonts w:ascii="Times New Roman" w:eastAsia="Times New Roman" w:hAnsi="Times New Roman" w:cs="Times New Roman"/>
          <w:color w:val="000000"/>
          <w:sz w:val="28"/>
          <w:szCs w:val="28"/>
        </w:rPr>
        <w:t xml:space="preserve"> </w:t>
      </w:r>
      <w:r w:rsidR="00DE6C22" w:rsidRPr="00636FF9">
        <w:rPr>
          <w:rFonts w:ascii="Times New Roman" w:eastAsia="Times New Roman" w:hAnsi="Times New Roman" w:cs="Times New Roman"/>
          <w:color w:val="000000"/>
          <w:sz w:val="28"/>
          <w:szCs w:val="28"/>
        </w:rPr>
        <w:t>котельного</w:t>
      </w:r>
      <w:r w:rsidR="008D4D39" w:rsidRPr="00636FF9">
        <w:rPr>
          <w:rFonts w:ascii="Times New Roman" w:eastAsia="Times New Roman" w:hAnsi="Times New Roman" w:cs="Times New Roman"/>
          <w:color w:val="000000"/>
          <w:sz w:val="28"/>
          <w:szCs w:val="28"/>
        </w:rPr>
        <w:t xml:space="preserve"> </w:t>
      </w:r>
      <w:r w:rsidR="00DE6C22" w:rsidRPr="00636FF9">
        <w:rPr>
          <w:rFonts w:ascii="Times New Roman" w:eastAsia="Times New Roman" w:hAnsi="Times New Roman" w:cs="Times New Roman"/>
          <w:color w:val="000000"/>
          <w:sz w:val="28"/>
          <w:szCs w:val="28"/>
        </w:rPr>
        <w:t>агрегата</w:t>
      </w:r>
      <w:r w:rsidR="008D4D39" w:rsidRPr="00636FF9">
        <w:rPr>
          <w:rFonts w:ascii="Times New Roman" w:eastAsia="Times New Roman" w:hAnsi="Times New Roman" w:cs="Times New Roman"/>
          <w:color w:val="000000"/>
          <w:sz w:val="28"/>
          <w:szCs w:val="28"/>
        </w:rPr>
        <w:t xml:space="preserve"> </w:t>
      </w:r>
      <w:r w:rsidR="00DE6C22" w:rsidRPr="00636FF9">
        <w:rPr>
          <w:rFonts w:ascii="Times New Roman" w:eastAsia="Times New Roman" w:hAnsi="Times New Roman" w:cs="Times New Roman"/>
          <w:color w:val="000000"/>
          <w:sz w:val="28"/>
          <w:szCs w:val="28"/>
        </w:rPr>
        <w:t>по</w:t>
      </w:r>
      <w:r w:rsidR="008D4D39" w:rsidRPr="00636FF9">
        <w:rPr>
          <w:rFonts w:ascii="Times New Roman" w:eastAsia="Times New Roman" w:hAnsi="Times New Roman" w:cs="Times New Roman"/>
          <w:color w:val="000000"/>
          <w:sz w:val="28"/>
          <w:szCs w:val="28"/>
        </w:rPr>
        <w:t xml:space="preserve"> </w:t>
      </w:r>
      <w:r w:rsidR="00DE6C22" w:rsidRPr="00636FF9">
        <w:rPr>
          <w:rFonts w:ascii="Times New Roman" w:eastAsia="Times New Roman" w:hAnsi="Times New Roman" w:cs="Times New Roman"/>
          <w:color w:val="000000"/>
          <w:sz w:val="28"/>
          <w:szCs w:val="28"/>
        </w:rPr>
        <w:t>методическим</w:t>
      </w:r>
      <w:r w:rsidR="008D4D39" w:rsidRPr="00636FF9">
        <w:rPr>
          <w:rFonts w:ascii="Times New Roman" w:eastAsia="Times New Roman" w:hAnsi="Times New Roman" w:cs="Times New Roman"/>
          <w:color w:val="000000"/>
          <w:sz w:val="28"/>
          <w:szCs w:val="28"/>
        </w:rPr>
        <w:t xml:space="preserve"> </w:t>
      </w:r>
      <w:r w:rsidR="00DE6C22" w:rsidRPr="00636FF9">
        <w:rPr>
          <w:rFonts w:ascii="Times New Roman" w:eastAsia="Times New Roman" w:hAnsi="Times New Roman" w:cs="Times New Roman"/>
          <w:color w:val="000000"/>
          <w:sz w:val="28"/>
          <w:szCs w:val="28"/>
        </w:rPr>
        <w:t>материалам</w:t>
      </w:r>
      <w:r w:rsidR="008D4D39" w:rsidRPr="00636FF9">
        <w:rPr>
          <w:rFonts w:ascii="Times New Roman" w:eastAsia="Times New Roman" w:hAnsi="Times New Roman" w:cs="Times New Roman"/>
          <w:color w:val="000000"/>
          <w:sz w:val="28"/>
          <w:szCs w:val="28"/>
        </w:rPr>
        <w:t xml:space="preserve"> </w:t>
      </w:r>
      <w:r w:rsidR="00DE6C22" w:rsidRPr="00636FF9">
        <w:rPr>
          <w:rFonts w:ascii="Times New Roman" w:eastAsia="Times New Roman" w:hAnsi="Times New Roman" w:cs="Times New Roman"/>
          <w:color w:val="000000"/>
          <w:sz w:val="28"/>
          <w:szCs w:val="28"/>
        </w:rPr>
        <w:t>на</w:t>
      </w:r>
      <w:r w:rsidR="008D4D39" w:rsidRPr="00636FF9">
        <w:rPr>
          <w:rFonts w:ascii="Times New Roman" w:eastAsia="Times New Roman" w:hAnsi="Times New Roman" w:cs="Times New Roman"/>
          <w:color w:val="000000"/>
          <w:sz w:val="28"/>
          <w:szCs w:val="28"/>
        </w:rPr>
        <w:t xml:space="preserve"> </w:t>
      </w:r>
      <w:r w:rsidR="00DE6C22" w:rsidRPr="00636FF9">
        <w:rPr>
          <w:rFonts w:ascii="Times New Roman" w:eastAsia="Times New Roman" w:hAnsi="Times New Roman" w:cs="Times New Roman"/>
          <w:color w:val="000000"/>
          <w:sz w:val="28"/>
          <w:szCs w:val="28"/>
        </w:rPr>
        <w:t>проектирование</w:t>
      </w:r>
      <w:r w:rsidR="008D4D39" w:rsidRPr="00636FF9">
        <w:rPr>
          <w:rFonts w:ascii="Times New Roman" w:eastAsia="Times New Roman" w:hAnsi="Times New Roman" w:cs="Times New Roman"/>
          <w:color w:val="000000"/>
          <w:sz w:val="28"/>
          <w:szCs w:val="28"/>
        </w:rPr>
        <w:t xml:space="preserve"> </w:t>
      </w:r>
      <w:r w:rsidR="00DE6C22" w:rsidRPr="00636FF9">
        <w:rPr>
          <w:rFonts w:ascii="Times New Roman" w:eastAsia="Times New Roman" w:hAnsi="Times New Roman" w:cs="Times New Roman"/>
          <w:color w:val="000000"/>
          <w:sz w:val="28"/>
          <w:szCs w:val="28"/>
        </w:rPr>
        <w:t>систем</w:t>
      </w:r>
      <w:r w:rsidR="008D4D39" w:rsidRPr="00636FF9">
        <w:rPr>
          <w:rFonts w:ascii="Times New Roman" w:eastAsia="Times New Roman" w:hAnsi="Times New Roman" w:cs="Times New Roman"/>
          <w:color w:val="000000"/>
          <w:sz w:val="28"/>
          <w:szCs w:val="28"/>
        </w:rPr>
        <w:t xml:space="preserve"> </w:t>
      </w:r>
      <w:r w:rsidR="00DE6C22" w:rsidRPr="00636FF9">
        <w:rPr>
          <w:rFonts w:ascii="Times New Roman" w:eastAsia="Times New Roman" w:hAnsi="Times New Roman" w:cs="Times New Roman"/>
          <w:color w:val="000000"/>
          <w:sz w:val="28"/>
          <w:szCs w:val="28"/>
        </w:rPr>
        <w:t>пылеприготовления.</w:t>
      </w:r>
    </w:p>
    <w:p w14:paraId="3B97E6A3" w14:textId="5E54DB8A" w:rsidR="002F7F95" w:rsidRPr="00636FF9" w:rsidRDefault="002F7F95" w:rsidP="00636FF9">
      <w:pPr>
        <w:spacing w:after="0" w:line="240" w:lineRule="auto"/>
        <w:ind w:firstLine="567"/>
        <w:rPr>
          <w:rFonts w:ascii="Times New Roman" w:eastAsia="Times New Roman" w:hAnsi="Times New Roman" w:cs="Times New Roman"/>
          <w:color w:val="000000"/>
          <w:sz w:val="28"/>
          <w:szCs w:val="28"/>
        </w:rPr>
      </w:pPr>
      <w:r w:rsidRPr="00636FF9">
        <w:rPr>
          <w:rFonts w:ascii="Times New Roman" w:eastAsia="Times New Roman" w:hAnsi="Times New Roman" w:cs="Times New Roman"/>
          <w:b/>
          <w:bCs/>
          <w:color w:val="000000"/>
          <w:sz w:val="28"/>
          <w:szCs w:val="28"/>
        </w:rPr>
        <w:t>Жидкое</w:t>
      </w:r>
      <w:r w:rsidR="008D4D39" w:rsidRPr="00636FF9">
        <w:rPr>
          <w:rFonts w:ascii="Times New Roman" w:eastAsia="Times New Roman" w:hAnsi="Times New Roman" w:cs="Times New Roman"/>
          <w:b/>
          <w:bCs/>
          <w:color w:val="000000"/>
          <w:sz w:val="28"/>
          <w:szCs w:val="28"/>
        </w:rPr>
        <w:t xml:space="preserve"> </w:t>
      </w:r>
      <w:r w:rsidRPr="00636FF9">
        <w:rPr>
          <w:rFonts w:ascii="Times New Roman" w:eastAsia="Times New Roman" w:hAnsi="Times New Roman" w:cs="Times New Roman"/>
          <w:b/>
          <w:bCs/>
          <w:color w:val="000000"/>
          <w:sz w:val="28"/>
          <w:szCs w:val="28"/>
        </w:rPr>
        <w:t>топливо</w:t>
      </w:r>
    </w:p>
    <w:p w14:paraId="18A505CB" w14:textId="16A7D22B" w:rsidR="00481601" w:rsidRPr="0036536F" w:rsidRDefault="002F7F95" w:rsidP="00636FF9">
      <w:pPr>
        <w:spacing w:after="0" w:line="240" w:lineRule="auto"/>
        <w:ind w:firstLine="567"/>
        <w:jc w:val="both"/>
        <w:rPr>
          <w:rFonts w:ascii="Times New Roman" w:eastAsia="Times New Roman" w:hAnsi="Times New Roman" w:cs="Times New Roman"/>
          <w:color w:val="000000"/>
          <w:sz w:val="28"/>
          <w:szCs w:val="28"/>
          <w:highlight w:val="green"/>
        </w:rPr>
      </w:pPr>
      <w:r w:rsidRPr="0036536F">
        <w:rPr>
          <w:rFonts w:ascii="Times New Roman" w:eastAsia="Times New Roman" w:hAnsi="Times New Roman" w:cs="Times New Roman"/>
          <w:color w:val="000000"/>
          <w:sz w:val="28"/>
          <w:szCs w:val="28"/>
          <w:highlight w:val="green"/>
        </w:rPr>
        <w:t>13.</w:t>
      </w:r>
      <w:r w:rsidR="00261AC3" w:rsidRPr="0036536F">
        <w:rPr>
          <w:rFonts w:ascii="Times New Roman" w:eastAsia="Times New Roman" w:hAnsi="Times New Roman" w:cs="Times New Roman"/>
          <w:color w:val="000000"/>
          <w:sz w:val="28"/>
          <w:szCs w:val="28"/>
          <w:highlight w:val="green"/>
        </w:rPr>
        <w:t>3</w:t>
      </w:r>
      <w:r w:rsidR="00B67931" w:rsidRPr="0036536F">
        <w:rPr>
          <w:rFonts w:ascii="Times New Roman" w:eastAsia="Times New Roman" w:hAnsi="Times New Roman" w:cs="Times New Roman"/>
          <w:color w:val="000000"/>
          <w:sz w:val="28"/>
          <w:szCs w:val="28"/>
          <w:highlight w:val="green"/>
        </w:rPr>
        <w:t>5</w:t>
      </w:r>
      <w:r w:rsidR="008D4D39" w:rsidRPr="0036536F">
        <w:rPr>
          <w:rFonts w:ascii="Times New Roman" w:eastAsia="Times New Roman" w:hAnsi="Times New Roman" w:cs="Times New Roman"/>
          <w:color w:val="000000"/>
          <w:sz w:val="28"/>
          <w:szCs w:val="28"/>
          <w:highlight w:val="green"/>
        </w:rPr>
        <w:t xml:space="preserve"> </w:t>
      </w:r>
      <w:r w:rsidR="00481601" w:rsidRPr="0036536F">
        <w:rPr>
          <w:rFonts w:ascii="Times New Roman" w:eastAsia="Times New Roman" w:hAnsi="Times New Roman" w:cs="Times New Roman"/>
          <w:color w:val="000000"/>
          <w:sz w:val="28"/>
          <w:szCs w:val="28"/>
          <w:highlight w:val="green"/>
        </w:rPr>
        <w:t>В качестве жидкого топлива в котельных допускается использовать мазут, легкое нефтяное топливо, а также различные масла и масляные смеси.</w:t>
      </w:r>
    </w:p>
    <w:p w14:paraId="4D77E084" w14:textId="61BC8772" w:rsidR="002F7F95" w:rsidRPr="00636FF9" w:rsidRDefault="002F7F95" w:rsidP="00636FF9">
      <w:pPr>
        <w:spacing w:after="0" w:line="240" w:lineRule="auto"/>
        <w:ind w:firstLine="567"/>
        <w:jc w:val="both"/>
        <w:rPr>
          <w:rFonts w:ascii="Times New Roman" w:eastAsia="Times New Roman" w:hAnsi="Times New Roman" w:cs="Times New Roman"/>
          <w:color w:val="000000"/>
          <w:sz w:val="28"/>
          <w:szCs w:val="28"/>
        </w:rPr>
      </w:pPr>
      <w:r w:rsidRPr="0036536F">
        <w:rPr>
          <w:rFonts w:ascii="Times New Roman" w:eastAsia="Times New Roman" w:hAnsi="Times New Roman" w:cs="Times New Roman"/>
          <w:color w:val="000000"/>
          <w:sz w:val="28"/>
          <w:szCs w:val="28"/>
          <w:highlight w:val="green"/>
        </w:rPr>
        <w:t>Масс</w:t>
      </w:r>
      <w:r w:rsidR="00CB5C34" w:rsidRPr="0036536F">
        <w:rPr>
          <w:rFonts w:ascii="Times New Roman" w:eastAsia="Times New Roman" w:hAnsi="Times New Roman" w:cs="Times New Roman"/>
          <w:color w:val="000000"/>
          <w:sz w:val="28"/>
          <w:szCs w:val="28"/>
          <w:highlight w:val="green"/>
        </w:rPr>
        <w:t>у</w:t>
      </w:r>
      <w:r w:rsidR="008D4D39" w:rsidRPr="0036536F">
        <w:rPr>
          <w:rFonts w:ascii="Times New Roman" w:eastAsia="Times New Roman" w:hAnsi="Times New Roman" w:cs="Times New Roman"/>
          <w:color w:val="000000"/>
          <w:sz w:val="28"/>
          <w:szCs w:val="28"/>
          <w:highlight w:val="green"/>
        </w:rPr>
        <w:t xml:space="preserve"> </w:t>
      </w:r>
      <w:r w:rsidRPr="0036536F">
        <w:rPr>
          <w:rFonts w:ascii="Times New Roman" w:eastAsia="Times New Roman" w:hAnsi="Times New Roman" w:cs="Times New Roman"/>
          <w:color w:val="000000"/>
          <w:sz w:val="28"/>
          <w:szCs w:val="28"/>
          <w:highlight w:val="green"/>
        </w:rPr>
        <w:t>жидкого</w:t>
      </w:r>
      <w:r w:rsidR="008D4D39" w:rsidRPr="0036536F">
        <w:rPr>
          <w:rFonts w:ascii="Times New Roman" w:eastAsia="Times New Roman" w:hAnsi="Times New Roman" w:cs="Times New Roman"/>
          <w:color w:val="000000"/>
          <w:sz w:val="28"/>
          <w:szCs w:val="28"/>
          <w:highlight w:val="green"/>
        </w:rPr>
        <w:t xml:space="preserve"> </w:t>
      </w:r>
      <w:r w:rsidRPr="0036536F">
        <w:rPr>
          <w:rFonts w:ascii="Times New Roman" w:eastAsia="Times New Roman" w:hAnsi="Times New Roman" w:cs="Times New Roman"/>
          <w:color w:val="000000"/>
          <w:sz w:val="28"/>
          <w:szCs w:val="28"/>
          <w:highlight w:val="green"/>
        </w:rPr>
        <w:t>топлива,</w:t>
      </w:r>
      <w:r w:rsidR="008D4D39" w:rsidRPr="0036536F">
        <w:rPr>
          <w:rFonts w:ascii="Times New Roman" w:eastAsia="Times New Roman" w:hAnsi="Times New Roman" w:cs="Times New Roman"/>
          <w:color w:val="000000"/>
          <w:sz w:val="28"/>
          <w:szCs w:val="28"/>
          <w:highlight w:val="green"/>
        </w:rPr>
        <w:t xml:space="preserve"> </w:t>
      </w:r>
      <w:r w:rsidRPr="0036536F">
        <w:rPr>
          <w:rFonts w:ascii="Times New Roman" w:eastAsia="Times New Roman" w:hAnsi="Times New Roman" w:cs="Times New Roman"/>
          <w:color w:val="000000"/>
          <w:sz w:val="28"/>
          <w:szCs w:val="28"/>
          <w:highlight w:val="green"/>
        </w:rPr>
        <w:t>поступающего</w:t>
      </w:r>
      <w:r w:rsidR="008D4D39" w:rsidRPr="0036536F">
        <w:rPr>
          <w:rFonts w:ascii="Times New Roman" w:eastAsia="Times New Roman" w:hAnsi="Times New Roman" w:cs="Times New Roman"/>
          <w:color w:val="000000"/>
          <w:sz w:val="28"/>
          <w:szCs w:val="28"/>
          <w:highlight w:val="green"/>
        </w:rPr>
        <w:t xml:space="preserve"> </w:t>
      </w:r>
      <w:r w:rsidRPr="0036536F">
        <w:rPr>
          <w:rFonts w:ascii="Times New Roman" w:eastAsia="Times New Roman" w:hAnsi="Times New Roman" w:cs="Times New Roman"/>
          <w:color w:val="000000"/>
          <w:sz w:val="28"/>
          <w:szCs w:val="28"/>
          <w:highlight w:val="green"/>
        </w:rPr>
        <w:t>в</w:t>
      </w:r>
      <w:r w:rsidR="008D4D39" w:rsidRPr="0036536F">
        <w:rPr>
          <w:rFonts w:ascii="Times New Roman" w:eastAsia="Times New Roman" w:hAnsi="Times New Roman" w:cs="Times New Roman"/>
          <w:color w:val="000000"/>
          <w:sz w:val="28"/>
          <w:szCs w:val="28"/>
          <w:highlight w:val="green"/>
        </w:rPr>
        <w:t xml:space="preserve"> </w:t>
      </w:r>
      <w:r w:rsidRPr="0036536F">
        <w:rPr>
          <w:rFonts w:ascii="Times New Roman" w:eastAsia="Times New Roman" w:hAnsi="Times New Roman" w:cs="Times New Roman"/>
          <w:color w:val="000000"/>
          <w:sz w:val="28"/>
          <w:szCs w:val="28"/>
          <w:highlight w:val="green"/>
        </w:rPr>
        <w:t>топливохранилище,</w:t>
      </w:r>
      <w:r w:rsidR="008D4D39" w:rsidRPr="0036536F">
        <w:rPr>
          <w:rFonts w:ascii="Times New Roman" w:eastAsia="Times New Roman" w:hAnsi="Times New Roman" w:cs="Times New Roman"/>
          <w:color w:val="000000"/>
          <w:sz w:val="28"/>
          <w:szCs w:val="28"/>
          <w:highlight w:val="green"/>
        </w:rPr>
        <w:t xml:space="preserve"> </w:t>
      </w:r>
      <w:r w:rsidR="00E51210" w:rsidRPr="0036536F">
        <w:rPr>
          <w:rFonts w:ascii="Times New Roman" w:eastAsia="Times New Roman" w:hAnsi="Times New Roman" w:cs="Times New Roman"/>
          <w:color w:val="000000"/>
          <w:sz w:val="28"/>
          <w:szCs w:val="28"/>
          <w:highlight w:val="green"/>
        </w:rPr>
        <w:t>следует</w:t>
      </w:r>
      <w:r w:rsidR="008D4D39" w:rsidRPr="0036536F">
        <w:rPr>
          <w:rFonts w:ascii="Times New Roman" w:eastAsia="Times New Roman" w:hAnsi="Times New Roman" w:cs="Times New Roman"/>
          <w:color w:val="000000"/>
          <w:sz w:val="28"/>
          <w:szCs w:val="28"/>
          <w:highlight w:val="green"/>
        </w:rPr>
        <w:t xml:space="preserve"> </w:t>
      </w:r>
      <w:r w:rsidR="00E51210" w:rsidRPr="0036536F">
        <w:rPr>
          <w:rFonts w:ascii="Times New Roman" w:eastAsia="Times New Roman" w:hAnsi="Times New Roman" w:cs="Times New Roman"/>
          <w:color w:val="000000"/>
          <w:sz w:val="28"/>
          <w:szCs w:val="28"/>
          <w:highlight w:val="green"/>
        </w:rPr>
        <w:t>определять</w:t>
      </w:r>
      <w:r w:rsidR="008D4D39" w:rsidRPr="0036536F">
        <w:rPr>
          <w:rFonts w:ascii="Times New Roman" w:eastAsia="Times New Roman" w:hAnsi="Times New Roman" w:cs="Times New Roman"/>
          <w:color w:val="000000"/>
          <w:sz w:val="28"/>
          <w:szCs w:val="28"/>
          <w:highlight w:val="green"/>
        </w:rPr>
        <w:t xml:space="preserve"> </w:t>
      </w:r>
      <w:r w:rsidRPr="0036536F">
        <w:rPr>
          <w:rFonts w:ascii="Times New Roman" w:eastAsia="Times New Roman" w:hAnsi="Times New Roman" w:cs="Times New Roman"/>
          <w:color w:val="000000"/>
          <w:sz w:val="28"/>
          <w:szCs w:val="28"/>
          <w:highlight w:val="green"/>
        </w:rPr>
        <w:t>путем</w:t>
      </w:r>
      <w:r w:rsidR="008D4D39" w:rsidRPr="0036536F">
        <w:rPr>
          <w:rFonts w:ascii="Times New Roman" w:eastAsia="Times New Roman" w:hAnsi="Times New Roman" w:cs="Times New Roman"/>
          <w:color w:val="000000"/>
          <w:sz w:val="28"/>
          <w:szCs w:val="28"/>
          <w:highlight w:val="green"/>
        </w:rPr>
        <w:t xml:space="preserve"> </w:t>
      </w:r>
      <w:r w:rsidRPr="0036536F">
        <w:rPr>
          <w:rFonts w:ascii="Times New Roman" w:eastAsia="Times New Roman" w:hAnsi="Times New Roman" w:cs="Times New Roman"/>
          <w:color w:val="000000"/>
          <w:sz w:val="28"/>
          <w:szCs w:val="28"/>
          <w:highlight w:val="green"/>
        </w:rPr>
        <w:t>обмера.</w:t>
      </w:r>
      <w:r w:rsidR="008D4D39" w:rsidRPr="0036536F">
        <w:rPr>
          <w:rFonts w:ascii="Times New Roman" w:eastAsia="Times New Roman" w:hAnsi="Times New Roman" w:cs="Times New Roman"/>
          <w:color w:val="000000"/>
          <w:sz w:val="28"/>
          <w:szCs w:val="28"/>
          <w:highlight w:val="green"/>
        </w:rPr>
        <w:t xml:space="preserve"> </w:t>
      </w:r>
      <w:r w:rsidRPr="0036536F">
        <w:rPr>
          <w:rFonts w:ascii="Times New Roman" w:eastAsia="Times New Roman" w:hAnsi="Times New Roman" w:cs="Times New Roman"/>
          <w:color w:val="000000"/>
          <w:sz w:val="28"/>
          <w:szCs w:val="28"/>
          <w:highlight w:val="green"/>
        </w:rPr>
        <w:t>Установка</w:t>
      </w:r>
      <w:r w:rsidR="008D4D39" w:rsidRPr="0036536F">
        <w:rPr>
          <w:rFonts w:ascii="Times New Roman" w:eastAsia="Times New Roman" w:hAnsi="Times New Roman" w:cs="Times New Roman"/>
          <w:color w:val="000000"/>
          <w:sz w:val="28"/>
          <w:szCs w:val="28"/>
          <w:highlight w:val="green"/>
        </w:rPr>
        <w:t xml:space="preserve"> </w:t>
      </w:r>
      <w:r w:rsidRPr="0036536F">
        <w:rPr>
          <w:rFonts w:ascii="Times New Roman" w:eastAsia="Times New Roman" w:hAnsi="Times New Roman" w:cs="Times New Roman"/>
          <w:color w:val="000000"/>
          <w:sz w:val="28"/>
          <w:szCs w:val="28"/>
          <w:highlight w:val="green"/>
        </w:rPr>
        <w:t>весов</w:t>
      </w:r>
      <w:r w:rsidR="008D4D39" w:rsidRPr="0036536F">
        <w:rPr>
          <w:rFonts w:ascii="Times New Roman" w:eastAsia="Times New Roman" w:hAnsi="Times New Roman" w:cs="Times New Roman"/>
          <w:color w:val="000000"/>
          <w:sz w:val="28"/>
          <w:szCs w:val="28"/>
          <w:highlight w:val="green"/>
        </w:rPr>
        <w:t xml:space="preserve"> </w:t>
      </w:r>
      <w:r w:rsidRPr="0036536F">
        <w:rPr>
          <w:rFonts w:ascii="Times New Roman" w:eastAsia="Times New Roman" w:hAnsi="Times New Roman" w:cs="Times New Roman"/>
          <w:color w:val="000000"/>
          <w:sz w:val="28"/>
          <w:szCs w:val="28"/>
          <w:highlight w:val="green"/>
        </w:rPr>
        <w:t>для</w:t>
      </w:r>
      <w:r w:rsidR="008D4D39" w:rsidRPr="0036536F">
        <w:rPr>
          <w:rFonts w:ascii="Times New Roman" w:eastAsia="Times New Roman" w:hAnsi="Times New Roman" w:cs="Times New Roman"/>
          <w:color w:val="000000"/>
          <w:sz w:val="28"/>
          <w:szCs w:val="28"/>
          <w:highlight w:val="green"/>
        </w:rPr>
        <w:t xml:space="preserve"> </w:t>
      </w:r>
      <w:r w:rsidRPr="0036536F">
        <w:rPr>
          <w:rFonts w:ascii="Times New Roman" w:eastAsia="Times New Roman" w:hAnsi="Times New Roman" w:cs="Times New Roman"/>
          <w:color w:val="000000"/>
          <w:sz w:val="28"/>
          <w:szCs w:val="28"/>
          <w:highlight w:val="green"/>
        </w:rPr>
        <w:t>определения</w:t>
      </w:r>
      <w:r w:rsidR="008D4D39" w:rsidRPr="0036536F">
        <w:rPr>
          <w:rFonts w:ascii="Times New Roman" w:eastAsia="Times New Roman" w:hAnsi="Times New Roman" w:cs="Times New Roman"/>
          <w:color w:val="000000"/>
          <w:sz w:val="28"/>
          <w:szCs w:val="28"/>
          <w:highlight w:val="green"/>
        </w:rPr>
        <w:t xml:space="preserve"> </w:t>
      </w:r>
      <w:r w:rsidRPr="0036536F">
        <w:rPr>
          <w:rFonts w:ascii="Times New Roman" w:eastAsia="Times New Roman" w:hAnsi="Times New Roman" w:cs="Times New Roman"/>
          <w:color w:val="000000"/>
          <w:sz w:val="28"/>
          <w:szCs w:val="28"/>
          <w:highlight w:val="green"/>
        </w:rPr>
        <w:t>массы</w:t>
      </w:r>
      <w:r w:rsidR="008D4D39" w:rsidRPr="0036536F">
        <w:rPr>
          <w:rFonts w:ascii="Times New Roman" w:eastAsia="Times New Roman" w:hAnsi="Times New Roman" w:cs="Times New Roman"/>
          <w:color w:val="000000"/>
          <w:sz w:val="28"/>
          <w:szCs w:val="28"/>
          <w:highlight w:val="green"/>
        </w:rPr>
        <w:t xml:space="preserve"> </w:t>
      </w:r>
      <w:r w:rsidRPr="0036536F">
        <w:rPr>
          <w:rFonts w:ascii="Times New Roman" w:eastAsia="Times New Roman" w:hAnsi="Times New Roman" w:cs="Times New Roman"/>
          <w:color w:val="000000"/>
          <w:sz w:val="28"/>
          <w:szCs w:val="28"/>
          <w:highlight w:val="green"/>
        </w:rPr>
        <w:t>жидкого</w:t>
      </w:r>
      <w:r w:rsidR="008D4D39" w:rsidRPr="0036536F">
        <w:rPr>
          <w:rFonts w:ascii="Times New Roman" w:eastAsia="Times New Roman" w:hAnsi="Times New Roman" w:cs="Times New Roman"/>
          <w:color w:val="000000"/>
          <w:sz w:val="28"/>
          <w:szCs w:val="28"/>
          <w:highlight w:val="green"/>
        </w:rPr>
        <w:t xml:space="preserve"> </w:t>
      </w:r>
      <w:r w:rsidRPr="0036536F">
        <w:rPr>
          <w:rFonts w:ascii="Times New Roman" w:eastAsia="Times New Roman" w:hAnsi="Times New Roman" w:cs="Times New Roman"/>
          <w:color w:val="000000"/>
          <w:sz w:val="28"/>
          <w:szCs w:val="28"/>
          <w:highlight w:val="green"/>
        </w:rPr>
        <w:t>топлива</w:t>
      </w:r>
      <w:r w:rsidR="008D4D39" w:rsidRPr="0036536F">
        <w:rPr>
          <w:rFonts w:ascii="Times New Roman" w:eastAsia="Times New Roman" w:hAnsi="Times New Roman" w:cs="Times New Roman"/>
          <w:color w:val="000000"/>
          <w:sz w:val="28"/>
          <w:szCs w:val="28"/>
          <w:highlight w:val="green"/>
        </w:rPr>
        <w:t xml:space="preserve"> </w:t>
      </w:r>
      <w:r w:rsidRPr="0036536F">
        <w:rPr>
          <w:rFonts w:ascii="Times New Roman" w:eastAsia="Times New Roman" w:hAnsi="Times New Roman" w:cs="Times New Roman"/>
          <w:color w:val="000000"/>
          <w:sz w:val="28"/>
          <w:szCs w:val="28"/>
          <w:highlight w:val="green"/>
        </w:rPr>
        <w:t>не</w:t>
      </w:r>
      <w:r w:rsidR="008D4D39" w:rsidRPr="0036536F">
        <w:rPr>
          <w:rFonts w:ascii="Times New Roman" w:eastAsia="Times New Roman" w:hAnsi="Times New Roman" w:cs="Times New Roman"/>
          <w:color w:val="000000"/>
          <w:sz w:val="28"/>
          <w:szCs w:val="28"/>
          <w:highlight w:val="green"/>
        </w:rPr>
        <w:t xml:space="preserve"> </w:t>
      </w:r>
      <w:r w:rsidRPr="0036536F">
        <w:rPr>
          <w:rFonts w:ascii="Times New Roman" w:eastAsia="Times New Roman" w:hAnsi="Times New Roman" w:cs="Times New Roman"/>
          <w:color w:val="000000"/>
          <w:sz w:val="28"/>
          <w:szCs w:val="28"/>
          <w:highlight w:val="green"/>
        </w:rPr>
        <w:t>преду</w:t>
      </w:r>
      <w:r w:rsidR="00F27346" w:rsidRPr="0036536F">
        <w:rPr>
          <w:rFonts w:ascii="Times New Roman" w:eastAsia="Times New Roman" w:hAnsi="Times New Roman" w:cs="Times New Roman"/>
          <w:color w:val="000000"/>
          <w:sz w:val="28"/>
          <w:szCs w:val="28"/>
          <w:highlight w:val="green"/>
        </w:rPr>
        <w:t>сматривается.</w:t>
      </w:r>
    </w:p>
    <w:p w14:paraId="27F39C71" w14:textId="77777777" w:rsidR="00481601" w:rsidRPr="00E227BF" w:rsidRDefault="00481601" w:rsidP="00481601">
      <w:pPr>
        <w:pStyle w:val="ad"/>
        <w:ind w:firstLine="567"/>
        <w:rPr>
          <w:b/>
          <w:szCs w:val="28"/>
        </w:rPr>
      </w:pPr>
      <w:r w:rsidRPr="00E227BF">
        <w:rPr>
          <w:b/>
          <w:szCs w:val="28"/>
        </w:rPr>
        <w:t>(Измененная редакция, Изм. № 1).</w:t>
      </w:r>
    </w:p>
    <w:p w14:paraId="0AED17F9" w14:textId="57E464B2" w:rsidR="002F7F95" w:rsidRPr="0036536F" w:rsidRDefault="002F7F95" w:rsidP="00636FF9">
      <w:pPr>
        <w:spacing w:after="0" w:line="240" w:lineRule="auto"/>
        <w:ind w:firstLine="567"/>
        <w:jc w:val="both"/>
        <w:rPr>
          <w:rFonts w:ascii="Times New Roman" w:eastAsia="Times New Roman" w:hAnsi="Times New Roman" w:cs="Times New Roman"/>
          <w:color w:val="000000"/>
          <w:sz w:val="28"/>
          <w:szCs w:val="28"/>
          <w:highlight w:val="green"/>
        </w:rPr>
      </w:pPr>
      <w:r w:rsidRPr="0036536F">
        <w:rPr>
          <w:rFonts w:ascii="Times New Roman" w:eastAsia="Times New Roman" w:hAnsi="Times New Roman" w:cs="Times New Roman"/>
          <w:color w:val="000000"/>
          <w:sz w:val="28"/>
          <w:szCs w:val="28"/>
          <w:highlight w:val="green"/>
        </w:rPr>
        <w:t>13.</w:t>
      </w:r>
      <w:r w:rsidR="00AA7481" w:rsidRPr="0036536F">
        <w:rPr>
          <w:rFonts w:ascii="Times New Roman" w:eastAsia="Times New Roman" w:hAnsi="Times New Roman" w:cs="Times New Roman"/>
          <w:color w:val="000000"/>
          <w:sz w:val="28"/>
          <w:szCs w:val="28"/>
          <w:highlight w:val="green"/>
        </w:rPr>
        <w:t>36</w:t>
      </w:r>
      <w:r w:rsidR="008D4D39" w:rsidRPr="0036536F">
        <w:rPr>
          <w:rFonts w:ascii="Times New Roman" w:eastAsia="Times New Roman" w:hAnsi="Times New Roman" w:cs="Times New Roman"/>
          <w:color w:val="000000"/>
          <w:sz w:val="28"/>
          <w:szCs w:val="28"/>
          <w:highlight w:val="green"/>
        </w:rPr>
        <w:t xml:space="preserve"> </w:t>
      </w:r>
      <w:r w:rsidRPr="0036536F">
        <w:rPr>
          <w:rFonts w:ascii="Times New Roman" w:eastAsia="Times New Roman" w:hAnsi="Times New Roman" w:cs="Times New Roman"/>
          <w:color w:val="000000"/>
          <w:sz w:val="28"/>
          <w:szCs w:val="28"/>
          <w:highlight w:val="green"/>
        </w:rPr>
        <w:t>Длин</w:t>
      </w:r>
      <w:r w:rsidR="00CB5C34" w:rsidRPr="0036536F">
        <w:rPr>
          <w:rFonts w:ascii="Times New Roman" w:eastAsia="Times New Roman" w:hAnsi="Times New Roman" w:cs="Times New Roman"/>
          <w:color w:val="000000"/>
          <w:sz w:val="28"/>
          <w:szCs w:val="28"/>
          <w:highlight w:val="green"/>
        </w:rPr>
        <w:t>у</w:t>
      </w:r>
      <w:r w:rsidR="008D4D39" w:rsidRPr="0036536F">
        <w:rPr>
          <w:rFonts w:ascii="Times New Roman" w:eastAsia="Times New Roman" w:hAnsi="Times New Roman" w:cs="Times New Roman"/>
          <w:color w:val="000000"/>
          <w:sz w:val="28"/>
          <w:szCs w:val="28"/>
          <w:highlight w:val="green"/>
        </w:rPr>
        <w:t xml:space="preserve"> </w:t>
      </w:r>
      <w:r w:rsidRPr="0036536F">
        <w:rPr>
          <w:rFonts w:ascii="Times New Roman" w:eastAsia="Times New Roman" w:hAnsi="Times New Roman" w:cs="Times New Roman"/>
          <w:color w:val="000000"/>
          <w:sz w:val="28"/>
          <w:szCs w:val="28"/>
          <w:highlight w:val="green"/>
        </w:rPr>
        <w:t>фронта</w:t>
      </w:r>
      <w:r w:rsidR="008D4D39" w:rsidRPr="0036536F">
        <w:rPr>
          <w:rFonts w:ascii="Times New Roman" w:eastAsia="Times New Roman" w:hAnsi="Times New Roman" w:cs="Times New Roman"/>
          <w:color w:val="000000"/>
          <w:sz w:val="28"/>
          <w:szCs w:val="28"/>
          <w:highlight w:val="green"/>
        </w:rPr>
        <w:t xml:space="preserve"> </w:t>
      </w:r>
      <w:r w:rsidRPr="0036536F">
        <w:rPr>
          <w:rFonts w:ascii="Times New Roman" w:eastAsia="Times New Roman" w:hAnsi="Times New Roman" w:cs="Times New Roman"/>
          <w:color w:val="000000"/>
          <w:sz w:val="28"/>
          <w:szCs w:val="28"/>
          <w:highlight w:val="green"/>
        </w:rPr>
        <w:t>разгрузки</w:t>
      </w:r>
      <w:r w:rsidR="008D4D39" w:rsidRPr="0036536F">
        <w:rPr>
          <w:rFonts w:ascii="Times New Roman" w:eastAsia="Times New Roman" w:hAnsi="Times New Roman" w:cs="Times New Roman"/>
          <w:color w:val="000000"/>
          <w:sz w:val="28"/>
          <w:szCs w:val="28"/>
          <w:highlight w:val="green"/>
        </w:rPr>
        <w:t xml:space="preserve"> </w:t>
      </w:r>
      <w:r w:rsidRPr="0036536F">
        <w:rPr>
          <w:rFonts w:ascii="Times New Roman" w:eastAsia="Times New Roman" w:hAnsi="Times New Roman" w:cs="Times New Roman"/>
          <w:color w:val="000000"/>
          <w:sz w:val="28"/>
          <w:szCs w:val="28"/>
          <w:highlight w:val="green"/>
        </w:rPr>
        <w:t>железнодорожных</w:t>
      </w:r>
      <w:r w:rsidR="008D4D39" w:rsidRPr="0036536F">
        <w:rPr>
          <w:rFonts w:ascii="Times New Roman" w:eastAsia="Times New Roman" w:hAnsi="Times New Roman" w:cs="Times New Roman"/>
          <w:color w:val="000000"/>
          <w:sz w:val="28"/>
          <w:szCs w:val="28"/>
          <w:highlight w:val="green"/>
        </w:rPr>
        <w:t xml:space="preserve"> </w:t>
      </w:r>
      <w:r w:rsidRPr="0036536F">
        <w:rPr>
          <w:rFonts w:ascii="Times New Roman" w:eastAsia="Times New Roman" w:hAnsi="Times New Roman" w:cs="Times New Roman"/>
          <w:color w:val="000000"/>
          <w:sz w:val="28"/>
          <w:szCs w:val="28"/>
          <w:highlight w:val="green"/>
        </w:rPr>
        <w:t>цистерн</w:t>
      </w:r>
      <w:r w:rsidR="008D4D39" w:rsidRPr="0036536F">
        <w:rPr>
          <w:rFonts w:ascii="Times New Roman" w:eastAsia="Times New Roman" w:hAnsi="Times New Roman" w:cs="Times New Roman"/>
          <w:color w:val="000000"/>
          <w:sz w:val="28"/>
          <w:szCs w:val="28"/>
          <w:highlight w:val="green"/>
        </w:rPr>
        <w:t xml:space="preserve"> </w:t>
      </w:r>
      <w:r w:rsidRPr="0036536F">
        <w:rPr>
          <w:rFonts w:ascii="Times New Roman" w:eastAsia="Times New Roman" w:hAnsi="Times New Roman" w:cs="Times New Roman"/>
          <w:color w:val="000000"/>
          <w:sz w:val="28"/>
          <w:szCs w:val="28"/>
          <w:highlight w:val="green"/>
        </w:rPr>
        <w:t>грузоподъемностью</w:t>
      </w:r>
      <w:r w:rsidR="008D4D39" w:rsidRPr="0036536F">
        <w:rPr>
          <w:rFonts w:ascii="Times New Roman" w:eastAsia="Times New Roman" w:hAnsi="Times New Roman" w:cs="Times New Roman"/>
          <w:color w:val="000000"/>
          <w:sz w:val="28"/>
          <w:szCs w:val="28"/>
          <w:highlight w:val="green"/>
        </w:rPr>
        <w:t xml:space="preserve"> </w:t>
      </w:r>
      <w:r w:rsidRPr="0036536F">
        <w:rPr>
          <w:rFonts w:ascii="Times New Roman" w:eastAsia="Times New Roman" w:hAnsi="Times New Roman" w:cs="Times New Roman"/>
          <w:color w:val="000000"/>
          <w:sz w:val="28"/>
          <w:szCs w:val="28"/>
          <w:highlight w:val="green"/>
        </w:rPr>
        <w:t>60</w:t>
      </w:r>
      <w:r w:rsidR="008D4D39" w:rsidRPr="0036536F">
        <w:rPr>
          <w:rFonts w:ascii="Times New Roman" w:eastAsia="Times New Roman" w:hAnsi="Times New Roman" w:cs="Times New Roman"/>
          <w:color w:val="000000"/>
          <w:sz w:val="28"/>
          <w:szCs w:val="28"/>
          <w:highlight w:val="green"/>
        </w:rPr>
        <w:t xml:space="preserve"> </w:t>
      </w:r>
      <w:r w:rsidRPr="0036536F">
        <w:rPr>
          <w:rFonts w:ascii="Times New Roman" w:eastAsia="Times New Roman" w:hAnsi="Times New Roman" w:cs="Times New Roman"/>
          <w:color w:val="000000"/>
          <w:sz w:val="28"/>
          <w:szCs w:val="28"/>
          <w:highlight w:val="green"/>
        </w:rPr>
        <w:t>т</w:t>
      </w:r>
      <w:r w:rsidR="008D4D39" w:rsidRPr="0036536F">
        <w:rPr>
          <w:rFonts w:ascii="Times New Roman" w:eastAsia="Times New Roman" w:hAnsi="Times New Roman" w:cs="Times New Roman"/>
          <w:color w:val="000000"/>
          <w:sz w:val="28"/>
          <w:szCs w:val="28"/>
          <w:highlight w:val="green"/>
        </w:rPr>
        <w:t xml:space="preserve"> </w:t>
      </w:r>
      <w:r w:rsidRPr="0036536F">
        <w:rPr>
          <w:rFonts w:ascii="Times New Roman" w:eastAsia="Times New Roman" w:hAnsi="Times New Roman" w:cs="Times New Roman"/>
          <w:color w:val="000000"/>
          <w:sz w:val="28"/>
          <w:szCs w:val="28"/>
          <w:highlight w:val="green"/>
        </w:rPr>
        <w:t>следует</w:t>
      </w:r>
      <w:r w:rsidR="008D4D39" w:rsidRPr="0036536F">
        <w:rPr>
          <w:rFonts w:ascii="Times New Roman" w:eastAsia="Times New Roman" w:hAnsi="Times New Roman" w:cs="Times New Roman"/>
          <w:color w:val="000000"/>
          <w:sz w:val="28"/>
          <w:szCs w:val="28"/>
          <w:highlight w:val="green"/>
        </w:rPr>
        <w:t xml:space="preserve"> </w:t>
      </w:r>
      <w:r w:rsidRPr="0036536F">
        <w:rPr>
          <w:rFonts w:ascii="Times New Roman" w:eastAsia="Times New Roman" w:hAnsi="Times New Roman" w:cs="Times New Roman"/>
          <w:color w:val="000000"/>
          <w:sz w:val="28"/>
          <w:szCs w:val="28"/>
          <w:highlight w:val="green"/>
        </w:rPr>
        <w:t>принимать</w:t>
      </w:r>
      <w:r w:rsidR="008D4D39" w:rsidRPr="0036536F">
        <w:rPr>
          <w:rFonts w:ascii="Times New Roman" w:eastAsia="Times New Roman" w:hAnsi="Times New Roman" w:cs="Times New Roman"/>
          <w:color w:val="000000"/>
          <w:sz w:val="28"/>
          <w:szCs w:val="28"/>
          <w:highlight w:val="green"/>
        </w:rPr>
        <w:t xml:space="preserve"> </w:t>
      </w:r>
      <w:r w:rsidRPr="0036536F">
        <w:rPr>
          <w:rFonts w:ascii="Times New Roman" w:eastAsia="Times New Roman" w:hAnsi="Times New Roman" w:cs="Times New Roman"/>
          <w:color w:val="000000"/>
          <w:sz w:val="28"/>
          <w:szCs w:val="28"/>
          <w:highlight w:val="green"/>
        </w:rPr>
        <w:t>для</w:t>
      </w:r>
      <w:r w:rsidR="008D4D39" w:rsidRPr="0036536F">
        <w:rPr>
          <w:rFonts w:ascii="Times New Roman" w:eastAsia="Times New Roman" w:hAnsi="Times New Roman" w:cs="Times New Roman"/>
          <w:color w:val="000000"/>
          <w:sz w:val="28"/>
          <w:szCs w:val="28"/>
          <w:highlight w:val="green"/>
        </w:rPr>
        <w:t xml:space="preserve"> </w:t>
      </w:r>
      <w:r w:rsidRPr="0036536F">
        <w:rPr>
          <w:rFonts w:ascii="Times New Roman" w:eastAsia="Times New Roman" w:hAnsi="Times New Roman" w:cs="Times New Roman"/>
          <w:color w:val="000000"/>
          <w:sz w:val="28"/>
          <w:szCs w:val="28"/>
          <w:highlight w:val="green"/>
        </w:rPr>
        <w:t>основного,</w:t>
      </w:r>
      <w:r w:rsidR="008D4D39" w:rsidRPr="0036536F">
        <w:rPr>
          <w:rFonts w:ascii="Times New Roman" w:eastAsia="Times New Roman" w:hAnsi="Times New Roman" w:cs="Times New Roman"/>
          <w:color w:val="000000"/>
          <w:sz w:val="28"/>
          <w:szCs w:val="28"/>
          <w:highlight w:val="green"/>
        </w:rPr>
        <w:t xml:space="preserve"> </w:t>
      </w:r>
      <w:r w:rsidRPr="0036536F">
        <w:rPr>
          <w:rFonts w:ascii="Times New Roman" w:eastAsia="Times New Roman" w:hAnsi="Times New Roman" w:cs="Times New Roman"/>
          <w:color w:val="000000"/>
          <w:sz w:val="28"/>
          <w:szCs w:val="28"/>
          <w:highlight w:val="green"/>
        </w:rPr>
        <w:t>резервно</w:t>
      </w:r>
      <w:r w:rsidR="00F27346" w:rsidRPr="0036536F">
        <w:rPr>
          <w:rFonts w:ascii="Times New Roman" w:eastAsia="Times New Roman" w:hAnsi="Times New Roman" w:cs="Times New Roman"/>
          <w:color w:val="000000"/>
          <w:sz w:val="28"/>
          <w:szCs w:val="28"/>
          <w:highlight w:val="green"/>
        </w:rPr>
        <w:t>го</w:t>
      </w:r>
      <w:r w:rsidR="008D4D39" w:rsidRPr="0036536F">
        <w:rPr>
          <w:rFonts w:ascii="Times New Roman" w:eastAsia="Times New Roman" w:hAnsi="Times New Roman" w:cs="Times New Roman"/>
          <w:color w:val="000000"/>
          <w:sz w:val="28"/>
          <w:szCs w:val="28"/>
          <w:highlight w:val="green"/>
        </w:rPr>
        <w:t xml:space="preserve"> </w:t>
      </w:r>
      <w:r w:rsidR="00F27346" w:rsidRPr="0036536F">
        <w:rPr>
          <w:rFonts w:ascii="Times New Roman" w:eastAsia="Times New Roman" w:hAnsi="Times New Roman" w:cs="Times New Roman"/>
          <w:color w:val="000000"/>
          <w:sz w:val="28"/>
          <w:szCs w:val="28"/>
          <w:highlight w:val="green"/>
        </w:rPr>
        <w:t>и</w:t>
      </w:r>
      <w:r w:rsidR="008D4D39" w:rsidRPr="0036536F">
        <w:rPr>
          <w:rFonts w:ascii="Times New Roman" w:eastAsia="Times New Roman" w:hAnsi="Times New Roman" w:cs="Times New Roman"/>
          <w:color w:val="000000"/>
          <w:sz w:val="28"/>
          <w:szCs w:val="28"/>
          <w:highlight w:val="green"/>
        </w:rPr>
        <w:t xml:space="preserve"> </w:t>
      </w:r>
      <w:r w:rsidR="00F27346" w:rsidRPr="0036536F">
        <w:rPr>
          <w:rFonts w:ascii="Times New Roman" w:eastAsia="Times New Roman" w:hAnsi="Times New Roman" w:cs="Times New Roman"/>
          <w:color w:val="000000"/>
          <w:sz w:val="28"/>
          <w:szCs w:val="28"/>
          <w:highlight w:val="green"/>
        </w:rPr>
        <w:t>аварийного</w:t>
      </w:r>
      <w:r w:rsidR="008D4D39" w:rsidRPr="0036536F">
        <w:rPr>
          <w:rFonts w:ascii="Times New Roman" w:eastAsia="Times New Roman" w:hAnsi="Times New Roman" w:cs="Times New Roman"/>
          <w:color w:val="000000"/>
          <w:sz w:val="28"/>
          <w:szCs w:val="28"/>
          <w:highlight w:val="green"/>
        </w:rPr>
        <w:t xml:space="preserve"> </w:t>
      </w:r>
      <w:r w:rsidR="00F27346" w:rsidRPr="0036536F">
        <w:rPr>
          <w:rFonts w:ascii="Times New Roman" w:eastAsia="Times New Roman" w:hAnsi="Times New Roman" w:cs="Times New Roman"/>
          <w:color w:val="000000"/>
          <w:sz w:val="28"/>
          <w:szCs w:val="28"/>
          <w:highlight w:val="green"/>
        </w:rPr>
        <w:t>мазутохозяйств:</w:t>
      </w:r>
    </w:p>
    <w:p w14:paraId="44BD7423" w14:textId="6067D862" w:rsidR="002F7F95" w:rsidRPr="0036536F" w:rsidRDefault="002F7F95" w:rsidP="00636FF9">
      <w:pPr>
        <w:spacing w:after="0" w:line="240" w:lineRule="auto"/>
        <w:ind w:firstLine="567"/>
        <w:jc w:val="both"/>
        <w:rPr>
          <w:rFonts w:ascii="Times New Roman" w:eastAsia="Times New Roman" w:hAnsi="Times New Roman" w:cs="Times New Roman"/>
          <w:color w:val="000000"/>
          <w:sz w:val="28"/>
          <w:szCs w:val="28"/>
          <w:highlight w:val="green"/>
        </w:rPr>
      </w:pPr>
      <w:r w:rsidRPr="0036536F">
        <w:rPr>
          <w:rFonts w:ascii="Times New Roman" w:eastAsia="Times New Roman" w:hAnsi="Times New Roman" w:cs="Times New Roman"/>
          <w:color w:val="000000"/>
          <w:sz w:val="28"/>
          <w:szCs w:val="28"/>
          <w:highlight w:val="green"/>
        </w:rPr>
        <w:t>для</w:t>
      </w:r>
      <w:r w:rsidR="008D4D39" w:rsidRPr="0036536F">
        <w:rPr>
          <w:rFonts w:ascii="Times New Roman" w:eastAsia="Times New Roman" w:hAnsi="Times New Roman" w:cs="Times New Roman"/>
          <w:color w:val="000000"/>
          <w:sz w:val="28"/>
          <w:szCs w:val="28"/>
          <w:highlight w:val="green"/>
        </w:rPr>
        <w:t xml:space="preserve"> </w:t>
      </w:r>
      <w:r w:rsidRPr="0036536F">
        <w:rPr>
          <w:rFonts w:ascii="Times New Roman" w:eastAsia="Times New Roman" w:hAnsi="Times New Roman" w:cs="Times New Roman"/>
          <w:color w:val="000000"/>
          <w:sz w:val="28"/>
          <w:szCs w:val="28"/>
          <w:highlight w:val="green"/>
        </w:rPr>
        <w:t>котельных</w:t>
      </w:r>
      <w:r w:rsidR="008D4D39" w:rsidRPr="0036536F">
        <w:rPr>
          <w:rFonts w:ascii="Times New Roman" w:eastAsia="Times New Roman" w:hAnsi="Times New Roman" w:cs="Times New Roman"/>
          <w:color w:val="000000"/>
          <w:sz w:val="28"/>
          <w:szCs w:val="28"/>
          <w:highlight w:val="green"/>
        </w:rPr>
        <w:t xml:space="preserve"> </w:t>
      </w:r>
      <w:r w:rsidRPr="0036536F">
        <w:rPr>
          <w:rFonts w:ascii="Times New Roman" w:eastAsia="Times New Roman" w:hAnsi="Times New Roman" w:cs="Times New Roman"/>
          <w:color w:val="000000"/>
          <w:sz w:val="28"/>
          <w:szCs w:val="28"/>
          <w:highlight w:val="green"/>
        </w:rPr>
        <w:t>тепловой</w:t>
      </w:r>
      <w:r w:rsidR="008D4D39" w:rsidRPr="0036536F">
        <w:rPr>
          <w:rFonts w:ascii="Times New Roman" w:eastAsia="Times New Roman" w:hAnsi="Times New Roman" w:cs="Times New Roman"/>
          <w:color w:val="000000"/>
          <w:sz w:val="28"/>
          <w:szCs w:val="28"/>
          <w:highlight w:val="green"/>
        </w:rPr>
        <w:t xml:space="preserve"> </w:t>
      </w:r>
      <w:r w:rsidRPr="0036536F">
        <w:rPr>
          <w:rFonts w:ascii="Times New Roman" w:eastAsia="Times New Roman" w:hAnsi="Times New Roman" w:cs="Times New Roman"/>
          <w:color w:val="000000"/>
          <w:sz w:val="28"/>
          <w:szCs w:val="28"/>
          <w:highlight w:val="green"/>
        </w:rPr>
        <w:t>мощностью</w:t>
      </w:r>
      <w:r w:rsidR="008D4D39" w:rsidRPr="0036536F">
        <w:rPr>
          <w:rFonts w:ascii="Times New Roman" w:eastAsia="Times New Roman" w:hAnsi="Times New Roman" w:cs="Times New Roman"/>
          <w:color w:val="000000"/>
          <w:sz w:val="28"/>
          <w:szCs w:val="28"/>
          <w:highlight w:val="green"/>
        </w:rPr>
        <w:t xml:space="preserve"> </w:t>
      </w:r>
      <w:r w:rsidRPr="0036536F">
        <w:rPr>
          <w:rFonts w:ascii="Times New Roman" w:eastAsia="Times New Roman" w:hAnsi="Times New Roman" w:cs="Times New Roman"/>
          <w:color w:val="000000"/>
          <w:sz w:val="28"/>
          <w:szCs w:val="28"/>
          <w:highlight w:val="green"/>
        </w:rPr>
        <w:t>до</w:t>
      </w:r>
      <w:r w:rsidR="008D4D39" w:rsidRPr="0036536F">
        <w:rPr>
          <w:rFonts w:ascii="Times New Roman" w:eastAsia="Times New Roman" w:hAnsi="Times New Roman" w:cs="Times New Roman"/>
          <w:color w:val="000000"/>
          <w:sz w:val="28"/>
          <w:szCs w:val="28"/>
          <w:highlight w:val="green"/>
        </w:rPr>
        <w:t xml:space="preserve"> </w:t>
      </w:r>
      <w:r w:rsidRPr="0036536F">
        <w:rPr>
          <w:rFonts w:ascii="Times New Roman" w:eastAsia="Times New Roman" w:hAnsi="Times New Roman" w:cs="Times New Roman"/>
          <w:color w:val="000000"/>
          <w:sz w:val="28"/>
          <w:szCs w:val="28"/>
          <w:highlight w:val="green"/>
        </w:rPr>
        <w:t>100</w:t>
      </w:r>
      <w:r w:rsidR="008D4D39" w:rsidRPr="0036536F">
        <w:rPr>
          <w:rFonts w:ascii="Times New Roman" w:eastAsia="Times New Roman" w:hAnsi="Times New Roman" w:cs="Times New Roman"/>
          <w:color w:val="000000"/>
          <w:sz w:val="28"/>
          <w:szCs w:val="28"/>
          <w:highlight w:val="green"/>
        </w:rPr>
        <w:t xml:space="preserve"> </w:t>
      </w:r>
      <w:r w:rsidRPr="0036536F">
        <w:rPr>
          <w:rFonts w:ascii="Times New Roman" w:eastAsia="Times New Roman" w:hAnsi="Times New Roman" w:cs="Times New Roman"/>
          <w:color w:val="000000"/>
          <w:sz w:val="28"/>
          <w:szCs w:val="28"/>
          <w:highlight w:val="green"/>
        </w:rPr>
        <w:t>МВт</w:t>
      </w:r>
      <w:r w:rsidR="008D4D39" w:rsidRPr="0036536F">
        <w:rPr>
          <w:rFonts w:ascii="Times New Roman" w:eastAsia="Times New Roman" w:hAnsi="Times New Roman" w:cs="Times New Roman"/>
          <w:color w:val="000000"/>
          <w:sz w:val="28"/>
          <w:szCs w:val="28"/>
          <w:highlight w:val="green"/>
        </w:rPr>
        <w:t xml:space="preserve"> </w:t>
      </w:r>
      <w:r w:rsidR="00357209" w:rsidRPr="0036536F">
        <w:rPr>
          <w:rFonts w:ascii="Times New Roman" w:eastAsia="Times New Roman" w:hAnsi="Times New Roman" w:cs="Times New Roman"/>
          <w:color w:val="000000"/>
          <w:sz w:val="28"/>
          <w:szCs w:val="28"/>
          <w:highlight w:val="green"/>
        </w:rPr>
        <w:t>–</w:t>
      </w:r>
      <w:r w:rsidR="008D4D39" w:rsidRPr="0036536F">
        <w:rPr>
          <w:rFonts w:ascii="Times New Roman" w:eastAsia="Times New Roman" w:hAnsi="Times New Roman" w:cs="Times New Roman"/>
          <w:color w:val="000000"/>
          <w:sz w:val="28"/>
          <w:szCs w:val="28"/>
          <w:highlight w:val="green"/>
        </w:rPr>
        <w:t xml:space="preserve"> </w:t>
      </w:r>
      <w:r w:rsidRPr="0036536F">
        <w:rPr>
          <w:rFonts w:ascii="Times New Roman" w:eastAsia="Times New Roman" w:hAnsi="Times New Roman" w:cs="Times New Roman"/>
          <w:color w:val="000000"/>
          <w:sz w:val="28"/>
          <w:szCs w:val="28"/>
          <w:highlight w:val="green"/>
        </w:rPr>
        <w:t>на</w:t>
      </w:r>
      <w:r w:rsidR="008D4D39" w:rsidRPr="0036536F">
        <w:rPr>
          <w:rFonts w:ascii="Times New Roman" w:eastAsia="Times New Roman" w:hAnsi="Times New Roman" w:cs="Times New Roman"/>
          <w:color w:val="000000"/>
          <w:sz w:val="28"/>
          <w:szCs w:val="28"/>
          <w:highlight w:val="green"/>
        </w:rPr>
        <w:t xml:space="preserve"> </w:t>
      </w:r>
      <w:r w:rsidR="00F27346" w:rsidRPr="0036536F">
        <w:rPr>
          <w:rFonts w:ascii="Times New Roman" w:eastAsia="Times New Roman" w:hAnsi="Times New Roman" w:cs="Times New Roman"/>
          <w:color w:val="000000"/>
          <w:sz w:val="28"/>
          <w:szCs w:val="28"/>
          <w:highlight w:val="green"/>
        </w:rPr>
        <w:t>две</w:t>
      </w:r>
      <w:r w:rsidR="008D4D39" w:rsidRPr="0036536F">
        <w:rPr>
          <w:rFonts w:ascii="Times New Roman" w:eastAsia="Times New Roman" w:hAnsi="Times New Roman" w:cs="Times New Roman"/>
          <w:color w:val="000000"/>
          <w:sz w:val="28"/>
          <w:szCs w:val="28"/>
          <w:highlight w:val="green"/>
        </w:rPr>
        <w:t xml:space="preserve"> </w:t>
      </w:r>
      <w:r w:rsidR="00F27346" w:rsidRPr="0036536F">
        <w:rPr>
          <w:rFonts w:ascii="Times New Roman" w:eastAsia="Times New Roman" w:hAnsi="Times New Roman" w:cs="Times New Roman"/>
          <w:color w:val="000000"/>
          <w:sz w:val="28"/>
          <w:szCs w:val="28"/>
          <w:highlight w:val="green"/>
        </w:rPr>
        <w:t>цистерны</w:t>
      </w:r>
      <w:r w:rsidR="008D4D39" w:rsidRPr="0036536F">
        <w:rPr>
          <w:rFonts w:ascii="Times New Roman" w:eastAsia="Times New Roman" w:hAnsi="Times New Roman" w:cs="Times New Roman"/>
          <w:color w:val="000000"/>
          <w:sz w:val="28"/>
          <w:szCs w:val="28"/>
          <w:highlight w:val="green"/>
        </w:rPr>
        <w:t xml:space="preserve"> </w:t>
      </w:r>
      <w:r w:rsidR="00F27346" w:rsidRPr="0036536F">
        <w:rPr>
          <w:rFonts w:ascii="Times New Roman" w:eastAsia="Times New Roman" w:hAnsi="Times New Roman" w:cs="Times New Roman"/>
          <w:color w:val="000000"/>
          <w:sz w:val="28"/>
          <w:szCs w:val="28"/>
          <w:highlight w:val="green"/>
        </w:rPr>
        <w:t>(одна-две</w:t>
      </w:r>
      <w:r w:rsidR="008D4D39" w:rsidRPr="0036536F">
        <w:rPr>
          <w:rFonts w:ascii="Times New Roman" w:eastAsia="Times New Roman" w:hAnsi="Times New Roman" w:cs="Times New Roman"/>
          <w:color w:val="000000"/>
          <w:sz w:val="28"/>
          <w:szCs w:val="28"/>
          <w:highlight w:val="green"/>
        </w:rPr>
        <w:t xml:space="preserve"> </w:t>
      </w:r>
      <w:r w:rsidR="00F27346" w:rsidRPr="0036536F">
        <w:rPr>
          <w:rFonts w:ascii="Times New Roman" w:eastAsia="Times New Roman" w:hAnsi="Times New Roman" w:cs="Times New Roman"/>
          <w:color w:val="000000"/>
          <w:sz w:val="28"/>
          <w:szCs w:val="28"/>
          <w:highlight w:val="green"/>
        </w:rPr>
        <w:t>ставки);</w:t>
      </w:r>
    </w:p>
    <w:p w14:paraId="331D43E6" w14:textId="32A984E6" w:rsidR="002F7F95" w:rsidRPr="0036536F" w:rsidRDefault="002F7F95" w:rsidP="00636FF9">
      <w:pPr>
        <w:spacing w:after="0" w:line="240" w:lineRule="auto"/>
        <w:ind w:firstLine="567"/>
        <w:jc w:val="both"/>
        <w:rPr>
          <w:rFonts w:ascii="Times New Roman" w:eastAsia="Times New Roman" w:hAnsi="Times New Roman" w:cs="Times New Roman"/>
          <w:color w:val="000000"/>
          <w:sz w:val="28"/>
          <w:szCs w:val="28"/>
          <w:highlight w:val="green"/>
        </w:rPr>
      </w:pPr>
      <w:r w:rsidRPr="0036536F">
        <w:rPr>
          <w:rFonts w:ascii="Times New Roman" w:eastAsia="Times New Roman" w:hAnsi="Times New Roman" w:cs="Times New Roman"/>
          <w:color w:val="000000"/>
          <w:sz w:val="28"/>
          <w:szCs w:val="28"/>
          <w:highlight w:val="green"/>
        </w:rPr>
        <w:t>для</w:t>
      </w:r>
      <w:r w:rsidR="008D4D39" w:rsidRPr="0036536F">
        <w:rPr>
          <w:rFonts w:ascii="Times New Roman" w:eastAsia="Times New Roman" w:hAnsi="Times New Roman" w:cs="Times New Roman"/>
          <w:color w:val="000000"/>
          <w:sz w:val="28"/>
          <w:szCs w:val="28"/>
          <w:highlight w:val="green"/>
        </w:rPr>
        <w:t xml:space="preserve"> </w:t>
      </w:r>
      <w:r w:rsidRPr="0036536F">
        <w:rPr>
          <w:rFonts w:ascii="Times New Roman" w:eastAsia="Times New Roman" w:hAnsi="Times New Roman" w:cs="Times New Roman"/>
          <w:color w:val="000000"/>
          <w:sz w:val="28"/>
          <w:szCs w:val="28"/>
          <w:highlight w:val="green"/>
        </w:rPr>
        <w:t>котельных</w:t>
      </w:r>
      <w:r w:rsidR="008D4D39" w:rsidRPr="0036536F">
        <w:rPr>
          <w:rFonts w:ascii="Times New Roman" w:eastAsia="Times New Roman" w:hAnsi="Times New Roman" w:cs="Times New Roman"/>
          <w:color w:val="000000"/>
          <w:sz w:val="28"/>
          <w:szCs w:val="28"/>
          <w:highlight w:val="green"/>
        </w:rPr>
        <w:t xml:space="preserve"> </w:t>
      </w:r>
      <w:r w:rsidRPr="0036536F">
        <w:rPr>
          <w:rFonts w:ascii="Times New Roman" w:eastAsia="Times New Roman" w:hAnsi="Times New Roman" w:cs="Times New Roman"/>
          <w:color w:val="000000"/>
          <w:sz w:val="28"/>
          <w:szCs w:val="28"/>
          <w:highlight w:val="green"/>
        </w:rPr>
        <w:t>тепловой</w:t>
      </w:r>
      <w:r w:rsidR="008D4D39" w:rsidRPr="0036536F">
        <w:rPr>
          <w:rFonts w:ascii="Times New Roman" w:eastAsia="Times New Roman" w:hAnsi="Times New Roman" w:cs="Times New Roman"/>
          <w:color w:val="000000"/>
          <w:sz w:val="28"/>
          <w:szCs w:val="28"/>
          <w:highlight w:val="green"/>
        </w:rPr>
        <w:t xml:space="preserve"> </w:t>
      </w:r>
      <w:r w:rsidRPr="0036536F">
        <w:rPr>
          <w:rFonts w:ascii="Times New Roman" w:eastAsia="Times New Roman" w:hAnsi="Times New Roman" w:cs="Times New Roman"/>
          <w:color w:val="000000"/>
          <w:sz w:val="28"/>
          <w:szCs w:val="28"/>
          <w:highlight w:val="green"/>
        </w:rPr>
        <w:t>мощностью</w:t>
      </w:r>
      <w:r w:rsidR="008D4D39" w:rsidRPr="0036536F">
        <w:rPr>
          <w:rFonts w:ascii="Times New Roman" w:eastAsia="Times New Roman" w:hAnsi="Times New Roman" w:cs="Times New Roman"/>
          <w:color w:val="000000"/>
          <w:sz w:val="28"/>
          <w:szCs w:val="28"/>
          <w:highlight w:val="green"/>
        </w:rPr>
        <w:t xml:space="preserve"> </w:t>
      </w:r>
      <w:r w:rsidR="00CB5C34" w:rsidRPr="0036536F">
        <w:rPr>
          <w:rFonts w:ascii="Times New Roman" w:eastAsia="Times New Roman" w:hAnsi="Times New Roman" w:cs="Times New Roman"/>
          <w:color w:val="000000"/>
          <w:sz w:val="28"/>
          <w:szCs w:val="28"/>
          <w:highlight w:val="green"/>
        </w:rPr>
        <w:t>свыше</w:t>
      </w:r>
      <w:r w:rsidR="008D4D39" w:rsidRPr="0036536F">
        <w:rPr>
          <w:rFonts w:ascii="Times New Roman" w:eastAsia="Times New Roman" w:hAnsi="Times New Roman" w:cs="Times New Roman"/>
          <w:color w:val="000000"/>
          <w:sz w:val="28"/>
          <w:szCs w:val="28"/>
          <w:highlight w:val="green"/>
        </w:rPr>
        <w:t xml:space="preserve"> </w:t>
      </w:r>
      <w:r w:rsidRPr="0036536F">
        <w:rPr>
          <w:rFonts w:ascii="Times New Roman" w:eastAsia="Times New Roman" w:hAnsi="Times New Roman" w:cs="Times New Roman"/>
          <w:color w:val="000000"/>
          <w:sz w:val="28"/>
          <w:szCs w:val="28"/>
          <w:highlight w:val="green"/>
        </w:rPr>
        <w:t>100</w:t>
      </w:r>
      <w:r w:rsidR="008D4D39" w:rsidRPr="0036536F">
        <w:rPr>
          <w:rFonts w:ascii="Times New Roman" w:eastAsia="Times New Roman" w:hAnsi="Times New Roman" w:cs="Times New Roman"/>
          <w:color w:val="000000"/>
          <w:sz w:val="28"/>
          <w:szCs w:val="28"/>
          <w:highlight w:val="green"/>
        </w:rPr>
        <w:t xml:space="preserve"> </w:t>
      </w:r>
      <w:r w:rsidRPr="0036536F">
        <w:rPr>
          <w:rFonts w:ascii="Times New Roman" w:eastAsia="Times New Roman" w:hAnsi="Times New Roman" w:cs="Times New Roman"/>
          <w:color w:val="000000"/>
          <w:sz w:val="28"/>
          <w:szCs w:val="28"/>
          <w:highlight w:val="green"/>
        </w:rPr>
        <w:t>МВт</w:t>
      </w:r>
      <w:r w:rsidR="008D4D39" w:rsidRPr="0036536F">
        <w:rPr>
          <w:rFonts w:ascii="Times New Roman" w:eastAsia="Times New Roman" w:hAnsi="Times New Roman" w:cs="Times New Roman"/>
          <w:color w:val="000000"/>
          <w:sz w:val="28"/>
          <w:szCs w:val="28"/>
          <w:highlight w:val="green"/>
        </w:rPr>
        <w:t xml:space="preserve"> </w:t>
      </w:r>
      <w:r w:rsidR="00357209" w:rsidRPr="0036536F">
        <w:rPr>
          <w:rFonts w:ascii="Times New Roman" w:eastAsia="Times New Roman" w:hAnsi="Times New Roman" w:cs="Times New Roman"/>
          <w:color w:val="000000"/>
          <w:sz w:val="28"/>
          <w:szCs w:val="28"/>
          <w:highlight w:val="green"/>
        </w:rPr>
        <w:t>–</w:t>
      </w:r>
      <w:r w:rsidR="008D4D39" w:rsidRPr="0036536F">
        <w:rPr>
          <w:rFonts w:ascii="Times New Roman" w:eastAsia="Times New Roman" w:hAnsi="Times New Roman" w:cs="Times New Roman"/>
          <w:color w:val="000000"/>
          <w:sz w:val="28"/>
          <w:szCs w:val="28"/>
          <w:highlight w:val="green"/>
        </w:rPr>
        <w:t xml:space="preserve"> </w:t>
      </w:r>
      <w:r w:rsidRPr="0036536F">
        <w:rPr>
          <w:rFonts w:ascii="Times New Roman" w:eastAsia="Times New Roman" w:hAnsi="Times New Roman" w:cs="Times New Roman"/>
          <w:color w:val="000000"/>
          <w:sz w:val="28"/>
          <w:szCs w:val="28"/>
          <w:highlight w:val="green"/>
        </w:rPr>
        <w:t>исходя</w:t>
      </w:r>
      <w:r w:rsidR="008D4D39" w:rsidRPr="0036536F">
        <w:rPr>
          <w:rFonts w:ascii="Times New Roman" w:eastAsia="Times New Roman" w:hAnsi="Times New Roman" w:cs="Times New Roman"/>
          <w:color w:val="000000"/>
          <w:sz w:val="28"/>
          <w:szCs w:val="28"/>
          <w:highlight w:val="green"/>
        </w:rPr>
        <w:t xml:space="preserve"> </w:t>
      </w:r>
      <w:r w:rsidRPr="0036536F">
        <w:rPr>
          <w:rFonts w:ascii="Times New Roman" w:eastAsia="Times New Roman" w:hAnsi="Times New Roman" w:cs="Times New Roman"/>
          <w:color w:val="000000"/>
          <w:sz w:val="28"/>
          <w:szCs w:val="28"/>
          <w:highlight w:val="green"/>
        </w:rPr>
        <w:t>из</w:t>
      </w:r>
      <w:r w:rsidR="008D4D39" w:rsidRPr="0036536F">
        <w:rPr>
          <w:rFonts w:ascii="Times New Roman" w:eastAsia="Times New Roman" w:hAnsi="Times New Roman" w:cs="Times New Roman"/>
          <w:color w:val="000000"/>
          <w:sz w:val="28"/>
          <w:szCs w:val="28"/>
          <w:highlight w:val="green"/>
        </w:rPr>
        <w:t xml:space="preserve"> </w:t>
      </w:r>
      <w:r w:rsidRPr="0036536F">
        <w:rPr>
          <w:rFonts w:ascii="Times New Roman" w:eastAsia="Times New Roman" w:hAnsi="Times New Roman" w:cs="Times New Roman"/>
          <w:color w:val="000000"/>
          <w:sz w:val="28"/>
          <w:szCs w:val="28"/>
          <w:highlight w:val="green"/>
        </w:rPr>
        <w:t>слива</w:t>
      </w:r>
      <w:r w:rsidR="008D4D39" w:rsidRPr="0036536F">
        <w:rPr>
          <w:rFonts w:ascii="Times New Roman" w:eastAsia="Times New Roman" w:hAnsi="Times New Roman" w:cs="Times New Roman"/>
          <w:color w:val="000000"/>
          <w:sz w:val="28"/>
          <w:szCs w:val="28"/>
          <w:highlight w:val="green"/>
        </w:rPr>
        <w:t xml:space="preserve"> </w:t>
      </w:r>
      <w:r w:rsidRPr="0036536F">
        <w:rPr>
          <w:rFonts w:ascii="Times New Roman" w:eastAsia="Times New Roman" w:hAnsi="Times New Roman" w:cs="Times New Roman"/>
          <w:color w:val="000000"/>
          <w:sz w:val="28"/>
          <w:szCs w:val="28"/>
          <w:highlight w:val="green"/>
        </w:rPr>
        <w:t>суточног</w:t>
      </w:r>
      <w:r w:rsidR="00F27346" w:rsidRPr="0036536F">
        <w:rPr>
          <w:rFonts w:ascii="Times New Roman" w:eastAsia="Times New Roman" w:hAnsi="Times New Roman" w:cs="Times New Roman"/>
          <w:color w:val="000000"/>
          <w:sz w:val="28"/>
          <w:szCs w:val="28"/>
          <w:highlight w:val="green"/>
        </w:rPr>
        <w:t>о</w:t>
      </w:r>
      <w:r w:rsidR="008D4D39" w:rsidRPr="0036536F">
        <w:rPr>
          <w:rFonts w:ascii="Times New Roman" w:eastAsia="Times New Roman" w:hAnsi="Times New Roman" w:cs="Times New Roman"/>
          <w:color w:val="000000"/>
          <w:sz w:val="28"/>
          <w:szCs w:val="28"/>
          <w:highlight w:val="green"/>
        </w:rPr>
        <w:t xml:space="preserve"> </w:t>
      </w:r>
      <w:r w:rsidR="00F27346" w:rsidRPr="0036536F">
        <w:rPr>
          <w:rFonts w:ascii="Times New Roman" w:eastAsia="Times New Roman" w:hAnsi="Times New Roman" w:cs="Times New Roman"/>
          <w:color w:val="000000"/>
          <w:sz w:val="28"/>
          <w:szCs w:val="28"/>
          <w:highlight w:val="green"/>
        </w:rPr>
        <w:t>расхода</w:t>
      </w:r>
      <w:r w:rsidR="008D4D39" w:rsidRPr="0036536F">
        <w:rPr>
          <w:rFonts w:ascii="Times New Roman" w:eastAsia="Times New Roman" w:hAnsi="Times New Roman" w:cs="Times New Roman"/>
          <w:color w:val="000000"/>
          <w:sz w:val="28"/>
          <w:szCs w:val="28"/>
          <w:highlight w:val="green"/>
        </w:rPr>
        <w:t xml:space="preserve"> </w:t>
      </w:r>
      <w:r w:rsidR="00F27346" w:rsidRPr="0036536F">
        <w:rPr>
          <w:rFonts w:ascii="Times New Roman" w:eastAsia="Times New Roman" w:hAnsi="Times New Roman" w:cs="Times New Roman"/>
          <w:color w:val="000000"/>
          <w:sz w:val="28"/>
          <w:szCs w:val="28"/>
          <w:highlight w:val="green"/>
        </w:rPr>
        <w:t>мазута</w:t>
      </w:r>
      <w:r w:rsidR="008D4D39" w:rsidRPr="0036536F">
        <w:rPr>
          <w:rFonts w:ascii="Times New Roman" w:eastAsia="Times New Roman" w:hAnsi="Times New Roman" w:cs="Times New Roman"/>
          <w:color w:val="000000"/>
          <w:sz w:val="28"/>
          <w:szCs w:val="28"/>
          <w:highlight w:val="green"/>
        </w:rPr>
        <w:t xml:space="preserve"> </w:t>
      </w:r>
      <w:r w:rsidR="00F27346" w:rsidRPr="0036536F">
        <w:rPr>
          <w:rFonts w:ascii="Times New Roman" w:eastAsia="Times New Roman" w:hAnsi="Times New Roman" w:cs="Times New Roman"/>
          <w:color w:val="000000"/>
          <w:sz w:val="28"/>
          <w:szCs w:val="28"/>
          <w:highlight w:val="green"/>
        </w:rPr>
        <w:t>в</w:t>
      </w:r>
      <w:r w:rsidR="008D4D39" w:rsidRPr="0036536F">
        <w:rPr>
          <w:rFonts w:ascii="Times New Roman" w:eastAsia="Times New Roman" w:hAnsi="Times New Roman" w:cs="Times New Roman"/>
          <w:color w:val="000000"/>
          <w:sz w:val="28"/>
          <w:szCs w:val="28"/>
          <w:highlight w:val="green"/>
        </w:rPr>
        <w:t xml:space="preserve"> </w:t>
      </w:r>
      <w:r w:rsidR="00F27346" w:rsidRPr="0036536F">
        <w:rPr>
          <w:rFonts w:ascii="Times New Roman" w:eastAsia="Times New Roman" w:hAnsi="Times New Roman" w:cs="Times New Roman"/>
          <w:color w:val="000000"/>
          <w:sz w:val="28"/>
          <w:szCs w:val="28"/>
          <w:highlight w:val="green"/>
        </w:rPr>
        <w:t>две</w:t>
      </w:r>
      <w:r w:rsidR="008D4D39" w:rsidRPr="0036536F">
        <w:rPr>
          <w:rFonts w:ascii="Times New Roman" w:eastAsia="Times New Roman" w:hAnsi="Times New Roman" w:cs="Times New Roman"/>
          <w:color w:val="000000"/>
          <w:sz w:val="28"/>
          <w:szCs w:val="28"/>
          <w:highlight w:val="green"/>
        </w:rPr>
        <w:t xml:space="preserve"> </w:t>
      </w:r>
      <w:r w:rsidR="00F27346" w:rsidRPr="0036536F">
        <w:rPr>
          <w:rFonts w:ascii="Times New Roman" w:eastAsia="Times New Roman" w:hAnsi="Times New Roman" w:cs="Times New Roman"/>
          <w:color w:val="000000"/>
          <w:sz w:val="28"/>
          <w:szCs w:val="28"/>
          <w:highlight w:val="green"/>
        </w:rPr>
        <w:t>ставки.</w:t>
      </w:r>
    </w:p>
    <w:p w14:paraId="04C29896" w14:textId="3C11E024" w:rsidR="002F7F95" w:rsidRPr="0036536F" w:rsidRDefault="002F7F95" w:rsidP="00636FF9">
      <w:pPr>
        <w:spacing w:after="0" w:line="240" w:lineRule="auto"/>
        <w:ind w:firstLine="567"/>
        <w:jc w:val="both"/>
        <w:rPr>
          <w:rFonts w:ascii="Times New Roman" w:eastAsia="Times New Roman" w:hAnsi="Times New Roman" w:cs="Times New Roman"/>
          <w:color w:val="000000"/>
          <w:sz w:val="28"/>
          <w:szCs w:val="28"/>
          <w:highlight w:val="green"/>
        </w:rPr>
      </w:pPr>
      <w:r w:rsidRPr="0036536F">
        <w:rPr>
          <w:rFonts w:ascii="Times New Roman" w:eastAsia="Times New Roman" w:hAnsi="Times New Roman" w:cs="Times New Roman"/>
          <w:color w:val="000000"/>
          <w:sz w:val="28"/>
          <w:szCs w:val="28"/>
          <w:highlight w:val="green"/>
        </w:rPr>
        <w:t>13.</w:t>
      </w:r>
      <w:r w:rsidR="00AA7481" w:rsidRPr="0036536F">
        <w:rPr>
          <w:rFonts w:ascii="Times New Roman" w:eastAsia="Times New Roman" w:hAnsi="Times New Roman" w:cs="Times New Roman"/>
          <w:color w:val="000000"/>
          <w:sz w:val="28"/>
          <w:szCs w:val="28"/>
          <w:highlight w:val="green"/>
        </w:rPr>
        <w:t>37</w:t>
      </w:r>
      <w:r w:rsidR="008D4D39" w:rsidRPr="0036536F">
        <w:rPr>
          <w:rFonts w:ascii="Times New Roman" w:eastAsia="Times New Roman" w:hAnsi="Times New Roman" w:cs="Times New Roman"/>
          <w:color w:val="000000"/>
          <w:sz w:val="28"/>
          <w:szCs w:val="28"/>
          <w:highlight w:val="green"/>
        </w:rPr>
        <w:t xml:space="preserve"> </w:t>
      </w:r>
      <w:r w:rsidRPr="0036536F">
        <w:rPr>
          <w:rFonts w:ascii="Times New Roman" w:eastAsia="Times New Roman" w:hAnsi="Times New Roman" w:cs="Times New Roman"/>
          <w:color w:val="000000"/>
          <w:sz w:val="28"/>
          <w:szCs w:val="28"/>
          <w:highlight w:val="green"/>
        </w:rPr>
        <w:t>Сливные</w:t>
      </w:r>
      <w:r w:rsidR="008D4D39" w:rsidRPr="0036536F">
        <w:rPr>
          <w:rFonts w:ascii="Times New Roman" w:eastAsia="Times New Roman" w:hAnsi="Times New Roman" w:cs="Times New Roman"/>
          <w:color w:val="000000"/>
          <w:sz w:val="28"/>
          <w:szCs w:val="28"/>
          <w:highlight w:val="green"/>
        </w:rPr>
        <w:t xml:space="preserve"> </w:t>
      </w:r>
      <w:r w:rsidRPr="0036536F">
        <w:rPr>
          <w:rFonts w:ascii="Times New Roman" w:eastAsia="Times New Roman" w:hAnsi="Times New Roman" w:cs="Times New Roman"/>
          <w:color w:val="000000"/>
          <w:sz w:val="28"/>
          <w:szCs w:val="28"/>
          <w:highlight w:val="green"/>
        </w:rPr>
        <w:t>устройства</w:t>
      </w:r>
      <w:r w:rsidR="008D4D39" w:rsidRPr="0036536F">
        <w:rPr>
          <w:rFonts w:ascii="Times New Roman" w:eastAsia="Times New Roman" w:hAnsi="Times New Roman" w:cs="Times New Roman"/>
          <w:color w:val="000000"/>
          <w:sz w:val="28"/>
          <w:szCs w:val="28"/>
          <w:highlight w:val="green"/>
        </w:rPr>
        <w:t xml:space="preserve"> </w:t>
      </w:r>
      <w:r w:rsidRPr="0036536F">
        <w:rPr>
          <w:rFonts w:ascii="Times New Roman" w:eastAsia="Times New Roman" w:hAnsi="Times New Roman" w:cs="Times New Roman"/>
          <w:color w:val="000000"/>
          <w:sz w:val="28"/>
          <w:szCs w:val="28"/>
          <w:highlight w:val="green"/>
        </w:rPr>
        <w:t>для</w:t>
      </w:r>
      <w:r w:rsidR="008D4D39" w:rsidRPr="0036536F">
        <w:rPr>
          <w:rFonts w:ascii="Times New Roman" w:eastAsia="Times New Roman" w:hAnsi="Times New Roman" w:cs="Times New Roman"/>
          <w:color w:val="000000"/>
          <w:sz w:val="28"/>
          <w:szCs w:val="28"/>
          <w:highlight w:val="green"/>
        </w:rPr>
        <w:t xml:space="preserve"> </w:t>
      </w:r>
      <w:r w:rsidRPr="0036536F">
        <w:rPr>
          <w:rFonts w:ascii="Times New Roman" w:eastAsia="Times New Roman" w:hAnsi="Times New Roman" w:cs="Times New Roman"/>
          <w:color w:val="000000"/>
          <w:sz w:val="28"/>
          <w:szCs w:val="28"/>
          <w:highlight w:val="green"/>
        </w:rPr>
        <w:t>мазута,</w:t>
      </w:r>
      <w:r w:rsidR="008D4D39" w:rsidRPr="0036536F">
        <w:rPr>
          <w:rFonts w:ascii="Times New Roman" w:eastAsia="Times New Roman" w:hAnsi="Times New Roman" w:cs="Times New Roman"/>
          <w:color w:val="000000"/>
          <w:sz w:val="28"/>
          <w:szCs w:val="28"/>
          <w:highlight w:val="green"/>
        </w:rPr>
        <w:t xml:space="preserve"> </w:t>
      </w:r>
      <w:r w:rsidRPr="0036536F">
        <w:rPr>
          <w:rFonts w:ascii="Times New Roman" w:eastAsia="Times New Roman" w:hAnsi="Times New Roman" w:cs="Times New Roman"/>
          <w:color w:val="000000"/>
          <w:sz w:val="28"/>
          <w:szCs w:val="28"/>
          <w:highlight w:val="green"/>
        </w:rPr>
        <w:t>доставляемого</w:t>
      </w:r>
      <w:r w:rsidR="008D4D39" w:rsidRPr="0036536F">
        <w:rPr>
          <w:rFonts w:ascii="Times New Roman" w:eastAsia="Times New Roman" w:hAnsi="Times New Roman" w:cs="Times New Roman"/>
          <w:color w:val="000000"/>
          <w:sz w:val="28"/>
          <w:szCs w:val="28"/>
          <w:highlight w:val="green"/>
        </w:rPr>
        <w:t xml:space="preserve"> </w:t>
      </w:r>
      <w:r w:rsidRPr="0036536F">
        <w:rPr>
          <w:rFonts w:ascii="Times New Roman" w:eastAsia="Times New Roman" w:hAnsi="Times New Roman" w:cs="Times New Roman"/>
          <w:color w:val="000000"/>
          <w:sz w:val="28"/>
          <w:szCs w:val="28"/>
          <w:highlight w:val="green"/>
        </w:rPr>
        <w:t>автомобильным</w:t>
      </w:r>
      <w:r w:rsidR="008D4D39" w:rsidRPr="0036536F">
        <w:rPr>
          <w:rFonts w:ascii="Times New Roman" w:eastAsia="Times New Roman" w:hAnsi="Times New Roman" w:cs="Times New Roman"/>
          <w:color w:val="000000"/>
          <w:sz w:val="28"/>
          <w:szCs w:val="28"/>
          <w:highlight w:val="green"/>
        </w:rPr>
        <w:t xml:space="preserve"> </w:t>
      </w:r>
      <w:r w:rsidRPr="0036536F">
        <w:rPr>
          <w:rFonts w:ascii="Times New Roman" w:eastAsia="Times New Roman" w:hAnsi="Times New Roman" w:cs="Times New Roman"/>
          <w:color w:val="000000"/>
          <w:sz w:val="28"/>
          <w:szCs w:val="28"/>
          <w:highlight w:val="green"/>
        </w:rPr>
        <w:t>транспортом,</w:t>
      </w:r>
      <w:r w:rsidR="008D4D39" w:rsidRPr="0036536F">
        <w:rPr>
          <w:rFonts w:ascii="Times New Roman" w:eastAsia="Times New Roman" w:hAnsi="Times New Roman" w:cs="Times New Roman"/>
          <w:color w:val="000000"/>
          <w:sz w:val="28"/>
          <w:szCs w:val="28"/>
          <w:highlight w:val="green"/>
        </w:rPr>
        <w:t xml:space="preserve"> </w:t>
      </w:r>
      <w:r w:rsidRPr="0036536F">
        <w:rPr>
          <w:rFonts w:ascii="Times New Roman" w:eastAsia="Times New Roman" w:hAnsi="Times New Roman" w:cs="Times New Roman"/>
          <w:color w:val="000000"/>
          <w:sz w:val="28"/>
          <w:szCs w:val="28"/>
          <w:highlight w:val="green"/>
        </w:rPr>
        <w:t>следует</w:t>
      </w:r>
      <w:r w:rsidR="008D4D39" w:rsidRPr="0036536F">
        <w:rPr>
          <w:rFonts w:ascii="Times New Roman" w:eastAsia="Times New Roman" w:hAnsi="Times New Roman" w:cs="Times New Roman"/>
          <w:color w:val="000000"/>
          <w:sz w:val="28"/>
          <w:szCs w:val="28"/>
          <w:highlight w:val="green"/>
        </w:rPr>
        <w:t xml:space="preserve"> </w:t>
      </w:r>
      <w:r w:rsidRPr="0036536F">
        <w:rPr>
          <w:rFonts w:ascii="Times New Roman" w:eastAsia="Times New Roman" w:hAnsi="Times New Roman" w:cs="Times New Roman"/>
          <w:color w:val="000000"/>
          <w:sz w:val="28"/>
          <w:szCs w:val="28"/>
          <w:highlight w:val="green"/>
        </w:rPr>
        <w:t>предусматривать</w:t>
      </w:r>
      <w:r w:rsidR="008D4D39" w:rsidRPr="0036536F">
        <w:rPr>
          <w:rFonts w:ascii="Times New Roman" w:eastAsia="Times New Roman" w:hAnsi="Times New Roman" w:cs="Times New Roman"/>
          <w:color w:val="000000"/>
          <w:sz w:val="28"/>
          <w:szCs w:val="28"/>
          <w:highlight w:val="green"/>
        </w:rPr>
        <w:t xml:space="preserve"> </w:t>
      </w:r>
      <w:r w:rsidRPr="0036536F">
        <w:rPr>
          <w:rFonts w:ascii="Times New Roman" w:eastAsia="Times New Roman" w:hAnsi="Times New Roman" w:cs="Times New Roman"/>
          <w:color w:val="000000"/>
          <w:sz w:val="28"/>
          <w:szCs w:val="28"/>
          <w:highlight w:val="green"/>
        </w:rPr>
        <w:t>на</w:t>
      </w:r>
      <w:r w:rsidR="008D4D39" w:rsidRPr="0036536F">
        <w:rPr>
          <w:rFonts w:ascii="Times New Roman" w:eastAsia="Times New Roman" w:hAnsi="Times New Roman" w:cs="Times New Roman"/>
          <w:color w:val="000000"/>
          <w:sz w:val="28"/>
          <w:szCs w:val="28"/>
          <w:highlight w:val="green"/>
        </w:rPr>
        <w:t xml:space="preserve"> </w:t>
      </w:r>
      <w:r w:rsidRPr="0036536F">
        <w:rPr>
          <w:rFonts w:ascii="Times New Roman" w:eastAsia="Times New Roman" w:hAnsi="Times New Roman" w:cs="Times New Roman"/>
          <w:color w:val="000000"/>
          <w:sz w:val="28"/>
          <w:szCs w:val="28"/>
          <w:highlight w:val="green"/>
        </w:rPr>
        <w:t>разгрузку</w:t>
      </w:r>
      <w:r w:rsidR="008D4D39" w:rsidRPr="0036536F">
        <w:rPr>
          <w:rFonts w:ascii="Times New Roman" w:eastAsia="Times New Roman" w:hAnsi="Times New Roman" w:cs="Times New Roman"/>
          <w:color w:val="000000"/>
          <w:sz w:val="28"/>
          <w:szCs w:val="28"/>
          <w:highlight w:val="green"/>
        </w:rPr>
        <w:t xml:space="preserve"> </w:t>
      </w:r>
      <w:r w:rsidR="00F27346" w:rsidRPr="0036536F">
        <w:rPr>
          <w:rFonts w:ascii="Times New Roman" w:eastAsia="Times New Roman" w:hAnsi="Times New Roman" w:cs="Times New Roman"/>
          <w:color w:val="000000"/>
          <w:sz w:val="28"/>
          <w:szCs w:val="28"/>
          <w:highlight w:val="green"/>
        </w:rPr>
        <w:t>одной</w:t>
      </w:r>
      <w:r w:rsidR="008D4D39" w:rsidRPr="0036536F">
        <w:rPr>
          <w:rFonts w:ascii="Times New Roman" w:eastAsia="Times New Roman" w:hAnsi="Times New Roman" w:cs="Times New Roman"/>
          <w:color w:val="000000"/>
          <w:sz w:val="28"/>
          <w:szCs w:val="28"/>
          <w:highlight w:val="green"/>
        </w:rPr>
        <w:t xml:space="preserve"> </w:t>
      </w:r>
      <w:r w:rsidR="00F27346" w:rsidRPr="0036536F">
        <w:rPr>
          <w:rFonts w:ascii="Times New Roman" w:eastAsia="Times New Roman" w:hAnsi="Times New Roman" w:cs="Times New Roman"/>
          <w:color w:val="000000"/>
          <w:sz w:val="28"/>
          <w:szCs w:val="28"/>
          <w:highlight w:val="green"/>
        </w:rPr>
        <w:t>автомобильной</w:t>
      </w:r>
      <w:r w:rsidR="008D4D39" w:rsidRPr="0036536F">
        <w:rPr>
          <w:rFonts w:ascii="Times New Roman" w:eastAsia="Times New Roman" w:hAnsi="Times New Roman" w:cs="Times New Roman"/>
          <w:color w:val="000000"/>
          <w:sz w:val="28"/>
          <w:szCs w:val="28"/>
          <w:highlight w:val="green"/>
        </w:rPr>
        <w:t xml:space="preserve"> </w:t>
      </w:r>
      <w:r w:rsidR="00F27346" w:rsidRPr="0036536F">
        <w:rPr>
          <w:rFonts w:ascii="Times New Roman" w:eastAsia="Times New Roman" w:hAnsi="Times New Roman" w:cs="Times New Roman"/>
          <w:color w:val="000000"/>
          <w:sz w:val="28"/>
          <w:szCs w:val="28"/>
          <w:highlight w:val="green"/>
        </w:rPr>
        <w:t>цистерны.</w:t>
      </w:r>
    </w:p>
    <w:p w14:paraId="386477A7" w14:textId="6CC3384D" w:rsidR="002F7F95" w:rsidRPr="0036536F" w:rsidRDefault="002F7F95" w:rsidP="00636FF9">
      <w:pPr>
        <w:spacing w:after="0" w:line="240" w:lineRule="auto"/>
        <w:ind w:firstLine="567"/>
        <w:jc w:val="both"/>
        <w:rPr>
          <w:rFonts w:ascii="Times New Roman" w:eastAsia="Times New Roman" w:hAnsi="Times New Roman" w:cs="Times New Roman"/>
          <w:color w:val="000000"/>
          <w:sz w:val="28"/>
          <w:szCs w:val="28"/>
          <w:highlight w:val="green"/>
        </w:rPr>
      </w:pPr>
      <w:r w:rsidRPr="0036536F">
        <w:rPr>
          <w:rFonts w:ascii="Times New Roman" w:eastAsia="Times New Roman" w:hAnsi="Times New Roman" w:cs="Times New Roman"/>
          <w:color w:val="000000"/>
          <w:sz w:val="28"/>
          <w:szCs w:val="28"/>
          <w:highlight w:val="green"/>
        </w:rPr>
        <w:t>13.</w:t>
      </w:r>
      <w:r w:rsidR="00AA7481" w:rsidRPr="0036536F">
        <w:rPr>
          <w:rFonts w:ascii="Times New Roman" w:eastAsia="Times New Roman" w:hAnsi="Times New Roman" w:cs="Times New Roman"/>
          <w:color w:val="000000"/>
          <w:sz w:val="28"/>
          <w:szCs w:val="28"/>
          <w:highlight w:val="green"/>
        </w:rPr>
        <w:t>38</w:t>
      </w:r>
      <w:r w:rsidR="008D4D39" w:rsidRPr="0036536F">
        <w:rPr>
          <w:rFonts w:ascii="Times New Roman" w:eastAsia="Times New Roman" w:hAnsi="Times New Roman" w:cs="Times New Roman"/>
          <w:color w:val="000000"/>
          <w:sz w:val="28"/>
          <w:szCs w:val="28"/>
          <w:highlight w:val="green"/>
        </w:rPr>
        <w:t xml:space="preserve"> </w:t>
      </w:r>
      <w:r w:rsidRPr="0036536F">
        <w:rPr>
          <w:rFonts w:ascii="Times New Roman" w:eastAsia="Times New Roman" w:hAnsi="Times New Roman" w:cs="Times New Roman"/>
          <w:color w:val="000000"/>
          <w:sz w:val="28"/>
          <w:szCs w:val="28"/>
          <w:highlight w:val="green"/>
        </w:rPr>
        <w:t>Сливные</w:t>
      </w:r>
      <w:r w:rsidR="008D4D39" w:rsidRPr="0036536F">
        <w:rPr>
          <w:rFonts w:ascii="Times New Roman" w:eastAsia="Times New Roman" w:hAnsi="Times New Roman" w:cs="Times New Roman"/>
          <w:color w:val="000000"/>
          <w:sz w:val="28"/>
          <w:szCs w:val="28"/>
          <w:highlight w:val="green"/>
        </w:rPr>
        <w:t xml:space="preserve"> </w:t>
      </w:r>
      <w:r w:rsidRPr="0036536F">
        <w:rPr>
          <w:rFonts w:ascii="Times New Roman" w:eastAsia="Times New Roman" w:hAnsi="Times New Roman" w:cs="Times New Roman"/>
          <w:color w:val="000000"/>
          <w:sz w:val="28"/>
          <w:szCs w:val="28"/>
          <w:highlight w:val="green"/>
        </w:rPr>
        <w:t>устройства</w:t>
      </w:r>
      <w:r w:rsidR="008D4D39" w:rsidRPr="0036536F">
        <w:rPr>
          <w:rFonts w:ascii="Times New Roman" w:eastAsia="Times New Roman" w:hAnsi="Times New Roman" w:cs="Times New Roman"/>
          <w:color w:val="000000"/>
          <w:sz w:val="28"/>
          <w:szCs w:val="28"/>
          <w:highlight w:val="green"/>
        </w:rPr>
        <w:t xml:space="preserve"> </w:t>
      </w:r>
      <w:r w:rsidRPr="0036536F">
        <w:rPr>
          <w:rFonts w:ascii="Times New Roman" w:eastAsia="Times New Roman" w:hAnsi="Times New Roman" w:cs="Times New Roman"/>
          <w:color w:val="000000"/>
          <w:sz w:val="28"/>
          <w:szCs w:val="28"/>
          <w:highlight w:val="green"/>
        </w:rPr>
        <w:t>легкого</w:t>
      </w:r>
      <w:r w:rsidR="008D4D39" w:rsidRPr="0036536F">
        <w:rPr>
          <w:rFonts w:ascii="Times New Roman" w:eastAsia="Times New Roman" w:hAnsi="Times New Roman" w:cs="Times New Roman"/>
          <w:color w:val="000000"/>
          <w:sz w:val="28"/>
          <w:szCs w:val="28"/>
          <w:highlight w:val="green"/>
        </w:rPr>
        <w:t xml:space="preserve"> </w:t>
      </w:r>
      <w:r w:rsidRPr="0036536F">
        <w:rPr>
          <w:rFonts w:ascii="Times New Roman" w:eastAsia="Times New Roman" w:hAnsi="Times New Roman" w:cs="Times New Roman"/>
          <w:color w:val="000000"/>
          <w:sz w:val="28"/>
          <w:szCs w:val="28"/>
          <w:highlight w:val="green"/>
        </w:rPr>
        <w:t>нефтяного</w:t>
      </w:r>
      <w:r w:rsidR="008D4D39" w:rsidRPr="0036536F">
        <w:rPr>
          <w:rFonts w:ascii="Times New Roman" w:eastAsia="Times New Roman" w:hAnsi="Times New Roman" w:cs="Times New Roman"/>
          <w:color w:val="000000"/>
          <w:sz w:val="28"/>
          <w:szCs w:val="28"/>
          <w:highlight w:val="green"/>
        </w:rPr>
        <w:t xml:space="preserve"> </w:t>
      </w:r>
      <w:r w:rsidRPr="0036536F">
        <w:rPr>
          <w:rFonts w:ascii="Times New Roman" w:eastAsia="Times New Roman" w:hAnsi="Times New Roman" w:cs="Times New Roman"/>
          <w:color w:val="000000"/>
          <w:sz w:val="28"/>
          <w:szCs w:val="28"/>
          <w:highlight w:val="green"/>
        </w:rPr>
        <w:t>топлива</w:t>
      </w:r>
      <w:r w:rsidR="008D4D39" w:rsidRPr="0036536F">
        <w:rPr>
          <w:rFonts w:ascii="Times New Roman" w:eastAsia="Times New Roman" w:hAnsi="Times New Roman" w:cs="Times New Roman"/>
          <w:color w:val="000000"/>
          <w:sz w:val="28"/>
          <w:szCs w:val="28"/>
          <w:highlight w:val="green"/>
        </w:rPr>
        <w:t xml:space="preserve"> </w:t>
      </w:r>
      <w:r w:rsidRPr="0036536F">
        <w:rPr>
          <w:rFonts w:ascii="Times New Roman" w:eastAsia="Times New Roman" w:hAnsi="Times New Roman" w:cs="Times New Roman"/>
          <w:color w:val="000000"/>
          <w:sz w:val="28"/>
          <w:szCs w:val="28"/>
          <w:highlight w:val="green"/>
        </w:rPr>
        <w:t>следует</w:t>
      </w:r>
      <w:r w:rsidR="008D4D39" w:rsidRPr="0036536F">
        <w:rPr>
          <w:rFonts w:ascii="Times New Roman" w:eastAsia="Times New Roman" w:hAnsi="Times New Roman" w:cs="Times New Roman"/>
          <w:color w:val="000000"/>
          <w:sz w:val="28"/>
          <w:szCs w:val="28"/>
          <w:highlight w:val="green"/>
        </w:rPr>
        <w:t xml:space="preserve"> </w:t>
      </w:r>
      <w:r w:rsidRPr="0036536F">
        <w:rPr>
          <w:rFonts w:ascii="Times New Roman" w:eastAsia="Times New Roman" w:hAnsi="Times New Roman" w:cs="Times New Roman"/>
          <w:color w:val="000000"/>
          <w:sz w:val="28"/>
          <w:szCs w:val="28"/>
          <w:highlight w:val="green"/>
        </w:rPr>
        <w:t>принимать</w:t>
      </w:r>
      <w:r w:rsidR="008D4D39" w:rsidRPr="0036536F">
        <w:rPr>
          <w:rFonts w:ascii="Times New Roman" w:eastAsia="Times New Roman" w:hAnsi="Times New Roman" w:cs="Times New Roman"/>
          <w:color w:val="000000"/>
          <w:sz w:val="28"/>
          <w:szCs w:val="28"/>
          <w:highlight w:val="green"/>
        </w:rPr>
        <w:t xml:space="preserve"> </w:t>
      </w:r>
      <w:r w:rsidRPr="0036536F">
        <w:rPr>
          <w:rFonts w:ascii="Times New Roman" w:eastAsia="Times New Roman" w:hAnsi="Times New Roman" w:cs="Times New Roman"/>
          <w:color w:val="000000"/>
          <w:sz w:val="28"/>
          <w:szCs w:val="28"/>
          <w:highlight w:val="green"/>
        </w:rPr>
        <w:t>из</w:t>
      </w:r>
      <w:r w:rsidR="008D4D39" w:rsidRPr="0036536F">
        <w:rPr>
          <w:rFonts w:ascii="Times New Roman" w:eastAsia="Times New Roman" w:hAnsi="Times New Roman" w:cs="Times New Roman"/>
          <w:color w:val="000000"/>
          <w:sz w:val="28"/>
          <w:szCs w:val="28"/>
          <w:highlight w:val="green"/>
        </w:rPr>
        <w:t xml:space="preserve"> </w:t>
      </w:r>
      <w:r w:rsidRPr="0036536F">
        <w:rPr>
          <w:rFonts w:ascii="Times New Roman" w:eastAsia="Times New Roman" w:hAnsi="Times New Roman" w:cs="Times New Roman"/>
          <w:color w:val="000000"/>
          <w:sz w:val="28"/>
          <w:szCs w:val="28"/>
          <w:highlight w:val="green"/>
        </w:rPr>
        <w:t>расчета</w:t>
      </w:r>
      <w:r w:rsidR="008D4D39" w:rsidRPr="0036536F">
        <w:rPr>
          <w:rFonts w:ascii="Times New Roman" w:eastAsia="Times New Roman" w:hAnsi="Times New Roman" w:cs="Times New Roman"/>
          <w:color w:val="000000"/>
          <w:sz w:val="28"/>
          <w:szCs w:val="28"/>
          <w:highlight w:val="green"/>
        </w:rPr>
        <w:t xml:space="preserve"> </w:t>
      </w:r>
      <w:r w:rsidRPr="0036536F">
        <w:rPr>
          <w:rFonts w:ascii="Times New Roman" w:eastAsia="Times New Roman" w:hAnsi="Times New Roman" w:cs="Times New Roman"/>
          <w:color w:val="000000"/>
          <w:sz w:val="28"/>
          <w:szCs w:val="28"/>
          <w:highlight w:val="green"/>
        </w:rPr>
        <w:t>разгрузки</w:t>
      </w:r>
      <w:r w:rsidR="008D4D39" w:rsidRPr="0036536F">
        <w:rPr>
          <w:rFonts w:ascii="Times New Roman" w:eastAsia="Times New Roman" w:hAnsi="Times New Roman" w:cs="Times New Roman"/>
          <w:color w:val="000000"/>
          <w:sz w:val="28"/>
          <w:szCs w:val="28"/>
          <w:highlight w:val="green"/>
        </w:rPr>
        <w:t xml:space="preserve"> </w:t>
      </w:r>
      <w:r w:rsidRPr="0036536F">
        <w:rPr>
          <w:rFonts w:ascii="Times New Roman" w:eastAsia="Times New Roman" w:hAnsi="Times New Roman" w:cs="Times New Roman"/>
          <w:color w:val="000000"/>
          <w:sz w:val="28"/>
          <w:szCs w:val="28"/>
          <w:highlight w:val="green"/>
        </w:rPr>
        <w:t>одной</w:t>
      </w:r>
      <w:r w:rsidR="008D4D39" w:rsidRPr="0036536F">
        <w:rPr>
          <w:rFonts w:ascii="Times New Roman" w:eastAsia="Times New Roman" w:hAnsi="Times New Roman" w:cs="Times New Roman"/>
          <w:color w:val="000000"/>
          <w:sz w:val="28"/>
          <w:szCs w:val="28"/>
          <w:highlight w:val="green"/>
        </w:rPr>
        <w:t xml:space="preserve"> </w:t>
      </w:r>
      <w:r w:rsidRPr="0036536F">
        <w:rPr>
          <w:rFonts w:ascii="Times New Roman" w:eastAsia="Times New Roman" w:hAnsi="Times New Roman" w:cs="Times New Roman"/>
          <w:color w:val="000000"/>
          <w:sz w:val="28"/>
          <w:szCs w:val="28"/>
          <w:highlight w:val="green"/>
        </w:rPr>
        <w:t>железнодорожн</w:t>
      </w:r>
      <w:r w:rsidR="00F27346" w:rsidRPr="0036536F">
        <w:rPr>
          <w:rFonts w:ascii="Times New Roman" w:eastAsia="Times New Roman" w:hAnsi="Times New Roman" w:cs="Times New Roman"/>
          <w:color w:val="000000"/>
          <w:sz w:val="28"/>
          <w:szCs w:val="28"/>
          <w:highlight w:val="green"/>
        </w:rPr>
        <w:t>ой</w:t>
      </w:r>
      <w:r w:rsidR="008D4D39" w:rsidRPr="0036536F">
        <w:rPr>
          <w:rFonts w:ascii="Times New Roman" w:eastAsia="Times New Roman" w:hAnsi="Times New Roman" w:cs="Times New Roman"/>
          <w:color w:val="000000"/>
          <w:sz w:val="28"/>
          <w:szCs w:val="28"/>
          <w:highlight w:val="green"/>
        </w:rPr>
        <w:t xml:space="preserve"> </w:t>
      </w:r>
      <w:r w:rsidR="00F27346" w:rsidRPr="0036536F">
        <w:rPr>
          <w:rFonts w:ascii="Times New Roman" w:eastAsia="Times New Roman" w:hAnsi="Times New Roman" w:cs="Times New Roman"/>
          <w:color w:val="000000"/>
          <w:sz w:val="28"/>
          <w:szCs w:val="28"/>
          <w:highlight w:val="green"/>
        </w:rPr>
        <w:t>или</w:t>
      </w:r>
      <w:r w:rsidR="008D4D39" w:rsidRPr="0036536F">
        <w:rPr>
          <w:rFonts w:ascii="Times New Roman" w:eastAsia="Times New Roman" w:hAnsi="Times New Roman" w:cs="Times New Roman"/>
          <w:color w:val="000000"/>
          <w:sz w:val="28"/>
          <w:szCs w:val="28"/>
          <w:highlight w:val="green"/>
        </w:rPr>
        <w:t xml:space="preserve"> </w:t>
      </w:r>
      <w:r w:rsidR="00F27346" w:rsidRPr="0036536F">
        <w:rPr>
          <w:rFonts w:ascii="Times New Roman" w:eastAsia="Times New Roman" w:hAnsi="Times New Roman" w:cs="Times New Roman"/>
          <w:color w:val="000000"/>
          <w:sz w:val="28"/>
          <w:szCs w:val="28"/>
          <w:highlight w:val="green"/>
        </w:rPr>
        <w:t>автомобильной</w:t>
      </w:r>
      <w:r w:rsidR="008D4D39" w:rsidRPr="0036536F">
        <w:rPr>
          <w:rFonts w:ascii="Times New Roman" w:eastAsia="Times New Roman" w:hAnsi="Times New Roman" w:cs="Times New Roman"/>
          <w:color w:val="000000"/>
          <w:sz w:val="28"/>
          <w:szCs w:val="28"/>
          <w:highlight w:val="green"/>
        </w:rPr>
        <w:t xml:space="preserve"> </w:t>
      </w:r>
      <w:r w:rsidR="00F27346" w:rsidRPr="0036536F">
        <w:rPr>
          <w:rFonts w:ascii="Times New Roman" w:eastAsia="Times New Roman" w:hAnsi="Times New Roman" w:cs="Times New Roman"/>
          <w:color w:val="000000"/>
          <w:sz w:val="28"/>
          <w:szCs w:val="28"/>
          <w:highlight w:val="green"/>
        </w:rPr>
        <w:t>цистерны.</w:t>
      </w:r>
    </w:p>
    <w:p w14:paraId="014F0E40" w14:textId="5C9E79EC" w:rsidR="002F7F95" w:rsidRPr="0036536F" w:rsidRDefault="002F7F95" w:rsidP="00636FF9">
      <w:pPr>
        <w:spacing w:after="0" w:line="240" w:lineRule="auto"/>
        <w:ind w:firstLine="567"/>
        <w:jc w:val="both"/>
        <w:rPr>
          <w:rFonts w:ascii="Times New Roman" w:eastAsia="Times New Roman" w:hAnsi="Times New Roman" w:cs="Times New Roman"/>
          <w:color w:val="000000"/>
          <w:sz w:val="28"/>
          <w:szCs w:val="28"/>
          <w:highlight w:val="green"/>
        </w:rPr>
      </w:pPr>
      <w:r w:rsidRPr="0036536F">
        <w:rPr>
          <w:rFonts w:ascii="Times New Roman" w:eastAsia="Times New Roman" w:hAnsi="Times New Roman" w:cs="Times New Roman"/>
          <w:color w:val="000000"/>
          <w:sz w:val="28"/>
          <w:szCs w:val="28"/>
          <w:highlight w:val="green"/>
        </w:rPr>
        <w:t>13.</w:t>
      </w:r>
      <w:r w:rsidR="00B67931" w:rsidRPr="0036536F">
        <w:rPr>
          <w:rFonts w:ascii="Times New Roman" w:eastAsia="Times New Roman" w:hAnsi="Times New Roman" w:cs="Times New Roman"/>
          <w:color w:val="000000"/>
          <w:sz w:val="28"/>
          <w:szCs w:val="28"/>
          <w:highlight w:val="green"/>
        </w:rPr>
        <w:t>39</w:t>
      </w:r>
      <w:r w:rsidR="008D4D39" w:rsidRPr="0036536F">
        <w:rPr>
          <w:rFonts w:ascii="Times New Roman" w:eastAsia="Times New Roman" w:hAnsi="Times New Roman" w:cs="Times New Roman"/>
          <w:color w:val="000000"/>
          <w:sz w:val="28"/>
          <w:szCs w:val="28"/>
          <w:highlight w:val="green"/>
        </w:rPr>
        <w:t xml:space="preserve"> </w:t>
      </w:r>
      <w:r w:rsidR="00F27346" w:rsidRPr="0036536F">
        <w:rPr>
          <w:rFonts w:ascii="Times New Roman" w:eastAsia="Times New Roman" w:hAnsi="Times New Roman" w:cs="Times New Roman"/>
          <w:color w:val="000000"/>
          <w:sz w:val="28"/>
          <w:szCs w:val="28"/>
          <w:highlight w:val="green"/>
        </w:rPr>
        <w:t>Для</w:t>
      </w:r>
      <w:r w:rsidR="008D4D39" w:rsidRPr="0036536F">
        <w:rPr>
          <w:rFonts w:ascii="Times New Roman" w:eastAsia="Times New Roman" w:hAnsi="Times New Roman" w:cs="Times New Roman"/>
          <w:color w:val="000000"/>
          <w:sz w:val="28"/>
          <w:szCs w:val="28"/>
          <w:highlight w:val="green"/>
        </w:rPr>
        <w:t xml:space="preserve"> </w:t>
      </w:r>
      <w:r w:rsidR="00F27346" w:rsidRPr="0036536F">
        <w:rPr>
          <w:rFonts w:ascii="Times New Roman" w:eastAsia="Times New Roman" w:hAnsi="Times New Roman" w:cs="Times New Roman"/>
          <w:color w:val="000000"/>
          <w:sz w:val="28"/>
          <w:szCs w:val="28"/>
          <w:highlight w:val="green"/>
        </w:rPr>
        <w:t>разогрева</w:t>
      </w:r>
      <w:r w:rsidR="008D4D39" w:rsidRPr="0036536F">
        <w:rPr>
          <w:rFonts w:ascii="Times New Roman" w:eastAsia="Times New Roman" w:hAnsi="Times New Roman" w:cs="Times New Roman"/>
          <w:color w:val="000000"/>
          <w:sz w:val="28"/>
          <w:szCs w:val="28"/>
          <w:highlight w:val="green"/>
        </w:rPr>
        <w:t xml:space="preserve"> </w:t>
      </w:r>
      <w:r w:rsidR="00F27346" w:rsidRPr="0036536F">
        <w:rPr>
          <w:rFonts w:ascii="Times New Roman" w:eastAsia="Times New Roman" w:hAnsi="Times New Roman" w:cs="Times New Roman"/>
          <w:color w:val="000000"/>
          <w:sz w:val="28"/>
          <w:szCs w:val="28"/>
          <w:highlight w:val="green"/>
        </w:rPr>
        <w:t>и</w:t>
      </w:r>
      <w:r w:rsidR="008D4D39" w:rsidRPr="0036536F">
        <w:rPr>
          <w:rFonts w:ascii="Times New Roman" w:eastAsia="Times New Roman" w:hAnsi="Times New Roman" w:cs="Times New Roman"/>
          <w:color w:val="000000"/>
          <w:sz w:val="28"/>
          <w:szCs w:val="28"/>
          <w:highlight w:val="green"/>
        </w:rPr>
        <w:t xml:space="preserve"> </w:t>
      </w:r>
      <w:r w:rsidR="00F27346" w:rsidRPr="0036536F">
        <w:rPr>
          <w:rFonts w:ascii="Times New Roman" w:eastAsia="Times New Roman" w:hAnsi="Times New Roman" w:cs="Times New Roman"/>
          <w:color w:val="000000"/>
          <w:sz w:val="28"/>
          <w:szCs w:val="28"/>
          <w:highlight w:val="green"/>
        </w:rPr>
        <w:t>слива</w:t>
      </w:r>
      <w:r w:rsidR="008D4D39" w:rsidRPr="0036536F">
        <w:rPr>
          <w:rFonts w:ascii="Times New Roman" w:eastAsia="Times New Roman" w:hAnsi="Times New Roman" w:cs="Times New Roman"/>
          <w:color w:val="000000"/>
          <w:sz w:val="28"/>
          <w:szCs w:val="28"/>
          <w:highlight w:val="green"/>
        </w:rPr>
        <w:t xml:space="preserve"> </w:t>
      </w:r>
      <w:r w:rsidR="00F27346" w:rsidRPr="0036536F">
        <w:rPr>
          <w:rFonts w:ascii="Times New Roman" w:eastAsia="Times New Roman" w:hAnsi="Times New Roman" w:cs="Times New Roman"/>
          <w:color w:val="000000"/>
          <w:sz w:val="28"/>
          <w:szCs w:val="28"/>
          <w:highlight w:val="green"/>
        </w:rPr>
        <w:t>топлива</w:t>
      </w:r>
      <w:r w:rsidR="008D4D39" w:rsidRPr="0036536F">
        <w:rPr>
          <w:rFonts w:ascii="Times New Roman" w:eastAsia="Times New Roman" w:hAnsi="Times New Roman" w:cs="Times New Roman"/>
          <w:color w:val="000000"/>
          <w:sz w:val="28"/>
          <w:szCs w:val="28"/>
          <w:highlight w:val="green"/>
        </w:rPr>
        <w:t xml:space="preserve"> </w:t>
      </w:r>
      <w:r w:rsidR="00F27346" w:rsidRPr="0036536F">
        <w:rPr>
          <w:rFonts w:ascii="Times New Roman" w:eastAsia="Times New Roman" w:hAnsi="Times New Roman" w:cs="Times New Roman"/>
          <w:color w:val="000000"/>
          <w:sz w:val="28"/>
          <w:szCs w:val="28"/>
          <w:highlight w:val="green"/>
        </w:rPr>
        <w:t>из</w:t>
      </w:r>
      <w:r w:rsidR="008D4D39" w:rsidRPr="0036536F">
        <w:rPr>
          <w:rFonts w:ascii="Times New Roman" w:eastAsia="Times New Roman" w:hAnsi="Times New Roman" w:cs="Times New Roman"/>
          <w:color w:val="000000"/>
          <w:sz w:val="28"/>
          <w:szCs w:val="28"/>
          <w:highlight w:val="green"/>
        </w:rPr>
        <w:t xml:space="preserve"> </w:t>
      </w:r>
      <w:r w:rsidR="00F27346" w:rsidRPr="0036536F">
        <w:rPr>
          <w:rFonts w:ascii="Times New Roman" w:eastAsia="Times New Roman" w:hAnsi="Times New Roman" w:cs="Times New Roman"/>
          <w:color w:val="000000"/>
          <w:sz w:val="28"/>
          <w:szCs w:val="28"/>
          <w:highlight w:val="green"/>
        </w:rPr>
        <w:t>железнодорожных</w:t>
      </w:r>
      <w:r w:rsidR="008D4D39" w:rsidRPr="0036536F">
        <w:rPr>
          <w:rFonts w:ascii="Times New Roman" w:eastAsia="Times New Roman" w:hAnsi="Times New Roman" w:cs="Times New Roman"/>
          <w:color w:val="000000"/>
          <w:sz w:val="28"/>
          <w:szCs w:val="28"/>
          <w:highlight w:val="green"/>
        </w:rPr>
        <w:t xml:space="preserve"> </w:t>
      </w:r>
      <w:r w:rsidR="00F27346" w:rsidRPr="0036536F">
        <w:rPr>
          <w:rFonts w:ascii="Times New Roman" w:eastAsia="Times New Roman" w:hAnsi="Times New Roman" w:cs="Times New Roman"/>
          <w:color w:val="000000"/>
          <w:sz w:val="28"/>
          <w:szCs w:val="28"/>
          <w:highlight w:val="green"/>
        </w:rPr>
        <w:t>цистерн</w:t>
      </w:r>
      <w:r w:rsidR="008D4D39" w:rsidRPr="0036536F">
        <w:rPr>
          <w:rFonts w:ascii="Times New Roman" w:eastAsia="Times New Roman" w:hAnsi="Times New Roman" w:cs="Times New Roman"/>
          <w:color w:val="000000"/>
          <w:sz w:val="28"/>
          <w:szCs w:val="28"/>
          <w:highlight w:val="green"/>
        </w:rPr>
        <w:t xml:space="preserve"> </w:t>
      </w:r>
      <w:r w:rsidR="00F27346" w:rsidRPr="0036536F">
        <w:rPr>
          <w:rFonts w:ascii="Times New Roman" w:eastAsia="Times New Roman" w:hAnsi="Times New Roman" w:cs="Times New Roman"/>
          <w:color w:val="000000"/>
          <w:sz w:val="28"/>
          <w:szCs w:val="28"/>
          <w:highlight w:val="green"/>
        </w:rPr>
        <w:t>следует</w:t>
      </w:r>
      <w:r w:rsidR="008D4D39" w:rsidRPr="0036536F">
        <w:rPr>
          <w:rFonts w:ascii="Times New Roman" w:eastAsia="Times New Roman" w:hAnsi="Times New Roman" w:cs="Times New Roman"/>
          <w:color w:val="000000"/>
          <w:sz w:val="28"/>
          <w:szCs w:val="28"/>
          <w:highlight w:val="green"/>
        </w:rPr>
        <w:t xml:space="preserve"> </w:t>
      </w:r>
      <w:r w:rsidR="00F27346" w:rsidRPr="0036536F">
        <w:rPr>
          <w:rFonts w:ascii="Times New Roman" w:eastAsia="Times New Roman" w:hAnsi="Times New Roman" w:cs="Times New Roman"/>
          <w:color w:val="000000"/>
          <w:sz w:val="28"/>
          <w:szCs w:val="28"/>
          <w:highlight w:val="green"/>
        </w:rPr>
        <w:t>применять</w:t>
      </w:r>
      <w:r w:rsidR="008D4D39" w:rsidRPr="0036536F">
        <w:rPr>
          <w:rFonts w:ascii="Times New Roman" w:eastAsia="Times New Roman" w:hAnsi="Times New Roman" w:cs="Times New Roman"/>
          <w:color w:val="000000"/>
          <w:sz w:val="28"/>
          <w:szCs w:val="28"/>
          <w:highlight w:val="green"/>
        </w:rPr>
        <w:t xml:space="preserve"> </w:t>
      </w:r>
      <w:r w:rsidR="00F27346" w:rsidRPr="0036536F">
        <w:rPr>
          <w:rFonts w:ascii="Times New Roman" w:eastAsia="Times New Roman" w:hAnsi="Times New Roman" w:cs="Times New Roman"/>
          <w:color w:val="000000"/>
          <w:sz w:val="28"/>
          <w:szCs w:val="28"/>
          <w:highlight w:val="green"/>
        </w:rPr>
        <w:t>установки</w:t>
      </w:r>
      <w:r w:rsidR="008D4D39" w:rsidRPr="0036536F">
        <w:rPr>
          <w:rFonts w:ascii="Times New Roman" w:eastAsia="Times New Roman" w:hAnsi="Times New Roman" w:cs="Times New Roman"/>
          <w:color w:val="000000"/>
          <w:sz w:val="28"/>
          <w:szCs w:val="28"/>
          <w:highlight w:val="green"/>
        </w:rPr>
        <w:t xml:space="preserve"> </w:t>
      </w:r>
      <w:r w:rsidR="00F27346" w:rsidRPr="0036536F">
        <w:rPr>
          <w:rFonts w:ascii="Times New Roman" w:eastAsia="Times New Roman" w:hAnsi="Times New Roman" w:cs="Times New Roman"/>
          <w:color w:val="000000"/>
          <w:sz w:val="28"/>
          <w:szCs w:val="28"/>
          <w:highlight w:val="green"/>
        </w:rPr>
        <w:t>с</w:t>
      </w:r>
      <w:r w:rsidR="008D4D39" w:rsidRPr="0036536F">
        <w:rPr>
          <w:rFonts w:ascii="Times New Roman" w:eastAsia="Times New Roman" w:hAnsi="Times New Roman" w:cs="Times New Roman"/>
          <w:color w:val="000000"/>
          <w:sz w:val="28"/>
          <w:szCs w:val="28"/>
          <w:highlight w:val="green"/>
        </w:rPr>
        <w:t xml:space="preserve"> </w:t>
      </w:r>
      <w:r w:rsidR="00F27346" w:rsidRPr="0036536F">
        <w:rPr>
          <w:rFonts w:ascii="Times New Roman" w:eastAsia="Times New Roman" w:hAnsi="Times New Roman" w:cs="Times New Roman"/>
          <w:color w:val="000000"/>
          <w:sz w:val="28"/>
          <w:szCs w:val="28"/>
          <w:highlight w:val="green"/>
        </w:rPr>
        <w:t>циркуляционным</w:t>
      </w:r>
      <w:r w:rsidR="008D4D39" w:rsidRPr="0036536F">
        <w:rPr>
          <w:rFonts w:ascii="Times New Roman" w:eastAsia="Times New Roman" w:hAnsi="Times New Roman" w:cs="Times New Roman"/>
          <w:color w:val="000000"/>
          <w:sz w:val="28"/>
          <w:szCs w:val="28"/>
          <w:highlight w:val="green"/>
        </w:rPr>
        <w:t xml:space="preserve"> </w:t>
      </w:r>
      <w:r w:rsidR="00F27346" w:rsidRPr="0036536F">
        <w:rPr>
          <w:rFonts w:ascii="Times New Roman" w:eastAsia="Times New Roman" w:hAnsi="Times New Roman" w:cs="Times New Roman"/>
          <w:color w:val="000000"/>
          <w:sz w:val="28"/>
          <w:szCs w:val="28"/>
          <w:highlight w:val="green"/>
        </w:rPr>
        <w:t>разогревом</w:t>
      </w:r>
      <w:r w:rsidR="008D4D39" w:rsidRPr="0036536F">
        <w:rPr>
          <w:rFonts w:ascii="Times New Roman" w:eastAsia="Times New Roman" w:hAnsi="Times New Roman" w:cs="Times New Roman"/>
          <w:color w:val="000000"/>
          <w:sz w:val="28"/>
          <w:szCs w:val="28"/>
          <w:highlight w:val="green"/>
        </w:rPr>
        <w:t xml:space="preserve"> </w:t>
      </w:r>
      <w:r w:rsidR="00F27346" w:rsidRPr="0036536F">
        <w:rPr>
          <w:rFonts w:ascii="Times New Roman" w:eastAsia="Times New Roman" w:hAnsi="Times New Roman" w:cs="Times New Roman"/>
          <w:color w:val="000000"/>
          <w:sz w:val="28"/>
          <w:szCs w:val="28"/>
          <w:highlight w:val="green"/>
        </w:rPr>
        <w:t>топлива</w:t>
      </w:r>
      <w:r w:rsidR="008D4D39" w:rsidRPr="0036536F">
        <w:rPr>
          <w:rFonts w:ascii="Times New Roman" w:eastAsia="Times New Roman" w:hAnsi="Times New Roman" w:cs="Times New Roman"/>
          <w:color w:val="000000"/>
          <w:sz w:val="28"/>
          <w:szCs w:val="28"/>
          <w:highlight w:val="green"/>
        </w:rPr>
        <w:t xml:space="preserve"> </w:t>
      </w:r>
      <w:r w:rsidR="00CB5C34" w:rsidRPr="0036536F">
        <w:rPr>
          <w:rFonts w:ascii="Times New Roman" w:eastAsia="Times New Roman" w:hAnsi="Times New Roman" w:cs="Times New Roman"/>
          <w:color w:val="000000"/>
          <w:sz w:val="28"/>
          <w:szCs w:val="28"/>
          <w:highlight w:val="green"/>
        </w:rPr>
        <w:t>«</w:t>
      </w:r>
      <w:r w:rsidR="00F27346" w:rsidRPr="0036536F">
        <w:rPr>
          <w:rFonts w:ascii="Times New Roman" w:eastAsia="Times New Roman" w:hAnsi="Times New Roman" w:cs="Times New Roman"/>
          <w:color w:val="000000"/>
          <w:sz w:val="28"/>
          <w:szCs w:val="28"/>
          <w:highlight w:val="green"/>
        </w:rPr>
        <w:t>закрытого</w:t>
      </w:r>
      <w:r w:rsidR="00CB5C34" w:rsidRPr="0036536F">
        <w:rPr>
          <w:rFonts w:ascii="Times New Roman" w:eastAsia="Times New Roman" w:hAnsi="Times New Roman" w:cs="Times New Roman"/>
          <w:color w:val="000000"/>
          <w:sz w:val="28"/>
          <w:szCs w:val="28"/>
          <w:highlight w:val="green"/>
        </w:rPr>
        <w:t>»</w:t>
      </w:r>
      <w:r w:rsidR="008D4D39" w:rsidRPr="0036536F">
        <w:rPr>
          <w:rFonts w:ascii="Times New Roman" w:eastAsia="Times New Roman" w:hAnsi="Times New Roman" w:cs="Times New Roman"/>
          <w:color w:val="000000"/>
          <w:sz w:val="28"/>
          <w:szCs w:val="28"/>
          <w:highlight w:val="green"/>
        </w:rPr>
        <w:t xml:space="preserve"> </w:t>
      </w:r>
      <w:r w:rsidR="00F27346" w:rsidRPr="0036536F">
        <w:rPr>
          <w:rFonts w:ascii="Times New Roman" w:eastAsia="Times New Roman" w:hAnsi="Times New Roman" w:cs="Times New Roman"/>
          <w:color w:val="000000"/>
          <w:sz w:val="28"/>
          <w:szCs w:val="28"/>
          <w:highlight w:val="green"/>
        </w:rPr>
        <w:t>слива.</w:t>
      </w:r>
      <w:r w:rsidR="008D4D39" w:rsidRPr="0036536F">
        <w:rPr>
          <w:rFonts w:ascii="Times New Roman" w:eastAsia="Times New Roman" w:hAnsi="Times New Roman" w:cs="Times New Roman"/>
          <w:color w:val="000000"/>
          <w:sz w:val="28"/>
          <w:szCs w:val="28"/>
          <w:highlight w:val="green"/>
        </w:rPr>
        <w:t xml:space="preserve"> </w:t>
      </w:r>
      <w:r w:rsidR="00F27346" w:rsidRPr="0036536F">
        <w:rPr>
          <w:rFonts w:ascii="Times New Roman" w:eastAsia="Times New Roman" w:hAnsi="Times New Roman" w:cs="Times New Roman"/>
          <w:color w:val="000000"/>
          <w:sz w:val="28"/>
          <w:szCs w:val="28"/>
          <w:highlight w:val="green"/>
        </w:rPr>
        <w:t>Допускается</w:t>
      </w:r>
      <w:r w:rsidR="008D4D39" w:rsidRPr="0036536F">
        <w:rPr>
          <w:rFonts w:ascii="Times New Roman" w:eastAsia="Times New Roman" w:hAnsi="Times New Roman" w:cs="Times New Roman"/>
          <w:color w:val="000000"/>
          <w:sz w:val="28"/>
          <w:szCs w:val="28"/>
          <w:highlight w:val="green"/>
        </w:rPr>
        <w:t xml:space="preserve"> </w:t>
      </w:r>
      <w:r w:rsidR="00F27346" w:rsidRPr="0036536F">
        <w:rPr>
          <w:rFonts w:ascii="Times New Roman" w:eastAsia="Times New Roman" w:hAnsi="Times New Roman" w:cs="Times New Roman"/>
          <w:color w:val="000000"/>
          <w:sz w:val="28"/>
          <w:szCs w:val="28"/>
          <w:highlight w:val="green"/>
        </w:rPr>
        <w:t>применять</w:t>
      </w:r>
      <w:r w:rsidR="008D4D39" w:rsidRPr="0036536F">
        <w:rPr>
          <w:rFonts w:ascii="Times New Roman" w:eastAsia="Times New Roman" w:hAnsi="Times New Roman" w:cs="Times New Roman"/>
          <w:color w:val="000000"/>
          <w:sz w:val="28"/>
          <w:szCs w:val="28"/>
          <w:highlight w:val="green"/>
        </w:rPr>
        <w:t xml:space="preserve"> </w:t>
      </w:r>
      <w:r w:rsidR="00F27346" w:rsidRPr="0036536F">
        <w:rPr>
          <w:rFonts w:ascii="Times New Roman" w:eastAsia="Times New Roman" w:hAnsi="Times New Roman" w:cs="Times New Roman"/>
          <w:color w:val="000000"/>
          <w:sz w:val="28"/>
          <w:szCs w:val="28"/>
          <w:highlight w:val="green"/>
        </w:rPr>
        <w:t>разогрев</w:t>
      </w:r>
      <w:r w:rsidR="008D4D39" w:rsidRPr="0036536F">
        <w:rPr>
          <w:rFonts w:ascii="Times New Roman" w:eastAsia="Times New Roman" w:hAnsi="Times New Roman" w:cs="Times New Roman"/>
          <w:color w:val="000000"/>
          <w:sz w:val="28"/>
          <w:szCs w:val="28"/>
          <w:highlight w:val="green"/>
        </w:rPr>
        <w:t xml:space="preserve"> </w:t>
      </w:r>
      <w:r w:rsidR="00F27346" w:rsidRPr="0036536F">
        <w:rPr>
          <w:rFonts w:ascii="Times New Roman" w:eastAsia="Times New Roman" w:hAnsi="Times New Roman" w:cs="Times New Roman"/>
          <w:color w:val="000000"/>
          <w:sz w:val="28"/>
          <w:szCs w:val="28"/>
          <w:highlight w:val="green"/>
        </w:rPr>
        <w:t>мазута</w:t>
      </w:r>
      <w:r w:rsidR="008D4D39" w:rsidRPr="0036536F">
        <w:rPr>
          <w:rFonts w:ascii="Times New Roman" w:eastAsia="Times New Roman" w:hAnsi="Times New Roman" w:cs="Times New Roman"/>
          <w:color w:val="000000"/>
          <w:sz w:val="28"/>
          <w:szCs w:val="28"/>
          <w:highlight w:val="green"/>
        </w:rPr>
        <w:t xml:space="preserve"> </w:t>
      </w:r>
      <w:r w:rsidR="00F27346" w:rsidRPr="0036536F">
        <w:rPr>
          <w:rFonts w:ascii="Times New Roman" w:eastAsia="Times New Roman" w:hAnsi="Times New Roman" w:cs="Times New Roman"/>
          <w:color w:val="000000"/>
          <w:sz w:val="28"/>
          <w:szCs w:val="28"/>
          <w:highlight w:val="green"/>
        </w:rPr>
        <w:t>в</w:t>
      </w:r>
      <w:r w:rsidR="008D4D39" w:rsidRPr="0036536F">
        <w:rPr>
          <w:rFonts w:ascii="Times New Roman" w:eastAsia="Times New Roman" w:hAnsi="Times New Roman" w:cs="Times New Roman"/>
          <w:color w:val="000000"/>
          <w:sz w:val="28"/>
          <w:szCs w:val="28"/>
          <w:highlight w:val="green"/>
        </w:rPr>
        <w:t xml:space="preserve"> </w:t>
      </w:r>
      <w:r w:rsidR="00F27346" w:rsidRPr="0036536F">
        <w:rPr>
          <w:rFonts w:ascii="Times New Roman" w:eastAsia="Times New Roman" w:hAnsi="Times New Roman" w:cs="Times New Roman"/>
          <w:color w:val="000000"/>
          <w:sz w:val="28"/>
          <w:szCs w:val="28"/>
          <w:highlight w:val="green"/>
        </w:rPr>
        <w:t>железнодорожных</w:t>
      </w:r>
      <w:r w:rsidR="008D4D39" w:rsidRPr="0036536F">
        <w:rPr>
          <w:rFonts w:ascii="Times New Roman" w:eastAsia="Times New Roman" w:hAnsi="Times New Roman" w:cs="Times New Roman"/>
          <w:color w:val="000000"/>
          <w:sz w:val="28"/>
          <w:szCs w:val="28"/>
          <w:highlight w:val="green"/>
        </w:rPr>
        <w:t xml:space="preserve"> </w:t>
      </w:r>
      <w:r w:rsidR="00F27346" w:rsidRPr="0036536F">
        <w:rPr>
          <w:rFonts w:ascii="Times New Roman" w:eastAsia="Times New Roman" w:hAnsi="Times New Roman" w:cs="Times New Roman"/>
          <w:color w:val="000000"/>
          <w:sz w:val="28"/>
          <w:szCs w:val="28"/>
          <w:highlight w:val="green"/>
        </w:rPr>
        <w:t>цистернах</w:t>
      </w:r>
      <w:r w:rsidR="008D4D39" w:rsidRPr="0036536F">
        <w:rPr>
          <w:rFonts w:ascii="Times New Roman" w:eastAsia="Times New Roman" w:hAnsi="Times New Roman" w:cs="Times New Roman"/>
          <w:color w:val="000000"/>
          <w:sz w:val="28"/>
          <w:szCs w:val="28"/>
          <w:highlight w:val="green"/>
        </w:rPr>
        <w:t xml:space="preserve"> </w:t>
      </w:r>
      <w:r w:rsidR="006F37C9" w:rsidRPr="0036536F">
        <w:rPr>
          <w:rFonts w:ascii="Times New Roman" w:eastAsia="Times New Roman" w:hAnsi="Times New Roman" w:cs="Times New Roman"/>
          <w:color w:val="000000"/>
          <w:sz w:val="28"/>
          <w:szCs w:val="28"/>
          <w:highlight w:val="green"/>
        </w:rPr>
        <w:t>«</w:t>
      </w:r>
      <w:r w:rsidR="00F27346" w:rsidRPr="0036536F">
        <w:rPr>
          <w:rFonts w:ascii="Times New Roman" w:eastAsia="Times New Roman" w:hAnsi="Times New Roman" w:cs="Times New Roman"/>
          <w:color w:val="000000"/>
          <w:sz w:val="28"/>
          <w:szCs w:val="28"/>
          <w:highlight w:val="green"/>
        </w:rPr>
        <w:t>острым</w:t>
      </w:r>
      <w:r w:rsidR="006F37C9" w:rsidRPr="0036536F">
        <w:rPr>
          <w:rFonts w:ascii="Times New Roman" w:eastAsia="Times New Roman" w:hAnsi="Times New Roman" w:cs="Times New Roman"/>
          <w:color w:val="000000"/>
          <w:sz w:val="28"/>
          <w:szCs w:val="28"/>
          <w:highlight w:val="green"/>
        </w:rPr>
        <w:t>»</w:t>
      </w:r>
      <w:r w:rsidR="008D4D39" w:rsidRPr="0036536F">
        <w:rPr>
          <w:rFonts w:ascii="Times New Roman" w:eastAsia="Times New Roman" w:hAnsi="Times New Roman" w:cs="Times New Roman"/>
          <w:color w:val="000000"/>
          <w:sz w:val="28"/>
          <w:szCs w:val="28"/>
          <w:highlight w:val="green"/>
        </w:rPr>
        <w:t xml:space="preserve"> </w:t>
      </w:r>
      <w:r w:rsidR="006F37C9" w:rsidRPr="0036536F">
        <w:rPr>
          <w:rFonts w:ascii="Times New Roman" w:eastAsia="Times New Roman" w:hAnsi="Times New Roman" w:cs="Times New Roman"/>
          <w:color w:val="000000"/>
          <w:sz w:val="28"/>
          <w:szCs w:val="28"/>
          <w:highlight w:val="green"/>
        </w:rPr>
        <w:t>паром</w:t>
      </w:r>
      <w:r w:rsidR="008D4D39" w:rsidRPr="0036536F">
        <w:rPr>
          <w:rFonts w:ascii="Times New Roman" w:eastAsia="Times New Roman" w:hAnsi="Times New Roman" w:cs="Times New Roman"/>
          <w:color w:val="000000"/>
          <w:sz w:val="28"/>
          <w:szCs w:val="28"/>
          <w:highlight w:val="green"/>
        </w:rPr>
        <w:t xml:space="preserve"> </w:t>
      </w:r>
      <w:r w:rsidR="006F37C9" w:rsidRPr="0036536F">
        <w:rPr>
          <w:rFonts w:ascii="Times New Roman" w:eastAsia="Times New Roman" w:hAnsi="Times New Roman" w:cs="Times New Roman"/>
          <w:color w:val="000000"/>
          <w:sz w:val="28"/>
          <w:szCs w:val="28"/>
          <w:highlight w:val="green"/>
        </w:rPr>
        <w:t>и</w:t>
      </w:r>
      <w:r w:rsidR="008D4D39" w:rsidRPr="0036536F">
        <w:rPr>
          <w:rFonts w:ascii="Times New Roman" w:eastAsia="Times New Roman" w:hAnsi="Times New Roman" w:cs="Times New Roman"/>
          <w:color w:val="000000"/>
          <w:sz w:val="28"/>
          <w:szCs w:val="28"/>
          <w:highlight w:val="green"/>
        </w:rPr>
        <w:t xml:space="preserve"> </w:t>
      </w:r>
      <w:r w:rsidR="006F37C9" w:rsidRPr="0036536F">
        <w:rPr>
          <w:rFonts w:ascii="Times New Roman" w:eastAsia="Times New Roman" w:hAnsi="Times New Roman" w:cs="Times New Roman"/>
          <w:color w:val="000000"/>
          <w:sz w:val="28"/>
          <w:szCs w:val="28"/>
          <w:highlight w:val="green"/>
        </w:rPr>
        <w:t>«</w:t>
      </w:r>
      <w:r w:rsidR="00F27346" w:rsidRPr="0036536F">
        <w:rPr>
          <w:rFonts w:ascii="Times New Roman" w:eastAsia="Times New Roman" w:hAnsi="Times New Roman" w:cs="Times New Roman"/>
          <w:color w:val="000000"/>
          <w:sz w:val="28"/>
          <w:szCs w:val="28"/>
          <w:highlight w:val="green"/>
        </w:rPr>
        <w:t>открытый</w:t>
      </w:r>
      <w:r w:rsidR="006F37C9" w:rsidRPr="0036536F">
        <w:rPr>
          <w:rFonts w:ascii="Times New Roman" w:eastAsia="Times New Roman" w:hAnsi="Times New Roman" w:cs="Times New Roman"/>
          <w:color w:val="000000"/>
          <w:sz w:val="28"/>
          <w:szCs w:val="28"/>
          <w:highlight w:val="green"/>
        </w:rPr>
        <w:t>»</w:t>
      </w:r>
      <w:r w:rsidR="008D4D39" w:rsidRPr="0036536F">
        <w:rPr>
          <w:rFonts w:ascii="Times New Roman" w:eastAsia="Times New Roman" w:hAnsi="Times New Roman" w:cs="Times New Roman"/>
          <w:color w:val="000000"/>
          <w:sz w:val="28"/>
          <w:szCs w:val="28"/>
          <w:highlight w:val="green"/>
        </w:rPr>
        <w:t xml:space="preserve"> </w:t>
      </w:r>
      <w:r w:rsidR="00F27346" w:rsidRPr="0036536F">
        <w:rPr>
          <w:rFonts w:ascii="Times New Roman" w:eastAsia="Times New Roman" w:hAnsi="Times New Roman" w:cs="Times New Roman"/>
          <w:color w:val="000000"/>
          <w:sz w:val="28"/>
          <w:szCs w:val="28"/>
          <w:highlight w:val="green"/>
        </w:rPr>
        <w:t>слив</w:t>
      </w:r>
      <w:r w:rsidR="008D4D39" w:rsidRPr="0036536F">
        <w:rPr>
          <w:rFonts w:ascii="Times New Roman" w:eastAsia="Times New Roman" w:hAnsi="Times New Roman" w:cs="Times New Roman"/>
          <w:color w:val="000000"/>
          <w:sz w:val="28"/>
          <w:szCs w:val="28"/>
          <w:highlight w:val="green"/>
        </w:rPr>
        <w:t xml:space="preserve"> </w:t>
      </w:r>
      <w:r w:rsidR="00F27346" w:rsidRPr="0036536F">
        <w:rPr>
          <w:rFonts w:ascii="Times New Roman" w:eastAsia="Times New Roman" w:hAnsi="Times New Roman" w:cs="Times New Roman"/>
          <w:color w:val="000000"/>
          <w:sz w:val="28"/>
          <w:szCs w:val="28"/>
          <w:highlight w:val="green"/>
        </w:rPr>
        <w:t>в</w:t>
      </w:r>
      <w:r w:rsidR="008D4D39" w:rsidRPr="0036536F">
        <w:rPr>
          <w:rFonts w:ascii="Times New Roman" w:eastAsia="Times New Roman" w:hAnsi="Times New Roman" w:cs="Times New Roman"/>
          <w:color w:val="000000"/>
          <w:sz w:val="28"/>
          <w:szCs w:val="28"/>
          <w:highlight w:val="green"/>
        </w:rPr>
        <w:t xml:space="preserve"> </w:t>
      </w:r>
      <w:r w:rsidR="00F27346" w:rsidRPr="0036536F">
        <w:rPr>
          <w:rFonts w:ascii="Times New Roman" w:eastAsia="Times New Roman" w:hAnsi="Times New Roman" w:cs="Times New Roman"/>
          <w:color w:val="000000"/>
          <w:sz w:val="28"/>
          <w:szCs w:val="28"/>
          <w:highlight w:val="green"/>
        </w:rPr>
        <w:t>межрельсовые</w:t>
      </w:r>
      <w:r w:rsidR="008D4D39" w:rsidRPr="0036536F">
        <w:rPr>
          <w:rFonts w:ascii="Times New Roman" w:eastAsia="Times New Roman" w:hAnsi="Times New Roman" w:cs="Times New Roman"/>
          <w:color w:val="000000"/>
          <w:sz w:val="28"/>
          <w:szCs w:val="28"/>
          <w:highlight w:val="green"/>
        </w:rPr>
        <w:t xml:space="preserve"> </w:t>
      </w:r>
      <w:r w:rsidR="00F27346" w:rsidRPr="0036536F">
        <w:rPr>
          <w:rFonts w:ascii="Times New Roman" w:eastAsia="Times New Roman" w:hAnsi="Times New Roman" w:cs="Times New Roman"/>
          <w:color w:val="000000"/>
          <w:sz w:val="28"/>
          <w:szCs w:val="28"/>
          <w:highlight w:val="green"/>
        </w:rPr>
        <w:t>сливные</w:t>
      </w:r>
      <w:r w:rsidR="008D4D39" w:rsidRPr="0036536F">
        <w:rPr>
          <w:rFonts w:ascii="Times New Roman" w:eastAsia="Times New Roman" w:hAnsi="Times New Roman" w:cs="Times New Roman"/>
          <w:color w:val="000000"/>
          <w:sz w:val="28"/>
          <w:szCs w:val="28"/>
          <w:highlight w:val="green"/>
        </w:rPr>
        <w:t xml:space="preserve"> </w:t>
      </w:r>
      <w:r w:rsidR="00F27346" w:rsidRPr="0036536F">
        <w:rPr>
          <w:rFonts w:ascii="Times New Roman" w:eastAsia="Times New Roman" w:hAnsi="Times New Roman" w:cs="Times New Roman"/>
          <w:color w:val="000000"/>
          <w:sz w:val="28"/>
          <w:szCs w:val="28"/>
          <w:highlight w:val="green"/>
        </w:rPr>
        <w:t>лотки.</w:t>
      </w:r>
    </w:p>
    <w:p w14:paraId="50E252CA" w14:textId="60CDE585" w:rsidR="002F7F95" w:rsidRPr="0036536F" w:rsidRDefault="002F7F95" w:rsidP="00636FF9">
      <w:pPr>
        <w:spacing w:after="0" w:line="240" w:lineRule="auto"/>
        <w:ind w:firstLine="567"/>
        <w:jc w:val="both"/>
        <w:rPr>
          <w:rFonts w:ascii="Times New Roman" w:eastAsia="Times New Roman" w:hAnsi="Times New Roman" w:cs="Times New Roman"/>
          <w:color w:val="000000"/>
          <w:sz w:val="28"/>
          <w:szCs w:val="28"/>
          <w:highlight w:val="green"/>
        </w:rPr>
      </w:pPr>
      <w:r w:rsidRPr="0036536F">
        <w:rPr>
          <w:rFonts w:ascii="Times New Roman" w:eastAsia="Times New Roman" w:hAnsi="Times New Roman" w:cs="Times New Roman"/>
          <w:color w:val="000000"/>
          <w:sz w:val="28"/>
          <w:szCs w:val="28"/>
          <w:highlight w:val="green"/>
        </w:rPr>
        <w:t>13.</w:t>
      </w:r>
      <w:r w:rsidR="00AA7481" w:rsidRPr="0036536F">
        <w:rPr>
          <w:rFonts w:ascii="Times New Roman" w:eastAsia="Times New Roman" w:hAnsi="Times New Roman" w:cs="Times New Roman"/>
          <w:color w:val="000000"/>
          <w:sz w:val="28"/>
          <w:szCs w:val="28"/>
          <w:highlight w:val="green"/>
        </w:rPr>
        <w:t>4</w:t>
      </w:r>
      <w:r w:rsidR="00B67931" w:rsidRPr="0036536F">
        <w:rPr>
          <w:rFonts w:ascii="Times New Roman" w:eastAsia="Times New Roman" w:hAnsi="Times New Roman" w:cs="Times New Roman"/>
          <w:color w:val="000000"/>
          <w:sz w:val="28"/>
          <w:szCs w:val="28"/>
          <w:highlight w:val="green"/>
        </w:rPr>
        <w:t>0</w:t>
      </w:r>
      <w:r w:rsidR="008D4D39" w:rsidRPr="0036536F">
        <w:rPr>
          <w:rFonts w:ascii="Times New Roman" w:eastAsia="Times New Roman" w:hAnsi="Times New Roman" w:cs="Times New Roman"/>
          <w:color w:val="000000"/>
          <w:sz w:val="28"/>
          <w:szCs w:val="28"/>
          <w:highlight w:val="green"/>
        </w:rPr>
        <w:t xml:space="preserve"> </w:t>
      </w:r>
      <w:r w:rsidRPr="0036536F">
        <w:rPr>
          <w:rFonts w:ascii="Times New Roman" w:eastAsia="Times New Roman" w:hAnsi="Times New Roman" w:cs="Times New Roman"/>
          <w:color w:val="000000"/>
          <w:sz w:val="28"/>
          <w:szCs w:val="28"/>
          <w:highlight w:val="green"/>
        </w:rPr>
        <w:t>Уклон</w:t>
      </w:r>
      <w:r w:rsidR="008D4D39" w:rsidRPr="0036536F">
        <w:rPr>
          <w:rFonts w:ascii="Times New Roman" w:eastAsia="Times New Roman" w:hAnsi="Times New Roman" w:cs="Times New Roman"/>
          <w:color w:val="000000"/>
          <w:sz w:val="28"/>
          <w:szCs w:val="28"/>
          <w:highlight w:val="green"/>
        </w:rPr>
        <w:t xml:space="preserve"> </w:t>
      </w:r>
      <w:r w:rsidRPr="0036536F">
        <w:rPr>
          <w:rFonts w:ascii="Times New Roman" w:eastAsia="Times New Roman" w:hAnsi="Times New Roman" w:cs="Times New Roman"/>
          <w:color w:val="000000"/>
          <w:sz w:val="28"/>
          <w:szCs w:val="28"/>
          <w:highlight w:val="green"/>
        </w:rPr>
        <w:t>лотков</w:t>
      </w:r>
      <w:r w:rsidR="008D4D39" w:rsidRPr="0036536F">
        <w:rPr>
          <w:rFonts w:ascii="Times New Roman" w:eastAsia="Times New Roman" w:hAnsi="Times New Roman" w:cs="Times New Roman"/>
          <w:color w:val="000000"/>
          <w:sz w:val="28"/>
          <w:szCs w:val="28"/>
          <w:highlight w:val="green"/>
        </w:rPr>
        <w:t xml:space="preserve"> </w:t>
      </w:r>
      <w:r w:rsidRPr="0036536F">
        <w:rPr>
          <w:rFonts w:ascii="Times New Roman" w:eastAsia="Times New Roman" w:hAnsi="Times New Roman" w:cs="Times New Roman"/>
          <w:color w:val="000000"/>
          <w:sz w:val="28"/>
          <w:szCs w:val="28"/>
          <w:highlight w:val="green"/>
        </w:rPr>
        <w:t>и</w:t>
      </w:r>
      <w:r w:rsidR="008D4D39" w:rsidRPr="0036536F">
        <w:rPr>
          <w:rFonts w:ascii="Times New Roman" w:eastAsia="Times New Roman" w:hAnsi="Times New Roman" w:cs="Times New Roman"/>
          <w:color w:val="000000"/>
          <w:sz w:val="28"/>
          <w:szCs w:val="28"/>
          <w:highlight w:val="green"/>
        </w:rPr>
        <w:t xml:space="preserve"> </w:t>
      </w:r>
      <w:r w:rsidRPr="0036536F">
        <w:rPr>
          <w:rFonts w:ascii="Times New Roman" w:eastAsia="Times New Roman" w:hAnsi="Times New Roman" w:cs="Times New Roman"/>
          <w:color w:val="000000"/>
          <w:sz w:val="28"/>
          <w:szCs w:val="28"/>
          <w:highlight w:val="green"/>
        </w:rPr>
        <w:t>труб,</w:t>
      </w:r>
      <w:r w:rsidR="008D4D39" w:rsidRPr="0036536F">
        <w:rPr>
          <w:rFonts w:ascii="Times New Roman" w:eastAsia="Times New Roman" w:hAnsi="Times New Roman" w:cs="Times New Roman"/>
          <w:color w:val="000000"/>
          <w:sz w:val="28"/>
          <w:szCs w:val="28"/>
          <w:highlight w:val="green"/>
        </w:rPr>
        <w:t xml:space="preserve"> </w:t>
      </w:r>
      <w:r w:rsidRPr="0036536F">
        <w:rPr>
          <w:rFonts w:ascii="Times New Roman" w:eastAsia="Times New Roman" w:hAnsi="Times New Roman" w:cs="Times New Roman"/>
          <w:color w:val="000000"/>
          <w:sz w:val="28"/>
          <w:szCs w:val="28"/>
          <w:highlight w:val="green"/>
        </w:rPr>
        <w:t>по</w:t>
      </w:r>
      <w:r w:rsidR="008D4D39" w:rsidRPr="0036536F">
        <w:rPr>
          <w:rFonts w:ascii="Times New Roman" w:eastAsia="Times New Roman" w:hAnsi="Times New Roman" w:cs="Times New Roman"/>
          <w:color w:val="000000"/>
          <w:sz w:val="28"/>
          <w:szCs w:val="28"/>
          <w:highlight w:val="green"/>
        </w:rPr>
        <w:t xml:space="preserve"> </w:t>
      </w:r>
      <w:r w:rsidRPr="0036536F">
        <w:rPr>
          <w:rFonts w:ascii="Times New Roman" w:eastAsia="Times New Roman" w:hAnsi="Times New Roman" w:cs="Times New Roman"/>
          <w:color w:val="000000"/>
          <w:sz w:val="28"/>
          <w:szCs w:val="28"/>
          <w:highlight w:val="green"/>
        </w:rPr>
        <w:t>которым</w:t>
      </w:r>
      <w:r w:rsidR="008D4D39" w:rsidRPr="0036536F">
        <w:rPr>
          <w:rFonts w:ascii="Times New Roman" w:eastAsia="Times New Roman" w:hAnsi="Times New Roman" w:cs="Times New Roman"/>
          <w:color w:val="000000"/>
          <w:sz w:val="28"/>
          <w:szCs w:val="28"/>
          <w:highlight w:val="green"/>
        </w:rPr>
        <w:t xml:space="preserve"> </w:t>
      </w:r>
      <w:r w:rsidRPr="0036536F">
        <w:rPr>
          <w:rFonts w:ascii="Times New Roman" w:eastAsia="Times New Roman" w:hAnsi="Times New Roman" w:cs="Times New Roman"/>
          <w:color w:val="000000"/>
          <w:sz w:val="28"/>
          <w:szCs w:val="28"/>
          <w:highlight w:val="green"/>
        </w:rPr>
        <w:t>предусматривается</w:t>
      </w:r>
      <w:r w:rsidR="008D4D39" w:rsidRPr="0036536F">
        <w:rPr>
          <w:rFonts w:ascii="Times New Roman" w:eastAsia="Times New Roman" w:hAnsi="Times New Roman" w:cs="Times New Roman"/>
          <w:color w:val="000000"/>
          <w:sz w:val="28"/>
          <w:szCs w:val="28"/>
          <w:highlight w:val="green"/>
        </w:rPr>
        <w:t xml:space="preserve"> </w:t>
      </w:r>
      <w:r w:rsidRPr="0036536F">
        <w:rPr>
          <w:rFonts w:ascii="Times New Roman" w:eastAsia="Times New Roman" w:hAnsi="Times New Roman" w:cs="Times New Roman"/>
          <w:color w:val="000000"/>
          <w:sz w:val="28"/>
          <w:szCs w:val="28"/>
          <w:highlight w:val="green"/>
        </w:rPr>
        <w:t>слив</w:t>
      </w:r>
      <w:r w:rsidR="008D4D39" w:rsidRPr="0036536F">
        <w:rPr>
          <w:rFonts w:ascii="Times New Roman" w:eastAsia="Times New Roman" w:hAnsi="Times New Roman" w:cs="Times New Roman"/>
          <w:color w:val="000000"/>
          <w:sz w:val="28"/>
          <w:szCs w:val="28"/>
          <w:highlight w:val="green"/>
        </w:rPr>
        <w:t xml:space="preserve"> </w:t>
      </w:r>
      <w:r w:rsidRPr="0036536F">
        <w:rPr>
          <w:rFonts w:ascii="Times New Roman" w:eastAsia="Times New Roman" w:hAnsi="Times New Roman" w:cs="Times New Roman"/>
          <w:color w:val="000000"/>
          <w:sz w:val="28"/>
          <w:szCs w:val="28"/>
          <w:highlight w:val="green"/>
        </w:rPr>
        <w:t>топлива</w:t>
      </w:r>
      <w:r w:rsidR="008D4D39" w:rsidRPr="0036536F">
        <w:rPr>
          <w:rFonts w:ascii="Times New Roman" w:eastAsia="Times New Roman" w:hAnsi="Times New Roman" w:cs="Times New Roman"/>
          <w:color w:val="000000"/>
          <w:sz w:val="28"/>
          <w:szCs w:val="28"/>
          <w:highlight w:val="green"/>
        </w:rPr>
        <w:t xml:space="preserve"> </w:t>
      </w:r>
      <w:r w:rsidRPr="0036536F">
        <w:rPr>
          <w:rFonts w:ascii="Times New Roman" w:eastAsia="Times New Roman" w:hAnsi="Times New Roman" w:cs="Times New Roman"/>
          <w:color w:val="000000"/>
          <w:sz w:val="28"/>
          <w:szCs w:val="28"/>
          <w:highlight w:val="green"/>
        </w:rPr>
        <w:t>в</w:t>
      </w:r>
      <w:r w:rsidR="008D4D39" w:rsidRPr="0036536F">
        <w:rPr>
          <w:rFonts w:ascii="Times New Roman" w:eastAsia="Times New Roman" w:hAnsi="Times New Roman" w:cs="Times New Roman"/>
          <w:color w:val="000000"/>
          <w:sz w:val="28"/>
          <w:szCs w:val="28"/>
          <w:highlight w:val="green"/>
        </w:rPr>
        <w:t xml:space="preserve"> </w:t>
      </w:r>
      <w:r w:rsidRPr="0036536F">
        <w:rPr>
          <w:rFonts w:ascii="Times New Roman" w:eastAsia="Times New Roman" w:hAnsi="Times New Roman" w:cs="Times New Roman"/>
          <w:color w:val="000000"/>
          <w:sz w:val="28"/>
          <w:szCs w:val="28"/>
          <w:highlight w:val="green"/>
        </w:rPr>
        <w:t>топливохранилище</w:t>
      </w:r>
      <w:r w:rsidR="008D4D39" w:rsidRPr="0036536F">
        <w:rPr>
          <w:rFonts w:ascii="Times New Roman" w:eastAsia="Times New Roman" w:hAnsi="Times New Roman" w:cs="Times New Roman"/>
          <w:color w:val="000000"/>
          <w:sz w:val="28"/>
          <w:szCs w:val="28"/>
          <w:highlight w:val="green"/>
        </w:rPr>
        <w:t xml:space="preserve"> </w:t>
      </w:r>
      <w:r w:rsidRPr="0036536F">
        <w:rPr>
          <w:rFonts w:ascii="Times New Roman" w:eastAsia="Times New Roman" w:hAnsi="Times New Roman" w:cs="Times New Roman"/>
          <w:color w:val="000000"/>
          <w:sz w:val="28"/>
          <w:szCs w:val="28"/>
          <w:highlight w:val="green"/>
        </w:rPr>
        <w:t>или</w:t>
      </w:r>
      <w:r w:rsidR="008D4D39" w:rsidRPr="0036536F">
        <w:rPr>
          <w:rFonts w:ascii="Times New Roman" w:eastAsia="Times New Roman" w:hAnsi="Times New Roman" w:cs="Times New Roman"/>
          <w:color w:val="000000"/>
          <w:sz w:val="28"/>
          <w:szCs w:val="28"/>
          <w:highlight w:val="green"/>
        </w:rPr>
        <w:t xml:space="preserve"> </w:t>
      </w:r>
      <w:r w:rsidRPr="0036536F">
        <w:rPr>
          <w:rFonts w:ascii="Times New Roman" w:eastAsia="Times New Roman" w:hAnsi="Times New Roman" w:cs="Times New Roman"/>
          <w:color w:val="000000"/>
          <w:sz w:val="28"/>
          <w:szCs w:val="28"/>
          <w:highlight w:val="green"/>
        </w:rPr>
        <w:t>приемную</w:t>
      </w:r>
      <w:r w:rsidR="008D4D39" w:rsidRPr="0036536F">
        <w:rPr>
          <w:rFonts w:ascii="Times New Roman" w:eastAsia="Times New Roman" w:hAnsi="Times New Roman" w:cs="Times New Roman"/>
          <w:color w:val="000000"/>
          <w:sz w:val="28"/>
          <w:szCs w:val="28"/>
          <w:highlight w:val="green"/>
        </w:rPr>
        <w:t xml:space="preserve"> </w:t>
      </w:r>
      <w:r w:rsidRPr="0036536F">
        <w:rPr>
          <w:rFonts w:ascii="Times New Roman" w:eastAsia="Times New Roman" w:hAnsi="Times New Roman" w:cs="Times New Roman"/>
          <w:color w:val="000000"/>
          <w:sz w:val="28"/>
          <w:szCs w:val="28"/>
          <w:highlight w:val="green"/>
        </w:rPr>
        <w:t>емко</w:t>
      </w:r>
      <w:r w:rsidR="00F27346" w:rsidRPr="0036536F">
        <w:rPr>
          <w:rFonts w:ascii="Times New Roman" w:eastAsia="Times New Roman" w:hAnsi="Times New Roman" w:cs="Times New Roman"/>
          <w:color w:val="000000"/>
          <w:sz w:val="28"/>
          <w:szCs w:val="28"/>
          <w:highlight w:val="green"/>
        </w:rPr>
        <w:t>сть,</w:t>
      </w:r>
      <w:r w:rsidR="008D4D39" w:rsidRPr="0036536F">
        <w:rPr>
          <w:rFonts w:ascii="Times New Roman" w:eastAsia="Times New Roman" w:hAnsi="Times New Roman" w:cs="Times New Roman"/>
          <w:color w:val="000000"/>
          <w:sz w:val="28"/>
          <w:szCs w:val="28"/>
          <w:highlight w:val="green"/>
        </w:rPr>
        <w:t xml:space="preserve"> </w:t>
      </w:r>
      <w:r w:rsidR="00F27346" w:rsidRPr="0036536F">
        <w:rPr>
          <w:rFonts w:ascii="Times New Roman" w:eastAsia="Times New Roman" w:hAnsi="Times New Roman" w:cs="Times New Roman"/>
          <w:color w:val="000000"/>
          <w:sz w:val="28"/>
          <w:szCs w:val="28"/>
          <w:highlight w:val="green"/>
        </w:rPr>
        <w:t>должен</w:t>
      </w:r>
      <w:r w:rsidR="008D4D39" w:rsidRPr="0036536F">
        <w:rPr>
          <w:rFonts w:ascii="Times New Roman" w:eastAsia="Times New Roman" w:hAnsi="Times New Roman" w:cs="Times New Roman"/>
          <w:color w:val="000000"/>
          <w:sz w:val="28"/>
          <w:szCs w:val="28"/>
          <w:highlight w:val="green"/>
        </w:rPr>
        <w:t xml:space="preserve"> </w:t>
      </w:r>
      <w:r w:rsidR="00F27346" w:rsidRPr="0036536F">
        <w:rPr>
          <w:rFonts w:ascii="Times New Roman" w:eastAsia="Times New Roman" w:hAnsi="Times New Roman" w:cs="Times New Roman"/>
          <w:color w:val="000000"/>
          <w:sz w:val="28"/>
          <w:szCs w:val="28"/>
          <w:highlight w:val="green"/>
        </w:rPr>
        <w:t>быть</w:t>
      </w:r>
      <w:r w:rsidR="008D4D39" w:rsidRPr="0036536F">
        <w:rPr>
          <w:rFonts w:ascii="Times New Roman" w:eastAsia="Times New Roman" w:hAnsi="Times New Roman" w:cs="Times New Roman"/>
          <w:color w:val="000000"/>
          <w:sz w:val="28"/>
          <w:szCs w:val="28"/>
          <w:highlight w:val="green"/>
        </w:rPr>
        <w:t xml:space="preserve"> </w:t>
      </w:r>
      <w:r w:rsidR="00F27346" w:rsidRPr="0036536F">
        <w:rPr>
          <w:rFonts w:ascii="Times New Roman" w:eastAsia="Times New Roman" w:hAnsi="Times New Roman" w:cs="Times New Roman"/>
          <w:color w:val="000000"/>
          <w:sz w:val="28"/>
          <w:szCs w:val="28"/>
          <w:highlight w:val="green"/>
        </w:rPr>
        <w:t>не</w:t>
      </w:r>
      <w:r w:rsidR="008D4D39" w:rsidRPr="0036536F">
        <w:rPr>
          <w:rFonts w:ascii="Times New Roman" w:eastAsia="Times New Roman" w:hAnsi="Times New Roman" w:cs="Times New Roman"/>
          <w:color w:val="000000"/>
          <w:sz w:val="28"/>
          <w:szCs w:val="28"/>
          <w:highlight w:val="green"/>
        </w:rPr>
        <w:t xml:space="preserve"> </w:t>
      </w:r>
      <w:r w:rsidR="00F27346" w:rsidRPr="0036536F">
        <w:rPr>
          <w:rFonts w:ascii="Times New Roman" w:eastAsia="Times New Roman" w:hAnsi="Times New Roman" w:cs="Times New Roman"/>
          <w:color w:val="000000"/>
          <w:sz w:val="28"/>
          <w:szCs w:val="28"/>
          <w:highlight w:val="green"/>
        </w:rPr>
        <w:t>менее</w:t>
      </w:r>
      <w:r w:rsidR="008D4D39" w:rsidRPr="0036536F">
        <w:rPr>
          <w:rFonts w:ascii="Times New Roman" w:eastAsia="Times New Roman" w:hAnsi="Times New Roman" w:cs="Times New Roman"/>
          <w:color w:val="000000"/>
          <w:sz w:val="28"/>
          <w:szCs w:val="28"/>
          <w:highlight w:val="green"/>
        </w:rPr>
        <w:t xml:space="preserve"> </w:t>
      </w:r>
      <w:r w:rsidR="00F27346" w:rsidRPr="0036536F">
        <w:rPr>
          <w:rFonts w:ascii="Times New Roman" w:eastAsia="Times New Roman" w:hAnsi="Times New Roman" w:cs="Times New Roman"/>
          <w:color w:val="000000"/>
          <w:sz w:val="28"/>
          <w:szCs w:val="28"/>
          <w:highlight w:val="green"/>
        </w:rPr>
        <w:t>0,01.</w:t>
      </w:r>
    </w:p>
    <w:p w14:paraId="158EE94D" w14:textId="698874FB" w:rsidR="002F7F95" w:rsidRPr="0036536F" w:rsidRDefault="002F7F95" w:rsidP="00636FF9">
      <w:pPr>
        <w:spacing w:after="0" w:line="240" w:lineRule="auto"/>
        <w:ind w:firstLine="567"/>
        <w:jc w:val="both"/>
        <w:rPr>
          <w:rFonts w:ascii="Times New Roman" w:eastAsia="Times New Roman" w:hAnsi="Times New Roman" w:cs="Times New Roman"/>
          <w:color w:val="000000"/>
          <w:sz w:val="28"/>
          <w:szCs w:val="28"/>
          <w:highlight w:val="green"/>
        </w:rPr>
      </w:pPr>
      <w:r w:rsidRPr="0036536F">
        <w:rPr>
          <w:rFonts w:ascii="Times New Roman" w:eastAsia="Times New Roman" w:hAnsi="Times New Roman" w:cs="Times New Roman"/>
          <w:color w:val="000000"/>
          <w:sz w:val="28"/>
          <w:szCs w:val="28"/>
          <w:highlight w:val="green"/>
        </w:rPr>
        <w:t>Между</w:t>
      </w:r>
      <w:r w:rsidR="008D4D39" w:rsidRPr="0036536F">
        <w:rPr>
          <w:rFonts w:ascii="Times New Roman" w:eastAsia="Times New Roman" w:hAnsi="Times New Roman" w:cs="Times New Roman"/>
          <w:color w:val="000000"/>
          <w:sz w:val="28"/>
          <w:szCs w:val="28"/>
          <w:highlight w:val="green"/>
        </w:rPr>
        <w:t xml:space="preserve"> </w:t>
      </w:r>
      <w:r w:rsidRPr="0036536F">
        <w:rPr>
          <w:rFonts w:ascii="Times New Roman" w:eastAsia="Times New Roman" w:hAnsi="Times New Roman" w:cs="Times New Roman"/>
          <w:color w:val="000000"/>
          <w:sz w:val="28"/>
          <w:szCs w:val="28"/>
          <w:highlight w:val="green"/>
        </w:rPr>
        <w:t>лотком</w:t>
      </w:r>
      <w:r w:rsidR="008D4D39" w:rsidRPr="0036536F">
        <w:rPr>
          <w:rFonts w:ascii="Times New Roman" w:eastAsia="Times New Roman" w:hAnsi="Times New Roman" w:cs="Times New Roman"/>
          <w:color w:val="000000"/>
          <w:sz w:val="28"/>
          <w:szCs w:val="28"/>
          <w:highlight w:val="green"/>
        </w:rPr>
        <w:t xml:space="preserve"> </w:t>
      </w:r>
      <w:r w:rsidRPr="0036536F">
        <w:rPr>
          <w:rFonts w:ascii="Times New Roman" w:eastAsia="Times New Roman" w:hAnsi="Times New Roman" w:cs="Times New Roman"/>
          <w:color w:val="000000"/>
          <w:sz w:val="28"/>
          <w:szCs w:val="28"/>
          <w:highlight w:val="green"/>
        </w:rPr>
        <w:t>(трубой)</w:t>
      </w:r>
      <w:r w:rsidR="008D4D39" w:rsidRPr="0036536F">
        <w:rPr>
          <w:rFonts w:ascii="Times New Roman" w:eastAsia="Times New Roman" w:hAnsi="Times New Roman" w:cs="Times New Roman"/>
          <w:color w:val="000000"/>
          <w:sz w:val="28"/>
          <w:szCs w:val="28"/>
          <w:highlight w:val="green"/>
        </w:rPr>
        <w:t xml:space="preserve"> </w:t>
      </w:r>
      <w:r w:rsidRPr="0036536F">
        <w:rPr>
          <w:rFonts w:ascii="Times New Roman" w:eastAsia="Times New Roman" w:hAnsi="Times New Roman" w:cs="Times New Roman"/>
          <w:color w:val="000000"/>
          <w:sz w:val="28"/>
          <w:szCs w:val="28"/>
          <w:highlight w:val="green"/>
        </w:rPr>
        <w:t>сливных</w:t>
      </w:r>
      <w:r w:rsidR="008D4D39" w:rsidRPr="0036536F">
        <w:rPr>
          <w:rFonts w:ascii="Times New Roman" w:eastAsia="Times New Roman" w:hAnsi="Times New Roman" w:cs="Times New Roman"/>
          <w:color w:val="000000"/>
          <w:sz w:val="28"/>
          <w:szCs w:val="28"/>
          <w:highlight w:val="green"/>
        </w:rPr>
        <w:t xml:space="preserve"> </w:t>
      </w:r>
      <w:r w:rsidRPr="0036536F">
        <w:rPr>
          <w:rFonts w:ascii="Times New Roman" w:eastAsia="Times New Roman" w:hAnsi="Times New Roman" w:cs="Times New Roman"/>
          <w:color w:val="000000"/>
          <w:sz w:val="28"/>
          <w:szCs w:val="28"/>
          <w:highlight w:val="green"/>
        </w:rPr>
        <w:t>устройств</w:t>
      </w:r>
      <w:r w:rsidR="008D4D39" w:rsidRPr="0036536F">
        <w:rPr>
          <w:rFonts w:ascii="Times New Roman" w:eastAsia="Times New Roman" w:hAnsi="Times New Roman" w:cs="Times New Roman"/>
          <w:color w:val="000000"/>
          <w:sz w:val="28"/>
          <w:szCs w:val="28"/>
          <w:highlight w:val="green"/>
        </w:rPr>
        <w:t xml:space="preserve"> </w:t>
      </w:r>
      <w:r w:rsidRPr="0036536F">
        <w:rPr>
          <w:rFonts w:ascii="Times New Roman" w:eastAsia="Times New Roman" w:hAnsi="Times New Roman" w:cs="Times New Roman"/>
          <w:color w:val="000000"/>
          <w:sz w:val="28"/>
          <w:szCs w:val="28"/>
          <w:highlight w:val="green"/>
        </w:rPr>
        <w:t>и</w:t>
      </w:r>
      <w:r w:rsidR="008D4D39" w:rsidRPr="0036536F">
        <w:rPr>
          <w:rFonts w:ascii="Times New Roman" w:eastAsia="Times New Roman" w:hAnsi="Times New Roman" w:cs="Times New Roman"/>
          <w:color w:val="000000"/>
          <w:sz w:val="28"/>
          <w:szCs w:val="28"/>
          <w:highlight w:val="green"/>
        </w:rPr>
        <w:t xml:space="preserve"> </w:t>
      </w:r>
      <w:r w:rsidRPr="0036536F">
        <w:rPr>
          <w:rFonts w:ascii="Times New Roman" w:eastAsia="Times New Roman" w:hAnsi="Times New Roman" w:cs="Times New Roman"/>
          <w:color w:val="000000"/>
          <w:sz w:val="28"/>
          <w:szCs w:val="28"/>
          <w:highlight w:val="green"/>
        </w:rPr>
        <w:t>приемн</w:t>
      </w:r>
      <w:r w:rsidR="006F37C9" w:rsidRPr="0036536F">
        <w:rPr>
          <w:rFonts w:ascii="Times New Roman" w:eastAsia="Times New Roman" w:hAnsi="Times New Roman" w:cs="Times New Roman"/>
          <w:color w:val="000000"/>
          <w:sz w:val="28"/>
          <w:szCs w:val="28"/>
          <w:highlight w:val="green"/>
        </w:rPr>
        <w:t>ым</w:t>
      </w:r>
      <w:r w:rsidR="008D4D39" w:rsidRPr="0036536F">
        <w:rPr>
          <w:rFonts w:ascii="Times New Roman" w:eastAsia="Times New Roman" w:hAnsi="Times New Roman" w:cs="Times New Roman"/>
          <w:color w:val="000000"/>
          <w:sz w:val="28"/>
          <w:szCs w:val="28"/>
          <w:highlight w:val="green"/>
        </w:rPr>
        <w:t xml:space="preserve"> </w:t>
      </w:r>
      <w:r w:rsidR="006F37C9" w:rsidRPr="0036536F">
        <w:rPr>
          <w:rFonts w:ascii="Times New Roman" w:eastAsia="Times New Roman" w:hAnsi="Times New Roman" w:cs="Times New Roman"/>
          <w:color w:val="000000"/>
          <w:sz w:val="28"/>
          <w:szCs w:val="28"/>
          <w:highlight w:val="green"/>
        </w:rPr>
        <w:t>резервуаром</w:t>
      </w:r>
      <w:r w:rsidR="008D4D39" w:rsidRPr="0036536F">
        <w:rPr>
          <w:rFonts w:ascii="Times New Roman" w:eastAsia="Times New Roman" w:hAnsi="Times New Roman" w:cs="Times New Roman"/>
          <w:color w:val="000000"/>
          <w:sz w:val="28"/>
          <w:szCs w:val="28"/>
          <w:highlight w:val="green"/>
        </w:rPr>
        <w:t xml:space="preserve"> </w:t>
      </w:r>
      <w:r w:rsidRPr="0036536F">
        <w:rPr>
          <w:rFonts w:ascii="Times New Roman" w:eastAsia="Times New Roman" w:hAnsi="Times New Roman" w:cs="Times New Roman"/>
          <w:color w:val="000000"/>
          <w:sz w:val="28"/>
          <w:szCs w:val="28"/>
          <w:highlight w:val="green"/>
        </w:rPr>
        <w:t>или</w:t>
      </w:r>
      <w:r w:rsidR="008D4D39" w:rsidRPr="0036536F">
        <w:rPr>
          <w:rFonts w:ascii="Times New Roman" w:eastAsia="Times New Roman" w:hAnsi="Times New Roman" w:cs="Times New Roman"/>
          <w:color w:val="000000"/>
          <w:sz w:val="28"/>
          <w:szCs w:val="28"/>
          <w:highlight w:val="green"/>
        </w:rPr>
        <w:t xml:space="preserve"> </w:t>
      </w:r>
      <w:r w:rsidRPr="0036536F">
        <w:rPr>
          <w:rFonts w:ascii="Times New Roman" w:eastAsia="Times New Roman" w:hAnsi="Times New Roman" w:cs="Times New Roman"/>
          <w:color w:val="000000"/>
          <w:sz w:val="28"/>
          <w:szCs w:val="28"/>
          <w:highlight w:val="green"/>
        </w:rPr>
        <w:t>в</w:t>
      </w:r>
      <w:r w:rsidR="008D4D39" w:rsidRPr="0036536F">
        <w:rPr>
          <w:rFonts w:ascii="Times New Roman" w:eastAsia="Times New Roman" w:hAnsi="Times New Roman" w:cs="Times New Roman"/>
          <w:color w:val="000000"/>
          <w:sz w:val="28"/>
          <w:szCs w:val="28"/>
          <w:highlight w:val="green"/>
        </w:rPr>
        <w:t xml:space="preserve"> </w:t>
      </w:r>
      <w:r w:rsidRPr="0036536F">
        <w:rPr>
          <w:rFonts w:ascii="Times New Roman" w:eastAsia="Times New Roman" w:hAnsi="Times New Roman" w:cs="Times New Roman"/>
          <w:color w:val="000000"/>
          <w:sz w:val="28"/>
          <w:szCs w:val="28"/>
          <w:highlight w:val="green"/>
        </w:rPr>
        <w:t>само</w:t>
      </w:r>
      <w:r w:rsidR="003A148D" w:rsidRPr="0036536F">
        <w:rPr>
          <w:rFonts w:ascii="Times New Roman" w:eastAsia="Times New Roman" w:hAnsi="Times New Roman" w:cs="Times New Roman"/>
          <w:color w:val="000000"/>
          <w:sz w:val="28"/>
          <w:szCs w:val="28"/>
          <w:highlight w:val="green"/>
        </w:rPr>
        <w:t>м</w:t>
      </w:r>
      <w:r w:rsidR="008D4D39" w:rsidRPr="0036536F">
        <w:rPr>
          <w:rFonts w:ascii="Times New Roman" w:eastAsia="Times New Roman" w:hAnsi="Times New Roman" w:cs="Times New Roman"/>
          <w:color w:val="000000"/>
          <w:sz w:val="28"/>
          <w:szCs w:val="28"/>
          <w:highlight w:val="green"/>
        </w:rPr>
        <w:t xml:space="preserve"> </w:t>
      </w:r>
      <w:r w:rsidR="003A148D" w:rsidRPr="0036536F">
        <w:rPr>
          <w:rFonts w:ascii="Times New Roman" w:eastAsia="Times New Roman" w:hAnsi="Times New Roman" w:cs="Times New Roman"/>
          <w:color w:val="000000"/>
          <w:sz w:val="28"/>
          <w:szCs w:val="28"/>
          <w:highlight w:val="green"/>
        </w:rPr>
        <w:t>резервуаре</w:t>
      </w:r>
      <w:r w:rsidR="008D4D39" w:rsidRPr="0036536F">
        <w:rPr>
          <w:rFonts w:ascii="Times New Roman" w:eastAsia="Times New Roman" w:hAnsi="Times New Roman" w:cs="Times New Roman"/>
          <w:color w:val="000000"/>
          <w:sz w:val="28"/>
          <w:szCs w:val="28"/>
          <w:highlight w:val="green"/>
        </w:rPr>
        <w:t xml:space="preserve"> </w:t>
      </w:r>
      <w:r w:rsidRPr="0036536F">
        <w:rPr>
          <w:rFonts w:ascii="Times New Roman" w:eastAsia="Times New Roman" w:hAnsi="Times New Roman" w:cs="Times New Roman"/>
          <w:color w:val="000000"/>
          <w:sz w:val="28"/>
          <w:szCs w:val="28"/>
          <w:highlight w:val="green"/>
        </w:rPr>
        <w:t>следует</w:t>
      </w:r>
      <w:r w:rsidR="008D4D39" w:rsidRPr="0036536F">
        <w:rPr>
          <w:rFonts w:ascii="Times New Roman" w:eastAsia="Times New Roman" w:hAnsi="Times New Roman" w:cs="Times New Roman"/>
          <w:color w:val="000000"/>
          <w:sz w:val="28"/>
          <w:szCs w:val="28"/>
          <w:highlight w:val="green"/>
        </w:rPr>
        <w:t xml:space="preserve"> </w:t>
      </w:r>
      <w:r w:rsidRPr="0036536F">
        <w:rPr>
          <w:rFonts w:ascii="Times New Roman" w:eastAsia="Times New Roman" w:hAnsi="Times New Roman" w:cs="Times New Roman"/>
          <w:color w:val="000000"/>
          <w:sz w:val="28"/>
          <w:szCs w:val="28"/>
          <w:highlight w:val="green"/>
        </w:rPr>
        <w:t>предусматривать</w:t>
      </w:r>
      <w:r w:rsidR="008D4D39" w:rsidRPr="0036536F">
        <w:rPr>
          <w:rFonts w:ascii="Times New Roman" w:eastAsia="Times New Roman" w:hAnsi="Times New Roman" w:cs="Times New Roman"/>
          <w:color w:val="000000"/>
          <w:sz w:val="28"/>
          <w:szCs w:val="28"/>
          <w:highlight w:val="green"/>
        </w:rPr>
        <w:t xml:space="preserve"> </w:t>
      </w:r>
      <w:r w:rsidRPr="0036536F">
        <w:rPr>
          <w:rFonts w:ascii="Times New Roman" w:eastAsia="Times New Roman" w:hAnsi="Times New Roman" w:cs="Times New Roman"/>
          <w:color w:val="000000"/>
          <w:sz w:val="28"/>
          <w:szCs w:val="28"/>
          <w:highlight w:val="green"/>
        </w:rPr>
        <w:t>установку</w:t>
      </w:r>
      <w:r w:rsidR="008D4D39" w:rsidRPr="0036536F">
        <w:rPr>
          <w:rFonts w:ascii="Times New Roman" w:eastAsia="Times New Roman" w:hAnsi="Times New Roman" w:cs="Times New Roman"/>
          <w:color w:val="000000"/>
          <w:sz w:val="28"/>
          <w:szCs w:val="28"/>
          <w:highlight w:val="green"/>
        </w:rPr>
        <w:t xml:space="preserve"> </w:t>
      </w:r>
      <w:r w:rsidRPr="0036536F">
        <w:rPr>
          <w:rFonts w:ascii="Times New Roman" w:eastAsia="Times New Roman" w:hAnsi="Times New Roman" w:cs="Times New Roman"/>
          <w:color w:val="000000"/>
          <w:sz w:val="28"/>
          <w:szCs w:val="28"/>
          <w:highlight w:val="green"/>
        </w:rPr>
        <w:t>гидравлического</w:t>
      </w:r>
      <w:r w:rsidR="008D4D39" w:rsidRPr="0036536F">
        <w:rPr>
          <w:rFonts w:ascii="Times New Roman" w:eastAsia="Times New Roman" w:hAnsi="Times New Roman" w:cs="Times New Roman"/>
          <w:color w:val="000000"/>
          <w:sz w:val="28"/>
          <w:szCs w:val="28"/>
          <w:highlight w:val="green"/>
        </w:rPr>
        <w:t xml:space="preserve"> </w:t>
      </w:r>
      <w:r w:rsidRPr="0036536F">
        <w:rPr>
          <w:rFonts w:ascii="Times New Roman" w:eastAsia="Times New Roman" w:hAnsi="Times New Roman" w:cs="Times New Roman"/>
          <w:color w:val="000000"/>
          <w:sz w:val="28"/>
          <w:szCs w:val="28"/>
          <w:highlight w:val="green"/>
        </w:rPr>
        <w:t>затвора</w:t>
      </w:r>
      <w:r w:rsidR="008D4D39" w:rsidRPr="0036536F">
        <w:rPr>
          <w:rFonts w:ascii="Times New Roman" w:eastAsia="Times New Roman" w:hAnsi="Times New Roman" w:cs="Times New Roman"/>
          <w:color w:val="000000"/>
          <w:sz w:val="28"/>
          <w:szCs w:val="28"/>
          <w:highlight w:val="green"/>
        </w:rPr>
        <w:t xml:space="preserve"> </w:t>
      </w:r>
      <w:r w:rsidRPr="0036536F">
        <w:rPr>
          <w:rFonts w:ascii="Times New Roman" w:eastAsia="Times New Roman" w:hAnsi="Times New Roman" w:cs="Times New Roman"/>
          <w:color w:val="000000"/>
          <w:sz w:val="28"/>
          <w:szCs w:val="28"/>
          <w:highlight w:val="green"/>
        </w:rPr>
        <w:t>и</w:t>
      </w:r>
      <w:r w:rsidR="008D4D39" w:rsidRPr="0036536F">
        <w:rPr>
          <w:rFonts w:ascii="Times New Roman" w:eastAsia="Times New Roman" w:hAnsi="Times New Roman" w:cs="Times New Roman"/>
          <w:color w:val="000000"/>
          <w:sz w:val="28"/>
          <w:szCs w:val="28"/>
          <w:highlight w:val="green"/>
        </w:rPr>
        <w:t xml:space="preserve"> </w:t>
      </w:r>
      <w:r w:rsidRPr="0036536F">
        <w:rPr>
          <w:rFonts w:ascii="Times New Roman" w:eastAsia="Times New Roman" w:hAnsi="Times New Roman" w:cs="Times New Roman"/>
          <w:color w:val="000000"/>
          <w:sz w:val="28"/>
          <w:szCs w:val="28"/>
          <w:highlight w:val="green"/>
        </w:rPr>
        <w:t>подъемной</w:t>
      </w:r>
      <w:r w:rsidR="008D4D39" w:rsidRPr="0036536F">
        <w:rPr>
          <w:rFonts w:ascii="Times New Roman" w:eastAsia="Times New Roman" w:hAnsi="Times New Roman" w:cs="Times New Roman"/>
          <w:color w:val="000000"/>
          <w:sz w:val="28"/>
          <w:szCs w:val="28"/>
          <w:highlight w:val="green"/>
        </w:rPr>
        <w:t xml:space="preserve"> </w:t>
      </w:r>
      <w:r w:rsidRPr="0036536F">
        <w:rPr>
          <w:rFonts w:ascii="Times New Roman" w:eastAsia="Times New Roman" w:hAnsi="Times New Roman" w:cs="Times New Roman"/>
          <w:color w:val="000000"/>
          <w:sz w:val="28"/>
          <w:szCs w:val="28"/>
          <w:highlight w:val="green"/>
        </w:rPr>
        <w:t>сетки</w:t>
      </w:r>
      <w:r w:rsidR="008D4D39" w:rsidRPr="0036536F">
        <w:rPr>
          <w:rFonts w:ascii="Times New Roman" w:eastAsia="Times New Roman" w:hAnsi="Times New Roman" w:cs="Times New Roman"/>
          <w:color w:val="000000"/>
          <w:sz w:val="28"/>
          <w:szCs w:val="28"/>
          <w:highlight w:val="green"/>
        </w:rPr>
        <w:t xml:space="preserve"> </w:t>
      </w:r>
      <w:r w:rsidR="00F27346" w:rsidRPr="0036536F">
        <w:rPr>
          <w:rFonts w:ascii="Times New Roman" w:eastAsia="Times New Roman" w:hAnsi="Times New Roman" w:cs="Times New Roman"/>
          <w:color w:val="000000"/>
          <w:sz w:val="28"/>
          <w:szCs w:val="28"/>
          <w:highlight w:val="green"/>
        </w:rPr>
        <w:t>(фильтра)</w:t>
      </w:r>
      <w:r w:rsidR="008D4D39" w:rsidRPr="0036536F">
        <w:rPr>
          <w:rFonts w:ascii="Times New Roman" w:eastAsia="Times New Roman" w:hAnsi="Times New Roman" w:cs="Times New Roman"/>
          <w:color w:val="000000"/>
          <w:sz w:val="28"/>
          <w:szCs w:val="28"/>
          <w:highlight w:val="green"/>
        </w:rPr>
        <w:t xml:space="preserve"> </w:t>
      </w:r>
      <w:r w:rsidR="00F27346" w:rsidRPr="0036536F">
        <w:rPr>
          <w:rFonts w:ascii="Times New Roman" w:eastAsia="Times New Roman" w:hAnsi="Times New Roman" w:cs="Times New Roman"/>
          <w:color w:val="000000"/>
          <w:sz w:val="28"/>
          <w:szCs w:val="28"/>
          <w:highlight w:val="green"/>
        </w:rPr>
        <w:t>для</w:t>
      </w:r>
      <w:r w:rsidR="008D4D39" w:rsidRPr="0036536F">
        <w:rPr>
          <w:rFonts w:ascii="Times New Roman" w:eastAsia="Times New Roman" w:hAnsi="Times New Roman" w:cs="Times New Roman"/>
          <w:color w:val="000000"/>
          <w:sz w:val="28"/>
          <w:szCs w:val="28"/>
          <w:highlight w:val="green"/>
        </w:rPr>
        <w:t xml:space="preserve"> </w:t>
      </w:r>
      <w:r w:rsidR="00F27346" w:rsidRPr="0036536F">
        <w:rPr>
          <w:rFonts w:ascii="Times New Roman" w:eastAsia="Times New Roman" w:hAnsi="Times New Roman" w:cs="Times New Roman"/>
          <w:color w:val="000000"/>
          <w:sz w:val="28"/>
          <w:szCs w:val="28"/>
          <w:highlight w:val="green"/>
        </w:rPr>
        <w:t>очистки</w:t>
      </w:r>
      <w:r w:rsidR="008D4D39" w:rsidRPr="0036536F">
        <w:rPr>
          <w:rFonts w:ascii="Times New Roman" w:eastAsia="Times New Roman" w:hAnsi="Times New Roman" w:cs="Times New Roman"/>
          <w:color w:val="000000"/>
          <w:sz w:val="28"/>
          <w:szCs w:val="28"/>
          <w:highlight w:val="green"/>
        </w:rPr>
        <w:t xml:space="preserve"> </w:t>
      </w:r>
      <w:r w:rsidR="00F27346" w:rsidRPr="0036536F">
        <w:rPr>
          <w:rFonts w:ascii="Times New Roman" w:eastAsia="Times New Roman" w:hAnsi="Times New Roman" w:cs="Times New Roman"/>
          <w:color w:val="000000"/>
          <w:sz w:val="28"/>
          <w:szCs w:val="28"/>
          <w:highlight w:val="green"/>
        </w:rPr>
        <w:t>топлива.</w:t>
      </w:r>
    </w:p>
    <w:p w14:paraId="2698ECB7" w14:textId="05577C5C" w:rsidR="002F7F95" w:rsidRPr="0036536F" w:rsidRDefault="002F7F95" w:rsidP="00636FF9">
      <w:pPr>
        <w:spacing w:after="0" w:line="240" w:lineRule="auto"/>
        <w:ind w:firstLine="567"/>
        <w:jc w:val="both"/>
        <w:rPr>
          <w:rFonts w:ascii="Times New Roman" w:eastAsia="Times New Roman" w:hAnsi="Times New Roman" w:cs="Times New Roman"/>
          <w:color w:val="000000"/>
          <w:sz w:val="28"/>
          <w:szCs w:val="28"/>
          <w:highlight w:val="green"/>
        </w:rPr>
      </w:pPr>
      <w:r w:rsidRPr="0036536F">
        <w:rPr>
          <w:rFonts w:ascii="Times New Roman" w:eastAsia="Times New Roman" w:hAnsi="Times New Roman" w:cs="Times New Roman"/>
          <w:color w:val="000000"/>
          <w:sz w:val="28"/>
          <w:szCs w:val="28"/>
          <w:highlight w:val="green"/>
        </w:rPr>
        <w:t>13.</w:t>
      </w:r>
      <w:r w:rsidR="00261AC3" w:rsidRPr="0036536F">
        <w:rPr>
          <w:rFonts w:ascii="Times New Roman" w:eastAsia="Times New Roman" w:hAnsi="Times New Roman" w:cs="Times New Roman"/>
          <w:color w:val="000000"/>
          <w:sz w:val="28"/>
          <w:szCs w:val="28"/>
          <w:highlight w:val="green"/>
        </w:rPr>
        <w:t>4</w:t>
      </w:r>
      <w:r w:rsidR="00B67931" w:rsidRPr="0036536F">
        <w:rPr>
          <w:rFonts w:ascii="Times New Roman" w:eastAsia="Times New Roman" w:hAnsi="Times New Roman" w:cs="Times New Roman"/>
          <w:color w:val="000000"/>
          <w:sz w:val="28"/>
          <w:szCs w:val="28"/>
          <w:highlight w:val="green"/>
        </w:rPr>
        <w:t>1</w:t>
      </w:r>
      <w:r w:rsidR="008D4D39" w:rsidRPr="0036536F">
        <w:rPr>
          <w:rFonts w:ascii="Times New Roman" w:eastAsia="Times New Roman" w:hAnsi="Times New Roman" w:cs="Times New Roman"/>
          <w:color w:val="000000"/>
          <w:sz w:val="28"/>
          <w:szCs w:val="28"/>
          <w:highlight w:val="green"/>
        </w:rPr>
        <w:t xml:space="preserve"> </w:t>
      </w:r>
      <w:r w:rsidRPr="0036536F">
        <w:rPr>
          <w:rFonts w:ascii="Times New Roman" w:eastAsia="Times New Roman" w:hAnsi="Times New Roman" w:cs="Times New Roman"/>
          <w:color w:val="000000"/>
          <w:sz w:val="28"/>
          <w:szCs w:val="28"/>
          <w:highlight w:val="green"/>
        </w:rPr>
        <w:t>По</w:t>
      </w:r>
      <w:r w:rsidR="008D4D39" w:rsidRPr="0036536F">
        <w:rPr>
          <w:rFonts w:ascii="Times New Roman" w:eastAsia="Times New Roman" w:hAnsi="Times New Roman" w:cs="Times New Roman"/>
          <w:color w:val="000000"/>
          <w:sz w:val="28"/>
          <w:szCs w:val="28"/>
          <w:highlight w:val="green"/>
        </w:rPr>
        <w:t xml:space="preserve"> </w:t>
      </w:r>
      <w:r w:rsidRPr="0036536F">
        <w:rPr>
          <w:rFonts w:ascii="Times New Roman" w:eastAsia="Times New Roman" w:hAnsi="Times New Roman" w:cs="Times New Roman"/>
          <w:color w:val="000000"/>
          <w:sz w:val="28"/>
          <w:szCs w:val="28"/>
          <w:highlight w:val="green"/>
        </w:rPr>
        <w:t>всему</w:t>
      </w:r>
      <w:r w:rsidR="008D4D39" w:rsidRPr="0036536F">
        <w:rPr>
          <w:rFonts w:ascii="Times New Roman" w:eastAsia="Times New Roman" w:hAnsi="Times New Roman" w:cs="Times New Roman"/>
          <w:color w:val="000000"/>
          <w:sz w:val="28"/>
          <w:szCs w:val="28"/>
          <w:highlight w:val="green"/>
        </w:rPr>
        <w:t xml:space="preserve"> </w:t>
      </w:r>
      <w:r w:rsidRPr="0036536F">
        <w:rPr>
          <w:rFonts w:ascii="Times New Roman" w:eastAsia="Times New Roman" w:hAnsi="Times New Roman" w:cs="Times New Roman"/>
          <w:color w:val="000000"/>
          <w:sz w:val="28"/>
          <w:szCs w:val="28"/>
          <w:highlight w:val="green"/>
        </w:rPr>
        <w:t>фронту</w:t>
      </w:r>
      <w:r w:rsidR="008D4D39" w:rsidRPr="0036536F">
        <w:rPr>
          <w:rFonts w:ascii="Times New Roman" w:eastAsia="Times New Roman" w:hAnsi="Times New Roman" w:cs="Times New Roman"/>
          <w:color w:val="000000"/>
          <w:sz w:val="28"/>
          <w:szCs w:val="28"/>
          <w:highlight w:val="green"/>
        </w:rPr>
        <w:t xml:space="preserve"> </w:t>
      </w:r>
      <w:r w:rsidRPr="0036536F">
        <w:rPr>
          <w:rFonts w:ascii="Times New Roman" w:eastAsia="Times New Roman" w:hAnsi="Times New Roman" w:cs="Times New Roman"/>
          <w:color w:val="000000"/>
          <w:sz w:val="28"/>
          <w:szCs w:val="28"/>
          <w:highlight w:val="green"/>
        </w:rPr>
        <w:t>разгрузки</w:t>
      </w:r>
      <w:r w:rsidR="008D4D39" w:rsidRPr="0036536F">
        <w:rPr>
          <w:rFonts w:ascii="Times New Roman" w:eastAsia="Times New Roman" w:hAnsi="Times New Roman" w:cs="Times New Roman"/>
          <w:color w:val="000000"/>
          <w:sz w:val="28"/>
          <w:szCs w:val="28"/>
          <w:highlight w:val="green"/>
        </w:rPr>
        <w:t xml:space="preserve"> </w:t>
      </w:r>
      <w:r w:rsidRPr="0036536F">
        <w:rPr>
          <w:rFonts w:ascii="Times New Roman" w:eastAsia="Times New Roman" w:hAnsi="Times New Roman" w:cs="Times New Roman"/>
          <w:color w:val="000000"/>
          <w:sz w:val="28"/>
          <w:szCs w:val="28"/>
          <w:highlight w:val="green"/>
        </w:rPr>
        <w:t>мазута</w:t>
      </w:r>
      <w:r w:rsidR="008D4D39" w:rsidRPr="0036536F">
        <w:rPr>
          <w:rFonts w:ascii="Times New Roman" w:eastAsia="Times New Roman" w:hAnsi="Times New Roman" w:cs="Times New Roman"/>
          <w:color w:val="000000"/>
          <w:sz w:val="28"/>
          <w:szCs w:val="28"/>
          <w:highlight w:val="green"/>
        </w:rPr>
        <w:t xml:space="preserve"> </w:t>
      </w:r>
      <w:r w:rsidRPr="0036536F">
        <w:rPr>
          <w:rFonts w:ascii="Times New Roman" w:eastAsia="Times New Roman" w:hAnsi="Times New Roman" w:cs="Times New Roman"/>
          <w:color w:val="000000"/>
          <w:sz w:val="28"/>
          <w:szCs w:val="28"/>
          <w:highlight w:val="green"/>
        </w:rPr>
        <w:t>на</w:t>
      </w:r>
      <w:r w:rsidR="008D4D39" w:rsidRPr="0036536F">
        <w:rPr>
          <w:rFonts w:ascii="Times New Roman" w:eastAsia="Times New Roman" w:hAnsi="Times New Roman" w:cs="Times New Roman"/>
          <w:color w:val="000000"/>
          <w:sz w:val="28"/>
          <w:szCs w:val="28"/>
          <w:highlight w:val="green"/>
        </w:rPr>
        <w:t xml:space="preserve"> </w:t>
      </w:r>
      <w:r w:rsidRPr="0036536F">
        <w:rPr>
          <w:rFonts w:ascii="Times New Roman" w:eastAsia="Times New Roman" w:hAnsi="Times New Roman" w:cs="Times New Roman"/>
          <w:color w:val="000000"/>
          <w:sz w:val="28"/>
          <w:szCs w:val="28"/>
          <w:highlight w:val="green"/>
        </w:rPr>
        <w:t>уровне</w:t>
      </w:r>
      <w:r w:rsidR="008D4D39" w:rsidRPr="0036536F">
        <w:rPr>
          <w:rFonts w:ascii="Times New Roman" w:eastAsia="Times New Roman" w:hAnsi="Times New Roman" w:cs="Times New Roman"/>
          <w:color w:val="000000"/>
          <w:sz w:val="28"/>
          <w:szCs w:val="28"/>
          <w:highlight w:val="green"/>
        </w:rPr>
        <w:t xml:space="preserve"> </w:t>
      </w:r>
      <w:r w:rsidRPr="0036536F">
        <w:rPr>
          <w:rFonts w:ascii="Times New Roman" w:eastAsia="Times New Roman" w:hAnsi="Times New Roman" w:cs="Times New Roman"/>
          <w:color w:val="000000"/>
          <w:sz w:val="28"/>
          <w:szCs w:val="28"/>
          <w:highlight w:val="green"/>
        </w:rPr>
        <w:t>площадок</w:t>
      </w:r>
      <w:r w:rsidR="008D4D39" w:rsidRPr="0036536F">
        <w:rPr>
          <w:rFonts w:ascii="Times New Roman" w:eastAsia="Times New Roman" w:hAnsi="Times New Roman" w:cs="Times New Roman"/>
          <w:color w:val="000000"/>
          <w:sz w:val="28"/>
          <w:szCs w:val="28"/>
          <w:highlight w:val="green"/>
        </w:rPr>
        <w:t xml:space="preserve"> </w:t>
      </w:r>
      <w:r w:rsidRPr="0036536F">
        <w:rPr>
          <w:rFonts w:ascii="Times New Roman" w:eastAsia="Times New Roman" w:hAnsi="Times New Roman" w:cs="Times New Roman"/>
          <w:color w:val="000000"/>
          <w:sz w:val="28"/>
          <w:szCs w:val="28"/>
          <w:highlight w:val="green"/>
        </w:rPr>
        <w:t>обслуживания</w:t>
      </w:r>
      <w:r w:rsidR="008D4D39" w:rsidRPr="0036536F">
        <w:rPr>
          <w:rFonts w:ascii="Times New Roman" w:eastAsia="Times New Roman" w:hAnsi="Times New Roman" w:cs="Times New Roman"/>
          <w:color w:val="000000"/>
          <w:sz w:val="28"/>
          <w:szCs w:val="28"/>
          <w:highlight w:val="green"/>
        </w:rPr>
        <w:t xml:space="preserve"> </w:t>
      </w:r>
      <w:r w:rsidRPr="0036536F">
        <w:rPr>
          <w:rFonts w:ascii="Times New Roman" w:eastAsia="Times New Roman" w:hAnsi="Times New Roman" w:cs="Times New Roman"/>
          <w:color w:val="000000"/>
          <w:sz w:val="28"/>
          <w:szCs w:val="28"/>
          <w:highlight w:val="green"/>
        </w:rPr>
        <w:t>железнодорожных</w:t>
      </w:r>
      <w:r w:rsidR="008D4D39" w:rsidRPr="0036536F">
        <w:rPr>
          <w:rFonts w:ascii="Times New Roman" w:eastAsia="Times New Roman" w:hAnsi="Times New Roman" w:cs="Times New Roman"/>
          <w:color w:val="000000"/>
          <w:sz w:val="28"/>
          <w:szCs w:val="28"/>
          <w:highlight w:val="green"/>
        </w:rPr>
        <w:t xml:space="preserve"> </w:t>
      </w:r>
      <w:r w:rsidRPr="0036536F">
        <w:rPr>
          <w:rFonts w:ascii="Times New Roman" w:eastAsia="Times New Roman" w:hAnsi="Times New Roman" w:cs="Times New Roman"/>
          <w:color w:val="000000"/>
          <w:sz w:val="28"/>
          <w:szCs w:val="28"/>
          <w:highlight w:val="green"/>
        </w:rPr>
        <w:t>цистерн</w:t>
      </w:r>
      <w:r w:rsidR="008D4D39" w:rsidRPr="0036536F">
        <w:rPr>
          <w:rFonts w:ascii="Times New Roman" w:eastAsia="Times New Roman" w:hAnsi="Times New Roman" w:cs="Times New Roman"/>
          <w:color w:val="000000"/>
          <w:sz w:val="28"/>
          <w:szCs w:val="28"/>
          <w:highlight w:val="green"/>
        </w:rPr>
        <w:t xml:space="preserve"> </w:t>
      </w:r>
      <w:r w:rsidRPr="0036536F">
        <w:rPr>
          <w:rFonts w:ascii="Times New Roman" w:eastAsia="Times New Roman" w:hAnsi="Times New Roman" w:cs="Times New Roman"/>
          <w:color w:val="000000"/>
          <w:sz w:val="28"/>
          <w:szCs w:val="28"/>
          <w:highlight w:val="green"/>
        </w:rPr>
        <w:t>необходимо</w:t>
      </w:r>
      <w:r w:rsidR="008D4D39" w:rsidRPr="0036536F">
        <w:rPr>
          <w:rFonts w:ascii="Times New Roman" w:eastAsia="Times New Roman" w:hAnsi="Times New Roman" w:cs="Times New Roman"/>
          <w:color w:val="000000"/>
          <w:sz w:val="28"/>
          <w:szCs w:val="28"/>
          <w:highlight w:val="green"/>
        </w:rPr>
        <w:t xml:space="preserve"> </w:t>
      </w:r>
      <w:r w:rsidRPr="0036536F">
        <w:rPr>
          <w:rFonts w:ascii="Times New Roman" w:eastAsia="Times New Roman" w:hAnsi="Times New Roman" w:cs="Times New Roman"/>
          <w:color w:val="000000"/>
          <w:sz w:val="28"/>
          <w:szCs w:val="28"/>
          <w:highlight w:val="green"/>
        </w:rPr>
        <w:t>предусматривать</w:t>
      </w:r>
      <w:r w:rsidR="008D4D39" w:rsidRPr="0036536F">
        <w:rPr>
          <w:rFonts w:ascii="Times New Roman" w:eastAsia="Times New Roman" w:hAnsi="Times New Roman" w:cs="Times New Roman"/>
          <w:color w:val="000000"/>
          <w:sz w:val="28"/>
          <w:szCs w:val="28"/>
          <w:highlight w:val="green"/>
        </w:rPr>
        <w:t xml:space="preserve"> </w:t>
      </w:r>
      <w:r w:rsidRPr="0036536F">
        <w:rPr>
          <w:rFonts w:ascii="Times New Roman" w:eastAsia="Times New Roman" w:hAnsi="Times New Roman" w:cs="Times New Roman"/>
          <w:color w:val="000000"/>
          <w:sz w:val="28"/>
          <w:szCs w:val="28"/>
          <w:highlight w:val="green"/>
        </w:rPr>
        <w:t>эстакаду</w:t>
      </w:r>
      <w:r w:rsidR="008D4D39" w:rsidRPr="0036536F">
        <w:rPr>
          <w:rFonts w:ascii="Times New Roman" w:eastAsia="Times New Roman" w:hAnsi="Times New Roman" w:cs="Times New Roman"/>
          <w:color w:val="000000"/>
          <w:sz w:val="28"/>
          <w:szCs w:val="28"/>
          <w:highlight w:val="green"/>
        </w:rPr>
        <w:t xml:space="preserve"> </w:t>
      </w:r>
      <w:r w:rsidRPr="0036536F">
        <w:rPr>
          <w:rFonts w:ascii="Times New Roman" w:eastAsia="Times New Roman" w:hAnsi="Times New Roman" w:cs="Times New Roman"/>
          <w:color w:val="000000"/>
          <w:sz w:val="28"/>
          <w:szCs w:val="28"/>
          <w:highlight w:val="green"/>
        </w:rPr>
        <w:t>для</w:t>
      </w:r>
      <w:r w:rsidR="008D4D39" w:rsidRPr="0036536F">
        <w:rPr>
          <w:rFonts w:ascii="Times New Roman" w:eastAsia="Times New Roman" w:hAnsi="Times New Roman" w:cs="Times New Roman"/>
          <w:color w:val="000000"/>
          <w:sz w:val="28"/>
          <w:szCs w:val="28"/>
          <w:highlight w:val="green"/>
        </w:rPr>
        <w:t xml:space="preserve"> </w:t>
      </w:r>
      <w:r w:rsidRPr="0036536F">
        <w:rPr>
          <w:rFonts w:ascii="Times New Roman" w:eastAsia="Times New Roman" w:hAnsi="Times New Roman" w:cs="Times New Roman"/>
          <w:color w:val="000000"/>
          <w:sz w:val="28"/>
          <w:szCs w:val="28"/>
          <w:highlight w:val="green"/>
        </w:rPr>
        <w:t>обслужива</w:t>
      </w:r>
      <w:r w:rsidR="00F27346" w:rsidRPr="0036536F">
        <w:rPr>
          <w:rFonts w:ascii="Times New Roman" w:eastAsia="Times New Roman" w:hAnsi="Times New Roman" w:cs="Times New Roman"/>
          <w:color w:val="000000"/>
          <w:sz w:val="28"/>
          <w:szCs w:val="28"/>
          <w:highlight w:val="green"/>
        </w:rPr>
        <w:t>ния</w:t>
      </w:r>
      <w:r w:rsidR="008D4D39" w:rsidRPr="0036536F">
        <w:rPr>
          <w:rFonts w:ascii="Times New Roman" w:eastAsia="Times New Roman" w:hAnsi="Times New Roman" w:cs="Times New Roman"/>
          <w:color w:val="000000"/>
          <w:sz w:val="28"/>
          <w:szCs w:val="28"/>
          <w:highlight w:val="green"/>
        </w:rPr>
        <w:t xml:space="preserve"> </w:t>
      </w:r>
      <w:r w:rsidR="00F27346" w:rsidRPr="0036536F">
        <w:rPr>
          <w:rFonts w:ascii="Times New Roman" w:eastAsia="Times New Roman" w:hAnsi="Times New Roman" w:cs="Times New Roman"/>
          <w:color w:val="000000"/>
          <w:sz w:val="28"/>
          <w:szCs w:val="28"/>
          <w:highlight w:val="green"/>
        </w:rPr>
        <w:t>разогревающего</w:t>
      </w:r>
      <w:r w:rsidR="008D4D39" w:rsidRPr="0036536F">
        <w:rPr>
          <w:rFonts w:ascii="Times New Roman" w:eastAsia="Times New Roman" w:hAnsi="Times New Roman" w:cs="Times New Roman"/>
          <w:color w:val="000000"/>
          <w:sz w:val="28"/>
          <w:szCs w:val="28"/>
          <w:highlight w:val="green"/>
        </w:rPr>
        <w:t xml:space="preserve"> </w:t>
      </w:r>
      <w:r w:rsidR="00F27346" w:rsidRPr="0036536F">
        <w:rPr>
          <w:rFonts w:ascii="Times New Roman" w:eastAsia="Times New Roman" w:hAnsi="Times New Roman" w:cs="Times New Roman"/>
          <w:color w:val="000000"/>
          <w:sz w:val="28"/>
          <w:szCs w:val="28"/>
          <w:highlight w:val="green"/>
        </w:rPr>
        <w:t>устройства.</w:t>
      </w:r>
    </w:p>
    <w:p w14:paraId="53BDF5BB" w14:textId="46B8289A" w:rsidR="00F27346" w:rsidRPr="0036536F" w:rsidRDefault="002F7F95" w:rsidP="00636FF9">
      <w:pPr>
        <w:spacing w:after="0" w:line="240" w:lineRule="auto"/>
        <w:ind w:firstLine="567"/>
        <w:jc w:val="both"/>
        <w:rPr>
          <w:rFonts w:ascii="Times New Roman" w:eastAsia="Times New Roman" w:hAnsi="Times New Roman" w:cs="Times New Roman"/>
          <w:color w:val="000000"/>
          <w:sz w:val="28"/>
          <w:szCs w:val="28"/>
          <w:highlight w:val="green"/>
        </w:rPr>
      </w:pPr>
      <w:r w:rsidRPr="0036536F">
        <w:rPr>
          <w:rFonts w:ascii="Times New Roman" w:eastAsia="Times New Roman" w:hAnsi="Times New Roman" w:cs="Times New Roman"/>
          <w:color w:val="000000"/>
          <w:sz w:val="28"/>
          <w:szCs w:val="28"/>
          <w:highlight w:val="green"/>
        </w:rPr>
        <w:lastRenderedPageBreak/>
        <w:t>13.</w:t>
      </w:r>
      <w:r w:rsidR="00B67931" w:rsidRPr="0036536F">
        <w:rPr>
          <w:rFonts w:ascii="Times New Roman" w:eastAsia="Times New Roman" w:hAnsi="Times New Roman" w:cs="Times New Roman"/>
          <w:color w:val="000000"/>
          <w:sz w:val="28"/>
          <w:szCs w:val="28"/>
          <w:highlight w:val="green"/>
        </w:rPr>
        <w:t>42</w:t>
      </w:r>
      <w:r w:rsidR="008D4D39" w:rsidRPr="0036536F">
        <w:rPr>
          <w:rFonts w:ascii="Times New Roman" w:eastAsia="Times New Roman" w:hAnsi="Times New Roman" w:cs="Times New Roman"/>
          <w:color w:val="000000"/>
          <w:sz w:val="28"/>
          <w:szCs w:val="28"/>
          <w:highlight w:val="green"/>
        </w:rPr>
        <w:t xml:space="preserve"> </w:t>
      </w:r>
      <w:r w:rsidR="00F27346" w:rsidRPr="0036536F">
        <w:rPr>
          <w:rFonts w:ascii="Times New Roman" w:eastAsia="Times New Roman" w:hAnsi="Times New Roman" w:cs="Times New Roman"/>
          <w:color w:val="000000"/>
          <w:sz w:val="28"/>
          <w:szCs w:val="28"/>
          <w:highlight w:val="green"/>
        </w:rPr>
        <w:t>Рабочая</w:t>
      </w:r>
      <w:r w:rsidR="008D4D39" w:rsidRPr="0036536F">
        <w:rPr>
          <w:rFonts w:ascii="Times New Roman" w:eastAsia="Times New Roman" w:hAnsi="Times New Roman" w:cs="Times New Roman"/>
          <w:color w:val="000000"/>
          <w:sz w:val="28"/>
          <w:szCs w:val="28"/>
          <w:highlight w:val="green"/>
        </w:rPr>
        <w:t xml:space="preserve"> </w:t>
      </w:r>
      <w:r w:rsidR="00F27346" w:rsidRPr="0036536F">
        <w:rPr>
          <w:rFonts w:ascii="Times New Roman" w:eastAsia="Times New Roman" w:hAnsi="Times New Roman" w:cs="Times New Roman"/>
          <w:color w:val="000000"/>
          <w:sz w:val="28"/>
          <w:szCs w:val="28"/>
          <w:highlight w:val="green"/>
        </w:rPr>
        <w:t>вместимость</w:t>
      </w:r>
      <w:r w:rsidR="008D4D39" w:rsidRPr="0036536F">
        <w:rPr>
          <w:rFonts w:ascii="Times New Roman" w:eastAsia="Times New Roman" w:hAnsi="Times New Roman" w:cs="Times New Roman"/>
          <w:color w:val="000000"/>
          <w:sz w:val="28"/>
          <w:szCs w:val="28"/>
          <w:highlight w:val="green"/>
        </w:rPr>
        <w:t xml:space="preserve"> </w:t>
      </w:r>
      <w:r w:rsidR="00F27346" w:rsidRPr="0036536F">
        <w:rPr>
          <w:rFonts w:ascii="Times New Roman" w:eastAsia="Times New Roman" w:hAnsi="Times New Roman" w:cs="Times New Roman"/>
          <w:color w:val="000000"/>
          <w:sz w:val="28"/>
          <w:szCs w:val="28"/>
          <w:highlight w:val="green"/>
        </w:rPr>
        <w:t>приемного</w:t>
      </w:r>
      <w:r w:rsidR="008D4D39" w:rsidRPr="0036536F">
        <w:rPr>
          <w:rFonts w:ascii="Times New Roman" w:eastAsia="Times New Roman" w:hAnsi="Times New Roman" w:cs="Times New Roman"/>
          <w:color w:val="000000"/>
          <w:sz w:val="28"/>
          <w:szCs w:val="28"/>
          <w:highlight w:val="green"/>
        </w:rPr>
        <w:t xml:space="preserve"> </w:t>
      </w:r>
      <w:r w:rsidR="00F27346" w:rsidRPr="0036536F">
        <w:rPr>
          <w:rFonts w:ascii="Times New Roman" w:eastAsia="Times New Roman" w:hAnsi="Times New Roman" w:cs="Times New Roman"/>
          <w:color w:val="000000"/>
          <w:sz w:val="28"/>
          <w:szCs w:val="28"/>
          <w:highlight w:val="green"/>
        </w:rPr>
        <w:t>резервуара</w:t>
      </w:r>
      <w:r w:rsidR="008D4D39" w:rsidRPr="0036536F">
        <w:rPr>
          <w:rFonts w:ascii="Times New Roman" w:eastAsia="Times New Roman" w:hAnsi="Times New Roman" w:cs="Times New Roman"/>
          <w:color w:val="000000"/>
          <w:sz w:val="28"/>
          <w:szCs w:val="28"/>
          <w:highlight w:val="green"/>
        </w:rPr>
        <w:t xml:space="preserve"> </w:t>
      </w:r>
      <w:r w:rsidR="00F27346" w:rsidRPr="0036536F">
        <w:rPr>
          <w:rFonts w:ascii="Times New Roman" w:eastAsia="Times New Roman" w:hAnsi="Times New Roman" w:cs="Times New Roman"/>
          <w:color w:val="000000"/>
          <w:sz w:val="28"/>
          <w:szCs w:val="28"/>
          <w:highlight w:val="green"/>
        </w:rPr>
        <w:t>при</w:t>
      </w:r>
      <w:r w:rsidR="008D4D39" w:rsidRPr="0036536F">
        <w:rPr>
          <w:rFonts w:ascii="Times New Roman" w:eastAsia="Times New Roman" w:hAnsi="Times New Roman" w:cs="Times New Roman"/>
          <w:color w:val="000000"/>
          <w:sz w:val="28"/>
          <w:szCs w:val="28"/>
          <w:highlight w:val="green"/>
        </w:rPr>
        <w:t xml:space="preserve"> </w:t>
      </w:r>
      <w:r w:rsidR="00F27346" w:rsidRPr="0036536F">
        <w:rPr>
          <w:rFonts w:ascii="Times New Roman" w:eastAsia="Times New Roman" w:hAnsi="Times New Roman" w:cs="Times New Roman"/>
          <w:color w:val="000000"/>
          <w:sz w:val="28"/>
          <w:szCs w:val="28"/>
          <w:highlight w:val="green"/>
        </w:rPr>
        <w:t>железнодорожной</w:t>
      </w:r>
      <w:r w:rsidR="008D4D39" w:rsidRPr="0036536F">
        <w:rPr>
          <w:rFonts w:ascii="Times New Roman" w:eastAsia="Times New Roman" w:hAnsi="Times New Roman" w:cs="Times New Roman"/>
          <w:color w:val="000000"/>
          <w:sz w:val="28"/>
          <w:szCs w:val="28"/>
          <w:highlight w:val="green"/>
        </w:rPr>
        <w:t xml:space="preserve"> </w:t>
      </w:r>
      <w:r w:rsidR="00F27346" w:rsidRPr="0036536F">
        <w:rPr>
          <w:rFonts w:ascii="Times New Roman" w:eastAsia="Times New Roman" w:hAnsi="Times New Roman" w:cs="Times New Roman"/>
          <w:color w:val="000000"/>
          <w:sz w:val="28"/>
          <w:szCs w:val="28"/>
          <w:highlight w:val="green"/>
        </w:rPr>
        <w:t>доставке</w:t>
      </w:r>
      <w:r w:rsidR="008D4D39" w:rsidRPr="0036536F">
        <w:rPr>
          <w:rFonts w:ascii="Times New Roman" w:eastAsia="Times New Roman" w:hAnsi="Times New Roman" w:cs="Times New Roman"/>
          <w:color w:val="000000"/>
          <w:sz w:val="28"/>
          <w:szCs w:val="28"/>
          <w:highlight w:val="green"/>
        </w:rPr>
        <w:t xml:space="preserve"> </w:t>
      </w:r>
      <w:r w:rsidR="00F27346" w:rsidRPr="0036536F">
        <w:rPr>
          <w:rFonts w:ascii="Times New Roman" w:eastAsia="Times New Roman" w:hAnsi="Times New Roman" w:cs="Times New Roman"/>
          <w:color w:val="000000"/>
          <w:sz w:val="28"/>
          <w:szCs w:val="28"/>
          <w:highlight w:val="green"/>
        </w:rPr>
        <w:t>топлива</w:t>
      </w:r>
      <w:r w:rsidR="008D4D39" w:rsidRPr="0036536F">
        <w:rPr>
          <w:rFonts w:ascii="Times New Roman" w:eastAsia="Times New Roman" w:hAnsi="Times New Roman" w:cs="Times New Roman"/>
          <w:color w:val="000000"/>
          <w:sz w:val="28"/>
          <w:szCs w:val="28"/>
          <w:highlight w:val="green"/>
        </w:rPr>
        <w:t xml:space="preserve"> </w:t>
      </w:r>
      <w:r w:rsidR="00F27346" w:rsidRPr="0036536F">
        <w:rPr>
          <w:rFonts w:ascii="Times New Roman" w:eastAsia="Times New Roman" w:hAnsi="Times New Roman" w:cs="Times New Roman"/>
          <w:color w:val="000000"/>
          <w:sz w:val="28"/>
          <w:szCs w:val="28"/>
          <w:highlight w:val="green"/>
        </w:rPr>
        <w:t>должна</w:t>
      </w:r>
      <w:r w:rsidR="008D4D39" w:rsidRPr="0036536F">
        <w:rPr>
          <w:rFonts w:ascii="Times New Roman" w:eastAsia="Times New Roman" w:hAnsi="Times New Roman" w:cs="Times New Roman"/>
          <w:color w:val="000000"/>
          <w:sz w:val="28"/>
          <w:szCs w:val="28"/>
          <w:highlight w:val="green"/>
        </w:rPr>
        <w:t xml:space="preserve"> </w:t>
      </w:r>
      <w:r w:rsidR="00F27346" w:rsidRPr="0036536F">
        <w:rPr>
          <w:rFonts w:ascii="Times New Roman" w:eastAsia="Times New Roman" w:hAnsi="Times New Roman" w:cs="Times New Roman"/>
          <w:color w:val="000000"/>
          <w:sz w:val="28"/>
          <w:szCs w:val="28"/>
          <w:highlight w:val="green"/>
        </w:rPr>
        <w:t>быть</w:t>
      </w:r>
      <w:r w:rsidR="008D4D39" w:rsidRPr="0036536F">
        <w:rPr>
          <w:rFonts w:ascii="Times New Roman" w:eastAsia="Times New Roman" w:hAnsi="Times New Roman" w:cs="Times New Roman"/>
          <w:color w:val="000000"/>
          <w:sz w:val="28"/>
          <w:szCs w:val="28"/>
          <w:highlight w:val="green"/>
        </w:rPr>
        <w:t xml:space="preserve"> </w:t>
      </w:r>
      <w:r w:rsidR="00F27346" w:rsidRPr="0036536F">
        <w:rPr>
          <w:rFonts w:ascii="Times New Roman" w:eastAsia="Times New Roman" w:hAnsi="Times New Roman" w:cs="Times New Roman"/>
          <w:color w:val="000000"/>
          <w:sz w:val="28"/>
          <w:szCs w:val="28"/>
          <w:highlight w:val="green"/>
        </w:rPr>
        <w:t>не</w:t>
      </w:r>
      <w:r w:rsidR="008D4D39" w:rsidRPr="0036536F">
        <w:rPr>
          <w:rFonts w:ascii="Times New Roman" w:eastAsia="Times New Roman" w:hAnsi="Times New Roman" w:cs="Times New Roman"/>
          <w:color w:val="000000"/>
          <w:sz w:val="28"/>
          <w:szCs w:val="28"/>
          <w:highlight w:val="green"/>
        </w:rPr>
        <w:t xml:space="preserve"> </w:t>
      </w:r>
      <w:r w:rsidR="00F27346" w:rsidRPr="0036536F">
        <w:rPr>
          <w:rFonts w:ascii="Times New Roman" w:eastAsia="Times New Roman" w:hAnsi="Times New Roman" w:cs="Times New Roman"/>
          <w:color w:val="000000"/>
          <w:sz w:val="28"/>
          <w:szCs w:val="28"/>
          <w:highlight w:val="green"/>
        </w:rPr>
        <w:t>менее</w:t>
      </w:r>
      <w:r w:rsidR="008D4D39" w:rsidRPr="0036536F">
        <w:rPr>
          <w:rFonts w:ascii="Times New Roman" w:eastAsia="Times New Roman" w:hAnsi="Times New Roman" w:cs="Times New Roman"/>
          <w:color w:val="000000"/>
          <w:sz w:val="28"/>
          <w:szCs w:val="28"/>
          <w:highlight w:val="green"/>
        </w:rPr>
        <w:t xml:space="preserve"> </w:t>
      </w:r>
      <w:r w:rsidR="00F27346" w:rsidRPr="0036536F">
        <w:rPr>
          <w:rFonts w:ascii="Times New Roman" w:eastAsia="Times New Roman" w:hAnsi="Times New Roman" w:cs="Times New Roman"/>
          <w:color w:val="000000"/>
          <w:sz w:val="28"/>
          <w:szCs w:val="28"/>
          <w:highlight w:val="green"/>
        </w:rPr>
        <w:t>30</w:t>
      </w:r>
      <w:r w:rsidR="00481601" w:rsidRPr="0036536F">
        <w:rPr>
          <w:rFonts w:ascii="Times New Roman" w:eastAsia="Times New Roman" w:hAnsi="Times New Roman" w:cs="Times New Roman"/>
          <w:color w:val="000000"/>
          <w:sz w:val="28"/>
          <w:szCs w:val="28"/>
          <w:highlight w:val="green"/>
        </w:rPr>
        <w:t xml:space="preserve"> </w:t>
      </w:r>
      <w:r w:rsidR="00F27346" w:rsidRPr="0036536F">
        <w:rPr>
          <w:rFonts w:ascii="Times New Roman" w:eastAsia="Times New Roman" w:hAnsi="Times New Roman" w:cs="Times New Roman"/>
          <w:color w:val="000000"/>
          <w:sz w:val="28"/>
          <w:szCs w:val="28"/>
          <w:highlight w:val="green"/>
        </w:rPr>
        <w:t>%</w:t>
      </w:r>
      <w:r w:rsidR="008D4D39" w:rsidRPr="0036536F">
        <w:rPr>
          <w:rFonts w:ascii="Times New Roman" w:eastAsia="Times New Roman" w:hAnsi="Times New Roman" w:cs="Times New Roman"/>
          <w:color w:val="000000"/>
          <w:sz w:val="28"/>
          <w:szCs w:val="28"/>
          <w:highlight w:val="green"/>
        </w:rPr>
        <w:t xml:space="preserve"> </w:t>
      </w:r>
      <w:r w:rsidR="00F27346" w:rsidRPr="0036536F">
        <w:rPr>
          <w:rFonts w:ascii="Times New Roman" w:eastAsia="Times New Roman" w:hAnsi="Times New Roman" w:cs="Times New Roman"/>
          <w:color w:val="000000"/>
          <w:sz w:val="28"/>
          <w:szCs w:val="28"/>
          <w:highlight w:val="green"/>
        </w:rPr>
        <w:t>вместимости</w:t>
      </w:r>
      <w:r w:rsidR="008D4D39" w:rsidRPr="0036536F">
        <w:rPr>
          <w:rFonts w:ascii="Times New Roman" w:eastAsia="Times New Roman" w:hAnsi="Times New Roman" w:cs="Times New Roman"/>
          <w:color w:val="000000"/>
          <w:sz w:val="28"/>
          <w:szCs w:val="28"/>
          <w:highlight w:val="green"/>
        </w:rPr>
        <w:t xml:space="preserve"> </w:t>
      </w:r>
      <w:r w:rsidR="00F27346" w:rsidRPr="0036536F">
        <w:rPr>
          <w:rFonts w:ascii="Times New Roman" w:eastAsia="Times New Roman" w:hAnsi="Times New Roman" w:cs="Times New Roman"/>
          <w:color w:val="000000"/>
          <w:sz w:val="28"/>
          <w:szCs w:val="28"/>
          <w:highlight w:val="green"/>
        </w:rPr>
        <w:t>цистерн,</w:t>
      </w:r>
      <w:r w:rsidR="008D4D39" w:rsidRPr="0036536F">
        <w:rPr>
          <w:rFonts w:ascii="Times New Roman" w:eastAsia="Times New Roman" w:hAnsi="Times New Roman" w:cs="Times New Roman"/>
          <w:color w:val="000000"/>
          <w:sz w:val="28"/>
          <w:szCs w:val="28"/>
          <w:highlight w:val="green"/>
        </w:rPr>
        <w:t xml:space="preserve"> </w:t>
      </w:r>
      <w:r w:rsidR="00F27346" w:rsidRPr="0036536F">
        <w:rPr>
          <w:rFonts w:ascii="Times New Roman" w:eastAsia="Times New Roman" w:hAnsi="Times New Roman" w:cs="Times New Roman"/>
          <w:color w:val="000000"/>
          <w:sz w:val="28"/>
          <w:szCs w:val="28"/>
          <w:highlight w:val="green"/>
        </w:rPr>
        <w:t>одновременно</w:t>
      </w:r>
      <w:r w:rsidR="008D4D39" w:rsidRPr="0036536F">
        <w:rPr>
          <w:rFonts w:ascii="Times New Roman" w:eastAsia="Times New Roman" w:hAnsi="Times New Roman" w:cs="Times New Roman"/>
          <w:color w:val="000000"/>
          <w:sz w:val="28"/>
          <w:szCs w:val="28"/>
          <w:highlight w:val="green"/>
        </w:rPr>
        <w:t xml:space="preserve"> </w:t>
      </w:r>
      <w:r w:rsidR="00F27346" w:rsidRPr="0036536F">
        <w:rPr>
          <w:rFonts w:ascii="Times New Roman" w:eastAsia="Times New Roman" w:hAnsi="Times New Roman" w:cs="Times New Roman"/>
          <w:color w:val="000000"/>
          <w:sz w:val="28"/>
          <w:szCs w:val="28"/>
          <w:highlight w:val="green"/>
        </w:rPr>
        <w:t>устанавливаемых</w:t>
      </w:r>
      <w:r w:rsidR="008D4D39" w:rsidRPr="0036536F">
        <w:rPr>
          <w:rFonts w:ascii="Times New Roman" w:eastAsia="Times New Roman" w:hAnsi="Times New Roman" w:cs="Times New Roman"/>
          <w:color w:val="000000"/>
          <w:sz w:val="28"/>
          <w:szCs w:val="28"/>
          <w:highlight w:val="green"/>
        </w:rPr>
        <w:t xml:space="preserve"> </w:t>
      </w:r>
      <w:r w:rsidR="00F27346" w:rsidRPr="0036536F">
        <w:rPr>
          <w:rFonts w:ascii="Times New Roman" w:eastAsia="Times New Roman" w:hAnsi="Times New Roman" w:cs="Times New Roman"/>
          <w:color w:val="000000"/>
          <w:sz w:val="28"/>
          <w:szCs w:val="28"/>
          <w:highlight w:val="green"/>
        </w:rPr>
        <w:t>под</w:t>
      </w:r>
      <w:r w:rsidR="008D4D39" w:rsidRPr="0036536F">
        <w:rPr>
          <w:rFonts w:ascii="Times New Roman" w:eastAsia="Times New Roman" w:hAnsi="Times New Roman" w:cs="Times New Roman"/>
          <w:color w:val="000000"/>
          <w:sz w:val="28"/>
          <w:szCs w:val="28"/>
          <w:highlight w:val="green"/>
        </w:rPr>
        <w:t xml:space="preserve"> </w:t>
      </w:r>
      <w:r w:rsidR="00F27346" w:rsidRPr="0036536F">
        <w:rPr>
          <w:rFonts w:ascii="Times New Roman" w:eastAsia="Times New Roman" w:hAnsi="Times New Roman" w:cs="Times New Roman"/>
          <w:color w:val="000000"/>
          <w:sz w:val="28"/>
          <w:szCs w:val="28"/>
          <w:highlight w:val="green"/>
        </w:rPr>
        <w:t>разгрузку.</w:t>
      </w:r>
    </w:p>
    <w:p w14:paraId="3988EB30" w14:textId="03D02C0B" w:rsidR="002F7F95" w:rsidRPr="0036536F" w:rsidRDefault="00F27346" w:rsidP="00636FF9">
      <w:pPr>
        <w:spacing w:after="0" w:line="240" w:lineRule="auto"/>
        <w:ind w:firstLine="567"/>
        <w:jc w:val="both"/>
        <w:rPr>
          <w:rFonts w:ascii="Times New Roman" w:eastAsia="Times New Roman" w:hAnsi="Times New Roman" w:cs="Times New Roman"/>
          <w:color w:val="000000"/>
          <w:sz w:val="28"/>
          <w:szCs w:val="28"/>
          <w:highlight w:val="green"/>
        </w:rPr>
      </w:pPr>
      <w:r w:rsidRPr="0036536F">
        <w:rPr>
          <w:rFonts w:ascii="Times New Roman" w:eastAsia="Times New Roman" w:hAnsi="Times New Roman" w:cs="Times New Roman"/>
          <w:color w:val="000000"/>
          <w:sz w:val="28"/>
          <w:szCs w:val="28"/>
          <w:highlight w:val="green"/>
        </w:rPr>
        <w:t>Производительно</w:t>
      </w:r>
      <w:r w:rsidR="00155E50" w:rsidRPr="0036536F">
        <w:rPr>
          <w:rFonts w:ascii="Times New Roman" w:eastAsia="Times New Roman" w:hAnsi="Times New Roman" w:cs="Times New Roman"/>
          <w:color w:val="000000"/>
          <w:sz w:val="28"/>
          <w:szCs w:val="28"/>
          <w:highlight w:val="green"/>
        </w:rPr>
        <w:t>сть</w:t>
      </w:r>
      <w:r w:rsidR="008D4D39" w:rsidRPr="0036536F">
        <w:rPr>
          <w:rFonts w:ascii="Times New Roman" w:eastAsia="Times New Roman" w:hAnsi="Times New Roman" w:cs="Times New Roman"/>
          <w:color w:val="000000"/>
          <w:sz w:val="28"/>
          <w:szCs w:val="28"/>
          <w:highlight w:val="green"/>
        </w:rPr>
        <w:t xml:space="preserve"> </w:t>
      </w:r>
      <w:r w:rsidRPr="0036536F">
        <w:rPr>
          <w:rFonts w:ascii="Times New Roman" w:eastAsia="Times New Roman" w:hAnsi="Times New Roman" w:cs="Times New Roman"/>
          <w:color w:val="000000"/>
          <w:sz w:val="28"/>
          <w:szCs w:val="28"/>
          <w:highlight w:val="green"/>
        </w:rPr>
        <w:t>перекачивающих</w:t>
      </w:r>
      <w:r w:rsidR="008D4D39" w:rsidRPr="0036536F">
        <w:rPr>
          <w:rFonts w:ascii="Times New Roman" w:eastAsia="Times New Roman" w:hAnsi="Times New Roman" w:cs="Times New Roman"/>
          <w:color w:val="000000"/>
          <w:sz w:val="28"/>
          <w:szCs w:val="28"/>
          <w:highlight w:val="green"/>
        </w:rPr>
        <w:t xml:space="preserve"> </w:t>
      </w:r>
      <w:r w:rsidRPr="0036536F">
        <w:rPr>
          <w:rFonts w:ascii="Times New Roman" w:eastAsia="Times New Roman" w:hAnsi="Times New Roman" w:cs="Times New Roman"/>
          <w:color w:val="000000"/>
          <w:sz w:val="28"/>
          <w:szCs w:val="28"/>
          <w:highlight w:val="green"/>
        </w:rPr>
        <w:t>насосов</w:t>
      </w:r>
      <w:r w:rsidR="008D4D39" w:rsidRPr="0036536F">
        <w:rPr>
          <w:rFonts w:ascii="Times New Roman" w:eastAsia="Times New Roman" w:hAnsi="Times New Roman" w:cs="Times New Roman"/>
          <w:color w:val="000000"/>
          <w:sz w:val="28"/>
          <w:szCs w:val="28"/>
          <w:highlight w:val="green"/>
        </w:rPr>
        <w:t xml:space="preserve"> </w:t>
      </w:r>
      <w:r w:rsidRPr="0036536F">
        <w:rPr>
          <w:rFonts w:ascii="Times New Roman" w:eastAsia="Times New Roman" w:hAnsi="Times New Roman" w:cs="Times New Roman"/>
          <w:color w:val="000000"/>
          <w:sz w:val="28"/>
          <w:szCs w:val="28"/>
          <w:highlight w:val="green"/>
        </w:rPr>
        <w:t>приемного</w:t>
      </w:r>
      <w:r w:rsidR="008D4D39" w:rsidRPr="0036536F">
        <w:rPr>
          <w:rFonts w:ascii="Times New Roman" w:eastAsia="Times New Roman" w:hAnsi="Times New Roman" w:cs="Times New Roman"/>
          <w:color w:val="000000"/>
          <w:sz w:val="28"/>
          <w:szCs w:val="28"/>
          <w:highlight w:val="green"/>
        </w:rPr>
        <w:t xml:space="preserve"> </w:t>
      </w:r>
      <w:r w:rsidRPr="0036536F">
        <w:rPr>
          <w:rFonts w:ascii="Times New Roman" w:eastAsia="Times New Roman" w:hAnsi="Times New Roman" w:cs="Times New Roman"/>
          <w:color w:val="000000"/>
          <w:sz w:val="28"/>
          <w:szCs w:val="28"/>
          <w:highlight w:val="green"/>
        </w:rPr>
        <w:t>резервуара</w:t>
      </w:r>
      <w:r w:rsidR="008D4D39" w:rsidRPr="0036536F">
        <w:rPr>
          <w:rFonts w:ascii="Times New Roman" w:eastAsia="Times New Roman" w:hAnsi="Times New Roman" w:cs="Times New Roman"/>
          <w:color w:val="000000"/>
          <w:sz w:val="28"/>
          <w:szCs w:val="28"/>
          <w:highlight w:val="green"/>
        </w:rPr>
        <w:t xml:space="preserve"> </w:t>
      </w:r>
      <w:r w:rsidRPr="0036536F">
        <w:rPr>
          <w:rFonts w:ascii="Times New Roman" w:eastAsia="Times New Roman" w:hAnsi="Times New Roman" w:cs="Times New Roman"/>
          <w:color w:val="000000"/>
          <w:sz w:val="28"/>
          <w:szCs w:val="28"/>
          <w:highlight w:val="green"/>
        </w:rPr>
        <w:t>следует</w:t>
      </w:r>
      <w:r w:rsidR="008D4D39" w:rsidRPr="0036536F">
        <w:rPr>
          <w:rFonts w:ascii="Times New Roman" w:eastAsia="Times New Roman" w:hAnsi="Times New Roman" w:cs="Times New Roman"/>
          <w:color w:val="000000"/>
          <w:sz w:val="28"/>
          <w:szCs w:val="28"/>
          <w:highlight w:val="green"/>
        </w:rPr>
        <w:t xml:space="preserve"> </w:t>
      </w:r>
      <w:r w:rsidRPr="0036536F">
        <w:rPr>
          <w:rFonts w:ascii="Times New Roman" w:eastAsia="Times New Roman" w:hAnsi="Times New Roman" w:cs="Times New Roman"/>
          <w:color w:val="000000"/>
          <w:sz w:val="28"/>
          <w:szCs w:val="28"/>
          <w:highlight w:val="green"/>
        </w:rPr>
        <w:t>выбирать</w:t>
      </w:r>
      <w:r w:rsidR="008D4D39" w:rsidRPr="0036536F">
        <w:rPr>
          <w:rFonts w:ascii="Times New Roman" w:eastAsia="Times New Roman" w:hAnsi="Times New Roman" w:cs="Times New Roman"/>
          <w:color w:val="000000"/>
          <w:sz w:val="28"/>
          <w:szCs w:val="28"/>
          <w:highlight w:val="green"/>
        </w:rPr>
        <w:t xml:space="preserve"> </w:t>
      </w:r>
      <w:r w:rsidRPr="0036536F">
        <w:rPr>
          <w:rFonts w:ascii="Times New Roman" w:eastAsia="Times New Roman" w:hAnsi="Times New Roman" w:cs="Times New Roman"/>
          <w:color w:val="000000"/>
          <w:sz w:val="28"/>
          <w:szCs w:val="28"/>
          <w:highlight w:val="green"/>
        </w:rPr>
        <w:t>с</w:t>
      </w:r>
      <w:r w:rsidR="008D4D39" w:rsidRPr="0036536F">
        <w:rPr>
          <w:rFonts w:ascii="Times New Roman" w:eastAsia="Times New Roman" w:hAnsi="Times New Roman" w:cs="Times New Roman"/>
          <w:color w:val="000000"/>
          <w:sz w:val="28"/>
          <w:szCs w:val="28"/>
          <w:highlight w:val="green"/>
        </w:rPr>
        <w:t xml:space="preserve"> </w:t>
      </w:r>
      <w:r w:rsidRPr="0036536F">
        <w:rPr>
          <w:rFonts w:ascii="Times New Roman" w:eastAsia="Times New Roman" w:hAnsi="Times New Roman" w:cs="Times New Roman"/>
          <w:color w:val="000000"/>
          <w:sz w:val="28"/>
          <w:szCs w:val="28"/>
          <w:highlight w:val="green"/>
        </w:rPr>
        <w:t>учетом</w:t>
      </w:r>
      <w:r w:rsidR="008D4D39" w:rsidRPr="0036536F">
        <w:rPr>
          <w:rFonts w:ascii="Times New Roman" w:eastAsia="Times New Roman" w:hAnsi="Times New Roman" w:cs="Times New Roman"/>
          <w:color w:val="000000"/>
          <w:sz w:val="28"/>
          <w:szCs w:val="28"/>
          <w:highlight w:val="green"/>
        </w:rPr>
        <w:t xml:space="preserve"> </w:t>
      </w:r>
      <w:r w:rsidRPr="0036536F">
        <w:rPr>
          <w:rFonts w:ascii="Times New Roman" w:eastAsia="Times New Roman" w:hAnsi="Times New Roman" w:cs="Times New Roman"/>
          <w:color w:val="000000"/>
          <w:sz w:val="28"/>
          <w:szCs w:val="28"/>
          <w:highlight w:val="green"/>
        </w:rPr>
        <w:t>обеспечения</w:t>
      </w:r>
      <w:r w:rsidR="008D4D39" w:rsidRPr="0036536F">
        <w:rPr>
          <w:rFonts w:ascii="Times New Roman" w:eastAsia="Times New Roman" w:hAnsi="Times New Roman" w:cs="Times New Roman"/>
          <w:color w:val="000000"/>
          <w:sz w:val="28"/>
          <w:szCs w:val="28"/>
          <w:highlight w:val="green"/>
        </w:rPr>
        <w:t xml:space="preserve"> </w:t>
      </w:r>
      <w:r w:rsidRPr="0036536F">
        <w:rPr>
          <w:rFonts w:ascii="Times New Roman" w:eastAsia="Times New Roman" w:hAnsi="Times New Roman" w:cs="Times New Roman"/>
          <w:color w:val="000000"/>
          <w:sz w:val="28"/>
          <w:szCs w:val="28"/>
          <w:highlight w:val="green"/>
        </w:rPr>
        <w:t>перекачки</w:t>
      </w:r>
      <w:r w:rsidR="008D4D39" w:rsidRPr="0036536F">
        <w:rPr>
          <w:rFonts w:ascii="Times New Roman" w:eastAsia="Times New Roman" w:hAnsi="Times New Roman" w:cs="Times New Roman"/>
          <w:color w:val="000000"/>
          <w:sz w:val="28"/>
          <w:szCs w:val="28"/>
          <w:highlight w:val="green"/>
        </w:rPr>
        <w:t xml:space="preserve"> </w:t>
      </w:r>
      <w:r w:rsidRPr="0036536F">
        <w:rPr>
          <w:rFonts w:ascii="Times New Roman" w:eastAsia="Times New Roman" w:hAnsi="Times New Roman" w:cs="Times New Roman"/>
          <w:color w:val="000000"/>
          <w:sz w:val="28"/>
          <w:szCs w:val="28"/>
          <w:highlight w:val="green"/>
        </w:rPr>
        <w:t>сливаемого</w:t>
      </w:r>
      <w:r w:rsidR="008D4D39" w:rsidRPr="0036536F">
        <w:rPr>
          <w:rFonts w:ascii="Times New Roman" w:eastAsia="Times New Roman" w:hAnsi="Times New Roman" w:cs="Times New Roman"/>
          <w:color w:val="000000"/>
          <w:sz w:val="28"/>
          <w:szCs w:val="28"/>
          <w:highlight w:val="green"/>
        </w:rPr>
        <w:t xml:space="preserve"> </w:t>
      </w:r>
      <w:r w:rsidRPr="0036536F">
        <w:rPr>
          <w:rFonts w:ascii="Times New Roman" w:eastAsia="Times New Roman" w:hAnsi="Times New Roman" w:cs="Times New Roman"/>
          <w:color w:val="000000"/>
          <w:sz w:val="28"/>
          <w:szCs w:val="28"/>
          <w:highlight w:val="green"/>
        </w:rPr>
        <w:t>мазута</w:t>
      </w:r>
      <w:r w:rsidR="008D4D39" w:rsidRPr="0036536F">
        <w:rPr>
          <w:rFonts w:ascii="Times New Roman" w:eastAsia="Times New Roman" w:hAnsi="Times New Roman" w:cs="Times New Roman"/>
          <w:color w:val="000000"/>
          <w:sz w:val="28"/>
          <w:szCs w:val="28"/>
          <w:highlight w:val="green"/>
        </w:rPr>
        <w:t xml:space="preserve"> </w:t>
      </w:r>
      <w:r w:rsidRPr="0036536F">
        <w:rPr>
          <w:rFonts w:ascii="Times New Roman" w:eastAsia="Times New Roman" w:hAnsi="Times New Roman" w:cs="Times New Roman"/>
          <w:color w:val="000000"/>
          <w:sz w:val="28"/>
          <w:szCs w:val="28"/>
          <w:highlight w:val="green"/>
        </w:rPr>
        <w:t>из</w:t>
      </w:r>
      <w:r w:rsidR="008D4D39" w:rsidRPr="0036536F">
        <w:rPr>
          <w:rFonts w:ascii="Times New Roman" w:eastAsia="Times New Roman" w:hAnsi="Times New Roman" w:cs="Times New Roman"/>
          <w:color w:val="000000"/>
          <w:sz w:val="28"/>
          <w:szCs w:val="28"/>
          <w:highlight w:val="green"/>
        </w:rPr>
        <w:t xml:space="preserve"> </w:t>
      </w:r>
      <w:r w:rsidR="00F95905" w:rsidRPr="0036536F">
        <w:rPr>
          <w:rFonts w:ascii="Times New Roman" w:eastAsia="Times New Roman" w:hAnsi="Times New Roman" w:cs="Times New Roman"/>
          <w:color w:val="000000"/>
          <w:sz w:val="28"/>
          <w:szCs w:val="28"/>
          <w:highlight w:val="green"/>
        </w:rPr>
        <w:t>цистерн</w:t>
      </w:r>
      <w:r w:rsidR="008D4D39" w:rsidRPr="0036536F">
        <w:rPr>
          <w:rFonts w:ascii="Times New Roman" w:eastAsia="Times New Roman" w:hAnsi="Times New Roman" w:cs="Times New Roman"/>
          <w:color w:val="000000"/>
          <w:sz w:val="28"/>
          <w:szCs w:val="28"/>
          <w:highlight w:val="green"/>
        </w:rPr>
        <w:t xml:space="preserve"> </w:t>
      </w:r>
      <w:r w:rsidRPr="0036536F">
        <w:rPr>
          <w:rFonts w:ascii="Times New Roman" w:eastAsia="Times New Roman" w:hAnsi="Times New Roman" w:cs="Times New Roman"/>
          <w:color w:val="000000"/>
          <w:sz w:val="28"/>
          <w:szCs w:val="28"/>
          <w:highlight w:val="green"/>
        </w:rPr>
        <w:t>одной</w:t>
      </w:r>
      <w:r w:rsidR="008D4D39" w:rsidRPr="0036536F">
        <w:rPr>
          <w:rFonts w:ascii="Times New Roman" w:eastAsia="Times New Roman" w:hAnsi="Times New Roman" w:cs="Times New Roman"/>
          <w:color w:val="000000"/>
          <w:sz w:val="28"/>
          <w:szCs w:val="28"/>
          <w:highlight w:val="green"/>
        </w:rPr>
        <w:t xml:space="preserve"> </w:t>
      </w:r>
      <w:r w:rsidRPr="0036536F">
        <w:rPr>
          <w:rFonts w:ascii="Times New Roman" w:eastAsia="Times New Roman" w:hAnsi="Times New Roman" w:cs="Times New Roman"/>
          <w:color w:val="000000"/>
          <w:sz w:val="28"/>
          <w:szCs w:val="28"/>
          <w:highlight w:val="green"/>
        </w:rPr>
        <w:t>ставки</w:t>
      </w:r>
      <w:r w:rsidR="00FF6F99" w:rsidRPr="0036536F">
        <w:rPr>
          <w:rFonts w:ascii="Times New Roman" w:eastAsia="Times New Roman" w:hAnsi="Times New Roman" w:cs="Times New Roman"/>
          <w:color w:val="000000"/>
          <w:sz w:val="28"/>
          <w:szCs w:val="28"/>
          <w:highlight w:val="green"/>
        </w:rPr>
        <w:t>,</w:t>
      </w:r>
      <w:r w:rsidR="008D4D39" w:rsidRPr="0036536F">
        <w:rPr>
          <w:rFonts w:ascii="Times New Roman" w:eastAsia="Times New Roman" w:hAnsi="Times New Roman" w:cs="Times New Roman"/>
          <w:color w:val="000000"/>
          <w:sz w:val="28"/>
          <w:szCs w:val="28"/>
          <w:highlight w:val="green"/>
        </w:rPr>
        <w:t xml:space="preserve"> </w:t>
      </w:r>
      <w:r w:rsidRPr="0036536F">
        <w:rPr>
          <w:rFonts w:ascii="Times New Roman" w:eastAsia="Times New Roman" w:hAnsi="Times New Roman" w:cs="Times New Roman"/>
          <w:color w:val="000000"/>
          <w:sz w:val="28"/>
          <w:szCs w:val="28"/>
          <w:highlight w:val="green"/>
        </w:rPr>
        <w:t>устанавливаемых</w:t>
      </w:r>
      <w:r w:rsidR="008D4D39" w:rsidRPr="0036536F">
        <w:rPr>
          <w:rFonts w:ascii="Times New Roman" w:eastAsia="Times New Roman" w:hAnsi="Times New Roman" w:cs="Times New Roman"/>
          <w:color w:val="000000"/>
          <w:sz w:val="28"/>
          <w:szCs w:val="28"/>
          <w:highlight w:val="green"/>
        </w:rPr>
        <w:t xml:space="preserve"> </w:t>
      </w:r>
      <w:r w:rsidRPr="0036536F">
        <w:rPr>
          <w:rFonts w:ascii="Times New Roman" w:eastAsia="Times New Roman" w:hAnsi="Times New Roman" w:cs="Times New Roman"/>
          <w:color w:val="000000"/>
          <w:sz w:val="28"/>
          <w:szCs w:val="28"/>
          <w:highlight w:val="green"/>
        </w:rPr>
        <w:t>под</w:t>
      </w:r>
      <w:r w:rsidR="008D4D39" w:rsidRPr="0036536F">
        <w:rPr>
          <w:rFonts w:ascii="Times New Roman" w:eastAsia="Times New Roman" w:hAnsi="Times New Roman" w:cs="Times New Roman"/>
          <w:color w:val="000000"/>
          <w:sz w:val="28"/>
          <w:szCs w:val="28"/>
          <w:highlight w:val="green"/>
        </w:rPr>
        <w:t xml:space="preserve"> </w:t>
      </w:r>
      <w:r w:rsidRPr="0036536F">
        <w:rPr>
          <w:rFonts w:ascii="Times New Roman" w:eastAsia="Times New Roman" w:hAnsi="Times New Roman" w:cs="Times New Roman"/>
          <w:color w:val="000000"/>
          <w:sz w:val="28"/>
          <w:szCs w:val="28"/>
          <w:highlight w:val="green"/>
        </w:rPr>
        <w:t>разгрузку,</w:t>
      </w:r>
      <w:r w:rsidR="008D4D39" w:rsidRPr="0036536F">
        <w:rPr>
          <w:rFonts w:ascii="Times New Roman" w:eastAsia="Times New Roman" w:hAnsi="Times New Roman" w:cs="Times New Roman"/>
          <w:color w:val="000000"/>
          <w:sz w:val="28"/>
          <w:szCs w:val="28"/>
          <w:highlight w:val="green"/>
        </w:rPr>
        <w:t xml:space="preserve"> </w:t>
      </w:r>
      <w:r w:rsidRPr="0036536F">
        <w:rPr>
          <w:rFonts w:ascii="Times New Roman" w:eastAsia="Times New Roman" w:hAnsi="Times New Roman" w:cs="Times New Roman"/>
          <w:color w:val="000000"/>
          <w:sz w:val="28"/>
          <w:szCs w:val="28"/>
          <w:highlight w:val="green"/>
        </w:rPr>
        <w:t>не</w:t>
      </w:r>
      <w:r w:rsidR="008D4D39" w:rsidRPr="0036536F">
        <w:rPr>
          <w:rFonts w:ascii="Times New Roman" w:eastAsia="Times New Roman" w:hAnsi="Times New Roman" w:cs="Times New Roman"/>
          <w:color w:val="000000"/>
          <w:sz w:val="28"/>
          <w:szCs w:val="28"/>
          <w:highlight w:val="green"/>
        </w:rPr>
        <w:t xml:space="preserve"> </w:t>
      </w:r>
      <w:r w:rsidRPr="0036536F">
        <w:rPr>
          <w:rFonts w:ascii="Times New Roman" w:eastAsia="Times New Roman" w:hAnsi="Times New Roman" w:cs="Times New Roman"/>
          <w:color w:val="000000"/>
          <w:sz w:val="28"/>
          <w:szCs w:val="28"/>
          <w:highlight w:val="green"/>
        </w:rPr>
        <w:t>более</w:t>
      </w:r>
      <w:r w:rsidR="008D4D39" w:rsidRPr="0036536F">
        <w:rPr>
          <w:rFonts w:ascii="Times New Roman" w:eastAsia="Times New Roman" w:hAnsi="Times New Roman" w:cs="Times New Roman"/>
          <w:color w:val="000000"/>
          <w:sz w:val="28"/>
          <w:szCs w:val="28"/>
          <w:highlight w:val="green"/>
        </w:rPr>
        <w:t xml:space="preserve"> </w:t>
      </w:r>
      <w:r w:rsidRPr="0036536F">
        <w:rPr>
          <w:rFonts w:ascii="Times New Roman" w:eastAsia="Times New Roman" w:hAnsi="Times New Roman" w:cs="Times New Roman"/>
          <w:color w:val="000000"/>
          <w:sz w:val="28"/>
          <w:szCs w:val="28"/>
          <w:highlight w:val="green"/>
        </w:rPr>
        <w:t>чем</w:t>
      </w:r>
      <w:r w:rsidR="008D4D39" w:rsidRPr="0036536F">
        <w:rPr>
          <w:rFonts w:ascii="Times New Roman" w:eastAsia="Times New Roman" w:hAnsi="Times New Roman" w:cs="Times New Roman"/>
          <w:color w:val="000000"/>
          <w:sz w:val="28"/>
          <w:szCs w:val="28"/>
          <w:highlight w:val="green"/>
        </w:rPr>
        <w:t xml:space="preserve"> </w:t>
      </w:r>
      <w:r w:rsidRPr="0036536F">
        <w:rPr>
          <w:rFonts w:ascii="Times New Roman" w:eastAsia="Times New Roman" w:hAnsi="Times New Roman" w:cs="Times New Roman"/>
          <w:color w:val="000000"/>
          <w:sz w:val="28"/>
          <w:szCs w:val="28"/>
          <w:highlight w:val="green"/>
        </w:rPr>
        <w:t>за</w:t>
      </w:r>
      <w:r w:rsidR="008D4D39" w:rsidRPr="0036536F">
        <w:rPr>
          <w:rFonts w:ascii="Times New Roman" w:eastAsia="Times New Roman" w:hAnsi="Times New Roman" w:cs="Times New Roman"/>
          <w:color w:val="000000"/>
          <w:sz w:val="28"/>
          <w:szCs w:val="28"/>
          <w:highlight w:val="green"/>
        </w:rPr>
        <w:t xml:space="preserve"> </w:t>
      </w:r>
      <w:r w:rsidRPr="0036536F">
        <w:rPr>
          <w:rFonts w:ascii="Times New Roman" w:eastAsia="Times New Roman" w:hAnsi="Times New Roman" w:cs="Times New Roman"/>
          <w:color w:val="000000"/>
          <w:sz w:val="28"/>
          <w:szCs w:val="28"/>
          <w:highlight w:val="green"/>
        </w:rPr>
        <w:t>3</w:t>
      </w:r>
      <w:r w:rsidR="008D4D39" w:rsidRPr="0036536F">
        <w:rPr>
          <w:rFonts w:ascii="Times New Roman" w:eastAsia="Times New Roman" w:hAnsi="Times New Roman" w:cs="Times New Roman"/>
          <w:color w:val="000000"/>
          <w:sz w:val="28"/>
          <w:szCs w:val="28"/>
          <w:highlight w:val="green"/>
        </w:rPr>
        <w:t xml:space="preserve"> </w:t>
      </w:r>
      <w:r w:rsidRPr="0036536F">
        <w:rPr>
          <w:rFonts w:ascii="Times New Roman" w:eastAsia="Times New Roman" w:hAnsi="Times New Roman" w:cs="Times New Roman"/>
          <w:color w:val="000000"/>
          <w:sz w:val="28"/>
          <w:szCs w:val="28"/>
          <w:highlight w:val="green"/>
        </w:rPr>
        <w:t>ч.</w:t>
      </w:r>
      <w:r w:rsidR="008D4D39" w:rsidRPr="0036536F">
        <w:rPr>
          <w:rFonts w:ascii="Times New Roman" w:eastAsia="Times New Roman" w:hAnsi="Times New Roman" w:cs="Times New Roman"/>
          <w:color w:val="000000"/>
          <w:sz w:val="28"/>
          <w:szCs w:val="28"/>
          <w:highlight w:val="green"/>
        </w:rPr>
        <w:t xml:space="preserve"> </w:t>
      </w:r>
      <w:r w:rsidRPr="0036536F">
        <w:rPr>
          <w:rFonts w:ascii="Times New Roman" w:eastAsia="Times New Roman" w:hAnsi="Times New Roman" w:cs="Times New Roman"/>
          <w:color w:val="000000"/>
          <w:sz w:val="28"/>
          <w:szCs w:val="28"/>
          <w:highlight w:val="green"/>
        </w:rPr>
        <w:t>Следует</w:t>
      </w:r>
      <w:r w:rsidR="008D4D39" w:rsidRPr="0036536F">
        <w:rPr>
          <w:rFonts w:ascii="Times New Roman" w:eastAsia="Times New Roman" w:hAnsi="Times New Roman" w:cs="Times New Roman"/>
          <w:color w:val="000000"/>
          <w:sz w:val="28"/>
          <w:szCs w:val="28"/>
          <w:highlight w:val="green"/>
        </w:rPr>
        <w:t xml:space="preserve"> </w:t>
      </w:r>
      <w:r w:rsidRPr="0036536F">
        <w:rPr>
          <w:rFonts w:ascii="Times New Roman" w:eastAsia="Times New Roman" w:hAnsi="Times New Roman" w:cs="Times New Roman"/>
          <w:color w:val="000000"/>
          <w:sz w:val="28"/>
          <w:szCs w:val="28"/>
          <w:highlight w:val="green"/>
        </w:rPr>
        <w:t>устанавливать</w:t>
      </w:r>
      <w:r w:rsidR="008D4D39" w:rsidRPr="0036536F">
        <w:rPr>
          <w:rFonts w:ascii="Times New Roman" w:eastAsia="Times New Roman" w:hAnsi="Times New Roman" w:cs="Times New Roman"/>
          <w:color w:val="000000"/>
          <w:sz w:val="28"/>
          <w:szCs w:val="28"/>
          <w:highlight w:val="green"/>
        </w:rPr>
        <w:t xml:space="preserve"> </w:t>
      </w:r>
      <w:r w:rsidRPr="0036536F">
        <w:rPr>
          <w:rFonts w:ascii="Times New Roman" w:eastAsia="Times New Roman" w:hAnsi="Times New Roman" w:cs="Times New Roman"/>
          <w:color w:val="000000"/>
          <w:sz w:val="28"/>
          <w:szCs w:val="28"/>
          <w:highlight w:val="green"/>
        </w:rPr>
        <w:t>не</w:t>
      </w:r>
      <w:r w:rsidR="008D4D39" w:rsidRPr="0036536F">
        <w:rPr>
          <w:rFonts w:ascii="Times New Roman" w:eastAsia="Times New Roman" w:hAnsi="Times New Roman" w:cs="Times New Roman"/>
          <w:color w:val="000000"/>
          <w:sz w:val="28"/>
          <w:szCs w:val="28"/>
          <w:highlight w:val="green"/>
        </w:rPr>
        <w:t xml:space="preserve"> </w:t>
      </w:r>
      <w:r w:rsidRPr="0036536F">
        <w:rPr>
          <w:rFonts w:ascii="Times New Roman" w:eastAsia="Times New Roman" w:hAnsi="Times New Roman" w:cs="Times New Roman"/>
          <w:color w:val="000000"/>
          <w:sz w:val="28"/>
          <w:szCs w:val="28"/>
          <w:highlight w:val="green"/>
        </w:rPr>
        <w:t>менее</w:t>
      </w:r>
      <w:r w:rsidR="008D4D39" w:rsidRPr="0036536F">
        <w:rPr>
          <w:rFonts w:ascii="Times New Roman" w:eastAsia="Times New Roman" w:hAnsi="Times New Roman" w:cs="Times New Roman"/>
          <w:color w:val="000000"/>
          <w:sz w:val="28"/>
          <w:szCs w:val="28"/>
          <w:highlight w:val="green"/>
        </w:rPr>
        <w:t xml:space="preserve"> </w:t>
      </w:r>
      <w:r w:rsidRPr="0036536F">
        <w:rPr>
          <w:rFonts w:ascii="Times New Roman" w:eastAsia="Times New Roman" w:hAnsi="Times New Roman" w:cs="Times New Roman"/>
          <w:color w:val="000000"/>
          <w:sz w:val="28"/>
          <w:szCs w:val="28"/>
          <w:highlight w:val="green"/>
        </w:rPr>
        <w:t>двух</w:t>
      </w:r>
      <w:r w:rsidR="008D4D39" w:rsidRPr="0036536F">
        <w:rPr>
          <w:rFonts w:ascii="Times New Roman" w:eastAsia="Times New Roman" w:hAnsi="Times New Roman" w:cs="Times New Roman"/>
          <w:color w:val="000000"/>
          <w:sz w:val="28"/>
          <w:szCs w:val="28"/>
          <w:highlight w:val="green"/>
        </w:rPr>
        <w:t xml:space="preserve"> </w:t>
      </w:r>
      <w:r w:rsidRPr="0036536F">
        <w:rPr>
          <w:rFonts w:ascii="Times New Roman" w:eastAsia="Times New Roman" w:hAnsi="Times New Roman" w:cs="Times New Roman"/>
          <w:color w:val="000000"/>
          <w:sz w:val="28"/>
          <w:szCs w:val="28"/>
          <w:highlight w:val="green"/>
        </w:rPr>
        <w:t>насосов</w:t>
      </w:r>
      <w:r w:rsidR="008D4D39" w:rsidRPr="0036536F">
        <w:rPr>
          <w:rFonts w:ascii="Times New Roman" w:eastAsia="Times New Roman" w:hAnsi="Times New Roman" w:cs="Times New Roman"/>
          <w:color w:val="000000"/>
          <w:sz w:val="28"/>
          <w:szCs w:val="28"/>
          <w:highlight w:val="green"/>
        </w:rPr>
        <w:t xml:space="preserve"> </w:t>
      </w:r>
      <w:r w:rsidRPr="0036536F">
        <w:rPr>
          <w:rFonts w:ascii="Times New Roman" w:eastAsia="Times New Roman" w:hAnsi="Times New Roman" w:cs="Times New Roman"/>
          <w:color w:val="000000"/>
          <w:sz w:val="28"/>
          <w:szCs w:val="28"/>
          <w:highlight w:val="green"/>
        </w:rPr>
        <w:t>без</w:t>
      </w:r>
      <w:r w:rsidR="008D4D39" w:rsidRPr="0036536F">
        <w:rPr>
          <w:rFonts w:ascii="Times New Roman" w:eastAsia="Times New Roman" w:hAnsi="Times New Roman" w:cs="Times New Roman"/>
          <w:color w:val="000000"/>
          <w:sz w:val="28"/>
          <w:szCs w:val="28"/>
          <w:highlight w:val="green"/>
        </w:rPr>
        <w:t xml:space="preserve"> </w:t>
      </w:r>
      <w:r w:rsidRPr="0036536F">
        <w:rPr>
          <w:rFonts w:ascii="Times New Roman" w:eastAsia="Times New Roman" w:hAnsi="Times New Roman" w:cs="Times New Roman"/>
          <w:color w:val="000000"/>
          <w:sz w:val="28"/>
          <w:szCs w:val="28"/>
          <w:highlight w:val="green"/>
        </w:rPr>
        <w:t>резерва.</w:t>
      </w:r>
      <w:r w:rsidR="008D4D39" w:rsidRPr="0036536F">
        <w:rPr>
          <w:rFonts w:ascii="Times New Roman" w:eastAsia="Times New Roman" w:hAnsi="Times New Roman" w:cs="Times New Roman"/>
          <w:color w:val="000000"/>
          <w:sz w:val="28"/>
          <w:szCs w:val="28"/>
          <w:highlight w:val="green"/>
        </w:rPr>
        <w:t xml:space="preserve">  </w:t>
      </w:r>
    </w:p>
    <w:p w14:paraId="54B36BA0" w14:textId="151B11EA" w:rsidR="002F7F95" w:rsidRPr="0036536F" w:rsidRDefault="002F7F95" w:rsidP="00636FF9">
      <w:pPr>
        <w:spacing w:after="0" w:line="240" w:lineRule="auto"/>
        <w:ind w:firstLine="567"/>
        <w:jc w:val="both"/>
        <w:rPr>
          <w:rFonts w:ascii="Times New Roman" w:eastAsia="Times New Roman" w:hAnsi="Times New Roman" w:cs="Times New Roman"/>
          <w:color w:val="000000"/>
          <w:sz w:val="28"/>
          <w:szCs w:val="28"/>
          <w:highlight w:val="green"/>
        </w:rPr>
      </w:pPr>
      <w:r w:rsidRPr="0036536F">
        <w:rPr>
          <w:rFonts w:ascii="Times New Roman" w:eastAsia="Times New Roman" w:hAnsi="Times New Roman" w:cs="Times New Roman"/>
          <w:color w:val="000000"/>
          <w:sz w:val="28"/>
          <w:szCs w:val="28"/>
          <w:highlight w:val="green"/>
        </w:rPr>
        <w:t>13.</w:t>
      </w:r>
      <w:r w:rsidR="001E27FA" w:rsidRPr="0036536F">
        <w:rPr>
          <w:rFonts w:ascii="Times New Roman" w:eastAsia="Times New Roman" w:hAnsi="Times New Roman" w:cs="Times New Roman"/>
          <w:color w:val="000000"/>
          <w:sz w:val="28"/>
          <w:szCs w:val="28"/>
          <w:highlight w:val="green"/>
        </w:rPr>
        <w:t>43</w:t>
      </w:r>
      <w:r w:rsidR="008D4D39" w:rsidRPr="0036536F">
        <w:rPr>
          <w:rFonts w:ascii="Times New Roman" w:eastAsia="Times New Roman" w:hAnsi="Times New Roman" w:cs="Times New Roman"/>
          <w:color w:val="000000"/>
          <w:sz w:val="28"/>
          <w:szCs w:val="28"/>
          <w:highlight w:val="green"/>
        </w:rPr>
        <w:t xml:space="preserve"> </w:t>
      </w:r>
      <w:r w:rsidRPr="0036536F">
        <w:rPr>
          <w:rFonts w:ascii="Times New Roman" w:eastAsia="Times New Roman" w:hAnsi="Times New Roman" w:cs="Times New Roman"/>
          <w:color w:val="000000"/>
          <w:sz w:val="28"/>
          <w:szCs w:val="28"/>
          <w:highlight w:val="green"/>
        </w:rPr>
        <w:t>При</w:t>
      </w:r>
      <w:r w:rsidR="008D4D39" w:rsidRPr="0036536F">
        <w:rPr>
          <w:rFonts w:ascii="Times New Roman" w:eastAsia="Times New Roman" w:hAnsi="Times New Roman" w:cs="Times New Roman"/>
          <w:color w:val="000000"/>
          <w:sz w:val="28"/>
          <w:szCs w:val="28"/>
          <w:highlight w:val="green"/>
        </w:rPr>
        <w:t xml:space="preserve"> </w:t>
      </w:r>
      <w:r w:rsidRPr="0036536F">
        <w:rPr>
          <w:rFonts w:ascii="Times New Roman" w:eastAsia="Times New Roman" w:hAnsi="Times New Roman" w:cs="Times New Roman"/>
          <w:color w:val="000000"/>
          <w:sz w:val="28"/>
          <w:szCs w:val="28"/>
          <w:highlight w:val="green"/>
        </w:rPr>
        <w:t>автомобильной</w:t>
      </w:r>
      <w:r w:rsidR="008D4D39" w:rsidRPr="0036536F">
        <w:rPr>
          <w:rFonts w:ascii="Times New Roman" w:eastAsia="Times New Roman" w:hAnsi="Times New Roman" w:cs="Times New Roman"/>
          <w:color w:val="000000"/>
          <w:sz w:val="28"/>
          <w:szCs w:val="28"/>
          <w:highlight w:val="green"/>
        </w:rPr>
        <w:t xml:space="preserve"> </w:t>
      </w:r>
      <w:r w:rsidRPr="0036536F">
        <w:rPr>
          <w:rFonts w:ascii="Times New Roman" w:eastAsia="Times New Roman" w:hAnsi="Times New Roman" w:cs="Times New Roman"/>
          <w:color w:val="000000"/>
          <w:sz w:val="28"/>
          <w:szCs w:val="28"/>
          <w:highlight w:val="green"/>
        </w:rPr>
        <w:t>доставке</w:t>
      </w:r>
      <w:r w:rsidR="008D4D39" w:rsidRPr="0036536F">
        <w:rPr>
          <w:rFonts w:ascii="Times New Roman" w:eastAsia="Times New Roman" w:hAnsi="Times New Roman" w:cs="Times New Roman"/>
          <w:color w:val="000000"/>
          <w:sz w:val="28"/>
          <w:szCs w:val="28"/>
          <w:highlight w:val="green"/>
        </w:rPr>
        <w:t xml:space="preserve"> </w:t>
      </w:r>
      <w:r w:rsidRPr="0036536F">
        <w:rPr>
          <w:rFonts w:ascii="Times New Roman" w:eastAsia="Times New Roman" w:hAnsi="Times New Roman" w:cs="Times New Roman"/>
          <w:color w:val="000000"/>
          <w:sz w:val="28"/>
          <w:szCs w:val="28"/>
          <w:highlight w:val="green"/>
        </w:rPr>
        <w:t>вместимость</w:t>
      </w:r>
      <w:r w:rsidR="008D4D39" w:rsidRPr="0036536F">
        <w:rPr>
          <w:rFonts w:ascii="Times New Roman" w:eastAsia="Times New Roman" w:hAnsi="Times New Roman" w:cs="Times New Roman"/>
          <w:color w:val="000000"/>
          <w:sz w:val="28"/>
          <w:szCs w:val="28"/>
          <w:highlight w:val="green"/>
        </w:rPr>
        <w:t xml:space="preserve"> </w:t>
      </w:r>
      <w:r w:rsidRPr="0036536F">
        <w:rPr>
          <w:rFonts w:ascii="Times New Roman" w:eastAsia="Times New Roman" w:hAnsi="Times New Roman" w:cs="Times New Roman"/>
          <w:color w:val="000000"/>
          <w:sz w:val="28"/>
          <w:szCs w:val="28"/>
          <w:highlight w:val="green"/>
        </w:rPr>
        <w:t>приемног</w:t>
      </w:r>
      <w:r w:rsidR="00F27346" w:rsidRPr="0036536F">
        <w:rPr>
          <w:rFonts w:ascii="Times New Roman" w:eastAsia="Times New Roman" w:hAnsi="Times New Roman" w:cs="Times New Roman"/>
          <w:color w:val="000000"/>
          <w:sz w:val="28"/>
          <w:szCs w:val="28"/>
          <w:highlight w:val="green"/>
        </w:rPr>
        <w:t>о</w:t>
      </w:r>
      <w:r w:rsidR="008D4D39" w:rsidRPr="0036536F">
        <w:rPr>
          <w:rFonts w:ascii="Times New Roman" w:eastAsia="Times New Roman" w:hAnsi="Times New Roman" w:cs="Times New Roman"/>
          <w:color w:val="000000"/>
          <w:sz w:val="28"/>
          <w:szCs w:val="28"/>
          <w:highlight w:val="green"/>
        </w:rPr>
        <w:t xml:space="preserve"> </w:t>
      </w:r>
      <w:r w:rsidR="00F27346" w:rsidRPr="0036536F">
        <w:rPr>
          <w:rFonts w:ascii="Times New Roman" w:eastAsia="Times New Roman" w:hAnsi="Times New Roman" w:cs="Times New Roman"/>
          <w:color w:val="000000"/>
          <w:sz w:val="28"/>
          <w:szCs w:val="28"/>
          <w:highlight w:val="green"/>
        </w:rPr>
        <w:t>резервуара</w:t>
      </w:r>
      <w:r w:rsidR="008D4D39" w:rsidRPr="0036536F">
        <w:rPr>
          <w:rFonts w:ascii="Times New Roman" w:eastAsia="Times New Roman" w:hAnsi="Times New Roman" w:cs="Times New Roman"/>
          <w:color w:val="000000"/>
          <w:sz w:val="28"/>
          <w:szCs w:val="28"/>
          <w:highlight w:val="green"/>
        </w:rPr>
        <w:t xml:space="preserve"> </w:t>
      </w:r>
      <w:r w:rsidR="00F27346" w:rsidRPr="0036536F">
        <w:rPr>
          <w:rFonts w:ascii="Times New Roman" w:eastAsia="Times New Roman" w:hAnsi="Times New Roman" w:cs="Times New Roman"/>
          <w:color w:val="000000"/>
          <w:sz w:val="28"/>
          <w:szCs w:val="28"/>
          <w:highlight w:val="green"/>
        </w:rPr>
        <w:t>следует</w:t>
      </w:r>
      <w:r w:rsidR="008D4D39" w:rsidRPr="0036536F">
        <w:rPr>
          <w:rFonts w:ascii="Times New Roman" w:eastAsia="Times New Roman" w:hAnsi="Times New Roman" w:cs="Times New Roman"/>
          <w:color w:val="000000"/>
          <w:sz w:val="28"/>
          <w:szCs w:val="28"/>
          <w:highlight w:val="green"/>
        </w:rPr>
        <w:t xml:space="preserve"> </w:t>
      </w:r>
      <w:r w:rsidR="00F27346" w:rsidRPr="0036536F">
        <w:rPr>
          <w:rFonts w:ascii="Times New Roman" w:eastAsia="Times New Roman" w:hAnsi="Times New Roman" w:cs="Times New Roman"/>
          <w:color w:val="000000"/>
          <w:sz w:val="28"/>
          <w:szCs w:val="28"/>
          <w:highlight w:val="green"/>
        </w:rPr>
        <w:t>принимать:</w:t>
      </w:r>
    </w:p>
    <w:p w14:paraId="0234B524" w14:textId="21FA7BEE" w:rsidR="002F7F95" w:rsidRPr="0036536F" w:rsidRDefault="002F7F95" w:rsidP="00636FF9">
      <w:pPr>
        <w:spacing w:after="0" w:line="240" w:lineRule="auto"/>
        <w:ind w:firstLine="567"/>
        <w:jc w:val="both"/>
        <w:rPr>
          <w:rFonts w:ascii="Times New Roman" w:eastAsia="Times New Roman" w:hAnsi="Times New Roman" w:cs="Times New Roman"/>
          <w:color w:val="000000"/>
          <w:sz w:val="28"/>
          <w:szCs w:val="28"/>
          <w:highlight w:val="green"/>
        </w:rPr>
      </w:pPr>
      <w:r w:rsidRPr="0036536F">
        <w:rPr>
          <w:rFonts w:ascii="Times New Roman" w:eastAsia="Times New Roman" w:hAnsi="Times New Roman" w:cs="Times New Roman"/>
          <w:color w:val="000000"/>
          <w:sz w:val="28"/>
          <w:szCs w:val="28"/>
          <w:highlight w:val="green"/>
        </w:rPr>
        <w:t>для</w:t>
      </w:r>
      <w:r w:rsidR="008D4D39" w:rsidRPr="0036536F">
        <w:rPr>
          <w:rFonts w:ascii="Times New Roman" w:eastAsia="Times New Roman" w:hAnsi="Times New Roman" w:cs="Times New Roman"/>
          <w:color w:val="000000"/>
          <w:sz w:val="28"/>
          <w:szCs w:val="28"/>
          <w:highlight w:val="green"/>
        </w:rPr>
        <w:t xml:space="preserve"> </w:t>
      </w:r>
      <w:r w:rsidRPr="0036536F">
        <w:rPr>
          <w:rFonts w:ascii="Times New Roman" w:eastAsia="Times New Roman" w:hAnsi="Times New Roman" w:cs="Times New Roman"/>
          <w:color w:val="000000"/>
          <w:sz w:val="28"/>
          <w:szCs w:val="28"/>
          <w:highlight w:val="green"/>
        </w:rPr>
        <w:t>аварийного</w:t>
      </w:r>
      <w:r w:rsidR="008D4D39" w:rsidRPr="0036536F">
        <w:rPr>
          <w:rFonts w:ascii="Times New Roman" w:eastAsia="Times New Roman" w:hAnsi="Times New Roman" w:cs="Times New Roman"/>
          <w:color w:val="000000"/>
          <w:sz w:val="28"/>
          <w:szCs w:val="28"/>
          <w:highlight w:val="green"/>
        </w:rPr>
        <w:t xml:space="preserve"> </w:t>
      </w:r>
      <w:r w:rsidRPr="0036536F">
        <w:rPr>
          <w:rFonts w:ascii="Times New Roman" w:eastAsia="Times New Roman" w:hAnsi="Times New Roman" w:cs="Times New Roman"/>
          <w:color w:val="000000"/>
          <w:sz w:val="28"/>
          <w:szCs w:val="28"/>
          <w:highlight w:val="green"/>
        </w:rPr>
        <w:t>и</w:t>
      </w:r>
      <w:r w:rsidR="008D4D39" w:rsidRPr="0036536F">
        <w:rPr>
          <w:rFonts w:ascii="Times New Roman" w:eastAsia="Times New Roman" w:hAnsi="Times New Roman" w:cs="Times New Roman"/>
          <w:color w:val="000000"/>
          <w:sz w:val="28"/>
          <w:szCs w:val="28"/>
          <w:highlight w:val="green"/>
        </w:rPr>
        <w:t xml:space="preserve"> </w:t>
      </w:r>
      <w:r w:rsidRPr="0036536F">
        <w:rPr>
          <w:rFonts w:ascii="Times New Roman" w:eastAsia="Times New Roman" w:hAnsi="Times New Roman" w:cs="Times New Roman"/>
          <w:color w:val="000000"/>
          <w:sz w:val="28"/>
          <w:szCs w:val="28"/>
          <w:highlight w:val="green"/>
        </w:rPr>
        <w:t>основного</w:t>
      </w:r>
      <w:r w:rsidR="008D4D39" w:rsidRPr="0036536F">
        <w:rPr>
          <w:rFonts w:ascii="Times New Roman" w:eastAsia="Times New Roman" w:hAnsi="Times New Roman" w:cs="Times New Roman"/>
          <w:color w:val="000000"/>
          <w:sz w:val="28"/>
          <w:szCs w:val="28"/>
          <w:highlight w:val="green"/>
        </w:rPr>
        <w:t xml:space="preserve"> </w:t>
      </w:r>
      <w:r w:rsidRPr="0036536F">
        <w:rPr>
          <w:rFonts w:ascii="Times New Roman" w:eastAsia="Times New Roman" w:hAnsi="Times New Roman" w:cs="Times New Roman"/>
          <w:color w:val="000000"/>
          <w:sz w:val="28"/>
          <w:szCs w:val="28"/>
          <w:highlight w:val="green"/>
        </w:rPr>
        <w:t>топлива</w:t>
      </w:r>
      <w:r w:rsidR="008D4D39" w:rsidRPr="0036536F">
        <w:rPr>
          <w:rFonts w:ascii="Times New Roman" w:eastAsia="Times New Roman" w:hAnsi="Times New Roman" w:cs="Times New Roman"/>
          <w:color w:val="000000"/>
          <w:sz w:val="28"/>
          <w:szCs w:val="28"/>
          <w:highlight w:val="green"/>
        </w:rPr>
        <w:t xml:space="preserve"> </w:t>
      </w:r>
      <w:r w:rsidRPr="0036536F">
        <w:rPr>
          <w:rFonts w:ascii="Times New Roman" w:eastAsia="Times New Roman" w:hAnsi="Times New Roman" w:cs="Times New Roman"/>
          <w:color w:val="000000"/>
          <w:sz w:val="28"/>
          <w:szCs w:val="28"/>
          <w:highlight w:val="green"/>
        </w:rPr>
        <w:t>в</w:t>
      </w:r>
      <w:r w:rsidR="008D4D39" w:rsidRPr="0036536F">
        <w:rPr>
          <w:rFonts w:ascii="Times New Roman" w:eastAsia="Times New Roman" w:hAnsi="Times New Roman" w:cs="Times New Roman"/>
          <w:color w:val="000000"/>
          <w:sz w:val="28"/>
          <w:szCs w:val="28"/>
          <w:highlight w:val="green"/>
        </w:rPr>
        <w:t xml:space="preserve"> </w:t>
      </w:r>
      <w:r w:rsidRPr="0036536F">
        <w:rPr>
          <w:rFonts w:ascii="Times New Roman" w:eastAsia="Times New Roman" w:hAnsi="Times New Roman" w:cs="Times New Roman"/>
          <w:color w:val="000000"/>
          <w:sz w:val="28"/>
          <w:szCs w:val="28"/>
          <w:highlight w:val="green"/>
        </w:rPr>
        <w:t>котельных</w:t>
      </w:r>
      <w:r w:rsidR="008D4D39" w:rsidRPr="0036536F">
        <w:rPr>
          <w:rFonts w:ascii="Times New Roman" w:eastAsia="Times New Roman" w:hAnsi="Times New Roman" w:cs="Times New Roman"/>
          <w:color w:val="000000"/>
          <w:sz w:val="28"/>
          <w:szCs w:val="28"/>
          <w:highlight w:val="green"/>
        </w:rPr>
        <w:t xml:space="preserve"> </w:t>
      </w:r>
      <w:r w:rsidRPr="0036536F">
        <w:rPr>
          <w:rFonts w:ascii="Times New Roman" w:eastAsia="Times New Roman" w:hAnsi="Times New Roman" w:cs="Times New Roman"/>
          <w:color w:val="000000"/>
          <w:sz w:val="28"/>
          <w:szCs w:val="28"/>
          <w:highlight w:val="green"/>
        </w:rPr>
        <w:t>с</w:t>
      </w:r>
      <w:r w:rsidR="008D4D39" w:rsidRPr="0036536F">
        <w:rPr>
          <w:rFonts w:ascii="Times New Roman" w:eastAsia="Times New Roman" w:hAnsi="Times New Roman" w:cs="Times New Roman"/>
          <w:color w:val="000000"/>
          <w:sz w:val="28"/>
          <w:szCs w:val="28"/>
          <w:highlight w:val="green"/>
        </w:rPr>
        <w:t xml:space="preserve"> </w:t>
      </w:r>
      <w:r w:rsidRPr="0036536F">
        <w:rPr>
          <w:rFonts w:ascii="Times New Roman" w:eastAsia="Times New Roman" w:hAnsi="Times New Roman" w:cs="Times New Roman"/>
          <w:color w:val="000000"/>
          <w:sz w:val="28"/>
          <w:szCs w:val="28"/>
          <w:highlight w:val="green"/>
        </w:rPr>
        <w:t>тепловой</w:t>
      </w:r>
      <w:r w:rsidR="008D4D39" w:rsidRPr="0036536F">
        <w:rPr>
          <w:rFonts w:ascii="Times New Roman" w:eastAsia="Times New Roman" w:hAnsi="Times New Roman" w:cs="Times New Roman"/>
          <w:color w:val="000000"/>
          <w:sz w:val="28"/>
          <w:szCs w:val="28"/>
          <w:highlight w:val="green"/>
        </w:rPr>
        <w:t xml:space="preserve"> </w:t>
      </w:r>
      <w:r w:rsidRPr="0036536F">
        <w:rPr>
          <w:rFonts w:ascii="Times New Roman" w:eastAsia="Times New Roman" w:hAnsi="Times New Roman" w:cs="Times New Roman"/>
          <w:color w:val="000000"/>
          <w:sz w:val="28"/>
          <w:szCs w:val="28"/>
          <w:highlight w:val="green"/>
        </w:rPr>
        <w:t>мощностью</w:t>
      </w:r>
      <w:r w:rsidR="008D4D39" w:rsidRPr="0036536F">
        <w:rPr>
          <w:rFonts w:ascii="Times New Roman" w:eastAsia="Times New Roman" w:hAnsi="Times New Roman" w:cs="Times New Roman"/>
          <w:color w:val="000000"/>
          <w:sz w:val="28"/>
          <w:szCs w:val="28"/>
          <w:highlight w:val="green"/>
        </w:rPr>
        <w:t xml:space="preserve"> </w:t>
      </w:r>
      <w:r w:rsidRPr="0036536F">
        <w:rPr>
          <w:rFonts w:ascii="Times New Roman" w:eastAsia="Times New Roman" w:hAnsi="Times New Roman" w:cs="Times New Roman"/>
          <w:color w:val="000000"/>
          <w:sz w:val="28"/>
          <w:szCs w:val="28"/>
          <w:highlight w:val="green"/>
        </w:rPr>
        <w:t>до</w:t>
      </w:r>
      <w:r w:rsidR="008D4D39" w:rsidRPr="0036536F">
        <w:rPr>
          <w:rFonts w:ascii="Times New Roman" w:eastAsia="Times New Roman" w:hAnsi="Times New Roman" w:cs="Times New Roman"/>
          <w:color w:val="000000"/>
          <w:sz w:val="28"/>
          <w:szCs w:val="28"/>
          <w:highlight w:val="green"/>
        </w:rPr>
        <w:t xml:space="preserve"> </w:t>
      </w:r>
      <w:r w:rsidRPr="0036536F">
        <w:rPr>
          <w:rFonts w:ascii="Times New Roman" w:eastAsia="Times New Roman" w:hAnsi="Times New Roman" w:cs="Times New Roman"/>
          <w:color w:val="000000"/>
          <w:sz w:val="28"/>
          <w:szCs w:val="28"/>
          <w:highlight w:val="green"/>
        </w:rPr>
        <w:t>25</w:t>
      </w:r>
      <w:r w:rsidR="008D4D39" w:rsidRPr="0036536F">
        <w:rPr>
          <w:rFonts w:ascii="Times New Roman" w:eastAsia="Times New Roman" w:hAnsi="Times New Roman" w:cs="Times New Roman"/>
          <w:color w:val="000000"/>
          <w:sz w:val="28"/>
          <w:szCs w:val="28"/>
          <w:highlight w:val="green"/>
        </w:rPr>
        <w:t xml:space="preserve"> </w:t>
      </w:r>
      <w:r w:rsidRPr="0036536F">
        <w:rPr>
          <w:rFonts w:ascii="Times New Roman" w:eastAsia="Times New Roman" w:hAnsi="Times New Roman" w:cs="Times New Roman"/>
          <w:color w:val="000000"/>
          <w:sz w:val="28"/>
          <w:szCs w:val="28"/>
          <w:highlight w:val="green"/>
        </w:rPr>
        <w:t>МВт</w:t>
      </w:r>
      <w:r w:rsidR="008D4D39" w:rsidRPr="0036536F">
        <w:rPr>
          <w:rFonts w:ascii="Times New Roman" w:eastAsia="Times New Roman" w:hAnsi="Times New Roman" w:cs="Times New Roman"/>
          <w:color w:val="000000"/>
          <w:sz w:val="28"/>
          <w:szCs w:val="28"/>
          <w:highlight w:val="green"/>
        </w:rPr>
        <w:t xml:space="preserve"> </w:t>
      </w:r>
      <w:r w:rsidR="00B65025" w:rsidRPr="0036536F">
        <w:rPr>
          <w:rFonts w:ascii="Times New Roman" w:eastAsia="Times New Roman" w:hAnsi="Times New Roman" w:cs="Times New Roman"/>
          <w:color w:val="000000"/>
          <w:sz w:val="28"/>
          <w:szCs w:val="28"/>
          <w:highlight w:val="green"/>
        </w:rPr>
        <w:t>–</w:t>
      </w:r>
      <w:r w:rsidRPr="0036536F">
        <w:rPr>
          <w:rFonts w:ascii="Times New Roman" w:eastAsia="Times New Roman" w:hAnsi="Times New Roman" w:cs="Times New Roman"/>
          <w:color w:val="000000"/>
          <w:sz w:val="28"/>
          <w:szCs w:val="28"/>
          <w:highlight w:val="green"/>
        </w:rPr>
        <w:t>равной</w:t>
      </w:r>
      <w:r w:rsidR="008D4D39" w:rsidRPr="0036536F">
        <w:rPr>
          <w:rFonts w:ascii="Times New Roman" w:eastAsia="Times New Roman" w:hAnsi="Times New Roman" w:cs="Times New Roman"/>
          <w:color w:val="000000"/>
          <w:sz w:val="28"/>
          <w:szCs w:val="28"/>
          <w:highlight w:val="green"/>
        </w:rPr>
        <w:t xml:space="preserve"> </w:t>
      </w:r>
      <w:r w:rsidR="00F27346" w:rsidRPr="0036536F">
        <w:rPr>
          <w:rFonts w:ascii="Times New Roman" w:eastAsia="Times New Roman" w:hAnsi="Times New Roman" w:cs="Times New Roman"/>
          <w:color w:val="000000"/>
          <w:sz w:val="28"/>
          <w:szCs w:val="28"/>
          <w:highlight w:val="green"/>
        </w:rPr>
        <w:t>вместимости</w:t>
      </w:r>
      <w:r w:rsidR="008D4D39" w:rsidRPr="0036536F">
        <w:rPr>
          <w:rFonts w:ascii="Times New Roman" w:eastAsia="Times New Roman" w:hAnsi="Times New Roman" w:cs="Times New Roman"/>
          <w:color w:val="000000"/>
          <w:sz w:val="28"/>
          <w:szCs w:val="28"/>
          <w:highlight w:val="green"/>
        </w:rPr>
        <w:t xml:space="preserve"> </w:t>
      </w:r>
      <w:r w:rsidR="00F27346" w:rsidRPr="0036536F">
        <w:rPr>
          <w:rFonts w:ascii="Times New Roman" w:eastAsia="Times New Roman" w:hAnsi="Times New Roman" w:cs="Times New Roman"/>
          <w:color w:val="000000"/>
          <w:sz w:val="28"/>
          <w:szCs w:val="28"/>
          <w:highlight w:val="green"/>
        </w:rPr>
        <w:t>одной</w:t>
      </w:r>
      <w:r w:rsidR="008D4D39" w:rsidRPr="0036536F">
        <w:rPr>
          <w:rFonts w:ascii="Times New Roman" w:eastAsia="Times New Roman" w:hAnsi="Times New Roman" w:cs="Times New Roman"/>
          <w:color w:val="000000"/>
          <w:sz w:val="28"/>
          <w:szCs w:val="28"/>
          <w:highlight w:val="green"/>
        </w:rPr>
        <w:t xml:space="preserve"> </w:t>
      </w:r>
      <w:r w:rsidR="00F27346" w:rsidRPr="0036536F">
        <w:rPr>
          <w:rFonts w:ascii="Times New Roman" w:eastAsia="Times New Roman" w:hAnsi="Times New Roman" w:cs="Times New Roman"/>
          <w:color w:val="000000"/>
          <w:sz w:val="28"/>
          <w:szCs w:val="28"/>
          <w:highlight w:val="green"/>
        </w:rPr>
        <w:t>автоцистерны;</w:t>
      </w:r>
    </w:p>
    <w:p w14:paraId="3B15DBA7" w14:textId="6E2865D7" w:rsidR="002F7F95" w:rsidRPr="0036536F" w:rsidRDefault="002F7F95" w:rsidP="00636FF9">
      <w:pPr>
        <w:spacing w:after="0" w:line="240" w:lineRule="auto"/>
        <w:ind w:firstLine="567"/>
        <w:jc w:val="both"/>
        <w:rPr>
          <w:rFonts w:ascii="Times New Roman" w:eastAsia="Times New Roman" w:hAnsi="Times New Roman" w:cs="Times New Roman"/>
          <w:color w:val="000000"/>
          <w:sz w:val="28"/>
          <w:szCs w:val="28"/>
          <w:highlight w:val="green"/>
        </w:rPr>
      </w:pPr>
      <w:r w:rsidRPr="0036536F">
        <w:rPr>
          <w:rFonts w:ascii="Times New Roman" w:eastAsia="Times New Roman" w:hAnsi="Times New Roman" w:cs="Times New Roman"/>
          <w:color w:val="000000"/>
          <w:sz w:val="28"/>
          <w:szCs w:val="28"/>
          <w:highlight w:val="green"/>
        </w:rPr>
        <w:t>для</w:t>
      </w:r>
      <w:r w:rsidR="008D4D39" w:rsidRPr="0036536F">
        <w:rPr>
          <w:rFonts w:ascii="Times New Roman" w:eastAsia="Times New Roman" w:hAnsi="Times New Roman" w:cs="Times New Roman"/>
          <w:color w:val="000000"/>
          <w:sz w:val="28"/>
          <w:szCs w:val="28"/>
          <w:highlight w:val="green"/>
        </w:rPr>
        <w:t xml:space="preserve"> </w:t>
      </w:r>
      <w:r w:rsidRPr="0036536F">
        <w:rPr>
          <w:rFonts w:ascii="Times New Roman" w:eastAsia="Times New Roman" w:hAnsi="Times New Roman" w:cs="Times New Roman"/>
          <w:color w:val="000000"/>
          <w:sz w:val="28"/>
          <w:szCs w:val="28"/>
          <w:highlight w:val="green"/>
        </w:rPr>
        <w:t>основного</w:t>
      </w:r>
      <w:r w:rsidR="008D4D39" w:rsidRPr="0036536F">
        <w:rPr>
          <w:rFonts w:ascii="Times New Roman" w:eastAsia="Times New Roman" w:hAnsi="Times New Roman" w:cs="Times New Roman"/>
          <w:color w:val="000000"/>
          <w:sz w:val="28"/>
          <w:szCs w:val="28"/>
          <w:highlight w:val="green"/>
        </w:rPr>
        <w:t xml:space="preserve"> </w:t>
      </w:r>
      <w:r w:rsidRPr="0036536F">
        <w:rPr>
          <w:rFonts w:ascii="Times New Roman" w:eastAsia="Times New Roman" w:hAnsi="Times New Roman" w:cs="Times New Roman"/>
          <w:color w:val="000000"/>
          <w:sz w:val="28"/>
          <w:szCs w:val="28"/>
          <w:highlight w:val="green"/>
        </w:rPr>
        <w:t>топлива</w:t>
      </w:r>
      <w:r w:rsidR="008D4D39" w:rsidRPr="0036536F">
        <w:rPr>
          <w:rFonts w:ascii="Times New Roman" w:eastAsia="Times New Roman" w:hAnsi="Times New Roman" w:cs="Times New Roman"/>
          <w:color w:val="000000"/>
          <w:sz w:val="28"/>
          <w:szCs w:val="28"/>
          <w:highlight w:val="green"/>
        </w:rPr>
        <w:t xml:space="preserve"> </w:t>
      </w:r>
      <w:r w:rsidRPr="0036536F">
        <w:rPr>
          <w:rFonts w:ascii="Times New Roman" w:eastAsia="Times New Roman" w:hAnsi="Times New Roman" w:cs="Times New Roman"/>
          <w:color w:val="000000"/>
          <w:sz w:val="28"/>
          <w:szCs w:val="28"/>
          <w:highlight w:val="green"/>
        </w:rPr>
        <w:t>в</w:t>
      </w:r>
      <w:r w:rsidR="008D4D39" w:rsidRPr="0036536F">
        <w:rPr>
          <w:rFonts w:ascii="Times New Roman" w:eastAsia="Times New Roman" w:hAnsi="Times New Roman" w:cs="Times New Roman"/>
          <w:color w:val="000000"/>
          <w:sz w:val="28"/>
          <w:szCs w:val="28"/>
          <w:highlight w:val="green"/>
        </w:rPr>
        <w:t xml:space="preserve"> </w:t>
      </w:r>
      <w:r w:rsidRPr="0036536F">
        <w:rPr>
          <w:rFonts w:ascii="Times New Roman" w:eastAsia="Times New Roman" w:hAnsi="Times New Roman" w:cs="Times New Roman"/>
          <w:color w:val="000000"/>
          <w:sz w:val="28"/>
          <w:szCs w:val="28"/>
          <w:highlight w:val="green"/>
        </w:rPr>
        <w:t>котельных</w:t>
      </w:r>
      <w:r w:rsidR="008D4D39" w:rsidRPr="0036536F">
        <w:rPr>
          <w:rFonts w:ascii="Times New Roman" w:eastAsia="Times New Roman" w:hAnsi="Times New Roman" w:cs="Times New Roman"/>
          <w:color w:val="000000"/>
          <w:sz w:val="28"/>
          <w:szCs w:val="28"/>
          <w:highlight w:val="green"/>
        </w:rPr>
        <w:t xml:space="preserve"> </w:t>
      </w:r>
      <w:r w:rsidRPr="0036536F">
        <w:rPr>
          <w:rFonts w:ascii="Times New Roman" w:eastAsia="Times New Roman" w:hAnsi="Times New Roman" w:cs="Times New Roman"/>
          <w:color w:val="000000"/>
          <w:sz w:val="28"/>
          <w:szCs w:val="28"/>
          <w:highlight w:val="green"/>
        </w:rPr>
        <w:t>с</w:t>
      </w:r>
      <w:r w:rsidR="008D4D39" w:rsidRPr="0036536F">
        <w:rPr>
          <w:rFonts w:ascii="Times New Roman" w:eastAsia="Times New Roman" w:hAnsi="Times New Roman" w:cs="Times New Roman"/>
          <w:color w:val="000000"/>
          <w:sz w:val="28"/>
          <w:szCs w:val="28"/>
          <w:highlight w:val="green"/>
        </w:rPr>
        <w:t xml:space="preserve"> </w:t>
      </w:r>
      <w:r w:rsidRPr="0036536F">
        <w:rPr>
          <w:rFonts w:ascii="Times New Roman" w:eastAsia="Times New Roman" w:hAnsi="Times New Roman" w:cs="Times New Roman"/>
          <w:color w:val="000000"/>
          <w:sz w:val="28"/>
          <w:szCs w:val="28"/>
          <w:highlight w:val="green"/>
        </w:rPr>
        <w:t>тепловой</w:t>
      </w:r>
      <w:r w:rsidR="008D4D39" w:rsidRPr="0036536F">
        <w:rPr>
          <w:rFonts w:ascii="Times New Roman" w:eastAsia="Times New Roman" w:hAnsi="Times New Roman" w:cs="Times New Roman"/>
          <w:color w:val="000000"/>
          <w:sz w:val="28"/>
          <w:szCs w:val="28"/>
          <w:highlight w:val="green"/>
        </w:rPr>
        <w:t xml:space="preserve"> </w:t>
      </w:r>
      <w:r w:rsidRPr="0036536F">
        <w:rPr>
          <w:rFonts w:ascii="Times New Roman" w:eastAsia="Times New Roman" w:hAnsi="Times New Roman" w:cs="Times New Roman"/>
          <w:color w:val="000000"/>
          <w:sz w:val="28"/>
          <w:szCs w:val="28"/>
          <w:highlight w:val="green"/>
        </w:rPr>
        <w:t>мощностью</w:t>
      </w:r>
      <w:r w:rsidR="008D4D39" w:rsidRPr="0036536F">
        <w:rPr>
          <w:rFonts w:ascii="Times New Roman" w:eastAsia="Times New Roman" w:hAnsi="Times New Roman" w:cs="Times New Roman"/>
          <w:color w:val="000000"/>
          <w:sz w:val="28"/>
          <w:szCs w:val="28"/>
          <w:highlight w:val="green"/>
        </w:rPr>
        <w:t xml:space="preserve"> </w:t>
      </w:r>
      <w:r w:rsidRPr="0036536F">
        <w:rPr>
          <w:rFonts w:ascii="Times New Roman" w:eastAsia="Times New Roman" w:hAnsi="Times New Roman" w:cs="Times New Roman"/>
          <w:color w:val="000000"/>
          <w:sz w:val="28"/>
          <w:szCs w:val="28"/>
          <w:highlight w:val="green"/>
        </w:rPr>
        <w:t>от</w:t>
      </w:r>
      <w:r w:rsidR="008D4D39" w:rsidRPr="0036536F">
        <w:rPr>
          <w:rFonts w:ascii="Times New Roman" w:eastAsia="Times New Roman" w:hAnsi="Times New Roman" w:cs="Times New Roman"/>
          <w:color w:val="000000"/>
          <w:sz w:val="28"/>
          <w:szCs w:val="28"/>
          <w:highlight w:val="green"/>
        </w:rPr>
        <w:t xml:space="preserve"> </w:t>
      </w:r>
      <w:r w:rsidRPr="0036536F">
        <w:rPr>
          <w:rFonts w:ascii="Times New Roman" w:eastAsia="Times New Roman" w:hAnsi="Times New Roman" w:cs="Times New Roman"/>
          <w:color w:val="000000"/>
          <w:sz w:val="28"/>
          <w:szCs w:val="28"/>
          <w:highlight w:val="green"/>
        </w:rPr>
        <w:t>25</w:t>
      </w:r>
      <w:r w:rsidR="008D4D39" w:rsidRPr="0036536F">
        <w:rPr>
          <w:rFonts w:ascii="Times New Roman" w:eastAsia="Times New Roman" w:hAnsi="Times New Roman" w:cs="Times New Roman"/>
          <w:color w:val="000000"/>
          <w:sz w:val="28"/>
          <w:szCs w:val="28"/>
          <w:highlight w:val="green"/>
        </w:rPr>
        <w:t xml:space="preserve"> </w:t>
      </w:r>
      <w:r w:rsidRPr="0036536F">
        <w:rPr>
          <w:rFonts w:ascii="Times New Roman" w:eastAsia="Times New Roman" w:hAnsi="Times New Roman" w:cs="Times New Roman"/>
          <w:color w:val="000000"/>
          <w:sz w:val="28"/>
          <w:szCs w:val="28"/>
          <w:highlight w:val="green"/>
        </w:rPr>
        <w:t>до</w:t>
      </w:r>
      <w:r w:rsidR="008D4D39" w:rsidRPr="0036536F">
        <w:rPr>
          <w:rFonts w:ascii="Times New Roman" w:eastAsia="Times New Roman" w:hAnsi="Times New Roman" w:cs="Times New Roman"/>
          <w:color w:val="000000"/>
          <w:sz w:val="28"/>
          <w:szCs w:val="28"/>
          <w:highlight w:val="green"/>
        </w:rPr>
        <w:t xml:space="preserve"> </w:t>
      </w:r>
      <w:r w:rsidRPr="0036536F">
        <w:rPr>
          <w:rFonts w:ascii="Times New Roman" w:eastAsia="Times New Roman" w:hAnsi="Times New Roman" w:cs="Times New Roman"/>
          <w:color w:val="000000"/>
          <w:sz w:val="28"/>
          <w:szCs w:val="28"/>
          <w:highlight w:val="green"/>
        </w:rPr>
        <w:t>100</w:t>
      </w:r>
      <w:r w:rsidR="008D4D39" w:rsidRPr="0036536F">
        <w:rPr>
          <w:rFonts w:ascii="Times New Roman" w:eastAsia="Times New Roman" w:hAnsi="Times New Roman" w:cs="Times New Roman"/>
          <w:color w:val="000000"/>
          <w:sz w:val="28"/>
          <w:szCs w:val="28"/>
          <w:highlight w:val="green"/>
        </w:rPr>
        <w:t xml:space="preserve"> </w:t>
      </w:r>
      <w:r w:rsidRPr="0036536F">
        <w:rPr>
          <w:rFonts w:ascii="Times New Roman" w:eastAsia="Times New Roman" w:hAnsi="Times New Roman" w:cs="Times New Roman"/>
          <w:color w:val="000000"/>
          <w:sz w:val="28"/>
          <w:szCs w:val="28"/>
          <w:highlight w:val="green"/>
        </w:rPr>
        <w:t>МВт</w:t>
      </w:r>
      <w:r w:rsidR="008D4D39" w:rsidRPr="0036536F">
        <w:rPr>
          <w:rFonts w:ascii="Times New Roman" w:eastAsia="Times New Roman" w:hAnsi="Times New Roman" w:cs="Times New Roman"/>
          <w:color w:val="000000"/>
          <w:sz w:val="28"/>
          <w:szCs w:val="28"/>
          <w:highlight w:val="green"/>
        </w:rPr>
        <w:t xml:space="preserve"> </w:t>
      </w:r>
      <w:r w:rsidR="00B65025" w:rsidRPr="0036536F">
        <w:rPr>
          <w:rFonts w:ascii="Times New Roman" w:eastAsia="Times New Roman" w:hAnsi="Times New Roman" w:cs="Times New Roman"/>
          <w:color w:val="000000"/>
          <w:sz w:val="28"/>
          <w:szCs w:val="28"/>
          <w:highlight w:val="green"/>
        </w:rPr>
        <w:t>–</w:t>
      </w:r>
      <w:r w:rsidR="008D4D39" w:rsidRPr="0036536F">
        <w:rPr>
          <w:rFonts w:ascii="Times New Roman" w:eastAsia="Times New Roman" w:hAnsi="Times New Roman" w:cs="Times New Roman"/>
          <w:color w:val="000000"/>
          <w:sz w:val="28"/>
          <w:szCs w:val="28"/>
          <w:highlight w:val="green"/>
        </w:rPr>
        <w:t xml:space="preserve"> </w:t>
      </w:r>
      <w:r w:rsidRPr="0036536F">
        <w:rPr>
          <w:rFonts w:ascii="Times New Roman" w:eastAsia="Times New Roman" w:hAnsi="Times New Roman" w:cs="Times New Roman"/>
          <w:color w:val="000000"/>
          <w:sz w:val="28"/>
          <w:szCs w:val="28"/>
          <w:highlight w:val="green"/>
        </w:rPr>
        <w:t>не</w:t>
      </w:r>
      <w:r w:rsidR="008D4D39" w:rsidRPr="0036536F">
        <w:rPr>
          <w:rFonts w:ascii="Times New Roman" w:eastAsia="Times New Roman" w:hAnsi="Times New Roman" w:cs="Times New Roman"/>
          <w:color w:val="000000"/>
          <w:sz w:val="28"/>
          <w:szCs w:val="28"/>
          <w:highlight w:val="green"/>
        </w:rPr>
        <w:t xml:space="preserve"> </w:t>
      </w:r>
      <w:r w:rsidRPr="0036536F">
        <w:rPr>
          <w:rFonts w:ascii="Times New Roman" w:eastAsia="Times New Roman" w:hAnsi="Times New Roman" w:cs="Times New Roman"/>
          <w:color w:val="000000"/>
          <w:sz w:val="28"/>
          <w:szCs w:val="28"/>
          <w:highlight w:val="green"/>
        </w:rPr>
        <w:t>менее</w:t>
      </w:r>
      <w:r w:rsidR="008D4D39" w:rsidRPr="0036536F">
        <w:rPr>
          <w:rFonts w:ascii="Times New Roman" w:eastAsia="Times New Roman" w:hAnsi="Times New Roman" w:cs="Times New Roman"/>
          <w:color w:val="000000"/>
          <w:sz w:val="28"/>
          <w:szCs w:val="28"/>
          <w:highlight w:val="green"/>
        </w:rPr>
        <w:t xml:space="preserve"> </w:t>
      </w:r>
      <w:r w:rsidRPr="0036536F">
        <w:rPr>
          <w:rFonts w:ascii="Times New Roman" w:eastAsia="Times New Roman" w:hAnsi="Times New Roman" w:cs="Times New Roman"/>
          <w:color w:val="000000"/>
          <w:sz w:val="28"/>
          <w:szCs w:val="28"/>
          <w:highlight w:val="green"/>
        </w:rPr>
        <w:t>25</w:t>
      </w:r>
      <w:r w:rsidR="008D4D39" w:rsidRPr="0036536F">
        <w:rPr>
          <w:rFonts w:ascii="Times New Roman" w:eastAsia="Times New Roman" w:hAnsi="Times New Roman" w:cs="Times New Roman"/>
          <w:color w:val="000000"/>
          <w:sz w:val="28"/>
          <w:szCs w:val="28"/>
          <w:highlight w:val="green"/>
        </w:rPr>
        <w:t xml:space="preserve"> </w:t>
      </w:r>
      <w:r w:rsidRPr="0036536F">
        <w:rPr>
          <w:rFonts w:ascii="Times New Roman" w:eastAsia="Times New Roman" w:hAnsi="Times New Roman" w:cs="Times New Roman"/>
          <w:color w:val="000000"/>
          <w:sz w:val="28"/>
          <w:szCs w:val="28"/>
          <w:highlight w:val="green"/>
        </w:rPr>
        <w:t>м</w:t>
      </w:r>
      <w:r w:rsidR="007F5D23" w:rsidRPr="0036536F">
        <w:rPr>
          <w:rFonts w:ascii="Times New Roman" w:eastAsia="Times New Roman" w:hAnsi="Times New Roman" w:cs="Times New Roman"/>
          <w:noProof/>
          <w:color w:val="000000"/>
          <w:sz w:val="28"/>
          <w:szCs w:val="28"/>
          <w:highlight w:val="green"/>
        </w:rPr>
        <w:t>³</w:t>
      </w:r>
      <w:r w:rsidR="00F27346" w:rsidRPr="0036536F">
        <w:rPr>
          <w:rFonts w:ascii="Times New Roman" w:eastAsia="Times New Roman" w:hAnsi="Times New Roman" w:cs="Times New Roman"/>
          <w:color w:val="000000"/>
          <w:sz w:val="28"/>
          <w:szCs w:val="28"/>
          <w:highlight w:val="green"/>
        </w:rPr>
        <w:t>;</w:t>
      </w:r>
    </w:p>
    <w:p w14:paraId="50986AA3" w14:textId="2B5345FB" w:rsidR="002F7F95" w:rsidRPr="0036536F" w:rsidRDefault="002F7F95" w:rsidP="00636FF9">
      <w:pPr>
        <w:spacing w:after="0" w:line="240" w:lineRule="auto"/>
        <w:ind w:firstLine="567"/>
        <w:jc w:val="both"/>
        <w:rPr>
          <w:rFonts w:ascii="Times New Roman" w:eastAsia="Times New Roman" w:hAnsi="Times New Roman" w:cs="Times New Roman"/>
          <w:color w:val="000000"/>
          <w:sz w:val="28"/>
          <w:szCs w:val="28"/>
          <w:highlight w:val="green"/>
        </w:rPr>
      </w:pPr>
      <w:r w:rsidRPr="0036536F">
        <w:rPr>
          <w:rFonts w:ascii="Times New Roman" w:eastAsia="Times New Roman" w:hAnsi="Times New Roman" w:cs="Times New Roman"/>
          <w:color w:val="000000"/>
          <w:sz w:val="28"/>
          <w:szCs w:val="28"/>
          <w:highlight w:val="green"/>
        </w:rPr>
        <w:t>тепловой</w:t>
      </w:r>
      <w:r w:rsidR="008D4D39" w:rsidRPr="0036536F">
        <w:rPr>
          <w:rFonts w:ascii="Times New Roman" w:eastAsia="Times New Roman" w:hAnsi="Times New Roman" w:cs="Times New Roman"/>
          <w:color w:val="000000"/>
          <w:sz w:val="28"/>
          <w:szCs w:val="28"/>
          <w:highlight w:val="green"/>
        </w:rPr>
        <w:t xml:space="preserve"> </w:t>
      </w:r>
      <w:r w:rsidRPr="0036536F">
        <w:rPr>
          <w:rFonts w:ascii="Times New Roman" w:eastAsia="Times New Roman" w:hAnsi="Times New Roman" w:cs="Times New Roman"/>
          <w:color w:val="000000"/>
          <w:sz w:val="28"/>
          <w:szCs w:val="28"/>
          <w:highlight w:val="green"/>
        </w:rPr>
        <w:t>мощностью</w:t>
      </w:r>
      <w:r w:rsidR="008D4D39" w:rsidRPr="0036536F">
        <w:rPr>
          <w:rFonts w:ascii="Times New Roman" w:eastAsia="Times New Roman" w:hAnsi="Times New Roman" w:cs="Times New Roman"/>
          <w:color w:val="000000"/>
          <w:sz w:val="28"/>
          <w:szCs w:val="28"/>
          <w:highlight w:val="green"/>
        </w:rPr>
        <w:t xml:space="preserve"> </w:t>
      </w:r>
      <w:r w:rsidRPr="0036536F">
        <w:rPr>
          <w:rFonts w:ascii="Times New Roman" w:eastAsia="Times New Roman" w:hAnsi="Times New Roman" w:cs="Times New Roman"/>
          <w:color w:val="000000"/>
          <w:sz w:val="28"/>
          <w:szCs w:val="28"/>
          <w:highlight w:val="green"/>
        </w:rPr>
        <w:t>выше</w:t>
      </w:r>
      <w:r w:rsidR="008D4D39" w:rsidRPr="0036536F">
        <w:rPr>
          <w:rFonts w:ascii="Times New Roman" w:eastAsia="Times New Roman" w:hAnsi="Times New Roman" w:cs="Times New Roman"/>
          <w:color w:val="000000"/>
          <w:sz w:val="28"/>
          <w:szCs w:val="28"/>
          <w:highlight w:val="green"/>
        </w:rPr>
        <w:t xml:space="preserve"> </w:t>
      </w:r>
      <w:r w:rsidRPr="0036536F">
        <w:rPr>
          <w:rFonts w:ascii="Times New Roman" w:eastAsia="Times New Roman" w:hAnsi="Times New Roman" w:cs="Times New Roman"/>
          <w:color w:val="000000"/>
          <w:sz w:val="28"/>
          <w:szCs w:val="28"/>
          <w:highlight w:val="green"/>
        </w:rPr>
        <w:t>100</w:t>
      </w:r>
      <w:r w:rsidR="008D4D39" w:rsidRPr="0036536F">
        <w:rPr>
          <w:rFonts w:ascii="Times New Roman" w:eastAsia="Times New Roman" w:hAnsi="Times New Roman" w:cs="Times New Roman"/>
          <w:color w:val="000000"/>
          <w:sz w:val="28"/>
          <w:szCs w:val="28"/>
          <w:highlight w:val="green"/>
        </w:rPr>
        <w:t xml:space="preserve"> </w:t>
      </w:r>
      <w:r w:rsidRPr="0036536F">
        <w:rPr>
          <w:rFonts w:ascii="Times New Roman" w:eastAsia="Times New Roman" w:hAnsi="Times New Roman" w:cs="Times New Roman"/>
          <w:color w:val="000000"/>
          <w:sz w:val="28"/>
          <w:szCs w:val="28"/>
          <w:highlight w:val="green"/>
        </w:rPr>
        <w:t>МВт</w:t>
      </w:r>
      <w:r w:rsidR="008D4D39" w:rsidRPr="0036536F">
        <w:rPr>
          <w:rFonts w:ascii="Times New Roman" w:eastAsia="Times New Roman" w:hAnsi="Times New Roman" w:cs="Times New Roman"/>
          <w:color w:val="000000"/>
          <w:sz w:val="28"/>
          <w:szCs w:val="28"/>
          <w:highlight w:val="green"/>
        </w:rPr>
        <w:t xml:space="preserve"> </w:t>
      </w:r>
      <w:r w:rsidR="00357209" w:rsidRPr="0036536F">
        <w:rPr>
          <w:rFonts w:ascii="Times New Roman" w:eastAsia="Times New Roman" w:hAnsi="Times New Roman" w:cs="Times New Roman"/>
          <w:color w:val="000000"/>
          <w:sz w:val="28"/>
          <w:szCs w:val="28"/>
          <w:highlight w:val="green"/>
        </w:rPr>
        <w:t>–</w:t>
      </w:r>
      <w:r w:rsidR="008D4D39" w:rsidRPr="0036536F">
        <w:rPr>
          <w:rFonts w:ascii="Times New Roman" w:eastAsia="Times New Roman" w:hAnsi="Times New Roman" w:cs="Times New Roman"/>
          <w:color w:val="000000"/>
          <w:sz w:val="28"/>
          <w:szCs w:val="28"/>
          <w:highlight w:val="green"/>
        </w:rPr>
        <w:t xml:space="preserve"> </w:t>
      </w:r>
      <w:r w:rsidRPr="0036536F">
        <w:rPr>
          <w:rFonts w:ascii="Times New Roman" w:eastAsia="Times New Roman" w:hAnsi="Times New Roman" w:cs="Times New Roman"/>
          <w:color w:val="000000"/>
          <w:sz w:val="28"/>
          <w:szCs w:val="28"/>
          <w:highlight w:val="green"/>
        </w:rPr>
        <w:t>не</w:t>
      </w:r>
      <w:r w:rsidR="008D4D39" w:rsidRPr="0036536F">
        <w:rPr>
          <w:rFonts w:ascii="Times New Roman" w:eastAsia="Times New Roman" w:hAnsi="Times New Roman" w:cs="Times New Roman"/>
          <w:color w:val="000000"/>
          <w:sz w:val="28"/>
          <w:szCs w:val="28"/>
          <w:highlight w:val="green"/>
        </w:rPr>
        <w:t xml:space="preserve"> </w:t>
      </w:r>
      <w:r w:rsidRPr="0036536F">
        <w:rPr>
          <w:rFonts w:ascii="Times New Roman" w:eastAsia="Times New Roman" w:hAnsi="Times New Roman" w:cs="Times New Roman"/>
          <w:color w:val="000000"/>
          <w:sz w:val="28"/>
          <w:szCs w:val="28"/>
          <w:highlight w:val="green"/>
        </w:rPr>
        <w:t>менее</w:t>
      </w:r>
      <w:r w:rsidR="008D4D39" w:rsidRPr="0036536F">
        <w:rPr>
          <w:rFonts w:ascii="Times New Roman" w:eastAsia="Times New Roman" w:hAnsi="Times New Roman" w:cs="Times New Roman"/>
          <w:color w:val="000000"/>
          <w:sz w:val="28"/>
          <w:szCs w:val="28"/>
          <w:highlight w:val="green"/>
        </w:rPr>
        <w:t xml:space="preserve"> </w:t>
      </w:r>
      <w:r w:rsidRPr="0036536F">
        <w:rPr>
          <w:rFonts w:ascii="Times New Roman" w:eastAsia="Times New Roman" w:hAnsi="Times New Roman" w:cs="Times New Roman"/>
          <w:color w:val="000000"/>
          <w:sz w:val="28"/>
          <w:szCs w:val="28"/>
          <w:highlight w:val="green"/>
        </w:rPr>
        <w:t>100</w:t>
      </w:r>
      <w:r w:rsidR="008D4D39" w:rsidRPr="0036536F">
        <w:rPr>
          <w:rFonts w:ascii="Times New Roman" w:eastAsia="Times New Roman" w:hAnsi="Times New Roman" w:cs="Times New Roman"/>
          <w:color w:val="000000"/>
          <w:sz w:val="28"/>
          <w:szCs w:val="28"/>
          <w:highlight w:val="green"/>
        </w:rPr>
        <w:t xml:space="preserve"> </w:t>
      </w:r>
      <w:r w:rsidRPr="0036536F">
        <w:rPr>
          <w:rFonts w:ascii="Times New Roman" w:eastAsia="Times New Roman" w:hAnsi="Times New Roman" w:cs="Times New Roman"/>
          <w:color w:val="000000"/>
          <w:sz w:val="28"/>
          <w:szCs w:val="28"/>
          <w:highlight w:val="green"/>
        </w:rPr>
        <w:t>м</w:t>
      </w:r>
      <w:r w:rsidR="007F5D23" w:rsidRPr="0036536F">
        <w:rPr>
          <w:rFonts w:ascii="Times New Roman" w:eastAsia="Times New Roman" w:hAnsi="Times New Roman" w:cs="Times New Roman"/>
          <w:noProof/>
          <w:color w:val="000000"/>
          <w:sz w:val="28"/>
          <w:szCs w:val="28"/>
          <w:highlight w:val="green"/>
        </w:rPr>
        <w:t>³</w:t>
      </w:r>
      <w:r w:rsidR="00F27346" w:rsidRPr="0036536F">
        <w:rPr>
          <w:rFonts w:ascii="Times New Roman" w:eastAsia="Times New Roman" w:hAnsi="Times New Roman" w:cs="Times New Roman"/>
          <w:color w:val="000000"/>
          <w:sz w:val="28"/>
          <w:szCs w:val="28"/>
          <w:highlight w:val="green"/>
        </w:rPr>
        <w:t>.</w:t>
      </w:r>
    </w:p>
    <w:p w14:paraId="023FDF50" w14:textId="492F82A0" w:rsidR="002F7F95" w:rsidRPr="0036536F" w:rsidRDefault="002F7F95" w:rsidP="00636FF9">
      <w:pPr>
        <w:spacing w:after="0" w:line="240" w:lineRule="auto"/>
        <w:ind w:firstLine="567"/>
        <w:jc w:val="both"/>
        <w:rPr>
          <w:rFonts w:ascii="Times New Roman" w:eastAsia="Times New Roman" w:hAnsi="Times New Roman" w:cs="Times New Roman"/>
          <w:color w:val="000000"/>
          <w:sz w:val="28"/>
          <w:szCs w:val="28"/>
          <w:highlight w:val="green"/>
        </w:rPr>
      </w:pPr>
      <w:r w:rsidRPr="0036536F">
        <w:rPr>
          <w:rFonts w:ascii="Times New Roman" w:eastAsia="Times New Roman" w:hAnsi="Times New Roman" w:cs="Times New Roman"/>
          <w:color w:val="000000"/>
          <w:sz w:val="28"/>
          <w:szCs w:val="28"/>
          <w:highlight w:val="green"/>
        </w:rPr>
        <w:t>При</w:t>
      </w:r>
      <w:r w:rsidR="008D4D39" w:rsidRPr="0036536F">
        <w:rPr>
          <w:rFonts w:ascii="Times New Roman" w:eastAsia="Times New Roman" w:hAnsi="Times New Roman" w:cs="Times New Roman"/>
          <w:color w:val="000000"/>
          <w:sz w:val="28"/>
          <w:szCs w:val="28"/>
          <w:highlight w:val="green"/>
        </w:rPr>
        <w:t xml:space="preserve"> </w:t>
      </w:r>
      <w:r w:rsidRPr="0036536F">
        <w:rPr>
          <w:rFonts w:ascii="Times New Roman" w:eastAsia="Times New Roman" w:hAnsi="Times New Roman" w:cs="Times New Roman"/>
          <w:color w:val="000000"/>
          <w:sz w:val="28"/>
          <w:szCs w:val="28"/>
          <w:highlight w:val="green"/>
        </w:rPr>
        <w:t>этом</w:t>
      </w:r>
      <w:r w:rsidR="008D4D39" w:rsidRPr="0036536F">
        <w:rPr>
          <w:rFonts w:ascii="Times New Roman" w:eastAsia="Times New Roman" w:hAnsi="Times New Roman" w:cs="Times New Roman"/>
          <w:color w:val="000000"/>
          <w:sz w:val="28"/>
          <w:szCs w:val="28"/>
          <w:highlight w:val="green"/>
        </w:rPr>
        <w:t xml:space="preserve"> </w:t>
      </w:r>
      <w:r w:rsidRPr="0036536F">
        <w:rPr>
          <w:rFonts w:ascii="Times New Roman" w:eastAsia="Times New Roman" w:hAnsi="Times New Roman" w:cs="Times New Roman"/>
          <w:color w:val="000000"/>
          <w:sz w:val="28"/>
          <w:szCs w:val="28"/>
          <w:highlight w:val="green"/>
        </w:rPr>
        <w:t>резервуар</w:t>
      </w:r>
      <w:r w:rsidR="008D4D39" w:rsidRPr="0036536F">
        <w:rPr>
          <w:rFonts w:ascii="Times New Roman" w:eastAsia="Times New Roman" w:hAnsi="Times New Roman" w:cs="Times New Roman"/>
          <w:color w:val="000000"/>
          <w:sz w:val="28"/>
          <w:szCs w:val="28"/>
          <w:highlight w:val="green"/>
        </w:rPr>
        <w:t xml:space="preserve"> </w:t>
      </w:r>
      <w:r w:rsidRPr="0036536F">
        <w:rPr>
          <w:rFonts w:ascii="Times New Roman" w:eastAsia="Times New Roman" w:hAnsi="Times New Roman" w:cs="Times New Roman"/>
          <w:color w:val="000000"/>
          <w:sz w:val="28"/>
          <w:szCs w:val="28"/>
          <w:highlight w:val="green"/>
        </w:rPr>
        <w:t>для</w:t>
      </w:r>
      <w:r w:rsidR="008D4D39" w:rsidRPr="0036536F">
        <w:rPr>
          <w:rFonts w:ascii="Times New Roman" w:eastAsia="Times New Roman" w:hAnsi="Times New Roman" w:cs="Times New Roman"/>
          <w:color w:val="000000"/>
          <w:sz w:val="28"/>
          <w:szCs w:val="28"/>
          <w:highlight w:val="green"/>
        </w:rPr>
        <w:t xml:space="preserve"> </w:t>
      </w:r>
      <w:r w:rsidRPr="0036536F">
        <w:rPr>
          <w:rFonts w:ascii="Times New Roman" w:eastAsia="Times New Roman" w:hAnsi="Times New Roman" w:cs="Times New Roman"/>
          <w:color w:val="000000"/>
          <w:sz w:val="28"/>
          <w:szCs w:val="28"/>
          <w:highlight w:val="green"/>
        </w:rPr>
        <w:t>приема</w:t>
      </w:r>
      <w:r w:rsidR="008D4D39" w:rsidRPr="0036536F">
        <w:rPr>
          <w:rFonts w:ascii="Times New Roman" w:eastAsia="Times New Roman" w:hAnsi="Times New Roman" w:cs="Times New Roman"/>
          <w:color w:val="000000"/>
          <w:sz w:val="28"/>
          <w:szCs w:val="28"/>
          <w:highlight w:val="green"/>
        </w:rPr>
        <w:t xml:space="preserve"> </w:t>
      </w:r>
      <w:r w:rsidRPr="0036536F">
        <w:rPr>
          <w:rFonts w:ascii="Times New Roman" w:eastAsia="Times New Roman" w:hAnsi="Times New Roman" w:cs="Times New Roman"/>
          <w:color w:val="000000"/>
          <w:sz w:val="28"/>
          <w:szCs w:val="28"/>
          <w:highlight w:val="green"/>
        </w:rPr>
        <w:t>топлива</w:t>
      </w:r>
      <w:r w:rsidR="008D4D39" w:rsidRPr="0036536F">
        <w:rPr>
          <w:rFonts w:ascii="Times New Roman" w:eastAsia="Times New Roman" w:hAnsi="Times New Roman" w:cs="Times New Roman"/>
          <w:color w:val="000000"/>
          <w:sz w:val="28"/>
          <w:szCs w:val="28"/>
          <w:highlight w:val="green"/>
        </w:rPr>
        <w:t xml:space="preserve"> </w:t>
      </w:r>
      <w:r w:rsidRPr="0036536F">
        <w:rPr>
          <w:rFonts w:ascii="Times New Roman" w:eastAsia="Times New Roman" w:hAnsi="Times New Roman" w:cs="Times New Roman"/>
          <w:color w:val="000000"/>
          <w:sz w:val="28"/>
          <w:szCs w:val="28"/>
          <w:highlight w:val="green"/>
        </w:rPr>
        <w:t>из</w:t>
      </w:r>
      <w:r w:rsidR="008D4D39" w:rsidRPr="0036536F">
        <w:rPr>
          <w:rFonts w:ascii="Times New Roman" w:eastAsia="Times New Roman" w:hAnsi="Times New Roman" w:cs="Times New Roman"/>
          <w:color w:val="000000"/>
          <w:sz w:val="28"/>
          <w:szCs w:val="28"/>
          <w:highlight w:val="green"/>
        </w:rPr>
        <w:t xml:space="preserve"> </w:t>
      </w:r>
      <w:r w:rsidRPr="0036536F">
        <w:rPr>
          <w:rFonts w:ascii="Times New Roman" w:eastAsia="Times New Roman" w:hAnsi="Times New Roman" w:cs="Times New Roman"/>
          <w:color w:val="000000"/>
          <w:sz w:val="28"/>
          <w:szCs w:val="28"/>
          <w:highlight w:val="green"/>
        </w:rPr>
        <w:t>автоцистерн</w:t>
      </w:r>
      <w:r w:rsidR="008D4D39" w:rsidRPr="0036536F">
        <w:rPr>
          <w:rFonts w:ascii="Times New Roman" w:eastAsia="Times New Roman" w:hAnsi="Times New Roman" w:cs="Times New Roman"/>
          <w:color w:val="000000"/>
          <w:sz w:val="28"/>
          <w:szCs w:val="28"/>
          <w:highlight w:val="green"/>
        </w:rPr>
        <w:t xml:space="preserve"> </w:t>
      </w:r>
      <w:r w:rsidRPr="0036536F">
        <w:rPr>
          <w:rFonts w:ascii="Times New Roman" w:eastAsia="Times New Roman" w:hAnsi="Times New Roman" w:cs="Times New Roman"/>
          <w:color w:val="000000"/>
          <w:sz w:val="28"/>
          <w:szCs w:val="28"/>
          <w:highlight w:val="green"/>
        </w:rPr>
        <w:t>следует</w:t>
      </w:r>
      <w:r w:rsidR="008D4D39" w:rsidRPr="0036536F">
        <w:rPr>
          <w:rFonts w:ascii="Times New Roman" w:eastAsia="Times New Roman" w:hAnsi="Times New Roman" w:cs="Times New Roman"/>
          <w:color w:val="000000"/>
          <w:sz w:val="28"/>
          <w:szCs w:val="28"/>
          <w:highlight w:val="green"/>
        </w:rPr>
        <w:t xml:space="preserve"> </w:t>
      </w:r>
      <w:r w:rsidRPr="0036536F">
        <w:rPr>
          <w:rFonts w:ascii="Times New Roman" w:eastAsia="Times New Roman" w:hAnsi="Times New Roman" w:cs="Times New Roman"/>
          <w:color w:val="000000"/>
          <w:sz w:val="28"/>
          <w:szCs w:val="28"/>
          <w:highlight w:val="green"/>
        </w:rPr>
        <w:t>пред</w:t>
      </w:r>
      <w:r w:rsidR="00F27346" w:rsidRPr="0036536F">
        <w:rPr>
          <w:rFonts w:ascii="Times New Roman" w:eastAsia="Times New Roman" w:hAnsi="Times New Roman" w:cs="Times New Roman"/>
          <w:color w:val="000000"/>
          <w:sz w:val="28"/>
          <w:szCs w:val="28"/>
          <w:highlight w:val="green"/>
        </w:rPr>
        <w:t>усматривать</w:t>
      </w:r>
      <w:r w:rsidR="008D4D39" w:rsidRPr="0036536F">
        <w:rPr>
          <w:rFonts w:ascii="Times New Roman" w:eastAsia="Times New Roman" w:hAnsi="Times New Roman" w:cs="Times New Roman"/>
          <w:color w:val="000000"/>
          <w:sz w:val="28"/>
          <w:szCs w:val="28"/>
          <w:highlight w:val="green"/>
        </w:rPr>
        <w:t xml:space="preserve"> </w:t>
      </w:r>
      <w:r w:rsidR="00F27346" w:rsidRPr="0036536F">
        <w:rPr>
          <w:rFonts w:ascii="Times New Roman" w:eastAsia="Times New Roman" w:hAnsi="Times New Roman" w:cs="Times New Roman"/>
          <w:color w:val="000000"/>
          <w:sz w:val="28"/>
          <w:szCs w:val="28"/>
          <w:highlight w:val="green"/>
        </w:rPr>
        <w:t>стальным</w:t>
      </w:r>
      <w:r w:rsidR="008D4D39" w:rsidRPr="0036536F">
        <w:rPr>
          <w:rFonts w:ascii="Times New Roman" w:eastAsia="Times New Roman" w:hAnsi="Times New Roman" w:cs="Times New Roman"/>
          <w:color w:val="000000"/>
          <w:sz w:val="28"/>
          <w:szCs w:val="28"/>
          <w:highlight w:val="green"/>
        </w:rPr>
        <w:t xml:space="preserve"> </w:t>
      </w:r>
      <w:r w:rsidR="00F27346" w:rsidRPr="0036536F">
        <w:rPr>
          <w:rFonts w:ascii="Times New Roman" w:eastAsia="Times New Roman" w:hAnsi="Times New Roman" w:cs="Times New Roman"/>
          <w:color w:val="000000"/>
          <w:sz w:val="28"/>
          <w:szCs w:val="28"/>
          <w:highlight w:val="green"/>
        </w:rPr>
        <w:t>наземным.</w:t>
      </w:r>
    </w:p>
    <w:p w14:paraId="6766A959" w14:textId="04B94ECB" w:rsidR="002F7F95" w:rsidRPr="0036536F" w:rsidRDefault="002F7F95" w:rsidP="00636FF9">
      <w:pPr>
        <w:spacing w:after="0" w:line="240" w:lineRule="auto"/>
        <w:ind w:firstLine="567"/>
        <w:jc w:val="both"/>
        <w:rPr>
          <w:rFonts w:ascii="Times New Roman" w:eastAsia="Times New Roman" w:hAnsi="Times New Roman" w:cs="Times New Roman"/>
          <w:color w:val="000000"/>
          <w:sz w:val="28"/>
          <w:szCs w:val="28"/>
          <w:highlight w:val="green"/>
        </w:rPr>
      </w:pPr>
      <w:r w:rsidRPr="0036536F">
        <w:rPr>
          <w:rFonts w:ascii="Times New Roman" w:eastAsia="Times New Roman" w:hAnsi="Times New Roman" w:cs="Times New Roman"/>
          <w:color w:val="000000"/>
          <w:sz w:val="28"/>
          <w:szCs w:val="28"/>
          <w:highlight w:val="green"/>
        </w:rPr>
        <w:t>13.</w:t>
      </w:r>
      <w:r w:rsidR="001E27FA" w:rsidRPr="0036536F">
        <w:rPr>
          <w:rFonts w:ascii="Times New Roman" w:eastAsia="Times New Roman" w:hAnsi="Times New Roman" w:cs="Times New Roman"/>
          <w:color w:val="000000"/>
          <w:sz w:val="28"/>
          <w:szCs w:val="28"/>
          <w:highlight w:val="green"/>
        </w:rPr>
        <w:t>44</w:t>
      </w:r>
      <w:r w:rsidR="008D4D39" w:rsidRPr="0036536F">
        <w:rPr>
          <w:rFonts w:ascii="Times New Roman" w:eastAsia="Times New Roman" w:hAnsi="Times New Roman" w:cs="Times New Roman"/>
          <w:color w:val="000000"/>
          <w:sz w:val="28"/>
          <w:szCs w:val="28"/>
          <w:highlight w:val="green"/>
        </w:rPr>
        <w:t xml:space="preserve"> </w:t>
      </w:r>
      <w:r w:rsidRPr="0036536F">
        <w:rPr>
          <w:rFonts w:ascii="Times New Roman" w:eastAsia="Times New Roman" w:hAnsi="Times New Roman" w:cs="Times New Roman"/>
          <w:color w:val="000000"/>
          <w:sz w:val="28"/>
          <w:szCs w:val="28"/>
          <w:highlight w:val="green"/>
        </w:rPr>
        <w:t>Для</w:t>
      </w:r>
      <w:r w:rsidR="008D4D39" w:rsidRPr="0036536F">
        <w:rPr>
          <w:rFonts w:ascii="Times New Roman" w:eastAsia="Times New Roman" w:hAnsi="Times New Roman" w:cs="Times New Roman"/>
          <w:color w:val="000000"/>
          <w:sz w:val="28"/>
          <w:szCs w:val="28"/>
          <w:highlight w:val="green"/>
        </w:rPr>
        <w:t xml:space="preserve"> </w:t>
      </w:r>
      <w:r w:rsidRPr="0036536F">
        <w:rPr>
          <w:rFonts w:ascii="Times New Roman" w:eastAsia="Times New Roman" w:hAnsi="Times New Roman" w:cs="Times New Roman"/>
          <w:color w:val="000000"/>
          <w:sz w:val="28"/>
          <w:szCs w:val="28"/>
          <w:highlight w:val="green"/>
        </w:rPr>
        <w:t>хранения</w:t>
      </w:r>
      <w:r w:rsidR="008D4D39" w:rsidRPr="0036536F">
        <w:rPr>
          <w:rFonts w:ascii="Times New Roman" w:eastAsia="Times New Roman" w:hAnsi="Times New Roman" w:cs="Times New Roman"/>
          <w:color w:val="000000"/>
          <w:sz w:val="28"/>
          <w:szCs w:val="28"/>
          <w:highlight w:val="green"/>
        </w:rPr>
        <w:t xml:space="preserve"> </w:t>
      </w:r>
      <w:r w:rsidRPr="0036536F">
        <w:rPr>
          <w:rFonts w:ascii="Times New Roman" w:eastAsia="Times New Roman" w:hAnsi="Times New Roman" w:cs="Times New Roman"/>
          <w:color w:val="000000"/>
          <w:sz w:val="28"/>
          <w:szCs w:val="28"/>
          <w:highlight w:val="green"/>
        </w:rPr>
        <w:t>мазута</w:t>
      </w:r>
      <w:r w:rsidR="008D4D39" w:rsidRPr="0036536F">
        <w:rPr>
          <w:rFonts w:ascii="Times New Roman" w:eastAsia="Times New Roman" w:hAnsi="Times New Roman" w:cs="Times New Roman"/>
          <w:color w:val="000000"/>
          <w:sz w:val="28"/>
          <w:szCs w:val="28"/>
          <w:highlight w:val="green"/>
        </w:rPr>
        <w:t xml:space="preserve"> </w:t>
      </w:r>
      <w:r w:rsidRPr="0036536F">
        <w:rPr>
          <w:rFonts w:ascii="Times New Roman" w:eastAsia="Times New Roman" w:hAnsi="Times New Roman" w:cs="Times New Roman"/>
          <w:color w:val="000000"/>
          <w:sz w:val="28"/>
          <w:szCs w:val="28"/>
          <w:highlight w:val="green"/>
        </w:rPr>
        <w:t>следует</w:t>
      </w:r>
      <w:r w:rsidR="008D4D39" w:rsidRPr="0036536F">
        <w:rPr>
          <w:rFonts w:ascii="Times New Roman" w:eastAsia="Times New Roman" w:hAnsi="Times New Roman" w:cs="Times New Roman"/>
          <w:color w:val="000000"/>
          <w:sz w:val="28"/>
          <w:szCs w:val="28"/>
          <w:highlight w:val="green"/>
        </w:rPr>
        <w:t xml:space="preserve"> </w:t>
      </w:r>
      <w:r w:rsidRPr="0036536F">
        <w:rPr>
          <w:rFonts w:ascii="Times New Roman" w:eastAsia="Times New Roman" w:hAnsi="Times New Roman" w:cs="Times New Roman"/>
          <w:color w:val="000000"/>
          <w:sz w:val="28"/>
          <w:szCs w:val="28"/>
          <w:highlight w:val="green"/>
        </w:rPr>
        <w:t>предусматривать</w:t>
      </w:r>
      <w:r w:rsidR="008D4D39" w:rsidRPr="0036536F">
        <w:rPr>
          <w:rFonts w:ascii="Times New Roman" w:eastAsia="Times New Roman" w:hAnsi="Times New Roman" w:cs="Times New Roman"/>
          <w:color w:val="000000"/>
          <w:sz w:val="28"/>
          <w:szCs w:val="28"/>
          <w:highlight w:val="green"/>
        </w:rPr>
        <w:t xml:space="preserve"> </w:t>
      </w:r>
      <w:r w:rsidRPr="0036536F">
        <w:rPr>
          <w:rFonts w:ascii="Times New Roman" w:eastAsia="Times New Roman" w:hAnsi="Times New Roman" w:cs="Times New Roman"/>
          <w:color w:val="000000"/>
          <w:sz w:val="28"/>
          <w:szCs w:val="28"/>
          <w:highlight w:val="green"/>
        </w:rPr>
        <w:t>стальные</w:t>
      </w:r>
      <w:r w:rsidR="008D4D39" w:rsidRPr="0036536F">
        <w:rPr>
          <w:rFonts w:ascii="Times New Roman" w:eastAsia="Times New Roman" w:hAnsi="Times New Roman" w:cs="Times New Roman"/>
          <w:color w:val="000000"/>
          <w:sz w:val="28"/>
          <w:szCs w:val="28"/>
          <w:highlight w:val="green"/>
        </w:rPr>
        <w:t xml:space="preserve"> </w:t>
      </w:r>
      <w:r w:rsidRPr="0036536F">
        <w:rPr>
          <w:rFonts w:ascii="Times New Roman" w:eastAsia="Times New Roman" w:hAnsi="Times New Roman" w:cs="Times New Roman"/>
          <w:color w:val="000000"/>
          <w:sz w:val="28"/>
          <w:szCs w:val="28"/>
          <w:highlight w:val="green"/>
        </w:rPr>
        <w:t>или</w:t>
      </w:r>
      <w:r w:rsidR="008D4D39" w:rsidRPr="0036536F">
        <w:rPr>
          <w:rFonts w:ascii="Times New Roman" w:eastAsia="Times New Roman" w:hAnsi="Times New Roman" w:cs="Times New Roman"/>
          <w:color w:val="000000"/>
          <w:sz w:val="28"/>
          <w:szCs w:val="28"/>
          <w:highlight w:val="green"/>
        </w:rPr>
        <w:t xml:space="preserve"> </w:t>
      </w:r>
      <w:r w:rsidRPr="0036536F">
        <w:rPr>
          <w:rFonts w:ascii="Times New Roman" w:eastAsia="Times New Roman" w:hAnsi="Times New Roman" w:cs="Times New Roman"/>
          <w:color w:val="000000"/>
          <w:sz w:val="28"/>
          <w:szCs w:val="28"/>
          <w:highlight w:val="green"/>
        </w:rPr>
        <w:t>железобетонные</w:t>
      </w:r>
      <w:r w:rsidR="008D4D39" w:rsidRPr="0036536F">
        <w:rPr>
          <w:rFonts w:ascii="Times New Roman" w:eastAsia="Times New Roman" w:hAnsi="Times New Roman" w:cs="Times New Roman"/>
          <w:color w:val="000000"/>
          <w:sz w:val="28"/>
          <w:szCs w:val="28"/>
          <w:highlight w:val="green"/>
        </w:rPr>
        <w:t xml:space="preserve"> </w:t>
      </w:r>
      <w:r w:rsidRPr="0036536F">
        <w:rPr>
          <w:rFonts w:ascii="Times New Roman" w:eastAsia="Times New Roman" w:hAnsi="Times New Roman" w:cs="Times New Roman"/>
          <w:color w:val="000000"/>
          <w:sz w:val="28"/>
          <w:szCs w:val="28"/>
          <w:highlight w:val="green"/>
        </w:rPr>
        <w:t>наземные</w:t>
      </w:r>
      <w:r w:rsidR="008D4D39" w:rsidRPr="0036536F">
        <w:rPr>
          <w:rFonts w:ascii="Times New Roman" w:eastAsia="Times New Roman" w:hAnsi="Times New Roman" w:cs="Times New Roman"/>
          <w:color w:val="000000"/>
          <w:sz w:val="28"/>
          <w:szCs w:val="28"/>
          <w:highlight w:val="green"/>
        </w:rPr>
        <w:t xml:space="preserve"> </w:t>
      </w:r>
      <w:r w:rsidRPr="0036536F">
        <w:rPr>
          <w:rFonts w:ascii="Times New Roman" w:eastAsia="Times New Roman" w:hAnsi="Times New Roman" w:cs="Times New Roman"/>
          <w:color w:val="000000"/>
          <w:sz w:val="28"/>
          <w:szCs w:val="28"/>
          <w:highlight w:val="green"/>
        </w:rPr>
        <w:t>с</w:t>
      </w:r>
      <w:r w:rsidR="008D4D39" w:rsidRPr="0036536F">
        <w:rPr>
          <w:rFonts w:ascii="Times New Roman" w:eastAsia="Times New Roman" w:hAnsi="Times New Roman" w:cs="Times New Roman"/>
          <w:color w:val="000000"/>
          <w:sz w:val="28"/>
          <w:szCs w:val="28"/>
          <w:highlight w:val="green"/>
        </w:rPr>
        <w:t xml:space="preserve"> </w:t>
      </w:r>
      <w:r w:rsidRPr="0036536F">
        <w:rPr>
          <w:rFonts w:ascii="Times New Roman" w:eastAsia="Times New Roman" w:hAnsi="Times New Roman" w:cs="Times New Roman"/>
          <w:color w:val="000000"/>
          <w:sz w:val="28"/>
          <w:szCs w:val="28"/>
          <w:highlight w:val="green"/>
        </w:rPr>
        <w:t>обс</w:t>
      </w:r>
      <w:r w:rsidR="00F27346" w:rsidRPr="0036536F">
        <w:rPr>
          <w:rFonts w:ascii="Times New Roman" w:eastAsia="Times New Roman" w:hAnsi="Times New Roman" w:cs="Times New Roman"/>
          <w:color w:val="000000"/>
          <w:sz w:val="28"/>
          <w:szCs w:val="28"/>
          <w:highlight w:val="green"/>
        </w:rPr>
        <w:t>ыпкой</w:t>
      </w:r>
      <w:r w:rsidR="008D4D39" w:rsidRPr="0036536F">
        <w:rPr>
          <w:rFonts w:ascii="Times New Roman" w:eastAsia="Times New Roman" w:hAnsi="Times New Roman" w:cs="Times New Roman"/>
          <w:color w:val="000000"/>
          <w:sz w:val="28"/>
          <w:szCs w:val="28"/>
          <w:highlight w:val="green"/>
        </w:rPr>
        <w:t xml:space="preserve"> </w:t>
      </w:r>
      <w:r w:rsidR="00F27346" w:rsidRPr="0036536F">
        <w:rPr>
          <w:rFonts w:ascii="Times New Roman" w:eastAsia="Times New Roman" w:hAnsi="Times New Roman" w:cs="Times New Roman"/>
          <w:color w:val="000000"/>
          <w:sz w:val="28"/>
          <w:szCs w:val="28"/>
          <w:highlight w:val="green"/>
        </w:rPr>
        <w:t>или</w:t>
      </w:r>
      <w:r w:rsidR="008D4D39" w:rsidRPr="0036536F">
        <w:rPr>
          <w:rFonts w:ascii="Times New Roman" w:eastAsia="Times New Roman" w:hAnsi="Times New Roman" w:cs="Times New Roman"/>
          <w:color w:val="000000"/>
          <w:sz w:val="28"/>
          <w:szCs w:val="28"/>
          <w:highlight w:val="green"/>
        </w:rPr>
        <w:t xml:space="preserve"> </w:t>
      </w:r>
      <w:r w:rsidR="00F27346" w:rsidRPr="0036536F">
        <w:rPr>
          <w:rFonts w:ascii="Times New Roman" w:eastAsia="Times New Roman" w:hAnsi="Times New Roman" w:cs="Times New Roman"/>
          <w:color w:val="000000"/>
          <w:sz w:val="28"/>
          <w:szCs w:val="28"/>
          <w:highlight w:val="green"/>
        </w:rPr>
        <w:t>подземные</w:t>
      </w:r>
      <w:r w:rsidR="008D4D39" w:rsidRPr="0036536F">
        <w:rPr>
          <w:rFonts w:ascii="Times New Roman" w:eastAsia="Times New Roman" w:hAnsi="Times New Roman" w:cs="Times New Roman"/>
          <w:color w:val="000000"/>
          <w:sz w:val="28"/>
          <w:szCs w:val="28"/>
          <w:highlight w:val="green"/>
        </w:rPr>
        <w:t xml:space="preserve"> </w:t>
      </w:r>
      <w:r w:rsidR="00F27346" w:rsidRPr="0036536F">
        <w:rPr>
          <w:rFonts w:ascii="Times New Roman" w:eastAsia="Times New Roman" w:hAnsi="Times New Roman" w:cs="Times New Roman"/>
          <w:color w:val="000000"/>
          <w:sz w:val="28"/>
          <w:szCs w:val="28"/>
          <w:highlight w:val="green"/>
        </w:rPr>
        <w:t>резервуары.</w:t>
      </w:r>
    </w:p>
    <w:p w14:paraId="687B9865" w14:textId="4C414AF8" w:rsidR="002F7F95" w:rsidRPr="0036536F" w:rsidRDefault="002F7F95" w:rsidP="00636FF9">
      <w:pPr>
        <w:spacing w:after="0" w:line="240" w:lineRule="auto"/>
        <w:ind w:firstLine="567"/>
        <w:jc w:val="both"/>
        <w:rPr>
          <w:rFonts w:ascii="Times New Roman" w:eastAsia="Times New Roman" w:hAnsi="Times New Roman" w:cs="Times New Roman"/>
          <w:color w:val="000000"/>
          <w:sz w:val="28"/>
          <w:szCs w:val="28"/>
          <w:highlight w:val="green"/>
        </w:rPr>
      </w:pPr>
      <w:r w:rsidRPr="0036536F">
        <w:rPr>
          <w:rFonts w:ascii="Times New Roman" w:eastAsia="Times New Roman" w:hAnsi="Times New Roman" w:cs="Times New Roman"/>
          <w:color w:val="000000"/>
          <w:sz w:val="28"/>
          <w:szCs w:val="28"/>
          <w:highlight w:val="green"/>
        </w:rPr>
        <w:t>Для</w:t>
      </w:r>
      <w:r w:rsidR="008D4D39" w:rsidRPr="0036536F">
        <w:rPr>
          <w:rFonts w:ascii="Times New Roman" w:eastAsia="Times New Roman" w:hAnsi="Times New Roman" w:cs="Times New Roman"/>
          <w:color w:val="000000"/>
          <w:sz w:val="28"/>
          <w:szCs w:val="28"/>
          <w:highlight w:val="green"/>
        </w:rPr>
        <w:t xml:space="preserve"> </w:t>
      </w:r>
      <w:r w:rsidRPr="0036536F">
        <w:rPr>
          <w:rFonts w:ascii="Times New Roman" w:eastAsia="Times New Roman" w:hAnsi="Times New Roman" w:cs="Times New Roman"/>
          <w:color w:val="000000"/>
          <w:sz w:val="28"/>
          <w:szCs w:val="28"/>
          <w:highlight w:val="green"/>
        </w:rPr>
        <w:t>хранения</w:t>
      </w:r>
      <w:r w:rsidR="008D4D39" w:rsidRPr="0036536F">
        <w:rPr>
          <w:rFonts w:ascii="Times New Roman" w:eastAsia="Times New Roman" w:hAnsi="Times New Roman" w:cs="Times New Roman"/>
          <w:color w:val="000000"/>
          <w:sz w:val="28"/>
          <w:szCs w:val="28"/>
          <w:highlight w:val="green"/>
        </w:rPr>
        <w:t xml:space="preserve"> </w:t>
      </w:r>
      <w:r w:rsidRPr="0036536F">
        <w:rPr>
          <w:rFonts w:ascii="Times New Roman" w:eastAsia="Times New Roman" w:hAnsi="Times New Roman" w:cs="Times New Roman"/>
          <w:color w:val="000000"/>
          <w:sz w:val="28"/>
          <w:szCs w:val="28"/>
          <w:highlight w:val="green"/>
        </w:rPr>
        <w:t>легкого</w:t>
      </w:r>
      <w:r w:rsidR="008D4D39" w:rsidRPr="0036536F">
        <w:rPr>
          <w:rFonts w:ascii="Times New Roman" w:eastAsia="Times New Roman" w:hAnsi="Times New Roman" w:cs="Times New Roman"/>
          <w:color w:val="000000"/>
          <w:sz w:val="28"/>
          <w:szCs w:val="28"/>
          <w:highlight w:val="green"/>
        </w:rPr>
        <w:t xml:space="preserve"> </w:t>
      </w:r>
      <w:r w:rsidRPr="0036536F">
        <w:rPr>
          <w:rFonts w:ascii="Times New Roman" w:eastAsia="Times New Roman" w:hAnsi="Times New Roman" w:cs="Times New Roman"/>
          <w:color w:val="000000"/>
          <w:sz w:val="28"/>
          <w:szCs w:val="28"/>
          <w:highlight w:val="green"/>
        </w:rPr>
        <w:t>нефтяного</w:t>
      </w:r>
      <w:r w:rsidR="008D4D39" w:rsidRPr="0036536F">
        <w:rPr>
          <w:rFonts w:ascii="Times New Roman" w:eastAsia="Times New Roman" w:hAnsi="Times New Roman" w:cs="Times New Roman"/>
          <w:color w:val="000000"/>
          <w:sz w:val="28"/>
          <w:szCs w:val="28"/>
          <w:highlight w:val="green"/>
        </w:rPr>
        <w:t xml:space="preserve"> </w:t>
      </w:r>
      <w:r w:rsidRPr="0036536F">
        <w:rPr>
          <w:rFonts w:ascii="Times New Roman" w:eastAsia="Times New Roman" w:hAnsi="Times New Roman" w:cs="Times New Roman"/>
          <w:color w:val="000000"/>
          <w:sz w:val="28"/>
          <w:szCs w:val="28"/>
          <w:highlight w:val="green"/>
        </w:rPr>
        <w:t>топлива</w:t>
      </w:r>
      <w:r w:rsidR="008D4D39" w:rsidRPr="0036536F">
        <w:rPr>
          <w:rFonts w:ascii="Times New Roman" w:eastAsia="Times New Roman" w:hAnsi="Times New Roman" w:cs="Times New Roman"/>
          <w:color w:val="000000"/>
          <w:sz w:val="28"/>
          <w:szCs w:val="28"/>
          <w:highlight w:val="green"/>
        </w:rPr>
        <w:t xml:space="preserve"> </w:t>
      </w:r>
      <w:r w:rsidRPr="0036536F">
        <w:rPr>
          <w:rFonts w:ascii="Times New Roman" w:eastAsia="Times New Roman" w:hAnsi="Times New Roman" w:cs="Times New Roman"/>
          <w:color w:val="000000"/>
          <w:sz w:val="28"/>
          <w:szCs w:val="28"/>
          <w:highlight w:val="green"/>
        </w:rPr>
        <w:t>и</w:t>
      </w:r>
      <w:r w:rsidR="008D4D39" w:rsidRPr="0036536F">
        <w:rPr>
          <w:rFonts w:ascii="Times New Roman" w:eastAsia="Times New Roman" w:hAnsi="Times New Roman" w:cs="Times New Roman"/>
          <w:color w:val="000000"/>
          <w:sz w:val="28"/>
          <w:szCs w:val="28"/>
          <w:highlight w:val="green"/>
        </w:rPr>
        <w:t xml:space="preserve"> </w:t>
      </w:r>
      <w:r w:rsidRPr="0036536F">
        <w:rPr>
          <w:rFonts w:ascii="Times New Roman" w:eastAsia="Times New Roman" w:hAnsi="Times New Roman" w:cs="Times New Roman"/>
          <w:color w:val="000000"/>
          <w:sz w:val="28"/>
          <w:szCs w:val="28"/>
          <w:highlight w:val="green"/>
        </w:rPr>
        <w:t>жидких</w:t>
      </w:r>
      <w:r w:rsidR="008D4D39" w:rsidRPr="0036536F">
        <w:rPr>
          <w:rFonts w:ascii="Times New Roman" w:eastAsia="Times New Roman" w:hAnsi="Times New Roman" w:cs="Times New Roman"/>
          <w:color w:val="000000"/>
          <w:sz w:val="28"/>
          <w:szCs w:val="28"/>
          <w:highlight w:val="green"/>
        </w:rPr>
        <w:t xml:space="preserve"> </w:t>
      </w:r>
      <w:r w:rsidRPr="0036536F">
        <w:rPr>
          <w:rFonts w:ascii="Times New Roman" w:eastAsia="Times New Roman" w:hAnsi="Times New Roman" w:cs="Times New Roman"/>
          <w:color w:val="000000"/>
          <w:sz w:val="28"/>
          <w:szCs w:val="28"/>
          <w:highlight w:val="green"/>
        </w:rPr>
        <w:t>присадок</w:t>
      </w:r>
      <w:r w:rsidR="008D4D39" w:rsidRPr="0036536F">
        <w:rPr>
          <w:rFonts w:ascii="Times New Roman" w:eastAsia="Times New Roman" w:hAnsi="Times New Roman" w:cs="Times New Roman"/>
          <w:color w:val="000000"/>
          <w:sz w:val="28"/>
          <w:szCs w:val="28"/>
          <w:highlight w:val="green"/>
        </w:rPr>
        <w:t xml:space="preserve"> </w:t>
      </w:r>
      <w:r w:rsidRPr="0036536F">
        <w:rPr>
          <w:rFonts w:ascii="Times New Roman" w:eastAsia="Times New Roman" w:hAnsi="Times New Roman" w:cs="Times New Roman"/>
          <w:color w:val="000000"/>
          <w:sz w:val="28"/>
          <w:szCs w:val="28"/>
          <w:highlight w:val="green"/>
        </w:rPr>
        <w:t>следует</w:t>
      </w:r>
      <w:r w:rsidR="008D4D39" w:rsidRPr="0036536F">
        <w:rPr>
          <w:rFonts w:ascii="Times New Roman" w:eastAsia="Times New Roman" w:hAnsi="Times New Roman" w:cs="Times New Roman"/>
          <w:color w:val="000000"/>
          <w:sz w:val="28"/>
          <w:szCs w:val="28"/>
          <w:highlight w:val="green"/>
        </w:rPr>
        <w:t xml:space="preserve"> </w:t>
      </w:r>
      <w:r w:rsidRPr="0036536F">
        <w:rPr>
          <w:rFonts w:ascii="Times New Roman" w:eastAsia="Times New Roman" w:hAnsi="Times New Roman" w:cs="Times New Roman"/>
          <w:color w:val="000000"/>
          <w:sz w:val="28"/>
          <w:szCs w:val="28"/>
          <w:highlight w:val="green"/>
        </w:rPr>
        <w:t>предусматривать</w:t>
      </w:r>
      <w:r w:rsidR="008D4D39" w:rsidRPr="0036536F">
        <w:rPr>
          <w:rFonts w:ascii="Times New Roman" w:eastAsia="Times New Roman" w:hAnsi="Times New Roman" w:cs="Times New Roman"/>
          <w:color w:val="000000"/>
          <w:sz w:val="28"/>
          <w:szCs w:val="28"/>
          <w:highlight w:val="green"/>
        </w:rPr>
        <w:t xml:space="preserve"> </w:t>
      </w:r>
      <w:r w:rsidRPr="0036536F">
        <w:rPr>
          <w:rFonts w:ascii="Times New Roman" w:eastAsia="Times New Roman" w:hAnsi="Times New Roman" w:cs="Times New Roman"/>
          <w:color w:val="000000"/>
          <w:sz w:val="28"/>
          <w:szCs w:val="28"/>
          <w:highlight w:val="green"/>
        </w:rPr>
        <w:t>стальные</w:t>
      </w:r>
      <w:r w:rsidR="008D4D39" w:rsidRPr="0036536F">
        <w:rPr>
          <w:rFonts w:ascii="Times New Roman" w:eastAsia="Times New Roman" w:hAnsi="Times New Roman" w:cs="Times New Roman"/>
          <w:color w:val="000000"/>
          <w:sz w:val="28"/>
          <w:szCs w:val="28"/>
          <w:highlight w:val="green"/>
        </w:rPr>
        <w:t xml:space="preserve"> </w:t>
      </w:r>
      <w:r w:rsidRPr="0036536F">
        <w:rPr>
          <w:rFonts w:ascii="Times New Roman" w:eastAsia="Times New Roman" w:hAnsi="Times New Roman" w:cs="Times New Roman"/>
          <w:color w:val="000000"/>
          <w:sz w:val="28"/>
          <w:szCs w:val="28"/>
          <w:highlight w:val="green"/>
        </w:rPr>
        <w:t>резервуары.</w:t>
      </w:r>
      <w:r w:rsidR="008D4D39" w:rsidRPr="0036536F">
        <w:rPr>
          <w:rFonts w:ascii="Times New Roman" w:eastAsia="Times New Roman" w:hAnsi="Times New Roman" w:cs="Times New Roman"/>
          <w:color w:val="000000"/>
          <w:sz w:val="28"/>
          <w:szCs w:val="28"/>
          <w:highlight w:val="green"/>
        </w:rPr>
        <w:t xml:space="preserve"> </w:t>
      </w:r>
      <w:r w:rsidRPr="0036536F">
        <w:rPr>
          <w:rFonts w:ascii="Times New Roman" w:eastAsia="Times New Roman" w:hAnsi="Times New Roman" w:cs="Times New Roman"/>
          <w:color w:val="000000"/>
          <w:sz w:val="28"/>
          <w:szCs w:val="28"/>
          <w:highlight w:val="green"/>
        </w:rPr>
        <w:t>Допускается</w:t>
      </w:r>
      <w:r w:rsidR="008D4D39" w:rsidRPr="0036536F">
        <w:rPr>
          <w:rFonts w:ascii="Times New Roman" w:eastAsia="Times New Roman" w:hAnsi="Times New Roman" w:cs="Times New Roman"/>
          <w:color w:val="000000"/>
          <w:sz w:val="28"/>
          <w:szCs w:val="28"/>
          <w:highlight w:val="green"/>
        </w:rPr>
        <w:t xml:space="preserve"> </w:t>
      </w:r>
      <w:r w:rsidRPr="0036536F">
        <w:rPr>
          <w:rFonts w:ascii="Times New Roman" w:eastAsia="Times New Roman" w:hAnsi="Times New Roman" w:cs="Times New Roman"/>
          <w:color w:val="000000"/>
          <w:sz w:val="28"/>
          <w:szCs w:val="28"/>
          <w:highlight w:val="green"/>
        </w:rPr>
        <w:t>применение</w:t>
      </w:r>
      <w:r w:rsidR="008D4D39" w:rsidRPr="0036536F">
        <w:rPr>
          <w:rFonts w:ascii="Times New Roman" w:eastAsia="Times New Roman" w:hAnsi="Times New Roman" w:cs="Times New Roman"/>
          <w:color w:val="000000"/>
          <w:sz w:val="28"/>
          <w:szCs w:val="28"/>
          <w:highlight w:val="green"/>
        </w:rPr>
        <w:t xml:space="preserve"> </w:t>
      </w:r>
      <w:r w:rsidRPr="0036536F">
        <w:rPr>
          <w:rFonts w:ascii="Times New Roman" w:eastAsia="Times New Roman" w:hAnsi="Times New Roman" w:cs="Times New Roman"/>
          <w:color w:val="000000"/>
          <w:sz w:val="28"/>
          <w:szCs w:val="28"/>
          <w:highlight w:val="green"/>
        </w:rPr>
        <w:t>резервуаров</w:t>
      </w:r>
      <w:r w:rsidR="008D4D39" w:rsidRPr="0036536F">
        <w:rPr>
          <w:rFonts w:ascii="Times New Roman" w:eastAsia="Times New Roman" w:hAnsi="Times New Roman" w:cs="Times New Roman"/>
          <w:color w:val="000000"/>
          <w:sz w:val="28"/>
          <w:szCs w:val="28"/>
          <w:highlight w:val="green"/>
        </w:rPr>
        <w:t xml:space="preserve"> </w:t>
      </w:r>
      <w:r w:rsidRPr="0036536F">
        <w:rPr>
          <w:rFonts w:ascii="Times New Roman" w:eastAsia="Times New Roman" w:hAnsi="Times New Roman" w:cs="Times New Roman"/>
          <w:color w:val="000000"/>
          <w:sz w:val="28"/>
          <w:szCs w:val="28"/>
          <w:highlight w:val="green"/>
        </w:rPr>
        <w:t>из</w:t>
      </w:r>
      <w:r w:rsidR="008D4D39" w:rsidRPr="0036536F">
        <w:rPr>
          <w:rFonts w:ascii="Times New Roman" w:eastAsia="Times New Roman" w:hAnsi="Times New Roman" w:cs="Times New Roman"/>
          <w:color w:val="000000"/>
          <w:sz w:val="28"/>
          <w:szCs w:val="28"/>
          <w:highlight w:val="green"/>
        </w:rPr>
        <w:t xml:space="preserve"> </w:t>
      </w:r>
      <w:r w:rsidRPr="0036536F">
        <w:rPr>
          <w:rFonts w:ascii="Times New Roman" w:eastAsia="Times New Roman" w:hAnsi="Times New Roman" w:cs="Times New Roman"/>
          <w:color w:val="000000"/>
          <w:sz w:val="28"/>
          <w:szCs w:val="28"/>
          <w:highlight w:val="green"/>
        </w:rPr>
        <w:t>специальных</w:t>
      </w:r>
      <w:r w:rsidR="008D4D39" w:rsidRPr="0036536F">
        <w:rPr>
          <w:rFonts w:ascii="Times New Roman" w:eastAsia="Times New Roman" w:hAnsi="Times New Roman" w:cs="Times New Roman"/>
          <w:color w:val="000000"/>
          <w:sz w:val="28"/>
          <w:szCs w:val="28"/>
          <w:highlight w:val="green"/>
        </w:rPr>
        <w:t xml:space="preserve"> </w:t>
      </w:r>
      <w:r w:rsidRPr="0036536F">
        <w:rPr>
          <w:rFonts w:ascii="Times New Roman" w:eastAsia="Times New Roman" w:hAnsi="Times New Roman" w:cs="Times New Roman"/>
          <w:color w:val="000000"/>
          <w:sz w:val="28"/>
          <w:szCs w:val="28"/>
          <w:highlight w:val="green"/>
        </w:rPr>
        <w:t>пластиковых</w:t>
      </w:r>
      <w:r w:rsidR="008D4D39" w:rsidRPr="0036536F">
        <w:rPr>
          <w:rFonts w:ascii="Times New Roman" w:eastAsia="Times New Roman" w:hAnsi="Times New Roman" w:cs="Times New Roman"/>
          <w:color w:val="000000"/>
          <w:sz w:val="28"/>
          <w:szCs w:val="28"/>
          <w:highlight w:val="green"/>
        </w:rPr>
        <w:t xml:space="preserve"> </w:t>
      </w:r>
      <w:r w:rsidRPr="0036536F">
        <w:rPr>
          <w:rFonts w:ascii="Times New Roman" w:eastAsia="Times New Roman" w:hAnsi="Times New Roman" w:cs="Times New Roman"/>
          <w:color w:val="000000"/>
          <w:sz w:val="28"/>
          <w:szCs w:val="28"/>
          <w:highlight w:val="green"/>
        </w:rPr>
        <w:t>материалов,</w:t>
      </w:r>
      <w:r w:rsidR="008D4D39" w:rsidRPr="0036536F">
        <w:rPr>
          <w:rFonts w:ascii="Times New Roman" w:eastAsia="Times New Roman" w:hAnsi="Times New Roman" w:cs="Times New Roman"/>
          <w:color w:val="000000"/>
          <w:sz w:val="28"/>
          <w:szCs w:val="28"/>
          <w:highlight w:val="green"/>
        </w:rPr>
        <w:t xml:space="preserve"> </w:t>
      </w:r>
      <w:r w:rsidRPr="0036536F">
        <w:rPr>
          <w:rFonts w:ascii="Times New Roman" w:eastAsia="Times New Roman" w:hAnsi="Times New Roman" w:cs="Times New Roman"/>
          <w:color w:val="000000"/>
          <w:sz w:val="28"/>
          <w:szCs w:val="28"/>
          <w:highlight w:val="green"/>
        </w:rPr>
        <w:t>отвечающих</w:t>
      </w:r>
      <w:r w:rsidR="008D4D39" w:rsidRPr="0036536F">
        <w:rPr>
          <w:rFonts w:ascii="Times New Roman" w:eastAsia="Times New Roman" w:hAnsi="Times New Roman" w:cs="Times New Roman"/>
          <w:color w:val="000000"/>
          <w:sz w:val="28"/>
          <w:szCs w:val="28"/>
          <w:highlight w:val="green"/>
        </w:rPr>
        <w:t xml:space="preserve"> </w:t>
      </w:r>
      <w:r w:rsidRPr="0036536F">
        <w:rPr>
          <w:rFonts w:ascii="Times New Roman" w:eastAsia="Times New Roman" w:hAnsi="Times New Roman" w:cs="Times New Roman"/>
          <w:color w:val="000000"/>
          <w:sz w:val="28"/>
          <w:szCs w:val="28"/>
          <w:highlight w:val="green"/>
        </w:rPr>
        <w:t>климатическим</w:t>
      </w:r>
      <w:r w:rsidR="008D4D39" w:rsidRPr="0036536F">
        <w:rPr>
          <w:rFonts w:ascii="Times New Roman" w:eastAsia="Times New Roman" w:hAnsi="Times New Roman" w:cs="Times New Roman"/>
          <w:color w:val="000000"/>
          <w:sz w:val="28"/>
          <w:szCs w:val="28"/>
          <w:highlight w:val="green"/>
        </w:rPr>
        <w:t xml:space="preserve"> </w:t>
      </w:r>
      <w:r w:rsidR="00B65025" w:rsidRPr="0036536F">
        <w:rPr>
          <w:rFonts w:ascii="Times New Roman" w:eastAsia="Times New Roman" w:hAnsi="Times New Roman" w:cs="Times New Roman"/>
          <w:color w:val="000000"/>
          <w:sz w:val="28"/>
          <w:szCs w:val="28"/>
          <w:highlight w:val="green"/>
        </w:rPr>
        <w:t>условиям</w:t>
      </w:r>
      <w:r w:rsidR="008D4D39" w:rsidRPr="0036536F">
        <w:rPr>
          <w:rFonts w:ascii="Times New Roman" w:eastAsia="Times New Roman" w:hAnsi="Times New Roman" w:cs="Times New Roman"/>
          <w:color w:val="000000"/>
          <w:sz w:val="28"/>
          <w:szCs w:val="28"/>
          <w:highlight w:val="green"/>
        </w:rPr>
        <w:t xml:space="preserve"> </w:t>
      </w:r>
      <w:r w:rsidR="00B65025" w:rsidRPr="0036536F">
        <w:rPr>
          <w:rFonts w:ascii="Times New Roman" w:eastAsia="Times New Roman" w:hAnsi="Times New Roman" w:cs="Times New Roman"/>
          <w:color w:val="000000"/>
          <w:sz w:val="28"/>
          <w:szCs w:val="28"/>
          <w:highlight w:val="green"/>
        </w:rPr>
        <w:t>площадки</w:t>
      </w:r>
      <w:r w:rsidR="008D4D39" w:rsidRPr="0036536F">
        <w:rPr>
          <w:rFonts w:ascii="Times New Roman" w:eastAsia="Times New Roman" w:hAnsi="Times New Roman" w:cs="Times New Roman"/>
          <w:color w:val="000000"/>
          <w:sz w:val="28"/>
          <w:szCs w:val="28"/>
          <w:highlight w:val="green"/>
        </w:rPr>
        <w:t xml:space="preserve"> </w:t>
      </w:r>
      <w:r w:rsidR="00B65025" w:rsidRPr="0036536F">
        <w:rPr>
          <w:rFonts w:ascii="Times New Roman" w:eastAsia="Times New Roman" w:hAnsi="Times New Roman" w:cs="Times New Roman"/>
          <w:color w:val="000000"/>
          <w:sz w:val="28"/>
          <w:szCs w:val="28"/>
          <w:highlight w:val="green"/>
        </w:rPr>
        <w:t>строительства</w:t>
      </w:r>
      <w:r w:rsidR="008D4D39" w:rsidRPr="0036536F">
        <w:rPr>
          <w:rFonts w:ascii="Times New Roman" w:eastAsia="Times New Roman" w:hAnsi="Times New Roman" w:cs="Times New Roman"/>
          <w:color w:val="000000"/>
          <w:sz w:val="28"/>
          <w:szCs w:val="28"/>
          <w:highlight w:val="green"/>
        </w:rPr>
        <w:t xml:space="preserve"> </w:t>
      </w:r>
      <w:r w:rsidRPr="0036536F">
        <w:rPr>
          <w:rFonts w:ascii="Times New Roman" w:eastAsia="Times New Roman" w:hAnsi="Times New Roman" w:cs="Times New Roman"/>
          <w:color w:val="000000"/>
          <w:sz w:val="28"/>
          <w:szCs w:val="28"/>
          <w:highlight w:val="green"/>
        </w:rPr>
        <w:t>и</w:t>
      </w:r>
      <w:r w:rsidR="008D4D39" w:rsidRPr="0036536F">
        <w:rPr>
          <w:rFonts w:ascii="Times New Roman" w:eastAsia="Times New Roman" w:hAnsi="Times New Roman" w:cs="Times New Roman"/>
          <w:color w:val="000000"/>
          <w:sz w:val="28"/>
          <w:szCs w:val="28"/>
          <w:highlight w:val="green"/>
        </w:rPr>
        <w:t xml:space="preserve"> </w:t>
      </w:r>
      <w:r w:rsidRPr="0036536F">
        <w:rPr>
          <w:rFonts w:ascii="Times New Roman" w:eastAsia="Times New Roman" w:hAnsi="Times New Roman" w:cs="Times New Roman"/>
          <w:color w:val="000000"/>
          <w:sz w:val="28"/>
          <w:szCs w:val="28"/>
          <w:highlight w:val="green"/>
        </w:rPr>
        <w:t>требованиям</w:t>
      </w:r>
      <w:r w:rsidR="008D4D39" w:rsidRPr="0036536F">
        <w:rPr>
          <w:rFonts w:ascii="Times New Roman" w:eastAsia="Times New Roman" w:hAnsi="Times New Roman" w:cs="Times New Roman"/>
          <w:color w:val="000000"/>
          <w:sz w:val="28"/>
          <w:szCs w:val="28"/>
          <w:highlight w:val="green"/>
        </w:rPr>
        <w:t xml:space="preserve"> </w:t>
      </w:r>
      <w:r w:rsidRPr="0036536F">
        <w:rPr>
          <w:rFonts w:ascii="Times New Roman" w:eastAsia="Times New Roman" w:hAnsi="Times New Roman" w:cs="Times New Roman"/>
          <w:color w:val="000000"/>
          <w:sz w:val="28"/>
          <w:szCs w:val="28"/>
          <w:highlight w:val="green"/>
        </w:rPr>
        <w:t>пожарной</w:t>
      </w:r>
      <w:r w:rsidR="008D4D39" w:rsidRPr="0036536F">
        <w:rPr>
          <w:rFonts w:ascii="Times New Roman" w:eastAsia="Times New Roman" w:hAnsi="Times New Roman" w:cs="Times New Roman"/>
          <w:color w:val="000000"/>
          <w:sz w:val="28"/>
          <w:szCs w:val="28"/>
          <w:highlight w:val="green"/>
        </w:rPr>
        <w:t xml:space="preserve"> </w:t>
      </w:r>
      <w:r w:rsidRPr="0036536F">
        <w:rPr>
          <w:rFonts w:ascii="Times New Roman" w:eastAsia="Times New Roman" w:hAnsi="Times New Roman" w:cs="Times New Roman"/>
          <w:color w:val="000000"/>
          <w:sz w:val="28"/>
          <w:szCs w:val="28"/>
          <w:highlight w:val="green"/>
        </w:rPr>
        <w:t>безопасности,</w:t>
      </w:r>
      <w:r w:rsidR="008D4D39" w:rsidRPr="0036536F">
        <w:rPr>
          <w:rFonts w:ascii="Times New Roman" w:eastAsia="Times New Roman" w:hAnsi="Times New Roman" w:cs="Times New Roman"/>
          <w:color w:val="000000"/>
          <w:sz w:val="28"/>
          <w:szCs w:val="28"/>
          <w:highlight w:val="green"/>
        </w:rPr>
        <w:t xml:space="preserve"> </w:t>
      </w:r>
      <w:r w:rsidRPr="0036536F">
        <w:rPr>
          <w:rFonts w:ascii="Times New Roman" w:eastAsia="Times New Roman" w:hAnsi="Times New Roman" w:cs="Times New Roman"/>
          <w:color w:val="000000"/>
          <w:sz w:val="28"/>
          <w:szCs w:val="28"/>
          <w:highlight w:val="green"/>
        </w:rPr>
        <w:t>что</w:t>
      </w:r>
      <w:r w:rsidR="008D4D39" w:rsidRPr="0036536F">
        <w:rPr>
          <w:rFonts w:ascii="Times New Roman" w:eastAsia="Times New Roman" w:hAnsi="Times New Roman" w:cs="Times New Roman"/>
          <w:color w:val="000000"/>
          <w:sz w:val="28"/>
          <w:szCs w:val="28"/>
          <w:highlight w:val="green"/>
        </w:rPr>
        <w:t xml:space="preserve"> </w:t>
      </w:r>
      <w:r w:rsidRPr="0036536F">
        <w:rPr>
          <w:rFonts w:ascii="Times New Roman" w:eastAsia="Times New Roman" w:hAnsi="Times New Roman" w:cs="Times New Roman"/>
          <w:color w:val="000000"/>
          <w:sz w:val="28"/>
          <w:szCs w:val="28"/>
          <w:highlight w:val="green"/>
        </w:rPr>
        <w:t>должно</w:t>
      </w:r>
      <w:r w:rsidR="008D4D39" w:rsidRPr="0036536F">
        <w:rPr>
          <w:rFonts w:ascii="Times New Roman" w:eastAsia="Times New Roman" w:hAnsi="Times New Roman" w:cs="Times New Roman"/>
          <w:color w:val="000000"/>
          <w:sz w:val="28"/>
          <w:szCs w:val="28"/>
          <w:highlight w:val="green"/>
        </w:rPr>
        <w:t xml:space="preserve"> </w:t>
      </w:r>
      <w:r w:rsidRPr="0036536F">
        <w:rPr>
          <w:rFonts w:ascii="Times New Roman" w:eastAsia="Times New Roman" w:hAnsi="Times New Roman" w:cs="Times New Roman"/>
          <w:color w:val="000000"/>
          <w:sz w:val="28"/>
          <w:szCs w:val="28"/>
          <w:highlight w:val="green"/>
        </w:rPr>
        <w:t>быть</w:t>
      </w:r>
      <w:r w:rsidR="008D4D39" w:rsidRPr="0036536F">
        <w:rPr>
          <w:rFonts w:ascii="Times New Roman" w:eastAsia="Times New Roman" w:hAnsi="Times New Roman" w:cs="Times New Roman"/>
          <w:color w:val="000000"/>
          <w:sz w:val="28"/>
          <w:szCs w:val="28"/>
          <w:highlight w:val="green"/>
        </w:rPr>
        <w:t xml:space="preserve"> </w:t>
      </w:r>
      <w:r w:rsidRPr="0036536F">
        <w:rPr>
          <w:rFonts w:ascii="Times New Roman" w:eastAsia="Times New Roman" w:hAnsi="Times New Roman" w:cs="Times New Roman"/>
          <w:color w:val="000000"/>
          <w:sz w:val="28"/>
          <w:szCs w:val="28"/>
          <w:highlight w:val="green"/>
        </w:rPr>
        <w:t>подтверждено</w:t>
      </w:r>
      <w:r w:rsidR="008D4D39" w:rsidRPr="0036536F">
        <w:rPr>
          <w:rFonts w:ascii="Times New Roman" w:eastAsia="Times New Roman" w:hAnsi="Times New Roman" w:cs="Times New Roman"/>
          <w:color w:val="000000"/>
          <w:sz w:val="28"/>
          <w:szCs w:val="28"/>
          <w:highlight w:val="green"/>
        </w:rPr>
        <w:t xml:space="preserve"> </w:t>
      </w:r>
      <w:r w:rsidRPr="0036536F">
        <w:rPr>
          <w:rFonts w:ascii="Times New Roman" w:eastAsia="Times New Roman" w:hAnsi="Times New Roman" w:cs="Times New Roman"/>
          <w:color w:val="000000"/>
          <w:sz w:val="28"/>
          <w:szCs w:val="28"/>
          <w:highlight w:val="green"/>
        </w:rPr>
        <w:t>сертификатом</w:t>
      </w:r>
      <w:r w:rsidR="008D4D39" w:rsidRPr="0036536F">
        <w:rPr>
          <w:rFonts w:ascii="Times New Roman" w:eastAsia="Times New Roman" w:hAnsi="Times New Roman" w:cs="Times New Roman"/>
          <w:color w:val="000000"/>
          <w:sz w:val="28"/>
          <w:szCs w:val="28"/>
          <w:highlight w:val="green"/>
        </w:rPr>
        <w:t xml:space="preserve"> </w:t>
      </w:r>
      <w:r w:rsidRPr="0036536F">
        <w:rPr>
          <w:rFonts w:ascii="Times New Roman" w:eastAsia="Times New Roman" w:hAnsi="Times New Roman" w:cs="Times New Roman"/>
          <w:color w:val="000000"/>
          <w:sz w:val="28"/>
          <w:szCs w:val="28"/>
          <w:highlight w:val="green"/>
        </w:rPr>
        <w:t>соотв</w:t>
      </w:r>
      <w:r w:rsidR="00F27346" w:rsidRPr="0036536F">
        <w:rPr>
          <w:rFonts w:ascii="Times New Roman" w:eastAsia="Times New Roman" w:hAnsi="Times New Roman" w:cs="Times New Roman"/>
          <w:color w:val="000000"/>
          <w:sz w:val="28"/>
          <w:szCs w:val="28"/>
          <w:highlight w:val="green"/>
        </w:rPr>
        <w:t>етствия</w:t>
      </w:r>
      <w:r w:rsidR="008D4D39" w:rsidRPr="0036536F">
        <w:rPr>
          <w:rFonts w:ascii="Times New Roman" w:eastAsia="Times New Roman" w:hAnsi="Times New Roman" w:cs="Times New Roman"/>
          <w:color w:val="000000"/>
          <w:sz w:val="28"/>
          <w:szCs w:val="28"/>
          <w:highlight w:val="green"/>
        </w:rPr>
        <w:t xml:space="preserve"> </w:t>
      </w:r>
      <w:r w:rsidR="00F27346" w:rsidRPr="0036536F">
        <w:rPr>
          <w:rFonts w:ascii="Times New Roman" w:eastAsia="Times New Roman" w:hAnsi="Times New Roman" w:cs="Times New Roman"/>
          <w:color w:val="000000"/>
          <w:sz w:val="28"/>
          <w:szCs w:val="28"/>
          <w:highlight w:val="green"/>
        </w:rPr>
        <w:t>противопожарным</w:t>
      </w:r>
      <w:r w:rsidR="008D4D39" w:rsidRPr="0036536F">
        <w:rPr>
          <w:rFonts w:ascii="Times New Roman" w:eastAsia="Times New Roman" w:hAnsi="Times New Roman" w:cs="Times New Roman"/>
          <w:color w:val="000000"/>
          <w:sz w:val="28"/>
          <w:szCs w:val="28"/>
          <w:highlight w:val="green"/>
        </w:rPr>
        <w:t xml:space="preserve"> </w:t>
      </w:r>
      <w:r w:rsidR="00F27346" w:rsidRPr="0036536F">
        <w:rPr>
          <w:rFonts w:ascii="Times New Roman" w:eastAsia="Times New Roman" w:hAnsi="Times New Roman" w:cs="Times New Roman"/>
          <w:color w:val="000000"/>
          <w:sz w:val="28"/>
          <w:szCs w:val="28"/>
          <w:highlight w:val="green"/>
        </w:rPr>
        <w:t>нормам.</w:t>
      </w:r>
    </w:p>
    <w:p w14:paraId="68923C19" w14:textId="0CF557BA" w:rsidR="002F7F95" w:rsidRPr="0036536F" w:rsidRDefault="002F7F95" w:rsidP="00636FF9">
      <w:pPr>
        <w:spacing w:after="0" w:line="240" w:lineRule="auto"/>
        <w:ind w:firstLine="567"/>
        <w:jc w:val="both"/>
        <w:rPr>
          <w:rFonts w:ascii="Times New Roman" w:eastAsia="Times New Roman" w:hAnsi="Times New Roman" w:cs="Times New Roman"/>
          <w:color w:val="000000"/>
          <w:sz w:val="28"/>
          <w:szCs w:val="28"/>
          <w:highlight w:val="green"/>
        </w:rPr>
      </w:pPr>
      <w:r w:rsidRPr="0036536F">
        <w:rPr>
          <w:rFonts w:ascii="Times New Roman" w:eastAsia="Times New Roman" w:hAnsi="Times New Roman" w:cs="Times New Roman"/>
          <w:color w:val="000000"/>
          <w:sz w:val="28"/>
          <w:szCs w:val="28"/>
          <w:highlight w:val="green"/>
        </w:rPr>
        <w:t>Для</w:t>
      </w:r>
      <w:r w:rsidR="008D4D39" w:rsidRPr="0036536F">
        <w:rPr>
          <w:rFonts w:ascii="Times New Roman" w:eastAsia="Times New Roman" w:hAnsi="Times New Roman" w:cs="Times New Roman"/>
          <w:color w:val="000000"/>
          <w:sz w:val="28"/>
          <w:szCs w:val="28"/>
          <w:highlight w:val="green"/>
        </w:rPr>
        <w:t xml:space="preserve"> </w:t>
      </w:r>
      <w:r w:rsidRPr="0036536F">
        <w:rPr>
          <w:rFonts w:ascii="Times New Roman" w:eastAsia="Times New Roman" w:hAnsi="Times New Roman" w:cs="Times New Roman"/>
          <w:color w:val="000000"/>
          <w:sz w:val="28"/>
          <w:szCs w:val="28"/>
          <w:highlight w:val="green"/>
        </w:rPr>
        <w:t>наземных</w:t>
      </w:r>
      <w:r w:rsidR="008D4D39" w:rsidRPr="0036536F">
        <w:rPr>
          <w:rFonts w:ascii="Times New Roman" w:eastAsia="Times New Roman" w:hAnsi="Times New Roman" w:cs="Times New Roman"/>
          <w:color w:val="000000"/>
          <w:sz w:val="28"/>
          <w:szCs w:val="28"/>
          <w:highlight w:val="green"/>
        </w:rPr>
        <w:t xml:space="preserve"> </w:t>
      </w:r>
      <w:r w:rsidRPr="0036536F">
        <w:rPr>
          <w:rFonts w:ascii="Times New Roman" w:eastAsia="Times New Roman" w:hAnsi="Times New Roman" w:cs="Times New Roman"/>
          <w:color w:val="000000"/>
          <w:sz w:val="28"/>
          <w:szCs w:val="28"/>
          <w:highlight w:val="green"/>
        </w:rPr>
        <w:t>металлических</w:t>
      </w:r>
      <w:r w:rsidR="008D4D39" w:rsidRPr="0036536F">
        <w:rPr>
          <w:rFonts w:ascii="Times New Roman" w:eastAsia="Times New Roman" w:hAnsi="Times New Roman" w:cs="Times New Roman"/>
          <w:color w:val="000000"/>
          <w:sz w:val="28"/>
          <w:szCs w:val="28"/>
          <w:highlight w:val="green"/>
        </w:rPr>
        <w:t xml:space="preserve"> </w:t>
      </w:r>
      <w:r w:rsidRPr="0036536F">
        <w:rPr>
          <w:rFonts w:ascii="Times New Roman" w:eastAsia="Times New Roman" w:hAnsi="Times New Roman" w:cs="Times New Roman"/>
          <w:color w:val="000000"/>
          <w:sz w:val="28"/>
          <w:szCs w:val="28"/>
          <w:highlight w:val="green"/>
        </w:rPr>
        <w:t>резервуаров,</w:t>
      </w:r>
      <w:r w:rsidR="008D4D39" w:rsidRPr="0036536F">
        <w:rPr>
          <w:rFonts w:ascii="Times New Roman" w:eastAsia="Times New Roman" w:hAnsi="Times New Roman" w:cs="Times New Roman"/>
          <w:color w:val="000000"/>
          <w:sz w:val="28"/>
          <w:szCs w:val="28"/>
          <w:highlight w:val="green"/>
        </w:rPr>
        <w:t xml:space="preserve"> </w:t>
      </w:r>
      <w:r w:rsidRPr="0036536F">
        <w:rPr>
          <w:rFonts w:ascii="Times New Roman" w:eastAsia="Times New Roman" w:hAnsi="Times New Roman" w:cs="Times New Roman"/>
          <w:color w:val="000000"/>
          <w:sz w:val="28"/>
          <w:szCs w:val="28"/>
          <w:highlight w:val="green"/>
        </w:rPr>
        <w:t>устанавливаемых</w:t>
      </w:r>
      <w:r w:rsidR="008D4D39" w:rsidRPr="0036536F">
        <w:rPr>
          <w:rFonts w:ascii="Times New Roman" w:eastAsia="Times New Roman" w:hAnsi="Times New Roman" w:cs="Times New Roman"/>
          <w:color w:val="000000"/>
          <w:sz w:val="28"/>
          <w:szCs w:val="28"/>
          <w:highlight w:val="green"/>
        </w:rPr>
        <w:t xml:space="preserve"> </w:t>
      </w:r>
      <w:r w:rsidRPr="0036536F">
        <w:rPr>
          <w:rFonts w:ascii="Times New Roman" w:eastAsia="Times New Roman" w:hAnsi="Times New Roman" w:cs="Times New Roman"/>
          <w:color w:val="000000"/>
          <w:sz w:val="28"/>
          <w:szCs w:val="28"/>
          <w:highlight w:val="green"/>
        </w:rPr>
        <w:t>в</w:t>
      </w:r>
      <w:r w:rsidR="008D4D39" w:rsidRPr="0036536F">
        <w:rPr>
          <w:rFonts w:ascii="Times New Roman" w:eastAsia="Times New Roman" w:hAnsi="Times New Roman" w:cs="Times New Roman"/>
          <w:color w:val="000000"/>
          <w:sz w:val="28"/>
          <w:szCs w:val="28"/>
          <w:highlight w:val="green"/>
        </w:rPr>
        <w:t xml:space="preserve"> </w:t>
      </w:r>
      <w:r w:rsidRPr="0036536F">
        <w:rPr>
          <w:rFonts w:ascii="Times New Roman" w:eastAsia="Times New Roman" w:hAnsi="Times New Roman" w:cs="Times New Roman"/>
          <w:color w:val="000000"/>
          <w:sz w:val="28"/>
          <w:szCs w:val="28"/>
          <w:highlight w:val="green"/>
        </w:rPr>
        <w:t>районах</w:t>
      </w:r>
      <w:r w:rsidR="008D4D39" w:rsidRPr="0036536F">
        <w:rPr>
          <w:rFonts w:ascii="Times New Roman" w:eastAsia="Times New Roman" w:hAnsi="Times New Roman" w:cs="Times New Roman"/>
          <w:color w:val="000000"/>
          <w:sz w:val="28"/>
          <w:szCs w:val="28"/>
          <w:highlight w:val="green"/>
        </w:rPr>
        <w:t xml:space="preserve"> </w:t>
      </w:r>
      <w:r w:rsidRPr="0036536F">
        <w:rPr>
          <w:rFonts w:ascii="Times New Roman" w:eastAsia="Times New Roman" w:hAnsi="Times New Roman" w:cs="Times New Roman"/>
          <w:color w:val="000000"/>
          <w:sz w:val="28"/>
          <w:szCs w:val="28"/>
          <w:highlight w:val="green"/>
        </w:rPr>
        <w:t>со</w:t>
      </w:r>
      <w:r w:rsidR="008D4D39" w:rsidRPr="0036536F">
        <w:rPr>
          <w:rFonts w:ascii="Times New Roman" w:eastAsia="Times New Roman" w:hAnsi="Times New Roman" w:cs="Times New Roman"/>
          <w:color w:val="000000"/>
          <w:sz w:val="28"/>
          <w:szCs w:val="28"/>
          <w:highlight w:val="green"/>
        </w:rPr>
        <w:t xml:space="preserve"> </w:t>
      </w:r>
      <w:r w:rsidRPr="0036536F">
        <w:rPr>
          <w:rFonts w:ascii="Times New Roman" w:eastAsia="Times New Roman" w:hAnsi="Times New Roman" w:cs="Times New Roman"/>
          <w:color w:val="000000"/>
          <w:sz w:val="28"/>
          <w:szCs w:val="28"/>
          <w:highlight w:val="green"/>
        </w:rPr>
        <w:t>средней</w:t>
      </w:r>
      <w:r w:rsidR="008D4D39" w:rsidRPr="0036536F">
        <w:rPr>
          <w:rFonts w:ascii="Times New Roman" w:eastAsia="Times New Roman" w:hAnsi="Times New Roman" w:cs="Times New Roman"/>
          <w:color w:val="000000"/>
          <w:sz w:val="28"/>
          <w:szCs w:val="28"/>
          <w:highlight w:val="green"/>
        </w:rPr>
        <w:t xml:space="preserve"> </w:t>
      </w:r>
      <w:r w:rsidRPr="0036536F">
        <w:rPr>
          <w:rFonts w:ascii="Times New Roman" w:eastAsia="Times New Roman" w:hAnsi="Times New Roman" w:cs="Times New Roman"/>
          <w:color w:val="000000"/>
          <w:sz w:val="28"/>
          <w:szCs w:val="28"/>
          <w:highlight w:val="green"/>
        </w:rPr>
        <w:t>годовой</w:t>
      </w:r>
      <w:r w:rsidR="008D4D39" w:rsidRPr="0036536F">
        <w:rPr>
          <w:rFonts w:ascii="Times New Roman" w:eastAsia="Times New Roman" w:hAnsi="Times New Roman" w:cs="Times New Roman"/>
          <w:color w:val="000000"/>
          <w:sz w:val="28"/>
          <w:szCs w:val="28"/>
          <w:highlight w:val="green"/>
        </w:rPr>
        <w:t xml:space="preserve"> </w:t>
      </w:r>
      <w:r w:rsidRPr="0036536F">
        <w:rPr>
          <w:rFonts w:ascii="Times New Roman" w:eastAsia="Times New Roman" w:hAnsi="Times New Roman" w:cs="Times New Roman"/>
          <w:color w:val="000000"/>
          <w:sz w:val="28"/>
          <w:szCs w:val="28"/>
          <w:highlight w:val="green"/>
        </w:rPr>
        <w:t>температурой</w:t>
      </w:r>
      <w:r w:rsidR="008D4D39" w:rsidRPr="0036536F">
        <w:rPr>
          <w:rFonts w:ascii="Times New Roman" w:eastAsia="Times New Roman" w:hAnsi="Times New Roman" w:cs="Times New Roman"/>
          <w:color w:val="000000"/>
          <w:sz w:val="28"/>
          <w:szCs w:val="28"/>
          <w:highlight w:val="green"/>
        </w:rPr>
        <w:t xml:space="preserve"> </w:t>
      </w:r>
      <w:r w:rsidRPr="0036536F">
        <w:rPr>
          <w:rFonts w:ascii="Times New Roman" w:eastAsia="Times New Roman" w:hAnsi="Times New Roman" w:cs="Times New Roman"/>
          <w:color w:val="000000"/>
          <w:sz w:val="28"/>
          <w:szCs w:val="28"/>
          <w:highlight w:val="green"/>
        </w:rPr>
        <w:t>наружного</w:t>
      </w:r>
      <w:r w:rsidR="008D4D39" w:rsidRPr="0036536F">
        <w:rPr>
          <w:rFonts w:ascii="Times New Roman" w:eastAsia="Times New Roman" w:hAnsi="Times New Roman" w:cs="Times New Roman"/>
          <w:color w:val="000000"/>
          <w:sz w:val="28"/>
          <w:szCs w:val="28"/>
          <w:highlight w:val="green"/>
        </w:rPr>
        <w:t xml:space="preserve"> </w:t>
      </w:r>
      <w:r w:rsidRPr="0036536F">
        <w:rPr>
          <w:rFonts w:ascii="Times New Roman" w:eastAsia="Times New Roman" w:hAnsi="Times New Roman" w:cs="Times New Roman"/>
          <w:color w:val="000000"/>
          <w:sz w:val="28"/>
          <w:szCs w:val="28"/>
          <w:highlight w:val="green"/>
        </w:rPr>
        <w:t>воздуха</w:t>
      </w:r>
      <w:r w:rsidR="008D4D39" w:rsidRPr="0036536F">
        <w:rPr>
          <w:rFonts w:ascii="Times New Roman" w:eastAsia="Times New Roman" w:hAnsi="Times New Roman" w:cs="Times New Roman"/>
          <w:color w:val="000000"/>
          <w:sz w:val="28"/>
          <w:szCs w:val="28"/>
          <w:highlight w:val="green"/>
        </w:rPr>
        <w:t xml:space="preserve"> </w:t>
      </w:r>
      <w:r w:rsidRPr="0036536F">
        <w:rPr>
          <w:rFonts w:ascii="Times New Roman" w:eastAsia="Times New Roman" w:hAnsi="Times New Roman" w:cs="Times New Roman"/>
          <w:color w:val="000000"/>
          <w:sz w:val="28"/>
          <w:szCs w:val="28"/>
          <w:highlight w:val="green"/>
        </w:rPr>
        <w:t>до</w:t>
      </w:r>
      <w:r w:rsidR="008D4D39" w:rsidRPr="0036536F">
        <w:rPr>
          <w:rFonts w:ascii="Times New Roman" w:eastAsia="Times New Roman" w:hAnsi="Times New Roman" w:cs="Times New Roman"/>
          <w:color w:val="000000"/>
          <w:sz w:val="28"/>
          <w:szCs w:val="28"/>
          <w:highlight w:val="green"/>
        </w:rPr>
        <w:t xml:space="preserve"> </w:t>
      </w:r>
      <w:r w:rsidR="00B65025" w:rsidRPr="0036536F">
        <w:rPr>
          <w:rFonts w:ascii="Times New Roman" w:eastAsia="Times New Roman" w:hAnsi="Times New Roman" w:cs="Times New Roman"/>
          <w:color w:val="000000"/>
          <w:sz w:val="28"/>
          <w:szCs w:val="28"/>
          <w:highlight w:val="green"/>
        </w:rPr>
        <w:t>плюс</w:t>
      </w:r>
      <w:r w:rsidR="008D4D39" w:rsidRPr="0036536F">
        <w:rPr>
          <w:rFonts w:ascii="Times New Roman" w:eastAsia="Times New Roman" w:hAnsi="Times New Roman" w:cs="Times New Roman"/>
          <w:color w:val="000000"/>
          <w:sz w:val="28"/>
          <w:szCs w:val="28"/>
          <w:highlight w:val="green"/>
        </w:rPr>
        <w:t xml:space="preserve"> </w:t>
      </w:r>
      <w:r w:rsidRPr="0036536F">
        <w:rPr>
          <w:rFonts w:ascii="Times New Roman" w:eastAsia="Times New Roman" w:hAnsi="Times New Roman" w:cs="Times New Roman"/>
          <w:color w:val="000000"/>
          <w:sz w:val="28"/>
          <w:szCs w:val="28"/>
          <w:highlight w:val="green"/>
        </w:rPr>
        <w:t>9</w:t>
      </w:r>
      <w:r w:rsidR="008D4D39" w:rsidRPr="0036536F">
        <w:rPr>
          <w:rFonts w:ascii="Times New Roman" w:eastAsia="Times New Roman" w:hAnsi="Times New Roman" w:cs="Times New Roman"/>
          <w:color w:val="000000"/>
          <w:sz w:val="28"/>
          <w:szCs w:val="28"/>
          <w:highlight w:val="green"/>
        </w:rPr>
        <w:t xml:space="preserve"> </w:t>
      </w:r>
      <w:r w:rsidRPr="0036536F">
        <w:rPr>
          <w:rFonts w:ascii="Times New Roman" w:eastAsia="Times New Roman" w:hAnsi="Times New Roman" w:cs="Times New Roman"/>
          <w:color w:val="000000"/>
          <w:sz w:val="28"/>
          <w:szCs w:val="28"/>
          <w:highlight w:val="green"/>
        </w:rPr>
        <w:t>°С,</w:t>
      </w:r>
      <w:r w:rsidR="008D4D39" w:rsidRPr="0036536F">
        <w:rPr>
          <w:rFonts w:ascii="Times New Roman" w:eastAsia="Times New Roman" w:hAnsi="Times New Roman" w:cs="Times New Roman"/>
          <w:color w:val="000000"/>
          <w:sz w:val="28"/>
          <w:szCs w:val="28"/>
          <w:highlight w:val="green"/>
        </w:rPr>
        <w:t xml:space="preserve"> </w:t>
      </w:r>
      <w:r w:rsidR="00B65025" w:rsidRPr="0036536F">
        <w:rPr>
          <w:rFonts w:ascii="Times New Roman" w:eastAsia="Times New Roman" w:hAnsi="Times New Roman" w:cs="Times New Roman"/>
          <w:color w:val="000000"/>
          <w:sz w:val="28"/>
          <w:szCs w:val="28"/>
          <w:highlight w:val="green"/>
        </w:rPr>
        <w:t>следует</w:t>
      </w:r>
      <w:r w:rsidR="008D4D39" w:rsidRPr="0036536F">
        <w:rPr>
          <w:rFonts w:ascii="Times New Roman" w:eastAsia="Times New Roman" w:hAnsi="Times New Roman" w:cs="Times New Roman"/>
          <w:color w:val="000000"/>
          <w:sz w:val="28"/>
          <w:szCs w:val="28"/>
          <w:highlight w:val="green"/>
        </w:rPr>
        <w:t xml:space="preserve"> </w:t>
      </w:r>
      <w:r w:rsidRPr="0036536F">
        <w:rPr>
          <w:rFonts w:ascii="Times New Roman" w:eastAsia="Times New Roman" w:hAnsi="Times New Roman" w:cs="Times New Roman"/>
          <w:color w:val="000000"/>
          <w:sz w:val="28"/>
          <w:szCs w:val="28"/>
          <w:highlight w:val="green"/>
        </w:rPr>
        <w:t>предусматривать</w:t>
      </w:r>
      <w:r w:rsidR="008D4D39" w:rsidRPr="0036536F">
        <w:rPr>
          <w:rFonts w:ascii="Times New Roman" w:eastAsia="Times New Roman" w:hAnsi="Times New Roman" w:cs="Times New Roman"/>
          <w:color w:val="000000"/>
          <w:sz w:val="28"/>
          <w:szCs w:val="28"/>
          <w:highlight w:val="green"/>
        </w:rPr>
        <w:t xml:space="preserve"> </w:t>
      </w:r>
      <w:r w:rsidRPr="0036536F">
        <w:rPr>
          <w:rFonts w:ascii="Times New Roman" w:eastAsia="Times New Roman" w:hAnsi="Times New Roman" w:cs="Times New Roman"/>
          <w:color w:val="000000"/>
          <w:sz w:val="28"/>
          <w:szCs w:val="28"/>
          <w:highlight w:val="green"/>
        </w:rPr>
        <w:t>теплов</w:t>
      </w:r>
      <w:r w:rsidR="00B65025" w:rsidRPr="0036536F">
        <w:rPr>
          <w:rFonts w:ascii="Times New Roman" w:eastAsia="Times New Roman" w:hAnsi="Times New Roman" w:cs="Times New Roman"/>
          <w:color w:val="000000"/>
          <w:sz w:val="28"/>
          <w:szCs w:val="28"/>
          <w:highlight w:val="green"/>
        </w:rPr>
        <w:t>ую</w:t>
      </w:r>
      <w:r w:rsidR="008D4D39" w:rsidRPr="0036536F">
        <w:rPr>
          <w:rFonts w:ascii="Times New Roman" w:eastAsia="Times New Roman" w:hAnsi="Times New Roman" w:cs="Times New Roman"/>
          <w:color w:val="000000"/>
          <w:sz w:val="28"/>
          <w:szCs w:val="28"/>
          <w:highlight w:val="green"/>
        </w:rPr>
        <w:t xml:space="preserve"> </w:t>
      </w:r>
      <w:r w:rsidRPr="0036536F">
        <w:rPr>
          <w:rFonts w:ascii="Times New Roman" w:eastAsia="Times New Roman" w:hAnsi="Times New Roman" w:cs="Times New Roman"/>
          <w:color w:val="000000"/>
          <w:sz w:val="28"/>
          <w:szCs w:val="28"/>
          <w:highlight w:val="green"/>
        </w:rPr>
        <w:t>изоля</w:t>
      </w:r>
      <w:r w:rsidR="00F27346" w:rsidRPr="0036536F">
        <w:rPr>
          <w:rFonts w:ascii="Times New Roman" w:eastAsia="Times New Roman" w:hAnsi="Times New Roman" w:cs="Times New Roman"/>
          <w:color w:val="000000"/>
          <w:sz w:val="28"/>
          <w:szCs w:val="28"/>
          <w:highlight w:val="green"/>
        </w:rPr>
        <w:t>ци</w:t>
      </w:r>
      <w:r w:rsidR="00B65025" w:rsidRPr="0036536F">
        <w:rPr>
          <w:rFonts w:ascii="Times New Roman" w:eastAsia="Times New Roman" w:hAnsi="Times New Roman" w:cs="Times New Roman"/>
          <w:color w:val="000000"/>
          <w:sz w:val="28"/>
          <w:szCs w:val="28"/>
          <w:highlight w:val="green"/>
        </w:rPr>
        <w:t>ю</w:t>
      </w:r>
      <w:r w:rsidR="008D4D39" w:rsidRPr="0036536F">
        <w:rPr>
          <w:rFonts w:ascii="Times New Roman" w:eastAsia="Times New Roman" w:hAnsi="Times New Roman" w:cs="Times New Roman"/>
          <w:color w:val="000000"/>
          <w:sz w:val="28"/>
          <w:szCs w:val="28"/>
          <w:highlight w:val="green"/>
        </w:rPr>
        <w:t xml:space="preserve"> </w:t>
      </w:r>
      <w:r w:rsidR="00F27346" w:rsidRPr="0036536F">
        <w:rPr>
          <w:rFonts w:ascii="Times New Roman" w:eastAsia="Times New Roman" w:hAnsi="Times New Roman" w:cs="Times New Roman"/>
          <w:color w:val="000000"/>
          <w:sz w:val="28"/>
          <w:szCs w:val="28"/>
          <w:highlight w:val="green"/>
        </w:rPr>
        <w:t>из</w:t>
      </w:r>
      <w:r w:rsidR="008D4D39" w:rsidRPr="0036536F">
        <w:rPr>
          <w:rFonts w:ascii="Times New Roman" w:eastAsia="Times New Roman" w:hAnsi="Times New Roman" w:cs="Times New Roman"/>
          <w:color w:val="000000"/>
          <w:sz w:val="28"/>
          <w:szCs w:val="28"/>
          <w:highlight w:val="green"/>
        </w:rPr>
        <w:t xml:space="preserve"> </w:t>
      </w:r>
      <w:r w:rsidR="00F27346" w:rsidRPr="0036536F">
        <w:rPr>
          <w:rFonts w:ascii="Times New Roman" w:eastAsia="Times New Roman" w:hAnsi="Times New Roman" w:cs="Times New Roman"/>
          <w:color w:val="000000"/>
          <w:sz w:val="28"/>
          <w:szCs w:val="28"/>
          <w:highlight w:val="green"/>
        </w:rPr>
        <w:t>несгораемых</w:t>
      </w:r>
      <w:r w:rsidR="008D4D39" w:rsidRPr="0036536F">
        <w:rPr>
          <w:rFonts w:ascii="Times New Roman" w:eastAsia="Times New Roman" w:hAnsi="Times New Roman" w:cs="Times New Roman"/>
          <w:color w:val="000000"/>
          <w:sz w:val="28"/>
          <w:szCs w:val="28"/>
          <w:highlight w:val="green"/>
        </w:rPr>
        <w:t xml:space="preserve"> </w:t>
      </w:r>
      <w:r w:rsidR="00F27346" w:rsidRPr="0036536F">
        <w:rPr>
          <w:rFonts w:ascii="Times New Roman" w:eastAsia="Times New Roman" w:hAnsi="Times New Roman" w:cs="Times New Roman"/>
          <w:color w:val="000000"/>
          <w:sz w:val="28"/>
          <w:szCs w:val="28"/>
          <w:highlight w:val="green"/>
        </w:rPr>
        <w:t>материалов.</w:t>
      </w:r>
    </w:p>
    <w:p w14:paraId="3B334127" w14:textId="5B1B71AA" w:rsidR="00481601" w:rsidRPr="00636FF9" w:rsidRDefault="00481601" w:rsidP="00636FF9">
      <w:pPr>
        <w:spacing w:after="0" w:line="240" w:lineRule="auto"/>
        <w:ind w:firstLine="567"/>
        <w:jc w:val="both"/>
        <w:rPr>
          <w:rFonts w:ascii="Times New Roman" w:eastAsia="Times New Roman" w:hAnsi="Times New Roman" w:cs="Times New Roman"/>
          <w:color w:val="000000"/>
          <w:sz w:val="28"/>
          <w:szCs w:val="28"/>
        </w:rPr>
      </w:pPr>
      <w:r w:rsidRPr="0036536F">
        <w:rPr>
          <w:rFonts w:ascii="Times New Roman" w:eastAsia="Times New Roman" w:hAnsi="Times New Roman" w:cs="Times New Roman"/>
          <w:color w:val="000000"/>
          <w:sz w:val="28"/>
          <w:szCs w:val="28"/>
          <w:highlight w:val="green"/>
        </w:rPr>
        <w:t>Для хранения легкого нефтяного топлива рекомендуется использовать двустенные типа «стакан в стакане» резервуары с контролем герметичности межстенного пространства. Эти резервуары допускается устанавливать в наземном и подземном вариантах.</w:t>
      </w:r>
    </w:p>
    <w:p w14:paraId="6DD90BFC" w14:textId="77777777" w:rsidR="00481601" w:rsidRPr="00E227BF" w:rsidRDefault="00481601" w:rsidP="00481601">
      <w:pPr>
        <w:pStyle w:val="ad"/>
        <w:ind w:firstLine="567"/>
        <w:rPr>
          <w:b/>
          <w:szCs w:val="28"/>
        </w:rPr>
      </w:pPr>
      <w:r w:rsidRPr="00E227BF">
        <w:rPr>
          <w:b/>
          <w:szCs w:val="28"/>
        </w:rPr>
        <w:t>(Измененная редакция, Изм. № 1).</w:t>
      </w:r>
    </w:p>
    <w:p w14:paraId="4D186A04" w14:textId="4DB54514" w:rsidR="002F7F95" w:rsidRPr="0036536F" w:rsidRDefault="002F7F95" w:rsidP="00636FF9">
      <w:pPr>
        <w:spacing w:after="0" w:line="240" w:lineRule="auto"/>
        <w:ind w:firstLine="567"/>
        <w:jc w:val="both"/>
        <w:rPr>
          <w:rFonts w:ascii="Times New Roman" w:eastAsia="Times New Roman" w:hAnsi="Times New Roman" w:cs="Times New Roman"/>
          <w:color w:val="000000"/>
          <w:sz w:val="28"/>
          <w:szCs w:val="28"/>
          <w:highlight w:val="green"/>
        </w:rPr>
      </w:pPr>
      <w:r w:rsidRPr="0036536F">
        <w:rPr>
          <w:rFonts w:ascii="Times New Roman" w:eastAsia="Times New Roman" w:hAnsi="Times New Roman" w:cs="Times New Roman"/>
          <w:color w:val="000000"/>
          <w:sz w:val="28"/>
          <w:szCs w:val="28"/>
          <w:highlight w:val="green"/>
        </w:rPr>
        <w:t>13.</w:t>
      </w:r>
      <w:r w:rsidR="003004DF" w:rsidRPr="0036536F">
        <w:rPr>
          <w:rFonts w:ascii="Times New Roman" w:eastAsia="Times New Roman" w:hAnsi="Times New Roman" w:cs="Times New Roman"/>
          <w:color w:val="000000"/>
          <w:sz w:val="28"/>
          <w:szCs w:val="28"/>
          <w:highlight w:val="green"/>
        </w:rPr>
        <w:t>45</w:t>
      </w:r>
      <w:r w:rsidR="008D4D39" w:rsidRPr="0036536F">
        <w:rPr>
          <w:rFonts w:ascii="Times New Roman" w:eastAsia="Times New Roman" w:hAnsi="Times New Roman" w:cs="Times New Roman"/>
          <w:color w:val="000000"/>
          <w:sz w:val="28"/>
          <w:szCs w:val="28"/>
          <w:highlight w:val="green"/>
        </w:rPr>
        <w:t xml:space="preserve"> </w:t>
      </w:r>
      <w:r w:rsidRPr="0036536F">
        <w:rPr>
          <w:rFonts w:ascii="Times New Roman" w:eastAsia="Times New Roman" w:hAnsi="Times New Roman" w:cs="Times New Roman"/>
          <w:color w:val="000000"/>
          <w:sz w:val="28"/>
          <w:szCs w:val="28"/>
          <w:highlight w:val="green"/>
        </w:rPr>
        <w:t>Вместимость</w:t>
      </w:r>
      <w:r w:rsidR="008D4D39" w:rsidRPr="0036536F">
        <w:rPr>
          <w:rFonts w:ascii="Times New Roman" w:eastAsia="Times New Roman" w:hAnsi="Times New Roman" w:cs="Times New Roman"/>
          <w:color w:val="000000"/>
          <w:sz w:val="28"/>
          <w:szCs w:val="28"/>
          <w:highlight w:val="green"/>
        </w:rPr>
        <w:t xml:space="preserve"> </w:t>
      </w:r>
      <w:r w:rsidRPr="0036536F">
        <w:rPr>
          <w:rFonts w:ascii="Times New Roman" w:eastAsia="Times New Roman" w:hAnsi="Times New Roman" w:cs="Times New Roman"/>
          <w:color w:val="000000"/>
          <w:sz w:val="28"/>
          <w:szCs w:val="28"/>
          <w:highlight w:val="green"/>
        </w:rPr>
        <w:t>резервуаров</w:t>
      </w:r>
      <w:r w:rsidR="008D4D39" w:rsidRPr="0036536F">
        <w:rPr>
          <w:rFonts w:ascii="Times New Roman" w:eastAsia="Times New Roman" w:hAnsi="Times New Roman" w:cs="Times New Roman"/>
          <w:color w:val="000000"/>
          <w:sz w:val="28"/>
          <w:szCs w:val="28"/>
          <w:highlight w:val="green"/>
        </w:rPr>
        <w:t xml:space="preserve"> </w:t>
      </w:r>
      <w:r w:rsidRPr="0036536F">
        <w:rPr>
          <w:rFonts w:ascii="Times New Roman" w:eastAsia="Times New Roman" w:hAnsi="Times New Roman" w:cs="Times New Roman"/>
          <w:color w:val="000000"/>
          <w:sz w:val="28"/>
          <w:szCs w:val="28"/>
          <w:highlight w:val="green"/>
        </w:rPr>
        <w:t>хранения</w:t>
      </w:r>
      <w:r w:rsidR="008D4D39" w:rsidRPr="0036536F">
        <w:rPr>
          <w:rFonts w:ascii="Times New Roman" w:eastAsia="Times New Roman" w:hAnsi="Times New Roman" w:cs="Times New Roman"/>
          <w:color w:val="000000"/>
          <w:sz w:val="28"/>
          <w:szCs w:val="28"/>
          <w:highlight w:val="green"/>
        </w:rPr>
        <w:t xml:space="preserve"> </w:t>
      </w:r>
      <w:r w:rsidRPr="0036536F">
        <w:rPr>
          <w:rFonts w:ascii="Times New Roman" w:eastAsia="Times New Roman" w:hAnsi="Times New Roman" w:cs="Times New Roman"/>
          <w:color w:val="000000"/>
          <w:sz w:val="28"/>
          <w:szCs w:val="28"/>
          <w:highlight w:val="green"/>
        </w:rPr>
        <w:t>жидкого</w:t>
      </w:r>
      <w:r w:rsidR="008D4D39" w:rsidRPr="0036536F">
        <w:rPr>
          <w:rFonts w:ascii="Times New Roman" w:eastAsia="Times New Roman" w:hAnsi="Times New Roman" w:cs="Times New Roman"/>
          <w:color w:val="000000"/>
          <w:sz w:val="28"/>
          <w:szCs w:val="28"/>
          <w:highlight w:val="green"/>
        </w:rPr>
        <w:t xml:space="preserve"> </w:t>
      </w:r>
      <w:r w:rsidRPr="0036536F">
        <w:rPr>
          <w:rFonts w:ascii="Times New Roman" w:eastAsia="Times New Roman" w:hAnsi="Times New Roman" w:cs="Times New Roman"/>
          <w:color w:val="000000"/>
          <w:sz w:val="28"/>
          <w:szCs w:val="28"/>
          <w:highlight w:val="green"/>
        </w:rPr>
        <w:t>топли</w:t>
      </w:r>
      <w:r w:rsidR="004A0357" w:rsidRPr="0036536F">
        <w:rPr>
          <w:rFonts w:ascii="Times New Roman" w:eastAsia="Times New Roman" w:hAnsi="Times New Roman" w:cs="Times New Roman"/>
          <w:color w:val="000000"/>
          <w:sz w:val="28"/>
          <w:szCs w:val="28"/>
          <w:highlight w:val="green"/>
        </w:rPr>
        <w:t>ва</w:t>
      </w:r>
      <w:r w:rsidR="008D4D39" w:rsidRPr="0036536F">
        <w:rPr>
          <w:rFonts w:ascii="Times New Roman" w:eastAsia="Times New Roman" w:hAnsi="Times New Roman" w:cs="Times New Roman"/>
          <w:color w:val="000000"/>
          <w:sz w:val="28"/>
          <w:szCs w:val="28"/>
          <w:highlight w:val="green"/>
        </w:rPr>
        <w:t xml:space="preserve"> </w:t>
      </w:r>
      <w:r w:rsidR="00B65025" w:rsidRPr="0036536F">
        <w:rPr>
          <w:rFonts w:ascii="Times New Roman" w:eastAsia="Times New Roman" w:hAnsi="Times New Roman" w:cs="Times New Roman"/>
          <w:color w:val="000000"/>
          <w:sz w:val="28"/>
          <w:szCs w:val="28"/>
          <w:highlight w:val="green"/>
        </w:rPr>
        <w:t>следует</w:t>
      </w:r>
      <w:r w:rsidR="008D4D39" w:rsidRPr="0036536F">
        <w:rPr>
          <w:rFonts w:ascii="Times New Roman" w:eastAsia="Times New Roman" w:hAnsi="Times New Roman" w:cs="Times New Roman"/>
          <w:color w:val="000000"/>
          <w:sz w:val="28"/>
          <w:szCs w:val="28"/>
          <w:highlight w:val="green"/>
        </w:rPr>
        <w:t xml:space="preserve"> </w:t>
      </w:r>
      <w:r w:rsidR="00B65025" w:rsidRPr="0036536F">
        <w:rPr>
          <w:rFonts w:ascii="Times New Roman" w:eastAsia="Times New Roman" w:hAnsi="Times New Roman" w:cs="Times New Roman"/>
          <w:color w:val="000000"/>
          <w:sz w:val="28"/>
          <w:szCs w:val="28"/>
          <w:highlight w:val="green"/>
        </w:rPr>
        <w:t>принимать</w:t>
      </w:r>
      <w:r w:rsidR="008D4D39" w:rsidRPr="0036536F">
        <w:rPr>
          <w:rFonts w:ascii="Times New Roman" w:eastAsia="Times New Roman" w:hAnsi="Times New Roman" w:cs="Times New Roman"/>
          <w:color w:val="000000"/>
          <w:sz w:val="28"/>
          <w:szCs w:val="28"/>
          <w:highlight w:val="green"/>
        </w:rPr>
        <w:t xml:space="preserve"> </w:t>
      </w:r>
      <w:r w:rsidR="004A0357" w:rsidRPr="0036536F">
        <w:rPr>
          <w:rFonts w:ascii="Times New Roman" w:eastAsia="Times New Roman" w:hAnsi="Times New Roman" w:cs="Times New Roman"/>
          <w:color w:val="000000"/>
          <w:sz w:val="28"/>
          <w:szCs w:val="28"/>
          <w:highlight w:val="green"/>
        </w:rPr>
        <w:t>по</w:t>
      </w:r>
      <w:r w:rsidR="008D4D39" w:rsidRPr="0036536F">
        <w:rPr>
          <w:rFonts w:ascii="Times New Roman" w:eastAsia="Times New Roman" w:hAnsi="Times New Roman" w:cs="Times New Roman"/>
          <w:color w:val="000000"/>
          <w:sz w:val="28"/>
          <w:szCs w:val="28"/>
          <w:highlight w:val="green"/>
        </w:rPr>
        <w:t xml:space="preserve"> </w:t>
      </w:r>
      <w:r w:rsidR="004A0357" w:rsidRPr="0036536F">
        <w:rPr>
          <w:rFonts w:ascii="Times New Roman" w:eastAsia="Times New Roman" w:hAnsi="Times New Roman" w:cs="Times New Roman"/>
          <w:color w:val="000000"/>
          <w:sz w:val="28"/>
          <w:szCs w:val="28"/>
          <w:highlight w:val="green"/>
        </w:rPr>
        <w:t>таблице</w:t>
      </w:r>
      <w:r w:rsidR="00460311" w:rsidRPr="0036536F">
        <w:rPr>
          <w:rFonts w:ascii="Times New Roman" w:eastAsia="Times New Roman" w:hAnsi="Times New Roman" w:cs="Times New Roman"/>
          <w:color w:val="000000"/>
          <w:sz w:val="28"/>
          <w:szCs w:val="28"/>
          <w:highlight w:val="green"/>
        </w:rPr>
        <w:t xml:space="preserve"> </w:t>
      </w:r>
      <w:r w:rsidRPr="0036536F">
        <w:rPr>
          <w:rFonts w:ascii="Times New Roman" w:eastAsia="Times New Roman" w:hAnsi="Times New Roman" w:cs="Times New Roman"/>
          <w:color w:val="000000"/>
          <w:sz w:val="28"/>
          <w:szCs w:val="28"/>
          <w:highlight w:val="green"/>
        </w:rPr>
        <w:t>13.1</w:t>
      </w:r>
    </w:p>
    <w:p w14:paraId="3CA7FA9D" w14:textId="77777777" w:rsidR="00B65025" w:rsidRPr="0036536F" w:rsidRDefault="00B65025" w:rsidP="00636FF9">
      <w:pPr>
        <w:spacing w:after="0" w:line="240" w:lineRule="auto"/>
        <w:ind w:firstLine="567"/>
        <w:jc w:val="both"/>
        <w:rPr>
          <w:rFonts w:ascii="Times New Roman" w:eastAsia="Times New Roman" w:hAnsi="Times New Roman" w:cs="Times New Roman"/>
          <w:color w:val="000000"/>
          <w:sz w:val="28"/>
          <w:szCs w:val="28"/>
          <w:highlight w:val="green"/>
        </w:rPr>
      </w:pPr>
    </w:p>
    <w:p w14:paraId="134626BD" w14:textId="7799B886" w:rsidR="002F7F95" w:rsidRPr="0036536F" w:rsidRDefault="002F7F95" w:rsidP="006404BB">
      <w:pPr>
        <w:spacing w:before="24" w:after="24" w:line="240" w:lineRule="auto"/>
        <w:jc w:val="both"/>
        <w:rPr>
          <w:rFonts w:ascii="Times New Roman" w:eastAsia="Times New Roman" w:hAnsi="Times New Roman" w:cs="Times New Roman"/>
          <w:color w:val="000000"/>
          <w:sz w:val="28"/>
          <w:szCs w:val="28"/>
          <w:highlight w:val="green"/>
        </w:rPr>
      </w:pPr>
      <w:r w:rsidRPr="0036536F">
        <w:rPr>
          <w:rFonts w:ascii="Times New Roman" w:eastAsia="Times New Roman" w:hAnsi="Times New Roman" w:cs="Times New Roman"/>
          <w:color w:val="000000"/>
          <w:sz w:val="28"/>
          <w:szCs w:val="28"/>
          <w:highlight w:val="green"/>
        </w:rPr>
        <w:t>Т</w:t>
      </w:r>
      <w:r w:rsidR="00481601" w:rsidRPr="0036536F">
        <w:rPr>
          <w:rFonts w:ascii="Times New Roman" w:eastAsia="Times New Roman" w:hAnsi="Times New Roman" w:cs="Times New Roman"/>
          <w:color w:val="000000"/>
          <w:sz w:val="28"/>
          <w:szCs w:val="28"/>
          <w:highlight w:val="green"/>
        </w:rPr>
        <w:t xml:space="preserve"> </w:t>
      </w:r>
      <w:r w:rsidRPr="0036536F">
        <w:rPr>
          <w:rFonts w:ascii="Times New Roman" w:eastAsia="Times New Roman" w:hAnsi="Times New Roman" w:cs="Times New Roman"/>
          <w:color w:val="000000"/>
          <w:sz w:val="28"/>
          <w:szCs w:val="28"/>
          <w:highlight w:val="green"/>
        </w:rPr>
        <w:t>а</w:t>
      </w:r>
      <w:r w:rsidR="00481601" w:rsidRPr="0036536F">
        <w:rPr>
          <w:rFonts w:ascii="Times New Roman" w:eastAsia="Times New Roman" w:hAnsi="Times New Roman" w:cs="Times New Roman"/>
          <w:color w:val="000000"/>
          <w:sz w:val="28"/>
          <w:szCs w:val="28"/>
          <w:highlight w:val="green"/>
        </w:rPr>
        <w:t xml:space="preserve"> </w:t>
      </w:r>
      <w:r w:rsidRPr="0036536F">
        <w:rPr>
          <w:rFonts w:ascii="Times New Roman" w:eastAsia="Times New Roman" w:hAnsi="Times New Roman" w:cs="Times New Roman"/>
          <w:color w:val="000000"/>
          <w:sz w:val="28"/>
          <w:szCs w:val="28"/>
          <w:highlight w:val="green"/>
        </w:rPr>
        <w:t>б</w:t>
      </w:r>
      <w:r w:rsidR="00481601" w:rsidRPr="0036536F">
        <w:rPr>
          <w:rFonts w:ascii="Times New Roman" w:eastAsia="Times New Roman" w:hAnsi="Times New Roman" w:cs="Times New Roman"/>
          <w:color w:val="000000"/>
          <w:sz w:val="28"/>
          <w:szCs w:val="28"/>
          <w:highlight w:val="green"/>
        </w:rPr>
        <w:t xml:space="preserve"> </w:t>
      </w:r>
      <w:r w:rsidRPr="0036536F">
        <w:rPr>
          <w:rFonts w:ascii="Times New Roman" w:eastAsia="Times New Roman" w:hAnsi="Times New Roman" w:cs="Times New Roman"/>
          <w:color w:val="000000"/>
          <w:sz w:val="28"/>
          <w:szCs w:val="28"/>
          <w:highlight w:val="green"/>
        </w:rPr>
        <w:t>л</w:t>
      </w:r>
      <w:r w:rsidR="00481601" w:rsidRPr="0036536F">
        <w:rPr>
          <w:rFonts w:ascii="Times New Roman" w:eastAsia="Times New Roman" w:hAnsi="Times New Roman" w:cs="Times New Roman"/>
          <w:color w:val="000000"/>
          <w:sz w:val="28"/>
          <w:szCs w:val="28"/>
          <w:highlight w:val="green"/>
        </w:rPr>
        <w:t xml:space="preserve"> </w:t>
      </w:r>
      <w:r w:rsidRPr="0036536F">
        <w:rPr>
          <w:rFonts w:ascii="Times New Roman" w:eastAsia="Times New Roman" w:hAnsi="Times New Roman" w:cs="Times New Roman"/>
          <w:color w:val="000000"/>
          <w:sz w:val="28"/>
          <w:szCs w:val="28"/>
          <w:highlight w:val="green"/>
        </w:rPr>
        <w:t>и</w:t>
      </w:r>
      <w:r w:rsidR="00481601" w:rsidRPr="0036536F">
        <w:rPr>
          <w:rFonts w:ascii="Times New Roman" w:eastAsia="Times New Roman" w:hAnsi="Times New Roman" w:cs="Times New Roman"/>
          <w:color w:val="000000"/>
          <w:sz w:val="28"/>
          <w:szCs w:val="28"/>
          <w:highlight w:val="green"/>
        </w:rPr>
        <w:t xml:space="preserve"> </w:t>
      </w:r>
      <w:r w:rsidRPr="0036536F">
        <w:rPr>
          <w:rFonts w:ascii="Times New Roman" w:eastAsia="Times New Roman" w:hAnsi="Times New Roman" w:cs="Times New Roman"/>
          <w:color w:val="000000"/>
          <w:sz w:val="28"/>
          <w:szCs w:val="28"/>
          <w:highlight w:val="green"/>
        </w:rPr>
        <w:t>ц</w:t>
      </w:r>
      <w:r w:rsidR="00481601" w:rsidRPr="0036536F">
        <w:rPr>
          <w:rFonts w:ascii="Times New Roman" w:eastAsia="Times New Roman" w:hAnsi="Times New Roman" w:cs="Times New Roman"/>
          <w:color w:val="000000"/>
          <w:sz w:val="28"/>
          <w:szCs w:val="28"/>
          <w:highlight w:val="green"/>
        </w:rPr>
        <w:t xml:space="preserve"> </w:t>
      </w:r>
      <w:r w:rsidRPr="0036536F">
        <w:rPr>
          <w:rFonts w:ascii="Times New Roman" w:eastAsia="Times New Roman" w:hAnsi="Times New Roman" w:cs="Times New Roman"/>
          <w:color w:val="000000"/>
          <w:sz w:val="28"/>
          <w:szCs w:val="28"/>
          <w:highlight w:val="green"/>
        </w:rPr>
        <w:t>а</w:t>
      </w:r>
      <w:r w:rsidR="00481601" w:rsidRPr="0036536F">
        <w:rPr>
          <w:rFonts w:ascii="Times New Roman" w:eastAsia="Times New Roman" w:hAnsi="Times New Roman" w:cs="Times New Roman"/>
          <w:color w:val="000000"/>
          <w:sz w:val="28"/>
          <w:szCs w:val="28"/>
          <w:highlight w:val="green"/>
        </w:rPr>
        <w:t xml:space="preserve">   </w:t>
      </w:r>
      <w:r w:rsidRPr="0036536F">
        <w:rPr>
          <w:rFonts w:ascii="Times New Roman" w:eastAsia="Times New Roman" w:hAnsi="Times New Roman" w:cs="Times New Roman"/>
          <w:color w:val="000000"/>
          <w:sz w:val="28"/>
          <w:szCs w:val="28"/>
          <w:highlight w:val="green"/>
        </w:rPr>
        <w:t>13.1</w:t>
      </w:r>
    </w:p>
    <w:tbl>
      <w:tblPr>
        <w:tblW w:w="9348" w:type="dxa"/>
        <w:shd w:val="clear" w:color="auto" w:fill="FFFFFF"/>
        <w:tblCellMar>
          <w:top w:w="15" w:type="dxa"/>
          <w:left w:w="15" w:type="dxa"/>
          <w:bottom w:w="15" w:type="dxa"/>
          <w:right w:w="15" w:type="dxa"/>
        </w:tblCellMar>
        <w:tblLook w:val="04A0" w:firstRow="1" w:lastRow="0" w:firstColumn="1" w:lastColumn="0" w:noHBand="0" w:noVBand="1"/>
      </w:tblPr>
      <w:tblGrid>
        <w:gridCol w:w="6371"/>
        <w:gridCol w:w="2977"/>
      </w:tblGrid>
      <w:tr w:rsidR="007C3AAF" w:rsidRPr="0036536F" w14:paraId="05B7BC50" w14:textId="77777777" w:rsidTr="007C3AAF">
        <w:tc>
          <w:tcPr>
            <w:tcW w:w="6371" w:type="dxa"/>
            <w:tcBorders>
              <w:top w:val="single" w:sz="6" w:space="0" w:color="000000"/>
              <w:left w:val="single" w:sz="6" w:space="0" w:color="000000"/>
              <w:bottom w:val="single" w:sz="6" w:space="0" w:color="000000"/>
              <w:right w:val="single" w:sz="6" w:space="0" w:color="000000"/>
            </w:tcBorders>
            <w:shd w:val="clear" w:color="auto" w:fill="FFFFFF"/>
            <w:tcMar>
              <w:top w:w="15" w:type="dxa"/>
              <w:left w:w="74" w:type="dxa"/>
              <w:bottom w:w="15" w:type="dxa"/>
              <w:right w:w="74" w:type="dxa"/>
            </w:tcMar>
            <w:hideMark/>
          </w:tcPr>
          <w:p w14:paraId="7DF19AF5" w14:textId="77777777" w:rsidR="007C3AAF" w:rsidRPr="0036536F" w:rsidRDefault="007C3AAF" w:rsidP="002B610B">
            <w:pPr>
              <w:spacing w:before="24" w:after="24" w:line="240" w:lineRule="auto"/>
              <w:jc w:val="center"/>
              <w:rPr>
                <w:rFonts w:ascii="Times New Roman" w:eastAsia="Times New Roman" w:hAnsi="Times New Roman" w:cs="Times New Roman"/>
                <w:sz w:val="24"/>
                <w:szCs w:val="24"/>
                <w:highlight w:val="green"/>
              </w:rPr>
            </w:pPr>
            <w:r w:rsidRPr="0036536F">
              <w:rPr>
                <w:rFonts w:ascii="Times New Roman" w:eastAsia="Times New Roman" w:hAnsi="Times New Roman" w:cs="Times New Roman"/>
                <w:sz w:val="24"/>
                <w:szCs w:val="24"/>
                <w:highlight w:val="green"/>
              </w:rPr>
              <w:t>Назначение и способ доставки топлива</w:t>
            </w:r>
          </w:p>
        </w:tc>
        <w:tc>
          <w:tcPr>
            <w:tcW w:w="2977" w:type="dxa"/>
            <w:tcBorders>
              <w:top w:val="single" w:sz="6" w:space="0" w:color="000000"/>
              <w:left w:val="single" w:sz="6" w:space="0" w:color="000000"/>
              <w:bottom w:val="single" w:sz="6" w:space="0" w:color="000000"/>
              <w:right w:val="single" w:sz="6" w:space="0" w:color="000000"/>
            </w:tcBorders>
            <w:shd w:val="clear" w:color="auto" w:fill="FFFFFF"/>
            <w:tcMar>
              <w:top w:w="15" w:type="dxa"/>
              <w:left w:w="74" w:type="dxa"/>
              <w:bottom w:w="15" w:type="dxa"/>
              <w:right w:w="74" w:type="dxa"/>
            </w:tcMar>
            <w:hideMark/>
          </w:tcPr>
          <w:p w14:paraId="38D2B007" w14:textId="77777777" w:rsidR="007C3AAF" w:rsidRPr="0036536F" w:rsidRDefault="007C3AAF" w:rsidP="002B610B">
            <w:pPr>
              <w:spacing w:before="24" w:after="24" w:line="240" w:lineRule="auto"/>
              <w:jc w:val="center"/>
              <w:rPr>
                <w:rFonts w:ascii="Times New Roman" w:eastAsia="Times New Roman" w:hAnsi="Times New Roman" w:cs="Times New Roman"/>
                <w:sz w:val="24"/>
                <w:szCs w:val="24"/>
                <w:highlight w:val="green"/>
              </w:rPr>
            </w:pPr>
            <w:r w:rsidRPr="0036536F">
              <w:rPr>
                <w:rFonts w:ascii="Times New Roman" w:eastAsia="Times New Roman" w:hAnsi="Times New Roman" w:cs="Times New Roman"/>
                <w:sz w:val="24"/>
                <w:szCs w:val="24"/>
                <w:highlight w:val="green"/>
              </w:rPr>
              <w:t>Вместимость хранилища</w:t>
            </w:r>
          </w:p>
        </w:tc>
      </w:tr>
      <w:tr w:rsidR="007C3AAF" w:rsidRPr="0036536F" w14:paraId="6149F506" w14:textId="77777777" w:rsidTr="007C3AAF">
        <w:tc>
          <w:tcPr>
            <w:tcW w:w="6371" w:type="dxa"/>
            <w:tcBorders>
              <w:top w:val="single" w:sz="6" w:space="0" w:color="000000"/>
              <w:left w:val="single" w:sz="6" w:space="0" w:color="000000"/>
              <w:bottom w:val="single" w:sz="6" w:space="0" w:color="000000"/>
              <w:right w:val="single" w:sz="6" w:space="0" w:color="000000"/>
            </w:tcBorders>
            <w:shd w:val="clear" w:color="auto" w:fill="FFFFFF"/>
            <w:tcMar>
              <w:top w:w="15" w:type="dxa"/>
              <w:left w:w="74" w:type="dxa"/>
              <w:bottom w:w="15" w:type="dxa"/>
              <w:right w:w="74" w:type="dxa"/>
            </w:tcMar>
            <w:hideMark/>
          </w:tcPr>
          <w:p w14:paraId="74BFEC47" w14:textId="77777777" w:rsidR="007C3AAF" w:rsidRPr="0036536F" w:rsidRDefault="007C3AAF" w:rsidP="007C3AAF">
            <w:pPr>
              <w:spacing w:before="24" w:after="24" w:line="240" w:lineRule="auto"/>
              <w:rPr>
                <w:rFonts w:ascii="Times New Roman" w:eastAsia="Times New Roman" w:hAnsi="Times New Roman" w:cs="Times New Roman"/>
                <w:sz w:val="24"/>
                <w:szCs w:val="24"/>
                <w:highlight w:val="green"/>
              </w:rPr>
            </w:pPr>
            <w:r w:rsidRPr="0036536F">
              <w:rPr>
                <w:rFonts w:ascii="Times New Roman" w:eastAsia="Times New Roman" w:hAnsi="Times New Roman" w:cs="Times New Roman"/>
                <w:sz w:val="24"/>
                <w:szCs w:val="24"/>
                <w:highlight w:val="green"/>
              </w:rPr>
              <w:t>Основное, доставляемое железнодорожным транспортом</w:t>
            </w:r>
          </w:p>
        </w:tc>
        <w:tc>
          <w:tcPr>
            <w:tcW w:w="2977" w:type="dxa"/>
            <w:tcBorders>
              <w:top w:val="single" w:sz="6" w:space="0" w:color="000000"/>
              <w:left w:val="single" w:sz="6" w:space="0" w:color="000000"/>
              <w:bottom w:val="single" w:sz="6" w:space="0" w:color="000000"/>
              <w:right w:val="single" w:sz="6" w:space="0" w:color="000000"/>
            </w:tcBorders>
            <w:shd w:val="clear" w:color="auto" w:fill="FFFFFF"/>
            <w:tcMar>
              <w:top w:w="15" w:type="dxa"/>
              <w:left w:w="74" w:type="dxa"/>
              <w:bottom w:w="15" w:type="dxa"/>
              <w:right w:w="74" w:type="dxa"/>
            </w:tcMar>
            <w:hideMark/>
          </w:tcPr>
          <w:p w14:paraId="01D847DF" w14:textId="77777777" w:rsidR="007C3AAF" w:rsidRPr="0036536F" w:rsidRDefault="007C3AAF" w:rsidP="007C3AAF">
            <w:pPr>
              <w:spacing w:before="24" w:after="24" w:line="240" w:lineRule="auto"/>
              <w:rPr>
                <w:rFonts w:ascii="Times New Roman" w:eastAsia="Times New Roman" w:hAnsi="Times New Roman" w:cs="Times New Roman"/>
                <w:sz w:val="24"/>
                <w:szCs w:val="24"/>
                <w:highlight w:val="green"/>
              </w:rPr>
            </w:pPr>
            <w:r w:rsidRPr="0036536F">
              <w:rPr>
                <w:rFonts w:ascii="Times New Roman" w:eastAsia="Times New Roman" w:hAnsi="Times New Roman" w:cs="Times New Roman"/>
                <w:sz w:val="24"/>
                <w:szCs w:val="24"/>
                <w:highlight w:val="green"/>
              </w:rPr>
              <w:t>На 10-суточный расход</w:t>
            </w:r>
          </w:p>
        </w:tc>
      </w:tr>
      <w:tr w:rsidR="007C3AAF" w:rsidRPr="0036536F" w14:paraId="486A2AB7" w14:textId="77777777" w:rsidTr="007C3AAF">
        <w:tc>
          <w:tcPr>
            <w:tcW w:w="6371" w:type="dxa"/>
            <w:tcBorders>
              <w:top w:val="single" w:sz="6" w:space="0" w:color="000000"/>
              <w:left w:val="single" w:sz="6" w:space="0" w:color="000000"/>
              <w:bottom w:val="single" w:sz="6" w:space="0" w:color="000000"/>
              <w:right w:val="single" w:sz="6" w:space="0" w:color="000000"/>
            </w:tcBorders>
            <w:shd w:val="clear" w:color="auto" w:fill="FFFFFF"/>
            <w:tcMar>
              <w:top w:w="15" w:type="dxa"/>
              <w:left w:w="74" w:type="dxa"/>
              <w:bottom w:w="15" w:type="dxa"/>
              <w:right w:w="74" w:type="dxa"/>
            </w:tcMar>
            <w:hideMark/>
          </w:tcPr>
          <w:p w14:paraId="6D49DE2A" w14:textId="77777777" w:rsidR="007C3AAF" w:rsidRPr="0036536F" w:rsidRDefault="007C3AAF" w:rsidP="007C3AAF">
            <w:pPr>
              <w:spacing w:before="24" w:after="24" w:line="240" w:lineRule="auto"/>
              <w:rPr>
                <w:rFonts w:ascii="Times New Roman" w:eastAsia="Times New Roman" w:hAnsi="Times New Roman" w:cs="Times New Roman"/>
                <w:sz w:val="24"/>
                <w:szCs w:val="24"/>
                <w:highlight w:val="green"/>
              </w:rPr>
            </w:pPr>
            <w:r w:rsidRPr="0036536F">
              <w:rPr>
                <w:rFonts w:ascii="Times New Roman" w:eastAsia="Times New Roman" w:hAnsi="Times New Roman" w:cs="Times New Roman"/>
                <w:sz w:val="24"/>
                <w:szCs w:val="24"/>
                <w:highlight w:val="green"/>
              </w:rPr>
              <w:t>Основное, доставляемое автомобильным транспортом</w:t>
            </w:r>
          </w:p>
        </w:tc>
        <w:tc>
          <w:tcPr>
            <w:tcW w:w="2977" w:type="dxa"/>
            <w:tcBorders>
              <w:top w:val="single" w:sz="6" w:space="0" w:color="000000"/>
              <w:left w:val="single" w:sz="6" w:space="0" w:color="000000"/>
              <w:bottom w:val="single" w:sz="6" w:space="0" w:color="000000"/>
              <w:right w:val="single" w:sz="6" w:space="0" w:color="000000"/>
            </w:tcBorders>
            <w:shd w:val="clear" w:color="auto" w:fill="FFFFFF"/>
            <w:tcMar>
              <w:top w:w="15" w:type="dxa"/>
              <w:left w:w="74" w:type="dxa"/>
              <w:bottom w:w="15" w:type="dxa"/>
              <w:right w:w="74" w:type="dxa"/>
            </w:tcMar>
            <w:hideMark/>
          </w:tcPr>
          <w:p w14:paraId="45DCF32F" w14:textId="77777777" w:rsidR="007C3AAF" w:rsidRPr="0036536F" w:rsidRDefault="007C3AAF" w:rsidP="007C3AAF">
            <w:pPr>
              <w:spacing w:before="24" w:after="24" w:line="240" w:lineRule="auto"/>
              <w:rPr>
                <w:rFonts w:ascii="Times New Roman" w:eastAsia="Times New Roman" w:hAnsi="Times New Roman" w:cs="Times New Roman"/>
                <w:sz w:val="24"/>
                <w:szCs w:val="24"/>
                <w:highlight w:val="green"/>
              </w:rPr>
            </w:pPr>
            <w:r w:rsidRPr="0036536F">
              <w:rPr>
                <w:rFonts w:ascii="Times New Roman" w:eastAsia="Times New Roman" w:hAnsi="Times New Roman" w:cs="Times New Roman"/>
                <w:sz w:val="24"/>
                <w:szCs w:val="24"/>
                <w:highlight w:val="green"/>
              </w:rPr>
              <w:t>На 5-суточный расход</w:t>
            </w:r>
          </w:p>
        </w:tc>
      </w:tr>
      <w:tr w:rsidR="007C3AAF" w:rsidRPr="0036536F" w14:paraId="27A7E3EE" w14:textId="77777777" w:rsidTr="007C3AAF">
        <w:tc>
          <w:tcPr>
            <w:tcW w:w="6371" w:type="dxa"/>
            <w:tcBorders>
              <w:top w:val="single" w:sz="6" w:space="0" w:color="000000"/>
              <w:left w:val="single" w:sz="6" w:space="0" w:color="000000"/>
              <w:bottom w:val="single" w:sz="6" w:space="0" w:color="000000"/>
              <w:right w:val="single" w:sz="6" w:space="0" w:color="000000"/>
            </w:tcBorders>
            <w:shd w:val="clear" w:color="auto" w:fill="FFFFFF"/>
            <w:tcMar>
              <w:top w:w="15" w:type="dxa"/>
              <w:left w:w="74" w:type="dxa"/>
              <w:bottom w:w="15" w:type="dxa"/>
              <w:right w:w="74" w:type="dxa"/>
            </w:tcMar>
            <w:hideMark/>
          </w:tcPr>
          <w:p w14:paraId="2BF583C0" w14:textId="77777777" w:rsidR="007C3AAF" w:rsidRPr="0036536F" w:rsidRDefault="007C3AAF" w:rsidP="007C3AAF">
            <w:pPr>
              <w:spacing w:before="24" w:after="24" w:line="240" w:lineRule="auto"/>
              <w:rPr>
                <w:rFonts w:ascii="Times New Roman" w:eastAsia="Times New Roman" w:hAnsi="Times New Roman" w:cs="Times New Roman"/>
                <w:sz w:val="24"/>
                <w:szCs w:val="24"/>
                <w:highlight w:val="green"/>
              </w:rPr>
            </w:pPr>
            <w:r w:rsidRPr="0036536F">
              <w:rPr>
                <w:rFonts w:ascii="Times New Roman" w:eastAsia="Times New Roman" w:hAnsi="Times New Roman" w:cs="Times New Roman"/>
                <w:sz w:val="24"/>
                <w:szCs w:val="24"/>
                <w:highlight w:val="green"/>
              </w:rPr>
              <w:t>Аварийное, доставляемое железнодорожным или автомобильным транспортом</w:t>
            </w:r>
          </w:p>
        </w:tc>
        <w:tc>
          <w:tcPr>
            <w:tcW w:w="2977" w:type="dxa"/>
            <w:tcBorders>
              <w:top w:val="single" w:sz="6" w:space="0" w:color="000000"/>
              <w:left w:val="single" w:sz="6" w:space="0" w:color="000000"/>
              <w:bottom w:val="single" w:sz="6" w:space="0" w:color="000000"/>
              <w:right w:val="single" w:sz="6" w:space="0" w:color="000000"/>
            </w:tcBorders>
            <w:shd w:val="clear" w:color="auto" w:fill="FFFFFF"/>
            <w:tcMar>
              <w:top w:w="15" w:type="dxa"/>
              <w:left w:w="74" w:type="dxa"/>
              <w:bottom w:w="15" w:type="dxa"/>
              <w:right w:w="74" w:type="dxa"/>
            </w:tcMar>
            <w:hideMark/>
          </w:tcPr>
          <w:p w14:paraId="04CC2B5B" w14:textId="77777777" w:rsidR="007C3AAF" w:rsidRPr="0036536F" w:rsidRDefault="007C3AAF" w:rsidP="007C3AAF">
            <w:pPr>
              <w:spacing w:before="24" w:after="24" w:line="240" w:lineRule="auto"/>
              <w:rPr>
                <w:rFonts w:ascii="Times New Roman" w:eastAsia="Times New Roman" w:hAnsi="Times New Roman" w:cs="Times New Roman"/>
                <w:sz w:val="24"/>
                <w:szCs w:val="24"/>
                <w:highlight w:val="green"/>
              </w:rPr>
            </w:pPr>
            <w:r w:rsidRPr="0036536F">
              <w:rPr>
                <w:rFonts w:ascii="Times New Roman" w:eastAsia="Times New Roman" w:hAnsi="Times New Roman" w:cs="Times New Roman"/>
                <w:sz w:val="24"/>
                <w:szCs w:val="24"/>
                <w:highlight w:val="green"/>
              </w:rPr>
              <w:t>На 3-суточный расход</w:t>
            </w:r>
          </w:p>
        </w:tc>
      </w:tr>
      <w:tr w:rsidR="007C3AAF" w:rsidRPr="0036536F" w14:paraId="19256FC7" w14:textId="77777777" w:rsidTr="007C3AAF">
        <w:tc>
          <w:tcPr>
            <w:tcW w:w="6371" w:type="dxa"/>
            <w:tcBorders>
              <w:top w:val="single" w:sz="6" w:space="0" w:color="000000"/>
              <w:left w:val="single" w:sz="6" w:space="0" w:color="000000"/>
              <w:bottom w:val="single" w:sz="6" w:space="0" w:color="000000"/>
              <w:right w:val="single" w:sz="6" w:space="0" w:color="000000"/>
            </w:tcBorders>
            <w:shd w:val="clear" w:color="auto" w:fill="FFFFFF"/>
            <w:tcMar>
              <w:top w:w="15" w:type="dxa"/>
              <w:left w:w="74" w:type="dxa"/>
              <w:bottom w:w="15" w:type="dxa"/>
              <w:right w:w="74" w:type="dxa"/>
            </w:tcMar>
            <w:hideMark/>
          </w:tcPr>
          <w:p w14:paraId="6EDFD8D5" w14:textId="77777777" w:rsidR="007C3AAF" w:rsidRPr="0036536F" w:rsidRDefault="007C3AAF" w:rsidP="007C3AAF">
            <w:pPr>
              <w:spacing w:before="24" w:after="24" w:line="240" w:lineRule="auto"/>
              <w:rPr>
                <w:rFonts w:ascii="Times New Roman" w:eastAsia="Times New Roman" w:hAnsi="Times New Roman" w:cs="Times New Roman"/>
                <w:sz w:val="24"/>
                <w:szCs w:val="24"/>
                <w:highlight w:val="green"/>
              </w:rPr>
            </w:pPr>
            <w:r w:rsidRPr="0036536F">
              <w:rPr>
                <w:rFonts w:ascii="Times New Roman" w:eastAsia="Times New Roman" w:hAnsi="Times New Roman" w:cs="Times New Roman"/>
                <w:sz w:val="24"/>
                <w:szCs w:val="24"/>
                <w:highlight w:val="green"/>
              </w:rPr>
              <w:t>Основное и аварийное, доставляемое по трубопроводам</w:t>
            </w:r>
          </w:p>
        </w:tc>
        <w:tc>
          <w:tcPr>
            <w:tcW w:w="2977" w:type="dxa"/>
            <w:tcBorders>
              <w:top w:val="single" w:sz="6" w:space="0" w:color="000000"/>
              <w:left w:val="single" w:sz="6" w:space="0" w:color="000000"/>
              <w:bottom w:val="single" w:sz="6" w:space="0" w:color="000000"/>
              <w:right w:val="single" w:sz="6" w:space="0" w:color="000000"/>
            </w:tcBorders>
            <w:shd w:val="clear" w:color="auto" w:fill="FFFFFF"/>
            <w:tcMar>
              <w:top w:w="15" w:type="dxa"/>
              <w:left w:w="74" w:type="dxa"/>
              <w:bottom w:w="15" w:type="dxa"/>
              <w:right w:w="74" w:type="dxa"/>
            </w:tcMar>
            <w:hideMark/>
          </w:tcPr>
          <w:p w14:paraId="1C8E4623" w14:textId="77777777" w:rsidR="007C3AAF" w:rsidRPr="0036536F" w:rsidRDefault="007C3AAF" w:rsidP="007C3AAF">
            <w:pPr>
              <w:spacing w:before="24" w:after="24" w:line="240" w:lineRule="auto"/>
              <w:rPr>
                <w:rFonts w:ascii="Times New Roman" w:eastAsia="Times New Roman" w:hAnsi="Times New Roman" w:cs="Times New Roman"/>
                <w:sz w:val="24"/>
                <w:szCs w:val="24"/>
                <w:highlight w:val="green"/>
              </w:rPr>
            </w:pPr>
            <w:r w:rsidRPr="0036536F">
              <w:rPr>
                <w:rFonts w:ascii="Times New Roman" w:eastAsia="Times New Roman" w:hAnsi="Times New Roman" w:cs="Times New Roman"/>
                <w:sz w:val="24"/>
                <w:szCs w:val="24"/>
                <w:highlight w:val="green"/>
              </w:rPr>
              <w:t>На 2-суточный расход</w:t>
            </w:r>
          </w:p>
        </w:tc>
      </w:tr>
    </w:tbl>
    <w:p w14:paraId="61A7D05E" w14:textId="77777777" w:rsidR="007C3AAF" w:rsidRPr="0036536F" w:rsidRDefault="007C3AAF" w:rsidP="007C3AAF">
      <w:pPr>
        <w:spacing w:before="24" w:after="24" w:line="240" w:lineRule="auto"/>
        <w:ind w:firstLine="567"/>
        <w:jc w:val="both"/>
        <w:rPr>
          <w:rFonts w:ascii="Times New Roman" w:eastAsia="Times New Roman" w:hAnsi="Times New Roman" w:cs="Times New Roman"/>
          <w:color w:val="000000"/>
          <w:sz w:val="28"/>
          <w:szCs w:val="28"/>
          <w:highlight w:val="green"/>
        </w:rPr>
      </w:pPr>
    </w:p>
    <w:p w14:paraId="7A14A5F6" w14:textId="51EC9BC5" w:rsidR="002F7F95" w:rsidRPr="0036536F" w:rsidRDefault="002F7F95" w:rsidP="007C3AAF">
      <w:pPr>
        <w:spacing w:after="0" w:line="240" w:lineRule="auto"/>
        <w:ind w:firstLine="567"/>
        <w:jc w:val="both"/>
        <w:rPr>
          <w:rFonts w:ascii="Times New Roman" w:eastAsia="Times New Roman" w:hAnsi="Times New Roman" w:cs="Times New Roman"/>
          <w:color w:val="000000"/>
          <w:sz w:val="28"/>
          <w:szCs w:val="28"/>
          <w:highlight w:val="green"/>
        </w:rPr>
      </w:pPr>
      <w:r w:rsidRPr="0036536F">
        <w:rPr>
          <w:rFonts w:ascii="Times New Roman" w:eastAsia="Times New Roman" w:hAnsi="Times New Roman" w:cs="Times New Roman"/>
          <w:color w:val="000000"/>
          <w:sz w:val="28"/>
          <w:szCs w:val="28"/>
          <w:highlight w:val="green"/>
        </w:rPr>
        <w:lastRenderedPageBreak/>
        <w:t>13.</w:t>
      </w:r>
      <w:r w:rsidR="003004DF" w:rsidRPr="0036536F">
        <w:rPr>
          <w:rFonts w:ascii="Times New Roman" w:eastAsia="Times New Roman" w:hAnsi="Times New Roman" w:cs="Times New Roman"/>
          <w:color w:val="000000"/>
          <w:sz w:val="28"/>
          <w:szCs w:val="28"/>
          <w:highlight w:val="green"/>
        </w:rPr>
        <w:t>46</w:t>
      </w:r>
      <w:r w:rsidR="008D4D39" w:rsidRPr="0036536F">
        <w:rPr>
          <w:rFonts w:ascii="Times New Roman" w:eastAsia="Times New Roman" w:hAnsi="Times New Roman" w:cs="Times New Roman"/>
          <w:color w:val="000000"/>
          <w:sz w:val="28"/>
          <w:szCs w:val="28"/>
          <w:highlight w:val="green"/>
        </w:rPr>
        <w:t xml:space="preserve"> </w:t>
      </w:r>
      <w:r w:rsidRPr="0036536F">
        <w:rPr>
          <w:rFonts w:ascii="Times New Roman" w:eastAsia="Times New Roman" w:hAnsi="Times New Roman" w:cs="Times New Roman"/>
          <w:color w:val="000000"/>
          <w:sz w:val="28"/>
          <w:szCs w:val="28"/>
          <w:highlight w:val="green"/>
        </w:rPr>
        <w:t>Для</w:t>
      </w:r>
      <w:r w:rsidR="008D4D39" w:rsidRPr="0036536F">
        <w:rPr>
          <w:rFonts w:ascii="Times New Roman" w:eastAsia="Times New Roman" w:hAnsi="Times New Roman" w:cs="Times New Roman"/>
          <w:color w:val="000000"/>
          <w:sz w:val="28"/>
          <w:szCs w:val="28"/>
          <w:highlight w:val="green"/>
        </w:rPr>
        <w:t xml:space="preserve"> </w:t>
      </w:r>
      <w:r w:rsidRPr="0036536F">
        <w:rPr>
          <w:rFonts w:ascii="Times New Roman" w:eastAsia="Times New Roman" w:hAnsi="Times New Roman" w:cs="Times New Roman"/>
          <w:color w:val="000000"/>
          <w:sz w:val="28"/>
          <w:szCs w:val="28"/>
          <w:highlight w:val="green"/>
        </w:rPr>
        <w:t>хранения</w:t>
      </w:r>
      <w:r w:rsidR="008D4D39" w:rsidRPr="0036536F">
        <w:rPr>
          <w:rFonts w:ascii="Times New Roman" w:eastAsia="Times New Roman" w:hAnsi="Times New Roman" w:cs="Times New Roman"/>
          <w:color w:val="000000"/>
          <w:sz w:val="28"/>
          <w:szCs w:val="28"/>
          <w:highlight w:val="green"/>
        </w:rPr>
        <w:t xml:space="preserve"> </w:t>
      </w:r>
      <w:r w:rsidRPr="0036536F">
        <w:rPr>
          <w:rFonts w:ascii="Times New Roman" w:eastAsia="Times New Roman" w:hAnsi="Times New Roman" w:cs="Times New Roman"/>
          <w:color w:val="000000"/>
          <w:sz w:val="28"/>
          <w:szCs w:val="28"/>
          <w:highlight w:val="green"/>
        </w:rPr>
        <w:t>основного</w:t>
      </w:r>
      <w:r w:rsidR="008D4D39" w:rsidRPr="0036536F">
        <w:rPr>
          <w:rFonts w:ascii="Times New Roman" w:eastAsia="Times New Roman" w:hAnsi="Times New Roman" w:cs="Times New Roman"/>
          <w:color w:val="000000"/>
          <w:sz w:val="28"/>
          <w:szCs w:val="28"/>
          <w:highlight w:val="green"/>
        </w:rPr>
        <w:t xml:space="preserve"> </w:t>
      </w:r>
      <w:r w:rsidRPr="0036536F">
        <w:rPr>
          <w:rFonts w:ascii="Times New Roman" w:eastAsia="Times New Roman" w:hAnsi="Times New Roman" w:cs="Times New Roman"/>
          <w:color w:val="000000"/>
          <w:sz w:val="28"/>
          <w:szCs w:val="28"/>
          <w:highlight w:val="green"/>
        </w:rPr>
        <w:t>топлива</w:t>
      </w:r>
      <w:r w:rsidR="008D4D39" w:rsidRPr="0036536F">
        <w:rPr>
          <w:rFonts w:ascii="Times New Roman" w:eastAsia="Times New Roman" w:hAnsi="Times New Roman" w:cs="Times New Roman"/>
          <w:color w:val="000000"/>
          <w:sz w:val="28"/>
          <w:szCs w:val="28"/>
          <w:highlight w:val="green"/>
        </w:rPr>
        <w:t xml:space="preserve"> </w:t>
      </w:r>
      <w:r w:rsidRPr="0036536F">
        <w:rPr>
          <w:rFonts w:ascii="Times New Roman" w:eastAsia="Times New Roman" w:hAnsi="Times New Roman" w:cs="Times New Roman"/>
          <w:color w:val="000000"/>
          <w:sz w:val="28"/>
          <w:szCs w:val="28"/>
          <w:highlight w:val="green"/>
        </w:rPr>
        <w:t>следует</w:t>
      </w:r>
      <w:r w:rsidR="008D4D39" w:rsidRPr="0036536F">
        <w:rPr>
          <w:rFonts w:ascii="Times New Roman" w:eastAsia="Times New Roman" w:hAnsi="Times New Roman" w:cs="Times New Roman"/>
          <w:color w:val="000000"/>
          <w:sz w:val="28"/>
          <w:szCs w:val="28"/>
          <w:highlight w:val="green"/>
        </w:rPr>
        <w:t xml:space="preserve"> </w:t>
      </w:r>
      <w:r w:rsidRPr="0036536F">
        <w:rPr>
          <w:rFonts w:ascii="Times New Roman" w:eastAsia="Times New Roman" w:hAnsi="Times New Roman" w:cs="Times New Roman"/>
          <w:color w:val="000000"/>
          <w:sz w:val="28"/>
          <w:szCs w:val="28"/>
          <w:highlight w:val="green"/>
        </w:rPr>
        <w:t>предусматривать</w:t>
      </w:r>
      <w:r w:rsidR="008D4D39" w:rsidRPr="0036536F">
        <w:rPr>
          <w:rFonts w:ascii="Times New Roman" w:eastAsia="Times New Roman" w:hAnsi="Times New Roman" w:cs="Times New Roman"/>
          <w:color w:val="000000"/>
          <w:sz w:val="28"/>
          <w:szCs w:val="28"/>
          <w:highlight w:val="green"/>
        </w:rPr>
        <w:t xml:space="preserve"> </w:t>
      </w:r>
      <w:r w:rsidRPr="0036536F">
        <w:rPr>
          <w:rFonts w:ascii="Times New Roman" w:eastAsia="Times New Roman" w:hAnsi="Times New Roman" w:cs="Times New Roman"/>
          <w:color w:val="000000"/>
          <w:sz w:val="28"/>
          <w:szCs w:val="28"/>
          <w:highlight w:val="green"/>
        </w:rPr>
        <w:t>не</w:t>
      </w:r>
      <w:r w:rsidR="008D4D39" w:rsidRPr="0036536F">
        <w:rPr>
          <w:rFonts w:ascii="Times New Roman" w:eastAsia="Times New Roman" w:hAnsi="Times New Roman" w:cs="Times New Roman"/>
          <w:color w:val="000000"/>
          <w:sz w:val="28"/>
          <w:szCs w:val="28"/>
          <w:highlight w:val="green"/>
        </w:rPr>
        <w:t xml:space="preserve"> </w:t>
      </w:r>
      <w:r w:rsidRPr="0036536F">
        <w:rPr>
          <w:rFonts w:ascii="Times New Roman" w:eastAsia="Times New Roman" w:hAnsi="Times New Roman" w:cs="Times New Roman"/>
          <w:color w:val="000000"/>
          <w:sz w:val="28"/>
          <w:szCs w:val="28"/>
          <w:highlight w:val="green"/>
        </w:rPr>
        <w:t>менее</w:t>
      </w:r>
      <w:r w:rsidR="008D4D39" w:rsidRPr="0036536F">
        <w:rPr>
          <w:rFonts w:ascii="Times New Roman" w:eastAsia="Times New Roman" w:hAnsi="Times New Roman" w:cs="Times New Roman"/>
          <w:color w:val="000000"/>
          <w:sz w:val="28"/>
          <w:szCs w:val="28"/>
          <w:highlight w:val="green"/>
        </w:rPr>
        <w:t xml:space="preserve"> </w:t>
      </w:r>
      <w:r w:rsidRPr="0036536F">
        <w:rPr>
          <w:rFonts w:ascii="Times New Roman" w:eastAsia="Times New Roman" w:hAnsi="Times New Roman" w:cs="Times New Roman"/>
          <w:color w:val="000000"/>
          <w:sz w:val="28"/>
          <w:szCs w:val="28"/>
          <w:highlight w:val="green"/>
        </w:rPr>
        <w:t>двух</w:t>
      </w:r>
      <w:r w:rsidR="008D4D39" w:rsidRPr="0036536F">
        <w:rPr>
          <w:rFonts w:ascii="Times New Roman" w:eastAsia="Times New Roman" w:hAnsi="Times New Roman" w:cs="Times New Roman"/>
          <w:color w:val="000000"/>
          <w:sz w:val="28"/>
          <w:szCs w:val="28"/>
          <w:highlight w:val="green"/>
        </w:rPr>
        <w:t xml:space="preserve"> </w:t>
      </w:r>
      <w:r w:rsidRPr="0036536F">
        <w:rPr>
          <w:rFonts w:ascii="Times New Roman" w:eastAsia="Times New Roman" w:hAnsi="Times New Roman" w:cs="Times New Roman"/>
          <w:color w:val="000000"/>
          <w:sz w:val="28"/>
          <w:szCs w:val="28"/>
          <w:highlight w:val="green"/>
        </w:rPr>
        <w:t>резервуаров.</w:t>
      </w:r>
      <w:r w:rsidR="008D4D39" w:rsidRPr="0036536F">
        <w:rPr>
          <w:rFonts w:ascii="Times New Roman" w:eastAsia="Times New Roman" w:hAnsi="Times New Roman" w:cs="Times New Roman"/>
          <w:color w:val="000000"/>
          <w:sz w:val="28"/>
          <w:szCs w:val="28"/>
          <w:highlight w:val="green"/>
        </w:rPr>
        <w:t xml:space="preserve"> </w:t>
      </w:r>
      <w:r w:rsidRPr="0036536F">
        <w:rPr>
          <w:rFonts w:ascii="Times New Roman" w:eastAsia="Times New Roman" w:hAnsi="Times New Roman" w:cs="Times New Roman"/>
          <w:color w:val="000000"/>
          <w:sz w:val="28"/>
          <w:szCs w:val="28"/>
          <w:highlight w:val="green"/>
        </w:rPr>
        <w:t>Для</w:t>
      </w:r>
      <w:r w:rsidR="008D4D39" w:rsidRPr="0036536F">
        <w:rPr>
          <w:rFonts w:ascii="Times New Roman" w:eastAsia="Times New Roman" w:hAnsi="Times New Roman" w:cs="Times New Roman"/>
          <w:color w:val="000000"/>
          <w:sz w:val="28"/>
          <w:szCs w:val="28"/>
          <w:highlight w:val="green"/>
        </w:rPr>
        <w:t xml:space="preserve"> </w:t>
      </w:r>
      <w:r w:rsidRPr="0036536F">
        <w:rPr>
          <w:rFonts w:ascii="Times New Roman" w:eastAsia="Times New Roman" w:hAnsi="Times New Roman" w:cs="Times New Roman"/>
          <w:color w:val="000000"/>
          <w:sz w:val="28"/>
          <w:szCs w:val="28"/>
          <w:highlight w:val="green"/>
        </w:rPr>
        <w:t>хранения</w:t>
      </w:r>
      <w:r w:rsidR="008D4D39" w:rsidRPr="0036536F">
        <w:rPr>
          <w:rFonts w:ascii="Times New Roman" w:eastAsia="Times New Roman" w:hAnsi="Times New Roman" w:cs="Times New Roman"/>
          <w:color w:val="000000"/>
          <w:sz w:val="28"/>
          <w:szCs w:val="28"/>
          <w:highlight w:val="green"/>
        </w:rPr>
        <w:t xml:space="preserve"> </w:t>
      </w:r>
      <w:r w:rsidRPr="0036536F">
        <w:rPr>
          <w:rFonts w:ascii="Times New Roman" w:eastAsia="Times New Roman" w:hAnsi="Times New Roman" w:cs="Times New Roman"/>
          <w:color w:val="000000"/>
          <w:sz w:val="28"/>
          <w:szCs w:val="28"/>
          <w:highlight w:val="green"/>
        </w:rPr>
        <w:t>аварийного</w:t>
      </w:r>
      <w:r w:rsidR="008D4D39" w:rsidRPr="0036536F">
        <w:rPr>
          <w:rFonts w:ascii="Times New Roman" w:eastAsia="Times New Roman" w:hAnsi="Times New Roman" w:cs="Times New Roman"/>
          <w:color w:val="000000"/>
          <w:sz w:val="28"/>
          <w:szCs w:val="28"/>
          <w:highlight w:val="green"/>
        </w:rPr>
        <w:t xml:space="preserve"> </w:t>
      </w:r>
      <w:r w:rsidRPr="0036536F">
        <w:rPr>
          <w:rFonts w:ascii="Times New Roman" w:eastAsia="Times New Roman" w:hAnsi="Times New Roman" w:cs="Times New Roman"/>
          <w:color w:val="000000"/>
          <w:sz w:val="28"/>
          <w:szCs w:val="28"/>
          <w:highlight w:val="green"/>
        </w:rPr>
        <w:t>топлива</w:t>
      </w:r>
      <w:r w:rsidR="008D4D39" w:rsidRPr="0036536F">
        <w:rPr>
          <w:rFonts w:ascii="Times New Roman" w:eastAsia="Times New Roman" w:hAnsi="Times New Roman" w:cs="Times New Roman"/>
          <w:color w:val="000000"/>
          <w:sz w:val="28"/>
          <w:szCs w:val="28"/>
          <w:highlight w:val="green"/>
        </w:rPr>
        <w:t xml:space="preserve"> </w:t>
      </w:r>
      <w:r w:rsidRPr="0036536F">
        <w:rPr>
          <w:rFonts w:ascii="Times New Roman" w:eastAsia="Times New Roman" w:hAnsi="Times New Roman" w:cs="Times New Roman"/>
          <w:color w:val="000000"/>
          <w:sz w:val="28"/>
          <w:szCs w:val="28"/>
          <w:highlight w:val="green"/>
        </w:rPr>
        <w:t>допускаетс</w:t>
      </w:r>
      <w:r w:rsidR="00F27346" w:rsidRPr="0036536F">
        <w:rPr>
          <w:rFonts w:ascii="Times New Roman" w:eastAsia="Times New Roman" w:hAnsi="Times New Roman" w:cs="Times New Roman"/>
          <w:color w:val="000000"/>
          <w:sz w:val="28"/>
          <w:szCs w:val="28"/>
          <w:highlight w:val="green"/>
        </w:rPr>
        <w:t>я</w:t>
      </w:r>
      <w:r w:rsidR="008D4D39" w:rsidRPr="0036536F">
        <w:rPr>
          <w:rFonts w:ascii="Times New Roman" w:eastAsia="Times New Roman" w:hAnsi="Times New Roman" w:cs="Times New Roman"/>
          <w:color w:val="000000"/>
          <w:sz w:val="28"/>
          <w:szCs w:val="28"/>
          <w:highlight w:val="green"/>
        </w:rPr>
        <w:t xml:space="preserve"> </w:t>
      </w:r>
      <w:r w:rsidR="00F27346" w:rsidRPr="0036536F">
        <w:rPr>
          <w:rFonts w:ascii="Times New Roman" w:eastAsia="Times New Roman" w:hAnsi="Times New Roman" w:cs="Times New Roman"/>
          <w:color w:val="000000"/>
          <w:sz w:val="28"/>
          <w:szCs w:val="28"/>
          <w:highlight w:val="green"/>
        </w:rPr>
        <w:t>установка</w:t>
      </w:r>
      <w:r w:rsidR="008D4D39" w:rsidRPr="0036536F">
        <w:rPr>
          <w:rFonts w:ascii="Times New Roman" w:eastAsia="Times New Roman" w:hAnsi="Times New Roman" w:cs="Times New Roman"/>
          <w:color w:val="000000"/>
          <w:sz w:val="28"/>
          <w:szCs w:val="28"/>
          <w:highlight w:val="green"/>
        </w:rPr>
        <w:t xml:space="preserve"> </w:t>
      </w:r>
      <w:r w:rsidR="00F27346" w:rsidRPr="0036536F">
        <w:rPr>
          <w:rFonts w:ascii="Times New Roman" w:eastAsia="Times New Roman" w:hAnsi="Times New Roman" w:cs="Times New Roman"/>
          <w:color w:val="000000"/>
          <w:sz w:val="28"/>
          <w:szCs w:val="28"/>
          <w:highlight w:val="green"/>
        </w:rPr>
        <w:t>одного</w:t>
      </w:r>
      <w:r w:rsidR="008D4D39" w:rsidRPr="0036536F">
        <w:rPr>
          <w:rFonts w:ascii="Times New Roman" w:eastAsia="Times New Roman" w:hAnsi="Times New Roman" w:cs="Times New Roman"/>
          <w:color w:val="000000"/>
          <w:sz w:val="28"/>
          <w:szCs w:val="28"/>
          <w:highlight w:val="green"/>
        </w:rPr>
        <w:t xml:space="preserve"> </w:t>
      </w:r>
      <w:r w:rsidR="00F27346" w:rsidRPr="0036536F">
        <w:rPr>
          <w:rFonts w:ascii="Times New Roman" w:eastAsia="Times New Roman" w:hAnsi="Times New Roman" w:cs="Times New Roman"/>
          <w:color w:val="000000"/>
          <w:sz w:val="28"/>
          <w:szCs w:val="28"/>
          <w:highlight w:val="green"/>
        </w:rPr>
        <w:t>резервуара.</w:t>
      </w:r>
    </w:p>
    <w:p w14:paraId="44C3D944" w14:textId="77777777" w:rsidR="00481601" w:rsidRPr="0036536F" w:rsidRDefault="00481601" w:rsidP="007C3AAF">
      <w:pPr>
        <w:spacing w:after="0" w:line="240" w:lineRule="auto"/>
        <w:ind w:firstLine="567"/>
        <w:jc w:val="both"/>
        <w:rPr>
          <w:rFonts w:ascii="Times New Roman" w:eastAsia="Times New Roman" w:hAnsi="Times New Roman" w:cs="Times New Roman"/>
          <w:color w:val="000000"/>
          <w:sz w:val="28"/>
          <w:szCs w:val="28"/>
          <w:highlight w:val="green"/>
        </w:rPr>
      </w:pPr>
      <w:r w:rsidRPr="0036536F">
        <w:rPr>
          <w:rFonts w:ascii="Times New Roman" w:eastAsia="Times New Roman" w:hAnsi="Times New Roman" w:cs="Times New Roman"/>
          <w:color w:val="000000"/>
          <w:sz w:val="28"/>
          <w:szCs w:val="28"/>
          <w:highlight w:val="green"/>
        </w:rPr>
        <w:t>Допускается устраивать в пристройке к котельной, отделенной от основного здания брандмауэрной стенкой 2-го класса огнестойкости, металлический резервуар для хранения жидкого топлива вместимостью не более 50,0 м</w:t>
      </w:r>
      <w:r w:rsidRPr="0036536F">
        <w:rPr>
          <w:rFonts w:ascii="Times New Roman" w:eastAsia="Times New Roman" w:hAnsi="Times New Roman" w:cs="Times New Roman"/>
          <w:color w:val="000000"/>
          <w:sz w:val="28"/>
          <w:szCs w:val="28"/>
          <w:highlight w:val="green"/>
          <w:vertAlign w:val="superscript"/>
        </w:rPr>
        <w:t>3</w:t>
      </w:r>
      <w:r w:rsidRPr="0036536F">
        <w:rPr>
          <w:rFonts w:ascii="Times New Roman" w:eastAsia="Times New Roman" w:hAnsi="Times New Roman" w:cs="Times New Roman"/>
          <w:color w:val="000000"/>
          <w:sz w:val="28"/>
          <w:szCs w:val="28"/>
          <w:highlight w:val="green"/>
        </w:rPr>
        <w:t>.</w:t>
      </w:r>
    </w:p>
    <w:p w14:paraId="7D20C554" w14:textId="2872CE63" w:rsidR="00481601" w:rsidRPr="007C3AAF" w:rsidRDefault="00481601" w:rsidP="007C3AAF">
      <w:pPr>
        <w:spacing w:after="0" w:line="240" w:lineRule="auto"/>
        <w:ind w:firstLine="567"/>
        <w:jc w:val="both"/>
        <w:rPr>
          <w:rFonts w:ascii="Times New Roman" w:eastAsia="Times New Roman" w:hAnsi="Times New Roman" w:cs="Times New Roman"/>
          <w:color w:val="000000"/>
          <w:sz w:val="28"/>
          <w:szCs w:val="28"/>
        </w:rPr>
      </w:pPr>
      <w:r w:rsidRPr="0036536F">
        <w:rPr>
          <w:rFonts w:ascii="Times New Roman" w:eastAsia="Times New Roman" w:hAnsi="Times New Roman" w:cs="Times New Roman"/>
          <w:color w:val="000000"/>
          <w:sz w:val="28"/>
          <w:szCs w:val="28"/>
          <w:highlight w:val="green"/>
        </w:rPr>
        <w:t>Для котельных, обслуживающих потребителей второй и третьей категорий допускается не предусматривать хранение запаса аварийного топлива, при условии наличия возможности работы котельного оборудования непосредственно от передвижной топливной емкости. При этом максимально допустимый срок доставки топлива должен обеспечивать снижение температуры в отапливаемых помещениях не ниже значений, соответствующих категории потребителя и назначению зданий.</w:t>
      </w:r>
    </w:p>
    <w:p w14:paraId="27A67A16" w14:textId="77777777" w:rsidR="00481601" w:rsidRPr="007C3AAF" w:rsidRDefault="00481601" w:rsidP="007C3AAF">
      <w:pPr>
        <w:pStyle w:val="ad"/>
        <w:ind w:firstLine="567"/>
        <w:rPr>
          <w:b/>
          <w:szCs w:val="28"/>
        </w:rPr>
      </w:pPr>
      <w:r w:rsidRPr="007C3AAF">
        <w:rPr>
          <w:b/>
          <w:szCs w:val="28"/>
        </w:rPr>
        <w:t>(Измененная редакция, Изм. № 1).</w:t>
      </w:r>
    </w:p>
    <w:p w14:paraId="052FCCED" w14:textId="59D37111" w:rsidR="002F7F95" w:rsidRPr="0036536F" w:rsidRDefault="002F7F95" w:rsidP="007C3AAF">
      <w:pPr>
        <w:spacing w:after="0" w:line="240" w:lineRule="auto"/>
        <w:ind w:firstLine="567"/>
        <w:jc w:val="both"/>
        <w:rPr>
          <w:rFonts w:ascii="Times New Roman" w:eastAsia="Times New Roman" w:hAnsi="Times New Roman" w:cs="Times New Roman"/>
          <w:color w:val="000000"/>
          <w:sz w:val="28"/>
          <w:szCs w:val="28"/>
          <w:highlight w:val="green"/>
        </w:rPr>
      </w:pPr>
      <w:r w:rsidRPr="0036536F">
        <w:rPr>
          <w:rFonts w:ascii="Times New Roman" w:eastAsia="Times New Roman" w:hAnsi="Times New Roman" w:cs="Times New Roman"/>
          <w:color w:val="000000"/>
          <w:sz w:val="28"/>
          <w:szCs w:val="28"/>
          <w:highlight w:val="green"/>
        </w:rPr>
        <w:t>13.</w:t>
      </w:r>
      <w:r w:rsidR="003004DF" w:rsidRPr="0036536F">
        <w:rPr>
          <w:rFonts w:ascii="Times New Roman" w:eastAsia="Times New Roman" w:hAnsi="Times New Roman" w:cs="Times New Roman"/>
          <w:color w:val="000000"/>
          <w:sz w:val="28"/>
          <w:szCs w:val="28"/>
          <w:highlight w:val="green"/>
        </w:rPr>
        <w:t>47</w:t>
      </w:r>
      <w:r w:rsidR="008D4D39" w:rsidRPr="0036536F">
        <w:rPr>
          <w:rFonts w:ascii="Times New Roman" w:eastAsia="Times New Roman" w:hAnsi="Times New Roman" w:cs="Times New Roman"/>
          <w:color w:val="000000"/>
          <w:sz w:val="28"/>
          <w:szCs w:val="28"/>
          <w:highlight w:val="green"/>
        </w:rPr>
        <w:t xml:space="preserve"> </w:t>
      </w:r>
      <w:r w:rsidRPr="0036536F">
        <w:rPr>
          <w:rFonts w:ascii="Times New Roman" w:eastAsia="Times New Roman" w:hAnsi="Times New Roman" w:cs="Times New Roman"/>
          <w:color w:val="000000"/>
          <w:sz w:val="28"/>
          <w:szCs w:val="28"/>
          <w:highlight w:val="green"/>
        </w:rPr>
        <w:t>Расходные</w:t>
      </w:r>
      <w:r w:rsidR="008D4D39" w:rsidRPr="0036536F">
        <w:rPr>
          <w:rFonts w:ascii="Times New Roman" w:eastAsia="Times New Roman" w:hAnsi="Times New Roman" w:cs="Times New Roman"/>
          <w:color w:val="000000"/>
          <w:sz w:val="28"/>
          <w:szCs w:val="28"/>
          <w:highlight w:val="green"/>
        </w:rPr>
        <w:t xml:space="preserve"> </w:t>
      </w:r>
      <w:r w:rsidRPr="0036536F">
        <w:rPr>
          <w:rFonts w:ascii="Times New Roman" w:eastAsia="Times New Roman" w:hAnsi="Times New Roman" w:cs="Times New Roman"/>
          <w:color w:val="000000"/>
          <w:sz w:val="28"/>
          <w:szCs w:val="28"/>
          <w:highlight w:val="green"/>
        </w:rPr>
        <w:t>баки</w:t>
      </w:r>
      <w:r w:rsidR="008D4D39" w:rsidRPr="0036536F">
        <w:rPr>
          <w:rFonts w:ascii="Times New Roman" w:eastAsia="Times New Roman" w:hAnsi="Times New Roman" w:cs="Times New Roman"/>
          <w:color w:val="000000"/>
          <w:sz w:val="28"/>
          <w:szCs w:val="28"/>
          <w:highlight w:val="green"/>
        </w:rPr>
        <w:t xml:space="preserve"> </w:t>
      </w:r>
      <w:r w:rsidRPr="0036536F">
        <w:rPr>
          <w:rFonts w:ascii="Times New Roman" w:eastAsia="Times New Roman" w:hAnsi="Times New Roman" w:cs="Times New Roman"/>
          <w:color w:val="000000"/>
          <w:sz w:val="28"/>
          <w:szCs w:val="28"/>
          <w:highlight w:val="green"/>
        </w:rPr>
        <w:t>жидкого</w:t>
      </w:r>
      <w:r w:rsidR="008D4D39" w:rsidRPr="0036536F">
        <w:rPr>
          <w:rFonts w:ascii="Times New Roman" w:eastAsia="Times New Roman" w:hAnsi="Times New Roman" w:cs="Times New Roman"/>
          <w:color w:val="000000"/>
          <w:sz w:val="28"/>
          <w:szCs w:val="28"/>
          <w:highlight w:val="green"/>
        </w:rPr>
        <w:t xml:space="preserve"> </w:t>
      </w:r>
      <w:r w:rsidRPr="0036536F">
        <w:rPr>
          <w:rFonts w:ascii="Times New Roman" w:eastAsia="Times New Roman" w:hAnsi="Times New Roman" w:cs="Times New Roman"/>
          <w:color w:val="000000"/>
          <w:sz w:val="28"/>
          <w:szCs w:val="28"/>
          <w:highlight w:val="green"/>
        </w:rPr>
        <w:t>топлива</w:t>
      </w:r>
      <w:r w:rsidR="008D4D39" w:rsidRPr="0036536F">
        <w:rPr>
          <w:rFonts w:ascii="Times New Roman" w:eastAsia="Times New Roman" w:hAnsi="Times New Roman" w:cs="Times New Roman"/>
          <w:color w:val="000000"/>
          <w:sz w:val="28"/>
          <w:szCs w:val="28"/>
          <w:highlight w:val="green"/>
        </w:rPr>
        <w:t xml:space="preserve"> </w:t>
      </w:r>
      <w:r w:rsidR="003B382A" w:rsidRPr="0036536F">
        <w:rPr>
          <w:rFonts w:ascii="Times New Roman" w:eastAsia="Times New Roman" w:hAnsi="Times New Roman" w:cs="Times New Roman"/>
          <w:color w:val="000000"/>
          <w:sz w:val="28"/>
          <w:szCs w:val="28"/>
          <w:highlight w:val="green"/>
        </w:rPr>
        <w:t>следует</w:t>
      </w:r>
      <w:r w:rsidR="008D4D39" w:rsidRPr="0036536F">
        <w:rPr>
          <w:rFonts w:ascii="Times New Roman" w:eastAsia="Times New Roman" w:hAnsi="Times New Roman" w:cs="Times New Roman"/>
          <w:color w:val="000000"/>
          <w:sz w:val="28"/>
          <w:szCs w:val="28"/>
          <w:highlight w:val="green"/>
        </w:rPr>
        <w:t xml:space="preserve"> </w:t>
      </w:r>
      <w:r w:rsidR="003B382A" w:rsidRPr="0036536F">
        <w:rPr>
          <w:rFonts w:ascii="Times New Roman" w:eastAsia="Times New Roman" w:hAnsi="Times New Roman" w:cs="Times New Roman"/>
          <w:color w:val="000000"/>
          <w:sz w:val="28"/>
          <w:szCs w:val="28"/>
          <w:highlight w:val="green"/>
        </w:rPr>
        <w:t>устанавлива</w:t>
      </w:r>
      <w:r w:rsidR="00D807E8" w:rsidRPr="0036536F">
        <w:rPr>
          <w:rFonts w:ascii="Times New Roman" w:eastAsia="Times New Roman" w:hAnsi="Times New Roman" w:cs="Times New Roman"/>
          <w:color w:val="000000"/>
          <w:sz w:val="28"/>
          <w:szCs w:val="28"/>
          <w:highlight w:val="green"/>
        </w:rPr>
        <w:t>ть</w:t>
      </w:r>
      <w:r w:rsidR="008D4D39" w:rsidRPr="0036536F">
        <w:rPr>
          <w:rFonts w:ascii="Times New Roman" w:eastAsia="Times New Roman" w:hAnsi="Times New Roman" w:cs="Times New Roman"/>
          <w:color w:val="000000"/>
          <w:sz w:val="28"/>
          <w:szCs w:val="28"/>
          <w:highlight w:val="green"/>
        </w:rPr>
        <w:t xml:space="preserve"> </w:t>
      </w:r>
      <w:r w:rsidR="00F27346" w:rsidRPr="0036536F">
        <w:rPr>
          <w:rFonts w:ascii="Times New Roman" w:eastAsia="Times New Roman" w:hAnsi="Times New Roman" w:cs="Times New Roman"/>
          <w:color w:val="000000"/>
          <w:sz w:val="28"/>
          <w:szCs w:val="28"/>
          <w:highlight w:val="green"/>
        </w:rPr>
        <w:t>вне</w:t>
      </w:r>
      <w:r w:rsidR="008D4D39" w:rsidRPr="0036536F">
        <w:rPr>
          <w:rFonts w:ascii="Times New Roman" w:eastAsia="Times New Roman" w:hAnsi="Times New Roman" w:cs="Times New Roman"/>
          <w:color w:val="000000"/>
          <w:sz w:val="28"/>
          <w:szCs w:val="28"/>
          <w:highlight w:val="green"/>
        </w:rPr>
        <w:t xml:space="preserve"> </w:t>
      </w:r>
      <w:r w:rsidR="00F27346" w:rsidRPr="0036536F">
        <w:rPr>
          <w:rFonts w:ascii="Times New Roman" w:eastAsia="Times New Roman" w:hAnsi="Times New Roman" w:cs="Times New Roman"/>
          <w:color w:val="000000"/>
          <w:sz w:val="28"/>
          <w:szCs w:val="28"/>
          <w:highlight w:val="green"/>
        </w:rPr>
        <w:t>котельной.</w:t>
      </w:r>
    </w:p>
    <w:p w14:paraId="15D54BA2" w14:textId="41B338DD" w:rsidR="002F7F95" w:rsidRPr="0036536F" w:rsidRDefault="002F7F95" w:rsidP="007C3AAF">
      <w:pPr>
        <w:spacing w:after="0" w:line="240" w:lineRule="auto"/>
        <w:ind w:firstLine="567"/>
        <w:jc w:val="both"/>
        <w:rPr>
          <w:rFonts w:ascii="Times New Roman" w:eastAsia="Times New Roman" w:hAnsi="Times New Roman" w:cs="Times New Roman"/>
          <w:color w:val="000000"/>
          <w:sz w:val="28"/>
          <w:szCs w:val="28"/>
          <w:highlight w:val="green"/>
        </w:rPr>
      </w:pPr>
      <w:r w:rsidRPr="0036536F">
        <w:rPr>
          <w:rFonts w:ascii="Times New Roman" w:eastAsia="Times New Roman" w:hAnsi="Times New Roman" w:cs="Times New Roman"/>
          <w:color w:val="000000"/>
          <w:sz w:val="28"/>
          <w:szCs w:val="28"/>
          <w:highlight w:val="green"/>
        </w:rPr>
        <w:t>В</w:t>
      </w:r>
      <w:r w:rsidR="008D4D39" w:rsidRPr="0036536F">
        <w:rPr>
          <w:rFonts w:ascii="Times New Roman" w:eastAsia="Times New Roman" w:hAnsi="Times New Roman" w:cs="Times New Roman"/>
          <w:color w:val="000000"/>
          <w:sz w:val="28"/>
          <w:szCs w:val="28"/>
          <w:highlight w:val="green"/>
        </w:rPr>
        <w:t xml:space="preserve"> </w:t>
      </w:r>
      <w:r w:rsidRPr="0036536F">
        <w:rPr>
          <w:rFonts w:ascii="Times New Roman" w:eastAsia="Times New Roman" w:hAnsi="Times New Roman" w:cs="Times New Roman"/>
          <w:color w:val="000000"/>
          <w:sz w:val="28"/>
          <w:szCs w:val="28"/>
          <w:highlight w:val="green"/>
        </w:rPr>
        <w:t>помещениях</w:t>
      </w:r>
      <w:r w:rsidR="008D4D39" w:rsidRPr="0036536F">
        <w:rPr>
          <w:rFonts w:ascii="Times New Roman" w:eastAsia="Times New Roman" w:hAnsi="Times New Roman" w:cs="Times New Roman"/>
          <w:color w:val="000000"/>
          <w:sz w:val="28"/>
          <w:szCs w:val="28"/>
          <w:highlight w:val="green"/>
        </w:rPr>
        <w:t xml:space="preserve"> </w:t>
      </w:r>
      <w:r w:rsidRPr="0036536F">
        <w:rPr>
          <w:rFonts w:ascii="Times New Roman" w:eastAsia="Times New Roman" w:hAnsi="Times New Roman" w:cs="Times New Roman"/>
          <w:color w:val="000000"/>
          <w:sz w:val="28"/>
          <w:szCs w:val="28"/>
          <w:highlight w:val="green"/>
        </w:rPr>
        <w:t>отдельно</w:t>
      </w:r>
      <w:r w:rsidR="008D4D39" w:rsidRPr="0036536F">
        <w:rPr>
          <w:rFonts w:ascii="Times New Roman" w:eastAsia="Times New Roman" w:hAnsi="Times New Roman" w:cs="Times New Roman"/>
          <w:color w:val="000000"/>
          <w:sz w:val="28"/>
          <w:szCs w:val="28"/>
          <w:highlight w:val="green"/>
        </w:rPr>
        <w:t xml:space="preserve"> </w:t>
      </w:r>
      <w:r w:rsidRPr="0036536F">
        <w:rPr>
          <w:rFonts w:ascii="Times New Roman" w:eastAsia="Times New Roman" w:hAnsi="Times New Roman" w:cs="Times New Roman"/>
          <w:color w:val="000000"/>
          <w:sz w:val="28"/>
          <w:szCs w:val="28"/>
          <w:highlight w:val="green"/>
        </w:rPr>
        <w:t>стоящих</w:t>
      </w:r>
      <w:r w:rsidR="008D4D39" w:rsidRPr="0036536F">
        <w:rPr>
          <w:rFonts w:ascii="Times New Roman" w:eastAsia="Times New Roman" w:hAnsi="Times New Roman" w:cs="Times New Roman"/>
          <w:color w:val="000000"/>
          <w:sz w:val="28"/>
          <w:szCs w:val="28"/>
          <w:highlight w:val="green"/>
        </w:rPr>
        <w:t xml:space="preserve"> </w:t>
      </w:r>
      <w:r w:rsidRPr="0036536F">
        <w:rPr>
          <w:rFonts w:ascii="Times New Roman" w:eastAsia="Times New Roman" w:hAnsi="Times New Roman" w:cs="Times New Roman"/>
          <w:color w:val="000000"/>
          <w:sz w:val="28"/>
          <w:szCs w:val="28"/>
          <w:highlight w:val="green"/>
        </w:rPr>
        <w:t>котельных</w:t>
      </w:r>
      <w:r w:rsidR="008D4D39" w:rsidRPr="0036536F">
        <w:rPr>
          <w:rFonts w:ascii="Times New Roman" w:eastAsia="Times New Roman" w:hAnsi="Times New Roman" w:cs="Times New Roman"/>
          <w:color w:val="000000"/>
          <w:sz w:val="28"/>
          <w:szCs w:val="28"/>
          <w:highlight w:val="green"/>
        </w:rPr>
        <w:t xml:space="preserve"> </w:t>
      </w:r>
      <w:r w:rsidRPr="0036536F">
        <w:rPr>
          <w:rFonts w:ascii="Times New Roman" w:eastAsia="Times New Roman" w:hAnsi="Times New Roman" w:cs="Times New Roman"/>
          <w:color w:val="000000"/>
          <w:sz w:val="28"/>
          <w:szCs w:val="28"/>
          <w:highlight w:val="green"/>
        </w:rPr>
        <w:t>(но</w:t>
      </w:r>
      <w:r w:rsidR="008D4D39" w:rsidRPr="0036536F">
        <w:rPr>
          <w:rFonts w:ascii="Times New Roman" w:eastAsia="Times New Roman" w:hAnsi="Times New Roman" w:cs="Times New Roman"/>
          <w:color w:val="000000"/>
          <w:sz w:val="28"/>
          <w:szCs w:val="28"/>
          <w:highlight w:val="green"/>
        </w:rPr>
        <w:t xml:space="preserve"> </w:t>
      </w:r>
      <w:r w:rsidRPr="0036536F">
        <w:rPr>
          <w:rFonts w:ascii="Times New Roman" w:eastAsia="Times New Roman" w:hAnsi="Times New Roman" w:cs="Times New Roman"/>
          <w:color w:val="000000"/>
          <w:sz w:val="28"/>
          <w:szCs w:val="28"/>
          <w:highlight w:val="green"/>
        </w:rPr>
        <w:t>не</w:t>
      </w:r>
      <w:r w:rsidR="008D4D39" w:rsidRPr="0036536F">
        <w:rPr>
          <w:rFonts w:ascii="Times New Roman" w:eastAsia="Times New Roman" w:hAnsi="Times New Roman" w:cs="Times New Roman"/>
          <w:color w:val="000000"/>
          <w:sz w:val="28"/>
          <w:szCs w:val="28"/>
          <w:highlight w:val="green"/>
        </w:rPr>
        <w:t xml:space="preserve"> </w:t>
      </w:r>
      <w:r w:rsidRPr="0036536F">
        <w:rPr>
          <w:rFonts w:ascii="Times New Roman" w:eastAsia="Times New Roman" w:hAnsi="Times New Roman" w:cs="Times New Roman"/>
          <w:color w:val="000000"/>
          <w:sz w:val="28"/>
          <w:szCs w:val="28"/>
          <w:highlight w:val="green"/>
        </w:rPr>
        <w:t>над</w:t>
      </w:r>
      <w:r w:rsidR="008D4D39" w:rsidRPr="0036536F">
        <w:rPr>
          <w:rFonts w:ascii="Times New Roman" w:eastAsia="Times New Roman" w:hAnsi="Times New Roman" w:cs="Times New Roman"/>
          <w:color w:val="000000"/>
          <w:sz w:val="28"/>
          <w:szCs w:val="28"/>
          <w:highlight w:val="green"/>
        </w:rPr>
        <w:t xml:space="preserve"> </w:t>
      </w:r>
      <w:r w:rsidRPr="0036536F">
        <w:rPr>
          <w:rFonts w:ascii="Times New Roman" w:eastAsia="Times New Roman" w:hAnsi="Times New Roman" w:cs="Times New Roman"/>
          <w:color w:val="000000"/>
          <w:sz w:val="28"/>
          <w:szCs w:val="28"/>
          <w:highlight w:val="green"/>
        </w:rPr>
        <w:t>котлами</w:t>
      </w:r>
      <w:r w:rsidR="008D4D39" w:rsidRPr="0036536F">
        <w:rPr>
          <w:rFonts w:ascii="Times New Roman" w:eastAsia="Times New Roman" w:hAnsi="Times New Roman" w:cs="Times New Roman"/>
          <w:color w:val="000000"/>
          <w:sz w:val="28"/>
          <w:szCs w:val="28"/>
          <w:highlight w:val="green"/>
        </w:rPr>
        <w:t xml:space="preserve"> </w:t>
      </w:r>
      <w:r w:rsidRPr="0036536F">
        <w:rPr>
          <w:rFonts w:ascii="Times New Roman" w:eastAsia="Times New Roman" w:hAnsi="Times New Roman" w:cs="Times New Roman"/>
          <w:color w:val="000000"/>
          <w:sz w:val="28"/>
          <w:szCs w:val="28"/>
          <w:highlight w:val="green"/>
        </w:rPr>
        <w:t>или</w:t>
      </w:r>
      <w:r w:rsidR="008D4D39" w:rsidRPr="0036536F">
        <w:rPr>
          <w:rFonts w:ascii="Times New Roman" w:eastAsia="Times New Roman" w:hAnsi="Times New Roman" w:cs="Times New Roman"/>
          <w:color w:val="000000"/>
          <w:sz w:val="28"/>
          <w:szCs w:val="28"/>
          <w:highlight w:val="green"/>
        </w:rPr>
        <w:t xml:space="preserve"> </w:t>
      </w:r>
      <w:r w:rsidRPr="0036536F">
        <w:rPr>
          <w:rFonts w:ascii="Times New Roman" w:eastAsia="Times New Roman" w:hAnsi="Times New Roman" w:cs="Times New Roman"/>
          <w:color w:val="000000"/>
          <w:sz w:val="28"/>
          <w:szCs w:val="28"/>
          <w:highlight w:val="green"/>
        </w:rPr>
        <w:t>экономайзерами)</w:t>
      </w:r>
      <w:r w:rsidR="008D4D39" w:rsidRPr="0036536F">
        <w:rPr>
          <w:rFonts w:ascii="Times New Roman" w:eastAsia="Times New Roman" w:hAnsi="Times New Roman" w:cs="Times New Roman"/>
          <w:color w:val="000000"/>
          <w:sz w:val="28"/>
          <w:szCs w:val="28"/>
          <w:highlight w:val="green"/>
        </w:rPr>
        <w:t xml:space="preserve"> </w:t>
      </w:r>
      <w:r w:rsidRPr="0036536F">
        <w:rPr>
          <w:rFonts w:ascii="Times New Roman" w:eastAsia="Times New Roman" w:hAnsi="Times New Roman" w:cs="Times New Roman"/>
          <w:color w:val="000000"/>
          <w:sz w:val="28"/>
          <w:szCs w:val="28"/>
          <w:highlight w:val="green"/>
        </w:rPr>
        <w:t>допускается</w:t>
      </w:r>
      <w:r w:rsidR="008D4D39" w:rsidRPr="0036536F">
        <w:rPr>
          <w:rFonts w:ascii="Times New Roman" w:eastAsia="Times New Roman" w:hAnsi="Times New Roman" w:cs="Times New Roman"/>
          <w:color w:val="000000"/>
          <w:sz w:val="28"/>
          <w:szCs w:val="28"/>
          <w:highlight w:val="green"/>
        </w:rPr>
        <w:t xml:space="preserve"> </w:t>
      </w:r>
      <w:r w:rsidRPr="0036536F">
        <w:rPr>
          <w:rFonts w:ascii="Times New Roman" w:eastAsia="Times New Roman" w:hAnsi="Times New Roman" w:cs="Times New Roman"/>
          <w:color w:val="000000"/>
          <w:sz w:val="28"/>
          <w:szCs w:val="28"/>
          <w:highlight w:val="green"/>
        </w:rPr>
        <w:t>устанавливать</w:t>
      </w:r>
      <w:r w:rsidR="008D4D39" w:rsidRPr="0036536F">
        <w:rPr>
          <w:rFonts w:ascii="Times New Roman" w:eastAsia="Times New Roman" w:hAnsi="Times New Roman" w:cs="Times New Roman"/>
          <w:color w:val="000000"/>
          <w:sz w:val="28"/>
          <w:szCs w:val="28"/>
          <w:highlight w:val="green"/>
        </w:rPr>
        <w:t xml:space="preserve"> </w:t>
      </w:r>
      <w:r w:rsidRPr="0036536F">
        <w:rPr>
          <w:rFonts w:ascii="Times New Roman" w:eastAsia="Times New Roman" w:hAnsi="Times New Roman" w:cs="Times New Roman"/>
          <w:color w:val="000000"/>
          <w:sz w:val="28"/>
          <w:szCs w:val="28"/>
          <w:highlight w:val="green"/>
        </w:rPr>
        <w:t>закрытые</w:t>
      </w:r>
      <w:r w:rsidR="008D4D39" w:rsidRPr="0036536F">
        <w:rPr>
          <w:rFonts w:ascii="Times New Roman" w:eastAsia="Times New Roman" w:hAnsi="Times New Roman" w:cs="Times New Roman"/>
          <w:color w:val="000000"/>
          <w:sz w:val="28"/>
          <w:szCs w:val="28"/>
          <w:highlight w:val="green"/>
        </w:rPr>
        <w:t xml:space="preserve"> </w:t>
      </w:r>
      <w:r w:rsidRPr="0036536F">
        <w:rPr>
          <w:rFonts w:ascii="Times New Roman" w:eastAsia="Times New Roman" w:hAnsi="Times New Roman" w:cs="Times New Roman"/>
          <w:color w:val="000000"/>
          <w:sz w:val="28"/>
          <w:szCs w:val="28"/>
          <w:highlight w:val="green"/>
        </w:rPr>
        <w:t>расходные</w:t>
      </w:r>
      <w:r w:rsidR="008D4D39" w:rsidRPr="0036536F">
        <w:rPr>
          <w:rFonts w:ascii="Times New Roman" w:eastAsia="Times New Roman" w:hAnsi="Times New Roman" w:cs="Times New Roman"/>
          <w:color w:val="000000"/>
          <w:sz w:val="28"/>
          <w:szCs w:val="28"/>
          <w:highlight w:val="green"/>
        </w:rPr>
        <w:t xml:space="preserve"> </w:t>
      </w:r>
      <w:r w:rsidRPr="0036536F">
        <w:rPr>
          <w:rFonts w:ascii="Times New Roman" w:eastAsia="Times New Roman" w:hAnsi="Times New Roman" w:cs="Times New Roman"/>
          <w:color w:val="000000"/>
          <w:sz w:val="28"/>
          <w:szCs w:val="28"/>
          <w:highlight w:val="green"/>
        </w:rPr>
        <w:t>баки</w:t>
      </w:r>
      <w:r w:rsidR="008D4D39" w:rsidRPr="0036536F">
        <w:rPr>
          <w:rFonts w:ascii="Times New Roman" w:eastAsia="Times New Roman" w:hAnsi="Times New Roman" w:cs="Times New Roman"/>
          <w:color w:val="000000"/>
          <w:sz w:val="28"/>
          <w:szCs w:val="28"/>
          <w:highlight w:val="green"/>
        </w:rPr>
        <w:t xml:space="preserve"> </w:t>
      </w:r>
      <w:r w:rsidRPr="0036536F">
        <w:rPr>
          <w:rFonts w:ascii="Times New Roman" w:eastAsia="Times New Roman" w:hAnsi="Times New Roman" w:cs="Times New Roman"/>
          <w:color w:val="000000"/>
          <w:sz w:val="28"/>
          <w:szCs w:val="28"/>
          <w:highlight w:val="green"/>
        </w:rPr>
        <w:t>жидкого</w:t>
      </w:r>
      <w:r w:rsidR="008D4D39" w:rsidRPr="0036536F">
        <w:rPr>
          <w:rFonts w:ascii="Times New Roman" w:eastAsia="Times New Roman" w:hAnsi="Times New Roman" w:cs="Times New Roman"/>
          <w:color w:val="000000"/>
          <w:sz w:val="28"/>
          <w:szCs w:val="28"/>
          <w:highlight w:val="green"/>
        </w:rPr>
        <w:t xml:space="preserve"> </w:t>
      </w:r>
      <w:r w:rsidRPr="0036536F">
        <w:rPr>
          <w:rFonts w:ascii="Times New Roman" w:eastAsia="Times New Roman" w:hAnsi="Times New Roman" w:cs="Times New Roman"/>
          <w:color w:val="000000"/>
          <w:sz w:val="28"/>
          <w:szCs w:val="28"/>
          <w:highlight w:val="green"/>
        </w:rPr>
        <w:t>топлива</w:t>
      </w:r>
      <w:r w:rsidR="008D4D39" w:rsidRPr="0036536F">
        <w:rPr>
          <w:rFonts w:ascii="Times New Roman" w:eastAsia="Times New Roman" w:hAnsi="Times New Roman" w:cs="Times New Roman"/>
          <w:color w:val="000000"/>
          <w:sz w:val="28"/>
          <w:szCs w:val="28"/>
          <w:highlight w:val="green"/>
        </w:rPr>
        <w:t xml:space="preserve"> </w:t>
      </w:r>
      <w:r w:rsidRPr="0036536F">
        <w:rPr>
          <w:rFonts w:ascii="Times New Roman" w:eastAsia="Times New Roman" w:hAnsi="Times New Roman" w:cs="Times New Roman"/>
          <w:color w:val="000000"/>
          <w:sz w:val="28"/>
          <w:szCs w:val="28"/>
          <w:highlight w:val="green"/>
        </w:rPr>
        <w:t>вместимостью</w:t>
      </w:r>
      <w:r w:rsidR="008D4D39" w:rsidRPr="0036536F">
        <w:rPr>
          <w:rFonts w:ascii="Times New Roman" w:eastAsia="Times New Roman" w:hAnsi="Times New Roman" w:cs="Times New Roman"/>
          <w:color w:val="000000"/>
          <w:sz w:val="28"/>
          <w:szCs w:val="28"/>
          <w:highlight w:val="green"/>
        </w:rPr>
        <w:t xml:space="preserve"> </w:t>
      </w:r>
      <w:r w:rsidRPr="0036536F">
        <w:rPr>
          <w:rFonts w:ascii="Times New Roman" w:eastAsia="Times New Roman" w:hAnsi="Times New Roman" w:cs="Times New Roman"/>
          <w:color w:val="000000"/>
          <w:sz w:val="28"/>
          <w:szCs w:val="28"/>
          <w:highlight w:val="green"/>
        </w:rPr>
        <w:t>не</w:t>
      </w:r>
      <w:r w:rsidR="008D4D39" w:rsidRPr="0036536F">
        <w:rPr>
          <w:rFonts w:ascii="Times New Roman" w:eastAsia="Times New Roman" w:hAnsi="Times New Roman" w:cs="Times New Roman"/>
          <w:color w:val="000000"/>
          <w:sz w:val="28"/>
          <w:szCs w:val="28"/>
          <w:highlight w:val="green"/>
        </w:rPr>
        <w:t xml:space="preserve"> </w:t>
      </w:r>
      <w:r w:rsidRPr="0036536F">
        <w:rPr>
          <w:rFonts w:ascii="Times New Roman" w:eastAsia="Times New Roman" w:hAnsi="Times New Roman" w:cs="Times New Roman"/>
          <w:color w:val="000000"/>
          <w:sz w:val="28"/>
          <w:szCs w:val="28"/>
          <w:highlight w:val="green"/>
        </w:rPr>
        <w:t>более</w:t>
      </w:r>
      <w:r w:rsidR="008D4D39" w:rsidRPr="0036536F">
        <w:rPr>
          <w:rFonts w:ascii="Times New Roman" w:eastAsia="Times New Roman" w:hAnsi="Times New Roman" w:cs="Times New Roman"/>
          <w:color w:val="000000"/>
          <w:sz w:val="28"/>
          <w:szCs w:val="28"/>
          <w:highlight w:val="green"/>
        </w:rPr>
        <w:t xml:space="preserve"> </w:t>
      </w:r>
      <w:r w:rsidRPr="0036536F">
        <w:rPr>
          <w:rFonts w:ascii="Times New Roman" w:eastAsia="Times New Roman" w:hAnsi="Times New Roman" w:cs="Times New Roman"/>
          <w:color w:val="000000"/>
          <w:sz w:val="28"/>
          <w:szCs w:val="28"/>
          <w:highlight w:val="green"/>
        </w:rPr>
        <w:t>5</w:t>
      </w:r>
      <w:r w:rsidR="008D4D39" w:rsidRPr="0036536F">
        <w:rPr>
          <w:rFonts w:ascii="Times New Roman" w:eastAsia="Times New Roman" w:hAnsi="Times New Roman" w:cs="Times New Roman"/>
          <w:color w:val="000000"/>
          <w:sz w:val="28"/>
          <w:szCs w:val="28"/>
          <w:highlight w:val="green"/>
        </w:rPr>
        <w:t xml:space="preserve"> </w:t>
      </w:r>
      <w:r w:rsidRPr="0036536F">
        <w:rPr>
          <w:rFonts w:ascii="Times New Roman" w:eastAsia="Times New Roman" w:hAnsi="Times New Roman" w:cs="Times New Roman"/>
          <w:color w:val="000000"/>
          <w:sz w:val="28"/>
          <w:szCs w:val="28"/>
          <w:highlight w:val="green"/>
        </w:rPr>
        <w:t>м</w:t>
      </w:r>
      <w:r w:rsidR="007F5D23" w:rsidRPr="0036536F">
        <w:rPr>
          <w:rFonts w:ascii="Times New Roman" w:eastAsia="Times New Roman" w:hAnsi="Times New Roman" w:cs="Times New Roman"/>
          <w:noProof/>
          <w:color w:val="000000"/>
          <w:sz w:val="28"/>
          <w:szCs w:val="28"/>
          <w:highlight w:val="green"/>
        </w:rPr>
        <w:t>³</w:t>
      </w:r>
      <w:r w:rsidR="008D4D39" w:rsidRPr="0036536F">
        <w:rPr>
          <w:rFonts w:ascii="Times New Roman" w:eastAsia="Times New Roman" w:hAnsi="Times New Roman" w:cs="Times New Roman"/>
          <w:color w:val="000000"/>
          <w:sz w:val="28"/>
          <w:szCs w:val="28"/>
          <w:highlight w:val="green"/>
        </w:rPr>
        <w:t xml:space="preserve"> </w:t>
      </w:r>
      <w:r w:rsidRPr="0036536F">
        <w:rPr>
          <w:rFonts w:ascii="Times New Roman" w:eastAsia="Times New Roman" w:hAnsi="Times New Roman" w:cs="Times New Roman"/>
          <w:color w:val="000000"/>
          <w:sz w:val="28"/>
          <w:szCs w:val="28"/>
          <w:highlight w:val="green"/>
        </w:rPr>
        <w:t>для</w:t>
      </w:r>
      <w:r w:rsidR="008D4D39" w:rsidRPr="0036536F">
        <w:rPr>
          <w:rFonts w:ascii="Times New Roman" w:eastAsia="Times New Roman" w:hAnsi="Times New Roman" w:cs="Times New Roman"/>
          <w:color w:val="000000"/>
          <w:sz w:val="28"/>
          <w:szCs w:val="28"/>
          <w:highlight w:val="green"/>
        </w:rPr>
        <w:t xml:space="preserve"> </w:t>
      </w:r>
      <w:r w:rsidRPr="0036536F">
        <w:rPr>
          <w:rFonts w:ascii="Times New Roman" w:eastAsia="Times New Roman" w:hAnsi="Times New Roman" w:cs="Times New Roman"/>
          <w:color w:val="000000"/>
          <w:sz w:val="28"/>
          <w:szCs w:val="28"/>
          <w:highlight w:val="green"/>
        </w:rPr>
        <w:t>мазута</w:t>
      </w:r>
      <w:r w:rsidR="008D4D39" w:rsidRPr="0036536F">
        <w:rPr>
          <w:rFonts w:ascii="Times New Roman" w:eastAsia="Times New Roman" w:hAnsi="Times New Roman" w:cs="Times New Roman"/>
          <w:color w:val="000000"/>
          <w:sz w:val="28"/>
          <w:szCs w:val="28"/>
          <w:highlight w:val="green"/>
        </w:rPr>
        <w:t xml:space="preserve"> </w:t>
      </w:r>
      <w:r w:rsidRPr="0036536F">
        <w:rPr>
          <w:rFonts w:ascii="Times New Roman" w:eastAsia="Times New Roman" w:hAnsi="Times New Roman" w:cs="Times New Roman"/>
          <w:color w:val="000000"/>
          <w:sz w:val="28"/>
          <w:szCs w:val="28"/>
          <w:highlight w:val="green"/>
        </w:rPr>
        <w:t>и</w:t>
      </w:r>
      <w:r w:rsidR="008D4D39" w:rsidRPr="0036536F">
        <w:rPr>
          <w:rFonts w:ascii="Times New Roman" w:eastAsia="Times New Roman" w:hAnsi="Times New Roman" w:cs="Times New Roman"/>
          <w:color w:val="000000"/>
          <w:sz w:val="28"/>
          <w:szCs w:val="28"/>
          <w:highlight w:val="green"/>
        </w:rPr>
        <w:t xml:space="preserve"> </w:t>
      </w:r>
      <w:r w:rsidRPr="0036536F">
        <w:rPr>
          <w:rFonts w:ascii="Times New Roman" w:eastAsia="Times New Roman" w:hAnsi="Times New Roman" w:cs="Times New Roman"/>
          <w:color w:val="000000"/>
          <w:sz w:val="28"/>
          <w:szCs w:val="28"/>
          <w:highlight w:val="green"/>
        </w:rPr>
        <w:t>1</w:t>
      </w:r>
      <w:r w:rsidR="008D4D39" w:rsidRPr="0036536F">
        <w:rPr>
          <w:rFonts w:ascii="Times New Roman" w:eastAsia="Times New Roman" w:hAnsi="Times New Roman" w:cs="Times New Roman"/>
          <w:color w:val="000000"/>
          <w:sz w:val="28"/>
          <w:szCs w:val="28"/>
          <w:highlight w:val="green"/>
        </w:rPr>
        <w:t xml:space="preserve"> </w:t>
      </w:r>
      <w:r w:rsidRPr="0036536F">
        <w:rPr>
          <w:rFonts w:ascii="Times New Roman" w:eastAsia="Times New Roman" w:hAnsi="Times New Roman" w:cs="Times New Roman"/>
          <w:color w:val="000000"/>
          <w:sz w:val="28"/>
          <w:szCs w:val="28"/>
          <w:highlight w:val="green"/>
        </w:rPr>
        <w:t>м</w:t>
      </w:r>
      <w:r w:rsidR="007F5D23" w:rsidRPr="0036536F">
        <w:rPr>
          <w:rFonts w:ascii="Times New Roman" w:eastAsia="Times New Roman" w:hAnsi="Times New Roman" w:cs="Times New Roman"/>
          <w:noProof/>
          <w:color w:val="000000"/>
          <w:sz w:val="28"/>
          <w:szCs w:val="28"/>
          <w:highlight w:val="green"/>
        </w:rPr>
        <w:t>³</w:t>
      </w:r>
      <w:r w:rsidR="008D4D39" w:rsidRPr="0036536F">
        <w:rPr>
          <w:rFonts w:ascii="Times New Roman" w:eastAsia="Times New Roman" w:hAnsi="Times New Roman" w:cs="Times New Roman"/>
          <w:color w:val="000000"/>
          <w:sz w:val="28"/>
          <w:szCs w:val="28"/>
          <w:highlight w:val="green"/>
        </w:rPr>
        <w:t xml:space="preserve"> </w:t>
      </w:r>
      <w:r w:rsidR="00357209" w:rsidRPr="0036536F">
        <w:rPr>
          <w:rFonts w:ascii="Times New Roman" w:eastAsia="Times New Roman" w:hAnsi="Times New Roman" w:cs="Times New Roman"/>
          <w:color w:val="000000"/>
          <w:sz w:val="28"/>
          <w:szCs w:val="28"/>
          <w:highlight w:val="green"/>
        </w:rPr>
        <w:t>–</w:t>
      </w:r>
      <w:r w:rsidR="008D4D39" w:rsidRPr="0036536F">
        <w:rPr>
          <w:rFonts w:ascii="Times New Roman" w:eastAsia="Times New Roman" w:hAnsi="Times New Roman" w:cs="Times New Roman"/>
          <w:color w:val="000000"/>
          <w:sz w:val="28"/>
          <w:szCs w:val="28"/>
          <w:highlight w:val="green"/>
        </w:rPr>
        <w:t xml:space="preserve"> </w:t>
      </w:r>
      <w:r w:rsidR="00F27346" w:rsidRPr="0036536F">
        <w:rPr>
          <w:rFonts w:ascii="Times New Roman" w:eastAsia="Times New Roman" w:hAnsi="Times New Roman" w:cs="Times New Roman"/>
          <w:color w:val="000000"/>
          <w:sz w:val="28"/>
          <w:szCs w:val="28"/>
          <w:highlight w:val="green"/>
        </w:rPr>
        <w:t>для</w:t>
      </w:r>
      <w:r w:rsidR="008D4D39" w:rsidRPr="0036536F">
        <w:rPr>
          <w:rFonts w:ascii="Times New Roman" w:eastAsia="Times New Roman" w:hAnsi="Times New Roman" w:cs="Times New Roman"/>
          <w:color w:val="000000"/>
          <w:sz w:val="28"/>
          <w:szCs w:val="28"/>
          <w:highlight w:val="green"/>
        </w:rPr>
        <w:t xml:space="preserve"> </w:t>
      </w:r>
      <w:r w:rsidR="00D2054F" w:rsidRPr="0036536F">
        <w:rPr>
          <w:rFonts w:ascii="Times New Roman" w:eastAsia="Times New Roman" w:hAnsi="Times New Roman" w:cs="Times New Roman"/>
          <w:color w:val="000000"/>
          <w:sz w:val="28"/>
          <w:szCs w:val="28"/>
          <w:highlight w:val="green"/>
        </w:rPr>
        <w:t>нефтяного</w:t>
      </w:r>
      <w:r w:rsidR="008D4D39" w:rsidRPr="0036536F">
        <w:rPr>
          <w:rFonts w:ascii="Times New Roman" w:eastAsia="Times New Roman" w:hAnsi="Times New Roman" w:cs="Times New Roman"/>
          <w:color w:val="000000"/>
          <w:sz w:val="28"/>
          <w:szCs w:val="28"/>
          <w:highlight w:val="green"/>
        </w:rPr>
        <w:t xml:space="preserve"> </w:t>
      </w:r>
      <w:r w:rsidR="00F27346" w:rsidRPr="0036536F">
        <w:rPr>
          <w:rFonts w:ascii="Times New Roman" w:eastAsia="Times New Roman" w:hAnsi="Times New Roman" w:cs="Times New Roman"/>
          <w:color w:val="000000"/>
          <w:sz w:val="28"/>
          <w:szCs w:val="28"/>
          <w:highlight w:val="green"/>
        </w:rPr>
        <w:t>жидкого</w:t>
      </w:r>
      <w:r w:rsidR="008D4D39" w:rsidRPr="0036536F">
        <w:rPr>
          <w:rFonts w:ascii="Times New Roman" w:eastAsia="Times New Roman" w:hAnsi="Times New Roman" w:cs="Times New Roman"/>
          <w:color w:val="000000"/>
          <w:sz w:val="28"/>
          <w:szCs w:val="28"/>
          <w:highlight w:val="green"/>
        </w:rPr>
        <w:t xml:space="preserve"> </w:t>
      </w:r>
      <w:r w:rsidR="00F27346" w:rsidRPr="0036536F">
        <w:rPr>
          <w:rFonts w:ascii="Times New Roman" w:eastAsia="Times New Roman" w:hAnsi="Times New Roman" w:cs="Times New Roman"/>
          <w:color w:val="000000"/>
          <w:sz w:val="28"/>
          <w:szCs w:val="28"/>
          <w:highlight w:val="green"/>
        </w:rPr>
        <w:t>топлива.</w:t>
      </w:r>
    </w:p>
    <w:p w14:paraId="32C34DC9" w14:textId="10A77B9D" w:rsidR="002F7F95" w:rsidRPr="007C3AAF" w:rsidRDefault="002F7F95" w:rsidP="007C3AAF">
      <w:pPr>
        <w:spacing w:after="0" w:line="240" w:lineRule="auto"/>
        <w:ind w:firstLine="567"/>
        <w:jc w:val="both"/>
        <w:rPr>
          <w:rFonts w:ascii="Times New Roman" w:eastAsia="Times New Roman" w:hAnsi="Times New Roman" w:cs="Times New Roman"/>
          <w:color w:val="000000"/>
          <w:sz w:val="28"/>
          <w:szCs w:val="28"/>
        </w:rPr>
      </w:pPr>
      <w:r w:rsidRPr="0036536F">
        <w:rPr>
          <w:rFonts w:ascii="Times New Roman" w:eastAsia="Times New Roman" w:hAnsi="Times New Roman" w:cs="Times New Roman"/>
          <w:color w:val="000000"/>
          <w:sz w:val="28"/>
          <w:szCs w:val="28"/>
          <w:highlight w:val="green"/>
        </w:rPr>
        <w:t>13.</w:t>
      </w:r>
      <w:r w:rsidR="003004DF" w:rsidRPr="0036536F">
        <w:rPr>
          <w:rFonts w:ascii="Times New Roman" w:eastAsia="Times New Roman" w:hAnsi="Times New Roman" w:cs="Times New Roman"/>
          <w:color w:val="000000"/>
          <w:sz w:val="28"/>
          <w:szCs w:val="28"/>
          <w:highlight w:val="green"/>
        </w:rPr>
        <w:t>48</w:t>
      </w:r>
      <w:r w:rsidR="008D4D39" w:rsidRPr="0036536F">
        <w:rPr>
          <w:rFonts w:ascii="Times New Roman" w:eastAsia="Times New Roman" w:hAnsi="Times New Roman" w:cs="Times New Roman"/>
          <w:color w:val="000000"/>
          <w:sz w:val="28"/>
          <w:szCs w:val="28"/>
          <w:highlight w:val="green"/>
        </w:rPr>
        <w:t xml:space="preserve"> </w:t>
      </w:r>
      <w:r w:rsidRPr="0036536F">
        <w:rPr>
          <w:rFonts w:ascii="Times New Roman" w:eastAsia="Times New Roman" w:hAnsi="Times New Roman" w:cs="Times New Roman"/>
          <w:color w:val="000000"/>
          <w:sz w:val="28"/>
          <w:szCs w:val="28"/>
          <w:highlight w:val="green"/>
        </w:rPr>
        <w:t>Для</w:t>
      </w:r>
      <w:r w:rsidR="008D4D39" w:rsidRPr="0036536F">
        <w:rPr>
          <w:rFonts w:ascii="Times New Roman" w:eastAsia="Times New Roman" w:hAnsi="Times New Roman" w:cs="Times New Roman"/>
          <w:color w:val="000000"/>
          <w:sz w:val="28"/>
          <w:szCs w:val="28"/>
          <w:highlight w:val="green"/>
        </w:rPr>
        <w:t xml:space="preserve"> </w:t>
      </w:r>
      <w:r w:rsidRPr="0036536F">
        <w:rPr>
          <w:rFonts w:ascii="Times New Roman" w:eastAsia="Times New Roman" w:hAnsi="Times New Roman" w:cs="Times New Roman"/>
          <w:color w:val="000000"/>
          <w:sz w:val="28"/>
          <w:szCs w:val="28"/>
          <w:highlight w:val="green"/>
        </w:rPr>
        <w:t>блочно-модульных</w:t>
      </w:r>
      <w:r w:rsidR="008D4D39" w:rsidRPr="0036536F">
        <w:rPr>
          <w:rFonts w:ascii="Times New Roman" w:eastAsia="Times New Roman" w:hAnsi="Times New Roman" w:cs="Times New Roman"/>
          <w:color w:val="000000"/>
          <w:sz w:val="28"/>
          <w:szCs w:val="28"/>
          <w:highlight w:val="green"/>
        </w:rPr>
        <w:t xml:space="preserve"> </w:t>
      </w:r>
      <w:r w:rsidRPr="0036536F">
        <w:rPr>
          <w:rFonts w:ascii="Times New Roman" w:eastAsia="Times New Roman" w:hAnsi="Times New Roman" w:cs="Times New Roman"/>
          <w:color w:val="000000"/>
          <w:sz w:val="28"/>
          <w:szCs w:val="28"/>
          <w:highlight w:val="green"/>
        </w:rPr>
        <w:t>котельных</w:t>
      </w:r>
      <w:r w:rsidR="008D4D39" w:rsidRPr="0036536F">
        <w:rPr>
          <w:rFonts w:ascii="Times New Roman" w:eastAsia="Times New Roman" w:hAnsi="Times New Roman" w:cs="Times New Roman"/>
          <w:color w:val="000000"/>
          <w:sz w:val="28"/>
          <w:szCs w:val="28"/>
          <w:highlight w:val="green"/>
        </w:rPr>
        <w:t xml:space="preserve"> </w:t>
      </w:r>
      <w:r w:rsidRPr="0036536F">
        <w:rPr>
          <w:rFonts w:ascii="Times New Roman" w:eastAsia="Times New Roman" w:hAnsi="Times New Roman" w:cs="Times New Roman"/>
          <w:color w:val="000000"/>
          <w:sz w:val="28"/>
          <w:szCs w:val="28"/>
          <w:highlight w:val="green"/>
        </w:rPr>
        <w:t>тепловой</w:t>
      </w:r>
      <w:r w:rsidR="008D4D39" w:rsidRPr="0036536F">
        <w:rPr>
          <w:rFonts w:ascii="Times New Roman" w:eastAsia="Times New Roman" w:hAnsi="Times New Roman" w:cs="Times New Roman"/>
          <w:color w:val="000000"/>
          <w:sz w:val="28"/>
          <w:szCs w:val="28"/>
          <w:highlight w:val="green"/>
        </w:rPr>
        <w:t xml:space="preserve"> </w:t>
      </w:r>
      <w:r w:rsidRPr="0036536F">
        <w:rPr>
          <w:rFonts w:ascii="Times New Roman" w:eastAsia="Times New Roman" w:hAnsi="Times New Roman" w:cs="Times New Roman"/>
          <w:color w:val="000000"/>
          <w:sz w:val="28"/>
          <w:szCs w:val="28"/>
          <w:highlight w:val="green"/>
        </w:rPr>
        <w:t>мощностью</w:t>
      </w:r>
      <w:r w:rsidR="008D4D39" w:rsidRPr="0036536F">
        <w:rPr>
          <w:rFonts w:ascii="Times New Roman" w:eastAsia="Times New Roman" w:hAnsi="Times New Roman" w:cs="Times New Roman"/>
          <w:color w:val="000000"/>
          <w:sz w:val="28"/>
          <w:szCs w:val="28"/>
          <w:highlight w:val="green"/>
        </w:rPr>
        <w:t xml:space="preserve"> </w:t>
      </w:r>
      <w:r w:rsidRPr="0036536F">
        <w:rPr>
          <w:rFonts w:ascii="Times New Roman" w:eastAsia="Times New Roman" w:hAnsi="Times New Roman" w:cs="Times New Roman"/>
          <w:color w:val="000000"/>
          <w:sz w:val="28"/>
          <w:szCs w:val="28"/>
          <w:highlight w:val="green"/>
        </w:rPr>
        <w:t>до</w:t>
      </w:r>
      <w:r w:rsidR="008D4D39" w:rsidRPr="0036536F">
        <w:rPr>
          <w:rFonts w:ascii="Times New Roman" w:eastAsia="Times New Roman" w:hAnsi="Times New Roman" w:cs="Times New Roman"/>
          <w:color w:val="000000"/>
          <w:sz w:val="28"/>
          <w:szCs w:val="28"/>
          <w:highlight w:val="green"/>
        </w:rPr>
        <w:t xml:space="preserve"> </w:t>
      </w:r>
      <w:r w:rsidRPr="0036536F">
        <w:rPr>
          <w:rFonts w:ascii="Times New Roman" w:eastAsia="Times New Roman" w:hAnsi="Times New Roman" w:cs="Times New Roman"/>
          <w:color w:val="000000"/>
          <w:sz w:val="28"/>
          <w:szCs w:val="28"/>
          <w:highlight w:val="green"/>
        </w:rPr>
        <w:t>10</w:t>
      </w:r>
      <w:r w:rsidR="008D4D39" w:rsidRPr="0036536F">
        <w:rPr>
          <w:rFonts w:ascii="Times New Roman" w:eastAsia="Times New Roman" w:hAnsi="Times New Roman" w:cs="Times New Roman"/>
          <w:color w:val="000000"/>
          <w:sz w:val="28"/>
          <w:szCs w:val="28"/>
          <w:highlight w:val="green"/>
        </w:rPr>
        <w:t xml:space="preserve"> </w:t>
      </w:r>
      <w:r w:rsidRPr="0036536F">
        <w:rPr>
          <w:rFonts w:ascii="Times New Roman" w:eastAsia="Times New Roman" w:hAnsi="Times New Roman" w:cs="Times New Roman"/>
          <w:color w:val="000000"/>
          <w:sz w:val="28"/>
          <w:szCs w:val="28"/>
          <w:highlight w:val="green"/>
        </w:rPr>
        <w:t>МВт</w:t>
      </w:r>
      <w:r w:rsidR="008D4D39" w:rsidRPr="0036536F">
        <w:rPr>
          <w:rFonts w:ascii="Times New Roman" w:eastAsia="Times New Roman" w:hAnsi="Times New Roman" w:cs="Times New Roman"/>
          <w:color w:val="000000"/>
          <w:sz w:val="28"/>
          <w:szCs w:val="28"/>
          <w:highlight w:val="green"/>
        </w:rPr>
        <w:t xml:space="preserve"> </w:t>
      </w:r>
      <w:r w:rsidR="00006942" w:rsidRPr="0036536F">
        <w:rPr>
          <w:rFonts w:ascii="Times New Roman" w:eastAsia="Times New Roman" w:hAnsi="Times New Roman" w:cs="Times New Roman"/>
          <w:color w:val="000000"/>
          <w:sz w:val="28"/>
          <w:szCs w:val="28"/>
          <w:highlight w:val="green"/>
        </w:rPr>
        <w:t>допускается</w:t>
      </w:r>
      <w:r w:rsidR="008D4D39" w:rsidRPr="0036536F">
        <w:rPr>
          <w:rFonts w:ascii="Times New Roman" w:eastAsia="Times New Roman" w:hAnsi="Times New Roman" w:cs="Times New Roman"/>
          <w:color w:val="000000"/>
          <w:sz w:val="28"/>
          <w:szCs w:val="28"/>
          <w:highlight w:val="green"/>
        </w:rPr>
        <w:t xml:space="preserve"> </w:t>
      </w:r>
      <w:r w:rsidR="00006942" w:rsidRPr="0036536F">
        <w:rPr>
          <w:rFonts w:ascii="Times New Roman" w:eastAsia="Times New Roman" w:hAnsi="Times New Roman" w:cs="Times New Roman"/>
          <w:color w:val="000000"/>
          <w:sz w:val="28"/>
          <w:szCs w:val="28"/>
          <w:highlight w:val="green"/>
        </w:rPr>
        <w:t>совмещать</w:t>
      </w:r>
      <w:r w:rsidR="008D4D39" w:rsidRPr="0036536F">
        <w:rPr>
          <w:rFonts w:ascii="Times New Roman" w:eastAsia="Times New Roman" w:hAnsi="Times New Roman" w:cs="Times New Roman"/>
          <w:color w:val="000000"/>
          <w:sz w:val="28"/>
          <w:szCs w:val="28"/>
          <w:highlight w:val="green"/>
        </w:rPr>
        <w:t xml:space="preserve"> </w:t>
      </w:r>
      <w:r w:rsidRPr="0036536F">
        <w:rPr>
          <w:rFonts w:ascii="Times New Roman" w:eastAsia="Times New Roman" w:hAnsi="Times New Roman" w:cs="Times New Roman"/>
          <w:color w:val="000000"/>
          <w:sz w:val="28"/>
          <w:szCs w:val="28"/>
          <w:highlight w:val="green"/>
        </w:rPr>
        <w:t>приемный</w:t>
      </w:r>
      <w:r w:rsidR="008D4D39" w:rsidRPr="0036536F">
        <w:rPr>
          <w:rFonts w:ascii="Times New Roman" w:eastAsia="Times New Roman" w:hAnsi="Times New Roman" w:cs="Times New Roman"/>
          <w:color w:val="000000"/>
          <w:sz w:val="28"/>
          <w:szCs w:val="28"/>
          <w:highlight w:val="green"/>
        </w:rPr>
        <w:t xml:space="preserve"> </w:t>
      </w:r>
      <w:r w:rsidRPr="0036536F">
        <w:rPr>
          <w:rFonts w:ascii="Times New Roman" w:eastAsia="Times New Roman" w:hAnsi="Times New Roman" w:cs="Times New Roman"/>
          <w:color w:val="000000"/>
          <w:sz w:val="28"/>
          <w:szCs w:val="28"/>
          <w:highlight w:val="green"/>
        </w:rPr>
        <w:t>резервуар</w:t>
      </w:r>
      <w:r w:rsidR="008D4D39" w:rsidRPr="0036536F">
        <w:rPr>
          <w:rFonts w:ascii="Times New Roman" w:eastAsia="Times New Roman" w:hAnsi="Times New Roman" w:cs="Times New Roman"/>
          <w:color w:val="000000"/>
          <w:sz w:val="28"/>
          <w:szCs w:val="28"/>
          <w:highlight w:val="green"/>
        </w:rPr>
        <w:t xml:space="preserve"> </w:t>
      </w:r>
      <w:r w:rsidRPr="0036536F">
        <w:rPr>
          <w:rFonts w:ascii="Times New Roman" w:eastAsia="Times New Roman" w:hAnsi="Times New Roman" w:cs="Times New Roman"/>
          <w:color w:val="000000"/>
          <w:sz w:val="28"/>
          <w:szCs w:val="28"/>
          <w:highlight w:val="green"/>
        </w:rPr>
        <w:t>и</w:t>
      </w:r>
      <w:r w:rsidR="008D4D39" w:rsidRPr="0036536F">
        <w:rPr>
          <w:rFonts w:ascii="Times New Roman" w:eastAsia="Times New Roman" w:hAnsi="Times New Roman" w:cs="Times New Roman"/>
          <w:color w:val="000000"/>
          <w:sz w:val="28"/>
          <w:szCs w:val="28"/>
          <w:highlight w:val="green"/>
        </w:rPr>
        <w:t xml:space="preserve"> </w:t>
      </w:r>
      <w:r w:rsidRPr="0036536F">
        <w:rPr>
          <w:rFonts w:ascii="Times New Roman" w:eastAsia="Times New Roman" w:hAnsi="Times New Roman" w:cs="Times New Roman"/>
          <w:color w:val="000000"/>
          <w:sz w:val="28"/>
          <w:szCs w:val="28"/>
          <w:highlight w:val="green"/>
        </w:rPr>
        <w:t>резервуар</w:t>
      </w:r>
      <w:r w:rsidR="008D4D39" w:rsidRPr="0036536F">
        <w:rPr>
          <w:rFonts w:ascii="Times New Roman" w:eastAsia="Times New Roman" w:hAnsi="Times New Roman" w:cs="Times New Roman"/>
          <w:color w:val="000000"/>
          <w:sz w:val="28"/>
          <w:szCs w:val="28"/>
          <w:highlight w:val="green"/>
        </w:rPr>
        <w:t xml:space="preserve"> </w:t>
      </w:r>
      <w:r w:rsidRPr="0036536F">
        <w:rPr>
          <w:rFonts w:ascii="Times New Roman" w:eastAsia="Times New Roman" w:hAnsi="Times New Roman" w:cs="Times New Roman"/>
          <w:color w:val="000000"/>
          <w:sz w:val="28"/>
          <w:szCs w:val="28"/>
          <w:highlight w:val="green"/>
        </w:rPr>
        <w:t>х</w:t>
      </w:r>
      <w:r w:rsidR="00F27346" w:rsidRPr="0036536F">
        <w:rPr>
          <w:rFonts w:ascii="Times New Roman" w:eastAsia="Times New Roman" w:hAnsi="Times New Roman" w:cs="Times New Roman"/>
          <w:color w:val="000000"/>
          <w:sz w:val="28"/>
          <w:szCs w:val="28"/>
          <w:highlight w:val="green"/>
        </w:rPr>
        <w:t>ранения</w:t>
      </w:r>
      <w:r w:rsidR="00B65025" w:rsidRPr="0036536F">
        <w:rPr>
          <w:rFonts w:ascii="Times New Roman" w:eastAsia="Times New Roman" w:hAnsi="Times New Roman" w:cs="Times New Roman"/>
          <w:color w:val="000000"/>
          <w:sz w:val="28"/>
          <w:szCs w:val="28"/>
          <w:highlight w:val="green"/>
        </w:rPr>
        <w:t>.</w:t>
      </w:r>
      <w:r w:rsidR="007C3AAF" w:rsidRPr="0036536F">
        <w:rPr>
          <w:rFonts w:ascii="Times New Roman" w:eastAsia="Times New Roman" w:hAnsi="Times New Roman" w:cs="Times New Roman"/>
          <w:color w:val="000000"/>
          <w:sz w:val="28"/>
          <w:szCs w:val="28"/>
          <w:highlight w:val="green"/>
        </w:rPr>
        <w:t xml:space="preserve"> Для котельной в блочно-модульном исполнении устройство приема, слива и хранения жидкого топлива, в том числе используемого в качестве аварийного, следует выполнять в соответствии с требованиями настоящего раздела.</w:t>
      </w:r>
    </w:p>
    <w:p w14:paraId="36C20CDB" w14:textId="77777777" w:rsidR="007C3AAF" w:rsidRPr="007C3AAF" w:rsidRDefault="007C3AAF" w:rsidP="007C3AAF">
      <w:pPr>
        <w:pStyle w:val="ad"/>
        <w:ind w:firstLine="567"/>
        <w:rPr>
          <w:b/>
          <w:szCs w:val="28"/>
        </w:rPr>
      </w:pPr>
      <w:r w:rsidRPr="007C3AAF">
        <w:rPr>
          <w:b/>
          <w:szCs w:val="28"/>
        </w:rPr>
        <w:t>(Измененная редакция, Изм. № 1).</w:t>
      </w:r>
    </w:p>
    <w:p w14:paraId="098BD9E3" w14:textId="4AA548DD" w:rsidR="002F7F95" w:rsidRPr="0036536F" w:rsidRDefault="002F7F95" w:rsidP="007C3AAF">
      <w:pPr>
        <w:spacing w:after="0" w:line="240" w:lineRule="auto"/>
        <w:ind w:firstLine="567"/>
        <w:jc w:val="both"/>
        <w:rPr>
          <w:rFonts w:ascii="Times New Roman" w:eastAsia="Times New Roman" w:hAnsi="Times New Roman" w:cs="Times New Roman"/>
          <w:color w:val="000000"/>
          <w:sz w:val="28"/>
          <w:szCs w:val="28"/>
          <w:highlight w:val="green"/>
        </w:rPr>
      </w:pPr>
      <w:r w:rsidRPr="0036536F">
        <w:rPr>
          <w:rFonts w:ascii="Times New Roman" w:eastAsia="Times New Roman" w:hAnsi="Times New Roman" w:cs="Times New Roman"/>
          <w:color w:val="000000"/>
          <w:sz w:val="28"/>
          <w:szCs w:val="28"/>
          <w:highlight w:val="green"/>
        </w:rPr>
        <w:t>13.</w:t>
      </w:r>
      <w:r w:rsidR="003004DF" w:rsidRPr="0036536F">
        <w:rPr>
          <w:rFonts w:ascii="Times New Roman" w:eastAsia="Times New Roman" w:hAnsi="Times New Roman" w:cs="Times New Roman"/>
          <w:color w:val="000000"/>
          <w:sz w:val="28"/>
          <w:szCs w:val="28"/>
          <w:highlight w:val="green"/>
        </w:rPr>
        <w:t>49</w:t>
      </w:r>
      <w:r w:rsidR="008D4D39" w:rsidRPr="0036536F">
        <w:rPr>
          <w:rFonts w:ascii="Times New Roman" w:eastAsia="Times New Roman" w:hAnsi="Times New Roman" w:cs="Times New Roman"/>
          <w:color w:val="000000"/>
          <w:sz w:val="28"/>
          <w:szCs w:val="28"/>
          <w:highlight w:val="green"/>
        </w:rPr>
        <w:t xml:space="preserve"> </w:t>
      </w:r>
      <w:r w:rsidR="00B65025" w:rsidRPr="0036536F">
        <w:rPr>
          <w:rFonts w:ascii="Times New Roman" w:eastAsia="Times New Roman" w:hAnsi="Times New Roman" w:cs="Times New Roman"/>
          <w:color w:val="000000"/>
          <w:sz w:val="28"/>
          <w:szCs w:val="28"/>
          <w:highlight w:val="green"/>
        </w:rPr>
        <w:t>В</w:t>
      </w:r>
      <w:r w:rsidR="008D4D39" w:rsidRPr="0036536F">
        <w:rPr>
          <w:rFonts w:ascii="Times New Roman" w:eastAsia="Times New Roman" w:hAnsi="Times New Roman" w:cs="Times New Roman"/>
          <w:color w:val="000000"/>
          <w:sz w:val="28"/>
          <w:szCs w:val="28"/>
          <w:highlight w:val="green"/>
        </w:rPr>
        <w:t xml:space="preserve"> </w:t>
      </w:r>
      <w:r w:rsidR="00B65025" w:rsidRPr="0036536F">
        <w:rPr>
          <w:rFonts w:ascii="Times New Roman" w:eastAsia="Times New Roman" w:hAnsi="Times New Roman" w:cs="Times New Roman"/>
          <w:color w:val="000000"/>
          <w:sz w:val="28"/>
          <w:szCs w:val="28"/>
          <w:highlight w:val="green"/>
        </w:rPr>
        <w:t>железнодорожных</w:t>
      </w:r>
      <w:r w:rsidR="008D4D39" w:rsidRPr="0036536F">
        <w:rPr>
          <w:rFonts w:ascii="Times New Roman" w:eastAsia="Times New Roman" w:hAnsi="Times New Roman" w:cs="Times New Roman"/>
          <w:color w:val="000000"/>
          <w:sz w:val="28"/>
          <w:szCs w:val="28"/>
          <w:highlight w:val="green"/>
        </w:rPr>
        <w:t xml:space="preserve"> </w:t>
      </w:r>
      <w:r w:rsidR="00B65025" w:rsidRPr="0036536F">
        <w:rPr>
          <w:rFonts w:ascii="Times New Roman" w:eastAsia="Times New Roman" w:hAnsi="Times New Roman" w:cs="Times New Roman"/>
          <w:color w:val="000000"/>
          <w:sz w:val="28"/>
          <w:szCs w:val="28"/>
          <w:highlight w:val="green"/>
        </w:rPr>
        <w:t>цистернах</w:t>
      </w:r>
      <w:r w:rsidR="008D4D39" w:rsidRPr="0036536F">
        <w:rPr>
          <w:rFonts w:ascii="Times New Roman" w:eastAsia="Times New Roman" w:hAnsi="Times New Roman" w:cs="Times New Roman"/>
          <w:color w:val="000000"/>
          <w:sz w:val="28"/>
          <w:szCs w:val="28"/>
          <w:highlight w:val="green"/>
        </w:rPr>
        <w:t xml:space="preserve"> </w:t>
      </w:r>
      <w:r w:rsidR="00B65025" w:rsidRPr="0036536F">
        <w:rPr>
          <w:rFonts w:ascii="Times New Roman" w:eastAsia="Times New Roman" w:hAnsi="Times New Roman" w:cs="Times New Roman"/>
          <w:color w:val="000000"/>
          <w:sz w:val="28"/>
          <w:szCs w:val="28"/>
          <w:highlight w:val="green"/>
        </w:rPr>
        <w:t>т</w:t>
      </w:r>
      <w:r w:rsidRPr="0036536F">
        <w:rPr>
          <w:rFonts w:ascii="Times New Roman" w:eastAsia="Times New Roman" w:hAnsi="Times New Roman" w:cs="Times New Roman"/>
          <w:color w:val="000000"/>
          <w:sz w:val="28"/>
          <w:szCs w:val="28"/>
          <w:highlight w:val="green"/>
        </w:rPr>
        <w:t>емпературу</w:t>
      </w:r>
      <w:r w:rsidR="008D4D39" w:rsidRPr="0036536F">
        <w:rPr>
          <w:rFonts w:ascii="Times New Roman" w:eastAsia="Times New Roman" w:hAnsi="Times New Roman" w:cs="Times New Roman"/>
          <w:color w:val="000000"/>
          <w:sz w:val="28"/>
          <w:szCs w:val="28"/>
          <w:highlight w:val="green"/>
        </w:rPr>
        <w:t xml:space="preserve"> </w:t>
      </w:r>
      <w:r w:rsidRPr="0036536F">
        <w:rPr>
          <w:rFonts w:ascii="Times New Roman" w:eastAsia="Times New Roman" w:hAnsi="Times New Roman" w:cs="Times New Roman"/>
          <w:color w:val="000000"/>
          <w:sz w:val="28"/>
          <w:szCs w:val="28"/>
          <w:highlight w:val="green"/>
        </w:rPr>
        <w:t>разогрева</w:t>
      </w:r>
      <w:r w:rsidR="008D4D39" w:rsidRPr="0036536F">
        <w:rPr>
          <w:rFonts w:ascii="Times New Roman" w:eastAsia="Times New Roman" w:hAnsi="Times New Roman" w:cs="Times New Roman"/>
          <w:color w:val="000000"/>
          <w:sz w:val="28"/>
          <w:szCs w:val="28"/>
          <w:highlight w:val="green"/>
        </w:rPr>
        <w:t xml:space="preserve"> </w:t>
      </w:r>
      <w:r w:rsidRPr="0036536F">
        <w:rPr>
          <w:rFonts w:ascii="Times New Roman" w:eastAsia="Times New Roman" w:hAnsi="Times New Roman" w:cs="Times New Roman"/>
          <w:color w:val="000000"/>
          <w:sz w:val="28"/>
          <w:szCs w:val="28"/>
          <w:highlight w:val="green"/>
        </w:rPr>
        <w:t>жидкого</w:t>
      </w:r>
      <w:r w:rsidR="008D4D39" w:rsidRPr="0036536F">
        <w:rPr>
          <w:rFonts w:ascii="Times New Roman" w:eastAsia="Times New Roman" w:hAnsi="Times New Roman" w:cs="Times New Roman"/>
          <w:color w:val="000000"/>
          <w:sz w:val="28"/>
          <w:szCs w:val="28"/>
          <w:highlight w:val="green"/>
        </w:rPr>
        <w:t xml:space="preserve"> </w:t>
      </w:r>
      <w:r w:rsidRPr="0036536F">
        <w:rPr>
          <w:rFonts w:ascii="Times New Roman" w:eastAsia="Times New Roman" w:hAnsi="Times New Roman" w:cs="Times New Roman"/>
          <w:color w:val="000000"/>
          <w:sz w:val="28"/>
          <w:szCs w:val="28"/>
          <w:highlight w:val="green"/>
        </w:rPr>
        <w:t>топлива</w:t>
      </w:r>
      <w:r w:rsidR="008D4D39" w:rsidRPr="0036536F">
        <w:rPr>
          <w:rFonts w:ascii="Times New Roman" w:eastAsia="Times New Roman" w:hAnsi="Times New Roman" w:cs="Times New Roman"/>
          <w:color w:val="000000"/>
          <w:sz w:val="28"/>
          <w:szCs w:val="28"/>
          <w:highlight w:val="green"/>
        </w:rPr>
        <w:t xml:space="preserve"> </w:t>
      </w:r>
      <w:r w:rsidR="00F27346" w:rsidRPr="0036536F">
        <w:rPr>
          <w:rFonts w:ascii="Times New Roman" w:eastAsia="Times New Roman" w:hAnsi="Times New Roman" w:cs="Times New Roman"/>
          <w:color w:val="000000"/>
          <w:sz w:val="28"/>
          <w:szCs w:val="28"/>
          <w:highlight w:val="green"/>
        </w:rPr>
        <w:t>следует</w:t>
      </w:r>
      <w:r w:rsidR="008D4D39" w:rsidRPr="0036536F">
        <w:rPr>
          <w:rFonts w:ascii="Times New Roman" w:eastAsia="Times New Roman" w:hAnsi="Times New Roman" w:cs="Times New Roman"/>
          <w:color w:val="000000"/>
          <w:sz w:val="28"/>
          <w:szCs w:val="28"/>
          <w:highlight w:val="green"/>
        </w:rPr>
        <w:t xml:space="preserve"> </w:t>
      </w:r>
      <w:r w:rsidR="00F27346" w:rsidRPr="0036536F">
        <w:rPr>
          <w:rFonts w:ascii="Times New Roman" w:eastAsia="Times New Roman" w:hAnsi="Times New Roman" w:cs="Times New Roman"/>
          <w:color w:val="000000"/>
          <w:sz w:val="28"/>
          <w:szCs w:val="28"/>
          <w:highlight w:val="green"/>
        </w:rPr>
        <w:t>принимать:</w:t>
      </w:r>
    </w:p>
    <w:p w14:paraId="18198FB8" w14:textId="39CAB1FE" w:rsidR="007C3AAF" w:rsidRPr="0036536F" w:rsidRDefault="007C3AAF" w:rsidP="007C3AAF">
      <w:pPr>
        <w:spacing w:after="0" w:line="240" w:lineRule="auto"/>
        <w:ind w:firstLine="567"/>
        <w:jc w:val="both"/>
        <w:rPr>
          <w:rFonts w:ascii="Times New Roman" w:eastAsia="Times New Roman" w:hAnsi="Times New Roman" w:cs="Times New Roman"/>
          <w:sz w:val="28"/>
          <w:szCs w:val="28"/>
          <w:highlight w:val="green"/>
        </w:rPr>
      </w:pPr>
      <w:r w:rsidRPr="0036536F">
        <w:rPr>
          <w:rFonts w:ascii="Times New Roman" w:eastAsia="Times New Roman" w:hAnsi="Times New Roman" w:cs="Times New Roman"/>
          <w:sz w:val="28"/>
          <w:szCs w:val="28"/>
          <w:highlight w:val="green"/>
        </w:rPr>
        <w:t>мазута М 40</w:t>
      </w:r>
      <w:r w:rsidR="00C328A6" w:rsidRPr="0036536F">
        <w:rPr>
          <w:rFonts w:ascii="Times New Roman" w:eastAsia="Times New Roman" w:hAnsi="Times New Roman" w:cs="Times New Roman"/>
          <w:sz w:val="28"/>
          <w:szCs w:val="28"/>
          <w:highlight w:val="green"/>
        </w:rPr>
        <w:t xml:space="preserve">                                                                    </w:t>
      </w:r>
      <w:r w:rsidRPr="0036536F">
        <w:rPr>
          <w:rFonts w:ascii="Times New Roman" w:eastAsia="Times New Roman" w:hAnsi="Times New Roman" w:cs="Times New Roman"/>
          <w:sz w:val="28"/>
          <w:szCs w:val="28"/>
          <w:highlight w:val="green"/>
        </w:rPr>
        <w:t>30 °С;</w:t>
      </w:r>
    </w:p>
    <w:p w14:paraId="6F8EE747" w14:textId="4E24A08B" w:rsidR="007C3AAF" w:rsidRPr="0036536F" w:rsidRDefault="007C3AAF" w:rsidP="007C3AAF">
      <w:pPr>
        <w:spacing w:after="0" w:line="240" w:lineRule="auto"/>
        <w:ind w:firstLine="567"/>
        <w:jc w:val="both"/>
        <w:rPr>
          <w:rFonts w:ascii="Times New Roman" w:eastAsia="Times New Roman" w:hAnsi="Times New Roman" w:cs="Times New Roman"/>
          <w:sz w:val="28"/>
          <w:szCs w:val="28"/>
          <w:highlight w:val="green"/>
        </w:rPr>
      </w:pPr>
      <w:r w:rsidRPr="0036536F">
        <w:rPr>
          <w:rFonts w:ascii="Times New Roman" w:eastAsia="Times New Roman" w:hAnsi="Times New Roman" w:cs="Times New Roman"/>
          <w:sz w:val="28"/>
          <w:szCs w:val="28"/>
          <w:highlight w:val="green"/>
        </w:rPr>
        <w:t>мазута М 100</w:t>
      </w:r>
      <w:r w:rsidR="00C328A6" w:rsidRPr="0036536F">
        <w:rPr>
          <w:rFonts w:ascii="Times New Roman" w:eastAsia="Times New Roman" w:hAnsi="Times New Roman" w:cs="Times New Roman"/>
          <w:sz w:val="28"/>
          <w:szCs w:val="28"/>
          <w:highlight w:val="green"/>
        </w:rPr>
        <w:t xml:space="preserve">                                                                  </w:t>
      </w:r>
      <w:r w:rsidRPr="0036536F">
        <w:rPr>
          <w:rFonts w:ascii="Times New Roman" w:eastAsia="Times New Roman" w:hAnsi="Times New Roman" w:cs="Times New Roman"/>
          <w:sz w:val="28"/>
          <w:szCs w:val="28"/>
          <w:highlight w:val="green"/>
        </w:rPr>
        <w:t>60 °С;</w:t>
      </w:r>
    </w:p>
    <w:p w14:paraId="620DA899" w14:textId="344B32F5" w:rsidR="007C3AAF" w:rsidRPr="0036536F" w:rsidRDefault="007C3AAF" w:rsidP="007C3AAF">
      <w:pPr>
        <w:spacing w:after="0" w:line="240" w:lineRule="auto"/>
        <w:ind w:firstLine="567"/>
        <w:jc w:val="both"/>
        <w:rPr>
          <w:rFonts w:ascii="Times New Roman" w:eastAsia="Times New Roman" w:hAnsi="Times New Roman" w:cs="Times New Roman"/>
          <w:sz w:val="28"/>
          <w:szCs w:val="28"/>
          <w:highlight w:val="green"/>
        </w:rPr>
      </w:pPr>
      <w:r w:rsidRPr="0036536F">
        <w:rPr>
          <w:rFonts w:ascii="Times New Roman" w:eastAsia="Times New Roman" w:hAnsi="Times New Roman" w:cs="Times New Roman"/>
          <w:sz w:val="28"/>
          <w:szCs w:val="28"/>
          <w:highlight w:val="green"/>
        </w:rPr>
        <w:t>легкого нефтяного топлива</w:t>
      </w:r>
      <w:r w:rsidR="00C328A6" w:rsidRPr="0036536F">
        <w:rPr>
          <w:rFonts w:ascii="Times New Roman" w:eastAsia="Times New Roman" w:hAnsi="Times New Roman" w:cs="Times New Roman"/>
          <w:sz w:val="28"/>
          <w:szCs w:val="28"/>
          <w:highlight w:val="green"/>
        </w:rPr>
        <w:t xml:space="preserve">                                           </w:t>
      </w:r>
      <w:r w:rsidRPr="0036536F">
        <w:rPr>
          <w:rFonts w:ascii="Times New Roman" w:eastAsia="Times New Roman" w:hAnsi="Times New Roman" w:cs="Times New Roman"/>
          <w:sz w:val="28"/>
          <w:szCs w:val="28"/>
          <w:highlight w:val="green"/>
        </w:rPr>
        <w:t>10 °С.</w:t>
      </w:r>
    </w:p>
    <w:p w14:paraId="3B888A7B" w14:textId="16E398CA" w:rsidR="002F7F95" w:rsidRPr="0036536F" w:rsidRDefault="002F7F95" w:rsidP="007C3AAF">
      <w:pPr>
        <w:spacing w:after="0" w:line="240" w:lineRule="auto"/>
        <w:ind w:firstLine="567"/>
        <w:jc w:val="both"/>
        <w:rPr>
          <w:rFonts w:ascii="Times New Roman" w:eastAsia="Times New Roman" w:hAnsi="Times New Roman" w:cs="Times New Roman"/>
          <w:color w:val="000000"/>
          <w:sz w:val="28"/>
          <w:szCs w:val="28"/>
          <w:highlight w:val="green"/>
        </w:rPr>
      </w:pPr>
      <w:r w:rsidRPr="0036536F">
        <w:rPr>
          <w:rFonts w:ascii="Times New Roman" w:eastAsia="Times New Roman" w:hAnsi="Times New Roman" w:cs="Times New Roman"/>
          <w:color w:val="000000"/>
          <w:sz w:val="28"/>
          <w:szCs w:val="28"/>
          <w:highlight w:val="green"/>
        </w:rPr>
        <w:t>Разогрев</w:t>
      </w:r>
      <w:r w:rsidR="008D4D39" w:rsidRPr="0036536F">
        <w:rPr>
          <w:rFonts w:ascii="Times New Roman" w:eastAsia="Times New Roman" w:hAnsi="Times New Roman" w:cs="Times New Roman"/>
          <w:color w:val="000000"/>
          <w:sz w:val="28"/>
          <w:szCs w:val="28"/>
          <w:highlight w:val="green"/>
        </w:rPr>
        <w:t xml:space="preserve"> </w:t>
      </w:r>
      <w:r w:rsidRPr="0036536F">
        <w:rPr>
          <w:rFonts w:ascii="Times New Roman" w:eastAsia="Times New Roman" w:hAnsi="Times New Roman" w:cs="Times New Roman"/>
          <w:color w:val="000000"/>
          <w:sz w:val="28"/>
          <w:szCs w:val="28"/>
          <w:highlight w:val="green"/>
        </w:rPr>
        <w:t>топлива,</w:t>
      </w:r>
      <w:r w:rsidR="008D4D39" w:rsidRPr="0036536F">
        <w:rPr>
          <w:rFonts w:ascii="Times New Roman" w:eastAsia="Times New Roman" w:hAnsi="Times New Roman" w:cs="Times New Roman"/>
          <w:color w:val="000000"/>
          <w:sz w:val="28"/>
          <w:szCs w:val="28"/>
          <w:highlight w:val="green"/>
        </w:rPr>
        <w:t xml:space="preserve"> </w:t>
      </w:r>
      <w:r w:rsidRPr="0036536F">
        <w:rPr>
          <w:rFonts w:ascii="Times New Roman" w:eastAsia="Times New Roman" w:hAnsi="Times New Roman" w:cs="Times New Roman"/>
          <w:color w:val="000000"/>
          <w:sz w:val="28"/>
          <w:szCs w:val="28"/>
          <w:highlight w:val="green"/>
        </w:rPr>
        <w:t>доставляемого</w:t>
      </w:r>
      <w:r w:rsidR="008D4D39" w:rsidRPr="0036536F">
        <w:rPr>
          <w:rFonts w:ascii="Times New Roman" w:eastAsia="Times New Roman" w:hAnsi="Times New Roman" w:cs="Times New Roman"/>
          <w:color w:val="000000"/>
          <w:sz w:val="28"/>
          <w:szCs w:val="28"/>
          <w:highlight w:val="green"/>
        </w:rPr>
        <w:t xml:space="preserve"> </w:t>
      </w:r>
      <w:r w:rsidRPr="0036536F">
        <w:rPr>
          <w:rFonts w:ascii="Times New Roman" w:eastAsia="Times New Roman" w:hAnsi="Times New Roman" w:cs="Times New Roman"/>
          <w:color w:val="000000"/>
          <w:sz w:val="28"/>
          <w:szCs w:val="28"/>
          <w:highlight w:val="green"/>
        </w:rPr>
        <w:t>автомобильным</w:t>
      </w:r>
      <w:r w:rsidR="008D4D39" w:rsidRPr="0036536F">
        <w:rPr>
          <w:rFonts w:ascii="Times New Roman" w:eastAsia="Times New Roman" w:hAnsi="Times New Roman" w:cs="Times New Roman"/>
          <w:color w:val="000000"/>
          <w:sz w:val="28"/>
          <w:szCs w:val="28"/>
          <w:highlight w:val="green"/>
        </w:rPr>
        <w:t xml:space="preserve"> </w:t>
      </w:r>
      <w:r w:rsidRPr="0036536F">
        <w:rPr>
          <w:rFonts w:ascii="Times New Roman" w:eastAsia="Times New Roman" w:hAnsi="Times New Roman" w:cs="Times New Roman"/>
          <w:color w:val="000000"/>
          <w:sz w:val="28"/>
          <w:szCs w:val="28"/>
          <w:highlight w:val="green"/>
        </w:rPr>
        <w:t>тра</w:t>
      </w:r>
      <w:r w:rsidR="00F27346" w:rsidRPr="0036536F">
        <w:rPr>
          <w:rFonts w:ascii="Times New Roman" w:eastAsia="Times New Roman" w:hAnsi="Times New Roman" w:cs="Times New Roman"/>
          <w:color w:val="000000"/>
          <w:sz w:val="28"/>
          <w:szCs w:val="28"/>
          <w:highlight w:val="green"/>
        </w:rPr>
        <w:t>нспортом,</w:t>
      </w:r>
      <w:r w:rsidR="008D4D39" w:rsidRPr="0036536F">
        <w:rPr>
          <w:rFonts w:ascii="Times New Roman" w:eastAsia="Times New Roman" w:hAnsi="Times New Roman" w:cs="Times New Roman"/>
          <w:color w:val="000000"/>
          <w:sz w:val="28"/>
          <w:szCs w:val="28"/>
          <w:highlight w:val="green"/>
        </w:rPr>
        <w:t xml:space="preserve"> </w:t>
      </w:r>
      <w:r w:rsidR="00F27346" w:rsidRPr="0036536F">
        <w:rPr>
          <w:rFonts w:ascii="Times New Roman" w:eastAsia="Times New Roman" w:hAnsi="Times New Roman" w:cs="Times New Roman"/>
          <w:color w:val="000000"/>
          <w:sz w:val="28"/>
          <w:szCs w:val="28"/>
          <w:highlight w:val="green"/>
        </w:rPr>
        <w:t>не</w:t>
      </w:r>
      <w:r w:rsidR="008D4D39" w:rsidRPr="0036536F">
        <w:rPr>
          <w:rFonts w:ascii="Times New Roman" w:eastAsia="Times New Roman" w:hAnsi="Times New Roman" w:cs="Times New Roman"/>
          <w:color w:val="000000"/>
          <w:sz w:val="28"/>
          <w:szCs w:val="28"/>
          <w:highlight w:val="green"/>
        </w:rPr>
        <w:t xml:space="preserve"> </w:t>
      </w:r>
      <w:r w:rsidR="00F27346" w:rsidRPr="0036536F">
        <w:rPr>
          <w:rFonts w:ascii="Times New Roman" w:eastAsia="Times New Roman" w:hAnsi="Times New Roman" w:cs="Times New Roman"/>
          <w:color w:val="000000"/>
          <w:sz w:val="28"/>
          <w:szCs w:val="28"/>
          <w:highlight w:val="green"/>
        </w:rPr>
        <w:t>предусматривается.</w:t>
      </w:r>
    </w:p>
    <w:p w14:paraId="00355506" w14:textId="3ED7721D" w:rsidR="002F7F95" w:rsidRPr="0036536F" w:rsidRDefault="002F7F95" w:rsidP="007C3AAF">
      <w:pPr>
        <w:spacing w:after="0" w:line="240" w:lineRule="auto"/>
        <w:ind w:firstLine="567"/>
        <w:jc w:val="both"/>
        <w:rPr>
          <w:rFonts w:ascii="Times New Roman" w:eastAsia="Times New Roman" w:hAnsi="Times New Roman" w:cs="Times New Roman"/>
          <w:color w:val="000000"/>
          <w:sz w:val="28"/>
          <w:szCs w:val="28"/>
          <w:highlight w:val="green"/>
        </w:rPr>
      </w:pPr>
      <w:r w:rsidRPr="0036536F">
        <w:rPr>
          <w:rFonts w:ascii="Times New Roman" w:eastAsia="Times New Roman" w:hAnsi="Times New Roman" w:cs="Times New Roman"/>
          <w:color w:val="000000"/>
          <w:sz w:val="28"/>
          <w:szCs w:val="28"/>
          <w:highlight w:val="green"/>
        </w:rPr>
        <w:t>13.</w:t>
      </w:r>
      <w:r w:rsidR="003004DF" w:rsidRPr="0036536F">
        <w:rPr>
          <w:rFonts w:ascii="Times New Roman" w:eastAsia="Times New Roman" w:hAnsi="Times New Roman" w:cs="Times New Roman"/>
          <w:color w:val="000000"/>
          <w:sz w:val="28"/>
          <w:szCs w:val="28"/>
          <w:highlight w:val="green"/>
        </w:rPr>
        <w:t>50</w:t>
      </w:r>
      <w:r w:rsidR="008D4D39" w:rsidRPr="0036536F">
        <w:rPr>
          <w:rFonts w:ascii="Times New Roman" w:eastAsia="Times New Roman" w:hAnsi="Times New Roman" w:cs="Times New Roman"/>
          <w:color w:val="000000"/>
          <w:sz w:val="28"/>
          <w:szCs w:val="28"/>
          <w:highlight w:val="green"/>
        </w:rPr>
        <w:t xml:space="preserve"> </w:t>
      </w:r>
      <w:r w:rsidRPr="0036536F">
        <w:rPr>
          <w:rFonts w:ascii="Times New Roman" w:eastAsia="Times New Roman" w:hAnsi="Times New Roman" w:cs="Times New Roman"/>
          <w:color w:val="000000"/>
          <w:sz w:val="28"/>
          <w:szCs w:val="28"/>
          <w:highlight w:val="green"/>
        </w:rPr>
        <w:t>В</w:t>
      </w:r>
      <w:r w:rsidR="008D4D39" w:rsidRPr="0036536F">
        <w:rPr>
          <w:rFonts w:ascii="Times New Roman" w:eastAsia="Times New Roman" w:hAnsi="Times New Roman" w:cs="Times New Roman"/>
          <w:color w:val="000000"/>
          <w:sz w:val="28"/>
          <w:szCs w:val="28"/>
          <w:highlight w:val="green"/>
        </w:rPr>
        <w:t xml:space="preserve"> </w:t>
      </w:r>
      <w:r w:rsidRPr="0036536F">
        <w:rPr>
          <w:rFonts w:ascii="Times New Roman" w:eastAsia="Times New Roman" w:hAnsi="Times New Roman" w:cs="Times New Roman"/>
          <w:color w:val="000000"/>
          <w:sz w:val="28"/>
          <w:szCs w:val="28"/>
          <w:highlight w:val="green"/>
        </w:rPr>
        <w:t>приемных</w:t>
      </w:r>
      <w:r w:rsidR="008D4D39" w:rsidRPr="0036536F">
        <w:rPr>
          <w:rFonts w:ascii="Times New Roman" w:eastAsia="Times New Roman" w:hAnsi="Times New Roman" w:cs="Times New Roman"/>
          <w:color w:val="000000"/>
          <w:sz w:val="28"/>
          <w:szCs w:val="28"/>
          <w:highlight w:val="green"/>
        </w:rPr>
        <w:t xml:space="preserve"> </w:t>
      </w:r>
      <w:r w:rsidR="0086319F" w:rsidRPr="0036536F">
        <w:rPr>
          <w:rFonts w:ascii="Times New Roman" w:eastAsia="Times New Roman" w:hAnsi="Times New Roman" w:cs="Times New Roman"/>
          <w:color w:val="000000"/>
          <w:sz w:val="28"/>
          <w:szCs w:val="28"/>
          <w:highlight w:val="green"/>
        </w:rPr>
        <w:t>резервуарах</w:t>
      </w:r>
      <w:r w:rsidR="00B65025" w:rsidRPr="0036536F">
        <w:rPr>
          <w:rFonts w:ascii="Times New Roman" w:eastAsia="Times New Roman" w:hAnsi="Times New Roman" w:cs="Times New Roman"/>
          <w:color w:val="000000"/>
          <w:sz w:val="28"/>
          <w:szCs w:val="28"/>
          <w:highlight w:val="green"/>
        </w:rPr>
        <w:t>,</w:t>
      </w:r>
      <w:r w:rsidR="008D4D39" w:rsidRPr="0036536F">
        <w:rPr>
          <w:rFonts w:ascii="Times New Roman" w:eastAsia="Times New Roman" w:hAnsi="Times New Roman" w:cs="Times New Roman"/>
          <w:color w:val="000000"/>
          <w:sz w:val="28"/>
          <w:szCs w:val="28"/>
          <w:highlight w:val="green"/>
        </w:rPr>
        <w:t xml:space="preserve"> </w:t>
      </w:r>
      <w:r w:rsidRPr="0036536F">
        <w:rPr>
          <w:rFonts w:ascii="Times New Roman" w:eastAsia="Times New Roman" w:hAnsi="Times New Roman" w:cs="Times New Roman"/>
          <w:color w:val="000000"/>
          <w:sz w:val="28"/>
          <w:szCs w:val="28"/>
          <w:highlight w:val="green"/>
        </w:rPr>
        <w:t>сливных</w:t>
      </w:r>
      <w:r w:rsidR="008D4D39" w:rsidRPr="0036536F">
        <w:rPr>
          <w:rFonts w:ascii="Times New Roman" w:eastAsia="Times New Roman" w:hAnsi="Times New Roman" w:cs="Times New Roman"/>
          <w:color w:val="000000"/>
          <w:sz w:val="28"/>
          <w:szCs w:val="28"/>
          <w:highlight w:val="green"/>
        </w:rPr>
        <w:t xml:space="preserve"> </w:t>
      </w:r>
      <w:r w:rsidRPr="0036536F">
        <w:rPr>
          <w:rFonts w:ascii="Times New Roman" w:eastAsia="Times New Roman" w:hAnsi="Times New Roman" w:cs="Times New Roman"/>
          <w:color w:val="000000"/>
          <w:sz w:val="28"/>
          <w:szCs w:val="28"/>
          <w:highlight w:val="green"/>
        </w:rPr>
        <w:t>лотках</w:t>
      </w:r>
      <w:r w:rsidR="008D4D39" w:rsidRPr="0036536F">
        <w:rPr>
          <w:rFonts w:ascii="Times New Roman" w:eastAsia="Times New Roman" w:hAnsi="Times New Roman" w:cs="Times New Roman"/>
          <w:color w:val="000000"/>
          <w:sz w:val="28"/>
          <w:szCs w:val="28"/>
          <w:highlight w:val="green"/>
        </w:rPr>
        <w:t xml:space="preserve"> </w:t>
      </w:r>
      <w:r w:rsidRPr="0036536F">
        <w:rPr>
          <w:rFonts w:ascii="Times New Roman" w:eastAsia="Times New Roman" w:hAnsi="Times New Roman" w:cs="Times New Roman"/>
          <w:color w:val="000000"/>
          <w:sz w:val="28"/>
          <w:szCs w:val="28"/>
          <w:highlight w:val="green"/>
        </w:rPr>
        <w:t>и</w:t>
      </w:r>
      <w:r w:rsidR="008D4D39" w:rsidRPr="0036536F">
        <w:rPr>
          <w:rFonts w:ascii="Times New Roman" w:eastAsia="Times New Roman" w:hAnsi="Times New Roman" w:cs="Times New Roman"/>
          <w:color w:val="000000"/>
          <w:sz w:val="28"/>
          <w:szCs w:val="28"/>
          <w:highlight w:val="green"/>
        </w:rPr>
        <w:t xml:space="preserve"> </w:t>
      </w:r>
      <w:r w:rsidRPr="0036536F">
        <w:rPr>
          <w:rFonts w:ascii="Times New Roman" w:eastAsia="Times New Roman" w:hAnsi="Times New Roman" w:cs="Times New Roman"/>
          <w:color w:val="000000"/>
          <w:sz w:val="28"/>
          <w:szCs w:val="28"/>
          <w:highlight w:val="green"/>
        </w:rPr>
        <w:t>трубопроводах,</w:t>
      </w:r>
      <w:r w:rsidR="008D4D39" w:rsidRPr="0036536F">
        <w:rPr>
          <w:rFonts w:ascii="Times New Roman" w:eastAsia="Times New Roman" w:hAnsi="Times New Roman" w:cs="Times New Roman"/>
          <w:color w:val="000000"/>
          <w:sz w:val="28"/>
          <w:szCs w:val="28"/>
          <w:highlight w:val="green"/>
        </w:rPr>
        <w:t xml:space="preserve"> </w:t>
      </w:r>
      <w:r w:rsidRPr="0036536F">
        <w:rPr>
          <w:rFonts w:ascii="Times New Roman" w:eastAsia="Times New Roman" w:hAnsi="Times New Roman" w:cs="Times New Roman"/>
          <w:color w:val="000000"/>
          <w:sz w:val="28"/>
          <w:szCs w:val="28"/>
          <w:highlight w:val="green"/>
        </w:rPr>
        <w:t>по</w:t>
      </w:r>
      <w:r w:rsidR="008D4D39" w:rsidRPr="0036536F">
        <w:rPr>
          <w:rFonts w:ascii="Times New Roman" w:eastAsia="Times New Roman" w:hAnsi="Times New Roman" w:cs="Times New Roman"/>
          <w:color w:val="000000"/>
          <w:sz w:val="28"/>
          <w:szCs w:val="28"/>
          <w:highlight w:val="green"/>
        </w:rPr>
        <w:t xml:space="preserve"> </w:t>
      </w:r>
      <w:r w:rsidRPr="0036536F">
        <w:rPr>
          <w:rFonts w:ascii="Times New Roman" w:eastAsia="Times New Roman" w:hAnsi="Times New Roman" w:cs="Times New Roman"/>
          <w:color w:val="000000"/>
          <w:sz w:val="28"/>
          <w:szCs w:val="28"/>
          <w:highlight w:val="green"/>
        </w:rPr>
        <w:t>которым</w:t>
      </w:r>
      <w:r w:rsidR="008D4D39" w:rsidRPr="0036536F">
        <w:rPr>
          <w:rFonts w:ascii="Times New Roman" w:eastAsia="Times New Roman" w:hAnsi="Times New Roman" w:cs="Times New Roman"/>
          <w:color w:val="000000"/>
          <w:sz w:val="28"/>
          <w:szCs w:val="28"/>
          <w:highlight w:val="green"/>
        </w:rPr>
        <w:t xml:space="preserve"> </w:t>
      </w:r>
      <w:r w:rsidRPr="0036536F">
        <w:rPr>
          <w:rFonts w:ascii="Times New Roman" w:eastAsia="Times New Roman" w:hAnsi="Times New Roman" w:cs="Times New Roman"/>
          <w:color w:val="000000"/>
          <w:sz w:val="28"/>
          <w:szCs w:val="28"/>
          <w:highlight w:val="green"/>
        </w:rPr>
        <w:t>сливается</w:t>
      </w:r>
      <w:r w:rsidR="008D4D39" w:rsidRPr="0036536F">
        <w:rPr>
          <w:rFonts w:ascii="Times New Roman" w:eastAsia="Times New Roman" w:hAnsi="Times New Roman" w:cs="Times New Roman"/>
          <w:color w:val="000000"/>
          <w:sz w:val="28"/>
          <w:szCs w:val="28"/>
          <w:highlight w:val="green"/>
        </w:rPr>
        <w:t xml:space="preserve"> </w:t>
      </w:r>
      <w:r w:rsidRPr="0036536F">
        <w:rPr>
          <w:rFonts w:ascii="Times New Roman" w:eastAsia="Times New Roman" w:hAnsi="Times New Roman" w:cs="Times New Roman"/>
          <w:color w:val="000000"/>
          <w:sz w:val="28"/>
          <w:szCs w:val="28"/>
          <w:highlight w:val="green"/>
        </w:rPr>
        <w:t>мазут,</w:t>
      </w:r>
      <w:r w:rsidR="008D4D39" w:rsidRPr="0036536F">
        <w:rPr>
          <w:rFonts w:ascii="Times New Roman" w:eastAsia="Times New Roman" w:hAnsi="Times New Roman" w:cs="Times New Roman"/>
          <w:color w:val="000000"/>
          <w:sz w:val="28"/>
          <w:szCs w:val="28"/>
          <w:highlight w:val="green"/>
        </w:rPr>
        <w:t xml:space="preserve"> </w:t>
      </w:r>
      <w:r w:rsidRPr="0036536F">
        <w:rPr>
          <w:rFonts w:ascii="Times New Roman" w:eastAsia="Times New Roman" w:hAnsi="Times New Roman" w:cs="Times New Roman"/>
          <w:color w:val="000000"/>
          <w:sz w:val="28"/>
          <w:szCs w:val="28"/>
          <w:highlight w:val="green"/>
        </w:rPr>
        <w:t>следует</w:t>
      </w:r>
      <w:r w:rsidR="008D4D39" w:rsidRPr="0036536F">
        <w:rPr>
          <w:rFonts w:ascii="Times New Roman" w:eastAsia="Times New Roman" w:hAnsi="Times New Roman" w:cs="Times New Roman"/>
          <w:color w:val="000000"/>
          <w:sz w:val="28"/>
          <w:szCs w:val="28"/>
          <w:highlight w:val="green"/>
        </w:rPr>
        <w:t xml:space="preserve"> </w:t>
      </w:r>
      <w:r w:rsidRPr="0036536F">
        <w:rPr>
          <w:rFonts w:ascii="Times New Roman" w:eastAsia="Times New Roman" w:hAnsi="Times New Roman" w:cs="Times New Roman"/>
          <w:color w:val="000000"/>
          <w:sz w:val="28"/>
          <w:szCs w:val="28"/>
          <w:highlight w:val="green"/>
        </w:rPr>
        <w:t>предусматривать</w:t>
      </w:r>
      <w:r w:rsidR="008D4D39" w:rsidRPr="0036536F">
        <w:rPr>
          <w:rFonts w:ascii="Times New Roman" w:eastAsia="Times New Roman" w:hAnsi="Times New Roman" w:cs="Times New Roman"/>
          <w:color w:val="000000"/>
          <w:sz w:val="28"/>
          <w:szCs w:val="28"/>
          <w:highlight w:val="green"/>
        </w:rPr>
        <w:t xml:space="preserve"> </w:t>
      </w:r>
      <w:r w:rsidRPr="0036536F">
        <w:rPr>
          <w:rFonts w:ascii="Times New Roman" w:eastAsia="Times New Roman" w:hAnsi="Times New Roman" w:cs="Times New Roman"/>
          <w:color w:val="000000"/>
          <w:sz w:val="28"/>
          <w:szCs w:val="28"/>
          <w:highlight w:val="green"/>
        </w:rPr>
        <w:t>устройства</w:t>
      </w:r>
      <w:r w:rsidR="008D4D39" w:rsidRPr="0036536F">
        <w:rPr>
          <w:rFonts w:ascii="Times New Roman" w:eastAsia="Times New Roman" w:hAnsi="Times New Roman" w:cs="Times New Roman"/>
          <w:color w:val="000000"/>
          <w:sz w:val="28"/>
          <w:szCs w:val="28"/>
          <w:highlight w:val="green"/>
        </w:rPr>
        <w:t xml:space="preserve"> </w:t>
      </w:r>
      <w:r w:rsidRPr="0036536F">
        <w:rPr>
          <w:rFonts w:ascii="Times New Roman" w:eastAsia="Times New Roman" w:hAnsi="Times New Roman" w:cs="Times New Roman"/>
          <w:color w:val="000000"/>
          <w:sz w:val="28"/>
          <w:szCs w:val="28"/>
          <w:highlight w:val="green"/>
        </w:rPr>
        <w:t>для</w:t>
      </w:r>
      <w:r w:rsidR="008D4D39" w:rsidRPr="0036536F">
        <w:rPr>
          <w:rFonts w:ascii="Times New Roman" w:eastAsia="Times New Roman" w:hAnsi="Times New Roman" w:cs="Times New Roman"/>
          <w:color w:val="000000"/>
          <w:sz w:val="28"/>
          <w:szCs w:val="28"/>
          <w:highlight w:val="green"/>
        </w:rPr>
        <w:t xml:space="preserve"> </w:t>
      </w:r>
      <w:r w:rsidRPr="0036536F">
        <w:rPr>
          <w:rFonts w:ascii="Times New Roman" w:eastAsia="Times New Roman" w:hAnsi="Times New Roman" w:cs="Times New Roman"/>
          <w:color w:val="000000"/>
          <w:sz w:val="28"/>
          <w:szCs w:val="28"/>
          <w:highlight w:val="green"/>
        </w:rPr>
        <w:t>поддержания</w:t>
      </w:r>
      <w:r w:rsidR="008D4D39" w:rsidRPr="0036536F">
        <w:rPr>
          <w:rFonts w:ascii="Times New Roman" w:eastAsia="Times New Roman" w:hAnsi="Times New Roman" w:cs="Times New Roman"/>
          <w:color w:val="000000"/>
          <w:sz w:val="28"/>
          <w:szCs w:val="28"/>
          <w:highlight w:val="green"/>
        </w:rPr>
        <w:t xml:space="preserve"> </w:t>
      </w:r>
      <w:r w:rsidR="00F27346" w:rsidRPr="0036536F">
        <w:rPr>
          <w:rFonts w:ascii="Times New Roman" w:eastAsia="Times New Roman" w:hAnsi="Times New Roman" w:cs="Times New Roman"/>
          <w:color w:val="000000"/>
          <w:sz w:val="28"/>
          <w:szCs w:val="28"/>
          <w:highlight w:val="green"/>
        </w:rPr>
        <w:t>температур,</w:t>
      </w:r>
      <w:r w:rsidR="008D4D39" w:rsidRPr="0036536F">
        <w:rPr>
          <w:rFonts w:ascii="Times New Roman" w:eastAsia="Times New Roman" w:hAnsi="Times New Roman" w:cs="Times New Roman"/>
          <w:color w:val="000000"/>
          <w:sz w:val="28"/>
          <w:szCs w:val="28"/>
          <w:highlight w:val="green"/>
        </w:rPr>
        <w:t xml:space="preserve"> </w:t>
      </w:r>
      <w:r w:rsidR="00F27346" w:rsidRPr="0036536F">
        <w:rPr>
          <w:rFonts w:ascii="Times New Roman" w:eastAsia="Times New Roman" w:hAnsi="Times New Roman" w:cs="Times New Roman"/>
          <w:color w:val="000000"/>
          <w:sz w:val="28"/>
          <w:szCs w:val="28"/>
          <w:highlight w:val="green"/>
        </w:rPr>
        <w:t>указанных</w:t>
      </w:r>
      <w:r w:rsidR="008D4D39" w:rsidRPr="0036536F">
        <w:rPr>
          <w:rFonts w:ascii="Times New Roman" w:eastAsia="Times New Roman" w:hAnsi="Times New Roman" w:cs="Times New Roman"/>
          <w:color w:val="000000"/>
          <w:sz w:val="28"/>
          <w:szCs w:val="28"/>
          <w:highlight w:val="green"/>
        </w:rPr>
        <w:t xml:space="preserve"> </w:t>
      </w:r>
      <w:r w:rsidR="00F27346" w:rsidRPr="0036536F">
        <w:rPr>
          <w:rFonts w:ascii="Times New Roman" w:eastAsia="Times New Roman" w:hAnsi="Times New Roman" w:cs="Times New Roman"/>
          <w:color w:val="000000"/>
          <w:sz w:val="28"/>
          <w:szCs w:val="28"/>
          <w:highlight w:val="green"/>
        </w:rPr>
        <w:t>в</w:t>
      </w:r>
      <w:r w:rsidR="008D4D39" w:rsidRPr="0036536F">
        <w:rPr>
          <w:rFonts w:ascii="Times New Roman" w:eastAsia="Times New Roman" w:hAnsi="Times New Roman" w:cs="Times New Roman"/>
          <w:color w:val="000000"/>
          <w:sz w:val="28"/>
          <w:szCs w:val="28"/>
          <w:highlight w:val="green"/>
        </w:rPr>
        <w:t xml:space="preserve"> </w:t>
      </w:r>
      <w:r w:rsidR="007C3AAF" w:rsidRPr="0036536F">
        <w:rPr>
          <w:rFonts w:ascii="Times New Roman" w:eastAsia="Times New Roman" w:hAnsi="Times New Roman" w:cs="Times New Roman"/>
          <w:color w:val="000000"/>
          <w:sz w:val="28"/>
          <w:szCs w:val="28"/>
          <w:highlight w:val="green"/>
        </w:rPr>
        <w:t>13.51</w:t>
      </w:r>
      <w:r w:rsidR="003004DF" w:rsidRPr="0036536F">
        <w:rPr>
          <w:rFonts w:ascii="Times New Roman" w:eastAsia="Times New Roman" w:hAnsi="Times New Roman" w:cs="Times New Roman"/>
          <w:color w:val="000000"/>
          <w:sz w:val="28"/>
          <w:szCs w:val="28"/>
          <w:highlight w:val="green"/>
        </w:rPr>
        <w:t>.</w:t>
      </w:r>
    </w:p>
    <w:p w14:paraId="190B6D79" w14:textId="698552D4" w:rsidR="002F7F95" w:rsidRPr="0036536F" w:rsidRDefault="002F7F95" w:rsidP="007C3AAF">
      <w:pPr>
        <w:spacing w:after="0" w:line="240" w:lineRule="auto"/>
        <w:ind w:firstLine="567"/>
        <w:jc w:val="both"/>
        <w:rPr>
          <w:rFonts w:ascii="Times New Roman" w:eastAsia="Times New Roman" w:hAnsi="Times New Roman" w:cs="Times New Roman"/>
          <w:color w:val="000000"/>
          <w:sz w:val="28"/>
          <w:szCs w:val="28"/>
          <w:highlight w:val="green"/>
        </w:rPr>
      </w:pPr>
      <w:bookmarkStart w:id="22" w:name="_Hlk93424080"/>
      <w:r w:rsidRPr="0036536F">
        <w:rPr>
          <w:rFonts w:ascii="Times New Roman" w:eastAsia="Times New Roman" w:hAnsi="Times New Roman" w:cs="Times New Roman"/>
          <w:color w:val="000000"/>
          <w:sz w:val="28"/>
          <w:szCs w:val="28"/>
          <w:highlight w:val="green"/>
        </w:rPr>
        <w:t>13.</w:t>
      </w:r>
      <w:r w:rsidR="003004DF" w:rsidRPr="0036536F">
        <w:rPr>
          <w:rFonts w:ascii="Times New Roman" w:eastAsia="Times New Roman" w:hAnsi="Times New Roman" w:cs="Times New Roman"/>
          <w:color w:val="000000"/>
          <w:sz w:val="28"/>
          <w:szCs w:val="28"/>
          <w:highlight w:val="green"/>
        </w:rPr>
        <w:t>51</w:t>
      </w:r>
      <w:bookmarkEnd w:id="22"/>
      <w:r w:rsidR="008D4D39" w:rsidRPr="0036536F">
        <w:rPr>
          <w:rFonts w:ascii="Times New Roman" w:eastAsia="Times New Roman" w:hAnsi="Times New Roman" w:cs="Times New Roman"/>
          <w:color w:val="000000"/>
          <w:sz w:val="28"/>
          <w:szCs w:val="28"/>
          <w:highlight w:val="green"/>
        </w:rPr>
        <w:t xml:space="preserve"> </w:t>
      </w:r>
      <w:r w:rsidRPr="0036536F">
        <w:rPr>
          <w:rFonts w:ascii="Times New Roman" w:eastAsia="Times New Roman" w:hAnsi="Times New Roman" w:cs="Times New Roman"/>
          <w:color w:val="000000"/>
          <w:sz w:val="28"/>
          <w:szCs w:val="28"/>
          <w:highlight w:val="green"/>
        </w:rPr>
        <w:t>В</w:t>
      </w:r>
      <w:r w:rsidR="008D4D39" w:rsidRPr="0036536F">
        <w:rPr>
          <w:rFonts w:ascii="Times New Roman" w:eastAsia="Times New Roman" w:hAnsi="Times New Roman" w:cs="Times New Roman"/>
          <w:color w:val="000000"/>
          <w:sz w:val="28"/>
          <w:szCs w:val="28"/>
          <w:highlight w:val="green"/>
        </w:rPr>
        <w:t xml:space="preserve"> </w:t>
      </w:r>
      <w:r w:rsidRPr="0036536F">
        <w:rPr>
          <w:rFonts w:ascii="Times New Roman" w:eastAsia="Times New Roman" w:hAnsi="Times New Roman" w:cs="Times New Roman"/>
          <w:color w:val="000000"/>
          <w:sz w:val="28"/>
          <w:szCs w:val="28"/>
          <w:highlight w:val="green"/>
        </w:rPr>
        <w:t>местах</w:t>
      </w:r>
      <w:r w:rsidR="008D4D39" w:rsidRPr="0036536F">
        <w:rPr>
          <w:rFonts w:ascii="Times New Roman" w:eastAsia="Times New Roman" w:hAnsi="Times New Roman" w:cs="Times New Roman"/>
          <w:color w:val="000000"/>
          <w:sz w:val="28"/>
          <w:szCs w:val="28"/>
          <w:highlight w:val="green"/>
        </w:rPr>
        <w:t xml:space="preserve"> </w:t>
      </w:r>
      <w:r w:rsidRPr="0036536F">
        <w:rPr>
          <w:rFonts w:ascii="Times New Roman" w:eastAsia="Times New Roman" w:hAnsi="Times New Roman" w:cs="Times New Roman"/>
          <w:color w:val="000000"/>
          <w:sz w:val="28"/>
          <w:szCs w:val="28"/>
          <w:highlight w:val="green"/>
        </w:rPr>
        <w:t>отбора</w:t>
      </w:r>
      <w:r w:rsidR="008D4D39" w:rsidRPr="0036536F">
        <w:rPr>
          <w:rFonts w:ascii="Times New Roman" w:eastAsia="Times New Roman" w:hAnsi="Times New Roman" w:cs="Times New Roman"/>
          <w:color w:val="000000"/>
          <w:sz w:val="28"/>
          <w:szCs w:val="28"/>
          <w:highlight w:val="green"/>
        </w:rPr>
        <w:t xml:space="preserve"> </w:t>
      </w:r>
      <w:r w:rsidRPr="0036536F">
        <w:rPr>
          <w:rFonts w:ascii="Times New Roman" w:eastAsia="Times New Roman" w:hAnsi="Times New Roman" w:cs="Times New Roman"/>
          <w:color w:val="000000"/>
          <w:sz w:val="28"/>
          <w:szCs w:val="28"/>
          <w:highlight w:val="green"/>
        </w:rPr>
        <w:t>жидкого</w:t>
      </w:r>
      <w:r w:rsidR="008D4D39" w:rsidRPr="0036536F">
        <w:rPr>
          <w:rFonts w:ascii="Times New Roman" w:eastAsia="Times New Roman" w:hAnsi="Times New Roman" w:cs="Times New Roman"/>
          <w:color w:val="000000"/>
          <w:sz w:val="28"/>
          <w:szCs w:val="28"/>
          <w:highlight w:val="green"/>
        </w:rPr>
        <w:t xml:space="preserve"> </w:t>
      </w:r>
      <w:r w:rsidRPr="0036536F">
        <w:rPr>
          <w:rFonts w:ascii="Times New Roman" w:eastAsia="Times New Roman" w:hAnsi="Times New Roman" w:cs="Times New Roman"/>
          <w:color w:val="000000"/>
          <w:sz w:val="28"/>
          <w:szCs w:val="28"/>
          <w:highlight w:val="green"/>
        </w:rPr>
        <w:t>топлива</w:t>
      </w:r>
      <w:r w:rsidR="008D4D39" w:rsidRPr="0036536F">
        <w:rPr>
          <w:rFonts w:ascii="Times New Roman" w:eastAsia="Times New Roman" w:hAnsi="Times New Roman" w:cs="Times New Roman"/>
          <w:color w:val="000000"/>
          <w:sz w:val="28"/>
          <w:szCs w:val="28"/>
          <w:highlight w:val="green"/>
        </w:rPr>
        <w:t xml:space="preserve"> </w:t>
      </w:r>
      <w:r w:rsidRPr="0036536F">
        <w:rPr>
          <w:rFonts w:ascii="Times New Roman" w:eastAsia="Times New Roman" w:hAnsi="Times New Roman" w:cs="Times New Roman"/>
          <w:color w:val="000000"/>
          <w:sz w:val="28"/>
          <w:szCs w:val="28"/>
          <w:highlight w:val="green"/>
        </w:rPr>
        <w:t>из</w:t>
      </w:r>
      <w:r w:rsidR="008D4D39" w:rsidRPr="0036536F">
        <w:rPr>
          <w:rFonts w:ascii="Times New Roman" w:eastAsia="Times New Roman" w:hAnsi="Times New Roman" w:cs="Times New Roman"/>
          <w:color w:val="000000"/>
          <w:sz w:val="28"/>
          <w:szCs w:val="28"/>
          <w:highlight w:val="green"/>
        </w:rPr>
        <w:t xml:space="preserve"> </w:t>
      </w:r>
      <w:r w:rsidRPr="0036536F">
        <w:rPr>
          <w:rFonts w:ascii="Times New Roman" w:eastAsia="Times New Roman" w:hAnsi="Times New Roman" w:cs="Times New Roman"/>
          <w:color w:val="000000"/>
          <w:sz w:val="28"/>
          <w:szCs w:val="28"/>
          <w:highlight w:val="green"/>
        </w:rPr>
        <w:t>резервуаров</w:t>
      </w:r>
      <w:r w:rsidR="008D4D39" w:rsidRPr="0036536F">
        <w:rPr>
          <w:rFonts w:ascii="Times New Roman" w:eastAsia="Times New Roman" w:hAnsi="Times New Roman" w:cs="Times New Roman"/>
          <w:color w:val="000000"/>
          <w:sz w:val="28"/>
          <w:szCs w:val="28"/>
          <w:highlight w:val="green"/>
        </w:rPr>
        <w:t xml:space="preserve"> </w:t>
      </w:r>
      <w:r w:rsidRPr="0036536F">
        <w:rPr>
          <w:rFonts w:ascii="Times New Roman" w:eastAsia="Times New Roman" w:hAnsi="Times New Roman" w:cs="Times New Roman"/>
          <w:color w:val="000000"/>
          <w:sz w:val="28"/>
          <w:szCs w:val="28"/>
          <w:highlight w:val="green"/>
        </w:rPr>
        <w:t>топливохранилища</w:t>
      </w:r>
      <w:r w:rsidR="008D4D39" w:rsidRPr="0036536F">
        <w:rPr>
          <w:rFonts w:ascii="Times New Roman" w:eastAsia="Times New Roman" w:hAnsi="Times New Roman" w:cs="Times New Roman"/>
          <w:color w:val="000000"/>
          <w:sz w:val="28"/>
          <w:szCs w:val="28"/>
          <w:highlight w:val="green"/>
        </w:rPr>
        <w:t xml:space="preserve"> </w:t>
      </w:r>
      <w:r w:rsidRPr="0036536F">
        <w:rPr>
          <w:rFonts w:ascii="Times New Roman" w:eastAsia="Times New Roman" w:hAnsi="Times New Roman" w:cs="Times New Roman"/>
          <w:color w:val="000000"/>
          <w:sz w:val="28"/>
          <w:szCs w:val="28"/>
          <w:highlight w:val="green"/>
        </w:rPr>
        <w:t>дол</w:t>
      </w:r>
      <w:r w:rsidR="00F27346" w:rsidRPr="0036536F">
        <w:rPr>
          <w:rFonts w:ascii="Times New Roman" w:eastAsia="Times New Roman" w:hAnsi="Times New Roman" w:cs="Times New Roman"/>
          <w:color w:val="000000"/>
          <w:sz w:val="28"/>
          <w:szCs w:val="28"/>
          <w:highlight w:val="green"/>
        </w:rPr>
        <w:t>жна</w:t>
      </w:r>
      <w:r w:rsidR="008D4D39" w:rsidRPr="0036536F">
        <w:rPr>
          <w:rFonts w:ascii="Times New Roman" w:eastAsia="Times New Roman" w:hAnsi="Times New Roman" w:cs="Times New Roman"/>
          <w:color w:val="000000"/>
          <w:sz w:val="28"/>
          <w:szCs w:val="28"/>
          <w:highlight w:val="green"/>
        </w:rPr>
        <w:t xml:space="preserve"> </w:t>
      </w:r>
      <w:r w:rsidR="00F27346" w:rsidRPr="0036536F">
        <w:rPr>
          <w:rFonts w:ascii="Times New Roman" w:eastAsia="Times New Roman" w:hAnsi="Times New Roman" w:cs="Times New Roman"/>
          <w:color w:val="000000"/>
          <w:sz w:val="28"/>
          <w:szCs w:val="28"/>
          <w:highlight w:val="green"/>
        </w:rPr>
        <w:t>поддерживаться</w:t>
      </w:r>
      <w:r w:rsidR="008D4D39" w:rsidRPr="0036536F">
        <w:rPr>
          <w:rFonts w:ascii="Times New Roman" w:eastAsia="Times New Roman" w:hAnsi="Times New Roman" w:cs="Times New Roman"/>
          <w:color w:val="000000"/>
          <w:sz w:val="28"/>
          <w:szCs w:val="28"/>
          <w:highlight w:val="green"/>
        </w:rPr>
        <w:t xml:space="preserve"> </w:t>
      </w:r>
      <w:r w:rsidR="00F27346" w:rsidRPr="0036536F">
        <w:rPr>
          <w:rFonts w:ascii="Times New Roman" w:eastAsia="Times New Roman" w:hAnsi="Times New Roman" w:cs="Times New Roman"/>
          <w:color w:val="000000"/>
          <w:sz w:val="28"/>
          <w:szCs w:val="28"/>
          <w:highlight w:val="green"/>
        </w:rPr>
        <w:t>температура:</w:t>
      </w:r>
    </w:p>
    <w:p w14:paraId="7FA93CDB" w14:textId="1DDB3396" w:rsidR="007C3AAF" w:rsidRPr="0036536F" w:rsidRDefault="007C3AAF" w:rsidP="00C328A6">
      <w:pPr>
        <w:spacing w:after="0" w:line="240" w:lineRule="auto"/>
        <w:ind w:firstLine="567"/>
        <w:jc w:val="both"/>
        <w:rPr>
          <w:rFonts w:ascii="Times New Roman" w:eastAsia="Times New Roman" w:hAnsi="Times New Roman" w:cs="Times New Roman"/>
          <w:sz w:val="28"/>
          <w:szCs w:val="28"/>
          <w:highlight w:val="green"/>
        </w:rPr>
      </w:pPr>
      <w:r w:rsidRPr="0036536F">
        <w:rPr>
          <w:rFonts w:ascii="Times New Roman" w:eastAsia="Times New Roman" w:hAnsi="Times New Roman" w:cs="Times New Roman"/>
          <w:sz w:val="28"/>
          <w:szCs w:val="28"/>
          <w:highlight w:val="green"/>
        </w:rPr>
        <w:t>мазута М 40</w:t>
      </w:r>
      <w:r w:rsidR="00C328A6" w:rsidRPr="0036536F">
        <w:rPr>
          <w:rFonts w:ascii="Times New Roman" w:eastAsia="Times New Roman" w:hAnsi="Times New Roman" w:cs="Times New Roman"/>
          <w:sz w:val="28"/>
          <w:szCs w:val="28"/>
          <w:highlight w:val="green"/>
        </w:rPr>
        <w:t xml:space="preserve">                                            </w:t>
      </w:r>
      <w:r w:rsidRPr="0036536F">
        <w:rPr>
          <w:rFonts w:ascii="Times New Roman" w:eastAsia="Times New Roman" w:hAnsi="Times New Roman" w:cs="Times New Roman"/>
          <w:sz w:val="28"/>
          <w:szCs w:val="28"/>
          <w:highlight w:val="green"/>
        </w:rPr>
        <w:t>не ниже 60 °С;</w:t>
      </w:r>
    </w:p>
    <w:p w14:paraId="3809DEB6" w14:textId="6A57F271" w:rsidR="007C3AAF" w:rsidRPr="0036536F" w:rsidRDefault="007C3AAF" w:rsidP="00C328A6">
      <w:pPr>
        <w:spacing w:after="0" w:line="240" w:lineRule="auto"/>
        <w:ind w:firstLine="567"/>
        <w:jc w:val="both"/>
        <w:rPr>
          <w:rFonts w:ascii="Times New Roman" w:eastAsia="Times New Roman" w:hAnsi="Times New Roman" w:cs="Times New Roman"/>
          <w:sz w:val="28"/>
          <w:szCs w:val="28"/>
          <w:highlight w:val="green"/>
        </w:rPr>
      </w:pPr>
      <w:r w:rsidRPr="0036536F">
        <w:rPr>
          <w:rFonts w:ascii="Times New Roman" w:eastAsia="Times New Roman" w:hAnsi="Times New Roman" w:cs="Times New Roman"/>
          <w:sz w:val="28"/>
          <w:szCs w:val="28"/>
          <w:highlight w:val="green"/>
        </w:rPr>
        <w:t xml:space="preserve">мазута М100 </w:t>
      </w:r>
      <w:r w:rsidR="00C328A6" w:rsidRPr="0036536F">
        <w:rPr>
          <w:rFonts w:ascii="Times New Roman" w:eastAsia="Times New Roman" w:hAnsi="Times New Roman" w:cs="Times New Roman"/>
          <w:sz w:val="28"/>
          <w:szCs w:val="28"/>
          <w:highlight w:val="green"/>
        </w:rPr>
        <w:t xml:space="preserve">                                         </w:t>
      </w:r>
      <w:r w:rsidR="004323FD" w:rsidRPr="0036536F">
        <w:rPr>
          <w:rFonts w:ascii="Times New Roman" w:eastAsia="Times New Roman" w:hAnsi="Times New Roman" w:cs="Times New Roman"/>
          <w:sz w:val="28"/>
          <w:szCs w:val="28"/>
          <w:highlight w:val="green"/>
        </w:rPr>
        <w:t xml:space="preserve"> </w:t>
      </w:r>
      <w:r w:rsidR="00C328A6" w:rsidRPr="0036536F">
        <w:rPr>
          <w:rFonts w:ascii="Times New Roman" w:eastAsia="Times New Roman" w:hAnsi="Times New Roman" w:cs="Times New Roman"/>
          <w:sz w:val="28"/>
          <w:szCs w:val="28"/>
          <w:highlight w:val="green"/>
        </w:rPr>
        <w:t xml:space="preserve">       </w:t>
      </w:r>
      <w:r w:rsidRPr="0036536F">
        <w:rPr>
          <w:rFonts w:ascii="Times New Roman" w:eastAsia="Times New Roman" w:hAnsi="Times New Roman" w:cs="Times New Roman"/>
          <w:sz w:val="28"/>
          <w:szCs w:val="28"/>
          <w:highlight w:val="green"/>
        </w:rPr>
        <w:t xml:space="preserve">»  </w:t>
      </w:r>
      <w:r w:rsidR="00C328A6" w:rsidRPr="0036536F">
        <w:rPr>
          <w:rFonts w:ascii="Times New Roman" w:eastAsia="Times New Roman" w:hAnsi="Times New Roman" w:cs="Times New Roman"/>
          <w:sz w:val="28"/>
          <w:szCs w:val="28"/>
          <w:highlight w:val="green"/>
        </w:rPr>
        <w:t xml:space="preserve"> </w:t>
      </w:r>
      <w:r w:rsidR="004323FD" w:rsidRPr="0036536F">
        <w:rPr>
          <w:rFonts w:ascii="Times New Roman" w:eastAsia="Times New Roman" w:hAnsi="Times New Roman" w:cs="Times New Roman"/>
          <w:sz w:val="28"/>
          <w:szCs w:val="28"/>
          <w:highlight w:val="green"/>
        </w:rPr>
        <w:t xml:space="preserve"> </w:t>
      </w:r>
      <w:r w:rsidRPr="0036536F">
        <w:rPr>
          <w:rFonts w:ascii="Times New Roman" w:eastAsia="Times New Roman" w:hAnsi="Times New Roman" w:cs="Times New Roman"/>
          <w:sz w:val="28"/>
          <w:szCs w:val="28"/>
          <w:highlight w:val="green"/>
        </w:rPr>
        <w:t xml:space="preserve">  80 °С;</w:t>
      </w:r>
    </w:p>
    <w:p w14:paraId="1AEC73D2" w14:textId="5FD9F349" w:rsidR="007C3AAF" w:rsidRDefault="007C3AAF" w:rsidP="00C328A6">
      <w:pPr>
        <w:spacing w:after="0" w:line="240" w:lineRule="auto"/>
        <w:ind w:firstLine="567"/>
        <w:jc w:val="both"/>
        <w:rPr>
          <w:rFonts w:ascii="Times New Roman" w:eastAsia="Times New Roman" w:hAnsi="Times New Roman" w:cs="Times New Roman"/>
          <w:sz w:val="28"/>
          <w:szCs w:val="28"/>
        </w:rPr>
      </w:pPr>
      <w:r w:rsidRPr="0036536F">
        <w:rPr>
          <w:rFonts w:ascii="Times New Roman" w:eastAsia="Times New Roman" w:hAnsi="Times New Roman" w:cs="Times New Roman"/>
          <w:sz w:val="28"/>
          <w:szCs w:val="28"/>
          <w:highlight w:val="green"/>
        </w:rPr>
        <w:t>легкого нефтяного топлива</w:t>
      </w:r>
      <w:r w:rsidR="00C328A6" w:rsidRPr="0036536F">
        <w:rPr>
          <w:rFonts w:ascii="Times New Roman" w:eastAsia="Times New Roman" w:hAnsi="Times New Roman" w:cs="Times New Roman"/>
          <w:sz w:val="28"/>
          <w:szCs w:val="28"/>
          <w:highlight w:val="green"/>
        </w:rPr>
        <w:t xml:space="preserve">                 </w:t>
      </w:r>
      <w:r w:rsidR="004323FD" w:rsidRPr="0036536F">
        <w:rPr>
          <w:rFonts w:ascii="Times New Roman" w:eastAsia="Times New Roman" w:hAnsi="Times New Roman" w:cs="Times New Roman"/>
          <w:sz w:val="28"/>
          <w:szCs w:val="28"/>
          <w:highlight w:val="green"/>
        </w:rPr>
        <w:t xml:space="preserve"> </w:t>
      </w:r>
      <w:r w:rsidR="00C328A6" w:rsidRPr="0036536F">
        <w:rPr>
          <w:rFonts w:ascii="Times New Roman" w:eastAsia="Times New Roman" w:hAnsi="Times New Roman" w:cs="Times New Roman"/>
          <w:sz w:val="28"/>
          <w:szCs w:val="28"/>
          <w:highlight w:val="green"/>
        </w:rPr>
        <w:t xml:space="preserve">       </w:t>
      </w:r>
      <w:r w:rsidR="004323FD" w:rsidRPr="0036536F">
        <w:rPr>
          <w:rFonts w:ascii="Times New Roman" w:eastAsia="Times New Roman" w:hAnsi="Times New Roman" w:cs="Times New Roman"/>
          <w:sz w:val="28"/>
          <w:szCs w:val="28"/>
          <w:highlight w:val="green"/>
        </w:rPr>
        <w:t xml:space="preserve"> </w:t>
      </w:r>
      <w:r w:rsidRPr="0036536F">
        <w:rPr>
          <w:rFonts w:ascii="Times New Roman" w:eastAsia="Times New Roman" w:hAnsi="Times New Roman" w:cs="Times New Roman"/>
          <w:sz w:val="28"/>
          <w:szCs w:val="28"/>
          <w:highlight w:val="green"/>
        </w:rPr>
        <w:t>»</w:t>
      </w:r>
      <w:r w:rsidR="00C328A6" w:rsidRPr="0036536F">
        <w:rPr>
          <w:rFonts w:ascii="Times New Roman" w:eastAsia="Times New Roman" w:hAnsi="Times New Roman" w:cs="Times New Roman"/>
          <w:sz w:val="28"/>
          <w:szCs w:val="28"/>
          <w:highlight w:val="green"/>
        </w:rPr>
        <w:t xml:space="preserve"> </w:t>
      </w:r>
      <w:r w:rsidR="004323FD" w:rsidRPr="0036536F">
        <w:rPr>
          <w:rFonts w:ascii="Times New Roman" w:eastAsia="Times New Roman" w:hAnsi="Times New Roman" w:cs="Times New Roman"/>
          <w:sz w:val="28"/>
          <w:szCs w:val="28"/>
          <w:highlight w:val="green"/>
        </w:rPr>
        <w:t xml:space="preserve">     </w:t>
      </w:r>
      <w:r w:rsidRPr="0036536F">
        <w:rPr>
          <w:rFonts w:ascii="Times New Roman" w:eastAsia="Times New Roman" w:hAnsi="Times New Roman" w:cs="Times New Roman"/>
          <w:sz w:val="28"/>
          <w:szCs w:val="28"/>
          <w:highlight w:val="green"/>
        </w:rPr>
        <w:t>10 °С.</w:t>
      </w:r>
    </w:p>
    <w:p w14:paraId="49C2A046" w14:textId="39C29E84" w:rsidR="00C328A6" w:rsidRPr="007C3AAF" w:rsidRDefault="00C328A6" w:rsidP="007C3AAF">
      <w:pPr>
        <w:spacing w:before="24" w:after="24" w:line="240" w:lineRule="auto"/>
        <w:ind w:firstLine="567"/>
        <w:jc w:val="both"/>
        <w:rPr>
          <w:rFonts w:ascii="Times New Roman" w:eastAsia="Times New Roman" w:hAnsi="Times New Roman" w:cs="Times New Roman"/>
          <w:sz w:val="28"/>
          <w:szCs w:val="28"/>
        </w:rPr>
      </w:pPr>
      <w:r w:rsidRPr="00C328A6">
        <w:rPr>
          <w:rFonts w:ascii="Times New Roman" w:eastAsia="Times New Roman" w:hAnsi="Times New Roman" w:cs="Times New Roman"/>
          <w:sz w:val="28"/>
          <w:szCs w:val="28"/>
        </w:rPr>
        <w:t>Температура для других возможных типов жидкого топлива определяется требованиями технических характеристик.</w:t>
      </w:r>
    </w:p>
    <w:p w14:paraId="5BFDF663" w14:textId="5EDEE5FB" w:rsidR="004323FD" w:rsidRPr="00E227BF" w:rsidRDefault="004323FD" w:rsidP="004323FD">
      <w:pPr>
        <w:pStyle w:val="ad"/>
        <w:ind w:firstLine="567"/>
        <w:rPr>
          <w:b/>
          <w:szCs w:val="28"/>
        </w:rPr>
      </w:pPr>
      <w:r w:rsidRPr="004323FD">
        <w:rPr>
          <w:b/>
          <w:szCs w:val="28"/>
        </w:rPr>
        <w:t>13.50</w:t>
      </w:r>
      <w:r>
        <w:rPr>
          <w:b/>
          <w:szCs w:val="28"/>
        </w:rPr>
        <w:t>,</w:t>
      </w:r>
      <w:r w:rsidRPr="004323FD">
        <w:rPr>
          <w:b/>
          <w:bCs/>
        </w:rPr>
        <w:t xml:space="preserve"> </w:t>
      </w:r>
      <w:r w:rsidRPr="004323FD">
        <w:rPr>
          <w:b/>
          <w:szCs w:val="28"/>
        </w:rPr>
        <w:t xml:space="preserve">13.51 </w:t>
      </w:r>
      <w:r w:rsidRPr="00E227BF">
        <w:rPr>
          <w:b/>
          <w:szCs w:val="28"/>
        </w:rPr>
        <w:t>(Измененная редакция, Изм. № 1).</w:t>
      </w:r>
    </w:p>
    <w:p w14:paraId="3B370565" w14:textId="66198604" w:rsidR="002F7F95" w:rsidRPr="0036536F" w:rsidRDefault="002F7F95" w:rsidP="007C3AAF">
      <w:pPr>
        <w:spacing w:after="0" w:line="240" w:lineRule="auto"/>
        <w:ind w:firstLine="567"/>
        <w:jc w:val="both"/>
        <w:rPr>
          <w:rFonts w:ascii="Times New Roman" w:eastAsia="Times New Roman" w:hAnsi="Times New Roman" w:cs="Times New Roman"/>
          <w:color w:val="000000"/>
          <w:sz w:val="28"/>
          <w:szCs w:val="28"/>
          <w:highlight w:val="green"/>
        </w:rPr>
      </w:pPr>
      <w:r w:rsidRPr="0036536F">
        <w:rPr>
          <w:rFonts w:ascii="Times New Roman" w:eastAsia="Times New Roman" w:hAnsi="Times New Roman" w:cs="Times New Roman"/>
          <w:color w:val="000000"/>
          <w:sz w:val="28"/>
          <w:szCs w:val="28"/>
          <w:highlight w:val="green"/>
        </w:rPr>
        <w:lastRenderedPageBreak/>
        <w:t>13</w:t>
      </w:r>
      <w:r w:rsidR="00B65025" w:rsidRPr="0036536F">
        <w:rPr>
          <w:rFonts w:ascii="Times New Roman" w:eastAsia="Times New Roman" w:hAnsi="Times New Roman" w:cs="Times New Roman"/>
          <w:color w:val="000000"/>
          <w:sz w:val="28"/>
          <w:szCs w:val="28"/>
          <w:highlight w:val="green"/>
        </w:rPr>
        <w:t>.</w:t>
      </w:r>
      <w:r w:rsidR="003004DF" w:rsidRPr="0036536F">
        <w:rPr>
          <w:rFonts w:ascii="Times New Roman" w:eastAsia="Times New Roman" w:hAnsi="Times New Roman" w:cs="Times New Roman"/>
          <w:color w:val="000000"/>
          <w:sz w:val="28"/>
          <w:szCs w:val="28"/>
          <w:highlight w:val="green"/>
        </w:rPr>
        <w:t>52</w:t>
      </w:r>
      <w:r w:rsidR="008D4D39" w:rsidRPr="0036536F">
        <w:rPr>
          <w:rFonts w:ascii="Times New Roman" w:eastAsia="Times New Roman" w:hAnsi="Times New Roman" w:cs="Times New Roman"/>
          <w:color w:val="000000"/>
          <w:sz w:val="28"/>
          <w:szCs w:val="28"/>
          <w:highlight w:val="green"/>
        </w:rPr>
        <w:t xml:space="preserve"> </w:t>
      </w:r>
      <w:r w:rsidRPr="0036536F">
        <w:rPr>
          <w:rFonts w:ascii="Times New Roman" w:eastAsia="Times New Roman" w:hAnsi="Times New Roman" w:cs="Times New Roman"/>
          <w:color w:val="000000"/>
          <w:sz w:val="28"/>
          <w:szCs w:val="28"/>
          <w:highlight w:val="green"/>
        </w:rPr>
        <w:t>Мазутное</w:t>
      </w:r>
      <w:r w:rsidR="008D4D39" w:rsidRPr="0036536F">
        <w:rPr>
          <w:rFonts w:ascii="Times New Roman" w:eastAsia="Times New Roman" w:hAnsi="Times New Roman" w:cs="Times New Roman"/>
          <w:color w:val="000000"/>
          <w:sz w:val="28"/>
          <w:szCs w:val="28"/>
          <w:highlight w:val="green"/>
        </w:rPr>
        <w:t xml:space="preserve"> </w:t>
      </w:r>
      <w:r w:rsidRPr="0036536F">
        <w:rPr>
          <w:rFonts w:ascii="Times New Roman" w:eastAsia="Times New Roman" w:hAnsi="Times New Roman" w:cs="Times New Roman"/>
          <w:color w:val="000000"/>
          <w:sz w:val="28"/>
          <w:szCs w:val="28"/>
          <w:highlight w:val="green"/>
        </w:rPr>
        <w:t>хозяйство</w:t>
      </w:r>
      <w:r w:rsidR="008D4D39" w:rsidRPr="0036536F">
        <w:rPr>
          <w:rFonts w:ascii="Times New Roman" w:eastAsia="Times New Roman" w:hAnsi="Times New Roman" w:cs="Times New Roman"/>
          <w:color w:val="000000"/>
          <w:sz w:val="28"/>
          <w:szCs w:val="28"/>
          <w:highlight w:val="green"/>
        </w:rPr>
        <w:t xml:space="preserve"> </w:t>
      </w:r>
      <w:r w:rsidRPr="0036536F">
        <w:rPr>
          <w:rFonts w:ascii="Times New Roman" w:eastAsia="Times New Roman" w:hAnsi="Times New Roman" w:cs="Times New Roman"/>
          <w:color w:val="000000"/>
          <w:sz w:val="28"/>
          <w:szCs w:val="28"/>
          <w:highlight w:val="green"/>
        </w:rPr>
        <w:t>должно</w:t>
      </w:r>
      <w:r w:rsidR="008D4D39" w:rsidRPr="0036536F">
        <w:rPr>
          <w:rFonts w:ascii="Times New Roman" w:eastAsia="Times New Roman" w:hAnsi="Times New Roman" w:cs="Times New Roman"/>
          <w:color w:val="000000"/>
          <w:sz w:val="28"/>
          <w:szCs w:val="28"/>
          <w:highlight w:val="green"/>
        </w:rPr>
        <w:t xml:space="preserve"> </w:t>
      </w:r>
      <w:r w:rsidRPr="0036536F">
        <w:rPr>
          <w:rFonts w:ascii="Times New Roman" w:eastAsia="Times New Roman" w:hAnsi="Times New Roman" w:cs="Times New Roman"/>
          <w:color w:val="000000"/>
          <w:sz w:val="28"/>
          <w:szCs w:val="28"/>
          <w:highlight w:val="green"/>
        </w:rPr>
        <w:t>обеспечивать</w:t>
      </w:r>
      <w:r w:rsidR="008D4D39" w:rsidRPr="0036536F">
        <w:rPr>
          <w:rFonts w:ascii="Times New Roman" w:eastAsia="Times New Roman" w:hAnsi="Times New Roman" w:cs="Times New Roman"/>
          <w:color w:val="000000"/>
          <w:sz w:val="28"/>
          <w:szCs w:val="28"/>
          <w:highlight w:val="green"/>
        </w:rPr>
        <w:t xml:space="preserve"> </w:t>
      </w:r>
      <w:r w:rsidRPr="0036536F">
        <w:rPr>
          <w:rFonts w:ascii="Times New Roman" w:eastAsia="Times New Roman" w:hAnsi="Times New Roman" w:cs="Times New Roman"/>
          <w:color w:val="000000"/>
          <w:sz w:val="28"/>
          <w:szCs w:val="28"/>
          <w:highlight w:val="green"/>
        </w:rPr>
        <w:t>непрерывную</w:t>
      </w:r>
      <w:r w:rsidR="008D4D39" w:rsidRPr="0036536F">
        <w:rPr>
          <w:rFonts w:ascii="Times New Roman" w:eastAsia="Times New Roman" w:hAnsi="Times New Roman" w:cs="Times New Roman"/>
          <w:color w:val="000000"/>
          <w:sz w:val="28"/>
          <w:szCs w:val="28"/>
          <w:highlight w:val="green"/>
        </w:rPr>
        <w:t xml:space="preserve"> </w:t>
      </w:r>
      <w:r w:rsidRPr="0036536F">
        <w:rPr>
          <w:rFonts w:ascii="Times New Roman" w:eastAsia="Times New Roman" w:hAnsi="Times New Roman" w:cs="Times New Roman"/>
          <w:color w:val="000000"/>
          <w:sz w:val="28"/>
          <w:szCs w:val="28"/>
          <w:highlight w:val="green"/>
        </w:rPr>
        <w:t>подачу</w:t>
      </w:r>
      <w:r w:rsidR="008D4D39" w:rsidRPr="0036536F">
        <w:rPr>
          <w:rFonts w:ascii="Times New Roman" w:eastAsia="Times New Roman" w:hAnsi="Times New Roman" w:cs="Times New Roman"/>
          <w:color w:val="000000"/>
          <w:sz w:val="28"/>
          <w:szCs w:val="28"/>
          <w:highlight w:val="green"/>
        </w:rPr>
        <w:t xml:space="preserve"> </w:t>
      </w:r>
      <w:r w:rsidRPr="0036536F">
        <w:rPr>
          <w:rFonts w:ascii="Times New Roman" w:eastAsia="Times New Roman" w:hAnsi="Times New Roman" w:cs="Times New Roman"/>
          <w:color w:val="000000"/>
          <w:sz w:val="28"/>
          <w:szCs w:val="28"/>
          <w:highlight w:val="green"/>
        </w:rPr>
        <w:t>подогретого</w:t>
      </w:r>
      <w:r w:rsidR="008D4D39" w:rsidRPr="0036536F">
        <w:rPr>
          <w:rFonts w:ascii="Times New Roman" w:eastAsia="Times New Roman" w:hAnsi="Times New Roman" w:cs="Times New Roman"/>
          <w:color w:val="000000"/>
          <w:sz w:val="28"/>
          <w:szCs w:val="28"/>
          <w:highlight w:val="green"/>
        </w:rPr>
        <w:t xml:space="preserve"> </w:t>
      </w:r>
      <w:r w:rsidRPr="0036536F">
        <w:rPr>
          <w:rFonts w:ascii="Times New Roman" w:eastAsia="Times New Roman" w:hAnsi="Times New Roman" w:cs="Times New Roman"/>
          <w:color w:val="000000"/>
          <w:sz w:val="28"/>
          <w:szCs w:val="28"/>
          <w:highlight w:val="green"/>
        </w:rPr>
        <w:t>и</w:t>
      </w:r>
      <w:r w:rsidR="008D4D39" w:rsidRPr="0036536F">
        <w:rPr>
          <w:rFonts w:ascii="Times New Roman" w:eastAsia="Times New Roman" w:hAnsi="Times New Roman" w:cs="Times New Roman"/>
          <w:color w:val="000000"/>
          <w:sz w:val="28"/>
          <w:szCs w:val="28"/>
          <w:highlight w:val="green"/>
        </w:rPr>
        <w:t xml:space="preserve"> </w:t>
      </w:r>
      <w:r w:rsidRPr="0036536F">
        <w:rPr>
          <w:rFonts w:ascii="Times New Roman" w:eastAsia="Times New Roman" w:hAnsi="Times New Roman" w:cs="Times New Roman"/>
          <w:color w:val="000000"/>
          <w:sz w:val="28"/>
          <w:szCs w:val="28"/>
          <w:highlight w:val="green"/>
        </w:rPr>
        <w:t>профильтрованного</w:t>
      </w:r>
      <w:r w:rsidR="008D4D39" w:rsidRPr="0036536F">
        <w:rPr>
          <w:rFonts w:ascii="Times New Roman" w:eastAsia="Times New Roman" w:hAnsi="Times New Roman" w:cs="Times New Roman"/>
          <w:color w:val="000000"/>
          <w:sz w:val="28"/>
          <w:szCs w:val="28"/>
          <w:highlight w:val="green"/>
        </w:rPr>
        <w:t xml:space="preserve"> </w:t>
      </w:r>
      <w:r w:rsidRPr="0036536F">
        <w:rPr>
          <w:rFonts w:ascii="Times New Roman" w:eastAsia="Times New Roman" w:hAnsi="Times New Roman" w:cs="Times New Roman"/>
          <w:color w:val="000000"/>
          <w:sz w:val="28"/>
          <w:szCs w:val="28"/>
          <w:highlight w:val="green"/>
        </w:rPr>
        <w:t>мазута</w:t>
      </w:r>
      <w:r w:rsidR="008D4D39" w:rsidRPr="0036536F">
        <w:rPr>
          <w:rFonts w:ascii="Times New Roman" w:eastAsia="Times New Roman" w:hAnsi="Times New Roman" w:cs="Times New Roman"/>
          <w:color w:val="000000"/>
          <w:sz w:val="28"/>
          <w:szCs w:val="28"/>
          <w:highlight w:val="green"/>
        </w:rPr>
        <w:t xml:space="preserve"> </w:t>
      </w:r>
      <w:r w:rsidRPr="0036536F">
        <w:rPr>
          <w:rFonts w:ascii="Times New Roman" w:eastAsia="Times New Roman" w:hAnsi="Times New Roman" w:cs="Times New Roman"/>
          <w:color w:val="000000"/>
          <w:sz w:val="28"/>
          <w:szCs w:val="28"/>
          <w:highlight w:val="green"/>
        </w:rPr>
        <w:t>тр</w:t>
      </w:r>
      <w:r w:rsidR="00F27346" w:rsidRPr="0036536F">
        <w:rPr>
          <w:rFonts w:ascii="Times New Roman" w:eastAsia="Times New Roman" w:hAnsi="Times New Roman" w:cs="Times New Roman"/>
          <w:color w:val="000000"/>
          <w:sz w:val="28"/>
          <w:szCs w:val="28"/>
          <w:highlight w:val="green"/>
        </w:rPr>
        <w:t>ебуемого</w:t>
      </w:r>
      <w:r w:rsidR="008D4D39" w:rsidRPr="0036536F">
        <w:rPr>
          <w:rFonts w:ascii="Times New Roman" w:eastAsia="Times New Roman" w:hAnsi="Times New Roman" w:cs="Times New Roman"/>
          <w:color w:val="000000"/>
          <w:sz w:val="28"/>
          <w:szCs w:val="28"/>
          <w:highlight w:val="green"/>
        </w:rPr>
        <w:t xml:space="preserve"> </w:t>
      </w:r>
      <w:r w:rsidR="00F27346" w:rsidRPr="0036536F">
        <w:rPr>
          <w:rFonts w:ascii="Times New Roman" w:eastAsia="Times New Roman" w:hAnsi="Times New Roman" w:cs="Times New Roman"/>
          <w:color w:val="000000"/>
          <w:sz w:val="28"/>
          <w:szCs w:val="28"/>
          <w:highlight w:val="green"/>
        </w:rPr>
        <w:t>давления</w:t>
      </w:r>
      <w:r w:rsidR="008D4D39" w:rsidRPr="0036536F">
        <w:rPr>
          <w:rFonts w:ascii="Times New Roman" w:eastAsia="Times New Roman" w:hAnsi="Times New Roman" w:cs="Times New Roman"/>
          <w:color w:val="000000"/>
          <w:sz w:val="28"/>
          <w:szCs w:val="28"/>
          <w:highlight w:val="green"/>
        </w:rPr>
        <w:t xml:space="preserve"> </w:t>
      </w:r>
      <w:r w:rsidR="00F27346" w:rsidRPr="0036536F">
        <w:rPr>
          <w:rFonts w:ascii="Times New Roman" w:eastAsia="Times New Roman" w:hAnsi="Times New Roman" w:cs="Times New Roman"/>
          <w:color w:val="000000"/>
          <w:sz w:val="28"/>
          <w:szCs w:val="28"/>
          <w:highlight w:val="green"/>
        </w:rPr>
        <w:t>к</w:t>
      </w:r>
      <w:r w:rsidR="008D4D39" w:rsidRPr="0036536F">
        <w:rPr>
          <w:rFonts w:ascii="Times New Roman" w:eastAsia="Times New Roman" w:hAnsi="Times New Roman" w:cs="Times New Roman"/>
          <w:color w:val="000000"/>
          <w:sz w:val="28"/>
          <w:szCs w:val="28"/>
          <w:highlight w:val="green"/>
        </w:rPr>
        <w:t xml:space="preserve"> </w:t>
      </w:r>
      <w:r w:rsidR="00D2054F" w:rsidRPr="0036536F">
        <w:rPr>
          <w:rFonts w:ascii="Times New Roman" w:eastAsia="Times New Roman" w:hAnsi="Times New Roman" w:cs="Times New Roman"/>
          <w:color w:val="000000"/>
          <w:sz w:val="28"/>
          <w:szCs w:val="28"/>
          <w:highlight w:val="green"/>
        </w:rPr>
        <w:t>горел</w:t>
      </w:r>
      <w:r w:rsidR="00F27346" w:rsidRPr="0036536F">
        <w:rPr>
          <w:rFonts w:ascii="Times New Roman" w:eastAsia="Times New Roman" w:hAnsi="Times New Roman" w:cs="Times New Roman"/>
          <w:color w:val="000000"/>
          <w:sz w:val="28"/>
          <w:szCs w:val="28"/>
          <w:highlight w:val="green"/>
        </w:rPr>
        <w:t>кам.</w:t>
      </w:r>
    </w:p>
    <w:p w14:paraId="48D6C1C4" w14:textId="17623A0F" w:rsidR="002F7F95" w:rsidRPr="0036536F" w:rsidRDefault="002F7F95" w:rsidP="007C3AAF">
      <w:pPr>
        <w:spacing w:after="0" w:line="240" w:lineRule="auto"/>
        <w:ind w:firstLine="567"/>
        <w:jc w:val="both"/>
        <w:rPr>
          <w:rFonts w:ascii="Times New Roman" w:eastAsia="Times New Roman" w:hAnsi="Times New Roman" w:cs="Times New Roman"/>
          <w:color w:val="000000"/>
          <w:sz w:val="28"/>
          <w:szCs w:val="28"/>
          <w:highlight w:val="green"/>
        </w:rPr>
      </w:pPr>
      <w:r w:rsidRPr="0036536F">
        <w:rPr>
          <w:rFonts w:ascii="Times New Roman" w:eastAsia="Times New Roman" w:hAnsi="Times New Roman" w:cs="Times New Roman"/>
          <w:color w:val="000000"/>
          <w:sz w:val="28"/>
          <w:szCs w:val="28"/>
          <w:highlight w:val="green"/>
        </w:rPr>
        <w:t>13.</w:t>
      </w:r>
      <w:r w:rsidR="003004DF" w:rsidRPr="0036536F">
        <w:rPr>
          <w:rFonts w:ascii="Times New Roman" w:eastAsia="Times New Roman" w:hAnsi="Times New Roman" w:cs="Times New Roman"/>
          <w:color w:val="000000"/>
          <w:sz w:val="28"/>
          <w:szCs w:val="28"/>
          <w:highlight w:val="green"/>
        </w:rPr>
        <w:t>53</w:t>
      </w:r>
      <w:r w:rsidR="008D4D39" w:rsidRPr="0036536F">
        <w:rPr>
          <w:rFonts w:ascii="Times New Roman" w:eastAsia="Times New Roman" w:hAnsi="Times New Roman" w:cs="Times New Roman"/>
          <w:color w:val="000000"/>
          <w:sz w:val="28"/>
          <w:szCs w:val="28"/>
          <w:highlight w:val="green"/>
        </w:rPr>
        <w:t xml:space="preserve"> </w:t>
      </w:r>
      <w:r w:rsidRPr="0036536F">
        <w:rPr>
          <w:rFonts w:ascii="Times New Roman" w:eastAsia="Times New Roman" w:hAnsi="Times New Roman" w:cs="Times New Roman"/>
          <w:color w:val="000000"/>
          <w:sz w:val="28"/>
          <w:szCs w:val="28"/>
          <w:highlight w:val="green"/>
        </w:rPr>
        <w:t>Мазутопроводы</w:t>
      </w:r>
      <w:r w:rsidR="008D4D39" w:rsidRPr="0036536F">
        <w:rPr>
          <w:rFonts w:ascii="Times New Roman" w:eastAsia="Times New Roman" w:hAnsi="Times New Roman" w:cs="Times New Roman"/>
          <w:color w:val="000000"/>
          <w:sz w:val="28"/>
          <w:szCs w:val="28"/>
          <w:highlight w:val="green"/>
        </w:rPr>
        <w:t xml:space="preserve"> </w:t>
      </w:r>
      <w:r w:rsidRPr="0036536F">
        <w:rPr>
          <w:rFonts w:ascii="Times New Roman" w:eastAsia="Times New Roman" w:hAnsi="Times New Roman" w:cs="Times New Roman"/>
          <w:color w:val="000000"/>
          <w:sz w:val="28"/>
          <w:szCs w:val="28"/>
          <w:highlight w:val="green"/>
        </w:rPr>
        <w:t>котельных</w:t>
      </w:r>
      <w:r w:rsidR="008D4D39" w:rsidRPr="0036536F">
        <w:rPr>
          <w:rFonts w:ascii="Times New Roman" w:eastAsia="Times New Roman" w:hAnsi="Times New Roman" w:cs="Times New Roman"/>
          <w:color w:val="000000"/>
          <w:sz w:val="28"/>
          <w:szCs w:val="28"/>
          <w:highlight w:val="green"/>
        </w:rPr>
        <w:t xml:space="preserve"> </w:t>
      </w:r>
      <w:r w:rsidRPr="0036536F">
        <w:rPr>
          <w:rFonts w:ascii="Times New Roman" w:eastAsia="Times New Roman" w:hAnsi="Times New Roman" w:cs="Times New Roman"/>
          <w:color w:val="000000"/>
          <w:sz w:val="28"/>
          <w:szCs w:val="28"/>
          <w:highlight w:val="green"/>
        </w:rPr>
        <w:t>установок</w:t>
      </w:r>
      <w:r w:rsidR="008D4D39" w:rsidRPr="0036536F">
        <w:rPr>
          <w:rFonts w:ascii="Times New Roman" w:eastAsia="Times New Roman" w:hAnsi="Times New Roman" w:cs="Times New Roman"/>
          <w:color w:val="000000"/>
          <w:sz w:val="28"/>
          <w:szCs w:val="28"/>
          <w:highlight w:val="green"/>
        </w:rPr>
        <w:t xml:space="preserve"> </w:t>
      </w:r>
      <w:r w:rsidRPr="0036536F">
        <w:rPr>
          <w:rFonts w:ascii="Times New Roman" w:eastAsia="Times New Roman" w:hAnsi="Times New Roman" w:cs="Times New Roman"/>
          <w:color w:val="000000"/>
          <w:sz w:val="28"/>
          <w:szCs w:val="28"/>
          <w:highlight w:val="green"/>
        </w:rPr>
        <w:t>(от</w:t>
      </w:r>
      <w:r w:rsidR="008D4D39" w:rsidRPr="0036536F">
        <w:rPr>
          <w:rFonts w:ascii="Times New Roman" w:eastAsia="Times New Roman" w:hAnsi="Times New Roman" w:cs="Times New Roman"/>
          <w:color w:val="000000"/>
          <w:sz w:val="28"/>
          <w:szCs w:val="28"/>
          <w:highlight w:val="green"/>
        </w:rPr>
        <w:t xml:space="preserve"> </w:t>
      </w:r>
      <w:r w:rsidRPr="0036536F">
        <w:rPr>
          <w:rFonts w:ascii="Times New Roman" w:eastAsia="Times New Roman" w:hAnsi="Times New Roman" w:cs="Times New Roman"/>
          <w:color w:val="000000"/>
          <w:sz w:val="28"/>
          <w:szCs w:val="28"/>
          <w:highlight w:val="green"/>
        </w:rPr>
        <w:t>магистралей</w:t>
      </w:r>
      <w:r w:rsidR="008D4D39" w:rsidRPr="0036536F">
        <w:rPr>
          <w:rFonts w:ascii="Times New Roman" w:eastAsia="Times New Roman" w:hAnsi="Times New Roman" w:cs="Times New Roman"/>
          <w:color w:val="000000"/>
          <w:sz w:val="28"/>
          <w:szCs w:val="28"/>
          <w:highlight w:val="green"/>
        </w:rPr>
        <w:t xml:space="preserve"> </w:t>
      </w:r>
      <w:r w:rsidRPr="0036536F">
        <w:rPr>
          <w:rFonts w:ascii="Times New Roman" w:eastAsia="Times New Roman" w:hAnsi="Times New Roman" w:cs="Times New Roman"/>
          <w:color w:val="000000"/>
          <w:sz w:val="28"/>
          <w:szCs w:val="28"/>
          <w:highlight w:val="green"/>
        </w:rPr>
        <w:t>котельной</w:t>
      </w:r>
      <w:r w:rsidR="008D4D39" w:rsidRPr="0036536F">
        <w:rPr>
          <w:rFonts w:ascii="Times New Roman" w:eastAsia="Times New Roman" w:hAnsi="Times New Roman" w:cs="Times New Roman"/>
          <w:color w:val="000000"/>
          <w:sz w:val="28"/>
          <w:szCs w:val="28"/>
          <w:highlight w:val="green"/>
        </w:rPr>
        <w:t xml:space="preserve"> </w:t>
      </w:r>
      <w:r w:rsidRPr="0036536F">
        <w:rPr>
          <w:rFonts w:ascii="Times New Roman" w:eastAsia="Times New Roman" w:hAnsi="Times New Roman" w:cs="Times New Roman"/>
          <w:color w:val="000000"/>
          <w:sz w:val="28"/>
          <w:szCs w:val="28"/>
          <w:highlight w:val="green"/>
        </w:rPr>
        <w:t>до</w:t>
      </w:r>
      <w:r w:rsidR="008D4D39" w:rsidRPr="0036536F">
        <w:rPr>
          <w:rFonts w:ascii="Times New Roman" w:eastAsia="Times New Roman" w:hAnsi="Times New Roman" w:cs="Times New Roman"/>
          <w:color w:val="000000"/>
          <w:sz w:val="28"/>
          <w:szCs w:val="28"/>
          <w:highlight w:val="green"/>
        </w:rPr>
        <w:t xml:space="preserve"> </w:t>
      </w:r>
      <w:r w:rsidRPr="0036536F">
        <w:rPr>
          <w:rFonts w:ascii="Times New Roman" w:eastAsia="Times New Roman" w:hAnsi="Times New Roman" w:cs="Times New Roman"/>
          <w:color w:val="000000"/>
          <w:sz w:val="28"/>
          <w:szCs w:val="28"/>
          <w:highlight w:val="green"/>
        </w:rPr>
        <w:t>горелок)</w:t>
      </w:r>
      <w:r w:rsidR="008D4D39" w:rsidRPr="0036536F">
        <w:rPr>
          <w:rFonts w:ascii="Times New Roman" w:eastAsia="Times New Roman" w:hAnsi="Times New Roman" w:cs="Times New Roman"/>
          <w:color w:val="000000"/>
          <w:sz w:val="28"/>
          <w:szCs w:val="28"/>
          <w:highlight w:val="green"/>
        </w:rPr>
        <w:t xml:space="preserve"> </w:t>
      </w:r>
      <w:r w:rsidR="00F13ED6" w:rsidRPr="0036536F">
        <w:rPr>
          <w:rFonts w:ascii="Times New Roman" w:eastAsia="Times New Roman" w:hAnsi="Times New Roman" w:cs="Times New Roman"/>
          <w:color w:val="000000"/>
          <w:sz w:val="28"/>
          <w:szCs w:val="28"/>
          <w:highlight w:val="green"/>
        </w:rPr>
        <w:t>следует</w:t>
      </w:r>
      <w:r w:rsidR="008D4D39" w:rsidRPr="0036536F">
        <w:rPr>
          <w:rFonts w:ascii="Times New Roman" w:eastAsia="Times New Roman" w:hAnsi="Times New Roman" w:cs="Times New Roman"/>
          <w:color w:val="000000"/>
          <w:sz w:val="28"/>
          <w:szCs w:val="28"/>
          <w:highlight w:val="green"/>
        </w:rPr>
        <w:t xml:space="preserve"> </w:t>
      </w:r>
      <w:r w:rsidR="00F13ED6" w:rsidRPr="0036536F">
        <w:rPr>
          <w:rFonts w:ascii="Times New Roman" w:eastAsia="Times New Roman" w:hAnsi="Times New Roman" w:cs="Times New Roman"/>
          <w:color w:val="000000"/>
          <w:sz w:val="28"/>
          <w:szCs w:val="28"/>
          <w:highlight w:val="green"/>
        </w:rPr>
        <w:t>выполнять</w:t>
      </w:r>
      <w:r w:rsidR="008D4D39" w:rsidRPr="0036536F">
        <w:rPr>
          <w:rFonts w:ascii="Times New Roman" w:eastAsia="Times New Roman" w:hAnsi="Times New Roman" w:cs="Times New Roman"/>
          <w:color w:val="000000"/>
          <w:sz w:val="28"/>
          <w:szCs w:val="28"/>
          <w:highlight w:val="green"/>
        </w:rPr>
        <w:t xml:space="preserve"> </w:t>
      </w:r>
      <w:r w:rsidRPr="0036536F">
        <w:rPr>
          <w:rFonts w:ascii="Times New Roman" w:eastAsia="Times New Roman" w:hAnsi="Times New Roman" w:cs="Times New Roman"/>
          <w:color w:val="000000"/>
          <w:sz w:val="28"/>
          <w:szCs w:val="28"/>
          <w:highlight w:val="green"/>
        </w:rPr>
        <w:t>из</w:t>
      </w:r>
      <w:r w:rsidR="008D4D39" w:rsidRPr="0036536F">
        <w:rPr>
          <w:rFonts w:ascii="Times New Roman" w:eastAsia="Times New Roman" w:hAnsi="Times New Roman" w:cs="Times New Roman"/>
          <w:color w:val="000000"/>
          <w:sz w:val="28"/>
          <w:szCs w:val="28"/>
          <w:highlight w:val="green"/>
        </w:rPr>
        <w:t xml:space="preserve"> </w:t>
      </w:r>
      <w:r w:rsidRPr="0036536F">
        <w:rPr>
          <w:rFonts w:ascii="Times New Roman" w:eastAsia="Times New Roman" w:hAnsi="Times New Roman" w:cs="Times New Roman"/>
          <w:color w:val="000000"/>
          <w:sz w:val="28"/>
          <w:szCs w:val="28"/>
          <w:highlight w:val="green"/>
        </w:rPr>
        <w:t>бесшовных</w:t>
      </w:r>
      <w:r w:rsidR="008D4D39" w:rsidRPr="0036536F">
        <w:rPr>
          <w:rFonts w:ascii="Times New Roman" w:eastAsia="Times New Roman" w:hAnsi="Times New Roman" w:cs="Times New Roman"/>
          <w:color w:val="000000"/>
          <w:sz w:val="28"/>
          <w:szCs w:val="28"/>
          <w:highlight w:val="green"/>
        </w:rPr>
        <w:t xml:space="preserve"> </w:t>
      </w:r>
      <w:r w:rsidRPr="0036536F">
        <w:rPr>
          <w:rFonts w:ascii="Times New Roman" w:eastAsia="Times New Roman" w:hAnsi="Times New Roman" w:cs="Times New Roman"/>
          <w:color w:val="000000"/>
          <w:sz w:val="28"/>
          <w:szCs w:val="28"/>
          <w:highlight w:val="green"/>
        </w:rPr>
        <w:t>труб</w:t>
      </w:r>
      <w:r w:rsidR="008D4D39" w:rsidRPr="0036536F">
        <w:rPr>
          <w:rFonts w:ascii="Times New Roman" w:eastAsia="Times New Roman" w:hAnsi="Times New Roman" w:cs="Times New Roman"/>
          <w:color w:val="000000"/>
          <w:sz w:val="28"/>
          <w:szCs w:val="28"/>
          <w:highlight w:val="green"/>
        </w:rPr>
        <w:t xml:space="preserve"> </w:t>
      </w:r>
      <w:r w:rsidRPr="0036536F">
        <w:rPr>
          <w:rFonts w:ascii="Times New Roman" w:eastAsia="Times New Roman" w:hAnsi="Times New Roman" w:cs="Times New Roman"/>
          <w:color w:val="000000"/>
          <w:sz w:val="28"/>
          <w:szCs w:val="28"/>
          <w:highlight w:val="green"/>
        </w:rPr>
        <w:t>сваркой.</w:t>
      </w:r>
      <w:r w:rsidR="008D4D39" w:rsidRPr="0036536F">
        <w:rPr>
          <w:rFonts w:ascii="Times New Roman" w:eastAsia="Times New Roman" w:hAnsi="Times New Roman" w:cs="Times New Roman"/>
          <w:color w:val="000000"/>
          <w:sz w:val="28"/>
          <w:szCs w:val="28"/>
          <w:highlight w:val="green"/>
        </w:rPr>
        <w:t xml:space="preserve"> </w:t>
      </w:r>
      <w:r w:rsidRPr="0036536F">
        <w:rPr>
          <w:rFonts w:ascii="Times New Roman" w:eastAsia="Times New Roman" w:hAnsi="Times New Roman" w:cs="Times New Roman"/>
          <w:color w:val="000000"/>
          <w:sz w:val="28"/>
          <w:szCs w:val="28"/>
          <w:highlight w:val="green"/>
        </w:rPr>
        <w:t>Фланцевые</w:t>
      </w:r>
      <w:r w:rsidR="008D4D39" w:rsidRPr="0036536F">
        <w:rPr>
          <w:rFonts w:ascii="Times New Roman" w:eastAsia="Times New Roman" w:hAnsi="Times New Roman" w:cs="Times New Roman"/>
          <w:color w:val="000000"/>
          <w:sz w:val="28"/>
          <w:szCs w:val="28"/>
          <w:highlight w:val="green"/>
        </w:rPr>
        <w:t xml:space="preserve"> </w:t>
      </w:r>
      <w:r w:rsidRPr="0036536F">
        <w:rPr>
          <w:rFonts w:ascii="Times New Roman" w:eastAsia="Times New Roman" w:hAnsi="Times New Roman" w:cs="Times New Roman"/>
          <w:color w:val="000000"/>
          <w:sz w:val="28"/>
          <w:szCs w:val="28"/>
          <w:highlight w:val="green"/>
        </w:rPr>
        <w:t>соединения</w:t>
      </w:r>
      <w:r w:rsidR="008D4D39" w:rsidRPr="0036536F">
        <w:rPr>
          <w:rFonts w:ascii="Times New Roman" w:eastAsia="Times New Roman" w:hAnsi="Times New Roman" w:cs="Times New Roman"/>
          <w:color w:val="000000"/>
          <w:sz w:val="28"/>
          <w:szCs w:val="28"/>
          <w:highlight w:val="green"/>
        </w:rPr>
        <w:t xml:space="preserve"> </w:t>
      </w:r>
      <w:r w:rsidRPr="0036536F">
        <w:rPr>
          <w:rFonts w:ascii="Times New Roman" w:eastAsia="Times New Roman" w:hAnsi="Times New Roman" w:cs="Times New Roman"/>
          <w:color w:val="000000"/>
          <w:sz w:val="28"/>
          <w:szCs w:val="28"/>
          <w:highlight w:val="green"/>
        </w:rPr>
        <w:t>допускаются</w:t>
      </w:r>
      <w:r w:rsidR="008D4D39" w:rsidRPr="0036536F">
        <w:rPr>
          <w:rFonts w:ascii="Times New Roman" w:eastAsia="Times New Roman" w:hAnsi="Times New Roman" w:cs="Times New Roman"/>
          <w:color w:val="000000"/>
          <w:sz w:val="28"/>
          <w:szCs w:val="28"/>
          <w:highlight w:val="green"/>
        </w:rPr>
        <w:t xml:space="preserve"> </w:t>
      </w:r>
      <w:r w:rsidRPr="0036536F">
        <w:rPr>
          <w:rFonts w:ascii="Times New Roman" w:eastAsia="Times New Roman" w:hAnsi="Times New Roman" w:cs="Times New Roman"/>
          <w:color w:val="000000"/>
          <w:sz w:val="28"/>
          <w:szCs w:val="28"/>
          <w:highlight w:val="green"/>
        </w:rPr>
        <w:t>лишь</w:t>
      </w:r>
      <w:r w:rsidR="008D4D39" w:rsidRPr="0036536F">
        <w:rPr>
          <w:rFonts w:ascii="Times New Roman" w:eastAsia="Times New Roman" w:hAnsi="Times New Roman" w:cs="Times New Roman"/>
          <w:color w:val="000000"/>
          <w:sz w:val="28"/>
          <w:szCs w:val="28"/>
          <w:highlight w:val="green"/>
        </w:rPr>
        <w:t xml:space="preserve"> </w:t>
      </w:r>
      <w:r w:rsidRPr="0036536F">
        <w:rPr>
          <w:rFonts w:ascii="Times New Roman" w:eastAsia="Times New Roman" w:hAnsi="Times New Roman" w:cs="Times New Roman"/>
          <w:color w:val="000000"/>
          <w:sz w:val="28"/>
          <w:szCs w:val="28"/>
          <w:highlight w:val="green"/>
        </w:rPr>
        <w:t>в</w:t>
      </w:r>
      <w:r w:rsidR="008D4D39" w:rsidRPr="0036536F">
        <w:rPr>
          <w:rFonts w:ascii="Times New Roman" w:eastAsia="Times New Roman" w:hAnsi="Times New Roman" w:cs="Times New Roman"/>
          <w:color w:val="000000"/>
          <w:sz w:val="28"/>
          <w:szCs w:val="28"/>
          <w:highlight w:val="green"/>
        </w:rPr>
        <w:t xml:space="preserve"> </w:t>
      </w:r>
      <w:r w:rsidRPr="0036536F">
        <w:rPr>
          <w:rFonts w:ascii="Times New Roman" w:eastAsia="Times New Roman" w:hAnsi="Times New Roman" w:cs="Times New Roman"/>
          <w:color w:val="000000"/>
          <w:sz w:val="28"/>
          <w:szCs w:val="28"/>
          <w:highlight w:val="green"/>
        </w:rPr>
        <w:t>местах</w:t>
      </w:r>
      <w:r w:rsidR="008D4D39" w:rsidRPr="0036536F">
        <w:rPr>
          <w:rFonts w:ascii="Times New Roman" w:eastAsia="Times New Roman" w:hAnsi="Times New Roman" w:cs="Times New Roman"/>
          <w:color w:val="000000"/>
          <w:sz w:val="28"/>
          <w:szCs w:val="28"/>
          <w:highlight w:val="green"/>
        </w:rPr>
        <w:t xml:space="preserve"> </w:t>
      </w:r>
      <w:r w:rsidRPr="0036536F">
        <w:rPr>
          <w:rFonts w:ascii="Times New Roman" w:eastAsia="Times New Roman" w:hAnsi="Times New Roman" w:cs="Times New Roman"/>
          <w:color w:val="000000"/>
          <w:sz w:val="28"/>
          <w:szCs w:val="28"/>
          <w:highlight w:val="green"/>
        </w:rPr>
        <w:t>установки</w:t>
      </w:r>
      <w:r w:rsidR="008D4D39" w:rsidRPr="0036536F">
        <w:rPr>
          <w:rFonts w:ascii="Times New Roman" w:eastAsia="Times New Roman" w:hAnsi="Times New Roman" w:cs="Times New Roman"/>
          <w:color w:val="000000"/>
          <w:sz w:val="28"/>
          <w:szCs w:val="28"/>
          <w:highlight w:val="green"/>
        </w:rPr>
        <w:t xml:space="preserve"> </w:t>
      </w:r>
      <w:r w:rsidRPr="0036536F">
        <w:rPr>
          <w:rFonts w:ascii="Times New Roman" w:eastAsia="Times New Roman" w:hAnsi="Times New Roman" w:cs="Times New Roman"/>
          <w:color w:val="000000"/>
          <w:sz w:val="28"/>
          <w:szCs w:val="28"/>
          <w:highlight w:val="green"/>
        </w:rPr>
        <w:t>арматуры,</w:t>
      </w:r>
      <w:r w:rsidR="008D4D39" w:rsidRPr="0036536F">
        <w:rPr>
          <w:rFonts w:ascii="Times New Roman" w:eastAsia="Times New Roman" w:hAnsi="Times New Roman" w:cs="Times New Roman"/>
          <w:color w:val="000000"/>
          <w:sz w:val="28"/>
          <w:szCs w:val="28"/>
          <w:highlight w:val="green"/>
        </w:rPr>
        <w:t xml:space="preserve"> </w:t>
      </w:r>
      <w:r w:rsidRPr="0036536F">
        <w:rPr>
          <w:rFonts w:ascii="Times New Roman" w:eastAsia="Times New Roman" w:hAnsi="Times New Roman" w:cs="Times New Roman"/>
          <w:color w:val="000000"/>
          <w:sz w:val="28"/>
          <w:szCs w:val="28"/>
          <w:highlight w:val="green"/>
        </w:rPr>
        <w:t>измерител</w:t>
      </w:r>
      <w:r w:rsidR="00F27346" w:rsidRPr="0036536F">
        <w:rPr>
          <w:rFonts w:ascii="Times New Roman" w:eastAsia="Times New Roman" w:hAnsi="Times New Roman" w:cs="Times New Roman"/>
          <w:color w:val="000000"/>
          <w:sz w:val="28"/>
          <w:szCs w:val="28"/>
          <w:highlight w:val="green"/>
        </w:rPr>
        <w:t>ьных</w:t>
      </w:r>
      <w:r w:rsidR="008D4D39" w:rsidRPr="0036536F">
        <w:rPr>
          <w:rFonts w:ascii="Times New Roman" w:eastAsia="Times New Roman" w:hAnsi="Times New Roman" w:cs="Times New Roman"/>
          <w:color w:val="000000"/>
          <w:sz w:val="28"/>
          <w:szCs w:val="28"/>
          <w:highlight w:val="green"/>
        </w:rPr>
        <w:t xml:space="preserve"> </w:t>
      </w:r>
      <w:r w:rsidR="00F27346" w:rsidRPr="0036536F">
        <w:rPr>
          <w:rFonts w:ascii="Times New Roman" w:eastAsia="Times New Roman" w:hAnsi="Times New Roman" w:cs="Times New Roman"/>
          <w:color w:val="000000"/>
          <w:sz w:val="28"/>
          <w:szCs w:val="28"/>
          <w:highlight w:val="green"/>
        </w:rPr>
        <w:t>устройств</w:t>
      </w:r>
      <w:r w:rsidR="008D4D39" w:rsidRPr="0036536F">
        <w:rPr>
          <w:rFonts w:ascii="Times New Roman" w:eastAsia="Times New Roman" w:hAnsi="Times New Roman" w:cs="Times New Roman"/>
          <w:color w:val="000000"/>
          <w:sz w:val="28"/>
          <w:szCs w:val="28"/>
          <w:highlight w:val="green"/>
        </w:rPr>
        <w:t xml:space="preserve"> </w:t>
      </w:r>
      <w:r w:rsidR="00F27346" w:rsidRPr="0036536F">
        <w:rPr>
          <w:rFonts w:ascii="Times New Roman" w:eastAsia="Times New Roman" w:hAnsi="Times New Roman" w:cs="Times New Roman"/>
          <w:color w:val="000000"/>
          <w:sz w:val="28"/>
          <w:szCs w:val="28"/>
          <w:highlight w:val="green"/>
        </w:rPr>
        <w:t>и</w:t>
      </w:r>
      <w:r w:rsidR="008D4D39" w:rsidRPr="0036536F">
        <w:rPr>
          <w:rFonts w:ascii="Times New Roman" w:eastAsia="Times New Roman" w:hAnsi="Times New Roman" w:cs="Times New Roman"/>
          <w:color w:val="000000"/>
          <w:sz w:val="28"/>
          <w:szCs w:val="28"/>
          <w:highlight w:val="green"/>
        </w:rPr>
        <w:t xml:space="preserve"> </w:t>
      </w:r>
      <w:r w:rsidR="00F27346" w:rsidRPr="0036536F">
        <w:rPr>
          <w:rFonts w:ascii="Times New Roman" w:eastAsia="Times New Roman" w:hAnsi="Times New Roman" w:cs="Times New Roman"/>
          <w:color w:val="000000"/>
          <w:sz w:val="28"/>
          <w:szCs w:val="28"/>
          <w:highlight w:val="green"/>
        </w:rPr>
        <w:t>заглушек.</w:t>
      </w:r>
    </w:p>
    <w:p w14:paraId="71D46061" w14:textId="3802CE49" w:rsidR="002F7F95" w:rsidRPr="007C3AAF" w:rsidRDefault="002F7F95" w:rsidP="007C3AAF">
      <w:pPr>
        <w:spacing w:after="0" w:line="240" w:lineRule="auto"/>
        <w:ind w:firstLine="567"/>
        <w:jc w:val="both"/>
        <w:rPr>
          <w:rFonts w:ascii="Times New Roman" w:eastAsia="Times New Roman" w:hAnsi="Times New Roman" w:cs="Times New Roman"/>
          <w:color w:val="000000"/>
          <w:sz w:val="28"/>
          <w:szCs w:val="28"/>
        </w:rPr>
      </w:pPr>
      <w:r w:rsidRPr="0036536F">
        <w:rPr>
          <w:rFonts w:ascii="Times New Roman" w:eastAsia="Times New Roman" w:hAnsi="Times New Roman" w:cs="Times New Roman"/>
          <w:color w:val="000000"/>
          <w:sz w:val="28"/>
          <w:szCs w:val="28"/>
          <w:highlight w:val="green"/>
        </w:rPr>
        <w:t>На</w:t>
      </w:r>
      <w:r w:rsidR="008D4D39" w:rsidRPr="0036536F">
        <w:rPr>
          <w:rFonts w:ascii="Times New Roman" w:eastAsia="Times New Roman" w:hAnsi="Times New Roman" w:cs="Times New Roman"/>
          <w:color w:val="000000"/>
          <w:sz w:val="28"/>
          <w:szCs w:val="28"/>
          <w:highlight w:val="green"/>
        </w:rPr>
        <w:t xml:space="preserve"> </w:t>
      </w:r>
      <w:r w:rsidRPr="0036536F">
        <w:rPr>
          <w:rFonts w:ascii="Times New Roman" w:eastAsia="Times New Roman" w:hAnsi="Times New Roman" w:cs="Times New Roman"/>
          <w:color w:val="000000"/>
          <w:sz w:val="28"/>
          <w:szCs w:val="28"/>
          <w:highlight w:val="green"/>
        </w:rPr>
        <w:t>мазутопроводах</w:t>
      </w:r>
      <w:r w:rsidR="008D4D39" w:rsidRPr="0036536F">
        <w:rPr>
          <w:rFonts w:ascii="Times New Roman" w:eastAsia="Times New Roman" w:hAnsi="Times New Roman" w:cs="Times New Roman"/>
          <w:color w:val="000000"/>
          <w:sz w:val="28"/>
          <w:szCs w:val="28"/>
          <w:highlight w:val="green"/>
        </w:rPr>
        <w:t xml:space="preserve"> </w:t>
      </w:r>
      <w:r w:rsidR="00B65025" w:rsidRPr="0036536F">
        <w:rPr>
          <w:rFonts w:ascii="Times New Roman" w:eastAsia="Times New Roman" w:hAnsi="Times New Roman" w:cs="Times New Roman"/>
          <w:color w:val="000000"/>
          <w:sz w:val="28"/>
          <w:szCs w:val="28"/>
          <w:highlight w:val="green"/>
        </w:rPr>
        <w:t>следует</w:t>
      </w:r>
      <w:r w:rsidR="008D4D39" w:rsidRPr="0036536F">
        <w:rPr>
          <w:rFonts w:ascii="Times New Roman" w:eastAsia="Times New Roman" w:hAnsi="Times New Roman" w:cs="Times New Roman"/>
          <w:color w:val="000000"/>
          <w:sz w:val="28"/>
          <w:szCs w:val="28"/>
          <w:highlight w:val="green"/>
        </w:rPr>
        <w:t xml:space="preserve"> </w:t>
      </w:r>
      <w:r w:rsidRPr="0036536F">
        <w:rPr>
          <w:rFonts w:ascii="Times New Roman" w:eastAsia="Times New Roman" w:hAnsi="Times New Roman" w:cs="Times New Roman"/>
          <w:color w:val="000000"/>
          <w:sz w:val="28"/>
          <w:szCs w:val="28"/>
          <w:highlight w:val="green"/>
        </w:rPr>
        <w:t>применять</w:t>
      </w:r>
      <w:r w:rsidR="008D4D39" w:rsidRPr="0036536F">
        <w:rPr>
          <w:rFonts w:ascii="Times New Roman" w:eastAsia="Times New Roman" w:hAnsi="Times New Roman" w:cs="Times New Roman"/>
          <w:color w:val="000000"/>
          <w:sz w:val="28"/>
          <w:szCs w:val="28"/>
          <w:highlight w:val="green"/>
        </w:rPr>
        <w:t xml:space="preserve"> </w:t>
      </w:r>
      <w:r w:rsidRPr="0036536F">
        <w:rPr>
          <w:rFonts w:ascii="Times New Roman" w:eastAsia="Times New Roman" w:hAnsi="Times New Roman" w:cs="Times New Roman"/>
          <w:color w:val="000000"/>
          <w:sz w:val="28"/>
          <w:szCs w:val="28"/>
          <w:highlight w:val="green"/>
        </w:rPr>
        <w:t>только</w:t>
      </w:r>
      <w:r w:rsidR="008D4D39" w:rsidRPr="0036536F">
        <w:rPr>
          <w:rFonts w:ascii="Times New Roman" w:eastAsia="Times New Roman" w:hAnsi="Times New Roman" w:cs="Times New Roman"/>
          <w:color w:val="000000"/>
          <w:sz w:val="28"/>
          <w:szCs w:val="28"/>
          <w:highlight w:val="green"/>
        </w:rPr>
        <w:t xml:space="preserve"> </w:t>
      </w:r>
      <w:r w:rsidRPr="0036536F">
        <w:rPr>
          <w:rFonts w:ascii="Times New Roman" w:eastAsia="Times New Roman" w:hAnsi="Times New Roman" w:cs="Times New Roman"/>
          <w:color w:val="000000"/>
          <w:sz w:val="28"/>
          <w:szCs w:val="28"/>
          <w:highlight w:val="green"/>
        </w:rPr>
        <w:t>стальн</w:t>
      </w:r>
      <w:r w:rsidR="00B65025" w:rsidRPr="0036536F">
        <w:rPr>
          <w:rFonts w:ascii="Times New Roman" w:eastAsia="Times New Roman" w:hAnsi="Times New Roman" w:cs="Times New Roman"/>
          <w:color w:val="000000"/>
          <w:sz w:val="28"/>
          <w:szCs w:val="28"/>
          <w:highlight w:val="green"/>
        </w:rPr>
        <w:t>ую</w:t>
      </w:r>
      <w:r w:rsidR="008D4D39" w:rsidRPr="0036536F">
        <w:rPr>
          <w:rFonts w:ascii="Times New Roman" w:eastAsia="Times New Roman" w:hAnsi="Times New Roman" w:cs="Times New Roman"/>
          <w:color w:val="000000"/>
          <w:sz w:val="28"/>
          <w:szCs w:val="28"/>
          <w:highlight w:val="green"/>
        </w:rPr>
        <w:t xml:space="preserve"> </w:t>
      </w:r>
      <w:r w:rsidRPr="0036536F">
        <w:rPr>
          <w:rFonts w:ascii="Times New Roman" w:eastAsia="Times New Roman" w:hAnsi="Times New Roman" w:cs="Times New Roman"/>
          <w:color w:val="000000"/>
          <w:sz w:val="28"/>
          <w:szCs w:val="28"/>
          <w:highlight w:val="green"/>
        </w:rPr>
        <w:t>арматур</w:t>
      </w:r>
      <w:r w:rsidR="00B65025" w:rsidRPr="0036536F">
        <w:rPr>
          <w:rFonts w:ascii="Times New Roman" w:eastAsia="Times New Roman" w:hAnsi="Times New Roman" w:cs="Times New Roman"/>
          <w:color w:val="000000"/>
          <w:sz w:val="28"/>
          <w:szCs w:val="28"/>
          <w:highlight w:val="green"/>
        </w:rPr>
        <w:t>у</w:t>
      </w:r>
      <w:r w:rsidR="008D4D39" w:rsidRPr="0036536F">
        <w:rPr>
          <w:rFonts w:ascii="Times New Roman" w:eastAsia="Times New Roman" w:hAnsi="Times New Roman" w:cs="Times New Roman"/>
          <w:color w:val="000000"/>
          <w:sz w:val="28"/>
          <w:szCs w:val="28"/>
          <w:highlight w:val="green"/>
        </w:rPr>
        <w:t xml:space="preserve"> </w:t>
      </w:r>
      <w:r w:rsidRPr="0036536F">
        <w:rPr>
          <w:rFonts w:ascii="Times New Roman" w:eastAsia="Times New Roman" w:hAnsi="Times New Roman" w:cs="Times New Roman"/>
          <w:color w:val="000000"/>
          <w:sz w:val="28"/>
          <w:szCs w:val="28"/>
          <w:highlight w:val="green"/>
        </w:rPr>
        <w:t>1-го</w:t>
      </w:r>
      <w:r w:rsidR="008D4D39" w:rsidRPr="0036536F">
        <w:rPr>
          <w:rFonts w:ascii="Times New Roman" w:eastAsia="Times New Roman" w:hAnsi="Times New Roman" w:cs="Times New Roman"/>
          <w:color w:val="000000"/>
          <w:sz w:val="28"/>
          <w:szCs w:val="28"/>
          <w:highlight w:val="green"/>
        </w:rPr>
        <w:t xml:space="preserve"> </w:t>
      </w:r>
      <w:r w:rsidRPr="0036536F">
        <w:rPr>
          <w:rFonts w:ascii="Times New Roman" w:eastAsia="Times New Roman" w:hAnsi="Times New Roman" w:cs="Times New Roman"/>
          <w:color w:val="000000"/>
          <w:sz w:val="28"/>
          <w:szCs w:val="28"/>
          <w:highlight w:val="green"/>
        </w:rPr>
        <w:t>клас</w:t>
      </w:r>
      <w:r w:rsidR="00504472" w:rsidRPr="0036536F">
        <w:rPr>
          <w:rFonts w:ascii="Times New Roman" w:eastAsia="Times New Roman" w:hAnsi="Times New Roman" w:cs="Times New Roman"/>
          <w:color w:val="000000"/>
          <w:sz w:val="28"/>
          <w:szCs w:val="28"/>
          <w:highlight w:val="green"/>
        </w:rPr>
        <w:t>са</w:t>
      </w:r>
      <w:r w:rsidR="008D4D39" w:rsidRPr="0036536F">
        <w:rPr>
          <w:rFonts w:ascii="Times New Roman" w:eastAsia="Times New Roman" w:hAnsi="Times New Roman" w:cs="Times New Roman"/>
          <w:color w:val="000000"/>
          <w:sz w:val="28"/>
          <w:szCs w:val="28"/>
          <w:highlight w:val="green"/>
        </w:rPr>
        <w:t xml:space="preserve"> </w:t>
      </w:r>
      <w:r w:rsidR="00504472" w:rsidRPr="0036536F">
        <w:rPr>
          <w:rFonts w:ascii="Times New Roman" w:eastAsia="Times New Roman" w:hAnsi="Times New Roman" w:cs="Times New Roman"/>
          <w:color w:val="000000"/>
          <w:sz w:val="28"/>
          <w:szCs w:val="28"/>
          <w:highlight w:val="green"/>
        </w:rPr>
        <w:t>герметичности</w:t>
      </w:r>
      <w:r w:rsidR="008D4D39" w:rsidRPr="0036536F">
        <w:rPr>
          <w:rFonts w:ascii="Times New Roman" w:eastAsia="Times New Roman" w:hAnsi="Times New Roman" w:cs="Times New Roman"/>
          <w:color w:val="000000"/>
          <w:sz w:val="28"/>
          <w:szCs w:val="28"/>
          <w:highlight w:val="green"/>
        </w:rPr>
        <w:t xml:space="preserve"> </w:t>
      </w:r>
      <w:r w:rsidR="00504472" w:rsidRPr="0036536F">
        <w:rPr>
          <w:rFonts w:ascii="Times New Roman" w:eastAsia="Times New Roman" w:hAnsi="Times New Roman" w:cs="Times New Roman"/>
          <w:color w:val="000000"/>
          <w:sz w:val="28"/>
          <w:szCs w:val="28"/>
          <w:highlight w:val="green"/>
        </w:rPr>
        <w:t>в</w:t>
      </w:r>
      <w:r w:rsidR="008D4D39" w:rsidRPr="0036536F">
        <w:rPr>
          <w:rFonts w:ascii="Times New Roman" w:eastAsia="Times New Roman" w:hAnsi="Times New Roman" w:cs="Times New Roman"/>
          <w:color w:val="000000"/>
          <w:sz w:val="28"/>
          <w:szCs w:val="28"/>
          <w:highlight w:val="green"/>
        </w:rPr>
        <w:t xml:space="preserve"> </w:t>
      </w:r>
      <w:r w:rsidR="00504472" w:rsidRPr="0036536F">
        <w:rPr>
          <w:rFonts w:ascii="Times New Roman" w:eastAsia="Times New Roman" w:hAnsi="Times New Roman" w:cs="Times New Roman"/>
          <w:color w:val="000000"/>
          <w:sz w:val="28"/>
          <w:szCs w:val="28"/>
          <w:highlight w:val="green"/>
        </w:rPr>
        <w:t>соответствии</w:t>
      </w:r>
      <w:r w:rsidR="008D4D39" w:rsidRPr="0036536F">
        <w:rPr>
          <w:rFonts w:ascii="Times New Roman" w:eastAsia="Times New Roman" w:hAnsi="Times New Roman" w:cs="Times New Roman"/>
          <w:color w:val="000000"/>
          <w:sz w:val="28"/>
          <w:szCs w:val="28"/>
          <w:highlight w:val="green"/>
        </w:rPr>
        <w:t xml:space="preserve"> </w:t>
      </w:r>
      <w:r w:rsidR="00504472" w:rsidRPr="0036536F">
        <w:rPr>
          <w:rFonts w:ascii="Times New Roman" w:eastAsia="Times New Roman" w:hAnsi="Times New Roman" w:cs="Times New Roman"/>
          <w:color w:val="000000"/>
          <w:sz w:val="28"/>
          <w:szCs w:val="28"/>
          <w:highlight w:val="green"/>
        </w:rPr>
        <w:t>с</w:t>
      </w:r>
      <w:r w:rsidR="008D4D39" w:rsidRPr="0036536F">
        <w:rPr>
          <w:rFonts w:ascii="Times New Roman" w:eastAsia="Times New Roman" w:hAnsi="Times New Roman" w:cs="Times New Roman"/>
          <w:color w:val="000000"/>
          <w:sz w:val="28"/>
          <w:szCs w:val="28"/>
          <w:highlight w:val="green"/>
        </w:rPr>
        <w:t xml:space="preserve"> </w:t>
      </w:r>
      <w:r w:rsidR="004323FD" w:rsidRPr="0036536F">
        <w:rPr>
          <w:rFonts w:ascii="Times New Roman" w:eastAsia="Times New Roman" w:hAnsi="Times New Roman" w:cs="Times New Roman"/>
          <w:color w:val="000000"/>
          <w:sz w:val="28"/>
          <w:szCs w:val="28"/>
          <w:highlight w:val="green"/>
        </w:rPr>
        <w:t>ГОСТ 9544</w:t>
      </w:r>
      <w:r w:rsidR="00F27346" w:rsidRPr="0036536F">
        <w:rPr>
          <w:rFonts w:ascii="Times New Roman" w:eastAsia="Times New Roman" w:hAnsi="Times New Roman" w:cs="Times New Roman"/>
          <w:color w:val="000000"/>
          <w:sz w:val="28"/>
          <w:szCs w:val="28"/>
          <w:highlight w:val="green"/>
        </w:rPr>
        <w:t>.</w:t>
      </w:r>
    </w:p>
    <w:p w14:paraId="6A3ACAE7" w14:textId="77777777" w:rsidR="004323FD" w:rsidRPr="00E227BF" w:rsidRDefault="004323FD" w:rsidP="004323FD">
      <w:pPr>
        <w:pStyle w:val="ad"/>
        <w:ind w:firstLine="567"/>
        <w:rPr>
          <w:b/>
          <w:szCs w:val="28"/>
        </w:rPr>
      </w:pPr>
      <w:r w:rsidRPr="00E227BF">
        <w:rPr>
          <w:b/>
          <w:szCs w:val="28"/>
        </w:rPr>
        <w:t>(Измененная редакция, Изм. № 1).</w:t>
      </w:r>
    </w:p>
    <w:p w14:paraId="16495E0D" w14:textId="77777777" w:rsidR="004323FD" w:rsidRPr="0036536F" w:rsidRDefault="002F7F95" w:rsidP="007C3AAF">
      <w:pPr>
        <w:spacing w:after="0" w:line="240" w:lineRule="auto"/>
        <w:ind w:firstLine="567"/>
        <w:jc w:val="both"/>
        <w:rPr>
          <w:rFonts w:ascii="Times New Roman" w:eastAsia="Times New Roman" w:hAnsi="Times New Roman" w:cs="Times New Roman"/>
          <w:color w:val="000000"/>
          <w:sz w:val="28"/>
          <w:szCs w:val="28"/>
          <w:highlight w:val="green"/>
        </w:rPr>
      </w:pPr>
      <w:r w:rsidRPr="0036536F">
        <w:rPr>
          <w:rFonts w:ascii="Times New Roman" w:eastAsia="Times New Roman" w:hAnsi="Times New Roman" w:cs="Times New Roman"/>
          <w:color w:val="000000"/>
          <w:sz w:val="28"/>
          <w:szCs w:val="28"/>
          <w:highlight w:val="green"/>
        </w:rPr>
        <w:t>13.</w:t>
      </w:r>
      <w:r w:rsidR="003004DF" w:rsidRPr="0036536F">
        <w:rPr>
          <w:rFonts w:ascii="Times New Roman" w:eastAsia="Times New Roman" w:hAnsi="Times New Roman" w:cs="Times New Roman"/>
          <w:color w:val="000000"/>
          <w:sz w:val="28"/>
          <w:szCs w:val="28"/>
          <w:highlight w:val="green"/>
        </w:rPr>
        <w:t>54</w:t>
      </w:r>
      <w:r w:rsidR="008D4D39" w:rsidRPr="0036536F">
        <w:rPr>
          <w:rFonts w:ascii="Times New Roman" w:eastAsia="Times New Roman" w:hAnsi="Times New Roman" w:cs="Times New Roman"/>
          <w:color w:val="000000"/>
          <w:sz w:val="28"/>
          <w:szCs w:val="28"/>
          <w:highlight w:val="green"/>
        </w:rPr>
        <w:t xml:space="preserve"> </w:t>
      </w:r>
      <w:r w:rsidRPr="0036536F">
        <w:rPr>
          <w:rFonts w:ascii="Times New Roman" w:eastAsia="Times New Roman" w:hAnsi="Times New Roman" w:cs="Times New Roman"/>
          <w:color w:val="000000"/>
          <w:sz w:val="28"/>
          <w:szCs w:val="28"/>
          <w:highlight w:val="green"/>
        </w:rPr>
        <w:t>Для</w:t>
      </w:r>
      <w:r w:rsidR="008D4D39" w:rsidRPr="0036536F">
        <w:rPr>
          <w:rFonts w:ascii="Times New Roman" w:eastAsia="Times New Roman" w:hAnsi="Times New Roman" w:cs="Times New Roman"/>
          <w:color w:val="000000"/>
          <w:sz w:val="28"/>
          <w:szCs w:val="28"/>
          <w:highlight w:val="green"/>
        </w:rPr>
        <w:t xml:space="preserve"> </w:t>
      </w:r>
      <w:r w:rsidRPr="0036536F">
        <w:rPr>
          <w:rFonts w:ascii="Times New Roman" w:eastAsia="Times New Roman" w:hAnsi="Times New Roman" w:cs="Times New Roman"/>
          <w:color w:val="000000"/>
          <w:sz w:val="28"/>
          <w:szCs w:val="28"/>
          <w:highlight w:val="green"/>
        </w:rPr>
        <w:t>обеспечения</w:t>
      </w:r>
      <w:r w:rsidR="008D4D39" w:rsidRPr="0036536F">
        <w:rPr>
          <w:rFonts w:ascii="Times New Roman" w:eastAsia="Times New Roman" w:hAnsi="Times New Roman" w:cs="Times New Roman"/>
          <w:color w:val="000000"/>
          <w:sz w:val="28"/>
          <w:szCs w:val="28"/>
          <w:highlight w:val="green"/>
        </w:rPr>
        <w:t xml:space="preserve"> </w:t>
      </w:r>
      <w:r w:rsidRPr="0036536F">
        <w:rPr>
          <w:rFonts w:ascii="Times New Roman" w:eastAsia="Times New Roman" w:hAnsi="Times New Roman" w:cs="Times New Roman"/>
          <w:color w:val="000000"/>
          <w:sz w:val="28"/>
          <w:szCs w:val="28"/>
          <w:highlight w:val="green"/>
        </w:rPr>
        <w:t>взрывобезопасности</w:t>
      </w:r>
      <w:r w:rsidR="008D4D39" w:rsidRPr="0036536F">
        <w:rPr>
          <w:rFonts w:ascii="Times New Roman" w:eastAsia="Times New Roman" w:hAnsi="Times New Roman" w:cs="Times New Roman"/>
          <w:color w:val="000000"/>
          <w:sz w:val="28"/>
          <w:szCs w:val="28"/>
          <w:highlight w:val="green"/>
        </w:rPr>
        <w:t xml:space="preserve"> </w:t>
      </w:r>
      <w:r w:rsidRPr="0036536F">
        <w:rPr>
          <w:rFonts w:ascii="Times New Roman" w:eastAsia="Times New Roman" w:hAnsi="Times New Roman" w:cs="Times New Roman"/>
          <w:color w:val="000000"/>
          <w:sz w:val="28"/>
          <w:szCs w:val="28"/>
          <w:highlight w:val="green"/>
        </w:rPr>
        <w:t>должны</w:t>
      </w:r>
      <w:r w:rsidR="008D4D39" w:rsidRPr="0036536F">
        <w:rPr>
          <w:rFonts w:ascii="Times New Roman" w:eastAsia="Times New Roman" w:hAnsi="Times New Roman" w:cs="Times New Roman"/>
          <w:color w:val="000000"/>
          <w:sz w:val="28"/>
          <w:szCs w:val="28"/>
          <w:highlight w:val="green"/>
        </w:rPr>
        <w:t xml:space="preserve"> </w:t>
      </w:r>
      <w:r w:rsidRPr="0036536F">
        <w:rPr>
          <w:rFonts w:ascii="Times New Roman" w:eastAsia="Times New Roman" w:hAnsi="Times New Roman" w:cs="Times New Roman"/>
          <w:color w:val="000000"/>
          <w:sz w:val="28"/>
          <w:szCs w:val="28"/>
          <w:highlight w:val="green"/>
        </w:rPr>
        <w:t>быть</w:t>
      </w:r>
      <w:r w:rsidR="008D4D39" w:rsidRPr="0036536F">
        <w:rPr>
          <w:rFonts w:ascii="Times New Roman" w:eastAsia="Times New Roman" w:hAnsi="Times New Roman" w:cs="Times New Roman"/>
          <w:color w:val="000000"/>
          <w:sz w:val="28"/>
          <w:szCs w:val="28"/>
          <w:highlight w:val="green"/>
        </w:rPr>
        <w:t xml:space="preserve"> </w:t>
      </w:r>
      <w:r w:rsidRPr="0036536F">
        <w:rPr>
          <w:rFonts w:ascii="Times New Roman" w:eastAsia="Times New Roman" w:hAnsi="Times New Roman" w:cs="Times New Roman"/>
          <w:color w:val="000000"/>
          <w:sz w:val="28"/>
          <w:szCs w:val="28"/>
          <w:highlight w:val="green"/>
        </w:rPr>
        <w:t>установлен</w:t>
      </w:r>
      <w:r w:rsidR="00B65025" w:rsidRPr="0036536F">
        <w:rPr>
          <w:rFonts w:ascii="Times New Roman" w:eastAsia="Times New Roman" w:hAnsi="Times New Roman" w:cs="Times New Roman"/>
          <w:color w:val="000000"/>
          <w:sz w:val="28"/>
          <w:szCs w:val="28"/>
          <w:highlight w:val="green"/>
        </w:rPr>
        <w:t>о</w:t>
      </w:r>
      <w:r w:rsidR="008D4D39" w:rsidRPr="0036536F">
        <w:rPr>
          <w:rFonts w:ascii="Times New Roman" w:eastAsia="Times New Roman" w:hAnsi="Times New Roman" w:cs="Times New Roman"/>
          <w:color w:val="000000"/>
          <w:sz w:val="28"/>
          <w:szCs w:val="28"/>
          <w:highlight w:val="green"/>
        </w:rPr>
        <w:t xml:space="preserve"> </w:t>
      </w:r>
      <w:r w:rsidR="00B65025" w:rsidRPr="0036536F">
        <w:rPr>
          <w:rFonts w:ascii="Times New Roman" w:eastAsia="Times New Roman" w:hAnsi="Times New Roman" w:cs="Times New Roman"/>
          <w:color w:val="000000"/>
          <w:sz w:val="28"/>
          <w:szCs w:val="28"/>
          <w:highlight w:val="green"/>
        </w:rPr>
        <w:t>следующее</w:t>
      </w:r>
      <w:r w:rsidRPr="0036536F">
        <w:rPr>
          <w:rFonts w:ascii="Times New Roman" w:eastAsia="Times New Roman" w:hAnsi="Times New Roman" w:cs="Times New Roman"/>
          <w:color w:val="000000"/>
          <w:sz w:val="28"/>
          <w:szCs w:val="28"/>
          <w:highlight w:val="green"/>
        </w:rPr>
        <w:t>:</w:t>
      </w:r>
    </w:p>
    <w:p w14:paraId="7B8263D1" w14:textId="17A9D8F0" w:rsidR="002F7F95" w:rsidRPr="0036536F" w:rsidRDefault="002F7F95" w:rsidP="007C3AAF">
      <w:pPr>
        <w:spacing w:after="0" w:line="240" w:lineRule="auto"/>
        <w:ind w:firstLine="567"/>
        <w:jc w:val="both"/>
        <w:rPr>
          <w:rFonts w:ascii="Times New Roman" w:eastAsia="Times New Roman" w:hAnsi="Times New Roman" w:cs="Times New Roman"/>
          <w:color w:val="000000"/>
          <w:sz w:val="28"/>
          <w:szCs w:val="28"/>
          <w:highlight w:val="green"/>
        </w:rPr>
      </w:pPr>
      <w:r w:rsidRPr="0036536F">
        <w:rPr>
          <w:rFonts w:ascii="Times New Roman" w:eastAsia="Times New Roman" w:hAnsi="Times New Roman" w:cs="Times New Roman"/>
          <w:color w:val="000000"/>
          <w:sz w:val="28"/>
          <w:szCs w:val="28"/>
          <w:highlight w:val="green"/>
        </w:rPr>
        <w:t>на</w:t>
      </w:r>
      <w:r w:rsidR="008D4D39" w:rsidRPr="0036536F">
        <w:rPr>
          <w:rFonts w:ascii="Times New Roman" w:eastAsia="Times New Roman" w:hAnsi="Times New Roman" w:cs="Times New Roman"/>
          <w:color w:val="000000"/>
          <w:sz w:val="28"/>
          <w:szCs w:val="28"/>
          <w:highlight w:val="green"/>
        </w:rPr>
        <w:t xml:space="preserve"> </w:t>
      </w:r>
      <w:r w:rsidRPr="0036536F">
        <w:rPr>
          <w:rFonts w:ascii="Times New Roman" w:eastAsia="Times New Roman" w:hAnsi="Times New Roman" w:cs="Times New Roman"/>
          <w:color w:val="000000"/>
          <w:sz w:val="28"/>
          <w:szCs w:val="28"/>
          <w:highlight w:val="green"/>
        </w:rPr>
        <w:t>отводе</w:t>
      </w:r>
      <w:r w:rsidR="008D4D39" w:rsidRPr="0036536F">
        <w:rPr>
          <w:rFonts w:ascii="Times New Roman" w:eastAsia="Times New Roman" w:hAnsi="Times New Roman" w:cs="Times New Roman"/>
          <w:color w:val="000000"/>
          <w:sz w:val="28"/>
          <w:szCs w:val="28"/>
          <w:highlight w:val="green"/>
        </w:rPr>
        <w:t xml:space="preserve"> </w:t>
      </w:r>
      <w:r w:rsidRPr="0036536F">
        <w:rPr>
          <w:rFonts w:ascii="Times New Roman" w:eastAsia="Times New Roman" w:hAnsi="Times New Roman" w:cs="Times New Roman"/>
          <w:color w:val="000000"/>
          <w:sz w:val="28"/>
          <w:szCs w:val="28"/>
          <w:highlight w:val="green"/>
        </w:rPr>
        <w:t>мазутопровода</w:t>
      </w:r>
      <w:r w:rsidR="008D4D39" w:rsidRPr="0036536F">
        <w:rPr>
          <w:rFonts w:ascii="Times New Roman" w:eastAsia="Times New Roman" w:hAnsi="Times New Roman" w:cs="Times New Roman"/>
          <w:color w:val="000000"/>
          <w:sz w:val="28"/>
          <w:szCs w:val="28"/>
          <w:highlight w:val="green"/>
        </w:rPr>
        <w:t xml:space="preserve"> </w:t>
      </w:r>
      <w:r w:rsidRPr="0036536F">
        <w:rPr>
          <w:rFonts w:ascii="Times New Roman" w:eastAsia="Times New Roman" w:hAnsi="Times New Roman" w:cs="Times New Roman"/>
          <w:color w:val="000000"/>
          <w:sz w:val="28"/>
          <w:szCs w:val="28"/>
          <w:highlight w:val="green"/>
        </w:rPr>
        <w:t>к</w:t>
      </w:r>
      <w:r w:rsidR="008D4D39" w:rsidRPr="0036536F">
        <w:rPr>
          <w:rFonts w:ascii="Times New Roman" w:eastAsia="Times New Roman" w:hAnsi="Times New Roman" w:cs="Times New Roman"/>
          <w:color w:val="000000"/>
          <w:sz w:val="28"/>
          <w:szCs w:val="28"/>
          <w:highlight w:val="green"/>
        </w:rPr>
        <w:t xml:space="preserve"> </w:t>
      </w:r>
      <w:r w:rsidRPr="0036536F">
        <w:rPr>
          <w:rFonts w:ascii="Times New Roman" w:eastAsia="Times New Roman" w:hAnsi="Times New Roman" w:cs="Times New Roman"/>
          <w:color w:val="000000"/>
          <w:sz w:val="28"/>
          <w:szCs w:val="28"/>
          <w:highlight w:val="green"/>
        </w:rPr>
        <w:t>котельной</w:t>
      </w:r>
      <w:r w:rsidR="008D4D39" w:rsidRPr="0036536F">
        <w:rPr>
          <w:rFonts w:ascii="Times New Roman" w:eastAsia="Times New Roman" w:hAnsi="Times New Roman" w:cs="Times New Roman"/>
          <w:color w:val="000000"/>
          <w:sz w:val="28"/>
          <w:szCs w:val="28"/>
          <w:highlight w:val="green"/>
        </w:rPr>
        <w:t xml:space="preserve"> </w:t>
      </w:r>
      <w:r w:rsidRPr="0036536F">
        <w:rPr>
          <w:rFonts w:ascii="Times New Roman" w:eastAsia="Times New Roman" w:hAnsi="Times New Roman" w:cs="Times New Roman"/>
          <w:color w:val="000000"/>
          <w:sz w:val="28"/>
          <w:szCs w:val="28"/>
          <w:highlight w:val="green"/>
        </w:rPr>
        <w:t>установке</w:t>
      </w:r>
      <w:r w:rsidR="008D4D39" w:rsidRPr="0036536F">
        <w:rPr>
          <w:rFonts w:ascii="Times New Roman" w:eastAsia="Times New Roman" w:hAnsi="Times New Roman" w:cs="Times New Roman"/>
          <w:color w:val="000000"/>
          <w:sz w:val="28"/>
          <w:szCs w:val="28"/>
          <w:highlight w:val="green"/>
        </w:rPr>
        <w:t xml:space="preserve"> </w:t>
      </w:r>
      <w:r w:rsidR="00357209" w:rsidRPr="0036536F">
        <w:rPr>
          <w:rFonts w:ascii="Times New Roman" w:eastAsia="Times New Roman" w:hAnsi="Times New Roman" w:cs="Times New Roman"/>
          <w:color w:val="000000"/>
          <w:sz w:val="28"/>
          <w:szCs w:val="28"/>
          <w:highlight w:val="green"/>
        </w:rPr>
        <w:t>–</w:t>
      </w:r>
      <w:r w:rsidR="008D4D39" w:rsidRPr="0036536F">
        <w:rPr>
          <w:rFonts w:ascii="Times New Roman" w:eastAsia="Times New Roman" w:hAnsi="Times New Roman" w:cs="Times New Roman"/>
          <w:color w:val="000000"/>
          <w:sz w:val="28"/>
          <w:szCs w:val="28"/>
          <w:highlight w:val="green"/>
        </w:rPr>
        <w:t xml:space="preserve"> </w:t>
      </w:r>
      <w:r w:rsidRPr="0036536F">
        <w:rPr>
          <w:rFonts w:ascii="Times New Roman" w:eastAsia="Times New Roman" w:hAnsi="Times New Roman" w:cs="Times New Roman"/>
          <w:color w:val="000000"/>
          <w:sz w:val="28"/>
          <w:szCs w:val="28"/>
          <w:highlight w:val="green"/>
        </w:rPr>
        <w:t>запорное</w:t>
      </w:r>
      <w:r w:rsidR="008D4D39" w:rsidRPr="0036536F">
        <w:rPr>
          <w:rFonts w:ascii="Times New Roman" w:eastAsia="Times New Roman" w:hAnsi="Times New Roman" w:cs="Times New Roman"/>
          <w:color w:val="000000"/>
          <w:sz w:val="28"/>
          <w:szCs w:val="28"/>
          <w:highlight w:val="green"/>
        </w:rPr>
        <w:t xml:space="preserve"> </w:t>
      </w:r>
      <w:r w:rsidRPr="0036536F">
        <w:rPr>
          <w:rFonts w:ascii="Times New Roman" w:eastAsia="Times New Roman" w:hAnsi="Times New Roman" w:cs="Times New Roman"/>
          <w:color w:val="000000"/>
          <w:sz w:val="28"/>
          <w:szCs w:val="28"/>
          <w:highlight w:val="green"/>
        </w:rPr>
        <w:t>(ремонтное)</w:t>
      </w:r>
      <w:r w:rsidR="008D4D39" w:rsidRPr="0036536F">
        <w:rPr>
          <w:rFonts w:ascii="Times New Roman" w:eastAsia="Times New Roman" w:hAnsi="Times New Roman" w:cs="Times New Roman"/>
          <w:color w:val="000000"/>
          <w:sz w:val="28"/>
          <w:szCs w:val="28"/>
          <w:highlight w:val="green"/>
        </w:rPr>
        <w:t xml:space="preserve"> </w:t>
      </w:r>
      <w:r w:rsidRPr="0036536F">
        <w:rPr>
          <w:rFonts w:ascii="Times New Roman" w:eastAsia="Times New Roman" w:hAnsi="Times New Roman" w:cs="Times New Roman"/>
          <w:color w:val="000000"/>
          <w:sz w:val="28"/>
          <w:szCs w:val="28"/>
          <w:highlight w:val="green"/>
        </w:rPr>
        <w:t>устройство</w:t>
      </w:r>
      <w:r w:rsidR="008D4D39" w:rsidRPr="0036536F">
        <w:rPr>
          <w:rFonts w:ascii="Times New Roman" w:eastAsia="Times New Roman" w:hAnsi="Times New Roman" w:cs="Times New Roman"/>
          <w:color w:val="000000"/>
          <w:sz w:val="28"/>
          <w:szCs w:val="28"/>
          <w:highlight w:val="green"/>
        </w:rPr>
        <w:t xml:space="preserve"> </w:t>
      </w:r>
      <w:r w:rsidRPr="0036536F">
        <w:rPr>
          <w:rFonts w:ascii="Times New Roman" w:eastAsia="Times New Roman" w:hAnsi="Times New Roman" w:cs="Times New Roman"/>
          <w:color w:val="000000"/>
          <w:sz w:val="28"/>
          <w:szCs w:val="28"/>
          <w:highlight w:val="green"/>
        </w:rPr>
        <w:t>с</w:t>
      </w:r>
      <w:r w:rsidR="008D4D39" w:rsidRPr="0036536F">
        <w:rPr>
          <w:rFonts w:ascii="Times New Roman" w:eastAsia="Times New Roman" w:hAnsi="Times New Roman" w:cs="Times New Roman"/>
          <w:color w:val="000000"/>
          <w:sz w:val="28"/>
          <w:szCs w:val="28"/>
          <w:highlight w:val="green"/>
        </w:rPr>
        <w:t xml:space="preserve"> </w:t>
      </w:r>
      <w:r w:rsidRPr="0036536F">
        <w:rPr>
          <w:rFonts w:ascii="Times New Roman" w:eastAsia="Times New Roman" w:hAnsi="Times New Roman" w:cs="Times New Roman"/>
          <w:color w:val="000000"/>
          <w:sz w:val="28"/>
          <w:szCs w:val="28"/>
          <w:highlight w:val="green"/>
        </w:rPr>
        <w:t>ручным</w:t>
      </w:r>
      <w:r w:rsidR="008D4D39" w:rsidRPr="0036536F">
        <w:rPr>
          <w:rFonts w:ascii="Times New Roman" w:eastAsia="Times New Roman" w:hAnsi="Times New Roman" w:cs="Times New Roman"/>
          <w:color w:val="000000"/>
          <w:sz w:val="28"/>
          <w:szCs w:val="28"/>
          <w:highlight w:val="green"/>
        </w:rPr>
        <w:t xml:space="preserve"> </w:t>
      </w:r>
      <w:r w:rsidRPr="0036536F">
        <w:rPr>
          <w:rFonts w:ascii="Times New Roman" w:eastAsia="Times New Roman" w:hAnsi="Times New Roman" w:cs="Times New Roman"/>
          <w:color w:val="000000"/>
          <w:sz w:val="28"/>
          <w:szCs w:val="28"/>
          <w:highlight w:val="green"/>
        </w:rPr>
        <w:t>или</w:t>
      </w:r>
      <w:r w:rsidR="008D4D39" w:rsidRPr="0036536F">
        <w:rPr>
          <w:rFonts w:ascii="Times New Roman" w:eastAsia="Times New Roman" w:hAnsi="Times New Roman" w:cs="Times New Roman"/>
          <w:color w:val="000000"/>
          <w:sz w:val="28"/>
          <w:szCs w:val="28"/>
          <w:highlight w:val="green"/>
        </w:rPr>
        <w:t xml:space="preserve"> </w:t>
      </w:r>
      <w:r w:rsidRPr="0036536F">
        <w:rPr>
          <w:rFonts w:ascii="Times New Roman" w:eastAsia="Times New Roman" w:hAnsi="Times New Roman" w:cs="Times New Roman"/>
          <w:color w:val="000000"/>
          <w:sz w:val="28"/>
          <w:szCs w:val="28"/>
          <w:highlight w:val="green"/>
        </w:rPr>
        <w:t>электрическим</w:t>
      </w:r>
      <w:r w:rsidR="008D4D39" w:rsidRPr="0036536F">
        <w:rPr>
          <w:rFonts w:ascii="Times New Roman" w:eastAsia="Times New Roman" w:hAnsi="Times New Roman" w:cs="Times New Roman"/>
          <w:color w:val="000000"/>
          <w:sz w:val="28"/>
          <w:szCs w:val="28"/>
          <w:highlight w:val="green"/>
        </w:rPr>
        <w:t xml:space="preserve"> </w:t>
      </w:r>
      <w:r w:rsidRPr="0036536F">
        <w:rPr>
          <w:rFonts w:ascii="Times New Roman" w:eastAsia="Times New Roman" w:hAnsi="Times New Roman" w:cs="Times New Roman"/>
          <w:color w:val="000000"/>
          <w:sz w:val="28"/>
          <w:szCs w:val="28"/>
          <w:highlight w:val="green"/>
        </w:rPr>
        <w:t>приводом,</w:t>
      </w:r>
      <w:r w:rsidR="008D4D39" w:rsidRPr="0036536F">
        <w:rPr>
          <w:rFonts w:ascii="Times New Roman" w:eastAsia="Times New Roman" w:hAnsi="Times New Roman" w:cs="Times New Roman"/>
          <w:color w:val="000000"/>
          <w:sz w:val="28"/>
          <w:szCs w:val="28"/>
          <w:highlight w:val="green"/>
        </w:rPr>
        <w:t xml:space="preserve"> </w:t>
      </w:r>
      <w:r w:rsidRPr="0036536F">
        <w:rPr>
          <w:rFonts w:ascii="Times New Roman" w:eastAsia="Times New Roman" w:hAnsi="Times New Roman" w:cs="Times New Roman"/>
          <w:color w:val="000000"/>
          <w:sz w:val="28"/>
          <w:szCs w:val="28"/>
          <w:highlight w:val="green"/>
        </w:rPr>
        <w:t>запорное</w:t>
      </w:r>
      <w:r w:rsidR="008D4D39" w:rsidRPr="0036536F">
        <w:rPr>
          <w:rFonts w:ascii="Times New Roman" w:eastAsia="Times New Roman" w:hAnsi="Times New Roman" w:cs="Times New Roman"/>
          <w:color w:val="000000"/>
          <w:sz w:val="28"/>
          <w:szCs w:val="28"/>
          <w:highlight w:val="green"/>
        </w:rPr>
        <w:t xml:space="preserve"> </w:t>
      </w:r>
      <w:r w:rsidRPr="0036536F">
        <w:rPr>
          <w:rFonts w:ascii="Times New Roman" w:eastAsia="Times New Roman" w:hAnsi="Times New Roman" w:cs="Times New Roman"/>
          <w:color w:val="000000"/>
          <w:sz w:val="28"/>
          <w:szCs w:val="28"/>
          <w:highlight w:val="green"/>
        </w:rPr>
        <w:t>устройство</w:t>
      </w:r>
      <w:r w:rsidR="008D4D39" w:rsidRPr="0036536F">
        <w:rPr>
          <w:rFonts w:ascii="Times New Roman" w:eastAsia="Times New Roman" w:hAnsi="Times New Roman" w:cs="Times New Roman"/>
          <w:color w:val="000000"/>
          <w:sz w:val="28"/>
          <w:szCs w:val="28"/>
          <w:highlight w:val="green"/>
        </w:rPr>
        <w:t xml:space="preserve"> </w:t>
      </w:r>
      <w:r w:rsidRPr="0036536F">
        <w:rPr>
          <w:rFonts w:ascii="Times New Roman" w:eastAsia="Times New Roman" w:hAnsi="Times New Roman" w:cs="Times New Roman"/>
          <w:color w:val="000000"/>
          <w:sz w:val="28"/>
          <w:szCs w:val="28"/>
          <w:highlight w:val="green"/>
        </w:rPr>
        <w:t>с</w:t>
      </w:r>
      <w:r w:rsidR="008D4D39" w:rsidRPr="0036536F">
        <w:rPr>
          <w:rFonts w:ascii="Times New Roman" w:eastAsia="Times New Roman" w:hAnsi="Times New Roman" w:cs="Times New Roman"/>
          <w:color w:val="000000"/>
          <w:sz w:val="28"/>
          <w:szCs w:val="28"/>
          <w:highlight w:val="green"/>
        </w:rPr>
        <w:t xml:space="preserve"> </w:t>
      </w:r>
      <w:r w:rsidRPr="0036536F">
        <w:rPr>
          <w:rFonts w:ascii="Times New Roman" w:eastAsia="Times New Roman" w:hAnsi="Times New Roman" w:cs="Times New Roman"/>
          <w:color w:val="000000"/>
          <w:sz w:val="28"/>
          <w:szCs w:val="28"/>
          <w:highlight w:val="green"/>
        </w:rPr>
        <w:t>электрическим</w:t>
      </w:r>
      <w:r w:rsidR="008D4D39" w:rsidRPr="0036536F">
        <w:rPr>
          <w:rFonts w:ascii="Times New Roman" w:eastAsia="Times New Roman" w:hAnsi="Times New Roman" w:cs="Times New Roman"/>
          <w:color w:val="000000"/>
          <w:sz w:val="28"/>
          <w:szCs w:val="28"/>
          <w:highlight w:val="green"/>
        </w:rPr>
        <w:t xml:space="preserve"> </w:t>
      </w:r>
      <w:r w:rsidRPr="0036536F">
        <w:rPr>
          <w:rFonts w:ascii="Times New Roman" w:eastAsia="Times New Roman" w:hAnsi="Times New Roman" w:cs="Times New Roman"/>
          <w:color w:val="000000"/>
          <w:sz w:val="28"/>
          <w:szCs w:val="28"/>
          <w:highlight w:val="green"/>
        </w:rPr>
        <w:t>приводом,</w:t>
      </w:r>
      <w:r w:rsidR="008D4D39" w:rsidRPr="0036536F">
        <w:rPr>
          <w:rFonts w:ascii="Times New Roman" w:eastAsia="Times New Roman" w:hAnsi="Times New Roman" w:cs="Times New Roman"/>
          <w:color w:val="000000"/>
          <w:sz w:val="28"/>
          <w:szCs w:val="28"/>
          <w:highlight w:val="green"/>
        </w:rPr>
        <w:t xml:space="preserve"> </w:t>
      </w:r>
      <w:r w:rsidRPr="0036536F">
        <w:rPr>
          <w:rFonts w:ascii="Times New Roman" w:eastAsia="Times New Roman" w:hAnsi="Times New Roman" w:cs="Times New Roman"/>
          <w:color w:val="000000"/>
          <w:sz w:val="28"/>
          <w:szCs w:val="28"/>
          <w:highlight w:val="green"/>
        </w:rPr>
        <w:t>фланцевое</w:t>
      </w:r>
      <w:r w:rsidR="008D4D39" w:rsidRPr="0036536F">
        <w:rPr>
          <w:rFonts w:ascii="Times New Roman" w:eastAsia="Times New Roman" w:hAnsi="Times New Roman" w:cs="Times New Roman"/>
          <w:color w:val="000000"/>
          <w:sz w:val="28"/>
          <w:szCs w:val="28"/>
          <w:highlight w:val="green"/>
        </w:rPr>
        <w:t xml:space="preserve"> </w:t>
      </w:r>
      <w:r w:rsidRPr="0036536F">
        <w:rPr>
          <w:rFonts w:ascii="Times New Roman" w:eastAsia="Times New Roman" w:hAnsi="Times New Roman" w:cs="Times New Roman"/>
          <w:color w:val="000000"/>
          <w:sz w:val="28"/>
          <w:szCs w:val="28"/>
          <w:highlight w:val="green"/>
        </w:rPr>
        <w:t>соединение</w:t>
      </w:r>
      <w:r w:rsidR="008D4D39" w:rsidRPr="0036536F">
        <w:rPr>
          <w:rFonts w:ascii="Times New Roman" w:eastAsia="Times New Roman" w:hAnsi="Times New Roman" w:cs="Times New Roman"/>
          <w:color w:val="000000"/>
          <w:sz w:val="28"/>
          <w:szCs w:val="28"/>
          <w:highlight w:val="green"/>
        </w:rPr>
        <w:t xml:space="preserve"> </w:t>
      </w:r>
      <w:r w:rsidRPr="0036536F">
        <w:rPr>
          <w:rFonts w:ascii="Times New Roman" w:eastAsia="Times New Roman" w:hAnsi="Times New Roman" w:cs="Times New Roman"/>
          <w:color w:val="000000"/>
          <w:sz w:val="28"/>
          <w:szCs w:val="28"/>
          <w:highlight w:val="green"/>
        </w:rPr>
        <w:t>для</w:t>
      </w:r>
      <w:r w:rsidR="008D4D39" w:rsidRPr="0036536F">
        <w:rPr>
          <w:rFonts w:ascii="Times New Roman" w:eastAsia="Times New Roman" w:hAnsi="Times New Roman" w:cs="Times New Roman"/>
          <w:color w:val="000000"/>
          <w:sz w:val="28"/>
          <w:szCs w:val="28"/>
          <w:highlight w:val="green"/>
        </w:rPr>
        <w:t xml:space="preserve"> </w:t>
      </w:r>
      <w:r w:rsidRPr="0036536F">
        <w:rPr>
          <w:rFonts w:ascii="Times New Roman" w:eastAsia="Times New Roman" w:hAnsi="Times New Roman" w:cs="Times New Roman"/>
          <w:color w:val="000000"/>
          <w:sz w:val="28"/>
          <w:szCs w:val="28"/>
          <w:highlight w:val="green"/>
        </w:rPr>
        <w:t>установки</w:t>
      </w:r>
      <w:r w:rsidR="008D4D39" w:rsidRPr="0036536F">
        <w:rPr>
          <w:rFonts w:ascii="Times New Roman" w:eastAsia="Times New Roman" w:hAnsi="Times New Roman" w:cs="Times New Roman"/>
          <w:color w:val="000000"/>
          <w:sz w:val="28"/>
          <w:szCs w:val="28"/>
          <w:highlight w:val="green"/>
        </w:rPr>
        <w:t xml:space="preserve"> </w:t>
      </w:r>
      <w:r w:rsidRPr="0036536F">
        <w:rPr>
          <w:rFonts w:ascii="Times New Roman" w:eastAsia="Times New Roman" w:hAnsi="Times New Roman" w:cs="Times New Roman"/>
          <w:color w:val="000000"/>
          <w:sz w:val="28"/>
          <w:szCs w:val="28"/>
          <w:highlight w:val="green"/>
        </w:rPr>
        <w:t>заглушки</w:t>
      </w:r>
      <w:r w:rsidR="008D4D39" w:rsidRPr="0036536F">
        <w:rPr>
          <w:rFonts w:ascii="Times New Roman" w:eastAsia="Times New Roman" w:hAnsi="Times New Roman" w:cs="Times New Roman"/>
          <w:color w:val="000000"/>
          <w:sz w:val="28"/>
          <w:szCs w:val="28"/>
          <w:highlight w:val="green"/>
        </w:rPr>
        <w:t xml:space="preserve"> </w:t>
      </w:r>
      <w:r w:rsidRPr="0036536F">
        <w:rPr>
          <w:rFonts w:ascii="Times New Roman" w:eastAsia="Times New Roman" w:hAnsi="Times New Roman" w:cs="Times New Roman"/>
          <w:color w:val="000000"/>
          <w:sz w:val="28"/>
          <w:szCs w:val="28"/>
          <w:highlight w:val="green"/>
        </w:rPr>
        <w:t>с</w:t>
      </w:r>
      <w:r w:rsidR="008D4D39" w:rsidRPr="0036536F">
        <w:rPr>
          <w:rFonts w:ascii="Times New Roman" w:eastAsia="Times New Roman" w:hAnsi="Times New Roman" w:cs="Times New Roman"/>
          <w:color w:val="000000"/>
          <w:sz w:val="28"/>
          <w:szCs w:val="28"/>
          <w:highlight w:val="green"/>
        </w:rPr>
        <w:t xml:space="preserve"> </w:t>
      </w:r>
      <w:r w:rsidRPr="0036536F">
        <w:rPr>
          <w:rFonts w:ascii="Times New Roman" w:eastAsia="Times New Roman" w:hAnsi="Times New Roman" w:cs="Times New Roman"/>
          <w:color w:val="000000"/>
          <w:sz w:val="28"/>
          <w:szCs w:val="28"/>
          <w:highlight w:val="green"/>
        </w:rPr>
        <w:t>приспособлением</w:t>
      </w:r>
      <w:r w:rsidR="008D4D39" w:rsidRPr="0036536F">
        <w:rPr>
          <w:rFonts w:ascii="Times New Roman" w:eastAsia="Times New Roman" w:hAnsi="Times New Roman" w:cs="Times New Roman"/>
          <w:color w:val="000000"/>
          <w:sz w:val="28"/>
          <w:szCs w:val="28"/>
          <w:highlight w:val="green"/>
        </w:rPr>
        <w:t xml:space="preserve"> </w:t>
      </w:r>
      <w:r w:rsidRPr="0036536F">
        <w:rPr>
          <w:rFonts w:ascii="Times New Roman" w:eastAsia="Times New Roman" w:hAnsi="Times New Roman" w:cs="Times New Roman"/>
          <w:color w:val="000000"/>
          <w:sz w:val="28"/>
          <w:szCs w:val="28"/>
          <w:highlight w:val="green"/>
        </w:rPr>
        <w:t>для</w:t>
      </w:r>
      <w:r w:rsidR="008D4D39" w:rsidRPr="0036536F">
        <w:rPr>
          <w:rFonts w:ascii="Times New Roman" w:eastAsia="Times New Roman" w:hAnsi="Times New Roman" w:cs="Times New Roman"/>
          <w:color w:val="000000"/>
          <w:sz w:val="28"/>
          <w:szCs w:val="28"/>
          <w:highlight w:val="green"/>
        </w:rPr>
        <w:t xml:space="preserve"> </w:t>
      </w:r>
      <w:r w:rsidRPr="0036536F">
        <w:rPr>
          <w:rFonts w:ascii="Times New Roman" w:eastAsia="Times New Roman" w:hAnsi="Times New Roman" w:cs="Times New Roman"/>
          <w:color w:val="000000"/>
          <w:sz w:val="28"/>
          <w:szCs w:val="28"/>
          <w:highlight w:val="green"/>
        </w:rPr>
        <w:t>разжима</w:t>
      </w:r>
      <w:r w:rsidR="008D4D39" w:rsidRPr="0036536F">
        <w:rPr>
          <w:rFonts w:ascii="Times New Roman" w:eastAsia="Times New Roman" w:hAnsi="Times New Roman" w:cs="Times New Roman"/>
          <w:color w:val="000000"/>
          <w:sz w:val="28"/>
          <w:szCs w:val="28"/>
          <w:highlight w:val="green"/>
        </w:rPr>
        <w:t xml:space="preserve"> </w:t>
      </w:r>
      <w:r w:rsidRPr="0036536F">
        <w:rPr>
          <w:rFonts w:ascii="Times New Roman" w:eastAsia="Times New Roman" w:hAnsi="Times New Roman" w:cs="Times New Roman"/>
          <w:color w:val="000000"/>
          <w:sz w:val="28"/>
          <w:szCs w:val="28"/>
          <w:highlight w:val="green"/>
        </w:rPr>
        <w:t>фланцев</w:t>
      </w:r>
      <w:r w:rsidR="008D4D39" w:rsidRPr="0036536F">
        <w:rPr>
          <w:rFonts w:ascii="Times New Roman" w:eastAsia="Times New Roman" w:hAnsi="Times New Roman" w:cs="Times New Roman"/>
          <w:color w:val="000000"/>
          <w:sz w:val="28"/>
          <w:szCs w:val="28"/>
          <w:highlight w:val="green"/>
        </w:rPr>
        <w:t xml:space="preserve"> </w:t>
      </w:r>
      <w:r w:rsidRPr="0036536F">
        <w:rPr>
          <w:rFonts w:ascii="Times New Roman" w:eastAsia="Times New Roman" w:hAnsi="Times New Roman" w:cs="Times New Roman"/>
          <w:color w:val="000000"/>
          <w:sz w:val="28"/>
          <w:szCs w:val="28"/>
          <w:highlight w:val="green"/>
        </w:rPr>
        <w:t>с</w:t>
      </w:r>
      <w:r w:rsidR="008D4D39" w:rsidRPr="0036536F">
        <w:rPr>
          <w:rFonts w:ascii="Times New Roman" w:eastAsia="Times New Roman" w:hAnsi="Times New Roman" w:cs="Times New Roman"/>
          <w:color w:val="000000"/>
          <w:sz w:val="28"/>
          <w:szCs w:val="28"/>
          <w:highlight w:val="green"/>
        </w:rPr>
        <w:t xml:space="preserve"> </w:t>
      </w:r>
      <w:r w:rsidRPr="0036536F">
        <w:rPr>
          <w:rFonts w:ascii="Times New Roman" w:eastAsia="Times New Roman" w:hAnsi="Times New Roman" w:cs="Times New Roman"/>
          <w:color w:val="000000"/>
          <w:sz w:val="28"/>
          <w:szCs w:val="28"/>
          <w:highlight w:val="green"/>
        </w:rPr>
        <w:t>токопроводящей</w:t>
      </w:r>
      <w:r w:rsidR="008D4D39" w:rsidRPr="0036536F">
        <w:rPr>
          <w:rFonts w:ascii="Times New Roman" w:eastAsia="Times New Roman" w:hAnsi="Times New Roman" w:cs="Times New Roman"/>
          <w:color w:val="000000"/>
          <w:sz w:val="28"/>
          <w:szCs w:val="28"/>
          <w:highlight w:val="green"/>
        </w:rPr>
        <w:t xml:space="preserve"> </w:t>
      </w:r>
      <w:r w:rsidRPr="0036536F">
        <w:rPr>
          <w:rFonts w:ascii="Times New Roman" w:eastAsia="Times New Roman" w:hAnsi="Times New Roman" w:cs="Times New Roman"/>
          <w:color w:val="000000"/>
          <w:sz w:val="28"/>
          <w:szCs w:val="28"/>
          <w:highlight w:val="green"/>
        </w:rPr>
        <w:t>перемычкой,</w:t>
      </w:r>
      <w:r w:rsidR="008D4D39" w:rsidRPr="0036536F">
        <w:rPr>
          <w:rFonts w:ascii="Times New Roman" w:eastAsia="Times New Roman" w:hAnsi="Times New Roman" w:cs="Times New Roman"/>
          <w:color w:val="000000"/>
          <w:sz w:val="28"/>
          <w:szCs w:val="28"/>
          <w:highlight w:val="green"/>
        </w:rPr>
        <w:t xml:space="preserve"> </w:t>
      </w:r>
      <w:r w:rsidRPr="0036536F">
        <w:rPr>
          <w:rFonts w:ascii="Times New Roman" w:eastAsia="Times New Roman" w:hAnsi="Times New Roman" w:cs="Times New Roman"/>
          <w:color w:val="000000"/>
          <w:sz w:val="28"/>
          <w:szCs w:val="28"/>
          <w:highlight w:val="green"/>
        </w:rPr>
        <w:t>устройство</w:t>
      </w:r>
      <w:r w:rsidR="008D4D39" w:rsidRPr="0036536F">
        <w:rPr>
          <w:rFonts w:ascii="Times New Roman" w:eastAsia="Times New Roman" w:hAnsi="Times New Roman" w:cs="Times New Roman"/>
          <w:color w:val="000000"/>
          <w:sz w:val="28"/>
          <w:szCs w:val="28"/>
          <w:highlight w:val="green"/>
        </w:rPr>
        <w:t xml:space="preserve"> </w:t>
      </w:r>
      <w:r w:rsidRPr="0036536F">
        <w:rPr>
          <w:rFonts w:ascii="Times New Roman" w:eastAsia="Times New Roman" w:hAnsi="Times New Roman" w:cs="Times New Roman"/>
          <w:color w:val="000000"/>
          <w:sz w:val="28"/>
          <w:szCs w:val="28"/>
          <w:highlight w:val="green"/>
        </w:rPr>
        <w:t>для</w:t>
      </w:r>
      <w:r w:rsidR="008D4D39" w:rsidRPr="0036536F">
        <w:rPr>
          <w:rFonts w:ascii="Times New Roman" w:eastAsia="Times New Roman" w:hAnsi="Times New Roman" w:cs="Times New Roman"/>
          <w:color w:val="000000"/>
          <w:sz w:val="28"/>
          <w:szCs w:val="28"/>
          <w:highlight w:val="green"/>
        </w:rPr>
        <w:t xml:space="preserve"> </w:t>
      </w:r>
      <w:r w:rsidRPr="0036536F">
        <w:rPr>
          <w:rFonts w:ascii="Times New Roman" w:eastAsia="Times New Roman" w:hAnsi="Times New Roman" w:cs="Times New Roman"/>
          <w:color w:val="000000"/>
          <w:sz w:val="28"/>
          <w:szCs w:val="28"/>
          <w:highlight w:val="green"/>
        </w:rPr>
        <w:t>продувки</w:t>
      </w:r>
      <w:r w:rsidR="008D4D39" w:rsidRPr="0036536F">
        <w:rPr>
          <w:rFonts w:ascii="Times New Roman" w:eastAsia="Times New Roman" w:hAnsi="Times New Roman" w:cs="Times New Roman"/>
          <w:color w:val="000000"/>
          <w:sz w:val="28"/>
          <w:szCs w:val="28"/>
          <w:highlight w:val="green"/>
        </w:rPr>
        <w:t xml:space="preserve"> </w:t>
      </w:r>
      <w:r w:rsidRPr="0036536F">
        <w:rPr>
          <w:rFonts w:ascii="Times New Roman" w:eastAsia="Times New Roman" w:hAnsi="Times New Roman" w:cs="Times New Roman"/>
          <w:color w:val="000000"/>
          <w:sz w:val="28"/>
          <w:szCs w:val="28"/>
          <w:highlight w:val="green"/>
        </w:rPr>
        <w:t>мазутопровода</w:t>
      </w:r>
      <w:r w:rsidR="008D4D39" w:rsidRPr="0036536F">
        <w:rPr>
          <w:rFonts w:ascii="Times New Roman" w:eastAsia="Times New Roman" w:hAnsi="Times New Roman" w:cs="Times New Roman"/>
          <w:color w:val="000000"/>
          <w:sz w:val="28"/>
          <w:szCs w:val="28"/>
          <w:highlight w:val="green"/>
        </w:rPr>
        <w:t xml:space="preserve"> </w:t>
      </w:r>
      <w:r w:rsidRPr="0036536F">
        <w:rPr>
          <w:rFonts w:ascii="Times New Roman" w:eastAsia="Times New Roman" w:hAnsi="Times New Roman" w:cs="Times New Roman"/>
          <w:color w:val="000000"/>
          <w:sz w:val="28"/>
          <w:szCs w:val="28"/>
          <w:highlight w:val="green"/>
        </w:rPr>
        <w:t>и</w:t>
      </w:r>
      <w:r w:rsidR="008D4D39" w:rsidRPr="0036536F">
        <w:rPr>
          <w:rFonts w:ascii="Times New Roman" w:eastAsia="Times New Roman" w:hAnsi="Times New Roman" w:cs="Times New Roman"/>
          <w:color w:val="000000"/>
          <w:sz w:val="28"/>
          <w:szCs w:val="28"/>
          <w:highlight w:val="green"/>
        </w:rPr>
        <w:t xml:space="preserve"> </w:t>
      </w:r>
      <w:r w:rsidRPr="0036536F">
        <w:rPr>
          <w:rFonts w:ascii="Times New Roman" w:eastAsia="Times New Roman" w:hAnsi="Times New Roman" w:cs="Times New Roman"/>
          <w:color w:val="000000"/>
          <w:sz w:val="28"/>
          <w:szCs w:val="28"/>
          <w:highlight w:val="green"/>
        </w:rPr>
        <w:t>форсунок</w:t>
      </w:r>
      <w:r w:rsidR="008D4D39" w:rsidRPr="0036536F">
        <w:rPr>
          <w:rFonts w:ascii="Times New Roman" w:eastAsia="Times New Roman" w:hAnsi="Times New Roman" w:cs="Times New Roman"/>
          <w:color w:val="000000"/>
          <w:sz w:val="28"/>
          <w:szCs w:val="28"/>
          <w:highlight w:val="green"/>
        </w:rPr>
        <w:t xml:space="preserve"> </w:t>
      </w:r>
      <w:r w:rsidRPr="0036536F">
        <w:rPr>
          <w:rFonts w:ascii="Times New Roman" w:eastAsia="Times New Roman" w:hAnsi="Times New Roman" w:cs="Times New Roman"/>
          <w:color w:val="000000"/>
          <w:sz w:val="28"/>
          <w:szCs w:val="28"/>
          <w:highlight w:val="green"/>
        </w:rPr>
        <w:t>паром,</w:t>
      </w:r>
      <w:r w:rsidR="008D4D39" w:rsidRPr="0036536F">
        <w:rPr>
          <w:rFonts w:ascii="Times New Roman" w:eastAsia="Times New Roman" w:hAnsi="Times New Roman" w:cs="Times New Roman"/>
          <w:color w:val="000000"/>
          <w:sz w:val="28"/>
          <w:szCs w:val="28"/>
          <w:highlight w:val="green"/>
        </w:rPr>
        <w:t xml:space="preserve"> </w:t>
      </w:r>
      <w:r w:rsidRPr="0036536F">
        <w:rPr>
          <w:rFonts w:ascii="Times New Roman" w:eastAsia="Times New Roman" w:hAnsi="Times New Roman" w:cs="Times New Roman"/>
          <w:color w:val="000000"/>
          <w:sz w:val="28"/>
          <w:szCs w:val="28"/>
          <w:highlight w:val="green"/>
        </w:rPr>
        <w:t>расходомерное</w:t>
      </w:r>
      <w:r w:rsidR="008D4D39" w:rsidRPr="0036536F">
        <w:rPr>
          <w:rFonts w:ascii="Times New Roman" w:eastAsia="Times New Roman" w:hAnsi="Times New Roman" w:cs="Times New Roman"/>
          <w:color w:val="000000"/>
          <w:sz w:val="28"/>
          <w:szCs w:val="28"/>
          <w:highlight w:val="green"/>
        </w:rPr>
        <w:t xml:space="preserve"> </w:t>
      </w:r>
      <w:r w:rsidRPr="0036536F">
        <w:rPr>
          <w:rFonts w:ascii="Times New Roman" w:eastAsia="Times New Roman" w:hAnsi="Times New Roman" w:cs="Times New Roman"/>
          <w:color w:val="000000"/>
          <w:sz w:val="28"/>
          <w:szCs w:val="28"/>
          <w:highlight w:val="green"/>
        </w:rPr>
        <w:t>устройство</w:t>
      </w:r>
      <w:r w:rsidR="008D4D39" w:rsidRPr="0036536F">
        <w:rPr>
          <w:rFonts w:ascii="Times New Roman" w:eastAsia="Times New Roman" w:hAnsi="Times New Roman" w:cs="Times New Roman"/>
          <w:color w:val="000000"/>
          <w:sz w:val="28"/>
          <w:szCs w:val="28"/>
          <w:highlight w:val="green"/>
        </w:rPr>
        <w:t xml:space="preserve"> </w:t>
      </w:r>
      <w:r w:rsidRPr="0036536F">
        <w:rPr>
          <w:rFonts w:ascii="Times New Roman" w:eastAsia="Times New Roman" w:hAnsi="Times New Roman" w:cs="Times New Roman"/>
          <w:color w:val="000000"/>
          <w:sz w:val="28"/>
          <w:szCs w:val="28"/>
          <w:highlight w:val="green"/>
        </w:rPr>
        <w:t>для</w:t>
      </w:r>
      <w:r w:rsidR="008D4D39" w:rsidRPr="0036536F">
        <w:rPr>
          <w:rFonts w:ascii="Times New Roman" w:eastAsia="Times New Roman" w:hAnsi="Times New Roman" w:cs="Times New Roman"/>
          <w:color w:val="000000"/>
          <w:sz w:val="28"/>
          <w:szCs w:val="28"/>
          <w:highlight w:val="green"/>
        </w:rPr>
        <w:t xml:space="preserve"> </w:t>
      </w:r>
      <w:r w:rsidRPr="0036536F">
        <w:rPr>
          <w:rFonts w:ascii="Times New Roman" w:eastAsia="Times New Roman" w:hAnsi="Times New Roman" w:cs="Times New Roman"/>
          <w:color w:val="000000"/>
          <w:sz w:val="28"/>
          <w:szCs w:val="28"/>
          <w:highlight w:val="green"/>
        </w:rPr>
        <w:t>котлов</w:t>
      </w:r>
      <w:r w:rsidR="008D4D39" w:rsidRPr="0036536F">
        <w:rPr>
          <w:rFonts w:ascii="Times New Roman" w:eastAsia="Times New Roman" w:hAnsi="Times New Roman" w:cs="Times New Roman"/>
          <w:color w:val="000000"/>
          <w:sz w:val="28"/>
          <w:szCs w:val="28"/>
          <w:highlight w:val="green"/>
        </w:rPr>
        <w:t xml:space="preserve"> </w:t>
      </w:r>
      <w:r w:rsidRPr="0036536F">
        <w:rPr>
          <w:rFonts w:ascii="Times New Roman" w:eastAsia="Times New Roman" w:hAnsi="Times New Roman" w:cs="Times New Roman"/>
          <w:color w:val="000000"/>
          <w:sz w:val="28"/>
          <w:szCs w:val="28"/>
          <w:highlight w:val="green"/>
        </w:rPr>
        <w:t>мощностью</w:t>
      </w:r>
      <w:r w:rsidR="008D4D39" w:rsidRPr="0036536F">
        <w:rPr>
          <w:rFonts w:ascii="Times New Roman" w:eastAsia="Times New Roman" w:hAnsi="Times New Roman" w:cs="Times New Roman"/>
          <w:color w:val="000000"/>
          <w:sz w:val="28"/>
          <w:szCs w:val="28"/>
          <w:highlight w:val="green"/>
        </w:rPr>
        <w:t xml:space="preserve"> </w:t>
      </w:r>
      <w:r w:rsidRPr="0036536F">
        <w:rPr>
          <w:rFonts w:ascii="Times New Roman" w:eastAsia="Times New Roman" w:hAnsi="Times New Roman" w:cs="Times New Roman"/>
          <w:color w:val="000000"/>
          <w:sz w:val="28"/>
          <w:szCs w:val="28"/>
          <w:highlight w:val="green"/>
        </w:rPr>
        <w:t>более</w:t>
      </w:r>
      <w:r w:rsidR="008D4D39" w:rsidRPr="0036536F">
        <w:rPr>
          <w:rFonts w:ascii="Times New Roman" w:eastAsia="Times New Roman" w:hAnsi="Times New Roman" w:cs="Times New Roman"/>
          <w:color w:val="000000"/>
          <w:sz w:val="28"/>
          <w:szCs w:val="28"/>
          <w:highlight w:val="green"/>
        </w:rPr>
        <w:t xml:space="preserve"> </w:t>
      </w:r>
      <w:r w:rsidRPr="0036536F">
        <w:rPr>
          <w:rFonts w:ascii="Times New Roman" w:eastAsia="Times New Roman" w:hAnsi="Times New Roman" w:cs="Times New Roman"/>
          <w:color w:val="000000"/>
          <w:sz w:val="28"/>
          <w:szCs w:val="28"/>
          <w:highlight w:val="green"/>
        </w:rPr>
        <w:t>1</w:t>
      </w:r>
      <w:r w:rsidR="008D4D39" w:rsidRPr="0036536F">
        <w:rPr>
          <w:rFonts w:ascii="Times New Roman" w:eastAsia="Times New Roman" w:hAnsi="Times New Roman" w:cs="Times New Roman"/>
          <w:color w:val="000000"/>
          <w:sz w:val="28"/>
          <w:szCs w:val="28"/>
          <w:highlight w:val="green"/>
        </w:rPr>
        <w:t xml:space="preserve"> </w:t>
      </w:r>
      <w:r w:rsidRPr="0036536F">
        <w:rPr>
          <w:rFonts w:ascii="Times New Roman" w:eastAsia="Times New Roman" w:hAnsi="Times New Roman" w:cs="Times New Roman"/>
          <w:color w:val="000000"/>
          <w:sz w:val="28"/>
          <w:szCs w:val="28"/>
          <w:highlight w:val="green"/>
        </w:rPr>
        <w:t>МВт,</w:t>
      </w:r>
      <w:r w:rsidR="008D4D39" w:rsidRPr="0036536F">
        <w:rPr>
          <w:rFonts w:ascii="Times New Roman" w:eastAsia="Times New Roman" w:hAnsi="Times New Roman" w:cs="Times New Roman"/>
          <w:color w:val="000000"/>
          <w:sz w:val="28"/>
          <w:szCs w:val="28"/>
          <w:highlight w:val="green"/>
        </w:rPr>
        <w:t xml:space="preserve"> </w:t>
      </w:r>
      <w:r w:rsidRPr="0036536F">
        <w:rPr>
          <w:rFonts w:ascii="Times New Roman" w:eastAsia="Times New Roman" w:hAnsi="Times New Roman" w:cs="Times New Roman"/>
          <w:color w:val="000000"/>
          <w:sz w:val="28"/>
          <w:szCs w:val="28"/>
          <w:highlight w:val="green"/>
        </w:rPr>
        <w:t>предохранительно-запорный</w:t>
      </w:r>
      <w:r w:rsidR="008D4D39" w:rsidRPr="0036536F">
        <w:rPr>
          <w:rFonts w:ascii="Times New Roman" w:eastAsia="Times New Roman" w:hAnsi="Times New Roman" w:cs="Times New Roman"/>
          <w:color w:val="000000"/>
          <w:sz w:val="28"/>
          <w:szCs w:val="28"/>
          <w:highlight w:val="green"/>
        </w:rPr>
        <w:t xml:space="preserve"> </w:t>
      </w:r>
      <w:r w:rsidRPr="0036536F">
        <w:rPr>
          <w:rFonts w:ascii="Times New Roman" w:eastAsia="Times New Roman" w:hAnsi="Times New Roman" w:cs="Times New Roman"/>
          <w:color w:val="000000"/>
          <w:sz w:val="28"/>
          <w:szCs w:val="28"/>
          <w:highlight w:val="green"/>
        </w:rPr>
        <w:t>клапан</w:t>
      </w:r>
      <w:r w:rsidR="008D4D39" w:rsidRPr="0036536F">
        <w:rPr>
          <w:rFonts w:ascii="Times New Roman" w:eastAsia="Times New Roman" w:hAnsi="Times New Roman" w:cs="Times New Roman"/>
          <w:color w:val="000000"/>
          <w:sz w:val="28"/>
          <w:szCs w:val="28"/>
          <w:highlight w:val="green"/>
        </w:rPr>
        <w:t xml:space="preserve"> </w:t>
      </w:r>
      <w:r w:rsidRPr="0036536F">
        <w:rPr>
          <w:rFonts w:ascii="Times New Roman" w:eastAsia="Times New Roman" w:hAnsi="Times New Roman" w:cs="Times New Roman"/>
          <w:color w:val="000000"/>
          <w:sz w:val="28"/>
          <w:szCs w:val="28"/>
          <w:highlight w:val="green"/>
        </w:rPr>
        <w:t>(ПЗК)</w:t>
      </w:r>
      <w:r w:rsidR="008D4D39" w:rsidRPr="0036536F">
        <w:rPr>
          <w:rFonts w:ascii="Times New Roman" w:eastAsia="Times New Roman" w:hAnsi="Times New Roman" w:cs="Times New Roman"/>
          <w:color w:val="000000"/>
          <w:sz w:val="28"/>
          <w:szCs w:val="28"/>
          <w:highlight w:val="green"/>
        </w:rPr>
        <w:t xml:space="preserve"> </w:t>
      </w:r>
      <w:r w:rsidRPr="0036536F">
        <w:rPr>
          <w:rFonts w:ascii="Times New Roman" w:eastAsia="Times New Roman" w:hAnsi="Times New Roman" w:cs="Times New Roman"/>
          <w:color w:val="000000"/>
          <w:sz w:val="28"/>
          <w:szCs w:val="28"/>
          <w:highlight w:val="green"/>
        </w:rPr>
        <w:t>с</w:t>
      </w:r>
      <w:r w:rsidR="008D4D39" w:rsidRPr="0036536F">
        <w:rPr>
          <w:rFonts w:ascii="Times New Roman" w:eastAsia="Times New Roman" w:hAnsi="Times New Roman" w:cs="Times New Roman"/>
          <w:color w:val="000000"/>
          <w:sz w:val="28"/>
          <w:szCs w:val="28"/>
          <w:highlight w:val="green"/>
        </w:rPr>
        <w:t xml:space="preserve"> </w:t>
      </w:r>
      <w:r w:rsidRPr="0036536F">
        <w:rPr>
          <w:rFonts w:ascii="Times New Roman" w:eastAsia="Times New Roman" w:hAnsi="Times New Roman" w:cs="Times New Roman"/>
          <w:color w:val="000000"/>
          <w:sz w:val="28"/>
          <w:szCs w:val="28"/>
          <w:highlight w:val="green"/>
        </w:rPr>
        <w:t>быстродействием</w:t>
      </w:r>
      <w:r w:rsidR="008D4D39" w:rsidRPr="0036536F">
        <w:rPr>
          <w:rFonts w:ascii="Times New Roman" w:eastAsia="Times New Roman" w:hAnsi="Times New Roman" w:cs="Times New Roman"/>
          <w:color w:val="000000"/>
          <w:sz w:val="28"/>
          <w:szCs w:val="28"/>
          <w:highlight w:val="green"/>
        </w:rPr>
        <w:t xml:space="preserve"> </w:t>
      </w:r>
      <w:r w:rsidRPr="0036536F">
        <w:rPr>
          <w:rFonts w:ascii="Times New Roman" w:eastAsia="Times New Roman" w:hAnsi="Times New Roman" w:cs="Times New Roman"/>
          <w:color w:val="000000"/>
          <w:sz w:val="28"/>
          <w:szCs w:val="28"/>
          <w:highlight w:val="green"/>
        </w:rPr>
        <w:t>не</w:t>
      </w:r>
      <w:r w:rsidR="008D4D39" w:rsidRPr="0036536F">
        <w:rPr>
          <w:rFonts w:ascii="Times New Roman" w:eastAsia="Times New Roman" w:hAnsi="Times New Roman" w:cs="Times New Roman"/>
          <w:color w:val="000000"/>
          <w:sz w:val="28"/>
          <w:szCs w:val="28"/>
          <w:highlight w:val="green"/>
        </w:rPr>
        <w:t xml:space="preserve"> </w:t>
      </w:r>
      <w:r w:rsidR="00F27346" w:rsidRPr="0036536F">
        <w:rPr>
          <w:rFonts w:ascii="Times New Roman" w:eastAsia="Times New Roman" w:hAnsi="Times New Roman" w:cs="Times New Roman"/>
          <w:color w:val="000000"/>
          <w:sz w:val="28"/>
          <w:szCs w:val="28"/>
          <w:highlight w:val="green"/>
        </w:rPr>
        <w:t>более</w:t>
      </w:r>
      <w:r w:rsidR="008D4D39" w:rsidRPr="0036536F">
        <w:rPr>
          <w:rFonts w:ascii="Times New Roman" w:eastAsia="Times New Roman" w:hAnsi="Times New Roman" w:cs="Times New Roman"/>
          <w:color w:val="000000"/>
          <w:sz w:val="28"/>
          <w:szCs w:val="28"/>
          <w:highlight w:val="green"/>
        </w:rPr>
        <w:t xml:space="preserve"> </w:t>
      </w:r>
      <w:r w:rsidR="00F27346" w:rsidRPr="0036536F">
        <w:rPr>
          <w:rFonts w:ascii="Times New Roman" w:eastAsia="Times New Roman" w:hAnsi="Times New Roman" w:cs="Times New Roman"/>
          <w:color w:val="000000"/>
          <w:sz w:val="28"/>
          <w:szCs w:val="28"/>
          <w:highlight w:val="green"/>
        </w:rPr>
        <w:t>3</w:t>
      </w:r>
      <w:r w:rsidR="008D4D39" w:rsidRPr="0036536F">
        <w:rPr>
          <w:rFonts w:ascii="Times New Roman" w:eastAsia="Times New Roman" w:hAnsi="Times New Roman" w:cs="Times New Roman"/>
          <w:color w:val="000000"/>
          <w:sz w:val="28"/>
          <w:szCs w:val="28"/>
          <w:highlight w:val="green"/>
        </w:rPr>
        <w:t xml:space="preserve"> </w:t>
      </w:r>
      <w:r w:rsidR="00F27346" w:rsidRPr="0036536F">
        <w:rPr>
          <w:rFonts w:ascii="Times New Roman" w:eastAsia="Times New Roman" w:hAnsi="Times New Roman" w:cs="Times New Roman"/>
          <w:color w:val="000000"/>
          <w:sz w:val="28"/>
          <w:szCs w:val="28"/>
          <w:highlight w:val="green"/>
        </w:rPr>
        <w:t>с,</w:t>
      </w:r>
      <w:r w:rsidR="008D4D39" w:rsidRPr="0036536F">
        <w:rPr>
          <w:rFonts w:ascii="Times New Roman" w:eastAsia="Times New Roman" w:hAnsi="Times New Roman" w:cs="Times New Roman"/>
          <w:color w:val="000000"/>
          <w:sz w:val="28"/>
          <w:szCs w:val="28"/>
          <w:highlight w:val="green"/>
        </w:rPr>
        <w:t xml:space="preserve"> </w:t>
      </w:r>
      <w:r w:rsidR="00F27346" w:rsidRPr="0036536F">
        <w:rPr>
          <w:rFonts w:ascii="Times New Roman" w:eastAsia="Times New Roman" w:hAnsi="Times New Roman" w:cs="Times New Roman"/>
          <w:color w:val="000000"/>
          <w:sz w:val="28"/>
          <w:szCs w:val="28"/>
          <w:highlight w:val="green"/>
        </w:rPr>
        <w:t>регулирующий</w:t>
      </w:r>
      <w:r w:rsidR="008D4D39" w:rsidRPr="0036536F">
        <w:rPr>
          <w:rFonts w:ascii="Times New Roman" w:eastAsia="Times New Roman" w:hAnsi="Times New Roman" w:cs="Times New Roman"/>
          <w:color w:val="000000"/>
          <w:sz w:val="28"/>
          <w:szCs w:val="28"/>
          <w:highlight w:val="green"/>
        </w:rPr>
        <w:t xml:space="preserve"> </w:t>
      </w:r>
      <w:r w:rsidR="00F27346" w:rsidRPr="0036536F">
        <w:rPr>
          <w:rFonts w:ascii="Times New Roman" w:eastAsia="Times New Roman" w:hAnsi="Times New Roman" w:cs="Times New Roman"/>
          <w:color w:val="000000"/>
          <w:sz w:val="28"/>
          <w:szCs w:val="28"/>
          <w:highlight w:val="green"/>
        </w:rPr>
        <w:t>клапан;</w:t>
      </w:r>
    </w:p>
    <w:p w14:paraId="543C4F6C" w14:textId="0F6BD320" w:rsidR="002F7F95" w:rsidRPr="0036536F" w:rsidRDefault="002F7F95" w:rsidP="007C3AAF">
      <w:pPr>
        <w:spacing w:after="0" w:line="240" w:lineRule="auto"/>
        <w:ind w:firstLine="567"/>
        <w:jc w:val="both"/>
        <w:rPr>
          <w:rFonts w:ascii="Times New Roman" w:eastAsia="Times New Roman" w:hAnsi="Times New Roman" w:cs="Times New Roman"/>
          <w:color w:val="000000"/>
          <w:sz w:val="28"/>
          <w:szCs w:val="28"/>
          <w:highlight w:val="green"/>
        </w:rPr>
      </w:pPr>
      <w:r w:rsidRPr="0036536F">
        <w:rPr>
          <w:rFonts w:ascii="Times New Roman" w:eastAsia="Times New Roman" w:hAnsi="Times New Roman" w:cs="Times New Roman"/>
          <w:color w:val="000000"/>
          <w:sz w:val="28"/>
          <w:szCs w:val="28"/>
          <w:highlight w:val="green"/>
        </w:rPr>
        <w:t>на</w:t>
      </w:r>
      <w:r w:rsidR="008D4D39" w:rsidRPr="0036536F">
        <w:rPr>
          <w:rFonts w:ascii="Times New Roman" w:eastAsia="Times New Roman" w:hAnsi="Times New Roman" w:cs="Times New Roman"/>
          <w:color w:val="000000"/>
          <w:sz w:val="28"/>
          <w:szCs w:val="28"/>
          <w:highlight w:val="green"/>
        </w:rPr>
        <w:t xml:space="preserve"> </w:t>
      </w:r>
      <w:r w:rsidRPr="0036536F">
        <w:rPr>
          <w:rFonts w:ascii="Times New Roman" w:eastAsia="Times New Roman" w:hAnsi="Times New Roman" w:cs="Times New Roman"/>
          <w:color w:val="000000"/>
          <w:sz w:val="28"/>
          <w:szCs w:val="28"/>
          <w:highlight w:val="green"/>
        </w:rPr>
        <w:t>отводе</w:t>
      </w:r>
      <w:r w:rsidR="008D4D39" w:rsidRPr="0036536F">
        <w:rPr>
          <w:rFonts w:ascii="Times New Roman" w:eastAsia="Times New Roman" w:hAnsi="Times New Roman" w:cs="Times New Roman"/>
          <w:color w:val="000000"/>
          <w:sz w:val="28"/>
          <w:szCs w:val="28"/>
          <w:highlight w:val="green"/>
        </w:rPr>
        <w:t xml:space="preserve"> </w:t>
      </w:r>
      <w:r w:rsidRPr="0036536F">
        <w:rPr>
          <w:rFonts w:ascii="Times New Roman" w:eastAsia="Times New Roman" w:hAnsi="Times New Roman" w:cs="Times New Roman"/>
          <w:color w:val="000000"/>
          <w:sz w:val="28"/>
          <w:szCs w:val="28"/>
          <w:highlight w:val="green"/>
        </w:rPr>
        <w:t>к</w:t>
      </w:r>
      <w:r w:rsidR="008D4D39" w:rsidRPr="0036536F">
        <w:rPr>
          <w:rFonts w:ascii="Times New Roman" w:eastAsia="Times New Roman" w:hAnsi="Times New Roman" w:cs="Times New Roman"/>
          <w:color w:val="000000"/>
          <w:sz w:val="28"/>
          <w:szCs w:val="28"/>
          <w:highlight w:val="green"/>
        </w:rPr>
        <w:t xml:space="preserve"> </w:t>
      </w:r>
      <w:r w:rsidRPr="0036536F">
        <w:rPr>
          <w:rFonts w:ascii="Times New Roman" w:eastAsia="Times New Roman" w:hAnsi="Times New Roman" w:cs="Times New Roman"/>
          <w:color w:val="000000"/>
          <w:sz w:val="28"/>
          <w:szCs w:val="28"/>
          <w:highlight w:val="green"/>
        </w:rPr>
        <w:t>рециркуляционной</w:t>
      </w:r>
      <w:r w:rsidR="008D4D39" w:rsidRPr="0036536F">
        <w:rPr>
          <w:rFonts w:ascii="Times New Roman" w:eastAsia="Times New Roman" w:hAnsi="Times New Roman" w:cs="Times New Roman"/>
          <w:color w:val="000000"/>
          <w:sz w:val="28"/>
          <w:szCs w:val="28"/>
          <w:highlight w:val="green"/>
        </w:rPr>
        <w:t xml:space="preserve"> </w:t>
      </w:r>
      <w:r w:rsidRPr="0036536F">
        <w:rPr>
          <w:rFonts w:ascii="Times New Roman" w:eastAsia="Times New Roman" w:hAnsi="Times New Roman" w:cs="Times New Roman"/>
          <w:color w:val="000000"/>
          <w:sz w:val="28"/>
          <w:szCs w:val="28"/>
          <w:highlight w:val="green"/>
        </w:rPr>
        <w:t>магистрали</w:t>
      </w:r>
      <w:r w:rsidR="008D4D39" w:rsidRPr="0036536F">
        <w:rPr>
          <w:rFonts w:ascii="Times New Roman" w:eastAsia="Times New Roman" w:hAnsi="Times New Roman" w:cs="Times New Roman"/>
          <w:color w:val="000000"/>
          <w:sz w:val="28"/>
          <w:szCs w:val="28"/>
          <w:highlight w:val="green"/>
        </w:rPr>
        <w:t xml:space="preserve"> </w:t>
      </w:r>
      <w:r w:rsidR="00357209" w:rsidRPr="0036536F">
        <w:rPr>
          <w:rFonts w:ascii="Times New Roman" w:eastAsia="Times New Roman" w:hAnsi="Times New Roman" w:cs="Times New Roman"/>
          <w:color w:val="000000"/>
          <w:sz w:val="28"/>
          <w:szCs w:val="28"/>
          <w:highlight w:val="green"/>
        </w:rPr>
        <w:t>–</w:t>
      </w:r>
      <w:r w:rsidR="008D4D39" w:rsidRPr="0036536F">
        <w:rPr>
          <w:rFonts w:ascii="Times New Roman" w:eastAsia="Times New Roman" w:hAnsi="Times New Roman" w:cs="Times New Roman"/>
          <w:color w:val="000000"/>
          <w:sz w:val="28"/>
          <w:szCs w:val="28"/>
          <w:highlight w:val="green"/>
        </w:rPr>
        <w:t xml:space="preserve"> </w:t>
      </w:r>
      <w:r w:rsidRPr="0036536F">
        <w:rPr>
          <w:rFonts w:ascii="Times New Roman" w:eastAsia="Times New Roman" w:hAnsi="Times New Roman" w:cs="Times New Roman"/>
          <w:color w:val="000000"/>
          <w:sz w:val="28"/>
          <w:szCs w:val="28"/>
          <w:highlight w:val="green"/>
        </w:rPr>
        <w:t>расходомерное</w:t>
      </w:r>
      <w:r w:rsidR="008D4D39" w:rsidRPr="0036536F">
        <w:rPr>
          <w:rFonts w:ascii="Times New Roman" w:eastAsia="Times New Roman" w:hAnsi="Times New Roman" w:cs="Times New Roman"/>
          <w:color w:val="000000"/>
          <w:sz w:val="28"/>
          <w:szCs w:val="28"/>
          <w:highlight w:val="green"/>
        </w:rPr>
        <w:t xml:space="preserve"> </w:t>
      </w:r>
      <w:r w:rsidRPr="0036536F">
        <w:rPr>
          <w:rFonts w:ascii="Times New Roman" w:eastAsia="Times New Roman" w:hAnsi="Times New Roman" w:cs="Times New Roman"/>
          <w:color w:val="000000"/>
          <w:sz w:val="28"/>
          <w:szCs w:val="28"/>
          <w:highlight w:val="green"/>
        </w:rPr>
        <w:t>устройство,</w:t>
      </w:r>
      <w:r w:rsidR="008D4D39" w:rsidRPr="0036536F">
        <w:rPr>
          <w:rFonts w:ascii="Times New Roman" w:eastAsia="Times New Roman" w:hAnsi="Times New Roman" w:cs="Times New Roman"/>
          <w:color w:val="000000"/>
          <w:sz w:val="28"/>
          <w:szCs w:val="28"/>
          <w:highlight w:val="green"/>
        </w:rPr>
        <w:t xml:space="preserve"> </w:t>
      </w:r>
      <w:r w:rsidRPr="0036536F">
        <w:rPr>
          <w:rFonts w:ascii="Times New Roman" w:eastAsia="Times New Roman" w:hAnsi="Times New Roman" w:cs="Times New Roman"/>
          <w:color w:val="000000"/>
          <w:sz w:val="28"/>
          <w:szCs w:val="28"/>
          <w:highlight w:val="green"/>
        </w:rPr>
        <w:t>обратный</w:t>
      </w:r>
      <w:r w:rsidR="008D4D39" w:rsidRPr="0036536F">
        <w:rPr>
          <w:rFonts w:ascii="Times New Roman" w:eastAsia="Times New Roman" w:hAnsi="Times New Roman" w:cs="Times New Roman"/>
          <w:color w:val="000000"/>
          <w:sz w:val="28"/>
          <w:szCs w:val="28"/>
          <w:highlight w:val="green"/>
        </w:rPr>
        <w:t xml:space="preserve"> </w:t>
      </w:r>
      <w:r w:rsidRPr="0036536F">
        <w:rPr>
          <w:rFonts w:ascii="Times New Roman" w:eastAsia="Times New Roman" w:hAnsi="Times New Roman" w:cs="Times New Roman"/>
          <w:color w:val="000000"/>
          <w:sz w:val="28"/>
          <w:szCs w:val="28"/>
          <w:highlight w:val="green"/>
        </w:rPr>
        <w:t>клапан,</w:t>
      </w:r>
      <w:r w:rsidR="008D4D39" w:rsidRPr="0036536F">
        <w:rPr>
          <w:rFonts w:ascii="Times New Roman" w:eastAsia="Times New Roman" w:hAnsi="Times New Roman" w:cs="Times New Roman"/>
          <w:color w:val="000000"/>
          <w:sz w:val="28"/>
          <w:szCs w:val="28"/>
          <w:highlight w:val="green"/>
        </w:rPr>
        <w:t xml:space="preserve"> </w:t>
      </w:r>
      <w:r w:rsidRPr="0036536F">
        <w:rPr>
          <w:rFonts w:ascii="Times New Roman" w:eastAsia="Times New Roman" w:hAnsi="Times New Roman" w:cs="Times New Roman"/>
          <w:color w:val="000000"/>
          <w:sz w:val="28"/>
          <w:szCs w:val="28"/>
          <w:highlight w:val="green"/>
        </w:rPr>
        <w:t>устройство</w:t>
      </w:r>
      <w:r w:rsidR="008D4D39" w:rsidRPr="0036536F">
        <w:rPr>
          <w:rFonts w:ascii="Times New Roman" w:eastAsia="Times New Roman" w:hAnsi="Times New Roman" w:cs="Times New Roman"/>
          <w:color w:val="000000"/>
          <w:sz w:val="28"/>
          <w:szCs w:val="28"/>
          <w:highlight w:val="green"/>
        </w:rPr>
        <w:t xml:space="preserve"> </w:t>
      </w:r>
      <w:r w:rsidRPr="0036536F">
        <w:rPr>
          <w:rFonts w:ascii="Times New Roman" w:eastAsia="Times New Roman" w:hAnsi="Times New Roman" w:cs="Times New Roman"/>
          <w:color w:val="000000"/>
          <w:sz w:val="28"/>
          <w:szCs w:val="28"/>
          <w:highlight w:val="green"/>
        </w:rPr>
        <w:t>для</w:t>
      </w:r>
      <w:r w:rsidR="008D4D39" w:rsidRPr="0036536F">
        <w:rPr>
          <w:rFonts w:ascii="Times New Roman" w:eastAsia="Times New Roman" w:hAnsi="Times New Roman" w:cs="Times New Roman"/>
          <w:color w:val="000000"/>
          <w:sz w:val="28"/>
          <w:szCs w:val="28"/>
          <w:highlight w:val="green"/>
        </w:rPr>
        <w:t xml:space="preserve"> </w:t>
      </w:r>
      <w:r w:rsidRPr="0036536F">
        <w:rPr>
          <w:rFonts w:ascii="Times New Roman" w:eastAsia="Times New Roman" w:hAnsi="Times New Roman" w:cs="Times New Roman"/>
          <w:color w:val="000000"/>
          <w:sz w:val="28"/>
          <w:szCs w:val="28"/>
          <w:highlight w:val="green"/>
        </w:rPr>
        <w:t>установки</w:t>
      </w:r>
      <w:r w:rsidR="008D4D39" w:rsidRPr="0036536F">
        <w:rPr>
          <w:rFonts w:ascii="Times New Roman" w:eastAsia="Times New Roman" w:hAnsi="Times New Roman" w:cs="Times New Roman"/>
          <w:color w:val="000000"/>
          <w:sz w:val="28"/>
          <w:szCs w:val="28"/>
          <w:highlight w:val="green"/>
        </w:rPr>
        <w:t xml:space="preserve"> </w:t>
      </w:r>
      <w:r w:rsidRPr="0036536F">
        <w:rPr>
          <w:rFonts w:ascii="Times New Roman" w:eastAsia="Times New Roman" w:hAnsi="Times New Roman" w:cs="Times New Roman"/>
          <w:color w:val="000000"/>
          <w:sz w:val="28"/>
          <w:szCs w:val="28"/>
          <w:highlight w:val="green"/>
        </w:rPr>
        <w:t>заглушки</w:t>
      </w:r>
      <w:r w:rsidR="008D4D39" w:rsidRPr="0036536F">
        <w:rPr>
          <w:rFonts w:ascii="Times New Roman" w:eastAsia="Times New Roman" w:hAnsi="Times New Roman" w:cs="Times New Roman"/>
          <w:color w:val="000000"/>
          <w:sz w:val="28"/>
          <w:szCs w:val="28"/>
          <w:highlight w:val="green"/>
        </w:rPr>
        <w:t xml:space="preserve"> </w:t>
      </w:r>
      <w:r w:rsidRPr="0036536F">
        <w:rPr>
          <w:rFonts w:ascii="Times New Roman" w:eastAsia="Times New Roman" w:hAnsi="Times New Roman" w:cs="Times New Roman"/>
          <w:color w:val="000000"/>
          <w:sz w:val="28"/>
          <w:szCs w:val="28"/>
          <w:highlight w:val="green"/>
        </w:rPr>
        <w:t>и</w:t>
      </w:r>
      <w:r w:rsidR="008D4D39" w:rsidRPr="0036536F">
        <w:rPr>
          <w:rFonts w:ascii="Times New Roman" w:eastAsia="Times New Roman" w:hAnsi="Times New Roman" w:cs="Times New Roman"/>
          <w:color w:val="000000"/>
          <w:sz w:val="28"/>
          <w:szCs w:val="28"/>
          <w:highlight w:val="green"/>
        </w:rPr>
        <w:t xml:space="preserve"> </w:t>
      </w:r>
      <w:r w:rsidRPr="0036536F">
        <w:rPr>
          <w:rFonts w:ascii="Times New Roman" w:eastAsia="Times New Roman" w:hAnsi="Times New Roman" w:cs="Times New Roman"/>
          <w:color w:val="000000"/>
          <w:sz w:val="28"/>
          <w:szCs w:val="28"/>
          <w:highlight w:val="green"/>
        </w:rPr>
        <w:t>запорное</w:t>
      </w:r>
      <w:r w:rsidR="008D4D39" w:rsidRPr="0036536F">
        <w:rPr>
          <w:rFonts w:ascii="Times New Roman" w:eastAsia="Times New Roman" w:hAnsi="Times New Roman" w:cs="Times New Roman"/>
          <w:color w:val="000000"/>
          <w:sz w:val="28"/>
          <w:szCs w:val="28"/>
          <w:highlight w:val="green"/>
        </w:rPr>
        <w:t xml:space="preserve"> </w:t>
      </w:r>
      <w:r w:rsidRPr="0036536F">
        <w:rPr>
          <w:rFonts w:ascii="Times New Roman" w:eastAsia="Times New Roman" w:hAnsi="Times New Roman" w:cs="Times New Roman"/>
          <w:color w:val="000000"/>
          <w:sz w:val="28"/>
          <w:szCs w:val="28"/>
          <w:highlight w:val="green"/>
        </w:rPr>
        <w:t>устройство</w:t>
      </w:r>
      <w:r w:rsidR="008D4D39" w:rsidRPr="0036536F">
        <w:rPr>
          <w:rFonts w:ascii="Times New Roman" w:eastAsia="Times New Roman" w:hAnsi="Times New Roman" w:cs="Times New Roman"/>
          <w:color w:val="000000"/>
          <w:sz w:val="28"/>
          <w:szCs w:val="28"/>
          <w:highlight w:val="green"/>
        </w:rPr>
        <w:t xml:space="preserve"> </w:t>
      </w:r>
      <w:r w:rsidRPr="0036536F">
        <w:rPr>
          <w:rFonts w:ascii="Times New Roman" w:eastAsia="Times New Roman" w:hAnsi="Times New Roman" w:cs="Times New Roman"/>
          <w:color w:val="000000"/>
          <w:sz w:val="28"/>
          <w:szCs w:val="28"/>
          <w:highlight w:val="green"/>
        </w:rPr>
        <w:t>с</w:t>
      </w:r>
      <w:r w:rsidR="008D4D39" w:rsidRPr="0036536F">
        <w:rPr>
          <w:rFonts w:ascii="Times New Roman" w:eastAsia="Times New Roman" w:hAnsi="Times New Roman" w:cs="Times New Roman"/>
          <w:color w:val="000000"/>
          <w:sz w:val="28"/>
          <w:szCs w:val="28"/>
          <w:highlight w:val="green"/>
        </w:rPr>
        <w:t xml:space="preserve"> </w:t>
      </w:r>
      <w:r w:rsidRPr="0036536F">
        <w:rPr>
          <w:rFonts w:ascii="Times New Roman" w:eastAsia="Times New Roman" w:hAnsi="Times New Roman" w:cs="Times New Roman"/>
          <w:color w:val="000000"/>
          <w:sz w:val="28"/>
          <w:szCs w:val="28"/>
          <w:highlight w:val="green"/>
        </w:rPr>
        <w:t>электрическим</w:t>
      </w:r>
      <w:r w:rsidR="008D4D39" w:rsidRPr="0036536F">
        <w:rPr>
          <w:rFonts w:ascii="Times New Roman" w:eastAsia="Times New Roman" w:hAnsi="Times New Roman" w:cs="Times New Roman"/>
          <w:color w:val="000000"/>
          <w:sz w:val="28"/>
          <w:szCs w:val="28"/>
          <w:highlight w:val="green"/>
        </w:rPr>
        <w:t xml:space="preserve"> </w:t>
      </w:r>
      <w:r w:rsidRPr="0036536F">
        <w:rPr>
          <w:rFonts w:ascii="Times New Roman" w:eastAsia="Times New Roman" w:hAnsi="Times New Roman" w:cs="Times New Roman"/>
          <w:color w:val="000000"/>
          <w:sz w:val="28"/>
          <w:szCs w:val="28"/>
          <w:highlight w:val="green"/>
        </w:rPr>
        <w:t>приводом</w:t>
      </w:r>
      <w:r w:rsidR="008D4D39" w:rsidRPr="0036536F">
        <w:rPr>
          <w:rFonts w:ascii="Times New Roman" w:eastAsia="Times New Roman" w:hAnsi="Times New Roman" w:cs="Times New Roman"/>
          <w:color w:val="000000"/>
          <w:sz w:val="28"/>
          <w:szCs w:val="28"/>
          <w:highlight w:val="green"/>
        </w:rPr>
        <w:t xml:space="preserve"> </w:t>
      </w:r>
      <w:r w:rsidRPr="0036536F">
        <w:rPr>
          <w:rFonts w:ascii="Times New Roman" w:eastAsia="Times New Roman" w:hAnsi="Times New Roman" w:cs="Times New Roman"/>
          <w:color w:val="000000"/>
          <w:sz w:val="28"/>
          <w:szCs w:val="28"/>
          <w:highlight w:val="green"/>
        </w:rPr>
        <w:t>(</w:t>
      </w:r>
      <w:r w:rsidR="00B65025" w:rsidRPr="0036536F">
        <w:rPr>
          <w:rFonts w:ascii="Times New Roman" w:eastAsia="Times New Roman" w:hAnsi="Times New Roman" w:cs="Times New Roman"/>
          <w:color w:val="000000"/>
          <w:sz w:val="28"/>
          <w:szCs w:val="28"/>
          <w:highlight w:val="green"/>
        </w:rPr>
        <w:t>при</w:t>
      </w:r>
      <w:r w:rsidR="008D4D39" w:rsidRPr="0036536F">
        <w:rPr>
          <w:rFonts w:ascii="Times New Roman" w:eastAsia="Times New Roman" w:hAnsi="Times New Roman" w:cs="Times New Roman"/>
          <w:color w:val="000000"/>
          <w:sz w:val="28"/>
          <w:szCs w:val="28"/>
          <w:highlight w:val="green"/>
        </w:rPr>
        <w:t xml:space="preserve"> </w:t>
      </w:r>
      <w:r w:rsidRPr="0036536F">
        <w:rPr>
          <w:rFonts w:ascii="Times New Roman" w:eastAsia="Times New Roman" w:hAnsi="Times New Roman" w:cs="Times New Roman"/>
          <w:color w:val="000000"/>
          <w:sz w:val="28"/>
          <w:szCs w:val="28"/>
          <w:highlight w:val="green"/>
        </w:rPr>
        <w:t>работ</w:t>
      </w:r>
      <w:r w:rsidR="002218BC" w:rsidRPr="0036536F">
        <w:rPr>
          <w:rFonts w:ascii="Times New Roman" w:eastAsia="Times New Roman" w:hAnsi="Times New Roman" w:cs="Times New Roman"/>
          <w:color w:val="000000"/>
          <w:sz w:val="28"/>
          <w:szCs w:val="28"/>
          <w:highlight w:val="green"/>
        </w:rPr>
        <w:t>е</w:t>
      </w:r>
      <w:r w:rsidR="008D4D39" w:rsidRPr="0036536F">
        <w:rPr>
          <w:rFonts w:ascii="Times New Roman" w:eastAsia="Times New Roman" w:hAnsi="Times New Roman" w:cs="Times New Roman"/>
          <w:color w:val="000000"/>
          <w:sz w:val="28"/>
          <w:szCs w:val="28"/>
          <w:highlight w:val="green"/>
        </w:rPr>
        <w:t xml:space="preserve"> </w:t>
      </w:r>
      <w:r w:rsidRPr="0036536F">
        <w:rPr>
          <w:rFonts w:ascii="Times New Roman" w:eastAsia="Times New Roman" w:hAnsi="Times New Roman" w:cs="Times New Roman"/>
          <w:color w:val="000000"/>
          <w:sz w:val="28"/>
          <w:szCs w:val="28"/>
          <w:highlight w:val="green"/>
        </w:rPr>
        <w:t>по</w:t>
      </w:r>
      <w:r w:rsidR="008D4D39" w:rsidRPr="0036536F">
        <w:rPr>
          <w:rFonts w:ascii="Times New Roman" w:eastAsia="Times New Roman" w:hAnsi="Times New Roman" w:cs="Times New Roman"/>
          <w:color w:val="000000"/>
          <w:sz w:val="28"/>
          <w:szCs w:val="28"/>
          <w:highlight w:val="green"/>
        </w:rPr>
        <w:t xml:space="preserve"> </w:t>
      </w:r>
      <w:r w:rsidRPr="0036536F">
        <w:rPr>
          <w:rFonts w:ascii="Times New Roman" w:eastAsia="Times New Roman" w:hAnsi="Times New Roman" w:cs="Times New Roman"/>
          <w:color w:val="000000"/>
          <w:sz w:val="28"/>
          <w:szCs w:val="28"/>
          <w:highlight w:val="green"/>
        </w:rPr>
        <w:t>тупиковой</w:t>
      </w:r>
      <w:r w:rsidR="008D4D39" w:rsidRPr="0036536F">
        <w:rPr>
          <w:rFonts w:ascii="Times New Roman" w:eastAsia="Times New Roman" w:hAnsi="Times New Roman" w:cs="Times New Roman"/>
          <w:color w:val="000000"/>
          <w:sz w:val="28"/>
          <w:szCs w:val="28"/>
          <w:highlight w:val="green"/>
        </w:rPr>
        <w:t xml:space="preserve"> </w:t>
      </w:r>
      <w:r w:rsidRPr="0036536F">
        <w:rPr>
          <w:rFonts w:ascii="Times New Roman" w:eastAsia="Times New Roman" w:hAnsi="Times New Roman" w:cs="Times New Roman"/>
          <w:color w:val="000000"/>
          <w:sz w:val="28"/>
          <w:szCs w:val="28"/>
          <w:highlight w:val="green"/>
        </w:rPr>
        <w:t>схеме</w:t>
      </w:r>
      <w:r w:rsidR="008D4D39" w:rsidRPr="0036536F">
        <w:rPr>
          <w:rFonts w:ascii="Times New Roman" w:eastAsia="Times New Roman" w:hAnsi="Times New Roman" w:cs="Times New Roman"/>
          <w:color w:val="000000"/>
          <w:sz w:val="28"/>
          <w:szCs w:val="28"/>
          <w:highlight w:val="green"/>
        </w:rPr>
        <w:t xml:space="preserve"> </w:t>
      </w:r>
      <w:r w:rsidR="002218BC" w:rsidRPr="0036536F">
        <w:rPr>
          <w:rFonts w:ascii="Times New Roman" w:eastAsia="Times New Roman" w:hAnsi="Times New Roman" w:cs="Times New Roman"/>
          <w:color w:val="000000"/>
          <w:sz w:val="28"/>
          <w:szCs w:val="28"/>
          <w:highlight w:val="green"/>
        </w:rPr>
        <w:t>–</w:t>
      </w:r>
      <w:r w:rsidR="008D4D39" w:rsidRPr="0036536F">
        <w:rPr>
          <w:rFonts w:ascii="Times New Roman" w:eastAsia="Times New Roman" w:hAnsi="Times New Roman" w:cs="Times New Roman"/>
          <w:color w:val="000000"/>
          <w:sz w:val="28"/>
          <w:szCs w:val="28"/>
          <w:highlight w:val="green"/>
        </w:rPr>
        <w:t xml:space="preserve"> </w:t>
      </w:r>
      <w:r w:rsidRPr="0036536F">
        <w:rPr>
          <w:rFonts w:ascii="Times New Roman" w:eastAsia="Times New Roman" w:hAnsi="Times New Roman" w:cs="Times New Roman"/>
          <w:color w:val="000000"/>
          <w:sz w:val="28"/>
          <w:szCs w:val="28"/>
          <w:highlight w:val="green"/>
        </w:rPr>
        <w:t>расходомерное</w:t>
      </w:r>
      <w:r w:rsidR="008D4D39" w:rsidRPr="0036536F">
        <w:rPr>
          <w:rFonts w:ascii="Times New Roman" w:eastAsia="Times New Roman" w:hAnsi="Times New Roman" w:cs="Times New Roman"/>
          <w:color w:val="000000"/>
          <w:sz w:val="28"/>
          <w:szCs w:val="28"/>
          <w:highlight w:val="green"/>
        </w:rPr>
        <w:t xml:space="preserve"> </w:t>
      </w:r>
      <w:r w:rsidRPr="0036536F">
        <w:rPr>
          <w:rFonts w:ascii="Times New Roman" w:eastAsia="Times New Roman" w:hAnsi="Times New Roman" w:cs="Times New Roman"/>
          <w:color w:val="000000"/>
          <w:sz w:val="28"/>
          <w:szCs w:val="28"/>
          <w:highlight w:val="green"/>
        </w:rPr>
        <w:t>устр</w:t>
      </w:r>
      <w:r w:rsidR="00F27346" w:rsidRPr="0036536F">
        <w:rPr>
          <w:rFonts w:ascii="Times New Roman" w:eastAsia="Times New Roman" w:hAnsi="Times New Roman" w:cs="Times New Roman"/>
          <w:color w:val="000000"/>
          <w:sz w:val="28"/>
          <w:szCs w:val="28"/>
          <w:highlight w:val="green"/>
        </w:rPr>
        <w:t>ойство</w:t>
      </w:r>
      <w:r w:rsidR="008D4D39" w:rsidRPr="0036536F">
        <w:rPr>
          <w:rFonts w:ascii="Times New Roman" w:eastAsia="Times New Roman" w:hAnsi="Times New Roman" w:cs="Times New Roman"/>
          <w:color w:val="000000"/>
          <w:sz w:val="28"/>
          <w:szCs w:val="28"/>
          <w:highlight w:val="green"/>
        </w:rPr>
        <w:t xml:space="preserve"> </w:t>
      </w:r>
      <w:r w:rsidR="00F27346" w:rsidRPr="0036536F">
        <w:rPr>
          <w:rFonts w:ascii="Times New Roman" w:eastAsia="Times New Roman" w:hAnsi="Times New Roman" w:cs="Times New Roman"/>
          <w:color w:val="000000"/>
          <w:sz w:val="28"/>
          <w:szCs w:val="28"/>
          <w:highlight w:val="green"/>
        </w:rPr>
        <w:t>не</w:t>
      </w:r>
      <w:r w:rsidR="008D4D39" w:rsidRPr="0036536F">
        <w:rPr>
          <w:rFonts w:ascii="Times New Roman" w:eastAsia="Times New Roman" w:hAnsi="Times New Roman" w:cs="Times New Roman"/>
          <w:color w:val="000000"/>
          <w:sz w:val="28"/>
          <w:szCs w:val="28"/>
          <w:highlight w:val="green"/>
        </w:rPr>
        <w:t xml:space="preserve"> </w:t>
      </w:r>
      <w:r w:rsidR="00F27346" w:rsidRPr="0036536F">
        <w:rPr>
          <w:rFonts w:ascii="Times New Roman" w:eastAsia="Times New Roman" w:hAnsi="Times New Roman" w:cs="Times New Roman"/>
          <w:color w:val="000000"/>
          <w:sz w:val="28"/>
          <w:szCs w:val="28"/>
          <w:highlight w:val="green"/>
        </w:rPr>
        <w:t>устанавлива</w:t>
      </w:r>
      <w:r w:rsidR="001B2F6E" w:rsidRPr="0036536F">
        <w:rPr>
          <w:rFonts w:ascii="Times New Roman" w:eastAsia="Times New Roman" w:hAnsi="Times New Roman" w:cs="Times New Roman"/>
          <w:color w:val="000000"/>
          <w:sz w:val="28"/>
          <w:szCs w:val="28"/>
          <w:highlight w:val="green"/>
        </w:rPr>
        <w:t>е</w:t>
      </w:r>
      <w:r w:rsidR="00F27346" w:rsidRPr="0036536F">
        <w:rPr>
          <w:rFonts w:ascii="Times New Roman" w:eastAsia="Times New Roman" w:hAnsi="Times New Roman" w:cs="Times New Roman"/>
          <w:color w:val="000000"/>
          <w:sz w:val="28"/>
          <w:szCs w:val="28"/>
          <w:highlight w:val="green"/>
        </w:rPr>
        <w:t>т</w:t>
      </w:r>
      <w:r w:rsidR="001B2F6E" w:rsidRPr="0036536F">
        <w:rPr>
          <w:rFonts w:ascii="Times New Roman" w:eastAsia="Times New Roman" w:hAnsi="Times New Roman" w:cs="Times New Roman"/>
          <w:color w:val="000000"/>
          <w:sz w:val="28"/>
          <w:szCs w:val="28"/>
          <w:highlight w:val="green"/>
        </w:rPr>
        <w:t>ся</w:t>
      </w:r>
      <w:r w:rsidR="00F27346" w:rsidRPr="0036536F">
        <w:rPr>
          <w:rFonts w:ascii="Times New Roman" w:eastAsia="Times New Roman" w:hAnsi="Times New Roman" w:cs="Times New Roman"/>
          <w:color w:val="000000"/>
          <w:sz w:val="28"/>
          <w:szCs w:val="28"/>
          <w:highlight w:val="green"/>
        </w:rPr>
        <w:t>);</w:t>
      </w:r>
    </w:p>
    <w:p w14:paraId="28BFBDE0" w14:textId="309C7119" w:rsidR="002F7F95" w:rsidRPr="0036536F" w:rsidRDefault="002F7F95" w:rsidP="007C3AAF">
      <w:pPr>
        <w:spacing w:after="0" w:line="240" w:lineRule="auto"/>
        <w:ind w:firstLine="567"/>
        <w:jc w:val="both"/>
        <w:rPr>
          <w:rFonts w:ascii="Times New Roman" w:eastAsia="Times New Roman" w:hAnsi="Times New Roman" w:cs="Times New Roman"/>
          <w:color w:val="000000"/>
          <w:sz w:val="28"/>
          <w:szCs w:val="28"/>
          <w:highlight w:val="green"/>
        </w:rPr>
      </w:pPr>
      <w:r w:rsidRPr="0036536F">
        <w:rPr>
          <w:rFonts w:ascii="Times New Roman" w:eastAsia="Times New Roman" w:hAnsi="Times New Roman" w:cs="Times New Roman"/>
          <w:color w:val="000000"/>
          <w:sz w:val="28"/>
          <w:szCs w:val="28"/>
          <w:highlight w:val="green"/>
        </w:rPr>
        <w:t>на</w:t>
      </w:r>
      <w:r w:rsidR="008D4D39" w:rsidRPr="0036536F">
        <w:rPr>
          <w:rFonts w:ascii="Times New Roman" w:eastAsia="Times New Roman" w:hAnsi="Times New Roman" w:cs="Times New Roman"/>
          <w:color w:val="000000"/>
          <w:sz w:val="28"/>
          <w:szCs w:val="28"/>
          <w:highlight w:val="green"/>
        </w:rPr>
        <w:t xml:space="preserve"> </w:t>
      </w:r>
      <w:r w:rsidRPr="0036536F">
        <w:rPr>
          <w:rFonts w:ascii="Times New Roman" w:eastAsia="Times New Roman" w:hAnsi="Times New Roman" w:cs="Times New Roman"/>
          <w:color w:val="000000"/>
          <w:sz w:val="28"/>
          <w:szCs w:val="28"/>
          <w:highlight w:val="green"/>
        </w:rPr>
        <w:t>отводе</w:t>
      </w:r>
      <w:r w:rsidR="008D4D39" w:rsidRPr="0036536F">
        <w:rPr>
          <w:rFonts w:ascii="Times New Roman" w:eastAsia="Times New Roman" w:hAnsi="Times New Roman" w:cs="Times New Roman"/>
          <w:color w:val="000000"/>
          <w:sz w:val="28"/>
          <w:szCs w:val="28"/>
          <w:highlight w:val="green"/>
        </w:rPr>
        <w:t xml:space="preserve"> </w:t>
      </w:r>
      <w:r w:rsidRPr="0036536F">
        <w:rPr>
          <w:rFonts w:ascii="Times New Roman" w:eastAsia="Times New Roman" w:hAnsi="Times New Roman" w:cs="Times New Roman"/>
          <w:color w:val="000000"/>
          <w:sz w:val="28"/>
          <w:szCs w:val="28"/>
          <w:highlight w:val="green"/>
        </w:rPr>
        <w:t>к</w:t>
      </w:r>
      <w:r w:rsidR="008D4D39" w:rsidRPr="0036536F">
        <w:rPr>
          <w:rFonts w:ascii="Times New Roman" w:eastAsia="Times New Roman" w:hAnsi="Times New Roman" w:cs="Times New Roman"/>
          <w:color w:val="000000"/>
          <w:sz w:val="28"/>
          <w:szCs w:val="28"/>
          <w:highlight w:val="green"/>
        </w:rPr>
        <w:t xml:space="preserve"> </w:t>
      </w:r>
      <w:r w:rsidRPr="0036536F">
        <w:rPr>
          <w:rFonts w:ascii="Times New Roman" w:eastAsia="Times New Roman" w:hAnsi="Times New Roman" w:cs="Times New Roman"/>
          <w:color w:val="000000"/>
          <w:sz w:val="28"/>
          <w:szCs w:val="28"/>
          <w:highlight w:val="green"/>
        </w:rPr>
        <w:t>сливной</w:t>
      </w:r>
      <w:r w:rsidR="008D4D39" w:rsidRPr="0036536F">
        <w:rPr>
          <w:rFonts w:ascii="Times New Roman" w:eastAsia="Times New Roman" w:hAnsi="Times New Roman" w:cs="Times New Roman"/>
          <w:color w:val="000000"/>
          <w:sz w:val="28"/>
          <w:szCs w:val="28"/>
          <w:highlight w:val="green"/>
        </w:rPr>
        <w:t xml:space="preserve"> </w:t>
      </w:r>
      <w:r w:rsidRPr="0036536F">
        <w:rPr>
          <w:rFonts w:ascii="Times New Roman" w:eastAsia="Times New Roman" w:hAnsi="Times New Roman" w:cs="Times New Roman"/>
          <w:color w:val="000000"/>
          <w:sz w:val="28"/>
          <w:szCs w:val="28"/>
          <w:highlight w:val="green"/>
        </w:rPr>
        <w:t>магистрали</w:t>
      </w:r>
      <w:r w:rsidR="008D4D39" w:rsidRPr="0036536F">
        <w:rPr>
          <w:rFonts w:ascii="Times New Roman" w:eastAsia="Times New Roman" w:hAnsi="Times New Roman" w:cs="Times New Roman"/>
          <w:color w:val="000000"/>
          <w:sz w:val="28"/>
          <w:szCs w:val="28"/>
          <w:highlight w:val="green"/>
        </w:rPr>
        <w:t xml:space="preserve"> </w:t>
      </w:r>
      <w:r w:rsidRPr="0036536F">
        <w:rPr>
          <w:rFonts w:ascii="Times New Roman" w:eastAsia="Times New Roman" w:hAnsi="Times New Roman" w:cs="Times New Roman"/>
          <w:color w:val="000000"/>
          <w:sz w:val="28"/>
          <w:szCs w:val="28"/>
          <w:highlight w:val="green"/>
        </w:rPr>
        <w:t>(опорожнения)</w:t>
      </w:r>
      <w:r w:rsidR="008D4D39" w:rsidRPr="0036536F">
        <w:rPr>
          <w:rFonts w:ascii="Times New Roman" w:eastAsia="Times New Roman" w:hAnsi="Times New Roman" w:cs="Times New Roman"/>
          <w:color w:val="000000"/>
          <w:sz w:val="28"/>
          <w:szCs w:val="28"/>
          <w:highlight w:val="green"/>
        </w:rPr>
        <w:t xml:space="preserve"> </w:t>
      </w:r>
      <w:r w:rsidR="00357209" w:rsidRPr="0036536F">
        <w:rPr>
          <w:rFonts w:ascii="Times New Roman" w:eastAsia="Times New Roman" w:hAnsi="Times New Roman" w:cs="Times New Roman"/>
          <w:color w:val="000000"/>
          <w:sz w:val="28"/>
          <w:szCs w:val="28"/>
          <w:highlight w:val="green"/>
        </w:rPr>
        <w:t>–</w:t>
      </w:r>
      <w:r w:rsidR="008D4D39" w:rsidRPr="0036536F">
        <w:rPr>
          <w:rFonts w:ascii="Times New Roman" w:eastAsia="Times New Roman" w:hAnsi="Times New Roman" w:cs="Times New Roman"/>
          <w:color w:val="000000"/>
          <w:sz w:val="28"/>
          <w:szCs w:val="28"/>
          <w:highlight w:val="green"/>
        </w:rPr>
        <w:t xml:space="preserve"> </w:t>
      </w:r>
      <w:r w:rsidRPr="0036536F">
        <w:rPr>
          <w:rFonts w:ascii="Times New Roman" w:eastAsia="Times New Roman" w:hAnsi="Times New Roman" w:cs="Times New Roman"/>
          <w:color w:val="000000"/>
          <w:sz w:val="28"/>
          <w:szCs w:val="28"/>
          <w:highlight w:val="green"/>
        </w:rPr>
        <w:t>устройство</w:t>
      </w:r>
      <w:r w:rsidR="008D4D39" w:rsidRPr="0036536F">
        <w:rPr>
          <w:rFonts w:ascii="Times New Roman" w:eastAsia="Times New Roman" w:hAnsi="Times New Roman" w:cs="Times New Roman"/>
          <w:color w:val="000000"/>
          <w:sz w:val="28"/>
          <w:szCs w:val="28"/>
          <w:highlight w:val="green"/>
        </w:rPr>
        <w:t xml:space="preserve"> </w:t>
      </w:r>
      <w:r w:rsidRPr="0036536F">
        <w:rPr>
          <w:rFonts w:ascii="Times New Roman" w:eastAsia="Times New Roman" w:hAnsi="Times New Roman" w:cs="Times New Roman"/>
          <w:color w:val="000000"/>
          <w:sz w:val="28"/>
          <w:szCs w:val="28"/>
          <w:highlight w:val="green"/>
        </w:rPr>
        <w:t>для</w:t>
      </w:r>
      <w:r w:rsidR="008D4D39" w:rsidRPr="0036536F">
        <w:rPr>
          <w:rFonts w:ascii="Times New Roman" w:eastAsia="Times New Roman" w:hAnsi="Times New Roman" w:cs="Times New Roman"/>
          <w:color w:val="000000"/>
          <w:sz w:val="28"/>
          <w:szCs w:val="28"/>
          <w:highlight w:val="green"/>
        </w:rPr>
        <w:t xml:space="preserve"> </w:t>
      </w:r>
      <w:r w:rsidRPr="0036536F">
        <w:rPr>
          <w:rFonts w:ascii="Times New Roman" w:eastAsia="Times New Roman" w:hAnsi="Times New Roman" w:cs="Times New Roman"/>
          <w:color w:val="000000"/>
          <w:sz w:val="28"/>
          <w:szCs w:val="28"/>
          <w:highlight w:val="green"/>
        </w:rPr>
        <w:t>установки</w:t>
      </w:r>
      <w:r w:rsidR="008D4D39" w:rsidRPr="0036536F">
        <w:rPr>
          <w:rFonts w:ascii="Times New Roman" w:eastAsia="Times New Roman" w:hAnsi="Times New Roman" w:cs="Times New Roman"/>
          <w:color w:val="000000"/>
          <w:sz w:val="28"/>
          <w:szCs w:val="28"/>
          <w:highlight w:val="green"/>
        </w:rPr>
        <w:t xml:space="preserve"> </w:t>
      </w:r>
      <w:r w:rsidRPr="0036536F">
        <w:rPr>
          <w:rFonts w:ascii="Times New Roman" w:eastAsia="Times New Roman" w:hAnsi="Times New Roman" w:cs="Times New Roman"/>
          <w:color w:val="000000"/>
          <w:sz w:val="28"/>
          <w:szCs w:val="28"/>
          <w:highlight w:val="green"/>
        </w:rPr>
        <w:t>заглушки</w:t>
      </w:r>
      <w:r w:rsidR="008D4D39" w:rsidRPr="0036536F">
        <w:rPr>
          <w:rFonts w:ascii="Times New Roman" w:eastAsia="Times New Roman" w:hAnsi="Times New Roman" w:cs="Times New Roman"/>
          <w:color w:val="000000"/>
          <w:sz w:val="28"/>
          <w:szCs w:val="28"/>
          <w:highlight w:val="green"/>
        </w:rPr>
        <w:t xml:space="preserve"> </w:t>
      </w:r>
      <w:r w:rsidRPr="0036536F">
        <w:rPr>
          <w:rFonts w:ascii="Times New Roman" w:eastAsia="Times New Roman" w:hAnsi="Times New Roman" w:cs="Times New Roman"/>
          <w:color w:val="000000"/>
          <w:sz w:val="28"/>
          <w:szCs w:val="28"/>
          <w:highlight w:val="green"/>
        </w:rPr>
        <w:t>и</w:t>
      </w:r>
      <w:r w:rsidR="008D4D39" w:rsidRPr="0036536F">
        <w:rPr>
          <w:rFonts w:ascii="Times New Roman" w:eastAsia="Times New Roman" w:hAnsi="Times New Roman" w:cs="Times New Roman"/>
          <w:color w:val="000000"/>
          <w:sz w:val="28"/>
          <w:szCs w:val="28"/>
          <w:highlight w:val="green"/>
        </w:rPr>
        <w:t xml:space="preserve"> </w:t>
      </w:r>
      <w:r w:rsidRPr="0036536F">
        <w:rPr>
          <w:rFonts w:ascii="Times New Roman" w:eastAsia="Times New Roman" w:hAnsi="Times New Roman" w:cs="Times New Roman"/>
          <w:color w:val="000000"/>
          <w:sz w:val="28"/>
          <w:szCs w:val="28"/>
          <w:highlight w:val="green"/>
        </w:rPr>
        <w:t>запорно</w:t>
      </w:r>
      <w:r w:rsidR="00F27346" w:rsidRPr="0036536F">
        <w:rPr>
          <w:rFonts w:ascii="Times New Roman" w:eastAsia="Times New Roman" w:hAnsi="Times New Roman" w:cs="Times New Roman"/>
          <w:color w:val="000000"/>
          <w:sz w:val="28"/>
          <w:szCs w:val="28"/>
          <w:highlight w:val="green"/>
        </w:rPr>
        <w:t>е</w:t>
      </w:r>
      <w:r w:rsidR="008D4D39" w:rsidRPr="0036536F">
        <w:rPr>
          <w:rFonts w:ascii="Times New Roman" w:eastAsia="Times New Roman" w:hAnsi="Times New Roman" w:cs="Times New Roman"/>
          <w:color w:val="000000"/>
          <w:sz w:val="28"/>
          <w:szCs w:val="28"/>
          <w:highlight w:val="green"/>
        </w:rPr>
        <w:t xml:space="preserve"> </w:t>
      </w:r>
      <w:r w:rsidR="00F27346" w:rsidRPr="0036536F">
        <w:rPr>
          <w:rFonts w:ascii="Times New Roman" w:eastAsia="Times New Roman" w:hAnsi="Times New Roman" w:cs="Times New Roman"/>
          <w:color w:val="000000"/>
          <w:sz w:val="28"/>
          <w:szCs w:val="28"/>
          <w:highlight w:val="green"/>
        </w:rPr>
        <w:t>устройство;</w:t>
      </w:r>
    </w:p>
    <w:p w14:paraId="5EE3F378" w14:textId="6437B9CB" w:rsidR="002F7F95" w:rsidRPr="0036536F" w:rsidRDefault="002F7F95" w:rsidP="007C3AAF">
      <w:pPr>
        <w:spacing w:after="0" w:line="240" w:lineRule="auto"/>
        <w:ind w:firstLine="567"/>
        <w:jc w:val="both"/>
        <w:rPr>
          <w:rFonts w:ascii="Times New Roman" w:eastAsia="Times New Roman" w:hAnsi="Times New Roman" w:cs="Times New Roman"/>
          <w:color w:val="000000"/>
          <w:sz w:val="28"/>
          <w:szCs w:val="28"/>
          <w:highlight w:val="green"/>
        </w:rPr>
      </w:pPr>
      <w:r w:rsidRPr="0036536F">
        <w:rPr>
          <w:rFonts w:ascii="Times New Roman" w:eastAsia="Times New Roman" w:hAnsi="Times New Roman" w:cs="Times New Roman"/>
          <w:color w:val="000000"/>
          <w:sz w:val="28"/>
          <w:szCs w:val="28"/>
          <w:highlight w:val="green"/>
        </w:rPr>
        <w:t>на</w:t>
      </w:r>
      <w:r w:rsidR="008D4D39" w:rsidRPr="0036536F">
        <w:rPr>
          <w:rFonts w:ascii="Times New Roman" w:eastAsia="Times New Roman" w:hAnsi="Times New Roman" w:cs="Times New Roman"/>
          <w:color w:val="000000"/>
          <w:sz w:val="28"/>
          <w:szCs w:val="28"/>
          <w:highlight w:val="green"/>
        </w:rPr>
        <w:t xml:space="preserve"> </w:t>
      </w:r>
      <w:r w:rsidRPr="0036536F">
        <w:rPr>
          <w:rFonts w:ascii="Times New Roman" w:eastAsia="Times New Roman" w:hAnsi="Times New Roman" w:cs="Times New Roman"/>
          <w:color w:val="000000"/>
          <w:sz w:val="28"/>
          <w:szCs w:val="28"/>
          <w:highlight w:val="green"/>
        </w:rPr>
        <w:t>линии</w:t>
      </w:r>
      <w:r w:rsidR="008D4D39" w:rsidRPr="0036536F">
        <w:rPr>
          <w:rFonts w:ascii="Times New Roman" w:eastAsia="Times New Roman" w:hAnsi="Times New Roman" w:cs="Times New Roman"/>
          <w:color w:val="000000"/>
          <w:sz w:val="28"/>
          <w:szCs w:val="28"/>
          <w:highlight w:val="green"/>
        </w:rPr>
        <w:t xml:space="preserve"> </w:t>
      </w:r>
      <w:r w:rsidRPr="0036536F">
        <w:rPr>
          <w:rFonts w:ascii="Times New Roman" w:eastAsia="Times New Roman" w:hAnsi="Times New Roman" w:cs="Times New Roman"/>
          <w:color w:val="000000"/>
          <w:sz w:val="28"/>
          <w:szCs w:val="28"/>
          <w:highlight w:val="green"/>
        </w:rPr>
        <w:t>подвода</w:t>
      </w:r>
      <w:r w:rsidR="008D4D39" w:rsidRPr="0036536F">
        <w:rPr>
          <w:rFonts w:ascii="Times New Roman" w:eastAsia="Times New Roman" w:hAnsi="Times New Roman" w:cs="Times New Roman"/>
          <w:color w:val="000000"/>
          <w:sz w:val="28"/>
          <w:szCs w:val="28"/>
          <w:highlight w:val="green"/>
        </w:rPr>
        <w:t xml:space="preserve"> </w:t>
      </w:r>
      <w:r w:rsidRPr="0036536F">
        <w:rPr>
          <w:rFonts w:ascii="Times New Roman" w:eastAsia="Times New Roman" w:hAnsi="Times New Roman" w:cs="Times New Roman"/>
          <w:color w:val="000000"/>
          <w:sz w:val="28"/>
          <w:szCs w:val="28"/>
          <w:highlight w:val="green"/>
        </w:rPr>
        <w:t>мазута</w:t>
      </w:r>
      <w:r w:rsidR="008D4D39" w:rsidRPr="0036536F">
        <w:rPr>
          <w:rFonts w:ascii="Times New Roman" w:eastAsia="Times New Roman" w:hAnsi="Times New Roman" w:cs="Times New Roman"/>
          <w:color w:val="000000"/>
          <w:sz w:val="28"/>
          <w:szCs w:val="28"/>
          <w:highlight w:val="green"/>
        </w:rPr>
        <w:t xml:space="preserve"> </w:t>
      </w:r>
      <w:r w:rsidRPr="0036536F">
        <w:rPr>
          <w:rFonts w:ascii="Times New Roman" w:eastAsia="Times New Roman" w:hAnsi="Times New Roman" w:cs="Times New Roman"/>
          <w:color w:val="000000"/>
          <w:sz w:val="28"/>
          <w:szCs w:val="28"/>
          <w:highlight w:val="green"/>
        </w:rPr>
        <w:t>к</w:t>
      </w:r>
      <w:r w:rsidR="008D4D39" w:rsidRPr="0036536F">
        <w:rPr>
          <w:rFonts w:ascii="Times New Roman" w:eastAsia="Times New Roman" w:hAnsi="Times New Roman" w:cs="Times New Roman"/>
          <w:color w:val="000000"/>
          <w:sz w:val="28"/>
          <w:szCs w:val="28"/>
          <w:highlight w:val="green"/>
        </w:rPr>
        <w:t xml:space="preserve"> </w:t>
      </w:r>
      <w:r w:rsidRPr="0036536F">
        <w:rPr>
          <w:rFonts w:ascii="Times New Roman" w:eastAsia="Times New Roman" w:hAnsi="Times New Roman" w:cs="Times New Roman"/>
          <w:color w:val="000000"/>
          <w:sz w:val="28"/>
          <w:szCs w:val="28"/>
          <w:highlight w:val="green"/>
        </w:rPr>
        <w:t>форсунке</w:t>
      </w:r>
      <w:r w:rsidR="008D4D39" w:rsidRPr="0036536F">
        <w:rPr>
          <w:rFonts w:ascii="Times New Roman" w:eastAsia="Times New Roman" w:hAnsi="Times New Roman" w:cs="Times New Roman"/>
          <w:color w:val="000000"/>
          <w:sz w:val="28"/>
          <w:szCs w:val="28"/>
          <w:highlight w:val="green"/>
        </w:rPr>
        <w:t xml:space="preserve"> </w:t>
      </w:r>
      <w:r w:rsidR="00357209" w:rsidRPr="0036536F">
        <w:rPr>
          <w:rFonts w:ascii="Times New Roman" w:eastAsia="Times New Roman" w:hAnsi="Times New Roman" w:cs="Times New Roman"/>
          <w:color w:val="000000"/>
          <w:sz w:val="28"/>
          <w:szCs w:val="28"/>
          <w:highlight w:val="green"/>
        </w:rPr>
        <w:t>–</w:t>
      </w:r>
      <w:r w:rsidR="008D4D39" w:rsidRPr="0036536F">
        <w:rPr>
          <w:rFonts w:ascii="Times New Roman" w:eastAsia="Times New Roman" w:hAnsi="Times New Roman" w:cs="Times New Roman"/>
          <w:color w:val="000000"/>
          <w:sz w:val="28"/>
          <w:szCs w:val="28"/>
          <w:highlight w:val="green"/>
        </w:rPr>
        <w:t xml:space="preserve"> </w:t>
      </w:r>
      <w:r w:rsidRPr="0036536F">
        <w:rPr>
          <w:rFonts w:ascii="Times New Roman" w:eastAsia="Times New Roman" w:hAnsi="Times New Roman" w:cs="Times New Roman"/>
          <w:color w:val="000000"/>
          <w:sz w:val="28"/>
          <w:szCs w:val="28"/>
          <w:highlight w:val="green"/>
        </w:rPr>
        <w:t>запорное</w:t>
      </w:r>
      <w:r w:rsidR="008D4D39" w:rsidRPr="0036536F">
        <w:rPr>
          <w:rFonts w:ascii="Times New Roman" w:eastAsia="Times New Roman" w:hAnsi="Times New Roman" w:cs="Times New Roman"/>
          <w:color w:val="000000"/>
          <w:sz w:val="28"/>
          <w:szCs w:val="28"/>
          <w:highlight w:val="green"/>
        </w:rPr>
        <w:t xml:space="preserve"> </w:t>
      </w:r>
      <w:r w:rsidRPr="0036536F">
        <w:rPr>
          <w:rFonts w:ascii="Times New Roman" w:eastAsia="Times New Roman" w:hAnsi="Times New Roman" w:cs="Times New Roman"/>
          <w:color w:val="000000"/>
          <w:sz w:val="28"/>
          <w:szCs w:val="28"/>
          <w:highlight w:val="green"/>
        </w:rPr>
        <w:t>устройство</w:t>
      </w:r>
      <w:r w:rsidR="008D4D39" w:rsidRPr="0036536F">
        <w:rPr>
          <w:rFonts w:ascii="Times New Roman" w:eastAsia="Times New Roman" w:hAnsi="Times New Roman" w:cs="Times New Roman"/>
          <w:color w:val="000000"/>
          <w:sz w:val="28"/>
          <w:szCs w:val="28"/>
          <w:highlight w:val="green"/>
        </w:rPr>
        <w:t xml:space="preserve"> </w:t>
      </w:r>
      <w:r w:rsidRPr="0036536F">
        <w:rPr>
          <w:rFonts w:ascii="Times New Roman" w:eastAsia="Times New Roman" w:hAnsi="Times New Roman" w:cs="Times New Roman"/>
          <w:color w:val="000000"/>
          <w:sz w:val="28"/>
          <w:szCs w:val="28"/>
          <w:highlight w:val="green"/>
        </w:rPr>
        <w:t>с</w:t>
      </w:r>
      <w:r w:rsidR="008D4D39" w:rsidRPr="0036536F">
        <w:rPr>
          <w:rFonts w:ascii="Times New Roman" w:eastAsia="Times New Roman" w:hAnsi="Times New Roman" w:cs="Times New Roman"/>
          <w:color w:val="000000"/>
          <w:sz w:val="28"/>
          <w:szCs w:val="28"/>
          <w:highlight w:val="green"/>
        </w:rPr>
        <w:t xml:space="preserve"> </w:t>
      </w:r>
      <w:r w:rsidRPr="0036536F">
        <w:rPr>
          <w:rFonts w:ascii="Times New Roman" w:eastAsia="Times New Roman" w:hAnsi="Times New Roman" w:cs="Times New Roman"/>
          <w:color w:val="000000"/>
          <w:sz w:val="28"/>
          <w:szCs w:val="28"/>
          <w:highlight w:val="green"/>
        </w:rPr>
        <w:t>электрическим</w:t>
      </w:r>
      <w:r w:rsidR="008D4D39" w:rsidRPr="0036536F">
        <w:rPr>
          <w:rFonts w:ascii="Times New Roman" w:eastAsia="Times New Roman" w:hAnsi="Times New Roman" w:cs="Times New Roman"/>
          <w:color w:val="000000"/>
          <w:sz w:val="28"/>
          <w:szCs w:val="28"/>
          <w:highlight w:val="green"/>
        </w:rPr>
        <w:t xml:space="preserve"> </w:t>
      </w:r>
      <w:r w:rsidRPr="0036536F">
        <w:rPr>
          <w:rFonts w:ascii="Times New Roman" w:eastAsia="Times New Roman" w:hAnsi="Times New Roman" w:cs="Times New Roman"/>
          <w:color w:val="000000"/>
          <w:sz w:val="28"/>
          <w:szCs w:val="28"/>
          <w:highlight w:val="green"/>
        </w:rPr>
        <w:t>приводом</w:t>
      </w:r>
      <w:r w:rsidR="008D4D39" w:rsidRPr="0036536F">
        <w:rPr>
          <w:rFonts w:ascii="Times New Roman" w:eastAsia="Times New Roman" w:hAnsi="Times New Roman" w:cs="Times New Roman"/>
          <w:color w:val="000000"/>
          <w:sz w:val="28"/>
          <w:szCs w:val="28"/>
          <w:highlight w:val="green"/>
        </w:rPr>
        <w:t xml:space="preserve"> </w:t>
      </w:r>
      <w:r w:rsidRPr="0036536F">
        <w:rPr>
          <w:rFonts w:ascii="Times New Roman" w:eastAsia="Times New Roman" w:hAnsi="Times New Roman" w:cs="Times New Roman"/>
          <w:color w:val="000000"/>
          <w:sz w:val="28"/>
          <w:szCs w:val="28"/>
          <w:highlight w:val="green"/>
        </w:rPr>
        <w:t>и</w:t>
      </w:r>
      <w:r w:rsidR="008D4D39" w:rsidRPr="0036536F">
        <w:rPr>
          <w:rFonts w:ascii="Times New Roman" w:eastAsia="Times New Roman" w:hAnsi="Times New Roman" w:cs="Times New Roman"/>
          <w:color w:val="000000"/>
          <w:sz w:val="28"/>
          <w:szCs w:val="28"/>
          <w:highlight w:val="green"/>
        </w:rPr>
        <w:t xml:space="preserve"> </w:t>
      </w:r>
      <w:r w:rsidRPr="0036536F">
        <w:rPr>
          <w:rFonts w:ascii="Times New Roman" w:eastAsia="Times New Roman" w:hAnsi="Times New Roman" w:cs="Times New Roman"/>
          <w:color w:val="000000"/>
          <w:sz w:val="28"/>
          <w:szCs w:val="28"/>
          <w:highlight w:val="green"/>
        </w:rPr>
        <w:t>запорное</w:t>
      </w:r>
      <w:r w:rsidR="008D4D39" w:rsidRPr="0036536F">
        <w:rPr>
          <w:rFonts w:ascii="Times New Roman" w:eastAsia="Times New Roman" w:hAnsi="Times New Roman" w:cs="Times New Roman"/>
          <w:color w:val="000000"/>
          <w:sz w:val="28"/>
          <w:szCs w:val="28"/>
          <w:highlight w:val="green"/>
        </w:rPr>
        <w:t xml:space="preserve"> </w:t>
      </w:r>
      <w:r w:rsidRPr="0036536F">
        <w:rPr>
          <w:rFonts w:ascii="Times New Roman" w:eastAsia="Times New Roman" w:hAnsi="Times New Roman" w:cs="Times New Roman"/>
          <w:color w:val="000000"/>
          <w:sz w:val="28"/>
          <w:szCs w:val="28"/>
          <w:highlight w:val="green"/>
        </w:rPr>
        <w:t>устройство</w:t>
      </w:r>
      <w:r w:rsidR="008D4D39" w:rsidRPr="0036536F">
        <w:rPr>
          <w:rFonts w:ascii="Times New Roman" w:eastAsia="Times New Roman" w:hAnsi="Times New Roman" w:cs="Times New Roman"/>
          <w:color w:val="000000"/>
          <w:sz w:val="28"/>
          <w:szCs w:val="28"/>
          <w:highlight w:val="green"/>
        </w:rPr>
        <w:t xml:space="preserve"> </w:t>
      </w:r>
      <w:r w:rsidRPr="0036536F">
        <w:rPr>
          <w:rFonts w:ascii="Times New Roman" w:eastAsia="Times New Roman" w:hAnsi="Times New Roman" w:cs="Times New Roman"/>
          <w:color w:val="000000"/>
          <w:sz w:val="28"/>
          <w:szCs w:val="28"/>
          <w:highlight w:val="green"/>
        </w:rPr>
        <w:t>непосредственно</w:t>
      </w:r>
      <w:r w:rsidR="008D4D39" w:rsidRPr="0036536F">
        <w:rPr>
          <w:rFonts w:ascii="Times New Roman" w:eastAsia="Times New Roman" w:hAnsi="Times New Roman" w:cs="Times New Roman"/>
          <w:color w:val="000000"/>
          <w:sz w:val="28"/>
          <w:szCs w:val="28"/>
          <w:highlight w:val="green"/>
        </w:rPr>
        <w:t xml:space="preserve"> </w:t>
      </w:r>
      <w:r w:rsidRPr="0036536F">
        <w:rPr>
          <w:rFonts w:ascii="Times New Roman" w:eastAsia="Times New Roman" w:hAnsi="Times New Roman" w:cs="Times New Roman"/>
          <w:color w:val="000000"/>
          <w:sz w:val="28"/>
          <w:szCs w:val="28"/>
          <w:highlight w:val="green"/>
        </w:rPr>
        <w:t>у</w:t>
      </w:r>
      <w:r w:rsidR="008D4D39" w:rsidRPr="0036536F">
        <w:rPr>
          <w:rFonts w:ascii="Times New Roman" w:eastAsia="Times New Roman" w:hAnsi="Times New Roman" w:cs="Times New Roman"/>
          <w:color w:val="000000"/>
          <w:sz w:val="28"/>
          <w:szCs w:val="28"/>
          <w:highlight w:val="green"/>
        </w:rPr>
        <w:t xml:space="preserve"> </w:t>
      </w:r>
      <w:r w:rsidRPr="0036536F">
        <w:rPr>
          <w:rFonts w:ascii="Times New Roman" w:eastAsia="Times New Roman" w:hAnsi="Times New Roman" w:cs="Times New Roman"/>
          <w:color w:val="000000"/>
          <w:sz w:val="28"/>
          <w:szCs w:val="28"/>
          <w:highlight w:val="green"/>
        </w:rPr>
        <w:t>форсунки</w:t>
      </w:r>
      <w:r w:rsidR="008D4D39" w:rsidRPr="0036536F">
        <w:rPr>
          <w:rFonts w:ascii="Times New Roman" w:eastAsia="Times New Roman" w:hAnsi="Times New Roman" w:cs="Times New Roman"/>
          <w:color w:val="000000"/>
          <w:sz w:val="28"/>
          <w:szCs w:val="28"/>
          <w:highlight w:val="green"/>
        </w:rPr>
        <w:t xml:space="preserve"> </w:t>
      </w:r>
      <w:r w:rsidRPr="0036536F">
        <w:rPr>
          <w:rFonts w:ascii="Times New Roman" w:eastAsia="Times New Roman" w:hAnsi="Times New Roman" w:cs="Times New Roman"/>
          <w:color w:val="000000"/>
          <w:sz w:val="28"/>
          <w:szCs w:val="28"/>
          <w:highlight w:val="green"/>
        </w:rPr>
        <w:t>с</w:t>
      </w:r>
      <w:r w:rsidR="008D4D39" w:rsidRPr="0036536F">
        <w:rPr>
          <w:rFonts w:ascii="Times New Roman" w:eastAsia="Times New Roman" w:hAnsi="Times New Roman" w:cs="Times New Roman"/>
          <w:color w:val="000000"/>
          <w:sz w:val="28"/>
          <w:szCs w:val="28"/>
          <w:highlight w:val="green"/>
        </w:rPr>
        <w:t xml:space="preserve"> </w:t>
      </w:r>
      <w:r w:rsidRPr="0036536F">
        <w:rPr>
          <w:rFonts w:ascii="Times New Roman" w:eastAsia="Times New Roman" w:hAnsi="Times New Roman" w:cs="Times New Roman"/>
          <w:color w:val="000000"/>
          <w:sz w:val="28"/>
          <w:szCs w:val="28"/>
          <w:highlight w:val="green"/>
        </w:rPr>
        <w:t>ручным</w:t>
      </w:r>
      <w:r w:rsidR="008D4D39" w:rsidRPr="0036536F">
        <w:rPr>
          <w:rFonts w:ascii="Times New Roman" w:eastAsia="Times New Roman" w:hAnsi="Times New Roman" w:cs="Times New Roman"/>
          <w:color w:val="000000"/>
          <w:sz w:val="28"/>
          <w:szCs w:val="28"/>
          <w:highlight w:val="green"/>
        </w:rPr>
        <w:t xml:space="preserve"> </w:t>
      </w:r>
      <w:r w:rsidRPr="0036536F">
        <w:rPr>
          <w:rFonts w:ascii="Times New Roman" w:eastAsia="Times New Roman" w:hAnsi="Times New Roman" w:cs="Times New Roman"/>
          <w:color w:val="000000"/>
          <w:sz w:val="28"/>
          <w:szCs w:val="28"/>
          <w:highlight w:val="green"/>
        </w:rPr>
        <w:t>или</w:t>
      </w:r>
      <w:r w:rsidR="008D4D39" w:rsidRPr="0036536F">
        <w:rPr>
          <w:rFonts w:ascii="Times New Roman" w:eastAsia="Times New Roman" w:hAnsi="Times New Roman" w:cs="Times New Roman"/>
          <w:color w:val="000000"/>
          <w:sz w:val="28"/>
          <w:szCs w:val="28"/>
          <w:highlight w:val="green"/>
        </w:rPr>
        <w:t xml:space="preserve"> </w:t>
      </w:r>
      <w:r w:rsidRPr="0036536F">
        <w:rPr>
          <w:rFonts w:ascii="Times New Roman" w:eastAsia="Times New Roman" w:hAnsi="Times New Roman" w:cs="Times New Roman"/>
          <w:color w:val="000000"/>
          <w:sz w:val="28"/>
          <w:szCs w:val="28"/>
          <w:highlight w:val="green"/>
        </w:rPr>
        <w:t>электрическим</w:t>
      </w:r>
      <w:r w:rsidR="008D4D39" w:rsidRPr="0036536F">
        <w:rPr>
          <w:rFonts w:ascii="Times New Roman" w:eastAsia="Times New Roman" w:hAnsi="Times New Roman" w:cs="Times New Roman"/>
          <w:color w:val="000000"/>
          <w:sz w:val="28"/>
          <w:szCs w:val="28"/>
          <w:highlight w:val="green"/>
        </w:rPr>
        <w:t xml:space="preserve"> </w:t>
      </w:r>
      <w:r w:rsidRPr="0036536F">
        <w:rPr>
          <w:rFonts w:ascii="Times New Roman" w:eastAsia="Times New Roman" w:hAnsi="Times New Roman" w:cs="Times New Roman"/>
          <w:color w:val="000000"/>
          <w:sz w:val="28"/>
          <w:szCs w:val="28"/>
          <w:highlight w:val="green"/>
        </w:rPr>
        <w:t>приводом.</w:t>
      </w:r>
      <w:r w:rsidR="008D4D39" w:rsidRPr="0036536F">
        <w:rPr>
          <w:rFonts w:ascii="Times New Roman" w:eastAsia="Times New Roman" w:hAnsi="Times New Roman" w:cs="Times New Roman"/>
          <w:color w:val="000000"/>
          <w:sz w:val="28"/>
          <w:szCs w:val="28"/>
          <w:highlight w:val="green"/>
        </w:rPr>
        <w:t xml:space="preserve"> </w:t>
      </w:r>
      <w:r w:rsidRPr="0036536F">
        <w:rPr>
          <w:rFonts w:ascii="Times New Roman" w:eastAsia="Times New Roman" w:hAnsi="Times New Roman" w:cs="Times New Roman"/>
          <w:color w:val="000000"/>
          <w:sz w:val="28"/>
          <w:szCs w:val="28"/>
          <w:highlight w:val="green"/>
        </w:rPr>
        <w:t>На</w:t>
      </w:r>
      <w:r w:rsidR="008D4D39" w:rsidRPr="0036536F">
        <w:rPr>
          <w:rFonts w:ascii="Times New Roman" w:eastAsia="Times New Roman" w:hAnsi="Times New Roman" w:cs="Times New Roman"/>
          <w:color w:val="000000"/>
          <w:sz w:val="28"/>
          <w:szCs w:val="28"/>
          <w:highlight w:val="green"/>
        </w:rPr>
        <w:t xml:space="preserve"> </w:t>
      </w:r>
      <w:r w:rsidRPr="0036536F">
        <w:rPr>
          <w:rFonts w:ascii="Times New Roman" w:eastAsia="Times New Roman" w:hAnsi="Times New Roman" w:cs="Times New Roman"/>
          <w:color w:val="000000"/>
          <w:sz w:val="28"/>
          <w:szCs w:val="28"/>
          <w:highlight w:val="green"/>
        </w:rPr>
        <w:t>вновь</w:t>
      </w:r>
      <w:r w:rsidR="008D4D39" w:rsidRPr="0036536F">
        <w:rPr>
          <w:rFonts w:ascii="Times New Roman" w:eastAsia="Times New Roman" w:hAnsi="Times New Roman" w:cs="Times New Roman"/>
          <w:color w:val="000000"/>
          <w:sz w:val="28"/>
          <w:szCs w:val="28"/>
          <w:highlight w:val="green"/>
        </w:rPr>
        <w:t xml:space="preserve"> </w:t>
      </w:r>
      <w:r w:rsidRPr="0036536F">
        <w:rPr>
          <w:rFonts w:ascii="Times New Roman" w:eastAsia="Times New Roman" w:hAnsi="Times New Roman" w:cs="Times New Roman"/>
          <w:color w:val="000000"/>
          <w:sz w:val="28"/>
          <w:szCs w:val="28"/>
          <w:highlight w:val="green"/>
        </w:rPr>
        <w:t>вводимых</w:t>
      </w:r>
      <w:r w:rsidR="008D4D39" w:rsidRPr="0036536F">
        <w:rPr>
          <w:rFonts w:ascii="Times New Roman" w:eastAsia="Times New Roman" w:hAnsi="Times New Roman" w:cs="Times New Roman"/>
          <w:color w:val="000000"/>
          <w:sz w:val="28"/>
          <w:szCs w:val="28"/>
          <w:highlight w:val="green"/>
        </w:rPr>
        <w:t xml:space="preserve"> </w:t>
      </w:r>
      <w:r w:rsidRPr="0036536F">
        <w:rPr>
          <w:rFonts w:ascii="Times New Roman" w:eastAsia="Times New Roman" w:hAnsi="Times New Roman" w:cs="Times New Roman"/>
          <w:color w:val="000000"/>
          <w:sz w:val="28"/>
          <w:szCs w:val="28"/>
          <w:highlight w:val="green"/>
        </w:rPr>
        <w:t>газомазутных</w:t>
      </w:r>
      <w:r w:rsidR="008D4D39" w:rsidRPr="0036536F">
        <w:rPr>
          <w:rFonts w:ascii="Times New Roman" w:eastAsia="Times New Roman" w:hAnsi="Times New Roman" w:cs="Times New Roman"/>
          <w:color w:val="000000"/>
          <w:sz w:val="28"/>
          <w:szCs w:val="28"/>
          <w:highlight w:val="green"/>
        </w:rPr>
        <w:t xml:space="preserve"> </w:t>
      </w:r>
      <w:r w:rsidRPr="0036536F">
        <w:rPr>
          <w:rFonts w:ascii="Times New Roman" w:eastAsia="Times New Roman" w:hAnsi="Times New Roman" w:cs="Times New Roman"/>
          <w:color w:val="000000"/>
          <w:sz w:val="28"/>
          <w:szCs w:val="28"/>
          <w:highlight w:val="green"/>
        </w:rPr>
        <w:t>котлах</w:t>
      </w:r>
      <w:r w:rsidR="008D4D39" w:rsidRPr="0036536F">
        <w:rPr>
          <w:rFonts w:ascii="Times New Roman" w:eastAsia="Times New Roman" w:hAnsi="Times New Roman" w:cs="Times New Roman"/>
          <w:color w:val="000000"/>
          <w:sz w:val="28"/>
          <w:szCs w:val="28"/>
          <w:highlight w:val="green"/>
        </w:rPr>
        <w:t xml:space="preserve"> </w:t>
      </w:r>
      <w:r w:rsidRPr="0036536F">
        <w:rPr>
          <w:rFonts w:ascii="Times New Roman" w:eastAsia="Times New Roman" w:hAnsi="Times New Roman" w:cs="Times New Roman"/>
          <w:color w:val="000000"/>
          <w:sz w:val="28"/>
          <w:szCs w:val="28"/>
          <w:highlight w:val="green"/>
        </w:rPr>
        <w:t>теплопроизводительностью</w:t>
      </w:r>
      <w:r w:rsidR="008D4D39" w:rsidRPr="0036536F">
        <w:rPr>
          <w:rFonts w:ascii="Times New Roman" w:eastAsia="Times New Roman" w:hAnsi="Times New Roman" w:cs="Times New Roman"/>
          <w:color w:val="000000"/>
          <w:sz w:val="28"/>
          <w:szCs w:val="28"/>
          <w:highlight w:val="green"/>
        </w:rPr>
        <w:t xml:space="preserve"> </w:t>
      </w:r>
      <w:r w:rsidR="002218BC" w:rsidRPr="0036536F">
        <w:rPr>
          <w:rFonts w:ascii="Times New Roman" w:eastAsia="Times New Roman" w:hAnsi="Times New Roman" w:cs="Times New Roman"/>
          <w:color w:val="000000"/>
          <w:sz w:val="28"/>
          <w:szCs w:val="28"/>
          <w:highlight w:val="green"/>
        </w:rPr>
        <w:t>с</w:t>
      </w:r>
      <w:r w:rsidRPr="0036536F">
        <w:rPr>
          <w:rFonts w:ascii="Times New Roman" w:eastAsia="Times New Roman" w:hAnsi="Times New Roman" w:cs="Times New Roman"/>
          <w:color w:val="000000"/>
          <w:sz w:val="28"/>
          <w:szCs w:val="28"/>
          <w:highlight w:val="green"/>
        </w:rPr>
        <w:t>выше</w:t>
      </w:r>
      <w:r w:rsidR="008D4D39" w:rsidRPr="0036536F">
        <w:rPr>
          <w:rFonts w:ascii="Times New Roman" w:eastAsia="Times New Roman" w:hAnsi="Times New Roman" w:cs="Times New Roman"/>
          <w:color w:val="000000"/>
          <w:sz w:val="28"/>
          <w:szCs w:val="28"/>
          <w:highlight w:val="green"/>
        </w:rPr>
        <w:t xml:space="preserve"> </w:t>
      </w:r>
      <w:r w:rsidRPr="0036536F">
        <w:rPr>
          <w:rFonts w:ascii="Times New Roman" w:eastAsia="Times New Roman" w:hAnsi="Times New Roman" w:cs="Times New Roman"/>
          <w:color w:val="000000"/>
          <w:sz w:val="28"/>
          <w:szCs w:val="28"/>
          <w:highlight w:val="green"/>
        </w:rPr>
        <w:t>1</w:t>
      </w:r>
      <w:r w:rsidR="00D2054F" w:rsidRPr="0036536F">
        <w:rPr>
          <w:rFonts w:ascii="Times New Roman" w:eastAsia="Times New Roman" w:hAnsi="Times New Roman" w:cs="Times New Roman"/>
          <w:color w:val="000000"/>
          <w:sz w:val="28"/>
          <w:szCs w:val="28"/>
          <w:highlight w:val="green"/>
        </w:rPr>
        <w:t>16</w:t>
      </w:r>
      <w:r w:rsidR="008D4D39" w:rsidRPr="0036536F">
        <w:rPr>
          <w:rFonts w:ascii="Times New Roman" w:eastAsia="Times New Roman" w:hAnsi="Times New Roman" w:cs="Times New Roman"/>
          <w:color w:val="000000"/>
          <w:sz w:val="28"/>
          <w:szCs w:val="28"/>
          <w:highlight w:val="green"/>
        </w:rPr>
        <w:t xml:space="preserve"> </w:t>
      </w:r>
      <w:r w:rsidR="00D2054F" w:rsidRPr="0036536F">
        <w:rPr>
          <w:rFonts w:ascii="Times New Roman" w:eastAsia="Times New Roman" w:hAnsi="Times New Roman" w:cs="Times New Roman"/>
          <w:color w:val="000000"/>
          <w:sz w:val="28"/>
          <w:szCs w:val="28"/>
          <w:highlight w:val="green"/>
        </w:rPr>
        <w:t>МВт</w:t>
      </w:r>
      <w:r w:rsidR="008D4D39" w:rsidRPr="0036536F">
        <w:rPr>
          <w:rFonts w:ascii="Times New Roman" w:eastAsia="Times New Roman" w:hAnsi="Times New Roman" w:cs="Times New Roman"/>
          <w:color w:val="000000"/>
          <w:sz w:val="28"/>
          <w:szCs w:val="28"/>
          <w:highlight w:val="green"/>
        </w:rPr>
        <w:t xml:space="preserve"> </w:t>
      </w:r>
      <w:r w:rsidRPr="0036536F">
        <w:rPr>
          <w:rFonts w:ascii="Times New Roman" w:eastAsia="Times New Roman" w:hAnsi="Times New Roman" w:cs="Times New Roman"/>
          <w:color w:val="000000"/>
          <w:sz w:val="28"/>
          <w:szCs w:val="28"/>
          <w:highlight w:val="green"/>
        </w:rPr>
        <w:t>перед</w:t>
      </w:r>
      <w:r w:rsidR="008D4D39" w:rsidRPr="0036536F">
        <w:rPr>
          <w:rFonts w:ascii="Times New Roman" w:eastAsia="Times New Roman" w:hAnsi="Times New Roman" w:cs="Times New Roman"/>
          <w:color w:val="000000"/>
          <w:sz w:val="28"/>
          <w:szCs w:val="28"/>
          <w:highlight w:val="green"/>
        </w:rPr>
        <w:t xml:space="preserve"> </w:t>
      </w:r>
      <w:r w:rsidRPr="0036536F">
        <w:rPr>
          <w:rFonts w:ascii="Times New Roman" w:eastAsia="Times New Roman" w:hAnsi="Times New Roman" w:cs="Times New Roman"/>
          <w:color w:val="000000"/>
          <w:sz w:val="28"/>
          <w:szCs w:val="28"/>
          <w:highlight w:val="green"/>
        </w:rPr>
        <w:t>каждой</w:t>
      </w:r>
      <w:r w:rsidR="008D4D39" w:rsidRPr="0036536F">
        <w:rPr>
          <w:rFonts w:ascii="Times New Roman" w:eastAsia="Times New Roman" w:hAnsi="Times New Roman" w:cs="Times New Roman"/>
          <w:color w:val="000000"/>
          <w:sz w:val="28"/>
          <w:szCs w:val="28"/>
          <w:highlight w:val="green"/>
        </w:rPr>
        <w:t xml:space="preserve"> </w:t>
      </w:r>
      <w:r w:rsidRPr="0036536F">
        <w:rPr>
          <w:rFonts w:ascii="Times New Roman" w:eastAsia="Times New Roman" w:hAnsi="Times New Roman" w:cs="Times New Roman"/>
          <w:color w:val="000000"/>
          <w:sz w:val="28"/>
          <w:szCs w:val="28"/>
          <w:highlight w:val="green"/>
        </w:rPr>
        <w:t>горелкой</w:t>
      </w:r>
      <w:r w:rsidR="008D4D39" w:rsidRPr="0036536F">
        <w:rPr>
          <w:rFonts w:ascii="Times New Roman" w:eastAsia="Times New Roman" w:hAnsi="Times New Roman" w:cs="Times New Roman"/>
          <w:color w:val="000000"/>
          <w:sz w:val="28"/>
          <w:szCs w:val="28"/>
          <w:highlight w:val="green"/>
        </w:rPr>
        <w:t xml:space="preserve"> </w:t>
      </w:r>
      <w:r w:rsidR="003B382A" w:rsidRPr="0036536F">
        <w:rPr>
          <w:rFonts w:ascii="Times New Roman" w:eastAsia="Times New Roman" w:hAnsi="Times New Roman" w:cs="Times New Roman"/>
          <w:color w:val="000000"/>
          <w:sz w:val="28"/>
          <w:szCs w:val="28"/>
          <w:highlight w:val="green"/>
        </w:rPr>
        <w:t>следует</w:t>
      </w:r>
      <w:r w:rsidR="008D4D39" w:rsidRPr="0036536F">
        <w:rPr>
          <w:rFonts w:ascii="Times New Roman" w:eastAsia="Times New Roman" w:hAnsi="Times New Roman" w:cs="Times New Roman"/>
          <w:color w:val="000000"/>
          <w:sz w:val="28"/>
          <w:szCs w:val="28"/>
          <w:highlight w:val="green"/>
        </w:rPr>
        <w:t xml:space="preserve"> </w:t>
      </w:r>
      <w:r w:rsidR="003B382A" w:rsidRPr="0036536F">
        <w:rPr>
          <w:rFonts w:ascii="Times New Roman" w:eastAsia="Times New Roman" w:hAnsi="Times New Roman" w:cs="Times New Roman"/>
          <w:color w:val="000000"/>
          <w:sz w:val="28"/>
          <w:szCs w:val="28"/>
          <w:highlight w:val="green"/>
        </w:rPr>
        <w:t>устанавливать</w:t>
      </w:r>
      <w:r w:rsidR="008D4D39" w:rsidRPr="0036536F">
        <w:rPr>
          <w:rFonts w:ascii="Times New Roman" w:eastAsia="Times New Roman" w:hAnsi="Times New Roman" w:cs="Times New Roman"/>
          <w:color w:val="000000"/>
          <w:sz w:val="28"/>
          <w:szCs w:val="28"/>
          <w:highlight w:val="green"/>
        </w:rPr>
        <w:t xml:space="preserve"> </w:t>
      </w:r>
      <w:r w:rsidRPr="0036536F">
        <w:rPr>
          <w:rFonts w:ascii="Times New Roman" w:eastAsia="Times New Roman" w:hAnsi="Times New Roman" w:cs="Times New Roman"/>
          <w:color w:val="000000"/>
          <w:sz w:val="28"/>
          <w:szCs w:val="28"/>
          <w:highlight w:val="green"/>
        </w:rPr>
        <w:t>ПЗК</w:t>
      </w:r>
      <w:r w:rsidR="008D4D39" w:rsidRPr="0036536F">
        <w:rPr>
          <w:rFonts w:ascii="Times New Roman" w:eastAsia="Times New Roman" w:hAnsi="Times New Roman" w:cs="Times New Roman"/>
          <w:color w:val="000000"/>
          <w:sz w:val="28"/>
          <w:szCs w:val="28"/>
          <w:highlight w:val="green"/>
        </w:rPr>
        <w:t xml:space="preserve"> </w:t>
      </w:r>
      <w:r w:rsidRPr="0036536F">
        <w:rPr>
          <w:rFonts w:ascii="Times New Roman" w:eastAsia="Times New Roman" w:hAnsi="Times New Roman" w:cs="Times New Roman"/>
          <w:color w:val="000000"/>
          <w:sz w:val="28"/>
          <w:szCs w:val="28"/>
          <w:highlight w:val="green"/>
        </w:rPr>
        <w:t>и</w:t>
      </w:r>
      <w:r w:rsidR="008D4D39" w:rsidRPr="0036536F">
        <w:rPr>
          <w:rFonts w:ascii="Times New Roman" w:eastAsia="Times New Roman" w:hAnsi="Times New Roman" w:cs="Times New Roman"/>
          <w:color w:val="000000"/>
          <w:sz w:val="28"/>
          <w:szCs w:val="28"/>
          <w:highlight w:val="green"/>
        </w:rPr>
        <w:t xml:space="preserve"> </w:t>
      </w:r>
      <w:r w:rsidRPr="0036536F">
        <w:rPr>
          <w:rFonts w:ascii="Times New Roman" w:eastAsia="Times New Roman" w:hAnsi="Times New Roman" w:cs="Times New Roman"/>
          <w:color w:val="000000"/>
          <w:sz w:val="28"/>
          <w:szCs w:val="28"/>
          <w:highlight w:val="green"/>
        </w:rPr>
        <w:t>запорное</w:t>
      </w:r>
      <w:r w:rsidR="008D4D39" w:rsidRPr="0036536F">
        <w:rPr>
          <w:rFonts w:ascii="Times New Roman" w:eastAsia="Times New Roman" w:hAnsi="Times New Roman" w:cs="Times New Roman"/>
          <w:color w:val="000000"/>
          <w:sz w:val="28"/>
          <w:szCs w:val="28"/>
          <w:highlight w:val="green"/>
        </w:rPr>
        <w:t xml:space="preserve"> </w:t>
      </w:r>
      <w:r w:rsidRPr="0036536F">
        <w:rPr>
          <w:rFonts w:ascii="Times New Roman" w:eastAsia="Times New Roman" w:hAnsi="Times New Roman" w:cs="Times New Roman"/>
          <w:color w:val="000000"/>
          <w:sz w:val="28"/>
          <w:szCs w:val="28"/>
          <w:highlight w:val="green"/>
        </w:rPr>
        <w:t>устрой</w:t>
      </w:r>
      <w:r w:rsidR="00F27346" w:rsidRPr="0036536F">
        <w:rPr>
          <w:rFonts w:ascii="Times New Roman" w:eastAsia="Times New Roman" w:hAnsi="Times New Roman" w:cs="Times New Roman"/>
          <w:color w:val="000000"/>
          <w:sz w:val="28"/>
          <w:szCs w:val="28"/>
          <w:highlight w:val="green"/>
        </w:rPr>
        <w:t>ство</w:t>
      </w:r>
      <w:r w:rsidR="008D4D39" w:rsidRPr="0036536F">
        <w:rPr>
          <w:rFonts w:ascii="Times New Roman" w:eastAsia="Times New Roman" w:hAnsi="Times New Roman" w:cs="Times New Roman"/>
          <w:color w:val="000000"/>
          <w:sz w:val="28"/>
          <w:szCs w:val="28"/>
          <w:highlight w:val="green"/>
        </w:rPr>
        <w:t xml:space="preserve"> </w:t>
      </w:r>
      <w:r w:rsidR="00F27346" w:rsidRPr="0036536F">
        <w:rPr>
          <w:rFonts w:ascii="Times New Roman" w:eastAsia="Times New Roman" w:hAnsi="Times New Roman" w:cs="Times New Roman"/>
          <w:color w:val="000000"/>
          <w:sz w:val="28"/>
          <w:szCs w:val="28"/>
          <w:highlight w:val="green"/>
        </w:rPr>
        <w:t>с</w:t>
      </w:r>
      <w:r w:rsidR="008D4D39" w:rsidRPr="0036536F">
        <w:rPr>
          <w:rFonts w:ascii="Times New Roman" w:eastAsia="Times New Roman" w:hAnsi="Times New Roman" w:cs="Times New Roman"/>
          <w:color w:val="000000"/>
          <w:sz w:val="28"/>
          <w:szCs w:val="28"/>
          <w:highlight w:val="green"/>
        </w:rPr>
        <w:t xml:space="preserve"> </w:t>
      </w:r>
      <w:r w:rsidR="00F27346" w:rsidRPr="0036536F">
        <w:rPr>
          <w:rFonts w:ascii="Times New Roman" w:eastAsia="Times New Roman" w:hAnsi="Times New Roman" w:cs="Times New Roman"/>
          <w:color w:val="000000"/>
          <w:sz w:val="28"/>
          <w:szCs w:val="28"/>
          <w:highlight w:val="green"/>
        </w:rPr>
        <w:t>электрическим</w:t>
      </w:r>
      <w:r w:rsidR="008D4D39" w:rsidRPr="0036536F">
        <w:rPr>
          <w:rFonts w:ascii="Times New Roman" w:eastAsia="Times New Roman" w:hAnsi="Times New Roman" w:cs="Times New Roman"/>
          <w:color w:val="000000"/>
          <w:sz w:val="28"/>
          <w:szCs w:val="28"/>
          <w:highlight w:val="green"/>
        </w:rPr>
        <w:t xml:space="preserve"> </w:t>
      </w:r>
      <w:r w:rsidR="00F27346" w:rsidRPr="0036536F">
        <w:rPr>
          <w:rFonts w:ascii="Times New Roman" w:eastAsia="Times New Roman" w:hAnsi="Times New Roman" w:cs="Times New Roman"/>
          <w:color w:val="000000"/>
          <w:sz w:val="28"/>
          <w:szCs w:val="28"/>
          <w:highlight w:val="green"/>
        </w:rPr>
        <w:t>приводом.</w:t>
      </w:r>
    </w:p>
    <w:p w14:paraId="6A002C2A" w14:textId="20A3A288" w:rsidR="002F7F95" w:rsidRPr="0036536F" w:rsidRDefault="002F7F95" w:rsidP="007C3AAF">
      <w:pPr>
        <w:spacing w:after="0" w:line="240" w:lineRule="auto"/>
        <w:ind w:firstLine="567"/>
        <w:jc w:val="both"/>
        <w:rPr>
          <w:rFonts w:ascii="Times New Roman" w:eastAsia="Times New Roman" w:hAnsi="Times New Roman" w:cs="Times New Roman"/>
          <w:color w:val="000000"/>
          <w:sz w:val="28"/>
          <w:szCs w:val="28"/>
          <w:highlight w:val="green"/>
        </w:rPr>
      </w:pPr>
      <w:r w:rsidRPr="0036536F">
        <w:rPr>
          <w:rFonts w:ascii="Times New Roman" w:eastAsia="Times New Roman" w:hAnsi="Times New Roman" w:cs="Times New Roman"/>
          <w:color w:val="000000"/>
          <w:sz w:val="28"/>
          <w:szCs w:val="28"/>
          <w:highlight w:val="green"/>
        </w:rPr>
        <w:t>13.</w:t>
      </w:r>
      <w:r w:rsidR="003004DF" w:rsidRPr="0036536F">
        <w:rPr>
          <w:rFonts w:ascii="Times New Roman" w:eastAsia="Times New Roman" w:hAnsi="Times New Roman" w:cs="Times New Roman"/>
          <w:color w:val="000000"/>
          <w:sz w:val="28"/>
          <w:szCs w:val="28"/>
          <w:highlight w:val="green"/>
        </w:rPr>
        <w:t>55</w:t>
      </w:r>
      <w:r w:rsidR="008D4D39" w:rsidRPr="0036536F">
        <w:rPr>
          <w:rFonts w:ascii="Times New Roman" w:eastAsia="Times New Roman" w:hAnsi="Times New Roman" w:cs="Times New Roman"/>
          <w:color w:val="000000"/>
          <w:sz w:val="28"/>
          <w:szCs w:val="28"/>
          <w:highlight w:val="green"/>
        </w:rPr>
        <w:t xml:space="preserve"> </w:t>
      </w:r>
      <w:r w:rsidRPr="0036536F">
        <w:rPr>
          <w:rFonts w:ascii="Times New Roman" w:eastAsia="Times New Roman" w:hAnsi="Times New Roman" w:cs="Times New Roman"/>
          <w:color w:val="000000"/>
          <w:sz w:val="28"/>
          <w:szCs w:val="28"/>
          <w:highlight w:val="green"/>
        </w:rPr>
        <w:t>На</w:t>
      </w:r>
      <w:r w:rsidR="008D4D39" w:rsidRPr="0036536F">
        <w:rPr>
          <w:rFonts w:ascii="Times New Roman" w:eastAsia="Times New Roman" w:hAnsi="Times New Roman" w:cs="Times New Roman"/>
          <w:color w:val="000000"/>
          <w:sz w:val="28"/>
          <w:szCs w:val="28"/>
          <w:highlight w:val="green"/>
        </w:rPr>
        <w:t xml:space="preserve"> </w:t>
      </w:r>
      <w:r w:rsidRPr="0036536F">
        <w:rPr>
          <w:rFonts w:ascii="Times New Roman" w:eastAsia="Times New Roman" w:hAnsi="Times New Roman" w:cs="Times New Roman"/>
          <w:color w:val="000000"/>
          <w:sz w:val="28"/>
          <w:szCs w:val="28"/>
          <w:highlight w:val="green"/>
        </w:rPr>
        <w:t>котлах,</w:t>
      </w:r>
      <w:r w:rsidR="008D4D39" w:rsidRPr="0036536F">
        <w:rPr>
          <w:rFonts w:ascii="Times New Roman" w:eastAsia="Times New Roman" w:hAnsi="Times New Roman" w:cs="Times New Roman"/>
          <w:color w:val="000000"/>
          <w:sz w:val="28"/>
          <w:szCs w:val="28"/>
          <w:highlight w:val="green"/>
        </w:rPr>
        <w:t xml:space="preserve"> </w:t>
      </w:r>
      <w:r w:rsidRPr="0036536F">
        <w:rPr>
          <w:rFonts w:ascii="Times New Roman" w:eastAsia="Times New Roman" w:hAnsi="Times New Roman" w:cs="Times New Roman"/>
          <w:color w:val="000000"/>
          <w:sz w:val="28"/>
          <w:szCs w:val="28"/>
          <w:highlight w:val="green"/>
        </w:rPr>
        <w:t>использующих</w:t>
      </w:r>
      <w:r w:rsidR="008D4D39" w:rsidRPr="0036536F">
        <w:rPr>
          <w:rFonts w:ascii="Times New Roman" w:eastAsia="Times New Roman" w:hAnsi="Times New Roman" w:cs="Times New Roman"/>
          <w:color w:val="000000"/>
          <w:sz w:val="28"/>
          <w:szCs w:val="28"/>
          <w:highlight w:val="green"/>
        </w:rPr>
        <w:t xml:space="preserve"> </w:t>
      </w:r>
      <w:r w:rsidRPr="0036536F">
        <w:rPr>
          <w:rFonts w:ascii="Times New Roman" w:eastAsia="Times New Roman" w:hAnsi="Times New Roman" w:cs="Times New Roman"/>
          <w:color w:val="000000"/>
          <w:sz w:val="28"/>
          <w:szCs w:val="28"/>
          <w:highlight w:val="green"/>
        </w:rPr>
        <w:t>маз</w:t>
      </w:r>
      <w:r w:rsidR="002218BC" w:rsidRPr="0036536F">
        <w:rPr>
          <w:rFonts w:ascii="Times New Roman" w:eastAsia="Times New Roman" w:hAnsi="Times New Roman" w:cs="Times New Roman"/>
          <w:color w:val="000000"/>
          <w:sz w:val="28"/>
          <w:szCs w:val="28"/>
          <w:highlight w:val="green"/>
        </w:rPr>
        <w:t>ут</w:t>
      </w:r>
      <w:r w:rsidR="008D4D39" w:rsidRPr="0036536F">
        <w:rPr>
          <w:rFonts w:ascii="Times New Roman" w:eastAsia="Times New Roman" w:hAnsi="Times New Roman" w:cs="Times New Roman"/>
          <w:color w:val="000000"/>
          <w:sz w:val="28"/>
          <w:szCs w:val="28"/>
          <w:highlight w:val="green"/>
        </w:rPr>
        <w:t xml:space="preserve"> </w:t>
      </w:r>
      <w:r w:rsidR="002218BC" w:rsidRPr="0036536F">
        <w:rPr>
          <w:rFonts w:ascii="Times New Roman" w:eastAsia="Times New Roman" w:hAnsi="Times New Roman" w:cs="Times New Roman"/>
          <w:color w:val="000000"/>
          <w:sz w:val="28"/>
          <w:szCs w:val="28"/>
          <w:highlight w:val="green"/>
        </w:rPr>
        <w:t>в</w:t>
      </w:r>
      <w:r w:rsidR="008D4D39" w:rsidRPr="0036536F">
        <w:rPr>
          <w:rFonts w:ascii="Times New Roman" w:eastAsia="Times New Roman" w:hAnsi="Times New Roman" w:cs="Times New Roman"/>
          <w:color w:val="000000"/>
          <w:sz w:val="28"/>
          <w:szCs w:val="28"/>
          <w:highlight w:val="green"/>
        </w:rPr>
        <w:t xml:space="preserve"> </w:t>
      </w:r>
      <w:r w:rsidR="002218BC" w:rsidRPr="0036536F">
        <w:rPr>
          <w:rFonts w:ascii="Times New Roman" w:eastAsia="Times New Roman" w:hAnsi="Times New Roman" w:cs="Times New Roman"/>
          <w:color w:val="000000"/>
          <w:sz w:val="28"/>
          <w:szCs w:val="28"/>
          <w:highlight w:val="green"/>
        </w:rPr>
        <w:t>автоматическом</w:t>
      </w:r>
      <w:r w:rsidR="008D4D39" w:rsidRPr="0036536F">
        <w:rPr>
          <w:rFonts w:ascii="Times New Roman" w:eastAsia="Times New Roman" w:hAnsi="Times New Roman" w:cs="Times New Roman"/>
          <w:color w:val="000000"/>
          <w:sz w:val="28"/>
          <w:szCs w:val="28"/>
          <w:highlight w:val="green"/>
        </w:rPr>
        <w:t xml:space="preserve"> </w:t>
      </w:r>
      <w:r w:rsidR="002218BC" w:rsidRPr="0036536F">
        <w:rPr>
          <w:rFonts w:ascii="Times New Roman" w:eastAsia="Times New Roman" w:hAnsi="Times New Roman" w:cs="Times New Roman"/>
          <w:color w:val="000000"/>
          <w:sz w:val="28"/>
          <w:szCs w:val="28"/>
          <w:highlight w:val="green"/>
        </w:rPr>
        <w:t>устройстве</w:t>
      </w:r>
      <w:r w:rsidR="008D4D39" w:rsidRPr="0036536F">
        <w:rPr>
          <w:rFonts w:ascii="Times New Roman" w:eastAsia="Times New Roman" w:hAnsi="Times New Roman" w:cs="Times New Roman"/>
          <w:color w:val="000000"/>
          <w:sz w:val="28"/>
          <w:szCs w:val="28"/>
          <w:highlight w:val="green"/>
        </w:rPr>
        <w:t xml:space="preserve"> </w:t>
      </w:r>
      <w:r w:rsidR="002218BC" w:rsidRPr="0036536F">
        <w:rPr>
          <w:rFonts w:ascii="Times New Roman" w:eastAsia="Times New Roman" w:hAnsi="Times New Roman" w:cs="Times New Roman"/>
          <w:color w:val="000000"/>
          <w:sz w:val="28"/>
          <w:szCs w:val="28"/>
          <w:highlight w:val="green"/>
        </w:rPr>
        <w:t>«</w:t>
      </w:r>
      <w:r w:rsidRPr="0036536F">
        <w:rPr>
          <w:rFonts w:ascii="Times New Roman" w:eastAsia="Times New Roman" w:hAnsi="Times New Roman" w:cs="Times New Roman"/>
          <w:color w:val="000000"/>
          <w:sz w:val="28"/>
          <w:szCs w:val="28"/>
          <w:highlight w:val="green"/>
        </w:rPr>
        <w:t>подхвата</w:t>
      </w:r>
      <w:r w:rsidR="002218BC" w:rsidRPr="0036536F">
        <w:rPr>
          <w:rFonts w:ascii="Times New Roman" w:eastAsia="Times New Roman" w:hAnsi="Times New Roman" w:cs="Times New Roman"/>
          <w:color w:val="000000"/>
          <w:sz w:val="28"/>
          <w:szCs w:val="28"/>
          <w:highlight w:val="green"/>
        </w:rPr>
        <w:t>»</w:t>
      </w:r>
      <w:r w:rsidR="008D4D39" w:rsidRPr="0036536F">
        <w:rPr>
          <w:rFonts w:ascii="Times New Roman" w:eastAsia="Times New Roman" w:hAnsi="Times New Roman" w:cs="Times New Roman"/>
          <w:color w:val="000000"/>
          <w:sz w:val="28"/>
          <w:szCs w:val="28"/>
          <w:highlight w:val="green"/>
        </w:rPr>
        <w:t xml:space="preserve"> </w:t>
      </w:r>
      <w:r w:rsidRPr="0036536F">
        <w:rPr>
          <w:rFonts w:ascii="Times New Roman" w:eastAsia="Times New Roman" w:hAnsi="Times New Roman" w:cs="Times New Roman"/>
          <w:color w:val="000000"/>
          <w:sz w:val="28"/>
          <w:szCs w:val="28"/>
          <w:highlight w:val="green"/>
        </w:rPr>
        <w:t>пылеугольного</w:t>
      </w:r>
      <w:r w:rsidR="008D4D39" w:rsidRPr="0036536F">
        <w:rPr>
          <w:rFonts w:ascii="Times New Roman" w:eastAsia="Times New Roman" w:hAnsi="Times New Roman" w:cs="Times New Roman"/>
          <w:color w:val="000000"/>
          <w:sz w:val="28"/>
          <w:szCs w:val="28"/>
          <w:highlight w:val="green"/>
        </w:rPr>
        <w:t xml:space="preserve"> </w:t>
      </w:r>
      <w:r w:rsidRPr="0036536F">
        <w:rPr>
          <w:rFonts w:ascii="Times New Roman" w:eastAsia="Times New Roman" w:hAnsi="Times New Roman" w:cs="Times New Roman"/>
          <w:color w:val="000000"/>
          <w:sz w:val="28"/>
          <w:szCs w:val="28"/>
          <w:highlight w:val="green"/>
        </w:rPr>
        <w:t>факела,</w:t>
      </w:r>
      <w:r w:rsidR="008D4D39" w:rsidRPr="0036536F">
        <w:rPr>
          <w:rFonts w:ascii="Times New Roman" w:eastAsia="Times New Roman" w:hAnsi="Times New Roman" w:cs="Times New Roman"/>
          <w:color w:val="000000"/>
          <w:sz w:val="28"/>
          <w:szCs w:val="28"/>
          <w:highlight w:val="green"/>
        </w:rPr>
        <w:t xml:space="preserve"> </w:t>
      </w:r>
      <w:r w:rsidRPr="0036536F">
        <w:rPr>
          <w:rFonts w:ascii="Times New Roman" w:eastAsia="Times New Roman" w:hAnsi="Times New Roman" w:cs="Times New Roman"/>
          <w:color w:val="000000"/>
          <w:sz w:val="28"/>
          <w:szCs w:val="28"/>
          <w:highlight w:val="green"/>
        </w:rPr>
        <w:t>на</w:t>
      </w:r>
      <w:r w:rsidR="008D4D39" w:rsidRPr="0036536F">
        <w:rPr>
          <w:rFonts w:ascii="Times New Roman" w:eastAsia="Times New Roman" w:hAnsi="Times New Roman" w:cs="Times New Roman"/>
          <w:color w:val="000000"/>
          <w:sz w:val="28"/>
          <w:szCs w:val="28"/>
          <w:highlight w:val="green"/>
        </w:rPr>
        <w:t xml:space="preserve"> </w:t>
      </w:r>
      <w:r w:rsidRPr="0036536F">
        <w:rPr>
          <w:rFonts w:ascii="Times New Roman" w:eastAsia="Times New Roman" w:hAnsi="Times New Roman" w:cs="Times New Roman"/>
          <w:color w:val="000000"/>
          <w:sz w:val="28"/>
          <w:szCs w:val="28"/>
          <w:highlight w:val="green"/>
        </w:rPr>
        <w:t>линии</w:t>
      </w:r>
      <w:r w:rsidR="008D4D39" w:rsidRPr="0036536F">
        <w:rPr>
          <w:rFonts w:ascii="Times New Roman" w:eastAsia="Times New Roman" w:hAnsi="Times New Roman" w:cs="Times New Roman"/>
          <w:color w:val="000000"/>
          <w:sz w:val="28"/>
          <w:szCs w:val="28"/>
          <w:highlight w:val="green"/>
        </w:rPr>
        <w:t xml:space="preserve"> </w:t>
      </w:r>
      <w:r w:rsidRPr="0036536F">
        <w:rPr>
          <w:rFonts w:ascii="Times New Roman" w:eastAsia="Times New Roman" w:hAnsi="Times New Roman" w:cs="Times New Roman"/>
          <w:color w:val="000000"/>
          <w:sz w:val="28"/>
          <w:szCs w:val="28"/>
          <w:highlight w:val="green"/>
        </w:rPr>
        <w:t>подвода</w:t>
      </w:r>
      <w:r w:rsidR="008D4D39" w:rsidRPr="0036536F">
        <w:rPr>
          <w:rFonts w:ascii="Times New Roman" w:eastAsia="Times New Roman" w:hAnsi="Times New Roman" w:cs="Times New Roman"/>
          <w:color w:val="000000"/>
          <w:sz w:val="28"/>
          <w:szCs w:val="28"/>
          <w:highlight w:val="green"/>
        </w:rPr>
        <w:t xml:space="preserve"> </w:t>
      </w:r>
      <w:r w:rsidRPr="0036536F">
        <w:rPr>
          <w:rFonts w:ascii="Times New Roman" w:eastAsia="Times New Roman" w:hAnsi="Times New Roman" w:cs="Times New Roman"/>
          <w:color w:val="000000"/>
          <w:sz w:val="28"/>
          <w:szCs w:val="28"/>
          <w:highlight w:val="green"/>
        </w:rPr>
        <w:t>мазута</w:t>
      </w:r>
      <w:r w:rsidR="008D4D39" w:rsidRPr="0036536F">
        <w:rPr>
          <w:rFonts w:ascii="Times New Roman" w:eastAsia="Times New Roman" w:hAnsi="Times New Roman" w:cs="Times New Roman"/>
          <w:color w:val="000000"/>
          <w:sz w:val="28"/>
          <w:szCs w:val="28"/>
          <w:highlight w:val="green"/>
        </w:rPr>
        <w:t xml:space="preserve"> </w:t>
      </w:r>
      <w:r w:rsidR="002218BC" w:rsidRPr="0036536F">
        <w:rPr>
          <w:rFonts w:ascii="Times New Roman" w:eastAsia="Times New Roman" w:hAnsi="Times New Roman" w:cs="Times New Roman"/>
          <w:color w:val="000000"/>
          <w:sz w:val="28"/>
          <w:szCs w:val="28"/>
          <w:highlight w:val="green"/>
        </w:rPr>
        <w:t>к</w:t>
      </w:r>
      <w:r w:rsidR="008D4D39" w:rsidRPr="0036536F">
        <w:rPr>
          <w:rFonts w:ascii="Times New Roman" w:eastAsia="Times New Roman" w:hAnsi="Times New Roman" w:cs="Times New Roman"/>
          <w:color w:val="000000"/>
          <w:sz w:val="28"/>
          <w:szCs w:val="28"/>
          <w:highlight w:val="green"/>
        </w:rPr>
        <w:t xml:space="preserve"> </w:t>
      </w:r>
      <w:r w:rsidR="002218BC" w:rsidRPr="0036536F">
        <w:rPr>
          <w:rFonts w:ascii="Times New Roman" w:eastAsia="Times New Roman" w:hAnsi="Times New Roman" w:cs="Times New Roman"/>
          <w:color w:val="000000"/>
          <w:sz w:val="28"/>
          <w:szCs w:val="28"/>
          <w:highlight w:val="green"/>
        </w:rPr>
        <w:t>форсунке</w:t>
      </w:r>
      <w:r w:rsidR="008D4D39" w:rsidRPr="0036536F">
        <w:rPr>
          <w:rFonts w:ascii="Times New Roman" w:eastAsia="Times New Roman" w:hAnsi="Times New Roman" w:cs="Times New Roman"/>
          <w:color w:val="000000"/>
          <w:sz w:val="28"/>
          <w:szCs w:val="28"/>
          <w:highlight w:val="green"/>
        </w:rPr>
        <w:t xml:space="preserve"> </w:t>
      </w:r>
      <w:r w:rsidR="002218BC" w:rsidRPr="0036536F">
        <w:rPr>
          <w:rFonts w:ascii="Times New Roman" w:eastAsia="Times New Roman" w:hAnsi="Times New Roman" w:cs="Times New Roman"/>
          <w:color w:val="000000"/>
          <w:sz w:val="28"/>
          <w:szCs w:val="28"/>
          <w:highlight w:val="green"/>
        </w:rPr>
        <w:t>«</w:t>
      </w:r>
      <w:r w:rsidRPr="0036536F">
        <w:rPr>
          <w:rFonts w:ascii="Times New Roman" w:eastAsia="Times New Roman" w:hAnsi="Times New Roman" w:cs="Times New Roman"/>
          <w:color w:val="000000"/>
          <w:sz w:val="28"/>
          <w:szCs w:val="28"/>
          <w:highlight w:val="green"/>
        </w:rPr>
        <w:t>подхвата</w:t>
      </w:r>
      <w:r w:rsidR="002218BC" w:rsidRPr="0036536F">
        <w:rPr>
          <w:rFonts w:ascii="Times New Roman" w:eastAsia="Times New Roman" w:hAnsi="Times New Roman" w:cs="Times New Roman"/>
          <w:color w:val="000000"/>
          <w:sz w:val="28"/>
          <w:szCs w:val="28"/>
          <w:highlight w:val="green"/>
        </w:rPr>
        <w:t>»</w:t>
      </w:r>
      <w:r w:rsidR="008D4D39" w:rsidRPr="0036536F">
        <w:rPr>
          <w:rFonts w:ascii="Times New Roman" w:eastAsia="Times New Roman" w:hAnsi="Times New Roman" w:cs="Times New Roman"/>
          <w:color w:val="000000"/>
          <w:sz w:val="28"/>
          <w:szCs w:val="28"/>
          <w:highlight w:val="green"/>
        </w:rPr>
        <w:t xml:space="preserve"> </w:t>
      </w:r>
      <w:r w:rsidRPr="0036536F">
        <w:rPr>
          <w:rFonts w:ascii="Times New Roman" w:eastAsia="Times New Roman" w:hAnsi="Times New Roman" w:cs="Times New Roman"/>
          <w:color w:val="000000"/>
          <w:sz w:val="28"/>
          <w:szCs w:val="28"/>
          <w:highlight w:val="green"/>
        </w:rPr>
        <w:t>факела</w:t>
      </w:r>
      <w:r w:rsidR="008D4D39" w:rsidRPr="0036536F">
        <w:rPr>
          <w:rFonts w:ascii="Times New Roman" w:eastAsia="Times New Roman" w:hAnsi="Times New Roman" w:cs="Times New Roman"/>
          <w:color w:val="000000"/>
          <w:sz w:val="28"/>
          <w:szCs w:val="28"/>
          <w:highlight w:val="green"/>
        </w:rPr>
        <w:t xml:space="preserve"> </w:t>
      </w:r>
      <w:r w:rsidRPr="0036536F">
        <w:rPr>
          <w:rFonts w:ascii="Times New Roman" w:eastAsia="Times New Roman" w:hAnsi="Times New Roman" w:cs="Times New Roman"/>
          <w:color w:val="000000"/>
          <w:sz w:val="28"/>
          <w:szCs w:val="28"/>
          <w:highlight w:val="green"/>
        </w:rPr>
        <w:t>дополнительно</w:t>
      </w:r>
      <w:r w:rsidR="008D4D39" w:rsidRPr="0036536F">
        <w:rPr>
          <w:rFonts w:ascii="Times New Roman" w:eastAsia="Times New Roman" w:hAnsi="Times New Roman" w:cs="Times New Roman"/>
          <w:color w:val="000000"/>
          <w:sz w:val="28"/>
          <w:szCs w:val="28"/>
          <w:highlight w:val="green"/>
        </w:rPr>
        <w:t xml:space="preserve"> </w:t>
      </w:r>
      <w:r w:rsidRPr="0036536F">
        <w:rPr>
          <w:rFonts w:ascii="Times New Roman" w:eastAsia="Times New Roman" w:hAnsi="Times New Roman" w:cs="Times New Roman"/>
          <w:color w:val="000000"/>
          <w:sz w:val="28"/>
          <w:szCs w:val="28"/>
          <w:highlight w:val="green"/>
        </w:rPr>
        <w:t>к</w:t>
      </w:r>
      <w:r w:rsidR="008D4D39" w:rsidRPr="0036536F">
        <w:rPr>
          <w:rFonts w:ascii="Times New Roman" w:eastAsia="Times New Roman" w:hAnsi="Times New Roman" w:cs="Times New Roman"/>
          <w:color w:val="000000"/>
          <w:sz w:val="28"/>
          <w:szCs w:val="28"/>
          <w:highlight w:val="green"/>
        </w:rPr>
        <w:t xml:space="preserve"> </w:t>
      </w:r>
      <w:r w:rsidRPr="0036536F">
        <w:rPr>
          <w:rFonts w:ascii="Times New Roman" w:eastAsia="Times New Roman" w:hAnsi="Times New Roman" w:cs="Times New Roman"/>
          <w:color w:val="000000"/>
          <w:sz w:val="28"/>
          <w:szCs w:val="28"/>
          <w:highlight w:val="green"/>
        </w:rPr>
        <w:t>двум</w:t>
      </w:r>
      <w:r w:rsidR="008D4D39" w:rsidRPr="0036536F">
        <w:rPr>
          <w:rFonts w:ascii="Times New Roman" w:eastAsia="Times New Roman" w:hAnsi="Times New Roman" w:cs="Times New Roman"/>
          <w:color w:val="000000"/>
          <w:sz w:val="28"/>
          <w:szCs w:val="28"/>
          <w:highlight w:val="green"/>
        </w:rPr>
        <w:t xml:space="preserve"> </w:t>
      </w:r>
      <w:r w:rsidRPr="0036536F">
        <w:rPr>
          <w:rFonts w:ascii="Times New Roman" w:eastAsia="Times New Roman" w:hAnsi="Times New Roman" w:cs="Times New Roman"/>
          <w:color w:val="000000"/>
          <w:sz w:val="28"/>
          <w:szCs w:val="28"/>
          <w:highlight w:val="green"/>
        </w:rPr>
        <w:t>запорным</w:t>
      </w:r>
      <w:r w:rsidR="008D4D39" w:rsidRPr="0036536F">
        <w:rPr>
          <w:rFonts w:ascii="Times New Roman" w:eastAsia="Times New Roman" w:hAnsi="Times New Roman" w:cs="Times New Roman"/>
          <w:color w:val="000000"/>
          <w:sz w:val="28"/>
          <w:szCs w:val="28"/>
          <w:highlight w:val="green"/>
        </w:rPr>
        <w:t xml:space="preserve"> </w:t>
      </w:r>
      <w:r w:rsidRPr="0036536F">
        <w:rPr>
          <w:rFonts w:ascii="Times New Roman" w:eastAsia="Times New Roman" w:hAnsi="Times New Roman" w:cs="Times New Roman"/>
          <w:color w:val="000000"/>
          <w:sz w:val="28"/>
          <w:szCs w:val="28"/>
          <w:highlight w:val="green"/>
        </w:rPr>
        <w:t>устройствам</w:t>
      </w:r>
      <w:r w:rsidR="008D4D39" w:rsidRPr="0036536F">
        <w:rPr>
          <w:rFonts w:ascii="Times New Roman" w:eastAsia="Times New Roman" w:hAnsi="Times New Roman" w:cs="Times New Roman"/>
          <w:color w:val="000000"/>
          <w:sz w:val="28"/>
          <w:szCs w:val="28"/>
          <w:highlight w:val="green"/>
        </w:rPr>
        <w:t xml:space="preserve"> </w:t>
      </w:r>
      <w:r w:rsidRPr="0036536F">
        <w:rPr>
          <w:rFonts w:ascii="Times New Roman" w:eastAsia="Times New Roman" w:hAnsi="Times New Roman" w:cs="Times New Roman"/>
          <w:color w:val="000000"/>
          <w:sz w:val="28"/>
          <w:szCs w:val="28"/>
          <w:highlight w:val="green"/>
        </w:rPr>
        <w:t>должен</w:t>
      </w:r>
      <w:r w:rsidR="008D4D39" w:rsidRPr="0036536F">
        <w:rPr>
          <w:rFonts w:ascii="Times New Roman" w:eastAsia="Times New Roman" w:hAnsi="Times New Roman" w:cs="Times New Roman"/>
          <w:color w:val="000000"/>
          <w:sz w:val="28"/>
          <w:szCs w:val="28"/>
          <w:highlight w:val="green"/>
        </w:rPr>
        <w:t xml:space="preserve"> </w:t>
      </w:r>
      <w:r w:rsidRPr="0036536F">
        <w:rPr>
          <w:rFonts w:ascii="Times New Roman" w:eastAsia="Times New Roman" w:hAnsi="Times New Roman" w:cs="Times New Roman"/>
          <w:color w:val="000000"/>
          <w:sz w:val="28"/>
          <w:szCs w:val="28"/>
          <w:highlight w:val="green"/>
        </w:rPr>
        <w:t>быть</w:t>
      </w:r>
      <w:r w:rsidR="008D4D39" w:rsidRPr="0036536F">
        <w:rPr>
          <w:rFonts w:ascii="Times New Roman" w:eastAsia="Times New Roman" w:hAnsi="Times New Roman" w:cs="Times New Roman"/>
          <w:color w:val="000000"/>
          <w:sz w:val="28"/>
          <w:szCs w:val="28"/>
          <w:highlight w:val="green"/>
        </w:rPr>
        <w:t xml:space="preserve"> </w:t>
      </w:r>
      <w:r w:rsidRPr="0036536F">
        <w:rPr>
          <w:rFonts w:ascii="Times New Roman" w:eastAsia="Times New Roman" w:hAnsi="Times New Roman" w:cs="Times New Roman"/>
          <w:color w:val="000000"/>
          <w:sz w:val="28"/>
          <w:szCs w:val="28"/>
          <w:highlight w:val="green"/>
        </w:rPr>
        <w:t>установлен</w:t>
      </w:r>
      <w:r w:rsidR="008D4D39" w:rsidRPr="0036536F">
        <w:rPr>
          <w:rFonts w:ascii="Times New Roman" w:eastAsia="Times New Roman" w:hAnsi="Times New Roman" w:cs="Times New Roman"/>
          <w:color w:val="000000"/>
          <w:sz w:val="28"/>
          <w:szCs w:val="28"/>
          <w:highlight w:val="green"/>
        </w:rPr>
        <w:t xml:space="preserve"> </w:t>
      </w:r>
      <w:r w:rsidRPr="0036536F">
        <w:rPr>
          <w:rFonts w:ascii="Times New Roman" w:eastAsia="Times New Roman" w:hAnsi="Times New Roman" w:cs="Times New Roman"/>
          <w:color w:val="000000"/>
          <w:sz w:val="28"/>
          <w:szCs w:val="28"/>
          <w:highlight w:val="green"/>
        </w:rPr>
        <w:t>электромагнитный</w:t>
      </w:r>
      <w:r w:rsidR="008D4D39" w:rsidRPr="0036536F">
        <w:rPr>
          <w:rFonts w:ascii="Times New Roman" w:eastAsia="Times New Roman" w:hAnsi="Times New Roman" w:cs="Times New Roman"/>
          <w:color w:val="000000"/>
          <w:sz w:val="28"/>
          <w:szCs w:val="28"/>
          <w:highlight w:val="green"/>
        </w:rPr>
        <w:t xml:space="preserve"> </w:t>
      </w:r>
      <w:r w:rsidRPr="0036536F">
        <w:rPr>
          <w:rFonts w:ascii="Times New Roman" w:eastAsia="Times New Roman" w:hAnsi="Times New Roman" w:cs="Times New Roman"/>
          <w:color w:val="000000"/>
          <w:sz w:val="28"/>
          <w:szCs w:val="28"/>
          <w:highlight w:val="green"/>
        </w:rPr>
        <w:t>клапан</w:t>
      </w:r>
      <w:r w:rsidR="008D4D39" w:rsidRPr="0036536F">
        <w:rPr>
          <w:rFonts w:ascii="Times New Roman" w:eastAsia="Times New Roman" w:hAnsi="Times New Roman" w:cs="Times New Roman"/>
          <w:color w:val="000000"/>
          <w:sz w:val="28"/>
          <w:szCs w:val="28"/>
          <w:highlight w:val="green"/>
        </w:rPr>
        <w:t xml:space="preserve"> </w:t>
      </w:r>
      <w:r w:rsidRPr="0036536F">
        <w:rPr>
          <w:rFonts w:ascii="Times New Roman" w:eastAsia="Times New Roman" w:hAnsi="Times New Roman" w:cs="Times New Roman"/>
          <w:color w:val="000000"/>
          <w:sz w:val="28"/>
          <w:szCs w:val="28"/>
          <w:highlight w:val="green"/>
        </w:rPr>
        <w:t>на</w:t>
      </w:r>
      <w:r w:rsidR="008D4D39" w:rsidRPr="0036536F">
        <w:rPr>
          <w:rFonts w:ascii="Times New Roman" w:eastAsia="Times New Roman" w:hAnsi="Times New Roman" w:cs="Times New Roman"/>
          <w:color w:val="000000"/>
          <w:sz w:val="28"/>
          <w:szCs w:val="28"/>
          <w:highlight w:val="green"/>
        </w:rPr>
        <w:t xml:space="preserve"> </w:t>
      </w:r>
      <w:r w:rsidRPr="0036536F">
        <w:rPr>
          <w:rFonts w:ascii="Times New Roman" w:eastAsia="Times New Roman" w:hAnsi="Times New Roman" w:cs="Times New Roman"/>
          <w:color w:val="000000"/>
          <w:sz w:val="28"/>
          <w:szCs w:val="28"/>
          <w:highlight w:val="green"/>
        </w:rPr>
        <w:t>байпасе</w:t>
      </w:r>
      <w:r w:rsidR="008D4D39" w:rsidRPr="0036536F">
        <w:rPr>
          <w:rFonts w:ascii="Times New Roman" w:eastAsia="Times New Roman" w:hAnsi="Times New Roman" w:cs="Times New Roman"/>
          <w:color w:val="000000"/>
          <w:sz w:val="28"/>
          <w:szCs w:val="28"/>
          <w:highlight w:val="green"/>
        </w:rPr>
        <w:t xml:space="preserve"> </w:t>
      </w:r>
      <w:r w:rsidRPr="0036536F">
        <w:rPr>
          <w:rFonts w:ascii="Times New Roman" w:eastAsia="Times New Roman" w:hAnsi="Times New Roman" w:cs="Times New Roman"/>
          <w:color w:val="000000"/>
          <w:sz w:val="28"/>
          <w:szCs w:val="28"/>
          <w:highlight w:val="green"/>
        </w:rPr>
        <w:t>запорного</w:t>
      </w:r>
      <w:r w:rsidR="008D4D39" w:rsidRPr="0036536F">
        <w:rPr>
          <w:rFonts w:ascii="Times New Roman" w:eastAsia="Times New Roman" w:hAnsi="Times New Roman" w:cs="Times New Roman"/>
          <w:color w:val="000000"/>
          <w:sz w:val="28"/>
          <w:szCs w:val="28"/>
          <w:highlight w:val="green"/>
        </w:rPr>
        <w:t xml:space="preserve"> </w:t>
      </w:r>
      <w:r w:rsidRPr="0036536F">
        <w:rPr>
          <w:rFonts w:ascii="Times New Roman" w:eastAsia="Times New Roman" w:hAnsi="Times New Roman" w:cs="Times New Roman"/>
          <w:color w:val="000000"/>
          <w:sz w:val="28"/>
          <w:szCs w:val="28"/>
          <w:highlight w:val="green"/>
        </w:rPr>
        <w:t>устрой</w:t>
      </w:r>
      <w:r w:rsidR="00F27346" w:rsidRPr="0036536F">
        <w:rPr>
          <w:rFonts w:ascii="Times New Roman" w:eastAsia="Times New Roman" w:hAnsi="Times New Roman" w:cs="Times New Roman"/>
          <w:color w:val="000000"/>
          <w:sz w:val="28"/>
          <w:szCs w:val="28"/>
          <w:highlight w:val="green"/>
        </w:rPr>
        <w:t>ства</w:t>
      </w:r>
      <w:r w:rsidR="008D4D39" w:rsidRPr="0036536F">
        <w:rPr>
          <w:rFonts w:ascii="Times New Roman" w:eastAsia="Times New Roman" w:hAnsi="Times New Roman" w:cs="Times New Roman"/>
          <w:color w:val="000000"/>
          <w:sz w:val="28"/>
          <w:szCs w:val="28"/>
          <w:highlight w:val="green"/>
        </w:rPr>
        <w:t xml:space="preserve"> </w:t>
      </w:r>
      <w:r w:rsidR="00F27346" w:rsidRPr="0036536F">
        <w:rPr>
          <w:rFonts w:ascii="Times New Roman" w:eastAsia="Times New Roman" w:hAnsi="Times New Roman" w:cs="Times New Roman"/>
          <w:color w:val="000000"/>
          <w:sz w:val="28"/>
          <w:szCs w:val="28"/>
          <w:highlight w:val="green"/>
        </w:rPr>
        <w:t>с</w:t>
      </w:r>
      <w:r w:rsidR="008D4D39" w:rsidRPr="0036536F">
        <w:rPr>
          <w:rFonts w:ascii="Times New Roman" w:eastAsia="Times New Roman" w:hAnsi="Times New Roman" w:cs="Times New Roman"/>
          <w:color w:val="000000"/>
          <w:sz w:val="28"/>
          <w:szCs w:val="28"/>
          <w:highlight w:val="green"/>
        </w:rPr>
        <w:t xml:space="preserve"> </w:t>
      </w:r>
      <w:r w:rsidR="00F27346" w:rsidRPr="0036536F">
        <w:rPr>
          <w:rFonts w:ascii="Times New Roman" w:eastAsia="Times New Roman" w:hAnsi="Times New Roman" w:cs="Times New Roman"/>
          <w:color w:val="000000"/>
          <w:sz w:val="28"/>
          <w:szCs w:val="28"/>
          <w:highlight w:val="green"/>
        </w:rPr>
        <w:t>электрическим</w:t>
      </w:r>
      <w:r w:rsidR="008D4D39" w:rsidRPr="0036536F">
        <w:rPr>
          <w:rFonts w:ascii="Times New Roman" w:eastAsia="Times New Roman" w:hAnsi="Times New Roman" w:cs="Times New Roman"/>
          <w:color w:val="000000"/>
          <w:sz w:val="28"/>
          <w:szCs w:val="28"/>
          <w:highlight w:val="green"/>
        </w:rPr>
        <w:t xml:space="preserve"> </w:t>
      </w:r>
      <w:r w:rsidR="00F27346" w:rsidRPr="0036536F">
        <w:rPr>
          <w:rFonts w:ascii="Times New Roman" w:eastAsia="Times New Roman" w:hAnsi="Times New Roman" w:cs="Times New Roman"/>
          <w:color w:val="000000"/>
          <w:sz w:val="28"/>
          <w:szCs w:val="28"/>
          <w:highlight w:val="green"/>
        </w:rPr>
        <w:t>приводом.</w:t>
      </w:r>
    </w:p>
    <w:p w14:paraId="23AB44D7" w14:textId="5967DC99" w:rsidR="002F7F95" w:rsidRPr="0036536F" w:rsidRDefault="002F7F95" w:rsidP="007C3AAF">
      <w:pPr>
        <w:spacing w:after="0" w:line="240" w:lineRule="auto"/>
        <w:ind w:firstLine="567"/>
        <w:jc w:val="both"/>
        <w:rPr>
          <w:rFonts w:ascii="Times New Roman" w:eastAsia="Times New Roman" w:hAnsi="Times New Roman" w:cs="Times New Roman"/>
          <w:color w:val="000000"/>
          <w:sz w:val="28"/>
          <w:szCs w:val="28"/>
          <w:highlight w:val="green"/>
        </w:rPr>
      </w:pPr>
      <w:r w:rsidRPr="0036536F">
        <w:rPr>
          <w:rFonts w:ascii="Times New Roman" w:eastAsia="Times New Roman" w:hAnsi="Times New Roman" w:cs="Times New Roman"/>
          <w:color w:val="000000"/>
          <w:sz w:val="28"/>
          <w:szCs w:val="28"/>
          <w:highlight w:val="green"/>
        </w:rPr>
        <w:t>13.</w:t>
      </w:r>
      <w:r w:rsidR="003004DF" w:rsidRPr="0036536F">
        <w:rPr>
          <w:rFonts w:ascii="Times New Roman" w:eastAsia="Times New Roman" w:hAnsi="Times New Roman" w:cs="Times New Roman"/>
          <w:color w:val="000000"/>
          <w:sz w:val="28"/>
          <w:szCs w:val="28"/>
          <w:highlight w:val="green"/>
        </w:rPr>
        <w:t>56</w:t>
      </w:r>
      <w:r w:rsidR="008D4D39" w:rsidRPr="0036536F">
        <w:rPr>
          <w:rFonts w:ascii="Times New Roman" w:eastAsia="Times New Roman" w:hAnsi="Times New Roman" w:cs="Times New Roman"/>
          <w:color w:val="000000"/>
          <w:sz w:val="28"/>
          <w:szCs w:val="28"/>
          <w:highlight w:val="green"/>
        </w:rPr>
        <w:t xml:space="preserve"> </w:t>
      </w:r>
      <w:r w:rsidRPr="0036536F">
        <w:rPr>
          <w:rFonts w:ascii="Times New Roman" w:eastAsia="Times New Roman" w:hAnsi="Times New Roman" w:cs="Times New Roman"/>
          <w:color w:val="000000"/>
          <w:sz w:val="28"/>
          <w:szCs w:val="28"/>
          <w:highlight w:val="green"/>
        </w:rPr>
        <w:t>Питание</w:t>
      </w:r>
      <w:r w:rsidR="008D4D39" w:rsidRPr="0036536F">
        <w:rPr>
          <w:rFonts w:ascii="Times New Roman" w:eastAsia="Times New Roman" w:hAnsi="Times New Roman" w:cs="Times New Roman"/>
          <w:color w:val="000000"/>
          <w:sz w:val="28"/>
          <w:szCs w:val="28"/>
          <w:highlight w:val="green"/>
        </w:rPr>
        <w:t xml:space="preserve"> </w:t>
      </w:r>
      <w:r w:rsidRPr="0036536F">
        <w:rPr>
          <w:rFonts w:ascii="Times New Roman" w:eastAsia="Times New Roman" w:hAnsi="Times New Roman" w:cs="Times New Roman"/>
          <w:color w:val="000000"/>
          <w:sz w:val="28"/>
          <w:szCs w:val="28"/>
          <w:highlight w:val="green"/>
        </w:rPr>
        <w:t>электромагнита</w:t>
      </w:r>
      <w:r w:rsidR="008D4D39" w:rsidRPr="0036536F">
        <w:rPr>
          <w:rFonts w:ascii="Times New Roman" w:eastAsia="Times New Roman" w:hAnsi="Times New Roman" w:cs="Times New Roman"/>
          <w:color w:val="000000"/>
          <w:sz w:val="28"/>
          <w:szCs w:val="28"/>
          <w:highlight w:val="green"/>
        </w:rPr>
        <w:t xml:space="preserve"> </w:t>
      </w:r>
      <w:r w:rsidRPr="0036536F">
        <w:rPr>
          <w:rFonts w:ascii="Times New Roman" w:eastAsia="Times New Roman" w:hAnsi="Times New Roman" w:cs="Times New Roman"/>
          <w:color w:val="000000"/>
          <w:sz w:val="28"/>
          <w:szCs w:val="28"/>
          <w:highlight w:val="green"/>
        </w:rPr>
        <w:t>ПЗК</w:t>
      </w:r>
      <w:r w:rsidR="008D4D39" w:rsidRPr="0036536F">
        <w:rPr>
          <w:rFonts w:ascii="Times New Roman" w:eastAsia="Times New Roman" w:hAnsi="Times New Roman" w:cs="Times New Roman"/>
          <w:color w:val="000000"/>
          <w:sz w:val="28"/>
          <w:szCs w:val="28"/>
          <w:highlight w:val="green"/>
        </w:rPr>
        <w:t xml:space="preserve"> </w:t>
      </w:r>
      <w:r w:rsidR="003B4192" w:rsidRPr="0036536F">
        <w:rPr>
          <w:rFonts w:ascii="Times New Roman" w:eastAsia="Times New Roman" w:hAnsi="Times New Roman" w:cs="Times New Roman"/>
          <w:color w:val="000000"/>
          <w:sz w:val="28"/>
          <w:szCs w:val="28"/>
          <w:highlight w:val="green"/>
        </w:rPr>
        <w:t>следует</w:t>
      </w:r>
      <w:r w:rsidR="008D4D39" w:rsidRPr="0036536F">
        <w:rPr>
          <w:rFonts w:ascii="Times New Roman" w:eastAsia="Times New Roman" w:hAnsi="Times New Roman" w:cs="Times New Roman"/>
          <w:color w:val="000000"/>
          <w:sz w:val="28"/>
          <w:szCs w:val="28"/>
          <w:highlight w:val="green"/>
        </w:rPr>
        <w:t xml:space="preserve"> </w:t>
      </w:r>
      <w:r w:rsidR="003B4192" w:rsidRPr="0036536F">
        <w:rPr>
          <w:rFonts w:ascii="Times New Roman" w:eastAsia="Times New Roman" w:hAnsi="Times New Roman" w:cs="Times New Roman"/>
          <w:color w:val="000000"/>
          <w:sz w:val="28"/>
          <w:szCs w:val="28"/>
          <w:highlight w:val="green"/>
        </w:rPr>
        <w:t>осуществлять</w:t>
      </w:r>
      <w:r w:rsidR="008D4D39" w:rsidRPr="0036536F">
        <w:rPr>
          <w:rFonts w:ascii="Times New Roman" w:eastAsia="Times New Roman" w:hAnsi="Times New Roman" w:cs="Times New Roman"/>
          <w:color w:val="000000"/>
          <w:sz w:val="28"/>
          <w:szCs w:val="28"/>
          <w:highlight w:val="green"/>
        </w:rPr>
        <w:t xml:space="preserve"> </w:t>
      </w:r>
      <w:r w:rsidRPr="0036536F">
        <w:rPr>
          <w:rFonts w:ascii="Times New Roman" w:eastAsia="Times New Roman" w:hAnsi="Times New Roman" w:cs="Times New Roman"/>
          <w:color w:val="000000"/>
          <w:sz w:val="28"/>
          <w:szCs w:val="28"/>
          <w:highlight w:val="green"/>
        </w:rPr>
        <w:t>от</w:t>
      </w:r>
      <w:r w:rsidR="008D4D39" w:rsidRPr="0036536F">
        <w:rPr>
          <w:rFonts w:ascii="Times New Roman" w:eastAsia="Times New Roman" w:hAnsi="Times New Roman" w:cs="Times New Roman"/>
          <w:color w:val="000000"/>
          <w:sz w:val="28"/>
          <w:szCs w:val="28"/>
          <w:highlight w:val="green"/>
        </w:rPr>
        <w:t xml:space="preserve"> </w:t>
      </w:r>
      <w:r w:rsidRPr="0036536F">
        <w:rPr>
          <w:rFonts w:ascii="Times New Roman" w:eastAsia="Times New Roman" w:hAnsi="Times New Roman" w:cs="Times New Roman"/>
          <w:color w:val="000000"/>
          <w:sz w:val="28"/>
          <w:szCs w:val="28"/>
          <w:highlight w:val="green"/>
        </w:rPr>
        <w:t>аккумуляторной</w:t>
      </w:r>
      <w:r w:rsidR="008D4D39" w:rsidRPr="0036536F">
        <w:rPr>
          <w:rFonts w:ascii="Times New Roman" w:eastAsia="Times New Roman" w:hAnsi="Times New Roman" w:cs="Times New Roman"/>
          <w:color w:val="000000"/>
          <w:sz w:val="28"/>
          <w:szCs w:val="28"/>
          <w:highlight w:val="green"/>
        </w:rPr>
        <w:t xml:space="preserve"> </w:t>
      </w:r>
      <w:r w:rsidRPr="0036536F">
        <w:rPr>
          <w:rFonts w:ascii="Times New Roman" w:eastAsia="Times New Roman" w:hAnsi="Times New Roman" w:cs="Times New Roman"/>
          <w:color w:val="000000"/>
          <w:sz w:val="28"/>
          <w:szCs w:val="28"/>
          <w:highlight w:val="green"/>
        </w:rPr>
        <w:t>батареи</w:t>
      </w:r>
      <w:r w:rsidR="008D4D39" w:rsidRPr="0036536F">
        <w:rPr>
          <w:rFonts w:ascii="Times New Roman" w:eastAsia="Times New Roman" w:hAnsi="Times New Roman" w:cs="Times New Roman"/>
          <w:color w:val="000000"/>
          <w:sz w:val="28"/>
          <w:szCs w:val="28"/>
          <w:highlight w:val="green"/>
        </w:rPr>
        <w:t xml:space="preserve"> </w:t>
      </w:r>
      <w:r w:rsidRPr="0036536F">
        <w:rPr>
          <w:rFonts w:ascii="Times New Roman" w:eastAsia="Times New Roman" w:hAnsi="Times New Roman" w:cs="Times New Roman"/>
          <w:color w:val="000000"/>
          <w:sz w:val="28"/>
          <w:szCs w:val="28"/>
          <w:highlight w:val="green"/>
        </w:rPr>
        <w:t>или</w:t>
      </w:r>
      <w:r w:rsidR="008D4D39" w:rsidRPr="0036536F">
        <w:rPr>
          <w:rFonts w:ascii="Times New Roman" w:eastAsia="Times New Roman" w:hAnsi="Times New Roman" w:cs="Times New Roman"/>
          <w:color w:val="000000"/>
          <w:sz w:val="28"/>
          <w:szCs w:val="28"/>
          <w:highlight w:val="green"/>
        </w:rPr>
        <w:t xml:space="preserve"> </w:t>
      </w:r>
      <w:r w:rsidRPr="0036536F">
        <w:rPr>
          <w:rFonts w:ascii="Times New Roman" w:eastAsia="Times New Roman" w:hAnsi="Times New Roman" w:cs="Times New Roman"/>
          <w:color w:val="000000"/>
          <w:sz w:val="28"/>
          <w:szCs w:val="28"/>
          <w:highlight w:val="green"/>
        </w:rPr>
        <w:t>батареи</w:t>
      </w:r>
      <w:r w:rsidR="008D4D39" w:rsidRPr="0036536F">
        <w:rPr>
          <w:rFonts w:ascii="Times New Roman" w:eastAsia="Times New Roman" w:hAnsi="Times New Roman" w:cs="Times New Roman"/>
          <w:color w:val="000000"/>
          <w:sz w:val="28"/>
          <w:szCs w:val="28"/>
          <w:highlight w:val="green"/>
        </w:rPr>
        <w:t xml:space="preserve"> </w:t>
      </w:r>
      <w:r w:rsidRPr="0036536F">
        <w:rPr>
          <w:rFonts w:ascii="Times New Roman" w:eastAsia="Times New Roman" w:hAnsi="Times New Roman" w:cs="Times New Roman"/>
          <w:color w:val="000000"/>
          <w:sz w:val="28"/>
          <w:szCs w:val="28"/>
          <w:highlight w:val="green"/>
        </w:rPr>
        <w:t>предварительно</w:t>
      </w:r>
      <w:r w:rsidR="008D4D39" w:rsidRPr="0036536F">
        <w:rPr>
          <w:rFonts w:ascii="Times New Roman" w:eastAsia="Times New Roman" w:hAnsi="Times New Roman" w:cs="Times New Roman"/>
          <w:color w:val="000000"/>
          <w:sz w:val="28"/>
          <w:szCs w:val="28"/>
          <w:highlight w:val="green"/>
        </w:rPr>
        <w:t xml:space="preserve"> </w:t>
      </w:r>
      <w:r w:rsidRPr="0036536F">
        <w:rPr>
          <w:rFonts w:ascii="Times New Roman" w:eastAsia="Times New Roman" w:hAnsi="Times New Roman" w:cs="Times New Roman"/>
          <w:color w:val="000000"/>
          <w:sz w:val="28"/>
          <w:szCs w:val="28"/>
          <w:highlight w:val="green"/>
        </w:rPr>
        <w:t>заряженных</w:t>
      </w:r>
      <w:r w:rsidR="008D4D39" w:rsidRPr="0036536F">
        <w:rPr>
          <w:rFonts w:ascii="Times New Roman" w:eastAsia="Times New Roman" w:hAnsi="Times New Roman" w:cs="Times New Roman"/>
          <w:color w:val="000000"/>
          <w:sz w:val="28"/>
          <w:szCs w:val="28"/>
          <w:highlight w:val="green"/>
        </w:rPr>
        <w:t xml:space="preserve"> </w:t>
      </w:r>
      <w:r w:rsidRPr="0036536F">
        <w:rPr>
          <w:rFonts w:ascii="Times New Roman" w:eastAsia="Times New Roman" w:hAnsi="Times New Roman" w:cs="Times New Roman"/>
          <w:color w:val="000000"/>
          <w:sz w:val="28"/>
          <w:szCs w:val="28"/>
          <w:highlight w:val="green"/>
        </w:rPr>
        <w:t>конденсаторов.</w:t>
      </w:r>
      <w:r w:rsidR="008D4D39" w:rsidRPr="0036536F">
        <w:rPr>
          <w:rFonts w:ascii="Times New Roman" w:eastAsia="Times New Roman" w:hAnsi="Times New Roman" w:cs="Times New Roman"/>
          <w:color w:val="000000"/>
          <w:sz w:val="28"/>
          <w:szCs w:val="28"/>
          <w:highlight w:val="green"/>
        </w:rPr>
        <w:t xml:space="preserve"> </w:t>
      </w:r>
      <w:r w:rsidRPr="0036536F">
        <w:rPr>
          <w:rFonts w:ascii="Times New Roman" w:eastAsia="Times New Roman" w:hAnsi="Times New Roman" w:cs="Times New Roman"/>
          <w:color w:val="000000"/>
          <w:sz w:val="28"/>
          <w:szCs w:val="28"/>
          <w:highlight w:val="green"/>
        </w:rPr>
        <w:t>Схема</w:t>
      </w:r>
      <w:r w:rsidR="008D4D39" w:rsidRPr="0036536F">
        <w:rPr>
          <w:rFonts w:ascii="Times New Roman" w:eastAsia="Times New Roman" w:hAnsi="Times New Roman" w:cs="Times New Roman"/>
          <w:color w:val="000000"/>
          <w:sz w:val="28"/>
          <w:szCs w:val="28"/>
          <w:highlight w:val="green"/>
        </w:rPr>
        <w:t xml:space="preserve"> </w:t>
      </w:r>
      <w:r w:rsidRPr="0036536F">
        <w:rPr>
          <w:rFonts w:ascii="Times New Roman" w:eastAsia="Times New Roman" w:hAnsi="Times New Roman" w:cs="Times New Roman"/>
          <w:color w:val="000000"/>
          <w:sz w:val="28"/>
          <w:szCs w:val="28"/>
          <w:highlight w:val="green"/>
        </w:rPr>
        <w:t>управления</w:t>
      </w:r>
      <w:r w:rsidR="008D4D39" w:rsidRPr="0036536F">
        <w:rPr>
          <w:rFonts w:ascii="Times New Roman" w:eastAsia="Times New Roman" w:hAnsi="Times New Roman" w:cs="Times New Roman"/>
          <w:color w:val="000000"/>
          <w:sz w:val="28"/>
          <w:szCs w:val="28"/>
          <w:highlight w:val="green"/>
        </w:rPr>
        <w:t xml:space="preserve"> </w:t>
      </w:r>
      <w:r w:rsidRPr="0036536F">
        <w:rPr>
          <w:rFonts w:ascii="Times New Roman" w:eastAsia="Times New Roman" w:hAnsi="Times New Roman" w:cs="Times New Roman"/>
          <w:color w:val="000000"/>
          <w:sz w:val="28"/>
          <w:szCs w:val="28"/>
          <w:highlight w:val="green"/>
        </w:rPr>
        <w:t>электромагнитом</w:t>
      </w:r>
      <w:r w:rsidR="008D4D39" w:rsidRPr="0036536F">
        <w:rPr>
          <w:rFonts w:ascii="Times New Roman" w:eastAsia="Times New Roman" w:hAnsi="Times New Roman" w:cs="Times New Roman"/>
          <w:color w:val="000000"/>
          <w:sz w:val="28"/>
          <w:szCs w:val="28"/>
          <w:highlight w:val="green"/>
        </w:rPr>
        <w:t xml:space="preserve"> </w:t>
      </w:r>
      <w:r w:rsidRPr="0036536F">
        <w:rPr>
          <w:rFonts w:ascii="Times New Roman" w:eastAsia="Times New Roman" w:hAnsi="Times New Roman" w:cs="Times New Roman"/>
          <w:color w:val="000000"/>
          <w:sz w:val="28"/>
          <w:szCs w:val="28"/>
          <w:highlight w:val="green"/>
        </w:rPr>
        <w:t>ПЗК</w:t>
      </w:r>
      <w:r w:rsidR="008D4D39" w:rsidRPr="0036536F">
        <w:rPr>
          <w:rFonts w:ascii="Times New Roman" w:eastAsia="Times New Roman" w:hAnsi="Times New Roman" w:cs="Times New Roman"/>
          <w:color w:val="000000"/>
          <w:sz w:val="28"/>
          <w:szCs w:val="28"/>
          <w:highlight w:val="green"/>
        </w:rPr>
        <w:t xml:space="preserve"> </w:t>
      </w:r>
      <w:r w:rsidRPr="0036536F">
        <w:rPr>
          <w:rFonts w:ascii="Times New Roman" w:eastAsia="Times New Roman" w:hAnsi="Times New Roman" w:cs="Times New Roman"/>
          <w:color w:val="000000"/>
          <w:sz w:val="28"/>
          <w:szCs w:val="28"/>
          <w:highlight w:val="green"/>
        </w:rPr>
        <w:t>должна</w:t>
      </w:r>
      <w:r w:rsidR="008D4D39" w:rsidRPr="0036536F">
        <w:rPr>
          <w:rFonts w:ascii="Times New Roman" w:eastAsia="Times New Roman" w:hAnsi="Times New Roman" w:cs="Times New Roman"/>
          <w:color w:val="000000"/>
          <w:sz w:val="28"/>
          <w:szCs w:val="28"/>
          <w:highlight w:val="green"/>
        </w:rPr>
        <w:t xml:space="preserve"> </w:t>
      </w:r>
      <w:r w:rsidRPr="0036536F">
        <w:rPr>
          <w:rFonts w:ascii="Times New Roman" w:eastAsia="Times New Roman" w:hAnsi="Times New Roman" w:cs="Times New Roman"/>
          <w:color w:val="000000"/>
          <w:sz w:val="28"/>
          <w:szCs w:val="28"/>
          <w:highlight w:val="green"/>
        </w:rPr>
        <w:t>быть</w:t>
      </w:r>
      <w:r w:rsidR="008D4D39" w:rsidRPr="0036536F">
        <w:rPr>
          <w:rFonts w:ascii="Times New Roman" w:eastAsia="Times New Roman" w:hAnsi="Times New Roman" w:cs="Times New Roman"/>
          <w:color w:val="000000"/>
          <w:sz w:val="28"/>
          <w:szCs w:val="28"/>
          <w:highlight w:val="green"/>
        </w:rPr>
        <w:t xml:space="preserve"> </w:t>
      </w:r>
      <w:r w:rsidRPr="0036536F">
        <w:rPr>
          <w:rFonts w:ascii="Times New Roman" w:eastAsia="Times New Roman" w:hAnsi="Times New Roman" w:cs="Times New Roman"/>
          <w:color w:val="000000"/>
          <w:sz w:val="28"/>
          <w:szCs w:val="28"/>
          <w:highlight w:val="green"/>
        </w:rPr>
        <w:t>оснащена</w:t>
      </w:r>
      <w:r w:rsidR="008D4D39" w:rsidRPr="0036536F">
        <w:rPr>
          <w:rFonts w:ascii="Times New Roman" w:eastAsia="Times New Roman" w:hAnsi="Times New Roman" w:cs="Times New Roman"/>
          <w:color w:val="000000"/>
          <w:sz w:val="28"/>
          <w:szCs w:val="28"/>
          <w:highlight w:val="green"/>
        </w:rPr>
        <w:t xml:space="preserve"> </w:t>
      </w:r>
      <w:r w:rsidRPr="0036536F">
        <w:rPr>
          <w:rFonts w:ascii="Times New Roman" w:eastAsia="Times New Roman" w:hAnsi="Times New Roman" w:cs="Times New Roman"/>
          <w:color w:val="000000"/>
          <w:sz w:val="28"/>
          <w:szCs w:val="28"/>
          <w:highlight w:val="green"/>
        </w:rPr>
        <w:t>устройством</w:t>
      </w:r>
      <w:r w:rsidR="008D4D39" w:rsidRPr="0036536F">
        <w:rPr>
          <w:rFonts w:ascii="Times New Roman" w:eastAsia="Times New Roman" w:hAnsi="Times New Roman" w:cs="Times New Roman"/>
          <w:color w:val="000000"/>
          <w:sz w:val="28"/>
          <w:szCs w:val="28"/>
          <w:highlight w:val="green"/>
        </w:rPr>
        <w:t xml:space="preserve"> </w:t>
      </w:r>
      <w:r w:rsidRPr="0036536F">
        <w:rPr>
          <w:rFonts w:ascii="Times New Roman" w:eastAsia="Times New Roman" w:hAnsi="Times New Roman" w:cs="Times New Roman"/>
          <w:color w:val="000000"/>
          <w:sz w:val="28"/>
          <w:szCs w:val="28"/>
          <w:highlight w:val="green"/>
        </w:rPr>
        <w:t>непрерывного</w:t>
      </w:r>
      <w:r w:rsidR="008D4D39" w:rsidRPr="0036536F">
        <w:rPr>
          <w:rFonts w:ascii="Times New Roman" w:eastAsia="Times New Roman" w:hAnsi="Times New Roman" w:cs="Times New Roman"/>
          <w:color w:val="000000"/>
          <w:sz w:val="28"/>
          <w:szCs w:val="28"/>
          <w:highlight w:val="green"/>
        </w:rPr>
        <w:t xml:space="preserve"> </w:t>
      </w:r>
      <w:r w:rsidR="00F27346" w:rsidRPr="0036536F">
        <w:rPr>
          <w:rFonts w:ascii="Times New Roman" w:eastAsia="Times New Roman" w:hAnsi="Times New Roman" w:cs="Times New Roman"/>
          <w:color w:val="000000"/>
          <w:sz w:val="28"/>
          <w:szCs w:val="28"/>
          <w:highlight w:val="green"/>
        </w:rPr>
        <w:t>контроля</w:t>
      </w:r>
      <w:r w:rsidR="008D4D39" w:rsidRPr="0036536F">
        <w:rPr>
          <w:rFonts w:ascii="Times New Roman" w:eastAsia="Times New Roman" w:hAnsi="Times New Roman" w:cs="Times New Roman"/>
          <w:color w:val="000000"/>
          <w:sz w:val="28"/>
          <w:szCs w:val="28"/>
          <w:highlight w:val="green"/>
        </w:rPr>
        <w:t xml:space="preserve"> </w:t>
      </w:r>
      <w:r w:rsidR="00F27346" w:rsidRPr="0036536F">
        <w:rPr>
          <w:rFonts w:ascii="Times New Roman" w:eastAsia="Times New Roman" w:hAnsi="Times New Roman" w:cs="Times New Roman"/>
          <w:color w:val="000000"/>
          <w:sz w:val="28"/>
          <w:szCs w:val="28"/>
          <w:highlight w:val="green"/>
        </w:rPr>
        <w:t>за</w:t>
      </w:r>
      <w:r w:rsidR="008D4D39" w:rsidRPr="0036536F">
        <w:rPr>
          <w:rFonts w:ascii="Times New Roman" w:eastAsia="Times New Roman" w:hAnsi="Times New Roman" w:cs="Times New Roman"/>
          <w:color w:val="000000"/>
          <w:sz w:val="28"/>
          <w:szCs w:val="28"/>
          <w:highlight w:val="green"/>
        </w:rPr>
        <w:t xml:space="preserve"> </w:t>
      </w:r>
      <w:r w:rsidR="00F27346" w:rsidRPr="0036536F">
        <w:rPr>
          <w:rFonts w:ascii="Times New Roman" w:eastAsia="Times New Roman" w:hAnsi="Times New Roman" w:cs="Times New Roman"/>
          <w:color w:val="000000"/>
          <w:sz w:val="28"/>
          <w:szCs w:val="28"/>
          <w:highlight w:val="green"/>
        </w:rPr>
        <w:t>исправностью</w:t>
      </w:r>
      <w:r w:rsidR="008D4D39" w:rsidRPr="0036536F">
        <w:rPr>
          <w:rFonts w:ascii="Times New Roman" w:eastAsia="Times New Roman" w:hAnsi="Times New Roman" w:cs="Times New Roman"/>
          <w:color w:val="000000"/>
          <w:sz w:val="28"/>
          <w:szCs w:val="28"/>
          <w:highlight w:val="green"/>
        </w:rPr>
        <w:t xml:space="preserve"> </w:t>
      </w:r>
      <w:r w:rsidR="00F27346" w:rsidRPr="0036536F">
        <w:rPr>
          <w:rFonts w:ascii="Times New Roman" w:eastAsia="Times New Roman" w:hAnsi="Times New Roman" w:cs="Times New Roman"/>
          <w:color w:val="000000"/>
          <w:sz w:val="28"/>
          <w:szCs w:val="28"/>
          <w:highlight w:val="green"/>
        </w:rPr>
        <w:t>цепи.</w:t>
      </w:r>
    </w:p>
    <w:p w14:paraId="7C7CB010" w14:textId="33655D4F" w:rsidR="002F7F95" w:rsidRPr="0036536F" w:rsidRDefault="002F7F95" w:rsidP="007C3AAF">
      <w:pPr>
        <w:spacing w:after="0" w:line="240" w:lineRule="auto"/>
        <w:ind w:firstLine="567"/>
        <w:jc w:val="both"/>
        <w:rPr>
          <w:rFonts w:ascii="Times New Roman" w:eastAsia="Times New Roman" w:hAnsi="Times New Roman" w:cs="Times New Roman"/>
          <w:color w:val="000000"/>
          <w:sz w:val="28"/>
          <w:szCs w:val="28"/>
          <w:highlight w:val="green"/>
        </w:rPr>
      </w:pPr>
      <w:r w:rsidRPr="0036536F">
        <w:rPr>
          <w:rFonts w:ascii="Times New Roman" w:eastAsia="Times New Roman" w:hAnsi="Times New Roman" w:cs="Times New Roman"/>
          <w:color w:val="000000"/>
          <w:sz w:val="28"/>
          <w:szCs w:val="28"/>
          <w:highlight w:val="green"/>
        </w:rPr>
        <w:t>13.</w:t>
      </w:r>
      <w:r w:rsidR="002E3506" w:rsidRPr="0036536F">
        <w:rPr>
          <w:rFonts w:ascii="Times New Roman" w:eastAsia="Times New Roman" w:hAnsi="Times New Roman" w:cs="Times New Roman"/>
          <w:color w:val="000000"/>
          <w:sz w:val="28"/>
          <w:szCs w:val="28"/>
          <w:highlight w:val="green"/>
        </w:rPr>
        <w:t>57</w:t>
      </w:r>
      <w:r w:rsidR="008D4D39" w:rsidRPr="0036536F">
        <w:rPr>
          <w:rFonts w:ascii="Times New Roman" w:eastAsia="Times New Roman" w:hAnsi="Times New Roman" w:cs="Times New Roman"/>
          <w:color w:val="000000"/>
          <w:sz w:val="28"/>
          <w:szCs w:val="28"/>
          <w:highlight w:val="green"/>
        </w:rPr>
        <w:t xml:space="preserve"> </w:t>
      </w:r>
      <w:r w:rsidRPr="0036536F">
        <w:rPr>
          <w:rFonts w:ascii="Times New Roman" w:eastAsia="Times New Roman" w:hAnsi="Times New Roman" w:cs="Times New Roman"/>
          <w:color w:val="000000"/>
          <w:sz w:val="28"/>
          <w:szCs w:val="28"/>
          <w:highlight w:val="green"/>
        </w:rPr>
        <w:t>Пар</w:t>
      </w:r>
      <w:r w:rsidR="008D4D39" w:rsidRPr="0036536F">
        <w:rPr>
          <w:rFonts w:ascii="Times New Roman" w:eastAsia="Times New Roman" w:hAnsi="Times New Roman" w:cs="Times New Roman"/>
          <w:color w:val="000000"/>
          <w:sz w:val="28"/>
          <w:szCs w:val="28"/>
          <w:highlight w:val="green"/>
        </w:rPr>
        <w:t xml:space="preserve"> </w:t>
      </w:r>
      <w:r w:rsidRPr="0036536F">
        <w:rPr>
          <w:rFonts w:ascii="Times New Roman" w:eastAsia="Times New Roman" w:hAnsi="Times New Roman" w:cs="Times New Roman"/>
          <w:color w:val="000000"/>
          <w:sz w:val="28"/>
          <w:szCs w:val="28"/>
          <w:highlight w:val="green"/>
        </w:rPr>
        <w:t>к</w:t>
      </w:r>
      <w:r w:rsidR="008D4D39" w:rsidRPr="0036536F">
        <w:rPr>
          <w:rFonts w:ascii="Times New Roman" w:eastAsia="Times New Roman" w:hAnsi="Times New Roman" w:cs="Times New Roman"/>
          <w:color w:val="000000"/>
          <w:sz w:val="28"/>
          <w:szCs w:val="28"/>
          <w:highlight w:val="green"/>
        </w:rPr>
        <w:t xml:space="preserve"> </w:t>
      </w:r>
      <w:r w:rsidRPr="0036536F">
        <w:rPr>
          <w:rFonts w:ascii="Times New Roman" w:eastAsia="Times New Roman" w:hAnsi="Times New Roman" w:cs="Times New Roman"/>
          <w:color w:val="000000"/>
          <w:sz w:val="28"/>
          <w:szCs w:val="28"/>
          <w:highlight w:val="green"/>
        </w:rPr>
        <w:t>форсункам</w:t>
      </w:r>
      <w:r w:rsidR="008D4D39" w:rsidRPr="0036536F">
        <w:rPr>
          <w:rFonts w:ascii="Times New Roman" w:eastAsia="Times New Roman" w:hAnsi="Times New Roman" w:cs="Times New Roman"/>
          <w:color w:val="000000"/>
          <w:sz w:val="28"/>
          <w:szCs w:val="28"/>
          <w:highlight w:val="green"/>
        </w:rPr>
        <w:t xml:space="preserve"> </w:t>
      </w:r>
      <w:r w:rsidRPr="0036536F">
        <w:rPr>
          <w:rFonts w:ascii="Times New Roman" w:eastAsia="Times New Roman" w:hAnsi="Times New Roman" w:cs="Times New Roman"/>
          <w:color w:val="000000"/>
          <w:sz w:val="28"/>
          <w:szCs w:val="28"/>
          <w:highlight w:val="green"/>
        </w:rPr>
        <w:t>должен</w:t>
      </w:r>
      <w:r w:rsidR="008D4D39" w:rsidRPr="0036536F">
        <w:rPr>
          <w:rFonts w:ascii="Times New Roman" w:eastAsia="Times New Roman" w:hAnsi="Times New Roman" w:cs="Times New Roman"/>
          <w:color w:val="000000"/>
          <w:sz w:val="28"/>
          <w:szCs w:val="28"/>
          <w:highlight w:val="green"/>
        </w:rPr>
        <w:t xml:space="preserve"> </w:t>
      </w:r>
      <w:r w:rsidRPr="0036536F">
        <w:rPr>
          <w:rFonts w:ascii="Times New Roman" w:eastAsia="Times New Roman" w:hAnsi="Times New Roman" w:cs="Times New Roman"/>
          <w:color w:val="000000"/>
          <w:sz w:val="28"/>
          <w:szCs w:val="28"/>
          <w:highlight w:val="green"/>
        </w:rPr>
        <w:t>быть</w:t>
      </w:r>
      <w:r w:rsidR="008D4D39" w:rsidRPr="0036536F">
        <w:rPr>
          <w:rFonts w:ascii="Times New Roman" w:eastAsia="Times New Roman" w:hAnsi="Times New Roman" w:cs="Times New Roman"/>
          <w:color w:val="000000"/>
          <w:sz w:val="28"/>
          <w:szCs w:val="28"/>
          <w:highlight w:val="green"/>
        </w:rPr>
        <w:t xml:space="preserve"> </w:t>
      </w:r>
      <w:r w:rsidRPr="0036536F">
        <w:rPr>
          <w:rFonts w:ascii="Times New Roman" w:eastAsia="Times New Roman" w:hAnsi="Times New Roman" w:cs="Times New Roman"/>
          <w:color w:val="000000"/>
          <w:sz w:val="28"/>
          <w:szCs w:val="28"/>
          <w:highlight w:val="green"/>
        </w:rPr>
        <w:t>подведен</w:t>
      </w:r>
      <w:r w:rsidR="008D4D39" w:rsidRPr="0036536F">
        <w:rPr>
          <w:rFonts w:ascii="Times New Roman" w:eastAsia="Times New Roman" w:hAnsi="Times New Roman" w:cs="Times New Roman"/>
          <w:color w:val="000000"/>
          <w:sz w:val="28"/>
          <w:szCs w:val="28"/>
          <w:highlight w:val="green"/>
        </w:rPr>
        <w:t xml:space="preserve"> </w:t>
      </w:r>
      <w:r w:rsidRPr="0036536F">
        <w:rPr>
          <w:rFonts w:ascii="Times New Roman" w:eastAsia="Times New Roman" w:hAnsi="Times New Roman" w:cs="Times New Roman"/>
          <w:color w:val="000000"/>
          <w:sz w:val="28"/>
          <w:szCs w:val="28"/>
          <w:highlight w:val="green"/>
        </w:rPr>
        <w:t>так,</w:t>
      </w:r>
      <w:r w:rsidR="008D4D39" w:rsidRPr="0036536F">
        <w:rPr>
          <w:rFonts w:ascii="Times New Roman" w:eastAsia="Times New Roman" w:hAnsi="Times New Roman" w:cs="Times New Roman"/>
          <w:color w:val="000000"/>
          <w:sz w:val="28"/>
          <w:szCs w:val="28"/>
          <w:highlight w:val="green"/>
        </w:rPr>
        <w:t xml:space="preserve"> </w:t>
      </w:r>
      <w:r w:rsidRPr="0036536F">
        <w:rPr>
          <w:rFonts w:ascii="Times New Roman" w:eastAsia="Times New Roman" w:hAnsi="Times New Roman" w:cs="Times New Roman"/>
          <w:color w:val="000000"/>
          <w:sz w:val="28"/>
          <w:szCs w:val="28"/>
          <w:highlight w:val="green"/>
        </w:rPr>
        <w:t>чтобы</w:t>
      </w:r>
      <w:r w:rsidR="008D4D39" w:rsidRPr="0036536F">
        <w:rPr>
          <w:rFonts w:ascii="Times New Roman" w:eastAsia="Times New Roman" w:hAnsi="Times New Roman" w:cs="Times New Roman"/>
          <w:color w:val="000000"/>
          <w:sz w:val="28"/>
          <w:szCs w:val="28"/>
          <w:highlight w:val="green"/>
        </w:rPr>
        <w:t xml:space="preserve"> </w:t>
      </w:r>
      <w:r w:rsidRPr="0036536F">
        <w:rPr>
          <w:rFonts w:ascii="Times New Roman" w:eastAsia="Times New Roman" w:hAnsi="Times New Roman" w:cs="Times New Roman"/>
          <w:color w:val="000000"/>
          <w:sz w:val="28"/>
          <w:szCs w:val="28"/>
          <w:highlight w:val="green"/>
        </w:rPr>
        <w:t>была</w:t>
      </w:r>
      <w:r w:rsidR="008D4D39" w:rsidRPr="0036536F">
        <w:rPr>
          <w:rFonts w:ascii="Times New Roman" w:eastAsia="Times New Roman" w:hAnsi="Times New Roman" w:cs="Times New Roman"/>
          <w:color w:val="000000"/>
          <w:sz w:val="28"/>
          <w:szCs w:val="28"/>
          <w:highlight w:val="green"/>
        </w:rPr>
        <w:t xml:space="preserve"> </w:t>
      </w:r>
      <w:r w:rsidRPr="0036536F">
        <w:rPr>
          <w:rFonts w:ascii="Times New Roman" w:eastAsia="Times New Roman" w:hAnsi="Times New Roman" w:cs="Times New Roman"/>
          <w:color w:val="000000"/>
          <w:sz w:val="28"/>
          <w:szCs w:val="28"/>
          <w:highlight w:val="green"/>
        </w:rPr>
        <w:t>исключена</w:t>
      </w:r>
      <w:r w:rsidR="008D4D39" w:rsidRPr="0036536F">
        <w:rPr>
          <w:rFonts w:ascii="Times New Roman" w:eastAsia="Times New Roman" w:hAnsi="Times New Roman" w:cs="Times New Roman"/>
          <w:color w:val="000000"/>
          <w:sz w:val="28"/>
          <w:szCs w:val="28"/>
          <w:highlight w:val="green"/>
        </w:rPr>
        <w:t xml:space="preserve"> </w:t>
      </w:r>
      <w:r w:rsidRPr="0036536F">
        <w:rPr>
          <w:rFonts w:ascii="Times New Roman" w:eastAsia="Times New Roman" w:hAnsi="Times New Roman" w:cs="Times New Roman"/>
          <w:color w:val="000000"/>
          <w:sz w:val="28"/>
          <w:szCs w:val="28"/>
          <w:highlight w:val="green"/>
        </w:rPr>
        <w:t>возможность</w:t>
      </w:r>
      <w:r w:rsidR="008D4D39" w:rsidRPr="0036536F">
        <w:rPr>
          <w:rFonts w:ascii="Times New Roman" w:eastAsia="Times New Roman" w:hAnsi="Times New Roman" w:cs="Times New Roman"/>
          <w:color w:val="000000"/>
          <w:sz w:val="28"/>
          <w:szCs w:val="28"/>
          <w:highlight w:val="green"/>
        </w:rPr>
        <w:t xml:space="preserve"> </w:t>
      </w:r>
      <w:r w:rsidRPr="0036536F">
        <w:rPr>
          <w:rFonts w:ascii="Times New Roman" w:eastAsia="Times New Roman" w:hAnsi="Times New Roman" w:cs="Times New Roman"/>
          <w:color w:val="000000"/>
          <w:sz w:val="28"/>
          <w:szCs w:val="28"/>
          <w:highlight w:val="green"/>
        </w:rPr>
        <w:t>попадания</w:t>
      </w:r>
      <w:r w:rsidR="008D4D39" w:rsidRPr="0036536F">
        <w:rPr>
          <w:rFonts w:ascii="Times New Roman" w:eastAsia="Times New Roman" w:hAnsi="Times New Roman" w:cs="Times New Roman"/>
          <w:color w:val="000000"/>
          <w:sz w:val="28"/>
          <w:szCs w:val="28"/>
          <w:highlight w:val="green"/>
        </w:rPr>
        <w:t xml:space="preserve"> </w:t>
      </w:r>
      <w:r w:rsidRPr="0036536F">
        <w:rPr>
          <w:rFonts w:ascii="Times New Roman" w:eastAsia="Times New Roman" w:hAnsi="Times New Roman" w:cs="Times New Roman"/>
          <w:color w:val="000000"/>
          <w:sz w:val="28"/>
          <w:szCs w:val="28"/>
          <w:highlight w:val="green"/>
        </w:rPr>
        <w:t>его</w:t>
      </w:r>
      <w:r w:rsidR="008D4D39" w:rsidRPr="0036536F">
        <w:rPr>
          <w:rFonts w:ascii="Times New Roman" w:eastAsia="Times New Roman" w:hAnsi="Times New Roman" w:cs="Times New Roman"/>
          <w:color w:val="000000"/>
          <w:sz w:val="28"/>
          <w:szCs w:val="28"/>
          <w:highlight w:val="green"/>
        </w:rPr>
        <w:t xml:space="preserve"> </w:t>
      </w:r>
      <w:r w:rsidRPr="0036536F">
        <w:rPr>
          <w:rFonts w:ascii="Times New Roman" w:eastAsia="Times New Roman" w:hAnsi="Times New Roman" w:cs="Times New Roman"/>
          <w:color w:val="000000"/>
          <w:sz w:val="28"/>
          <w:szCs w:val="28"/>
          <w:highlight w:val="green"/>
        </w:rPr>
        <w:t>в</w:t>
      </w:r>
      <w:r w:rsidR="008D4D39" w:rsidRPr="0036536F">
        <w:rPr>
          <w:rFonts w:ascii="Times New Roman" w:eastAsia="Times New Roman" w:hAnsi="Times New Roman" w:cs="Times New Roman"/>
          <w:color w:val="000000"/>
          <w:sz w:val="28"/>
          <w:szCs w:val="28"/>
          <w:highlight w:val="green"/>
        </w:rPr>
        <w:t xml:space="preserve"> </w:t>
      </w:r>
      <w:r w:rsidRPr="0036536F">
        <w:rPr>
          <w:rFonts w:ascii="Times New Roman" w:eastAsia="Times New Roman" w:hAnsi="Times New Roman" w:cs="Times New Roman"/>
          <w:color w:val="000000"/>
          <w:sz w:val="28"/>
          <w:szCs w:val="28"/>
          <w:highlight w:val="green"/>
        </w:rPr>
        <w:t>мазутный</w:t>
      </w:r>
      <w:r w:rsidR="008D4D39" w:rsidRPr="0036536F">
        <w:rPr>
          <w:rFonts w:ascii="Times New Roman" w:eastAsia="Times New Roman" w:hAnsi="Times New Roman" w:cs="Times New Roman"/>
          <w:color w:val="000000"/>
          <w:sz w:val="28"/>
          <w:szCs w:val="28"/>
          <w:highlight w:val="green"/>
        </w:rPr>
        <w:t xml:space="preserve"> </w:t>
      </w:r>
      <w:r w:rsidRPr="0036536F">
        <w:rPr>
          <w:rFonts w:ascii="Times New Roman" w:eastAsia="Times New Roman" w:hAnsi="Times New Roman" w:cs="Times New Roman"/>
          <w:color w:val="000000"/>
          <w:sz w:val="28"/>
          <w:szCs w:val="28"/>
          <w:highlight w:val="green"/>
        </w:rPr>
        <w:t>тракт</w:t>
      </w:r>
      <w:r w:rsidR="008D4D39" w:rsidRPr="0036536F">
        <w:rPr>
          <w:rFonts w:ascii="Times New Roman" w:eastAsia="Times New Roman" w:hAnsi="Times New Roman" w:cs="Times New Roman"/>
          <w:color w:val="000000"/>
          <w:sz w:val="28"/>
          <w:szCs w:val="28"/>
          <w:highlight w:val="green"/>
        </w:rPr>
        <w:t xml:space="preserve"> </w:t>
      </w:r>
      <w:r w:rsidRPr="0036536F">
        <w:rPr>
          <w:rFonts w:ascii="Times New Roman" w:eastAsia="Times New Roman" w:hAnsi="Times New Roman" w:cs="Times New Roman"/>
          <w:color w:val="000000"/>
          <w:sz w:val="28"/>
          <w:szCs w:val="28"/>
          <w:highlight w:val="green"/>
        </w:rPr>
        <w:t>форсунки</w:t>
      </w:r>
      <w:r w:rsidR="008D4D39" w:rsidRPr="0036536F">
        <w:rPr>
          <w:rFonts w:ascii="Times New Roman" w:eastAsia="Times New Roman" w:hAnsi="Times New Roman" w:cs="Times New Roman"/>
          <w:color w:val="000000"/>
          <w:sz w:val="28"/>
          <w:szCs w:val="28"/>
          <w:highlight w:val="green"/>
        </w:rPr>
        <w:t xml:space="preserve"> </w:t>
      </w:r>
      <w:r w:rsidRPr="0036536F">
        <w:rPr>
          <w:rFonts w:ascii="Times New Roman" w:eastAsia="Times New Roman" w:hAnsi="Times New Roman" w:cs="Times New Roman"/>
          <w:color w:val="000000"/>
          <w:sz w:val="28"/>
          <w:szCs w:val="28"/>
          <w:highlight w:val="green"/>
        </w:rPr>
        <w:t>во</w:t>
      </w:r>
      <w:r w:rsidR="008D4D39" w:rsidRPr="0036536F">
        <w:rPr>
          <w:rFonts w:ascii="Times New Roman" w:eastAsia="Times New Roman" w:hAnsi="Times New Roman" w:cs="Times New Roman"/>
          <w:color w:val="000000"/>
          <w:sz w:val="28"/>
          <w:szCs w:val="28"/>
          <w:highlight w:val="green"/>
        </w:rPr>
        <w:t xml:space="preserve"> </w:t>
      </w:r>
      <w:r w:rsidRPr="0036536F">
        <w:rPr>
          <w:rFonts w:ascii="Times New Roman" w:eastAsia="Times New Roman" w:hAnsi="Times New Roman" w:cs="Times New Roman"/>
          <w:color w:val="000000"/>
          <w:sz w:val="28"/>
          <w:szCs w:val="28"/>
          <w:highlight w:val="green"/>
        </w:rPr>
        <w:t>время</w:t>
      </w:r>
      <w:r w:rsidR="008D4D39" w:rsidRPr="0036536F">
        <w:rPr>
          <w:rFonts w:ascii="Times New Roman" w:eastAsia="Times New Roman" w:hAnsi="Times New Roman" w:cs="Times New Roman"/>
          <w:color w:val="000000"/>
          <w:sz w:val="28"/>
          <w:szCs w:val="28"/>
          <w:highlight w:val="green"/>
        </w:rPr>
        <w:t xml:space="preserve"> </w:t>
      </w:r>
      <w:r w:rsidRPr="0036536F">
        <w:rPr>
          <w:rFonts w:ascii="Times New Roman" w:eastAsia="Times New Roman" w:hAnsi="Times New Roman" w:cs="Times New Roman"/>
          <w:color w:val="000000"/>
          <w:sz w:val="28"/>
          <w:szCs w:val="28"/>
          <w:highlight w:val="green"/>
        </w:rPr>
        <w:t>ее</w:t>
      </w:r>
      <w:r w:rsidR="008D4D39" w:rsidRPr="0036536F">
        <w:rPr>
          <w:rFonts w:ascii="Times New Roman" w:eastAsia="Times New Roman" w:hAnsi="Times New Roman" w:cs="Times New Roman"/>
          <w:color w:val="000000"/>
          <w:sz w:val="28"/>
          <w:szCs w:val="28"/>
          <w:highlight w:val="green"/>
        </w:rPr>
        <w:t xml:space="preserve"> </w:t>
      </w:r>
      <w:r w:rsidRPr="0036536F">
        <w:rPr>
          <w:rFonts w:ascii="Times New Roman" w:eastAsia="Times New Roman" w:hAnsi="Times New Roman" w:cs="Times New Roman"/>
          <w:color w:val="000000"/>
          <w:sz w:val="28"/>
          <w:szCs w:val="28"/>
          <w:highlight w:val="green"/>
        </w:rPr>
        <w:t>работы,</w:t>
      </w:r>
      <w:r w:rsidR="008D4D39" w:rsidRPr="0036536F">
        <w:rPr>
          <w:rFonts w:ascii="Times New Roman" w:eastAsia="Times New Roman" w:hAnsi="Times New Roman" w:cs="Times New Roman"/>
          <w:color w:val="000000"/>
          <w:sz w:val="28"/>
          <w:szCs w:val="28"/>
          <w:highlight w:val="green"/>
        </w:rPr>
        <w:t xml:space="preserve"> </w:t>
      </w:r>
      <w:r w:rsidRPr="0036536F">
        <w:rPr>
          <w:rFonts w:ascii="Times New Roman" w:eastAsia="Times New Roman" w:hAnsi="Times New Roman" w:cs="Times New Roman"/>
          <w:color w:val="000000"/>
          <w:sz w:val="28"/>
          <w:szCs w:val="28"/>
          <w:highlight w:val="green"/>
        </w:rPr>
        <w:t>а</w:t>
      </w:r>
      <w:r w:rsidR="008D4D39" w:rsidRPr="0036536F">
        <w:rPr>
          <w:rFonts w:ascii="Times New Roman" w:eastAsia="Times New Roman" w:hAnsi="Times New Roman" w:cs="Times New Roman"/>
          <w:color w:val="000000"/>
          <w:sz w:val="28"/>
          <w:szCs w:val="28"/>
          <w:highlight w:val="green"/>
        </w:rPr>
        <w:t xml:space="preserve"> </w:t>
      </w:r>
      <w:r w:rsidRPr="0036536F">
        <w:rPr>
          <w:rFonts w:ascii="Times New Roman" w:eastAsia="Times New Roman" w:hAnsi="Times New Roman" w:cs="Times New Roman"/>
          <w:color w:val="000000"/>
          <w:sz w:val="28"/>
          <w:szCs w:val="28"/>
          <w:highlight w:val="green"/>
        </w:rPr>
        <w:t>также</w:t>
      </w:r>
      <w:r w:rsidR="008D4D39" w:rsidRPr="0036536F">
        <w:rPr>
          <w:rFonts w:ascii="Times New Roman" w:eastAsia="Times New Roman" w:hAnsi="Times New Roman" w:cs="Times New Roman"/>
          <w:color w:val="000000"/>
          <w:sz w:val="28"/>
          <w:szCs w:val="28"/>
          <w:highlight w:val="green"/>
        </w:rPr>
        <w:t xml:space="preserve"> </w:t>
      </w:r>
      <w:r w:rsidRPr="0036536F">
        <w:rPr>
          <w:rFonts w:ascii="Times New Roman" w:eastAsia="Times New Roman" w:hAnsi="Times New Roman" w:cs="Times New Roman"/>
          <w:color w:val="000000"/>
          <w:sz w:val="28"/>
          <w:szCs w:val="28"/>
          <w:highlight w:val="green"/>
        </w:rPr>
        <w:t>мазута</w:t>
      </w:r>
      <w:r w:rsidR="008D4D39" w:rsidRPr="0036536F">
        <w:rPr>
          <w:rFonts w:ascii="Times New Roman" w:eastAsia="Times New Roman" w:hAnsi="Times New Roman" w:cs="Times New Roman"/>
          <w:color w:val="000000"/>
          <w:sz w:val="28"/>
          <w:szCs w:val="28"/>
          <w:highlight w:val="green"/>
        </w:rPr>
        <w:t xml:space="preserve"> </w:t>
      </w:r>
      <w:r w:rsidRPr="0036536F">
        <w:rPr>
          <w:rFonts w:ascii="Times New Roman" w:eastAsia="Times New Roman" w:hAnsi="Times New Roman" w:cs="Times New Roman"/>
          <w:color w:val="000000"/>
          <w:sz w:val="28"/>
          <w:szCs w:val="28"/>
          <w:highlight w:val="green"/>
        </w:rPr>
        <w:t>в</w:t>
      </w:r>
      <w:r w:rsidR="008D4D39" w:rsidRPr="0036536F">
        <w:rPr>
          <w:rFonts w:ascii="Times New Roman" w:eastAsia="Times New Roman" w:hAnsi="Times New Roman" w:cs="Times New Roman"/>
          <w:color w:val="000000"/>
          <w:sz w:val="28"/>
          <w:szCs w:val="28"/>
          <w:highlight w:val="green"/>
        </w:rPr>
        <w:t xml:space="preserve"> </w:t>
      </w:r>
      <w:r w:rsidRPr="0036536F">
        <w:rPr>
          <w:rFonts w:ascii="Times New Roman" w:eastAsia="Times New Roman" w:hAnsi="Times New Roman" w:cs="Times New Roman"/>
          <w:color w:val="000000"/>
          <w:sz w:val="28"/>
          <w:szCs w:val="28"/>
          <w:highlight w:val="green"/>
        </w:rPr>
        <w:t>продувочный</w:t>
      </w:r>
      <w:r w:rsidR="008D4D39" w:rsidRPr="0036536F">
        <w:rPr>
          <w:rFonts w:ascii="Times New Roman" w:eastAsia="Times New Roman" w:hAnsi="Times New Roman" w:cs="Times New Roman"/>
          <w:color w:val="000000"/>
          <w:sz w:val="28"/>
          <w:szCs w:val="28"/>
          <w:highlight w:val="green"/>
        </w:rPr>
        <w:t xml:space="preserve"> </w:t>
      </w:r>
      <w:r w:rsidRPr="0036536F">
        <w:rPr>
          <w:rFonts w:ascii="Times New Roman" w:eastAsia="Times New Roman" w:hAnsi="Times New Roman" w:cs="Times New Roman"/>
          <w:color w:val="000000"/>
          <w:sz w:val="28"/>
          <w:szCs w:val="28"/>
          <w:highlight w:val="green"/>
        </w:rPr>
        <w:t>паропровод</w:t>
      </w:r>
      <w:r w:rsidR="008D4D39" w:rsidRPr="0036536F">
        <w:rPr>
          <w:rFonts w:ascii="Times New Roman" w:eastAsia="Times New Roman" w:hAnsi="Times New Roman" w:cs="Times New Roman"/>
          <w:color w:val="000000"/>
          <w:sz w:val="28"/>
          <w:szCs w:val="28"/>
          <w:highlight w:val="green"/>
        </w:rPr>
        <w:t xml:space="preserve"> </w:t>
      </w:r>
      <w:r w:rsidRPr="0036536F">
        <w:rPr>
          <w:rFonts w:ascii="Times New Roman" w:eastAsia="Times New Roman" w:hAnsi="Times New Roman" w:cs="Times New Roman"/>
          <w:color w:val="000000"/>
          <w:sz w:val="28"/>
          <w:szCs w:val="28"/>
          <w:highlight w:val="green"/>
        </w:rPr>
        <w:t>и</w:t>
      </w:r>
      <w:r w:rsidR="008D4D39" w:rsidRPr="0036536F">
        <w:rPr>
          <w:rFonts w:ascii="Times New Roman" w:eastAsia="Times New Roman" w:hAnsi="Times New Roman" w:cs="Times New Roman"/>
          <w:color w:val="000000"/>
          <w:sz w:val="28"/>
          <w:szCs w:val="28"/>
          <w:highlight w:val="green"/>
        </w:rPr>
        <w:t xml:space="preserve"> </w:t>
      </w:r>
      <w:r w:rsidRPr="0036536F">
        <w:rPr>
          <w:rFonts w:ascii="Times New Roman" w:eastAsia="Times New Roman" w:hAnsi="Times New Roman" w:cs="Times New Roman"/>
          <w:color w:val="000000"/>
          <w:sz w:val="28"/>
          <w:szCs w:val="28"/>
          <w:highlight w:val="green"/>
        </w:rPr>
        <w:t>в</w:t>
      </w:r>
      <w:r w:rsidR="008D4D39" w:rsidRPr="0036536F">
        <w:rPr>
          <w:rFonts w:ascii="Times New Roman" w:eastAsia="Times New Roman" w:hAnsi="Times New Roman" w:cs="Times New Roman"/>
          <w:color w:val="000000"/>
          <w:sz w:val="28"/>
          <w:szCs w:val="28"/>
          <w:highlight w:val="green"/>
        </w:rPr>
        <w:t xml:space="preserve"> </w:t>
      </w:r>
      <w:r w:rsidRPr="0036536F">
        <w:rPr>
          <w:rFonts w:ascii="Times New Roman" w:eastAsia="Times New Roman" w:hAnsi="Times New Roman" w:cs="Times New Roman"/>
          <w:color w:val="000000"/>
          <w:sz w:val="28"/>
          <w:szCs w:val="28"/>
          <w:highlight w:val="green"/>
        </w:rPr>
        <w:t>его</w:t>
      </w:r>
      <w:r w:rsidR="008D4D39" w:rsidRPr="0036536F">
        <w:rPr>
          <w:rFonts w:ascii="Times New Roman" w:eastAsia="Times New Roman" w:hAnsi="Times New Roman" w:cs="Times New Roman"/>
          <w:color w:val="000000"/>
          <w:sz w:val="28"/>
          <w:szCs w:val="28"/>
          <w:highlight w:val="green"/>
        </w:rPr>
        <w:t xml:space="preserve"> </w:t>
      </w:r>
      <w:r w:rsidRPr="0036536F">
        <w:rPr>
          <w:rFonts w:ascii="Times New Roman" w:eastAsia="Times New Roman" w:hAnsi="Times New Roman" w:cs="Times New Roman"/>
          <w:color w:val="000000"/>
          <w:sz w:val="28"/>
          <w:szCs w:val="28"/>
          <w:highlight w:val="green"/>
        </w:rPr>
        <w:t>конденсатные</w:t>
      </w:r>
      <w:r w:rsidR="008D4D39" w:rsidRPr="0036536F">
        <w:rPr>
          <w:rFonts w:ascii="Times New Roman" w:eastAsia="Times New Roman" w:hAnsi="Times New Roman" w:cs="Times New Roman"/>
          <w:color w:val="000000"/>
          <w:sz w:val="28"/>
          <w:szCs w:val="28"/>
          <w:highlight w:val="green"/>
        </w:rPr>
        <w:t xml:space="preserve"> </w:t>
      </w:r>
      <w:r w:rsidRPr="0036536F">
        <w:rPr>
          <w:rFonts w:ascii="Times New Roman" w:eastAsia="Times New Roman" w:hAnsi="Times New Roman" w:cs="Times New Roman"/>
          <w:color w:val="000000"/>
          <w:sz w:val="28"/>
          <w:szCs w:val="28"/>
          <w:highlight w:val="green"/>
        </w:rPr>
        <w:t>линии.</w:t>
      </w:r>
      <w:r w:rsidR="008D4D39" w:rsidRPr="0036536F">
        <w:rPr>
          <w:rFonts w:ascii="Times New Roman" w:eastAsia="Times New Roman" w:hAnsi="Times New Roman" w:cs="Times New Roman"/>
          <w:color w:val="000000"/>
          <w:sz w:val="28"/>
          <w:szCs w:val="28"/>
          <w:highlight w:val="green"/>
        </w:rPr>
        <w:t xml:space="preserve"> </w:t>
      </w:r>
      <w:r w:rsidRPr="0036536F">
        <w:rPr>
          <w:rFonts w:ascii="Times New Roman" w:eastAsia="Times New Roman" w:hAnsi="Times New Roman" w:cs="Times New Roman"/>
          <w:color w:val="000000"/>
          <w:sz w:val="28"/>
          <w:szCs w:val="28"/>
          <w:highlight w:val="green"/>
        </w:rPr>
        <w:t>Линии</w:t>
      </w:r>
      <w:r w:rsidR="008D4D39" w:rsidRPr="0036536F">
        <w:rPr>
          <w:rFonts w:ascii="Times New Roman" w:eastAsia="Times New Roman" w:hAnsi="Times New Roman" w:cs="Times New Roman"/>
          <w:color w:val="000000"/>
          <w:sz w:val="28"/>
          <w:szCs w:val="28"/>
          <w:highlight w:val="green"/>
        </w:rPr>
        <w:t xml:space="preserve"> </w:t>
      </w:r>
      <w:r w:rsidRPr="0036536F">
        <w:rPr>
          <w:rFonts w:ascii="Times New Roman" w:eastAsia="Times New Roman" w:hAnsi="Times New Roman" w:cs="Times New Roman"/>
          <w:color w:val="000000"/>
          <w:sz w:val="28"/>
          <w:szCs w:val="28"/>
          <w:highlight w:val="green"/>
        </w:rPr>
        <w:t>подвода</w:t>
      </w:r>
      <w:r w:rsidR="008D4D39" w:rsidRPr="0036536F">
        <w:rPr>
          <w:rFonts w:ascii="Times New Roman" w:eastAsia="Times New Roman" w:hAnsi="Times New Roman" w:cs="Times New Roman"/>
          <w:color w:val="000000"/>
          <w:sz w:val="28"/>
          <w:szCs w:val="28"/>
          <w:highlight w:val="green"/>
        </w:rPr>
        <w:t xml:space="preserve"> </w:t>
      </w:r>
      <w:r w:rsidRPr="0036536F">
        <w:rPr>
          <w:rFonts w:ascii="Times New Roman" w:eastAsia="Times New Roman" w:hAnsi="Times New Roman" w:cs="Times New Roman"/>
          <w:color w:val="000000"/>
          <w:sz w:val="28"/>
          <w:szCs w:val="28"/>
          <w:highlight w:val="green"/>
        </w:rPr>
        <w:t>продувочного</w:t>
      </w:r>
      <w:r w:rsidR="008D4D39" w:rsidRPr="0036536F">
        <w:rPr>
          <w:rFonts w:ascii="Times New Roman" w:eastAsia="Times New Roman" w:hAnsi="Times New Roman" w:cs="Times New Roman"/>
          <w:color w:val="000000"/>
          <w:sz w:val="28"/>
          <w:szCs w:val="28"/>
          <w:highlight w:val="green"/>
        </w:rPr>
        <w:t xml:space="preserve"> </w:t>
      </w:r>
      <w:r w:rsidRPr="0036536F">
        <w:rPr>
          <w:rFonts w:ascii="Times New Roman" w:eastAsia="Times New Roman" w:hAnsi="Times New Roman" w:cs="Times New Roman"/>
          <w:color w:val="000000"/>
          <w:sz w:val="28"/>
          <w:szCs w:val="28"/>
          <w:highlight w:val="green"/>
        </w:rPr>
        <w:t>пара</w:t>
      </w:r>
      <w:r w:rsidR="008D4D39" w:rsidRPr="0036536F">
        <w:rPr>
          <w:rFonts w:ascii="Times New Roman" w:eastAsia="Times New Roman" w:hAnsi="Times New Roman" w:cs="Times New Roman"/>
          <w:color w:val="000000"/>
          <w:sz w:val="28"/>
          <w:szCs w:val="28"/>
          <w:highlight w:val="green"/>
        </w:rPr>
        <w:t xml:space="preserve"> </w:t>
      </w:r>
      <w:r w:rsidRPr="0036536F">
        <w:rPr>
          <w:rFonts w:ascii="Times New Roman" w:eastAsia="Times New Roman" w:hAnsi="Times New Roman" w:cs="Times New Roman"/>
          <w:color w:val="000000"/>
          <w:sz w:val="28"/>
          <w:szCs w:val="28"/>
          <w:highlight w:val="green"/>
        </w:rPr>
        <w:t>к</w:t>
      </w:r>
      <w:r w:rsidR="008D4D39" w:rsidRPr="0036536F">
        <w:rPr>
          <w:rFonts w:ascii="Times New Roman" w:eastAsia="Times New Roman" w:hAnsi="Times New Roman" w:cs="Times New Roman"/>
          <w:color w:val="000000"/>
          <w:sz w:val="28"/>
          <w:szCs w:val="28"/>
          <w:highlight w:val="green"/>
        </w:rPr>
        <w:t xml:space="preserve"> </w:t>
      </w:r>
      <w:r w:rsidRPr="0036536F">
        <w:rPr>
          <w:rFonts w:ascii="Times New Roman" w:eastAsia="Times New Roman" w:hAnsi="Times New Roman" w:cs="Times New Roman"/>
          <w:color w:val="000000"/>
          <w:sz w:val="28"/>
          <w:szCs w:val="28"/>
          <w:highlight w:val="green"/>
        </w:rPr>
        <w:t>форсункам</w:t>
      </w:r>
      <w:r w:rsidR="008D4D39" w:rsidRPr="0036536F">
        <w:rPr>
          <w:rFonts w:ascii="Times New Roman" w:eastAsia="Times New Roman" w:hAnsi="Times New Roman" w:cs="Times New Roman"/>
          <w:color w:val="000000"/>
          <w:sz w:val="28"/>
          <w:szCs w:val="28"/>
          <w:highlight w:val="green"/>
        </w:rPr>
        <w:t xml:space="preserve"> </w:t>
      </w:r>
      <w:r w:rsidR="00F13ED6" w:rsidRPr="0036536F">
        <w:rPr>
          <w:rFonts w:ascii="Times New Roman" w:eastAsia="Times New Roman" w:hAnsi="Times New Roman" w:cs="Times New Roman"/>
          <w:color w:val="000000"/>
          <w:sz w:val="28"/>
          <w:szCs w:val="28"/>
          <w:highlight w:val="green"/>
        </w:rPr>
        <w:t>следует</w:t>
      </w:r>
      <w:r w:rsidR="008D4D39" w:rsidRPr="0036536F">
        <w:rPr>
          <w:rFonts w:ascii="Times New Roman" w:eastAsia="Times New Roman" w:hAnsi="Times New Roman" w:cs="Times New Roman"/>
          <w:color w:val="000000"/>
          <w:sz w:val="28"/>
          <w:szCs w:val="28"/>
          <w:highlight w:val="green"/>
        </w:rPr>
        <w:t xml:space="preserve"> </w:t>
      </w:r>
      <w:r w:rsidR="00F13ED6" w:rsidRPr="0036536F">
        <w:rPr>
          <w:rFonts w:ascii="Times New Roman" w:eastAsia="Times New Roman" w:hAnsi="Times New Roman" w:cs="Times New Roman"/>
          <w:color w:val="000000"/>
          <w:sz w:val="28"/>
          <w:szCs w:val="28"/>
          <w:highlight w:val="green"/>
        </w:rPr>
        <w:t>выполнять</w:t>
      </w:r>
      <w:r w:rsidR="008D4D39" w:rsidRPr="0036536F">
        <w:rPr>
          <w:rFonts w:ascii="Times New Roman" w:eastAsia="Times New Roman" w:hAnsi="Times New Roman" w:cs="Times New Roman"/>
          <w:color w:val="000000"/>
          <w:sz w:val="28"/>
          <w:szCs w:val="28"/>
          <w:highlight w:val="green"/>
        </w:rPr>
        <w:t xml:space="preserve"> </w:t>
      </w:r>
      <w:r w:rsidRPr="0036536F">
        <w:rPr>
          <w:rFonts w:ascii="Times New Roman" w:eastAsia="Times New Roman" w:hAnsi="Times New Roman" w:cs="Times New Roman"/>
          <w:color w:val="000000"/>
          <w:sz w:val="28"/>
          <w:szCs w:val="28"/>
          <w:highlight w:val="green"/>
        </w:rPr>
        <w:t>таким</w:t>
      </w:r>
      <w:r w:rsidR="008D4D39" w:rsidRPr="0036536F">
        <w:rPr>
          <w:rFonts w:ascii="Times New Roman" w:eastAsia="Times New Roman" w:hAnsi="Times New Roman" w:cs="Times New Roman"/>
          <w:color w:val="000000"/>
          <w:sz w:val="28"/>
          <w:szCs w:val="28"/>
          <w:highlight w:val="green"/>
        </w:rPr>
        <w:t xml:space="preserve"> </w:t>
      </w:r>
      <w:r w:rsidRPr="0036536F">
        <w:rPr>
          <w:rFonts w:ascii="Times New Roman" w:eastAsia="Times New Roman" w:hAnsi="Times New Roman" w:cs="Times New Roman"/>
          <w:color w:val="000000"/>
          <w:sz w:val="28"/>
          <w:szCs w:val="28"/>
          <w:highlight w:val="green"/>
        </w:rPr>
        <w:t>образом,</w:t>
      </w:r>
      <w:r w:rsidR="008D4D39" w:rsidRPr="0036536F">
        <w:rPr>
          <w:rFonts w:ascii="Times New Roman" w:eastAsia="Times New Roman" w:hAnsi="Times New Roman" w:cs="Times New Roman"/>
          <w:color w:val="000000"/>
          <w:sz w:val="28"/>
          <w:szCs w:val="28"/>
          <w:highlight w:val="green"/>
        </w:rPr>
        <w:t xml:space="preserve"> </w:t>
      </w:r>
      <w:r w:rsidRPr="0036536F">
        <w:rPr>
          <w:rFonts w:ascii="Times New Roman" w:eastAsia="Times New Roman" w:hAnsi="Times New Roman" w:cs="Times New Roman"/>
          <w:color w:val="000000"/>
          <w:sz w:val="28"/>
          <w:szCs w:val="28"/>
          <w:highlight w:val="green"/>
        </w:rPr>
        <w:t>чтобы</w:t>
      </w:r>
      <w:r w:rsidR="008D4D39" w:rsidRPr="0036536F">
        <w:rPr>
          <w:rFonts w:ascii="Times New Roman" w:eastAsia="Times New Roman" w:hAnsi="Times New Roman" w:cs="Times New Roman"/>
          <w:color w:val="000000"/>
          <w:sz w:val="28"/>
          <w:szCs w:val="28"/>
          <w:highlight w:val="green"/>
        </w:rPr>
        <w:t xml:space="preserve"> </w:t>
      </w:r>
      <w:r w:rsidRPr="0036536F">
        <w:rPr>
          <w:rFonts w:ascii="Times New Roman" w:eastAsia="Times New Roman" w:hAnsi="Times New Roman" w:cs="Times New Roman"/>
          <w:color w:val="000000"/>
          <w:sz w:val="28"/>
          <w:szCs w:val="28"/>
          <w:highlight w:val="green"/>
        </w:rPr>
        <w:t>они</w:t>
      </w:r>
      <w:r w:rsidR="008D4D39" w:rsidRPr="0036536F">
        <w:rPr>
          <w:rFonts w:ascii="Times New Roman" w:eastAsia="Times New Roman" w:hAnsi="Times New Roman" w:cs="Times New Roman"/>
          <w:color w:val="000000"/>
          <w:sz w:val="28"/>
          <w:szCs w:val="28"/>
          <w:highlight w:val="green"/>
        </w:rPr>
        <w:t xml:space="preserve"> </w:t>
      </w:r>
      <w:r w:rsidRPr="0036536F">
        <w:rPr>
          <w:rFonts w:ascii="Times New Roman" w:eastAsia="Times New Roman" w:hAnsi="Times New Roman" w:cs="Times New Roman"/>
          <w:color w:val="000000"/>
          <w:sz w:val="28"/>
          <w:szCs w:val="28"/>
          <w:highlight w:val="green"/>
        </w:rPr>
        <w:t>были</w:t>
      </w:r>
      <w:r w:rsidR="008D4D39" w:rsidRPr="0036536F">
        <w:rPr>
          <w:rFonts w:ascii="Times New Roman" w:eastAsia="Times New Roman" w:hAnsi="Times New Roman" w:cs="Times New Roman"/>
          <w:color w:val="000000"/>
          <w:sz w:val="28"/>
          <w:szCs w:val="28"/>
          <w:highlight w:val="green"/>
        </w:rPr>
        <w:t xml:space="preserve"> </w:t>
      </w:r>
      <w:r w:rsidRPr="0036536F">
        <w:rPr>
          <w:rFonts w:ascii="Times New Roman" w:eastAsia="Times New Roman" w:hAnsi="Times New Roman" w:cs="Times New Roman"/>
          <w:color w:val="000000"/>
          <w:sz w:val="28"/>
          <w:szCs w:val="28"/>
          <w:highlight w:val="green"/>
        </w:rPr>
        <w:t>запо</w:t>
      </w:r>
      <w:r w:rsidR="00F27346" w:rsidRPr="0036536F">
        <w:rPr>
          <w:rFonts w:ascii="Times New Roman" w:eastAsia="Times New Roman" w:hAnsi="Times New Roman" w:cs="Times New Roman"/>
          <w:color w:val="000000"/>
          <w:sz w:val="28"/>
          <w:szCs w:val="28"/>
          <w:highlight w:val="green"/>
        </w:rPr>
        <w:t>лнены</w:t>
      </w:r>
      <w:r w:rsidR="008D4D39" w:rsidRPr="0036536F">
        <w:rPr>
          <w:rFonts w:ascii="Times New Roman" w:eastAsia="Times New Roman" w:hAnsi="Times New Roman" w:cs="Times New Roman"/>
          <w:color w:val="000000"/>
          <w:sz w:val="28"/>
          <w:szCs w:val="28"/>
          <w:highlight w:val="green"/>
        </w:rPr>
        <w:t xml:space="preserve"> </w:t>
      </w:r>
      <w:r w:rsidR="00F27346" w:rsidRPr="0036536F">
        <w:rPr>
          <w:rFonts w:ascii="Times New Roman" w:eastAsia="Times New Roman" w:hAnsi="Times New Roman" w:cs="Times New Roman"/>
          <w:color w:val="000000"/>
          <w:sz w:val="28"/>
          <w:szCs w:val="28"/>
          <w:highlight w:val="green"/>
        </w:rPr>
        <w:t>паром,</w:t>
      </w:r>
      <w:r w:rsidR="008D4D39" w:rsidRPr="0036536F">
        <w:rPr>
          <w:rFonts w:ascii="Times New Roman" w:eastAsia="Times New Roman" w:hAnsi="Times New Roman" w:cs="Times New Roman"/>
          <w:color w:val="000000"/>
          <w:sz w:val="28"/>
          <w:szCs w:val="28"/>
          <w:highlight w:val="green"/>
        </w:rPr>
        <w:t xml:space="preserve"> </w:t>
      </w:r>
      <w:r w:rsidR="00F27346" w:rsidRPr="0036536F">
        <w:rPr>
          <w:rFonts w:ascii="Times New Roman" w:eastAsia="Times New Roman" w:hAnsi="Times New Roman" w:cs="Times New Roman"/>
          <w:color w:val="000000"/>
          <w:sz w:val="28"/>
          <w:szCs w:val="28"/>
          <w:highlight w:val="green"/>
        </w:rPr>
        <w:t>а</w:t>
      </w:r>
      <w:r w:rsidR="008D4D39" w:rsidRPr="0036536F">
        <w:rPr>
          <w:rFonts w:ascii="Times New Roman" w:eastAsia="Times New Roman" w:hAnsi="Times New Roman" w:cs="Times New Roman"/>
          <w:color w:val="000000"/>
          <w:sz w:val="28"/>
          <w:szCs w:val="28"/>
          <w:highlight w:val="green"/>
        </w:rPr>
        <w:t xml:space="preserve"> </w:t>
      </w:r>
      <w:r w:rsidR="00F27346" w:rsidRPr="0036536F">
        <w:rPr>
          <w:rFonts w:ascii="Times New Roman" w:eastAsia="Times New Roman" w:hAnsi="Times New Roman" w:cs="Times New Roman"/>
          <w:color w:val="000000"/>
          <w:sz w:val="28"/>
          <w:szCs w:val="28"/>
          <w:highlight w:val="green"/>
        </w:rPr>
        <w:t>не</w:t>
      </w:r>
      <w:r w:rsidR="008D4D39" w:rsidRPr="0036536F">
        <w:rPr>
          <w:rFonts w:ascii="Times New Roman" w:eastAsia="Times New Roman" w:hAnsi="Times New Roman" w:cs="Times New Roman"/>
          <w:color w:val="000000"/>
          <w:sz w:val="28"/>
          <w:szCs w:val="28"/>
          <w:highlight w:val="green"/>
        </w:rPr>
        <w:t xml:space="preserve"> </w:t>
      </w:r>
      <w:r w:rsidR="00F27346" w:rsidRPr="0036536F">
        <w:rPr>
          <w:rFonts w:ascii="Times New Roman" w:eastAsia="Times New Roman" w:hAnsi="Times New Roman" w:cs="Times New Roman"/>
          <w:color w:val="000000"/>
          <w:sz w:val="28"/>
          <w:szCs w:val="28"/>
          <w:highlight w:val="green"/>
        </w:rPr>
        <w:t>конденсатом.</w:t>
      </w:r>
    </w:p>
    <w:p w14:paraId="567B4C59" w14:textId="697706D3" w:rsidR="002F7F95" w:rsidRPr="0036536F" w:rsidRDefault="002F7F95" w:rsidP="007C3AAF">
      <w:pPr>
        <w:spacing w:after="0" w:line="240" w:lineRule="auto"/>
        <w:ind w:firstLine="567"/>
        <w:jc w:val="both"/>
        <w:rPr>
          <w:rFonts w:ascii="Times New Roman" w:eastAsia="Times New Roman" w:hAnsi="Times New Roman" w:cs="Times New Roman"/>
          <w:color w:val="000000"/>
          <w:sz w:val="28"/>
          <w:szCs w:val="28"/>
          <w:highlight w:val="green"/>
        </w:rPr>
      </w:pPr>
      <w:r w:rsidRPr="0036536F">
        <w:rPr>
          <w:rFonts w:ascii="Times New Roman" w:eastAsia="Times New Roman" w:hAnsi="Times New Roman" w:cs="Times New Roman"/>
          <w:color w:val="000000"/>
          <w:sz w:val="28"/>
          <w:szCs w:val="28"/>
          <w:highlight w:val="green"/>
        </w:rPr>
        <w:t>13.</w:t>
      </w:r>
      <w:r w:rsidR="002E3506" w:rsidRPr="0036536F">
        <w:rPr>
          <w:rFonts w:ascii="Times New Roman" w:eastAsia="Times New Roman" w:hAnsi="Times New Roman" w:cs="Times New Roman"/>
          <w:color w:val="000000"/>
          <w:sz w:val="28"/>
          <w:szCs w:val="28"/>
          <w:highlight w:val="green"/>
        </w:rPr>
        <w:t>58</w:t>
      </w:r>
      <w:r w:rsidR="008D4D39" w:rsidRPr="0036536F">
        <w:rPr>
          <w:rFonts w:ascii="Times New Roman" w:eastAsia="Times New Roman" w:hAnsi="Times New Roman" w:cs="Times New Roman"/>
          <w:color w:val="000000"/>
          <w:sz w:val="28"/>
          <w:szCs w:val="28"/>
          <w:highlight w:val="green"/>
        </w:rPr>
        <w:t xml:space="preserve"> </w:t>
      </w:r>
      <w:r w:rsidRPr="0036536F">
        <w:rPr>
          <w:rFonts w:ascii="Times New Roman" w:eastAsia="Times New Roman" w:hAnsi="Times New Roman" w:cs="Times New Roman"/>
          <w:color w:val="000000"/>
          <w:sz w:val="28"/>
          <w:szCs w:val="28"/>
          <w:highlight w:val="green"/>
        </w:rPr>
        <w:t>Все</w:t>
      </w:r>
      <w:r w:rsidR="008D4D39" w:rsidRPr="0036536F">
        <w:rPr>
          <w:rFonts w:ascii="Times New Roman" w:eastAsia="Times New Roman" w:hAnsi="Times New Roman" w:cs="Times New Roman"/>
          <w:color w:val="000000"/>
          <w:sz w:val="28"/>
          <w:szCs w:val="28"/>
          <w:highlight w:val="green"/>
        </w:rPr>
        <w:t xml:space="preserve"> </w:t>
      </w:r>
      <w:r w:rsidR="004323FD" w:rsidRPr="0036536F">
        <w:rPr>
          <w:rFonts w:ascii="Times New Roman" w:eastAsia="Times New Roman" w:hAnsi="Times New Roman" w:cs="Times New Roman"/>
          <w:color w:val="000000"/>
          <w:sz w:val="28"/>
          <w:szCs w:val="28"/>
          <w:highlight w:val="green"/>
        </w:rPr>
        <w:t>трубопроводы жидкого топлива</w:t>
      </w:r>
      <w:r w:rsidR="008D4D39" w:rsidRPr="0036536F">
        <w:rPr>
          <w:rFonts w:ascii="Times New Roman" w:eastAsia="Times New Roman" w:hAnsi="Times New Roman" w:cs="Times New Roman"/>
          <w:color w:val="000000"/>
          <w:sz w:val="28"/>
          <w:szCs w:val="28"/>
          <w:highlight w:val="green"/>
        </w:rPr>
        <w:t xml:space="preserve"> </w:t>
      </w:r>
      <w:r w:rsidRPr="0036536F">
        <w:rPr>
          <w:rFonts w:ascii="Times New Roman" w:eastAsia="Times New Roman" w:hAnsi="Times New Roman" w:cs="Times New Roman"/>
          <w:color w:val="000000"/>
          <w:sz w:val="28"/>
          <w:szCs w:val="28"/>
          <w:highlight w:val="green"/>
        </w:rPr>
        <w:t>при</w:t>
      </w:r>
      <w:r w:rsidR="008D4D39" w:rsidRPr="0036536F">
        <w:rPr>
          <w:rFonts w:ascii="Times New Roman" w:eastAsia="Times New Roman" w:hAnsi="Times New Roman" w:cs="Times New Roman"/>
          <w:color w:val="000000"/>
          <w:sz w:val="28"/>
          <w:szCs w:val="28"/>
          <w:highlight w:val="green"/>
        </w:rPr>
        <w:t xml:space="preserve"> </w:t>
      </w:r>
      <w:r w:rsidRPr="0036536F">
        <w:rPr>
          <w:rFonts w:ascii="Times New Roman" w:eastAsia="Times New Roman" w:hAnsi="Times New Roman" w:cs="Times New Roman"/>
          <w:color w:val="000000"/>
          <w:sz w:val="28"/>
          <w:szCs w:val="28"/>
          <w:highlight w:val="green"/>
        </w:rPr>
        <w:t>установке</w:t>
      </w:r>
      <w:r w:rsidR="008D4D39" w:rsidRPr="0036536F">
        <w:rPr>
          <w:rFonts w:ascii="Times New Roman" w:eastAsia="Times New Roman" w:hAnsi="Times New Roman" w:cs="Times New Roman"/>
          <w:color w:val="000000"/>
          <w:sz w:val="28"/>
          <w:szCs w:val="28"/>
          <w:highlight w:val="green"/>
        </w:rPr>
        <w:t xml:space="preserve"> </w:t>
      </w:r>
      <w:r w:rsidRPr="0036536F">
        <w:rPr>
          <w:rFonts w:ascii="Times New Roman" w:eastAsia="Times New Roman" w:hAnsi="Times New Roman" w:cs="Times New Roman"/>
          <w:color w:val="000000"/>
          <w:sz w:val="28"/>
          <w:szCs w:val="28"/>
          <w:highlight w:val="green"/>
        </w:rPr>
        <w:t>на</w:t>
      </w:r>
      <w:r w:rsidR="008D4D39" w:rsidRPr="0036536F">
        <w:rPr>
          <w:rFonts w:ascii="Times New Roman" w:eastAsia="Times New Roman" w:hAnsi="Times New Roman" w:cs="Times New Roman"/>
          <w:color w:val="000000"/>
          <w:sz w:val="28"/>
          <w:szCs w:val="28"/>
          <w:highlight w:val="green"/>
        </w:rPr>
        <w:t xml:space="preserve"> </w:t>
      </w:r>
      <w:r w:rsidRPr="0036536F">
        <w:rPr>
          <w:rFonts w:ascii="Times New Roman" w:eastAsia="Times New Roman" w:hAnsi="Times New Roman" w:cs="Times New Roman"/>
          <w:color w:val="000000"/>
          <w:sz w:val="28"/>
          <w:szCs w:val="28"/>
          <w:highlight w:val="green"/>
        </w:rPr>
        <w:t>них</w:t>
      </w:r>
      <w:r w:rsidR="008D4D39" w:rsidRPr="0036536F">
        <w:rPr>
          <w:rFonts w:ascii="Times New Roman" w:eastAsia="Times New Roman" w:hAnsi="Times New Roman" w:cs="Times New Roman"/>
          <w:color w:val="000000"/>
          <w:sz w:val="28"/>
          <w:szCs w:val="28"/>
          <w:highlight w:val="green"/>
        </w:rPr>
        <w:t xml:space="preserve"> </w:t>
      </w:r>
      <w:r w:rsidRPr="0036536F">
        <w:rPr>
          <w:rFonts w:ascii="Times New Roman" w:eastAsia="Times New Roman" w:hAnsi="Times New Roman" w:cs="Times New Roman"/>
          <w:color w:val="000000"/>
          <w:sz w:val="28"/>
          <w:szCs w:val="28"/>
          <w:highlight w:val="green"/>
        </w:rPr>
        <w:t>электрифицированной</w:t>
      </w:r>
      <w:r w:rsidR="008D4D39" w:rsidRPr="0036536F">
        <w:rPr>
          <w:rFonts w:ascii="Times New Roman" w:eastAsia="Times New Roman" w:hAnsi="Times New Roman" w:cs="Times New Roman"/>
          <w:color w:val="000000"/>
          <w:sz w:val="28"/>
          <w:szCs w:val="28"/>
          <w:highlight w:val="green"/>
        </w:rPr>
        <w:t xml:space="preserve"> </w:t>
      </w:r>
      <w:r w:rsidRPr="0036536F">
        <w:rPr>
          <w:rFonts w:ascii="Times New Roman" w:eastAsia="Times New Roman" w:hAnsi="Times New Roman" w:cs="Times New Roman"/>
          <w:color w:val="000000"/>
          <w:sz w:val="28"/>
          <w:szCs w:val="28"/>
          <w:highlight w:val="green"/>
        </w:rPr>
        <w:t>а</w:t>
      </w:r>
      <w:r w:rsidR="00F27346" w:rsidRPr="0036536F">
        <w:rPr>
          <w:rFonts w:ascii="Times New Roman" w:eastAsia="Times New Roman" w:hAnsi="Times New Roman" w:cs="Times New Roman"/>
          <w:color w:val="000000"/>
          <w:sz w:val="28"/>
          <w:szCs w:val="28"/>
          <w:highlight w:val="green"/>
        </w:rPr>
        <w:t>рматуры</w:t>
      </w:r>
      <w:r w:rsidR="008D4D39" w:rsidRPr="0036536F">
        <w:rPr>
          <w:rFonts w:ascii="Times New Roman" w:eastAsia="Times New Roman" w:hAnsi="Times New Roman" w:cs="Times New Roman"/>
          <w:color w:val="000000"/>
          <w:sz w:val="28"/>
          <w:szCs w:val="28"/>
          <w:highlight w:val="green"/>
        </w:rPr>
        <w:t xml:space="preserve"> </w:t>
      </w:r>
      <w:r w:rsidR="00F27346" w:rsidRPr="0036536F">
        <w:rPr>
          <w:rFonts w:ascii="Times New Roman" w:eastAsia="Times New Roman" w:hAnsi="Times New Roman" w:cs="Times New Roman"/>
          <w:color w:val="000000"/>
          <w:sz w:val="28"/>
          <w:szCs w:val="28"/>
          <w:highlight w:val="green"/>
        </w:rPr>
        <w:t>должны</w:t>
      </w:r>
      <w:r w:rsidR="008D4D39" w:rsidRPr="0036536F">
        <w:rPr>
          <w:rFonts w:ascii="Times New Roman" w:eastAsia="Times New Roman" w:hAnsi="Times New Roman" w:cs="Times New Roman"/>
          <w:color w:val="000000"/>
          <w:sz w:val="28"/>
          <w:szCs w:val="28"/>
          <w:highlight w:val="green"/>
        </w:rPr>
        <w:t xml:space="preserve"> </w:t>
      </w:r>
      <w:r w:rsidR="00F27346" w:rsidRPr="0036536F">
        <w:rPr>
          <w:rFonts w:ascii="Times New Roman" w:eastAsia="Times New Roman" w:hAnsi="Times New Roman" w:cs="Times New Roman"/>
          <w:color w:val="000000"/>
          <w:sz w:val="28"/>
          <w:szCs w:val="28"/>
          <w:highlight w:val="green"/>
        </w:rPr>
        <w:t>быть</w:t>
      </w:r>
      <w:r w:rsidR="008D4D39" w:rsidRPr="0036536F">
        <w:rPr>
          <w:rFonts w:ascii="Times New Roman" w:eastAsia="Times New Roman" w:hAnsi="Times New Roman" w:cs="Times New Roman"/>
          <w:color w:val="000000"/>
          <w:sz w:val="28"/>
          <w:szCs w:val="28"/>
          <w:highlight w:val="green"/>
        </w:rPr>
        <w:t xml:space="preserve"> </w:t>
      </w:r>
      <w:r w:rsidR="00F27346" w:rsidRPr="0036536F">
        <w:rPr>
          <w:rFonts w:ascii="Times New Roman" w:eastAsia="Times New Roman" w:hAnsi="Times New Roman" w:cs="Times New Roman"/>
          <w:color w:val="000000"/>
          <w:sz w:val="28"/>
          <w:szCs w:val="28"/>
          <w:highlight w:val="green"/>
        </w:rPr>
        <w:t>заземлены.</w:t>
      </w:r>
    </w:p>
    <w:p w14:paraId="532CD9F5" w14:textId="1147BF15" w:rsidR="002F7F95" w:rsidRPr="007C3AAF" w:rsidRDefault="002F7F95" w:rsidP="007C3AAF">
      <w:pPr>
        <w:spacing w:after="0" w:line="240" w:lineRule="auto"/>
        <w:ind w:firstLine="567"/>
        <w:jc w:val="both"/>
        <w:rPr>
          <w:rFonts w:ascii="Times New Roman" w:eastAsia="Times New Roman" w:hAnsi="Times New Roman" w:cs="Times New Roman"/>
          <w:color w:val="000000"/>
          <w:sz w:val="28"/>
          <w:szCs w:val="28"/>
        </w:rPr>
      </w:pPr>
      <w:bookmarkStart w:id="23" w:name="_Hlk93424230"/>
      <w:r w:rsidRPr="0036536F">
        <w:rPr>
          <w:rFonts w:ascii="Times New Roman" w:eastAsia="Times New Roman" w:hAnsi="Times New Roman" w:cs="Times New Roman"/>
          <w:color w:val="000000"/>
          <w:sz w:val="28"/>
          <w:szCs w:val="28"/>
          <w:highlight w:val="green"/>
        </w:rPr>
        <w:lastRenderedPageBreak/>
        <w:t>13.</w:t>
      </w:r>
      <w:r w:rsidR="002E3506" w:rsidRPr="0036536F">
        <w:rPr>
          <w:rFonts w:ascii="Times New Roman" w:eastAsia="Times New Roman" w:hAnsi="Times New Roman" w:cs="Times New Roman"/>
          <w:color w:val="000000"/>
          <w:sz w:val="28"/>
          <w:szCs w:val="28"/>
          <w:highlight w:val="green"/>
        </w:rPr>
        <w:t>59</w:t>
      </w:r>
      <w:bookmarkEnd w:id="23"/>
      <w:r w:rsidR="008D4D39" w:rsidRPr="0036536F">
        <w:rPr>
          <w:rFonts w:ascii="Times New Roman" w:eastAsia="Times New Roman" w:hAnsi="Times New Roman" w:cs="Times New Roman"/>
          <w:color w:val="000000"/>
          <w:sz w:val="28"/>
          <w:szCs w:val="28"/>
          <w:highlight w:val="green"/>
        </w:rPr>
        <w:t xml:space="preserve"> </w:t>
      </w:r>
      <w:r w:rsidRPr="0036536F">
        <w:rPr>
          <w:rFonts w:ascii="Times New Roman" w:eastAsia="Times New Roman" w:hAnsi="Times New Roman" w:cs="Times New Roman"/>
          <w:color w:val="000000"/>
          <w:sz w:val="28"/>
          <w:szCs w:val="28"/>
          <w:highlight w:val="green"/>
        </w:rPr>
        <w:t>Запрещается</w:t>
      </w:r>
      <w:r w:rsidR="008D4D39" w:rsidRPr="0036536F">
        <w:rPr>
          <w:rFonts w:ascii="Times New Roman" w:eastAsia="Times New Roman" w:hAnsi="Times New Roman" w:cs="Times New Roman"/>
          <w:color w:val="000000"/>
          <w:sz w:val="28"/>
          <w:szCs w:val="28"/>
          <w:highlight w:val="green"/>
        </w:rPr>
        <w:t xml:space="preserve"> </w:t>
      </w:r>
      <w:r w:rsidRPr="0036536F">
        <w:rPr>
          <w:rFonts w:ascii="Times New Roman" w:eastAsia="Times New Roman" w:hAnsi="Times New Roman" w:cs="Times New Roman"/>
          <w:color w:val="000000"/>
          <w:sz w:val="28"/>
          <w:szCs w:val="28"/>
          <w:highlight w:val="green"/>
        </w:rPr>
        <w:t>прокладка</w:t>
      </w:r>
      <w:r w:rsidR="008D4D39" w:rsidRPr="0036536F">
        <w:rPr>
          <w:rFonts w:ascii="Times New Roman" w:eastAsia="Times New Roman" w:hAnsi="Times New Roman" w:cs="Times New Roman"/>
          <w:color w:val="000000"/>
          <w:sz w:val="28"/>
          <w:szCs w:val="28"/>
          <w:highlight w:val="green"/>
        </w:rPr>
        <w:t xml:space="preserve"> </w:t>
      </w:r>
      <w:r w:rsidR="004323FD" w:rsidRPr="0036536F">
        <w:rPr>
          <w:rFonts w:ascii="Times New Roman" w:eastAsia="Times New Roman" w:hAnsi="Times New Roman" w:cs="Times New Roman"/>
          <w:color w:val="000000"/>
          <w:sz w:val="28"/>
          <w:szCs w:val="28"/>
          <w:highlight w:val="green"/>
        </w:rPr>
        <w:t>трубопроводов жидкого топлива</w:t>
      </w:r>
      <w:r w:rsidR="008D4D39" w:rsidRPr="0036536F">
        <w:rPr>
          <w:rFonts w:ascii="Times New Roman" w:eastAsia="Times New Roman" w:hAnsi="Times New Roman" w:cs="Times New Roman"/>
          <w:color w:val="000000"/>
          <w:sz w:val="28"/>
          <w:szCs w:val="28"/>
          <w:highlight w:val="green"/>
        </w:rPr>
        <w:t xml:space="preserve"> </w:t>
      </w:r>
      <w:r w:rsidRPr="0036536F">
        <w:rPr>
          <w:rFonts w:ascii="Times New Roman" w:eastAsia="Times New Roman" w:hAnsi="Times New Roman" w:cs="Times New Roman"/>
          <w:color w:val="000000"/>
          <w:sz w:val="28"/>
          <w:szCs w:val="28"/>
          <w:highlight w:val="green"/>
        </w:rPr>
        <w:t>через</w:t>
      </w:r>
      <w:r w:rsidR="008D4D39" w:rsidRPr="0036536F">
        <w:rPr>
          <w:rFonts w:ascii="Times New Roman" w:eastAsia="Times New Roman" w:hAnsi="Times New Roman" w:cs="Times New Roman"/>
          <w:color w:val="000000"/>
          <w:sz w:val="28"/>
          <w:szCs w:val="28"/>
          <w:highlight w:val="green"/>
        </w:rPr>
        <w:t xml:space="preserve"> </w:t>
      </w:r>
      <w:r w:rsidRPr="0036536F">
        <w:rPr>
          <w:rFonts w:ascii="Times New Roman" w:eastAsia="Times New Roman" w:hAnsi="Times New Roman" w:cs="Times New Roman"/>
          <w:color w:val="000000"/>
          <w:sz w:val="28"/>
          <w:szCs w:val="28"/>
          <w:highlight w:val="green"/>
        </w:rPr>
        <w:t>газоходы</w:t>
      </w:r>
      <w:r w:rsidR="008D4D39" w:rsidRPr="0036536F">
        <w:rPr>
          <w:rFonts w:ascii="Times New Roman" w:eastAsia="Times New Roman" w:hAnsi="Times New Roman" w:cs="Times New Roman"/>
          <w:color w:val="000000"/>
          <w:sz w:val="28"/>
          <w:szCs w:val="28"/>
          <w:highlight w:val="green"/>
        </w:rPr>
        <w:t xml:space="preserve"> </w:t>
      </w:r>
      <w:r w:rsidRPr="0036536F">
        <w:rPr>
          <w:rFonts w:ascii="Times New Roman" w:eastAsia="Times New Roman" w:hAnsi="Times New Roman" w:cs="Times New Roman"/>
          <w:color w:val="000000"/>
          <w:sz w:val="28"/>
          <w:szCs w:val="28"/>
          <w:highlight w:val="green"/>
        </w:rPr>
        <w:t>котельной</w:t>
      </w:r>
      <w:r w:rsidR="008D4D39" w:rsidRPr="0036536F">
        <w:rPr>
          <w:rFonts w:ascii="Times New Roman" w:eastAsia="Times New Roman" w:hAnsi="Times New Roman" w:cs="Times New Roman"/>
          <w:color w:val="000000"/>
          <w:sz w:val="28"/>
          <w:szCs w:val="28"/>
          <w:highlight w:val="green"/>
        </w:rPr>
        <w:t xml:space="preserve"> </w:t>
      </w:r>
      <w:r w:rsidRPr="0036536F">
        <w:rPr>
          <w:rFonts w:ascii="Times New Roman" w:eastAsia="Times New Roman" w:hAnsi="Times New Roman" w:cs="Times New Roman"/>
          <w:color w:val="000000"/>
          <w:sz w:val="28"/>
          <w:szCs w:val="28"/>
          <w:highlight w:val="green"/>
        </w:rPr>
        <w:t>установки,</w:t>
      </w:r>
      <w:r w:rsidR="008D4D39" w:rsidRPr="0036536F">
        <w:rPr>
          <w:rFonts w:ascii="Times New Roman" w:eastAsia="Times New Roman" w:hAnsi="Times New Roman" w:cs="Times New Roman"/>
          <w:color w:val="000000"/>
          <w:sz w:val="28"/>
          <w:szCs w:val="28"/>
          <w:highlight w:val="green"/>
        </w:rPr>
        <w:t xml:space="preserve"> </w:t>
      </w:r>
      <w:r w:rsidRPr="0036536F">
        <w:rPr>
          <w:rFonts w:ascii="Times New Roman" w:eastAsia="Times New Roman" w:hAnsi="Times New Roman" w:cs="Times New Roman"/>
          <w:color w:val="000000"/>
          <w:sz w:val="28"/>
          <w:szCs w:val="28"/>
          <w:highlight w:val="green"/>
        </w:rPr>
        <w:t>возду</w:t>
      </w:r>
      <w:r w:rsidR="00F27346" w:rsidRPr="0036536F">
        <w:rPr>
          <w:rFonts w:ascii="Times New Roman" w:eastAsia="Times New Roman" w:hAnsi="Times New Roman" w:cs="Times New Roman"/>
          <w:color w:val="000000"/>
          <w:sz w:val="28"/>
          <w:szCs w:val="28"/>
          <w:highlight w:val="green"/>
        </w:rPr>
        <w:t>ховоды</w:t>
      </w:r>
      <w:r w:rsidR="008D4D39" w:rsidRPr="0036536F">
        <w:rPr>
          <w:rFonts w:ascii="Times New Roman" w:eastAsia="Times New Roman" w:hAnsi="Times New Roman" w:cs="Times New Roman"/>
          <w:color w:val="000000"/>
          <w:sz w:val="28"/>
          <w:szCs w:val="28"/>
          <w:highlight w:val="green"/>
        </w:rPr>
        <w:t xml:space="preserve"> </w:t>
      </w:r>
      <w:r w:rsidR="00F27346" w:rsidRPr="0036536F">
        <w:rPr>
          <w:rFonts w:ascii="Times New Roman" w:eastAsia="Times New Roman" w:hAnsi="Times New Roman" w:cs="Times New Roman"/>
          <w:color w:val="000000"/>
          <w:sz w:val="28"/>
          <w:szCs w:val="28"/>
          <w:highlight w:val="green"/>
        </w:rPr>
        <w:t>и</w:t>
      </w:r>
      <w:r w:rsidR="008D4D39" w:rsidRPr="0036536F">
        <w:rPr>
          <w:rFonts w:ascii="Times New Roman" w:eastAsia="Times New Roman" w:hAnsi="Times New Roman" w:cs="Times New Roman"/>
          <w:color w:val="000000"/>
          <w:sz w:val="28"/>
          <w:szCs w:val="28"/>
          <w:highlight w:val="green"/>
        </w:rPr>
        <w:t xml:space="preserve"> </w:t>
      </w:r>
      <w:r w:rsidR="00F27346" w:rsidRPr="0036536F">
        <w:rPr>
          <w:rFonts w:ascii="Times New Roman" w:eastAsia="Times New Roman" w:hAnsi="Times New Roman" w:cs="Times New Roman"/>
          <w:color w:val="000000"/>
          <w:sz w:val="28"/>
          <w:szCs w:val="28"/>
          <w:highlight w:val="green"/>
        </w:rPr>
        <w:t>вентиляционные</w:t>
      </w:r>
      <w:r w:rsidR="008D4D39" w:rsidRPr="0036536F">
        <w:rPr>
          <w:rFonts w:ascii="Times New Roman" w:eastAsia="Times New Roman" w:hAnsi="Times New Roman" w:cs="Times New Roman"/>
          <w:color w:val="000000"/>
          <w:sz w:val="28"/>
          <w:szCs w:val="28"/>
          <w:highlight w:val="green"/>
        </w:rPr>
        <w:t xml:space="preserve"> </w:t>
      </w:r>
      <w:r w:rsidR="00F27346" w:rsidRPr="0036536F">
        <w:rPr>
          <w:rFonts w:ascii="Times New Roman" w:eastAsia="Times New Roman" w:hAnsi="Times New Roman" w:cs="Times New Roman"/>
          <w:color w:val="000000"/>
          <w:sz w:val="28"/>
          <w:szCs w:val="28"/>
          <w:highlight w:val="green"/>
        </w:rPr>
        <w:t>шахты.</w:t>
      </w:r>
    </w:p>
    <w:p w14:paraId="10E604E7" w14:textId="2C93B7E0" w:rsidR="004323FD" w:rsidRPr="00E227BF" w:rsidRDefault="004323FD" w:rsidP="004323FD">
      <w:pPr>
        <w:pStyle w:val="ad"/>
        <w:ind w:firstLine="567"/>
        <w:rPr>
          <w:b/>
          <w:szCs w:val="28"/>
        </w:rPr>
      </w:pPr>
      <w:r w:rsidRPr="004323FD">
        <w:rPr>
          <w:b/>
          <w:szCs w:val="28"/>
        </w:rPr>
        <w:t>13.58</w:t>
      </w:r>
      <w:r>
        <w:rPr>
          <w:b/>
          <w:szCs w:val="28"/>
        </w:rPr>
        <w:t xml:space="preserve">, </w:t>
      </w:r>
      <w:r w:rsidRPr="004323FD">
        <w:rPr>
          <w:b/>
          <w:szCs w:val="28"/>
        </w:rPr>
        <w:t xml:space="preserve">13.59 </w:t>
      </w:r>
      <w:r w:rsidRPr="00E227BF">
        <w:rPr>
          <w:b/>
          <w:szCs w:val="28"/>
        </w:rPr>
        <w:t>(Измененная редакция, Изм. № 1).</w:t>
      </w:r>
    </w:p>
    <w:p w14:paraId="7AB26DDB" w14:textId="7065255E" w:rsidR="002F7F95" w:rsidRPr="0036536F" w:rsidRDefault="002F7F95" w:rsidP="007C3AAF">
      <w:pPr>
        <w:spacing w:after="0" w:line="240" w:lineRule="auto"/>
        <w:ind w:firstLine="567"/>
        <w:jc w:val="both"/>
        <w:rPr>
          <w:rFonts w:ascii="Times New Roman" w:eastAsia="Times New Roman" w:hAnsi="Times New Roman" w:cs="Times New Roman"/>
          <w:color w:val="000000"/>
          <w:sz w:val="28"/>
          <w:szCs w:val="28"/>
          <w:highlight w:val="green"/>
        </w:rPr>
      </w:pPr>
      <w:r w:rsidRPr="0036536F">
        <w:rPr>
          <w:rFonts w:ascii="Times New Roman" w:eastAsia="Times New Roman" w:hAnsi="Times New Roman" w:cs="Times New Roman"/>
          <w:color w:val="000000"/>
          <w:sz w:val="28"/>
          <w:szCs w:val="28"/>
          <w:highlight w:val="green"/>
        </w:rPr>
        <w:t>13.</w:t>
      </w:r>
      <w:r w:rsidR="002218BC" w:rsidRPr="0036536F">
        <w:rPr>
          <w:rFonts w:ascii="Times New Roman" w:eastAsia="Times New Roman" w:hAnsi="Times New Roman" w:cs="Times New Roman"/>
          <w:color w:val="000000"/>
          <w:sz w:val="28"/>
          <w:szCs w:val="28"/>
          <w:highlight w:val="green"/>
        </w:rPr>
        <w:t>6</w:t>
      </w:r>
      <w:r w:rsidR="002E3506" w:rsidRPr="0036536F">
        <w:rPr>
          <w:rFonts w:ascii="Times New Roman" w:eastAsia="Times New Roman" w:hAnsi="Times New Roman" w:cs="Times New Roman"/>
          <w:color w:val="000000"/>
          <w:sz w:val="28"/>
          <w:szCs w:val="28"/>
          <w:highlight w:val="green"/>
        </w:rPr>
        <w:t>0</w:t>
      </w:r>
      <w:r w:rsidR="008D4D39" w:rsidRPr="0036536F">
        <w:rPr>
          <w:rFonts w:ascii="Times New Roman" w:eastAsia="Times New Roman" w:hAnsi="Times New Roman" w:cs="Times New Roman"/>
          <w:color w:val="000000"/>
          <w:sz w:val="28"/>
          <w:szCs w:val="28"/>
          <w:highlight w:val="green"/>
        </w:rPr>
        <w:t xml:space="preserve"> </w:t>
      </w:r>
      <w:r w:rsidRPr="0036536F">
        <w:rPr>
          <w:rFonts w:ascii="Times New Roman" w:eastAsia="Times New Roman" w:hAnsi="Times New Roman" w:cs="Times New Roman"/>
          <w:color w:val="000000"/>
          <w:sz w:val="28"/>
          <w:szCs w:val="28"/>
          <w:highlight w:val="green"/>
        </w:rPr>
        <w:t>Вязкость</w:t>
      </w:r>
      <w:r w:rsidR="008D4D39" w:rsidRPr="0036536F">
        <w:rPr>
          <w:rFonts w:ascii="Times New Roman" w:eastAsia="Times New Roman" w:hAnsi="Times New Roman" w:cs="Times New Roman"/>
          <w:color w:val="000000"/>
          <w:sz w:val="28"/>
          <w:szCs w:val="28"/>
          <w:highlight w:val="green"/>
        </w:rPr>
        <w:t xml:space="preserve"> </w:t>
      </w:r>
      <w:r w:rsidRPr="0036536F">
        <w:rPr>
          <w:rFonts w:ascii="Times New Roman" w:eastAsia="Times New Roman" w:hAnsi="Times New Roman" w:cs="Times New Roman"/>
          <w:color w:val="000000"/>
          <w:sz w:val="28"/>
          <w:szCs w:val="28"/>
          <w:highlight w:val="green"/>
        </w:rPr>
        <w:t>подаваемого</w:t>
      </w:r>
      <w:r w:rsidR="008D4D39" w:rsidRPr="0036536F">
        <w:rPr>
          <w:rFonts w:ascii="Times New Roman" w:eastAsia="Times New Roman" w:hAnsi="Times New Roman" w:cs="Times New Roman"/>
          <w:color w:val="000000"/>
          <w:sz w:val="28"/>
          <w:szCs w:val="28"/>
          <w:highlight w:val="green"/>
        </w:rPr>
        <w:t xml:space="preserve"> </w:t>
      </w:r>
      <w:r w:rsidR="00F27346" w:rsidRPr="0036536F">
        <w:rPr>
          <w:rFonts w:ascii="Times New Roman" w:eastAsia="Times New Roman" w:hAnsi="Times New Roman" w:cs="Times New Roman"/>
          <w:color w:val="000000"/>
          <w:sz w:val="28"/>
          <w:szCs w:val="28"/>
          <w:highlight w:val="green"/>
        </w:rPr>
        <w:t>в</w:t>
      </w:r>
      <w:r w:rsidR="008D4D39" w:rsidRPr="0036536F">
        <w:rPr>
          <w:rFonts w:ascii="Times New Roman" w:eastAsia="Times New Roman" w:hAnsi="Times New Roman" w:cs="Times New Roman"/>
          <w:color w:val="000000"/>
          <w:sz w:val="28"/>
          <w:szCs w:val="28"/>
          <w:highlight w:val="green"/>
        </w:rPr>
        <w:t xml:space="preserve"> </w:t>
      </w:r>
      <w:r w:rsidR="00F27346" w:rsidRPr="0036536F">
        <w:rPr>
          <w:rFonts w:ascii="Times New Roman" w:eastAsia="Times New Roman" w:hAnsi="Times New Roman" w:cs="Times New Roman"/>
          <w:color w:val="000000"/>
          <w:sz w:val="28"/>
          <w:szCs w:val="28"/>
          <w:highlight w:val="green"/>
        </w:rPr>
        <w:t>котельную</w:t>
      </w:r>
      <w:r w:rsidR="008D4D39" w:rsidRPr="0036536F">
        <w:rPr>
          <w:rFonts w:ascii="Times New Roman" w:eastAsia="Times New Roman" w:hAnsi="Times New Roman" w:cs="Times New Roman"/>
          <w:color w:val="000000"/>
          <w:sz w:val="28"/>
          <w:szCs w:val="28"/>
          <w:highlight w:val="green"/>
        </w:rPr>
        <w:t xml:space="preserve"> </w:t>
      </w:r>
      <w:r w:rsidR="00F27346" w:rsidRPr="0036536F">
        <w:rPr>
          <w:rFonts w:ascii="Times New Roman" w:eastAsia="Times New Roman" w:hAnsi="Times New Roman" w:cs="Times New Roman"/>
          <w:color w:val="000000"/>
          <w:sz w:val="28"/>
          <w:szCs w:val="28"/>
          <w:highlight w:val="green"/>
        </w:rPr>
        <w:t>мазута</w:t>
      </w:r>
      <w:r w:rsidR="008D4D39" w:rsidRPr="0036536F">
        <w:rPr>
          <w:rFonts w:ascii="Times New Roman" w:eastAsia="Times New Roman" w:hAnsi="Times New Roman" w:cs="Times New Roman"/>
          <w:color w:val="000000"/>
          <w:sz w:val="28"/>
          <w:szCs w:val="28"/>
          <w:highlight w:val="green"/>
        </w:rPr>
        <w:t xml:space="preserve"> </w:t>
      </w:r>
      <w:r w:rsidR="00F27346" w:rsidRPr="0036536F">
        <w:rPr>
          <w:rFonts w:ascii="Times New Roman" w:eastAsia="Times New Roman" w:hAnsi="Times New Roman" w:cs="Times New Roman"/>
          <w:color w:val="000000"/>
          <w:sz w:val="28"/>
          <w:szCs w:val="28"/>
          <w:highlight w:val="green"/>
        </w:rPr>
        <w:t>должна</w:t>
      </w:r>
      <w:r w:rsidR="008D4D39" w:rsidRPr="0036536F">
        <w:rPr>
          <w:rFonts w:ascii="Times New Roman" w:eastAsia="Times New Roman" w:hAnsi="Times New Roman" w:cs="Times New Roman"/>
          <w:color w:val="000000"/>
          <w:sz w:val="28"/>
          <w:szCs w:val="28"/>
          <w:highlight w:val="green"/>
        </w:rPr>
        <w:t xml:space="preserve"> </w:t>
      </w:r>
      <w:r w:rsidR="00F27346" w:rsidRPr="0036536F">
        <w:rPr>
          <w:rFonts w:ascii="Times New Roman" w:eastAsia="Times New Roman" w:hAnsi="Times New Roman" w:cs="Times New Roman"/>
          <w:color w:val="000000"/>
          <w:sz w:val="28"/>
          <w:szCs w:val="28"/>
          <w:highlight w:val="green"/>
        </w:rPr>
        <w:t>быть:</w:t>
      </w:r>
    </w:p>
    <w:p w14:paraId="2A2D734E" w14:textId="0E56E609" w:rsidR="002F7F95" w:rsidRPr="0036536F" w:rsidRDefault="002F7F95" w:rsidP="007C3AAF">
      <w:pPr>
        <w:spacing w:after="0" w:line="240" w:lineRule="auto"/>
        <w:ind w:firstLine="567"/>
        <w:jc w:val="both"/>
        <w:rPr>
          <w:rFonts w:ascii="Times New Roman" w:eastAsia="Times New Roman" w:hAnsi="Times New Roman" w:cs="Times New Roman"/>
          <w:color w:val="000000"/>
          <w:sz w:val="28"/>
          <w:szCs w:val="28"/>
          <w:highlight w:val="green"/>
        </w:rPr>
      </w:pPr>
      <w:r w:rsidRPr="0036536F">
        <w:rPr>
          <w:rFonts w:ascii="Times New Roman" w:eastAsia="Times New Roman" w:hAnsi="Times New Roman" w:cs="Times New Roman"/>
          <w:color w:val="000000"/>
          <w:sz w:val="28"/>
          <w:szCs w:val="28"/>
          <w:highlight w:val="green"/>
        </w:rPr>
        <w:t>не</w:t>
      </w:r>
      <w:r w:rsidR="008D4D39" w:rsidRPr="0036536F">
        <w:rPr>
          <w:rFonts w:ascii="Times New Roman" w:eastAsia="Times New Roman" w:hAnsi="Times New Roman" w:cs="Times New Roman"/>
          <w:color w:val="000000"/>
          <w:sz w:val="28"/>
          <w:szCs w:val="28"/>
          <w:highlight w:val="green"/>
        </w:rPr>
        <w:t xml:space="preserve"> </w:t>
      </w:r>
      <w:r w:rsidRPr="0036536F">
        <w:rPr>
          <w:rFonts w:ascii="Times New Roman" w:eastAsia="Times New Roman" w:hAnsi="Times New Roman" w:cs="Times New Roman"/>
          <w:color w:val="000000"/>
          <w:sz w:val="28"/>
          <w:szCs w:val="28"/>
          <w:highlight w:val="green"/>
        </w:rPr>
        <w:t>более</w:t>
      </w:r>
      <w:r w:rsidR="008D4D39" w:rsidRPr="0036536F">
        <w:rPr>
          <w:rFonts w:ascii="Times New Roman" w:eastAsia="Times New Roman" w:hAnsi="Times New Roman" w:cs="Times New Roman"/>
          <w:color w:val="000000"/>
          <w:sz w:val="28"/>
          <w:szCs w:val="28"/>
          <w:highlight w:val="green"/>
        </w:rPr>
        <w:t xml:space="preserve"> </w:t>
      </w:r>
      <w:r w:rsidRPr="0036536F">
        <w:rPr>
          <w:rFonts w:ascii="Times New Roman" w:eastAsia="Times New Roman" w:hAnsi="Times New Roman" w:cs="Times New Roman"/>
          <w:color w:val="000000"/>
          <w:sz w:val="28"/>
          <w:szCs w:val="28"/>
          <w:highlight w:val="green"/>
        </w:rPr>
        <w:t>3</w:t>
      </w:r>
      <w:r w:rsidR="008D4D39" w:rsidRPr="0036536F">
        <w:rPr>
          <w:rFonts w:ascii="Times New Roman" w:eastAsia="Times New Roman" w:hAnsi="Times New Roman" w:cs="Times New Roman"/>
          <w:color w:val="000000"/>
          <w:sz w:val="28"/>
          <w:szCs w:val="28"/>
          <w:highlight w:val="green"/>
        </w:rPr>
        <w:t xml:space="preserve"> </w:t>
      </w:r>
      <w:r w:rsidR="001B5719" w:rsidRPr="0036536F">
        <w:rPr>
          <w:rFonts w:ascii="Times New Roman" w:eastAsia="Times New Roman" w:hAnsi="Times New Roman" w:cs="Times New Roman"/>
          <w:color w:val="000000"/>
          <w:sz w:val="28"/>
          <w:szCs w:val="28"/>
          <w:highlight w:val="green"/>
        </w:rPr>
        <w:t>градусов</w:t>
      </w:r>
      <w:r w:rsidR="008D4D39" w:rsidRPr="0036536F">
        <w:rPr>
          <w:rFonts w:ascii="Times New Roman" w:eastAsia="Times New Roman" w:hAnsi="Times New Roman" w:cs="Times New Roman"/>
          <w:color w:val="000000"/>
          <w:sz w:val="28"/>
          <w:szCs w:val="28"/>
          <w:highlight w:val="green"/>
        </w:rPr>
        <w:t xml:space="preserve"> </w:t>
      </w:r>
      <w:r w:rsidR="001B5719" w:rsidRPr="0036536F">
        <w:rPr>
          <w:rFonts w:ascii="Times New Roman" w:eastAsia="Times New Roman" w:hAnsi="Times New Roman" w:cs="Times New Roman"/>
          <w:color w:val="000000"/>
          <w:sz w:val="28"/>
          <w:szCs w:val="28"/>
          <w:highlight w:val="green"/>
        </w:rPr>
        <w:t>В</w:t>
      </w:r>
      <w:r w:rsidRPr="0036536F">
        <w:rPr>
          <w:rFonts w:ascii="Times New Roman" w:eastAsia="Times New Roman" w:hAnsi="Times New Roman" w:cs="Times New Roman"/>
          <w:color w:val="000000"/>
          <w:sz w:val="28"/>
          <w:szCs w:val="28"/>
          <w:highlight w:val="green"/>
        </w:rPr>
        <w:t>У,</w:t>
      </w:r>
      <w:r w:rsidR="008D4D39" w:rsidRPr="0036536F">
        <w:rPr>
          <w:rFonts w:ascii="Times New Roman" w:eastAsia="Times New Roman" w:hAnsi="Times New Roman" w:cs="Times New Roman"/>
          <w:color w:val="000000"/>
          <w:sz w:val="28"/>
          <w:szCs w:val="28"/>
          <w:highlight w:val="green"/>
        </w:rPr>
        <w:t xml:space="preserve"> </w:t>
      </w:r>
      <w:r w:rsidRPr="0036536F">
        <w:rPr>
          <w:rFonts w:ascii="Times New Roman" w:eastAsia="Times New Roman" w:hAnsi="Times New Roman" w:cs="Times New Roman"/>
          <w:color w:val="000000"/>
          <w:sz w:val="28"/>
          <w:szCs w:val="28"/>
          <w:highlight w:val="green"/>
        </w:rPr>
        <w:t>что</w:t>
      </w:r>
      <w:r w:rsidR="008D4D39" w:rsidRPr="0036536F">
        <w:rPr>
          <w:rFonts w:ascii="Times New Roman" w:eastAsia="Times New Roman" w:hAnsi="Times New Roman" w:cs="Times New Roman"/>
          <w:color w:val="000000"/>
          <w:sz w:val="28"/>
          <w:szCs w:val="28"/>
          <w:highlight w:val="green"/>
        </w:rPr>
        <w:t xml:space="preserve"> </w:t>
      </w:r>
      <w:r w:rsidRPr="0036536F">
        <w:rPr>
          <w:rFonts w:ascii="Times New Roman" w:eastAsia="Times New Roman" w:hAnsi="Times New Roman" w:cs="Times New Roman"/>
          <w:color w:val="000000"/>
          <w:sz w:val="28"/>
          <w:szCs w:val="28"/>
          <w:highlight w:val="green"/>
        </w:rPr>
        <w:t>для</w:t>
      </w:r>
      <w:r w:rsidR="008D4D39" w:rsidRPr="0036536F">
        <w:rPr>
          <w:rFonts w:ascii="Times New Roman" w:eastAsia="Times New Roman" w:hAnsi="Times New Roman" w:cs="Times New Roman"/>
          <w:color w:val="000000"/>
          <w:sz w:val="28"/>
          <w:szCs w:val="28"/>
          <w:highlight w:val="green"/>
        </w:rPr>
        <w:t xml:space="preserve"> </w:t>
      </w:r>
      <w:r w:rsidRPr="0036536F">
        <w:rPr>
          <w:rFonts w:ascii="Times New Roman" w:eastAsia="Times New Roman" w:hAnsi="Times New Roman" w:cs="Times New Roman"/>
          <w:color w:val="000000"/>
          <w:sz w:val="28"/>
          <w:szCs w:val="28"/>
          <w:highlight w:val="green"/>
        </w:rPr>
        <w:t>мазута</w:t>
      </w:r>
      <w:r w:rsidR="008D4D39" w:rsidRPr="0036536F">
        <w:rPr>
          <w:rFonts w:ascii="Times New Roman" w:eastAsia="Times New Roman" w:hAnsi="Times New Roman" w:cs="Times New Roman"/>
          <w:color w:val="000000"/>
          <w:sz w:val="28"/>
          <w:szCs w:val="28"/>
          <w:highlight w:val="green"/>
        </w:rPr>
        <w:t xml:space="preserve"> </w:t>
      </w:r>
      <w:r w:rsidRPr="0036536F">
        <w:rPr>
          <w:rFonts w:ascii="Times New Roman" w:eastAsia="Times New Roman" w:hAnsi="Times New Roman" w:cs="Times New Roman"/>
          <w:color w:val="000000"/>
          <w:sz w:val="28"/>
          <w:szCs w:val="28"/>
          <w:highlight w:val="green"/>
        </w:rPr>
        <w:t>марки</w:t>
      </w:r>
      <w:r w:rsidR="008D4D39" w:rsidRPr="0036536F">
        <w:rPr>
          <w:rFonts w:ascii="Times New Roman" w:eastAsia="Times New Roman" w:hAnsi="Times New Roman" w:cs="Times New Roman"/>
          <w:color w:val="000000"/>
          <w:sz w:val="28"/>
          <w:szCs w:val="28"/>
          <w:highlight w:val="green"/>
        </w:rPr>
        <w:t xml:space="preserve"> </w:t>
      </w:r>
      <w:r w:rsidRPr="0036536F">
        <w:rPr>
          <w:rFonts w:ascii="Times New Roman" w:eastAsia="Times New Roman" w:hAnsi="Times New Roman" w:cs="Times New Roman"/>
          <w:color w:val="000000"/>
          <w:sz w:val="28"/>
          <w:szCs w:val="28"/>
          <w:highlight w:val="green"/>
        </w:rPr>
        <w:t>100</w:t>
      </w:r>
      <w:r w:rsidR="008D4D39" w:rsidRPr="0036536F">
        <w:rPr>
          <w:rFonts w:ascii="Times New Roman" w:eastAsia="Times New Roman" w:hAnsi="Times New Roman" w:cs="Times New Roman"/>
          <w:color w:val="000000"/>
          <w:sz w:val="28"/>
          <w:szCs w:val="28"/>
          <w:highlight w:val="green"/>
        </w:rPr>
        <w:t xml:space="preserve"> </w:t>
      </w:r>
      <w:r w:rsidR="00F27346" w:rsidRPr="0036536F">
        <w:rPr>
          <w:rFonts w:ascii="Times New Roman" w:eastAsia="Times New Roman" w:hAnsi="Times New Roman" w:cs="Times New Roman"/>
          <w:color w:val="000000"/>
          <w:sz w:val="28"/>
          <w:szCs w:val="28"/>
          <w:highlight w:val="green"/>
        </w:rPr>
        <w:t>соответствует</w:t>
      </w:r>
      <w:r w:rsidR="008D4D39" w:rsidRPr="0036536F">
        <w:rPr>
          <w:rFonts w:ascii="Times New Roman" w:eastAsia="Times New Roman" w:hAnsi="Times New Roman" w:cs="Times New Roman"/>
          <w:color w:val="000000"/>
          <w:sz w:val="28"/>
          <w:szCs w:val="28"/>
          <w:highlight w:val="green"/>
        </w:rPr>
        <w:t xml:space="preserve"> </w:t>
      </w:r>
      <w:r w:rsidR="00D2054F" w:rsidRPr="0036536F">
        <w:rPr>
          <w:rFonts w:ascii="Times New Roman" w:eastAsia="Times New Roman" w:hAnsi="Times New Roman" w:cs="Times New Roman"/>
          <w:color w:val="000000"/>
          <w:sz w:val="28"/>
          <w:szCs w:val="28"/>
          <w:highlight w:val="green"/>
        </w:rPr>
        <w:t>нагреву</w:t>
      </w:r>
      <w:r w:rsidR="008D4D39" w:rsidRPr="0036536F">
        <w:rPr>
          <w:rFonts w:ascii="Times New Roman" w:eastAsia="Times New Roman" w:hAnsi="Times New Roman" w:cs="Times New Roman"/>
          <w:color w:val="000000"/>
          <w:sz w:val="28"/>
          <w:szCs w:val="28"/>
          <w:highlight w:val="green"/>
        </w:rPr>
        <w:t xml:space="preserve"> </w:t>
      </w:r>
      <w:r w:rsidR="00F27346" w:rsidRPr="0036536F">
        <w:rPr>
          <w:rFonts w:ascii="Times New Roman" w:eastAsia="Times New Roman" w:hAnsi="Times New Roman" w:cs="Times New Roman"/>
          <w:color w:val="000000"/>
          <w:sz w:val="28"/>
          <w:szCs w:val="28"/>
          <w:highlight w:val="green"/>
        </w:rPr>
        <w:t>примерно</w:t>
      </w:r>
      <w:r w:rsidR="008D4D39" w:rsidRPr="0036536F">
        <w:rPr>
          <w:rFonts w:ascii="Times New Roman" w:eastAsia="Times New Roman" w:hAnsi="Times New Roman" w:cs="Times New Roman"/>
          <w:color w:val="000000"/>
          <w:sz w:val="28"/>
          <w:szCs w:val="28"/>
          <w:highlight w:val="green"/>
        </w:rPr>
        <w:t xml:space="preserve"> </w:t>
      </w:r>
      <w:r w:rsidR="00FA7C0F" w:rsidRPr="0036536F">
        <w:rPr>
          <w:rFonts w:ascii="Times New Roman" w:eastAsia="Times New Roman" w:hAnsi="Times New Roman" w:cs="Times New Roman"/>
          <w:color w:val="000000"/>
          <w:sz w:val="28"/>
          <w:szCs w:val="28"/>
          <w:highlight w:val="green"/>
        </w:rPr>
        <w:t>115</w:t>
      </w:r>
      <w:r w:rsidR="008D4D39" w:rsidRPr="0036536F">
        <w:rPr>
          <w:rFonts w:ascii="Times New Roman" w:eastAsia="Times New Roman" w:hAnsi="Times New Roman" w:cs="Times New Roman"/>
          <w:color w:val="000000"/>
          <w:sz w:val="28"/>
          <w:szCs w:val="28"/>
          <w:highlight w:val="green"/>
        </w:rPr>
        <w:t xml:space="preserve"> </w:t>
      </w:r>
      <w:r w:rsidR="00F27346" w:rsidRPr="0036536F">
        <w:rPr>
          <w:rFonts w:ascii="Times New Roman" w:eastAsia="Times New Roman" w:hAnsi="Times New Roman" w:cs="Times New Roman"/>
          <w:color w:val="000000"/>
          <w:sz w:val="28"/>
          <w:szCs w:val="28"/>
          <w:highlight w:val="green"/>
        </w:rPr>
        <w:t>°С</w:t>
      </w:r>
      <w:r w:rsidR="002218BC" w:rsidRPr="0036536F">
        <w:rPr>
          <w:rFonts w:ascii="Times New Roman" w:eastAsia="Times New Roman" w:hAnsi="Times New Roman" w:cs="Times New Roman"/>
          <w:color w:val="000000"/>
          <w:sz w:val="28"/>
          <w:szCs w:val="28"/>
          <w:highlight w:val="green"/>
        </w:rPr>
        <w:t>–</w:t>
      </w:r>
      <w:r w:rsidR="008D4D39" w:rsidRPr="0036536F">
        <w:rPr>
          <w:rFonts w:ascii="Times New Roman" w:eastAsia="Times New Roman" w:hAnsi="Times New Roman" w:cs="Times New Roman"/>
          <w:color w:val="000000"/>
          <w:sz w:val="28"/>
          <w:szCs w:val="28"/>
          <w:highlight w:val="green"/>
        </w:rPr>
        <w:t xml:space="preserve"> </w:t>
      </w:r>
      <w:r w:rsidR="002218BC" w:rsidRPr="0036536F">
        <w:rPr>
          <w:rFonts w:ascii="Times New Roman" w:eastAsia="Times New Roman" w:hAnsi="Times New Roman" w:cs="Times New Roman"/>
          <w:color w:val="000000"/>
          <w:sz w:val="28"/>
          <w:szCs w:val="28"/>
          <w:highlight w:val="green"/>
        </w:rPr>
        <w:t>при</w:t>
      </w:r>
      <w:r w:rsidR="008D4D39" w:rsidRPr="0036536F">
        <w:rPr>
          <w:rFonts w:ascii="Times New Roman" w:eastAsia="Times New Roman" w:hAnsi="Times New Roman" w:cs="Times New Roman"/>
          <w:color w:val="000000"/>
          <w:sz w:val="28"/>
          <w:szCs w:val="28"/>
          <w:highlight w:val="green"/>
        </w:rPr>
        <w:t xml:space="preserve"> </w:t>
      </w:r>
      <w:r w:rsidR="002218BC" w:rsidRPr="0036536F">
        <w:rPr>
          <w:rFonts w:ascii="Times New Roman" w:eastAsia="Times New Roman" w:hAnsi="Times New Roman" w:cs="Times New Roman"/>
          <w:color w:val="000000"/>
          <w:sz w:val="28"/>
          <w:szCs w:val="28"/>
          <w:highlight w:val="green"/>
        </w:rPr>
        <w:t>применении</w:t>
      </w:r>
      <w:r w:rsidR="008D4D39" w:rsidRPr="0036536F">
        <w:rPr>
          <w:rFonts w:ascii="Times New Roman" w:eastAsia="Times New Roman" w:hAnsi="Times New Roman" w:cs="Times New Roman"/>
          <w:color w:val="000000"/>
          <w:sz w:val="28"/>
          <w:szCs w:val="28"/>
          <w:highlight w:val="green"/>
        </w:rPr>
        <w:t xml:space="preserve"> </w:t>
      </w:r>
      <w:r w:rsidR="002218BC" w:rsidRPr="0036536F">
        <w:rPr>
          <w:rFonts w:ascii="Times New Roman" w:eastAsia="Times New Roman" w:hAnsi="Times New Roman" w:cs="Times New Roman"/>
          <w:color w:val="000000"/>
          <w:sz w:val="28"/>
          <w:szCs w:val="28"/>
          <w:highlight w:val="green"/>
        </w:rPr>
        <w:t>паромеханических</w:t>
      </w:r>
      <w:r w:rsidR="008D4D39" w:rsidRPr="0036536F">
        <w:rPr>
          <w:rFonts w:ascii="Times New Roman" w:eastAsia="Times New Roman" w:hAnsi="Times New Roman" w:cs="Times New Roman"/>
          <w:color w:val="000000"/>
          <w:sz w:val="28"/>
          <w:szCs w:val="28"/>
          <w:highlight w:val="green"/>
        </w:rPr>
        <w:t xml:space="preserve"> </w:t>
      </w:r>
      <w:r w:rsidR="002218BC" w:rsidRPr="0036536F">
        <w:rPr>
          <w:rFonts w:ascii="Times New Roman" w:eastAsia="Times New Roman" w:hAnsi="Times New Roman" w:cs="Times New Roman"/>
          <w:color w:val="000000"/>
          <w:sz w:val="28"/>
          <w:szCs w:val="28"/>
          <w:highlight w:val="green"/>
        </w:rPr>
        <w:t>форсунок</w:t>
      </w:r>
      <w:r w:rsidR="00F27346" w:rsidRPr="0036536F">
        <w:rPr>
          <w:rFonts w:ascii="Times New Roman" w:eastAsia="Times New Roman" w:hAnsi="Times New Roman" w:cs="Times New Roman"/>
          <w:color w:val="000000"/>
          <w:sz w:val="28"/>
          <w:szCs w:val="28"/>
          <w:highlight w:val="green"/>
        </w:rPr>
        <w:t>;</w:t>
      </w:r>
    </w:p>
    <w:p w14:paraId="2CAD3DD8" w14:textId="026067C0" w:rsidR="002F7F95" w:rsidRPr="0036536F" w:rsidRDefault="002F7F95" w:rsidP="007C3AAF">
      <w:pPr>
        <w:spacing w:after="0" w:line="240" w:lineRule="auto"/>
        <w:ind w:firstLine="567"/>
        <w:jc w:val="both"/>
        <w:rPr>
          <w:rFonts w:ascii="Times New Roman" w:eastAsia="Times New Roman" w:hAnsi="Times New Roman" w:cs="Times New Roman"/>
          <w:color w:val="000000"/>
          <w:sz w:val="28"/>
          <w:szCs w:val="28"/>
          <w:highlight w:val="green"/>
        </w:rPr>
      </w:pPr>
      <w:r w:rsidRPr="0036536F">
        <w:rPr>
          <w:rFonts w:ascii="Times New Roman" w:eastAsia="Times New Roman" w:hAnsi="Times New Roman" w:cs="Times New Roman"/>
          <w:color w:val="000000"/>
          <w:sz w:val="28"/>
          <w:szCs w:val="28"/>
          <w:highlight w:val="green"/>
        </w:rPr>
        <w:t>2,5</w:t>
      </w:r>
      <w:r w:rsidR="008D4D39" w:rsidRPr="0036536F">
        <w:rPr>
          <w:rFonts w:ascii="Times New Roman" w:eastAsia="Times New Roman" w:hAnsi="Times New Roman" w:cs="Times New Roman"/>
          <w:color w:val="000000"/>
          <w:sz w:val="28"/>
          <w:szCs w:val="28"/>
          <w:highlight w:val="green"/>
        </w:rPr>
        <w:t xml:space="preserve"> </w:t>
      </w:r>
      <w:r w:rsidR="002A49BE" w:rsidRPr="0036536F">
        <w:rPr>
          <w:rFonts w:ascii="Times New Roman" w:eastAsia="Times New Roman" w:hAnsi="Times New Roman" w:cs="Times New Roman"/>
          <w:color w:val="000000"/>
          <w:sz w:val="28"/>
          <w:szCs w:val="28"/>
          <w:highlight w:val="green"/>
        </w:rPr>
        <w:t>градусов</w:t>
      </w:r>
      <w:r w:rsidR="008D4D39" w:rsidRPr="0036536F">
        <w:rPr>
          <w:rFonts w:ascii="Times New Roman" w:eastAsia="Times New Roman" w:hAnsi="Times New Roman" w:cs="Times New Roman"/>
          <w:color w:val="000000"/>
          <w:sz w:val="28"/>
          <w:szCs w:val="28"/>
          <w:highlight w:val="green"/>
        </w:rPr>
        <w:t xml:space="preserve"> </w:t>
      </w:r>
      <w:r w:rsidR="002A49BE" w:rsidRPr="0036536F">
        <w:rPr>
          <w:rFonts w:ascii="Times New Roman" w:eastAsia="Times New Roman" w:hAnsi="Times New Roman" w:cs="Times New Roman"/>
          <w:color w:val="000000"/>
          <w:sz w:val="28"/>
          <w:szCs w:val="28"/>
          <w:highlight w:val="green"/>
        </w:rPr>
        <w:t>В</w:t>
      </w:r>
      <w:r w:rsidRPr="0036536F">
        <w:rPr>
          <w:rFonts w:ascii="Times New Roman" w:eastAsia="Times New Roman" w:hAnsi="Times New Roman" w:cs="Times New Roman"/>
          <w:color w:val="000000"/>
          <w:sz w:val="28"/>
          <w:szCs w:val="28"/>
          <w:highlight w:val="green"/>
        </w:rPr>
        <w:t>У,</w:t>
      </w:r>
      <w:r w:rsidR="008D4D39" w:rsidRPr="0036536F">
        <w:rPr>
          <w:rFonts w:ascii="Times New Roman" w:eastAsia="Times New Roman" w:hAnsi="Times New Roman" w:cs="Times New Roman"/>
          <w:color w:val="000000"/>
          <w:sz w:val="28"/>
          <w:szCs w:val="28"/>
          <w:highlight w:val="green"/>
        </w:rPr>
        <w:t xml:space="preserve"> </w:t>
      </w:r>
      <w:r w:rsidRPr="0036536F">
        <w:rPr>
          <w:rFonts w:ascii="Times New Roman" w:eastAsia="Times New Roman" w:hAnsi="Times New Roman" w:cs="Times New Roman"/>
          <w:color w:val="000000"/>
          <w:sz w:val="28"/>
          <w:szCs w:val="28"/>
          <w:highlight w:val="green"/>
        </w:rPr>
        <w:t>что</w:t>
      </w:r>
      <w:r w:rsidR="008D4D39" w:rsidRPr="0036536F">
        <w:rPr>
          <w:rFonts w:ascii="Times New Roman" w:eastAsia="Times New Roman" w:hAnsi="Times New Roman" w:cs="Times New Roman"/>
          <w:color w:val="000000"/>
          <w:sz w:val="28"/>
          <w:szCs w:val="28"/>
          <w:highlight w:val="green"/>
        </w:rPr>
        <w:t xml:space="preserve"> </w:t>
      </w:r>
      <w:r w:rsidRPr="0036536F">
        <w:rPr>
          <w:rFonts w:ascii="Times New Roman" w:eastAsia="Times New Roman" w:hAnsi="Times New Roman" w:cs="Times New Roman"/>
          <w:color w:val="000000"/>
          <w:sz w:val="28"/>
          <w:szCs w:val="28"/>
          <w:highlight w:val="green"/>
        </w:rPr>
        <w:t>для</w:t>
      </w:r>
      <w:r w:rsidR="008D4D39" w:rsidRPr="0036536F">
        <w:rPr>
          <w:rFonts w:ascii="Times New Roman" w:eastAsia="Times New Roman" w:hAnsi="Times New Roman" w:cs="Times New Roman"/>
          <w:color w:val="000000"/>
          <w:sz w:val="28"/>
          <w:szCs w:val="28"/>
          <w:highlight w:val="green"/>
        </w:rPr>
        <w:t xml:space="preserve"> </w:t>
      </w:r>
      <w:r w:rsidRPr="0036536F">
        <w:rPr>
          <w:rFonts w:ascii="Times New Roman" w:eastAsia="Times New Roman" w:hAnsi="Times New Roman" w:cs="Times New Roman"/>
          <w:color w:val="000000"/>
          <w:sz w:val="28"/>
          <w:szCs w:val="28"/>
          <w:highlight w:val="green"/>
        </w:rPr>
        <w:t>мазута</w:t>
      </w:r>
      <w:r w:rsidR="008D4D39" w:rsidRPr="0036536F">
        <w:rPr>
          <w:rFonts w:ascii="Times New Roman" w:eastAsia="Times New Roman" w:hAnsi="Times New Roman" w:cs="Times New Roman"/>
          <w:color w:val="000000"/>
          <w:sz w:val="28"/>
          <w:szCs w:val="28"/>
          <w:highlight w:val="green"/>
        </w:rPr>
        <w:t xml:space="preserve"> </w:t>
      </w:r>
      <w:r w:rsidRPr="0036536F">
        <w:rPr>
          <w:rFonts w:ascii="Times New Roman" w:eastAsia="Times New Roman" w:hAnsi="Times New Roman" w:cs="Times New Roman"/>
          <w:color w:val="000000"/>
          <w:sz w:val="28"/>
          <w:szCs w:val="28"/>
          <w:highlight w:val="green"/>
        </w:rPr>
        <w:t>марки</w:t>
      </w:r>
      <w:r w:rsidR="008D4D39" w:rsidRPr="0036536F">
        <w:rPr>
          <w:rFonts w:ascii="Times New Roman" w:eastAsia="Times New Roman" w:hAnsi="Times New Roman" w:cs="Times New Roman"/>
          <w:color w:val="000000"/>
          <w:sz w:val="28"/>
          <w:szCs w:val="28"/>
          <w:highlight w:val="green"/>
        </w:rPr>
        <w:t xml:space="preserve"> </w:t>
      </w:r>
      <w:r w:rsidRPr="0036536F">
        <w:rPr>
          <w:rFonts w:ascii="Times New Roman" w:eastAsia="Times New Roman" w:hAnsi="Times New Roman" w:cs="Times New Roman"/>
          <w:color w:val="000000"/>
          <w:sz w:val="28"/>
          <w:szCs w:val="28"/>
          <w:highlight w:val="green"/>
        </w:rPr>
        <w:t>100</w:t>
      </w:r>
      <w:r w:rsidR="008D4D39" w:rsidRPr="0036536F">
        <w:rPr>
          <w:rFonts w:ascii="Times New Roman" w:eastAsia="Times New Roman" w:hAnsi="Times New Roman" w:cs="Times New Roman"/>
          <w:color w:val="000000"/>
          <w:sz w:val="28"/>
          <w:szCs w:val="28"/>
          <w:highlight w:val="green"/>
        </w:rPr>
        <w:t xml:space="preserve"> </w:t>
      </w:r>
      <w:r w:rsidR="00F27346" w:rsidRPr="0036536F">
        <w:rPr>
          <w:rFonts w:ascii="Times New Roman" w:eastAsia="Times New Roman" w:hAnsi="Times New Roman" w:cs="Times New Roman"/>
          <w:color w:val="000000"/>
          <w:sz w:val="28"/>
          <w:szCs w:val="28"/>
          <w:highlight w:val="green"/>
        </w:rPr>
        <w:t>соответствует</w:t>
      </w:r>
      <w:r w:rsidR="008D4D39" w:rsidRPr="0036536F">
        <w:rPr>
          <w:rFonts w:ascii="Times New Roman" w:eastAsia="Times New Roman" w:hAnsi="Times New Roman" w:cs="Times New Roman"/>
          <w:color w:val="000000"/>
          <w:sz w:val="28"/>
          <w:szCs w:val="28"/>
          <w:highlight w:val="green"/>
        </w:rPr>
        <w:t xml:space="preserve"> </w:t>
      </w:r>
      <w:r w:rsidR="00D2054F" w:rsidRPr="0036536F">
        <w:rPr>
          <w:rFonts w:ascii="Times New Roman" w:eastAsia="Times New Roman" w:hAnsi="Times New Roman" w:cs="Times New Roman"/>
          <w:color w:val="000000"/>
          <w:sz w:val="28"/>
          <w:szCs w:val="28"/>
          <w:highlight w:val="green"/>
        </w:rPr>
        <w:t>нагреву</w:t>
      </w:r>
      <w:r w:rsidR="008D4D39" w:rsidRPr="0036536F">
        <w:rPr>
          <w:rFonts w:ascii="Times New Roman" w:eastAsia="Times New Roman" w:hAnsi="Times New Roman" w:cs="Times New Roman"/>
          <w:color w:val="000000"/>
          <w:sz w:val="28"/>
          <w:szCs w:val="28"/>
          <w:highlight w:val="green"/>
        </w:rPr>
        <w:t xml:space="preserve"> </w:t>
      </w:r>
      <w:r w:rsidR="00F27346" w:rsidRPr="0036536F">
        <w:rPr>
          <w:rFonts w:ascii="Times New Roman" w:eastAsia="Times New Roman" w:hAnsi="Times New Roman" w:cs="Times New Roman"/>
          <w:color w:val="000000"/>
          <w:sz w:val="28"/>
          <w:szCs w:val="28"/>
          <w:highlight w:val="green"/>
        </w:rPr>
        <w:t>примерно</w:t>
      </w:r>
      <w:r w:rsidR="008D4D39" w:rsidRPr="0036536F">
        <w:rPr>
          <w:rFonts w:ascii="Times New Roman" w:eastAsia="Times New Roman" w:hAnsi="Times New Roman" w:cs="Times New Roman"/>
          <w:color w:val="000000"/>
          <w:sz w:val="28"/>
          <w:szCs w:val="28"/>
          <w:highlight w:val="green"/>
        </w:rPr>
        <w:t xml:space="preserve"> </w:t>
      </w:r>
      <w:r w:rsidR="00F27346" w:rsidRPr="0036536F">
        <w:rPr>
          <w:rFonts w:ascii="Times New Roman" w:eastAsia="Times New Roman" w:hAnsi="Times New Roman" w:cs="Times New Roman"/>
          <w:color w:val="000000"/>
          <w:sz w:val="28"/>
          <w:szCs w:val="28"/>
          <w:highlight w:val="green"/>
        </w:rPr>
        <w:t>135</w:t>
      </w:r>
      <w:r w:rsidR="008D4D39" w:rsidRPr="0036536F">
        <w:rPr>
          <w:rFonts w:ascii="Times New Roman" w:eastAsia="Times New Roman" w:hAnsi="Times New Roman" w:cs="Times New Roman"/>
          <w:color w:val="000000"/>
          <w:sz w:val="28"/>
          <w:szCs w:val="28"/>
          <w:highlight w:val="green"/>
        </w:rPr>
        <w:t xml:space="preserve"> </w:t>
      </w:r>
      <w:r w:rsidR="00F27346" w:rsidRPr="0036536F">
        <w:rPr>
          <w:rFonts w:ascii="Times New Roman" w:eastAsia="Times New Roman" w:hAnsi="Times New Roman" w:cs="Times New Roman"/>
          <w:color w:val="000000"/>
          <w:sz w:val="28"/>
          <w:szCs w:val="28"/>
          <w:highlight w:val="green"/>
        </w:rPr>
        <w:t>°С</w:t>
      </w:r>
      <w:r w:rsidR="008D4D39" w:rsidRPr="0036536F">
        <w:rPr>
          <w:rFonts w:ascii="Times New Roman" w:eastAsia="Times New Roman" w:hAnsi="Times New Roman" w:cs="Times New Roman"/>
          <w:color w:val="000000"/>
          <w:sz w:val="28"/>
          <w:szCs w:val="28"/>
          <w:highlight w:val="green"/>
        </w:rPr>
        <w:t xml:space="preserve"> </w:t>
      </w:r>
      <w:r w:rsidR="002218BC" w:rsidRPr="0036536F">
        <w:rPr>
          <w:rFonts w:ascii="Times New Roman" w:eastAsia="Times New Roman" w:hAnsi="Times New Roman" w:cs="Times New Roman"/>
          <w:color w:val="000000"/>
          <w:sz w:val="28"/>
          <w:szCs w:val="28"/>
          <w:highlight w:val="green"/>
        </w:rPr>
        <w:t>–при</w:t>
      </w:r>
      <w:r w:rsidR="008D4D39" w:rsidRPr="0036536F">
        <w:rPr>
          <w:rFonts w:ascii="Times New Roman" w:eastAsia="Times New Roman" w:hAnsi="Times New Roman" w:cs="Times New Roman"/>
          <w:color w:val="000000"/>
          <w:sz w:val="28"/>
          <w:szCs w:val="28"/>
          <w:highlight w:val="green"/>
        </w:rPr>
        <w:t xml:space="preserve"> </w:t>
      </w:r>
      <w:r w:rsidR="002218BC" w:rsidRPr="0036536F">
        <w:rPr>
          <w:rFonts w:ascii="Times New Roman" w:eastAsia="Times New Roman" w:hAnsi="Times New Roman" w:cs="Times New Roman"/>
          <w:color w:val="000000"/>
          <w:sz w:val="28"/>
          <w:szCs w:val="28"/>
          <w:highlight w:val="green"/>
        </w:rPr>
        <w:t>применении</w:t>
      </w:r>
      <w:r w:rsidR="008D4D39" w:rsidRPr="0036536F">
        <w:rPr>
          <w:rFonts w:ascii="Times New Roman" w:eastAsia="Times New Roman" w:hAnsi="Times New Roman" w:cs="Times New Roman"/>
          <w:color w:val="000000"/>
          <w:sz w:val="28"/>
          <w:szCs w:val="28"/>
          <w:highlight w:val="green"/>
        </w:rPr>
        <w:t xml:space="preserve"> </w:t>
      </w:r>
      <w:r w:rsidR="002218BC" w:rsidRPr="0036536F">
        <w:rPr>
          <w:rFonts w:ascii="Times New Roman" w:eastAsia="Times New Roman" w:hAnsi="Times New Roman" w:cs="Times New Roman"/>
          <w:color w:val="000000"/>
          <w:sz w:val="28"/>
          <w:szCs w:val="28"/>
          <w:highlight w:val="green"/>
        </w:rPr>
        <w:t>механических</w:t>
      </w:r>
      <w:r w:rsidR="008D4D39" w:rsidRPr="0036536F">
        <w:rPr>
          <w:rFonts w:ascii="Times New Roman" w:eastAsia="Times New Roman" w:hAnsi="Times New Roman" w:cs="Times New Roman"/>
          <w:color w:val="000000"/>
          <w:sz w:val="28"/>
          <w:szCs w:val="28"/>
          <w:highlight w:val="green"/>
        </w:rPr>
        <w:t xml:space="preserve"> </w:t>
      </w:r>
      <w:r w:rsidR="002218BC" w:rsidRPr="0036536F">
        <w:rPr>
          <w:rFonts w:ascii="Times New Roman" w:eastAsia="Times New Roman" w:hAnsi="Times New Roman" w:cs="Times New Roman"/>
          <w:color w:val="000000"/>
          <w:sz w:val="28"/>
          <w:szCs w:val="28"/>
          <w:highlight w:val="green"/>
        </w:rPr>
        <w:t>форсунок</w:t>
      </w:r>
      <w:r w:rsidR="00F27346" w:rsidRPr="0036536F">
        <w:rPr>
          <w:rFonts w:ascii="Times New Roman" w:eastAsia="Times New Roman" w:hAnsi="Times New Roman" w:cs="Times New Roman"/>
          <w:color w:val="000000"/>
          <w:sz w:val="28"/>
          <w:szCs w:val="28"/>
          <w:highlight w:val="green"/>
        </w:rPr>
        <w:t>;</w:t>
      </w:r>
    </w:p>
    <w:p w14:paraId="0D2A5E64" w14:textId="20121224" w:rsidR="002F7F95" w:rsidRPr="0036536F" w:rsidRDefault="002F7F95" w:rsidP="007C3AAF">
      <w:pPr>
        <w:spacing w:after="0" w:line="240" w:lineRule="auto"/>
        <w:ind w:firstLine="567"/>
        <w:jc w:val="both"/>
        <w:rPr>
          <w:rFonts w:ascii="Times New Roman" w:eastAsia="Times New Roman" w:hAnsi="Times New Roman" w:cs="Times New Roman"/>
          <w:color w:val="000000"/>
          <w:sz w:val="28"/>
          <w:szCs w:val="28"/>
          <w:highlight w:val="green"/>
        </w:rPr>
      </w:pPr>
      <w:r w:rsidRPr="0036536F">
        <w:rPr>
          <w:rFonts w:ascii="Times New Roman" w:eastAsia="Times New Roman" w:hAnsi="Times New Roman" w:cs="Times New Roman"/>
          <w:color w:val="000000"/>
          <w:sz w:val="28"/>
          <w:szCs w:val="28"/>
          <w:highlight w:val="green"/>
        </w:rPr>
        <w:t>не</w:t>
      </w:r>
      <w:r w:rsidR="008D4D39" w:rsidRPr="0036536F">
        <w:rPr>
          <w:rFonts w:ascii="Times New Roman" w:eastAsia="Times New Roman" w:hAnsi="Times New Roman" w:cs="Times New Roman"/>
          <w:color w:val="000000"/>
          <w:sz w:val="28"/>
          <w:szCs w:val="28"/>
          <w:highlight w:val="green"/>
        </w:rPr>
        <w:t xml:space="preserve"> </w:t>
      </w:r>
      <w:r w:rsidRPr="0036536F">
        <w:rPr>
          <w:rFonts w:ascii="Times New Roman" w:eastAsia="Times New Roman" w:hAnsi="Times New Roman" w:cs="Times New Roman"/>
          <w:color w:val="000000"/>
          <w:sz w:val="28"/>
          <w:szCs w:val="28"/>
          <w:highlight w:val="green"/>
        </w:rPr>
        <w:t>более</w:t>
      </w:r>
      <w:r w:rsidR="008D4D39" w:rsidRPr="0036536F">
        <w:rPr>
          <w:rFonts w:ascii="Times New Roman" w:eastAsia="Times New Roman" w:hAnsi="Times New Roman" w:cs="Times New Roman"/>
          <w:color w:val="000000"/>
          <w:sz w:val="28"/>
          <w:szCs w:val="28"/>
          <w:highlight w:val="green"/>
        </w:rPr>
        <w:t xml:space="preserve"> </w:t>
      </w:r>
      <w:r w:rsidRPr="0036536F">
        <w:rPr>
          <w:rFonts w:ascii="Times New Roman" w:eastAsia="Times New Roman" w:hAnsi="Times New Roman" w:cs="Times New Roman"/>
          <w:color w:val="000000"/>
          <w:sz w:val="28"/>
          <w:szCs w:val="28"/>
          <w:highlight w:val="green"/>
        </w:rPr>
        <w:t>6</w:t>
      </w:r>
      <w:r w:rsidR="008D4D39" w:rsidRPr="0036536F">
        <w:rPr>
          <w:rFonts w:ascii="Times New Roman" w:eastAsia="Times New Roman" w:hAnsi="Times New Roman" w:cs="Times New Roman"/>
          <w:color w:val="000000"/>
          <w:sz w:val="28"/>
          <w:szCs w:val="28"/>
          <w:highlight w:val="green"/>
        </w:rPr>
        <w:t xml:space="preserve"> </w:t>
      </w:r>
      <w:r w:rsidR="001B5719" w:rsidRPr="0036536F">
        <w:rPr>
          <w:rFonts w:ascii="Times New Roman" w:eastAsia="Times New Roman" w:hAnsi="Times New Roman" w:cs="Times New Roman"/>
          <w:color w:val="000000"/>
          <w:sz w:val="28"/>
          <w:szCs w:val="28"/>
          <w:highlight w:val="green"/>
        </w:rPr>
        <w:t>градусов</w:t>
      </w:r>
      <w:r w:rsidR="008D4D39" w:rsidRPr="0036536F">
        <w:rPr>
          <w:rFonts w:ascii="Times New Roman" w:eastAsia="Times New Roman" w:hAnsi="Times New Roman" w:cs="Times New Roman"/>
          <w:color w:val="000000"/>
          <w:sz w:val="28"/>
          <w:szCs w:val="28"/>
          <w:highlight w:val="green"/>
        </w:rPr>
        <w:t xml:space="preserve"> </w:t>
      </w:r>
      <w:r w:rsidR="001B5719" w:rsidRPr="0036536F">
        <w:rPr>
          <w:rFonts w:ascii="Times New Roman" w:eastAsia="Times New Roman" w:hAnsi="Times New Roman" w:cs="Times New Roman"/>
          <w:color w:val="000000"/>
          <w:sz w:val="28"/>
          <w:szCs w:val="28"/>
          <w:highlight w:val="green"/>
        </w:rPr>
        <w:t>В</w:t>
      </w:r>
      <w:r w:rsidRPr="0036536F">
        <w:rPr>
          <w:rFonts w:ascii="Times New Roman" w:eastAsia="Times New Roman" w:hAnsi="Times New Roman" w:cs="Times New Roman"/>
          <w:color w:val="000000"/>
          <w:sz w:val="28"/>
          <w:szCs w:val="28"/>
          <w:highlight w:val="green"/>
        </w:rPr>
        <w:t>У,</w:t>
      </w:r>
      <w:r w:rsidR="008D4D39" w:rsidRPr="0036536F">
        <w:rPr>
          <w:rFonts w:ascii="Times New Roman" w:eastAsia="Times New Roman" w:hAnsi="Times New Roman" w:cs="Times New Roman"/>
          <w:color w:val="000000"/>
          <w:sz w:val="28"/>
          <w:szCs w:val="28"/>
          <w:highlight w:val="green"/>
        </w:rPr>
        <w:t xml:space="preserve"> </w:t>
      </w:r>
      <w:r w:rsidRPr="0036536F">
        <w:rPr>
          <w:rFonts w:ascii="Times New Roman" w:eastAsia="Times New Roman" w:hAnsi="Times New Roman" w:cs="Times New Roman"/>
          <w:color w:val="000000"/>
          <w:sz w:val="28"/>
          <w:szCs w:val="28"/>
          <w:highlight w:val="green"/>
        </w:rPr>
        <w:t>что</w:t>
      </w:r>
      <w:r w:rsidR="008D4D39" w:rsidRPr="0036536F">
        <w:rPr>
          <w:rFonts w:ascii="Times New Roman" w:eastAsia="Times New Roman" w:hAnsi="Times New Roman" w:cs="Times New Roman"/>
          <w:color w:val="000000"/>
          <w:sz w:val="28"/>
          <w:szCs w:val="28"/>
          <w:highlight w:val="green"/>
        </w:rPr>
        <w:t xml:space="preserve"> </w:t>
      </w:r>
      <w:r w:rsidRPr="0036536F">
        <w:rPr>
          <w:rFonts w:ascii="Times New Roman" w:eastAsia="Times New Roman" w:hAnsi="Times New Roman" w:cs="Times New Roman"/>
          <w:color w:val="000000"/>
          <w:sz w:val="28"/>
          <w:szCs w:val="28"/>
          <w:highlight w:val="green"/>
        </w:rPr>
        <w:t>для</w:t>
      </w:r>
      <w:r w:rsidR="008D4D39" w:rsidRPr="0036536F">
        <w:rPr>
          <w:rFonts w:ascii="Times New Roman" w:eastAsia="Times New Roman" w:hAnsi="Times New Roman" w:cs="Times New Roman"/>
          <w:color w:val="000000"/>
          <w:sz w:val="28"/>
          <w:szCs w:val="28"/>
          <w:highlight w:val="green"/>
        </w:rPr>
        <w:t xml:space="preserve"> </w:t>
      </w:r>
      <w:r w:rsidRPr="0036536F">
        <w:rPr>
          <w:rFonts w:ascii="Times New Roman" w:eastAsia="Times New Roman" w:hAnsi="Times New Roman" w:cs="Times New Roman"/>
          <w:color w:val="000000"/>
          <w:sz w:val="28"/>
          <w:szCs w:val="28"/>
          <w:highlight w:val="green"/>
        </w:rPr>
        <w:t>мазута</w:t>
      </w:r>
      <w:r w:rsidR="008D4D39" w:rsidRPr="0036536F">
        <w:rPr>
          <w:rFonts w:ascii="Times New Roman" w:eastAsia="Times New Roman" w:hAnsi="Times New Roman" w:cs="Times New Roman"/>
          <w:color w:val="000000"/>
          <w:sz w:val="28"/>
          <w:szCs w:val="28"/>
          <w:highlight w:val="green"/>
        </w:rPr>
        <w:t xml:space="preserve"> </w:t>
      </w:r>
      <w:r w:rsidRPr="0036536F">
        <w:rPr>
          <w:rFonts w:ascii="Times New Roman" w:eastAsia="Times New Roman" w:hAnsi="Times New Roman" w:cs="Times New Roman"/>
          <w:color w:val="000000"/>
          <w:sz w:val="28"/>
          <w:szCs w:val="28"/>
          <w:highlight w:val="green"/>
        </w:rPr>
        <w:t>марки</w:t>
      </w:r>
      <w:r w:rsidR="008D4D39" w:rsidRPr="0036536F">
        <w:rPr>
          <w:rFonts w:ascii="Times New Roman" w:eastAsia="Times New Roman" w:hAnsi="Times New Roman" w:cs="Times New Roman"/>
          <w:color w:val="000000"/>
          <w:sz w:val="28"/>
          <w:szCs w:val="28"/>
          <w:highlight w:val="green"/>
        </w:rPr>
        <w:t xml:space="preserve"> </w:t>
      </w:r>
      <w:r w:rsidRPr="0036536F">
        <w:rPr>
          <w:rFonts w:ascii="Times New Roman" w:eastAsia="Times New Roman" w:hAnsi="Times New Roman" w:cs="Times New Roman"/>
          <w:color w:val="000000"/>
          <w:sz w:val="28"/>
          <w:szCs w:val="28"/>
          <w:highlight w:val="green"/>
        </w:rPr>
        <w:t>100</w:t>
      </w:r>
      <w:r w:rsidR="008D4D39" w:rsidRPr="0036536F">
        <w:rPr>
          <w:rFonts w:ascii="Times New Roman" w:eastAsia="Times New Roman" w:hAnsi="Times New Roman" w:cs="Times New Roman"/>
          <w:color w:val="000000"/>
          <w:sz w:val="28"/>
          <w:szCs w:val="28"/>
          <w:highlight w:val="green"/>
        </w:rPr>
        <w:t xml:space="preserve"> </w:t>
      </w:r>
      <w:r w:rsidR="00F27346" w:rsidRPr="0036536F">
        <w:rPr>
          <w:rFonts w:ascii="Times New Roman" w:eastAsia="Times New Roman" w:hAnsi="Times New Roman" w:cs="Times New Roman"/>
          <w:color w:val="000000"/>
          <w:sz w:val="28"/>
          <w:szCs w:val="28"/>
          <w:highlight w:val="green"/>
        </w:rPr>
        <w:t>соответствует</w:t>
      </w:r>
      <w:r w:rsidR="008D4D39" w:rsidRPr="0036536F">
        <w:rPr>
          <w:rFonts w:ascii="Times New Roman" w:eastAsia="Times New Roman" w:hAnsi="Times New Roman" w:cs="Times New Roman"/>
          <w:color w:val="000000"/>
          <w:sz w:val="28"/>
          <w:szCs w:val="28"/>
          <w:highlight w:val="green"/>
        </w:rPr>
        <w:t xml:space="preserve"> </w:t>
      </w:r>
      <w:r w:rsidR="00D2054F" w:rsidRPr="0036536F">
        <w:rPr>
          <w:rFonts w:ascii="Times New Roman" w:eastAsia="Times New Roman" w:hAnsi="Times New Roman" w:cs="Times New Roman"/>
          <w:color w:val="000000"/>
          <w:sz w:val="28"/>
          <w:szCs w:val="28"/>
          <w:highlight w:val="green"/>
        </w:rPr>
        <w:t>нагреву</w:t>
      </w:r>
      <w:r w:rsidR="008D4D39" w:rsidRPr="0036536F">
        <w:rPr>
          <w:rFonts w:ascii="Times New Roman" w:eastAsia="Times New Roman" w:hAnsi="Times New Roman" w:cs="Times New Roman"/>
          <w:color w:val="000000"/>
          <w:sz w:val="28"/>
          <w:szCs w:val="28"/>
          <w:highlight w:val="green"/>
        </w:rPr>
        <w:t xml:space="preserve"> </w:t>
      </w:r>
      <w:r w:rsidR="00F27346" w:rsidRPr="0036536F">
        <w:rPr>
          <w:rFonts w:ascii="Times New Roman" w:eastAsia="Times New Roman" w:hAnsi="Times New Roman" w:cs="Times New Roman"/>
          <w:color w:val="000000"/>
          <w:sz w:val="28"/>
          <w:szCs w:val="28"/>
          <w:highlight w:val="green"/>
        </w:rPr>
        <w:t>примерно</w:t>
      </w:r>
      <w:r w:rsidR="008D4D39" w:rsidRPr="0036536F">
        <w:rPr>
          <w:rFonts w:ascii="Times New Roman" w:eastAsia="Times New Roman" w:hAnsi="Times New Roman" w:cs="Times New Roman"/>
          <w:color w:val="000000"/>
          <w:sz w:val="28"/>
          <w:szCs w:val="28"/>
          <w:highlight w:val="green"/>
        </w:rPr>
        <w:t xml:space="preserve"> </w:t>
      </w:r>
      <w:r w:rsidR="00F27346" w:rsidRPr="0036536F">
        <w:rPr>
          <w:rFonts w:ascii="Times New Roman" w:eastAsia="Times New Roman" w:hAnsi="Times New Roman" w:cs="Times New Roman"/>
          <w:color w:val="000000"/>
          <w:sz w:val="28"/>
          <w:szCs w:val="28"/>
          <w:highlight w:val="green"/>
        </w:rPr>
        <w:t>90</w:t>
      </w:r>
      <w:r w:rsidR="008D4D39" w:rsidRPr="0036536F">
        <w:rPr>
          <w:rFonts w:ascii="Times New Roman" w:eastAsia="Times New Roman" w:hAnsi="Times New Roman" w:cs="Times New Roman"/>
          <w:color w:val="000000"/>
          <w:sz w:val="28"/>
          <w:szCs w:val="28"/>
          <w:highlight w:val="green"/>
        </w:rPr>
        <w:t xml:space="preserve"> </w:t>
      </w:r>
      <w:r w:rsidR="00F27346" w:rsidRPr="0036536F">
        <w:rPr>
          <w:rFonts w:ascii="Times New Roman" w:eastAsia="Times New Roman" w:hAnsi="Times New Roman" w:cs="Times New Roman"/>
          <w:color w:val="000000"/>
          <w:sz w:val="28"/>
          <w:szCs w:val="28"/>
          <w:highlight w:val="green"/>
        </w:rPr>
        <w:t>°С</w:t>
      </w:r>
      <w:r w:rsidR="002218BC" w:rsidRPr="0036536F">
        <w:rPr>
          <w:rFonts w:ascii="Times New Roman" w:eastAsia="Times New Roman" w:hAnsi="Times New Roman" w:cs="Times New Roman"/>
          <w:color w:val="000000"/>
          <w:sz w:val="28"/>
          <w:szCs w:val="28"/>
          <w:highlight w:val="green"/>
        </w:rPr>
        <w:t>–</w:t>
      </w:r>
      <w:r w:rsidR="008D4D39" w:rsidRPr="0036536F">
        <w:rPr>
          <w:rFonts w:ascii="Times New Roman" w:eastAsia="Times New Roman" w:hAnsi="Times New Roman" w:cs="Times New Roman"/>
          <w:color w:val="000000"/>
          <w:sz w:val="28"/>
          <w:szCs w:val="28"/>
          <w:highlight w:val="green"/>
        </w:rPr>
        <w:t xml:space="preserve"> </w:t>
      </w:r>
      <w:r w:rsidR="002218BC" w:rsidRPr="0036536F">
        <w:rPr>
          <w:rFonts w:ascii="Times New Roman" w:eastAsia="Times New Roman" w:hAnsi="Times New Roman" w:cs="Times New Roman"/>
          <w:color w:val="000000"/>
          <w:sz w:val="28"/>
          <w:szCs w:val="28"/>
          <w:highlight w:val="green"/>
        </w:rPr>
        <w:t>при</w:t>
      </w:r>
      <w:r w:rsidR="008D4D39" w:rsidRPr="0036536F">
        <w:rPr>
          <w:rFonts w:ascii="Times New Roman" w:eastAsia="Times New Roman" w:hAnsi="Times New Roman" w:cs="Times New Roman"/>
          <w:color w:val="000000"/>
          <w:sz w:val="28"/>
          <w:szCs w:val="28"/>
          <w:highlight w:val="green"/>
        </w:rPr>
        <w:t xml:space="preserve"> </w:t>
      </w:r>
      <w:r w:rsidR="002218BC" w:rsidRPr="0036536F">
        <w:rPr>
          <w:rFonts w:ascii="Times New Roman" w:eastAsia="Times New Roman" w:hAnsi="Times New Roman" w:cs="Times New Roman"/>
          <w:color w:val="000000"/>
          <w:sz w:val="28"/>
          <w:szCs w:val="28"/>
          <w:highlight w:val="green"/>
        </w:rPr>
        <w:t>применении</w:t>
      </w:r>
      <w:r w:rsidR="008D4D39" w:rsidRPr="0036536F">
        <w:rPr>
          <w:rFonts w:ascii="Times New Roman" w:eastAsia="Times New Roman" w:hAnsi="Times New Roman" w:cs="Times New Roman"/>
          <w:color w:val="000000"/>
          <w:sz w:val="28"/>
          <w:szCs w:val="28"/>
          <w:highlight w:val="green"/>
        </w:rPr>
        <w:t xml:space="preserve"> </w:t>
      </w:r>
      <w:r w:rsidR="002218BC" w:rsidRPr="0036536F">
        <w:rPr>
          <w:rFonts w:ascii="Times New Roman" w:eastAsia="Times New Roman" w:hAnsi="Times New Roman" w:cs="Times New Roman"/>
          <w:color w:val="000000"/>
          <w:sz w:val="28"/>
          <w:szCs w:val="28"/>
          <w:highlight w:val="green"/>
        </w:rPr>
        <w:t>паровых</w:t>
      </w:r>
      <w:r w:rsidR="008D4D39" w:rsidRPr="0036536F">
        <w:rPr>
          <w:rFonts w:ascii="Times New Roman" w:eastAsia="Times New Roman" w:hAnsi="Times New Roman" w:cs="Times New Roman"/>
          <w:color w:val="000000"/>
          <w:sz w:val="28"/>
          <w:szCs w:val="28"/>
          <w:highlight w:val="green"/>
        </w:rPr>
        <w:t xml:space="preserve"> </w:t>
      </w:r>
      <w:r w:rsidR="002218BC" w:rsidRPr="0036536F">
        <w:rPr>
          <w:rFonts w:ascii="Times New Roman" w:eastAsia="Times New Roman" w:hAnsi="Times New Roman" w:cs="Times New Roman"/>
          <w:color w:val="000000"/>
          <w:sz w:val="28"/>
          <w:szCs w:val="28"/>
          <w:highlight w:val="green"/>
        </w:rPr>
        <w:t>и</w:t>
      </w:r>
      <w:r w:rsidR="008D4D39" w:rsidRPr="0036536F">
        <w:rPr>
          <w:rFonts w:ascii="Times New Roman" w:eastAsia="Times New Roman" w:hAnsi="Times New Roman" w:cs="Times New Roman"/>
          <w:color w:val="000000"/>
          <w:sz w:val="28"/>
          <w:szCs w:val="28"/>
          <w:highlight w:val="green"/>
        </w:rPr>
        <w:t xml:space="preserve"> </w:t>
      </w:r>
      <w:r w:rsidR="002218BC" w:rsidRPr="0036536F">
        <w:rPr>
          <w:rFonts w:ascii="Times New Roman" w:eastAsia="Times New Roman" w:hAnsi="Times New Roman" w:cs="Times New Roman"/>
          <w:color w:val="000000"/>
          <w:sz w:val="28"/>
          <w:szCs w:val="28"/>
          <w:highlight w:val="green"/>
        </w:rPr>
        <w:t>ротационных</w:t>
      </w:r>
      <w:r w:rsidR="008D4D39" w:rsidRPr="0036536F">
        <w:rPr>
          <w:rFonts w:ascii="Times New Roman" w:eastAsia="Times New Roman" w:hAnsi="Times New Roman" w:cs="Times New Roman"/>
          <w:color w:val="000000"/>
          <w:sz w:val="28"/>
          <w:szCs w:val="28"/>
          <w:highlight w:val="green"/>
        </w:rPr>
        <w:t xml:space="preserve"> </w:t>
      </w:r>
      <w:r w:rsidR="002218BC" w:rsidRPr="0036536F">
        <w:rPr>
          <w:rFonts w:ascii="Times New Roman" w:eastAsia="Times New Roman" w:hAnsi="Times New Roman" w:cs="Times New Roman"/>
          <w:color w:val="000000"/>
          <w:sz w:val="28"/>
          <w:szCs w:val="28"/>
          <w:highlight w:val="green"/>
        </w:rPr>
        <w:t>форсунок</w:t>
      </w:r>
      <w:r w:rsidR="00F27346" w:rsidRPr="0036536F">
        <w:rPr>
          <w:rFonts w:ascii="Times New Roman" w:eastAsia="Times New Roman" w:hAnsi="Times New Roman" w:cs="Times New Roman"/>
          <w:color w:val="000000"/>
          <w:sz w:val="28"/>
          <w:szCs w:val="28"/>
          <w:highlight w:val="green"/>
        </w:rPr>
        <w:t>.</w:t>
      </w:r>
    </w:p>
    <w:p w14:paraId="2D73CA6B" w14:textId="4455506A" w:rsidR="002F7F95" w:rsidRPr="0036536F" w:rsidRDefault="002F7F95" w:rsidP="007C3AAF">
      <w:pPr>
        <w:spacing w:after="0" w:line="240" w:lineRule="auto"/>
        <w:ind w:firstLine="567"/>
        <w:jc w:val="both"/>
        <w:rPr>
          <w:rFonts w:ascii="Times New Roman" w:eastAsia="Times New Roman" w:hAnsi="Times New Roman" w:cs="Times New Roman"/>
          <w:color w:val="000000"/>
          <w:sz w:val="28"/>
          <w:szCs w:val="28"/>
          <w:highlight w:val="green"/>
        </w:rPr>
      </w:pPr>
      <w:r w:rsidRPr="0036536F">
        <w:rPr>
          <w:rFonts w:ascii="Times New Roman" w:eastAsia="Times New Roman" w:hAnsi="Times New Roman" w:cs="Times New Roman"/>
          <w:color w:val="000000"/>
          <w:sz w:val="28"/>
          <w:szCs w:val="28"/>
          <w:highlight w:val="green"/>
        </w:rPr>
        <w:t>13.</w:t>
      </w:r>
      <w:r w:rsidR="002218BC" w:rsidRPr="0036536F">
        <w:rPr>
          <w:rFonts w:ascii="Times New Roman" w:eastAsia="Times New Roman" w:hAnsi="Times New Roman" w:cs="Times New Roman"/>
          <w:color w:val="000000"/>
          <w:sz w:val="28"/>
          <w:szCs w:val="28"/>
          <w:highlight w:val="green"/>
        </w:rPr>
        <w:t>6</w:t>
      </w:r>
      <w:r w:rsidR="002E3506" w:rsidRPr="0036536F">
        <w:rPr>
          <w:rFonts w:ascii="Times New Roman" w:eastAsia="Times New Roman" w:hAnsi="Times New Roman" w:cs="Times New Roman"/>
          <w:color w:val="000000"/>
          <w:sz w:val="28"/>
          <w:szCs w:val="28"/>
          <w:highlight w:val="green"/>
        </w:rPr>
        <w:t>1</w:t>
      </w:r>
      <w:r w:rsidR="008D4D39" w:rsidRPr="0036536F">
        <w:rPr>
          <w:rFonts w:ascii="Times New Roman" w:eastAsia="Times New Roman" w:hAnsi="Times New Roman" w:cs="Times New Roman"/>
          <w:color w:val="000000"/>
          <w:sz w:val="28"/>
          <w:szCs w:val="28"/>
          <w:highlight w:val="green"/>
        </w:rPr>
        <w:t xml:space="preserve"> </w:t>
      </w:r>
      <w:r w:rsidRPr="0036536F">
        <w:rPr>
          <w:rFonts w:ascii="Times New Roman" w:eastAsia="Times New Roman" w:hAnsi="Times New Roman" w:cs="Times New Roman"/>
          <w:color w:val="000000"/>
          <w:sz w:val="28"/>
          <w:szCs w:val="28"/>
          <w:highlight w:val="green"/>
        </w:rPr>
        <w:t>Разогрев</w:t>
      </w:r>
      <w:r w:rsidR="008D4D39" w:rsidRPr="0036536F">
        <w:rPr>
          <w:rFonts w:ascii="Times New Roman" w:eastAsia="Times New Roman" w:hAnsi="Times New Roman" w:cs="Times New Roman"/>
          <w:color w:val="000000"/>
          <w:sz w:val="28"/>
          <w:szCs w:val="28"/>
          <w:highlight w:val="green"/>
        </w:rPr>
        <w:t xml:space="preserve"> </w:t>
      </w:r>
      <w:r w:rsidRPr="0036536F">
        <w:rPr>
          <w:rFonts w:ascii="Times New Roman" w:eastAsia="Times New Roman" w:hAnsi="Times New Roman" w:cs="Times New Roman"/>
          <w:color w:val="000000"/>
          <w:sz w:val="28"/>
          <w:szCs w:val="28"/>
          <w:highlight w:val="green"/>
        </w:rPr>
        <w:t>мазута</w:t>
      </w:r>
      <w:r w:rsidR="008D4D39" w:rsidRPr="0036536F">
        <w:rPr>
          <w:rFonts w:ascii="Times New Roman" w:eastAsia="Times New Roman" w:hAnsi="Times New Roman" w:cs="Times New Roman"/>
          <w:color w:val="000000"/>
          <w:sz w:val="28"/>
          <w:szCs w:val="28"/>
          <w:highlight w:val="green"/>
        </w:rPr>
        <w:t xml:space="preserve"> </w:t>
      </w:r>
      <w:r w:rsidRPr="0036536F">
        <w:rPr>
          <w:rFonts w:ascii="Times New Roman" w:eastAsia="Times New Roman" w:hAnsi="Times New Roman" w:cs="Times New Roman"/>
          <w:color w:val="000000"/>
          <w:sz w:val="28"/>
          <w:szCs w:val="28"/>
          <w:highlight w:val="green"/>
        </w:rPr>
        <w:t>в</w:t>
      </w:r>
      <w:r w:rsidR="008D4D39" w:rsidRPr="0036536F">
        <w:rPr>
          <w:rFonts w:ascii="Times New Roman" w:eastAsia="Times New Roman" w:hAnsi="Times New Roman" w:cs="Times New Roman"/>
          <w:color w:val="000000"/>
          <w:sz w:val="28"/>
          <w:szCs w:val="28"/>
          <w:highlight w:val="green"/>
        </w:rPr>
        <w:t xml:space="preserve"> </w:t>
      </w:r>
      <w:r w:rsidRPr="0036536F">
        <w:rPr>
          <w:rFonts w:ascii="Times New Roman" w:eastAsia="Times New Roman" w:hAnsi="Times New Roman" w:cs="Times New Roman"/>
          <w:color w:val="000000"/>
          <w:sz w:val="28"/>
          <w:szCs w:val="28"/>
          <w:highlight w:val="green"/>
        </w:rPr>
        <w:t>резервуарах</w:t>
      </w:r>
      <w:r w:rsidR="008D4D39" w:rsidRPr="0036536F">
        <w:rPr>
          <w:rFonts w:ascii="Times New Roman" w:eastAsia="Times New Roman" w:hAnsi="Times New Roman" w:cs="Times New Roman"/>
          <w:color w:val="000000"/>
          <w:sz w:val="28"/>
          <w:szCs w:val="28"/>
          <w:highlight w:val="green"/>
        </w:rPr>
        <w:t xml:space="preserve"> </w:t>
      </w:r>
      <w:r w:rsidRPr="0036536F">
        <w:rPr>
          <w:rFonts w:ascii="Times New Roman" w:eastAsia="Times New Roman" w:hAnsi="Times New Roman" w:cs="Times New Roman"/>
          <w:color w:val="000000"/>
          <w:sz w:val="28"/>
          <w:szCs w:val="28"/>
          <w:highlight w:val="green"/>
        </w:rPr>
        <w:t>хранения</w:t>
      </w:r>
      <w:r w:rsidR="008D4D39" w:rsidRPr="0036536F">
        <w:rPr>
          <w:rFonts w:ascii="Times New Roman" w:eastAsia="Times New Roman" w:hAnsi="Times New Roman" w:cs="Times New Roman"/>
          <w:color w:val="000000"/>
          <w:sz w:val="28"/>
          <w:szCs w:val="28"/>
          <w:highlight w:val="green"/>
        </w:rPr>
        <w:t xml:space="preserve"> </w:t>
      </w:r>
      <w:r w:rsidRPr="0036536F">
        <w:rPr>
          <w:rFonts w:ascii="Times New Roman" w:eastAsia="Times New Roman" w:hAnsi="Times New Roman" w:cs="Times New Roman"/>
          <w:color w:val="000000"/>
          <w:sz w:val="28"/>
          <w:szCs w:val="28"/>
          <w:highlight w:val="green"/>
        </w:rPr>
        <w:t>предусматривается</w:t>
      </w:r>
      <w:r w:rsidR="008D4D39" w:rsidRPr="0036536F">
        <w:rPr>
          <w:rFonts w:ascii="Times New Roman" w:eastAsia="Times New Roman" w:hAnsi="Times New Roman" w:cs="Times New Roman"/>
          <w:color w:val="000000"/>
          <w:sz w:val="28"/>
          <w:szCs w:val="28"/>
          <w:highlight w:val="green"/>
        </w:rPr>
        <w:t xml:space="preserve"> </w:t>
      </w:r>
      <w:r w:rsidRPr="0036536F">
        <w:rPr>
          <w:rFonts w:ascii="Times New Roman" w:eastAsia="Times New Roman" w:hAnsi="Times New Roman" w:cs="Times New Roman"/>
          <w:color w:val="000000"/>
          <w:sz w:val="28"/>
          <w:szCs w:val="28"/>
          <w:highlight w:val="green"/>
        </w:rPr>
        <w:t>циркуляционной</w:t>
      </w:r>
      <w:r w:rsidR="008D4D39" w:rsidRPr="0036536F">
        <w:rPr>
          <w:rFonts w:ascii="Times New Roman" w:eastAsia="Times New Roman" w:hAnsi="Times New Roman" w:cs="Times New Roman"/>
          <w:color w:val="000000"/>
          <w:sz w:val="28"/>
          <w:szCs w:val="28"/>
          <w:highlight w:val="green"/>
        </w:rPr>
        <w:t xml:space="preserve"> </w:t>
      </w:r>
      <w:r w:rsidRPr="0036536F">
        <w:rPr>
          <w:rFonts w:ascii="Times New Roman" w:eastAsia="Times New Roman" w:hAnsi="Times New Roman" w:cs="Times New Roman"/>
          <w:color w:val="000000"/>
          <w:sz w:val="28"/>
          <w:szCs w:val="28"/>
          <w:highlight w:val="green"/>
        </w:rPr>
        <w:t>системой.</w:t>
      </w:r>
      <w:r w:rsidR="008D4D39" w:rsidRPr="0036536F">
        <w:rPr>
          <w:rFonts w:ascii="Times New Roman" w:eastAsia="Times New Roman" w:hAnsi="Times New Roman" w:cs="Times New Roman"/>
          <w:color w:val="000000"/>
          <w:sz w:val="28"/>
          <w:szCs w:val="28"/>
          <w:highlight w:val="green"/>
        </w:rPr>
        <w:t xml:space="preserve"> </w:t>
      </w:r>
      <w:r w:rsidRPr="0036536F">
        <w:rPr>
          <w:rFonts w:ascii="Times New Roman" w:eastAsia="Times New Roman" w:hAnsi="Times New Roman" w:cs="Times New Roman"/>
          <w:color w:val="000000"/>
          <w:sz w:val="28"/>
          <w:szCs w:val="28"/>
          <w:highlight w:val="green"/>
        </w:rPr>
        <w:t>При</w:t>
      </w:r>
      <w:r w:rsidR="008D4D39" w:rsidRPr="0036536F">
        <w:rPr>
          <w:rFonts w:ascii="Times New Roman" w:eastAsia="Times New Roman" w:hAnsi="Times New Roman" w:cs="Times New Roman"/>
          <w:color w:val="000000"/>
          <w:sz w:val="28"/>
          <w:szCs w:val="28"/>
          <w:highlight w:val="green"/>
        </w:rPr>
        <w:t xml:space="preserve"> </w:t>
      </w:r>
      <w:r w:rsidRPr="0036536F">
        <w:rPr>
          <w:rFonts w:ascii="Times New Roman" w:eastAsia="Times New Roman" w:hAnsi="Times New Roman" w:cs="Times New Roman"/>
          <w:color w:val="000000"/>
          <w:sz w:val="28"/>
          <w:szCs w:val="28"/>
          <w:highlight w:val="green"/>
        </w:rPr>
        <w:t>циркуляционном</w:t>
      </w:r>
      <w:r w:rsidR="008D4D39" w:rsidRPr="0036536F">
        <w:rPr>
          <w:rFonts w:ascii="Times New Roman" w:eastAsia="Times New Roman" w:hAnsi="Times New Roman" w:cs="Times New Roman"/>
          <w:color w:val="000000"/>
          <w:sz w:val="28"/>
          <w:szCs w:val="28"/>
          <w:highlight w:val="green"/>
        </w:rPr>
        <w:t xml:space="preserve"> </w:t>
      </w:r>
      <w:r w:rsidRPr="0036536F">
        <w:rPr>
          <w:rFonts w:ascii="Times New Roman" w:eastAsia="Times New Roman" w:hAnsi="Times New Roman" w:cs="Times New Roman"/>
          <w:color w:val="000000"/>
          <w:sz w:val="28"/>
          <w:szCs w:val="28"/>
          <w:highlight w:val="green"/>
        </w:rPr>
        <w:t>разогреве</w:t>
      </w:r>
      <w:r w:rsidR="008D4D39" w:rsidRPr="0036536F">
        <w:rPr>
          <w:rFonts w:ascii="Times New Roman" w:eastAsia="Times New Roman" w:hAnsi="Times New Roman" w:cs="Times New Roman"/>
          <w:color w:val="000000"/>
          <w:sz w:val="28"/>
          <w:szCs w:val="28"/>
          <w:highlight w:val="green"/>
        </w:rPr>
        <w:t xml:space="preserve"> </w:t>
      </w:r>
      <w:r w:rsidR="00F27346" w:rsidRPr="0036536F">
        <w:rPr>
          <w:rFonts w:ascii="Times New Roman" w:eastAsia="Times New Roman" w:hAnsi="Times New Roman" w:cs="Times New Roman"/>
          <w:color w:val="000000"/>
          <w:sz w:val="28"/>
          <w:szCs w:val="28"/>
          <w:highlight w:val="green"/>
        </w:rPr>
        <w:t>мазута</w:t>
      </w:r>
      <w:r w:rsidR="008D4D39" w:rsidRPr="0036536F">
        <w:rPr>
          <w:rFonts w:ascii="Times New Roman" w:eastAsia="Times New Roman" w:hAnsi="Times New Roman" w:cs="Times New Roman"/>
          <w:color w:val="000000"/>
          <w:sz w:val="28"/>
          <w:szCs w:val="28"/>
          <w:highlight w:val="green"/>
        </w:rPr>
        <w:t xml:space="preserve"> </w:t>
      </w:r>
      <w:r w:rsidR="00A3109F" w:rsidRPr="0036536F">
        <w:rPr>
          <w:rFonts w:ascii="Times New Roman" w:eastAsia="Times New Roman" w:hAnsi="Times New Roman" w:cs="Times New Roman"/>
          <w:color w:val="000000"/>
          <w:sz w:val="28"/>
          <w:szCs w:val="28"/>
          <w:highlight w:val="green"/>
        </w:rPr>
        <w:t>следует</w:t>
      </w:r>
      <w:r w:rsidR="008D4D39" w:rsidRPr="0036536F">
        <w:rPr>
          <w:rFonts w:ascii="Times New Roman" w:eastAsia="Times New Roman" w:hAnsi="Times New Roman" w:cs="Times New Roman"/>
          <w:color w:val="000000"/>
          <w:sz w:val="28"/>
          <w:szCs w:val="28"/>
          <w:highlight w:val="green"/>
        </w:rPr>
        <w:t xml:space="preserve"> </w:t>
      </w:r>
      <w:r w:rsidR="00F27346" w:rsidRPr="0036536F">
        <w:rPr>
          <w:rFonts w:ascii="Times New Roman" w:eastAsia="Times New Roman" w:hAnsi="Times New Roman" w:cs="Times New Roman"/>
          <w:color w:val="000000"/>
          <w:sz w:val="28"/>
          <w:szCs w:val="28"/>
          <w:highlight w:val="green"/>
        </w:rPr>
        <w:t>предусматривать:</w:t>
      </w:r>
    </w:p>
    <w:p w14:paraId="4E29252A" w14:textId="43CBFF7C" w:rsidR="002F7F95" w:rsidRPr="0036536F" w:rsidRDefault="002F7F95" w:rsidP="007C3AAF">
      <w:pPr>
        <w:spacing w:after="0" w:line="240" w:lineRule="auto"/>
        <w:ind w:firstLine="567"/>
        <w:jc w:val="both"/>
        <w:rPr>
          <w:rFonts w:ascii="Times New Roman" w:eastAsia="Times New Roman" w:hAnsi="Times New Roman" w:cs="Times New Roman"/>
          <w:color w:val="000000"/>
          <w:sz w:val="28"/>
          <w:szCs w:val="28"/>
          <w:highlight w:val="green"/>
        </w:rPr>
      </w:pPr>
      <w:r w:rsidRPr="0036536F">
        <w:rPr>
          <w:rFonts w:ascii="Times New Roman" w:eastAsia="Times New Roman" w:hAnsi="Times New Roman" w:cs="Times New Roman"/>
          <w:color w:val="000000"/>
          <w:sz w:val="28"/>
          <w:szCs w:val="28"/>
          <w:highlight w:val="green"/>
        </w:rPr>
        <w:t>независим</w:t>
      </w:r>
      <w:r w:rsidR="00A3109F" w:rsidRPr="0036536F">
        <w:rPr>
          <w:rFonts w:ascii="Times New Roman" w:eastAsia="Times New Roman" w:hAnsi="Times New Roman" w:cs="Times New Roman"/>
          <w:color w:val="000000"/>
          <w:sz w:val="28"/>
          <w:szCs w:val="28"/>
          <w:highlight w:val="green"/>
        </w:rPr>
        <w:t>ую</w:t>
      </w:r>
      <w:r w:rsidR="008D4D39" w:rsidRPr="0036536F">
        <w:rPr>
          <w:rFonts w:ascii="Times New Roman" w:eastAsia="Times New Roman" w:hAnsi="Times New Roman" w:cs="Times New Roman"/>
          <w:color w:val="000000"/>
          <w:sz w:val="28"/>
          <w:szCs w:val="28"/>
          <w:highlight w:val="green"/>
        </w:rPr>
        <w:t xml:space="preserve"> </w:t>
      </w:r>
      <w:r w:rsidRPr="0036536F">
        <w:rPr>
          <w:rFonts w:ascii="Times New Roman" w:eastAsia="Times New Roman" w:hAnsi="Times New Roman" w:cs="Times New Roman"/>
          <w:color w:val="000000"/>
          <w:sz w:val="28"/>
          <w:szCs w:val="28"/>
          <w:highlight w:val="green"/>
        </w:rPr>
        <w:t>схем</w:t>
      </w:r>
      <w:r w:rsidR="00A3109F" w:rsidRPr="0036536F">
        <w:rPr>
          <w:rFonts w:ascii="Times New Roman" w:eastAsia="Times New Roman" w:hAnsi="Times New Roman" w:cs="Times New Roman"/>
          <w:color w:val="000000"/>
          <w:sz w:val="28"/>
          <w:szCs w:val="28"/>
          <w:highlight w:val="green"/>
        </w:rPr>
        <w:t>у</w:t>
      </w:r>
      <w:r w:rsidRPr="0036536F">
        <w:rPr>
          <w:rFonts w:ascii="Times New Roman" w:eastAsia="Times New Roman" w:hAnsi="Times New Roman" w:cs="Times New Roman"/>
          <w:color w:val="000000"/>
          <w:sz w:val="28"/>
          <w:szCs w:val="28"/>
          <w:highlight w:val="green"/>
        </w:rPr>
        <w:t>,</w:t>
      </w:r>
      <w:r w:rsidR="008D4D39" w:rsidRPr="0036536F">
        <w:rPr>
          <w:rFonts w:ascii="Times New Roman" w:eastAsia="Times New Roman" w:hAnsi="Times New Roman" w:cs="Times New Roman"/>
          <w:color w:val="000000"/>
          <w:sz w:val="28"/>
          <w:szCs w:val="28"/>
          <w:highlight w:val="green"/>
        </w:rPr>
        <w:t xml:space="preserve"> </w:t>
      </w:r>
      <w:r w:rsidRPr="0036536F">
        <w:rPr>
          <w:rFonts w:ascii="Times New Roman" w:eastAsia="Times New Roman" w:hAnsi="Times New Roman" w:cs="Times New Roman"/>
          <w:color w:val="000000"/>
          <w:sz w:val="28"/>
          <w:szCs w:val="28"/>
          <w:highlight w:val="green"/>
        </w:rPr>
        <w:t>предусматривающ</w:t>
      </w:r>
      <w:r w:rsidR="00A3109F" w:rsidRPr="0036536F">
        <w:rPr>
          <w:rFonts w:ascii="Times New Roman" w:eastAsia="Times New Roman" w:hAnsi="Times New Roman" w:cs="Times New Roman"/>
          <w:color w:val="000000"/>
          <w:sz w:val="28"/>
          <w:szCs w:val="28"/>
          <w:highlight w:val="green"/>
        </w:rPr>
        <w:t>ую</w:t>
      </w:r>
      <w:r w:rsidR="008D4D39" w:rsidRPr="0036536F">
        <w:rPr>
          <w:rFonts w:ascii="Times New Roman" w:eastAsia="Times New Roman" w:hAnsi="Times New Roman" w:cs="Times New Roman"/>
          <w:color w:val="000000"/>
          <w:sz w:val="28"/>
          <w:szCs w:val="28"/>
          <w:highlight w:val="green"/>
        </w:rPr>
        <w:t xml:space="preserve"> </w:t>
      </w:r>
      <w:r w:rsidRPr="0036536F">
        <w:rPr>
          <w:rFonts w:ascii="Times New Roman" w:eastAsia="Times New Roman" w:hAnsi="Times New Roman" w:cs="Times New Roman"/>
          <w:color w:val="000000"/>
          <w:sz w:val="28"/>
          <w:szCs w:val="28"/>
          <w:highlight w:val="green"/>
        </w:rPr>
        <w:t>установку</w:t>
      </w:r>
      <w:r w:rsidR="008D4D39" w:rsidRPr="0036536F">
        <w:rPr>
          <w:rFonts w:ascii="Times New Roman" w:eastAsia="Times New Roman" w:hAnsi="Times New Roman" w:cs="Times New Roman"/>
          <w:color w:val="000000"/>
          <w:sz w:val="28"/>
          <w:szCs w:val="28"/>
          <w:highlight w:val="green"/>
        </w:rPr>
        <w:t xml:space="preserve"> </w:t>
      </w:r>
      <w:r w:rsidRPr="0036536F">
        <w:rPr>
          <w:rFonts w:ascii="Times New Roman" w:eastAsia="Times New Roman" w:hAnsi="Times New Roman" w:cs="Times New Roman"/>
          <w:color w:val="000000"/>
          <w:sz w:val="28"/>
          <w:szCs w:val="28"/>
          <w:highlight w:val="green"/>
        </w:rPr>
        <w:t>специа</w:t>
      </w:r>
      <w:r w:rsidR="00F27346" w:rsidRPr="0036536F">
        <w:rPr>
          <w:rFonts w:ascii="Times New Roman" w:eastAsia="Times New Roman" w:hAnsi="Times New Roman" w:cs="Times New Roman"/>
          <w:color w:val="000000"/>
          <w:sz w:val="28"/>
          <w:szCs w:val="28"/>
          <w:highlight w:val="green"/>
        </w:rPr>
        <w:t>льных</w:t>
      </w:r>
      <w:r w:rsidR="008D4D39" w:rsidRPr="0036536F">
        <w:rPr>
          <w:rFonts w:ascii="Times New Roman" w:eastAsia="Times New Roman" w:hAnsi="Times New Roman" w:cs="Times New Roman"/>
          <w:color w:val="000000"/>
          <w:sz w:val="28"/>
          <w:szCs w:val="28"/>
          <w:highlight w:val="green"/>
        </w:rPr>
        <w:t xml:space="preserve"> </w:t>
      </w:r>
      <w:r w:rsidR="00F27346" w:rsidRPr="0036536F">
        <w:rPr>
          <w:rFonts w:ascii="Times New Roman" w:eastAsia="Times New Roman" w:hAnsi="Times New Roman" w:cs="Times New Roman"/>
          <w:color w:val="000000"/>
          <w:sz w:val="28"/>
          <w:szCs w:val="28"/>
          <w:highlight w:val="green"/>
        </w:rPr>
        <w:t>насосов</w:t>
      </w:r>
      <w:r w:rsidR="008D4D39" w:rsidRPr="0036536F">
        <w:rPr>
          <w:rFonts w:ascii="Times New Roman" w:eastAsia="Times New Roman" w:hAnsi="Times New Roman" w:cs="Times New Roman"/>
          <w:color w:val="000000"/>
          <w:sz w:val="28"/>
          <w:szCs w:val="28"/>
          <w:highlight w:val="green"/>
        </w:rPr>
        <w:t xml:space="preserve"> </w:t>
      </w:r>
      <w:r w:rsidR="00F27346" w:rsidRPr="0036536F">
        <w:rPr>
          <w:rFonts w:ascii="Times New Roman" w:eastAsia="Times New Roman" w:hAnsi="Times New Roman" w:cs="Times New Roman"/>
          <w:color w:val="000000"/>
          <w:sz w:val="28"/>
          <w:szCs w:val="28"/>
          <w:highlight w:val="green"/>
        </w:rPr>
        <w:t>и</w:t>
      </w:r>
      <w:r w:rsidR="008D4D39" w:rsidRPr="0036536F">
        <w:rPr>
          <w:rFonts w:ascii="Times New Roman" w:eastAsia="Times New Roman" w:hAnsi="Times New Roman" w:cs="Times New Roman"/>
          <w:color w:val="000000"/>
          <w:sz w:val="28"/>
          <w:szCs w:val="28"/>
          <w:highlight w:val="green"/>
        </w:rPr>
        <w:t xml:space="preserve"> </w:t>
      </w:r>
      <w:r w:rsidR="00F27346" w:rsidRPr="0036536F">
        <w:rPr>
          <w:rFonts w:ascii="Times New Roman" w:eastAsia="Times New Roman" w:hAnsi="Times New Roman" w:cs="Times New Roman"/>
          <w:color w:val="000000"/>
          <w:sz w:val="28"/>
          <w:szCs w:val="28"/>
          <w:highlight w:val="green"/>
        </w:rPr>
        <w:t>подогревателей;</w:t>
      </w:r>
    </w:p>
    <w:p w14:paraId="1B83A23D" w14:textId="74009CDF" w:rsidR="002F7F95" w:rsidRPr="0036536F" w:rsidRDefault="002F7F95" w:rsidP="007C3AAF">
      <w:pPr>
        <w:spacing w:after="0" w:line="240" w:lineRule="auto"/>
        <w:ind w:firstLine="567"/>
        <w:jc w:val="both"/>
        <w:rPr>
          <w:rFonts w:ascii="Times New Roman" w:eastAsia="Times New Roman" w:hAnsi="Times New Roman" w:cs="Times New Roman"/>
          <w:color w:val="000000"/>
          <w:sz w:val="28"/>
          <w:szCs w:val="28"/>
          <w:highlight w:val="green"/>
        </w:rPr>
      </w:pPr>
      <w:r w:rsidRPr="0036536F">
        <w:rPr>
          <w:rFonts w:ascii="Times New Roman" w:eastAsia="Times New Roman" w:hAnsi="Times New Roman" w:cs="Times New Roman"/>
          <w:color w:val="000000"/>
          <w:sz w:val="28"/>
          <w:szCs w:val="28"/>
          <w:highlight w:val="green"/>
        </w:rPr>
        <w:t>использование</w:t>
      </w:r>
      <w:r w:rsidR="008D4D39" w:rsidRPr="0036536F">
        <w:rPr>
          <w:rFonts w:ascii="Times New Roman" w:eastAsia="Times New Roman" w:hAnsi="Times New Roman" w:cs="Times New Roman"/>
          <w:color w:val="000000"/>
          <w:sz w:val="28"/>
          <w:szCs w:val="28"/>
          <w:highlight w:val="green"/>
        </w:rPr>
        <w:t xml:space="preserve"> </w:t>
      </w:r>
      <w:r w:rsidRPr="0036536F">
        <w:rPr>
          <w:rFonts w:ascii="Times New Roman" w:eastAsia="Times New Roman" w:hAnsi="Times New Roman" w:cs="Times New Roman"/>
          <w:color w:val="000000"/>
          <w:sz w:val="28"/>
          <w:szCs w:val="28"/>
          <w:highlight w:val="green"/>
        </w:rPr>
        <w:t>насосов</w:t>
      </w:r>
      <w:r w:rsidR="008D4D39" w:rsidRPr="0036536F">
        <w:rPr>
          <w:rFonts w:ascii="Times New Roman" w:eastAsia="Times New Roman" w:hAnsi="Times New Roman" w:cs="Times New Roman"/>
          <w:color w:val="000000"/>
          <w:sz w:val="28"/>
          <w:szCs w:val="28"/>
          <w:highlight w:val="green"/>
        </w:rPr>
        <w:t xml:space="preserve"> </w:t>
      </w:r>
      <w:r w:rsidRPr="0036536F">
        <w:rPr>
          <w:rFonts w:ascii="Times New Roman" w:eastAsia="Times New Roman" w:hAnsi="Times New Roman" w:cs="Times New Roman"/>
          <w:color w:val="000000"/>
          <w:sz w:val="28"/>
          <w:szCs w:val="28"/>
          <w:highlight w:val="green"/>
        </w:rPr>
        <w:t>и</w:t>
      </w:r>
      <w:r w:rsidR="008D4D39" w:rsidRPr="0036536F">
        <w:rPr>
          <w:rFonts w:ascii="Times New Roman" w:eastAsia="Times New Roman" w:hAnsi="Times New Roman" w:cs="Times New Roman"/>
          <w:color w:val="000000"/>
          <w:sz w:val="28"/>
          <w:szCs w:val="28"/>
          <w:highlight w:val="green"/>
        </w:rPr>
        <w:t xml:space="preserve"> </w:t>
      </w:r>
      <w:r w:rsidRPr="0036536F">
        <w:rPr>
          <w:rFonts w:ascii="Times New Roman" w:eastAsia="Times New Roman" w:hAnsi="Times New Roman" w:cs="Times New Roman"/>
          <w:color w:val="000000"/>
          <w:sz w:val="28"/>
          <w:szCs w:val="28"/>
          <w:highlight w:val="green"/>
        </w:rPr>
        <w:t>подогреват</w:t>
      </w:r>
      <w:r w:rsidR="00F27346" w:rsidRPr="0036536F">
        <w:rPr>
          <w:rFonts w:ascii="Times New Roman" w:eastAsia="Times New Roman" w:hAnsi="Times New Roman" w:cs="Times New Roman"/>
          <w:color w:val="000000"/>
          <w:sz w:val="28"/>
          <w:szCs w:val="28"/>
          <w:highlight w:val="green"/>
        </w:rPr>
        <w:t>елей</w:t>
      </w:r>
      <w:r w:rsidR="008D4D39" w:rsidRPr="0036536F">
        <w:rPr>
          <w:rFonts w:ascii="Times New Roman" w:eastAsia="Times New Roman" w:hAnsi="Times New Roman" w:cs="Times New Roman"/>
          <w:color w:val="000000"/>
          <w:sz w:val="28"/>
          <w:szCs w:val="28"/>
          <w:highlight w:val="green"/>
        </w:rPr>
        <w:t xml:space="preserve"> </w:t>
      </w:r>
      <w:r w:rsidR="00F27346" w:rsidRPr="0036536F">
        <w:rPr>
          <w:rFonts w:ascii="Times New Roman" w:eastAsia="Times New Roman" w:hAnsi="Times New Roman" w:cs="Times New Roman"/>
          <w:color w:val="000000"/>
          <w:sz w:val="28"/>
          <w:szCs w:val="28"/>
          <w:highlight w:val="green"/>
        </w:rPr>
        <w:t>подачи</w:t>
      </w:r>
      <w:r w:rsidR="008D4D39" w:rsidRPr="0036536F">
        <w:rPr>
          <w:rFonts w:ascii="Times New Roman" w:eastAsia="Times New Roman" w:hAnsi="Times New Roman" w:cs="Times New Roman"/>
          <w:color w:val="000000"/>
          <w:sz w:val="28"/>
          <w:szCs w:val="28"/>
          <w:highlight w:val="green"/>
        </w:rPr>
        <w:t xml:space="preserve"> </w:t>
      </w:r>
      <w:r w:rsidR="00F27346" w:rsidRPr="0036536F">
        <w:rPr>
          <w:rFonts w:ascii="Times New Roman" w:eastAsia="Times New Roman" w:hAnsi="Times New Roman" w:cs="Times New Roman"/>
          <w:color w:val="000000"/>
          <w:sz w:val="28"/>
          <w:szCs w:val="28"/>
          <w:highlight w:val="green"/>
        </w:rPr>
        <w:t>мазута</w:t>
      </w:r>
      <w:r w:rsidR="008D4D39" w:rsidRPr="0036536F">
        <w:rPr>
          <w:rFonts w:ascii="Times New Roman" w:eastAsia="Times New Roman" w:hAnsi="Times New Roman" w:cs="Times New Roman"/>
          <w:color w:val="000000"/>
          <w:sz w:val="28"/>
          <w:szCs w:val="28"/>
          <w:highlight w:val="green"/>
        </w:rPr>
        <w:t xml:space="preserve"> </w:t>
      </w:r>
      <w:r w:rsidR="00F27346" w:rsidRPr="0036536F">
        <w:rPr>
          <w:rFonts w:ascii="Times New Roman" w:eastAsia="Times New Roman" w:hAnsi="Times New Roman" w:cs="Times New Roman"/>
          <w:color w:val="000000"/>
          <w:sz w:val="28"/>
          <w:szCs w:val="28"/>
          <w:highlight w:val="green"/>
        </w:rPr>
        <w:t>в</w:t>
      </w:r>
      <w:r w:rsidR="008D4D39" w:rsidRPr="0036536F">
        <w:rPr>
          <w:rFonts w:ascii="Times New Roman" w:eastAsia="Times New Roman" w:hAnsi="Times New Roman" w:cs="Times New Roman"/>
          <w:color w:val="000000"/>
          <w:sz w:val="28"/>
          <w:szCs w:val="28"/>
          <w:highlight w:val="green"/>
        </w:rPr>
        <w:t xml:space="preserve"> </w:t>
      </w:r>
      <w:r w:rsidR="00F27346" w:rsidRPr="0036536F">
        <w:rPr>
          <w:rFonts w:ascii="Times New Roman" w:eastAsia="Times New Roman" w:hAnsi="Times New Roman" w:cs="Times New Roman"/>
          <w:color w:val="000000"/>
          <w:sz w:val="28"/>
          <w:szCs w:val="28"/>
          <w:highlight w:val="green"/>
        </w:rPr>
        <w:t>котельную;</w:t>
      </w:r>
    </w:p>
    <w:p w14:paraId="23F3B9CE" w14:textId="54D32456" w:rsidR="002F7F95" w:rsidRPr="0036536F" w:rsidRDefault="002F7F95" w:rsidP="007C3AAF">
      <w:pPr>
        <w:spacing w:after="0" w:line="240" w:lineRule="auto"/>
        <w:ind w:firstLine="567"/>
        <w:jc w:val="both"/>
        <w:rPr>
          <w:rFonts w:ascii="Times New Roman" w:eastAsia="Times New Roman" w:hAnsi="Times New Roman" w:cs="Times New Roman"/>
          <w:color w:val="000000"/>
          <w:sz w:val="28"/>
          <w:szCs w:val="28"/>
          <w:highlight w:val="green"/>
        </w:rPr>
      </w:pPr>
      <w:r w:rsidRPr="0036536F">
        <w:rPr>
          <w:rFonts w:ascii="Times New Roman" w:eastAsia="Times New Roman" w:hAnsi="Times New Roman" w:cs="Times New Roman"/>
          <w:color w:val="000000"/>
          <w:sz w:val="28"/>
          <w:szCs w:val="28"/>
          <w:highlight w:val="green"/>
        </w:rPr>
        <w:t>использование</w:t>
      </w:r>
      <w:r w:rsidR="008D4D39" w:rsidRPr="0036536F">
        <w:rPr>
          <w:rFonts w:ascii="Times New Roman" w:eastAsia="Times New Roman" w:hAnsi="Times New Roman" w:cs="Times New Roman"/>
          <w:color w:val="000000"/>
          <w:sz w:val="28"/>
          <w:szCs w:val="28"/>
          <w:highlight w:val="green"/>
        </w:rPr>
        <w:t xml:space="preserve"> </w:t>
      </w:r>
      <w:r w:rsidRPr="0036536F">
        <w:rPr>
          <w:rFonts w:ascii="Times New Roman" w:eastAsia="Times New Roman" w:hAnsi="Times New Roman" w:cs="Times New Roman"/>
          <w:color w:val="000000"/>
          <w:sz w:val="28"/>
          <w:szCs w:val="28"/>
          <w:highlight w:val="green"/>
        </w:rPr>
        <w:t>насосов,</w:t>
      </w:r>
      <w:r w:rsidR="008D4D39" w:rsidRPr="0036536F">
        <w:rPr>
          <w:rFonts w:ascii="Times New Roman" w:eastAsia="Times New Roman" w:hAnsi="Times New Roman" w:cs="Times New Roman"/>
          <w:color w:val="000000"/>
          <w:sz w:val="28"/>
          <w:szCs w:val="28"/>
          <w:highlight w:val="green"/>
        </w:rPr>
        <w:t xml:space="preserve"> </w:t>
      </w:r>
      <w:r w:rsidRPr="0036536F">
        <w:rPr>
          <w:rFonts w:ascii="Times New Roman" w:eastAsia="Times New Roman" w:hAnsi="Times New Roman" w:cs="Times New Roman"/>
          <w:color w:val="000000"/>
          <w:sz w:val="28"/>
          <w:szCs w:val="28"/>
          <w:highlight w:val="green"/>
        </w:rPr>
        <w:t>перекачива</w:t>
      </w:r>
      <w:r w:rsidR="00F27346" w:rsidRPr="0036536F">
        <w:rPr>
          <w:rFonts w:ascii="Times New Roman" w:eastAsia="Times New Roman" w:hAnsi="Times New Roman" w:cs="Times New Roman"/>
          <w:color w:val="000000"/>
          <w:sz w:val="28"/>
          <w:szCs w:val="28"/>
          <w:highlight w:val="green"/>
        </w:rPr>
        <w:t>ющих</w:t>
      </w:r>
      <w:r w:rsidR="008D4D39" w:rsidRPr="0036536F">
        <w:rPr>
          <w:rFonts w:ascii="Times New Roman" w:eastAsia="Times New Roman" w:hAnsi="Times New Roman" w:cs="Times New Roman"/>
          <w:color w:val="000000"/>
          <w:sz w:val="28"/>
          <w:szCs w:val="28"/>
          <w:highlight w:val="green"/>
        </w:rPr>
        <w:t xml:space="preserve"> </w:t>
      </w:r>
      <w:r w:rsidR="00F27346" w:rsidRPr="0036536F">
        <w:rPr>
          <w:rFonts w:ascii="Times New Roman" w:eastAsia="Times New Roman" w:hAnsi="Times New Roman" w:cs="Times New Roman"/>
          <w:color w:val="000000"/>
          <w:sz w:val="28"/>
          <w:szCs w:val="28"/>
          <w:highlight w:val="green"/>
        </w:rPr>
        <w:t>мазут</w:t>
      </w:r>
      <w:r w:rsidR="008D4D39" w:rsidRPr="0036536F">
        <w:rPr>
          <w:rFonts w:ascii="Times New Roman" w:eastAsia="Times New Roman" w:hAnsi="Times New Roman" w:cs="Times New Roman"/>
          <w:color w:val="000000"/>
          <w:sz w:val="28"/>
          <w:szCs w:val="28"/>
          <w:highlight w:val="green"/>
        </w:rPr>
        <w:t xml:space="preserve"> </w:t>
      </w:r>
      <w:r w:rsidR="00F27346" w:rsidRPr="0036536F">
        <w:rPr>
          <w:rFonts w:ascii="Times New Roman" w:eastAsia="Times New Roman" w:hAnsi="Times New Roman" w:cs="Times New Roman"/>
          <w:color w:val="000000"/>
          <w:sz w:val="28"/>
          <w:szCs w:val="28"/>
          <w:highlight w:val="green"/>
        </w:rPr>
        <w:t>из</w:t>
      </w:r>
      <w:r w:rsidR="008D4D39" w:rsidRPr="0036536F">
        <w:rPr>
          <w:rFonts w:ascii="Times New Roman" w:eastAsia="Times New Roman" w:hAnsi="Times New Roman" w:cs="Times New Roman"/>
          <w:color w:val="000000"/>
          <w:sz w:val="28"/>
          <w:szCs w:val="28"/>
          <w:highlight w:val="green"/>
        </w:rPr>
        <w:t xml:space="preserve"> </w:t>
      </w:r>
      <w:r w:rsidR="00F27346" w:rsidRPr="0036536F">
        <w:rPr>
          <w:rFonts w:ascii="Times New Roman" w:eastAsia="Times New Roman" w:hAnsi="Times New Roman" w:cs="Times New Roman"/>
          <w:color w:val="000000"/>
          <w:sz w:val="28"/>
          <w:szCs w:val="28"/>
          <w:highlight w:val="green"/>
        </w:rPr>
        <w:t>приемной</w:t>
      </w:r>
      <w:r w:rsidR="008D4D39" w:rsidRPr="0036536F">
        <w:rPr>
          <w:rFonts w:ascii="Times New Roman" w:eastAsia="Times New Roman" w:hAnsi="Times New Roman" w:cs="Times New Roman"/>
          <w:color w:val="000000"/>
          <w:sz w:val="28"/>
          <w:szCs w:val="28"/>
          <w:highlight w:val="green"/>
        </w:rPr>
        <w:t xml:space="preserve"> </w:t>
      </w:r>
      <w:r w:rsidR="00F27346" w:rsidRPr="0036536F">
        <w:rPr>
          <w:rFonts w:ascii="Times New Roman" w:eastAsia="Times New Roman" w:hAnsi="Times New Roman" w:cs="Times New Roman"/>
          <w:color w:val="000000"/>
          <w:sz w:val="28"/>
          <w:szCs w:val="28"/>
          <w:highlight w:val="green"/>
        </w:rPr>
        <w:t>емкости.</w:t>
      </w:r>
    </w:p>
    <w:p w14:paraId="582BDDCA" w14:textId="704EB3A3" w:rsidR="002F7F95" w:rsidRPr="0036536F" w:rsidRDefault="002F7F95" w:rsidP="007C3AAF">
      <w:pPr>
        <w:spacing w:after="0" w:line="240" w:lineRule="auto"/>
        <w:ind w:firstLine="567"/>
        <w:jc w:val="both"/>
        <w:rPr>
          <w:rFonts w:ascii="Times New Roman" w:eastAsia="Times New Roman" w:hAnsi="Times New Roman" w:cs="Times New Roman"/>
          <w:color w:val="000000"/>
          <w:sz w:val="28"/>
          <w:szCs w:val="28"/>
          <w:highlight w:val="green"/>
        </w:rPr>
      </w:pPr>
      <w:r w:rsidRPr="0036536F">
        <w:rPr>
          <w:rFonts w:ascii="Times New Roman" w:eastAsia="Times New Roman" w:hAnsi="Times New Roman" w:cs="Times New Roman"/>
          <w:color w:val="000000"/>
          <w:sz w:val="28"/>
          <w:szCs w:val="28"/>
          <w:highlight w:val="green"/>
        </w:rPr>
        <w:t>Производительность</w:t>
      </w:r>
      <w:r w:rsidR="008D4D39" w:rsidRPr="0036536F">
        <w:rPr>
          <w:rFonts w:ascii="Times New Roman" w:eastAsia="Times New Roman" w:hAnsi="Times New Roman" w:cs="Times New Roman"/>
          <w:color w:val="000000"/>
          <w:sz w:val="28"/>
          <w:szCs w:val="28"/>
          <w:highlight w:val="green"/>
        </w:rPr>
        <w:t xml:space="preserve"> </w:t>
      </w:r>
      <w:r w:rsidRPr="0036536F">
        <w:rPr>
          <w:rFonts w:ascii="Times New Roman" w:eastAsia="Times New Roman" w:hAnsi="Times New Roman" w:cs="Times New Roman"/>
          <w:color w:val="000000"/>
          <w:sz w:val="28"/>
          <w:szCs w:val="28"/>
          <w:highlight w:val="green"/>
        </w:rPr>
        <w:t>этого</w:t>
      </w:r>
      <w:r w:rsidR="008D4D39" w:rsidRPr="0036536F">
        <w:rPr>
          <w:rFonts w:ascii="Times New Roman" w:eastAsia="Times New Roman" w:hAnsi="Times New Roman" w:cs="Times New Roman"/>
          <w:color w:val="000000"/>
          <w:sz w:val="28"/>
          <w:szCs w:val="28"/>
          <w:highlight w:val="green"/>
        </w:rPr>
        <w:t xml:space="preserve"> </w:t>
      </w:r>
      <w:r w:rsidRPr="0036536F">
        <w:rPr>
          <w:rFonts w:ascii="Times New Roman" w:eastAsia="Times New Roman" w:hAnsi="Times New Roman" w:cs="Times New Roman"/>
          <w:color w:val="000000"/>
          <w:sz w:val="28"/>
          <w:szCs w:val="28"/>
          <w:highlight w:val="green"/>
        </w:rPr>
        <w:t>оборудования</w:t>
      </w:r>
      <w:r w:rsidR="008D4D39" w:rsidRPr="0036536F">
        <w:rPr>
          <w:rFonts w:ascii="Times New Roman" w:eastAsia="Times New Roman" w:hAnsi="Times New Roman" w:cs="Times New Roman"/>
          <w:color w:val="000000"/>
          <w:sz w:val="28"/>
          <w:szCs w:val="28"/>
          <w:highlight w:val="green"/>
        </w:rPr>
        <w:t xml:space="preserve"> </w:t>
      </w:r>
      <w:r w:rsidRPr="0036536F">
        <w:rPr>
          <w:rFonts w:ascii="Times New Roman" w:eastAsia="Times New Roman" w:hAnsi="Times New Roman" w:cs="Times New Roman"/>
          <w:color w:val="000000"/>
          <w:sz w:val="28"/>
          <w:szCs w:val="28"/>
          <w:highlight w:val="green"/>
        </w:rPr>
        <w:t>должна</w:t>
      </w:r>
      <w:r w:rsidR="008D4D39" w:rsidRPr="0036536F">
        <w:rPr>
          <w:rFonts w:ascii="Times New Roman" w:eastAsia="Times New Roman" w:hAnsi="Times New Roman" w:cs="Times New Roman"/>
          <w:color w:val="000000"/>
          <w:sz w:val="28"/>
          <w:szCs w:val="28"/>
          <w:highlight w:val="green"/>
        </w:rPr>
        <w:t xml:space="preserve"> </w:t>
      </w:r>
      <w:r w:rsidRPr="0036536F">
        <w:rPr>
          <w:rFonts w:ascii="Times New Roman" w:eastAsia="Times New Roman" w:hAnsi="Times New Roman" w:cs="Times New Roman"/>
          <w:color w:val="000000"/>
          <w:sz w:val="28"/>
          <w:szCs w:val="28"/>
          <w:highlight w:val="green"/>
        </w:rPr>
        <w:t>составлять</w:t>
      </w:r>
      <w:r w:rsidR="008D4D39" w:rsidRPr="0036536F">
        <w:rPr>
          <w:rFonts w:ascii="Times New Roman" w:eastAsia="Times New Roman" w:hAnsi="Times New Roman" w:cs="Times New Roman"/>
          <w:color w:val="000000"/>
          <w:sz w:val="28"/>
          <w:szCs w:val="28"/>
          <w:highlight w:val="green"/>
        </w:rPr>
        <w:t xml:space="preserve"> </w:t>
      </w:r>
      <w:r w:rsidRPr="0036536F">
        <w:rPr>
          <w:rFonts w:ascii="Times New Roman" w:eastAsia="Times New Roman" w:hAnsi="Times New Roman" w:cs="Times New Roman"/>
          <w:color w:val="000000"/>
          <w:sz w:val="28"/>
          <w:szCs w:val="28"/>
          <w:highlight w:val="green"/>
        </w:rPr>
        <w:t>не</w:t>
      </w:r>
      <w:r w:rsidR="008D4D39" w:rsidRPr="0036536F">
        <w:rPr>
          <w:rFonts w:ascii="Times New Roman" w:eastAsia="Times New Roman" w:hAnsi="Times New Roman" w:cs="Times New Roman"/>
          <w:color w:val="000000"/>
          <w:sz w:val="28"/>
          <w:szCs w:val="28"/>
          <w:highlight w:val="green"/>
        </w:rPr>
        <w:t xml:space="preserve"> </w:t>
      </w:r>
      <w:r w:rsidRPr="0036536F">
        <w:rPr>
          <w:rFonts w:ascii="Times New Roman" w:eastAsia="Times New Roman" w:hAnsi="Times New Roman" w:cs="Times New Roman"/>
          <w:color w:val="000000"/>
          <w:sz w:val="28"/>
          <w:szCs w:val="28"/>
          <w:highlight w:val="green"/>
        </w:rPr>
        <w:t>менее</w:t>
      </w:r>
      <w:r w:rsidR="008D4D39" w:rsidRPr="0036536F">
        <w:rPr>
          <w:rFonts w:ascii="Times New Roman" w:eastAsia="Times New Roman" w:hAnsi="Times New Roman" w:cs="Times New Roman"/>
          <w:color w:val="000000"/>
          <w:sz w:val="28"/>
          <w:szCs w:val="28"/>
          <w:highlight w:val="green"/>
        </w:rPr>
        <w:t xml:space="preserve"> </w:t>
      </w:r>
      <w:r w:rsidRPr="0036536F">
        <w:rPr>
          <w:rFonts w:ascii="Times New Roman" w:eastAsia="Times New Roman" w:hAnsi="Times New Roman" w:cs="Times New Roman"/>
          <w:color w:val="000000"/>
          <w:sz w:val="28"/>
          <w:szCs w:val="28"/>
          <w:highlight w:val="green"/>
        </w:rPr>
        <w:t>2</w:t>
      </w:r>
      <w:r w:rsidR="004323FD" w:rsidRPr="0036536F">
        <w:rPr>
          <w:rFonts w:ascii="Times New Roman" w:eastAsia="Times New Roman" w:hAnsi="Times New Roman" w:cs="Times New Roman"/>
          <w:color w:val="000000"/>
          <w:sz w:val="28"/>
          <w:szCs w:val="28"/>
          <w:highlight w:val="green"/>
        </w:rPr>
        <w:t xml:space="preserve"> </w:t>
      </w:r>
      <w:r w:rsidRPr="0036536F">
        <w:rPr>
          <w:rFonts w:ascii="Times New Roman" w:eastAsia="Times New Roman" w:hAnsi="Times New Roman" w:cs="Times New Roman"/>
          <w:color w:val="000000"/>
          <w:sz w:val="28"/>
          <w:szCs w:val="28"/>
          <w:highlight w:val="green"/>
        </w:rPr>
        <w:t>%</w:t>
      </w:r>
      <w:r w:rsidR="008D4D39" w:rsidRPr="0036536F">
        <w:rPr>
          <w:rFonts w:ascii="Times New Roman" w:eastAsia="Times New Roman" w:hAnsi="Times New Roman" w:cs="Times New Roman"/>
          <w:color w:val="000000"/>
          <w:sz w:val="28"/>
          <w:szCs w:val="28"/>
          <w:highlight w:val="green"/>
        </w:rPr>
        <w:t xml:space="preserve"> </w:t>
      </w:r>
      <w:r w:rsidRPr="0036536F">
        <w:rPr>
          <w:rFonts w:ascii="Times New Roman" w:eastAsia="Times New Roman" w:hAnsi="Times New Roman" w:cs="Times New Roman"/>
          <w:color w:val="000000"/>
          <w:sz w:val="28"/>
          <w:szCs w:val="28"/>
          <w:highlight w:val="green"/>
        </w:rPr>
        <w:t>вместимо</w:t>
      </w:r>
      <w:r w:rsidR="00F27346" w:rsidRPr="0036536F">
        <w:rPr>
          <w:rFonts w:ascii="Times New Roman" w:eastAsia="Times New Roman" w:hAnsi="Times New Roman" w:cs="Times New Roman"/>
          <w:color w:val="000000"/>
          <w:sz w:val="28"/>
          <w:szCs w:val="28"/>
          <w:highlight w:val="green"/>
        </w:rPr>
        <w:t>сти</w:t>
      </w:r>
      <w:r w:rsidR="008D4D39" w:rsidRPr="0036536F">
        <w:rPr>
          <w:rFonts w:ascii="Times New Roman" w:eastAsia="Times New Roman" w:hAnsi="Times New Roman" w:cs="Times New Roman"/>
          <w:color w:val="000000"/>
          <w:sz w:val="28"/>
          <w:szCs w:val="28"/>
          <w:highlight w:val="green"/>
        </w:rPr>
        <w:t xml:space="preserve"> </w:t>
      </w:r>
      <w:r w:rsidR="00F27346" w:rsidRPr="0036536F">
        <w:rPr>
          <w:rFonts w:ascii="Times New Roman" w:eastAsia="Times New Roman" w:hAnsi="Times New Roman" w:cs="Times New Roman"/>
          <w:color w:val="000000"/>
          <w:sz w:val="28"/>
          <w:szCs w:val="28"/>
          <w:highlight w:val="green"/>
        </w:rPr>
        <w:t>самого</w:t>
      </w:r>
      <w:r w:rsidR="008D4D39" w:rsidRPr="0036536F">
        <w:rPr>
          <w:rFonts w:ascii="Times New Roman" w:eastAsia="Times New Roman" w:hAnsi="Times New Roman" w:cs="Times New Roman"/>
          <w:color w:val="000000"/>
          <w:sz w:val="28"/>
          <w:szCs w:val="28"/>
          <w:highlight w:val="green"/>
        </w:rPr>
        <w:t xml:space="preserve"> </w:t>
      </w:r>
      <w:r w:rsidR="00F27346" w:rsidRPr="0036536F">
        <w:rPr>
          <w:rFonts w:ascii="Times New Roman" w:eastAsia="Times New Roman" w:hAnsi="Times New Roman" w:cs="Times New Roman"/>
          <w:color w:val="000000"/>
          <w:sz w:val="28"/>
          <w:szCs w:val="28"/>
          <w:highlight w:val="green"/>
        </w:rPr>
        <w:t>большого</w:t>
      </w:r>
      <w:r w:rsidR="008D4D39" w:rsidRPr="0036536F">
        <w:rPr>
          <w:rFonts w:ascii="Times New Roman" w:eastAsia="Times New Roman" w:hAnsi="Times New Roman" w:cs="Times New Roman"/>
          <w:color w:val="000000"/>
          <w:sz w:val="28"/>
          <w:szCs w:val="28"/>
          <w:highlight w:val="green"/>
        </w:rPr>
        <w:t xml:space="preserve"> </w:t>
      </w:r>
      <w:r w:rsidR="00F27346" w:rsidRPr="0036536F">
        <w:rPr>
          <w:rFonts w:ascii="Times New Roman" w:eastAsia="Times New Roman" w:hAnsi="Times New Roman" w:cs="Times New Roman"/>
          <w:color w:val="000000"/>
          <w:sz w:val="28"/>
          <w:szCs w:val="28"/>
          <w:highlight w:val="green"/>
        </w:rPr>
        <w:t>резервуара.</w:t>
      </w:r>
    </w:p>
    <w:p w14:paraId="25E872F0" w14:textId="3618CAC0" w:rsidR="002F7F95" w:rsidRPr="0036536F" w:rsidRDefault="002F7F95" w:rsidP="007C3AAF">
      <w:pPr>
        <w:spacing w:after="0" w:line="240" w:lineRule="auto"/>
        <w:ind w:firstLine="567"/>
        <w:jc w:val="both"/>
        <w:rPr>
          <w:rFonts w:ascii="Times New Roman" w:eastAsia="Times New Roman" w:hAnsi="Times New Roman" w:cs="Times New Roman"/>
          <w:color w:val="000000"/>
          <w:sz w:val="28"/>
          <w:szCs w:val="28"/>
          <w:highlight w:val="green"/>
        </w:rPr>
      </w:pPr>
      <w:r w:rsidRPr="0036536F">
        <w:rPr>
          <w:rFonts w:ascii="Times New Roman" w:eastAsia="Times New Roman" w:hAnsi="Times New Roman" w:cs="Times New Roman"/>
          <w:color w:val="000000"/>
          <w:sz w:val="28"/>
          <w:szCs w:val="28"/>
          <w:highlight w:val="green"/>
        </w:rPr>
        <w:t>13.</w:t>
      </w:r>
      <w:r w:rsidR="002218BC" w:rsidRPr="0036536F">
        <w:rPr>
          <w:rFonts w:ascii="Times New Roman" w:eastAsia="Times New Roman" w:hAnsi="Times New Roman" w:cs="Times New Roman"/>
          <w:color w:val="000000"/>
          <w:sz w:val="28"/>
          <w:szCs w:val="28"/>
          <w:highlight w:val="green"/>
        </w:rPr>
        <w:t>6</w:t>
      </w:r>
      <w:r w:rsidR="002E3506" w:rsidRPr="0036536F">
        <w:rPr>
          <w:rFonts w:ascii="Times New Roman" w:eastAsia="Times New Roman" w:hAnsi="Times New Roman" w:cs="Times New Roman"/>
          <w:color w:val="000000"/>
          <w:sz w:val="28"/>
          <w:szCs w:val="28"/>
          <w:highlight w:val="green"/>
        </w:rPr>
        <w:t>2</w:t>
      </w:r>
      <w:r w:rsidR="008D4D39" w:rsidRPr="0036536F">
        <w:rPr>
          <w:rFonts w:ascii="Times New Roman" w:eastAsia="Times New Roman" w:hAnsi="Times New Roman" w:cs="Times New Roman"/>
          <w:color w:val="000000"/>
          <w:sz w:val="28"/>
          <w:szCs w:val="28"/>
          <w:highlight w:val="green"/>
        </w:rPr>
        <w:t xml:space="preserve"> </w:t>
      </w:r>
      <w:r w:rsidRPr="0036536F">
        <w:rPr>
          <w:rFonts w:ascii="Times New Roman" w:eastAsia="Times New Roman" w:hAnsi="Times New Roman" w:cs="Times New Roman"/>
          <w:color w:val="000000"/>
          <w:sz w:val="28"/>
          <w:szCs w:val="28"/>
          <w:highlight w:val="green"/>
        </w:rPr>
        <w:t>Для</w:t>
      </w:r>
      <w:r w:rsidR="008D4D39" w:rsidRPr="0036536F">
        <w:rPr>
          <w:rFonts w:ascii="Times New Roman" w:eastAsia="Times New Roman" w:hAnsi="Times New Roman" w:cs="Times New Roman"/>
          <w:color w:val="000000"/>
          <w:sz w:val="28"/>
          <w:szCs w:val="28"/>
          <w:highlight w:val="green"/>
        </w:rPr>
        <w:t xml:space="preserve"> </w:t>
      </w:r>
      <w:r w:rsidRPr="0036536F">
        <w:rPr>
          <w:rFonts w:ascii="Times New Roman" w:eastAsia="Times New Roman" w:hAnsi="Times New Roman" w:cs="Times New Roman"/>
          <w:color w:val="000000"/>
          <w:sz w:val="28"/>
          <w:szCs w:val="28"/>
          <w:highlight w:val="green"/>
        </w:rPr>
        <w:t>разогрева</w:t>
      </w:r>
      <w:r w:rsidR="008D4D39" w:rsidRPr="0036536F">
        <w:rPr>
          <w:rFonts w:ascii="Times New Roman" w:eastAsia="Times New Roman" w:hAnsi="Times New Roman" w:cs="Times New Roman"/>
          <w:color w:val="000000"/>
          <w:sz w:val="28"/>
          <w:szCs w:val="28"/>
          <w:highlight w:val="green"/>
        </w:rPr>
        <w:t xml:space="preserve"> </w:t>
      </w:r>
      <w:r w:rsidRPr="0036536F">
        <w:rPr>
          <w:rFonts w:ascii="Times New Roman" w:eastAsia="Times New Roman" w:hAnsi="Times New Roman" w:cs="Times New Roman"/>
          <w:color w:val="000000"/>
          <w:sz w:val="28"/>
          <w:szCs w:val="28"/>
          <w:highlight w:val="green"/>
        </w:rPr>
        <w:t>мазута</w:t>
      </w:r>
      <w:r w:rsidR="008D4D39" w:rsidRPr="0036536F">
        <w:rPr>
          <w:rFonts w:ascii="Times New Roman" w:eastAsia="Times New Roman" w:hAnsi="Times New Roman" w:cs="Times New Roman"/>
          <w:color w:val="000000"/>
          <w:sz w:val="28"/>
          <w:szCs w:val="28"/>
          <w:highlight w:val="green"/>
        </w:rPr>
        <w:t xml:space="preserve"> </w:t>
      </w:r>
      <w:r w:rsidRPr="0036536F">
        <w:rPr>
          <w:rFonts w:ascii="Times New Roman" w:eastAsia="Times New Roman" w:hAnsi="Times New Roman" w:cs="Times New Roman"/>
          <w:color w:val="000000"/>
          <w:sz w:val="28"/>
          <w:szCs w:val="28"/>
          <w:highlight w:val="green"/>
        </w:rPr>
        <w:t>следует</w:t>
      </w:r>
      <w:r w:rsidR="008D4D39" w:rsidRPr="0036536F">
        <w:rPr>
          <w:rFonts w:ascii="Times New Roman" w:eastAsia="Times New Roman" w:hAnsi="Times New Roman" w:cs="Times New Roman"/>
          <w:color w:val="000000"/>
          <w:sz w:val="28"/>
          <w:szCs w:val="28"/>
          <w:highlight w:val="green"/>
        </w:rPr>
        <w:t xml:space="preserve"> </w:t>
      </w:r>
      <w:r w:rsidRPr="0036536F">
        <w:rPr>
          <w:rFonts w:ascii="Times New Roman" w:eastAsia="Times New Roman" w:hAnsi="Times New Roman" w:cs="Times New Roman"/>
          <w:color w:val="000000"/>
          <w:sz w:val="28"/>
          <w:szCs w:val="28"/>
          <w:highlight w:val="green"/>
        </w:rPr>
        <w:t>использовать</w:t>
      </w:r>
      <w:r w:rsidR="008D4D39" w:rsidRPr="0036536F">
        <w:rPr>
          <w:rFonts w:ascii="Times New Roman" w:eastAsia="Times New Roman" w:hAnsi="Times New Roman" w:cs="Times New Roman"/>
          <w:color w:val="000000"/>
          <w:sz w:val="28"/>
          <w:szCs w:val="28"/>
          <w:highlight w:val="green"/>
        </w:rPr>
        <w:t xml:space="preserve"> </w:t>
      </w:r>
      <w:r w:rsidRPr="0036536F">
        <w:rPr>
          <w:rFonts w:ascii="Times New Roman" w:eastAsia="Times New Roman" w:hAnsi="Times New Roman" w:cs="Times New Roman"/>
          <w:color w:val="000000"/>
          <w:sz w:val="28"/>
          <w:szCs w:val="28"/>
          <w:highlight w:val="green"/>
        </w:rPr>
        <w:t>пар</w:t>
      </w:r>
      <w:r w:rsidR="008D4D39" w:rsidRPr="0036536F">
        <w:rPr>
          <w:rFonts w:ascii="Times New Roman" w:eastAsia="Times New Roman" w:hAnsi="Times New Roman" w:cs="Times New Roman"/>
          <w:color w:val="000000"/>
          <w:sz w:val="28"/>
          <w:szCs w:val="28"/>
          <w:highlight w:val="green"/>
        </w:rPr>
        <w:t xml:space="preserve"> </w:t>
      </w:r>
      <w:r w:rsidRPr="0036536F">
        <w:rPr>
          <w:rFonts w:ascii="Times New Roman" w:eastAsia="Times New Roman" w:hAnsi="Times New Roman" w:cs="Times New Roman"/>
          <w:color w:val="000000"/>
          <w:sz w:val="28"/>
          <w:szCs w:val="28"/>
          <w:highlight w:val="green"/>
        </w:rPr>
        <w:t>давлением</w:t>
      </w:r>
      <w:r w:rsidR="008D4D39" w:rsidRPr="0036536F">
        <w:rPr>
          <w:rFonts w:ascii="Times New Roman" w:eastAsia="Times New Roman" w:hAnsi="Times New Roman" w:cs="Times New Roman"/>
          <w:color w:val="000000"/>
          <w:sz w:val="28"/>
          <w:szCs w:val="28"/>
          <w:highlight w:val="green"/>
        </w:rPr>
        <w:t xml:space="preserve"> </w:t>
      </w:r>
      <w:r w:rsidR="008266D0" w:rsidRPr="0036536F">
        <w:rPr>
          <w:rFonts w:ascii="Times New Roman" w:eastAsia="Times New Roman" w:hAnsi="Times New Roman" w:cs="Times New Roman"/>
          <w:color w:val="000000"/>
          <w:sz w:val="28"/>
          <w:szCs w:val="28"/>
          <w:highlight w:val="green"/>
        </w:rPr>
        <w:t>не</w:t>
      </w:r>
      <w:r w:rsidR="008D4D39" w:rsidRPr="0036536F">
        <w:rPr>
          <w:rFonts w:ascii="Times New Roman" w:eastAsia="Times New Roman" w:hAnsi="Times New Roman" w:cs="Times New Roman"/>
          <w:color w:val="000000"/>
          <w:sz w:val="28"/>
          <w:szCs w:val="28"/>
          <w:highlight w:val="green"/>
        </w:rPr>
        <w:t xml:space="preserve"> </w:t>
      </w:r>
      <w:r w:rsidR="008266D0" w:rsidRPr="0036536F">
        <w:rPr>
          <w:rFonts w:ascii="Times New Roman" w:eastAsia="Times New Roman" w:hAnsi="Times New Roman" w:cs="Times New Roman"/>
          <w:color w:val="000000"/>
          <w:sz w:val="28"/>
          <w:szCs w:val="28"/>
          <w:highlight w:val="green"/>
        </w:rPr>
        <w:t>менее</w:t>
      </w:r>
      <w:r w:rsidR="008D4D39" w:rsidRPr="0036536F">
        <w:rPr>
          <w:rFonts w:ascii="Times New Roman" w:eastAsia="Times New Roman" w:hAnsi="Times New Roman" w:cs="Times New Roman"/>
          <w:color w:val="000000"/>
          <w:sz w:val="28"/>
          <w:szCs w:val="28"/>
          <w:highlight w:val="green"/>
        </w:rPr>
        <w:t xml:space="preserve"> </w:t>
      </w:r>
      <w:r w:rsidR="00EC467F" w:rsidRPr="0036536F">
        <w:rPr>
          <w:rFonts w:ascii="Times New Roman" w:eastAsia="Times New Roman" w:hAnsi="Times New Roman" w:cs="Times New Roman"/>
          <w:color w:val="000000"/>
          <w:sz w:val="28"/>
          <w:szCs w:val="28"/>
          <w:highlight w:val="green"/>
        </w:rPr>
        <w:t>0</w:t>
      </w:r>
      <w:r w:rsidR="008266D0" w:rsidRPr="0036536F">
        <w:rPr>
          <w:rFonts w:ascii="Times New Roman" w:eastAsia="Times New Roman" w:hAnsi="Times New Roman" w:cs="Times New Roman"/>
          <w:color w:val="000000"/>
          <w:sz w:val="28"/>
          <w:szCs w:val="28"/>
          <w:highlight w:val="green"/>
        </w:rPr>
        <w:t>,1</w:t>
      </w:r>
      <w:r w:rsidR="008D4D39" w:rsidRPr="0036536F">
        <w:rPr>
          <w:rFonts w:ascii="Times New Roman" w:eastAsia="Times New Roman" w:hAnsi="Times New Roman" w:cs="Times New Roman"/>
          <w:color w:val="000000"/>
          <w:sz w:val="28"/>
          <w:szCs w:val="28"/>
          <w:highlight w:val="green"/>
        </w:rPr>
        <w:t xml:space="preserve"> </w:t>
      </w:r>
      <w:r w:rsidR="00EC467F" w:rsidRPr="0036536F">
        <w:rPr>
          <w:rFonts w:ascii="Times New Roman" w:eastAsia="Times New Roman" w:hAnsi="Times New Roman" w:cs="Times New Roman"/>
          <w:color w:val="000000"/>
          <w:sz w:val="28"/>
          <w:szCs w:val="28"/>
          <w:highlight w:val="green"/>
        </w:rPr>
        <w:t>МПа</w:t>
      </w:r>
      <w:r w:rsidR="008D4D39" w:rsidRPr="0036536F">
        <w:rPr>
          <w:rFonts w:ascii="Times New Roman" w:eastAsia="Times New Roman" w:hAnsi="Times New Roman" w:cs="Times New Roman"/>
          <w:color w:val="000000"/>
          <w:sz w:val="28"/>
          <w:szCs w:val="28"/>
          <w:highlight w:val="green"/>
        </w:rPr>
        <w:t xml:space="preserve"> </w:t>
      </w:r>
      <w:r w:rsidRPr="0036536F">
        <w:rPr>
          <w:rFonts w:ascii="Times New Roman" w:eastAsia="Times New Roman" w:hAnsi="Times New Roman" w:cs="Times New Roman"/>
          <w:color w:val="000000"/>
          <w:sz w:val="28"/>
          <w:szCs w:val="28"/>
          <w:highlight w:val="green"/>
        </w:rPr>
        <w:t>или</w:t>
      </w:r>
      <w:r w:rsidR="008D4D39" w:rsidRPr="0036536F">
        <w:rPr>
          <w:rFonts w:ascii="Times New Roman" w:eastAsia="Times New Roman" w:hAnsi="Times New Roman" w:cs="Times New Roman"/>
          <w:color w:val="000000"/>
          <w:sz w:val="28"/>
          <w:szCs w:val="28"/>
          <w:highlight w:val="green"/>
        </w:rPr>
        <w:t xml:space="preserve"> </w:t>
      </w:r>
      <w:r w:rsidRPr="0036536F">
        <w:rPr>
          <w:rFonts w:ascii="Times New Roman" w:eastAsia="Times New Roman" w:hAnsi="Times New Roman" w:cs="Times New Roman"/>
          <w:color w:val="000000"/>
          <w:sz w:val="28"/>
          <w:szCs w:val="28"/>
          <w:highlight w:val="green"/>
        </w:rPr>
        <w:t>перегретую</w:t>
      </w:r>
      <w:r w:rsidR="008D4D39" w:rsidRPr="0036536F">
        <w:rPr>
          <w:rFonts w:ascii="Times New Roman" w:eastAsia="Times New Roman" w:hAnsi="Times New Roman" w:cs="Times New Roman"/>
          <w:color w:val="000000"/>
          <w:sz w:val="28"/>
          <w:szCs w:val="28"/>
          <w:highlight w:val="green"/>
        </w:rPr>
        <w:t xml:space="preserve"> </w:t>
      </w:r>
      <w:r w:rsidRPr="0036536F">
        <w:rPr>
          <w:rFonts w:ascii="Times New Roman" w:eastAsia="Times New Roman" w:hAnsi="Times New Roman" w:cs="Times New Roman"/>
          <w:color w:val="000000"/>
          <w:sz w:val="28"/>
          <w:szCs w:val="28"/>
          <w:highlight w:val="green"/>
        </w:rPr>
        <w:t>воду</w:t>
      </w:r>
      <w:r w:rsidR="008D4D39" w:rsidRPr="0036536F">
        <w:rPr>
          <w:rFonts w:ascii="Times New Roman" w:eastAsia="Times New Roman" w:hAnsi="Times New Roman" w:cs="Times New Roman"/>
          <w:color w:val="000000"/>
          <w:sz w:val="28"/>
          <w:szCs w:val="28"/>
          <w:highlight w:val="green"/>
        </w:rPr>
        <w:t xml:space="preserve"> </w:t>
      </w:r>
      <w:r w:rsidRPr="0036536F">
        <w:rPr>
          <w:rFonts w:ascii="Times New Roman" w:eastAsia="Times New Roman" w:hAnsi="Times New Roman" w:cs="Times New Roman"/>
          <w:color w:val="000000"/>
          <w:sz w:val="28"/>
          <w:szCs w:val="28"/>
          <w:highlight w:val="green"/>
        </w:rPr>
        <w:t>с</w:t>
      </w:r>
      <w:r w:rsidR="008D4D39" w:rsidRPr="0036536F">
        <w:rPr>
          <w:rFonts w:ascii="Times New Roman" w:eastAsia="Times New Roman" w:hAnsi="Times New Roman" w:cs="Times New Roman"/>
          <w:color w:val="000000"/>
          <w:sz w:val="28"/>
          <w:szCs w:val="28"/>
          <w:highlight w:val="green"/>
        </w:rPr>
        <w:t xml:space="preserve"> </w:t>
      </w:r>
      <w:r w:rsidR="00F27346" w:rsidRPr="0036536F">
        <w:rPr>
          <w:rFonts w:ascii="Times New Roman" w:eastAsia="Times New Roman" w:hAnsi="Times New Roman" w:cs="Times New Roman"/>
          <w:color w:val="000000"/>
          <w:sz w:val="28"/>
          <w:szCs w:val="28"/>
          <w:highlight w:val="green"/>
        </w:rPr>
        <w:t>температурой</w:t>
      </w:r>
      <w:r w:rsidR="008D4D39" w:rsidRPr="0036536F">
        <w:rPr>
          <w:rFonts w:ascii="Times New Roman" w:eastAsia="Times New Roman" w:hAnsi="Times New Roman" w:cs="Times New Roman"/>
          <w:color w:val="000000"/>
          <w:sz w:val="28"/>
          <w:szCs w:val="28"/>
          <w:highlight w:val="green"/>
        </w:rPr>
        <w:t xml:space="preserve"> </w:t>
      </w:r>
      <w:r w:rsidR="00F27346" w:rsidRPr="0036536F">
        <w:rPr>
          <w:rFonts w:ascii="Times New Roman" w:eastAsia="Times New Roman" w:hAnsi="Times New Roman" w:cs="Times New Roman"/>
          <w:color w:val="000000"/>
          <w:sz w:val="28"/>
          <w:szCs w:val="28"/>
          <w:highlight w:val="green"/>
        </w:rPr>
        <w:t>не</w:t>
      </w:r>
      <w:r w:rsidR="008D4D39" w:rsidRPr="0036536F">
        <w:rPr>
          <w:rFonts w:ascii="Times New Roman" w:eastAsia="Times New Roman" w:hAnsi="Times New Roman" w:cs="Times New Roman"/>
          <w:color w:val="000000"/>
          <w:sz w:val="28"/>
          <w:szCs w:val="28"/>
          <w:highlight w:val="green"/>
        </w:rPr>
        <w:t xml:space="preserve"> </w:t>
      </w:r>
      <w:r w:rsidR="00EC467F" w:rsidRPr="0036536F">
        <w:rPr>
          <w:rFonts w:ascii="Times New Roman" w:eastAsia="Times New Roman" w:hAnsi="Times New Roman" w:cs="Times New Roman"/>
          <w:color w:val="000000"/>
          <w:sz w:val="28"/>
          <w:szCs w:val="28"/>
          <w:highlight w:val="green"/>
        </w:rPr>
        <w:t>менее</w:t>
      </w:r>
      <w:r w:rsidR="008D4D39" w:rsidRPr="0036536F">
        <w:rPr>
          <w:rFonts w:ascii="Times New Roman" w:eastAsia="Times New Roman" w:hAnsi="Times New Roman" w:cs="Times New Roman"/>
          <w:color w:val="000000"/>
          <w:sz w:val="28"/>
          <w:szCs w:val="28"/>
          <w:highlight w:val="green"/>
        </w:rPr>
        <w:t xml:space="preserve"> </w:t>
      </w:r>
      <w:r w:rsidR="00FA7C0F" w:rsidRPr="0036536F">
        <w:rPr>
          <w:rFonts w:ascii="Times New Roman" w:eastAsia="Times New Roman" w:hAnsi="Times New Roman" w:cs="Times New Roman"/>
          <w:color w:val="000000"/>
          <w:sz w:val="28"/>
          <w:szCs w:val="28"/>
          <w:highlight w:val="green"/>
        </w:rPr>
        <w:t>1</w:t>
      </w:r>
      <w:r w:rsidR="00EC467F" w:rsidRPr="0036536F">
        <w:rPr>
          <w:rFonts w:ascii="Times New Roman" w:eastAsia="Times New Roman" w:hAnsi="Times New Roman" w:cs="Times New Roman"/>
          <w:color w:val="000000"/>
          <w:sz w:val="28"/>
          <w:szCs w:val="28"/>
          <w:highlight w:val="green"/>
        </w:rPr>
        <w:t>20</w:t>
      </w:r>
      <w:r w:rsidR="008D4D39" w:rsidRPr="0036536F">
        <w:rPr>
          <w:rFonts w:ascii="Times New Roman" w:eastAsia="Times New Roman" w:hAnsi="Times New Roman" w:cs="Times New Roman"/>
          <w:color w:val="000000"/>
          <w:sz w:val="28"/>
          <w:szCs w:val="28"/>
          <w:highlight w:val="green"/>
        </w:rPr>
        <w:t xml:space="preserve"> </w:t>
      </w:r>
      <w:r w:rsidR="00F27346" w:rsidRPr="0036536F">
        <w:rPr>
          <w:rFonts w:ascii="Times New Roman" w:eastAsia="Times New Roman" w:hAnsi="Times New Roman" w:cs="Times New Roman"/>
          <w:color w:val="000000"/>
          <w:sz w:val="28"/>
          <w:szCs w:val="28"/>
          <w:highlight w:val="green"/>
        </w:rPr>
        <w:t>°С.</w:t>
      </w:r>
    </w:p>
    <w:p w14:paraId="618E31E2" w14:textId="3885A122" w:rsidR="002F7F95" w:rsidRPr="0036536F" w:rsidRDefault="002F7F95" w:rsidP="007C3AAF">
      <w:pPr>
        <w:spacing w:after="0" w:line="240" w:lineRule="auto"/>
        <w:ind w:firstLine="567"/>
        <w:jc w:val="both"/>
        <w:rPr>
          <w:rFonts w:ascii="Times New Roman" w:eastAsia="Times New Roman" w:hAnsi="Times New Roman" w:cs="Times New Roman"/>
          <w:color w:val="000000"/>
          <w:sz w:val="28"/>
          <w:szCs w:val="28"/>
          <w:highlight w:val="green"/>
        </w:rPr>
      </w:pPr>
      <w:r w:rsidRPr="0036536F">
        <w:rPr>
          <w:rFonts w:ascii="Times New Roman" w:eastAsia="Times New Roman" w:hAnsi="Times New Roman" w:cs="Times New Roman"/>
          <w:color w:val="000000"/>
          <w:sz w:val="28"/>
          <w:szCs w:val="28"/>
          <w:highlight w:val="green"/>
        </w:rPr>
        <w:t>13.</w:t>
      </w:r>
      <w:r w:rsidR="002218BC" w:rsidRPr="0036536F">
        <w:rPr>
          <w:rFonts w:ascii="Times New Roman" w:eastAsia="Times New Roman" w:hAnsi="Times New Roman" w:cs="Times New Roman"/>
          <w:color w:val="000000"/>
          <w:sz w:val="28"/>
          <w:szCs w:val="28"/>
          <w:highlight w:val="green"/>
        </w:rPr>
        <w:t>6</w:t>
      </w:r>
      <w:r w:rsidR="00EC467F" w:rsidRPr="0036536F">
        <w:rPr>
          <w:rFonts w:ascii="Times New Roman" w:eastAsia="Times New Roman" w:hAnsi="Times New Roman" w:cs="Times New Roman"/>
          <w:color w:val="000000"/>
          <w:sz w:val="28"/>
          <w:szCs w:val="28"/>
          <w:highlight w:val="green"/>
        </w:rPr>
        <w:t>3</w:t>
      </w:r>
      <w:r w:rsidR="008D4D39" w:rsidRPr="0036536F">
        <w:rPr>
          <w:rFonts w:ascii="Times New Roman" w:eastAsia="Times New Roman" w:hAnsi="Times New Roman" w:cs="Times New Roman"/>
          <w:color w:val="000000"/>
          <w:sz w:val="28"/>
          <w:szCs w:val="28"/>
          <w:highlight w:val="green"/>
        </w:rPr>
        <w:t xml:space="preserve"> </w:t>
      </w:r>
      <w:r w:rsidRPr="0036536F">
        <w:rPr>
          <w:rFonts w:ascii="Times New Roman" w:eastAsia="Times New Roman" w:hAnsi="Times New Roman" w:cs="Times New Roman"/>
          <w:color w:val="000000"/>
          <w:sz w:val="28"/>
          <w:szCs w:val="28"/>
          <w:highlight w:val="green"/>
        </w:rPr>
        <w:t>Подача</w:t>
      </w:r>
      <w:r w:rsidR="008D4D39" w:rsidRPr="0036536F">
        <w:rPr>
          <w:rFonts w:ascii="Times New Roman" w:eastAsia="Times New Roman" w:hAnsi="Times New Roman" w:cs="Times New Roman"/>
          <w:color w:val="000000"/>
          <w:sz w:val="28"/>
          <w:szCs w:val="28"/>
          <w:highlight w:val="green"/>
        </w:rPr>
        <w:t xml:space="preserve"> </w:t>
      </w:r>
      <w:r w:rsidRPr="0036536F">
        <w:rPr>
          <w:rFonts w:ascii="Times New Roman" w:eastAsia="Times New Roman" w:hAnsi="Times New Roman" w:cs="Times New Roman"/>
          <w:color w:val="000000"/>
          <w:sz w:val="28"/>
          <w:szCs w:val="28"/>
          <w:highlight w:val="green"/>
        </w:rPr>
        <w:t>жидкого</w:t>
      </w:r>
      <w:r w:rsidR="008D4D39" w:rsidRPr="0036536F">
        <w:rPr>
          <w:rFonts w:ascii="Times New Roman" w:eastAsia="Times New Roman" w:hAnsi="Times New Roman" w:cs="Times New Roman"/>
          <w:color w:val="000000"/>
          <w:sz w:val="28"/>
          <w:szCs w:val="28"/>
          <w:highlight w:val="green"/>
        </w:rPr>
        <w:t xml:space="preserve"> </w:t>
      </w:r>
      <w:r w:rsidRPr="0036536F">
        <w:rPr>
          <w:rFonts w:ascii="Times New Roman" w:eastAsia="Times New Roman" w:hAnsi="Times New Roman" w:cs="Times New Roman"/>
          <w:color w:val="000000"/>
          <w:sz w:val="28"/>
          <w:szCs w:val="28"/>
          <w:highlight w:val="green"/>
        </w:rPr>
        <w:t>топлива</w:t>
      </w:r>
      <w:r w:rsidR="008D4D39" w:rsidRPr="0036536F">
        <w:rPr>
          <w:rFonts w:ascii="Times New Roman" w:eastAsia="Times New Roman" w:hAnsi="Times New Roman" w:cs="Times New Roman"/>
          <w:color w:val="000000"/>
          <w:sz w:val="28"/>
          <w:szCs w:val="28"/>
          <w:highlight w:val="green"/>
        </w:rPr>
        <w:t xml:space="preserve"> </w:t>
      </w:r>
      <w:r w:rsidRPr="0036536F">
        <w:rPr>
          <w:rFonts w:ascii="Times New Roman" w:eastAsia="Times New Roman" w:hAnsi="Times New Roman" w:cs="Times New Roman"/>
          <w:color w:val="000000"/>
          <w:sz w:val="28"/>
          <w:szCs w:val="28"/>
          <w:highlight w:val="green"/>
        </w:rPr>
        <w:t>в</w:t>
      </w:r>
      <w:r w:rsidR="008D4D39" w:rsidRPr="0036536F">
        <w:rPr>
          <w:rFonts w:ascii="Times New Roman" w:eastAsia="Times New Roman" w:hAnsi="Times New Roman" w:cs="Times New Roman"/>
          <w:color w:val="000000"/>
          <w:sz w:val="28"/>
          <w:szCs w:val="28"/>
          <w:highlight w:val="green"/>
        </w:rPr>
        <w:t xml:space="preserve"> </w:t>
      </w:r>
      <w:r w:rsidRPr="0036536F">
        <w:rPr>
          <w:rFonts w:ascii="Times New Roman" w:eastAsia="Times New Roman" w:hAnsi="Times New Roman" w:cs="Times New Roman"/>
          <w:color w:val="000000"/>
          <w:sz w:val="28"/>
          <w:szCs w:val="28"/>
          <w:highlight w:val="green"/>
        </w:rPr>
        <w:t>котельную</w:t>
      </w:r>
      <w:r w:rsidR="008D4D39" w:rsidRPr="0036536F">
        <w:rPr>
          <w:rFonts w:ascii="Times New Roman" w:eastAsia="Times New Roman" w:hAnsi="Times New Roman" w:cs="Times New Roman"/>
          <w:color w:val="000000"/>
          <w:sz w:val="28"/>
          <w:szCs w:val="28"/>
          <w:highlight w:val="green"/>
        </w:rPr>
        <w:t xml:space="preserve"> </w:t>
      </w:r>
      <w:r w:rsidRPr="0036536F">
        <w:rPr>
          <w:rFonts w:ascii="Times New Roman" w:eastAsia="Times New Roman" w:hAnsi="Times New Roman" w:cs="Times New Roman"/>
          <w:color w:val="000000"/>
          <w:sz w:val="28"/>
          <w:szCs w:val="28"/>
          <w:highlight w:val="green"/>
        </w:rPr>
        <w:t>предусматривается</w:t>
      </w:r>
      <w:r w:rsidR="008D4D39" w:rsidRPr="0036536F">
        <w:rPr>
          <w:rFonts w:ascii="Times New Roman" w:eastAsia="Times New Roman" w:hAnsi="Times New Roman" w:cs="Times New Roman"/>
          <w:color w:val="000000"/>
          <w:sz w:val="28"/>
          <w:szCs w:val="28"/>
          <w:highlight w:val="green"/>
        </w:rPr>
        <w:t xml:space="preserve"> </w:t>
      </w:r>
      <w:r w:rsidRPr="0036536F">
        <w:rPr>
          <w:rFonts w:ascii="Times New Roman" w:eastAsia="Times New Roman" w:hAnsi="Times New Roman" w:cs="Times New Roman"/>
          <w:color w:val="000000"/>
          <w:sz w:val="28"/>
          <w:szCs w:val="28"/>
          <w:highlight w:val="green"/>
        </w:rPr>
        <w:t>по</w:t>
      </w:r>
      <w:r w:rsidR="008D4D39" w:rsidRPr="0036536F">
        <w:rPr>
          <w:rFonts w:ascii="Times New Roman" w:eastAsia="Times New Roman" w:hAnsi="Times New Roman" w:cs="Times New Roman"/>
          <w:color w:val="000000"/>
          <w:sz w:val="28"/>
          <w:szCs w:val="28"/>
          <w:highlight w:val="green"/>
        </w:rPr>
        <w:t xml:space="preserve"> </w:t>
      </w:r>
      <w:r w:rsidRPr="0036536F">
        <w:rPr>
          <w:rFonts w:ascii="Times New Roman" w:eastAsia="Times New Roman" w:hAnsi="Times New Roman" w:cs="Times New Roman"/>
          <w:color w:val="000000"/>
          <w:sz w:val="28"/>
          <w:szCs w:val="28"/>
          <w:highlight w:val="green"/>
        </w:rPr>
        <w:t>циркуляционной</w:t>
      </w:r>
      <w:r w:rsidR="008D4D39" w:rsidRPr="0036536F">
        <w:rPr>
          <w:rFonts w:ascii="Times New Roman" w:eastAsia="Times New Roman" w:hAnsi="Times New Roman" w:cs="Times New Roman"/>
          <w:color w:val="000000"/>
          <w:sz w:val="28"/>
          <w:szCs w:val="28"/>
          <w:highlight w:val="green"/>
        </w:rPr>
        <w:t xml:space="preserve"> </w:t>
      </w:r>
      <w:r w:rsidRPr="0036536F">
        <w:rPr>
          <w:rFonts w:ascii="Times New Roman" w:eastAsia="Times New Roman" w:hAnsi="Times New Roman" w:cs="Times New Roman"/>
          <w:color w:val="000000"/>
          <w:sz w:val="28"/>
          <w:szCs w:val="28"/>
          <w:highlight w:val="green"/>
        </w:rPr>
        <w:t>схеме,</w:t>
      </w:r>
      <w:r w:rsidR="008D4D39" w:rsidRPr="0036536F">
        <w:rPr>
          <w:rFonts w:ascii="Times New Roman" w:eastAsia="Times New Roman" w:hAnsi="Times New Roman" w:cs="Times New Roman"/>
          <w:color w:val="000000"/>
          <w:sz w:val="28"/>
          <w:szCs w:val="28"/>
          <w:highlight w:val="green"/>
        </w:rPr>
        <w:t xml:space="preserve"> </w:t>
      </w:r>
      <w:r w:rsidRPr="0036536F">
        <w:rPr>
          <w:rFonts w:ascii="Times New Roman" w:eastAsia="Times New Roman" w:hAnsi="Times New Roman" w:cs="Times New Roman"/>
          <w:color w:val="000000"/>
          <w:sz w:val="28"/>
          <w:szCs w:val="28"/>
          <w:highlight w:val="green"/>
        </w:rPr>
        <w:t>допускается</w:t>
      </w:r>
      <w:r w:rsidR="008D4D39" w:rsidRPr="0036536F">
        <w:rPr>
          <w:rFonts w:ascii="Times New Roman" w:eastAsia="Times New Roman" w:hAnsi="Times New Roman" w:cs="Times New Roman"/>
          <w:color w:val="000000"/>
          <w:sz w:val="28"/>
          <w:szCs w:val="28"/>
          <w:highlight w:val="green"/>
        </w:rPr>
        <w:t xml:space="preserve"> </w:t>
      </w:r>
      <w:r w:rsidRPr="0036536F">
        <w:rPr>
          <w:rFonts w:ascii="Times New Roman" w:eastAsia="Times New Roman" w:hAnsi="Times New Roman" w:cs="Times New Roman"/>
          <w:color w:val="000000"/>
          <w:sz w:val="28"/>
          <w:szCs w:val="28"/>
          <w:highlight w:val="green"/>
        </w:rPr>
        <w:t>подача</w:t>
      </w:r>
      <w:r w:rsidR="008D4D39" w:rsidRPr="0036536F">
        <w:rPr>
          <w:rFonts w:ascii="Times New Roman" w:eastAsia="Times New Roman" w:hAnsi="Times New Roman" w:cs="Times New Roman"/>
          <w:color w:val="000000"/>
          <w:sz w:val="28"/>
          <w:szCs w:val="28"/>
          <w:highlight w:val="green"/>
        </w:rPr>
        <w:t xml:space="preserve"> </w:t>
      </w:r>
      <w:r w:rsidRPr="0036536F">
        <w:rPr>
          <w:rFonts w:ascii="Times New Roman" w:eastAsia="Times New Roman" w:hAnsi="Times New Roman" w:cs="Times New Roman"/>
          <w:color w:val="000000"/>
          <w:sz w:val="28"/>
          <w:szCs w:val="28"/>
          <w:highlight w:val="green"/>
        </w:rPr>
        <w:t>легкого</w:t>
      </w:r>
      <w:r w:rsidR="008D4D39" w:rsidRPr="0036536F">
        <w:rPr>
          <w:rFonts w:ascii="Times New Roman" w:eastAsia="Times New Roman" w:hAnsi="Times New Roman" w:cs="Times New Roman"/>
          <w:color w:val="000000"/>
          <w:sz w:val="28"/>
          <w:szCs w:val="28"/>
          <w:highlight w:val="green"/>
        </w:rPr>
        <w:t xml:space="preserve"> </w:t>
      </w:r>
      <w:r w:rsidRPr="0036536F">
        <w:rPr>
          <w:rFonts w:ascii="Times New Roman" w:eastAsia="Times New Roman" w:hAnsi="Times New Roman" w:cs="Times New Roman"/>
          <w:color w:val="000000"/>
          <w:sz w:val="28"/>
          <w:szCs w:val="28"/>
          <w:highlight w:val="green"/>
        </w:rPr>
        <w:t>нефтяного</w:t>
      </w:r>
      <w:r w:rsidR="008D4D39" w:rsidRPr="0036536F">
        <w:rPr>
          <w:rFonts w:ascii="Times New Roman" w:eastAsia="Times New Roman" w:hAnsi="Times New Roman" w:cs="Times New Roman"/>
          <w:color w:val="000000"/>
          <w:sz w:val="28"/>
          <w:szCs w:val="28"/>
          <w:highlight w:val="green"/>
        </w:rPr>
        <w:t xml:space="preserve"> </w:t>
      </w:r>
      <w:r w:rsidR="00F27346" w:rsidRPr="0036536F">
        <w:rPr>
          <w:rFonts w:ascii="Times New Roman" w:eastAsia="Times New Roman" w:hAnsi="Times New Roman" w:cs="Times New Roman"/>
          <w:color w:val="000000"/>
          <w:sz w:val="28"/>
          <w:szCs w:val="28"/>
          <w:highlight w:val="green"/>
        </w:rPr>
        <w:t>топлива</w:t>
      </w:r>
      <w:r w:rsidR="008D4D39" w:rsidRPr="0036536F">
        <w:rPr>
          <w:rFonts w:ascii="Times New Roman" w:eastAsia="Times New Roman" w:hAnsi="Times New Roman" w:cs="Times New Roman"/>
          <w:color w:val="000000"/>
          <w:sz w:val="28"/>
          <w:szCs w:val="28"/>
          <w:highlight w:val="green"/>
        </w:rPr>
        <w:t xml:space="preserve"> </w:t>
      </w:r>
      <w:r w:rsidR="00357209" w:rsidRPr="0036536F">
        <w:rPr>
          <w:rFonts w:ascii="Times New Roman" w:eastAsia="Times New Roman" w:hAnsi="Times New Roman" w:cs="Times New Roman"/>
          <w:color w:val="000000"/>
          <w:sz w:val="28"/>
          <w:szCs w:val="28"/>
          <w:highlight w:val="green"/>
        </w:rPr>
        <w:t>–</w:t>
      </w:r>
      <w:r w:rsidR="008D4D39" w:rsidRPr="0036536F">
        <w:rPr>
          <w:rFonts w:ascii="Times New Roman" w:eastAsia="Times New Roman" w:hAnsi="Times New Roman" w:cs="Times New Roman"/>
          <w:color w:val="000000"/>
          <w:sz w:val="28"/>
          <w:szCs w:val="28"/>
          <w:highlight w:val="green"/>
        </w:rPr>
        <w:t xml:space="preserve"> </w:t>
      </w:r>
      <w:r w:rsidR="00F27346" w:rsidRPr="0036536F">
        <w:rPr>
          <w:rFonts w:ascii="Times New Roman" w:eastAsia="Times New Roman" w:hAnsi="Times New Roman" w:cs="Times New Roman"/>
          <w:color w:val="000000"/>
          <w:sz w:val="28"/>
          <w:szCs w:val="28"/>
          <w:highlight w:val="green"/>
        </w:rPr>
        <w:t>по</w:t>
      </w:r>
      <w:r w:rsidR="008D4D39" w:rsidRPr="0036536F">
        <w:rPr>
          <w:rFonts w:ascii="Times New Roman" w:eastAsia="Times New Roman" w:hAnsi="Times New Roman" w:cs="Times New Roman"/>
          <w:color w:val="000000"/>
          <w:sz w:val="28"/>
          <w:szCs w:val="28"/>
          <w:highlight w:val="green"/>
        </w:rPr>
        <w:t xml:space="preserve"> </w:t>
      </w:r>
      <w:r w:rsidR="00F27346" w:rsidRPr="0036536F">
        <w:rPr>
          <w:rFonts w:ascii="Times New Roman" w:eastAsia="Times New Roman" w:hAnsi="Times New Roman" w:cs="Times New Roman"/>
          <w:color w:val="000000"/>
          <w:sz w:val="28"/>
          <w:szCs w:val="28"/>
          <w:highlight w:val="green"/>
        </w:rPr>
        <w:t>тупиковой</w:t>
      </w:r>
      <w:r w:rsidR="008D4D39" w:rsidRPr="0036536F">
        <w:rPr>
          <w:rFonts w:ascii="Times New Roman" w:eastAsia="Times New Roman" w:hAnsi="Times New Roman" w:cs="Times New Roman"/>
          <w:color w:val="000000"/>
          <w:sz w:val="28"/>
          <w:szCs w:val="28"/>
          <w:highlight w:val="green"/>
        </w:rPr>
        <w:t xml:space="preserve"> </w:t>
      </w:r>
      <w:r w:rsidR="00F27346" w:rsidRPr="0036536F">
        <w:rPr>
          <w:rFonts w:ascii="Times New Roman" w:eastAsia="Times New Roman" w:hAnsi="Times New Roman" w:cs="Times New Roman"/>
          <w:color w:val="000000"/>
          <w:sz w:val="28"/>
          <w:szCs w:val="28"/>
          <w:highlight w:val="green"/>
        </w:rPr>
        <w:t>схеме.</w:t>
      </w:r>
    </w:p>
    <w:p w14:paraId="271C9CFF" w14:textId="2BA335B5" w:rsidR="002F7F95" w:rsidRPr="0036536F" w:rsidRDefault="002F7F95" w:rsidP="007C3AAF">
      <w:pPr>
        <w:spacing w:after="0" w:line="240" w:lineRule="auto"/>
        <w:ind w:firstLine="567"/>
        <w:jc w:val="both"/>
        <w:rPr>
          <w:rFonts w:ascii="Times New Roman" w:eastAsia="Times New Roman" w:hAnsi="Times New Roman" w:cs="Times New Roman"/>
          <w:color w:val="000000"/>
          <w:sz w:val="28"/>
          <w:szCs w:val="28"/>
          <w:highlight w:val="green"/>
        </w:rPr>
      </w:pPr>
      <w:r w:rsidRPr="0036536F">
        <w:rPr>
          <w:rFonts w:ascii="Times New Roman" w:eastAsia="Times New Roman" w:hAnsi="Times New Roman" w:cs="Times New Roman"/>
          <w:color w:val="000000"/>
          <w:sz w:val="28"/>
          <w:szCs w:val="28"/>
          <w:highlight w:val="green"/>
        </w:rPr>
        <w:t>13.</w:t>
      </w:r>
      <w:r w:rsidR="002218BC" w:rsidRPr="0036536F">
        <w:rPr>
          <w:rFonts w:ascii="Times New Roman" w:eastAsia="Times New Roman" w:hAnsi="Times New Roman" w:cs="Times New Roman"/>
          <w:color w:val="000000"/>
          <w:sz w:val="28"/>
          <w:szCs w:val="28"/>
          <w:highlight w:val="green"/>
        </w:rPr>
        <w:t>6</w:t>
      </w:r>
      <w:r w:rsidR="00EC467F" w:rsidRPr="0036536F">
        <w:rPr>
          <w:rFonts w:ascii="Times New Roman" w:eastAsia="Times New Roman" w:hAnsi="Times New Roman" w:cs="Times New Roman"/>
          <w:color w:val="000000"/>
          <w:sz w:val="28"/>
          <w:szCs w:val="28"/>
          <w:highlight w:val="green"/>
        </w:rPr>
        <w:t>4</w:t>
      </w:r>
      <w:r w:rsidR="008D4D39" w:rsidRPr="0036536F">
        <w:rPr>
          <w:rFonts w:ascii="Times New Roman" w:eastAsia="Times New Roman" w:hAnsi="Times New Roman" w:cs="Times New Roman"/>
          <w:color w:val="000000"/>
          <w:sz w:val="28"/>
          <w:szCs w:val="28"/>
          <w:highlight w:val="green"/>
        </w:rPr>
        <w:t xml:space="preserve"> </w:t>
      </w:r>
      <w:r w:rsidRPr="0036536F">
        <w:rPr>
          <w:rFonts w:ascii="Times New Roman" w:eastAsia="Times New Roman" w:hAnsi="Times New Roman" w:cs="Times New Roman"/>
          <w:color w:val="000000"/>
          <w:sz w:val="28"/>
          <w:szCs w:val="28"/>
          <w:highlight w:val="green"/>
        </w:rPr>
        <w:t>Число</w:t>
      </w:r>
      <w:r w:rsidR="008D4D39" w:rsidRPr="0036536F">
        <w:rPr>
          <w:rFonts w:ascii="Times New Roman" w:eastAsia="Times New Roman" w:hAnsi="Times New Roman" w:cs="Times New Roman"/>
          <w:color w:val="000000"/>
          <w:sz w:val="28"/>
          <w:szCs w:val="28"/>
          <w:highlight w:val="green"/>
        </w:rPr>
        <w:t xml:space="preserve"> </w:t>
      </w:r>
      <w:r w:rsidRPr="0036536F">
        <w:rPr>
          <w:rFonts w:ascii="Times New Roman" w:eastAsia="Times New Roman" w:hAnsi="Times New Roman" w:cs="Times New Roman"/>
          <w:color w:val="000000"/>
          <w:sz w:val="28"/>
          <w:szCs w:val="28"/>
          <w:highlight w:val="green"/>
        </w:rPr>
        <w:t>насосов</w:t>
      </w:r>
      <w:r w:rsidR="008D4D39" w:rsidRPr="0036536F">
        <w:rPr>
          <w:rFonts w:ascii="Times New Roman" w:eastAsia="Times New Roman" w:hAnsi="Times New Roman" w:cs="Times New Roman"/>
          <w:color w:val="000000"/>
          <w:sz w:val="28"/>
          <w:szCs w:val="28"/>
          <w:highlight w:val="green"/>
        </w:rPr>
        <w:t xml:space="preserve"> </w:t>
      </w:r>
      <w:r w:rsidRPr="0036536F">
        <w:rPr>
          <w:rFonts w:ascii="Times New Roman" w:eastAsia="Times New Roman" w:hAnsi="Times New Roman" w:cs="Times New Roman"/>
          <w:color w:val="000000"/>
          <w:sz w:val="28"/>
          <w:szCs w:val="28"/>
          <w:highlight w:val="green"/>
        </w:rPr>
        <w:t>для</w:t>
      </w:r>
      <w:r w:rsidR="008D4D39" w:rsidRPr="0036536F">
        <w:rPr>
          <w:rFonts w:ascii="Times New Roman" w:eastAsia="Times New Roman" w:hAnsi="Times New Roman" w:cs="Times New Roman"/>
          <w:color w:val="000000"/>
          <w:sz w:val="28"/>
          <w:szCs w:val="28"/>
          <w:highlight w:val="green"/>
        </w:rPr>
        <w:t xml:space="preserve"> </w:t>
      </w:r>
      <w:r w:rsidRPr="0036536F">
        <w:rPr>
          <w:rFonts w:ascii="Times New Roman" w:eastAsia="Times New Roman" w:hAnsi="Times New Roman" w:cs="Times New Roman"/>
          <w:color w:val="000000"/>
          <w:sz w:val="28"/>
          <w:szCs w:val="28"/>
          <w:highlight w:val="green"/>
        </w:rPr>
        <w:t>подачи</w:t>
      </w:r>
      <w:r w:rsidR="008D4D39" w:rsidRPr="0036536F">
        <w:rPr>
          <w:rFonts w:ascii="Times New Roman" w:eastAsia="Times New Roman" w:hAnsi="Times New Roman" w:cs="Times New Roman"/>
          <w:color w:val="000000"/>
          <w:sz w:val="28"/>
          <w:szCs w:val="28"/>
          <w:highlight w:val="green"/>
        </w:rPr>
        <w:t xml:space="preserve"> </w:t>
      </w:r>
      <w:r w:rsidRPr="0036536F">
        <w:rPr>
          <w:rFonts w:ascii="Times New Roman" w:eastAsia="Times New Roman" w:hAnsi="Times New Roman" w:cs="Times New Roman"/>
          <w:color w:val="000000"/>
          <w:sz w:val="28"/>
          <w:szCs w:val="28"/>
          <w:highlight w:val="green"/>
        </w:rPr>
        <w:t>топлива</w:t>
      </w:r>
      <w:r w:rsidR="008D4D39" w:rsidRPr="0036536F">
        <w:rPr>
          <w:rFonts w:ascii="Times New Roman" w:eastAsia="Times New Roman" w:hAnsi="Times New Roman" w:cs="Times New Roman"/>
          <w:color w:val="000000"/>
          <w:sz w:val="28"/>
          <w:szCs w:val="28"/>
          <w:highlight w:val="green"/>
        </w:rPr>
        <w:t xml:space="preserve"> </w:t>
      </w:r>
      <w:r w:rsidRPr="0036536F">
        <w:rPr>
          <w:rFonts w:ascii="Times New Roman" w:eastAsia="Times New Roman" w:hAnsi="Times New Roman" w:cs="Times New Roman"/>
          <w:color w:val="000000"/>
          <w:sz w:val="28"/>
          <w:szCs w:val="28"/>
          <w:highlight w:val="green"/>
        </w:rPr>
        <w:t>из</w:t>
      </w:r>
      <w:r w:rsidR="008D4D39" w:rsidRPr="0036536F">
        <w:rPr>
          <w:rFonts w:ascii="Times New Roman" w:eastAsia="Times New Roman" w:hAnsi="Times New Roman" w:cs="Times New Roman"/>
          <w:color w:val="000000"/>
          <w:sz w:val="28"/>
          <w:szCs w:val="28"/>
          <w:highlight w:val="green"/>
        </w:rPr>
        <w:t xml:space="preserve"> </w:t>
      </w:r>
      <w:r w:rsidRPr="0036536F">
        <w:rPr>
          <w:rFonts w:ascii="Times New Roman" w:eastAsia="Times New Roman" w:hAnsi="Times New Roman" w:cs="Times New Roman"/>
          <w:color w:val="000000"/>
          <w:sz w:val="28"/>
          <w:szCs w:val="28"/>
          <w:highlight w:val="green"/>
        </w:rPr>
        <w:t>топливохранилища</w:t>
      </w:r>
      <w:r w:rsidR="008D4D39" w:rsidRPr="0036536F">
        <w:rPr>
          <w:rFonts w:ascii="Times New Roman" w:eastAsia="Times New Roman" w:hAnsi="Times New Roman" w:cs="Times New Roman"/>
          <w:color w:val="000000"/>
          <w:sz w:val="28"/>
          <w:szCs w:val="28"/>
          <w:highlight w:val="green"/>
        </w:rPr>
        <w:t xml:space="preserve"> </w:t>
      </w:r>
      <w:r w:rsidRPr="0036536F">
        <w:rPr>
          <w:rFonts w:ascii="Times New Roman" w:eastAsia="Times New Roman" w:hAnsi="Times New Roman" w:cs="Times New Roman"/>
          <w:color w:val="000000"/>
          <w:sz w:val="28"/>
          <w:szCs w:val="28"/>
          <w:highlight w:val="green"/>
        </w:rPr>
        <w:t>в</w:t>
      </w:r>
      <w:r w:rsidR="008D4D39" w:rsidRPr="0036536F">
        <w:rPr>
          <w:rFonts w:ascii="Times New Roman" w:eastAsia="Times New Roman" w:hAnsi="Times New Roman" w:cs="Times New Roman"/>
          <w:color w:val="000000"/>
          <w:sz w:val="28"/>
          <w:szCs w:val="28"/>
          <w:highlight w:val="green"/>
        </w:rPr>
        <w:t xml:space="preserve"> </w:t>
      </w:r>
      <w:r w:rsidRPr="0036536F">
        <w:rPr>
          <w:rFonts w:ascii="Times New Roman" w:eastAsia="Times New Roman" w:hAnsi="Times New Roman" w:cs="Times New Roman"/>
          <w:color w:val="000000"/>
          <w:sz w:val="28"/>
          <w:szCs w:val="28"/>
          <w:highlight w:val="green"/>
        </w:rPr>
        <w:t>котельную</w:t>
      </w:r>
      <w:r w:rsidR="008D4D39" w:rsidRPr="0036536F">
        <w:rPr>
          <w:rFonts w:ascii="Times New Roman" w:eastAsia="Times New Roman" w:hAnsi="Times New Roman" w:cs="Times New Roman"/>
          <w:color w:val="000000"/>
          <w:sz w:val="28"/>
          <w:szCs w:val="28"/>
          <w:highlight w:val="green"/>
        </w:rPr>
        <w:t xml:space="preserve"> </w:t>
      </w:r>
      <w:r w:rsidRPr="0036536F">
        <w:rPr>
          <w:rFonts w:ascii="Times New Roman" w:eastAsia="Times New Roman" w:hAnsi="Times New Roman" w:cs="Times New Roman"/>
          <w:color w:val="000000"/>
          <w:sz w:val="28"/>
          <w:szCs w:val="28"/>
          <w:highlight w:val="green"/>
        </w:rPr>
        <w:t>(или</w:t>
      </w:r>
      <w:r w:rsidR="008D4D39" w:rsidRPr="0036536F">
        <w:rPr>
          <w:rFonts w:ascii="Times New Roman" w:eastAsia="Times New Roman" w:hAnsi="Times New Roman" w:cs="Times New Roman"/>
          <w:color w:val="000000"/>
          <w:sz w:val="28"/>
          <w:szCs w:val="28"/>
          <w:highlight w:val="green"/>
        </w:rPr>
        <w:t xml:space="preserve"> </w:t>
      </w:r>
      <w:r w:rsidRPr="0036536F">
        <w:rPr>
          <w:rFonts w:ascii="Times New Roman" w:eastAsia="Times New Roman" w:hAnsi="Times New Roman" w:cs="Times New Roman"/>
          <w:color w:val="000000"/>
          <w:sz w:val="28"/>
          <w:szCs w:val="28"/>
          <w:highlight w:val="green"/>
        </w:rPr>
        <w:t>к</w:t>
      </w:r>
      <w:r w:rsidR="008D4D39" w:rsidRPr="0036536F">
        <w:rPr>
          <w:rFonts w:ascii="Times New Roman" w:eastAsia="Times New Roman" w:hAnsi="Times New Roman" w:cs="Times New Roman"/>
          <w:color w:val="000000"/>
          <w:sz w:val="28"/>
          <w:szCs w:val="28"/>
          <w:highlight w:val="green"/>
        </w:rPr>
        <w:t xml:space="preserve"> </w:t>
      </w:r>
      <w:r w:rsidRPr="0036536F">
        <w:rPr>
          <w:rFonts w:ascii="Times New Roman" w:eastAsia="Times New Roman" w:hAnsi="Times New Roman" w:cs="Times New Roman"/>
          <w:color w:val="000000"/>
          <w:sz w:val="28"/>
          <w:szCs w:val="28"/>
          <w:highlight w:val="green"/>
        </w:rPr>
        <w:t>котлам)</w:t>
      </w:r>
      <w:r w:rsidR="008D4D39" w:rsidRPr="0036536F">
        <w:rPr>
          <w:rFonts w:ascii="Times New Roman" w:eastAsia="Times New Roman" w:hAnsi="Times New Roman" w:cs="Times New Roman"/>
          <w:color w:val="000000"/>
          <w:sz w:val="28"/>
          <w:szCs w:val="28"/>
          <w:highlight w:val="green"/>
        </w:rPr>
        <w:t xml:space="preserve"> </w:t>
      </w:r>
      <w:r w:rsidR="00DC75AF" w:rsidRPr="0036536F">
        <w:rPr>
          <w:rFonts w:ascii="Times New Roman" w:eastAsia="Times New Roman" w:hAnsi="Times New Roman" w:cs="Times New Roman"/>
          <w:color w:val="000000"/>
          <w:sz w:val="28"/>
          <w:szCs w:val="28"/>
          <w:highlight w:val="green"/>
        </w:rPr>
        <w:t>следует</w:t>
      </w:r>
      <w:r w:rsidR="008D4D39" w:rsidRPr="0036536F">
        <w:rPr>
          <w:rFonts w:ascii="Times New Roman" w:eastAsia="Times New Roman" w:hAnsi="Times New Roman" w:cs="Times New Roman"/>
          <w:color w:val="000000"/>
          <w:sz w:val="28"/>
          <w:szCs w:val="28"/>
          <w:highlight w:val="green"/>
        </w:rPr>
        <w:t xml:space="preserve"> </w:t>
      </w:r>
      <w:r w:rsidR="00DC75AF" w:rsidRPr="0036536F">
        <w:rPr>
          <w:rFonts w:ascii="Times New Roman" w:eastAsia="Times New Roman" w:hAnsi="Times New Roman" w:cs="Times New Roman"/>
          <w:color w:val="000000"/>
          <w:sz w:val="28"/>
          <w:szCs w:val="28"/>
          <w:highlight w:val="green"/>
        </w:rPr>
        <w:t>принимать</w:t>
      </w:r>
      <w:r w:rsidR="008D4D39" w:rsidRPr="0036536F">
        <w:rPr>
          <w:rFonts w:ascii="Times New Roman" w:eastAsia="Times New Roman" w:hAnsi="Times New Roman" w:cs="Times New Roman"/>
          <w:color w:val="000000"/>
          <w:sz w:val="28"/>
          <w:szCs w:val="28"/>
          <w:highlight w:val="green"/>
        </w:rPr>
        <w:t xml:space="preserve"> </w:t>
      </w:r>
      <w:r w:rsidRPr="0036536F">
        <w:rPr>
          <w:rFonts w:ascii="Times New Roman" w:eastAsia="Times New Roman" w:hAnsi="Times New Roman" w:cs="Times New Roman"/>
          <w:color w:val="000000"/>
          <w:sz w:val="28"/>
          <w:szCs w:val="28"/>
          <w:highlight w:val="green"/>
        </w:rPr>
        <w:t>не</w:t>
      </w:r>
      <w:r w:rsidR="008D4D39" w:rsidRPr="0036536F">
        <w:rPr>
          <w:rFonts w:ascii="Times New Roman" w:eastAsia="Times New Roman" w:hAnsi="Times New Roman" w:cs="Times New Roman"/>
          <w:color w:val="000000"/>
          <w:sz w:val="28"/>
          <w:szCs w:val="28"/>
          <w:highlight w:val="green"/>
        </w:rPr>
        <w:t xml:space="preserve"> </w:t>
      </w:r>
      <w:r w:rsidRPr="0036536F">
        <w:rPr>
          <w:rFonts w:ascii="Times New Roman" w:eastAsia="Times New Roman" w:hAnsi="Times New Roman" w:cs="Times New Roman"/>
          <w:color w:val="000000"/>
          <w:sz w:val="28"/>
          <w:szCs w:val="28"/>
          <w:highlight w:val="green"/>
        </w:rPr>
        <w:t>менее</w:t>
      </w:r>
      <w:r w:rsidR="008D4D39" w:rsidRPr="0036536F">
        <w:rPr>
          <w:rFonts w:ascii="Times New Roman" w:eastAsia="Times New Roman" w:hAnsi="Times New Roman" w:cs="Times New Roman"/>
          <w:color w:val="000000"/>
          <w:sz w:val="28"/>
          <w:szCs w:val="28"/>
          <w:highlight w:val="green"/>
        </w:rPr>
        <w:t xml:space="preserve"> </w:t>
      </w:r>
      <w:r w:rsidRPr="0036536F">
        <w:rPr>
          <w:rFonts w:ascii="Times New Roman" w:eastAsia="Times New Roman" w:hAnsi="Times New Roman" w:cs="Times New Roman"/>
          <w:color w:val="000000"/>
          <w:sz w:val="28"/>
          <w:szCs w:val="28"/>
          <w:highlight w:val="green"/>
        </w:rPr>
        <w:t>двух.</w:t>
      </w:r>
      <w:r w:rsidR="008D4D39" w:rsidRPr="0036536F">
        <w:rPr>
          <w:rFonts w:ascii="Times New Roman" w:eastAsia="Times New Roman" w:hAnsi="Times New Roman" w:cs="Times New Roman"/>
          <w:color w:val="000000"/>
          <w:sz w:val="28"/>
          <w:szCs w:val="28"/>
          <w:highlight w:val="green"/>
        </w:rPr>
        <w:t xml:space="preserve"> </w:t>
      </w:r>
      <w:r w:rsidRPr="0036536F">
        <w:rPr>
          <w:rFonts w:ascii="Times New Roman" w:eastAsia="Times New Roman" w:hAnsi="Times New Roman" w:cs="Times New Roman"/>
          <w:color w:val="000000"/>
          <w:sz w:val="28"/>
          <w:szCs w:val="28"/>
          <w:highlight w:val="green"/>
        </w:rPr>
        <w:t>Один</w:t>
      </w:r>
      <w:r w:rsidR="008D4D39" w:rsidRPr="0036536F">
        <w:rPr>
          <w:rFonts w:ascii="Times New Roman" w:eastAsia="Times New Roman" w:hAnsi="Times New Roman" w:cs="Times New Roman"/>
          <w:color w:val="000000"/>
          <w:sz w:val="28"/>
          <w:szCs w:val="28"/>
          <w:highlight w:val="green"/>
        </w:rPr>
        <w:t xml:space="preserve"> </w:t>
      </w:r>
      <w:r w:rsidRPr="0036536F">
        <w:rPr>
          <w:rFonts w:ascii="Times New Roman" w:eastAsia="Times New Roman" w:hAnsi="Times New Roman" w:cs="Times New Roman"/>
          <w:color w:val="000000"/>
          <w:sz w:val="28"/>
          <w:szCs w:val="28"/>
          <w:highlight w:val="green"/>
        </w:rPr>
        <w:t>из</w:t>
      </w:r>
      <w:r w:rsidR="008D4D39" w:rsidRPr="0036536F">
        <w:rPr>
          <w:rFonts w:ascii="Times New Roman" w:eastAsia="Times New Roman" w:hAnsi="Times New Roman" w:cs="Times New Roman"/>
          <w:color w:val="000000"/>
          <w:sz w:val="28"/>
          <w:szCs w:val="28"/>
          <w:highlight w:val="green"/>
        </w:rPr>
        <w:t xml:space="preserve"> </w:t>
      </w:r>
      <w:r w:rsidRPr="0036536F">
        <w:rPr>
          <w:rFonts w:ascii="Times New Roman" w:eastAsia="Times New Roman" w:hAnsi="Times New Roman" w:cs="Times New Roman"/>
          <w:color w:val="000000"/>
          <w:sz w:val="28"/>
          <w:szCs w:val="28"/>
          <w:highlight w:val="green"/>
        </w:rPr>
        <w:t>устан</w:t>
      </w:r>
      <w:r w:rsidR="00F27346" w:rsidRPr="0036536F">
        <w:rPr>
          <w:rFonts w:ascii="Times New Roman" w:eastAsia="Times New Roman" w:hAnsi="Times New Roman" w:cs="Times New Roman"/>
          <w:color w:val="000000"/>
          <w:sz w:val="28"/>
          <w:szCs w:val="28"/>
          <w:highlight w:val="green"/>
        </w:rPr>
        <w:t>авливаемых</w:t>
      </w:r>
      <w:r w:rsidR="008D4D39" w:rsidRPr="0036536F">
        <w:rPr>
          <w:rFonts w:ascii="Times New Roman" w:eastAsia="Times New Roman" w:hAnsi="Times New Roman" w:cs="Times New Roman"/>
          <w:color w:val="000000"/>
          <w:sz w:val="28"/>
          <w:szCs w:val="28"/>
          <w:highlight w:val="green"/>
        </w:rPr>
        <w:t xml:space="preserve"> </w:t>
      </w:r>
      <w:r w:rsidR="00F27346" w:rsidRPr="0036536F">
        <w:rPr>
          <w:rFonts w:ascii="Times New Roman" w:eastAsia="Times New Roman" w:hAnsi="Times New Roman" w:cs="Times New Roman"/>
          <w:color w:val="000000"/>
          <w:sz w:val="28"/>
          <w:szCs w:val="28"/>
          <w:highlight w:val="green"/>
        </w:rPr>
        <w:t>насосов</w:t>
      </w:r>
      <w:r w:rsidR="008D4D39" w:rsidRPr="0036536F">
        <w:rPr>
          <w:rFonts w:ascii="Times New Roman" w:eastAsia="Times New Roman" w:hAnsi="Times New Roman" w:cs="Times New Roman"/>
          <w:color w:val="000000"/>
          <w:sz w:val="28"/>
          <w:szCs w:val="28"/>
          <w:highlight w:val="green"/>
        </w:rPr>
        <w:t xml:space="preserve"> </w:t>
      </w:r>
      <w:r w:rsidR="00357209" w:rsidRPr="0036536F">
        <w:rPr>
          <w:rFonts w:ascii="Times New Roman" w:eastAsia="Times New Roman" w:hAnsi="Times New Roman" w:cs="Times New Roman"/>
          <w:color w:val="000000"/>
          <w:sz w:val="28"/>
          <w:szCs w:val="28"/>
          <w:highlight w:val="green"/>
        </w:rPr>
        <w:t>–</w:t>
      </w:r>
      <w:r w:rsidR="008D4D39" w:rsidRPr="0036536F">
        <w:rPr>
          <w:rFonts w:ascii="Times New Roman" w:eastAsia="Times New Roman" w:hAnsi="Times New Roman" w:cs="Times New Roman"/>
          <w:color w:val="000000"/>
          <w:sz w:val="28"/>
          <w:szCs w:val="28"/>
          <w:highlight w:val="green"/>
        </w:rPr>
        <w:t xml:space="preserve"> </w:t>
      </w:r>
      <w:r w:rsidR="00F27346" w:rsidRPr="0036536F">
        <w:rPr>
          <w:rFonts w:ascii="Times New Roman" w:eastAsia="Times New Roman" w:hAnsi="Times New Roman" w:cs="Times New Roman"/>
          <w:color w:val="000000"/>
          <w:sz w:val="28"/>
          <w:szCs w:val="28"/>
          <w:highlight w:val="green"/>
        </w:rPr>
        <w:t>резервный.</w:t>
      </w:r>
    </w:p>
    <w:p w14:paraId="0FBF99B6" w14:textId="46EAF9F1" w:rsidR="002F7F95" w:rsidRPr="0036536F" w:rsidRDefault="002F7F95" w:rsidP="007C3AAF">
      <w:pPr>
        <w:spacing w:after="0" w:line="240" w:lineRule="auto"/>
        <w:ind w:firstLine="567"/>
        <w:jc w:val="both"/>
        <w:rPr>
          <w:rFonts w:ascii="Times New Roman" w:eastAsia="Times New Roman" w:hAnsi="Times New Roman" w:cs="Times New Roman"/>
          <w:color w:val="000000"/>
          <w:sz w:val="28"/>
          <w:szCs w:val="28"/>
          <w:highlight w:val="green"/>
        </w:rPr>
      </w:pPr>
      <w:r w:rsidRPr="0036536F">
        <w:rPr>
          <w:rFonts w:ascii="Times New Roman" w:eastAsia="Times New Roman" w:hAnsi="Times New Roman" w:cs="Times New Roman"/>
          <w:color w:val="000000"/>
          <w:sz w:val="28"/>
          <w:szCs w:val="28"/>
          <w:highlight w:val="green"/>
        </w:rPr>
        <w:t>Производительность</w:t>
      </w:r>
      <w:r w:rsidR="008D4D39" w:rsidRPr="0036536F">
        <w:rPr>
          <w:rFonts w:ascii="Times New Roman" w:eastAsia="Times New Roman" w:hAnsi="Times New Roman" w:cs="Times New Roman"/>
          <w:color w:val="000000"/>
          <w:sz w:val="28"/>
          <w:szCs w:val="28"/>
          <w:highlight w:val="green"/>
        </w:rPr>
        <w:t xml:space="preserve"> </w:t>
      </w:r>
      <w:r w:rsidRPr="0036536F">
        <w:rPr>
          <w:rFonts w:ascii="Times New Roman" w:eastAsia="Times New Roman" w:hAnsi="Times New Roman" w:cs="Times New Roman"/>
          <w:color w:val="000000"/>
          <w:sz w:val="28"/>
          <w:szCs w:val="28"/>
          <w:highlight w:val="green"/>
        </w:rPr>
        <w:t>насосов</w:t>
      </w:r>
      <w:r w:rsidR="008D4D39" w:rsidRPr="0036536F">
        <w:rPr>
          <w:rFonts w:ascii="Times New Roman" w:eastAsia="Times New Roman" w:hAnsi="Times New Roman" w:cs="Times New Roman"/>
          <w:color w:val="000000"/>
          <w:sz w:val="28"/>
          <w:szCs w:val="28"/>
          <w:highlight w:val="green"/>
        </w:rPr>
        <w:t xml:space="preserve"> </w:t>
      </w:r>
      <w:r w:rsidRPr="0036536F">
        <w:rPr>
          <w:rFonts w:ascii="Times New Roman" w:eastAsia="Times New Roman" w:hAnsi="Times New Roman" w:cs="Times New Roman"/>
          <w:color w:val="000000"/>
          <w:sz w:val="28"/>
          <w:szCs w:val="28"/>
          <w:highlight w:val="green"/>
        </w:rPr>
        <w:t>подачи</w:t>
      </w:r>
      <w:r w:rsidR="008D4D39" w:rsidRPr="0036536F">
        <w:rPr>
          <w:rFonts w:ascii="Times New Roman" w:eastAsia="Times New Roman" w:hAnsi="Times New Roman" w:cs="Times New Roman"/>
          <w:color w:val="000000"/>
          <w:sz w:val="28"/>
          <w:szCs w:val="28"/>
          <w:highlight w:val="green"/>
        </w:rPr>
        <w:t xml:space="preserve"> </w:t>
      </w:r>
      <w:r w:rsidRPr="0036536F">
        <w:rPr>
          <w:rFonts w:ascii="Times New Roman" w:eastAsia="Times New Roman" w:hAnsi="Times New Roman" w:cs="Times New Roman"/>
          <w:color w:val="000000"/>
          <w:sz w:val="28"/>
          <w:szCs w:val="28"/>
          <w:highlight w:val="green"/>
        </w:rPr>
        <w:t>топлива</w:t>
      </w:r>
      <w:r w:rsidR="008D4D39" w:rsidRPr="0036536F">
        <w:rPr>
          <w:rFonts w:ascii="Times New Roman" w:eastAsia="Times New Roman" w:hAnsi="Times New Roman" w:cs="Times New Roman"/>
          <w:color w:val="000000"/>
          <w:sz w:val="28"/>
          <w:szCs w:val="28"/>
          <w:highlight w:val="green"/>
        </w:rPr>
        <w:t xml:space="preserve"> </w:t>
      </w:r>
      <w:r w:rsidRPr="0036536F">
        <w:rPr>
          <w:rFonts w:ascii="Times New Roman" w:eastAsia="Times New Roman" w:hAnsi="Times New Roman" w:cs="Times New Roman"/>
          <w:color w:val="000000"/>
          <w:sz w:val="28"/>
          <w:szCs w:val="28"/>
          <w:highlight w:val="green"/>
        </w:rPr>
        <w:t>должна</w:t>
      </w:r>
      <w:r w:rsidR="008D4D39" w:rsidRPr="0036536F">
        <w:rPr>
          <w:rFonts w:ascii="Times New Roman" w:eastAsia="Times New Roman" w:hAnsi="Times New Roman" w:cs="Times New Roman"/>
          <w:color w:val="000000"/>
          <w:sz w:val="28"/>
          <w:szCs w:val="28"/>
          <w:highlight w:val="green"/>
        </w:rPr>
        <w:t xml:space="preserve"> </w:t>
      </w:r>
      <w:r w:rsidRPr="0036536F">
        <w:rPr>
          <w:rFonts w:ascii="Times New Roman" w:eastAsia="Times New Roman" w:hAnsi="Times New Roman" w:cs="Times New Roman"/>
          <w:color w:val="000000"/>
          <w:sz w:val="28"/>
          <w:szCs w:val="28"/>
          <w:highlight w:val="green"/>
        </w:rPr>
        <w:t>быть</w:t>
      </w:r>
      <w:r w:rsidR="008D4D39" w:rsidRPr="0036536F">
        <w:rPr>
          <w:rFonts w:ascii="Times New Roman" w:eastAsia="Times New Roman" w:hAnsi="Times New Roman" w:cs="Times New Roman"/>
          <w:color w:val="000000"/>
          <w:sz w:val="28"/>
          <w:szCs w:val="28"/>
          <w:highlight w:val="green"/>
        </w:rPr>
        <w:t xml:space="preserve"> </w:t>
      </w:r>
      <w:r w:rsidRPr="0036536F">
        <w:rPr>
          <w:rFonts w:ascii="Times New Roman" w:eastAsia="Times New Roman" w:hAnsi="Times New Roman" w:cs="Times New Roman"/>
          <w:color w:val="000000"/>
          <w:sz w:val="28"/>
          <w:szCs w:val="28"/>
          <w:highlight w:val="green"/>
        </w:rPr>
        <w:t>не</w:t>
      </w:r>
      <w:r w:rsidR="008D4D39" w:rsidRPr="0036536F">
        <w:rPr>
          <w:rFonts w:ascii="Times New Roman" w:eastAsia="Times New Roman" w:hAnsi="Times New Roman" w:cs="Times New Roman"/>
          <w:color w:val="000000"/>
          <w:sz w:val="28"/>
          <w:szCs w:val="28"/>
          <w:highlight w:val="green"/>
        </w:rPr>
        <w:t xml:space="preserve"> </w:t>
      </w:r>
      <w:r w:rsidRPr="0036536F">
        <w:rPr>
          <w:rFonts w:ascii="Times New Roman" w:eastAsia="Times New Roman" w:hAnsi="Times New Roman" w:cs="Times New Roman"/>
          <w:color w:val="000000"/>
          <w:sz w:val="28"/>
          <w:szCs w:val="28"/>
          <w:highlight w:val="green"/>
        </w:rPr>
        <w:t>менее</w:t>
      </w:r>
      <w:r w:rsidR="008D4D39" w:rsidRPr="0036536F">
        <w:rPr>
          <w:rFonts w:ascii="Times New Roman" w:eastAsia="Times New Roman" w:hAnsi="Times New Roman" w:cs="Times New Roman"/>
          <w:color w:val="000000"/>
          <w:sz w:val="28"/>
          <w:szCs w:val="28"/>
          <w:highlight w:val="green"/>
        </w:rPr>
        <w:t xml:space="preserve"> </w:t>
      </w:r>
      <w:r w:rsidR="004323FD" w:rsidRPr="0036536F">
        <w:rPr>
          <w:rFonts w:ascii="Times New Roman" w:eastAsia="Times New Roman" w:hAnsi="Times New Roman" w:cs="Times New Roman"/>
          <w:color w:val="000000"/>
          <w:sz w:val="28"/>
          <w:szCs w:val="28"/>
          <w:highlight w:val="green"/>
        </w:rPr>
        <w:t xml:space="preserve">      </w:t>
      </w:r>
      <w:r w:rsidRPr="0036536F">
        <w:rPr>
          <w:rFonts w:ascii="Times New Roman" w:eastAsia="Times New Roman" w:hAnsi="Times New Roman" w:cs="Times New Roman"/>
          <w:color w:val="000000"/>
          <w:sz w:val="28"/>
          <w:szCs w:val="28"/>
          <w:highlight w:val="green"/>
        </w:rPr>
        <w:t>110</w:t>
      </w:r>
      <w:r w:rsidR="004323FD" w:rsidRPr="0036536F">
        <w:rPr>
          <w:rFonts w:ascii="Times New Roman" w:eastAsia="Times New Roman" w:hAnsi="Times New Roman" w:cs="Times New Roman"/>
          <w:color w:val="000000"/>
          <w:sz w:val="28"/>
          <w:szCs w:val="28"/>
          <w:highlight w:val="green"/>
        </w:rPr>
        <w:t xml:space="preserve"> </w:t>
      </w:r>
      <w:r w:rsidRPr="0036536F">
        <w:rPr>
          <w:rFonts w:ascii="Times New Roman" w:eastAsia="Times New Roman" w:hAnsi="Times New Roman" w:cs="Times New Roman"/>
          <w:color w:val="000000"/>
          <w:sz w:val="28"/>
          <w:szCs w:val="28"/>
          <w:highlight w:val="green"/>
        </w:rPr>
        <w:t>%</w:t>
      </w:r>
      <w:r w:rsidR="008D4D39" w:rsidRPr="0036536F">
        <w:rPr>
          <w:rFonts w:ascii="Times New Roman" w:eastAsia="Times New Roman" w:hAnsi="Times New Roman" w:cs="Times New Roman"/>
          <w:color w:val="000000"/>
          <w:sz w:val="28"/>
          <w:szCs w:val="28"/>
          <w:highlight w:val="green"/>
        </w:rPr>
        <w:t xml:space="preserve"> </w:t>
      </w:r>
      <w:r w:rsidRPr="0036536F">
        <w:rPr>
          <w:rFonts w:ascii="Times New Roman" w:eastAsia="Times New Roman" w:hAnsi="Times New Roman" w:cs="Times New Roman"/>
          <w:color w:val="000000"/>
          <w:sz w:val="28"/>
          <w:szCs w:val="28"/>
          <w:highlight w:val="green"/>
        </w:rPr>
        <w:t>максимального</w:t>
      </w:r>
      <w:r w:rsidR="008D4D39" w:rsidRPr="0036536F">
        <w:rPr>
          <w:rFonts w:ascii="Times New Roman" w:eastAsia="Times New Roman" w:hAnsi="Times New Roman" w:cs="Times New Roman"/>
          <w:color w:val="000000"/>
          <w:sz w:val="28"/>
          <w:szCs w:val="28"/>
          <w:highlight w:val="green"/>
        </w:rPr>
        <w:t xml:space="preserve"> </w:t>
      </w:r>
      <w:r w:rsidRPr="0036536F">
        <w:rPr>
          <w:rFonts w:ascii="Times New Roman" w:eastAsia="Times New Roman" w:hAnsi="Times New Roman" w:cs="Times New Roman"/>
          <w:color w:val="000000"/>
          <w:sz w:val="28"/>
          <w:szCs w:val="28"/>
          <w:highlight w:val="green"/>
        </w:rPr>
        <w:t>часового</w:t>
      </w:r>
      <w:r w:rsidR="008D4D39" w:rsidRPr="0036536F">
        <w:rPr>
          <w:rFonts w:ascii="Times New Roman" w:eastAsia="Times New Roman" w:hAnsi="Times New Roman" w:cs="Times New Roman"/>
          <w:color w:val="000000"/>
          <w:sz w:val="28"/>
          <w:szCs w:val="28"/>
          <w:highlight w:val="green"/>
        </w:rPr>
        <w:t xml:space="preserve"> </w:t>
      </w:r>
      <w:r w:rsidRPr="0036536F">
        <w:rPr>
          <w:rFonts w:ascii="Times New Roman" w:eastAsia="Times New Roman" w:hAnsi="Times New Roman" w:cs="Times New Roman"/>
          <w:color w:val="000000"/>
          <w:sz w:val="28"/>
          <w:szCs w:val="28"/>
          <w:highlight w:val="green"/>
        </w:rPr>
        <w:t>расхода</w:t>
      </w:r>
      <w:r w:rsidR="008D4D39" w:rsidRPr="0036536F">
        <w:rPr>
          <w:rFonts w:ascii="Times New Roman" w:eastAsia="Times New Roman" w:hAnsi="Times New Roman" w:cs="Times New Roman"/>
          <w:color w:val="000000"/>
          <w:sz w:val="28"/>
          <w:szCs w:val="28"/>
          <w:highlight w:val="green"/>
        </w:rPr>
        <w:t xml:space="preserve"> </w:t>
      </w:r>
      <w:r w:rsidRPr="0036536F">
        <w:rPr>
          <w:rFonts w:ascii="Times New Roman" w:eastAsia="Times New Roman" w:hAnsi="Times New Roman" w:cs="Times New Roman"/>
          <w:color w:val="000000"/>
          <w:sz w:val="28"/>
          <w:szCs w:val="28"/>
          <w:highlight w:val="green"/>
        </w:rPr>
        <w:t>топлива</w:t>
      </w:r>
      <w:r w:rsidR="008D4D39" w:rsidRPr="0036536F">
        <w:rPr>
          <w:rFonts w:ascii="Times New Roman" w:eastAsia="Times New Roman" w:hAnsi="Times New Roman" w:cs="Times New Roman"/>
          <w:color w:val="000000"/>
          <w:sz w:val="28"/>
          <w:szCs w:val="28"/>
          <w:highlight w:val="green"/>
        </w:rPr>
        <w:t xml:space="preserve"> </w:t>
      </w:r>
      <w:r w:rsidRPr="0036536F">
        <w:rPr>
          <w:rFonts w:ascii="Times New Roman" w:eastAsia="Times New Roman" w:hAnsi="Times New Roman" w:cs="Times New Roman"/>
          <w:color w:val="000000"/>
          <w:sz w:val="28"/>
          <w:szCs w:val="28"/>
          <w:highlight w:val="green"/>
        </w:rPr>
        <w:t>при</w:t>
      </w:r>
      <w:r w:rsidR="008D4D39" w:rsidRPr="0036536F">
        <w:rPr>
          <w:rFonts w:ascii="Times New Roman" w:eastAsia="Times New Roman" w:hAnsi="Times New Roman" w:cs="Times New Roman"/>
          <w:color w:val="000000"/>
          <w:sz w:val="28"/>
          <w:szCs w:val="28"/>
          <w:highlight w:val="green"/>
        </w:rPr>
        <w:t xml:space="preserve"> </w:t>
      </w:r>
      <w:r w:rsidRPr="0036536F">
        <w:rPr>
          <w:rFonts w:ascii="Times New Roman" w:eastAsia="Times New Roman" w:hAnsi="Times New Roman" w:cs="Times New Roman"/>
          <w:color w:val="000000"/>
          <w:sz w:val="28"/>
          <w:szCs w:val="28"/>
          <w:highlight w:val="green"/>
        </w:rPr>
        <w:t>работе</w:t>
      </w:r>
      <w:r w:rsidR="008D4D39" w:rsidRPr="0036536F">
        <w:rPr>
          <w:rFonts w:ascii="Times New Roman" w:eastAsia="Times New Roman" w:hAnsi="Times New Roman" w:cs="Times New Roman"/>
          <w:color w:val="000000"/>
          <w:sz w:val="28"/>
          <w:szCs w:val="28"/>
          <w:highlight w:val="green"/>
        </w:rPr>
        <w:t xml:space="preserve"> </w:t>
      </w:r>
      <w:r w:rsidRPr="0036536F">
        <w:rPr>
          <w:rFonts w:ascii="Times New Roman" w:eastAsia="Times New Roman" w:hAnsi="Times New Roman" w:cs="Times New Roman"/>
          <w:color w:val="000000"/>
          <w:sz w:val="28"/>
          <w:szCs w:val="28"/>
          <w:highlight w:val="green"/>
        </w:rPr>
        <w:t>всех</w:t>
      </w:r>
      <w:r w:rsidR="008D4D39" w:rsidRPr="0036536F">
        <w:rPr>
          <w:rFonts w:ascii="Times New Roman" w:eastAsia="Times New Roman" w:hAnsi="Times New Roman" w:cs="Times New Roman"/>
          <w:color w:val="000000"/>
          <w:sz w:val="28"/>
          <w:szCs w:val="28"/>
          <w:highlight w:val="green"/>
        </w:rPr>
        <w:t xml:space="preserve"> </w:t>
      </w:r>
      <w:r w:rsidRPr="0036536F">
        <w:rPr>
          <w:rFonts w:ascii="Times New Roman" w:eastAsia="Times New Roman" w:hAnsi="Times New Roman" w:cs="Times New Roman"/>
          <w:color w:val="000000"/>
          <w:sz w:val="28"/>
          <w:szCs w:val="28"/>
          <w:highlight w:val="green"/>
        </w:rPr>
        <w:t>котлов</w:t>
      </w:r>
      <w:r w:rsidR="008D4D39" w:rsidRPr="0036536F">
        <w:rPr>
          <w:rFonts w:ascii="Times New Roman" w:eastAsia="Times New Roman" w:hAnsi="Times New Roman" w:cs="Times New Roman"/>
          <w:color w:val="000000"/>
          <w:sz w:val="28"/>
          <w:szCs w:val="28"/>
          <w:highlight w:val="green"/>
        </w:rPr>
        <w:t xml:space="preserve"> </w:t>
      </w:r>
      <w:r w:rsidRPr="0036536F">
        <w:rPr>
          <w:rFonts w:ascii="Times New Roman" w:eastAsia="Times New Roman" w:hAnsi="Times New Roman" w:cs="Times New Roman"/>
          <w:color w:val="000000"/>
          <w:sz w:val="28"/>
          <w:szCs w:val="28"/>
          <w:highlight w:val="green"/>
        </w:rPr>
        <w:t>по</w:t>
      </w:r>
      <w:r w:rsidR="008D4D39" w:rsidRPr="0036536F">
        <w:rPr>
          <w:rFonts w:ascii="Times New Roman" w:eastAsia="Times New Roman" w:hAnsi="Times New Roman" w:cs="Times New Roman"/>
          <w:color w:val="000000"/>
          <w:sz w:val="28"/>
          <w:szCs w:val="28"/>
          <w:highlight w:val="green"/>
        </w:rPr>
        <w:t xml:space="preserve"> </w:t>
      </w:r>
      <w:r w:rsidRPr="0036536F">
        <w:rPr>
          <w:rFonts w:ascii="Times New Roman" w:eastAsia="Times New Roman" w:hAnsi="Times New Roman" w:cs="Times New Roman"/>
          <w:color w:val="000000"/>
          <w:sz w:val="28"/>
          <w:szCs w:val="28"/>
          <w:highlight w:val="green"/>
        </w:rPr>
        <w:t>циркуляционной</w:t>
      </w:r>
      <w:r w:rsidR="008D4D39" w:rsidRPr="0036536F">
        <w:rPr>
          <w:rFonts w:ascii="Times New Roman" w:eastAsia="Times New Roman" w:hAnsi="Times New Roman" w:cs="Times New Roman"/>
          <w:color w:val="000000"/>
          <w:sz w:val="28"/>
          <w:szCs w:val="28"/>
          <w:highlight w:val="green"/>
        </w:rPr>
        <w:t xml:space="preserve"> </w:t>
      </w:r>
      <w:r w:rsidRPr="0036536F">
        <w:rPr>
          <w:rFonts w:ascii="Times New Roman" w:eastAsia="Times New Roman" w:hAnsi="Times New Roman" w:cs="Times New Roman"/>
          <w:color w:val="000000"/>
          <w:sz w:val="28"/>
          <w:szCs w:val="28"/>
          <w:highlight w:val="green"/>
        </w:rPr>
        <w:t>схеме</w:t>
      </w:r>
      <w:r w:rsidR="008D4D39" w:rsidRPr="0036536F">
        <w:rPr>
          <w:rFonts w:ascii="Times New Roman" w:eastAsia="Times New Roman" w:hAnsi="Times New Roman" w:cs="Times New Roman"/>
          <w:color w:val="000000"/>
          <w:sz w:val="28"/>
          <w:szCs w:val="28"/>
          <w:highlight w:val="green"/>
        </w:rPr>
        <w:t xml:space="preserve"> </w:t>
      </w:r>
      <w:r w:rsidRPr="0036536F">
        <w:rPr>
          <w:rFonts w:ascii="Times New Roman" w:eastAsia="Times New Roman" w:hAnsi="Times New Roman" w:cs="Times New Roman"/>
          <w:color w:val="000000"/>
          <w:sz w:val="28"/>
          <w:szCs w:val="28"/>
          <w:highlight w:val="green"/>
        </w:rPr>
        <w:t>и</w:t>
      </w:r>
      <w:r w:rsidR="008D4D39" w:rsidRPr="0036536F">
        <w:rPr>
          <w:rFonts w:ascii="Times New Roman" w:eastAsia="Times New Roman" w:hAnsi="Times New Roman" w:cs="Times New Roman"/>
          <w:color w:val="000000"/>
          <w:sz w:val="28"/>
          <w:szCs w:val="28"/>
          <w:highlight w:val="green"/>
        </w:rPr>
        <w:t xml:space="preserve"> </w:t>
      </w:r>
      <w:r w:rsidRPr="0036536F">
        <w:rPr>
          <w:rFonts w:ascii="Times New Roman" w:eastAsia="Times New Roman" w:hAnsi="Times New Roman" w:cs="Times New Roman"/>
          <w:color w:val="000000"/>
          <w:sz w:val="28"/>
          <w:szCs w:val="28"/>
          <w:highlight w:val="green"/>
        </w:rPr>
        <w:t>не</w:t>
      </w:r>
      <w:r w:rsidR="008D4D39" w:rsidRPr="0036536F">
        <w:rPr>
          <w:rFonts w:ascii="Times New Roman" w:eastAsia="Times New Roman" w:hAnsi="Times New Roman" w:cs="Times New Roman"/>
          <w:color w:val="000000"/>
          <w:sz w:val="28"/>
          <w:szCs w:val="28"/>
          <w:highlight w:val="green"/>
        </w:rPr>
        <w:t xml:space="preserve"> </w:t>
      </w:r>
      <w:r w:rsidRPr="0036536F">
        <w:rPr>
          <w:rFonts w:ascii="Times New Roman" w:eastAsia="Times New Roman" w:hAnsi="Times New Roman" w:cs="Times New Roman"/>
          <w:color w:val="000000"/>
          <w:sz w:val="28"/>
          <w:szCs w:val="28"/>
          <w:highlight w:val="green"/>
        </w:rPr>
        <w:t>ме</w:t>
      </w:r>
      <w:r w:rsidR="00F27346" w:rsidRPr="0036536F">
        <w:rPr>
          <w:rFonts w:ascii="Times New Roman" w:eastAsia="Times New Roman" w:hAnsi="Times New Roman" w:cs="Times New Roman"/>
          <w:color w:val="000000"/>
          <w:sz w:val="28"/>
          <w:szCs w:val="28"/>
          <w:highlight w:val="green"/>
        </w:rPr>
        <w:t>нее</w:t>
      </w:r>
      <w:r w:rsidR="008D4D39" w:rsidRPr="0036536F">
        <w:rPr>
          <w:rFonts w:ascii="Times New Roman" w:eastAsia="Times New Roman" w:hAnsi="Times New Roman" w:cs="Times New Roman"/>
          <w:color w:val="000000"/>
          <w:sz w:val="28"/>
          <w:szCs w:val="28"/>
          <w:highlight w:val="green"/>
        </w:rPr>
        <w:t xml:space="preserve"> </w:t>
      </w:r>
      <w:r w:rsidR="00F27346" w:rsidRPr="0036536F">
        <w:rPr>
          <w:rFonts w:ascii="Times New Roman" w:eastAsia="Times New Roman" w:hAnsi="Times New Roman" w:cs="Times New Roman"/>
          <w:color w:val="000000"/>
          <w:sz w:val="28"/>
          <w:szCs w:val="28"/>
          <w:highlight w:val="green"/>
        </w:rPr>
        <w:t>100</w:t>
      </w:r>
      <w:r w:rsidR="004323FD" w:rsidRPr="0036536F">
        <w:rPr>
          <w:rFonts w:ascii="Times New Roman" w:eastAsia="Times New Roman" w:hAnsi="Times New Roman" w:cs="Times New Roman"/>
          <w:color w:val="000000"/>
          <w:sz w:val="28"/>
          <w:szCs w:val="28"/>
          <w:highlight w:val="green"/>
        </w:rPr>
        <w:t xml:space="preserve"> </w:t>
      </w:r>
      <w:r w:rsidR="00F27346" w:rsidRPr="0036536F">
        <w:rPr>
          <w:rFonts w:ascii="Times New Roman" w:eastAsia="Times New Roman" w:hAnsi="Times New Roman" w:cs="Times New Roman"/>
          <w:color w:val="000000"/>
          <w:sz w:val="28"/>
          <w:szCs w:val="28"/>
          <w:highlight w:val="green"/>
        </w:rPr>
        <w:t>%</w:t>
      </w:r>
      <w:r w:rsidR="008D4D39" w:rsidRPr="0036536F">
        <w:rPr>
          <w:rFonts w:ascii="Times New Roman" w:eastAsia="Times New Roman" w:hAnsi="Times New Roman" w:cs="Times New Roman"/>
          <w:color w:val="000000"/>
          <w:sz w:val="28"/>
          <w:szCs w:val="28"/>
          <w:highlight w:val="green"/>
        </w:rPr>
        <w:t xml:space="preserve"> </w:t>
      </w:r>
      <w:r w:rsidR="00357209" w:rsidRPr="0036536F">
        <w:rPr>
          <w:rFonts w:ascii="Times New Roman" w:eastAsia="Times New Roman" w:hAnsi="Times New Roman" w:cs="Times New Roman"/>
          <w:color w:val="000000"/>
          <w:sz w:val="28"/>
          <w:szCs w:val="28"/>
          <w:highlight w:val="green"/>
        </w:rPr>
        <w:t>–</w:t>
      </w:r>
      <w:r w:rsidR="008D4D39" w:rsidRPr="0036536F">
        <w:rPr>
          <w:rFonts w:ascii="Times New Roman" w:eastAsia="Times New Roman" w:hAnsi="Times New Roman" w:cs="Times New Roman"/>
          <w:color w:val="000000"/>
          <w:sz w:val="28"/>
          <w:szCs w:val="28"/>
          <w:highlight w:val="green"/>
        </w:rPr>
        <w:t xml:space="preserve"> </w:t>
      </w:r>
      <w:r w:rsidR="00F27346" w:rsidRPr="0036536F">
        <w:rPr>
          <w:rFonts w:ascii="Times New Roman" w:eastAsia="Times New Roman" w:hAnsi="Times New Roman" w:cs="Times New Roman"/>
          <w:color w:val="000000"/>
          <w:sz w:val="28"/>
          <w:szCs w:val="28"/>
          <w:highlight w:val="green"/>
        </w:rPr>
        <w:t>по</w:t>
      </w:r>
      <w:r w:rsidR="008D4D39" w:rsidRPr="0036536F">
        <w:rPr>
          <w:rFonts w:ascii="Times New Roman" w:eastAsia="Times New Roman" w:hAnsi="Times New Roman" w:cs="Times New Roman"/>
          <w:color w:val="000000"/>
          <w:sz w:val="28"/>
          <w:szCs w:val="28"/>
          <w:highlight w:val="green"/>
        </w:rPr>
        <w:t xml:space="preserve"> </w:t>
      </w:r>
      <w:r w:rsidR="00F27346" w:rsidRPr="0036536F">
        <w:rPr>
          <w:rFonts w:ascii="Times New Roman" w:eastAsia="Times New Roman" w:hAnsi="Times New Roman" w:cs="Times New Roman"/>
          <w:color w:val="000000"/>
          <w:sz w:val="28"/>
          <w:szCs w:val="28"/>
          <w:highlight w:val="green"/>
        </w:rPr>
        <w:t>тупиковой</w:t>
      </w:r>
      <w:r w:rsidR="008D4D39" w:rsidRPr="0036536F">
        <w:rPr>
          <w:rFonts w:ascii="Times New Roman" w:eastAsia="Times New Roman" w:hAnsi="Times New Roman" w:cs="Times New Roman"/>
          <w:color w:val="000000"/>
          <w:sz w:val="28"/>
          <w:szCs w:val="28"/>
          <w:highlight w:val="green"/>
        </w:rPr>
        <w:t xml:space="preserve"> </w:t>
      </w:r>
      <w:r w:rsidR="00F27346" w:rsidRPr="0036536F">
        <w:rPr>
          <w:rFonts w:ascii="Times New Roman" w:eastAsia="Times New Roman" w:hAnsi="Times New Roman" w:cs="Times New Roman"/>
          <w:color w:val="000000"/>
          <w:sz w:val="28"/>
          <w:szCs w:val="28"/>
          <w:highlight w:val="green"/>
        </w:rPr>
        <w:t>схеме.</w:t>
      </w:r>
    </w:p>
    <w:p w14:paraId="4478A200" w14:textId="17B1425E" w:rsidR="002F7F95" w:rsidRPr="0036536F" w:rsidRDefault="002F7F95" w:rsidP="007C3AAF">
      <w:pPr>
        <w:spacing w:after="0" w:line="240" w:lineRule="auto"/>
        <w:ind w:firstLine="567"/>
        <w:jc w:val="both"/>
        <w:rPr>
          <w:rFonts w:ascii="Times New Roman" w:eastAsia="Times New Roman" w:hAnsi="Times New Roman" w:cs="Times New Roman"/>
          <w:color w:val="000000"/>
          <w:sz w:val="28"/>
          <w:szCs w:val="28"/>
          <w:highlight w:val="green"/>
        </w:rPr>
      </w:pPr>
      <w:r w:rsidRPr="0036536F">
        <w:rPr>
          <w:rFonts w:ascii="Times New Roman" w:eastAsia="Times New Roman" w:hAnsi="Times New Roman" w:cs="Times New Roman"/>
          <w:color w:val="000000"/>
          <w:sz w:val="28"/>
          <w:szCs w:val="28"/>
          <w:highlight w:val="green"/>
        </w:rPr>
        <w:t>13.</w:t>
      </w:r>
      <w:r w:rsidR="002218BC" w:rsidRPr="0036536F">
        <w:rPr>
          <w:rFonts w:ascii="Times New Roman" w:eastAsia="Times New Roman" w:hAnsi="Times New Roman" w:cs="Times New Roman"/>
          <w:color w:val="000000"/>
          <w:sz w:val="28"/>
          <w:szCs w:val="28"/>
          <w:highlight w:val="green"/>
        </w:rPr>
        <w:t>6</w:t>
      </w:r>
      <w:r w:rsidR="00EC467F" w:rsidRPr="0036536F">
        <w:rPr>
          <w:rFonts w:ascii="Times New Roman" w:eastAsia="Times New Roman" w:hAnsi="Times New Roman" w:cs="Times New Roman"/>
          <w:color w:val="000000"/>
          <w:sz w:val="28"/>
          <w:szCs w:val="28"/>
          <w:highlight w:val="green"/>
        </w:rPr>
        <w:t>5</w:t>
      </w:r>
      <w:r w:rsidR="008D4D39" w:rsidRPr="0036536F">
        <w:rPr>
          <w:rFonts w:ascii="Times New Roman" w:eastAsia="Times New Roman" w:hAnsi="Times New Roman" w:cs="Times New Roman"/>
          <w:color w:val="000000"/>
          <w:sz w:val="28"/>
          <w:szCs w:val="28"/>
          <w:highlight w:val="green"/>
        </w:rPr>
        <w:t xml:space="preserve"> </w:t>
      </w:r>
      <w:r w:rsidRPr="0036536F">
        <w:rPr>
          <w:rFonts w:ascii="Times New Roman" w:eastAsia="Times New Roman" w:hAnsi="Times New Roman" w:cs="Times New Roman"/>
          <w:color w:val="000000"/>
          <w:sz w:val="28"/>
          <w:szCs w:val="28"/>
          <w:highlight w:val="green"/>
        </w:rPr>
        <w:t>Для</w:t>
      </w:r>
      <w:r w:rsidR="008D4D39" w:rsidRPr="0036536F">
        <w:rPr>
          <w:rFonts w:ascii="Times New Roman" w:eastAsia="Times New Roman" w:hAnsi="Times New Roman" w:cs="Times New Roman"/>
          <w:color w:val="000000"/>
          <w:sz w:val="28"/>
          <w:szCs w:val="28"/>
          <w:highlight w:val="green"/>
        </w:rPr>
        <w:t xml:space="preserve"> </w:t>
      </w:r>
      <w:r w:rsidRPr="0036536F">
        <w:rPr>
          <w:rFonts w:ascii="Times New Roman" w:eastAsia="Times New Roman" w:hAnsi="Times New Roman" w:cs="Times New Roman"/>
          <w:color w:val="000000"/>
          <w:sz w:val="28"/>
          <w:szCs w:val="28"/>
          <w:highlight w:val="green"/>
        </w:rPr>
        <w:t>очистки</w:t>
      </w:r>
      <w:r w:rsidR="008D4D39" w:rsidRPr="0036536F">
        <w:rPr>
          <w:rFonts w:ascii="Times New Roman" w:eastAsia="Times New Roman" w:hAnsi="Times New Roman" w:cs="Times New Roman"/>
          <w:color w:val="000000"/>
          <w:sz w:val="28"/>
          <w:szCs w:val="28"/>
          <w:highlight w:val="green"/>
        </w:rPr>
        <w:t xml:space="preserve"> </w:t>
      </w:r>
      <w:r w:rsidRPr="0036536F">
        <w:rPr>
          <w:rFonts w:ascii="Times New Roman" w:eastAsia="Times New Roman" w:hAnsi="Times New Roman" w:cs="Times New Roman"/>
          <w:color w:val="000000"/>
          <w:sz w:val="28"/>
          <w:szCs w:val="28"/>
          <w:highlight w:val="green"/>
        </w:rPr>
        <w:t>топлива</w:t>
      </w:r>
      <w:r w:rsidR="008D4D39" w:rsidRPr="0036536F">
        <w:rPr>
          <w:rFonts w:ascii="Times New Roman" w:eastAsia="Times New Roman" w:hAnsi="Times New Roman" w:cs="Times New Roman"/>
          <w:color w:val="000000"/>
          <w:sz w:val="28"/>
          <w:szCs w:val="28"/>
          <w:highlight w:val="green"/>
        </w:rPr>
        <w:t xml:space="preserve"> </w:t>
      </w:r>
      <w:r w:rsidRPr="0036536F">
        <w:rPr>
          <w:rFonts w:ascii="Times New Roman" w:eastAsia="Times New Roman" w:hAnsi="Times New Roman" w:cs="Times New Roman"/>
          <w:color w:val="000000"/>
          <w:sz w:val="28"/>
          <w:szCs w:val="28"/>
          <w:highlight w:val="green"/>
        </w:rPr>
        <w:t>от</w:t>
      </w:r>
      <w:r w:rsidR="008D4D39" w:rsidRPr="0036536F">
        <w:rPr>
          <w:rFonts w:ascii="Times New Roman" w:eastAsia="Times New Roman" w:hAnsi="Times New Roman" w:cs="Times New Roman"/>
          <w:color w:val="000000"/>
          <w:sz w:val="28"/>
          <w:szCs w:val="28"/>
          <w:highlight w:val="green"/>
        </w:rPr>
        <w:t xml:space="preserve"> </w:t>
      </w:r>
      <w:r w:rsidRPr="0036536F">
        <w:rPr>
          <w:rFonts w:ascii="Times New Roman" w:eastAsia="Times New Roman" w:hAnsi="Times New Roman" w:cs="Times New Roman"/>
          <w:color w:val="000000"/>
          <w:sz w:val="28"/>
          <w:szCs w:val="28"/>
          <w:highlight w:val="green"/>
        </w:rPr>
        <w:t>механических</w:t>
      </w:r>
      <w:r w:rsidR="008D4D39" w:rsidRPr="0036536F">
        <w:rPr>
          <w:rFonts w:ascii="Times New Roman" w:eastAsia="Times New Roman" w:hAnsi="Times New Roman" w:cs="Times New Roman"/>
          <w:color w:val="000000"/>
          <w:sz w:val="28"/>
          <w:szCs w:val="28"/>
          <w:highlight w:val="green"/>
        </w:rPr>
        <w:t xml:space="preserve"> </w:t>
      </w:r>
      <w:r w:rsidRPr="0036536F">
        <w:rPr>
          <w:rFonts w:ascii="Times New Roman" w:eastAsia="Times New Roman" w:hAnsi="Times New Roman" w:cs="Times New Roman"/>
          <w:color w:val="000000"/>
          <w:sz w:val="28"/>
          <w:szCs w:val="28"/>
          <w:highlight w:val="green"/>
        </w:rPr>
        <w:t>примесей</w:t>
      </w:r>
      <w:r w:rsidR="008D4D39" w:rsidRPr="0036536F">
        <w:rPr>
          <w:rFonts w:ascii="Times New Roman" w:eastAsia="Times New Roman" w:hAnsi="Times New Roman" w:cs="Times New Roman"/>
          <w:color w:val="000000"/>
          <w:sz w:val="28"/>
          <w:szCs w:val="28"/>
          <w:highlight w:val="green"/>
        </w:rPr>
        <w:t xml:space="preserve"> </w:t>
      </w:r>
      <w:r w:rsidRPr="0036536F">
        <w:rPr>
          <w:rFonts w:ascii="Times New Roman" w:eastAsia="Times New Roman" w:hAnsi="Times New Roman" w:cs="Times New Roman"/>
          <w:color w:val="000000"/>
          <w:sz w:val="28"/>
          <w:szCs w:val="28"/>
          <w:highlight w:val="green"/>
        </w:rPr>
        <w:t>следует</w:t>
      </w:r>
      <w:r w:rsidR="008D4D39" w:rsidRPr="0036536F">
        <w:rPr>
          <w:rFonts w:ascii="Times New Roman" w:eastAsia="Times New Roman" w:hAnsi="Times New Roman" w:cs="Times New Roman"/>
          <w:color w:val="000000"/>
          <w:sz w:val="28"/>
          <w:szCs w:val="28"/>
          <w:highlight w:val="green"/>
        </w:rPr>
        <w:t xml:space="preserve"> </w:t>
      </w:r>
      <w:r w:rsidRPr="0036536F">
        <w:rPr>
          <w:rFonts w:ascii="Times New Roman" w:eastAsia="Times New Roman" w:hAnsi="Times New Roman" w:cs="Times New Roman"/>
          <w:color w:val="000000"/>
          <w:sz w:val="28"/>
          <w:szCs w:val="28"/>
          <w:highlight w:val="green"/>
        </w:rPr>
        <w:t>предусматривать</w:t>
      </w:r>
      <w:r w:rsidR="008D4D39" w:rsidRPr="0036536F">
        <w:rPr>
          <w:rFonts w:ascii="Times New Roman" w:eastAsia="Times New Roman" w:hAnsi="Times New Roman" w:cs="Times New Roman"/>
          <w:color w:val="000000"/>
          <w:sz w:val="28"/>
          <w:szCs w:val="28"/>
          <w:highlight w:val="green"/>
        </w:rPr>
        <w:t xml:space="preserve"> </w:t>
      </w:r>
      <w:r w:rsidRPr="0036536F">
        <w:rPr>
          <w:rFonts w:ascii="Times New Roman" w:eastAsia="Times New Roman" w:hAnsi="Times New Roman" w:cs="Times New Roman"/>
          <w:color w:val="000000"/>
          <w:sz w:val="28"/>
          <w:szCs w:val="28"/>
          <w:highlight w:val="green"/>
        </w:rPr>
        <w:t>фильтры</w:t>
      </w:r>
      <w:r w:rsidR="008D4D39" w:rsidRPr="0036536F">
        <w:rPr>
          <w:rFonts w:ascii="Times New Roman" w:eastAsia="Times New Roman" w:hAnsi="Times New Roman" w:cs="Times New Roman"/>
          <w:color w:val="000000"/>
          <w:sz w:val="28"/>
          <w:szCs w:val="28"/>
          <w:highlight w:val="green"/>
        </w:rPr>
        <w:t xml:space="preserve"> </w:t>
      </w:r>
      <w:r w:rsidRPr="0036536F">
        <w:rPr>
          <w:rFonts w:ascii="Times New Roman" w:eastAsia="Times New Roman" w:hAnsi="Times New Roman" w:cs="Times New Roman"/>
          <w:color w:val="000000"/>
          <w:sz w:val="28"/>
          <w:szCs w:val="28"/>
          <w:highlight w:val="green"/>
        </w:rPr>
        <w:t>грубой</w:t>
      </w:r>
      <w:r w:rsidR="008D4D39" w:rsidRPr="0036536F">
        <w:rPr>
          <w:rFonts w:ascii="Times New Roman" w:eastAsia="Times New Roman" w:hAnsi="Times New Roman" w:cs="Times New Roman"/>
          <w:color w:val="000000"/>
          <w:sz w:val="28"/>
          <w:szCs w:val="28"/>
          <w:highlight w:val="green"/>
        </w:rPr>
        <w:t xml:space="preserve"> </w:t>
      </w:r>
      <w:r w:rsidRPr="0036536F">
        <w:rPr>
          <w:rFonts w:ascii="Times New Roman" w:eastAsia="Times New Roman" w:hAnsi="Times New Roman" w:cs="Times New Roman"/>
          <w:color w:val="000000"/>
          <w:sz w:val="28"/>
          <w:szCs w:val="28"/>
          <w:highlight w:val="green"/>
        </w:rPr>
        <w:t>очистки</w:t>
      </w:r>
      <w:r w:rsidR="008D4D39" w:rsidRPr="0036536F">
        <w:rPr>
          <w:rFonts w:ascii="Times New Roman" w:eastAsia="Times New Roman" w:hAnsi="Times New Roman" w:cs="Times New Roman"/>
          <w:color w:val="000000"/>
          <w:sz w:val="28"/>
          <w:szCs w:val="28"/>
          <w:highlight w:val="green"/>
        </w:rPr>
        <w:t xml:space="preserve"> </w:t>
      </w:r>
      <w:r w:rsidRPr="0036536F">
        <w:rPr>
          <w:rFonts w:ascii="Times New Roman" w:eastAsia="Times New Roman" w:hAnsi="Times New Roman" w:cs="Times New Roman"/>
          <w:color w:val="000000"/>
          <w:sz w:val="28"/>
          <w:szCs w:val="28"/>
          <w:highlight w:val="green"/>
        </w:rPr>
        <w:t>(до</w:t>
      </w:r>
      <w:r w:rsidR="008D4D39" w:rsidRPr="0036536F">
        <w:rPr>
          <w:rFonts w:ascii="Times New Roman" w:eastAsia="Times New Roman" w:hAnsi="Times New Roman" w:cs="Times New Roman"/>
          <w:color w:val="000000"/>
          <w:sz w:val="28"/>
          <w:szCs w:val="28"/>
          <w:highlight w:val="green"/>
        </w:rPr>
        <w:t xml:space="preserve"> </w:t>
      </w:r>
      <w:r w:rsidRPr="0036536F">
        <w:rPr>
          <w:rFonts w:ascii="Times New Roman" w:eastAsia="Times New Roman" w:hAnsi="Times New Roman" w:cs="Times New Roman"/>
          <w:color w:val="000000"/>
          <w:sz w:val="28"/>
          <w:szCs w:val="28"/>
          <w:highlight w:val="green"/>
        </w:rPr>
        <w:t>насосов)</w:t>
      </w:r>
      <w:r w:rsidR="008D4D39" w:rsidRPr="0036536F">
        <w:rPr>
          <w:rFonts w:ascii="Times New Roman" w:eastAsia="Times New Roman" w:hAnsi="Times New Roman" w:cs="Times New Roman"/>
          <w:color w:val="000000"/>
          <w:sz w:val="28"/>
          <w:szCs w:val="28"/>
          <w:highlight w:val="green"/>
        </w:rPr>
        <w:t xml:space="preserve"> </w:t>
      </w:r>
      <w:r w:rsidRPr="0036536F">
        <w:rPr>
          <w:rFonts w:ascii="Times New Roman" w:eastAsia="Times New Roman" w:hAnsi="Times New Roman" w:cs="Times New Roman"/>
          <w:color w:val="000000"/>
          <w:sz w:val="28"/>
          <w:szCs w:val="28"/>
          <w:highlight w:val="green"/>
        </w:rPr>
        <w:t>и</w:t>
      </w:r>
      <w:r w:rsidR="008D4D39" w:rsidRPr="0036536F">
        <w:rPr>
          <w:rFonts w:ascii="Times New Roman" w:eastAsia="Times New Roman" w:hAnsi="Times New Roman" w:cs="Times New Roman"/>
          <w:color w:val="000000"/>
          <w:sz w:val="28"/>
          <w:szCs w:val="28"/>
          <w:highlight w:val="green"/>
        </w:rPr>
        <w:t xml:space="preserve"> </w:t>
      </w:r>
      <w:r w:rsidRPr="0036536F">
        <w:rPr>
          <w:rFonts w:ascii="Times New Roman" w:eastAsia="Times New Roman" w:hAnsi="Times New Roman" w:cs="Times New Roman"/>
          <w:color w:val="000000"/>
          <w:sz w:val="28"/>
          <w:szCs w:val="28"/>
          <w:highlight w:val="green"/>
        </w:rPr>
        <w:t>тонкой</w:t>
      </w:r>
      <w:r w:rsidR="008D4D39" w:rsidRPr="0036536F">
        <w:rPr>
          <w:rFonts w:ascii="Times New Roman" w:eastAsia="Times New Roman" w:hAnsi="Times New Roman" w:cs="Times New Roman"/>
          <w:color w:val="000000"/>
          <w:sz w:val="28"/>
          <w:szCs w:val="28"/>
          <w:highlight w:val="green"/>
        </w:rPr>
        <w:t xml:space="preserve"> </w:t>
      </w:r>
      <w:r w:rsidRPr="0036536F">
        <w:rPr>
          <w:rFonts w:ascii="Times New Roman" w:eastAsia="Times New Roman" w:hAnsi="Times New Roman" w:cs="Times New Roman"/>
          <w:color w:val="000000"/>
          <w:sz w:val="28"/>
          <w:szCs w:val="28"/>
          <w:highlight w:val="green"/>
        </w:rPr>
        <w:t>очистки</w:t>
      </w:r>
      <w:r w:rsidR="008D4D39" w:rsidRPr="0036536F">
        <w:rPr>
          <w:rFonts w:ascii="Times New Roman" w:eastAsia="Times New Roman" w:hAnsi="Times New Roman" w:cs="Times New Roman"/>
          <w:color w:val="000000"/>
          <w:sz w:val="28"/>
          <w:szCs w:val="28"/>
          <w:highlight w:val="green"/>
        </w:rPr>
        <w:t xml:space="preserve"> </w:t>
      </w:r>
      <w:r w:rsidRPr="0036536F">
        <w:rPr>
          <w:rFonts w:ascii="Times New Roman" w:eastAsia="Times New Roman" w:hAnsi="Times New Roman" w:cs="Times New Roman"/>
          <w:color w:val="000000"/>
          <w:sz w:val="28"/>
          <w:szCs w:val="28"/>
          <w:highlight w:val="green"/>
        </w:rPr>
        <w:t>(за</w:t>
      </w:r>
      <w:r w:rsidR="008D4D39" w:rsidRPr="0036536F">
        <w:rPr>
          <w:rFonts w:ascii="Times New Roman" w:eastAsia="Times New Roman" w:hAnsi="Times New Roman" w:cs="Times New Roman"/>
          <w:color w:val="000000"/>
          <w:sz w:val="28"/>
          <w:szCs w:val="28"/>
          <w:highlight w:val="green"/>
        </w:rPr>
        <w:t xml:space="preserve"> </w:t>
      </w:r>
      <w:r w:rsidRPr="0036536F">
        <w:rPr>
          <w:rFonts w:ascii="Times New Roman" w:eastAsia="Times New Roman" w:hAnsi="Times New Roman" w:cs="Times New Roman"/>
          <w:color w:val="000000"/>
          <w:sz w:val="28"/>
          <w:szCs w:val="28"/>
          <w:highlight w:val="green"/>
        </w:rPr>
        <w:t>подогревателями</w:t>
      </w:r>
      <w:r w:rsidR="008D4D39" w:rsidRPr="0036536F">
        <w:rPr>
          <w:rFonts w:ascii="Times New Roman" w:eastAsia="Times New Roman" w:hAnsi="Times New Roman" w:cs="Times New Roman"/>
          <w:color w:val="000000"/>
          <w:sz w:val="28"/>
          <w:szCs w:val="28"/>
          <w:highlight w:val="green"/>
        </w:rPr>
        <w:t xml:space="preserve"> </w:t>
      </w:r>
      <w:r w:rsidRPr="0036536F">
        <w:rPr>
          <w:rFonts w:ascii="Times New Roman" w:eastAsia="Times New Roman" w:hAnsi="Times New Roman" w:cs="Times New Roman"/>
          <w:color w:val="000000"/>
          <w:sz w:val="28"/>
          <w:szCs w:val="28"/>
          <w:highlight w:val="green"/>
        </w:rPr>
        <w:t>мазута</w:t>
      </w:r>
      <w:r w:rsidR="008D4D39" w:rsidRPr="0036536F">
        <w:rPr>
          <w:rFonts w:ascii="Times New Roman" w:eastAsia="Times New Roman" w:hAnsi="Times New Roman" w:cs="Times New Roman"/>
          <w:color w:val="000000"/>
          <w:sz w:val="28"/>
          <w:szCs w:val="28"/>
          <w:highlight w:val="green"/>
        </w:rPr>
        <w:t xml:space="preserve"> </w:t>
      </w:r>
      <w:r w:rsidRPr="0036536F">
        <w:rPr>
          <w:rFonts w:ascii="Times New Roman" w:eastAsia="Times New Roman" w:hAnsi="Times New Roman" w:cs="Times New Roman"/>
          <w:color w:val="000000"/>
          <w:sz w:val="28"/>
          <w:szCs w:val="28"/>
          <w:highlight w:val="green"/>
        </w:rPr>
        <w:t>или</w:t>
      </w:r>
      <w:r w:rsidR="008D4D39" w:rsidRPr="0036536F">
        <w:rPr>
          <w:rFonts w:ascii="Times New Roman" w:eastAsia="Times New Roman" w:hAnsi="Times New Roman" w:cs="Times New Roman"/>
          <w:color w:val="000000"/>
          <w:sz w:val="28"/>
          <w:szCs w:val="28"/>
          <w:highlight w:val="green"/>
        </w:rPr>
        <w:t xml:space="preserve"> </w:t>
      </w:r>
      <w:r w:rsidRPr="0036536F">
        <w:rPr>
          <w:rFonts w:ascii="Times New Roman" w:eastAsia="Times New Roman" w:hAnsi="Times New Roman" w:cs="Times New Roman"/>
          <w:color w:val="000000"/>
          <w:sz w:val="28"/>
          <w:szCs w:val="28"/>
          <w:highlight w:val="green"/>
        </w:rPr>
        <w:t>перед</w:t>
      </w:r>
      <w:r w:rsidR="008D4D39" w:rsidRPr="0036536F">
        <w:rPr>
          <w:rFonts w:ascii="Times New Roman" w:eastAsia="Times New Roman" w:hAnsi="Times New Roman" w:cs="Times New Roman"/>
          <w:color w:val="000000"/>
          <w:sz w:val="28"/>
          <w:szCs w:val="28"/>
          <w:highlight w:val="green"/>
        </w:rPr>
        <w:t xml:space="preserve"> </w:t>
      </w:r>
      <w:r w:rsidRPr="0036536F">
        <w:rPr>
          <w:rFonts w:ascii="Times New Roman" w:eastAsia="Times New Roman" w:hAnsi="Times New Roman" w:cs="Times New Roman"/>
          <w:color w:val="000000"/>
          <w:sz w:val="28"/>
          <w:szCs w:val="28"/>
          <w:highlight w:val="green"/>
        </w:rPr>
        <w:t>горелками).</w:t>
      </w:r>
      <w:r w:rsidR="008D4D39" w:rsidRPr="0036536F">
        <w:rPr>
          <w:rFonts w:ascii="Times New Roman" w:eastAsia="Times New Roman" w:hAnsi="Times New Roman" w:cs="Times New Roman"/>
          <w:color w:val="000000"/>
          <w:sz w:val="28"/>
          <w:szCs w:val="28"/>
          <w:highlight w:val="green"/>
        </w:rPr>
        <w:t xml:space="preserve"> </w:t>
      </w:r>
      <w:r w:rsidRPr="0036536F">
        <w:rPr>
          <w:rFonts w:ascii="Times New Roman" w:eastAsia="Times New Roman" w:hAnsi="Times New Roman" w:cs="Times New Roman"/>
          <w:color w:val="000000"/>
          <w:sz w:val="28"/>
          <w:szCs w:val="28"/>
          <w:highlight w:val="green"/>
        </w:rPr>
        <w:t>Устанавлива</w:t>
      </w:r>
      <w:r w:rsidR="002218BC" w:rsidRPr="0036536F">
        <w:rPr>
          <w:rFonts w:ascii="Times New Roman" w:eastAsia="Times New Roman" w:hAnsi="Times New Roman" w:cs="Times New Roman"/>
          <w:color w:val="000000"/>
          <w:sz w:val="28"/>
          <w:szCs w:val="28"/>
          <w:highlight w:val="green"/>
        </w:rPr>
        <w:t>ют</w:t>
      </w:r>
      <w:r w:rsidR="008D4D39" w:rsidRPr="0036536F">
        <w:rPr>
          <w:rFonts w:ascii="Times New Roman" w:eastAsia="Times New Roman" w:hAnsi="Times New Roman" w:cs="Times New Roman"/>
          <w:color w:val="000000"/>
          <w:sz w:val="28"/>
          <w:szCs w:val="28"/>
          <w:highlight w:val="green"/>
        </w:rPr>
        <w:t xml:space="preserve"> </w:t>
      </w:r>
      <w:r w:rsidRPr="0036536F">
        <w:rPr>
          <w:rFonts w:ascii="Times New Roman" w:eastAsia="Times New Roman" w:hAnsi="Times New Roman" w:cs="Times New Roman"/>
          <w:color w:val="000000"/>
          <w:sz w:val="28"/>
          <w:szCs w:val="28"/>
          <w:highlight w:val="green"/>
        </w:rPr>
        <w:t>не</w:t>
      </w:r>
      <w:r w:rsidR="008D4D39" w:rsidRPr="0036536F">
        <w:rPr>
          <w:rFonts w:ascii="Times New Roman" w:eastAsia="Times New Roman" w:hAnsi="Times New Roman" w:cs="Times New Roman"/>
          <w:color w:val="000000"/>
          <w:sz w:val="28"/>
          <w:szCs w:val="28"/>
          <w:highlight w:val="green"/>
        </w:rPr>
        <w:t xml:space="preserve"> </w:t>
      </w:r>
      <w:r w:rsidRPr="0036536F">
        <w:rPr>
          <w:rFonts w:ascii="Times New Roman" w:eastAsia="Times New Roman" w:hAnsi="Times New Roman" w:cs="Times New Roman"/>
          <w:color w:val="000000"/>
          <w:sz w:val="28"/>
          <w:szCs w:val="28"/>
          <w:highlight w:val="green"/>
        </w:rPr>
        <w:t>менее</w:t>
      </w:r>
      <w:r w:rsidR="008D4D39" w:rsidRPr="0036536F">
        <w:rPr>
          <w:rFonts w:ascii="Times New Roman" w:eastAsia="Times New Roman" w:hAnsi="Times New Roman" w:cs="Times New Roman"/>
          <w:color w:val="000000"/>
          <w:sz w:val="28"/>
          <w:szCs w:val="28"/>
          <w:highlight w:val="green"/>
        </w:rPr>
        <w:t xml:space="preserve"> </w:t>
      </w:r>
      <w:r w:rsidRPr="0036536F">
        <w:rPr>
          <w:rFonts w:ascii="Times New Roman" w:eastAsia="Times New Roman" w:hAnsi="Times New Roman" w:cs="Times New Roman"/>
          <w:color w:val="000000"/>
          <w:sz w:val="28"/>
          <w:szCs w:val="28"/>
          <w:highlight w:val="green"/>
        </w:rPr>
        <w:t>двух</w:t>
      </w:r>
      <w:r w:rsidR="008D4D39" w:rsidRPr="0036536F">
        <w:rPr>
          <w:rFonts w:ascii="Times New Roman" w:eastAsia="Times New Roman" w:hAnsi="Times New Roman" w:cs="Times New Roman"/>
          <w:color w:val="000000"/>
          <w:sz w:val="28"/>
          <w:szCs w:val="28"/>
          <w:highlight w:val="green"/>
        </w:rPr>
        <w:t xml:space="preserve"> </w:t>
      </w:r>
      <w:r w:rsidRPr="0036536F">
        <w:rPr>
          <w:rFonts w:ascii="Times New Roman" w:eastAsia="Times New Roman" w:hAnsi="Times New Roman" w:cs="Times New Roman"/>
          <w:color w:val="000000"/>
          <w:sz w:val="28"/>
          <w:szCs w:val="28"/>
          <w:highlight w:val="green"/>
        </w:rPr>
        <w:t>фильтров</w:t>
      </w:r>
      <w:r w:rsidR="008D4D39" w:rsidRPr="0036536F">
        <w:rPr>
          <w:rFonts w:ascii="Times New Roman" w:eastAsia="Times New Roman" w:hAnsi="Times New Roman" w:cs="Times New Roman"/>
          <w:color w:val="000000"/>
          <w:sz w:val="28"/>
          <w:szCs w:val="28"/>
          <w:highlight w:val="green"/>
        </w:rPr>
        <w:t xml:space="preserve"> </w:t>
      </w:r>
      <w:r w:rsidRPr="0036536F">
        <w:rPr>
          <w:rFonts w:ascii="Times New Roman" w:eastAsia="Times New Roman" w:hAnsi="Times New Roman" w:cs="Times New Roman"/>
          <w:color w:val="000000"/>
          <w:sz w:val="28"/>
          <w:szCs w:val="28"/>
          <w:highlight w:val="green"/>
        </w:rPr>
        <w:t>каждого</w:t>
      </w:r>
      <w:r w:rsidR="008D4D39" w:rsidRPr="0036536F">
        <w:rPr>
          <w:rFonts w:ascii="Times New Roman" w:eastAsia="Times New Roman" w:hAnsi="Times New Roman" w:cs="Times New Roman"/>
          <w:color w:val="000000"/>
          <w:sz w:val="28"/>
          <w:szCs w:val="28"/>
          <w:highlight w:val="green"/>
        </w:rPr>
        <w:t xml:space="preserve"> </w:t>
      </w:r>
      <w:r w:rsidRPr="0036536F">
        <w:rPr>
          <w:rFonts w:ascii="Times New Roman" w:eastAsia="Times New Roman" w:hAnsi="Times New Roman" w:cs="Times New Roman"/>
          <w:color w:val="000000"/>
          <w:sz w:val="28"/>
          <w:szCs w:val="28"/>
          <w:highlight w:val="green"/>
        </w:rPr>
        <w:t>назначен</w:t>
      </w:r>
      <w:r w:rsidR="00F27346" w:rsidRPr="0036536F">
        <w:rPr>
          <w:rFonts w:ascii="Times New Roman" w:eastAsia="Times New Roman" w:hAnsi="Times New Roman" w:cs="Times New Roman"/>
          <w:color w:val="000000"/>
          <w:sz w:val="28"/>
          <w:szCs w:val="28"/>
          <w:highlight w:val="green"/>
        </w:rPr>
        <w:t>ия,</w:t>
      </w:r>
      <w:r w:rsidR="008D4D39" w:rsidRPr="0036536F">
        <w:rPr>
          <w:rFonts w:ascii="Times New Roman" w:eastAsia="Times New Roman" w:hAnsi="Times New Roman" w:cs="Times New Roman"/>
          <w:color w:val="000000"/>
          <w:sz w:val="28"/>
          <w:szCs w:val="28"/>
          <w:highlight w:val="green"/>
        </w:rPr>
        <w:t xml:space="preserve"> </w:t>
      </w:r>
      <w:r w:rsidR="00F27346" w:rsidRPr="0036536F">
        <w:rPr>
          <w:rFonts w:ascii="Times New Roman" w:eastAsia="Times New Roman" w:hAnsi="Times New Roman" w:cs="Times New Roman"/>
          <w:color w:val="000000"/>
          <w:sz w:val="28"/>
          <w:szCs w:val="28"/>
          <w:highlight w:val="green"/>
        </w:rPr>
        <w:t>в</w:t>
      </w:r>
      <w:r w:rsidR="008D4D39" w:rsidRPr="0036536F">
        <w:rPr>
          <w:rFonts w:ascii="Times New Roman" w:eastAsia="Times New Roman" w:hAnsi="Times New Roman" w:cs="Times New Roman"/>
          <w:color w:val="000000"/>
          <w:sz w:val="28"/>
          <w:szCs w:val="28"/>
          <w:highlight w:val="green"/>
        </w:rPr>
        <w:t xml:space="preserve"> </w:t>
      </w:r>
      <w:r w:rsidR="00F27346" w:rsidRPr="0036536F">
        <w:rPr>
          <w:rFonts w:ascii="Times New Roman" w:eastAsia="Times New Roman" w:hAnsi="Times New Roman" w:cs="Times New Roman"/>
          <w:color w:val="000000"/>
          <w:sz w:val="28"/>
          <w:szCs w:val="28"/>
          <w:highlight w:val="green"/>
        </w:rPr>
        <w:t>том</w:t>
      </w:r>
      <w:r w:rsidR="008D4D39" w:rsidRPr="0036536F">
        <w:rPr>
          <w:rFonts w:ascii="Times New Roman" w:eastAsia="Times New Roman" w:hAnsi="Times New Roman" w:cs="Times New Roman"/>
          <w:color w:val="000000"/>
          <w:sz w:val="28"/>
          <w:szCs w:val="28"/>
          <w:highlight w:val="green"/>
        </w:rPr>
        <w:t xml:space="preserve"> </w:t>
      </w:r>
      <w:r w:rsidR="00F27346" w:rsidRPr="0036536F">
        <w:rPr>
          <w:rFonts w:ascii="Times New Roman" w:eastAsia="Times New Roman" w:hAnsi="Times New Roman" w:cs="Times New Roman"/>
          <w:color w:val="000000"/>
          <w:sz w:val="28"/>
          <w:szCs w:val="28"/>
          <w:highlight w:val="green"/>
        </w:rPr>
        <w:t>числе</w:t>
      </w:r>
      <w:r w:rsidR="008D4D39" w:rsidRPr="0036536F">
        <w:rPr>
          <w:rFonts w:ascii="Times New Roman" w:eastAsia="Times New Roman" w:hAnsi="Times New Roman" w:cs="Times New Roman"/>
          <w:color w:val="000000"/>
          <w:sz w:val="28"/>
          <w:szCs w:val="28"/>
          <w:highlight w:val="green"/>
        </w:rPr>
        <w:t xml:space="preserve"> </w:t>
      </w:r>
      <w:r w:rsidR="00F27346" w:rsidRPr="0036536F">
        <w:rPr>
          <w:rFonts w:ascii="Times New Roman" w:eastAsia="Times New Roman" w:hAnsi="Times New Roman" w:cs="Times New Roman"/>
          <w:color w:val="000000"/>
          <w:sz w:val="28"/>
          <w:szCs w:val="28"/>
          <w:highlight w:val="green"/>
        </w:rPr>
        <w:t>один</w:t>
      </w:r>
      <w:r w:rsidR="008D4D39" w:rsidRPr="0036536F">
        <w:rPr>
          <w:rFonts w:ascii="Times New Roman" w:eastAsia="Times New Roman" w:hAnsi="Times New Roman" w:cs="Times New Roman"/>
          <w:color w:val="000000"/>
          <w:sz w:val="28"/>
          <w:szCs w:val="28"/>
          <w:highlight w:val="green"/>
        </w:rPr>
        <w:t xml:space="preserve"> </w:t>
      </w:r>
      <w:r w:rsidR="00F27346" w:rsidRPr="0036536F">
        <w:rPr>
          <w:rFonts w:ascii="Times New Roman" w:eastAsia="Times New Roman" w:hAnsi="Times New Roman" w:cs="Times New Roman"/>
          <w:color w:val="000000"/>
          <w:sz w:val="28"/>
          <w:szCs w:val="28"/>
          <w:highlight w:val="green"/>
        </w:rPr>
        <w:t>резервный.</w:t>
      </w:r>
    </w:p>
    <w:p w14:paraId="62EBAD65" w14:textId="4818FFCF" w:rsidR="002F7F95" w:rsidRPr="0036536F" w:rsidRDefault="002F7F95" w:rsidP="007C3AAF">
      <w:pPr>
        <w:spacing w:after="0" w:line="240" w:lineRule="auto"/>
        <w:ind w:firstLine="567"/>
        <w:jc w:val="both"/>
        <w:rPr>
          <w:rFonts w:ascii="Times New Roman" w:eastAsia="Times New Roman" w:hAnsi="Times New Roman" w:cs="Times New Roman"/>
          <w:color w:val="000000"/>
          <w:sz w:val="28"/>
          <w:szCs w:val="28"/>
          <w:highlight w:val="green"/>
        </w:rPr>
      </w:pPr>
      <w:r w:rsidRPr="0036536F">
        <w:rPr>
          <w:rFonts w:ascii="Times New Roman" w:eastAsia="Times New Roman" w:hAnsi="Times New Roman" w:cs="Times New Roman"/>
          <w:color w:val="000000"/>
          <w:sz w:val="28"/>
          <w:szCs w:val="28"/>
          <w:highlight w:val="green"/>
        </w:rPr>
        <w:t>При</w:t>
      </w:r>
      <w:r w:rsidR="008D4D39" w:rsidRPr="0036536F">
        <w:rPr>
          <w:rFonts w:ascii="Times New Roman" w:eastAsia="Times New Roman" w:hAnsi="Times New Roman" w:cs="Times New Roman"/>
          <w:color w:val="000000"/>
          <w:sz w:val="28"/>
          <w:szCs w:val="28"/>
          <w:highlight w:val="green"/>
        </w:rPr>
        <w:t xml:space="preserve"> </w:t>
      </w:r>
      <w:r w:rsidRPr="0036536F">
        <w:rPr>
          <w:rFonts w:ascii="Times New Roman" w:eastAsia="Times New Roman" w:hAnsi="Times New Roman" w:cs="Times New Roman"/>
          <w:color w:val="000000"/>
          <w:sz w:val="28"/>
          <w:szCs w:val="28"/>
          <w:highlight w:val="green"/>
        </w:rPr>
        <w:t>трубопроводной</w:t>
      </w:r>
      <w:r w:rsidR="008D4D39" w:rsidRPr="0036536F">
        <w:rPr>
          <w:rFonts w:ascii="Times New Roman" w:eastAsia="Times New Roman" w:hAnsi="Times New Roman" w:cs="Times New Roman"/>
          <w:color w:val="000000"/>
          <w:sz w:val="28"/>
          <w:szCs w:val="28"/>
          <w:highlight w:val="green"/>
        </w:rPr>
        <w:t xml:space="preserve"> </w:t>
      </w:r>
      <w:r w:rsidRPr="0036536F">
        <w:rPr>
          <w:rFonts w:ascii="Times New Roman" w:eastAsia="Times New Roman" w:hAnsi="Times New Roman" w:cs="Times New Roman"/>
          <w:color w:val="000000"/>
          <w:sz w:val="28"/>
          <w:szCs w:val="28"/>
          <w:highlight w:val="green"/>
        </w:rPr>
        <w:t>подаче</w:t>
      </w:r>
      <w:r w:rsidR="008D4D39" w:rsidRPr="0036536F">
        <w:rPr>
          <w:rFonts w:ascii="Times New Roman" w:eastAsia="Times New Roman" w:hAnsi="Times New Roman" w:cs="Times New Roman"/>
          <w:color w:val="000000"/>
          <w:sz w:val="28"/>
          <w:szCs w:val="28"/>
          <w:highlight w:val="green"/>
        </w:rPr>
        <w:t xml:space="preserve"> </w:t>
      </w:r>
      <w:r w:rsidRPr="0036536F">
        <w:rPr>
          <w:rFonts w:ascii="Times New Roman" w:eastAsia="Times New Roman" w:hAnsi="Times New Roman" w:cs="Times New Roman"/>
          <w:color w:val="000000"/>
          <w:sz w:val="28"/>
          <w:szCs w:val="28"/>
          <w:highlight w:val="green"/>
        </w:rPr>
        <w:t>фильтры</w:t>
      </w:r>
      <w:r w:rsidR="008D4D39" w:rsidRPr="0036536F">
        <w:rPr>
          <w:rFonts w:ascii="Times New Roman" w:eastAsia="Times New Roman" w:hAnsi="Times New Roman" w:cs="Times New Roman"/>
          <w:color w:val="000000"/>
          <w:sz w:val="28"/>
          <w:szCs w:val="28"/>
          <w:highlight w:val="green"/>
        </w:rPr>
        <w:t xml:space="preserve"> </w:t>
      </w:r>
      <w:r w:rsidRPr="0036536F">
        <w:rPr>
          <w:rFonts w:ascii="Times New Roman" w:eastAsia="Times New Roman" w:hAnsi="Times New Roman" w:cs="Times New Roman"/>
          <w:color w:val="000000"/>
          <w:sz w:val="28"/>
          <w:szCs w:val="28"/>
          <w:highlight w:val="green"/>
        </w:rPr>
        <w:t>грубой</w:t>
      </w:r>
      <w:r w:rsidR="008D4D39" w:rsidRPr="0036536F">
        <w:rPr>
          <w:rFonts w:ascii="Times New Roman" w:eastAsia="Times New Roman" w:hAnsi="Times New Roman" w:cs="Times New Roman"/>
          <w:color w:val="000000"/>
          <w:sz w:val="28"/>
          <w:szCs w:val="28"/>
          <w:highlight w:val="green"/>
        </w:rPr>
        <w:t xml:space="preserve"> </w:t>
      </w:r>
      <w:r w:rsidR="00F27346" w:rsidRPr="0036536F">
        <w:rPr>
          <w:rFonts w:ascii="Times New Roman" w:eastAsia="Times New Roman" w:hAnsi="Times New Roman" w:cs="Times New Roman"/>
          <w:color w:val="000000"/>
          <w:sz w:val="28"/>
          <w:szCs w:val="28"/>
          <w:highlight w:val="green"/>
        </w:rPr>
        <w:t>очистки</w:t>
      </w:r>
      <w:r w:rsidR="008D4D39" w:rsidRPr="0036536F">
        <w:rPr>
          <w:rFonts w:ascii="Times New Roman" w:eastAsia="Times New Roman" w:hAnsi="Times New Roman" w:cs="Times New Roman"/>
          <w:color w:val="000000"/>
          <w:sz w:val="28"/>
          <w:szCs w:val="28"/>
          <w:highlight w:val="green"/>
        </w:rPr>
        <w:t xml:space="preserve"> </w:t>
      </w:r>
      <w:r w:rsidR="00F27346" w:rsidRPr="0036536F">
        <w:rPr>
          <w:rFonts w:ascii="Times New Roman" w:eastAsia="Times New Roman" w:hAnsi="Times New Roman" w:cs="Times New Roman"/>
          <w:color w:val="000000"/>
          <w:sz w:val="28"/>
          <w:szCs w:val="28"/>
          <w:highlight w:val="green"/>
        </w:rPr>
        <w:t>не</w:t>
      </w:r>
      <w:r w:rsidR="008D4D39" w:rsidRPr="0036536F">
        <w:rPr>
          <w:rFonts w:ascii="Times New Roman" w:eastAsia="Times New Roman" w:hAnsi="Times New Roman" w:cs="Times New Roman"/>
          <w:color w:val="000000"/>
          <w:sz w:val="28"/>
          <w:szCs w:val="28"/>
          <w:highlight w:val="green"/>
        </w:rPr>
        <w:t xml:space="preserve"> </w:t>
      </w:r>
      <w:r w:rsidR="00F27346" w:rsidRPr="0036536F">
        <w:rPr>
          <w:rFonts w:ascii="Times New Roman" w:eastAsia="Times New Roman" w:hAnsi="Times New Roman" w:cs="Times New Roman"/>
          <w:color w:val="000000"/>
          <w:sz w:val="28"/>
          <w:szCs w:val="28"/>
          <w:highlight w:val="green"/>
        </w:rPr>
        <w:t>предусматриваются.</w:t>
      </w:r>
    </w:p>
    <w:p w14:paraId="0667DBE7" w14:textId="3F837A40" w:rsidR="002F7F95" w:rsidRPr="0036536F" w:rsidRDefault="002F7F95" w:rsidP="007C3AAF">
      <w:pPr>
        <w:spacing w:after="0" w:line="240" w:lineRule="auto"/>
        <w:ind w:firstLine="567"/>
        <w:jc w:val="both"/>
        <w:rPr>
          <w:rFonts w:ascii="Times New Roman" w:eastAsia="Times New Roman" w:hAnsi="Times New Roman" w:cs="Times New Roman"/>
          <w:color w:val="000000"/>
          <w:sz w:val="28"/>
          <w:szCs w:val="28"/>
          <w:highlight w:val="green"/>
        </w:rPr>
      </w:pPr>
      <w:r w:rsidRPr="0036536F">
        <w:rPr>
          <w:rFonts w:ascii="Times New Roman" w:eastAsia="Times New Roman" w:hAnsi="Times New Roman" w:cs="Times New Roman"/>
          <w:color w:val="000000"/>
          <w:sz w:val="28"/>
          <w:szCs w:val="28"/>
          <w:highlight w:val="green"/>
        </w:rPr>
        <w:t>13.</w:t>
      </w:r>
      <w:r w:rsidR="002218BC" w:rsidRPr="0036536F">
        <w:rPr>
          <w:rFonts w:ascii="Times New Roman" w:eastAsia="Times New Roman" w:hAnsi="Times New Roman" w:cs="Times New Roman"/>
          <w:color w:val="000000"/>
          <w:sz w:val="28"/>
          <w:szCs w:val="28"/>
          <w:highlight w:val="green"/>
        </w:rPr>
        <w:t>6</w:t>
      </w:r>
      <w:r w:rsidR="00EC467F" w:rsidRPr="0036536F">
        <w:rPr>
          <w:rFonts w:ascii="Times New Roman" w:eastAsia="Times New Roman" w:hAnsi="Times New Roman" w:cs="Times New Roman"/>
          <w:color w:val="000000"/>
          <w:sz w:val="28"/>
          <w:szCs w:val="28"/>
          <w:highlight w:val="green"/>
        </w:rPr>
        <w:t>6</w:t>
      </w:r>
      <w:r w:rsidR="008D4D39" w:rsidRPr="0036536F">
        <w:rPr>
          <w:rFonts w:ascii="Times New Roman" w:eastAsia="Times New Roman" w:hAnsi="Times New Roman" w:cs="Times New Roman"/>
          <w:color w:val="000000"/>
          <w:sz w:val="28"/>
          <w:szCs w:val="28"/>
          <w:highlight w:val="green"/>
        </w:rPr>
        <w:t xml:space="preserve"> </w:t>
      </w:r>
      <w:r w:rsidRPr="0036536F">
        <w:rPr>
          <w:rFonts w:ascii="Times New Roman" w:eastAsia="Times New Roman" w:hAnsi="Times New Roman" w:cs="Times New Roman"/>
          <w:color w:val="000000"/>
          <w:sz w:val="28"/>
          <w:szCs w:val="28"/>
          <w:highlight w:val="green"/>
        </w:rPr>
        <w:t>В</w:t>
      </w:r>
      <w:r w:rsidR="008D4D39" w:rsidRPr="0036536F">
        <w:rPr>
          <w:rFonts w:ascii="Times New Roman" w:eastAsia="Times New Roman" w:hAnsi="Times New Roman" w:cs="Times New Roman"/>
          <w:color w:val="000000"/>
          <w:sz w:val="28"/>
          <w:szCs w:val="28"/>
          <w:highlight w:val="green"/>
        </w:rPr>
        <w:t xml:space="preserve"> </w:t>
      </w:r>
      <w:r w:rsidRPr="0036536F">
        <w:rPr>
          <w:rFonts w:ascii="Times New Roman" w:eastAsia="Times New Roman" w:hAnsi="Times New Roman" w:cs="Times New Roman"/>
          <w:color w:val="000000"/>
          <w:sz w:val="28"/>
          <w:szCs w:val="28"/>
          <w:highlight w:val="green"/>
        </w:rPr>
        <w:t>котельных,</w:t>
      </w:r>
      <w:r w:rsidR="008D4D39" w:rsidRPr="0036536F">
        <w:rPr>
          <w:rFonts w:ascii="Times New Roman" w:eastAsia="Times New Roman" w:hAnsi="Times New Roman" w:cs="Times New Roman"/>
          <w:color w:val="000000"/>
          <w:sz w:val="28"/>
          <w:szCs w:val="28"/>
          <w:highlight w:val="green"/>
        </w:rPr>
        <w:t xml:space="preserve"> </w:t>
      </w:r>
      <w:r w:rsidRPr="0036536F">
        <w:rPr>
          <w:rFonts w:ascii="Times New Roman" w:eastAsia="Times New Roman" w:hAnsi="Times New Roman" w:cs="Times New Roman"/>
          <w:color w:val="000000"/>
          <w:sz w:val="28"/>
          <w:szCs w:val="28"/>
          <w:highlight w:val="green"/>
        </w:rPr>
        <w:t>предназначенных</w:t>
      </w:r>
      <w:r w:rsidR="008D4D39" w:rsidRPr="0036536F">
        <w:rPr>
          <w:rFonts w:ascii="Times New Roman" w:eastAsia="Times New Roman" w:hAnsi="Times New Roman" w:cs="Times New Roman"/>
          <w:color w:val="000000"/>
          <w:sz w:val="28"/>
          <w:szCs w:val="28"/>
          <w:highlight w:val="green"/>
        </w:rPr>
        <w:t xml:space="preserve"> </w:t>
      </w:r>
      <w:r w:rsidRPr="0036536F">
        <w:rPr>
          <w:rFonts w:ascii="Times New Roman" w:eastAsia="Times New Roman" w:hAnsi="Times New Roman" w:cs="Times New Roman"/>
          <w:color w:val="000000"/>
          <w:sz w:val="28"/>
          <w:szCs w:val="28"/>
          <w:highlight w:val="green"/>
        </w:rPr>
        <w:t>для</w:t>
      </w:r>
      <w:r w:rsidR="008D4D39" w:rsidRPr="0036536F">
        <w:rPr>
          <w:rFonts w:ascii="Times New Roman" w:eastAsia="Times New Roman" w:hAnsi="Times New Roman" w:cs="Times New Roman"/>
          <w:color w:val="000000"/>
          <w:sz w:val="28"/>
          <w:szCs w:val="28"/>
          <w:highlight w:val="green"/>
        </w:rPr>
        <w:t xml:space="preserve"> </w:t>
      </w:r>
      <w:r w:rsidRPr="0036536F">
        <w:rPr>
          <w:rFonts w:ascii="Times New Roman" w:eastAsia="Times New Roman" w:hAnsi="Times New Roman" w:cs="Times New Roman"/>
          <w:color w:val="000000"/>
          <w:sz w:val="28"/>
          <w:szCs w:val="28"/>
          <w:highlight w:val="green"/>
        </w:rPr>
        <w:t>работы</w:t>
      </w:r>
      <w:r w:rsidR="008D4D39" w:rsidRPr="0036536F">
        <w:rPr>
          <w:rFonts w:ascii="Times New Roman" w:eastAsia="Times New Roman" w:hAnsi="Times New Roman" w:cs="Times New Roman"/>
          <w:color w:val="000000"/>
          <w:sz w:val="28"/>
          <w:szCs w:val="28"/>
          <w:highlight w:val="green"/>
        </w:rPr>
        <w:t xml:space="preserve"> </w:t>
      </w:r>
      <w:r w:rsidRPr="0036536F">
        <w:rPr>
          <w:rFonts w:ascii="Times New Roman" w:eastAsia="Times New Roman" w:hAnsi="Times New Roman" w:cs="Times New Roman"/>
          <w:color w:val="000000"/>
          <w:sz w:val="28"/>
          <w:szCs w:val="28"/>
          <w:highlight w:val="green"/>
        </w:rPr>
        <w:t>только</w:t>
      </w:r>
      <w:r w:rsidR="008D4D39" w:rsidRPr="0036536F">
        <w:rPr>
          <w:rFonts w:ascii="Times New Roman" w:eastAsia="Times New Roman" w:hAnsi="Times New Roman" w:cs="Times New Roman"/>
          <w:color w:val="000000"/>
          <w:sz w:val="28"/>
          <w:szCs w:val="28"/>
          <w:highlight w:val="green"/>
        </w:rPr>
        <w:t xml:space="preserve"> </w:t>
      </w:r>
      <w:r w:rsidRPr="0036536F">
        <w:rPr>
          <w:rFonts w:ascii="Times New Roman" w:eastAsia="Times New Roman" w:hAnsi="Times New Roman" w:cs="Times New Roman"/>
          <w:color w:val="000000"/>
          <w:sz w:val="28"/>
          <w:szCs w:val="28"/>
          <w:highlight w:val="green"/>
        </w:rPr>
        <w:t>на</w:t>
      </w:r>
      <w:r w:rsidR="008D4D39" w:rsidRPr="0036536F">
        <w:rPr>
          <w:rFonts w:ascii="Times New Roman" w:eastAsia="Times New Roman" w:hAnsi="Times New Roman" w:cs="Times New Roman"/>
          <w:color w:val="000000"/>
          <w:sz w:val="28"/>
          <w:szCs w:val="28"/>
          <w:highlight w:val="green"/>
        </w:rPr>
        <w:t xml:space="preserve"> </w:t>
      </w:r>
      <w:r w:rsidRPr="0036536F">
        <w:rPr>
          <w:rFonts w:ascii="Times New Roman" w:eastAsia="Times New Roman" w:hAnsi="Times New Roman" w:cs="Times New Roman"/>
          <w:color w:val="000000"/>
          <w:sz w:val="28"/>
          <w:szCs w:val="28"/>
          <w:highlight w:val="green"/>
        </w:rPr>
        <w:t>жидком</w:t>
      </w:r>
      <w:r w:rsidR="008D4D39" w:rsidRPr="0036536F">
        <w:rPr>
          <w:rFonts w:ascii="Times New Roman" w:eastAsia="Times New Roman" w:hAnsi="Times New Roman" w:cs="Times New Roman"/>
          <w:color w:val="000000"/>
          <w:sz w:val="28"/>
          <w:szCs w:val="28"/>
          <w:highlight w:val="green"/>
        </w:rPr>
        <w:t xml:space="preserve"> </w:t>
      </w:r>
      <w:r w:rsidRPr="0036536F">
        <w:rPr>
          <w:rFonts w:ascii="Times New Roman" w:eastAsia="Times New Roman" w:hAnsi="Times New Roman" w:cs="Times New Roman"/>
          <w:color w:val="000000"/>
          <w:sz w:val="28"/>
          <w:szCs w:val="28"/>
          <w:highlight w:val="green"/>
        </w:rPr>
        <w:t>топливе,</w:t>
      </w:r>
      <w:r w:rsidR="008D4D39" w:rsidRPr="0036536F">
        <w:rPr>
          <w:rFonts w:ascii="Times New Roman" w:eastAsia="Times New Roman" w:hAnsi="Times New Roman" w:cs="Times New Roman"/>
          <w:color w:val="000000"/>
          <w:sz w:val="28"/>
          <w:szCs w:val="28"/>
          <w:highlight w:val="green"/>
        </w:rPr>
        <w:t xml:space="preserve"> </w:t>
      </w:r>
      <w:r w:rsidRPr="0036536F">
        <w:rPr>
          <w:rFonts w:ascii="Times New Roman" w:eastAsia="Times New Roman" w:hAnsi="Times New Roman" w:cs="Times New Roman"/>
          <w:color w:val="000000"/>
          <w:sz w:val="28"/>
          <w:szCs w:val="28"/>
          <w:highlight w:val="green"/>
        </w:rPr>
        <w:t>подача</w:t>
      </w:r>
      <w:r w:rsidR="008D4D39" w:rsidRPr="0036536F">
        <w:rPr>
          <w:rFonts w:ascii="Times New Roman" w:eastAsia="Times New Roman" w:hAnsi="Times New Roman" w:cs="Times New Roman"/>
          <w:color w:val="000000"/>
          <w:sz w:val="28"/>
          <w:szCs w:val="28"/>
          <w:highlight w:val="green"/>
        </w:rPr>
        <w:t xml:space="preserve"> </w:t>
      </w:r>
      <w:r w:rsidRPr="0036536F">
        <w:rPr>
          <w:rFonts w:ascii="Times New Roman" w:eastAsia="Times New Roman" w:hAnsi="Times New Roman" w:cs="Times New Roman"/>
          <w:color w:val="000000"/>
          <w:sz w:val="28"/>
          <w:szCs w:val="28"/>
          <w:highlight w:val="green"/>
        </w:rPr>
        <w:t>топлива</w:t>
      </w:r>
      <w:r w:rsidR="008D4D39" w:rsidRPr="0036536F">
        <w:rPr>
          <w:rFonts w:ascii="Times New Roman" w:eastAsia="Times New Roman" w:hAnsi="Times New Roman" w:cs="Times New Roman"/>
          <w:color w:val="000000"/>
          <w:sz w:val="28"/>
          <w:szCs w:val="28"/>
          <w:highlight w:val="green"/>
        </w:rPr>
        <w:t xml:space="preserve"> </w:t>
      </w:r>
      <w:r w:rsidRPr="0036536F">
        <w:rPr>
          <w:rFonts w:ascii="Times New Roman" w:eastAsia="Times New Roman" w:hAnsi="Times New Roman" w:cs="Times New Roman"/>
          <w:color w:val="000000"/>
          <w:sz w:val="28"/>
          <w:szCs w:val="28"/>
          <w:highlight w:val="green"/>
        </w:rPr>
        <w:t>от</w:t>
      </w:r>
      <w:r w:rsidR="008D4D39" w:rsidRPr="0036536F">
        <w:rPr>
          <w:rFonts w:ascii="Times New Roman" w:eastAsia="Times New Roman" w:hAnsi="Times New Roman" w:cs="Times New Roman"/>
          <w:color w:val="000000"/>
          <w:sz w:val="28"/>
          <w:szCs w:val="28"/>
          <w:highlight w:val="green"/>
        </w:rPr>
        <w:t xml:space="preserve"> </w:t>
      </w:r>
      <w:r w:rsidRPr="0036536F">
        <w:rPr>
          <w:rFonts w:ascii="Times New Roman" w:eastAsia="Times New Roman" w:hAnsi="Times New Roman" w:cs="Times New Roman"/>
          <w:color w:val="000000"/>
          <w:sz w:val="28"/>
          <w:szCs w:val="28"/>
          <w:highlight w:val="green"/>
        </w:rPr>
        <w:t>топливных</w:t>
      </w:r>
      <w:r w:rsidR="008D4D39" w:rsidRPr="0036536F">
        <w:rPr>
          <w:rFonts w:ascii="Times New Roman" w:eastAsia="Times New Roman" w:hAnsi="Times New Roman" w:cs="Times New Roman"/>
          <w:color w:val="000000"/>
          <w:sz w:val="28"/>
          <w:szCs w:val="28"/>
          <w:highlight w:val="green"/>
        </w:rPr>
        <w:t xml:space="preserve"> </w:t>
      </w:r>
      <w:r w:rsidRPr="0036536F">
        <w:rPr>
          <w:rFonts w:ascii="Times New Roman" w:eastAsia="Times New Roman" w:hAnsi="Times New Roman" w:cs="Times New Roman"/>
          <w:color w:val="000000"/>
          <w:sz w:val="28"/>
          <w:szCs w:val="28"/>
          <w:highlight w:val="green"/>
        </w:rPr>
        <w:t>насосов</w:t>
      </w:r>
      <w:r w:rsidR="008D4D39" w:rsidRPr="0036536F">
        <w:rPr>
          <w:rFonts w:ascii="Times New Roman" w:eastAsia="Times New Roman" w:hAnsi="Times New Roman" w:cs="Times New Roman"/>
          <w:color w:val="000000"/>
          <w:sz w:val="28"/>
          <w:szCs w:val="28"/>
          <w:highlight w:val="green"/>
        </w:rPr>
        <w:t xml:space="preserve"> </w:t>
      </w:r>
      <w:r w:rsidRPr="0036536F">
        <w:rPr>
          <w:rFonts w:ascii="Times New Roman" w:eastAsia="Times New Roman" w:hAnsi="Times New Roman" w:cs="Times New Roman"/>
          <w:color w:val="000000"/>
          <w:sz w:val="28"/>
          <w:szCs w:val="28"/>
          <w:highlight w:val="green"/>
        </w:rPr>
        <w:t>до</w:t>
      </w:r>
      <w:r w:rsidR="008D4D39" w:rsidRPr="0036536F">
        <w:rPr>
          <w:rFonts w:ascii="Times New Roman" w:eastAsia="Times New Roman" w:hAnsi="Times New Roman" w:cs="Times New Roman"/>
          <w:color w:val="000000"/>
          <w:sz w:val="28"/>
          <w:szCs w:val="28"/>
          <w:highlight w:val="green"/>
        </w:rPr>
        <w:t xml:space="preserve"> </w:t>
      </w:r>
      <w:r w:rsidRPr="0036536F">
        <w:rPr>
          <w:rFonts w:ascii="Times New Roman" w:eastAsia="Times New Roman" w:hAnsi="Times New Roman" w:cs="Times New Roman"/>
          <w:color w:val="000000"/>
          <w:sz w:val="28"/>
          <w:szCs w:val="28"/>
          <w:highlight w:val="green"/>
        </w:rPr>
        <w:t>котлов</w:t>
      </w:r>
      <w:r w:rsidR="008D4D39" w:rsidRPr="0036536F">
        <w:rPr>
          <w:rFonts w:ascii="Times New Roman" w:eastAsia="Times New Roman" w:hAnsi="Times New Roman" w:cs="Times New Roman"/>
          <w:color w:val="000000"/>
          <w:sz w:val="28"/>
          <w:szCs w:val="28"/>
          <w:highlight w:val="green"/>
        </w:rPr>
        <w:t xml:space="preserve"> </w:t>
      </w:r>
      <w:r w:rsidRPr="0036536F">
        <w:rPr>
          <w:rFonts w:ascii="Times New Roman" w:eastAsia="Times New Roman" w:hAnsi="Times New Roman" w:cs="Times New Roman"/>
          <w:color w:val="000000"/>
          <w:sz w:val="28"/>
          <w:szCs w:val="28"/>
          <w:highlight w:val="green"/>
        </w:rPr>
        <w:t>и</w:t>
      </w:r>
      <w:r w:rsidR="008D4D39" w:rsidRPr="0036536F">
        <w:rPr>
          <w:rFonts w:ascii="Times New Roman" w:eastAsia="Times New Roman" w:hAnsi="Times New Roman" w:cs="Times New Roman"/>
          <w:color w:val="000000"/>
          <w:sz w:val="28"/>
          <w:szCs w:val="28"/>
          <w:highlight w:val="green"/>
        </w:rPr>
        <w:t xml:space="preserve"> </w:t>
      </w:r>
      <w:r w:rsidRPr="0036536F">
        <w:rPr>
          <w:rFonts w:ascii="Times New Roman" w:eastAsia="Times New Roman" w:hAnsi="Times New Roman" w:cs="Times New Roman"/>
          <w:color w:val="000000"/>
          <w:sz w:val="28"/>
          <w:szCs w:val="28"/>
          <w:highlight w:val="green"/>
        </w:rPr>
        <w:t>подача</w:t>
      </w:r>
      <w:r w:rsidR="008D4D39" w:rsidRPr="0036536F">
        <w:rPr>
          <w:rFonts w:ascii="Times New Roman" w:eastAsia="Times New Roman" w:hAnsi="Times New Roman" w:cs="Times New Roman"/>
          <w:color w:val="000000"/>
          <w:sz w:val="28"/>
          <w:szCs w:val="28"/>
          <w:highlight w:val="green"/>
        </w:rPr>
        <w:t xml:space="preserve"> </w:t>
      </w:r>
      <w:r w:rsidRPr="0036536F">
        <w:rPr>
          <w:rFonts w:ascii="Times New Roman" w:eastAsia="Times New Roman" w:hAnsi="Times New Roman" w:cs="Times New Roman"/>
          <w:color w:val="000000"/>
          <w:sz w:val="28"/>
          <w:szCs w:val="28"/>
          <w:highlight w:val="green"/>
        </w:rPr>
        <w:t>теплоносителя</w:t>
      </w:r>
      <w:r w:rsidR="008D4D39" w:rsidRPr="0036536F">
        <w:rPr>
          <w:rFonts w:ascii="Times New Roman" w:eastAsia="Times New Roman" w:hAnsi="Times New Roman" w:cs="Times New Roman"/>
          <w:color w:val="000000"/>
          <w:sz w:val="28"/>
          <w:szCs w:val="28"/>
          <w:highlight w:val="green"/>
        </w:rPr>
        <w:t xml:space="preserve"> </w:t>
      </w:r>
      <w:r w:rsidRPr="0036536F">
        <w:rPr>
          <w:rFonts w:ascii="Times New Roman" w:eastAsia="Times New Roman" w:hAnsi="Times New Roman" w:cs="Times New Roman"/>
          <w:color w:val="000000"/>
          <w:sz w:val="28"/>
          <w:szCs w:val="28"/>
          <w:highlight w:val="green"/>
        </w:rPr>
        <w:t>к</w:t>
      </w:r>
      <w:r w:rsidR="008D4D39" w:rsidRPr="0036536F">
        <w:rPr>
          <w:rFonts w:ascii="Times New Roman" w:eastAsia="Times New Roman" w:hAnsi="Times New Roman" w:cs="Times New Roman"/>
          <w:color w:val="000000"/>
          <w:sz w:val="28"/>
          <w:szCs w:val="28"/>
          <w:highlight w:val="green"/>
        </w:rPr>
        <w:t xml:space="preserve"> </w:t>
      </w:r>
      <w:r w:rsidRPr="0036536F">
        <w:rPr>
          <w:rFonts w:ascii="Times New Roman" w:eastAsia="Times New Roman" w:hAnsi="Times New Roman" w:cs="Times New Roman"/>
          <w:color w:val="000000"/>
          <w:sz w:val="28"/>
          <w:szCs w:val="28"/>
          <w:highlight w:val="green"/>
        </w:rPr>
        <w:t>установкам</w:t>
      </w:r>
      <w:r w:rsidR="008D4D39" w:rsidRPr="0036536F">
        <w:rPr>
          <w:rFonts w:ascii="Times New Roman" w:eastAsia="Times New Roman" w:hAnsi="Times New Roman" w:cs="Times New Roman"/>
          <w:color w:val="000000"/>
          <w:sz w:val="28"/>
          <w:szCs w:val="28"/>
          <w:highlight w:val="green"/>
        </w:rPr>
        <w:t xml:space="preserve"> </w:t>
      </w:r>
      <w:r w:rsidRPr="0036536F">
        <w:rPr>
          <w:rFonts w:ascii="Times New Roman" w:eastAsia="Times New Roman" w:hAnsi="Times New Roman" w:cs="Times New Roman"/>
          <w:color w:val="000000"/>
          <w:sz w:val="28"/>
          <w:szCs w:val="28"/>
          <w:highlight w:val="green"/>
        </w:rPr>
        <w:t>топливоснабжения</w:t>
      </w:r>
      <w:r w:rsidR="008D4D39" w:rsidRPr="0036536F">
        <w:rPr>
          <w:rFonts w:ascii="Times New Roman" w:eastAsia="Times New Roman" w:hAnsi="Times New Roman" w:cs="Times New Roman"/>
          <w:color w:val="000000"/>
          <w:sz w:val="28"/>
          <w:szCs w:val="28"/>
          <w:highlight w:val="green"/>
        </w:rPr>
        <w:t xml:space="preserve"> </w:t>
      </w:r>
      <w:r w:rsidRPr="0036536F">
        <w:rPr>
          <w:rFonts w:ascii="Times New Roman" w:eastAsia="Times New Roman" w:hAnsi="Times New Roman" w:cs="Times New Roman"/>
          <w:color w:val="000000"/>
          <w:sz w:val="28"/>
          <w:szCs w:val="28"/>
          <w:highlight w:val="green"/>
        </w:rPr>
        <w:t>предусматривается</w:t>
      </w:r>
      <w:r w:rsidR="008D4D39" w:rsidRPr="0036536F">
        <w:rPr>
          <w:rFonts w:ascii="Times New Roman" w:eastAsia="Times New Roman" w:hAnsi="Times New Roman" w:cs="Times New Roman"/>
          <w:color w:val="000000"/>
          <w:sz w:val="28"/>
          <w:szCs w:val="28"/>
          <w:highlight w:val="green"/>
        </w:rPr>
        <w:t xml:space="preserve"> </w:t>
      </w:r>
      <w:r w:rsidRPr="0036536F">
        <w:rPr>
          <w:rFonts w:ascii="Times New Roman" w:eastAsia="Times New Roman" w:hAnsi="Times New Roman" w:cs="Times New Roman"/>
          <w:color w:val="000000"/>
          <w:sz w:val="28"/>
          <w:szCs w:val="28"/>
          <w:highlight w:val="green"/>
        </w:rPr>
        <w:t>для</w:t>
      </w:r>
      <w:r w:rsidR="008D4D39" w:rsidRPr="0036536F">
        <w:rPr>
          <w:rFonts w:ascii="Times New Roman" w:eastAsia="Times New Roman" w:hAnsi="Times New Roman" w:cs="Times New Roman"/>
          <w:color w:val="000000"/>
          <w:sz w:val="28"/>
          <w:szCs w:val="28"/>
          <w:highlight w:val="green"/>
        </w:rPr>
        <w:t xml:space="preserve"> </w:t>
      </w:r>
      <w:r w:rsidRPr="0036536F">
        <w:rPr>
          <w:rFonts w:ascii="Times New Roman" w:eastAsia="Times New Roman" w:hAnsi="Times New Roman" w:cs="Times New Roman"/>
          <w:color w:val="000000"/>
          <w:sz w:val="28"/>
          <w:szCs w:val="28"/>
          <w:highlight w:val="green"/>
        </w:rPr>
        <w:t>котельных</w:t>
      </w:r>
      <w:r w:rsidR="008D4D39" w:rsidRPr="0036536F">
        <w:rPr>
          <w:rFonts w:ascii="Times New Roman" w:eastAsia="Times New Roman" w:hAnsi="Times New Roman" w:cs="Times New Roman"/>
          <w:color w:val="000000"/>
          <w:sz w:val="28"/>
          <w:szCs w:val="28"/>
          <w:highlight w:val="green"/>
        </w:rPr>
        <w:t xml:space="preserve"> </w:t>
      </w:r>
      <w:r w:rsidRPr="0036536F">
        <w:rPr>
          <w:rFonts w:ascii="Times New Roman" w:eastAsia="Times New Roman" w:hAnsi="Times New Roman" w:cs="Times New Roman"/>
          <w:color w:val="000000"/>
          <w:sz w:val="28"/>
          <w:szCs w:val="28"/>
          <w:highlight w:val="green"/>
        </w:rPr>
        <w:t>первой</w:t>
      </w:r>
      <w:r w:rsidR="008D4D39" w:rsidRPr="0036536F">
        <w:rPr>
          <w:rFonts w:ascii="Times New Roman" w:eastAsia="Times New Roman" w:hAnsi="Times New Roman" w:cs="Times New Roman"/>
          <w:color w:val="000000"/>
          <w:sz w:val="28"/>
          <w:szCs w:val="28"/>
          <w:highlight w:val="green"/>
        </w:rPr>
        <w:t xml:space="preserve"> </w:t>
      </w:r>
      <w:r w:rsidRPr="0036536F">
        <w:rPr>
          <w:rFonts w:ascii="Times New Roman" w:eastAsia="Times New Roman" w:hAnsi="Times New Roman" w:cs="Times New Roman"/>
          <w:color w:val="000000"/>
          <w:sz w:val="28"/>
          <w:szCs w:val="28"/>
          <w:highlight w:val="green"/>
        </w:rPr>
        <w:t>категории</w:t>
      </w:r>
      <w:r w:rsidR="008D4D39" w:rsidRPr="0036536F">
        <w:rPr>
          <w:rFonts w:ascii="Times New Roman" w:eastAsia="Times New Roman" w:hAnsi="Times New Roman" w:cs="Times New Roman"/>
          <w:color w:val="000000"/>
          <w:sz w:val="28"/>
          <w:szCs w:val="28"/>
          <w:highlight w:val="green"/>
        </w:rPr>
        <w:t xml:space="preserve"> </w:t>
      </w:r>
      <w:r w:rsidRPr="0036536F">
        <w:rPr>
          <w:rFonts w:ascii="Times New Roman" w:eastAsia="Times New Roman" w:hAnsi="Times New Roman" w:cs="Times New Roman"/>
          <w:color w:val="000000"/>
          <w:sz w:val="28"/>
          <w:szCs w:val="28"/>
          <w:highlight w:val="green"/>
        </w:rPr>
        <w:t>по</w:t>
      </w:r>
      <w:r w:rsidR="008D4D39" w:rsidRPr="0036536F">
        <w:rPr>
          <w:rFonts w:ascii="Times New Roman" w:eastAsia="Times New Roman" w:hAnsi="Times New Roman" w:cs="Times New Roman"/>
          <w:color w:val="000000"/>
          <w:sz w:val="28"/>
          <w:szCs w:val="28"/>
          <w:highlight w:val="green"/>
        </w:rPr>
        <w:t xml:space="preserve"> </w:t>
      </w:r>
      <w:r w:rsidRPr="0036536F">
        <w:rPr>
          <w:rFonts w:ascii="Times New Roman" w:eastAsia="Times New Roman" w:hAnsi="Times New Roman" w:cs="Times New Roman"/>
          <w:color w:val="000000"/>
          <w:sz w:val="28"/>
          <w:szCs w:val="28"/>
          <w:highlight w:val="green"/>
        </w:rPr>
        <w:t>двум</w:t>
      </w:r>
      <w:r w:rsidR="008D4D39" w:rsidRPr="0036536F">
        <w:rPr>
          <w:rFonts w:ascii="Times New Roman" w:eastAsia="Times New Roman" w:hAnsi="Times New Roman" w:cs="Times New Roman"/>
          <w:color w:val="000000"/>
          <w:sz w:val="28"/>
          <w:szCs w:val="28"/>
          <w:highlight w:val="green"/>
        </w:rPr>
        <w:t xml:space="preserve"> </w:t>
      </w:r>
      <w:r w:rsidRPr="0036536F">
        <w:rPr>
          <w:rFonts w:ascii="Times New Roman" w:eastAsia="Times New Roman" w:hAnsi="Times New Roman" w:cs="Times New Roman"/>
          <w:color w:val="000000"/>
          <w:sz w:val="28"/>
          <w:szCs w:val="28"/>
          <w:highlight w:val="green"/>
        </w:rPr>
        <w:t>магистралям,</w:t>
      </w:r>
      <w:r w:rsidR="008D4D39" w:rsidRPr="0036536F">
        <w:rPr>
          <w:rFonts w:ascii="Times New Roman" w:eastAsia="Times New Roman" w:hAnsi="Times New Roman" w:cs="Times New Roman"/>
          <w:color w:val="000000"/>
          <w:sz w:val="28"/>
          <w:szCs w:val="28"/>
          <w:highlight w:val="green"/>
        </w:rPr>
        <w:t xml:space="preserve"> </w:t>
      </w:r>
      <w:r w:rsidRPr="0036536F">
        <w:rPr>
          <w:rFonts w:ascii="Times New Roman" w:eastAsia="Times New Roman" w:hAnsi="Times New Roman" w:cs="Times New Roman"/>
          <w:color w:val="000000"/>
          <w:sz w:val="28"/>
          <w:szCs w:val="28"/>
          <w:highlight w:val="green"/>
        </w:rPr>
        <w:t>а</w:t>
      </w:r>
      <w:r w:rsidR="008D4D39" w:rsidRPr="0036536F">
        <w:rPr>
          <w:rFonts w:ascii="Times New Roman" w:eastAsia="Times New Roman" w:hAnsi="Times New Roman" w:cs="Times New Roman"/>
          <w:color w:val="000000"/>
          <w:sz w:val="28"/>
          <w:szCs w:val="28"/>
          <w:highlight w:val="green"/>
        </w:rPr>
        <w:t xml:space="preserve"> </w:t>
      </w:r>
      <w:r w:rsidRPr="0036536F">
        <w:rPr>
          <w:rFonts w:ascii="Times New Roman" w:eastAsia="Times New Roman" w:hAnsi="Times New Roman" w:cs="Times New Roman"/>
          <w:color w:val="000000"/>
          <w:sz w:val="28"/>
          <w:szCs w:val="28"/>
          <w:highlight w:val="green"/>
        </w:rPr>
        <w:t>для</w:t>
      </w:r>
      <w:r w:rsidR="008D4D39" w:rsidRPr="0036536F">
        <w:rPr>
          <w:rFonts w:ascii="Times New Roman" w:eastAsia="Times New Roman" w:hAnsi="Times New Roman" w:cs="Times New Roman"/>
          <w:color w:val="000000"/>
          <w:sz w:val="28"/>
          <w:szCs w:val="28"/>
          <w:highlight w:val="green"/>
        </w:rPr>
        <w:t xml:space="preserve"> </w:t>
      </w:r>
      <w:r w:rsidRPr="0036536F">
        <w:rPr>
          <w:rFonts w:ascii="Times New Roman" w:eastAsia="Times New Roman" w:hAnsi="Times New Roman" w:cs="Times New Roman"/>
          <w:color w:val="000000"/>
          <w:sz w:val="28"/>
          <w:szCs w:val="28"/>
          <w:highlight w:val="green"/>
        </w:rPr>
        <w:t>котельных</w:t>
      </w:r>
      <w:r w:rsidR="008D4D39" w:rsidRPr="0036536F">
        <w:rPr>
          <w:rFonts w:ascii="Times New Roman" w:eastAsia="Times New Roman" w:hAnsi="Times New Roman" w:cs="Times New Roman"/>
          <w:color w:val="000000"/>
          <w:sz w:val="28"/>
          <w:szCs w:val="28"/>
          <w:highlight w:val="green"/>
        </w:rPr>
        <w:t xml:space="preserve"> </w:t>
      </w:r>
      <w:r w:rsidRPr="0036536F">
        <w:rPr>
          <w:rFonts w:ascii="Times New Roman" w:eastAsia="Times New Roman" w:hAnsi="Times New Roman" w:cs="Times New Roman"/>
          <w:color w:val="000000"/>
          <w:sz w:val="28"/>
          <w:szCs w:val="28"/>
          <w:highlight w:val="green"/>
        </w:rPr>
        <w:t>второй</w:t>
      </w:r>
      <w:r w:rsidR="008D4D39" w:rsidRPr="0036536F">
        <w:rPr>
          <w:rFonts w:ascii="Times New Roman" w:eastAsia="Times New Roman" w:hAnsi="Times New Roman" w:cs="Times New Roman"/>
          <w:color w:val="000000"/>
          <w:sz w:val="28"/>
          <w:szCs w:val="28"/>
          <w:highlight w:val="green"/>
        </w:rPr>
        <w:t xml:space="preserve"> </w:t>
      </w:r>
      <w:r w:rsidRPr="0036536F">
        <w:rPr>
          <w:rFonts w:ascii="Times New Roman" w:eastAsia="Times New Roman" w:hAnsi="Times New Roman" w:cs="Times New Roman"/>
          <w:color w:val="000000"/>
          <w:sz w:val="28"/>
          <w:szCs w:val="28"/>
          <w:highlight w:val="green"/>
        </w:rPr>
        <w:t>категории</w:t>
      </w:r>
      <w:r w:rsidR="008D4D39" w:rsidRPr="0036536F">
        <w:rPr>
          <w:rFonts w:ascii="Times New Roman" w:eastAsia="Times New Roman" w:hAnsi="Times New Roman" w:cs="Times New Roman"/>
          <w:color w:val="000000"/>
          <w:sz w:val="28"/>
          <w:szCs w:val="28"/>
          <w:highlight w:val="green"/>
        </w:rPr>
        <w:t xml:space="preserve"> </w:t>
      </w:r>
      <w:r w:rsidRPr="0036536F">
        <w:rPr>
          <w:rFonts w:ascii="Times New Roman" w:eastAsia="Times New Roman" w:hAnsi="Times New Roman" w:cs="Times New Roman"/>
          <w:color w:val="000000"/>
          <w:sz w:val="28"/>
          <w:szCs w:val="28"/>
          <w:highlight w:val="green"/>
        </w:rPr>
        <w:t>по</w:t>
      </w:r>
      <w:r w:rsidR="008D4D39" w:rsidRPr="0036536F">
        <w:rPr>
          <w:rFonts w:ascii="Times New Roman" w:eastAsia="Times New Roman" w:hAnsi="Times New Roman" w:cs="Times New Roman"/>
          <w:color w:val="000000"/>
          <w:sz w:val="28"/>
          <w:szCs w:val="28"/>
          <w:highlight w:val="green"/>
        </w:rPr>
        <w:t xml:space="preserve"> </w:t>
      </w:r>
      <w:r w:rsidRPr="0036536F">
        <w:rPr>
          <w:rFonts w:ascii="Times New Roman" w:eastAsia="Times New Roman" w:hAnsi="Times New Roman" w:cs="Times New Roman"/>
          <w:color w:val="000000"/>
          <w:sz w:val="28"/>
          <w:szCs w:val="28"/>
          <w:highlight w:val="green"/>
        </w:rPr>
        <w:t>одной</w:t>
      </w:r>
      <w:r w:rsidR="008D4D39" w:rsidRPr="0036536F">
        <w:rPr>
          <w:rFonts w:ascii="Times New Roman" w:eastAsia="Times New Roman" w:hAnsi="Times New Roman" w:cs="Times New Roman"/>
          <w:color w:val="000000"/>
          <w:sz w:val="28"/>
          <w:szCs w:val="28"/>
          <w:highlight w:val="green"/>
        </w:rPr>
        <w:t xml:space="preserve"> </w:t>
      </w:r>
      <w:r w:rsidRPr="0036536F">
        <w:rPr>
          <w:rFonts w:ascii="Times New Roman" w:eastAsia="Times New Roman" w:hAnsi="Times New Roman" w:cs="Times New Roman"/>
          <w:color w:val="000000"/>
          <w:sz w:val="28"/>
          <w:szCs w:val="28"/>
          <w:highlight w:val="green"/>
        </w:rPr>
        <w:t>магистрали.</w:t>
      </w:r>
      <w:r w:rsidR="008D4D39" w:rsidRPr="0036536F">
        <w:rPr>
          <w:rFonts w:ascii="Times New Roman" w:eastAsia="Times New Roman" w:hAnsi="Times New Roman" w:cs="Times New Roman"/>
          <w:color w:val="000000"/>
          <w:sz w:val="28"/>
          <w:szCs w:val="28"/>
          <w:highlight w:val="green"/>
        </w:rPr>
        <w:t xml:space="preserve"> </w:t>
      </w:r>
      <w:r w:rsidRPr="0036536F">
        <w:rPr>
          <w:rFonts w:ascii="Times New Roman" w:eastAsia="Times New Roman" w:hAnsi="Times New Roman" w:cs="Times New Roman"/>
          <w:color w:val="000000"/>
          <w:sz w:val="28"/>
          <w:szCs w:val="28"/>
          <w:highlight w:val="green"/>
        </w:rPr>
        <w:t>Каждая</w:t>
      </w:r>
      <w:r w:rsidR="008D4D39" w:rsidRPr="0036536F">
        <w:rPr>
          <w:rFonts w:ascii="Times New Roman" w:eastAsia="Times New Roman" w:hAnsi="Times New Roman" w:cs="Times New Roman"/>
          <w:color w:val="000000"/>
          <w:sz w:val="28"/>
          <w:szCs w:val="28"/>
          <w:highlight w:val="green"/>
        </w:rPr>
        <w:t xml:space="preserve"> </w:t>
      </w:r>
      <w:r w:rsidRPr="0036536F">
        <w:rPr>
          <w:rFonts w:ascii="Times New Roman" w:eastAsia="Times New Roman" w:hAnsi="Times New Roman" w:cs="Times New Roman"/>
          <w:color w:val="000000"/>
          <w:sz w:val="28"/>
          <w:szCs w:val="28"/>
          <w:highlight w:val="green"/>
        </w:rPr>
        <w:t>из</w:t>
      </w:r>
      <w:r w:rsidR="008D4D39" w:rsidRPr="0036536F">
        <w:rPr>
          <w:rFonts w:ascii="Times New Roman" w:eastAsia="Times New Roman" w:hAnsi="Times New Roman" w:cs="Times New Roman"/>
          <w:color w:val="000000"/>
          <w:sz w:val="28"/>
          <w:szCs w:val="28"/>
          <w:highlight w:val="green"/>
        </w:rPr>
        <w:t xml:space="preserve"> </w:t>
      </w:r>
      <w:r w:rsidRPr="0036536F">
        <w:rPr>
          <w:rFonts w:ascii="Times New Roman" w:eastAsia="Times New Roman" w:hAnsi="Times New Roman" w:cs="Times New Roman"/>
          <w:color w:val="000000"/>
          <w:sz w:val="28"/>
          <w:szCs w:val="28"/>
          <w:highlight w:val="green"/>
        </w:rPr>
        <w:t>магистралей</w:t>
      </w:r>
      <w:r w:rsidR="008D4D39" w:rsidRPr="0036536F">
        <w:rPr>
          <w:rFonts w:ascii="Times New Roman" w:eastAsia="Times New Roman" w:hAnsi="Times New Roman" w:cs="Times New Roman"/>
          <w:color w:val="000000"/>
          <w:sz w:val="28"/>
          <w:szCs w:val="28"/>
          <w:highlight w:val="green"/>
        </w:rPr>
        <w:t xml:space="preserve"> </w:t>
      </w:r>
      <w:r w:rsidRPr="0036536F">
        <w:rPr>
          <w:rFonts w:ascii="Times New Roman" w:eastAsia="Times New Roman" w:hAnsi="Times New Roman" w:cs="Times New Roman"/>
          <w:color w:val="000000"/>
          <w:sz w:val="28"/>
          <w:szCs w:val="28"/>
          <w:highlight w:val="green"/>
        </w:rPr>
        <w:t>должна</w:t>
      </w:r>
      <w:r w:rsidR="008D4D39" w:rsidRPr="0036536F">
        <w:rPr>
          <w:rFonts w:ascii="Times New Roman" w:eastAsia="Times New Roman" w:hAnsi="Times New Roman" w:cs="Times New Roman"/>
          <w:color w:val="000000"/>
          <w:sz w:val="28"/>
          <w:szCs w:val="28"/>
          <w:highlight w:val="green"/>
        </w:rPr>
        <w:t xml:space="preserve"> </w:t>
      </w:r>
      <w:r w:rsidRPr="0036536F">
        <w:rPr>
          <w:rFonts w:ascii="Times New Roman" w:eastAsia="Times New Roman" w:hAnsi="Times New Roman" w:cs="Times New Roman"/>
          <w:color w:val="000000"/>
          <w:sz w:val="28"/>
          <w:szCs w:val="28"/>
          <w:highlight w:val="green"/>
        </w:rPr>
        <w:t>быть</w:t>
      </w:r>
      <w:r w:rsidR="008D4D39" w:rsidRPr="0036536F">
        <w:rPr>
          <w:rFonts w:ascii="Times New Roman" w:eastAsia="Times New Roman" w:hAnsi="Times New Roman" w:cs="Times New Roman"/>
          <w:color w:val="000000"/>
          <w:sz w:val="28"/>
          <w:szCs w:val="28"/>
          <w:highlight w:val="green"/>
        </w:rPr>
        <w:t xml:space="preserve"> </w:t>
      </w:r>
      <w:r w:rsidRPr="0036536F">
        <w:rPr>
          <w:rFonts w:ascii="Times New Roman" w:eastAsia="Times New Roman" w:hAnsi="Times New Roman" w:cs="Times New Roman"/>
          <w:color w:val="000000"/>
          <w:sz w:val="28"/>
          <w:szCs w:val="28"/>
          <w:highlight w:val="green"/>
        </w:rPr>
        <w:t>рассчитана</w:t>
      </w:r>
      <w:r w:rsidR="008D4D39" w:rsidRPr="0036536F">
        <w:rPr>
          <w:rFonts w:ascii="Times New Roman" w:eastAsia="Times New Roman" w:hAnsi="Times New Roman" w:cs="Times New Roman"/>
          <w:color w:val="000000"/>
          <w:sz w:val="28"/>
          <w:szCs w:val="28"/>
          <w:highlight w:val="green"/>
        </w:rPr>
        <w:t xml:space="preserve"> </w:t>
      </w:r>
      <w:r w:rsidRPr="0036536F">
        <w:rPr>
          <w:rFonts w:ascii="Times New Roman" w:eastAsia="Times New Roman" w:hAnsi="Times New Roman" w:cs="Times New Roman"/>
          <w:color w:val="000000"/>
          <w:sz w:val="28"/>
          <w:szCs w:val="28"/>
          <w:highlight w:val="green"/>
        </w:rPr>
        <w:t>на</w:t>
      </w:r>
      <w:r w:rsidR="008D4D39" w:rsidRPr="0036536F">
        <w:rPr>
          <w:rFonts w:ascii="Times New Roman" w:eastAsia="Times New Roman" w:hAnsi="Times New Roman" w:cs="Times New Roman"/>
          <w:color w:val="000000"/>
          <w:sz w:val="28"/>
          <w:szCs w:val="28"/>
          <w:highlight w:val="green"/>
        </w:rPr>
        <w:t xml:space="preserve"> </w:t>
      </w:r>
      <w:r w:rsidRPr="0036536F">
        <w:rPr>
          <w:rFonts w:ascii="Times New Roman" w:eastAsia="Times New Roman" w:hAnsi="Times New Roman" w:cs="Times New Roman"/>
          <w:color w:val="000000"/>
          <w:sz w:val="28"/>
          <w:szCs w:val="28"/>
          <w:highlight w:val="green"/>
        </w:rPr>
        <w:t>подачу</w:t>
      </w:r>
      <w:r w:rsidR="008D4D39" w:rsidRPr="0036536F">
        <w:rPr>
          <w:rFonts w:ascii="Times New Roman" w:eastAsia="Times New Roman" w:hAnsi="Times New Roman" w:cs="Times New Roman"/>
          <w:color w:val="000000"/>
          <w:sz w:val="28"/>
          <w:szCs w:val="28"/>
          <w:highlight w:val="green"/>
        </w:rPr>
        <w:t xml:space="preserve"> </w:t>
      </w:r>
      <w:r w:rsidRPr="0036536F">
        <w:rPr>
          <w:rFonts w:ascii="Times New Roman" w:eastAsia="Times New Roman" w:hAnsi="Times New Roman" w:cs="Times New Roman"/>
          <w:color w:val="000000"/>
          <w:sz w:val="28"/>
          <w:szCs w:val="28"/>
          <w:highlight w:val="green"/>
        </w:rPr>
        <w:t>75</w:t>
      </w:r>
      <w:r w:rsidR="004323FD" w:rsidRPr="0036536F">
        <w:rPr>
          <w:rFonts w:ascii="Times New Roman" w:eastAsia="Times New Roman" w:hAnsi="Times New Roman" w:cs="Times New Roman"/>
          <w:color w:val="000000"/>
          <w:sz w:val="28"/>
          <w:szCs w:val="28"/>
          <w:highlight w:val="green"/>
        </w:rPr>
        <w:t xml:space="preserve"> </w:t>
      </w:r>
      <w:r w:rsidRPr="0036536F">
        <w:rPr>
          <w:rFonts w:ascii="Times New Roman" w:eastAsia="Times New Roman" w:hAnsi="Times New Roman" w:cs="Times New Roman"/>
          <w:color w:val="000000"/>
          <w:sz w:val="28"/>
          <w:szCs w:val="28"/>
          <w:highlight w:val="green"/>
        </w:rPr>
        <w:t>%</w:t>
      </w:r>
      <w:r w:rsidR="008D4D39" w:rsidRPr="0036536F">
        <w:rPr>
          <w:rFonts w:ascii="Times New Roman" w:eastAsia="Times New Roman" w:hAnsi="Times New Roman" w:cs="Times New Roman"/>
          <w:color w:val="000000"/>
          <w:sz w:val="28"/>
          <w:szCs w:val="28"/>
          <w:highlight w:val="green"/>
        </w:rPr>
        <w:t xml:space="preserve"> </w:t>
      </w:r>
      <w:r w:rsidRPr="0036536F">
        <w:rPr>
          <w:rFonts w:ascii="Times New Roman" w:eastAsia="Times New Roman" w:hAnsi="Times New Roman" w:cs="Times New Roman"/>
          <w:color w:val="000000"/>
          <w:sz w:val="28"/>
          <w:szCs w:val="28"/>
          <w:highlight w:val="green"/>
        </w:rPr>
        <w:t>топлива,</w:t>
      </w:r>
      <w:r w:rsidR="008D4D39" w:rsidRPr="0036536F">
        <w:rPr>
          <w:rFonts w:ascii="Times New Roman" w:eastAsia="Times New Roman" w:hAnsi="Times New Roman" w:cs="Times New Roman"/>
          <w:color w:val="000000"/>
          <w:sz w:val="28"/>
          <w:szCs w:val="28"/>
          <w:highlight w:val="green"/>
        </w:rPr>
        <w:t xml:space="preserve"> </w:t>
      </w:r>
      <w:r w:rsidRPr="0036536F">
        <w:rPr>
          <w:rFonts w:ascii="Times New Roman" w:eastAsia="Times New Roman" w:hAnsi="Times New Roman" w:cs="Times New Roman"/>
          <w:color w:val="000000"/>
          <w:sz w:val="28"/>
          <w:szCs w:val="28"/>
          <w:highlight w:val="green"/>
        </w:rPr>
        <w:t>расходуемого</w:t>
      </w:r>
      <w:r w:rsidR="008D4D39" w:rsidRPr="0036536F">
        <w:rPr>
          <w:rFonts w:ascii="Times New Roman" w:eastAsia="Times New Roman" w:hAnsi="Times New Roman" w:cs="Times New Roman"/>
          <w:color w:val="000000"/>
          <w:sz w:val="28"/>
          <w:szCs w:val="28"/>
          <w:highlight w:val="green"/>
        </w:rPr>
        <w:t xml:space="preserve"> </w:t>
      </w:r>
      <w:r w:rsidRPr="0036536F">
        <w:rPr>
          <w:rFonts w:ascii="Times New Roman" w:eastAsia="Times New Roman" w:hAnsi="Times New Roman" w:cs="Times New Roman"/>
          <w:color w:val="000000"/>
          <w:sz w:val="28"/>
          <w:szCs w:val="28"/>
          <w:highlight w:val="green"/>
        </w:rPr>
        <w:t>при</w:t>
      </w:r>
      <w:r w:rsidR="008D4D39" w:rsidRPr="0036536F">
        <w:rPr>
          <w:rFonts w:ascii="Times New Roman" w:eastAsia="Times New Roman" w:hAnsi="Times New Roman" w:cs="Times New Roman"/>
          <w:color w:val="000000"/>
          <w:sz w:val="28"/>
          <w:szCs w:val="28"/>
          <w:highlight w:val="green"/>
        </w:rPr>
        <w:t xml:space="preserve"> </w:t>
      </w:r>
      <w:r w:rsidRPr="0036536F">
        <w:rPr>
          <w:rFonts w:ascii="Times New Roman" w:eastAsia="Times New Roman" w:hAnsi="Times New Roman" w:cs="Times New Roman"/>
          <w:color w:val="000000"/>
          <w:sz w:val="28"/>
          <w:szCs w:val="28"/>
          <w:highlight w:val="green"/>
        </w:rPr>
        <w:t>максимальной</w:t>
      </w:r>
      <w:r w:rsidR="008D4D39" w:rsidRPr="0036536F">
        <w:rPr>
          <w:rFonts w:ascii="Times New Roman" w:eastAsia="Times New Roman" w:hAnsi="Times New Roman" w:cs="Times New Roman"/>
          <w:color w:val="000000"/>
          <w:sz w:val="28"/>
          <w:szCs w:val="28"/>
          <w:highlight w:val="green"/>
        </w:rPr>
        <w:t xml:space="preserve"> </w:t>
      </w:r>
      <w:r w:rsidRPr="0036536F">
        <w:rPr>
          <w:rFonts w:ascii="Times New Roman" w:eastAsia="Times New Roman" w:hAnsi="Times New Roman" w:cs="Times New Roman"/>
          <w:color w:val="000000"/>
          <w:sz w:val="28"/>
          <w:szCs w:val="28"/>
          <w:highlight w:val="green"/>
        </w:rPr>
        <w:t>нагрузке.</w:t>
      </w:r>
      <w:r w:rsidR="008D4D39" w:rsidRPr="0036536F">
        <w:rPr>
          <w:rFonts w:ascii="Times New Roman" w:eastAsia="Times New Roman" w:hAnsi="Times New Roman" w:cs="Times New Roman"/>
          <w:color w:val="000000"/>
          <w:sz w:val="28"/>
          <w:szCs w:val="28"/>
          <w:highlight w:val="green"/>
        </w:rPr>
        <w:t xml:space="preserve"> </w:t>
      </w:r>
      <w:r w:rsidRPr="0036536F">
        <w:rPr>
          <w:rFonts w:ascii="Times New Roman" w:eastAsia="Times New Roman" w:hAnsi="Times New Roman" w:cs="Times New Roman"/>
          <w:color w:val="000000"/>
          <w:sz w:val="28"/>
          <w:szCs w:val="28"/>
          <w:highlight w:val="green"/>
        </w:rPr>
        <w:t>При</w:t>
      </w:r>
      <w:r w:rsidR="008D4D39" w:rsidRPr="0036536F">
        <w:rPr>
          <w:rFonts w:ascii="Times New Roman" w:eastAsia="Times New Roman" w:hAnsi="Times New Roman" w:cs="Times New Roman"/>
          <w:color w:val="000000"/>
          <w:sz w:val="28"/>
          <w:szCs w:val="28"/>
          <w:highlight w:val="green"/>
        </w:rPr>
        <w:t xml:space="preserve"> </w:t>
      </w:r>
      <w:r w:rsidRPr="0036536F">
        <w:rPr>
          <w:rFonts w:ascii="Times New Roman" w:eastAsia="Times New Roman" w:hAnsi="Times New Roman" w:cs="Times New Roman"/>
          <w:color w:val="000000"/>
          <w:sz w:val="28"/>
          <w:szCs w:val="28"/>
          <w:highlight w:val="green"/>
        </w:rPr>
        <w:t>применении</w:t>
      </w:r>
      <w:r w:rsidR="008D4D39" w:rsidRPr="0036536F">
        <w:rPr>
          <w:rFonts w:ascii="Times New Roman" w:eastAsia="Times New Roman" w:hAnsi="Times New Roman" w:cs="Times New Roman"/>
          <w:color w:val="000000"/>
          <w:sz w:val="28"/>
          <w:szCs w:val="28"/>
          <w:highlight w:val="green"/>
        </w:rPr>
        <w:t xml:space="preserve"> </w:t>
      </w:r>
      <w:r w:rsidRPr="0036536F">
        <w:rPr>
          <w:rFonts w:ascii="Times New Roman" w:eastAsia="Times New Roman" w:hAnsi="Times New Roman" w:cs="Times New Roman"/>
          <w:color w:val="000000"/>
          <w:sz w:val="28"/>
          <w:szCs w:val="28"/>
          <w:highlight w:val="green"/>
        </w:rPr>
        <w:t>жидкого</w:t>
      </w:r>
      <w:r w:rsidR="008D4D39" w:rsidRPr="0036536F">
        <w:rPr>
          <w:rFonts w:ascii="Times New Roman" w:eastAsia="Times New Roman" w:hAnsi="Times New Roman" w:cs="Times New Roman"/>
          <w:color w:val="000000"/>
          <w:sz w:val="28"/>
          <w:szCs w:val="28"/>
          <w:highlight w:val="green"/>
        </w:rPr>
        <w:t xml:space="preserve"> </w:t>
      </w:r>
      <w:r w:rsidRPr="0036536F">
        <w:rPr>
          <w:rFonts w:ascii="Times New Roman" w:eastAsia="Times New Roman" w:hAnsi="Times New Roman" w:cs="Times New Roman"/>
          <w:color w:val="000000"/>
          <w:sz w:val="28"/>
          <w:szCs w:val="28"/>
          <w:highlight w:val="green"/>
        </w:rPr>
        <w:t>топлива</w:t>
      </w:r>
      <w:r w:rsidR="008D4D39" w:rsidRPr="0036536F">
        <w:rPr>
          <w:rFonts w:ascii="Times New Roman" w:eastAsia="Times New Roman" w:hAnsi="Times New Roman" w:cs="Times New Roman"/>
          <w:color w:val="000000"/>
          <w:sz w:val="28"/>
          <w:szCs w:val="28"/>
          <w:highlight w:val="green"/>
        </w:rPr>
        <w:t xml:space="preserve"> </w:t>
      </w:r>
      <w:r w:rsidRPr="0036536F">
        <w:rPr>
          <w:rFonts w:ascii="Times New Roman" w:eastAsia="Times New Roman" w:hAnsi="Times New Roman" w:cs="Times New Roman"/>
          <w:color w:val="000000"/>
          <w:sz w:val="28"/>
          <w:szCs w:val="28"/>
          <w:highlight w:val="green"/>
        </w:rPr>
        <w:t>в</w:t>
      </w:r>
      <w:r w:rsidR="008D4D39" w:rsidRPr="0036536F">
        <w:rPr>
          <w:rFonts w:ascii="Times New Roman" w:eastAsia="Times New Roman" w:hAnsi="Times New Roman" w:cs="Times New Roman"/>
          <w:color w:val="000000"/>
          <w:sz w:val="28"/>
          <w:szCs w:val="28"/>
          <w:highlight w:val="green"/>
        </w:rPr>
        <w:t xml:space="preserve"> </w:t>
      </w:r>
      <w:r w:rsidRPr="0036536F">
        <w:rPr>
          <w:rFonts w:ascii="Times New Roman" w:eastAsia="Times New Roman" w:hAnsi="Times New Roman" w:cs="Times New Roman"/>
          <w:color w:val="000000"/>
          <w:sz w:val="28"/>
          <w:szCs w:val="28"/>
          <w:highlight w:val="green"/>
        </w:rPr>
        <w:t>качестве</w:t>
      </w:r>
      <w:r w:rsidR="008D4D39" w:rsidRPr="0036536F">
        <w:rPr>
          <w:rFonts w:ascii="Times New Roman" w:eastAsia="Times New Roman" w:hAnsi="Times New Roman" w:cs="Times New Roman"/>
          <w:color w:val="000000"/>
          <w:sz w:val="28"/>
          <w:szCs w:val="28"/>
          <w:highlight w:val="green"/>
        </w:rPr>
        <w:t xml:space="preserve"> </w:t>
      </w:r>
      <w:r w:rsidRPr="0036536F">
        <w:rPr>
          <w:rFonts w:ascii="Times New Roman" w:eastAsia="Times New Roman" w:hAnsi="Times New Roman" w:cs="Times New Roman"/>
          <w:color w:val="000000"/>
          <w:sz w:val="28"/>
          <w:szCs w:val="28"/>
          <w:highlight w:val="green"/>
        </w:rPr>
        <w:t>резервного,</w:t>
      </w:r>
      <w:r w:rsidR="008D4D39" w:rsidRPr="0036536F">
        <w:rPr>
          <w:rFonts w:ascii="Times New Roman" w:eastAsia="Times New Roman" w:hAnsi="Times New Roman" w:cs="Times New Roman"/>
          <w:color w:val="000000"/>
          <w:sz w:val="28"/>
          <w:szCs w:val="28"/>
          <w:highlight w:val="green"/>
        </w:rPr>
        <w:t xml:space="preserve"> </w:t>
      </w:r>
      <w:r w:rsidRPr="0036536F">
        <w:rPr>
          <w:rFonts w:ascii="Times New Roman" w:eastAsia="Times New Roman" w:hAnsi="Times New Roman" w:cs="Times New Roman"/>
          <w:color w:val="000000"/>
          <w:sz w:val="28"/>
          <w:szCs w:val="28"/>
          <w:highlight w:val="green"/>
        </w:rPr>
        <w:t>аварийного</w:t>
      </w:r>
      <w:r w:rsidR="008D4D39" w:rsidRPr="0036536F">
        <w:rPr>
          <w:rFonts w:ascii="Times New Roman" w:eastAsia="Times New Roman" w:hAnsi="Times New Roman" w:cs="Times New Roman"/>
          <w:color w:val="000000"/>
          <w:sz w:val="28"/>
          <w:szCs w:val="28"/>
          <w:highlight w:val="green"/>
        </w:rPr>
        <w:t xml:space="preserve"> </w:t>
      </w:r>
      <w:r w:rsidRPr="0036536F">
        <w:rPr>
          <w:rFonts w:ascii="Times New Roman" w:eastAsia="Times New Roman" w:hAnsi="Times New Roman" w:cs="Times New Roman"/>
          <w:color w:val="000000"/>
          <w:sz w:val="28"/>
          <w:szCs w:val="28"/>
          <w:highlight w:val="green"/>
        </w:rPr>
        <w:t>или</w:t>
      </w:r>
      <w:r w:rsidR="008D4D39" w:rsidRPr="0036536F">
        <w:rPr>
          <w:rFonts w:ascii="Times New Roman" w:eastAsia="Times New Roman" w:hAnsi="Times New Roman" w:cs="Times New Roman"/>
          <w:color w:val="000000"/>
          <w:sz w:val="28"/>
          <w:szCs w:val="28"/>
          <w:highlight w:val="green"/>
        </w:rPr>
        <w:t xml:space="preserve"> </w:t>
      </w:r>
      <w:r w:rsidRPr="0036536F">
        <w:rPr>
          <w:rFonts w:ascii="Times New Roman" w:eastAsia="Times New Roman" w:hAnsi="Times New Roman" w:cs="Times New Roman"/>
          <w:color w:val="000000"/>
          <w:sz w:val="28"/>
          <w:szCs w:val="28"/>
          <w:highlight w:val="green"/>
        </w:rPr>
        <w:t>растопочного</w:t>
      </w:r>
      <w:r w:rsidR="008D4D39" w:rsidRPr="0036536F">
        <w:rPr>
          <w:rFonts w:ascii="Times New Roman" w:eastAsia="Times New Roman" w:hAnsi="Times New Roman" w:cs="Times New Roman"/>
          <w:color w:val="000000"/>
          <w:sz w:val="28"/>
          <w:szCs w:val="28"/>
          <w:highlight w:val="green"/>
        </w:rPr>
        <w:t xml:space="preserve"> </w:t>
      </w:r>
      <w:r w:rsidRPr="0036536F">
        <w:rPr>
          <w:rFonts w:ascii="Times New Roman" w:eastAsia="Times New Roman" w:hAnsi="Times New Roman" w:cs="Times New Roman"/>
          <w:color w:val="000000"/>
          <w:sz w:val="28"/>
          <w:szCs w:val="28"/>
          <w:highlight w:val="green"/>
        </w:rPr>
        <w:t>подача</w:t>
      </w:r>
      <w:r w:rsidR="008D4D39" w:rsidRPr="0036536F">
        <w:rPr>
          <w:rFonts w:ascii="Times New Roman" w:eastAsia="Times New Roman" w:hAnsi="Times New Roman" w:cs="Times New Roman"/>
          <w:color w:val="000000"/>
          <w:sz w:val="28"/>
          <w:szCs w:val="28"/>
          <w:highlight w:val="green"/>
        </w:rPr>
        <w:t xml:space="preserve"> </w:t>
      </w:r>
      <w:r w:rsidRPr="0036536F">
        <w:rPr>
          <w:rFonts w:ascii="Times New Roman" w:eastAsia="Times New Roman" w:hAnsi="Times New Roman" w:cs="Times New Roman"/>
          <w:color w:val="000000"/>
          <w:sz w:val="28"/>
          <w:szCs w:val="28"/>
          <w:highlight w:val="green"/>
        </w:rPr>
        <w:t>его</w:t>
      </w:r>
      <w:r w:rsidR="008D4D39" w:rsidRPr="0036536F">
        <w:rPr>
          <w:rFonts w:ascii="Times New Roman" w:eastAsia="Times New Roman" w:hAnsi="Times New Roman" w:cs="Times New Roman"/>
          <w:color w:val="000000"/>
          <w:sz w:val="28"/>
          <w:szCs w:val="28"/>
          <w:highlight w:val="green"/>
        </w:rPr>
        <w:t xml:space="preserve"> </w:t>
      </w:r>
      <w:r w:rsidRPr="0036536F">
        <w:rPr>
          <w:rFonts w:ascii="Times New Roman" w:eastAsia="Times New Roman" w:hAnsi="Times New Roman" w:cs="Times New Roman"/>
          <w:color w:val="000000"/>
          <w:sz w:val="28"/>
          <w:szCs w:val="28"/>
          <w:highlight w:val="green"/>
        </w:rPr>
        <w:t>к</w:t>
      </w:r>
      <w:r w:rsidR="008D4D39" w:rsidRPr="0036536F">
        <w:rPr>
          <w:rFonts w:ascii="Times New Roman" w:eastAsia="Times New Roman" w:hAnsi="Times New Roman" w:cs="Times New Roman"/>
          <w:color w:val="000000"/>
          <w:sz w:val="28"/>
          <w:szCs w:val="28"/>
          <w:highlight w:val="green"/>
        </w:rPr>
        <w:t xml:space="preserve"> </w:t>
      </w:r>
      <w:r w:rsidRPr="0036536F">
        <w:rPr>
          <w:rFonts w:ascii="Times New Roman" w:eastAsia="Times New Roman" w:hAnsi="Times New Roman" w:cs="Times New Roman"/>
          <w:color w:val="000000"/>
          <w:sz w:val="28"/>
          <w:szCs w:val="28"/>
          <w:highlight w:val="green"/>
        </w:rPr>
        <w:t>котлам</w:t>
      </w:r>
      <w:r w:rsidR="008D4D39" w:rsidRPr="0036536F">
        <w:rPr>
          <w:rFonts w:ascii="Times New Roman" w:eastAsia="Times New Roman" w:hAnsi="Times New Roman" w:cs="Times New Roman"/>
          <w:color w:val="000000"/>
          <w:sz w:val="28"/>
          <w:szCs w:val="28"/>
          <w:highlight w:val="green"/>
        </w:rPr>
        <w:t xml:space="preserve"> </w:t>
      </w:r>
      <w:r w:rsidRPr="0036536F">
        <w:rPr>
          <w:rFonts w:ascii="Times New Roman" w:eastAsia="Times New Roman" w:hAnsi="Times New Roman" w:cs="Times New Roman"/>
          <w:color w:val="000000"/>
          <w:sz w:val="28"/>
          <w:szCs w:val="28"/>
          <w:highlight w:val="green"/>
        </w:rPr>
        <w:t>предусматривается</w:t>
      </w:r>
      <w:r w:rsidR="008D4D39" w:rsidRPr="0036536F">
        <w:rPr>
          <w:rFonts w:ascii="Times New Roman" w:eastAsia="Times New Roman" w:hAnsi="Times New Roman" w:cs="Times New Roman"/>
          <w:color w:val="000000"/>
          <w:sz w:val="28"/>
          <w:szCs w:val="28"/>
          <w:highlight w:val="green"/>
        </w:rPr>
        <w:t xml:space="preserve"> </w:t>
      </w:r>
      <w:r w:rsidRPr="0036536F">
        <w:rPr>
          <w:rFonts w:ascii="Times New Roman" w:eastAsia="Times New Roman" w:hAnsi="Times New Roman" w:cs="Times New Roman"/>
          <w:color w:val="000000"/>
          <w:sz w:val="28"/>
          <w:szCs w:val="28"/>
          <w:highlight w:val="green"/>
        </w:rPr>
        <w:t>по</w:t>
      </w:r>
      <w:r w:rsidR="008D4D39" w:rsidRPr="0036536F">
        <w:rPr>
          <w:rFonts w:ascii="Times New Roman" w:eastAsia="Times New Roman" w:hAnsi="Times New Roman" w:cs="Times New Roman"/>
          <w:color w:val="000000"/>
          <w:sz w:val="28"/>
          <w:szCs w:val="28"/>
          <w:highlight w:val="green"/>
        </w:rPr>
        <w:t xml:space="preserve"> </w:t>
      </w:r>
      <w:r w:rsidRPr="0036536F">
        <w:rPr>
          <w:rFonts w:ascii="Times New Roman" w:eastAsia="Times New Roman" w:hAnsi="Times New Roman" w:cs="Times New Roman"/>
          <w:color w:val="000000"/>
          <w:sz w:val="28"/>
          <w:szCs w:val="28"/>
          <w:highlight w:val="green"/>
        </w:rPr>
        <w:t>одной</w:t>
      </w:r>
      <w:r w:rsidR="008D4D39" w:rsidRPr="0036536F">
        <w:rPr>
          <w:rFonts w:ascii="Times New Roman" w:eastAsia="Times New Roman" w:hAnsi="Times New Roman" w:cs="Times New Roman"/>
          <w:color w:val="000000"/>
          <w:sz w:val="28"/>
          <w:szCs w:val="28"/>
          <w:highlight w:val="green"/>
        </w:rPr>
        <w:t xml:space="preserve"> </w:t>
      </w:r>
      <w:r w:rsidRPr="0036536F">
        <w:rPr>
          <w:rFonts w:ascii="Times New Roman" w:eastAsia="Times New Roman" w:hAnsi="Times New Roman" w:cs="Times New Roman"/>
          <w:color w:val="000000"/>
          <w:sz w:val="28"/>
          <w:szCs w:val="28"/>
          <w:highlight w:val="green"/>
        </w:rPr>
        <w:t>магистрали</w:t>
      </w:r>
      <w:r w:rsidR="008D4D39" w:rsidRPr="0036536F">
        <w:rPr>
          <w:rFonts w:ascii="Times New Roman" w:eastAsia="Times New Roman" w:hAnsi="Times New Roman" w:cs="Times New Roman"/>
          <w:color w:val="000000"/>
          <w:sz w:val="28"/>
          <w:szCs w:val="28"/>
          <w:highlight w:val="green"/>
        </w:rPr>
        <w:t xml:space="preserve"> </w:t>
      </w:r>
      <w:r w:rsidRPr="0036536F">
        <w:rPr>
          <w:rFonts w:ascii="Times New Roman" w:eastAsia="Times New Roman" w:hAnsi="Times New Roman" w:cs="Times New Roman"/>
          <w:color w:val="000000"/>
          <w:sz w:val="28"/>
          <w:szCs w:val="28"/>
          <w:highlight w:val="green"/>
        </w:rPr>
        <w:t>неза</w:t>
      </w:r>
      <w:r w:rsidR="00F27346" w:rsidRPr="0036536F">
        <w:rPr>
          <w:rFonts w:ascii="Times New Roman" w:eastAsia="Times New Roman" w:hAnsi="Times New Roman" w:cs="Times New Roman"/>
          <w:color w:val="000000"/>
          <w:sz w:val="28"/>
          <w:szCs w:val="28"/>
          <w:highlight w:val="green"/>
        </w:rPr>
        <w:t>висимо</w:t>
      </w:r>
      <w:r w:rsidR="008D4D39" w:rsidRPr="0036536F">
        <w:rPr>
          <w:rFonts w:ascii="Times New Roman" w:eastAsia="Times New Roman" w:hAnsi="Times New Roman" w:cs="Times New Roman"/>
          <w:color w:val="000000"/>
          <w:sz w:val="28"/>
          <w:szCs w:val="28"/>
          <w:highlight w:val="green"/>
        </w:rPr>
        <w:t xml:space="preserve"> </w:t>
      </w:r>
      <w:r w:rsidR="00F27346" w:rsidRPr="0036536F">
        <w:rPr>
          <w:rFonts w:ascii="Times New Roman" w:eastAsia="Times New Roman" w:hAnsi="Times New Roman" w:cs="Times New Roman"/>
          <w:color w:val="000000"/>
          <w:sz w:val="28"/>
          <w:szCs w:val="28"/>
          <w:highlight w:val="green"/>
        </w:rPr>
        <w:t>от</w:t>
      </w:r>
      <w:r w:rsidR="008D4D39" w:rsidRPr="0036536F">
        <w:rPr>
          <w:rFonts w:ascii="Times New Roman" w:eastAsia="Times New Roman" w:hAnsi="Times New Roman" w:cs="Times New Roman"/>
          <w:color w:val="000000"/>
          <w:sz w:val="28"/>
          <w:szCs w:val="28"/>
          <w:highlight w:val="green"/>
        </w:rPr>
        <w:t xml:space="preserve"> </w:t>
      </w:r>
      <w:r w:rsidR="00F27346" w:rsidRPr="0036536F">
        <w:rPr>
          <w:rFonts w:ascii="Times New Roman" w:eastAsia="Times New Roman" w:hAnsi="Times New Roman" w:cs="Times New Roman"/>
          <w:color w:val="000000"/>
          <w:sz w:val="28"/>
          <w:szCs w:val="28"/>
          <w:highlight w:val="green"/>
        </w:rPr>
        <w:t>категории</w:t>
      </w:r>
      <w:r w:rsidR="008D4D39" w:rsidRPr="0036536F">
        <w:rPr>
          <w:rFonts w:ascii="Times New Roman" w:eastAsia="Times New Roman" w:hAnsi="Times New Roman" w:cs="Times New Roman"/>
          <w:color w:val="000000"/>
          <w:sz w:val="28"/>
          <w:szCs w:val="28"/>
          <w:highlight w:val="green"/>
        </w:rPr>
        <w:t xml:space="preserve"> </w:t>
      </w:r>
      <w:r w:rsidR="00F27346" w:rsidRPr="0036536F">
        <w:rPr>
          <w:rFonts w:ascii="Times New Roman" w:eastAsia="Times New Roman" w:hAnsi="Times New Roman" w:cs="Times New Roman"/>
          <w:color w:val="000000"/>
          <w:sz w:val="28"/>
          <w:szCs w:val="28"/>
          <w:highlight w:val="green"/>
        </w:rPr>
        <w:t>котельной.</w:t>
      </w:r>
    </w:p>
    <w:p w14:paraId="596BE916" w14:textId="1DDE891D" w:rsidR="002F7F95" w:rsidRPr="0036536F" w:rsidRDefault="002F7F95" w:rsidP="007C3AAF">
      <w:pPr>
        <w:spacing w:after="0" w:line="240" w:lineRule="auto"/>
        <w:ind w:firstLine="567"/>
        <w:jc w:val="both"/>
        <w:rPr>
          <w:rFonts w:ascii="Times New Roman" w:eastAsia="Times New Roman" w:hAnsi="Times New Roman" w:cs="Times New Roman"/>
          <w:color w:val="000000"/>
          <w:sz w:val="28"/>
          <w:szCs w:val="28"/>
          <w:highlight w:val="green"/>
        </w:rPr>
      </w:pPr>
      <w:r w:rsidRPr="0036536F">
        <w:rPr>
          <w:rFonts w:ascii="Times New Roman" w:eastAsia="Times New Roman" w:hAnsi="Times New Roman" w:cs="Times New Roman"/>
          <w:color w:val="000000"/>
          <w:sz w:val="28"/>
          <w:szCs w:val="28"/>
          <w:highlight w:val="green"/>
        </w:rPr>
        <w:lastRenderedPageBreak/>
        <w:t>13.</w:t>
      </w:r>
      <w:r w:rsidR="00E234D1" w:rsidRPr="0036536F">
        <w:rPr>
          <w:rFonts w:ascii="Times New Roman" w:eastAsia="Times New Roman" w:hAnsi="Times New Roman" w:cs="Times New Roman"/>
          <w:color w:val="000000"/>
          <w:sz w:val="28"/>
          <w:szCs w:val="28"/>
          <w:highlight w:val="green"/>
        </w:rPr>
        <w:t>6</w:t>
      </w:r>
      <w:r w:rsidR="00EC467F" w:rsidRPr="0036536F">
        <w:rPr>
          <w:rFonts w:ascii="Times New Roman" w:eastAsia="Times New Roman" w:hAnsi="Times New Roman" w:cs="Times New Roman"/>
          <w:color w:val="000000"/>
          <w:sz w:val="28"/>
          <w:szCs w:val="28"/>
          <w:highlight w:val="green"/>
        </w:rPr>
        <w:t>7</w:t>
      </w:r>
      <w:r w:rsidR="008D4D39" w:rsidRPr="0036536F">
        <w:rPr>
          <w:rFonts w:ascii="Times New Roman" w:eastAsia="Times New Roman" w:hAnsi="Times New Roman" w:cs="Times New Roman"/>
          <w:color w:val="000000"/>
          <w:sz w:val="28"/>
          <w:szCs w:val="28"/>
          <w:highlight w:val="green"/>
        </w:rPr>
        <w:t xml:space="preserve"> </w:t>
      </w:r>
      <w:r w:rsidRPr="0036536F">
        <w:rPr>
          <w:rFonts w:ascii="Times New Roman" w:eastAsia="Times New Roman" w:hAnsi="Times New Roman" w:cs="Times New Roman"/>
          <w:color w:val="000000"/>
          <w:sz w:val="28"/>
          <w:szCs w:val="28"/>
          <w:highlight w:val="green"/>
        </w:rPr>
        <w:t>Для</w:t>
      </w:r>
      <w:r w:rsidR="008D4D39" w:rsidRPr="0036536F">
        <w:rPr>
          <w:rFonts w:ascii="Times New Roman" w:eastAsia="Times New Roman" w:hAnsi="Times New Roman" w:cs="Times New Roman"/>
          <w:color w:val="000000"/>
          <w:sz w:val="28"/>
          <w:szCs w:val="28"/>
          <w:highlight w:val="green"/>
        </w:rPr>
        <w:t xml:space="preserve"> </w:t>
      </w:r>
      <w:r w:rsidRPr="0036536F">
        <w:rPr>
          <w:rFonts w:ascii="Times New Roman" w:eastAsia="Times New Roman" w:hAnsi="Times New Roman" w:cs="Times New Roman"/>
          <w:color w:val="000000"/>
          <w:sz w:val="28"/>
          <w:szCs w:val="28"/>
          <w:highlight w:val="green"/>
        </w:rPr>
        <w:t>аварийного</w:t>
      </w:r>
      <w:r w:rsidR="008D4D39" w:rsidRPr="0036536F">
        <w:rPr>
          <w:rFonts w:ascii="Times New Roman" w:eastAsia="Times New Roman" w:hAnsi="Times New Roman" w:cs="Times New Roman"/>
          <w:color w:val="000000"/>
          <w:sz w:val="28"/>
          <w:szCs w:val="28"/>
          <w:highlight w:val="green"/>
        </w:rPr>
        <w:t xml:space="preserve"> </w:t>
      </w:r>
      <w:r w:rsidRPr="0036536F">
        <w:rPr>
          <w:rFonts w:ascii="Times New Roman" w:eastAsia="Times New Roman" w:hAnsi="Times New Roman" w:cs="Times New Roman"/>
          <w:color w:val="000000"/>
          <w:sz w:val="28"/>
          <w:szCs w:val="28"/>
          <w:highlight w:val="green"/>
        </w:rPr>
        <w:t>отключения</w:t>
      </w:r>
      <w:r w:rsidR="008D4D39" w:rsidRPr="0036536F">
        <w:rPr>
          <w:rFonts w:ascii="Times New Roman" w:eastAsia="Times New Roman" w:hAnsi="Times New Roman" w:cs="Times New Roman"/>
          <w:color w:val="000000"/>
          <w:sz w:val="28"/>
          <w:szCs w:val="28"/>
          <w:highlight w:val="green"/>
        </w:rPr>
        <w:t xml:space="preserve"> </w:t>
      </w:r>
      <w:r w:rsidRPr="0036536F">
        <w:rPr>
          <w:rFonts w:ascii="Times New Roman" w:eastAsia="Times New Roman" w:hAnsi="Times New Roman" w:cs="Times New Roman"/>
          <w:color w:val="000000"/>
          <w:sz w:val="28"/>
          <w:szCs w:val="28"/>
          <w:highlight w:val="green"/>
        </w:rPr>
        <w:t>на</w:t>
      </w:r>
      <w:r w:rsidR="008D4D39" w:rsidRPr="0036536F">
        <w:rPr>
          <w:rFonts w:ascii="Times New Roman" w:eastAsia="Times New Roman" w:hAnsi="Times New Roman" w:cs="Times New Roman"/>
          <w:color w:val="000000"/>
          <w:sz w:val="28"/>
          <w:szCs w:val="28"/>
          <w:highlight w:val="green"/>
        </w:rPr>
        <w:t xml:space="preserve"> </w:t>
      </w:r>
      <w:r w:rsidRPr="0036536F">
        <w:rPr>
          <w:rFonts w:ascii="Times New Roman" w:eastAsia="Times New Roman" w:hAnsi="Times New Roman" w:cs="Times New Roman"/>
          <w:color w:val="000000"/>
          <w:sz w:val="28"/>
          <w:szCs w:val="28"/>
          <w:highlight w:val="green"/>
        </w:rPr>
        <w:t>всасывающих</w:t>
      </w:r>
      <w:r w:rsidR="008D4D39" w:rsidRPr="0036536F">
        <w:rPr>
          <w:rFonts w:ascii="Times New Roman" w:eastAsia="Times New Roman" w:hAnsi="Times New Roman" w:cs="Times New Roman"/>
          <w:color w:val="000000"/>
          <w:sz w:val="28"/>
          <w:szCs w:val="28"/>
          <w:highlight w:val="green"/>
        </w:rPr>
        <w:t xml:space="preserve"> </w:t>
      </w:r>
      <w:r w:rsidRPr="0036536F">
        <w:rPr>
          <w:rFonts w:ascii="Times New Roman" w:eastAsia="Times New Roman" w:hAnsi="Times New Roman" w:cs="Times New Roman"/>
          <w:color w:val="000000"/>
          <w:sz w:val="28"/>
          <w:szCs w:val="28"/>
          <w:highlight w:val="green"/>
        </w:rPr>
        <w:t>и</w:t>
      </w:r>
      <w:r w:rsidR="008D4D39" w:rsidRPr="0036536F">
        <w:rPr>
          <w:rFonts w:ascii="Times New Roman" w:eastAsia="Times New Roman" w:hAnsi="Times New Roman" w:cs="Times New Roman"/>
          <w:color w:val="000000"/>
          <w:sz w:val="28"/>
          <w:szCs w:val="28"/>
          <w:highlight w:val="green"/>
        </w:rPr>
        <w:t xml:space="preserve"> </w:t>
      </w:r>
      <w:r w:rsidRPr="0036536F">
        <w:rPr>
          <w:rFonts w:ascii="Times New Roman" w:eastAsia="Times New Roman" w:hAnsi="Times New Roman" w:cs="Times New Roman"/>
          <w:color w:val="000000"/>
          <w:sz w:val="28"/>
          <w:szCs w:val="28"/>
          <w:highlight w:val="green"/>
        </w:rPr>
        <w:t>нагнетательных</w:t>
      </w:r>
      <w:r w:rsidR="008D4D39" w:rsidRPr="0036536F">
        <w:rPr>
          <w:rFonts w:ascii="Times New Roman" w:eastAsia="Times New Roman" w:hAnsi="Times New Roman" w:cs="Times New Roman"/>
          <w:color w:val="000000"/>
          <w:sz w:val="28"/>
          <w:szCs w:val="28"/>
          <w:highlight w:val="green"/>
        </w:rPr>
        <w:t xml:space="preserve"> </w:t>
      </w:r>
      <w:r w:rsidRPr="0036536F">
        <w:rPr>
          <w:rFonts w:ascii="Times New Roman" w:eastAsia="Times New Roman" w:hAnsi="Times New Roman" w:cs="Times New Roman"/>
          <w:color w:val="000000"/>
          <w:sz w:val="28"/>
          <w:szCs w:val="28"/>
          <w:highlight w:val="green"/>
        </w:rPr>
        <w:t>топливопроводах</w:t>
      </w:r>
      <w:r w:rsidR="008D4D39" w:rsidRPr="0036536F">
        <w:rPr>
          <w:rFonts w:ascii="Times New Roman" w:eastAsia="Times New Roman" w:hAnsi="Times New Roman" w:cs="Times New Roman"/>
          <w:color w:val="000000"/>
          <w:sz w:val="28"/>
          <w:szCs w:val="28"/>
          <w:highlight w:val="green"/>
        </w:rPr>
        <w:t xml:space="preserve"> </w:t>
      </w:r>
      <w:r w:rsidRPr="0036536F">
        <w:rPr>
          <w:rFonts w:ascii="Times New Roman" w:eastAsia="Times New Roman" w:hAnsi="Times New Roman" w:cs="Times New Roman"/>
          <w:color w:val="000000"/>
          <w:sz w:val="28"/>
          <w:szCs w:val="28"/>
          <w:highlight w:val="green"/>
        </w:rPr>
        <w:t>устанавлива</w:t>
      </w:r>
      <w:r w:rsidR="00E234D1" w:rsidRPr="0036536F">
        <w:rPr>
          <w:rFonts w:ascii="Times New Roman" w:eastAsia="Times New Roman" w:hAnsi="Times New Roman" w:cs="Times New Roman"/>
          <w:color w:val="000000"/>
          <w:sz w:val="28"/>
          <w:szCs w:val="28"/>
          <w:highlight w:val="green"/>
        </w:rPr>
        <w:t>ют</w:t>
      </w:r>
      <w:r w:rsidR="008D4D39" w:rsidRPr="0036536F">
        <w:rPr>
          <w:rFonts w:ascii="Times New Roman" w:eastAsia="Times New Roman" w:hAnsi="Times New Roman" w:cs="Times New Roman"/>
          <w:color w:val="000000"/>
          <w:sz w:val="28"/>
          <w:szCs w:val="28"/>
          <w:highlight w:val="green"/>
        </w:rPr>
        <w:t xml:space="preserve"> </w:t>
      </w:r>
      <w:r w:rsidRPr="0036536F">
        <w:rPr>
          <w:rFonts w:ascii="Times New Roman" w:eastAsia="Times New Roman" w:hAnsi="Times New Roman" w:cs="Times New Roman"/>
          <w:color w:val="000000"/>
          <w:sz w:val="28"/>
          <w:szCs w:val="28"/>
          <w:highlight w:val="green"/>
        </w:rPr>
        <w:t>запорн</w:t>
      </w:r>
      <w:r w:rsidR="00E234D1" w:rsidRPr="0036536F">
        <w:rPr>
          <w:rFonts w:ascii="Times New Roman" w:eastAsia="Times New Roman" w:hAnsi="Times New Roman" w:cs="Times New Roman"/>
          <w:color w:val="000000"/>
          <w:sz w:val="28"/>
          <w:szCs w:val="28"/>
          <w:highlight w:val="green"/>
        </w:rPr>
        <w:t>ую</w:t>
      </w:r>
      <w:r w:rsidR="008D4D39" w:rsidRPr="0036536F">
        <w:rPr>
          <w:rFonts w:ascii="Times New Roman" w:eastAsia="Times New Roman" w:hAnsi="Times New Roman" w:cs="Times New Roman"/>
          <w:color w:val="000000"/>
          <w:sz w:val="28"/>
          <w:szCs w:val="28"/>
          <w:highlight w:val="green"/>
        </w:rPr>
        <w:t xml:space="preserve"> </w:t>
      </w:r>
      <w:r w:rsidRPr="0036536F">
        <w:rPr>
          <w:rFonts w:ascii="Times New Roman" w:eastAsia="Times New Roman" w:hAnsi="Times New Roman" w:cs="Times New Roman"/>
          <w:color w:val="000000"/>
          <w:sz w:val="28"/>
          <w:szCs w:val="28"/>
          <w:highlight w:val="green"/>
        </w:rPr>
        <w:t>арматур</w:t>
      </w:r>
      <w:r w:rsidR="00E234D1" w:rsidRPr="0036536F">
        <w:rPr>
          <w:rFonts w:ascii="Times New Roman" w:eastAsia="Times New Roman" w:hAnsi="Times New Roman" w:cs="Times New Roman"/>
          <w:color w:val="000000"/>
          <w:sz w:val="28"/>
          <w:szCs w:val="28"/>
          <w:highlight w:val="green"/>
        </w:rPr>
        <w:t>у</w:t>
      </w:r>
      <w:r w:rsidR="008D4D39" w:rsidRPr="0036536F">
        <w:rPr>
          <w:rFonts w:ascii="Times New Roman" w:eastAsia="Times New Roman" w:hAnsi="Times New Roman" w:cs="Times New Roman"/>
          <w:color w:val="000000"/>
          <w:sz w:val="28"/>
          <w:szCs w:val="28"/>
          <w:highlight w:val="green"/>
        </w:rPr>
        <w:t xml:space="preserve"> </w:t>
      </w:r>
      <w:r w:rsidRPr="0036536F">
        <w:rPr>
          <w:rFonts w:ascii="Times New Roman" w:eastAsia="Times New Roman" w:hAnsi="Times New Roman" w:cs="Times New Roman"/>
          <w:color w:val="000000"/>
          <w:sz w:val="28"/>
          <w:szCs w:val="28"/>
          <w:highlight w:val="green"/>
        </w:rPr>
        <w:t>на</w:t>
      </w:r>
      <w:r w:rsidR="008D4D39" w:rsidRPr="0036536F">
        <w:rPr>
          <w:rFonts w:ascii="Times New Roman" w:eastAsia="Times New Roman" w:hAnsi="Times New Roman" w:cs="Times New Roman"/>
          <w:color w:val="000000"/>
          <w:sz w:val="28"/>
          <w:szCs w:val="28"/>
          <w:highlight w:val="green"/>
        </w:rPr>
        <w:t xml:space="preserve"> </w:t>
      </w:r>
      <w:r w:rsidRPr="0036536F">
        <w:rPr>
          <w:rFonts w:ascii="Times New Roman" w:eastAsia="Times New Roman" w:hAnsi="Times New Roman" w:cs="Times New Roman"/>
          <w:color w:val="000000"/>
          <w:sz w:val="28"/>
          <w:szCs w:val="28"/>
          <w:highlight w:val="green"/>
        </w:rPr>
        <w:t>расстоя</w:t>
      </w:r>
      <w:r w:rsidR="00F27346" w:rsidRPr="0036536F">
        <w:rPr>
          <w:rFonts w:ascii="Times New Roman" w:eastAsia="Times New Roman" w:hAnsi="Times New Roman" w:cs="Times New Roman"/>
          <w:color w:val="000000"/>
          <w:sz w:val="28"/>
          <w:szCs w:val="28"/>
          <w:highlight w:val="green"/>
        </w:rPr>
        <w:t>нии</w:t>
      </w:r>
      <w:r w:rsidR="008D4D39" w:rsidRPr="0036536F">
        <w:rPr>
          <w:rFonts w:ascii="Times New Roman" w:eastAsia="Times New Roman" w:hAnsi="Times New Roman" w:cs="Times New Roman"/>
          <w:color w:val="000000"/>
          <w:sz w:val="28"/>
          <w:szCs w:val="28"/>
          <w:highlight w:val="green"/>
        </w:rPr>
        <w:t xml:space="preserve"> </w:t>
      </w:r>
      <w:r w:rsidR="00F27346" w:rsidRPr="0036536F">
        <w:rPr>
          <w:rFonts w:ascii="Times New Roman" w:eastAsia="Times New Roman" w:hAnsi="Times New Roman" w:cs="Times New Roman"/>
          <w:color w:val="000000"/>
          <w:sz w:val="28"/>
          <w:szCs w:val="28"/>
          <w:highlight w:val="green"/>
        </w:rPr>
        <w:t>от</w:t>
      </w:r>
      <w:r w:rsidR="008D4D39" w:rsidRPr="0036536F">
        <w:rPr>
          <w:rFonts w:ascii="Times New Roman" w:eastAsia="Times New Roman" w:hAnsi="Times New Roman" w:cs="Times New Roman"/>
          <w:color w:val="000000"/>
          <w:sz w:val="28"/>
          <w:szCs w:val="28"/>
          <w:highlight w:val="green"/>
        </w:rPr>
        <w:t xml:space="preserve"> </w:t>
      </w:r>
      <w:r w:rsidR="00F27346" w:rsidRPr="0036536F">
        <w:rPr>
          <w:rFonts w:ascii="Times New Roman" w:eastAsia="Times New Roman" w:hAnsi="Times New Roman" w:cs="Times New Roman"/>
          <w:color w:val="000000"/>
          <w:sz w:val="28"/>
          <w:szCs w:val="28"/>
          <w:highlight w:val="green"/>
        </w:rPr>
        <w:t>10</w:t>
      </w:r>
      <w:r w:rsidR="008D4D39" w:rsidRPr="0036536F">
        <w:rPr>
          <w:rFonts w:ascii="Times New Roman" w:eastAsia="Times New Roman" w:hAnsi="Times New Roman" w:cs="Times New Roman"/>
          <w:color w:val="000000"/>
          <w:sz w:val="28"/>
          <w:szCs w:val="28"/>
          <w:highlight w:val="green"/>
        </w:rPr>
        <w:t xml:space="preserve"> </w:t>
      </w:r>
      <w:r w:rsidR="00F27346" w:rsidRPr="0036536F">
        <w:rPr>
          <w:rFonts w:ascii="Times New Roman" w:eastAsia="Times New Roman" w:hAnsi="Times New Roman" w:cs="Times New Roman"/>
          <w:color w:val="000000"/>
          <w:sz w:val="28"/>
          <w:szCs w:val="28"/>
          <w:highlight w:val="green"/>
        </w:rPr>
        <w:t>до</w:t>
      </w:r>
      <w:r w:rsidR="008D4D39" w:rsidRPr="0036536F">
        <w:rPr>
          <w:rFonts w:ascii="Times New Roman" w:eastAsia="Times New Roman" w:hAnsi="Times New Roman" w:cs="Times New Roman"/>
          <w:color w:val="000000"/>
          <w:sz w:val="28"/>
          <w:szCs w:val="28"/>
          <w:highlight w:val="green"/>
        </w:rPr>
        <w:t xml:space="preserve"> </w:t>
      </w:r>
      <w:r w:rsidR="00F27346" w:rsidRPr="0036536F">
        <w:rPr>
          <w:rFonts w:ascii="Times New Roman" w:eastAsia="Times New Roman" w:hAnsi="Times New Roman" w:cs="Times New Roman"/>
          <w:color w:val="000000"/>
          <w:sz w:val="28"/>
          <w:szCs w:val="28"/>
          <w:highlight w:val="green"/>
        </w:rPr>
        <w:t>50</w:t>
      </w:r>
      <w:r w:rsidR="008D4D39" w:rsidRPr="0036536F">
        <w:rPr>
          <w:rFonts w:ascii="Times New Roman" w:eastAsia="Times New Roman" w:hAnsi="Times New Roman" w:cs="Times New Roman"/>
          <w:color w:val="000000"/>
          <w:sz w:val="28"/>
          <w:szCs w:val="28"/>
          <w:highlight w:val="green"/>
        </w:rPr>
        <w:t xml:space="preserve"> </w:t>
      </w:r>
      <w:r w:rsidR="00F27346" w:rsidRPr="0036536F">
        <w:rPr>
          <w:rFonts w:ascii="Times New Roman" w:eastAsia="Times New Roman" w:hAnsi="Times New Roman" w:cs="Times New Roman"/>
          <w:color w:val="000000"/>
          <w:sz w:val="28"/>
          <w:szCs w:val="28"/>
          <w:highlight w:val="green"/>
        </w:rPr>
        <w:t>м</w:t>
      </w:r>
      <w:r w:rsidR="008D4D39" w:rsidRPr="0036536F">
        <w:rPr>
          <w:rFonts w:ascii="Times New Roman" w:eastAsia="Times New Roman" w:hAnsi="Times New Roman" w:cs="Times New Roman"/>
          <w:color w:val="000000"/>
          <w:sz w:val="28"/>
          <w:szCs w:val="28"/>
          <w:highlight w:val="green"/>
        </w:rPr>
        <w:t xml:space="preserve"> </w:t>
      </w:r>
      <w:r w:rsidR="00F27346" w:rsidRPr="0036536F">
        <w:rPr>
          <w:rFonts w:ascii="Times New Roman" w:eastAsia="Times New Roman" w:hAnsi="Times New Roman" w:cs="Times New Roman"/>
          <w:color w:val="000000"/>
          <w:sz w:val="28"/>
          <w:szCs w:val="28"/>
          <w:highlight w:val="green"/>
        </w:rPr>
        <w:t>от</w:t>
      </w:r>
      <w:r w:rsidR="008D4D39" w:rsidRPr="0036536F">
        <w:rPr>
          <w:rFonts w:ascii="Times New Roman" w:eastAsia="Times New Roman" w:hAnsi="Times New Roman" w:cs="Times New Roman"/>
          <w:color w:val="000000"/>
          <w:sz w:val="28"/>
          <w:szCs w:val="28"/>
          <w:highlight w:val="green"/>
        </w:rPr>
        <w:t xml:space="preserve"> </w:t>
      </w:r>
      <w:r w:rsidR="00F27346" w:rsidRPr="0036536F">
        <w:rPr>
          <w:rFonts w:ascii="Times New Roman" w:eastAsia="Times New Roman" w:hAnsi="Times New Roman" w:cs="Times New Roman"/>
          <w:color w:val="000000"/>
          <w:sz w:val="28"/>
          <w:szCs w:val="28"/>
          <w:highlight w:val="green"/>
        </w:rPr>
        <w:t>насосной.</w:t>
      </w:r>
    </w:p>
    <w:p w14:paraId="1BD9C55D" w14:textId="0768D157" w:rsidR="002F7F95" w:rsidRPr="0036536F" w:rsidRDefault="002F7F95" w:rsidP="007C3AAF">
      <w:pPr>
        <w:spacing w:after="0" w:line="240" w:lineRule="auto"/>
        <w:ind w:firstLine="567"/>
        <w:jc w:val="both"/>
        <w:rPr>
          <w:rFonts w:ascii="Times New Roman" w:eastAsia="Times New Roman" w:hAnsi="Times New Roman" w:cs="Times New Roman"/>
          <w:color w:val="000000"/>
          <w:sz w:val="28"/>
          <w:szCs w:val="28"/>
          <w:highlight w:val="green"/>
        </w:rPr>
      </w:pPr>
      <w:r w:rsidRPr="0036536F">
        <w:rPr>
          <w:rFonts w:ascii="Times New Roman" w:eastAsia="Times New Roman" w:hAnsi="Times New Roman" w:cs="Times New Roman"/>
          <w:color w:val="000000"/>
          <w:sz w:val="28"/>
          <w:szCs w:val="28"/>
          <w:highlight w:val="green"/>
        </w:rPr>
        <w:t>13.</w:t>
      </w:r>
      <w:r w:rsidR="00E234D1" w:rsidRPr="0036536F">
        <w:rPr>
          <w:rFonts w:ascii="Times New Roman" w:eastAsia="Times New Roman" w:hAnsi="Times New Roman" w:cs="Times New Roman"/>
          <w:color w:val="000000"/>
          <w:sz w:val="28"/>
          <w:szCs w:val="28"/>
          <w:highlight w:val="green"/>
        </w:rPr>
        <w:t>6</w:t>
      </w:r>
      <w:r w:rsidR="00EC467F" w:rsidRPr="0036536F">
        <w:rPr>
          <w:rFonts w:ascii="Times New Roman" w:eastAsia="Times New Roman" w:hAnsi="Times New Roman" w:cs="Times New Roman"/>
          <w:color w:val="000000"/>
          <w:sz w:val="28"/>
          <w:szCs w:val="28"/>
          <w:highlight w:val="green"/>
        </w:rPr>
        <w:t>8</w:t>
      </w:r>
      <w:r w:rsidR="008D4D39" w:rsidRPr="0036536F">
        <w:rPr>
          <w:rFonts w:ascii="Times New Roman" w:eastAsia="Times New Roman" w:hAnsi="Times New Roman" w:cs="Times New Roman"/>
          <w:color w:val="000000"/>
          <w:sz w:val="28"/>
          <w:szCs w:val="28"/>
          <w:highlight w:val="green"/>
        </w:rPr>
        <w:t xml:space="preserve"> </w:t>
      </w:r>
      <w:r w:rsidRPr="0036536F">
        <w:rPr>
          <w:rFonts w:ascii="Times New Roman" w:eastAsia="Times New Roman" w:hAnsi="Times New Roman" w:cs="Times New Roman"/>
          <w:color w:val="000000"/>
          <w:sz w:val="28"/>
          <w:szCs w:val="28"/>
          <w:highlight w:val="green"/>
        </w:rPr>
        <w:t>Расположение</w:t>
      </w:r>
      <w:r w:rsidR="008D4D39" w:rsidRPr="0036536F">
        <w:rPr>
          <w:rFonts w:ascii="Times New Roman" w:eastAsia="Times New Roman" w:hAnsi="Times New Roman" w:cs="Times New Roman"/>
          <w:color w:val="000000"/>
          <w:sz w:val="28"/>
          <w:szCs w:val="28"/>
          <w:highlight w:val="green"/>
        </w:rPr>
        <w:t xml:space="preserve"> </w:t>
      </w:r>
      <w:r w:rsidRPr="0036536F">
        <w:rPr>
          <w:rFonts w:ascii="Times New Roman" w:eastAsia="Times New Roman" w:hAnsi="Times New Roman" w:cs="Times New Roman"/>
          <w:color w:val="000000"/>
          <w:sz w:val="28"/>
          <w:szCs w:val="28"/>
          <w:highlight w:val="green"/>
        </w:rPr>
        <w:t>трубопроводов</w:t>
      </w:r>
      <w:r w:rsidR="008D4D39" w:rsidRPr="0036536F">
        <w:rPr>
          <w:rFonts w:ascii="Times New Roman" w:eastAsia="Times New Roman" w:hAnsi="Times New Roman" w:cs="Times New Roman"/>
          <w:color w:val="000000"/>
          <w:sz w:val="28"/>
          <w:szCs w:val="28"/>
          <w:highlight w:val="green"/>
        </w:rPr>
        <w:t xml:space="preserve"> </w:t>
      </w:r>
      <w:r w:rsidRPr="0036536F">
        <w:rPr>
          <w:rFonts w:ascii="Times New Roman" w:eastAsia="Times New Roman" w:hAnsi="Times New Roman" w:cs="Times New Roman"/>
          <w:color w:val="000000"/>
          <w:sz w:val="28"/>
          <w:szCs w:val="28"/>
          <w:highlight w:val="green"/>
        </w:rPr>
        <w:t>жидкого</w:t>
      </w:r>
      <w:r w:rsidR="008D4D39" w:rsidRPr="0036536F">
        <w:rPr>
          <w:rFonts w:ascii="Times New Roman" w:eastAsia="Times New Roman" w:hAnsi="Times New Roman" w:cs="Times New Roman"/>
          <w:color w:val="000000"/>
          <w:sz w:val="28"/>
          <w:szCs w:val="28"/>
          <w:highlight w:val="green"/>
        </w:rPr>
        <w:t xml:space="preserve"> </w:t>
      </w:r>
      <w:r w:rsidRPr="0036536F">
        <w:rPr>
          <w:rFonts w:ascii="Times New Roman" w:eastAsia="Times New Roman" w:hAnsi="Times New Roman" w:cs="Times New Roman"/>
          <w:color w:val="000000"/>
          <w:sz w:val="28"/>
          <w:szCs w:val="28"/>
          <w:highlight w:val="green"/>
        </w:rPr>
        <w:t>топлива</w:t>
      </w:r>
      <w:r w:rsidR="008D4D39" w:rsidRPr="0036536F">
        <w:rPr>
          <w:rFonts w:ascii="Times New Roman" w:eastAsia="Times New Roman" w:hAnsi="Times New Roman" w:cs="Times New Roman"/>
          <w:color w:val="000000"/>
          <w:sz w:val="28"/>
          <w:szCs w:val="28"/>
          <w:highlight w:val="green"/>
        </w:rPr>
        <w:t xml:space="preserve"> </w:t>
      </w:r>
      <w:r w:rsidRPr="0036536F">
        <w:rPr>
          <w:rFonts w:ascii="Times New Roman" w:eastAsia="Times New Roman" w:hAnsi="Times New Roman" w:cs="Times New Roman"/>
          <w:color w:val="000000"/>
          <w:sz w:val="28"/>
          <w:szCs w:val="28"/>
          <w:highlight w:val="green"/>
        </w:rPr>
        <w:t>в</w:t>
      </w:r>
      <w:r w:rsidR="008D4D39" w:rsidRPr="0036536F">
        <w:rPr>
          <w:rFonts w:ascii="Times New Roman" w:eastAsia="Times New Roman" w:hAnsi="Times New Roman" w:cs="Times New Roman"/>
          <w:color w:val="000000"/>
          <w:sz w:val="28"/>
          <w:szCs w:val="28"/>
          <w:highlight w:val="green"/>
        </w:rPr>
        <w:t xml:space="preserve"> </w:t>
      </w:r>
      <w:r w:rsidRPr="0036536F">
        <w:rPr>
          <w:rFonts w:ascii="Times New Roman" w:eastAsia="Times New Roman" w:hAnsi="Times New Roman" w:cs="Times New Roman"/>
          <w:color w:val="000000"/>
          <w:sz w:val="28"/>
          <w:szCs w:val="28"/>
          <w:highlight w:val="green"/>
        </w:rPr>
        <w:t>помещениях</w:t>
      </w:r>
      <w:r w:rsidR="008D4D39" w:rsidRPr="0036536F">
        <w:rPr>
          <w:rFonts w:ascii="Times New Roman" w:eastAsia="Times New Roman" w:hAnsi="Times New Roman" w:cs="Times New Roman"/>
          <w:color w:val="000000"/>
          <w:sz w:val="28"/>
          <w:szCs w:val="28"/>
          <w:highlight w:val="green"/>
        </w:rPr>
        <w:t xml:space="preserve"> </w:t>
      </w:r>
      <w:r w:rsidRPr="0036536F">
        <w:rPr>
          <w:rFonts w:ascii="Times New Roman" w:eastAsia="Times New Roman" w:hAnsi="Times New Roman" w:cs="Times New Roman"/>
          <w:color w:val="000000"/>
          <w:sz w:val="28"/>
          <w:szCs w:val="28"/>
          <w:highlight w:val="green"/>
        </w:rPr>
        <w:t>котельных</w:t>
      </w:r>
      <w:r w:rsidR="008D4D39" w:rsidRPr="0036536F">
        <w:rPr>
          <w:rFonts w:ascii="Times New Roman" w:eastAsia="Times New Roman" w:hAnsi="Times New Roman" w:cs="Times New Roman"/>
          <w:color w:val="000000"/>
          <w:sz w:val="28"/>
          <w:szCs w:val="28"/>
          <w:highlight w:val="green"/>
        </w:rPr>
        <w:t xml:space="preserve"> </w:t>
      </w:r>
      <w:r w:rsidRPr="0036536F">
        <w:rPr>
          <w:rFonts w:ascii="Times New Roman" w:eastAsia="Times New Roman" w:hAnsi="Times New Roman" w:cs="Times New Roman"/>
          <w:color w:val="000000"/>
          <w:sz w:val="28"/>
          <w:szCs w:val="28"/>
          <w:highlight w:val="green"/>
        </w:rPr>
        <w:t>следует</w:t>
      </w:r>
      <w:r w:rsidR="008D4D39" w:rsidRPr="0036536F">
        <w:rPr>
          <w:rFonts w:ascii="Times New Roman" w:eastAsia="Times New Roman" w:hAnsi="Times New Roman" w:cs="Times New Roman"/>
          <w:color w:val="000000"/>
          <w:sz w:val="28"/>
          <w:szCs w:val="28"/>
          <w:highlight w:val="green"/>
        </w:rPr>
        <w:t xml:space="preserve"> </w:t>
      </w:r>
      <w:r w:rsidRPr="0036536F">
        <w:rPr>
          <w:rFonts w:ascii="Times New Roman" w:eastAsia="Times New Roman" w:hAnsi="Times New Roman" w:cs="Times New Roman"/>
          <w:color w:val="000000"/>
          <w:sz w:val="28"/>
          <w:szCs w:val="28"/>
          <w:highlight w:val="green"/>
        </w:rPr>
        <w:t>предусматривать</w:t>
      </w:r>
      <w:r w:rsidR="008D4D39" w:rsidRPr="0036536F">
        <w:rPr>
          <w:rFonts w:ascii="Times New Roman" w:eastAsia="Times New Roman" w:hAnsi="Times New Roman" w:cs="Times New Roman"/>
          <w:color w:val="000000"/>
          <w:sz w:val="28"/>
          <w:szCs w:val="28"/>
          <w:highlight w:val="green"/>
        </w:rPr>
        <w:t xml:space="preserve"> </w:t>
      </w:r>
      <w:r w:rsidRPr="0036536F">
        <w:rPr>
          <w:rFonts w:ascii="Times New Roman" w:eastAsia="Times New Roman" w:hAnsi="Times New Roman" w:cs="Times New Roman"/>
          <w:color w:val="000000"/>
          <w:sz w:val="28"/>
          <w:szCs w:val="28"/>
          <w:highlight w:val="green"/>
        </w:rPr>
        <w:t>открытым,</w:t>
      </w:r>
      <w:r w:rsidR="008D4D39" w:rsidRPr="0036536F">
        <w:rPr>
          <w:rFonts w:ascii="Times New Roman" w:eastAsia="Times New Roman" w:hAnsi="Times New Roman" w:cs="Times New Roman"/>
          <w:color w:val="000000"/>
          <w:sz w:val="28"/>
          <w:szCs w:val="28"/>
          <w:highlight w:val="green"/>
        </w:rPr>
        <w:t xml:space="preserve"> </w:t>
      </w:r>
      <w:r w:rsidRPr="0036536F">
        <w:rPr>
          <w:rFonts w:ascii="Times New Roman" w:eastAsia="Times New Roman" w:hAnsi="Times New Roman" w:cs="Times New Roman"/>
          <w:color w:val="000000"/>
          <w:sz w:val="28"/>
          <w:szCs w:val="28"/>
          <w:highlight w:val="green"/>
        </w:rPr>
        <w:t>обеспечивающим</w:t>
      </w:r>
      <w:r w:rsidR="008D4D39" w:rsidRPr="0036536F">
        <w:rPr>
          <w:rFonts w:ascii="Times New Roman" w:eastAsia="Times New Roman" w:hAnsi="Times New Roman" w:cs="Times New Roman"/>
          <w:color w:val="000000"/>
          <w:sz w:val="28"/>
          <w:szCs w:val="28"/>
          <w:highlight w:val="green"/>
        </w:rPr>
        <w:t xml:space="preserve"> </w:t>
      </w:r>
      <w:r w:rsidRPr="0036536F">
        <w:rPr>
          <w:rFonts w:ascii="Times New Roman" w:eastAsia="Times New Roman" w:hAnsi="Times New Roman" w:cs="Times New Roman"/>
          <w:color w:val="000000"/>
          <w:sz w:val="28"/>
          <w:szCs w:val="28"/>
          <w:highlight w:val="green"/>
        </w:rPr>
        <w:t>к</w:t>
      </w:r>
      <w:r w:rsidR="008D4D39" w:rsidRPr="0036536F">
        <w:rPr>
          <w:rFonts w:ascii="Times New Roman" w:eastAsia="Times New Roman" w:hAnsi="Times New Roman" w:cs="Times New Roman"/>
          <w:color w:val="000000"/>
          <w:sz w:val="28"/>
          <w:szCs w:val="28"/>
          <w:highlight w:val="green"/>
        </w:rPr>
        <w:t xml:space="preserve"> </w:t>
      </w:r>
      <w:r w:rsidRPr="0036536F">
        <w:rPr>
          <w:rFonts w:ascii="Times New Roman" w:eastAsia="Times New Roman" w:hAnsi="Times New Roman" w:cs="Times New Roman"/>
          <w:color w:val="000000"/>
          <w:sz w:val="28"/>
          <w:szCs w:val="28"/>
          <w:highlight w:val="green"/>
        </w:rPr>
        <w:t>ним</w:t>
      </w:r>
      <w:r w:rsidR="008D4D39" w:rsidRPr="0036536F">
        <w:rPr>
          <w:rFonts w:ascii="Times New Roman" w:eastAsia="Times New Roman" w:hAnsi="Times New Roman" w:cs="Times New Roman"/>
          <w:color w:val="000000"/>
          <w:sz w:val="28"/>
          <w:szCs w:val="28"/>
          <w:highlight w:val="green"/>
        </w:rPr>
        <w:t xml:space="preserve"> </w:t>
      </w:r>
      <w:r w:rsidRPr="0036536F">
        <w:rPr>
          <w:rFonts w:ascii="Times New Roman" w:eastAsia="Times New Roman" w:hAnsi="Times New Roman" w:cs="Times New Roman"/>
          <w:color w:val="000000"/>
          <w:sz w:val="28"/>
          <w:szCs w:val="28"/>
          <w:highlight w:val="green"/>
        </w:rPr>
        <w:t>свободный</w:t>
      </w:r>
      <w:r w:rsidR="008D4D39" w:rsidRPr="0036536F">
        <w:rPr>
          <w:rFonts w:ascii="Times New Roman" w:eastAsia="Times New Roman" w:hAnsi="Times New Roman" w:cs="Times New Roman"/>
          <w:color w:val="000000"/>
          <w:sz w:val="28"/>
          <w:szCs w:val="28"/>
          <w:highlight w:val="green"/>
        </w:rPr>
        <w:t xml:space="preserve"> </w:t>
      </w:r>
      <w:r w:rsidRPr="0036536F">
        <w:rPr>
          <w:rFonts w:ascii="Times New Roman" w:eastAsia="Times New Roman" w:hAnsi="Times New Roman" w:cs="Times New Roman"/>
          <w:color w:val="000000"/>
          <w:sz w:val="28"/>
          <w:szCs w:val="28"/>
          <w:highlight w:val="green"/>
        </w:rPr>
        <w:t>доступ.</w:t>
      </w:r>
      <w:r w:rsidR="008D4D39" w:rsidRPr="0036536F">
        <w:rPr>
          <w:rFonts w:ascii="Times New Roman" w:eastAsia="Times New Roman" w:hAnsi="Times New Roman" w:cs="Times New Roman"/>
          <w:color w:val="000000"/>
          <w:sz w:val="28"/>
          <w:szCs w:val="28"/>
          <w:highlight w:val="green"/>
        </w:rPr>
        <w:t xml:space="preserve"> </w:t>
      </w:r>
      <w:r w:rsidRPr="0036536F">
        <w:rPr>
          <w:rFonts w:ascii="Times New Roman" w:eastAsia="Times New Roman" w:hAnsi="Times New Roman" w:cs="Times New Roman"/>
          <w:color w:val="000000"/>
          <w:sz w:val="28"/>
          <w:szCs w:val="28"/>
          <w:highlight w:val="green"/>
        </w:rPr>
        <w:t>Предусматривать</w:t>
      </w:r>
      <w:r w:rsidR="008D4D39" w:rsidRPr="0036536F">
        <w:rPr>
          <w:rFonts w:ascii="Times New Roman" w:eastAsia="Times New Roman" w:hAnsi="Times New Roman" w:cs="Times New Roman"/>
          <w:color w:val="000000"/>
          <w:sz w:val="28"/>
          <w:szCs w:val="28"/>
          <w:highlight w:val="green"/>
        </w:rPr>
        <w:t xml:space="preserve"> </w:t>
      </w:r>
      <w:r w:rsidRPr="0036536F">
        <w:rPr>
          <w:rFonts w:ascii="Times New Roman" w:eastAsia="Times New Roman" w:hAnsi="Times New Roman" w:cs="Times New Roman"/>
          <w:color w:val="000000"/>
          <w:sz w:val="28"/>
          <w:szCs w:val="28"/>
          <w:highlight w:val="green"/>
        </w:rPr>
        <w:t>прокладку</w:t>
      </w:r>
      <w:r w:rsidR="008D4D39" w:rsidRPr="0036536F">
        <w:rPr>
          <w:rFonts w:ascii="Times New Roman" w:eastAsia="Times New Roman" w:hAnsi="Times New Roman" w:cs="Times New Roman"/>
          <w:color w:val="000000"/>
          <w:sz w:val="28"/>
          <w:szCs w:val="28"/>
          <w:highlight w:val="green"/>
        </w:rPr>
        <w:t xml:space="preserve"> </w:t>
      </w:r>
      <w:r w:rsidRPr="0036536F">
        <w:rPr>
          <w:rFonts w:ascii="Times New Roman" w:eastAsia="Times New Roman" w:hAnsi="Times New Roman" w:cs="Times New Roman"/>
          <w:color w:val="000000"/>
          <w:sz w:val="28"/>
          <w:szCs w:val="28"/>
          <w:highlight w:val="green"/>
        </w:rPr>
        <w:t>трубопроводов</w:t>
      </w:r>
      <w:r w:rsidR="008D4D39" w:rsidRPr="0036536F">
        <w:rPr>
          <w:rFonts w:ascii="Times New Roman" w:eastAsia="Times New Roman" w:hAnsi="Times New Roman" w:cs="Times New Roman"/>
          <w:color w:val="000000"/>
          <w:sz w:val="28"/>
          <w:szCs w:val="28"/>
          <w:highlight w:val="green"/>
        </w:rPr>
        <w:t xml:space="preserve"> </w:t>
      </w:r>
      <w:r w:rsidRPr="0036536F">
        <w:rPr>
          <w:rFonts w:ascii="Times New Roman" w:eastAsia="Times New Roman" w:hAnsi="Times New Roman" w:cs="Times New Roman"/>
          <w:color w:val="000000"/>
          <w:sz w:val="28"/>
          <w:szCs w:val="28"/>
          <w:highlight w:val="green"/>
        </w:rPr>
        <w:t>жидкого</w:t>
      </w:r>
      <w:r w:rsidR="008D4D39" w:rsidRPr="0036536F">
        <w:rPr>
          <w:rFonts w:ascii="Times New Roman" w:eastAsia="Times New Roman" w:hAnsi="Times New Roman" w:cs="Times New Roman"/>
          <w:color w:val="000000"/>
          <w:sz w:val="28"/>
          <w:szCs w:val="28"/>
          <w:highlight w:val="green"/>
        </w:rPr>
        <w:t xml:space="preserve"> </w:t>
      </w:r>
      <w:r w:rsidRPr="0036536F">
        <w:rPr>
          <w:rFonts w:ascii="Times New Roman" w:eastAsia="Times New Roman" w:hAnsi="Times New Roman" w:cs="Times New Roman"/>
          <w:color w:val="000000"/>
          <w:sz w:val="28"/>
          <w:szCs w:val="28"/>
          <w:highlight w:val="green"/>
        </w:rPr>
        <w:t>топлива</w:t>
      </w:r>
      <w:r w:rsidR="008D4D39" w:rsidRPr="0036536F">
        <w:rPr>
          <w:rFonts w:ascii="Times New Roman" w:eastAsia="Times New Roman" w:hAnsi="Times New Roman" w:cs="Times New Roman"/>
          <w:color w:val="000000"/>
          <w:sz w:val="28"/>
          <w:szCs w:val="28"/>
          <w:highlight w:val="green"/>
        </w:rPr>
        <w:t xml:space="preserve"> </w:t>
      </w:r>
      <w:r w:rsidRPr="0036536F">
        <w:rPr>
          <w:rFonts w:ascii="Times New Roman" w:eastAsia="Times New Roman" w:hAnsi="Times New Roman" w:cs="Times New Roman"/>
          <w:color w:val="000000"/>
          <w:sz w:val="28"/>
          <w:szCs w:val="28"/>
          <w:highlight w:val="green"/>
        </w:rPr>
        <w:t>ниже</w:t>
      </w:r>
      <w:r w:rsidR="008D4D39" w:rsidRPr="0036536F">
        <w:rPr>
          <w:rFonts w:ascii="Times New Roman" w:eastAsia="Times New Roman" w:hAnsi="Times New Roman" w:cs="Times New Roman"/>
          <w:color w:val="000000"/>
          <w:sz w:val="28"/>
          <w:szCs w:val="28"/>
          <w:highlight w:val="green"/>
        </w:rPr>
        <w:t xml:space="preserve"> </w:t>
      </w:r>
      <w:r w:rsidRPr="0036536F">
        <w:rPr>
          <w:rFonts w:ascii="Times New Roman" w:eastAsia="Times New Roman" w:hAnsi="Times New Roman" w:cs="Times New Roman"/>
          <w:color w:val="000000"/>
          <w:sz w:val="28"/>
          <w:szCs w:val="28"/>
          <w:highlight w:val="green"/>
        </w:rPr>
        <w:t>н</w:t>
      </w:r>
      <w:r w:rsidR="00F27346" w:rsidRPr="0036536F">
        <w:rPr>
          <w:rFonts w:ascii="Times New Roman" w:eastAsia="Times New Roman" w:hAnsi="Times New Roman" w:cs="Times New Roman"/>
          <w:color w:val="000000"/>
          <w:sz w:val="28"/>
          <w:szCs w:val="28"/>
          <w:highlight w:val="green"/>
        </w:rPr>
        <w:t>улевой</w:t>
      </w:r>
      <w:r w:rsidR="008D4D39" w:rsidRPr="0036536F">
        <w:rPr>
          <w:rFonts w:ascii="Times New Roman" w:eastAsia="Times New Roman" w:hAnsi="Times New Roman" w:cs="Times New Roman"/>
          <w:color w:val="000000"/>
          <w:sz w:val="28"/>
          <w:szCs w:val="28"/>
          <w:highlight w:val="green"/>
        </w:rPr>
        <w:t xml:space="preserve"> </w:t>
      </w:r>
      <w:r w:rsidR="00F27346" w:rsidRPr="0036536F">
        <w:rPr>
          <w:rFonts w:ascii="Times New Roman" w:eastAsia="Times New Roman" w:hAnsi="Times New Roman" w:cs="Times New Roman"/>
          <w:color w:val="000000"/>
          <w:sz w:val="28"/>
          <w:szCs w:val="28"/>
          <w:highlight w:val="green"/>
        </w:rPr>
        <w:t>отметки</w:t>
      </w:r>
      <w:r w:rsidR="008D4D39" w:rsidRPr="0036536F">
        <w:rPr>
          <w:rFonts w:ascii="Times New Roman" w:eastAsia="Times New Roman" w:hAnsi="Times New Roman" w:cs="Times New Roman"/>
          <w:color w:val="000000"/>
          <w:sz w:val="28"/>
          <w:szCs w:val="28"/>
          <w:highlight w:val="green"/>
        </w:rPr>
        <w:t xml:space="preserve"> </w:t>
      </w:r>
      <w:r w:rsidR="00F27346" w:rsidRPr="0036536F">
        <w:rPr>
          <w:rFonts w:ascii="Times New Roman" w:eastAsia="Times New Roman" w:hAnsi="Times New Roman" w:cs="Times New Roman"/>
          <w:color w:val="000000"/>
          <w:sz w:val="28"/>
          <w:szCs w:val="28"/>
          <w:highlight w:val="green"/>
        </w:rPr>
        <w:t>не</w:t>
      </w:r>
      <w:r w:rsidR="008D4D39" w:rsidRPr="0036536F">
        <w:rPr>
          <w:rFonts w:ascii="Times New Roman" w:eastAsia="Times New Roman" w:hAnsi="Times New Roman" w:cs="Times New Roman"/>
          <w:color w:val="000000"/>
          <w:sz w:val="28"/>
          <w:szCs w:val="28"/>
          <w:highlight w:val="green"/>
        </w:rPr>
        <w:t xml:space="preserve"> </w:t>
      </w:r>
      <w:r w:rsidR="00F27346" w:rsidRPr="0036536F">
        <w:rPr>
          <w:rFonts w:ascii="Times New Roman" w:eastAsia="Times New Roman" w:hAnsi="Times New Roman" w:cs="Times New Roman"/>
          <w:color w:val="000000"/>
          <w:sz w:val="28"/>
          <w:szCs w:val="28"/>
          <w:highlight w:val="green"/>
        </w:rPr>
        <w:t>допускается.</w:t>
      </w:r>
    </w:p>
    <w:p w14:paraId="0C75487F" w14:textId="05A42EC7" w:rsidR="002F7F95" w:rsidRPr="0036536F" w:rsidRDefault="002F7F95" w:rsidP="007C3AAF">
      <w:pPr>
        <w:spacing w:after="0" w:line="240" w:lineRule="auto"/>
        <w:ind w:firstLine="567"/>
        <w:jc w:val="both"/>
        <w:rPr>
          <w:rFonts w:ascii="Times New Roman" w:eastAsia="Times New Roman" w:hAnsi="Times New Roman" w:cs="Times New Roman"/>
          <w:color w:val="000000"/>
          <w:sz w:val="28"/>
          <w:szCs w:val="28"/>
          <w:highlight w:val="green"/>
        </w:rPr>
      </w:pPr>
      <w:r w:rsidRPr="0036536F">
        <w:rPr>
          <w:rFonts w:ascii="Times New Roman" w:eastAsia="Times New Roman" w:hAnsi="Times New Roman" w:cs="Times New Roman"/>
          <w:color w:val="000000"/>
          <w:sz w:val="28"/>
          <w:szCs w:val="28"/>
          <w:highlight w:val="green"/>
        </w:rPr>
        <w:t>13.</w:t>
      </w:r>
      <w:r w:rsidR="00E234D1" w:rsidRPr="0036536F">
        <w:rPr>
          <w:rFonts w:ascii="Times New Roman" w:eastAsia="Times New Roman" w:hAnsi="Times New Roman" w:cs="Times New Roman"/>
          <w:color w:val="000000"/>
          <w:sz w:val="28"/>
          <w:szCs w:val="28"/>
          <w:highlight w:val="green"/>
        </w:rPr>
        <w:t>6</w:t>
      </w:r>
      <w:r w:rsidR="00EC467F" w:rsidRPr="0036536F">
        <w:rPr>
          <w:rFonts w:ascii="Times New Roman" w:eastAsia="Times New Roman" w:hAnsi="Times New Roman" w:cs="Times New Roman"/>
          <w:color w:val="000000"/>
          <w:sz w:val="28"/>
          <w:szCs w:val="28"/>
          <w:highlight w:val="green"/>
        </w:rPr>
        <w:t>9</w:t>
      </w:r>
      <w:r w:rsidR="008D4D39" w:rsidRPr="0036536F">
        <w:rPr>
          <w:rFonts w:ascii="Times New Roman" w:eastAsia="Times New Roman" w:hAnsi="Times New Roman" w:cs="Times New Roman"/>
          <w:color w:val="000000"/>
          <w:sz w:val="28"/>
          <w:szCs w:val="28"/>
          <w:highlight w:val="green"/>
        </w:rPr>
        <w:t xml:space="preserve"> </w:t>
      </w:r>
      <w:r w:rsidRPr="0036536F">
        <w:rPr>
          <w:rFonts w:ascii="Times New Roman" w:eastAsia="Times New Roman" w:hAnsi="Times New Roman" w:cs="Times New Roman"/>
          <w:color w:val="000000"/>
          <w:sz w:val="28"/>
          <w:szCs w:val="28"/>
          <w:highlight w:val="green"/>
        </w:rPr>
        <w:t>Для</w:t>
      </w:r>
      <w:r w:rsidR="008D4D39" w:rsidRPr="0036536F">
        <w:rPr>
          <w:rFonts w:ascii="Times New Roman" w:eastAsia="Times New Roman" w:hAnsi="Times New Roman" w:cs="Times New Roman"/>
          <w:color w:val="000000"/>
          <w:sz w:val="28"/>
          <w:szCs w:val="28"/>
          <w:highlight w:val="green"/>
        </w:rPr>
        <w:t xml:space="preserve"> </w:t>
      </w:r>
      <w:r w:rsidRPr="0036536F">
        <w:rPr>
          <w:rFonts w:ascii="Times New Roman" w:eastAsia="Times New Roman" w:hAnsi="Times New Roman" w:cs="Times New Roman"/>
          <w:color w:val="000000"/>
          <w:sz w:val="28"/>
          <w:szCs w:val="28"/>
          <w:highlight w:val="green"/>
        </w:rPr>
        <w:t>трубопроводов</w:t>
      </w:r>
      <w:r w:rsidR="008D4D39" w:rsidRPr="0036536F">
        <w:rPr>
          <w:rFonts w:ascii="Times New Roman" w:eastAsia="Times New Roman" w:hAnsi="Times New Roman" w:cs="Times New Roman"/>
          <w:color w:val="000000"/>
          <w:sz w:val="28"/>
          <w:szCs w:val="28"/>
          <w:highlight w:val="green"/>
        </w:rPr>
        <w:t xml:space="preserve"> </w:t>
      </w:r>
      <w:r w:rsidRPr="0036536F">
        <w:rPr>
          <w:rFonts w:ascii="Times New Roman" w:eastAsia="Times New Roman" w:hAnsi="Times New Roman" w:cs="Times New Roman"/>
          <w:color w:val="000000"/>
          <w:sz w:val="28"/>
          <w:szCs w:val="28"/>
          <w:highlight w:val="green"/>
        </w:rPr>
        <w:t>легкого</w:t>
      </w:r>
      <w:r w:rsidR="008D4D39" w:rsidRPr="0036536F">
        <w:rPr>
          <w:rFonts w:ascii="Times New Roman" w:eastAsia="Times New Roman" w:hAnsi="Times New Roman" w:cs="Times New Roman"/>
          <w:color w:val="000000"/>
          <w:sz w:val="28"/>
          <w:szCs w:val="28"/>
          <w:highlight w:val="green"/>
        </w:rPr>
        <w:t xml:space="preserve"> </w:t>
      </w:r>
      <w:r w:rsidRPr="0036536F">
        <w:rPr>
          <w:rFonts w:ascii="Times New Roman" w:eastAsia="Times New Roman" w:hAnsi="Times New Roman" w:cs="Times New Roman"/>
          <w:color w:val="000000"/>
          <w:sz w:val="28"/>
          <w:szCs w:val="28"/>
          <w:highlight w:val="green"/>
        </w:rPr>
        <w:t>нефтяного</w:t>
      </w:r>
      <w:r w:rsidR="008D4D39" w:rsidRPr="0036536F">
        <w:rPr>
          <w:rFonts w:ascii="Times New Roman" w:eastAsia="Times New Roman" w:hAnsi="Times New Roman" w:cs="Times New Roman"/>
          <w:color w:val="000000"/>
          <w:sz w:val="28"/>
          <w:szCs w:val="28"/>
          <w:highlight w:val="green"/>
        </w:rPr>
        <w:t xml:space="preserve"> </w:t>
      </w:r>
      <w:r w:rsidRPr="0036536F">
        <w:rPr>
          <w:rFonts w:ascii="Times New Roman" w:eastAsia="Times New Roman" w:hAnsi="Times New Roman" w:cs="Times New Roman"/>
          <w:color w:val="000000"/>
          <w:sz w:val="28"/>
          <w:szCs w:val="28"/>
          <w:highlight w:val="green"/>
        </w:rPr>
        <w:t>топлива</w:t>
      </w:r>
      <w:r w:rsidR="008D4D39" w:rsidRPr="0036536F">
        <w:rPr>
          <w:rFonts w:ascii="Times New Roman" w:eastAsia="Times New Roman" w:hAnsi="Times New Roman" w:cs="Times New Roman"/>
          <w:color w:val="000000"/>
          <w:sz w:val="28"/>
          <w:szCs w:val="28"/>
          <w:highlight w:val="green"/>
        </w:rPr>
        <w:t xml:space="preserve"> </w:t>
      </w:r>
      <w:r w:rsidRPr="0036536F">
        <w:rPr>
          <w:rFonts w:ascii="Times New Roman" w:eastAsia="Times New Roman" w:hAnsi="Times New Roman" w:cs="Times New Roman"/>
          <w:color w:val="000000"/>
          <w:sz w:val="28"/>
          <w:szCs w:val="28"/>
          <w:highlight w:val="green"/>
        </w:rPr>
        <w:t>при</w:t>
      </w:r>
      <w:r w:rsidR="008D4D39" w:rsidRPr="0036536F">
        <w:rPr>
          <w:rFonts w:ascii="Times New Roman" w:eastAsia="Times New Roman" w:hAnsi="Times New Roman" w:cs="Times New Roman"/>
          <w:color w:val="000000"/>
          <w:sz w:val="28"/>
          <w:szCs w:val="28"/>
          <w:highlight w:val="green"/>
        </w:rPr>
        <w:t xml:space="preserve"> </w:t>
      </w:r>
      <w:r w:rsidRPr="0036536F">
        <w:rPr>
          <w:rFonts w:ascii="Times New Roman" w:eastAsia="Times New Roman" w:hAnsi="Times New Roman" w:cs="Times New Roman"/>
          <w:color w:val="000000"/>
          <w:sz w:val="28"/>
          <w:szCs w:val="28"/>
          <w:highlight w:val="green"/>
        </w:rPr>
        <w:t>давлении</w:t>
      </w:r>
      <w:r w:rsidR="008D4D39" w:rsidRPr="0036536F">
        <w:rPr>
          <w:rFonts w:ascii="Times New Roman" w:eastAsia="Times New Roman" w:hAnsi="Times New Roman" w:cs="Times New Roman"/>
          <w:color w:val="000000"/>
          <w:sz w:val="28"/>
          <w:szCs w:val="28"/>
          <w:highlight w:val="green"/>
        </w:rPr>
        <w:t xml:space="preserve"> </w:t>
      </w:r>
      <w:r w:rsidRPr="0036536F">
        <w:rPr>
          <w:rFonts w:ascii="Times New Roman" w:eastAsia="Times New Roman" w:hAnsi="Times New Roman" w:cs="Times New Roman"/>
          <w:color w:val="000000"/>
          <w:sz w:val="28"/>
          <w:szCs w:val="28"/>
          <w:highlight w:val="green"/>
        </w:rPr>
        <w:t>до</w:t>
      </w:r>
      <w:r w:rsidR="008D4D39" w:rsidRPr="0036536F">
        <w:rPr>
          <w:rFonts w:ascii="Times New Roman" w:eastAsia="Times New Roman" w:hAnsi="Times New Roman" w:cs="Times New Roman"/>
          <w:color w:val="000000"/>
          <w:sz w:val="28"/>
          <w:szCs w:val="28"/>
          <w:highlight w:val="green"/>
        </w:rPr>
        <w:t xml:space="preserve"> </w:t>
      </w:r>
      <w:r w:rsidRPr="0036536F">
        <w:rPr>
          <w:rFonts w:ascii="Times New Roman" w:eastAsia="Times New Roman" w:hAnsi="Times New Roman" w:cs="Times New Roman"/>
          <w:color w:val="000000"/>
          <w:sz w:val="28"/>
          <w:szCs w:val="28"/>
          <w:highlight w:val="green"/>
        </w:rPr>
        <w:t>1,6</w:t>
      </w:r>
      <w:r w:rsidR="008D4D39" w:rsidRPr="0036536F">
        <w:rPr>
          <w:rFonts w:ascii="Times New Roman" w:eastAsia="Times New Roman" w:hAnsi="Times New Roman" w:cs="Times New Roman"/>
          <w:color w:val="000000"/>
          <w:sz w:val="28"/>
          <w:szCs w:val="28"/>
          <w:highlight w:val="green"/>
        </w:rPr>
        <w:t xml:space="preserve"> </w:t>
      </w:r>
      <w:r w:rsidRPr="0036536F">
        <w:rPr>
          <w:rFonts w:ascii="Times New Roman" w:eastAsia="Times New Roman" w:hAnsi="Times New Roman" w:cs="Times New Roman"/>
          <w:color w:val="000000"/>
          <w:sz w:val="28"/>
          <w:szCs w:val="28"/>
          <w:highlight w:val="green"/>
        </w:rPr>
        <w:t>МПа</w:t>
      </w:r>
      <w:r w:rsidR="008D4D39" w:rsidRPr="0036536F">
        <w:rPr>
          <w:rFonts w:ascii="Times New Roman" w:eastAsia="Times New Roman" w:hAnsi="Times New Roman" w:cs="Times New Roman"/>
          <w:color w:val="000000"/>
          <w:sz w:val="28"/>
          <w:szCs w:val="28"/>
          <w:highlight w:val="green"/>
        </w:rPr>
        <w:t xml:space="preserve"> </w:t>
      </w:r>
      <w:r w:rsidRPr="0036536F">
        <w:rPr>
          <w:rFonts w:ascii="Times New Roman" w:eastAsia="Times New Roman" w:hAnsi="Times New Roman" w:cs="Times New Roman"/>
          <w:color w:val="000000"/>
          <w:sz w:val="28"/>
          <w:szCs w:val="28"/>
          <w:highlight w:val="green"/>
        </w:rPr>
        <w:t>следует</w:t>
      </w:r>
      <w:r w:rsidR="008D4D39" w:rsidRPr="0036536F">
        <w:rPr>
          <w:rFonts w:ascii="Times New Roman" w:eastAsia="Times New Roman" w:hAnsi="Times New Roman" w:cs="Times New Roman"/>
          <w:color w:val="000000"/>
          <w:sz w:val="28"/>
          <w:szCs w:val="28"/>
          <w:highlight w:val="green"/>
        </w:rPr>
        <w:t xml:space="preserve"> </w:t>
      </w:r>
      <w:r w:rsidRPr="0036536F">
        <w:rPr>
          <w:rFonts w:ascii="Times New Roman" w:eastAsia="Times New Roman" w:hAnsi="Times New Roman" w:cs="Times New Roman"/>
          <w:color w:val="000000"/>
          <w:sz w:val="28"/>
          <w:szCs w:val="28"/>
          <w:highlight w:val="green"/>
        </w:rPr>
        <w:t>применять</w:t>
      </w:r>
      <w:r w:rsidR="008D4D39" w:rsidRPr="0036536F">
        <w:rPr>
          <w:rFonts w:ascii="Times New Roman" w:eastAsia="Times New Roman" w:hAnsi="Times New Roman" w:cs="Times New Roman"/>
          <w:color w:val="000000"/>
          <w:sz w:val="28"/>
          <w:szCs w:val="28"/>
          <w:highlight w:val="green"/>
        </w:rPr>
        <w:t xml:space="preserve"> </w:t>
      </w:r>
      <w:r w:rsidRPr="0036536F">
        <w:rPr>
          <w:rFonts w:ascii="Times New Roman" w:eastAsia="Times New Roman" w:hAnsi="Times New Roman" w:cs="Times New Roman"/>
          <w:color w:val="000000"/>
          <w:sz w:val="28"/>
          <w:szCs w:val="28"/>
          <w:highlight w:val="green"/>
        </w:rPr>
        <w:t>электросварные</w:t>
      </w:r>
      <w:r w:rsidR="008D4D39" w:rsidRPr="0036536F">
        <w:rPr>
          <w:rFonts w:ascii="Times New Roman" w:eastAsia="Times New Roman" w:hAnsi="Times New Roman" w:cs="Times New Roman"/>
          <w:color w:val="000000"/>
          <w:sz w:val="28"/>
          <w:szCs w:val="28"/>
          <w:highlight w:val="green"/>
        </w:rPr>
        <w:t xml:space="preserve"> </w:t>
      </w:r>
      <w:r w:rsidRPr="0036536F">
        <w:rPr>
          <w:rFonts w:ascii="Times New Roman" w:eastAsia="Times New Roman" w:hAnsi="Times New Roman" w:cs="Times New Roman"/>
          <w:color w:val="000000"/>
          <w:sz w:val="28"/>
          <w:szCs w:val="28"/>
          <w:highlight w:val="green"/>
        </w:rPr>
        <w:t>трубы,</w:t>
      </w:r>
      <w:r w:rsidR="008D4D39" w:rsidRPr="0036536F">
        <w:rPr>
          <w:rFonts w:ascii="Times New Roman" w:eastAsia="Times New Roman" w:hAnsi="Times New Roman" w:cs="Times New Roman"/>
          <w:color w:val="000000"/>
          <w:sz w:val="28"/>
          <w:szCs w:val="28"/>
          <w:highlight w:val="green"/>
        </w:rPr>
        <w:t xml:space="preserve"> </w:t>
      </w:r>
      <w:r w:rsidRPr="0036536F">
        <w:rPr>
          <w:rFonts w:ascii="Times New Roman" w:eastAsia="Times New Roman" w:hAnsi="Times New Roman" w:cs="Times New Roman"/>
          <w:color w:val="000000"/>
          <w:sz w:val="28"/>
          <w:szCs w:val="28"/>
          <w:highlight w:val="green"/>
        </w:rPr>
        <w:t>при</w:t>
      </w:r>
      <w:r w:rsidR="008D4D39" w:rsidRPr="0036536F">
        <w:rPr>
          <w:rFonts w:ascii="Times New Roman" w:eastAsia="Times New Roman" w:hAnsi="Times New Roman" w:cs="Times New Roman"/>
          <w:color w:val="000000"/>
          <w:sz w:val="28"/>
          <w:szCs w:val="28"/>
          <w:highlight w:val="green"/>
        </w:rPr>
        <w:t xml:space="preserve"> </w:t>
      </w:r>
      <w:r w:rsidRPr="0036536F">
        <w:rPr>
          <w:rFonts w:ascii="Times New Roman" w:eastAsia="Times New Roman" w:hAnsi="Times New Roman" w:cs="Times New Roman"/>
          <w:color w:val="000000"/>
          <w:sz w:val="28"/>
          <w:szCs w:val="28"/>
          <w:highlight w:val="green"/>
        </w:rPr>
        <w:t>боль</w:t>
      </w:r>
      <w:r w:rsidR="00F27346" w:rsidRPr="0036536F">
        <w:rPr>
          <w:rFonts w:ascii="Times New Roman" w:eastAsia="Times New Roman" w:hAnsi="Times New Roman" w:cs="Times New Roman"/>
          <w:color w:val="000000"/>
          <w:sz w:val="28"/>
          <w:szCs w:val="28"/>
          <w:highlight w:val="green"/>
        </w:rPr>
        <w:t>шем</w:t>
      </w:r>
      <w:r w:rsidR="008D4D39" w:rsidRPr="0036536F">
        <w:rPr>
          <w:rFonts w:ascii="Times New Roman" w:eastAsia="Times New Roman" w:hAnsi="Times New Roman" w:cs="Times New Roman"/>
          <w:color w:val="000000"/>
          <w:sz w:val="28"/>
          <w:szCs w:val="28"/>
          <w:highlight w:val="green"/>
        </w:rPr>
        <w:t xml:space="preserve"> </w:t>
      </w:r>
      <w:r w:rsidR="00F27346" w:rsidRPr="0036536F">
        <w:rPr>
          <w:rFonts w:ascii="Times New Roman" w:eastAsia="Times New Roman" w:hAnsi="Times New Roman" w:cs="Times New Roman"/>
          <w:color w:val="000000"/>
          <w:sz w:val="28"/>
          <w:szCs w:val="28"/>
          <w:highlight w:val="green"/>
        </w:rPr>
        <w:t>давлении</w:t>
      </w:r>
      <w:r w:rsidR="008D4D39" w:rsidRPr="0036536F">
        <w:rPr>
          <w:rFonts w:ascii="Times New Roman" w:eastAsia="Times New Roman" w:hAnsi="Times New Roman" w:cs="Times New Roman"/>
          <w:color w:val="000000"/>
          <w:sz w:val="28"/>
          <w:szCs w:val="28"/>
          <w:highlight w:val="green"/>
        </w:rPr>
        <w:t xml:space="preserve"> </w:t>
      </w:r>
      <w:r w:rsidR="00357209" w:rsidRPr="0036536F">
        <w:rPr>
          <w:rFonts w:ascii="Times New Roman" w:eastAsia="Times New Roman" w:hAnsi="Times New Roman" w:cs="Times New Roman"/>
          <w:color w:val="000000"/>
          <w:sz w:val="28"/>
          <w:szCs w:val="28"/>
          <w:highlight w:val="green"/>
        </w:rPr>
        <w:t>–</w:t>
      </w:r>
      <w:r w:rsidR="008D4D39" w:rsidRPr="0036536F">
        <w:rPr>
          <w:rFonts w:ascii="Times New Roman" w:eastAsia="Times New Roman" w:hAnsi="Times New Roman" w:cs="Times New Roman"/>
          <w:color w:val="000000"/>
          <w:sz w:val="28"/>
          <w:szCs w:val="28"/>
          <w:highlight w:val="green"/>
        </w:rPr>
        <w:t xml:space="preserve"> </w:t>
      </w:r>
      <w:r w:rsidR="00F27346" w:rsidRPr="0036536F">
        <w:rPr>
          <w:rFonts w:ascii="Times New Roman" w:eastAsia="Times New Roman" w:hAnsi="Times New Roman" w:cs="Times New Roman"/>
          <w:color w:val="000000"/>
          <w:sz w:val="28"/>
          <w:szCs w:val="28"/>
          <w:highlight w:val="green"/>
        </w:rPr>
        <w:t>бесшовные</w:t>
      </w:r>
      <w:r w:rsidR="008D4D39" w:rsidRPr="0036536F">
        <w:rPr>
          <w:rFonts w:ascii="Times New Roman" w:eastAsia="Times New Roman" w:hAnsi="Times New Roman" w:cs="Times New Roman"/>
          <w:color w:val="000000"/>
          <w:sz w:val="28"/>
          <w:szCs w:val="28"/>
          <w:highlight w:val="green"/>
        </w:rPr>
        <w:t xml:space="preserve"> </w:t>
      </w:r>
      <w:r w:rsidR="00F27346" w:rsidRPr="0036536F">
        <w:rPr>
          <w:rFonts w:ascii="Times New Roman" w:eastAsia="Times New Roman" w:hAnsi="Times New Roman" w:cs="Times New Roman"/>
          <w:color w:val="000000"/>
          <w:sz w:val="28"/>
          <w:szCs w:val="28"/>
          <w:highlight w:val="green"/>
        </w:rPr>
        <w:t>трубы.</w:t>
      </w:r>
    </w:p>
    <w:p w14:paraId="0A6ADD19" w14:textId="33D2059F" w:rsidR="002F7F95" w:rsidRPr="0036536F" w:rsidRDefault="002F7F95" w:rsidP="007C3AAF">
      <w:pPr>
        <w:spacing w:after="0" w:line="240" w:lineRule="auto"/>
        <w:ind w:firstLine="567"/>
        <w:jc w:val="both"/>
        <w:rPr>
          <w:rFonts w:ascii="Times New Roman" w:eastAsia="Times New Roman" w:hAnsi="Times New Roman" w:cs="Times New Roman"/>
          <w:color w:val="000000"/>
          <w:sz w:val="28"/>
          <w:szCs w:val="28"/>
          <w:highlight w:val="green"/>
        </w:rPr>
      </w:pPr>
      <w:r w:rsidRPr="0036536F">
        <w:rPr>
          <w:rFonts w:ascii="Times New Roman" w:eastAsia="Times New Roman" w:hAnsi="Times New Roman" w:cs="Times New Roman"/>
          <w:color w:val="000000"/>
          <w:sz w:val="28"/>
          <w:szCs w:val="28"/>
          <w:highlight w:val="green"/>
        </w:rPr>
        <w:t>Для</w:t>
      </w:r>
      <w:r w:rsidR="008D4D39" w:rsidRPr="0036536F">
        <w:rPr>
          <w:rFonts w:ascii="Times New Roman" w:eastAsia="Times New Roman" w:hAnsi="Times New Roman" w:cs="Times New Roman"/>
          <w:color w:val="000000"/>
          <w:sz w:val="28"/>
          <w:szCs w:val="28"/>
          <w:highlight w:val="green"/>
        </w:rPr>
        <w:t xml:space="preserve"> </w:t>
      </w:r>
      <w:r w:rsidRPr="0036536F">
        <w:rPr>
          <w:rFonts w:ascii="Times New Roman" w:eastAsia="Times New Roman" w:hAnsi="Times New Roman" w:cs="Times New Roman"/>
          <w:color w:val="000000"/>
          <w:sz w:val="28"/>
          <w:szCs w:val="28"/>
          <w:highlight w:val="green"/>
        </w:rPr>
        <w:t>трубопроводов</w:t>
      </w:r>
      <w:r w:rsidR="008D4D39" w:rsidRPr="0036536F">
        <w:rPr>
          <w:rFonts w:ascii="Times New Roman" w:eastAsia="Times New Roman" w:hAnsi="Times New Roman" w:cs="Times New Roman"/>
          <w:color w:val="000000"/>
          <w:sz w:val="28"/>
          <w:szCs w:val="28"/>
          <w:highlight w:val="green"/>
        </w:rPr>
        <w:t xml:space="preserve"> </w:t>
      </w:r>
      <w:r w:rsidRPr="0036536F">
        <w:rPr>
          <w:rFonts w:ascii="Times New Roman" w:eastAsia="Times New Roman" w:hAnsi="Times New Roman" w:cs="Times New Roman"/>
          <w:color w:val="000000"/>
          <w:sz w:val="28"/>
          <w:szCs w:val="28"/>
          <w:highlight w:val="green"/>
        </w:rPr>
        <w:t>жидкого</w:t>
      </w:r>
      <w:r w:rsidR="008D4D39" w:rsidRPr="0036536F">
        <w:rPr>
          <w:rFonts w:ascii="Times New Roman" w:eastAsia="Times New Roman" w:hAnsi="Times New Roman" w:cs="Times New Roman"/>
          <w:color w:val="000000"/>
          <w:sz w:val="28"/>
          <w:szCs w:val="28"/>
          <w:highlight w:val="green"/>
        </w:rPr>
        <w:t xml:space="preserve"> </w:t>
      </w:r>
      <w:r w:rsidRPr="0036536F">
        <w:rPr>
          <w:rFonts w:ascii="Times New Roman" w:eastAsia="Times New Roman" w:hAnsi="Times New Roman" w:cs="Times New Roman"/>
          <w:color w:val="000000"/>
          <w:sz w:val="28"/>
          <w:szCs w:val="28"/>
          <w:highlight w:val="green"/>
        </w:rPr>
        <w:t>топлива</w:t>
      </w:r>
      <w:r w:rsidR="008D4D39" w:rsidRPr="0036536F">
        <w:rPr>
          <w:rFonts w:ascii="Times New Roman" w:eastAsia="Times New Roman" w:hAnsi="Times New Roman" w:cs="Times New Roman"/>
          <w:color w:val="000000"/>
          <w:sz w:val="28"/>
          <w:szCs w:val="28"/>
          <w:highlight w:val="green"/>
        </w:rPr>
        <w:t xml:space="preserve"> </w:t>
      </w:r>
      <w:r w:rsidRPr="0036536F">
        <w:rPr>
          <w:rFonts w:ascii="Times New Roman" w:eastAsia="Times New Roman" w:hAnsi="Times New Roman" w:cs="Times New Roman"/>
          <w:color w:val="000000"/>
          <w:sz w:val="28"/>
          <w:szCs w:val="28"/>
          <w:highlight w:val="green"/>
        </w:rPr>
        <w:t>в</w:t>
      </w:r>
      <w:r w:rsidR="008D4D39" w:rsidRPr="0036536F">
        <w:rPr>
          <w:rFonts w:ascii="Times New Roman" w:eastAsia="Times New Roman" w:hAnsi="Times New Roman" w:cs="Times New Roman"/>
          <w:color w:val="000000"/>
          <w:sz w:val="28"/>
          <w:szCs w:val="28"/>
          <w:highlight w:val="green"/>
        </w:rPr>
        <w:t xml:space="preserve"> </w:t>
      </w:r>
      <w:r w:rsidRPr="0036536F">
        <w:rPr>
          <w:rFonts w:ascii="Times New Roman" w:eastAsia="Times New Roman" w:hAnsi="Times New Roman" w:cs="Times New Roman"/>
          <w:color w:val="000000"/>
          <w:sz w:val="28"/>
          <w:szCs w:val="28"/>
          <w:highlight w:val="green"/>
        </w:rPr>
        <w:t>помещении</w:t>
      </w:r>
      <w:r w:rsidR="008D4D39" w:rsidRPr="0036536F">
        <w:rPr>
          <w:rFonts w:ascii="Times New Roman" w:eastAsia="Times New Roman" w:hAnsi="Times New Roman" w:cs="Times New Roman"/>
          <w:color w:val="000000"/>
          <w:sz w:val="28"/>
          <w:szCs w:val="28"/>
          <w:highlight w:val="green"/>
        </w:rPr>
        <w:t xml:space="preserve"> </w:t>
      </w:r>
      <w:r w:rsidRPr="0036536F">
        <w:rPr>
          <w:rFonts w:ascii="Times New Roman" w:eastAsia="Times New Roman" w:hAnsi="Times New Roman" w:cs="Times New Roman"/>
          <w:color w:val="000000"/>
          <w:sz w:val="28"/>
          <w:szCs w:val="28"/>
          <w:highlight w:val="green"/>
        </w:rPr>
        <w:t>котельной</w:t>
      </w:r>
      <w:r w:rsidR="008D4D39" w:rsidRPr="0036536F">
        <w:rPr>
          <w:rFonts w:ascii="Times New Roman" w:eastAsia="Times New Roman" w:hAnsi="Times New Roman" w:cs="Times New Roman"/>
          <w:color w:val="000000"/>
          <w:sz w:val="28"/>
          <w:szCs w:val="28"/>
          <w:highlight w:val="green"/>
        </w:rPr>
        <w:t xml:space="preserve"> </w:t>
      </w:r>
      <w:r w:rsidR="00E234D1" w:rsidRPr="0036536F">
        <w:rPr>
          <w:rFonts w:ascii="Times New Roman" w:eastAsia="Times New Roman" w:hAnsi="Times New Roman" w:cs="Times New Roman"/>
          <w:color w:val="000000"/>
          <w:sz w:val="28"/>
          <w:szCs w:val="28"/>
          <w:highlight w:val="green"/>
        </w:rPr>
        <w:t>следует</w:t>
      </w:r>
      <w:r w:rsidR="008D4D39" w:rsidRPr="0036536F">
        <w:rPr>
          <w:rFonts w:ascii="Times New Roman" w:eastAsia="Times New Roman" w:hAnsi="Times New Roman" w:cs="Times New Roman"/>
          <w:color w:val="000000"/>
          <w:sz w:val="28"/>
          <w:szCs w:val="28"/>
          <w:highlight w:val="green"/>
        </w:rPr>
        <w:t xml:space="preserve"> </w:t>
      </w:r>
      <w:r w:rsidRPr="0036536F">
        <w:rPr>
          <w:rFonts w:ascii="Times New Roman" w:eastAsia="Times New Roman" w:hAnsi="Times New Roman" w:cs="Times New Roman"/>
          <w:color w:val="000000"/>
          <w:sz w:val="28"/>
          <w:szCs w:val="28"/>
          <w:highlight w:val="green"/>
        </w:rPr>
        <w:t>предус</w:t>
      </w:r>
      <w:r w:rsidR="00F27346" w:rsidRPr="0036536F">
        <w:rPr>
          <w:rFonts w:ascii="Times New Roman" w:eastAsia="Times New Roman" w:hAnsi="Times New Roman" w:cs="Times New Roman"/>
          <w:color w:val="000000"/>
          <w:sz w:val="28"/>
          <w:szCs w:val="28"/>
          <w:highlight w:val="green"/>
        </w:rPr>
        <w:t>матривать</w:t>
      </w:r>
      <w:r w:rsidR="008D4D39" w:rsidRPr="0036536F">
        <w:rPr>
          <w:rFonts w:ascii="Times New Roman" w:eastAsia="Times New Roman" w:hAnsi="Times New Roman" w:cs="Times New Roman"/>
          <w:color w:val="000000"/>
          <w:sz w:val="28"/>
          <w:szCs w:val="28"/>
          <w:highlight w:val="green"/>
        </w:rPr>
        <w:t xml:space="preserve"> </w:t>
      </w:r>
      <w:r w:rsidR="00E234D1" w:rsidRPr="0036536F">
        <w:rPr>
          <w:rFonts w:ascii="Times New Roman" w:eastAsia="Times New Roman" w:hAnsi="Times New Roman" w:cs="Times New Roman"/>
          <w:color w:val="000000"/>
          <w:sz w:val="28"/>
          <w:szCs w:val="28"/>
          <w:highlight w:val="green"/>
        </w:rPr>
        <w:t>стальную</w:t>
      </w:r>
      <w:r w:rsidR="008D4D39" w:rsidRPr="0036536F">
        <w:rPr>
          <w:rFonts w:ascii="Times New Roman" w:eastAsia="Times New Roman" w:hAnsi="Times New Roman" w:cs="Times New Roman"/>
          <w:color w:val="000000"/>
          <w:sz w:val="28"/>
          <w:szCs w:val="28"/>
          <w:highlight w:val="green"/>
        </w:rPr>
        <w:t xml:space="preserve"> </w:t>
      </w:r>
      <w:r w:rsidR="00F27346" w:rsidRPr="0036536F">
        <w:rPr>
          <w:rFonts w:ascii="Times New Roman" w:eastAsia="Times New Roman" w:hAnsi="Times New Roman" w:cs="Times New Roman"/>
          <w:color w:val="000000"/>
          <w:sz w:val="28"/>
          <w:szCs w:val="28"/>
          <w:highlight w:val="green"/>
        </w:rPr>
        <w:t>арматур</w:t>
      </w:r>
      <w:r w:rsidR="00E234D1" w:rsidRPr="0036536F">
        <w:rPr>
          <w:rFonts w:ascii="Times New Roman" w:eastAsia="Times New Roman" w:hAnsi="Times New Roman" w:cs="Times New Roman"/>
          <w:color w:val="000000"/>
          <w:sz w:val="28"/>
          <w:szCs w:val="28"/>
          <w:highlight w:val="green"/>
        </w:rPr>
        <w:t>у</w:t>
      </w:r>
      <w:r w:rsidR="00F27346" w:rsidRPr="0036536F">
        <w:rPr>
          <w:rFonts w:ascii="Times New Roman" w:eastAsia="Times New Roman" w:hAnsi="Times New Roman" w:cs="Times New Roman"/>
          <w:color w:val="000000"/>
          <w:sz w:val="28"/>
          <w:szCs w:val="28"/>
          <w:highlight w:val="green"/>
        </w:rPr>
        <w:t>.</w:t>
      </w:r>
    </w:p>
    <w:p w14:paraId="40B0BAF5" w14:textId="4F63A570" w:rsidR="002F7F95" w:rsidRPr="0036536F" w:rsidRDefault="002F7F95" w:rsidP="007C3AAF">
      <w:pPr>
        <w:spacing w:after="0" w:line="240" w:lineRule="auto"/>
        <w:ind w:firstLine="567"/>
        <w:jc w:val="both"/>
        <w:rPr>
          <w:rFonts w:ascii="Times New Roman" w:eastAsia="Times New Roman" w:hAnsi="Times New Roman" w:cs="Times New Roman"/>
          <w:color w:val="000000"/>
          <w:sz w:val="28"/>
          <w:szCs w:val="28"/>
          <w:highlight w:val="green"/>
        </w:rPr>
      </w:pPr>
      <w:r w:rsidRPr="0036536F">
        <w:rPr>
          <w:rFonts w:ascii="Times New Roman" w:eastAsia="Times New Roman" w:hAnsi="Times New Roman" w:cs="Times New Roman"/>
          <w:color w:val="000000"/>
          <w:sz w:val="28"/>
          <w:szCs w:val="28"/>
          <w:highlight w:val="green"/>
        </w:rPr>
        <w:t>13.</w:t>
      </w:r>
      <w:r w:rsidR="00EC467F" w:rsidRPr="0036536F">
        <w:rPr>
          <w:rFonts w:ascii="Times New Roman" w:eastAsia="Times New Roman" w:hAnsi="Times New Roman" w:cs="Times New Roman"/>
          <w:color w:val="000000"/>
          <w:sz w:val="28"/>
          <w:szCs w:val="28"/>
          <w:highlight w:val="green"/>
        </w:rPr>
        <w:t>70</w:t>
      </w:r>
      <w:r w:rsidR="008D4D39" w:rsidRPr="0036536F">
        <w:rPr>
          <w:rFonts w:ascii="Times New Roman" w:eastAsia="Times New Roman" w:hAnsi="Times New Roman" w:cs="Times New Roman"/>
          <w:color w:val="000000"/>
          <w:sz w:val="28"/>
          <w:szCs w:val="28"/>
          <w:highlight w:val="green"/>
        </w:rPr>
        <w:t xml:space="preserve"> </w:t>
      </w:r>
      <w:r w:rsidRPr="0036536F">
        <w:rPr>
          <w:rFonts w:ascii="Times New Roman" w:eastAsia="Times New Roman" w:hAnsi="Times New Roman" w:cs="Times New Roman"/>
          <w:color w:val="000000"/>
          <w:sz w:val="28"/>
          <w:szCs w:val="28"/>
          <w:highlight w:val="green"/>
        </w:rPr>
        <w:t>В</w:t>
      </w:r>
      <w:r w:rsidR="008D4D39" w:rsidRPr="0036536F">
        <w:rPr>
          <w:rFonts w:ascii="Times New Roman" w:eastAsia="Times New Roman" w:hAnsi="Times New Roman" w:cs="Times New Roman"/>
          <w:color w:val="000000"/>
          <w:sz w:val="28"/>
          <w:szCs w:val="28"/>
          <w:highlight w:val="green"/>
        </w:rPr>
        <w:t xml:space="preserve"> </w:t>
      </w:r>
      <w:r w:rsidRPr="0036536F">
        <w:rPr>
          <w:rFonts w:ascii="Times New Roman" w:eastAsia="Times New Roman" w:hAnsi="Times New Roman" w:cs="Times New Roman"/>
          <w:color w:val="000000"/>
          <w:sz w:val="28"/>
          <w:szCs w:val="28"/>
          <w:highlight w:val="green"/>
        </w:rPr>
        <w:t>котельных,</w:t>
      </w:r>
      <w:r w:rsidR="008D4D39" w:rsidRPr="0036536F">
        <w:rPr>
          <w:rFonts w:ascii="Times New Roman" w:eastAsia="Times New Roman" w:hAnsi="Times New Roman" w:cs="Times New Roman"/>
          <w:color w:val="000000"/>
          <w:sz w:val="28"/>
          <w:szCs w:val="28"/>
          <w:highlight w:val="green"/>
        </w:rPr>
        <w:t xml:space="preserve"> </w:t>
      </w:r>
      <w:r w:rsidRPr="0036536F">
        <w:rPr>
          <w:rFonts w:ascii="Times New Roman" w:eastAsia="Times New Roman" w:hAnsi="Times New Roman" w:cs="Times New Roman"/>
          <w:color w:val="000000"/>
          <w:sz w:val="28"/>
          <w:szCs w:val="28"/>
          <w:highlight w:val="green"/>
        </w:rPr>
        <w:t>работающих</w:t>
      </w:r>
      <w:r w:rsidR="008D4D39" w:rsidRPr="0036536F">
        <w:rPr>
          <w:rFonts w:ascii="Times New Roman" w:eastAsia="Times New Roman" w:hAnsi="Times New Roman" w:cs="Times New Roman"/>
          <w:color w:val="000000"/>
          <w:sz w:val="28"/>
          <w:szCs w:val="28"/>
          <w:highlight w:val="green"/>
        </w:rPr>
        <w:t xml:space="preserve"> </w:t>
      </w:r>
      <w:r w:rsidRPr="0036536F">
        <w:rPr>
          <w:rFonts w:ascii="Times New Roman" w:eastAsia="Times New Roman" w:hAnsi="Times New Roman" w:cs="Times New Roman"/>
          <w:color w:val="000000"/>
          <w:sz w:val="28"/>
          <w:szCs w:val="28"/>
          <w:highlight w:val="green"/>
        </w:rPr>
        <w:t>на</w:t>
      </w:r>
      <w:r w:rsidR="008D4D39" w:rsidRPr="0036536F">
        <w:rPr>
          <w:rFonts w:ascii="Times New Roman" w:eastAsia="Times New Roman" w:hAnsi="Times New Roman" w:cs="Times New Roman"/>
          <w:color w:val="000000"/>
          <w:sz w:val="28"/>
          <w:szCs w:val="28"/>
          <w:highlight w:val="green"/>
        </w:rPr>
        <w:t xml:space="preserve"> </w:t>
      </w:r>
      <w:r w:rsidRPr="0036536F">
        <w:rPr>
          <w:rFonts w:ascii="Times New Roman" w:eastAsia="Times New Roman" w:hAnsi="Times New Roman" w:cs="Times New Roman"/>
          <w:color w:val="000000"/>
          <w:sz w:val="28"/>
          <w:szCs w:val="28"/>
          <w:highlight w:val="green"/>
        </w:rPr>
        <w:t>легком</w:t>
      </w:r>
      <w:r w:rsidR="008D4D39" w:rsidRPr="0036536F">
        <w:rPr>
          <w:rFonts w:ascii="Times New Roman" w:eastAsia="Times New Roman" w:hAnsi="Times New Roman" w:cs="Times New Roman"/>
          <w:color w:val="000000"/>
          <w:sz w:val="28"/>
          <w:szCs w:val="28"/>
          <w:highlight w:val="green"/>
        </w:rPr>
        <w:t xml:space="preserve"> </w:t>
      </w:r>
      <w:r w:rsidRPr="0036536F">
        <w:rPr>
          <w:rFonts w:ascii="Times New Roman" w:eastAsia="Times New Roman" w:hAnsi="Times New Roman" w:cs="Times New Roman"/>
          <w:color w:val="000000"/>
          <w:sz w:val="28"/>
          <w:szCs w:val="28"/>
          <w:highlight w:val="green"/>
        </w:rPr>
        <w:t>нефтяном</w:t>
      </w:r>
      <w:r w:rsidR="008D4D39" w:rsidRPr="0036536F">
        <w:rPr>
          <w:rFonts w:ascii="Times New Roman" w:eastAsia="Times New Roman" w:hAnsi="Times New Roman" w:cs="Times New Roman"/>
          <w:color w:val="000000"/>
          <w:sz w:val="28"/>
          <w:szCs w:val="28"/>
          <w:highlight w:val="green"/>
        </w:rPr>
        <w:t xml:space="preserve"> </w:t>
      </w:r>
      <w:r w:rsidRPr="0036536F">
        <w:rPr>
          <w:rFonts w:ascii="Times New Roman" w:eastAsia="Times New Roman" w:hAnsi="Times New Roman" w:cs="Times New Roman"/>
          <w:color w:val="000000"/>
          <w:sz w:val="28"/>
          <w:szCs w:val="28"/>
          <w:highlight w:val="green"/>
        </w:rPr>
        <w:t>топливе,</w:t>
      </w:r>
      <w:r w:rsidR="008D4D39" w:rsidRPr="0036536F">
        <w:rPr>
          <w:rFonts w:ascii="Times New Roman" w:eastAsia="Times New Roman" w:hAnsi="Times New Roman" w:cs="Times New Roman"/>
          <w:color w:val="000000"/>
          <w:sz w:val="28"/>
          <w:szCs w:val="28"/>
          <w:highlight w:val="green"/>
        </w:rPr>
        <w:t xml:space="preserve"> </w:t>
      </w:r>
      <w:r w:rsidRPr="0036536F">
        <w:rPr>
          <w:rFonts w:ascii="Times New Roman" w:eastAsia="Times New Roman" w:hAnsi="Times New Roman" w:cs="Times New Roman"/>
          <w:color w:val="000000"/>
          <w:sz w:val="28"/>
          <w:szCs w:val="28"/>
          <w:highlight w:val="green"/>
        </w:rPr>
        <w:t>на</w:t>
      </w:r>
      <w:r w:rsidR="008D4D39" w:rsidRPr="0036536F">
        <w:rPr>
          <w:rFonts w:ascii="Times New Roman" w:eastAsia="Times New Roman" w:hAnsi="Times New Roman" w:cs="Times New Roman"/>
          <w:color w:val="000000"/>
          <w:sz w:val="28"/>
          <w:szCs w:val="28"/>
          <w:highlight w:val="green"/>
        </w:rPr>
        <w:t xml:space="preserve"> </w:t>
      </w:r>
      <w:r w:rsidRPr="0036536F">
        <w:rPr>
          <w:rFonts w:ascii="Times New Roman" w:eastAsia="Times New Roman" w:hAnsi="Times New Roman" w:cs="Times New Roman"/>
          <w:color w:val="000000"/>
          <w:sz w:val="28"/>
          <w:szCs w:val="28"/>
          <w:highlight w:val="green"/>
        </w:rPr>
        <w:t>топливопр</w:t>
      </w:r>
      <w:r w:rsidR="00F27346" w:rsidRPr="0036536F">
        <w:rPr>
          <w:rFonts w:ascii="Times New Roman" w:eastAsia="Times New Roman" w:hAnsi="Times New Roman" w:cs="Times New Roman"/>
          <w:color w:val="000000"/>
          <w:sz w:val="28"/>
          <w:szCs w:val="28"/>
          <w:highlight w:val="green"/>
        </w:rPr>
        <w:t>оводах</w:t>
      </w:r>
      <w:r w:rsidR="008D4D39" w:rsidRPr="0036536F">
        <w:rPr>
          <w:rFonts w:ascii="Times New Roman" w:eastAsia="Times New Roman" w:hAnsi="Times New Roman" w:cs="Times New Roman"/>
          <w:color w:val="000000"/>
          <w:sz w:val="28"/>
          <w:szCs w:val="28"/>
          <w:highlight w:val="green"/>
        </w:rPr>
        <w:t xml:space="preserve"> </w:t>
      </w:r>
      <w:r w:rsidR="00D2054F" w:rsidRPr="0036536F">
        <w:rPr>
          <w:rFonts w:ascii="Times New Roman" w:eastAsia="Times New Roman" w:hAnsi="Times New Roman" w:cs="Times New Roman"/>
          <w:color w:val="000000"/>
          <w:sz w:val="28"/>
          <w:szCs w:val="28"/>
          <w:highlight w:val="green"/>
        </w:rPr>
        <w:t>на</w:t>
      </w:r>
      <w:r w:rsidR="008D4D39" w:rsidRPr="0036536F">
        <w:rPr>
          <w:rFonts w:ascii="Times New Roman" w:eastAsia="Times New Roman" w:hAnsi="Times New Roman" w:cs="Times New Roman"/>
          <w:color w:val="000000"/>
          <w:sz w:val="28"/>
          <w:szCs w:val="28"/>
          <w:highlight w:val="green"/>
        </w:rPr>
        <w:t xml:space="preserve"> </w:t>
      </w:r>
      <w:r w:rsidR="00D2054F" w:rsidRPr="0036536F">
        <w:rPr>
          <w:rFonts w:ascii="Times New Roman" w:eastAsia="Times New Roman" w:hAnsi="Times New Roman" w:cs="Times New Roman"/>
          <w:color w:val="000000"/>
          <w:sz w:val="28"/>
          <w:szCs w:val="28"/>
          <w:highlight w:val="green"/>
        </w:rPr>
        <w:t>входе</w:t>
      </w:r>
      <w:r w:rsidR="008D4D39" w:rsidRPr="0036536F">
        <w:rPr>
          <w:rFonts w:ascii="Times New Roman" w:eastAsia="Times New Roman" w:hAnsi="Times New Roman" w:cs="Times New Roman"/>
          <w:color w:val="000000"/>
          <w:sz w:val="28"/>
          <w:szCs w:val="28"/>
          <w:highlight w:val="green"/>
        </w:rPr>
        <w:t xml:space="preserve"> </w:t>
      </w:r>
      <w:r w:rsidR="00D2054F" w:rsidRPr="0036536F">
        <w:rPr>
          <w:rFonts w:ascii="Times New Roman" w:eastAsia="Times New Roman" w:hAnsi="Times New Roman" w:cs="Times New Roman"/>
          <w:color w:val="000000"/>
          <w:sz w:val="28"/>
          <w:szCs w:val="28"/>
          <w:highlight w:val="green"/>
        </w:rPr>
        <w:t>в</w:t>
      </w:r>
      <w:r w:rsidR="008D4D39" w:rsidRPr="0036536F">
        <w:rPr>
          <w:rFonts w:ascii="Times New Roman" w:eastAsia="Times New Roman" w:hAnsi="Times New Roman" w:cs="Times New Roman"/>
          <w:color w:val="000000"/>
          <w:sz w:val="28"/>
          <w:szCs w:val="28"/>
          <w:highlight w:val="green"/>
        </w:rPr>
        <w:t xml:space="preserve"> </w:t>
      </w:r>
      <w:r w:rsidR="00D2054F" w:rsidRPr="0036536F">
        <w:rPr>
          <w:rFonts w:ascii="Times New Roman" w:eastAsia="Times New Roman" w:hAnsi="Times New Roman" w:cs="Times New Roman"/>
          <w:color w:val="000000"/>
          <w:sz w:val="28"/>
          <w:szCs w:val="28"/>
          <w:highlight w:val="green"/>
        </w:rPr>
        <w:t>котельную</w:t>
      </w:r>
      <w:r w:rsidR="008D4D39" w:rsidRPr="0036536F">
        <w:rPr>
          <w:rFonts w:ascii="Times New Roman" w:eastAsia="Times New Roman" w:hAnsi="Times New Roman" w:cs="Times New Roman"/>
          <w:color w:val="000000"/>
          <w:sz w:val="28"/>
          <w:szCs w:val="28"/>
          <w:highlight w:val="green"/>
        </w:rPr>
        <w:t xml:space="preserve"> </w:t>
      </w:r>
      <w:r w:rsidR="00F27346" w:rsidRPr="0036536F">
        <w:rPr>
          <w:rFonts w:ascii="Times New Roman" w:eastAsia="Times New Roman" w:hAnsi="Times New Roman" w:cs="Times New Roman"/>
          <w:color w:val="000000"/>
          <w:sz w:val="28"/>
          <w:szCs w:val="28"/>
          <w:highlight w:val="green"/>
        </w:rPr>
        <w:t>следует</w:t>
      </w:r>
      <w:r w:rsidR="008D4D39" w:rsidRPr="0036536F">
        <w:rPr>
          <w:rFonts w:ascii="Times New Roman" w:eastAsia="Times New Roman" w:hAnsi="Times New Roman" w:cs="Times New Roman"/>
          <w:color w:val="000000"/>
          <w:sz w:val="28"/>
          <w:szCs w:val="28"/>
          <w:highlight w:val="green"/>
        </w:rPr>
        <w:t xml:space="preserve"> </w:t>
      </w:r>
      <w:r w:rsidR="00F27346" w:rsidRPr="0036536F">
        <w:rPr>
          <w:rFonts w:ascii="Times New Roman" w:eastAsia="Times New Roman" w:hAnsi="Times New Roman" w:cs="Times New Roman"/>
          <w:color w:val="000000"/>
          <w:sz w:val="28"/>
          <w:szCs w:val="28"/>
          <w:highlight w:val="green"/>
        </w:rPr>
        <w:t>предусматривать:</w:t>
      </w:r>
    </w:p>
    <w:p w14:paraId="57012FA8" w14:textId="0B197A58" w:rsidR="002F7F95" w:rsidRPr="0036536F" w:rsidRDefault="002F7F95" w:rsidP="007C3AAF">
      <w:pPr>
        <w:spacing w:after="0" w:line="240" w:lineRule="auto"/>
        <w:ind w:firstLine="567"/>
        <w:jc w:val="both"/>
        <w:rPr>
          <w:rFonts w:ascii="Times New Roman" w:eastAsia="Times New Roman" w:hAnsi="Times New Roman" w:cs="Times New Roman"/>
          <w:color w:val="000000"/>
          <w:sz w:val="28"/>
          <w:szCs w:val="28"/>
          <w:highlight w:val="green"/>
        </w:rPr>
      </w:pPr>
      <w:r w:rsidRPr="0036536F">
        <w:rPr>
          <w:rFonts w:ascii="Times New Roman" w:eastAsia="Times New Roman" w:hAnsi="Times New Roman" w:cs="Times New Roman"/>
          <w:color w:val="000000"/>
          <w:sz w:val="28"/>
          <w:szCs w:val="28"/>
          <w:highlight w:val="green"/>
        </w:rPr>
        <w:t>отключающее</w:t>
      </w:r>
      <w:r w:rsidR="008D4D39" w:rsidRPr="0036536F">
        <w:rPr>
          <w:rFonts w:ascii="Times New Roman" w:eastAsia="Times New Roman" w:hAnsi="Times New Roman" w:cs="Times New Roman"/>
          <w:color w:val="000000"/>
          <w:sz w:val="28"/>
          <w:szCs w:val="28"/>
          <w:highlight w:val="green"/>
        </w:rPr>
        <w:t xml:space="preserve"> </w:t>
      </w:r>
      <w:r w:rsidRPr="0036536F">
        <w:rPr>
          <w:rFonts w:ascii="Times New Roman" w:eastAsia="Times New Roman" w:hAnsi="Times New Roman" w:cs="Times New Roman"/>
          <w:color w:val="000000"/>
          <w:sz w:val="28"/>
          <w:szCs w:val="28"/>
          <w:highlight w:val="green"/>
        </w:rPr>
        <w:t>устройство</w:t>
      </w:r>
      <w:r w:rsidR="008D4D39" w:rsidRPr="0036536F">
        <w:rPr>
          <w:rFonts w:ascii="Times New Roman" w:eastAsia="Times New Roman" w:hAnsi="Times New Roman" w:cs="Times New Roman"/>
          <w:color w:val="000000"/>
          <w:sz w:val="28"/>
          <w:szCs w:val="28"/>
          <w:highlight w:val="green"/>
        </w:rPr>
        <w:t xml:space="preserve"> </w:t>
      </w:r>
      <w:r w:rsidRPr="0036536F">
        <w:rPr>
          <w:rFonts w:ascii="Times New Roman" w:eastAsia="Times New Roman" w:hAnsi="Times New Roman" w:cs="Times New Roman"/>
          <w:color w:val="000000"/>
          <w:sz w:val="28"/>
          <w:szCs w:val="28"/>
          <w:highlight w:val="green"/>
        </w:rPr>
        <w:t>с</w:t>
      </w:r>
      <w:r w:rsidR="008D4D39" w:rsidRPr="0036536F">
        <w:rPr>
          <w:rFonts w:ascii="Times New Roman" w:eastAsia="Times New Roman" w:hAnsi="Times New Roman" w:cs="Times New Roman"/>
          <w:color w:val="000000"/>
          <w:sz w:val="28"/>
          <w:szCs w:val="28"/>
          <w:highlight w:val="green"/>
        </w:rPr>
        <w:t xml:space="preserve"> </w:t>
      </w:r>
      <w:r w:rsidRPr="0036536F">
        <w:rPr>
          <w:rFonts w:ascii="Times New Roman" w:eastAsia="Times New Roman" w:hAnsi="Times New Roman" w:cs="Times New Roman"/>
          <w:color w:val="000000"/>
          <w:sz w:val="28"/>
          <w:szCs w:val="28"/>
          <w:highlight w:val="green"/>
        </w:rPr>
        <w:t>изолирующим</w:t>
      </w:r>
      <w:r w:rsidR="008D4D39" w:rsidRPr="0036536F">
        <w:rPr>
          <w:rFonts w:ascii="Times New Roman" w:eastAsia="Times New Roman" w:hAnsi="Times New Roman" w:cs="Times New Roman"/>
          <w:color w:val="000000"/>
          <w:sz w:val="28"/>
          <w:szCs w:val="28"/>
          <w:highlight w:val="green"/>
        </w:rPr>
        <w:t xml:space="preserve"> </w:t>
      </w:r>
      <w:r w:rsidRPr="0036536F">
        <w:rPr>
          <w:rFonts w:ascii="Times New Roman" w:eastAsia="Times New Roman" w:hAnsi="Times New Roman" w:cs="Times New Roman"/>
          <w:color w:val="000000"/>
          <w:sz w:val="28"/>
          <w:szCs w:val="28"/>
          <w:highlight w:val="green"/>
        </w:rPr>
        <w:t>фланцем</w:t>
      </w:r>
      <w:r w:rsidR="008D4D39" w:rsidRPr="0036536F">
        <w:rPr>
          <w:rFonts w:ascii="Times New Roman" w:eastAsia="Times New Roman" w:hAnsi="Times New Roman" w:cs="Times New Roman"/>
          <w:color w:val="000000"/>
          <w:sz w:val="28"/>
          <w:szCs w:val="28"/>
          <w:highlight w:val="green"/>
        </w:rPr>
        <w:t xml:space="preserve"> </w:t>
      </w:r>
      <w:r w:rsidR="00A42663" w:rsidRPr="0036536F">
        <w:rPr>
          <w:rFonts w:ascii="Times New Roman" w:eastAsia="Times New Roman" w:hAnsi="Times New Roman" w:cs="Times New Roman"/>
          <w:color w:val="000000"/>
          <w:sz w:val="28"/>
          <w:szCs w:val="28"/>
          <w:highlight w:val="green"/>
        </w:rPr>
        <w:t>или</w:t>
      </w:r>
      <w:r w:rsidR="008D4D39" w:rsidRPr="0036536F">
        <w:rPr>
          <w:rFonts w:ascii="Times New Roman" w:eastAsia="Times New Roman" w:hAnsi="Times New Roman" w:cs="Times New Roman"/>
          <w:color w:val="000000"/>
          <w:sz w:val="28"/>
          <w:szCs w:val="28"/>
          <w:highlight w:val="green"/>
        </w:rPr>
        <w:t xml:space="preserve"> </w:t>
      </w:r>
      <w:r w:rsidR="00A42663" w:rsidRPr="0036536F">
        <w:rPr>
          <w:rFonts w:ascii="Times New Roman" w:eastAsia="Times New Roman" w:hAnsi="Times New Roman" w:cs="Times New Roman"/>
          <w:color w:val="000000"/>
          <w:sz w:val="28"/>
          <w:szCs w:val="28"/>
          <w:highlight w:val="green"/>
        </w:rPr>
        <w:t>муфтой</w:t>
      </w:r>
      <w:r w:rsidR="008D4D39" w:rsidRPr="0036536F">
        <w:rPr>
          <w:rFonts w:ascii="Times New Roman" w:eastAsia="Times New Roman" w:hAnsi="Times New Roman" w:cs="Times New Roman"/>
          <w:color w:val="000000"/>
          <w:sz w:val="28"/>
          <w:szCs w:val="28"/>
          <w:highlight w:val="green"/>
        </w:rPr>
        <w:t xml:space="preserve"> </w:t>
      </w:r>
      <w:r w:rsidR="00A42663" w:rsidRPr="0036536F">
        <w:rPr>
          <w:rFonts w:ascii="Times New Roman" w:eastAsia="Times New Roman" w:hAnsi="Times New Roman" w:cs="Times New Roman"/>
          <w:color w:val="000000"/>
          <w:sz w:val="28"/>
          <w:szCs w:val="28"/>
          <w:highlight w:val="green"/>
        </w:rPr>
        <w:t>(при</w:t>
      </w:r>
      <w:r w:rsidR="008D4D39" w:rsidRPr="0036536F">
        <w:rPr>
          <w:rFonts w:ascii="Times New Roman" w:eastAsia="Times New Roman" w:hAnsi="Times New Roman" w:cs="Times New Roman"/>
          <w:color w:val="000000"/>
          <w:sz w:val="28"/>
          <w:szCs w:val="28"/>
          <w:highlight w:val="green"/>
        </w:rPr>
        <w:t xml:space="preserve"> </w:t>
      </w:r>
      <w:r w:rsidR="00A42663" w:rsidRPr="0036536F">
        <w:rPr>
          <w:rFonts w:ascii="Times New Roman" w:eastAsia="Times New Roman" w:hAnsi="Times New Roman" w:cs="Times New Roman"/>
          <w:color w:val="000000"/>
          <w:sz w:val="28"/>
          <w:szCs w:val="28"/>
          <w:highlight w:val="green"/>
        </w:rPr>
        <w:t>подземной</w:t>
      </w:r>
      <w:r w:rsidR="008D4D39" w:rsidRPr="0036536F">
        <w:rPr>
          <w:rFonts w:ascii="Times New Roman" w:eastAsia="Times New Roman" w:hAnsi="Times New Roman" w:cs="Times New Roman"/>
          <w:color w:val="000000"/>
          <w:sz w:val="28"/>
          <w:szCs w:val="28"/>
          <w:highlight w:val="green"/>
        </w:rPr>
        <w:t xml:space="preserve"> </w:t>
      </w:r>
      <w:r w:rsidR="00A42663" w:rsidRPr="0036536F">
        <w:rPr>
          <w:rFonts w:ascii="Times New Roman" w:eastAsia="Times New Roman" w:hAnsi="Times New Roman" w:cs="Times New Roman"/>
          <w:color w:val="000000"/>
          <w:sz w:val="28"/>
          <w:szCs w:val="28"/>
          <w:highlight w:val="green"/>
        </w:rPr>
        <w:t>прокладке)</w:t>
      </w:r>
      <w:r w:rsidR="008D4D39" w:rsidRPr="0036536F">
        <w:rPr>
          <w:rFonts w:ascii="Times New Roman" w:eastAsia="Times New Roman" w:hAnsi="Times New Roman" w:cs="Times New Roman"/>
          <w:color w:val="000000"/>
          <w:sz w:val="28"/>
          <w:szCs w:val="28"/>
          <w:highlight w:val="green"/>
        </w:rPr>
        <w:t xml:space="preserve"> </w:t>
      </w:r>
      <w:r w:rsidRPr="0036536F">
        <w:rPr>
          <w:rFonts w:ascii="Times New Roman" w:eastAsia="Times New Roman" w:hAnsi="Times New Roman" w:cs="Times New Roman"/>
          <w:color w:val="000000"/>
          <w:sz w:val="28"/>
          <w:szCs w:val="28"/>
          <w:highlight w:val="green"/>
        </w:rPr>
        <w:t>и</w:t>
      </w:r>
      <w:r w:rsidR="008D4D39" w:rsidRPr="0036536F">
        <w:rPr>
          <w:rFonts w:ascii="Times New Roman" w:eastAsia="Times New Roman" w:hAnsi="Times New Roman" w:cs="Times New Roman"/>
          <w:color w:val="000000"/>
          <w:sz w:val="28"/>
          <w:szCs w:val="28"/>
          <w:highlight w:val="green"/>
        </w:rPr>
        <w:t xml:space="preserve"> </w:t>
      </w:r>
      <w:r w:rsidRPr="0036536F">
        <w:rPr>
          <w:rFonts w:ascii="Times New Roman" w:eastAsia="Times New Roman" w:hAnsi="Times New Roman" w:cs="Times New Roman"/>
          <w:color w:val="000000"/>
          <w:sz w:val="28"/>
          <w:szCs w:val="28"/>
          <w:highlight w:val="green"/>
        </w:rPr>
        <w:t>быстродействующим</w:t>
      </w:r>
      <w:r w:rsidR="008D4D39" w:rsidRPr="0036536F">
        <w:rPr>
          <w:rFonts w:ascii="Times New Roman" w:eastAsia="Times New Roman" w:hAnsi="Times New Roman" w:cs="Times New Roman"/>
          <w:color w:val="000000"/>
          <w:sz w:val="28"/>
          <w:szCs w:val="28"/>
          <w:highlight w:val="green"/>
        </w:rPr>
        <w:t xml:space="preserve"> </w:t>
      </w:r>
      <w:r w:rsidRPr="0036536F">
        <w:rPr>
          <w:rFonts w:ascii="Times New Roman" w:eastAsia="Times New Roman" w:hAnsi="Times New Roman" w:cs="Times New Roman"/>
          <w:color w:val="000000"/>
          <w:sz w:val="28"/>
          <w:szCs w:val="28"/>
          <w:highlight w:val="green"/>
        </w:rPr>
        <w:t>запорным</w:t>
      </w:r>
      <w:r w:rsidR="008D4D39" w:rsidRPr="0036536F">
        <w:rPr>
          <w:rFonts w:ascii="Times New Roman" w:eastAsia="Times New Roman" w:hAnsi="Times New Roman" w:cs="Times New Roman"/>
          <w:color w:val="000000"/>
          <w:sz w:val="28"/>
          <w:szCs w:val="28"/>
          <w:highlight w:val="green"/>
        </w:rPr>
        <w:t xml:space="preserve"> </w:t>
      </w:r>
      <w:r w:rsidRPr="0036536F">
        <w:rPr>
          <w:rFonts w:ascii="Times New Roman" w:eastAsia="Times New Roman" w:hAnsi="Times New Roman" w:cs="Times New Roman"/>
          <w:color w:val="000000"/>
          <w:sz w:val="28"/>
          <w:szCs w:val="28"/>
          <w:highlight w:val="green"/>
        </w:rPr>
        <w:t>клапаном</w:t>
      </w:r>
      <w:r w:rsidR="008D4D39" w:rsidRPr="0036536F">
        <w:rPr>
          <w:rFonts w:ascii="Times New Roman" w:eastAsia="Times New Roman" w:hAnsi="Times New Roman" w:cs="Times New Roman"/>
          <w:color w:val="000000"/>
          <w:sz w:val="28"/>
          <w:szCs w:val="28"/>
          <w:highlight w:val="green"/>
        </w:rPr>
        <w:t xml:space="preserve"> </w:t>
      </w:r>
      <w:r w:rsidRPr="0036536F">
        <w:rPr>
          <w:rFonts w:ascii="Times New Roman" w:eastAsia="Times New Roman" w:hAnsi="Times New Roman" w:cs="Times New Roman"/>
          <w:color w:val="000000"/>
          <w:sz w:val="28"/>
          <w:szCs w:val="28"/>
          <w:highlight w:val="green"/>
        </w:rPr>
        <w:t>с</w:t>
      </w:r>
      <w:r w:rsidR="008D4D39" w:rsidRPr="0036536F">
        <w:rPr>
          <w:rFonts w:ascii="Times New Roman" w:eastAsia="Times New Roman" w:hAnsi="Times New Roman" w:cs="Times New Roman"/>
          <w:color w:val="000000"/>
          <w:sz w:val="28"/>
          <w:szCs w:val="28"/>
          <w:highlight w:val="green"/>
        </w:rPr>
        <w:t xml:space="preserve"> </w:t>
      </w:r>
      <w:r w:rsidRPr="0036536F">
        <w:rPr>
          <w:rFonts w:ascii="Times New Roman" w:eastAsia="Times New Roman" w:hAnsi="Times New Roman" w:cs="Times New Roman"/>
          <w:color w:val="000000"/>
          <w:sz w:val="28"/>
          <w:szCs w:val="28"/>
          <w:highlight w:val="green"/>
        </w:rPr>
        <w:t>электроприводом</w:t>
      </w:r>
      <w:r w:rsidR="008D4D39" w:rsidRPr="0036536F">
        <w:rPr>
          <w:rFonts w:ascii="Times New Roman" w:eastAsia="Times New Roman" w:hAnsi="Times New Roman" w:cs="Times New Roman"/>
          <w:color w:val="000000"/>
          <w:sz w:val="28"/>
          <w:szCs w:val="28"/>
          <w:highlight w:val="green"/>
        </w:rPr>
        <w:t xml:space="preserve"> </w:t>
      </w:r>
      <w:r w:rsidRPr="0036536F">
        <w:rPr>
          <w:rFonts w:ascii="Times New Roman" w:eastAsia="Times New Roman" w:hAnsi="Times New Roman" w:cs="Times New Roman"/>
          <w:color w:val="000000"/>
          <w:sz w:val="28"/>
          <w:szCs w:val="28"/>
          <w:highlight w:val="green"/>
        </w:rPr>
        <w:t>на</w:t>
      </w:r>
      <w:r w:rsidR="008D4D39" w:rsidRPr="0036536F">
        <w:rPr>
          <w:rFonts w:ascii="Times New Roman" w:eastAsia="Times New Roman" w:hAnsi="Times New Roman" w:cs="Times New Roman"/>
          <w:color w:val="000000"/>
          <w:sz w:val="28"/>
          <w:szCs w:val="28"/>
          <w:highlight w:val="green"/>
        </w:rPr>
        <w:t xml:space="preserve"> </w:t>
      </w:r>
      <w:r w:rsidRPr="0036536F">
        <w:rPr>
          <w:rFonts w:ascii="Times New Roman" w:eastAsia="Times New Roman" w:hAnsi="Times New Roman" w:cs="Times New Roman"/>
          <w:color w:val="000000"/>
          <w:sz w:val="28"/>
          <w:szCs w:val="28"/>
          <w:highlight w:val="green"/>
        </w:rPr>
        <w:t>вводе</w:t>
      </w:r>
      <w:r w:rsidR="008D4D39" w:rsidRPr="0036536F">
        <w:rPr>
          <w:rFonts w:ascii="Times New Roman" w:eastAsia="Times New Roman" w:hAnsi="Times New Roman" w:cs="Times New Roman"/>
          <w:color w:val="000000"/>
          <w:sz w:val="28"/>
          <w:szCs w:val="28"/>
          <w:highlight w:val="green"/>
        </w:rPr>
        <w:t xml:space="preserve"> </w:t>
      </w:r>
      <w:r w:rsidRPr="0036536F">
        <w:rPr>
          <w:rFonts w:ascii="Times New Roman" w:eastAsia="Times New Roman" w:hAnsi="Times New Roman" w:cs="Times New Roman"/>
          <w:color w:val="000000"/>
          <w:sz w:val="28"/>
          <w:szCs w:val="28"/>
          <w:highlight w:val="green"/>
        </w:rPr>
        <w:t>топлива</w:t>
      </w:r>
      <w:r w:rsidR="008D4D39" w:rsidRPr="0036536F">
        <w:rPr>
          <w:rFonts w:ascii="Times New Roman" w:eastAsia="Times New Roman" w:hAnsi="Times New Roman" w:cs="Times New Roman"/>
          <w:color w:val="000000"/>
          <w:sz w:val="28"/>
          <w:szCs w:val="28"/>
          <w:highlight w:val="green"/>
        </w:rPr>
        <w:t xml:space="preserve"> </w:t>
      </w:r>
      <w:r w:rsidRPr="0036536F">
        <w:rPr>
          <w:rFonts w:ascii="Times New Roman" w:eastAsia="Times New Roman" w:hAnsi="Times New Roman" w:cs="Times New Roman"/>
          <w:color w:val="000000"/>
          <w:sz w:val="28"/>
          <w:szCs w:val="28"/>
          <w:highlight w:val="green"/>
        </w:rPr>
        <w:t>в</w:t>
      </w:r>
      <w:r w:rsidR="008D4D39" w:rsidRPr="0036536F">
        <w:rPr>
          <w:rFonts w:ascii="Times New Roman" w:eastAsia="Times New Roman" w:hAnsi="Times New Roman" w:cs="Times New Roman"/>
          <w:color w:val="000000"/>
          <w:sz w:val="28"/>
          <w:szCs w:val="28"/>
          <w:highlight w:val="green"/>
        </w:rPr>
        <w:t xml:space="preserve"> </w:t>
      </w:r>
      <w:r w:rsidRPr="0036536F">
        <w:rPr>
          <w:rFonts w:ascii="Times New Roman" w:eastAsia="Times New Roman" w:hAnsi="Times New Roman" w:cs="Times New Roman"/>
          <w:color w:val="000000"/>
          <w:sz w:val="28"/>
          <w:szCs w:val="28"/>
          <w:highlight w:val="green"/>
        </w:rPr>
        <w:t>котельную,</w:t>
      </w:r>
      <w:r w:rsidR="008D4D39" w:rsidRPr="0036536F">
        <w:rPr>
          <w:rFonts w:ascii="Times New Roman" w:eastAsia="Times New Roman" w:hAnsi="Times New Roman" w:cs="Times New Roman"/>
          <w:color w:val="000000"/>
          <w:sz w:val="28"/>
          <w:szCs w:val="28"/>
          <w:highlight w:val="green"/>
        </w:rPr>
        <w:t xml:space="preserve"> </w:t>
      </w:r>
      <w:r w:rsidRPr="0036536F">
        <w:rPr>
          <w:rFonts w:ascii="Times New Roman" w:eastAsia="Times New Roman" w:hAnsi="Times New Roman" w:cs="Times New Roman"/>
          <w:color w:val="000000"/>
          <w:sz w:val="28"/>
          <w:szCs w:val="28"/>
          <w:highlight w:val="green"/>
        </w:rPr>
        <w:t>при</w:t>
      </w:r>
      <w:r w:rsidR="008D4D39" w:rsidRPr="0036536F">
        <w:rPr>
          <w:rFonts w:ascii="Times New Roman" w:eastAsia="Times New Roman" w:hAnsi="Times New Roman" w:cs="Times New Roman"/>
          <w:color w:val="000000"/>
          <w:sz w:val="28"/>
          <w:szCs w:val="28"/>
          <w:highlight w:val="green"/>
        </w:rPr>
        <w:t xml:space="preserve"> </w:t>
      </w:r>
      <w:r w:rsidRPr="0036536F">
        <w:rPr>
          <w:rFonts w:ascii="Times New Roman" w:eastAsia="Times New Roman" w:hAnsi="Times New Roman" w:cs="Times New Roman"/>
          <w:color w:val="000000"/>
          <w:sz w:val="28"/>
          <w:szCs w:val="28"/>
          <w:highlight w:val="green"/>
        </w:rPr>
        <w:t>этом</w:t>
      </w:r>
      <w:r w:rsidR="008D4D39" w:rsidRPr="0036536F">
        <w:rPr>
          <w:rFonts w:ascii="Times New Roman" w:eastAsia="Times New Roman" w:hAnsi="Times New Roman" w:cs="Times New Roman"/>
          <w:color w:val="000000"/>
          <w:sz w:val="28"/>
          <w:szCs w:val="28"/>
          <w:highlight w:val="green"/>
        </w:rPr>
        <w:t xml:space="preserve"> </w:t>
      </w:r>
      <w:r w:rsidRPr="0036536F">
        <w:rPr>
          <w:rFonts w:ascii="Times New Roman" w:eastAsia="Times New Roman" w:hAnsi="Times New Roman" w:cs="Times New Roman"/>
          <w:color w:val="000000"/>
          <w:sz w:val="28"/>
          <w:szCs w:val="28"/>
          <w:highlight w:val="green"/>
        </w:rPr>
        <w:t>быстродействующий</w:t>
      </w:r>
      <w:r w:rsidR="008D4D39" w:rsidRPr="0036536F">
        <w:rPr>
          <w:rFonts w:ascii="Times New Roman" w:eastAsia="Times New Roman" w:hAnsi="Times New Roman" w:cs="Times New Roman"/>
          <w:color w:val="000000"/>
          <w:sz w:val="28"/>
          <w:szCs w:val="28"/>
          <w:highlight w:val="green"/>
        </w:rPr>
        <w:t xml:space="preserve"> </w:t>
      </w:r>
      <w:r w:rsidRPr="0036536F">
        <w:rPr>
          <w:rFonts w:ascii="Times New Roman" w:eastAsia="Times New Roman" w:hAnsi="Times New Roman" w:cs="Times New Roman"/>
          <w:color w:val="000000"/>
          <w:sz w:val="28"/>
          <w:szCs w:val="28"/>
          <w:highlight w:val="green"/>
        </w:rPr>
        <w:t>запорный</w:t>
      </w:r>
      <w:r w:rsidR="008D4D39" w:rsidRPr="0036536F">
        <w:rPr>
          <w:rFonts w:ascii="Times New Roman" w:eastAsia="Times New Roman" w:hAnsi="Times New Roman" w:cs="Times New Roman"/>
          <w:color w:val="000000"/>
          <w:sz w:val="28"/>
          <w:szCs w:val="28"/>
          <w:highlight w:val="green"/>
        </w:rPr>
        <w:t xml:space="preserve"> </w:t>
      </w:r>
      <w:r w:rsidRPr="0036536F">
        <w:rPr>
          <w:rFonts w:ascii="Times New Roman" w:eastAsia="Times New Roman" w:hAnsi="Times New Roman" w:cs="Times New Roman"/>
          <w:color w:val="000000"/>
          <w:sz w:val="28"/>
          <w:szCs w:val="28"/>
          <w:highlight w:val="green"/>
        </w:rPr>
        <w:t>клапан</w:t>
      </w:r>
      <w:r w:rsidR="008D4D39" w:rsidRPr="0036536F">
        <w:rPr>
          <w:rFonts w:ascii="Times New Roman" w:eastAsia="Times New Roman" w:hAnsi="Times New Roman" w:cs="Times New Roman"/>
          <w:color w:val="000000"/>
          <w:sz w:val="28"/>
          <w:szCs w:val="28"/>
          <w:highlight w:val="green"/>
        </w:rPr>
        <w:t xml:space="preserve"> </w:t>
      </w:r>
      <w:r w:rsidRPr="0036536F">
        <w:rPr>
          <w:rFonts w:ascii="Times New Roman" w:eastAsia="Times New Roman" w:hAnsi="Times New Roman" w:cs="Times New Roman"/>
          <w:color w:val="000000"/>
          <w:sz w:val="28"/>
          <w:szCs w:val="28"/>
          <w:highlight w:val="green"/>
        </w:rPr>
        <w:t>должен</w:t>
      </w:r>
      <w:r w:rsidR="008D4D39" w:rsidRPr="0036536F">
        <w:rPr>
          <w:rFonts w:ascii="Times New Roman" w:eastAsia="Times New Roman" w:hAnsi="Times New Roman" w:cs="Times New Roman"/>
          <w:color w:val="000000"/>
          <w:sz w:val="28"/>
          <w:szCs w:val="28"/>
          <w:highlight w:val="green"/>
        </w:rPr>
        <w:t xml:space="preserve"> </w:t>
      </w:r>
      <w:r w:rsidRPr="0036536F">
        <w:rPr>
          <w:rFonts w:ascii="Times New Roman" w:eastAsia="Times New Roman" w:hAnsi="Times New Roman" w:cs="Times New Roman"/>
          <w:color w:val="000000"/>
          <w:sz w:val="28"/>
          <w:szCs w:val="28"/>
          <w:highlight w:val="green"/>
        </w:rPr>
        <w:t>перекрывать</w:t>
      </w:r>
      <w:r w:rsidR="008D4D39" w:rsidRPr="0036536F">
        <w:rPr>
          <w:rFonts w:ascii="Times New Roman" w:eastAsia="Times New Roman" w:hAnsi="Times New Roman" w:cs="Times New Roman"/>
          <w:color w:val="000000"/>
          <w:sz w:val="28"/>
          <w:szCs w:val="28"/>
          <w:highlight w:val="green"/>
        </w:rPr>
        <w:t xml:space="preserve"> </w:t>
      </w:r>
      <w:r w:rsidRPr="0036536F">
        <w:rPr>
          <w:rFonts w:ascii="Times New Roman" w:eastAsia="Times New Roman" w:hAnsi="Times New Roman" w:cs="Times New Roman"/>
          <w:color w:val="000000"/>
          <w:sz w:val="28"/>
          <w:szCs w:val="28"/>
          <w:highlight w:val="green"/>
        </w:rPr>
        <w:t>подачу</w:t>
      </w:r>
      <w:r w:rsidR="008D4D39" w:rsidRPr="0036536F">
        <w:rPr>
          <w:rFonts w:ascii="Times New Roman" w:eastAsia="Times New Roman" w:hAnsi="Times New Roman" w:cs="Times New Roman"/>
          <w:color w:val="000000"/>
          <w:sz w:val="28"/>
          <w:szCs w:val="28"/>
          <w:highlight w:val="green"/>
        </w:rPr>
        <w:t xml:space="preserve"> </w:t>
      </w:r>
      <w:r w:rsidRPr="0036536F">
        <w:rPr>
          <w:rFonts w:ascii="Times New Roman" w:eastAsia="Times New Roman" w:hAnsi="Times New Roman" w:cs="Times New Roman"/>
          <w:color w:val="000000"/>
          <w:sz w:val="28"/>
          <w:szCs w:val="28"/>
          <w:highlight w:val="green"/>
        </w:rPr>
        <w:t>топлива</w:t>
      </w:r>
      <w:r w:rsidR="008D4D39" w:rsidRPr="0036536F">
        <w:rPr>
          <w:rFonts w:ascii="Times New Roman" w:eastAsia="Times New Roman" w:hAnsi="Times New Roman" w:cs="Times New Roman"/>
          <w:color w:val="000000"/>
          <w:sz w:val="28"/>
          <w:szCs w:val="28"/>
          <w:highlight w:val="green"/>
        </w:rPr>
        <w:t xml:space="preserve"> </w:t>
      </w:r>
      <w:r w:rsidRPr="0036536F">
        <w:rPr>
          <w:rFonts w:ascii="Times New Roman" w:eastAsia="Times New Roman" w:hAnsi="Times New Roman" w:cs="Times New Roman"/>
          <w:color w:val="000000"/>
          <w:sz w:val="28"/>
          <w:szCs w:val="28"/>
          <w:highlight w:val="green"/>
        </w:rPr>
        <w:t>в</w:t>
      </w:r>
      <w:r w:rsidR="008D4D39" w:rsidRPr="0036536F">
        <w:rPr>
          <w:rFonts w:ascii="Times New Roman" w:eastAsia="Times New Roman" w:hAnsi="Times New Roman" w:cs="Times New Roman"/>
          <w:color w:val="000000"/>
          <w:sz w:val="28"/>
          <w:szCs w:val="28"/>
          <w:highlight w:val="green"/>
        </w:rPr>
        <w:t xml:space="preserve"> </w:t>
      </w:r>
      <w:r w:rsidRPr="0036536F">
        <w:rPr>
          <w:rFonts w:ascii="Times New Roman" w:eastAsia="Times New Roman" w:hAnsi="Times New Roman" w:cs="Times New Roman"/>
          <w:color w:val="000000"/>
          <w:sz w:val="28"/>
          <w:szCs w:val="28"/>
          <w:highlight w:val="green"/>
        </w:rPr>
        <w:t>котельную</w:t>
      </w:r>
      <w:r w:rsidR="008D4D39" w:rsidRPr="0036536F">
        <w:rPr>
          <w:rFonts w:ascii="Times New Roman" w:eastAsia="Times New Roman" w:hAnsi="Times New Roman" w:cs="Times New Roman"/>
          <w:color w:val="000000"/>
          <w:sz w:val="28"/>
          <w:szCs w:val="28"/>
          <w:highlight w:val="green"/>
        </w:rPr>
        <w:t xml:space="preserve"> </w:t>
      </w:r>
      <w:r w:rsidRPr="0036536F">
        <w:rPr>
          <w:rFonts w:ascii="Times New Roman" w:eastAsia="Times New Roman" w:hAnsi="Times New Roman" w:cs="Times New Roman"/>
          <w:color w:val="000000"/>
          <w:sz w:val="28"/>
          <w:szCs w:val="28"/>
          <w:highlight w:val="green"/>
        </w:rPr>
        <w:t>при</w:t>
      </w:r>
      <w:r w:rsidR="008D4D39" w:rsidRPr="0036536F">
        <w:rPr>
          <w:rFonts w:ascii="Times New Roman" w:eastAsia="Times New Roman" w:hAnsi="Times New Roman" w:cs="Times New Roman"/>
          <w:color w:val="000000"/>
          <w:sz w:val="28"/>
          <w:szCs w:val="28"/>
          <w:highlight w:val="green"/>
        </w:rPr>
        <w:t xml:space="preserve"> </w:t>
      </w:r>
      <w:r w:rsidRPr="0036536F">
        <w:rPr>
          <w:rFonts w:ascii="Times New Roman" w:eastAsia="Times New Roman" w:hAnsi="Times New Roman" w:cs="Times New Roman"/>
          <w:color w:val="000000"/>
          <w:sz w:val="28"/>
          <w:szCs w:val="28"/>
          <w:highlight w:val="green"/>
        </w:rPr>
        <w:t>отключении</w:t>
      </w:r>
      <w:r w:rsidR="008D4D39" w:rsidRPr="0036536F">
        <w:rPr>
          <w:rFonts w:ascii="Times New Roman" w:eastAsia="Times New Roman" w:hAnsi="Times New Roman" w:cs="Times New Roman"/>
          <w:color w:val="000000"/>
          <w:sz w:val="28"/>
          <w:szCs w:val="28"/>
          <w:highlight w:val="green"/>
        </w:rPr>
        <w:t xml:space="preserve"> </w:t>
      </w:r>
      <w:r w:rsidRPr="0036536F">
        <w:rPr>
          <w:rFonts w:ascii="Times New Roman" w:eastAsia="Times New Roman" w:hAnsi="Times New Roman" w:cs="Times New Roman"/>
          <w:color w:val="000000"/>
          <w:sz w:val="28"/>
          <w:szCs w:val="28"/>
          <w:highlight w:val="green"/>
        </w:rPr>
        <w:t>электроснабжения,</w:t>
      </w:r>
      <w:r w:rsidR="008D4D39" w:rsidRPr="0036536F">
        <w:rPr>
          <w:rFonts w:ascii="Times New Roman" w:eastAsia="Times New Roman" w:hAnsi="Times New Roman" w:cs="Times New Roman"/>
          <w:color w:val="000000"/>
          <w:sz w:val="28"/>
          <w:szCs w:val="28"/>
          <w:highlight w:val="green"/>
        </w:rPr>
        <w:t xml:space="preserve"> </w:t>
      </w:r>
      <w:r w:rsidRPr="0036536F">
        <w:rPr>
          <w:rFonts w:ascii="Times New Roman" w:eastAsia="Times New Roman" w:hAnsi="Times New Roman" w:cs="Times New Roman"/>
          <w:color w:val="000000"/>
          <w:sz w:val="28"/>
          <w:szCs w:val="28"/>
          <w:highlight w:val="green"/>
        </w:rPr>
        <w:t>по</w:t>
      </w:r>
      <w:r w:rsidR="008D4D39" w:rsidRPr="0036536F">
        <w:rPr>
          <w:rFonts w:ascii="Times New Roman" w:eastAsia="Times New Roman" w:hAnsi="Times New Roman" w:cs="Times New Roman"/>
          <w:color w:val="000000"/>
          <w:sz w:val="28"/>
          <w:szCs w:val="28"/>
          <w:highlight w:val="green"/>
        </w:rPr>
        <w:t xml:space="preserve"> </w:t>
      </w:r>
      <w:r w:rsidRPr="0036536F">
        <w:rPr>
          <w:rFonts w:ascii="Times New Roman" w:eastAsia="Times New Roman" w:hAnsi="Times New Roman" w:cs="Times New Roman"/>
          <w:color w:val="000000"/>
          <w:sz w:val="28"/>
          <w:szCs w:val="28"/>
          <w:highlight w:val="green"/>
        </w:rPr>
        <w:t>сигналу</w:t>
      </w:r>
      <w:r w:rsidR="008D4D39" w:rsidRPr="0036536F">
        <w:rPr>
          <w:rFonts w:ascii="Times New Roman" w:eastAsia="Times New Roman" w:hAnsi="Times New Roman" w:cs="Times New Roman"/>
          <w:color w:val="000000"/>
          <w:sz w:val="28"/>
          <w:szCs w:val="28"/>
          <w:highlight w:val="green"/>
        </w:rPr>
        <w:t xml:space="preserve"> </w:t>
      </w:r>
      <w:r w:rsidRPr="0036536F">
        <w:rPr>
          <w:rFonts w:ascii="Times New Roman" w:eastAsia="Times New Roman" w:hAnsi="Times New Roman" w:cs="Times New Roman"/>
          <w:color w:val="000000"/>
          <w:sz w:val="28"/>
          <w:szCs w:val="28"/>
          <w:highlight w:val="green"/>
        </w:rPr>
        <w:t>пожарной</w:t>
      </w:r>
      <w:r w:rsidR="008D4D39" w:rsidRPr="0036536F">
        <w:rPr>
          <w:rFonts w:ascii="Times New Roman" w:eastAsia="Times New Roman" w:hAnsi="Times New Roman" w:cs="Times New Roman"/>
          <w:color w:val="000000"/>
          <w:sz w:val="28"/>
          <w:szCs w:val="28"/>
          <w:highlight w:val="green"/>
        </w:rPr>
        <w:t xml:space="preserve"> </w:t>
      </w:r>
      <w:r w:rsidRPr="0036536F">
        <w:rPr>
          <w:rFonts w:ascii="Times New Roman" w:eastAsia="Times New Roman" w:hAnsi="Times New Roman" w:cs="Times New Roman"/>
          <w:color w:val="000000"/>
          <w:sz w:val="28"/>
          <w:szCs w:val="28"/>
          <w:highlight w:val="green"/>
        </w:rPr>
        <w:t>сигнализации</w:t>
      </w:r>
      <w:r w:rsidR="008D4D39" w:rsidRPr="0036536F">
        <w:rPr>
          <w:rFonts w:ascii="Times New Roman" w:eastAsia="Times New Roman" w:hAnsi="Times New Roman" w:cs="Times New Roman"/>
          <w:color w:val="000000"/>
          <w:sz w:val="28"/>
          <w:szCs w:val="28"/>
          <w:highlight w:val="green"/>
        </w:rPr>
        <w:t xml:space="preserve"> </w:t>
      </w:r>
      <w:r w:rsidRPr="0036536F">
        <w:rPr>
          <w:rFonts w:ascii="Times New Roman" w:eastAsia="Times New Roman" w:hAnsi="Times New Roman" w:cs="Times New Roman"/>
          <w:color w:val="000000"/>
          <w:sz w:val="28"/>
          <w:szCs w:val="28"/>
          <w:highlight w:val="green"/>
        </w:rPr>
        <w:t>и</w:t>
      </w:r>
      <w:r w:rsidR="008D4D39" w:rsidRPr="0036536F">
        <w:rPr>
          <w:rFonts w:ascii="Times New Roman" w:eastAsia="Times New Roman" w:hAnsi="Times New Roman" w:cs="Times New Roman"/>
          <w:color w:val="000000"/>
          <w:sz w:val="28"/>
          <w:szCs w:val="28"/>
          <w:highlight w:val="green"/>
        </w:rPr>
        <w:t xml:space="preserve"> </w:t>
      </w:r>
      <w:r w:rsidRPr="0036536F">
        <w:rPr>
          <w:rFonts w:ascii="Times New Roman" w:eastAsia="Times New Roman" w:hAnsi="Times New Roman" w:cs="Times New Roman"/>
          <w:color w:val="000000"/>
          <w:sz w:val="28"/>
          <w:szCs w:val="28"/>
          <w:highlight w:val="green"/>
        </w:rPr>
        <w:t>по</w:t>
      </w:r>
      <w:r w:rsidR="008D4D39" w:rsidRPr="0036536F">
        <w:rPr>
          <w:rFonts w:ascii="Times New Roman" w:eastAsia="Times New Roman" w:hAnsi="Times New Roman" w:cs="Times New Roman"/>
          <w:color w:val="000000"/>
          <w:sz w:val="28"/>
          <w:szCs w:val="28"/>
          <w:highlight w:val="green"/>
        </w:rPr>
        <w:t xml:space="preserve"> </w:t>
      </w:r>
      <w:r w:rsidRPr="0036536F">
        <w:rPr>
          <w:rFonts w:ascii="Times New Roman" w:eastAsia="Times New Roman" w:hAnsi="Times New Roman" w:cs="Times New Roman"/>
          <w:color w:val="000000"/>
          <w:sz w:val="28"/>
          <w:szCs w:val="28"/>
          <w:highlight w:val="green"/>
        </w:rPr>
        <w:t>сигналу</w:t>
      </w:r>
      <w:r w:rsidR="008D4D39" w:rsidRPr="0036536F">
        <w:rPr>
          <w:rFonts w:ascii="Times New Roman" w:eastAsia="Times New Roman" w:hAnsi="Times New Roman" w:cs="Times New Roman"/>
          <w:color w:val="000000"/>
          <w:sz w:val="28"/>
          <w:szCs w:val="28"/>
          <w:highlight w:val="green"/>
        </w:rPr>
        <w:t xml:space="preserve"> </w:t>
      </w:r>
      <w:r w:rsidRPr="0036536F">
        <w:rPr>
          <w:rFonts w:ascii="Times New Roman" w:eastAsia="Times New Roman" w:hAnsi="Times New Roman" w:cs="Times New Roman"/>
          <w:color w:val="000000"/>
          <w:sz w:val="28"/>
          <w:szCs w:val="28"/>
          <w:highlight w:val="green"/>
        </w:rPr>
        <w:t>загазованности</w:t>
      </w:r>
      <w:r w:rsidR="008D4D39" w:rsidRPr="0036536F">
        <w:rPr>
          <w:rFonts w:ascii="Times New Roman" w:eastAsia="Times New Roman" w:hAnsi="Times New Roman" w:cs="Times New Roman"/>
          <w:color w:val="000000"/>
          <w:sz w:val="28"/>
          <w:szCs w:val="28"/>
          <w:highlight w:val="green"/>
        </w:rPr>
        <w:t xml:space="preserve"> </w:t>
      </w:r>
      <w:r w:rsidR="00A42663" w:rsidRPr="0036536F">
        <w:rPr>
          <w:rFonts w:ascii="Times New Roman" w:eastAsia="Times New Roman" w:hAnsi="Times New Roman" w:cs="Times New Roman"/>
          <w:color w:val="000000"/>
          <w:sz w:val="28"/>
          <w:szCs w:val="28"/>
          <w:highlight w:val="green"/>
        </w:rPr>
        <w:t>при</w:t>
      </w:r>
      <w:r w:rsidR="008D4D39" w:rsidRPr="0036536F">
        <w:rPr>
          <w:rFonts w:ascii="Times New Roman" w:eastAsia="Times New Roman" w:hAnsi="Times New Roman" w:cs="Times New Roman"/>
          <w:color w:val="000000"/>
          <w:sz w:val="28"/>
          <w:szCs w:val="28"/>
          <w:highlight w:val="green"/>
        </w:rPr>
        <w:t xml:space="preserve"> </w:t>
      </w:r>
      <w:r w:rsidR="00A42663" w:rsidRPr="0036536F">
        <w:rPr>
          <w:rFonts w:ascii="Times New Roman" w:eastAsia="Times New Roman" w:hAnsi="Times New Roman" w:cs="Times New Roman"/>
          <w:color w:val="000000"/>
          <w:sz w:val="28"/>
          <w:szCs w:val="28"/>
          <w:highlight w:val="green"/>
        </w:rPr>
        <w:t>достижении</w:t>
      </w:r>
      <w:r w:rsidR="008D4D39" w:rsidRPr="0036536F">
        <w:rPr>
          <w:rFonts w:ascii="Times New Roman" w:eastAsia="Times New Roman" w:hAnsi="Times New Roman" w:cs="Times New Roman"/>
          <w:color w:val="000000"/>
          <w:sz w:val="28"/>
          <w:szCs w:val="28"/>
          <w:highlight w:val="green"/>
        </w:rPr>
        <w:t xml:space="preserve"> </w:t>
      </w:r>
      <w:r w:rsidR="00A42663" w:rsidRPr="0036536F">
        <w:rPr>
          <w:rFonts w:ascii="Times New Roman" w:eastAsia="Times New Roman" w:hAnsi="Times New Roman" w:cs="Times New Roman"/>
          <w:color w:val="000000"/>
          <w:sz w:val="28"/>
          <w:szCs w:val="28"/>
          <w:highlight w:val="green"/>
        </w:rPr>
        <w:t>концентрации</w:t>
      </w:r>
      <w:r w:rsidR="008D4D39" w:rsidRPr="0036536F">
        <w:rPr>
          <w:rFonts w:ascii="Times New Roman" w:eastAsia="Times New Roman" w:hAnsi="Times New Roman" w:cs="Times New Roman"/>
          <w:color w:val="000000"/>
          <w:sz w:val="28"/>
          <w:szCs w:val="28"/>
          <w:highlight w:val="green"/>
        </w:rPr>
        <w:t xml:space="preserve"> </w:t>
      </w:r>
      <w:r w:rsidR="00A42663" w:rsidRPr="0036536F">
        <w:rPr>
          <w:rFonts w:ascii="Times New Roman" w:eastAsia="Times New Roman" w:hAnsi="Times New Roman" w:cs="Times New Roman"/>
          <w:color w:val="000000"/>
          <w:sz w:val="28"/>
          <w:szCs w:val="28"/>
          <w:highlight w:val="green"/>
        </w:rPr>
        <w:t>СО</w:t>
      </w:r>
      <w:r w:rsidR="008D4D39" w:rsidRPr="0036536F">
        <w:rPr>
          <w:rFonts w:ascii="Times New Roman" w:eastAsia="Times New Roman" w:hAnsi="Times New Roman" w:cs="Times New Roman"/>
          <w:color w:val="000000"/>
          <w:sz w:val="28"/>
          <w:szCs w:val="28"/>
          <w:highlight w:val="green"/>
        </w:rPr>
        <w:t xml:space="preserve"> </w:t>
      </w:r>
      <w:r w:rsidR="00A42663" w:rsidRPr="0036536F">
        <w:rPr>
          <w:rFonts w:ascii="Times New Roman" w:eastAsia="Times New Roman" w:hAnsi="Times New Roman" w:cs="Times New Roman"/>
          <w:color w:val="000000"/>
          <w:sz w:val="28"/>
          <w:szCs w:val="28"/>
          <w:highlight w:val="green"/>
        </w:rPr>
        <w:t>20</w:t>
      </w:r>
      <w:r w:rsidR="008D4D39" w:rsidRPr="0036536F">
        <w:rPr>
          <w:rFonts w:ascii="Times New Roman" w:eastAsia="Times New Roman" w:hAnsi="Times New Roman" w:cs="Times New Roman"/>
          <w:color w:val="000000"/>
          <w:sz w:val="28"/>
          <w:szCs w:val="28"/>
          <w:highlight w:val="green"/>
        </w:rPr>
        <w:t xml:space="preserve"> </w:t>
      </w:r>
      <w:r w:rsidR="00A42663" w:rsidRPr="0036536F">
        <w:rPr>
          <w:rFonts w:ascii="Times New Roman" w:eastAsia="Times New Roman" w:hAnsi="Times New Roman" w:cs="Times New Roman"/>
          <w:color w:val="000000"/>
          <w:sz w:val="28"/>
          <w:szCs w:val="28"/>
          <w:highlight w:val="green"/>
        </w:rPr>
        <w:t>мг/м</w:t>
      </w:r>
      <w:r w:rsidR="00A42663" w:rsidRPr="0036536F">
        <w:rPr>
          <w:rFonts w:ascii="Times New Roman" w:eastAsia="Times New Roman" w:hAnsi="Times New Roman" w:cs="Times New Roman"/>
          <w:color w:val="000000"/>
          <w:sz w:val="28"/>
          <w:szCs w:val="28"/>
          <w:highlight w:val="green"/>
          <w:vertAlign w:val="superscript"/>
        </w:rPr>
        <w:t>3</w:t>
      </w:r>
      <w:r w:rsidR="00F27346" w:rsidRPr="0036536F">
        <w:rPr>
          <w:rFonts w:ascii="Times New Roman" w:eastAsia="Times New Roman" w:hAnsi="Times New Roman" w:cs="Times New Roman"/>
          <w:color w:val="000000"/>
          <w:sz w:val="28"/>
          <w:szCs w:val="28"/>
          <w:highlight w:val="green"/>
        </w:rPr>
        <w:t>;</w:t>
      </w:r>
    </w:p>
    <w:p w14:paraId="638E1406" w14:textId="345390A7" w:rsidR="002F7F95" w:rsidRPr="0036536F" w:rsidRDefault="002F7F95" w:rsidP="007C3AAF">
      <w:pPr>
        <w:spacing w:after="0" w:line="240" w:lineRule="auto"/>
        <w:ind w:firstLine="567"/>
        <w:jc w:val="both"/>
        <w:rPr>
          <w:rFonts w:ascii="Times New Roman" w:eastAsia="Times New Roman" w:hAnsi="Times New Roman" w:cs="Times New Roman"/>
          <w:color w:val="000000"/>
          <w:sz w:val="28"/>
          <w:szCs w:val="28"/>
          <w:highlight w:val="green"/>
        </w:rPr>
      </w:pPr>
      <w:r w:rsidRPr="0036536F">
        <w:rPr>
          <w:rFonts w:ascii="Times New Roman" w:eastAsia="Times New Roman" w:hAnsi="Times New Roman" w:cs="Times New Roman"/>
          <w:color w:val="000000"/>
          <w:sz w:val="28"/>
          <w:szCs w:val="28"/>
          <w:highlight w:val="green"/>
        </w:rPr>
        <w:t>запорную</w:t>
      </w:r>
      <w:r w:rsidR="008D4D39" w:rsidRPr="0036536F">
        <w:rPr>
          <w:rFonts w:ascii="Times New Roman" w:eastAsia="Times New Roman" w:hAnsi="Times New Roman" w:cs="Times New Roman"/>
          <w:color w:val="000000"/>
          <w:sz w:val="28"/>
          <w:szCs w:val="28"/>
          <w:highlight w:val="green"/>
        </w:rPr>
        <w:t xml:space="preserve"> </w:t>
      </w:r>
      <w:r w:rsidRPr="0036536F">
        <w:rPr>
          <w:rFonts w:ascii="Times New Roman" w:eastAsia="Times New Roman" w:hAnsi="Times New Roman" w:cs="Times New Roman"/>
          <w:color w:val="000000"/>
          <w:sz w:val="28"/>
          <w:szCs w:val="28"/>
          <w:highlight w:val="green"/>
        </w:rPr>
        <w:t>арматуру</w:t>
      </w:r>
      <w:r w:rsidR="008D4D39" w:rsidRPr="0036536F">
        <w:rPr>
          <w:rFonts w:ascii="Times New Roman" w:eastAsia="Times New Roman" w:hAnsi="Times New Roman" w:cs="Times New Roman"/>
          <w:color w:val="000000"/>
          <w:sz w:val="28"/>
          <w:szCs w:val="28"/>
          <w:highlight w:val="green"/>
        </w:rPr>
        <w:t xml:space="preserve"> </w:t>
      </w:r>
      <w:r w:rsidRPr="0036536F">
        <w:rPr>
          <w:rFonts w:ascii="Times New Roman" w:eastAsia="Times New Roman" w:hAnsi="Times New Roman" w:cs="Times New Roman"/>
          <w:color w:val="000000"/>
          <w:sz w:val="28"/>
          <w:szCs w:val="28"/>
          <w:highlight w:val="green"/>
        </w:rPr>
        <w:t>на</w:t>
      </w:r>
      <w:r w:rsidR="008D4D39" w:rsidRPr="0036536F">
        <w:rPr>
          <w:rFonts w:ascii="Times New Roman" w:eastAsia="Times New Roman" w:hAnsi="Times New Roman" w:cs="Times New Roman"/>
          <w:color w:val="000000"/>
          <w:sz w:val="28"/>
          <w:szCs w:val="28"/>
          <w:highlight w:val="green"/>
        </w:rPr>
        <w:t xml:space="preserve"> </w:t>
      </w:r>
      <w:r w:rsidRPr="0036536F">
        <w:rPr>
          <w:rFonts w:ascii="Times New Roman" w:eastAsia="Times New Roman" w:hAnsi="Times New Roman" w:cs="Times New Roman"/>
          <w:color w:val="000000"/>
          <w:sz w:val="28"/>
          <w:szCs w:val="28"/>
          <w:highlight w:val="green"/>
        </w:rPr>
        <w:t>отво</w:t>
      </w:r>
      <w:r w:rsidR="00F27346" w:rsidRPr="0036536F">
        <w:rPr>
          <w:rFonts w:ascii="Times New Roman" w:eastAsia="Times New Roman" w:hAnsi="Times New Roman" w:cs="Times New Roman"/>
          <w:color w:val="000000"/>
          <w:sz w:val="28"/>
          <w:szCs w:val="28"/>
          <w:highlight w:val="green"/>
        </w:rPr>
        <w:t>де</w:t>
      </w:r>
      <w:r w:rsidR="008D4D39" w:rsidRPr="0036536F">
        <w:rPr>
          <w:rFonts w:ascii="Times New Roman" w:eastAsia="Times New Roman" w:hAnsi="Times New Roman" w:cs="Times New Roman"/>
          <w:color w:val="000000"/>
          <w:sz w:val="28"/>
          <w:szCs w:val="28"/>
          <w:highlight w:val="green"/>
        </w:rPr>
        <w:t xml:space="preserve"> </w:t>
      </w:r>
      <w:r w:rsidR="00F27346" w:rsidRPr="0036536F">
        <w:rPr>
          <w:rFonts w:ascii="Times New Roman" w:eastAsia="Times New Roman" w:hAnsi="Times New Roman" w:cs="Times New Roman"/>
          <w:color w:val="000000"/>
          <w:sz w:val="28"/>
          <w:szCs w:val="28"/>
          <w:highlight w:val="green"/>
        </w:rPr>
        <w:t>к</w:t>
      </w:r>
      <w:r w:rsidR="008D4D39" w:rsidRPr="0036536F">
        <w:rPr>
          <w:rFonts w:ascii="Times New Roman" w:eastAsia="Times New Roman" w:hAnsi="Times New Roman" w:cs="Times New Roman"/>
          <w:color w:val="000000"/>
          <w:sz w:val="28"/>
          <w:szCs w:val="28"/>
          <w:highlight w:val="green"/>
        </w:rPr>
        <w:t xml:space="preserve"> </w:t>
      </w:r>
      <w:r w:rsidR="00F27346" w:rsidRPr="0036536F">
        <w:rPr>
          <w:rFonts w:ascii="Times New Roman" w:eastAsia="Times New Roman" w:hAnsi="Times New Roman" w:cs="Times New Roman"/>
          <w:color w:val="000000"/>
          <w:sz w:val="28"/>
          <w:szCs w:val="28"/>
          <w:highlight w:val="green"/>
        </w:rPr>
        <w:t>каждому</w:t>
      </w:r>
      <w:r w:rsidR="008D4D39" w:rsidRPr="0036536F">
        <w:rPr>
          <w:rFonts w:ascii="Times New Roman" w:eastAsia="Times New Roman" w:hAnsi="Times New Roman" w:cs="Times New Roman"/>
          <w:color w:val="000000"/>
          <w:sz w:val="28"/>
          <w:szCs w:val="28"/>
          <w:highlight w:val="green"/>
        </w:rPr>
        <w:t xml:space="preserve"> </w:t>
      </w:r>
      <w:r w:rsidR="00F27346" w:rsidRPr="0036536F">
        <w:rPr>
          <w:rFonts w:ascii="Times New Roman" w:eastAsia="Times New Roman" w:hAnsi="Times New Roman" w:cs="Times New Roman"/>
          <w:color w:val="000000"/>
          <w:sz w:val="28"/>
          <w:szCs w:val="28"/>
          <w:highlight w:val="green"/>
        </w:rPr>
        <w:t>котлу</w:t>
      </w:r>
      <w:r w:rsidR="008D4D39" w:rsidRPr="0036536F">
        <w:rPr>
          <w:rFonts w:ascii="Times New Roman" w:eastAsia="Times New Roman" w:hAnsi="Times New Roman" w:cs="Times New Roman"/>
          <w:color w:val="000000"/>
          <w:sz w:val="28"/>
          <w:szCs w:val="28"/>
          <w:highlight w:val="green"/>
        </w:rPr>
        <w:t xml:space="preserve"> </w:t>
      </w:r>
      <w:r w:rsidR="00F27346" w:rsidRPr="0036536F">
        <w:rPr>
          <w:rFonts w:ascii="Times New Roman" w:eastAsia="Times New Roman" w:hAnsi="Times New Roman" w:cs="Times New Roman"/>
          <w:color w:val="000000"/>
          <w:sz w:val="28"/>
          <w:szCs w:val="28"/>
          <w:highlight w:val="green"/>
        </w:rPr>
        <w:t>или</w:t>
      </w:r>
      <w:r w:rsidR="008D4D39" w:rsidRPr="0036536F">
        <w:rPr>
          <w:rFonts w:ascii="Times New Roman" w:eastAsia="Times New Roman" w:hAnsi="Times New Roman" w:cs="Times New Roman"/>
          <w:color w:val="000000"/>
          <w:sz w:val="28"/>
          <w:szCs w:val="28"/>
          <w:highlight w:val="green"/>
        </w:rPr>
        <w:t xml:space="preserve"> </w:t>
      </w:r>
      <w:r w:rsidR="00F27346" w:rsidRPr="0036536F">
        <w:rPr>
          <w:rFonts w:ascii="Times New Roman" w:eastAsia="Times New Roman" w:hAnsi="Times New Roman" w:cs="Times New Roman"/>
          <w:color w:val="000000"/>
          <w:sz w:val="28"/>
          <w:szCs w:val="28"/>
          <w:highlight w:val="green"/>
        </w:rPr>
        <w:t>горелке;</w:t>
      </w:r>
    </w:p>
    <w:p w14:paraId="5CA31BC5" w14:textId="64C4A0CC" w:rsidR="002F7F95" w:rsidRPr="0036536F" w:rsidRDefault="002F7F95" w:rsidP="007C3AAF">
      <w:pPr>
        <w:spacing w:after="0" w:line="240" w:lineRule="auto"/>
        <w:ind w:firstLine="567"/>
        <w:jc w:val="both"/>
        <w:rPr>
          <w:rFonts w:ascii="Times New Roman" w:eastAsia="Times New Roman" w:hAnsi="Times New Roman" w:cs="Times New Roman"/>
          <w:color w:val="000000"/>
          <w:sz w:val="28"/>
          <w:szCs w:val="28"/>
          <w:highlight w:val="green"/>
        </w:rPr>
      </w:pPr>
      <w:r w:rsidRPr="0036536F">
        <w:rPr>
          <w:rFonts w:ascii="Times New Roman" w:eastAsia="Times New Roman" w:hAnsi="Times New Roman" w:cs="Times New Roman"/>
          <w:color w:val="000000"/>
          <w:sz w:val="28"/>
          <w:szCs w:val="28"/>
          <w:highlight w:val="green"/>
        </w:rPr>
        <w:t>запорную</w:t>
      </w:r>
      <w:r w:rsidR="008D4D39" w:rsidRPr="0036536F">
        <w:rPr>
          <w:rFonts w:ascii="Times New Roman" w:eastAsia="Times New Roman" w:hAnsi="Times New Roman" w:cs="Times New Roman"/>
          <w:color w:val="000000"/>
          <w:sz w:val="28"/>
          <w:szCs w:val="28"/>
          <w:highlight w:val="green"/>
        </w:rPr>
        <w:t xml:space="preserve"> </w:t>
      </w:r>
      <w:r w:rsidRPr="0036536F">
        <w:rPr>
          <w:rFonts w:ascii="Times New Roman" w:eastAsia="Times New Roman" w:hAnsi="Times New Roman" w:cs="Times New Roman"/>
          <w:color w:val="000000"/>
          <w:sz w:val="28"/>
          <w:szCs w:val="28"/>
          <w:highlight w:val="green"/>
        </w:rPr>
        <w:t>арматуру</w:t>
      </w:r>
      <w:r w:rsidR="008D4D39" w:rsidRPr="0036536F">
        <w:rPr>
          <w:rFonts w:ascii="Times New Roman" w:eastAsia="Times New Roman" w:hAnsi="Times New Roman" w:cs="Times New Roman"/>
          <w:color w:val="000000"/>
          <w:sz w:val="28"/>
          <w:szCs w:val="28"/>
          <w:highlight w:val="green"/>
        </w:rPr>
        <w:t xml:space="preserve"> </w:t>
      </w:r>
      <w:r w:rsidRPr="0036536F">
        <w:rPr>
          <w:rFonts w:ascii="Times New Roman" w:eastAsia="Times New Roman" w:hAnsi="Times New Roman" w:cs="Times New Roman"/>
          <w:color w:val="000000"/>
          <w:sz w:val="28"/>
          <w:szCs w:val="28"/>
          <w:highlight w:val="green"/>
        </w:rPr>
        <w:t>на</w:t>
      </w:r>
      <w:r w:rsidR="008D4D39" w:rsidRPr="0036536F">
        <w:rPr>
          <w:rFonts w:ascii="Times New Roman" w:eastAsia="Times New Roman" w:hAnsi="Times New Roman" w:cs="Times New Roman"/>
          <w:color w:val="000000"/>
          <w:sz w:val="28"/>
          <w:szCs w:val="28"/>
          <w:highlight w:val="green"/>
        </w:rPr>
        <w:t xml:space="preserve"> </w:t>
      </w:r>
      <w:r w:rsidRPr="0036536F">
        <w:rPr>
          <w:rFonts w:ascii="Times New Roman" w:eastAsia="Times New Roman" w:hAnsi="Times New Roman" w:cs="Times New Roman"/>
          <w:color w:val="000000"/>
          <w:sz w:val="28"/>
          <w:szCs w:val="28"/>
          <w:highlight w:val="green"/>
        </w:rPr>
        <w:t>отводе</w:t>
      </w:r>
      <w:r w:rsidR="008D4D39" w:rsidRPr="0036536F">
        <w:rPr>
          <w:rFonts w:ascii="Times New Roman" w:eastAsia="Times New Roman" w:hAnsi="Times New Roman" w:cs="Times New Roman"/>
          <w:color w:val="000000"/>
          <w:sz w:val="28"/>
          <w:szCs w:val="28"/>
          <w:highlight w:val="green"/>
        </w:rPr>
        <w:t xml:space="preserve"> </w:t>
      </w:r>
      <w:r w:rsidRPr="0036536F">
        <w:rPr>
          <w:rFonts w:ascii="Times New Roman" w:eastAsia="Times New Roman" w:hAnsi="Times New Roman" w:cs="Times New Roman"/>
          <w:color w:val="000000"/>
          <w:sz w:val="28"/>
          <w:szCs w:val="28"/>
          <w:highlight w:val="green"/>
        </w:rPr>
        <w:t>к</w:t>
      </w:r>
      <w:r w:rsidR="008D4D39" w:rsidRPr="0036536F">
        <w:rPr>
          <w:rFonts w:ascii="Times New Roman" w:eastAsia="Times New Roman" w:hAnsi="Times New Roman" w:cs="Times New Roman"/>
          <w:color w:val="000000"/>
          <w:sz w:val="28"/>
          <w:szCs w:val="28"/>
          <w:highlight w:val="green"/>
        </w:rPr>
        <w:t xml:space="preserve"> </w:t>
      </w:r>
      <w:r w:rsidRPr="0036536F">
        <w:rPr>
          <w:rFonts w:ascii="Times New Roman" w:eastAsia="Times New Roman" w:hAnsi="Times New Roman" w:cs="Times New Roman"/>
          <w:color w:val="000000"/>
          <w:sz w:val="28"/>
          <w:szCs w:val="28"/>
          <w:highlight w:val="green"/>
        </w:rPr>
        <w:t>сливной</w:t>
      </w:r>
      <w:r w:rsidR="008D4D39" w:rsidRPr="0036536F">
        <w:rPr>
          <w:rFonts w:ascii="Times New Roman" w:eastAsia="Times New Roman" w:hAnsi="Times New Roman" w:cs="Times New Roman"/>
          <w:color w:val="000000"/>
          <w:sz w:val="28"/>
          <w:szCs w:val="28"/>
          <w:highlight w:val="green"/>
        </w:rPr>
        <w:t xml:space="preserve"> </w:t>
      </w:r>
      <w:r w:rsidRPr="0036536F">
        <w:rPr>
          <w:rFonts w:ascii="Times New Roman" w:eastAsia="Times New Roman" w:hAnsi="Times New Roman" w:cs="Times New Roman"/>
          <w:color w:val="000000"/>
          <w:sz w:val="28"/>
          <w:szCs w:val="28"/>
          <w:highlight w:val="green"/>
        </w:rPr>
        <w:t>маги</w:t>
      </w:r>
      <w:r w:rsidR="00F27346" w:rsidRPr="0036536F">
        <w:rPr>
          <w:rFonts w:ascii="Times New Roman" w:eastAsia="Times New Roman" w:hAnsi="Times New Roman" w:cs="Times New Roman"/>
          <w:color w:val="000000"/>
          <w:sz w:val="28"/>
          <w:szCs w:val="28"/>
          <w:highlight w:val="green"/>
        </w:rPr>
        <w:t>страли.</w:t>
      </w:r>
    </w:p>
    <w:p w14:paraId="786D3C7D" w14:textId="241AE894" w:rsidR="002F7F95" w:rsidRPr="0036536F" w:rsidRDefault="002F7F95" w:rsidP="007C3AAF">
      <w:pPr>
        <w:spacing w:after="0" w:line="240" w:lineRule="auto"/>
        <w:ind w:firstLine="567"/>
        <w:jc w:val="both"/>
        <w:rPr>
          <w:rFonts w:ascii="Times New Roman" w:eastAsia="Times New Roman" w:hAnsi="Times New Roman" w:cs="Times New Roman"/>
          <w:color w:val="000000"/>
          <w:sz w:val="28"/>
          <w:szCs w:val="28"/>
          <w:highlight w:val="green"/>
        </w:rPr>
      </w:pPr>
      <w:r w:rsidRPr="0036536F">
        <w:rPr>
          <w:rFonts w:ascii="Times New Roman" w:eastAsia="Times New Roman" w:hAnsi="Times New Roman" w:cs="Times New Roman"/>
          <w:color w:val="000000"/>
          <w:sz w:val="28"/>
          <w:szCs w:val="28"/>
          <w:highlight w:val="green"/>
        </w:rPr>
        <w:t>13.</w:t>
      </w:r>
      <w:r w:rsidR="00EC467F" w:rsidRPr="0036536F">
        <w:rPr>
          <w:rFonts w:ascii="Times New Roman" w:eastAsia="Times New Roman" w:hAnsi="Times New Roman" w:cs="Times New Roman"/>
          <w:color w:val="000000"/>
          <w:sz w:val="28"/>
          <w:szCs w:val="28"/>
          <w:highlight w:val="green"/>
        </w:rPr>
        <w:t>71</w:t>
      </w:r>
      <w:r w:rsidR="008D4D39" w:rsidRPr="0036536F">
        <w:rPr>
          <w:rFonts w:ascii="Times New Roman" w:eastAsia="Times New Roman" w:hAnsi="Times New Roman" w:cs="Times New Roman"/>
          <w:color w:val="000000"/>
          <w:sz w:val="28"/>
          <w:szCs w:val="28"/>
          <w:highlight w:val="green"/>
        </w:rPr>
        <w:t xml:space="preserve"> </w:t>
      </w:r>
      <w:r w:rsidRPr="0036536F">
        <w:rPr>
          <w:rFonts w:ascii="Times New Roman" w:eastAsia="Times New Roman" w:hAnsi="Times New Roman" w:cs="Times New Roman"/>
          <w:color w:val="000000"/>
          <w:sz w:val="28"/>
          <w:szCs w:val="28"/>
          <w:highlight w:val="green"/>
        </w:rPr>
        <w:t>Применение</w:t>
      </w:r>
      <w:r w:rsidR="008D4D39" w:rsidRPr="0036536F">
        <w:rPr>
          <w:rFonts w:ascii="Times New Roman" w:eastAsia="Times New Roman" w:hAnsi="Times New Roman" w:cs="Times New Roman"/>
          <w:color w:val="000000"/>
          <w:sz w:val="28"/>
          <w:szCs w:val="28"/>
          <w:highlight w:val="green"/>
        </w:rPr>
        <w:t xml:space="preserve"> </w:t>
      </w:r>
      <w:r w:rsidRPr="0036536F">
        <w:rPr>
          <w:rFonts w:ascii="Times New Roman" w:eastAsia="Times New Roman" w:hAnsi="Times New Roman" w:cs="Times New Roman"/>
          <w:color w:val="000000"/>
          <w:sz w:val="28"/>
          <w:szCs w:val="28"/>
          <w:highlight w:val="green"/>
        </w:rPr>
        <w:t>сальниковых</w:t>
      </w:r>
      <w:r w:rsidR="008D4D39" w:rsidRPr="0036536F">
        <w:rPr>
          <w:rFonts w:ascii="Times New Roman" w:eastAsia="Times New Roman" w:hAnsi="Times New Roman" w:cs="Times New Roman"/>
          <w:color w:val="000000"/>
          <w:sz w:val="28"/>
          <w:szCs w:val="28"/>
          <w:highlight w:val="green"/>
        </w:rPr>
        <w:t xml:space="preserve"> </w:t>
      </w:r>
      <w:r w:rsidRPr="0036536F">
        <w:rPr>
          <w:rFonts w:ascii="Times New Roman" w:eastAsia="Times New Roman" w:hAnsi="Times New Roman" w:cs="Times New Roman"/>
          <w:color w:val="000000"/>
          <w:sz w:val="28"/>
          <w:szCs w:val="28"/>
          <w:highlight w:val="green"/>
        </w:rPr>
        <w:t>компенсаторов</w:t>
      </w:r>
      <w:r w:rsidR="008D4D39" w:rsidRPr="0036536F">
        <w:rPr>
          <w:rFonts w:ascii="Times New Roman" w:eastAsia="Times New Roman" w:hAnsi="Times New Roman" w:cs="Times New Roman"/>
          <w:color w:val="000000"/>
          <w:sz w:val="28"/>
          <w:szCs w:val="28"/>
          <w:highlight w:val="green"/>
        </w:rPr>
        <w:t xml:space="preserve"> </w:t>
      </w:r>
      <w:r w:rsidRPr="0036536F">
        <w:rPr>
          <w:rFonts w:ascii="Times New Roman" w:eastAsia="Times New Roman" w:hAnsi="Times New Roman" w:cs="Times New Roman"/>
          <w:color w:val="000000"/>
          <w:sz w:val="28"/>
          <w:szCs w:val="28"/>
          <w:highlight w:val="green"/>
        </w:rPr>
        <w:t>на</w:t>
      </w:r>
      <w:r w:rsidR="008D4D39" w:rsidRPr="0036536F">
        <w:rPr>
          <w:rFonts w:ascii="Times New Roman" w:eastAsia="Times New Roman" w:hAnsi="Times New Roman" w:cs="Times New Roman"/>
          <w:color w:val="000000"/>
          <w:sz w:val="28"/>
          <w:szCs w:val="28"/>
          <w:highlight w:val="green"/>
        </w:rPr>
        <w:t xml:space="preserve"> </w:t>
      </w:r>
      <w:r w:rsidR="00F27346" w:rsidRPr="0036536F">
        <w:rPr>
          <w:rFonts w:ascii="Times New Roman" w:eastAsia="Times New Roman" w:hAnsi="Times New Roman" w:cs="Times New Roman"/>
          <w:color w:val="000000"/>
          <w:sz w:val="28"/>
          <w:szCs w:val="28"/>
          <w:highlight w:val="green"/>
        </w:rPr>
        <w:t>мазутопроводах</w:t>
      </w:r>
      <w:r w:rsidR="008D4D39" w:rsidRPr="0036536F">
        <w:rPr>
          <w:rFonts w:ascii="Times New Roman" w:eastAsia="Times New Roman" w:hAnsi="Times New Roman" w:cs="Times New Roman"/>
          <w:color w:val="000000"/>
          <w:sz w:val="28"/>
          <w:szCs w:val="28"/>
          <w:highlight w:val="green"/>
        </w:rPr>
        <w:t xml:space="preserve"> </w:t>
      </w:r>
      <w:r w:rsidR="00F27346" w:rsidRPr="0036536F">
        <w:rPr>
          <w:rFonts w:ascii="Times New Roman" w:eastAsia="Times New Roman" w:hAnsi="Times New Roman" w:cs="Times New Roman"/>
          <w:color w:val="000000"/>
          <w:sz w:val="28"/>
          <w:szCs w:val="28"/>
          <w:highlight w:val="green"/>
        </w:rPr>
        <w:t>не</w:t>
      </w:r>
      <w:r w:rsidR="008D4D39" w:rsidRPr="0036536F">
        <w:rPr>
          <w:rFonts w:ascii="Times New Roman" w:eastAsia="Times New Roman" w:hAnsi="Times New Roman" w:cs="Times New Roman"/>
          <w:color w:val="000000"/>
          <w:sz w:val="28"/>
          <w:szCs w:val="28"/>
          <w:highlight w:val="green"/>
        </w:rPr>
        <w:t xml:space="preserve"> </w:t>
      </w:r>
      <w:r w:rsidR="00F27346" w:rsidRPr="0036536F">
        <w:rPr>
          <w:rFonts w:ascii="Times New Roman" w:eastAsia="Times New Roman" w:hAnsi="Times New Roman" w:cs="Times New Roman"/>
          <w:color w:val="000000"/>
          <w:sz w:val="28"/>
          <w:szCs w:val="28"/>
          <w:highlight w:val="green"/>
        </w:rPr>
        <w:t>допускается.</w:t>
      </w:r>
    </w:p>
    <w:p w14:paraId="11B68525" w14:textId="028CD17A" w:rsidR="002F7F95" w:rsidRPr="0036536F" w:rsidRDefault="002F7F95" w:rsidP="007C3AAF">
      <w:pPr>
        <w:spacing w:after="0" w:line="240" w:lineRule="auto"/>
        <w:ind w:firstLine="567"/>
        <w:jc w:val="both"/>
        <w:rPr>
          <w:rFonts w:ascii="Times New Roman" w:eastAsia="Times New Roman" w:hAnsi="Times New Roman" w:cs="Times New Roman"/>
          <w:color w:val="000000"/>
          <w:sz w:val="28"/>
          <w:szCs w:val="28"/>
          <w:highlight w:val="green"/>
        </w:rPr>
      </w:pPr>
      <w:r w:rsidRPr="0036536F">
        <w:rPr>
          <w:rFonts w:ascii="Times New Roman" w:eastAsia="Times New Roman" w:hAnsi="Times New Roman" w:cs="Times New Roman"/>
          <w:color w:val="000000"/>
          <w:sz w:val="28"/>
          <w:szCs w:val="28"/>
          <w:highlight w:val="green"/>
        </w:rPr>
        <w:t>13.</w:t>
      </w:r>
      <w:r w:rsidR="00EC467F" w:rsidRPr="0036536F">
        <w:rPr>
          <w:rFonts w:ascii="Times New Roman" w:eastAsia="Times New Roman" w:hAnsi="Times New Roman" w:cs="Times New Roman"/>
          <w:color w:val="000000"/>
          <w:sz w:val="28"/>
          <w:szCs w:val="28"/>
          <w:highlight w:val="green"/>
        </w:rPr>
        <w:t>72</w:t>
      </w:r>
      <w:r w:rsidR="008D4D39" w:rsidRPr="0036536F">
        <w:rPr>
          <w:rFonts w:ascii="Times New Roman" w:eastAsia="Times New Roman" w:hAnsi="Times New Roman" w:cs="Times New Roman"/>
          <w:color w:val="000000"/>
          <w:sz w:val="28"/>
          <w:szCs w:val="28"/>
          <w:highlight w:val="green"/>
        </w:rPr>
        <w:t xml:space="preserve"> </w:t>
      </w:r>
      <w:r w:rsidRPr="0036536F">
        <w:rPr>
          <w:rFonts w:ascii="Times New Roman" w:eastAsia="Times New Roman" w:hAnsi="Times New Roman" w:cs="Times New Roman"/>
          <w:color w:val="000000"/>
          <w:sz w:val="28"/>
          <w:szCs w:val="28"/>
          <w:highlight w:val="green"/>
        </w:rPr>
        <w:t>Мазутопроводы</w:t>
      </w:r>
      <w:r w:rsidR="008D4D39" w:rsidRPr="0036536F">
        <w:rPr>
          <w:rFonts w:ascii="Times New Roman" w:eastAsia="Times New Roman" w:hAnsi="Times New Roman" w:cs="Times New Roman"/>
          <w:color w:val="000000"/>
          <w:sz w:val="28"/>
          <w:szCs w:val="28"/>
          <w:highlight w:val="green"/>
        </w:rPr>
        <w:t xml:space="preserve"> </w:t>
      </w:r>
      <w:r w:rsidRPr="0036536F">
        <w:rPr>
          <w:rFonts w:ascii="Times New Roman" w:eastAsia="Times New Roman" w:hAnsi="Times New Roman" w:cs="Times New Roman"/>
          <w:color w:val="000000"/>
          <w:sz w:val="28"/>
          <w:szCs w:val="28"/>
          <w:highlight w:val="green"/>
        </w:rPr>
        <w:t>котельной</w:t>
      </w:r>
      <w:r w:rsidR="008D4D39" w:rsidRPr="0036536F">
        <w:rPr>
          <w:rFonts w:ascii="Times New Roman" w:eastAsia="Times New Roman" w:hAnsi="Times New Roman" w:cs="Times New Roman"/>
          <w:color w:val="000000"/>
          <w:sz w:val="28"/>
          <w:szCs w:val="28"/>
          <w:highlight w:val="green"/>
        </w:rPr>
        <w:t xml:space="preserve"> </w:t>
      </w:r>
      <w:r w:rsidRPr="0036536F">
        <w:rPr>
          <w:rFonts w:ascii="Times New Roman" w:eastAsia="Times New Roman" w:hAnsi="Times New Roman" w:cs="Times New Roman"/>
          <w:color w:val="000000"/>
          <w:sz w:val="28"/>
          <w:szCs w:val="28"/>
          <w:highlight w:val="green"/>
        </w:rPr>
        <w:t>должны</w:t>
      </w:r>
      <w:r w:rsidR="008D4D39" w:rsidRPr="0036536F">
        <w:rPr>
          <w:rFonts w:ascii="Times New Roman" w:eastAsia="Times New Roman" w:hAnsi="Times New Roman" w:cs="Times New Roman"/>
          <w:color w:val="000000"/>
          <w:sz w:val="28"/>
          <w:szCs w:val="28"/>
          <w:highlight w:val="green"/>
        </w:rPr>
        <w:t xml:space="preserve"> </w:t>
      </w:r>
      <w:r w:rsidRPr="0036536F">
        <w:rPr>
          <w:rFonts w:ascii="Times New Roman" w:eastAsia="Times New Roman" w:hAnsi="Times New Roman" w:cs="Times New Roman"/>
          <w:color w:val="000000"/>
          <w:sz w:val="28"/>
          <w:szCs w:val="28"/>
          <w:highlight w:val="green"/>
        </w:rPr>
        <w:t>иметь</w:t>
      </w:r>
      <w:r w:rsidR="008D4D39" w:rsidRPr="0036536F">
        <w:rPr>
          <w:rFonts w:ascii="Times New Roman" w:eastAsia="Times New Roman" w:hAnsi="Times New Roman" w:cs="Times New Roman"/>
          <w:color w:val="000000"/>
          <w:sz w:val="28"/>
          <w:szCs w:val="28"/>
          <w:highlight w:val="green"/>
        </w:rPr>
        <w:t xml:space="preserve"> </w:t>
      </w:r>
      <w:r w:rsidRPr="0036536F">
        <w:rPr>
          <w:rFonts w:ascii="Times New Roman" w:eastAsia="Times New Roman" w:hAnsi="Times New Roman" w:cs="Times New Roman"/>
          <w:color w:val="000000"/>
          <w:sz w:val="28"/>
          <w:szCs w:val="28"/>
          <w:highlight w:val="green"/>
        </w:rPr>
        <w:t>теплоизоляционную</w:t>
      </w:r>
      <w:r w:rsidR="008D4D39" w:rsidRPr="0036536F">
        <w:rPr>
          <w:rFonts w:ascii="Times New Roman" w:eastAsia="Times New Roman" w:hAnsi="Times New Roman" w:cs="Times New Roman"/>
          <w:color w:val="000000"/>
          <w:sz w:val="28"/>
          <w:szCs w:val="28"/>
          <w:highlight w:val="green"/>
        </w:rPr>
        <w:t xml:space="preserve"> </w:t>
      </w:r>
      <w:r w:rsidRPr="0036536F">
        <w:rPr>
          <w:rFonts w:ascii="Times New Roman" w:eastAsia="Times New Roman" w:hAnsi="Times New Roman" w:cs="Times New Roman"/>
          <w:color w:val="000000"/>
          <w:sz w:val="28"/>
          <w:szCs w:val="28"/>
          <w:highlight w:val="green"/>
        </w:rPr>
        <w:t>конструкцию</w:t>
      </w:r>
      <w:r w:rsidR="008D4D39" w:rsidRPr="0036536F">
        <w:rPr>
          <w:rFonts w:ascii="Times New Roman" w:eastAsia="Times New Roman" w:hAnsi="Times New Roman" w:cs="Times New Roman"/>
          <w:color w:val="000000"/>
          <w:sz w:val="28"/>
          <w:szCs w:val="28"/>
          <w:highlight w:val="green"/>
        </w:rPr>
        <w:t xml:space="preserve"> </w:t>
      </w:r>
      <w:r w:rsidRPr="0036536F">
        <w:rPr>
          <w:rFonts w:ascii="Times New Roman" w:eastAsia="Times New Roman" w:hAnsi="Times New Roman" w:cs="Times New Roman"/>
          <w:color w:val="000000"/>
          <w:sz w:val="28"/>
          <w:szCs w:val="28"/>
          <w:highlight w:val="green"/>
        </w:rPr>
        <w:t>из</w:t>
      </w:r>
      <w:r w:rsidR="008D4D39" w:rsidRPr="0036536F">
        <w:rPr>
          <w:rFonts w:ascii="Times New Roman" w:eastAsia="Times New Roman" w:hAnsi="Times New Roman" w:cs="Times New Roman"/>
          <w:color w:val="000000"/>
          <w:sz w:val="28"/>
          <w:szCs w:val="28"/>
          <w:highlight w:val="green"/>
        </w:rPr>
        <w:t xml:space="preserve"> </w:t>
      </w:r>
      <w:r w:rsidRPr="0036536F">
        <w:rPr>
          <w:rFonts w:ascii="Times New Roman" w:eastAsia="Times New Roman" w:hAnsi="Times New Roman" w:cs="Times New Roman"/>
          <w:color w:val="000000"/>
          <w:sz w:val="28"/>
          <w:szCs w:val="28"/>
          <w:highlight w:val="green"/>
        </w:rPr>
        <w:t>негорючих</w:t>
      </w:r>
      <w:r w:rsidR="008D4D39" w:rsidRPr="0036536F">
        <w:rPr>
          <w:rFonts w:ascii="Times New Roman" w:eastAsia="Times New Roman" w:hAnsi="Times New Roman" w:cs="Times New Roman"/>
          <w:color w:val="000000"/>
          <w:sz w:val="28"/>
          <w:szCs w:val="28"/>
          <w:highlight w:val="green"/>
        </w:rPr>
        <w:t xml:space="preserve"> </w:t>
      </w:r>
      <w:r w:rsidRPr="0036536F">
        <w:rPr>
          <w:rFonts w:ascii="Times New Roman" w:eastAsia="Times New Roman" w:hAnsi="Times New Roman" w:cs="Times New Roman"/>
          <w:color w:val="000000"/>
          <w:sz w:val="28"/>
          <w:szCs w:val="28"/>
          <w:highlight w:val="green"/>
        </w:rPr>
        <w:t>материалов</w:t>
      </w:r>
      <w:r w:rsidR="008D4D39" w:rsidRPr="0036536F">
        <w:rPr>
          <w:rFonts w:ascii="Times New Roman" w:eastAsia="Times New Roman" w:hAnsi="Times New Roman" w:cs="Times New Roman"/>
          <w:color w:val="000000"/>
          <w:sz w:val="28"/>
          <w:szCs w:val="28"/>
          <w:highlight w:val="green"/>
        </w:rPr>
        <w:t xml:space="preserve"> </w:t>
      </w:r>
      <w:r w:rsidRPr="0036536F">
        <w:rPr>
          <w:rFonts w:ascii="Times New Roman" w:eastAsia="Times New Roman" w:hAnsi="Times New Roman" w:cs="Times New Roman"/>
          <w:color w:val="000000"/>
          <w:sz w:val="28"/>
          <w:szCs w:val="28"/>
          <w:highlight w:val="green"/>
        </w:rPr>
        <w:t>заводской</w:t>
      </w:r>
      <w:r w:rsidR="008D4D39" w:rsidRPr="0036536F">
        <w:rPr>
          <w:rFonts w:ascii="Times New Roman" w:eastAsia="Times New Roman" w:hAnsi="Times New Roman" w:cs="Times New Roman"/>
          <w:color w:val="000000"/>
          <w:sz w:val="28"/>
          <w:szCs w:val="28"/>
          <w:highlight w:val="green"/>
        </w:rPr>
        <w:t xml:space="preserve"> </w:t>
      </w:r>
      <w:r w:rsidRPr="0036536F">
        <w:rPr>
          <w:rFonts w:ascii="Times New Roman" w:eastAsia="Times New Roman" w:hAnsi="Times New Roman" w:cs="Times New Roman"/>
          <w:color w:val="000000"/>
          <w:sz w:val="28"/>
          <w:szCs w:val="28"/>
          <w:highlight w:val="green"/>
        </w:rPr>
        <w:t>готовности,</w:t>
      </w:r>
      <w:r w:rsidR="008D4D39" w:rsidRPr="0036536F">
        <w:rPr>
          <w:rFonts w:ascii="Times New Roman" w:eastAsia="Times New Roman" w:hAnsi="Times New Roman" w:cs="Times New Roman"/>
          <w:color w:val="000000"/>
          <w:sz w:val="28"/>
          <w:szCs w:val="28"/>
          <w:highlight w:val="green"/>
        </w:rPr>
        <w:t xml:space="preserve"> </w:t>
      </w:r>
      <w:r w:rsidRPr="0036536F">
        <w:rPr>
          <w:rFonts w:ascii="Times New Roman" w:eastAsia="Times New Roman" w:hAnsi="Times New Roman" w:cs="Times New Roman"/>
          <w:color w:val="000000"/>
          <w:sz w:val="28"/>
          <w:szCs w:val="28"/>
          <w:highlight w:val="green"/>
        </w:rPr>
        <w:t>а</w:t>
      </w:r>
      <w:r w:rsidR="008D4D39" w:rsidRPr="0036536F">
        <w:rPr>
          <w:rFonts w:ascii="Times New Roman" w:eastAsia="Times New Roman" w:hAnsi="Times New Roman" w:cs="Times New Roman"/>
          <w:color w:val="000000"/>
          <w:sz w:val="28"/>
          <w:szCs w:val="28"/>
          <w:highlight w:val="green"/>
        </w:rPr>
        <w:t xml:space="preserve"> </w:t>
      </w:r>
      <w:r w:rsidRPr="0036536F">
        <w:rPr>
          <w:rFonts w:ascii="Times New Roman" w:eastAsia="Times New Roman" w:hAnsi="Times New Roman" w:cs="Times New Roman"/>
          <w:color w:val="000000"/>
          <w:sz w:val="28"/>
          <w:szCs w:val="28"/>
          <w:highlight w:val="green"/>
        </w:rPr>
        <w:t>при</w:t>
      </w:r>
      <w:r w:rsidR="008D4D39" w:rsidRPr="0036536F">
        <w:rPr>
          <w:rFonts w:ascii="Times New Roman" w:eastAsia="Times New Roman" w:hAnsi="Times New Roman" w:cs="Times New Roman"/>
          <w:color w:val="000000"/>
          <w:sz w:val="28"/>
          <w:szCs w:val="28"/>
          <w:highlight w:val="green"/>
        </w:rPr>
        <w:t xml:space="preserve"> </w:t>
      </w:r>
      <w:r w:rsidRPr="0036536F">
        <w:rPr>
          <w:rFonts w:ascii="Times New Roman" w:eastAsia="Times New Roman" w:hAnsi="Times New Roman" w:cs="Times New Roman"/>
          <w:color w:val="000000"/>
          <w:sz w:val="28"/>
          <w:szCs w:val="28"/>
          <w:highlight w:val="green"/>
        </w:rPr>
        <w:t>прокладке</w:t>
      </w:r>
      <w:r w:rsidR="008D4D39" w:rsidRPr="0036536F">
        <w:rPr>
          <w:rFonts w:ascii="Times New Roman" w:eastAsia="Times New Roman" w:hAnsi="Times New Roman" w:cs="Times New Roman"/>
          <w:color w:val="000000"/>
          <w:sz w:val="28"/>
          <w:szCs w:val="28"/>
          <w:highlight w:val="green"/>
        </w:rPr>
        <w:t xml:space="preserve"> </w:t>
      </w:r>
      <w:r w:rsidRPr="0036536F">
        <w:rPr>
          <w:rFonts w:ascii="Times New Roman" w:eastAsia="Times New Roman" w:hAnsi="Times New Roman" w:cs="Times New Roman"/>
          <w:color w:val="000000"/>
          <w:sz w:val="28"/>
          <w:szCs w:val="28"/>
          <w:highlight w:val="green"/>
        </w:rPr>
        <w:t>на</w:t>
      </w:r>
      <w:r w:rsidR="008D4D39" w:rsidRPr="0036536F">
        <w:rPr>
          <w:rFonts w:ascii="Times New Roman" w:eastAsia="Times New Roman" w:hAnsi="Times New Roman" w:cs="Times New Roman"/>
          <w:color w:val="000000"/>
          <w:sz w:val="28"/>
          <w:szCs w:val="28"/>
          <w:highlight w:val="green"/>
        </w:rPr>
        <w:t xml:space="preserve"> </w:t>
      </w:r>
      <w:r w:rsidRPr="0036536F">
        <w:rPr>
          <w:rFonts w:ascii="Times New Roman" w:eastAsia="Times New Roman" w:hAnsi="Times New Roman" w:cs="Times New Roman"/>
          <w:color w:val="000000"/>
          <w:sz w:val="28"/>
          <w:szCs w:val="28"/>
          <w:highlight w:val="green"/>
        </w:rPr>
        <w:t>открытом</w:t>
      </w:r>
      <w:r w:rsidR="008D4D39" w:rsidRPr="0036536F">
        <w:rPr>
          <w:rFonts w:ascii="Times New Roman" w:eastAsia="Times New Roman" w:hAnsi="Times New Roman" w:cs="Times New Roman"/>
          <w:color w:val="000000"/>
          <w:sz w:val="28"/>
          <w:szCs w:val="28"/>
          <w:highlight w:val="green"/>
        </w:rPr>
        <w:t xml:space="preserve"> </w:t>
      </w:r>
      <w:r w:rsidRPr="0036536F">
        <w:rPr>
          <w:rFonts w:ascii="Times New Roman" w:eastAsia="Times New Roman" w:hAnsi="Times New Roman" w:cs="Times New Roman"/>
          <w:color w:val="000000"/>
          <w:sz w:val="28"/>
          <w:szCs w:val="28"/>
          <w:highlight w:val="green"/>
        </w:rPr>
        <w:t>воздухе</w:t>
      </w:r>
      <w:r w:rsidR="008D4D39" w:rsidRPr="0036536F">
        <w:rPr>
          <w:rFonts w:ascii="Times New Roman" w:eastAsia="Times New Roman" w:hAnsi="Times New Roman" w:cs="Times New Roman"/>
          <w:color w:val="000000"/>
          <w:sz w:val="28"/>
          <w:szCs w:val="28"/>
          <w:highlight w:val="green"/>
        </w:rPr>
        <w:t xml:space="preserve"> </w:t>
      </w:r>
      <w:r w:rsidR="00357209" w:rsidRPr="0036536F">
        <w:rPr>
          <w:rFonts w:ascii="Times New Roman" w:eastAsia="Times New Roman" w:hAnsi="Times New Roman" w:cs="Times New Roman"/>
          <w:color w:val="000000"/>
          <w:sz w:val="28"/>
          <w:szCs w:val="28"/>
          <w:highlight w:val="green"/>
        </w:rPr>
        <w:t>–</w:t>
      </w:r>
      <w:r w:rsidR="008D4D39" w:rsidRPr="0036536F">
        <w:rPr>
          <w:rFonts w:ascii="Times New Roman" w:eastAsia="Times New Roman" w:hAnsi="Times New Roman" w:cs="Times New Roman"/>
          <w:color w:val="000000"/>
          <w:sz w:val="28"/>
          <w:szCs w:val="28"/>
          <w:highlight w:val="green"/>
        </w:rPr>
        <w:t xml:space="preserve"> </w:t>
      </w:r>
      <w:r w:rsidRPr="0036536F">
        <w:rPr>
          <w:rFonts w:ascii="Times New Roman" w:eastAsia="Times New Roman" w:hAnsi="Times New Roman" w:cs="Times New Roman"/>
          <w:color w:val="000000"/>
          <w:sz w:val="28"/>
          <w:szCs w:val="28"/>
          <w:highlight w:val="green"/>
        </w:rPr>
        <w:t>обогревающий</w:t>
      </w:r>
      <w:r w:rsidR="008D4D39" w:rsidRPr="0036536F">
        <w:rPr>
          <w:rFonts w:ascii="Times New Roman" w:eastAsia="Times New Roman" w:hAnsi="Times New Roman" w:cs="Times New Roman"/>
          <w:color w:val="000000"/>
          <w:sz w:val="28"/>
          <w:szCs w:val="28"/>
          <w:highlight w:val="green"/>
        </w:rPr>
        <w:t xml:space="preserve"> </w:t>
      </w:r>
      <w:r w:rsidR="00E234D1" w:rsidRPr="0036536F">
        <w:rPr>
          <w:rFonts w:ascii="Times New Roman" w:eastAsia="Times New Roman" w:hAnsi="Times New Roman" w:cs="Times New Roman"/>
          <w:color w:val="000000"/>
          <w:sz w:val="28"/>
          <w:szCs w:val="28"/>
          <w:highlight w:val="green"/>
        </w:rPr>
        <w:t>«</w:t>
      </w:r>
      <w:r w:rsidRPr="0036536F">
        <w:rPr>
          <w:rFonts w:ascii="Times New Roman" w:eastAsia="Times New Roman" w:hAnsi="Times New Roman" w:cs="Times New Roman"/>
          <w:color w:val="000000"/>
          <w:sz w:val="28"/>
          <w:szCs w:val="28"/>
          <w:highlight w:val="green"/>
        </w:rPr>
        <w:t>сп</w:t>
      </w:r>
      <w:r w:rsidR="00F27346" w:rsidRPr="0036536F">
        <w:rPr>
          <w:rFonts w:ascii="Times New Roman" w:eastAsia="Times New Roman" w:hAnsi="Times New Roman" w:cs="Times New Roman"/>
          <w:color w:val="000000"/>
          <w:sz w:val="28"/>
          <w:szCs w:val="28"/>
          <w:highlight w:val="green"/>
        </w:rPr>
        <w:t>утник</w:t>
      </w:r>
      <w:r w:rsidR="00E234D1" w:rsidRPr="0036536F">
        <w:rPr>
          <w:rFonts w:ascii="Times New Roman" w:eastAsia="Times New Roman" w:hAnsi="Times New Roman" w:cs="Times New Roman"/>
          <w:color w:val="000000"/>
          <w:sz w:val="28"/>
          <w:szCs w:val="28"/>
          <w:highlight w:val="green"/>
        </w:rPr>
        <w:t>»</w:t>
      </w:r>
      <w:r w:rsidR="008D4D39" w:rsidRPr="0036536F">
        <w:rPr>
          <w:rFonts w:ascii="Times New Roman" w:eastAsia="Times New Roman" w:hAnsi="Times New Roman" w:cs="Times New Roman"/>
          <w:color w:val="000000"/>
          <w:sz w:val="28"/>
          <w:szCs w:val="28"/>
          <w:highlight w:val="green"/>
        </w:rPr>
        <w:t xml:space="preserve"> </w:t>
      </w:r>
      <w:r w:rsidR="00F27346" w:rsidRPr="0036536F">
        <w:rPr>
          <w:rFonts w:ascii="Times New Roman" w:eastAsia="Times New Roman" w:hAnsi="Times New Roman" w:cs="Times New Roman"/>
          <w:color w:val="000000"/>
          <w:sz w:val="28"/>
          <w:szCs w:val="28"/>
          <w:highlight w:val="green"/>
        </w:rPr>
        <w:t>в</w:t>
      </w:r>
      <w:r w:rsidR="008D4D39" w:rsidRPr="0036536F">
        <w:rPr>
          <w:rFonts w:ascii="Times New Roman" w:eastAsia="Times New Roman" w:hAnsi="Times New Roman" w:cs="Times New Roman"/>
          <w:color w:val="000000"/>
          <w:sz w:val="28"/>
          <w:szCs w:val="28"/>
          <w:highlight w:val="green"/>
        </w:rPr>
        <w:t xml:space="preserve"> </w:t>
      </w:r>
      <w:r w:rsidR="00F27346" w:rsidRPr="0036536F">
        <w:rPr>
          <w:rFonts w:ascii="Times New Roman" w:eastAsia="Times New Roman" w:hAnsi="Times New Roman" w:cs="Times New Roman"/>
          <w:color w:val="000000"/>
          <w:sz w:val="28"/>
          <w:szCs w:val="28"/>
          <w:highlight w:val="green"/>
        </w:rPr>
        <w:t>общей</w:t>
      </w:r>
      <w:r w:rsidR="008D4D39" w:rsidRPr="0036536F">
        <w:rPr>
          <w:rFonts w:ascii="Times New Roman" w:eastAsia="Times New Roman" w:hAnsi="Times New Roman" w:cs="Times New Roman"/>
          <w:color w:val="000000"/>
          <w:sz w:val="28"/>
          <w:szCs w:val="28"/>
          <w:highlight w:val="green"/>
        </w:rPr>
        <w:t xml:space="preserve"> </w:t>
      </w:r>
      <w:r w:rsidR="00F27346" w:rsidRPr="0036536F">
        <w:rPr>
          <w:rFonts w:ascii="Times New Roman" w:eastAsia="Times New Roman" w:hAnsi="Times New Roman" w:cs="Times New Roman"/>
          <w:color w:val="000000"/>
          <w:sz w:val="28"/>
          <w:szCs w:val="28"/>
          <w:highlight w:val="green"/>
        </w:rPr>
        <w:t>изоляции</w:t>
      </w:r>
      <w:r w:rsidR="008D4D39" w:rsidRPr="0036536F">
        <w:rPr>
          <w:rFonts w:ascii="Times New Roman" w:eastAsia="Times New Roman" w:hAnsi="Times New Roman" w:cs="Times New Roman"/>
          <w:color w:val="000000"/>
          <w:sz w:val="28"/>
          <w:szCs w:val="28"/>
          <w:highlight w:val="green"/>
        </w:rPr>
        <w:t xml:space="preserve"> </w:t>
      </w:r>
      <w:r w:rsidR="00F27346" w:rsidRPr="0036536F">
        <w:rPr>
          <w:rFonts w:ascii="Times New Roman" w:eastAsia="Times New Roman" w:hAnsi="Times New Roman" w:cs="Times New Roman"/>
          <w:color w:val="000000"/>
          <w:sz w:val="28"/>
          <w:szCs w:val="28"/>
          <w:highlight w:val="green"/>
        </w:rPr>
        <w:t>с</w:t>
      </w:r>
      <w:r w:rsidR="008D4D39" w:rsidRPr="0036536F">
        <w:rPr>
          <w:rFonts w:ascii="Times New Roman" w:eastAsia="Times New Roman" w:hAnsi="Times New Roman" w:cs="Times New Roman"/>
          <w:color w:val="000000"/>
          <w:sz w:val="28"/>
          <w:szCs w:val="28"/>
          <w:highlight w:val="green"/>
        </w:rPr>
        <w:t xml:space="preserve"> </w:t>
      </w:r>
      <w:r w:rsidR="00F27346" w:rsidRPr="0036536F">
        <w:rPr>
          <w:rFonts w:ascii="Times New Roman" w:eastAsia="Times New Roman" w:hAnsi="Times New Roman" w:cs="Times New Roman"/>
          <w:color w:val="000000"/>
          <w:sz w:val="28"/>
          <w:szCs w:val="28"/>
          <w:highlight w:val="green"/>
        </w:rPr>
        <w:t>ним.</w:t>
      </w:r>
    </w:p>
    <w:p w14:paraId="221E8820" w14:textId="44759947" w:rsidR="002F7F95" w:rsidRPr="0036536F" w:rsidRDefault="002F7F95" w:rsidP="007C3AAF">
      <w:pPr>
        <w:spacing w:after="0" w:line="240" w:lineRule="auto"/>
        <w:ind w:firstLine="567"/>
        <w:jc w:val="both"/>
        <w:rPr>
          <w:rFonts w:ascii="Times New Roman" w:eastAsia="Times New Roman" w:hAnsi="Times New Roman" w:cs="Times New Roman"/>
          <w:color w:val="000000"/>
          <w:sz w:val="28"/>
          <w:szCs w:val="28"/>
          <w:highlight w:val="green"/>
        </w:rPr>
      </w:pPr>
      <w:r w:rsidRPr="0036536F">
        <w:rPr>
          <w:rFonts w:ascii="Times New Roman" w:eastAsia="Times New Roman" w:hAnsi="Times New Roman" w:cs="Times New Roman"/>
          <w:color w:val="000000"/>
          <w:sz w:val="28"/>
          <w:szCs w:val="28"/>
          <w:highlight w:val="green"/>
        </w:rPr>
        <w:t>13.</w:t>
      </w:r>
      <w:r w:rsidR="00EC467F" w:rsidRPr="0036536F">
        <w:rPr>
          <w:rFonts w:ascii="Times New Roman" w:eastAsia="Times New Roman" w:hAnsi="Times New Roman" w:cs="Times New Roman"/>
          <w:color w:val="000000"/>
          <w:sz w:val="28"/>
          <w:szCs w:val="28"/>
          <w:highlight w:val="green"/>
        </w:rPr>
        <w:t>73</w:t>
      </w:r>
      <w:r w:rsidR="008D4D39" w:rsidRPr="0036536F">
        <w:rPr>
          <w:rFonts w:ascii="Times New Roman" w:eastAsia="Times New Roman" w:hAnsi="Times New Roman" w:cs="Times New Roman"/>
          <w:color w:val="000000"/>
          <w:sz w:val="28"/>
          <w:szCs w:val="28"/>
          <w:highlight w:val="green"/>
        </w:rPr>
        <w:t xml:space="preserve"> </w:t>
      </w:r>
      <w:r w:rsidRPr="0036536F">
        <w:rPr>
          <w:rFonts w:ascii="Times New Roman" w:eastAsia="Times New Roman" w:hAnsi="Times New Roman" w:cs="Times New Roman"/>
          <w:color w:val="000000"/>
          <w:sz w:val="28"/>
          <w:szCs w:val="28"/>
          <w:highlight w:val="green"/>
        </w:rPr>
        <w:t>Использование</w:t>
      </w:r>
      <w:r w:rsidR="008D4D39" w:rsidRPr="0036536F">
        <w:rPr>
          <w:rFonts w:ascii="Times New Roman" w:eastAsia="Times New Roman" w:hAnsi="Times New Roman" w:cs="Times New Roman"/>
          <w:color w:val="000000"/>
          <w:sz w:val="28"/>
          <w:szCs w:val="28"/>
          <w:highlight w:val="green"/>
        </w:rPr>
        <w:t xml:space="preserve"> </w:t>
      </w:r>
      <w:r w:rsidRPr="0036536F">
        <w:rPr>
          <w:rFonts w:ascii="Times New Roman" w:eastAsia="Times New Roman" w:hAnsi="Times New Roman" w:cs="Times New Roman"/>
          <w:color w:val="000000"/>
          <w:sz w:val="28"/>
          <w:szCs w:val="28"/>
          <w:highlight w:val="green"/>
        </w:rPr>
        <w:t>мазутопровода</w:t>
      </w:r>
      <w:r w:rsidR="008D4D39" w:rsidRPr="0036536F">
        <w:rPr>
          <w:rFonts w:ascii="Times New Roman" w:eastAsia="Times New Roman" w:hAnsi="Times New Roman" w:cs="Times New Roman"/>
          <w:color w:val="000000"/>
          <w:sz w:val="28"/>
          <w:szCs w:val="28"/>
          <w:highlight w:val="green"/>
        </w:rPr>
        <w:t xml:space="preserve"> </w:t>
      </w:r>
      <w:r w:rsidRPr="0036536F">
        <w:rPr>
          <w:rFonts w:ascii="Times New Roman" w:eastAsia="Times New Roman" w:hAnsi="Times New Roman" w:cs="Times New Roman"/>
          <w:color w:val="000000"/>
          <w:sz w:val="28"/>
          <w:szCs w:val="28"/>
          <w:highlight w:val="green"/>
        </w:rPr>
        <w:t>в</w:t>
      </w:r>
      <w:r w:rsidR="008D4D39" w:rsidRPr="0036536F">
        <w:rPr>
          <w:rFonts w:ascii="Times New Roman" w:eastAsia="Times New Roman" w:hAnsi="Times New Roman" w:cs="Times New Roman"/>
          <w:color w:val="000000"/>
          <w:sz w:val="28"/>
          <w:szCs w:val="28"/>
          <w:highlight w:val="green"/>
        </w:rPr>
        <w:t xml:space="preserve"> </w:t>
      </w:r>
      <w:r w:rsidRPr="0036536F">
        <w:rPr>
          <w:rFonts w:ascii="Times New Roman" w:eastAsia="Times New Roman" w:hAnsi="Times New Roman" w:cs="Times New Roman"/>
          <w:color w:val="000000"/>
          <w:sz w:val="28"/>
          <w:szCs w:val="28"/>
          <w:highlight w:val="green"/>
        </w:rPr>
        <w:t>качестве</w:t>
      </w:r>
      <w:r w:rsidR="008D4D39" w:rsidRPr="0036536F">
        <w:rPr>
          <w:rFonts w:ascii="Times New Roman" w:eastAsia="Times New Roman" w:hAnsi="Times New Roman" w:cs="Times New Roman"/>
          <w:color w:val="000000"/>
          <w:sz w:val="28"/>
          <w:szCs w:val="28"/>
          <w:highlight w:val="green"/>
        </w:rPr>
        <w:t xml:space="preserve"> </w:t>
      </w:r>
      <w:r w:rsidRPr="0036536F">
        <w:rPr>
          <w:rFonts w:ascii="Times New Roman" w:eastAsia="Times New Roman" w:hAnsi="Times New Roman" w:cs="Times New Roman"/>
          <w:color w:val="000000"/>
          <w:sz w:val="28"/>
          <w:szCs w:val="28"/>
          <w:highlight w:val="green"/>
        </w:rPr>
        <w:t>конструкции,</w:t>
      </w:r>
      <w:r w:rsidR="008D4D39" w:rsidRPr="0036536F">
        <w:rPr>
          <w:rFonts w:ascii="Times New Roman" w:eastAsia="Times New Roman" w:hAnsi="Times New Roman" w:cs="Times New Roman"/>
          <w:color w:val="000000"/>
          <w:sz w:val="28"/>
          <w:szCs w:val="28"/>
          <w:highlight w:val="green"/>
        </w:rPr>
        <w:t xml:space="preserve"> </w:t>
      </w:r>
      <w:r w:rsidRPr="0036536F">
        <w:rPr>
          <w:rFonts w:ascii="Times New Roman" w:eastAsia="Times New Roman" w:hAnsi="Times New Roman" w:cs="Times New Roman"/>
          <w:color w:val="000000"/>
          <w:sz w:val="28"/>
          <w:szCs w:val="28"/>
          <w:highlight w:val="green"/>
        </w:rPr>
        <w:t>несущей</w:t>
      </w:r>
      <w:r w:rsidR="008D4D39" w:rsidRPr="0036536F">
        <w:rPr>
          <w:rFonts w:ascii="Times New Roman" w:eastAsia="Times New Roman" w:hAnsi="Times New Roman" w:cs="Times New Roman"/>
          <w:color w:val="000000"/>
          <w:sz w:val="28"/>
          <w:szCs w:val="28"/>
          <w:highlight w:val="green"/>
        </w:rPr>
        <w:t xml:space="preserve"> </w:t>
      </w:r>
      <w:r w:rsidRPr="0036536F">
        <w:rPr>
          <w:rFonts w:ascii="Times New Roman" w:eastAsia="Times New Roman" w:hAnsi="Times New Roman" w:cs="Times New Roman"/>
          <w:color w:val="000000"/>
          <w:sz w:val="28"/>
          <w:szCs w:val="28"/>
          <w:highlight w:val="green"/>
        </w:rPr>
        <w:t>нагрузку</w:t>
      </w:r>
      <w:r w:rsidR="008D4D39" w:rsidRPr="0036536F">
        <w:rPr>
          <w:rFonts w:ascii="Times New Roman" w:eastAsia="Times New Roman" w:hAnsi="Times New Roman" w:cs="Times New Roman"/>
          <w:color w:val="000000"/>
          <w:sz w:val="28"/>
          <w:szCs w:val="28"/>
          <w:highlight w:val="green"/>
        </w:rPr>
        <w:t xml:space="preserve"> </w:t>
      </w:r>
      <w:r w:rsidRPr="0036536F">
        <w:rPr>
          <w:rFonts w:ascii="Times New Roman" w:eastAsia="Times New Roman" w:hAnsi="Times New Roman" w:cs="Times New Roman"/>
          <w:color w:val="000000"/>
          <w:sz w:val="28"/>
          <w:szCs w:val="28"/>
          <w:highlight w:val="green"/>
        </w:rPr>
        <w:t>от</w:t>
      </w:r>
      <w:r w:rsidR="008D4D39" w:rsidRPr="0036536F">
        <w:rPr>
          <w:rFonts w:ascii="Times New Roman" w:eastAsia="Times New Roman" w:hAnsi="Times New Roman" w:cs="Times New Roman"/>
          <w:color w:val="000000"/>
          <w:sz w:val="28"/>
          <w:szCs w:val="28"/>
          <w:highlight w:val="green"/>
        </w:rPr>
        <w:t xml:space="preserve"> </w:t>
      </w:r>
      <w:r w:rsidRPr="0036536F">
        <w:rPr>
          <w:rFonts w:ascii="Times New Roman" w:eastAsia="Times New Roman" w:hAnsi="Times New Roman" w:cs="Times New Roman"/>
          <w:color w:val="000000"/>
          <w:sz w:val="28"/>
          <w:szCs w:val="28"/>
          <w:highlight w:val="green"/>
        </w:rPr>
        <w:t>каких-либо</w:t>
      </w:r>
      <w:r w:rsidR="008D4D39" w:rsidRPr="0036536F">
        <w:rPr>
          <w:rFonts w:ascii="Times New Roman" w:eastAsia="Times New Roman" w:hAnsi="Times New Roman" w:cs="Times New Roman"/>
          <w:color w:val="000000"/>
          <w:sz w:val="28"/>
          <w:szCs w:val="28"/>
          <w:highlight w:val="green"/>
        </w:rPr>
        <w:t xml:space="preserve"> </w:t>
      </w:r>
      <w:r w:rsidRPr="0036536F">
        <w:rPr>
          <w:rFonts w:ascii="Times New Roman" w:eastAsia="Times New Roman" w:hAnsi="Times New Roman" w:cs="Times New Roman"/>
          <w:color w:val="000000"/>
          <w:sz w:val="28"/>
          <w:szCs w:val="28"/>
          <w:highlight w:val="green"/>
        </w:rPr>
        <w:t>сооружений</w:t>
      </w:r>
      <w:r w:rsidR="008D4D39" w:rsidRPr="0036536F">
        <w:rPr>
          <w:rFonts w:ascii="Times New Roman" w:eastAsia="Times New Roman" w:hAnsi="Times New Roman" w:cs="Times New Roman"/>
          <w:color w:val="000000"/>
          <w:sz w:val="28"/>
          <w:szCs w:val="28"/>
          <w:highlight w:val="green"/>
        </w:rPr>
        <w:t xml:space="preserve"> </w:t>
      </w:r>
      <w:r w:rsidR="00F27346" w:rsidRPr="0036536F">
        <w:rPr>
          <w:rFonts w:ascii="Times New Roman" w:eastAsia="Times New Roman" w:hAnsi="Times New Roman" w:cs="Times New Roman"/>
          <w:color w:val="000000"/>
          <w:sz w:val="28"/>
          <w:szCs w:val="28"/>
          <w:highlight w:val="green"/>
        </w:rPr>
        <w:t>или</w:t>
      </w:r>
      <w:r w:rsidR="008D4D39" w:rsidRPr="0036536F">
        <w:rPr>
          <w:rFonts w:ascii="Times New Roman" w:eastAsia="Times New Roman" w:hAnsi="Times New Roman" w:cs="Times New Roman"/>
          <w:color w:val="000000"/>
          <w:sz w:val="28"/>
          <w:szCs w:val="28"/>
          <w:highlight w:val="green"/>
        </w:rPr>
        <w:t xml:space="preserve"> </w:t>
      </w:r>
      <w:r w:rsidR="00F27346" w:rsidRPr="0036536F">
        <w:rPr>
          <w:rFonts w:ascii="Times New Roman" w:eastAsia="Times New Roman" w:hAnsi="Times New Roman" w:cs="Times New Roman"/>
          <w:color w:val="000000"/>
          <w:sz w:val="28"/>
          <w:szCs w:val="28"/>
          <w:highlight w:val="green"/>
        </w:rPr>
        <w:t>устройств,</w:t>
      </w:r>
      <w:r w:rsidR="008D4D39" w:rsidRPr="0036536F">
        <w:rPr>
          <w:rFonts w:ascii="Times New Roman" w:eastAsia="Times New Roman" w:hAnsi="Times New Roman" w:cs="Times New Roman"/>
          <w:color w:val="000000"/>
          <w:sz w:val="28"/>
          <w:szCs w:val="28"/>
          <w:highlight w:val="green"/>
        </w:rPr>
        <w:t xml:space="preserve"> </w:t>
      </w:r>
      <w:r w:rsidR="00F27346" w:rsidRPr="0036536F">
        <w:rPr>
          <w:rFonts w:ascii="Times New Roman" w:eastAsia="Times New Roman" w:hAnsi="Times New Roman" w:cs="Times New Roman"/>
          <w:color w:val="000000"/>
          <w:sz w:val="28"/>
          <w:szCs w:val="28"/>
          <w:highlight w:val="green"/>
        </w:rPr>
        <w:t>не</w:t>
      </w:r>
      <w:r w:rsidR="008D4D39" w:rsidRPr="0036536F">
        <w:rPr>
          <w:rFonts w:ascii="Times New Roman" w:eastAsia="Times New Roman" w:hAnsi="Times New Roman" w:cs="Times New Roman"/>
          <w:color w:val="000000"/>
          <w:sz w:val="28"/>
          <w:szCs w:val="28"/>
          <w:highlight w:val="green"/>
        </w:rPr>
        <w:t xml:space="preserve"> </w:t>
      </w:r>
      <w:r w:rsidR="00F27346" w:rsidRPr="0036536F">
        <w:rPr>
          <w:rFonts w:ascii="Times New Roman" w:eastAsia="Times New Roman" w:hAnsi="Times New Roman" w:cs="Times New Roman"/>
          <w:color w:val="000000"/>
          <w:sz w:val="28"/>
          <w:szCs w:val="28"/>
          <w:highlight w:val="green"/>
        </w:rPr>
        <w:t>допускается.</w:t>
      </w:r>
    </w:p>
    <w:p w14:paraId="0859097F" w14:textId="2F3980F1" w:rsidR="002F7F95" w:rsidRPr="0036536F" w:rsidRDefault="002F7F95" w:rsidP="007C3AAF">
      <w:pPr>
        <w:spacing w:after="0" w:line="240" w:lineRule="auto"/>
        <w:ind w:firstLine="567"/>
        <w:jc w:val="both"/>
        <w:rPr>
          <w:rFonts w:ascii="Times New Roman" w:eastAsia="Times New Roman" w:hAnsi="Times New Roman" w:cs="Times New Roman"/>
          <w:color w:val="000000"/>
          <w:sz w:val="28"/>
          <w:szCs w:val="28"/>
          <w:highlight w:val="green"/>
        </w:rPr>
      </w:pPr>
      <w:r w:rsidRPr="0036536F">
        <w:rPr>
          <w:rFonts w:ascii="Times New Roman" w:eastAsia="Times New Roman" w:hAnsi="Times New Roman" w:cs="Times New Roman"/>
          <w:color w:val="000000"/>
          <w:sz w:val="28"/>
          <w:szCs w:val="28"/>
          <w:highlight w:val="green"/>
        </w:rPr>
        <w:t>Мазутопроводы</w:t>
      </w:r>
      <w:r w:rsidR="008D4D39" w:rsidRPr="0036536F">
        <w:rPr>
          <w:rFonts w:ascii="Times New Roman" w:eastAsia="Times New Roman" w:hAnsi="Times New Roman" w:cs="Times New Roman"/>
          <w:color w:val="000000"/>
          <w:sz w:val="28"/>
          <w:szCs w:val="28"/>
          <w:highlight w:val="green"/>
        </w:rPr>
        <w:t xml:space="preserve"> </w:t>
      </w:r>
      <w:r w:rsidRPr="0036536F">
        <w:rPr>
          <w:rFonts w:ascii="Times New Roman" w:eastAsia="Times New Roman" w:hAnsi="Times New Roman" w:cs="Times New Roman"/>
          <w:color w:val="000000"/>
          <w:sz w:val="28"/>
          <w:szCs w:val="28"/>
          <w:highlight w:val="green"/>
        </w:rPr>
        <w:t>в</w:t>
      </w:r>
      <w:r w:rsidR="008D4D39" w:rsidRPr="0036536F">
        <w:rPr>
          <w:rFonts w:ascii="Times New Roman" w:eastAsia="Times New Roman" w:hAnsi="Times New Roman" w:cs="Times New Roman"/>
          <w:color w:val="000000"/>
          <w:sz w:val="28"/>
          <w:szCs w:val="28"/>
          <w:highlight w:val="green"/>
        </w:rPr>
        <w:t xml:space="preserve"> </w:t>
      </w:r>
      <w:r w:rsidRPr="0036536F">
        <w:rPr>
          <w:rFonts w:ascii="Times New Roman" w:eastAsia="Times New Roman" w:hAnsi="Times New Roman" w:cs="Times New Roman"/>
          <w:color w:val="000000"/>
          <w:sz w:val="28"/>
          <w:szCs w:val="28"/>
          <w:highlight w:val="green"/>
        </w:rPr>
        <w:t>пределах</w:t>
      </w:r>
      <w:r w:rsidR="008D4D39" w:rsidRPr="0036536F">
        <w:rPr>
          <w:rFonts w:ascii="Times New Roman" w:eastAsia="Times New Roman" w:hAnsi="Times New Roman" w:cs="Times New Roman"/>
          <w:color w:val="000000"/>
          <w:sz w:val="28"/>
          <w:szCs w:val="28"/>
          <w:highlight w:val="green"/>
        </w:rPr>
        <w:t xml:space="preserve"> </w:t>
      </w:r>
      <w:r w:rsidRPr="0036536F">
        <w:rPr>
          <w:rFonts w:ascii="Times New Roman" w:eastAsia="Times New Roman" w:hAnsi="Times New Roman" w:cs="Times New Roman"/>
          <w:color w:val="000000"/>
          <w:sz w:val="28"/>
          <w:szCs w:val="28"/>
          <w:highlight w:val="green"/>
        </w:rPr>
        <w:t>котельной</w:t>
      </w:r>
      <w:r w:rsidR="008D4D39" w:rsidRPr="0036536F">
        <w:rPr>
          <w:rFonts w:ascii="Times New Roman" w:eastAsia="Times New Roman" w:hAnsi="Times New Roman" w:cs="Times New Roman"/>
          <w:color w:val="000000"/>
          <w:sz w:val="28"/>
          <w:szCs w:val="28"/>
          <w:highlight w:val="green"/>
        </w:rPr>
        <w:t xml:space="preserve"> </w:t>
      </w:r>
      <w:r w:rsidRPr="0036536F">
        <w:rPr>
          <w:rFonts w:ascii="Times New Roman" w:eastAsia="Times New Roman" w:hAnsi="Times New Roman" w:cs="Times New Roman"/>
          <w:color w:val="000000"/>
          <w:sz w:val="28"/>
          <w:szCs w:val="28"/>
          <w:highlight w:val="green"/>
        </w:rPr>
        <w:t>долж</w:t>
      </w:r>
      <w:r w:rsidR="00F27346" w:rsidRPr="0036536F">
        <w:rPr>
          <w:rFonts w:ascii="Times New Roman" w:eastAsia="Times New Roman" w:hAnsi="Times New Roman" w:cs="Times New Roman"/>
          <w:color w:val="000000"/>
          <w:sz w:val="28"/>
          <w:szCs w:val="28"/>
          <w:highlight w:val="green"/>
        </w:rPr>
        <w:t>ны</w:t>
      </w:r>
      <w:r w:rsidR="008D4D39" w:rsidRPr="0036536F">
        <w:rPr>
          <w:rFonts w:ascii="Times New Roman" w:eastAsia="Times New Roman" w:hAnsi="Times New Roman" w:cs="Times New Roman"/>
          <w:color w:val="000000"/>
          <w:sz w:val="28"/>
          <w:szCs w:val="28"/>
          <w:highlight w:val="green"/>
        </w:rPr>
        <w:t xml:space="preserve"> </w:t>
      </w:r>
      <w:r w:rsidR="00F27346" w:rsidRPr="0036536F">
        <w:rPr>
          <w:rFonts w:ascii="Times New Roman" w:eastAsia="Times New Roman" w:hAnsi="Times New Roman" w:cs="Times New Roman"/>
          <w:color w:val="000000"/>
          <w:sz w:val="28"/>
          <w:szCs w:val="28"/>
          <w:highlight w:val="green"/>
        </w:rPr>
        <w:t>иметь</w:t>
      </w:r>
      <w:r w:rsidR="008D4D39" w:rsidRPr="0036536F">
        <w:rPr>
          <w:rFonts w:ascii="Times New Roman" w:eastAsia="Times New Roman" w:hAnsi="Times New Roman" w:cs="Times New Roman"/>
          <w:color w:val="000000"/>
          <w:sz w:val="28"/>
          <w:szCs w:val="28"/>
          <w:highlight w:val="green"/>
        </w:rPr>
        <w:t xml:space="preserve"> </w:t>
      </w:r>
      <w:r w:rsidR="00F27346" w:rsidRPr="0036536F">
        <w:rPr>
          <w:rFonts w:ascii="Times New Roman" w:eastAsia="Times New Roman" w:hAnsi="Times New Roman" w:cs="Times New Roman"/>
          <w:color w:val="000000"/>
          <w:sz w:val="28"/>
          <w:szCs w:val="28"/>
          <w:highlight w:val="green"/>
        </w:rPr>
        <w:t>уклон</w:t>
      </w:r>
      <w:r w:rsidR="008D4D39" w:rsidRPr="0036536F">
        <w:rPr>
          <w:rFonts w:ascii="Times New Roman" w:eastAsia="Times New Roman" w:hAnsi="Times New Roman" w:cs="Times New Roman"/>
          <w:color w:val="000000"/>
          <w:sz w:val="28"/>
          <w:szCs w:val="28"/>
          <w:highlight w:val="green"/>
        </w:rPr>
        <w:t xml:space="preserve"> </w:t>
      </w:r>
      <w:r w:rsidR="00F27346" w:rsidRPr="0036536F">
        <w:rPr>
          <w:rFonts w:ascii="Times New Roman" w:eastAsia="Times New Roman" w:hAnsi="Times New Roman" w:cs="Times New Roman"/>
          <w:color w:val="000000"/>
          <w:sz w:val="28"/>
          <w:szCs w:val="28"/>
          <w:highlight w:val="green"/>
        </w:rPr>
        <w:t>не</w:t>
      </w:r>
      <w:r w:rsidR="008D4D39" w:rsidRPr="0036536F">
        <w:rPr>
          <w:rFonts w:ascii="Times New Roman" w:eastAsia="Times New Roman" w:hAnsi="Times New Roman" w:cs="Times New Roman"/>
          <w:color w:val="000000"/>
          <w:sz w:val="28"/>
          <w:szCs w:val="28"/>
          <w:highlight w:val="green"/>
        </w:rPr>
        <w:t xml:space="preserve"> </w:t>
      </w:r>
      <w:r w:rsidR="00F27346" w:rsidRPr="0036536F">
        <w:rPr>
          <w:rFonts w:ascii="Times New Roman" w:eastAsia="Times New Roman" w:hAnsi="Times New Roman" w:cs="Times New Roman"/>
          <w:color w:val="000000"/>
          <w:sz w:val="28"/>
          <w:szCs w:val="28"/>
          <w:highlight w:val="green"/>
        </w:rPr>
        <w:t>менее</w:t>
      </w:r>
      <w:r w:rsidR="008D4D39" w:rsidRPr="0036536F">
        <w:rPr>
          <w:rFonts w:ascii="Times New Roman" w:eastAsia="Times New Roman" w:hAnsi="Times New Roman" w:cs="Times New Roman"/>
          <w:color w:val="000000"/>
          <w:sz w:val="28"/>
          <w:szCs w:val="28"/>
          <w:highlight w:val="green"/>
        </w:rPr>
        <w:t xml:space="preserve"> </w:t>
      </w:r>
      <w:r w:rsidR="00F27346" w:rsidRPr="0036536F">
        <w:rPr>
          <w:rFonts w:ascii="Times New Roman" w:eastAsia="Times New Roman" w:hAnsi="Times New Roman" w:cs="Times New Roman"/>
          <w:color w:val="000000"/>
          <w:sz w:val="28"/>
          <w:szCs w:val="28"/>
          <w:highlight w:val="green"/>
        </w:rPr>
        <w:t>0,003.</w:t>
      </w:r>
    </w:p>
    <w:p w14:paraId="5ACE06C1" w14:textId="6CC7B8C3" w:rsidR="002F7F95" w:rsidRPr="0036536F" w:rsidRDefault="002F7F95" w:rsidP="007C3AAF">
      <w:pPr>
        <w:spacing w:after="0" w:line="240" w:lineRule="auto"/>
        <w:ind w:firstLine="567"/>
        <w:jc w:val="both"/>
        <w:rPr>
          <w:rFonts w:ascii="Times New Roman" w:eastAsia="Times New Roman" w:hAnsi="Times New Roman" w:cs="Times New Roman"/>
          <w:color w:val="000000"/>
          <w:sz w:val="28"/>
          <w:szCs w:val="28"/>
          <w:highlight w:val="green"/>
        </w:rPr>
      </w:pPr>
      <w:r w:rsidRPr="0036536F">
        <w:rPr>
          <w:rFonts w:ascii="Times New Roman" w:eastAsia="Times New Roman" w:hAnsi="Times New Roman" w:cs="Times New Roman"/>
          <w:color w:val="000000"/>
          <w:sz w:val="28"/>
          <w:szCs w:val="28"/>
          <w:highlight w:val="green"/>
        </w:rPr>
        <w:t>13.</w:t>
      </w:r>
      <w:r w:rsidR="00EC467F" w:rsidRPr="0036536F">
        <w:rPr>
          <w:rFonts w:ascii="Times New Roman" w:eastAsia="Times New Roman" w:hAnsi="Times New Roman" w:cs="Times New Roman"/>
          <w:color w:val="000000"/>
          <w:sz w:val="28"/>
          <w:szCs w:val="28"/>
          <w:highlight w:val="green"/>
        </w:rPr>
        <w:t>74</w:t>
      </w:r>
      <w:r w:rsidR="008D4D39" w:rsidRPr="0036536F">
        <w:rPr>
          <w:rFonts w:ascii="Times New Roman" w:eastAsia="Times New Roman" w:hAnsi="Times New Roman" w:cs="Times New Roman"/>
          <w:color w:val="000000"/>
          <w:sz w:val="28"/>
          <w:szCs w:val="28"/>
          <w:highlight w:val="green"/>
        </w:rPr>
        <w:t xml:space="preserve"> </w:t>
      </w:r>
      <w:r w:rsidRPr="0036536F">
        <w:rPr>
          <w:rFonts w:ascii="Times New Roman" w:eastAsia="Times New Roman" w:hAnsi="Times New Roman" w:cs="Times New Roman"/>
          <w:color w:val="000000"/>
          <w:sz w:val="28"/>
          <w:szCs w:val="28"/>
          <w:highlight w:val="green"/>
        </w:rPr>
        <w:t>Наружную</w:t>
      </w:r>
      <w:r w:rsidR="008D4D39" w:rsidRPr="0036536F">
        <w:rPr>
          <w:rFonts w:ascii="Times New Roman" w:eastAsia="Times New Roman" w:hAnsi="Times New Roman" w:cs="Times New Roman"/>
          <w:color w:val="000000"/>
          <w:sz w:val="28"/>
          <w:szCs w:val="28"/>
          <w:highlight w:val="green"/>
        </w:rPr>
        <w:t xml:space="preserve"> </w:t>
      </w:r>
      <w:r w:rsidRPr="0036536F">
        <w:rPr>
          <w:rFonts w:ascii="Times New Roman" w:eastAsia="Times New Roman" w:hAnsi="Times New Roman" w:cs="Times New Roman"/>
          <w:color w:val="000000"/>
          <w:sz w:val="28"/>
          <w:szCs w:val="28"/>
          <w:highlight w:val="green"/>
        </w:rPr>
        <w:t>прокладку</w:t>
      </w:r>
      <w:r w:rsidR="008D4D39" w:rsidRPr="0036536F">
        <w:rPr>
          <w:rFonts w:ascii="Times New Roman" w:eastAsia="Times New Roman" w:hAnsi="Times New Roman" w:cs="Times New Roman"/>
          <w:color w:val="000000"/>
          <w:sz w:val="28"/>
          <w:szCs w:val="28"/>
          <w:highlight w:val="green"/>
        </w:rPr>
        <w:t xml:space="preserve"> </w:t>
      </w:r>
      <w:r w:rsidRPr="0036536F">
        <w:rPr>
          <w:rFonts w:ascii="Times New Roman" w:eastAsia="Times New Roman" w:hAnsi="Times New Roman" w:cs="Times New Roman"/>
          <w:color w:val="000000"/>
          <w:sz w:val="28"/>
          <w:szCs w:val="28"/>
          <w:highlight w:val="green"/>
        </w:rPr>
        <w:t>топливопроводов</w:t>
      </w:r>
      <w:r w:rsidR="008D4D39" w:rsidRPr="0036536F">
        <w:rPr>
          <w:rFonts w:ascii="Times New Roman" w:eastAsia="Times New Roman" w:hAnsi="Times New Roman" w:cs="Times New Roman"/>
          <w:color w:val="000000"/>
          <w:sz w:val="28"/>
          <w:szCs w:val="28"/>
          <w:highlight w:val="green"/>
        </w:rPr>
        <w:t xml:space="preserve"> </w:t>
      </w:r>
      <w:r w:rsidRPr="0036536F">
        <w:rPr>
          <w:rFonts w:ascii="Times New Roman" w:eastAsia="Times New Roman" w:hAnsi="Times New Roman" w:cs="Times New Roman"/>
          <w:color w:val="000000"/>
          <w:sz w:val="28"/>
          <w:szCs w:val="28"/>
          <w:highlight w:val="green"/>
        </w:rPr>
        <w:t>следует</w:t>
      </w:r>
      <w:r w:rsidR="008D4D39" w:rsidRPr="0036536F">
        <w:rPr>
          <w:rFonts w:ascii="Times New Roman" w:eastAsia="Times New Roman" w:hAnsi="Times New Roman" w:cs="Times New Roman"/>
          <w:color w:val="000000"/>
          <w:sz w:val="28"/>
          <w:szCs w:val="28"/>
          <w:highlight w:val="green"/>
        </w:rPr>
        <w:t xml:space="preserve"> </w:t>
      </w:r>
      <w:r w:rsidRPr="0036536F">
        <w:rPr>
          <w:rFonts w:ascii="Times New Roman" w:eastAsia="Times New Roman" w:hAnsi="Times New Roman" w:cs="Times New Roman"/>
          <w:color w:val="000000"/>
          <w:sz w:val="28"/>
          <w:szCs w:val="28"/>
          <w:highlight w:val="green"/>
        </w:rPr>
        <w:t>предусматривать</w:t>
      </w:r>
      <w:r w:rsidR="008D4D39" w:rsidRPr="0036536F">
        <w:rPr>
          <w:rFonts w:ascii="Times New Roman" w:eastAsia="Times New Roman" w:hAnsi="Times New Roman" w:cs="Times New Roman"/>
          <w:color w:val="000000"/>
          <w:sz w:val="28"/>
          <w:szCs w:val="28"/>
          <w:highlight w:val="green"/>
        </w:rPr>
        <w:t xml:space="preserve"> </w:t>
      </w:r>
      <w:r w:rsidRPr="0036536F">
        <w:rPr>
          <w:rFonts w:ascii="Times New Roman" w:eastAsia="Times New Roman" w:hAnsi="Times New Roman" w:cs="Times New Roman"/>
          <w:color w:val="000000"/>
          <w:sz w:val="28"/>
          <w:szCs w:val="28"/>
          <w:highlight w:val="green"/>
        </w:rPr>
        <w:t>надземной.</w:t>
      </w:r>
      <w:r w:rsidR="008D4D39" w:rsidRPr="0036536F">
        <w:rPr>
          <w:rFonts w:ascii="Times New Roman" w:eastAsia="Times New Roman" w:hAnsi="Times New Roman" w:cs="Times New Roman"/>
          <w:color w:val="000000"/>
          <w:sz w:val="28"/>
          <w:szCs w:val="28"/>
          <w:highlight w:val="green"/>
        </w:rPr>
        <w:t xml:space="preserve"> </w:t>
      </w:r>
      <w:r w:rsidRPr="0036536F">
        <w:rPr>
          <w:rFonts w:ascii="Times New Roman" w:eastAsia="Times New Roman" w:hAnsi="Times New Roman" w:cs="Times New Roman"/>
          <w:color w:val="000000"/>
          <w:sz w:val="28"/>
          <w:szCs w:val="28"/>
          <w:highlight w:val="green"/>
        </w:rPr>
        <w:t>Подземная</w:t>
      </w:r>
      <w:r w:rsidR="008D4D39" w:rsidRPr="0036536F">
        <w:rPr>
          <w:rFonts w:ascii="Times New Roman" w:eastAsia="Times New Roman" w:hAnsi="Times New Roman" w:cs="Times New Roman"/>
          <w:color w:val="000000"/>
          <w:sz w:val="28"/>
          <w:szCs w:val="28"/>
          <w:highlight w:val="green"/>
        </w:rPr>
        <w:t xml:space="preserve"> </w:t>
      </w:r>
      <w:r w:rsidRPr="0036536F">
        <w:rPr>
          <w:rFonts w:ascii="Times New Roman" w:eastAsia="Times New Roman" w:hAnsi="Times New Roman" w:cs="Times New Roman"/>
          <w:color w:val="000000"/>
          <w:sz w:val="28"/>
          <w:szCs w:val="28"/>
          <w:highlight w:val="green"/>
        </w:rPr>
        <w:t>прокладка</w:t>
      </w:r>
      <w:r w:rsidR="008D4D39" w:rsidRPr="0036536F">
        <w:rPr>
          <w:rFonts w:ascii="Times New Roman" w:eastAsia="Times New Roman" w:hAnsi="Times New Roman" w:cs="Times New Roman"/>
          <w:color w:val="000000"/>
          <w:sz w:val="28"/>
          <w:szCs w:val="28"/>
          <w:highlight w:val="green"/>
        </w:rPr>
        <w:t xml:space="preserve"> </w:t>
      </w:r>
      <w:r w:rsidRPr="0036536F">
        <w:rPr>
          <w:rFonts w:ascii="Times New Roman" w:eastAsia="Times New Roman" w:hAnsi="Times New Roman" w:cs="Times New Roman"/>
          <w:color w:val="000000"/>
          <w:sz w:val="28"/>
          <w:szCs w:val="28"/>
          <w:highlight w:val="green"/>
        </w:rPr>
        <w:t>допускается</w:t>
      </w:r>
      <w:r w:rsidR="008D4D39" w:rsidRPr="0036536F">
        <w:rPr>
          <w:rFonts w:ascii="Times New Roman" w:eastAsia="Times New Roman" w:hAnsi="Times New Roman" w:cs="Times New Roman"/>
          <w:color w:val="000000"/>
          <w:sz w:val="28"/>
          <w:szCs w:val="28"/>
          <w:highlight w:val="green"/>
        </w:rPr>
        <w:t xml:space="preserve"> </w:t>
      </w:r>
      <w:r w:rsidRPr="0036536F">
        <w:rPr>
          <w:rFonts w:ascii="Times New Roman" w:eastAsia="Times New Roman" w:hAnsi="Times New Roman" w:cs="Times New Roman"/>
          <w:color w:val="000000"/>
          <w:sz w:val="28"/>
          <w:szCs w:val="28"/>
          <w:highlight w:val="green"/>
        </w:rPr>
        <w:t>в</w:t>
      </w:r>
      <w:r w:rsidR="008D4D39" w:rsidRPr="0036536F">
        <w:rPr>
          <w:rFonts w:ascii="Times New Roman" w:eastAsia="Times New Roman" w:hAnsi="Times New Roman" w:cs="Times New Roman"/>
          <w:color w:val="000000"/>
          <w:sz w:val="28"/>
          <w:szCs w:val="28"/>
          <w:highlight w:val="green"/>
        </w:rPr>
        <w:t xml:space="preserve"> </w:t>
      </w:r>
      <w:r w:rsidRPr="0036536F">
        <w:rPr>
          <w:rFonts w:ascii="Times New Roman" w:eastAsia="Times New Roman" w:hAnsi="Times New Roman" w:cs="Times New Roman"/>
          <w:color w:val="000000"/>
          <w:sz w:val="28"/>
          <w:szCs w:val="28"/>
          <w:highlight w:val="green"/>
        </w:rPr>
        <w:t>непроходных</w:t>
      </w:r>
      <w:r w:rsidR="008D4D39" w:rsidRPr="0036536F">
        <w:rPr>
          <w:rFonts w:ascii="Times New Roman" w:eastAsia="Times New Roman" w:hAnsi="Times New Roman" w:cs="Times New Roman"/>
          <w:color w:val="000000"/>
          <w:sz w:val="28"/>
          <w:szCs w:val="28"/>
          <w:highlight w:val="green"/>
        </w:rPr>
        <w:t xml:space="preserve"> </w:t>
      </w:r>
      <w:r w:rsidRPr="0036536F">
        <w:rPr>
          <w:rFonts w:ascii="Times New Roman" w:eastAsia="Times New Roman" w:hAnsi="Times New Roman" w:cs="Times New Roman"/>
          <w:color w:val="000000"/>
          <w:sz w:val="28"/>
          <w:szCs w:val="28"/>
          <w:highlight w:val="green"/>
        </w:rPr>
        <w:t>каналах</w:t>
      </w:r>
      <w:r w:rsidR="008D4D39" w:rsidRPr="0036536F">
        <w:rPr>
          <w:rFonts w:ascii="Times New Roman" w:eastAsia="Times New Roman" w:hAnsi="Times New Roman" w:cs="Times New Roman"/>
          <w:color w:val="000000"/>
          <w:sz w:val="28"/>
          <w:szCs w:val="28"/>
          <w:highlight w:val="green"/>
        </w:rPr>
        <w:t xml:space="preserve"> </w:t>
      </w:r>
      <w:r w:rsidRPr="0036536F">
        <w:rPr>
          <w:rFonts w:ascii="Times New Roman" w:eastAsia="Times New Roman" w:hAnsi="Times New Roman" w:cs="Times New Roman"/>
          <w:color w:val="000000"/>
          <w:sz w:val="28"/>
          <w:szCs w:val="28"/>
          <w:highlight w:val="green"/>
        </w:rPr>
        <w:t>со</w:t>
      </w:r>
      <w:r w:rsidR="008D4D39" w:rsidRPr="0036536F">
        <w:rPr>
          <w:rFonts w:ascii="Times New Roman" w:eastAsia="Times New Roman" w:hAnsi="Times New Roman" w:cs="Times New Roman"/>
          <w:color w:val="000000"/>
          <w:sz w:val="28"/>
          <w:szCs w:val="28"/>
          <w:highlight w:val="green"/>
        </w:rPr>
        <w:t xml:space="preserve"> </w:t>
      </w:r>
      <w:r w:rsidRPr="0036536F">
        <w:rPr>
          <w:rFonts w:ascii="Times New Roman" w:eastAsia="Times New Roman" w:hAnsi="Times New Roman" w:cs="Times New Roman"/>
          <w:color w:val="000000"/>
          <w:sz w:val="28"/>
          <w:szCs w:val="28"/>
          <w:highlight w:val="green"/>
        </w:rPr>
        <w:t>съемными</w:t>
      </w:r>
      <w:r w:rsidR="008D4D39" w:rsidRPr="0036536F">
        <w:rPr>
          <w:rFonts w:ascii="Times New Roman" w:eastAsia="Times New Roman" w:hAnsi="Times New Roman" w:cs="Times New Roman"/>
          <w:color w:val="000000"/>
          <w:sz w:val="28"/>
          <w:szCs w:val="28"/>
          <w:highlight w:val="green"/>
        </w:rPr>
        <w:t xml:space="preserve"> </w:t>
      </w:r>
      <w:r w:rsidRPr="0036536F">
        <w:rPr>
          <w:rFonts w:ascii="Times New Roman" w:eastAsia="Times New Roman" w:hAnsi="Times New Roman" w:cs="Times New Roman"/>
          <w:color w:val="000000"/>
          <w:sz w:val="28"/>
          <w:szCs w:val="28"/>
          <w:highlight w:val="green"/>
        </w:rPr>
        <w:t>перекрытиями</w:t>
      </w:r>
      <w:r w:rsidR="008D4D39" w:rsidRPr="0036536F">
        <w:rPr>
          <w:rFonts w:ascii="Times New Roman" w:eastAsia="Times New Roman" w:hAnsi="Times New Roman" w:cs="Times New Roman"/>
          <w:color w:val="000000"/>
          <w:sz w:val="28"/>
          <w:szCs w:val="28"/>
          <w:highlight w:val="green"/>
        </w:rPr>
        <w:t xml:space="preserve"> </w:t>
      </w:r>
      <w:r w:rsidRPr="0036536F">
        <w:rPr>
          <w:rFonts w:ascii="Times New Roman" w:eastAsia="Times New Roman" w:hAnsi="Times New Roman" w:cs="Times New Roman"/>
          <w:color w:val="000000"/>
          <w:sz w:val="28"/>
          <w:szCs w:val="28"/>
          <w:highlight w:val="green"/>
        </w:rPr>
        <w:t>с</w:t>
      </w:r>
      <w:r w:rsidR="008D4D39" w:rsidRPr="0036536F">
        <w:rPr>
          <w:rFonts w:ascii="Times New Roman" w:eastAsia="Times New Roman" w:hAnsi="Times New Roman" w:cs="Times New Roman"/>
          <w:color w:val="000000"/>
          <w:sz w:val="28"/>
          <w:szCs w:val="28"/>
          <w:highlight w:val="green"/>
        </w:rPr>
        <w:t xml:space="preserve"> </w:t>
      </w:r>
      <w:r w:rsidRPr="0036536F">
        <w:rPr>
          <w:rFonts w:ascii="Times New Roman" w:eastAsia="Times New Roman" w:hAnsi="Times New Roman" w:cs="Times New Roman"/>
          <w:color w:val="000000"/>
          <w:sz w:val="28"/>
          <w:szCs w:val="28"/>
          <w:highlight w:val="green"/>
        </w:rPr>
        <w:t>минимальным</w:t>
      </w:r>
      <w:r w:rsidR="008D4D39" w:rsidRPr="0036536F">
        <w:rPr>
          <w:rFonts w:ascii="Times New Roman" w:eastAsia="Times New Roman" w:hAnsi="Times New Roman" w:cs="Times New Roman"/>
          <w:color w:val="000000"/>
          <w:sz w:val="28"/>
          <w:szCs w:val="28"/>
          <w:highlight w:val="green"/>
        </w:rPr>
        <w:t xml:space="preserve"> </w:t>
      </w:r>
      <w:r w:rsidRPr="0036536F">
        <w:rPr>
          <w:rFonts w:ascii="Times New Roman" w:eastAsia="Times New Roman" w:hAnsi="Times New Roman" w:cs="Times New Roman"/>
          <w:color w:val="000000"/>
          <w:sz w:val="28"/>
          <w:szCs w:val="28"/>
          <w:highlight w:val="green"/>
        </w:rPr>
        <w:t>заглублением</w:t>
      </w:r>
      <w:r w:rsidR="008D4D39" w:rsidRPr="0036536F">
        <w:rPr>
          <w:rFonts w:ascii="Times New Roman" w:eastAsia="Times New Roman" w:hAnsi="Times New Roman" w:cs="Times New Roman"/>
          <w:color w:val="000000"/>
          <w:sz w:val="28"/>
          <w:szCs w:val="28"/>
          <w:highlight w:val="green"/>
        </w:rPr>
        <w:t xml:space="preserve"> </w:t>
      </w:r>
      <w:r w:rsidRPr="0036536F">
        <w:rPr>
          <w:rFonts w:ascii="Times New Roman" w:eastAsia="Times New Roman" w:hAnsi="Times New Roman" w:cs="Times New Roman"/>
          <w:color w:val="000000"/>
          <w:sz w:val="28"/>
          <w:szCs w:val="28"/>
          <w:highlight w:val="green"/>
        </w:rPr>
        <w:t>каналов</w:t>
      </w:r>
      <w:r w:rsidR="008D4D39" w:rsidRPr="0036536F">
        <w:rPr>
          <w:rFonts w:ascii="Times New Roman" w:eastAsia="Times New Roman" w:hAnsi="Times New Roman" w:cs="Times New Roman"/>
          <w:color w:val="000000"/>
          <w:sz w:val="28"/>
          <w:szCs w:val="28"/>
          <w:highlight w:val="green"/>
        </w:rPr>
        <w:t xml:space="preserve"> </w:t>
      </w:r>
      <w:r w:rsidRPr="0036536F">
        <w:rPr>
          <w:rFonts w:ascii="Times New Roman" w:eastAsia="Times New Roman" w:hAnsi="Times New Roman" w:cs="Times New Roman"/>
          <w:color w:val="000000"/>
          <w:sz w:val="28"/>
          <w:szCs w:val="28"/>
          <w:highlight w:val="green"/>
        </w:rPr>
        <w:t>без</w:t>
      </w:r>
      <w:r w:rsidR="008D4D39" w:rsidRPr="0036536F">
        <w:rPr>
          <w:rFonts w:ascii="Times New Roman" w:eastAsia="Times New Roman" w:hAnsi="Times New Roman" w:cs="Times New Roman"/>
          <w:color w:val="000000"/>
          <w:sz w:val="28"/>
          <w:szCs w:val="28"/>
          <w:highlight w:val="green"/>
        </w:rPr>
        <w:t xml:space="preserve"> </w:t>
      </w:r>
      <w:r w:rsidRPr="0036536F">
        <w:rPr>
          <w:rFonts w:ascii="Times New Roman" w:eastAsia="Times New Roman" w:hAnsi="Times New Roman" w:cs="Times New Roman"/>
          <w:color w:val="000000"/>
          <w:sz w:val="28"/>
          <w:szCs w:val="28"/>
          <w:highlight w:val="green"/>
        </w:rPr>
        <w:t>засыпки.</w:t>
      </w:r>
      <w:r w:rsidR="008D4D39" w:rsidRPr="0036536F">
        <w:rPr>
          <w:rFonts w:ascii="Times New Roman" w:eastAsia="Times New Roman" w:hAnsi="Times New Roman" w:cs="Times New Roman"/>
          <w:color w:val="000000"/>
          <w:sz w:val="28"/>
          <w:szCs w:val="28"/>
          <w:highlight w:val="green"/>
        </w:rPr>
        <w:t xml:space="preserve"> </w:t>
      </w:r>
      <w:r w:rsidRPr="0036536F">
        <w:rPr>
          <w:rFonts w:ascii="Times New Roman" w:eastAsia="Times New Roman" w:hAnsi="Times New Roman" w:cs="Times New Roman"/>
          <w:color w:val="000000"/>
          <w:sz w:val="28"/>
          <w:szCs w:val="28"/>
          <w:highlight w:val="green"/>
        </w:rPr>
        <w:t>В</w:t>
      </w:r>
      <w:r w:rsidR="008D4D39" w:rsidRPr="0036536F">
        <w:rPr>
          <w:rFonts w:ascii="Times New Roman" w:eastAsia="Times New Roman" w:hAnsi="Times New Roman" w:cs="Times New Roman"/>
          <w:color w:val="000000"/>
          <w:sz w:val="28"/>
          <w:szCs w:val="28"/>
          <w:highlight w:val="green"/>
        </w:rPr>
        <w:t xml:space="preserve"> </w:t>
      </w:r>
      <w:r w:rsidRPr="0036536F">
        <w:rPr>
          <w:rFonts w:ascii="Times New Roman" w:eastAsia="Times New Roman" w:hAnsi="Times New Roman" w:cs="Times New Roman"/>
          <w:color w:val="000000"/>
          <w:sz w:val="28"/>
          <w:szCs w:val="28"/>
          <w:highlight w:val="green"/>
        </w:rPr>
        <w:t>местах</w:t>
      </w:r>
      <w:r w:rsidR="008D4D39" w:rsidRPr="0036536F">
        <w:rPr>
          <w:rFonts w:ascii="Times New Roman" w:eastAsia="Times New Roman" w:hAnsi="Times New Roman" w:cs="Times New Roman"/>
          <w:color w:val="000000"/>
          <w:sz w:val="28"/>
          <w:szCs w:val="28"/>
          <w:highlight w:val="green"/>
        </w:rPr>
        <w:t xml:space="preserve"> </w:t>
      </w:r>
      <w:r w:rsidRPr="0036536F">
        <w:rPr>
          <w:rFonts w:ascii="Times New Roman" w:eastAsia="Times New Roman" w:hAnsi="Times New Roman" w:cs="Times New Roman"/>
          <w:color w:val="000000"/>
          <w:sz w:val="28"/>
          <w:szCs w:val="28"/>
          <w:highlight w:val="green"/>
        </w:rPr>
        <w:t>примыкания</w:t>
      </w:r>
      <w:r w:rsidR="008D4D39" w:rsidRPr="0036536F">
        <w:rPr>
          <w:rFonts w:ascii="Times New Roman" w:eastAsia="Times New Roman" w:hAnsi="Times New Roman" w:cs="Times New Roman"/>
          <w:color w:val="000000"/>
          <w:sz w:val="28"/>
          <w:szCs w:val="28"/>
          <w:highlight w:val="green"/>
        </w:rPr>
        <w:t xml:space="preserve"> </w:t>
      </w:r>
      <w:r w:rsidRPr="0036536F">
        <w:rPr>
          <w:rFonts w:ascii="Times New Roman" w:eastAsia="Times New Roman" w:hAnsi="Times New Roman" w:cs="Times New Roman"/>
          <w:color w:val="000000"/>
          <w:sz w:val="28"/>
          <w:szCs w:val="28"/>
          <w:highlight w:val="green"/>
        </w:rPr>
        <w:t>каналов</w:t>
      </w:r>
      <w:r w:rsidR="008D4D39" w:rsidRPr="0036536F">
        <w:rPr>
          <w:rFonts w:ascii="Times New Roman" w:eastAsia="Times New Roman" w:hAnsi="Times New Roman" w:cs="Times New Roman"/>
          <w:color w:val="000000"/>
          <w:sz w:val="28"/>
          <w:szCs w:val="28"/>
          <w:highlight w:val="green"/>
        </w:rPr>
        <w:t xml:space="preserve"> </w:t>
      </w:r>
      <w:r w:rsidRPr="0036536F">
        <w:rPr>
          <w:rFonts w:ascii="Times New Roman" w:eastAsia="Times New Roman" w:hAnsi="Times New Roman" w:cs="Times New Roman"/>
          <w:color w:val="000000"/>
          <w:sz w:val="28"/>
          <w:szCs w:val="28"/>
          <w:highlight w:val="green"/>
        </w:rPr>
        <w:t>к</w:t>
      </w:r>
      <w:r w:rsidR="008D4D39" w:rsidRPr="0036536F">
        <w:rPr>
          <w:rFonts w:ascii="Times New Roman" w:eastAsia="Times New Roman" w:hAnsi="Times New Roman" w:cs="Times New Roman"/>
          <w:color w:val="000000"/>
          <w:sz w:val="28"/>
          <w:szCs w:val="28"/>
          <w:highlight w:val="green"/>
        </w:rPr>
        <w:t xml:space="preserve"> </w:t>
      </w:r>
      <w:r w:rsidRPr="0036536F">
        <w:rPr>
          <w:rFonts w:ascii="Times New Roman" w:eastAsia="Times New Roman" w:hAnsi="Times New Roman" w:cs="Times New Roman"/>
          <w:color w:val="000000"/>
          <w:sz w:val="28"/>
          <w:szCs w:val="28"/>
          <w:highlight w:val="green"/>
        </w:rPr>
        <w:t>наружной</w:t>
      </w:r>
      <w:r w:rsidR="008D4D39" w:rsidRPr="0036536F">
        <w:rPr>
          <w:rFonts w:ascii="Times New Roman" w:eastAsia="Times New Roman" w:hAnsi="Times New Roman" w:cs="Times New Roman"/>
          <w:color w:val="000000"/>
          <w:sz w:val="28"/>
          <w:szCs w:val="28"/>
          <w:highlight w:val="green"/>
        </w:rPr>
        <w:t xml:space="preserve"> </w:t>
      </w:r>
      <w:r w:rsidRPr="0036536F">
        <w:rPr>
          <w:rFonts w:ascii="Times New Roman" w:eastAsia="Times New Roman" w:hAnsi="Times New Roman" w:cs="Times New Roman"/>
          <w:color w:val="000000"/>
          <w:sz w:val="28"/>
          <w:szCs w:val="28"/>
          <w:highlight w:val="green"/>
        </w:rPr>
        <w:t>стене</w:t>
      </w:r>
      <w:r w:rsidR="008D4D39" w:rsidRPr="0036536F">
        <w:rPr>
          <w:rFonts w:ascii="Times New Roman" w:eastAsia="Times New Roman" w:hAnsi="Times New Roman" w:cs="Times New Roman"/>
          <w:color w:val="000000"/>
          <w:sz w:val="28"/>
          <w:szCs w:val="28"/>
          <w:highlight w:val="green"/>
        </w:rPr>
        <w:t xml:space="preserve"> </w:t>
      </w:r>
      <w:r w:rsidRPr="0036536F">
        <w:rPr>
          <w:rFonts w:ascii="Times New Roman" w:eastAsia="Times New Roman" w:hAnsi="Times New Roman" w:cs="Times New Roman"/>
          <w:color w:val="000000"/>
          <w:sz w:val="28"/>
          <w:szCs w:val="28"/>
          <w:highlight w:val="green"/>
        </w:rPr>
        <w:t>здания</w:t>
      </w:r>
      <w:r w:rsidR="008D4D39" w:rsidRPr="0036536F">
        <w:rPr>
          <w:rFonts w:ascii="Times New Roman" w:eastAsia="Times New Roman" w:hAnsi="Times New Roman" w:cs="Times New Roman"/>
          <w:color w:val="000000"/>
          <w:sz w:val="28"/>
          <w:szCs w:val="28"/>
          <w:highlight w:val="green"/>
        </w:rPr>
        <w:t xml:space="preserve"> </w:t>
      </w:r>
      <w:r w:rsidRPr="0036536F">
        <w:rPr>
          <w:rFonts w:ascii="Times New Roman" w:eastAsia="Times New Roman" w:hAnsi="Times New Roman" w:cs="Times New Roman"/>
          <w:color w:val="000000"/>
          <w:sz w:val="28"/>
          <w:szCs w:val="28"/>
          <w:highlight w:val="green"/>
        </w:rPr>
        <w:t>каналы</w:t>
      </w:r>
      <w:r w:rsidR="008D4D39" w:rsidRPr="0036536F">
        <w:rPr>
          <w:rFonts w:ascii="Times New Roman" w:eastAsia="Times New Roman" w:hAnsi="Times New Roman" w:cs="Times New Roman"/>
          <w:color w:val="000000"/>
          <w:sz w:val="28"/>
          <w:szCs w:val="28"/>
          <w:highlight w:val="green"/>
        </w:rPr>
        <w:t xml:space="preserve"> </w:t>
      </w:r>
      <w:r w:rsidRPr="0036536F">
        <w:rPr>
          <w:rFonts w:ascii="Times New Roman" w:eastAsia="Times New Roman" w:hAnsi="Times New Roman" w:cs="Times New Roman"/>
          <w:color w:val="000000"/>
          <w:sz w:val="28"/>
          <w:szCs w:val="28"/>
          <w:highlight w:val="green"/>
        </w:rPr>
        <w:t>должны</w:t>
      </w:r>
      <w:r w:rsidR="008D4D39" w:rsidRPr="0036536F">
        <w:rPr>
          <w:rFonts w:ascii="Times New Roman" w:eastAsia="Times New Roman" w:hAnsi="Times New Roman" w:cs="Times New Roman"/>
          <w:color w:val="000000"/>
          <w:sz w:val="28"/>
          <w:szCs w:val="28"/>
          <w:highlight w:val="green"/>
        </w:rPr>
        <w:t xml:space="preserve"> </w:t>
      </w:r>
      <w:r w:rsidRPr="0036536F">
        <w:rPr>
          <w:rFonts w:ascii="Times New Roman" w:eastAsia="Times New Roman" w:hAnsi="Times New Roman" w:cs="Times New Roman"/>
          <w:color w:val="000000"/>
          <w:sz w:val="28"/>
          <w:szCs w:val="28"/>
          <w:highlight w:val="green"/>
        </w:rPr>
        <w:t>быть</w:t>
      </w:r>
      <w:r w:rsidR="008D4D39" w:rsidRPr="0036536F">
        <w:rPr>
          <w:rFonts w:ascii="Times New Roman" w:eastAsia="Times New Roman" w:hAnsi="Times New Roman" w:cs="Times New Roman"/>
          <w:color w:val="000000"/>
          <w:sz w:val="28"/>
          <w:szCs w:val="28"/>
          <w:highlight w:val="green"/>
        </w:rPr>
        <w:t xml:space="preserve"> </w:t>
      </w:r>
      <w:r w:rsidRPr="0036536F">
        <w:rPr>
          <w:rFonts w:ascii="Times New Roman" w:eastAsia="Times New Roman" w:hAnsi="Times New Roman" w:cs="Times New Roman"/>
          <w:color w:val="000000"/>
          <w:sz w:val="28"/>
          <w:szCs w:val="28"/>
          <w:highlight w:val="green"/>
        </w:rPr>
        <w:t>засыпаны</w:t>
      </w:r>
      <w:r w:rsidR="008D4D39" w:rsidRPr="0036536F">
        <w:rPr>
          <w:rFonts w:ascii="Times New Roman" w:eastAsia="Times New Roman" w:hAnsi="Times New Roman" w:cs="Times New Roman"/>
          <w:color w:val="000000"/>
          <w:sz w:val="28"/>
          <w:szCs w:val="28"/>
          <w:highlight w:val="green"/>
        </w:rPr>
        <w:t xml:space="preserve"> </w:t>
      </w:r>
      <w:r w:rsidRPr="0036536F">
        <w:rPr>
          <w:rFonts w:ascii="Times New Roman" w:eastAsia="Times New Roman" w:hAnsi="Times New Roman" w:cs="Times New Roman"/>
          <w:color w:val="000000"/>
          <w:sz w:val="28"/>
          <w:szCs w:val="28"/>
          <w:highlight w:val="green"/>
        </w:rPr>
        <w:t>и</w:t>
      </w:r>
      <w:r w:rsidR="00F27346" w:rsidRPr="0036536F">
        <w:rPr>
          <w:rFonts w:ascii="Times New Roman" w:eastAsia="Times New Roman" w:hAnsi="Times New Roman" w:cs="Times New Roman"/>
          <w:color w:val="000000"/>
          <w:sz w:val="28"/>
          <w:szCs w:val="28"/>
          <w:highlight w:val="green"/>
        </w:rPr>
        <w:t>ли</w:t>
      </w:r>
      <w:r w:rsidR="008D4D39" w:rsidRPr="0036536F">
        <w:rPr>
          <w:rFonts w:ascii="Times New Roman" w:eastAsia="Times New Roman" w:hAnsi="Times New Roman" w:cs="Times New Roman"/>
          <w:color w:val="000000"/>
          <w:sz w:val="28"/>
          <w:szCs w:val="28"/>
          <w:highlight w:val="green"/>
        </w:rPr>
        <w:t xml:space="preserve"> </w:t>
      </w:r>
      <w:r w:rsidR="00F27346" w:rsidRPr="0036536F">
        <w:rPr>
          <w:rFonts w:ascii="Times New Roman" w:eastAsia="Times New Roman" w:hAnsi="Times New Roman" w:cs="Times New Roman"/>
          <w:color w:val="000000"/>
          <w:sz w:val="28"/>
          <w:szCs w:val="28"/>
          <w:highlight w:val="green"/>
        </w:rPr>
        <w:t>иметь</w:t>
      </w:r>
      <w:r w:rsidR="008D4D39" w:rsidRPr="0036536F">
        <w:rPr>
          <w:rFonts w:ascii="Times New Roman" w:eastAsia="Times New Roman" w:hAnsi="Times New Roman" w:cs="Times New Roman"/>
          <w:color w:val="000000"/>
          <w:sz w:val="28"/>
          <w:szCs w:val="28"/>
          <w:highlight w:val="green"/>
        </w:rPr>
        <w:t xml:space="preserve"> </w:t>
      </w:r>
      <w:r w:rsidR="00F27346" w:rsidRPr="0036536F">
        <w:rPr>
          <w:rFonts w:ascii="Times New Roman" w:eastAsia="Times New Roman" w:hAnsi="Times New Roman" w:cs="Times New Roman"/>
          <w:color w:val="000000"/>
          <w:sz w:val="28"/>
          <w:szCs w:val="28"/>
          <w:highlight w:val="green"/>
        </w:rPr>
        <w:t>несгораемые</w:t>
      </w:r>
      <w:r w:rsidR="008D4D39" w:rsidRPr="0036536F">
        <w:rPr>
          <w:rFonts w:ascii="Times New Roman" w:eastAsia="Times New Roman" w:hAnsi="Times New Roman" w:cs="Times New Roman"/>
          <w:color w:val="000000"/>
          <w:sz w:val="28"/>
          <w:szCs w:val="28"/>
          <w:highlight w:val="green"/>
        </w:rPr>
        <w:t xml:space="preserve"> </w:t>
      </w:r>
      <w:r w:rsidR="00F27346" w:rsidRPr="0036536F">
        <w:rPr>
          <w:rFonts w:ascii="Times New Roman" w:eastAsia="Times New Roman" w:hAnsi="Times New Roman" w:cs="Times New Roman"/>
          <w:color w:val="000000"/>
          <w:sz w:val="28"/>
          <w:szCs w:val="28"/>
          <w:highlight w:val="green"/>
        </w:rPr>
        <w:t>диафрагмы.</w:t>
      </w:r>
    </w:p>
    <w:p w14:paraId="2CE60E1B" w14:textId="47CD8415" w:rsidR="002F7F95" w:rsidRPr="0036536F" w:rsidRDefault="002F7F95" w:rsidP="007C3AAF">
      <w:pPr>
        <w:spacing w:after="0" w:line="240" w:lineRule="auto"/>
        <w:ind w:firstLine="567"/>
        <w:jc w:val="both"/>
        <w:rPr>
          <w:rFonts w:ascii="Times New Roman" w:eastAsia="Times New Roman" w:hAnsi="Times New Roman" w:cs="Times New Roman"/>
          <w:color w:val="000000"/>
          <w:sz w:val="28"/>
          <w:szCs w:val="28"/>
          <w:highlight w:val="green"/>
        </w:rPr>
      </w:pPr>
      <w:r w:rsidRPr="0036536F">
        <w:rPr>
          <w:rFonts w:ascii="Times New Roman" w:eastAsia="Times New Roman" w:hAnsi="Times New Roman" w:cs="Times New Roman"/>
          <w:color w:val="000000"/>
          <w:sz w:val="28"/>
          <w:szCs w:val="28"/>
          <w:highlight w:val="green"/>
        </w:rPr>
        <w:t>Топливопроводы</w:t>
      </w:r>
      <w:r w:rsidR="008D4D39" w:rsidRPr="0036536F">
        <w:rPr>
          <w:rFonts w:ascii="Times New Roman" w:eastAsia="Times New Roman" w:hAnsi="Times New Roman" w:cs="Times New Roman"/>
          <w:color w:val="000000"/>
          <w:sz w:val="28"/>
          <w:szCs w:val="28"/>
          <w:highlight w:val="green"/>
        </w:rPr>
        <w:t xml:space="preserve"> </w:t>
      </w:r>
      <w:r w:rsidRPr="0036536F">
        <w:rPr>
          <w:rFonts w:ascii="Times New Roman" w:eastAsia="Times New Roman" w:hAnsi="Times New Roman" w:cs="Times New Roman"/>
          <w:color w:val="000000"/>
          <w:sz w:val="28"/>
          <w:szCs w:val="28"/>
          <w:highlight w:val="green"/>
        </w:rPr>
        <w:t>должны</w:t>
      </w:r>
      <w:r w:rsidR="008D4D39" w:rsidRPr="0036536F">
        <w:rPr>
          <w:rFonts w:ascii="Times New Roman" w:eastAsia="Times New Roman" w:hAnsi="Times New Roman" w:cs="Times New Roman"/>
          <w:color w:val="000000"/>
          <w:sz w:val="28"/>
          <w:szCs w:val="28"/>
          <w:highlight w:val="green"/>
        </w:rPr>
        <w:t xml:space="preserve"> </w:t>
      </w:r>
      <w:r w:rsidRPr="0036536F">
        <w:rPr>
          <w:rFonts w:ascii="Times New Roman" w:eastAsia="Times New Roman" w:hAnsi="Times New Roman" w:cs="Times New Roman"/>
          <w:color w:val="000000"/>
          <w:sz w:val="28"/>
          <w:szCs w:val="28"/>
          <w:highlight w:val="green"/>
        </w:rPr>
        <w:t>прокладыв</w:t>
      </w:r>
      <w:r w:rsidR="00F27346" w:rsidRPr="0036536F">
        <w:rPr>
          <w:rFonts w:ascii="Times New Roman" w:eastAsia="Times New Roman" w:hAnsi="Times New Roman" w:cs="Times New Roman"/>
          <w:color w:val="000000"/>
          <w:sz w:val="28"/>
          <w:szCs w:val="28"/>
          <w:highlight w:val="green"/>
        </w:rPr>
        <w:t>аться</w:t>
      </w:r>
      <w:r w:rsidR="008D4D39" w:rsidRPr="0036536F">
        <w:rPr>
          <w:rFonts w:ascii="Times New Roman" w:eastAsia="Times New Roman" w:hAnsi="Times New Roman" w:cs="Times New Roman"/>
          <w:color w:val="000000"/>
          <w:sz w:val="28"/>
          <w:szCs w:val="28"/>
          <w:highlight w:val="green"/>
        </w:rPr>
        <w:t xml:space="preserve"> </w:t>
      </w:r>
      <w:r w:rsidR="00F27346" w:rsidRPr="0036536F">
        <w:rPr>
          <w:rFonts w:ascii="Times New Roman" w:eastAsia="Times New Roman" w:hAnsi="Times New Roman" w:cs="Times New Roman"/>
          <w:color w:val="000000"/>
          <w:sz w:val="28"/>
          <w:szCs w:val="28"/>
          <w:highlight w:val="green"/>
        </w:rPr>
        <w:t>с</w:t>
      </w:r>
      <w:r w:rsidR="008D4D39" w:rsidRPr="0036536F">
        <w:rPr>
          <w:rFonts w:ascii="Times New Roman" w:eastAsia="Times New Roman" w:hAnsi="Times New Roman" w:cs="Times New Roman"/>
          <w:color w:val="000000"/>
          <w:sz w:val="28"/>
          <w:szCs w:val="28"/>
          <w:highlight w:val="green"/>
        </w:rPr>
        <w:t xml:space="preserve"> </w:t>
      </w:r>
      <w:r w:rsidR="00F27346" w:rsidRPr="0036536F">
        <w:rPr>
          <w:rFonts w:ascii="Times New Roman" w:eastAsia="Times New Roman" w:hAnsi="Times New Roman" w:cs="Times New Roman"/>
          <w:color w:val="000000"/>
          <w:sz w:val="28"/>
          <w:szCs w:val="28"/>
          <w:highlight w:val="green"/>
        </w:rPr>
        <w:t>уклоном</w:t>
      </w:r>
      <w:r w:rsidR="008D4D39" w:rsidRPr="0036536F">
        <w:rPr>
          <w:rFonts w:ascii="Times New Roman" w:eastAsia="Times New Roman" w:hAnsi="Times New Roman" w:cs="Times New Roman"/>
          <w:color w:val="000000"/>
          <w:sz w:val="28"/>
          <w:szCs w:val="28"/>
          <w:highlight w:val="green"/>
        </w:rPr>
        <w:t xml:space="preserve"> </w:t>
      </w:r>
      <w:r w:rsidR="00F27346" w:rsidRPr="0036536F">
        <w:rPr>
          <w:rFonts w:ascii="Times New Roman" w:eastAsia="Times New Roman" w:hAnsi="Times New Roman" w:cs="Times New Roman"/>
          <w:color w:val="000000"/>
          <w:sz w:val="28"/>
          <w:szCs w:val="28"/>
          <w:highlight w:val="green"/>
        </w:rPr>
        <w:t>не</w:t>
      </w:r>
      <w:r w:rsidR="008D4D39" w:rsidRPr="0036536F">
        <w:rPr>
          <w:rFonts w:ascii="Times New Roman" w:eastAsia="Times New Roman" w:hAnsi="Times New Roman" w:cs="Times New Roman"/>
          <w:color w:val="000000"/>
          <w:sz w:val="28"/>
          <w:szCs w:val="28"/>
          <w:highlight w:val="green"/>
        </w:rPr>
        <w:t xml:space="preserve"> </w:t>
      </w:r>
      <w:r w:rsidR="00F27346" w:rsidRPr="0036536F">
        <w:rPr>
          <w:rFonts w:ascii="Times New Roman" w:eastAsia="Times New Roman" w:hAnsi="Times New Roman" w:cs="Times New Roman"/>
          <w:color w:val="000000"/>
          <w:sz w:val="28"/>
          <w:szCs w:val="28"/>
          <w:highlight w:val="green"/>
        </w:rPr>
        <w:t>менее</w:t>
      </w:r>
      <w:r w:rsidR="008D4D39" w:rsidRPr="0036536F">
        <w:rPr>
          <w:rFonts w:ascii="Times New Roman" w:eastAsia="Times New Roman" w:hAnsi="Times New Roman" w:cs="Times New Roman"/>
          <w:color w:val="000000"/>
          <w:sz w:val="28"/>
          <w:szCs w:val="28"/>
          <w:highlight w:val="green"/>
        </w:rPr>
        <w:t xml:space="preserve"> </w:t>
      </w:r>
      <w:r w:rsidR="00F27346" w:rsidRPr="0036536F">
        <w:rPr>
          <w:rFonts w:ascii="Times New Roman" w:eastAsia="Times New Roman" w:hAnsi="Times New Roman" w:cs="Times New Roman"/>
          <w:color w:val="000000"/>
          <w:sz w:val="28"/>
          <w:szCs w:val="28"/>
          <w:highlight w:val="green"/>
        </w:rPr>
        <w:t>0,003.</w:t>
      </w:r>
    </w:p>
    <w:p w14:paraId="10B7DC2E" w14:textId="50D8426E" w:rsidR="002F7F95" w:rsidRPr="0036536F" w:rsidRDefault="002F7F95" w:rsidP="007C3AAF">
      <w:pPr>
        <w:spacing w:after="0" w:line="240" w:lineRule="auto"/>
        <w:ind w:firstLine="567"/>
        <w:jc w:val="both"/>
        <w:rPr>
          <w:rFonts w:ascii="Times New Roman" w:eastAsia="Times New Roman" w:hAnsi="Times New Roman" w:cs="Times New Roman"/>
          <w:color w:val="000000"/>
          <w:sz w:val="28"/>
          <w:szCs w:val="28"/>
          <w:highlight w:val="green"/>
        </w:rPr>
      </w:pPr>
      <w:r w:rsidRPr="0036536F">
        <w:rPr>
          <w:rFonts w:ascii="Times New Roman" w:eastAsia="Times New Roman" w:hAnsi="Times New Roman" w:cs="Times New Roman"/>
          <w:color w:val="000000"/>
          <w:sz w:val="28"/>
          <w:szCs w:val="28"/>
          <w:highlight w:val="green"/>
        </w:rPr>
        <w:t>Все</w:t>
      </w:r>
      <w:r w:rsidR="008D4D39" w:rsidRPr="0036536F">
        <w:rPr>
          <w:rFonts w:ascii="Times New Roman" w:eastAsia="Times New Roman" w:hAnsi="Times New Roman" w:cs="Times New Roman"/>
          <w:color w:val="000000"/>
          <w:sz w:val="28"/>
          <w:szCs w:val="28"/>
          <w:highlight w:val="green"/>
        </w:rPr>
        <w:t xml:space="preserve"> </w:t>
      </w:r>
      <w:r w:rsidRPr="0036536F">
        <w:rPr>
          <w:rFonts w:ascii="Times New Roman" w:eastAsia="Times New Roman" w:hAnsi="Times New Roman" w:cs="Times New Roman"/>
          <w:color w:val="000000"/>
          <w:sz w:val="28"/>
          <w:szCs w:val="28"/>
          <w:highlight w:val="green"/>
        </w:rPr>
        <w:t>мазутопроводы</w:t>
      </w:r>
      <w:r w:rsidR="008D4D39" w:rsidRPr="0036536F">
        <w:rPr>
          <w:rFonts w:ascii="Times New Roman" w:eastAsia="Times New Roman" w:hAnsi="Times New Roman" w:cs="Times New Roman"/>
          <w:color w:val="000000"/>
          <w:sz w:val="28"/>
          <w:szCs w:val="28"/>
          <w:highlight w:val="green"/>
        </w:rPr>
        <w:t xml:space="preserve"> </w:t>
      </w:r>
      <w:r w:rsidR="00E401E1" w:rsidRPr="0036536F">
        <w:rPr>
          <w:rFonts w:ascii="Times New Roman" w:eastAsia="Times New Roman" w:hAnsi="Times New Roman" w:cs="Times New Roman"/>
          <w:color w:val="000000"/>
          <w:sz w:val="28"/>
          <w:szCs w:val="28"/>
          <w:highlight w:val="green"/>
        </w:rPr>
        <w:t>следует</w:t>
      </w:r>
      <w:r w:rsidR="008D4D39" w:rsidRPr="0036536F">
        <w:rPr>
          <w:rFonts w:ascii="Times New Roman" w:eastAsia="Times New Roman" w:hAnsi="Times New Roman" w:cs="Times New Roman"/>
          <w:color w:val="000000"/>
          <w:sz w:val="28"/>
          <w:szCs w:val="28"/>
          <w:highlight w:val="green"/>
        </w:rPr>
        <w:t xml:space="preserve"> </w:t>
      </w:r>
      <w:r w:rsidR="00E401E1" w:rsidRPr="0036536F">
        <w:rPr>
          <w:rFonts w:ascii="Times New Roman" w:eastAsia="Times New Roman" w:hAnsi="Times New Roman" w:cs="Times New Roman"/>
          <w:color w:val="000000"/>
          <w:sz w:val="28"/>
          <w:szCs w:val="28"/>
          <w:highlight w:val="green"/>
        </w:rPr>
        <w:t>предусматривать</w:t>
      </w:r>
      <w:r w:rsidR="008D4D39" w:rsidRPr="0036536F">
        <w:rPr>
          <w:rFonts w:ascii="Times New Roman" w:eastAsia="Times New Roman" w:hAnsi="Times New Roman" w:cs="Times New Roman"/>
          <w:color w:val="000000"/>
          <w:sz w:val="28"/>
          <w:szCs w:val="28"/>
          <w:highlight w:val="green"/>
        </w:rPr>
        <w:t xml:space="preserve"> </w:t>
      </w:r>
      <w:r w:rsidRPr="0036536F">
        <w:rPr>
          <w:rFonts w:ascii="Times New Roman" w:eastAsia="Times New Roman" w:hAnsi="Times New Roman" w:cs="Times New Roman"/>
          <w:color w:val="000000"/>
          <w:sz w:val="28"/>
          <w:szCs w:val="28"/>
          <w:highlight w:val="green"/>
        </w:rPr>
        <w:t>в</w:t>
      </w:r>
      <w:r w:rsidR="008D4D39" w:rsidRPr="0036536F">
        <w:rPr>
          <w:rFonts w:ascii="Times New Roman" w:eastAsia="Times New Roman" w:hAnsi="Times New Roman" w:cs="Times New Roman"/>
          <w:color w:val="000000"/>
          <w:sz w:val="28"/>
          <w:szCs w:val="28"/>
          <w:highlight w:val="green"/>
        </w:rPr>
        <w:t xml:space="preserve"> </w:t>
      </w:r>
      <w:r w:rsidRPr="0036536F">
        <w:rPr>
          <w:rFonts w:ascii="Times New Roman" w:eastAsia="Times New Roman" w:hAnsi="Times New Roman" w:cs="Times New Roman"/>
          <w:color w:val="000000"/>
          <w:sz w:val="28"/>
          <w:szCs w:val="28"/>
          <w:highlight w:val="green"/>
        </w:rPr>
        <w:t>общей</w:t>
      </w:r>
      <w:r w:rsidR="008D4D39" w:rsidRPr="0036536F">
        <w:rPr>
          <w:rFonts w:ascii="Times New Roman" w:eastAsia="Times New Roman" w:hAnsi="Times New Roman" w:cs="Times New Roman"/>
          <w:color w:val="000000"/>
          <w:sz w:val="28"/>
          <w:szCs w:val="28"/>
          <w:highlight w:val="green"/>
        </w:rPr>
        <w:t xml:space="preserve"> </w:t>
      </w:r>
      <w:r w:rsidRPr="0036536F">
        <w:rPr>
          <w:rFonts w:ascii="Times New Roman" w:eastAsia="Times New Roman" w:hAnsi="Times New Roman" w:cs="Times New Roman"/>
          <w:color w:val="000000"/>
          <w:sz w:val="28"/>
          <w:szCs w:val="28"/>
          <w:highlight w:val="green"/>
        </w:rPr>
        <w:t>изоляции</w:t>
      </w:r>
      <w:r w:rsidR="008D4D39" w:rsidRPr="0036536F">
        <w:rPr>
          <w:rFonts w:ascii="Times New Roman" w:eastAsia="Times New Roman" w:hAnsi="Times New Roman" w:cs="Times New Roman"/>
          <w:color w:val="000000"/>
          <w:sz w:val="28"/>
          <w:szCs w:val="28"/>
          <w:highlight w:val="green"/>
        </w:rPr>
        <w:t xml:space="preserve"> </w:t>
      </w:r>
      <w:r w:rsidR="00F27346" w:rsidRPr="0036536F">
        <w:rPr>
          <w:rFonts w:ascii="Times New Roman" w:eastAsia="Times New Roman" w:hAnsi="Times New Roman" w:cs="Times New Roman"/>
          <w:color w:val="000000"/>
          <w:sz w:val="28"/>
          <w:szCs w:val="28"/>
          <w:highlight w:val="green"/>
        </w:rPr>
        <w:t>с</w:t>
      </w:r>
      <w:r w:rsidR="008D4D39" w:rsidRPr="0036536F">
        <w:rPr>
          <w:rFonts w:ascii="Times New Roman" w:eastAsia="Times New Roman" w:hAnsi="Times New Roman" w:cs="Times New Roman"/>
          <w:color w:val="000000"/>
          <w:sz w:val="28"/>
          <w:szCs w:val="28"/>
          <w:highlight w:val="green"/>
        </w:rPr>
        <w:t xml:space="preserve"> </w:t>
      </w:r>
      <w:r w:rsidR="00F27346" w:rsidRPr="0036536F">
        <w:rPr>
          <w:rFonts w:ascii="Times New Roman" w:eastAsia="Times New Roman" w:hAnsi="Times New Roman" w:cs="Times New Roman"/>
          <w:color w:val="000000"/>
          <w:sz w:val="28"/>
          <w:szCs w:val="28"/>
          <w:highlight w:val="green"/>
        </w:rPr>
        <w:t>трубопроводами</w:t>
      </w:r>
      <w:r w:rsidR="008D4D39" w:rsidRPr="0036536F">
        <w:rPr>
          <w:rFonts w:ascii="Times New Roman" w:eastAsia="Times New Roman" w:hAnsi="Times New Roman" w:cs="Times New Roman"/>
          <w:color w:val="000000"/>
          <w:sz w:val="28"/>
          <w:szCs w:val="28"/>
          <w:highlight w:val="green"/>
        </w:rPr>
        <w:t xml:space="preserve"> </w:t>
      </w:r>
      <w:r w:rsidR="00F27346" w:rsidRPr="0036536F">
        <w:rPr>
          <w:rFonts w:ascii="Times New Roman" w:eastAsia="Times New Roman" w:hAnsi="Times New Roman" w:cs="Times New Roman"/>
          <w:color w:val="000000"/>
          <w:sz w:val="28"/>
          <w:szCs w:val="28"/>
          <w:highlight w:val="green"/>
        </w:rPr>
        <w:t>теплоносителя.</w:t>
      </w:r>
    </w:p>
    <w:p w14:paraId="7886974A" w14:textId="31F5D213" w:rsidR="002F7F95" w:rsidRPr="007C3AAF" w:rsidRDefault="002F7F95" w:rsidP="007C3AAF">
      <w:pPr>
        <w:spacing w:after="0" w:line="240" w:lineRule="auto"/>
        <w:ind w:firstLine="567"/>
        <w:jc w:val="both"/>
        <w:rPr>
          <w:rFonts w:ascii="Times New Roman" w:eastAsia="Times New Roman" w:hAnsi="Times New Roman" w:cs="Times New Roman"/>
          <w:color w:val="000000"/>
          <w:sz w:val="28"/>
          <w:szCs w:val="28"/>
        </w:rPr>
      </w:pPr>
      <w:r w:rsidRPr="0036536F">
        <w:rPr>
          <w:rFonts w:ascii="Times New Roman" w:eastAsia="Times New Roman" w:hAnsi="Times New Roman" w:cs="Times New Roman"/>
          <w:color w:val="000000"/>
          <w:sz w:val="28"/>
          <w:szCs w:val="28"/>
          <w:highlight w:val="green"/>
        </w:rPr>
        <w:t>Каналы</w:t>
      </w:r>
      <w:r w:rsidR="008D4D39" w:rsidRPr="0036536F">
        <w:rPr>
          <w:rFonts w:ascii="Times New Roman" w:eastAsia="Times New Roman" w:hAnsi="Times New Roman" w:cs="Times New Roman"/>
          <w:color w:val="000000"/>
          <w:sz w:val="28"/>
          <w:szCs w:val="28"/>
          <w:highlight w:val="green"/>
        </w:rPr>
        <w:t xml:space="preserve"> </w:t>
      </w:r>
      <w:r w:rsidRPr="0036536F">
        <w:rPr>
          <w:rFonts w:ascii="Times New Roman" w:eastAsia="Times New Roman" w:hAnsi="Times New Roman" w:cs="Times New Roman"/>
          <w:color w:val="000000"/>
          <w:sz w:val="28"/>
          <w:szCs w:val="28"/>
          <w:highlight w:val="green"/>
        </w:rPr>
        <w:t>для</w:t>
      </w:r>
      <w:r w:rsidR="008D4D39" w:rsidRPr="0036536F">
        <w:rPr>
          <w:rFonts w:ascii="Times New Roman" w:eastAsia="Times New Roman" w:hAnsi="Times New Roman" w:cs="Times New Roman"/>
          <w:color w:val="000000"/>
          <w:sz w:val="28"/>
          <w:szCs w:val="28"/>
          <w:highlight w:val="green"/>
        </w:rPr>
        <w:t xml:space="preserve"> </w:t>
      </w:r>
      <w:r w:rsidRPr="0036536F">
        <w:rPr>
          <w:rFonts w:ascii="Times New Roman" w:eastAsia="Times New Roman" w:hAnsi="Times New Roman" w:cs="Times New Roman"/>
          <w:color w:val="000000"/>
          <w:sz w:val="28"/>
          <w:szCs w:val="28"/>
          <w:highlight w:val="green"/>
        </w:rPr>
        <w:t>прокладки</w:t>
      </w:r>
      <w:r w:rsidR="008D4D39" w:rsidRPr="0036536F">
        <w:rPr>
          <w:rFonts w:ascii="Times New Roman" w:eastAsia="Times New Roman" w:hAnsi="Times New Roman" w:cs="Times New Roman"/>
          <w:color w:val="000000"/>
          <w:sz w:val="28"/>
          <w:szCs w:val="28"/>
          <w:highlight w:val="green"/>
        </w:rPr>
        <w:t xml:space="preserve"> </w:t>
      </w:r>
      <w:r w:rsidRPr="0036536F">
        <w:rPr>
          <w:rFonts w:ascii="Times New Roman" w:eastAsia="Times New Roman" w:hAnsi="Times New Roman" w:cs="Times New Roman"/>
          <w:color w:val="000000"/>
          <w:sz w:val="28"/>
          <w:szCs w:val="28"/>
          <w:highlight w:val="green"/>
        </w:rPr>
        <w:t>легкого</w:t>
      </w:r>
      <w:r w:rsidR="008D4D39" w:rsidRPr="0036536F">
        <w:rPr>
          <w:rFonts w:ascii="Times New Roman" w:eastAsia="Times New Roman" w:hAnsi="Times New Roman" w:cs="Times New Roman"/>
          <w:color w:val="000000"/>
          <w:sz w:val="28"/>
          <w:szCs w:val="28"/>
          <w:highlight w:val="green"/>
        </w:rPr>
        <w:t xml:space="preserve"> </w:t>
      </w:r>
      <w:r w:rsidRPr="0036536F">
        <w:rPr>
          <w:rFonts w:ascii="Times New Roman" w:eastAsia="Times New Roman" w:hAnsi="Times New Roman" w:cs="Times New Roman"/>
          <w:color w:val="000000"/>
          <w:sz w:val="28"/>
          <w:szCs w:val="28"/>
          <w:highlight w:val="green"/>
        </w:rPr>
        <w:t>нефтяного</w:t>
      </w:r>
      <w:r w:rsidR="008D4D39" w:rsidRPr="0036536F">
        <w:rPr>
          <w:rFonts w:ascii="Times New Roman" w:eastAsia="Times New Roman" w:hAnsi="Times New Roman" w:cs="Times New Roman"/>
          <w:color w:val="000000"/>
          <w:sz w:val="28"/>
          <w:szCs w:val="28"/>
          <w:highlight w:val="green"/>
        </w:rPr>
        <w:t xml:space="preserve"> </w:t>
      </w:r>
      <w:r w:rsidRPr="0036536F">
        <w:rPr>
          <w:rFonts w:ascii="Times New Roman" w:eastAsia="Times New Roman" w:hAnsi="Times New Roman" w:cs="Times New Roman"/>
          <w:color w:val="000000"/>
          <w:sz w:val="28"/>
          <w:szCs w:val="28"/>
          <w:highlight w:val="green"/>
        </w:rPr>
        <w:t>топлива</w:t>
      </w:r>
      <w:r w:rsidR="008D4D39" w:rsidRPr="0036536F">
        <w:rPr>
          <w:rFonts w:ascii="Times New Roman" w:eastAsia="Times New Roman" w:hAnsi="Times New Roman" w:cs="Times New Roman"/>
          <w:color w:val="000000"/>
          <w:sz w:val="28"/>
          <w:szCs w:val="28"/>
          <w:highlight w:val="green"/>
        </w:rPr>
        <w:t xml:space="preserve"> </w:t>
      </w:r>
      <w:r w:rsidRPr="0036536F">
        <w:rPr>
          <w:rFonts w:ascii="Times New Roman" w:eastAsia="Times New Roman" w:hAnsi="Times New Roman" w:cs="Times New Roman"/>
          <w:color w:val="000000"/>
          <w:sz w:val="28"/>
          <w:szCs w:val="28"/>
          <w:highlight w:val="green"/>
        </w:rPr>
        <w:t>не</w:t>
      </w:r>
      <w:r w:rsidR="008D4D39" w:rsidRPr="0036536F">
        <w:rPr>
          <w:rFonts w:ascii="Times New Roman" w:eastAsia="Times New Roman" w:hAnsi="Times New Roman" w:cs="Times New Roman"/>
          <w:color w:val="000000"/>
          <w:sz w:val="28"/>
          <w:szCs w:val="28"/>
          <w:highlight w:val="green"/>
        </w:rPr>
        <w:t xml:space="preserve"> </w:t>
      </w:r>
      <w:r w:rsidRPr="0036536F">
        <w:rPr>
          <w:rFonts w:ascii="Times New Roman" w:eastAsia="Times New Roman" w:hAnsi="Times New Roman" w:cs="Times New Roman"/>
          <w:color w:val="000000"/>
          <w:sz w:val="28"/>
          <w:szCs w:val="28"/>
          <w:highlight w:val="green"/>
        </w:rPr>
        <w:t>должны</w:t>
      </w:r>
      <w:r w:rsidR="008D4D39" w:rsidRPr="0036536F">
        <w:rPr>
          <w:rFonts w:ascii="Times New Roman" w:eastAsia="Times New Roman" w:hAnsi="Times New Roman" w:cs="Times New Roman"/>
          <w:color w:val="000000"/>
          <w:sz w:val="28"/>
          <w:szCs w:val="28"/>
          <w:highlight w:val="green"/>
        </w:rPr>
        <w:t xml:space="preserve"> </w:t>
      </w:r>
      <w:r w:rsidRPr="0036536F">
        <w:rPr>
          <w:rFonts w:ascii="Times New Roman" w:eastAsia="Times New Roman" w:hAnsi="Times New Roman" w:cs="Times New Roman"/>
          <w:color w:val="000000"/>
          <w:sz w:val="28"/>
          <w:szCs w:val="28"/>
          <w:highlight w:val="green"/>
        </w:rPr>
        <w:t>допускать</w:t>
      </w:r>
      <w:r w:rsidR="008D4D39" w:rsidRPr="0036536F">
        <w:rPr>
          <w:rFonts w:ascii="Times New Roman" w:eastAsia="Times New Roman" w:hAnsi="Times New Roman" w:cs="Times New Roman"/>
          <w:color w:val="000000"/>
          <w:sz w:val="28"/>
          <w:szCs w:val="28"/>
          <w:highlight w:val="green"/>
        </w:rPr>
        <w:t xml:space="preserve"> </w:t>
      </w:r>
      <w:r w:rsidRPr="0036536F">
        <w:rPr>
          <w:rFonts w:ascii="Times New Roman" w:eastAsia="Times New Roman" w:hAnsi="Times New Roman" w:cs="Times New Roman"/>
          <w:color w:val="000000"/>
          <w:sz w:val="28"/>
          <w:szCs w:val="28"/>
          <w:highlight w:val="green"/>
        </w:rPr>
        <w:t>попадания</w:t>
      </w:r>
      <w:r w:rsidR="008D4D39" w:rsidRPr="0036536F">
        <w:rPr>
          <w:rFonts w:ascii="Times New Roman" w:eastAsia="Times New Roman" w:hAnsi="Times New Roman" w:cs="Times New Roman"/>
          <w:color w:val="000000"/>
          <w:sz w:val="28"/>
          <w:szCs w:val="28"/>
          <w:highlight w:val="green"/>
        </w:rPr>
        <w:t xml:space="preserve"> </w:t>
      </w:r>
      <w:r w:rsidRPr="0036536F">
        <w:rPr>
          <w:rFonts w:ascii="Times New Roman" w:eastAsia="Times New Roman" w:hAnsi="Times New Roman" w:cs="Times New Roman"/>
          <w:color w:val="000000"/>
          <w:sz w:val="28"/>
          <w:szCs w:val="28"/>
          <w:highlight w:val="green"/>
        </w:rPr>
        <w:t>топлива</w:t>
      </w:r>
      <w:r w:rsidR="008D4D39" w:rsidRPr="0036536F">
        <w:rPr>
          <w:rFonts w:ascii="Times New Roman" w:eastAsia="Times New Roman" w:hAnsi="Times New Roman" w:cs="Times New Roman"/>
          <w:color w:val="000000"/>
          <w:sz w:val="28"/>
          <w:szCs w:val="28"/>
          <w:highlight w:val="green"/>
        </w:rPr>
        <w:t xml:space="preserve"> </w:t>
      </w:r>
      <w:r w:rsidRPr="0036536F">
        <w:rPr>
          <w:rFonts w:ascii="Times New Roman" w:eastAsia="Times New Roman" w:hAnsi="Times New Roman" w:cs="Times New Roman"/>
          <w:color w:val="000000"/>
          <w:sz w:val="28"/>
          <w:szCs w:val="28"/>
          <w:highlight w:val="green"/>
        </w:rPr>
        <w:t>в</w:t>
      </w:r>
      <w:r w:rsidR="008D4D39" w:rsidRPr="0036536F">
        <w:rPr>
          <w:rFonts w:ascii="Times New Roman" w:eastAsia="Times New Roman" w:hAnsi="Times New Roman" w:cs="Times New Roman"/>
          <w:color w:val="000000"/>
          <w:sz w:val="28"/>
          <w:szCs w:val="28"/>
          <w:highlight w:val="green"/>
        </w:rPr>
        <w:t xml:space="preserve"> </w:t>
      </w:r>
      <w:r w:rsidRPr="0036536F">
        <w:rPr>
          <w:rFonts w:ascii="Times New Roman" w:eastAsia="Times New Roman" w:hAnsi="Times New Roman" w:cs="Times New Roman"/>
          <w:color w:val="000000"/>
          <w:sz w:val="28"/>
          <w:szCs w:val="28"/>
          <w:highlight w:val="green"/>
        </w:rPr>
        <w:t>грунт</w:t>
      </w:r>
      <w:r w:rsidR="008D4D39" w:rsidRPr="0036536F">
        <w:rPr>
          <w:rFonts w:ascii="Times New Roman" w:eastAsia="Times New Roman" w:hAnsi="Times New Roman" w:cs="Times New Roman"/>
          <w:color w:val="000000"/>
          <w:sz w:val="28"/>
          <w:szCs w:val="28"/>
          <w:highlight w:val="green"/>
        </w:rPr>
        <w:t xml:space="preserve"> </w:t>
      </w:r>
      <w:r w:rsidRPr="0036536F">
        <w:rPr>
          <w:rFonts w:ascii="Times New Roman" w:eastAsia="Times New Roman" w:hAnsi="Times New Roman" w:cs="Times New Roman"/>
          <w:color w:val="000000"/>
          <w:sz w:val="28"/>
          <w:szCs w:val="28"/>
          <w:highlight w:val="green"/>
        </w:rPr>
        <w:t>и</w:t>
      </w:r>
      <w:r w:rsidR="008D4D39" w:rsidRPr="0036536F">
        <w:rPr>
          <w:rFonts w:ascii="Times New Roman" w:eastAsia="Times New Roman" w:hAnsi="Times New Roman" w:cs="Times New Roman"/>
          <w:color w:val="000000"/>
          <w:sz w:val="28"/>
          <w:szCs w:val="28"/>
          <w:highlight w:val="green"/>
        </w:rPr>
        <w:t xml:space="preserve"> </w:t>
      </w:r>
      <w:r w:rsidRPr="0036536F">
        <w:rPr>
          <w:rFonts w:ascii="Times New Roman" w:eastAsia="Times New Roman" w:hAnsi="Times New Roman" w:cs="Times New Roman"/>
          <w:color w:val="000000"/>
          <w:sz w:val="28"/>
          <w:szCs w:val="28"/>
          <w:highlight w:val="green"/>
        </w:rPr>
        <w:t>в</w:t>
      </w:r>
      <w:r w:rsidR="008D4D39" w:rsidRPr="0036536F">
        <w:rPr>
          <w:rFonts w:ascii="Times New Roman" w:eastAsia="Times New Roman" w:hAnsi="Times New Roman" w:cs="Times New Roman"/>
          <w:color w:val="000000"/>
          <w:sz w:val="28"/>
          <w:szCs w:val="28"/>
          <w:highlight w:val="green"/>
        </w:rPr>
        <w:t xml:space="preserve"> </w:t>
      </w:r>
      <w:r w:rsidRPr="0036536F">
        <w:rPr>
          <w:rFonts w:ascii="Times New Roman" w:eastAsia="Times New Roman" w:hAnsi="Times New Roman" w:cs="Times New Roman"/>
          <w:color w:val="000000"/>
          <w:sz w:val="28"/>
          <w:szCs w:val="28"/>
          <w:highlight w:val="green"/>
        </w:rPr>
        <w:t>нижних</w:t>
      </w:r>
      <w:r w:rsidR="008D4D39" w:rsidRPr="0036536F">
        <w:rPr>
          <w:rFonts w:ascii="Times New Roman" w:eastAsia="Times New Roman" w:hAnsi="Times New Roman" w:cs="Times New Roman"/>
          <w:color w:val="000000"/>
          <w:sz w:val="28"/>
          <w:szCs w:val="28"/>
          <w:highlight w:val="green"/>
        </w:rPr>
        <w:t xml:space="preserve"> </w:t>
      </w:r>
      <w:r w:rsidRPr="0036536F">
        <w:rPr>
          <w:rFonts w:ascii="Times New Roman" w:eastAsia="Times New Roman" w:hAnsi="Times New Roman" w:cs="Times New Roman"/>
          <w:color w:val="000000"/>
          <w:sz w:val="28"/>
          <w:szCs w:val="28"/>
          <w:highlight w:val="green"/>
        </w:rPr>
        <w:t>своих</w:t>
      </w:r>
      <w:r w:rsidR="008D4D39" w:rsidRPr="0036536F">
        <w:rPr>
          <w:rFonts w:ascii="Times New Roman" w:eastAsia="Times New Roman" w:hAnsi="Times New Roman" w:cs="Times New Roman"/>
          <w:color w:val="000000"/>
          <w:sz w:val="28"/>
          <w:szCs w:val="28"/>
          <w:highlight w:val="green"/>
        </w:rPr>
        <w:t xml:space="preserve"> </w:t>
      </w:r>
      <w:r w:rsidRPr="0036536F">
        <w:rPr>
          <w:rFonts w:ascii="Times New Roman" w:eastAsia="Times New Roman" w:hAnsi="Times New Roman" w:cs="Times New Roman"/>
          <w:color w:val="000000"/>
          <w:sz w:val="28"/>
          <w:szCs w:val="28"/>
          <w:highlight w:val="green"/>
        </w:rPr>
        <w:t>точках</w:t>
      </w:r>
      <w:r w:rsidR="008D4D39" w:rsidRPr="0036536F">
        <w:rPr>
          <w:rFonts w:ascii="Times New Roman" w:eastAsia="Times New Roman" w:hAnsi="Times New Roman" w:cs="Times New Roman"/>
          <w:color w:val="000000"/>
          <w:sz w:val="28"/>
          <w:szCs w:val="28"/>
          <w:highlight w:val="green"/>
        </w:rPr>
        <w:t xml:space="preserve"> </w:t>
      </w:r>
      <w:r w:rsidRPr="0036536F">
        <w:rPr>
          <w:rFonts w:ascii="Times New Roman" w:eastAsia="Times New Roman" w:hAnsi="Times New Roman" w:cs="Times New Roman"/>
          <w:color w:val="000000"/>
          <w:sz w:val="28"/>
          <w:szCs w:val="28"/>
          <w:highlight w:val="green"/>
        </w:rPr>
        <w:t>по</w:t>
      </w:r>
      <w:r w:rsidR="008D4D39" w:rsidRPr="0036536F">
        <w:rPr>
          <w:rFonts w:ascii="Times New Roman" w:eastAsia="Times New Roman" w:hAnsi="Times New Roman" w:cs="Times New Roman"/>
          <w:color w:val="000000"/>
          <w:sz w:val="28"/>
          <w:szCs w:val="28"/>
          <w:highlight w:val="green"/>
        </w:rPr>
        <w:t xml:space="preserve"> </w:t>
      </w:r>
      <w:r w:rsidRPr="0036536F">
        <w:rPr>
          <w:rFonts w:ascii="Times New Roman" w:eastAsia="Times New Roman" w:hAnsi="Times New Roman" w:cs="Times New Roman"/>
          <w:color w:val="000000"/>
          <w:sz w:val="28"/>
          <w:szCs w:val="28"/>
          <w:highlight w:val="green"/>
        </w:rPr>
        <w:t>профилю</w:t>
      </w:r>
      <w:r w:rsidR="008D4D39" w:rsidRPr="0036536F">
        <w:rPr>
          <w:rFonts w:ascii="Times New Roman" w:eastAsia="Times New Roman" w:hAnsi="Times New Roman" w:cs="Times New Roman"/>
          <w:color w:val="000000"/>
          <w:sz w:val="28"/>
          <w:szCs w:val="28"/>
          <w:highlight w:val="green"/>
        </w:rPr>
        <w:t xml:space="preserve"> </w:t>
      </w:r>
      <w:r w:rsidRPr="0036536F">
        <w:rPr>
          <w:rFonts w:ascii="Times New Roman" w:eastAsia="Times New Roman" w:hAnsi="Times New Roman" w:cs="Times New Roman"/>
          <w:color w:val="000000"/>
          <w:sz w:val="28"/>
          <w:szCs w:val="28"/>
          <w:highlight w:val="green"/>
        </w:rPr>
        <w:t>иметь</w:t>
      </w:r>
      <w:r w:rsidR="008D4D39" w:rsidRPr="0036536F">
        <w:rPr>
          <w:rFonts w:ascii="Times New Roman" w:eastAsia="Times New Roman" w:hAnsi="Times New Roman" w:cs="Times New Roman"/>
          <w:color w:val="000000"/>
          <w:sz w:val="28"/>
          <w:szCs w:val="28"/>
          <w:highlight w:val="green"/>
        </w:rPr>
        <w:t xml:space="preserve"> </w:t>
      </w:r>
      <w:r w:rsidRPr="0036536F">
        <w:rPr>
          <w:rFonts w:ascii="Times New Roman" w:eastAsia="Times New Roman" w:hAnsi="Times New Roman" w:cs="Times New Roman"/>
          <w:color w:val="000000"/>
          <w:sz w:val="28"/>
          <w:szCs w:val="28"/>
          <w:highlight w:val="green"/>
        </w:rPr>
        <w:t>дренажи</w:t>
      </w:r>
      <w:r w:rsidR="008D4D39" w:rsidRPr="0036536F">
        <w:rPr>
          <w:rFonts w:ascii="Times New Roman" w:eastAsia="Times New Roman" w:hAnsi="Times New Roman" w:cs="Times New Roman"/>
          <w:color w:val="000000"/>
          <w:sz w:val="28"/>
          <w:szCs w:val="28"/>
          <w:highlight w:val="green"/>
        </w:rPr>
        <w:t xml:space="preserve"> </w:t>
      </w:r>
      <w:r w:rsidRPr="0036536F">
        <w:rPr>
          <w:rFonts w:ascii="Times New Roman" w:eastAsia="Times New Roman" w:hAnsi="Times New Roman" w:cs="Times New Roman"/>
          <w:color w:val="000000"/>
          <w:sz w:val="28"/>
          <w:szCs w:val="28"/>
          <w:highlight w:val="green"/>
        </w:rPr>
        <w:t>с</w:t>
      </w:r>
      <w:r w:rsidR="008D4D39" w:rsidRPr="0036536F">
        <w:rPr>
          <w:rFonts w:ascii="Times New Roman" w:eastAsia="Times New Roman" w:hAnsi="Times New Roman" w:cs="Times New Roman"/>
          <w:color w:val="000000"/>
          <w:sz w:val="28"/>
          <w:szCs w:val="28"/>
          <w:highlight w:val="green"/>
        </w:rPr>
        <w:t xml:space="preserve"> </w:t>
      </w:r>
      <w:r w:rsidRPr="0036536F">
        <w:rPr>
          <w:rFonts w:ascii="Times New Roman" w:eastAsia="Times New Roman" w:hAnsi="Times New Roman" w:cs="Times New Roman"/>
          <w:color w:val="000000"/>
          <w:sz w:val="28"/>
          <w:szCs w:val="28"/>
          <w:highlight w:val="green"/>
        </w:rPr>
        <w:t>установкой</w:t>
      </w:r>
      <w:r w:rsidR="008D4D39" w:rsidRPr="0036536F">
        <w:rPr>
          <w:rFonts w:ascii="Times New Roman" w:eastAsia="Times New Roman" w:hAnsi="Times New Roman" w:cs="Times New Roman"/>
          <w:color w:val="000000"/>
          <w:sz w:val="28"/>
          <w:szCs w:val="28"/>
          <w:highlight w:val="green"/>
        </w:rPr>
        <w:t xml:space="preserve"> </w:t>
      </w:r>
      <w:r w:rsidRPr="0036536F">
        <w:rPr>
          <w:rFonts w:ascii="Times New Roman" w:eastAsia="Times New Roman" w:hAnsi="Times New Roman" w:cs="Times New Roman"/>
          <w:color w:val="000000"/>
          <w:sz w:val="28"/>
          <w:szCs w:val="28"/>
          <w:highlight w:val="green"/>
        </w:rPr>
        <w:t>контрольного,</w:t>
      </w:r>
      <w:r w:rsidR="008D4D39" w:rsidRPr="0036536F">
        <w:rPr>
          <w:rFonts w:ascii="Times New Roman" w:eastAsia="Times New Roman" w:hAnsi="Times New Roman" w:cs="Times New Roman"/>
          <w:color w:val="000000"/>
          <w:sz w:val="28"/>
          <w:szCs w:val="28"/>
          <w:highlight w:val="green"/>
        </w:rPr>
        <w:t xml:space="preserve"> </w:t>
      </w:r>
      <w:r w:rsidRPr="0036536F">
        <w:rPr>
          <w:rFonts w:ascii="Times New Roman" w:eastAsia="Times New Roman" w:hAnsi="Times New Roman" w:cs="Times New Roman"/>
          <w:color w:val="000000"/>
          <w:sz w:val="28"/>
          <w:szCs w:val="28"/>
          <w:highlight w:val="green"/>
        </w:rPr>
        <w:t>герметичного</w:t>
      </w:r>
      <w:r w:rsidR="008D4D39" w:rsidRPr="0036536F">
        <w:rPr>
          <w:rFonts w:ascii="Times New Roman" w:eastAsia="Times New Roman" w:hAnsi="Times New Roman" w:cs="Times New Roman"/>
          <w:color w:val="000000"/>
          <w:sz w:val="28"/>
          <w:szCs w:val="28"/>
          <w:highlight w:val="green"/>
        </w:rPr>
        <w:t xml:space="preserve"> </w:t>
      </w:r>
      <w:r w:rsidRPr="0036536F">
        <w:rPr>
          <w:rFonts w:ascii="Times New Roman" w:eastAsia="Times New Roman" w:hAnsi="Times New Roman" w:cs="Times New Roman"/>
          <w:color w:val="000000"/>
          <w:sz w:val="28"/>
          <w:szCs w:val="28"/>
          <w:highlight w:val="green"/>
        </w:rPr>
        <w:t>для</w:t>
      </w:r>
      <w:r w:rsidR="008D4D39" w:rsidRPr="0036536F">
        <w:rPr>
          <w:rFonts w:ascii="Times New Roman" w:eastAsia="Times New Roman" w:hAnsi="Times New Roman" w:cs="Times New Roman"/>
          <w:color w:val="000000"/>
          <w:sz w:val="28"/>
          <w:szCs w:val="28"/>
          <w:highlight w:val="green"/>
        </w:rPr>
        <w:t xml:space="preserve"> </w:t>
      </w:r>
      <w:r w:rsidRPr="0036536F">
        <w:rPr>
          <w:rFonts w:ascii="Times New Roman" w:eastAsia="Times New Roman" w:hAnsi="Times New Roman" w:cs="Times New Roman"/>
          <w:color w:val="000000"/>
          <w:sz w:val="28"/>
          <w:szCs w:val="28"/>
          <w:highlight w:val="green"/>
        </w:rPr>
        <w:t>топлива</w:t>
      </w:r>
      <w:r w:rsidR="00F27346" w:rsidRPr="0036536F">
        <w:rPr>
          <w:rFonts w:ascii="Times New Roman" w:eastAsia="Times New Roman" w:hAnsi="Times New Roman" w:cs="Times New Roman"/>
          <w:color w:val="000000"/>
          <w:sz w:val="28"/>
          <w:szCs w:val="28"/>
          <w:highlight w:val="green"/>
        </w:rPr>
        <w:t>,</w:t>
      </w:r>
      <w:r w:rsidR="008D4D39" w:rsidRPr="0036536F">
        <w:rPr>
          <w:rFonts w:ascii="Times New Roman" w:eastAsia="Times New Roman" w:hAnsi="Times New Roman" w:cs="Times New Roman"/>
          <w:color w:val="000000"/>
          <w:sz w:val="28"/>
          <w:szCs w:val="28"/>
          <w:highlight w:val="green"/>
        </w:rPr>
        <w:t xml:space="preserve"> </w:t>
      </w:r>
      <w:r w:rsidR="00F27346" w:rsidRPr="0036536F">
        <w:rPr>
          <w:rFonts w:ascii="Times New Roman" w:eastAsia="Times New Roman" w:hAnsi="Times New Roman" w:cs="Times New Roman"/>
          <w:color w:val="000000"/>
          <w:sz w:val="28"/>
          <w:szCs w:val="28"/>
          <w:highlight w:val="green"/>
        </w:rPr>
        <w:t>колодца</w:t>
      </w:r>
      <w:r w:rsidR="008D4D39" w:rsidRPr="0036536F">
        <w:rPr>
          <w:rFonts w:ascii="Times New Roman" w:eastAsia="Times New Roman" w:hAnsi="Times New Roman" w:cs="Times New Roman"/>
          <w:color w:val="000000"/>
          <w:sz w:val="28"/>
          <w:szCs w:val="28"/>
          <w:highlight w:val="green"/>
        </w:rPr>
        <w:t xml:space="preserve"> </w:t>
      </w:r>
      <w:r w:rsidR="00F27346" w:rsidRPr="0036536F">
        <w:rPr>
          <w:rFonts w:ascii="Times New Roman" w:eastAsia="Times New Roman" w:hAnsi="Times New Roman" w:cs="Times New Roman"/>
          <w:color w:val="000000"/>
          <w:sz w:val="28"/>
          <w:szCs w:val="28"/>
          <w:highlight w:val="green"/>
        </w:rPr>
        <w:t>для</w:t>
      </w:r>
      <w:r w:rsidR="008D4D39" w:rsidRPr="0036536F">
        <w:rPr>
          <w:rFonts w:ascii="Times New Roman" w:eastAsia="Times New Roman" w:hAnsi="Times New Roman" w:cs="Times New Roman"/>
          <w:color w:val="000000"/>
          <w:sz w:val="28"/>
          <w:szCs w:val="28"/>
          <w:highlight w:val="green"/>
        </w:rPr>
        <w:t xml:space="preserve"> </w:t>
      </w:r>
      <w:r w:rsidR="00F27346" w:rsidRPr="0036536F">
        <w:rPr>
          <w:rFonts w:ascii="Times New Roman" w:eastAsia="Times New Roman" w:hAnsi="Times New Roman" w:cs="Times New Roman"/>
          <w:color w:val="000000"/>
          <w:sz w:val="28"/>
          <w:szCs w:val="28"/>
          <w:highlight w:val="green"/>
        </w:rPr>
        <w:t>приема</w:t>
      </w:r>
      <w:r w:rsidR="008D4D39" w:rsidRPr="0036536F">
        <w:rPr>
          <w:rFonts w:ascii="Times New Roman" w:eastAsia="Times New Roman" w:hAnsi="Times New Roman" w:cs="Times New Roman"/>
          <w:color w:val="000000"/>
          <w:sz w:val="28"/>
          <w:szCs w:val="28"/>
          <w:highlight w:val="green"/>
        </w:rPr>
        <w:t xml:space="preserve"> </w:t>
      </w:r>
      <w:r w:rsidR="00F27346" w:rsidRPr="0036536F">
        <w:rPr>
          <w:rFonts w:ascii="Times New Roman" w:eastAsia="Times New Roman" w:hAnsi="Times New Roman" w:cs="Times New Roman"/>
          <w:color w:val="000000"/>
          <w:sz w:val="28"/>
          <w:szCs w:val="28"/>
          <w:highlight w:val="green"/>
        </w:rPr>
        <w:t>протечек.</w:t>
      </w:r>
    </w:p>
    <w:p w14:paraId="3E89012A" w14:textId="77777777" w:rsidR="004323FD" w:rsidRPr="00E227BF" w:rsidRDefault="004323FD" w:rsidP="004323FD">
      <w:pPr>
        <w:pStyle w:val="ad"/>
        <w:ind w:firstLine="567"/>
        <w:rPr>
          <w:b/>
          <w:szCs w:val="28"/>
        </w:rPr>
      </w:pPr>
      <w:r w:rsidRPr="00E227BF">
        <w:rPr>
          <w:b/>
          <w:szCs w:val="28"/>
        </w:rPr>
        <w:lastRenderedPageBreak/>
        <w:t>(Измененная редакция, Изм. № 1).</w:t>
      </w:r>
    </w:p>
    <w:p w14:paraId="5E66F621" w14:textId="7C278B7B" w:rsidR="002F7F95" w:rsidRPr="0036536F" w:rsidRDefault="002F7F95" w:rsidP="007C3AAF">
      <w:pPr>
        <w:spacing w:after="0" w:line="240" w:lineRule="auto"/>
        <w:ind w:firstLine="567"/>
        <w:jc w:val="both"/>
        <w:rPr>
          <w:rFonts w:ascii="Times New Roman" w:eastAsia="Times New Roman" w:hAnsi="Times New Roman" w:cs="Times New Roman"/>
          <w:color w:val="000000"/>
          <w:sz w:val="28"/>
          <w:szCs w:val="28"/>
          <w:highlight w:val="green"/>
        </w:rPr>
      </w:pPr>
      <w:r w:rsidRPr="0036536F">
        <w:rPr>
          <w:rFonts w:ascii="Times New Roman" w:eastAsia="Times New Roman" w:hAnsi="Times New Roman" w:cs="Times New Roman"/>
          <w:color w:val="000000"/>
          <w:sz w:val="28"/>
          <w:szCs w:val="28"/>
          <w:highlight w:val="green"/>
        </w:rPr>
        <w:t>13.</w:t>
      </w:r>
      <w:r w:rsidR="00EC467F" w:rsidRPr="0036536F">
        <w:rPr>
          <w:rFonts w:ascii="Times New Roman" w:eastAsia="Times New Roman" w:hAnsi="Times New Roman" w:cs="Times New Roman"/>
          <w:color w:val="000000"/>
          <w:sz w:val="28"/>
          <w:szCs w:val="28"/>
          <w:highlight w:val="green"/>
        </w:rPr>
        <w:t>75</w:t>
      </w:r>
      <w:r w:rsidR="008D4D39" w:rsidRPr="0036536F">
        <w:rPr>
          <w:rFonts w:ascii="Times New Roman" w:eastAsia="Times New Roman" w:hAnsi="Times New Roman" w:cs="Times New Roman"/>
          <w:color w:val="000000"/>
          <w:sz w:val="28"/>
          <w:szCs w:val="28"/>
          <w:highlight w:val="green"/>
        </w:rPr>
        <w:t xml:space="preserve"> </w:t>
      </w:r>
      <w:r w:rsidRPr="0036536F">
        <w:rPr>
          <w:rFonts w:ascii="Times New Roman" w:eastAsia="Times New Roman" w:hAnsi="Times New Roman" w:cs="Times New Roman"/>
          <w:color w:val="000000"/>
          <w:sz w:val="28"/>
          <w:szCs w:val="28"/>
          <w:highlight w:val="green"/>
        </w:rPr>
        <w:t>В</w:t>
      </w:r>
      <w:r w:rsidR="008D4D39" w:rsidRPr="0036536F">
        <w:rPr>
          <w:rFonts w:ascii="Times New Roman" w:eastAsia="Times New Roman" w:hAnsi="Times New Roman" w:cs="Times New Roman"/>
          <w:color w:val="000000"/>
          <w:sz w:val="28"/>
          <w:szCs w:val="28"/>
          <w:highlight w:val="green"/>
        </w:rPr>
        <w:t xml:space="preserve"> </w:t>
      </w:r>
      <w:r w:rsidRPr="0036536F">
        <w:rPr>
          <w:rFonts w:ascii="Times New Roman" w:eastAsia="Times New Roman" w:hAnsi="Times New Roman" w:cs="Times New Roman"/>
          <w:color w:val="000000"/>
          <w:sz w:val="28"/>
          <w:szCs w:val="28"/>
          <w:highlight w:val="green"/>
        </w:rPr>
        <w:t>мазутном</w:t>
      </w:r>
      <w:r w:rsidR="008D4D39" w:rsidRPr="0036536F">
        <w:rPr>
          <w:rFonts w:ascii="Times New Roman" w:eastAsia="Times New Roman" w:hAnsi="Times New Roman" w:cs="Times New Roman"/>
          <w:color w:val="000000"/>
          <w:sz w:val="28"/>
          <w:szCs w:val="28"/>
          <w:highlight w:val="green"/>
        </w:rPr>
        <w:t xml:space="preserve"> </w:t>
      </w:r>
      <w:r w:rsidRPr="0036536F">
        <w:rPr>
          <w:rFonts w:ascii="Times New Roman" w:eastAsia="Times New Roman" w:hAnsi="Times New Roman" w:cs="Times New Roman"/>
          <w:color w:val="000000"/>
          <w:sz w:val="28"/>
          <w:szCs w:val="28"/>
          <w:highlight w:val="green"/>
        </w:rPr>
        <w:t>хозяйстве</w:t>
      </w:r>
      <w:r w:rsidR="008D4D39" w:rsidRPr="0036536F">
        <w:rPr>
          <w:rFonts w:ascii="Times New Roman" w:eastAsia="Times New Roman" w:hAnsi="Times New Roman" w:cs="Times New Roman"/>
          <w:color w:val="000000"/>
          <w:sz w:val="28"/>
          <w:szCs w:val="28"/>
          <w:highlight w:val="green"/>
        </w:rPr>
        <w:t xml:space="preserve"> </w:t>
      </w:r>
      <w:r w:rsidRPr="0036536F">
        <w:rPr>
          <w:rFonts w:ascii="Times New Roman" w:eastAsia="Times New Roman" w:hAnsi="Times New Roman" w:cs="Times New Roman"/>
          <w:color w:val="000000"/>
          <w:sz w:val="28"/>
          <w:szCs w:val="28"/>
          <w:highlight w:val="green"/>
        </w:rPr>
        <w:t>следует</w:t>
      </w:r>
      <w:r w:rsidR="008D4D39" w:rsidRPr="0036536F">
        <w:rPr>
          <w:rFonts w:ascii="Times New Roman" w:eastAsia="Times New Roman" w:hAnsi="Times New Roman" w:cs="Times New Roman"/>
          <w:color w:val="000000"/>
          <w:sz w:val="28"/>
          <w:szCs w:val="28"/>
          <w:highlight w:val="green"/>
        </w:rPr>
        <w:t xml:space="preserve"> </w:t>
      </w:r>
      <w:r w:rsidRPr="0036536F">
        <w:rPr>
          <w:rFonts w:ascii="Times New Roman" w:eastAsia="Times New Roman" w:hAnsi="Times New Roman" w:cs="Times New Roman"/>
          <w:color w:val="000000"/>
          <w:sz w:val="28"/>
          <w:szCs w:val="28"/>
          <w:highlight w:val="green"/>
        </w:rPr>
        <w:t>предусматривать</w:t>
      </w:r>
      <w:r w:rsidR="008D4D39" w:rsidRPr="0036536F">
        <w:rPr>
          <w:rFonts w:ascii="Times New Roman" w:eastAsia="Times New Roman" w:hAnsi="Times New Roman" w:cs="Times New Roman"/>
          <w:color w:val="000000"/>
          <w:sz w:val="28"/>
          <w:szCs w:val="28"/>
          <w:highlight w:val="green"/>
        </w:rPr>
        <w:t xml:space="preserve"> </w:t>
      </w:r>
      <w:r w:rsidRPr="0036536F">
        <w:rPr>
          <w:rFonts w:ascii="Times New Roman" w:eastAsia="Times New Roman" w:hAnsi="Times New Roman" w:cs="Times New Roman"/>
          <w:color w:val="000000"/>
          <w:sz w:val="28"/>
          <w:szCs w:val="28"/>
          <w:highlight w:val="green"/>
        </w:rPr>
        <w:t>устройства</w:t>
      </w:r>
      <w:r w:rsidR="008D4D39" w:rsidRPr="0036536F">
        <w:rPr>
          <w:rFonts w:ascii="Times New Roman" w:eastAsia="Times New Roman" w:hAnsi="Times New Roman" w:cs="Times New Roman"/>
          <w:color w:val="000000"/>
          <w:sz w:val="28"/>
          <w:szCs w:val="28"/>
          <w:highlight w:val="green"/>
        </w:rPr>
        <w:t xml:space="preserve"> </w:t>
      </w:r>
      <w:r w:rsidRPr="0036536F">
        <w:rPr>
          <w:rFonts w:ascii="Times New Roman" w:eastAsia="Times New Roman" w:hAnsi="Times New Roman" w:cs="Times New Roman"/>
          <w:color w:val="000000"/>
          <w:sz w:val="28"/>
          <w:szCs w:val="28"/>
          <w:highlight w:val="green"/>
        </w:rPr>
        <w:t>для</w:t>
      </w:r>
      <w:r w:rsidR="008D4D39" w:rsidRPr="0036536F">
        <w:rPr>
          <w:rFonts w:ascii="Times New Roman" w:eastAsia="Times New Roman" w:hAnsi="Times New Roman" w:cs="Times New Roman"/>
          <w:color w:val="000000"/>
          <w:sz w:val="28"/>
          <w:szCs w:val="28"/>
          <w:highlight w:val="green"/>
        </w:rPr>
        <w:t xml:space="preserve"> </w:t>
      </w:r>
      <w:r w:rsidRPr="0036536F">
        <w:rPr>
          <w:rFonts w:ascii="Times New Roman" w:eastAsia="Times New Roman" w:hAnsi="Times New Roman" w:cs="Times New Roman"/>
          <w:color w:val="000000"/>
          <w:sz w:val="28"/>
          <w:szCs w:val="28"/>
          <w:highlight w:val="green"/>
        </w:rPr>
        <w:t>приема,</w:t>
      </w:r>
      <w:r w:rsidR="008D4D39" w:rsidRPr="0036536F">
        <w:rPr>
          <w:rFonts w:ascii="Times New Roman" w:eastAsia="Times New Roman" w:hAnsi="Times New Roman" w:cs="Times New Roman"/>
          <w:color w:val="000000"/>
          <w:sz w:val="28"/>
          <w:szCs w:val="28"/>
          <w:highlight w:val="green"/>
        </w:rPr>
        <w:t xml:space="preserve"> </w:t>
      </w:r>
      <w:r w:rsidRPr="0036536F">
        <w:rPr>
          <w:rFonts w:ascii="Times New Roman" w:eastAsia="Times New Roman" w:hAnsi="Times New Roman" w:cs="Times New Roman"/>
          <w:color w:val="000000"/>
          <w:sz w:val="28"/>
          <w:szCs w:val="28"/>
          <w:highlight w:val="green"/>
        </w:rPr>
        <w:t>слива,</w:t>
      </w:r>
      <w:r w:rsidR="008D4D39" w:rsidRPr="0036536F">
        <w:rPr>
          <w:rFonts w:ascii="Times New Roman" w:eastAsia="Times New Roman" w:hAnsi="Times New Roman" w:cs="Times New Roman"/>
          <w:color w:val="000000"/>
          <w:sz w:val="28"/>
          <w:szCs w:val="28"/>
          <w:highlight w:val="green"/>
        </w:rPr>
        <w:t xml:space="preserve"> </w:t>
      </w:r>
      <w:r w:rsidRPr="0036536F">
        <w:rPr>
          <w:rFonts w:ascii="Times New Roman" w:eastAsia="Times New Roman" w:hAnsi="Times New Roman" w:cs="Times New Roman"/>
          <w:color w:val="000000"/>
          <w:sz w:val="28"/>
          <w:szCs w:val="28"/>
          <w:highlight w:val="green"/>
        </w:rPr>
        <w:t>хранения,</w:t>
      </w:r>
      <w:r w:rsidR="008D4D39" w:rsidRPr="0036536F">
        <w:rPr>
          <w:rFonts w:ascii="Times New Roman" w:eastAsia="Times New Roman" w:hAnsi="Times New Roman" w:cs="Times New Roman"/>
          <w:color w:val="000000"/>
          <w:sz w:val="28"/>
          <w:szCs w:val="28"/>
          <w:highlight w:val="green"/>
        </w:rPr>
        <w:t xml:space="preserve"> </w:t>
      </w:r>
      <w:r w:rsidRPr="0036536F">
        <w:rPr>
          <w:rFonts w:ascii="Times New Roman" w:eastAsia="Times New Roman" w:hAnsi="Times New Roman" w:cs="Times New Roman"/>
          <w:color w:val="000000"/>
          <w:sz w:val="28"/>
          <w:szCs w:val="28"/>
          <w:highlight w:val="green"/>
        </w:rPr>
        <w:t>подготовки</w:t>
      </w:r>
      <w:r w:rsidR="008D4D39" w:rsidRPr="0036536F">
        <w:rPr>
          <w:rFonts w:ascii="Times New Roman" w:eastAsia="Times New Roman" w:hAnsi="Times New Roman" w:cs="Times New Roman"/>
          <w:color w:val="000000"/>
          <w:sz w:val="28"/>
          <w:szCs w:val="28"/>
          <w:highlight w:val="green"/>
        </w:rPr>
        <w:t xml:space="preserve"> </w:t>
      </w:r>
      <w:r w:rsidRPr="0036536F">
        <w:rPr>
          <w:rFonts w:ascii="Times New Roman" w:eastAsia="Times New Roman" w:hAnsi="Times New Roman" w:cs="Times New Roman"/>
          <w:color w:val="000000"/>
          <w:sz w:val="28"/>
          <w:szCs w:val="28"/>
          <w:highlight w:val="green"/>
        </w:rPr>
        <w:t>и</w:t>
      </w:r>
      <w:r w:rsidR="008D4D39" w:rsidRPr="0036536F">
        <w:rPr>
          <w:rFonts w:ascii="Times New Roman" w:eastAsia="Times New Roman" w:hAnsi="Times New Roman" w:cs="Times New Roman"/>
          <w:color w:val="000000"/>
          <w:sz w:val="28"/>
          <w:szCs w:val="28"/>
          <w:highlight w:val="green"/>
        </w:rPr>
        <w:t xml:space="preserve"> </w:t>
      </w:r>
      <w:r w:rsidRPr="0036536F">
        <w:rPr>
          <w:rFonts w:ascii="Times New Roman" w:eastAsia="Times New Roman" w:hAnsi="Times New Roman" w:cs="Times New Roman"/>
          <w:color w:val="000000"/>
          <w:sz w:val="28"/>
          <w:szCs w:val="28"/>
          <w:highlight w:val="green"/>
        </w:rPr>
        <w:t>дозир</w:t>
      </w:r>
      <w:r w:rsidR="00F27346" w:rsidRPr="0036536F">
        <w:rPr>
          <w:rFonts w:ascii="Times New Roman" w:eastAsia="Times New Roman" w:hAnsi="Times New Roman" w:cs="Times New Roman"/>
          <w:color w:val="000000"/>
          <w:sz w:val="28"/>
          <w:szCs w:val="28"/>
          <w:highlight w:val="green"/>
        </w:rPr>
        <w:t>ования</w:t>
      </w:r>
      <w:r w:rsidR="008D4D39" w:rsidRPr="0036536F">
        <w:rPr>
          <w:rFonts w:ascii="Times New Roman" w:eastAsia="Times New Roman" w:hAnsi="Times New Roman" w:cs="Times New Roman"/>
          <w:color w:val="000000"/>
          <w:sz w:val="28"/>
          <w:szCs w:val="28"/>
          <w:highlight w:val="green"/>
        </w:rPr>
        <w:t xml:space="preserve"> </w:t>
      </w:r>
      <w:r w:rsidR="00F27346" w:rsidRPr="0036536F">
        <w:rPr>
          <w:rFonts w:ascii="Times New Roman" w:eastAsia="Times New Roman" w:hAnsi="Times New Roman" w:cs="Times New Roman"/>
          <w:color w:val="000000"/>
          <w:sz w:val="28"/>
          <w:szCs w:val="28"/>
          <w:highlight w:val="green"/>
        </w:rPr>
        <w:t>жидких</w:t>
      </w:r>
      <w:r w:rsidR="008D4D39" w:rsidRPr="0036536F">
        <w:rPr>
          <w:rFonts w:ascii="Times New Roman" w:eastAsia="Times New Roman" w:hAnsi="Times New Roman" w:cs="Times New Roman"/>
          <w:color w:val="000000"/>
          <w:sz w:val="28"/>
          <w:szCs w:val="28"/>
          <w:highlight w:val="green"/>
        </w:rPr>
        <w:t xml:space="preserve"> </w:t>
      </w:r>
      <w:r w:rsidR="00F27346" w:rsidRPr="0036536F">
        <w:rPr>
          <w:rFonts w:ascii="Times New Roman" w:eastAsia="Times New Roman" w:hAnsi="Times New Roman" w:cs="Times New Roman"/>
          <w:color w:val="000000"/>
          <w:sz w:val="28"/>
          <w:szCs w:val="28"/>
          <w:highlight w:val="green"/>
        </w:rPr>
        <w:t>присадок</w:t>
      </w:r>
      <w:r w:rsidR="008D4D39" w:rsidRPr="0036536F">
        <w:rPr>
          <w:rFonts w:ascii="Times New Roman" w:eastAsia="Times New Roman" w:hAnsi="Times New Roman" w:cs="Times New Roman"/>
          <w:color w:val="000000"/>
          <w:sz w:val="28"/>
          <w:szCs w:val="28"/>
          <w:highlight w:val="green"/>
        </w:rPr>
        <w:t xml:space="preserve"> </w:t>
      </w:r>
      <w:r w:rsidR="00F27346" w:rsidRPr="0036536F">
        <w:rPr>
          <w:rFonts w:ascii="Times New Roman" w:eastAsia="Times New Roman" w:hAnsi="Times New Roman" w:cs="Times New Roman"/>
          <w:color w:val="000000"/>
          <w:sz w:val="28"/>
          <w:szCs w:val="28"/>
          <w:highlight w:val="green"/>
        </w:rPr>
        <w:t>в</w:t>
      </w:r>
      <w:r w:rsidR="008D4D39" w:rsidRPr="0036536F">
        <w:rPr>
          <w:rFonts w:ascii="Times New Roman" w:eastAsia="Times New Roman" w:hAnsi="Times New Roman" w:cs="Times New Roman"/>
          <w:color w:val="000000"/>
          <w:sz w:val="28"/>
          <w:szCs w:val="28"/>
          <w:highlight w:val="green"/>
        </w:rPr>
        <w:t xml:space="preserve"> </w:t>
      </w:r>
      <w:r w:rsidR="00F27346" w:rsidRPr="0036536F">
        <w:rPr>
          <w:rFonts w:ascii="Times New Roman" w:eastAsia="Times New Roman" w:hAnsi="Times New Roman" w:cs="Times New Roman"/>
          <w:color w:val="000000"/>
          <w:sz w:val="28"/>
          <w:szCs w:val="28"/>
          <w:highlight w:val="green"/>
        </w:rPr>
        <w:t>мазут.</w:t>
      </w:r>
    </w:p>
    <w:p w14:paraId="2EFD40C2" w14:textId="78A7EE38" w:rsidR="002F7F95" w:rsidRPr="0036536F" w:rsidRDefault="002F7F95" w:rsidP="007C3AAF">
      <w:pPr>
        <w:spacing w:after="0" w:line="240" w:lineRule="auto"/>
        <w:ind w:firstLine="567"/>
        <w:jc w:val="both"/>
        <w:rPr>
          <w:rFonts w:ascii="Times New Roman" w:eastAsia="Times New Roman" w:hAnsi="Times New Roman" w:cs="Times New Roman"/>
          <w:color w:val="000000"/>
          <w:sz w:val="28"/>
          <w:szCs w:val="28"/>
          <w:highlight w:val="green"/>
        </w:rPr>
      </w:pPr>
      <w:r w:rsidRPr="0036536F">
        <w:rPr>
          <w:rFonts w:ascii="Times New Roman" w:eastAsia="Times New Roman" w:hAnsi="Times New Roman" w:cs="Times New Roman"/>
          <w:color w:val="000000"/>
          <w:sz w:val="28"/>
          <w:szCs w:val="28"/>
          <w:highlight w:val="green"/>
        </w:rPr>
        <w:t>Общ</w:t>
      </w:r>
      <w:r w:rsidR="00E234D1" w:rsidRPr="0036536F">
        <w:rPr>
          <w:rFonts w:ascii="Times New Roman" w:eastAsia="Times New Roman" w:hAnsi="Times New Roman" w:cs="Times New Roman"/>
          <w:color w:val="000000"/>
          <w:sz w:val="28"/>
          <w:szCs w:val="28"/>
          <w:highlight w:val="green"/>
        </w:rPr>
        <w:t>ую</w:t>
      </w:r>
      <w:r w:rsidR="008D4D39" w:rsidRPr="0036536F">
        <w:rPr>
          <w:rFonts w:ascii="Times New Roman" w:eastAsia="Times New Roman" w:hAnsi="Times New Roman" w:cs="Times New Roman"/>
          <w:color w:val="000000"/>
          <w:sz w:val="28"/>
          <w:szCs w:val="28"/>
          <w:highlight w:val="green"/>
        </w:rPr>
        <w:t xml:space="preserve"> </w:t>
      </w:r>
      <w:r w:rsidRPr="0036536F">
        <w:rPr>
          <w:rFonts w:ascii="Times New Roman" w:eastAsia="Times New Roman" w:hAnsi="Times New Roman" w:cs="Times New Roman"/>
          <w:color w:val="000000"/>
          <w:sz w:val="28"/>
          <w:szCs w:val="28"/>
          <w:highlight w:val="green"/>
        </w:rPr>
        <w:t>вместимость</w:t>
      </w:r>
      <w:r w:rsidR="008D4D39" w:rsidRPr="0036536F">
        <w:rPr>
          <w:rFonts w:ascii="Times New Roman" w:eastAsia="Times New Roman" w:hAnsi="Times New Roman" w:cs="Times New Roman"/>
          <w:color w:val="000000"/>
          <w:sz w:val="28"/>
          <w:szCs w:val="28"/>
          <w:highlight w:val="green"/>
        </w:rPr>
        <w:t xml:space="preserve"> </w:t>
      </w:r>
      <w:r w:rsidRPr="0036536F">
        <w:rPr>
          <w:rFonts w:ascii="Times New Roman" w:eastAsia="Times New Roman" w:hAnsi="Times New Roman" w:cs="Times New Roman"/>
          <w:color w:val="000000"/>
          <w:sz w:val="28"/>
          <w:szCs w:val="28"/>
          <w:highlight w:val="green"/>
        </w:rPr>
        <w:t>резервуаров</w:t>
      </w:r>
      <w:r w:rsidR="008D4D39" w:rsidRPr="0036536F">
        <w:rPr>
          <w:rFonts w:ascii="Times New Roman" w:eastAsia="Times New Roman" w:hAnsi="Times New Roman" w:cs="Times New Roman"/>
          <w:color w:val="000000"/>
          <w:sz w:val="28"/>
          <w:szCs w:val="28"/>
          <w:highlight w:val="green"/>
        </w:rPr>
        <w:t xml:space="preserve"> </w:t>
      </w:r>
      <w:r w:rsidRPr="0036536F">
        <w:rPr>
          <w:rFonts w:ascii="Times New Roman" w:eastAsia="Times New Roman" w:hAnsi="Times New Roman" w:cs="Times New Roman"/>
          <w:color w:val="000000"/>
          <w:sz w:val="28"/>
          <w:szCs w:val="28"/>
          <w:highlight w:val="green"/>
        </w:rPr>
        <w:t>для</w:t>
      </w:r>
      <w:r w:rsidR="008D4D39" w:rsidRPr="0036536F">
        <w:rPr>
          <w:rFonts w:ascii="Times New Roman" w:eastAsia="Times New Roman" w:hAnsi="Times New Roman" w:cs="Times New Roman"/>
          <w:color w:val="000000"/>
          <w:sz w:val="28"/>
          <w:szCs w:val="28"/>
          <w:highlight w:val="green"/>
        </w:rPr>
        <w:t xml:space="preserve"> </w:t>
      </w:r>
      <w:r w:rsidRPr="0036536F">
        <w:rPr>
          <w:rFonts w:ascii="Times New Roman" w:eastAsia="Times New Roman" w:hAnsi="Times New Roman" w:cs="Times New Roman"/>
          <w:color w:val="000000"/>
          <w:sz w:val="28"/>
          <w:szCs w:val="28"/>
          <w:highlight w:val="green"/>
        </w:rPr>
        <w:t>хранения</w:t>
      </w:r>
      <w:r w:rsidR="008D4D39" w:rsidRPr="0036536F">
        <w:rPr>
          <w:rFonts w:ascii="Times New Roman" w:eastAsia="Times New Roman" w:hAnsi="Times New Roman" w:cs="Times New Roman"/>
          <w:color w:val="000000"/>
          <w:sz w:val="28"/>
          <w:szCs w:val="28"/>
          <w:highlight w:val="green"/>
        </w:rPr>
        <w:t xml:space="preserve"> </w:t>
      </w:r>
      <w:r w:rsidRPr="0036536F">
        <w:rPr>
          <w:rFonts w:ascii="Times New Roman" w:eastAsia="Times New Roman" w:hAnsi="Times New Roman" w:cs="Times New Roman"/>
          <w:color w:val="000000"/>
          <w:sz w:val="28"/>
          <w:szCs w:val="28"/>
          <w:highlight w:val="green"/>
        </w:rPr>
        <w:t>жидких</w:t>
      </w:r>
      <w:r w:rsidR="008D4D39" w:rsidRPr="0036536F">
        <w:rPr>
          <w:rFonts w:ascii="Times New Roman" w:eastAsia="Times New Roman" w:hAnsi="Times New Roman" w:cs="Times New Roman"/>
          <w:color w:val="000000"/>
          <w:sz w:val="28"/>
          <w:szCs w:val="28"/>
          <w:highlight w:val="green"/>
        </w:rPr>
        <w:t xml:space="preserve"> </w:t>
      </w:r>
      <w:r w:rsidRPr="0036536F">
        <w:rPr>
          <w:rFonts w:ascii="Times New Roman" w:eastAsia="Times New Roman" w:hAnsi="Times New Roman" w:cs="Times New Roman"/>
          <w:color w:val="000000"/>
          <w:sz w:val="28"/>
          <w:szCs w:val="28"/>
          <w:highlight w:val="green"/>
        </w:rPr>
        <w:t>присадок</w:t>
      </w:r>
      <w:r w:rsidR="008D4D39" w:rsidRPr="0036536F">
        <w:rPr>
          <w:rFonts w:ascii="Times New Roman" w:eastAsia="Times New Roman" w:hAnsi="Times New Roman" w:cs="Times New Roman"/>
          <w:color w:val="000000"/>
          <w:sz w:val="28"/>
          <w:szCs w:val="28"/>
          <w:highlight w:val="green"/>
        </w:rPr>
        <w:t xml:space="preserve"> </w:t>
      </w:r>
      <w:r w:rsidRPr="0036536F">
        <w:rPr>
          <w:rFonts w:ascii="Times New Roman" w:eastAsia="Times New Roman" w:hAnsi="Times New Roman" w:cs="Times New Roman"/>
          <w:color w:val="000000"/>
          <w:sz w:val="28"/>
          <w:szCs w:val="28"/>
          <w:highlight w:val="green"/>
        </w:rPr>
        <w:t>принима</w:t>
      </w:r>
      <w:r w:rsidR="00E234D1" w:rsidRPr="0036536F">
        <w:rPr>
          <w:rFonts w:ascii="Times New Roman" w:eastAsia="Times New Roman" w:hAnsi="Times New Roman" w:cs="Times New Roman"/>
          <w:color w:val="000000"/>
          <w:sz w:val="28"/>
          <w:szCs w:val="28"/>
          <w:highlight w:val="green"/>
        </w:rPr>
        <w:t>ют</w:t>
      </w:r>
      <w:r w:rsidR="008D4D39" w:rsidRPr="0036536F">
        <w:rPr>
          <w:rFonts w:ascii="Times New Roman" w:eastAsia="Times New Roman" w:hAnsi="Times New Roman" w:cs="Times New Roman"/>
          <w:color w:val="000000"/>
          <w:sz w:val="28"/>
          <w:szCs w:val="28"/>
          <w:highlight w:val="green"/>
        </w:rPr>
        <w:t xml:space="preserve"> </w:t>
      </w:r>
      <w:r w:rsidRPr="0036536F">
        <w:rPr>
          <w:rFonts w:ascii="Times New Roman" w:eastAsia="Times New Roman" w:hAnsi="Times New Roman" w:cs="Times New Roman"/>
          <w:color w:val="000000"/>
          <w:sz w:val="28"/>
          <w:szCs w:val="28"/>
          <w:highlight w:val="green"/>
        </w:rPr>
        <w:t>не</w:t>
      </w:r>
      <w:r w:rsidR="008D4D39" w:rsidRPr="0036536F">
        <w:rPr>
          <w:rFonts w:ascii="Times New Roman" w:eastAsia="Times New Roman" w:hAnsi="Times New Roman" w:cs="Times New Roman"/>
          <w:color w:val="000000"/>
          <w:sz w:val="28"/>
          <w:szCs w:val="28"/>
          <w:highlight w:val="green"/>
        </w:rPr>
        <w:t xml:space="preserve"> </w:t>
      </w:r>
      <w:r w:rsidRPr="0036536F">
        <w:rPr>
          <w:rFonts w:ascii="Times New Roman" w:eastAsia="Times New Roman" w:hAnsi="Times New Roman" w:cs="Times New Roman"/>
          <w:color w:val="000000"/>
          <w:sz w:val="28"/>
          <w:szCs w:val="28"/>
          <w:highlight w:val="green"/>
        </w:rPr>
        <w:t>менее</w:t>
      </w:r>
      <w:r w:rsidR="008D4D39" w:rsidRPr="0036536F">
        <w:rPr>
          <w:rFonts w:ascii="Times New Roman" w:eastAsia="Times New Roman" w:hAnsi="Times New Roman" w:cs="Times New Roman"/>
          <w:color w:val="000000"/>
          <w:sz w:val="28"/>
          <w:szCs w:val="28"/>
          <w:highlight w:val="green"/>
        </w:rPr>
        <w:t xml:space="preserve"> </w:t>
      </w:r>
      <w:r w:rsidRPr="0036536F">
        <w:rPr>
          <w:rFonts w:ascii="Times New Roman" w:eastAsia="Times New Roman" w:hAnsi="Times New Roman" w:cs="Times New Roman"/>
          <w:color w:val="000000"/>
          <w:sz w:val="28"/>
          <w:szCs w:val="28"/>
          <w:highlight w:val="green"/>
        </w:rPr>
        <w:t>вместимости</w:t>
      </w:r>
      <w:r w:rsidR="008D4D39" w:rsidRPr="0036536F">
        <w:rPr>
          <w:rFonts w:ascii="Times New Roman" w:eastAsia="Times New Roman" w:hAnsi="Times New Roman" w:cs="Times New Roman"/>
          <w:color w:val="000000"/>
          <w:sz w:val="28"/>
          <w:szCs w:val="28"/>
          <w:highlight w:val="green"/>
        </w:rPr>
        <w:t xml:space="preserve"> </w:t>
      </w:r>
      <w:r w:rsidRPr="0036536F">
        <w:rPr>
          <w:rFonts w:ascii="Times New Roman" w:eastAsia="Times New Roman" w:hAnsi="Times New Roman" w:cs="Times New Roman"/>
          <w:color w:val="000000"/>
          <w:sz w:val="28"/>
          <w:szCs w:val="28"/>
          <w:highlight w:val="green"/>
        </w:rPr>
        <w:t>железнодорожной</w:t>
      </w:r>
      <w:r w:rsidR="008D4D39" w:rsidRPr="0036536F">
        <w:rPr>
          <w:rFonts w:ascii="Times New Roman" w:eastAsia="Times New Roman" w:hAnsi="Times New Roman" w:cs="Times New Roman"/>
          <w:color w:val="000000"/>
          <w:sz w:val="28"/>
          <w:szCs w:val="28"/>
          <w:highlight w:val="green"/>
        </w:rPr>
        <w:t xml:space="preserve"> </w:t>
      </w:r>
      <w:r w:rsidRPr="0036536F">
        <w:rPr>
          <w:rFonts w:ascii="Times New Roman" w:eastAsia="Times New Roman" w:hAnsi="Times New Roman" w:cs="Times New Roman"/>
          <w:color w:val="000000"/>
          <w:sz w:val="28"/>
          <w:szCs w:val="28"/>
          <w:highlight w:val="green"/>
        </w:rPr>
        <w:t>(автомобильной)</w:t>
      </w:r>
      <w:r w:rsidR="008D4D39" w:rsidRPr="0036536F">
        <w:rPr>
          <w:rFonts w:ascii="Times New Roman" w:eastAsia="Times New Roman" w:hAnsi="Times New Roman" w:cs="Times New Roman"/>
          <w:color w:val="000000"/>
          <w:sz w:val="28"/>
          <w:szCs w:val="28"/>
          <w:highlight w:val="green"/>
        </w:rPr>
        <w:t xml:space="preserve"> </w:t>
      </w:r>
      <w:r w:rsidRPr="0036536F">
        <w:rPr>
          <w:rFonts w:ascii="Times New Roman" w:eastAsia="Times New Roman" w:hAnsi="Times New Roman" w:cs="Times New Roman"/>
          <w:color w:val="000000"/>
          <w:sz w:val="28"/>
          <w:szCs w:val="28"/>
          <w:highlight w:val="green"/>
        </w:rPr>
        <w:t>цистерны.</w:t>
      </w:r>
      <w:r w:rsidR="008D4D39" w:rsidRPr="0036536F">
        <w:rPr>
          <w:rFonts w:ascii="Times New Roman" w:eastAsia="Times New Roman" w:hAnsi="Times New Roman" w:cs="Times New Roman"/>
          <w:color w:val="000000"/>
          <w:sz w:val="28"/>
          <w:szCs w:val="28"/>
          <w:highlight w:val="green"/>
        </w:rPr>
        <w:t xml:space="preserve"> </w:t>
      </w:r>
      <w:r w:rsidRPr="0036536F">
        <w:rPr>
          <w:rFonts w:ascii="Times New Roman" w:eastAsia="Times New Roman" w:hAnsi="Times New Roman" w:cs="Times New Roman"/>
          <w:color w:val="000000"/>
          <w:sz w:val="28"/>
          <w:szCs w:val="28"/>
          <w:highlight w:val="green"/>
        </w:rPr>
        <w:t>Число</w:t>
      </w:r>
      <w:r w:rsidR="008D4D39" w:rsidRPr="0036536F">
        <w:rPr>
          <w:rFonts w:ascii="Times New Roman" w:eastAsia="Times New Roman" w:hAnsi="Times New Roman" w:cs="Times New Roman"/>
          <w:color w:val="000000"/>
          <w:sz w:val="28"/>
          <w:szCs w:val="28"/>
          <w:highlight w:val="green"/>
        </w:rPr>
        <w:t xml:space="preserve"> </w:t>
      </w:r>
      <w:r w:rsidRPr="0036536F">
        <w:rPr>
          <w:rFonts w:ascii="Times New Roman" w:eastAsia="Times New Roman" w:hAnsi="Times New Roman" w:cs="Times New Roman"/>
          <w:color w:val="000000"/>
          <w:sz w:val="28"/>
          <w:szCs w:val="28"/>
          <w:highlight w:val="green"/>
        </w:rPr>
        <w:t>резервуаров</w:t>
      </w:r>
      <w:r w:rsidR="008D4D39" w:rsidRPr="0036536F">
        <w:rPr>
          <w:rFonts w:ascii="Times New Roman" w:eastAsia="Times New Roman" w:hAnsi="Times New Roman" w:cs="Times New Roman"/>
          <w:color w:val="000000"/>
          <w:sz w:val="28"/>
          <w:szCs w:val="28"/>
          <w:highlight w:val="green"/>
        </w:rPr>
        <w:t xml:space="preserve"> </w:t>
      </w:r>
      <w:r w:rsidRPr="0036536F">
        <w:rPr>
          <w:rFonts w:ascii="Times New Roman" w:eastAsia="Times New Roman" w:hAnsi="Times New Roman" w:cs="Times New Roman"/>
          <w:color w:val="000000"/>
          <w:sz w:val="28"/>
          <w:szCs w:val="28"/>
          <w:highlight w:val="green"/>
        </w:rPr>
        <w:t>до</w:t>
      </w:r>
      <w:r w:rsidR="00F27346" w:rsidRPr="0036536F">
        <w:rPr>
          <w:rFonts w:ascii="Times New Roman" w:eastAsia="Times New Roman" w:hAnsi="Times New Roman" w:cs="Times New Roman"/>
          <w:color w:val="000000"/>
          <w:sz w:val="28"/>
          <w:szCs w:val="28"/>
          <w:highlight w:val="green"/>
        </w:rPr>
        <w:t>лжно</w:t>
      </w:r>
      <w:r w:rsidR="008D4D39" w:rsidRPr="0036536F">
        <w:rPr>
          <w:rFonts w:ascii="Times New Roman" w:eastAsia="Times New Roman" w:hAnsi="Times New Roman" w:cs="Times New Roman"/>
          <w:color w:val="000000"/>
          <w:sz w:val="28"/>
          <w:szCs w:val="28"/>
          <w:highlight w:val="green"/>
        </w:rPr>
        <w:t xml:space="preserve"> </w:t>
      </w:r>
      <w:r w:rsidR="00F27346" w:rsidRPr="0036536F">
        <w:rPr>
          <w:rFonts w:ascii="Times New Roman" w:eastAsia="Times New Roman" w:hAnsi="Times New Roman" w:cs="Times New Roman"/>
          <w:color w:val="000000"/>
          <w:sz w:val="28"/>
          <w:szCs w:val="28"/>
          <w:highlight w:val="green"/>
        </w:rPr>
        <w:t>быть</w:t>
      </w:r>
      <w:r w:rsidR="008D4D39" w:rsidRPr="0036536F">
        <w:rPr>
          <w:rFonts w:ascii="Times New Roman" w:eastAsia="Times New Roman" w:hAnsi="Times New Roman" w:cs="Times New Roman"/>
          <w:color w:val="000000"/>
          <w:sz w:val="28"/>
          <w:szCs w:val="28"/>
          <w:highlight w:val="green"/>
        </w:rPr>
        <w:t xml:space="preserve"> </w:t>
      </w:r>
      <w:r w:rsidR="00F27346" w:rsidRPr="0036536F">
        <w:rPr>
          <w:rFonts w:ascii="Times New Roman" w:eastAsia="Times New Roman" w:hAnsi="Times New Roman" w:cs="Times New Roman"/>
          <w:color w:val="000000"/>
          <w:sz w:val="28"/>
          <w:szCs w:val="28"/>
          <w:highlight w:val="green"/>
        </w:rPr>
        <w:t>не</w:t>
      </w:r>
      <w:r w:rsidR="008D4D39" w:rsidRPr="0036536F">
        <w:rPr>
          <w:rFonts w:ascii="Times New Roman" w:eastAsia="Times New Roman" w:hAnsi="Times New Roman" w:cs="Times New Roman"/>
          <w:color w:val="000000"/>
          <w:sz w:val="28"/>
          <w:szCs w:val="28"/>
          <w:highlight w:val="green"/>
        </w:rPr>
        <w:t xml:space="preserve"> </w:t>
      </w:r>
      <w:r w:rsidR="00F27346" w:rsidRPr="0036536F">
        <w:rPr>
          <w:rFonts w:ascii="Times New Roman" w:eastAsia="Times New Roman" w:hAnsi="Times New Roman" w:cs="Times New Roman"/>
          <w:color w:val="000000"/>
          <w:sz w:val="28"/>
          <w:szCs w:val="28"/>
          <w:highlight w:val="green"/>
        </w:rPr>
        <w:t>менее</w:t>
      </w:r>
      <w:r w:rsidR="008D4D39" w:rsidRPr="0036536F">
        <w:rPr>
          <w:rFonts w:ascii="Times New Roman" w:eastAsia="Times New Roman" w:hAnsi="Times New Roman" w:cs="Times New Roman"/>
          <w:color w:val="000000"/>
          <w:sz w:val="28"/>
          <w:szCs w:val="28"/>
          <w:highlight w:val="green"/>
        </w:rPr>
        <w:t xml:space="preserve"> </w:t>
      </w:r>
      <w:r w:rsidR="00F27346" w:rsidRPr="0036536F">
        <w:rPr>
          <w:rFonts w:ascii="Times New Roman" w:eastAsia="Times New Roman" w:hAnsi="Times New Roman" w:cs="Times New Roman"/>
          <w:color w:val="000000"/>
          <w:sz w:val="28"/>
          <w:szCs w:val="28"/>
          <w:highlight w:val="green"/>
        </w:rPr>
        <w:t>двух.</w:t>
      </w:r>
    </w:p>
    <w:p w14:paraId="44AA141D" w14:textId="1F2B3CF8" w:rsidR="002F7F95" w:rsidRPr="0036536F" w:rsidRDefault="002F7F95" w:rsidP="007C3AAF">
      <w:pPr>
        <w:spacing w:after="0" w:line="240" w:lineRule="auto"/>
        <w:ind w:firstLine="567"/>
        <w:jc w:val="both"/>
        <w:rPr>
          <w:rFonts w:ascii="Times New Roman" w:eastAsia="Times New Roman" w:hAnsi="Times New Roman" w:cs="Times New Roman"/>
          <w:color w:val="000000"/>
          <w:sz w:val="28"/>
          <w:szCs w:val="28"/>
          <w:highlight w:val="green"/>
        </w:rPr>
      </w:pPr>
      <w:r w:rsidRPr="0036536F">
        <w:rPr>
          <w:rFonts w:ascii="Times New Roman" w:eastAsia="Times New Roman" w:hAnsi="Times New Roman" w:cs="Times New Roman"/>
          <w:color w:val="000000"/>
          <w:sz w:val="28"/>
          <w:szCs w:val="28"/>
          <w:highlight w:val="green"/>
        </w:rPr>
        <w:t>13.</w:t>
      </w:r>
      <w:r w:rsidR="00EC467F" w:rsidRPr="0036536F">
        <w:rPr>
          <w:rFonts w:ascii="Times New Roman" w:eastAsia="Times New Roman" w:hAnsi="Times New Roman" w:cs="Times New Roman"/>
          <w:color w:val="000000"/>
          <w:sz w:val="28"/>
          <w:szCs w:val="28"/>
          <w:highlight w:val="green"/>
        </w:rPr>
        <w:t>76</w:t>
      </w:r>
      <w:r w:rsidR="008D4D39" w:rsidRPr="0036536F">
        <w:rPr>
          <w:rFonts w:ascii="Times New Roman" w:eastAsia="Times New Roman" w:hAnsi="Times New Roman" w:cs="Times New Roman"/>
          <w:color w:val="000000"/>
          <w:sz w:val="28"/>
          <w:szCs w:val="28"/>
          <w:highlight w:val="green"/>
        </w:rPr>
        <w:t xml:space="preserve"> </w:t>
      </w:r>
      <w:r w:rsidRPr="0036536F">
        <w:rPr>
          <w:rFonts w:ascii="Times New Roman" w:eastAsia="Times New Roman" w:hAnsi="Times New Roman" w:cs="Times New Roman"/>
          <w:color w:val="000000"/>
          <w:sz w:val="28"/>
          <w:szCs w:val="28"/>
          <w:highlight w:val="green"/>
        </w:rPr>
        <w:t>Растопочное</w:t>
      </w:r>
      <w:r w:rsidR="008D4D39" w:rsidRPr="0036536F">
        <w:rPr>
          <w:rFonts w:ascii="Times New Roman" w:eastAsia="Times New Roman" w:hAnsi="Times New Roman" w:cs="Times New Roman"/>
          <w:color w:val="000000"/>
          <w:sz w:val="28"/>
          <w:szCs w:val="28"/>
          <w:highlight w:val="green"/>
        </w:rPr>
        <w:t xml:space="preserve"> </w:t>
      </w:r>
      <w:r w:rsidRPr="0036536F">
        <w:rPr>
          <w:rFonts w:ascii="Times New Roman" w:eastAsia="Times New Roman" w:hAnsi="Times New Roman" w:cs="Times New Roman"/>
          <w:color w:val="000000"/>
          <w:sz w:val="28"/>
          <w:szCs w:val="28"/>
          <w:highlight w:val="green"/>
        </w:rPr>
        <w:t>мазутохозяйство</w:t>
      </w:r>
      <w:r w:rsidR="008D4D39" w:rsidRPr="0036536F">
        <w:rPr>
          <w:rFonts w:ascii="Times New Roman" w:eastAsia="Times New Roman" w:hAnsi="Times New Roman" w:cs="Times New Roman"/>
          <w:color w:val="000000"/>
          <w:sz w:val="28"/>
          <w:szCs w:val="28"/>
          <w:highlight w:val="green"/>
        </w:rPr>
        <w:t xml:space="preserve"> </w:t>
      </w:r>
      <w:r w:rsidRPr="0036536F">
        <w:rPr>
          <w:rFonts w:ascii="Times New Roman" w:eastAsia="Times New Roman" w:hAnsi="Times New Roman" w:cs="Times New Roman"/>
          <w:color w:val="000000"/>
          <w:sz w:val="28"/>
          <w:szCs w:val="28"/>
          <w:highlight w:val="green"/>
        </w:rPr>
        <w:t>для</w:t>
      </w:r>
      <w:r w:rsidR="008D4D39" w:rsidRPr="0036536F">
        <w:rPr>
          <w:rFonts w:ascii="Times New Roman" w:eastAsia="Times New Roman" w:hAnsi="Times New Roman" w:cs="Times New Roman"/>
          <w:color w:val="000000"/>
          <w:sz w:val="28"/>
          <w:szCs w:val="28"/>
          <w:highlight w:val="green"/>
        </w:rPr>
        <w:t xml:space="preserve"> </w:t>
      </w:r>
      <w:r w:rsidRPr="0036536F">
        <w:rPr>
          <w:rFonts w:ascii="Times New Roman" w:eastAsia="Times New Roman" w:hAnsi="Times New Roman" w:cs="Times New Roman"/>
          <w:color w:val="000000"/>
          <w:sz w:val="28"/>
          <w:szCs w:val="28"/>
          <w:highlight w:val="green"/>
        </w:rPr>
        <w:t>котельных,</w:t>
      </w:r>
      <w:r w:rsidR="008D4D39" w:rsidRPr="0036536F">
        <w:rPr>
          <w:rFonts w:ascii="Times New Roman" w:eastAsia="Times New Roman" w:hAnsi="Times New Roman" w:cs="Times New Roman"/>
          <w:color w:val="000000"/>
          <w:sz w:val="28"/>
          <w:szCs w:val="28"/>
          <w:highlight w:val="green"/>
        </w:rPr>
        <w:t xml:space="preserve"> </w:t>
      </w:r>
      <w:r w:rsidRPr="0036536F">
        <w:rPr>
          <w:rFonts w:ascii="Times New Roman" w:eastAsia="Times New Roman" w:hAnsi="Times New Roman" w:cs="Times New Roman"/>
          <w:color w:val="000000"/>
          <w:sz w:val="28"/>
          <w:szCs w:val="28"/>
          <w:highlight w:val="green"/>
        </w:rPr>
        <w:t>сжигающих</w:t>
      </w:r>
      <w:r w:rsidR="008D4D39" w:rsidRPr="0036536F">
        <w:rPr>
          <w:rFonts w:ascii="Times New Roman" w:eastAsia="Times New Roman" w:hAnsi="Times New Roman" w:cs="Times New Roman"/>
          <w:color w:val="000000"/>
          <w:sz w:val="28"/>
          <w:szCs w:val="28"/>
          <w:highlight w:val="green"/>
        </w:rPr>
        <w:t xml:space="preserve"> </w:t>
      </w:r>
      <w:r w:rsidRPr="0036536F">
        <w:rPr>
          <w:rFonts w:ascii="Times New Roman" w:eastAsia="Times New Roman" w:hAnsi="Times New Roman" w:cs="Times New Roman"/>
          <w:color w:val="000000"/>
          <w:sz w:val="28"/>
          <w:szCs w:val="28"/>
          <w:highlight w:val="green"/>
        </w:rPr>
        <w:t>твердое</w:t>
      </w:r>
      <w:r w:rsidR="008D4D39" w:rsidRPr="0036536F">
        <w:rPr>
          <w:rFonts w:ascii="Times New Roman" w:eastAsia="Times New Roman" w:hAnsi="Times New Roman" w:cs="Times New Roman"/>
          <w:color w:val="000000"/>
          <w:sz w:val="28"/>
          <w:szCs w:val="28"/>
          <w:highlight w:val="green"/>
        </w:rPr>
        <w:t xml:space="preserve"> </w:t>
      </w:r>
      <w:r w:rsidRPr="0036536F">
        <w:rPr>
          <w:rFonts w:ascii="Times New Roman" w:eastAsia="Times New Roman" w:hAnsi="Times New Roman" w:cs="Times New Roman"/>
          <w:color w:val="000000"/>
          <w:sz w:val="28"/>
          <w:szCs w:val="28"/>
          <w:highlight w:val="green"/>
        </w:rPr>
        <w:t>топливо,</w:t>
      </w:r>
      <w:r w:rsidR="008D4D39" w:rsidRPr="0036536F">
        <w:rPr>
          <w:rFonts w:ascii="Times New Roman" w:eastAsia="Times New Roman" w:hAnsi="Times New Roman" w:cs="Times New Roman"/>
          <w:color w:val="000000"/>
          <w:sz w:val="28"/>
          <w:szCs w:val="28"/>
          <w:highlight w:val="green"/>
        </w:rPr>
        <w:t xml:space="preserve"> </w:t>
      </w:r>
      <w:r w:rsidRPr="0036536F">
        <w:rPr>
          <w:rFonts w:ascii="Times New Roman" w:eastAsia="Times New Roman" w:hAnsi="Times New Roman" w:cs="Times New Roman"/>
          <w:color w:val="000000"/>
          <w:sz w:val="28"/>
          <w:szCs w:val="28"/>
          <w:highlight w:val="green"/>
        </w:rPr>
        <w:t>предус</w:t>
      </w:r>
      <w:r w:rsidR="00F27346" w:rsidRPr="0036536F">
        <w:rPr>
          <w:rFonts w:ascii="Times New Roman" w:eastAsia="Times New Roman" w:hAnsi="Times New Roman" w:cs="Times New Roman"/>
          <w:color w:val="000000"/>
          <w:sz w:val="28"/>
          <w:szCs w:val="28"/>
          <w:highlight w:val="green"/>
        </w:rPr>
        <w:t>матрива</w:t>
      </w:r>
      <w:r w:rsidR="00E234D1" w:rsidRPr="0036536F">
        <w:rPr>
          <w:rFonts w:ascii="Times New Roman" w:eastAsia="Times New Roman" w:hAnsi="Times New Roman" w:cs="Times New Roman"/>
          <w:color w:val="000000"/>
          <w:sz w:val="28"/>
          <w:szCs w:val="28"/>
          <w:highlight w:val="green"/>
        </w:rPr>
        <w:t>ют</w:t>
      </w:r>
      <w:r w:rsidR="008D4D39" w:rsidRPr="0036536F">
        <w:rPr>
          <w:rFonts w:ascii="Times New Roman" w:eastAsia="Times New Roman" w:hAnsi="Times New Roman" w:cs="Times New Roman"/>
          <w:color w:val="000000"/>
          <w:sz w:val="28"/>
          <w:szCs w:val="28"/>
          <w:highlight w:val="green"/>
        </w:rPr>
        <w:t xml:space="preserve"> </w:t>
      </w:r>
      <w:r w:rsidR="00F27346" w:rsidRPr="0036536F">
        <w:rPr>
          <w:rFonts w:ascii="Times New Roman" w:eastAsia="Times New Roman" w:hAnsi="Times New Roman" w:cs="Times New Roman"/>
          <w:color w:val="000000"/>
          <w:sz w:val="28"/>
          <w:szCs w:val="28"/>
          <w:highlight w:val="green"/>
        </w:rPr>
        <w:t>в</w:t>
      </w:r>
      <w:r w:rsidR="008D4D39" w:rsidRPr="0036536F">
        <w:rPr>
          <w:rFonts w:ascii="Times New Roman" w:eastAsia="Times New Roman" w:hAnsi="Times New Roman" w:cs="Times New Roman"/>
          <w:color w:val="000000"/>
          <w:sz w:val="28"/>
          <w:szCs w:val="28"/>
          <w:highlight w:val="green"/>
        </w:rPr>
        <w:t xml:space="preserve"> </w:t>
      </w:r>
      <w:r w:rsidR="00F27346" w:rsidRPr="0036536F">
        <w:rPr>
          <w:rFonts w:ascii="Times New Roman" w:eastAsia="Times New Roman" w:hAnsi="Times New Roman" w:cs="Times New Roman"/>
          <w:color w:val="000000"/>
          <w:sz w:val="28"/>
          <w:szCs w:val="28"/>
          <w:highlight w:val="green"/>
        </w:rPr>
        <w:t>следующем</w:t>
      </w:r>
      <w:r w:rsidR="008D4D39" w:rsidRPr="0036536F">
        <w:rPr>
          <w:rFonts w:ascii="Times New Roman" w:eastAsia="Times New Roman" w:hAnsi="Times New Roman" w:cs="Times New Roman"/>
          <w:color w:val="000000"/>
          <w:sz w:val="28"/>
          <w:szCs w:val="28"/>
          <w:highlight w:val="green"/>
        </w:rPr>
        <w:t xml:space="preserve"> </w:t>
      </w:r>
      <w:r w:rsidR="00F27346" w:rsidRPr="0036536F">
        <w:rPr>
          <w:rFonts w:ascii="Times New Roman" w:eastAsia="Times New Roman" w:hAnsi="Times New Roman" w:cs="Times New Roman"/>
          <w:color w:val="000000"/>
          <w:sz w:val="28"/>
          <w:szCs w:val="28"/>
          <w:highlight w:val="green"/>
        </w:rPr>
        <w:t>объеме:</w:t>
      </w:r>
    </w:p>
    <w:p w14:paraId="4BD27ADF" w14:textId="19CE1D16" w:rsidR="002F7F95" w:rsidRPr="0036536F" w:rsidRDefault="002F7F95" w:rsidP="007C3AAF">
      <w:pPr>
        <w:spacing w:after="0" w:line="240" w:lineRule="auto"/>
        <w:ind w:firstLine="567"/>
        <w:jc w:val="both"/>
        <w:rPr>
          <w:rFonts w:ascii="Times New Roman" w:eastAsia="Times New Roman" w:hAnsi="Times New Roman" w:cs="Times New Roman"/>
          <w:color w:val="000000"/>
          <w:sz w:val="28"/>
          <w:szCs w:val="28"/>
          <w:highlight w:val="green"/>
        </w:rPr>
      </w:pPr>
      <w:r w:rsidRPr="0036536F">
        <w:rPr>
          <w:rFonts w:ascii="Times New Roman" w:eastAsia="Times New Roman" w:hAnsi="Times New Roman" w:cs="Times New Roman"/>
          <w:color w:val="000000"/>
          <w:sz w:val="28"/>
          <w:szCs w:val="28"/>
          <w:highlight w:val="green"/>
        </w:rPr>
        <w:t>фронт</w:t>
      </w:r>
      <w:r w:rsidR="008D4D39" w:rsidRPr="0036536F">
        <w:rPr>
          <w:rFonts w:ascii="Times New Roman" w:eastAsia="Times New Roman" w:hAnsi="Times New Roman" w:cs="Times New Roman"/>
          <w:color w:val="000000"/>
          <w:sz w:val="28"/>
          <w:szCs w:val="28"/>
          <w:highlight w:val="green"/>
        </w:rPr>
        <w:t xml:space="preserve"> </w:t>
      </w:r>
      <w:r w:rsidRPr="0036536F">
        <w:rPr>
          <w:rFonts w:ascii="Times New Roman" w:eastAsia="Times New Roman" w:hAnsi="Times New Roman" w:cs="Times New Roman"/>
          <w:color w:val="000000"/>
          <w:sz w:val="28"/>
          <w:szCs w:val="28"/>
          <w:highlight w:val="green"/>
        </w:rPr>
        <w:t>разгрузки</w:t>
      </w:r>
      <w:r w:rsidR="008D4D39" w:rsidRPr="0036536F">
        <w:rPr>
          <w:rFonts w:ascii="Times New Roman" w:eastAsia="Times New Roman" w:hAnsi="Times New Roman" w:cs="Times New Roman"/>
          <w:color w:val="000000"/>
          <w:sz w:val="28"/>
          <w:szCs w:val="28"/>
          <w:highlight w:val="green"/>
        </w:rPr>
        <w:t xml:space="preserve"> </w:t>
      </w:r>
      <w:r w:rsidRPr="0036536F">
        <w:rPr>
          <w:rFonts w:ascii="Times New Roman" w:eastAsia="Times New Roman" w:hAnsi="Times New Roman" w:cs="Times New Roman"/>
          <w:color w:val="000000"/>
          <w:sz w:val="28"/>
          <w:szCs w:val="28"/>
          <w:highlight w:val="green"/>
        </w:rPr>
        <w:t>при</w:t>
      </w:r>
      <w:r w:rsidR="008D4D39" w:rsidRPr="0036536F">
        <w:rPr>
          <w:rFonts w:ascii="Times New Roman" w:eastAsia="Times New Roman" w:hAnsi="Times New Roman" w:cs="Times New Roman"/>
          <w:color w:val="000000"/>
          <w:sz w:val="28"/>
          <w:szCs w:val="28"/>
          <w:highlight w:val="green"/>
        </w:rPr>
        <w:t xml:space="preserve"> </w:t>
      </w:r>
      <w:r w:rsidRPr="0036536F">
        <w:rPr>
          <w:rFonts w:ascii="Times New Roman" w:eastAsia="Times New Roman" w:hAnsi="Times New Roman" w:cs="Times New Roman"/>
          <w:color w:val="000000"/>
          <w:sz w:val="28"/>
          <w:szCs w:val="28"/>
          <w:highlight w:val="green"/>
        </w:rPr>
        <w:t>доставке</w:t>
      </w:r>
      <w:r w:rsidR="008D4D39" w:rsidRPr="0036536F">
        <w:rPr>
          <w:rFonts w:ascii="Times New Roman" w:eastAsia="Times New Roman" w:hAnsi="Times New Roman" w:cs="Times New Roman"/>
          <w:color w:val="000000"/>
          <w:sz w:val="28"/>
          <w:szCs w:val="28"/>
          <w:highlight w:val="green"/>
        </w:rPr>
        <w:t xml:space="preserve"> </w:t>
      </w:r>
      <w:r w:rsidRPr="0036536F">
        <w:rPr>
          <w:rFonts w:ascii="Times New Roman" w:eastAsia="Times New Roman" w:hAnsi="Times New Roman" w:cs="Times New Roman"/>
          <w:color w:val="000000"/>
          <w:sz w:val="28"/>
          <w:szCs w:val="28"/>
          <w:highlight w:val="green"/>
        </w:rPr>
        <w:t>железнодорожным</w:t>
      </w:r>
      <w:r w:rsidR="008D4D39" w:rsidRPr="0036536F">
        <w:rPr>
          <w:rFonts w:ascii="Times New Roman" w:eastAsia="Times New Roman" w:hAnsi="Times New Roman" w:cs="Times New Roman"/>
          <w:color w:val="000000"/>
          <w:sz w:val="28"/>
          <w:szCs w:val="28"/>
          <w:highlight w:val="green"/>
        </w:rPr>
        <w:t xml:space="preserve"> </w:t>
      </w:r>
      <w:r w:rsidRPr="0036536F">
        <w:rPr>
          <w:rFonts w:ascii="Times New Roman" w:eastAsia="Times New Roman" w:hAnsi="Times New Roman" w:cs="Times New Roman"/>
          <w:color w:val="000000"/>
          <w:sz w:val="28"/>
          <w:szCs w:val="28"/>
          <w:highlight w:val="green"/>
        </w:rPr>
        <w:t>или</w:t>
      </w:r>
      <w:r w:rsidR="008D4D39" w:rsidRPr="0036536F">
        <w:rPr>
          <w:rFonts w:ascii="Times New Roman" w:eastAsia="Times New Roman" w:hAnsi="Times New Roman" w:cs="Times New Roman"/>
          <w:color w:val="000000"/>
          <w:sz w:val="28"/>
          <w:szCs w:val="28"/>
          <w:highlight w:val="green"/>
        </w:rPr>
        <w:t xml:space="preserve"> </w:t>
      </w:r>
      <w:r w:rsidRPr="0036536F">
        <w:rPr>
          <w:rFonts w:ascii="Times New Roman" w:eastAsia="Times New Roman" w:hAnsi="Times New Roman" w:cs="Times New Roman"/>
          <w:color w:val="000000"/>
          <w:sz w:val="28"/>
          <w:szCs w:val="28"/>
          <w:highlight w:val="green"/>
        </w:rPr>
        <w:t>автомобильным</w:t>
      </w:r>
      <w:r w:rsidR="008D4D39" w:rsidRPr="0036536F">
        <w:rPr>
          <w:rFonts w:ascii="Times New Roman" w:eastAsia="Times New Roman" w:hAnsi="Times New Roman" w:cs="Times New Roman"/>
          <w:color w:val="000000"/>
          <w:sz w:val="28"/>
          <w:szCs w:val="28"/>
          <w:highlight w:val="green"/>
        </w:rPr>
        <w:t xml:space="preserve"> </w:t>
      </w:r>
      <w:r w:rsidRPr="0036536F">
        <w:rPr>
          <w:rFonts w:ascii="Times New Roman" w:eastAsia="Times New Roman" w:hAnsi="Times New Roman" w:cs="Times New Roman"/>
          <w:color w:val="000000"/>
          <w:sz w:val="28"/>
          <w:szCs w:val="28"/>
          <w:highlight w:val="green"/>
        </w:rPr>
        <w:t>транспортом,</w:t>
      </w:r>
      <w:r w:rsidR="008D4D39" w:rsidRPr="0036536F">
        <w:rPr>
          <w:rFonts w:ascii="Times New Roman" w:eastAsia="Times New Roman" w:hAnsi="Times New Roman" w:cs="Times New Roman"/>
          <w:color w:val="000000"/>
          <w:sz w:val="28"/>
          <w:szCs w:val="28"/>
          <w:highlight w:val="green"/>
        </w:rPr>
        <w:t xml:space="preserve"> </w:t>
      </w:r>
      <w:r w:rsidRPr="0036536F">
        <w:rPr>
          <w:rFonts w:ascii="Times New Roman" w:eastAsia="Times New Roman" w:hAnsi="Times New Roman" w:cs="Times New Roman"/>
          <w:color w:val="000000"/>
          <w:sz w:val="28"/>
          <w:szCs w:val="28"/>
          <w:highlight w:val="green"/>
        </w:rPr>
        <w:t>рассчитанный</w:t>
      </w:r>
      <w:r w:rsidR="008D4D39" w:rsidRPr="0036536F">
        <w:rPr>
          <w:rFonts w:ascii="Times New Roman" w:eastAsia="Times New Roman" w:hAnsi="Times New Roman" w:cs="Times New Roman"/>
          <w:color w:val="000000"/>
          <w:sz w:val="28"/>
          <w:szCs w:val="28"/>
          <w:highlight w:val="green"/>
        </w:rPr>
        <w:t xml:space="preserve"> </w:t>
      </w:r>
      <w:r w:rsidRPr="0036536F">
        <w:rPr>
          <w:rFonts w:ascii="Times New Roman" w:eastAsia="Times New Roman" w:hAnsi="Times New Roman" w:cs="Times New Roman"/>
          <w:color w:val="000000"/>
          <w:sz w:val="28"/>
          <w:szCs w:val="28"/>
          <w:highlight w:val="green"/>
        </w:rPr>
        <w:t>на</w:t>
      </w:r>
      <w:r w:rsidR="008D4D39" w:rsidRPr="0036536F">
        <w:rPr>
          <w:rFonts w:ascii="Times New Roman" w:eastAsia="Times New Roman" w:hAnsi="Times New Roman" w:cs="Times New Roman"/>
          <w:color w:val="000000"/>
          <w:sz w:val="28"/>
          <w:szCs w:val="28"/>
          <w:highlight w:val="green"/>
        </w:rPr>
        <w:t xml:space="preserve"> </w:t>
      </w:r>
      <w:r w:rsidRPr="0036536F">
        <w:rPr>
          <w:rFonts w:ascii="Times New Roman" w:eastAsia="Times New Roman" w:hAnsi="Times New Roman" w:cs="Times New Roman"/>
          <w:color w:val="000000"/>
          <w:sz w:val="28"/>
          <w:szCs w:val="28"/>
          <w:highlight w:val="green"/>
        </w:rPr>
        <w:t>установку</w:t>
      </w:r>
      <w:r w:rsidR="008D4D39" w:rsidRPr="0036536F">
        <w:rPr>
          <w:rFonts w:ascii="Times New Roman" w:eastAsia="Times New Roman" w:hAnsi="Times New Roman" w:cs="Times New Roman"/>
          <w:color w:val="000000"/>
          <w:sz w:val="28"/>
          <w:szCs w:val="28"/>
          <w:highlight w:val="green"/>
        </w:rPr>
        <w:t xml:space="preserve"> </w:t>
      </w:r>
      <w:r w:rsidRPr="0036536F">
        <w:rPr>
          <w:rFonts w:ascii="Times New Roman" w:eastAsia="Times New Roman" w:hAnsi="Times New Roman" w:cs="Times New Roman"/>
          <w:color w:val="000000"/>
          <w:sz w:val="28"/>
          <w:szCs w:val="28"/>
          <w:highlight w:val="green"/>
        </w:rPr>
        <w:t>двух</w:t>
      </w:r>
      <w:r w:rsidR="008D4D39" w:rsidRPr="0036536F">
        <w:rPr>
          <w:rFonts w:ascii="Times New Roman" w:eastAsia="Times New Roman" w:hAnsi="Times New Roman" w:cs="Times New Roman"/>
          <w:color w:val="000000"/>
          <w:sz w:val="28"/>
          <w:szCs w:val="28"/>
          <w:highlight w:val="green"/>
        </w:rPr>
        <w:t xml:space="preserve"> </w:t>
      </w:r>
      <w:r w:rsidRPr="0036536F">
        <w:rPr>
          <w:rFonts w:ascii="Times New Roman" w:eastAsia="Times New Roman" w:hAnsi="Times New Roman" w:cs="Times New Roman"/>
          <w:color w:val="000000"/>
          <w:sz w:val="28"/>
          <w:szCs w:val="28"/>
          <w:highlight w:val="green"/>
        </w:rPr>
        <w:t>соответ</w:t>
      </w:r>
      <w:r w:rsidR="00F27346" w:rsidRPr="0036536F">
        <w:rPr>
          <w:rFonts w:ascii="Times New Roman" w:eastAsia="Times New Roman" w:hAnsi="Times New Roman" w:cs="Times New Roman"/>
          <w:color w:val="000000"/>
          <w:sz w:val="28"/>
          <w:szCs w:val="28"/>
          <w:highlight w:val="green"/>
        </w:rPr>
        <w:t>ствующих</w:t>
      </w:r>
      <w:r w:rsidR="008D4D39" w:rsidRPr="0036536F">
        <w:rPr>
          <w:rFonts w:ascii="Times New Roman" w:eastAsia="Times New Roman" w:hAnsi="Times New Roman" w:cs="Times New Roman"/>
          <w:color w:val="000000"/>
          <w:sz w:val="28"/>
          <w:szCs w:val="28"/>
          <w:highlight w:val="green"/>
        </w:rPr>
        <w:t xml:space="preserve"> </w:t>
      </w:r>
      <w:r w:rsidR="00F27346" w:rsidRPr="0036536F">
        <w:rPr>
          <w:rFonts w:ascii="Times New Roman" w:eastAsia="Times New Roman" w:hAnsi="Times New Roman" w:cs="Times New Roman"/>
          <w:color w:val="000000"/>
          <w:sz w:val="28"/>
          <w:szCs w:val="28"/>
          <w:highlight w:val="green"/>
        </w:rPr>
        <w:t>цистерн;</w:t>
      </w:r>
    </w:p>
    <w:p w14:paraId="64C08AC9" w14:textId="752968B1" w:rsidR="002F7F95" w:rsidRPr="0036536F" w:rsidRDefault="002F7F95" w:rsidP="007C3AAF">
      <w:pPr>
        <w:spacing w:after="0" w:line="240" w:lineRule="auto"/>
        <w:ind w:firstLine="567"/>
        <w:jc w:val="both"/>
        <w:rPr>
          <w:rFonts w:ascii="Times New Roman" w:eastAsia="Times New Roman" w:hAnsi="Times New Roman" w:cs="Times New Roman"/>
          <w:color w:val="000000"/>
          <w:sz w:val="28"/>
          <w:szCs w:val="28"/>
          <w:highlight w:val="green"/>
        </w:rPr>
      </w:pPr>
      <w:r w:rsidRPr="0036536F">
        <w:rPr>
          <w:rFonts w:ascii="Times New Roman" w:eastAsia="Times New Roman" w:hAnsi="Times New Roman" w:cs="Times New Roman"/>
          <w:color w:val="000000"/>
          <w:sz w:val="28"/>
          <w:szCs w:val="28"/>
          <w:highlight w:val="green"/>
        </w:rPr>
        <w:t>мазутохранилище</w:t>
      </w:r>
      <w:r w:rsidR="008D4D39" w:rsidRPr="0036536F">
        <w:rPr>
          <w:rFonts w:ascii="Times New Roman" w:eastAsia="Times New Roman" w:hAnsi="Times New Roman" w:cs="Times New Roman"/>
          <w:color w:val="000000"/>
          <w:sz w:val="28"/>
          <w:szCs w:val="28"/>
          <w:highlight w:val="green"/>
        </w:rPr>
        <w:t xml:space="preserve"> </w:t>
      </w:r>
      <w:r w:rsidRPr="0036536F">
        <w:rPr>
          <w:rFonts w:ascii="Times New Roman" w:eastAsia="Times New Roman" w:hAnsi="Times New Roman" w:cs="Times New Roman"/>
          <w:color w:val="000000"/>
          <w:sz w:val="28"/>
          <w:szCs w:val="28"/>
          <w:highlight w:val="green"/>
        </w:rPr>
        <w:t>с</w:t>
      </w:r>
      <w:r w:rsidR="008D4D39" w:rsidRPr="0036536F">
        <w:rPr>
          <w:rFonts w:ascii="Times New Roman" w:eastAsia="Times New Roman" w:hAnsi="Times New Roman" w:cs="Times New Roman"/>
          <w:color w:val="000000"/>
          <w:sz w:val="28"/>
          <w:szCs w:val="28"/>
          <w:highlight w:val="green"/>
        </w:rPr>
        <w:t xml:space="preserve"> </w:t>
      </w:r>
      <w:r w:rsidRPr="0036536F">
        <w:rPr>
          <w:rFonts w:ascii="Times New Roman" w:eastAsia="Times New Roman" w:hAnsi="Times New Roman" w:cs="Times New Roman"/>
          <w:color w:val="000000"/>
          <w:sz w:val="28"/>
          <w:szCs w:val="28"/>
          <w:highlight w:val="green"/>
        </w:rPr>
        <w:t>установкой</w:t>
      </w:r>
      <w:r w:rsidR="008D4D39" w:rsidRPr="0036536F">
        <w:rPr>
          <w:rFonts w:ascii="Times New Roman" w:eastAsia="Times New Roman" w:hAnsi="Times New Roman" w:cs="Times New Roman"/>
          <w:color w:val="000000"/>
          <w:sz w:val="28"/>
          <w:szCs w:val="28"/>
          <w:highlight w:val="green"/>
        </w:rPr>
        <w:t xml:space="preserve"> </w:t>
      </w:r>
      <w:r w:rsidRPr="0036536F">
        <w:rPr>
          <w:rFonts w:ascii="Times New Roman" w:eastAsia="Times New Roman" w:hAnsi="Times New Roman" w:cs="Times New Roman"/>
          <w:color w:val="000000"/>
          <w:sz w:val="28"/>
          <w:szCs w:val="28"/>
          <w:highlight w:val="green"/>
        </w:rPr>
        <w:t>двух</w:t>
      </w:r>
      <w:r w:rsidR="008D4D39" w:rsidRPr="0036536F">
        <w:rPr>
          <w:rFonts w:ascii="Times New Roman" w:eastAsia="Times New Roman" w:hAnsi="Times New Roman" w:cs="Times New Roman"/>
          <w:color w:val="000000"/>
          <w:sz w:val="28"/>
          <w:szCs w:val="28"/>
          <w:highlight w:val="green"/>
        </w:rPr>
        <w:t xml:space="preserve"> </w:t>
      </w:r>
      <w:r w:rsidRPr="0036536F">
        <w:rPr>
          <w:rFonts w:ascii="Times New Roman" w:eastAsia="Times New Roman" w:hAnsi="Times New Roman" w:cs="Times New Roman"/>
          <w:color w:val="000000"/>
          <w:sz w:val="28"/>
          <w:szCs w:val="28"/>
          <w:highlight w:val="green"/>
        </w:rPr>
        <w:t>резервуаров</w:t>
      </w:r>
      <w:r w:rsidR="008D4D39" w:rsidRPr="0036536F">
        <w:rPr>
          <w:rFonts w:ascii="Times New Roman" w:eastAsia="Times New Roman" w:hAnsi="Times New Roman" w:cs="Times New Roman"/>
          <w:color w:val="000000"/>
          <w:sz w:val="28"/>
          <w:szCs w:val="28"/>
          <w:highlight w:val="green"/>
        </w:rPr>
        <w:t xml:space="preserve"> </w:t>
      </w:r>
      <w:r w:rsidRPr="0036536F">
        <w:rPr>
          <w:rFonts w:ascii="Times New Roman" w:eastAsia="Times New Roman" w:hAnsi="Times New Roman" w:cs="Times New Roman"/>
          <w:color w:val="000000"/>
          <w:sz w:val="28"/>
          <w:szCs w:val="28"/>
          <w:highlight w:val="green"/>
        </w:rPr>
        <w:t>вместимостью</w:t>
      </w:r>
      <w:r w:rsidR="008D4D39" w:rsidRPr="0036536F">
        <w:rPr>
          <w:rFonts w:ascii="Times New Roman" w:eastAsia="Times New Roman" w:hAnsi="Times New Roman" w:cs="Times New Roman"/>
          <w:color w:val="000000"/>
          <w:sz w:val="28"/>
          <w:szCs w:val="28"/>
          <w:highlight w:val="green"/>
        </w:rPr>
        <w:t xml:space="preserve"> </w:t>
      </w:r>
      <w:r w:rsidRPr="0036536F">
        <w:rPr>
          <w:rFonts w:ascii="Times New Roman" w:eastAsia="Times New Roman" w:hAnsi="Times New Roman" w:cs="Times New Roman"/>
          <w:color w:val="000000"/>
          <w:sz w:val="28"/>
          <w:szCs w:val="28"/>
          <w:highlight w:val="green"/>
        </w:rPr>
        <w:t>по</w:t>
      </w:r>
      <w:r w:rsidR="008D4D39" w:rsidRPr="0036536F">
        <w:rPr>
          <w:rFonts w:ascii="Times New Roman" w:eastAsia="Times New Roman" w:hAnsi="Times New Roman" w:cs="Times New Roman"/>
          <w:color w:val="000000"/>
          <w:sz w:val="28"/>
          <w:szCs w:val="28"/>
          <w:highlight w:val="green"/>
        </w:rPr>
        <w:t xml:space="preserve"> </w:t>
      </w:r>
      <w:r w:rsidRPr="0036536F">
        <w:rPr>
          <w:rFonts w:ascii="Times New Roman" w:eastAsia="Times New Roman" w:hAnsi="Times New Roman" w:cs="Times New Roman"/>
          <w:color w:val="000000"/>
          <w:sz w:val="28"/>
          <w:szCs w:val="28"/>
          <w:highlight w:val="green"/>
        </w:rPr>
        <w:t>200</w:t>
      </w:r>
      <w:r w:rsidR="008D4D39" w:rsidRPr="0036536F">
        <w:rPr>
          <w:rFonts w:ascii="Times New Roman" w:eastAsia="Times New Roman" w:hAnsi="Times New Roman" w:cs="Times New Roman"/>
          <w:color w:val="000000"/>
          <w:sz w:val="28"/>
          <w:szCs w:val="28"/>
          <w:highlight w:val="green"/>
        </w:rPr>
        <w:t xml:space="preserve"> </w:t>
      </w:r>
      <w:r w:rsidRPr="0036536F">
        <w:rPr>
          <w:rFonts w:ascii="Times New Roman" w:eastAsia="Times New Roman" w:hAnsi="Times New Roman" w:cs="Times New Roman"/>
          <w:color w:val="000000"/>
          <w:sz w:val="28"/>
          <w:szCs w:val="28"/>
          <w:highlight w:val="green"/>
        </w:rPr>
        <w:t>м</w:t>
      </w:r>
      <w:r w:rsidR="007F5D23" w:rsidRPr="0036536F">
        <w:rPr>
          <w:rFonts w:ascii="Times New Roman" w:eastAsia="Times New Roman" w:hAnsi="Times New Roman" w:cs="Times New Roman"/>
          <w:noProof/>
          <w:color w:val="000000"/>
          <w:sz w:val="28"/>
          <w:szCs w:val="28"/>
          <w:highlight w:val="green"/>
        </w:rPr>
        <w:t>³</w:t>
      </w:r>
      <w:r w:rsidR="00F27346" w:rsidRPr="0036536F">
        <w:rPr>
          <w:rFonts w:ascii="Times New Roman" w:eastAsia="Times New Roman" w:hAnsi="Times New Roman" w:cs="Times New Roman"/>
          <w:color w:val="000000"/>
          <w:sz w:val="28"/>
          <w:szCs w:val="28"/>
          <w:highlight w:val="green"/>
        </w:rPr>
        <w:t>;</w:t>
      </w:r>
    </w:p>
    <w:p w14:paraId="49992FB0" w14:textId="79B4D9BB" w:rsidR="002F7F95" w:rsidRPr="0036536F" w:rsidRDefault="002F7F95" w:rsidP="007C3AAF">
      <w:pPr>
        <w:spacing w:after="0" w:line="240" w:lineRule="auto"/>
        <w:ind w:firstLine="567"/>
        <w:jc w:val="both"/>
        <w:rPr>
          <w:rFonts w:ascii="Times New Roman" w:eastAsia="Times New Roman" w:hAnsi="Times New Roman" w:cs="Times New Roman"/>
          <w:color w:val="000000"/>
          <w:sz w:val="28"/>
          <w:szCs w:val="28"/>
          <w:highlight w:val="green"/>
        </w:rPr>
      </w:pPr>
      <w:r w:rsidRPr="0036536F">
        <w:rPr>
          <w:rFonts w:ascii="Times New Roman" w:eastAsia="Times New Roman" w:hAnsi="Times New Roman" w:cs="Times New Roman"/>
          <w:color w:val="000000"/>
          <w:sz w:val="28"/>
          <w:szCs w:val="28"/>
          <w:highlight w:val="green"/>
        </w:rPr>
        <w:t>для</w:t>
      </w:r>
      <w:r w:rsidR="008D4D39" w:rsidRPr="0036536F">
        <w:rPr>
          <w:rFonts w:ascii="Times New Roman" w:eastAsia="Times New Roman" w:hAnsi="Times New Roman" w:cs="Times New Roman"/>
          <w:color w:val="000000"/>
          <w:sz w:val="28"/>
          <w:szCs w:val="28"/>
          <w:highlight w:val="green"/>
        </w:rPr>
        <w:t xml:space="preserve"> </w:t>
      </w:r>
      <w:r w:rsidRPr="0036536F">
        <w:rPr>
          <w:rFonts w:ascii="Times New Roman" w:eastAsia="Times New Roman" w:hAnsi="Times New Roman" w:cs="Times New Roman"/>
          <w:color w:val="000000"/>
          <w:sz w:val="28"/>
          <w:szCs w:val="28"/>
          <w:highlight w:val="green"/>
        </w:rPr>
        <w:t>подачи</w:t>
      </w:r>
      <w:r w:rsidR="008D4D39" w:rsidRPr="0036536F">
        <w:rPr>
          <w:rFonts w:ascii="Times New Roman" w:eastAsia="Times New Roman" w:hAnsi="Times New Roman" w:cs="Times New Roman"/>
          <w:color w:val="000000"/>
          <w:sz w:val="28"/>
          <w:szCs w:val="28"/>
          <w:highlight w:val="green"/>
        </w:rPr>
        <w:t xml:space="preserve"> </w:t>
      </w:r>
      <w:r w:rsidRPr="0036536F">
        <w:rPr>
          <w:rFonts w:ascii="Times New Roman" w:eastAsia="Times New Roman" w:hAnsi="Times New Roman" w:cs="Times New Roman"/>
          <w:color w:val="000000"/>
          <w:sz w:val="28"/>
          <w:szCs w:val="28"/>
          <w:highlight w:val="green"/>
        </w:rPr>
        <w:t>мазута</w:t>
      </w:r>
      <w:r w:rsidR="008D4D39" w:rsidRPr="0036536F">
        <w:rPr>
          <w:rFonts w:ascii="Times New Roman" w:eastAsia="Times New Roman" w:hAnsi="Times New Roman" w:cs="Times New Roman"/>
          <w:color w:val="000000"/>
          <w:sz w:val="28"/>
          <w:szCs w:val="28"/>
          <w:highlight w:val="green"/>
        </w:rPr>
        <w:t xml:space="preserve"> </w:t>
      </w:r>
      <w:r w:rsidRPr="0036536F">
        <w:rPr>
          <w:rFonts w:ascii="Times New Roman" w:eastAsia="Times New Roman" w:hAnsi="Times New Roman" w:cs="Times New Roman"/>
          <w:color w:val="000000"/>
          <w:sz w:val="28"/>
          <w:szCs w:val="28"/>
          <w:highlight w:val="green"/>
        </w:rPr>
        <w:t>в</w:t>
      </w:r>
      <w:r w:rsidR="008D4D39" w:rsidRPr="0036536F">
        <w:rPr>
          <w:rFonts w:ascii="Times New Roman" w:eastAsia="Times New Roman" w:hAnsi="Times New Roman" w:cs="Times New Roman"/>
          <w:color w:val="000000"/>
          <w:sz w:val="28"/>
          <w:szCs w:val="28"/>
          <w:highlight w:val="green"/>
        </w:rPr>
        <w:t xml:space="preserve"> </w:t>
      </w:r>
      <w:r w:rsidRPr="0036536F">
        <w:rPr>
          <w:rFonts w:ascii="Times New Roman" w:eastAsia="Times New Roman" w:hAnsi="Times New Roman" w:cs="Times New Roman"/>
          <w:color w:val="000000"/>
          <w:sz w:val="28"/>
          <w:szCs w:val="28"/>
          <w:highlight w:val="green"/>
        </w:rPr>
        <w:t>котельную</w:t>
      </w:r>
      <w:r w:rsidR="008D4D39" w:rsidRPr="0036536F">
        <w:rPr>
          <w:rFonts w:ascii="Times New Roman" w:eastAsia="Times New Roman" w:hAnsi="Times New Roman" w:cs="Times New Roman"/>
          <w:color w:val="000000"/>
          <w:sz w:val="28"/>
          <w:szCs w:val="28"/>
          <w:highlight w:val="green"/>
        </w:rPr>
        <w:t xml:space="preserve"> </w:t>
      </w:r>
      <w:r w:rsidR="00357209" w:rsidRPr="0036536F">
        <w:rPr>
          <w:rFonts w:ascii="Times New Roman" w:eastAsia="Times New Roman" w:hAnsi="Times New Roman" w:cs="Times New Roman"/>
          <w:color w:val="000000"/>
          <w:sz w:val="28"/>
          <w:szCs w:val="28"/>
          <w:highlight w:val="green"/>
        </w:rPr>
        <w:t>–</w:t>
      </w:r>
      <w:r w:rsidR="008D4D39" w:rsidRPr="0036536F">
        <w:rPr>
          <w:rFonts w:ascii="Times New Roman" w:eastAsia="Times New Roman" w:hAnsi="Times New Roman" w:cs="Times New Roman"/>
          <w:color w:val="000000"/>
          <w:sz w:val="28"/>
          <w:szCs w:val="28"/>
          <w:highlight w:val="green"/>
        </w:rPr>
        <w:t xml:space="preserve"> </w:t>
      </w:r>
      <w:r w:rsidRPr="0036536F">
        <w:rPr>
          <w:rFonts w:ascii="Times New Roman" w:eastAsia="Times New Roman" w:hAnsi="Times New Roman" w:cs="Times New Roman"/>
          <w:color w:val="000000"/>
          <w:sz w:val="28"/>
          <w:szCs w:val="28"/>
          <w:highlight w:val="green"/>
        </w:rPr>
        <w:t>по</w:t>
      </w:r>
      <w:r w:rsidR="008D4D39" w:rsidRPr="0036536F">
        <w:rPr>
          <w:rFonts w:ascii="Times New Roman" w:eastAsia="Times New Roman" w:hAnsi="Times New Roman" w:cs="Times New Roman"/>
          <w:color w:val="000000"/>
          <w:sz w:val="28"/>
          <w:szCs w:val="28"/>
          <w:highlight w:val="green"/>
        </w:rPr>
        <w:t xml:space="preserve"> </w:t>
      </w:r>
      <w:r w:rsidRPr="0036536F">
        <w:rPr>
          <w:rFonts w:ascii="Times New Roman" w:eastAsia="Times New Roman" w:hAnsi="Times New Roman" w:cs="Times New Roman"/>
          <w:color w:val="000000"/>
          <w:sz w:val="28"/>
          <w:szCs w:val="28"/>
          <w:highlight w:val="green"/>
        </w:rPr>
        <w:t>два</w:t>
      </w:r>
      <w:r w:rsidR="008D4D39" w:rsidRPr="0036536F">
        <w:rPr>
          <w:rFonts w:ascii="Times New Roman" w:eastAsia="Times New Roman" w:hAnsi="Times New Roman" w:cs="Times New Roman"/>
          <w:color w:val="000000"/>
          <w:sz w:val="28"/>
          <w:szCs w:val="28"/>
          <w:highlight w:val="green"/>
        </w:rPr>
        <w:t xml:space="preserve"> </w:t>
      </w:r>
      <w:r w:rsidRPr="0036536F">
        <w:rPr>
          <w:rFonts w:ascii="Times New Roman" w:eastAsia="Times New Roman" w:hAnsi="Times New Roman" w:cs="Times New Roman"/>
          <w:color w:val="000000"/>
          <w:sz w:val="28"/>
          <w:szCs w:val="28"/>
          <w:highlight w:val="green"/>
        </w:rPr>
        <w:t>комплекта</w:t>
      </w:r>
      <w:r w:rsidR="008D4D39" w:rsidRPr="0036536F">
        <w:rPr>
          <w:rFonts w:ascii="Times New Roman" w:eastAsia="Times New Roman" w:hAnsi="Times New Roman" w:cs="Times New Roman"/>
          <w:color w:val="000000"/>
          <w:sz w:val="28"/>
          <w:szCs w:val="28"/>
          <w:highlight w:val="green"/>
        </w:rPr>
        <w:t xml:space="preserve"> </w:t>
      </w:r>
      <w:r w:rsidRPr="0036536F">
        <w:rPr>
          <w:rFonts w:ascii="Times New Roman" w:eastAsia="Times New Roman" w:hAnsi="Times New Roman" w:cs="Times New Roman"/>
          <w:color w:val="000000"/>
          <w:sz w:val="28"/>
          <w:szCs w:val="28"/>
          <w:highlight w:val="green"/>
        </w:rPr>
        <w:t>насосов,</w:t>
      </w:r>
      <w:r w:rsidR="008D4D39" w:rsidRPr="0036536F">
        <w:rPr>
          <w:rFonts w:ascii="Times New Roman" w:eastAsia="Times New Roman" w:hAnsi="Times New Roman" w:cs="Times New Roman"/>
          <w:color w:val="000000"/>
          <w:sz w:val="28"/>
          <w:szCs w:val="28"/>
          <w:highlight w:val="green"/>
        </w:rPr>
        <w:t xml:space="preserve"> </w:t>
      </w:r>
      <w:r w:rsidRPr="0036536F">
        <w:rPr>
          <w:rFonts w:ascii="Times New Roman" w:eastAsia="Times New Roman" w:hAnsi="Times New Roman" w:cs="Times New Roman"/>
          <w:color w:val="000000"/>
          <w:sz w:val="28"/>
          <w:szCs w:val="28"/>
          <w:highlight w:val="green"/>
        </w:rPr>
        <w:t>подогревателей</w:t>
      </w:r>
      <w:r w:rsidR="008D4D39" w:rsidRPr="0036536F">
        <w:rPr>
          <w:rFonts w:ascii="Times New Roman" w:eastAsia="Times New Roman" w:hAnsi="Times New Roman" w:cs="Times New Roman"/>
          <w:color w:val="000000"/>
          <w:sz w:val="28"/>
          <w:szCs w:val="28"/>
          <w:highlight w:val="green"/>
        </w:rPr>
        <w:t xml:space="preserve"> </w:t>
      </w:r>
      <w:r w:rsidRPr="0036536F">
        <w:rPr>
          <w:rFonts w:ascii="Times New Roman" w:eastAsia="Times New Roman" w:hAnsi="Times New Roman" w:cs="Times New Roman"/>
          <w:color w:val="000000"/>
          <w:sz w:val="28"/>
          <w:szCs w:val="28"/>
          <w:highlight w:val="green"/>
        </w:rPr>
        <w:t>и</w:t>
      </w:r>
      <w:r w:rsidR="008D4D39" w:rsidRPr="0036536F">
        <w:rPr>
          <w:rFonts w:ascii="Times New Roman" w:eastAsia="Times New Roman" w:hAnsi="Times New Roman" w:cs="Times New Roman"/>
          <w:color w:val="000000"/>
          <w:sz w:val="28"/>
          <w:szCs w:val="28"/>
          <w:highlight w:val="green"/>
        </w:rPr>
        <w:t xml:space="preserve"> </w:t>
      </w:r>
      <w:r w:rsidRPr="0036536F">
        <w:rPr>
          <w:rFonts w:ascii="Times New Roman" w:eastAsia="Times New Roman" w:hAnsi="Times New Roman" w:cs="Times New Roman"/>
          <w:color w:val="000000"/>
          <w:sz w:val="28"/>
          <w:szCs w:val="28"/>
          <w:highlight w:val="green"/>
        </w:rPr>
        <w:t>фильтров,</w:t>
      </w:r>
      <w:r w:rsidR="008D4D39" w:rsidRPr="0036536F">
        <w:rPr>
          <w:rFonts w:ascii="Times New Roman" w:eastAsia="Times New Roman" w:hAnsi="Times New Roman" w:cs="Times New Roman"/>
          <w:color w:val="000000"/>
          <w:sz w:val="28"/>
          <w:szCs w:val="28"/>
          <w:highlight w:val="green"/>
        </w:rPr>
        <w:t xml:space="preserve"> </w:t>
      </w:r>
      <w:r w:rsidRPr="0036536F">
        <w:rPr>
          <w:rFonts w:ascii="Times New Roman" w:eastAsia="Times New Roman" w:hAnsi="Times New Roman" w:cs="Times New Roman"/>
          <w:color w:val="000000"/>
          <w:sz w:val="28"/>
          <w:szCs w:val="28"/>
          <w:highlight w:val="green"/>
        </w:rPr>
        <w:t>один</w:t>
      </w:r>
      <w:r w:rsidR="008D4D39" w:rsidRPr="0036536F">
        <w:rPr>
          <w:rFonts w:ascii="Times New Roman" w:eastAsia="Times New Roman" w:hAnsi="Times New Roman" w:cs="Times New Roman"/>
          <w:color w:val="000000"/>
          <w:sz w:val="28"/>
          <w:szCs w:val="28"/>
          <w:highlight w:val="green"/>
        </w:rPr>
        <w:t xml:space="preserve"> </w:t>
      </w:r>
      <w:r w:rsidRPr="0036536F">
        <w:rPr>
          <w:rFonts w:ascii="Times New Roman" w:eastAsia="Times New Roman" w:hAnsi="Times New Roman" w:cs="Times New Roman"/>
          <w:color w:val="000000"/>
          <w:sz w:val="28"/>
          <w:szCs w:val="28"/>
          <w:highlight w:val="green"/>
        </w:rPr>
        <w:t>комплект</w:t>
      </w:r>
      <w:r w:rsidR="008D4D39" w:rsidRPr="0036536F">
        <w:rPr>
          <w:rFonts w:ascii="Times New Roman" w:eastAsia="Times New Roman" w:hAnsi="Times New Roman" w:cs="Times New Roman"/>
          <w:color w:val="000000"/>
          <w:sz w:val="28"/>
          <w:szCs w:val="28"/>
          <w:highlight w:val="green"/>
        </w:rPr>
        <w:t xml:space="preserve"> </w:t>
      </w:r>
      <w:r w:rsidRPr="0036536F">
        <w:rPr>
          <w:rFonts w:ascii="Times New Roman" w:eastAsia="Times New Roman" w:hAnsi="Times New Roman" w:cs="Times New Roman"/>
          <w:color w:val="000000"/>
          <w:sz w:val="28"/>
          <w:szCs w:val="28"/>
          <w:highlight w:val="green"/>
        </w:rPr>
        <w:t>резервный,</w:t>
      </w:r>
      <w:r w:rsidR="008D4D39" w:rsidRPr="0036536F">
        <w:rPr>
          <w:rFonts w:ascii="Times New Roman" w:eastAsia="Times New Roman" w:hAnsi="Times New Roman" w:cs="Times New Roman"/>
          <w:color w:val="000000"/>
          <w:sz w:val="28"/>
          <w:szCs w:val="28"/>
          <w:highlight w:val="green"/>
        </w:rPr>
        <w:t xml:space="preserve"> </w:t>
      </w:r>
      <w:r w:rsidRPr="0036536F">
        <w:rPr>
          <w:rFonts w:ascii="Times New Roman" w:eastAsia="Times New Roman" w:hAnsi="Times New Roman" w:cs="Times New Roman"/>
          <w:color w:val="000000"/>
          <w:sz w:val="28"/>
          <w:szCs w:val="28"/>
          <w:highlight w:val="green"/>
        </w:rPr>
        <w:t>ус</w:t>
      </w:r>
      <w:r w:rsidR="00F27346" w:rsidRPr="0036536F">
        <w:rPr>
          <w:rFonts w:ascii="Times New Roman" w:eastAsia="Times New Roman" w:hAnsi="Times New Roman" w:cs="Times New Roman"/>
          <w:color w:val="000000"/>
          <w:sz w:val="28"/>
          <w:szCs w:val="28"/>
          <w:highlight w:val="green"/>
        </w:rPr>
        <w:t>танавливаемых</w:t>
      </w:r>
      <w:r w:rsidR="008D4D39" w:rsidRPr="0036536F">
        <w:rPr>
          <w:rFonts w:ascii="Times New Roman" w:eastAsia="Times New Roman" w:hAnsi="Times New Roman" w:cs="Times New Roman"/>
          <w:color w:val="000000"/>
          <w:sz w:val="28"/>
          <w:szCs w:val="28"/>
          <w:highlight w:val="green"/>
        </w:rPr>
        <w:t xml:space="preserve"> </w:t>
      </w:r>
      <w:r w:rsidR="00F27346" w:rsidRPr="0036536F">
        <w:rPr>
          <w:rFonts w:ascii="Times New Roman" w:eastAsia="Times New Roman" w:hAnsi="Times New Roman" w:cs="Times New Roman"/>
          <w:color w:val="000000"/>
          <w:sz w:val="28"/>
          <w:szCs w:val="28"/>
          <w:highlight w:val="green"/>
        </w:rPr>
        <w:t>в</w:t>
      </w:r>
      <w:r w:rsidR="008D4D39" w:rsidRPr="0036536F">
        <w:rPr>
          <w:rFonts w:ascii="Times New Roman" w:eastAsia="Times New Roman" w:hAnsi="Times New Roman" w:cs="Times New Roman"/>
          <w:color w:val="000000"/>
          <w:sz w:val="28"/>
          <w:szCs w:val="28"/>
          <w:highlight w:val="green"/>
        </w:rPr>
        <w:t xml:space="preserve"> </w:t>
      </w:r>
      <w:r w:rsidR="00F27346" w:rsidRPr="0036536F">
        <w:rPr>
          <w:rFonts w:ascii="Times New Roman" w:eastAsia="Times New Roman" w:hAnsi="Times New Roman" w:cs="Times New Roman"/>
          <w:color w:val="000000"/>
          <w:sz w:val="28"/>
          <w:szCs w:val="28"/>
          <w:highlight w:val="green"/>
        </w:rPr>
        <w:t>мазутонасосной;</w:t>
      </w:r>
    </w:p>
    <w:p w14:paraId="14C757A5" w14:textId="08D86083" w:rsidR="002F7F95" w:rsidRPr="0036536F" w:rsidRDefault="002F7F95" w:rsidP="007C3AAF">
      <w:pPr>
        <w:spacing w:after="0" w:line="240" w:lineRule="auto"/>
        <w:ind w:firstLine="567"/>
        <w:jc w:val="both"/>
        <w:rPr>
          <w:rFonts w:ascii="Times New Roman" w:eastAsia="Times New Roman" w:hAnsi="Times New Roman" w:cs="Times New Roman"/>
          <w:color w:val="000000"/>
          <w:sz w:val="28"/>
          <w:szCs w:val="28"/>
          <w:highlight w:val="green"/>
        </w:rPr>
      </w:pPr>
      <w:r w:rsidRPr="0036536F">
        <w:rPr>
          <w:rFonts w:ascii="Times New Roman" w:eastAsia="Times New Roman" w:hAnsi="Times New Roman" w:cs="Times New Roman"/>
          <w:color w:val="000000"/>
          <w:sz w:val="28"/>
          <w:szCs w:val="28"/>
          <w:highlight w:val="green"/>
        </w:rPr>
        <w:t>от</w:t>
      </w:r>
      <w:r w:rsidR="008D4D39" w:rsidRPr="0036536F">
        <w:rPr>
          <w:rFonts w:ascii="Times New Roman" w:eastAsia="Times New Roman" w:hAnsi="Times New Roman" w:cs="Times New Roman"/>
          <w:color w:val="000000"/>
          <w:sz w:val="28"/>
          <w:szCs w:val="28"/>
          <w:highlight w:val="green"/>
        </w:rPr>
        <w:t xml:space="preserve"> </w:t>
      </w:r>
      <w:r w:rsidRPr="0036536F">
        <w:rPr>
          <w:rFonts w:ascii="Times New Roman" w:eastAsia="Times New Roman" w:hAnsi="Times New Roman" w:cs="Times New Roman"/>
          <w:color w:val="000000"/>
          <w:sz w:val="28"/>
          <w:szCs w:val="28"/>
          <w:highlight w:val="green"/>
        </w:rPr>
        <w:t>мазутонасосной</w:t>
      </w:r>
      <w:r w:rsidR="008D4D39" w:rsidRPr="0036536F">
        <w:rPr>
          <w:rFonts w:ascii="Times New Roman" w:eastAsia="Times New Roman" w:hAnsi="Times New Roman" w:cs="Times New Roman"/>
          <w:color w:val="000000"/>
          <w:sz w:val="28"/>
          <w:szCs w:val="28"/>
          <w:highlight w:val="green"/>
        </w:rPr>
        <w:t xml:space="preserve"> </w:t>
      </w:r>
      <w:r w:rsidRPr="0036536F">
        <w:rPr>
          <w:rFonts w:ascii="Times New Roman" w:eastAsia="Times New Roman" w:hAnsi="Times New Roman" w:cs="Times New Roman"/>
          <w:color w:val="000000"/>
          <w:sz w:val="28"/>
          <w:szCs w:val="28"/>
          <w:highlight w:val="green"/>
        </w:rPr>
        <w:t>до</w:t>
      </w:r>
      <w:r w:rsidR="008D4D39" w:rsidRPr="0036536F">
        <w:rPr>
          <w:rFonts w:ascii="Times New Roman" w:eastAsia="Times New Roman" w:hAnsi="Times New Roman" w:cs="Times New Roman"/>
          <w:color w:val="000000"/>
          <w:sz w:val="28"/>
          <w:szCs w:val="28"/>
          <w:highlight w:val="green"/>
        </w:rPr>
        <w:t xml:space="preserve"> </w:t>
      </w:r>
      <w:r w:rsidRPr="0036536F">
        <w:rPr>
          <w:rFonts w:ascii="Times New Roman" w:eastAsia="Times New Roman" w:hAnsi="Times New Roman" w:cs="Times New Roman"/>
          <w:color w:val="000000"/>
          <w:sz w:val="28"/>
          <w:szCs w:val="28"/>
          <w:highlight w:val="green"/>
        </w:rPr>
        <w:t>котельной</w:t>
      </w:r>
      <w:r w:rsidR="008D4D39" w:rsidRPr="0036536F">
        <w:rPr>
          <w:rFonts w:ascii="Times New Roman" w:eastAsia="Times New Roman" w:hAnsi="Times New Roman" w:cs="Times New Roman"/>
          <w:color w:val="000000"/>
          <w:sz w:val="28"/>
          <w:szCs w:val="28"/>
          <w:highlight w:val="green"/>
        </w:rPr>
        <w:t xml:space="preserve"> </w:t>
      </w:r>
      <w:r w:rsidRPr="0036536F">
        <w:rPr>
          <w:rFonts w:ascii="Times New Roman" w:eastAsia="Times New Roman" w:hAnsi="Times New Roman" w:cs="Times New Roman"/>
          <w:color w:val="000000"/>
          <w:sz w:val="28"/>
          <w:szCs w:val="28"/>
          <w:highlight w:val="green"/>
        </w:rPr>
        <w:t>прокладывают</w:t>
      </w:r>
      <w:r w:rsidR="008D4D39" w:rsidRPr="0036536F">
        <w:rPr>
          <w:rFonts w:ascii="Times New Roman" w:eastAsia="Times New Roman" w:hAnsi="Times New Roman" w:cs="Times New Roman"/>
          <w:color w:val="000000"/>
          <w:sz w:val="28"/>
          <w:szCs w:val="28"/>
          <w:highlight w:val="green"/>
        </w:rPr>
        <w:t xml:space="preserve"> </w:t>
      </w:r>
      <w:r w:rsidRPr="0036536F">
        <w:rPr>
          <w:rFonts w:ascii="Times New Roman" w:eastAsia="Times New Roman" w:hAnsi="Times New Roman" w:cs="Times New Roman"/>
          <w:color w:val="000000"/>
          <w:sz w:val="28"/>
          <w:szCs w:val="28"/>
          <w:highlight w:val="green"/>
        </w:rPr>
        <w:t>по</w:t>
      </w:r>
      <w:r w:rsidR="008D4D39" w:rsidRPr="0036536F">
        <w:rPr>
          <w:rFonts w:ascii="Times New Roman" w:eastAsia="Times New Roman" w:hAnsi="Times New Roman" w:cs="Times New Roman"/>
          <w:color w:val="000000"/>
          <w:sz w:val="28"/>
          <w:szCs w:val="28"/>
          <w:highlight w:val="green"/>
        </w:rPr>
        <w:t xml:space="preserve"> </w:t>
      </w:r>
      <w:r w:rsidRPr="0036536F">
        <w:rPr>
          <w:rFonts w:ascii="Times New Roman" w:eastAsia="Times New Roman" w:hAnsi="Times New Roman" w:cs="Times New Roman"/>
          <w:color w:val="000000"/>
          <w:sz w:val="28"/>
          <w:szCs w:val="28"/>
          <w:highlight w:val="green"/>
        </w:rPr>
        <w:t>одному</w:t>
      </w:r>
      <w:r w:rsidR="008D4D39" w:rsidRPr="0036536F">
        <w:rPr>
          <w:rFonts w:ascii="Times New Roman" w:eastAsia="Times New Roman" w:hAnsi="Times New Roman" w:cs="Times New Roman"/>
          <w:color w:val="000000"/>
          <w:sz w:val="28"/>
          <w:szCs w:val="28"/>
          <w:highlight w:val="green"/>
        </w:rPr>
        <w:t xml:space="preserve"> </w:t>
      </w:r>
      <w:r w:rsidRPr="0036536F">
        <w:rPr>
          <w:rFonts w:ascii="Times New Roman" w:eastAsia="Times New Roman" w:hAnsi="Times New Roman" w:cs="Times New Roman"/>
          <w:color w:val="000000"/>
          <w:sz w:val="28"/>
          <w:szCs w:val="28"/>
          <w:highlight w:val="green"/>
        </w:rPr>
        <w:t>напорному</w:t>
      </w:r>
      <w:r w:rsidR="008D4D39" w:rsidRPr="0036536F">
        <w:rPr>
          <w:rFonts w:ascii="Times New Roman" w:eastAsia="Times New Roman" w:hAnsi="Times New Roman" w:cs="Times New Roman"/>
          <w:color w:val="000000"/>
          <w:sz w:val="28"/>
          <w:szCs w:val="28"/>
          <w:highlight w:val="green"/>
        </w:rPr>
        <w:t xml:space="preserve"> </w:t>
      </w:r>
      <w:r w:rsidRPr="0036536F">
        <w:rPr>
          <w:rFonts w:ascii="Times New Roman" w:eastAsia="Times New Roman" w:hAnsi="Times New Roman" w:cs="Times New Roman"/>
          <w:color w:val="000000"/>
          <w:sz w:val="28"/>
          <w:szCs w:val="28"/>
          <w:highlight w:val="green"/>
        </w:rPr>
        <w:t>мазутопроводу,</w:t>
      </w:r>
      <w:r w:rsidR="008D4D39" w:rsidRPr="0036536F">
        <w:rPr>
          <w:rFonts w:ascii="Times New Roman" w:eastAsia="Times New Roman" w:hAnsi="Times New Roman" w:cs="Times New Roman"/>
          <w:color w:val="000000"/>
          <w:sz w:val="28"/>
          <w:szCs w:val="28"/>
          <w:highlight w:val="green"/>
        </w:rPr>
        <w:t xml:space="preserve"> </w:t>
      </w:r>
      <w:r w:rsidRPr="0036536F">
        <w:rPr>
          <w:rFonts w:ascii="Times New Roman" w:eastAsia="Times New Roman" w:hAnsi="Times New Roman" w:cs="Times New Roman"/>
          <w:color w:val="000000"/>
          <w:sz w:val="28"/>
          <w:szCs w:val="28"/>
          <w:highlight w:val="green"/>
        </w:rPr>
        <w:t>одному</w:t>
      </w:r>
      <w:r w:rsidR="008D4D39" w:rsidRPr="0036536F">
        <w:rPr>
          <w:rFonts w:ascii="Times New Roman" w:eastAsia="Times New Roman" w:hAnsi="Times New Roman" w:cs="Times New Roman"/>
          <w:color w:val="000000"/>
          <w:sz w:val="28"/>
          <w:szCs w:val="28"/>
          <w:highlight w:val="green"/>
        </w:rPr>
        <w:t xml:space="preserve"> </w:t>
      </w:r>
      <w:r w:rsidRPr="0036536F">
        <w:rPr>
          <w:rFonts w:ascii="Times New Roman" w:eastAsia="Times New Roman" w:hAnsi="Times New Roman" w:cs="Times New Roman"/>
          <w:color w:val="000000"/>
          <w:sz w:val="28"/>
          <w:szCs w:val="28"/>
          <w:highlight w:val="green"/>
        </w:rPr>
        <w:t>паропроводу</w:t>
      </w:r>
      <w:r w:rsidR="008D4D39" w:rsidRPr="0036536F">
        <w:rPr>
          <w:rFonts w:ascii="Times New Roman" w:eastAsia="Times New Roman" w:hAnsi="Times New Roman" w:cs="Times New Roman"/>
          <w:color w:val="000000"/>
          <w:sz w:val="28"/>
          <w:szCs w:val="28"/>
          <w:highlight w:val="green"/>
        </w:rPr>
        <w:t xml:space="preserve"> </w:t>
      </w:r>
      <w:r w:rsidRPr="0036536F">
        <w:rPr>
          <w:rFonts w:ascii="Times New Roman" w:eastAsia="Times New Roman" w:hAnsi="Times New Roman" w:cs="Times New Roman"/>
          <w:color w:val="000000"/>
          <w:sz w:val="28"/>
          <w:szCs w:val="28"/>
          <w:highlight w:val="green"/>
        </w:rPr>
        <w:t>и</w:t>
      </w:r>
      <w:r w:rsidR="008D4D39" w:rsidRPr="0036536F">
        <w:rPr>
          <w:rFonts w:ascii="Times New Roman" w:eastAsia="Times New Roman" w:hAnsi="Times New Roman" w:cs="Times New Roman"/>
          <w:color w:val="000000"/>
          <w:sz w:val="28"/>
          <w:szCs w:val="28"/>
          <w:highlight w:val="green"/>
        </w:rPr>
        <w:t xml:space="preserve"> </w:t>
      </w:r>
      <w:r w:rsidRPr="0036536F">
        <w:rPr>
          <w:rFonts w:ascii="Times New Roman" w:eastAsia="Times New Roman" w:hAnsi="Times New Roman" w:cs="Times New Roman"/>
          <w:color w:val="000000"/>
          <w:sz w:val="28"/>
          <w:szCs w:val="28"/>
          <w:highlight w:val="green"/>
        </w:rPr>
        <w:t>одному</w:t>
      </w:r>
      <w:r w:rsidR="008D4D39" w:rsidRPr="0036536F">
        <w:rPr>
          <w:rFonts w:ascii="Times New Roman" w:eastAsia="Times New Roman" w:hAnsi="Times New Roman" w:cs="Times New Roman"/>
          <w:color w:val="000000"/>
          <w:sz w:val="28"/>
          <w:szCs w:val="28"/>
          <w:highlight w:val="green"/>
        </w:rPr>
        <w:t xml:space="preserve"> </w:t>
      </w:r>
      <w:r w:rsidR="00F27346" w:rsidRPr="0036536F">
        <w:rPr>
          <w:rFonts w:ascii="Times New Roman" w:eastAsia="Times New Roman" w:hAnsi="Times New Roman" w:cs="Times New Roman"/>
          <w:color w:val="000000"/>
          <w:sz w:val="28"/>
          <w:szCs w:val="28"/>
          <w:highlight w:val="green"/>
        </w:rPr>
        <w:t>рециркуляционному</w:t>
      </w:r>
      <w:r w:rsidR="008D4D39" w:rsidRPr="0036536F">
        <w:rPr>
          <w:rFonts w:ascii="Times New Roman" w:eastAsia="Times New Roman" w:hAnsi="Times New Roman" w:cs="Times New Roman"/>
          <w:color w:val="000000"/>
          <w:sz w:val="28"/>
          <w:szCs w:val="28"/>
          <w:highlight w:val="green"/>
        </w:rPr>
        <w:t xml:space="preserve"> </w:t>
      </w:r>
      <w:r w:rsidR="00F27346" w:rsidRPr="0036536F">
        <w:rPr>
          <w:rFonts w:ascii="Times New Roman" w:eastAsia="Times New Roman" w:hAnsi="Times New Roman" w:cs="Times New Roman"/>
          <w:color w:val="000000"/>
          <w:sz w:val="28"/>
          <w:szCs w:val="28"/>
          <w:highlight w:val="green"/>
        </w:rPr>
        <w:t>мазутопроводу.</w:t>
      </w:r>
    </w:p>
    <w:p w14:paraId="3E7A0D37" w14:textId="7B6A1287" w:rsidR="002F7F95" w:rsidRPr="0036536F" w:rsidRDefault="002F7F95" w:rsidP="007C3AAF">
      <w:pPr>
        <w:spacing w:after="0" w:line="240" w:lineRule="auto"/>
        <w:ind w:firstLine="567"/>
        <w:jc w:val="both"/>
        <w:rPr>
          <w:rFonts w:ascii="Times New Roman" w:eastAsia="Times New Roman" w:hAnsi="Times New Roman" w:cs="Times New Roman"/>
          <w:color w:val="000000"/>
          <w:sz w:val="28"/>
          <w:szCs w:val="28"/>
          <w:highlight w:val="green"/>
        </w:rPr>
      </w:pPr>
      <w:r w:rsidRPr="0036536F">
        <w:rPr>
          <w:rFonts w:ascii="Times New Roman" w:eastAsia="Times New Roman" w:hAnsi="Times New Roman" w:cs="Times New Roman"/>
          <w:color w:val="000000"/>
          <w:sz w:val="28"/>
          <w:szCs w:val="28"/>
          <w:highlight w:val="green"/>
        </w:rPr>
        <w:t>Производительность</w:t>
      </w:r>
      <w:r w:rsidR="008D4D39" w:rsidRPr="0036536F">
        <w:rPr>
          <w:rFonts w:ascii="Times New Roman" w:eastAsia="Times New Roman" w:hAnsi="Times New Roman" w:cs="Times New Roman"/>
          <w:color w:val="000000"/>
          <w:sz w:val="28"/>
          <w:szCs w:val="28"/>
          <w:highlight w:val="green"/>
        </w:rPr>
        <w:t xml:space="preserve"> </w:t>
      </w:r>
      <w:r w:rsidRPr="0036536F">
        <w:rPr>
          <w:rFonts w:ascii="Times New Roman" w:eastAsia="Times New Roman" w:hAnsi="Times New Roman" w:cs="Times New Roman"/>
          <w:color w:val="000000"/>
          <w:sz w:val="28"/>
          <w:szCs w:val="28"/>
          <w:highlight w:val="green"/>
        </w:rPr>
        <w:t>оборудования</w:t>
      </w:r>
      <w:r w:rsidR="008D4D39" w:rsidRPr="0036536F">
        <w:rPr>
          <w:rFonts w:ascii="Times New Roman" w:eastAsia="Times New Roman" w:hAnsi="Times New Roman" w:cs="Times New Roman"/>
          <w:color w:val="000000"/>
          <w:sz w:val="28"/>
          <w:szCs w:val="28"/>
          <w:highlight w:val="green"/>
        </w:rPr>
        <w:t xml:space="preserve"> </w:t>
      </w:r>
      <w:r w:rsidRPr="0036536F">
        <w:rPr>
          <w:rFonts w:ascii="Times New Roman" w:eastAsia="Times New Roman" w:hAnsi="Times New Roman" w:cs="Times New Roman"/>
          <w:color w:val="000000"/>
          <w:sz w:val="28"/>
          <w:szCs w:val="28"/>
          <w:highlight w:val="green"/>
        </w:rPr>
        <w:t>и</w:t>
      </w:r>
      <w:r w:rsidR="008D4D39" w:rsidRPr="0036536F">
        <w:rPr>
          <w:rFonts w:ascii="Times New Roman" w:eastAsia="Times New Roman" w:hAnsi="Times New Roman" w:cs="Times New Roman"/>
          <w:color w:val="000000"/>
          <w:sz w:val="28"/>
          <w:szCs w:val="28"/>
          <w:highlight w:val="green"/>
        </w:rPr>
        <w:t xml:space="preserve"> </w:t>
      </w:r>
      <w:r w:rsidRPr="0036536F">
        <w:rPr>
          <w:rFonts w:ascii="Times New Roman" w:eastAsia="Times New Roman" w:hAnsi="Times New Roman" w:cs="Times New Roman"/>
          <w:color w:val="000000"/>
          <w:sz w:val="28"/>
          <w:szCs w:val="28"/>
          <w:highlight w:val="green"/>
        </w:rPr>
        <w:t>пропускн</w:t>
      </w:r>
      <w:r w:rsidR="00E234D1" w:rsidRPr="0036536F">
        <w:rPr>
          <w:rFonts w:ascii="Times New Roman" w:eastAsia="Times New Roman" w:hAnsi="Times New Roman" w:cs="Times New Roman"/>
          <w:color w:val="000000"/>
          <w:sz w:val="28"/>
          <w:szCs w:val="28"/>
          <w:highlight w:val="green"/>
        </w:rPr>
        <w:t>ую</w:t>
      </w:r>
      <w:r w:rsidR="008D4D39" w:rsidRPr="0036536F">
        <w:rPr>
          <w:rFonts w:ascii="Times New Roman" w:eastAsia="Times New Roman" w:hAnsi="Times New Roman" w:cs="Times New Roman"/>
          <w:color w:val="000000"/>
          <w:sz w:val="28"/>
          <w:szCs w:val="28"/>
          <w:highlight w:val="green"/>
        </w:rPr>
        <w:t xml:space="preserve"> </w:t>
      </w:r>
      <w:r w:rsidRPr="0036536F">
        <w:rPr>
          <w:rFonts w:ascii="Times New Roman" w:eastAsia="Times New Roman" w:hAnsi="Times New Roman" w:cs="Times New Roman"/>
          <w:color w:val="000000"/>
          <w:sz w:val="28"/>
          <w:szCs w:val="28"/>
          <w:highlight w:val="green"/>
        </w:rPr>
        <w:t>способность</w:t>
      </w:r>
      <w:r w:rsidR="008D4D39" w:rsidRPr="0036536F">
        <w:rPr>
          <w:rFonts w:ascii="Times New Roman" w:eastAsia="Times New Roman" w:hAnsi="Times New Roman" w:cs="Times New Roman"/>
          <w:color w:val="000000"/>
          <w:sz w:val="28"/>
          <w:szCs w:val="28"/>
          <w:highlight w:val="green"/>
        </w:rPr>
        <w:t xml:space="preserve"> </w:t>
      </w:r>
      <w:r w:rsidRPr="0036536F">
        <w:rPr>
          <w:rFonts w:ascii="Times New Roman" w:eastAsia="Times New Roman" w:hAnsi="Times New Roman" w:cs="Times New Roman"/>
          <w:color w:val="000000"/>
          <w:sz w:val="28"/>
          <w:szCs w:val="28"/>
          <w:highlight w:val="green"/>
        </w:rPr>
        <w:t>трубопроводов</w:t>
      </w:r>
      <w:r w:rsidR="008D4D39" w:rsidRPr="0036536F">
        <w:rPr>
          <w:rFonts w:ascii="Times New Roman" w:eastAsia="Times New Roman" w:hAnsi="Times New Roman" w:cs="Times New Roman"/>
          <w:color w:val="000000"/>
          <w:sz w:val="28"/>
          <w:szCs w:val="28"/>
          <w:highlight w:val="green"/>
        </w:rPr>
        <w:t xml:space="preserve"> </w:t>
      </w:r>
      <w:r w:rsidRPr="0036536F">
        <w:rPr>
          <w:rFonts w:ascii="Times New Roman" w:eastAsia="Times New Roman" w:hAnsi="Times New Roman" w:cs="Times New Roman"/>
          <w:color w:val="000000"/>
          <w:sz w:val="28"/>
          <w:szCs w:val="28"/>
          <w:highlight w:val="green"/>
        </w:rPr>
        <w:t>выбирают</w:t>
      </w:r>
      <w:r w:rsidR="008D4D39" w:rsidRPr="0036536F">
        <w:rPr>
          <w:rFonts w:ascii="Times New Roman" w:eastAsia="Times New Roman" w:hAnsi="Times New Roman" w:cs="Times New Roman"/>
          <w:color w:val="000000"/>
          <w:sz w:val="28"/>
          <w:szCs w:val="28"/>
          <w:highlight w:val="green"/>
        </w:rPr>
        <w:t xml:space="preserve"> </w:t>
      </w:r>
      <w:r w:rsidRPr="0036536F">
        <w:rPr>
          <w:rFonts w:ascii="Times New Roman" w:eastAsia="Times New Roman" w:hAnsi="Times New Roman" w:cs="Times New Roman"/>
          <w:color w:val="000000"/>
          <w:sz w:val="28"/>
          <w:szCs w:val="28"/>
          <w:highlight w:val="green"/>
        </w:rPr>
        <w:t>с</w:t>
      </w:r>
      <w:r w:rsidR="008D4D39" w:rsidRPr="0036536F">
        <w:rPr>
          <w:rFonts w:ascii="Times New Roman" w:eastAsia="Times New Roman" w:hAnsi="Times New Roman" w:cs="Times New Roman"/>
          <w:color w:val="000000"/>
          <w:sz w:val="28"/>
          <w:szCs w:val="28"/>
          <w:highlight w:val="green"/>
        </w:rPr>
        <w:t xml:space="preserve"> </w:t>
      </w:r>
      <w:r w:rsidRPr="0036536F">
        <w:rPr>
          <w:rFonts w:ascii="Times New Roman" w:eastAsia="Times New Roman" w:hAnsi="Times New Roman" w:cs="Times New Roman"/>
          <w:color w:val="000000"/>
          <w:sz w:val="28"/>
          <w:szCs w:val="28"/>
          <w:highlight w:val="green"/>
        </w:rPr>
        <w:t>учетом</w:t>
      </w:r>
      <w:r w:rsidR="008D4D39" w:rsidRPr="0036536F">
        <w:rPr>
          <w:rFonts w:ascii="Times New Roman" w:eastAsia="Times New Roman" w:hAnsi="Times New Roman" w:cs="Times New Roman"/>
          <w:color w:val="000000"/>
          <w:sz w:val="28"/>
          <w:szCs w:val="28"/>
          <w:highlight w:val="green"/>
        </w:rPr>
        <w:t xml:space="preserve"> </w:t>
      </w:r>
      <w:r w:rsidRPr="0036536F">
        <w:rPr>
          <w:rFonts w:ascii="Times New Roman" w:eastAsia="Times New Roman" w:hAnsi="Times New Roman" w:cs="Times New Roman"/>
          <w:color w:val="000000"/>
          <w:sz w:val="28"/>
          <w:szCs w:val="28"/>
          <w:highlight w:val="green"/>
        </w:rPr>
        <w:t>растопки</w:t>
      </w:r>
      <w:r w:rsidR="008D4D39" w:rsidRPr="0036536F">
        <w:rPr>
          <w:rFonts w:ascii="Times New Roman" w:eastAsia="Times New Roman" w:hAnsi="Times New Roman" w:cs="Times New Roman"/>
          <w:color w:val="000000"/>
          <w:sz w:val="28"/>
          <w:szCs w:val="28"/>
          <w:highlight w:val="green"/>
        </w:rPr>
        <w:t xml:space="preserve"> </w:t>
      </w:r>
      <w:r w:rsidRPr="0036536F">
        <w:rPr>
          <w:rFonts w:ascii="Times New Roman" w:eastAsia="Times New Roman" w:hAnsi="Times New Roman" w:cs="Times New Roman"/>
          <w:color w:val="000000"/>
          <w:sz w:val="28"/>
          <w:szCs w:val="28"/>
          <w:highlight w:val="green"/>
        </w:rPr>
        <w:t>двух</w:t>
      </w:r>
      <w:r w:rsidR="008D4D39" w:rsidRPr="0036536F">
        <w:rPr>
          <w:rFonts w:ascii="Times New Roman" w:eastAsia="Times New Roman" w:hAnsi="Times New Roman" w:cs="Times New Roman"/>
          <w:color w:val="000000"/>
          <w:sz w:val="28"/>
          <w:szCs w:val="28"/>
          <w:highlight w:val="green"/>
        </w:rPr>
        <w:t xml:space="preserve"> </w:t>
      </w:r>
      <w:r w:rsidRPr="0036536F">
        <w:rPr>
          <w:rFonts w:ascii="Times New Roman" w:eastAsia="Times New Roman" w:hAnsi="Times New Roman" w:cs="Times New Roman"/>
          <w:color w:val="000000"/>
          <w:sz w:val="28"/>
          <w:szCs w:val="28"/>
          <w:highlight w:val="green"/>
        </w:rPr>
        <w:t>наибольших</w:t>
      </w:r>
      <w:r w:rsidR="008D4D39" w:rsidRPr="0036536F">
        <w:rPr>
          <w:rFonts w:ascii="Times New Roman" w:eastAsia="Times New Roman" w:hAnsi="Times New Roman" w:cs="Times New Roman"/>
          <w:color w:val="000000"/>
          <w:sz w:val="28"/>
          <w:szCs w:val="28"/>
          <w:highlight w:val="green"/>
        </w:rPr>
        <w:t xml:space="preserve"> </w:t>
      </w:r>
      <w:r w:rsidRPr="0036536F">
        <w:rPr>
          <w:rFonts w:ascii="Times New Roman" w:eastAsia="Times New Roman" w:hAnsi="Times New Roman" w:cs="Times New Roman"/>
          <w:color w:val="000000"/>
          <w:sz w:val="28"/>
          <w:szCs w:val="28"/>
          <w:highlight w:val="green"/>
        </w:rPr>
        <w:t>котлов</w:t>
      </w:r>
      <w:r w:rsidR="008D4D39" w:rsidRPr="0036536F">
        <w:rPr>
          <w:rFonts w:ascii="Times New Roman" w:eastAsia="Times New Roman" w:hAnsi="Times New Roman" w:cs="Times New Roman"/>
          <w:color w:val="000000"/>
          <w:sz w:val="28"/>
          <w:szCs w:val="28"/>
          <w:highlight w:val="green"/>
        </w:rPr>
        <w:t xml:space="preserve"> </w:t>
      </w:r>
      <w:r w:rsidRPr="0036536F">
        <w:rPr>
          <w:rFonts w:ascii="Times New Roman" w:eastAsia="Times New Roman" w:hAnsi="Times New Roman" w:cs="Times New Roman"/>
          <w:color w:val="000000"/>
          <w:sz w:val="28"/>
          <w:szCs w:val="28"/>
          <w:highlight w:val="green"/>
        </w:rPr>
        <w:t>и</w:t>
      </w:r>
      <w:r w:rsidR="008D4D39" w:rsidRPr="0036536F">
        <w:rPr>
          <w:rFonts w:ascii="Times New Roman" w:eastAsia="Times New Roman" w:hAnsi="Times New Roman" w:cs="Times New Roman"/>
          <w:color w:val="000000"/>
          <w:sz w:val="28"/>
          <w:szCs w:val="28"/>
          <w:highlight w:val="green"/>
        </w:rPr>
        <w:t xml:space="preserve"> </w:t>
      </w:r>
      <w:r w:rsidRPr="0036536F">
        <w:rPr>
          <w:rFonts w:ascii="Times New Roman" w:eastAsia="Times New Roman" w:hAnsi="Times New Roman" w:cs="Times New Roman"/>
          <w:color w:val="000000"/>
          <w:sz w:val="28"/>
          <w:szCs w:val="28"/>
          <w:highlight w:val="green"/>
        </w:rPr>
        <w:t>их</w:t>
      </w:r>
      <w:r w:rsidR="008D4D39" w:rsidRPr="0036536F">
        <w:rPr>
          <w:rFonts w:ascii="Times New Roman" w:eastAsia="Times New Roman" w:hAnsi="Times New Roman" w:cs="Times New Roman"/>
          <w:color w:val="000000"/>
          <w:sz w:val="28"/>
          <w:szCs w:val="28"/>
          <w:highlight w:val="green"/>
        </w:rPr>
        <w:t xml:space="preserve"> </w:t>
      </w:r>
      <w:r w:rsidRPr="0036536F">
        <w:rPr>
          <w:rFonts w:ascii="Times New Roman" w:eastAsia="Times New Roman" w:hAnsi="Times New Roman" w:cs="Times New Roman"/>
          <w:color w:val="000000"/>
          <w:sz w:val="28"/>
          <w:szCs w:val="28"/>
          <w:highlight w:val="green"/>
        </w:rPr>
        <w:t>работе</w:t>
      </w:r>
      <w:r w:rsidR="008D4D39" w:rsidRPr="0036536F">
        <w:rPr>
          <w:rFonts w:ascii="Times New Roman" w:eastAsia="Times New Roman" w:hAnsi="Times New Roman" w:cs="Times New Roman"/>
          <w:color w:val="000000"/>
          <w:sz w:val="28"/>
          <w:szCs w:val="28"/>
          <w:highlight w:val="green"/>
        </w:rPr>
        <w:t xml:space="preserve"> </w:t>
      </w:r>
      <w:r w:rsidRPr="0036536F">
        <w:rPr>
          <w:rFonts w:ascii="Times New Roman" w:eastAsia="Times New Roman" w:hAnsi="Times New Roman" w:cs="Times New Roman"/>
          <w:color w:val="000000"/>
          <w:sz w:val="28"/>
          <w:szCs w:val="28"/>
          <w:highlight w:val="green"/>
        </w:rPr>
        <w:t>с</w:t>
      </w:r>
      <w:r w:rsidR="008D4D39" w:rsidRPr="0036536F">
        <w:rPr>
          <w:rFonts w:ascii="Times New Roman" w:eastAsia="Times New Roman" w:hAnsi="Times New Roman" w:cs="Times New Roman"/>
          <w:color w:val="000000"/>
          <w:sz w:val="28"/>
          <w:szCs w:val="28"/>
          <w:highlight w:val="green"/>
        </w:rPr>
        <w:t xml:space="preserve"> </w:t>
      </w:r>
      <w:r w:rsidRPr="0036536F">
        <w:rPr>
          <w:rFonts w:ascii="Times New Roman" w:eastAsia="Times New Roman" w:hAnsi="Times New Roman" w:cs="Times New Roman"/>
          <w:color w:val="000000"/>
          <w:sz w:val="28"/>
          <w:szCs w:val="28"/>
          <w:highlight w:val="green"/>
        </w:rPr>
        <w:t>нагрузкой</w:t>
      </w:r>
      <w:r w:rsidR="008D4D39" w:rsidRPr="0036536F">
        <w:rPr>
          <w:rFonts w:ascii="Times New Roman" w:eastAsia="Times New Roman" w:hAnsi="Times New Roman" w:cs="Times New Roman"/>
          <w:color w:val="000000"/>
          <w:sz w:val="28"/>
          <w:szCs w:val="28"/>
          <w:highlight w:val="green"/>
        </w:rPr>
        <w:t xml:space="preserve"> </w:t>
      </w:r>
      <w:r w:rsidRPr="0036536F">
        <w:rPr>
          <w:rFonts w:ascii="Times New Roman" w:eastAsia="Times New Roman" w:hAnsi="Times New Roman" w:cs="Times New Roman"/>
          <w:color w:val="000000"/>
          <w:sz w:val="28"/>
          <w:szCs w:val="28"/>
          <w:highlight w:val="green"/>
        </w:rPr>
        <w:t>30</w:t>
      </w:r>
      <w:r w:rsidR="0064765F" w:rsidRPr="0036536F">
        <w:rPr>
          <w:rFonts w:ascii="Times New Roman" w:eastAsia="Times New Roman" w:hAnsi="Times New Roman" w:cs="Times New Roman"/>
          <w:color w:val="000000"/>
          <w:sz w:val="28"/>
          <w:szCs w:val="28"/>
          <w:highlight w:val="green"/>
        </w:rPr>
        <w:t xml:space="preserve"> </w:t>
      </w:r>
      <w:r w:rsidRPr="0036536F">
        <w:rPr>
          <w:rFonts w:ascii="Times New Roman" w:eastAsia="Times New Roman" w:hAnsi="Times New Roman" w:cs="Times New Roman"/>
          <w:color w:val="000000"/>
          <w:sz w:val="28"/>
          <w:szCs w:val="28"/>
          <w:highlight w:val="green"/>
        </w:rPr>
        <w:t>%</w:t>
      </w:r>
      <w:r w:rsidR="008D4D39" w:rsidRPr="0036536F">
        <w:rPr>
          <w:rFonts w:ascii="Times New Roman" w:eastAsia="Times New Roman" w:hAnsi="Times New Roman" w:cs="Times New Roman"/>
          <w:color w:val="000000"/>
          <w:sz w:val="28"/>
          <w:szCs w:val="28"/>
          <w:highlight w:val="green"/>
        </w:rPr>
        <w:t xml:space="preserve"> </w:t>
      </w:r>
      <w:r w:rsidR="00F27346" w:rsidRPr="0036536F">
        <w:rPr>
          <w:rFonts w:ascii="Times New Roman" w:eastAsia="Times New Roman" w:hAnsi="Times New Roman" w:cs="Times New Roman"/>
          <w:color w:val="000000"/>
          <w:sz w:val="28"/>
          <w:szCs w:val="28"/>
          <w:highlight w:val="green"/>
        </w:rPr>
        <w:t>номинальной</w:t>
      </w:r>
      <w:r w:rsidR="008D4D39" w:rsidRPr="0036536F">
        <w:rPr>
          <w:rFonts w:ascii="Times New Roman" w:eastAsia="Times New Roman" w:hAnsi="Times New Roman" w:cs="Times New Roman"/>
          <w:color w:val="000000"/>
          <w:sz w:val="28"/>
          <w:szCs w:val="28"/>
          <w:highlight w:val="green"/>
        </w:rPr>
        <w:t xml:space="preserve"> </w:t>
      </w:r>
      <w:r w:rsidR="00F27346" w:rsidRPr="0036536F">
        <w:rPr>
          <w:rFonts w:ascii="Times New Roman" w:eastAsia="Times New Roman" w:hAnsi="Times New Roman" w:cs="Times New Roman"/>
          <w:color w:val="000000"/>
          <w:sz w:val="28"/>
          <w:szCs w:val="28"/>
          <w:highlight w:val="green"/>
        </w:rPr>
        <w:t>производительности.</w:t>
      </w:r>
    </w:p>
    <w:p w14:paraId="6B59BA44" w14:textId="2131C6A4" w:rsidR="002F7F95" w:rsidRPr="0036536F" w:rsidRDefault="002F7F95" w:rsidP="007C3AAF">
      <w:pPr>
        <w:spacing w:after="0" w:line="240" w:lineRule="auto"/>
        <w:ind w:firstLine="567"/>
        <w:jc w:val="both"/>
        <w:rPr>
          <w:rFonts w:ascii="Times New Roman" w:eastAsia="Times New Roman" w:hAnsi="Times New Roman" w:cs="Times New Roman"/>
          <w:color w:val="000000"/>
          <w:sz w:val="28"/>
          <w:szCs w:val="28"/>
          <w:highlight w:val="green"/>
        </w:rPr>
      </w:pPr>
      <w:r w:rsidRPr="0036536F">
        <w:rPr>
          <w:rFonts w:ascii="Times New Roman" w:eastAsia="Times New Roman" w:hAnsi="Times New Roman" w:cs="Times New Roman"/>
          <w:color w:val="000000"/>
          <w:sz w:val="28"/>
          <w:szCs w:val="28"/>
          <w:highlight w:val="green"/>
        </w:rPr>
        <w:t>13.</w:t>
      </w:r>
      <w:r w:rsidR="00EC467F" w:rsidRPr="0036536F">
        <w:rPr>
          <w:rFonts w:ascii="Times New Roman" w:eastAsia="Times New Roman" w:hAnsi="Times New Roman" w:cs="Times New Roman"/>
          <w:color w:val="000000"/>
          <w:sz w:val="28"/>
          <w:szCs w:val="28"/>
          <w:highlight w:val="green"/>
        </w:rPr>
        <w:t>77</w:t>
      </w:r>
      <w:r w:rsidR="008D4D39" w:rsidRPr="0036536F">
        <w:rPr>
          <w:rFonts w:ascii="Times New Roman" w:eastAsia="Times New Roman" w:hAnsi="Times New Roman" w:cs="Times New Roman"/>
          <w:color w:val="000000"/>
          <w:sz w:val="28"/>
          <w:szCs w:val="28"/>
          <w:highlight w:val="green"/>
        </w:rPr>
        <w:t xml:space="preserve"> </w:t>
      </w:r>
      <w:r w:rsidRPr="0036536F">
        <w:rPr>
          <w:rFonts w:ascii="Times New Roman" w:eastAsia="Times New Roman" w:hAnsi="Times New Roman" w:cs="Times New Roman"/>
          <w:color w:val="000000"/>
          <w:sz w:val="28"/>
          <w:szCs w:val="28"/>
          <w:highlight w:val="green"/>
        </w:rPr>
        <w:t>В</w:t>
      </w:r>
      <w:r w:rsidR="008D4D39" w:rsidRPr="0036536F">
        <w:rPr>
          <w:rFonts w:ascii="Times New Roman" w:eastAsia="Times New Roman" w:hAnsi="Times New Roman" w:cs="Times New Roman"/>
          <w:color w:val="000000"/>
          <w:sz w:val="28"/>
          <w:szCs w:val="28"/>
          <w:highlight w:val="green"/>
        </w:rPr>
        <w:t xml:space="preserve"> </w:t>
      </w:r>
      <w:r w:rsidRPr="0036536F">
        <w:rPr>
          <w:rFonts w:ascii="Times New Roman" w:eastAsia="Times New Roman" w:hAnsi="Times New Roman" w:cs="Times New Roman"/>
          <w:color w:val="000000"/>
          <w:sz w:val="28"/>
          <w:szCs w:val="28"/>
          <w:highlight w:val="green"/>
        </w:rPr>
        <w:t>котельных</w:t>
      </w:r>
      <w:r w:rsidR="008D4D39" w:rsidRPr="0036536F">
        <w:rPr>
          <w:rFonts w:ascii="Times New Roman" w:eastAsia="Times New Roman" w:hAnsi="Times New Roman" w:cs="Times New Roman"/>
          <w:color w:val="000000"/>
          <w:sz w:val="28"/>
          <w:szCs w:val="28"/>
          <w:highlight w:val="green"/>
        </w:rPr>
        <w:t xml:space="preserve"> </w:t>
      </w:r>
      <w:r w:rsidRPr="0036536F">
        <w:rPr>
          <w:rFonts w:ascii="Times New Roman" w:eastAsia="Times New Roman" w:hAnsi="Times New Roman" w:cs="Times New Roman"/>
          <w:color w:val="000000"/>
          <w:sz w:val="28"/>
          <w:szCs w:val="28"/>
          <w:highlight w:val="green"/>
        </w:rPr>
        <w:t>допускается</w:t>
      </w:r>
      <w:r w:rsidR="008D4D39" w:rsidRPr="0036536F">
        <w:rPr>
          <w:rFonts w:ascii="Times New Roman" w:eastAsia="Times New Roman" w:hAnsi="Times New Roman" w:cs="Times New Roman"/>
          <w:color w:val="000000"/>
          <w:sz w:val="28"/>
          <w:szCs w:val="28"/>
          <w:highlight w:val="green"/>
        </w:rPr>
        <w:t xml:space="preserve"> </w:t>
      </w:r>
      <w:r w:rsidRPr="0036536F">
        <w:rPr>
          <w:rFonts w:ascii="Times New Roman" w:eastAsia="Times New Roman" w:hAnsi="Times New Roman" w:cs="Times New Roman"/>
          <w:color w:val="000000"/>
          <w:sz w:val="28"/>
          <w:szCs w:val="28"/>
          <w:highlight w:val="green"/>
        </w:rPr>
        <w:t>предусматривать</w:t>
      </w:r>
      <w:r w:rsidR="008D4D39" w:rsidRPr="0036536F">
        <w:rPr>
          <w:rFonts w:ascii="Times New Roman" w:eastAsia="Times New Roman" w:hAnsi="Times New Roman" w:cs="Times New Roman"/>
          <w:color w:val="000000"/>
          <w:sz w:val="28"/>
          <w:szCs w:val="28"/>
          <w:highlight w:val="green"/>
        </w:rPr>
        <w:t xml:space="preserve"> </w:t>
      </w:r>
      <w:r w:rsidRPr="0036536F">
        <w:rPr>
          <w:rFonts w:ascii="Times New Roman" w:eastAsia="Times New Roman" w:hAnsi="Times New Roman" w:cs="Times New Roman"/>
          <w:color w:val="000000"/>
          <w:sz w:val="28"/>
          <w:szCs w:val="28"/>
          <w:highlight w:val="green"/>
        </w:rPr>
        <w:t>установку</w:t>
      </w:r>
      <w:r w:rsidR="008D4D39" w:rsidRPr="0036536F">
        <w:rPr>
          <w:rFonts w:ascii="Times New Roman" w:eastAsia="Times New Roman" w:hAnsi="Times New Roman" w:cs="Times New Roman"/>
          <w:color w:val="000000"/>
          <w:sz w:val="28"/>
          <w:szCs w:val="28"/>
          <w:highlight w:val="green"/>
        </w:rPr>
        <w:t xml:space="preserve"> </w:t>
      </w:r>
      <w:r w:rsidRPr="0036536F">
        <w:rPr>
          <w:rFonts w:ascii="Times New Roman" w:eastAsia="Times New Roman" w:hAnsi="Times New Roman" w:cs="Times New Roman"/>
          <w:color w:val="000000"/>
          <w:sz w:val="28"/>
          <w:szCs w:val="28"/>
          <w:highlight w:val="green"/>
        </w:rPr>
        <w:t>закрытых</w:t>
      </w:r>
      <w:r w:rsidR="008D4D39" w:rsidRPr="0036536F">
        <w:rPr>
          <w:rFonts w:ascii="Times New Roman" w:eastAsia="Times New Roman" w:hAnsi="Times New Roman" w:cs="Times New Roman"/>
          <w:color w:val="000000"/>
          <w:sz w:val="28"/>
          <w:szCs w:val="28"/>
          <w:highlight w:val="green"/>
        </w:rPr>
        <w:t xml:space="preserve"> </w:t>
      </w:r>
      <w:r w:rsidRPr="0036536F">
        <w:rPr>
          <w:rFonts w:ascii="Times New Roman" w:eastAsia="Times New Roman" w:hAnsi="Times New Roman" w:cs="Times New Roman"/>
          <w:color w:val="000000"/>
          <w:sz w:val="28"/>
          <w:szCs w:val="28"/>
          <w:highlight w:val="green"/>
        </w:rPr>
        <w:t>расходных</w:t>
      </w:r>
      <w:r w:rsidR="008D4D39" w:rsidRPr="0036536F">
        <w:rPr>
          <w:rFonts w:ascii="Times New Roman" w:eastAsia="Times New Roman" w:hAnsi="Times New Roman" w:cs="Times New Roman"/>
          <w:color w:val="000000"/>
          <w:sz w:val="28"/>
          <w:szCs w:val="28"/>
          <w:highlight w:val="green"/>
        </w:rPr>
        <w:t xml:space="preserve"> </w:t>
      </w:r>
      <w:r w:rsidRPr="0036536F">
        <w:rPr>
          <w:rFonts w:ascii="Times New Roman" w:eastAsia="Times New Roman" w:hAnsi="Times New Roman" w:cs="Times New Roman"/>
          <w:color w:val="000000"/>
          <w:sz w:val="28"/>
          <w:szCs w:val="28"/>
          <w:highlight w:val="green"/>
        </w:rPr>
        <w:t>баков</w:t>
      </w:r>
      <w:r w:rsidR="008D4D39" w:rsidRPr="0036536F">
        <w:rPr>
          <w:rFonts w:ascii="Times New Roman" w:eastAsia="Times New Roman" w:hAnsi="Times New Roman" w:cs="Times New Roman"/>
          <w:color w:val="000000"/>
          <w:sz w:val="28"/>
          <w:szCs w:val="28"/>
          <w:highlight w:val="green"/>
        </w:rPr>
        <w:t xml:space="preserve"> </w:t>
      </w:r>
      <w:r w:rsidRPr="0036536F">
        <w:rPr>
          <w:rFonts w:ascii="Times New Roman" w:eastAsia="Times New Roman" w:hAnsi="Times New Roman" w:cs="Times New Roman"/>
          <w:color w:val="000000"/>
          <w:sz w:val="28"/>
          <w:szCs w:val="28"/>
          <w:highlight w:val="green"/>
        </w:rPr>
        <w:t>жидкого</w:t>
      </w:r>
      <w:r w:rsidR="008D4D39" w:rsidRPr="0036536F">
        <w:rPr>
          <w:rFonts w:ascii="Times New Roman" w:eastAsia="Times New Roman" w:hAnsi="Times New Roman" w:cs="Times New Roman"/>
          <w:color w:val="000000"/>
          <w:sz w:val="28"/>
          <w:szCs w:val="28"/>
          <w:highlight w:val="green"/>
        </w:rPr>
        <w:t xml:space="preserve"> </w:t>
      </w:r>
      <w:r w:rsidRPr="0036536F">
        <w:rPr>
          <w:rFonts w:ascii="Times New Roman" w:eastAsia="Times New Roman" w:hAnsi="Times New Roman" w:cs="Times New Roman"/>
          <w:color w:val="000000"/>
          <w:sz w:val="28"/>
          <w:szCs w:val="28"/>
          <w:highlight w:val="green"/>
        </w:rPr>
        <w:t>топлива</w:t>
      </w:r>
      <w:r w:rsidR="008D4D39" w:rsidRPr="0036536F">
        <w:rPr>
          <w:rFonts w:ascii="Times New Roman" w:eastAsia="Times New Roman" w:hAnsi="Times New Roman" w:cs="Times New Roman"/>
          <w:color w:val="000000"/>
          <w:sz w:val="28"/>
          <w:szCs w:val="28"/>
          <w:highlight w:val="green"/>
        </w:rPr>
        <w:t xml:space="preserve"> </w:t>
      </w:r>
      <w:r w:rsidRPr="0036536F">
        <w:rPr>
          <w:rFonts w:ascii="Times New Roman" w:eastAsia="Times New Roman" w:hAnsi="Times New Roman" w:cs="Times New Roman"/>
          <w:color w:val="000000"/>
          <w:sz w:val="28"/>
          <w:szCs w:val="28"/>
          <w:highlight w:val="green"/>
        </w:rPr>
        <w:t>вместимостью</w:t>
      </w:r>
      <w:r w:rsidR="008D4D39" w:rsidRPr="0036536F">
        <w:rPr>
          <w:rFonts w:ascii="Times New Roman" w:eastAsia="Times New Roman" w:hAnsi="Times New Roman" w:cs="Times New Roman"/>
          <w:color w:val="000000"/>
          <w:sz w:val="28"/>
          <w:szCs w:val="28"/>
          <w:highlight w:val="green"/>
        </w:rPr>
        <w:t xml:space="preserve"> </w:t>
      </w:r>
      <w:r w:rsidRPr="0036536F">
        <w:rPr>
          <w:rFonts w:ascii="Times New Roman" w:eastAsia="Times New Roman" w:hAnsi="Times New Roman" w:cs="Times New Roman"/>
          <w:color w:val="000000"/>
          <w:sz w:val="28"/>
          <w:szCs w:val="28"/>
          <w:highlight w:val="green"/>
        </w:rPr>
        <w:t>не</w:t>
      </w:r>
      <w:r w:rsidR="008D4D39" w:rsidRPr="0036536F">
        <w:rPr>
          <w:rFonts w:ascii="Times New Roman" w:eastAsia="Times New Roman" w:hAnsi="Times New Roman" w:cs="Times New Roman"/>
          <w:color w:val="000000"/>
          <w:sz w:val="28"/>
          <w:szCs w:val="28"/>
          <w:highlight w:val="green"/>
        </w:rPr>
        <w:t xml:space="preserve"> </w:t>
      </w:r>
      <w:r w:rsidRPr="0036536F">
        <w:rPr>
          <w:rFonts w:ascii="Times New Roman" w:eastAsia="Times New Roman" w:hAnsi="Times New Roman" w:cs="Times New Roman"/>
          <w:color w:val="000000"/>
          <w:sz w:val="28"/>
          <w:szCs w:val="28"/>
          <w:highlight w:val="green"/>
        </w:rPr>
        <w:t>более</w:t>
      </w:r>
      <w:r w:rsidR="008D4D39" w:rsidRPr="0036536F">
        <w:rPr>
          <w:rFonts w:ascii="Times New Roman" w:eastAsia="Times New Roman" w:hAnsi="Times New Roman" w:cs="Times New Roman"/>
          <w:color w:val="000000"/>
          <w:sz w:val="28"/>
          <w:szCs w:val="28"/>
          <w:highlight w:val="green"/>
        </w:rPr>
        <w:t xml:space="preserve"> </w:t>
      </w:r>
      <w:r w:rsidRPr="0036536F">
        <w:rPr>
          <w:rFonts w:ascii="Times New Roman" w:eastAsia="Times New Roman" w:hAnsi="Times New Roman" w:cs="Times New Roman"/>
          <w:color w:val="000000"/>
          <w:sz w:val="28"/>
          <w:szCs w:val="28"/>
          <w:highlight w:val="green"/>
        </w:rPr>
        <w:t>5</w:t>
      </w:r>
      <w:r w:rsidR="008D4D39" w:rsidRPr="0036536F">
        <w:rPr>
          <w:rFonts w:ascii="Times New Roman" w:eastAsia="Times New Roman" w:hAnsi="Times New Roman" w:cs="Times New Roman"/>
          <w:color w:val="000000"/>
          <w:sz w:val="28"/>
          <w:szCs w:val="28"/>
          <w:highlight w:val="green"/>
        </w:rPr>
        <w:t xml:space="preserve"> </w:t>
      </w:r>
      <w:r w:rsidRPr="0036536F">
        <w:rPr>
          <w:rFonts w:ascii="Times New Roman" w:eastAsia="Times New Roman" w:hAnsi="Times New Roman" w:cs="Times New Roman"/>
          <w:color w:val="000000"/>
          <w:sz w:val="28"/>
          <w:szCs w:val="28"/>
          <w:highlight w:val="green"/>
        </w:rPr>
        <w:t>м</w:t>
      </w:r>
      <w:r w:rsidR="007F5D23" w:rsidRPr="0036536F">
        <w:rPr>
          <w:rFonts w:ascii="Times New Roman" w:eastAsia="Times New Roman" w:hAnsi="Times New Roman" w:cs="Times New Roman"/>
          <w:noProof/>
          <w:color w:val="000000"/>
          <w:sz w:val="28"/>
          <w:szCs w:val="28"/>
          <w:highlight w:val="green"/>
        </w:rPr>
        <w:t>³</w:t>
      </w:r>
      <w:r w:rsidR="008D4D39" w:rsidRPr="0036536F">
        <w:rPr>
          <w:rFonts w:ascii="Times New Roman" w:eastAsia="Times New Roman" w:hAnsi="Times New Roman" w:cs="Times New Roman"/>
          <w:color w:val="000000"/>
          <w:sz w:val="28"/>
          <w:szCs w:val="28"/>
          <w:highlight w:val="green"/>
        </w:rPr>
        <w:t xml:space="preserve"> </w:t>
      </w:r>
      <w:r w:rsidRPr="0036536F">
        <w:rPr>
          <w:rFonts w:ascii="Times New Roman" w:eastAsia="Times New Roman" w:hAnsi="Times New Roman" w:cs="Times New Roman"/>
          <w:color w:val="000000"/>
          <w:sz w:val="28"/>
          <w:szCs w:val="28"/>
          <w:highlight w:val="green"/>
        </w:rPr>
        <w:t>для</w:t>
      </w:r>
      <w:r w:rsidR="008D4D39" w:rsidRPr="0036536F">
        <w:rPr>
          <w:rFonts w:ascii="Times New Roman" w:eastAsia="Times New Roman" w:hAnsi="Times New Roman" w:cs="Times New Roman"/>
          <w:color w:val="000000"/>
          <w:sz w:val="28"/>
          <w:szCs w:val="28"/>
          <w:highlight w:val="green"/>
        </w:rPr>
        <w:t xml:space="preserve"> </w:t>
      </w:r>
      <w:r w:rsidRPr="0036536F">
        <w:rPr>
          <w:rFonts w:ascii="Times New Roman" w:eastAsia="Times New Roman" w:hAnsi="Times New Roman" w:cs="Times New Roman"/>
          <w:color w:val="000000"/>
          <w:sz w:val="28"/>
          <w:szCs w:val="28"/>
          <w:highlight w:val="green"/>
        </w:rPr>
        <w:t>мазута</w:t>
      </w:r>
      <w:r w:rsidR="008D4D39" w:rsidRPr="0036536F">
        <w:rPr>
          <w:rFonts w:ascii="Times New Roman" w:eastAsia="Times New Roman" w:hAnsi="Times New Roman" w:cs="Times New Roman"/>
          <w:color w:val="000000"/>
          <w:sz w:val="28"/>
          <w:szCs w:val="28"/>
          <w:highlight w:val="green"/>
        </w:rPr>
        <w:t xml:space="preserve"> </w:t>
      </w:r>
      <w:r w:rsidRPr="0036536F">
        <w:rPr>
          <w:rFonts w:ascii="Times New Roman" w:eastAsia="Times New Roman" w:hAnsi="Times New Roman" w:cs="Times New Roman"/>
          <w:color w:val="000000"/>
          <w:sz w:val="28"/>
          <w:szCs w:val="28"/>
          <w:highlight w:val="green"/>
        </w:rPr>
        <w:t>и</w:t>
      </w:r>
      <w:r w:rsidR="008D4D39" w:rsidRPr="0036536F">
        <w:rPr>
          <w:rFonts w:ascii="Times New Roman" w:eastAsia="Times New Roman" w:hAnsi="Times New Roman" w:cs="Times New Roman"/>
          <w:color w:val="000000"/>
          <w:sz w:val="28"/>
          <w:szCs w:val="28"/>
          <w:highlight w:val="green"/>
        </w:rPr>
        <w:t xml:space="preserve"> </w:t>
      </w:r>
      <w:r w:rsidRPr="0036536F">
        <w:rPr>
          <w:rFonts w:ascii="Times New Roman" w:eastAsia="Times New Roman" w:hAnsi="Times New Roman" w:cs="Times New Roman"/>
          <w:color w:val="000000"/>
          <w:sz w:val="28"/>
          <w:szCs w:val="28"/>
          <w:highlight w:val="green"/>
        </w:rPr>
        <w:t>1</w:t>
      </w:r>
      <w:r w:rsidR="008D4D39" w:rsidRPr="0036536F">
        <w:rPr>
          <w:rFonts w:ascii="Times New Roman" w:eastAsia="Times New Roman" w:hAnsi="Times New Roman" w:cs="Times New Roman"/>
          <w:color w:val="000000"/>
          <w:sz w:val="28"/>
          <w:szCs w:val="28"/>
          <w:highlight w:val="green"/>
        </w:rPr>
        <w:t xml:space="preserve"> </w:t>
      </w:r>
      <w:r w:rsidRPr="0036536F">
        <w:rPr>
          <w:rFonts w:ascii="Times New Roman" w:eastAsia="Times New Roman" w:hAnsi="Times New Roman" w:cs="Times New Roman"/>
          <w:color w:val="000000"/>
          <w:sz w:val="28"/>
          <w:szCs w:val="28"/>
          <w:highlight w:val="green"/>
        </w:rPr>
        <w:t>м</w:t>
      </w:r>
      <w:r w:rsidR="007F5D23" w:rsidRPr="0036536F">
        <w:rPr>
          <w:rFonts w:ascii="Times New Roman" w:eastAsia="Times New Roman" w:hAnsi="Times New Roman" w:cs="Times New Roman"/>
          <w:noProof/>
          <w:color w:val="000000"/>
          <w:sz w:val="28"/>
          <w:szCs w:val="28"/>
          <w:highlight w:val="green"/>
        </w:rPr>
        <w:t>³</w:t>
      </w:r>
      <w:r w:rsidR="008D4D39" w:rsidRPr="0036536F">
        <w:rPr>
          <w:rFonts w:ascii="Times New Roman" w:eastAsia="Times New Roman" w:hAnsi="Times New Roman" w:cs="Times New Roman"/>
          <w:color w:val="000000"/>
          <w:sz w:val="28"/>
          <w:szCs w:val="28"/>
          <w:highlight w:val="green"/>
        </w:rPr>
        <w:t xml:space="preserve"> </w:t>
      </w:r>
      <w:r w:rsidR="00F27346" w:rsidRPr="0036536F">
        <w:rPr>
          <w:rFonts w:ascii="Times New Roman" w:eastAsia="Times New Roman" w:hAnsi="Times New Roman" w:cs="Times New Roman"/>
          <w:color w:val="000000"/>
          <w:sz w:val="28"/>
          <w:szCs w:val="28"/>
          <w:highlight w:val="green"/>
        </w:rPr>
        <w:t>для</w:t>
      </w:r>
      <w:r w:rsidR="008D4D39" w:rsidRPr="0036536F">
        <w:rPr>
          <w:rFonts w:ascii="Times New Roman" w:eastAsia="Times New Roman" w:hAnsi="Times New Roman" w:cs="Times New Roman"/>
          <w:color w:val="000000"/>
          <w:sz w:val="28"/>
          <w:szCs w:val="28"/>
          <w:highlight w:val="green"/>
        </w:rPr>
        <w:t xml:space="preserve"> </w:t>
      </w:r>
      <w:r w:rsidR="00F27346" w:rsidRPr="0036536F">
        <w:rPr>
          <w:rFonts w:ascii="Times New Roman" w:eastAsia="Times New Roman" w:hAnsi="Times New Roman" w:cs="Times New Roman"/>
          <w:color w:val="000000"/>
          <w:sz w:val="28"/>
          <w:szCs w:val="28"/>
          <w:highlight w:val="green"/>
        </w:rPr>
        <w:t>легкого</w:t>
      </w:r>
      <w:r w:rsidR="008D4D39" w:rsidRPr="0036536F">
        <w:rPr>
          <w:rFonts w:ascii="Times New Roman" w:eastAsia="Times New Roman" w:hAnsi="Times New Roman" w:cs="Times New Roman"/>
          <w:color w:val="000000"/>
          <w:sz w:val="28"/>
          <w:szCs w:val="28"/>
          <w:highlight w:val="green"/>
        </w:rPr>
        <w:t xml:space="preserve"> </w:t>
      </w:r>
      <w:r w:rsidR="00F27346" w:rsidRPr="0036536F">
        <w:rPr>
          <w:rFonts w:ascii="Times New Roman" w:eastAsia="Times New Roman" w:hAnsi="Times New Roman" w:cs="Times New Roman"/>
          <w:color w:val="000000"/>
          <w:sz w:val="28"/>
          <w:szCs w:val="28"/>
          <w:highlight w:val="green"/>
        </w:rPr>
        <w:t>нефтяного</w:t>
      </w:r>
      <w:r w:rsidR="008D4D39" w:rsidRPr="0036536F">
        <w:rPr>
          <w:rFonts w:ascii="Times New Roman" w:eastAsia="Times New Roman" w:hAnsi="Times New Roman" w:cs="Times New Roman"/>
          <w:color w:val="000000"/>
          <w:sz w:val="28"/>
          <w:szCs w:val="28"/>
          <w:highlight w:val="green"/>
        </w:rPr>
        <w:t xml:space="preserve"> </w:t>
      </w:r>
      <w:r w:rsidR="00F27346" w:rsidRPr="0036536F">
        <w:rPr>
          <w:rFonts w:ascii="Times New Roman" w:eastAsia="Times New Roman" w:hAnsi="Times New Roman" w:cs="Times New Roman"/>
          <w:color w:val="000000"/>
          <w:sz w:val="28"/>
          <w:szCs w:val="28"/>
          <w:highlight w:val="green"/>
        </w:rPr>
        <w:t>топлива.</w:t>
      </w:r>
    </w:p>
    <w:p w14:paraId="6C4BA0E3" w14:textId="0222CD4B" w:rsidR="002F7F95" w:rsidRPr="007C3AAF" w:rsidRDefault="0064765F" w:rsidP="007C3AAF">
      <w:pPr>
        <w:spacing w:after="0" w:line="240" w:lineRule="auto"/>
        <w:ind w:firstLine="567"/>
        <w:jc w:val="both"/>
        <w:rPr>
          <w:rFonts w:ascii="Times New Roman" w:eastAsia="Times New Roman" w:hAnsi="Times New Roman" w:cs="Times New Roman"/>
          <w:color w:val="000000"/>
          <w:sz w:val="28"/>
          <w:szCs w:val="28"/>
        </w:rPr>
      </w:pPr>
      <w:r w:rsidRPr="0036536F">
        <w:rPr>
          <w:rFonts w:ascii="Times New Roman" w:eastAsia="Times New Roman" w:hAnsi="Times New Roman" w:cs="Times New Roman"/>
          <w:color w:val="000000"/>
          <w:sz w:val="28"/>
          <w:szCs w:val="28"/>
          <w:highlight w:val="green"/>
        </w:rPr>
        <w:t>При установке указанных баков в помещениях котельных следует руководствоваться СП 4.13130.</w:t>
      </w:r>
    </w:p>
    <w:p w14:paraId="2F55BD74" w14:textId="77777777" w:rsidR="0064765F" w:rsidRPr="00E227BF" w:rsidRDefault="0064765F" w:rsidP="0064765F">
      <w:pPr>
        <w:pStyle w:val="ad"/>
        <w:ind w:firstLine="567"/>
        <w:rPr>
          <w:b/>
          <w:szCs w:val="28"/>
        </w:rPr>
      </w:pPr>
      <w:r w:rsidRPr="00E227BF">
        <w:rPr>
          <w:b/>
          <w:szCs w:val="28"/>
        </w:rPr>
        <w:t>(Измененная редакция, Изм. № 1).</w:t>
      </w:r>
    </w:p>
    <w:p w14:paraId="2C680ABE" w14:textId="62DB1708" w:rsidR="002F7F95" w:rsidRPr="0036536F" w:rsidRDefault="002F7F95" w:rsidP="007C3AAF">
      <w:pPr>
        <w:spacing w:after="0" w:line="240" w:lineRule="auto"/>
        <w:ind w:firstLine="567"/>
        <w:jc w:val="both"/>
        <w:rPr>
          <w:rFonts w:ascii="Times New Roman" w:eastAsia="Times New Roman" w:hAnsi="Times New Roman" w:cs="Times New Roman"/>
          <w:color w:val="000000"/>
          <w:sz w:val="28"/>
          <w:szCs w:val="28"/>
          <w:highlight w:val="green"/>
        </w:rPr>
      </w:pPr>
      <w:r w:rsidRPr="0036536F">
        <w:rPr>
          <w:rFonts w:ascii="Times New Roman" w:eastAsia="Times New Roman" w:hAnsi="Times New Roman" w:cs="Times New Roman"/>
          <w:color w:val="000000"/>
          <w:sz w:val="28"/>
          <w:szCs w:val="28"/>
          <w:highlight w:val="green"/>
        </w:rPr>
        <w:t>13.</w:t>
      </w:r>
      <w:r w:rsidR="00EC467F" w:rsidRPr="0036536F">
        <w:rPr>
          <w:rFonts w:ascii="Times New Roman" w:eastAsia="Times New Roman" w:hAnsi="Times New Roman" w:cs="Times New Roman"/>
          <w:color w:val="000000"/>
          <w:sz w:val="28"/>
          <w:szCs w:val="28"/>
          <w:highlight w:val="green"/>
        </w:rPr>
        <w:t>78</w:t>
      </w:r>
      <w:r w:rsidR="008D4D39" w:rsidRPr="0036536F">
        <w:rPr>
          <w:rFonts w:ascii="Times New Roman" w:eastAsia="Times New Roman" w:hAnsi="Times New Roman" w:cs="Times New Roman"/>
          <w:color w:val="000000"/>
          <w:sz w:val="28"/>
          <w:szCs w:val="28"/>
          <w:highlight w:val="green"/>
        </w:rPr>
        <w:t xml:space="preserve"> </w:t>
      </w:r>
      <w:r w:rsidRPr="0036536F">
        <w:rPr>
          <w:rFonts w:ascii="Times New Roman" w:eastAsia="Times New Roman" w:hAnsi="Times New Roman" w:cs="Times New Roman"/>
          <w:color w:val="000000"/>
          <w:sz w:val="28"/>
          <w:szCs w:val="28"/>
          <w:highlight w:val="green"/>
        </w:rPr>
        <w:t>Для</w:t>
      </w:r>
      <w:r w:rsidR="008D4D39" w:rsidRPr="0036536F">
        <w:rPr>
          <w:rFonts w:ascii="Times New Roman" w:eastAsia="Times New Roman" w:hAnsi="Times New Roman" w:cs="Times New Roman"/>
          <w:color w:val="000000"/>
          <w:sz w:val="28"/>
          <w:szCs w:val="28"/>
          <w:highlight w:val="green"/>
        </w:rPr>
        <w:t xml:space="preserve"> </w:t>
      </w:r>
      <w:r w:rsidRPr="0036536F">
        <w:rPr>
          <w:rFonts w:ascii="Times New Roman" w:eastAsia="Times New Roman" w:hAnsi="Times New Roman" w:cs="Times New Roman"/>
          <w:color w:val="000000"/>
          <w:sz w:val="28"/>
          <w:szCs w:val="28"/>
          <w:highlight w:val="green"/>
        </w:rPr>
        <w:t>поддержания</w:t>
      </w:r>
      <w:r w:rsidR="008D4D39" w:rsidRPr="0036536F">
        <w:rPr>
          <w:rFonts w:ascii="Times New Roman" w:eastAsia="Times New Roman" w:hAnsi="Times New Roman" w:cs="Times New Roman"/>
          <w:color w:val="000000"/>
          <w:sz w:val="28"/>
          <w:szCs w:val="28"/>
          <w:highlight w:val="green"/>
        </w:rPr>
        <w:t xml:space="preserve"> </w:t>
      </w:r>
      <w:r w:rsidRPr="0036536F">
        <w:rPr>
          <w:rFonts w:ascii="Times New Roman" w:eastAsia="Times New Roman" w:hAnsi="Times New Roman" w:cs="Times New Roman"/>
          <w:color w:val="000000"/>
          <w:sz w:val="28"/>
          <w:szCs w:val="28"/>
          <w:highlight w:val="green"/>
        </w:rPr>
        <w:t>требуемого</w:t>
      </w:r>
      <w:r w:rsidR="008D4D39" w:rsidRPr="0036536F">
        <w:rPr>
          <w:rFonts w:ascii="Times New Roman" w:eastAsia="Times New Roman" w:hAnsi="Times New Roman" w:cs="Times New Roman"/>
          <w:color w:val="000000"/>
          <w:sz w:val="28"/>
          <w:szCs w:val="28"/>
          <w:highlight w:val="green"/>
        </w:rPr>
        <w:t xml:space="preserve"> </w:t>
      </w:r>
      <w:r w:rsidRPr="0036536F">
        <w:rPr>
          <w:rFonts w:ascii="Times New Roman" w:eastAsia="Times New Roman" w:hAnsi="Times New Roman" w:cs="Times New Roman"/>
          <w:color w:val="000000"/>
          <w:sz w:val="28"/>
          <w:szCs w:val="28"/>
          <w:highlight w:val="green"/>
        </w:rPr>
        <w:t>давления</w:t>
      </w:r>
      <w:r w:rsidR="008D4D39" w:rsidRPr="0036536F">
        <w:rPr>
          <w:rFonts w:ascii="Times New Roman" w:eastAsia="Times New Roman" w:hAnsi="Times New Roman" w:cs="Times New Roman"/>
          <w:color w:val="000000"/>
          <w:sz w:val="28"/>
          <w:szCs w:val="28"/>
          <w:highlight w:val="green"/>
        </w:rPr>
        <w:t xml:space="preserve"> </w:t>
      </w:r>
      <w:r w:rsidRPr="0036536F">
        <w:rPr>
          <w:rFonts w:ascii="Times New Roman" w:eastAsia="Times New Roman" w:hAnsi="Times New Roman" w:cs="Times New Roman"/>
          <w:color w:val="000000"/>
          <w:sz w:val="28"/>
          <w:szCs w:val="28"/>
          <w:highlight w:val="green"/>
        </w:rPr>
        <w:t>в</w:t>
      </w:r>
      <w:r w:rsidR="008D4D39" w:rsidRPr="0036536F">
        <w:rPr>
          <w:rFonts w:ascii="Times New Roman" w:eastAsia="Times New Roman" w:hAnsi="Times New Roman" w:cs="Times New Roman"/>
          <w:color w:val="000000"/>
          <w:sz w:val="28"/>
          <w:szCs w:val="28"/>
          <w:highlight w:val="green"/>
        </w:rPr>
        <w:t xml:space="preserve"> </w:t>
      </w:r>
      <w:r w:rsidRPr="0036536F">
        <w:rPr>
          <w:rFonts w:ascii="Times New Roman" w:eastAsia="Times New Roman" w:hAnsi="Times New Roman" w:cs="Times New Roman"/>
          <w:color w:val="000000"/>
          <w:sz w:val="28"/>
          <w:szCs w:val="28"/>
          <w:highlight w:val="green"/>
        </w:rPr>
        <w:t>мазутопроводах</w:t>
      </w:r>
      <w:r w:rsidR="008D4D39" w:rsidRPr="0036536F">
        <w:rPr>
          <w:rFonts w:ascii="Times New Roman" w:eastAsia="Times New Roman" w:hAnsi="Times New Roman" w:cs="Times New Roman"/>
          <w:color w:val="000000"/>
          <w:sz w:val="28"/>
          <w:szCs w:val="28"/>
          <w:highlight w:val="green"/>
        </w:rPr>
        <w:t xml:space="preserve"> </w:t>
      </w:r>
      <w:r w:rsidRPr="0036536F">
        <w:rPr>
          <w:rFonts w:ascii="Times New Roman" w:eastAsia="Times New Roman" w:hAnsi="Times New Roman" w:cs="Times New Roman"/>
          <w:color w:val="000000"/>
          <w:sz w:val="28"/>
          <w:szCs w:val="28"/>
          <w:highlight w:val="green"/>
        </w:rPr>
        <w:t>в</w:t>
      </w:r>
      <w:r w:rsidR="008D4D39" w:rsidRPr="0036536F">
        <w:rPr>
          <w:rFonts w:ascii="Times New Roman" w:eastAsia="Times New Roman" w:hAnsi="Times New Roman" w:cs="Times New Roman"/>
          <w:color w:val="000000"/>
          <w:sz w:val="28"/>
          <w:szCs w:val="28"/>
          <w:highlight w:val="green"/>
        </w:rPr>
        <w:t xml:space="preserve"> </w:t>
      </w:r>
      <w:r w:rsidRPr="0036536F">
        <w:rPr>
          <w:rFonts w:ascii="Times New Roman" w:eastAsia="Times New Roman" w:hAnsi="Times New Roman" w:cs="Times New Roman"/>
          <w:color w:val="000000"/>
          <w:sz w:val="28"/>
          <w:szCs w:val="28"/>
          <w:highlight w:val="green"/>
        </w:rPr>
        <w:t>котельной</w:t>
      </w:r>
      <w:r w:rsidR="008D4D39" w:rsidRPr="0036536F">
        <w:rPr>
          <w:rFonts w:ascii="Times New Roman" w:eastAsia="Times New Roman" w:hAnsi="Times New Roman" w:cs="Times New Roman"/>
          <w:color w:val="000000"/>
          <w:sz w:val="28"/>
          <w:szCs w:val="28"/>
          <w:highlight w:val="green"/>
        </w:rPr>
        <w:t xml:space="preserve"> </w:t>
      </w:r>
      <w:r w:rsidRPr="0036536F">
        <w:rPr>
          <w:rFonts w:ascii="Times New Roman" w:eastAsia="Times New Roman" w:hAnsi="Times New Roman" w:cs="Times New Roman"/>
          <w:color w:val="000000"/>
          <w:sz w:val="28"/>
          <w:szCs w:val="28"/>
          <w:highlight w:val="green"/>
        </w:rPr>
        <w:t>на</w:t>
      </w:r>
      <w:r w:rsidR="008D4D39" w:rsidRPr="0036536F">
        <w:rPr>
          <w:rFonts w:ascii="Times New Roman" w:eastAsia="Times New Roman" w:hAnsi="Times New Roman" w:cs="Times New Roman"/>
          <w:color w:val="000000"/>
          <w:sz w:val="28"/>
          <w:szCs w:val="28"/>
          <w:highlight w:val="green"/>
        </w:rPr>
        <w:t xml:space="preserve"> </w:t>
      </w:r>
      <w:r w:rsidRPr="0036536F">
        <w:rPr>
          <w:rFonts w:ascii="Times New Roman" w:eastAsia="Times New Roman" w:hAnsi="Times New Roman" w:cs="Times New Roman"/>
          <w:color w:val="000000"/>
          <w:sz w:val="28"/>
          <w:szCs w:val="28"/>
          <w:highlight w:val="green"/>
        </w:rPr>
        <w:t>начальном</w:t>
      </w:r>
      <w:r w:rsidR="008D4D39" w:rsidRPr="0036536F">
        <w:rPr>
          <w:rFonts w:ascii="Times New Roman" w:eastAsia="Times New Roman" w:hAnsi="Times New Roman" w:cs="Times New Roman"/>
          <w:color w:val="000000"/>
          <w:sz w:val="28"/>
          <w:szCs w:val="28"/>
          <w:highlight w:val="green"/>
        </w:rPr>
        <w:t xml:space="preserve"> </w:t>
      </w:r>
      <w:r w:rsidRPr="0036536F">
        <w:rPr>
          <w:rFonts w:ascii="Times New Roman" w:eastAsia="Times New Roman" w:hAnsi="Times New Roman" w:cs="Times New Roman"/>
          <w:color w:val="000000"/>
          <w:sz w:val="28"/>
          <w:szCs w:val="28"/>
          <w:highlight w:val="green"/>
        </w:rPr>
        <w:t>участке</w:t>
      </w:r>
      <w:r w:rsidR="008D4D39" w:rsidRPr="0036536F">
        <w:rPr>
          <w:rFonts w:ascii="Times New Roman" w:eastAsia="Times New Roman" w:hAnsi="Times New Roman" w:cs="Times New Roman"/>
          <w:color w:val="000000"/>
          <w:sz w:val="28"/>
          <w:szCs w:val="28"/>
          <w:highlight w:val="green"/>
        </w:rPr>
        <w:t xml:space="preserve"> </w:t>
      </w:r>
      <w:r w:rsidRPr="0036536F">
        <w:rPr>
          <w:rFonts w:ascii="Times New Roman" w:eastAsia="Times New Roman" w:hAnsi="Times New Roman" w:cs="Times New Roman"/>
          <w:color w:val="000000"/>
          <w:sz w:val="28"/>
          <w:szCs w:val="28"/>
          <w:highlight w:val="green"/>
        </w:rPr>
        <w:t>линии</w:t>
      </w:r>
      <w:r w:rsidR="008D4D39" w:rsidRPr="0036536F">
        <w:rPr>
          <w:rFonts w:ascii="Times New Roman" w:eastAsia="Times New Roman" w:hAnsi="Times New Roman" w:cs="Times New Roman"/>
          <w:color w:val="000000"/>
          <w:sz w:val="28"/>
          <w:szCs w:val="28"/>
          <w:highlight w:val="green"/>
        </w:rPr>
        <w:t xml:space="preserve"> </w:t>
      </w:r>
      <w:r w:rsidRPr="0036536F">
        <w:rPr>
          <w:rFonts w:ascii="Times New Roman" w:eastAsia="Times New Roman" w:hAnsi="Times New Roman" w:cs="Times New Roman"/>
          <w:color w:val="000000"/>
          <w:sz w:val="28"/>
          <w:szCs w:val="28"/>
          <w:highlight w:val="green"/>
        </w:rPr>
        <w:t>рециркуляции</w:t>
      </w:r>
      <w:r w:rsidR="008D4D39" w:rsidRPr="0036536F">
        <w:rPr>
          <w:rFonts w:ascii="Times New Roman" w:eastAsia="Times New Roman" w:hAnsi="Times New Roman" w:cs="Times New Roman"/>
          <w:color w:val="000000"/>
          <w:sz w:val="28"/>
          <w:szCs w:val="28"/>
          <w:highlight w:val="green"/>
        </w:rPr>
        <w:t xml:space="preserve"> </w:t>
      </w:r>
      <w:r w:rsidRPr="0036536F">
        <w:rPr>
          <w:rFonts w:ascii="Times New Roman" w:eastAsia="Times New Roman" w:hAnsi="Times New Roman" w:cs="Times New Roman"/>
          <w:color w:val="000000"/>
          <w:sz w:val="28"/>
          <w:szCs w:val="28"/>
          <w:highlight w:val="green"/>
        </w:rPr>
        <w:t>из</w:t>
      </w:r>
      <w:r w:rsidR="008D4D39" w:rsidRPr="0036536F">
        <w:rPr>
          <w:rFonts w:ascii="Times New Roman" w:eastAsia="Times New Roman" w:hAnsi="Times New Roman" w:cs="Times New Roman"/>
          <w:color w:val="000000"/>
          <w:sz w:val="28"/>
          <w:szCs w:val="28"/>
          <w:highlight w:val="green"/>
        </w:rPr>
        <w:t xml:space="preserve"> </w:t>
      </w:r>
      <w:r w:rsidRPr="0036536F">
        <w:rPr>
          <w:rFonts w:ascii="Times New Roman" w:eastAsia="Times New Roman" w:hAnsi="Times New Roman" w:cs="Times New Roman"/>
          <w:color w:val="000000"/>
          <w:sz w:val="28"/>
          <w:szCs w:val="28"/>
          <w:highlight w:val="green"/>
        </w:rPr>
        <w:t>котельной</w:t>
      </w:r>
      <w:r w:rsidR="008D4D39" w:rsidRPr="0036536F">
        <w:rPr>
          <w:rFonts w:ascii="Times New Roman" w:eastAsia="Times New Roman" w:hAnsi="Times New Roman" w:cs="Times New Roman"/>
          <w:color w:val="000000"/>
          <w:sz w:val="28"/>
          <w:szCs w:val="28"/>
          <w:highlight w:val="green"/>
        </w:rPr>
        <w:t xml:space="preserve"> </w:t>
      </w:r>
      <w:r w:rsidRPr="0036536F">
        <w:rPr>
          <w:rFonts w:ascii="Times New Roman" w:eastAsia="Times New Roman" w:hAnsi="Times New Roman" w:cs="Times New Roman"/>
          <w:color w:val="000000"/>
          <w:sz w:val="28"/>
          <w:szCs w:val="28"/>
          <w:highlight w:val="green"/>
        </w:rPr>
        <w:t>следует</w:t>
      </w:r>
      <w:r w:rsidR="008D4D39" w:rsidRPr="0036536F">
        <w:rPr>
          <w:rFonts w:ascii="Times New Roman" w:eastAsia="Times New Roman" w:hAnsi="Times New Roman" w:cs="Times New Roman"/>
          <w:color w:val="000000"/>
          <w:sz w:val="28"/>
          <w:szCs w:val="28"/>
          <w:highlight w:val="green"/>
        </w:rPr>
        <w:t xml:space="preserve"> </w:t>
      </w:r>
      <w:r w:rsidRPr="0036536F">
        <w:rPr>
          <w:rFonts w:ascii="Times New Roman" w:eastAsia="Times New Roman" w:hAnsi="Times New Roman" w:cs="Times New Roman"/>
          <w:color w:val="000000"/>
          <w:sz w:val="28"/>
          <w:szCs w:val="28"/>
          <w:highlight w:val="green"/>
        </w:rPr>
        <w:t>предусматривать</w:t>
      </w:r>
      <w:r w:rsidR="008D4D39" w:rsidRPr="0036536F">
        <w:rPr>
          <w:rFonts w:ascii="Times New Roman" w:eastAsia="Times New Roman" w:hAnsi="Times New Roman" w:cs="Times New Roman"/>
          <w:color w:val="000000"/>
          <w:sz w:val="28"/>
          <w:szCs w:val="28"/>
          <w:highlight w:val="green"/>
        </w:rPr>
        <w:t xml:space="preserve"> </w:t>
      </w:r>
      <w:r w:rsidRPr="0036536F">
        <w:rPr>
          <w:rFonts w:ascii="Times New Roman" w:eastAsia="Times New Roman" w:hAnsi="Times New Roman" w:cs="Times New Roman"/>
          <w:color w:val="000000"/>
          <w:sz w:val="28"/>
          <w:szCs w:val="28"/>
          <w:highlight w:val="green"/>
        </w:rPr>
        <w:t>установку</w:t>
      </w:r>
      <w:r w:rsidR="008D4D39" w:rsidRPr="0036536F">
        <w:rPr>
          <w:rFonts w:ascii="Times New Roman" w:eastAsia="Times New Roman" w:hAnsi="Times New Roman" w:cs="Times New Roman"/>
          <w:color w:val="000000"/>
          <w:sz w:val="28"/>
          <w:szCs w:val="28"/>
          <w:highlight w:val="green"/>
        </w:rPr>
        <w:t xml:space="preserve"> </w:t>
      </w:r>
      <w:r w:rsidRPr="0036536F">
        <w:rPr>
          <w:rFonts w:ascii="Times New Roman" w:eastAsia="Times New Roman" w:hAnsi="Times New Roman" w:cs="Times New Roman"/>
          <w:color w:val="000000"/>
          <w:sz w:val="28"/>
          <w:szCs w:val="28"/>
          <w:highlight w:val="green"/>
        </w:rPr>
        <w:t>ре</w:t>
      </w:r>
      <w:r w:rsidR="00E234D1" w:rsidRPr="0036536F">
        <w:rPr>
          <w:rFonts w:ascii="Times New Roman" w:eastAsia="Times New Roman" w:hAnsi="Times New Roman" w:cs="Times New Roman"/>
          <w:color w:val="000000"/>
          <w:sz w:val="28"/>
          <w:szCs w:val="28"/>
          <w:highlight w:val="green"/>
        </w:rPr>
        <w:t>гулирующих</w:t>
      </w:r>
      <w:r w:rsidR="008D4D39" w:rsidRPr="0036536F">
        <w:rPr>
          <w:rFonts w:ascii="Times New Roman" w:eastAsia="Times New Roman" w:hAnsi="Times New Roman" w:cs="Times New Roman"/>
          <w:color w:val="000000"/>
          <w:sz w:val="28"/>
          <w:szCs w:val="28"/>
          <w:highlight w:val="green"/>
        </w:rPr>
        <w:t xml:space="preserve"> </w:t>
      </w:r>
      <w:r w:rsidR="00E234D1" w:rsidRPr="0036536F">
        <w:rPr>
          <w:rFonts w:ascii="Times New Roman" w:eastAsia="Times New Roman" w:hAnsi="Times New Roman" w:cs="Times New Roman"/>
          <w:color w:val="000000"/>
          <w:sz w:val="28"/>
          <w:szCs w:val="28"/>
          <w:highlight w:val="green"/>
        </w:rPr>
        <w:t>клапанов</w:t>
      </w:r>
      <w:r w:rsidR="008D4D39" w:rsidRPr="0036536F">
        <w:rPr>
          <w:rFonts w:ascii="Times New Roman" w:eastAsia="Times New Roman" w:hAnsi="Times New Roman" w:cs="Times New Roman"/>
          <w:color w:val="000000"/>
          <w:sz w:val="28"/>
          <w:szCs w:val="28"/>
          <w:highlight w:val="green"/>
        </w:rPr>
        <w:t xml:space="preserve"> </w:t>
      </w:r>
      <w:r w:rsidR="00E234D1" w:rsidRPr="0036536F">
        <w:rPr>
          <w:rFonts w:ascii="Times New Roman" w:eastAsia="Times New Roman" w:hAnsi="Times New Roman" w:cs="Times New Roman"/>
          <w:color w:val="000000"/>
          <w:sz w:val="28"/>
          <w:szCs w:val="28"/>
          <w:highlight w:val="green"/>
        </w:rPr>
        <w:t>«</w:t>
      </w:r>
      <w:r w:rsidR="00F27346" w:rsidRPr="0036536F">
        <w:rPr>
          <w:rFonts w:ascii="Times New Roman" w:eastAsia="Times New Roman" w:hAnsi="Times New Roman" w:cs="Times New Roman"/>
          <w:color w:val="000000"/>
          <w:sz w:val="28"/>
          <w:szCs w:val="28"/>
          <w:highlight w:val="green"/>
        </w:rPr>
        <w:t>до</w:t>
      </w:r>
      <w:r w:rsidR="008D4D39" w:rsidRPr="0036536F">
        <w:rPr>
          <w:rFonts w:ascii="Times New Roman" w:eastAsia="Times New Roman" w:hAnsi="Times New Roman" w:cs="Times New Roman"/>
          <w:color w:val="000000"/>
          <w:sz w:val="28"/>
          <w:szCs w:val="28"/>
          <w:highlight w:val="green"/>
        </w:rPr>
        <w:t xml:space="preserve"> </w:t>
      </w:r>
      <w:r w:rsidR="00F27346" w:rsidRPr="0036536F">
        <w:rPr>
          <w:rFonts w:ascii="Times New Roman" w:eastAsia="Times New Roman" w:hAnsi="Times New Roman" w:cs="Times New Roman"/>
          <w:color w:val="000000"/>
          <w:sz w:val="28"/>
          <w:szCs w:val="28"/>
          <w:highlight w:val="green"/>
        </w:rPr>
        <w:t>себя</w:t>
      </w:r>
      <w:r w:rsidR="00E234D1" w:rsidRPr="0036536F">
        <w:rPr>
          <w:rFonts w:ascii="Times New Roman" w:eastAsia="Times New Roman" w:hAnsi="Times New Roman" w:cs="Times New Roman"/>
          <w:color w:val="000000"/>
          <w:sz w:val="28"/>
          <w:szCs w:val="28"/>
          <w:highlight w:val="green"/>
        </w:rPr>
        <w:t>»</w:t>
      </w:r>
      <w:r w:rsidR="00F27346" w:rsidRPr="0036536F">
        <w:rPr>
          <w:rFonts w:ascii="Times New Roman" w:eastAsia="Times New Roman" w:hAnsi="Times New Roman" w:cs="Times New Roman"/>
          <w:color w:val="000000"/>
          <w:sz w:val="28"/>
          <w:szCs w:val="28"/>
          <w:highlight w:val="green"/>
        </w:rPr>
        <w:t>.</w:t>
      </w:r>
    </w:p>
    <w:p w14:paraId="67D7B941" w14:textId="77777777" w:rsidR="00847AA7" w:rsidRPr="0036536F" w:rsidRDefault="002F7F95" w:rsidP="007C3AAF">
      <w:pPr>
        <w:spacing w:after="0" w:line="240" w:lineRule="auto"/>
        <w:ind w:firstLine="567"/>
        <w:jc w:val="both"/>
        <w:rPr>
          <w:rFonts w:ascii="Times New Roman" w:eastAsia="Times New Roman" w:hAnsi="Times New Roman" w:cs="Times New Roman"/>
          <w:color w:val="000000"/>
          <w:sz w:val="28"/>
          <w:szCs w:val="28"/>
          <w:highlight w:val="green"/>
        </w:rPr>
      </w:pPr>
      <w:r w:rsidRPr="0036536F">
        <w:rPr>
          <w:rFonts w:ascii="Times New Roman" w:eastAsia="Times New Roman" w:hAnsi="Times New Roman" w:cs="Times New Roman"/>
          <w:color w:val="000000"/>
          <w:sz w:val="28"/>
          <w:szCs w:val="28"/>
          <w:highlight w:val="green"/>
        </w:rPr>
        <w:t>13.</w:t>
      </w:r>
      <w:r w:rsidR="00EC467F" w:rsidRPr="0036536F">
        <w:rPr>
          <w:rFonts w:ascii="Times New Roman" w:eastAsia="Times New Roman" w:hAnsi="Times New Roman" w:cs="Times New Roman"/>
          <w:color w:val="000000"/>
          <w:sz w:val="28"/>
          <w:szCs w:val="28"/>
          <w:highlight w:val="green"/>
        </w:rPr>
        <w:t>79</w:t>
      </w:r>
      <w:r w:rsidR="008D4D39" w:rsidRPr="0036536F">
        <w:rPr>
          <w:rFonts w:ascii="Times New Roman" w:eastAsia="Times New Roman" w:hAnsi="Times New Roman" w:cs="Times New Roman"/>
          <w:color w:val="000000"/>
          <w:sz w:val="28"/>
          <w:szCs w:val="28"/>
          <w:highlight w:val="green"/>
        </w:rPr>
        <w:t xml:space="preserve"> </w:t>
      </w:r>
      <w:r w:rsidRPr="0036536F">
        <w:rPr>
          <w:rFonts w:ascii="Times New Roman" w:eastAsia="Times New Roman" w:hAnsi="Times New Roman" w:cs="Times New Roman"/>
          <w:color w:val="000000"/>
          <w:sz w:val="28"/>
          <w:szCs w:val="28"/>
          <w:highlight w:val="green"/>
        </w:rPr>
        <w:t>Для</w:t>
      </w:r>
      <w:r w:rsidR="008D4D39" w:rsidRPr="0036536F">
        <w:rPr>
          <w:rFonts w:ascii="Times New Roman" w:eastAsia="Times New Roman" w:hAnsi="Times New Roman" w:cs="Times New Roman"/>
          <w:color w:val="000000"/>
          <w:sz w:val="28"/>
          <w:szCs w:val="28"/>
          <w:highlight w:val="green"/>
        </w:rPr>
        <w:t xml:space="preserve"> </w:t>
      </w:r>
      <w:r w:rsidRPr="0036536F">
        <w:rPr>
          <w:rFonts w:ascii="Times New Roman" w:eastAsia="Times New Roman" w:hAnsi="Times New Roman" w:cs="Times New Roman"/>
          <w:color w:val="000000"/>
          <w:sz w:val="28"/>
          <w:szCs w:val="28"/>
          <w:highlight w:val="green"/>
        </w:rPr>
        <w:t>сбора</w:t>
      </w:r>
      <w:r w:rsidR="008D4D39" w:rsidRPr="0036536F">
        <w:rPr>
          <w:rFonts w:ascii="Times New Roman" w:eastAsia="Times New Roman" w:hAnsi="Times New Roman" w:cs="Times New Roman"/>
          <w:color w:val="000000"/>
          <w:sz w:val="28"/>
          <w:szCs w:val="28"/>
          <w:highlight w:val="green"/>
        </w:rPr>
        <w:t xml:space="preserve"> </w:t>
      </w:r>
      <w:r w:rsidRPr="0036536F">
        <w:rPr>
          <w:rFonts w:ascii="Times New Roman" w:eastAsia="Times New Roman" w:hAnsi="Times New Roman" w:cs="Times New Roman"/>
          <w:color w:val="000000"/>
          <w:sz w:val="28"/>
          <w:szCs w:val="28"/>
          <w:highlight w:val="green"/>
        </w:rPr>
        <w:t>дренажей</w:t>
      </w:r>
      <w:r w:rsidR="008D4D39" w:rsidRPr="0036536F">
        <w:rPr>
          <w:rFonts w:ascii="Times New Roman" w:eastAsia="Times New Roman" w:hAnsi="Times New Roman" w:cs="Times New Roman"/>
          <w:color w:val="000000"/>
          <w:sz w:val="28"/>
          <w:szCs w:val="28"/>
          <w:highlight w:val="green"/>
        </w:rPr>
        <w:t xml:space="preserve"> </w:t>
      </w:r>
      <w:r w:rsidRPr="0036536F">
        <w:rPr>
          <w:rFonts w:ascii="Times New Roman" w:eastAsia="Times New Roman" w:hAnsi="Times New Roman" w:cs="Times New Roman"/>
          <w:color w:val="000000"/>
          <w:sz w:val="28"/>
          <w:szCs w:val="28"/>
          <w:highlight w:val="green"/>
        </w:rPr>
        <w:t>от</w:t>
      </w:r>
      <w:r w:rsidR="008D4D39" w:rsidRPr="0036536F">
        <w:rPr>
          <w:rFonts w:ascii="Times New Roman" w:eastAsia="Times New Roman" w:hAnsi="Times New Roman" w:cs="Times New Roman"/>
          <w:color w:val="000000"/>
          <w:sz w:val="28"/>
          <w:szCs w:val="28"/>
          <w:highlight w:val="green"/>
        </w:rPr>
        <w:t xml:space="preserve"> </w:t>
      </w:r>
      <w:r w:rsidRPr="0036536F">
        <w:rPr>
          <w:rFonts w:ascii="Times New Roman" w:eastAsia="Times New Roman" w:hAnsi="Times New Roman" w:cs="Times New Roman"/>
          <w:color w:val="000000"/>
          <w:sz w:val="28"/>
          <w:szCs w:val="28"/>
          <w:highlight w:val="green"/>
        </w:rPr>
        <w:t>оборудования</w:t>
      </w:r>
      <w:r w:rsidR="008D4D39" w:rsidRPr="0036536F">
        <w:rPr>
          <w:rFonts w:ascii="Times New Roman" w:eastAsia="Times New Roman" w:hAnsi="Times New Roman" w:cs="Times New Roman"/>
          <w:color w:val="000000"/>
          <w:sz w:val="28"/>
          <w:szCs w:val="28"/>
          <w:highlight w:val="green"/>
        </w:rPr>
        <w:t xml:space="preserve"> </w:t>
      </w:r>
      <w:r w:rsidRPr="0036536F">
        <w:rPr>
          <w:rFonts w:ascii="Times New Roman" w:eastAsia="Times New Roman" w:hAnsi="Times New Roman" w:cs="Times New Roman"/>
          <w:color w:val="000000"/>
          <w:sz w:val="28"/>
          <w:szCs w:val="28"/>
          <w:highlight w:val="green"/>
        </w:rPr>
        <w:t>и</w:t>
      </w:r>
      <w:r w:rsidR="008D4D39" w:rsidRPr="0036536F">
        <w:rPr>
          <w:rFonts w:ascii="Times New Roman" w:eastAsia="Times New Roman" w:hAnsi="Times New Roman" w:cs="Times New Roman"/>
          <w:color w:val="000000"/>
          <w:sz w:val="28"/>
          <w:szCs w:val="28"/>
          <w:highlight w:val="green"/>
        </w:rPr>
        <w:t xml:space="preserve"> </w:t>
      </w:r>
      <w:r w:rsidRPr="0036536F">
        <w:rPr>
          <w:rFonts w:ascii="Times New Roman" w:eastAsia="Times New Roman" w:hAnsi="Times New Roman" w:cs="Times New Roman"/>
          <w:color w:val="000000"/>
          <w:sz w:val="28"/>
          <w:szCs w:val="28"/>
          <w:highlight w:val="green"/>
        </w:rPr>
        <w:t>трубопроводов</w:t>
      </w:r>
      <w:r w:rsidR="008D4D39" w:rsidRPr="0036536F">
        <w:rPr>
          <w:rFonts w:ascii="Times New Roman" w:eastAsia="Times New Roman" w:hAnsi="Times New Roman" w:cs="Times New Roman"/>
          <w:color w:val="000000"/>
          <w:sz w:val="28"/>
          <w:szCs w:val="28"/>
          <w:highlight w:val="green"/>
        </w:rPr>
        <w:t xml:space="preserve"> </w:t>
      </w:r>
      <w:r w:rsidRPr="0036536F">
        <w:rPr>
          <w:rFonts w:ascii="Times New Roman" w:eastAsia="Times New Roman" w:hAnsi="Times New Roman" w:cs="Times New Roman"/>
          <w:color w:val="000000"/>
          <w:sz w:val="28"/>
          <w:szCs w:val="28"/>
          <w:highlight w:val="green"/>
        </w:rPr>
        <w:t>мазутонасосной</w:t>
      </w:r>
      <w:r w:rsidR="008D4D39" w:rsidRPr="0036536F">
        <w:rPr>
          <w:rFonts w:ascii="Times New Roman" w:eastAsia="Times New Roman" w:hAnsi="Times New Roman" w:cs="Times New Roman"/>
          <w:color w:val="000000"/>
          <w:sz w:val="28"/>
          <w:szCs w:val="28"/>
          <w:highlight w:val="green"/>
        </w:rPr>
        <w:t xml:space="preserve"> </w:t>
      </w:r>
      <w:r w:rsidRPr="0036536F">
        <w:rPr>
          <w:rFonts w:ascii="Times New Roman" w:eastAsia="Times New Roman" w:hAnsi="Times New Roman" w:cs="Times New Roman"/>
          <w:color w:val="000000"/>
          <w:sz w:val="28"/>
          <w:szCs w:val="28"/>
          <w:highlight w:val="green"/>
        </w:rPr>
        <w:t>и</w:t>
      </w:r>
      <w:r w:rsidR="008D4D39" w:rsidRPr="0036536F">
        <w:rPr>
          <w:rFonts w:ascii="Times New Roman" w:eastAsia="Times New Roman" w:hAnsi="Times New Roman" w:cs="Times New Roman"/>
          <w:color w:val="000000"/>
          <w:sz w:val="28"/>
          <w:szCs w:val="28"/>
          <w:highlight w:val="green"/>
        </w:rPr>
        <w:t xml:space="preserve"> </w:t>
      </w:r>
      <w:r w:rsidRPr="0036536F">
        <w:rPr>
          <w:rFonts w:ascii="Times New Roman" w:eastAsia="Times New Roman" w:hAnsi="Times New Roman" w:cs="Times New Roman"/>
          <w:color w:val="000000"/>
          <w:sz w:val="28"/>
          <w:szCs w:val="28"/>
          <w:highlight w:val="green"/>
        </w:rPr>
        <w:t>котельной</w:t>
      </w:r>
      <w:r w:rsidR="008D4D39" w:rsidRPr="0036536F">
        <w:rPr>
          <w:rFonts w:ascii="Times New Roman" w:eastAsia="Times New Roman" w:hAnsi="Times New Roman" w:cs="Times New Roman"/>
          <w:color w:val="000000"/>
          <w:sz w:val="28"/>
          <w:szCs w:val="28"/>
          <w:highlight w:val="green"/>
        </w:rPr>
        <w:t xml:space="preserve"> </w:t>
      </w:r>
      <w:r w:rsidRPr="0036536F">
        <w:rPr>
          <w:rFonts w:ascii="Times New Roman" w:eastAsia="Times New Roman" w:hAnsi="Times New Roman" w:cs="Times New Roman"/>
          <w:color w:val="000000"/>
          <w:sz w:val="28"/>
          <w:szCs w:val="28"/>
          <w:highlight w:val="green"/>
        </w:rPr>
        <w:t>следует</w:t>
      </w:r>
      <w:r w:rsidR="008D4D39" w:rsidRPr="0036536F">
        <w:rPr>
          <w:rFonts w:ascii="Times New Roman" w:eastAsia="Times New Roman" w:hAnsi="Times New Roman" w:cs="Times New Roman"/>
          <w:color w:val="000000"/>
          <w:sz w:val="28"/>
          <w:szCs w:val="28"/>
          <w:highlight w:val="green"/>
        </w:rPr>
        <w:t xml:space="preserve"> </w:t>
      </w:r>
      <w:r w:rsidRPr="0036536F">
        <w:rPr>
          <w:rFonts w:ascii="Times New Roman" w:eastAsia="Times New Roman" w:hAnsi="Times New Roman" w:cs="Times New Roman"/>
          <w:color w:val="000000"/>
          <w:sz w:val="28"/>
          <w:szCs w:val="28"/>
          <w:highlight w:val="green"/>
        </w:rPr>
        <w:t>предусматривать</w:t>
      </w:r>
      <w:r w:rsidR="008D4D39" w:rsidRPr="0036536F">
        <w:rPr>
          <w:rFonts w:ascii="Times New Roman" w:eastAsia="Times New Roman" w:hAnsi="Times New Roman" w:cs="Times New Roman"/>
          <w:color w:val="000000"/>
          <w:sz w:val="28"/>
          <w:szCs w:val="28"/>
          <w:highlight w:val="green"/>
        </w:rPr>
        <w:t xml:space="preserve"> </w:t>
      </w:r>
      <w:r w:rsidRPr="0036536F">
        <w:rPr>
          <w:rFonts w:ascii="Times New Roman" w:eastAsia="Times New Roman" w:hAnsi="Times New Roman" w:cs="Times New Roman"/>
          <w:color w:val="000000"/>
          <w:sz w:val="28"/>
          <w:szCs w:val="28"/>
          <w:highlight w:val="green"/>
        </w:rPr>
        <w:t>дренажную</w:t>
      </w:r>
      <w:r w:rsidR="008D4D39" w:rsidRPr="0036536F">
        <w:rPr>
          <w:rFonts w:ascii="Times New Roman" w:eastAsia="Times New Roman" w:hAnsi="Times New Roman" w:cs="Times New Roman"/>
          <w:color w:val="000000"/>
          <w:sz w:val="28"/>
          <w:szCs w:val="28"/>
          <w:highlight w:val="green"/>
        </w:rPr>
        <w:t xml:space="preserve"> </w:t>
      </w:r>
      <w:r w:rsidRPr="0036536F">
        <w:rPr>
          <w:rFonts w:ascii="Times New Roman" w:eastAsia="Times New Roman" w:hAnsi="Times New Roman" w:cs="Times New Roman"/>
          <w:color w:val="000000"/>
          <w:sz w:val="28"/>
          <w:szCs w:val="28"/>
          <w:highlight w:val="green"/>
        </w:rPr>
        <w:t>емкость,</w:t>
      </w:r>
      <w:r w:rsidR="008D4D39" w:rsidRPr="0036536F">
        <w:rPr>
          <w:rFonts w:ascii="Times New Roman" w:eastAsia="Times New Roman" w:hAnsi="Times New Roman" w:cs="Times New Roman"/>
          <w:color w:val="000000"/>
          <w:sz w:val="28"/>
          <w:szCs w:val="28"/>
          <w:highlight w:val="green"/>
        </w:rPr>
        <w:t xml:space="preserve"> </w:t>
      </w:r>
      <w:r w:rsidRPr="0036536F">
        <w:rPr>
          <w:rFonts w:ascii="Times New Roman" w:eastAsia="Times New Roman" w:hAnsi="Times New Roman" w:cs="Times New Roman"/>
          <w:color w:val="000000"/>
          <w:sz w:val="28"/>
          <w:szCs w:val="28"/>
          <w:highlight w:val="green"/>
        </w:rPr>
        <w:t>размещаемую</w:t>
      </w:r>
      <w:r w:rsidR="008D4D39" w:rsidRPr="0036536F">
        <w:rPr>
          <w:rFonts w:ascii="Times New Roman" w:eastAsia="Times New Roman" w:hAnsi="Times New Roman" w:cs="Times New Roman"/>
          <w:color w:val="000000"/>
          <w:sz w:val="28"/>
          <w:szCs w:val="28"/>
          <w:highlight w:val="green"/>
        </w:rPr>
        <w:t xml:space="preserve"> </w:t>
      </w:r>
      <w:r w:rsidRPr="0036536F">
        <w:rPr>
          <w:rFonts w:ascii="Times New Roman" w:eastAsia="Times New Roman" w:hAnsi="Times New Roman" w:cs="Times New Roman"/>
          <w:color w:val="000000"/>
          <w:sz w:val="28"/>
          <w:szCs w:val="28"/>
          <w:highlight w:val="green"/>
        </w:rPr>
        <w:t>вне</w:t>
      </w:r>
      <w:r w:rsidR="008D4D39" w:rsidRPr="0036536F">
        <w:rPr>
          <w:rFonts w:ascii="Times New Roman" w:eastAsia="Times New Roman" w:hAnsi="Times New Roman" w:cs="Times New Roman"/>
          <w:color w:val="000000"/>
          <w:sz w:val="28"/>
          <w:szCs w:val="28"/>
          <w:highlight w:val="green"/>
        </w:rPr>
        <w:t xml:space="preserve"> </w:t>
      </w:r>
      <w:r w:rsidRPr="0036536F">
        <w:rPr>
          <w:rFonts w:ascii="Times New Roman" w:eastAsia="Times New Roman" w:hAnsi="Times New Roman" w:cs="Times New Roman"/>
          <w:color w:val="000000"/>
          <w:sz w:val="28"/>
          <w:szCs w:val="28"/>
          <w:highlight w:val="green"/>
        </w:rPr>
        <w:t>пределов</w:t>
      </w:r>
      <w:r w:rsidR="008D4D39" w:rsidRPr="0036536F">
        <w:rPr>
          <w:rFonts w:ascii="Times New Roman" w:eastAsia="Times New Roman" w:hAnsi="Times New Roman" w:cs="Times New Roman"/>
          <w:color w:val="000000"/>
          <w:sz w:val="28"/>
          <w:szCs w:val="28"/>
          <w:highlight w:val="green"/>
        </w:rPr>
        <w:t xml:space="preserve"> </w:t>
      </w:r>
      <w:r w:rsidRPr="0036536F">
        <w:rPr>
          <w:rFonts w:ascii="Times New Roman" w:eastAsia="Times New Roman" w:hAnsi="Times New Roman" w:cs="Times New Roman"/>
          <w:color w:val="000000"/>
          <w:sz w:val="28"/>
          <w:szCs w:val="28"/>
          <w:highlight w:val="green"/>
        </w:rPr>
        <w:t>мазутонасосной</w:t>
      </w:r>
      <w:r w:rsidR="008D4D39" w:rsidRPr="0036536F">
        <w:rPr>
          <w:rFonts w:ascii="Times New Roman" w:eastAsia="Times New Roman" w:hAnsi="Times New Roman" w:cs="Times New Roman"/>
          <w:color w:val="000000"/>
          <w:sz w:val="28"/>
          <w:szCs w:val="28"/>
          <w:highlight w:val="green"/>
        </w:rPr>
        <w:t xml:space="preserve"> </w:t>
      </w:r>
      <w:r w:rsidRPr="0036536F">
        <w:rPr>
          <w:rFonts w:ascii="Times New Roman" w:eastAsia="Times New Roman" w:hAnsi="Times New Roman" w:cs="Times New Roman"/>
          <w:color w:val="000000"/>
          <w:sz w:val="28"/>
          <w:szCs w:val="28"/>
          <w:highlight w:val="green"/>
        </w:rPr>
        <w:t>и</w:t>
      </w:r>
      <w:r w:rsidR="008D4D39" w:rsidRPr="0036536F">
        <w:rPr>
          <w:rFonts w:ascii="Times New Roman" w:eastAsia="Times New Roman" w:hAnsi="Times New Roman" w:cs="Times New Roman"/>
          <w:color w:val="000000"/>
          <w:sz w:val="28"/>
          <w:szCs w:val="28"/>
          <w:highlight w:val="green"/>
        </w:rPr>
        <w:t xml:space="preserve"> </w:t>
      </w:r>
      <w:r w:rsidR="00A42663" w:rsidRPr="0036536F">
        <w:rPr>
          <w:rFonts w:ascii="Times New Roman" w:eastAsia="Times New Roman" w:hAnsi="Times New Roman" w:cs="Times New Roman"/>
          <w:color w:val="000000"/>
          <w:sz w:val="28"/>
          <w:szCs w:val="28"/>
          <w:highlight w:val="green"/>
        </w:rPr>
        <w:t>зданий</w:t>
      </w:r>
      <w:r w:rsidR="008D4D39" w:rsidRPr="0036536F">
        <w:rPr>
          <w:rFonts w:ascii="Times New Roman" w:eastAsia="Times New Roman" w:hAnsi="Times New Roman" w:cs="Times New Roman"/>
          <w:color w:val="000000"/>
          <w:sz w:val="28"/>
          <w:szCs w:val="28"/>
          <w:highlight w:val="green"/>
        </w:rPr>
        <w:t xml:space="preserve"> </w:t>
      </w:r>
      <w:r w:rsidRPr="0036536F">
        <w:rPr>
          <w:rFonts w:ascii="Times New Roman" w:eastAsia="Times New Roman" w:hAnsi="Times New Roman" w:cs="Times New Roman"/>
          <w:color w:val="000000"/>
          <w:sz w:val="28"/>
          <w:szCs w:val="28"/>
          <w:highlight w:val="green"/>
        </w:rPr>
        <w:t>котельной.</w:t>
      </w:r>
    </w:p>
    <w:p w14:paraId="1CC2C91C" w14:textId="77777777" w:rsidR="00847AA7" w:rsidRPr="00847AA7" w:rsidRDefault="00847AA7" w:rsidP="00847AA7">
      <w:pPr>
        <w:spacing w:after="0" w:line="240" w:lineRule="auto"/>
        <w:ind w:firstLine="567"/>
        <w:jc w:val="both"/>
        <w:rPr>
          <w:rFonts w:ascii="Times New Roman" w:eastAsia="Times New Roman" w:hAnsi="Times New Roman" w:cs="Times New Roman"/>
          <w:color w:val="000000"/>
          <w:sz w:val="28"/>
          <w:szCs w:val="28"/>
        </w:rPr>
      </w:pPr>
      <w:r w:rsidRPr="0036536F">
        <w:rPr>
          <w:rFonts w:ascii="Times New Roman" w:eastAsia="Times New Roman" w:hAnsi="Times New Roman" w:cs="Times New Roman"/>
          <w:color w:val="000000"/>
          <w:sz w:val="28"/>
          <w:szCs w:val="28"/>
          <w:highlight w:val="green"/>
        </w:rPr>
        <w:t>Возврат конденсата от мазутного хозяйства следует проектировать при наличии экономического обоснования. Схема возврата конденсата должна предусматривать контроль содержания нефтепродуктов согласно [15].</w:t>
      </w:r>
    </w:p>
    <w:p w14:paraId="2E70F29E" w14:textId="4C4B3799" w:rsidR="002F7F95" w:rsidRDefault="00847AA7" w:rsidP="00847AA7">
      <w:pPr>
        <w:spacing w:after="0" w:line="240" w:lineRule="auto"/>
        <w:ind w:firstLine="567"/>
        <w:jc w:val="both"/>
        <w:rPr>
          <w:rFonts w:ascii="Times New Roman" w:eastAsia="Times New Roman" w:hAnsi="Times New Roman" w:cs="Times New Roman"/>
          <w:color w:val="000000"/>
          <w:sz w:val="28"/>
          <w:szCs w:val="28"/>
        </w:rPr>
      </w:pPr>
      <w:r w:rsidRPr="00847AA7">
        <w:rPr>
          <w:rFonts w:ascii="Times New Roman" w:eastAsia="Times New Roman" w:hAnsi="Times New Roman" w:cs="Times New Roman"/>
          <w:color w:val="000000"/>
          <w:sz w:val="28"/>
          <w:szCs w:val="28"/>
        </w:rPr>
        <w:t>При экономической нецелесообразности возврата конденсата или содержании в нем нефтепродуктов выше допустимого по [15] значения, его необходимо сбрасывать в канализацию через промежуточный колодец с отстойной частью и контролем содержания нефтепродуктов.</w:t>
      </w:r>
    </w:p>
    <w:p w14:paraId="0A2AEFD3" w14:textId="77777777" w:rsidR="00847AA7" w:rsidRPr="00E227BF" w:rsidRDefault="00847AA7" w:rsidP="00847AA7">
      <w:pPr>
        <w:pStyle w:val="ad"/>
        <w:ind w:firstLine="567"/>
        <w:rPr>
          <w:b/>
          <w:szCs w:val="28"/>
        </w:rPr>
      </w:pPr>
      <w:r w:rsidRPr="00E227BF">
        <w:rPr>
          <w:b/>
          <w:szCs w:val="28"/>
        </w:rPr>
        <w:t>(Измененная редакция, Изм. № 1).</w:t>
      </w:r>
    </w:p>
    <w:p w14:paraId="3E1857D6" w14:textId="602C15F9" w:rsidR="002F7F95" w:rsidRPr="007C3AAF" w:rsidRDefault="002F7F95" w:rsidP="007C3AAF">
      <w:pPr>
        <w:spacing w:after="0" w:line="240" w:lineRule="auto"/>
        <w:ind w:firstLine="567"/>
        <w:jc w:val="both"/>
        <w:rPr>
          <w:rFonts w:ascii="Times New Roman" w:eastAsia="Times New Roman" w:hAnsi="Times New Roman" w:cs="Times New Roman"/>
          <w:b/>
          <w:bCs/>
          <w:color w:val="000000"/>
          <w:sz w:val="28"/>
          <w:szCs w:val="28"/>
        </w:rPr>
      </w:pPr>
      <w:r w:rsidRPr="007C3AAF">
        <w:rPr>
          <w:rFonts w:ascii="Times New Roman" w:eastAsia="Times New Roman" w:hAnsi="Times New Roman" w:cs="Times New Roman"/>
          <w:b/>
          <w:bCs/>
          <w:color w:val="000000"/>
          <w:sz w:val="28"/>
          <w:szCs w:val="28"/>
        </w:rPr>
        <w:t>Газообразное</w:t>
      </w:r>
      <w:r w:rsidR="008D4D39" w:rsidRPr="007C3AAF">
        <w:rPr>
          <w:rFonts w:ascii="Times New Roman" w:eastAsia="Times New Roman" w:hAnsi="Times New Roman" w:cs="Times New Roman"/>
          <w:b/>
          <w:bCs/>
          <w:color w:val="000000"/>
          <w:sz w:val="28"/>
          <w:szCs w:val="28"/>
        </w:rPr>
        <w:t xml:space="preserve"> </w:t>
      </w:r>
      <w:r w:rsidRPr="007C3AAF">
        <w:rPr>
          <w:rFonts w:ascii="Times New Roman" w:eastAsia="Times New Roman" w:hAnsi="Times New Roman" w:cs="Times New Roman"/>
          <w:b/>
          <w:bCs/>
          <w:color w:val="000000"/>
          <w:sz w:val="28"/>
          <w:szCs w:val="28"/>
        </w:rPr>
        <w:t>топливо</w:t>
      </w:r>
    </w:p>
    <w:p w14:paraId="48E445D5" w14:textId="24512EC6" w:rsidR="002F7F95" w:rsidRPr="007C3AAF" w:rsidRDefault="002F7F95" w:rsidP="007C3AAF">
      <w:pPr>
        <w:spacing w:after="0" w:line="240" w:lineRule="auto"/>
        <w:ind w:firstLine="567"/>
        <w:jc w:val="both"/>
        <w:rPr>
          <w:rFonts w:ascii="Times New Roman" w:eastAsia="Times New Roman" w:hAnsi="Times New Roman" w:cs="Times New Roman"/>
          <w:color w:val="000000"/>
          <w:sz w:val="28"/>
          <w:szCs w:val="28"/>
        </w:rPr>
      </w:pPr>
      <w:r w:rsidRPr="0036536F">
        <w:rPr>
          <w:rFonts w:ascii="Times New Roman" w:eastAsia="Times New Roman" w:hAnsi="Times New Roman" w:cs="Times New Roman"/>
          <w:color w:val="000000"/>
          <w:sz w:val="28"/>
          <w:szCs w:val="28"/>
          <w:highlight w:val="green"/>
        </w:rPr>
        <w:t>13.</w:t>
      </w:r>
      <w:r w:rsidR="00EC467F" w:rsidRPr="0036536F">
        <w:rPr>
          <w:rFonts w:ascii="Times New Roman" w:eastAsia="Times New Roman" w:hAnsi="Times New Roman" w:cs="Times New Roman"/>
          <w:color w:val="000000"/>
          <w:sz w:val="28"/>
          <w:szCs w:val="28"/>
          <w:highlight w:val="green"/>
        </w:rPr>
        <w:t>80</w:t>
      </w:r>
      <w:r w:rsidR="008D4D39" w:rsidRPr="0036536F">
        <w:rPr>
          <w:rFonts w:ascii="Times New Roman" w:eastAsia="Times New Roman" w:hAnsi="Times New Roman" w:cs="Times New Roman"/>
          <w:color w:val="000000"/>
          <w:sz w:val="28"/>
          <w:szCs w:val="28"/>
          <w:highlight w:val="green"/>
        </w:rPr>
        <w:t xml:space="preserve"> </w:t>
      </w:r>
      <w:r w:rsidRPr="0036536F">
        <w:rPr>
          <w:rFonts w:ascii="Times New Roman" w:eastAsia="Times New Roman" w:hAnsi="Times New Roman" w:cs="Times New Roman"/>
          <w:color w:val="000000"/>
          <w:sz w:val="28"/>
          <w:szCs w:val="28"/>
          <w:highlight w:val="green"/>
        </w:rPr>
        <w:t>Газоснабжение</w:t>
      </w:r>
      <w:r w:rsidR="008D4D39" w:rsidRPr="0036536F">
        <w:rPr>
          <w:rFonts w:ascii="Times New Roman" w:eastAsia="Times New Roman" w:hAnsi="Times New Roman" w:cs="Times New Roman"/>
          <w:color w:val="000000"/>
          <w:sz w:val="28"/>
          <w:szCs w:val="28"/>
          <w:highlight w:val="green"/>
        </w:rPr>
        <w:t xml:space="preserve"> </w:t>
      </w:r>
      <w:r w:rsidRPr="0036536F">
        <w:rPr>
          <w:rFonts w:ascii="Times New Roman" w:eastAsia="Times New Roman" w:hAnsi="Times New Roman" w:cs="Times New Roman"/>
          <w:color w:val="000000"/>
          <w:sz w:val="28"/>
          <w:szCs w:val="28"/>
          <w:highlight w:val="green"/>
        </w:rPr>
        <w:t>и</w:t>
      </w:r>
      <w:r w:rsidR="008D4D39" w:rsidRPr="0036536F">
        <w:rPr>
          <w:rFonts w:ascii="Times New Roman" w:eastAsia="Times New Roman" w:hAnsi="Times New Roman" w:cs="Times New Roman"/>
          <w:color w:val="000000"/>
          <w:sz w:val="28"/>
          <w:szCs w:val="28"/>
          <w:highlight w:val="green"/>
        </w:rPr>
        <w:t xml:space="preserve"> </w:t>
      </w:r>
      <w:r w:rsidRPr="0036536F">
        <w:rPr>
          <w:rFonts w:ascii="Times New Roman" w:eastAsia="Times New Roman" w:hAnsi="Times New Roman" w:cs="Times New Roman"/>
          <w:color w:val="000000"/>
          <w:sz w:val="28"/>
          <w:szCs w:val="28"/>
          <w:highlight w:val="green"/>
        </w:rPr>
        <w:t>газовое</w:t>
      </w:r>
      <w:r w:rsidR="008D4D39" w:rsidRPr="0036536F">
        <w:rPr>
          <w:rFonts w:ascii="Times New Roman" w:eastAsia="Times New Roman" w:hAnsi="Times New Roman" w:cs="Times New Roman"/>
          <w:color w:val="000000"/>
          <w:sz w:val="28"/>
          <w:szCs w:val="28"/>
          <w:highlight w:val="green"/>
        </w:rPr>
        <w:t xml:space="preserve"> </w:t>
      </w:r>
      <w:r w:rsidRPr="0036536F">
        <w:rPr>
          <w:rFonts w:ascii="Times New Roman" w:eastAsia="Times New Roman" w:hAnsi="Times New Roman" w:cs="Times New Roman"/>
          <w:color w:val="000000"/>
          <w:sz w:val="28"/>
          <w:szCs w:val="28"/>
          <w:highlight w:val="green"/>
        </w:rPr>
        <w:t>оборудование</w:t>
      </w:r>
      <w:r w:rsidR="008D4D39" w:rsidRPr="0036536F">
        <w:rPr>
          <w:rFonts w:ascii="Times New Roman" w:eastAsia="Times New Roman" w:hAnsi="Times New Roman" w:cs="Times New Roman"/>
          <w:color w:val="000000"/>
          <w:sz w:val="28"/>
          <w:szCs w:val="28"/>
          <w:highlight w:val="green"/>
        </w:rPr>
        <w:t xml:space="preserve"> </w:t>
      </w:r>
      <w:r w:rsidRPr="0036536F">
        <w:rPr>
          <w:rFonts w:ascii="Times New Roman" w:eastAsia="Times New Roman" w:hAnsi="Times New Roman" w:cs="Times New Roman"/>
          <w:color w:val="000000"/>
          <w:sz w:val="28"/>
          <w:szCs w:val="28"/>
          <w:highlight w:val="green"/>
        </w:rPr>
        <w:t>котельных</w:t>
      </w:r>
      <w:r w:rsidR="008D4D39" w:rsidRPr="0036536F">
        <w:rPr>
          <w:rFonts w:ascii="Times New Roman" w:eastAsia="Times New Roman" w:hAnsi="Times New Roman" w:cs="Times New Roman"/>
          <w:color w:val="000000"/>
          <w:sz w:val="28"/>
          <w:szCs w:val="28"/>
          <w:highlight w:val="green"/>
        </w:rPr>
        <w:t xml:space="preserve"> </w:t>
      </w:r>
      <w:r w:rsidRPr="0036536F">
        <w:rPr>
          <w:rFonts w:ascii="Times New Roman" w:eastAsia="Times New Roman" w:hAnsi="Times New Roman" w:cs="Times New Roman"/>
          <w:color w:val="000000"/>
          <w:sz w:val="28"/>
          <w:szCs w:val="28"/>
          <w:highlight w:val="green"/>
        </w:rPr>
        <w:t>следует</w:t>
      </w:r>
      <w:r w:rsidR="008D4D39" w:rsidRPr="0036536F">
        <w:rPr>
          <w:rFonts w:ascii="Times New Roman" w:eastAsia="Times New Roman" w:hAnsi="Times New Roman" w:cs="Times New Roman"/>
          <w:color w:val="000000"/>
          <w:sz w:val="28"/>
          <w:szCs w:val="28"/>
          <w:highlight w:val="green"/>
        </w:rPr>
        <w:t xml:space="preserve"> </w:t>
      </w:r>
      <w:r w:rsidRPr="0036536F">
        <w:rPr>
          <w:rFonts w:ascii="Times New Roman" w:eastAsia="Times New Roman" w:hAnsi="Times New Roman" w:cs="Times New Roman"/>
          <w:color w:val="000000"/>
          <w:sz w:val="28"/>
          <w:szCs w:val="28"/>
          <w:highlight w:val="green"/>
        </w:rPr>
        <w:t>проектировать</w:t>
      </w:r>
      <w:r w:rsidR="008D4D39" w:rsidRPr="0036536F">
        <w:rPr>
          <w:rFonts w:ascii="Times New Roman" w:eastAsia="Times New Roman" w:hAnsi="Times New Roman" w:cs="Times New Roman"/>
          <w:color w:val="000000"/>
          <w:sz w:val="28"/>
          <w:szCs w:val="28"/>
          <w:highlight w:val="green"/>
        </w:rPr>
        <w:t xml:space="preserve"> </w:t>
      </w:r>
      <w:r w:rsidRPr="0036536F">
        <w:rPr>
          <w:rFonts w:ascii="Times New Roman" w:eastAsia="Times New Roman" w:hAnsi="Times New Roman" w:cs="Times New Roman"/>
          <w:color w:val="000000"/>
          <w:sz w:val="28"/>
          <w:szCs w:val="28"/>
          <w:highlight w:val="green"/>
        </w:rPr>
        <w:t>в</w:t>
      </w:r>
      <w:r w:rsidR="008D4D39" w:rsidRPr="0036536F">
        <w:rPr>
          <w:rFonts w:ascii="Times New Roman" w:eastAsia="Times New Roman" w:hAnsi="Times New Roman" w:cs="Times New Roman"/>
          <w:color w:val="000000"/>
          <w:sz w:val="28"/>
          <w:szCs w:val="28"/>
          <w:highlight w:val="green"/>
        </w:rPr>
        <w:t xml:space="preserve"> </w:t>
      </w:r>
      <w:r w:rsidRPr="0036536F">
        <w:rPr>
          <w:rFonts w:ascii="Times New Roman" w:eastAsia="Times New Roman" w:hAnsi="Times New Roman" w:cs="Times New Roman"/>
          <w:color w:val="000000"/>
          <w:sz w:val="28"/>
          <w:szCs w:val="28"/>
          <w:highlight w:val="green"/>
        </w:rPr>
        <w:t>соответствии</w:t>
      </w:r>
      <w:r w:rsidR="008D4D39" w:rsidRPr="0036536F">
        <w:rPr>
          <w:rFonts w:ascii="Times New Roman" w:eastAsia="Times New Roman" w:hAnsi="Times New Roman" w:cs="Times New Roman"/>
          <w:color w:val="000000"/>
          <w:sz w:val="28"/>
          <w:szCs w:val="28"/>
          <w:highlight w:val="green"/>
        </w:rPr>
        <w:t xml:space="preserve"> </w:t>
      </w:r>
      <w:r w:rsidRPr="0036536F">
        <w:rPr>
          <w:rFonts w:ascii="Times New Roman" w:eastAsia="Times New Roman" w:hAnsi="Times New Roman" w:cs="Times New Roman"/>
          <w:color w:val="000000"/>
          <w:sz w:val="28"/>
          <w:szCs w:val="28"/>
          <w:highlight w:val="green"/>
        </w:rPr>
        <w:t>с</w:t>
      </w:r>
      <w:r w:rsidR="008D4D39" w:rsidRPr="0036536F">
        <w:rPr>
          <w:rFonts w:ascii="Times New Roman" w:eastAsia="Times New Roman" w:hAnsi="Times New Roman" w:cs="Times New Roman"/>
          <w:color w:val="000000"/>
          <w:sz w:val="28"/>
          <w:szCs w:val="28"/>
          <w:highlight w:val="green"/>
        </w:rPr>
        <w:t xml:space="preserve"> </w:t>
      </w:r>
      <w:r w:rsidRPr="0036536F">
        <w:rPr>
          <w:rFonts w:ascii="Times New Roman" w:eastAsia="Times New Roman" w:hAnsi="Times New Roman" w:cs="Times New Roman"/>
          <w:color w:val="000000"/>
          <w:sz w:val="28"/>
          <w:szCs w:val="28"/>
          <w:highlight w:val="green"/>
        </w:rPr>
        <w:t>треб</w:t>
      </w:r>
      <w:r w:rsidR="00A42663" w:rsidRPr="0036536F">
        <w:rPr>
          <w:rFonts w:ascii="Times New Roman" w:eastAsia="Times New Roman" w:hAnsi="Times New Roman" w:cs="Times New Roman"/>
          <w:color w:val="000000"/>
          <w:sz w:val="28"/>
          <w:szCs w:val="28"/>
          <w:highlight w:val="green"/>
        </w:rPr>
        <w:t>ованиями</w:t>
      </w:r>
      <w:r w:rsidR="008D4D39" w:rsidRPr="0036536F">
        <w:rPr>
          <w:rFonts w:ascii="Times New Roman" w:eastAsia="Times New Roman" w:hAnsi="Times New Roman" w:cs="Times New Roman"/>
          <w:color w:val="000000"/>
          <w:sz w:val="28"/>
          <w:szCs w:val="28"/>
          <w:highlight w:val="green"/>
        </w:rPr>
        <w:t xml:space="preserve"> </w:t>
      </w:r>
      <w:r w:rsidR="00A42663" w:rsidRPr="0036536F">
        <w:rPr>
          <w:rFonts w:ascii="Times New Roman" w:eastAsia="Times New Roman" w:hAnsi="Times New Roman" w:cs="Times New Roman"/>
          <w:color w:val="000000"/>
          <w:sz w:val="28"/>
          <w:szCs w:val="28"/>
          <w:highlight w:val="green"/>
        </w:rPr>
        <w:t>настоящего</w:t>
      </w:r>
      <w:r w:rsidR="008D4D39" w:rsidRPr="0036536F">
        <w:rPr>
          <w:rFonts w:ascii="Times New Roman" w:eastAsia="Times New Roman" w:hAnsi="Times New Roman" w:cs="Times New Roman"/>
          <w:color w:val="000000"/>
          <w:sz w:val="28"/>
          <w:szCs w:val="28"/>
          <w:highlight w:val="green"/>
        </w:rPr>
        <w:t xml:space="preserve"> </w:t>
      </w:r>
      <w:r w:rsidR="00A42663" w:rsidRPr="0036536F">
        <w:rPr>
          <w:rFonts w:ascii="Times New Roman" w:eastAsia="Times New Roman" w:hAnsi="Times New Roman" w:cs="Times New Roman"/>
          <w:color w:val="000000"/>
          <w:sz w:val="28"/>
          <w:szCs w:val="28"/>
          <w:highlight w:val="green"/>
        </w:rPr>
        <w:t>раздела</w:t>
      </w:r>
      <w:r w:rsidR="008D4D39" w:rsidRPr="0036536F">
        <w:rPr>
          <w:rFonts w:ascii="Times New Roman" w:eastAsia="Times New Roman" w:hAnsi="Times New Roman" w:cs="Times New Roman"/>
          <w:color w:val="000000"/>
          <w:sz w:val="28"/>
          <w:szCs w:val="28"/>
          <w:highlight w:val="green"/>
        </w:rPr>
        <w:t xml:space="preserve"> </w:t>
      </w:r>
      <w:r w:rsidR="00A42663" w:rsidRPr="0036536F">
        <w:rPr>
          <w:rFonts w:ascii="Times New Roman" w:eastAsia="Times New Roman" w:hAnsi="Times New Roman" w:cs="Times New Roman"/>
          <w:color w:val="000000"/>
          <w:sz w:val="28"/>
          <w:szCs w:val="28"/>
          <w:highlight w:val="green"/>
        </w:rPr>
        <w:t>и</w:t>
      </w:r>
      <w:r w:rsidR="008D4D39" w:rsidRPr="0036536F">
        <w:rPr>
          <w:rFonts w:ascii="Times New Roman" w:eastAsia="Times New Roman" w:hAnsi="Times New Roman" w:cs="Times New Roman"/>
          <w:color w:val="000000"/>
          <w:sz w:val="28"/>
          <w:szCs w:val="28"/>
          <w:highlight w:val="green"/>
        </w:rPr>
        <w:t xml:space="preserve"> </w:t>
      </w:r>
      <w:r w:rsidR="00A42663" w:rsidRPr="0036536F">
        <w:rPr>
          <w:rFonts w:ascii="Times New Roman" w:eastAsia="Times New Roman" w:hAnsi="Times New Roman" w:cs="Times New Roman"/>
          <w:color w:val="000000"/>
          <w:sz w:val="28"/>
          <w:szCs w:val="28"/>
          <w:highlight w:val="green"/>
        </w:rPr>
        <w:t>[4],</w:t>
      </w:r>
      <w:r w:rsidR="008D4D39" w:rsidRPr="0036536F">
        <w:rPr>
          <w:rFonts w:ascii="Times New Roman" w:eastAsia="Times New Roman" w:hAnsi="Times New Roman" w:cs="Times New Roman"/>
          <w:color w:val="000000"/>
          <w:sz w:val="28"/>
          <w:szCs w:val="28"/>
          <w:highlight w:val="green"/>
        </w:rPr>
        <w:t xml:space="preserve"> </w:t>
      </w:r>
      <w:r w:rsidR="00A42663" w:rsidRPr="0036536F">
        <w:rPr>
          <w:rFonts w:ascii="Times New Roman" w:eastAsia="Times New Roman" w:hAnsi="Times New Roman" w:cs="Times New Roman"/>
          <w:color w:val="000000"/>
          <w:sz w:val="28"/>
          <w:szCs w:val="28"/>
          <w:highlight w:val="green"/>
        </w:rPr>
        <w:t>[1</w:t>
      </w:r>
      <w:r w:rsidRPr="0036536F">
        <w:rPr>
          <w:rFonts w:ascii="Times New Roman" w:eastAsia="Times New Roman" w:hAnsi="Times New Roman" w:cs="Times New Roman"/>
          <w:color w:val="000000"/>
          <w:sz w:val="28"/>
          <w:szCs w:val="28"/>
          <w:highlight w:val="green"/>
        </w:rPr>
        <w:t>3],</w:t>
      </w:r>
      <w:r w:rsidR="008D4D39" w:rsidRPr="0036536F">
        <w:rPr>
          <w:rFonts w:ascii="Times New Roman" w:eastAsia="Times New Roman" w:hAnsi="Times New Roman" w:cs="Times New Roman"/>
          <w:color w:val="000000"/>
          <w:sz w:val="28"/>
          <w:szCs w:val="28"/>
          <w:highlight w:val="green"/>
        </w:rPr>
        <w:t xml:space="preserve"> </w:t>
      </w:r>
      <w:r w:rsidRPr="0036536F">
        <w:rPr>
          <w:rFonts w:ascii="Times New Roman" w:eastAsia="Times New Roman" w:hAnsi="Times New Roman" w:cs="Times New Roman"/>
          <w:color w:val="000000"/>
          <w:sz w:val="28"/>
          <w:szCs w:val="28"/>
          <w:highlight w:val="green"/>
        </w:rPr>
        <w:lastRenderedPageBreak/>
        <w:t>[</w:t>
      </w:r>
      <w:r w:rsidR="00A42663" w:rsidRPr="0036536F">
        <w:rPr>
          <w:rFonts w:ascii="Times New Roman" w:eastAsia="Times New Roman" w:hAnsi="Times New Roman" w:cs="Times New Roman"/>
          <w:color w:val="000000"/>
          <w:sz w:val="28"/>
          <w:szCs w:val="28"/>
          <w:highlight w:val="green"/>
        </w:rPr>
        <w:t>1</w:t>
      </w:r>
      <w:r w:rsidR="00FC0169" w:rsidRPr="0036536F">
        <w:rPr>
          <w:rFonts w:ascii="Times New Roman" w:eastAsia="Times New Roman" w:hAnsi="Times New Roman" w:cs="Times New Roman"/>
          <w:color w:val="000000"/>
          <w:sz w:val="28"/>
          <w:szCs w:val="28"/>
          <w:highlight w:val="green"/>
        </w:rPr>
        <w:t>4],</w:t>
      </w:r>
      <w:r w:rsidR="00847AA7" w:rsidRPr="0036536F">
        <w:rPr>
          <w:highlight w:val="green"/>
        </w:rPr>
        <w:t xml:space="preserve"> </w:t>
      </w:r>
      <w:r w:rsidR="00847AA7" w:rsidRPr="0036536F">
        <w:rPr>
          <w:rFonts w:ascii="Times New Roman" w:eastAsia="Times New Roman" w:hAnsi="Times New Roman" w:cs="Times New Roman"/>
          <w:color w:val="000000"/>
          <w:sz w:val="28"/>
          <w:szCs w:val="28"/>
          <w:highlight w:val="green"/>
        </w:rPr>
        <w:t>[16],</w:t>
      </w:r>
      <w:r w:rsidR="008D4D39" w:rsidRPr="0036536F">
        <w:rPr>
          <w:rFonts w:ascii="Times New Roman" w:eastAsia="Times New Roman" w:hAnsi="Times New Roman" w:cs="Times New Roman"/>
          <w:color w:val="000000"/>
          <w:sz w:val="28"/>
          <w:szCs w:val="28"/>
          <w:highlight w:val="green"/>
        </w:rPr>
        <w:t xml:space="preserve"> </w:t>
      </w:r>
      <w:r w:rsidR="00FC0169" w:rsidRPr="0036536F">
        <w:rPr>
          <w:rFonts w:ascii="Times New Roman" w:eastAsia="Times New Roman" w:hAnsi="Times New Roman" w:cs="Times New Roman"/>
          <w:color w:val="000000"/>
          <w:sz w:val="28"/>
          <w:szCs w:val="28"/>
          <w:highlight w:val="green"/>
        </w:rPr>
        <w:t>СП</w:t>
      </w:r>
      <w:r w:rsidR="008D4D39" w:rsidRPr="0036536F">
        <w:rPr>
          <w:rFonts w:ascii="Times New Roman" w:eastAsia="Times New Roman" w:hAnsi="Times New Roman" w:cs="Times New Roman"/>
          <w:color w:val="000000"/>
          <w:sz w:val="28"/>
          <w:szCs w:val="28"/>
          <w:highlight w:val="green"/>
        </w:rPr>
        <w:t xml:space="preserve"> </w:t>
      </w:r>
      <w:r w:rsidR="00FC0169" w:rsidRPr="0036536F">
        <w:rPr>
          <w:rFonts w:ascii="Times New Roman" w:eastAsia="Times New Roman" w:hAnsi="Times New Roman" w:cs="Times New Roman"/>
          <w:color w:val="000000"/>
          <w:sz w:val="28"/>
          <w:szCs w:val="28"/>
          <w:highlight w:val="green"/>
        </w:rPr>
        <w:t>62.13330</w:t>
      </w:r>
      <w:r w:rsidR="008D4D39" w:rsidRPr="0036536F">
        <w:rPr>
          <w:rFonts w:ascii="Times New Roman" w:eastAsia="Times New Roman" w:hAnsi="Times New Roman" w:cs="Times New Roman"/>
          <w:color w:val="000000"/>
          <w:sz w:val="28"/>
          <w:szCs w:val="28"/>
          <w:highlight w:val="green"/>
        </w:rPr>
        <w:t xml:space="preserve"> </w:t>
      </w:r>
      <w:r w:rsidR="00FC0169" w:rsidRPr="0036536F">
        <w:rPr>
          <w:rFonts w:ascii="Times New Roman" w:eastAsia="Times New Roman" w:hAnsi="Times New Roman" w:cs="Times New Roman"/>
          <w:color w:val="000000"/>
          <w:sz w:val="28"/>
          <w:szCs w:val="28"/>
          <w:highlight w:val="green"/>
        </w:rPr>
        <w:t>и</w:t>
      </w:r>
      <w:r w:rsidR="008D4D39" w:rsidRPr="0036536F">
        <w:rPr>
          <w:rFonts w:ascii="Times New Roman" w:eastAsia="Times New Roman" w:hAnsi="Times New Roman" w:cs="Times New Roman"/>
          <w:color w:val="000000"/>
          <w:sz w:val="28"/>
          <w:szCs w:val="28"/>
          <w:highlight w:val="green"/>
        </w:rPr>
        <w:t xml:space="preserve"> </w:t>
      </w:r>
      <w:r w:rsidR="003F4415" w:rsidRPr="0036536F">
        <w:rPr>
          <w:rFonts w:ascii="Times New Roman" w:eastAsia="Times New Roman" w:hAnsi="Times New Roman" w:cs="Times New Roman"/>
          <w:color w:val="000000"/>
          <w:sz w:val="28"/>
          <w:szCs w:val="28"/>
          <w:highlight w:val="green"/>
        </w:rPr>
        <w:t>сводом</w:t>
      </w:r>
      <w:r w:rsidR="008D4D39" w:rsidRPr="0036536F">
        <w:rPr>
          <w:rFonts w:ascii="Times New Roman" w:eastAsia="Times New Roman" w:hAnsi="Times New Roman" w:cs="Times New Roman"/>
          <w:color w:val="000000"/>
          <w:sz w:val="28"/>
          <w:szCs w:val="28"/>
          <w:highlight w:val="green"/>
        </w:rPr>
        <w:t xml:space="preserve"> </w:t>
      </w:r>
      <w:r w:rsidR="003F4415" w:rsidRPr="0036536F">
        <w:rPr>
          <w:rFonts w:ascii="Times New Roman" w:eastAsia="Times New Roman" w:hAnsi="Times New Roman" w:cs="Times New Roman"/>
          <w:color w:val="000000"/>
          <w:sz w:val="28"/>
          <w:szCs w:val="28"/>
          <w:highlight w:val="green"/>
        </w:rPr>
        <w:t>правил</w:t>
      </w:r>
      <w:r w:rsidR="008D4D39" w:rsidRPr="0036536F">
        <w:rPr>
          <w:rFonts w:ascii="Times New Roman" w:eastAsia="Times New Roman" w:hAnsi="Times New Roman" w:cs="Times New Roman"/>
          <w:color w:val="000000"/>
          <w:sz w:val="28"/>
          <w:szCs w:val="28"/>
          <w:highlight w:val="green"/>
        </w:rPr>
        <w:t xml:space="preserve"> </w:t>
      </w:r>
      <w:r w:rsidR="003F4415" w:rsidRPr="0036536F">
        <w:rPr>
          <w:rFonts w:ascii="Times New Roman" w:eastAsia="Times New Roman" w:hAnsi="Times New Roman" w:cs="Times New Roman"/>
          <w:color w:val="000000"/>
          <w:sz w:val="28"/>
          <w:szCs w:val="28"/>
          <w:highlight w:val="green"/>
        </w:rPr>
        <w:t>по</w:t>
      </w:r>
      <w:r w:rsidR="008D4D39" w:rsidRPr="0036536F">
        <w:rPr>
          <w:rFonts w:ascii="Times New Roman" w:eastAsia="Times New Roman" w:hAnsi="Times New Roman" w:cs="Times New Roman"/>
          <w:color w:val="000000"/>
          <w:sz w:val="28"/>
          <w:szCs w:val="28"/>
          <w:highlight w:val="green"/>
        </w:rPr>
        <w:t xml:space="preserve"> </w:t>
      </w:r>
      <w:r w:rsidR="003F4415" w:rsidRPr="0036536F">
        <w:rPr>
          <w:rFonts w:ascii="Times New Roman" w:eastAsia="Times New Roman" w:hAnsi="Times New Roman" w:cs="Times New Roman"/>
          <w:color w:val="000000"/>
          <w:sz w:val="28"/>
          <w:szCs w:val="28"/>
          <w:highlight w:val="green"/>
        </w:rPr>
        <w:t>пожарной</w:t>
      </w:r>
      <w:r w:rsidR="008D4D39" w:rsidRPr="0036536F">
        <w:rPr>
          <w:rFonts w:ascii="Times New Roman" w:eastAsia="Times New Roman" w:hAnsi="Times New Roman" w:cs="Times New Roman"/>
          <w:color w:val="000000"/>
          <w:sz w:val="28"/>
          <w:szCs w:val="28"/>
          <w:highlight w:val="green"/>
        </w:rPr>
        <w:t xml:space="preserve"> </w:t>
      </w:r>
      <w:r w:rsidR="003F4415" w:rsidRPr="0036536F">
        <w:rPr>
          <w:rFonts w:ascii="Times New Roman" w:eastAsia="Times New Roman" w:hAnsi="Times New Roman" w:cs="Times New Roman"/>
          <w:color w:val="000000"/>
          <w:sz w:val="28"/>
          <w:szCs w:val="28"/>
          <w:highlight w:val="green"/>
        </w:rPr>
        <w:t>безопасности,</w:t>
      </w:r>
      <w:r w:rsidR="008D4D39" w:rsidRPr="0036536F">
        <w:rPr>
          <w:rFonts w:ascii="Times New Roman" w:eastAsia="Times New Roman" w:hAnsi="Times New Roman" w:cs="Times New Roman"/>
          <w:color w:val="000000"/>
          <w:sz w:val="28"/>
          <w:szCs w:val="28"/>
          <w:highlight w:val="green"/>
        </w:rPr>
        <w:t xml:space="preserve"> </w:t>
      </w:r>
      <w:r w:rsidR="003F4415" w:rsidRPr="0036536F">
        <w:rPr>
          <w:rFonts w:ascii="Times New Roman" w:eastAsia="Times New Roman" w:hAnsi="Times New Roman" w:cs="Times New Roman"/>
          <w:color w:val="000000"/>
          <w:sz w:val="28"/>
          <w:szCs w:val="28"/>
          <w:highlight w:val="green"/>
        </w:rPr>
        <w:t>обеспечивающим</w:t>
      </w:r>
      <w:r w:rsidR="008D4D39" w:rsidRPr="0036536F">
        <w:rPr>
          <w:rFonts w:ascii="Times New Roman" w:eastAsia="Times New Roman" w:hAnsi="Times New Roman" w:cs="Times New Roman"/>
          <w:color w:val="000000"/>
          <w:sz w:val="28"/>
          <w:szCs w:val="28"/>
          <w:highlight w:val="green"/>
        </w:rPr>
        <w:t xml:space="preserve"> </w:t>
      </w:r>
      <w:r w:rsidR="00847AA7" w:rsidRPr="0036536F">
        <w:rPr>
          <w:rFonts w:ascii="Times New Roman" w:eastAsia="Times New Roman" w:hAnsi="Times New Roman" w:cs="Times New Roman"/>
          <w:color w:val="000000"/>
          <w:sz w:val="28"/>
          <w:szCs w:val="28"/>
          <w:highlight w:val="green"/>
        </w:rPr>
        <w:t>выполнение требований СП 4.13130</w:t>
      </w:r>
      <w:r w:rsidR="00070C38" w:rsidRPr="0036536F">
        <w:rPr>
          <w:rFonts w:ascii="Times New Roman" w:eastAsia="Times New Roman" w:hAnsi="Times New Roman" w:cs="Times New Roman"/>
          <w:color w:val="000000"/>
          <w:sz w:val="28"/>
          <w:szCs w:val="28"/>
          <w:highlight w:val="green"/>
        </w:rPr>
        <w:t>.</w:t>
      </w:r>
    </w:p>
    <w:p w14:paraId="2C3F2774" w14:textId="77777777" w:rsidR="00847AA7" w:rsidRPr="00E227BF" w:rsidRDefault="00847AA7" w:rsidP="00847AA7">
      <w:pPr>
        <w:pStyle w:val="ad"/>
        <w:ind w:firstLine="567"/>
        <w:rPr>
          <w:b/>
          <w:szCs w:val="28"/>
        </w:rPr>
      </w:pPr>
      <w:r w:rsidRPr="00E227BF">
        <w:rPr>
          <w:b/>
          <w:szCs w:val="28"/>
        </w:rPr>
        <w:t>(Измененная редакция, Изм. № 1).</w:t>
      </w:r>
    </w:p>
    <w:p w14:paraId="7857E50D" w14:textId="70C71BE1" w:rsidR="002F7F95" w:rsidRPr="0036536F" w:rsidRDefault="002F7F95" w:rsidP="007C3AAF">
      <w:pPr>
        <w:spacing w:after="0" w:line="240" w:lineRule="auto"/>
        <w:ind w:firstLine="567"/>
        <w:jc w:val="both"/>
        <w:rPr>
          <w:rFonts w:ascii="Times New Roman" w:eastAsia="Times New Roman" w:hAnsi="Times New Roman" w:cs="Times New Roman"/>
          <w:color w:val="000000"/>
          <w:sz w:val="28"/>
          <w:szCs w:val="28"/>
          <w:highlight w:val="green"/>
        </w:rPr>
      </w:pPr>
      <w:r w:rsidRPr="0036536F">
        <w:rPr>
          <w:rFonts w:ascii="Times New Roman" w:eastAsia="Times New Roman" w:hAnsi="Times New Roman" w:cs="Times New Roman"/>
          <w:color w:val="000000"/>
          <w:sz w:val="28"/>
          <w:szCs w:val="28"/>
          <w:highlight w:val="green"/>
        </w:rPr>
        <w:t>13.</w:t>
      </w:r>
      <w:r w:rsidR="008E4CD9" w:rsidRPr="0036536F">
        <w:rPr>
          <w:rFonts w:ascii="Times New Roman" w:eastAsia="Times New Roman" w:hAnsi="Times New Roman" w:cs="Times New Roman"/>
          <w:color w:val="000000"/>
          <w:sz w:val="28"/>
          <w:szCs w:val="28"/>
          <w:highlight w:val="green"/>
        </w:rPr>
        <w:t>81</w:t>
      </w:r>
      <w:r w:rsidR="008D4D39" w:rsidRPr="0036536F">
        <w:rPr>
          <w:rFonts w:ascii="Times New Roman" w:eastAsia="Times New Roman" w:hAnsi="Times New Roman" w:cs="Times New Roman"/>
          <w:color w:val="000000"/>
          <w:sz w:val="28"/>
          <w:szCs w:val="28"/>
          <w:highlight w:val="green"/>
        </w:rPr>
        <w:t xml:space="preserve"> </w:t>
      </w:r>
      <w:r w:rsidR="00636022" w:rsidRPr="0036536F">
        <w:rPr>
          <w:rFonts w:ascii="Times New Roman" w:eastAsia="Times New Roman" w:hAnsi="Times New Roman" w:cs="Times New Roman"/>
          <w:color w:val="000000"/>
          <w:sz w:val="28"/>
          <w:szCs w:val="28"/>
          <w:highlight w:val="green"/>
        </w:rPr>
        <w:t>Для</w:t>
      </w:r>
      <w:r w:rsidR="008D4D39" w:rsidRPr="0036536F">
        <w:rPr>
          <w:rFonts w:ascii="Times New Roman" w:eastAsia="Times New Roman" w:hAnsi="Times New Roman" w:cs="Times New Roman"/>
          <w:color w:val="000000"/>
          <w:sz w:val="28"/>
          <w:szCs w:val="28"/>
          <w:highlight w:val="green"/>
        </w:rPr>
        <w:t xml:space="preserve"> </w:t>
      </w:r>
      <w:r w:rsidRPr="0036536F">
        <w:rPr>
          <w:rFonts w:ascii="Times New Roman" w:eastAsia="Times New Roman" w:hAnsi="Times New Roman" w:cs="Times New Roman"/>
          <w:color w:val="000000"/>
          <w:sz w:val="28"/>
          <w:szCs w:val="28"/>
          <w:highlight w:val="green"/>
        </w:rPr>
        <w:t>поддержания</w:t>
      </w:r>
      <w:r w:rsidR="008D4D39" w:rsidRPr="0036536F">
        <w:rPr>
          <w:rFonts w:ascii="Times New Roman" w:eastAsia="Times New Roman" w:hAnsi="Times New Roman" w:cs="Times New Roman"/>
          <w:color w:val="000000"/>
          <w:sz w:val="28"/>
          <w:szCs w:val="28"/>
          <w:highlight w:val="green"/>
        </w:rPr>
        <w:t xml:space="preserve"> </w:t>
      </w:r>
      <w:r w:rsidRPr="0036536F">
        <w:rPr>
          <w:rFonts w:ascii="Times New Roman" w:eastAsia="Times New Roman" w:hAnsi="Times New Roman" w:cs="Times New Roman"/>
          <w:color w:val="000000"/>
          <w:sz w:val="28"/>
          <w:szCs w:val="28"/>
          <w:highlight w:val="green"/>
        </w:rPr>
        <w:t>требуемого</w:t>
      </w:r>
      <w:r w:rsidR="008D4D39" w:rsidRPr="0036536F">
        <w:rPr>
          <w:rFonts w:ascii="Times New Roman" w:eastAsia="Times New Roman" w:hAnsi="Times New Roman" w:cs="Times New Roman"/>
          <w:color w:val="000000"/>
          <w:sz w:val="28"/>
          <w:szCs w:val="28"/>
          <w:highlight w:val="green"/>
        </w:rPr>
        <w:t xml:space="preserve"> </w:t>
      </w:r>
      <w:r w:rsidRPr="0036536F">
        <w:rPr>
          <w:rFonts w:ascii="Times New Roman" w:eastAsia="Times New Roman" w:hAnsi="Times New Roman" w:cs="Times New Roman"/>
          <w:color w:val="000000"/>
          <w:sz w:val="28"/>
          <w:szCs w:val="28"/>
          <w:highlight w:val="green"/>
        </w:rPr>
        <w:t>давления</w:t>
      </w:r>
      <w:r w:rsidR="008D4D39" w:rsidRPr="0036536F">
        <w:rPr>
          <w:rFonts w:ascii="Times New Roman" w:eastAsia="Times New Roman" w:hAnsi="Times New Roman" w:cs="Times New Roman"/>
          <w:color w:val="000000"/>
          <w:sz w:val="28"/>
          <w:szCs w:val="28"/>
          <w:highlight w:val="green"/>
        </w:rPr>
        <w:t xml:space="preserve"> </w:t>
      </w:r>
      <w:r w:rsidRPr="0036536F">
        <w:rPr>
          <w:rFonts w:ascii="Times New Roman" w:eastAsia="Times New Roman" w:hAnsi="Times New Roman" w:cs="Times New Roman"/>
          <w:color w:val="000000"/>
          <w:sz w:val="28"/>
          <w:szCs w:val="28"/>
          <w:highlight w:val="green"/>
        </w:rPr>
        <w:t>газа</w:t>
      </w:r>
      <w:r w:rsidR="00636022" w:rsidRPr="0036536F">
        <w:rPr>
          <w:rFonts w:ascii="Times New Roman" w:eastAsia="Times New Roman" w:hAnsi="Times New Roman" w:cs="Times New Roman"/>
          <w:color w:val="000000"/>
          <w:sz w:val="28"/>
          <w:szCs w:val="28"/>
          <w:highlight w:val="green"/>
        </w:rPr>
        <w:t>,</w:t>
      </w:r>
      <w:r w:rsidR="008D4D39" w:rsidRPr="0036536F">
        <w:rPr>
          <w:rFonts w:ascii="Times New Roman" w:eastAsia="Times New Roman" w:hAnsi="Times New Roman" w:cs="Times New Roman"/>
          <w:color w:val="000000"/>
          <w:sz w:val="28"/>
          <w:szCs w:val="28"/>
          <w:highlight w:val="green"/>
        </w:rPr>
        <w:t xml:space="preserve"> </w:t>
      </w:r>
      <w:r w:rsidR="00636022" w:rsidRPr="0036536F">
        <w:rPr>
          <w:rFonts w:ascii="Times New Roman" w:eastAsia="Times New Roman" w:hAnsi="Times New Roman" w:cs="Times New Roman"/>
          <w:color w:val="000000"/>
          <w:sz w:val="28"/>
          <w:szCs w:val="28"/>
          <w:highlight w:val="green"/>
        </w:rPr>
        <w:t>необходимого</w:t>
      </w:r>
      <w:r w:rsidR="008D4D39" w:rsidRPr="0036536F">
        <w:rPr>
          <w:rFonts w:ascii="Times New Roman" w:eastAsia="Times New Roman" w:hAnsi="Times New Roman" w:cs="Times New Roman"/>
          <w:color w:val="000000"/>
          <w:sz w:val="28"/>
          <w:szCs w:val="28"/>
          <w:highlight w:val="green"/>
        </w:rPr>
        <w:t xml:space="preserve"> </w:t>
      </w:r>
      <w:r w:rsidR="00636022" w:rsidRPr="0036536F">
        <w:rPr>
          <w:rFonts w:ascii="Times New Roman" w:eastAsia="Times New Roman" w:hAnsi="Times New Roman" w:cs="Times New Roman"/>
          <w:color w:val="000000"/>
          <w:sz w:val="28"/>
          <w:szCs w:val="28"/>
          <w:highlight w:val="green"/>
        </w:rPr>
        <w:t>для</w:t>
      </w:r>
      <w:r w:rsidR="008D4D39" w:rsidRPr="0036536F">
        <w:rPr>
          <w:rFonts w:ascii="Times New Roman" w:eastAsia="Times New Roman" w:hAnsi="Times New Roman" w:cs="Times New Roman"/>
          <w:color w:val="000000"/>
          <w:sz w:val="28"/>
          <w:szCs w:val="28"/>
          <w:highlight w:val="green"/>
        </w:rPr>
        <w:t xml:space="preserve"> </w:t>
      </w:r>
      <w:r w:rsidR="00636022" w:rsidRPr="0036536F">
        <w:rPr>
          <w:rFonts w:ascii="Times New Roman" w:eastAsia="Times New Roman" w:hAnsi="Times New Roman" w:cs="Times New Roman"/>
          <w:color w:val="000000"/>
          <w:sz w:val="28"/>
          <w:szCs w:val="28"/>
          <w:highlight w:val="green"/>
        </w:rPr>
        <w:t>усто</w:t>
      </w:r>
      <w:r w:rsidR="00DE6AD0" w:rsidRPr="0036536F">
        <w:rPr>
          <w:rFonts w:ascii="Times New Roman" w:eastAsia="Times New Roman" w:hAnsi="Times New Roman" w:cs="Times New Roman"/>
          <w:color w:val="000000"/>
          <w:sz w:val="28"/>
          <w:szCs w:val="28"/>
          <w:highlight w:val="green"/>
        </w:rPr>
        <w:t>й</w:t>
      </w:r>
      <w:r w:rsidR="00636022" w:rsidRPr="0036536F">
        <w:rPr>
          <w:rFonts w:ascii="Times New Roman" w:eastAsia="Times New Roman" w:hAnsi="Times New Roman" w:cs="Times New Roman"/>
          <w:color w:val="000000"/>
          <w:sz w:val="28"/>
          <w:szCs w:val="28"/>
          <w:highlight w:val="green"/>
        </w:rPr>
        <w:t>чивой</w:t>
      </w:r>
      <w:r w:rsidR="008D4D39" w:rsidRPr="0036536F">
        <w:rPr>
          <w:rFonts w:ascii="Times New Roman" w:eastAsia="Times New Roman" w:hAnsi="Times New Roman" w:cs="Times New Roman"/>
          <w:color w:val="000000"/>
          <w:sz w:val="28"/>
          <w:szCs w:val="28"/>
          <w:highlight w:val="green"/>
        </w:rPr>
        <w:t xml:space="preserve"> </w:t>
      </w:r>
      <w:r w:rsidR="00636022" w:rsidRPr="0036536F">
        <w:rPr>
          <w:rFonts w:ascii="Times New Roman" w:eastAsia="Times New Roman" w:hAnsi="Times New Roman" w:cs="Times New Roman"/>
          <w:color w:val="000000"/>
          <w:sz w:val="28"/>
          <w:szCs w:val="28"/>
          <w:highlight w:val="green"/>
        </w:rPr>
        <w:t>работы</w:t>
      </w:r>
      <w:r w:rsidR="008D4D39" w:rsidRPr="0036536F">
        <w:rPr>
          <w:rFonts w:ascii="Times New Roman" w:eastAsia="Times New Roman" w:hAnsi="Times New Roman" w:cs="Times New Roman"/>
          <w:color w:val="000000"/>
          <w:sz w:val="28"/>
          <w:szCs w:val="28"/>
          <w:highlight w:val="green"/>
        </w:rPr>
        <w:t xml:space="preserve"> </w:t>
      </w:r>
      <w:r w:rsidR="00636022" w:rsidRPr="0036536F">
        <w:rPr>
          <w:rFonts w:ascii="Times New Roman" w:eastAsia="Times New Roman" w:hAnsi="Times New Roman" w:cs="Times New Roman"/>
          <w:color w:val="000000"/>
          <w:sz w:val="28"/>
          <w:szCs w:val="28"/>
          <w:highlight w:val="green"/>
        </w:rPr>
        <w:t>горелок</w:t>
      </w:r>
      <w:r w:rsidR="008D4D39" w:rsidRPr="0036536F">
        <w:rPr>
          <w:rFonts w:ascii="Times New Roman" w:eastAsia="Times New Roman" w:hAnsi="Times New Roman" w:cs="Times New Roman"/>
          <w:color w:val="000000"/>
          <w:sz w:val="28"/>
          <w:szCs w:val="28"/>
          <w:highlight w:val="green"/>
        </w:rPr>
        <w:t xml:space="preserve"> </w:t>
      </w:r>
      <w:r w:rsidR="00636022" w:rsidRPr="0036536F">
        <w:rPr>
          <w:rFonts w:ascii="Times New Roman" w:eastAsia="Times New Roman" w:hAnsi="Times New Roman" w:cs="Times New Roman"/>
          <w:color w:val="000000"/>
          <w:sz w:val="28"/>
          <w:szCs w:val="28"/>
          <w:highlight w:val="green"/>
        </w:rPr>
        <w:t>котлов,</w:t>
      </w:r>
      <w:r w:rsidR="008D4D39" w:rsidRPr="0036536F">
        <w:rPr>
          <w:rFonts w:ascii="Times New Roman" w:eastAsia="Times New Roman" w:hAnsi="Times New Roman" w:cs="Times New Roman"/>
          <w:color w:val="000000"/>
          <w:sz w:val="28"/>
          <w:szCs w:val="28"/>
          <w:highlight w:val="green"/>
        </w:rPr>
        <w:t xml:space="preserve"> </w:t>
      </w:r>
      <w:r w:rsidRPr="0036536F">
        <w:rPr>
          <w:rFonts w:ascii="Times New Roman" w:eastAsia="Times New Roman" w:hAnsi="Times New Roman" w:cs="Times New Roman"/>
          <w:color w:val="000000"/>
          <w:sz w:val="28"/>
          <w:szCs w:val="28"/>
          <w:highlight w:val="green"/>
        </w:rPr>
        <w:t>в</w:t>
      </w:r>
      <w:r w:rsidR="008D4D39" w:rsidRPr="0036536F">
        <w:rPr>
          <w:rFonts w:ascii="Times New Roman" w:eastAsia="Times New Roman" w:hAnsi="Times New Roman" w:cs="Times New Roman"/>
          <w:color w:val="000000"/>
          <w:sz w:val="28"/>
          <w:szCs w:val="28"/>
          <w:highlight w:val="green"/>
        </w:rPr>
        <w:t xml:space="preserve"> </w:t>
      </w:r>
      <w:r w:rsidRPr="0036536F">
        <w:rPr>
          <w:rFonts w:ascii="Times New Roman" w:eastAsia="Times New Roman" w:hAnsi="Times New Roman" w:cs="Times New Roman"/>
          <w:color w:val="000000"/>
          <w:sz w:val="28"/>
          <w:szCs w:val="28"/>
          <w:highlight w:val="green"/>
        </w:rPr>
        <w:t>котельных</w:t>
      </w:r>
      <w:r w:rsidR="008D4D39" w:rsidRPr="0036536F">
        <w:rPr>
          <w:rFonts w:ascii="Times New Roman" w:eastAsia="Times New Roman" w:hAnsi="Times New Roman" w:cs="Times New Roman"/>
          <w:color w:val="000000"/>
          <w:sz w:val="28"/>
          <w:szCs w:val="28"/>
          <w:highlight w:val="green"/>
        </w:rPr>
        <w:t xml:space="preserve"> </w:t>
      </w:r>
      <w:r w:rsidRPr="0036536F">
        <w:rPr>
          <w:rFonts w:ascii="Times New Roman" w:eastAsia="Times New Roman" w:hAnsi="Times New Roman" w:cs="Times New Roman"/>
          <w:color w:val="000000"/>
          <w:sz w:val="28"/>
          <w:szCs w:val="28"/>
          <w:highlight w:val="green"/>
        </w:rPr>
        <w:t>следует</w:t>
      </w:r>
      <w:r w:rsidR="008D4D39" w:rsidRPr="0036536F">
        <w:rPr>
          <w:rFonts w:ascii="Times New Roman" w:eastAsia="Times New Roman" w:hAnsi="Times New Roman" w:cs="Times New Roman"/>
          <w:color w:val="000000"/>
          <w:sz w:val="28"/>
          <w:szCs w:val="28"/>
          <w:highlight w:val="green"/>
        </w:rPr>
        <w:t xml:space="preserve"> </w:t>
      </w:r>
      <w:r w:rsidRPr="0036536F">
        <w:rPr>
          <w:rFonts w:ascii="Times New Roman" w:eastAsia="Times New Roman" w:hAnsi="Times New Roman" w:cs="Times New Roman"/>
          <w:color w:val="000000"/>
          <w:sz w:val="28"/>
          <w:szCs w:val="28"/>
          <w:highlight w:val="green"/>
        </w:rPr>
        <w:t>предусматривать</w:t>
      </w:r>
      <w:r w:rsidR="008D4D39" w:rsidRPr="0036536F">
        <w:rPr>
          <w:rFonts w:ascii="Times New Roman" w:eastAsia="Times New Roman" w:hAnsi="Times New Roman" w:cs="Times New Roman"/>
          <w:color w:val="000000"/>
          <w:sz w:val="28"/>
          <w:szCs w:val="28"/>
          <w:highlight w:val="green"/>
        </w:rPr>
        <w:t xml:space="preserve"> </w:t>
      </w:r>
      <w:r w:rsidRPr="0036536F">
        <w:rPr>
          <w:rFonts w:ascii="Times New Roman" w:eastAsia="Times New Roman" w:hAnsi="Times New Roman" w:cs="Times New Roman"/>
          <w:color w:val="000000"/>
          <w:sz w:val="28"/>
          <w:szCs w:val="28"/>
          <w:highlight w:val="green"/>
        </w:rPr>
        <w:t>газорегуляторные</w:t>
      </w:r>
      <w:r w:rsidR="008D4D39" w:rsidRPr="0036536F">
        <w:rPr>
          <w:rFonts w:ascii="Times New Roman" w:eastAsia="Times New Roman" w:hAnsi="Times New Roman" w:cs="Times New Roman"/>
          <w:color w:val="000000"/>
          <w:sz w:val="28"/>
          <w:szCs w:val="28"/>
          <w:highlight w:val="green"/>
        </w:rPr>
        <w:t xml:space="preserve"> </w:t>
      </w:r>
      <w:r w:rsidRPr="0036536F">
        <w:rPr>
          <w:rFonts w:ascii="Times New Roman" w:eastAsia="Times New Roman" w:hAnsi="Times New Roman" w:cs="Times New Roman"/>
          <w:color w:val="000000"/>
          <w:sz w:val="28"/>
          <w:szCs w:val="28"/>
          <w:highlight w:val="green"/>
        </w:rPr>
        <w:t>установки</w:t>
      </w:r>
      <w:r w:rsidR="008D4D39" w:rsidRPr="0036536F">
        <w:rPr>
          <w:rFonts w:ascii="Times New Roman" w:eastAsia="Times New Roman" w:hAnsi="Times New Roman" w:cs="Times New Roman"/>
          <w:color w:val="000000"/>
          <w:sz w:val="28"/>
          <w:szCs w:val="28"/>
          <w:highlight w:val="green"/>
        </w:rPr>
        <w:t xml:space="preserve"> </w:t>
      </w:r>
      <w:r w:rsidRPr="0036536F">
        <w:rPr>
          <w:rFonts w:ascii="Times New Roman" w:eastAsia="Times New Roman" w:hAnsi="Times New Roman" w:cs="Times New Roman"/>
          <w:color w:val="000000"/>
          <w:sz w:val="28"/>
          <w:szCs w:val="28"/>
          <w:highlight w:val="green"/>
        </w:rPr>
        <w:t>(ГРУ),</w:t>
      </w:r>
      <w:r w:rsidR="008D4D39" w:rsidRPr="0036536F">
        <w:rPr>
          <w:rFonts w:ascii="Times New Roman" w:eastAsia="Times New Roman" w:hAnsi="Times New Roman" w:cs="Times New Roman"/>
          <w:color w:val="000000"/>
          <w:sz w:val="28"/>
          <w:szCs w:val="28"/>
          <w:highlight w:val="green"/>
        </w:rPr>
        <w:t xml:space="preserve"> </w:t>
      </w:r>
      <w:r w:rsidRPr="0036536F">
        <w:rPr>
          <w:rFonts w:ascii="Times New Roman" w:eastAsia="Times New Roman" w:hAnsi="Times New Roman" w:cs="Times New Roman"/>
          <w:color w:val="000000"/>
          <w:sz w:val="28"/>
          <w:szCs w:val="28"/>
          <w:highlight w:val="green"/>
        </w:rPr>
        <w:t>размещаемые</w:t>
      </w:r>
      <w:r w:rsidR="008D4D39" w:rsidRPr="0036536F">
        <w:rPr>
          <w:rFonts w:ascii="Times New Roman" w:eastAsia="Times New Roman" w:hAnsi="Times New Roman" w:cs="Times New Roman"/>
          <w:color w:val="000000"/>
          <w:sz w:val="28"/>
          <w:szCs w:val="28"/>
          <w:highlight w:val="green"/>
        </w:rPr>
        <w:t xml:space="preserve"> </w:t>
      </w:r>
      <w:r w:rsidRPr="0036536F">
        <w:rPr>
          <w:rFonts w:ascii="Times New Roman" w:eastAsia="Times New Roman" w:hAnsi="Times New Roman" w:cs="Times New Roman"/>
          <w:color w:val="000000"/>
          <w:sz w:val="28"/>
          <w:szCs w:val="28"/>
          <w:highlight w:val="green"/>
        </w:rPr>
        <w:t>непосредственно</w:t>
      </w:r>
      <w:r w:rsidR="008D4D39" w:rsidRPr="0036536F">
        <w:rPr>
          <w:rFonts w:ascii="Times New Roman" w:eastAsia="Times New Roman" w:hAnsi="Times New Roman" w:cs="Times New Roman"/>
          <w:color w:val="000000"/>
          <w:sz w:val="28"/>
          <w:szCs w:val="28"/>
          <w:highlight w:val="green"/>
        </w:rPr>
        <w:t xml:space="preserve"> </w:t>
      </w:r>
      <w:r w:rsidRPr="0036536F">
        <w:rPr>
          <w:rFonts w:ascii="Times New Roman" w:eastAsia="Times New Roman" w:hAnsi="Times New Roman" w:cs="Times New Roman"/>
          <w:color w:val="000000"/>
          <w:sz w:val="28"/>
          <w:szCs w:val="28"/>
          <w:highlight w:val="green"/>
        </w:rPr>
        <w:t>в</w:t>
      </w:r>
      <w:r w:rsidR="008D4D39" w:rsidRPr="0036536F">
        <w:rPr>
          <w:rFonts w:ascii="Times New Roman" w:eastAsia="Times New Roman" w:hAnsi="Times New Roman" w:cs="Times New Roman"/>
          <w:color w:val="000000"/>
          <w:sz w:val="28"/>
          <w:szCs w:val="28"/>
          <w:highlight w:val="green"/>
        </w:rPr>
        <w:t xml:space="preserve"> </w:t>
      </w:r>
      <w:r w:rsidRPr="0036536F">
        <w:rPr>
          <w:rFonts w:ascii="Times New Roman" w:eastAsia="Times New Roman" w:hAnsi="Times New Roman" w:cs="Times New Roman"/>
          <w:color w:val="000000"/>
          <w:sz w:val="28"/>
          <w:szCs w:val="28"/>
          <w:highlight w:val="green"/>
        </w:rPr>
        <w:t>котельной,</w:t>
      </w:r>
      <w:r w:rsidR="008D4D39" w:rsidRPr="0036536F">
        <w:rPr>
          <w:rFonts w:ascii="Times New Roman" w:eastAsia="Times New Roman" w:hAnsi="Times New Roman" w:cs="Times New Roman"/>
          <w:color w:val="000000"/>
          <w:sz w:val="28"/>
          <w:szCs w:val="28"/>
          <w:highlight w:val="green"/>
        </w:rPr>
        <w:t xml:space="preserve"> </w:t>
      </w:r>
      <w:r w:rsidRPr="0036536F">
        <w:rPr>
          <w:rFonts w:ascii="Times New Roman" w:eastAsia="Times New Roman" w:hAnsi="Times New Roman" w:cs="Times New Roman"/>
          <w:color w:val="000000"/>
          <w:sz w:val="28"/>
          <w:szCs w:val="28"/>
          <w:highlight w:val="green"/>
        </w:rPr>
        <w:t>или</w:t>
      </w:r>
      <w:r w:rsidR="008D4D39" w:rsidRPr="0036536F">
        <w:rPr>
          <w:rFonts w:ascii="Times New Roman" w:eastAsia="Times New Roman" w:hAnsi="Times New Roman" w:cs="Times New Roman"/>
          <w:color w:val="000000"/>
          <w:sz w:val="28"/>
          <w:szCs w:val="28"/>
          <w:highlight w:val="green"/>
        </w:rPr>
        <w:t xml:space="preserve"> </w:t>
      </w:r>
      <w:r w:rsidRPr="0036536F">
        <w:rPr>
          <w:rFonts w:ascii="Times New Roman" w:eastAsia="Times New Roman" w:hAnsi="Times New Roman" w:cs="Times New Roman"/>
          <w:color w:val="000000"/>
          <w:sz w:val="28"/>
          <w:szCs w:val="28"/>
          <w:highlight w:val="green"/>
        </w:rPr>
        <w:t>газорегуляторные</w:t>
      </w:r>
      <w:r w:rsidR="008D4D39" w:rsidRPr="0036536F">
        <w:rPr>
          <w:rFonts w:ascii="Times New Roman" w:eastAsia="Times New Roman" w:hAnsi="Times New Roman" w:cs="Times New Roman"/>
          <w:color w:val="000000"/>
          <w:sz w:val="28"/>
          <w:szCs w:val="28"/>
          <w:highlight w:val="green"/>
        </w:rPr>
        <w:t xml:space="preserve"> </w:t>
      </w:r>
      <w:r w:rsidRPr="0036536F">
        <w:rPr>
          <w:rFonts w:ascii="Times New Roman" w:eastAsia="Times New Roman" w:hAnsi="Times New Roman" w:cs="Times New Roman"/>
          <w:color w:val="000000"/>
          <w:sz w:val="28"/>
          <w:szCs w:val="28"/>
          <w:highlight w:val="green"/>
        </w:rPr>
        <w:t>пункт</w:t>
      </w:r>
      <w:r w:rsidR="00FC0169" w:rsidRPr="0036536F">
        <w:rPr>
          <w:rFonts w:ascii="Times New Roman" w:eastAsia="Times New Roman" w:hAnsi="Times New Roman" w:cs="Times New Roman"/>
          <w:color w:val="000000"/>
          <w:sz w:val="28"/>
          <w:szCs w:val="28"/>
          <w:highlight w:val="green"/>
        </w:rPr>
        <w:t>ы</w:t>
      </w:r>
      <w:r w:rsidR="008D4D39" w:rsidRPr="0036536F">
        <w:rPr>
          <w:rFonts w:ascii="Times New Roman" w:eastAsia="Times New Roman" w:hAnsi="Times New Roman" w:cs="Times New Roman"/>
          <w:color w:val="000000"/>
          <w:sz w:val="28"/>
          <w:szCs w:val="28"/>
          <w:highlight w:val="green"/>
        </w:rPr>
        <w:t xml:space="preserve"> </w:t>
      </w:r>
      <w:r w:rsidR="00FC0169" w:rsidRPr="0036536F">
        <w:rPr>
          <w:rFonts w:ascii="Times New Roman" w:eastAsia="Times New Roman" w:hAnsi="Times New Roman" w:cs="Times New Roman"/>
          <w:color w:val="000000"/>
          <w:sz w:val="28"/>
          <w:szCs w:val="28"/>
          <w:highlight w:val="green"/>
        </w:rPr>
        <w:t>(ГРП)</w:t>
      </w:r>
      <w:r w:rsidR="008D4D39" w:rsidRPr="0036536F">
        <w:rPr>
          <w:rFonts w:ascii="Times New Roman" w:eastAsia="Times New Roman" w:hAnsi="Times New Roman" w:cs="Times New Roman"/>
          <w:color w:val="000000"/>
          <w:sz w:val="28"/>
          <w:szCs w:val="28"/>
          <w:highlight w:val="green"/>
        </w:rPr>
        <w:t xml:space="preserve"> </w:t>
      </w:r>
      <w:r w:rsidR="00FC0169" w:rsidRPr="0036536F">
        <w:rPr>
          <w:rFonts w:ascii="Times New Roman" w:eastAsia="Times New Roman" w:hAnsi="Times New Roman" w:cs="Times New Roman"/>
          <w:color w:val="000000"/>
          <w:sz w:val="28"/>
          <w:szCs w:val="28"/>
          <w:highlight w:val="green"/>
        </w:rPr>
        <w:t>на</w:t>
      </w:r>
      <w:r w:rsidR="008D4D39" w:rsidRPr="0036536F">
        <w:rPr>
          <w:rFonts w:ascii="Times New Roman" w:eastAsia="Times New Roman" w:hAnsi="Times New Roman" w:cs="Times New Roman"/>
          <w:color w:val="000000"/>
          <w:sz w:val="28"/>
          <w:szCs w:val="28"/>
          <w:highlight w:val="green"/>
        </w:rPr>
        <w:t xml:space="preserve"> </w:t>
      </w:r>
      <w:r w:rsidR="00FC0169" w:rsidRPr="0036536F">
        <w:rPr>
          <w:rFonts w:ascii="Times New Roman" w:eastAsia="Times New Roman" w:hAnsi="Times New Roman" w:cs="Times New Roman"/>
          <w:color w:val="000000"/>
          <w:sz w:val="28"/>
          <w:szCs w:val="28"/>
          <w:highlight w:val="green"/>
        </w:rPr>
        <w:t>площадке</w:t>
      </w:r>
      <w:r w:rsidR="008D4D39" w:rsidRPr="0036536F">
        <w:rPr>
          <w:rFonts w:ascii="Times New Roman" w:eastAsia="Times New Roman" w:hAnsi="Times New Roman" w:cs="Times New Roman"/>
          <w:color w:val="000000"/>
          <w:sz w:val="28"/>
          <w:szCs w:val="28"/>
          <w:highlight w:val="green"/>
        </w:rPr>
        <w:t xml:space="preserve"> </w:t>
      </w:r>
      <w:r w:rsidR="00FC0169" w:rsidRPr="0036536F">
        <w:rPr>
          <w:rFonts w:ascii="Times New Roman" w:eastAsia="Times New Roman" w:hAnsi="Times New Roman" w:cs="Times New Roman"/>
          <w:color w:val="000000"/>
          <w:sz w:val="28"/>
          <w:szCs w:val="28"/>
          <w:highlight w:val="green"/>
        </w:rPr>
        <w:t>котельной.</w:t>
      </w:r>
    </w:p>
    <w:p w14:paraId="5EFB1A68" w14:textId="5DC48E64" w:rsidR="002F7F95" w:rsidRPr="0036536F" w:rsidRDefault="002F7F95" w:rsidP="007C3AAF">
      <w:pPr>
        <w:spacing w:after="0" w:line="240" w:lineRule="auto"/>
        <w:ind w:firstLine="567"/>
        <w:jc w:val="both"/>
        <w:rPr>
          <w:rFonts w:ascii="Times New Roman" w:eastAsia="Times New Roman" w:hAnsi="Times New Roman" w:cs="Times New Roman"/>
          <w:color w:val="000000"/>
          <w:sz w:val="28"/>
          <w:szCs w:val="28"/>
          <w:highlight w:val="green"/>
        </w:rPr>
      </w:pPr>
      <w:r w:rsidRPr="0036536F">
        <w:rPr>
          <w:rFonts w:ascii="Times New Roman" w:eastAsia="Times New Roman" w:hAnsi="Times New Roman" w:cs="Times New Roman"/>
          <w:color w:val="000000"/>
          <w:sz w:val="28"/>
          <w:szCs w:val="28"/>
          <w:highlight w:val="green"/>
        </w:rPr>
        <w:t>13.</w:t>
      </w:r>
      <w:r w:rsidR="008E4CD9" w:rsidRPr="0036536F">
        <w:rPr>
          <w:rFonts w:ascii="Times New Roman" w:eastAsia="Times New Roman" w:hAnsi="Times New Roman" w:cs="Times New Roman"/>
          <w:color w:val="000000"/>
          <w:sz w:val="28"/>
          <w:szCs w:val="28"/>
          <w:highlight w:val="green"/>
        </w:rPr>
        <w:t>82</w:t>
      </w:r>
      <w:r w:rsidR="008D4D39" w:rsidRPr="0036536F">
        <w:rPr>
          <w:rFonts w:ascii="Times New Roman" w:eastAsia="Times New Roman" w:hAnsi="Times New Roman" w:cs="Times New Roman"/>
          <w:color w:val="000000"/>
          <w:sz w:val="28"/>
          <w:szCs w:val="28"/>
          <w:highlight w:val="green"/>
        </w:rPr>
        <w:t xml:space="preserve"> </w:t>
      </w:r>
      <w:r w:rsidRPr="0036536F">
        <w:rPr>
          <w:rFonts w:ascii="Times New Roman" w:eastAsia="Times New Roman" w:hAnsi="Times New Roman" w:cs="Times New Roman"/>
          <w:color w:val="000000"/>
          <w:sz w:val="28"/>
          <w:szCs w:val="28"/>
          <w:highlight w:val="green"/>
        </w:rPr>
        <w:t>Производительность</w:t>
      </w:r>
      <w:r w:rsidR="008D4D39" w:rsidRPr="0036536F">
        <w:rPr>
          <w:rFonts w:ascii="Times New Roman" w:eastAsia="Times New Roman" w:hAnsi="Times New Roman" w:cs="Times New Roman"/>
          <w:color w:val="000000"/>
          <w:sz w:val="28"/>
          <w:szCs w:val="28"/>
          <w:highlight w:val="green"/>
        </w:rPr>
        <w:t xml:space="preserve"> </w:t>
      </w:r>
      <w:r w:rsidRPr="0036536F">
        <w:rPr>
          <w:rFonts w:ascii="Times New Roman" w:eastAsia="Times New Roman" w:hAnsi="Times New Roman" w:cs="Times New Roman"/>
          <w:color w:val="000000"/>
          <w:sz w:val="28"/>
          <w:szCs w:val="28"/>
          <w:highlight w:val="green"/>
        </w:rPr>
        <w:t>ГРУ</w:t>
      </w:r>
      <w:r w:rsidR="008D4D39" w:rsidRPr="0036536F">
        <w:rPr>
          <w:rFonts w:ascii="Times New Roman" w:eastAsia="Times New Roman" w:hAnsi="Times New Roman" w:cs="Times New Roman"/>
          <w:color w:val="000000"/>
          <w:sz w:val="28"/>
          <w:szCs w:val="28"/>
          <w:highlight w:val="green"/>
        </w:rPr>
        <w:t xml:space="preserve"> </w:t>
      </w:r>
      <w:r w:rsidRPr="0036536F">
        <w:rPr>
          <w:rFonts w:ascii="Times New Roman" w:eastAsia="Times New Roman" w:hAnsi="Times New Roman" w:cs="Times New Roman"/>
          <w:color w:val="000000"/>
          <w:sz w:val="28"/>
          <w:szCs w:val="28"/>
          <w:highlight w:val="green"/>
        </w:rPr>
        <w:t>и</w:t>
      </w:r>
      <w:r w:rsidR="008D4D39" w:rsidRPr="0036536F">
        <w:rPr>
          <w:rFonts w:ascii="Times New Roman" w:eastAsia="Times New Roman" w:hAnsi="Times New Roman" w:cs="Times New Roman"/>
          <w:color w:val="000000"/>
          <w:sz w:val="28"/>
          <w:szCs w:val="28"/>
          <w:highlight w:val="green"/>
        </w:rPr>
        <w:t xml:space="preserve"> </w:t>
      </w:r>
      <w:r w:rsidRPr="0036536F">
        <w:rPr>
          <w:rFonts w:ascii="Times New Roman" w:eastAsia="Times New Roman" w:hAnsi="Times New Roman" w:cs="Times New Roman"/>
          <w:color w:val="000000"/>
          <w:sz w:val="28"/>
          <w:szCs w:val="28"/>
          <w:highlight w:val="green"/>
        </w:rPr>
        <w:t>ГРП</w:t>
      </w:r>
      <w:r w:rsidR="008D4D39" w:rsidRPr="0036536F">
        <w:rPr>
          <w:rFonts w:ascii="Times New Roman" w:eastAsia="Times New Roman" w:hAnsi="Times New Roman" w:cs="Times New Roman"/>
          <w:color w:val="000000"/>
          <w:sz w:val="28"/>
          <w:szCs w:val="28"/>
          <w:highlight w:val="green"/>
        </w:rPr>
        <w:t xml:space="preserve"> </w:t>
      </w:r>
      <w:r w:rsidRPr="0036536F">
        <w:rPr>
          <w:rFonts w:ascii="Times New Roman" w:eastAsia="Times New Roman" w:hAnsi="Times New Roman" w:cs="Times New Roman"/>
          <w:color w:val="000000"/>
          <w:sz w:val="28"/>
          <w:szCs w:val="28"/>
          <w:highlight w:val="green"/>
        </w:rPr>
        <w:t>для</w:t>
      </w:r>
      <w:r w:rsidR="008D4D39" w:rsidRPr="0036536F">
        <w:rPr>
          <w:rFonts w:ascii="Times New Roman" w:eastAsia="Times New Roman" w:hAnsi="Times New Roman" w:cs="Times New Roman"/>
          <w:color w:val="000000"/>
          <w:sz w:val="28"/>
          <w:szCs w:val="28"/>
          <w:highlight w:val="green"/>
        </w:rPr>
        <w:t xml:space="preserve"> </w:t>
      </w:r>
      <w:r w:rsidRPr="0036536F">
        <w:rPr>
          <w:rFonts w:ascii="Times New Roman" w:eastAsia="Times New Roman" w:hAnsi="Times New Roman" w:cs="Times New Roman"/>
          <w:color w:val="000000"/>
          <w:sz w:val="28"/>
          <w:szCs w:val="28"/>
          <w:highlight w:val="green"/>
        </w:rPr>
        <w:t>котельных,</w:t>
      </w:r>
      <w:r w:rsidR="008D4D39" w:rsidRPr="0036536F">
        <w:rPr>
          <w:rFonts w:ascii="Times New Roman" w:eastAsia="Times New Roman" w:hAnsi="Times New Roman" w:cs="Times New Roman"/>
          <w:color w:val="000000"/>
          <w:sz w:val="28"/>
          <w:szCs w:val="28"/>
          <w:highlight w:val="green"/>
        </w:rPr>
        <w:t xml:space="preserve"> </w:t>
      </w:r>
      <w:r w:rsidRPr="0036536F">
        <w:rPr>
          <w:rFonts w:ascii="Times New Roman" w:eastAsia="Times New Roman" w:hAnsi="Times New Roman" w:cs="Times New Roman"/>
          <w:color w:val="000000"/>
          <w:sz w:val="28"/>
          <w:szCs w:val="28"/>
          <w:highlight w:val="green"/>
        </w:rPr>
        <w:t>сжигающих</w:t>
      </w:r>
      <w:r w:rsidR="008D4D39" w:rsidRPr="0036536F">
        <w:rPr>
          <w:rFonts w:ascii="Times New Roman" w:eastAsia="Times New Roman" w:hAnsi="Times New Roman" w:cs="Times New Roman"/>
          <w:color w:val="000000"/>
          <w:sz w:val="28"/>
          <w:szCs w:val="28"/>
          <w:highlight w:val="green"/>
        </w:rPr>
        <w:t xml:space="preserve"> </w:t>
      </w:r>
      <w:r w:rsidRPr="0036536F">
        <w:rPr>
          <w:rFonts w:ascii="Times New Roman" w:eastAsia="Times New Roman" w:hAnsi="Times New Roman" w:cs="Times New Roman"/>
          <w:color w:val="000000"/>
          <w:sz w:val="28"/>
          <w:szCs w:val="28"/>
          <w:highlight w:val="green"/>
        </w:rPr>
        <w:t>газ</w:t>
      </w:r>
      <w:r w:rsidR="008D4D39" w:rsidRPr="0036536F">
        <w:rPr>
          <w:rFonts w:ascii="Times New Roman" w:eastAsia="Times New Roman" w:hAnsi="Times New Roman" w:cs="Times New Roman"/>
          <w:color w:val="000000"/>
          <w:sz w:val="28"/>
          <w:szCs w:val="28"/>
          <w:highlight w:val="green"/>
        </w:rPr>
        <w:t xml:space="preserve"> </w:t>
      </w:r>
      <w:r w:rsidRPr="0036536F">
        <w:rPr>
          <w:rFonts w:ascii="Times New Roman" w:eastAsia="Times New Roman" w:hAnsi="Times New Roman" w:cs="Times New Roman"/>
          <w:color w:val="000000"/>
          <w:sz w:val="28"/>
          <w:szCs w:val="28"/>
          <w:highlight w:val="green"/>
        </w:rPr>
        <w:t>в</w:t>
      </w:r>
      <w:r w:rsidR="008D4D39" w:rsidRPr="0036536F">
        <w:rPr>
          <w:rFonts w:ascii="Times New Roman" w:eastAsia="Times New Roman" w:hAnsi="Times New Roman" w:cs="Times New Roman"/>
          <w:color w:val="000000"/>
          <w:sz w:val="28"/>
          <w:szCs w:val="28"/>
          <w:highlight w:val="green"/>
        </w:rPr>
        <w:t xml:space="preserve"> </w:t>
      </w:r>
      <w:r w:rsidRPr="0036536F">
        <w:rPr>
          <w:rFonts w:ascii="Times New Roman" w:eastAsia="Times New Roman" w:hAnsi="Times New Roman" w:cs="Times New Roman"/>
          <w:color w:val="000000"/>
          <w:sz w:val="28"/>
          <w:szCs w:val="28"/>
          <w:highlight w:val="green"/>
        </w:rPr>
        <w:t>качестве</w:t>
      </w:r>
      <w:r w:rsidR="008D4D39" w:rsidRPr="0036536F">
        <w:rPr>
          <w:rFonts w:ascii="Times New Roman" w:eastAsia="Times New Roman" w:hAnsi="Times New Roman" w:cs="Times New Roman"/>
          <w:color w:val="000000"/>
          <w:sz w:val="28"/>
          <w:szCs w:val="28"/>
          <w:highlight w:val="green"/>
        </w:rPr>
        <w:t xml:space="preserve"> </w:t>
      </w:r>
      <w:r w:rsidRPr="0036536F">
        <w:rPr>
          <w:rFonts w:ascii="Times New Roman" w:eastAsia="Times New Roman" w:hAnsi="Times New Roman" w:cs="Times New Roman"/>
          <w:color w:val="000000"/>
          <w:sz w:val="28"/>
          <w:szCs w:val="28"/>
          <w:highlight w:val="green"/>
        </w:rPr>
        <w:t>основного</w:t>
      </w:r>
      <w:r w:rsidR="008D4D39" w:rsidRPr="0036536F">
        <w:rPr>
          <w:rFonts w:ascii="Times New Roman" w:eastAsia="Times New Roman" w:hAnsi="Times New Roman" w:cs="Times New Roman"/>
          <w:color w:val="000000"/>
          <w:sz w:val="28"/>
          <w:szCs w:val="28"/>
          <w:highlight w:val="green"/>
        </w:rPr>
        <w:t xml:space="preserve"> </w:t>
      </w:r>
      <w:r w:rsidRPr="0036536F">
        <w:rPr>
          <w:rFonts w:ascii="Times New Roman" w:eastAsia="Times New Roman" w:hAnsi="Times New Roman" w:cs="Times New Roman"/>
          <w:color w:val="000000"/>
          <w:sz w:val="28"/>
          <w:szCs w:val="28"/>
          <w:highlight w:val="green"/>
        </w:rPr>
        <w:t>вида</w:t>
      </w:r>
      <w:r w:rsidR="008D4D39" w:rsidRPr="0036536F">
        <w:rPr>
          <w:rFonts w:ascii="Times New Roman" w:eastAsia="Times New Roman" w:hAnsi="Times New Roman" w:cs="Times New Roman"/>
          <w:color w:val="000000"/>
          <w:sz w:val="28"/>
          <w:szCs w:val="28"/>
          <w:highlight w:val="green"/>
        </w:rPr>
        <w:t xml:space="preserve"> </w:t>
      </w:r>
      <w:r w:rsidRPr="0036536F">
        <w:rPr>
          <w:rFonts w:ascii="Times New Roman" w:eastAsia="Times New Roman" w:hAnsi="Times New Roman" w:cs="Times New Roman"/>
          <w:color w:val="000000"/>
          <w:sz w:val="28"/>
          <w:szCs w:val="28"/>
          <w:highlight w:val="green"/>
        </w:rPr>
        <w:t>топлива,</w:t>
      </w:r>
      <w:r w:rsidR="008D4D39" w:rsidRPr="0036536F">
        <w:rPr>
          <w:rFonts w:ascii="Times New Roman" w:eastAsia="Times New Roman" w:hAnsi="Times New Roman" w:cs="Times New Roman"/>
          <w:color w:val="000000"/>
          <w:sz w:val="28"/>
          <w:szCs w:val="28"/>
          <w:highlight w:val="green"/>
        </w:rPr>
        <w:t xml:space="preserve"> </w:t>
      </w:r>
      <w:r w:rsidR="00E234D1" w:rsidRPr="0036536F">
        <w:rPr>
          <w:rFonts w:ascii="Times New Roman" w:eastAsia="Times New Roman" w:hAnsi="Times New Roman" w:cs="Times New Roman"/>
          <w:color w:val="000000"/>
          <w:sz w:val="28"/>
          <w:szCs w:val="28"/>
          <w:highlight w:val="green"/>
        </w:rPr>
        <w:t>следует</w:t>
      </w:r>
      <w:r w:rsidR="008D4D39" w:rsidRPr="0036536F">
        <w:rPr>
          <w:rFonts w:ascii="Times New Roman" w:eastAsia="Times New Roman" w:hAnsi="Times New Roman" w:cs="Times New Roman"/>
          <w:color w:val="000000"/>
          <w:sz w:val="28"/>
          <w:szCs w:val="28"/>
          <w:highlight w:val="green"/>
        </w:rPr>
        <w:t xml:space="preserve"> </w:t>
      </w:r>
      <w:r w:rsidR="00E234D1" w:rsidRPr="0036536F">
        <w:rPr>
          <w:rFonts w:ascii="Times New Roman" w:eastAsia="Times New Roman" w:hAnsi="Times New Roman" w:cs="Times New Roman"/>
          <w:color w:val="000000"/>
          <w:sz w:val="28"/>
          <w:szCs w:val="28"/>
          <w:highlight w:val="green"/>
        </w:rPr>
        <w:t>рассчитывать</w:t>
      </w:r>
      <w:r w:rsidR="008D4D39" w:rsidRPr="0036536F">
        <w:rPr>
          <w:rFonts w:ascii="Times New Roman" w:eastAsia="Times New Roman" w:hAnsi="Times New Roman" w:cs="Times New Roman"/>
          <w:color w:val="000000"/>
          <w:sz w:val="28"/>
          <w:szCs w:val="28"/>
          <w:highlight w:val="green"/>
        </w:rPr>
        <w:t xml:space="preserve"> </w:t>
      </w:r>
      <w:r w:rsidRPr="0036536F">
        <w:rPr>
          <w:rFonts w:ascii="Times New Roman" w:eastAsia="Times New Roman" w:hAnsi="Times New Roman" w:cs="Times New Roman"/>
          <w:color w:val="000000"/>
          <w:sz w:val="28"/>
          <w:szCs w:val="28"/>
          <w:highlight w:val="green"/>
        </w:rPr>
        <w:t>на</w:t>
      </w:r>
      <w:r w:rsidR="008D4D39" w:rsidRPr="0036536F">
        <w:rPr>
          <w:rFonts w:ascii="Times New Roman" w:eastAsia="Times New Roman" w:hAnsi="Times New Roman" w:cs="Times New Roman"/>
          <w:color w:val="000000"/>
          <w:sz w:val="28"/>
          <w:szCs w:val="28"/>
          <w:highlight w:val="green"/>
        </w:rPr>
        <w:t xml:space="preserve"> </w:t>
      </w:r>
      <w:r w:rsidR="00636022" w:rsidRPr="0036536F">
        <w:rPr>
          <w:rFonts w:ascii="Times New Roman" w:eastAsia="Times New Roman" w:hAnsi="Times New Roman" w:cs="Times New Roman"/>
          <w:color w:val="000000"/>
          <w:sz w:val="28"/>
          <w:szCs w:val="28"/>
          <w:highlight w:val="green"/>
        </w:rPr>
        <w:t>расчетную</w:t>
      </w:r>
      <w:r w:rsidR="008D4D39" w:rsidRPr="0036536F">
        <w:rPr>
          <w:rFonts w:ascii="Times New Roman" w:eastAsia="Times New Roman" w:hAnsi="Times New Roman" w:cs="Times New Roman"/>
          <w:color w:val="000000"/>
          <w:sz w:val="28"/>
          <w:szCs w:val="28"/>
          <w:highlight w:val="green"/>
        </w:rPr>
        <w:t xml:space="preserve"> </w:t>
      </w:r>
      <w:r w:rsidR="00636022" w:rsidRPr="0036536F">
        <w:rPr>
          <w:rFonts w:ascii="Times New Roman" w:eastAsia="Times New Roman" w:hAnsi="Times New Roman" w:cs="Times New Roman"/>
          <w:color w:val="000000"/>
          <w:sz w:val="28"/>
          <w:szCs w:val="28"/>
          <w:highlight w:val="green"/>
        </w:rPr>
        <w:t>теплов</w:t>
      </w:r>
      <w:r w:rsidR="00070C38" w:rsidRPr="0036536F">
        <w:rPr>
          <w:rFonts w:ascii="Times New Roman" w:eastAsia="Times New Roman" w:hAnsi="Times New Roman" w:cs="Times New Roman"/>
          <w:color w:val="000000"/>
          <w:sz w:val="28"/>
          <w:szCs w:val="28"/>
          <w:highlight w:val="green"/>
        </w:rPr>
        <w:t>у</w:t>
      </w:r>
      <w:r w:rsidR="00636022" w:rsidRPr="0036536F">
        <w:rPr>
          <w:rFonts w:ascii="Times New Roman" w:eastAsia="Times New Roman" w:hAnsi="Times New Roman" w:cs="Times New Roman"/>
          <w:color w:val="000000"/>
          <w:sz w:val="28"/>
          <w:szCs w:val="28"/>
          <w:highlight w:val="green"/>
        </w:rPr>
        <w:t>ю</w:t>
      </w:r>
      <w:r w:rsidR="008D4D39" w:rsidRPr="0036536F">
        <w:rPr>
          <w:rFonts w:ascii="Times New Roman" w:eastAsia="Times New Roman" w:hAnsi="Times New Roman" w:cs="Times New Roman"/>
          <w:color w:val="000000"/>
          <w:sz w:val="28"/>
          <w:szCs w:val="28"/>
          <w:highlight w:val="green"/>
        </w:rPr>
        <w:t xml:space="preserve"> </w:t>
      </w:r>
      <w:r w:rsidR="00636022" w:rsidRPr="0036536F">
        <w:rPr>
          <w:rFonts w:ascii="Times New Roman" w:eastAsia="Times New Roman" w:hAnsi="Times New Roman" w:cs="Times New Roman"/>
          <w:color w:val="000000"/>
          <w:sz w:val="28"/>
          <w:szCs w:val="28"/>
          <w:highlight w:val="green"/>
        </w:rPr>
        <w:t>мощность</w:t>
      </w:r>
      <w:r w:rsidR="008D4D39" w:rsidRPr="0036536F">
        <w:rPr>
          <w:rFonts w:ascii="Times New Roman" w:eastAsia="Times New Roman" w:hAnsi="Times New Roman" w:cs="Times New Roman"/>
          <w:color w:val="000000"/>
          <w:sz w:val="28"/>
          <w:szCs w:val="28"/>
          <w:highlight w:val="green"/>
        </w:rPr>
        <w:t xml:space="preserve"> </w:t>
      </w:r>
      <w:r w:rsidR="00636022" w:rsidRPr="0036536F">
        <w:rPr>
          <w:rFonts w:ascii="Times New Roman" w:eastAsia="Times New Roman" w:hAnsi="Times New Roman" w:cs="Times New Roman"/>
          <w:color w:val="000000"/>
          <w:sz w:val="28"/>
          <w:szCs w:val="28"/>
          <w:highlight w:val="green"/>
        </w:rPr>
        <w:t>котельных</w:t>
      </w:r>
      <w:r w:rsidR="008D4D39" w:rsidRPr="0036536F">
        <w:rPr>
          <w:rFonts w:ascii="Times New Roman" w:eastAsia="Times New Roman" w:hAnsi="Times New Roman" w:cs="Times New Roman"/>
          <w:color w:val="000000"/>
          <w:sz w:val="28"/>
          <w:szCs w:val="28"/>
          <w:highlight w:val="green"/>
        </w:rPr>
        <w:t xml:space="preserve"> </w:t>
      </w:r>
      <w:r w:rsidR="00636022" w:rsidRPr="0036536F">
        <w:rPr>
          <w:rFonts w:ascii="Times New Roman" w:eastAsia="Times New Roman" w:hAnsi="Times New Roman" w:cs="Times New Roman"/>
          <w:color w:val="000000"/>
          <w:sz w:val="28"/>
          <w:szCs w:val="28"/>
          <w:highlight w:val="green"/>
        </w:rPr>
        <w:t>установок</w:t>
      </w:r>
      <w:r w:rsidR="00FC0169" w:rsidRPr="0036536F">
        <w:rPr>
          <w:rFonts w:ascii="Times New Roman" w:eastAsia="Times New Roman" w:hAnsi="Times New Roman" w:cs="Times New Roman"/>
          <w:color w:val="000000"/>
          <w:sz w:val="28"/>
          <w:szCs w:val="28"/>
          <w:highlight w:val="green"/>
        </w:rPr>
        <w:t>.</w:t>
      </w:r>
    </w:p>
    <w:p w14:paraId="6230FD31" w14:textId="4A5EA9FD" w:rsidR="00636022" w:rsidRPr="0036536F" w:rsidRDefault="002F7F95" w:rsidP="007C3AAF">
      <w:pPr>
        <w:spacing w:after="0" w:line="240" w:lineRule="auto"/>
        <w:ind w:firstLine="567"/>
        <w:jc w:val="both"/>
        <w:rPr>
          <w:rFonts w:ascii="Times New Roman" w:eastAsia="Times New Roman" w:hAnsi="Times New Roman" w:cs="Times New Roman"/>
          <w:sz w:val="28"/>
          <w:szCs w:val="28"/>
          <w:highlight w:val="green"/>
        </w:rPr>
      </w:pPr>
      <w:r w:rsidRPr="0036536F">
        <w:rPr>
          <w:rFonts w:ascii="Times New Roman" w:eastAsia="Times New Roman" w:hAnsi="Times New Roman" w:cs="Times New Roman"/>
          <w:color w:val="000000"/>
          <w:sz w:val="28"/>
          <w:szCs w:val="28"/>
          <w:highlight w:val="green"/>
        </w:rPr>
        <w:t>13.</w:t>
      </w:r>
      <w:r w:rsidR="008E4CD9" w:rsidRPr="0036536F">
        <w:rPr>
          <w:rFonts w:ascii="Times New Roman" w:eastAsia="Times New Roman" w:hAnsi="Times New Roman" w:cs="Times New Roman"/>
          <w:color w:val="000000"/>
          <w:sz w:val="28"/>
          <w:szCs w:val="28"/>
          <w:highlight w:val="green"/>
        </w:rPr>
        <w:t>83</w:t>
      </w:r>
      <w:r w:rsidR="008D4D39" w:rsidRPr="0036536F">
        <w:rPr>
          <w:rFonts w:ascii="Times New Roman" w:eastAsia="Times New Roman" w:hAnsi="Times New Roman" w:cs="Times New Roman"/>
          <w:color w:val="000000"/>
          <w:sz w:val="28"/>
          <w:szCs w:val="28"/>
          <w:highlight w:val="green"/>
        </w:rPr>
        <w:t xml:space="preserve"> </w:t>
      </w:r>
      <w:r w:rsidRPr="0036536F">
        <w:rPr>
          <w:rFonts w:ascii="Times New Roman" w:eastAsia="Times New Roman" w:hAnsi="Times New Roman" w:cs="Times New Roman"/>
          <w:color w:val="000000"/>
          <w:sz w:val="28"/>
          <w:szCs w:val="28"/>
          <w:highlight w:val="green"/>
        </w:rPr>
        <w:t>В</w:t>
      </w:r>
      <w:r w:rsidR="008D4D39" w:rsidRPr="0036536F">
        <w:rPr>
          <w:rFonts w:ascii="Times New Roman" w:eastAsia="Times New Roman" w:hAnsi="Times New Roman" w:cs="Times New Roman"/>
          <w:color w:val="000000"/>
          <w:sz w:val="28"/>
          <w:szCs w:val="28"/>
          <w:highlight w:val="green"/>
        </w:rPr>
        <w:t xml:space="preserve"> </w:t>
      </w:r>
      <w:r w:rsidRPr="0036536F">
        <w:rPr>
          <w:rFonts w:ascii="Times New Roman" w:eastAsia="Times New Roman" w:hAnsi="Times New Roman" w:cs="Times New Roman"/>
          <w:color w:val="000000"/>
          <w:sz w:val="28"/>
          <w:szCs w:val="28"/>
          <w:highlight w:val="green"/>
        </w:rPr>
        <w:t>ГРУ</w:t>
      </w:r>
      <w:r w:rsidR="008D4D39" w:rsidRPr="0036536F">
        <w:rPr>
          <w:rFonts w:ascii="Times New Roman" w:eastAsia="Times New Roman" w:hAnsi="Times New Roman" w:cs="Times New Roman"/>
          <w:color w:val="000000"/>
          <w:sz w:val="28"/>
          <w:szCs w:val="28"/>
          <w:highlight w:val="green"/>
        </w:rPr>
        <w:t xml:space="preserve"> </w:t>
      </w:r>
      <w:r w:rsidRPr="0036536F">
        <w:rPr>
          <w:rFonts w:ascii="Times New Roman" w:eastAsia="Times New Roman" w:hAnsi="Times New Roman" w:cs="Times New Roman"/>
          <w:color w:val="000000"/>
          <w:sz w:val="28"/>
          <w:szCs w:val="28"/>
          <w:highlight w:val="green"/>
        </w:rPr>
        <w:t>(ГРП)</w:t>
      </w:r>
      <w:r w:rsidR="008D4D39" w:rsidRPr="0036536F">
        <w:rPr>
          <w:rFonts w:ascii="Times New Roman" w:eastAsia="Times New Roman" w:hAnsi="Times New Roman" w:cs="Times New Roman"/>
          <w:color w:val="000000"/>
          <w:sz w:val="28"/>
          <w:szCs w:val="28"/>
          <w:highlight w:val="green"/>
        </w:rPr>
        <w:t xml:space="preserve"> </w:t>
      </w:r>
      <w:r w:rsidRPr="0036536F">
        <w:rPr>
          <w:rFonts w:ascii="Times New Roman" w:eastAsia="Times New Roman" w:hAnsi="Times New Roman" w:cs="Times New Roman"/>
          <w:color w:val="000000"/>
          <w:sz w:val="28"/>
          <w:szCs w:val="28"/>
          <w:highlight w:val="green"/>
        </w:rPr>
        <w:t>следует</w:t>
      </w:r>
      <w:r w:rsidR="008D4D39" w:rsidRPr="0036536F">
        <w:rPr>
          <w:rFonts w:ascii="Times New Roman" w:eastAsia="Times New Roman" w:hAnsi="Times New Roman" w:cs="Times New Roman"/>
          <w:color w:val="000000"/>
          <w:sz w:val="28"/>
          <w:szCs w:val="28"/>
          <w:highlight w:val="green"/>
        </w:rPr>
        <w:t xml:space="preserve"> </w:t>
      </w:r>
      <w:r w:rsidRPr="0036536F">
        <w:rPr>
          <w:rFonts w:ascii="Times New Roman" w:eastAsia="Times New Roman" w:hAnsi="Times New Roman" w:cs="Times New Roman"/>
          <w:color w:val="000000"/>
          <w:sz w:val="28"/>
          <w:szCs w:val="28"/>
          <w:highlight w:val="green"/>
        </w:rPr>
        <w:t>предусматривать</w:t>
      </w:r>
      <w:r w:rsidR="008D4D39" w:rsidRPr="0036536F">
        <w:rPr>
          <w:rFonts w:ascii="Times New Roman" w:eastAsia="Times New Roman" w:hAnsi="Times New Roman" w:cs="Times New Roman"/>
          <w:color w:val="000000"/>
          <w:sz w:val="28"/>
          <w:szCs w:val="28"/>
          <w:highlight w:val="green"/>
        </w:rPr>
        <w:t xml:space="preserve"> </w:t>
      </w:r>
      <w:r w:rsidRPr="0036536F">
        <w:rPr>
          <w:rFonts w:ascii="Times New Roman" w:eastAsia="Times New Roman" w:hAnsi="Times New Roman" w:cs="Times New Roman"/>
          <w:color w:val="000000"/>
          <w:sz w:val="28"/>
          <w:szCs w:val="28"/>
          <w:highlight w:val="green"/>
        </w:rPr>
        <w:t>две</w:t>
      </w:r>
      <w:r w:rsidR="008D4D39" w:rsidRPr="0036536F">
        <w:rPr>
          <w:rFonts w:ascii="Times New Roman" w:eastAsia="Times New Roman" w:hAnsi="Times New Roman" w:cs="Times New Roman"/>
          <w:color w:val="000000"/>
          <w:sz w:val="28"/>
          <w:szCs w:val="28"/>
          <w:highlight w:val="green"/>
        </w:rPr>
        <w:t xml:space="preserve"> </w:t>
      </w:r>
      <w:r w:rsidRPr="0036536F">
        <w:rPr>
          <w:rFonts w:ascii="Times New Roman" w:eastAsia="Times New Roman" w:hAnsi="Times New Roman" w:cs="Times New Roman"/>
          <w:color w:val="000000"/>
          <w:sz w:val="28"/>
          <w:szCs w:val="28"/>
          <w:highlight w:val="green"/>
        </w:rPr>
        <w:t>нитки</w:t>
      </w:r>
      <w:r w:rsidR="008D4D39" w:rsidRPr="0036536F">
        <w:rPr>
          <w:rFonts w:ascii="Times New Roman" w:eastAsia="Times New Roman" w:hAnsi="Times New Roman" w:cs="Times New Roman"/>
          <w:color w:val="000000"/>
          <w:sz w:val="28"/>
          <w:szCs w:val="28"/>
          <w:highlight w:val="green"/>
        </w:rPr>
        <w:t xml:space="preserve"> </w:t>
      </w:r>
      <w:r w:rsidRPr="0036536F">
        <w:rPr>
          <w:rFonts w:ascii="Times New Roman" w:eastAsia="Times New Roman" w:hAnsi="Times New Roman" w:cs="Times New Roman"/>
          <w:color w:val="000000"/>
          <w:sz w:val="28"/>
          <w:szCs w:val="28"/>
          <w:highlight w:val="green"/>
        </w:rPr>
        <w:t>редуцирования</w:t>
      </w:r>
      <w:r w:rsidR="008D4D39" w:rsidRPr="0036536F">
        <w:rPr>
          <w:rFonts w:ascii="Times New Roman" w:eastAsia="Times New Roman" w:hAnsi="Times New Roman" w:cs="Times New Roman"/>
          <w:color w:val="000000"/>
          <w:sz w:val="28"/>
          <w:szCs w:val="28"/>
          <w:highlight w:val="green"/>
        </w:rPr>
        <w:t xml:space="preserve"> </w:t>
      </w:r>
      <w:r w:rsidR="00636022" w:rsidRPr="0036536F">
        <w:rPr>
          <w:rFonts w:ascii="Times New Roman" w:eastAsia="Times New Roman" w:hAnsi="Times New Roman" w:cs="Times New Roman"/>
          <w:color w:val="000000"/>
          <w:sz w:val="28"/>
          <w:szCs w:val="28"/>
          <w:highlight w:val="green"/>
        </w:rPr>
        <w:t>на</w:t>
      </w:r>
      <w:r w:rsidR="008D4D39" w:rsidRPr="0036536F">
        <w:rPr>
          <w:rFonts w:ascii="Times New Roman" w:eastAsia="Times New Roman" w:hAnsi="Times New Roman" w:cs="Times New Roman"/>
          <w:color w:val="000000"/>
          <w:sz w:val="28"/>
          <w:szCs w:val="28"/>
          <w:highlight w:val="green"/>
        </w:rPr>
        <w:t xml:space="preserve"> </w:t>
      </w:r>
      <w:r w:rsidR="00636022" w:rsidRPr="0036536F">
        <w:rPr>
          <w:rFonts w:ascii="Times New Roman" w:eastAsia="Times New Roman" w:hAnsi="Times New Roman" w:cs="Times New Roman"/>
          <w:color w:val="000000"/>
          <w:sz w:val="28"/>
          <w:szCs w:val="28"/>
          <w:highlight w:val="green"/>
        </w:rPr>
        <w:t>100</w:t>
      </w:r>
      <w:r w:rsidR="008D4D39" w:rsidRPr="0036536F">
        <w:rPr>
          <w:rFonts w:ascii="Times New Roman" w:eastAsia="Times New Roman" w:hAnsi="Times New Roman" w:cs="Times New Roman"/>
          <w:color w:val="000000"/>
          <w:sz w:val="28"/>
          <w:szCs w:val="28"/>
          <w:highlight w:val="green"/>
        </w:rPr>
        <w:t xml:space="preserve"> </w:t>
      </w:r>
      <w:r w:rsidR="002A3BC2" w:rsidRPr="0036536F">
        <w:rPr>
          <w:rFonts w:ascii="Times New Roman" w:eastAsia="Times New Roman" w:hAnsi="Times New Roman" w:cs="Times New Roman"/>
          <w:color w:val="000000"/>
          <w:sz w:val="28"/>
          <w:szCs w:val="28"/>
          <w:highlight w:val="green"/>
        </w:rPr>
        <w:t>%</w:t>
      </w:r>
      <w:r w:rsidR="008D4D39" w:rsidRPr="0036536F">
        <w:rPr>
          <w:rFonts w:ascii="Times New Roman" w:eastAsia="Times New Roman" w:hAnsi="Times New Roman" w:cs="Times New Roman"/>
          <w:color w:val="000000"/>
          <w:sz w:val="28"/>
          <w:szCs w:val="28"/>
          <w:highlight w:val="green"/>
        </w:rPr>
        <w:t xml:space="preserve"> </w:t>
      </w:r>
      <w:r w:rsidR="00636022" w:rsidRPr="0036536F">
        <w:rPr>
          <w:rFonts w:ascii="Times New Roman" w:eastAsia="Times New Roman" w:hAnsi="Times New Roman" w:cs="Times New Roman"/>
          <w:color w:val="000000"/>
          <w:sz w:val="28"/>
          <w:szCs w:val="28"/>
          <w:highlight w:val="green"/>
        </w:rPr>
        <w:t>пропускной</w:t>
      </w:r>
      <w:r w:rsidR="008D4D39" w:rsidRPr="0036536F">
        <w:rPr>
          <w:rFonts w:ascii="Times New Roman" w:eastAsia="Times New Roman" w:hAnsi="Times New Roman" w:cs="Times New Roman"/>
          <w:color w:val="000000"/>
          <w:sz w:val="28"/>
          <w:szCs w:val="28"/>
          <w:highlight w:val="green"/>
        </w:rPr>
        <w:t xml:space="preserve"> </w:t>
      </w:r>
      <w:r w:rsidR="00636022" w:rsidRPr="0036536F">
        <w:rPr>
          <w:rFonts w:ascii="Times New Roman" w:eastAsia="Times New Roman" w:hAnsi="Times New Roman" w:cs="Times New Roman"/>
          <w:color w:val="000000"/>
          <w:sz w:val="28"/>
          <w:szCs w:val="28"/>
          <w:highlight w:val="green"/>
        </w:rPr>
        <w:t>способности</w:t>
      </w:r>
      <w:r w:rsidR="008D4D39" w:rsidRPr="0036536F">
        <w:rPr>
          <w:rFonts w:ascii="Times New Roman" w:eastAsia="Times New Roman" w:hAnsi="Times New Roman" w:cs="Times New Roman"/>
          <w:color w:val="000000"/>
          <w:sz w:val="28"/>
          <w:szCs w:val="28"/>
          <w:highlight w:val="green"/>
        </w:rPr>
        <w:t xml:space="preserve"> </w:t>
      </w:r>
      <w:r w:rsidR="00636022" w:rsidRPr="0036536F">
        <w:rPr>
          <w:rFonts w:ascii="Times New Roman" w:eastAsia="Times New Roman" w:hAnsi="Times New Roman" w:cs="Times New Roman"/>
          <w:color w:val="000000"/>
          <w:sz w:val="28"/>
          <w:szCs w:val="28"/>
          <w:highlight w:val="green"/>
        </w:rPr>
        <w:t>каждой,</w:t>
      </w:r>
      <w:r w:rsidR="008D4D39" w:rsidRPr="0036536F">
        <w:rPr>
          <w:rFonts w:ascii="Times New Roman" w:eastAsia="Times New Roman" w:hAnsi="Times New Roman" w:cs="Times New Roman"/>
          <w:color w:val="000000"/>
          <w:sz w:val="28"/>
          <w:szCs w:val="28"/>
          <w:highlight w:val="green"/>
        </w:rPr>
        <w:t xml:space="preserve"> </w:t>
      </w:r>
      <w:r w:rsidR="00636022" w:rsidRPr="0036536F">
        <w:rPr>
          <w:rFonts w:ascii="Times New Roman" w:eastAsia="Times New Roman" w:hAnsi="Times New Roman" w:cs="Times New Roman"/>
          <w:color w:val="000000"/>
          <w:sz w:val="28"/>
          <w:szCs w:val="28"/>
          <w:highlight w:val="green"/>
        </w:rPr>
        <w:t>одна</w:t>
      </w:r>
      <w:r w:rsidR="008D4D39" w:rsidRPr="0036536F">
        <w:rPr>
          <w:rFonts w:ascii="Times New Roman" w:eastAsia="Times New Roman" w:hAnsi="Times New Roman" w:cs="Times New Roman"/>
          <w:color w:val="000000"/>
          <w:sz w:val="28"/>
          <w:szCs w:val="28"/>
          <w:highlight w:val="green"/>
        </w:rPr>
        <w:t xml:space="preserve"> </w:t>
      </w:r>
      <w:r w:rsidR="00636022" w:rsidRPr="0036536F">
        <w:rPr>
          <w:rFonts w:ascii="Times New Roman" w:eastAsia="Times New Roman" w:hAnsi="Times New Roman" w:cs="Times New Roman"/>
          <w:color w:val="000000"/>
          <w:sz w:val="28"/>
          <w:szCs w:val="28"/>
          <w:highlight w:val="green"/>
        </w:rPr>
        <w:t>из</w:t>
      </w:r>
      <w:r w:rsidR="008D4D39" w:rsidRPr="0036536F">
        <w:rPr>
          <w:rFonts w:ascii="Times New Roman" w:eastAsia="Times New Roman" w:hAnsi="Times New Roman" w:cs="Times New Roman"/>
          <w:color w:val="000000"/>
          <w:sz w:val="28"/>
          <w:szCs w:val="28"/>
          <w:highlight w:val="green"/>
        </w:rPr>
        <w:t xml:space="preserve"> </w:t>
      </w:r>
      <w:r w:rsidR="00636022" w:rsidRPr="0036536F">
        <w:rPr>
          <w:rFonts w:ascii="Times New Roman" w:eastAsia="Times New Roman" w:hAnsi="Times New Roman" w:cs="Times New Roman"/>
          <w:color w:val="000000"/>
          <w:sz w:val="28"/>
          <w:szCs w:val="28"/>
          <w:highlight w:val="green"/>
        </w:rPr>
        <w:t>которых</w:t>
      </w:r>
      <w:r w:rsidR="008D4D39" w:rsidRPr="0036536F">
        <w:rPr>
          <w:rFonts w:ascii="Times New Roman" w:eastAsia="Times New Roman" w:hAnsi="Times New Roman" w:cs="Times New Roman"/>
          <w:color w:val="000000"/>
          <w:sz w:val="28"/>
          <w:szCs w:val="28"/>
          <w:highlight w:val="green"/>
        </w:rPr>
        <w:t xml:space="preserve"> </w:t>
      </w:r>
      <w:r w:rsidR="00636022" w:rsidRPr="0036536F">
        <w:rPr>
          <w:rFonts w:ascii="Times New Roman" w:eastAsia="Times New Roman" w:hAnsi="Times New Roman" w:cs="Times New Roman"/>
          <w:color w:val="000000"/>
          <w:sz w:val="28"/>
          <w:szCs w:val="28"/>
          <w:highlight w:val="green"/>
        </w:rPr>
        <w:t>резервная</w:t>
      </w:r>
      <w:r w:rsidR="008F0EA2" w:rsidRPr="0036536F">
        <w:rPr>
          <w:rFonts w:ascii="Times New Roman" w:eastAsia="Times New Roman" w:hAnsi="Times New Roman" w:cs="Times New Roman"/>
          <w:color w:val="000000"/>
          <w:sz w:val="28"/>
          <w:szCs w:val="28"/>
          <w:highlight w:val="green"/>
        </w:rPr>
        <w:t>.</w:t>
      </w:r>
      <w:r w:rsidR="008D4D39" w:rsidRPr="0036536F">
        <w:rPr>
          <w:rFonts w:ascii="Times New Roman" w:eastAsia="Times New Roman" w:hAnsi="Times New Roman" w:cs="Times New Roman"/>
          <w:color w:val="000000"/>
          <w:sz w:val="28"/>
          <w:szCs w:val="28"/>
          <w:highlight w:val="green"/>
        </w:rPr>
        <w:t xml:space="preserve"> </w:t>
      </w:r>
      <w:r w:rsidR="00636022" w:rsidRPr="0036536F">
        <w:rPr>
          <w:rFonts w:ascii="Times New Roman" w:eastAsia="Times New Roman" w:hAnsi="Times New Roman" w:cs="Times New Roman"/>
          <w:color w:val="000000"/>
          <w:sz w:val="28"/>
          <w:szCs w:val="28"/>
          <w:highlight w:val="green"/>
        </w:rPr>
        <w:t>Устойчивую</w:t>
      </w:r>
      <w:r w:rsidR="008D4D39" w:rsidRPr="0036536F">
        <w:rPr>
          <w:rFonts w:ascii="Times New Roman" w:eastAsia="Times New Roman" w:hAnsi="Times New Roman" w:cs="Times New Roman"/>
          <w:color w:val="000000"/>
          <w:sz w:val="28"/>
          <w:szCs w:val="28"/>
          <w:highlight w:val="green"/>
        </w:rPr>
        <w:t xml:space="preserve"> </w:t>
      </w:r>
      <w:r w:rsidR="00636022" w:rsidRPr="0036536F">
        <w:rPr>
          <w:rFonts w:ascii="Times New Roman" w:eastAsia="Times New Roman" w:hAnsi="Times New Roman" w:cs="Times New Roman"/>
          <w:color w:val="000000"/>
          <w:sz w:val="28"/>
          <w:szCs w:val="28"/>
          <w:highlight w:val="green"/>
        </w:rPr>
        <w:t>работу</w:t>
      </w:r>
      <w:r w:rsidR="008D4D39" w:rsidRPr="0036536F">
        <w:rPr>
          <w:rFonts w:ascii="Times New Roman" w:eastAsia="Times New Roman" w:hAnsi="Times New Roman" w:cs="Times New Roman"/>
          <w:color w:val="000000"/>
          <w:sz w:val="28"/>
          <w:szCs w:val="28"/>
          <w:highlight w:val="green"/>
        </w:rPr>
        <w:t xml:space="preserve"> </w:t>
      </w:r>
      <w:r w:rsidR="00636022" w:rsidRPr="0036536F">
        <w:rPr>
          <w:rFonts w:ascii="Times New Roman" w:eastAsia="Times New Roman" w:hAnsi="Times New Roman" w:cs="Times New Roman"/>
          <w:color w:val="000000"/>
          <w:sz w:val="28"/>
          <w:szCs w:val="28"/>
          <w:highlight w:val="green"/>
        </w:rPr>
        <w:t>ГРУ</w:t>
      </w:r>
      <w:r w:rsidR="00636022" w:rsidRPr="0036536F">
        <w:rPr>
          <w:rFonts w:ascii="Times New Roman" w:eastAsia="Times New Roman" w:hAnsi="Times New Roman" w:cs="Times New Roman"/>
          <w:sz w:val="28"/>
          <w:szCs w:val="28"/>
          <w:highlight w:val="green"/>
        </w:rPr>
        <w:t>(ГРП)</w:t>
      </w:r>
      <w:r w:rsidR="008D4D39" w:rsidRPr="0036536F">
        <w:rPr>
          <w:rFonts w:ascii="Times New Roman" w:eastAsia="Times New Roman" w:hAnsi="Times New Roman" w:cs="Times New Roman"/>
          <w:sz w:val="28"/>
          <w:szCs w:val="28"/>
          <w:highlight w:val="green"/>
        </w:rPr>
        <w:t xml:space="preserve"> </w:t>
      </w:r>
      <w:r w:rsidR="00636022" w:rsidRPr="0036536F">
        <w:rPr>
          <w:rFonts w:ascii="Times New Roman" w:eastAsia="Times New Roman" w:hAnsi="Times New Roman" w:cs="Times New Roman"/>
          <w:sz w:val="28"/>
          <w:szCs w:val="28"/>
          <w:highlight w:val="green"/>
        </w:rPr>
        <w:t>проверяют</w:t>
      </w:r>
      <w:r w:rsidR="008D4D39" w:rsidRPr="0036536F">
        <w:rPr>
          <w:rFonts w:ascii="Times New Roman" w:eastAsia="Times New Roman" w:hAnsi="Times New Roman" w:cs="Times New Roman"/>
          <w:sz w:val="28"/>
          <w:szCs w:val="28"/>
          <w:highlight w:val="green"/>
        </w:rPr>
        <w:t xml:space="preserve"> </w:t>
      </w:r>
      <w:r w:rsidR="00636022" w:rsidRPr="0036536F">
        <w:rPr>
          <w:rFonts w:ascii="Times New Roman" w:eastAsia="Times New Roman" w:hAnsi="Times New Roman" w:cs="Times New Roman"/>
          <w:sz w:val="28"/>
          <w:szCs w:val="28"/>
          <w:highlight w:val="green"/>
        </w:rPr>
        <w:t>на</w:t>
      </w:r>
      <w:r w:rsidR="008D4D39" w:rsidRPr="0036536F">
        <w:rPr>
          <w:rFonts w:ascii="Times New Roman" w:eastAsia="Times New Roman" w:hAnsi="Times New Roman" w:cs="Times New Roman"/>
          <w:sz w:val="28"/>
          <w:szCs w:val="28"/>
          <w:highlight w:val="green"/>
        </w:rPr>
        <w:t xml:space="preserve"> </w:t>
      </w:r>
      <w:r w:rsidR="00636022" w:rsidRPr="0036536F">
        <w:rPr>
          <w:rFonts w:ascii="Times New Roman" w:eastAsia="Times New Roman" w:hAnsi="Times New Roman" w:cs="Times New Roman"/>
          <w:sz w:val="28"/>
          <w:szCs w:val="28"/>
          <w:highlight w:val="green"/>
        </w:rPr>
        <w:t>два</w:t>
      </w:r>
      <w:r w:rsidR="008D4D39" w:rsidRPr="0036536F">
        <w:rPr>
          <w:rFonts w:ascii="Times New Roman" w:eastAsia="Times New Roman" w:hAnsi="Times New Roman" w:cs="Times New Roman"/>
          <w:sz w:val="28"/>
          <w:szCs w:val="28"/>
          <w:highlight w:val="green"/>
        </w:rPr>
        <w:t xml:space="preserve"> </w:t>
      </w:r>
      <w:r w:rsidR="00636022" w:rsidRPr="0036536F">
        <w:rPr>
          <w:rFonts w:ascii="Times New Roman" w:eastAsia="Times New Roman" w:hAnsi="Times New Roman" w:cs="Times New Roman"/>
          <w:sz w:val="28"/>
          <w:szCs w:val="28"/>
          <w:highlight w:val="green"/>
        </w:rPr>
        <w:t>режима</w:t>
      </w:r>
      <w:r w:rsidR="008D4D39" w:rsidRPr="0036536F">
        <w:rPr>
          <w:rFonts w:ascii="Times New Roman" w:eastAsia="Times New Roman" w:hAnsi="Times New Roman" w:cs="Times New Roman"/>
          <w:sz w:val="28"/>
          <w:szCs w:val="28"/>
          <w:highlight w:val="green"/>
        </w:rPr>
        <w:t xml:space="preserve"> </w:t>
      </w:r>
      <w:r w:rsidR="00636022" w:rsidRPr="0036536F">
        <w:rPr>
          <w:rFonts w:ascii="Times New Roman" w:eastAsia="Times New Roman" w:hAnsi="Times New Roman" w:cs="Times New Roman"/>
          <w:sz w:val="28"/>
          <w:szCs w:val="28"/>
          <w:highlight w:val="green"/>
        </w:rPr>
        <w:t>работы</w:t>
      </w:r>
      <w:r w:rsidR="008D4D39" w:rsidRPr="0036536F">
        <w:rPr>
          <w:rFonts w:ascii="Times New Roman" w:eastAsia="Times New Roman" w:hAnsi="Times New Roman" w:cs="Times New Roman"/>
          <w:sz w:val="28"/>
          <w:szCs w:val="28"/>
          <w:highlight w:val="green"/>
        </w:rPr>
        <w:t xml:space="preserve"> </w:t>
      </w:r>
      <w:r w:rsidR="00636022" w:rsidRPr="0036536F">
        <w:rPr>
          <w:rFonts w:ascii="Times New Roman" w:eastAsia="Times New Roman" w:hAnsi="Times New Roman" w:cs="Times New Roman"/>
          <w:sz w:val="28"/>
          <w:szCs w:val="28"/>
          <w:highlight w:val="green"/>
        </w:rPr>
        <w:t>котельной:</w:t>
      </w:r>
      <w:r w:rsidR="008D4D39" w:rsidRPr="0036536F">
        <w:rPr>
          <w:rFonts w:ascii="Times New Roman" w:eastAsia="Times New Roman" w:hAnsi="Times New Roman" w:cs="Times New Roman"/>
          <w:sz w:val="28"/>
          <w:szCs w:val="28"/>
          <w:highlight w:val="green"/>
        </w:rPr>
        <w:t xml:space="preserve"> </w:t>
      </w:r>
      <w:r w:rsidR="00636022" w:rsidRPr="0036536F">
        <w:rPr>
          <w:rFonts w:ascii="Times New Roman" w:eastAsia="Times New Roman" w:hAnsi="Times New Roman" w:cs="Times New Roman"/>
          <w:sz w:val="28"/>
          <w:szCs w:val="28"/>
          <w:highlight w:val="green"/>
        </w:rPr>
        <w:t>на</w:t>
      </w:r>
      <w:r w:rsidR="008D4D39" w:rsidRPr="0036536F">
        <w:rPr>
          <w:rFonts w:ascii="Times New Roman" w:eastAsia="Times New Roman" w:hAnsi="Times New Roman" w:cs="Times New Roman"/>
          <w:sz w:val="28"/>
          <w:szCs w:val="28"/>
          <w:highlight w:val="green"/>
        </w:rPr>
        <w:t xml:space="preserve"> </w:t>
      </w:r>
      <w:r w:rsidR="00636022" w:rsidRPr="0036536F">
        <w:rPr>
          <w:rFonts w:ascii="Times New Roman" w:eastAsia="Times New Roman" w:hAnsi="Times New Roman" w:cs="Times New Roman"/>
          <w:sz w:val="28"/>
          <w:szCs w:val="28"/>
          <w:highlight w:val="green"/>
        </w:rPr>
        <w:t>расчетную</w:t>
      </w:r>
      <w:r w:rsidR="008D4D39" w:rsidRPr="0036536F">
        <w:rPr>
          <w:rFonts w:ascii="Times New Roman" w:eastAsia="Times New Roman" w:hAnsi="Times New Roman" w:cs="Times New Roman"/>
          <w:sz w:val="28"/>
          <w:szCs w:val="28"/>
          <w:highlight w:val="green"/>
        </w:rPr>
        <w:t xml:space="preserve"> </w:t>
      </w:r>
      <w:r w:rsidR="00636022" w:rsidRPr="0036536F">
        <w:rPr>
          <w:rFonts w:ascii="Times New Roman" w:eastAsia="Times New Roman" w:hAnsi="Times New Roman" w:cs="Times New Roman"/>
          <w:sz w:val="28"/>
          <w:szCs w:val="28"/>
          <w:highlight w:val="green"/>
        </w:rPr>
        <w:t>тепловую</w:t>
      </w:r>
      <w:r w:rsidR="008D4D39" w:rsidRPr="0036536F">
        <w:rPr>
          <w:rFonts w:ascii="Times New Roman" w:eastAsia="Times New Roman" w:hAnsi="Times New Roman" w:cs="Times New Roman"/>
          <w:sz w:val="28"/>
          <w:szCs w:val="28"/>
          <w:highlight w:val="green"/>
        </w:rPr>
        <w:t xml:space="preserve"> </w:t>
      </w:r>
      <w:r w:rsidR="00636022" w:rsidRPr="0036536F">
        <w:rPr>
          <w:rFonts w:ascii="Times New Roman" w:eastAsia="Times New Roman" w:hAnsi="Times New Roman" w:cs="Times New Roman"/>
          <w:sz w:val="28"/>
          <w:szCs w:val="28"/>
          <w:highlight w:val="green"/>
        </w:rPr>
        <w:t>мощность</w:t>
      </w:r>
      <w:r w:rsidR="008D4D39" w:rsidRPr="0036536F">
        <w:rPr>
          <w:rFonts w:ascii="Times New Roman" w:eastAsia="Times New Roman" w:hAnsi="Times New Roman" w:cs="Times New Roman"/>
          <w:sz w:val="28"/>
          <w:szCs w:val="28"/>
          <w:highlight w:val="green"/>
        </w:rPr>
        <w:t xml:space="preserve"> </w:t>
      </w:r>
      <w:r w:rsidR="00636022" w:rsidRPr="0036536F">
        <w:rPr>
          <w:rFonts w:ascii="Times New Roman" w:eastAsia="Times New Roman" w:hAnsi="Times New Roman" w:cs="Times New Roman"/>
          <w:sz w:val="28"/>
          <w:szCs w:val="28"/>
          <w:highlight w:val="green"/>
        </w:rPr>
        <w:t>зимнюю</w:t>
      </w:r>
      <w:r w:rsidR="008D4D39" w:rsidRPr="0036536F">
        <w:rPr>
          <w:rFonts w:ascii="Times New Roman" w:eastAsia="Times New Roman" w:hAnsi="Times New Roman" w:cs="Times New Roman"/>
          <w:sz w:val="28"/>
          <w:szCs w:val="28"/>
          <w:highlight w:val="green"/>
        </w:rPr>
        <w:t xml:space="preserve"> </w:t>
      </w:r>
      <w:r w:rsidR="00636022" w:rsidRPr="0036536F">
        <w:rPr>
          <w:rFonts w:ascii="Times New Roman" w:eastAsia="Times New Roman" w:hAnsi="Times New Roman" w:cs="Times New Roman"/>
          <w:sz w:val="28"/>
          <w:szCs w:val="28"/>
          <w:highlight w:val="green"/>
        </w:rPr>
        <w:t>и</w:t>
      </w:r>
      <w:r w:rsidR="008D4D39" w:rsidRPr="0036536F">
        <w:rPr>
          <w:rFonts w:ascii="Times New Roman" w:eastAsia="Times New Roman" w:hAnsi="Times New Roman" w:cs="Times New Roman"/>
          <w:sz w:val="28"/>
          <w:szCs w:val="28"/>
          <w:highlight w:val="green"/>
        </w:rPr>
        <w:t xml:space="preserve"> </w:t>
      </w:r>
      <w:r w:rsidR="00636022" w:rsidRPr="0036536F">
        <w:rPr>
          <w:rFonts w:ascii="Times New Roman" w:eastAsia="Times New Roman" w:hAnsi="Times New Roman" w:cs="Times New Roman"/>
          <w:sz w:val="28"/>
          <w:szCs w:val="28"/>
          <w:highlight w:val="green"/>
        </w:rPr>
        <w:t>минимальную</w:t>
      </w:r>
      <w:r w:rsidR="008D4D39" w:rsidRPr="0036536F">
        <w:rPr>
          <w:rFonts w:ascii="Times New Roman" w:eastAsia="Times New Roman" w:hAnsi="Times New Roman" w:cs="Times New Roman"/>
          <w:sz w:val="28"/>
          <w:szCs w:val="28"/>
          <w:highlight w:val="green"/>
        </w:rPr>
        <w:t xml:space="preserve"> </w:t>
      </w:r>
      <w:r w:rsidR="00636022" w:rsidRPr="0036536F">
        <w:rPr>
          <w:rFonts w:ascii="Times New Roman" w:eastAsia="Times New Roman" w:hAnsi="Times New Roman" w:cs="Times New Roman"/>
          <w:sz w:val="28"/>
          <w:szCs w:val="28"/>
          <w:highlight w:val="green"/>
        </w:rPr>
        <w:t>тепловую</w:t>
      </w:r>
      <w:r w:rsidR="008D4D39" w:rsidRPr="0036536F">
        <w:rPr>
          <w:rFonts w:ascii="Times New Roman" w:eastAsia="Times New Roman" w:hAnsi="Times New Roman" w:cs="Times New Roman"/>
          <w:sz w:val="28"/>
          <w:szCs w:val="28"/>
          <w:highlight w:val="green"/>
        </w:rPr>
        <w:t xml:space="preserve"> </w:t>
      </w:r>
      <w:r w:rsidR="00636022" w:rsidRPr="0036536F">
        <w:rPr>
          <w:rFonts w:ascii="Times New Roman" w:eastAsia="Times New Roman" w:hAnsi="Times New Roman" w:cs="Times New Roman"/>
          <w:sz w:val="28"/>
          <w:szCs w:val="28"/>
          <w:highlight w:val="green"/>
        </w:rPr>
        <w:t>мощность</w:t>
      </w:r>
      <w:r w:rsidR="008D4D39" w:rsidRPr="0036536F">
        <w:rPr>
          <w:rFonts w:ascii="Times New Roman" w:eastAsia="Times New Roman" w:hAnsi="Times New Roman" w:cs="Times New Roman"/>
          <w:sz w:val="28"/>
          <w:szCs w:val="28"/>
          <w:highlight w:val="green"/>
        </w:rPr>
        <w:t xml:space="preserve"> </w:t>
      </w:r>
      <w:r w:rsidR="00636022" w:rsidRPr="0036536F">
        <w:rPr>
          <w:rFonts w:ascii="Times New Roman" w:eastAsia="Times New Roman" w:hAnsi="Times New Roman" w:cs="Times New Roman"/>
          <w:sz w:val="28"/>
          <w:szCs w:val="28"/>
          <w:highlight w:val="green"/>
        </w:rPr>
        <w:t>летнюю</w:t>
      </w:r>
      <w:r w:rsidR="00FC0169" w:rsidRPr="0036536F">
        <w:rPr>
          <w:rFonts w:ascii="Times New Roman" w:eastAsia="Times New Roman" w:hAnsi="Times New Roman" w:cs="Times New Roman"/>
          <w:sz w:val="28"/>
          <w:szCs w:val="28"/>
          <w:highlight w:val="green"/>
        </w:rPr>
        <w:t>.</w:t>
      </w:r>
      <w:r w:rsidR="008D4D39" w:rsidRPr="0036536F">
        <w:rPr>
          <w:rFonts w:ascii="Times New Roman" w:eastAsia="Times New Roman" w:hAnsi="Times New Roman" w:cs="Times New Roman"/>
          <w:sz w:val="28"/>
          <w:szCs w:val="28"/>
          <w:highlight w:val="green"/>
        </w:rPr>
        <w:t xml:space="preserve"> </w:t>
      </w:r>
      <w:r w:rsidR="009A7329" w:rsidRPr="0036536F">
        <w:rPr>
          <w:rFonts w:ascii="Times New Roman" w:eastAsia="Times New Roman" w:hAnsi="Times New Roman" w:cs="Times New Roman"/>
          <w:sz w:val="28"/>
          <w:szCs w:val="28"/>
          <w:highlight w:val="green"/>
        </w:rPr>
        <w:t>При</w:t>
      </w:r>
      <w:r w:rsidR="008D4D39" w:rsidRPr="0036536F">
        <w:rPr>
          <w:rFonts w:ascii="Times New Roman" w:eastAsia="Times New Roman" w:hAnsi="Times New Roman" w:cs="Times New Roman"/>
          <w:sz w:val="28"/>
          <w:szCs w:val="28"/>
          <w:highlight w:val="green"/>
        </w:rPr>
        <w:t xml:space="preserve"> </w:t>
      </w:r>
      <w:r w:rsidR="009A7329" w:rsidRPr="0036536F">
        <w:rPr>
          <w:rFonts w:ascii="Times New Roman" w:eastAsia="Times New Roman" w:hAnsi="Times New Roman" w:cs="Times New Roman"/>
          <w:sz w:val="28"/>
          <w:szCs w:val="28"/>
          <w:highlight w:val="green"/>
        </w:rPr>
        <w:t>этом</w:t>
      </w:r>
      <w:r w:rsidR="008D4D39" w:rsidRPr="0036536F">
        <w:rPr>
          <w:rFonts w:ascii="Times New Roman" w:eastAsia="Times New Roman" w:hAnsi="Times New Roman" w:cs="Times New Roman"/>
          <w:sz w:val="28"/>
          <w:szCs w:val="28"/>
          <w:highlight w:val="green"/>
        </w:rPr>
        <w:t xml:space="preserve"> </w:t>
      </w:r>
      <w:r w:rsidR="009A7329" w:rsidRPr="0036536F">
        <w:rPr>
          <w:rFonts w:ascii="Times New Roman" w:eastAsia="Times New Roman" w:hAnsi="Times New Roman" w:cs="Times New Roman"/>
          <w:sz w:val="28"/>
          <w:szCs w:val="28"/>
          <w:highlight w:val="green"/>
        </w:rPr>
        <w:t>для</w:t>
      </w:r>
      <w:r w:rsidR="008D4D39" w:rsidRPr="0036536F">
        <w:rPr>
          <w:rFonts w:ascii="Times New Roman" w:eastAsia="Times New Roman" w:hAnsi="Times New Roman" w:cs="Times New Roman"/>
          <w:sz w:val="28"/>
          <w:szCs w:val="28"/>
          <w:highlight w:val="green"/>
        </w:rPr>
        <w:t xml:space="preserve"> </w:t>
      </w:r>
      <w:r w:rsidR="00566C6E" w:rsidRPr="0036536F">
        <w:rPr>
          <w:rFonts w:ascii="Times New Roman" w:eastAsia="Times New Roman" w:hAnsi="Times New Roman" w:cs="Times New Roman"/>
          <w:sz w:val="28"/>
          <w:szCs w:val="28"/>
          <w:highlight w:val="green"/>
        </w:rPr>
        <w:t>обеспечения</w:t>
      </w:r>
      <w:r w:rsidR="008D4D39" w:rsidRPr="0036536F">
        <w:rPr>
          <w:rFonts w:ascii="Times New Roman" w:eastAsia="Times New Roman" w:hAnsi="Times New Roman" w:cs="Times New Roman"/>
          <w:sz w:val="28"/>
          <w:szCs w:val="28"/>
          <w:highlight w:val="green"/>
        </w:rPr>
        <w:t xml:space="preserve"> </w:t>
      </w:r>
      <w:r w:rsidR="00566C6E" w:rsidRPr="0036536F">
        <w:rPr>
          <w:rFonts w:ascii="Times New Roman" w:eastAsia="Times New Roman" w:hAnsi="Times New Roman" w:cs="Times New Roman"/>
          <w:sz w:val="28"/>
          <w:szCs w:val="28"/>
          <w:highlight w:val="green"/>
        </w:rPr>
        <w:t>устойчивой</w:t>
      </w:r>
      <w:r w:rsidR="008D4D39" w:rsidRPr="0036536F">
        <w:rPr>
          <w:rFonts w:ascii="Times New Roman" w:eastAsia="Times New Roman" w:hAnsi="Times New Roman" w:cs="Times New Roman"/>
          <w:sz w:val="28"/>
          <w:szCs w:val="28"/>
          <w:highlight w:val="green"/>
        </w:rPr>
        <w:t xml:space="preserve"> </w:t>
      </w:r>
      <w:r w:rsidR="00566C6E" w:rsidRPr="0036536F">
        <w:rPr>
          <w:rFonts w:ascii="Times New Roman" w:eastAsia="Times New Roman" w:hAnsi="Times New Roman" w:cs="Times New Roman"/>
          <w:sz w:val="28"/>
          <w:szCs w:val="28"/>
          <w:highlight w:val="green"/>
        </w:rPr>
        <w:t>работы</w:t>
      </w:r>
      <w:r w:rsidR="008D4D39" w:rsidRPr="0036536F">
        <w:rPr>
          <w:rFonts w:ascii="Times New Roman" w:eastAsia="Times New Roman" w:hAnsi="Times New Roman" w:cs="Times New Roman"/>
          <w:sz w:val="28"/>
          <w:szCs w:val="28"/>
          <w:highlight w:val="green"/>
        </w:rPr>
        <w:t xml:space="preserve"> </w:t>
      </w:r>
      <w:r w:rsidR="003B264F" w:rsidRPr="0036536F">
        <w:rPr>
          <w:rFonts w:ascii="Times New Roman" w:eastAsia="Times New Roman" w:hAnsi="Times New Roman" w:cs="Times New Roman"/>
          <w:sz w:val="28"/>
          <w:szCs w:val="28"/>
          <w:highlight w:val="green"/>
        </w:rPr>
        <w:t>котельной</w:t>
      </w:r>
      <w:r w:rsidR="008D4D39" w:rsidRPr="0036536F">
        <w:rPr>
          <w:rFonts w:ascii="Times New Roman" w:eastAsia="Times New Roman" w:hAnsi="Times New Roman" w:cs="Times New Roman"/>
          <w:sz w:val="28"/>
          <w:szCs w:val="28"/>
          <w:highlight w:val="green"/>
        </w:rPr>
        <w:t xml:space="preserve"> </w:t>
      </w:r>
      <w:r w:rsidR="003B264F" w:rsidRPr="0036536F">
        <w:rPr>
          <w:rFonts w:ascii="Times New Roman" w:eastAsia="Times New Roman" w:hAnsi="Times New Roman" w:cs="Times New Roman"/>
          <w:sz w:val="28"/>
          <w:szCs w:val="28"/>
          <w:highlight w:val="green"/>
        </w:rPr>
        <w:t>в</w:t>
      </w:r>
      <w:r w:rsidR="008D4D39" w:rsidRPr="0036536F">
        <w:rPr>
          <w:rFonts w:ascii="Times New Roman" w:eastAsia="Times New Roman" w:hAnsi="Times New Roman" w:cs="Times New Roman"/>
          <w:sz w:val="28"/>
          <w:szCs w:val="28"/>
          <w:highlight w:val="green"/>
        </w:rPr>
        <w:t xml:space="preserve"> </w:t>
      </w:r>
      <w:r w:rsidR="009A7329" w:rsidRPr="0036536F">
        <w:rPr>
          <w:rFonts w:ascii="Times New Roman" w:eastAsia="Times New Roman" w:hAnsi="Times New Roman" w:cs="Times New Roman"/>
          <w:sz w:val="28"/>
          <w:szCs w:val="28"/>
          <w:highlight w:val="green"/>
        </w:rPr>
        <w:t>минимально</w:t>
      </w:r>
      <w:r w:rsidR="003B264F" w:rsidRPr="0036536F">
        <w:rPr>
          <w:rFonts w:ascii="Times New Roman" w:eastAsia="Times New Roman" w:hAnsi="Times New Roman" w:cs="Times New Roman"/>
          <w:sz w:val="28"/>
          <w:szCs w:val="28"/>
          <w:highlight w:val="green"/>
        </w:rPr>
        <w:t>м</w:t>
      </w:r>
      <w:r w:rsidR="008D4D39" w:rsidRPr="0036536F">
        <w:rPr>
          <w:rFonts w:ascii="Times New Roman" w:eastAsia="Times New Roman" w:hAnsi="Times New Roman" w:cs="Times New Roman"/>
          <w:sz w:val="28"/>
          <w:szCs w:val="28"/>
          <w:highlight w:val="green"/>
        </w:rPr>
        <w:t xml:space="preserve"> </w:t>
      </w:r>
      <w:r w:rsidR="009A7329" w:rsidRPr="0036536F">
        <w:rPr>
          <w:rFonts w:ascii="Times New Roman" w:eastAsia="Times New Roman" w:hAnsi="Times New Roman" w:cs="Times New Roman"/>
          <w:sz w:val="28"/>
          <w:szCs w:val="28"/>
          <w:highlight w:val="green"/>
        </w:rPr>
        <w:t>летне</w:t>
      </w:r>
      <w:r w:rsidR="003B264F" w:rsidRPr="0036536F">
        <w:rPr>
          <w:rFonts w:ascii="Times New Roman" w:eastAsia="Times New Roman" w:hAnsi="Times New Roman" w:cs="Times New Roman"/>
          <w:sz w:val="28"/>
          <w:szCs w:val="28"/>
          <w:highlight w:val="green"/>
        </w:rPr>
        <w:t>м</w:t>
      </w:r>
      <w:r w:rsidR="008D4D39" w:rsidRPr="0036536F">
        <w:rPr>
          <w:rFonts w:ascii="Times New Roman" w:eastAsia="Times New Roman" w:hAnsi="Times New Roman" w:cs="Times New Roman"/>
          <w:sz w:val="28"/>
          <w:szCs w:val="28"/>
          <w:highlight w:val="green"/>
        </w:rPr>
        <w:t xml:space="preserve"> </w:t>
      </w:r>
      <w:r w:rsidR="003B264F" w:rsidRPr="0036536F">
        <w:rPr>
          <w:rFonts w:ascii="Times New Roman" w:eastAsia="Times New Roman" w:hAnsi="Times New Roman" w:cs="Times New Roman"/>
          <w:sz w:val="28"/>
          <w:szCs w:val="28"/>
          <w:highlight w:val="green"/>
        </w:rPr>
        <w:t>режиме</w:t>
      </w:r>
      <w:r w:rsidR="008D4D39" w:rsidRPr="0036536F">
        <w:rPr>
          <w:rFonts w:ascii="Times New Roman" w:eastAsia="Times New Roman" w:hAnsi="Times New Roman" w:cs="Times New Roman"/>
          <w:sz w:val="28"/>
          <w:szCs w:val="28"/>
          <w:highlight w:val="green"/>
        </w:rPr>
        <w:t xml:space="preserve"> </w:t>
      </w:r>
      <w:r w:rsidR="00CB0E22" w:rsidRPr="0036536F">
        <w:rPr>
          <w:rFonts w:ascii="Times New Roman" w:eastAsia="Times New Roman" w:hAnsi="Times New Roman" w:cs="Times New Roman"/>
          <w:sz w:val="28"/>
          <w:szCs w:val="28"/>
          <w:highlight w:val="green"/>
        </w:rPr>
        <w:t>в</w:t>
      </w:r>
      <w:r w:rsidR="008D4D39" w:rsidRPr="0036536F">
        <w:rPr>
          <w:rFonts w:ascii="Times New Roman" w:eastAsia="Times New Roman" w:hAnsi="Times New Roman" w:cs="Times New Roman"/>
          <w:sz w:val="28"/>
          <w:szCs w:val="28"/>
          <w:highlight w:val="green"/>
        </w:rPr>
        <w:t xml:space="preserve"> </w:t>
      </w:r>
      <w:r w:rsidR="00CB0E22" w:rsidRPr="0036536F">
        <w:rPr>
          <w:rFonts w:ascii="Times New Roman" w:eastAsia="Times New Roman" w:hAnsi="Times New Roman" w:cs="Times New Roman"/>
          <w:sz w:val="28"/>
          <w:szCs w:val="28"/>
          <w:highlight w:val="green"/>
        </w:rPr>
        <w:t>зависимости</w:t>
      </w:r>
      <w:r w:rsidR="008D4D39" w:rsidRPr="0036536F">
        <w:rPr>
          <w:rFonts w:ascii="Times New Roman" w:eastAsia="Times New Roman" w:hAnsi="Times New Roman" w:cs="Times New Roman"/>
          <w:sz w:val="28"/>
          <w:szCs w:val="28"/>
          <w:highlight w:val="green"/>
        </w:rPr>
        <w:t xml:space="preserve"> </w:t>
      </w:r>
      <w:r w:rsidR="00CB0E22" w:rsidRPr="0036536F">
        <w:rPr>
          <w:rFonts w:ascii="Times New Roman" w:eastAsia="Times New Roman" w:hAnsi="Times New Roman" w:cs="Times New Roman"/>
          <w:sz w:val="28"/>
          <w:szCs w:val="28"/>
          <w:highlight w:val="green"/>
        </w:rPr>
        <w:t>от</w:t>
      </w:r>
      <w:r w:rsidR="008D4D39" w:rsidRPr="0036536F">
        <w:rPr>
          <w:rFonts w:ascii="Times New Roman" w:eastAsia="Times New Roman" w:hAnsi="Times New Roman" w:cs="Times New Roman"/>
          <w:sz w:val="28"/>
          <w:szCs w:val="28"/>
          <w:highlight w:val="green"/>
        </w:rPr>
        <w:t xml:space="preserve"> </w:t>
      </w:r>
      <w:r w:rsidR="00CB0E22" w:rsidRPr="0036536F">
        <w:rPr>
          <w:rFonts w:ascii="Times New Roman" w:eastAsia="Times New Roman" w:hAnsi="Times New Roman" w:cs="Times New Roman"/>
          <w:sz w:val="28"/>
          <w:szCs w:val="28"/>
          <w:highlight w:val="green"/>
        </w:rPr>
        <w:t>пропускной</w:t>
      </w:r>
      <w:r w:rsidR="008D4D39" w:rsidRPr="0036536F">
        <w:rPr>
          <w:rFonts w:ascii="Times New Roman" w:eastAsia="Times New Roman" w:hAnsi="Times New Roman" w:cs="Times New Roman"/>
          <w:sz w:val="28"/>
          <w:szCs w:val="28"/>
          <w:highlight w:val="green"/>
        </w:rPr>
        <w:t xml:space="preserve"> </w:t>
      </w:r>
      <w:r w:rsidR="00CB0E22" w:rsidRPr="0036536F">
        <w:rPr>
          <w:rFonts w:ascii="Times New Roman" w:eastAsia="Times New Roman" w:hAnsi="Times New Roman" w:cs="Times New Roman"/>
          <w:sz w:val="28"/>
          <w:szCs w:val="28"/>
          <w:highlight w:val="green"/>
        </w:rPr>
        <w:t>способности</w:t>
      </w:r>
      <w:r w:rsidR="008D4D39" w:rsidRPr="0036536F">
        <w:rPr>
          <w:rFonts w:ascii="Times New Roman" w:eastAsia="Times New Roman" w:hAnsi="Times New Roman" w:cs="Times New Roman"/>
          <w:sz w:val="28"/>
          <w:szCs w:val="28"/>
          <w:highlight w:val="green"/>
        </w:rPr>
        <w:t xml:space="preserve"> </w:t>
      </w:r>
      <w:r w:rsidR="00C91EFF" w:rsidRPr="0036536F">
        <w:rPr>
          <w:rFonts w:ascii="Times New Roman" w:eastAsia="Times New Roman" w:hAnsi="Times New Roman" w:cs="Times New Roman"/>
          <w:sz w:val="28"/>
          <w:szCs w:val="28"/>
          <w:highlight w:val="green"/>
        </w:rPr>
        <w:t>выбра</w:t>
      </w:r>
      <w:r w:rsidR="00CB0E22" w:rsidRPr="0036536F">
        <w:rPr>
          <w:rFonts w:ascii="Times New Roman" w:eastAsia="Times New Roman" w:hAnsi="Times New Roman" w:cs="Times New Roman"/>
          <w:sz w:val="28"/>
          <w:szCs w:val="28"/>
          <w:highlight w:val="green"/>
        </w:rPr>
        <w:t>нных</w:t>
      </w:r>
      <w:r w:rsidR="008D4D39" w:rsidRPr="0036536F">
        <w:rPr>
          <w:rFonts w:ascii="Times New Roman" w:eastAsia="Times New Roman" w:hAnsi="Times New Roman" w:cs="Times New Roman"/>
          <w:sz w:val="28"/>
          <w:szCs w:val="28"/>
          <w:highlight w:val="green"/>
        </w:rPr>
        <w:t xml:space="preserve"> </w:t>
      </w:r>
      <w:r w:rsidR="00CB0E22" w:rsidRPr="0036536F">
        <w:rPr>
          <w:rFonts w:ascii="Times New Roman" w:eastAsia="Times New Roman" w:hAnsi="Times New Roman" w:cs="Times New Roman"/>
          <w:sz w:val="28"/>
          <w:szCs w:val="28"/>
          <w:highlight w:val="green"/>
        </w:rPr>
        <w:t>в</w:t>
      </w:r>
      <w:r w:rsidR="008D4D39" w:rsidRPr="0036536F">
        <w:rPr>
          <w:rFonts w:ascii="Times New Roman" w:eastAsia="Times New Roman" w:hAnsi="Times New Roman" w:cs="Times New Roman"/>
          <w:sz w:val="28"/>
          <w:szCs w:val="28"/>
          <w:highlight w:val="green"/>
        </w:rPr>
        <w:t xml:space="preserve"> </w:t>
      </w:r>
      <w:r w:rsidR="005A2780" w:rsidRPr="0036536F">
        <w:rPr>
          <w:rFonts w:ascii="Times New Roman" w:eastAsia="Times New Roman" w:hAnsi="Times New Roman" w:cs="Times New Roman"/>
          <w:sz w:val="28"/>
          <w:szCs w:val="28"/>
          <w:highlight w:val="green"/>
        </w:rPr>
        <w:t>ГРП</w:t>
      </w:r>
      <w:r w:rsidR="008D4D39" w:rsidRPr="0036536F">
        <w:rPr>
          <w:rFonts w:ascii="Times New Roman" w:eastAsia="Times New Roman" w:hAnsi="Times New Roman" w:cs="Times New Roman"/>
          <w:sz w:val="28"/>
          <w:szCs w:val="28"/>
          <w:highlight w:val="green"/>
        </w:rPr>
        <w:t xml:space="preserve"> </w:t>
      </w:r>
      <w:r w:rsidR="005A2780" w:rsidRPr="0036536F">
        <w:rPr>
          <w:rFonts w:ascii="Times New Roman" w:eastAsia="Times New Roman" w:hAnsi="Times New Roman" w:cs="Times New Roman"/>
          <w:sz w:val="28"/>
          <w:szCs w:val="28"/>
          <w:highlight w:val="green"/>
        </w:rPr>
        <w:t>клапанов</w:t>
      </w:r>
      <w:r w:rsidR="008D4D39" w:rsidRPr="0036536F">
        <w:rPr>
          <w:rFonts w:ascii="Times New Roman" w:eastAsia="Times New Roman" w:hAnsi="Times New Roman" w:cs="Times New Roman"/>
          <w:sz w:val="28"/>
          <w:szCs w:val="28"/>
          <w:highlight w:val="green"/>
        </w:rPr>
        <w:t xml:space="preserve"> </w:t>
      </w:r>
      <w:r w:rsidR="009A7329" w:rsidRPr="0036536F">
        <w:rPr>
          <w:rFonts w:ascii="Times New Roman" w:eastAsia="Times New Roman" w:hAnsi="Times New Roman" w:cs="Times New Roman"/>
          <w:sz w:val="28"/>
          <w:szCs w:val="28"/>
          <w:highlight w:val="green"/>
        </w:rPr>
        <w:t>предусматрива</w:t>
      </w:r>
      <w:r w:rsidR="00CE744B" w:rsidRPr="0036536F">
        <w:rPr>
          <w:rFonts w:ascii="Times New Roman" w:eastAsia="Times New Roman" w:hAnsi="Times New Roman" w:cs="Times New Roman"/>
          <w:sz w:val="28"/>
          <w:szCs w:val="28"/>
          <w:highlight w:val="green"/>
        </w:rPr>
        <w:t>ется</w:t>
      </w:r>
      <w:r w:rsidR="008D4D39" w:rsidRPr="0036536F">
        <w:rPr>
          <w:rFonts w:ascii="Times New Roman" w:eastAsia="Times New Roman" w:hAnsi="Times New Roman" w:cs="Times New Roman"/>
          <w:sz w:val="28"/>
          <w:szCs w:val="28"/>
          <w:highlight w:val="green"/>
        </w:rPr>
        <w:t xml:space="preserve"> </w:t>
      </w:r>
      <w:r w:rsidR="009A7329" w:rsidRPr="0036536F">
        <w:rPr>
          <w:rFonts w:ascii="Times New Roman" w:eastAsia="Times New Roman" w:hAnsi="Times New Roman" w:cs="Times New Roman"/>
          <w:sz w:val="28"/>
          <w:szCs w:val="28"/>
          <w:highlight w:val="green"/>
        </w:rPr>
        <w:t>треть</w:t>
      </w:r>
      <w:r w:rsidR="00CE744B" w:rsidRPr="0036536F">
        <w:rPr>
          <w:rFonts w:ascii="Times New Roman" w:eastAsia="Times New Roman" w:hAnsi="Times New Roman" w:cs="Times New Roman"/>
          <w:sz w:val="28"/>
          <w:szCs w:val="28"/>
          <w:highlight w:val="green"/>
        </w:rPr>
        <w:t>я</w:t>
      </w:r>
      <w:r w:rsidR="008D4D39" w:rsidRPr="0036536F">
        <w:rPr>
          <w:rFonts w:ascii="Times New Roman" w:eastAsia="Times New Roman" w:hAnsi="Times New Roman" w:cs="Times New Roman"/>
          <w:sz w:val="28"/>
          <w:szCs w:val="28"/>
          <w:highlight w:val="green"/>
        </w:rPr>
        <w:t xml:space="preserve"> </w:t>
      </w:r>
      <w:r w:rsidR="009A7329" w:rsidRPr="0036536F">
        <w:rPr>
          <w:rFonts w:ascii="Times New Roman" w:eastAsia="Times New Roman" w:hAnsi="Times New Roman" w:cs="Times New Roman"/>
          <w:sz w:val="28"/>
          <w:szCs w:val="28"/>
          <w:highlight w:val="green"/>
        </w:rPr>
        <w:t>лини</w:t>
      </w:r>
      <w:r w:rsidR="00CE744B" w:rsidRPr="0036536F">
        <w:rPr>
          <w:rFonts w:ascii="Times New Roman" w:eastAsia="Times New Roman" w:hAnsi="Times New Roman" w:cs="Times New Roman"/>
          <w:sz w:val="28"/>
          <w:szCs w:val="28"/>
          <w:highlight w:val="green"/>
        </w:rPr>
        <w:t>я</w:t>
      </w:r>
      <w:r w:rsidR="008D4D39" w:rsidRPr="0036536F">
        <w:rPr>
          <w:rFonts w:ascii="Times New Roman" w:eastAsia="Times New Roman" w:hAnsi="Times New Roman" w:cs="Times New Roman"/>
          <w:sz w:val="28"/>
          <w:szCs w:val="28"/>
          <w:highlight w:val="green"/>
        </w:rPr>
        <w:t xml:space="preserve"> </w:t>
      </w:r>
      <w:r w:rsidR="005A2780" w:rsidRPr="0036536F">
        <w:rPr>
          <w:rFonts w:ascii="Times New Roman" w:eastAsia="Times New Roman" w:hAnsi="Times New Roman" w:cs="Times New Roman"/>
          <w:sz w:val="28"/>
          <w:szCs w:val="28"/>
          <w:highlight w:val="green"/>
        </w:rPr>
        <w:t>редуцирования.</w:t>
      </w:r>
    </w:p>
    <w:p w14:paraId="0C6E32D8" w14:textId="5E342D71" w:rsidR="002F7F95" w:rsidRPr="0036536F" w:rsidRDefault="002F7F95" w:rsidP="007C3AAF">
      <w:pPr>
        <w:spacing w:after="0" w:line="240" w:lineRule="auto"/>
        <w:ind w:firstLine="567"/>
        <w:jc w:val="both"/>
        <w:rPr>
          <w:rFonts w:ascii="Times New Roman" w:eastAsia="Times New Roman" w:hAnsi="Times New Roman" w:cs="Times New Roman"/>
          <w:color w:val="000000"/>
          <w:sz w:val="28"/>
          <w:szCs w:val="28"/>
          <w:highlight w:val="green"/>
        </w:rPr>
      </w:pPr>
      <w:r w:rsidRPr="0036536F">
        <w:rPr>
          <w:rFonts w:ascii="Times New Roman" w:eastAsia="Times New Roman" w:hAnsi="Times New Roman" w:cs="Times New Roman"/>
          <w:color w:val="000000"/>
          <w:sz w:val="28"/>
          <w:szCs w:val="28"/>
          <w:highlight w:val="green"/>
        </w:rPr>
        <w:t>13.</w:t>
      </w:r>
      <w:r w:rsidR="008F0EA2" w:rsidRPr="0036536F">
        <w:rPr>
          <w:rFonts w:ascii="Times New Roman" w:eastAsia="Times New Roman" w:hAnsi="Times New Roman" w:cs="Times New Roman"/>
          <w:color w:val="000000"/>
          <w:sz w:val="28"/>
          <w:szCs w:val="28"/>
          <w:highlight w:val="green"/>
        </w:rPr>
        <w:t>84</w:t>
      </w:r>
      <w:r w:rsidR="008D4D39" w:rsidRPr="0036536F">
        <w:rPr>
          <w:rFonts w:ascii="Times New Roman" w:eastAsia="Times New Roman" w:hAnsi="Times New Roman" w:cs="Times New Roman"/>
          <w:color w:val="000000"/>
          <w:sz w:val="28"/>
          <w:szCs w:val="28"/>
          <w:highlight w:val="green"/>
        </w:rPr>
        <w:t xml:space="preserve"> </w:t>
      </w:r>
      <w:r w:rsidRPr="0036536F">
        <w:rPr>
          <w:rFonts w:ascii="Times New Roman" w:eastAsia="Times New Roman" w:hAnsi="Times New Roman" w:cs="Times New Roman"/>
          <w:color w:val="000000"/>
          <w:sz w:val="28"/>
          <w:szCs w:val="28"/>
          <w:highlight w:val="green"/>
        </w:rPr>
        <w:t>Предусматривать</w:t>
      </w:r>
      <w:r w:rsidR="008D4D39" w:rsidRPr="0036536F">
        <w:rPr>
          <w:rFonts w:ascii="Times New Roman" w:eastAsia="Times New Roman" w:hAnsi="Times New Roman" w:cs="Times New Roman"/>
          <w:color w:val="000000"/>
          <w:sz w:val="28"/>
          <w:szCs w:val="28"/>
          <w:highlight w:val="green"/>
        </w:rPr>
        <w:t xml:space="preserve"> </w:t>
      </w:r>
      <w:r w:rsidRPr="0036536F">
        <w:rPr>
          <w:rFonts w:ascii="Times New Roman" w:eastAsia="Times New Roman" w:hAnsi="Times New Roman" w:cs="Times New Roman"/>
          <w:color w:val="000000"/>
          <w:sz w:val="28"/>
          <w:szCs w:val="28"/>
          <w:highlight w:val="green"/>
        </w:rPr>
        <w:t>прокладку</w:t>
      </w:r>
      <w:r w:rsidR="008D4D39" w:rsidRPr="0036536F">
        <w:rPr>
          <w:rFonts w:ascii="Times New Roman" w:eastAsia="Times New Roman" w:hAnsi="Times New Roman" w:cs="Times New Roman"/>
          <w:color w:val="000000"/>
          <w:sz w:val="28"/>
          <w:szCs w:val="28"/>
          <w:highlight w:val="green"/>
        </w:rPr>
        <w:t xml:space="preserve"> </w:t>
      </w:r>
      <w:r w:rsidRPr="0036536F">
        <w:rPr>
          <w:rFonts w:ascii="Times New Roman" w:eastAsia="Times New Roman" w:hAnsi="Times New Roman" w:cs="Times New Roman"/>
          <w:color w:val="000000"/>
          <w:sz w:val="28"/>
          <w:szCs w:val="28"/>
          <w:highlight w:val="green"/>
        </w:rPr>
        <w:t>трубопроводов</w:t>
      </w:r>
      <w:r w:rsidR="008D4D39" w:rsidRPr="0036536F">
        <w:rPr>
          <w:rFonts w:ascii="Times New Roman" w:eastAsia="Times New Roman" w:hAnsi="Times New Roman" w:cs="Times New Roman"/>
          <w:color w:val="000000"/>
          <w:sz w:val="28"/>
          <w:szCs w:val="28"/>
          <w:highlight w:val="green"/>
        </w:rPr>
        <w:t xml:space="preserve"> </w:t>
      </w:r>
      <w:r w:rsidRPr="0036536F">
        <w:rPr>
          <w:rFonts w:ascii="Times New Roman" w:eastAsia="Times New Roman" w:hAnsi="Times New Roman" w:cs="Times New Roman"/>
          <w:color w:val="000000"/>
          <w:sz w:val="28"/>
          <w:szCs w:val="28"/>
          <w:highlight w:val="green"/>
        </w:rPr>
        <w:t>газообразного</w:t>
      </w:r>
      <w:r w:rsidR="008D4D39" w:rsidRPr="0036536F">
        <w:rPr>
          <w:rFonts w:ascii="Times New Roman" w:eastAsia="Times New Roman" w:hAnsi="Times New Roman" w:cs="Times New Roman"/>
          <w:color w:val="000000"/>
          <w:sz w:val="28"/>
          <w:szCs w:val="28"/>
          <w:highlight w:val="green"/>
        </w:rPr>
        <w:t xml:space="preserve"> </w:t>
      </w:r>
      <w:r w:rsidRPr="0036536F">
        <w:rPr>
          <w:rFonts w:ascii="Times New Roman" w:eastAsia="Times New Roman" w:hAnsi="Times New Roman" w:cs="Times New Roman"/>
          <w:color w:val="000000"/>
          <w:sz w:val="28"/>
          <w:szCs w:val="28"/>
          <w:highlight w:val="green"/>
        </w:rPr>
        <w:t>топлива</w:t>
      </w:r>
      <w:r w:rsidR="008D4D39" w:rsidRPr="0036536F">
        <w:rPr>
          <w:rFonts w:ascii="Times New Roman" w:eastAsia="Times New Roman" w:hAnsi="Times New Roman" w:cs="Times New Roman"/>
          <w:color w:val="000000"/>
          <w:sz w:val="28"/>
          <w:szCs w:val="28"/>
          <w:highlight w:val="green"/>
        </w:rPr>
        <w:t xml:space="preserve"> </w:t>
      </w:r>
      <w:r w:rsidRPr="0036536F">
        <w:rPr>
          <w:rFonts w:ascii="Times New Roman" w:eastAsia="Times New Roman" w:hAnsi="Times New Roman" w:cs="Times New Roman"/>
          <w:color w:val="000000"/>
          <w:sz w:val="28"/>
          <w:szCs w:val="28"/>
          <w:highlight w:val="green"/>
        </w:rPr>
        <w:t>ниже</w:t>
      </w:r>
      <w:r w:rsidR="008D4D39" w:rsidRPr="0036536F">
        <w:rPr>
          <w:rFonts w:ascii="Times New Roman" w:eastAsia="Times New Roman" w:hAnsi="Times New Roman" w:cs="Times New Roman"/>
          <w:color w:val="000000"/>
          <w:sz w:val="28"/>
          <w:szCs w:val="28"/>
          <w:highlight w:val="green"/>
        </w:rPr>
        <w:t xml:space="preserve"> </w:t>
      </w:r>
      <w:r w:rsidR="00FC0169" w:rsidRPr="0036536F">
        <w:rPr>
          <w:rFonts w:ascii="Times New Roman" w:eastAsia="Times New Roman" w:hAnsi="Times New Roman" w:cs="Times New Roman"/>
          <w:color w:val="000000"/>
          <w:sz w:val="28"/>
          <w:szCs w:val="28"/>
          <w:highlight w:val="green"/>
        </w:rPr>
        <w:t>нулевой</w:t>
      </w:r>
      <w:r w:rsidR="008D4D39" w:rsidRPr="0036536F">
        <w:rPr>
          <w:rFonts w:ascii="Times New Roman" w:eastAsia="Times New Roman" w:hAnsi="Times New Roman" w:cs="Times New Roman"/>
          <w:color w:val="000000"/>
          <w:sz w:val="28"/>
          <w:szCs w:val="28"/>
          <w:highlight w:val="green"/>
        </w:rPr>
        <w:t xml:space="preserve"> </w:t>
      </w:r>
      <w:r w:rsidR="00FC0169" w:rsidRPr="0036536F">
        <w:rPr>
          <w:rFonts w:ascii="Times New Roman" w:eastAsia="Times New Roman" w:hAnsi="Times New Roman" w:cs="Times New Roman"/>
          <w:color w:val="000000"/>
          <w:sz w:val="28"/>
          <w:szCs w:val="28"/>
          <w:highlight w:val="green"/>
        </w:rPr>
        <w:t>отметки</w:t>
      </w:r>
      <w:r w:rsidR="008D4D39" w:rsidRPr="0036536F">
        <w:rPr>
          <w:rFonts w:ascii="Times New Roman" w:eastAsia="Times New Roman" w:hAnsi="Times New Roman" w:cs="Times New Roman"/>
          <w:color w:val="000000"/>
          <w:sz w:val="28"/>
          <w:szCs w:val="28"/>
          <w:highlight w:val="green"/>
        </w:rPr>
        <w:t xml:space="preserve"> </w:t>
      </w:r>
      <w:r w:rsidR="00FC0169" w:rsidRPr="0036536F">
        <w:rPr>
          <w:rFonts w:ascii="Times New Roman" w:eastAsia="Times New Roman" w:hAnsi="Times New Roman" w:cs="Times New Roman"/>
          <w:color w:val="000000"/>
          <w:sz w:val="28"/>
          <w:szCs w:val="28"/>
          <w:highlight w:val="green"/>
        </w:rPr>
        <w:t>не</w:t>
      </w:r>
      <w:r w:rsidR="008D4D39" w:rsidRPr="0036536F">
        <w:rPr>
          <w:rFonts w:ascii="Times New Roman" w:eastAsia="Times New Roman" w:hAnsi="Times New Roman" w:cs="Times New Roman"/>
          <w:color w:val="000000"/>
          <w:sz w:val="28"/>
          <w:szCs w:val="28"/>
          <w:highlight w:val="green"/>
        </w:rPr>
        <w:t xml:space="preserve"> </w:t>
      </w:r>
      <w:r w:rsidR="00FC0169" w:rsidRPr="0036536F">
        <w:rPr>
          <w:rFonts w:ascii="Times New Roman" w:eastAsia="Times New Roman" w:hAnsi="Times New Roman" w:cs="Times New Roman"/>
          <w:color w:val="000000"/>
          <w:sz w:val="28"/>
          <w:szCs w:val="28"/>
          <w:highlight w:val="green"/>
        </w:rPr>
        <w:t>допускается.</w:t>
      </w:r>
    </w:p>
    <w:p w14:paraId="7AA14D79" w14:textId="39370E65" w:rsidR="002F7F95" w:rsidRPr="0036536F" w:rsidRDefault="002F7F95" w:rsidP="007C3AAF">
      <w:pPr>
        <w:spacing w:after="0" w:line="240" w:lineRule="auto"/>
        <w:ind w:firstLine="567"/>
        <w:jc w:val="both"/>
        <w:rPr>
          <w:rFonts w:ascii="Times New Roman" w:eastAsia="Times New Roman" w:hAnsi="Times New Roman" w:cs="Times New Roman"/>
          <w:color w:val="000000"/>
          <w:sz w:val="28"/>
          <w:szCs w:val="28"/>
          <w:highlight w:val="green"/>
        </w:rPr>
      </w:pPr>
      <w:r w:rsidRPr="0036536F">
        <w:rPr>
          <w:rFonts w:ascii="Times New Roman" w:eastAsia="Times New Roman" w:hAnsi="Times New Roman" w:cs="Times New Roman"/>
          <w:color w:val="000000"/>
          <w:sz w:val="28"/>
          <w:szCs w:val="28"/>
          <w:highlight w:val="green"/>
        </w:rPr>
        <w:t>13.</w:t>
      </w:r>
      <w:r w:rsidR="000D3384" w:rsidRPr="0036536F">
        <w:rPr>
          <w:rFonts w:ascii="Times New Roman" w:eastAsia="Times New Roman" w:hAnsi="Times New Roman" w:cs="Times New Roman"/>
          <w:color w:val="000000"/>
          <w:sz w:val="28"/>
          <w:szCs w:val="28"/>
          <w:highlight w:val="green"/>
        </w:rPr>
        <w:t>85</w:t>
      </w:r>
      <w:r w:rsidR="008D4D39" w:rsidRPr="0036536F">
        <w:rPr>
          <w:rFonts w:ascii="Times New Roman" w:eastAsia="Times New Roman" w:hAnsi="Times New Roman" w:cs="Times New Roman"/>
          <w:color w:val="000000"/>
          <w:sz w:val="28"/>
          <w:szCs w:val="28"/>
          <w:highlight w:val="green"/>
        </w:rPr>
        <w:t xml:space="preserve"> </w:t>
      </w:r>
      <w:r w:rsidRPr="0036536F">
        <w:rPr>
          <w:rFonts w:ascii="Times New Roman" w:eastAsia="Times New Roman" w:hAnsi="Times New Roman" w:cs="Times New Roman"/>
          <w:color w:val="000000"/>
          <w:sz w:val="28"/>
          <w:szCs w:val="28"/>
          <w:highlight w:val="green"/>
        </w:rPr>
        <w:t>Применение</w:t>
      </w:r>
      <w:r w:rsidR="008D4D39" w:rsidRPr="0036536F">
        <w:rPr>
          <w:rFonts w:ascii="Times New Roman" w:eastAsia="Times New Roman" w:hAnsi="Times New Roman" w:cs="Times New Roman"/>
          <w:color w:val="000000"/>
          <w:sz w:val="28"/>
          <w:szCs w:val="28"/>
          <w:highlight w:val="green"/>
        </w:rPr>
        <w:t xml:space="preserve"> </w:t>
      </w:r>
      <w:r w:rsidRPr="0036536F">
        <w:rPr>
          <w:rFonts w:ascii="Times New Roman" w:eastAsia="Times New Roman" w:hAnsi="Times New Roman" w:cs="Times New Roman"/>
          <w:color w:val="000000"/>
          <w:sz w:val="28"/>
          <w:szCs w:val="28"/>
          <w:highlight w:val="green"/>
        </w:rPr>
        <w:t>сальниковых</w:t>
      </w:r>
      <w:r w:rsidR="008D4D39" w:rsidRPr="0036536F">
        <w:rPr>
          <w:rFonts w:ascii="Times New Roman" w:eastAsia="Times New Roman" w:hAnsi="Times New Roman" w:cs="Times New Roman"/>
          <w:color w:val="000000"/>
          <w:sz w:val="28"/>
          <w:szCs w:val="28"/>
          <w:highlight w:val="green"/>
        </w:rPr>
        <w:t xml:space="preserve"> </w:t>
      </w:r>
      <w:r w:rsidRPr="0036536F">
        <w:rPr>
          <w:rFonts w:ascii="Times New Roman" w:eastAsia="Times New Roman" w:hAnsi="Times New Roman" w:cs="Times New Roman"/>
          <w:color w:val="000000"/>
          <w:sz w:val="28"/>
          <w:szCs w:val="28"/>
          <w:highlight w:val="green"/>
        </w:rPr>
        <w:t>компенсаторов</w:t>
      </w:r>
      <w:r w:rsidR="008D4D39" w:rsidRPr="0036536F">
        <w:rPr>
          <w:rFonts w:ascii="Times New Roman" w:eastAsia="Times New Roman" w:hAnsi="Times New Roman" w:cs="Times New Roman"/>
          <w:color w:val="000000"/>
          <w:sz w:val="28"/>
          <w:szCs w:val="28"/>
          <w:highlight w:val="green"/>
        </w:rPr>
        <w:t xml:space="preserve"> </w:t>
      </w:r>
      <w:r w:rsidRPr="0036536F">
        <w:rPr>
          <w:rFonts w:ascii="Times New Roman" w:eastAsia="Times New Roman" w:hAnsi="Times New Roman" w:cs="Times New Roman"/>
          <w:color w:val="000000"/>
          <w:sz w:val="28"/>
          <w:szCs w:val="28"/>
          <w:highlight w:val="green"/>
        </w:rPr>
        <w:t>на</w:t>
      </w:r>
      <w:r w:rsidR="008D4D39" w:rsidRPr="0036536F">
        <w:rPr>
          <w:rFonts w:ascii="Times New Roman" w:eastAsia="Times New Roman" w:hAnsi="Times New Roman" w:cs="Times New Roman"/>
          <w:color w:val="000000"/>
          <w:sz w:val="28"/>
          <w:szCs w:val="28"/>
          <w:highlight w:val="green"/>
        </w:rPr>
        <w:t xml:space="preserve"> </w:t>
      </w:r>
      <w:r w:rsidRPr="0036536F">
        <w:rPr>
          <w:rFonts w:ascii="Times New Roman" w:eastAsia="Times New Roman" w:hAnsi="Times New Roman" w:cs="Times New Roman"/>
          <w:color w:val="000000"/>
          <w:sz w:val="28"/>
          <w:szCs w:val="28"/>
          <w:highlight w:val="green"/>
        </w:rPr>
        <w:t>газопров</w:t>
      </w:r>
      <w:r w:rsidR="00FC0169" w:rsidRPr="0036536F">
        <w:rPr>
          <w:rFonts w:ascii="Times New Roman" w:eastAsia="Times New Roman" w:hAnsi="Times New Roman" w:cs="Times New Roman"/>
          <w:color w:val="000000"/>
          <w:sz w:val="28"/>
          <w:szCs w:val="28"/>
          <w:highlight w:val="green"/>
        </w:rPr>
        <w:t>одах</w:t>
      </w:r>
      <w:r w:rsidR="008D4D39" w:rsidRPr="0036536F">
        <w:rPr>
          <w:rFonts w:ascii="Times New Roman" w:eastAsia="Times New Roman" w:hAnsi="Times New Roman" w:cs="Times New Roman"/>
          <w:color w:val="000000"/>
          <w:sz w:val="28"/>
          <w:szCs w:val="28"/>
          <w:highlight w:val="green"/>
        </w:rPr>
        <w:t xml:space="preserve"> </w:t>
      </w:r>
      <w:r w:rsidR="00FC0169" w:rsidRPr="0036536F">
        <w:rPr>
          <w:rFonts w:ascii="Times New Roman" w:eastAsia="Times New Roman" w:hAnsi="Times New Roman" w:cs="Times New Roman"/>
          <w:color w:val="000000"/>
          <w:sz w:val="28"/>
          <w:szCs w:val="28"/>
          <w:highlight w:val="green"/>
        </w:rPr>
        <w:t>котельной</w:t>
      </w:r>
      <w:r w:rsidR="008D4D39" w:rsidRPr="0036536F">
        <w:rPr>
          <w:rFonts w:ascii="Times New Roman" w:eastAsia="Times New Roman" w:hAnsi="Times New Roman" w:cs="Times New Roman"/>
          <w:color w:val="000000"/>
          <w:sz w:val="28"/>
          <w:szCs w:val="28"/>
          <w:highlight w:val="green"/>
        </w:rPr>
        <w:t xml:space="preserve"> </w:t>
      </w:r>
      <w:r w:rsidR="00FC0169" w:rsidRPr="0036536F">
        <w:rPr>
          <w:rFonts w:ascii="Times New Roman" w:eastAsia="Times New Roman" w:hAnsi="Times New Roman" w:cs="Times New Roman"/>
          <w:color w:val="000000"/>
          <w:sz w:val="28"/>
          <w:szCs w:val="28"/>
          <w:highlight w:val="green"/>
        </w:rPr>
        <w:t>не</w:t>
      </w:r>
      <w:r w:rsidR="008D4D39" w:rsidRPr="0036536F">
        <w:rPr>
          <w:rFonts w:ascii="Times New Roman" w:eastAsia="Times New Roman" w:hAnsi="Times New Roman" w:cs="Times New Roman"/>
          <w:color w:val="000000"/>
          <w:sz w:val="28"/>
          <w:szCs w:val="28"/>
          <w:highlight w:val="green"/>
        </w:rPr>
        <w:t xml:space="preserve"> </w:t>
      </w:r>
      <w:r w:rsidR="00FC0169" w:rsidRPr="0036536F">
        <w:rPr>
          <w:rFonts w:ascii="Times New Roman" w:eastAsia="Times New Roman" w:hAnsi="Times New Roman" w:cs="Times New Roman"/>
          <w:color w:val="000000"/>
          <w:sz w:val="28"/>
          <w:szCs w:val="28"/>
          <w:highlight w:val="green"/>
        </w:rPr>
        <w:t>допускается.</w:t>
      </w:r>
    </w:p>
    <w:p w14:paraId="19262654" w14:textId="06D381A4" w:rsidR="002F7F95" w:rsidRPr="0036536F" w:rsidRDefault="002F7F95" w:rsidP="007C3AAF">
      <w:pPr>
        <w:spacing w:after="0" w:line="240" w:lineRule="auto"/>
        <w:ind w:firstLine="567"/>
        <w:jc w:val="both"/>
        <w:rPr>
          <w:rFonts w:ascii="Times New Roman" w:eastAsia="Times New Roman" w:hAnsi="Times New Roman" w:cs="Times New Roman"/>
          <w:color w:val="000000"/>
          <w:sz w:val="28"/>
          <w:szCs w:val="28"/>
          <w:highlight w:val="green"/>
        </w:rPr>
      </w:pPr>
      <w:r w:rsidRPr="0036536F">
        <w:rPr>
          <w:rFonts w:ascii="Times New Roman" w:eastAsia="Times New Roman" w:hAnsi="Times New Roman" w:cs="Times New Roman"/>
          <w:color w:val="000000"/>
          <w:sz w:val="28"/>
          <w:szCs w:val="28"/>
          <w:highlight w:val="green"/>
        </w:rPr>
        <w:t>13.</w:t>
      </w:r>
      <w:r w:rsidR="000D3384" w:rsidRPr="0036536F">
        <w:rPr>
          <w:rFonts w:ascii="Times New Roman" w:eastAsia="Times New Roman" w:hAnsi="Times New Roman" w:cs="Times New Roman"/>
          <w:color w:val="000000"/>
          <w:sz w:val="28"/>
          <w:szCs w:val="28"/>
          <w:highlight w:val="green"/>
        </w:rPr>
        <w:t>86</w:t>
      </w:r>
      <w:r w:rsidR="008D4D39" w:rsidRPr="0036536F">
        <w:rPr>
          <w:rFonts w:ascii="Times New Roman" w:eastAsia="Times New Roman" w:hAnsi="Times New Roman" w:cs="Times New Roman"/>
          <w:color w:val="000000"/>
          <w:sz w:val="28"/>
          <w:szCs w:val="28"/>
          <w:highlight w:val="green"/>
        </w:rPr>
        <w:t xml:space="preserve"> </w:t>
      </w:r>
      <w:r w:rsidRPr="0036536F">
        <w:rPr>
          <w:rFonts w:ascii="Times New Roman" w:eastAsia="Times New Roman" w:hAnsi="Times New Roman" w:cs="Times New Roman"/>
          <w:color w:val="000000"/>
          <w:sz w:val="28"/>
          <w:szCs w:val="28"/>
          <w:highlight w:val="green"/>
        </w:rPr>
        <w:t>Использование</w:t>
      </w:r>
      <w:r w:rsidR="008D4D39" w:rsidRPr="0036536F">
        <w:rPr>
          <w:rFonts w:ascii="Times New Roman" w:eastAsia="Times New Roman" w:hAnsi="Times New Roman" w:cs="Times New Roman"/>
          <w:color w:val="000000"/>
          <w:sz w:val="28"/>
          <w:szCs w:val="28"/>
          <w:highlight w:val="green"/>
        </w:rPr>
        <w:t xml:space="preserve"> </w:t>
      </w:r>
      <w:r w:rsidRPr="0036536F">
        <w:rPr>
          <w:rFonts w:ascii="Times New Roman" w:eastAsia="Times New Roman" w:hAnsi="Times New Roman" w:cs="Times New Roman"/>
          <w:color w:val="000000"/>
          <w:sz w:val="28"/>
          <w:szCs w:val="28"/>
          <w:highlight w:val="green"/>
        </w:rPr>
        <w:t>газопровода</w:t>
      </w:r>
      <w:r w:rsidR="008D4D39" w:rsidRPr="0036536F">
        <w:rPr>
          <w:rFonts w:ascii="Times New Roman" w:eastAsia="Times New Roman" w:hAnsi="Times New Roman" w:cs="Times New Roman"/>
          <w:color w:val="000000"/>
          <w:sz w:val="28"/>
          <w:szCs w:val="28"/>
          <w:highlight w:val="green"/>
        </w:rPr>
        <w:t xml:space="preserve"> </w:t>
      </w:r>
      <w:r w:rsidRPr="0036536F">
        <w:rPr>
          <w:rFonts w:ascii="Times New Roman" w:eastAsia="Times New Roman" w:hAnsi="Times New Roman" w:cs="Times New Roman"/>
          <w:color w:val="000000"/>
          <w:sz w:val="28"/>
          <w:szCs w:val="28"/>
          <w:highlight w:val="green"/>
        </w:rPr>
        <w:t>в</w:t>
      </w:r>
      <w:r w:rsidR="008D4D39" w:rsidRPr="0036536F">
        <w:rPr>
          <w:rFonts w:ascii="Times New Roman" w:eastAsia="Times New Roman" w:hAnsi="Times New Roman" w:cs="Times New Roman"/>
          <w:color w:val="000000"/>
          <w:sz w:val="28"/>
          <w:szCs w:val="28"/>
          <w:highlight w:val="green"/>
        </w:rPr>
        <w:t xml:space="preserve"> </w:t>
      </w:r>
      <w:r w:rsidRPr="0036536F">
        <w:rPr>
          <w:rFonts w:ascii="Times New Roman" w:eastAsia="Times New Roman" w:hAnsi="Times New Roman" w:cs="Times New Roman"/>
          <w:color w:val="000000"/>
          <w:sz w:val="28"/>
          <w:szCs w:val="28"/>
          <w:highlight w:val="green"/>
        </w:rPr>
        <w:t>качестве</w:t>
      </w:r>
      <w:r w:rsidR="008D4D39" w:rsidRPr="0036536F">
        <w:rPr>
          <w:rFonts w:ascii="Times New Roman" w:eastAsia="Times New Roman" w:hAnsi="Times New Roman" w:cs="Times New Roman"/>
          <w:color w:val="000000"/>
          <w:sz w:val="28"/>
          <w:szCs w:val="28"/>
          <w:highlight w:val="green"/>
        </w:rPr>
        <w:t xml:space="preserve"> </w:t>
      </w:r>
      <w:r w:rsidRPr="0036536F">
        <w:rPr>
          <w:rFonts w:ascii="Times New Roman" w:eastAsia="Times New Roman" w:hAnsi="Times New Roman" w:cs="Times New Roman"/>
          <w:color w:val="000000"/>
          <w:sz w:val="28"/>
          <w:szCs w:val="28"/>
          <w:highlight w:val="green"/>
        </w:rPr>
        <w:t>конструкции,</w:t>
      </w:r>
      <w:r w:rsidR="008D4D39" w:rsidRPr="0036536F">
        <w:rPr>
          <w:rFonts w:ascii="Times New Roman" w:eastAsia="Times New Roman" w:hAnsi="Times New Roman" w:cs="Times New Roman"/>
          <w:color w:val="000000"/>
          <w:sz w:val="28"/>
          <w:szCs w:val="28"/>
          <w:highlight w:val="green"/>
        </w:rPr>
        <w:t xml:space="preserve"> </w:t>
      </w:r>
      <w:r w:rsidRPr="0036536F">
        <w:rPr>
          <w:rFonts w:ascii="Times New Roman" w:eastAsia="Times New Roman" w:hAnsi="Times New Roman" w:cs="Times New Roman"/>
          <w:color w:val="000000"/>
          <w:sz w:val="28"/>
          <w:szCs w:val="28"/>
          <w:highlight w:val="green"/>
        </w:rPr>
        <w:t>несущей</w:t>
      </w:r>
      <w:r w:rsidR="008D4D39" w:rsidRPr="0036536F">
        <w:rPr>
          <w:rFonts w:ascii="Times New Roman" w:eastAsia="Times New Roman" w:hAnsi="Times New Roman" w:cs="Times New Roman"/>
          <w:color w:val="000000"/>
          <w:sz w:val="28"/>
          <w:szCs w:val="28"/>
          <w:highlight w:val="green"/>
        </w:rPr>
        <w:t xml:space="preserve"> </w:t>
      </w:r>
      <w:r w:rsidRPr="0036536F">
        <w:rPr>
          <w:rFonts w:ascii="Times New Roman" w:eastAsia="Times New Roman" w:hAnsi="Times New Roman" w:cs="Times New Roman"/>
          <w:color w:val="000000"/>
          <w:sz w:val="28"/>
          <w:szCs w:val="28"/>
          <w:highlight w:val="green"/>
        </w:rPr>
        <w:t>нагрузку</w:t>
      </w:r>
      <w:r w:rsidR="008D4D39" w:rsidRPr="0036536F">
        <w:rPr>
          <w:rFonts w:ascii="Times New Roman" w:eastAsia="Times New Roman" w:hAnsi="Times New Roman" w:cs="Times New Roman"/>
          <w:color w:val="000000"/>
          <w:sz w:val="28"/>
          <w:szCs w:val="28"/>
          <w:highlight w:val="green"/>
        </w:rPr>
        <w:t xml:space="preserve"> </w:t>
      </w:r>
      <w:r w:rsidRPr="0036536F">
        <w:rPr>
          <w:rFonts w:ascii="Times New Roman" w:eastAsia="Times New Roman" w:hAnsi="Times New Roman" w:cs="Times New Roman"/>
          <w:color w:val="000000"/>
          <w:sz w:val="28"/>
          <w:szCs w:val="28"/>
          <w:highlight w:val="green"/>
        </w:rPr>
        <w:t>от</w:t>
      </w:r>
      <w:r w:rsidR="008D4D39" w:rsidRPr="0036536F">
        <w:rPr>
          <w:rFonts w:ascii="Times New Roman" w:eastAsia="Times New Roman" w:hAnsi="Times New Roman" w:cs="Times New Roman"/>
          <w:color w:val="000000"/>
          <w:sz w:val="28"/>
          <w:szCs w:val="28"/>
          <w:highlight w:val="green"/>
        </w:rPr>
        <w:t xml:space="preserve"> </w:t>
      </w:r>
      <w:r w:rsidRPr="0036536F">
        <w:rPr>
          <w:rFonts w:ascii="Times New Roman" w:eastAsia="Times New Roman" w:hAnsi="Times New Roman" w:cs="Times New Roman"/>
          <w:color w:val="000000"/>
          <w:sz w:val="28"/>
          <w:szCs w:val="28"/>
          <w:highlight w:val="green"/>
        </w:rPr>
        <w:t>каких-либо</w:t>
      </w:r>
      <w:r w:rsidR="008D4D39" w:rsidRPr="0036536F">
        <w:rPr>
          <w:rFonts w:ascii="Times New Roman" w:eastAsia="Times New Roman" w:hAnsi="Times New Roman" w:cs="Times New Roman"/>
          <w:color w:val="000000"/>
          <w:sz w:val="28"/>
          <w:szCs w:val="28"/>
          <w:highlight w:val="green"/>
        </w:rPr>
        <w:t xml:space="preserve"> </w:t>
      </w:r>
      <w:r w:rsidRPr="0036536F">
        <w:rPr>
          <w:rFonts w:ascii="Times New Roman" w:eastAsia="Times New Roman" w:hAnsi="Times New Roman" w:cs="Times New Roman"/>
          <w:color w:val="000000"/>
          <w:sz w:val="28"/>
          <w:szCs w:val="28"/>
          <w:highlight w:val="green"/>
        </w:rPr>
        <w:t>сооружений</w:t>
      </w:r>
      <w:r w:rsidR="008D4D39" w:rsidRPr="0036536F">
        <w:rPr>
          <w:rFonts w:ascii="Times New Roman" w:eastAsia="Times New Roman" w:hAnsi="Times New Roman" w:cs="Times New Roman"/>
          <w:color w:val="000000"/>
          <w:sz w:val="28"/>
          <w:szCs w:val="28"/>
          <w:highlight w:val="green"/>
        </w:rPr>
        <w:t xml:space="preserve"> </w:t>
      </w:r>
      <w:r w:rsidR="00FC0169" w:rsidRPr="0036536F">
        <w:rPr>
          <w:rFonts w:ascii="Times New Roman" w:eastAsia="Times New Roman" w:hAnsi="Times New Roman" w:cs="Times New Roman"/>
          <w:color w:val="000000"/>
          <w:sz w:val="28"/>
          <w:szCs w:val="28"/>
          <w:highlight w:val="green"/>
        </w:rPr>
        <w:t>или</w:t>
      </w:r>
      <w:r w:rsidR="008D4D39" w:rsidRPr="0036536F">
        <w:rPr>
          <w:rFonts w:ascii="Times New Roman" w:eastAsia="Times New Roman" w:hAnsi="Times New Roman" w:cs="Times New Roman"/>
          <w:color w:val="000000"/>
          <w:sz w:val="28"/>
          <w:szCs w:val="28"/>
          <w:highlight w:val="green"/>
        </w:rPr>
        <w:t xml:space="preserve"> </w:t>
      </w:r>
      <w:r w:rsidR="00FC0169" w:rsidRPr="0036536F">
        <w:rPr>
          <w:rFonts w:ascii="Times New Roman" w:eastAsia="Times New Roman" w:hAnsi="Times New Roman" w:cs="Times New Roman"/>
          <w:color w:val="000000"/>
          <w:sz w:val="28"/>
          <w:szCs w:val="28"/>
          <w:highlight w:val="green"/>
        </w:rPr>
        <w:t>устройств,</w:t>
      </w:r>
      <w:r w:rsidR="008D4D39" w:rsidRPr="0036536F">
        <w:rPr>
          <w:rFonts w:ascii="Times New Roman" w:eastAsia="Times New Roman" w:hAnsi="Times New Roman" w:cs="Times New Roman"/>
          <w:color w:val="000000"/>
          <w:sz w:val="28"/>
          <w:szCs w:val="28"/>
          <w:highlight w:val="green"/>
        </w:rPr>
        <w:t xml:space="preserve"> </w:t>
      </w:r>
      <w:r w:rsidR="00FC0169" w:rsidRPr="0036536F">
        <w:rPr>
          <w:rFonts w:ascii="Times New Roman" w:eastAsia="Times New Roman" w:hAnsi="Times New Roman" w:cs="Times New Roman"/>
          <w:color w:val="000000"/>
          <w:sz w:val="28"/>
          <w:szCs w:val="28"/>
          <w:highlight w:val="green"/>
        </w:rPr>
        <w:t>не</w:t>
      </w:r>
      <w:r w:rsidR="008D4D39" w:rsidRPr="0036536F">
        <w:rPr>
          <w:rFonts w:ascii="Times New Roman" w:eastAsia="Times New Roman" w:hAnsi="Times New Roman" w:cs="Times New Roman"/>
          <w:color w:val="000000"/>
          <w:sz w:val="28"/>
          <w:szCs w:val="28"/>
          <w:highlight w:val="green"/>
        </w:rPr>
        <w:t xml:space="preserve"> </w:t>
      </w:r>
      <w:r w:rsidR="00FC0169" w:rsidRPr="0036536F">
        <w:rPr>
          <w:rFonts w:ascii="Times New Roman" w:eastAsia="Times New Roman" w:hAnsi="Times New Roman" w:cs="Times New Roman"/>
          <w:color w:val="000000"/>
          <w:sz w:val="28"/>
          <w:szCs w:val="28"/>
          <w:highlight w:val="green"/>
        </w:rPr>
        <w:t>допускается.</w:t>
      </w:r>
    </w:p>
    <w:p w14:paraId="6799124B" w14:textId="53245B94" w:rsidR="002F7F95" w:rsidRPr="0036536F" w:rsidRDefault="00E80B82" w:rsidP="007C3AAF">
      <w:pPr>
        <w:spacing w:after="0" w:line="240" w:lineRule="auto"/>
        <w:ind w:firstLine="567"/>
        <w:jc w:val="both"/>
        <w:rPr>
          <w:rFonts w:ascii="Times New Roman" w:eastAsia="Times New Roman" w:hAnsi="Times New Roman" w:cs="Times New Roman"/>
          <w:color w:val="000000"/>
          <w:sz w:val="28"/>
          <w:szCs w:val="28"/>
          <w:highlight w:val="green"/>
        </w:rPr>
      </w:pPr>
      <w:r w:rsidRPr="0036536F">
        <w:rPr>
          <w:rFonts w:ascii="Times New Roman" w:eastAsia="Times New Roman" w:hAnsi="Times New Roman" w:cs="Times New Roman"/>
          <w:color w:val="000000"/>
          <w:sz w:val="28"/>
          <w:szCs w:val="28"/>
          <w:highlight w:val="green"/>
        </w:rPr>
        <w:t>13.</w:t>
      </w:r>
      <w:r w:rsidR="000D3384" w:rsidRPr="0036536F">
        <w:rPr>
          <w:rFonts w:ascii="Times New Roman" w:eastAsia="Times New Roman" w:hAnsi="Times New Roman" w:cs="Times New Roman"/>
          <w:color w:val="000000"/>
          <w:sz w:val="28"/>
          <w:szCs w:val="28"/>
          <w:highlight w:val="green"/>
        </w:rPr>
        <w:t>87</w:t>
      </w:r>
      <w:r w:rsidR="008D4D39" w:rsidRPr="0036536F">
        <w:rPr>
          <w:rFonts w:ascii="Times New Roman" w:eastAsia="Times New Roman" w:hAnsi="Times New Roman" w:cs="Times New Roman"/>
          <w:color w:val="000000"/>
          <w:sz w:val="28"/>
          <w:szCs w:val="28"/>
          <w:highlight w:val="green"/>
        </w:rPr>
        <w:t xml:space="preserve"> </w:t>
      </w:r>
      <w:r w:rsidR="002F7F95" w:rsidRPr="0036536F">
        <w:rPr>
          <w:rFonts w:ascii="Times New Roman" w:eastAsia="Times New Roman" w:hAnsi="Times New Roman" w:cs="Times New Roman"/>
          <w:color w:val="000000"/>
          <w:sz w:val="28"/>
          <w:szCs w:val="28"/>
          <w:highlight w:val="green"/>
        </w:rPr>
        <w:t>На</w:t>
      </w:r>
      <w:r w:rsidR="008D4D39" w:rsidRPr="0036536F">
        <w:rPr>
          <w:rFonts w:ascii="Times New Roman" w:eastAsia="Times New Roman" w:hAnsi="Times New Roman" w:cs="Times New Roman"/>
          <w:color w:val="000000"/>
          <w:sz w:val="28"/>
          <w:szCs w:val="28"/>
          <w:highlight w:val="green"/>
        </w:rPr>
        <w:t xml:space="preserve"> </w:t>
      </w:r>
      <w:r w:rsidR="002F7F95" w:rsidRPr="0036536F">
        <w:rPr>
          <w:rFonts w:ascii="Times New Roman" w:eastAsia="Times New Roman" w:hAnsi="Times New Roman" w:cs="Times New Roman"/>
          <w:color w:val="000000"/>
          <w:sz w:val="28"/>
          <w:szCs w:val="28"/>
          <w:highlight w:val="green"/>
        </w:rPr>
        <w:t>подводящем</w:t>
      </w:r>
      <w:r w:rsidR="008D4D39" w:rsidRPr="0036536F">
        <w:rPr>
          <w:rFonts w:ascii="Times New Roman" w:eastAsia="Times New Roman" w:hAnsi="Times New Roman" w:cs="Times New Roman"/>
          <w:color w:val="000000"/>
          <w:sz w:val="28"/>
          <w:szCs w:val="28"/>
          <w:highlight w:val="green"/>
        </w:rPr>
        <w:t xml:space="preserve"> </w:t>
      </w:r>
      <w:r w:rsidR="002F7F95" w:rsidRPr="0036536F">
        <w:rPr>
          <w:rFonts w:ascii="Times New Roman" w:eastAsia="Times New Roman" w:hAnsi="Times New Roman" w:cs="Times New Roman"/>
          <w:color w:val="000000"/>
          <w:sz w:val="28"/>
          <w:szCs w:val="28"/>
          <w:highlight w:val="green"/>
        </w:rPr>
        <w:t>газопроводе</w:t>
      </w:r>
      <w:r w:rsidR="008D4D39" w:rsidRPr="0036536F">
        <w:rPr>
          <w:rFonts w:ascii="Times New Roman" w:eastAsia="Times New Roman" w:hAnsi="Times New Roman" w:cs="Times New Roman"/>
          <w:color w:val="000000"/>
          <w:sz w:val="28"/>
          <w:szCs w:val="28"/>
          <w:highlight w:val="green"/>
        </w:rPr>
        <w:t xml:space="preserve"> </w:t>
      </w:r>
      <w:r w:rsidR="002F7F95" w:rsidRPr="0036536F">
        <w:rPr>
          <w:rFonts w:ascii="Times New Roman" w:eastAsia="Times New Roman" w:hAnsi="Times New Roman" w:cs="Times New Roman"/>
          <w:color w:val="000000"/>
          <w:sz w:val="28"/>
          <w:szCs w:val="28"/>
          <w:highlight w:val="green"/>
        </w:rPr>
        <w:t>к</w:t>
      </w:r>
      <w:r w:rsidR="008D4D39" w:rsidRPr="0036536F">
        <w:rPr>
          <w:rFonts w:ascii="Times New Roman" w:eastAsia="Times New Roman" w:hAnsi="Times New Roman" w:cs="Times New Roman"/>
          <w:color w:val="000000"/>
          <w:sz w:val="28"/>
          <w:szCs w:val="28"/>
          <w:highlight w:val="green"/>
        </w:rPr>
        <w:t xml:space="preserve"> </w:t>
      </w:r>
      <w:r w:rsidR="002F7F95" w:rsidRPr="0036536F">
        <w:rPr>
          <w:rFonts w:ascii="Times New Roman" w:eastAsia="Times New Roman" w:hAnsi="Times New Roman" w:cs="Times New Roman"/>
          <w:color w:val="000000"/>
          <w:sz w:val="28"/>
          <w:szCs w:val="28"/>
          <w:highlight w:val="green"/>
        </w:rPr>
        <w:t>котельной</w:t>
      </w:r>
      <w:r w:rsidR="008D4D39" w:rsidRPr="0036536F">
        <w:rPr>
          <w:rFonts w:ascii="Times New Roman" w:eastAsia="Times New Roman" w:hAnsi="Times New Roman" w:cs="Times New Roman"/>
          <w:color w:val="000000"/>
          <w:sz w:val="28"/>
          <w:szCs w:val="28"/>
          <w:highlight w:val="green"/>
        </w:rPr>
        <w:t xml:space="preserve"> </w:t>
      </w:r>
      <w:r w:rsidR="00E234D1" w:rsidRPr="0036536F">
        <w:rPr>
          <w:rFonts w:ascii="Times New Roman" w:eastAsia="Times New Roman" w:hAnsi="Times New Roman" w:cs="Times New Roman"/>
          <w:color w:val="000000"/>
          <w:sz w:val="28"/>
          <w:szCs w:val="28"/>
          <w:highlight w:val="green"/>
        </w:rPr>
        <w:t>следует</w:t>
      </w:r>
      <w:r w:rsidR="008D4D39" w:rsidRPr="0036536F">
        <w:rPr>
          <w:rFonts w:ascii="Times New Roman" w:eastAsia="Times New Roman" w:hAnsi="Times New Roman" w:cs="Times New Roman"/>
          <w:color w:val="000000"/>
          <w:sz w:val="28"/>
          <w:szCs w:val="28"/>
          <w:highlight w:val="green"/>
        </w:rPr>
        <w:t xml:space="preserve"> </w:t>
      </w:r>
      <w:r w:rsidR="002F7F95" w:rsidRPr="0036536F">
        <w:rPr>
          <w:rFonts w:ascii="Times New Roman" w:eastAsia="Times New Roman" w:hAnsi="Times New Roman" w:cs="Times New Roman"/>
          <w:color w:val="000000"/>
          <w:sz w:val="28"/>
          <w:szCs w:val="28"/>
          <w:highlight w:val="green"/>
        </w:rPr>
        <w:t>предусм</w:t>
      </w:r>
      <w:r w:rsidR="00431557" w:rsidRPr="0036536F">
        <w:rPr>
          <w:rFonts w:ascii="Times New Roman" w:eastAsia="Times New Roman" w:hAnsi="Times New Roman" w:cs="Times New Roman"/>
          <w:color w:val="000000"/>
          <w:sz w:val="28"/>
          <w:szCs w:val="28"/>
          <w:highlight w:val="green"/>
        </w:rPr>
        <w:t>атривать</w:t>
      </w:r>
      <w:r w:rsidR="008D4D39" w:rsidRPr="0036536F">
        <w:rPr>
          <w:rFonts w:ascii="Times New Roman" w:eastAsia="Times New Roman" w:hAnsi="Times New Roman" w:cs="Times New Roman"/>
          <w:color w:val="000000"/>
          <w:sz w:val="28"/>
          <w:szCs w:val="28"/>
          <w:highlight w:val="green"/>
        </w:rPr>
        <w:t xml:space="preserve"> </w:t>
      </w:r>
      <w:r w:rsidR="002F7F95" w:rsidRPr="0036536F">
        <w:rPr>
          <w:rFonts w:ascii="Times New Roman" w:eastAsia="Times New Roman" w:hAnsi="Times New Roman" w:cs="Times New Roman"/>
          <w:color w:val="000000"/>
          <w:sz w:val="28"/>
          <w:szCs w:val="28"/>
          <w:highlight w:val="green"/>
        </w:rPr>
        <w:t>отключающее</w:t>
      </w:r>
      <w:r w:rsidR="008D4D39" w:rsidRPr="0036536F">
        <w:rPr>
          <w:rFonts w:ascii="Times New Roman" w:eastAsia="Times New Roman" w:hAnsi="Times New Roman" w:cs="Times New Roman"/>
          <w:color w:val="000000"/>
          <w:sz w:val="28"/>
          <w:szCs w:val="28"/>
          <w:highlight w:val="green"/>
        </w:rPr>
        <w:t xml:space="preserve"> </w:t>
      </w:r>
      <w:r w:rsidR="002F7F95" w:rsidRPr="0036536F">
        <w:rPr>
          <w:rFonts w:ascii="Times New Roman" w:eastAsia="Times New Roman" w:hAnsi="Times New Roman" w:cs="Times New Roman"/>
          <w:color w:val="000000"/>
          <w:sz w:val="28"/>
          <w:szCs w:val="28"/>
          <w:highlight w:val="green"/>
        </w:rPr>
        <w:t>устройство</w:t>
      </w:r>
      <w:r w:rsidR="008D4D39" w:rsidRPr="0036536F">
        <w:rPr>
          <w:rFonts w:ascii="Times New Roman" w:eastAsia="Times New Roman" w:hAnsi="Times New Roman" w:cs="Times New Roman"/>
          <w:color w:val="000000"/>
          <w:sz w:val="28"/>
          <w:szCs w:val="28"/>
          <w:highlight w:val="green"/>
        </w:rPr>
        <w:t xml:space="preserve"> </w:t>
      </w:r>
      <w:r w:rsidR="002F7F95" w:rsidRPr="0036536F">
        <w:rPr>
          <w:rFonts w:ascii="Times New Roman" w:eastAsia="Times New Roman" w:hAnsi="Times New Roman" w:cs="Times New Roman"/>
          <w:color w:val="000000"/>
          <w:sz w:val="28"/>
          <w:szCs w:val="28"/>
          <w:highlight w:val="green"/>
        </w:rPr>
        <w:t>с</w:t>
      </w:r>
      <w:r w:rsidR="008D4D39" w:rsidRPr="0036536F">
        <w:rPr>
          <w:rFonts w:ascii="Times New Roman" w:eastAsia="Times New Roman" w:hAnsi="Times New Roman" w:cs="Times New Roman"/>
          <w:color w:val="000000"/>
          <w:sz w:val="28"/>
          <w:szCs w:val="28"/>
          <w:highlight w:val="green"/>
        </w:rPr>
        <w:t xml:space="preserve"> </w:t>
      </w:r>
      <w:r w:rsidR="002F7F95" w:rsidRPr="0036536F">
        <w:rPr>
          <w:rFonts w:ascii="Times New Roman" w:eastAsia="Times New Roman" w:hAnsi="Times New Roman" w:cs="Times New Roman"/>
          <w:color w:val="000000"/>
          <w:sz w:val="28"/>
          <w:szCs w:val="28"/>
          <w:highlight w:val="green"/>
        </w:rPr>
        <w:t>изолирующим</w:t>
      </w:r>
      <w:r w:rsidR="008D4D39" w:rsidRPr="0036536F">
        <w:rPr>
          <w:rFonts w:ascii="Times New Roman" w:eastAsia="Times New Roman" w:hAnsi="Times New Roman" w:cs="Times New Roman"/>
          <w:color w:val="000000"/>
          <w:sz w:val="28"/>
          <w:szCs w:val="28"/>
          <w:highlight w:val="green"/>
        </w:rPr>
        <w:t xml:space="preserve"> </w:t>
      </w:r>
      <w:r w:rsidR="002F7F95" w:rsidRPr="0036536F">
        <w:rPr>
          <w:rFonts w:ascii="Times New Roman" w:eastAsia="Times New Roman" w:hAnsi="Times New Roman" w:cs="Times New Roman"/>
          <w:color w:val="000000"/>
          <w:sz w:val="28"/>
          <w:szCs w:val="28"/>
          <w:highlight w:val="green"/>
        </w:rPr>
        <w:t>фланцем</w:t>
      </w:r>
      <w:r w:rsidR="008D4D39" w:rsidRPr="0036536F">
        <w:rPr>
          <w:rFonts w:ascii="Times New Roman" w:eastAsia="Times New Roman" w:hAnsi="Times New Roman" w:cs="Times New Roman"/>
          <w:color w:val="000000"/>
          <w:sz w:val="28"/>
          <w:szCs w:val="28"/>
          <w:highlight w:val="green"/>
        </w:rPr>
        <w:t xml:space="preserve"> </w:t>
      </w:r>
      <w:r w:rsidR="002F7F95" w:rsidRPr="0036536F">
        <w:rPr>
          <w:rFonts w:ascii="Times New Roman" w:eastAsia="Times New Roman" w:hAnsi="Times New Roman" w:cs="Times New Roman"/>
          <w:color w:val="000000"/>
          <w:sz w:val="28"/>
          <w:szCs w:val="28"/>
          <w:highlight w:val="green"/>
        </w:rPr>
        <w:t>на</w:t>
      </w:r>
      <w:r w:rsidR="008D4D39" w:rsidRPr="0036536F">
        <w:rPr>
          <w:rFonts w:ascii="Times New Roman" w:eastAsia="Times New Roman" w:hAnsi="Times New Roman" w:cs="Times New Roman"/>
          <w:color w:val="000000"/>
          <w:sz w:val="28"/>
          <w:szCs w:val="28"/>
          <w:highlight w:val="green"/>
        </w:rPr>
        <w:t xml:space="preserve"> </w:t>
      </w:r>
      <w:r w:rsidR="002F7F95" w:rsidRPr="0036536F">
        <w:rPr>
          <w:rFonts w:ascii="Times New Roman" w:eastAsia="Times New Roman" w:hAnsi="Times New Roman" w:cs="Times New Roman"/>
          <w:color w:val="000000"/>
          <w:sz w:val="28"/>
          <w:szCs w:val="28"/>
          <w:highlight w:val="green"/>
        </w:rPr>
        <w:t>наружной</w:t>
      </w:r>
      <w:r w:rsidR="008D4D39" w:rsidRPr="0036536F">
        <w:rPr>
          <w:rFonts w:ascii="Times New Roman" w:eastAsia="Times New Roman" w:hAnsi="Times New Roman" w:cs="Times New Roman"/>
          <w:color w:val="000000"/>
          <w:sz w:val="28"/>
          <w:szCs w:val="28"/>
          <w:highlight w:val="green"/>
        </w:rPr>
        <w:t xml:space="preserve"> </w:t>
      </w:r>
      <w:r w:rsidR="002F7F95" w:rsidRPr="0036536F">
        <w:rPr>
          <w:rFonts w:ascii="Times New Roman" w:eastAsia="Times New Roman" w:hAnsi="Times New Roman" w:cs="Times New Roman"/>
          <w:color w:val="000000"/>
          <w:sz w:val="28"/>
          <w:szCs w:val="28"/>
          <w:highlight w:val="green"/>
        </w:rPr>
        <w:t>стене</w:t>
      </w:r>
      <w:r w:rsidR="008D4D39" w:rsidRPr="0036536F">
        <w:rPr>
          <w:rFonts w:ascii="Times New Roman" w:eastAsia="Times New Roman" w:hAnsi="Times New Roman" w:cs="Times New Roman"/>
          <w:color w:val="000000"/>
          <w:sz w:val="28"/>
          <w:szCs w:val="28"/>
          <w:highlight w:val="green"/>
        </w:rPr>
        <w:t xml:space="preserve"> </w:t>
      </w:r>
      <w:r w:rsidR="002F7F95" w:rsidRPr="0036536F">
        <w:rPr>
          <w:rFonts w:ascii="Times New Roman" w:eastAsia="Times New Roman" w:hAnsi="Times New Roman" w:cs="Times New Roman"/>
          <w:color w:val="000000"/>
          <w:sz w:val="28"/>
          <w:szCs w:val="28"/>
          <w:highlight w:val="green"/>
        </w:rPr>
        <w:t>здания</w:t>
      </w:r>
      <w:r w:rsidR="008D4D39" w:rsidRPr="0036536F">
        <w:rPr>
          <w:rFonts w:ascii="Times New Roman" w:eastAsia="Times New Roman" w:hAnsi="Times New Roman" w:cs="Times New Roman"/>
          <w:color w:val="000000"/>
          <w:sz w:val="28"/>
          <w:szCs w:val="28"/>
          <w:highlight w:val="green"/>
        </w:rPr>
        <w:t xml:space="preserve"> </w:t>
      </w:r>
      <w:r w:rsidR="002F7F95" w:rsidRPr="0036536F">
        <w:rPr>
          <w:rFonts w:ascii="Times New Roman" w:eastAsia="Times New Roman" w:hAnsi="Times New Roman" w:cs="Times New Roman"/>
          <w:color w:val="000000"/>
          <w:sz w:val="28"/>
          <w:szCs w:val="28"/>
          <w:highlight w:val="green"/>
        </w:rPr>
        <w:t>на</w:t>
      </w:r>
      <w:r w:rsidR="008D4D39" w:rsidRPr="0036536F">
        <w:rPr>
          <w:rFonts w:ascii="Times New Roman" w:eastAsia="Times New Roman" w:hAnsi="Times New Roman" w:cs="Times New Roman"/>
          <w:color w:val="000000"/>
          <w:sz w:val="28"/>
          <w:szCs w:val="28"/>
          <w:highlight w:val="green"/>
        </w:rPr>
        <w:t xml:space="preserve"> </w:t>
      </w:r>
      <w:r w:rsidR="002F7F95" w:rsidRPr="0036536F">
        <w:rPr>
          <w:rFonts w:ascii="Times New Roman" w:eastAsia="Times New Roman" w:hAnsi="Times New Roman" w:cs="Times New Roman"/>
          <w:color w:val="000000"/>
          <w:sz w:val="28"/>
          <w:szCs w:val="28"/>
          <w:highlight w:val="green"/>
        </w:rPr>
        <w:t>высоте</w:t>
      </w:r>
      <w:r w:rsidR="008D4D39" w:rsidRPr="0036536F">
        <w:rPr>
          <w:rFonts w:ascii="Times New Roman" w:eastAsia="Times New Roman" w:hAnsi="Times New Roman" w:cs="Times New Roman"/>
          <w:color w:val="000000"/>
          <w:sz w:val="28"/>
          <w:szCs w:val="28"/>
          <w:highlight w:val="green"/>
        </w:rPr>
        <w:t xml:space="preserve"> </w:t>
      </w:r>
      <w:r w:rsidR="002F7F95" w:rsidRPr="0036536F">
        <w:rPr>
          <w:rFonts w:ascii="Times New Roman" w:eastAsia="Times New Roman" w:hAnsi="Times New Roman" w:cs="Times New Roman"/>
          <w:color w:val="000000"/>
          <w:sz w:val="28"/>
          <w:szCs w:val="28"/>
          <w:highlight w:val="green"/>
        </w:rPr>
        <w:t>не</w:t>
      </w:r>
      <w:r w:rsidR="008D4D39" w:rsidRPr="0036536F">
        <w:rPr>
          <w:rFonts w:ascii="Times New Roman" w:eastAsia="Times New Roman" w:hAnsi="Times New Roman" w:cs="Times New Roman"/>
          <w:color w:val="000000"/>
          <w:sz w:val="28"/>
          <w:szCs w:val="28"/>
          <w:highlight w:val="green"/>
        </w:rPr>
        <w:t xml:space="preserve"> </w:t>
      </w:r>
      <w:r w:rsidR="002F7F95" w:rsidRPr="0036536F">
        <w:rPr>
          <w:rFonts w:ascii="Times New Roman" w:eastAsia="Times New Roman" w:hAnsi="Times New Roman" w:cs="Times New Roman"/>
          <w:color w:val="000000"/>
          <w:sz w:val="28"/>
          <w:szCs w:val="28"/>
          <w:highlight w:val="green"/>
        </w:rPr>
        <w:t>более</w:t>
      </w:r>
      <w:r w:rsidR="008D4D39" w:rsidRPr="0036536F">
        <w:rPr>
          <w:rFonts w:ascii="Times New Roman" w:eastAsia="Times New Roman" w:hAnsi="Times New Roman" w:cs="Times New Roman"/>
          <w:color w:val="000000"/>
          <w:sz w:val="28"/>
          <w:szCs w:val="28"/>
          <w:highlight w:val="green"/>
        </w:rPr>
        <w:t xml:space="preserve"> </w:t>
      </w:r>
      <w:r w:rsidR="002F7F95" w:rsidRPr="0036536F">
        <w:rPr>
          <w:rFonts w:ascii="Times New Roman" w:eastAsia="Times New Roman" w:hAnsi="Times New Roman" w:cs="Times New Roman"/>
          <w:color w:val="000000"/>
          <w:sz w:val="28"/>
          <w:szCs w:val="28"/>
          <w:highlight w:val="green"/>
        </w:rPr>
        <w:t>1,8</w:t>
      </w:r>
      <w:r w:rsidR="008D4D39" w:rsidRPr="0036536F">
        <w:rPr>
          <w:rFonts w:ascii="Times New Roman" w:eastAsia="Times New Roman" w:hAnsi="Times New Roman" w:cs="Times New Roman"/>
          <w:color w:val="000000"/>
          <w:sz w:val="28"/>
          <w:szCs w:val="28"/>
          <w:highlight w:val="green"/>
        </w:rPr>
        <w:t xml:space="preserve"> </w:t>
      </w:r>
      <w:r w:rsidR="00FC0169" w:rsidRPr="0036536F">
        <w:rPr>
          <w:rFonts w:ascii="Times New Roman" w:eastAsia="Times New Roman" w:hAnsi="Times New Roman" w:cs="Times New Roman"/>
          <w:color w:val="000000"/>
          <w:sz w:val="28"/>
          <w:szCs w:val="28"/>
          <w:highlight w:val="green"/>
        </w:rPr>
        <w:t>м.</w:t>
      </w:r>
    </w:p>
    <w:p w14:paraId="765FC6C5" w14:textId="1E2A0A04" w:rsidR="002F7F95" w:rsidRPr="0036536F" w:rsidRDefault="00E80B82" w:rsidP="007C3AAF">
      <w:pPr>
        <w:spacing w:after="0" w:line="240" w:lineRule="auto"/>
        <w:ind w:firstLine="567"/>
        <w:jc w:val="both"/>
        <w:rPr>
          <w:rFonts w:ascii="Times New Roman" w:eastAsia="Times New Roman" w:hAnsi="Times New Roman" w:cs="Times New Roman"/>
          <w:sz w:val="28"/>
          <w:szCs w:val="28"/>
          <w:highlight w:val="green"/>
        </w:rPr>
      </w:pPr>
      <w:r w:rsidRPr="0036536F">
        <w:rPr>
          <w:rFonts w:ascii="Times New Roman" w:eastAsia="Times New Roman" w:hAnsi="Times New Roman" w:cs="Times New Roman"/>
          <w:sz w:val="28"/>
          <w:szCs w:val="28"/>
          <w:highlight w:val="green"/>
        </w:rPr>
        <w:t>13.</w:t>
      </w:r>
      <w:r w:rsidR="000D3384" w:rsidRPr="0036536F">
        <w:rPr>
          <w:rFonts w:ascii="Times New Roman" w:eastAsia="Times New Roman" w:hAnsi="Times New Roman" w:cs="Times New Roman"/>
          <w:sz w:val="28"/>
          <w:szCs w:val="28"/>
          <w:highlight w:val="green"/>
        </w:rPr>
        <w:t>8</w:t>
      </w:r>
      <w:r w:rsidR="00460311" w:rsidRPr="0036536F">
        <w:rPr>
          <w:rFonts w:ascii="Times New Roman" w:eastAsia="Times New Roman" w:hAnsi="Times New Roman" w:cs="Times New Roman"/>
          <w:sz w:val="28"/>
          <w:szCs w:val="28"/>
          <w:highlight w:val="green"/>
        </w:rPr>
        <w:t>8</w:t>
      </w:r>
      <w:r w:rsidR="008D4D39" w:rsidRPr="0036536F">
        <w:rPr>
          <w:rFonts w:ascii="Times New Roman" w:eastAsia="Times New Roman" w:hAnsi="Times New Roman" w:cs="Times New Roman"/>
          <w:sz w:val="28"/>
          <w:szCs w:val="28"/>
          <w:highlight w:val="green"/>
        </w:rPr>
        <w:t xml:space="preserve"> </w:t>
      </w:r>
      <w:r w:rsidR="002F7F95" w:rsidRPr="0036536F">
        <w:rPr>
          <w:rFonts w:ascii="Times New Roman" w:eastAsia="Times New Roman" w:hAnsi="Times New Roman" w:cs="Times New Roman"/>
          <w:sz w:val="28"/>
          <w:szCs w:val="28"/>
          <w:highlight w:val="green"/>
        </w:rPr>
        <w:t>На</w:t>
      </w:r>
      <w:r w:rsidR="008D4D39" w:rsidRPr="0036536F">
        <w:rPr>
          <w:rFonts w:ascii="Times New Roman" w:eastAsia="Times New Roman" w:hAnsi="Times New Roman" w:cs="Times New Roman"/>
          <w:sz w:val="28"/>
          <w:szCs w:val="28"/>
          <w:highlight w:val="green"/>
        </w:rPr>
        <w:t xml:space="preserve"> </w:t>
      </w:r>
      <w:r w:rsidR="002F7F95" w:rsidRPr="0036536F">
        <w:rPr>
          <w:rFonts w:ascii="Times New Roman" w:eastAsia="Times New Roman" w:hAnsi="Times New Roman" w:cs="Times New Roman"/>
          <w:sz w:val="28"/>
          <w:szCs w:val="28"/>
          <w:highlight w:val="green"/>
        </w:rPr>
        <w:t>газопроводе</w:t>
      </w:r>
      <w:r w:rsidR="008D4D39" w:rsidRPr="0036536F">
        <w:rPr>
          <w:rFonts w:ascii="Times New Roman" w:eastAsia="Times New Roman" w:hAnsi="Times New Roman" w:cs="Times New Roman"/>
          <w:sz w:val="28"/>
          <w:szCs w:val="28"/>
          <w:highlight w:val="green"/>
        </w:rPr>
        <w:t xml:space="preserve"> </w:t>
      </w:r>
      <w:r w:rsidR="002F7F95" w:rsidRPr="0036536F">
        <w:rPr>
          <w:rFonts w:ascii="Times New Roman" w:eastAsia="Times New Roman" w:hAnsi="Times New Roman" w:cs="Times New Roman"/>
          <w:sz w:val="28"/>
          <w:szCs w:val="28"/>
          <w:highlight w:val="green"/>
        </w:rPr>
        <w:t>внутри</w:t>
      </w:r>
      <w:r w:rsidR="008D4D39" w:rsidRPr="0036536F">
        <w:rPr>
          <w:rFonts w:ascii="Times New Roman" w:eastAsia="Times New Roman" w:hAnsi="Times New Roman" w:cs="Times New Roman"/>
          <w:sz w:val="28"/>
          <w:szCs w:val="28"/>
          <w:highlight w:val="green"/>
        </w:rPr>
        <w:t xml:space="preserve"> </w:t>
      </w:r>
      <w:r w:rsidR="002F7F95" w:rsidRPr="0036536F">
        <w:rPr>
          <w:rFonts w:ascii="Times New Roman" w:eastAsia="Times New Roman" w:hAnsi="Times New Roman" w:cs="Times New Roman"/>
          <w:sz w:val="28"/>
          <w:szCs w:val="28"/>
          <w:highlight w:val="green"/>
        </w:rPr>
        <w:t>кот</w:t>
      </w:r>
      <w:r w:rsidR="00FC0169" w:rsidRPr="0036536F">
        <w:rPr>
          <w:rFonts w:ascii="Times New Roman" w:eastAsia="Times New Roman" w:hAnsi="Times New Roman" w:cs="Times New Roman"/>
          <w:sz w:val="28"/>
          <w:szCs w:val="28"/>
          <w:highlight w:val="green"/>
        </w:rPr>
        <w:t>ельной</w:t>
      </w:r>
      <w:r w:rsidR="008D4D39" w:rsidRPr="0036536F">
        <w:rPr>
          <w:rFonts w:ascii="Times New Roman" w:eastAsia="Times New Roman" w:hAnsi="Times New Roman" w:cs="Times New Roman"/>
          <w:sz w:val="28"/>
          <w:szCs w:val="28"/>
          <w:highlight w:val="green"/>
        </w:rPr>
        <w:t xml:space="preserve"> </w:t>
      </w:r>
      <w:r w:rsidR="00FC0169" w:rsidRPr="0036536F">
        <w:rPr>
          <w:rFonts w:ascii="Times New Roman" w:eastAsia="Times New Roman" w:hAnsi="Times New Roman" w:cs="Times New Roman"/>
          <w:sz w:val="28"/>
          <w:szCs w:val="28"/>
          <w:highlight w:val="green"/>
        </w:rPr>
        <w:t>следует</w:t>
      </w:r>
      <w:r w:rsidR="008D4D39" w:rsidRPr="0036536F">
        <w:rPr>
          <w:rFonts w:ascii="Times New Roman" w:eastAsia="Times New Roman" w:hAnsi="Times New Roman" w:cs="Times New Roman"/>
          <w:sz w:val="28"/>
          <w:szCs w:val="28"/>
          <w:highlight w:val="green"/>
        </w:rPr>
        <w:t xml:space="preserve"> </w:t>
      </w:r>
      <w:r w:rsidR="00FC0169" w:rsidRPr="0036536F">
        <w:rPr>
          <w:rFonts w:ascii="Times New Roman" w:eastAsia="Times New Roman" w:hAnsi="Times New Roman" w:cs="Times New Roman"/>
          <w:sz w:val="28"/>
          <w:szCs w:val="28"/>
          <w:highlight w:val="green"/>
        </w:rPr>
        <w:t>предусматривать:</w:t>
      </w:r>
    </w:p>
    <w:p w14:paraId="5359799D" w14:textId="75E0564B" w:rsidR="002F7F95" w:rsidRPr="0036536F" w:rsidRDefault="00836191" w:rsidP="007C3AAF">
      <w:pPr>
        <w:spacing w:after="0" w:line="240" w:lineRule="auto"/>
        <w:ind w:firstLine="567"/>
        <w:jc w:val="both"/>
        <w:rPr>
          <w:rFonts w:ascii="Times New Roman" w:eastAsia="Times New Roman" w:hAnsi="Times New Roman" w:cs="Times New Roman"/>
          <w:sz w:val="28"/>
          <w:szCs w:val="28"/>
          <w:highlight w:val="green"/>
        </w:rPr>
      </w:pPr>
      <w:r w:rsidRPr="0036536F">
        <w:rPr>
          <w:rFonts w:ascii="Times New Roman" w:eastAsia="Times New Roman" w:hAnsi="Times New Roman" w:cs="Times New Roman"/>
          <w:sz w:val="28"/>
          <w:szCs w:val="28"/>
          <w:highlight w:val="green"/>
        </w:rPr>
        <w:t>на</w:t>
      </w:r>
      <w:r w:rsidR="008D4D39" w:rsidRPr="0036536F">
        <w:rPr>
          <w:rFonts w:ascii="Times New Roman" w:eastAsia="Times New Roman" w:hAnsi="Times New Roman" w:cs="Times New Roman"/>
          <w:sz w:val="28"/>
          <w:szCs w:val="28"/>
          <w:highlight w:val="green"/>
        </w:rPr>
        <w:t xml:space="preserve"> </w:t>
      </w:r>
      <w:r w:rsidRPr="0036536F">
        <w:rPr>
          <w:rFonts w:ascii="Times New Roman" w:eastAsia="Times New Roman" w:hAnsi="Times New Roman" w:cs="Times New Roman"/>
          <w:sz w:val="28"/>
          <w:szCs w:val="28"/>
          <w:highlight w:val="green"/>
        </w:rPr>
        <w:t>отводе</w:t>
      </w:r>
      <w:r w:rsidR="008D4D39" w:rsidRPr="0036536F">
        <w:rPr>
          <w:rFonts w:ascii="Times New Roman" w:eastAsia="Times New Roman" w:hAnsi="Times New Roman" w:cs="Times New Roman"/>
          <w:sz w:val="28"/>
          <w:szCs w:val="28"/>
          <w:highlight w:val="green"/>
        </w:rPr>
        <w:t xml:space="preserve"> </w:t>
      </w:r>
      <w:r w:rsidRPr="0036536F">
        <w:rPr>
          <w:rFonts w:ascii="Times New Roman" w:eastAsia="Times New Roman" w:hAnsi="Times New Roman" w:cs="Times New Roman"/>
          <w:sz w:val="28"/>
          <w:szCs w:val="28"/>
          <w:highlight w:val="green"/>
        </w:rPr>
        <w:t>газа</w:t>
      </w:r>
      <w:r w:rsidR="008D4D39" w:rsidRPr="0036536F">
        <w:rPr>
          <w:rFonts w:ascii="Times New Roman" w:eastAsia="Times New Roman" w:hAnsi="Times New Roman" w:cs="Times New Roman"/>
          <w:sz w:val="28"/>
          <w:szCs w:val="28"/>
          <w:highlight w:val="green"/>
        </w:rPr>
        <w:t xml:space="preserve"> </w:t>
      </w:r>
      <w:r w:rsidRPr="0036536F">
        <w:rPr>
          <w:rFonts w:ascii="Times New Roman" w:eastAsia="Times New Roman" w:hAnsi="Times New Roman" w:cs="Times New Roman"/>
          <w:sz w:val="28"/>
          <w:szCs w:val="28"/>
          <w:highlight w:val="green"/>
        </w:rPr>
        <w:t>к</w:t>
      </w:r>
      <w:r w:rsidR="008D4D39" w:rsidRPr="0036536F">
        <w:rPr>
          <w:rFonts w:ascii="Times New Roman" w:eastAsia="Times New Roman" w:hAnsi="Times New Roman" w:cs="Times New Roman"/>
          <w:sz w:val="28"/>
          <w:szCs w:val="28"/>
          <w:highlight w:val="green"/>
        </w:rPr>
        <w:t xml:space="preserve"> </w:t>
      </w:r>
      <w:r w:rsidRPr="0036536F">
        <w:rPr>
          <w:rFonts w:ascii="Times New Roman" w:eastAsia="Times New Roman" w:hAnsi="Times New Roman" w:cs="Times New Roman"/>
          <w:sz w:val="28"/>
          <w:szCs w:val="28"/>
          <w:highlight w:val="green"/>
        </w:rPr>
        <w:t>каждому</w:t>
      </w:r>
      <w:r w:rsidR="008D4D39" w:rsidRPr="0036536F">
        <w:rPr>
          <w:rFonts w:ascii="Times New Roman" w:eastAsia="Times New Roman" w:hAnsi="Times New Roman" w:cs="Times New Roman"/>
          <w:sz w:val="28"/>
          <w:szCs w:val="28"/>
          <w:highlight w:val="green"/>
        </w:rPr>
        <w:t xml:space="preserve"> </w:t>
      </w:r>
      <w:r w:rsidRPr="0036536F">
        <w:rPr>
          <w:rFonts w:ascii="Times New Roman" w:eastAsia="Times New Roman" w:hAnsi="Times New Roman" w:cs="Times New Roman"/>
          <w:sz w:val="28"/>
          <w:szCs w:val="28"/>
          <w:highlight w:val="green"/>
        </w:rPr>
        <w:t>кот</w:t>
      </w:r>
      <w:r w:rsidR="00AB51AC" w:rsidRPr="0036536F">
        <w:rPr>
          <w:rFonts w:ascii="Times New Roman" w:eastAsia="Times New Roman" w:hAnsi="Times New Roman" w:cs="Times New Roman"/>
          <w:sz w:val="28"/>
          <w:szCs w:val="28"/>
          <w:highlight w:val="green"/>
        </w:rPr>
        <w:t>лу</w:t>
      </w:r>
      <w:r w:rsidR="008D4D39" w:rsidRPr="0036536F">
        <w:rPr>
          <w:rFonts w:ascii="Times New Roman" w:eastAsia="Times New Roman" w:hAnsi="Times New Roman" w:cs="Times New Roman"/>
          <w:sz w:val="28"/>
          <w:szCs w:val="28"/>
          <w:highlight w:val="green"/>
        </w:rPr>
        <w:t xml:space="preserve"> </w:t>
      </w:r>
      <w:r w:rsidR="00847AA7" w:rsidRPr="0036536F">
        <w:rPr>
          <w:rFonts w:ascii="Times New Roman" w:eastAsia="Times New Roman" w:hAnsi="Times New Roman" w:cs="Times New Roman"/>
          <w:sz w:val="28"/>
          <w:szCs w:val="28"/>
          <w:highlight w:val="green"/>
        </w:rPr>
        <w:t>–</w:t>
      </w:r>
      <w:r w:rsidR="008D4D39" w:rsidRPr="0036536F">
        <w:rPr>
          <w:rFonts w:ascii="Times New Roman" w:eastAsia="Times New Roman" w:hAnsi="Times New Roman" w:cs="Times New Roman"/>
          <w:sz w:val="28"/>
          <w:szCs w:val="28"/>
          <w:highlight w:val="green"/>
        </w:rPr>
        <w:t xml:space="preserve"> </w:t>
      </w:r>
      <w:r w:rsidR="002F7F95" w:rsidRPr="0036536F">
        <w:rPr>
          <w:rFonts w:ascii="Times New Roman" w:eastAsia="Times New Roman" w:hAnsi="Times New Roman" w:cs="Times New Roman"/>
          <w:sz w:val="28"/>
          <w:szCs w:val="28"/>
          <w:highlight w:val="green"/>
        </w:rPr>
        <w:t>запорную</w:t>
      </w:r>
      <w:r w:rsidR="008D4D39" w:rsidRPr="0036536F">
        <w:rPr>
          <w:rFonts w:ascii="Times New Roman" w:eastAsia="Times New Roman" w:hAnsi="Times New Roman" w:cs="Times New Roman"/>
          <w:sz w:val="28"/>
          <w:szCs w:val="28"/>
          <w:highlight w:val="green"/>
        </w:rPr>
        <w:t xml:space="preserve"> </w:t>
      </w:r>
      <w:r w:rsidR="002F7F95" w:rsidRPr="0036536F">
        <w:rPr>
          <w:rFonts w:ascii="Times New Roman" w:eastAsia="Times New Roman" w:hAnsi="Times New Roman" w:cs="Times New Roman"/>
          <w:sz w:val="28"/>
          <w:szCs w:val="28"/>
          <w:highlight w:val="green"/>
        </w:rPr>
        <w:t>арматуру,</w:t>
      </w:r>
      <w:r w:rsidR="008D4D39" w:rsidRPr="0036536F">
        <w:rPr>
          <w:rFonts w:ascii="Times New Roman" w:eastAsia="Times New Roman" w:hAnsi="Times New Roman" w:cs="Times New Roman"/>
          <w:sz w:val="28"/>
          <w:szCs w:val="28"/>
          <w:highlight w:val="green"/>
        </w:rPr>
        <w:t xml:space="preserve"> </w:t>
      </w:r>
      <w:r w:rsidR="002F7F95" w:rsidRPr="0036536F">
        <w:rPr>
          <w:rFonts w:ascii="Times New Roman" w:eastAsia="Times New Roman" w:hAnsi="Times New Roman" w:cs="Times New Roman"/>
          <w:sz w:val="28"/>
          <w:szCs w:val="28"/>
          <w:highlight w:val="green"/>
        </w:rPr>
        <w:t>быстродействующий</w:t>
      </w:r>
      <w:r w:rsidR="008D4D39" w:rsidRPr="0036536F">
        <w:rPr>
          <w:rFonts w:ascii="Times New Roman" w:eastAsia="Times New Roman" w:hAnsi="Times New Roman" w:cs="Times New Roman"/>
          <w:sz w:val="28"/>
          <w:szCs w:val="28"/>
          <w:highlight w:val="green"/>
        </w:rPr>
        <w:t xml:space="preserve"> </w:t>
      </w:r>
      <w:r w:rsidR="002F7F95" w:rsidRPr="0036536F">
        <w:rPr>
          <w:rFonts w:ascii="Times New Roman" w:eastAsia="Times New Roman" w:hAnsi="Times New Roman" w:cs="Times New Roman"/>
          <w:sz w:val="28"/>
          <w:szCs w:val="28"/>
          <w:highlight w:val="green"/>
        </w:rPr>
        <w:t>запорный</w:t>
      </w:r>
      <w:r w:rsidR="008D4D39" w:rsidRPr="0036536F">
        <w:rPr>
          <w:rFonts w:ascii="Times New Roman" w:eastAsia="Times New Roman" w:hAnsi="Times New Roman" w:cs="Times New Roman"/>
          <w:sz w:val="28"/>
          <w:szCs w:val="28"/>
          <w:highlight w:val="green"/>
        </w:rPr>
        <w:t xml:space="preserve"> </w:t>
      </w:r>
      <w:r w:rsidR="002F7F95" w:rsidRPr="0036536F">
        <w:rPr>
          <w:rFonts w:ascii="Times New Roman" w:eastAsia="Times New Roman" w:hAnsi="Times New Roman" w:cs="Times New Roman"/>
          <w:sz w:val="28"/>
          <w:szCs w:val="28"/>
          <w:highlight w:val="green"/>
        </w:rPr>
        <w:t>клапан,</w:t>
      </w:r>
      <w:r w:rsidR="008D4D39" w:rsidRPr="0036536F">
        <w:rPr>
          <w:rFonts w:ascii="Times New Roman" w:eastAsia="Times New Roman" w:hAnsi="Times New Roman" w:cs="Times New Roman"/>
          <w:sz w:val="28"/>
          <w:szCs w:val="28"/>
          <w:highlight w:val="green"/>
        </w:rPr>
        <w:t xml:space="preserve"> </w:t>
      </w:r>
      <w:r w:rsidR="002F7F95" w:rsidRPr="0036536F">
        <w:rPr>
          <w:rFonts w:ascii="Times New Roman" w:eastAsia="Times New Roman" w:hAnsi="Times New Roman" w:cs="Times New Roman"/>
          <w:sz w:val="28"/>
          <w:szCs w:val="28"/>
          <w:highlight w:val="green"/>
        </w:rPr>
        <w:t>расходомерное</w:t>
      </w:r>
      <w:r w:rsidR="008D4D39" w:rsidRPr="0036536F">
        <w:rPr>
          <w:rFonts w:ascii="Times New Roman" w:eastAsia="Times New Roman" w:hAnsi="Times New Roman" w:cs="Times New Roman"/>
          <w:sz w:val="28"/>
          <w:szCs w:val="28"/>
          <w:highlight w:val="green"/>
        </w:rPr>
        <w:t xml:space="preserve"> </w:t>
      </w:r>
      <w:r w:rsidR="002F7F95" w:rsidRPr="0036536F">
        <w:rPr>
          <w:rFonts w:ascii="Times New Roman" w:eastAsia="Times New Roman" w:hAnsi="Times New Roman" w:cs="Times New Roman"/>
          <w:sz w:val="28"/>
          <w:szCs w:val="28"/>
          <w:highlight w:val="green"/>
        </w:rPr>
        <w:t>уст</w:t>
      </w:r>
      <w:r w:rsidR="00F91CBA" w:rsidRPr="0036536F">
        <w:rPr>
          <w:rFonts w:ascii="Times New Roman" w:eastAsia="Times New Roman" w:hAnsi="Times New Roman" w:cs="Times New Roman"/>
          <w:sz w:val="28"/>
          <w:szCs w:val="28"/>
          <w:highlight w:val="green"/>
        </w:rPr>
        <w:t>ройство</w:t>
      </w:r>
      <w:r w:rsidR="008D4D39" w:rsidRPr="0036536F">
        <w:rPr>
          <w:rFonts w:ascii="Times New Roman" w:eastAsia="Times New Roman" w:hAnsi="Times New Roman" w:cs="Times New Roman"/>
          <w:sz w:val="28"/>
          <w:szCs w:val="28"/>
          <w:highlight w:val="green"/>
        </w:rPr>
        <w:t xml:space="preserve"> </w:t>
      </w:r>
      <w:r w:rsidR="00F91CBA" w:rsidRPr="0036536F">
        <w:rPr>
          <w:rFonts w:ascii="Times New Roman" w:eastAsia="Times New Roman" w:hAnsi="Times New Roman" w:cs="Times New Roman"/>
          <w:sz w:val="28"/>
          <w:szCs w:val="28"/>
          <w:highlight w:val="green"/>
        </w:rPr>
        <w:t>для</w:t>
      </w:r>
      <w:r w:rsidR="008D4D39" w:rsidRPr="0036536F">
        <w:rPr>
          <w:rFonts w:ascii="Times New Roman" w:eastAsia="Times New Roman" w:hAnsi="Times New Roman" w:cs="Times New Roman"/>
          <w:sz w:val="28"/>
          <w:szCs w:val="28"/>
          <w:highlight w:val="green"/>
        </w:rPr>
        <w:t xml:space="preserve"> </w:t>
      </w:r>
      <w:r w:rsidR="00F91CBA" w:rsidRPr="0036536F">
        <w:rPr>
          <w:rFonts w:ascii="Times New Roman" w:eastAsia="Times New Roman" w:hAnsi="Times New Roman" w:cs="Times New Roman"/>
          <w:sz w:val="28"/>
          <w:szCs w:val="28"/>
          <w:highlight w:val="green"/>
        </w:rPr>
        <w:t>котлов</w:t>
      </w:r>
      <w:r w:rsidR="008D4D39" w:rsidRPr="0036536F">
        <w:rPr>
          <w:rFonts w:ascii="Times New Roman" w:eastAsia="Times New Roman" w:hAnsi="Times New Roman" w:cs="Times New Roman"/>
          <w:sz w:val="28"/>
          <w:szCs w:val="28"/>
          <w:highlight w:val="green"/>
        </w:rPr>
        <w:t xml:space="preserve"> </w:t>
      </w:r>
      <w:r w:rsidR="00F91CBA" w:rsidRPr="0036536F">
        <w:rPr>
          <w:rFonts w:ascii="Times New Roman" w:eastAsia="Times New Roman" w:hAnsi="Times New Roman" w:cs="Times New Roman"/>
          <w:sz w:val="28"/>
          <w:szCs w:val="28"/>
          <w:highlight w:val="green"/>
        </w:rPr>
        <w:t>более</w:t>
      </w:r>
      <w:r w:rsidR="008D4D39" w:rsidRPr="0036536F">
        <w:rPr>
          <w:rFonts w:ascii="Times New Roman" w:eastAsia="Times New Roman" w:hAnsi="Times New Roman" w:cs="Times New Roman"/>
          <w:sz w:val="28"/>
          <w:szCs w:val="28"/>
          <w:highlight w:val="green"/>
        </w:rPr>
        <w:t xml:space="preserve"> </w:t>
      </w:r>
      <w:r w:rsidR="00F91CBA" w:rsidRPr="0036536F">
        <w:rPr>
          <w:rFonts w:ascii="Times New Roman" w:eastAsia="Times New Roman" w:hAnsi="Times New Roman" w:cs="Times New Roman"/>
          <w:sz w:val="28"/>
          <w:szCs w:val="28"/>
          <w:highlight w:val="green"/>
        </w:rPr>
        <w:t>1</w:t>
      </w:r>
      <w:r w:rsidR="008D4D39" w:rsidRPr="0036536F">
        <w:rPr>
          <w:rFonts w:ascii="Times New Roman" w:eastAsia="Times New Roman" w:hAnsi="Times New Roman" w:cs="Times New Roman"/>
          <w:sz w:val="28"/>
          <w:szCs w:val="28"/>
          <w:highlight w:val="green"/>
        </w:rPr>
        <w:t xml:space="preserve"> </w:t>
      </w:r>
      <w:r w:rsidR="00F91CBA" w:rsidRPr="0036536F">
        <w:rPr>
          <w:rFonts w:ascii="Times New Roman" w:eastAsia="Times New Roman" w:hAnsi="Times New Roman" w:cs="Times New Roman"/>
          <w:sz w:val="28"/>
          <w:szCs w:val="28"/>
          <w:highlight w:val="green"/>
        </w:rPr>
        <w:t>МВ</w:t>
      </w:r>
      <w:r w:rsidR="00FC0169" w:rsidRPr="0036536F">
        <w:rPr>
          <w:rFonts w:ascii="Times New Roman" w:eastAsia="Times New Roman" w:hAnsi="Times New Roman" w:cs="Times New Roman"/>
          <w:sz w:val="28"/>
          <w:szCs w:val="28"/>
          <w:highlight w:val="green"/>
        </w:rPr>
        <w:t>;</w:t>
      </w:r>
    </w:p>
    <w:p w14:paraId="2A9B543A" w14:textId="04B87646" w:rsidR="00F91CBA" w:rsidRPr="0036536F" w:rsidRDefault="00CD1EDD" w:rsidP="007C3AAF">
      <w:pPr>
        <w:spacing w:after="0" w:line="240" w:lineRule="auto"/>
        <w:ind w:firstLine="567"/>
        <w:jc w:val="both"/>
        <w:rPr>
          <w:rFonts w:ascii="Times New Roman" w:eastAsia="Times New Roman" w:hAnsi="Times New Roman" w:cs="Times New Roman"/>
          <w:sz w:val="28"/>
          <w:szCs w:val="28"/>
          <w:highlight w:val="green"/>
        </w:rPr>
      </w:pPr>
      <w:r w:rsidRPr="0036536F">
        <w:rPr>
          <w:rFonts w:ascii="Times New Roman" w:eastAsia="Times New Roman" w:hAnsi="Times New Roman" w:cs="Times New Roman"/>
          <w:sz w:val="28"/>
          <w:szCs w:val="28"/>
          <w:highlight w:val="green"/>
        </w:rPr>
        <w:t>на</w:t>
      </w:r>
      <w:r w:rsidR="008D4D39" w:rsidRPr="0036536F">
        <w:rPr>
          <w:rFonts w:ascii="Times New Roman" w:eastAsia="Times New Roman" w:hAnsi="Times New Roman" w:cs="Times New Roman"/>
          <w:sz w:val="28"/>
          <w:szCs w:val="28"/>
          <w:highlight w:val="green"/>
        </w:rPr>
        <w:t xml:space="preserve"> </w:t>
      </w:r>
      <w:r w:rsidRPr="0036536F">
        <w:rPr>
          <w:rFonts w:ascii="Times New Roman" w:eastAsia="Times New Roman" w:hAnsi="Times New Roman" w:cs="Times New Roman"/>
          <w:sz w:val="28"/>
          <w:szCs w:val="28"/>
          <w:highlight w:val="green"/>
        </w:rPr>
        <w:t>отводе</w:t>
      </w:r>
      <w:r w:rsidR="008D4D39" w:rsidRPr="0036536F">
        <w:rPr>
          <w:rFonts w:ascii="Times New Roman" w:eastAsia="Times New Roman" w:hAnsi="Times New Roman" w:cs="Times New Roman"/>
          <w:sz w:val="28"/>
          <w:szCs w:val="28"/>
          <w:highlight w:val="green"/>
        </w:rPr>
        <w:t xml:space="preserve"> </w:t>
      </w:r>
      <w:r w:rsidRPr="0036536F">
        <w:rPr>
          <w:rFonts w:ascii="Times New Roman" w:eastAsia="Times New Roman" w:hAnsi="Times New Roman" w:cs="Times New Roman"/>
          <w:sz w:val="28"/>
          <w:szCs w:val="28"/>
          <w:highlight w:val="green"/>
        </w:rPr>
        <w:t>газа</w:t>
      </w:r>
      <w:r w:rsidR="008D4D39" w:rsidRPr="0036536F">
        <w:rPr>
          <w:rFonts w:ascii="Times New Roman" w:eastAsia="Times New Roman" w:hAnsi="Times New Roman" w:cs="Times New Roman"/>
          <w:sz w:val="28"/>
          <w:szCs w:val="28"/>
          <w:highlight w:val="green"/>
        </w:rPr>
        <w:t xml:space="preserve"> </w:t>
      </w:r>
      <w:r w:rsidRPr="0036536F">
        <w:rPr>
          <w:rFonts w:ascii="Times New Roman" w:eastAsia="Times New Roman" w:hAnsi="Times New Roman" w:cs="Times New Roman"/>
          <w:sz w:val="28"/>
          <w:szCs w:val="28"/>
          <w:highlight w:val="green"/>
        </w:rPr>
        <w:t>непосредственно</w:t>
      </w:r>
      <w:r w:rsidR="008D4D39" w:rsidRPr="0036536F">
        <w:rPr>
          <w:rFonts w:ascii="Times New Roman" w:eastAsia="Times New Roman" w:hAnsi="Times New Roman" w:cs="Times New Roman"/>
          <w:sz w:val="28"/>
          <w:szCs w:val="28"/>
          <w:highlight w:val="green"/>
        </w:rPr>
        <w:t xml:space="preserve"> </w:t>
      </w:r>
      <w:r w:rsidRPr="0036536F">
        <w:rPr>
          <w:rFonts w:ascii="Times New Roman" w:eastAsia="Times New Roman" w:hAnsi="Times New Roman" w:cs="Times New Roman"/>
          <w:sz w:val="28"/>
          <w:szCs w:val="28"/>
          <w:highlight w:val="green"/>
        </w:rPr>
        <w:t>к</w:t>
      </w:r>
      <w:r w:rsidR="008D4D39" w:rsidRPr="0036536F">
        <w:rPr>
          <w:rFonts w:ascii="Times New Roman" w:eastAsia="Times New Roman" w:hAnsi="Times New Roman" w:cs="Times New Roman"/>
          <w:sz w:val="28"/>
          <w:szCs w:val="28"/>
          <w:highlight w:val="green"/>
        </w:rPr>
        <w:t xml:space="preserve"> </w:t>
      </w:r>
      <w:r w:rsidRPr="0036536F">
        <w:rPr>
          <w:rFonts w:ascii="Times New Roman" w:eastAsia="Times New Roman" w:hAnsi="Times New Roman" w:cs="Times New Roman"/>
          <w:sz w:val="28"/>
          <w:szCs w:val="28"/>
          <w:highlight w:val="green"/>
        </w:rPr>
        <w:t>каждой</w:t>
      </w:r>
      <w:r w:rsidR="008D4D39" w:rsidRPr="0036536F">
        <w:rPr>
          <w:rFonts w:ascii="Times New Roman" w:eastAsia="Times New Roman" w:hAnsi="Times New Roman" w:cs="Times New Roman"/>
          <w:sz w:val="28"/>
          <w:szCs w:val="28"/>
          <w:highlight w:val="green"/>
        </w:rPr>
        <w:t xml:space="preserve"> </w:t>
      </w:r>
      <w:r w:rsidRPr="0036536F">
        <w:rPr>
          <w:rFonts w:ascii="Times New Roman" w:eastAsia="Times New Roman" w:hAnsi="Times New Roman" w:cs="Times New Roman"/>
          <w:sz w:val="28"/>
          <w:szCs w:val="28"/>
          <w:highlight w:val="green"/>
        </w:rPr>
        <w:t>горелке</w:t>
      </w:r>
      <w:r w:rsidR="008D4D39" w:rsidRPr="0036536F">
        <w:rPr>
          <w:rFonts w:ascii="Times New Roman" w:eastAsia="Times New Roman" w:hAnsi="Times New Roman" w:cs="Times New Roman"/>
          <w:sz w:val="28"/>
          <w:szCs w:val="28"/>
          <w:highlight w:val="green"/>
        </w:rPr>
        <w:t xml:space="preserve"> </w:t>
      </w:r>
      <w:r w:rsidRPr="0036536F">
        <w:rPr>
          <w:rFonts w:ascii="Times New Roman" w:eastAsia="Times New Roman" w:hAnsi="Times New Roman" w:cs="Times New Roman"/>
          <w:sz w:val="28"/>
          <w:szCs w:val="28"/>
          <w:highlight w:val="green"/>
        </w:rPr>
        <w:t>-</w:t>
      </w:r>
      <w:r w:rsidR="008D4D39" w:rsidRPr="0036536F">
        <w:rPr>
          <w:rFonts w:ascii="Times New Roman" w:eastAsia="Times New Roman" w:hAnsi="Times New Roman" w:cs="Times New Roman"/>
          <w:sz w:val="28"/>
          <w:szCs w:val="28"/>
          <w:highlight w:val="green"/>
        </w:rPr>
        <w:t xml:space="preserve"> </w:t>
      </w:r>
      <w:r w:rsidR="002F7F95" w:rsidRPr="0036536F">
        <w:rPr>
          <w:rFonts w:ascii="Times New Roman" w:eastAsia="Times New Roman" w:hAnsi="Times New Roman" w:cs="Times New Roman"/>
          <w:sz w:val="28"/>
          <w:szCs w:val="28"/>
          <w:highlight w:val="green"/>
        </w:rPr>
        <w:t>запорную</w:t>
      </w:r>
      <w:r w:rsidR="008D4D39" w:rsidRPr="0036536F">
        <w:rPr>
          <w:rFonts w:ascii="Times New Roman" w:eastAsia="Times New Roman" w:hAnsi="Times New Roman" w:cs="Times New Roman"/>
          <w:sz w:val="28"/>
          <w:szCs w:val="28"/>
          <w:highlight w:val="green"/>
        </w:rPr>
        <w:t xml:space="preserve"> </w:t>
      </w:r>
      <w:r w:rsidR="002F7F95" w:rsidRPr="0036536F">
        <w:rPr>
          <w:rFonts w:ascii="Times New Roman" w:eastAsia="Times New Roman" w:hAnsi="Times New Roman" w:cs="Times New Roman"/>
          <w:sz w:val="28"/>
          <w:szCs w:val="28"/>
          <w:highlight w:val="green"/>
        </w:rPr>
        <w:t>арматуру,</w:t>
      </w:r>
    </w:p>
    <w:p w14:paraId="23FB06E5" w14:textId="06C1769F" w:rsidR="00502D8A" w:rsidRPr="0036536F" w:rsidRDefault="008D4D39" w:rsidP="007C3AAF">
      <w:pPr>
        <w:spacing w:after="0" w:line="240" w:lineRule="auto"/>
        <w:ind w:firstLine="567"/>
        <w:jc w:val="both"/>
        <w:rPr>
          <w:rFonts w:ascii="Times New Roman" w:eastAsia="Times New Roman" w:hAnsi="Times New Roman" w:cs="Times New Roman"/>
          <w:sz w:val="28"/>
          <w:szCs w:val="28"/>
          <w:highlight w:val="green"/>
        </w:rPr>
      </w:pPr>
      <w:r w:rsidRPr="0036536F">
        <w:rPr>
          <w:rFonts w:ascii="Times New Roman" w:eastAsia="Times New Roman" w:hAnsi="Times New Roman" w:cs="Times New Roman"/>
          <w:sz w:val="28"/>
          <w:szCs w:val="28"/>
          <w:highlight w:val="green"/>
        </w:rPr>
        <w:t xml:space="preserve"> </w:t>
      </w:r>
      <w:r w:rsidR="002F7F95" w:rsidRPr="0036536F">
        <w:rPr>
          <w:rFonts w:ascii="Times New Roman" w:eastAsia="Times New Roman" w:hAnsi="Times New Roman" w:cs="Times New Roman"/>
          <w:sz w:val="28"/>
          <w:szCs w:val="28"/>
          <w:highlight w:val="green"/>
        </w:rPr>
        <w:t>если</w:t>
      </w:r>
      <w:r w:rsidRPr="0036536F">
        <w:rPr>
          <w:rFonts w:ascii="Times New Roman" w:eastAsia="Times New Roman" w:hAnsi="Times New Roman" w:cs="Times New Roman"/>
          <w:sz w:val="28"/>
          <w:szCs w:val="28"/>
          <w:highlight w:val="green"/>
        </w:rPr>
        <w:t xml:space="preserve"> </w:t>
      </w:r>
      <w:r w:rsidR="002F7F95" w:rsidRPr="0036536F">
        <w:rPr>
          <w:rFonts w:ascii="Times New Roman" w:eastAsia="Times New Roman" w:hAnsi="Times New Roman" w:cs="Times New Roman"/>
          <w:sz w:val="28"/>
          <w:szCs w:val="28"/>
          <w:highlight w:val="green"/>
        </w:rPr>
        <w:t>эти</w:t>
      </w:r>
      <w:r w:rsidRPr="0036536F">
        <w:rPr>
          <w:rFonts w:ascii="Times New Roman" w:eastAsia="Times New Roman" w:hAnsi="Times New Roman" w:cs="Times New Roman"/>
          <w:sz w:val="28"/>
          <w:szCs w:val="28"/>
          <w:highlight w:val="green"/>
        </w:rPr>
        <w:t xml:space="preserve"> </w:t>
      </w:r>
      <w:r w:rsidR="002F7F95" w:rsidRPr="0036536F">
        <w:rPr>
          <w:rFonts w:ascii="Times New Roman" w:eastAsia="Times New Roman" w:hAnsi="Times New Roman" w:cs="Times New Roman"/>
          <w:sz w:val="28"/>
          <w:szCs w:val="28"/>
          <w:highlight w:val="green"/>
        </w:rPr>
        <w:t>устройства</w:t>
      </w:r>
      <w:r w:rsidRPr="0036536F">
        <w:rPr>
          <w:rFonts w:ascii="Times New Roman" w:eastAsia="Times New Roman" w:hAnsi="Times New Roman" w:cs="Times New Roman"/>
          <w:sz w:val="28"/>
          <w:szCs w:val="28"/>
          <w:highlight w:val="green"/>
        </w:rPr>
        <w:t xml:space="preserve"> </w:t>
      </w:r>
      <w:r w:rsidR="002F7F95" w:rsidRPr="0036536F">
        <w:rPr>
          <w:rFonts w:ascii="Times New Roman" w:eastAsia="Times New Roman" w:hAnsi="Times New Roman" w:cs="Times New Roman"/>
          <w:sz w:val="28"/>
          <w:szCs w:val="28"/>
          <w:highlight w:val="green"/>
        </w:rPr>
        <w:t>не</w:t>
      </w:r>
      <w:r w:rsidRPr="0036536F">
        <w:rPr>
          <w:rFonts w:ascii="Times New Roman" w:eastAsia="Times New Roman" w:hAnsi="Times New Roman" w:cs="Times New Roman"/>
          <w:sz w:val="28"/>
          <w:szCs w:val="28"/>
          <w:highlight w:val="green"/>
        </w:rPr>
        <w:t xml:space="preserve"> </w:t>
      </w:r>
      <w:r w:rsidR="002F7F95" w:rsidRPr="0036536F">
        <w:rPr>
          <w:rFonts w:ascii="Times New Roman" w:eastAsia="Times New Roman" w:hAnsi="Times New Roman" w:cs="Times New Roman"/>
          <w:sz w:val="28"/>
          <w:szCs w:val="28"/>
          <w:highlight w:val="green"/>
        </w:rPr>
        <w:t>предусмотрены</w:t>
      </w:r>
      <w:r w:rsidRPr="0036536F">
        <w:rPr>
          <w:rFonts w:ascii="Times New Roman" w:eastAsia="Times New Roman" w:hAnsi="Times New Roman" w:cs="Times New Roman"/>
          <w:sz w:val="28"/>
          <w:szCs w:val="28"/>
          <w:highlight w:val="green"/>
        </w:rPr>
        <w:t xml:space="preserve"> </w:t>
      </w:r>
      <w:r w:rsidR="002F7F95" w:rsidRPr="0036536F">
        <w:rPr>
          <w:rFonts w:ascii="Times New Roman" w:eastAsia="Times New Roman" w:hAnsi="Times New Roman" w:cs="Times New Roman"/>
          <w:sz w:val="28"/>
          <w:szCs w:val="28"/>
          <w:highlight w:val="green"/>
        </w:rPr>
        <w:t>газовой</w:t>
      </w:r>
      <w:r w:rsidRPr="0036536F">
        <w:rPr>
          <w:rFonts w:ascii="Times New Roman" w:eastAsia="Times New Roman" w:hAnsi="Times New Roman" w:cs="Times New Roman"/>
          <w:sz w:val="28"/>
          <w:szCs w:val="28"/>
          <w:highlight w:val="green"/>
        </w:rPr>
        <w:t xml:space="preserve"> </w:t>
      </w:r>
      <w:r w:rsidR="002F7F95" w:rsidRPr="0036536F">
        <w:rPr>
          <w:rFonts w:ascii="Times New Roman" w:eastAsia="Times New Roman" w:hAnsi="Times New Roman" w:cs="Times New Roman"/>
          <w:sz w:val="28"/>
          <w:szCs w:val="28"/>
          <w:highlight w:val="green"/>
        </w:rPr>
        <w:t>рампой,</w:t>
      </w:r>
      <w:r w:rsidRPr="0036536F">
        <w:rPr>
          <w:rFonts w:ascii="Times New Roman" w:eastAsia="Times New Roman" w:hAnsi="Times New Roman" w:cs="Times New Roman"/>
          <w:sz w:val="28"/>
          <w:szCs w:val="28"/>
          <w:highlight w:val="green"/>
        </w:rPr>
        <w:t xml:space="preserve"> </w:t>
      </w:r>
      <w:r w:rsidR="002F7F95" w:rsidRPr="0036536F">
        <w:rPr>
          <w:rFonts w:ascii="Times New Roman" w:eastAsia="Times New Roman" w:hAnsi="Times New Roman" w:cs="Times New Roman"/>
          <w:sz w:val="28"/>
          <w:szCs w:val="28"/>
          <w:highlight w:val="green"/>
        </w:rPr>
        <w:t>поста</w:t>
      </w:r>
      <w:r w:rsidR="00FC0169" w:rsidRPr="0036536F">
        <w:rPr>
          <w:rFonts w:ascii="Times New Roman" w:eastAsia="Times New Roman" w:hAnsi="Times New Roman" w:cs="Times New Roman"/>
          <w:sz w:val="28"/>
          <w:szCs w:val="28"/>
          <w:highlight w:val="green"/>
        </w:rPr>
        <w:t>вляемой</w:t>
      </w:r>
      <w:r w:rsidRPr="0036536F">
        <w:rPr>
          <w:rFonts w:ascii="Times New Roman" w:eastAsia="Times New Roman" w:hAnsi="Times New Roman" w:cs="Times New Roman"/>
          <w:sz w:val="28"/>
          <w:szCs w:val="28"/>
          <w:highlight w:val="green"/>
        </w:rPr>
        <w:t xml:space="preserve"> </w:t>
      </w:r>
      <w:r w:rsidR="00FC0169" w:rsidRPr="0036536F">
        <w:rPr>
          <w:rFonts w:ascii="Times New Roman" w:eastAsia="Times New Roman" w:hAnsi="Times New Roman" w:cs="Times New Roman"/>
          <w:sz w:val="28"/>
          <w:szCs w:val="28"/>
          <w:highlight w:val="green"/>
        </w:rPr>
        <w:t>с</w:t>
      </w:r>
      <w:r w:rsidRPr="0036536F">
        <w:rPr>
          <w:rFonts w:ascii="Times New Roman" w:eastAsia="Times New Roman" w:hAnsi="Times New Roman" w:cs="Times New Roman"/>
          <w:sz w:val="28"/>
          <w:szCs w:val="28"/>
          <w:highlight w:val="green"/>
        </w:rPr>
        <w:t xml:space="preserve"> </w:t>
      </w:r>
      <w:r w:rsidR="00FC0169" w:rsidRPr="0036536F">
        <w:rPr>
          <w:rFonts w:ascii="Times New Roman" w:eastAsia="Times New Roman" w:hAnsi="Times New Roman" w:cs="Times New Roman"/>
          <w:sz w:val="28"/>
          <w:szCs w:val="28"/>
          <w:highlight w:val="green"/>
        </w:rPr>
        <w:t>котлом</w:t>
      </w:r>
      <w:r w:rsidRPr="0036536F">
        <w:rPr>
          <w:rFonts w:ascii="Times New Roman" w:eastAsia="Times New Roman" w:hAnsi="Times New Roman" w:cs="Times New Roman"/>
          <w:sz w:val="28"/>
          <w:szCs w:val="28"/>
          <w:highlight w:val="green"/>
        </w:rPr>
        <w:t xml:space="preserve"> </w:t>
      </w:r>
      <w:r w:rsidR="00FC0169" w:rsidRPr="0036536F">
        <w:rPr>
          <w:rFonts w:ascii="Times New Roman" w:eastAsia="Times New Roman" w:hAnsi="Times New Roman" w:cs="Times New Roman"/>
          <w:sz w:val="28"/>
          <w:szCs w:val="28"/>
          <w:highlight w:val="green"/>
        </w:rPr>
        <w:t>или</w:t>
      </w:r>
      <w:r w:rsidRPr="0036536F">
        <w:rPr>
          <w:rFonts w:ascii="Times New Roman" w:eastAsia="Times New Roman" w:hAnsi="Times New Roman" w:cs="Times New Roman"/>
          <w:sz w:val="28"/>
          <w:szCs w:val="28"/>
          <w:highlight w:val="green"/>
        </w:rPr>
        <w:t xml:space="preserve"> </w:t>
      </w:r>
      <w:r w:rsidR="00FC0169" w:rsidRPr="0036536F">
        <w:rPr>
          <w:rFonts w:ascii="Times New Roman" w:eastAsia="Times New Roman" w:hAnsi="Times New Roman" w:cs="Times New Roman"/>
          <w:sz w:val="28"/>
          <w:szCs w:val="28"/>
          <w:highlight w:val="green"/>
        </w:rPr>
        <w:t>горелкой</w:t>
      </w:r>
    </w:p>
    <w:p w14:paraId="70444027" w14:textId="1796E7CA" w:rsidR="002F7F95" w:rsidRPr="0036536F" w:rsidRDefault="002B610B" w:rsidP="007C3AAF">
      <w:pPr>
        <w:spacing w:after="0" w:line="240" w:lineRule="auto"/>
        <w:ind w:firstLine="567"/>
        <w:jc w:val="both"/>
        <w:rPr>
          <w:rFonts w:ascii="Times New Roman" w:eastAsia="Times New Roman" w:hAnsi="Times New Roman" w:cs="Times New Roman"/>
          <w:color w:val="000000"/>
          <w:sz w:val="28"/>
          <w:szCs w:val="28"/>
          <w:highlight w:val="green"/>
        </w:rPr>
      </w:pPr>
      <w:r w:rsidRPr="0036536F">
        <w:rPr>
          <w:rFonts w:ascii="Times New Roman" w:eastAsia="Times New Roman" w:hAnsi="Times New Roman" w:cs="Times New Roman"/>
          <w:color w:val="000000"/>
          <w:sz w:val="28"/>
          <w:szCs w:val="28"/>
          <w:highlight w:val="green"/>
        </w:rPr>
        <w:t>1</w:t>
      </w:r>
      <w:r w:rsidR="00E80B82" w:rsidRPr="0036536F">
        <w:rPr>
          <w:rFonts w:ascii="Times New Roman" w:eastAsia="Times New Roman" w:hAnsi="Times New Roman" w:cs="Times New Roman"/>
          <w:color w:val="000000"/>
          <w:sz w:val="28"/>
          <w:szCs w:val="28"/>
          <w:highlight w:val="green"/>
        </w:rPr>
        <w:t>3.</w:t>
      </w:r>
      <w:r w:rsidR="00460311" w:rsidRPr="0036536F">
        <w:rPr>
          <w:rFonts w:ascii="Times New Roman" w:eastAsia="Times New Roman" w:hAnsi="Times New Roman" w:cs="Times New Roman"/>
          <w:color w:val="000000"/>
          <w:sz w:val="28"/>
          <w:szCs w:val="28"/>
          <w:highlight w:val="green"/>
        </w:rPr>
        <w:t>89</w:t>
      </w:r>
      <w:r w:rsidR="008D4D39" w:rsidRPr="0036536F">
        <w:rPr>
          <w:rFonts w:ascii="Times New Roman" w:eastAsia="Times New Roman" w:hAnsi="Times New Roman" w:cs="Times New Roman"/>
          <w:color w:val="000000"/>
          <w:sz w:val="28"/>
          <w:szCs w:val="28"/>
          <w:highlight w:val="green"/>
        </w:rPr>
        <w:t xml:space="preserve"> </w:t>
      </w:r>
      <w:r w:rsidR="002F7F95" w:rsidRPr="0036536F">
        <w:rPr>
          <w:rFonts w:ascii="Times New Roman" w:eastAsia="Times New Roman" w:hAnsi="Times New Roman" w:cs="Times New Roman"/>
          <w:color w:val="000000"/>
          <w:sz w:val="28"/>
          <w:szCs w:val="28"/>
          <w:highlight w:val="green"/>
        </w:rPr>
        <w:t>Газогорелочные</w:t>
      </w:r>
      <w:r w:rsidR="008D4D39" w:rsidRPr="0036536F">
        <w:rPr>
          <w:rFonts w:ascii="Times New Roman" w:eastAsia="Times New Roman" w:hAnsi="Times New Roman" w:cs="Times New Roman"/>
          <w:color w:val="000000"/>
          <w:sz w:val="28"/>
          <w:szCs w:val="28"/>
          <w:highlight w:val="green"/>
        </w:rPr>
        <w:t xml:space="preserve"> </w:t>
      </w:r>
      <w:r w:rsidR="002F7F95" w:rsidRPr="0036536F">
        <w:rPr>
          <w:rFonts w:ascii="Times New Roman" w:eastAsia="Times New Roman" w:hAnsi="Times New Roman" w:cs="Times New Roman"/>
          <w:color w:val="000000"/>
          <w:sz w:val="28"/>
          <w:szCs w:val="28"/>
          <w:highlight w:val="green"/>
        </w:rPr>
        <w:t>устройства</w:t>
      </w:r>
      <w:r w:rsidR="008D4D39" w:rsidRPr="0036536F">
        <w:rPr>
          <w:rFonts w:ascii="Times New Roman" w:eastAsia="Times New Roman" w:hAnsi="Times New Roman" w:cs="Times New Roman"/>
          <w:color w:val="000000"/>
          <w:sz w:val="28"/>
          <w:szCs w:val="28"/>
          <w:highlight w:val="green"/>
        </w:rPr>
        <w:t xml:space="preserve"> </w:t>
      </w:r>
      <w:r w:rsidR="002F7F95" w:rsidRPr="0036536F">
        <w:rPr>
          <w:rFonts w:ascii="Times New Roman" w:eastAsia="Times New Roman" w:hAnsi="Times New Roman" w:cs="Times New Roman"/>
          <w:color w:val="000000"/>
          <w:sz w:val="28"/>
          <w:szCs w:val="28"/>
          <w:highlight w:val="green"/>
        </w:rPr>
        <w:t>котлов</w:t>
      </w:r>
      <w:r w:rsidR="008D4D39" w:rsidRPr="0036536F">
        <w:rPr>
          <w:rFonts w:ascii="Times New Roman" w:eastAsia="Times New Roman" w:hAnsi="Times New Roman" w:cs="Times New Roman"/>
          <w:color w:val="000000"/>
          <w:sz w:val="28"/>
          <w:szCs w:val="28"/>
          <w:highlight w:val="green"/>
        </w:rPr>
        <w:t xml:space="preserve"> </w:t>
      </w:r>
      <w:r w:rsidR="002F7F95" w:rsidRPr="0036536F">
        <w:rPr>
          <w:rFonts w:ascii="Times New Roman" w:eastAsia="Times New Roman" w:hAnsi="Times New Roman" w:cs="Times New Roman"/>
          <w:color w:val="000000"/>
          <w:sz w:val="28"/>
          <w:szCs w:val="28"/>
          <w:highlight w:val="green"/>
        </w:rPr>
        <w:t>должны</w:t>
      </w:r>
      <w:r w:rsidR="008D4D39" w:rsidRPr="0036536F">
        <w:rPr>
          <w:rFonts w:ascii="Times New Roman" w:eastAsia="Times New Roman" w:hAnsi="Times New Roman" w:cs="Times New Roman"/>
          <w:color w:val="000000"/>
          <w:sz w:val="28"/>
          <w:szCs w:val="28"/>
          <w:highlight w:val="green"/>
        </w:rPr>
        <w:t xml:space="preserve"> </w:t>
      </w:r>
      <w:r w:rsidR="002F7F95" w:rsidRPr="0036536F">
        <w:rPr>
          <w:rFonts w:ascii="Times New Roman" w:eastAsia="Times New Roman" w:hAnsi="Times New Roman" w:cs="Times New Roman"/>
          <w:color w:val="000000"/>
          <w:sz w:val="28"/>
          <w:szCs w:val="28"/>
          <w:highlight w:val="green"/>
        </w:rPr>
        <w:t>быть</w:t>
      </w:r>
      <w:r w:rsidR="008D4D39" w:rsidRPr="0036536F">
        <w:rPr>
          <w:rFonts w:ascii="Times New Roman" w:eastAsia="Times New Roman" w:hAnsi="Times New Roman" w:cs="Times New Roman"/>
          <w:color w:val="000000"/>
          <w:sz w:val="28"/>
          <w:szCs w:val="28"/>
          <w:highlight w:val="green"/>
        </w:rPr>
        <w:t xml:space="preserve"> </w:t>
      </w:r>
      <w:r w:rsidR="002F7F95" w:rsidRPr="0036536F">
        <w:rPr>
          <w:rFonts w:ascii="Times New Roman" w:eastAsia="Times New Roman" w:hAnsi="Times New Roman" w:cs="Times New Roman"/>
          <w:color w:val="000000"/>
          <w:sz w:val="28"/>
          <w:szCs w:val="28"/>
          <w:highlight w:val="green"/>
        </w:rPr>
        <w:t>оснащены</w:t>
      </w:r>
      <w:r w:rsidR="008D4D39" w:rsidRPr="0036536F">
        <w:rPr>
          <w:rFonts w:ascii="Times New Roman" w:eastAsia="Times New Roman" w:hAnsi="Times New Roman" w:cs="Times New Roman"/>
          <w:color w:val="000000"/>
          <w:sz w:val="28"/>
          <w:szCs w:val="28"/>
          <w:highlight w:val="green"/>
        </w:rPr>
        <w:t xml:space="preserve"> </w:t>
      </w:r>
      <w:r w:rsidR="002F7F95" w:rsidRPr="0036536F">
        <w:rPr>
          <w:rFonts w:ascii="Times New Roman" w:eastAsia="Times New Roman" w:hAnsi="Times New Roman" w:cs="Times New Roman"/>
          <w:color w:val="000000"/>
          <w:sz w:val="28"/>
          <w:szCs w:val="28"/>
          <w:highlight w:val="green"/>
        </w:rPr>
        <w:t>запорными</w:t>
      </w:r>
      <w:r w:rsidR="00E80B82" w:rsidRPr="0036536F">
        <w:rPr>
          <w:rFonts w:ascii="Times New Roman" w:eastAsia="Times New Roman" w:hAnsi="Times New Roman" w:cs="Times New Roman"/>
          <w:color w:val="000000"/>
          <w:sz w:val="28"/>
          <w:szCs w:val="28"/>
          <w:highlight w:val="green"/>
        </w:rPr>
        <w:t>,</w:t>
      </w:r>
      <w:r w:rsidR="008D4D39" w:rsidRPr="0036536F">
        <w:rPr>
          <w:rFonts w:ascii="Times New Roman" w:eastAsia="Times New Roman" w:hAnsi="Times New Roman" w:cs="Times New Roman"/>
          <w:color w:val="000000"/>
          <w:sz w:val="28"/>
          <w:szCs w:val="28"/>
          <w:highlight w:val="green"/>
        </w:rPr>
        <w:t xml:space="preserve"> </w:t>
      </w:r>
      <w:r w:rsidR="00E80B82" w:rsidRPr="0036536F">
        <w:rPr>
          <w:rFonts w:ascii="Times New Roman" w:eastAsia="Times New Roman" w:hAnsi="Times New Roman" w:cs="Times New Roman"/>
          <w:color w:val="000000"/>
          <w:sz w:val="28"/>
          <w:szCs w:val="28"/>
          <w:highlight w:val="green"/>
        </w:rPr>
        <w:t>регулирующими</w:t>
      </w:r>
      <w:r w:rsidR="008D4D39" w:rsidRPr="0036536F">
        <w:rPr>
          <w:rFonts w:ascii="Times New Roman" w:eastAsia="Times New Roman" w:hAnsi="Times New Roman" w:cs="Times New Roman"/>
          <w:color w:val="000000"/>
          <w:sz w:val="28"/>
          <w:szCs w:val="28"/>
          <w:highlight w:val="green"/>
        </w:rPr>
        <w:t xml:space="preserve"> </w:t>
      </w:r>
      <w:r w:rsidR="002F7F95" w:rsidRPr="0036536F">
        <w:rPr>
          <w:rFonts w:ascii="Times New Roman" w:eastAsia="Times New Roman" w:hAnsi="Times New Roman" w:cs="Times New Roman"/>
          <w:color w:val="000000"/>
          <w:sz w:val="28"/>
          <w:szCs w:val="28"/>
          <w:highlight w:val="green"/>
        </w:rPr>
        <w:t>и</w:t>
      </w:r>
      <w:r w:rsidR="008D4D39" w:rsidRPr="0036536F">
        <w:rPr>
          <w:rFonts w:ascii="Times New Roman" w:eastAsia="Times New Roman" w:hAnsi="Times New Roman" w:cs="Times New Roman"/>
          <w:color w:val="000000"/>
          <w:sz w:val="28"/>
          <w:szCs w:val="28"/>
          <w:highlight w:val="green"/>
        </w:rPr>
        <w:t xml:space="preserve"> </w:t>
      </w:r>
      <w:r w:rsidR="002F7F95" w:rsidRPr="0036536F">
        <w:rPr>
          <w:rFonts w:ascii="Times New Roman" w:eastAsia="Times New Roman" w:hAnsi="Times New Roman" w:cs="Times New Roman"/>
          <w:color w:val="000000"/>
          <w:sz w:val="28"/>
          <w:szCs w:val="28"/>
          <w:highlight w:val="green"/>
        </w:rPr>
        <w:t>контрольными</w:t>
      </w:r>
      <w:r w:rsidR="008D4D39" w:rsidRPr="0036536F">
        <w:rPr>
          <w:rFonts w:ascii="Times New Roman" w:eastAsia="Times New Roman" w:hAnsi="Times New Roman" w:cs="Times New Roman"/>
          <w:color w:val="000000"/>
          <w:sz w:val="28"/>
          <w:szCs w:val="28"/>
          <w:highlight w:val="green"/>
        </w:rPr>
        <w:t xml:space="preserve"> </w:t>
      </w:r>
      <w:r w:rsidR="002F7F95" w:rsidRPr="0036536F">
        <w:rPr>
          <w:rFonts w:ascii="Times New Roman" w:eastAsia="Times New Roman" w:hAnsi="Times New Roman" w:cs="Times New Roman"/>
          <w:color w:val="000000"/>
          <w:sz w:val="28"/>
          <w:szCs w:val="28"/>
          <w:highlight w:val="green"/>
        </w:rPr>
        <w:t>устройствами</w:t>
      </w:r>
      <w:r w:rsidR="008D4D39" w:rsidRPr="0036536F">
        <w:rPr>
          <w:rFonts w:ascii="Times New Roman" w:eastAsia="Times New Roman" w:hAnsi="Times New Roman" w:cs="Times New Roman"/>
          <w:color w:val="000000"/>
          <w:sz w:val="28"/>
          <w:szCs w:val="28"/>
          <w:highlight w:val="green"/>
        </w:rPr>
        <w:t xml:space="preserve"> </w:t>
      </w:r>
      <w:r w:rsidR="00C646E8" w:rsidRPr="0036536F">
        <w:rPr>
          <w:rFonts w:ascii="Times New Roman" w:eastAsia="Times New Roman" w:hAnsi="Times New Roman" w:cs="Times New Roman"/>
          <w:color w:val="000000"/>
          <w:sz w:val="28"/>
          <w:szCs w:val="28"/>
          <w:highlight w:val="green"/>
        </w:rPr>
        <w:t>в</w:t>
      </w:r>
      <w:r w:rsidR="008D4D39" w:rsidRPr="0036536F">
        <w:rPr>
          <w:rFonts w:ascii="Times New Roman" w:eastAsia="Times New Roman" w:hAnsi="Times New Roman" w:cs="Times New Roman"/>
          <w:color w:val="000000"/>
          <w:sz w:val="28"/>
          <w:szCs w:val="28"/>
          <w:highlight w:val="green"/>
        </w:rPr>
        <w:t xml:space="preserve"> </w:t>
      </w:r>
      <w:r w:rsidR="00C646E8" w:rsidRPr="0036536F">
        <w:rPr>
          <w:rFonts w:ascii="Times New Roman" w:eastAsia="Times New Roman" w:hAnsi="Times New Roman" w:cs="Times New Roman"/>
          <w:color w:val="000000"/>
          <w:sz w:val="28"/>
          <w:szCs w:val="28"/>
          <w:highlight w:val="green"/>
        </w:rPr>
        <w:t>соответствии</w:t>
      </w:r>
      <w:r w:rsidR="008D4D39" w:rsidRPr="0036536F">
        <w:rPr>
          <w:rFonts w:ascii="Times New Roman" w:eastAsia="Times New Roman" w:hAnsi="Times New Roman" w:cs="Times New Roman"/>
          <w:color w:val="000000"/>
          <w:sz w:val="28"/>
          <w:szCs w:val="28"/>
          <w:highlight w:val="green"/>
        </w:rPr>
        <w:t xml:space="preserve"> </w:t>
      </w:r>
      <w:r w:rsidR="00C646E8" w:rsidRPr="0036536F">
        <w:rPr>
          <w:rFonts w:ascii="Times New Roman" w:eastAsia="Times New Roman" w:hAnsi="Times New Roman" w:cs="Times New Roman"/>
          <w:color w:val="000000"/>
          <w:sz w:val="28"/>
          <w:szCs w:val="28"/>
          <w:highlight w:val="green"/>
        </w:rPr>
        <w:t>с</w:t>
      </w:r>
      <w:r w:rsidR="008D4D39" w:rsidRPr="0036536F">
        <w:rPr>
          <w:rFonts w:ascii="Times New Roman" w:eastAsia="Times New Roman" w:hAnsi="Times New Roman" w:cs="Times New Roman"/>
          <w:color w:val="000000"/>
          <w:sz w:val="28"/>
          <w:szCs w:val="28"/>
          <w:highlight w:val="green"/>
        </w:rPr>
        <w:t xml:space="preserve"> </w:t>
      </w:r>
      <w:r w:rsidR="00C646E8" w:rsidRPr="0036536F">
        <w:rPr>
          <w:rFonts w:ascii="Times New Roman" w:eastAsia="Times New Roman" w:hAnsi="Times New Roman" w:cs="Times New Roman"/>
          <w:color w:val="000000"/>
          <w:sz w:val="28"/>
          <w:szCs w:val="28"/>
          <w:highlight w:val="green"/>
        </w:rPr>
        <w:t>ГОСТ</w:t>
      </w:r>
      <w:r w:rsidR="008D4D39" w:rsidRPr="0036536F">
        <w:rPr>
          <w:rFonts w:ascii="Times New Roman" w:eastAsia="Times New Roman" w:hAnsi="Times New Roman" w:cs="Times New Roman"/>
          <w:color w:val="000000"/>
          <w:sz w:val="28"/>
          <w:szCs w:val="28"/>
          <w:highlight w:val="green"/>
        </w:rPr>
        <w:t xml:space="preserve"> </w:t>
      </w:r>
      <w:r w:rsidR="00C646E8" w:rsidRPr="0036536F">
        <w:rPr>
          <w:rFonts w:ascii="Times New Roman" w:eastAsia="Times New Roman" w:hAnsi="Times New Roman" w:cs="Times New Roman"/>
          <w:color w:val="000000"/>
          <w:sz w:val="28"/>
          <w:szCs w:val="28"/>
          <w:highlight w:val="green"/>
        </w:rPr>
        <w:t>21204</w:t>
      </w:r>
      <w:r w:rsidR="008D4D39" w:rsidRPr="0036536F">
        <w:rPr>
          <w:rFonts w:ascii="Times New Roman" w:eastAsia="Times New Roman" w:hAnsi="Times New Roman" w:cs="Times New Roman"/>
          <w:color w:val="000000"/>
          <w:sz w:val="28"/>
          <w:szCs w:val="28"/>
          <w:highlight w:val="green"/>
        </w:rPr>
        <w:t xml:space="preserve"> </w:t>
      </w:r>
      <w:r w:rsidR="00C646E8" w:rsidRPr="0036536F">
        <w:rPr>
          <w:rFonts w:ascii="Times New Roman" w:eastAsia="Times New Roman" w:hAnsi="Times New Roman" w:cs="Times New Roman"/>
          <w:color w:val="000000"/>
          <w:sz w:val="28"/>
          <w:szCs w:val="28"/>
          <w:highlight w:val="green"/>
        </w:rPr>
        <w:t>и</w:t>
      </w:r>
      <w:r w:rsidR="008D4D39" w:rsidRPr="0036536F">
        <w:rPr>
          <w:rFonts w:ascii="Times New Roman" w:eastAsia="Times New Roman" w:hAnsi="Times New Roman" w:cs="Times New Roman"/>
          <w:color w:val="000000"/>
          <w:sz w:val="28"/>
          <w:szCs w:val="28"/>
          <w:highlight w:val="green"/>
        </w:rPr>
        <w:t xml:space="preserve"> </w:t>
      </w:r>
      <w:r w:rsidR="00C646E8" w:rsidRPr="0036536F">
        <w:rPr>
          <w:rFonts w:ascii="Times New Roman" w:eastAsia="Times New Roman" w:hAnsi="Times New Roman" w:cs="Times New Roman"/>
          <w:color w:val="000000"/>
          <w:sz w:val="28"/>
          <w:szCs w:val="28"/>
          <w:highlight w:val="green"/>
        </w:rPr>
        <w:t>[14</w:t>
      </w:r>
      <w:r w:rsidR="002F7F95" w:rsidRPr="0036536F">
        <w:rPr>
          <w:rFonts w:ascii="Times New Roman" w:eastAsia="Times New Roman" w:hAnsi="Times New Roman" w:cs="Times New Roman"/>
          <w:color w:val="000000"/>
          <w:sz w:val="28"/>
          <w:szCs w:val="28"/>
          <w:highlight w:val="green"/>
        </w:rPr>
        <w:t>].</w:t>
      </w:r>
    </w:p>
    <w:p w14:paraId="055E0485" w14:textId="23E4E679" w:rsidR="002F7F95" w:rsidRPr="0036536F" w:rsidRDefault="002F7F95" w:rsidP="007C3AAF">
      <w:pPr>
        <w:spacing w:after="0" w:line="240" w:lineRule="auto"/>
        <w:ind w:firstLine="567"/>
        <w:jc w:val="both"/>
        <w:rPr>
          <w:rFonts w:ascii="Times New Roman" w:eastAsia="Times New Roman" w:hAnsi="Times New Roman" w:cs="Times New Roman"/>
          <w:color w:val="000000"/>
          <w:sz w:val="28"/>
          <w:szCs w:val="28"/>
          <w:highlight w:val="green"/>
        </w:rPr>
      </w:pPr>
      <w:r w:rsidRPr="0036536F">
        <w:rPr>
          <w:rFonts w:ascii="Times New Roman" w:eastAsia="Times New Roman" w:hAnsi="Times New Roman" w:cs="Times New Roman"/>
          <w:color w:val="000000"/>
          <w:sz w:val="28"/>
          <w:szCs w:val="28"/>
          <w:highlight w:val="green"/>
        </w:rPr>
        <w:t>13.</w:t>
      </w:r>
      <w:r w:rsidR="00460311" w:rsidRPr="0036536F">
        <w:rPr>
          <w:rFonts w:ascii="Times New Roman" w:eastAsia="Times New Roman" w:hAnsi="Times New Roman" w:cs="Times New Roman"/>
          <w:color w:val="000000"/>
          <w:sz w:val="28"/>
          <w:szCs w:val="28"/>
          <w:highlight w:val="green"/>
        </w:rPr>
        <w:t>90</w:t>
      </w:r>
      <w:r w:rsidR="008D4D39" w:rsidRPr="0036536F">
        <w:rPr>
          <w:rFonts w:ascii="Times New Roman" w:eastAsia="Times New Roman" w:hAnsi="Times New Roman" w:cs="Times New Roman"/>
          <w:color w:val="000000"/>
          <w:sz w:val="28"/>
          <w:szCs w:val="28"/>
          <w:highlight w:val="green"/>
        </w:rPr>
        <w:t xml:space="preserve"> </w:t>
      </w:r>
      <w:r w:rsidRPr="0036536F">
        <w:rPr>
          <w:rFonts w:ascii="Times New Roman" w:eastAsia="Times New Roman" w:hAnsi="Times New Roman" w:cs="Times New Roman"/>
          <w:color w:val="000000"/>
          <w:sz w:val="28"/>
          <w:szCs w:val="28"/>
          <w:highlight w:val="green"/>
        </w:rPr>
        <w:t>Выбор</w:t>
      </w:r>
      <w:r w:rsidR="008D4D39" w:rsidRPr="0036536F">
        <w:rPr>
          <w:rFonts w:ascii="Times New Roman" w:eastAsia="Times New Roman" w:hAnsi="Times New Roman" w:cs="Times New Roman"/>
          <w:color w:val="000000"/>
          <w:sz w:val="28"/>
          <w:szCs w:val="28"/>
          <w:highlight w:val="green"/>
        </w:rPr>
        <w:t xml:space="preserve"> </w:t>
      </w:r>
      <w:r w:rsidRPr="0036536F">
        <w:rPr>
          <w:rFonts w:ascii="Times New Roman" w:eastAsia="Times New Roman" w:hAnsi="Times New Roman" w:cs="Times New Roman"/>
          <w:color w:val="000000"/>
          <w:sz w:val="28"/>
          <w:szCs w:val="28"/>
          <w:highlight w:val="green"/>
        </w:rPr>
        <w:t>материала</w:t>
      </w:r>
      <w:r w:rsidR="008D4D39" w:rsidRPr="0036536F">
        <w:rPr>
          <w:rFonts w:ascii="Times New Roman" w:eastAsia="Times New Roman" w:hAnsi="Times New Roman" w:cs="Times New Roman"/>
          <w:color w:val="000000"/>
          <w:sz w:val="28"/>
          <w:szCs w:val="28"/>
          <w:highlight w:val="green"/>
        </w:rPr>
        <w:t xml:space="preserve"> </w:t>
      </w:r>
      <w:r w:rsidRPr="0036536F">
        <w:rPr>
          <w:rFonts w:ascii="Times New Roman" w:eastAsia="Times New Roman" w:hAnsi="Times New Roman" w:cs="Times New Roman"/>
          <w:color w:val="000000"/>
          <w:sz w:val="28"/>
          <w:szCs w:val="28"/>
          <w:highlight w:val="green"/>
        </w:rPr>
        <w:t>трубопроводов,</w:t>
      </w:r>
      <w:r w:rsidR="008D4D39" w:rsidRPr="0036536F">
        <w:rPr>
          <w:rFonts w:ascii="Times New Roman" w:eastAsia="Times New Roman" w:hAnsi="Times New Roman" w:cs="Times New Roman"/>
          <w:color w:val="000000"/>
          <w:sz w:val="28"/>
          <w:szCs w:val="28"/>
          <w:highlight w:val="green"/>
        </w:rPr>
        <w:t xml:space="preserve"> </w:t>
      </w:r>
      <w:r w:rsidRPr="0036536F">
        <w:rPr>
          <w:rFonts w:ascii="Times New Roman" w:eastAsia="Times New Roman" w:hAnsi="Times New Roman" w:cs="Times New Roman"/>
          <w:color w:val="000000"/>
          <w:sz w:val="28"/>
          <w:szCs w:val="28"/>
          <w:highlight w:val="green"/>
        </w:rPr>
        <w:t>арматуры</w:t>
      </w:r>
      <w:r w:rsidR="008D4D39" w:rsidRPr="0036536F">
        <w:rPr>
          <w:rFonts w:ascii="Times New Roman" w:eastAsia="Times New Roman" w:hAnsi="Times New Roman" w:cs="Times New Roman"/>
          <w:color w:val="000000"/>
          <w:sz w:val="28"/>
          <w:szCs w:val="28"/>
          <w:highlight w:val="green"/>
        </w:rPr>
        <w:t xml:space="preserve"> </w:t>
      </w:r>
      <w:r w:rsidRPr="0036536F">
        <w:rPr>
          <w:rFonts w:ascii="Times New Roman" w:eastAsia="Times New Roman" w:hAnsi="Times New Roman" w:cs="Times New Roman"/>
          <w:color w:val="000000"/>
          <w:sz w:val="28"/>
          <w:szCs w:val="28"/>
          <w:highlight w:val="green"/>
        </w:rPr>
        <w:t>и</w:t>
      </w:r>
      <w:r w:rsidR="008D4D39" w:rsidRPr="0036536F">
        <w:rPr>
          <w:rFonts w:ascii="Times New Roman" w:eastAsia="Times New Roman" w:hAnsi="Times New Roman" w:cs="Times New Roman"/>
          <w:color w:val="000000"/>
          <w:sz w:val="28"/>
          <w:szCs w:val="28"/>
          <w:highlight w:val="green"/>
        </w:rPr>
        <w:t xml:space="preserve"> </w:t>
      </w:r>
      <w:r w:rsidRPr="0036536F">
        <w:rPr>
          <w:rFonts w:ascii="Times New Roman" w:eastAsia="Times New Roman" w:hAnsi="Times New Roman" w:cs="Times New Roman"/>
          <w:color w:val="000000"/>
          <w:sz w:val="28"/>
          <w:szCs w:val="28"/>
          <w:highlight w:val="green"/>
        </w:rPr>
        <w:t>определение</w:t>
      </w:r>
      <w:r w:rsidR="008D4D39" w:rsidRPr="0036536F">
        <w:rPr>
          <w:rFonts w:ascii="Times New Roman" w:eastAsia="Times New Roman" w:hAnsi="Times New Roman" w:cs="Times New Roman"/>
          <w:color w:val="000000"/>
          <w:sz w:val="28"/>
          <w:szCs w:val="28"/>
          <w:highlight w:val="green"/>
        </w:rPr>
        <w:t xml:space="preserve"> </w:t>
      </w:r>
      <w:r w:rsidRPr="0036536F">
        <w:rPr>
          <w:rFonts w:ascii="Times New Roman" w:eastAsia="Times New Roman" w:hAnsi="Times New Roman" w:cs="Times New Roman"/>
          <w:color w:val="000000"/>
          <w:sz w:val="28"/>
          <w:szCs w:val="28"/>
          <w:highlight w:val="green"/>
        </w:rPr>
        <w:t>мест</w:t>
      </w:r>
      <w:r w:rsidR="008D4D39" w:rsidRPr="0036536F">
        <w:rPr>
          <w:rFonts w:ascii="Times New Roman" w:eastAsia="Times New Roman" w:hAnsi="Times New Roman" w:cs="Times New Roman"/>
          <w:color w:val="000000"/>
          <w:sz w:val="28"/>
          <w:szCs w:val="28"/>
          <w:highlight w:val="green"/>
        </w:rPr>
        <w:t xml:space="preserve"> </w:t>
      </w:r>
      <w:r w:rsidRPr="0036536F">
        <w:rPr>
          <w:rFonts w:ascii="Times New Roman" w:eastAsia="Times New Roman" w:hAnsi="Times New Roman" w:cs="Times New Roman"/>
          <w:color w:val="000000"/>
          <w:sz w:val="28"/>
          <w:szCs w:val="28"/>
          <w:highlight w:val="green"/>
        </w:rPr>
        <w:t>их</w:t>
      </w:r>
      <w:r w:rsidR="008D4D39" w:rsidRPr="0036536F">
        <w:rPr>
          <w:rFonts w:ascii="Times New Roman" w:eastAsia="Times New Roman" w:hAnsi="Times New Roman" w:cs="Times New Roman"/>
          <w:color w:val="000000"/>
          <w:sz w:val="28"/>
          <w:szCs w:val="28"/>
          <w:highlight w:val="green"/>
        </w:rPr>
        <w:t xml:space="preserve"> </w:t>
      </w:r>
      <w:r w:rsidRPr="0036536F">
        <w:rPr>
          <w:rFonts w:ascii="Times New Roman" w:eastAsia="Times New Roman" w:hAnsi="Times New Roman" w:cs="Times New Roman"/>
          <w:color w:val="000000"/>
          <w:sz w:val="28"/>
          <w:szCs w:val="28"/>
          <w:highlight w:val="green"/>
        </w:rPr>
        <w:t>размещения</w:t>
      </w:r>
      <w:r w:rsidR="008D4D39" w:rsidRPr="0036536F">
        <w:rPr>
          <w:rFonts w:ascii="Times New Roman" w:eastAsia="Times New Roman" w:hAnsi="Times New Roman" w:cs="Times New Roman"/>
          <w:color w:val="000000"/>
          <w:sz w:val="28"/>
          <w:szCs w:val="28"/>
          <w:highlight w:val="green"/>
        </w:rPr>
        <w:t xml:space="preserve"> </w:t>
      </w:r>
      <w:r w:rsidR="00431557" w:rsidRPr="0036536F">
        <w:rPr>
          <w:rFonts w:ascii="Times New Roman" w:eastAsia="Times New Roman" w:hAnsi="Times New Roman" w:cs="Times New Roman"/>
          <w:color w:val="000000"/>
          <w:sz w:val="28"/>
          <w:szCs w:val="28"/>
          <w:highlight w:val="green"/>
        </w:rPr>
        <w:t>следует</w:t>
      </w:r>
      <w:r w:rsidR="008D4D39" w:rsidRPr="0036536F">
        <w:rPr>
          <w:rFonts w:ascii="Times New Roman" w:eastAsia="Times New Roman" w:hAnsi="Times New Roman" w:cs="Times New Roman"/>
          <w:color w:val="000000"/>
          <w:sz w:val="28"/>
          <w:szCs w:val="28"/>
          <w:highlight w:val="green"/>
        </w:rPr>
        <w:t xml:space="preserve"> </w:t>
      </w:r>
      <w:r w:rsidRPr="0036536F">
        <w:rPr>
          <w:rFonts w:ascii="Times New Roman" w:eastAsia="Times New Roman" w:hAnsi="Times New Roman" w:cs="Times New Roman"/>
          <w:color w:val="000000"/>
          <w:sz w:val="28"/>
          <w:szCs w:val="28"/>
          <w:highlight w:val="green"/>
        </w:rPr>
        <w:t>проводить</w:t>
      </w:r>
      <w:r w:rsidR="008D4D39" w:rsidRPr="0036536F">
        <w:rPr>
          <w:rFonts w:ascii="Times New Roman" w:eastAsia="Times New Roman" w:hAnsi="Times New Roman" w:cs="Times New Roman"/>
          <w:color w:val="000000"/>
          <w:sz w:val="28"/>
          <w:szCs w:val="28"/>
          <w:highlight w:val="green"/>
        </w:rPr>
        <w:t xml:space="preserve"> </w:t>
      </w:r>
      <w:r w:rsidR="00FC0169" w:rsidRPr="0036536F">
        <w:rPr>
          <w:rFonts w:ascii="Times New Roman" w:eastAsia="Times New Roman" w:hAnsi="Times New Roman" w:cs="Times New Roman"/>
          <w:color w:val="000000"/>
          <w:sz w:val="28"/>
          <w:szCs w:val="28"/>
          <w:highlight w:val="green"/>
        </w:rPr>
        <w:t>в</w:t>
      </w:r>
      <w:r w:rsidR="008D4D39" w:rsidRPr="0036536F">
        <w:rPr>
          <w:rFonts w:ascii="Times New Roman" w:eastAsia="Times New Roman" w:hAnsi="Times New Roman" w:cs="Times New Roman"/>
          <w:color w:val="000000"/>
          <w:sz w:val="28"/>
          <w:szCs w:val="28"/>
          <w:highlight w:val="green"/>
        </w:rPr>
        <w:t xml:space="preserve"> </w:t>
      </w:r>
      <w:r w:rsidR="00FC0169" w:rsidRPr="0036536F">
        <w:rPr>
          <w:rFonts w:ascii="Times New Roman" w:eastAsia="Times New Roman" w:hAnsi="Times New Roman" w:cs="Times New Roman"/>
          <w:color w:val="000000"/>
          <w:sz w:val="28"/>
          <w:szCs w:val="28"/>
          <w:highlight w:val="green"/>
        </w:rPr>
        <w:t>соответствии</w:t>
      </w:r>
      <w:r w:rsidR="008D4D39" w:rsidRPr="0036536F">
        <w:rPr>
          <w:rFonts w:ascii="Times New Roman" w:eastAsia="Times New Roman" w:hAnsi="Times New Roman" w:cs="Times New Roman"/>
          <w:color w:val="000000"/>
          <w:sz w:val="28"/>
          <w:szCs w:val="28"/>
          <w:highlight w:val="green"/>
        </w:rPr>
        <w:t xml:space="preserve"> </w:t>
      </w:r>
      <w:r w:rsidR="00FC0169" w:rsidRPr="0036536F">
        <w:rPr>
          <w:rFonts w:ascii="Times New Roman" w:eastAsia="Times New Roman" w:hAnsi="Times New Roman" w:cs="Times New Roman"/>
          <w:color w:val="000000"/>
          <w:sz w:val="28"/>
          <w:szCs w:val="28"/>
          <w:highlight w:val="green"/>
        </w:rPr>
        <w:t>с</w:t>
      </w:r>
      <w:r w:rsidR="008D4D39" w:rsidRPr="0036536F">
        <w:rPr>
          <w:rFonts w:ascii="Times New Roman" w:eastAsia="Times New Roman" w:hAnsi="Times New Roman" w:cs="Times New Roman"/>
          <w:color w:val="000000"/>
          <w:sz w:val="28"/>
          <w:szCs w:val="28"/>
          <w:highlight w:val="green"/>
        </w:rPr>
        <w:t xml:space="preserve"> </w:t>
      </w:r>
      <w:r w:rsidR="00FC0169" w:rsidRPr="0036536F">
        <w:rPr>
          <w:rFonts w:ascii="Times New Roman" w:eastAsia="Times New Roman" w:hAnsi="Times New Roman" w:cs="Times New Roman"/>
          <w:color w:val="000000"/>
          <w:sz w:val="28"/>
          <w:szCs w:val="28"/>
          <w:highlight w:val="green"/>
        </w:rPr>
        <w:t>СП</w:t>
      </w:r>
      <w:r w:rsidR="008D4D39" w:rsidRPr="0036536F">
        <w:rPr>
          <w:rFonts w:ascii="Times New Roman" w:eastAsia="Times New Roman" w:hAnsi="Times New Roman" w:cs="Times New Roman"/>
          <w:color w:val="000000"/>
          <w:sz w:val="28"/>
          <w:szCs w:val="28"/>
          <w:highlight w:val="green"/>
        </w:rPr>
        <w:t xml:space="preserve"> </w:t>
      </w:r>
      <w:r w:rsidR="00FC0169" w:rsidRPr="0036536F">
        <w:rPr>
          <w:rFonts w:ascii="Times New Roman" w:eastAsia="Times New Roman" w:hAnsi="Times New Roman" w:cs="Times New Roman"/>
          <w:color w:val="000000"/>
          <w:sz w:val="28"/>
          <w:szCs w:val="28"/>
          <w:highlight w:val="green"/>
        </w:rPr>
        <w:t>62.13330.</w:t>
      </w:r>
    </w:p>
    <w:p w14:paraId="02E0089C" w14:textId="7538A84C" w:rsidR="00523E00" w:rsidRPr="0036536F" w:rsidRDefault="00523E00" w:rsidP="007C3AAF">
      <w:pPr>
        <w:spacing w:after="0" w:line="240" w:lineRule="auto"/>
        <w:ind w:firstLine="567"/>
        <w:jc w:val="both"/>
        <w:rPr>
          <w:rFonts w:ascii="Times New Roman" w:eastAsia="Times New Roman" w:hAnsi="Times New Roman" w:cs="Times New Roman"/>
          <w:sz w:val="28"/>
          <w:szCs w:val="28"/>
          <w:highlight w:val="green"/>
        </w:rPr>
      </w:pPr>
      <w:r w:rsidRPr="0036536F">
        <w:rPr>
          <w:rFonts w:ascii="Times New Roman" w:eastAsia="Times New Roman" w:hAnsi="Times New Roman" w:cs="Times New Roman"/>
          <w:sz w:val="28"/>
          <w:szCs w:val="28"/>
          <w:highlight w:val="green"/>
        </w:rPr>
        <w:t>Использование</w:t>
      </w:r>
      <w:r w:rsidR="008D4D39" w:rsidRPr="0036536F">
        <w:rPr>
          <w:rFonts w:ascii="Times New Roman" w:eastAsia="Times New Roman" w:hAnsi="Times New Roman" w:cs="Times New Roman"/>
          <w:sz w:val="28"/>
          <w:szCs w:val="28"/>
          <w:highlight w:val="green"/>
        </w:rPr>
        <w:t xml:space="preserve"> </w:t>
      </w:r>
      <w:r w:rsidRPr="0036536F">
        <w:rPr>
          <w:rFonts w:ascii="Times New Roman" w:eastAsia="Times New Roman" w:hAnsi="Times New Roman" w:cs="Times New Roman"/>
          <w:sz w:val="28"/>
          <w:szCs w:val="28"/>
          <w:highlight w:val="green"/>
        </w:rPr>
        <w:t>восстановленных</w:t>
      </w:r>
      <w:r w:rsidR="008D4D39" w:rsidRPr="0036536F">
        <w:rPr>
          <w:rFonts w:ascii="Times New Roman" w:eastAsia="Times New Roman" w:hAnsi="Times New Roman" w:cs="Times New Roman"/>
          <w:sz w:val="28"/>
          <w:szCs w:val="28"/>
          <w:highlight w:val="green"/>
        </w:rPr>
        <w:t xml:space="preserve"> </w:t>
      </w:r>
      <w:r w:rsidRPr="0036536F">
        <w:rPr>
          <w:rFonts w:ascii="Times New Roman" w:eastAsia="Times New Roman" w:hAnsi="Times New Roman" w:cs="Times New Roman"/>
          <w:sz w:val="28"/>
          <w:szCs w:val="28"/>
          <w:highlight w:val="green"/>
        </w:rPr>
        <w:t>стальных</w:t>
      </w:r>
      <w:r w:rsidR="008D4D39" w:rsidRPr="0036536F">
        <w:rPr>
          <w:rFonts w:ascii="Times New Roman" w:eastAsia="Times New Roman" w:hAnsi="Times New Roman" w:cs="Times New Roman"/>
          <w:sz w:val="28"/>
          <w:szCs w:val="28"/>
          <w:highlight w:val="green"/>
        </w:rPr>
        <w:t xml:space="preserve"> </w:t>
      </w:r>
      <w:r w:rsidRPr="0036536F">
        <w:rPr>
          <w:rFonts w:ascii="Times New Roman" w:eastAsia="Times New Roman" w:hAnsi="Times New Roman" w:cs="Times New Roman"/>
          <w:sz w:val="28"/>
          <w:szCs w:val="28"/>
          <w:highlight w:val="green"/>
        </w:rPr>
        <w:t>труб</w:t>
      </w:r>
      <w:r w:rsidR="008D4D39" w:rsidRPr="0036536F">
        <w:rPr>
          <w:rFonts w:ascii="Times New Roman" w:eastAsia="Times New Roman" w:hAnsi="Times New Roman" w:cs="Times New Roman"/>
          <w:sz w:val="28"/>
          <w:szCs w:val="28"/>
          <w:highlight w:val="green"/>
        </w:rPr>
        <w:t xml:space="preserve"> </w:t>
      </w:r>
      <w:r w:rsidRPr="0036536F">
        <w:rPr>
          <w:rFonts w:ascii="Times New Roman" w:eastAsia="Times New Roman" w:hAnsi="Times New Roman" w:cs="Times New Roman"/>
          <w:sz w:val="28"/>
          <w:szCs w:val="28"/>
          <w:highlight w:val="green"/>
        </w:rPr>
        <w:t>и</w:t>
      </w:r>
      <w:r w:rsidR="008D4D39" w:rsidRPr="0036536F">
        <w:rPr>
          <w:rFonts w:ascii="Times New Roman" w:eastAsia="Times New Roman" w:hAnsi="Times New Roman" w:cs="Times New Roman"/>
          <w:sz w:val="28"/>
          <w:szCs w:val="28"/>
          <w:highlight w:val="green"/>
        </w:rPr>
        <w:t xml:space="preserve"> </w:t>
      </w:r>
      <w:r w:rsidRPr="0036536F">
        <w:rPr>
          <w:rFonts w:ascii="Times New Roman" w:eastAsia="Times New Roman" w:hAnsi="Times New Roman" w:cs="Times New Roman"/>
          <w:sz w:val="28"/>
          <w:szCs w:val="28"/>
          <w:highlight w:val="green"/>
        </w:rPr>
        <w:t>бывших</w:t>
      </w:r>
      <w:r w:rsidR="008D4D39" w:rsidRPr="0036536F">
        <w:rPr>
          <w:rFonts w:ascii="Times New Roman" w:eastAsia="Times New Roman" w:hAnsi="Times New Roman" w:cs="Times New Roman"/>
          <w:sz w:val="28"/>
          <w:szCs w:val="28"/>
          <w:highlight w:val="green"/>
        </w:rPr>
        <w:t xml:space="preserve"> </w:t>
      </w:r>
      <w:r w:rsidRPr="0036536F">
        <w:rPr>
          <w:rFonts w:ascii="Times New Roman" w:eastAsia="Times New Roman" w:hAnsi="Times New Roman" w:cs="Times New Roman"/>
          <w:sz w:val="28"/>
          <w:szCs w:val="28"/>
          <w:highlight w:val="green"/>
        </w:rPr>
        <w:t>в</w:t>
      </w:r>
      <w:r w:rsidR="008D4D39" w:rsidRPr="0036536F">
        <w:rPr>
          <w:rFonts w:ascii="Times New Roman" w:eastAsia="Times New Roman" w:hAnsi="Times New Roman" w:cs="Times New Roman"/>
          <w:sz w:val="28"/>
          <w:szCs w:val="28"/>
          <w:highlight w:val="green"/>
        </w:rPr>
        <w:t xml:space="preserve"> </w:t>
      </w:r>
      <w:r w:rsidRPr="0036536F">
        <w:rPr>
          <w:rFonts w:ascii="Times New Roman" w:eastAsia="Times New Roman" w:hAnsi="Times New Roman" w:cs="Times New Roman"/>
          <w:sz w:val="28"/>
          <w:szCs w:val="28"/>
          <w:highlight w:val="green"/>
        </w:rPr>
        <w:t>употреблении</w:t>
      </w:r>
      <w:r w:rsidR="008D4D39" w:rsidRPr="0036536F">
        <w:rPr>
          <w:rFonts w:ascii="Times New Roman" w:eastAsia="Times New Roman" w:hAnsi="Times New Roman" w:cs="Times New Roman"/>
          <w:sz w:val="28"/>
          <w:szCs w:val="28"/>
          <w:highlight w:val="green"/>
        </w:rPr>
        <w:t xml:space="preserve"> </w:t>
      </w:r>
      <w:r w:rsidRPr="0036536F">
        <w:rPr>
          <w:rFonts w:ascii="Times New Roman" w:eastAsia="Times New Roman" w:hAnsi="Times New Roman" w:cs="Times New Roman"/>
          <w:sz w:val="28"/>
          <w:szCs w:val="28"/>
          <w:highlight w:val="green"/>
        </w:rPr>
        <w:t>материалов</w:t>
      </w:r>
      <w:r w:rsidR="008D4D39" w:rsidRPr="0036536F">
        <w:rPr>
          <w:rFonts w:ascii="Times New Roman" w:eastAsia="Times New Roman" w:hAnsi="Times New Roman" w:cs="Times New Roman"/>
          <w:sz w:val="28"/>
          <w:szCs w:val="28"/>
          <w:highlight w:val="green"/>
        </w:rPr>
        <w:t xml:space="preserve"> </w:t>
      </w:r>
      <w:r w:rsidRPr="0036536F">
        <w:rPr>
          <w:rFonts w:ascii="Times New Roman" w:eastAsia="Times New Roman" w:hAnsi="Times New Roman" w:cs="Times New Roman"/>
          <w:sz w:val="28"/>
          <w:szCs w:val="28"/>
          <w:highlight w:val="green"/>
        </w:rPr>
        <w:t>и</w:t>
      </w:r>
      <w:r w:rsidR="008D4D39" w:rsidRPr="0036536F">
        <w:rPr>
          <w:rFonts w:ascii="Times New Roman" w:eastAsia="Times New Roman" w:hAnsi="Times New Roman" w:cs="Times New Roman"/>
          <w:sz w:val="28"/>
          <w:szCs w:val="28"/>
          <w:highlight w:val="green"/>
        </w:rPr>
        <w:t xml:space="preserve"> </w:t>
      </w:r>
      <w:r w:rsidRPr="0036536F">
        <w:rPr>
          <w:rFonts w:ascii="Times New Roman" w:eastAsia="Times New Roman" w:hAnsi="Times New Roman" w:cs="Times New Roman"/>
          <w:sz w:val="28"/>
          <w:szCs w:val="28"/>
          <w:highlight w:val="green"/>
        </w:rPr>
        <w:t>арматуры</w:t>
      </w:r>
      <w:r w:rsidR="008D4D39" w:rsidRPr="0036536F">
        <w:rPr>
          <w:rFonts w:ascii="Times New Roman" w:eastAsia="Times New Roman" w:hAnsi="Times New Roman" w:cs="Times New Roman"/>
          <w:sz w:val="28"/>
          <w:szCs w:val="28"/>
          <w:highlight w:val="green"/>
        </w:rPr>
        <w:t xml:space="preserve"> </w:t>
      </w:r>
      <w:r w:rsidRPr="0036536F">
        <w:rPr>
          <w:rFonts w:ascii="Times New Roman" w:eastAsia="Times New Roman" w:hAnsi="Times New Roman" w:cs="Times New Roman"/>
          <w:sz w:val="28"/>
          <w:szCs w:val="28"/>
          <w:highlight w:val="green"/>
        </w:rPr>
        <w:t>не</w:t>
      </w:r>
      <w:r w:rsidR="008D4D39" w:rsidRPr="0036536F">
        <w:rPr>
          <w:rFonts w:ascii="Times New Roman" w:eastAsia="Times New Roman" w:hAnsi="Times New Roman" w:cs="Times New Roman"/>
          <w:sz w:val="28"/>
          <w:szCs w:val="28"/>
          <w:highlight w:val="green"/>
        </w:rPr>
        <w:t xml:space="preserve"> </w:t>
      </w:r>
      <w:r w:rsidRPr="0036536F">
        <w:rPr>
          <w:rFonts w:ascii="Times New Roman" w:eastAsia="Times New Roman" w:hAnsi="Times New Roman" w:cs="Times New Roman"/>
          <w:sz w:val="28"/>
          <w:szCs w:val="28"/>
          <w:highlight w:val="green"/>
        </w:rPr>
        <w:t>допускается.</w:t>
      </w:r>
    </w:p>
    <w:p w14:paraId="67B6F52D" w14:textId="511ED7DB" w:rsidR="002F7F95" w:rsidRPr="0036536F" w:rsidRDefault="00460311" w:rsidP="007C3AAF">
      <w:pPr>
        <w:spacing w:after="0" w:line="240" w:lineRule="auto"/>
        <w:ind w:firstLine="567"/>
        <w:jc w:val="both"/>
        <w:rPr>
          <w:rFonts w:ascii="Times New Roman" w:eastAsia="Times New Roman" w:hAnsi="Times New Roman" w:cs="Times New Roman"/>
          <w:color w:val="000000"/>
          <w:sz w:val="28"/>
          <w:szCs w:val="28"/>
          <w:highlight w:val="green"/>
        </w:rPr>
      </w:pPr>
      <w:r w:rsidRPr="0036536F">
        <w:rPr>
          <w:rFonts w:ascii="Times New Roman" w:eastAsia="Times New Roman" w:hAnsi="Times New Roman" w:cs="Times New Roman"/>
          <w:color w:val="000000"/>
          <w:sz w:val="28"/>
          <w:szCs w:val="28"/>
          <w:highlight w:val="green"/>
        </w:rPr>
        <w:t>13.91</w:t>
      </w:r>
      <w:r w:rsidR="008D4D39" w:rsidRPr="0036536F">
        <w:rPr>
          <w:rFonts w:ascii="Times New Roman" w:eastAsia="Times New Roman" w:hAnsi="Times New Roman" w:cs="Times New Roman"/>
          <w:color w:val="000000"/>
          <w:sz w:val="28"/>
          <w:szCs w:val="28"/>
          <w:highlight w:val="green"/>
        </w:rPr>
        <w:t xml:space="preserve"> </w:t>
      </w:r>
      <w:r w:rsidR="00431557" w:rsidRPr="0036536F">
        <w:rPr>
          <w:rFonts w:ascii="Times New Roman" w:eastAsia="Times New Roman" w:hAnsi="Times New Roman" w:cs="Times New Roman"/>
          <w:color w:val="000000"/>
          <w:sz w:val="28"/>
          <w:szCs w:val="28"/>
          <w:highlight w:val="green"/>
        </w:rPr>
        <w:t>П</w:t>
      </w:r>
      <w:r w:rsidR="002F7F95" w:rsidRPr="0036536F">
        <w:rPr>
          <w:rFonts w:ascii="Times New Roman" w:eastAsia="Times New Roman" w:hAnsi="Times New Roman" w:cs="Times New Roman"/>
          <w:color w:val="000000"/>
          <w:sz w:val="28"/>
          <w:szCs w:val="28"/>
          <w:highlight w:val="green"/>
        </w:rPr>
        <w:t>рокладка</w:t>
      </w:r>
      <w:r w:rsidR="008D4D39" w:rsidRPr="0036536F">
        <w:rPr>
          <w:rFonts w:ascii="Times New Roman" w:eastAsia="Times New Roman" w:hAnsi="Times New Roman" w:cs="Times New Roman"/>
          <w:color w:val="000000"/>
          <w:sz w:val="28"/>
          <w:szCs w:val="28"/>
          <w:highlight w:val="green"/>
        </w:rPr>
        <w:t xml:space="preserve"> </w:t>
      </w:r>
      <w:r w:rsidR="002F7F95" w:rsidRPr="0036536F">
        <w:rPr>
          <w:rFonts w:ascii="Times New Roman" w:eastAsia="Times New Roman" w:hAnsi="Times New Roman" w:cs="Times New Roman"/>
          <w:color w:val="000000"/>
          <w:sz w:val="28"/>
          <w:szCs w:val="28"/>
          <w:highlight w:val="green"/>
        </w:rPr>
        <w:t>газопроводов</w:t>
      </w:r>
      <w:r w:rsidR="008D4D39" w:rsidRPr="0036536F">
        <w:rPr>
          <w:rFonts w:ascii="Times New Roman" w:eastAsia="Times New Roman" w:hAnsi="Times New Roman" w:cs="Times New Roman"/>
          <w:color w:val="000000"/>
          <w:sz w:val="28"/>
          <w:szCs w:val="28"/>
          <w:highlight w:val="green"/>
        </w:rPr>
        <w:t xml:space="preserve"> </w:t>
      </w:r>
      <w:r w:rsidR="002F7F95" w:rsidRPr="0036536F">
        <w:rPr>
          <w:rFonts w:ascii="Times New Roman" w:eastAsia="Times New Roman" w:hAnsi="Times New Roman" w:cs="Times New Roman"/>
          <w:color w:val="000000"/>
          <w:sz w:val="28"/>
          <w:szCs w:val="28"/>
          <w:highlight w:val="green"/>
        </w:rPr>
        <w:t>непосредственно</w:t>
      </w:r>
      <w:r w:rsidR="008D4D39" w:rsidRPr="0036536F">
        <w:rPr>
          <w:rFonts w:ascii="Times New Roman" w:eastAsia="Times New Roman" w:hAnsi="Times New Roman" w:cs="Times New Roman"/>
          <w:color w:val="000000"/>
          <w:sz w:val="28"/>
          <w:szCs w:val="28"/>
          <w:highlight w:val="green"/>
        </w:rPr>
        <w:t xml:space="preserve"> </w:t>
      </w:r>
      <w:r w:rsidR="002F7F95" w:rsidRPr="0036536F">
        <w:rPr>
          <w:rFonts w:ascii="Times New Roman" w:eastAsia="Times New Roman" w:hAnsi="Times New Roman" w:cs="Times New Roman"/>
          <w:color w:val="000000"/>
          <w:sz w:val="28"/>
          <w:szCs w:val="28"/>
          <w:highlight w:val="green"/>
        </w:rPr>
        <w:t>через</w:t>
      </w:r>
      <w:r w:rsidR="008D4D39" w:rsidRPr="0036536F">
        <w:rPr>
          <w:rFonts w:ascii="Times New Roman" w:eastAsia="Times New Roman" w:hAnsi="Times New Roman" w:cs="Times New Roman"/>
          <w:color w:val="000000"/>
          <w:sz w:val="28"/>
          <w:szCs w:val="28"/>
          <w:highlight w:val="green"/>
        </w:rPr>
        <w:t xml:space="preserve"> </w:t>
      </w:r>
      <w:r w:rsidR="002F7F95" w:rsidRPr="0036536F">
        <w:rPr>
          <w:rFonts w:ascii="Times New Roman" w:eastAsia="Times New Roman" w:hAnsi="Times New Roman" w:cs="Times New Roman"/>
          <w:color w:val="000000"/>
          <w:sz w:val="28"/>
          <w:szCs w:val="28"/>
          <w:highlight w:val="green"/>
        </w:rPr>
        <w:t>газоходы,</w:t>
      </w:r>
      <w:r w:rsidR="008D4D39" w:rsidRPr="0036536F">
        <w:rPr>
          <w:rFonts w:ascii="Times New Roman" w:eastAsia="Times New Roman" w:hAnsi="Times New Roman" w:cs="Times New Roman"/>
          <w:color w:val="000000"/>
          <w:sz w:val="28"/>
          <w:szCs w:val="28"/>
          <w:highlight w:val="green"/>
        </w:rPr>
        <w:t xml:space="preserve"> </w:t>
      </w:r>
      <w:r w:rsidR="002F7F95" w:rsidRPr="0036536F">
        <w:rPr>
          <w:rFonts w:ascii="Times New Roman" w:eastAsia="Times New Roman" w:hAnsi="Times New Roman" w:cs="Times New Roman"/>
          <w:color w:val="000000"/>
          <w:sz w:val="28"/>
          <w:szCs w:val="28"/>
          <w:highlight w:val="green"/>
        </w:rPr>
        <w:t>воздуховоды</w:t>
      </w:r>
      <w:r w:rsidR="008D4D39" w:rsidRPr="0036536F">
        <w:rPr>
          <w:rFonts w:ascii="Times New Roman" w:eastAsia="Times New Roman" w:hAnsi="Times New Roman" w:cs="Times New Roman"/>
          <w:color w:val="000000"/>
          <w:sz w:val="28"/>
          <w:szCs w:val="28"/>
          <w:highlight w:val="green"/>
        </w:rPr>
        <w:t xml:space="preserve"> </w:t>
      </w:r>
      <w:r w:rsidR="002F7F95" w:rsidRPr="0036536F">
        <w:rPr>
          <w:rFonts w:ascii="Times New Roman" w:eastAsia="Times New Roman" w:hAnsi="Times New Roman" w:cs="Times New Roman"/>
          <w:color w:val="000000"/>
          <w:sz w:val="28"/>
          <w:szCs w:val="28"/>
          <w:highlight w:val="green"/>
        </w:rPr>
        <w:t>и</w:t>
      </w:r>
      <w:r w:rsidR="008D4D39" w:rsidRPr="0036536F">
        <w:rPr>
          <w:rFonts w:ascii="Times New Roman" w:eastAsia="Times New Roman" w:hAnsi="Times New Roman" w:cs="Times New Roman"/>
          <w:color w:val="000000"/>
          <w:sz w:val="28"/>
          <w:szCs w:val="28"/>
          <w:highlight w:val="green"/>
        </w:rPr>
        <w:t xml:space="preserve"> </w:t>
      </w:r>
      <w:r w:rsidR="002F7F95" w:rsidRPr="0036536F">
        <w:rPr>
          <w:rFonts w:ascii="Times New Roman" w:eastAsia="Times New Roman" w:hAnsi="Times New Roman" w:cs="Times New Roman"/>
          <w:color w:val="000000"/>
          <w:sz w:val="28"/>
          <w:szCs w:val="28"/>
          <w:highlight w:val="green"/>
        </w:rPr>
        <w:t>вентиляционные</w:t>
      </w:r>
      <w:r w:rsidR="008D4D39" w:rsidRPr="0036536F">
        <w:rPr>
          <w:rFonts w:ascii="Times New Roman" w:eastAsia="Times New Roman" w:hAnsi="Times New Roman" w:cs="Times New Roman"/>
          <w:color w:val="000000"/>
          <w:sz w:val="28"/>
          <w:szCs w:val="28"/>
          <w:highlight w:val="green"/>
        </w:rPr>
        <w:t xml:space="preserve"> </w:t>
      </w:r>
      <w:r w:rsidR="00FC0169" w:rsidRPr="0036536F">
        <w:rPr>
          <w:rFonts w:ascii="Times New Roman" w:eastAsia="Times New Roman" w:hAnsi="Times New Roman" w:cs="Times New Roman"/>
          <w:color w:val="000000"/>
          <w:sz w:val="28"/>
          <w:szCs w:val="28"/>
          <w:highlight w:val="green"/>
        </w:rPr>
        <w:t>шахты</w:t>
      </w:r>
      <w:r w:rsidR="00431557" w:rsidRPr="0036536F">
        <w:rPr>
          <w:rFonts w:ascii="Times New Roman" w:eastAsia="Times New Roman" w:hAnsi="Times New Roman" w:cs="Times New Roman"/>
          <w:color w:val="000000"/>
          <w:sz w:val="28"/>
          <w:szCs w:val="28"/>
          <w:highlight w:val="green"/>
        </w:rPr>
        <w:t>,</w:t>
      </w:r>
      <w:r w:rsidR="008D4D39" w:rsidRPr="0036536F">
        <w:rPr>
          <w:rFonts w:ascii="Times New Roman" w:eastAsia="Times New Roman" w:hAnsi="Times New Roman" w:cs="Times New Roman"/>
          <w:color w:val="000000"/>
          <w:sz w:val="28"/>
          <w:szCs w:val="28"/>
          <w:highlight w:val="green"/>
        </w:rPr>
        <w:t xml:space="preserve"> </w:t>
      </w:r>
      <w:r w:rsidR="00431557" w:rsidRPr="0036536F">
        <w:rPr>
          <w:rFonts w:ascii="Times New Roman" w:eastAsia="Times New Roman" w:hAnsi="Times New Roman" w:cs="Times New Roman"/>
          <w:sz w:val="28"/>
          <w:szCs w:val="28"/>
          <w:highlight w:val="green"/>
        </w:rPr>
        <w:t>не</w:t>
      </w:r>
      <w:r w:rsidR="008D4D39" w:rsidRPr="0036536F">
        <w:rPr>
          <w:rFonts w:ascii="Times New Roman" w:eastAsia="Times New Roman" w:hAnsi="Times New Roman" w:cs="Times New Roman"/>
          <w:sz w:val="28"/>
          <w:szCs w:val="28"/>
          <w:highlight w:val="green"/>
        </w:rPr>
        <w:t xml:space="preserve"> </w:t>
      </w:r>
      <w:r w:rsidR="00431557" w:rsidRPr="0036536F">
        <w:rPr>
          <w:rFonts w:ascii="Times New Roman" w:eastAsia="Times New Roman" w:hAnsi="Times New Roman" w:cs="Times New Roman"/>
          <w:sz w:val="28"/>
          <w:szCs w:val="28"/>
          <w:highlight w:val="green"/>
        </w:rPr>
        <w:t>допускается</w:t>
      </w:r>
      <w:r w:rsidR="00FC0169" w:rsidRPr="0036536F">
        <w:rPr>
          <w:rFonts w:ascii="Times New Roman" w:eastAsia="Times New Roman" w:hAnsi="Times New Roman" w:cs="Times New Roman"/>
          <w:color w:val="000000"/>
          <w:sz w:val="28"/>
          <w:szCs w:val="28"/>
          <w:highlight w:val="green"/>
        </w:rPr>
        <w:t>.</w:t>
      </w:r>
    </w:p>
    <w:p w14:paraId="641D127A" w14:textId="218B42C8" w:rsidR="00847AA7" w:rsidRDefault="002F7F95" w:rsidP="00847AA7">
      <w:pPr>
        <w:spacing w:after="0" w:line="240" w:lineRule="auto"/>
        <w:ind w:firstLine="567"/>
        <w:jc w:val="both"/>
        <w:rPr>
          <w:rFonts w:ascii="Times New Roman" w:eastAsia="Times New Roman" w:hAnsi="Times New Roman" w:cs="Times New Roman"/>
          <w:color w:val="000000"/>
          <w:sz w:val="28"/>
          <w:szCs w:val="28"/>
        </w:rPr>
      </w:pPr>
      <w:r w:rsidRPr="0036536F">
        <w:rPr>
          <w:rFonts w:ascii="Times New Roman" w:eastAsia="Times New Roman" w:hAnsi="Times New Roman" w:cs="Times New Roman"/>
          <w:color w:val="000000"/>
          <w:sz w:val="28"/>
          <w:szCs w:val="28"/>
          <w:highlight w:val="green"/>
        </w:rPr>
        <w:t>13.</w:t>
      </w:r>
      <w:r w:rsidR="00460311" w:rsidRPr="0036536F">
        <w:rPr>
          <w:rFonts w:ascii="Times New Roman" w:eastAsia="Times New Roman" w:hAnsi="Times New Roman" w:cs="Times New Roman"/>
          <w:color w:val="000000"/>
          <w:sz w:val="28"/>
          <w:szCs w:val="28"/>
          <w:highlight w:val="green"/>
        </w:rPr>
        <w:t>92</w:t>
      </w:r>
      <w:r w:rsidR="008D4D39" w:rsidRPr="0036536F">
        <w:rPr>
          <w:rFonts w:ascii="Times New Roman" w:eastAsia="Times New Roman" w:hAnsi="Times New Roman" w:cs="Times New Roman"/>
          <w:color w:val="000000"/>
          <w:sz w:val="28"/>
          <w:szCs w:val="28"/>
          <w:highlight w:val="green"/>
        </w:rPr>
        <w:t xml:space="preserve"> </w:t>
      </w:r>
      <w:r w:rsidRPr="0036536F">
        <w:rPr>
          <w:rFonts w:ascii="Times New Roman" w:eastAsia="Times New Roman" w:hAnsi="Times New Roman" w:cs="Times New Roman"/>
          <w:color w:val="000000"/>
          <w:sz w:val="28"/>
          <w:szCs w:val="28"/>
          <w:highlight w:val="green"/>
        </w:rPr>
        <w:t>Не</w:t>
      </w:r>
      <w:r w:rsidR="008D4D39" w:rsidRPr="0036536F">
        <w:rPr>
          <w:rFonts w:ascii="Times New Roman" w:eastAsia="Times New Roman" w:hAnsi="Times New Roman" w:cs="Times New Roman"/>
          <w:color w:val="000000"/>
          <w:sz w:val="28"/>
          <w:szCs w:val="28"/>
          <w:highlight w:val="green"/>
        </w:rPr>
        <w:t xml:space="preserve"> </w:t>
      </w:r>
      <w:r w:rsidRPr="0036536F">
        <w:rPr>
          <w:rFonts w:ascii="Times New Roman" w:eastAsia="Times New Roman" w:hAnsi="Times New Roman" w:cs="Times New Roman"/>
          <w:color w:val="000000"/>
          <w:sz w:val="28"/>
          <w:szCs w:val="28"/>
          <w:highlight w:val="green"/>
        </w:rPr>
        <w:t>разрешается</w:t>
      </w:r>
      <w:r w:rsidR="008D4D39" w:rsidRPr="0036536F">
        <w:rPr>
          <w:rFonts w:ascii="Times New Roman" w:eastAsia="Times New Roman" w:hAnsi="Times New Roman" w:cs="Times New Roman"/>
          <w:color w:val="000000"/>
          <w:sz w:val="28"/>
          <w:szCs w:val="28"/>
          <w:highlight w:val="green"/>
        </w:rPr>
        <w:t xml:space="preserve"> </w:t>
      </w:r>
      <w:r w:rsidRPr="0036536F">
        <w:rPr>
          <w:rFonts w:ascii="Times New Roman" w:eastAsia="Times New Roman" w:hAnsi="Times New Roman" w:cs="Times New Roman"/>
          <w:color w:val="000000"/>
          <w:sz w:val="28"/>
          <w:szCs w:val="28"/>
          <w:highlight w:val="green"/>
        </w:rPr>
        <w:t>переводить</w:t>
      </w:r>
      <w:r w:rsidR="008D4D39" w:rsidRPr="0036536F">
        <w:rPr>
          <w:rFonts w:ascii="Times New Roman" w:eastAsia="Times New Roman" w:hAnsi="Times New Roman" w:cs="Times New Roman"/>
          <w:color w:val="000000"/>
          <w:sz w:val="28"/>
          <w:szCs w:val="28"/>
          <w:highlight w:val="green"/>
        </w:rPr>
        <w:t xml:space="preserve"> </w:t>
      </w:r>
      <w:r w:rsidRPr="0036536F">
        <w:rPr>
          <w:rFonts w:ascii="Times New Roman" w:eastAsia="Times New Roman" w:hAnsi="Times New Roman" w:cs="Times New Roman"/>
          <w:color w:val="000000"/>
          <w:sz w:val="28"/>
          <w:szCs w:val="28"/>
          <w:highlight w:val="green"/>
        </w:rPr>
        <w:t>котлы</w:t>
      </w:r>
      <w:r w:rsidR="008D4D39" w:rsidRPr="0036536F">
        <w:rPr>
          <w:rFonts w:ascii="Times New Roman" w:eastAsia="Times New Roman" w:hAnsi="Times New Roman" w:cs="Times New Roman"/>
          <w:color w:val="000000"/>
          <w:sz w:val="28"/>
          <w:szCs w:val="28"/>
          <w:highlight w:val="green"/>
        </w:rPr>
        <w:t xml:space="preserve"> </w:t>
      </w:r>
      <w:r w:rsidRPr="0036536F">
        <w:rPr>
          <w:rFonts w:ascii="Times New Roman" w:eastAsia="Times New Roman" w:hAnsi="Times New Roman" w:cs="Times New Roman"/>
          <w:color w:val="000000"/>
          <w:sz w:val="28"/>
          <w:szCs w:val="28"/>
          <w:highlight w:val="green"/>
        </w:rPr>
        <w:t>на</w:t>
      </w:r>
      <w:r w:rsidR="008D4D39" w:rsidRPr="0036536F">
        <w:rPr>
          <w:rFonts w:ascii="Times New Roman" w:eastAsia="Times New Roman" w:hAnsi="Times New Roman" w:cs="Times New Roman"/>
          <w:color w:val="000000"/>
          <w:sz w:val="28"/>
          <w:szCs w:val="28"/>
          <w:highlight w:val="green"/>
        </w:rPr>
        <w:t xml:space="preserve"> </w:t>
      </w:r>
      <w:r w:rsidRPr="0036536F">
        <w:rPr>
          <w:rFonts w:ascii="Times New Roman" w:eastAsia="Times New Roman" w:hAnsi="Times New Roman" w:cs="Times New Roman"/>
          <w:color w:val="000000"/>
          <w:sz w:val="28"/>
          <w:szCs w:val="28"/>
          <w:highlight w:val="green"/>
        </w:rPr>
        <w:t>сжигание</w:t>
      </w:r>
      <w:r w:rsidR="008D4D39" w:rsidRPr="0036536F">
        <w:rPr>
          <w:rFonts w:ascii="Times New Roman" w:eastAsia="Times New Roman" w:hAnsi="Times New Roman" w:cs="Times New Roman"/>
          <w:color w:val="000000"/>
          <w:sz w:val="28"/>
          <w:szCs w:val="28"/>
          <w:highlight w:val="green"/>
        </w:rPr>
        <w:t xml:space="preserve"> </w:t>
      </w:r>
      <w:r w:rsidR="00431557" w:rsidRPr="0036536F">
        <w:rPr>
          <w:rFonts w:ascii="Times New Roman" w:eastAsia="Times New Roman" w:hAnsi="Times New Roman" w:cs="Times New Roman"/>
          <w:color w:val="000000"/>
          <w:sz w:val="28"/>
          <w:szCs w:val="28"/>
          <w:highlight w:val="green"/>
        </w:rPr>
        <w:t>сжиженных</w:t>
      </w:r>
      <w:r w:rsidR="008D4D39" w:rsidRPr="0036536F">
        <w:rPr>
          <w:rFonts w:ascii="Times New Roman" w:eastAsia="Times New Roman" w:hAnsi="Times New Roman" w:cs="Times New Roman"/>
          <w:color w:val="000000"/>
          <w:sz w:val="28"/>
          <w:szCs w:val="28"/>
          <w:highlight w:val="green"/>
        </w:rPr>
        <w:t xml:space="preserve"> </w:t>
      </w:r>
      <w:r w:rsidR="00431557" w:rsidRPr="0036536F">
        <w:rPr>
          <w:rFonts w:ascii="Times New Roman" w:eastAsia="Times New Roman" w:hAnsi="Times New Roman" w:cs="Times New Roman"/>
          <w:color w:val="000000"/>
          <w:sz w:val="28"/>
          <w:szCs w:val="28"/>
          <w:highlight w:val="green"/>
        </w:rPr>
        <w:t>газов</w:t>
      </w:r>
      <w:r w:rsidR="008D4D39" w:rsidRPr="0036536F">
        <w:rPr>
          <w:rFonts w:ascii="Times New Roman" w:eastAsia="Times New Roman" w:hAnsi="Times New Roman" w:cs="Times New Roman"/>
          <w:color w:val="000000"/>
          <w:sz w:val="28"/>
          <w:szCs w:val="28"/>
          <w:highlight w:val="green"/>
        </w:rPr>
        <w:t xml:space="preserve"> </w:t>
      </w:r>
      <w:r w:rsidR="00431557" w:rsidRPr="0036536F">
        <w:rPr>
          <w:rFonts w:ascii="Times New Roman" w:eastAsia="Times New Roman" w:hAnsi="Times New Roman" w:cs="Times New Roman"/>
          <w:color w:val="000000"/>
          <w:sz w:val="28"/>
          <w:szCs w:val="28"/>
          <w:highlight w:val="green"/>
        </w:rPr>
        <w:t>(</w:t>
      </w:r>
      <w:r w:rsidR="00847AA7" w:rsidRPr="0036536F">
        <w:rPr>
          <w:rFonts w:ascii="Times New Roman" w:eastAsia="Times New Roman" w:hAnsi="Times New Roman" w:cs="Times New Roman"/>
          <w:color w:val="000000"/>
          <w:sz w:val="28"/>
          <w:szCs w:val="28"/>
          <w:highlight w:val="green"/>
        </w:rPr>
        <w:t>СУГ</w:t>
      </w:r>
      <w:r w:rsidR="00431557" w:rsidRPr="0036536F">
        <w:rPr>
          <w:rFonts w:ascii="Times New Roman" w:eastAsia="Times New Roman" w:hAnsi="Times New Roman" w:cs="Times New Roman"/>
          <w:color w:val="000000"/>
          <w:sz w:val="28"/>
          <w:szCs w:val="28"/>
          <w:highlight w:val="green"/>
        </w:rPr>
        <w:t>)</w:t>
      </w:r>
      <w:r w:rsidR="008D4D39" w:rsidRPr="0036536F">
        <w:rPr>
          <w:rFonts w:ascii="Times New Roman" w:eastAsia="Times New Roman" w:hAnsi="Times New Roman" w:cs="Times New Roman"/>
          <w:color w:val="000000"/>
          <w:sz w:val="28"/>
          <w:szCs w:val="28"/>
          <w:highlight w:val="green"/>
        </w:rPr>
        <w:t xml:space="preserve"> </w:t>
      </w:r>
      <w:r w:rsidRPr="0036536F">
        <w:rPr>
          <w:rFonts w:ascii="Times New Roman" w:eastAsia="Times New Roman" w:hAnsi="Times New Roman" w:cs="Times New Roman"/>
          <w:color w:val="000000"/>
          <w:sz w:val="28"/>
          <w:szCs w:val="28"/>
          <w:highlight w:val="green"/>
        </w:rPr>
        <w:t>в</w:t>
      </w:r>
      <w:r w:rsidR="008D4D39" w:rsidRPr="0036536F">
        <w:rPr>
          <w:rFonts w:ascii="Times New Roman" w:eastAsia="Times New Roman" w:hAnsi="Times New Roman" w:cs="Times New Roman"/>
          <w:color w:val="000000"/>
          <w:sz w:val="28"/>
          <w:szCs w:val="28"/>
          <w:highlight w:val="green"/>
        </w:rPr>
        <w:t xml:space="preserve"> </w:t>
      </w:r>
      <w:r w:rsidRPr="0036536F">
        <w:rPr>
          <w:rFonts w:ascii="Times New Roman" w:eastAsia="Times New Roman" w:hAnsi="Times New Roman" w:cs="Times New Roman"/>
          <w:color w:val="000000"/>
          <w:sz w:val="28"/>
          <w:szCs w:val="28"/>
          <w:highlight w:val="green"/>
        </w:rPr>
        <w:t>эксплуатируемых</w:t>
      </w:r>
      <w:r w:rsidR="008D4D39" w:rsidRPr="0036536F">
        <w:rPr>
          <w:rFonts w:ascii="Times New Roman" w:eastAsia="Times New Roman" w:hAnsi="Times New Roman" w:cs="Times New Roman"/>
          <w:color w:val="000000"/>
          <w:sz w:val="28"/>
          <w:szCs w:val="28"/>
          <w:highlight w:val="green"/>
        </w:rPr>
        <w:t xml:space="preserve"> </w:t>
      </w:r>
      <w:r w:rsidRPr="0036536F">
        <w:rPr>
          <w:rFonts w:ascii="Times New Roman" w:eastAsia="Times New Roman" w:hAnsi="Times New Roman" w:cs="Times New Roman"/>
          <w:color w:val="000000"/>
          <w:sz w:val="28"/>
          <w:szCs w:val="28"/>
          <w:highlight w:val="green"/>
        </w:rPr>
        <w:t>котельных,</w:t>
      </w:r>
      <w:r w:rsidR="008D4D39" w:rsidRPr="0036536F">
        <w:rPr>
          <w:rFonts w:ascii="Times New Roman" w:eastAsia="Times New Roman" w:hAnsi="Times New Roman" w:cs="Times New Roman"/>
          <w:color w:val="000000"/>
          <w:sz w:val="28"/>
          <w:szCs w:val="28"/>
          <w:highlight w:val="green"/>
        </w:rPr>
        <w:t xml:space="preserve"> </w:t>
      </w:r>
      <w:r w:rsidRPr="0036536F">
        <w:rPr>
          <w:rFonts w:ascii="Times New Roman" w:eastAsia="Times New Roman" w:hAnsi="Times New Roman" w:cs="Times New Roman"/>
          <w:color w:val="000000"/>
          <w:sz w:val="28"/>
          <w:szCs w:val="28"/>
          <w:highlight w:val="green"/>
        </w:rPr>
        <w:t>уровень</w:t>
      </w:r>
      <w:r w:rsidR="008D4D39" w:rsidRPr="0036536F">
        <w:rPr>
          <w:rFonts w:ascii="Times New Roman" w:eastAsia="Times New Roman" w:hAnsi="Times New Roman" w:cs="Times New Roman"/>
          <w:color w:val="000000"/>
          <w:sz w:val="28"/>
          <w:szCs w:val="28"/>
          <w:highlight w:val="green"/>
        </w:rPr>
        <w:t xml:space="preserve"> </w:t>
      </w:r>
      <w:r w:rsidRPr="0036536F">
        <w:rPr>
          <w:rFonts w:ascii="Times New Roman" w:eastAsia="Times New Roman" w:hAnsi="Times New Roman" w:cs="Times New Roman"/>
          <w:color w:val="000000"/>
          <w:sz w:val="28"/>
          <w:szCs w:val="28"/>
          <w:highlight w:val="green"/>
        </w:rPr>
        <w:t>пола</w:t>
      </w:r>
      <w:r w:rsidR="008D4D39" w:rsidRPr="0036536F">
        <w:rPr>
          <w:rFonts w:ascii="Times New Roman" w:eastAsia="Times New Roman" w:hAnsi="Times New Roman" w:cs="Times New Roman"/>
          <w:color w:val="000000"/>
          <w:sz w:val="28"/>
          <w:szCs w:val="28"/>
          <w:highlight w:val="green"/>
        </w:rPr>
        <w:t xml:space="preserve"> </w:t>
      </w:r>
      <w:r w:rsidRPr="0036536F">
        <w:rPr>
          <w:rFonts w:ascii="Times New Roman" w:eastAsia="Times New Roman" w:hAnsi="Times New Roman" w:cs="Times New Roman"/>
          <w:color w:val="000000"/>
          <w:sz w:val="28"/>
          <w:szCs w:val="28"/>
          <w:highlight w:val="green"/>
        </w:rPr>
        <w:t>которых</w:t>
      </w:r>
      <w:r w:rsidR="008D4D39" w:rsidRPr="0036536F">
        <w:rPr>
          <w:rFonts w:ascii="Times New Roman" w:eastAsia="Times New Roman" w:hAnsi="Times New Roman" w:cs="Times New Roman"/>
          <w:color w:val="000000"/>
          <w:sz w:val="28"/>
          <w:szCs w:val="28"/>
          <w:highlight w:val="green"/>
        </w:rPr>
        <w:t xml:space="preserve"> </w:t>
      </w:r>
      <w:r w:rsidRPr="0036536F">
        <w:rPr>
          <w:rFonts w:ascii="Times New Roman" w:eastAsia="Times New Roman" w:hAnsi="Times New Roman" w:cs="Times New Roman"/>
          <w:color w:val="000000"/>
          <w:sz w:val="28"/>
          <w:szCs w:val="28"/>
          <w:highlight w:val="green"/>
        </w:rPr>
        <w:t>находится</w:t>
      </w:r>
      <w:r w:rsidR="008D4D39" w:rsidRPr="0036536F">
        <w:rPr>
          <w:rFonts w:ascii="Times New Roman" w:eastAsia="Times New Roman" w:hAnsi="Times New Roman" w:cs="Times New Roman"/>
          <w:color w:val="000000"/>
          <w:sz w:val="28"/>
          <w:szCs w:val="28"/>
          <w:highlight w:val="green"/>
        </w:rPr>
        <w:t xml:space="preserve"> </w:t>
      </w:r>
      <w:r w:rsidRPr="0036536F">
        <w:rPr>
          <w:rFonts w:ascii="Times New Roman" w:eastAsia="Times New Roman" w:hAnsi="Times New Roman" w:cs="Times New Roman"/>
          <w:color w:val="000000"/>
          <w:sz w:val="28"/>
          <w:szCs w:val="28"/>
          <w:highlight w:val="green"/>
        </w:rPr>
        <w:t>ниже</w:t>
      </w:r>
      <w:r w:rsidR="008D4D39" w:rsidRPr="0036536F">
        <w:rPr>
          <w:rFonts w:ascii="Times New Roman" w:eastAsia="Times New Roman" w:hAnsi="Times New Roman" w:cs="Times New Roman"/>
          <w:color w:val="000000"/>
          <w:sz w:val="28"/>
          <w:szCs w:val="28"/>
          <w:highlight w:val="green"/>
        </w:rPr>
        <w:t xml:space="preserve"> </w:t>
      </w:r>
      <w:r w:rsidRPr="0036536F">
        <w:rPr>
          <w:rFonts w:ascii="Times New Roman" w:eastAsia="Times New Roman" w:hAnsi="Times New Roman" w:cs="Times New Roman"/>
          <w:color w:val="000000"/>
          <w:sz w:val="28"/>
          <w:szCs w:val="28"/>
          <w:highlight w:val="green"/>
        </w:rPr>
        <w:t>уровня</w:t>
      </w:r>
      <w:r w:rsidR="008D4D39" w:rsidRPr="0036536F">
        <w:rPr>
          <w:rFonts w:ascii="Times New Roman" w:eastAsia="Times New Roman" w:hAnsi="Times New Roman" w:cs="Times New Roman"/>
          <w:color w:val="000000"/>
          <w:sz w:val="28"/>
          <w:szCs w:val="28"/>
          <w:highlight w:val="green"/>
        </w:rPr>
        <w:t xml:space="preserve"> </w:t>
      </w:r>
      <w:r w:rsidRPr="0036536F">
        <w:rPr>
          <w:rFonts w:ascii="Times New Roman" w:eastAsia="Times New Roman" w:hAnsi="Times New Roman" w:cs="Times New Roman"/>
          <w:color w:val="000000"/>
          <w:sz w:val="28"/>
          <w:szCs w:val="28"/>
          <w:highlight w:val="green"/>
        </w:rPr>
        <w:t>территории,</w:t>
      </w:r>
      <w:r w:rsidR="008D4D39" w:rsidRPr="0036536F">
        <w:rPr>
          <w:rFonts w:ascii="Times New Roman" w:eastAsia="Times New Roman" w:hAnsi="Times New Roman" w:cs="Times New Roman"/>
          <w:color w:val="000000"/>
          <w:sz w:val="28"/>
          <w:szCs w:val="28"/>
          <w:highlight w:val="green"/>
        </w:rPr>
        <w:t xml:space="preserve"> </w:t>
      </w:r>
      <w:r w:rsidRPr="0036536F">
        <w:rPr>
          <w:rFonts w:ascii="Times New Roman" w:eastAsia="Times New Roman" w:hAnsi="Times New Roman" w:cs="Times New Roman"/>
          <w:color w:val="000000"/>
          <w:sz w:val="28"/>
          <w:szCs w:val="28"/>
          <w:highlight w:val="green"/>
        </w:rPr>
        <w:t>непосредственно</w:t>
      </w:r>
      <w:r w:rsidR="008D4D39" w:rsidRPr="0036536F">
        <w:rPr>
          <w:rFonts w:ascii="Times New Roman" w:eastAsia="Times New Roman" w:hAnsi="Times New Roman" w:cs="Times New Roman"/>
          <w:color w:val="000000"/>
          <w:sz w:val="28"/>
          <w:szCs w:val="28"/>
          <w:highlight w:val="green"/>
        </w:rPr>
        <w:t xml:space="preserve"> </w:t>
      </w:r>
      <w:r w:rsidRPr="0036536F">
        <w:rPr>
          <w:rFonts w:ascii="Times New Roman" w:eastAsia="Times New Roman" w:hAnsi="Times New Roman" w:cs="Times New Roman"/>
          <w:color w:val="000000"/>
          <w:sz w:val="28"/>
          <w:szCs w:val="28"/>
          <w:highlight w:val="green"/>
        </w:rPr>
        <w:t>прилегающей</w:t>
      </w:r>
      <w:r w:rsidR="008D4D39" w:rsidRPr="0036536F">
        <w:rPr>
          <w:rFonts w:ascii="Times New Roman" w:eastAsia="Times New Roman" w:hAnsi="Times New Roman" w:cs="Times New Roman"/>
          <w:color w:val="000000"/>
          <w:sz w:val="28"/>
          <w:szCs w:val="28"/>
          <w:highlight w:val="green"/>
        </w:rPr>
        <w:t xml:space="preserve"> </w:t>
      </w:r>
      <w:r w:rsidRPr="0036536F">
        <w:rPr>
          <w:rFonts w:ascii="Times New Roman" w:eastAsia="Times New Roman" w:hAnsi="Times New Roman" w:cs="Times New Roman"/>
          <w:color w:val="000000"/>
          <w:sz w:val="28"/>
          <w:szCs w:val="28"/>
          <w:highlight w:val="green"/>
        </w:rPr>
        <w:t>к</w:t>
      </w:r>
      <w:r w:rsidR="008D4D39" w:rsidRPr="0036536F">
        <w:rPr>
          <w:rFonts w:ascii="Times New Roman" w:eastAsia="Times New Roman" w:hAnsi="Times New Roman" w:cs="Times New Roman"/>
          <w:color w:val="000000"/>
          <w:sz w:val="28"/>
          <w:szCs w:val="28"/>
          <w:highlight w:val="green"/>
        </w:rPr>
        <w:t xml:space="preserve"> </w:t>
      </w:r>
      <w:r w:rsidRPr="0036536F">
        <w:rPr>
          <w:rFonts w:ascii="Times New Roman" w:eastAsia="Times New Roman" w:hAnsi="Times New Roman" w:cs="Times New Roman"/>
          <w:color w:val="000000"/>
          <w:sz w:val="28"/>
          <w:szCs w:val="28"/>
          <w:highlight w:val="green"/>
        </w:rPr>
        <w:t>помещению</w:t>
      </w:r>
      <w:r w:rsidR="008D4D39" w:rsidRPr="0036536F">
        <w:rPr>
          <w:rFonts w:ascii="Times New Roman" w:eastAsia="Times New Roman" w:hAnsi="Times New Roman" w:cs="Times New Roman"/>
          <w:color w:val="000000"/>
          <w:sz w:val="28"/>
          <w:szCs w:val="28"/>
          <w:highlight w:val="green"/>
        </w:rPr>
        <w:t xml:space="preserve"> </w:t>
      </w:r>
      <w:r w:rsidRPr="0036536F">
        <w:rPr>
          <w:rFonts w:ascii="Times New Roman" w:eastAsia="Times New Roman" w:hAnsi="Times New Roman" w:cs="Times New Roman"/>
          <w:color w:val="000000"/>
          <w:sz w:val="28"/>
          <w:szCs w:val="28"/>
          <w:highlight w:val="green"/>
        </w:rPr>
        <w:t>котельной.</w:t>
      </w:r>
    </w:p>
    <w:p w14:paraId="29B23828" w14:textId="77777777" w:rsidR="00847AA7" w:rsidRPr="00E227BF" w:rsidRDefault="00847AA7" w:rsidP="00847AA7">
      <w:pPr>
        <w:pStyle w:val="ad"/>
        <w:ind w:firstLine="567"/>
        <w:rPr>
          <w:b/>
          <w:szCs w:val="28"/>
        </w:rPr>
      </w:pPr>
      <w:r w:rsidRPr="00E227BF">
        <w:rPr>
          <w:b/>
          <w:szCs w:val="28"/>
        </w:rPr>
        <w:lastRenderedPageBreak/>
        <w:t>(Измененная редакция, Изм. № 1).</w:t>
      </w:r>
    </w:p>
    <w:p w14:paraId="0A3FE507" w14:textId="4DF07EAA" w:rsidR="00847AA7" w:rsidRPr="00847AA7" w:rsidRDefault="00847AA7" w:rsidP="00847AA7">
      <w:pPr>
        <w:spacing w:after="0" w:line="240" w:lineRule="auto"/>
        <w:ind w:firstLine="567"/>
        <w:jc w:val="both"/>
        <w:rPr>
          <w:rFonts w:ascii="Times New Roman" w:eastAsia="Times New Roman" w:hAnsi="Times New Roman" w:cs="Times New Roman"/>
          <w:b/>
          <w:bCs/>
          <w:color w:val="000000"/>
          <w:sz w:val="28"/>
          <w:szCs w:val="28"/>
        </w:rPr>
      </w:pPr>
      <w:r w:rsidRPr="00847AA7">
        <w:rPr>
          <w:rFonts w:ascii="Times New Roman" w:eastAsia="Times New Roman" w:hAnsi="Times New Roman" w:cs="Times New Roman"/>
          <w:b/>
          <w:bCs/>
          <w:color w:val="000000"/>
          <w:sz w:val="28"/>
          <w:szCs w:val="28"/>
        </w:rPr>
        <w:t>Сжиженный природный газ и сжиженные углеводородные газы</w:t>
      </w:r>
    </w:p>
    <w:p w14:paraId="4B90CF4F" w14:textId="77777777" w:rsidR="00847AA7" w:rsidRPr="00E227BF" w:rsidRDefault="00847AA7" w:rsidP="00847AA7">
      <w:pPr>
        <w:pStyle w:val="ad"/>
        <w:ind w:firstLine="567"/>
        <w:rPr>
          <w:b/>
          <w:szCs w:val="28"/>
        </w:rPr>
      </w:pPr>
      <w:r w:rsidRPr="00E227BF">
        <w:rPr>
          <w:b/>
          <w:szCs w:val="28"/>
        </w:rPr>
        <w:t>(Введен дополнительно, Изм. № 1).</w:t>
      </w:r>
    </w:p>
    <w:p w14:paraId="0D189ADF" w14:textId="337034EC" w:rsidR="00847AA7" w:rsidRPr="00847AA7" w:rsidRDefault="00847AA7" w:rsidP="00847AA7">
      <w:pPr>
        <w:spacing w:after="0" w:line="240" w:lineRule="auto"/>
        <w:ind w:firstLine="567"/>
        <w:jc w:val="both"/>
        <w:rPr>
          <w:rFonts w:ascii="Times New Roman" w:eastAsia="Times New Roman" w:hAnsi="Times New Roman" w:cs="Times New Roman"/>
          <w:color w:val="000000"/>
          <w:sz w:val="28"/>
          <w:szCs w:val="28"/>
        </w:rPr>
      </w:pPr>
      <w:r w:rsidRPr="0036536F">
        <w:rPr>
          <w:rFonts w:ascii="Times New Roman" w:eastAsia="Times New Roman" w:hAnsi="Times New Roman" w:cs="Times New Roman"/>
          <w:color w:val="000000"/>
          <w:sz w:val="28"/>
          <w:szCs w:val="28"/>
          <w:highlight w:val="green"/>
        </w:rPr>
        <w:t>13.9</w:t>
      </w:r>
      <w:r w:rsidR="00460311" w:rsidRPr="0036536F">
        <w:rPr>
          <w:rFonts w:ascii="Times New Roman" w:eastAsia="Times New Roman" w:hAnsi="Times New Roman" w:cs="Times New Roman"/>
          <w:color w:val="000000"/>
          <w:sz w:val="28"/>
          <w:szCs w:val="28"/>
          <w:highlight w:val="green"/>
        </w:rPr>
        <w:t>3</w:t>
      </w:r>
      <w:r w:rsidRPr="0036536F">
        <w:rPr>
          <w:rFonts w:ascii="Times New Roman" w:eastAsia="Times New Roman" w:hAnsi="Times New Roman" w:cs="Times New Roman"/>
          <w:color w:val="000000"/>
          <w:sz w:val="28"/>
          <w:szCs w:val="28"/>
          <w:highlight w:val="green"/>
        </w:rPr>
        <w:t xml:space="preserve"> Котельные, использующие в качестве основного или аварийного вида топлива сжиженный природный газ (СПГ), должны иметь систему его приема, хранения и газификации, проект которой выполняется по отдельному заданию на проектирование.</w:t>
      </w:r>
    </w:p>
    <w:p w14:paraId="03FA0FBE" w14:textId="25EF4EE0" w:rsidR="00847AA7" w:rsidRPr="0036536F" w:rsidRDefault="00460311" w:rsidP="00847AA7">
      <w:pPr>
        <w:spacing w:after="0" w:line="240" w:lineRule="auto"/>
        <w:ind w:firstLine="567"/>
        <w:jc w:val="both"/>
        <w:rPr>
          <w:rFonts w:ascii="Times New Roman" w:eastAsia="Times New Roman" w:hAnsi="Times New Roman" w:cs="Times New Roman"/>
          <w:color w:val="000000"/>
          <w:sz w:val="28"/>
          <w:szCs w:val="28"/>
          <w:highlight w:val="green"/>
        </w:rPr>
      </w:pPr>
      <w:r w:rsidRPr="0036536F">
        <w:rPr>
          <w:rFonts w:ascii="Times New Roman" w:eastAsia="Times New Roman" w:hAnsi="Times New Roman" w:cs="Times New Roman"/>
          <w:color w:val="000000"/>
          <w:sz w:val="28"/>
          <w:szCs w:val="28"/>
          <w:highlight w:val="green"/>
        </w:rPr>
        <w:t>13.94</w:t>
      </w:r>
      <w:r w:rsidR="00847AA7" w:rsidRPr="0036536F">
        <w:rPr>
          <w:rFonts w:ascii="Times New Roman" w:eastAsia="Times New Roman" w:hAnsi="Times New Roman" w:cs="Times New Roman"/>
          <w:color w:val="000000"/>
          <w:sz w:val="28"/>
          <w:szCs w:val="28"/>
          <w:highlight w:val="green"/>
        </w:rPr>
        <w:t xml:space="preserve"> Котельные, использующие в качестве основного или аварийного вида топлива сжиженные углеводородные газы (СУГ), должны иметь систему его приема и хранения.</w:t>
      </w:r>
    </w:p>
    <w:p w14:paraId="60776DED" w14:textId="01D06063" w:rsidR="00847AA7" w:rsidRPr="00847AA7" w:rsidRDefault="00460311" w:rsidP="00847AA7">
      <w:pPr>
        <w:spacing w:after="0" w:line="240" w:lineRule="auto"/>
        <w:ind w:firstLine="567"/>
        <w:jc w:val="both"/>
        <w:rPr>
          <w:rFonts w:ascii="Times New Roman" w:eastAsia="Times New Roman" w:hAnsi="Times New Roman" w:cs="Times New Roman"/>
          <w:color w:val="000000"/>
          <w:sz w:val="28"/>
          <w:szCs w:val="28"/>
        </w:rPr>
      </w:pPr>
      <w:r w:rsidRPr="0036536F">
        <w:rPr>
          <w:rFonts w:ascii="Times New Roman" w:eastAsia="Times New Roman" w:hAnsi="Times New Roman" w:cs="Times New Roman"/>
          <w:color w:val="000000"/>
          <w:sz w:val="28"/>
          <w:szCs w:val="28"/>
          <w:highlight w:val="green"/>
        </w:rPr>
        <w:t>13.95</w:t>
      </w:r>
      <w:r w:rsidR="00847AA7" w:rsidRPr="0036536F">
        <w:rPr>
          <w:rFonts w:ascii="Times New Roman" w:eastAsia="Times New Roman" w:hAnsi="Times New Roman" w:cs="Times New Roman"/>
          <w:color w:val="000000"/>
          <w:sz w:val="28"/>
          <w:szCs w:val="28"/>
          <w:highlight w:val="green"/>
        </w:rPr>
        <w:t xml:space="preserve"> Котельные агрегаты, использующие СУГ, должны оснащаться горелками для сжигания искусственного газа (аналог природного), который приготавливается в соответствующей установке с предварительным смешением СУГ и воздуха для организации кинетического горения.</w:t>
      </w:r>
    </w:p>
    <w:p w14:paraId="0FF233C1" w14:textId="01DC26CC" w:rsidR="005E05BD" w:rsidRPr="00E227BF" w:rsidRDefault="005E05BD" w:rsidP="005E05BD">
      <w:pPr>
        <w:pStyle w:val="ad"/>
        <w:ind w:firstLine="567"/>
        <w:rPr>
          <w:b/>
          <w:szCs w:val="28"/>
        </w:rPr>
      </w:pPr>
      <w:r w:rsidRPr="005E05BD">
        <w:rPr>
          <w:rFonts w:eastAsia="Times New Roman"/>
          <w:b/>
          <w:bCs/>
          <w:color w:val="000000"/>
          <w:szCs w:val="28"/>
        </w:rPr>
        <w:t>13.9</w:t>
      </w:r>
      <w:r w:rsidR="00460311">
        <w:rPr>
          <w:rFonts w:eastAsia="Times New Roman"/>
          <w:b/>
          <w:bCs/>
          <w:color w:val="000000"/>
          <w:szCs w:val="28"/>
        </w:rPr>
        <w:t>3</w:t>
      </w:r>
      <w:r w:rsidRPr="005E05BD">
        <w:rPr>
          <w:rFonts w:eastAsia="Times New Roman"/>
          <w:b/>
          <w:bCs/>
          <w:color w:val="000000"/>
          <w:szCs w:val="28"/>
        </w:rPr>
        <w:t>–13.9</w:t>
      </w:r>
      <w:r w:rsidR="00460311">
        <w:rPr>
          <w:rFonts w:eastAsia="Times New Roman"/>
          <w:b/>
          <w:bCs/>
          <w:color w:val="000000"/>
          <w:szCs w:val="28"/>
        </w:rPr>
        <w:t>5</w:t>
      </w:r>
      <w:r w:rsidRPr="00847AA7">
        <w:rPr>
          <w:rFonts w:eastAsia="Times New Roman"/>
          <w:color w:val="000000"/>
          <w:szCs w:val="28"/>
        </w:rPr>
        <w:t xml:space="preserve"> </w:t>
      </w:r>
      <w:r w:rsidRPr="00E227BF">
        <w:rPr>
          <w:b/>
          <w:szCs w:val="28"/>
        </w:rPr>
        <w:t>(Введен</w:t>
      </w:r>
      <w:r>
        <w:rPr>
          <w:b/>
          <w:szCs w:val="28"/>
        </w:rPr>
        <w:t>ы</w:t>
      </w:r>
      <w:r w:rsidRPr="00E227BF">
        <w:rPr>
          <w:b/>
          <w:szCs w:val="28"/>
        </w:rPr>
        <w:t xml:space="preserve"> дополнительно, Изм. № 1).</w:t>
      </w:r>
    </w:p>
    <w:p w14:paraId="074310D3" w14:textId="77777777" w:rsidR="005E05BD" w:rsidRDefault="005E05BD" w:rsidP="00847AA7">
      <w:pPr>
        <w:spacing w:after="0" w:line="240" w:lineRule="auto"/>
        <w:ind w:firstLine="567"/>
        <w:jc w:val="both"/>
        <w:rPr>
          <w:rFonts w:ascii="Times New Roman" w:eastAsia="Times New Roman" w:hAnsi="Times New Roman" w:cs="Times New Roman"/>
          <w:b/>
          <w:bCs/>
          <w:color w:val="000000"/>
          <w:sz w:val="28"/>
          <w:szCs w:val="28"/>
        </w:rPr>
      </w:pPr>
    </w:p>
    <w:p w14:paraId="1B11D2A7" w14:textId="59B81D26" w:rsidR="00847AA7" w:rsidRDefault="002F7F95" w:rsidP="00847AA7">
      <w:pPr>
        <w:spacing w:after="0" w:line="240" w:lineRule="auto"/>
        <w:ind w:firstLine="567"/>
        <w:jc w:val="both"/>
        <w:rPr>
          <w:rFonts w:ascii="Times New Roman" w:eastAsia="Times New Roman" w:hAnsi="Times New Roman" w:cs="Times New Roman"/>
          <w:b/>
          <w:bCs/>
          <w:color w:val="000000"/>
          <w:sz w:val="28"/>
          <w:szCs w:val="28"/>
        </w:rPr>
      </w:pPr>
      <w:r w:rsidRPr="007C3AAF">
        <w:rPr>
          <w:rFonts w:ascii="Times New Roman" w:eastAsia="Times New Roman" w:hAnsi="Times New Roman" w:cs="Times New Roman"/>
          <w:b/>
          <w:bCs/>
          <w:color w:val="000000"/>
          <w:sz w:val="28"/>
          <w:szCs w:val="28"/>
        </w:rPr>
        <w:t>14</w:t>
      </w:r>
      <w:r w:rsidR="008D4D39" w:rsidRPr="007C3AAF">
        <w:rPr>
          <w:rFonts w:ascii="Times New Roman" w:eastAsia="Times New Roman" w:hAnsi="Times New Roman" w:cs="Times New Roman"/>
          <w:b/>
          <w:bCs/>
          <w:color w:val="000000"/>
          <w:sz w:val="28"/>
          <w:szCs w:val="28"/>
        </w:rPr>
        <w:t xml:space="preserve"> </w:t>
      </w:r>
      <w:r w:rsidRPr="007C3AAF">
        <w:rPr>
          <w:rFonts w:ascii="Times New Roman" w:eastAsia="Times New Roman" w:hAnsi="Times New Roman" w:cs="Times New Roman"/>
          <w:b/>
          <w:bCs/>
          <w:color w:val="000000"/>
          <w:sz w:val="28"/>
          <w:szCs w:val="28"/>
        </w:rPr>
        <w:t>Удаление</w:t>
      </w:r>
      <w:r w:rsidR="008D4D39" w:rsidRPr="007C3AAF">
        <w:rPr>
          <w:rFonts w:ascii="Times New Roman" w:eastAsia="Times New Roman" w:hAnsi="Times New Roman" w:cs="Times New Roman"/>
          <w:b/>
          <w:bCs/>
          <w:color w:val="000000"/>
          <w:sz w:val="28"/>
          <w:szCs w:val="28"/>
        </w:rPr>
        <w:t xml:space="preserve"> </w:t>
      </w:r>
      <w:r w:rsidRPr="007C3AAF">
        <w:rPr>
          <w:rFonts w:ascii="Times New Roman" w:eastAsia="Times New Roman" w:hAnsi="Times New Roman" w:cs="Times New Roman"/>
          <w:b/>
          <w:bCs/>
          <w:color w:val="000000"/>
          <w:sz w:val="28"/>
          <w:szCs w:val="28"/>
        </w:rPr>
        <w:t>золы</w:t>
      </w:r>
      <w:r w:rsidR="008D4D39" w:rsidRPr="007C3AAF">
        <w:rPr>
          <w:rFonts w:ascii="Times New Roman" w:eastAsia="Times New Roman" w:hAnsi="Times New Roman" w:cs="Times New Roman"/>
          <w:b/>
          <w:bCs/>
          <w:color w:val="000000"/>
          <w:sz w:val="28"/>
          <w:szCs w:val="28"/>
        </w:rPr>
        <w:t xml:space="preserve"> </w:t>
      </w:r>
      <w:r w:rsidRPr="007C3AAF">
        <w:rPr>
          <w:rFonts w:ascii="Times New Roman" w:eastAsia="Times New Roman" w:hAnsi="Times New Roman" w:cs="Times New Roman"/>
          <w:b/>
          <w:bCs/>
          <w:color w:val="000000"/>
          <w:sz w:val="28"/>
          <w:szCs w:val="28"/>
        </w:rPr>
        <w:t>и</w:t>
      </w:r>
      <w:r w:rsidR="008D4D39" w:rsidRPr="007C3AAF">
        <w:rPr>
          <w:rFonts w:ascii="Times New Roman" w:eastAsia="Times New Roman" w:hAnsi="Times New Roman" w:cs="Times New Roman"/>
          <w:b/>
          <w:bCs/>
          <w:color w:val="000000"/>
          <w:sz w:val="28"/>
          <w:szCs w:val="28"/>
        </w:rPr>
        <w:t xml:space="preserve"> </w:t>
      </w:r>
      <w:r w:rsidRPr="007C3AAF">
        <w:rPr>
          <w:rFonts w:ascii="Times New Roman" w:eastAsia="Times New Roman" w:hAnsi="Times New Roman" w:cs="Times New Roman"/>
          <w:b/>
          <w:bCs/>
          <w:color w:val="000000"/>
          <w:sz w:val="28"/>
          <w:szCs w:val="28"/>
        </w:rPr>
        <w:t>шлака</w:t>
      </w:r>
    </w:p>
    <w:p w14:paraId="3DC92DDB" w14:textId="2C78383A" w:rsidR="002F7F95" w:rsidRPr="007C3AAF" w:rsidRDefault="002F7F95" w:rsidP="00847AA7">
      <w:pPr>
        <w:spacing w:after="0" w:line="240" w:lineRule="auto"/>
        <w:ind w:firstLine="567"/>
        <w:jc w:val="both"/>
        <w:rPr>
          <w:rFonts w:ascii="Times New Roman" w:eastAsia="Times New Roman" w:hAnsi="Times New Roman" w:cs="Times New Roman"/>
          <w:color w:val="000000"/>
          <w:sz w:val="28"/>
          <w:szCs w:val="28"/>
        </w:rPr>
      </w:pPr>
      <w:r w:rsidRPr="007C3AAF">
        <w:rPr>
          <w:rFonts w:ascii="Times New Roman" w:eastAsia="Times New Roman" w:hAnsi="Times New Roman" w:cs="Times New Roman"/>
          <w:color w:val="000000"/>
          <w:sz w:val="28"/>
          <w:szCs w:val="28"/>
        </w:rPr>
        <w:t>14.1</w:t>
      </w:r>
      <w:r w:rsidR="008D4D39" w:rsidRPr="007C3AAF">
        <w:rPr>
          <w:rFonts w:ascii="Times New Roman" w:eastAsia="Times New Roman" w:hAnsi="Times New Roman" w:cs="Times New Roman"/>
          <w:color w:val="000000"/>
          <w:sz w:val="28"/>
          <w:szCs w:val="28"/>
        </w:rPr>
        <w:t xml:space="preserve"> </w:t>
      </w:r>
      <w:r w:rsidRPr="007C3AAF">
        <w:rPr>
          <w:rFonts w:ascii="Times New Roman" w:eastAsia="Times New Roman" w:hAnsi="Times New Roman" w:cs="Times New Roman"/>
          <w:color w:val="000000"/>
          <w:sz w:val="28"/>
          <w:szCs w:val="28"/>
        </w:rPr>
        <w:t>В</w:t>
      </w:r>
      <w:r w:rsidR="008D4D39" w:rsidRPr="007C3AAF">
        <w:rPr>
          <w:rFonts w:ascii="Times New Roman" w:eastAsia="Times New Roman" w:hAnsi="Times New Roman" w:cs="Times New Roman"/>
          <w:color w:val="000000"/>
          <w:sz w:val="28"/>
          <w:szCs w:val="28"/>
        </w:rPr>
        <w:t xml:space="preserve"> </w:t>
      </w:r>
      <w:r w:rsidRPr="007C3AAF">
        <w:rPr>
          <w:rFonts w:ascii="Times New Roman" w:eastAsia="Times New Roman" w:hAnsi="Times New Roman" w:cs="Times New Roman"/>
          <w:color w:val="000000"/>
          <w:sz w:val="28"/>
          <w:szCs w:val="28"/>
        </w:rPr>
        <w:t>котельных,</w:t>
      </w:r>
      <w:r w:rsidR="008D4D39" w:rsidRPr="007C3AAF">
        <w:rPr>
          <w:rFonts w:ascii="Times New Roman" w:eastAsia="Times New Roman" w:hAnsi="Times New Roman" w:cs="Times New Roman"/>
          <w:color w:val="000000"/>
          <w:sz w:val="28"/>
          <w:szCs w:val="28"/>
        </w:rPr>
        <w:t xml:space="preserve"> </w:t>
      </w:r>
      <w:r w:rsidRPr="007C3AAF">
        <w:rPr>
          <w:rFonts w:ascii="Times New Roman" w:eastAsia="Times New Roman" w:hAnsi="Times New Roman" w:cs="Times New Roman"/>
          <w:color w:val="000000"/>
          <w:sz w:val="28"/>
          <w:szCs w:val="28"/>
        </w:rPr>
        <w:t>работающих</w:t>
      </w:r>
      <w:r w:rsidR="008D4D39" w:rsidRPr="007C3AAF">
        <w:rPr>
          <w:rFonts w:ascii="Times New Roman" w:eastAsia="Times New Roman" w:hAnsi="Times New Roman" w:cs="Times New Roman"/>
          <w:color w:val="000000"/>
          <w:sz w:val="28"/>
          <w:szCs w:val="28"/>
        </w:rPr>
        <w:t xml:space="preserve"> </w:t>
      </w:r>
      <w:r w:rsidRPr="007C3AAF">
        <w:rPr>
          <w:rFonts w:ascii="Times New Roman" w:eastAsia="Times New Roman" w:hAnsi="Times New Roman" w:cs="Times New Roman"/>
          <w:color w:val="000000"/>
          <w:sz w:val="28"/>
          <w:szCs w:val="28"/>
        </w:rPr>
        <w:t>на</w:t>
      </w:r>
      <w:r w:rsidR="008D4D39" w:rsidRPr="007C3AAF">
        <w:rPr>
          <w:rFonts w:ascii="Times New Roman" w:eastAsia="Times New Roman" w:hAnsi="Times New Roman" w:cs="Times New Roman"/>
          <w:color w:val="000000"/>
          <w:sz w:val="28"/>
          <w:szCs w:val="28"/>
        </w:rPr>
        <w:t xml:space="preserve"> </w:t>
      </w:r>
      <w:r w:rsidRPr="007C3AAF">
        <w:rPr>
          <w:rFonts w:ascii="Times New Roman" w:eastAsia="Times New Roman" w:hAnsi="Times New Roman" w:cs="Times New Roman"/>
          <w:color w:val="000000"/>
          <w:sz w:val="28"/>
          <w:szCs w:val="28"/>
        </w:rPr>
        <w:t>твердом</w:t>
      </w:r>
      <w:r w:rsidR="008D4D39" w:rsidRPr="007C3AAF">
        <w:rPr>
          <w:rFonts w:ascii="Times New Roman" w:eastAsia="Times New Roman" w:hAnsi="Times New Roman" w:cs="Times New Roman"/>
          <w:color w:val="000000"/>
          <w:sz w:val="28"/>
          <w:szCs w:val="28"/>
        </w:rPr>
        <w:t xml:space="preserve"> </w:t>
      </w:r>
      <w:r w:rsidRPr="007C3AAF">
        <w:rPr>
          <w:rFonts w:ascii="Times New Roman" w:eastAsia="Times New Roman" w:hAnsi="Times New Roman" w:cs="Times New Roman"/>
          <w:color w:val="000000"/>
          <w:sz w:val="28"/>
          <w:szCs w:val="28"/>
        </w:rPr>
        <w:t>топливе,</w:t>
      </w:r>
      <w:r w:rsidR="008D4D39" w:rsidRPr="007C3AAF">
        <w:rPr>
          <w:rFonts w:ascii="Times New Roman" w:eastAsia="Times New Roman" w:hAnsi="Times New Roman" w:cs="Times New Roman"/>
          <w:color w:val="000000"/>
          <w:sz w:val="28"/>
          <w:szCs w:val="28"/>
        </w:rPr>
        <w:t xml:space="preserve"> </w:t>
      </w:r>
      <w:r w:rsidRPr="007C3AAF">
        <w:rPr>
          <w:rFonts w:ascii="Times New Roman" w:eastAsia="Times New Roman" w:hAnsi="Times New Roman" w:cs="Times New Roman"/>
          <w:color w:val="000000"/>
          <w:sz w:val="28"/>
          <w:szCs w:val="28"/>
        </w:rPr>
        <w:t>система</w:t>
      </w:r>
      <w:r w:rsidR="008D4D39" w:rsidRPr="007C3AAF">
        <w:rPr>
          <w:rFonts w:ascii="Times New Roman" w:eastAsia="Times New Roman" w:hAnsi="Times New Roman" w:cs="Times New Roman"/>
          <w:color w:val="000000"/>
          <w:sz w:val="28"/>
          <w:szCs w:val="28"/>
        </w:rPr>
        <w:t xml:space="preserve"> </w:t>
      </w:r>
      <w:r w:rsidRPr="007C3AAF">
        <w:rPr>
          <w:rFonts w:ascii="Times New Roman" w:eastAsia="Times New Roman" w:hAnsi="Times New Roman" w:cs="Times New Roman"/>
          <w:color w:val="000000"/>
          <w:sz w:val="28"/>
          <w:szCs w:val="28"/>
        </w:rPr>
        <w:t>золошлакоудаления</w:t>
      </w:r>
      <w:r w:rsidR="008D4D39" w:rsidRPr="007C3AAF">
        <w:rPr>
          <w:rFonts w:ascii="Times New Roman" w:eastAsia="Times New Roman" w:hAnsi="Times New Roman" w:cs="Times New Roman"/>
          <w:color w:val="000000"/>
          <w:sz w:val="28"/>
          <w:szCs w:val="28"/>
        </w:rPr>
        <w:t xml:space="preserve"> </w:t>
      </w:r>
      <w:r w:rsidRPr="007C3AAF">
        <w:rPr>
          <w:rFonts w:ascii="Times New Roman" w:eastAsia="Times New Roman" w:hAnsi="Times New Roman" w:cs="Times New Roman"/>
          <w:color w:val="000000"/>
          <w:sz w:val="28"/>
          <w:szCs w:val="28"/>
        </w:rPr>
        <w:t>должна</w:t>
      </w:r>
      <w:r w:rsidR="008D4D39" w:rsidRPr="007C3AAF">
        <w:rPr>
          <w:rFonts w:ascii="Times New Roman" w:eastAsia="Times New Roman" w:hAnsi="Times New Roman" w:cs="Times New Roman"/>
          <w:color w:val="000000"/>
          <w:sz w:val="28"/>
          <w:szCs w:val="28"/>
        </w:rPr>
        <w:t xml:space="preserve"> </w:t>
      </w:r>
      <w:r w:rsidRPr="007C3AAF">
        <w:rPr>
          <w:rFonts w:ascii="Times New Roman" w:eastAsia="Times New Roman" w:hAnsi="Times New Roman" w:cs="Times New Roman"/>
          <w:color w:val="000000"/>
          <w:sz w:val="28"/>
          <w:szCs w:val="28"/>
        </w:rPr>
        <w:t>обеспечивать</w:t>
      </w:r>
      <w:r w:rsidR="008D4D39" w:rsidRPr="007C3AAF">
        <w:rPr>
          <w:rFonts w:ascii="Times New Roman" w:eastAsia="Times New Roman" w:hAnsi="Times New Roman" w:cs="Times New Roman"/>
          <w:color w:val="000000"/>
          <w:sz w:val="28"/>
          <w:szCs w:val="28"/>
        </w:rPr>
        <w:t xml:space="preserve"> </w:t>
      </w:r>
      <w:r w:rsidRPr="007C3AAF">
        <w:rPr>
          <w:rFonts w:ascii="Times New Roman" w:eastAsia="Times New Roman" w:hAnsi="Times New Roman" w:cs="Times New Roman"/>
          <w:color w:val="000000"/>
          <w:sz w:val="28"/>
          <w:szCs w:val="28"/>
        </w:rPr>
        <w:t>надежное</w:t>
      </w:r>
      <w:r w:rsidR="008D4D39" w:rsidRPr="007C3AAF">
        <w:rPr>
          <w:rFonts w:ascii="Times New Roman" w:eastAsia="Times New Roman" w:hAnsi="Times New Roman" w:cs="Times New Roman"/>
          <w:color w:val="000000"/>
          <w:sz w:val="28"/>
          <w:szCs w:val="28"/>
        </w:rPr>
        <w:t xml:space="preserve"> </w:t>
      </w:r>
      <w:r w:rsidRPr="007C3AAF">
        <w:rPr>
          <w:rFonts w:ascii="Times New Roman" w:eastAsia="Times New Roman" w:hAnsi="Times New Roman" w:cs="Times New Roman"/>
          <w:color w:val="000000"/>
          <w:sz w:val="28"/>
          <w:szCs w:val="28"/>
        </w:rPr>
        <w:t>и</w:t>
      </w:r>
      <w:r w:rsidR="008D4D39" w:rsidRPr="007C3AAF">
        <w:rPr>
          <w:rFonts w:ascii="Times New Roman" w:eastAsia="Times New Roman" w:hAnsi="Times New Roman" w:cs="Times New Roman"/>
          <w:color w:val="000000"/>
          <w:sz w:val="28"/>
          <w:szCs w:val="28"/>
        </w:rPr>
        <w:t xml:space="preserve"> </w:t>
      </w:r>
      <w:r w:rsidRPr="007C3AAF">
        <w:rPr>
          <w:rFonts w:ascii="Times New Roman" w:eastAsia="Times New Roman" w:hAnsi="Times New Roman" w:cs="Times New Roman"/>
          <w:color w:val="000000"/>
          <w:sz w:val="28"/>
          <w:szCs w:val="28"/>
        </w:rPr>
        <w:t>бесперебойное</w:t>
      </w:r>
      <w:r w:rsidR="008D4D39" w:rsidRPr="007C3AAF">
        <w:rPr>
          <w:rFonts w:ascii="Times New Roman" w:eastAsia="Times New Roman" w:hAnsi="Times New Roman" w:cs="Times New Roman"/>
          <w:color w:val="000000"/>
          <w:sz w:val="28"/>
          <w:szCs w:val="28"/>
        </w:rPr>
        <w:t xml:space="preserve"> </w:t>
      </w:r>
      <w:r w:rsidRPr="007C3AAF">
        <w:rPr>
          <w:rFonts w:ascii="Times New Roman" w:eastAsia="Times New Roman" w:hAnsi="Times New Roman" w:cs="Times New Roman"/>
          <w:color w:val="000000"/>
          <w:sz w:val="28"/>
          <w:szCs w:val="28"/>
        </w:rPr>
        <w:t>удаление</w:t>
      </w:r>
      <w:r w:rsidR="008D4D39" w:rsidRPr="007C3AAF">
        <w:rPr>
          <w:rFonts w:ascii="Times New Roman" w:eastAsia="Times New Roman" w:hAnsi="Times New Roman" w:cs="Times New Roman"/>
          <w:color w:val="000000"/>
          <w:sz w:val="28"/>
          <w:szCs w:val="28"/>
        </w:rPr>
        <w:t xml:space="preserve"> </w:t>
      </w:r>
      <w:r w:rsidRPr="007C3AAF">
        <w:rPr>
          <w:rFonts w:ascii="Times New Roman" w:eastAsia="Times New Roman" w:hAnsi="Times New Roman" w:cs="Times New Roman"/>
          <w:color w:val="000000"/>
          <w:sz w:val="28"/>
          <w:szCs w:val="28"/>
        </w:rPr>
        <w:t>золы</w:t>
      </w:r>
      <w:r w:rsidR="008D4D39" w:rsidRPr="007C3AAF">
        <w:rPr>
          <w:rFonts w:ascii="Times New Roman" w:eastAsia="Times New Roman" w:hAnsi="Times New Roman" w:cs="Times New Roman"/>
          <w:color w:val="000000"/>
          <w:sz w:val="28"/>
          <w:szCs w:val="28"/>
        </w:rPr>
        <w:t xml:space="preserve"> </w:t>
      </w:r>
      <w:r w:rsidRPr="007C3AAF">
        <w:rPr>
          <w:rFonts w:ascii="Times New Roman" w:eastAsia="Times New Roman" w:hAnsi="Times New Roman" w:cs="Times New Roman"/>
          <w:color w:val="000000"/>
          <w:sz w:val="28"/>
          <w:szCs w:val="28"/>
        </w:rPr>
        <w:t>и</w:t>
      </w:r>
      <w:r w:rsidR="008D4D39" w:rsidRPr="007C3AAF">
        <w:rPr>
          <w:rFonts w:ascii="Times New Roman" w:eastAsia="Times New Roman" w:hAnsi="Times New Roman" w:cs="Times New Roman"/>
          <w:color w:val="000000"/>
          <w:sz w:val="28"/>
          <w:szCs w:val="28"/>
        </w:rPr>
        <w:t xml:space="preserve"> </w:t>
      </w:r>
      <w:r w:rsidRPr="007C3AAF">
        <w:rPr>
          <w:rFonts w:ascii="Times New Roman" w:eastAsia="Times New Roman" w:hAnsi="Times New Roman" w:cs="Times New Roman"/>
          <w:color w:val="000000"/>
          <w:sz w:val="28"/>
          <w:szCs w:val="28"/>
        </w:rPr>
        <w:t>шлака,</w:t>
      </w:r>
      <w:r w:rsidR="008D4D39" w:rsidRPr="007C3AAF">
        <w:rPr>
          <w:rFonts w:ascii="Times New Roman" w:eastAsia="Times New Roman" w:hAnsi="Times New Roman" w:cs="Times New Roman"/>
          <w:color w:val="000000"/>
          <w:sz w:val="28"/>
          <w:szCs w:val="28"/>
        </w:rPr>
        <w:t xml:space="preserve"> </w:t>
      </w:r>
      <w:r w:rsidRPr="007C3AAF">
        <w:rPr>
          <w:rFonts w:ascii="Times New Roman" w:eastAsia="Times New Roman" w:hAnsi="Times New Roman" w:cs="Times New Roman"/>
          <w:color w:val="000000"/>
          <w:sz w:val="28"/>
          <w:szCs w:val="28"/>
        </w:rPr>
        <w:t>безопасность</w:t>
      </w:r>
      <w:r w:rsidR="008D4D39" w:rsidRPr="007C3AAF">
        <w:rPr>
          <w:rFonts w:ascii="Times New Roman" w:eastAsia="Times New Roman" w:hAnsi="Times New Roman" w:cs="Times New Roman"/>
          <w:color w:val="000000"/>
          <w:sz w:val="28"/>
          <w:szCs w:val="28"/>
        </w:rPr>
        <w:t xml:space="preserve"> </w:t>
      </w:r>
      <w:r w:rsidRPr="007C3AAF">
        <w:rPr>
          <w:rFonts w:ascii="Times New Roman" w:eastAsia="Times New Roman" w:hAnsi="Times New Roman" w:cs="Times New Roman"/>
          <w:color w:val="000000"/>
          <w:sz w:val="28"/>
          <w:szCs w:val="28"/>
        </w:rPr>
        <w:t>обслуживающего</w:t>
      </w:r>
      <w:r w:rsidR="008D4D39" w:rsidRPr="007C3AAF">
        <w:rPr>
          <w:rFonts w:ascii="Times New Roman" w:eastAsia="Times New Roman" w:hAnsi="Times New Roman" w:cs="Times New Roman"/>
          <w:color w:val="000000"/>
          <w:sz w:val="28"/>
          <w:szCs w:val="28"/>
        </w:rPr>
        <w:t xml:space="preserve"> </w:t>
      </w:r>
      <w:r w:rsidRPr="007C3AAF">
        <w:rPr>
          <w:rFonts w:ascii="Times New Roman" w:eastAsia="Times New Roman" w:hAnsi="Times New Roman" w:cs="Times New Roman"/>
          <w:color w:val="000000"/>
          <w:sz w:val="28"/>
          <w:szCs w:val="28"/>
        </w:rPr>
        <w:t>персонала,</w:t>
      </w:r>
      <w:r w:rsidR="008D4D39" w:rsidRPr="007C3AAF">
        <w:rPr>
          <w:rFonts w:ascii="Times New Roman" w:eastAsia="Times New Roman" w:hAnsi="Times New Roman" w:cs="Times New Roman"/>
          <w:color w:val="000000"/>
          <w:sz w:val="28"/>
          <w:szCs w:val="28"/>
        </w:rPr>
        <w:t xml:space="preserve"> </w:t>
      </w:r>
      <w:r w:rsidRPr="007C3AAF">
        <w:rPr>
          <w:rFonts w:ascii="Times New Roman" w:eastAsia="Times New Roman" w:hAnsi="Times New Roman" w:cs="Times New Roman"/>
          <w:color w:val="000000"/>
          <w:sz w:val="28"/>
          <w:szCs w:val="28"/>
        </w:rPr>
        <w:t>защиту</w:t>
      </w:r>
      <w:r w:rsidR="008D4D39" w:rsidRPr="007C3AAF">
        <w:rPr>
          <w:rFonts w:ascii="Times New Roman" w:eastAsia="Times New Roman" w:hAnsi="Times New Roman" w:cs="Times New Roman"/>
          <w:color w:val="000000"/>
          <w:sz w:val="28"/>
          <w:szCs w:val="28"/>
        </w:rPr>
        <w:t xml:space="preserve"> </w:t>
      </w:r>
      <w:r w:rsidRPr="007C3AAF">
        <w:rPr>
          <w:rFonts w:ascii="Times New Roman" w:eastAsia="Times New Roman" w:hAnsi="Times New Roman" w:cs="Times New Roman"/>
          <w:color w:val="000000"/>
          <w:sz w:val="28"/>
          <w:szCs w:val="28"/>
        </w:rPr>
        <w:t>окружающей</w:t>
      </w:r>
      <w:r w:rsidR="008D4D39" w:rsidRPr="007C3AAF">
        <w:rPr>
          <w:rFonts w:ascii="Times New Roman" w:eastAsia="Times New Roman" w:hAnsi="Times New Roman" w:cs="Times New Roman"/>
          <w:color w:val="000000"/>
          <w:sz w:val="28"/>
          <w:szCs w:val="28"/>
        </w:rPr>
        <w:t xml:space="preserve"> </w:t>
      </w:r>
      <w:r w:rsidRPr="007C3AAF">
        <w:rPr>
          <w:rFonts w:ascii="Times New Roman" w:eastAsia="Times New Roman" w:hAnsi="Times New Roman" w:cs="Times New Roman"/>
          <w:color w:val="000000"/>
          <w:sz w:val="28"/>
          <w:szCs w:val="28"/>
        </w:rPr>
        <w:t>среды</w:t>
      </w:r>
      <w:r w:rsidR="008D4D39" w:rsidRPr="007C3AAF">
        <w:rPr>
          <w:rFonts w:ascii="Times New Roman" w:eastAsia="Times New Roman" w:hAnsi="Times New Roman" w:cs="Times New Roman"/>
          <w:color w:val="000000"/>
          <w:sz w:val="28"/>
          <w:szCs w:val="28"/>
        </w:rPr>
        <w:t xml:space="preserve"> </w:t>
      </w:r>
      <w:r w:rsidRPr="007C3AAF">
        <w:rPr>
          <w:rFonts w:ascii="Times New Roman" w:eastAsia="Times New Roman" w:hAnsi="Times New Roman" w:cs="Times New Roman"/>
          <w:color w:val="000000"/>
          <w:sz w:val="28"/>
          <w:szCs w:val="28"/>
        </w:rPr>
        <w:t>от</w:t>
      </w:r>
      <w:r w:rsidR="008D4D39" w:rsidRPr="007C3AAF">
        <w:rPr>
          <w:rFonts w:ascii="Times New Roman" w:eastAsia="Times New Roman" w:hAnsi="Times New Roman" w:cs="Times New Roman"/>
          <w:color w:val="000000"/>
          <w:sz w:val="28"/>
          <w:szCs w:val="28"/>
        </w:rPr>
        <w:t xml:space="preserve"> </w:t>
      </w:r>
      <w:r w:rsidRPr="007C3AAF">
        <w:rPr>
          <w:rFonts w:ascii="Times New Roman" w:eastAsia="Times New Roman" w:hAnsi="Times New Roman" w:cs="Times New Roman"/>
          <w:color w:val="000000"/>
          <w:sz w:val="28"/>
          <w:szCs w:val="28"/>
        </w:rPr>
        <w:t>загрязнения</w:t>
      </w:r>
      <w:r w:rsidR="008D4D39" w:rsidRPr="007C3AAF">
        <w:rPr>
          <w:rFonts w:ascii="Times New Roman" w:eastAsia="Times New Roman" w:hAnsi="Times New Roman" w:cs="Times New Roman"/>
          <w:color w:val="000000"/>
          <w:sz w:val="28"/>
          <w:szCs w:val="28"/>
        </w:rPr>
        <w:t xml:space="preserve"> </w:t>
      </w:r>
      <w:r w:rsidR="00FC0169" w:rsidRPr="007C3AAF">
        <w:rPr>
          <w:rFonts w:ascii="Times New Roman" w:eastAsia="Times New Roman" w:hAnsi="Times New Roman" w:cs="Times New Roman"/>
          <w:color w:val="000000"/>
          <w:sz w:val="28"/>
          <w:szCs w:val="28"/>
        </w:rPr>
        <w:t>и</w:t>
      </w:r>
      <w:r w:rsidR="008D4D39" w:rsidRPr="007C3AAF">
        <w:rPr>
          <w:rFonts w:ascii="Times New Roman" w:eastAsia="Times New Roman" w:hAnsi="Times New Roman" w:cs="Times New Roman"/>
          <w:color w:val="000000"/>
          <w:sz w:val="28"/>
          <w:szCs w:val="28"/>
        </w:rPr>
        <w:t xml:space="preserve"> </w:t>
      </w:r>
      <w:r w:rsidR="00FC0169" w:rsidRPr="007C3AAF">
        <w:rPr>
          <w:rFonts w:ascii="Times New Roman" w:eastAsia="Times New Roman" w:hAnsi="Times New Roman" w:cs="Times New Roman"/>
          <w:color w:val="000000"/>
          <w:sz w:val="28"/>
          <w:szCs w:val="28"/>
        </w:rPr>
        <w:t>выбираться</w:t>
      </w:r>
      <w:r w:rsidR="008D4D39" w:rsidRPr="007C3AAF">
        <w:rPr>
          <w:rFonts w:ascii="Times New Roman" w:eastAsia="Times New Roman" w:hAnsi="Times New Roman" w:cs="Times New Roman"/>
          <w:color w:val="000000"/>
          <w:sz w:val="28"/>
          <w:szCs w:val="28"/>
        </w:rPr>
        <w:t xml:space="preserve"> </w:t>
      </w:r>
      <w:r w:rsidR="00FC0169" w:rsidRPr="007C3AAF">
        <w:rPr>
          <w:rFonts w:ascii="Times New Roman" w:eastAsia="Times New Roman" w:hAnsi="Times New Roman" w:cs="Times New Roman"/>
          <w:color w:val="000000"/>
          <w:sz w:val="28"/>
          <w:szCs w:val="28"/>
        </w:rPr>
        <w:t>в</w:t>
      </w:r>
      <w:r w:rsidR="008D4D39" w:rsidRPr="007C3AAF">
        <w:rPr>
          <w:rFonts w:ascii="Times New Roman" w:eastAsia="Times New Roman" w:hAnsi="Times New Roman" w:cs="Times New Roman"/>
          <w:color w:val="000000"/>
          <w:sz w:val="28"/>
          <w:szCs w:val="28"/>
        </w:rPr>
        <w:t xml:space="preserve"> </w:t>
      </w:r>
      <w:r w:rsidR="00FC0169" w:rsidRPr="007C3AAF">
        <w:rPr>
          <w:rFonts w:ascii="Times New Roman" w:eastAsia="Times New Roman" w:hAnsi="Times New Roman" w:cs="Times New Roman"/>
          <w:color w:val="000000"/>
          <w:sz w:val="28"/>
          <w:szCs w:val="28"/>
        </w:rPr>
        <w:t>зависимости</w:t>
      </w:r>
      <w:r w:rsidR="008D4D39" w:rsidRPr="007C3AAF">
        <w:rPr>
          <w:rFonts w:ascii="Times New Roman" w:eastAsia="Times New Roman" w:hAnsi="Times New Roman" w:cs="Times New Roman"/>
          <w:color w:val="000000"/>
          <w:sz w:val="28"/>
          <w:szCs w:val="28"/>
        </w:rPr>
        <w:t xml:space="preserve"> </w:t>
      </w:r>
      <w:r w:rsidR="00913AD4" w:rsidRPr="007C3AAF">
        <w:rPr>
          <w:rFonts w:ascii="Times New Roman" w:eastAsia="Times New Roman" w:hAnsi="Times New Roman" w:cs="Times New Roman"/>
          <w:color w:val="000000"/>
          <w:sz w:val="28"/>
          <w:szCs w:val="28"/>
        </w:rPr>
        <w:t>от</w:t>
      </w:r>
      <w:r w:rsidR="00FC0169" w:rsidRPr="007C3AAF">
        <w:rPr>
          <w:rFonts w:ascii="Times New Roman" w:eastAsia="Times New Roman" w:hAnsi="Times New Roman" w:cs="Times New Roman"/>
          <w:color w:val="000000"/>
          <w:sz w:val="28"/>
          <w:szCs w:val="28"/>
        </w:rPr>
        <w:t>:</w:t>
      </w:r>
    </w:p>
    <w:p w14:paraId="69F112B5" w14:textId="728F4605" w:rsidR="002F7F95" w:rsidRPr="007C3AAF" w:rsidRDefault="002F7F95" w:rsidP="007C3AAF">
      <w:pPr>
        <w:spacing w:after="0" w:line="240" w:lineRule="auto"/>
        <w:ind w:firstLine="567"/>
        <w:jc w:val="both"/>
        <w:rPr>
          <w:rFonts w:ascii="Times New Roman" w:eastAsia="Times New Roman" w:hAnsi="Times New Roman" w:cs="Times New Roman"/>
          <w:color w:val="000000"/>
          <w:sz w:val="28"/>
          <w:szCs w:val="28"/>
        </w:rPr>
      </w:pPr>
      <w:r w:rsidRPr="007C3AAF">
        <w:rPr>
          <w:rFonts w:ascii="Times New Roman" w:eastAsia="Times New Roman" w:hAnsi="Times New Roman" w:cs="Times New Roman"/>
          <w:color w:val="000000"/>
          <w:sz w:val="28"/>
          <w:szCs w:val="28"/>
        </w:rPr>
        <w:t>количества</w:t>
      </w:r>
      <w:r w:rsidR="008D4D39" w:rsidRPr="007C3AAF">
        <w:rPr>
          <w:rFonts w:ascii="Times New Roman" w:eastAsia="Times New Roman" w:hAnsi="Times New Roman" w:cs="Times New Roman"/>
          <w:color w:val="000000"/>
          <w:sz w:val="28"/>
          <w:szCs w:val="28"/>
        </w:rPr>
        <w:t xml:space="preserve"> </w:t>
      </w:r>
      <w:r w:rsidRPr="007C3AAF">
        <w:rPr>
          <w:rFonts w:ascii="Times New Roman" w:eastAsia="Times New Roman" w:hAnsi="Times New Roman" w:cs="Times New Roman"/>
          <w:color w:val="000000"/>
          <w:sz w:val="28"/>
          <w:szCs w:val="28"/>
        </w:rPr>
        <w:t>золы</w:t>
      </w:r>
      <w:r w:rsidR="008D4D39" w:rsidRPr="007C3AAF">
        <w:rPr>
          <w:rFonts w:ascii="Times New Roman" w:eastAsia="Times New Roman" w:hAnsi="Times New Roman" w:cs="Times New Roman"/>
          <w:color w:val="000000"/>
          <w:sz w:val="28"/>
          <w:szCs w:val="28"/>
        </w:rPr>
        <w:t xml:space="preserve"> </w:t>
      </w:r>
      <w:r w:rsidRPr="007C3AAF">
        <w:rPr>
          <w:rFonts w:ascii="Times New Roman" w:eastAsia="Times New Roman" w:hAnsi="Times New Roman" w:cs="Times New Roman"/>
          <w:color w:val="000000"/>
          <w:sz w:val="28"/>
          <w:szCs w:val="28"/>
        </w:rPr>
        <w:t>и</w:t>
      </w:r>
      <w:r w:rsidR="008D4D39" w:rsidRPr="007C3AAF">
        <w:rPr>
          <w:rFonts w:ascii="Times New Roman" w:eastAsia="Times New Roman" w:hAnsi="Times New Roman" w:cs="Times New Roman"/>
          <w:color w:val="000000"/>
          <w:sz w:val="28"/>
          <w:szCs w:val="28"/>
        </w:rPr>
        <w:t xml:space="preserve"> </w:t>
      </w:r>
      <w:r w:rsidRPr="007C3AAF">
        <w:rPr>
          <w:rFonts w:ascii="Times New Roman" w:eastAsia="Times New Roman" w:hAnsi="Times New Roman" w:cs="Times New Roman"/>
          <w:color w:val="000000"/>
          <w:sz w:val="28"/>
          <w:szCs w:val="28"/>
        </w:rPr>
        <w:t>шлака,</w:t>
      </w:r>
      <w:r w:rsidR="008D4D39" w:rsidRPr="007C3AAF">
        <w:rPr>
          <w:rFonts w:ascii="Times New Roman" w:eastAsia="Times New Roman" w:hAnsi="Times New Roman" w:cs="Times New Roman"/>
          <w:color w:val="000000"/>
          <w:sz w:val="28"/>
          <w:szCs w:val="28"/>
        </w:rPr>
        <w:t xml:space="preserve"> </w:t>
      </w:r>
      <w:r w:rsidRPr="007C3AAF">
        <w:rPr>
          <w:rFonts w:ascii="Times New Roman" w:eastAsia="Times New Roman" w:hAnsi="Times New Roman" w:cs="Times New Roman"/>
          <w:color w:val="000000"/>
          <w:sz w:val="28"/>
          <w:szCs w:val="28"/>
        </w:rPr>
        <w:t>по</w:t>
      </w:r>
      <w:r w:rsidR="00FC0169" w:rsidRPr="007C3AAF">
        <w:rPr>
          <w:rFonts w:ascii="Times New Roman" w:eastAsia="Times New Roman" w:hAnsi="Times New Roman" w:cs="Times New Roman"/>
          <w:color w:val="000000"/>
          <w:sz w:val="28"/>
          <w:szCs w:val="28"/>
        </w:rPr>
        <w:t>длежащих</w:t>
      </w:r>
      <w:r w:rsidR="008D4D39" w:rsidRPr="007C3AAF">
        <w:rPr>
          <w:rFonts w:ascii="Times New Roman" w:eastAsia="Times New Roman" w:hAnsi="Times New Roman" w:cs="Times New Roman"/>
          <w:color w:val="000000"/>
          <w:sz w:val="28"/>
          <w:szCs w:val="28"/>
        </w:rPr>
        <w:t xml:space="preserve"> </w:t>
      </w:r>
      <w:r w:rsidR="00FC0169" w:rsidRPr="007C3AAF">
        <w:rPr>
          <w:rFonts w:ascii="Times New Roman" w:eastAsia="Times New Roman" w:hAnsi="Times New Roman" w:cs="Times New Roman"/>
          <w:color w:val="000000"/>
          <w:sz w:val="28"/>
          <w:szCs w:val="28"/>
        </w:rPr>
        <w:t>удалению</w:t>
      </w:r>
      <w:r w:rsidR="008D4D39" w:rsidRPr="007C3AAF">
        <w:rPr>
          <w:rFonts w:ascii="Times New Roman" w:eastAsia="Times New Roman" w:hAnsi="Times New Roman" w:cs="Times New Roman"/>
          <w:color w:val="000000"/>
          <w:sz w:val="28"/>
          <w:szCs w:val="28"/>
        </w:rPr>
        <w:t xml:space="preserve"> </w:t>
      </w:r>
      <w:r w:rsidR="00FC0169" w:rsidRPr="007C3AAF">
        <w:rPr>
          <w:rFonts w:ascii="Times New Roman" w:eastAsia="Times New Roman" w:hAnsi="Times New Roman" w:cs="Times New Roman"/>
          <w:color w:val="000000"/>
          <w:sz w:val="28"/>
          <w:szCs w:val="28"/>
        </w:rPr>
        <w:t>из</w:t>
      </w:r>
      <w:r w:rsidR="008D4D39" w:rsidRPr="007C3AAF">
        <w:rPr>
          <w:rFonts w:ascii="Times New Roman" w:eastAsia="Times New Roman" w:hAnsi="Times New Roman" w:cs="Times New Roman"/>
          <w:color w:val="000000"/>
          <w:sz w:val="28"/>
          <w:szCs w:val="28"/>
        </w:rPr>
        <w:t xml:space="preserve"> </w:t>
      </w:r>
      <w:r w:rsidR="00FC0169" w:rsidRPr="007C3AAF">
        <w:rPr>
          <w:rFonts w:ascii="Times New Roman" w:eastAsia="Times New Roman" w:hAnsi="Times New Roman" w:cs="Times New Roman"/>
          <w:color w:val="000000"/>
          <w:sz w:val="28"/>
          <w:szCs w:val="28"/>
        </w:rPr>
        <w:t>котельн</w:t>
      </w:r>
      <w:r w:rsidR="0083504E" w:rsidRPr="007C3AAF">
        <w:rPr>
          <w:rFonts w:ascii="Times New Roman" w:eastAsia="Times New Roman" w:hAnsi="Times New Roman" w:cs="Times New Roman"/>
          <w:color w:val="000000"/>
          <w:sz w:val="28"/>
          <w:szCs w:val="28"/>
        </w:rPr>
        <w:t>ой;</w:t>
      </w:r>
    </w:p>
    <w:p w14:paraId="60679606" w14:textId="444C016E" w:rsidR="002F7F95" w:rsidRPr="007C3AAF" w:rsidRDefault="002F7F95" w:rsidP="007C3AAF">
      <w:pPr>
        <w:spacing w:after="0" w:line="240" w:lineRule="auto"/>
        <w:ind w:firstLine="567"/>
        <w:jc w:val="both"/>
        <w:rPr>
          <w:rFonts w:ascii="Times New Roman" w:eastAsia="Times New Roman" w:hAnsi="Times New Roman" w:cs="Times New Roman"/>
          <w:color w:val="000000"/>
          <w:sz w:val="28"/>
          <w:szCs w:val="28"/>
        </w:rPr>
      </w:pPr>
      <w:r w:rsidRPr="007C3AAF">
        <w:rPr>
          <w:rFonts w:ascii="Times New Roman" w:eastAsia="Times New Roman" w:hAnsi="Times New Roman" w:cs="Times New Roman"/>
          <w:color w:val="000000"/>
          <w:sz w:val="28"/>
          <w:szCs w:val="28"/>
        </w:rPr>
        <w:t>удаленности</w:t>
      </w:r>
      <w:r w:rsidR="008D4D39" w:rsidRPr="007C3AAF">
        <w:rPr>
          <w:rFonts w:ascii="Times New Roman" w:eastAsia="Times New Roman" w:hAnsi="Times New Roman" w:cs="Times New Roman"/>
          <w:color w:val="000000"/>
          <w:sz w:val="28"/>
          <w:szCs w:val="28"/>
        </w:rPr>
        <w:t xml:space="preserve"> </w:t>
      </w:r>
      <w:r w:rsidRPr="007C3AAF">
        <w:rPr>
          <w:rFonts w:ascii="Times New Roman" w:eastAsia="Times New Roman" w:hAnsi="Times New Roman" w:cs="Times New Roman"/>
          <w:color w:val="000000"/>
          <w:sz w:val="28"/>
          <w:szCs w:val="28"/>
        </w:rPr>
        <w:t>от</w:t>
      </w:r>
      <w:r w:rsidR="008D4D39" w:rsidRPr="007C3AAF">
        <w:rPr>
          <w:rFonts w:ascii="Times New Roman" w:eastAsia="Times New Roman" w:hAnsi="Times New Roman" w:cs="Times New Roman"/>
          <w:color w:val="000000"/>
          <w:sz w:val="28"/>
          <w:szCs w:val="28"/>
        </w:rPr>
        <w:t xml:space="preserve"> </w:t>
      </w:r>
      <w:r w:rsidRPr="007C3AAF">
        <w:rPr>
          <w:rFonts w:ascii="Times New Roman" w:eastAsia="Times New Roman" w:hAnsi="Times New Roman" w:cs="Times New Roman"/>
          <w:color w:val="000000"/>
          <w:sz w:val="28"/>
          <w:szCs w:val="28"/>
        </w:rPr>
        <w:t>отдельной</w:t>
      </w:r>
      <w:r w:rsidR="008D4D39" w:rsidRPr="007C3AAF">
        <w:rPr>
          <w:rFonts w:ascii="Times New Roman" w:eastAsia="Times New Roman" w:hAnsi="Times New Roman" w:cs="Times New Roman"/>
          <w:color w:val="000000"/>
          <w:sz w:val="28"/>
          <w:szCs w:val="28"/>
        </w:rPr>
        <w:t xml:space="preserve"> </w:t>
      </w:r>
      <w:r w:rsidRPr="007C3AAF">
        <w:rPr>
          <w:rFonts w:ascii="Times New Roman" w:eastAsia="Times New Roman" w:hAnsi="Times New Roman" w:cs="Times New Roman"/>
          <w:color w:val="000000"/>
          <w:sz w:val="28"/>
          <w:szCs w:val="28"/>
        </w:rPr>
        <w:t>площадки</w:t>
      </w:r>
      <w:r w:rsidR="008D4D39" w:rsidRPr="007C3AAF">
        <w:rPr>
          <w:rFonts w:ascii="Times New Roman" w:eastAsia="Times New Roman" w:hAnsi="Times New Roman" w:cs="Times New Roman"/>
          <w:color w:val="000000"/>
          <w:sz w:val="28"/>
          <w:szCs w:val="28"/>
        </w:rPr>
        <w:t xml:space="preserve"> </w:t>
      </w:r>
      <w:r w:rsidRPr="007C3AAF">
        <w:rPr>
          <w:rFonts w:ascii="Times New Roman" w:eastAsia="Times New Roman" w:hAnsi="Times New Roman" w:cs="Times New Roman"/>
          <w:color w:val="000000"/>
          <w:sz w:val="28"/>
          <w:szCs w:val="28"/>
        </w:rPr>
        <w:t>д</w:t>
      </w:r>
      <w:r w:rsidR="00FC0169" w:rsidRPr="007C3AAF">
        <w:rPr>
          <w:rFonts w:ascii="Times New Roman" w:eastAsia="Times New Roman" w:hAnsi="Times New Roman" w:cs="Times New Roman"/>
          <w:color w:val="000000"/>
          <w:sz w:val="28"/>
          <w:szCs w:val="28"/>
        </w:rPr>
        <w:t>ля</w:t>
      </w:r>
      <w:r w:rsidR="008D4D39" w:rsidRPr="007C3AAF">
        <w:rPr>
          <w:rFonts w:ascii="Times New Roman" w:eastAsia="Times New Roman" w:hAnsi="Times New Roman" w:cs="Times New Roman"/>
          <w:color w:val="000000"/>
          <w:sz w:val="28"/>
          <w:szCs w:val="28"/>
        </w:rPr>
        <w:t xml:space="preserve"> </w:t>
      </w:r>
      <w:r w:rsidR="00FC0169" w:rsidRPr="007C3AAF">
        <w:rPr>
          <w:rFonts w:ascii="Times New Roman" w:eastAsia="Times New Roman" w:hAnsi="Times New Roman" w:cs="Times New Roman"/>
          <w:color w:val="000000"/>
          <w:sz w:val="28"/>
          <w:szCs w:val="28"/>
        </w:rPr>
        <w:t>организации</w:t>
      </w:r>
      <w:r w:rsidR="008D4D39" w:rsidRPr="007C3AAF">
        <w:rPr>
          <w:rFonts w:ascii="Times New Roman" w:eastAsia="Times New Roman" w:hAnsi="Times New Roman" w:cs="Times New Roman"/>
          <w:color w:val="000000"/>
          <w:sz w:val="28"/>
          <w:szCs w:val="28"/>
        </w:rPr>
        <w:t xml:space="preserve"> </w:t>
      </w:r>
      <w:r w:rsidR="00FC0169" w:rsidRPr="007C3AAF">
        <w:rPr>
          <w:rFonts w:ascii="Times New Roman" w:eastAsia="Times New Roman" w:hAnsi="Times New Roman" w:cs="Times New Roman"/>
          <w:color w:val="000000"/>
          <w:sz w:val="28"/>
          <w:szCs w:val="28"/>
        </w:rPr>
        <w:t>золошлакоотвала</w:t>
      </w:r>
      <w:r w:rsidR="0083504E" w:rsidRPr="007C3AAF">
        <w:rPr>
          <w:rFonts w:ascii="Times New Roman" w:eastAsia="Times New Roman" w:hAnsi="Times New Roman" w:cs="Times New Roman"/>
          <w:color w:val="000000"/>
          <w:sz w:val="28"/>
          <w:szCs w:val="28"/>
        </w:rPr>
        <w:t>;</w:t>
      </w:r>
    </w:p>
    <w:p w14:paraId="00F35015" w14:textId="7CE69C84" w:rsidR="002F7F95" w:rsidRPr="007C3AAF" w:rsidRDefault="002F7F95" w:rsidP="007C3AAF">
      <w:pPr>
        <w:spacing w:after="0" w:line="240" w:lineRule="auto"/>
        <w:ind w:firstLine="567"/>
        <w:jc w:val="both"/>
        <w:rPr>
          <w:rFonts w:ascii="Times New Roman" w:eastAsia="Times New Roman" w:hAnsi="Times New Roman" w:cs="Times New Roman"/>
          <w:color w:val="000000"/>
          <w:sz w:val="28"/>
          <w:szCs w:val="28"/>
        </w:rPr>
      </w:pPr>
      <w:r w:rsidRPr="007C3AAF">
        <w:rPr>
          <w:rFonts w:ascii="Times New Roman" w:eastAsia="Times New Roman" w:hAnsi="Times New Roman" w:cs="Times New Roman"/>
          <w:color w:val="000000"/>
          <w:sz w:val="28"/>
          <w:szCs w:val="28"/>
        </w:rPr>
        <w:t>физико-х</w:t>
      </w:r>
      <w:r w:rsidR="0083504E" w:rsidRPr="007C3AAF">
        <w:rPr>
          <w:rFonts w:ascii="Times New Roman" w:eastAsia="Times New Roman" w:hAnsi="Times New Roman" w:cs="Times New Roman"/>
          <w:color w:val="000000"/>
          <w:sz w:val="28"/>
          <w:szCs w:val="28"/>
        </w:rPr>
        <w:t>имических</w:t>
      </w:r>
      <w:r w:rsidR="008D4D39" w:rsidRPr="007C3AAF">
        <w:rPr>
          <w:rFonts w:ascii="Times New Roman" w:eastAsia="Times New Roman" w:hAnsi="Times New Roman" w:cs="Times New Roman"/>
          <w:color w:val="000000"/>
          <w:sz w:val="28"/>
          <w:szCs w:val="28"/>
        </w:rPr>
        <w:t xml:space="preserve"> </w:t>
      </w:r>
      <w:r w:rsidR="0083504E" w:rsidRPr="007C3AAF">
        <w:rPr>
          <w:rFonts w:ascii="Times New Roman" w:eastAsia="Times New Roman" w:hAnsi="Times New Roman" w:cs="Times New Roman"/>
          <w:color w:val="000000"/>
          <w:sz w:val="28"/>
          <w:szCs w:val="28"/>
        </w:rPr>
        <w:t>свойств</w:t>
      </w:r>
      <w:r w:rsidR="008D4D39" w:rsidRPr="007C3AAF">
        <w:rPr>
          <w:rFonts w:ascii="Times New Roman" w:eastAsia="Times New Roman" w:hAnsi="Times New Roman" w:cs="Times New Roman"/>
          <w:color w:val="000000"/>
          <w:sz w:val="28"/>
          <w:szCs w:val="28"/>
        </w:rPr>
        <w:t xml:space="preserve"> </w:t>
      </w:r>
      <w:r w:rsidR="0083504E" w:rsidRPr="007C3AAF">
        <w:rPr>
          <w:rFonts w:ascii="Times New Roman" w:eastAsia="Times New Roman" w:hAnsi="Times New Roman" w:cs="Times New Roman"/>
          <w:color w:val="000000"/>
          <w:sz w:val="28"/>
          <w:szCs w:val="28"/>
        </w:rPr>
        <w:t>золы</w:t>
      </w:r>
      <w:r w:rsidR="008D4D39" w:rsidRPr="007C3AAF">
        <w:rPr>
          <w:rFonts w:ascii="Times New Roman" w:eastAsia="Times New Roman" w:hAnsi="Times New Roman" w:cs="Times New Roman"/>
          <w:color w:val="000000"/>
          <w:sz w:val="28"/>
          <w:szCs w:val="28"/>
        </w:rPr>
        <w:t xml:space="preserve"> </w:t>
      </w:r>
      <w:r w:rsidR="0083504E" w:rsidRPr="007C3AAF">
        <w:rPr>
          <w:rFonts w:ascii="Times New Roman" w:eastAsia="Times New Roman" w:hAnsi="Times New Roman" w:cs="Times New Roman"/>
          <w:color w:val="000000"/>
          <w:sz w:val="28"/>
          <w:szCs w:val="28"/>
        </w:rPr>
        <w:t>и</w:t>
      </w:r>
      <w:r w:rsidR="008D4D39" w:rsidRPr="007C3AAF">
        <w:rPr>
          <w:rFonts w:ascii="Times New Roman" w:eastAsia="Times New Roman" w:hAnsi="Times New Roman" w:cs="Times New Roman"/>
          <w:color w:val="000000"/>
          <w:sz w:val="28"/>
          <w:szCs w:val="28"/>
        </w:rPr>
        <w:t xml:space="preserve"> </w:t>
      </w:r>
      <w:r w:rsidR="0083504E" w:rsidRPr="007C3AAF">
        <w:rPr>
          <w:rFonts w:ascii="Times New Roman" w:eastAsia="Times New Roman" w:hAnsi="Times New Roman" w:cs="Times New Roman"/>
          <w:color w:val="000000"/>
          <w:sz w:val="28"/>
          <w:szCs w:val="28"/>
        </w:rPr>
        <w:t>шлака;</w:t>
      </w:r>
    </w:p>
    <w:p w14:paraId="1153D853" w14:textId="62A97602" w:rsidR="002F7F95" w:rsidRPr="007C3AAF" w:rsidRDefault="002F7F95" w:rsidP="007C3AAF">
      <w:pPr>
        <w:spacing w:after="0" w:line="240" w:lineRule="auto"/>
        <w:ind w:firstLine="567"/>
        <w:jc w:val="both"/>
        <w:rPr>
          <w:rFonts w:ascii="Times New Roman" w:eastAsia="Times New Roman" w:hAnsi="Times New Roman" w:cs="Times New Roman"/>
          <w:color w:val="000000"/>
          <w:sz w:val="28"/>
          <w:szCs w:val="28"/>
        </w:rPr>
      </w:pPr>
      <w:r w:rsidRPr="007C3AAF">
        <w:rPr>
          <w:rFonts w:ascii="Times New Roman" w:eastAsia="Times New Roman" w:hAnsi="Times New Roman" w:cs="Times New Roman"/>
          <w:color w:val="000000"/>
          <w:sz w:val="28"/>
          <w:szCs w:val="28"/>
        </w:rPr>
        <w:t>наличия</w:t>
      </w:r>
      <w:r w:rsidR="008D4D39" w:rsidRPr="007C3AAF">
        <w:rPr>
          <w:rFonts w:ascii="Times New Roman" w:eastAsia="Times New Roman" w:hAnsi="Times New Roman" w:cs="Times New Roman"/>
          <w:color w:val="000000"/>
          <w:sz w:val="28"/>
          <w:szCs w:val="28"/>
        </w:rPr>
        <w:t xml:space="preserve"> </w:t>
      </w:r>
      <w:r w:rsidRPr="007C3AAF">
        <w:rPr>
          <w:rFonts w:ascii="Times New Roman" w:eastAsia="Times New Roman" w:hAnsi="Times New Roman" w:cs="Times New Roman"/>
          <w:color w:val="000000"/>
          <w:sz w:val="28"/>
          <w:szCs w:val="28"/>
        </w:rPr>
        <w:t>потребителя</w:t>
      </w:r>
      <w:r w:rsidR="008D4D39" w:rsidRPr="007C3AAF">
        <w:rPr>
          <w:rFonts w:ascii="Times New Roman" w:eastAsia="Times New Roman" w:hAnsi="Times New Roman" w:cs="Times New Roman"/>
          <w:color w:val="000000"/>
          <w:sz w:val="28"/>
          <w:szCs w:val="28"/>
        </w:rPr>
        <w:t xml:space="preserve"> </w:t>
      </w:r>
      <w:r w:rsidRPr="007C3AAF">
        <w:rPr>
          <w:rFonts w:ascii="Times New Roman" w:eastAsia="Times New Roman" w:hAnsi="Times New Roman" w:cs="Times New Roman"/>
          <w:color w:val="000000"/>
          <w:sz w:val="28"/>
          <w:szCs w:val="28"/>
        </w:rPr>
        <w:t>и</w:t>
      </w:r>
      <w:r w:rsidR="008D4D39" w:rsidRPr="007C3AAF">
        <w:rPr>
          <w:rFonts w:ascii="Times New Roman" w:eastAsia="Times New Roman" w:hAnsi="Times New Roman" w:cs="Times New Roman"/>
          <w:color w:val="000000"/>
          <w:sz w:val="28"/>
          <w:szCs w:val="28"/>
        </w:rPr>
        <w:t xml:space="preserve"> </w:t>
      </w:r>
      <w:r w:rsidRPr="007C3AAF">
        <w:rPr>
          <w:rFonts w:ascii="Times New Roman" w:eastAsia="Times New Roman" w:hAnsi="Times New Roman" w:cs="Times New Roman"/>
          <w:color w:val="000000"/>
          <w:sz w:val="28"/>
          <w:szCs w:val="28"/>
        </w:rPr>
        <w:t>его</w:t>
      </w:r>
      <w:r w:rsidR="008D4D39" w:rsidRPr="007C3AAF">
        <w:rPr>
          <w:rFonts w:ascii="Times New Roman" w:eastAsia="Times New Roman" w:hAnsi="Times New Roman" w:cs="Times New Roman"/>
          <w:color w:val="000000"/>
          <w:sz w:val="28"/>
          <w:szCs w:val="28"/>
        </w:rPr>
        <w:t xml:space="preserve"> </w:t>
      </w:r>
      <w:r w:rsidRPr="007C3AAF">
        <w:rPr>
          <w:rFonts w:ascii="Times New Roman" w:eastAsia="Times New Roman" w:hAnsi="Times New Roman" w:cs="Times New Roman"/>
          <w:color w:val="000000"/>
          <w:sz w:val="28"/>
          <w:szCs w:val="28"/>
        </w:rPr>
        <w:t>треб</w:t>
      </w:r>
      <w:r w:rsidR="0083504E" w:rsidRPr="007C3AAF">
        <w:rPr>
          <w:rFonts w:ascii="Times New Roman" w:eastAsia="Times New Roman" w:hAnsi="Times New Roman" w:cs="Times New Roman"/>
          <w:color w:val="000000"/>
          <w:sz w:val="28"/>
          <w:szCs w:val="28"/>
        </w:rPr>
        <w:t>ований</w:t>
      </w:r>
      <w:r w:rsidR="008D4D39" w:rsidRPr="007C3AAF">
        <w:rPr>
          <w:rFonts w:ascii="Times New Roman" w:eastAsia="Times New Roman" w:hAnsi="Times New Roman" w:cs="Times New Roman"/>
          <w:color w:val="000000"/>
          <w:sz w:val="28"/>
          <w:szCs w:val="28"/>
        </w:rPr>
        <w:t xml:space="preserve"> </w:t>
      </w:r>
      <w:r w:rsidR="0083504E" w:rsidRPr="007C3AAF">
        <w:rPr>
          <w:rFonts w:ascii="Times New Roman" w:eastAsia="Times New Roman" w:hAnsi="Times New Roman" w:cs="Times New Roman"/>
          <w:color w:val="000000"/>
          <w:sz w:val="28"/>
          <w:szCs w:val="28"/>
        </w:rPr>
        <w:t>к</w:t>
      </w:r>
      <w:r w:rsidR="008D4D39" w:rsidRPr="007C3AAF">
        <w:rPr>
          <w:rFonts w:ascii="Times New Roman" w:eastAsia="Times New Roman" w:hAnsi="Times New Roman" w:cs="Times New Roman"/>
          <w:color w:val="000000"/>
          <w:sz w:val="28"/>
          <w:szCs w:val="28"/>
        </w:rPr>
        <w:t xml:space="preserve"> </w:t>
      </w:r>
      <w:r w:rsidR="0083504E" w:rsidRPr="007C3AAF">
        <w:rPr>
          <w:rFonts w:ascii="Times New Roman" w:eastAsia="Times New Roman" w:hAnsi="Times New Roman" w:cs="Times New Roman"/>
          <w:color w:val="000000"/>
          <w:sz w:val="28"/>
          <w:szCs w:val="28"/>
        </w:rPr>
        <w:t>качеству</w:t>
      </w:r>
      <w:r w:rsidR="008D4D39" w:rsidRPr="007C3AAF">
        <w:rPr>
          <w:rFonts w:ascii="Times New Roman" w:eastAsia="Times New Roman" w:hAnsi="Times New Roman" w:cs="Times New Roman"/>
          <w:color w:val="000000"/>
          <w:sz w:val="28"/>
          <w:szCs w:val="28"/>
        </w:rPr>
        <w:t xml:space="preserve"> </w:t>
      </w:r>
      <w:r w:rsidR="0083504E" w:rsidRPr="007C3AAF">
        <w:rPr>
          <w:rFonts w:ascii="Times New Roman" w:eastAsia="Times New Roman" w:hAnsi="Times New Roman" w:cs="Times New Roman"/>
          <w:color w:val="000000"/>
          <w:sz w:val="28"/>
          <w:szCs w:val="28"/>
        </w:rPr>
        <w:t>золы</w:t>
      </w:r>
      <w:r w:rsidR="008D4D39" w:rsidRPr="007C3AAF">
        <w:rPr>
          <w:rFonts w:ascii="Times New Roman" w:eastAsia="Times New Roman" w:hAnsi="Times New Roman" w:cs="Times New Roman"/>
          <w:color w:val="000000"/>
          <w:sz w:val="28"/>
          <w:szCs w:val="28"/>
        </w:rPr>
        <w:t xml:space="preserve"> </w:t>
      </w:r>
      <w:r w:rsidR="0083504E" w:rsidRPr="007C3AAF">
        <w:rPr>
          <w:rFonts w:ascii="Times New Roman" w:eastAsia="Times New Roman" w:hAnsi="Times New Roman" w:cs="Times New Roman"/>
          <w:color w:val="000000"/>
          <w:sz w:val="28"/>
          <w:szCs w:val="28"/>
        </w:rPr>
        <w:t>и</w:t>
      </w:r>
      <w:r w:rsidR="008D4D39" w:rsidRPr="007C3AAF">
        <w:rPr>
          <w:rFonts w:ascii="Times New Roman" w:eastAsia="Times New Roman" w:hAnsi="Times New Roman" w:cs="Times New Roman"/>
          <w:color w:val="000000"/>
          <w:sz w:val="28"/>
          <w:szCs w:val="28"/>
        </w:rPr>
        <w:t xml:space="preserve"> </w:t>
      </w:r>
      <w:r w:rsidR="0083504E" w:rsidRPr="007C3AAF">
        <w:rPr>
          <w:rFonts w:ascii="Times New Roman" w:eastAsia="Times New Roman" w:hAnsi="Times New Roman" w:cs="Times New Roman"/>
          <w:color w:val="000000"/>
          <w:sz w:val="28"/>
          <w:szCs w:val="28"/>
        </w:rPr>
        <w:t>шлака;</w:t>
      </w:r>
    </w:p>
    <w:p w14:paraId="589E9F73" w14:textId="032C419F" w:rsidR="002F7F95" w:rsidRPr="007C3AAF" w:rsidRDefault="002F7F95" w:rsidP="007C3AAF">
      <w:pPr>
        <w:spacing w:after="0" w:line="240" w:lineRule="auto"/>
        <w:ind w:firstLine="567"/>
        <w:jc w:val="both"/>
        <w:rPr>
          <w:rFonts w:ascii="Times New Roman" w:eastAsia="Times New Roman" w:hAnsi="Times New Roman" w:cs="Times New Roman"/>
          <w:color w:val="000000"/>
          <w:sz w:val="28"/>
          <w:szCs w:val="28"/>
        </w:rPr>
      </w:pPr>
      <w:r w:rsidRPr="007C3AAF">
        <w:rPr>
          <w:rFonts w:ascii="Times New Roman" w:eastAsia="Times New Roman" w:hAnsi="Times New Roman" w:cs="Times New Roman"/>
          <w:color w:val="000000"/>
          <w:sz w:val="28"/>
          <w:szCs w:val="28"/>
        </w:rPr>
        <w:t>при</w:t>
      </w:r>
      <w:r w:rsidR="008D4D39" w:rsidRPr="007C3AAF">
        <w:rPr>
          <w:rFonts w:ascii="Times New Roman" w:eastAsia="Times New Roman" w:hAnsi="Times New Roman" w:cs="Times New Roman"/>
          <w:color w:val="000000"/>
          <w:sz w:val="28"/>
          <w:szCs w:val="28"/>
        </w:rPr>
        <w:t xml:space="preserve"> </w:t>
      </w:r>
      <w:r w:rsidRPr="007C3AAF">
        <w:rPr>
          <w:rFonts w:ascii="Times New Roman" w:eastAsia="Times New Roman" w:hAnsi="Times New Roman" w:cs="Times New Roman"/>
          <w:color w:val="000000"/>
          <w:sz w:val="28"/>
          <w:szCs w:val="28"/>
        </w:rPr>
        <w:t>гидрозолошлакоудалении</w:t>
      </w:r>
      <w:r w:rsidR="008D4D39" w:rsidRPr="007C3AAF">
        <w:rPr>
          <w:rFonts w:ascii="Times New Roman" w:eastAsia="Times New Roman" w:hAnsi="Times New Roman" w:cs="Times New Roman"/>
          <w:color w:val="000000"/>
          <w:sz w:val="28"/>
          <w:szCs w:val="28"/>
        </w:rPr>
        <w:t xml:space="preserve"> </w:t>
      </w:r>
      <w:r w:rsidR="00357209" w:rsidRPr="007C3AAF">
        <w:rPr>
          <w:rFonts w:ascii="Times New Roman" w:eastAsia="Times New Roman" w:hAnsi="Times New Roman" w:cs="Times New Roman"/>
          <w:color w:val="000000"/>
          <w:sz w:val="28"/>
          <w:szCs w:val="28"/>
        </w:rPr>
        <w:t>–</w:t>
      </w:r>
      <w:r w:rsidR="008D4D39" w:rsidRPr="007C3AAF">
        <w:rPr>
          <w:rFonts w:ascii="Times New Roman" w:eastAsia="Times New Roman" w:hAnsi="Times New Roman" w:cs="Times New Roman"/>
          <w:color w:val="000000"/>
          <w:sz w:val="28"/>
          <w:szCs w:val="28"/>
        </w:rPr>
        <w:t xml:space="preserve"> </w:t>
      </w:r>
      <w:r w:rsidRPr="007C3AAF">
        <w:rPr>
          <w:rFonts w:ascii="Times New Roman" w:eastAsia="Times New Roman" w:hAnsi="Times New Roman" w:cs="Times New Roman"/>
          <w:color w:val="000000"/>
          <w:sz w:val="28"/>
          <w:szCs w:val="28"/>
        </w:rPr>
        <w:t>обеспечен</w:t>
      </w:r>
      <w:r w:rsidR="00FC0169" w:rsidRPr="007C3AAF">
        <w:rPr>
          <w:rFonts w:ascii="Times New Roman" w:eastAsia="Times New Roman" w:hAnsi="Times New Roman" w:cs="Times New Roman"/>
          <w:color w:val="000000"/>
          <w:sz w:val="28"/>
          <w:szCs w:val="28"/>
        </w:rPr>
        <w:t>ности</w:t>
      </w:r>
      <w:r w:rsidR="008D4D39" w:rsidRPr="007C3AAF">
        <w:rPr>
          <w:rFonts w:ascii="Times New Roman" w:eastAsia="Times New Roman" w:hAnsi="Times New Roman" w:cs="Times New Roman"/>
          <w:color w:val="000000"/>
          <w:sz w:val="28"/>
          <w:szCs w:val="28"/>
        </w:rPr>
        <w:t xml:space="preserve"> </w:t>
      </w:r>
      <w:r w:rsidR="00FC0169" w:rsidRPr="007C3AAF">
        <w:rPr>
          <w:rFonts w:ascii="Times New Roman" w:eastAsia="Times New Roman" w:hAnsi="Times New Roman" w:cs="Times New Roman"/>
          <w:color w:val="000000"/>
          <w:sz w:val="28"/>
          <w:szCs w:val="28"/>
        </w:rPr>
        <w:t>водными</w:t>
      </w:r>
      <w:r w:rsidR="008D4D39" w:rsidRPr="007C3AAF">
        <w:rPr>
          <w:rFonts w:ascii="Times New Roman" w:eastAsia="Times New Roman" w:hAnsi="Times New Roman" w:cs="Times New Roman"/>
          <w:color w:val="000000"/>
          <w:sz w:val="28"/>
          <w:szCs w:val="28"/>
        </w:rPr>
        <w:t xml:space="preserve"> </w:t>
      </w:r>
      <w:r w:rsidR="00FC0169" w:rsidRPr="007C3AAF">
        <w:rPr>
          <w:rFonts w:ascii="Times New Roman" w:eastAsia="Times New Roman" w:hAnsi="Times New Roman" w:cs="Times New Roman"/>
          <w:color w:val="000000"/>
          <w:sz w:val="28"/>
          <w:szCs w:val="28"/>
        </w:rPr>
        <w:t>ресурсами.</w:t>
      </w:r>
    </w:p>
    <w:p w14:paraId="5857E611" w14:textId="10B51906" w:rsidR="00964D20" w:rsidRPr="007C3AAF" w:rsidRDefault="002F7F95" w:rsidP="007C3AAF">
      <w:pPr>
        <w:spacing w:after="0" w:line="240" w:lineRule="auto"/>
        <w:ind w:firstLine="567"/>
        <w:jc w:val="both"/>
        <w:rPr>
          <w:rFonts w:ascii="Times New Roman" w:eastAsia="Times New Roman" w:hAnsi="Times New Roman" w:cs="Times New Roman"/>
          <w:color w:val="000000"/>
          <w:sz w:val="28"/>
          <w:szCs w:val="28"/>
        </w:rPr>
      </w:pPr>
      <w:r w:rsidRPr="007C3AAF">
        <w:rPr>
          <w:rFonts w:ascii="Times New Roman" w:eastAsia="Times New Roman" w:hAnsi="Times New Roman" w:cs="Times New Roman"/>
          <w:color w:val="000000"/>
          <w:sz w:val="28"/>
          <w:szCs w:val="28"/>
        </w:rPr>
        <w:t>14.2</w:t>
      </w:r>
      <w:r w:rsidR="008D4D39" w:rsidRPr="007C3AAF">
        <w:rPr>
          <w:rFonts w:ascii="Times New Roman" w:eastAsia="Times New Roman" w:hAnsi="Times New Roman" w:cs="Times New Roman"/>
          <w:color w:val="000000"/>
          <w:sz w:val="28"/>
          <w:szCs w:val="28"/>
        </w:rPr>
        <w:t xml:space="preserve"> </w:t>
      </w:r>
      <w:r w:rsidR="00964D20" w:rsidRPr="007C3AAF">
        <w:rPr>
          <w:rFonts w:ascii="Times New Roman" w:eastAsia="Times New Roman" w:hAnsi="Times New Roman" w:cs="Times New Roman"/>
          <w:color w:val="000000"/>
          <w:sz w:val="28"/>
          <w:szCs w:val="28"/>
        </w:rPr>
        <w:t>Для</w:t>
      </w:r>
      <w:r w:rsidR="008D4D39" w:rsidRPr="007C3AAF">
        <w:rPr>
          <w:rFonts w:ascii="Times New Roman" w:eastAsia="Times New Roman" w:hAnsi="Times New Roman" w:cs="Times New Roman"/>
          <w:color w:val="000000"/>
          <w:sz w:val="28"/>
          <w:szCs w:val="28"/>
        </w:rPr>
        <w:t xml:space="preserve"> </w:t>
      </w:r>
      <w:r w:rsidR="00964D20" w:rsidRPr="007C3AAF">
        <w:rPr>
          <w:rFonts w:ascii="Times New Roman" w:eastAsia="Times New Roman" w:hAnsi="Times New Roman" w:cs="Times New Roman"/>
          <w:color w:val="000000"/>
          <w:sz w:val="28"/>
          <w:szCs w:val="28"/>
        </w:rPr>
        <w:t>котельных</w:t>
      </w:r>
      <w:r w:rsidR="008D4D39" w:rsidRPr="007C3AAF">
        <w:rPr>
          <w:rFonts w:ascii="Times New Roman" w:eastAsia="Times New Roman" w:hAnsi="Times New Roman" w:cs="Times New Roman"/>
          <w:color w:val="000000"/>
          <w:sz w:val="28"/>
          <w:szCs w:val="28"/>
        </w:rPr>
        <w:t xml:space="preserve"> </w:t>
      </w:r>
      <w:r w:rsidR="00964D20" w:rsidRPr="007C3AAF">
        <w:rPr>
          <w:rFonts w:ascii="Times New Roman" w:eastAsia="Times New Roman" w:hAnsi="Times New Roman" w:cs="Times New Roman"/>
          <w:color w:val="000000"/>
          <w:sz w:val="28"/>
          <w:szCs w:val="28"/>
        </w:rPr>
        <w:t>с</w:t>
      </w:r>
      <w:r w:rsidR="008D4D39" w:rsidRPr="007C3AAF">
        <w:rPr>
          <w:rFonts w:ascii="Times New Roman" w:eastAsia="Times New Roman" w:hAnsi="Times New Roman" w:cs="Times New Roman"/>
          <w:color w:val="000000"/>
          <w:sz w:val="28"/>
          <w:szCs w:val="28"/>
        </w:rPr>
        <w:t xml:space="preserve"> </w:t>
      </w:r>
      <w:r w:rsidR="00964D20" w:rsidRPr="007C3AAF">
        <w:rPr>
          <w:rFonts w:ascii="Times New Roman" w:eastAsia="Times New Roman" w:hAnsi="Times New Roman" w:cs="Times New Roman"/>
          <w:color w:val="000000"/>
          <w:sz w:val="28"/>
          <w:szCs w:val="28"/>
        </w:rPr>
        <w:t>общим</w:t>
      </w:r>
      <w:r w:rsidR="008D4D39" w:rsidRPr="007C3AAF">
        <w:rPr>
          <w:rFonts w:ascii="Times New Roman" w:eastAsia="Times New Roman" w:hAnsi="Times New Roman" w:cs="Times New Roman"/>
          <w:color w:val="000000"/>
          <w:sz w:val="28"/>
          <w:szCs w:val="28"/>
        </w:rPr>
        <w:t xml:space="preserve"> </w:t>
      </w:r>
      <w:r w:rsidR="00964D20" w:rsidRPr="007C3AAF">
        <w:rPr>
          <w:rFonts w:ascii="Times New Roman" w:eastAsia="Times New Roman" w:hAnsi="Times New Roman" w:cs="Times New Roman"/>
          <w:color w:val="000000"/>
          <w:sz w:val="28"/>
          <w:szCs w:val="28"/>
        </w:rPr>
        <w:t>выходом</w:t>
      </w:r>
      <w:r w:rsidR="008D4D39" w:rsidRPr="007C3AAF">
        <w:rPr>
          <w:rFonts w:ascii="Times New Roman" w:eastAsia="Times New Roman" w:hAnsi="Times New Roman" w:cs="Times New Roman"/>
          <w:color w:val="000000"/>
          <w:sz w:val="28"/>
          <w:szCs w:val="28"/>
        </w:rPr>
        <w:t xml:space="preserve"> </w:t>
      </w:r>
      <w:r w:rsidR="00964D20" w:rsidRPr="007C3AAF">
        <w:rPr>
          <w:rFonts w:ascii="Times New Roman" w:eastAsia="Times New Roman" w:hAnsi="Times New Roman" w:cs="Times New Roman"/>
          <w:color w:val="000000"/>
          <w:sz w:val="28"/>
          <w:szCs w:val="28"/>
        </w:rPr>
        <w:t>шлака</w:t>
      </w:r>
      <w:r w:rsidR="008D4D39" w:rsidRPr="007C3AAF">
        <w:rPr>
          <w:rFonts w:ascii="Times New Roman" w:eastAsia="Times New Roman" w:hAnsi="Times New Roman" w:cs="Times New Roman"/>
          <w:color w:val="000000"/>
          <w:sz w:val="28"/>
          <w:szCs w:val="28"/>
        </w:rPr>
        <w:t xml:space="preserve"> </w:t>
      </w:r>
      <w:r w:rsidR="00964D20" w:rsidRPr="007C3AAF">
        <w:rPr>
          <w:rFonts w:ascii="Times New Roman" w:eastAsia="Times New Roman" w:hAnsi="Times New Roman" w:cs="Times New Roman"/>
          <w:color w:val="000000"/>
          <w:sz w:val="28"/>
          <w:szCs w:val="28"/>
        </w:rPr>
        <w:t>и</w:t>
      </w:r>
      <w:r w:rsidR="008D4D39" w:rsidRPr="007C3AAF">
        <w:rPr>
          <w:rFonts w:ascii="Times New Roman" w:eastAsia="Times New Roman" w:hAnsi="Times New Roman" w:cs="Times New Roman"/>
          <w:color w:val="000000"/>
          <w:sz w:val="28"/>
          <w:szCs w:val="28"/>
        </w:rPr>
        <w:t xml:space="preserve"> </w:t>
      </w:r>
      <w:r w:rsidR="00964D20" w:rsidRPr="007C3AAF">
        <w:rPr>
          <w:rFonts w:ascii="Times New Roman" w:eastAsia="Times New Roman" w:hAnsi="Times New Roman" w:cs="Times New Roman"/>
          <w:color w:val="000000"/>
          <w:sz w:val="28"/>
          <w:szCs w:val="28"/>
        </w:rPr>
        <w:t>золы</w:t>
      </w:r>
      <w:r w:rsidR="008D4D39" w:rsidRPr="007C3AAF">
        <w:rPr>
          <w:rFonts w:ascii="Times New Roman" w:eastAsia="Times New Roman" w:hAnsi="Times New Roman" w:cs="Times New Roman"/>
          <w:color w:val="000000"/>
          <w:sz w:val="28"/>
          <w:szCs w:val="28"/>
        </w:rPr>
        <w:t xml:space="preserve"> </w:t>
      </w:r>
      <w:r w:rsidR="00964D20" w:rsidRPr="007C3AAF">
        <w:rPr>
          <w:rFonts w:ascii="Times New Roman" w:eastAsia="Times New Roman" w:hAnsi="Times New Roman" w:cs="Times New Roman"/>
          <w:color w:val="000000"/>
          <w:sz w:val="28"/>
          <w:szCs w:val="28"/>
        </w:rPr>
        <w:t>от</w:t>
      </w:r>
      <w:r w:rsidR="008D4D39" w:rsidRPr="007C3AAF">
        <w:rPr>
          <w:rFonts w:ascii="Times New Roman" w:eastAsia="Times New Roman" w:hAnsi="Times New Roman" w:cs="Times New Roman"/>
          <w:color w:val="000000"/>
          <w:sz w:val="28"/>
          <w:szCs w:val="28"/>
        </w:rPr>
        <w:t xml:space="preserve"> </w:t>
      </w:r>
      <w:r w:rsidR="00964D20" w:rsidRPr="007C3AAF">
        <w:rPr>
          <w:rFonts w:ascii="Times New Roman" w:eastAsia="Times New Roman" w:hAnsi="Times New Roman" w:cs="Times New Roman"/>
          <w:color w:val="000000"/>
          <w:sz w:val="28"/>
          <w:szCs w:val="28"/>
        </w:rPr>
        <w:t>котлов</w:t>
      </w:r>
      <w:r w:rsidR="008D4D39" w:rsidRPr="007C3AAF">
        <w:rPr>
          <w:rFonts w:ascii="Times New Roman" w:eastAsia="Times New Roman" w:hAnsi="Times New Roman" w:cs="Times New Roman"/>
          <w:color w:val="000000"/>
          <w:sz w:val="28"/>
          <w:szCs w:val="28"/>
        </w:rPr>
        <w:t xml:space="preserve"> </w:t>
      </w:r>
      <w:r w:rsidR="00964D20" w:rsidRPr="007C3AAF">
        <w:rPr>
          <w:rFonts w:ascii="Times New Roman" w:eastAsia="Times New Roman" w:hAnsi="Times New Roman" w:cs="Times New Roman"/>
          <w:color w:val="000000"/>
          <w:sz w:val="28"/>
          <w:szCs w:val="28"/>
        </w:rPr>
        <w:t>в</w:t>
      </w:r>
      <w:r w:rsidR="008D4D39" w:rsidRPr="007C3AAF">
        <w:rPr>
          <w:rFonts w:ascii="Times New Roman" w:eastAsia="Times New Roman" w:hAnsi="Times New Roman" w:cs="Times New Roman"/>
          <w:color w:val="000000"/>
          <w:sz w:val="28"/>
          <w:szCs w:val="28"/>
        </w:rPr>
        <w:t xml:space="preserve"> </w:t>
      </w:r>
      <w:r w:rsidR="00964D20" w:rsidRPr="007C3AAF">
        <w:rPr>
          <w:rFonts w:ascii="Times New Roman" w:eastAsia="Times New Roman" w:hAnsi="Times New Roman" w:cs="Times New Roman"/>
          <w:color w:val="000000"/>
          <w:sz w:val="28"/>
          <w:szCs w:val="28"/>
        </w:rPr>
        <w:t>количестве</w:t>
      </w:r>
      <w:r w:rsidR="008D4D39" w:rsidRPr="007C3AAF">
        <w:rPr>
          <w:rFonts w:ascii="Times New Roman" w:eastAsia="Times New Roman" w:hAnsi="Times New Roman" w:cs="Times New Roman"/>
          <w:color w:val="000000"/>
          <w:sz w:val="28"/>
          <w:szCs w:val="28"/>
        </w:rPr>
        <w:t xml:space="preserve"> </w:t>
      </w:r>
      <w:r w:rsidR="00964D20" w:rsidRPr="007C3AAF">
        <w:rPr>
          <w:rFonts w:ascii="Times New Roman" w:eastAsia="Times New Roman" w:hAnsi="Times New Roman" w:cs="Times New Roman"/>
          <w:color w:val="000000"/>
          <w:sz w:val="28"/>
          <w:szCs w:val="28"/>
        </w:rPr>
        <w:t>150</w:t>
      </w:r>
      <w:r w:rsidR="008D4D39" w:rsidRPr="007C3AAF">
        <w:rPr>
          <w:rFonts w:ascii="Times New Roman" w:eastAsia="Times New Roman" w:hAnsi="Times New Roman" w:cs="Times New Roman"/>
          <w:color w:val="000000"/>
          <w:sz w:val="28"/>
          <w:szCs w:val="28"/>
        </w:rPr>
        <w:t xml:space="preserve"> </w:t>
      </w:r>
      <w:r w:rsidR="00964D20" w:rsidRPr="007C3AAF">
        <w:rPr>
          <w:rFonts w:ascii="Times New Roman" w:eastAsia="Times New Roman" w:hAnsi="Times New Roman" w:cs="Times New Roman"/>
          <w:color w:val="000000"/>
          <w:sz w:val="28"/>
          <w:szCs w:val="28"/>
        </w:rPr>
        <w:t>кг/ч</w:t>
      </w:r>
      <w:r w:rsidR="008D4D39" w:rsidRPr="007C3AAF">
        <w:rPr>
          <w:rFonts w:ascii="Times New Roman" w:eastAsia="Times New Roman" w:hAnsi="Times New Roman" w:cs="Times New Roman"/>
          <w:color w:val="000000"/>
          <w:sz w:val="28"/>
          <w:szCs w:val="28"/>
        </w:rPr>
        <w:t xml:space="preserve"> </w:t>
      </w:r>
      <w:r w:rsidR="00964D20" w:rsidRPr="007C3AAF">
        <w:rPr>
          <w:rFonts w:ascii="Times New Roman" w:eastAsia="Times New Roman" w:hAnsi="Times New Roman" w:cs="Times New Roman"/>
          <w:color w:val="000000"/>
          <w:sz w:val="28"/>
          <w:szCs w:val="28"/>
        </w:rPr>
        <w:t>и</w:t>
      </w:r>
      <w:r w:rsidR="008D4D39" w:rsidRPr="007C3AAF">
        <w:rPr>
          <w:rFonts w:ascii="Times New Roman" w:eastAsia="Times New Roman" w:hAnsi="Times New Roman" w:cs="Times New Roman"/>
          <w:color w:val="000000"/>
          <w:sz w:val="28"/>
          <w:szCs w:val="28"/>
        </w:rPr>
        <w:t xml:space="preserve"> </w:t>
      </w:r>
      <w:r w:rsidR="00964D20" w:rsidRPr="007C3AAF">
        <w:rPr>
          <w:rFonts w:ascii="Times New Roman" w:eastAsia="Times New Roman" w:hAnsi="Times New Roman" w:cs="Times New Roman"/>
          <w:color w:val="000000"/>
          <w:sz w:val="28"/>
          <w:szCs w:val="28"/>
        </w:rPr>
        <w:t>более</w:t>
      </w:r>
      <w:r w:rsidR="008D4D39" w:rsidRPr="007C3AAF">
        <w:rPr>
          <w:rFonts w:ascii="Times New Roman" w:eastAsia="Times New Roman" w:hAnsi="Times New Roman" w:cs="Times New Roman"/>
          <w:color w:val="000000"/>
          <w:sz w:val="28"/>
          <w:szCs w:val="28"/>
        </w:rPr>
        <w:t xml:space="preserve"> </w:t>
      </w:r>
      <w:r w:rsidR="00964D20" w:rsidRPr="007C3AAF">
        <w:rPr>
          <w:rFonts w:ascii="Times New Roman" w:eastAsia="Times New Roman" w:hAnsi="Times New Roman" w:cs="Times New Roman"/>
          <w:color w:val="000000"/>
          <w:sz w:val="28"/>
          <w:szCs w:val="28"/>
        </w:rPr>
        <w:t>(независимо</w:t>
      </w:r>
      <w:r w:rsidR="008D4D39" w:rsidRPr="007C3AAF">
        <w:rPr>
          <w:rFonts w:ascii="Times New Roman" w:eastAsia="Times New Roman" w:hAnsi="Times New Roman" w:cs="Times New Roman"/>
          <w:color w:val="000000"/>
          <w:sz w:val="28"/>
          <w:szCs w:val="28"/>
        </w:rPr>
        <w:t xml:space="preserve"> </w:t>
      </w:r>
      <w:r w:rsidR="00964D20" w:rsidRPr="007C3AAF">
        <w:rPr>
          <w:rFonts w:ascii="Times New Roman" w:eastAsia="Times New Roman" w:hAnsi="Times New Roman" w:cs="Times New Roman"/>
          <w:color w:val="000000"/>
          <w:sz w:val="28"/>
          <w:szCs w:val="28"/>
        </w:rPr>
        <w:t>от</w:t>
      </w:r>
      <w:r w:rsidR="008D4D39" w:rsidRPr="007C3AAF">
        <w:rPr>
          <w:rFonts w:ascii="Times New Roman" w:eastAsia="Times New Roman" w:hAnsi="Times New Roman" w:cs="Times New Roman"/>
          <w:color w:val="000000"/>
          <w:sz w:val="28"/>
          <w:szCs w:val="28"/>
        </w:rPr>
        <w:t xml:space="preserve"> </w:t>
      </w:r>
      <w:r w:rsidR="00964D20" w:rsidRPr="007C3AAF">
        <w:rPr>
          <w:rFonts w:ascii="Times New Roman" w:eastAsia="Times New Roman" w:hAnsi="Times New Roman" w:cs="Times New Roman"/>
          <w:color w:val="000000"/>
          <w:sz w:val="28"/>
          <w:szCs w:val="28"/>
        </w:rPr>
        <w:t>производительности</w:t>
      </w:r>
      <w:r w:rsidR="008D4D39" w:rsidRPr="007C3AAF">
        <w:rPr>
          <w:rFonts w:ascii="Times New Roman" w:eastAsia="Times New Roman" w:hAnsi="Times New Roman" w:cs="Times New Roman"/>
          <w:color w:val="000000"/>
          <w:sz w:val="28"/>
          <w:szCs w:val="28"/>
        </w:rPr>
        <w:t xml:space="preserve"> </w:t>
      </w:r>
      <w:r w:rsidR="00964D20" w:rsidRPr="007C3AAF">
        <w:rPr>
          <w:rFonts w:ascii="Times New Roman" w:eastAsia="Times New Roman" w:hAnsi="Times New Roman" w:cs="Times New Roman"/>
          <w:color w:val="000000"/>
          <w:sz w:val="28"/>
          <w:szCs w:val="28"/>
        </w:rPr>
        <w:t>котлов)</w:t>
      </w:r>
      <w:r w:rsidR="008D4D39" w:rsidRPr="007C3AAF">
        <w:rPr>
          <w:rFonts w:ascii="Times New Roman" w:eastAsia="Times New Roman" w:hAnsi="Times New Roman" w:cs="Times New Roman"/>
          <w:color w:val="000000"/>
          <w:sz w:val="28"/>
          <w:szCs w:val="28"/>
        </w:rPr>
        <w:t xml:space="preserve"> </w:t>
      </w:r>
      <w:r w:rsidR="00964D20" w:rsidRPr="007C3AAF">
        <w:rPr>
          <w:rFonts w:ascii="Times New Roman" w:eastAsia="Times New Roman" w:hAnsi="Times New Roman" w:cs="Times New Roman"/>
          <w:color w:val="000000"/>
          <w:sz w:val="28"/>
          <w:szCs w:val="28"/>
        </w:rPr>
        <w:t>должно</w:t>
      </w:r>
      <w:r w:rsidR="008D4D39" w:rsidRPr="007C3AAF">
        <w:rPr>
          <w:rFonts w:ascii="Times New Roman" w:eastAsia="Times New Roman" w:hAnsi="Times New Roman" w:cs="Times New Roman"/>
          <w:color w:val="000000"/>
          <w:sz w:val="28"/>
          <w:szCs w:val="28"/>
        </w:rPr>
        <w:t xml:space="preserve"> </w:t>
      </w:r>
      <w:r w:rsidR="00964D20" w:rsidRPr="007C3AAF">
        <w:rPr>
          <w:rFonts w:ascii="Times New Roman" w:eastAsia="Times New Roman" w:hAnsi="Times New Roman" w:cs="Times New Roman"/>
          <w:color w:val="000000"/>
          <w:sz w:val="28"/>
          <w:szCs w:val="28"/>
        </w:rPr>
        <w:t>быть</w:t>
      </w:r>
      <w:r w:rsidR="008D4D39" w:rsidRPr="007C3AAF">
        <w:rPr>
          <w:rFonts w:ascii="Times New Roman" w:eastAsia="Times New Roman" w:hAnsi="Times New Roman" w:cs="Times New Roman"/>
          <w:color w:val="000000"/>
          <w:sz w:val="28"/>
          <w:szCs w:val="28"/>
        </w:rPr>
        <w:t xml:space="preserve"> </w:t>
      </w:r>
      <w:r w:rsidR="00964D20" w:rsidRPr="007C3AAF">
        <w:rPr>
          <w:rFonts w:ascii="Times New Roman" w:eastAsia="Times New Roman" w:hAnsi="Times New Roman" w:cs="Times New Roman"/>
          <w:color w:val="000000"/>
          <w:sz w:val="28"/>
          <w:szCs w:val="28"/>
        </w:rPr>
        <w:t>механизировано</w:t>
      </w:r>
      <w:r w:rsidR="008D4D39" w:rsidRPr="007C3AAF">
        <w:rPr>
          <w:rFonts w:ascii="Times New Roman" w:eastAsia="Times New Roman" w:hAnsi="Times New Roman" w:cs="Times New Roman"/>
          <w:color w:val="000000"/>
          <w:sz w:val="28"/>
          <w:szCs w:val="28"/>
        </w:rPr>
        <w:t xml:space="preserve"> </w:t>
      </w:r>
      <w:r w:rsidR="00964D20" w:rsidRPr="007C3AAF">
        <w:rPr>
          <w:rFonts w:ascii="Times New Roman" w:eastAsia="Times New Roman" w:hAnsi="Times New Roman" w:cs="Times New Roman"/>
          <w:color w:val="000000"/>
          <w:sz w:val="28"/>
          <w:szCs w:val="28"/>
        </w:rPr>
        <w:t>удаление</w:t>
      </w:r>
      <w:r w:rsidR="008D4D39" w:rsidRPr="007C3AAF">
        <w:rPr>
          <w:rFonts w:ascii="Times New Roman" w:eastAsia="Times New Roman" w:hAnsi="Times New Roman" w:cs="Times New Roman"/>
          <w:color w:val="000000"/>
          <w:sz w:val="28"/>
          <w:szCs w:val="28"/>
        </w:rPr>
        <w:t xml:space="preserve"> </w:t>
      </w:r>
      <w:r w:rsidR="00964D20" w:rsidRPr="007C3AAF">
        <w:rPr>
          <w:rFonts w:ascii="Times New Roman" w:eastAsia="Times New Roman" w:hAnsi="Times New Roman" w:cs="Times New Roman"/>
          <w:color w:val="000000"/>
          <w:sz w:val="28"/>
          <w:szCs w:val="28"/>
        </w:rPr>
        <w:t>шлака</w:t>
      </w:r>
      <w:r w:rsidR="008D4D39" w:rsidRPr="007C3AAF">
        <w:rPr>
          <w:rFonts w:ascii="Times New Roman" w:eastAsia="Times New Roman" w:hAnsi="Times New Roman" w:cs="Times New Roman"/>
          <w:color w:val="000000"/>
          <w:sz w:val="28"/>
          <w:szCs w:val="28"/>
        </w:rPr>
        <w:t xml:space="preserve"> </w:t>
      </w:r>
      <w:r w:rsidR="00964D20" w:rsidRPr="007C3AAF">
        <w:rPr>
          <w:rFonts w:ascii="Times New Roman" w:eastAsia="Times New Roman" w:hAnsi="Times New Roman" w:cs="Times New Roman"/>
          <w:color w:val="000000"/>
          <w:sz w:val="28"/>
          <w:szCs w:val="28"/>
        </w:rPr>
        <w:t>и</w:t>
      </w:r>
      <w:r w:rsidR="008D4D39" w:rsidRPr="007C3AAF">
        <w:rPr>
          <w:rFonts w:ascii="Times New Roman" w:eastAsia="Times New Roman" w:hAnsi="Times New Roman" w:cs="Times New Roman"/>
          <w:color w:val="000000"/>
          <w:sz w:val="28"/>
          <w:szCs w:val="28"/>
        </w:rPr>
        <w:t xml:space="preserve"> </w:t>
      </w:r>
      <w:r w:rsidR="00964D20" w:rsidRPr="007C3AAF">
        <w:rPr>
          <w:rFonts w:ascii="Times New Roman" w:eastAsia="Times New Roman" w:hAnsi="Times New Roman" w:cs="Times New Roman"/>
          <w:color w:val="000000"/>
          <w:sz w:val="28"/>
          <w:szCs w:val="28"/>
        </w:rPr>
        <w:t>золы.</w:t>
      </w:r>
    </w:p>
    <w:p w14:paraId="3F21EFE5" w14:textId="055DA2F3" w:rsidR="00236281" w:rsidRPr="007C3AAF" w:rsidRDefault="00236281" w:rsidP="007C3AAF">
      <w:pPr>
        <w:spacing w:after="0" w:line="240" w:lineRule="auto"/>
        <w:ind w:firstLine="567"/>
        <w:jc w:val="both"/>
        <w:rPr>
          <w:rFonts w:ascii="Times New Roman" w:eastAsia="Times New Roman" w:hAnsi="Times New Roman" w:cs="Times New Roman"/>
          <w:color w:val="000000"/>
          <w:sz w:val="28"/>
          <w:szCs w:val="28"/>
        </w:rPr>
      </w:pPr>
      <w:r w:rsidRPr="007C3AAF">
        <w:rPr>
          <w:rFonts w:ascii="Times New Roman" w:eastAsia="Times New Roman" w:hAnsi="Times New Roman" w:cs="Times New Roman"/>
          <w:color w:val="000000"/>
          <w:sz w:val="28"/>
          <w:szCs w:val="28"/>
        </w:rPr>
        <w:t>При</w:t>
      </w:r>
      <w:r w:rsidR="008D4D39" w:rsidRPr="007C3AAF">
        <w:rPr>
          <w:rFonts w:ascii="Times New Roman" w:eastAsia="Times New Roman" w:hAnsi="Times New Roman" w:cs="Times New Roman"/>
          <w:color w:val="000000"/>
          <w:sz w:val="28"/>
          <w:szCs w:val="28"/>
        </w:rPr>
        <w:t xml:space="preserve"> </w:t>
      </w:r>
      <w:r w:rsidRPr="007C3AAF">
        <w:rPr>
          <w:rFonts w:ascii="Times New Roman" w:eastAsia="Times New Roman" w:hAnsi="Times New Roman" w:cs="Times New Roman"/>
          <w:color w:val="000000"/>
          <w:sz w:val="28"/>
          <w:szCs w:val="28"/>
        </w:rPr>
        <w:t>ручном</w:t>
      </w:r>
      <w:r w:rsidR="008D4D39" w:rsidRPr="007C3AAF">
        <w:rPr>
          <w:rFonts w:ascii="Times New Roman" w:eastAsia="Times New Roman" w:hAnsi="Times New Roman" w:cs="Times New Roman"/>
          <w:color w:val="000000"/>
          <w:sz w:val="28"/>
          <w:szCs w:val="28"/>
        </w:rPr>
        <w:t xml:space="preserve"> </w:t>
      </w:r>
      <w:r w:rsidRPr="007C3AAF">
        <w:rPr>
          <w:rFonts w:ascii="Times New Roman" w:eastAsia="Times New Roman" w:hAnsi="Times New Roman" w:cs="Times New Roman"/>
          <w:color w:val="000000"/>
          <w:sz w:val="28"/>
          <w:szCs w:val="28"/>
        </w:rPr>
        <w:t>золоудалении</w:t>
      </w:r>
      <w:r w:rsidR="008D4D39" w:rsidRPr="007C3AAF">
        <w:rPr>
          <w:rFonts w:ascii="Times New Roman" w:eastAsia="Times New Roman" w:hAnsi="Times New Roman" w:cs="Times New Roman"/>
          <w:color w:val="000000"/>
          <w:sz w:val="28"/>
          <w:szCs w:val="28"/>
        </w:rPr>
        <w:t xml:space="preserve"> </w:t>
      </w:r>
      <w:r w:rsidRPr="007C3AAF">
        <w:rPr>
          <w:rFonts w:ascii="Times New Roman" w:eastAsia="Times New Roman" w:hAnsi="Times New Roman" w:cs="Times New Roman"/>
          <w:color w:val="000000"/>
          <w:sz w:val="28"/>
          <w:szCs w:val="28"/>
        </w:rPr>
        <w:t>шлаковые</w:t>
      </w:r>
      <w:r w:rsidR="008D4D39" w:rsidRPr="007C3AAF">
        <w:rPr>
          <w:rFonts w:ascii="Times New Roman" w:eastAsia="Times New Roman" w:hAnsi="Times New Roman" w:cs="Times New Roman"/>
          <w:color w:val="000000"/>
          <w:sz w:val="28"/>
          <w:szCs w:val="28"/>
        </w:rPr>
        <w:t xml:space="preserve"> </w:t>
      </w:r>
      <w:r w:rsidRPr="007C3AAF">
        <w:rPr>
          <w:rFonts w:ascii="Times New Roman" w:eastAsia="Times New Roman" w:hAnsi="Times New Roman" w:cs="Times New Roman"/>
          <w:color w:val="000000"/>
          <w:sz w:val="28"/>
          <w:szCs w:val="28"/>
        </w:rPr>
        <w:t>и</w:t>
      </w:r>
      <w:r w:rsidR="008D4D39" w:rsidRPr="007C3AAF">
        <w:rPr>
          <w:rFonts w:ascii="Times New Roman" w:eastAsia="Times New Roman" w:hAnsi="Times New Roman" w:cs="Times New Roman"/>
          <w:color w:val="000000"/>
          <w:sz w:val="28"/>
          <w:szCs w:val="28"/>
        </w:rPr>
        <w:t xml:space="preserve"> </w:t>
      </w:r>
      <w:r w:rsidRPr="007C3AAF">
        <w:rPr>
          <w:rFonts w:ascii="Times New Roman" w:eastAsia="Times New Roman" w:hAnsi="Times New Roman" w:cs="Times New Roman"/>
          <w:color w:val="000000"/>
          <w:sz w:val="28"/>
          <w:szCs w:val="28"/>
        </w:rPr>
        <w:t>зольные</w:t>
      </w:r>
      <w:r w:rsidR="008D4D39" w:rsidRPr="007C3AAF">
        <w:rPr>
          <w:rFonts w:ascii="Times New Roman" w:eastAsia="Times New Roman" w:hAnsi="Times New Roman" w:cs="Times New Roman"/>
          <w:color w:val="000000"/>
          <w:sz w:val="28"/>
          <w:szCs w:val="28"/>
        </w:rPr>
        <w:t xml:space="preserve"> </w:t>
      </w:r>
      <w:r w:rsidRPr="007C3AAF">
        <w:rPr>
          <w:rFonts w:ascii="Times New Roman" w:eastAsia="Times New Roman" w:hAnsi="Times New Roman" w:cs="Times New Roman"/>
          <w:color w:val="000000"/>
          <w:sz w:val="28"/>
          <w:szCs w:val="28"/>
        </w:rPr>
        <w:t>бункера</w:t>
      </w:r>
      <w:r w:rsidR="008D4D39" w:rsidRPr="007C3AAF">
        <w:rPr>
          <w:rFonts w:ascii="Times New Roman" w:eastAsia="Times New Roman" w:hAnsi="Times New Roman" w:cs="Times New Roman"/>
          <w:color w:val="000000"/>
          <w:sz w:val="28"/>
          <w:szCs w:val="28"/>
        </w:rPr>
        <w:t xml:space="preserve"> </w:t>
      </w:r>
      <w:r w:rsidR="0083504E" w:rsidRPr="007C3AAF">
        <w:rPr>
          <w:rFonts w:ascii="Times New Roman" w:eastAsia="Times New Roman" w:hAnsi="Times New Roman" w:cs="Times New Roman"/>
          <w:color w:val="000000"/>
          <w:sz w:val="28"/>
          <w:szCs w:val="28"/>
        </w:rPr>
        <w:t>следует</w:t>
      </w:r>
      <w:r w:rsidR="008D4D39" w:rsidRPr="007C3AAF">
        <w:rPr>
          <w:rFonts w:ascii="Times New Roman" w:eastAsia="Times New Roman" w:hAnsi="Times New Roman" w:cs="Times New Roman"/>
          <w:color w:val="000000"/>
          <w:sz w:val="28"/>
          <w:szCs w:val="28"/>
        </w:rPr>
        <w:t xml:space="preserve"> </w:t>
      </w:r>
      <w:r w:rsidRPr="007C3AAF">
        <w:rPr>
          <w:rFonts w:ascii="Times New Roman" w:eastAsia="Times New Roman" w:hAnsi="Times New Roman" w:cs="Times New Roman"/>
          <w:color w:val="000000"/>
          <w:sz w:val="28"/>
          <w:szCs w:val="28"/>
        </w:rPr>
        <w:t>снабжать</w:t>
      </w:r>
      <w:r w:rsidR="008D4D39" w:rsidRPr="007C3AAF">
        <w:rPr>
          <w:rFonts w:ascii="Times New Roman" w:eastAsia="Times New Roman" w:hAnsi="Times New Roman" w:cs="Times New Roman"/>
          <w:color w:val="000000"/>
          <w:sz w:val="28"/>
          <w:szCs w:val="28"/>
        </w:rPr>
        <w:t xml:space="preserve"> </w:t>
      </w:r>
      <w:r w:rsidRPr="007C3AAF">
        <w:rPr>
          <w:rFonts w:ascii="Times New Roman" w:eastAsia="Times New Roman" w:hAnsi="Times New Roman" w:cs="Times New Roman"/>
          <w:color w:val="000000"/>
          <w:sz w:val="28"/>
          <w:szCs w:val="28"/>
        </w:rPr>
        <w:t>приспособлениями</w:t>
      </w:r>
      <w:r w:rsidR="008D4D39" w:rsidRPr="007C3AAF">
        <w:rPr>
          <w:rFonts w:ascii="Times New Roman" w:eastAsia="Times New Roman" w:hAnsi="Times New Roman" w:cs="Times New Roman"/>
          <w:color w:val="000000"/>
          <w:sz w:val="28"/>
          <w:szCs w:val="28"/>
        </w:rPr>
        <w:t xml:space="preserve"> </w:t>
      </w:r>
      <w:r w:rsidRPr="007C3AAF">
        <w:rPr>
          <w:rFonts w:ascii="Times New Roman" w:eastAsia="Times New Roman" w:hAnsi="Times New Roman" w:cs="Times New Roman"/>
          <w:color w:val="000000"/>
          <w:sz w:val="28"/>
          <w:szCs w:val="28"/>
        </w:rPr>
        <w:t>для</w:t>
      </w:r>
      <w:r w:rsidR="008D4D39" w:rsidRPr="007C3AAF">
        <w:rPr>
          <w:rFonts w:ascii="Times New Roman" w:eastAsia="Times New Roman" w:hAnsi="Times New Roman" w:cs="Times New Roman"/>
          <w:color w:val="000000"/>
          <w:sz w:val="28"/>
          <w:szCs w:val="28"/>
        </w:rPr>
        <w:t xml:space="preserve"> </w:t>
      </w:r>
      <w:r w:rsidRPr="007C3AAF">
        <w:rPr>
          <w:rFonts w:ascii="Times New Roman" w:eastAsia="Times New Roman" w:hAnsi="Times New Roman" w:cs="Times New Roman"/>
          <w:color w:val="000000"/>
          <w:sz w:val="28"/>
          <w:szCs w:val="28"/>
        </w:rPr>
        <w:t>заливки</w:t>
      </w:r>
      <w:r w:rsidR="008D4D39" w:rsidRPr="007C3AAF">
        <w:rPr>
          <w:rFonts w:ascii="Times New Roman" w:eastAsia="Times New Roman" w:hAnsi="Times New Roman" w:cs="Times New Roman"/>
          <w:color w:val="000000"/>
          <w:sz w:val="28"/>
          <w:szCs w:val="28"/>
        </w:rPr>
        <w:t xml:space="preserve"> </w:t>
      </w:r>
      <w:r w:rsidRPr="007C3AAF">
        <w:rPr>
          <w:rFonts w:ascii="Times New Roman" w:eastAsia="Times New Roman" w:hAnsi="Times New Roman" w:cs="Times New Roman"/>
          <w:color w:val="000000"/>
          <w:sz w:val="28"/>
          <w:szCs w:val="28"/>
        </w:rPr>
        <w:t>золы</w:t>
      </w:r>
      <w:r w:rsidR="008D4D39" w:rsidRPr="007C3AAF">
        <w:rPr>
          <w:rFonts w:ascii="Times New Roman" w:eastAsia="Times New Roman" w:hAnsi="Times New Roman" w:cs="Times New Roman"/>
          <w:color w:val="000000"/>
          <w:sz w:val="28"/>
          <w:szCs w:val="28"/>
        </w:rPr>
        <w:t xml:space="preserve"> </w:t>
      </w:r>
      <w:r w:rsidRPr="007C3AAF">
        <w:rPr>
          <w:rFonts w:ascii="Times New Roman" w:eastAsia="Times New Roman" w:hAnsi="Times New Roman" w:cs="Times New Roman"/>
          <w:color w:val="000000"/>
          <w:sz w:val="28"/>
          <w:szCs w:val="28"/>
        </w:rPr>
        <w:t>и</w:t>
      </w:r>
      <w:r w:rsidR="008D4D39" w:rsidRPr="007C3AAF">
        <w:rPr>
          <w:rFonts w:ascii="Times New Roman" w:eastAsia="Times New Roman" w:hAnsi="Times New Roman" w:cs="Times New Roman"/>
          <w:color w:val="000000"/>
          <w:sz w:val="28"/>
          <w:szCs w:val="28"/>
        </w:rPr>
        <w:t xml:space="preserve"> </w:t>
      </w:r>
      <w:r w:rsidRPr="007C3AAF">
        <w:rPr>
          <w:rFonts w:ascii="Times New Roman" w:eastAsia="Times New Roman" w:hAnsi="Times New Roman" w:cs="Times New Roman"/>
          <w:color w:val="000000"/>
          <w:sz w:val="28"/>
          <w:szCs w:val="28"/>
        </w:rPr>
        <w:t>шлака</w:t>
      </w:r>
      <w:r w:rsidR="008D4D39" w:rsidRPr="007C3AAF">
        <w:rPr>
          <w:rFonts w:ascii="Times New Roman" w:eastAsia="Times New Roman" w:hAnsi="Times New Roman" w:cs="Times New Roman"/>
          <w:color w:val="000000"/>
          <w:sz w:val="28"/>
          <w:szCs w:val="28"/>
        </w:rPr>
        <w:t xml:space="preserve"> </w:t>
      </w:r>
      <w:r w:rsidRPr="007C3AAF">
        <w:rPr>
          <w:rFonts w:ascii="Times New Roman" w:eastAsia="Times New Roman" w:hAnsi="Times New Roman" w:cs="Times New Roman"/>
          <w:color w:val="000000"/>
          <w:sz w:val="28"/>
          <w:szCs w:val="28"/>
        </w:rPr>
        <w:t>водой</w:t>
      </w:r>
      <w:r w:rsidR="008D4D39" w:rsidRPr="007C3AAF">
        <w:rPr>
          <w:rFonts w:ascii="Times New Roman" w:eastAsia="Times New Roman" w:hAnsi="Times New Roman" w:cs="Times New Roman"/>
          <w:color w:val="000000"/>
          <w:sz w:val="28"/>
          <w:szCs w:val="28"/>
        </w:rPr>
        <w:t xml:space="preserve"> </w:t>
      </w:r>
      <w:r w:rsidRPr="007C3AAF">
        <w:rPr>
          <w:rFonts w:ascii="Times New Roman" w:eastAsia="Times New Roman" w:hAnsi="Times New Roman" w:cs="Times New Roman"/>
          <w:color w:val="000000"/>
          <w:sz w:val="28"/>
          <w:szCs w:val="28"/>
        </w:rPr>
        <w:t>в</w:t>
      </w:r>
      <w:r w:rsidR="008D4D39" w:rsidRPr="007C3AAF">
        <w:rPr>
          <w:rFonts w:ascii="Times New Roman" w:eastAsia="Times New Roman" w:hAnsi="Times New Roman" w:cs="Times New Roman"/>
          <w:color w:val="000000"/>
          <w:sz w:val="28"/>
          <w:szCs w:val="28"/>
        </w:rPr>
        <w:t xml:space="preserve"> </w:t>
      </w:r>
      <w:r w:rsidRPr="007C3AAF">
        <w:rPr>
          <w:rFonts w:ascii="Times New Roman" w:eastAsia="Times New Roman" w:hAnsi="Times New Roman" w:cs="Times New Roman"/>
          <w:color w:val="000000"/>
          <w:sz w:val="28"/>
          <w:szCs w:val="28"/>
        </w:rPr>
        <w:t>самих</w:t>
      </w:r>
      <w:r w:rsidR="008D4D39" w:rsidRPr="007C3AAF">
        <w:rPr>
          <w:rFonts w:ascii="Times New Roman" w:eastAsia="Times New Roman" w:hAnsi="Times New Roman" w:cs="Times New Roman"/>
          <w:color w:val="000000"/>
          <w:sz w:val="28"/>
          <w:szCs w:val="28"/>
        </w:rPr>
        <w:t xml:space="preserve"> </w:t>
      </w:r>
      <w:r w:rsidRPr="007C3AAF">
        <w:rPr>
          <w:rFonts w:ascii="Times New Roman" w:eastAsia="Times New Roman" w:hAnsi="Times New Roman" w:cs="Times New Roman"/>
          <w:color w:val="000000"/>
          <w:sz w:val="28"/>
          <w:szCs w:val="28"/>
        </w:rPr>
        <w:t>бункерах</w:t>
      </w:r>
      <w:r w:rsidR="008D4D39" w:rsidRPr="007C3AAF">
        <w:rPr>
          <w:rFonts w:ascii="Times New Roman" w:eastAsia="Times New Roman" w:hAnsi="Times New Roman" w:cs="Times New Roman"/>
          <w:color w:val="000000"/>
          <w:sz w:val="28"/>
          <w:szCs w:val="28"/>
        </w:rPr>
        <w:t xml:space="preserve"> </w:t>
      </w:r>
      <w:r w:rsidRPr="007C3AAF">
        <w:rPr>
          <w:rFonts w:ascii="Times New Roman" w:eastAsia="Times New Roman" w:hAnsi="Times New Roman" w:cs="Times New Roman"/>
          <w:color w:val="000000"/>
          <w:sz w:val="28"/>
          <w:szCs w:val="28"/>
        </w:rPr>
        <w:t>или</w:t>
      </w:r>
      <w:r w:rsidR="008D4D39" w:rsidRPr="007C3AAF">
        <w:rPr>
          <w:rFonts w:ascii="Times New Roman" w:eastAsia="Times New Roman" w:hAnsi="Times New Roman" w:cs="Times New Roman"/>
          <w:color w:val="000000"/>
          <w:sz w:val="28"/>
          <w:szCs w:val="28"/>
        </w:rPr>
        <w:t xml:space="preserve"> </w:t>
      </w:r>
      <w:r w:rsidRPr="007C3AAF">
        <w:rPr>
          <w:rFonts w:ascii="Times New Roman" w:eastAsia="Times New Roman" w:hAnsi="Times New Roman" w:cs="Times New Roman"/>
          <w:color w:val="000000"/>
          <w:sz w:val="28"/>
          <w:szCs w:val="28"/>
        </w:rPr>
        <w:t>вагонетках.</w:t>
      </w:r>
      <w:r w:rsidR="008D4D39" w:rsidRPr="007C3AAF">
        <w:rPr>
          <w:rFonts w:ascii="Times New Roman" w:eastAsia="Times New Roman" w:hAnsi="Times New Roman" w:cs="Times New Roman"/>
          <w:color w:val="000000"/>
          <w:sz w:val="28"/>
          <w:szCs w:val="28"/>
        </w:rPr>
        <w:t xml:space="preserve"> </w:t>
      </w:r>
      <w:r w:rsidRPr="007C3AAF">
        <w:rPr>
          <w:rFonts w:ascii="Times New Roman" w:eastAsia="Times New Roman" w:hAnsi="Times New Roman" w:cs="Times New Roman"/>
          <w:color w:val="000000"/>
          <w:sz w:val="28"/>
          <w:szCs w:val="28"/>
        </w:rPr>
        <w:t>В</w:t>
      </w:r>
      <w:r w:rsidR="008D4D39" w:rsidRPr="007C3AAF">
        <w:rPr>
          <w:rFonts w:ascii="Times New Roman" w:eastAsia="Times New Roman" w:hAnsi="Times New Roman" w:cs="Times New Roman"/>
          <w:color w:val="000000"/>
          <w:sz w:val="28"/>
          <w:szCs w:val="28"/>
        </w:rPr>
        <w:t xml:space="preserve"> </w:t>
      </w:r>
      <w:r w:rsidRPr="007C3AAF">
        <w:rPr>
          <w:rFonts w:ascii="Times New Roman" w:eastAsia="Times New Roman" w:hAnsi="Times New Roman" w:cs="Times New Roman"/>
          <w:color w:val="000000"/>
          <w:sz w:val="28"/>
          <w:szCs w:val="28"/>
        </w:rPr>
        <w:t>этом</w:t>
      </w:r>
      <w:r w:rsidR="008D4D39" w:rsidRPr="007C3AAF">
        <w:rPr>
          <w:rFonts w:ascii="Times New Roman" w:eastAsia="Times New Roman" w:hAnsi="Times New Roman" w:cs="Times New Roman"/>
          <w:color w:val="000000"/>
          <w:sz w:val="28"/>
          <w:szCs w:val="28"/>
        </w:rPr>
        <w:t xml:space="preserve"> </w:t>
      </w:r>
      <w:r w:rsidRPr="007C3AAF">
        <w:rPr>
          <w:rFonts w:ascii="Times New Roman" w:eastAsia="Times New Roman" w:hAnsi="Times New Roman" w:cs="Times New Roman"/>
          <w:color w:val="000000"/>
          <w:sz w:val="28"/>
          <w:szCs w:val="28"/>
        </w:rPr>
        <w:t>случае</w:t>
      </w:r>
      <w:r w:rsidR="008D4D39" w:rsidRPr="007C3AAF">
        <w:rPr>
          <w:rFonts w:ascii="Times New Roman" w:eastAsia="Times New Roman" w:hAnsi="Times New Roman" w:cs="Times New Roman"/>
          <w:color w:val="000000"/>
          <w:sz w:val="28"/>
          <w:szCs w:val="28"/>
        </w:rPr>
        <w:t xml:space="preserve"> </w:t>
      </w:r>
      <w:r w:rsidRPr="007C3AAF">
        <w:rPr>
          <w:rFonts w:ascii="Times New Roman" w:eastAsia="Times New Roman" w:hAnsi="Times New Roman" w:cs="Times New Roman"/>
          <w:color w:val="000000"/>
          <w:sz w:val="28"/>
          <w:szCs w:val="28"/>
        </w:rPr>
        <w:t>под</w:t>
      </w:r>
      <w:r w:rsidR="008D4D39" w:rsidRPr="007C3AAF">
        <w:rPr>
          <w:rFonts w:ascii="Times New Roman" w:eastAsia="Times New Roman" w:hAnsi="Times New Roman" w:cs="Times New Roman"/>
          <w:color w:val="000000"/>
          <w:sz w:val="28"/>
          <w:szCs w:val="28"/>
        </w:rPr>
        <w:t xml:space="preserve"> </w:t>
      </w:r>
      <w:r w:rsidRPr="007C3AAF">
        <w:rPr>
          <w:rFonts w:ascii="Times New Roman" w:eastAsia="Times New Roman" w:hAnsi="Times New Roman" w:cs="Times New Roman"/>
          <w:color w:val="000000"/>
          <w:sz w:val="28"/>
          <w:szCs w:val="28"/>
        </w:rPr>
        <w:t>бункерами</w:t>
      </w:r>
      <w:r w:rsidR="008D4D39" w:rsidRPr="007C3AAF">
        <w:rPr>
          <w:rFonts w:ascii="Times New Roman" w:eastAsia="Times New Roman" w:hAnsi="Times New Roman" w:cs="Times New Roman"/>
          <w:color w:val="000000"/>
          <w:sz w:val="28"/>
          <w:szCs w:val="28"/>
        </w:rPr>
        <w:t xml:space="preserve"> </w:t>
      </w:r>
      <w:r w:rsidRPr="007C3AAF">
        <w:rPr>
          <w:rFonts w:ascii="Times New Roman" w:eastAsia="Times New Roman" w:hAnsi="Times New Roman" w:cs="Times New Roman"/>
          <w:color w:val="000000"/>
          <w:sz w:val="28"/>
          <w:szCs w:val="28"/>
        </w:rPr>
        <w:t>обязательно</w:t>
      </w:r>
      <w:r w:rsidR="008D4D39" w:rsidRPr="007C3AAF">
        <w:rPr>
          <w:rFonts w:ascii="Times New Roman" w:eastAsia="Times New Roman" w:hAnsi="Times New Roman" w:cs="Times New Roman"/>
          <w:color w:val="000000"/>
          <w:sz w:val="28"/>
          <w:szCs w:val="28"/>
        </w:rPr>
        <w:t xml:space="preserve"> </w:t>
      </w:r>
      <w:r w:rsidRPr="007C3AAF">
        <w:rPr>
          <w:rFonts w:ascii="Times New Roman" w:eastAsia="Times New Roman" w:hAnsi="Times New Roman" w:cs="Times New Roman"/>
          <w:color w:val="000000"/>
          <w:sz w:val="28"/>
          <w:szCs w:val="28"/>
        </w:rPr>
        <w:t>должны</w:t>
      </w:r>
      <w:r w:rsidR="008D4D39" w:rsidRPr="007C3AAF">
        <w:rPr>
          <w:rFonts w:ascii="Times New Roman" w:eastAsia="Times New Roman" w:hAnsi="Times New Roman" w:cs="Times New Roman"/>
          <w:color w:val="000000"/>
          <w:sz w:val="28"/>
          <w:szCs w:val="28"/>
        </w:rPr>
        <w:t xml:space="preserve"> </w:t>
      </w:r>
      <w:r w:rsidRPr="007C3AAF">
        <w:rPr>
          <w:rFonts w:ascii="Times New Roman" w:eastAsia="Times New Roman" w:hAnsi="Times New Roman" w:cs="Times New Roman"/>
          <w:color w:val="000000"/>
          <w:sz w:val="28"/>
          <w:szCs w:val="28"/>
        </w:rPr>
        <w:t>быть</w:t>
      </w:r>
      <w:r w:rsidR="008D4D39" w:rsidRPr="007C3AAF">
        <w:rPr>
          <w:rFonts w:ascii="Times New Roman" w:eastAsia="Times New Roman" w:hAnsi="Times New Roman" w:cs="Times New Roman"/>
          <w:color w:val="000000"/>
          <w:sz w:val="28"/>
          <w:szCs w:val="28"/>
        </w:rPr>
        <w:t xml:space="preserve"> </w:t>
      </w:r>
      <w:r w:rsidRPr="007C3AAF">
        <w:rPr>
          <w:rFonts w:ascii="Times New Roman" w:eastAsia="Times New Roman" w:hAnsi="Times New Roman" w:cs="Times New Roman"/>
          <w:color w:val="000000"/>
          <w:sz w:val="28"/>
          <w:szCs w:val="28"/>
        </w:rPr>
        <w:t>устроены</w:t>
      </w:r>
      <w:r w:rsidR="008D4D39" w:rsidRPr="007C3AAF">
        <w:rPr>
          <w:rFonts w:ascii="Times New Roman" w:eastAsia="Times New Roman" w:hAnsi="Times New Roman" w:cs="Times New Roman"/>
          <w:color w:val="000000"/>
          <w:sz w:val="28"/>
          <w:szCs w:val="28"/>
        </w:rPr>
        <w:t xml:space="preserve"> </w:t>
      </w:r>
      <w:r w:rsidRPr="007C3AAF">
        <w:rPr>
          <w:rFonts w:ascii="Times New Roman" w:eastAsia="Times New Roman" w:hAnsi="Times New Roman" w:cs="Times New Roman"/>
          <w:color w:val="000000"/>
          <w:sz w:val="28"/>
          <w:szCs w:val="28"/>
        </w:rPr>
        <w:t>изолированные</w:t>
      </w:r>
      <w:r w:rsidR="008D4D39" w:rsidRPr="007C3AAF">
        <w:rPr>
          <w:rFonts w:ascii="Times New Roman" w:eastAsia="Times New Roman" w:hAnsi="Times New Roman" w:cs="Times New Roman"/>
          <w:color w:val="000000"/>
          <w:sz w:val="28"/>
          <w:szCs w:val="28"/>
        </w:rPr>
        <w:t xml:space="preserve"> </w:t>
      </w:r>
      <w:r w:rsidRPr="007C3AAF">
        <w:rPr>
          <w:rFonts w:ascii="Times New Roman" w:eastAsia="Times New Roman" w:hAnsi="Times New Roman" w:cs="Times New Roman"/>
          <w:color w:val="000000"/>
          <w:sz w:val="28"/>
          <w:szCs w:val="28"/>
        </w:rPr>
        <w:t>камеры</w:t>
      </w:r>
      <w:r w:rsidR="008D4D39" w:rsidRPr="007C3AAF">
        <w:rPr>
          <w:rFonts w:ascii="Times New Roman" w:eastAsia="Times New Roman" w:hAnsi="Times New Roman" w:cs="Times New Roman"/>
          <w:color w:val="000000"/>
          <w:sz w:val="28"/>
          <w:szCs w:val="28"/>
        </w:rPr>
        <w:t xml:space="preserve"> </w:t>
      </w:r>
      <w:r w:rsidRPr="007C3AAF">
        <w:rPr>
          <w:rFonts w:ascii="Times New Roman" w:eastAsia="Times New Roman" w:hAnsi="Times New Roman" w:cs="Times New Roman"/>
          <w:color w:val="000000"/>
          <w:sz w:val="28"/>
          <w:szCs w:val="28"/>
        </w:rPr>
        <w:t>для</w:t>
      </w:r>
      <w:r w:rsidR="008D4D39" w:rsidRPr="007C3AAF">
        <w:rPr>
          <w:rFonts w:ascii="Times New Roman" w:eastAsia="Times New Roman" w:hAnsi="Times New Roman" w:cs="Times New Roman"/>
          <w:color w:val="000000"/>
          <w:sz w:val="28"/>
          <w:szCs w:val="28"/>
        </w:rPr>
        <w:t xml:space="preserve"> </w:t>
      </w:r>
      <w:r w:rsidRPr="007C3AAF">
        <w:rPr>
          <w:rFonts w:ascii="Times New Roman" w:eastAsia="Times New Roman" w:hAnsi="Times New Roman" w:cs="Times New Roman"/>
          <w:color w:val="000000"/>
          <w:sz w:val="28"/>
          <w:szCs w:val="28"/>
        </w:rPr>
        <w:t>установки</w:t>
      </w:r>
      <w:r w:rsidR="008D4D39" w:rsidRPr="007C3AAF">
        <w:rPr>
          <w:rFonts w:ascii="Times New Roman" w:eastAsia="Times New Roman" w:hAnsi="Times New Roman" w:cs="Times New Roman"/>
          <w:color w:val="000000"/>
          <w:sz w:val="28"/>
          <w:szCs w:val="28"/>
        </w:rPr>
        <w:t xml:space="preserve"> </w:t>
      </w:r>
      <w:r w:rsidRPr="007C3AAF">
        <w:rPr>
          <w:rFonts w:ascii="Times New Roman" w:eastAsia="Times New Roman" w:hAnsi="Times New Roman" w:cs="Times New Roman"/>
          <w:color w:val="000000"/>
          <w:sz w:val="28"/>
          <w:szCs w:val="28"/>
        </w:rPr>
        <w:t>вагонеток.</w:t>
      </w:r>
      <w:r w:rsidR="008D4D39" w:rsidRPr="007C3AAF">
        <w:rPr>
          <w:rFonts w:ascii="Times New Roman" w:eastAsia="Times New Roman" w:hAnsi="Times New Roman" w:cs="Times New Roman"/>
          <w:color w:val="000000"/>
          <w:sz w:val="28"/>
          <w:szCs w:val="28"/>
        </w:rPr>
        <w:t xml:space="preserve"> </w:t>
      </w:r>
      <w:r w:rsidRPr="007C3AAF">
        <w:rPr>
          <w:rFonts w:ascii="Times New Roman" w:eastAsia="Times New Roman" w:hAnsi="Times New Roman" w:cs="Times New Roman"/>
          <w:color w:val="000000"/>
          <w:sz w:val="28"/>
          <w:szCs w:val="28"/>
        </w:rPr>
        <w:t>Камеры</w:t>
      </w:r>
      <w:r w:rsidR="008D4D39" w:rsidRPr="007C3AAF">
        <w:rPr>
          <w:rFonts w:ascii="Times New Roman" w:eastAsia="Times New Roman" w:hAnsi="Times New Roman" w:cs="Times New Roman"/>
          <w:color w:val="000000"/>
          <w:sz w:val="28"/>
          <w:szCs w:val="28"/>
        </w:rPr>
        <w:t xml:space="preserve"> </w:t>
      </w:r>
      <w:r w:rsidRPr="007C3AAF">
        <w:rPr>
          <w:rFonts w:ascii="Times New Roman" w:eastAsia="Times New Roman" w:hAnsi="Times New Roman" w:cs="Times New Roman"/>
          <w:color w:val="000000"/>
          <w:sz w:val="28"/>
          <w:szCs w:val="28"/>
        </w:rPr>
        <w:t>должны</w:t>
      </w:r>
      <w:r w:rsidR="008D4D39" w:rsidRPr="007C3AAF">
        <w:rPr>
          <w:rFonts w:ascii="Times New Roman" w:eastAsia="Times New Roman" w:hAnsi="Times New Roman" w:cs="Times New Roman"/>
          <w:color w:val="000000"/>
          <w:sz w:val="28"/>
          <w:szCs w:val="28"/>
        </w:rPr>
        <w:t xml:space="preserve"> </w:t>
      </w:r>
      <w:r w:rsidRPr="007C3AAF">
        <w:rPr>
          <w:rFonts w:ascii="Times New Roman" w:eastAsia="Times New Roman" w:hAnsi="Times New Roman" w:cs="Times New Roman"/>
          <w:color w:val="000000"/>
          <w:sz w:val="28"/>
          <w:szCs w:val="28"/>
        </w:rPr>
        <w:t>иметь</w:t>
      </w:r>
      <w:r w:rsidR="008D4D39" w:rsidRPr="007C3AAF">
        <w:rPr>
          <w:rFonts w:ascii="Times New Roman" w:eastAsia="Times New Roman" w:hAnsi="Times New Roman" w:cs="Times New Roman"/>
          <w:color w:val="000000"/>
          <w:sz w:val="28"/>
          <w:szCs w:val="28"/>
        </w:rPr>
        <w:t xml:space="preserve"> </w:t>
      </w:r>
      <w:r w:rsidRPr="007C3AAF">
        <w:rPr>
          <w:rFonts w:ascii="Times New Roman" w:eastAsia="Times New Roman" w:hAnsi="Times New Roman" w:cs="Times New Roman"/>
          <w:color w:val="000000"/>
          <w:sz w:val="28"/>
          <w:szCs w:val="28"/>
        </w:rPr>
        <w:t>плотно</w:t>
      </w:r>
      <w:r w:rsidR="008D4D39" w:rsidRPr="007C3AAF">
        <w:rPr>
          <w:rFonts w:ascii="Times New Roman" w:eastAsia="Times New Roman" w:hAnsi="Times New Roman" w:cs="Times New Roman"/>
          <w:color w:val="000000"/>
          <w:sz w:val="28"/>
          <w:szCs w:val="28"/>
        </w:rPr>
        <w:t xml:space="preserve"> </w:t>
      </w:r>
      <w:r w:rsidRPr="007C3AAF">
        <w:rPr>
          <w:rFonts w:ascii="Times New Roman" w:eastAsia="Times New Roman" w:hAnsi="Times New Roman" w:cs="Times New Roman"/>
          <w:color w:val="000000"/>
          <w:sz w:val="28"/>
          <w:szCs w:val="28"/>
        </w:rPr>
        <w:t>закрывающиеся</w:t>
      </w:r>
      <w:r w:rsidR="008D4D39" w:rsidRPr="007C3AAF">
        <w:rPr>
          <w:rFonts w:ascii="Times New Roman" w:eastAsia="Times New Roman" w:hAnsi="Times New Roman" w:cs="Times New Roman"/>
          <w:color w:val="000000"/>
          <w:sz w:val="28"/>
          <w:szCs w:val="28"/>
        </w:rPr>
        <w:t xml:space="preserve"> </w:t>
      </w:r>
      <w:r w:rsidRPr="007C3AAF">
        <w:rPr>
          <w:rFonts w:ascii="Times New Roman" w:eastAsia="Times New Roman" w:hAnsi="Times New Roman" w:cs="Times New Roman"/>
          <w:color w:val="000000"/>
          <w:sz w:val="28"/>
          <w:szCs w:val="28"/>
        </w:rPr>
        <w:t>двери,</w:t>
      </w:r>
      <w:r w:rsidR="008D4D39" w:rsidRPr="007C3AAF">
        <w:rPr>
          <w:rFonts w:ascii="Times New Roman" w:eastAsia="Times New Roman" w:hAnsi="Times New Roman" w:cs="Times New Roman"/>
          <w:color w:val="000000"/>
          <w:sz w:val="28"/>
          <w:szCs w:val="28"/>
        </w:rPr>
        <w:t xml:space="preserve"> </w:t>
      </w:r>
      <w:r w:rsidRPr="007C3AAF">
        <w:rPr>
          <w:rFonts w:ascii="Times New Roman" w:eastAsia="Times New Roman" w:hAnsi="Times New Roman" w:cs="Times New Roman"/>
          <w:color w:val="000000"/>
          <w:sz w:val="28"/>
          <w:szCs w:val="28"/>
        </w:rPr>
        <w:t>надлежащую</w:t>
      </w:r>
      <w:r w:rsidR="008D4D39" w:rsidRPr="007C3AAF">
        <w:rPr>
          <w:rFonts w:ascii="Times New Roman" w:eastAsia="Times New Roman" w:hAnsi="Times New Roman" w:cs="Times New Roman"/>
          <w:color w:val="000000"/>
          <w:sz w:val="28"/>
          <w:szCs w:val="28"/>
        </w:rPr>
        <w:t xml:space="preserve"> </w:t>
      </w:r>
      <w:r w:rsidRPr="007C3AAF">
        <w:rPr>
          <w:rFonts w:ascii="Times New Roman" w:eastAsia="Times New Roman" w:hAnsi="Times New Roman" w:cs="Times New Roman"/>
          <w:color w:val="000000"/>
          <w:sz w:val="28"/>
          <w:szCs w:val="28"/>
        </w:rPr>
        <w:t>вентиляцию</w:t>
      </w:r>
      <w:r w:rsidR="008D4D39" w:rsidRPr="007C3AAF">
        <w:rPr>
          <w:rFonts w:ascii="Times New Roman" w:eastAsia="Times New Roman" w:hAnsi="Times New Roman" w:cs="Times New Roman"/>
          <w:color w:val="000000"/>
          <w:sz w:val="28"/>
          <w:szCs w:val="28"/>
        </w:rPr>
        <w:t xml:space="preserve"> </w:t>
      </w:r>
      <w:r w:rsidRPr="007C3AAF">
        <w:rPr>
          <w:rFonts w:ascii="Times New Roman" w:eastAsia="Times New Roman" w:hAnsi="Times New Roman" w:cs="Times New Roman"/>
          <w:color w:val="000000"/>
          <w:sz w:val="28"/>
          <w:szCs w:val="28"/>
        </w:rPr>
        <w:t>и</w:t>
      </w:r>
      <w:r w:rsidR="008D4D39" w:rsidRPr="007C3AAF">
        <w:rPr>
          <w:rFonts w:ascii="Times New Roman" w:eastAsia="Times New Roman" w:hAnsi="Times New Roman" w:cs="Times New Roman"/>
          <w:color w:val="000000"/>
          <w:sz w:val="28"/>
          <w:szCs w:val="28"/>
        </w:rPr>
        <w:t xml:space="preserve"> </w:t>
      </w:r>
      <w:r w:rsidRPr="007C3AAF">
        <w:rPr>
          <w:rFonts w:ascii="Times New Roman" w:eastAsia="Times New Roman" w:hAnsi="Times New Roman" w:cs="Times New Roman"/>
          <w:color w:val="000000"/>
          <w:sz w:val="28"/>
          <w:szCs w:val="28"/>
        </w:rPr>
        <w:t>соответствующее</w:t>
      </w:r>
      <w:r w:rsidR="008D4D39" w:rsidRPr="007C3AAF">
        <w:rPr>
          <w:rFonts w:ascii="Times New Roman" w:eastAsia="Times New Roman" w:hAnsi="Times New Roman" w:cs="Times New Roman"/>
          <w:color w:val="000000"/>
          <w:sz w:val="28"/>
          <w:szCs w:val="28"/>
        </w:rPr>
        <w:t xml:space="preserve"> </w:t>
      </w:r>
      <w:r w:rsidRPr="007C3AAF">
        <w:rPr>
          <w:rFonts w:ascii="Times New Roman" w:eastAsia="Times New Roman" w:hAnsi="Times New Roman" w:cs="Times New Roman"/>
          <w:color w:val="000000"/>
          <w:sz w:val="28"/>
          <w:szCs w:val="28"/>
        </w:rPr>
        <w:t>освещение,</w:t>
      </w:r>
      <w:r w:rsidR="008D4D39" w:rsidRPr="007C3AAF">
        <w:rPr>
          <w:rFonts w:ascii="Times New Roman" w:eastAsia="Times New Roman" w:hAnsi="Times New Roman" w:cs="Times New Roman"/>
          <w:color w:val="000000"/>
          <w:sz w:val="28"/>
          <w:szCs w:val="28"/>
        </w:rPr>
        <w:t xml:space="preserve"> </w:t>
      </w:r>
      <w:r w:rsidRPr="007C3AAF">
        <w:rPr>
          <w:rFonts w:ascii="Times New Roman" w:eastAsia="Times New Roman" w:hAnsi="Times New Roman" w:cs="Times New Roman"/>
          <w:color w:val="000000"/>
          <w:sz w:val="28"/>
          <w:szCs w:val="28"/>
        </w:rPr>
        <w:t>а</w:t>
      </w:r>
      <w:r w:rsidR="008D4D39" w:rsidRPr="007C3AAF">
        <w:rPr>
          <w:rFonts w:ascii="Times New Roman" w:eastAsia="Times New Roman" w:hAnsi="Times New Roman" w:cs="Times New Roman"/>
          <w:color w:val="000000"/>
          <w:sz w:val="28"/>
          <w:szCs w:val="28"/>
        </w:rPr>
        <w:t xml:space="preserve"> </w:t>
      </w:r>
      <w:r w:rsidRPr="007C3AAF">
        <w:rPr>
          <w:rFonts w:ascii="Times New Roman" w:eastAsia="Times New Roman" w:hAnsi="Times New Roman" w:cs="Times New Roman"/>
          <w:color w:val="000000"/>
          <w:sz w:val="28"/>
          <w:szCs w:val="28"/>
        </w:rPr>
        <w:t>двери</w:t>
      </w:r>
      <w:r w:rsidR="008D4D39" w:rsidRPr="007C3AAF">
        <w:rPr>
          <w:rFonts w:ascii="Times New Roman" w:eastAsia="Times New Roman" w:hAnsi="Times New Roman" w:cs="Times New Roman"/>
          <w:color w:val="000000"/>
          <w:sz w:val="28"/>
          <w:szCs w:val="28"/>
        </w:rPr>
        <w:t xml:space="preserve"> </w:t>
      </w:r>
      <w:r w:rsidRPr="007C3AAF">
        <w:rPr>
          <w:rFonts w:ascii="Times New Roman" w:eastAsia="Times New Roman" w:hAnsi="Times New Roman" w:cs="Times New Roman"/>
          <w:color w:val="000000"/>
          <w:sz w:val="28"/>
          <w:szCs w:val="28"/>
        </w:rPr>
        <w:t>камеры</w:t>
      </w:r>
      <w:r w:rsidR="008D4D39" w:rsidRPr="007C3AAF">
        <w:rPr>
          <w:rFonts w:ascii="Times New Roman" w:eastAsia="Times New Roman" w:hAnsi="Times New Roman" w:cs="Times New Roman"/>
          <w:color w:val="000000"/>
          <w:sz w:val="28"/>
          <w:szCs w:val="28"/>
        </w:rPr>
        <w:t xml:space="preserve"> </w:t>
      </w:r>
      <w:r w:rsidR="00357209" w:rsidRPr="007C3AAF">
        <w:rPr>
          <w:rFonts w:ascii="Times New Roman" w:eastAsia="Times New Roman" w:hAnsi="Times New Roman" w:cs="Times New Roman"/>
          <w:color w:val="000000"/>
          <w:sz w:val="28"/>
          <w:szCs w:val="28"/>
        </w:rPr>
        <w:t>–</w:t>
      </w:r>
      <w:r w:rsidR="008D4D39" w:rsidRPr="007C3AAF">
        <w:rPr>
          <w:rFonts w:ascii="Times New Roman" w:eastAsia="Times New Roman" w:hAnsi="Times New Roman" w:cs="Times New Roman"/>
          <w:color w:val="000000"/>
          <w:sz w:val="28"/>
          <w:szCs w:val="28"/>
        </w:rPr>
        <w:t xml:space="preserve"> </w:t>
      </w:r>
      <w:r w:rsidRPr="007C3AAF">
        <w:rPr>
          <w:rFonts w:ascii="Times New Roman" w:eastAsia="Times New Roman" w:hAnsi="Times New Roman" w:cs="Times New Roman"/>
          <w:color w:val="000000"/>
          <w:sz w:val="28"/>
          <w:szCs w:val="28"/>
        </w:rPr>
        <w:t>закрытое</w:t>
      </w:r>
      <w:r w:rsidR="008D4D39" w:rsidRPr="007C3AAF">
        <w:rPr>
          <w:rFonts w:ascii="Times New Roman" w:eastAsia="Times New Roman" w:hAnsi="Times New Roman" w:cs="Times New Roman"/>
          <w:color w:val="000000"/>
          <w:sz w:val="28"/>
          <w:szCs w:val="28"/>
        </w:rPr>
        <w:t xml:space="preserve"> </w:t>
      </w:r>
      <w:r w:rsidRPr="007C3AAF">
        <w:rPr>
          <w:rFonts w:ascii="Times New Roman" w:eastAsia="Times New Roman" w:hAnsi="Times New Roman" w:cs="Times New Roman"/>
          <w:color w:val="000000"/>
          <w:sz w:val="28"/>
          <w:szCs w:val="28"/>
        </w:rPr>
        <w:t>с</w:t>
      </w:r>
      <w:r w:rsidR="008D4D39" w:rsidRPr="007C3AAF">
        <w:rPr>
          <w:rFonts w:ascii="Times New Roman" w:eastAsia="Times New Roman" w:hAnsi="Times New Roman" w:cs="Times New Roman"/>
          <w:color w:val="000000"/>
          <w:sz w:val="28"/>
          <w:szCs w:val="28"/>
        </w:rPr>
        <w:t xml:space="preserve"> </w:t>
      </w:r>
      <w:r w:rsidRPr="007C3AAF">
        <w:rPr>
          <w:rFonts w:ascii="Times New Roman" w:eastAsia="Times New Roman" w:hAnsi="Times New Roman" w:cs="Times New Roman"/>
          <w:color w:val="000000"/>
          <w:sz w:val="28"/>
          <w:szCs w:val="28"/>
        </w:rPr>
        <w:t>небьющимся</w:t>
      </w:r>
      <w:r w:rsidR="008D4D39" w:rsidRPr="007C3AAF">
        <w:rPr>
          <w:rFonts w:ascii="Times New Roman" w:eastAsia="Times New Roman" w:hAnsi="Times New Roman" w:cs="Times New Roman"/>
          <w:color w:val="000000"/>
          <w:sz w:val="28"/>
          <w:szCs w:val="28"/>
        </w:rPr>
        <w:t xml:space="preserve"> </w:t>
      </w:r>
      <w:r w:rsidRPr="007C3AAF">
        <w:rPr>
          <w:rFonts w:ascii="Times New Roman" w:eastAsia="Times New Roman" w:hAnsi="Times New Roman" w:cs="Times New Roman"/>
          <w:color w:val="000000"/>
          <w:sz w:val="28"/>
          <w:szCs w:val="28"/>
        </w:rPr>
        <w:t>стеклом</w:t>
      </w:r>
      <w:r w:rsidR="008D4D39" w:rsidRPr="007C3AAF">
        <w:rPr>
          <w:rFonts w:ascii="Times New Roman" w:eastAsia="Times New Roman" w:hAnsi="Times New Roman" w:cs="Times New Roman"/>
          <w:color w:val="000000"/>
          <w:sz w:val="28"/>
          <w:szCs w:val="28"/>
        </w:rPr>
        <w:t xml:space="preserve"> </w:t>
      </w:r>
      <w:r w:rsidRPr="007C3AAF">
        <w:rPr>
          <w:rFonts w:ascii="Times New Roman" w:eastAsia="Times New Roman" w:hAnsi="Times New Roman" w:cs="Times New Roman"/>
          <w:color w:val="000000"/>
          <w:sz w:val="28"/>
          <w:szCs w:val="28"/>
        </w:rPr>
        <w:t>отверстие</w:t>
      </w:r>
      <w:r w:rsidR="008D4D39" w:rsidRPr="007C3AAF">
        <w:rPr>
          <w:rFonts w:ascii="Times New Roman" w:eastAsia="Times New Roman" w:hAnsi="Times New Roman" w:cs="Times New Roman"/>
          <w:color w:val="000000"/>
          <w:sz w:val="28"/>
          <w:szCs w:val="28"/>
        </w:rPr>
        <w:t xml:space="preserve"> </w:t>
      </w:r>
      <w:r w:rsidRPr="007C3AAF">
        <w:rPr>
          <w:rFonts w:ascii="Times New Roman" w:eastAsia="Times New Roman" w:hAnsi="Times New Roman" w:cs="Times New Roman"/>
          <w:color w:val="000000"/>
          <w:sz w:val="28"/>
          <w:szCs w:val="28"/>
        </w:rPr>
        <w:t>диаметром</w:t>
      </w:r>
      <w:r w:rsidR="008D4D39" w:rsidRPr="007C3AAF">
        <w:rPr>
          <w:rFonts w:ascii="Times New Roman" w:eastAsia="Times New Roman" w:hAnsi="Times New Roman" w:cs="Times New Roman"/>
          <w:color w:val="000000"/>
          <w:sz w:val="28"/>
          <w:szCs w:val="28"/>
        </w:rPr>
        <w:t xml:space="preserve"> </w:t>
      </w:r>
      <w:r w:rsidRPr="007C3AAF">
        <w:rPr>
          <w:rFonts w:ascii="Times New Roman" w:eastAsia="Times New Roman" w:hAnsi="Times New Roman" w:cs="Times New Roman"/>
          <w:color w:val="000000"/>
          <w:sz w:val="28"/>
          <w:szCs w:val="28"/>
        </w:rPr>
        <w:t>не</w:t>
      </w:r>
      <w:r w:rsidR="008D4D39" w:rsidRPr="007C3AAF">
        <w:rPr>
          <w:rFonts w:ascii="Times New Roman" w:eastAsia="Times New Roman" w:hAnsi="Times New Roman" w:cs="Times New Roman"/>
          <w:color w:val="000000"/>
          <w:sz w:val="28"/>
          <w:szCs w:val="28"/>
        </w:rPr>
        <w:t xml:space="preserve"> </w:t>
      </w:r>
      <w:r w:rsidRPr="007C3AAF">
        <w:rPr>
          <w:rFonts w:ascii="Times New Roman" w:eastAsia="Times New Roman" w:hAnsi="Times New Roman" w:cs="Times New Roman"/>
          <w:color w:val="000000"/>
          <w:sz w:val="28"/>
          <w:szCs w:val="28"/>
        </w:rPr>
        <w:t>менее</w:t>
      </w:r>
      <w:r w:rsidR="008D4D39" w:rsidRPr="007C3AAF">
        <w:rPr>
          <w:rFonts w:ascii="Times New Roman" w:eastAsia="Times New Roman" w:hAnsi="Times New Roman" w:cs="Times New Roman"/>
          <w:color w:val="000000"/>
          <w:sz w:val="28"/>
          <w:szCs w:val="28"/>
        </w:rPr>
        <w:t xml:space="preserve"> </w:t>
      </w:r>
      <w:r w:rsidRPr="007C3AAF">
        <w:rPr>
          <w:rFonts w:ascii="Times New Roman" w:eastAsia="Times New Roman" w:hAnsi="Times New Roman" w:cs="Times New Roman"/>
          <w:color w:val="000000"/>
          <w:sz w:val="28"/>
          <w:szCs w:val="28"/>
        </w:rPr>
        <w:t>50</w:t>
      </w:r>
      <w:r w:rsidR="008D4D39" w:rsidRPr="007C3AAF">
        <w:rPr>
          <w:rFonts w:ascii="Times New Roman" w:eastAsia="Times New Roman" w:hAnsi="Times New Roman" w:cs="Times New Roman"/>
          <w:color w:val="000000"/>
          <w:sz w:val="28"/>
          <w:szCs w:val="28"/>
        </w:rPr>
        <w:t xml:space="preserve"> </w:t>
      </w:r>
      <w:r w:rsidRPr="007C3AAF">
        <w:rPr>
          <w:rFonts w:ascii="Times New Roman" w:eastAsia="Times New Roman" w:hAnsi="Times New Roman" w:cs="Times New Roman"/>
          <w:color w:val="000000"/>
          <w:sz w:val="28"/>
          <w:szCs w:val="28"/>
        </w:rPr>
        <w:t>мм.</w:t>
      </w:r>
    </w:p>
    <w:p w14:paraId="13FCF63E" w14:textId="087B59AE" w:rsidR="00236281" w:rsidRPr="007C3AAF" w:rsidRDefault="00236281" w:rsidP="007C3AAF">
      <w:pPr>
        <w:spacing w:after="0" w:line="240" w:lineRule="auto"/>
        <w:ind w:firstLine="567"/>
        <w:jc w:val="both"/>
        <w:rPr>
          <w:rFonts w:ascii="Times New Roman" w:eastAsia="Times New Roman" w:hAnsi="Times New Roman" w:cs="Times New Roman"/>
          <w:color w:val="000000"/>
          <w:sz w:val="28"/>
          <w:szCs w:val="28"/>
        </w:rPr>
      </w:pPr>
      <w:r w:rsidRPr="007C3AAF">
        <w:rPr>
          <w:rFonts w:ascii="Times New Roman" w:eastAsia="Times New Roman" w:hAnsi="Times New Roman" w:cs="Times New Roman"/>
          <w:color w:val="000000"/>
          <w:sz w:val="28"/>
          <w:szCs w:val="28"/>
        </w:rPr>
        <w:t>Управление</w:t>
      </w:r>
      <w:r w:rsidR="008D4D39" w:rsidRPr="007C3AAF">
        <w:rPr>
          <w:rFonts w:ascii="Times New Roman" w:eastAsia="Times New Roman" w:hAnsi="Times New Roman" w:cs="Times New Roman"/>
          <w:color w:val="000000"/>
          <w:sz w:val="28"/>
          <w:szCs w:val="28"/>
        </w:rPr>
        <w:t xml:space="preserve"> </w:t>
      </w:r>
      <w:r w:rsidRPr="007C3AAF">
        <w:rPr>
          <w:rFonts w:ascii="Times New Roman" w:eastAsia="Times New Roman" w:hAnsi="Times New Roman" w:cs="Times New Roman"/>
          <w:color w:val="000000"/>
          <w:sz w:val="28"/>
          <w:szCs w:val="28"/>
        </w:rPr>
        <w:t>затвором</w:t>
      </w:r>
      <w:r w:rsidR="008D4D39" w:rsidRPr="007C3AAF">
        <w:rPr>
          <w:rFonts w:ascii="Times New Roman" w:eastAsia="Times New Roman" w:hAnsi="Times New Roman" w:cs="Times New Roman"/>
          <w:color w:val="000000"/>
          <w:sz w:val="28"/>
          <w:szCs w:val="28"/>
        </w:rPr>
        <w:t xml:space="preserve"> </w:t>
      </w:r>
      <w:r w:rsidRPr="007C3AAF">
        <w:rPr>
          <w:rFonts w:ascii="Times New Roman" w:eastAsia="Times New Roman" w:hAnsi="Times New Roman" w:cs="Times New Roman"/>
          <w:color w:val="000000"/>
          <w:sz w:val="28"/>
          <w:szCs w:val="28"/>
        </w:rPr>
        <w:t>бункера</w:t>
      </w:r>
      <w:r w:rsidR="008D4D39" w:rsidRPr="007C3AAF">
        <w:rPr>
          <w:rFonts w:ascii="Times New Roman" w:eastAsia="Times New Roman" w:hAnsi="Times New Roman" w:cs="Times New Roman"/>
          <w:color w:val="000000"/>
          <w:sz w:val="28"/>
          <w:szCs w:val="28"/>
        </w:rPr>
        <w:t xml:space="preserve"> </w:t>
      </w:r>
      <w:r w:rsidRPr="007C3AAF">
        <w:rPr>
          <w:rFonts w:ascii="Times New Roman" w:eastAsia="Times New Roman" w:hAnsi="Times New Roman" w:cs="Times New Roman"/>
          <w:color w:val="000000"/>
          <w:sz w:val="28"/>
          <w:szCs w:val="28"/>
        </w:rPr>
        <w:t>и</w:t>
      </w:r>
      <w:r w:rsidR="008D4D39" w:rsidRPr="007C3AAF">
        <w:rPr>
          <w:rFonts w:ascii="Times New Roman" w:eastAsia="Times New Roman" w:hAnsi="Times New Roman" w:cs="Times New Roman"/>
          <w:color w:val="000000"/>
          <w:sz w:val="28"/>
          <w:szCs w:val="28"/>
        </w:rPr>
        <w:t xml:space="preserve"> </w:t>
      </w:r>
      <w:r w:rsidRPr="007C3AAF">
        <w:rPr>
          <w:rFonts w:ascii="Times New Roman" w:eastAsia="Times New Roman" w:hAnsi="Times New Roman" w:cs="Times New Roman"/>
          <w:color w:val="000000"/>
          <w:sz w:val="28"/>
          <w:szCs w:val="28"/>
        </w:rPr>
        <w:t>заливкой</w:t>
      </w:r>
      <w:r w:rsidR="008D4D39" w:rsidRPr="007C3AAF">
        <w:rPr>
          <w:rFonts w:ascii="Times New Roman" w:eastAsia="Times New Roman" w:hAnsi="Times New Roman" w:cs="Times New Roman"/>
          <w:color w:val="000000"/>
          <w:sz w:val="28"/>
          <w:szCs w:val="28"/>
        </w:rPr>
        <w:t xml:space="preserve"> </w:t>
      </w:r>
      <w:r w:rsidRPr="007C3AAF">
        <w:rPr>
          <w:rFonts w:ascii="Times New Roman" w:eastAsia="Times New Roman" w:hAnsi="Times New Roman" w:cs="Times New Roman"/>
          <w:color w:val="000000"/>
          <w:sz w:val="28"/>
          <w:szCs w:val="28"/>
        </w:rPr>
        <w:t>шлака</w:t>
      </w:r>
      <w:r w:rsidR="008D4D39" w:rsidRPr="007C3AAF">
        <w:rPr>
          <w:rFonts w:ascii="Times New Roman" w:eastAsia="Times New Roman" w:hAnsi="Times New Roman" w:cs="Times New Roman"/>
          <w:color w:val="000000"/>
          <w:sz w:val="28"/>
          <w:szCs w:val="28"/>
        </w:rPr>
        <w:t xml:space="preserve"> </w:t>
      </w:r>
      <w:r w:rsidRPr="007C3AAF">
        <w:rPr>
          <w:rFonts w:ascii="Times New Roman" w:eastAsia="Times New Roman" w:hAnsi="Times New Roman" w:cs="Times New Roman"/>
          <w:color w:val="000000"/>
          <w:sz w:val="28"/>
          <w:szCs w:val="28"/>
        </w:rPr>
        <w:t>необходимо</w:t>
      </w:r>
      <w:r w:rsidR="008D4D39" w:rsidRPr="007C3AAF">
        <w:rPr>
          <w:rFonts w:ascii="Times New Roman" w:eastAsia="Times New Roman" w:hAnsi="Times New Roman" w:cs="Times New Roman"/>
          <w:color w:val="000000"/>
          <w:sz w:val="28"/>
          <w:szCs w:val="28"/>
        </w:rPr>
        <w:t xml:space="preserve"> </w:t>
      </w:r>
      <w:r w:rsidRPr="007C3AAF">
        <w:rPr>
          <w:rFonts w:ascii="Times New Roman" w:eastAsia="Times New Roman" w:hAnsi="Times New Roman" w:cs="Times New Roman"/>
          <w:color w:val="000000"/>
          <w:sz w:val="28"/>
          <w:szCs w:val="28"/>
        </w:rPr>
        <w:t>устраивать</w:t>
      </w:r>
      <w:r w:rsidR="008D4D39" w:rsidRPr="007C3AAF">
        <w:rPr>
          <w:rFonts w:ascii="Times New Roman" w:eastAsia="Times New Roman" w:hAnsi="Times New Roman" w:cs="Times New Roman"/>
          <w:color w:val="000000"/>
          <w:sz w:val="28"/>
          <w:szCs w:val="28"/>
        </w:rPr>
        <w:t xml:space="preserve"> </w:t>
      </w:r>
      <w:r w:rsidRPr="007C3AAF">
        <w:rPr>
          <w:rFonts w:ascii="Times New Roman" w:eastAsia="Times New Roman" w:hAnsi="Times New Roman" w:cs="Times New Roman"/>
          <w:color w:val="000000"/>
          <w:sz w:val="28"/>
          <w:szCs w:val="28"/>
        </w:rPr>
        <w:t>на</w:t>
      </w:r>
      <w:r w:rsidR="008D4D39" w:rsidRPr="007C3AAF">
        <w:rPr>
          <w:rFonts w:ascii="Times New Roman" w:eastAsia="Times New Roman" w:hAnsi="Times New Roman" w:cs="Times New Roman"/>
          <w:color w:val="000000"/>
          <w:sz w:val="28"/>
          <w:szCs w:val="28"/>
        </w:rPr>
        <w:t xml:space="preserve"> </w:t>
      </w:r>
      <w:r w:rsidRPr="007C3AAF">
        <w:rPr>
          <w:rFonts w:ascii="Times New Roman" w:eastAsia="Times New Roman" w:hAnsi="Times New Roman" w:cs="Times New Roman"/>
          <w:color w:val="000000"/>
          <w:sz w:val="28"/>
          <w:szCs w:val="28"/>
        </w:rPr>
        <w:t>безопасном</w:t>
      </w:r>
      <w:r w:rsidR="008D4D39" w:rsidRPr="007C3AAF">
        <w:rPr>
          <w:rFonts w:ascii="Times New Roman" w:eastAsia="Times New Roman" w:hAnsi="Times New Roman" w:cs="Times New Roman"/>
          <w:color w:val="000000"/>
          <w:sz w:val="28"/>
          <w:szCs w:val="28"/>
        </w:rPr>
        <w:t xml:space="preserve"> </w:t>
      </w:r>
      <w:r w:rsidRPr="007C3AAF">
        <w:rPr>
          <w:rFonts w:ascii="Times New Roman" w:eastAsia="Times New Roman" w:hAnsi="Times New Roman" w:cs="Times New Roman"/>
          <w:color w:val="000000"/>
          <w:sz w:val="28"/>
          <w:szCs w:val="28"/>
        </w:rPr>
        <w:t>для</w:t>
      </w:r>
      <w:r w:rsidR="008D4D39" w:rsidRPr="007C3AAF">
        <w:rPr>
          <w:rFonts w:ascii="Times New Roman" w:eastAsia="Times New Roman" w:hAnsi="Times New Roman" w:cs="Times New Roman"/>
          <w:color w:val="000000"/>
          <w:sz w:val="28"/>
          <w:szCs w:val="28"/>
        </w:rPr>
        <w:t xml:space="preserve"> </w:t>
      </w:r>
      <w:r w:rsidRPr="007C3AAF">
        <w:rPr>
          <w:rFonts w:ascii="Times New Roman" w:eastAsia="Times New Roman" w:hAnsi="Times New Roman" w:cs="Times New Roman"/>
          <w:color w:val="000000"/>
          <w:sz w:val="28"/>
          <w:szCs w:val="28"/>
        </w:rPr>
        <w:t>обслуживания</w:t>
      </w:r>
      <w:r w:rsidR="008D4D39" w:rsidRPr="007C3AAF">
        <w:rPr>
          <w:rFonts w:ascii="Times New Roman" w:eastAsia="Times New Roman" w:hAnsi="Times New Roman" w:cs="Times New Roman"/>
          <w:color w:val="000000"/>
          <w:sz w:val="28"/>
          <w:szCs w:val="28"/>
        </w:rPr>
        <w:t xml:space="preserve"> </w:t>
      </w:r>
      <w:r w:rsidRPr="007C3AAF">
        <w:rPr>
          <w:rFonts w:ascii="Times New Roman" w:eastAsia="Times New Roman" w:hAnsi="Times New Roman" w:cs="Times New Roman"/>
          <w:color w:val="000000"/>
          <w:sz w:val="28"/>
          <w:szCs w:val="28"/>
        </w:rPr>
        <w:t>расстоянии.</w:t>
      </w:r>
    </w:p>
    <w:p w14:paraId="6A7F5807" w14:textId="736E1DE1" w:rsidR="00236281" w:rsidRPr="007C3AAF" w:rsidRDefault="00236281" w:rsidP="007C3AAF">
      <w:pPr>
        <w:spacing w:after="0" w:line="240" w:lineRule="auto"/>
        <w:ind w:firstLine="567"/>
        <w:jc w:val="both"/>
        <w:rPr>
          <w:rFonts w:ascii="Times New Roman" w:eastAsia="Times New Roman" w:hAnsi="Times New Roman" w:cs="Times New Roman"/>
          <w:color w:val="000000"/>
          <w:sz w:val="28"/>
          <w:szCs w:val="28"/>
        </w:rPr>
      </w:pPr>
      <w:r w:rsidRPr="007C3AAF">
        <w:rPr>
          <w:rFonts w:ascii="Times New Roman" w:eastAsia="Times New Roman" w:hAnsi="Times New Roman" w:cs="Times New Roman"/>
          <w:color w:val="000000"/>
          <w:sz w:val="28"/>
          <w:szCs w:val="28"/>
        </w:rPr>
        <w:t>При</w:t>
      </w:r>
      <w:r w:rsidR="008D4D39" w:rsidRPr="007C3AAF">
        <w:rPr>
          <w:rFonts w:ascii="Times New Roman" w:eastAsia="Times New Roman" w:hAnsi="Times New Roman" w:cs="Times New Roman"/>
          <w:color w:val="000000"/>
          <w:sz w:val="28"/>
          <w:szCs w:val="28"/>
        </w:rPr>
        <w:t xml:space="preserve"> </w:t>
      </w:r>
      <w:r w:rsidRPr="007C3AAF">
        <w:rPr>
          <w:rFonts w:ascii="Times New Roman" w:eastAsia="Times New Roman" w:hAnsi="Times New Roman" w:cs="Times New Roman"/>
          <w:color w:val="000000"/>
          <w:sz w:val="28"/>
          <w:szCs w:val="28"/>
        </w:rPr>
        <w:t>ручной</w:t>
      </w:r>
      <w:r w:rsidR="008D4D39" w:rsidRPr="007C3AAF">
        <w:rPr>
          <w:rFonts w:ascii="Times New Roman" w:eastAsia="Times New Roman" w:hAnsi="Times New Roman" w:cs="Times New Roman"/>
          <w:color w:val="000000"/>
          <w:sz w:val="28"/>
          <w:szCs w:val="28"/>
        </w:rPr>
        <w:t xml:space="preserve"> </w:t>
      </w:r>
      <w:r w:rsidRPr="007C3AAF">
        <w:rPr>
          <w:rFonts w:ascii="Times New Roman" w:eastAsia="Times New Roman" w:hAnsi="Times New Roman" w:cs="Times New Roman"/>
          <w:color w:val="000000"/>
          <w:sz w:val="28"/>
          <w:szCs w:val="28"/>
        </w:rPr>
        <w:t>отвозке</w:t>
      </w:r>
      <w:r w:rsidR="008D4D39" w:rsidRPr="007C3AAF">
        <w:rPr>
          <w:rFonts w:ascii="Times New Roman" w:eastAsia="Times New Roman" w:hAnsi="Times New Roman" w:cs="Times New Roman"/>
          <w:color w:val="000000"/>
          <w:sz w:val="28"/>
          <w:szCs w:val="28"/>
        </w:rPr>
        <w:t xml:space="preserve"> </w:t>
      </w:r>
      <w:r w:rsidRPr="007C3AAF">
        <w:rPr>
          <w:rFonts w:ascii="Times New Roman" w:eastAsia="Times New Roman" w:hAnsi="Times New Roman" w:cs="Times New Roman"/>
          <w:color w:val="000000"/>
          <w:sz w:val="28"/>
          <w:szCs w:val="28"/>
        </w:rPr>
        <w:t>золы</w:t>
      </w:r>
      <w:r w:rsidR="008D4D39" w:rsidRPr="007C3AAF">
        <w:rPr>
          <w:rFonts w:ascii="Times New Roman" w:eastAsia="Times New Roman" w:hAnsi="Times New Roman" w:cs="Times New Roman"/>
          <w:color w:val="000000"/>
          <w:sz w:val="28"/>
          <w:szCs w:val="28"/>
        </w:rPr>
        <w:t xml:space="preserve"> </w:t>
      </w:r>
      <w:r w:rsidRPr="007C3AAF">
        <w:rPr>
          <w:rFonts w:ascii="Times New Roman" w:eastAsia="Times New Roman" w:hAnsi="Times New Roman" w:cs="Times New Roman"/>
          <w:color w:val="000000"/>
          <w:sz w:val="28"/>
          <w:szCs w:val="28"/>
        </w:rPr>
        <w:t>в</w:t>
      </w:r>
      <w:r w:rsidR="008D4D39" w:rsidRPr="007C3AAF">
        <w:rPr>
          <w:rFonts w:ascii="Times New Roman" w:eastAsia="Times New Roman" w:hAnsi="Times New Roman" w:cs="Times New Roman"/>
          <w:color w:val="000000"/>
          <w:sz w:val="28"/>
          <w:szCs w:val="28"/>
        </w:rPr>
        <w:t xml:space="preserve"> </w:t>
      </w:r>
      <w:r w:rsidRPr="007C3AAF">
        <w:rPr>
          <w:rFonts w:ascii="Times New Roman" w:eastAsia="Times New Roman" w:hAnsi="Times New Roman" w:cs="Times New Roman"/>
          <w:color w:val="000000"/>
          <w:sz w:val="28"/>
          <w:szCs w:val="28"/>
        </w:rPr>
        <w:t>вагонетках</w:t>
      </w:r>
      <w:r w:rsidR="008D4D39" w:rsidRPr="007C3AAF">
        <w:rPr>
          <w:rFonts w:ascii="Times New Roman" w:eastAsia="Times New Roman" w:hAnsi="Times New Roman" w:cs="Times New Roman"/>
          <w:color w:val="000000"/>
          <w:sz w:val="28"/>
          <w:szCs w:val="28"/>
        </w:rPr>
        <w:t xml:space="preserve"> </w:t>
      </w:r>
      <w:r w:rsidRPr="007C3AAF">
        <w:rPr>
          <w:rFonts w:ascii="Times New Roman" w:eastAsia="Times New Roman" w:hAnsi="Times New Roman" w:cs="Times New Roman"/>
          <w:color w:val="000000"/>
          <w:sz w:val="28"/>
          <w:szCs w:val="28"/>
        </w:rPr>
        <w:t>нижние</w:t>
      </w:r>
      <w:r w:rsidR="008D4D39" w:rsidRPr="007C3AAF">
        <w:rPr>
          <w:rFonts w:ascii="Times New Roman" w:eastAsia="Times New Roman" w:hAnsi="Times New Roman" w:cs="Times New Roman"/>
          <w:color w:val="000000"/>
          <w:sz w:val="28"/>
          <w:szCs w:val="28"/>
        </w:rPr>
        <w:t xml:space="preserve"> </w:t>
      </w:r>
      <w:r w:rsidRPr="007C3AAF">
        <w:rPr>
          <w:rFonts w:ascii="Times New Roman" w:eastAsia="Times New Roman" w:hAnsi="Times New Roman" w:cs="Times New Roman"/>
          <w:color w:val="000000"/>
          <w:sz w:val="28"/>
          <w:szCs w:val="28"/>
        </w:rPr>
        <w:t>части</w:t>
      </w:r>
      <w:r w:rsidR="008D4D39" w:rsidRPr="007C3AAF">
        <w:rPr>
          <w:rFonts w:ascii="Times New Roman" w:eastAsia="Times New Roman" w:hAnsi="Times New Roman" w:cs="Times New Roman"/>
          <w:color w:val="000000"/>
          <w:sz w:val="28"/>
          <w:szCs w:val="28"/>
        </w:rPr>
        <w:t xml:space="preserve"> </w:t>
      </w:r>
      <w:r w:rsidRPr="007C3AAF">
        <w:rPr>
          <w:rFonts w:ascii="Times New Roman" w:eastAsia="Times New Roman" w:hAnsi="Times New Roman" w:cs="Times New Roman"/>
          <w:color w:val="000000"/>
          <w:sz w:val="28"/>
          <w:szCs w:val="28"/>
        </w:rPr>
        <w:t>зольных</w:t>
      </w:r>
      <w:r w:rsidR="008D4D39" w:rsidRPr="007C3AAF">
        <w:rPr>
          <w:rFonts w:ascii="Times New Roman" w:eastAsia="Times New Roman" w:hAnsi="Times New Roman" w:cs="Times New Roman"/>
          <w:color w:val="000000"/>
          <w:sz w:val="28"/>
          <w:szCs w:val="28"/>
        </w:rPr>
        <w:t xml:space="preserve"> </w:t>
      </w:r>
      <w:r w:rsidRPr="007C3AAF">
        <w:rPr>
          <w:rFonts w:ascii="Times New Roman" w:eastAsia="Times New Roman" w:hAnsi="Times New Roman" w:cs="Times New Roman"/>
          <w:color w:val="000000"/>
          <w:sz w:val="28"/>
          <w:szCs w:val="28"/>
        </w:rPr>
        <w:t>бункеров</w:t>
      </w:r>
      <w:r w:rsidR="008D4D39" w:rsidRPr="007C3AAF">
        <w:rPr>
          <w:rFonts w:ascii="Times New Roman" w:eastAsia="Times New Roman" w:hAnsi="Times New Roman" w:cs="Times New Roman"/>
          <w:color w:val="000000"/>
          <w:sz w:val="28"/>
          <w:szCs w:val="28"/>
        </w:rPr>
        <w:t xml:space="preserve"> </w:t>
      </w:r>
      <w:r w:rsidR="0083504E" w:rsidRPr="007C3AAF">
        <w:rPr>
          <w:rFonts w:ascii="Times New Roman" w:eastAsia="Times New Roman" w:hAnsi="Times New Roman" w:cs="Times New Roman"/>
          <w:color w:val="000000"/>
          <w:sz w:val="28"/>
          <w:szCs w:val="28"/>
        </w:rPr>
        <w:t>необходимо</w:t>
      </w:r>
      <w:r w:rsidR="008D4D39" w:rsidRPr="007C3AAF">
        <w:rPr>
          <w:rFonts w:ascii="Times New Roman" w:eastAsia="Times New Roman" w:hAnsi="Times New Roman" w:cs="Times New Roman"/>
          <w:color w:val="000000"/>
          <w:sz w:val="28"/>
          <w:szCs w:val="28"/>
        </w:rPr>
        <w:t xml:space="preserve"> </w:t>
      </w:r>
      <w:r w:rsidRPr="007C3AAF">
        <w:rPr>
          <w:rFonts w:ascii="Times New Roman" w:eastAsia="Times New Roman" w:hAnsi="Times New Roman" w:cs="Times New Roman"/>
          <w:color w:val="000000"/>
          <w:sz w:val="28"/>
          <w:szCs w:val="28"/>
        </w:rPr>
        <w:t>располагать</w:t>
      </w:r>
      <w:r w:rsidR="008D4D39" w:rsidRPr="007C3AAF">
        <w:rPr>
          <w:rFonts w:ascii="Times New Roman" w:eastAsia="Times New Roman" w:hAnsi="Times New Roman" w:cs="Times New Roman"/>
          <w:color w:val="000000"/>
          <w:sz w:val="28"/>
          <w:szCs w:val="28"/>
        </w:rPr>
        <w:t xml:space="preserve"> </w:t>
      </w:r>
      <w:r w:rsidRPr="007C3AAF">
        <w:rPr>
          <w:rFonts w:ascii="Times New Roman" w:eastAsia="Times New Roman" w:hAnsi="Times New Roman" w:cs="Times New Roman"/>
          <w:color w:val="000000"/>
          <w:sz w:val="28"/>
          <w:szCs w:val="28"/>
        </w:rPr>
        <w:t>на</w:t>
      </w:r>
      <w:r w:rsidR="008D4D39" w:rsidRPr="007C3AAF">
        <w:rPr>
          <w:rFonts w:ascii="Times New Roman" w:eastAsia="Times New Roman" w:hAnsi="Times New Roman" w:cs="Times New Roman"/>
          <w:color w:val="000000"/>
          <w:sz w:val="28"/>
          <w:szCs w:val="28"/>
        </w:rPr>
        <w:t xml:space="preserve"> </w:t>
      </w:r>
      <w:r w:rsidRPr="007C3AAF">
        <w:rPr>
          <w:rFonts w:ascii="Times New Roman" w:eastAsia="Times New Roman" w:hAnsi="Times New Roman" w:cs="Times New Roman"/>
          <w:color w:val="000000"/>
          <w:sz w:val="28"/>
          <w:szCs w:val="28"/>
        </w:rPr>
        <w:t>таком</w:t>
      </w:r>
      <w:r w:rsidR="008D4D39" w:rsidRPr="007C3AAF">
        <w:rPr>
          <w:rFonts w:ascii="Times New Roman" w:eastAsia="Times New Roman" w:hAnsi="Times New Roman" w:cs="Times New Roman"/>
          <w:color w:val="000000"/>
          <w:sz w:val="28"/>
          <w:szCs w:val="28"/>
        </w:rPr>
        <w:t xml:space="preserve"> </w:t>
      </w:r>
      <w:r w:rsidRPr="007C3AAF">
        <w:rPr>
          <w:rFonts w:ascii="Times New Roman" w:eastAsia="Times New Roman" w:hAnsi="Times New Roman" w:cs="Times New Roman"/>
          <w:color w:val="000000"/>
          <w:sz w:val="28"/>
          <w:szCs w:val="28"/>
        </w:rPr>
        <w:t>расстоянии</w:t>
      </w:r>
      <w:r w:rsidR="008D4D39" w:rsidRPr="007C3AAF">
        <w:rPr>
          <w:rFonts w:ascii="Times New Roman" w:eastAsia="Times New Roman" w:hAnsi="Times New Roman" w:cs="Times New Roman"/>
          <w:color w:val="000000"/>
          <w:sz w:val="28"/>
          <w:szCs w:val="28"/>
        </w:rPr>
        <w:t xml:space="preserve"> </w:t>
      </w:r>
      <w:r w:rsidRPr="007C3AAF">
        <w:rPr>
          <w:rFonts w:ascii="Times New Roman" w:eastAsia="Times New Roman" w:hAnsi="Times New Roman" w:cs="Times New Roman"/>
          <w:color w:val="000000"/>
          <w:sz w:val="28"/>
          <w:szCs w:val="28"/>
        </w:rPr>
        <w:t>от</w:t>
      </w:r>
      <w:r w:rsidR="008D4D39" w:rsidRPr="007C3AAF">
        <w:rPr>
          <w:rFonts w:ascii="Times New Roman" w:eastAsia="Times New Roman" w:hAnsi="Times New Roman" w:cs="Times New Roman"/>
          <w:color w:val="000000"/>
          <w:sz w:val="28"/>
          <w:szCs w:val="28"/>
        </w:rPr>
        <w:t xml:space="preserve"> </w:t>
      </w:r>
      <w:r w:rsidRPr="007C3AAF">
        <w:rPr>
          <w:rFonts w:ascii="Times New Roman" w:eastAsia="Times New Roman" w:hAnsi="Times New Roman" w:cs="Times New Roman"/>
          <w:color w:val="000000"/>
          <w:sz w:val="28"/>
          <w:szCs w:val="28"/>
        </w:rPr>
        <w:t>уровня</w:t>
      </w:r>
      <w:r w:rsidR="008D4D39" w:rsidRPr="007C3AAF">
        <w:rPr>
          <w:rFonts w:ascii="Times New Roman" w:eastAsia="Times New Roman" w:hAnsi="Times New Roman" w:cs="Times New Roman"/>
          <w:color w:val="000000"/>
          <w:sz w:val="28"/>
          <w:szCs w:val="28"/>
        </w:rPr>
        <w:t xml:space="preserve"> </w:t>
      </w:r>
      <w:r w:rsidRPr="007C3AAF">
        <w:rPr>
          <w:rFonts w:ascii="Times New Roman" w:eastAsia="Times New Roman" w:hAnsi="Times New Roman" w:cs="Times New Roman"/>
          <w:color w:val="000000"/>
          <w:sz w:val="28"/>
          <w:szCs w:val="28"/>
        </w:rPr>
        <w:t>пола,</w:t>
      </w:r>
      <w:r w:rsidR="008D4D39" w:rsidRPr="007C3AAF">
        <w:rPr>
          <w:rFonts w:ascii="Times New Roman" w:eastAsia="Times New Roman" w:hAnsi="Times New Roman" w:cs="Times New Roman"/>
          <w:color w:val="000000"/>
          <w:sz w:val="28"/>
          <w:szCs w:val="28"/>
        </w:rPr>
        <w:t xml:space="preserve"> </w:t>
      </w:r>
      <w:r w:rsidRPr="007C3AAF">
        <w:rPr>
          <w:rFonts w:ascii="Times New Roman" w:eastAsia="Times New Roman" w:hAnsi="Times New Roman" w:cs="Times New Roman"/>
          <w:color w:val="000000"/>
          <w:sz w:val="28"/>
          <w:szCs w:val="28"/>
        </w:rPr>
        <w:t>чтобы</w:t>
      </w:r>
      <w:r w:rsidR="008D4D39" w:rsidRPr="007C3AAF">
        <w:rPr>
          <w:rFonts w:ascii="Times New Roman" w:eastAsia="Times New Roman" w:hAnsi="Times New Roman" w:cs="Times New Roman"/>
          <w:color w:val="000000"/>
          <w:sz w:val="28"/>
          <w:szCs w:val="28"/>
        </w:rPr>
        <w:t xml:space="preserve"> </w:t>
      </w:r>
      <w:r w:rsidRPr="007C3AAF">
        <w:rPr>
          <w:rFonts w:ascii="Times New Roman" w:eastAsia="Times New Roman" w:hAnsi="Times New Roman" w:cs="Times New Roman"/>
          <w:color w:val="000000"/>
          <w:sz w:val="28"/>
          <w:szCs w:val="28"/>
        </w:rPr>
        <w:t>под</w:t>
      </w:r>
      <w:r w:rsidR="008D4D39" w:rsidRPr="007C3AAF">
        <w:rPr>
          <w:rFonts w:ascii="Times New Roman" w:eastAsia="Times New Roman" w:hAnsi="Times New Roman" w:cs="Times New Roman"/>
          <w:color w:val="000000"/>
          <w:sz w:val="28"/>
          <w:szCs w:val="28"/>
        </w:rPr>
        <w:t xml:space="preserve"> </w:t>
      </w:r>
      <w:r w:rsidRPr="007C3AAF">
        <w:rPr>
          <w:rFonts w:ascii="Times New Roman" w:eastAsia="Times New Roman" w:hAnsi="Times New Roman" w:cs="Times New Roman"/>
          <w:color w:val="000000"/>
          <w:sz w:val="28"/>
          <w:szCs w:val="28"/>
        </w:rPr>
        <w:t>затвором</w:t>
      </w:r>
      <w:r w:rsidR="008D4D39" w:rsidRPr="007C3AAF">
        <w:rPr>
          <w:rFonts w:ascii="Times New Roman" w:eastAsia="Times New Roman" w:hAnsi="Times New Roman" w:cs="Times New Roman"/>
          <w:color w:val="000000"/>
          <w:sz w:val="28"/>
          <w:szCs w:val="28"/>
        </w:rPr>
        <w:t xml:space="preserve"> </w:t>
      </w:r>
      <w:r w:rsidRPr="007C3AAF">
        <w:rPr>
          <w:rFonts w:ascii="Times New Roman" w:eastAsia="Times New Roman" w:hAnsi="Times New Roman" w:cs="Times New Roman"/>
          <w:color w:val="000000"/>
          <w:sz w:val="28"/>
          <w:szCs w:val="28"/>
        </w:rPr>
        <w:t>бункера</w:t>
      </w:r>
      <w:r w:rsidR="008D4D39" w:rsidRPr="007C3AAF">
        <w:rPr>
          <w:rFonts w:ascii="Times New Roman" w:eastAsia="Times New Roman" w:hAnsi="Times New Roman" w:cs="Times New Roman"/>
          <w:color w:val="000000"/>
          <w:sz w:val="28"/>
          <w:szCs w:val="28"/>
        </w:rPr>
        <w:t xml:space="preserve"> </w:t>
      </w:r>
      <w:r w:rsidRPr="007C3AAF">
        <w:rPr>
          <w:rFonts w:ascii="Times New Roman" w:eastAsia="Times New Roman" w:hAnsi="Times New Roman" w:cs="Times New Roman"/>
          <w:color w:val="000000"/>
          <w:sz w:val="28"/>
          <w:szCs w:val="28"/>
        </w:rPr>
        <w:t>высота</w:t>
      </w:r>
      <w:r w:rsidR="008D4D39" w:rsidRPr="007C3AAF">
        <w:rPr>
          <w:rFonts w:ascii="Times New Roman" w:eastAsia="Times New Roman" w:hAnsi="Times New Roman" w:cs="Times New Roman"/>
          <w:color w:val="000000"/>
          <w:sz w:val="28"/>
          <w:szCs w:val="28"/>
        </w:rPr>
        <w:t xml:space="preserve"> </w:t>
      </w:r>
      <w:r w:rsidR="0083504E" w:rsidRPr="007C3AAF">
        <w:rPr>
          <w:rFonts w:ascii="Times New Roman" w:eastAsia="Times New Roman" w:hAnsi="Times New Roman" w:cs="Times New Roman"/>
          <w:color w:val="000000"/>
          <w:sz w:val="28"/>
          <w:szCs w:val="28"/>
        </w:rPr>
        <w:t>составляла</w:t>
      </w:r>
      <w:r w:rsidR="008D4D39" w:rsidRPr="007C3AAF">
        <w:rPr>
          <w:rFonts w:ascii="Times New Roman" w:eastAsia="Times New Roman" w:hAnsi="Times New Roman" w:cs="Times New Roman"/>
          <w:color w:val="000000"/>
          <w:sz w:val="28"/>
          <w:szCs w:val="28"/>
        </w:rPr>
        <w:t xml:space="preserve"> </w:t>
      </w:r>
      <w:r w:rsidRPr="007C3AAF">
        <w:rPr>
          <w:rFonts w:ascii="Times New Roman" w:eastAsia="Times New Roman" w:hAnsi="Times New Roman" w:cs="Times New Roman"/>
          <w:color w:val="000000"/>
          <w:sz w:val="28"/>
          <w:szCs w:val="28"/>
        </w:rPr>
        <w:t>не</w:t>
      </w:r>
      <w:r w:rsidR="008D4D39" w:rsidRPr="007C3AAF">
        <w:rPr>
          <w:rFonts w:ascii="Times New Roman" w:eastAsia="Times New Roman" w:hAnsi="Times New Roman" w:cs="Times New Roman"/>
          <w:color w:val="000000"/>
          <w:sz w:val="28"/>
          <w:szCs w:val="28"/>
        </w:rPr>
        <w:t xml:space="preserve"> </w:t>
      </w:r>
      <w:r w:rsidRPr="007C3AAF">
        <w:rPr>
          <w:rFonts w:ascii="Times New Roman" w:eastAsia="Times New Roman" w:hAnsi="Times New Roman" w:cs="Times New Roman"/>
          <w:color w:val="000000"/>
          <w:sz w:val="28"/>
          <w:szCs w:val="28"/>
        </w:rPr>
        <w:t>менее</w:t>
      </w:r>
      <w:r w:rsidR="008D4D39" w:rsidRPr="007C3AAF">
        <w:rPr>
          <w:rFonts w:ascii="Times New Roman" w:eastAsia="Times New Roman" w:hAnsi="Times New Roman" w:cs="Times New Roman"/>
          <w:color w:val="000000"/>
          <w:sz w:val="28"/>
          <w:szCs w:val="28"/>
        </w:rPr>
        <w:t xml:space="preserve"> </w:t>
      </w:r>
      <w:r w:rsidRPr="007C3AAF">
        <w:rPr>
          <w:rFonts w:ascii="Times New Roman" w:eastAsia="Times New Roman" w:hAnsi="Times New Roman" w:cs="Times New Roman"/>
          <w:color w:val="000000"/>
          <w:sz w:val="28"/>
          <w:szCs w:val="28"/>
        </w:rPr>
        <w:t>1,9</w:t>
      </w:r>
      <w:r w:rsidR="008D4D39" w:rsidRPr="007C3AAF">
        <w:rPr>
          <w:rFonts w:ascii="Times New Roman" w:eastAsia="Times New Roman" w:hAnsi="Times New Roman" w:cs="Times New Roman"/>
          <w:color w:val="000000"/>
          <w:sz w:val="28"/>
          <w:szCs w:val="28"/>
        </w:rPr>
        <w:t xml:space="preserve"> </w:t>
      </w:r>
      <w:r w:rsidRPr="007C3AAF">
        <w:rPr>
          <w:rFonts w:ascii="Times New Roman" w:eastAsia="Times New Roman" w:hAnsi="Times New Roman" w:cs="Times New Roman"/>
          <w:color w:val="000000"/>
          <w:sz w:val="28"/>
          <w:szCs w:val="28"/>
        </w:rPr>
        <w:t>м,</w:t>
      </w:r>
      <w:r w:rsidR="008D4D39" w:rsidRPr="007C3AAF">
        <w:rPr>
          <w:rFonts w:ascii="Times New Roman" w:eastAsia="Times New Roman" w:hAnsi="Times New Roman" w:cs="Times New Roman"/>
          <w:color w:val="000000"/>
          <w:sz w:val="28"/>
          <w:szCs w:val="28"/>
        </w:rPr>
        <w:t xml:space="preserve"> </w:t>
      </w:r>
      <w:r w:rsidRPr="007C3AAF">
        <w:rPr>
          <w:rFonts w:ascii="Times New Roman" w:eastAsia="Times New Roman" w:hAnsi="Times New Roman" w:cs="Times New Roman"/>
          <w:color w:val="000000"/>
          <w:sz w:val="28"/>
          <w:szCs w:val="28"/>
        </w:rPr>
        <w:t>при</w:t>
      </w:r>
      <w:r w:rsidR="008D4D39" w:rsidRPr="007C3AAF">
        <w:rPr>
          <w:rFonts w:ascii="Times New Roman" w:eastAsia="Times New Roman" w:hAnsi="Times New Roman" w:cs="Times New Roman"/>
          <w:color w:val="000000"/>
          <w:sz w:val="28"/>
          <w:szCs w:val="28"/>
        </w:rPr>
        <w:t xml:space="preserve"> </w:t>
      </w:r>
      <w:r w:rsidRPr="007C3AAF">
        <w:rPr>
          <w:rFonts w:ascii="Times New Roman" w:eastAsia="Times New Roman" w:hAnsi="Times New Roman" w:cs="Times New Roman"/>
          <w:color w:val="000000"/>
          <w:sz w:val="28"/>
          <w:szCs w:val="28"/>
        </w:rPr>
        <w:t>механизированной</w:t>
      </w:r>
      <w:r w:rsidR="008D4D39" w:rsidRPr="007C3AAF">
        <w:rPr>
          <w:rFonts w:ascii="Times New Roman" w:eastAsia="Times New Roman" w:hAnsi="Times New Roman" w:cs="Times New Roman"/>
          <w:color w:val="000000"/>
          <w:sz w:val="28"/>
          <w:szCs w:val="28"/>
        </w:rPr>
        <w:t xml:space="preserve"> </w:t>
      </w:r>
      <w:r w:rsidRPr="007C3AAF">
        <w:rPr>
          <w:rFonts w:ascii="Times New Roman" w:eastAsia="Times New Roman" w:hAnsi="Times New Roman" w:cs="Times New Roman"/>
          <w:color w:val="000000"/>
          <w:sz w:val="28"/>
          <w:szCs w:val="28"/>
        </w:rPr>
        <w:t>откатке</w:t>
      </w:r>
      <w:r w:rsidR="008D4D39" w:rsidRPr="007C3AAF">
        <w:rPr>
          <w:rFonts w:ascii="Times New Roman" w:eastAsia="Times New Roman" w:hAnsi="Times New Roman" w:cs="Times New Roman"/>
          <w:color w:val="000000"/>
          <w:sz w:val="28"/>
          <w:szCs w:val="28"/>
        </w:rPr>
        <w:t xml:space="preserve"> </w:t>
      </w:r>
      <w:r w:rsidRPr="007C3AAF">
        <w:rPr>
          <w:rFonts w:ascii="Times New Roman" w:eastAsia="Times New Roman" w:hAnsi="Times New Roman" w:cs="Times New Roman"/>
          <w:color w:val="000000"/>
          <w:sz w:val="28"/>
          <w:szCs w:val="28"/>
        </w:rPr>
        <w:t>затвор</w:t>
      </w:r>
      <w:r w:rsidR="008D4D39" w:rsidRPr="007C3AAF">
        <w:rPr>
          <w:rFonts w:ascii="Times New Roman" w:eastAsia="Times New Roman" w:hAnsi="Times New Roman" w:cs="Times New Roman"/>
          <w:color w:val="000000"/>
          <w:sz w:val="28"/>
          <w:szCs w:val="28"/>
        </w:rPr>
        <w:t xml:space="preserve"> </w:t>
      </w:r>
      <w:r w:rsidRPr="007C3AAF">
        <w:rPr>
          <w:rFonts w:ascii="Times New Roman" w:eastAsia="Times New Roman" w:hAnsi="Times New Roman" w:cs="Times New Roman"/>
          <w:color w:val="000000"/>
          <w:sz w:val="28"/>
          <w:szCs w:val="28"/>
        </w:rPr>
        <w:t>бункера</w:t>
      </w:r>
      <w:r w:rsidR="008D4D39" w:rsidRPr="007C3AAF">
        <w:rPr>
          <w:rFonts w:ascii="Times New Roman" w:eastAsia="Times New Roman" w:hAnsi="Times New Roman" w:cs="Times New Roman"/>
          <w:color w:val="000000"/>
          <w:sz w:val="28"/>
          <w:szCs w:val="28"/>
        </w:rPr>
        <w:t xml:space="preserve"> </w:t>
      </w:r>
      <w:r w:rsidR="0083504E" w:rsidRPr="007C3AAF">
        <w:rPr>
          <w:rFonts w:ascii="Times New Roman" w:eastAsia="Times New Roman" w:hAnsi="Times New Roman" w:cs="Times New Roman"/>
          <w:color w:val="000000"/>
          <w:sz w:val="28"/>
          <w:szCs w:val="28"/>
        </w:rPr>
        <w:t>следует</w:t>
      </w:r>
      <w:r w:rsidR="008D4D39" w:rsidRPr="007C3AAF">
        <w:rPr>
          <w:rFonts w:ascii="Times New Roman" w:eastAsia="Times New Roman" w:hAnsi="Times New Roman" w:cs="Times New Roman"/>
          <w:color w:val="000000"/>
          <w:sz w:val="28"/>
          <w:szCs w:val="28"/>
        </w:rPr>
        <w:t xml:space="preserve"> </w:t>
      </w:r>
      <w:r w:rsidRPr="007C3AAF">
        <w:rPr>
          <w:rFonts w:ascii="Times New Roman" w:eastAsia="Times New Roman" w:hAnsi="Times New Roman" w:cs="Times New Roman"/>
          <w:color w:val="000000"/>
          <w:sz w:val="28"/>
          <w:szCs w:val="28"/>
        </w:rPr>
        <w:t>располагать</w:t>
      </w:r>
      <w:r w:rsidR="008D4D39" w:rsidRPr="007C3AAF">
        <w:rPr>
          <w:rFonts w:ascii="Times New Roman" w:eastAsia="Times New Roman" w:hAnsi="Times New Roman" w:cs="Times New Roman"/>
          <w:color w:val="000000"/>
          <w:sz w:val="28"/>
          <w:szCs w:val="28"/>
        </w:rPr>
        <w:t xml:space="preserve"> </w:t>
      </w:r>
      <w:r w:rsidRPr="007C3AAF">
        <w:rPr>
          <w:rFonts w:ascii="Times New Roman" w:eastAsia="Times New Roman" w:hAnsi="Times New Roman" w:cs="Times New Roman"/>
          <w:color w:val="000000"/>
          <w:sz w:val="28"/>
          <w:szCs w:val="28"/>
        </w:rPr>
        <w:t>на</w:t>
      </w:r>
      <w:r w:rsidR="008D4D39" w:rsidRPr="007C3AAF">
        <w:rPr>
          <w:rFonts w:ascii="Times New Roman" w:eastAsia="Times New Roman" w:hAnsi="Times New Roman" w:cs="Times New Roman"/>
          <w:color w:val="000000"/>
          <w:sz w:val="28"/>
          <w:szCs w:val="28"/>
        </w:rPr>
        <w:t xml:space="preserve"> </w:t>
      </w:r>
      <w:r w:rsidRPr="007C3AAF">
        <w:rPr>
          <w:rFonts w:ascii="Times New Roman" w:eastAsia="Times New Roman" w:hAnsi="Times New Roman" w:cs="Times New Roman"/>
          <w:color w:val="000000"/>
          <w:sz w:val="28"/>
          <w:szCs w:val="28"/>
        </w:rPr>
        <w:t>0,5</w:t>
      </w:r>
      <w:r w:rsidR="008D4D39" w:rsidRPr="007C3AAF">
        <w:rPr>
          <w:rFonts w:ascii="Times New Roman" w:eastAsia="Times New Roman" w:hAnsi="Times New Roman" w:cs="Times New Roman"/>
          <w:color w:val="000000"/>
          <w:sz w:val="28"/>
          <w:szCs w:val="28"/>
        </w:rPr>
        <w:t xml:space="preserve"> </w:t>
      </w:r>
      <w:r w:rsidRPr="007C3AAF">
        <w:rPr>
          <w:rFonts w:ascii="Times New Roman" w:eastAsia="Times New Roman" w:hAnsi="Times New Roman" w:cs="Times New Roman"/>
          <w:color w:val="000000"/>
          <w:sz w:val="28"/>
          <w:szCs w:val="28"/>
        </w:rPr>
        <w:t>м</w:t>
      </w:r>
      <w:r w:rsidR="008D4D39" w:rsidRPr="007C3AAF">
        <w:rPr>
          <w:rFonts w:ascii="Times New Roman" w:eastAsia="Times New Roman" w:hAnsi="Times New Roman" w:cs="Times New Roman"/>
          <w:color w:val="000000"/>
          <w:sz w:val="28"/>
          <w:szCs w:val="28"/>
        </w:rPr>
        <w:t xml:space="preserve"> </w:t>
      </w:r>
      <w:r w:rsidRPr="007C3AAF">
        <w:rPr>
          <w:rFonts w:ascii="Times New Roman" w:eastAsia="Times New Roman" w:hAnsi="Times New Roman" w:cs="Times New Roman"/>
          <w:color w:val="000000"/>
          <w:sz w:val="28"/>
          <w:szCs w:val="28"/>
        </w:rPr>
        <w:t>выше</w:t>
      </w:r>
      <w:r w:rsidR="008D4D39" w:rsidRPr="007C3AAF">
        <w:rPr>
          <w:rFonts w:ascii="Times New Roman" w:eastAsia="Times New Roman" w:hAnsi="Times New Roman" w:cs="Times New Roman"/>
          <w:color w:val="000000"/>
          <w:sz w:val="28"/>
          <w:szCs w:val="28"/>
        </w:rPr>
        <w:t xml:space="preserve"> </w:t>
      </w:r>
      <w:r w:rsidRPr="007C3AAF">
        <w:rPr>
          <w:rFonts w:ascii="Times New Roman" w:eastAsia="Times New Roman" w:hAnsi="Times New Roman" w:cs="Times New Roman"/>
          <w:color w:val="000000"/>
          <w:sz w:val="28"/>
          <w:szCs w:val="28"/>
        </w:rPr>
        <w:t>вагонетки.</w:t>
      </w:r>
    </w:p>
    <w:p w14:paraId="3260E487" w14:textId="7DCE49B4" w:rsidR="00236281" w:rsidRPr="007C3AAF" w:rsidRDefault="00236281" w:rsidP="007C3AAF">
      <w:pPr>
        <w:spacing w:after="0" w:line="240" w:lineRule="auto"/>
        <w:ind w:firstLine="567"/>
        <w:jc w:val="both"/>
        <w:rPr>
          <w:rFonts w:ascii="Times New Roman" w:eastAsia="Times New Roman" w:hAnsi="Times New Roman" w:cs="Times New Roman"/>
          <w:color w:val="000000"/>
          <w:sz w:val="28"/>
          <w:szCs w:val="28"/>
        </w:rPr>
      </w:pPr>
      <w:r w:rsidRPr="007C3AAF">
        <w:rPr>
          <w:rFonts w:ascii="Times New Roman" w:eastAsia="Times New Roman" w:hAnsi="Times New Roman" w:cs="Times New Roman"/>
          <w:color w:val="000000"/>
          <w:sz w:val="28"/>
          <w:szCs w:val="28"/>
        </w:rPr>
        <w:t>Ширина</w:t>
      </w:r>
      <w:r w:rsidR="008D4D39" w:rsidRPr="007C3AAF">
        <w:rPr>
          <w:rFonts w:ascii="Times New Roman" w:eastAsia="Times New Roman" w:hAnsi="Times New Roman" w:cs="Times New Roman"/>
          <w:color w:val="000000"/>
          <w:sz w:val="28"/>
          <w:szCs w:val="28"/>
        </w:rPr>
        <w:t xml:space="preserve"> </w:t>
      </w:r>
      <w:r w:rsidRPr="007C3AAF">
        <w:rPr>
          <w:rFonts w:ascii="Times New Roman" w:eastAsia="Times New Roman" w:hAnsi="Times New Roman" w:cs="Times New Roman"/>
          <w:color w:val="000000"/>
          <w:sz w:val="28"/>
          <w:szCs w:val="28"/>
        </w:rPr>
        <w:t>проезда</w:t>
      </w:r>
      <w:r w:rsidR="008D4D39" w:rsidRPr="007C3AAF">
        <w:rPr>
          <w:rFonts w:ascii="Times New Roman" w:eastAsia="Times New Roman" w:hAnsi="Times New Roman" w:cs="Times New Roman"/>
          <w:color w:val="000000"/>
          <w:sz w:val="28"/>
          <w:szCs w:val="28"/>
        </w:rPr>
        <w:t xml:space="preserve"> </w:t>
      </w:r>
      <w:r w:rsidRPr="007C3AAF">
        <w:rPr>
          <w:rFonts w:ascii="Times New Roman" w:eastAsia="Times New Roman" w:hAnsi="Times New Roman" w:cs="Times New Roman"/>
          <w:color w:val="000000"/>
          <w:sz w:val="28"/>
          <w:szCs w:val="28"/>
        </w:rPr>
        <w:t>в</w:t>
      </w:r>
      <w:r w:rsidR="008D4D39" w:rsidRPr="007C3AAF">
        <w:rPr>
          <w:rFonts w:ascii="Times New Roman" w:eastAsia="Times New Roman" w:hAnsi="Times New Roman" w:cs="Times New Roman"/>
          <w:color w:val="000000"/>
          <w:sz w:val="28"/>
          <w:szCs w:val="28"/>
        </w:rPr>
        <w:t xml:space="preserve"> </w:t>
      </w:r>
      <w:r w:rsidRPr="007C3AAF">
        <w:rPr>
          <w:rFonts w:ascii="Times New Roman" w:eastAsia="Times New Roman" w:hAnsi="Times New Roman" w:cs="Times New Roman"/>
          <w:color w:val="000000"/>
          <w:sz w:val="28"/>
          <w:szCs w:val="28"/>
        </w:rPr>
        <w:t>зольном</w:t>
      </w:r>
      <w:r w:rsidR="008D4D39" w:rsidRPr="007C3AAF">
        <w:rPr>
          <w:rFonts w:ascii="Times New Roman" w:eastAsia="Times New Roman" w:hAnsi="Times New Roman" w:cs="Times New Roman"/>
          <w:color w:val="000000"/>
          <w:sz w:val="28"/>
          <w:szCs w:val="28"/>
        </w:rPr>
        <w:t xml:space="preserve"> </w:t>
      </w:r>
      <w:r w:rsidRPr="007C3AAF">
        <w:rPr>
          <w:rFonts w:ascii="Times New Roman" w:eastAsia="Times New Roman" w:hAnsi="Times New Roman" w:cs="Times New Roman"/>
          <w:color w:val="000000"/>
          <w:sz w:val="28"/>
          <w:szCs w:val="28"/>
        </w:rPr>
        <w:t>помещении</w:t>
      </w:r>
      <w:r w:rsidR="008D4D39" w:rsidRPr="007C3AAF">
        <w:rPr>
          <w:rFonts w:ascii="Times New Roman" w:eastAsia="Times New Roman" w:hAnsi="Times New Roman" w:cs="Times New Roman"/>
          <w:color w:val="000000"/>
          <w:sz w:val="28"/>
          <w:szCs w:val="28"/>
        </w:rPr>
        <w:t xml:space="preserve"> </w:t>
      </w:r>
      <w:r w:rsidRPr="007C3AAF">
        <w:rPr>
          <w:rFonts w:ascii="Times New Roman" w:eastAsia="Times New Roman" w:hAnsi="Times New Roman" w:cs="Times New Roman"/>
          <w:color w:val="000000"/>
          <w:sz w:val="28"/>
          <w:szCs w:val="28"/>
        </w:rPr>
        <w:t>должна</w:t>
      </w:r>
      <w:r w:rsidR="008D4D39" w:rsidRPr="007C3AAF">
        <w:rPr>
          <w:rFonts w:ascii="Times New Roman" w:eastAsia="Times New Roman" w:hAnsi="Times New Roman" w:cs="Times New Roman"/>
          <w:color w:val="000000"/>
          <w:sz w:val="28"/>
          <w:szCs w:val="28"/>
        </w:rPr>
        <w:t xml:space="preserve"> </w:t>
      </w:r>
      <w:r w:rsidRPr="007C3AAF">
        <w:rPr>
          <w:rFonts w:ascii="Times New Roman" w:eastAsia="Times New Roman" w:hAnsi="Times New Roman" w:cs="Times New Roman"/>
          <w:color w:val="000000"/>
          <w:sz w:val="28"/>
          <w:szCs w:val="28"/>
        </w:rPr>
        <w:t>быть</w:t>
      </w:r>
      <w:r w:rsidR="008D4D39" w:rsidRPr="007C3AAF">
        <w:rPr>
          <w:rFonts w:ascii="Times New Roman" w:eastAsia="Times New Roman" w:hAnsi="Times New Roman" w:cs="Times New Roman"/>
          <w:color w:val="000000"/>
          <w:sz w:val="28"/>
          <w:szCs w:val="28"/>
        </w:rPr>
        <w:t xml:space="preserve"> </w:t>
      </w:r>
      <w:r w:rsidRPr="007C3AAF">
        <w:rPr>
          <w:rFonts w:ascii="Times New Roman" w:eastAsia="Times New Roman" w:hAnsi="Times New Roman" w:cs="Times New Roman"/>
          <w:color w:val="000000"/>
          <w:sz w:val="28"/>
          <w:szCs w:val="28"/>
        </w:rPr>
        <w:t>не</w:t>
      </w:r>
      <w:r w:rsidR="008D4D39" w:rsidRPr="007C3AAF">
        <w:rPr>
          <w:rFonts w:ascii="Times New Roman" w:eastAsia="Times New Roman" w:hAnsi="Times New Roman" w:cs="Times New Roman"/>
          <w:color w:val="000000"/>
          <w:sz w:val="28"/>
          <w:szCs w:val="28"/>
        </w:rPr>
        <w:t xml:space="preserve"> </w:t>
      </w:r>
      <w:r w:rsidRPr="007C3AAF">
        <w:rPr>
          <w:rFonts w:ascii="Times New Roman" w:eastAsia="Times New Roman" w:hAnsi="Times New Roman" w:cs="Times New Roman"/>
          <w:color w:val="000000"/>
          <w:sz w:val="28"/>
          <w:szCs w:val="28"/>
        </w:rPr>
        <w:t>менее</w:t>
      </w:r>
      <w:r w:rsidR="008D4D39" w:rsidRPr="007C3AAF">
        <w:rPr>
          <w:rFonts w:ascii="Times New Roman" w:eastAsia="Times New Roman" w:hAnsi="Times New Roman" w:cs="Times New Roman"/>
          <w:color w:val="000000"/>
          <w:sz w:val="28"/>
          <w:szCs w:val="28"/>
        </w:rPr>
        <w:t xml:space="preserve"> </w:t>
      </w:r>
      <w:r w:rsidRPr="007C3AAF">
        <w:rPr>
          <w:rFonts w:ascii="Times New Roman" w:eastAsia="Times New Roman" w:hAnsi="Times New Roman" w:cs="Times New Roman"/>
          <w:color w:val="000000"/>
          <w:sz w:val="28"/>
          <w:szCs w:val="28"/>
        </w:rPr>
        <w:t>ширины</w:t>
      </w:r>
      <w:r w:rsidR="008D4D39" w:rsidRPr="007C3AAF">
        <w:rPr>
          <w:rFonts w:ascii="Times New Roman" w:eastAsia="Times New Roman" w:hAnsi="Times New Roman" w:cs="Times New Roman"/>
          <w:color w:val="000000"/>
          <w:sz w:val="28"/>
          <w:szCs w:val="28"/>
        </w:rPr>
        <w:t xml:space="preserve"> </w:t>
      </w:r>
      <w:r w:rsidRPr="007C3AAF">
        <w:rPr>
          <w:rFonts w:ascii="Times New Roman" w:eastAsia="Times New Roman" w:hAnsi="Times New Roman" w:cs="Times New Roman"/>
          <w:color w:val="000000"/>
          <w:sz w:val="28"/>
          <w:szCs w:val="28"/>
        </w:rPr>
        <w:t>применяемой</w:t>
      </w:r>
      <w:r w:rsidR="008D4D39" w:rsidRPr="007C3AAF">
        <w:rPr>
          <w:rFonts w:ascii="Times New Roman" w:eastAsia="Times New Roman" w:hAnsi="Times New Roman" w:cs="Times New Roman"/>
          <w:color w:val="000000"/>
          <w:sz w:val="28"/>
          <w:szCs w:val="28"/>
        </w:rPr>
        <w:t xml:space="preserve"> </w:t>
      </w:r>
      <w:r w:rsidRPr="007C3AAF">
        <w:rPr>
          <w:rFonts w:ascii="Times New Roman" w:eastAsia="Times New Roman" w:hAnsi="Times New Roman" w:cs="Times New Roman"/>
          <w:color w:val="000000"/>
          <w:sz w:val="28"/>
          <w:szCs w:val="28"/>
        </w:rPr>
        <w:t>вагонетки,</w:t>
      </w:r>
      <w:r w:rsidR="008D4D39" w:rsidRPr="007C3AAF">
        <w:rPr>
          <w:rFonts w:ascii="Times New Roman" w:eastAsia="Times New Roman" w:hAnsi="Times New Roman" w:cs="Times New Roman"/>
          <w:color w:val="000000"/>
          <w:sz w:val="28"/>
          <w:szCs w:val="28"/>
        </w:rPr>
        <w:t xml:space="preserve"> </w:t>
      </w:r>
      <w:r w:rsidRPr="007C3AAF">
        <w:rPr>
          <w:rFonts w:ascii="Times New Roman" w:eastAsia="Times New Roman" w:hAnsi="Times New Roman" w:cs="Times New Roman"/>
          <w:color w:val="000000"/>
          <w:sz w:val="28"/>
          <w:szCs w:val="28"/>
        </w:rPr>
        <w:t>увеличенной</w:t>
      </w:r>
      <w:r w:rsidR="008D4D39" w:rsidRPr="007C3AAF">
        <w:rPr>
          <w:rFonts w:ascii="Times New Roman" w:eastAsia="Times New Roman" w:hAnsi="Times New Roman" w:cs="Times New Roman"/>
          <w:color w:val="000000"/>
          <w:sz w:val="28"/>
          <w:szCs w:val="28"/>
        </w:rPr>
        <w:t xml:space="preserve"> </w:t>
      </w:r>
      <w:r w:rsidRPr="007C3AAF">
        <w:rPr>
          <w:rFonts w:ascii="Times New Roman" w:eastAsia="Times New Roman" w:hAnsi="Times New Roman" w:cs="Times New Roman"/>
          <w:color w:val="000000"/>
          <w:sz w:val="28"/>
          <w:szCs w:val="28"/>
        </w:rPr>
        <w:t>на</w:t>
      </w:r>
      <w:r w:rsidR="008D4D39" w:rsidRPr="007C3AAF">
        <w:rPr>
          <w:rFonts w:ascii="Times New Roman" w:eastAsia="Times New Roman" w:hAnsi="Times New Roman" w:cs="Times New Roman"/>
          <w:color w:val="000000"/>
          <w:sz w:val="28"/>
          <w:szCs w:val="28"/>
        </w:rPr>
        <w:t xml:space="preserve"> </w:t>
      </w:r>
      <w:r w:rsidRPr="007C3AAF">
        <w:rPr>
          <w:rFonts w:ascii="Times New Roman" w:eastAsia="Times New Roman" w:hAnsi="Times New Roman" w:cs="Times New Roman"/>
          <w:color w:val="000000"/>
          <w:sz w:val="28"/>
          <w:szCs w:val="28"/>
        </w:rPr>
        <w:t>0,7</w:t>
      </w:r>
      <w:r w:rsidR="008D4D39" w:rsidRPr="007C3AAF">
        <w:rPr>
          <w:rFonts w:ascii="Times New Roman" w:eastAsia="Times New Roman" w:hAnsi="Times New Roman" w:cs="Times New Roman"/>
          <w:color w:val="000000"/>
          <w:sz w:val="28"/>
          <w:szCs w:val="28"/>
        </w:rPr>
        <w:t xml:space="preserve"> </w:t>
      </w:r>
      <w:r w:rsidRPr="007C3AAF">
        <w:rPr>
          <w:rFonts w:ascii="Times New Roman" w:eastAsia="Times New Roman" w:hAnsi="Times New Roman" w:cs="Times New Roman"/>
          <w:color w:val="000000"/>
          <w:sz w:val="28"/>
          <w:szCs w:val="28"/>
        </w:rPr>
        <w:t>м</w:t>
      </w:r>
      <w:r w:rsidR="008D4D39" w:rsidRPr="007C3AAF">
        <w:rPr>
          <w:rFonts w:ascii="Times New Roman" w:eastAsia="Times New Roman" w:hAnsi="Times New Roman" w:cs="Times New Roman"/>
          <w:color w:val="000000"/>
          <w:sz w:val="28"/>
          <w:szCs w:val="28"/>
        </w:rPr>
        <w:t xml:space="preserve"> </w:t>
      </w:r>
      <w:r w:rsidRPr="007C3AAF">
        <w:rPr>
          <w:rFonts w:ascii="Times New Roman" w:eastAsia="Times New Roman" w:hAnsi="Times New Roman" w:cs="Times New Roman"/>
          <w:color w:val="000000"/>
          <w:sz w:val="28"/>
          <w:szCs w:val="28"/>
        </w:rPr>
        <w:t>с</w:t>
      </w:r>
      <w:r w:rsidR="008D4D39" w:rsidRPr="007C3AAF">
        <w:rPr>
          <w:rFonts w:ascii="Times New Roman" w:eastAsia="Times New Roman" w:hAnsi="Times New Roman" w:cs="Times New Roman"/>
          <w:color w:val="000000"/>
          <w:sz w:val="28"/>
          <w:szCs w:val="28"/>
        </w:rPr>
        <w:t xml:space="preserve"> </w:t>
      </w:r>
      <w:r w:rsidRPr="007C3AAF">
        <w:rPr>
          <w:rFonts w:ascii="Times New Roman" w:eastAsia="Times New Roman" w:hAnsi="Times New Roman" w:cs="Times New Roman"/>
          <w:color w:val="000000"/>
          <w:sz w:val="28"/>
          <w:szCs w:val="28"/>
        </w:rPr>
        <w:t>каждой</w:t>
      </w:r>
      <w:r w:rsidR="008D4D39" w:rsidRPr="007C3AAF">
        <w:rPr>
          <w:rFonts w:ascii="Times New Roman" w:eastAsia="Times New Roman" w:hAnsi="Times New Roman" w:cs="Times New Roman"/>
          <w:color w:val="000000"/>
          <w:sz w:val="28"/>
          <w:szCs w:val="28"/>
        </w:rPr>
        <w:t xml:space="preserve"> </w:t>
      </w:r>
      <w:r w:rsidRPr="007C3AAF">
        <w:rPr>
          <w:rFonts w:ascii="Times New Roman" w:eastAsia="Times New Roman" w:hAnsi="Times New Roman" w:cs="Times New Roman"/>
          <w:color w:val="000000"/>
          <w:sz w:val="28"/>
          <w:szCs w:val="28"/>
        </w:rPr>
        <w:t>стороны.</w:t>
      </w:r>
      <w:r w:rsidR="008D4D39" w:rsidRPr="007C3AAF">
        <w:rPr>
          <w:rFonts w:ascii="Times New Roman" w:eastAsia="Times New Roman" w:hAnsi="Times New Roman" w:cs="Times New Roman"/>
          <w:color w:val="000000"/>
          <w:sz w:val="28"/>
          <w:szCs w:val="28"/>
        </w:rPr>
        <w:t xml:space="preserve"> </w:t>
      </w:r>
      <w:r w:rsidRPr="007C3AAF">
        <w:rPr>
          <w:rFonts w:ascii="Times New Roman" w:eastAsia="Times New Roman" w:hAnsi="Times New Roman" w:cs="Times New Roman"/>
          <w:color w:val="000000"/>
          <w:sz w:val="28"/>
          <w:szCs w:val="28"/>
        </w:rPr>
        <w:t>Уменьшение</w:t>
      </w:r>
      <w:r w:rsidR="008D4D39" w:rsidRPr="007C3AAF">
        <w:rPr>
          <w:rFonts w:ascii="Times New Roman" w:eastAsia="Times New Roman" w:hAnsi="Times New Roman" w:cs="Times New Roman"/>
          <w:color w:val="000000"/>
          <w:sz w:val="28"/>
          <w:szCs w:val="28"/>
        </w:rPr>
        <w:t xml:space="preserve"> </w:t>
      </w:r>
      <w:r w:rsidRPr="007C3AAF">
        <w:rPr>
          <w:rFonts w:ascii="Times New Roman" w:eastAsia="Times New Roman" w:hAnsi="Times New Roman" w:cs="Times New Roman"/>
          <w:color w:val="000000"/>
          <w:sz w:val="28"/>
          <w:szCs w:val="28"/>
        </w:rPr>
        <w:lastRenderedPageBreak/>
        <w:t>ширины</w:t>
      </w:r>
      <w:r w:rsidR="008D4D39" w:rsidRPr="007C3AAF">
        <w:rPr>
          <w:rFonts w:ascii="Times New Roman" w:eastAsia="Times New Roman" w:hAnsi="Times New Roman" w:cs="Times New Roman"/>
          <w:color w:val="000000"/>
          <w:sz w:val="28"/>
          <w:szCs w:val="28"/>
        </w:rPr>
        <w:t xml:space="preserve"> </w:t>
      </w:r>
      <w:r w:rsidRPr="007C3AAF">
        <w:rPr>
          <w:rFonts w:ascii="Times New Roman" w:eastAsia="Times New Roman" w:hAnsi="Times New Roman" w:cs="Times New Roman"/>
          <w:color w:val="000000"/>
          <w:sz w:val="28"/>
          <w:szCs w:val="28"/>
        </w:rPr>
        <w:t>допускается</w:t>
      </w:r>
      <w:r w:rsidR="008D4D39" w:rsidRPr="007C3AAF">
        <w:rPr>
          <w:rFonts w:ascii="Times New Roman" w:eastAsia="Times New Roman" w:hAnsi="Times New Roman" w:cs="Times New Roman"/>
          <w:color w:val="000000"/>
          <w:sz w:val="28"/>
          <w:szCs w:val="28"/>
        </w:rPr>
        <w:t xml:space="preserve"> </w:t>
      </w:r>
      <w:r w:rsidRPr="007C3AAF">
        <w:rPr>
          <w:rFonts w:ascii="Times New Roman" w:eastAsia="Times New Roman" w:hAnsi="Times New Roman" w:cs="Times New Roman"/>
          <w:color w:val="000000"/>
          <w:sz w:val="28"/>
          <w:szCs w:val="28"/>
        </w:rPr>
        <w:t>лишь</w:t>
      </w:r>
      <w:r w:rsidR="008D4D39" w:rsidRPr="007C3AAF">
        <w:rPr>
          <w:rFonts w:ascii="Times New Roman" w:eastAsia="Times New Roman" w:hAnsi="Times New Roman" w:cs="Times New Roman"/>
          <w:color w:val="000000"/>
          <w:sz w:val="28"/>
          <w:szCs w:val="28"/>
        </w:rPr>
        <w:t xml:space="preserve"> </w:t>
      </w:r>
      <w:r w:rsidRPr="007C3AAF">
        <w:rPr>
          <w:rFonts w:ascii="Times New Roman" w:eastAsia="Times New Roman" w:hAnsi="Times New Roman" w:cs="Times New Roman"/>
          <w:color w:val="000000"/>
          <w:sz w:val="28"/>
          <w:szCs w:val="28"/>
        </w:rPr>
        <w:t>в</w:t>
      </w:r>
      <w:r w:rsidR="008D4D39" w:rsidRPr="007C3AAF">
        <w:rPr>
          <w:rFonts w:ascii="Times New Roman" w:eastAsia="Times New Roman" w:hAnsi="Times New Roman" w:cs="Times New Roman"/>
          <w:color w:val="000000"/>
          <w:sz w:val="28"/>
          <w:szCs w:val="28"/>
        </w:rPr>
        <w:t xml:space="preserve"> </w:t>
      </w:r>
      <w:r w:rsidRPr="007C3AAF">
        <w:rPr>
          <w:rFonts w:ascii="Times New Roman" w:eastAsia="Times New Roman" w:hAnsi="Times New Roman" w:cs="Times New Roman"/>
          <w:color w:val="000000"/>
          <w:sz w:val="28"/>
          <w:szCs w:val="28"/>
        </w:rPr>
        <w:t>проездах</w:t>
      </w:r>
      <w:r w:rsidR="008D4D39" w:rsidRPr="007C3AAF">
        <w:rPr>
          <w:rFonts w:ascii="Times New Roman" w:eastAsia="Times New Roman" w:hAnsi="Times New Roman" w:cs="Times New Roman"/>
          <w:color w:val="000000"/>
          <w:sz w:val="28"/>
          <w:szCs w:val="28"/>
        </w:rPr>
        <w:t xml:space="preserve"> </w:t>
      </w:r>
      <w:r w:rsidRPr="007C3AAF">
        <w:rPr>
          <w:rFonts w:ascii="Times New Roman" w:eastAsia="Times New Roman" w:hAnsi="Times New Roman" w:cs="Times New Roman"/>
          <w:color w:val="000000"/>
          <w:sz w:val="28"/>
          <w:szCs w:val="28"/>
        </w:rPr>
        <w:t>между</w:t>
      </w:r>
      <w:r w:rsidR="008D4D39" w:rsidRPr="007C3AAF">
        <w:rPr>
          <w:rFonts w:ascii="Times New Roman" w:eastAsia="Times New Roman" w:hAnsi="Times New Roman" w:cs="Times New Roman"/>
          <w:color w:val="000000"/>
          <w:sz w:val="28"/>
          <w:szCs w:val="28"/>
        </w:rPr>
        <w:t xml:space="preserve"> </w:t>
      </w:r>
      <w:r w:rsidRPr="007C3AAF">
        <w:rPr>
          <w:rFonts w:ascii="Times New Roman" w:eastAsia="Times New Roman" w:hAnsi="Times New Roman" w:cs="Times New Roman"/>
          <w:color w:val="000000"/>
          <w:sz w:val="28"/>
          <w:szCs w:val="28"/>
        </w:rPr>
        <w:t>колоннами</w:t>
      </w:r>
      <w:r w:rsidR="008D4D39" w:rsidRPr="007C3AAF">
        <w:rPr>
          <w:rFonts w:ascii="Times New Roman" w:eastAsia="Times New Roman" w:hAnsi="Times New Roman" w:cs="Times New Roman"/>
          <w:color w:val="000000"/>
          <w:sz w:val="28"/>
          <w:szCs w:val="28"/>
        </w:rPr>
        <w:t xml:space="preserve"> </w:t>
      </w:r>
      <w:r w:rsidRPr="007C3AAF">
        <w:rPr>
          <w:rFonts w:ascii="Times New Roman" w:eastAsia="Times New Roman" w:hAnsi="Times New Roman" w:cs="Times New Roman"/>
          <w:color w:val="000000"/>
          <w:sz w:val="28"/>
          <w:szCs w:val="28"/>
        </w:rPr>
        <w:t>фундамента</w:t>
      </w:r>
      <w:r w:rsidR="008D4D39" w:rsidRPr="007C3AAF">
        <w:rPr>
          <w:rFonts w:ascii="Times New Roman" w:eastAsia="Times New Roman" w:hAnsi="Times New Roman" w:cs="Times New Roman"/>
          <w:color w:val="000000"/>
          <w:sz w:val="28"/>
          <w:szCs w:val="28"/>
        </w:rPr>
        <w:t xml:space="preserve"> </w:t>
      </w:r>
      <w:r w:rsidRPr="007C3AAF">
        <w:rPr>
          <w:rFonts w:ascii="Times New Roman" w:eastAsia="Times New Roman" w:hAnsi="Times New Roman" w:cs="Times New Roman"/>
          <w:color w:val="000000"/>
          <w:sz w:val="28"/>
          <w:szCs w:val="28"/>
        </w:rPr>
        <w:t>котлов</w:t>
      </w:r>
      <w:r w:rsidR="008D4D39" w:rsidRPr="007C3AAF">
        <w:rPr>
          <w:rFonts w:ascii="Times New Roman" w:eastAsia="Times New Roman" w:hAnsi="Times New Roman" w:cs="Times New Roman"/>
          <w:color w:val="000000"/>
          <w:sz w:val="28"/>
          <w:szCs w:val="28"/>
        </w:rPr>
        <w:t xml:space="preserve"> </w:t>
      </w:r>
      <w:r w:rsidRPr="007C3AAF">
        <w:rPr>
          <w:rFonts w:ascii="Times New Roman" w:eastAsia="Times New Roman" w:hAnsi="Times New Roman" w:cs="Times New Roman"/>
          <w:color w:val="000000"/>
          <w:sz w:val="28"/>
          <w:szCs w:val="28"/>
        </w:rPr>
        <w:t>и</w:t>
      </w:r>
      <w:r w:rsidR="008D4D39" w:rsidRPr="007C3AAF">
        <w:rPr>
          <w:rFonts w:ascii="Times New Roman" w:eastAsia="Times New Roman" w:hAnsi="Times New Roman" w:cs="Times New Roman"/>
          <w:color w:val="000000"/>
          <w:sz w:val="28"/>
          <w:szCs w:val="28"/>
        </w:rPr>
        <w:t xml:space="preserve"> </w:t>
      </w:r>
      <w:r w:rsidRPr="007C3AAF">
        <w:rPr>
          <w:rFonts w:ascii="Times New Roman" w:eastAsia="Times New Roman" w:hAnsi="Times New Roman" w:cs="Times New Roman"/>
          <w:color w:val="000000"/>
          <w:sz w:val="28"/>
          <w:szCs w:val="28"/>
        </w:rPr>
        <w:t>зданий.</w:t>
      </w:r>
    </w:p>
    <w:p w14:paraId="4A2BDCAB" w14:textId="33A45C38" w:rsidR="00236281" w:rsidRPr="007C3AAF" w:rsidRDefault="00236281" w:rsidP="007C3AAF">
      <w:pPr>
        <w:spacing w:after="0" w:line="240" w:lineRule="auto"/>
        <w:ind w:firstLine="567"/>
        <w:jc w:val="both"/>
        <w:rPr>
          <w:rFonts w:ascii="Times New Roman" w:eastAsia="Times New Roman" w:hAnsi="Times New Roman" w:cs="Times New Roman"/>
          <w:color w:val="000000"/>
          <w:sz w:val="28"/>
          <w:szCs w:val="28"/>
        </w:rPr>
      </w:pPr>
      <w:r w:rsidRPr="007C3AAF">
        <w:rPr>
          <w:rFonts w:ascii="Times New Roman" w:eastAsia="Times New Roman" w:hAnsi="Times New Roman" w:cs="Times New Roman"/>
          <w:color w:val="000000"/>
          <w:sz w:val="28"/>
          <w:szCs w:val="28"/>
        </w:rPr>
        <w:t>Если</w:t>
      </w:r>
      <w:r w:rsidR="008D4D39" w:rsidRPr="007C3AAF">
        <w:rPr>
          <w:rFonts w:ascii="Times New Roman" w:eastAsia="Times New Roman" w:hAnsi="Times New Roman" w:cs="Times New Roman"/>
          <w:color w:val="000000"/>
          <w:sz w:val="28"/>
          <w:szCs w:val="28"/>
        </w:rPr>
        <w:t xml:space="preserve"> </w:t>
      </w:r>
      <w:r w:rsidRPr="007C3AAF">
        <w:rPr>
          <w:rFonts w:ascii="Times New Roman" w:eastAsia="Times New Roman" w:hAnsi="Times New Roman" w:cs="Times New Roman"/>
          <w:color w:val="000000"/>
          <w:sz w:val="28"/>
          <w:szCs w:val="28"/>
        </w:rPr>
        <w:t>зол</w:t>
      </w:r>
      <w:r w:rsidR="0083504E" w:rsidRPr="007C3AAF">
        <w:rPr>
          <w:rFonts w:ascii="Times New Roman" w:eastAsia="Times New Roman" w:hAnsi="Times New Roman" w:cs="Times New Roman"/>
          <w:color w:val="000000"/>
          <w:sz w:val="28"/>
          <w:szCs w:val="28"/>
        </w:rPr>
        <w:t>у</w:t>
      </w:r>
      <w:r w:rsidR="008D4D39" w:rsidRPr="007C3AAF">
        <w:rPr>
          <w:rFonts w:ascii="Times New Roman" w:eastAsia="Times New Roman" w:hAnsi="Times New Roman" w:cs="Times New Roman"/>
          <w:color w:val="000000"/>
          <w:sz w:val="28"/>
          <w:szCs w:val="28"/>
        </w:rPr>
        <w:t xml:space="preserve"> </w:t>
      </w:r>
      <w:r w:rsidRPr="007C3AAF">
        <w:rPr>
          <w:rFonts w:ascii="Times New Roman" w:eastAsia="Times New Roman" w:hAnsi="Times New Roman" w:cs="Times New Roman"/>
          <w:color w:val="000000"/>
          <w:sz w:val="28"/>
          <w:szCs w:val="28"/>
        </w:rPr>
        <w:t>и</w:t>
      </w:r>
      <w:r w:rsidR="008D4D39" w:rsidRPr="007C3AAF">
        <w:rPr>
          <w:rFonts w:ascii="Times New Roman" w:eastAsia="Times New Roman" w:hAnsi="Times New Roman" w:cs="Times New Roman"/>
          <w:color w:val="000000"/>
          <w:sz w:val="28"/>
          <w:szCs w:val="28"/>
        </w:rPr>
        <w:t xml:space="preserve"> </w:t>
      </w:r>
      <w:r w:rsidRPr="007C3AAF">
        <w:rPr>
          <w:rFonts w:ascii="Times New Roman" w:eastAsia="Times New Roman" w:hAnsi="Times New Roman" w:cs="Times New Roman"/>
          <w:color w:val="000000"/>
          <w:sz w:val="28"/>
          <w:szCs w:val="28"/>
        </w:rPr>
        <w:t>шлак</w:t>
      </w:r>
      <w:r w:rsidR="008D4D39" w:rsidRPr="007C3AAF">
        <w:rPr>
          <w:rFonts w:ascii="Times New Roman" w:eastAsia="Times New Roman" w:hAnsi="Times New Roman" w:cs="Times New Roman"/>
          <w:color w:val="000000"/>
          <w:sz w:val="28"/>
          <w:szCs w:val="28"/>
        </w:rPr>
        <w:t xml:space="preserve"> </w:t>
      </w:r>
      <w:r w:rsidRPr="007C3AAF">
        <w:rPr>
          <w:rFonts w:ascii="Times New Roman" w:eastAsia="Times New Roman" w:hAnsi="Times New Roman" w:cs="Times New Roman"/>
          <w:color w:val="000000"/>
          <w:sz w:val="28"/>
          <w:szCs w:val="28"/>
        </w:rPr>
        <w:t>выгребают</w:t>
      </w:r>
      <w:r w:rsidR="008D4D39" w:rsidRPr="007C3AAF">
        <w:rPr>
          <w:rFonts w:ascii="Times New Roman" w:eastAsia="Times New Roman" w:hAnsi="Times New Roman" w:cs="Times New Roman"/>
          <w:color w:val="000000"/>
          <w:sz w:val="28"/>
          <w:szCs w:val="28"/>
        </w:rPr>
        <w:t xml:space="preserve"> </w:t>
      </w:r>
      <w:r w:rsidRPr="007C3AAF">
        <w:rPr>
          <w:rFonts w:ascii="Times New Roman" w:eastAsia="Times New Roman" w:hAnsi="Times New Roman" w:cs="Times New Roman"/>
          <w:color w:val="000000"/>
          <w:sz w:val="28"/>
          <w:szCs w:val="28"/>
        </w:rPr>
        <w:t>из</w:t>
      </w:r>
      <w:r w:rsidR="008D4D39" w:rsidRPr="007C3AAF">
        <w:rPr>
          <w:rFonts w:ascii="Times New Roman" w:eastAsia="Times New Roman" w:hAnsi="Times New Roman" w:cs="Times New Roman"/>
          <w:color w:val="000000"/>
          <w:sz w:val="28"/>
          <w:szCs w:val="28"/>
        </w:rPr>
        <w:t xml:space="preserve"> </w:t>
      </w:r>
      <w:r w:rsidRPr="007C3AAF">
        <w:rPr>
          <w:rFonts w:ascii="Times New Roman" w:eastAsia="Times New Roman" w:hAnsi="Times New Roman" w:cs="Times New Roman"/>
          <w:color w:val="000000"/>
          <w:sz w:val="28"/>
          <w:szCs w:val="28"/>
        </w:rPr>
        <w:t>топки</w:t>
      </w:r>
      <w:r w:rsidR="008D4D39" w:rsidRPr="007C3AAF">
        <w:rPr>
          <w:rFonts w:ascii="Times New Roman" w:eastAsia="Times New Roman" w:hAnsi="Times New Roman" w:cs="Times New Roman"/>
          <w:color w:val="000000"/>
          <w:sz w:val="28"/>
          <w:szCs w:val="28"/>
        </w:rPr>
        <w:t xml:space="preserve"> </w:t>
      </w:r>
      <w:r w:rsidRPr="007C3AAF">
        <w:rPr>
          <w:rFonts w:ascii="Times New Roman" w:eastAsia="Times New Roman" w:hAnsi="Times New Roman" w:cs="Times New Roman"/>
          <w:color w:val="000000"/>
          <w:sz w:val="28"/>
          <w:szCs w:val="28"/>
        </w:rPr>
        <w:t>непосредственно</w:t>
      </w:r>
      <w:r w:rsidR="008D4D39" w:rsidRPr="007C3AAF">
        <w:rPr>
          <w:rFonts w:ascii="Times New Roman" w:eastAsia="Times New Roman" w:hAnsi="Times New Roman" w:cs="Times New Roman"/>
          <w:color w:val="000000"/>
          <w:sz w:val="28"/>
          <w:szCs w:val="28"/>
        </w:rPr>
        <w:t xml:space="preserve"> </w:t>
      </w:r>
      <w:r w:rsidRPr="007C3AAF">
        <w:rPr>
          <w:rFonts w:ascii="Times New Roman" w:eastAsia="Times New Roman" w:hAnsi="Times New Roman" w:cs="Times New Roman"/>
          <w:color w:val="000000"/>
          <w:sz w:val="28"/>
          <w:szCs w:val="28"/>
        </w:rPr>
        <w:t>на</w:t>
      </w:r>
      <w:r w:rsidR="008D4D39" w:rsidRPr="007C3AAF">
        <w:rPr>
          <w:rFonts w:ascii="Times New Roman" w:eastAsia="Times New Roman" w:hAnsi="Times New Roman" w:cs="Times New Roman"/>
          <w:color w:val="000000"/>
          <w:sz w:val="28"/>
          <w:szCs w:val="28"/>
        </w:rPr>
        <w:t xml:space="preserve"> </w:t>
      </w:r>
      <w:r w:rsidRPr="007C3AAF">
        <w:rPr>
          <w:rFonts w:ascii="Times New Roman" w:eastAsia="Times New Roman" w:hAnsi="Times New Roman" w:cs="Times New Roman"/>
          <w:color w:val="000000"/>
          <w:sz w:val="28"/>
          <w:szCs w:val="28"/>
        </w:rPr>
        <w:t>рабочую</w:t>
      </w:r>
      <w:r w:rsidR="008D4D39" w:rsidRPr="007C3AAF">
        <w:rPr>
          <w:rFonts w:ascii="Times New Roman" w:eastAsia="Times New Roman" w:hAnsi="Times New Roman" w:cs="Times New Roman"/>
          <w:color w:val="000000"/>
          <w:sz w:val="28"/>
          <w:szCs w:val="28"/>
        </w:rPr>
        <w:t xml:space="preserve"> </w:t>
      </w:r>
      <w:r w:rsidRPr="007C3AAF">
        <w:rPr>
          <w:rFonts w:ascii="Times New Roman" w:eastAsia="Times New Roman" w:hAnsi="Times New Roman" w:cs="Times New Roman"/>
          <w:color w:val="000000"/>
          <w:sz w:val="28"/>
          <w:szCs w:val="28"/>
        </w:rPr>
        <w:t>площадку,</w:t>
      </w:r>
      <w:r w:rsidR="008D4D39" w:rsidRPr="007C3AAF">
        <w:rPr>
          <w:rFonts w:ascii="Times New Roman" w:eastAsia="Times New Roman" w:hAnsi="Times New Roman" w:cs="Times New Roman"/>
          <w:color w:val="000000"/>
          <w:sz w:val="28"/>
          <w:szCs w:val="28"/>
        </w:rPr>
        <w:t xml:space="preserve"> </w:t>
      </w:r>
      <w:r w:rsidRPr="007C3AAF">
        <w:rPr>
          <w:rFonts w:ascii="Times New Roman" w:eastAsia="Times New Roman" w:hAnsi="Times New Roman" w:cs="Times New Roman"/>
          <w:color w:val="000000"/>
          <w:sz w:val="28"/>
          <w:szCs w:val="28"/>
        </w:rPr>
        <w:t>то</w:t>
      </w:r>
      <w:r w:rsidR="008D4D39" w:rsidRPr="007C3AAF">
        <w:rPr>
          <w:rFonts w:ascii="Times New Roman" w:eastAsia="Times New Roman" w:hAnsi="Times New Roman" w:cs="Times New Roman"/>
          <w:color w:val="000000"/>
          <w:sz w:val="28"/>
          <w:szCs w:val="28"/>
        </w:rPr>
        <w:t xml:space="preserve"> </w:t>
      </w:r>
      <w:r w:rsidRPr="007C3AAF">
        <w:rPr>
          <w:rFonts w:ascii="Times New Roman" w:eastAsia="Times New Roman" w:hAnsi="Times New Roman" w:cs="Times New Roman"/>
          <w:color w:val="000000"/>
          <w:sz w:val="28"/>
          <w:szCs w:val="28"/>
        </w:rPr>
        <w:t>в</w:t>
      </w:r>
      <w:r w:rsidR="008D4D39" w:rsidRPr="007C3AAF">
        <w:rPr>
          <w:rFonts w:ascii="Times New Roman" w:eastAsia="Times New Roman" w:hAnsi="Times New Roman" w:cs="Times New Roman"/>
          <w:color w:val="000000"/>
          <w:sz w:val="28"/>
          <w:szCs w:val="28"/>
        </w:rPr>
        <w:t xml:space="preserve"> </w:t>
      </w:r>
      <w:r w:rsidRPr="007C3AAF">
        <w:rPr>
          <w:rFonts w:ascii="Times New Roman" w:eastAsia="Times New Roman" w:hAnsi="Times New Roman" w:cs="Times New Roman"/>
          <w:color w:val="000000"/>
          <w:sz w:val="28"/>
          <w:szCs w:val="28"/>
        </w:rPr>
        <w:t>котельной</w:t>
      </w:r>
      <w:r w:rsidR="008D4D39" w:rsidRPr="007C3AAF">
        <w:rPr>
          <w:rFonts w:ascii="Times New Roman" w:eastAsia="Times New Roman" w:hAnsi="Times New Roman" w:cs="Times New Roman"/>
          <w:color w:val="000000"/>
          <w:sz w:val="28"/>
          <w:szCs w:val="28"/>
        </w:rPr>
        <w:t xml:space="preserve"> </w:t>
      </w:r>
      <w:r w:rsidRPr="007C3AAF">
        <w:rPr>
          <w:rFonts w:ascii="Times New Roman" w:eastAsia="Times New Roman" w:hAnsi="Times New Roman" w:cs="Times New Roman"/>
          <w:color w:val="000000"/>
          <w:sz w:val="28"/>
          <w:szCs w:val="28"/>
        </w:rPr>
        <w:t>над</w:t>
      </w:r>
      <w:r w:rsidR="008D4D39" w:rsidRPr="007C3AAF">
        <w:rPr>
          <w:rFonts w:ascii="Times New Roman" w:eastAsia="Times New Roman" w:hAnsi="Times New Roman" w:cs="Times New Roman"/>
          <w:color w:val="000000"/>
          <w:sz w:val="28"/>
          <w:szCs w:val="28"/>
        </w:rPr>
        <w:t xml:space="preserve"> </w:t>
      </w:r>
      <w:r w:rsidRPr="007C3AAF">
        <w:rPr>
          <w:rFonts w:ascii="Times New Roman" w:eastAsia="Times New Roman" w:hAnsi="Times New Roman" w:cs="Times New Roman"/>
          <w:color w:val="000000"/>
          <w:sz w:val="28"/>
          <w:szCs w:val="28"/>
        </w:rPr>
        <w:t>местом</w:t>
      </w:r>
      <w:r w:rsidR="008D4D39" w:rsidRPr="007C3AAF">
        <w:rPr>
          <w:rFonts w:ascii="Times New Roman" w:eastAsia="Times New Roman" w:hAnsi="Times New Roman" w:cs="Times New Roman"/>
          <w:color w:val="000000"/>
          <w:sz w:val="28"/>
          <w:szCs w:val="28"/>
        </w:rPr>
        <w:t xml:space="preserve"> </w:t>
      </w:r>
      <w:r w:rsidRPr="007C3AAF">
        <w:rPr>
          <w:rFonts w:ascii="Times New Roman" w:eastAsia="Times New Roman" w:hAnsi="Times New Roman" w:cs="Times New Roman"/>
          <w:color w:val="000000"/>
          <w:sz w:val="28"/>
          <w:szCs w:val="28"/>
        </w:rPr>
        <w:t>выгреба</w:t>
      </w:r>
      <w:r w:rsidR="008D4D39" w:rsidRPr="007C3AAF">
        <w:rPr>
          <w:rFonts w:ascii="Times New Roman" w:eastAsia="Times New Roman" w:hAnsi="Times New Roman" w:cs="Times New Roman"/>
          <w:color w:val="000000"/>
          <w:sz w:val="28"/>
          <w:szCs w:val="28"/>
        </w:rPr>
        <w:t xml:space="preserve"> </w:t>
      </w:r>
      <w:r w:rsidRPr="007C3AAF">
        <w:rPr>
          <w:rFonts w:ascii="Times New Roman" w:eastAsia="Times New Roman" w:hAnsi="Times New Roman" w:cs="Times New Roman"/>
          <w:color w:val="000000"/>
          <w:sz w:val="28"/>
          <w:szCs w:val="28"/>
        </w:rPr>
        <w:t>и</w:t>
      </w:r>
      <w:r w:rsidR="008D4D39" w:rsidRPr="007C3AAF">
        <w:rPr>
          <w:rFonts w:ascii="Times New Roman" w:eastAsia="Times New Roman" w:hAnsi="Times New Roman" w:cs="Times New Roman"/>
          <w:color w:val="000000"/>
          <w:sz w:val="28"/>
          <w:szCs w:val="28"/>
        </w:rPr>
        <w:t xml:space="preserve"> </w:t>
      </w:r>
      <w:r w:rsidRPr="007C3AAF">
        <w:rPr>
          <w:rFonts w:ascii="Times New Roman" w:eastAsia="Times New Roman" w:hAnsi="Times New Roman" w:cs="Times New Roman"/>
          <w:color w:val="000000"/>
          <w:sz w:val="28"/>
          <w:szCs w:val="28"/>
        </w:rPr>
        <w:t>заливки</w:t>
      </w:r>
      <w:r w:rsidR="008D4D39" w:rsidRPr="007C3AAF">
        <w:rPr>
          <w:rFonts w:ascii="Times New Roman" w:eastAsia="Times New Roman" w:hAnsi="Times New Roman" w:cs="Times New Roman"/>
          <w:color w:val="000000"/>
          <w:sz w:val="28"/>
          <w:szCs w:val="28"/>
        </w:rPr>
        <w:t xml:space="preserve"> </w:t>
      </w:r>
      <w:r w:rsidRPr="007C3AAF">
        <w:rPr>
          <w:rFonts w:ascii="Times New Roman" w:eastAsia="Times New Roman" w:hAnsi="Times New Roman" w:cs="Times New Roman"/>
          <w:color w:val="000000"/>
          <w:sz w:val="28"/>
          <w:szCs w:val="28"/>
        </w:rPr>
        <w:t>очаговых</w:t>
      </w:r>
      <w:r w:rsidR="008D4D39" w:rsidRPr="007C3AAF">
        <w:rPr>
          <w:rFonts w:ascii="Times New Roman" w:eastAsia="Times New Roman" w:hAnsi="Times New Roman" w:cs="Times New Roman"/>
          <w:color w:val="000000"/>
          <w:sz w:val="28"/>
          <w:szCs w:val="28"/>
        </w:rPr>
        <w:t xml:space="preserve"> </w:t>
      </w:r>
      <w:r w:rsidRPr="007C3AAF">
        <w:rPr>
          <w:rFonts w:ascii="Times New Roman" w:eastAsia="Times New Roman" w:hAnsi="Times New Roman" w:cs="Times New Roman"/>
          <w:color w:val="000000"/>
          <w:sz w:val="28"/>
          <w:szCs w:val="28"/>
        </w:rPr>
        <w:t>остатков</w:t>
      </w:r>
      <w:r w:rsidR="008D4D39" w:rsidRPr="007C3AAF">
        <w:rPr>
          <w:rFonts w:ascii="Times New Roman" w:eastAsia="Times New Roman" w:hAnsi="Times New Roman" w:cs="Times New Roman"/>
          <w:color w:val="000000"/>
          <w:sz w:val="28"/>
          <w:szCs w:val="28"/>
        </w:rPr>
        <w:t xml:space="preserve"> </w:t>
      </w:r>
      <w:r w:rsidRPr="007C3AAF">
        <w:rPr>
          <w:rFonts w:ascii="Times New Roman" w:eastAsia="Times New Roman" w:hAnsi="Times New Roman" w:cs="Times New Roman"/>
          <w:color w:val="000000"/>
          <w:sz w:val="28"/>
          <w:szCs w:val="28"/>
        </w:rPr>
        <w:t>должна</w:t>
      </w:r>
      <w:r w:rsidR="008D4D39" w:rsidRPr="007C3AAF">
        <w:rPr>
          <w:rFonts w:ascii="Times New Roman" w:eastAsia="Times New Roman" w:hAnsi="Times New Roman" w:cs="Times New Roman"/>
          <w:color w:val="000000"/>
          <w:sz w:val="28"/>
          <w:szCs w:val="28"/>
        </w:rPr>
        <w:t xml:space="preserve"> </w:t>
      </w:r>
      <w:r w:rsidRPr="007C3AAF">
        <w:rPr>
          <w:rFonts w:ascii="Times New Roman" w:eastAsia="Times New Roman" w:hAnsi="Times New Roman" w:cs="Times New Roman"/>
          <w:color w:val="000000"/>
          <w:sz w:val="28"/>
          <w:szCs w:val="28"/>
        </w:rPr>
        <w:t>быть</w:t>
      </w:r>
      <w:r w:rsidR="008D4D39" w:rsidRPr="007C3AAF">
        <w:rPr>
          <w:rFonts w:ascii="Times New Roman" w:eastAsia="Times New Roman" w:hAnsi="Times New Roman" w:cs="Times New Roman"/>
          <w:color w:val="000000"/>
          <w:sz w:val="28"/>
          <w:szCs w:val="28"/>
        </w:rPr>
        <w:t xml:space="preserve"> </w:t>
      </w:r>
      <w:r w:rsidRPr="007C3AAF">
        <w:rPr>
          <w:rFonts w:ascii="Times New Roman" w:eastAsia="Times New Roman" w:hAnsi="Times New Roman" w:cs="Times New Roman"/>
          <w:color w:val="000000"/>
          <w:sz w:val="28"/>
          <w:szCs w:val="28"/>
        </w:rPr>
        <w:t>устроена</w:t>
      </w:r>
      <w:r w:rsidR="008D4D39" w:rsidRPr="007C3AAF">
        <w:rPr>
          <w:rFonts w:ascii="Times New Roman" w:eastAsia="Times New Roman" w:hAnsi="Times New Roman" w:cs="Times New Roman"/>
          <w:color w:val="000000"/>
          <w:sz w:val="28"/>
          <w:szCs w:val="28"/>
        </w:rPr>
        <w:t xml:space="preserve"> </w:t>
      </w:r>
      <w:r w:rsidRPr="007C3AAF">
        <w:rPr>
          <w:rFonts w:ascii="Times New Roman" w:eastAsia="Times New Roman" w:hAnsi="Times New Roman" w:cs="Times New Roman"/>
          <w:color w:val="000000"/>
          <w:sz w:val="28"/>
          <w:szCs w:val="28"/>
        </w:rPr>
        <w:t>вытяжная</w:t>
      </w:r>
      <w:r w:rsidR="008D4D39" w:rsidRPr="007C3AAF">
        <w:rPr>
          <w:rFonts w:ascii="Times New Roman" w:eastAsia="Times New Roman" w:hAnsi="Times New Roman" w:cs="Times New Roman"/>
          <w:color w:val="000000"/>
          <w:sz w:val="28"/>
          <w:szCs w:val="28"/>
        </w:rPr>
        <w:t xml:space="preserve"> </w:t>
      </w:r>
      <w:r w:rsidRPr="007C3AAF">
        <w:rPr>
          <w:rFonts w:ascii="Times New Roman" w:eastAsia="Times New Roman" w:hAnsi="Times New Roman" w:cs="Times New Roman"/>
          <w:color w:val="000000"/>
          <w:sz w:val="28"/>
          <w:szCs w:val="28"/>
        </w:rPr>
        <w:t>вентиляция.</w:t>
      </w:r>
    </w:p>
    <w:p w14:paraId="0FBD6CDB" w14:textId="37C5A2FF" w:rsidR="002F7F95" w:rsidRPr="007C3AAF" w:rsidRDefault="002F7F95" w:rsidP="007C3AAF">
      <w:pPr>
        <w:spacing w:after="0" w:line="240" w:lineRule="auto"/>
        <w:ind w:firstLine="567"/>
        <w:jc w:val="both"/>
        <w:rPr>
          <w:rFonts w:ascii="Times New Roman" w:eastAsia="Times New Roman" w:hAnsi="Times New Roman" w:cs="Times New Roman"/>
          <w:color w:val="000000"/>
          <w:sz w:val="28"/>
          <w:szCs w:val="28"/>
        </w:rPr>
      </w:pPr>
      <w:r w:rsidRPr="007C3AAF">
        <w:rPr>
          <w:rFonts w:ascii="Times New Roman" w:eastAsia="Times New Roman" w:hAnsi="Times New Roman" w:cs="Times New Roman"/>
          <w:color w:val="000000"/>
          <w:sz w:val="28"/>
          <w:szCs w:val="28"/>
        </w:rPr>
        <w:t>14.3</w:t>
      </w:r>
      <w:r w:rsidR="008D4D39" w:rsidRPr="007C3AAF">
        <w:rPr>
          <w:rFonts w:ascii="Times New Roman" w:eastAsia="Times New Roman" w:hAnsi="Times New Roman" w:cs="Times New Roman"/>
          <w:color w:val="000000"/>
          <w:sz w:val="28"/>
          <w:szCs w:val="28"/>
        </w:rPr>
        <w:t xml:space="preserve"> </w:t>
      </w:r>
      <w:r w:rsidRPr="007C3AAF">
        <w:rPr>
          <w:rFonts w:ascii="Times New Roman" w:eastAsia="Times New Roman" w:hAnsi="Times New Roman" w:cs="Times New Roman"/>
          <w:color w:val="000000"/>
          <w:sz w:val="28"/>
          <w:szCs w:val="28"/>
        </w:rPr>
        <w:t>Удаление</w:t>
      </w:r>
      <w:r w:rsidR="008D4D39" w:rsidRPr="007C3AAF">
        <w:rPr>
          <w:rFonts w:ascii="Times New Roman" w:eastAsia="Times New Roman" w:hAnsi="Times New Roman" w:cs="Times New Roman"/>
          <w:color w:val="000000"/>
          <w:sz w:val="28"/>
          <w:szCs w:val="28"/>
        </w:rPr>
        <w:t xml:space="preserve"> </w:t>
      </w:r>
      <w:r w:rsidRPr="007C3AAF">
        <w:rPr>
          <w:rFonts w:ascii="Times New Roman" w:eastAsia="Times New Roman" w:hAnsi="Times New Roman" w:cs="Times New Roman"/>
          <w:color w:val="000000"/>
          <w:sz w:val="28"/>
          <w:szCs w:val="28"/>
        </w:rPr>
        <w:t>и</w:t>
      </w:r>
      <w:r w:rsidR="008D4D39" w:rsidRPr="007C3AAF">
        <w:rPr>
          <w:rFonts w:ascii="Times New Roman" w:eastAsia="Times New Roman" w:hAnsi="Times New Roman" w:cs="Times New Roman"/>
          <w:color w:val="000000"/>
          <w:sz w:val="28"/>
          <w:szCs w:val="28"/>
        </w:rPr>
        <w:t xml:space="preserve"> </w:t>
      </w:r>
      <w:r w:rsidRPr="007C3AAF">
        <w:rPr>
          <w:rFonts w:ascii="Times New Roman" w:eastAsia="Times New Roman" w:hAnsi="Times New Roman" w:cs="Times New Roman"/>
          <w:color w:val="000000"/>
          <w:sz w:val="28"/>
          <w:szCs w:val="28"/>
        </w:rPr>
        <w:t>складирование</w:t>
      </w:r>
      <w:r w:rsidR="008D4D39" w:rsidRPr="007C3AAF">
        <w:rPr>
          <w:rFonts w:ascii="Times New Roman" w:eastAsia="Times New Roman" w:hAnsi="Times New Roman" w:cs="Times New Roman"/>
          <w:color w:val="000000"/>
          <w:sz w:val="28"/>
          <w:szCs w:val="28"/>
        </w:rPr>
        <w:t xml:space="preserve"> </w:t>
      </w:r>
      <w:r w:rsidRPr="007C3AAF">
        <w:rPr>
          <w:rFonts w:ascii="Times New Roman" w:eastAsia="Times New Roman" w:hAnsi="Times New Roman" w:cs="Times New Roman"/>
          <w:color w:val="000000"/>
          <w:sz w:val="28"/>
          <w:szCs w:val="28"/>
        </w:rPr>
        <w:t>золы</w:t>
      </w:r>
      <w:r w:rsidR="008D4D39" w:rsidRPr="007C3AAF">
        <w:rPr>
          <w:rFonts w:ascii="Times New Roman" w:eastAsia="Times New Roman" w:hAnsi="Times New Roman" w:cs="Times New Roman"/>
          <w:color w:val="000000"/>
          <w:sz w:val="28"/>
          <w:szCs w:val="28"/>
        </w:rPr>
        <w:t xml:space="preserve"> </w:t>
      </w:r>
      <w:r w:rsidRPr="007C3AAF">
        <w:rPr>
          <w:rFonts w:ascii="Times New Roman" w:eastAsia="Times New Roman" w:hAnsi="Times New Roman" w:cs="Times New Roman"/>
          <w:color w:val="000000"/>
          <w:sz w:val="28"/>
          <w:szCs w:val="28"/>
        </w:rPr>
        <w:t>и</w:t>
      </w:r>
      <w:r w:rsidR="008D4D39" w:rsidRPr="007C3AAF">
        <w:rPr>
          <w:rFonts w:ascii="Times New Roman" w:eastAsia="Times New Roman" w:hAnsi="Times New Roman" w:cs="Times New Roman"/>
          <w:color w:val="000000"/>
          <w:sz w:val="28"/>
          <w:szCs w:val="28"/>
        </w:rPr>
        <w:t xml:space="preserve"> </w:t>
      </w:r>
      <w:r w:rsidRPr="007C3AAF">
        <w:rPr>
          <w:rFonts w:ascii="Times New Roman" w:eastAsia="Times New Roman" w:hAnsi="Times New Roman" w:cs="Times New Roman"/>
          <w:color w:val="000000"/>
          <w:sz w:val="28"/>
          <w:szCs w:val="28"/>
        </w:rPr>
        <w:t>шлака</w:t>
      </w:r>
      <w:r w:rsidR="008D4D39" w:rsidRPr="007C3AAF">
        <w:rPr>
          <w:rFonts w:ascii="Times New Roman" w:eastAsia="Times New Roman" w:hAnsi="Times New Roman" w:cs="Times New Roman"/>
          <w:color w:val="000000"/>
          <w:sz w:val="28"/>
          <w:szCs w:val="28"/>
        </w:rPr>
        <w:t xml:space="preserve"> </w:t>
      </w:r>
      <w:r w:rsidRPr="007C3AAF">
        <w:rPr>
          <w:rFonts w:ascii="Times New Roman" w:eastAsia="Times New Roman" w:hAnsi="Times New Roman" w:cs="Times New Roman"/>
          <w:color w:val="000000"/>
          <w:sz w:val="28"/>
          <w:szCs w:val="28"/>
        </w:rPr>
        <w:t>следует</w:t>
      </w:r>
      <w:r w:rsidR="008D4D39" w:rsidRPr="007C3AAF">
        <w:rPr>
          <w:rFonts w:ascii="Times New Roman" w:eastAsia="Times New Roman" w:hAnsi="Times New Roman" w:cs="Times New Roman"/>
          <w:color w:val="000000"/>
          <w:sz w:val="28"/>
          <w:szCs w:val="28"/>
        </w:rPr>
        <w:t xml:space="preserve"> </w:t>
      </w:r>
      <w:r w:rsidRPr="007C3AAF">
        <w:rPr>
          <w:rFonts w:ascii="Times New Roman" w:eastAsia="Times New Roman" w:hAnsi="Times New Roman" w:cs="Times New Roman"/>
          <w:color w:val="000000"/>
          <w:sz w:val="28"/>
          <w:szCs w:val="28"/>
        </w:rPr>
        <w:t>предусматривать</w:t>
      </w:r>
      <w:r w:rsidR="008D4D39" w:rsidRPr="007C3AAF">
        <w:rPr>
          <w:rFonts w:ascii="Times New Roman" w:eastAsia="Times New Roman" w:hAnsi="Times New Roman" w:cs="Times New Roman"/>
          <w:color w:val="000000"/>
          <w:sz w:val="28"/>
          <w:szCs w:val="28"/>
        </w:rPr>
        <w:t xml:space="preserve"> </w:t>
      </w:r>
      <w:r w:rsidRPr="007C3AAF">
        <w:rPr>
          <w:rFonts w:ascii="Times New Roman" w:eastAsia="Times New Roman" w:hAnsi="Times New Roman" w:cs="Times New Roman"/>
          <w:color w:val="000000"/>
          <w:sz w:val="28"/>
          <w:szCs w:val="28"/>
        </w:rPr>
        <w:t>совместным.</w:t>
      </w:r>
      <w:r w:rsidR="008D4D39" w:rsidRPr="007C3AAF">
        <w:rPr>
          <w:rFonts w:ascii="Times New Roman" w:eastAsia="Times New Roman" w:hAnsi="Times New Roman" w:cs="Times New Roman"/>
          <w:color w:val="000000"/>
          <w:sz w:val="28"/>
          <w:szCs w:val="28"/>
        </w:rPr>
        <w:t xml:space="preserve"> </w:t>
      </w:r>
      <w:r w:rsidRPr="007C3AAF">
        <w:rPr>
          <w:rFonts w:ascii="Times New Roman" w:eastAsia="Times New Roman" w:hAnsi="Times New Roman" w:cs="Times New Roman"/>
          <w:color w:val="000000"/>
          <w:sz w:val="28"/>
          <w:szCs w:val="28"/>
        </w:rPr>
        <w:t>Раздельное</w:t>
      </w:r>
      <w:r w:rsidR="008D4D39" w:rsidRPr="007C3AAF">
        <w:rPr>
          <w:rFonts w:ascii="Times New Roman" w:eastAsia="Times New Roman" w:hAnsi="Times New Roman" w:cs="Times New Roman"/>
          <w:color w:val="000000"/>
          <w:sz w:val="28"/>
          <w:szCs w:val="28"/>
        </w:rPr>
        <w:t xml:space="preserve"> </w:t>
      </w:r>
      <w:r w:rsidRPr="007C3AAF">
        <w:rPr>
          <w:rFonts w:ascii="Times New Roman" w:eastAsia="Times New Roman" w:hAnsi="Times New Roman" w:cs="Times New Roman"/>
          <w:color w:val="000000"/>
          <w:sz w:val="28"/>
          <w:szCs w:val="28"/>
        </w:rPr>
        <w:t>у</w:t>
      </w:r>
      <w:r w:rsidR="0083504E" w:rsidRPr="007C3AAF">
        <w:rPr>
          <w:rFonts w:ascii="Times New Roman" w:eastAsia="Times New Roman" w:hAnsi="Times New Roman" w:cs="Times New Roman"/>
          <w:color w:val="000000"/>
          <w:sz w:val="28"/>
          <w:szCs w:val="28"/>
        </w:rPr>
        <w:t>даление</w:t>
      </w:r>
      <w:r w:rsidR="008D4D39" w:rsidRPr="007C3AAF">
        <w:rPr>
          <w:rFonts w:ascii="Times New Roman" w:eastAsia="Times New Roman" w:hAnsi="Times New Roman" w:cs="Times New Roman"/>
          <w:color w:val="000000"/>
          <w:sz w:val="28"/>
          <w:szCs w:val="28"/>
        </w:rPr>
        <w:t xml:space="preserve"> </w:t>
      </w:r>
      <w:r w:rsidR="0083504E" w:rsidRPr="007C3AAF">
        <w:rPr>
          <w:rFonts w:ascii="Times New Roman" w:eastAsia="Times New Roman" w:hAnsi="Times New Roman" w:cs="Times New Roman"/>
          <w:color w:val="000000"/>
          <w:sz w:val="28"/>
          <w:szCs w:val="28"/>
        </w:rPr>
        <w:t>золы</w:t>
      </w:r>
      <w:r w:rsidR="008D4D39" w:rsidRPr="007C3AAF">
        <w:rPr>
          <w:rFonts w:ascii="Times New Roman" w:eastAsia="Times New Roman" w:hAnsi="Times New Roman" w:cs="Times New Roman"/>
          <w:color w:val="000000"/>
          <w:sz w:val="28"/>
          <w:szCs w:val="28"/>
        </w:rPr>
        <w:t xml:space="preserve"> </w:t>
      </w:r>
      <w:r w:rsidR="0083504E" w:rsidRPr="007C3AAF">
        <w:rPr>
          <w:rFonts w:ascii="Times New Roman" w:eastAsia="Times New Roman" w:hAnsi="Times New Roman" w:cs="Times New Roman"/>
          <w:color w:val="000000"/>
          <w:sz w:val="28"/>
          <w:szCs w:val="28"/>
        </w:rPr>
        <w:t>и</w:t>
      </w:r>
      <w:r w:rsidR="008D4D39" w:rsidRPr="007C3AAF">
        <w:rPr>
          <w:rFonts w:ascii="Times New Roman" w:eastAsia="Times New Roman" w:hAnsi="Times New Roman" w:cs="Times New Roman"/>
          <w:color w:val="000000"/>
          <w:sz w:val="28"/>
          <w:szCs w:val="28"/>
        </w:rPr>
        <w:t xml:space="preserve"> </w:t>
      </w:r>
      <w:r w:rsidR="0083504E" w:rsidRPr="007C3AAF">
        <w:rPr>
          <w:rFonts w:ascii="Times New Roman" w:eastAsia="Times New Roman" w:hAnsi="Times New Roman" w:cs="Times New Roman"/>
          <w:color w:val="000000"/>
          <w:sz w:val="28"/>
          <w:szCs w:val="28"/>
        </w:rPr>
        <w:t>шлака</w:t>
      </w:r>
      <w:r w:rsidR="008D4D39" w:rsidRPr="007C3AAF">
        <w:rPr>
          <w:rFonts w:ascii="Times New Roman" w:eastAsia="Times New Roman" w:hAnsi="Times New Roman" w:cs="Times New Roman"/>
          <w:color w:val="000000"/>
          <w:sz w:val="28"/>
          <w:szCs w:val="28"/>
        </w:rPr>
        <w:t xml:space="preserve"> </w:t>
      </w:r>
      <w:r w:rsidR="0083504E" w:rsidRPr="007C3AAF">
        <w:rPr>
          <w:rFonts w:ascii="Times New Roman" w:eastAsia="Times New Roman" w:hAnsi="Times New Roman" w:cs="Times New Roman"/>
          <w:color w:val="000000"/>
          <w:sz w:val="28"/>
          <w:szCs w:val="28"/>
        </w:rPr>
        <w:t>применяют</w:t>
      </w:r>
      <w:r w:rsidR="008D4D39" w:rsidRPr="007C3AAF">
        <w:rPr>
          <w:rFonts w:ascii="Times New Roman" w:eastAsia="Times New Roman" w:hAnsi="Times New Roman" w:cs="Times New Roman"/>
          <w:color w:val="000000"/>
          <w:sz w:val="28"/>
          <w:szCs w:val="28"/>
        </w:rPr>
        <w:t xml:space="preserve"> </w:t>
      </w:r>
      <w:r w:rsidRPr="007C3AAF">
        <w:rPr>
          <w:rFonts w:ascii="Times New Roman" w:eastAsia="Times New Roman" w:hAnsi="Times New Roman" w:cs="Times New Roman"/>
          <w:color w:val="000000"/>
          <w:sz w:val="28"/>
          <w:szCs w:val="28"/>
        </w:rPr>
        <w:t>в</w:t>
      </w:r>
      <w:r w:rsidR="008D4D39" w:rsidRPr="007C3AAF">
        <w:rPr>
          <w:rFonts w:ascii="Times New Roman" w:eastAsia="Times New Roman" w:hAnsi="Times New Roman" w:cs="Times New Roman"/>
          <w:color w:val="000000"/>
          <w:sz w:val="28"/>
          <w:szCs w:val="28"/>
        </w:rPr>
        <w:t xml:space="preserve"> </w:t>
      </w:r>
      <w:r w:rsidRPr="007C3AAF">
        <w:rPr>
          <w:rFonts w:ascii="Times New Roman" w:eastAsia="Times New Roman" w:hAnsi="Times New Roman" w:cs="Times New Roman"/>
          <w:color w:val="000000"/>
          <w:sz w:val="28"/>
          <w:szCs w:val="28"/>
        </w:rPr>
        <w:t>зависимости</w:t>
      </w:r>
      <w:r w:rsidR="008D4D39" w:rsidRPr="007C3AAF">
        <w:rPr>
          <w:rFonts w:ascii="Times New Roman" w:eastAsia="Times New Roman" w:hAnsi="Times New Roman" w:cs="Times New Roman"/>
          <w:color w:val="000000"/>
          <w:sz w:val="28"/>
          <w:szCs w:val="28"/>
        </w:rPr>
        <w:t xml:space="preserve"> </w:t>
      </w:r>
      <w:r w:rsidRPr="007C3AAF">
        <w:rPr>
          <w:rFonts w:ascii="Times New Roman" w:eastAsia="Times New Roman" w:hAnsi="Times New Roman" w:cs="Times New Roman"/>
          <w:color w:val="000000"/>
          <w:sz w:val="28"/>
          <w:szCs w:val="28"/>
        </w:rPr>
        <w:t>от</w:t>
      </w:r>
      <w:r w:rsidR="008D4D39" w:rsidRPr="007C3AAF">
        <w:rPr>
          <w:rFonts w:ascii="Times New Roman" w:eastAsia="Times New Roman" w:hAnsi="Times New Roman" w:cs="Times New Roman"/>
          <w:color w:val="000000"/>
          <w:sz w:val="28"/>
          <w:szCs w:val="28"/>
        </w:rPr>
        <w:t xml:space="preserve"> </w:t>
      </w:r>
      <w:r w:rsidRPr="007C3AAF">
        <w:rPr>
          <w:rFonts w:ascii="Times New Roman" w:eastAsia="Times New Roman" w:hAnsi="Times New Roman" w:cs="Times New Roman"/>
          <w:color w:val="000000"/>
          <w:sz w:val="28"/>
          <w:szCs w:val="28"/>
        </w:rPr>
        <w:t>наличия</w:t>
      </w:r>
      <w:r w:rsidR="008D4D39" w:rsidRPr="007C3AAF">
        <w:rPr>
          <w:rFonts w:ascii="Times New Roman" w:eastAsia="Times New Roman" w:hAnsi="Times New Roman" w:cs="Times New Roman"/>
          <w:color w:val="000000"/>
          <w:sz w:val="28"/>
          <w:szCs w:val="28"/>
        </w:rPr>
        <w:t xml:space="preserve"> </w:t>
      </w:r>
      <w:r w:rsidRPr="007C3AAF">
        <w:rPr>
          <w:rFonts w:ascii="Times New Roman" w:eastAsia="Times New Roman" w:hAnsi="Times New Roman" w:cs="Times New Roman"/>
          <w:color w:val="000000"/>
          <w:sz w:val="28"/>
          <w:szCs w:val="28"/>
        </w:rPr>
        <w:t>пот</w:t>
      </w:r>
      <w:r w:rsidR="00FC0169" w:rsidRPr="007C3AAF">
        <w:rPr>
          <w:rFonts w:ascii="Times New Roman" w:eastAsia="Times New Roman" w:hAnsi="Times New Roman" w:cs="Times New Roman"/>
          <w:color w:val="000000"/>
          <w:sz w:val="28"/>
          <w:szCs w:val="28"/>
        </w:rPr>
        <w:t>ребителя</w:t>
      </w:r>
      <w:r w:rsidR="008D4D39" w:rsidRPr="007C3AAF">
        <w:rPr>
          <w:rFonts w:ascii="Times New Roman" w:eastAsia="Times New Roman" w:hAnsi="Times New Roman" w:cs="Times New Roman"/>
          <w:color w:val="000000"/>
          <w:sz w:val="28"/>
          <w:szCs w:val="28"/>
        </w:rPr>
        <w:t xml:space="preserve"> </w:t>
      </w:r>
      <w:r w:rsidR="00FC0169" w:rsidRPr="007C3AAF">
        <w:rPr>
          <w:rFonts w:ascii="Times New Roman" w:eastAsia="Times New Roman" w:hAnsi="Times New Roman" w:cs="Times New Roman"/>
          <w:color w:val="000000"/>
          <w:sz w:val="28"/>
          <w:szCs w:val="28"/>
        </w:rPr>
        <w:t>и</w:t>
      </w:r>
      <w:r w:rsidR="008D4D39" w:rsidRPr="007C3AAF">
        <w:rPr>
          <w:rFonts w:ascii="Times New Roman" w:eastAsia="Times New Roman" w:hAnsi="Times New Roman" w:cs="Times New Roman"/>
          <w:color w:val="000000"/>
          <w:sz w:val="28"/>
          <w:szCs w:val="28"/>
        </w:rPr>
        <w:t xml:space="preserve"> </w:t>
      </w:r>
      <w:r w:rsidR="00FC0169" w:rsidRPr="007C3AAF">
        <w:rPr>
          <w:rFonts w:ascii="Times New Roman" w:eastAsia="Times New Roman" w:hAnsi="Times New Roman" w:cs="Times New Roman"/>
          <w:color w:val="000000"/>
          <w:sz w:val="28"/>
          <w:szCs w:val="28"/>
        </w:rPr>
        <w:t>по</w:t>
      </w:r>
      <w:r w:rsidR="008D4D39" w:rsidRPr="007C3AAF">
        <w:rPr>
          <w:rFonts w:ascii="Times New Roman" w:eastAsia="Times New Roman" w:hAnsi="Times New Roman" w:cs="Times New Roman"/>
          <w:color w:val="000000"/>
          <w:sz w:val="28"/>
          <w:szCs w:val="28"/>
        </w:rPr>
        <w:t xml:space="preserve"> </w:t>
      </w:r>
      <w:r w:rsidR="00FC0169" w:rsidRPr="007C3AAF">
        <w:rPr>
          <w:rFonts w:ascii="Times New Roman" w:eastAsia="Times New Roman" w:hAnsi="Times New Roman" w:cs="Times New Roman"/>
          <w:color w:val="000000"/>
          <w:sz w:val="28"/>
          <w:szCs w:val="28"/>
        </w:rPr>
        <w:t>его</w:t>
      </w:r>
      <w:r w:rsidR="008D4D39" w:rsidRPr="007C3AAF">
        <w:rPr>
          <w:rFonts w:ascii="Times New Roman" w:eastAsia="Times New Roman" w:hAnsi="Times New Roman" w:cs="Times New Roman"/>
          <w:color w:val="000000"/>
          <w:sz w:val="28"/>
          <w:szCs w:val="28"/>
        </w:rPr>
        <w:t xml:space="preserve"> </w:t>
      </w:r>
      <w:r w:rsidR="00FC0169" w:rsidRPr="007C3AAF">
        <w:rPr>
          <w:rFonts w:ascii="Times New Roman" w:eastAsia="Times New Roman" w:hAnsi="Times New Roman" w:cs="Times New Roman"/>
          <w:color w:val="000000"/>
          <w:sz w:val="28"/>
          <w:szCs w:val="28"/>
        </w:rPr>
        <w:t>требованиям.</w:t>
      </w:r>
    </w:p>
    <w:p w14:paraId="7105D423" w14:textId="33B231D0" w:rsidR="002F7F95" w:rsidRPr="007C3AAF" w:rsidRDefault="002F7F95" w:rsidP="007C3AAF">
      <w:pPr>
        <w:spacing w:after="0" w:line="240" w:lineRule="auto"/>
        <w:ind w:firstLine="567"/>
        <w:jc w:val="both"/>
        <w:rPr>
          <w:rFonts w:ascii="Times New Roman" w:eastAsia="Times New Roman" w:hAnsi="Times New Roman" w:cs="Times New Roman"/>
          <w:color w:val="000000"/>
          <w:sz w:val="28"/>
          <w:szCs w:val="28"/>
        </w:rPr>
      </w:pPr>
      <w:r w:rsidRPr="007C3AAF">
        <w:rPr>
          <w:rFonts w:ascii="Times New Roman" w:eastAsia="Times New Roman" w:hAnsi="Times New Roman" w:cs="Times New Roman"/>
          <w:color w:val="000000"/>
          <w:sz w:val="28"/>
          <w:szCs w:val="28"/>
        </w:rPr>
        <w:t>14.4</w:t>
      </w:r>
      <w:r w:rsidR="008D4D39" w:rsidRPr="007C3AAF">
        <w:rPr>
          <w:rFonts w:ascii="Times New Roman" w:eastAsia="Times New Roman" w:hAnsi="Times New Roman" w:cs="Times New Roman"/>
          <w:color w:val="000000"/>
          <w:sz w:val="28"/>
          <w:szCs w:val="28"/>
        </w:rPr>
        <w:t xml:space="preserve"> </w:t>
      </w:r>
      <w:r w:rsidRPr="007C3AAF">
        <w:rPr>
          <w:rFonts w:ascii="Times New Roman" w:eastAsia="Times New Roman" w:hAnsi="Times New Roman" w:cs="Times New Roman"/>
          <w:color w:val="000000"/>
          <w:sz w:val="28"/>
          <w:szCs w:val="28"/>
        </w:rPr>
        <w:t>Технологический</w:t>
      </w:r>
      <w:r w:rsidR="008D4D39" w:rsidRPr="007C3AAF">
        <w:rPr>
          <w:rFonts w:ascii="Times New Roman" w:eastAsia="Times New Roman" w:hAnsi="Times New Roman" w:cs="Times New Roman"/>
          <w:color w:val="000000"/>
          <w:sz w:val="28"/>
          <w:szCs w:val="28"/>
        </w:rPr>
        <w:t xml:space="preserve"> </w:t>
      </w:r>
      <w:r w:rsidRPr="007C3AAF">
        <w:rPr>
          <w:rFonts w:ascii="Times New Roman" w:eastAsia="Times New Roman" w:hAnsi="Times New Roman" w:cs="Times New Roman"/>
          <w:color w:val="000000"/>
          <w:sz w:val="28"/>
          <w:szCs w:val="28"/>
        </w:rPr>
        <w:t>комплекс</w:t>
      </w:r>
      <w:r w:rsidR="008D4D39" w:rsidRPr="007C3AAF">
        <w:rPr>
          <w:rFonts w:ascii="Times New Roman" w:eastAsia="Times New Roman" w:hAnsi="Times New Roman" w:cs="Times New Roman"/>
          <w:color w:val="000000"/>
          <w:sz w:val="28"/>
          <w:szCs w:val="28"/>
        </w:rPr>
        <w:t xml:space="preserve"> </w:t>
      </w:r>
      <w:r w:rsidRPr="007C3AAF">
        <w:rPr>
          <w:rFonts w:ascii="Times New Roman" w:eastAsia="Times New Roman" w:hAnsi="Times New Roman" w:cs="Times New Roman"/>
          <w:color w:val="000000"/>
          <w:sz w:val="28"/>
          <w:szCs w:val="28"/>
        </w:rPr>
        <w:t>по</w:t>
      </w:r>
      <w:r w:rsidR="008D4D39" w:rsidRPr="007C3AAF">
        <w:rPr>
          <w:rFonts w:ascii="Times New Roman" w:eastAsia="Times New Roman" w:hAnsi="Times New Roman" w:cs="Times New Roman"/>
          <w:color w:val="000000"/>
          <w:sz w:val="28"/>
          <w:szCs w:val="28"/>
        </w:rPr>
        <w:t xml:space="preserve"> </w:t>
      </w:r>
      <w:r w:rsidRPr="007C3AAF">
        <w:rPr>
          <w:rFonts w:ascii="Times New Roman" w:eastAsia="Times New Roman" w:hAnsi="Times New Roman" w:cs="Times New Roman"/>
          <w:color w:val="000000"/>
          <w:sz w:val="28"/>
          <w:szCs w:val="28"/>
        </w:rPr>
        <w:t>переработке</w:t>
      </w:r>
      <w:r w:rsidR="008D4D39" w:rsidRPr="007C3AAF">
        <w:rPr>
          <w:rFonts w:ascii="Times New Roman" w:eastAsia="Times New Roman" w:hAnsi="Times New Roman" w:cs="Times New Roman"/>
          <w:color w:val="000000"/>
          <w:sz w:val="28"/>
          <w:szCs w:val="28"/>
        </w:rPr>
        <w:t xml:space="preserve"> </w:t>
      </w:r>
      <w:r w:rsidRPr="007C3AAF">
        <w:rPr>
          <w:rFonts w:ascii="Times New Roman" w:eastAsia="Times New Roman" w:hAnsi="Times New Roman" w:cs="Times New Roman"/>
          <w:color w:val="000000"/>
          <w:sz w:val="28"/>
          <w:szCs w:val="28"/>
        </w:rPr>
        <w:t>и</w:t>
      </w:r>
      <w:r w:rsidR="008D4D39" w:rsidRPr="007C3AAF">
        <w:rPr>
          <w:rFonts w:ascii="Times New Roman" w:eastAsia="Times New Roman" w:hAnsi="Times New Roman" w:cs="Times New Roman"/>
          <w:color w:val="000000"/>
          <w:sz w:val="28"/>
          <w:szCs w:val="28"/>
        </w:rPr>
        <w:t xml:space="preserve"> </w:t>
      </w:r>
      <w:r w:rsidRPr="007C3AAF">
        <w:rPr>
          <w:rFonts w:ascii="Times New Roman" w:eastAsia="Times New Roman" w:hAnsi="Times New Roman" w:cs="Times New Roman"/>
          <w:color w:val="000000"/>
          <w:sz w:val="28"/>
          <w:szCs w:val="28"/>
        </w:rPr>
        <w:t>утилизации</w:t>
      </w:r>
      <w:r w:rsidR="008D4D39" w:rsidRPr="007C3AAF">
        <w:rPr>
          <w:rFonts w:ascii="Times New Roman" w:eastAsia="Times New Roman" w:hAnsi="Times New Roman" w:cs="Times New Roman"/>
          <w:color w:val="000000"/>
          <w:sz w:val="28"/>
          <w:szCs w:val="28"/>
        </w:rPr>
        <w:t xml:space="preserve"> </w:t>
      </w:r>
      <w:r w:rsidRPr="007C3AAF">
        <w:rPr>
          <w:rFonts w:ascii="Times New Roman" w:eastAsia="Times New Roman" w:hAnsi="Times New Roman" w:cs="Times New Roman"/>
          <w:color w:val="000000"/>
          <w:sz w:val="28"/>
          <w:szCs w:val="28"/>
        </w:rPr>
        <w:t>золы</w:t>
      </w:r>
      <w:r w:rsidR="008D4D39" w:rsidRPr="007C3AAF">
        <w:rPr>
          <w:rFonts w:ascii="Times New Roman" w:eastAsia="Times New Roman" w:hAnsi="Times New Roman" w:cs="Times New Roman"/>
          <w:color w:val="000000"/>
          <w:sz w:val="28"/>
          <w:szCs w:val="28"/>
        </w:rPr>
        <w:t xml:space="preserve"> </w:t>
      </w:r>
      <w:r w:rsidRPr="007C3AAF">
        <w:rPr>
          <w:rFonts w:ascii="Times New Roman" w:eastAsia="Times New Roman" w:hAnsi="Times New Roman" w:cs="Times New Roman"/>
          <w:color w:val="000000"/>
          <w:sz w:val="28"/>
          <w:szCs w:val="28"/>
        </w:rPr>
        <w:t>и</w:t>
      </w:r>
      <w:r w:rsidR="008D4D39" w:rsidRPr="007C3AAF">
        <w:rPr>
          <w:rFonts w:ascii="Times New Roman" w:eastAsia="Times New Roman" w:hAnsi="Times New Roman" w:cs="Times New Roman"/>
          <w:color w:val="000000"/>
          <w:sz w:val="28"/>
          <w:szCs w:val="28"/>
        </w:rPr>
        <w:t xml:space="preserve"> </w:t>
      </w:r>
      <w:r w:rsidRPr="007C3AAF">
        <w:rPr>
          <w:rFonts w:ascii="Times New Roman" w:eastAsia="Times New Roman" w:hAnsi="Times New Roman" w:cs="Times New Roman"/>
          <w:color w:val="000000"/>
          <w:sz w:val="28"/>
          <w:szCs w:val="28"/>
        </w:rPr>
        <w:t>шлака</w:t>
      </w:r>
      <w:r w:rsidR="008D4D39" w:rsidRPr="007C3AAF">
        <w:rPr>
          <w:rFonts w:ascii="Times New Roman" w:eastAsia="Times New Roman" w:hAnsi="Times New Roman" w:cs="Times New Roman"/>
          <w:color w:val="000000"/>
          <w:sz w:val="28"/>
          <w:szCs w:val="28"/>
        </w:rPr>
        <w:t xml:space="preserve"> </w:t>
      </w:r>
      <w:r w:rsidR="0083504E" w:rsidRPr="007C3AAF">
        <w:rPr>
          <w:rFonts w:ascii="Times New Roman" w:eastAsia="Times New Roman" w:hAnsi="Times New Roman" w:cs="Times New Roman"/>
          <w:color w:val="000000"/>
          <w:sz w:val="28"/>
          <w:szCs w:val="28"/>
        </w:rPr>
        <w:t>допускается</w:t>
      </w:r>
      <w:r w:rsidR="008D4D39" w:rsidRPr="007C3AAF">
        <w:rPr>
          <w:rFonts w:ascii="Times New Roman" w:eastAsia="Times New Roman" w:hAnsi="Times New Roman" w:cs="Times New Roman"/>
          <w:color w:val="000000"/>
          <w:sz w:val="28"/>
          <w:szCs w:val="28"/>
        </w:rPr>
        <w:t xml:space="preserve"> </w:t>
      </w:r>
      <w:r w:rsidRPr="007C3AAF">
        <w:rPr>
          <w:rFonts w:ascii="Times New Roman" w:eastAsia="Times New Roman" w:hAnsi="Times New Roman" w:cs="Times New Roman"/>
          <w:color w:val="000000"/>
          <w:sz w:val="28"/>
          <w:szCs w:val="28"/>
        </w:rPr>
        <w:t>размещать</w:t>
      </w:r>
      <w:r w:rsidR="008D4D39" w:rsidRPr="007C3AAF">
        <w:rPr>
          <w:rFonts w:ascii="Times New Roman" w:eastAsia="Times New Roman" w:hAnsi="Times New Roman" w:cs="Times New Roman"/>
          <w:color w:val="000000"/>
          <w:sz w:val="28"/>
          <w:szCs w:val="28"/>
        </w:rPr>
        <w:t xml:space="preserve"> </w:t>
      </w:r>
      <w:r w:rsidRPr="007C3AAF">
        <w:rPr>
          <w:rFonts w:ascii="Times New Roman" w:eastAsia="Times New Roman" w:hAnsi="Times New Roman" w:cs="Times New Roman"/>
          <w:color w:val="000000"/>
          <w:sz w:val="28"/>
          <w:szCs w:val="28"/>
        </w:rPr>
        <w:t>как</w:t>
      </w:r>
      <w:r w:rsidR="008D4D39" w:rsidRPr="007C3AAF">
        <w:rPr>
          <w:rFonts w:ascii="Times New Roman" w:eastAsia="Times New Roman" w:hAnsi="Times New Roman" w:cs="Times New Roman"/>
          <w:color w:val="000000"/>
          <w:sz w:val="28"/>
          <w:szCs w:val="28"/>
        </w:rPr>
        <w:t xml:space="preserve"> </w:t>
      </w:r>
      <w:r w:rsidRPr="007C3AAF">
        <w:rPr>
          <w:rFonts w:ascii="Times New Roman" w:eastAsia="Times New Roman" w:hAnsi="Times New Roman" w:cs="Times New Roman"/>
          <w:color w:val="000000"/>
          <w:sz w:val="28"/>
          <w:szCs w:val="28"/>
        </w:rPr>
        <w:t>на</w:t>
      </w:r>
      <w:r w:rsidR="008D4D39" w:rsidRPr="007C3AAF">
        <w:rPr>
          <w:rFonts w:ascii="Times New Roman" w:eastAsia="Times New Roman" w:hAnsi="Times New Roman" w:cs="Times New Roman"/>
          <w:color w:val="000000"/>
          <w:sz w:val="28"/>
          <w:szCs w:val="28"/>
        </w:rPr>
        <w:t xml:space="preserve"> </w:t>
      </w:r>
      <w:r w:rsidRPr="007C3AAF">
        <w:rPr>
          <w:rFonts w:ascii="Times New Roman" w:eastAsia="Times New Roman" w:hAnsi="Times New Roman" w:cs="Times New Roman"/>
          <w:color w:val="000000"/>
          <w:sz w:val="28"/>
          <w:szCs w:val="28"/>
        </w:rPr>
        <w:t>площадке</w:t>
      </w:r>
      <w:r w:rsidR="008D4D39" w:rsidRPr="007C3AAF">
        <w:rPr>
          <w:rFonts w:ascii="Times New Roman" w:eastAsia="Times New Roman" w:hAnsi="Times New Roman" w:cs="Times New Roman"/>
          <w:color w:val="000000"/>
          <w:sz w:val="28"/>
          <w:szCs w:val="28"/>
        </w:rPr>
        <w:t xml:space="preserve"> </w:t>
      </w:r>
      <w:r w:rsidRPr="007C3AAF">
        <w:rPr>
          <w:rFonts w:ascii="Times New Roman" w:eastAsia="Times New Roman" w:hAnsi="Times New Roman" w:cs="Times New Roman"/>
          <w:color w:val="000000"/>
          <w:sz w:val="28"/>
          <w:szCs w:val="28"/>
        </w:rPr>
        <w:t>котельной,</w:t>
      </w:r>
      <w:r w:rsidR="008D4D39" w:rsidRPr="007C3AAF">
        <w:rPr>
          <w:rFonts w:ascii="Times New Roman" w:eastAsia="Times New Roman" w:hAnsi="Times New Roman" w:cs="Times New Roman"/>
          <w:color w:val="000000"/>
          <w:sz w:val="28"/>
          <w:szCs w:val="28"/>
        </w:rPr>
        <w:t xml:space="preserve"> </w:t>
      </w:r>
      <w:r w:rsidRPr="007C3AAF">
        <w:rPr>
          <w:rFonts w:ascii="Times New Roman" w:eastAsia="Times New Roman" w:hAnsi="Times New Roman" w:cs="Times New Roman"/>
          <w:color w:val="000000"/>
          <w:sz w:val="28"/>
          <w:szCs w:val="28"/>
        </w:rPr>
        <w:t>т</w:t>
      </w:r>
      <w:r w:rsidR="00E75A9A" w:rsidRPr="007C3AAF">
        <w:rPr>
          <w:rFonts w:ascii="Times New Roman" w:eastAsia="Times New Roman" w:hAnsi="Times New Roman" w:cs="Times New Roman"/>
          <w:color w:val="000000"/>
          <w:sz w:val="28"/>
          <w:szCs w:val="28"/>
        </w:rPr>
        <w:t>ак</w:t>
      </w:r>
      <w:r w:rsidR="008D4D39" w:rsidRPr="007C3AAF">
        <w:rPr>
          <w:rFonts w:ascii="Times New Roman" w:eastAsia="Times New Roman" w:hAnsi="Times New Roman" w:cs="Times New Roman"/>
          <w:color w:val="000000"/>
          <w:sz w:val="28"/>
          <w:szCs w:val="28"/>
        </w:rPr>
        <w:t xml:space="preserve"> </w:t>
      </w:r>
      <w:r w:rsidR="00E75A9A" w:rsidRPr="007C3AAF">
        <w:rPr>
          <w:rFonts w:ascii="Times New Roman" w:eastAsia="Times New Roman" w:hAnsi="Times New Roman" w:cs="Times New Roman"/>
          <w:color w:val="000000"/>
          <w:sz w:val="28"/>
          <w:szCs w:val="28"/>
        </w:rPr>
        <w:t>и</w:t>
      </w:r>
      <w:r w:rsidR="008D4D39" w:rsidRPr="007C3AAF">
        <w:rPr>
          <w:rFonts w:ascii="Times New Roman" w:eastAsia="Times New Roman" w:hAnsi="Times New Roman" w:cs="Times New Roman"/>
          <w:color w:val="000000"/>
          <w:sz w:val="28"/>
          <w:szCs w:val="28"/>
        </w:rPr>
        <w:t xml:space="preserve"> </w:t>
      </w:r>
      <w:r w:rsidR="00E75A9A" w:rsidRPr="007C3AAF">
        <w:rPr>
          <w:rFonts w:ascii="Times New Roman" w:eastAsia="Times New Roman" w:hAnsi="Times New Roman" w:cs="Times New Roman"/>
          <w:color w:val="000000"/>
          <w:sz w:val="28"/>
          <w:szCs w:val="28"/>
        </w:rPr>
        <w:t>на</w:t>
      </w:r>
      <w:r w:rsidR="008D4D39" w:rsidRPr="007C3AAF">
        <w:rPr>
          <w:rFonts w:ascii="Times New Roman" w:eastAsia="Times New Roman" w:hAnsi="Times New Roman" w:cs="Times New Roman"/>
          <w:color w:val="000000"/>
          <w:sz w:val="28"/>
          <w:szCs w:val="28"/>
        </w:rPr>
        <w:t xml:space="preserve"> </w:t>
      </w:r>
      <w:r w:rsidR="00E75A9A" w:rsidRPr="007C3AAF">
        <w:rPr>
          <w:rFonts w:ascii="Times New Roman" w:eastAsia="Times New Roman" w:hAnsi="Times New Roman" w:cs="Times New Roman"/>
          <w:color w:val="000000"/>
          <w:sz w:val="28"/>
          <w:szCs w:val="28"/>
        </w:rPr>
        <w:t>месте</w:t>
      </w:r>
      <w:r w:rsidR="008D4D39" w:rsidRPr="007C3AAF">
        <w:rPr>
          <w:rFonts w:ascii="Times New Roman" w:eastAsia="Times New Roman" w:hAnsi="Times New Roman" w:cs="Times New Roman"/>
          <w:color w:val="000000"/>
          <w:sz w:val="28"/>
          <w:szCs w:val="28"/>
        </w:rPr>
        <w:t xml:space="preserve"> </w:t>
      </w:r>
      <w:r w:rsidR="00E75A9A" w:rsidRPr="007C3AAF">
        <w:rPr>
          <w:rFonts w:ascii="Times New Roman" w:eastAsia="Times New Roman" w:hAnsi="Times New Roman" w:cs="Times New Roman"/>
          <w:color w:val="000000"/>
          <w:sz w:val="28"/>
          <w:szCs w:val="28"/>
        </w:rPr>
        <w:t>золошлакоотвала.</w:t>
      </w:r>
    </w:p>
    <w:p w14:paraId="37D17B00" w14:textId="77777777" w:rsidR="005E05BD" w:rsidRDefault="002F7F95" w:rsidP="007C3AAF">
      <w:pPr>
        <w:spacing w:after="0" w:line="240" w:lineRule="auto"/>
        <w:ind w:firstLine="567"/>
        <w:jc w:val="both"/>
        <w:rPr>
          <w:rFonts w:ascii="Times New Roman" w:eastAsia="Times New Roman" w:hAnsi="Times New Roman" w:cs="Times New Roman"/>
          <w:color w:val="000000"/>
          <w:sz w:val="28"/>
          <w:szCs w:val="28"/>
        </w:rPr>
      </w:pPr>
      <w:r w:rsidRPr="007C3AAF">
        <w:rPr>
          <w:rFonts w:ascii="Times New Roman" w:eastAsia="Times New Roman" w:hAnsi="Times New Roman" w:cs="Times New Roman"/>
          <w:color w:val="000000"/>
          <w:sz w:val="28"/>
          <w:szCs w:val="28"/>
        </w:rPr>
        <w:t>14.5</w:t>
      </w:r>
      <w:r w:rsidR="008D4D39" w:rsidRPr="007C3AAF">
        <w:rPr>
          <w:rFonts w:ascii="Times New Roman" w:eastAsia="Times New Roman" w:hAnsi="Times New Roman" w:cs="Times New Roman"/>
          <w:color w:val="000000"/>
          <w:sz w:val="28"/>
          <w:szCs w:val="28"/>
        </w:rPr>
        <w:t xml:space="preserve"> </w:t>
      </w:r>
      <w:r w:rsidRPr="007C3AAF">
        <w:rPr>
          <w:rFonts w:ascii="Times New Roman" w:eastAsia="Times New Roman" w:hAnsi="Times New Roman" w:cs="Times New Roman"/>
          <w:color w:val="000000"/>
          <w:sz w:val="28"/>
          <w:szCs w:val="28"/>
        </w:rPr>
        <w:t>Системы</w:t>
      </w:r>
      <w:r w:rsidR="008D4D39" w:rsidRPr="007C3AAF">
        <w:rPr>
          <w:rFonts w:ascii="Times New Roman" w:eastAsia="Times New Roman" w:hAnsi="Times New Roman" w:cs="Times New Roman"/>
          <w:color w:val="000000"/>
          <w:sz w:val="28"/>
          <w:szCs w:val="28"/>
        </w:rPr>
        <w:t xml:space="preserve"> </w:t>
      </w:r>
      <w:r w:rsidRPr="007C3AAF">
        <w:rPr>
          <w:rFonts w:ascii="Times New Roman" w:eastAsia="Times New Roman" w:hAnsi="Times New Roman" w:cs="Times New Roman"/>
          <w:color w:val="000000"/>
          <w:sz w:val="28"/>
          <w:szCs w:val="28"/>
        </w:rPr>
        <w:t>транспорта</w:t>
      </w:r>
      <w:r w:rsidR="008D4D39" w:rsidRPr="007C3AAF">
        <w:rPr>
          <w:rFonts w:ascii="Times New Roman" w:eastAsia="Times New Roman" w:hAnsi="Times New Roman" w:cs="Times New Roman"/>
          <w:color w:val="000000"/>
          <w:sz w:val="28"/>
          <w:szCs w:val="28"/>
        </w:rPr>
        <w:t xml:space="preserve"> </w:t>
      </w:r>
      <w:r w:rsidRPr="007C3AAF">
        <w:rPr>
          <w:rFonts w:ascii="Times New Roman" w:eastAsia="Times New Roman" w:hAnsi="Times New Roman" w:cs="Times New Roman"/>
          <w:color w:val="000000"/>
          <w:sz w:val="28"/>
          <w:szCs w:val="28"/>
        </w:rPr>
        <w:t>золы</w:t>
      </w:r>
      <w:r w:rsidR="008D4D39" w:rsidRPr="007C3AAF">
        <w:rPr>
          <w:rFonts w:ascii="Times New Roman" w:eastAsia="Times New Roman" w:hAnsi="Times New Roman" w:cs="Times New Roman"/>
          <w:color w:val="000000"/>
          <w:sz w:val="28"/>
          <w:szCs w:val="28"/>
        </w:rPr>
        <w:t xml:space="preserve"> </w:t>
      </w:r>
      <w:r w:rsidRPr="007C3AAF">
        <w:rPr>
          <w:rFonts w:ascii="Times New Roman" w:eastAsia="Times New Roman" w:hAnsi="Times New Roman" w:cs="Times New Roman"/>
          <w:color w:val="000000"/>
          <w:sz w:val="28"/>
          <w:szCs w:val="28"/>
        </w:rPr>
        <w:t>и</w:t>
      </w:r>
      <w:r w:rsidR="008D4D39" w:rsidRPr="007C3AAF">
        <w:rPr>
          <w:rFonts w:ascii="Times New Roman" w:eastAsia="Times New Roman" w:hAnsi="Times New Roman" w:cs="Times New Roman"/>
          <w:color w:val="000000"/>
          <w:sz w:val="28"/>
          <w:szCs w:val="28"/>
        </w:rPr>
        <w:t xml:space="preserve"> </w:t>
      </w:r>
      <w:r w:rsidRPr="007C3AAF">
        <w:rPr>
          <w:rFonts w:ascii="Times New Roman" w:eastAsia="Times New Roman" w:hAnsi="Times New Roman" w:cs="Times New Roman"/>
          <w:color w:val="000000"/>
          <w:sz w:val="28"/>
          <w:szCs w:val="28"/>
        </w:rPr>
        <w:t>шлака</w:t>
      </w:r>
      <w:r w:rsidR="008D4D39" w:rsidRPr="007C3AAF">
        <w:rPr>
          <w:rFonts w:ascii="Times New Roman" w:eastAsia="Times New Roman" w:hAnsi="Times New Roman" w:cs="Times New Roman"/>
          <w:color w:val="000000"/>
          <w:sz w:val="28"/>
          <w:szCs w:val="28"/>
        </w:rPr>
        <w:t xml:space="preserve"> </w:t>
      </w:r>
      <w:r w:rsidRPr="007C3AAF">
        <w:rPr>
          <w:rFonts w:ascii="Times New Roman" w:eastAsia="Times New Roman" w:hAnsi="Times New Roman" w:cs="Times New Roman"/>
          <w:color w:val="000000"/>
          <w:sz w:val="28"/>
          <w:szCs w:val="28"/>
        </w:rPr>
        <w:t>в</w:t>
      </w:r>
      <w:r w:rsidR="008D4D39" w:rsidRPr="007C3AAF">
        <w:rPr>
          <w:rFonts w:ascii="Times New Roman" w:eastAsia="Times New Roman" w:hAnsi="Times New Roman" w:cs="Times New Roman"/>
          <w:color w:val="000000"/>
          <w:sz w:val="28"/>
          <w:szCs w:val="28"/>
        </w:rPr>
        <w:t xml:space="preserve"> </w:t>
      </w:r>
      <w:r w:rsidRPr="007C3AAF">
        <w:rPr>
          <w:rFonts w:ascii="Times New Roman" w:eastAsia="Times New Roman" w:hAnsi="Times New Roman" w:cs="Times New Roman"/>
          <w:color w:val="000000"/>
          <w:sz w:val="28"/>
          <w:szCs w:val="28"/>
        </w:rPr>
        <w:t>пределах</w:t>
      </w:r>
      <w:r w:rsidR="008D4D39" w:rsidRPr="007C3AAF">
        <w:rPr>
          <w:rFonts w:ascii="Times New Roman" w:eastAsia="Times New Roman" w:hAnsi="Times New Roman" w:cs="Times New Roman"/>
          <w:color w:val="000000"/>
          <w:sz w:val="28"/>
          <w:szCs w:val="28"/>
        </w:rPr>
        <w:t xml:space="preserve"> </w:t>
      </w:r>
      <w:r w:rsidRPr="007C3AAF">
        <w:rPr>
          <w:rFonts w:ascii="Times New Roman" w:eastAsia="Times New Roman" w:hAnsi="Times New Roman" w:cs="Times New Roman"/>
          <w:color w:val="000000"/>
          <w:sz w:val="28"/>
          <w:szCs w:val="28"/>
        </w:rPr>
        <w:t>площадки</w:t>
      </w:r>
      <w:r w:rsidR="008D4D39" w:rsidRPr="007C3AAF">
        <w:rPr>
          <w:rFonts w:ascii="Times New Roman" w:eastAsia="Times New Roman" w:hAnsi="Times New Roman" w:cs="Times New Roman"/>
          <w:color w:val="000000"/>
          <w:sz w:val="28"/>
          <w:szCs w:val="28"/>
        </w:rPr>
        <w:t xml:space="preserve"> </w:t>
      </w:r>
      <w:r w:rsidRPr="007C3AAF">
        <w:rPr>
          <w:rFonts w:ascii="Times New Roman" w:eastAsia="Times New Roman" w:hAnsi="Times New Roman" w:cs="Times New Roman"/>
          <w:color w:val="000000"/>
          <w:sz w:val="28"/>
          <w:szCs w:val="28"/>
        </w:rPr>
        <w:t>котельной</w:t>
      </w:r>
      <w:r w:rsidR="008D4D39" w:rsidRPr="007C3AAF">
        <w:rPr>
          <w:rFonts w:ascii="Times New Roman" w:eastAsia="Times New Roman" w:hAnsi="Times New Roman" w:cs="Times New Roman"/>
          <w:color w:val="000000"/>
          <w:sz w:val="28"/>
          <w:szCs w:val="28"/>
        </w:rPr>
        <w:t xml:space="preserve"> </w:t>
      </w:r>
      <w:r w:rsidRPr="007C3AAF">
        <w:rPr>
          <w:rFonts w:ascii="Times New Roman" w:eastAsia="Times New Roman" w:hAnsi="Times New Roman" w:cs="Times New Roman"/>
          <w:color w:val="000000"/>
          <w:sz w:val="28"/>
          <w:szCs w:val="28"/>
        </w:rPr>
        <w:t>могут</w:t>
      </w:r>
      <w:r w:rsidR="008D4D39" w:rsidRPr="007C3AAF">
        <w:rPr>
          <w:rFonts w:ascii="Times New Roman" w:eastAsia="Times New Roman" w:hAnsi="Times New Roman" w:cs="Times New Roman"/>
          <w:color w:val="000000"/>
          <w:sz w:val="28"/>
          <w:szCs w:val="28"/>
        </w:rPr>
        <w:t xml:space="preserve"> </w:t>
      </w:r>
      <w:r w:rsidRPr="007C3AAF">
        <w:rPr>
          <w:rFonts w:ascii="Times New Roman" w:eastAsia="Times New Roman" w:hAnsi="Times New Roman" w:cs="Times New Roman"/>
          <w:color w:val="000000"/>
          <w:sz w:val="28"/>
          <w:szCs w:val="28"/>
        </w:rPr>
        <w:t>быть</w:t>
      </w:r>
      <w:r w:rsidR="008D4D39" w:rsidRPr="007C3AAF">
        <w:rPr>
          <w:rFonts w:ascii="Times New Roman" w:eastAsia="Times New Roman" w:hAnsi="Times New Roman" w:cs="Times New Roman"/>
          <w:color w:val="000000"/>
          <w:sz w:val="28"/>
          <w:szCs w:val="28"/>
        </w:rPr>
        <w:t xml:space="preserve"> </w:t>
      </w:r>
      <w:r w:rsidRPr="007C3AAF">
        <w:rPr>
          <w:rFonts w:ascii="Times New Roman" w:eastAsia="Times New Roman" w:hAnsi="Times New Roman" w:cs="Times New Roman"/>
          <w:color w:val="000000"/>
          <w:sz w:val="28"/>
          <w:szCs w:val="28"/>
        </w:rPr>
        <w:t>механическими,</w:t>
      </w:r>
      <w:r w:rsidR="008D4D39" w:rsidRPr="007C3AAF">
        <w:rPr>
          <w:rFonts w:ascii="Times New Roman" w:eastAsia="Times New Roman" w:hAnsi="Times New Roman" w:cs="Times New Roman"/>
          <w:color w:val="000000"/>
          <w:sz w:val="28"/>
          <w:szCs w:val="28"/>
        </w:rPr>
        <w:t xml:space="preserve"> </w:t>
      </w:r>
      <w:r w:rsidRPr="007C3AAF">
        <w:rPr>
          <w:rFonts w:ascii="Times New Roman" w:eastAsia="Times New Roman" w:hAnsi="Times New Roman" w:cs="Times New Roman"/>
          <w:color w:val="000000"/>
          <w:sz w:val="28"/>
          <w:szCs w:val="28"/>
        </w:rPr>
        <w:t>пневматическими,</w:t>
      </w:r>
      <w:r w:rsidR="008D4D39" w:rsidRPr="007C3AAF">
        <w:rPr>
          <w:rFonts w:ascii="Times New Roman" w:eastAsia="Times New Roman" w:hAnsi="Times New Roman" w:cs="Times New Roman"/>
          <w:color w:val="000000"/>
          <w:sz w:val="28"/>
          <w:szCs w:val="28"/>
        </w:rPr>
        <w:t xml:space="preserve"> </w:t>
      </w:r>
      <w:r w:rsidRPr="007C3AAF">
        <w:rPr>
          <w:rFonts w:ascii="Times New Roman" w:eastAsia="Times New Roman" w:hAnsi="Times New Roman" w:cs="Times New Roman"/>
          <w:color w:val="000000"/>
          <w:sz w:val="28"/>
          <w:szCs w:val="28"/>
        </w:rPr>
        <w:t>гидравлическими</w:t>
      </w:r>
      <w:r w:rsidR="008D4D39" w:rsidRPr="007C3AAF">
        <w:rPr>
          <w:rFonts w:ascii="Times New Roman" w:eastAsia="Times New Roman" w:hAnsi="Times New Roman" w:cs="Times New Roman"/>
          <w:color w:val="000000"/>
          <w:sz w:val="28"/>
          <w:szCs w:val="28"/>
        </w:rPr>
        <w:t xml:space="preserve"> </w:t>
      </w:r>
      <w:r w:rsidRPr="007C3AAF">
        <w:rPr>
          <w:rFonts w:ascii="Times New Roman" w:eastAsia="Times New Roman" w:hAnsi="Times New Roman" w:cs="Times New Roman"/>
          <w:color w:val="000000"/>
          <w:sz w:val="28"/>
          <w:szCs w:val="28"/>
        </w:rPr>
        <w:t>или</w:t>
      </w:r>
      <w:r w:rsidR="008D4D39" w:rsidRPr="007C3AAF">
        <w:rPr>
          <w:rFonts w:ascii="Times New Roman" w:eastAsia="Times New Roman" w:hAnsi="Times New Roman" w:cs="Times New Roman"/>
          <w:color w:val="000000"/>
          <w:sz w:val="28"/>
          <w:szCs w:val="28"/>
        </w:rPr>
        <w:t xml:space="preserve"> </w:t>
      </w:r>
      <w:r w:rsidRPr="007C3AAF">
        <w:rPr>
          <w:rFonts w:ascii="Times New Roman" w:eastAsia="Times New Roman" w:hAnsi="Times New Roman" w:cs="Times New Roman"/>
          <w:color w:val="000000"/>
          <w:sz w:val="28"/>
          <w:szCs w:val="28"/>
        </w:rPr>
        <w:t>комбинированными.</w:t>
      </w:r>
      <w:r w:rsidR="008D4D39" w:rsidRPr="007C3AAF">
        <w:rPr>
          <w:rFonts w:ascii="Times New Roman" w:eastAsia="Times New Roman" w:hAnsi="Times New Roman" w:cs="Times New Roman"/>
          <w:color w:val="000000"/>
          <w:sz w:val="28"/>
          <w:szCs w:val="28"/>
        </w:rPr>
        <w:t xml:space="preserve"> </w:t>
      </w:r>
      <w:r w:rsidRPr="007C3AAF">
        <w:rPr>
          <w:rFonts w:ascii="Times New Roman" w:eastAsia="Times New Roman" w:hAnsi="Times New Roman" w:cs="Times New Roman"/>
          <w:color w:val="000000"/>
          <w:sz w:val="28"/>
          <w:szCs w:val="28"/>
        </w:rPr>
        <w:t>Выбор</w:t>
      </w:r>
      <w:r w:rsidR="008D4D39" w:rsidRPr="007C3AAF">
        <w:rPr>
          <w:rFonts w:ascii="Times New Roman" w:eastAsia="Times New Roman" w:hAnsi="Times New Roman" w:cs="Times New Roman"/>
          <w:color w:val="000000"/>
          <w:sz w:val="28"/>
          <w:szCs w:val="28"/>
        </w:rPr>
        <w:t xml:space="preserve"> </w:t>
      </w:r>
      <w:r w:rsidRPr="007C3AAF">
        <w:rPr>
          <w:rFonts w:ascii="Times New Roman" w:eastAsia="Times New Roman" w:hAnsi="Times New Roman" w:cs="Times New Roman"/>
          <w:color w:val="000000"/>
          <w:sz w:val="28"/>
          <w:szCs w:val="28"/>
        </w:rPr>
        <w:t>системы</w:t>
      </w:r>
      <w:r w:rsidR="008D4D39" w:rsidRPr="007C3AAF">
        <w:rPr>
          <w:rFonts w:ascii="Times New Roman" w:eastAsia="Times New Roman" w:hAnsi="Times New Roman" w:cs="Times New Roman"/>
          <w:color w:val="000000"/>
          <w:sz w:val="28"/>
          <w:szCs w:val="28"/>
        </w:rPr>
        <w:t xml:space="preserve"> </w:t>
      </w:r>
      <w:r w:rsidRPr="007C3AAF">
        <w:rPr>
          <w:rFonts w:ascii="Times New Roman" w:eastAsia="Times New Roman" w:hAnsi="Times New Roman" w:cs="Times New Roman"/>
          <w:color w:val="000000"/>
          <w:sz w:val="28"/>
          <w:szCs w:val="28"/>
        </w:rPr>
        <w:t>золошлакоудаления</w:t>
      </w:r>
      <w:r w:rsidR="008D4D39" w:rsidRPr="007C3AAF">
        <w:rPr>
          <w:rFonts w:ascii="Times New Roman" w:eastAsia="Times New Roman" w:hAnsi="Times New Roman" w:cs="Times New Roman"/>
          <w:color w:val="000000"/>
          <w:sz w:val="28"/>
          <w:szCs w:val="28"/>
        </w:rPr>
        <w:t xml:space="preserve"> </w:t>
      </w:r>
      <w:r w:rsidR="0083504E" w:rsidRPr="007C3AAF">
        <w:rPr>
          <w:rFonts w:ascii="Times New Roman" w:eastAsia="Times New Roman" w:hAnsi="Times New Roman" w:cs="Times New Roman"/>
          <w:color w:val="000000"/>
          <w:sz w:val="28"/>
          <w:szCs w:val="28"/>
        </w:rPr>
        <w:t>проводят</w:t>
      </w:r>
      <w:r w:rsidR="008D4D39" w:rsidRPr="007C3AAF">
        <w:rPr>
          <w:rFonts w:ascii="Times New Roman" w:eastAsia="Times New Roman" w:hAnsi="Times New Roman" w:cs="Times New Roman"/>
          <w:color w:val="000000"/>
          <w:sz w:val="28"/>
          <w:szCs w:val="28"/>
        </w:rPr>
        <w:t xml:space="preserve"> </w:t>
      </w:r>
      <w:r w:rsidRPr="007C3AAF">
        <w:rPr>
          <w:rFonts w:ascii="Times New Roman" w:eastAsia="Times New Roman" w:hAnsi="Times New Roman" w:cs="Times New Roman"/>
          <w:color w:val="000000"/>
          <w:sz w:val="28"/>
          <w:szCs w:val="28"/>
        </w:rPr>
        <w:t>на</w:t>
      </w:r>
      <w:r w:rsidR="008D4D39" w:rsidRPr="007C3AAF">
        <w:rPr>
          <w:rFonts w:ascii="Times New Roman" w:eastAsia="Times New Roman" w:hAnsi="Times New Roman" w:cs="Times New Roman"/>
          <w:color w:val="000000"/>
          <w:sz w:val="28"/>
          <w:szCs w:val="28"/>
        </w:rPr>
        <w:t xml:space="preserve"> </w:t>
      </w:r>
      <w:r w:rsidRPr="007C3AAF">
        <w:rPr>
          <w:rFonts w:ascii="Times New Roman" w:eastAsia="Times New Roman" w:hAnsi="Times New Roman" w:cs="Times New Roman"/>
          <w:color w:val="000000"/>
          <w:sz w:val="28"/>
          <w:szCs w:val="28"/>
        </w:rPr>
        <w:t>основании</w:t>
      </w:r>
      <w:r w:rsidR="008D4D39" w:rsidRPr="007C3AAF">
        <w:rPr>
          <w:rFonts w:ascii="Times New Roman" w:eastAsia="Times New Roman" w:hAnsi="Times New Roman" w:cs="Times New Roman"/>
          <w:color w:val="000000"/>
          <w:sz w:val="28"/>
          <w:szCs w:val="28"/>
        </w:rPr>
        <w:t xml:space="preserve"> </w:t>
      </w:r>
      <w:r w:rsidRPr="007C3AAF">
        <w:rPr>
          <w:rFonts w:ascii="Times New Roman" w:eastAsia="Times New Roman" w:hAnsi="Times New Roman" w:cs="Times New Roman"/>
          <w:color w:val="000000"/>
          <w:sz w:val="28"/>
          <w:szCs w:val="28"/>
        </w:rPr>
        <w:t>технико-экономического</w:t>
      </w:r>
      <w:r w:rsidR="008D4D39" w:rsidRPr="007C3AAF">
        <w:rPr>
          <w:rFonts w:ascii="Times New Roman" w:eastAsia="Times New Roman" w:hAnsi="Times New Roman" w:cs="Times New Roman"/>
          <w:color w:val="000000"/>
          <w:sz w:val="28"/>
          <w:szCs w:val="28"/>
        </w:rPr>
        <w:t xml:space="preserve"> </w:t>
      </w:r>
      <w:r w:rsidRPr="007C3AAF">
        <w:rPr>
          <w:rFonts w:ascii="Times New Roman" w:eastAsia="Times New Roman" w:hAnsi="Times New Roman" w:cs="Times New Roman"/>
          <w:color w:val="000000"/>
          <w:sz w:val="28"/>
          <w:szCs w:val="28"/>
        </w:rPr>
        <w:t>сравнения</w:t>
      </w:r>
      <w:r w:rsidR="008D4D39" w:rsidRPr="007C3AAF">
        <w:rPr>
          <w:rFonts w:ascii="Times New Roman" w:eastAsia="Times New Roman" w:hAnsi="Times New Roman" w:cs="Times New Roman"/>
          <w:color w:val="000000"/>
          <w:sz w:val="28"/>
          <w:szCs w:val="28"/>
        </w:rPr>
        <w:t xml:space="preserve"> </w:t>
      </w:r>
      <w:r w:rsidRPr="007C3AAF">
        <w:rPr>
          <w:rFonts w:ascii="Times New Roman" w:eastAsia="Times New Roman" w:hAnsi="Times New Roman" w:cs="Times New Roman"/>
          <w:color w:val="000000"/>
          <w:sz w:val="28"/>
          <w:szCs w:val="28"/>
        </w:rPr>
        <w:t>вариантов.</w:t>
      </w:r>
    </w:p>
    <w:p w14:paraId="5A65E987" w14:textId="77777777" w:rsidR="005E05BD" w:rsidRDefault="002F7F95" w:rsidP="007C3AAF">
      <w:pPr>
        <w:spacing w:after="0" w:line="240" w:lineRule="auto"/>
        <w:ind w:firstLine="567"/>
        <w:jc w:val="both"/>
        <w:rPr>
          <w:rFonts w:ascii="Times New Roman" w:eastAsia="Times New Roman" w:hAnsi="Times New Roman" w:cs="Times New Roman"/>
          <w:b/>
          <w:bCs/>
          <w:color w:val="000000"/>
          <w:sz w:val="28"/>
          <w:szCs w:val="28"/>
        </w:rPr>
      </w:pPr>
      <w:r w:rsidRPr="007C3AAF">
        <w:rPr>
          <w:rFonts w:ascii="Times New Roman" w:eastAsia="Times New Roman" w:hAnsi="Times New Roman" w:cs="Times New Roman"/>
          <w:b/>
          <w:bCs/>
          <w:color w:val="000000"/>
          <w:sz w:val="28"/>
          <w:szCs w:val="28"/>
        </w:rPr>
        <w:t>Системы</w:t>
      </w:r>
      <w:r w:rsidR="008D4D39" w:rsidRPr="007C3AAF">
        <w:rPr>
          <w:rFonts w:ascii="Times New Roman" w:eastAsia="Times New Roman" w:hAnsi="Times New Roman" w:cs="Times New Roman"/>
          <w:b/>
          <w:bCs/>
          <w:color w:val="000000"/>
          <w:sz w:val="28"/>
          <w:szCs w:val="28"/>
        </w:rPr>
        <w:t xml:space="preserve"> </w:t>
      </w:r>
      <w:r w:rsidRPr="007C3AAF">
        <w:rPr>
          <w:rFonts w:ascii="Times New Roman" w:eastAsia="Times New Roman" w:hAnsi="Times New Roman" w:cs="Times New Roman"/>
          <w:b/>
          <w:bCs/>
          <w:color w:val="000000"/>
          <w:sz w:val="28"/>
          <w:szCs w:val="28"/>
        </w:rPr>
        <w:t>механического</w:t>
      </w:r>
      <w:r w:rsidR="008D4D39" w:rsidRPr="007C3AAF">
        <w:rPr>
          <w:rFonts w:ascii="Times New Roman" w:eastAsia="Times New Roman" w:hAnsi="Times New Roman" w:cs="Times New Roman"/>
          <w:b/>
          <w:bCs/>
          <w:color w:val="000000"/>
          <w:sz w:val="28"/>
          <w:szCs w:val="28"/>
        </w:rPr>
        <w:t xml:space="preserve"> </w:t>
      </w:r>
      <w:r w:rsidRPr="007C3AAF">
        <w:rPr>
          <w:rFonts w:ascii="Times New Roman" w:eastAsia="Times New Roman" w:hAnsi="Times New Roman" w:cs="Times New Roman"/>
          <w:b/>
          <w:bCs/>
          <w:color w:val="000000"/>
          <w:sz w:val="28"/>
          <w:szCs w:val="28"/>
        </w:rPr>
        <w:t>транспорта</w:t>
      </w:r>
    </w:p>
    <w:p w14:paraId="598ACC5A" w14:textId="25286E8B" w:rsidR="002F7F95" w:rsidRPr="0036536F" w:rsidRDefault="002F7F95" w:rsidP="007C3AAF">
      <w:pPr>
        <w:spacing w:after="0" w:line="240" w:lineRule="auto"/>
        <w:ind w:firstLine="567"/>
        <w:jc w:val="both"/>
        <w:rPr>
          <w:rFonts w:ascii="Times New Roman" w:eastAsia="Times New Roman" w:hAnsi="Times New Roman" w:cs="Times New Roman"/>
          <w:color w:val="000000"/>
          <w:sz w:val="28"/>
          <w:szCs w:val="28"/>
          <w:highlight w:val="green"/>
        </w:rPr>
      </w:pPr>
      <w:r w:rsidRPr="0036536F">
        <w:rPr>
          <w:rFonts w:ascii="Times New Roman" w:eastAsia="Times New Roman" w:hAnsi="Times New Roman" w:cs="Times New Roman"/>
          <w:color w:val="000000"/>
          <w:sz w:val="28"/>
          <w:szCs w:val="28"/>
          <w:highlight w:val="green"/>
        </w:rPr>
        <w:t>14.</w:t>
      </w:r>
      <w:r w:rsidR="0083504E" w:rsidRPr="0036536F">
        <w:rPr>
          <w:rFonts w:ascii="Times New Roman" w:eastAsia="Times New Roman" w:hAnsi="Times New Roman" w:cs="Times New Roman"/>
          <w:color w:val="000000"/>
          <w:sz w:val="28"/>
          <w:szCs w:val="28"/>
          <w:highlight w:val="green"/>
        </w:rPr>
        <w:t>6</w:t>
      </w:r>
      <w:r w:rsidR="008D4D39" w:rsidRPr="0036536F">
        <w:rPr>
          <w:rFonts w:ascii="Times New Roman" w:eastAsia="Times New Roman" w:hAnsi="Times New Roman" w:cs="Times New Roman"/>
          <w:color w:val="000000"/>
          <w:sz w:val="28"/>
          <w:szCs w:val="28"/>
          <w:highlight w:val="green"/>
        </w:rPr>
        <w:t xml:space="preserve"> </w:t>
      </w:r>
      <w:r w:rsidRPr="0036536F">
        <w:rPr>
          <w:rFonts w:ascii="Times New Roman" w:eastAsia="Times New Roman" w:hAnsi="Times New Roman" w:cs="Times New Roman"/>
          <w:color w:val="000000"/>
          <w:sz w:val="28"/>
          <w:szCs w:val="28"/>
          <w:highlight w:val="green"/>
        </w:rPr>
        <w:t>Системы</w:t>
      </w:r>
      <w:r w:rsidR="008D4D39" w:rsidRPr="0036536F">
        <w:rPr>
          <w:rFonts w:ascii="Times New Roman" w:eastAsia="Times New Roman" w:hAnsi="Times New Roman" w:cs="Times New Roman"/>
          <w:color w:val="000000"/>
          <w:sz w:val="28"/>
          <w:szCs w:val="28"/>
          <w:highlight w:val="green"/>
        </w:rPr>
        <w:t xml:space="preserve"> </w:t>
      </w:r>
      <w:r w:rsidRPr="0036536F">
        <w:rPr>
          <w:rFonts w:ascii="Times New Roman" w:eastAsia="Times New Roman" w:hAnsi="Times New Roman" w:cs="Times New Roman"/>
          <w:color w:val="000000"/>
          <w:sz w:val="28"/>
          <w:szCs w:val="28"/>
          <w:highlight w:val="green"/>
        </w:rPr>
        <w:t>механического</w:t>
      </w:r>
      <w:r w:rsidR="008D4D39" w:rsidRPr="0036536F">
        <w:rPr>
          <w:rFonts w:ascii="Times New Roman" w:eastAsia="Times New Roman" w:hAnsi="Times New Roman" w:cs="Times New Roman"/>
          <w:color w:val="000000"/>
          <w:sz w:val="28"/>
          <w:szCs w:val="28"/>
          <w:highlight w:val="green"/>
        </w:rPr>
        <w:t xml:space="preserve"> </w:t>
      </w:r>
      <w:r w:rsidRPr="0036536F">
        <w:rPr>
          <w:rFonts w:ascii="Times New Roman" w:eastAsia="Times New Roman" w:hAnsi="Times New Roman" w:cs="Times New Roman"/>
          <w:color w:val="000000"/>
          <w:sz w:val="28"/>
          <w:szCs w:val="28"/>
          <w:highlight w:val="green"/>
        </w:rPr>
        <w:t>транспорта</w:t>
      </w:r>
      <w:r w:rsidR="008D4D39" w:rsidRPr="0036536F">
        <w:rPr>
          <w:rFonts w:ascii="Times New Roman" w:eastAsia="Times New Roman" w:hAnsi="Times New Roman" w:cs="Times New Roman"/>
          <w:color w:val="000000"/>
          <w:sz w:val="28"/>
          <w:szCs w:val="28"/>
          <w:highlight w:val="green"/>
        </w:rPr>
        <w:t xml:space="preserve"> </w:t>
      </w:r>
      <w:r w:rsidRPr="0036536F">
        <w:rPr>
          <w:rFonts w:ascii="Times New Roman" w:eastAsia="Times New Roman" w:hAnsi="Times New Roman" w:cs="Times New Roman"/>
          <w:color w:val="000000"/>
          <w:sz w:val="28"/>
          <w:szCs w:val="28"/>
          <w:highlight w:val="green"/>
        </w:rPr>
        <w:t>золы</w:t>
      </w:r>
      <w:r w:rsidR="008D4D39" w:rsidRPr="0036536F">
        <w:rPr>
          <w:rFonts w:ascii="Times New Roman" w:eastAsia="Times New Roman" w:hAnsi="Times New Roman" w:cs="Times New Roman"/>
          <w:color w:val="000000"/>
          <w:sz w:val="28"/>
          <w:szCs w:val="28"/>
          <w:highlight w:val="green"/>
        </w:rPr>
        <w:t xml:space="preserve"> </w:t>
      </w:r>
      <w:r w:rsidRPr="0036536F">
        <w:rPr>
          <w:rFonts w:ascii="Times New Roman" w:eastAsia="Times New Roman" w:hAnsi="Times New Roman" w:cs="Times New Roman"/>
          <w:color w:val="000000"/>
          <w:sz w:val="28"/>
          <w:szCs w:val="28"/>
          <w:highlight w:val="green"/>
        </w:rPr>
        <w:t>и</w:t>
      </w:r>
      <w:r w:rsidR="008D4D39" w:rsidRPr="0036536F">
        <w:rPr>
          <w:rFonts w:ascii="Times New Roman" w:eastAsia="Times New Roman" w:hAnsi="Times New Roman" w:cs="Times New Roman"/>
          <w:color w:val="000000"/>
          <w:sz w:val="28"/>
          <w:szCs w:val="28"/>
          <w:highlight w:val="green"/>
        </w:rPr>
        <w:t xml:space="preserve"> </w:t>
      </w:r>
      <w:r w:rsidRPr="0036536F">
        <w:rPr>
          <w:rFonts w:ascii="Times New Roman" w:eastAsia="Times New Roman" w:hAnsi="Times New Roman" w:cs="Times New Roman"/>
          <w:color w:val="000000"/>
          <w:sz w:val="28"/>
          <w:szCs w:val="28"/>
          <w:highlight w:val="green"/>
        </w:rPr>
        <w:t>шлака</w:t>
      </w:r>
      <w:r w:rsidR="008D4D39" w:rsidRPr="0036536F">
        <w:rPr>
          <w:rFonts w:ascii="Times New Roman" w:eastAsia="Times New Roman" w:hAnsi="Times New Roman" w:cs="Times New Roman"/>
          <w:color w:val="000000"/>
          <w:sz w:val="28"/>
          <w:szCs w:val="28"/>
          <w:highlight w:val="green"/>
        </w:rPr>
        <w:t xml:space="preserve"> </w:t>
      </w:r>
      <w:r w:rsidRPr="0036536F">
        <w:rPr>
          <w:rFonts w:ascii="Times New Roman" w:eastAsia="Times New Roman" w:hAnsi="Times New Roman" w:cs="Times New Roman"/>
          <w:color w:val="000000"/>
          <w:sz w:val="28"/>
          <w:szCs w:val="28"/>
          <w:highlight w:val="green"/>
        </w:rPr>
        <w:t>следует</w:t>
      </w:r>
      <w:r w:rsidR="008D4D39" w:rsidRPr="0036536F">
        <w:rPr>
          <w:rFonts w:ascii="Times New Roman" w:eastAsia="Times New Roman" w:hAnsi="Times New Roman" w:cs="Times New Roman"/>
          <w:color w:val="000000"/>
          <w:sz w:val="28"/>
          <w:szCs w:val="28"/>
          <w:highlight w:val="green"/>
        </w:rPr>
        <w:t xml:space="preserve"> </w:t>
      </w:r>
      <w:r w:rsidRPr="0036536F">
        <w:rPr>
          <w:rFonts w:ascii="Times New Roman" w:eastAsia="Times New Roman" w:hAnsi="Times New Roman" w:cs="Times New Roman"/>
          <w:color w:val="000000"/>
          <w:sz w:val="28"/>
          <w:szCs w:val="28"/>
          <w:highlight w:val="green"/>
        </w:rPr>
        <w:t>предусматривать</w:t>
      </w:r>
      <w:r w:rsidR="008D4D39" w:rsidRPr="0036536F">
        <w:rPr>
          <w:rFonts w:ascii="Times New Roman" w:eastAsia="Times New Roman" w:hAnsi="Times New Roman" w:cs="Times New Roman"/>
          <w:color w:val="000000"/>
          <w:sz w:val="28"/>
          <w:szCs w:val="28"/>
          <w:highlight w:val="green"/>
        </w:rPr>
        <w:t xml:space="preserve"> </w:t>
      </w:r>
      <w:r w:rsidRPr="0036536F">
        <w:rPr>
          <w:rFonts w:ascii="Times New Roman" w:eastAsia="Times New Roman" w:hAnsi="Times New Roman" w:cs="Times New Roman"/>
          <w:color w:val="000000"/>
          <w:sz w:val="28"/>
          <w:szCs w:val="28"/>
          <w:highlight w:val="green"/>
        </w:rPr>
        <w:t>в</w:t>
      </w:r>
      <w:r w:rsidR="008D4D39" w:rsidRPr="0036536F">
        <w:rPr>
          <w:rFonts w:ascii="Times New Roman" w:eastAsia="Times New Roman" w:hAnsi="Times New Roman" w:cs="Times New Roman"/>
          <w:color w:val="000000"/>
          <w:sz w:val="28"/>
          <w:szCs w:val="28"/>
          <w:highlight w:val="green"/>
        </w:rPr>
        <w:t xml:space="preserve"> </w:t>
      </w:r>
      <w:r w:rsidRPr="0036536F">
        <w:rPr>
          <w:rFonts w:ascii="Times New Roman" w:eastAsia="Times New Roman" w:hAnsi="Times New Roman" w:cs="Times New Roman"/>
          <w:color w:val="000000"/>
          <w:sz w:val="28"/>
          <w:szCs w:val="28"/>
          <w:highlight w:val="green"/>
        </w:rPr>
        <w:t>котельных</w:t>
      </w:r>
      <w:r w:rsidR="008D4D39" w:rsidRPr="0036536F">
        <w:rPr>
          <w:rFonts w:ascii="Times New Roman" w:eastAsia="Times New Roman" w:hAnsi="Times New Roman" w:cs="Times New Roman"/>
          <w:color w:val="000000"/>
          <w:sz w:val="28"/>
          <w:szCs w:val="28"/>
          <w:highlight w:val="green"/>
        </w:rPr>
        <w:t xml:space="preserve"> </w:t>
      </w:r>
      <w:r w:rsidRPr="0036536F">
        <w:rPr>
          <w:rFonts w:ascii="Times New Roman" w:eastAsia="Times New Roman" w:hAnsi="Times New Roman" w:cs="Times New Roman"/>
          <w:color w:val="000000"/>
          <w:sz w:val="28"/>
          <w:szCs w:val="28"/>
          <w:highlight w:val="green"/>
        </w:rPr>
        <w:t>с</w:t>
      </w:r>
      <w:r w:rsidR="008D4D39" w:rsidRPr="0036536F">
        <w:rPr>
          <w:rFonts w:ascii="Times New Roman" w:eastAsia="Times New Roman" w:hAnsi="Times New Roman" w:cs="Times New Roman"/>
          <w:color w:val="000000"/>
          <w:sz w:val="28"/>
          <w:szCs w:val="28"/>
          <w:highlight w:val="green"/>
        </w:rPr>
        <w:t xml:space="preserve"> </w:t>
      </w:r>
      <w:r w:rsidRPr="0036536F">
        <w:rPr>
          <w:rFonts w:ascii="Times New Roman" w:eastAsia="Times New Roman" w:hAnsi="Times New Roman" w:cs="Times New Roman"/>
          <w:color w:val="000000"/>
          <w:sz w:val="28"/>
          <w:szCs w:val="28"/>
          <w:highlight w:val="green"/>
        </w:rPr>
        <w:t>котлами,</w:t>
      </w:r>
      <w:r w:rsidR="008D4D39" w:rsidRPr="0036536F">
        <w:rPr>
          <w:rFonts w:ascii="Times New Roman" w:eastAsia="Times New Roman" w:hAnsi="Times New Roman" w:cs="Times New Roman"/>
          <w:color w:val="000000"/>
          <w:sz w:val="28"/>
          <w:szCs w:val="28"/>
          <w:highlight w:val="green"/>
        </w:rPr>
        <w:t xml:space="preserve"> </w:t>
      </w:r>
      <w:r w:rsidRPr="0036536F">
        <w:rPr>
          <w:rFonts w:ascii="Times New Roman" w:eastAsia="Times New Roman" w:hAnsi="Times New Roman" w:cs="Times New Roman"/>
          <w:color w:val="000000"/>
          <w:sz w:val="28"/>
          <w:szCs w:val="28"/>
          <w:highlight w:val="green"/>
        </w:rPr>
        <w:t>оборудованными</w:t>
      </w:r>
      <w:r w:rsidR="008D4D39" w:rsidRPr="0036536F">
        <w:rPr>
          <w:rFonts w:ascii="Times New Roman" w:eastAsia="Times New Roman" w:hAnsi="Times New Roman" w:cs="Times New Roman"/>
          <w:color w:val="000000"/>
          <w:sz w:val="28"/>
          <w:szCs w:val="28"/>
          <w:highlight w:val="green"/>
        </w:rPr>
        <w:t xml:space="preserve"> </w:t>
      </w:r>
      <w:r w:rsidR="00E75A9A" w:rsidRPr="0036536F">
        <w:rPr>
          <w:rFonts w:ascii="Times New Roman" w:eastAsia="Times New Roman" w:hAnsi="Times New Roman" w:cs="Times New Roman"/>
          <w:color w:val="000000"/>
          <w:sz w:val="28"/>
          <w:szCs w:val="28"/>
          <w:highlight w:val="green"/>
        </w:rPr>
        <w:t>топками</w:t>
      </w:r>
      <w:r w:rsidR="008D4D39" w:rsidRPr="0036536F">
        <w:rPr>
          <w:rFonts w:ascii="Times New Roman" w:eastAsia="Times New Roman" w:hAnsi="Times New Roman" w:cs="Times New Roman"/>
          <w:color w:val="000000"/>
          <w:sz w:val="28"/>
          <w:szCs w:val="28"/>
          <w:highlight w:val="green"/>
        </w:rPr>
        <w:t xml:space="preserve"> </w:t>
      </w:r>
      <w:r w:rsidR="00E75A9A" w:rsidRPr="0036536F">
        <w:rPr>
          <w:rFonts w:ascii="Times New Roman" w:eastAsia="Times New Roman" w:hAnsi="Times New Roman" w:cs="Times New Roman"/>
          <w:color w:val="000000"/>
          <w:sz w:val="28"/>
          <w:szCs w:val="28"/>
          <w:highlight w:val="green"/>
        </w:rPr>
        <w:t>для</w:t>
      </w:r>
      <w:r w:rsidR="008D4D39" w:rsidRPr="0036536F">
        <w:rPr>
          <w:rFonts w:ascii="Times New Roman" w:eastAsia="Times New Roman" w:hAnsi="Times New Roman" w:cs="Times New Roman"/>
          <w:color w:val="000000"/>
          <w:sz w:val="28"/>
          <w:szCs w:val="28"/>
          <w:highlight w:val="green"/>
        </w:rPr>
        <w:t xml:space="preserve"> </w:t>
      </w:r>
      <w:r w:rsidR="00E75A9A" w:rsidRPr="0036536F">
        <w:rPr>
          <w:rFonts w:ascii="Times New Roman" w:eastAsia="Times New Roman" w:hAnsi="Times New Roman" w:cs="Times New Roman"/>
          <w:color w:val="000000"/>
          <w:sz w:val="28"/>
          <w:szCs w:val="28"/>
          <w:highlight w:val="green"/>
        </w:rPr>
        <w:t>слоевого</w:t>
      </w:r>
      <w:r w:rsidR="008D4D39" w:rsidRPr="0036536F">
        <w:rPr>
          <w:rFonts w:ascii="Times New Roman" w:eastAsia="Times New Roman" w:hAnsi="Times New Roman" w:cs="Times New Roman"/>
          <w:color w:val="000000"/>
          <w:sz w:val="28"/>
          <w:szCs w:val="28"/>
          <w:highlight w:val="green"/>
        </w:rPr>
        <w:t xml:space="preserve"> </w:t>
      </w:r>
      <w:r w:rsidR="00E75A9A" w:rsidRPr="0036536F">
        <w:rPr>
          <w:rFonts w:ascii="Times New Roman" w:eastAsia="Times New Roman" w:hAnsi="Times New Roman" w:cs="Times New Roman"/>
          <w:color w:val="000000"/>
          <w:sz w:val="28"/>
          <w:szCs w:val="28"/>
          <w:highlight w:val="green"/>
        </w:rPr>
        <w:t>сжигания.</w:t>
      </w:r>
    </w:p>
    <w:p w14:paraId="3CCE7708" w14:textId="211C5AFF" w:rsidR="002F7F95" w:rsidRPr="0036536F" w:rsidRDefault="002F7F95" w:rsidP="007C3AAF">
      <w:pPr>
        <w:spacing w:after="0" w:line="240" w:lineRule="auto"/>
        <w:ind w:firstLine="567"/>
        <w:jc w:val="both"/>
        <w:rPr>
          <w:rFonts w:ascii="Times New Roman" w:eastAsia="Times New Roman" w:hAnsi="Times New Roman" w:cs="Times New Roman"/>
          <w:color w:val="000000"/>
          <w:sz w:val="28"/>
          <w:szCs w:val="28"/>
          <w:highlight w:val="green"/>
        </w:rPr>
      </w:pPr>
      <w:r w:rsidRPr="0036536F">
        <w:rPr>
          <w:rFonts w:ascii="Times New Roman" w:eastAsia="Times New Roman" w:hAnsi="Times New Roman" w:cs="Times New Roman"/>
          <w:color w:val="000000"/>
          <w:sz w:val="28"/>
          <w:szCs w:val="28"/>
          <w:highlight w:val="green"/>
        </w:rPr>
        <w:t>14.</w:t>
      </w:r>
      <w:r w:rsidR="00257648" w:rsidRPr="0036536F">
        <w:rPr>
          <w:rFonts w:ascii="Times New Roman" w:eastAsia="Times New Roman" w:hAnsi="Times New Roman" w:cs="Times New Roman"/>
          <w:color w:val="000000"/>
          <w:sz w:val="28"/>
          <w:szCs w:val="28"/>
          <w:highlight w:val="green"/>
        </w:rPr>
        <w:t>7</w:t>
      </w:r>
      <w:r w:rsidR="008D4D39" w:rsidRPr="0036536F">
        <w:rPr>
          <w:rFonts w:ascii="Times New Roman" w:eastAsia="Times New Roman" w:hAnsi="Times New Roman" w:cs="Times New Roman"/>
          <w:color w:val="000000"/>
          <w:sz w:val="28"/>
          <w:szCs w:val="28"/>
          <w:highlight w:val="green"/>
        </w:rPr>
        <w:t xml:space="preserve"> </w:t>
      </w:r>
      <w:r w:rsidRPr="0036536F">
        <w:rPr>
          <w:rFonts w:ascii="Times New Roman" w:eastAsia="Times New Roman" w:hAnsi="Times New Roman" w:cs="Times New Roman"/>
          <w:color w:val="000000"/>
          <w:sz w:val="28"/>
          <w:szCs w:val="28"/>
          <w:highlight w:val="green"/>
        </w:rPr>
        <w:t>При</w:t>
      </w:r>
      <w:r w:rsidR="008D4D39" w:rsidRPr="0036536F">
        <w:rPr>
          <w:rFonts w:ascii="Times New Roman" w:eastAsia="Times New Roman" w:hAnsi="Times New Roman" w:cs="Times New Roman"/>
          <w:color w:val="000000"/>
          <w:sz w:val="28"/>
          <w:szCs w:val="28"/>
          <w:highlight w:val="green"/>
        </w:rPr>
        <w:t xml:space="preserve"> </w:t>
      </w:r>
      <w:r w:rsidRPr="0036536F">
        <w:rPr>
          <w:rFonts w:ascii="Times New Roman" w:eastAsia="Times New Roman" w:hAnsi="Times New Roman" w:cs="Times New Roman"/>
          <w:color w:val="000000"/>
          <w:sz w:val="28"/>
          <w:szCs w:val="28"/>
          <w:highlight w:val="green"/>
        </w:rPr>
        <w:t>проектировании</w:t>
      </w:r>
      <w:r w:rsidR="008D4D39" w:rsidRPr="0036536F">
        <w:rPr>
          <w:rFonts w:ascii="Times New Roman" w:eastAsia="Times New Roman" w:hAnsi="Times New Roman" w:cs="Times New Roman"/>
          <w:color w:val="000000"/>
          <w:sz w:val="28"/>
          <w:szCs w:val="28"/>
          <w:highlight w:val="green"/>
        </w:rPr>
        <w:t xml:space="preserve"> </w:t>
      </w:r>
      <w:r w:rsidRPr="0036536F">
        <w:rPr>
          <w:rFonts w:ascii="Times New Roman" w:eastAsia="Times New Roman" w:hAnsi="Times New Roman" w:cs="Times New Roman"/>
          <w:color w:val="000000"/>
          <w:sz w:val="28"/>
          <w:szCs w:val="28"/>
          <w:highlight w:val="green"/>
        </w:rPr>
        <w:t>общей</w:t>
      </w:r>
      <w:r w:rsidR="008D4D39" w:rsidRPr="0036536F">
        <w:rPr>
          <w:rFonts w:ascii="Times New Roman" w:eastAsia="Times New Roman" w:hAnsi="Times New Roman" w:cs="Times New Roman"/>
          <w:color w:val="000000"/>
          <w:sz w:val="28"/>
          <w:szCs w:val="28"/>
          <w:highlight w:val="green"/>
        </w:rPr>
        <w:t xml:space="preserve"> </w:t>
      </w:r>
      <w:r w:rsidRPr="0036536F">
        <w:rPr>
          <w:rFonts w:ascii="Times New Roman" w:eastAsia="Times New Roman" w:hAnsi="Times New Roman" w:cs="Times New Roman"/>
          <w:color w:val="000000"/>
          <w:sz w:val="28"/>
          <w:szCs w:val="28"/>
          <w:highlight w:val="green"/>
        </w:rPr>
        <w:t>для</w:t>
      </w:r>
      <w:r w:rsidR="008D4D39" w:rsidRPr="0036536F">
        <w:rPr>
          <w:rFonts w:ascii="Times New Roman" w:eastAsia="Times New Roman" w:hAnsi="Times New Roman" w:cs="Times New Roman"/>
          <w:color w:val="000000"/>
          <w:sz w:val="28"/>
          <w:szCs w:val="28"/>
          <w:highlight w:val="green"/>
        </w:rPr>
        <w:t xml:space="preserve"> </w:t>
      </w:r>
      <w:r w:rsidRPr="0036536F">
        <w:rPr>
          <w:rFonts w:ascii="Times New Roman" w:eastAsia="Times New Roman" w:hAnsi="Times New Roman" w:cs="Times New Roman"/>
          <w:color w:val="000000"/>
          <w:sz w:val="28"/>
          <w:szCs w:val="28"/>
          <w:highlight w:val="green"/>
        </w:rPr>
        <w:t>всей</w:t>
      </w:r>
      <w:r w:rsidR="008D4D39" w:rsidRPr="0036536F">
        <w:rPr>
          <w:rFonts w:ascii="Times New Roman" w:eastAsia="Times New Roman" w:hAnsi="Times New Roman" w:cs="Times New Roman"/>
          <w:color w:val="000000"/>
          <w:sz w:val="28"/>
          <w:szCs w:val="28"/>
          <w:highlight w:val="green"/>
        </w:rPr>
        <w:t xml:space="preserve"> </w:t>
      </w:r>
      <w:r w:rsidRPr="0036536F">
        <w:rPr>
          <w:rFonts w:ascii="Times New Roman" w:eastAsia="Times New Roman" w:hAnsi="Times New Roman" w:cs="Times New Roman"/>
          <w:color w:val="000000"/>
          <w:sz w:val="28"/>
          <w:szCs w:val="28"/>
          <w:highlight w:val="green"/>
        </w:rPr>
        <w:t>котельной</w:t>
      </w:r>
      <w:r w:rsidR="008D4D39" w:rsidRPr="0036536F">
        <w:rPr>
          <w:rFonts w:ascii="Times New Roman" w:eastAsia="Times New Roman" w:hAnsi="Times New Roman" w:cs="Times New Roman"/>
          <w:color w:val="000000"/>
          <w:sz w:val="28"/>
          <w:szCs w:val="28"/>
          <w:highlight w:val="green"/>
        </w:rPr>
        <w:t xml:space="preserve"> </w:t>
      </w:r>
      <w:r w:rsidRPr="0036536F">
        <w:rPr>
          <w:rFonts w:ascii="Times New Roman" w:eastAsia="Times New Roman" w:hAnsi="Times New Roman" w:cs="Times New Roman"/>
          <w:color w:val="000000"/>
          <w:sz w:val="28"/>
          <w:szCs w:val="28"/>
          <w:highlight w:val="green"/>
        </w:rPr>
        <w:t>системы</w:t>
      </w:r>
      <w:r w:rsidR="008D4D39" w:rsidRPr="0036536F">
        <w:rPr>
          <w:rFonts w:ascii="Times New Roman" w:eastAsia="Times New Roman" w:hAnsi="Times New Roman" w:cs="Times New Roman"/>
          <w:color w:val="000000"/>
          <w:sz w:val="28"/>
          <w:szCs w:val="28"/>
          <w:highlight w:val="green"/>
        </w:rPr>
        <w:t xml:space="preserve"> </w:t>
      </w:r>
      <w:r w:rsidRPr="0036536F">
        <w:rPr>
          <w:rFonts w:ascii="Times New Roman" w:eastAsia="Times New Roman" w:hAnsi="Times New Roman" w:cs="Times New Roman"/>
          <w:color w:val="000000"/>
          <w:sz w:val="28"/>
          <w:szCs w:val="28"/>
          <w:highlight w:val="green"/>
        </w:rPr>
        <w:t>механического</w:t>
      </w:r>
      <w:r w:rsidR="008D4D39" w:rsidRPr="0036536F">
        <w:rPr>
          <w:rFonts w:ascii="Times New Roman" w:eastAsia="Times New Roman" w:hAnsi="Times New Roman" w:cs="Times New Roman"/>
          <w:color w:val="000000"/>
          <w:sz w:val="28"/>
          <w:szCs w:val="28"/>
          <w:highlight w:val="green"/>
        </w:rPr>
        <w:t xml:space="preserve"> </w:t>
      </w:r>
      <w:r w:rsidRPr="0036536F">
        <w:rPr>
          <w:rFonts w:ascii="Times New Roman" w:eastAsia="Times New Roman" w:hAnsi="Times New Roman" w:cs="Times New Roman"/>
          <w:color w:val="000000"/>
          <w:sz w:val="28"/>
          <w:szCs w:val="28"/>
          <w:highlight w:val="green"/>
        </w:rPr>
        <w:t>транспорта</w:t>
      </w:r>
      <w:r w:rsidR="008D4D39" w:rsidRPr="0036536F">
        <w:rPr>
          <w:rFonts w:ascii="Times New Roman" w:eastAsia="Times New Roman" w:hAnsi="Times New Roman" w:cs="Times New Roman"/>
          <w:color w:val="000000"/>
          <w:sz w:val="28"/>
          <w:szCs w:val="28"/>
          <w:highlight w:val="green"/>
        </w:rPr>
        <w:t xml:space="preserve"> </w:t>
      </w:r>
      <w:r w:rsidRPr="0036536F">
        <w:rPr>
          <w:rFonts w:ascii="Times New Roman" w:eastAsia="Times New Roman" w:hAnsi="Times New Roman" w:cs="Times New Roman"/>
          <w:color w:val="000000"/>
          <w:sz w:val="28"/>
          <w:szCs w:val="28"/>
          <w:highlight w:val="green"/>
        </w:rPr>
        <w:t>золы</w:t>
      </w:r>
      <w:r w:rsidR="008D4D39" w:rsidRPr="0036536F">
        <w:rPr>
          <w:rFonts w:ascii="Times New Roman" w:eastAsia="Times New Roman" w:hAnsi="Times New Roman" w:cs="Times New Roman"/>
          <w:color w:val="000000"/>
          <w:sz w:val="28"/>
          <w:szCs w:val="28"/>
          <w:highlight w:val="green"/>
        </w:rPr>
        <w:t xml:space="preserve"> </w:t>
      </w:r>
      <w:r w:rsidRPr="0036536F">
        <w:rPr>
          <w:rFonts w:ascii="Times New Roman" w:eastAsia="Times New Roman" w:hAnsi="Times New Roman" w:cs="Times New Roman"/>
          <w:color w:val="000000"/>
          <w:sz w:val="28"/>
          <w:szCs w:val="28"/>
          <w:highlight w:val="green"/>
        </w:rPr>
        <w:t>и</w:t>
      </w:r>
      <w:r w:rsidR="008D4D39" w:rsidRPr="0036536F">
        <w:rPr>
          <w:rFonts w:ascii="Times New Roman" w:eastAsia="Times New Roman" w:hAnsi="Times New Roman" w:cs="Times New Roman"/>
          <w:color w:val="000000"/>
          <w:sz w:val="28"/>
          <w:szCs w:val="28"/>
          <w:highlight w:val="green"/>
        </w:rPr>
        <w:t xml:space="preserve"> </w:t>
      </w:r>
      <w:r w:rsidRPr="0036536F">
        <w:rPr>
          <w:rFonts w:ascii="Times New Roman" w:eastAsia="Times New Roman" w:hAnsi="Times New Roman" w:cs="Times New Roman"/>
          <w:color w:val="000000"/>
          <w:sz w:val="28"/>
          <w:szCs w:val="28"/>
          <w:highlight w:val="green"/>
        </w:rPr>
        <w:t>шлака</w:t>
      </w:r>
      <w:r w:rsidR="008D4D39" w:rsidRPr="0036536F">
        <w:rPr>
          <w:rFonts w:ascii="Times New Roman" w:eastAsia="Times New Roman" w:hAnsi="Times New Roman" w:cs="Times New Roman"/>
          <w:color w:val="000000"/>
          <w:sz w:val="28"/>
          <w:szCs w:val="28"/>
          <w:highlight w:val="green"/>
        </w:rPr>
        <w:t xml:space="preserve"> </w:t>
      </w:r>
      <w:r w:rsidRPr="0036536F">
        <w:rPr>
          <w:rFonts w:ascii="Times New Roman" w:eastAsia="Times New Roman" w:hAnsi="Times New Roman" w:cs="Times New Roman"/>
          <w:color w:val="000000"/>
          <w:sz w:val="28"/>
          <w:szCs w:val="28"/>
          <w:highlight w:val="green"/>
        </w:rPr>
        <w:t>непрерывного</w:t>
      </w:r>
      <w:r w:rsidR="008D4D39" w:rsidRPr="0036536F">
        <w:rPr>
          <w:rFonts w:ascii="Times New Roman" w:eastAsia="Times New Roman" w:hAnsi="Times New Roman" w:cs="Times New Roman"/>
          <w:color w:val="000000"/>
          <w:sz w:val="28"/>
          <w:szCs w:val="28"/>
          <w:highlight w:val="green"/>
        </w:rPr>
        <w:t xml:space="preserve"> </w:t>
      </w:r>
      <w:r w:rsidRPr="0036536F">
        <w:rPr>
          <w:rFonts w:ascii="Times New Roman" w:eastAsia="Times New Roman" w:hAnsi="Times New Roman" w:cs="Times New Roman"/>
          <w:color w:val="000000"/>
          <w:sz w:val="28"/>
          <w:szCs w:val="28"/>
          <w:highlight w:val="green"/>
        </w:rPr>
        <w:t>действия</w:t>
      </w:r>
      <w:r w:rsidR="008D4D39" w:rsidRPr="0036536F">
        <w:rPr>
          <w:rFonts w:ascii="Times New Roman" w:eastAsia="Times New Roman" w:hAnsi="Times New Roman" w:cs="Times New Roman"/>
          <w:color w:val="000000"/>
          <w:sz w:val="28"/>
          <w:szCs w:val="28"/>
          <w:highlight w:val="green"/>
        </w:rPr>
        <w:t xml:space="preserve"> </w:t>
      </w:r>
      <w:r w:rsidRPr="0036536F">
        <w:rPr>
          <w:rFonts w:ascii="Times New Roman" w:eastAsia="Times New Roman" w:hAnsi="Times New Roman" w:cs="Times New Roman"/>
          <w:color w:val="000000"/>
          <w:sz w:val="28"/>
          <w:szCs w:val="28"/>
          <w:highlight w:val="green"/>
        </w:rPr>
        <w:t>следует</w:t>
      </w:r>
      <w:r w:rsidR="008D4D39" w:rsidRPr="0036536F">
        <w:rPr>
          <w:rFonts w:ascii="Times New Roman" w:eastAsia="Times New Roman" w:hAnsi="Times New Roman" w:cs="Times New Roman"/>
          <w:color w:val="000000"/>
          <w:sz w:val="28"/>
          <w:szCs w:val="28"/>
          <w:highlight w:val="green"/>
        </w:rPr>
        <w:t xml:space="preserve"> </w:t>
      </w:r>
      <w:r w:rsidRPr="0036536F">
        <w:rPr>
          <w:rFonts w:ascii="Times New Roman" w:eastAsia="Times New Roman" w:hAnsi="Times New Roman" w:cs="Times New Roman"/>
          <w:color w:val="000000"/>
          <w:sz w:val="28"/>
          <w:szCs w:val="28"/>
          <w:highlight w:val="green"/>
        </w:rPr>
        <w:t>предус</w:t>
      </w:r>
      <w:r w:rsidR="00E75A9A" w:rsidRPr="0036536F">
        <w:rPr>
          <w:rFonts w:ascii="Times New Roman" w:eastAsia="Times New Roman" w:hAnsi="Times New Roman" w:cs="Times New Roman"/>
          <w:color w:val="000000"/>
          <w:sz w:val="28"/>
          <w:szCs w:val="28"/>
          <w:highlight w:val="green"/>
        </w:rPr>
        <w:t>матривать</w:t>
      </w:r>
      <w:r w:rsidR="008D4D39" w:rsidRPr="0036536F">
        <w:rPr>
          <w:rFonts w:ascii="Times New Roman" w:eastAsia="Times New Roman" w:hAnsi="Times New Roman" w:cs="Times New Roman"/>
          <w:color w:val="000000"/>
          <w:sz w:val="28"/>
          <w:szCs w:val="28"/>
          <w:highlight w:val="green"/>
        </w:rPr>
        <w:t xml:space="preserve"> </w:t>
      </w:r>
      <w:r w:rsidR="00E75A9A" w:rsidRPr="0036536F">
        <w:rPr>
          <w:rFonts w:ascii="Times New Roman" w:eastAsia="Times New Roman" w:hAnsi="Times New Roman" w:cs="Times New Roman"/>
          <w:color w:val="000000"/>
          <w:sz w:val="28"/>
          <w:szCs w:val="28"/>
          <w:highlight w:val="green"/>
        </w:rPr>
        <w:t>резервные</w:t>
      </w:r>
      <w:r w:rsidR="008D4D39" w:rsidRPr="0036536F">
        <w:rPr>
          <w:rFonts w:ascii="Times New Roman" w:eastAsia="Times New Roman" w:hAnsi="Times New Roman" w:cs="Times New Roman"/>
          <w:color w:val="000000"/>
          <w:sz w:val="28"/>
          <w:szCs w:val="28"/>
          <w:highlight w:val="green"/>
        </w:rPr>
        <w:t xml:space="preserve"> </w:t>
      </w:r>
      <w:r w:rsidR="00E75A9A" w:rsidRPr="0036536F">
        <w:rPr>
          <w:rFonts w:ascii="Times New Roman" w:eastAsia="Times New Roman" w:hAnsi="Times New Roman" w:cs="Times New Roman"/>
          <w:color w:val="000000"/>
          <w:sz w:val="28"/>
          <w:szCs w:val="28"/>
          <w:highlight w:val="green"/>
        </w:rPr>
        <w:t>механизмы.</w:t>
      </w:r>
    </w:p>
    <w:p w14:paraId="57B93BAE" w14:textId="49C028A0" w:rsidR="002F7F95" w:rsidRPr="0036536F" w:rsidRDefault="002F7F95" w:rsidP="007C3AAF">
      <w:pPr>
        <w:spacing w:after="0" w:line="240" w:lineRule="auto"/>
        <w:ind w:firstLine="567"/>
        <w:jc w:val="both"/>
        <w:rPr>
          <w:rFonts w:ascii="Times New Roman" w:eastAsia="Times New Roman" w:hAnsi="Times New Roman" w:cs="Times New Roman"/>
          <w:color w:val="000000"/>
          <w:sz w:val="28"/>
          <w:szCs w:val="28"/>
          <w:highlight w:val="green"/>
        </w:rPr>
      </w:pPr>
      <w:r w:rsidRPr="0036536F">
        <w:rPr>
          <w:rFonts w:ascii="Times New Roman" w:eastAsia="Times New Roman" w:hAnsi="Times New Roman" w:cs="Times New Roman"/>
          <w:color w:val="000000"/>
          <w:sz w:val="28"/>
          <w:szCs w:val="28"/>
          <w:highlight w:val="green"/>
        </w:rPr>
        <w:t>14.</w:t>
      </w:r>
      <w:r w:rsidR="00257648" w:rsidRPr="0036536F">
        <w:rPr>
          <w:rFonts w:ascii="Times New Roman" w:eastAsia="Times New Roman" w:hAnsi="Times New Roman" w:cs="Times New Roman"/>
          <w:color w:val="000000"/>
          <w:sz w:val="28"/>
          <w:szCs w:val="28"/>
          <w:highlight w:val="green"/>
        </w:rPr>
        <w:t>8</w:t>
      </w:r>
      <w:r w:rsidR="008D4D39" w:rsidRPr="0036536F">
        <w:rPr>
          <w:rFonts w:ascii="Times New Roman" w:eastAsia="Times New Roman" w:hAnsi="Times New Roman" w:cs="Times New Roman"/>
          <w:color w:val="000000"/>
          <w:sz w:val="28"/>
          <w:szCs w:val="28"/>
          <w:highlight w:val="green"/>
        </w:rPr>
        <w:t xml:space="preserve"> </w:t>
      </w:r>
      <w:r w:rsidRPr="0036536F">
        <w:rPr>
          <w:rFonts w:ascii="Times New Roman" w:eastAsia="Times New Roman" w:hAnsi="Times New Roman" w:cs="Times New Roman"/>
          <w:color w:val="000000"/>
          <w:sz w:val="28"/>
          <w:szCs w:val="28"/>
          <w:highlight w:val="green"/>
        </w:rPr>
        <w:t>Системы</w:t>
      </w:r>
      <w:r w:rsidR="008D4D39" w:rsidRPr="0036536F">
        <w:rPr>
          <w:rFonts w:ascii="Times New Roman" w:eastAsia="Times New Roman" w:hAnsi="Times New Roman" w:cs="Times New Roman"/>
          <w:color w:val="000000"/>
          <w:sz w:val="28"/>
          <w:szCs w:val="28"/>
          <w:highlight w:val="green"/>
        </w:rPr>
        <w:t xml:space="preserve"> </w:t>
      </w:r>
      <w:r w:rsidRPr="0036536F">
        <w:rPr>
          <w:rFonts w:ascii="Times New Roman" w:eastAsia="Times New Roman" w:hAnsi="Times New Roman" w:cs="Times New Roman"/>
          <w:color w:val="000000"/>
          <w:sz w:val="28"/>
          <w:szCs w:val="28"/>
          <w:highlight w:val="green"/>
        </w:rPr>
        <w:t>периодического</w:t>
      </w:r>
      <w:r w:rsidR="008D4D39" w:rsidRPr="0036536F">
        <w:rPr>
          <w:rFonts w:ascii="Times New Roman" w:eastAsia="Times New Roman" w:hAnsi="Times New Roman" w:cs="Times New Roman"/>
          <w:color w:val="000000"/>
          <w:sz w:val="28"/>
          <w:szCs w:val="28"/>
          <w:highlight w:val="green"/>
        </w:rPr>
        <w:t xml:space="preserve"> </w:t>
      </w:r>
      <w:r w:rsidRPr="0036536F">
        <w:rPr>
          <w:rFonts w:ascii="Times New Roman" w:eastAsia="Times New Roman" w:hAnsi="Times New Roman" w:cs="Times New Roman"/>
          <w:color w:val="000000"/>
          <w:sz w:val="28"/>
          <w:szCs w:val="28"/>
          <w:highlight w:val="green"/>
        </w:rPr>
        <w:t>транспорта</w:t>
      </w:r>
      <w:r w:rsidR="008D4D39" w:rsidRPr="0036536F">
        <w:rPr>
          <w:rFonts w:ascii="Times New Roman" w:eastAsia="Times New Roman" w:hAnsi="Times New Roman" w:cs="Times New Roman"/>
          <w:color w:val="000000"/>
          <w:sz w:val="28"/>
          <w:szCs w:val="28"/>
          <w:highlight w:val="green"/>
        </w:rPr>
        <w:t xml:space="preserve"> </w:t>
      </w:r>
      <w:r w:rsidRPr="0036536F">
        <w:rPr>
          <w:rFonts w:ascii="Times New Roman" w:eastAsia="Times New Roman" w:hAnsi="Times New Roman" w:cs="Times New Roman"/>
          <w:color w:val="000000"/>
          <w:sz w:val="28"/>
          <w:szCs w:val="28"/>
          <w:highlight w:val="green"/>
        </w:rPr>
        <w:t>следует</w:t>
      </w:r>
      <w:r w:rsidR="008D4D39" w:rsidRPr="0036536F">
        <w:rPr>
          <w:rFonts w:ascii="Times New Roman" w:eastAsia="Times New Roman" w:hAnsi="Times New Roman" w:cs="Times New Roman"/>
          <w:color w:val="000000"/>
          <w:sz w:val="28"/>
          <w:szCs w:val="28"/>
          <w:highlight w:val="green"/>
        </w:rPr>
        <w:t xml:space="preserve"> </w:t>
      </w:r>
      <w:r w:rsidRPr="0036536F">
        <w:rPr>
          <w:rFonts w:ascii="Times New Roman" w:eastAsia="Times New Roman" w:hAnsi="Times New Roman" w:cs="Times New Roman"/>
          <w:color w:val="000000"/>
          <w:sz w:val="28"/>
          <w:szCs w:val="28"/>
          <w:highlight w:val="green"/>
        </w:rPr>
        <w:t>принимать</w:t>
      </w:r>
      <w:r w:rsidR="008D4D39" w:rsidRPr="0036536F">
        <w:rPr>
          <w:rFonts w:ascii="Times New Roman" w:eastAsia="Times New Roman" w:hAnsi="Times New Roman" w:cs="Times New Roman"/>
          <w:color w:val="000000"/>
          <w:sz w:val="28"/>
          <w:szCs w:val="28"/>
          <w:highlight w:val="green"/>
        </w:rPr>
        <w:t xml:space="preserve"> </w:t>
      </w:r>
      <w:r w:rsidRPr="0036536F">
        <w:rPr>
          <w:rFonts w:ascii="Times New Roman" w:eastAsia="Times New Roman" w:hAnsi="Times New Roman" w:cs="Times New Roman"/>
          <w:color w:val="000000"/>
          <w:sz w:val="28"/>
          <w:szCs w:val="28"/>
          <w:highlight w:val="green"/>
        </w:rPr>
        <w:t>при</w:t>
      </w:r>
      <w:r w:rsidR="008D4D39" w:rsidRPr="0036536F">
        <w:rPr>
          <w:rFonts w:ascii="Times New Roman" w:eastAsia="Times New Roman" w:hAnsi="Times New Roman" w:cs="Times New Roman"/>
          <w:color w:val="000000"/>
          <w:sz w:val="28"/>
          <w:szCs w:val="28"/>
          <w:highlight w:val="green"/>
        </w:rPr>
        <w:t xml:space="preserve"> </w:t>
      </w:r>
      <w:r w:rsidRPr="0036536F">
        <w:rPr>
          <w:rFonts w:ascii="Times New Roman" w:eastAsia="Times New Roman" w:hAnsi="Times New Roman" w:cs="Times New Roman"/>
          <w:color w:val="000000"/>
          <w:sz w:val="28"/>
          <w:szCs w:val="28"/>
          <w:highlight w:val="green"/>
        </w:rPr>
        <w:t>выходе</w:t>
      </w:r>
      <w:r w:rsidR="008D4D39" w:rsidRPr="0036536F">
        <w:rPr>
          <w:rFonts w:ascii="Times New Roman" w:eastAsia="Times New Roman" w:hAnsi="Times New Roman" w:cs="Times New Roman"/>
          <w:color w:val="000000"/>
          <w:sz w:val="28"/>
          <w:szCs w:val="28"/>
          <w:highlight w:val="green"/>
        </w:rPr>
        <w:t xml:space="preserve"> </w:t>
      </w:r>
      <w:r w:rsidRPr="0036536F">
        <w:rPr>
          <w:rFonts w:ascii="Times New Roman" w:eastAsia="Times New Roman" w:hAnsi="Times New Roman" w:cs="Times New Roman"/>
          <w:color w:val="000000"/>
          <w:sz w:val="28"/>
          <w:szCs w:val="28"/>
          <w:highlight w:val="green"/>
        </w:rPr>
        <w:t>золы</w:t>
      </w:r>
      <w:r w:rsidR="008D4D39" w:rsidRPr="0036536F">
        <w:rPr>
          <w:rFonts w:ascii="Times New Roman" w:eastAsia="Times New Roman" w:hAnsi="Times New Roman" w:cs="Times New Roman"/>
          <w:color w:val="000000"/>
          <w:sz w:val="28"/>
          <w:szCs w:val="28"/>
          <w:highlight w:val="green"/>
        </w:rPr>
        <w:t xml:space="preserve"> </w:t>
      </w:r>
      <w:r w:rsidRPr="0036536F">
        <w:rPr>
          <w:rFonts w:ascii="Times New Roman" w:eastAsia="Times New Roman" w:hAnsi="Times New Roman" w:cs="Times New Roman"/>
          <w:color w:val="000000"/>
          <w:sz w:val="28"/>
          <w:szCs w:val="28"/>
          <w:highlight w:val="green"/>
        </w:rPr>
        <w:t>и</w:t>
      </w:r>
      <w:r w:rsidR="008D4D39" w:rsidRPr="0036536F">
        <w:rPr>
          <w:rFonts w:ascii="Times New Roman" w:eastAsia="Times New Roman" w:hAnsi="Times New Roman" w:cs="Times New Roman"/>
          <w:color w:val="000000"/>
          <w:sz w:val="28"/>
          <w:szCs w:val="28"/>
          <w:highlight w:val="green"/>
        </w:rPr>
        <w:t xml:space="preserve"> </w:t>
      </w:r>
      <w:r w:rsidRPr="0036536F">
        <w:rPr>
          <w:rFonts w:ascii="Times New Roman" w:eastAsia="Times New Roman" w:hAnsi="Times New Roman" w:cs="Times New Roman"/>
          <w:color w:val="000000"/>
          <w:sz w:val="28"/>
          <w:szCs w:val="28"/>
          <w:highlight w:val="green"/>
        </w:rPr>
        <w:t>шлака</w:t>
      </w:r>
      <w:r w:rsidR="008D4D39" w:rsidRPr="0036536F">
        <w:rPr>
          <w:rFonts w:ascii="Times New Roman" w:eastAsia="Times New Roman" w:hAnsi="Times New Roman" w:cs="Times New Roman"/>
          <w:color w:val="000000"/>
          <w:sz w:val="28"/>
          <w:szCs w:val="28"/>
          <w:highlight w:val="green"/>
        </w:rPr>
        <w:t xml:space="preserve"> </w:t>
      </w:r>
      <w:r w:rsidRPr="0036536F">
        <w:rPr>
          <w:rFonts w:ascii="Times New Roman" w:eastAsia="Times New Roman" w:hAnsi="Times New Roman" w:cs="Times New Roman"/>
          <w:color w:val="000000"/>
          <w:sz w:val="28"/>
          <w:szCs w:val="28"/>
          <w:highlight w:val="green"/>
        </w:rPr>
        <w:t>до</w:t>
      </w:r>
      <w:r w:rsidR="008D4D39" w:rsidRPr="0036536F">
        <w:rPr>
          <w:rFonts w:ascii="Times New Roman" w:eastAsia="Times New Roman" w:hAnsi="Times New Roman" w:cs="Times New Roman"/>
          <w:color w:val="000000"/>
          <w:sz w:val="28"/>
          <w:szCs w:val="28"/>
          <w:highlight w:val="green"/>
        </w:rPr>
        <w:t xml:space="preserve"> </w:t>
      </w:r>
      <w:r w:rsidRPr="0036536F">
        <w:rPr>
          <w:rFonts w:ascii="Times New Roman" w:eastAsia="Times New Roman" w:hAnsi="Times New Roman" w:cs="Times New Roman"/>
          <w:color w:val="000000"/>
          <w:sz w:val="28"/>
          <w:szCs w:val="28"/>
          <w:highlight w:val="green"/>
        </w:rPr>
        <w:t>4</w:t>
      </w:r>
      <w:r w:rsidR="008D4D39" w:rsidRPr="0036536F">
        <w:rPr>
          <w:rFonts w:ascii="Times New Roman" w:eastAsia="Times New Roman" w:hAnsi="Times New Roman" w:cs="Times New Roman"/>
          <w:color w:val="000000"/>
          <w:sz w:val="28"/>
          <w:szCs w:val="28"/>
          <w:highlight w:val="green"/>
        </w:rPr>
        <w:t xml:space="preserve"> </w:t>
      </w:r>
      <w:r w:rsidRPr="0036536F">
        <w:rPr>
          <w:rFonts w:ascii="Times New Roman" w:eastAsia="Times New Roman" w:hAnsi="Times New Roman" w:cs="Times New Roman"/>
          <w:color w:val="000000"/>
          <w:sz w:val="28"/>
          <w:szCs w:val="28"/>
          <w:highlight w:val="green"/>
        </w:rPr>
        <w:t>т/ч;</w:t>
      </w:r>
      <w:r w:rsidR="008D4D39" w:rsidRPr="0036536F">
        <w:rPr>
          <w:rFonts w:ascii="Times New Roman" w:eastAsia="Times New Roman" w:hAnsi="Times New Roman" w:cs="Times New Roman"/>
          <w:color w:val="000000"/>
          <w:sz w:val="28"/>
          <w:szCs w:val="28"/>
          <w:highlight w:val="green"/>
        </w:rPr>
        <w:t xml:space="preserve"> </w:t>
      </w:r>
      <w:r w:rsidRPr="0036536F">
        <w:rPr>
          <w:rFonts w:ascii="Times New Roman" w:eastAsia="Times New Roman" w:hAnsi="Times New Roman" w:cs="Times New Roman"/>
          <w:color w:val="000000"/>
          <w:sz w:val="28"/>
          <w:szCs w:val="28"/>
          <w:highlight w:val="green"/>
        </w:rPr>
        <w:t>системы</w:t>
      </w:r>
      <w:r w:rsidR="008D4D39" w:rsidRPr="0036536F">
        <w:rPr>
          <w:rFonts w:ascii="Times New Roman" w:eastAsia="Times New Roman" w:hAnsi="Times New Roman" w:cs="Times New Roman"/>
          <w:color w:val="000000"/>
          <w:sz w:val="28"/>
          <w:szCs w:val="28"/>
          <w:highlight w:val="green"/>
        </w:rPr>
        <w:t xml:space="preserve"> </w:t>
      </w:r>
      <w:r w:rsidRPr="0036536F">
        <w:rPr>
          <w:rFonts w:ascii="Times New Roman" w:eastAsia="Times New Roman" w:hAnsi="Times New Roman" w:cs="Times New Roman"/>
          <w:color w:val="000000"/>
          <w:sz w:val="28"/>
          <w:szCs w:val="28"/>
          <w:highlight w:val="green"/>
        </w:rPr>
        <w:t>непрерывного</w:t>
      </w:r>
      <w:r w:rsidR="008D4D39" w:rsidRPr="0036536F">
        <w:rPr>
          <w:rFonts w:ascii="Times New Roman" w:eastAsia="Times New Roman" w:hAnsi="Times New Roman" w:cs="Times New Roman"/>
          <w:color w:val="000000"/>
          <w:sz w:val="28"/>
          <w:szCs w:val="28"/>
          <w:highlight w:val="green"/>
        </w:rPr>
        <w:t xml:space="preserve"> </w:t>
      </w:r>
      <w:r w:rsidRPr="0036536F">
        <w:rPr>
          <w:rFonts w:ascii="Times New Roman" w:eastAsia="Times New Roman" w:hAnsi="Times New Roman" w:cs="Times New Roman"/>
          <w:color w:val="000000"/>
          <w:sz w:val="28"/>
          <w:szCs w:val="28"/>
          <w:highlight w:val="green"/>
        </w:rPr>
        <w:t>трансп</w:t>
      </w:r>
      <w:r w:rsidR="00E75A9A" w:rsidRPr="0036536F">
        <w:rPr>
          <w:rFonts w:ascii="Times New Roman" w:eastAsia="Times New Roman" w:hAnsi="Times New Roman" w:cs="Times New Roman"/>
          <w:color w:val="000000"/>
          <w:sz w:val="28"/>
          <w:szCs w:val="28"/>
          <w:highlight w:val="green"/>
        </w:rPr>
        <w:t>орта</w:t>
      </w:r>
      <w:r w:rsidR="008D4D39" w:rsidRPr="0036536F">
        <w:rPr>
          <w:rFonts w:ascii="Times New Roman" w:eastAsia="Times New Roman" w:hAnsi="Times New Roman" w:cs="Times New Roman"/>
          <w:color w:val="000000"/>
          <w:sz w:val="28"/>
          <w:szCs w:val="28"/>
          <w:highlight w:val="green"/>
        </w:rPr>
        <w:t xml:space="preserve"> </w:t>
      </w:r>
      <w:r w:rsidR="00357209" w:rsidRPr="0036536F">
        <w:rPr>
          <w:rFonts w:ascii="Times New Roman" w:eastAsia="Times New Roman" w:hAnsi="Times New Roman" w:cs="Times New Roman"/>
          <w:color w:val="000000"/>
          <w:sz w:val="28"/>
          <w:szCs w:val="28"/>
          <w:highlight w:val="green"/>
        </w:rPr>
        <w:t>–</w:t>
      </w:r>
      <w:r w:rsidR="008D4D39" w:rsidRPr="0036536F">
        <w:rPr>
          <w:rFonts w:ascii="Times New Roman" w:eastAsia="Times New Roman" w:hAnsi="Times New Roman" w:cs="Times New Roman"/>
          <w:color w:val="000000"/>
          <w:sz w:val="28"/>
          <w:szCs w:val="28"/>
          <w:highlight w:val="green"/>
        </w:rPr>
        <w:t xml:space="preserve"> </w:t>
      </w:r>
      <w:r w:rsidR="00E75A9A" w:rsidRPr="0036536F">
        <w:rPr>
          <w:rFonts w:ascii="Times New Roman" w:eastAsia="Times New Roman" w:hAnsi="Times New Roman" w:cs="Times New Roman"/>
          <w:color w:val="000000"/>
          <w:sz w:val="28"/>
          <w:szCs w:val="28"/>
          <w:highlight w:val="green"/>
        </w:rPr>
        <w:t>при</w:t>
      </w:r>
      <w:r w:rsidR="008D4D39" w:rsidRPr="0036536F">
        <w:rPr>
          <w:rFonts w:ascii="Times New Roman" w:eastAsia="Times New Roman" w:hAnsi="Times New Roman" w:cs="Times New Roman"/>
          <w:color w:val="000000"/>
          <w:sz w:val="28"/>
          <w:szCs w:val="28"/>
          <w:highlight w:val="green"/>
        </w:rPr>
        <w:t xml:space="preserve"> </w:t>
      </w:r>
      <w:r w:rsidR="00E75A9A" w:rsidRPr="0036536F">
        <w:rPr>
          <w:rFonts w:ascii="Times New Roman" w:eastAsia="Times New Roman" w:hAnsi="Times New Roman" w:cs="Times New Roman"/>
          <w:color w:val="000000"/>
          <w:sz w:val="28"/>
          <w:szCs w:val="28"/>
          <w:highlight w:val="green"/>
        </w:rPr>
        <w:t>выходе</w:t>
      </w:r>
      <w:r w:rsidR="008D4D39" w:rsidRPr="0036536F">
        <w:rPr>
          <w:rFonts w:ascii="Times New Roman" w:eastAsia="Times New Roman" w:hAnsi="Times New Roman" w:cs="Times New Roman"/>
          <w:color w:val="000000"/>
          <w:sz w:val="28"/>
          <w:szCs w:val="28"/>
          <w:highlight w:val="green"/>
        </w:rPr>
        <w:t xml:space="preserve"> </w:t>
      </w:r>
      <w:r w:rsidR="00E75A9A" w:rsidRPr="0036536F">
        <w:rPr>
          <w:rFonts w:ascii="Times New Roman" w:eastAsia="Times New Roman" w:hAnsi="Times New Roman" w:cs="Times New Roman"/>
          <w:color w:val="000000"/>
          <w:sz w:val="28"/>
          <w:szCs w:val="28"/>
          <w:highlight w:val="green"/>
        </w:rPr>
        <w:t>более</w:t>
      </w:r>
      <w:r w:rsidR="008D4D39" w:rsidRPr="0036536F">
        <w:rPr>
          <w:rFonts w:ascii="Times New Roman" w:eastAsia="Times New Roman" w:hAnsi="Times New Roman" w:cs="Times New Roman"/>
          <w:color w:val="000000"/>
          <w:sz w:val="28"/>
          <w:szCs w:val="28"/>
          <w:highlight w:val="green"/>
        </w:rPr>
        <w:t xml:space="preserve"> </w:t>
      </w:r>
      <w:r w:rsidR="00E75A9A" w:rsidRPr="0036536F">
        <w:rPr>
          <w:rFonts w:ascii="Times New Roman" w:eastAsia="Times New Roman" w:hAnsi="Times New Roman" w:cs="Times New Roman"/>
          <w:color w:val="000000"/>
          <w:sz w:val="28"/>
          <w:szCs w:val="28"/>
          <w:highlight w:val="green"/>
        </w:rPr>
        <w:t>4</w:t>
      </w:r>
      <w:r w:rsidR="008D4D39" w:rsidRPr="0036536F">
        <w:rPr>
          <w:rFonts w:ascii="Times New Roman" w:eastAsia="Times New Roman" w:hAnsi="Times New Roman" w:cs="Times New Roman"/>
          <w:color w:val="000000"/>
          <w:sz w:val="28"/>
          <w:szCs w:val="28"/>
          <w:highlight w:val="green"/>
        </w:rPr>
        <w:t xml:space="preserve"> </w:t>
      </w:r>
      <w:r w:rsidR="00E75A9A" w:rsidRPr="0036536F">
        <w:rPr>
          <w:rFonts w:ascii="Times New Roman" w:eastAsia="Times New Roman" w:hAnsi="Times New Roman" w:cs="Times New Roman"/>
          <w:color w:val="000000"/>
          <w:sz w:val="28"/>
          <w:szCs w:val="28"/>
          <w:highlight w:val="green"/>
        </w:rPr>
        <w:t>т/ч.</w:t>
      </w:r>
    </w:p>
    <w:p w14:paraId="783370E0" w14:textId="3CF80924" w:rsidR="002F7F95" w:rsidRPr="0036536F" w:rsidRDefault="002F7F95" w:rsidP="007C3AAF">
      <w:pPr>
        <w:spacing w:after="0" w:line="240" w:lineRule="auto"/>
        <w:ind w:firstLine="567"/>
        <w:jc w:val="both"/>
        <w:rPr>
          <w:rFonts w:ascii="Times New Roman" w:eastAsia="Times New Roman" w:hAnsi="Times New Roman" w:cs="Times New Roman"/>
          <w:color w:val="000000"/>
          <w:sz w:val="28"/>
          <w:szCs w:val="28"/>
          <w:highlight w:val="green"/>
        </w:rPr>
      </w:pPr>
      <w:r w:rsidRPr="0036536F">
        <w:rPr>
          <w:rFonts w:ascii="Times New Roman" w:eastAsia="Times New Roman" w:hAnsi="Times New Roman" w:cs="Times New Roman"/>
          <w:color w:val="000000"/>
          <w:sz w:val="28"/>
          <w:szCs w:val="28"/>
          <w:highlight w:val="green"/>
        </w:rPr>
        <w:t>14</w:t>
      </w:r>
      <w:r w:rsidR="002B3F23" w:rsidRPr="0036536F">
        <w:rPr>
          <w:rFonts w:ascii="Times New Roman" w:eastAsia="Times New Roman" w:hAnsi="Times New Roman" w:cs="Times New Roman"/>
          <w:color w:val="000000"/>
          <w:sz w:val="28"/>
          <w:szCs w:val="28"/>
          <w:highlight w:val="green"/>
        </w:rPr>
        <w:t>.9</w:t>
      </w:r>
      <w:r w:rsidR="008D4D39" w:rsidRPr="0036536F">
        <w:rPr>
          <w:rFonts w:ascii="Times New Roman" w:eastAsia="Times New Roman" w:hAnsi="Times New Roman" w:cs="Times New Roman"/>
          <w:color w:val="000000"/>
          <w:sz w:val="28"/>
          <w:szCs w:val="28"/>
          <w:highlight w:val="green"/>
        </w:rPr>
        <w:t xml:space="preserve"> </w:t>
      </w:r>
      <w:r w:rsidRPr="0036536F">
        <w:rPr>
          <w:rFonts w:ascii="Times New Roman" w:eastAsia="Times New Roman" w:hAnsi="Times New Roman" w:cs="Times New Roman"/>
          <w:color w:val="000000"/>
          <w:sz w:val="28"/>
          <w:szCs w:val="28"/>
          <w:highlight w:val="green"/>
        </w:rPr>
        <w:t>Для</w:t>
      </w:r>
      <w:r w:rsidR="008D4D39" w:rsidRPr="0036536F">
        <w:rPr>
          <w:rFonts w:ascii="Times New Roman" w:eastAsia="Times New Roman" w:hAnsi="Times New Roman" w:cs="Times New Roman"/>
          <w:color w:val="000000"/>
          <w:sz w:val="28"/>
          <w:szCs w:val="28"/>
          <w:highlight w:val="green"/>
        </w:rPr>
        <w:t xml:space="preserve"> </w:t>
      </w:r>
      <w:r w:rsidRPr="0036536F">
        <w:rPr>
          <w:rFonts w:ascii="Times New Roman" w:eastAsia="Times New Roman" w:hAnsi="Times New Roman" w:cs="Times New Roman"/>
          <w:color w:val="000000"/>
          <w:sz w:val="28"/>
          <w:szCs w:val="28"/>
          <w:highlight w:val="green"/>
        </w:rPr>
        <w:t>удаления</w:t>
      </w:r>
      <w:r w:rsidR="008D4D39" w:rsidRPr="0036536F">
        <w:rPr>
          <w:rFonts w:ascii="Times New Roman" w:eastAsia="Times New Roman" w:hAnsi="Times New Roman" w:cs="Times New Roman"/>
          <w:color w:val="000000"/>
          <w:sz w:val="28"/>
          <w:szCs w:val="28"/>
          <w:highlight w:val="green"/>
        </w:rPr>
        <w:t xml:space="preserve"> </w:t>
      </w:r>
      <w:r w:rsidRPr="0036536F">
        <w:rPr>
          <w:rFonts w:ascii="Times New Roman" w:eastAsia="Times New Roman" w:hAnsi="Times New Roman" w:cs="Times New Roman"/>
          <w:color w:val="000000"/>
          <w:sz w:val="28"/>
          <w:szCs w:val="28"/>
          <w:highlight w:val="green"/>
        </w:rPr>
        <w:t>золы</w:t>
      </w:r>
      <w:r w:rsidR="008D4D39" w:rsidRPr="0036536F">
        <w:rPr>
          <w:rFonts w:ascii="Times New Roman" w:eastAsia="Times New Roman" w:hAnsi="Times New Roman" w:cs="Times New Roman"/>
          <w:color w:val="000000"/>
          <w:sz w:val="28"/>
          <w:szCs w:val="28"/>
          <w:highlight w:val="green"/>
        </w:rPr>
        <w:t xml:space="preserve"> </w:t>
      </w:r>
      <w:r w:rsidRPr="0036536F">
        <w:rPr>
          <w:rFonts w:ascii="Times New Roman" w:eastAsia="Times New Roman" w:hAnsi="Times New Roman" w:cs="Times New Roman"/>
          <w:color w:val="000000"/>
          <w:sz w:val="28"/>
          <w:szCs w:val="28"/>
          <w:highlight w:val="green"/>
        </w:rPr>
        <w:t>и</w:t>
      </w:r>
      <w:r w:rsidR="008D4D39" w:rsidRPr="0036536F">
        <w:rPr>
          <w:rFonts w:ascii="Times New Roman" w:eastAsia="Times New Roman" w:hAnsi="Times New Roman" w:cs="Times New Roman"/>
          <w:color w:val="000000"/>
          <w:sz w:val="28"/>
          <w:szCs w:val="28"/>
          <w:highlight w:val="green"/>
        </w:rPr>
        <w:t xml:space="preserve"> </w:t>
      </w:r>
      <w:r w:rsidRPr="0036536F">
        <w:rPr>
          <w:rFonts w:ascii="Times New Roman" w:eastAsia="Times New Roman" w:hAnsi="Times New Roman" w:cs="Times New Roman"/>
          <w:color w:val="000000"/>
          <w:sz w:val="28"/>
          <w:szCs w:val="28"/>
          <w:highlight w:val="green"/>
        </w:rPr>
        <w:t>шлака</w:t>
      </w:r>
      <w:r w:rsidR="008D4D39" w:rsidRPr="0036536F">
        <w:rPr>
          <w:rFonts w:ascii="Times New Roman" w:eastAsia="Times New Roman" w:hAnsi="Times New Roman" w:cs="Times New Roman"/>
          <w:color w:val="000000"/>
          <w:sz w:val="28"/>
          <w:szCs w:val="28"/>
          <w:highlight w:val="green"/>
        </w:rPr>
        <w:t xml:space="preserve"> </w:t>
      </w:r>
      <w:r w:rsidRPr="0036536F">
        <w:rPr>
          <w:rFonts w:ascii="Times New Roman" w:eastAsia="Times New Roman" w:hAnsi="Times New Roman" w:cs="Times New Roman"/>
          <w:color w:val="000000"/>
          <w:sz w:val="28"/>
          <w:szCs w:val="28"/>
          <w:highlight w:val="green"/>
        </w:rPr>
        <w:t>из</w:t>
      </w:r>
      <w:r w:rsidR="008D4D39" w:rsidRPr="0036536F">
        <w:rPr>
          <w:rFonts w:ascii="Times New Roman" w:eastAsia="Times New Roman" w:hAnsi="Times New Roman" w:cs="Times New Roman"/>
          <w:color w:val="000000"/>
          <w:sz w:val="28"/>
          <w:szCs w:val="28"/>
          <w:highlight w:val="green"/>
        </w:rPr>
        <w:t xml:space="preserve"> </w:t>
      </w:r>
      <w:r w:rsidRPr="0036536F">
        <w:rPr>
          <w:rFonts w:ascii="Times New Roman" w:eastAsia="Times New Roman" w:hAnsi="Times New Roman" w:cs="Times New Roman"/>
          <w:color w:val="000000"/>
          <w:sz w:val="28"/>
          <w:szCs w:val="28"/>
          <w:highlight w:val="green"/>
        </w:rPr>
        <w:t>котельных</w:t>
      </w:r>
      <w:r w:rsidR="008D4D39" w:rsidRPr="0036536F">
        <w:rPr>
          <w:rFonts w:ascii="Times New Roman" w:eastAsia="Times New Roman" w:hAnsi="Times New Roman" w:cs="Times New Roman"/>
          <w:color w:val="000000"/>
          <w:sz w:val="28"/>
          <w:szCs w:val="28"/>
          <w:highlight w:val="green"/>
        </w:rPr>
        <w:t xml:space="preserve"> </w:t>
      </w:r>
      <w:r w:rsidRPr="0036536F">
        <w:rPr>
          <w:rFonts w:ascii="Times New Roman" w:eastAsia="Times New Roman" w:hAnsi="Times New Roman" w:cs="Times New Roman"/>
          <w:color w:val="000000"/>
          <w:sz w:val="28"/>
          <w:szCs w:val="28"/>
          <w:highlight w:val="green"/>
        </w:rPr>
        <w:t>общей</w:t>
      </w:r>
      <w:r w:rsidR="008D4D39" w:rsidRPr="0036536F">
        <w:rPr>
          <w:rFonts w:ascii="Times New Roman" w:eastAsia="Times New Roman" w:hAnsi="Times New Roman" w:cs="Times New Roman"/>
          <w:color w:val="000000"/>
          <w:sz w:val="28"/>
          <w:szCs w:val="28"/>
          <w:highlight w:val="green"/>
        </w:rPr>
        <w:t xml:space="preserve"> </w:t>
      </w:r>
      <w:r w:rsidRPr="0036536F">
        <w:rPr>
          <w:rFonts w:ascii="Times New Roman" w:eastAsia="Times New Roman" w:hAnsi="Times New Roman" w:cs="Times New Roman"/>
          <w:color w:val="000000"/>
          <w:sz w:val="28"/>
          <w:szCs w:val="28"/>
          <w:highlight w:val="green"/>
        </w:rPr>
        <w:t>массой</w:t>
      </w:r>
      <w:r w:rsidR="008D4D39" w:rsidRPr="0036536F">
        <w:rPr>
          <w:rFonts w:ascii="Times New Roman" w:eastAsia="Times New Roman" w:hAnsi="Times New Roman" w:cs="Times New Roman"/>
          <w:color w:val="000000"/>
          <w:sz w:val="28"/>
          <w:szCs w:val="28"/>
          <w:highlight w:val="green"/>
        </w:rPr>
        <w:t xml:space="preserve"> </w:t>
      </w:r>
      <w:r w:rsidRPr="0036536F">
        <w:rPr>
          <w:rFonts w:ascii="Times New Roman" w:eastAsia="Times New Roman" w:hAnsi="Times New Roman" w:cs="Times New Roman"/>
          <w:color w:val="000000"/>
          <w:sz w:val="28"/>
          <w:szCs w:val="28"/>
          <w:highlight w:val="green"/>
        </w:rPr>
        <w:t>до</w:t>
      </w:r>
      <w:r w:rsidR="008D4D39" w:rsidRPr="0036536F">
        <w:rPr>
          <w:rFonts w:ascii="Times New Roman" w:eastAsia="Times New Roman" w:hAnsi="Times New Roman" w:cs="Times New Roman"/>
          <w:color w:val="000000"/>
          <w:sz w:val="28"/>
          <w:szCs w:val="28"/>
          <w:highlight w:val="green"/>
        </w:rPr>
        <w:t xml:space="preserve"> </w:t>
      </w:r>
      <w:r w:rsidRPr="0036536F">
        <w:rPr>
          <w:rFonts w:ascii="Times New Roman" w:eastAsia="Times New Roman" w:hAnsi="Times New Roman" w:cs="Times New Roman"/>
          <w:color w:val="000000"/>
          <w:sz w:val="28"/>
          <w:szCs w:val="28"/>
          <w:highlight w:val="green"/>
        </w:rPr>
        <w:t>150</w:t>
      </w:r>
      <w:r w:rsidR="008D4D39" w:rsidRPr="0036536F">
        <w:rPr>
          <w:rFonts w:ascii="Times New Roman" w:eastAsia="Times New Roman" w:hAnsi="Times New Roman" w:cs="Times New Roman"/>
          <w:color w:val="000000"/>
          <w:sz w:val="28"/>
          <w:szCs w:val="28"/>
          <w:highlight w:val="green"/>
        </w:rPr>
        <w:t xml:space="preserve"> </w:t>
      </w:r>
      <w:r w:rsidRPr="0036536F">
        <w:rPr>
          <w:rFonts w:ascii="Times New Roman" w:eastAsia="Times New Roman" w:hAnsi="Times New Roman" w:cs="Times New Roman"/>
          <w:color w:val="000000"/>
          <w:sz w:val="28"/>
          <w:szCs w:val="28"/>
          <w:highlight w:val="green"/>
        </w:rPr>
        <w:t>кг/ч</w:t>
      </w:r>
      <w:r w:rsidR="008D4D39" w:rsidRPr="0036536F">
        <w:rPr>
          <w:rFonts w:ascii="Times New Roman" w:eastAsia="Times New Roman" w:hAnsi="Times New Roman" w:cs="Times New Roman"/>
          <w:color w:val="000000"/>
          <w:sz w:val="28"/>
          <w:szCs w:val="28"/>
          <w:highlight w:val="green"/>
        </w:rPr>
        <w:t xml:space="preserve"> </w:t>
      </w:r>
      <w:r w:rsidRPr="0036536F">
        <w:rPr>
          <w:rFonts w:ascii="Times New Roman" w:eastAsia="Times New Roman" w:hAnsi="Times New Roman" w:cs="Times New Roman"/>
          <w:color w:val="000000"/>
          <w:sz w:val="28"/>
          <w:szCs w:val="28"/>
          <w:highlight w:val="green"/>
        </w:rPr>
        <w:t>следует</w:t>
      </w:r>
      <w:r w:rsidR="008D4D39" w:rsidRPr="0036536F">
        <w:rPr>
          <w:rFonts w:ascii="Times New Roman" w:eastAsia="Times New Roman" w:hAnsi="Times New Roman" w:cs="Times New Roman"/>
          <w:color w:val="000000"/>
          <w:sz w:val="28"/>
          <w:szCs w:val="28"/>
          <w:highlight w:val="green"/>
        </w:rPr>
        <w:t xml:space="preserve"> </w:t>
      </w:r>
      <w:r w:rsidRPr="0036536F">
        <w:rPr>
          <w:rFonts w:ascii="Times New Roman" w:eastAsia="Times New Roman" w:hAnsi="Times New Roman" w:cs="Times New Roman"/>
          <w:color w:val="000000"/>
          <w:sz w:val="28"/>
          <w:szCs w:val="28"/>
          <w:highlight w:val="green"/>
        </w:rPr>
        <w:t>применять</w:t>
      </w:r>
      <w:r w:rsidR="008D4D39" w:rsidRPr="0036536F">
        <w:rPr>
          <w:rFonts w:ascii="Times New Roman" w:eastAsia="Times New Roman" w:hAnsi="Times New Roman" w:cs="Times New Roman"/>
          <w:color w:val="000000"/>
          <w:sz w:val="28"/>
          <w:szCs w:val="28"/>
          <w:highlight w:val="green"/>
        </w:rPr>
        <w:t xml:space="preserve"> </w:t>
      </w:r>
      <w:r w:rsidRPr="0036536F">
        <w:rPr>
          <w:rFonts w:ascii="Times New Roman" w:eastAsia="Times New Roman" w:hAnsi="Times New Roman" w:cs="Times New Roman"/>
          <w:color w:val="000000"/>
          <w:sz w:val="28"/>
          <w:szCs w:val="28"/>
          <w:highlight w:val="green"/>
        </w:rPr>
        <w:t>монорельсовый</w:t>
      </w:r>
      <w:r w:rsidR="008D4D39" w:rsidRPr="0036536F">
        <w:rPr>
          <w:rFonts w:ascii="Times New Roman" w:eastAsia="Times New Roman" w:hAnsi="Times New Roman" w:cs="Times New Roman"/>
          <w:color w:val="000000"/>
          <w:sz w:val="28"/>
          <w:szCs w:val="28"/>
          <w:highlight w:val="green"/>
        </w:rPr>
        <w:t xml:space="preserve"> </w:t>
      </w:r>
      <w:r w:rsidRPr="0036536F">
        <w:rPr>
          <w:rFonts w:ascii="Times New Roman" w:eastAsia="Times New Roman" w:hAnsi="Times New Roman" w:cs="Times New Roman"/>
          <w:color w:val="000000"/>
          <w:sz w:val="28"/>
          <w:szCs w:val="28"/>
          <w:highlight w:val="green"/>
        </w:rPr>
        <w:t>или</w:t>
      </w:r>
      <w:r w:rsidR="008D4D39" w:rsidRPr="0036536F">
        <w:rPr>
          <w:rFonts w:ascii="Times New Roman" w:eastAsia="Times New Roman" w:hAnsi="Times New Roman" w:cs="Times New Roman"/>
          <w:color w:val="000000"/>
          <w:sz w:val="28"/>
          <w:szCs w:val="28"/>
          <w:highlight w:val="green"/>
        </w:rPr>
        <w:t xml:space="preserve"> </w:t>
      </w:r>
      <w:r w:rsidRPr="0036536F">
        <w:rPr>
          <w:rFonts w:ascii="Times New Roman" w:eastAsia="Times New Roman" w:hAnsi="Times New Roman" w:cs="Times New Roman"/>
          <w:color w:val="000000"/>
          <w:sz w:val="28"/>
          <w:szCs w:val="28"/>
          <w:highlight w:val="green"/>
        </w:rPr>
        <w:t>автопогрузочный</w:t>
      </w:r>
      <w:r w:rsidR="008D4D39" w:rsidRPr="0036536F">
        <w:rPr>
          <w:rFonts w:ascii="Times New Roman" w:eastAsia="Times New Roman" w:hAnsi="Times New Roman" w:cs="Times New Roman"/>
          <w:color w:val="000000"/>
          <w:sz w:val="28"/>
          <w:szCs w:val="28"/>
          <w:highlight w:val="green"/>
        </w:rPr>
        <w:t xml:space="preserve"> </w:t>
      </w:r>
      <w:r w:rsidRPr="0036536F">
        <w:rPr>
          <w:rFonts w:ascii="Times New Roman" w:eastAsia="Times New Roman" w:hAnsi="Times New Roman" w:cs="Times New Roman"/>
          <w:color w:val="000000"/>
          <w:sz w:val="28"/>
          <w:szCs w:val="28"/>
          <w:highlight w:val="green"/>
        </w:rPr>
        <w:t>транспорт</w:t>
      </w:r>
      <w:r w:rsidR="008D4D39" w:rsidRPr="0036536F">
        <w:rPr>
          <w:rFonts w:ascii="Times New Roman" w:eastAsia="Times New Roman" w:hAnsi="Times New Roman" w:cs="Times New Roman"/>
          <w:color w:val="000000"/>
          <w:sz w:val="28"/>
          <w:szCs w:val="28"/>
          <w:highlight w:val="green"/>
        </w:rPr>
        <w:t xml:space="preserve"> </w:t>
      </w:r>
      <w:r w:rsidRPr="0036536F">
        <w:rPr>
          <w:rFonts w:ascii="Times New Roman" w:eastAsia="Times New Roman" w:hAnsi="Times New Roman" w:cs="Times New Roman"/>
          <w:color w:val="000000"/>
          <w:sz w:val="28"/>
          <w:szCs w:val="28"/>
          <w:highlight w:val="green"/>
        </w:rPr>
        <w:t>контейнеров-накопителей,</w:t>
      </w:r>
      <w:r w:rsidR="008D4D39" w:rsidRPr="0036536F">
        <w:rPr>
          <w:rFonts w:ascii="Times New Roman" w:eastAsia="Times New Roman" w:hAnsi="Times New Roman" w:cs="Times New Roman"/>
          <w:color w:val="000000"/>
          <w:sz w:val="28"/>
          <w:szCs w:val="28"/>
          <w:highlight w:val="green"/>
        </w:rPr>
        <w:t xml:space="preserve"> </w:t>
      </w:r>
      <w:r w:rsidRPr="0036536F">
        <w:rPr>
          <w:rFonts w:ascii="Times New Roman" w:eastAsia="Times New Roman" w:hAnsi="Times New Roman" w:cs="Times New Roman"/>
          <w:color w:val="000000"/>
          <w:sz w:val="28"/>
          <w:szCs w:val="28"/>
          <w:highlight w:val="green"/>
        </w:rPr>
        <w:t>узкоколейный</w:t>
      </w:r>
      <w:r w:rsidR="008D4D39" w:rsidRPr="0036536F">
        <w:rPr>
          <w:rFonts w:ascii="Times New Roman" w:eastAsia="Times New Roman" w:hAnsi="Times New Roman" w:cs="Times New Roman"/>
          <w:color w:val="000000"/>
          <w:sz w:val="28"/>
          <w:szCs w:val="28"/>
          <w:highlight w:val="green"/>
        </w:rPr>
        <w:t xml:space="preserve"> </w:t>
      </w:r>
      <w:r w:rsidRPr="0036536F">
        <w:rPr>
          <w:rFonts w:ascii="Times New Roman" w:eastAsia="Times New Roman" w:hAnsi="Times New Roman" w:cs="Times New Roman"/>
          <w:color w:val="000000"/>
          <w:sz w:val="28"/>
          <w:szCs w:val="28"/>
          <w:highlight w:val="green"/>
        </w:rPr>
        <w:t>транспорт</w:t>
      </w:r>
      <w:r w:rsidR="008D4D39" w:rsidRPr="0036536F">
        <w:rPr>
          <w:rFonts w:ascii="Times New Roman" w:eastAsia="Times New Roman" w:hAnsi="Times New Roman" w:cs="Times New Roman"/>
          <w:color w:val="000000"/>
          <w:sz w:val="28"/>
          <w:szCs w:val="28"/>
          <w:highlight w:val="green"/>
        </w:rPr>
        <w:t xml:space="preserve"> </w:t>
      </w:r>
      <w:r w:rsidRPr="0036536F">
        <w:rPr>
          <w:rFonts w:ascii="Times New Roman" w:eastAsia="Times New Roman" w:hAnsi="Times New Roman" w:cs="Times New Roman"/>
          <w:color w:val="000000"/>
          <w:sz w:val="28"/>
          <w:szCs w:val="28"/>
          <w:highlight w:val="green"/>
        </w:rPr>
        <w:t>в</w:t>
      </w:r>
      <w:r w:rsidR="008D4D39" w:rsidRPr="0036536F">
        <w:rPr>
          <w:rFonts w:ascii="Times New Roman" w:eastAsia="Times New Roman" w:hAnsi="Times New Roman" w:cs="Times New Roman"/>
          <w:color w:val="000000"/>
          <w:sz w:val="28"/>
          <w:szCs w:val="28"/>
          <w:highlight w:val="green"/>
        </w:rPr>
        <w:t xml:space="preserve"> </w:t>
      </w:r>
      <w:r w:rsidRPr="0036536F">
        <w:rPr>
          <w:rFonts w:ascii="Times New Roman" w:eastAsia="Times New Roman" w:hAnsi="Times New Roman" w:cs="Times New Roman"/>
          <w:color w:val="000000"/>
          <w:sz w:val="28"/>
          <w:szCs w:val="28"/>
          <w:highlight w:val="green"/>
        </w:rPr>
        <w:t>вагонетках,</w:t>
      </w:r>
      <w:r w:rsidR="008D4D39" w:rsidRPr="0036536F">
        <w:rPr>
          <w:rFonts w:ascii="Times New Roman" w:eastAsia="Times New Roman" w:hAnsi="Times New Roman" w:cs="Times New Roman"/>
          <w:color w:val="000000"/>
          <w:sz w:val="28"/>
          <w:szCs w:val="28"/>
          <w:highlight w:val="green"/>
        </w:rPr>
        <w:t xml:space="preserve"> </w:t>
      </w:r>
      <w:r w:rsidRPr="0036536F">
        <w:rPr>
          <w:rFonts w:ascii="Times New Roman" w:eastAsia="Times New Roman" w:hAnsi="Times New Roman" w:cs="Times New Roman"/>
          <w:color w:val="000000"/>
          <w:sz w:val="28"/>
          <w:szCs w:val="28"/>
          <w:highlight w:val="green"/>
        </w:rPr>
        <w:t>скреперные</w:t>
      </w:r>
      <w:r w:rsidR="008D4D39" w:rsidRPr="0036536F">
        <w:rPr>
          <w:rFonts w:ascii="Times New Roman" w:eastAsia="Times New Roman" w:hAnsi="Times New Roman" w:cs="Times New Roman"/>
          <w:color w:val="000000"/>
          <w:sz w:val="28"/>
          <w:szCs w:val="28"/>
          <w:highlight w:val="green"/>
        </w:rPr>
        <w:t xml:space="preserve"> </w:t>
      </w:r>
      <w:r w:rsidRPr="0036536F">
        <w:rPr>
          <w:rFonts w:ascii="Times New Roman" w:eastAsia="Times New Roman" w:hAnsi="Times New Roman" w:cs="Times New Roman"/>
          <w:color w:val="000000"/>
          <w:sz w:val="28"/>
          <w:szCs w:val="28"/>
          <w:highlight w:val="green"/>
        </w:rPr>
        <w:t>у</w:t>
      </w:r>
      <w:r w:rsidR="00E75A9A" w:rsidRPr="0036536F">
        <w:rPr>
          <w:rFonts w:ascii="Times New Roman" w:eastAsia="Times New Roman" w:hAnsi="Times New Roman" w:cs="Times New Roman"/>
          <w:color w:val="000000"/>
          <w:sz w:val="28"/>
          <w:szCs w:val="28"/>
          <w:highlight w:val="green"/>
        </w:rPr>
        <w:t>становки,</w:t>
      </w:r>
      <w:r w:rsidR="008D4D39" w:rsidRPr="0036536F">
        <w:rPr>
          <w:rFonts w:ascii="Times New Roman" w:eastAsia="Times New Roman" w:hAnsi="Times New Roman" w:cs="Times New Roman"/>
          <w:color w:val="000000"/>
          <w:sz w:val="28"/>
          <w:szCs w:val="28"/>
          <w:highlight w:val="green"/>
        </w:rPr>
        <w:t xml:space="preserve"> </w:t>
      </w:r>
      <w:r w:rsidR="00E75A9A" w:rsidRPr="0036536F">
        <w:rPr>
          <w:rFonts w:ascii="Times New Roman" w:eastAsia="Times New Roman" w:hAnsi="Times New Roman" w:cs="Times New Roman"/>
          <w:color w:val="000000"/>
          <w:sz w:val="28"/>
          <w:szCs w:val="28"/>
          <w:highlight w:val="green"/>
        </w:rPr>
        <w:t>конвейеры.</w:t>
      </w:r>
    </w:p>
    <w:p w14:paraId="687E4C71" w14:textId="45628E39" w:rsidR="002F7F95" w:rsidRPr="0036536F" w:rsidRDefault="002F7F95" w:rsidP="007C3AAF">
      <w:pPr>
        <w:spacing w:after="0" w:line="240" w:lineRule="auto"/>
        <w:ind w:firstLine="567"/>
        <w:jc w:val="both"/>
        <w:rPr>
          <w:rFonts w:ascii="Times New Roman" w:eastAsia="Times New Roman" w:hAnsi="Times New Roman" w:cs="Times New Roman"/>
          <w:color w:val="000000"/>
          <w:sz w:val="28"/>
          <w:szCs w:val="28"/>
          <w:highlight w:val="green"/>
        </w:rPr>
      </w:pPr>
      <w:r w:rsidRPr="0036536F">
        <w:rPr>
          <w:rFonts w:ascii="Times New Roman" w:eastAsia="Times New Roman" w:hAnsi="Times New Roman" w:cs="Times New Roman"/>
          <w:color w:val="000000"/>
          <w:sz w:val="28"/>
          <w:szCs w:val="28"/>
          <w:highlight w:val="green"/>
        </w:rPr>
        <w:t>14.</w:t>
      </w:r>
      <w:r w:rsidR="002B3F23" w:rsidRPr="0036536F">
        <w:rPr>
          <w:rFonts w:ascii="Times New Roman" w:eastAsia="Times New Roman" w:hAnsi="Times New Roman" w:cs="Times New Roman"/>
          <w:color w:val="000000"/>
          <w:sz w:val="28"/>
          <w:szCs w:val="28"/>
          <w:highlight w:val="green"/>
        </w:rPr>
        <w:t>10</w:t>
      </w:r>
      <w:r w:rsidR="008D4D39" w:rsidRPr="0036536F">
        <w:rPr>
          <w:rFonts w:ascii="Times New Roman" w:eastAsia="Times New Roman" w:hAnsi="Times New Roman" w:cs="Times New Roman"/>
          <w:color w:val="000000"/>
          <w:sz w:val="28"/>
          <w:szCs w:val="28"/>
          <w:highlight w:val="green"/>
        </w:rPr>
        <w:t xml:space="preserve"> </w:t>
      </w:r>
      <w:r w:rsidRPr="0036536F">
        <w:rPr>
          <w:rFonts w:ascii="Times New Roman" w:eastAsia="Times New Roman" w:hAnsi="Times New Roman" w:cs="Times New Roman"/>
          <w:color w:val="000000"/>
          <w:sz w:val="28"/>
          <w:szCs w:val="28"/>
          <w:highlight w:val="green"/>
        </w:rPr>
        <w:t>Для</w:t>
      </w:r>
      <w:r w:rsidR="008D4D39" w:rsidRPr="0036536F">
        <w:rPr>
          <w:rFonts w:ascii="Times New Roman" w:eastAsia="Times New Roman" w:hAnsi="Times New Roman" w:cs="Times New Roman"/>
          <w:color w:val="000000"/>
          <w:sz w:val="28"/>
          <w:szCs w:val="28"/>
          <w:highlight w:val="green"/>
        </w:rPr>
        <w:t xml:space="preserve"> </w:t>
      </w:r>
      <w:r w:rsidRPr="0036536F">
        <w:rPr>
          <w:rFonts w:ascii="Times New Roman" w:eastAsia="Times New Roman" w:hAnsi="Times New Roman" w:cs="Times New Roman"/>
          <w:color w:val="000000"/>
          <w:sz w:val="28"/>
          <w:szCs w:val="28"/>
          <w:highlight w:val="green"/>
        </w:rPr>
        <w:t>механических</w:t>
      </w:r>
      <w:r w:rsidR="008D4D39" w:rsidRPr="0036536F">
        <w:rPr>
          <w:rFonts w:ascii="Times New Roman" w:eastAsia="Times New Roman" w:hAnsi="Times New Roman" w:cs="Times New Roman"/>
          <w:color w:val="000000"/>
          <w:sz w:val="28"/>
          <w:szCs w:val="28"/>
          <w:highlight w:val="green"/>
        </w:rPr>
        <w:t xml:space="preserve"> </w:t>
      </w:r>
      <w:r w:rsidRPr="0036536F">
        <w:rPr>
          <w:rFonts w:ascii="Times New Roman" w:eastAsia="Times New Roman" w:hAnsi="Times New Roman" w:cs="Times New Roman"/>
          <w:color w:val="000000"/>
          <w:sz w:val="28"/>
          <w:szCs w:val="28"/>
          <w:highlight w:val="green"/>
        </w:rPr>
        <w:t>систем</w:t>
      </w:r>
      <w:r w:rsidR="008D4D39" w:rsidRPr="0036536F">
        <w:rPr>
          <w:rFonts w:ascii="Times New Roman" w:eastAsia="Times New Roman" w:hAnsi="Times New Roman" w:cs="Times New Roman"/>
          <w:color w:val="000000"/>
          <w:sz w:val="28"/>
          <w:szCs w:val="28"/>
          <w:highlight w:val="green"/>
        </w:rPr>
        <w:t xml:space="preserve"> </w:t>
      </w:r>
      <w:r w:rsidRPr="0036536F">
        <w:rPr>
          <w:rFonts w:ascii="Times New Roman" w:eastAsia="Times New Roman" w:hAnsi="Times New Roman" w:cs="Times New Roman"/>
          <w:color w:val="000000"/>
          <w:sz w:val="28"/>
          <w:szCs w:val="28"/>
          <w:highlight w:val="green"/>
        </w:rPr>
        <w:t>периодического</w:t>
      </w:r>
      <w:r w:rsidR="008D4D39" w:rsidRPr="0036536F">
        <w:rPr>
          <w:rFonts w:ascii="Times New Roman" w:eastAsia="Times New Roman" w:hAnsi="Times New Roman" w:cs="Times New Roman"/>
          <w:color w:val="000000"/>
          <w:sz w:val="28"/>
          <w:szCs w:val="28"/>
          <w:highlight w:val="green"/>
        </w:rPr>
        <w:t xml:space="preserve"> </w:t>
      </w:r>
      <w:r w:rsidRPr="0036536F">
        <w:rPr>
          <w:rFonts w:ascii="Times New Roman" w:eastAsia="Times New Roman" w:hAnsi="Times New Roman" w:cs="Times New Roman"/>
          <w:color w:val="000000"/>
          <w:sz w:val="28"/>
          <w:szCs w:val="28"/>
          <w:highlight w:val="green"/>
        </w:rPr>
        <w:t>транспортирования</w:t>
      </w:r>
      <w:r w:rsidR="008D4D39" w:rsidRPr="0036536F">
        <w:rPr>
          <w:rFonts w:ascii="Times New Roman" w:eastAsia="Times New Roman" w:hAnsi="Times New Roman" w:cs="Times New Roman"/>
          <w:color w:val="000000"/>
          <w:sz w:val="28"/>
          <w:szCs w:val="28"/>
          <w:highlight w:val="green"/>
        </w:rPr>
        <w:t xml:space="preserve"> </w:t>
      </w:r>
      <w:r w:rsidRPr="0036536F">
        <w:rPr>
          <w:rFonts w:ascii="Times New Roman" w:eastAsia="Times New Roman" w:hAnsi="Times New Roman" w:cs="Times New Roman"/>
          <w:color w:val="000000"/>
          <w:sz w:val="28"/>
          <w:szCs w:val="28"/>
          <w:highlight w:val="green"/>
        </w:rPr>
        <w:t>следует</w:t>
      </w:r>
      <w:r w:rsidR="008D4D39" w:rsidRPr="0036536F">
        <w:rPr>
          <w:rFonts w:ascii="Times New Roman" w:eastAsia="Times New Roman" w:hAnsi="Times New Roman" w:cs="Times New Roman"/>
          <w:color w:val="000000"/>
          <w:sz w:val="28"/>
          <w:szCs w:val="28"/>
          <w:highlight w:val="green"/>
        </w:rPr>
        <w:t xml:space="preserve"> </w:t>
      </w:r>
      <w:r w:rsidRPr="0036536F">
        <w:rPr>
          <w:rFonts w:ascii="Times New Roman" w:eastAsia="Times New Roman" w:hAnsi="Times New Roman" w:cs="Times New Roman"/>
          <w:color w:val="000000"/>
          <w:sz w:val="28"/>
          <w:szCs w:val="28"/>
          <w:highlight w:val="green"/>
        </w:rPr>
        <w:t>применять</w:t>
      </w:r>
      <w:r w:rsidR="008D4D39" w:rsidRPr="0036536F">
        <w:rPr>
          <w:rFonts w:ascii="Times New Roman" w:eastAsia="Times New Roman" w:hAnsi="Times New Roman" w:cs="Times New Roman"/>
          <w:color w:val="000000"/>
          <w:sz w:val="28"/>
          <w:szCs w:val="28"/>
          <w:highlight w:val="green"/>
        </w:rPr>
        <w:t xml:space="preserve"> </w:t>
      </w:r>
      <w:r w:rsidRPr="0036536F">
        <w:rPr>
          <w:rFonts w:ascii="Times New Roman" w:eastAsia="Times New Roman" w:hAnsi="Times New Roman" w:cs="Times New Roman"/>
          <w:color w:val="000000"/>
          <w:sz w:val="28"/>
          <w:szCs w:val="28"/>
          <w:highlight w:val="green"/>
        </w:rPr>
        <w:t>скреперные</w:t>
      </w:r>
      <w:r w:rsidR="008D4D39" w:rsidRPr="0036536F">
        <w:rPr>
          <w:rFonts w:ascii="Times New Roman" w:eastAsia="Times New Roman" w:hAnsi="Times New Roman" w:cs="Times New Roman"/>
          <w:color w:val="000000"/>
          <w:sz w:val="28"/>
          <w:szCs w:val="28"/>
          <w:highlight w:val="green"/>
        </w:rPr>
        <w:t xml:space="preserve"> </w:t>
      </w:r>
      <w:r w:rsidRPr="0036536F">
        <w:rPr>
          <w:rFonts w:ascii="Times New Roman" w:eastAsia="Times New Roman" w:hAnsi="Times New Roman" w:cs="Times New Roman"/>
          <w:color w:val="000000"/>
          <w:sz w:val="28"/>
          <w:szCs w:val="28"/>
          <w:highlight w:val="green"/>
        </w:rPr>
        <w:t>установки,</w:t>
      </w:r>
      <w:r w:rsidR="008D4D39" w:rsidRPr="0036536F">
        <w:rPr>
          <w:rFonts w:ascii="Times New Roman" w:eastAsia="Times New Roman" w:hAnsi="Times New Roman" w:cs="Times New Roman"/>
          <w:color w:val="000000"/>
          <w:sz w:val="28"/>
          <w:szCs w:val="28"/>
          <w:highlight w:val="green"/>
        </w:rPr>
        <w:t xml:space="preserve"> </w:t>
      </w:r>
      <w:r w:rsidRPr="0036536F">
        <w:rPr>
          <w:rFonts w:ascii="Times New Roman" w:eastAsia="Times New Roman" w:hAnsi="Times New Roman" w:cs="Times New Roman"/>
          <w:color w:val="000000"/>
          <w:sz w:val="28"/>
          <w:szCs w:val="28"/>
          <w:highlight w:val="green"/>
        </w:rPr>
        <w:t>скиповые</w:t>
      </w:r>
      <w:r w:rsidR="008D4D39" w:rsidRPr="0036536F">
        <w:rPr>
          <w:rFonts w:ascii="Times New Roman" w:eastAsia="Times New Roman" w:hAnsi="Times New Roman" w:cs="Times New Roman"/>
          <w:color w:val="000000"/>
          <w:sz w:val="28"/>
          <w:szCs w:val="28"/>
          <w:highlight w:val="green"/>
        </w:rPr>
        <w:t xml:space="preserve"> </w:t>
      </w:r>
      <w:r w:rsidRPr="0036536F">
        <w:rPr>
          <w:rFonts w:ascii="Times New Roman" w:eastAsia="Times New Roman" w:hAnsi="Times New Roman" w:cs="Times New Roman"/>
          <w:color w:val="000000"/>
          <w:sz w:val="28"/>
          <w:szCs w:val="28"/>
          <w:highlight w:val="green"/>
        </w:rPr>
        <w:t>и</w:t>
      </w:r>
      <w:r w:rsidR="008D4D39" w:rsidRPr="0036536F">
        <w:rPr>
          <w:rFonts w:ascii="Times New Roman" w:eastAsia="Times New Roman" w:hAnsi="Times New Roman" w:cs="Times New Roman"/>
          <w:color w:val="000000"/>
          <w:sz w:val="28"/>
          <w:szCs w:val="28"/>
          <w:highlight w:val="green"/>
        </w:rPr>
        <w:t xml:space="preserve"> </w:t>
      </w:r>
      <w:r w:rsidRPr="0036536F">
        <w:rPr>
          <w:rFonts w:ascii="Times New Roman" w:eastAsia="Times New Roman" w:hAnsi="Times New Roman" w:cs="Times New Roman"/>
          <w:color w:val="000000"/>
          <w:sz w:val="28"/>
          <w:szCs w:val="28"/>
          <w:highlight w:val="green"/>
        </w:rPr>
        <w:t>другие</w:t>
      </w:r>
      <w:r w:rsidR="008D4D39" w:rsidRPr="0036536F">
        <w:rPr>
          <w:rFonts w:ascii="Times New Roman" w:eastAsia="Times New Roman" w:hAnsi="Times New Roman" w:cs="Times New Roman"/>
          <w:color w:val="000000"/>
          <w:sz w:val="28"/>
          <w:szCs w:val="28"/>
          <w:highlight w:val="green"/>
        </w:rPr>
        <w:t xml:space="preserve"> </w:t>
      </w:r>
      <w:r w:rsidRPr="0036536F">
        <w:rPr>
          <w:rFonts w:ascii="Times New Roman" w:eastAsia="Times New Roman" w:hAnsi="Times New Roman" w:cs="Times New Roman"/>
          <w:color w:val="000000"/>
          <w:sz w:val="28"/>
          <w:szCs w:val="28"/>
          <w:highlight w:val="green"/>
        </w:rPr>
        <w:t>подъемники;</w:t>
      </w:r>
      <w:r w:rsidR="008D4D39" w:rsidRPr="0036536F">
        <w:rPr>
          <w:rFonts w:ascii="Times New Roman" w:eastAsia="Times New Roman" w:hAnsi="Times New Roman" w:cs="Times New Roman"/>
          <w:color w:val="000000"/>
          <w:sz w:val="28"/>
          <w:szCs w:val="28"/>
          <w:highlight w:val="green"/>
        </w:rPr>
        <w:t xml:space="preserve"> </w:t>
      </w:r>
      <w:r w:rsidRPr="0036536F">
        <w:rPr>
          <w:rFonts w:ascii="Times New Roman" w:eastAsia="Times New Roman" w:hAnsi="Times New Roman" w:cs="Times New Roman"/>
          <w:color w:val="000000"/>
          <w:sz w:val="28"/>
          <w:szCs w:val="28"/>
          <w:highlight w:val="green"/>
        </w:rPr>
        <w:t>для</w:t>
      </w:r>
      <w:r w:rsidR="008D4D39" w:rsidRPr="0036536F">
        <w:rPr>
          <w:rFonts w:ascii="Times New Roman" w:eastAsia="Times New Roman" w:hAnsi="Times New Roman" w:cs="Times New Roman"/>
          <w:color w:val="000000"/>
          <w:sz w:val="28"/>
          <w:szCs w:val="28"/>
          <w:highlight w:val="green"/>
        </w:rPr>
        <w:t xml:space="preserve"> </w:t>
      </w:r>
      <w:r w:rsidRPr="0036536F">
        <w:rPr>
          <w:rFonts w:ascii="Times New Roman" w:eastAsia="Times New Roman" w:hAnsi="Times New Roman" w:cs="Times New Roman"/>
          <w:color w:val="000000"/>
          <w:sz w:val="28"/>
          <w:szCs w:val="28"/>
          <w:highlight w:val="green"/>
        </w:rPr>
        <w:t>непрерывного</w:t>
      </w:r>
      <w:r w:rsidR="008D4D39" w:rsidRPr="0036536F">
        <w:rPr>
          <w:rFonts w:ascii="Times New Roman" w:eastAsia="Times New Roman" w:hAnsi="Times New Roman" w:cs="Times New Roman"/>
          <w:color w:val="000000"/>
          <w:sz w:val="28"/>
          <w:szCs w:val="28"/>
          <w:highlight w:val="green"/>
        </w:rPr>
        <w:t xml:space="preserve"> </w:t>
      </w:r>
      <w:r w:rsidRPr="0036536F">
        <w:rPr>
          <w:rFonts w:ascii="Times New Roman" w:eastAsia="Times New Roman" w:hAnsi="Times New Roman" w:cs="Times New Roman"/>
          <w:color w:val="000000"/>
          <w:sz w:val="28"/>
          <w:szCs w:val="28"/>
          <w:highlight w:val="green"/>
        </w:rPr>
        <w:t>транспортирования</w:t>
      </w:r>
      <w:r w:rsidR="008D4D39" w:rsidRPr="0036536F">
        <w:rPr>
          <w:rFonts w:ascii="Times New Roman" w:eastAsia="Times New Roman" w:hAnsi="Times New Roman" w:cs="Times New Roman"/>
          <w:color w:val="000000"/>
          <w:sz w:val="28"/>
          <w:szCs w:val="28"/>
          <w:highlight w:val="green"/>
        </w:rPr>
        <w:t xml:space="preserve"> </w:t>
      </w:r>
      <w:r w:rsidR="00357209" w:rsidRPr="0036536F">
        <w:rPr>
          <w:rFonts w:ascii="Times New Roman" w:eastAsia="Times New Roman" w:hAnsi="Times New Roman" w:cs="Times New Roman"/>
          <w:color w:val="000000"/>
          <w:sz w:val="28"/>
          <w:szCs w:val="28"/>
          <w:highlight w:val="green"/>
        </w:rPr>
        <w:t>–</w:t>
      </w:r>
      <w:r w:rsidR="008D4D39" w:rsidRPr="0036536F">
        <w:rPr>
          <w:rFonts w:ascii="Times New Roman" w:eastAsia="Times New Roman" w:hAnsi="Times New Roman" w:cs="Times New Roman"/>
          <w:color w:val="000000"/>
          <w:sz w:val="28"/>
          <w:szCs w:val="28"/>
          <w:highlight w:val="green"/>
        </w:rPr>
        <w:t xml:space="preserve"> </w:t>
      </w:r>
      <w:r w:rsidRPr="0036536F">
        <w:rPr>
          <w:rFonts w:ascii="Times New Roman" w:eastAsia="Times New Roman" w:hAnsi="Times New Roman" w:cs="Times New Roman"/>
          <w:color w:val="000000"/>
          <w:sz w:val="28"/>
          <w:szCs w:val="28"/>
          <w:highlight w:val="green"/>
        </w:rPr>
        <w:t>канатно-дисковые,</w:t>
      </w:r>
      <w:r w:rsidR="008D4D39" w:rsidRPr="0036536F">
        <w:rPr>
          <w:rFonts w:ascii="Times New Roman" w:eastAsia="Times New Roman" w:hAnsi="Times New Roman" w:cs="Times New Roman"/>
          <w:color w:val="000000"/>
          <w:sz w:val="28"/>
          <w:szCs w:val="28"/>
          <w:highlight w:val="green"/>
        </w:rPr>
        <w:t xml:space="preserve"> </w:t>
      </w:r>
      <w:r w:rsidRPr="0036536F">
        <w:rPr>
          <w:rFonts w:ascii="Times New Roman" w:eastAsia="Times New Roman" w:hAnsi="Times New Roman" w:cs="Times New Roman"/>
          <w:color w:val="000000"/>
          <w:sz w:val="28"/>
          <w:szCs w:val="28"/>
          <w:highlight w:val="green"/>
        </w:rPr>
        <w:t>ск</w:t>
      </w:r>
      <w:r w:rsidR="00E75A9A" w:rsidRPr="0036536F">
        <w:rPr>
          <w:rFonts w:ascii="Times New Roman" w:eastAsia="Times New Roman" w:hAnsi="Times New Roman" w:cs="Times New Roman"/>
          <w:color w:val="000000"/>
          <w:sz w:val="28"/>
          <w:szCs w:val="28"/>
          <w:highlight w:val="green"/>
        </w:rPr>
        <w:t>ребковые</w:t>
      </w:r>
      <w:r w:rsidR="008D4D39" w:rsidRPr="0036536F">
        <w:rPr>
          <w:rFonts w:ascii="Times New Roman" w:eastAsia="Times New Roman" w:hAnsi="Times New Roman" w:cs="Times New Roman"/>
          <w:color w:val="000000"/>
          <w:sz w:val="28"/>
          <w:szCs w:val="28"/>
          <w:highlight w:val="green"/>
        </w:rPr>
        <w:t xml:space="preserve"> </w:t>
      </w:r>
      <w:r w:rsidR="00E75A9A" w:rsidRPr="0036536F">
        <w:rPr>
          <w:rFonts w:ascii="Times New Roman" w:eastAsia="Times New Roman" w:hAnsi="Times New Roman" w:cs="Times New Roman"/>
          <w:color w:val="000000"/>
          <w:sz w:val="28"/>
          <w:szCs w:val="28"/>
          <w:highlight w:val="green"/>
        </w:rPr>
        <w:t>и</w:t>
      </w:r>
      <w:r w:rsidR="008D4D39" w:rsidRPr="0036536F">
        <w:rPr>
          <w:rFonts w:ascii="Times New Roman" w:eastAsia="Times New Roman" w:hAnsi="Times New Roman" w:cs="Times New Roman"/>
          <w:color w:val="000000"/>
          <w:sz w:val="28"/>
          <w:szCs w:val="28"/>
          <w:highlight w:val="green"/>
        </w:rPr>
        <w:t xml:space="preserve"> </w:t>
      </w:r>
      <w:r w:rsidR="00E75A9A" w:rsidRPr="0036536F">
        <w:rPr>
          <w:rFonts w:ascii="Times New Roman" w:eastAsia="Times New Roman" w:hAnsi="Times New Roman" w:cs="Times New Roman"/>
          <w:color w:val="000000"/>
          <w:sz w:val="28"/>
          <w:szCs w:val="28"/>
          <w:highlight w:val="green"/>
        </w:rPr>
        <w:t>ленточные</w:t>
      </w:r>
      <w:r w:rsidR="008D4D39" w:rsidRPr="0036536F">
        <w:rPr>
          <w:rFonts w:ascii="Times New Roman" w:eastAsia="Times New Roman" w:hAnsi="Times New Roman" w:cs="Times New Roman"/>
          <w:color w:val="000000"/>
          <w:sz w:val="28"/>
          <w:szCs w:val="28"/>
          <w:highlight w:val="green"/>
        </w:rPr>
        <w:t xml:space="preserve"> </w:t>
      </w:r>
      <w:r w:rsidR="00E75A9A" w:rsidRPr="0036536F">
        <w:rPr>
          <w:rFonts w:ascii="Times New Roman" w:eastAsia="Times New Roman" w:hAnsi="Times New Roman" w:cs="Times New Roman"/>
          <w:color w:val="000000"/>
          <w:sz w:val="28"/>
          <w:szCs w:val="28"/>
          <w:highlight w:val="green"/>
        </w:rPr>
        <w:t>конвейеры.</w:t>
      </w:r>
    </w:p>
    <w:p w14:paraId="504769AF" w14:textId="302A78DC" w:rsidR="002F7F95" w:rsidRPr="0036536F" w:rsidRDefault="002F7F95" w:rsidP="007C3AAF">
      <w:pPr>
        <w:spacing w:after="0" w:line="240" w:lineRule="auto"/>
        <w:ind w:firstLine="567"/>
        <w:jc w:val="both"/>
        <w:rPr>
          <w:rFonts w:ascii="Times New Roman" w:eastAsia="Times New Roman" w:hAnsi="Times New Roman" w:cs="Times New Roman"/>
          <w:color w:val="000000"/>
          <w:sz w:val="28"/>
          <w:szCs w:val="28"/>
          <w:highlight w:val="green"/>
        </w:rPr>
      </w:pPr>
      <w:r w:rsidRPr="0036536F">
        <w:rPr>
          <w:rFonts w:ascii="Times New Roman" w:eastAsia="Times New Roman" w:hAnsi="Times New Roman" w:cs="Times New Roman"/>
          <w:color w:val="000000"/>
          <w:sz w:val="28"/>
          <w:szCs w:val="28"/>
          <w:highlight w:val="green"/>
        </w:rPr>
        <w:t>14.</w:t>
      </w:r>
      <w:r w:rsidR="002B3F23" w:rsidRPr="0036536F">
        <w:rPr>
          <w:rFonts w:ascii="Times New Roman" w:eastAsia="Times New Roman" w:hAnsi="Times New Roman" w:cs="Times New Roman"/>
          <w:color w:val="000000"/>
          <w:sz w:val="28"/>
          <w:szCs w:val="28"/>
          <w:highlight w:val="green"/>
        </w:rPr>
        <w:t>11</w:t>
      </w:r>
      <w:r w:rsidR="008D4D39" w:rsidRPr="0036536F">
        <w:rPr>
          <w:rFonts w:ascii="Times New Roman" w:eastAsia="Times New Roman" w:hAnsi="Times New Roman" w:cs="Times New Roman"/>
          <w:color w:val="000000"/>
          <w:sz w:val="28"/>
          <w:szCs w:val="28"/>
          <w:highlight w:val="green"/>
        </w:rPr>
        <w:t xml:space="preserve"> </w:t>
      </w:r>
      <w:r w:rsidRPr="0036536F">
        <w:rPr>
          <w:rFonts w:ascii="Times New Roman" w:eastAsia="Times New Roman" w:hAnsi="Times New Roman" w:cs="Times New Roman"/>
          <w:color w:val="000000"/>
          <w:sz w:val="28"/>
          <w:szCs w:val="28"/>
          <w:highlight w:val="green"/>
        </w:rPr>
        <w:t>При</w:t>
      </w:r>
      <w:r w:rsidR="008D4D39" w:rsidRPr="0036536F">
        <w:rPr>
          <w:rFonts w:ascii="Times New Roman" w:eastAsia="Times New Roman" w:hAnsi="Times New Roman" w:cs="Times New Roman"/>
          <w:color w:val="000000"/>
          <w:sz w:val="28"/>
          <w:szCs w:val="28"/>
          <w:highlight w:val="green"/>
        </w:rPr>
        <w:t xml:space="preserve"> </w:t>
      </w:r>
      <w:r w:rsidRPr="0036536F">
        <w:rPr>
          <w:rFonts w:ascii="Times New Roman" w:eastAsia="Times New Roman" w:hAnsi="Times New Roman" w:cs="Times New Roman"/>
          <w:color w:val="000000"/>
          <w:sz w:val="28"/>
          <w:szCs w:val="28"/>
          <w:highlight w:val="green"/>
        </w:rPr>
        <w:t>использовании</w:t>
      </w:r>
      <w:r w:rsidR="008D4D39" w:rsidRPr="0036536F">
        <w:rPr>
          <w:rFonts w:ascii="Times New Roman" w:eastAsia="Times New Roman" w:hAnsi="Times New Roman" w:cs="Times New Roman"/>
          <w:color w:val="000000"/>
          <w:sz w:val="28"/>
          <w:szCs w:val="28"/>
          <w:highlight w:val="green"/>
        </w:rPr>
        <w:t xml:space="preserve"> </w:t>
      </w:r>
      <w:r w:rsidRPr="0036536F">
        <w:rPr>
          <w:rFonts w:ascii="Times New Roman" w:eastAsia="Times New Roman" w:hAnsi="Times New Roman" w:cs="Times New Roman"/>
          <w:color w:val="000000"/>
          <w:sz w:val="28"/>
          <w:szCs w:val="28"/>
          <w:highlight w:val="green"/>
        </w:rPr>
        <w:t>для</w:t>
      </w:r>
      <w:r w:rsidR="008D4D39" w:rsidRPr="0036536F">
        <w:rPr>
          <w:rFonts w:ascii="Times New Roman" w:eastAsia="Times New Roman" w:hAnsi="Times New Roman" w:cs="Times New Roman"/>
          <w:color w:val="000000"/>
          <w:sz w:val="28"/>
          <w:szCs w:val="28"/>
          <w:highlight w:val="green"/>
        </w:rPr>
        <w:t xml:space="preserve"> </w:t>
      </w:r>
      <w:r w:rsidRPr="0036536F">
        <w:rPr>
          <w:rFonts w:ascii="Times New Roman" w:eastAsia="Times New Roman" w:hAnsi="Times New Roman" w:cs="Times New Roman"/>
          <w:color w:val="000000"/>
          <w:sz w:val="28"/>
          <w:szCs w:val="28"/>
          <w:highlight w:val="green"/>
        </w:rPr>
        <w:t>транспортирования</w:t>
      </w:r>
      <w:r w:rsidR="008D4D39" w:rsidRPr="0036536F">
        <w:rPr>
          <w:rFonts w:ascii="Times New Roman" w:eastAsia="Times New Roman" w:hAnsi="Times New Roman" w:cs="Times New Roman"/>
          <w:color w:val="000000"/>
          <w:sz w:val="28"/>
          <w:szCs w:val="28"/>
          <w:highlight w:val="green"/>
        </w:rPr>
        <w:t xml:space="preserve"> </w:t>
      </w:r>
      <w:r w:rsidRPr="0036536F">
        <w:rPr>
          <w:rFonts w:ascii="Times New Roman" w:eastAsia="Times New Roman" w:hAnsi="Times New Roman" w:cs="Times New Roman"/>
          <w:color w:val="000000"/>
          <w:sz w:val="28"/>
          <w:szCs w:val="28"/>
          <w:highlight w:val="green"/>
        </w:rPr>
        <w:t>шлака</w:t>
      </w:r>
      <w:r w:rsidR="008D4D39" w:rsidRPr="0036536F">
        <w:rPr>
          <w:rFonts w:ascii="Times New Roman" w:eastAsia="Times New Roman" w:hAnsi="Times New Roman" w:cs="Times New Roman"/>
          <w:color w:val="000000"/>
          <w:sz w:val="28"/>
          <w:szCs w:val="28"/>
          <w:highlight w:val="green"/>
        </w:rPr>
        <w:t xml:space="preserve"> </w:t>
      </w:r>
      <w:r w:rsidRPr="0036536F">
        <w:rPr>
          <w:rFonts w:ascii="Times New Roman" w:eastAsia="Times New Roman" w:hAnsi="Times New Roman" w:cs="Times New Roman"/>
          <w:color w:val="000000"/>
          <w:sz w:val="28"/>
          <w:szCs w:val="28"/>
          <w:highlight w:val="green"/>
        </w:rPr>
        <w:t>ленточных</w:t>
      </w:r>
      <w:r w:rsidR="008D4D39" w:rsidRPr="0036536F">
        <w:rPr>
          <w:rFonts w:ascii="Times New Roman" w:eastAsia="Times New Roman" w:hAnsi="Times New Roman" w:cs="Times New Roman"/>
          <w:color w:val="000000"/>
          <w:sz w:val="28"/>
          <w:szCs w:val="28"/>
          <w:highlight w:val="green"/>
        </w:rPr>
        <w:t xml:space="preserve"> </w:t>
      </w:r>
      <w:r w:rsidRPr="0036536F">
        <w:rPr>
          <w:rFonts w:ascii="Times New Roman" w:eastAsia="Times New Roman" w:hAnsi="Times New Roman" w:cs="Times New Roman"/>
          <w:color w:val="000000"/>
          <w:sz w:val="28"/>
          <w:szCs w:val="28"/>
          <w:highlight w:val="green"/>
        </w:rPr>
        <w:t>конвейеров</w:t>
      </w:r>
      <w:r w:rsidR="008D4D39" w:rsidRPr="0036536F">
        <w:rPr>
          <w:rFonts w:ascii="Times New Roman" w:eastAsia="Times New Roman" w:hAnsi="Times New Roman" w:cs="Times New Roman"/>
          <w:color w:val="000000"/>
          <w:sz w:val="28"/>
          <w:szCs w:val="28"/>
          <w:highlight w:val="green"/>
        </w:rPr>
        <w:t xml:space="preserve"> </w:t>
      </w:r>
      <w:r w:rsidRPr="0036536F">
        <w:rPr>
          <w:rFonts w:ascii="Times New Roman" w:eastAsia="Times New Roman" w:hAnsi="Times New Roman" w:cs="Times New Roman"/>
          <w:color w:val="000000"/>
          <w:sz w:val="28"/>
          <w:szCs w:val="28"/>
          <w:highlight w:val="green"/>
        </w:rPr>
        <w:t>температура</w:t>
      </w:r>
      <w:r w:rsidR="008D4D39" w:rsidRPr="0036536F">
        <w:rPr>
          <w:rFonts w:ascii="Times New Roman" w:eastAsia="Times New Roman" w:hAnsi="Times New Roman" w:cs="Times New Roman"/>
          <w:color w:val="000000"/>
          <w:sz w:val="28"/>
          <w:szCs w:val="28"/>
          <w:highlight w:val="green"/>
        </w:rPr>
        <w:t xml:space="preserve"> </w:t>
      </w:r>
      <w:r w:rsidRPr="0036536F">
        <w:rPr>
          <w:rFonts w:ascii="Times New Roman" w:eastAsia="Times New Roman" w:hAnsi="Times New Roman" w:cs="Times New Roman"/>
          <w:color w:val="000000"/>
          <w:sz w:val="28"/>
          <w:szCs w:val="28"/>
          <w:highlight w:val="green"/>
        </w:rPr>
        <w:t>шл</w:t>
      </w:r>
      <w:r w:rsidR="00E75A9A" w:rsidRPr="0036536F">
        <w:rPr>
          <w:rFonts w:ascii="Times New Roman" w:eastAsia="Times New Roman" w:hAnsi="Times New Roman" w:cs="Times New Roman"/>
          <w:color w:val="000000"/>
          <w:sz w:val="28"/>
          <w:szCs w:val="28"/>
          <w:highlight w:val="green"/>
        </w:rPr>
        <w:t>ака</w:t>
      </w:r>
      <w:r w:rsidR="008D4D39" w:rsidRPr="0036536F">
        <w:rPr>
          <w:rFonts w:ascii="Times New Roman" w:eastAsia="Times New Roman" w:hAnsi="Times New Roman" w:cs="Times New Roman"/>
          <w:color w:val="000000"/>
          <w:sz w:val="28"/>
          <w:szCs w:val="28"/>
          <w:highlight w:val="green"/>
        </w:rPr>
        <w:t xml:space="preserve"> </w:t>
      </w:r>
      <w:r w:rsidR="00E75A9A" w:rsidRPr="0036536F">
        <w:rPr>
          <w:rFonts w:ascii="Times New Roman" w:eastAsia="Times New Roman" w:hAnsi="Times New Roman" w:cs="Times New Roman"/>
          <w:color w:val="000000"/>
          <w:sz w:val="28"/>
          <w:szCs w:val="28"/>
          <w:highlight w:val="green"/>
        </w:rPr>
        <w:t>не</w:t>
      </w:r>
      <w:r w:rsidR="008D4D39" w:rsidRPr="0036536F">
        <w:rPr>
          <w:rFonts w:ascii="Times New Roman" w:eastAsia="Times New Roman" w:hAnsi="Times New Roman" w:cs="Times New Roman"/>
          <w:color w:val="000000"/>
          <w:sz w:val="28"/>
          <w:szCs w:val="28"/>
          <w:highlight w:val="green"/>
        </w:rPr>
        <w:t xml:space="preserve"> </w:t>
      </w:r>
      <w:r w:rsidR="00E75A9A" w:rsidRPr="0036536F">
        <w:rPr>
          <w:rFonts w:ascii="Times New Roman" w:eastAsia="Times New Roman" w:hAnsi="Times New Roman" w:cs="Times New Roman"/>
          <w:color w:val="000000"/>
          <w:sz w:val="28"/>
          <w:szCs w:val="28"/>
          <w:highlight w:val="green"/>
        </w:rPr>
        <w:t>должна</w:t>
      </w:r>
      <w:r w:rsidR="008D4D39" w:rsidRPr="0036536F">
        <w:rPr>
          <w:rFonts w:ascii="Times New Roman" w:eastAsia="Times New Roman" w:hAnsi="Times New Roman" w:cs="Times New Roman"/>
          <w:color w:val="000000"/>
          <w:sz w:val="28"/>
          <w:szCs w:val="28"/>
          <w:highlight w:val="green"/>
        </w:rPr>
        <w:t xml:space="preserve"> </w:t>
      </w:r>
      <w:r w:rsidR="00E75A9A" w:rsidRPr="0036536F">
        <w:rPr>
          <w:rFonts w:ascii="Times New Roman" w:eastAsia="Times New Roman" w:hAnsi="Times New Roman" w:cs="Times New Roman"/>
          <w:color w:val="000000"/>
          <w:sz w:val="28"/>
          <w:szCs w:val="28"/>
          <w:highlight w:val="green"/>
        </w:rPr>
        <w:t>превышать</w:t>
      </w:r>
      <w:r w:rsidR="008D4D39" w:rsidRPr="0036536F">
        <w:rPr>
          <w:rFonts w:ascii="Times New Roman" w:eastAsia="Times New Roman" w:hAnsi="Times New Roman" w:cs="Times New Roman"/>
          <w:color w:val="000000"/>
          <w:sz w:val="28"/>
          <w:szCs w:val="28"/>
          <w:highlight w:val="green"/>
        </w:rPr>
        <w:t xml:space="preserve"> </w:t>
      </w:r>
      <w:r w:rsidR="00E75A9A" w:rsidRPr="0036536F">
        <w:rPr>
          <w:rFonts w:ascii="Times New Roman" w:eastAsia="Times New Roman" w:hAnsi="Times New Roman" w:cs="Times New Roman"/>
          <w:color w:val="000000"/>
          <w:sz w:val="28"/>
          <w:szCs w:val="28"/>
          <w:highlight w:val="green"/>
        </w:rPr>
        <w:t>80</w:t>
      </w:r>
      <w:r w:rsidR="008D4D39" w:rsidRPr="0036536F">
        <w:rPr>
          <w:rFonts w:ascii="Times New Roman" w:eastAsia="Times New Roman" w:hAnsi="Times New Roman" w:cs="Times New Roman"/>
          <w:color w:val="000000"/>
          <w:sz w:val="28"/>
          <w:szCs w:val="28"/>
          <w:highlight w:val="green"/>
        </w:rPr>
        <w:t xml:space="preserve"> </w:t>
      </w:r>
      <w:r w:rsidR="00E75A9A" w:rsidRPr="0036536F">
        <w:rPr>
          <w:rFonts w:ascii="Times New Roman" w:eastAsia="Times New Roman" w:hAnsi="Times New Roman" w:cs="Times New Roman"/>
          <w:color w:val="000000"/>
          <w:sz w:val="28"/>
          <w:szCs w:val="28"/>
          <w:highlight w:val="green"/>
        </w:rPr>
        <w:t>°С.</w:t>
      </w:r>
    </w:p>
    <w:p w14:paraId="5EAE4839" w14:textId="3226CE5A" w:rsidR="002F7F95" w:rsidRPr="0036536F" w:rsidRDefault="002F7F95" w:rsidP="007C3AAF">
      <w:pPr>
        <w:spacing w:after="0" w:line="240" w:lineRule="auto"/>
        <w:ind w:firstLine="567"/>
        <w:jc w:val="both"/>
        <w:rPr>
          <w:rFonts w:ascii="Times New Roman" w:eastAsia="Times New Roman" w:hAnsi="Times New Roman" w:cs="Times New Roman"/>
          <w:color w:val="000000"/>
          <w:sz w:val="28"/>
          <w:szCs w:val="28"/>
          <w:highlight w:val="green"/>
        </w:rPr>
      </w:pPr>
      <w:r w:rsidRPr="0036536F">
        <w:rPr>
          <w:rFonts w:ascii="Times New Roman" w:eastAsia="Times New Roman" w:hAnsi="Times New Roman" w:cs="Times New Roman"/>
          <w:color w:val="000000"/>
          <w:sz w:val="28"/>
          <w:szCs w:val="28"/>
          <w:highlight w:val="green"/>
        </w:rPr>
        <w:t>14.</w:t>
      </w:r>
      <w:r w:rsidR="002B3F23" w:rsidRPr="0036536F">
        <w:rPr>
          <w:rFonts w:ascii="Times New Roman" w:eastAsia="Times New Roman" w:hAnsi="Times New Roman" w:cs="Times New Roman"/>
          <w:color w:val="000000"/>
          <w:sz w:val="28"/>
          <w:szCs w:val="28"/>
          <w:highlight w:val="green"/>
        </w:rPr>
        <w:t>12</w:t>
      </w:r>
      <w:r w:rsidR="008D4D39" w:rsidRPr="0036536F">
        <w:rPr>
          <w:rFonts w:ascii="Times New Roman" w:eastAsia="Times New Roman" w:hAnsi="Times New Roman" w:cs="Times New Roman"/>
          <w:color w:val="000000"/>
          <w:sz w:val="28"/>
          <w:szCs w:val="28"/>
          <w:highlight w:val="green"/>
        </w:rPr>
        <w:t xml:space="preserve"> </w:t>
      </w:r>
      <w:r w:rsidRPr="0036536F">
        <w:rPr>
          <w:rFonts w:ascii="Times New Roman" w:eastAsia="Times New Roman" w:hAnsi="Times New Roman" w:cs="Times New Roman"/>
          <w:color w:val="000000"/>
          <w:sz w:val="28"/>
          <w:szCs w:val="28"/>
          <w:highlight w:val="green"/>
        </w:rPr>
        <w:t>При</w:t>
      </w:r>
      <w:r w:rsidR="008D4D39" w:rsidRPr="0036536F">
        <w:rPr>
          <w:rFonts w:ascii="Times New Roman" w:eastAsia="Times New Roman" w:hAnsi="Times New Roman" w:cs="Times New Roman"/>
          <w:color w:val="000000"/>
          <w:sz w:val="28"/>
          <w:szCs w:val="28"/>
          <w:highlight w:val="green"/>
        </w:rPr>
        <w:t xml:space="preserve"> </w:t>
      </w:r>
      <w:r w:rsidRPr="0036536F">
        <w:rPr>
          <w:rFonts w:ascii="Times New Roman" w:eastAsia="Times New Roman" w:hAnsi="Times New Roman" w:cs="Times New Roman"/>
          <w:color w:val="000000"/>
          <w:sz w:val="28"/>
          <w:szCs w:val="28"/>
          <w:highlight w:val="green"/>
        </w:rPr>
        <w:t>использовании</w:t>
      </w:r>
      <w:r w:rsidR="008D4D39" w:rsidRPr="0036536F">
        <w:rPr>
          <w:rFonts w:ascii="Times New Roman" w:eastAsia="Times New Roman" w:hAnsi="Times New Roman" w:cs="Times New Roman"/>
          <w:color w:val="000000"/>
          <w:sz w:val="28"/>
          <w:szCs w:val="28"/>
          <w:highlight w:val="green"/>
        </w:rPr>
        <w:t xml:space="preserve"> </w:t>
      </w:r>
      <w:r w:rsidRPr="0036536F">
        <w:rPr>
          <w:rFonts w:ascii="Times New Roman" w:eastAsia="Times New Roman" w:hAnsi="Times New Roman" w:cs="Times New Roman"/>
          <w:color w:val="000000"/>
          <w:sz w:val="28"/>
          <w:szCs w:val="28"/>
          <w:highlight w:val="green"/>
        </w:rPr>
        <w:t>скреперн</w:t>
      </w:r>
      <w:r w:rsidR="00E75A9A" w:rsidRPr="0036536F">
        <w:rPr>
          <w:rFonts w:ascii="Times New Roman" w:eastAsia="Times New Roman" w:hAnsi="Times New Roman" w:cs="Times New Roman"/>
          <w:color w:val="000000"/>
          <w:sz w:val="28"/>
          <w:szCs w:val="28"/>
          <w:highlight w:val="green"/>
        </w:rPr>
        <w:t>ых</w:t>
      </w:r>
      <w:r w:rsidR="008D4D39" w:rsidRPr="0036536F">
        <w:rPr>
          <w:rFonts w:ascii="Times New Roman" w:eastAsia="Times New Roman" w:hAnsi="Times New Roman" w:cs="Times New Roman"/>
          <w:color w:val="000000"/>
          <w:sz w:val="28"/>
          <w:szCs w:val="28"/>
          <w:highlight w:val="green"/>
        </w:rPr>
        <w:t xml:space="preserve"> </w:t>
      </w:r>
      <w:r w:rsidR="00E75A9A" w:rsidRPr="0036536F">
        <w:rPr>
          <w:rFonts w:ascii="Times New Roman" w:eastAsia="Times New Roman" w:hAnsi="Times New Roman" w:cs="Times New Roman"/>
          <w:color w:val="000000"/>
          <w:sz w:val="28"/>
          <w:szCs w:val="28"/>
          <w:highlight w:val="green"/>
        </w:rPr>
        <w:t>установок</w:t>
      </w:r>
      <w:r w:rsidR="008D4D39" w:rsidRPr="0036536F">
        <w:rPr>
          <w:rFonts w:ascii="Times New Roman" w:eastAsia="Times New Roman" w:hAnsi="Times New Roman" w:cs="Times New Roman"/>
          <w:color w:val="000000"/>
          <w:sz w:val="28"/>
          <w:szCs w:val="28"/>
          <w:highlight w:val="green"/>
        </w:rPr>
        <w:t xml:space="preserve"> </w:t>
      </w:r>
      <w:r w:rsidR="00E75A9A" w:rsidRPr="0036536F">
        <w:rPr>
          <w:rFonts w:ascii="Times New Roman" w:eastAsia="Times New Roman" w:hAnsi="Times New Roman" w:cs="Times New Roman"/>
          <w:color w:val="000000"/>
          <w:sz w:val="28"/>
          <w:szCs w:val="28"/>
          <w:highlight w:val="green"/>
        </w:rPr>
        <w:t>следует</w:t>
      </w:r>
      <w:r w:rsidR="008D4D39" w:rsidRPr="0036536F">
        <w:rPr>
          <w:rFonts w:ascii="Times New Roman" w:eastAsia="Times New Roman" w:hAnsi="Times New Roman" w:cs="Times New Roman"/>
          <w:color w:val="000000"/>
          <w:sz w:val="28"/>
          <w:szCs w:val="28"/>
          <w:highlight w:val="green"/>
        </w:rPr>
        <w:t xml:space="preserve"> </w:t>
      </w:r>
      <w:r w:rsidR="00E75A9A" w:rsidRPr="0036536F">
        <w:rPr>
          <w:rFonts w:ascii="Times New Roman" w:eastAsia="Times New Roman" w:hAnsi="Times New Roman" w:cs="Times New Roman"/>
          <w:color w:val="000000"/>
          <w:sz w:val="28"/>
          <w:szCs w:val="28"/>
          <w:highlight w:val="green"/>
        </w:rPr>
        <w:t>применять:</w:t>
      </w:r>
    </w:p>
    <w:p w14:paraId="5F1590E4" w14:textId="6C498D63" w:rsidR="002F7F95" w:rsidRPr="0036536F" w:rsidRDefault="002F7F95" w:rsidP="007C3AAF">
      <w:pPr>
        <w:spacing w:after="0" w:line="240" w:lineRule="auto"/>
        <w:ind w:firstLine="567"/>
        <w:jc w:val="both"/>
        <w:rPr>
          <w:rFonts w:ascii="Times New Roman" w:eastAsia="Times New Roman" w:hAnsi="Times New Roman" w:cs="Times New Roman"/>
          <w:color w:val="000000"/>
          <w:sz w:val="28"/>
          <w:szCs w:val="28"/>
          <w:highlight w:val="green"/>
        </w:rPr>
      </w:pPr>
      <w:r w:rsidRPr="0036536F">
        <w:rPr>
          <w:rFonts w:ascii="Times New Roman" w:eastAsia="Times New Roman" w:hAnsi="Times New Roman" w:cs="Times New Roman"/>
          <w:color w:val="000000"/>
          <w:sz w:val="28"/>
          <w:szCs w:val="28"/>
          <w:highlight w:val="green"/>
        </w:rPr>
        <w:t>си</w:t>
      </w:r>
      <w:r w:rsidR="0083504E" w:rsidRPr="0036536F">
        <w:rPr>
          <w:rFonts w:ascii="Times New Roman" w:eastAsia="Times New Roman" w:hAnsi="Times New Roman" w:cs="Times New Roman"/>
          <w:color w:val="000000"/>
          <w:sz w:val="28"/>
          <w:szCs w:val="28"/>
          <w:highlight w:val="green"/>
        </w:rPr>
        <w:t>стемы</w:t>
      </w:r>
      <w:r w:rsidR="008D4D39" w:rsidRPr="0036536F">
        <w:rPr>
          <w:rFonts w:ascii="Times New Roman" w:eastAsia="Times New Roman" w:hAnsi="Times New Roman" w:cs="Times New Roman"/>
          <w:color w:val="000000"/>
          <w:sz w:val="28"/>
          <w:szCs w:val="28"/>
          <w:highlight w:val="green"/>
        </w:rPr>
        <w:t xml:space="preserve"> </w:t>
      </w:r>
      <w:r w:rsidR="0083504E" w:rsidRPr="0036536F">
        <w:rPr>
          <w:rFonts w:ascii="Times New Roman" w:eastAsia="Times New Roman" w:hAnsi="Times New Roman" w:cs="Times New Roman"/>
          <w:color w:val="000000"/>
          <w:sz w:val="28"/>
          <w:szCs w:val="28"/>
          <w:highlight w:val="green"/>
        </w:rPr>
        <w:t>«</w:t>
      </w:r>
      <w:r w:rsidRPr="0036536F">
        <w:rPr>
          <w:rFonts w:ascii="Times New Roman" w:eastAsia="Times New Roman" w:hAnsi="Times New Roman" w:cs="Times New Roman"/>
          <w:color w:val="000000"/>
          <w:sz w:val="28"/>
          <w:szCs w:val="28"/>
          <w:highlight w:val="green"/>
        </w:rPr>
        <w:t>мокрого</w:t>
      </w:r>
      <w:r w:rsidR="0083504E" w:rsidRPr="0036536F">
        <w:rPr>
          <w:rFonts w:ascii="Times New Roman" w:eastAsia="Times New Roman" w:hAnsi="Times New Roman" w:cs="Times New Roman"/>
          <w:color w:val="000000"/>
          <w:sz w:val="28"/>
          <w:szCs w:val="28"/>
          <w:highlight w:val="green"/>
        </w:rPr>
        <w:t>»</w:t>
      </w:r>
      <w:r w:rsidR="008D4D39" w:rsidRPr="0036536F">
        <w:rPr>
          <w:rFonts w:ascii="Times New Roman" w:eastAsia="Times New Roman" w:hAnsi="Times New Roman" w:cs="Times New Roman"/>
          <w:color w:val="000000"/>
          <w:sz w:val="28"/>
          <w:szCs w:val="28"/>
          <w:highlight w:val="green"/>
        </w:rPr>
        <w:t xml:space="preserve"> </w:t>
      </w:r>
      <w:r w:rsidRPr="0036536F">
        <w:rPr>
          <w:rFonts w:ascii="Times New Roman" w:eastAsia="Times New Roman" w:hAnsi="Times New Roman" w:cs="Times New Roman"/>
          <w:color w:val="000000"/>
          <w:sz w:val="28"/>
          <w:szCs w:val="28"/>
          <w:highlight w:val="green"/>
        </w:rPr>
        <w:t>совместного</w:t>
      </w:r>
      <w:r w:rsidR="008D4D39" w:rsidRPr="0036536F">
        <w:rPr>
          <w:rFonts w:ascii="Times New Roman" w:eastAsia="Times New Roman" w:hAnsi="Times New Roman" w:cs="Times New Roman"/>
          <w:color w:val="000000"/>
          <w:sz w:val="28"/>
          <w:szCs w:val="28"/>
          <w:highlight w:val="green"/>
        </w:rPr>
        <w:t xml:space="preserve"> </w:t>
      </w:r>
      <w:r w:rsidRPr="0036536F">
        <w:rPr>
          <w:rFonts w:ascii="Times New Roman" w:eastAsia="Times New Roman" w:hAnsi="Times New Roman" w:cs="Times New Roman"/>
          <w:color w:val="000000"/>
          <w:sz w:val="28"/>
          <w:szCs w:val="28"/>
          <w:highlight w:val="green"/>
        </w:rPr>
        <w:t>золошлакоудаления</w:t>
      </w:r>
      <w:r w:rsidR="008D4D39" w:rsidRPr="0036536F">
        <w:rPr>
          <w:rFonts w:ascii="Times New Roman" w:eastAsia="Times New Roman" w:hAnsi="Times New Roman" w:cs="Times New Roman"/>
          <w:color w:val="000000"/>
          <w:sz w:val="28"/>
          <w:szCs w:val="28"/>
          <w:highlight w:val="green"/>
        </w:rPr>
        <w:t xml:space="preserve"> </w:t>
      </w:r>
      <w:r w:rsidR="00357209" w:rsidRPr="0036536F">
        <w:rPr>
          <w:rFonts w:ascii="Times New Roman" w:eastAsia="Times New Roman" w:hAnsi="Times New Roman" w:cs="Times New Roman"/>
          <w:color w:val="000000"/>
          <w:sz w:val="28"/>
          <w:szCs w:val="28"/>
          <w:highlight w:val="green"/>
        </w:rPr>
        <w:t>–</w:t>
      </w:r>
      <w:r w:rsidR="008D4D39" w:rsidRPr="0036536F">
        <w:rPr>
          <w:rFonts w:ascii="Times New Roman" w:eastAsia="Times New Roman" w:hAnsi="Times New Roman" w:cs="Times New Roman"/>
          <w:color w:val="000000"/>
          <w:sz w:val="28"/>
          <w:szCs w:val="28"/>
          <w:highlight w:val="green"/>
        </w:rPr>
        <w:t xml:space="preserve"> </w:t>
      </w:r>
      <w:r w:rsidRPr="0036536F">
        <w:rPr>
          <w:rFonts w:ascii="Times New Roman" w:eastAsia="Times New Roman" w:hAnsi="Times New Roman" w:cs="Times New Roman"/>
          <w:color w:val="000000"/>
          <w:sz w:val="28"/>
          <w:szCs w:val="28"/>
          <w:highlight w:val="green"/>
        </w:rPr>
        <w:t>при</w:t>
      </w:r>
      <w:r w:rsidR="008D4D39" w:rsidRPr="0036536F">
        <w:rPr>
          <w:rFonts w:ascii="Times New Roman" w:eastAsia="Times New Roman" w:hAnsi="Times New Roman" w:cs="Times New Roman"/>
          <w:color w:val="000000"/>
          <w:sz w:val="28"/>
          <w:szCs w:val="28"/>
          <w:highlight w:val="green"/>
        </w:rPr>
        <w:t xml:space="preserve"> </w:t>
      </w:r>
      <w:r w:rsidRPr="0036536F">
        <w:rPr>
          <w:rFonts w:ascii="Times New Roman" w:eastAsia="Times New Roman" w:hAnsi="Times New Roman" w:cs="Times New Roman"/>
          <w:color w:val="000000"/>
          <w:sz w:val="28"/>
          <w:szCs w:val="28"/>
          <w:highlight w:val="green"/>
        </w:rPr>
        <w:t>выходе</w:t>
      </w:r>
      <w:r w:rsidR="008D4D39" w:rsidRPr="0036536F">
        <w:rPr>
          <w:rFonts w:ascii="Times New Roman" w:eastAsia="Times New Roman" w:hAnsi="Times New Roman" w:cs="Times New Roman"/>
          <w:color w:val="000000"/>
          <w:sz w:val="28"/>
          <w:szCs w:val="28"/>
          <w:highlight w:val="green"/>
        </w:rPr>
        <w:t xml:space="preserve"> </w:t>
      </w:r>
      <w:r w:rsidRPr="0036536F">
        <w:rPr>
          <w:rFonts w:ascii="Times New Roman" w:eastAsia="Times New Roman" w:hAnsi="Times New Roman" w:cs="Times New Roman"/>
          <w:color w:val="000000"/>
          <w:sz w:val="28"/>
          <w:szCs w:val="28"/>
          <w:highlight w:val="green"/>
        </w:rPr>
        <w:t>золы</w:t>
      </w:r>
      <w:r w:rsidR="008D4D39" w:rsidRPr="0036536F">
        <w:rPr>
          <w:rFonts w:ascii="Times New Roman" w:eastAsia="Times New Roman" w:hAnsi="Times New Roman" w:cs="Times New Roman"/>
          <w:color w:val="000000"/>
          <w:sz w:val="28"/>
          <w:szCs w:val="28"/>
          <w:highlight w:val="green"/>
        </w:rPr>
        <w:t xml:space="preserve"> </w:t>
      </w:r>
      <w:r w:rsidRPr="0036536F">
        <w:rPr>
          <w:rFonts w:ascii="Times New Roman" w:eastAsia="Times New Roman" w:hAnsi="Times New Roman" w:cs="Times New Roman"/>
          <w:color w:val="000000"/>
          <w:sz w:val="28"/>
          <w:szCs w:val="28"/>
          <w:highlight w:val="green"/>
        </w:rPr>
        <w:t>и</w:t>
      </w:r>
      <w:r w:rsidR="008D4D39" w:rsidRPr="0036536F">
        <w:rPr>
          <w:rFonts w:ascii="Times New Roman" w:eastAsia="Times New Roman" w:hAnsi="Times New Roman" w:cs="Times New Roman"/>
          <w:color w:val="000000"/>
          <w:sz w:val="28"/>
          <w:szCs w:val="28"/>
          <w:highlight w:val="green"/>
        </w:rPr>
        <w:t xml:space="preserve"> </w:t>
      </w:r>
      <w:r w:rsidRPr="0036536F">
        <w:rPr>
          <w:rFonts w:ascii="Times New Roman" w:eastAsia="Times New Roman" w:hAnsi="Times New Roman" w:cs="Times New Roman"/>
          <w:color w:val="000000"/>
          <w:sz w:val="28"/>
          <w:szCs w:val="28"/>
          <w:highlight w:val="green"/>
        </w:rPr>
        <w:t>шлака</w:t>
      </w:r>
      <w:r w:rsidR="008D4D39" w:rsidRPr="0036536F">
        <w:rPr>
          <w:rFonts w:ascii="Times New Roman" w:eastAsia="Times New Roman" w:hAnsi="Times New Roman" w:cs="Times New Roman"/>
          <w:color w:val="000000"/>
          <w:sz w:val="28"/>
          <w:szCs w:val="28"/>
          <w:highlight w:val="green"/>
        </w:rPr>
        <w:t xml:space="preserve"> </w:t>
      </w:r>
      <w:r w:rsidRPr="0036536F">
        <w:rPr>
          <w:rFonts w:ascii="Times New Roman" w:eastAsia="Times New Roman" w:hAnsi="Times New Roman" w:cs="Times New Roman"/>
          <w:color w:val="000000"/>
          <w:sz w:val="28"/>
          <w:szCs w:val="28"/>
          <w:highlight w:val="green"/>
        </w:rPr>
        <w:t>до</w:t>
      </w:r>
      <w:r w:rsidR="008D4D39" w:rsidRPr="0036536F">
        <w:rPr>
          <w:rFonts w:ascii="Times New Roman" w:eastAsia="Times New Roman" w:hAnsi="Times New Roman" w:cs="Times New Roman"/>
          <w:color w:val="000000"/>
          <w:sz w:val="28"/>
          <w:szCs w:val="28"/>
          <w:highlight w:val="green"/>
        </w:rPr>
        <w:t xml:space="preserve"> </w:t>
      </w:r>
      <w:r w:rsidRPr="0036536F">
        <w:rPr>
          <w:rFonts w:ascii="Times New Roman" w:eastAsia="Times New Roman" w:hAnsi="Times New Roman" w:cs="Times New Roman"/>
          <w:color w:val="000000"/>
          <w:sz w:val="28"/>
          <w:szCs w:val="28"/>
          <w:highlight w:val="green"/>
        </w:rPr>
        <w:t>0,</w:t>
      </w:r>
      <w:r w:rsidR="00E75A9A" w:rsidRPr="0036536F">
        <w:rPr>
          <w:rFonts w:ascii="Times New Roman" w:eastAsia="Times New Roman" w:hAnsi="Times New Roman" w:cs="Times New Roman"/>
          <w:color w:val="000000"/>
          <w:sz w:val="28"/>
          <w:szCs w:val="28"/>
          <w:highlight w:val="green"/>
        </w:rPr>
        <w:t>5</w:t>
      </w:r>
      <w:r w:rsidR="008D4D39" w:rsidRPr="0036536F">
        <w:rPr>
          <w:rFonts w:ascii="Times New Roman" w:eastAsia="Times New Roman" w:hAnsi="Times New Roman" w:cs="Times New Roman"/>
          <w:color w:val="000000"/>
          <w:sz w:val="28"/>
          <w:szCs w:val="28"/>
          <w:highlight w:val="green"/>
        </w:rPr>
        <w:t xml:space="preserve"> </w:t>
      </w:r>
      <w:r w:rsidR="00E75A9A" w:rsidRPr="0036536F">
        <w:rPr>
          <w:rFonts w:ascii="Times New Roman" w:eastAsia="Times New Roman" w:hAnsi="Times New Roman" w:cs="Times New Roman"/>
          <w:color w:val="000000"/>
          <w:sz w:val="28"/>
          <w:szCs w:val="28"/>
          <w:highlight w:val="green"/>
        </w:rPr>
        <w:t>т/ч;</w:t>
      </w:r>
    </w:p>
    <w:p w14:paraId="59646107" w14:textId="2F1008A6" w:rsidR="002F7F95" w:rsidRPr="0036536F" w:rsidRDefault="0083504E" w:rsidP="007C3AAF">
      <w:pPr>
        <w:spacing w:after="0" w:line="240" w:lineRule="auto"/>
        <w:ind w:firstLine="567"/>
        <w:jc w:val="both"/>
        <w:rPr>
          <w:rFonts w:ascii="Times New Roman" w:eastAsia="Times New Roman" w:hAnsi="Times New Roman" w:cs="Times New Roman"/>
          <w:color w:val="000000"/>
          <w:sz w:val="28"/>
          <w:szCs w:val="28"/>
          <w:highlight w:val="green"/>
        </w:rPr>
      </w:pPr>
      <w:r w:rsidRPr="0036536F">
        <w:rPr>
          <w:rFonts w:ascii="Times New Roman" w:eastAsia="Times New Roman" w:hAnsi="Times New Roman" w:cs="Times New Roman"/>
          <w:color w:val="000000"/>
          <w:sz w:val="28"/>
          <w:szCs w:val="28"/>
          <w:highlight w:val="green"/>
        </w:rPr>
        <w:t>системы</w:t>
      </w:r>
      <w:r w:rsidR="008D4D39" w:rsidRPr="0036536F">
        <w:rPr>
          <w:rFonts w:ascii="Times New Roman" w:eastAsia="Times New Roman" w:hAnsi="Times New Roman" w:cs="Times New Roman"/>
          <w:color w:val="000000"/>
          <w:sz w:val="28"/>
          <w:szCs w:val="28"/>
          <w:highlight w:val="green"/>
        </w:rPr>
        <w:t xml:space="preserve"> </w:t>
      </w:r>
      <w:r w:rsidRPr="0036536F">
        <w:rPr>
          <w:rFonts w:ascii="Times New Roman" w:eastAsia="Times New Roman" w:hAnsi="Times New Roman" w:cs="Times New Roman"/>
          <w:color w:val="000000"/>
          <w:sz w:val="28"/>
          <w:szCs w:val="28"/>
          <w:highlight w:val="green"/>
        </w:rPr>
        <w:t>«</w:t>
      </w:r>
      <w:r w:rsidR="002F7F95" w:rsidRPr="0036536F">
        <w:rPr>
          <w:rFonts w:ascii="Times New Roman" w:eastAsia="Times New Roman" w:hAnsi="Times New Roman" w:cs="Times New Roman"/>
          <w:color w:val="000000"/>
          <w:sz w:val="28"/>
          <w:szCs w:val="28"/>
          <w:highlight w:val="green"/>
        </w:rPr>
        <w:t>мокрого</w:t>
      </w:r>
      <w:r w:rsidRPr="0036536F">
        <w:rPr>
          <w:rFonts w:ascii="Times New Roman" w:eastAsia="Times New Roman" w:hAnsi="Times New Roman" w:cs="Times New Roman"/>
          <w:color w:val="000000"/>
          <w:sz w:val="28"/>
          <w:szCs w:val="28"/>
          <w:highlight w:val="green"/>
        </w:rPr>
        <w:t>»</w:t>
      </w:r>
      <w:r w:rsidR="008D4D39" w:rsidRPr="0036536F">
        <w:rPr>
          <w:rFonts w:ascii="Times New Roman" w:eastAsia="Times New Roman" w:hAnsi="Times New Roman" w:cs="Times New Roman"/>
          <w:color w:val="000000"/>
          <w:sz w:val="28"/>
          <w:szCs w:val="28"/>
          <w:highlight w:val="green"/>
        </w:rPr>
        <w:t xml:space="preserve"> </w:t>
      </w:r>
      <w:r w:rsidR="002F7F95" w:rsidRPr="0036536F">
        <w:rPr>
          <w:rFonts w:ascii="Times New Roman" w:eastAsia="Times New Roman" w:hAnsi="Times New Roman" w:cs="Times New Roman"/>
          <w:color w:val="000000"/>
          <w:sz w:val="28"/>
          <w:szCs w:val="28"/>
          <w:highlight w:val="green"/>
        </w:rPr>
        <w:t>раздельного</w:t>
      </w:r>
      <w:r w:rsidR="008D4D39" w:rsidRPr="0036536F">
        <w:rPr>
          <w:rFonts w:ascii="Times New Roman" w:eastAsia="Times New Roman" w:hAnsi="Times New Roman" w:cs="Times New Roman"/>
          <w:color w:val="000000"/>
          <w:sz w:val="28"/>
          <w:szCs w:val="28"/>
          <w:highlight w:val="green"/>
        </w:rPr>
        <w:t xml:space="preserve"> </w:t>
      </w:r>
      <w:r w:rsidR="002F7F95" w:rsidRPr="0036536F">
        <w:rPr>
          <w:rFonts w:ascii="Times New Roman" w:eastAsia="Times New Roman" w:hAnsi="Times New Roman" w:cs="Times New Roman"/>
          <w:color w:val="000000"/>
          <w:sz w:val="28"/>
          <w:szCs w:val="28"/>
          <w:highlight w:val="green"/>
        </w:rPr>
        <w:t>золошлакоудаления</w:t>
      </w:r>
      <w:r w:rsidR="008D4D39" w:rsidRPr="0036536F">
        <w:rPr>
          <w:rFonts w:ascii="Times New Roman" w:eastAsia="Times New Roman" w:hAnsi="Times New Roman" w:cs="Times New Roman"/>
          <w:color w:val="000000"/>
          <w:sz w:val="28"/>
          <w:szCs w:val="28"/>
          <w:highlight w:val="green"/>
        </w:rPr>
        <w:t xml:space="preserve"> </w:t>
      </w:r>
      <w:r w:rsidR="00357209" w:rsidRPr="0036536F">
        <w:rPr>
          <w:rFonts w:ascii="Times New Roman" w:eastAsia="Times New Roman" w:hAnsi="Times New Roman" w:cs="Times New Roman"/>
          <w:color w:val="000000"/>
          <w:sz w:val="28"/>
          <w:szCs w:val="28"/>
          <w:highlight w:val="green"/>
        </w:rPr>
        <w:t>–</w:t>
      </w:r>
      <w:r w:rsidR="008D4D39" w:rsidRPr="0036536F">
        <w:rPr>
          <w:rFonts w:ascii="Times New Roman" w:eastAsia="Times New Roman" w:hAnsi="Times New Roman" w:cs="Times New Roman"/>
          <w:color w:val="000000"/>
          <w:sz w:val="28"/>
          <w:szCs w:val="28"/>
          <w:highlight w:val="green"/>
        </w:rPr>
        <w:t xml:space="preserve"> </w:t>
      </w:r>
      <w:r w:rsidR="00E75A9A" w:rsidRPr="0036536F">
        <w:rPr>
          <w:rFonts w:ascii="Times New Roman" w:eastAsia="Times New Roman" w:hAnsi="Times New Roman" w:cs="Times New Roman"/>
          <w:color w:val="000000"/>
          <w:sz w:val="28"/>
          <w:szCs w:val="28"/>
          <w:highlight w:val="green"/>
        </w:rPr>
        <w:t>при</w:t>
      </w:r>
      <w:r w:rsidR="008D4D39" w:rsidRPr="0036536F">
        <w:rPr>
          <w:rFonts w:ascii="Times New Roman" w:eastAsia="Times New Roman" w:hAnsi="Times New Roman" w:cs="Times New Roman"/>
          <w:color w:val="000000"/>
          <w:sz w:val="28"/>
          <w:szCs w:val="28"/>
          <w:highlight w:val="green"/>
        </w:rPr>
        <w:t xml:space="preserve"> </w:t>
      </w:r>
      <w:r w:rsidR="00E75A9A" w:rsidRPr="0036536F">
        <w:rPr>
          <w:rFonts w:ascii="Times New Roman" w:eastAsia="Times New Roman" w:hAnsi="Times New Roman" w:cs="Times New Roman"/>
          <w:color w:val="000000"/>
          <w:sz w:val="28"/>
          <w:szCs w:val="28"/>
          <w:highlight w:val="green"/>
        </w:rPr>
        <w:t>выходе</w:t>
      </w:r>
      <w:r w:rsidR="008D4D39" w:rsidRPr="0036536F">
        <w:rPr>
          <w:rFonts w:ascii="Times New Roman" w:eastAsia="Times New Roman" w:hAnsi="Times New Roman" w:cs="Times New Roman"/>
          <w:color w:val="000000"/>
          <w:sz w:val="28"/>
          <w:szCs w:val="28"/>
          <w:highlight w:val="green"/>
        </w:rPr>
        <w:t xml:space="preserve"> </w:t>
      </w:r>
      <w:r w:rsidR="00E75A9A" w:rsidRPr="0036536F">
        <w:rPr>
          <w:rFonts w:ascii="Times New Roman" w:eastAsia="Times New Roman" w:hAnsi="Times New Roman" w:cs="Times New Roman"/>
          <w:color w:val="000000"/>
          <w:sz w:val="28"/>
          <w:szCs w:val="28"/>
          <w:highlight w:val="green"/>
        </w:rPr>
        <w:t>шлака</w:t>
      </w:r>
      <w:r w:rsidR="008D4D39" w:rsidRPr="0036536F">
        <w:rPr>
          <w:rFonts w:ascii="Times New Roman" w:eastAsia="Times New Roman" w:hAnsi="Times New Roman" w:cs="Times New Roman"/>
          <w:color w:val="000000"/>
          <w:sz w:val="28"/>
          <w:szCs w:val="28"/>
          <w:highlight w:val="green"/>
        </w:rPr>
        <w:t xml:space="preserve"> </w:t>
      </w:r>
      <w:r w:rsidR="00E75A9A" w:rsidRPr="0036536F">
        <w:rPr>
          <w:rFonts w:ascii="Times New Roman" w:eastAsia="Times New Roman" w:hAnsi="Times New Roman" w:cs="Times New Roman"/>
          <w:color w:val="000000"/>
          <w:sz w:val="28"/>
          <w:szCs w:val="28"/>
          <w:highlight w:val="green"/>
        </w:rPr>
        <w:t>до</w:t>
      </w:r>
      <w:r w:rsidR="008D4D39" w:rsidRPr="0036536F">
        <w:rPr>
          <w:rFonts w:ascii="Times New Roman" w:eastAsia="Times New Roman" w:hAnsi="Times New Roman" w:cs="Times New Roman"/>
          <w:color w:val="000000"/>
          <w:sz w:val="28"/>
          <w:szCs w:val="28"/>
          <w:highlight w:val="green"/>
        </w:rPr>
        <w:t xml:space="preserve"> </w:t>
      </w:r>
      <w:r w:rsidR="00E75A9A" w:rsidRPr="0036536F">
        <w:rPr>
          <w:rFonts w:ascii="Times New Roman" w:eastAsia="Times New Roman" w:hAnsi="Times New Roman" w:cs="Times New Roman"/>
          <w:color w:val="000000"/>
          <w:sz w:val="28"/>
          <w:szCs w:val="28"/>
          <w:highlight w:val="green"/>
        </w:rPr>
        <w:t>1,5</w:t>
      </w:r>
      <w:r w:rsidR="008D4D39" w:rsidRPr="0036536F">
        <w:rPr>
          <w:rFonts w:ascii="Times New Roman" w:eastAsia="Times New Roman" w:hAnsi="Times New Roman" w:cs="Times New Roman"/>
          <w:color w:val="000000"/>
          <w:sz w:val="28"/>
          <w:szCs w:val="28"/>
          <w:highlight w:val="green"/>
        </w:rPr>
        <w:t xml:space="preserve"> </w:t>
      </w:r>
      <w:r w:rsidR="00E75A9A" w:rsidRPr="0036536F">
        <w:rPr>
          <w:rFonts w:ascii="Times New Roman" w:eastAsia="Times New Roman" w:hAnsi="Times New Roman" w:cs="Times New Roman"/>
          <w:color w:val="000000"/>
          <w:sz w:val="28"/>
          <w:szCs w:val="28"/>
          <w:highlight w:val="green"/>
        </w:rPr>
        <w:t>т/ч;</w:t>
      </w:r>
    </w:p>
    <w:p w14:paraId="7AEB4073" w14:textId="1C86CCCE" w:rsidR="002F7F95" w:rsidRPr="0036536F" w:rsidRDefault="0083504E" w:rsidP="007C3AAF">
      <w:pPr>
        <w:spacing w:after="0" w:line="240" w:lineRule="auto"/>
        <w:ind w:firstLine="567"/>
        <w:jc w:val="both"/>
        <w:rPr>
          <w:rFonts w:ascii="Times New Roman" w:eastAsia="Times New Roman" w:hAnsi="Times New Roman" w:cs="Times New Roman"/>
          <w:color w:val="000000"/>
          <w:sz w:val="28"/>
          <w:szCs w:val="28"/>
          <w:highlight w:val="green"/>
        </w:rPr>
      </w:pPr>
      <w:r w:rsidRPr="0036536F">
        <w:rPr>
          <w:rFonts w:ascii="Times New Roman" w:eastAsia="Times New Roman" w:hAnsi="Times New Roman" w:cs="Times New Roman"/>
          <w:color w:val="000000"/>
          <w:sz w:val="28"/>
          <w:szCs w:val="28"/>
          <w:highlight w:val="green"/>
        </w:rPr>
        <w:t>системы</w:t>
      </w:r>
      <w:r w:rsidR="008D4D39" w:rsidRPr="0036536F">
        <w:rPr>
          <w:rFonts w:ascii="Times New Roman" w:eastAsia="Times New Roman" w:hAnsi="Times New Roman" w:cs="Times New Roman"/>
          <w:color w:val="000000"/>
          <w:sz w:val="28"/>
          <w:szCs w:val="28"/>
          <w:highlight w:val="green"/>
        </w:rPr>
        <w:t xml:space="preserve"> </w:t>
      </w:r>
      <w:r w:rsidRPr="0036536F">
        <w:rPr>
          <w:rFonts w:ascii="Times New Roman" w:eastAsia="Times New Roman" w:hAnsi="Times New Roman" w:cs="Times New Roman"/>
          <w:color w:val="000000"/>
          <w:sz w:val="28"/>
          <w:szCs w:val="28"/>
          <w:highlight w:val="green"/>
        </w:rPr>
        <w:t>«сухог</w:t>
      </w:r>
      <w:r w:rsidR="002B3F23" w:rsidRPr="0036536F">
        <w:rPr>
          <w:rFonts w:ascii="Times New Roman" w:eastAsia="Times New Roman" w:hAnsi="Times New Roman" w:cs="Times New Roman"/>
          <w:color w:val="000000"/>
          <w:sz w:val="28"/>
          <w:szCs w:val="28"/>
          <w:highlight w:val="green"/>
        </w:rPr>
        <w:t>о</w:t>
      </w:r>
      <w:r w:rsidRPr="0036536F">
        <w:rPr>
          <w:rFonts w:ascii="Times New Roman" w:eastAsia="Times New Roman" w:hAnsi="Times New Roman" w:cs="Times New Roman"/>
          <w:color w:val="000000"/>
          <w:sz w:val="28"/>
          <w:szCs w:val="28"/>
          <w:highlight w:val="green"/>
        </w:rPr>
        <w:t>»</w:t>
      </w:r>
      <w:r w:rsidR="008D4D39" w:rsidRPr="0036536F">
        <w:rPr>
          <w:rFonts w:ascii="Times New Roman" w:eastAsia="Times New Roman" w:hAnsi="Times New Roman" w:cs="Times New Roman"/>
          <w:color w:val="000000"/>
          <w:sz w:val="28"/>
          <w:szCs w:val="28"/>
          <w:highlight w:val="green"/>
        </w:rPr>
        <w:t xml:space="preserve"> </w:t>
      </w:r>
      <w:r w:rsidR="002F7F95" w:rsidRPr="0036536F">
        <w:rPr>
          <w:rFonts w:ascii="Times New Roman" w:eastAsia="Times New Roman" w:hAnsi="Times New Roman" w:cs="Times New Roman"/>
          <w:color w:val="000000"/>
          <w:sz w:val="28"/>
          <w:szCs w:val="28"/>
          <w:highlight w:val="green"/>
        </w:rPr>
        <w:t>золошлакоудаления,</w:t>
      </w:r>
      <w:r w:rsidR="008D4D39" w:rsidRPr="0036536F">
        <w:rPr>
          <w:rFonts w:ascii="Times New Roman" w:eastAsia="Times New Roman" w:hAnsi="Times New Roman" w:cs="Times New Roman"/>
          <w:color w:val="000000"/>
          <w:sz w:val="28"/>
          <w:szCs w:val="28"/>
          <w:highlight w:val="green"/>
        </w:rPr>
        <w:t xml:space="preserve"> </w:t>
      </w:r>
      <w:r w:rsidR="002F7F95" w:rsidRPr="0036536F">
        <w:rPr>
          <w:rFonts w:ascii="Times New Roman" w:eastAsia="Times New Roman" w:hAnsi="Times New Roman" w:cs="Times New Roman"/>
          <w:color w:val="000000"/>
          <w:sz w:val="28"/>
          <w:szCs w:val="28"/>
          <w:highlight w:val="green"/>
        </w:rPr>
        <w:t>когда</w:t>
      </w:r>
      <w:r w:rsidR="008D4D39" w:rsidRPr="0036536F">
        <w:rPr>
          <w:rFonts w:ascii="Times New Roman" w:eastAsia="Times New Roman" w:hAnsi="Times New Roman" w:cs="Times New Roman"/>
          <w:color w:val="000000"/>
          <w:sz w:val="28"/>
          <w:szCs w:val="28"/>
          <w:highlight w:val="green"/>
        </w:rPr>
        <w:t xml:space="preserve"> </w:t>
      </w:r>
      <w:r w:rsidRPr="0036536F">
        <w:rPr>
          <w:rFonts w:ascii="Times New Roman" w:eastAsia="Times New Roman" w:hAnsi="Times New Roman" w:cs="Times New Roman"/>
          <w:color w:val="000000"/>
          <w:sz w:val="28"/>
          <w:szCs w:val="28"/>
          <w:highlight w:val="green"/>
        </w:rPr>
        <w:t>«</w:t>
      </w:r>
      <w:r w:rsidR="002F7F95" w:rsidRPr="0036536F">
        <w:rPr>
          <w:rFonts w:ascii="Times New Roman" w:eastAsia="Times New Roman" w:hAnsi="Times New Roman" w:cs="Times New Roman"/>
          <w:color w:val="000000"/>
          <w:sz w:val="28"/>
          <w:szCs w:val="28"/>
          <w:highlight w:val="green"/>
        </w:rPr>
        <w:t>мокрые</w:t>
      </w:r>
      <w:r w:rsidRPr="0036536F">
        <w:rPr>
          <w:rFonts w:ascii="Times New Roman" w:eastAsia="Times New Roman" w:hAnsi="Times New Roman" w:cs="Times New Roman"/>
          <w:color w:val="000000"/>
          <w:sz w:val="28"/>
          <w:szCs w:val="28"/>
          <w:highlight w:val="green"/>
        </w:rPr>
        <w:t>»</w:t>
      </w:r>
      <w:r w:rsidR="008D4D39" w:rsidRPr="0036536F">
        <w:rPr>
          <w:rFonts w:ascii="Times New Roman" w:eastAsia="Times New Roman" w:hAnsi="Times New Roman" w:cs="Times New Roman"/>
          <w:color w:val="000000"/>
          <w:sz w:val="28"/>
          <w:szCs w:val="28"/>
          <w:highlight w:val="green"/>
        </w:rPr>
        <w:t xml:space="preserve"> </w:t>
      </w:r>
      <w:r w:rsidR="002F7F95" w:rsidRPr="0036536F">
        <w:rPr>
          <w:rFonts w:ascii="Times New Roman" w:eastAsia="Times New Roman" w:hAnsi="Times New Roman" w:cs="Times New Roman"/>
          <w:color w:val="000000"/>
          <w:sz w:val="28"/>
          <w:szCs w:val="28"/>
          <w:highlight w:val="green"/>
        </w:rPr>
        <w:t>системы</w:t>
      </w:r>
      <w:r w:rsidR="008D4D39" w:rsidRPr="0036536F">
        <w:rPr>
          <w:rFonts w:ascii="Times New Roman" w:eastAsia="Times New Roman" w:hAnsi="Times New Roman" w:cs="Times New Roman"/>
          <w:color w:val="000000"/>
          <w:sz w:val="28"/>
          <w:szCs w:val="28"/>
          <w:highlight w:val="green"/>
        </w:rPr>
        <w:t xml:space="preserve"> </w:t>
      </w:r>
      <w:r w:rsidR="002F7F95" w:rsidRPr="0036536F">
        <w:rPr>
          <w:rFonts w:ascii="Times New Roman" w:eastAsia="Times New Roman" w:hAnsi="Times New Roman" w:cs="Times New Roman"/>
          <w:color w:val="000000"/>
          <w:sz w:val="28"/>
          <w:szCs w:val="28"/>
          <w:highlight w:val="green"/>
        </w:rPr>
        <w:t>неприемлемы</w:t>
      </w:r>
      <w:r w:rsidR="008D4D39" w:rsidRPr="0036536F">
        <w:rPr>
          <w:rFonts w:ascii="Times New Roman" w:eastAsia="Times New Roman" w:hAnsi="Times New Roman" w:cs="Times New Roman"/>
          <w:color w:val="000000"/>
          <w:sz w:val="28"/>
          <w:szCs w:val="28"/>
          <w:highlight w:val="green"/>
        </w:rPr>
        <w:t xml:space="preserve"> </w:t>
      </w:r>
      <w:r w:rsidR="002F7F95" w:rsidRPr="0036536F">
        <w:rPr>
          <w:rFonts w:ascii="Times New Roman" w:eastAsia="Times New Roman" w:hAnsi="Times New Roman" w:cs="Times New Roman"/>
          <w:color w:val="000000"/>
          <w:sz w:val="28"/>
          <w:szCs w:val="28"/>
          <w:highlight w:val="green"/>
        </w:rPr>
        <w:t>(при</w:t>
      </w:r>
      <w:r w:rsidR="008D4D39" w:rsidRPr="0036536F">
        <w:rPr>
          <w:rFonts w:ascii="Times New Roman" w:eastAsia="Times New Roman" w:hAnsi="Times New Roman" w:cs="Times New Roman"/>
          <w:color w:val="000000"/>
          <w:sz w:val="28"/>
          <w:szCs w:val="28"/>
          <w:highlight w:val="green"/>
        </w:rPr>
        <w:t xml:space="preserve"> </w:t>
      </w:r>
      <w:r w:rsidR="002F7F95" w:rsidRPr="0036536F">
        <w:rPr>
          <w:rFonts w:ascii="Times New Roman" w:eastAsia="Times New Roman" w:hAnsi="Times New Roman" w:cs="Times New Roman"/>
          <w:color w:val="000000"/>
          <w:sz w:val="28"/>
          <w:szCs w:val="28"/>
          <w:highlight w:val="green"/>
        </w:rPr>
        <w:t>сооружении</w:t>
      </w:r>
      <w:r w:rsidR="008D4D39" w:rsidRPr="0036536F">
        <w:rPr>
          <w:rFonts w:ascii="Times New Roman" w:eastAsia="Times New Roman" w:hAnsi="Times New Roman" w:cs="Times New Roman"/>
          <w:color w:val="000000"/>
          <w:sz w:val="28"/>
          <w:szCs w:val="28"/>
          <w:highlight w:val="green"/>
        </w:rPr>
        <w:t xml:space="preserve"> </w:t>
      </w:r>
      <w:r w:rsidR="002F7F95" w:rsidRPr="0036536F">
        <w:rPr>
          <w:rFonts w:ascii="Times New Roman" w:eastAsia="Times New Roman" w:hAnsi="Times New Roman" w:cs="Times New Roman"/>
          <w:color w:val="000000"/>
          <w:sz w:val="28"/>
          <w:szCs w:val="28"/>
          <w:highlight w:val="green"/>
        </w:rPr>
        <w:t>котельной</w:t>
      </w:r>
      <w:r w:rsidR="008D4D39" w:rsidRPr="0036536F">
        <w:rPr>
          <w:rFonts w:ascii="Times New Roman" w:eastAsia="Times New Roman" w:hAnsi="Times New Roman" w:cs="Times New Roman"/>
          <w:color w:val="000000"/>
          <w:sz w:val="28"/>
          <w:szCs w:val="28"/>
          <w:highlight w:val="green"/>
        </w:rPr>
        <w:t xml:space="preserve"> </w:t>
      </w:r>
      <w:r w:rsidR="002F7F95" w:rsidRPr="0036536F">
        <w:rPr>
          <w:rFonts w:ascii="Times New Roman" w:eastAsia="Times New Roman" w:hAnsi="Times New Roman" w:cs="Times New Roman"/>
          <w:color w:val="000000"/>
          <w:sz w:val="28"/>
          <w:szCs w:val="28"/>
          <w:highlight w:val="green"/>
        </w:rPr>
        <w:t>в</w:t>
      </w:r>
      <w:r w:rsidR="008D4D39" w:rsidRPr="0036536F">
        <w:rPr>
          <w:rFonts w:ascii="Times New Roman" w:eastAsia="Times New Roman" w:hAnsi="Times New Roman" w:cs="Times New Roman"/>
          <w:color w:val="000000"/>
          <w:sz w:val="28"/>
          <w:szCs w:val="28"/>
          <w:highlight w:val="green"/>
        </w:rPr>
        <w:t xml:space="preserve"> </w:t>
      </w:r>
      <w:r w:rsidR="002F7F95" w:rsidRPr="0036536F">
        <w:rPr>
          <w:rFonts w:ascii="Times New Roman" w:eastAsia="Times New Roman" w:hAnsi="Times New Roman" w:cs="Times New Roman"/>
          <w:color w:val="000000"/>
          <w:sz w:val="28"/>
          <w:szCs w:val="28"/>
          <w:highlight w:val="green"/>
        </w:rPr>
        <w:t>Северной</w:t>
      </w:r>
      <w:r w:rsidR="008D4D39" w:rsidRPr="0036536F">
        <w:rPr>
          <w:rFonts w:ascii="Times New Roman" w:eastAsia="Times New Roman" w:hAnsi="Times New Roman" w:cs="Times New Roman"/>
          <w:color w:val="000000"/>
          <w:sz w:val="28"/>
          <w:szCs w:val="28"/>
          <w:highlight w:val="green"/>
        </w:rPr>
        <w:t xml:space="preserve"> </w:t>
      </w:r>
      <w:r w:rsidR="002F7F95" w:rsidRPr="0036536F">
        <w:rPr>
          <w:rFonts w:ascii="Times New Roman" w:eastAsia="Times New Roman" w:hAnsi="Times New Roman" w:cs="Times New Roman"/>
          <w:color w:val="000000"/>
          <w:sz w:val="28"/>
          <w:szCs w:val="28"/>
          <w:highlight w:val="green"/>
        </w:rPr>
        <w:t>климатической</w:t>
      </w:r>
      <w:r w:rsidR="008D4D39" w:rsidRPr="0036536F">
        <w:rPr>
          <w:rFonts w:ascii="Times New Roman" w:eastAsia="Times New Roman" w:hAnsi="Times New Roman" w:cs="Times New Roman"/>
          <w:color w:val="000000"/>
          <w:sz w:val="28"/>
          <w:szCs w:val="28"/>
          <w:highlight w:val="green"/>
        </w:rPr>
        <w:t xml:space="preserve"> </w:t>
      </w:r>
      <w:r w:rsidR="002F7F95" w:rsidRPr="0036536F">
        <w:rPr>
          <w:rFonts w:ascii="Times New Roman" w:eastAsia="Times New Roman" w:hAnsi="Times New Roman" w:cs="Times New Roman"/>
          <w:color w:val="000000"/>
          <w:sz w:val="28"/>
          <w:szCs w:val="28"/>
          <w:highlight w:val="green"/>
        </w:rPr>
        <w:t>зоне,</w:t>
      </w:r>
      <w:r w:rsidR="008D4D39" w:rsidRPr="0036536F">
        <w:rPr>
          <w:rFonts w:ascii="Times New Roman" w:eastAsia="Times New Roman" w:hAnsi="Times New Roman" w:cs="Times New Roman"/>
          <w:color w:val="000000"/>
          <w:sz w:val="28"/>
          <w:szCs w:val="28"/>
          <w:highlight w:val="green"/>
        </w:rPr>
        <w:t xml:space="preserve"> </w:t>
      </w:r>
      <w:r w:rsidR="002F7F95" w:rsidRPr="0036536F">
        <w:rPr>
          <w:rFonts w:ascii="Times New Roman" w:eastAsia="Times New Roman" w:hAnsi="Times New Roman" w:cs="Times New Roman"/>
          <w:color w:val="000000"/>
          <w:sz w:val="28"/>
          <w:szCs w:val="28"/>
          <w:highlight w:val="green"/>
        </w:rPr>
        <w:t>дальних</w:t>
      </w:r>
      <w:r w:rsidR="008D4D39" w:rsidRPr="0036536F">
        <w:rPr>
          <w:rFonts w:ascii="Times New Roman" w:eastAsia="Times New Roman" w:hAnsi="Times New Roman" w:cs="Times New Roman"/>
          <w:color w:val="000000"/>
          <w:sz w:val="28"/>
          <w:szCs w:val="28"/>
          <w:highlight w:val="green"/>
        </w:rPr>
        <w:t xml:space="preserve"> </w:t>
      </w:r>
      <w:r w:rsidR="002F7F95" w:rsidRPr="0036536F">
        <w:rPr>
          <w:rFonts w:ascii="Times New Roman" w:eastAsia="Times New Roman" w:hAnsi="Times New Roman" w:cs="Times New Roman"/>
          <w:color w:val="000000"/>
          <w:sz w:val="28"/>
          <w:szCs w:val="28"/>
          <w:highlight w:val="green"/>
        </w:rPr>
        <w:t>перевозках</w:t>
      </w:r>
      <w:r w:rsidR="008D4D39" w:rsidRPr="0036536F">
        <w:rPr>
          <w:rFonts w:ascii="Times New Roman" w:eastAsia="Times New Roman" w:hAnsi="Times New Roman" w:cs="Times New Roman"/>
          <w:color w:val="000000"/>
          <w:sz w:val="28"/>
          <w:szCs w:val="28"/>
          <w:highlight w:val="green"/>
        </w:rPr>
        <w:t xml:space="preserve"> </w:t>
      </w:r>
      <w:r w:rsidR="002F7F95" w:rsidRPr="0036536F">
        <w:rPr>
          <w:rFonts w:ascii="Times New Roman" w:eastAsia="Times New Roman" w:hAnsi="Times New Roman" w:cs="Times New Roman"/>
          <w:color w:val="000000"/>
          <w:sz w:val="28"/>
          <w:szCs w:val="28"/>
          <w:highlight w:val="green"/>
        </w:rPr>
        <w:t>в</w:t>
      </w:r>
      <w:r w:rsidR="008D4D39" w:rsidRPr="0036536F">
        <w:rPr>
          <w:rFonts w:ascii="Times New Roman" w:eastAsia="Times New Roman" w:hAnsi="Times New Roman" w:cs="Times New Roman"/>
          <w:color w:val="000000"/>
          <w:sz w:val="28"/>
          <w:szCs w:val="28"/>
          <w:highlight w:val="green"/>
        </w:rPr>
        <w:t xml:space="preserve"> </w:t>
      </w:r>
      <w:r w:rsidR="002F7F95" w:rsidRPr="0036536F">
        <w:rPr>
          <w:rFonts w:ascii="Times New Roman" w:eastAsia="Times New Roman" w:hAnsi="Times New Roman" w:cs="Times New Roman"/>
          <w:color w:val="000000"/>
          <w:sz w:val="28"/>
          <w:szCs w:val="28"/>
          <w:highlight w:val="green"/>
        </w:rPr>
        <w:t>зимнее</w:t>
      </w:r>
      <w:r w:rsidR="008D4D39" w:rsidRPr="0036536F">
        <w:rPr>
          <w:rFonts w:ascii="Times New Roman" w:eastAsia="Times New Roman" w:hAnsi="Times New Roman" w:cs="Times New Roman"/>
          <w:color w:val="000000"/>
          <w:sz w:val="28"/>
          <w:szCs w:val="28"/>
          <w:highlight w:val="green"/>
        </w:rPr>
        <w:t xml:space="preserve"> </w:t>
      </w:r>
      <w:r w:rsidR="002F7F95" w:rsidRPr="0036536F">
        <w:rPr>
          <w:rFonts w:ascii="Times New Roman" w:eastAsia="Times New Roman" w:hAnsi="Times New Roman" w:cs="Times New Roman"/>
          <w:color w:val="000000"/>
          <w:sz w:val="28"/>
          <w:szCs w:val="28"/>
          <w:highlight w:val="green"/>
        </w:rPr>
        <w:t>время,</w:t>
      </w:r>
      <w:r w:rsidR="008D4D39" w:rsidRPr="0036536F">
        <w:rPr>
          <w:rFonts w:ascii="Times New Roman" w:eastAsia="Times New Roman" w:hAnsi="Times New Roman" w:cs="Times New Roman"/>
          <w:color w:val="000000"/>
          <w:sz w:val="28"/>
          <w:szCs w:val="28"/>
          <w:highlight w:val="green"/>
        </w:rPr>
        <w:t xml:space="preserve"> </w:t>
      </w:r>
      <w:r w:rsidR="002F7F95" w:rsidRPr="0036536F">
        <w:rPr>
          <w:rFonts w:ascii="Times New Roman" w:eastAsia="Times New Roman" w:hAnsi="Times New Roman" w:cs="Times New Roman"/>
          <w:color w:val="000000"/>
          <w:sz w:val="28"/>
          <w:szCs w:val="28"/>
          <w:highlight w:val="green"/>
        </w:rPr>
        <w:t>при</w:t>
      </w:r>
      <w:r w:rsidR="008D4D39" w:rsidRPr="0036536F">
        <w:rPr>
          <w:rFonts w:ascii="Times New Roman" w:eastAsia="Times New Roman" w:hAnsi="Times New Roman" w:cs="Times New Roman"/>
          <w:color w:val="000000"/>
          <w:sz w:val="28"/>
          <w:szCs w:val="28"/>
          <w:highlight w:val="green"/>
        </w:rPr>
        <w:t xml:space="preserve"> </w:t>
      </w:r>
      <w:r w:rsidR="002F7F95" w:rsidRPr="0036536F">
        <w:rPr>
          <w:rFonts w:ascii="Times New Roman" w:eastAsia="Times New Roman" w:hAnsi="Times New Roman" w:cs="Times New Roman"/>
          <w:color w:val="000000"/>
          <w:sz w:val="28"/>
          <w:szCs w:val="28"/>
          <w:highlight w:val="green"/>
        </w:rPr>
        <w:t>транспортировании</w:t>
      </w:r>
      <w:r w:rsidR="008D4D39" w:rsidRPr="0036536F">
        <w:rPr>
          <w:rFonts w:ascii="Times New Roman" w:eastAsia="Times New Roman" w:hAnsi="Times New Roman" w:cs="Times New Roman"/>
          <w:color w:val="000000"/>
          <w:sz w:val="28"/>
          <w:szCs w:val="28"/>
          <w:highlight w:val="green"/>
        </w:rPr>
        <w:t xml:space="preserve"> </w:t>
      </w:r>
      <w:r w:rsidR="002F7F95" w:rsidRPr="0036536F">
        <w:rPr>
          <w:rFonts w:ascii="Times New Roman" w:eastAsia="Times New Roman" w:hAnsi="Times New Roman" w:cs="Times New Roman"/>
          <w:color w:val="000000"/>
          <w:sz w:val="28"/>
          <w:szCs w:val="28"/>
          <w:highlight w:val="green"/>
        </w:rPr>
        <w:t>золы</w:t>
      </w:r>
      <w:r w:rsidR="008D4D39" w:rsidRPr="0036536F">
        <w:rPr>
          <w:rFonts w:ascii="Times New Roman" w:eastAsia="Times New Roman" w:hAnsi="Times New Roman" w:cs="Times New Roman"/>
          <w:color w:val="000000"/>
          <w:sz w:val="28"/>
          <w:szCs w:val="28"/>
          <w:highlight w:val="green"/>
        </w:rPr>
        <w:t xml:space="preserve"> </w:t>
      </w:r>
      <w:r w:rsidR="002F7F95" w:rsidRPr="0036536F">
        <w:rPr>
          <w:rFonts w:ascii="Times New Roman" w:eastAsia="Times New Roman" w:hAnsi="Times New Roman" w:cs="Times New Roman"/>
          <w:color w:val="000000"/>
          <w:sz w:val="28"/>
          <w:szCs w:val="28"/>
          <w:highlight w:val="green"/>
        </w:rPr>
        <w:t>и</w:t>
      </w:r>
      <w:r w:rsidR="008D4D39" w:rsidRPr="0036536F">
        <w:rPr>
          <w:rFonts w:ascii="Times New Roman" w:eastAsia="Times New Roman" w:hAnsi="Times New Roman" w:cs="Times New Roman"/>
          <w:color w:val="000000"/>
          <w:sz w:val="28"/>
          <w:szCs w:val="28"/>
          <w:highlight w:val="green"/>
        </w:rPr>
        <w:t xml:space="preserve"> </w:t>
      </w:r>
      <w:r w:rsidR="002F7F95" w:rsidRPr="0036536F">
        <w:rPr>
          <w:rFonts w:ascii="Times New Roman" w:eastAsia="Times New Roman" w:hAnsi="Times New Roman" w:cs="Times New Roman"/>
          <w:color w:val="000000"/>
          <w:sz w:val="28"/>
          <w:szCs w:val="28"/>
          <w:highlight w:val="green"/>
        </w:rPr>
        <w:t>шлака,</w:t>
      </w:r>
      <w:r w:rsidR="008D4D39" w:rsidRPr="0036536F">
        <w:rPr>
          <w:rFonts w:ascii="Times New Roman" w:eastAsia="Times New Roman" w:hAnsi="Times New Roman" w:cs="Times New Roman"/>
          <w:color w:val="000000"/>
          <w:sz w:val="28"/>
          <w:szCs w:val="28"/>
          <w:highlight w:val="green"/>
        </w:rPr>
        <w:t xml:space="preserve"> </w:t>
      </w:r>
      <w:r w:rsidR="002F7F95" w:rsidRPr="0036536F">
        <w:rPr>
          <w:rFonts w:ascii="Times New Roman" w:eastAsia="Times New Roman" w:hAnsi="Times New Roman" w:cs="Times New Roman"/>
          <w:color w:val="000000"/>
          <w:sz w:val="28"/>
          <w:szCs w:val="28"/>
          <w:highlight w:val="green"/>
        </w:rPr>
        <w:t>склонных</w:t>
      </w:r>
      <w:r w:rsidR="008D4D39" w:rsidRPr="0036536F">
        <w:rPr>
          <w:rFonts w:ascii="Times New Roman" w:eastAsia="Times New Roman" w:hAnsi="Times New Roman" w:cs="Times New Roman"/>
          <w:color w:val="000000"/>
          <w:sz w:val="28"/>
          <w:szCs w:val="28"/>
          <w:highlight w:val="green"/>
        </w:rPr>
        <w:t xml:space="preserve"> </w:t>
      </w:r>
      <w:r w:rsidR="002F7F95" w:rsidRPr="0036536F">
        <w:rPr>
          <w:rFonts w:ascii="Times New Roman" w:eastAsia="Times New Roman" w:hAnsi="Times New Roman" w:cs="Times New Roman"/>
          <w:color w:val="000000"/>
          <w:sz w:val="28"/>
          <w:szCs w:val="28"/>
          <w:highlight w:val="green"/>
        </w:rPr>
        <w:t>к</w:t>
      </w:r>
      <w:r w:rsidR="008D4D39" w:rsidRPr="0036536F">
        <w:rPr>
          <w:rFonts w:ascii="Times New Roman" w:eastAsia="Times New Roman" w:hAnsi="Times New Roman" w:cs="Times New Roman"/>
          <w:color w:val="000000"/>
          <w:sz w:val="28"/>
          <w:szCs w:val="28"/>
          <w:highlight w:val="green"/>
        </w:rPr>
        <w:t xml:space="preserve"> </w:t>
      </w:r>
      <w:r w:rsidR="002F7F95" w:rsidRPr="0036536F">
        <w:rPr>
          <w:rFonts w:ascii="Times New Roman" w:eastAsia="Times New Roman" w:hAnsi="Times New Roman" w:cs="Times New Roman"/>
          <w:color w:val="000000"/>
          <w:sz w:val="28"/>
          <w:szCs w:val="28"/>
          <w:highlight w:val="green"/>
        </w:rPr>
        <w:t>цементации</w:t>
      </w:r>
      <w:r w:rsidR="008D4D39" w:rsidRPr="0036536F">
        <w:rPr>
          <w:rFonts w:ascii="Times New Roman" w:eastAsia="Times New Roman" w:hAnsi="Times New Roman" w:cs="Times New Roman"/>
          <w:color w:val="000000"/>
          <w:sz w:val="28"/>
          <w:szCs w:val="28"/>
          <w:highlight w:val="green"/>
        </w:rPr>
        <w:t xml:space="preserve"> </w:t>
      </w:r>
      <w:r w:rsidR="002F7F95" w:rsidRPr="0036536F">
        <w:rPr>
          <w:rFonts w:ascii="Times New Roman" w:eastAsia="Times New Roman" w:hAnsi="Times New Roman" w:cs="Times New Roman"/>
          <w:color w:val="000000"/>
          <w:sz w:val="28"/>
          <w:szCs w:val="28"/>
          <w:highlight w:val="green"/>
        </w:rPr>
        <w:t>во</w:t>
      </w:r>
      <w:r w:rsidR="008D4D39" w:rsidRPr="0036536F">
        <w:rPr>
          <w:rFonts w:ascii="Times New Roman" w:eastAsia="Times New Roman" w:hAnsi="Times New Roman" w:cs="Times New Roman"/>
          <w:color w:val="000000"/>
          <w:sz w:val="28"/>
          <w:szCs w:val="28"/>
          <w:highlight w:val="green"/>
        </w:rPr>
        <w:t xml:space="preserve"> </w:t>
      </w:r>
      <w:r w:rsidR="002F7F95" w:rsidRPr="0036536F">
        <w:rPr>
          <w:rFonts w:ascii="Times New Roman" w:eastAsia="Times New Roman" w:hAnsi="Times New Roman" w:cs="Times New Roman"/>
          <w:color w:val="000000"/>
          <w:sz w:val="28"/>
          <w:szCs w:val="28"/>
          <w:highlight w:val="green"/>
        </w:rPr>
        <w:t>влажном</w:t>
      </w:r>
      <w:r w:rsidR="008D4D39" w:rsidRPr="0036536F">
        <w:rPr>
          <w:rFonts w:ascii="Times New Roman" w:eastAsia="Times New Roman" w:hAnsi="Times New Roman" w:cs="Times New Roman"/>
          <w:color w:val="000000"/>
          <w:sz w:val="28"/>
          <w:szCs w:val="28"/>
          <w:highlight w:val="green"/>
        </w:rPr>
        <w:t xml:space="preserve"> </w:t>
      </w:r>
      <w:r w:rsidR="002F7F95" w:rsidRPr="0036536F">
        <w:rPr>
          <w:rFonts w:ascii="Times New Roman" w:eastAsia="Times New Roman" w:hAnsi="Times New Roman" w:cs="Times New Roman"/>
          <w:color w:val="000000"/>
          <w:sz w:val="28"/>
          <w:szCs w:val="28"/>
          <w:highlight w:val="green"/>
        </w:rPr>
        <w:t>состоянии,</w:t>
      </w:r>
      <w:r w:rsidR="008D4D39" w:rsidRPr="0036536F">
        <w:rPr>
          <w:rFonts w:ascii="Times New Roman" w:eastAsia="Times New Roman" w:hAnsi="Times New Roman" w:cs="Times New Roman"/>
          <w:color w:val="000000"/>
          <w:sz w:val="28"/>
          <w:szCs w:val="28"/>
          <w:highlight w:val="green"/>
        </w:rPr>
        <w:t xml:space="preserve"> </w:t>
      </w:r>
      <w:r w:rsidR="002F7F95" w:rsidRPr="0036536F">
        <w:rPr>
          <w:rFonts w:ascii="Times New Roman" w:eastAsia="Times New Roman" w:hAnsi="Times New Roman" w:cs="Times New Roman"/>
          <w:color w:val="000000"/>
          <w:sz w:val="28"/>
          <w:szCs w:val="28"/>
          <w:highlight w:val="green"/>
        </w:rPr>
        <w:t>при</w:t>
      </w:r>
      <w:r w:rsidR="008D4D39" w:rsidRPr="0036536F">
        <w:rPr>
          <w:rFonts w:ascii="Times New Roman" w:eastAsia="Times New Roman" w:hAnsi="Times New Roman" w:cs="Times New Roman"/>
          <w:color w:val="000000"/>
          <w:sz w:val="28"/>
          <w:szCs w:val="28"/>
          <w:highlight w:val="green"/>
        </w:rPr>
        <w:t xml:space="preserve"> </w:t>
      </w:r>
      <w:r w:rsidR="002F7F95" w:rsidRPr="0036536F">
        <w:rPr>
          <w:rFonts w:ascii="Times New Roman" w:eastAsia="Times New Roman" w:hAnsi="Times New Roman" w:cs="Times New Roman"/>
          <w:color w:val="000000"/>
          <w:sz w:val="28"/>
          <w:szCs w:val="28"/>
          <w:highlight w:val="green"/>
        </w:rPr>
        <w:t>промышленном</w:t>
      </w:r>
      <w:r w:rsidR="008D4D39" w:rsidRPr="0036536F">
        <w:rPr>
          <w:rFonts w:ascii="Times New Roman" w:eastAsia="Times New Roman" w:hAnsi="Times New Roman" w:cs="Times New Roman"/>
          <w:color w:val="000000"/>
          <w:sz w:val="28"/>
          <w:szCs w:val="28"/>
          <w:highlight w:val="green"/>
        </w:rPr>
        <w:t xml:space="preserve"> </w:t>
      </w:r>
      <w:r w:rsidR="002F7F95" w:rsidRPr="0036536F">
        <w:rPr>
          <w:rFonts w:ascii="Times New Roman" w:eastAsia="Times New Roman" w:hAnsi="Times New Roman" w:cs="Times New Roman"/>
          <w:color w:val="000000"/>
          <w:sz w:val="28"/>
          <w:szCs w:val="28"/>
          <w:highlight w:val="green"/>
        </w:rPr>
        <w:t>использова</w:t>
      </w:r>
      <w:r w:rsidR="007F5D23" w:rsidRPr="0036536F">
        <w:rPr>
          <w:rFonts w:ascii="Times New Roman" w:eastAsia="Times New Roman" w:hAnsi="Times New Roman" w:cs="Times New Roman"/>
          <w:color w:val="000000"/>
          <w:sz w:val="28"/>
          <w:szCs w:val="28"/>
          <w:highlight w:val="green"/>
        </w:rPr>
        <w:t>нии</w:t>
      </w:r>
      <w:r w:rsidR="008D4D39" w:rsidRPr="0036536F">
        <w:rPr>
          <w:rFonts w:ascii="Times New Roman" w:eastAsia="Times New Roman" w:hAnsi="Times New Roman" w:cs="Times New Roman"/>
          <w:color w:val="000000"/>
          <w:sz w:val="28"/>
          <w:szCs w:val="28"/>
          <w:highlight w:val="green"/>
        </w:rPr>
        <w:t xml:space="preserve"> </w:t>
      </w:r>
      <w:r w:rsidR="007F5D23" w:rsidRPr="0036536F">
        <w:rPr>
          <w:rFonts w:ascii="Times New Roman" w:eastAsia="Times New Roman" w:hAnsi="Times New Roman" w:cs="Times New Roman"/>
          <w:color w:val="000000"/>
          <w:sz w:val="28"/>
          <w:szCs w:val="28"/>
          <w:highlight w:val="green"/>
        </w:rPr>
        <w:t>золы</w:t>
      </w:r>
      <w:r w:rsidR="008D4D39" w:rsidRPr="0036536F">
        <w:rPr>
          <w:rFonts w:ascii="Times New Roman" w:eastAsia="Times New Roman" w:hAnsi="Times New Roman" w:cs="Times New Roman"/>
          <w:color w:val="000000"/>
          <w:sz w:val="28"/>
          <w:szCs w:val="28"/>
          <w:highlight w:val="green"/>
        </w:rPr>
        <w:t xml:space="preserve"> </w:t>
      </w:r>
      <w:r w:rsidR="007F5D23" w:rsidRPr="0036536F">
        <w:rPr>
          <w:rFonts w:ascii="Times New Roman" w:eastAsia="Times New Roman" w:hAnsi="Times New Roman" w:cs="Times New Roman"/>
          <w:color w:val="000000"/>
          <w:sz w:val="28"/>
          <w:szCs w:val="28"/>
          <w:highlight w:val="green"/>
        </w:rPr>
        <w:t>и</w:t>
      </w:r>
      <w:r w:rsidR="008D4D39" w:rsidRPr="0036536F">
        <w:rPr>
          <w:rFonts w:ascii="Times New Roman" w:eastAsia="Times New Roman" w:hAnsi="Times New Roman" w:cs="Times New Roman"/>
          <w:color w:val="000000"/>
          <w:sz w:val="28"/>
          <w:szCs w:val="28"/>
          <w:highlight w:val="green"/>
        </w:rPr>
        <w:t xml:space="preserve"> </w:t>
      </w:r>
      <w:r w:rsidR="007F5D23" w:rsidRPr="0036536F">
        <w:rPr>
          <w:rFonts w:ascii="Times New Roman" w:eastAsia="Times New Roman" w:hAnsi="Times New Roman" w:cs="Times New Roman"/>
          <w:color w:val="000000"/>
          <w:sz w:val="28"/>
          <w:szCs w:val="28"/>
          <w:highlight w:val="green"/>
        </w:rPr>
        <w:t>шлака</w:t>
      </w:r>
      <w:r w:rsidR="008D4D39" w:rsidRPr="0036536F">
        <w:rPr>
          <w:rFonts w:ascii="Times New Roman" w:eastAsia="Times New Roman" w:hAnsi="Times New Roman" w:cs="Times New Roman"/>
          <w:color w:val="000000"/>
          <w:sz w:val="28"/>
          <w:szCs w:val="28"/>
          <w:highlight w:val="green"/>
        </w:rPr>
        <w:t xml:space="preserve"> </w:t>
      </w:r>
      <w:r w:rsidR="007F5D23" w:rsidRPr="0036536F">
        <w:rPr>
          <w:rFonts w:ascii="Times New Roman" w:eastAsia="Times New Roman" w:hAnsi="Times New Roman" w:cs="Times New Roman"/>
          <w:color w:val="000000"/>
          <w:sz w:val="28"/>
          <w:szCs w:val="28"/>
          <w:highlight w:val="green"/>
        </w:rPr>
        <w:t>в</w:t>
      </w:r>
      <w:r w:rsidR="008D4D39" w:rsidRPr="0036536F">
        <w:rPr>
          <w:rFonts w:ascii="Times New Roman" w:eastAsia="Times New Roman" w:hAnsi="Times New Roman" w:cs="Times New Roman"/>
          <w:color w:val="000000"/>
          <w:sz w:val="28"/>
          <w:szCs w:val="28"/>
          <w:highlight w:val="green"/>
        </w:rPr>
        <w:t xml:space="preserve"> </w:t>
      </w:r>
      <w:r w:rsidR="007F5D23" w:rsidRPr="0036536F">
        <w:rPr>
          <w:rFonts w:ascii="Times New Roman" w:eastAsia="Times New Roman" w:hAnsi="Times New Roman" w:cs="Times New Roman"/>
          <w:color w:val="000000"/>
          <w:sz w:val="28"/>
          <w:szCs w:val="28"/>
          <w:highlight w:val="green"/>
        </w:rPr>
        <w:t>сухом</w:t>
      </w:r>
      <w:r w:rsidR="008D4D39" w:rsidRPr="0036536F">
        <w:rPr>
          <w:rFonts w:ascii="Times New Roman" w:eastAsia="Times New Roman" w:hAnsi="Times New Roman" w:cs="Times New Roman"/>
          <w:color w:val="000000"/>
          <w:sz w:val="28"/>
          <w:szCs w:val="28"/>
          <w:highlight w:val="green"/>
        </w:rPr>
        <w:t xml:space="preserve"> </w:t>
      </w:r>
      <w:r w:rsidR="007F5D23" w:rsidRPr="0036536F">
        <w:rPr>
          <w:rFonts w:ascii="Times New Roman" w:eastAsia="Times New Roman" w:hAnsi="Times New Roman" w:cs="Times New Roman"/>
          <w:color w:val="000000"/>
          <w:sz w:val="28"/>
          <w:szCs w:val="28"/>
          <w:highlight w:val="green"/>
        </w:rPr>
        <w:t>виде).</w:t>
      </w:r>
    </w:p>
    <w:p w14:paraId="2E148619" w14:textId="713056DC" w:rsidR="002F7F95" w:rsidRPr="0036536F" w:rsidRDefault="002F7F95" w:rsidP="007C3AAF">
      <w:pPr>
        <w:spacing w:after="0" w:line="240" w:lineRule="auto"/>
        <w:ind w:firstLine="567"/>
        <w:jc w:val="both"/>
        <w:rPr>
          <w:rFonts w:ascii="Times New Roman" w:eastAsia="Times New Roman" w:hAnsi="Times New Roman" w:cs="Times New Roman"/>
          <w:color w:val="000000"/>
          <w:sz w:val="28"/>
          <w:szCs w:val="28"/>
          <w:highlight w:val="green"/>
        </w:rPr>
      </w:pPr>
      <w:r w:rsidRPr="0036536F">
        <w:rPr>
          <w:rFonts w:ascii="Times New Roman" w:eastAsia="Times New Roman" w:hAnsi="Times New Roman" w:cs="Times New Roman"/>
          <w:color w:val="000000"/>
          <w:sz w:val="28"/>
          <w:szCs w:val="28"/>
          <w:highlight w:val="green"/>
        </w:rPr>
        <w:lastRenderedPageBreak/>
        <w:t>14.</w:t>
      </w:r>
      <w:r w:rsidR="002B3F23" w:rsidRPr="0036536F">
        <w:rPr>
          <w:rFonts w:ascii="Times New Roman" w:eastAsia="Times New Roman" w:hAnsi="Times New Roman" w:cs="Times New Roman"/>
          <w:color w:val="000000"/>
          <w:sz w:val="28"/>
          <w:szCs w:val="28"/>
          <w:highlight w:val="green"/>
        </w:rPr>
        <w:t>13</w:t>
      </w:r>
      <w:r w:rsidR="008D4D39" w:rsidRPr="0036536F">
        <w:rPr>
          <w:rFonts w:ascii="Times New Roman" w:eastAsia="Times New Roman" w:hAnsi="Times New Roman" w:cs="Times New Roman"/>
          <w:color w:val="000000"/>
          <w:sz w:val="28"/>
          <w:szCs w:val="28"/>
          <w:highlight w:val="green"/>
        </w:rPr>
        <w:t xml:space="preserve"> </w:t>
      </w:r>
      <w:r w:rsidRPr="0036536F">
        <w:rPr>
          <w:rFonts w:ascii="Times New Roman" w:eastAsia="Times New Roman" w:hAnsi="Times New Roman" w:cs="Times New Roman"/>
          <w:color w:val="000000"/>
          <w:sz w:val="28"/>
          <w:szCs w:val="28"/>
          <w:highlight w:val="green"/>
        </w:rPr>
        <w:t>Скребковые</w:t>
      </w:r>
      <w:r w:rsidR="008D4D39" w:rsidRPr="0036536F">
        <w:rPr>
          <w:rFonts w:ascii="Times New Roman" w:eastAsia="Times New Roman" w:hAnsi="Times New Roman" w:cs="Times New Roman"/>
          <w:color w:val="000000"/>
          <w:sz w:val="28"/>
          <w:szCs w:val="28"/>
          <w:highlight w:val="green"/>
        </w:rPr>
        <w:t xml:space="preserve"> </w:t>
      </w:r>
      <w:r w:rsidRPr="0036536F">
        <w:rPr>
          <w:rFonts w:ascii="Times New Roman" w:eastAsia="Times New Roman" w:hAnsi="Times New Roman" w:cs="Times New Roman"/>
          <w:color w:val="000000"/>
          <w:sz w:val="28"/>
          <w:szCs w:val="28"/>
          <w:highlight w:val="green"/>
        </w:rPr>
        <w:t>конвейеры</w:t>
      </w:r>
      <w:r w:rsidR="008D4D39" w:rsidRPr="0036536F">
        <w:rPr>
          <w:rFonts w:ascii="Times New Roman" w:eastAsia="Times New Roman" w:hAnsi="Times New Roman" w:cs="Times New Roman"/>
          <w:color w:val="000000"/>
          <w:sz w:val="28"/>
          <w:szCs w:val="28"/>
          <w:highlight w:val="green"/>
        </w:rPr>
        <w:t xml:space="preserve"> </w:t>
      </w:r>
      <w:r w:rsidRPr="0036536F">
        <w:rPr>
          <w:rFonts w:ascii="Times New Roman" w:eastAsia="Times New Roman" w:hAnsi="Times New Roman" w:cs="Times New Roman"/>
          <w:color w:val="000000"/>
          <w:sz w:val="28"/>
          <w:szCs w:val="28"/>
          <w:highlight w:val="green"/>
        </w:rPr>
        <w:t>применя</w:t>
      </w:r>
      <w:r w:rsidR="00675DF9" w:rsidRPr="0036536F">
        <w:rPr>
          <w:rFonts w:ascii="Times New Roman" w:eastAsia="Times New Roman" w:hAnsi="Times New Roman" w:cs="Times New Roman"/>
          <w:color w:val="000000"/>
          <w:sz w:val="28"/>
          <w:szCs w:val="28"/>
          <w:highlight w:val="green"/>
        </w:rPr>
        <w:t>ю</w:t>
      </w:r>
      <w:r w:rsidRPr="0036536F">
        <w:rPr>
          <w:rFonts w:ascii="Times New Roman" w:eastAsia="Times New Roman" w:hAnsi="Times New Roman" w:cs="Times New Roman"/>
          <w:color w:val="000000"/>
          <w:sz w:val="28"/>
          <w:szCs w:val="28"/>
          <w:highlight w:val="green"/>
        </w:rPr>
        <w:t>т</w:t>
      </w:r>
      <w:r w:rsidR="008D4D39" w:rsidRPr="0036536F">
        <w:rPr>
          <w:rFonts w:ascii="Times New Roman" w:eastAsia="Times New Roman" w:hAnsi="Times New Roman" w:cs="Times New Roman"/>
          <w:color w:val="000000"/>
          <w:sz w:val="28"/>
          <w:szCs w:val="28"/>
          <w:highlight w:val="green"/>
        </w:rPr>
        <w:t xml:space="preserve"> </w:t>
      </w:r>
      <w:r w:rsidRPr="0036536F">
        <w:rPr>
          <w:rFonts w:ascii="Times New Roman" w:eastAsia="Times New Roman" w:hAnsi="Times New Roman" w:cs="Times New Roman"/>
          <w:color w:val="000000"/>
          <w:sz w:val="28"/>
          <w:szCs w:val="28"/>
          <w:highlight w:val="green"/>
        </w:rPr>
        <w:t>в</w:t>
      </w:r>
      <w:r w:rsidR="008D4D39" w:rsidRPr="0036536F">
        <w:rPr>
          <w:rFonts w:ascii="Times New Roman" w:eastAsia="Times New Roman" w:hAnsi="Times New Roman" w:cs="Times New Roman"/>
          <w:color w:val="000000"/>
          <w:sz w:val="28"/>
          <w:szCs w:val="28"/>
          <w:highlight w:val="green"/>
        </w:rPr>
        <w:t xml:space="preserve"> </w:t>
      </w:r>
      <w:r w:rsidRPr="0036536F">
        <w:rPr>
          <w:rFonts w:ascii="Times New Roman" w:eastAsia="Times New Roman" w:hAnsi="Times New Roman" w:cs="Times New Roman"/>
          <w:color w:val="000000"/>
          <w:sz w:val="28"/>
          <w:szCs w:val="28"/>
          <w:highlight w:val="green"/>
        </w:rPr>
        <w:t>с</w:t>
      </w:r>
      <w:r w:rsidR="00346470" w:rsidRPr="0036536F">
        <w:rPr>
          <w:rFonts w:ascii="Times New Roman" w:eastAsia="Times New Roman" w:hAnsi="Times New Roman" w:cs="Times New Roman"/>
          <w:color w:val="000000"/>
          <w:sz w:val="28"/>
          <w:szCs w:val="28"/>
          <w:highlight w:val="green"/>
        </w:rPr>
        <w:t>истемах</w:t>
      </w:r>
      <w:r w:rsidR="008D4D39" w:rsidRPr="0036536F">
        <w:rPr>
          <w:rFonts w:ascii="Times New Roman" w:eastAsia="Times New Roman" w:hAnsi="Times New Roman" w:cs="Times New Roman"/>
          <w:color w:val="000000"/>
          <w:sz w:val="28"/>
          <w:szCs w:val="28"/>
          <w:highlight w:val="green"/>
        </w:rPr>
        <w:t xml:space="preserve"> </w:t>
      </w:r>
      <w:r w:rsidR="00346470" w:rsidRPr="0036536F">
        <w:rPr>
          <w:rFonts w:ascii="Times New Roman" w:eastAsia="Times New Roman" w:hAnsi="Times New Roman" w:cs="Times New Roman"/>
          <w:color w:val="000000"/>
          <w:sz w:val="28"/>
          <w:szCs w:val="28"/>
          <w:highlight w:val="green"/>
        </w:rPr>
        <w:t>как</w:t>
      </w:r>
      <w:r w:rsidR="008D4D39" w:rsidRPr="0036536F">
        <w:rPr>
          <w:rFonts w:ascii="Times New Roman" w:eastAsia="Times New Roman" w:hAnsi="Times New Roman" w:cs="Times New Roman"/>
          <w:color w:val="000000"/>
          <w:sz w:val="28"/>
          <w:szCs w:val="28"/>
          <w:highlight w:val="green"/>
        </w:rPr>
        <w:t xml:space="preserve"> </w:t>
      </w:r>
      <w:r w:rsidR="00346470" w:rsidRPr="0036536F">
        <w:rPr>
          <w:rFonts w:ascii="Times New Roman" w:eastAsia="Times New Roman" w:hAnsi="Times New Roman" w:cs="Times New Roman"/>
          <w:color w:val="000000"/>
          <w:sz w:val="28"/>
          <w:szCs w:val="28"/>
          <w:highlight w:val="green"/>
        </w:rPr>
        <w:t>«</w:t>
      </w:r>
      <w:r w:rsidRPr="0036536F">
        <w:rPr>
          <w:rFonts w:ascii="Times New Roman" w:eastAsia="Times New Roman" w:hAnsi="Times New Roman" w:cs="Times New Roman"/>
          <w:color w:val="000000"/>
          <w:sz w:val="28"/>
          <w:szCs w:val="28"/>
          <w:highlight w:val="green"/>
        </w:rPr>
        <w:t>сухого</w:t>
      </w:r>
      <w:r w:rsidR="00346470" w:rsidRPr="0036536F">
        <w:rPr>
          <w:rFonts w:ascii="Times New Roman" w:eastAsia="Times New Roman" w:hAnsi="Times New Roman" w:cs="Times New Roman"/>
          <w:color w:val="000000"/>
          <w:sz w:val="28"/>
          <w:szCs w:val="28"/>
          <w:highlight w:val="green"/>
        </w:rPr>
        <w:t>»</w:t>
      </w:r>
      <w:r w:rsidRPr="0036536F">
        <w:rPr>
          <w:rFonts w:ascii="Times New Roman" w:eastAsia="Times New Roman" w:hAnsi="Times New Roman" w:cs="Times New Roman"/>
          <w:color w:val="000000"/>
          <w:sz w:val="28"/>
          <w:szCs w:val="28"/>
          <w:highlight w:val="green"/>
        </w:rPr>
        <w:t>,</w:t>
      </w:r>
      <w:r w:rsidR="008D4D39" w:rsidRPr="0036536F">
        <w:rPr>
          <w:rFonts w:ascii="Times New Roman" w:eastAsia="Times New Roman" w:hAnsi="Times New Roman" w:cs="Times New Roman"/>
          <w:color w:val="000000"/>
          <w:sz w:val="28"/>
          <w:szCs w:val="28"/>
          <w:highlight w:val="green"/>
        </w:rPr>
        <w:t xml:space="preserve"> </w:t>
      </w:r>
      <w:r w:rsidRPr="0036536F">
        <w:rPr>
          <w:rFonts w:ascii="Times New Roman" w:eastAsia="Times New Roman" w:hAnsi="Times New Roman" w:cs="Times New Roman"/>
          <w:color w:val="000000"/>
          <w:sz w:val="28"/>
          <w:szCs w:val="28"/>
          <w:highlight w:val="green"/>
        </w:rPr>
        <w:t>так</w:t>
      </w:r>
      <w:r w:rsidR="008D4D39" w:rsidRPr="0036536F">
        <w:rPr>
          <w:rFonts w:ascii="Times New Roman" w:eastAsia="Times New Roman" w:hAnsi="Times New Roman" w:cs="Times New Roman"/>
          <w:color w:val="000000"/>
          <w:sz w:val="28"/>
          <w:szCs w:val="28"/>
          <w:highlight w:val="green"/>
        </w:rPr>
        <w:t xml:space="preserve"> </w:t>
      </w:r>
      <w:r w:rsidR="00E75A9A" w:rsidRPr="0036536F">
        <w:rPr>
          <w:rFonts w:ascii="Times New Roman" w:eastAsia="Times New Roman" w:hAnsi="Times New Roman" w:cs="Times New Roman"/>
          <w:color w:val="000000"/>
          <w:sz w:val="28"/>
          <w:szCs w:val="28"/>
          <w:highlight w:val="green"/>
        </w:rPr>
        <w:t>и</w:t>
      </w:r>
      <w:r w:rsidR="008D4D39" w:rsidRPr="0036536F">
        <w:rPr>
          <w:rFonts w:ascii="Times New Roman" w:eastAsia="Times New Roman" w:hAnsi="Times New Roman" w:cs="Times New Roman"/>
          <w:color w:val="000000"/>
          <w:sz w:val="28"/>
          <w:szCs w:val="28"/>
          <w:highlight w:val="green"/>
        </w:rPr>
        <w:t xml:space="preserve"> </w:t>
      </w:r>
      <w:r w:rsidR="00346470" w:rsidRPr="0036536F">
        <w:rPr>
          <w:rFonts w:ascii="Times New Roman" w:eastAsia="Times New Roman" w:hAnsi="Times New Roman" w:cs="Times New Roman"/>
          <w:color w:val="000000"/>
          <w:sz w:val="28"/>
          <w:szCs w:val="28"/>
          <w:highlight w:val="green"/>
        </w:rPr>
        <w:t>«</w:t>
      </w:r>
      <w:r w:rsidR="00E75A9A" w:rsidRPr="0036536F">
        <w:rPr>
          <w:rFonts w:ascii="Times New Roman" w:eastAsia="Times New Roman" w:hAnsi="Times New Roman" w:cs="Times New Roman"/>
          <w:color w:val="000000"/>
          <w:sz w:val="28"/>
          <w:szCs w:val="28"/>
          <w:highlight w:val="green"/>
        </w:rPr>
        <w:t>мокрого</w:t>
      </w:r>
      <w:r w:rsidR="00346470" w:rsidRPr="0036536F">
        <w:rPr>
          <w:rFonts w:ascii="Times New Roman" w:eastAsia="Times New Roman" w:hAnsi="Times New Roman" w:cs="Times New Roman"/>
          <w:color w:val="000000"/>
          <w:sz w:val="28"/>
          <w:szCs w:val="28"/>
          <w:highlight w:val="green"/>
        </w:rPr>
        <w:t>»</w:t>
      </w:r>
      <w:r w:rsidR="008D4D39" w:rsidRPr="0036536F">
        <w:rPr>
          <w:rFonts w:ascii="Times New Roman" w:eastAsia="Times New Roman" w:hAnsi="Times New Roman" w:cs="Times New Roman"/>
          <w:color w:val="000000"/>
          <w:sz w:val="28"/>
          <w:szCs w:val="28"/>
          <w:highlight w:val="green"/>
        </w:rPr>
        <w:t xml:space="preserve"> </w:t>
      </w:r>
      <w:r w:rsidR="00E75A9A" w:rsidRPr="0036536F">
        <w:rPr>
          <w:rFonts w:ascii="Times New Roman" w:eastAsia="Times New Roman" w:hAnsi="Times New Roman" w:cs="Times New Roman"/>
          <w:color w:val="000000"/>
          <w:sz w:val="28"/>
          <w:szCs w:val="28"/>
          <w:highlight w:val="green"/>
        </w:rPr>
        <w:t>золошлакоудаления.</w:t>
      </w:r>
    </w:p>
    <w:p w14:paraId="64692C8B" w14:textId="66813081" w:rsidR="002F7F95" w:rsidRPr="007C3AAF" w:rsidRDefault="002F7F95" w:rsidP="007C3AAF">
      <w:pPr>
        <w:spacing w:after="0" w:line="240" w:lineRule="auto"/>
        <w:ind w:firstLine="567"/>
        <w:jc w:val="both"/>
        <w:rPr>
          <w:rFonts w:ascii="Times New Roman" w:eastAsia="Times New Roman" w:hAnsi="Times New Roman" w:cs="Times New Roman"/>
          <w:color w:val="000000"/>
          <w:sz w:val="28"/>
          <w:szCs w:val="28"/>
        </w:rPr>
      </w:pPr>
      <w:r w:rsidRPr="0036536F">
        <w:rPr>
          <w:rFonts w:ascii="Times New Roman" w:eastAsia="Times New Roman" w:hAnsi="Times New Roman" w:cs="Times New Roman"/>
          <w:color w:val="000000"/>
          <w:sz w:val="28"/>
          <w:szCs w:val="28"/>
          <w:highlight w:val="green"/>
        </w:rPr>
        <w:t>14.</w:t>
      </w:r>
      <w:r w:rsidR="002B3F23" w:rsidRPr="0036536F">
        <w:rPr>
          <w:rFonts w:ascii="Times New Roman" w:eastAsia="Times New Roman" w:hAnsi="Times New Roman" w:cs="Times New Roman"/>
          <w:color w:val="000000"/>
          <w:sz w:val="28"/>
          <w:szCs w:val="28"/>
          <w:highlight w:val="green"/>
        </w:rPr>
        <w:t>14</w:t>
      </w:r>
      <w:r w:rsidR="008D4D39" w:rsidRPr="0036536F">
        <w:rPr>
          <w:rFonts w:ascii="Times New Roman" w:eastAsia="Times New Roman" w:hAnsi="Times New Roman" w:cs="Times New Roman"/>
          <w:color w:val="000000"/>
          <w:sz w:val="28"/>
          <w:szCs w:val="28"/>
          <w:highlight w:val="green"/>
        </w:rPr>
        <w:t xml:space="preserve"> </w:t>
      </w:r>
      <w:r w:rsidRPr="0036536F">
        <w:rPr>
          <w:rFonts w:ascii="Times New Roman" w:eastAsia="Times New Roman" w:hAnsi="Times New Roman" w:cs="Times New Roman"/>
          <w:color w:val="000000"/>
          <w:sz w:val="28"/>
          <w:szCs w:val="28"/>
          <w:highlight w:val="green"/>
        </w:rPr>
        <w:t>Скребковые</w:t>
      </w:r>
      <w:r w:rsidR="008D4D39" w:rsidRPr="0036536F">
        <w:rPr>
          <w:rFonts w:ascii="Times New Roman" w:eastAsia="Times New Roman" w:hAnsi="Times New Roman" w:cs="Times New Roman"/>
          <w:color w:val="000000"/>
          <w:sz w:val="28"/>
          <w:szCs w:val="28"/>
          <w:highlight w:val="green"/>
        </w:rPr>
        <w:t xml:space="preserve"> </w:t>
      </w:r>
      <w:r w:rsidRPr="0036536F">
        <w:rPr>
          <w:rFonts w:ascii="Times New Roman" w:eastAsia="Times New Roman" w:hAnsi="Times New Roman" w:cs="Times New Roman"/>
          <w:color w:val="000000"/>
          <w:sz w:val="28"/>
          <w:szCs w:val="28"/>
          <w:highlight w:val="green"/>
        </w:rPr>
        <w:t>конвейеры</w:t>
      </w:r>
      <w:r w:rsidR="008D4D39" w:rsidRPr="0036536F">
        <w:rPr>
          <w:rFonts w:ascii="Times New Roman" w:eastAsia="Times New Roman" w:hAnsi="Times New Roman" w:cs="Times New Roman"/>
          <w:color w:val="000000"/>
          <w:sz w:val="28"/>
          <w:szCs w:val="28"/>
          <w:highlight w:val="green"/>
        </w:rPr>
        <w:t xml:space="preserve"> </w:t>
      </w:r>
      <w:r w:rsidR="00D475F4" w:rsidRPr="0036536F">
        <w:rPr>
          <w:rFonts w:ascii="Times New Roman" w:eastAsia="Times New Roman" w:hAnsi="Times New Roman" w:cs="Times New Roman"/>
          <w:color w:val="000000"/>
          <w:sz w:val="28"/>
          <w:szCs w:val="28"/>
          <w:highlight w:val="green"/>
        </w:rPr>
        <w:t>следует</w:t>
      </w:r>
      <w:r w:rsidR="008D4D39" w:rsidRPr="0036536F">
        <w:rPr>
          <w:rFonts w:ascii="Times New Roman" w:eastAsia="Times New Roman" w:hAnsi="Times New Roman" w:cs="Times New Roman"/>
          <w:color w:val="000000"/>
          <w:sz w:val="28"/>
          <w:szCs w:val="28"/>
          <w:highlight w:val="green"/>
        </w:rPr>
        <w:t xml:space="preserve"> </w:t>
      </w:r>
      <w:r w:rsidRPr="0036536F">
        <w:rPr>
          <w:rFonts w:ascii="Times New Roman" w:eastAsia="Times New Roman" w:hAnsi="Times New Roman" w:cs="Times New Roman"/>
          <w:color w:val="000000"/>
          <w:sz w:val="28"/>
          <w:szCs w:val="28"/>
          <w:highlight w:val="green"/>
        </w:rPr>
        <w:t>устанавливать</w:t>
      </w:r>
      <w:r w:rsidR="008D4D39" w:rsidRPr="0036536F">
        <w:rPr>
          <w:rFonts w:ascii="Times New Roman" w:eastAsia="Times New Roman" w:hAnsi="Times New Roman" w:cs="Times New Roman"/>
          <w:color w:val="000000"/>
          <w:sz w:val="28"/>
          <w:szCs w:val="28"/>
          <w:highlight w:val="green"/>
        </w:rPr>
        <w:t xml:space="preserve"> </w:t>
      </w:r>
      <w:r w:rsidRPr="0036536F">
        <w:rPr>
          <w:rFonts w:ascii="Times New Roman" w:eastAsia="Times New Roman" w:hAnsi="Times New Roman" w:cs="Times New Roman"/>
          <w:color w:val="000000"/>
          <w:sz w:val="28"/>
          <w:szCs w:val="28"/>
          <w:highlight w:val="green"/>
        </w:rPr>
        <w:t>в</w:t>
      </w:r>
      <w:r w:rsidR="008D4D39" w:rsidRPr="0036536F">
        <w:rPr>
          <w:rFonts w:ascii="Times New Roman" w:eastAsia="Times New Roman" w:hAnsi="Times New Roman" w:cs="Times New Roman"/>
          <w:color w:val="000000"/>
          <w:sz w:val="28"/>
          <w:szCs w:val="28"/>
          <w:highlight w:val="green"/>
        </w:rPr>
        <w:t xml:space="preserve"> </w:t>
      </w:r>
      <w:r w:rsidRPr="0036536F">
        <w:rPr>
          <w:rFonts w:ascii="Times New Roman" w:eastAsia="Times New Roman" w:hAnsi="Times New Roman" w:cs="Times New Roman"/>
          <w:color w:val="000000"/>
          <w:sz w:val="28"/>
          <w:szCs w:val="28"/>
          <w:highlight w:val="green"/>
        </w:rPr>
        <w:t>непроходных</w:t>
      </w:r>
      <w:r w:rsidR="008D4D39" w:rsidRPr="0036536F">
        <w:rPr>
          <w:rFonts w:ascii="Times New Roman" w:eastAsia="Times New Roman" w:hAnsi="Times New Roman" w:cs="Times New Roman"/>
          <w:color w:val="000000"/>
          <w:sz w:val="28"/>
          <w:szCs w:val="28"/>
          <w:highlight w:val="green"/>
        </w:rPr>
        <w:t xml:space="preserve"> </w:t>
      </w:r>
      <w:r w:rsidRPr="0036536F">
        <w:rPr>
          <w:rFonts w:ascii="Times New Roman" w:eastAsia="Times New Roman" w:hAnsi="Times New Roman" w:cs="Times New Roman"/>
          <w:color w:val="000000"/>
          <w:sz w:val="28"/>
          <w:szCs w:val="28"/>
          <w:highlight w:val="green"/>
        </w:rPr>
        <w:t>каналах,</w:t>
      </w:r>
      <w:r w:rsidR="008D4D39" w:rsidRPr="0036536F">
        <w:rPr>
          <w:rFonts w:ascii="Times New Roman" w:eastAsia="Times New Roman" w:hAnsi="Times New Roman" w:cs="Times New Roman"/>
          <w:color w:val="000000"/>
          <w:sz w:val="28"/>
          <w:szCs w:val="28"/>
          <w:highlight w:val="green"/>
        </w:rPr>
        <w:t xml:space="preserve"> </w:t>
      </w:r>
      <w:r w:rsidRPr="0036536F">
        <w:rPr>
          <w:rFonts w:ascii="Times New Roman" w:eastAsia="Times New Roman" w:hAnsi="Times New Roman" w:cs="Times New Roman"/>
          <w:color w:val="000000"/>
          <w:sz w:val="28"/>
          <w:szCs w:val="28"/>
          <w:highlight w:val="green"/>
        </w:rPr>
        <w:t>конструкция</w:t>
      </w:r>
      <w:r w:rsidR="008D4D39" w:rsidRPr="0036536F">
        <w:rPr>
          <w:rFonts w:ascii="Times New Roman" w:eastAsia="Times New Roman" w:hAnsi="Times New Roman" w:cs="Times New Roman"/>
          <w:color w:val="000000"/>
          <w:sz w:val="28"/>
          <w:szCs w:val="28"/>
          <w:highlight w:val="green"/>
        </w:rPr>
        <w:t xml:space="preserve"> </w:t>
      </w:r>
      <w:r w:rsidRPr="0036536F">
        <w:rPr>
          <w:rFonts w:ascii="Times New Roman" w:eastAsia="Times New Roman" w:hAnsi="Times New Roman" w:cs="Times New Roman"/>
          <w:color w:val="000000"/>
          <w:sz w:val="28"/>
          <w:szCs w:val="28"/>
          <w:highlight w:val="green"/>
        </w:rPr>
        <w:t>которых</w:t>
      </w:r>
      <w:r w:rsidR="008D4D39" w:rsidRPr="0036536F">
        <w:rPr>
          <w:rFonts w:ascii="Times New Roman" w:eastAsia="Times New Roman" w:hAnsi="Times New Roman" w:cs="Times New Roman"/>
          <w:color w:val="000000"/>
          <w:sz w:val="28"/>
          <w:szCs w:val="28"/>
          <w:highlight w:val="green"/>
        </w:rPr>
        <w:t xml:space="preserve"> </w:t>
      </w:r>
      <w:r w:rsidRPr="0036536F">
        <w:rPr>
          <w:rFonts w:ascii="Times New Roman" w:eastAsia="Times New Roman" w:hAnsi="Times New Roman" w:cs="Times New Roman"/>
          <w:color w:val="000000"/>
          <w:sz w:val="28"/>
          <w:szCs w:val="28"/>
          <w:highlight w:val="green"/>
        </w:rPr>
        <w:t>должна</w:t>
      </w:r>
      <w:r w:rsidR="008D4D39" w:rsidRPr="0036536F">
        <w:rPr>
          <w:rFonts w:ascii="Times New Roman" w:eastAsia="Times New Roman" w:hAnsi="Times New Roman" w:cs="Times New Roman"/>
          <w:color w:val="000000"/>
          <w:sz w:val="28"/>
          <w:szCs w:val="28"/>
          <w:highlight w:val="green"/>
        </w:rPr>
        <w:t xml:space="preserve"> </w:t>
      </w:r>
      <w:r w:rsidRPr="0036536F">
        <w:rPr>
          <w:rFonts w:ascii="Times New Roman" w:eastAsia="Times New Roman" w:hAnsi="Times New Roman" w:cs="Times New Roman"/>
          <w:color w:val="000000"/>
          <w:sz w:val="28"/>
          <w:szCs w:val="28"/>
          <w:highlight w:val="green"/>
        </w:rPr>
        <w:t>допускать</w:t>
      </w:r>
      <w:r w:rsidR="008D4D39" w:rsidRPr="0036536F">
        <w:rPr>
          <w:rFonts w:ascii="Times New Roman" w:eastAsia="Times New Roman" w:hAnsi="Times New Roman" w:cs="Times New Roman"/>
          <w:color w:val="000000"/>
          <w:sz w:val="28"/>
          <w:szCs w:val="28"/>
          <w:highlight w:val="green"/>
        </w:rPr>
        <w:t xml:space="preserve"> </w:t>
      </w:r>
      <w:r w:rsidRPr="0036536F">
        <w:rPr>
          <w:rFonts w:ascii="Times New Roman" w:eastAsia="Times New Roman" w:hAnsi="Times New Roman" w:cs="Times New Roman"/>
          <w:color w:val="000000"/>
          <w:sz w:val="28"/>
          <w:szCs w:val="28"/>
          <w:highlight w:val="green"/>
        </w:rPr>
        <w:t>возможность</w:t>
      </w:r>
      <w:r w:rsidR="008D4D39" w:rsidRPr="0036536F">
        <w:rPr>
          <w:rFonts w:ascii="Times New Roman" w:eastAsia="Times New Roman" w:hAnsi="Times New Roman" w:cs="Times New Roman"/>
          <w:color w:val="000000"/>
          <w:sz w:val="28"/>
          <w:szCs w:val="28"/>
          <w:highlight w:val="green"/>
        </w:rPr>
        <w:t xml:space="preserve"> </w:t>
      </w:r>
      <w:r w:rsidRPr="0036536F">
        <w:rPr>
          <w:rFonts w:ascii="Times New Roman" w:eastAsia="Times New Roman" w:hAnsi="Times New Roman" w:cs="Times New Roman"/>
          <w:color w:val="000000"/>
          <w:sz w:val="28"/>
          <w:szCs w:val="28"/>
          <w:highlight w:val="green"/>
        </w:rPr>
        <w:t>осмотра</w:t>
      </w:r>
      <w:r w:rsidR="008D4D39" w:rsidRPr="0036536F">
        <w:rPr>
          <w:rFonts w:ascii="Times New Roman" w:eastAsia="Times New Roman" w:hAnsi="Times New Roman" w:cs="Times New Roman"/>
          <w:color w:val="000000"/>
          <w:sz w:val="28"/>
          <w:szCs w:val="28"/>
          <w:highlight w:val="green"/>
        </w:rPr>
        <w:t xml:space="preserve"> </w:t>
      </w:r>
      <w:r w:rsidRPr="0036536F">
        <w:rPr>
          <w:rFonts w:ascii="Times New Roman" w:eastAsia="Times New Roman" w:hAnsi="Times New Roman" w:cs="Times New Roman"/>
          <w:color w:val="000000"/>
          <w:sz w:val="28"/>
          <w:szCs w:val="28"/>
          <w:highlight w:val="green"/>
        </w:rPr>
        <w:t>и</w:t>
      </w:r>
      <w:r w:rsidR="008D4D39" w:rsidRPr="0036536F">
        <w:rPr>
          <w:rFonts w:ascii="Times New Roman" w:eastAsia="Times New Roman" w:hAnsi="Times New Roman" w:cs="Times New Roman"/>
          <w:color w:val="000000"/>
          <w:sz w:val="28"/>
          <w:szCs w:val="28"/>
          <w:highlight w:val="green"/>
        </w:rPr>
        <w:t xml:space="preserve"> </w:t>
      </w:r>
      <w:r w:rsidRPr="0036536F">
        <w:rPr>
          <w:rFonts w:ascii="Times New Roman" w:eastAsia="Times New Roman" w:hAnsi="Times New Roman" w:cs="Times New Roman"/>
          <w:color w:val="000000"/>
          <w:sz w:val="28"/>
          <w:szCs w:val="28"/>
          <w:highlight w:val="green"/>
        </w:rPr>
        <w:t>ремонта</w:t>
      </w:r>
      <w:r w:rsidR="008D4D39" w:rsidRPr="0036536F">
        <w:rPr>
          <w:rFonts w:ascii="Times New Roman" w:eastAsia="Times New Roman" w:hAnsi="Times New Roman" w:cs="Times New Roman"/>
          <w:color w:val="000000"/>
          <w:sz w:val="28"/>
          <w:szCs w:val="28"/>
          <w:highlight w:val="green"/>
        </w:rPr>
        <w:t xml:space="preserve"> </w:t>
      </w:r>
      <w:r w:rsidRPr="0036536F">
        <w:rPr>
          <w:rFonts w:ascii="Times New Roman" w:eastAsia="Times New Roman" w:hAnsi="Times New Roman" w:cs="Times New Roman"/>
          <w:color w:val="000000"/>
          <w:sz w:val="28"/>
          <w:szCs w:val="28"/>
          <w:highlight w:val="green"/>
        </w:rPr>
        <w:t>узлов</w:t>
      </w:r>
      <w:r w:rsidR="008D4D39" w:rsidRPr="0036536F">
        <w:rPr>
          <w:rFonts w:ascii="Times New Roman" w:eastAsia="Times New Roman" w:hAnsi="Times New Roman" w:cs="Times New Roman"/>
          <w:color w:val="000000"/>
          <w:sz w:val="28"/>
          <w:szCs w:val="28"/>
          <w:highlight w:val="green"/>
        </w:rPr>
        <w:t xml:space="preserve"> </w:t>
      </w:r>
      <w:r w:rsidRPr="0036536F">
        <w:rPr>
          <w:rFonts w:ascii="Times New Roman" w:eastAsia="Times New Roman" w:hAnsi="Times New Roman" w:cs="Times New Roman"/>
          <w:color w:val="000000"/>
          <w:sz w:val="28"/>
          <w:szCs w:val="28"/>
          <w:highlight w:val="green"/>
        </w:rPr>
        <w:t>конвейера.</w:t>
      </w:r>
    </w:p>
    <w:p w14:paraId="31DECAEE" w14:textId="052EA500" w:rsidR="002F7F95" w:rsidRPr="007C3AAF" w:rsidRDefault="002F7F95" w:rsidP="007C3AAF">
      <w:pPr>
        <w:spacing w:after="0" w:line="240" w:lineRule="auto"/>
        <w:ind w:firstLine="567"/>
        <w:jc w:val="both"/>
        <w:rPr>
          <w:rFonts w:ascii="Times New Roman" w:eastAsia="Times New Roman" w:hAnsi="Times New Roman" w:cs="Times New Roman"/>
          <w:color w:val="000000"/>
          <w:sz w:val="28"/>
          <w:szCs w:val="28"/>
        </w:rPr>
      </w:pPr>
      <w:r w:rsidRPr="007C3AAF">
        <w:rPr>
          <w:rFonts w:ascii="Times New Roman" w:eastAsia="Times New Roman" w:hAnsi="Times New Roman" w:cs="Times New Roman"/>
          <w:b/>
          <w:bCs/>
          <w:color w:val="000000"/>
          <w:sz w:val="28"/>
          <w:szCs w:val="28"/>
        </w:rPr>
        <w:t>Пневматические</w:t>
      </w:r>
      <w:r w:rsidR="008D4D39" w:rsidRPr="007C3AAF">
        <w:rPr>
          <w:rFonts w:ascii="Times New Roman" w:eastAsia="Times New Roman" w:hAnsi="Times New Roman" w:cs="Times New Roman"/>
          <w:b/>
          <w:bCs/>
          <w:color w:val="000000"/>
          <w:sz w:val="28"/>
          <w:szCs w:val="28"/>
        </w:rPr>
        <w:t xml:space="preserve"> </w:t>
      </w:r>
      <w:r w:rsidRPr="007C3AAF">
        <w:rPr>
          <w:rFonts w:ascii="Times New Roman" w:eastAsia="Times New Roman" w:hAnsi="Times New Roman" w:cs="Times New Roman"/>
          <w:b/>
          <w:bCs/>
          <w:color w:val="000000"/>
          <w:sz w:val="28"/>
          <w:szCs w:val="28"/>
        </w:rPr>
        <w:t>системы</w:t>
      </w:r>
      <w:r w:rsidR="008D4D39" w:rsidRPr="007C3AAF">
        <w:rPr>
          <w:rFonts w:ascii="Times New Roman" w:eastAsia="Times New Roman" w:hAnsi="Times New Roman" w:cs="Times New Roman"/>
          <w:b/>
          <w:bCs/>
          <w:color w:val="000000"/>
          <w:sz w:val="28"/>
          <w:szCs w:val="28"/>
        </w:rPr>
        <w:t xml:space="preserve"> </w:t>
      </w:r>
      <w:r w:rsidRPr="007C3AAF">
        <w:rPr>
          <w:rFonts w:ascii="Times New Roman" w:eastAsia="Times New Roman" w:hAnsi="Times New Roman" w:cs="Times New Roman"/>
          <w:b/>
          <w:bCs/>
          <w:color w:val="000000"/>
          <w:sz w:val="28"/>
          <w:szCs w:val="28"/>
        </w:rPr>
        <w:t>транспорта</w:t>
      </w:r>
    </w:p>
    <w:p w14:paraId="4B1BDEA8" w14:textId="257F5F3C" w:rsidR="002F7F95" w:rsidRPr="0036536F" w:rsidRDefault="002F7F95" w:rsidP="007C3AAF">
      <w:pPr>
        <w:spacing w:after="0" w:line="240" w:lineRule="auto"/>
        <w:ind w:firstLine="567"/>
        <w:jc w:val="both"/>
        <w:rPr>
          <w:rFonts w:ascii="Times New Roman" w:eastAsia="Times New Roman" w:hAnsi="Times New Roman" w:cs="Times New Roman"/>
          <w:color w:val="000000"/>
          <w:sz w:val="28"/>
          <w:szCs w:val="28"/>
          <w:highlight w:val="green"/>
        </w:rPr>
      </w:pPr>
      <w:r w:rsidRPr="0036536F">
        <w:rPr>
          <w:rFonts w:ascii="Times New Roman" w:eastAsia="Times New Roman" w:hAnsi="Times New Roman" w:cs="Times New Roman"/>
          <w:color w:val="000000"/>
          <w:sz w:val="28"/>
          <w:szCs w:val="28"/>
          <w:highlight w:val="green"/>
        </w:rPr>
        <w:t>14.</w:t>
      </w:r>
      <w:r w:rsidR="002B3F23" w:rsidRPr="0036536F">
        <w:rPr>
          <w:rFonts w:ascii="Times New Roman" w:eastAsia="Times New Roman" w:hAnsi="Times New Roman" w:cs="Times New Roman"/>
          <w:color w:val="000000"/>
          <w:sz w:val="28"/>
          <w:szCs w:val="28"/>
          <w:highlight w:val="green"/>
        </w:rPr>
        <w:t>15</w:t>
      </w:r>
      <w:r w:rsidR="008D4D39" w:rsidRPr="0036536F">
        <w:rPr>
          <w:rFonts w:ascii="Times New Roman" w:eastAsia="Times New Roman" w:hAnsi="Times New Roman" w:cs="Times New Roman"/>
          <w:color w:val="000000"/>
          <w:sz w:val="28"/>
          <w:szCs w:val="28"/>
          <w:highlight w:val="green"/>
        </w:rPr>
        <w:t xml:space="preserve"> </w:t>
      </w:r>
      <w:r w:rsidRPr="0036536F">
        <w:rPr>
          <w:rFonts w:ascii="Times New Roman" w:eastAsia="Times New Roman" w:hAnsi="Times New Roman" w:cs="Times New Roman"/>
          <w:color w:val="000000"/>
          <w:sz w:val="28"/>
          <w:szCs w:val="28"/>
          <w:highlight w:val="green"/>
        </w:rPr>
        <w:t>Для</w:t>
      </w:r>
      <w:r w:rsidR="008D4D39" w:rsidRPr="0036536F">
        <w:rPr>
          <w:rFonts w:ascii="Times New Roman" w:eastAsia="Times New Roman" w:hAnsi="Times New Roman" w:cs="Times New Roman"/>
          <w:color w:val="000000"/>
          <w:sz w:val="28"/>
          <w:szCs w:val="28"/>
          <w:highlight w:val="green"/>
        </w:rPr>
        <w:t xml:space="preserve"> </w:t>
      </w:r>
      <w:r w:rsidRPr="0036536F">
        <w:rPr>
          <w:rFonts w:ascii="Times New Roman" w:eastAsia="Times New Roman" w:hAnsi="Times New Roman" w:cs="Times New Roman"/>
          <w:color w:val="000000"/>
          <w:sz w:val="28"/>
          <w:szCs w:val="28"/>
          <w:highlight w:val="green"/>
        </w:rPr>
        <w:t>пневматического</w:t>
      </w:r>
      <w:r w:rsidR="008D4D39" w:rsidRPr="0036536F">
        <w:rPr>
          <w:rFonts w:ascii="Times New Roman" w:eastAsia="Times New Roman" w:hAnsi="Times New Roman" w:cs="Times New Roman"/>
          <w:color w:val="000000"/>
          <w:sz w:val="28"/>
          <w:szCs w:val="28"/>
          <w:highlight w:val="green"/>
        </w:rPr>
        <w:t xml:space="preserve"> </w:t>
      </w:r>
      <w:r w:rsidRPr="0036536F">
        <w:rPr>
          <w:rFonts w:ascii="Times New Roman" w:eastAsia="Times New Roman" w:hAnsi="Times New Roman" w:cs="Times New Roman"/>
          <w:color w:val="000000"/>
          <w:sz w:val="28"/>
          <w:szCs w:val="28"/>
          <w:highlight w:val="green"/>
        </w:rPr>
        <w:t>транспорта</w:t>
      </w:r>
      <w:r w:rsidR="008D4D39" w:rsidRPr="0036536F">
        <w:rPr>
          <w:rFonts w:ascii="Times New Roman" w:eastAsia="Times New Roman" w:hAnsi="Times New Roman" w:cs="Times New Roman"/>
          <w:color w:val="000000"/>
          <w:sz w:val="28"/>
          <w:szCs w:val="28"/>
          <w:highlight w:val="green"/>
        </w:rPr>
        <w:t xml:space="preserve"> </w:t>
      </w:r>
      <w:r w:rsidRPr="0036536F">
        <w:rPr>
          <w:rFonts w:ascii="Times New Roman" w:eastAsia="Times New Roman" w:hAnsi="Times New Roman" w:cs="Times New Roman"/>
          <w:color w:val="000000"/>
          <w:sz w:val="28"/>
          <w:szCs w:val="28"/>
          <w:highlight w:val="green"/>
        </w:rPr>
        <w:t>золы</w:t>
      </w:r>
      <w:r w:rsidR="008D4D39" w:rsidRPr="0036536F">
        <w:rPr>
          <w:rFonts w:ascii="Times New Roman" w:eastAsia="Times New Roman" w:hAnsi="Times New Roman" w:cs="Times New Roman"/>
          <w:color w:val="000000"/>
          <w:sz w:val="28"/>
          <w:szCs w:val="28"/>
          <w:highlight w:val="green"/>
        </w:rPr>
        <w:t xml:space="preserve"> </w:t>
      </w:r>
      <w:r w:rsidRPr="0036536F">
        <w:rPr>
          <w:rFonts w:ascii="Times New Roman" w:eastAsia="Times New Roman" w:hAnsi="Times New Roman" w:cs="Times New Roman"/>
          <w:color w:val="000000"/>
          <w:sz w:val="28"/>
          <w:szCs w:val="28"/>
          <w:highlight w:val="green"/>
        </w:rPr>
        <w:t>и</w:t>
      </w:r>
      <w:r w:rsidR="008D4D39" w:rsidRPr="0036536F">
        <w:rPr>
          <w:rFonts w:ascii="Times New Roman" w:eastAsia="Times New Roman" w:hAnsi="Times New Roman" w:cs="Times New Roman"/>
          <w:color w:val="000000"/>
          <w:sz w:val="28"/>
          <w:szCs w:val="28"/>
          <w:highlight w:val="green"/>
        </w:rPr>
        <w:t xml:space="preserve"> </w:t>
      </w:r>
      <w:r w:rsidRPr="0036536F">
        <w:rPr>
          <w:rFonts w:ascii="Times New Roman" w:eastAsia="Times New Roman" w:hAnsi="Times New Roman" w:cs="Times New Roman"/>
          <w:color w:val="000000"/>
          <w:sz w:val="28"/>
          <w:szCs w:val="28"/>
          <w:highlight w:val="green"/>
        </w:rPr>
        <w:t>шлака</w:t>
      </w:r>
      <w:r w:rsidR="008D4D39" w:rsidRPr="0036536F">
        <w:rPr>
          <w:rFonts w:ascii="Times New Roman" w:eastAsia="Times New Roman" w:hAnsi="Times New Roman" w:cs="Times New Roman"/>
          <w:color w:val="000000"/>
          <w:sz w:val="28"/>
          <w:szCs w:val="28"/>
          <w:highlight w:val="green"/>
        </w:rPr>
        <w:t xml:space="preserve"> </w:t>
      </w:r>
      <w:r w:rsidRPr="0036536F">
        <w:rPr>
          <w:rFonts w:ascii="Times New Roman" w:eastAsia="Times New Roman" w:hAnsi="Times New Roman" w:cs="Times New Roman"/>
          <w:color w:val="000000"/>
          <w:sz w:val="28"/>
          <w:szCs w:val="28"/>
          <w:highlight w:val="green"/>
        </w:rPr>
        <w:t>от</w:t>
      </w:r>
      <w:r w:rsidR="008D4D39" w:rsidRPr="0036536F">
        <w:rPr>
          <w:rFonts w:ascii="Times New Roman" w:eastAsia="Times New Roman" w:hAnsi="Times New Roman" w:cs="Times New Roman"/>
          <w:color w:val="000000"/>
          <w:sz w:val="28"/>
          <w:szCs w:val="28"/>
          <w:highlight w:val="green"/>
        </w:rPr>
        <w:t xml:space="preserve"> </w:t>
      </w:r>
      <w:r w:rsidRPr="0036536F">
        <w:rPr>
          <w:rFonts w:ascii="Times New Roman" w:eastAsia="Times New Roman" w:hAnsi="Times New Roman" w:cs="Times New Roman"/>
          <w:color w:val="000000"/>
          <w:sz w:val="28"/>
          <w:szCs w:val="28"/>
          <w:highlight w:val="green"/>
        </w:rPr>
        <w:t>котлов</w:t>
      </w:r>
      <w:r w:rsidR="008D4D39" w:rsidRPr="0036536F">
        <w:rPr>
          <w:rFonts w:ascii="Times New Roman" w:eastAsia="Times New Roman" w:hAnsi="Times New Roman" w:cs="Times New Roman"/>
          <w:color w:val="000000"/>
          <w:sz w:val="28"/>
          <w:szCs w:val="28"/>
          <w:highlight w:val="green"/>
        </w:rPr>
        <w:t xml:space="preserve"> </w:t>
      </w:r>
      <w:r w:rsidRPr="0036536F">
        <w:rPr>
          <w:rFonts w:ascii="Times New Roman" w:eastAsia="Times New Roman" w:hAnsi="Times New Roman" w:cs="Times New Roman"/>
          <w:color w:val="000000"/>
          <w:sz w:val="28"/>
          <w:szCs w:val="28"/>
          <w:highlight w:val="green"/>
        </w:rPr>
        <w:t>к</w:t>
      </w:r>
      <w:r w:rsidR="008D4D39" w:rsidRPr="0036536F">
        <w:rPr>
          <w:rFonts w:ascii="Times New Roman" w:eastAsia="Times New Roman" w:hAnsi="Times New Roman" w:cs="Times New Roman"/>
          <w:color w:val="000000"/>
          <w:sz w:val="28"/>
          <w:szCs w:val="28"/>
          <w:highlight w:val="green"/>
        </w:rPr>
        <w:t xml:space="preserve"> </w:t>
      </w:r>
      <w:r w:rsidRPr="0036536F">
        <w:rPr>
          <w:rFonts w:ascii="Times New Roman" w:eastAsia="Times New Roman" w:hAnsi="Times New Roman" w:cs="Times New Roman"/>
          <w:color w:val="000000"/>
          <w:sz w:val="28"/>
          <w:szCs w:val="28"/>
          <w:highlight w:val="green"/>
        </w:rPr>
        <w:t>разгрузочной</w:t>
      </w:r>
      <w:r w:rsidR="008D4D39" w:rsidRPr="0036536F">
        <w:rPr>
          <w:rFonts w:ascii="Times New Roman" w:eastAsia="Times New Roman" w:hAnsi="Times New Roman" w:cs="Times New Roman"/>
          <w:color w:val="000000"/>
          <w:sz w:val="28"/>
          <w:szCs w:val="28"/>
          <w:highlight w:val="green"/>
        </w:rPr>
        <w:t xml:space="preserve"> </w:t>
      </w:r>
      <w:r w:rsidRPr="0036536F">
        <w:rPr>
          <w:rFonts w:ascii="Times New Roman" w:eastAsia="Times New Roman" w:hAnsi="Times New Roman" w:cs="Times New Roman"/>
          <w:color w:val="000000"/>
          <w:sz w:val="28"/>
          <w:szCs w:val="28"/>
          <w:highlight w:val="green"/>
        </w:rPr>
        <w:t>станции</w:t>
      </w:r>
      <w:r w:rsidR="008D4D39" w:rsidRPr="0036536F">
        <w:rPr>
          <w:rFonts w:ascii="Times New Roman" w:eastAsia="Times New Roman" w:hAnsi="Times New Roman" w:cs="Times New Roman"/>
          <w:color w:val="000000"/>
          <w:sz w:val="28"/>
          <w:szCs w:val="28"/>
          <w:highlight w:val="green"/>
        </w:rPr>
        <w:t xml:space="preserve"> </w:t>
      </w:r>
      <w:r w:rsidRPr="0036536F">
        <w:rPr>
          <w:rFonts w:ascii="Times New Roman" w:eastAsia="Times New Roman" w:hAnsi="Times New Roman" w:cs="Times New Roman"/>
          <w:color w:val="000000"/>
          <w:sz w:val="28"/>
          <w:szCs w:val="28"/>
          <w:highlight w:val="green"/>
        </w:rPr>
        <w:t>следует</w:t>
      </w:r>
      <w:r w:rsidR="008D4D39" w:rsidRPr="0036536F">
        <w:rPr>
          <w:rFonts w:ascii="Times New Roman" w:eastAsia="Times New Roman" w:hAnsi="Times New Roman" w:cs="Times New Roman"/>
          <w:color w:val="000000"/>
          <w:sz w:val="28"/>
          <w:szCs w:val="28"/>
          <w:highlight w:val="green"/>
        </w:rPr>
        <w:t xml:space="preserve"> </w:t>
      </w:r>
      <w:r w:rsidRPr="0036536F">
        <w:rPr>
          <w:rFonts w:ascii="Times New Roman" w:eastAsia="Times New Roman" w:hAnsi="Times New Roman" w:cs="Times New Roman"/>
          <w:color w:val="000000"/>
          <w:sz w:val="28"/>
          <w:szCs w:val="28"/>
          <w:highlight w:val="green"/>
        </w:rPr>
        <w:t>применять</w:t>
      </w:r>
      <w:r w:rsidR="008D4D39" w:rsidRPr="0036536F">
        <w:rPr>
          <w:rFonts w:ascii="Times New Roman" w:eastAsia="Times New Roman" w:hAnsi="Times New Roman" w:cs="Times New Roman"/>
          <w:color w:val="000000"/>
          <w:sz w:val="28"/>
          <w:szCs w:val="28"/>
          <w:highlight w:val="green"/>
        </w:rPr>
        <w:t xml:space="preserve"> </w:t>
      </w:r>
      <w:r w:rsidRPr="0036536F">
        <w:rPr>
          <w:rFonts w:ascii="Times New Roman" w:eastAsia="Times New Roman" w:hAnsi="Times New Roman" w:cs="Times New Roman"/>
          <w:color w:val="000000"/>
          <w:sz w:val="28"/>
          <w:szCs w:val="28"/>
          <w:highlight w:val="green"/>
        </w:rPr>
        <w:t>всасывающую</w:t>
      </w:r>
      <w:r w:rsidR="008D4D39" w:rsidRPr="0036536F">
        <w:rPr>
          <w:rFonts w:ascii="Times New Roman" w:eastAsia="Times New Roman" w:hAnsi="Times New Roman" w:cs="Times New Roman"/>
          <w:color w:val="000000"/>
          <w:sz w:val="28"/>
          <w:szCs w:val="28"/>
          <w:highlight w:val="green"/>
        </w:rPr>
        <w:t xml:space="preserve"> </w:t>
      </w:r>
      <w:r w:rsidRPr="0036536F">
        <w:rPr>
          <w:rFonts w:ascii="Times New Roman" w:eastAsia="Times New Roman" w:hAnsi="Times New Roman" w:cs="Times New Roman"/>
          <w:color w:val="000000"/>
          <w:sz w:val="28"/>
          <w:szCs w:val="28"/>
          <w:highlight w:val="green"/>
        </w:rPr>
        <w:t>систему.</w:t>
      </w:r>
      <w:r w:rsidR="008D4D39" w:rsidRPr="0036536F">
        <w:rPr>
          <w:rFonts w:ascii="Times New Roman" w:eastAsia="Times New Roman" w:hAnsi="Times New Roman" w:cs="Times New Roman"/>
          <w:color w:val="000000"/>
          <w:sz w:val="28"/>
          <w:szCs w:val="28"/>
          <w:highlight w:val="green"/>
        </w:rPr>
        <w:t xml:space="preserve"> </w:t>
      </w:r>
      <w:r w:rsidRPr="0036536F">
        <w:rPr>
          <w:rFonts w:ascii="Times New Roman" w:eastAsia="Times New Roman" w:hAnsi="Times New Roman" w:cs="Times New Roman"/>
          <w:color w:val="000000"/>
          <w:sz w:val="28"/>
          <w:szCs w:val="28"/>
          <w:highlight w:val="green"/>
        </w:rPr>
        <w:t>При</w:t>
      </w:r>
      <w:r w:rsidR="008D4D39" w:rsidRPr="0036536F">
        <w:rPr>
          <w:rFonts w:ascii="Times New Roman" w:eastAsia="Times New Roman" w:hAnsi="Times New Roman" w:cs="Times New Roman"/>
          <w:color w:val="000000"/>
          <w:sz w:val="28"/>
          <w:szCs w:val="28"/>
          <w:highlight w:val="green"/>
        </w:rPr>
        <w:t xml:space="preserve"> </w:t>
      </w:r>
      <w:r w:rsidRPr="0036536F">
        <w:rPr>
          <w:rFonts w:ascii="Times New Roman" w:eastAsia="Times New Roman" w:hAnsi="Times New Roman" w:cs="Times New Roman"/>
          <w:color w:val="000000"/>
          <w:sz w:val="28"/>
          <w:szCs w:val="28"/>
          <w:highlight w:val="green"/>
        </w:rPr>
        <w:t>этом</w:t>
      </w:r>
      <w:r w:rsidR="008D4D39" w:rsidRPr="0036536F">
        <w:rPr>
          <w:rFonts w:ascii="Times New Roman" w:eastAsia="Times New Roman" w:hAnsi="Times New Roman" w:cs="Times New Roman"/>
          <w:color w:val="000000"/>
          <w:sz w:val="28"/>
          <w:szCs w:val="28"/>
          <w:highlight w:val="green"/>
        </w:rPr>
        <w:t xml:space="preserve"> </w:t>
      </w:r>
      <w:r w:rsidRPr="0036536F">
        <w:rPr>
          <w:rFonts w:ascii="Times New Roman" w:eastAsia="Times New Roman" w:hAnsi="Times New Roman" w:cs="Times New Roman"/>
          <w:color w:val="000000"/>
          <w:sz w:val="28"/>
          <w:szCs w:val="28"/>
          <w:highlight w:val="green"/>
        </w:rPr>
        <w:t>расстояние</w:t>
      </w:r>
      <w:r w:rsidR="008D4D39" w:rsidRPr="0036536F">
        <w:rPr>
          <w:rFonts w:ascii="Times New Roman" w:eastAsia="Times New Roman" w:hAnsi="Times New Roman" w:cs="Times New Roman"/>
          <w:color w:val="000000"/>
          <w:sz w:val="28"/>
          <w:szCs w:val="28"/>
          <w:highlight w:val="green"/>
        </w:rPr>
        <w:t xml:space="preserve"> </w:t>
      </w:r>
      <w:r w:rsidRPr="0036536F">
        <w:rPr>
          <w:rFonts w:ascii="Times New Roman" w:eastAsia="Times New Roman" w:hAnsi="Times New Roman" w:cs="Times New Roman"/>
          <w:color w:val="000000"/>
          <w:sz w:val="28"/>
          <w:szCs w:val="28"/>
          <w:highlight w:val="green"/>
        </w:rPr>
        <w:t>транспортирования</w:t>
      </w:r>
      <w:r w:rsidR="008D4D39" w:rsidRPr="0036536F">
        <w:rPr>
          <w:rFonts w:ascii="Times New Roman" w:eastAsia="Times New Roman" w:hAnsi="Times New Roman" w:cs="Times New Roman"/>
          <w:color w:val="000000"/>
          <w:sz w:val="28"/>
          <w:szCs w:val="28"/>
          <w:highlight w:val="green"/>
        </w:rPr>
        <w:t xml:space="preserve"> </w:t>
      </w:r>
      <w:r w:rsidRPr="0036536F">
        <w:rPr>
          <w:rFonts w:ascii="Times New Roman" w:eastAsia="Times New Roman" w:hAnsi="Times New Roman" w:cs="Times New Roman"/>
          <w:color w:val="000000"/>
          <w:sz w:val="28"/>
          <w:szCs w:val="28"/>
          <w:highlight w:val="green"/>
        </w:rPr>
        <w:t>должно</w:t>
      </w:r>
      <w:r w:rsidR="008D4D39" w:rsidRPr="0036536F">
        <w:rPr>
          <w:rFonts w:ascii="Times New Roman" w:eastAsia="Times New Roman" w:hAnsi="Times New Roman" w:cs="Times New Roman"/>
          <w:color w:val="000000"/>
          <w:sz w:val="28"/>
          <w:szCs w:val="28"/>
          <w:highlight w:val="green"/>
        </w:rPr>
        <w:t xml:space="preserve"> </w:t>
      </w:r>
      <w:r w:rsidRPr="0036536F">
        <w:rPr>
          <w:rFonts w:ascii="Times New Roman" w:eastAsia="Times New Roman" w:hAnsi="Times New Roman" w:cs="Times New Roman"/>
          <w:color w:val="000000"/>
          <w:sz w:val="28"/>
          <w:szCs w:val="28"/>
          <w:highlight w:val="green"/>
        </w:rPr>
        <w:t>быть</w:t>
      </w:r>
      <w:r w:rsidR="008D4D39" w:rsidRPr="0036536F">
        <w:rPr>
          <w:rFonts w:ascii="Times New Roman" w:eastAsia="Times New Roman" w:hAnsi="Times New Roman" w:cs="Times New Roman"/>
          <w:color w:val="000000"/>
          <w:sz w:val="28"/>
          <w:szCs w:val="28"/>
          <w:highlight w:val="green"/>
        </w:rPr>
        <w:t xml:space="preserve"> </w:t>
      </w:r>
      <w:r w:rsidRPr="0036536F">
        <w:rPr>
          <w:rFonts w:ascii="Times New Roman" w:eastAsia="Times New Roman" w:hAnsi="Times New Roman" w:cs="Times New Roman"/>
          <w:color w:val="000000"/>
          <w:sz w:val="28"/>
          <w:szCs w:val="28"/>
          <w:highlight w:val="green"/>
        </w:rPr>
        <w:t>не</w:t>
      </w:r>
      <w:r w:rsidR="008D4D39" w:rsidRPr="0036536F">
        <w:rPr>
          <w:rFonts w:ascii="Times New Roman" w:eastAsia="Times New Roman" w:hAnsi="Times New Roman" w:cs="Times New Roman"/>
          <w:color w:val="000000"/>
          <w:sz w:val="28"/>
          <w:szCs w:val="28"/>
          <w:highlight w:val="green"/>
        </w:rPr>
        <w:t xml:space="preserve"> </w:t>
      </w:r>
      <w:r w:rsidRPr="0036536F">
        <w:rPr>
          <w:rFonts w:ascii="Times New Roman" w:eastAsia="Times New Roman" w:hAnsi="Times New Roman" w:cs="Times New Roman"/>
          <w:color w:val="000000"/>
          <w:sz w:val="28"/>
          <w:szCs w:val="28"/>
          <w:highlight w:val="green"/>
        </w:rPr>
        <w:t>более</w:t>
      </w:r>
      <w:r w:rsidR="008D4D39" w:rsidRPr="0036536F">
        <w:rPr>
          <w:rFonts w:ascii="Times New Roman" w:eastAsia="Times New Roman" w:hAnsi="Times New Roman" w:cs="Times New Roman"/>
          <w:color w:val="000000"/>
          <w:sz w:val="28"/>
          <w:szCs w:val="28"/>
          <w:highlight w:val="green"/>
        </w:rPr>
        <w:t xml:space="preserve"> </w:t>
      </w:r>
      <w:r w:rsidRPr="0036536F">
        <w:rPr>
          <w:rFonts w:ascii="Times New Roman" w:eastAsia="Times New Roman" w:hAnsi="Times New Roman" w:cs="Times New Roman"/>
          <w:color w:val="000000"/>
          <w:sz w:val="28"/>
          <w:szCs w:val="28"/>
          <w:highlight w:val="green"/>
        </w:rPr>
        <w:t>200</w:t>
      </w:r>
      <w:r w:rsidR="008D4D39" w:rsidRPr="0036536F">
        <w:rPr>
          <w:rFonts w:ascii="Times New Roman" w:eastAsia="Times New Roman" w:hAnsi="Times New Roman" w:cs="Times New Roman"/>
          <w:color w:val="000000"/>
          <w:sz w:val="28"/>
          <w:szCs w:val="28"/>
          <w:highlight w:val="green"/>
        </w:rPr>
        <w:t xml:space="preserve"> </w:t>
      </w:r>
      <w:r w:rsidRPr="0036536F">
        <w:rPr>
          <w:rFonts w:ascii="Times New Roman" w:eastAsia="Times New Roman" w:hAnsi="Times New Roman" w:cs="Times New Roman"/>
          <w:color w:val="000000"/>
          <w:sz w:val="28"/>
          <w:szCs w:val="28"/>
          <w:highlight w:val="green"/>
        </w:rPr>
        <w:t>м.</w:t>
      </w:r>
      <w:r w:rsidR="008D4D39" w:rsidRPr="0036536F">
        <w:rPr>
          <w:rFonts w:ascii="Times New Roman" w:eastAsia="Times New Roman" w:hAnsi="Times New Roman" w:cs="Times New Roman"/>
          <w:color w:val="000000"/>
          <w:sz w:val="28"/>
          <w:szCs w:val="28"/>
          <w:highlight w:val="green"/>
        </w:rPr>
        <w:t xml:space="preserve"> </w:t>
      </w:r>
      <w:r w:rsidRPr="0036536F">
        <w:rPr>
          <w:rFonts w:ascii="Times New Roman" w:eastAsia="Times New Roman" w:hAnsi="Times New Roman" w:cs="Times New Roman"/>
          <w:color w:val="000000"/>
          <w:sz w:val="28"/>
          <w:szCs w:val="28"/>
          <w:highlight w:val="green"/>
        </w:rPr>
        <w:t>Для</w:t>
      </w:r>
      <w:r w:rsidR="008D4D39" w:rsidRPr="0036536F">
        <w:rPr>
          <w:rFonts w:ascii="Times New Roman" w:eastAsia="Times New Roman" w:hAnsi="Times New Roman" w:cs="Times New Roman"/>
          <w:color w:val="000000"/>
          <w:sz w:val="28"/>
          <w:szCs w:val="28"/>
          <w:highlight w:val="green"/>
        </w:rPr>
        <w:t xml:space="preserve"> </w:t>
      </w:r>
      <w:r w:rsidRPr="0036536F">
        <w:rPr>
          <w:rFonts w:ascii="Times New Roman" w:eastAsia="Times New Roman" w:hAnsi="Times New Roman" w:cs="Times New Roman"/>
          <w:color w:val="000000"/>
          <w:sz w:val="28"/>
          <w:szCs w:val="28"/>
          <w:highlight w:val="green"/>
        </w:rPr>
        <w:t>пневматического</w:t>
      </w:r>
      <w:r w:rsidR="008D4D39" w:rsidRPr="0036536F">
        <w:rPr>
          <w:rFonts w:ascii="Times New Roman" w:eastAsia="Times New Roman" w:hAnsi="Times New Roman" w:cs="Times New Roman"/>
          <w:color w:val="000000"/>
          <w:sz w:val="28"/>
          <w:szCs w:val="28"/>
          <w:highlight w:val="green"/>
        </w:rPr>
        <w:t xml:space="preserve"> </w:t>
      </w:r>
      <w:r w:rsidRPr="0036536F">
        <w:rPr>
          <w:rFonts w:ascii="Times New Roman" w:eastAsia="Times New Roman" w:hAnsi="Times New Roman" w:cs="Times New Roman"/>
          <w:color w:val="000000"/>
          <w:sz w:val="28"/>
          <w:szCs w:val="28"/>
          <w:highlight w:val="green"/>
        </w:rPr>
        <w:t>транспорта</w:t>
      </w:r>
      <w:r w:rsidR="008D4D39" w:rsidRPr="0036536F">
        <w:rPr>
          <w:rFonts w:ascii="Times New Roman" w:eastAsia="Times New Roman" w:hAnsi="Times New Roman" w:cs="Times New Roman"/>
          <w:color w:val="000000"/>
          <w:sz w:val="28"/>
          <w:szCs w:val="28"/>
          <w:highlight w:val="green"/>
        </w:rPr>
        <w:t xml:space="preserve"> </w:t>
      </w:r>
      <w:r w:rsidRPr="0036536F">
        <w:rPr>
          <w:rFonts w:ascii="Times New Roman" w:eastAsia="Times New Roman" w:hAnsi="Times New Roman" w:cs="Times New Roman"/>
          <w:color w:val="000000"/>
          <w:sz w:val="28"/>
          <w:szCs w:val="28"/>
          <w:highlight w:val="green"/>
        </w:rPr>
        <w:t>золы</w:t>
      </w:r>
      <w:r w:rsidR="008D4D39" w:rsidRPr="0036536F">
        <w:rPr>
          <w:rFonts w:ascii="Times New Roman" w:eastAsia="Times New Roman" w:hAnsi="Times New Roman" w:cs="Times New Roman"/>
          <w:color w:val="000000"/>
          <w:sz w:val="28"/>
          <w:szCs w:val="28"/>
          <w:highlight w:val="green"/>
        </w:rPr>
        <w:t xml:space="preserve"> </w:t>
      </w:r>
      <w:r w:rsidRPr="0036536F">
        <w:rPr>
          <w:rFonts w:ascii="Times New Roman" w:eastAsia="Times New Roman" w:hAnsi="Times New Roman" w:cs="Times New Roman"/>
          <w:color w:val="000000"/>
          <w:sz w:val="28"/>
          <w:szCs w:val="28"/>
          <w:highlight w:val="green"/>
        </w:rPr>
        <w:t>и</w:t>
      </w:r>
      <w:r w:rsidR="008D4D39" w:rsidRPr="0036536F">
        <w:rPr>
          <w:rFonts w:ascii="Times New Roman" w:eastAsia="Times New Roman" w:hAnsi="Times New Roman" w:cs="Times New Roman"/>
          <w:color w:val="000000"/>
          <w:sz w:val="28"/>
          <w:szCs w:val="28"/>
          <w:highlight w:val="green"/>
        </w:rPr>
        <w:t xml:space="preserve"> </w:t>
      </w:r>
      <w:r w:rsidRPr="0036536F">
        <w:rPr>
          <w:rFonts w:ascii="Times New Roman" w:eastAsia="Times New Roman" w:hAnsi="Times New Roman" w:cs="Times New Roman"/>
          <w:color w:val="000000"/>
          <w:sz w:val="28"/>
          <w:szCs w:val="28"/>
          <w:highlight w:val="green"/>
        </w:rPr>
        <w:t>шлака</w:t>
      </w:r>
      <w:r w:rsidR="008D4D39" w:rsidRPr="0036536F">
        <w:rPr>
          <w:rFonts w:ascii="Times New Roman" w:eastAsia="Times New Roman" w:hAnsi="Times New Roman" w:cs="Times New Roman"/>
          <w:color w:val="000000"/>
          <w:sz w:val="28"/>
          <w:szCs w:val="28"/>
          <w:highlight w:val="green"/>
        </w:rPr>
        <w:t xml:space="preserve"> </w:t>
      </w:r>
      <w:r w:rsidRPr="0036536F">
        <w:rPr>
          <w:rFonts w:ascii="Times New Roman" w:eastAsia="Times New Roman" w:hAnsi="Times New Roman" w:cs="Times New Roman"/>
          <w:color w:val="000000"/>
          <w:sz w:val="28"/>
          <w:szCs w:val="28"/>
          <w:highlight w:val="green"/>
        </w:rPr>
        <w:t>от</w:t>
      </w:r>
      <w:r w:rsidR="008D4D39" w:rsidRPr="0036536F">
        <w:rPr>
          <w:rFonts w:ascii="Times New Roman" w:eastAsia="Times New Roman" w:hAnsi="Times New Roman" w:cs="Times New Roman"/>
          <w:color w:val="000000"/>
          <w:sz w:val="28"/>
          <w:szCs w:val="28"/>
          <w:highlight w:val="green"/>
        </w:rPr>
        <w:t xml:space="preserve"> </w:t>
      </w:r>
      <w:r w:rsidRPr="0036536F">
        <w:rPr>
          <w:rFonts w:ascii="Times New Roman" w:eastAsia="Times New Roman" w:hAnsi="Times New Roman" w:cs="Times New Roman"/>
          <w:color w:val="000000"/>
          <w:sz w:val="28"/>
          <w:szCs w:val="28"/>
          <w:highlight w:val="green"/>
        </w:rPr>
        <w:t>разгрузочной</w:t>
      </w:r>
      <w:r w:rsidR="008D4D39" w:rsidRPr="0036536F">
        <w:rPr>
          <w:rFonts w:ascii="Times New Roman" w:eastAsia="Times New Roman" w:hAnsi="Times New Roman" w:cs="Times New Roman"/>
          <w:color w:val="000000"/>
          <w:sz w:val="28"/>
          <w:szCs w:val="28"/>
          <w:highlight w:val="green"/>
        </w:rPr>
        <w:t xml:space="preserve"> </w:t>
      </w:r>
      <w:r w:rsidRPr="0036536F">
        <w:rPr>
          <w:rFonts w:ascii="Times New Roman" w:eastAsia="Times New Roman" w:hAnsi="Times New Roman" w:cs="Times New Roman"/>
          <w:color w:val="000000"/>
          <w:sz w:val="28"/>
          <w:szCs w:val="28"/>
          <w:highlight w:val="green"/>
        </w:rPr>
        <w:t>станции</w:t>
      </w:r>
      <w:r w:rsidR="008D4D39" w:rsidRPr="0036536F">
        <w:rPr>
          <w:rFonts w:ascii="Times New Roman" w:eastAsia="Times New Roman" w:hAnsi="Times New Roman" w:cs="Times New Roman"/>
          <w:color w:val="000000"/>
          <w:sz w:val="28"/>
          <w:szCs w:val="28"/>
          <w:highlight w:val="green"/>
        </w:rPr>
        <w:t xml:space="preserve"> </w:t>
      </w:r>
      <w:r w:rsidRPr="0036536F">
        <w:rPr>
          <w:rFonts w:ascii="Times New Roman" w:eastAsia="Times New Roman" w:hAnsi="Times New Roman" w:cs="Times New Roman"/>
          <w:color w:val="000000"/>
          <w:sz w:val="28"/>
          <w:szCs w:val="28"/>
          <w:highlight w:val="green"/>
        </w:rPr>
        <w:t>до</w:t>
      </w:r>
      <w:r w:rsidR="008D4D39" w:rsidRPr="0036536F">
        <w:rPr>
          <w:rFonts w:ascii="Times New Roman" w:eastAsia="Times New Roman" w:hAnsi="Times New Roman" w:cs="Times New Roman"/>
          <w:color w:val="000000"/>
          <w:sz w:val="28"/>
          <w:szCs w:val="28"/>
          <w:highlight w:val="green"/>
        </w:rPr>
        <w:t xml:space="preserve"> </w:t>
      </w:r>
      <w:r w:rsidRPr="0036536F">
        <w:rPr>
          <w:rFonts w:ascii="Times New Roman" w:eastAsia="Times New Roman" w:hAnsi="Times New Roman" w:cs="Times New Roman"/>
          <w:color w:val="000000"/>
          <w:sz w:val="28"/>
          <w:szCs w:val="28"/>
          <w:highlight w:val="green"/>
        </w:rPr>
        <w:t>отвала</w:t>
      </w:r>
      <w:r w:rsidR="008D4D39" w:rsidRPr="0036536F">
        <w:rPr>
          <w:rFonts w:ascii="Times New Roman" w:eastAsia="Times New Roman" w:hAnsi="Times New Roman" w:cs="Times New Roman"/>
          <w:color w:val="000000"/>
          <w:sz w:val="28"/>
          <w:szCs w:val="28"/>
          <w:highlight w:val="green"/>
        </w:rPr>
        <w:t xml:space="preserve"> </w:t>
      </w:r>
      <w:r w:rsidRPr="0036536F">
        <w:rPr>
          <w:rFonts w:ascii="Times New Roman" w:eastAsia="Times New Roman" w:hAnsi="Times New Roman" w:cs="Times New Roman"/>
          <w:color w:val="000000"/>
          <w:sz w:val="28"/>
          <w:szCs w:val="28"/>
          <w:highlight w:val="green"/>
        </w:rPr>
        <w:t>следует</w:t>
      </w:r>
      <w:r w:rsidR="008D4D39" w:rsidRPr="0036536F">
        <w:rPr>
          <w:rFonts w:ascii="Times New Roman" w:eastAsia="Times New Roman" w:hAnsi="Times New Roman" w:cs="Times New Roman"/>
          <w:color w:val="000000"/>
          <w:sz w:val="28"/>
          <w:szCs w:val="28"/>
          <w:highlight w:val="green"/>
        </w:rPr>
        <w:t xml:space="preserve"> </w:t>
      </w:r>
      <w:r w:rsidRPr="0036536F">
        <w:rPr>
          <w:rFonts w:ascii="Times New Roman" w:eastAsia="Times New Roman" w:hAnsi="Times New Roman" w:cs="Times New Roman"/>
          <w:color w:val="000000"/>
          <w:sz w:val="28"/>
          <w:szCs w:val="28"/>
          <w:highlight w:val="green"/>
        </w:rPr>
        <w:t>применять</w:t>
      </w:r>
      <w:r w:rsidR="008D4D39" w:rsidRPr="0036536F">
        <w:rPr>
          <w:rFonts w:ascii="Times New Roman" w:eastAsia="Times New Roman" w:hAnsi="Times New Roman" w:cs="Times New Roman"/>
          <w:color w:val="000000"/>
          <w:sz w:val="28"/>
          <w:szCs w:val="28"/>
          <w:highlight w:val="green"/>
        </w:rPr>
        <w:t xml:space="preserve"> </w:t>
      </w:r>
      <w:r w:rsidRPr="0036536F">
        <w:rPr>
          <w:rFonts w:ascii="Times New Roman" w:eastAsia="Times New Roman" w:hAnsi="Times New Roman" w:cs="Times New Roman"/>
          <w:color w:val="000000"/>
          <w:sz w:val="28"/>
          <w:szCs w:val="28"/>
          <w:highlight w:val="green"/>
        </w:rPr>
        <w:t>напорную</w:t>
      </w:r>
      <w:r w:rsidR="008D4D39" w:rsidRPr="0036536F">
        <w:rPr>
          <w:rFonts w:ascii="Times New Roman" w:eastAsia="Times New Roman" w:hAnsi="Times New Roman" w:cs="Times New Roman"/>
          <w:color w:val="000000"/>
          <w:sz w:val="28"/>
          <w:szCs w:val="28"/>
          <w:highlight w:val="green"/>
        </w:rPr>
        <w:t xml:space="preserve"> </w:t>
      </w:r>
      <w:r w:rsidRPr="0036536F">
        <w:rPr>
          <w:rFonts w:ascii="Times New Roman" w:eastAsia="Times New Roman" w:hAnsi="Times New Roman" w:cs="Times New Roman"/>
          <w:color w:val="000000"/>
          <w:sz w:val="28"/>
          <w:szCs w:val="28"/>
          <w:highlight w:val="green"/>
        </w:rPr>
        <w:t>систему</w:t>
      </w:r>
      <w:r w:rsidR="008D4D39" w:rsidRPr="0036536F">
        <w:rPr>
          <w:rFonts w:ascii="Times New Roman" w:eastAsia="Times New Roman" w:hAnsi="Times New Roman" w:cs="Times New Roman"/>
          <w:color w:val="000000"/>
          <w:sz w:val="28"/>
          <w:szCs w:val="28"/>
          <w:highlight w:val="green"/>
        </w:rPr>
        <w:t xml:space="preserve"> </w:t>
      </w:r>
      <w:r w:rsidRPr="0036536F">
        <w:rPr>
          <w:rFonts w:ascii="Times New Roman" w:eastAsia="Times New Roman" w:hAnsi="Times New Roman" w:cs="Times New Roman"/>
          <w:color w:val="000000"/>
          <w:sz w:val="28"/>
          <w:szCs w:val="28"/>
          <w:highlight w:val="green"/>
        </w:rPr>
        <w:t>при</w:t>
      </w:r>
      <w:r w:rsidR="008D4D39" w:rsidRPr="0036536F">
        <w:rPr>
          <w:rFonts w:ascii="Times New Roman" w:eastAsia="Times New Roman" w:hAnsi="Times New Roman" w:cs="Times New Roman"/>
          <w:color w:val="000000"/>
          <w:sz w:val="28"/>
          <w:szCs w:val="28"/>
          <w:highlight w:val="green"/>
        </w:rPr>
        <w:t xml:space="preserve"> </w:t>
      </w:r>
      <w:r w:rsidRPr="0036536F">
        <w:rPr>
          <w:rFonts w:ascii="Times New Roman" w:eastAsia="Times New Roman" w:hAnsi="Times New Roman" w:cs="Times New Roman"/>
          <w:color w:val="000000"/>
          <w:sz w:val="28"/>
          <w:szCs w:val="28"/>
          <w:highlight w:val="green"/>
        </w:rPr>
        <w:t>расстоянии</w:t>
      </w:r>
      <w:r w:rsidR="008D4D39" w:rsidRPr="0036536F">
        <w:rPr>
          <w:rFonts w:ascii="Times New Roman" w:eastAsia="Times New Roman" w:hAnsi="Times New Roman" w:cs="Times New Roman"/>
          <w:color w:val="000000"/>
          <w:sz w:val="28"/>
          <w:szCs w:val="28"/>
          <w:highlight w:val="green"/>
        </w:rPr>
        <w:t xml:space="preserve"> </w:t>
      </w:r>
      <w:r w:rsidRPr="0036536F">
        <w:rPr>
          <w:rFonts w:ascii="Times New Roman" w:eastAsia="Times New Roman" w:hAnsi="Times New Roman" w:cs="Times New Roman"/>
          <w:color w:val="000000"/>
          <w:sz w:val="28"/>
          <w:szCs w:val="28"/>
          <w:highlight w:val="green"/>
        </w:rPr>
        <w:t>транспортиров</w:t>
      </w:r>
      <w:r w:rsidR="00E75A9A" w:rsidRPr="0036536F">
        <w:rPr>
          <w:rFonts w:ascii="Times New Roman" w:eastAsia="Times New Roman" w:hAnsi="Times New Roman" w:cs="Times New Roman"/>
          <w:color w:val="000000"/>
          <w:sz w:val="28"/>
          <w:szCs w:val="28"/>
          <w:highlight w:val="green"/>
        </w:rPr>
        <w:t>ания</w:t>
      </w:r>
      <w:r w:rsidR="008D4D39" w:rsidRPr="0036536F">
        <w:rPr>
          <w:rFonts w:ascii="Times New Roman" w:eastAsia="Times New Roman" w:hAnsi="Times New Roman" w:cs="Times New Roman"/>
          <w:color w:val="000000"/>
          <w:sz w:val="28"/>
          <w:szCs w:val="28"/>
          <w:highlight w:val="green"/>
        </w:rPr>
        <w:t xml:space="preserve"> </w:t>
      </w:r>
      <w:r w:rsidR="00E75A9A" w:rsidRPr="0036536F">
        <w:rPr>
          <w:rFonts w:ascii="Times New Roman" w:eastAsia="Times New Roman" w:hAnsi="Times New Roman" w:cs="Times New Roman"/>
          <w:color w:val="000000"/>
          <w:sz w:val="28"/>
          <w:szCs w:val="28"/>
          <w:highlight w:val="green"/>
        </w:rPr>
        <w:t>не</w:t>
      </w:r>
      <w:r w:rsidR="008D4D39" w:rsidRPr="0036536F">
        <w:rPr>
          <w:rFonts w:ascii="Times New Roman" w:eastAsia="Times New Roman" w:hAnsi="Times New Roman" w:cs="Times New Roman"/>
          <w:color w:val="000000"/>
          <w:sz w:val="28"/>
          <w:szCs w:val="28"/>
          <w:highlight w:val="green"/>
        </w:rPr>
        <w:t xml:space="preserve"> </w:t>
      </w:r>
      <w:r w:rsidR="00E75A9A" w:rsidRPr="0036536F">
        <w:rPr>
          <w:rFonts w:ascii="Times New Roman" w:eastAsia="Times New Roman" w:hAnsi="Times New Roman" w:cs="Times New Roman"/>
          <w:color w:val="000000"/>
          <w:sz w:val="28"/>
          <w:szCs w:val="28"/>
          <w:highlight w:val="green"/>
        </w:rPr>
        <w:t>более</w:t>
      </w:r>
      <w:r w:rsidR="008D4D39" w:rsidRPr="0036536F">
        <w:rPr>
          <w:rFonts w:ascii="Times New Roman" w:eastAsia="Times New Roman" w:hAnsi="Times New Roman" w:cs="Times New Roman"/>
          <w:color w:val="000000"/>
          <w:sz w:val="28"/>
          <w:szCs w:val="28"/>
          <w:highlight w:val="green"/>
        </w:rPr>
        <w:t xml:space="preserve"> </w:t>
      </w:r>
      <w:r w:rsidR="00E75A9A" w:rsidRPr="0036536F">
        <w:rPr>
          <w:rFonts w:ascii="Times New Roman" w:eastAsia="Times New Roman" w:hAnsi="Times New Roman" w:cs="Times New Roman"/>
          <w:color w:val="000000"/>
          <w:sz w:val="28"/>
          <w:szCs w:val="28"/>
          <w:highlight w:val="green"/>
        </w:rPr>
        <w:t>1000</w:t>
      </w:r>
      <w:r w:rsidR="008D4D39" w:rsidRPr="0036536F">
        <w:rPr>
          <w:rFonts w:ascii="Times New Roman" w:eastAsia="Times New Roman" w:hAnsi="Times New Roman" w:cs="Times New Roman"/>
          <w:color w:val="000000"/>
          <w:sz w:val="28"/>
          <w:szCs w:val="28"/>
          <w:highlight w:val="green"/>
        </w:rPr>
        <w:t xml:space="preserve"> </w:t>
      </w:r>
      <w:r w:rsidR="00E75A9A" w:rsidRPr="0036536F">
        <w:rPr>
          <w:rFonts w:ascii="Times New Roman" w:eastAsia="Times New Roman" w:hAnsi="Times New Roman" w:cs="Times New Roman"/>
          <w:color w:val="000000"/>
          <w:sz w:val="28"/>
          <w:szCs w:val="28"/>
          <w:highlight w:val="green"/>
        </w:rPr>
        <w:t>м.</w:t>
      </w:r>
    </w:p>
    <w:p w14:paraId="0739B6D7" w14:textId="299AF11A" w:rsidR="002F7F95" w:rsidRPr="0036536F" w:rsidRDefault="002F7F95" w:rsidP="007C3AAF">
      <w:pPr>
        <w:spacing w:after="0" w:line="240" w:lineRule="auto"/>
        <w:ind w:firstLine="567"/>
        <w:jc w:val="both"/>
        <w:rPr>
          <w:rFonts w:ascii="Times New Roman" w:eastAsia="Times New Roman" w:hAnsi="Times New Roman" w:cs="Times New Roman"/>
          <w:color w:val="000000"/>
          <w:sz w:val="28"/>
          <w:szCs w:val="28"/>
          <w:highlight w:val="green"/>
        </w:rPr>
      </w:pPr>
      <w:r w:rsidRPr="0036536F">
        <w:rPr>
          <w:rFonts w:ascii="Times New Roman" w:eastAsia="Times New Roman" w:hAnsi="Times New Roman" w:cs="Times New Roman"/>
          <w:color w:val="000000"/>
          <w:sz w:val="28"/>
          <w:szCs w:val="28"/>
          <w:highlight w:val="green"/>
        </w:rPr>
        <w:t>14.</w:t>
      </w:r>
      <w:r w:rsidR="002B3F23" w:rsidRPr="0036536F">
        <w:rPr>
          <w:rFonts w:ascii="Times New Roman" w:eastAsia="Times New Roman" w:hAnsi="Times New Roman" w:cs="Times New Roman"/>
          <w:color w:val="000000"/>
          <w:sz w:val="28"/>
          <w:szCs w:val="28"/>
          <w:highlight w:val="green"/>
        </w:rPr>
        <w:t>16</w:t>
      </w:r>
      <w:r w:rsidR="008D4D39" w:rsidRPr="0036536F">
        <w:rPr>
          <w:rFonts w:ascii="Times New Roman" w:eastAsia="Times New Roman" w:hAnsi="Times New Roman" w:cs="Times New Roman"/>
          <w:color w:val="000000"/>
          <w:sz w:val="28"/>
          <w:szCs w:val="28"/>
          <w:highlight w:val="green"/>
        </w:rPr>
        <w:t xml:space="preserve"> </w:t>
      </w:r>
      <w:r w:rsidRPr="0036536F">
        <w:rPr>
          <w:rFonts w:ascii="Times New Roman" w:eastAsia="Times New Roman" w:hAnsi="Times New Roman" w:cs="Times New Roman"/>
          <w:color w:val="000000"/>
          <w:sz w:val="28"/>
          <w:szCs w:val="28"/>
          <w:highlight w:val="green"/>
        </w:rPr>
        <w:t>При</w:t>
      </w:r>
      <w:r w:rsidR="008D4D39" w:rsidRPr="0036536F">
        <w:rPr>
          <w:rFonts w:ascii="Times New Roman" w:eastAsia="Times New Roman" w:hAnsi="Times New Roman" w:cs="Times New Roman"/>
          <w:color w:val="000000"/>
          <w:sz w:val="28"/>
          <w:szCs w:val="28"/>
          <w:highlight w:val="green"/>
        </w:rPr>
        <w:t xml:space="preserve"> </w:t>
      </w:r>
      <w:r w:rsidRPr="0036536F">
        <w:rPr>
          <w:rFonts w:ascii="Times New Roman" w:eastAsia="Times New Roman" w:hAnsi="Times New Roman" w:cs="Times New Roman"/>
          <w:color w:val="000000"/>
          <w:sz w:val="28"/>
          <w:szCs w:val="28"/>
          <w:highlight w:val="green"/>
        </w:rPr>
        <w:t>проектировании</w:t>
      </w:r>
      <w:r w:rsidR="008D4D39" w:rsidRPr="0036536F">
        <w:rPr>
          <w:rFonts w:ascii="Times New Roman" w:eastAsia="Times New Roman" w:hAnsi="Times New Roman" w:cs="Times New Roman"/>
          <w:color w:val="000000"/>
          <w:sz w:val="28"/>
          <w:szCs w:val="28"/>
          <w:highlight w:val="green"/>
        </w:rPr>
        <w:t xml:space="preserve"> </w:t>
      </w:r>
      <w:r w:rsidRPr="0036536F">
        <w:rPr>
          <w:rFonts w:ascii="Times New Roman" w:eastAsia="Times New Roman" w:hAnsi="Times New Roman" w:cs="Times New Roman"/>
          <w:color w:val="000000"/>
          <w:sz w:val="28"/>
          <w:szCs w:val="28"/>
          <w:highlight w:val="green"/>
        </w:rPr>
        <w:t>систем</w:t>
      </w:r>
      <w:r w:rsidR="008D4D39" w:rsidRPr="0036536F">
        <w:rPr>
          <w:rFonts w:ascii="Times New Roman" w:eastAsia="Times New Roman" w:hAnsi="Times New Roman" w:cs="Times New Roman"/>
          <w:color w:val="000000"/>
          <w:sz w:val="28"/>
          <w:szCs w:val="28"/>
          <w:highlight w:val="green"/>
        </w:rPr>
        <w:t xml:space="preserve"> </w:t>
      </w:r>
      <w:r w:rsidRPr="0036536F">
        <w:rPr>
          <w:rFonts w:ascii="Times New Roman" w:eastAsia="Times New Roman" w:hAnsi="Times New Roman" w:cs="Times New Roman"/>
          <w:color w:val="000000"/>
          <w:sz w:val="28"/>
          <w:szCs w:val="28"/>
          <w:highlight w:val="green"/>
        </w:rPr>
        <w:t>пнев</w:t>
      </w:r>
      <w:r w:rsidR="00E75A9A" w:rsidRPr="0036536F">
        <w:rPr>
          <w:rFonts w:ascii="Times New Roman" w:eastAsia="Times New Roman" w:hAnsi="Times New Roman" w:cs="Times New Roman"/>
          <w:color w:val="000000"/>
          <w:sz w:val="28"/>
          <w:szCs w:val="28"/>
          <w:highlight w:val="green"/>
        </w:rPr>
        <w:t>мотранспорта</w:t>
      </w:r>
      <w:r w:rsidR="008D4D39" w:rsidRPr="0036536F">
        <w:rPr>
          <w:rFonts w:ascii="Times New Roman" w:eastAsia="Times New Roman" w:hAnsi="Times New Roman" w:cs="Times New Roman"/>
          <w:color w:val="000000"/>
          <w:sz w:val="28"/>
          <w:szCs w:val="28"/>
          <w:highlight w:val="green"/>
        </w:rPr>
        <w:t xml:space="preserve"> </w:t>
      </w:r>
      <w:r w:rsidR="00E75A9A" w:rsidRPr="0036536F">
        <w:rPr>
          <w:rFonts w:ascii="Times New Roman" w:eastAsia="Times New Roman" w:hAnsi="Times New Roman" w:cs="Times New Roman"/>
          <w:color w:val="000000"/>
          <w:sz w:val="28"/>
          <w:szCs w:val="28"/>
          <w:highlight w:val="green"/>
        </w:rPr>
        <w:t>следует</w:t>
      </w:r>
      <w:r w:rsidR="008D4D39" w:rsidRPr="0036536F">
        <w:rPr>
          <w:rFonts w:ascii="Times New Roman" w:eastAsia="Times New Roman" w:hAnsi="Times New Roman" w:cs="Times New Roman"/>
          <w:color w:val="000000"/>
          <w:sz w:val="28"/>
          <w:szCs w:val="28"/>
          <w:highlight w:val="green"/>
        </w:rPr>
        <w:t xml:space="preserve"> </w:t>
      </w:r>
      <w:r w:rsidR="00E75A9A" w:rsidRPr="0036536F">
        <w:rPr>
          <w:rFonts w:ascii="Times New Roman" w:eastAsia="Times New Roman" w:hAnsi="Times New Roman" w:cs="Times New Roman"/>
          <w:color w:val="000000"/>
          <w:sz w:val="28"/>
          <w:szCs w:val="28"/>
          <w:highlight w:val="green"/>
        </w:rPr>
        <w:t>принимать:</w:t>
      </w:r>
    </w:p>
    <w:p w14:paraId="4C28077C" w14:textId="55E31EC7" w:rsidR="002F7F95" w:rsidRPr="0036536F" w:rsidRDefault="002F7F95" w:rsidP="007C3AAF">
      <w:pPr>
        <w:spacing w:after="0" w:line="240" w:lineRule="auto"/>
        <w:ind w:firstLine="567"/>
        <w:jc w:val="both"/>
        <w:rPr>
          <w:rFonts w:ascii="Times New Roman" w:eastAsia="Times New Roman" w:hAnsi="Times New Roman" w:cs="Times New Roman"/>
          <w:color w:val="000000"/>
          <w:sz w:val="28"/>
          <w:szCs w:val="28"/>
          <w:highlight w:val="green"/>
        </w:rPr>
      </w:pPr>
      <w:r w:rsidRPr="0036536F">
        <w:rPr>
          <w:rFonts w:ascii="Times New Roman" w:eastAsia="Times New Roman" w:hAnsi="Times New Roman" w:cs="Times New Roman"/>
          <w:color w:val="000000"/>
          <w:sz w:val="28"/>
          <w:szCs w:val="28"/>
          <w:highlight w:val="green"/>
        </w:rPr>
        <w:t>концентрацию</w:t>
      </w:r>
      <w:r w:rsidR="008D4D39" w:rsidRPr="0036536F">
        <w:rPr>
          <w:rFonts w:ascii="Times New Roman" w:eastAsia="Times New Roman" w:hAnsi="Times New Roman" w:cs="Times New Roman"/>
          <w:color w:val="000000"/>
          <w:sz w:val="28"/>
          <w:szCs w:val="28"/>
          <w:highlight w:val="green"/>
        </w:rPr>
        <w:t xml:space="preserve"> </w:t>
      </w:r>
      <w:r w:rsidRPr="0036536F">
        <w:rPr>
          <w:rFonts w:ascii="Times New Roman" w:eastAsia="Times New Roman" w:hAnsi="Times New Roman" w:cs="Times New Roman"/>
          <w:color w:val="000000"/>
          <w:sz w:val="28"/>
          <w:szCs w:val="28"/>
          <w:highlight w:val="green"/>
        </w:rPr>
        <w:t>материалов</w:t>
      </w:r>
      <w:r w:rsidR="008D4D39" w:rsidRPr="0036536F">
        <w:rPr>
          <w:rFonts w:ascii="Times New Roman" w:eastAsia="Times New Roman" w:hAnsi="Times New Roman" w:cs="Times New Roman"/>
          <w:color w:val="000000"/>
          <w:sz w:val="28"/>
          <w:szCs w:val="28"/>
          <w:highlight w:val="green"/>
        </w:rPr>
        <w:t xml:space="preserve"> </w:t>
      </w:r>
      <w:r w:rsidRPr="0036536F">
        <w:rPr>
          <w:rFonts w:ascii="Times New Roman" w:eastAsia="Times New Roman" w:hAnsi="Times New Roman" w:cs="Times New Roman"/>
          <w:color w:val="000000"/>
          <w:sz w:val="28"/>
          <w:szCs w:val="28"/>
          <w:highlight w:val="green"/>
        </w:rPr>
        <w:t>от</w:t>
      </w:r>
      <w:r w:rsidR="008D4D39" w:rsidRPr="0036536F">
        <w:rPr>
          <w:rFonts w:ascii="Times New Roman" w:eastAsia="Times New Roman" w:hAnsi="Times New Roman" w:cs="Times New Roman"/>
          <w:color w:val="000000"/>
          <w:sz w:val="28"/>
          <w:szCs w:val="28"/>
          <w:highlight w:val="green"/>
        </w:rPr>
        <w:t xml:space="preserve"> </w:t>
      </w:r>
      <w:r w:rsidRPr="0036536F">
        <w:rPr>
          <w:rFonts w:ascii="Times New Roman" w:eastAsia="Times New Roman" w:hAnsi="Times New Roman" w:cs="Times New Roman"/>
          <w:color w:val="000000"/>
          <w:sz w:val="28"/>
          <w:szCs w:val="28"/>
          <w:highlight w:val="green"/>
        </w:rPr>
        <w:t>5</w:t>
      </w:r>
      <w:r w:rsidR="008D4D39" w:rsidRPr="0036536F">
        <w:rPr>
          <w:rFonts w:ascii="Times New Roman" w:eastAsia="Times New Roman" w:hAnsi="Times New Roman" w:cs="Times New Roman"/>
          <w:color w:val="000000"/>
          <w:sz w:val="28"/>
          <w:szCs w:val="28"/>
          <w:highlight w:val="green"/>
        </w:rPr>
        <w:t xml:space="preserve"> </w:t>
      </w:r>
      <w:r w:rsidRPr="0036536F">
        <w:rPr>
          <w:rFonts w:ascii="Times New Roman" w:eastAsia="Times New Roman" w:hAnsi="Times New Roman" w:cs="Times New Roman"/>
          <w:color w:val="000000"/>
          <w:sz w:val="28"/>
          <w:szCs w:val="28"/>
          <w:highlight w:val="green"/>
        </w:rPr>
        <w:t>до</w:t>
      </w:r>
      <w:r w:rsidR="008D4D39" w:rsidRPr="0036536F">
        <w:rPr>
          <w:rFonts w:ascii="Times New Roman" w:eastAsia="Times New Roman" w:hAnsi="Times New Roman" w:cs="Times New Roman"/>
          <w:color w:val="000000"/>
          <w:sz w:val="28"/>
          <w:szCs w:val="28"/>
          <w:highlight w:val="green"/>
        </w:rPr>
        <w:t xml:space="preserve"> </w:t>
      </w:r>
      <w:r w:rsidRPr="0036536F">
        <w:rPr>
          <w:rFonts w:ascii="Times New Roman" w:eastAsia="Times New Roman" w:hAnsi="Times New Roman" w:cs="Times New Roman"/>
          <w:color w:val="000000"/>
          <w:sz w:val="28"/>
          <w:szCs w:val="28"/>
          <w:highlight w:val="green"/>
        </w:rPr>
        <w:t>40</w:t>
      </w:r>
      <w:r w:rsidR="008D4D39" w:rsidRPr="0036536F">
        <w:rPr>
          <w:rFonts w:ascii="Times New Roman" w:eastAsia="Times New Roman" w:hAnsi="Times New Roman" w:cs="Times New Roman"/>
          <w:color w:val="000000"/>
          <w:sz w:val="28"/>
          <w:szCs w:val="28"/>
          <w:highlight w:val="green"/>
        </w:rPr>
        <w:t xml:space="preserve"> </w:t>
      </w:r>
      <w:r w:rsidRPr="0036536F">
        <w:rPr>
          <w:rFonts w:ascii="Times New Roman" w:eastAsia="Times New Roman" w:hAnsi="Times New Roman" w:cs="Times New Roman"/>
          <w:color w:val="000000"/>
          <w:sz w:val="28"/>
          <w:szCs w:val="28"/>
          <w:highlight w:val="green"/>
        </w:rPr>
        <w:t>кг</w:t>
      </w:r>
      <w:r w:rsidR="008D4D39" w:rsidRPr="0036536F">
        <w:rPr>
          <w:rFonts w:ascii="Times New Roman" w:eastAsia="Times New Roman" w:hAnsi="Times New Roman" w:cs="Times New Roman"/>
          <w:color w:val="000000"/>
          <w:sz w:val="28"/>
          <w:szCs w:val="28"/>
          <w:highlight w:val="green"/>
        </w:rPr>
        <w:t xml:space="preserve"> </w:t>
      </w:r>
      <w:r w:rsidRPr="0036536F">
        <w:rPr>
          <w:rFonts w:ascii="Times New Roman" w:eastAsia="Times New Roman" w:hAnsi="Times New Roman" w:cs="Times New Roman"/>
          <w:color w:val="000000"/>
          <w:sz w:val="28"/>
          <w:szCs w:val="28"/>
          <w:highlight w:val="green"/>
        </w:rPr>
        <w:t>на</w:t>
      </w:r>
      <w:r w:rsidR="008D4D39" w:rsidRPr="0036536F">
        <w:rPr>
          <w:rFonts w:ascii="Times New Roman" w:eastAsia="Times New Roman" w:hAnsi="Times New Roman" w:cs="Times New Roman"/>
          <w:color w:val="000000"/>
          <w:sz w:val="28"/>
          <w:szCs w:val="28"/>
          <w:highlight w:val="green"/>
        </w:rPr>
        <w:t xml:space="preserve"> </w:t>
      </w:r>
      <w:r w:rsidR="00E75A9A" w:rsidRPr="0036536F">
        <w:rPr>
          <w:rFonts w:ascii="Times New Roman" w:eastAsia="Times New Roman" w:hAnsi="Times New Roman" w:cs="Times New Roman"/>
          <w:color w:val="000000"/>
          <w:sz w:val="28"/>
          <w:szCs w:val="28"/>
          <w:highlight w:val="green"/>
        </w:rPr>
        <w:t>1</w:t>
      </w:r>
      <w:r w:rsidR="008D4D39" w:rsidRPr="0036536F">
        <w:rPr>
          <w:rFonts w:ascii="Times New Roman" w:eastAsia="Times New Roman" w:hAnsi="Times New Roman" w:cs="Times New Roman"/>
          <w:color w:val="000000"/>
          <w:sz w:val="28"/>
          <w:szCs w:val="28"/>
          <w:highlight w:val="green"/>
        </w:rPr>
        <w:t xml:space="preserve"> </w:t>
      </w:r>
      <w:r w:rsidR="00E75A9A" w:rsidRPr="0036536F">
        <w:rPr>
          <w:rFonts w:ascii="Times New Roman" w:eastAsia="Times New Roman" w:hAnsi="Times New Roman" w:cs="Times New Roman"/>
          <w:color w:val="000000"/>
          <w:sz w:val="28"/>
          <w:szCs w:val="28"/>
          <w:highlight w:val="green"/>
        </w:rPr>
        <w:t>кг</w:t>
      </w:r>
      <w:r w:rsidR="008D4D39" w:rsidRPr="0036536F">
        <w:rPr>
          <w:rFonts w:ascii="Times New Roman" w:eastAsia="Times New Roman" w:hAnsi="Times New Roman" w:cs="Times New Roman"/>
          <w:color w:val="000000"/>
          <w:sz w:val="28"/>
          <w:szCs w:val="28"/>
          <w:highlight w:val="green"/>
        </w:rPr>
        <w:t xml:space="preserve"> </w:t>
      </w:r>
      <w:r w:rsidR="00E75A9A" w:rsidRPr="0036536F">
        <w:rPr>
          <w:rFonts w:ascii="Times New Roman" w:eastAsia="Times New Roman" w:hAnsi="Times New Roman" w:cs="Times New Roman"/>
          <w:color w:val="000000"/>
          <w:sz w:val="28"/>
          <w:szCs w:val="28"/>
          <w:highlight w:val="green"/>
        </w:rPr>
        <w:t>транспортирующего</w:t>
      </w:r>
      <w:r w:rsidR="008D4D39" w:rsidRPr="0036536F">
        <w:rPr>
          <w:rFonts w:ascii="Times New Roman" w:eastAsia="Times New Roman" w:hAnsi="Times New Roman" w:cs="Times New Roman"/>
          <w:color w:val="000000"/>
          <w:sz w:val="28"/>
          <w:szCs w:val="28"/>
          <w:highlight w:val="green"/>
        </w:rPr>
        <w:t xml:space="preserve"> </w:t>
      </w:r>
      <w:r w:rsidR="00E75A9A" w:rsidRPr="0036536F">
        <w:rPr>
          <w:rFonts w:ascii="Times New Roman" w:eastAsia="Times New Roman" w:hAnsi="Times New Roman" w:cs="Times New Roman"/>
          <w:color w:val="000000"/>
          <w:sz w:val="28"/>
          <w:szCs w:val="28"/>
          <w:highlight w:val="green"/>
        </w:rPr>
        <w:t>воздуха;</w:t>
      </w:r>
    </w:p>
    <w:p w14:paraId="36B3EE6C" w14:textId="464CB548" w:rsidR="002F7F95" w:rsidRPr="0036536F" w:rsidRDefault="002F7F95" w:rsidP="007C3AAF">
      <w:pPr>
        <w:spacing w:after="0" w:line="240" w:lineRule="auto"/>
        <w:ind w:firstLine="567"/>
        <w:jc w:val="both"/>
        <w:rPr>
          <w:rFonts w:ascii="Times New Roman" w:eastAsia="Times New Roman" w:hAnsi="Times New Roman" w:cs="Times New Roman"/>
          <w:color w:val="000000"/>
          <w:sz w:val="28"/>
          <w:szCs w:val="28"/>
          <w:highlight w:val="green"/>
        </w:rPr>
      </w:pPr>
      <w:r w:rsidRPr="0036536F">
        <w:rPr>
          <w:rFonts w:ascii="Times New Roman" w:eastAsia="Times New Roman" w:hAnsi="Times New Roman" w:cs="Times New Roman"/>
          <w:color w:val="000000"/>
          <w:sz w:val="28"/>
          <w:szCs w:val="28"/>
          <w:highlight w:val="green"/>
        </w:rPr>
        <w:t>наибольший</w:t>
      </w:r>
      <w:r w:rsidR="008D4D39" w:rsidRPr="0036536F">
        <w:rPr>
          <w:rFonts w:ascii="Times New Roman" w:eastAsia="Times New Roman" w:hAnsi="Times New Roman" w:cs="Times New Roman"/>
          <w:color w:val="000000"/>
          <w:sz w:val="28"/>
          <w:szCs w:val="28"/>
          <w:highlight w:val="green"/>
        </w:rPr>
        <w:t xml:space="preserve"> </w:t>
      </w:r>
      <w:r w:rsidRPr="0036536F">
        <w:rPr>
          <w:rFonts w:ascii="Times New Roman" w:eastAsia="Times New Roman" w:hAnsi="Times New Roman" w:cs="Times New Roman"/>
          <w:color w:val="000000"/>
          <w:sz w:val="28"/>
          <w:szCs w:val="28"/>
          <w:highlight w:val="green"/>
        </w:rPr>
        <w:t>размер</w:t>
      </w:r>
      <w:r w:rsidR="008D4D39" w:rsidRPr="0036536F">
        <w:rPr>
          <w:rFonts w:ascii="Times New Roman" w:eastAsia="Times New Roman" w:hAnsi="Times New Roman" w:cs="Times New Roman"/>
          <w:color w:val="000000"/>
          <w:sz w:val="28"/>
          <w:szCs w:val="28"/>
          <w:highlight w:val="green"/>
        </w:rPr>
        <w:t xml:space="preserve"> </w:t>
      </w:r>
      <w:r w:rsidRPr="0036536F">
        <w:rPr>
          <w:rFonts w:ascii="Times New Roman" w:eastAsia="Times New Roman" w:hAnsi="Times New Roman" w:cs="Times New Roman"/>
          <w:color w:val="000000"/>
          <w:sz w:val="28"/>
          <w:szCs w:val="28"/>
          <w:highlight w:val="green"/>
        </w:rPr>
        <w:t>кусков</w:t>
      </w:r>
      <w:r w:rsidR="00346470" w:rsidRPr="0036536F">
        <w:rPr>
          <w:rFonts w:ascii="Times New Roman" w:eastAsia="Times New Roman" w:hAnsi="Times New Roman" w:cs="Times New Roman"/>
          <w:color w:val="000000"/>
          <w:sz w:val="28"/>
          <w:szCs w:val="28"/>
          <w:highlight w:val="green"/>
        </w:rPr>
        <w:t>,</w:t>
      </w:r>
      <w:r w:rsidR="008D4D39" w:rsidRPr="0036536F">
        <w:rPr>
          <w:rFonts w:ascii="Times New Roman" w:eastAsia="Times New Roman" w:hAnsi="Times New Roman" w:cs="Times New Roman"/>
          <w:color w:val="000000"/>
          <w:sz w:val="28"/>
          <w:szCs w:val="28"/>
          <w:highlight w:val="green"/>
        </w:rPr>
        <w:t xml:space="preserve"> </w:t>
      </w:r>
      <w:r w:rsidRPr="0036536F">
        <w:rPr>
          <w:rFonts w:ascii="Times New Roman" w:eastAsia="Times New Roman" w:hAnsi="Times New Roman" w:cs="Times New Roman"/>
          <w:color w:val="000000"/>
          <w:sz w:val="28"/>
          <w:szCs w:val="28"/>
          <w:highlight w:val="green"/>
        </w:rPr>
        <w:t>транспортируемых</w:t>
      </w:r>
      <w:r w:rsidR="008D4D39" w:rsidRPr="0036536F">
        <w:rPr>
          <w:rFonts w:ascii="Times New Roman" w:eastAsia="Times New Roman" w:hAnsi="Times New Roman" w:cs="Times New Roman"/>
          <w:color w:val="000000"/>
          <w:sz w:val="28"/>
          <w:szCs w:val="28"/>
          <w:highlight w:val="green"/>
        </w:rPr>
        <w:t xml:space="preserve"> </w:t>
      </w:r>
      <w:r w:rsidRPr="0036536F">
        <w:rPr>
          <w:rFonts w:ascii="Times New Roman" w:eastAsia="Times New Roman" w:hAnsi="Times New Roman" w:cs="Times New Roman"/>
          <w:color w:val="000000"/>
          <w:sz w:val="28"/>
          <w:szCs w:val="28"/>
          <w:highlight w:val="green"/>
        </w:rPr>
        <w:t>пневмотрубопроводами</w:t>
      </w:r>
      <w:r w:rsidR="00346470" w:rsidRPr="0036536F">
        <w:rPr>
          <w:rFonts w:ascii="Times New Roman" w:eastAsia="Times New Roman" w:hAnsi="Times New Roman" w:cs="Times New Roman"/>
          <w:color w:val="000000"/>
          <w:sz w:val="28"/>
          <w:szCs w:val="28"/>
          <w:highlight w:val="green"/>
        </w:rPr>
        <w:t>,</w:t>
      </w:r>
      <w:r w:rsidR="008D4D39" w:rsidRPr="0036536F">
        <w:rPr>
          <w:rFonts w:ascii="Times New Roman" w:eastAsia="Times New Roman" w:hAnsi="Times New Roman" w:cs="Times New Roman"/>
          <w:color w:val="000000"/>
          <w:sz w:val="28"/>
          <w:szCs w:val="28"/>
          <w:highlight w:val="green"/>
        </w:rPr>
        <w:t xml:space="preserve"> </w:t>
      </w:r>
      <w:r w:rsidRPr="0036536F">
        <w:rPr>
          <w:rFonts w:ascii="Times New Roman" w:eastAsia="Times New Roman" w:hAnsi="Times New Roman" w:cs="Times New Roman"/>
          <w:color w:val="000000"/>
          <w:sz w:val="28"/>
          <w:szCs w:val="28"/>
          <w:highlight w:val="green"/>
        </w:rPr>
        <w:t>не</w:t>
      </w:r>
      <w:r w:rsidR="008D4D39" w:rsidRPr="0036536F">
        <w:rPr>
          <w:rFonts w:ascii="Times New Roman" w:eastAsia="Times New Roman" w:hAnsi="Times New Roman" w:cs="Times New Roman"/>
          <w:color w:val="000000"/>
          <w:sz w:val="28"/>
          <w:szCs w:val="28"/>
          <w:highlight w:val="green"/>
        </w:rPr>
        <w:t xml:space="preserve"> </w:t>
      </w:r>
      <w:r w:rsidRPr="0036536F">
        <w:rPr>
          <w:rFonts w:ascii="Times New Roman" w:eastAsia="Times New Roman" w:hAnsi="Times New Roman" w:cs="Times New Roman"/>
          <w:color w:val="000000"/>
          <w:sz w:val="28"/>
          <w:szCs w:val="28"/>
          <w:highlight w:val="green"/>
        </w:rPr>
        <w:t>превыша</w:t>
      </w:r>
      <w:r w:rsidR="00346470" w:rsidRPr="0036536F">
        <w:rPr>
          <w:rFonts w:ascii="Times New Roman" w:eastAsia="Times New Roman" w:hAnsi="Times New Roman" w:cs="Times New Roman"/>
          <w:color w:val="000000"/>
          <w:sz w:val="28"/>
          <w:szCs w:val="28"/>
          <w:highlight w:val="green"/>
        </w:rPr>
        <w:t>ющий</w:t>
      </w:r>
      <w:r w:rsidR="008D4D39" w:rsidRPr="0036536F">
        <w:rPr>
          <w:rFonts w:ascii="Times New Roman" w:eastAsia="Times New Roman" w:hAnsi="Times New Roman" w:cs="Times New Roman"/>
          <w:color w:val="000000"/>
          <w:sz w:val="28"/>
          <w:szCs w:val="28"/>
          <w:highlight w:val="green"/>
        </w:rPr>
        <w:t xml:space="preserve"> </w:t>
      </w:r>
      <w:r w:rsidR="00346470" w:rsidRPr="0036536F">
        <w:rPr>
          <w:rFonts w:ascii="Times New Roman" w:eastAsia="Times New Roman" w:hAnsi="Times New Roman" w:cs="Times New Roman"/>
          <w:color w:val="000000"/>
          <w:sz w:val="28"/>
          <w:szCs w:val="28"/>
          <w:highlight w:val="green"/>
        </w:rPr>
        <w:t>значения,</w:t>
      </w:r>
      <w:r w:rsidR="008D4D39" w:rsidRPr="0036536F">
        <w:rPr>
          <w:rFonts w:ascii="Times New Roman" w:eastAsia="Times New Roman" w:hAnsi="Times New Roman" w:cs="Times New Roman"/>
          <w:color w:val="000000"/>
          <w:sz w:val="28"/>
          <w:szCs w:val="28"/>
          <w:highlight w:val="green"/>
        </w:rPr>
        <w:t xml:space="preserve"> </w:t>
      </w:r>
      <w:r w:rsidRPr="0036536F">
        <w:rPr>
          <w:rFonts w:ascii="Times New Roman" w:eastAsia="Times New Roman" w:hAnsi="Times New Roman" w:cs="Times New Roman"/>
          <w:color w:val="000000"/>
          <w:sz w:val="28"/>
          <w:szCs w:val="28"/>
          <w:highlight w:val="green"/>
        </w:rPr>
        <w:t>равно</w:t>
      </w:r>
      <w:r w:rsidR="00346470" w:rsidRPr="0036536F">
        <w:rPr>
          <w:rFonts w:ascii="Times New Roman" w:eastAsia="Times New Roman" w:hAnsi="Times New Roman" w:cs="Times New Roman"/>
          <w:color w:val="000000"/>
          <w:sz w:val="28"/>
          <w:szCs w:val="28"/>
          <w:highlight w:val="green"/>
        </w:rPr>
        <w:t>го</w:t>
      </w:r>
      <w:r w:rsidR="008D4D39" w:rsidRPr="0036536F">
        <w:rPr>
          <w:rFonts w:ascii="Times New Roman" w:eastAsia="Times New Roman" w:hAnsi="Times New Roman" w:cs="Times New Roman"/>
          <w:color w:val="000000"/>
          <w:sz w:val="28"/>
          <w:szCs w:val="28"/>
          <w:highlight w:val="green"/>
        </w:rPr>
        <w:t xml:space="preserve"> </w:t>
      </w:r>
      <w:r w:rsidRPr="0036536F">
        <w:rPr>
          <w:rFonts w:ascii="Times New Roman" w:eastAsia="Times New Roman" w:hAnsi="Times New Roman" w:cs="Times New Roman"/>
          <w:color w:val="000000"/>
          <w:sz w:val="28"/>
          <w:szCs w:val="28"/>
          <w:highlight w:val="green"/>
        </w:rPr>
        <w:t>0,</w:t>
      </w:r>
      <w:r w:rsidR="00E75A9A" w:rsidRPr="0036536F">
        <w:rPr>
          <w:rFonts w:ascii="Times New Roman" w:eastAsia="Times New Roman" w:hAnsi="Times New Roman" w:cs="Times New Roman"/>
          <w:color w:val="000000"/>
          <w:sz w:val="28"/>
          <w:szCs w:val="28"/>
          <w:highlight w:val="green"/>
        </w:rPr>
        <w:t>3</w:t>
      </w:r>
      <w:r w:rsidR="008D4D39" w:rsidRPr="0036536F">
        <w:rPr>
          <w:rFonts w:ascii="Times New Roman" w:eastAsia="Times New Roman" w:hAnsi="Times New Roman" w:cs="Times New Roman"/>
          <w:color w:val="000000"/>
          <w:sz w:val="28"/>
          <w:szCs w:val="28"/>
          <w:highlight w:val="green"/>
        </w:rPr>
        <w:t xml:space="preserve"> </w:t>
      </w:r>
      <w:r w:rsidR="00E75A9A" w:rsidRPr="0036536F">
        <w:rPr>
          <w:rFonts w:ascii="Times New Roman" w:eastAsia="Times New Roman" w:hAnsi="Times New Roman" w:cs="Times New Roman"/>
          <w:color w:val="000000"/>
          <w:sz w:val="28"/>
          <w:szCs w:val="28"/>
          <w:highlight w:val="green"/>
        </w:rPr>
        <w:t>диаметра</w:t>
      </w:r>
      <w:r w:rsidR="008D4D39" w:rsidRPr="0036536F">
        <w:rPr>
          <w:rFonts w:ascii="Times New Roman" w:eastAsia="Times New Roman" w:hAnsi="Times New Roman" w:cs="Times New Roman"/>
          <w:color w:val="000000"/>
          <w:sz w:val="28"/>
          <w:szCs w:val="28"/>
          <w:highlight w:val="green"/>
        </w:rPr>
        <w:t xml:space="preserve"> </w:t>
      </w:r>
      <w:r w:rsidR="00E75A9A" w:rsidRPr="0036536F">
        <w:rPr>
          <w:rFonts w:ascii="Times New Roman" w:eastAsia="Times New Roman" w:hAnsi="Times New Roman" w:cs="Times New Roman"/>
          <w:color w:val="000000"/>
          <w:sz w:val="28"/>
          <w:szCs w:val="28"/>
          <w:highlight w:val="green"/>
        </w:rPr>
        <w:t>пневмотрубопровода.</w:t>
      </w:r>
    </w:p>
    <w:p w14:paraId="2FCE7EED" w14:textId="7DA3C5C2" w:rsidR="002F7F95" w:rsidRPr="0036536F" w:rsidRDefault="002F7F95" w:rsidP="007C3AAF">
      <w:pPr>
        <w:spacing w:after="0" w:line="240" w:lineRule="auto"/>
        <w:ind w:firstLine="567"/>
        <w:jc w:val="both"/>
        <w:rPr>
          <w:rFonts w:ascii="Times New Roman" w:eastAsia="Times New Roman" w:hAnsi="Times New Roman" w:cs="Times New Roman"/>
          <w:color w:val="000000"/>
          <w:sz w:val="28"/>
          <w:szCs w:val="28"/>
          <w:highlight w:val="green"/>
        </w:rPr>
      </w:pPr>
      <w:r w:rsidRPr="0036536F">
        <w:rPr>
          <w:rFonts w:ascii="Times New Roman" w:eastAsia="Times New Roman" w:hAnsi="Times New Roman" w:cs="Times New Roman"/>
          <w:color w:val="000000"/>
          <w:sz w:val="28"/>
          <w:szCs w:val="28"/>
          <w:highlight w:val="green"/>
        </w:rPr>
        <w:t>14.</w:t>
      </w:r>
      <w:r w:rsidR="002B3F23" w:rsidRPr="0036536F">
        <w:rPr>
          <w:rFonts w:ascii="Times New Roman" w:eastAsia="Times New Roman" w:hAnsi="Times New Roman" w:cs="Times New Roman"/>
          <w:color w:val="000000"/>
          <w:sz w:val="28"/>
          <w:szCs w:val="28"/>
          <w:highlight w:val="green"/>
        </w:rPr>
        <w:t>17</w:t>
      </w:r>
      <w:r w:rsidR="008D4D39" w:rsidRPr="0036536F">
        <w:rPr>
          <w:rFonts w:ascii="Times New Roman" w:eastAsia="Times New Roman" w:hAnsi="Times New Roman" w:cs="Times New Roman"/>
          <w:color w:val="000000"/>
          <w:sz w:val="28"/>
          <w:szCs w:val="28"/>
          <w:highlight w:val="green"/>
        </w:rPr>
        <w:t xml:space="preserve"> </w:t>
      </w:r>
      <w:r w:rsidRPr="0036536F">
        <w:rPr>
          <w:rFonts w:ascii="Times New Roman" w:eastAsia="Times New Roman" w:hAnsi="Times New Roman" w:cs="Times New Roman"/>
          <w:color w:val="000000"/>
          <w:sz w:val="28"/>
          <w:szCs w:val="28"/>
          <w:highlight w:val="green"/>
        </w:rPr>
        <w:t>При</w:t>
      </w:r>
      <w:r w:rsidR="008D4D39" w:rsidRPr="0036536F">
        <w:rPr>
          <w:rFonts w:ascii="Times New Roman" w:eastAsia="Times New Roman" w:hAnsi="Times New Roman" w:cs="Times New Roman"/>
          <w:color w:val="000000"/>
          <w:sz w:val="28"/>
          <w:szCs w:val="28"/>
          <w:highlight w:val="green"/>
        </w:rPr>
        <w:t xml:space="preserve"> </w:t>
      </w:r>
      <w:r w:rsidRPr="0036536F">
        <w:rPr>
          <w:rFonts w:ascii="Times New Roman" w:eastAsia="Times New Roman" w:hAnsi="Times New Roman" w:cs="Times New Roman"/>
          <w:color w:val="000000"/>
          <w:sz w:val="28"/>
          <w:szCs w:val="28"/>
          <w:highlight w:val="green"/>
        </w:rPr>
        <w:t>проектировании</w:t>
      </w:r>
      <w:r w:rsidR="008D4D39" w:rsidRPr="0036536F">
        <w:rPr>
          <w:rFonts w:ascii="Times New Roman" w:eastAsia="Times New Roman" w:hAnsi="Times New Roman" w:cs="Times New Roman"/>
          <w:color w:val="000000"/>
          <w:sz w:val="28"/>
          <w:szCs w:val="28"/>
          <w:highlight w:val="green"/>
        </w:rPr>
        <w:t xml:space="preserve"> </w:t>
      </w:r>
      <w:r w:rsidRPr="0036536F">
        <w:rPr>
          <w:rFonts w:ascii="Times New Roman" w:eastAsia="Times New Roman" w:hAnsi="Times New Roman" w:cs="Times New Roman"/>
          <w:color w:val="000000"/>
          <w:sz w:val="28"/>
          <w:szCs w:val="28"/>
          <w:highlight w:val="green"/>
        </w:rPr>
        <w:t>систем</w:t>
      </w:r>
      <w:r w:rsidR="008D4D39" w:rsidRPr="0036536F">
        <w:rPr>
          <w:rFonts w:ascii="Times New Roman" w:eastAsia="Times New Roman" w:hAnsi="Times New Roman" w:cs="Times New Roman"/>
          <w:color w:val="000000"/>
          <w:sz w:val="28"/>
          <w:szCs w:val="28"/>
          <w:highlight w:val="green"/>
        </w:rPr>
        <w:t xml:space="preserve"> </w:t>
      </w:r>
      <w:r w:rsidRPr="0036536F">
        <w:rPr>
          <w:rFonts w:ascii="Times New Roman" w:eastAsia="Times New Roman" w:hAnsi="Times New Roman" w:cs="Times New Roman"/>
          <w:color w:val="000000"/>
          <w:sz w:val="28"/>
          <w:szCs w:val="28"/>
          <w:highlight w:val="green"/>
        </w:rPr>
        <w:t>пневматическог</w:t>
      </w:r>
      <w:r w:rsidR="00E75A9A" w:rsidRPr="0036536F">
        <w:rPr>
          <w:rFonts w:ascii="Times New Roman" w:eastAsia="Times New Roman" w:hAnsi="Times New Roman" w:cs="Times New Roman"/>
          <w:color w:val="000000"/>
          <w:sz w:val="28"/>
          <w:szCs w:val="28"/>
          <w:highlight w:val="green"/>
        </w:rPr>
        <w:t>о</w:t>
      </w:r>
      <w:r w:rsidR="008D4D39" w:rsidRPr="0036536F">
        <w:rPr>
          <w:rFonts w:ascii="Times New Roman" w:eastAsia="Times New Roman" w:hAnsi="Times New Roman" w:cs="Times New Roman"/>
          <w:color w:val="000000"/>
          <w:sz w:val="28"/>
          <w:szCs w:val="28"/>
          <w:highlight w:val="green"/>
        </w:rPr>
        <w:t xml:space="preserve"> </w:t>
      </w:r>
      <w:r w:rsidR="00E75A9A" w:rsidRPr="0036536F">
        <w:rPr>
          <w:rFonts w:ascii="Times New Roman" w:eastAsia="Times New Roman" w:hAnsi="Times New Roman" w:cs="Times New Roman"/>
          <w:color w:val="000000"/>
          <w:sz w:val="28"/>
          <w:szCs w:val="28"/>
          <w:highlight w:val="green"/>
        </w:rPr>
        <w:t>транспорта</w:t>
      </w:r>
      <w:r w:rsidR="008D4D39" w:rsidRPr="0036536F">
        <w:rPr>
          <w:rFonts w:ascii="Times New Roman" w:eastAsia="Times New Roman" w:hAnsi="Times New Roman" w:cs="Times New Roman"/>
          <w:color w:val="000000"/>
          <w:sz w:val="28"/>
          <w:szCs w:val="28"/>
          <w:highlight w:val="green"/>
        </w:rPr>
        <w:t xml:space="preserve"> </w:t>
      </w:r>
      <w:r w:rsidR="00E75A9A" w:rsidRPr="0036536F">
        <w:rPr>
          <w:rFonts w:ascii="Times New Roman" w:eastAsia="Times New Roman" w:hAnsi="Times New Roman" w:cs="Times New Roman"/>
          <w:color w:val="000000"/>
          <w:sz w:val="28"/>
          <w:szCs w:val="28"/>
          <w:highlight w:val="green"/>
        </w:rPr>
        <w:t>следует</w:t>
      </w:r>
      <w:r w:rsidR="008D4D39" w:rsidRPr="0036536F">
        <w:rPr>
          <w:rFonts w:ascii="Times New Roman" w:eastAsia="Times New Roman" w:hAnsi="Times New Roman" w:cs="Times New Roman"/>
          <w:color w:val="000000"/>
          <w:sz w:val="28"/>
          <w:szCs w:val="28"/>
          <w:highlight w:val="green"/>
        </w:rPr>
        <w:t xml:space="preserve"> </w:t>
      </w:r>
      <w:r w:rsidR="00E75A9A" w:rsidRPr="0036536F">
        <w:rPr>
          <w:rFonts w:ascii="Times New Roman" w:eastAsia="Times New Roman" w:hAnsi="Times New Roman" w:cs="Times New Roman"/>
          <w:color w:val="000000"/>
          <w:sz w:val="28"/>
          <w:szCs w:val="28"/>
          <w:highlight w:val="green"/>
        </w:rPr>
        <w:t>принимать:</w:t>
      </w:r>
    </w:p>
    <w:p w14:paraId="1FE80DD6" w14:textId="36343130" w:rsidR="002F7F95" w:rsidRPr="0036536F" w:rsidRDefault="002F7F95" w:rsidP="007C3AAF">
      <w:pPr>
        <w:spacing w:after="0" w:line="240" w:lineRule="auto"/>
        <w:ind w:firstLine="567"/>
        <w:jc w:val="both"/>
        <w:rPr>
          <w:rFonts w:ascii="Times New Roman" w:eastAsia="Times New Roman" w:hAnsi="Times New Roman" w:cs="Times New Roman"/>
          <w:color w:val="000000"/>
          <w:sz w:val="28"/>
          <w:szCs w:val="28"/>
          <w:highlight w:val="green"/>
        </w:rPr>
      </w:pPr>
      <w:r w:rsidRPr="0036536F">
        <w:rPr>
          <w:rFonts w:ascii="Times New Roman" w:eastAsia="Times New Roman" w:hAnsi="Times New Roman" w:cs="Times New Roman"/>
          <w:color w:val="000000"/>
          <w:sz w:val="28"/>
          <w:szCs w:val="28"/>
          <w:highlight w:val="green"/>
        </w:rPr>
        <w:t>скорость</w:t>
      </w:r>
      <w:r w:rsidR="008D4D39" w:rsidRPr="0036536F">
        <w:rPr>
          <w:rFonts w:ascii="Times New Roman" w:eastAsia="Times New Roman" w:hAnsi="Times New Roman" w:cs="Times New Roman"/>
          <w:color w:val="000000"/>
          <w:sz w:val="28"/>
          <w:szCs w:val="28"/>
          <w:highlight w:val="green"/>
        </w:rPr>
        <w:t xml:space="preserve"> </w:t>
      </w:r>
      <w:r w:rsidRPr="0036536F">
        <w:rPr>
          <w:rFonts w:ascii="Times New Roman" w:eastAsia="Times New Roman" w:hAnsi="Times New Roman" w:cs="Times New Roman"/>
          <w:color w:val="000000"/>
          <w:sz w:val="28"/>
          <w:szCs w:val="28"/>
          <w:highlight w:val="green"/>
        </w:rPr>
        <w:t>движения</w:t>
      </w:r>
      <w:r w:rsidR="008D4D39" w:rsidRPr="0036536F">
        <w:rPr>
          <w:rFonts w:ascii="Times New Roman" w:eastAsia="Times New Roman" w:hAnsi="Times New Roman" w:cs="Times New Roman"/>
          <w:color w:val="000000"/>
          <w:sz w:val="28"/>
          <w:szCs w:val="28"/>
          <w:highlight w:val="green"/>
        </w:rPr>
        <w:t xml:space="preserve"> </w:t>
      </w:r>
      <w:r w:rsidRPr="0036536F">
        <w:rPr>
          <w:rFonts w:ascii="Times New Roman" w:eastAsia="Times New Roman" w:hAnsi="Times New Roman" w:cs="Times New Roman"/>
          <w:color w:val="000000"/>
          <w:sz w:val="28"/>
          <w:szCs w:val="28"/>
          <w:highlight w:val="green"/>
        </w:rPr>
        <w:t>золошлакоматериалов</w:t>
      </w:r>
      <w:r w:rsidR="008D4D39" w:rsidRPr="0036536F">
        <w:rPr>
          <w:rFonts w:ascii="Times New Roman" w:eastAsia="Times New Roman" w:hAnsi="Times New Roman" w:cs="Times New Roman"/>
          <w:color w:val="000000"/>
          <w:sz w:val="28"/>
          <w:szCs w:val="28"/>
          <w:highlight w:val="green"/>
        </w:rPr>
        <w:t xml:space="preserve"> </w:t>
      </w:r>
      <w:r w:rsidRPr="0036536F">
        <w:rPr>
          <w:rFonts w:ascii="Times New Roman" w:eastAsia="Times New Roman" w:hAnsi="Times New Roman" w:cs="Times New Roman"/>
          <w:color w:val="000000"/>
          <w:sz w:val="28"/>
          <w:szCs w:val="28"/>
          <w:highlight w:val="green"/>
        </w:rPr>
        <w:t>в</w:t>
      </w:r>
      <w:r w:rsidR="008D4D39" w:rsidRPr="0036536F">
        <w:rPr>
          <w:rFonts w:ascii="Times New Roman" w:eastAsia="Times New Roman" w:hAnsi="Times New Roman" w:cs="Times New Roman"/>
          <w:color w:val="000000"/>
          <w:sz w:val="28"/>
          <w:szCs w:val="28"/>
          <w:highlight w:val="green"/>
        </w:rPr>
        <w:t xml:space="preserve"> </w:t>
      </w:r>
      <w:r w:rsidRPr="0036536F">
        <w:rPr>
          <w:rFonts w:ascii="Times New Roman" w:eastAsia="Times New Roman" w:hAnsi="Times New Roman" w:cs="Times New Roman"/>
          <w:color w:val="000000"/>
          <w:sz w:val="28"/>
          <w:szCs w:val="28"/>
          <w:highlight w:val="green"/>
        </w:rPr>
        <w:t>начальных</w:t>
      </w:r>
      <w:r w:rsidR="008D4D39" w:rsidRPr="0036536F">
        <w:rPr>
          <w:rFonts w:ascii="Times New Roman" w:eastAsia="Times New Roman" w:hAnsi="Times New Roman" w:cs="Times New Roman"/>
          <w:color w:val="000000"/>
          <w:sz w:val="28"/>
          <w:szCs w:val="28"/>
          <w:highlight w:val="green"/>
        </w:rPr>
        <w:t xml:space="preserve"> </w:t>
      </w:r>
      <w:r w:rsidRPr="0036536F">
        <w:rPr>
          <w:rFonts w:ascii="Times New Roman" w:eastAsia="Times New Roman" w:hAnsi="Times New Roman" w:cs="Times New Roman"/>
          <w:color w:val="000000"/>
          <w:sz w:val="28"/>
          <w:szCs w:val="28"/>
          <w:highlight w:val="green"/>
        </w:rPr>
        <w:t>участках</w:t>
      </w:r>
      <w:r w:rsidR="008D4D39" w:rsidRPr="0036536F">
        <w:rPr>
          <w:rFonts w:ascii="Times New Roman" w:eastAsia="Times New Roman" w:hAnsi="Times New Roman" w:cs="Times New Roman"/>
          <w:color w:val="000000"/>
          <w:sz w:val="28"/>
          <w:szCs w:val="28"/>
          <w:highlight w:val="green"/>
        </w:rPr>
        <w:t xml:space="preserve"> </w:t>
      </w:r>
      <w:r w:rsidRPr="0036536F">
        <w:rPr>
          <w:rFonts w:ascii="Times New Roman" w:eastAsia="Times New Roman" w:hAnsi="Times New Roman" w:cs="Times New Roman"/>
          <w:color w:val="000000"/>
          <w:sz w:val="28"/>
          <w:szCs w:val="28"/>
          <w:highlight w:val="green"/>
        </w:rPr>
        <w:t>пневмот</w:t>
      </w:r>
      <w:r w:rsidR="00E75A9A" w:rsidRPr="0036536F">
        <w:rPr>
          <w:rFonts w:ascii="Times New Roman" w:eastAsia="Times New Roman" w:hAnsi="Times New Roman" w:cs="Times New Roman"/>
          <w:color w:val="000000"/>
          <w:sz w:val="28"/>
          <w:szCs w:val="28"/>
          <w:highlight w:val="green"/>
        </w:rPr>
        <w:t>рубопроводов</w:t>
      </w:r>
      <w:r w:rsidR="008D4D39" w:rsidRPr="0036536F">
        <w:rPr>
          <w:rFonts w:ascii="Times New Roman" w:eastAsia="Times New Roman" w:hAnsi="Times New Roman" w:cs="Times New Roman"/>
          <w:color w:val="000000"/>
          <w:sz w:val="28"/>
          <w:szCs w:val="28"/>
          <w:highlight w:val="green"/>
        </w:rPr>
        <w:t xml:space="preserve"> </w:t>
      </w:r>
      <w:r w:rsidR="00357209" w:rsidRPr="0036536F">
        <w:rPr>
          <w:rFonts w:ascii="Times New Roman" w:eastAsia="Times New Roman" w:hAnsi="Times New Roman" w:cs="Times New Roman"/>
          <w:color w:val="000000"/>
          <w:sz w:val="28"/>
          <w:szCs w:val="28"/>
          <w:highlight w:val="green"/>
        </w:rPr>
        <w:t>–</w:t>
      </w:r>
      <w:r w:rsidR="008D4D39" w:rsidRPr="0036536F">
        <w:rPr>
          <w:rFonts w:ascii="Times New Roman" w:eastAsia="Times New Roman" w:hAnsi="Times New Roman" w:cs="Times New Roman"/>
          <w:color w:val="000000"/>
          <w:sz w:val="28"/>
          <w:szCs w:val="28"/>
          <w:highlight w:val="green"/>
        </w:rPr>
        <w:t xml:space="preserve"> </w:t>
      </w:r>
      <w:r w:rsidR="00E75A9A" w:rsidRPr="0036536F">
        <w:rPr>
          <w:rFonts w:ascii="Times New Roman" w:eastAsia="Times New Roman" w:hAnsi="Times New Roman" w:cs="Times New Roman"/>
          <w:color w:val="000000"/>
          <w:sz w:val="28"/>
          <w:szCs w:val="28"/>
          <w:highlight w:val="green"/>
        </w:rPr>
        <w:t>не</w:t>
      </w:r>
      <w:r w:rsidR="008D4D39" w:rsidRPr="0036536F">
        <w:rPr>
          <w:rFonts w:ascii="Times New Roman" w:eastAsia="Times New Roman" w:hAnsi="Times New Roman" w:cs="Times New Roman"/>
          <w:color w:val="000000"/>
          <w:sz w:val="28"/>
          <w:szCs w:val="28"/>
          <w:highlight w:val="green"/>
        </w:rPr>
        <w:t xml:space="preserve"> </w:t>
      </w:r>
      <w:r w:rsidR="00E75A9A" w:rsidRPr="0036536F">
        <w:rPr>
          <w:rFonts w:ascii="Times New Roman" w:eastAsia="Times New Roman" w:hAnsi="Times New Roman" w:cs="Times New Roman"/>
          <w:color w:val="000000"/>
          <w:sz w:val="28"/>
          <w:szCs w:val="28"/>
          <w:highlight w:val="green"/>
        </w:rPr>
        <w:t>менее</w:t>
      </w:r>
      <w:r w:rsidR="008D4D39" w:rsidRPr="0036536F">
        <w:rPr>
          <w:rFonts w:ascii="Times New Roman" w:eastAsia="Times New Roman" w:hAnsi="Times New Roman" w:cs="Times New Roman"/>
          <w:color w:val="000000"/>
          <w:sz w:val="28"/>
          <w:szCs w:val="28"/>
          <w:highlight w:val="green"/>
        </w:rPr>
        <w:t xml:space="preserve"> </w:t>
      </w:r>
      <w:r w:rsidR="00E75A9A" w:rsidRPr="0036536F">
        <w:rPr>
          <w:rFonts w:ascii="Times New Roman" w:eastAsia="Times New Roman" w:hAnsi="Times New Roman" w:cs="Times New Roman"/>
          <w:color w:val="000000"/>
          <w:sz w:val="28"/>
          <w:szCs w:val="28"/>
          <w:highlight w:val="green"/>
        </w:rPr>
        <w:t>14</w:t>
      </w:r>
      <w:r w:rsidR="008D4D39" w:rsidRPr="0036536F">
        <w:rPr>
          <w:rFonts w:ascii="Times New Roman" w:eastAsia="Times New Roman" w:hAnsi="Times New Roman" w:cs="Times New Roman"/>
          <w:color w:val="000000"/>
          <w:sz w:val="28"/>
          <w:szCs w:val="28"/>
          <w:highlight w:val="green"/>
        </w:rPr>
        <w:t xml:space="preserve"> </w:t>
      </w:r>
      <w:r w:rsidR="00E75A9A" w:rsidRPr="0036536F">
        <w:rPr>
          <w:rFonts w:ascii="Times New Roman" w:eastAsia="Times New Roman" w:hAnsi="Times New Roman" w:cs="Times New Roman"/>
          <w:color w:val="000000"/>
          <w:sz w:val="28"/>
          <w:szCs w:val="28"/>
          <w:highlight w:val="green"/>
        </w:rPr>
        <w:t>м/с;</w:t>
      </w:r>
    </w:p>
    <w:p w14:paraId="24678603" w14:textId="2737E568" w:rsidR="002F7F95" w:rsidRPr="0036536F" w:rsidRDefault="002F7F95" w:rsidP="007C3AAF">
      <w:pPr>
        <w:spacing w:after="0" w:line="240" w:lineRule="auto"/>
        <w:ind w:firstLine="567"/>
        <w:jc w:val="both"/>
        <w:rPr>
          <w:rFonts w:ascii="Times New Roman" w:eastAsia="Times New Roman" w:hAnsi="Times New Roman" w:cs="Times New Roman"/>
          <w:color w:val="000000"/>
          <w:sz w:val="28"/>
          <w:szCs w:val="28"/>
          <w:highlight w:val="green"/>
        </w:rPr>
      </w:pPr>
      <w:r w:rsidRPr="0036536F">
        <w:rPr>
          <w:rFonts w:ascii="Times New Roman" w:eastAsia="Times New Roman" w:hAnsi="Times New Roman" w:cs="Times New Roman"/>
          <w:color w:val="000000"/>
          <w:sz w:val="28"/>
          <w:szCs w:val="28"/>
          <w:highlight w:val="green"/>
        </w:rPr>
        <w:t>наименьший</w:t>
      </w:r>
      <w:r w:rsidR="008D4D39" w:rsidRPr="0036536F">
        <w:rPr>
          <w:rFonts w:ascii="Times New Roman" w:eastAsia="Times New Roman" w:hAnsi="Times New Roman" w:cs="Times New Roman"/>
          <w:color w:val="000000"/>
          <w:sz w:val="28"/>
          <w:szCs w:val="28"/>
          <w:highlight w:val="green"/>
        </w:rPr>
        <w:t xml:space="preserve"> </w:t>
      </w:r>
      <w:r w:rsidRPr="0036536F">
        <w:rPr>
          <w:rFonts w:ascii="Times New Roman" w:eastAsia="Times New Roman" w:hAnsi="Times New Roman" w:cs="Times New Roman"/>
          <w:color w:val="000000"/>
          <w:sz w:val="28"/>
          <w:szCs w:val="28"/>
          <w:highlight w:val="green"/>
        </w:rPr>
        <w:t>внутренний</w:t>
      </w:r>
      <w:r w:rsidR="008D4D39" w:rsidRPr="0036536F">
        <w:rPr>
          <w:rFonts w:ascii="Times New Roman" w:eastAsia="Times New Roman" w:hAnsi="Times New Roman" w:cs="Times New Roman"/>
          <w:color w:val="000000"/>
          <w:sz w:val="28"/>
          <w:szCs w:val="28"/>
          <w:highlight w:val="green"/>
        </w:rPr>
        <w:t xml:space="preserve"> </w:t>
      </w:r>
      <w:r w:rsidRPr="0036536F">
        <w:rPr>
          <w:rFonts w:ascii="Times New Roman" w:eastAsia="Times New Roman" w:hAnsi="Times New Roman" w:cs="Times New Roman"/>
          <w:color w:val="000000"/>
          <w:sz w:val="28"/>
          <w:szCs w:val="28"/>
          <w:highlight w:val="green"/>
        </w:rPr>
        <w:t>диаметр</w:t>
      </w:r>
      <w:r w:rsidR="008D4D39" w:rsidRPr="0036536F">
        <w:rPr>
          <w:rFonts w:ascii="Times New Roman" w:eastAsia="Times New Roman" w:hAnsi="Times New Roman" w:cs="Times New Roman"/>
          <w:color w:val="000000"/>
          <w:sz w:val="28"/>
          <w:szCs w:val="28"/>
          <w:highlight w:val="green"/>
        </w:rPr>
        <w:t xml:space="preserve"> </w:t>
      </w:r>
      <w:r w:rsidRPr="0036536F">
        <w:rPr>
          <w:rFonts w:ascii="Times New Roman" w:eastAsia="Times New Roman" w:hAnsi="Times New Roman" w:cs="Times New Roman"/>
          <w:color w:val="000000"/>
          <w:sz w:val="28"/>
          <w:szCs w:val="28"/>
          <w:highlight w:val="green"/>
        </w:rPr>
        <w:t>пневмот</w:t>
      </w:r>
      <w:r w:rsidR="00E75A9A" w:rsidRPr="0036536F">
        <w:rPr>
          <w:rFonts w:ascii="Times New Roman" w:eastAsia="Times New Roman" w:hAnsi="Times New Roman" w:cs="Times New Roman"/>
          <w:color w:val="000000"/>
          <w:sz w:val="28"/>
          <w:szCs w:val="28"/>
          <w:highlight w:val="green"/>
        </w:rPr>
        <w:t>рубопроводов</w:t>
      </w:r>
      <w:r w:rsidR="008D4D39" w:rsidRPr="0036536F">
        <w:rPr>
          <w:rFonts w:ascii="Times New Roman" w:eastAsia="Times New Roman" w:hAnsi="Times New Roman" w:cs="Times New Roman"/>
          <w:color w:val="000000"/>
          <w:sz w:val="28"/>
          <w:szCs w:val="28"/>
          <w:highlight w:val="green"/>
        </w:rPr>
        <w:t xml:space="preserve"> </w:t>
      </w:r>
      <w:r w:rsidR="00E75A9A" w:rsidRPr="0036536F">
        <w:rPr>
          <w:rFonts w:ascii="Times New Roman" w:eastAsia="Times New Roman" w:hAnsi="Times New Roman" w:cs="Times New Roman"/>
          <w:color w:val="000000"/>
          <w:sz w:val="28"/>
          <w:szCs w:val="28"/>
          <w:highlight w:val="green"/>
        </w:rPr>
        <w:t>для</w:t>
      </w:r>
      <w:r w:rsidR="008D4D39" w:rsidRPr="0036536F">
        <w:rPr>
          <w:rFonts w:ascii="Times New Roman" w:eastAsia="Times New Roman" w:hAnsi="Times New Roman" w:cs="Times New Roman"/>
          <w:color w:val="000000"/>
          <w:sz w:val="28"/>
          <w:szCs w:val="28"/>
          <w:highlight w:val="green"/>
        </w:rPr>
        <w:t xml:space="preserve"> </w:t>
      </w:r>
      <w:r w:rsidR="00E75A9A" w:rsidRPr="0036536F">
        <w:rPr>
          <w:rFonts w:ascii="Times New Roman" w:eastAsia="Times New Roman" w:hAnsi="Times New Roman" w:cs="Times New Roman"/>
          <w:color w:val="000000"/>
          <w:sz w:val="28"/>
          <w:szCs w:val="28"/>
          <w:highlight w:val="green"/>
        </w:rPr>
        <w:t>золы</w:t>
      </w:r>
      <w:r w:rsidR="008D4D39" w:rsidRPr="0036536F">
        <w:rPr>
          <w:rFonts w:ascii="Times New Roman" w:eastAsia="Times New Roman" w:hAnsi="Times New Roman" w:cs="Times New Roman"/>
          <w:color w:val="000000"/>
          <w:sz w:val="28"/>
          <w:szCs w:val="28"/>
          <w:highlight w:val="green"/>
        </w:rPr>
        <w:t xml:space="preserve"> </w:t>
      </w:r>
      <w:r w:rsidR="00357209" w:rsidRPr="0036536F">
        <w:rPr>
          <w:rFonts w:ascii="Times New Roman" w:eastAsia="Times New Roman" w:hAnsi="Times New Roman" w:cs="Times New Roman"/>
          <w:color w:val="000000"/>
          <w:sz w:val="28"/>
          <w:szCs w:val="28"/>
          <w:highlight w:val="green"/>
        </w:rPr>
        <w:t>–</w:t>
      </w:r>
      <w:r w:rsidR="008D4D39" w:rsidRPr="0036536F">
        <w:rPr>
          <w:rFonts w:ascii="Times New Roman" w:eastAsia="Times New Roman" w:hAnsi="Times New Roman" w:cs="Times New Roman"/>
          <w:color w:val="000000"/>
          <w:sz w:val="28"/>
          <w:szCs w:val="28"/>
          <w:highlight w:val="green"/>
        </w:rPr>
        <w:t xml:space="preserve"> </w:t>
      </w:r>
      <w:r w:rsidR="00E75A9A" w:rsidRPr="0036536F">
        <w:rPr>
          <w:rFonts w:ascii="Times New Roman" w:eastAsia="Times New Roman" w:hAnsi="Times New Roman" w:cs="Times New Roman"/>
          <w:color w:val="000000"/>
          <w:sz w:val="28"/>
          <w:szCs w:val="28"/>
          <w:highlight w:val="green"/>
        </w:rPr>
        <w:t>100</w:t>
      </w:r>
      <w:r w:rsidR="008D4D39" w:rsidRPr="0036536F">
        <w:rPr>
          <w:rFonts w:ascii="Times New Roman" w:eastAsia="Times New Roman" w:hAnsi="Times New Roman" w:cs="Times New Roman"/>
          <w:color w:val="000000"/>
          <w:sz w:val="28"/>
          <w:szCs w:val="28"/>
          <w:highlight w:val="green"/>
        </w:rPr>
        <w:t xml:space="preserve"> </w:t>
      </w:r>
      <w:r w:rsidR="00E75A9A" w:rsidRPr="0036536F">
        <w:rPr>
          <w:rFonts w:ascii="Times New Roman" w:eastAsia="Times New Roman" w:hAnsi="Times New Roman" w:cs="Times New Roman"/>
          <w:color w:val="000000"/>
          <w:sz w:val="28"/>
          <w:szCs w:val="28"/>
          <w:highlight w:val="green"/>
        </w:rPr>
        <w:t>мм;</w:t>
      </w:r>
    </w:p>
    <w:p w14:paraId="328CEE91" w14:textId="7A9327E0" w:rsidR="002F7F95" w:rsidRPr="0036536F" w:rsidRDefault="00346470" w:rsidP="007C3AAF">
      <w:pPr>
        <w:spacing w:after="0" w:line="240" w:lineRule="auto"/>
        <w:ind w:firstLine="567"/>
        <w:jc w:val="both"/>
        <w:rPr>
          <w:rFonts w:ascii="Times New Roman" w:eastAsia="Times New Roman" w:hAnsi="Times New Roman" w:cs="Times New Roman"/>
          <w:color w:val="000000"/>
          <w:sz w:val="28"/>
          <w:szCs w:val="28"/>
          <w:highlight w:val="green"/>
        </w:rPr>
      </w:pPr>
      <w:r w:rsidRPr="0036536F">
        <w:rPr>
          <w:rFonts w:ascii="Times New Roman" w:eastAsia="Times New Roman" w:hAnsi="Times New Roman" w:cs="Times New Roman"/>
          <w:color w:val="000000"/>
          <w:sz w:val="28"/>
          <w:szCs w:val="28"/>
          <w:highlight w:val="green"/>
        </w:rPr>
        <w:t>наименьший</w:t>
      </w:r>
      <w:r w:rsidR="008D4D39" w:rsidRPr="0036536F">
        <w:rPr>
          <w:rFonts w:ascii="Times New Roman" w:eastAsia="Times New Roman" w:hAnsi="Times New Roman" w:cs="Times New Roman"/>
          <w:color w:val="000000"/>
          <w:sz w:val="28"/>
          <w:szCs w:val="28"/>
          <w:highlight w:val="green"/>
        </w:rPr>
        <w:t xml:space="preserve"> </w:t>
      </w:r>
      <w:r w:rsidRPr="0036536F">
        <w:rPr>
          <w:rFonts w:ascii="Times New Roman" w:eastAsia="Times New Roman" w:hAnsi="Times New Roman" w:cs="Times New Roman"/>
          <w:color w:val="000000"/>
          <w:sz w:val="28"/>
          <w:szCs w:val="28"/>
          <w:highlight w:val="green"/>
        </w:rPr>
        <w:t>внутренний</w:t>
      </w:r>
      <w:r w:rsidR="008D4D39" w:rsidRPr="0036536F">
        <w:rPr>
          <w:rFonts w:ascii="Times New Roman" w:eastAsia="Times New Roman" w:hAnsi="Times New Roman" w:cs="Times New Roman"/>
          <w:color w:val="000000"/>
          <w:sz w:val="28"/>
          <w:szCs w:val="28"/>
          <w:highlight w:val="green"/>
        </w:rPr>
        <w:t xml:space="preserve"> </w:t>
      </w:r>
      <w:r w:rsidRPr="0036536F">
        <w:rPr>
          <w:rFonts w:ascii="Times New Roman" w:eastAsia="Times New Roman" w:hAnsi="Times New Roman" w:cs="Times New Roman"/>
          <w:color w:val="000000"/>
          <w:sz w:val="28"/>
          <w:szCs w:val="28"/>
          <w:highlight w:val="green"/>
        </w:rPr>
        <w:t>диаметр</w:t>
      </w:r>
      <w:r w:rsidR="008D4D39" w:rsidRPr="0036536F">
        <w:rPr>
          <w:rFonts w:ascii="Times New Roman" w:eastAsia="Times New Roman" w:hAnsi="Times New Roman" w:cs="Times New Roman"/>
          <w:color w:val="000000"/>
          <w:sz w:val="28"/>
          <w:szCs w:val="28"/>
          <w:highlight w:val="green"/>
        </w:rPr>
        <w:t xml:space="preserve"> </w:t>
      </w:r>
      <w:r w:rsidRPr="0036536F">
        <w:rPr>
          <w:rFonts w:ascii="Times New Roman" w:eastAsia="Times New Roman" w:hAnsi="Times New Roman" w:cs="Times New Roman"/>
          <w:color w:val="000000"/>
          <w:sz w:val="28"/>
          <w:szCs w:val="28"/>
          <w:highlight w:val="green"/>
        </w:rPr>
        <w:t>пневмотрубопроводов</w:t>
      </w:r>
      <w:r w:rsidR="00E75A9A" w:rsidRPr="0036536F">
        <w:rPr>
          <w:rFonts w:ascii="Times New Roman" w:eastAsia="Times New Roman" w:hAnsi="Times New Roman" w:cs="Times New Roman"/>
          <w:color w:val="000000"/>
          <w:sz w:val="28"/>
          <w:szCs w:val="28"/>
          <w:highlight w:val="green"/>
        </w:rPr>
        <w:t>для</w:t>
      </w:r>
      <w:r w:rsidR="008D4D39" w:rsidRPr="0036536F">
        <w:rPr>
          <w:rFonts w:ascii="Times New Roman" w:eastAsia="Times New Roman" w:hAnsi="Times New Roman" w:cs="Times New Roman"/>
          <w:color w:val="000000"/>
          <w:sz w:val="28"/>
          <w:szCs w:val="28"/>
          <w:highlight w:val="green"/>
        </w:rPr>
        <w:t xml:space="preserve"> </w:t>
      </w:r>
      <w:r w:rsidR="00E75A9A" w:rsidRPr="0036536F">
        <w:rPr>
          <w:rFonts w:ascii="Times New Roman" w:eastAsia="Times New Roman" w:hAnsi="Times New Roman" w:cs="Times New Roman"/>
          <w:color w:val="000000"/>
          <w:sz w:val="28"/>
          <w:szCs w:val="28"/>
          <w:highlight w:val="green"/>
        </w:rPr>
        <w:t>шлака</w:t>
      </w:r>
      <w:r w:rsidR="008D4D39" w:rsidRPr="0036536F">
        <w:rPr>
          <w:rFonts w:ascii="Times New Roman" w:eastAsia="Times New Roman" w:hAnsi="Times New Roman" w:cs="Times New Roman"/>
          <w:color w:val="000000"/>
          <w:sz w:val="28"/>
          <w:szCs w:val="28"/>
          <w:highlight w:val="green"/>
        </w:rPr>
        <w:t xml:space="preserve"> </w:t>
      </w:r>
      <w:r w:rsidR="00357209" w:rsidRPr="0036536F">
        <w:rPr>
          <w:rFonts w:ascii="Times New Roman" w:eastAsia="Times New Roman" w:hAnsi="Times New Roman" w:cs="Times New Roman"/>
          <w:color w:val="000000"/>
          <w:sz w:val="28"/>
          <w:szCs w:val="28"/>
          <w:highlight w:val="green"/>
        </w:rPr>
        <w:t>–</w:t>
      </w:r>
      <w:r w:rsidR="008D4D39" w:rsidRPr="0036536F">
        <w:rPr>
          <w:rFonts w:ascii="Times New Roman" w:eastAsia="Times New Roman" w:hAnsi="Times New Roman" w:cs="Times New Roman"/>
          <w:color w:val="000000"/>
          <w:sz w:val="28"/>
          <w:szCs w:val="28"/>
          <w:highlight w:val="green"/>
        </w:rPr>
        <w:t xml:space="preserve"> </w:t>
      </w:r>
      <w:r w:rsidR="00E75A9A" w:rsidRPr="0036536F">
        <w:rPr>
          <w:rFonts w:ascii="Times New Roman" w:eastAsia="Times New Roman" w:hAnsi="Times New Roman" w:cs="Times New Roman"/>
          <w:color w:val="000000"/>
          <w:sz w:val="28"/>
          <w:szCs w:val="28"/>
          <w:highlight w:val="green"/>
        </w:rPr>
        <w:t>125</w:t>
      </w:r>
      <w:r w:rsidR="008D4D39" w:rsidRPr="0036536F">
        <w:rPr>
          <w:rFonts w:ascii="Times New Roman" w:eastAsia="Times New Roman" w:hAnsi="Times New Roman" w:cs="Times New Roman"/>
          <w:color w:val="000000"/>
          <w:sz w:val="28"/>
          <w:szCs w:val="28"/>
          <w:highlight w:val="green"/>
        </w:rPr>
        <w:t xml:space="preserve"> </w:t>
      </w:r>
      <w:r w:rsidR="00E75A9A" w:rsidRPr="0036536F">
        <w:rPr>
          <w:rFonts w:ascii="Times New Roman" w:eastAsia="Times New Roman" w:hAnsi="Times New Roman" w:cs="Times New Roman"/>
          <w:color w:val="000000"/>
          <w:sz w:val="28"/>
          <w:szCs w:val="28"/>
          <w:highlight w:val="green"/>
        </w:rPr>
        <w:t>мм;</w:t>
      </w:r>
    </w:p>
    <w:p w14:paraId="63A90378" w14:textId="6E00CB04" w:rsidR="002F7F95" w:rsidRPr="007C3AAF" w:rsidRDefault="002F7F95" w:rsidP="007C3AAF">
      <w:pPr>
        <w:spacing w:after="0" w:line="240" w:lineRule="auto"/>
        <w:ind w:firstLine="567"/>
        <w:jc w:val="both"/>
        <w:rPr>
          <w:rFonts w:ascii="Times New Roman" w:eastAsia="Times New Roman" w:hAnsi="Times New Roman" w:cs="Times New Roman"/>
          <w:color w:val="000000"/>
          <w:sz w:val="28"/>
          <w:szCs w:val="28"/>
        </w:rPr>
      </w:pPr>
      <w:r w:rsidRPr="0036536F">
        <w:rPr>
          <w:rFonts w:ascii="Times New Roman" w:eastAsia="Times New Roman" w:hAnsi="Times New Roman" w:cs="Times New Roman"/>
          <w:color w:val="000000"/>
          <w:sz w:val="28"/>
          <w:szCs w:val="28"/>
          <w:highlight w:val="green"/>
        </w:rPr>
        <w:t>наибольший</w:t>
      </w:r>
      <w:r w:rsidR="008D4D39" w:rsidRPr="0036536F">
        <w:rPr>
          <w:rFonts w:ascii="Times New Roman" w:eastAsia="Times New Roman" w:hAnsi="Times New Roman" w:cs="Times New Roman"/>
          <w:color w:val="000000"/>
          <w:sz w:val="28"/>
          <w:szCs w:val="28"/>
          <w:highlight w:val="green"/>
        </w:rPr>
        <w:t xml:space="preserve"> </w:t>
      </w:r>
      <w:r w:rsidRPr="0036536F">
        <w:rPr>
          <w:rFonts w:ascii="Times New Roman" w:eastAsia="Times New Roman" w:hAnsi="Times New Roman" w:cs="Times New Roman"/>
          <w:color w:val="000000"/>
          <w:sz w:val="28"/>
          <w:szCs w:val="28"/>
          <w:highlight w:val="green"/>
        </w:rPr>
        <w:t>внутрен</w:t>
      </w:r>
      <w:r w:rsidR="00E75A9A" w:rsidRPr="0036536F">
        <w:rPr>
          <w:rFonts w:ascii="Times New Roman" w:eastAsia="Times New Roman" w:hAnsi="Times New Roman" w:cs="Times New Roman"/>
          <w:color w:val="000000"/>
          <w:sz w:val="28"/>
          <w:szCs w:val="28"/>
          <w:highlight w:val="green"/>
        </w:rPr>
        <w:t>ний</w:t>
      </w:r>
      <w:r w:rsidR="008D4D39" w:rsidRPr="0036536F">
        <w:rPr>
          <w:rFonts w:ascii="Times New Roman" w:eastAsia="Times New Roman" w:hAnsi="Times New Roman" w:cs="Times New Roman"/>
          <w:color w:val="000000"/>
          <w:sz w:val="28"/>
          <w:szCs w:val="28"/>
          <w:highlight w:val="green"/>
        </w:rPr>
        <w:t xml:space="preserve"> </w:t>
      </w:r>
      <w:r w:rsidR="00E75A9A" w:rsidRPr="0036536F">
        <w:rPr>
          <w:rFonts w:ascii="Times New Roman" w:eastAsia="Times New Roman" w:hAnsi="Times New Roman" w:cs="Times New Roman"/>
          <w:color w:val="000000"/>
          <w:sz w:val="28"/>
          <w:szCs w:val="28"/>
          <w:highlight w:val="green"/>
        </w:rPr>
        <w:t>диаметр</w:t>
      </w:r>
      <w:r w:rsidR="008D4D39" w:rsidRPr="0036536F">
        <w:rPr>
          <w:rFonts w:ascii="Times New Roman" w:eastAsia="Times New Roman" w:hAnsi="Times New Roman" w:cs="Times New Roman"/>
          <w:color w:val="000000"/>
          <w:sz w:val="28"/>
          <w:szCs w:val="28"/>
          <w:highlight w:val="green"/>
        </w:rPr>
        <w:t xml:space="preserve"> </w:t>
      </w:r>
      <w:r w:rsidR="00357209" w:rsidRPr="0036536F">
        <w:rPr>
          <w:rFonts w:ascii="Times New Roman" w:eastAsia="Times New Roman" w:hAnsi="Times New Roman" w:cs="Times New Roman"/>
          <w:color w:val="000000"/>
          <w:sz w:val="28"/>
          <w:szCs w:val="28"/>
          <w:highlight w:val="green"/>
        </w:rPr>
        <w:t>–</w:t>
      </w:r>
      <w:r w:rsidR="005E05BD" w:rsidRPr="0036536F">
        <w:rPr>
          <w:rFonts w:ascii="Times New Roman" w:eastAsia="Times New Roman" w:hAnsi="Times New Roman" w:cs="Times New Roman"/>
          <w:color w:val="000000"/>
          <w:sz w:val="28"/>
          <w:szCs w:val="28"/>
          <w:highlight w:val="green"/>
        </w:rPr>
        <w:t xml:space="preserve"> </w:t>
      </w:r>
      <w:r w:rsidR="00E75A9A" w:rsidRPr="0036536F">
        <w:rPr>
          <w:rFonts w:ascii="Times New Roman" w:eastAsia="Times New Roman" w:hAnsi="Times New Roman" w:cs="Times New Roman"/>
          <w:color w:val="000000"/>
          <w:sz w:val="28"/>
          <w:szCs w:val="28"/>
          <w:highlight w:val="green"/>
        </w:rPr>
        <w:t>250</w:t>
      </w:r>
      <w:r w:rsidR="008D4D39" w:rsidRPr="0036536F">
        <w:rPr>
          <w:rFonts w:ascii="Times New Roman" w:eastAsia="Times New Roman" w:hAnsi="Times New Roman" w:cs="Times New Roman"/>
          <w:color w:val="000000"/>
          <w:sz w:val="28"/>
          <w:szCs w:val="28"/>
          <w:highlight w:val="green"/>
        </w:rPr>
        <w:t xml:space="preserve"> </w:t>
      </w:r>
      <w:r w:rsidR="00E75A9A" w:rsidRPr="0036536F">
        <w:rPr>
          <w:rFonts w:ascii="Times New Roman" w:eastAsia="Times New Roman" w:hAnsi="Times New Roman" w:cs="Times New Roman"/>
          <w:color w:val="000000"/>
          <w:sz w:val="28"/>
          <w:szCs w:val="28"/>
          <w:highlight w:val="green"/>
        </w:rPr>
        <w:t>мм.</w:t>
      </w:r>
    </w:p>
    <w:p w14:paraId="5A84F6A5" w14:textId="77777777" w:rsidR="005E05BD" w:rsidRPr="00E227BF" w:rsidRDefault="005E05BD" w:rsidP="005E05BD">
      <w:pPr>
        <w:pStyle w:val="ad"/>
        <w:ind w:firstLine="567"/>
        <w:rPr>
          <w:b/>
          <w:szCs w:val="28"/>
        </w:rPr>
      </w:pPr>
      <w:r w:rsidRPr="00E227BF">
        <w:rPr>
          <w:b/>
          <w:szCs w:val="28"/>
        </w:rPr>
        <w:t>(Измененная редакция, Изм. № 1).</w:t>
      </w:r>
    </w:p>
    <w:p w14:paraId="65F707C8" w14:textId="7C38CF78" w:rsidR="002F7F95" w:rsidRPr="0036536F" w:rsidRDefault="002F7F95" w:rsidP="007C3AAF">
      <w:pPr>
        <w:spacing w:after="0" w:line="240" w:lineRule="auto"/>
        <w:ind w:firstLine="567"/>
        <w:jc w:val="both"/>
        <w:rPr>
          <w:rFonts w:ascii="Times New Roman" w:eastAsia="Times New Roman" w:hAnsi="Times New Roman" w:cs="Times New Roman"/>
          <w:color w:val="000000"/>
          <w:sz w:val="28"/>
          <w:szCs w:val="28"/>
          <w:highlight w:val="green"/>
        </w:rPr>
      </w:pPr>
      <w:r w:rsidRPr="0036536F">
        <w:rPr>
          <w:rFonts w:ascii="Times New Roman" w:eastAsia="Times New Roman" w:hAnsi="Times New Roman" w:cs="Times New Roman"/>
          <w:color w:val="000000"/>
          <w:sz w:val="28"/>
          <w:szCs w:val="28"/>
          <w:highlight w:val="green"/>
        </w:rPr>
        <w:t>14.</w:t>
      </w:r>
      <w:r w:rsidR="002B3F23" w:rsidRPr="0036536F">
        <w:rPr>
          <w:rFonts w:ascii="Times New Roman" w:eastAsia="Times New Roman" w:hAnsi="Times New Roman" w:cs="Times New Roman"/>
          <w:color w:val="000000"/>
          <w:sz w:val="28"/>
          <w:szCs w:val="28"/>
          <w:highlight w:val="green"/>
        </w:rPr>
        <w:t>18</w:t>
      </w:r>
      <w:r w:rsidR="008D4D39" w:rsidRPr="0036536F">
        <w:rPr>
          <w:rFonts w:ascii="Times New Roman" w:eastAsia="Times New Roman" w:hAnsi="Times New Roman" w:cs="Times New Roman"/>
          <w:color w:val="000000"/>
          <w:sz w:val="28"/>
          <w:szCs w:val="28"/>
          <w:highlight w:val="green"/>
        </w:rPr>
        <w:t xml:space="preserve"> </w:t>
      </w:r>
      <w:r w:rsidRPr="0036536F">
        <w:rPr>
          <w:rFonts w:ascii="Times New Roman" w:eastAsia="Times New Roman" w:hAnsi="Times New Roman" w:cs="Times New Roman"/>
          <w:color w:val="000000"/>
          <w:sz w:val="28"/>
          <w:szCs w:val="28"/>
          <w:highlight w:val="green"/>
        </w:rPr>
        <w:t>Часовая</w:t>
      </w:r>
      <w:r w:rsidR="008D4D39" w:rsidRPr="0036536F">
        <w:rPr>
          <w:rFonts w:ascii="Times New Roman" w:eastAsia="Times New Roman" w:hAnsi="Times New Roman" w:cs="Times New Roman"/>
          <w:color w:val="000000"/>
          <w:sz w:val="28"/>
          <w:szCs w:val="28"/>
          <w:highlight w:val="green"/>
        </w:rPr>
        <w:t xml:space="preserve"> </w:t>
      </w:r>
      <w:r w:rsidRPr="0036536F">
        <w:rPr>
          <w:rFonts w:ascii="Times New Roman" w:eastAsia="Times New Roman" w:hAnsi="Times New Roman" w:cs="Times New Roman"/>
          <w:color w:val="000000"/>
          <w:sz w:val="28"/>
          <w:szCs w:val="28"/>
          <w:highlight w:val="green"/>
        </w:rPr>
        <w:t>производительность</w:t>
      </w:r>
      <w:r w:rsidR="008D4D39" w:rsidRPr="0036536F">
        <w:rPr>
          <w:rFonts w:ascii="Times New Roman" w:eastAsia="Times New Roman" w:hAnsi="Times New Roman" w:cs="Times New Roman"/>
          <w:color w:val="000000"/>
          <w:sz w:val="28"/>
          <w:szCs w:val="28"/>
          <w:highlight w:val="green"/>
        </w:rPr>
        <w:t xml:space="preserve"> </w:t>
      </w:r>
      <w:r w:rsidRPr="0036536F">
        <w:rPr>
          <w:rFonts w:ascii="Times New Roman" w:eastAsia="Times New Roman" w:hAnsi="Times New Roman" w:cs="Times New Roman"/>
          <w:color w:val="000000"/>
          <w:sz w:val="28"/>
          <w:szCs w:val="28"/>
          <w:highlight w:val="green"/>
        </w:rPr>
        <w:t>всасывающей</w:t>
      </w:r>
      <w:r w:rsidR="008D4D39" w:rsidRPr="0036536F">
        <w:rPr>
          <w:rFonts w:ascii="Times New Roman" w:eastAsia="Times New Roman" w:hAnsi="Times New Roman" w:cs="Times New Roman"/>
          <w:color w:val="000000"/>
          <w:sz w:val="28"/>
          <w:szCs w:val="28"/>
          <w:highlight w:val="green"/>
        </w:rPr>
        <w:t xml:space="preserve"> </w:t>
      </w:r>
      <w:r w:rsidRPr="0036536F">
        <w:rPr>
          <w:rFonts w:ascii="Times New Roman" w:eastAsia="Times New Roman" w:hAnsi="Times New Roman" w:cs="Times New Roman"/>
          <w:color w:val="000000"/>
          <w:sz w:val="28"/>
          <w:szCs w:val="28"/>
          <w:highlight w:val="green"/>
        </w:rPr>
        <w:t>системы,</w:t>
      </w:r>
      <w:r w:rsidR="008D4D39" w:rsidRPr="0036536F">
        <w:rPr>
          <w:rFonts w:ascii="Times New Roman" w:eastAsia="Times New Roman" w:hAnsi="Times New Roman" w:cs="Times New Roman"/>
          <w:color w:val="000000"/>
          <w:sz w:val="28"/>
          <w:szCs w:val="28"/>
          <w:highlight w:val="green"/>
        </w:rPr>
        <w:t xml:space="preserve"> </w:t>
      </w:r>
      <w:r w:rsidRPr="0036536F">
        <w:rPr>
          <w:rFonts w:ascii="Times New Roman" w:eastAsia="Times New Roman" w:hAnsi="Times New Roman" w:cs="Times New Roman"/>
          <w:color w:val="000000"/>
          <w:sz w:val="28"/>
          <w:szCs w:val="28"/>
          <w:highlight w:val="green"/>
        </w:rPr>
        <w:t>в</w:t>
      </w:r>
      <w:r w:rsidR="008D4D39" w:rsidRPr="0036536F">
        <w:rPr>
          <w:rFonts w:ascii="Times New Roman" w:eastAsia="Times New Roman" w:hAnsi="Times New Roman" w:cs="Times New Roman"/>
          <w:color w:val="000000"/>
          <w:sz w:val="28"/>
          <w:szCs w:val="28"/>
          <w:highlight w:val="green"/>
        </w:rPr>
        <w:t xml:space="preserve"> </w:t>
      </w:r>
      <w:r w:rsidRPr="0036536F">
        <w:rPr>
          <w:rFonts w:ascii="Times New Roman" w:eastAsia="Times New Roman" w:hAnsi="Times New Roman" w:cs="Times New Roman"/>
          <w:color w:val="000000"/>
          <w:sz w:val="28"/>
          <w:szCs w:val="28"/>
          <w:highlight w:val="green"/>
        </w:rPr>
        <w:t>зависимости</w:t>
      </w:r>
      <w:r w:rsidR="008D4D39" w:rsidRPr="0036536F">
        <w:rPr>
          <w:rFonts w:ascii="Times New Roman" w:eastAsia="Times New Roman" w:hAnsi="Times New Roman" w:cs="Times New Roman"/>
          <w:color w:val="000000"/>
          <w:sz w:val="28"/>
          <w:szCs w:val="28"/>
          <w:highlight w:val="green"/>
        </w:rPr>
        <w:t xml:space="preserve"> </w:t>
      </w:r>
      <w:r w:rsidRPr="0036536F">
        <w:rPr>
          <w:rFonts w:ascii="Times New Roman" w:eastAsia="Times New Roman" w:hAnsi="Times New Roman" w:cs="Times New Roman"/>
          <w:color w:val="000000"/>
          <w:sz w:val="28"/>
          <w:szCs w:val="28"/>
          <w:highlight w:val="green"/>
        </w:rPr>
        <w:t>от</w:t>
      </w:r>
      <w:r w:rsidR="008D4D39" w:rsidRPr="0036536F">
        <w:rPr>
          <w:rFonts w:ascii="Times New Roman" w:eastAsia="Times New Roman" w:hAnsi="Times New Roman" w:cs="Times New Roman"/>
          <w:color w:val="000000"/>
          <w:sz w:val="28"/>
          <w:szCs w:val="28"/>
          <w:highlight w:val="green"/>
        </w:rPr>
        <w:t xml:space="preserve"> </w:t>
      </w:r>
      <w:r w:rsidRPr="0036536F">
        <w:rPr>
          <w:rFonts w:ascii="Times New Roman" w:eastAsia="Times New Roman" w:hAnsi="Times New Roman" w:cs="Times New Roman"/>
          <w:color w:val="000000"/>
          <w:sz w:val="28"/>
          <w:szCs w:val="28"/>
          <w:highlight w:val="green"/>
        </w:rPr>
        <w:t>количества</w:t>
      </w:r>
      <w:r w:rsidR="008D4D39" w:rsidRPr="0036536F">
        <w:rPr>
          <w:rFonts w:ascii="Times New Roman" w:eastAsia="Times New Roman" w:hAnsi="Times New Roman" w:cs="Times New Roman"/>
          <w:color w:val="000000"/>
          <w:sz w:val="28"/>
          <w:szCs w:val="28"/>
          <w:highlight w:val="green"/>
        </w:rPr>
        <w:t xml:space="preserve"> </w:t>
      </w:r>
      <w:r w:rsidRPr="0036536F">
        <w:rPr>
          <w:rFonts w:ascii="Times New Roman" w:eastAsia="Times New Roman" w:hAnsi="Times New Roman" w:cs="Times New Roman"/>
          <w:color w:val="000000"/>
          <w:sz w:val="28"/>
          <w:szCs w:val="28"/>
          <w:highlight w:val="green"/>
        </w:rPr>
        <w:t>заборных</w:t>
      </w:r>
      <w:r w:rsidR="008D4D39" w:rsidRPr="0036536F">
        <w:rPr>
          <w:rFonts w:ascii="Times New Roman" w:eastAsia="Times New Roman" w:hAnsi="Times New Roman" w:cs="Times New Roman"/>
          <w:color w:val="000000"/>
          <w:sz w:val="28"/>
          <w:szCs w:val="28"/>
          <w:highlight w:val="green"/>
        </w:rPr>
        <w:t xml:space="preserve"> </w:t>
      </w:r>
      <w:r w:rsidRPr="0036536F">
        <w:rPr>
          <w:rFonts w:ascii="Times New Roman" w:eastAsia="Times New Roman" w:hAnsi="Times New Roman" w:cs="Times New Roman"/>
          <w:color w:val="000000"/>
          <w:sz w:val="28"/>
          <w:szCs w:val="28"/>
          <w:highlight w:val="green"/>
        </w:rPr>
        <w:t>точек</w:t>
      </w:r>
      <w:r w:rsidR="00346470" w:rsidRPr="0036536F">
        <w:rPr>
          <w:rFonts w:ascii="Times New Roman" w:eastAsia="Times New Roman" w:hAnsi="Times New Roman" w:cs="Times New Roman"/>
          <w:color w:val="000000"/>
          <w:sz w:val="28"/>
          <w:szCs w:val="28"/>
          <w:highlight w:val="green"/>
        </w:rPr>
        <w:t>,</w:t>
      </w:r>
      <w:r w:rsidR="008D4D39" w:rsidRPr="0036536F">
        <w:rPr>
          <w:rFonts w:ascii="Times New Roman" w:eastAsia="Times New Roman" w:hAnsi="Times New Roman" w:cs="Times New Roman"/>
          <w:color w:val="000000"/>
          <w:sz w:val="28"/>
          <w:szCs w:val="28"/>
          <w:highlight w:val="green"/>
        </w:rPr>
        <w:t xml:space="preserve"> </w:t>
      </w:r>
      <w:r w:rsidRPr="0036536F">
        <w:rPr>
          <w:rFonts w:ascii="Times New Roman" w:eastAsia="Times New Roman" w:hAnsi="Times New Roman" w:cs="Times New Roman"/>
          <w:color w:val="000000"/>
          <w:sz w:val="28"/>
          <w:szCs w:val="28"/>
          <w:highlight w:val="green"/>
        </w:rPr>
        <w:t>должна</w:t>
      </w:r>
      <w:r w:rsidR="008D4D39" w:rsidRPr="0036536F">
        <w:rPr>
          <w:rFonts w:ascii="Times New Roman" w:eastAsia="Times New Roman" w:hAnsi="Times New Roman" w:cs="Times New Roman"/>
          <w:color w:val="000000"/>
          <w:sz w:val="28"/>
          <w:szCs w:val="28"/>
          <w:highlight w:val="green"/>
        </w:rPr>
        <w:t xml:space="preserve"> </w:t>
      </w:r>
      <w:r w:rsidRPr="0036536F">
        <w:rPr>
          <w:rFonts w:ascii="Times New Roman" w:eastAsia="Times New Roman" w:hAnsi="Times New Roman" w:cs="Times New Roman"/>
          <w:color w:val="000000"/>
          <w:sz w:val="28"/>
          <w:szCs w:val="28"/>
          <w:highlight w:val="green"/>
        </w:rPr>
        <w:t>быть</w:t>
      </w:r>
      <w:r w:rsidR="008D4D39" w:rsidRPr="0036536F">
        <w:rPr>
          <w:rFonts w:ascii="Times New Roman" w:eastAsia="Times New Roman" w:hAnsi="Times New Roman" w:cs="Times New Roman"/>
          <w:color w:val="000000"/>
          <w:sz w:val="28"/>
          <w:szCs w:val="28"/>
          <w:highlight w:val="green"/>
        </w:rPr>
        <w:t xml:space="preserve"> </w:t>
      </w:r>
      <w:r w:rsidRPr="0036536F">
        <w:rPr>
          <w:rFonts w:ascii="Times New Roman" w:eastAsia="Times New Roman" w:hAnsi="Times New Roman" w:cs="Times New Roman"/>
          <w:color w:val="000000"/>
          <w:sz w:val="28"/>
          <w:szCs w:val="28"/>
          <w:highlight w:val="green"/>
        </w:rPr>
        <w:t>в</w:t>
      </w:r>
      <w:r w:rsidR="008D4D39" w:rsidRPr="0036536F">
        <w:rPr>
          <w:rFonts w:ascii="Times New Roman" w:eastAsia="Times New Roman" w:hAnsi="Times New Roman" w:cs="Times New Roman"/>
          <w:color w:val="000000"/>
          <w:sz w:val="28"/>
          <w:szCs w:val="28"/>
          <w:highlight w:val="green"/>
        </w:rPr>
        <w:t xml:space="preserve"> </w:t>
      </w:r>
      <w:r w:rsidRPr="0036536F">
        <w:rPr>
          <w:rFonts w:ascii="Times New Roman" w:eastAsia="Times New Roman" w:hAnsi="Times New Roman" w:cs="Times New Roman"/>
          <w:color w:val="000000"/>
          <w:sz w:val="28"/>
          <w:szCs w:val="28"/>
          <w:highlight w:val="green"/>
        </w:rPr>
        <w:t>3</w:t>
      </w:r>
      <w:r w:rsidR="005E05BD" w:rsidRPr="0036536F">
        <w:rPr>
          <w:rFonts w:ascii="Times New Roman" w:eastAsia="Times New Roman" w:hAnsi="Times New Roman" w:cs="Times New Roman"/>
          <w:color w:val="000000"/>
          <w:sz w:val="28"/>
          <w:szCs w:val="28"/>
          <w:highlight w:val="green"/>
        </w:rPr>
        <w:t>–</w:t>
      </w:r>
      <w:r w:rsidRPr="0036536F">
        <w:rPr>
          <w:rFonts w:ascii="Times New Roman" w:eastAsia="Times New Roman" w:hAnsi="Times New Roman" w:cs="Times New Roman"/>
          <w:color w:val="000000"/>
          <w:sz w:val="28"/>
          <w:szCs w:val="28"/>
          <w:highlight w:val="green"/>
        </w:rPr>
        <w:t>4</w:t>
      </w:r>
      <w:r w:rsidR="008D4D39" w:rsidRPr="0036536F">
        <w:rPr>
          <w:rFonts w:ascii="Times New Roman" w:eastAsia="Times New Roman" w:hAnsi="Times New Roman" w:cs="Times New Roman"/>
          <w:color w:val="000000"/>
          <w:sz w:val="28"/>
          <w:szCs w:val="28"/>
          <w:highlight w:val="green"/>
        </w:rPr>
        <w:t xml:space="preserve"> </w:t>
      </w:r>
      <w:r w:rsidRPr="0036536F">
        <w:rPr>
          <w:rFonts w:ascii="Times New Roman" w:eastAsia="Times New Roman" w:hAnsi="Times New Roman" w:cs="Times New Roman"/>
          <w:color w:val="000000"/>
          <w:sz w:val="28"/>
          <w:szCs w:val="28"/>
          <w:highlight w:val="green"/>
        </w:rPr>
        <w:t>раза</w:t>
      </w:r>
      <w:r w:rsidR="008D4D39" w:rsidRPr="0036536F">
        <w:rPr>
          <w:rFonts w:ascii="Times New Roman" w:eastAsia="Times New Roman" w:hAnsi="Times New Roman" w:cs="Times New Roman"/>
          <w:color w:val="000000"/>
          <w:sz w:val="28"/>
          <w:szCs w:val="28"/>
          <w:highlight w:val="green"/>
        </w:rPr>
        <w:t xml:space="preserve"> </w:t>
      </w:r>
      <w:r w:rsidRPr="0036536F">
        <w:rPr>
          <w:rFonts w:ascii="Times New Roman" w:eastAsia="Times New Roman" w:hAnsi="Times New Roman" w:cs="Times New Roman"/>
          <w:color w:val="000000"/>
          <w:sz w:val="28"/>
          <w:szCs w:val="28"/>
          <w:highlight w:val="green"/>
        </w:rPr>
        <w:t>больше</w:t>
      </w:r>
      <w:r w:rsidR="008D4D39" w:rsidRPr="0036536F">
        <w:rPr>
          <w:rFonts w:ascii="Times New Roman" w:eastAsia="Times New Roman" w:hAnsi="Times New Roman" w:cs="Times New Roman"/>
          <w:color w:val="000000"/>
          <w:sz w:val="28"/>
          <w:szCs w:val="28"/>
          <w:highlight w:val="green"/>
        </w:rPr>
        <w:t xml:space="preserve"> </w:t>
      </w:r>
      <w:r w:rsidRPr="0036536F">
        <w:rPr>
          <w:rFonts w:ascii="Times New Roman" w:eastAsia="Times New Roman" w:hAnsi="Times New Roman" w:cs="Times New Roman"/>
          <w:color w:val="000000"/>
          <w:sz w:val="28"/>
          <w:szCs w:val="28"/>
          <w:highlight w:val="green"/>
        </w:rPr>
        <w:t>часового</w:t>
      </w:r>
      <w:r w:rsidR="008D4D39" w:rsidRPr="0036536F">
        <w:rPr>
          <w:rFonts w:ascii="Times New Roman" w:eastAsia="Times New Roman" w:hAnsi="Times New Roman" w:cs="Times New Roman"/>
          <w:color w:val="000000"/>
          <w:sz w:val="28"/>
          <w:szCs w:val="28"/>
          <w:highlight w:val="green"/>
        </w:rPr>
        <w:t xml:space="preserve"> </w:t>
      </w:r>
      <w:r w:rsidRPr="0036536F">
        <w:rPr>
          <w:rFonts w:ascii="Times New Roman" w:eastAsia="Times New Roman" w:hAnsi="Times New Roman" w:cs="Times New Roman"/>
          <w:color w:val="000000"/>
          <w:sz w:val="28"/>
          <w:szCs w:val="28"/>
          <w:highlight w:val="green"/>
        </w:rPr>
        <w:t>выхода</w:t>
      </w:r>
      <w:r w:rsidR="008D4D39" w:rsidRPr="0036536F">
        <w:rPr>
          <w:rFonts w:ascii="Times New Roman" w:eastAsia="Times New Roman" w:hAnsi="Times New Roman" w:cs="Times New Roman"/>
          <w:color w:val="000000"/>
          <w:sz w:val="28"/>
          <w:szCs w:val="28"/>
          <w:highlight w:val="green"/>
        </w:rPr>
        <w:t xml:space="preserve"> </w:t>
      </w:r>
      <w:r w:rsidRPr="0036536F">
        <w:rPr>
          <w:rFonts w:ascii="Times New Roman" w:eastAsia="Times New Roman" w:hAnsi="Times New Roman" w:cs="Times New Roman"/>
          <w:color w:val="000000"/>
          <w:sz w:val="28"/>
          <w:szCs w:val="28"/>
          <w:highlight w:val="green"/>
        </w:rPr>
        <w:t>тран</w:t>
      </w:r>
      <w:r w:rsidR="00E75A9A" w:rsidRPr="0036536F">
        <w:rPr>
          <w:rFonts w:ascii="Times New Roman" w:eastAsia="Times New Roman" w:hAnsi="Times New Roman" w:cs="Times New Roman"/>
          <w:color w:val="000000"/>
          <w:sz w:val="28"/>
          <w:szCs w:val="28"/>
          <w:highlight w:val="green"/>
        </w:rPr>
        <w:t>спортируемого</w:t>
      </w:r>
      <w:r w:rsidR="008D4D39" w:rsidRPr="0036536F">
        <w:rPr>
          <w:rFonts w:ascii="Times New Roman" w:eastAsia="Times New Roman" w:hAnsi="Times New Roman" w:cs="Times New Roman"/>
          <w:color w:val="000000"/>
          <w:sz w:val="28"/>
          <w:szCs w:val="28"/>
          <w:highlight w:val="green"/>
        </w:rPr>
        <w:t xml:space="preserve"> </w:t>
      </w:r>
      <w:r w:rsidR="00E75A9A" w:rsidRPr="0036536F">
        <w:rPr>
          <w:rFonts w:ascii="Times New Roman" w:eastAsia="Times New Roman" w:hAnsi="Times New Roman" w:cs="Times New Roman"/>
          <w:color w:val="000000"/>
          <w:sz w:val="28"/>
          <w:szCs w:val="28"/>
          <w:highlight w:val="green"/>
        </w:rPr>
        <w:t>материала.</w:t>
      </w:r>
    </w:p>
    <w:p w14:paraId="50F260CB" w14:textId="089F2A41" w:rsidR="002F7F95" w:rsidRPr="0036536F" w:rsidRDefault="002F7F95" w:rsidP="007C3AAF">
      <w:pPr>
        <w:spacing w:after="0" w:line="240" w:lineRule="auto"/>
        <w:ind w:firstLine="567"/>
        <w:jc w:val="both"/>
        <w:rPr>
          <w:rFonts w:ascii="Times New Roman" w:eastAsia="Times New Roman" w:hAnsi="Times New Roman" w:cs="Times New Roman"/>
          <w:color w:val="000000"/>
          <w:sz w:val="28"/>
          <w:szCs w:val="28"/>
          <w:highlight w:val="green"/>
        </w:rPr>
      </w:pPr>
      <w:r w:rsidRPr="0036536F">
        <w:rPr>
          <w:rFonts w:ascii="Times New Roman" w:eastAsia="Times New Roman" w:hAnsi="Times New Roman" w:cs="Times New Roman"/>
          <w:color w:val="000000"/>
          <w:sz w:val="28"/>
          <w:szCs w:val="28"/>
          <w:highlight w:val="green"/>
        </w:rPr>
        <w:t>14.</w:t>
      </w:r>
      <w:r w:rsidR="002B3F23" w:rsidRPr="0036536F">
        <w:rPr>
          <w:rFonts w:ascii="Times New Roman" w:eastAsia="Times New Roman" w:hAnsi="Times New Roman" w:cs="Times New Roman"/>
          <w:color w:val="000000"/>
          <w:sz w:val="28"/>
          <w:szCs w:val="28"/>
          <w:highlight w:val="green"/>
        </w:rPr>
        <w:t>19</w:t>
      </w:r>
      <w:r w:rsidR="008D4D39" w:rsidRPr="0036536F">
        <w:rPr>
          <w:rFonts w:ascii="Times New Roman" w:eastAsia="Times New Roman" w:hAnsi="Times New Roman" w:cs="Times New Roman"/>
          <w:color w:val="000000"/>
          <w:sz w:val="28"/>
          <w:szCs w:val="28"/>
          <w:highlight w:val="green"/>
        </w:rPr>
        <w:t xml:space="preserve"> </w:t>
      </w:r>
      <w:r w:rsidRPr="0036536F">
        <w:rPr>
          <w:rFonts w:ascii="Times New Roman" w:eastAsia="Times New Roman" w:hAnsi="Times New Roman" w:cs="Times New Roman"/>
          <w:color w:val="000000"/>
          <w:sz w:val="28"/>
          <w:szCs w:val="28"/>
          <w:highlight w:val="green"/>
        </w:rPr>
        <w:t>Режим</w:t>
      </w:r>
      <w:r w:rsidR="008D4D39" w:rsidRPr="0036536F">
        <w:rPr>
          <w:rFonts w:ascii="Times New Roman" w:eastAsia="Times New Roman" w:hAnsi="Times New Roman" w:cs="Times New Roman"/>
          <w:color w:val="000000"/>
          <w:sz w:val="28"/>
          <w:szCs w:val="28"/>
          <w:highlight w:val="green"/>
        </w:rPr>
        <w:t xml:space="preserve"> </w:t>
      </w:r>
      <w:r w:rsidRPr="0036536F">
        <w:rPr>
          <w:rFonts w:ascii="Times New Roman" w:eastAsia="Times New Roman" w:hAnsi="Times New Roman" w:cs="Times New Roman"/>
          <w:color w:val="000000"/>
          <w:sz w:val="28"/>
          <w:szCs w:val="28"/>
          <w:highlight w:val="green"/>
        </w:rPr>
        <w:t>работы</w:t>
      </w:r>
      <w:r w:rsidR="008D4D39" w:rsidRPr="0036536F">
        <w:rPr>
          <w:rFonts w:ascii="Times New Roman" w:eastAsia="Times New Roman" w:hAnsi="Times New Roman" w:cs="Times New Roman"/>
          <w:color w:val="000000"/>
          <w:sz w:val="28"/>
          <w:szCs w:val="28"/>
          <w:highlight w:val="green"/>
        </w:rPr>
        <w:t xml:space="preserve"> </w:t>
      </w:r>
      <w:r w:rsidRPr="0036536F">
        <w:rPr>
          <w:rFonts w:ascii="Times New Roman" w:eastAsia="Times New Roman" w:hAnsi="Times New Roman" w:cs="Times New Roman"/>
          <w:color w:val="000000"/>
          <w:sz w:val="28"/>
          <w:szCs w:val="28"/>
          <w:highlight w:val="green"/>
        </w:rPr>
        <w:t>системы</w:t>
      </w:r>
      <w:r w:rsidR="008D4D39" w:rsidRPr="0036536F">
        <w:rPr>
          <w:rFonts w:ascii="Times New Roman" w:eastAsia="Times New Roman" w:hAnsi="Times New Roman" w:cs="Times New Roman"/>
          <w:color w:val="000000"/>
          <w:sz w:val="28"/>
          <w:szCs w:val="28"/>
          <w:highlight w:val="green"/>
        </w:rPr>
        <w:t xml:space="preserve"> </w:t>
      </w:r>
      <w:r w:rsidRPr="0036536F">
        <w:rPr>
          <w:rFonts w:ascii="Times New Roman" w:eastAsia="Times New Roman" w:hAnsi="Times New Roman" w:cs="Times New Roman"/>
          <w:color w:val="000000"/>
          <w:sz w:val="28"/>
          <w:szCs w:val="28"/>
          <w:highlight w:val="green"/>
        </w:rPr>
        <w:t>пневматического</w:t>
      </w:r>
      <w:r w:rsidR="008D4D39" w:rsidRPr="0036536F">
        <w:rPr>
          <w:rFonts w:ascii="Times New Roman" w:eastAsia="Times New Roman" w:hAnsi="Times New Roman" w:cs="Times New Roman"/>
          <w:color w:val="000000"/>
          <w:sz w:val="28"/>
          <w:szCs w:val="28"/>
          <w:highlight w:val="green"/>
        </w:rPr>
        <w:t xml:space="preserve"> </w:t>
      </w:r>
      <w:r w:rsidRPr="0036536F">
        <w:rPr>
          <w:rFonts w:ascii="Times New Roman" w:eastAsia="Times New Roman" w:hAnsi="Times New Roman" w:cs="Times New Roman"/>
          <w:color w:val="000000"/>
          <w:sz w:val="28"/>
          <w:szCs w:val="28"/>
          <w:highlight w:val="green"/>
        </w:rPr>
        <w:t>транспорта</w:t>
      </w:r>
      <w:r w:rsidR="008D4D39" w:rsidRPr="0036536F">
        <w:rPr>
          <w:rFonts w:ascii="Times New Roman" w:eastAsia="Times New Roman" w:hAnsi="Times New Roman" w:cs="Times New Roman"/>
          <w:color w:val="000000"/>
          <w:sz w:val="28"/>
          <w:szCs w:val="28"/>
          <w:highlight w:val="green"/>
        </w:rPr>
        <w:t xml:space="preserve"> </w:t>
      </w:r>
      <w:r w:rsidRPr="0036536F">
        <w:rPr>
          <w:rFonts w:ascii="Times New Roman" w:eastAsia="Times New Roman" w:hAnsi="Times New Roman" w:cs="Times New Roman"/>
          <w:color w:val="000000"/>
          <w:sz w:val="28"/>
          <w:szCs w:val="28"/>
          <w:highlight w:val="green"/>
        </w:rPr>
        <w:t>принима</w:t>
      </w:r>
      <w:r w:rsidR="00346470" w:rsidRPr="0036536F">
        <w:rPr>
          <w:rFonts w:ascii="Times New Roman" w:eastAsia="Times New Roman" w:hAnsi="Times New Roman" w:cs="Times New Roman"/>
          <w:color w:val="000000"/>
          <w:sz w:val="28"/>
          <w:szCs w:val="28"/>
          <w:highlight w:val="green"/>
        </w:rPr>
        <w:t>ют</w:t>
      </w:r>
      <w:r w:rsidR="008D4D39" w:rsidRPr="0036536F">
        <w:rPr>
          <w:rFonts w:ascii="Times New Roman" w:eastAsia="Times New Roman" w:hAnsi="Times New Roman" w:cs="Times New Roman"/>
          <w:color w:val="000000"/>
          <w:sz w:val="28"/>
          <w:szCs w:val="28"/>
          <w:highlight w:val="green"/>
        </w:rPr>
        <w:t xml:space="preserve"> </w:t>
      </w:r>
      <w:r w:rsidRPr="0036536F">
        <w:rPr>
          <w:rFonts w:ascii="Times New Roman" w:eastAsia="Times New Roman" w:hAnsi="Times New Roman" w:cs="Times New Roman"/>
          <w:color w:val="000000"/>
          <w:sz w:val="28"/>
          <w:szCs w:val="28"/>
          <w:highlight w:val="green"/>
        </w:rPr>
        <w:t>периодическим;</w:t>
      </w:r>
      <w:r w:rsidR="008D4D39" w:rsidRPr="0036536F">
        <w:rPr>
          <w:rFonts w:ascii="Times New Roman" w:eastAsia="Times New Roman" w:hAnsi="Times New Roman" w:cs="Times New Roman"/>
          <w:color w:val="000000"/>
          <w:sz w:val="28"/>
          <w:szCs w:val="28"/>
          <w:highlight w:val="green"/>
        </w:rPr>
        <w:t xml:space="preserve"> </w:t>
      </w:r>
      <w:r w:rsidRPr="0036536F">
        <w:rPr>
          <w:rFonts w:ascii="Times New Roman" w:eastAsia="Times New Roman" w:hAnsi="Times New Roman" w:cs="Times New Roman"/>
          <w:color w:val="000000"/>
          <w:sz w:val="28"/>
          <w:szCs w:val="28"/>
          <w:highlight w:val="green"/>
        </w:rPr>
        <w:t>производительность</w:t>
      </w:r>
      <w:r w:rsidR="008D4D39" w:rsidRPr="0036536F">
        <w:rPr>
          <w:rFonts w:ascii="Times New Roman" w:eastAsia="Times New Roman" w:hAnsi="Times New Roman" w:cs="Times New Roman"/>
          <w:color w:val="000000"/>
          <w:sz w:val="28"/>
          <w:szCs w:val="28"/>
          <w:highlight w:val="green"/>
        </w:rPr>
        <w:t xml:space="preserve"> </w:t>
      </w:r>
      <w:r w:rsidRPr="0036536F">
        <w:rPr>
          <w:rFonts w:ascii="Times New Roman" w:eastAsia="Times New Roman" w:hAnsi="Times New Roman" w:cs="Times New Roman"/>
          <w:color w:val="000000"/>
          <w:sz w:val="28"/>
          <w:szCs w:val="28"/>
          <w:highlight w:val="green"/>
        </w:rPr>
        <w:t>системы</w:t>
      </w:r>
      <w:r w:rsidR="008D4D39" w:rsidRPr="0036536F">
        <w:rPr>
          <w:rFonts w:ascii="Times New Roman" w:eastAsia="Times New Roman" w:hAnsi="Times New Roman" w:cs="Times New Roman"/>
          <w:color w:val="000000"/>
          <w:sz w:val="28"/>
          <w:szCs w:val="28"/>
          <w:highlight w:val="green"/>
        </w:rPr>
        <w:t xml:space="preserve"> </w:t>
      </w:r>
      <w:r w:rsidRPr="0036536F">
        <w:rPr>
          <w:rFonts w:ascii="Times New Roman" w:eastAsia="Times New Roman" w:hAnsi="Times New Roman" w:cs="Times New Roman"/>
          <w:color w:val="000000"/>
          <w:sz w:val="28"/>
          <w:szCs w:val="28"/>
          <w:highlight w:val="green"/>
        </w:rPr>
        <w:t>определя</w:t>
      </w:r>
      <w:r w:rsidR="00346470" w:rsidRPr="0036536F">
        <w:rPr>
          <w:rFonts w:ascii="Times New Roman" w:eastAsia="Times New Roman" w:hAnsi="Times New Roman" w:cs="Times New Roman"/>
          <w:color w:val="000000"/>
          <w:sz w:val="28"/>
          <w:szCs w:val="28"/>
          <w:highlight w:val="green"/>
        </w:rPr>
        <w:t>ют</w:t>
      </w:r>
      <w:r w:rsidR="008D4D39" w:rsidRPr="0036536F">
        <w:rPr>
          <w:rFonts w:ascii="Times New Roman" w:eastAsia="Times New Roman" w:hAnsi="Times New Roman" w:cs="Times New Roman"/>
          <w:color w:val="000000"/>
          <w:sz w:val="28"/>
          <w:szCs w:val="28"/>
          <w:highlight w:val="green"/>
        </w:rPr>
        <w:t xml:space="preserve"> </w:t>
      </w:r>
      <w:r w:rsidRPr="0036536F">
        <w:rPr>
          <w:rFonts w:ascii="Times New Roman" w:eastAsia="Times New Roman" w:hAnsi="Times New Roman" w:cs="Times New Roman"/>
          <w:color w:val="000000"/>
          <w:sz w:val="28"/>
          <w:szCs w:val="28"/>
          <w:highlight w:val="green"/>
        </w:rPr>
        <w:t>из</w:t>
      </w:r>
      <w:r w:rsidR="008D4D39" w:rsidRPr="0036536F">
        <w:rPr>
          <w:rFonts w:ascii="Times New Roman" w:eastAsia="Times New Roman" w:hAnsi="Times New Roman" w:cs="Times New Roman"/>
          <w:color w:val="000000"/>
          <w:sz w:val="28"/>
          <w:szCs w:val="28"/>
          <w:highlight w:val="green"/>
        </w:rPr>
        <w:t xml:space="preserve"> </w:t>
      </w:r>
      <w:r w:rsidRPr="0036536F">
        <w:rPr>
          <w:rFonts w:ascii="Times New Roman" w:eastAsia="Times New Roman" w:hAnsi="Times New Roman" w:cs="Times New Roman"/>
          <w:color w:val="000000"/>
          <w:sz w:val="28"/>
          <w:szCs w:val="28"/>
          <w:highlight w:val="green"/>
        </w:rPr>
        <w:t>условия</w:t>
      </w:r>
      <w:r w:rsidR="008D4D39" w:rsidRPr="0036536F">
        <w:rPr>
          <w:rFonts w:ascii="Times New Roman" w:eastAsia="Times New Roman" w:hAnsi="Times New Roman" w:cs="Times New Roman"/>
          <w:color w:val="000000"/>
          <w:sz w:val="28"/>
          <w:szCs w:val="28"/>
          <w:highlight w:val="green"/>
        </w:rPr>
        <w:t xml:space="preserve"> </w:t>
      </w:r>
      <w:r w:rsidRPr="0036536F">
        <w:rPr>
          <w:rFonts w:ascii="Times New Roman" w:eastAsia="Times New Roman" w:hAnsi="Times New Roman" w:cs="Times New Roman"/>
          <w:color w:val="000000"/>
          <w:sz w:val="28"/>
          <w:szCs w:val="28"/>
          <w:highlight w:val="green"/>
        </w:rPr>
        <w:t>продолжительности</w:t>
      </w:r>
      <w:r w:rsidR="008D4D39" w:rsidRPr="0036536F">
        <w:rPr>
          <w:rFonts w:ascii="Times New Roman" w:eastAsia="Times New Roman" w:hAnsi="Times New Roman" w:cs="Times New Roman"/>
          <w:color w:val="000000"/>
          <w:sz w:val="28"/>
          <w:szCs w:val="28"/>
          <w:highlight w:val="green"/>
        </w:rPr>
        <w:t xml:space="preserve"> </w:t>
      </w:r>
      <w:r w:rsidRPr="0036536F">
        <w:rPr>
          <w:rFonts w:ascii="Times New Roman" w:eastAsia="Times New Roman" w:hAnsi="Times New Roman" w:cs="Times New Roman"/>
          <w:color w:val="000000"/>
          <w:sz w:val="28"/>
          <w:szCs w:val="28"/>
          <w:highlight w:val="green"/>
        </w:rPr>
        <w:t>ее</w:t>
      </w:r>
      <w:r w:rsidR="008D4D39" w:rsidRPr="0036536F">
        <w:rPr>
          <w:rFonts w:ascii="Times New Roman" w:eastAsia="Times New Roman" w:hAnsi="Times New Roman" w:cs="Times New Roman"/>
          <w:color w:val="000000"/>
          <w:sz w:val="28"/>
          <w:szCs w:val="28"/>
          <w:highlight w:val="green"/>
        </w:rPr>
        <w:t xml:space="preserve"> </w:t>
      </w:r>
      <w:r w:rsidRPr="0036536F">
        <w:rPr>
          <w:rFonts w:ascii="Times New Roman" w:eastAsia="Times New Roman" w:hAnsi="Times New Roman" w:cs="Times New Roman"/>
          <w:color w:val="000000"/>
          <w:sz w:val="28"/>
          <w:szCs w:val="28"/>
          <w:highlight w:val="green"/>
        </w:rPr>
        <w:t>работы</w:t>
      </w:r>
      <w:r w:rsidR="008D4D39" w:rsidRPr="0036536F">
        <w:rPr>
          <w:rFonts w:ascii="Times New Roman" w:eastAsia="Times New Roman" w:hAnsi="Times New Roman" w:cs="Times New Roman"/>
          <w:color w:val="000000"/>
          <w:sz w:val="28"/>
          <w:szCs w:val="28"/>
          <w:highlight w:val="green"/>
        </w:rPr>
        <w:t xml:space="preserve"> </w:t>
      </w:r>
      <w:r w:rsidRPr="0036536F">
        <w:rPr>
          <w:rFonts w:ascii="Times New Roman" w:eastAsia="Times New Roman" w:hAnsi="Times New Roman" w:cs="Times New Roman"/>
          <w:color w:val="000000"/>
          <w:sz w:val="28"/>
          <w:szCs w:val="28"/>
          <w:highlight w:val="green"/>
        </w:rPr>
        <w:t>4</w:t>
      </w:r>
      <w:r w:rsidR="00346470" w:rsidRPr="0036536F">
        <w:rPr>
          <w:rFonts w:ascii="Times New Roman" w:eastAsia="Times New Roman" w:hAnsi="Times New Roman" w:cs="Times New Roman"/>
          <w:color w:val="000000"/>
          <w:sz w:val="28"/>
          <w:szCs w:val="28"/>
          <w:highlight w:val="green"/>
        </w:rPr>
        <w:t>–</w:t>
      </w:r>
      <w:r w:rsidRPr="0036536F">
        <w:rPr>
          <w:rFonts w:ascii="Times New Roman" w:eastAsia="Times New Roman" w:hAnsi="Times New Roman" w:cs="Times New Roman"/>
          <w:color w:val="000000"/>
          <w:sz w:val="28"/>
          <w:szCs w:val="28"/>
          <w:highlight w:val="green"/>
        </w:rPr>
        <w:t>5</w:t>
      </w:r>
      <w:r w:rsidR="008D4D39" w:rsidRPr="0036536F">
        <w:rPr>
          <w:rFonts w:ascii="Times New Roman" w:eastAsia="Times New Roman" w:hAnsi="Times New Roman" w:cs="Times New Roman"/>
          <w:color w:val="000000"/>
          <w:sz w:val="28"/>
          <w:szCs w:val="28"/>
          <w:highlight w:val="green"/>
        </w:rPr>
        <w:t xml:space="preserve"> </w:t>
      </w:r>
      <w:r w:rsidRPr="0036536F">
        <w:rPr>
          <w:rFonts w:ascii="Times New Roman" w:eastAsia="Times New Roman" w:hAnsi="Times New Roman" w:cs="Times New Roman"/>
          <w:color w:val="000000"/>
          <w:sz w:val="28"/>
          <w:szCs w:val="28"/>
          <w:highlight w:val="green"/>
        </w:rPr>
        <w:t>ч</w:t>
      </w:r>
      <w:r w:rsidR="008D4D39" w:rsidRPr="0036536F">
        <w:rPr>
          <w:rFonts w:ascii="Times New Roman" w:eastAsia="Times New Roman" w:hAnsi="Times New Roman" w:cs="Times New Roman"/>
          <w:color w:val="000000"/>
          <w:sz w:val="28"/>
          <w:szCs w:val="28"/>
          <w:highlight w:val="green"/>
        </w:rPr>
        <w:t xml:space="preserve"> </w:t>
      </w:r>
      <w:r w:rsidRPr="0036536F">
        <w:rPr>
          <w:rFonts w:ascii="Times New Roman" w:eastAsia="Times New Roman" w:hAnsi="Times New Roman" w:cs="Times New Roman"/>
          <w:color w:val="000000"/>
          <w:sz w:val="28"/>
          <w:szCs w:val="28"/>
          <w:highlight w:val="green"/>
        </w:rPr>
        <w:t>в</w:t>
      </w:r>
      <w:r w:rsidR="008D4D39" w:rsidRPr="0036536F">
        <w:rPr>
          <w:rFonts w:ascii="Times New Roman" w:eastAsia="Times New Roman" w:hAnsi="Times New Roman" w:cs="Times New Roman"/>
          <w:color w:val="000000"/>
          <w:sz w:val="28"/>
          <w:szCs w:val="28"/>
          <w:highlight w:val="green"/>
        </w:rPr>
        <w:t xml:space="preserve"> </w:t>
      </w:r>
      <w:r w:rsidRPr="0036536F">
        <w:rPr>
          <w:rFonts w:ascii="Times New Roman" w:eastAsia="Times New Roman" w:hAnsi="Times New Roman" w:cs="Times New Roman"/>
          <w:color w:val="000000"/>
          <w:sz w:val="28"/>
          <w:szCs w:val="28"/>
          <w:highlight w:val="green"/>
        </w:rPr>
        <w:t>смену</w:t>
      </w:r>
      <w:r w:rsidR="008D4D39" w:rsidRPr="0036536F">
        <w:rPr>
          <w:rFonts w:ascii="Times New Roman" w:eastAsia="Times New Roman" w:hAnsi="Times New Roman" w:cs="Times New Roman"/>
          <w:color w:val="000000"/>
          <w:sz w:val="28"/>
          <w:szCs w:val="28"/>
          <w:highlight w:val="green"/>
        </w:rPr>
        <w:t xml:space="preserve"> </w:t>
      </w:r>
      <w:r w:rsidRPr="0036536F">
        <w:rPr>
          <w:rFonts w:ascii="Times New Roman" w:eastAsia="Times New Roman" w:hAnsi="Times New Roman" w:cs="Times New Roman"/>
          <w:color w:val="000000"/>
          <w:sz w:val="28"/>
          <w:szCs w:val="28"/>
          <w:highlight w:val="green"/>
        </w:rPr>
        <w:t>без</w:t>
      </w:r>
      <w:r w:rsidR="008D4D39" w:rsidRPr="0036536F">
        <w:rPr>
          <w:rFonts w:ascii="Times New Roman" w:eastAsia="Times New Roman" w:hAnsi="Times New Roman" w:cs="Times New Roman"/>
          <w:color w:val="000000"/>
          <w:sz w:val="28"/>
          <w:szCs w:val="28"/>
          <w:highlight w:val="green"/>
        </w:rPr>
        <w:t xml:space="preserve"> </w:t>
      </w:r>
      <w:r w:rsidR="00E75A9A" w:rsidRPr="0036536F">
        <w:rPr>
          <w:rFonts w:ascii="Times New Roman" w:eastAsia="Times New Roman" w:hAnsi="Times New Roman" w:cs="Times New Roman"/>
          <w:color w:val="000000"/>
          <w:sz w:val="28"/>
          <w:szCs w:val="28"/>
          <w:highlight w:val="green"/>
        </w:rPr>
        <w:t>учета</w:t>
      </w:r>
      <w:r w:rsidR="008D4D39" w:rsidRPr="0036536F">
        <w:rPr>
          <w:rFonts w:ascii="Times New Roman" w:eastAsia="Times New Roman" w:hAnsi="Times New Roman" w:cs="Times New Roman"/>
          <w:color w:val="000000"/>
          <w:sz w:val="28"/>
          <w:szCs w:val="28"/>
          <w:highlight w:val="green"/>
        </w:rPr>
        <w:t xml:space="preserve"> </w:t>
      </w:r>
      <w:r w:rsidR="00E75A9A" w:rsidRPr="0036536F">
        <w:rPr>
          <w:rFonts w:ascii="Times New Roman" w:eastAsia="Times New Roman" w:hAnsi="Times New Roman" w:cs="Times New Roman"/>
          <w:color w:val="000000"/>
          <w:sz w:val="28"/>
          <w:szCs w:val="28"/>
          <w:highlight w:val="green"/>
        </w:rPr>
        <w:t>времени</w:t>
      </w:r>
      <w:r w:rsidR="008D4D39" w:rsidRPr="0036536F">
        <w:rPr>
          <w:rFonts w:ascii="Times New Roman" w:eastAsia="Times New Roman" w:hAnsi="Times New Roman" w:cs="Times New Roman"/>
          <w:color w:val="000000"/>
          <w:sz w:val="28"/>
          <w:szCs w:val="28"/>
          <w:highlight w:val="green"/>
        </w:rPr>
        <w:t xml:space="preserve"> </w:t>
      </w:r>
      <w:r w:rsidR="00E75A9A" w:rsidRPr="0036536F">
        <w:rPr>
          <w:rFonts w:ascii="Times New Roman" w:eastAsia="Times New Roman" w:hAnsi="Times New Roman" w:cs="Times New Roman"/>
          <w:color w:val="000000"/>
          <w:sz w:val="28"/>
          <w:szCs w:val="28"/>
          <w:highlight w:val="green"/>
        </w:rPr>
        <w:t>на</w:t>
      </w:r>
      <w:r w:rsidR="008D4D39" w:rsidRPr="0036536F">
        <w:rPr>
          <w:rFonts w:ascii="Times New Roman" w:eastAsia="Times New Roman" w:hAnsi="Times New Roman" w:cs="Times New Roman"/>
          <w:color w:val="000000"/>
          <w:sz w:val="28"/>
          <w:szCs w:val="28"/>
          <w:highlight w:val="green"/>
        </w:rPr>
        <w:t xml:space="preserve"> </w:t>
      </w:r>
      <w:r w:rsidR="00E75A9A" w:rsidRPr="0036536F">
        <w:rPr>
          <w:rFonts w:ascii="Times New Roman" w:eastAsia="Times New Roman" w:hAnsi="Times New Roman" w:cs="Times New Roman"/>
          <w:color w:val="000000"/>
          <w:sz w:val="28"/>
          <w:szCs w:val="28"/>
          <w:highlight w:val="green"/>
        </w:rPr>
        <w:t>переключения.</w:t>
      </w:r>
    </w:p>
    <w:p w14:paraId="7D781D1D" w14:textId="4D123AFA" w:rsidR="002F7F95" w:rsidRPr="0036536F" w:rsidRDefault="002F7F95" w:rsidP="007C3AAF">
      <w:pPr>
        <w:spacing w:after="0" w:line="240" w:lineRule="auto"/>
        <w:ind w:firstLine="567"/>
        <w:jc w:val="both"/>
        <w:rPr>
          <w:rFonts w:ascii="Times New Roman" w:eastAsia="Times New Roman" w:hAnsi="Times New Roman" w:cs="Times New Roman"/>
          <w:color w:val="000000"/>
          <w:sz w:val="28"/>
          <w:szCs w:val="28"/>
          <w:highlight w:val="green"/>
        </w:rPr>
      </w:pPr>
      <w:r w:rsidRPr="0036536F">
        <w:rPr>
          <w:rFonts w:ascii="Times New Roman" w:eastAsia="Times New Roman" w:hAnsi="Times New Roman" w:cs="Times New Roman"/>
          <w:color w:val="000000"/>
          <w:sz w:val="28"/>
          <w:szCs w:val="28"/>
          <w:highlight w:val="green"/>
        </w:rPr>
        <w:t>14.</w:t>
      </w:r>
      <w:r w:rsidR="002B3F23" w:rsidRPr="0036536F">
        <w:rPr>
          <w:rFonts w:ascii="Times New Roman" w:eastAsia="Times New Roman" w:hAnsi="Times New Roman" w:cs="Times New Roman"/>
          <w:color w:val="000000"/>
          <w:sz w:val="28"/>
          <w:szCs w:val="28"/>
          <w:highlight w:val="green"/>
        </w:rPr>
        <w:t>20</w:t>
      </w:r>
      <w:r w:rsidR="008D4D39" w:rsidRPr="0036536F">
        <w:rPr>
          <w:rFonts w:ascii="Times New Roman" w:eastAsia="Times New Roman" w:hAnsi="Times New Roman" w:cs="Times New Roman"/>
          <w:color w:val="000000"/>
          <w:sz w:val="28"/>
          <w:szCs w:val="28"/>
          <w:highlight w:val="green"/>
        </w:rPr>
        <w:t xml:space="preserve"> </w:t>
      </w:r>
      <w:r w:rsidRPr="0036536F">
        <w:rPr>
          <w:rFonts w:ascii="Times New Roman" w:eastAsia="Times New Roman" w:hAnsi="Times New Roman" w:cs="Times New Roman"/>
          <w:color w:val="000000"/>
          <w:sz w:val="28"/>
          <w:szCs w:val="28"/>
          <w:highlight w:val="green"/>
        </w:rPr>
        <w:t>Для</w:t>
      </w:r>
      <w:r w:rsidR="008D4D39" w:rsidRPr="0036536F">
        <w:rPr>
          <w:rFonts w:ascii="Times New Roman" w:eastAsia="Times New Roman" w:hAnsi="Times New Roman" w:cs="Times New Roman"/>
          <w:color w:val="000000"/>
          <w:sz w:val="28"/>
          <w:szCs w:val="28"/>
          <w:highlight w:val="green"/>
        </w:rPr>
        <w:t xml:space="preserve"> </w:t>
      </w:r>
      <w:r w:rsidRPr="0036536F">
        <w:rPr>
          <w:rFonts w:ascii="Times New Roman" w:eastAsia="Times New Roman" w:hAnsi="Times New Roman" w:cs="Times New Roman"/>
          <w:color w:val="000000"/>
          <w:sz w:val="28"/>
          <w:szCs w:val="28"/>
          <w:highlight w:val="green"/>
        </w:rPr>
        <w:t>дробления</w:t>
      </w:r>
      <w:r w:rsidR="008D4D39" w:rsidRPr="0036536F">
        <w:rPr>
          <w:rFonts w:ascii="Times New Roman" w:eastAsia="Times New Roman" w:hAnsi="Times New Roman" w:cs="Times New Roman"/>
          <w:color w:val="000000"/>
          <w:sz w:val="28"/>
          <w:szCs w:val="28"/>
          <w:highlight w:val="green"/>
        </w:rPr>
        <w:t xml:space="preserve"> </w:t>
      </w:r>
      <w:r w:rsidRPr="0036536F">
        <w:rPr>
          <w:rFonts w:ascii="Times New Roman" w:eastAsia="Times New Roman" w:hAnsi="Times New Roman" w:cs="Times New Roman"/>
          <w:color w:val="000000"/>
          <w:sz w:val="28"/>
          <w:szCs w:val="28"/>
          <w:highlight w:val="green"/>
        </w:rPr>
        <w:t>шлака,</w:t>
      </w:r>
      <w:r w:rsidR="008D4D39" w:rsidRPr="0036536F">
        <w:rPr>
          <w:rFonts w:ascii="Times New Roman" w:eastAsia="Times New Roman" w:hAnsi="Times New Roman" w:cs="Times New Roman"/>
          <w:color w:val="000000"/>
          <w:sz w:val="28"/>
          <w:szCs w:val="28"/>
          <w:highlight w:val="green"/>
        </w:rPr>
        <w:t xml:space="preserve"> </w:t>
      </w:r>
      <w:r w:rsidRPr="0036536F">
        <w:rPr>
          <w:rFonts w:ascii="Times New Roman" w:eastAsia="Times New Roman" w:hAnsi="Times New Roman" w:cs="Times New Roman"/>
          <w:color w:val="000000"/>
          <w:sz w:val="28"/>
          <w:szCs w:val="28"/>
          <w:highlight w:val="green"/>
        </w:rPr>
        <w:t>поступающего</w:t>
      </w:r>
      <w:r w:rsidR="008D4D39" w:rsidRPr="0036536F">
        <w:rPr>
          <w:rFonts w:ascii="Times New Roman" w:eastAsia="Times New Roman" w:hAnsi="Times New Roman" w:cs="Times New Roman"/>
          <w:color w:val="000000"/>
          <w:sz w:val="28"/>
          <w:szCs w:val="28"/>
          <w:highlight w:val="green"/>
        </w:rPr>
        <w:t xml:space="preserve"> </w:t>
      </w:r>
      <w:r w:rsidRPr="0036536F">
        <w:rPr>
          <w:rFonts w:ascii="Times New Roman" w:eastAsia="Times New Roman" w:hAnsi="Times New Roman" w:cs="Times New Roman"/>
          <w:color w:val="000000"/>
          <w:sz w:val="28"/>
          <w:szCs w:val="28"/>
          <w:highlight w:val="green"/>
        </w:rPr>
        <w:t>в</w:t>
      </w:r>
      <w:r w:rsidR="008D4D39" w:rsidRPr="0036536F">
        <w:rPr>
          <w:rFonts w:ascii="Times New Roman" w:eastAsia="Times New Roman" w:hAnsi="Times New Roman" w:cs="Times New Roman"/>
          <w:color w:val="000000"/>
          <w:sz w:val="28"/>
          <w:szCs w:val="28"/>
          <w:highlight w:val="green"/>
        </w:rPr>
        <w:t xml:space="preserve"> </w:t>
      </w:r>
      <w:r w:rsidRPr="0036536F">
        <w:rPr>
          <w:rFonts w:ascii="Times New Roman" w:eastAsia="Times New Roman" w:hAnsi="Times New Roman" w:cs="Times New Roman"/>
          <w:color w:val="000000"/>
          <w:sz w:val="28"/>
          <w:szCs w:val="28"/>
          <w:highlight w:val="green"/>
        </w:rPr>
        <w:t>вакуумную</w:t>
      </w:r>
      <w:r w:rsidR="008D4D39" w:rsidRPr="0036536F">
        <w:rPr>
          <w:rFonts w:ascii="Times New Roman" w:eastAsia="Times New Roman" w:hAnsi="Times New Roman" w:cs="Times New Roman"/>
          <w:color w:val="000000"/>
          <w:sz w:val="28"/>
          <w:szCs w:val="28"/>
          <w:highlight w:val="green"/>
        </w:rPr>
        <w:t xml:space="preserve"> </w:t>
      </w:r>
      <w:r w:rsidRPr="0036536F">
        <w:rPr>
          <w:rFonts w:ascii="Times New Roman" w:eastAsia="Times New Roman" w:hAnsi="Times New Roman" w:cs="Times New Roman"/>
          <w:color w:val="000000"/>
          <w:sz w:val="28"/>
          <w:szCs w:val="28"/>
          <w:highlight w:val="green"/>
        </w:rPr>
        <w:t>пневматическую</w:t>
      </w:r>
      <w:r w:rsidR="008D4D39" w:rsidRPr="0036536F">
        <w:rPr>
          <w:rFonts w:ascii="Times New Roman" w:eastAsia="Times New Roman" w:hAnsi="Times New Roman" w:cs="Times New Roman"/>
          <w:color w:val="000000"/>
          <w:sz w:val="28"/>
          <w:szCs w:val="28"/>
          <w:highlight w:val="green"/>
        </w:rPr>
        <w:t xml:space="preserve"> </w:t>
      </w:r>
      <w:r w:rsidRPr="0036536F">
        <w:rPr>
          <w:rFonts w:ascii="Times New Roman" w:eastAsia="Times New Roman" w:hAnsi="Times New Roman" w:cs="Times New Roman"/>
          <w:color w:val="000000"/>
          <w:sz w:val="28"/>
          <w:szCs w:val="28"/>
          <w:highlight w:val="green"/>
        </w:rPr>
        <w:t>систему,</w:t>
      </w:r>
      <w:r w:rsidR="008D4D39" w:rsidRPr="0036536F">
        <w:rPr>
          <w:rFonts w:ascii="Times New Roman" w:eastAsia="Times New Roman" w:hAnsi="Times New Roman" w:cs="Times New Roman"/>
          <w:color w:val="000000"/>
          <w:sz w:val="28"/>
          <w:szCs w:val="28"/>
          <w:highlight w:val="green"/>
        </w:rPr>
        <w:t xml:space="preserve"> </w:t>
      </w:r>
      <w:r w:rsidRPr="0036536F">
        <w:rPr>
          <w:rFonts w:ascii="Times New Roman" w:eastAsia="Times New Roman" w:hAnsi="Times New Roman" w:cs="Times New Roman"/>
          <w:color w:val="000000"/>
          <w:sz w:val="28"/>
          <w:szCs w:val="28"/>
          <w:highlight w:val="green"/>
        </w:rPr>
        <w:t>под</w:t>
      </w:r>
      <w:r w:rsidR="008D4D39" w:rsidRPr="0036536F">
        <w:rPr>
          <w:rFonts w:ascii="Times New Roman" w:eastAsia="Times New Roman" w:hAnsi="Times New Roman" w:cs="Times New Roman"/>
          <w:color w:val="000000"/>
          <w:sz w:val="28"/>
          <w:szCs w:val="28"/>
          <w:highlight w:val="green"/>
        </w:rPr>
        <w:t xml:space="preserve"> </w:t>
      </w:r>
      <w:r w:rsidRPr="0036536F">
        <w:rPr>
          <w:rFonts w:ascii="Times New Roman" w:eastAsia="Times New Roman" w:hAnsi="Times New Roman" w:cs="Times New Roman"/>
          <w:color w:val="000000"/>
          <w:sz w:val="28"/>
          <w:szCs w:val="28"/>
          <w:highlight w:val="green"/>
        </w:rPr>
        <w:t>шлаковыми</w:t>
      </w:r>
      <w:r w:rsidR="008D4D39" w:rsidRPr="0036536F">
        <w:rPr>
          <w:rFonts w:ascii="Times New Roman" w:eastAsia="Times New Roman" w:hAnsi="Times New Roman" w:cs="Times New Roman"/>
          <w:color w:val="000000"/>
          <w:sz w:val="28"/>
          <w:szCs w:val="28"/>
          <w:highlight w:val="green"/>
        </w:rPr>
        <w:t xml:space="preserve"> </w:t>
      </w:r>
      <w:r w:rsidRPr="0036536F">
        <w:rPr>
          <w:rFonts w:ascii="Times New Roman" w:eastAsia="Times New Roman" w:hAnsi="Times New Roman" w:cs="Times New Roman"/>
          <w:color w:val="000000"/>
          <w:sz w:val="28"/>
          <w:szCs w:val="28"/>
          <w:highlight w:val="green"/>
        </w:rPr>
        <w:t>бункерами</w:t>
      </w:r>
      <w:r w:rsidR="008D4D39" w:rsidRPr="0036536F">
        <w:rPr>
          <w:rFonts w:ascii="Times New Roman" w:eastAsia="Times New Roman" w:hAnsi="Times New Roman" w:cs="Times New Roman"/>
          <w:color w:val="000000"/>
          <w:sz w:val="28"/>
          <w:szCs w:val="28"/>
          <w:highlight w:val="green"/>
        </w:rPr>
        <w:t xml:space="preserve"> </w:t>
      </w:r>
      <w:r w:rsidRPr="0036536F">
        <w:rPr>
          <w:rFonts w:ascii="Times New Roman" w:eastAsia="Times New Roman" w:hAnsi="Times New Roman" w:cs="Times New Roman"/>
          <w:color w:val="000000"/>
          <w:sz w:val="28"/>
          <w:szCs w:val="28"/>
          <w:highlight w:val="green"/>
        </w:rPr>
        <w:t>котлов</w:t>
      </w:r>
      <w:r w:rsidR="008D4D39" w:rsidRPr="0036536F">
        <w:rPr>
          <w:rFonts w:ascii="Times New Roman" w:eastAsia="Times New Roman" w:hAnsi="Times New Roman" w:cs="Times New Roman"/>
          <w:color w:val="000000"/>
          <w:sz w:val="28"/>
          <w:szCs w:val="28"/>
          <w:highlight w:val="green"/>
        </w:rPr>
        <w:t xml:space="preserve"> </w:t>
      </w:r>
      <w:r w:rsidRPr="0036536F">
        <w:rPr>
          <w:rFonts w:ascii="Times New Roman" w:eastAsia="Times New Roman" w:hAnsi="Times New Roman" w:cs="Times New Roman"/>
          <w:color w:val="000000"/>
          <w:sz w:val="28"/>
          <w:szCs w:val="28"/>
          <w:highlight w:val="green"/>
        </w:rPr>
        <w:t>сл</w:t>
      </w:r>
      <w:r w:rsidR="00E75A9A" w:rsidRPr="0036536F">
        <w:rPr>
          <w:rFonts w:ascii="Times New Roman" w:eastAsia="Times New Roman" w:hAnsi="Times New Roman" w:cs="Times New Roman"/>
          <w:color w:val="000000"/>
          <w:sz w:val="28"/>
          <w:szCs w:val="28"/>
          <w:highlight w:val="green"/>
        </w:rPr>
        <w:t>едует</w:t>
      </w:r>
      <w:r w:rsidR="008D4D39" w:rsidRPr="0036536F">
        <w:rPr>
          <w:rFonts w:ascii="Times New Roman" w:eastAsia="Times New Roman" w:hAnsi="Times New Roman" w:cs="Times New Roman"/>
          <w:color w:val="000000"/>
          <w:sz w:val="28"/>
          <w:szCs w:val="28"/>
          <w:highlight w:val="green"/>
        </w:rPr>
        <w:t xml:space="preserve"> </w:t>
      </w:r>
      <w:r w:rsidR="00E75A9A" w:rsidRPr="0036536F">
        <w:rPr>
          <w:rFonts w:ascii="Times New Roman" w:eastAsia="Times New Roman" w:hAnsi="Times New Roman" w:cs="Times New Roman"/>
          <w:color w:val="000000"/>
          <w:sz w:val="28"/>
          <w:szCs w:val="28"/>
          <w:highlight w:val="green"/>
        </w:rPr>
        <w:t>предусматривать</w:t>
      </w:r>
      <w:r w:rsidR="008D4D39" w:rsidRPr="0036536F">
        <w:rPr>
          <w:rFonts w:ascii="Times New Roman" w:eastAsia="Times New Roman" w:hAnsi="Times New Roman" w:cs="Times New Roman"/>
          <w:color w:val="000000"/>
          <w:sz w:val="28"/>
          <w:szCs w:val="28"/>
          <w:highlight w:val="green"/>
        </w:rPr>
        <w:t xml:space="preserve"> </w:t>
      </w:r>
      <w:r w:rsidR="00E75A9A" w:rsidRPr="0036536F">
        <w:rPr>
          <w:rFonts w:ascii="Times New Roman" w:eastAsia="Times New Roman" w:hAnsi="Times New Roman" w:cs="Times New Roman"/>
          <w:color w:val="000000"/>
          <w:sz w:val="28"/>
          <w:szCs w:val="28"/>
          <w:highlight w:val="green"/>
        </w:rPr>
        <w:t>дробилки:</w:t>
      </w:r>
    </w:p>
    <w:p w14:paraId="0401EBC8" w14:textId="13FDFDC2" w:rsidR="002F7F95" w:rsidRPr="0036536F" w:rsidRDefault="002F7F95" w:rsidP="007C3AAF">
      <w:pPr>
        <w:spacing w:after="0" w:line="240" w:lineRule="auto"/>
        <w:ind w:firstLine="567"/>
        <w:jc w:val="both"/>
        <w:rPr>
          <w:rFonts w:ascii="Times New Roman" w:eastAsia="Times New Roman" w:hAnsi="Times New Roman" w:cs="Times New Roman"/>
          <w:color w:val="000000"/>
          <w:sz w:val="28"/>
          <w:szCs w:val="28"/>
          <w:highlight w:val="green"/>
        </w:rPr>
      </w:pPr>
      <w:r w:rsidRPr="0036536F">
        <w:rPr>
          <w:rFonts w:ascii="Times New Roman" w:eastAsia="Times New Roman" w:hAnsi="Times New Roman" w:cs="Times New Roman"/>
          <w:color w:val="000000"/>
          <w:sz w:val="28"/>
          <w:szCs w:val="28"/>
          <w:highlight w:val="green"/>
        </w:rPr>
        <w:t>двухвалковые</w:t>
      </w:r>
      <w:r w:rsidR="008D4D39" w:rsidRPr="0036536F">
        <w:rPr>
          <w:rFonts w:ascii="Times New Roman" w:eastAsia="Times New Roman" w:hAnsi="Times New Roman" w:cs="Times New Roman"/>
          <w:color w:val="000000"/>
          <w:sz w:val="28"/>
          <w:szCs w:val="28"/>
          <w:highlight w:val="green"/>
        </w:rPr>
        <w:t xml:space="preserve"> </w:t>
      </w:r>
      <w:r w:rsidRPr="0036536F">
        <w:rPr>
          <w:rFonts w:ascii="Times New Roman" w:eastAsia="Times New Roman" w:hAnsi="Times New Roman" w:cs="Times New Roman"/>
          <w:color w:val="000000"/>
          <w:sz w:val="28"/>
          <w:szCs w:val="28"/>
          <w:highlight w:val="green"/>
        </w:rPr>
        <w:t>зубчатые</w:t>
      </w:r>
      <w:r w:rsidR="008D4D39" w:rsidRPr="0036536F">
        <w:rPr>
          <w:rFonts w:ascii="Times New Roman" w:eastAsia="Times New Roman" w:hAnsi="Times New Roman" w:cs="Times New Roman"/>
          <w:color w:val="000000"/>
          <w:sz w:val="28"/>
          <w:szCs w:val="28"/>
          <w:highlight w:val="green"/>
        </w:rPr>
        <w:t xml:space="preserve"> </w:t>
      </w:r>
      <w:r w:rsidR="00357209" w:rsidRPr="0036536F">
        <w:rPr>
          <w:rFonts w:ascii="Times New Roman" w:eastAsia="Times New Roman" w:hAnsi="Times New Roman" w:cs="Times New Roman"/>
          <w:color w:val="000000"/>
          <w:sz w:val="28"/>
          <w:szCs w:val="28"/>
          <w:highlight w:val="green"/>
        </w:rPr>
        <w:t>–</w:t>
      </w:r>
      <w:r w:rsidR="008D4D39" w:rsidRPr="0036536F">
        <w:rPr>
          <w:rFonts w:ascii="Times New Roman" w:eastAsia="Times New Roman" w:hAnsi="Times New Roman" w:cs="Times New Roman"/>
          <w:color w:val="000000"/>
          <w:sz w:val="28"/>
          <w:szCs w:val="28"/>
          <w:highlight w:val="green"/>
        </w:rPr>
        <w:t xml:space="preserve"> </w:t>
      </w:r>
      <w:r w:rsidRPr="0036536F">
        <w:rPr>
          <w:rFonts w:ascii="Times New Roman" w:eastAsia="Times New Roman" w:hAnsi="Times New Roman" w:cs="Times New Roman"/>
          <w:color w:val="000000"/>
          <w:sz w:val="28"/>
          <w:szCs w:val="28"/>
          <w:highlight w:val="green"/>
        </w:rPr>
        <w:t>для</w:t>
      </w:r>
      <w:r w:rsidR="008D4D39" w:rsidRPr="0036536F">
        <w:rPr>
          <w:rFonts w:ascii="Times New Roman" w:eastAsia="Times New Roman" w:hAnsi="Times New Roman" w:cs="Times New Roman"/>
          <w:color w:val="000000"/>
          <w:sz w:val="28"/>
          <w:szCs w:val="28"/>
          <w:highlight w:val="green"/>
        </w:rPr>
        <w:t xml:space="preserve"> </w:t>
      </w:r>
      <w:r w:rsidRPr="0036536F">
        <w:rPr>
          <w:rFonts w:ascii="Times New Roman" w:eastAsia="Times New Roman" w:hAnsi="Times New Roman" w:cs="Times New Roman"/>
          <w:color w:val="000000"/>
          <w:sz w:val="28"/>
          <w:szCs w:val="28"/>
          <w:highlight w:val="green"/>
        </w:rPr>
        <w:t>дробления</w:t>
      </w:r>
      <w:r w:rsidR="008D4D39" w:rsidRPr="0036536F">
        <w:rPr>
          <w:rFonts w:ascii="Times New Roman" w:eastAsia="Times New Roman" w:hAnsi="Times New Roman" w:cs="Times New Roman"/>
          <w:color w:val="000000"/>
          <w:sz w:val="28"/>
          <w:szCs w:val="28"/>
          <w:highlight w:val="green"/>
        </w:rPr>
        <w:t xml:space="preserve"> </w:t>
      </w:r>
      <w:r w:rsidRPr="0036536F">
        <w:rPr>
          <w:rFonts w:ascii="Times New Roman" w:eastAsia="Times New Roman" w:hAnsi="Times New Roman" w:cs="Times New Roman"/>
          <w:color w:val="000000"/>
          <w:sz w:val="28"/>
          <w:szCs w:val="28"/>
          <w:highlight w:val="green"/>
        </w:rPr>
        <w:t>непрочного</w:t>
      </w:r>
      <w:r w:rsidR="008D4D39" w:rsidRPr="0036536F">
        <w:rPr>
          <w:rFonts w:ascii="Times New Roman" w:eastAsia="Times New Roman" w:hAnsi="Times New Roman" w:cs="Times New Roman"/>
          <w:color w:val="000000"/>
          <w:sz w:val="28"/>
          <w:szCs w:val="28"/>
          <w:highlight w:val="green"/>
        </w:rPr>
        <w:t xml:space="preserve"> </w:t>
      </w:r>
      <w:r w:rsidRPr="0036536F">
        <w:rPr>
          <w:rFonts w:ascii="Times New Roman" w:eastAsia="Times New Roman" w:hAnsi="Times New Roman" w:cs="Times New Roman"/>
          <w:color w:val="000000"/>
          <w:sz w:val="28"/>
          <w:szCs w:val="28"/>
          <w:highlight w:val="green"/>
        </w:rPr>
        <w:t>слабоспекшегося</w:t>
      </w:r>
      <w:r w:rsidR="008D4D39" w:rsidRPr="0036536F">
        <w:rPr>
          <w:rFonts w:ascii="Times New Roman" w:eastAsia="Times New Roman" w:hAnsi="Times New Roman" w:cs="Times New Roman"/>
          <w:color w:val="000000"/>
          <w:sz w:val="28"/>
          <w:szCs w:val="28"/>
          <w:highlight w:val="green"/>
        </w:rPr>
        <w:t xml:space="preserve"> </w:t>
      </w:r>
      <w:r w:rsidRPr="0036536F">
        <w:rPr>
          <w:rFonts w:ascii="Times New Roman" w:eastAsia="Times New Roman" w:hAnsi="Times New Roman" w:cs="Times New Roman"/>
          <w:color w:val="000000"/>
          <w:sz w:val="28"/>
          <w:szCs w:val="28"/>
          <w:highlight w:val="green"/>
        </w:rPr>
        <w:t>шлака</w:t>
      </w:r>
      <w:r w:rsidR="008D4D39" w:rsidRPr="0036536F">
        <w:rPr>
          <w:rFonts w:ascii="Times New Roman" w:eastAsia="Times New Roman" w:hAnsi="Times New Roman" w:cs="Times New Roman"/>
          <w:color w:val="000000"/>
          <w:sz w:val="28"/>
          <w:szCs w:val="28"/>
          <w:highlight w:val="green"/>
        </w:rPr>
        <w:t xml:space="preserve"> </w:t>
      </w:r>
      <w:r w:rsidRPr="0036536F">
        <w:rPr>
          <w:rFonts w:ascii="Times New Roman" w:eastAsia="Times New Roman" w:hAnsi="Times New Roman" w:cs="Times New Roman"/>
          <w:color w:val="000000"/>
          <w:sz w:val="28"/>
          <w:szCs w:val="28"/>
          <w:highlight w:val="green"/>
        </w:rPr>
        <w:t>с</w:t>
      </w:r>
      <w:r w:rsidR="008D4D39" w:rsidRPr="0036536F">
        <w:rPr>
          <w:rFonts w:ascii="Times New Roman" w:eastAsia="Times New Roman" w:hAnsi="Times New Roman" w:cs="Times New Roman"/>
          <w:color w:val="000000"/>
          <w:sz w:val="28"/>
          <w:szCs w:val="28"/>
          <w:highlight w:val="green"/>
        </w:rPr>
        <w:t xml:space="preserve"> </w:t>
      </w:r>
      <w:r w:rsidRPr="0036536F">
        <w:rPr>
          <w:rFonts w:ascii="Times New Roman" w:eastAsia="Times New Roman" w:hAnsi="Times New Roman" w:cs="Times New Roman"/>
          <w:color w:val="000000"/>
          <w:sz w:val="28"/>
          <w:szCs w:val="28"/>
          <w:highlight w:val="green"/>
        </w:rPr>
        <w:t>максимальным</w:t>
      </w:r>
      <w:r w:rsidR="008D4D39" w:rsidRPr="0036536F">
        <w:rPr>
          <w:rFonts w:ascii="Times New Roman" w:eastAsia="Times New Roman" w:hAnsi="Times New Roman" w:cs="Times New Roman"/>
          <w:color w:val="000000"/>
          <w:sz w:val="28"/>
          <w:szCs w:val="28"/>
          <w:highlight w:val="green"/>
        </w:rPr>
        <w:t xml:space="preserve"> </w:t>
      </w:r>
      <w:r w:rsidRPr="0036536F">
        <w:rPr>
          <w:rFonts w:ascii="Times New Roman" w:eastAsia="Times New Roman" w:hAnsi="Times New Roman" w:cs="Times New Roman"/>
          <w:color w:val="000000"/>
          <w:sz w:val="28"/>
          <w:szCs w:val="28"/>
          <w:highlight w:val="green"/>
        </w:rPr>
        <w:t>начальным</w:t>
      </w:r>
      <w:r w:rsidR="008D4D39" w:rsidRPr="0036536F">
        <w:rPr>
          <w:rFonts w:ascii="Times New Roman" w:eastAsia="Times New Roman" w:hAnsi="Times New Roman" w:cs="Times New Roman"/>
          <w:color w:val="000000"/>
          <w:sz w:val="28"/>
          <w:szCs w:val="28"/>
          <w:highlight w:val="green"/>
        </w:rPr>
        <w:t xml:space="preserve"> </w:t>
      </w:r>
      <w:r w:rsidRPr="0036536F">
        <w:rPr>
          <w:rFonts w:ascii="Times New Roman" w:eastAsia="Times New Roman" w:hAnsi="Times New Roman" w:cs="Times New Roman"/>
          <w:color w:val="000000"/>
          <w:sz w:val="28"/>
          <w:szCs w:val="28"/>
          <w:highlight w:val="green"/>
        </w:rPr>
        <w:t>размером</w:t>
      </w:r>
      <w:r w:rsidR="008D4D39" w:rsidRPr="0036536F">
        <w:rPr>
          <w:rFonts w:ascii="Times New Roman" w:eastAsia="Times New Roman" w:hAnsi="Times New Roman" w:cs="Times New Roman"/>
          <w:color w:val="000000"/>
          <w:sz w:val="28"/>
          <w:szCs w:val="28"/>
          <w:highlight w:val="green"/>
        </w:rPr>
        <w:t xml:space="preserve"> </w:t>
      </w:r>
      <w:r w:rsidRPr="0036536F">
        <w:rPr>
          <w:rFonts w:ascii="Times New Roman" w:eastAsia="Times New Roman" w:hAnsi="Times New Roman" w:cs="Times New Roman"/>
          <w:color w:val="000000"/>
          <w:sz w:val="28"/>
          <w:szCs w:val="28"/>
          <w:highlight w:val="green"/>
        </w:rPr>
        <w:t>кусков</w:t>
      </w:r>
      <w:r w:rsidR="008D4D39" w:rsidRPr="0036536F">
        <w:rPr>
          <w:rFonts w:ascii="Times New Roman" w:eastAsia="Times New Roman" w:hAnsi="Times New Roman" w:cs="Times New Roman"/>
          <w:color w:val="000000"/>
          <w:sz w:val="28"/>
          <w:szCs w:val="28"/>
          <w:highlight w:val="green"/>
        </w:rPr>
        <w:t xml:space="preserve"> </w:t>
      </w:r>
      <w:r w:rsidRPr="0036536F">
        <w:rPr>
          <w:rFonts w:ascii="Times New Roman" w:eastAsia="Times New Roman" w:hAnsi="Times New Roman" w:cs="Times New Roman"/>
          <w:color w:val="000000"/>
          <w:sz w:val="28"/>
          <w:szCs w:val="28"/>
          <w:highlight w:val="green"/>
        </w:rPr>
        <w:t>до</w:t>
      </w:r>
      <w:r w:rsidR="008D4D39" w:rsidRPr="0036536F">
        <w:rPr>
          <w:rFonts w:ascii="Times New Roman" w:eastAsia="Times New Roman" w:hAnsi="Times New Roman" w:cs="Times New Roman"/>
          <w:color w:val="000000"/>
          <w:sz w:val="28"/>
          <w:szCs w:val="28"/>
          <w:highlight w:val="green"/>
        </w:rPr>
        <w:t xml:space="preserve"> </w:t>
      </w:r>
      <w:r w:rsidRPr="0036536F">
        <w:rPr>
          <w:rFonts w:ascii="Times New Roman" w:eastAsia="Times New Roman" w:hAnsi="Times New Roman" w:cs="Times New Roman"/>
          <w:color w:val="000000"/>
          <w:sz w:val="28"/>
          <w:szCs w:val="28"/>
          <w:highlight w:val="green"/>
        </w:rPr>
        <w:t>100</w:t>
      </w:r>
      <w:r w:rsidR="008D4D39" w:rsidRPr="0036536F">
        <w:rPr>
          <w:rFonts w:ascii="Times New Roman" w:eastAsia="Times New Roman" w:hAnsi="Times New Roman" w:cs="Times New Roman"/>
          <w:color w:val="000000"/>
          <w:sz w:val="28"/>
          <w:szCs w:val="28"/>
          <w:highlight w:val="green"/>
        </w:rPr>
        <w:t xml:space="preserve"> </w:t>
      </w:r>
      <w:r w:rsidRPr="0036536F">
        <w:rPr>
          <w:rFonts w:ascii="Times New Roman" w:eastAsia="Times New Roman" w:hAnsi="Times New Roman" w:cs="Times New Roman"/>
          <w:color w:val="000000"/>
          <w:sz w:val="28"/>
          <w:szCs w:val="28"/>
          <w:highlight w:val="green"/>
        </w:rPr>
        <w:t>мм,</w:t>
      </w:r>
      <w:r w:rsidR="008D4D39" w:rsidRPr="0036536F">
        <w:rPr>
          <w:rFonts w:ascii="Times New Roman" w:eastAsia="Times New Roman" w:hAnsi="Times New Roman" w:cs="Times New Roman"/>
          <w:color w:val="000000"/>
          <w:sz w:val="28"/>
          <w:szCs w:val="28"/>
          <w:highlight w:val="green"/>
        </w:rPr>
        <w:t xml:space="preserve"> </w:t>
      </w:r>
      <w:r w:rsidRPr="0036536F">
        <w:rPr>
          <w:rFonts w:ascii="Times New Roman" w:eastAsia="Times New Roman" w:hAnsi="Times New Roman" w:cs="Times New Roman"/>
          <w:color w:val="000000"/>
          <w:sz w:val="28"/>
          <w:szCs w:val="28"/>
          <w:highlight w:val="green"/>
        </w:rPr>
        <w:t>получаемого</w:t>
      </w:r>
      <w:r w:rsidR="008D4D39" w:rsidRPr="0036536F">
        <w:rPr>
          <w:rFonts w:ascii="Times New Roman" w:eastAsia="Times New Roman" w:hAnsi="Times New Roman" w:cs="Times New Roman"/>
          <w:color w:val="000000"/>
          <w:sz w:val="28"/>
          <w:szCs w:val="28"/>
          <w:highlight w:val="green"/>
        </w:rPr>
        <w:t xml:space="preserve"> </w:t>
      </w:r>
      <w:r w:rsidRPr="0036536F">
        <w:rPr>
          <w:rFonts w:ascii="Times New Roman" w:eastAsia="Times New Roman" w:hAnsi="Times New Roman" w:cs="Times New Roman"/>
          <w:color w:val="000000"/>
          <w:sz w:val="28"/>
          <w:szCs w:val="28"/>
          <w:highlight w:val="green"/>
        </w:rPr>
        <w:t>при</w:t>
      </w:r>
      <w:r w:rsidR="008D4D39" w:rsidRPr="0036536F">
        <w:rPr>
          <w:rFonts w:ascii="Times New Roman" w:eastAsia="Times New Roman" w:hAnsi="Times New Roman" w:cs="Times New Roman"/>
          <w:color w:val="000000"/>
          <w:sz w:val="28"/>
          <w:szCs w:val="28"/>
          <w:highlight w:val="green"/>
        </w:rPr>
        <w:t xml:space="preserve"> </w:t>
      </w:r>
      <w:r w:rsidRPr="0036536F">
        <w:rPr>
          <w:rFonts w:ascii="Times New Roman" w:eastAsia="Times New Roman" w:hAnsi="Times New Roman" w:cs="Times New Roman"/>
          <w:color w:val="000000"/>
          <w:sz w:val="28"/>
          <w:szCs w:val="28"/>
          <w:highlight w:val="green"/>
        </w:rPr>
        <w:t>сжигании</w:t>
      </w:r>
      <w:r w:rsidR="008D4D39" w:rsidRPr="0036536F">
        <w:rPr>
          <w:rFonts w:ascii="Times New Roman" w:eastAsia="Times New Roman" w:hAnsi="Times New Roman" w:cs="Times New Roman"/>
          <w:color w:val="000000"/>
          <w:sz w:val="28"/>
          <w:szCs w:val="28"/>
          <w:highlight w:val="green"/>
        </w:rPr>
        <w:t xml:space="preserve"> </w:t>
      </w:r>
      <w:r w:rsidRPr="0036536F">
        <w:rPr>
          <w:rFonts w:ascii="Times New Roman" w:eastAsia="Times New Roman" w:hAnsi="Times New Roman" w:cs="Times New Roman"/>
          <w:color w:val="000000"/>
          <w:sz w:val="28"/>
          <w:szCs w:val="28"/>
          <w:highlight w:val="green"/>
        </w:rPr>
        <w:t>в</w:t>
      </w:r>
      <w:r w:rsidR="008D4D39" w:rsidRPr="0036536F">
        <w:rPr>
          <w:rFonts w:ascii="Times New Roman" w:eastAsia="Times New Roman" w:hAnsi="Times New Roman" w:cs="Times New Roman"/>
          <w:color w:val="000000"/>
          <w:sz w:val="28"/>
          <w:szCs w:val="28"/>
          <w:highlight w:val="green"/>
        </w:rPr>
        <w:t xml:space="preserve"> </w:t>
      </w:r>
      <w:r w:rsidRPr="0036536F">
        <w:rPr>
          <w:rFonts w:ascii="Times New Roman" w:eastAsia="Times New Roman" w:hAnsi="Times New Roman" w:cs="Times New Roman"/>
          <w:color w:val="000000"/>
          <w:sz w:val="28"/>
          <w:szCs w:val="28"/>
          <w:highlight w:val="green"/>
        </w:rPr>
        <w:t>камерных</w:t>
      </w:r>
      <w:r w:rsidR="008D4D39" w:rsidRPr="0036536F">
        <w:rPr>
          <w:rFonts w:ascii="Times New Roman" w:eastAsia="Times New Roman" w:hAnsi="Times New Roman" w:cs="Times New Roman"/>
          <w:color w:val="000000"/>
          <w:sz w:val="28"/>
          <w:szCs w:val="28"/>
          <w:highlight w:val="green"/>
        </w:rPr>
        <w:t xml:space="preserve"> </w:t>
      </w:r>
      <w:r w:rsidRPr="0036536F">
        <w:rPr>
          <w:rFonts w:ascii="Times New Roman" w:eastAsia="Times New Roman" w:hAnsi="Times New Roman" w:cs="Times New Roman"/>
          <w:color w:val="000000"/>
          <w:sz w:val="28"/>
          <w:szCs w:val="28"/>
          <w:highlight w:val="green"/>
        </w:rPr>
        <w:t>топках</w:t>
      </w:r>
      <w:r w:rsidR="008D4D39" w:rsidRPr="0036536F">
        <w:rPr>
          <w:rFonts w:ascii="Times New Roman" w:eastAsia="Times New Roman" w:hAnsi="Times New Roman" w:cs="Times New Roman"/>
          <w:color w:val="000000"/>
          <w:sz w:val="28"/>
          <w:szCs w:val="28"/>
          <w:highlight w:val="green"/>
        </w:rPr>
        <w:t xml:space="preserve"> </w:t>
      </w:r>
      <w:r w:rsidRPr="0036536F">
        <w:rPr>
          <w:rFonts w:ascii="Times New Roman" w:eastAsia="Times New Roman" w:hAnsi="Times New Roman" w:cs="Times New Roman"/>
          <w:color w:val="000000"/>
          <w:sz w:val="28"/>
          <w:szCs w:val="28"/>
          <w:highlight w:val="green"/>
        </w:rPr>
        <w:t>углей</w:t>
      </w:r>
      <w:r w:rsidR="008D4D39" w:rsidRPr="0036536F">
        <w:rPr>
          <w:rFonts w:ascii="Times New Roman" w:eastAsia="Times New Roman" w:hAnsi="Times New Roman" w:cs="Times New Roman"/>
          <w:color w:val="000000"/>
          <w:sz w:val="28"/>
          <w:szCs w:val="28"/>
          <w:highlight w:val="green"/>
        </w:rPr>
        <w:t xml:space="preserve"> </w:t>
      </w:r>
      <w:r w:rsidRPr="0036536F">
        <w:rPr>
          <w:rFonts w:ascii="Times New Roman" w:eastAsia="Times New Roman" w:hAnsi="Times New Roman" w:cs="Times New Roman"/>
          <w:color w:val="000000"/>
          <w:sz w:val="28"/>
          <w:szCs w:val="28"/>
          <w:highlight w:val="green"/>
        </w:rPr>
        <w:t>с</w:t>
      </w:r>
      <w:r w:rsidR="008D4D39" w:rsidRPr="0036536F">
        <w:rPr>
          <w:rFonts w:ascii="Times New Roman" w:eastAsia="Times New Roman" w:hAnsi="Times New Roman" w:cs="Times New Roman"/>
          <w:color w:val="000000"/>
          <w:sz w:val="28"/>
          <w:szCs w:val="28"/>
          <w:highlight w:val="green"/>
        </w:rPr>
        <w:t xml:space="preserve"> </w:t>
      </w:r>
      <w:r w:rsidRPr="0036536F">
        <w:rPr>
          <w:rFonts w:ascii="Times New Roman" w:eastAsia="Times New Roman" w:hAnsi="Times New Roman" w:cs="Times New Roman"/>
          <w:color w:val="000000"/>
          <w:sz w:val="28"/>
          <w:szCs w:val="28"/>
          <w:highlight w:val="green"/>
        </w:rPr>
        <w:t>высок</w:t>
      </w:r>
      <w:r w:rsidR="00E75A9A" w:rsidRPr="0036536F">
        <w:rPr>
          <w:rFonts w:ascii="Times New Roman" w:eastAsia="Times New Roman" w:hAnsi="Times New Roman" w:cs="Times New Roman"/>
          <w:color w:val="000000"/>
          <w:sz w:val="28"/>
          <w:szCs w:val="28"/>
          <w:highlight w:val="green"/>
        </w:rPr>
        <w:t>ой</w:t>
      </w:r>
      <w:r w:rsidR="008D4D39" w:rsidRPr="0036536F">
        <w:rPr>
          <w:rFonts w:ascii="Times New Roman" w:eastAsia="Times New Roman" w:hAnsi="Times New Roman" w:cs="Times New Roman"/>
          <w:color w:val="000000"/>
          <w:sz w:val="28"/>
          <w:szCs w:val="28"/>
          <w:highlight w:val="green"/>
        </w:rPr>
        <w:t xml:space="preserve"> </w:t>
      </w:r>
      <w:r w:rsidR="00E75A9A" w:rsidRPr="0036536F">
        <w:rPr>
          <w:rFonts w:ascii="Times New Roman" w:eastAsia="Times New Roman" w:hAnsi="Times New Roman" w:cs="Times New Roman"/>
          <w:color w:val="000000"/>
          <w:sz w:val="28"/>
          <w:szCs w:val="28"/>
          <w:highlight w:val="green"/>
        </w:rPr>
        <w:t>температурой</w:t>
      </w:r>
      <w:r w:rsidR="008D4D39" w:rsidRPr="0036536F">
        <w:rPr>
          <w:rFonts w:ascii="Times New Roman" w:eastAsia="Times New Roman" w:hAnsi="Times New Roman" w:cs="Times New Roman"/>
          <w:color w:val="000000"/>
          <w:sz w:val="28"/>
          <w:szCs w:val="28"/>
          <w:highlight w:val="green"/>
        </w:rPr>
        <w:t xml:space="preserve"> </w:t>
      </w:r>
      <w:r w:rsidR="00E75A9A" w:rsidRPr="0036536F">
        <w:rPr>
          <w:rFonts w:ascii="Times New Roman" w:eastAsia="Times New Roman" w:hAnsi="Times New Roman" w:cs="Times New Roman"/>
          <w:color w:val="000000"/>
          <w:sz w:val="28"/>
          <w:szCs w:val="28"/>
          <w:highlight w:val="green"/>
        </w:rPr>
        <w:t>плавкости</w:t>
      </w:r>
      <w:r w:rsidR="008D4D39" w:rsidRPr="0036536F">
        <w:rPr>
          <w:rFonts w:ascii="Times New Roman" w:eastAsia="Times New Roman" w:hAnsi="Times New Roman" w:cs="Times New Roman"/>
          <w:color w:val="000000"/>
          <w:sz w:val="28"/>
          <w:szCs w:val="28"/>
          <w:highlight w:val="green"/>
        </w:rPr>
        <w:t xml:space="preserve"> </w:t>
      </w:r>
      <w:r w:rsidR="00E75A9A" w:rsidRPr="0036536F">
        <w:rPr>
          <w:rFonts w:ascii="Times New Roman" w:eastAsia="Times New Roman" w:hAnsi="Times New Roman" w:cs="Times New Roman"/>
          <w:color w:val="000000"/>
          <w:sz w:val="28"/>
          <w:szCs w:val="28"/>
          <w:highlight w:val="green"/>
        </w:rPr>
        <w:t>золы</w:t>
      </w:r>
      <w:r w:rsidR="007A3770" w:rsidRPr="0036536F">
        <w:rPr>
          <w:rFonts w:ascii="Times New Roman" w:eastAsia="Times New Roman" w:hAnsi="Times New Roman" w:cs="Times New Roman"/>
          <w:color w:val="000000"/>
          <w:sz w:val="28"/>
          <w:szCs w:val="28"/>
          <w:highlight w:val="green"/>
        </w:rPr>
        <w:t>;</w:t>
      </w:r>
    </w:p>
    <w:p w14:paraId="58BF1013" w14:textId="5DE46089" w:rsidR="002F7F95" w:rsidRPr="0036536F" w:rsidRDefault="002F7F95" w:rsidP="007C3AAF">
      <w:pPr>
        <w:spacing w:after="0" w:line="240" w:lineRule="auto"/>
        <w:ind w:firstLine="567"/>
        <w:jc w:val="both"/>
        <w:rPr>
          <w:rFonts w:ascii="Times New Roman" w:eastAsia="Times New Roman" w:hAnsi="Times New Roman" w:cs="Times New Roman"/>
          <w:color w:val="000000"/>
          <w:sz w:val="28"/>
          <w:szCs w:val="28"/>
          <w:highlight w:val="green"/>
        </w:rPr>
      </w:pPr>
      <w:r w:rsidRPr="0036536F">
        <w:rPr>
          <w:rFonts w:ascii="Times New Roman" w:eastAsia="Times New Roman" w:hAnsi="Times New Roman" w:cs="Times New Roman"/>
          <w:color w:val="000000"/>
          <w:sz w:val="28"/>
          <w:szCs w:val="28"/>
          <w:highlight w:val="green"/>
        </w:rPr>
        <w:t>трехвалковые</w:t>
      </w:r>
      <w:r w:rsidR="008D4D39" w:rsidRPr="0036536F">
        <w:rPr>
          <w:rFonts w:ascii="Times New Roman" w:eastAsia="Times New Roman" w:hAnsi="Times New Roman" w:cs="Times New Roman"/>
          <w:color w:val="000000"/>
          <w:sz w:val="28"/>
          <w:szCs w:val="28"/>
          <w:highlight w:val="green"/>
        </w:rPr>
        <w:t xml:space="preserve"> </w:t>
      </w:r>
      <w:r w:rsidRPr="0036536F">
        <w:rPr>
          <w:rFonts w:ascii="Times New Roman" w:eastAsia="Times New Roman" w:hAnsi="Times New Roman" w:cs="Times New Roman"/>
          <w:color w:val="000000"/>
          <w:sz w:val="28"/>
          <w:szCs w:val="28"/>
          <w:highlight w:val="green"/>
        </w:rPr>
        <w:t>зубчатые</w:t>
      </w:r>
      <w:r w:rsidR="008D4D39" w:rsidRPr="0036536F">
        <w:rPr>
          <w:rFonts w:ascii="Times New Roman" w:eastAsia="Times New Roman" w:hAnsi="Times New Roman" w:cs="Times New Roman"/>
          <w:color w:val="000000"/>
          <w:sz w:val="28"/>
          <w:szCs w:val="28"/>
          <w:highlight w:val="green"/>
        </w:rPr>
        <w:t xml:space="preserve"> </w:t>
      </w:r>
      <w:r w:rsidR="00357209" w:rsidRPr="0036536F">
        <w:rPr>
          <w:rFonts w:ascii="Times New Roman" w:eastAsia="Times New Roman" w:hAnsi="Times New Roman" w:cs="Times New Roman"/>
          <w:color w:val="000000"/>
          <w:sz w:val="28"/>
          <w:szCs w:val="28"/>
          <w:highlight w:val="green"/>
        </w:rPr>
        <w:t>–</w:t>
      </w:r>
      <w:r w:rsidR="008D4D39" w:rsidRPr="0036536F">
        <w:rPr>
          <w:rFonts w:ascii="Times New Roman" w:eastAsia="Times New Roman" w:hAnsi="Times New Roman" w:cs="Times New Roman"/>
          <w:color w:val="000000"/>
          <w:sz w:val="28"/>
          <w:szCs w:val="28"/>
          <w:highlight w:val="green"/>
        </w:rPr>
        <w:t xml:space="preserve"> </w:t>
      </w:r>
      <w:r w:rsidRPr="0036536F">
        <w:rPr>
          <w:rFonts w:ascii="Times New Roman" w:eastAsia="Times New Roman" w:hAnsi="Times New Roman" w:cs="Times New Roman"/>
          <w:color w:val="000000"/>
          <w:sz w:val="28"/>
          <w:szCs w:val="28"/>
          <w:highlight w:val="green"/>
        </w:rPr>
        <w:t>для</w:t>
      </w:r>
      <w:r w:rsidR="008D4D39" w:rsidRPr="0036536F">
        <w:rPr>
          <w:rFonts w:ascii="Times New Roman" w:eastAsia="Times New Roman" w:hAnsi="Times New Roman" w:cs="Times New Roman"/>
          <w:color w:val="000000"/>
          <w:sz w:val="28"/>
          <w:szCs w:val="28"/>
          <w:highlight w:val="green"/>
        </w:rPr>
        <w:t xml:space="preserve"> </w:t>
      </w:r>
      <w:r w:rsidRPr="0036536F">
        <w:rPr>
          <w:rFonts w:ascii="Times New Roman" w:eastAsia="Times New Roman" w:hAnsi="Times New Roman" w:cs="Times New Roman"/>
          <w:color w:val="000000"/>
          <w:sz w:val="28"/>
          <w:szCs w:val="28"/>
          <w:highlight w:val="green"/>
        </w:rPr>
        <w:t>дробления</w:t>
      </w:r>
      <w:r w:rsidR="008D4D39" w:rsidRPr="0036536F">
        <w:rPr>
          <w:rFonts w:ascii="Times New Roman" w:eastAsia="Times New Roman" w:hAnsi="Times New Roman" w:cs="Times New Roman"/>
          <w:color w:val="000000"/>
          <w:sz w:val="28"/>
          <w:szCs w:val="28"/>
          <w:highlight w:val="green"/>
        </w:rPr>
        <w:t xml:space="preserve"> </w:t>
      </w:r>
      <w:r w:rsidRPr="0036536F">
        <w:rPr>
          <w:rFonts w:ascii="Times New Roman" w:eastAsia="Times New Roman" w:hAnsi="Times New Roman" w:cs="Times New Roman"/>
          <w:color w:val="000000"/>
          <w:sz w:val="28"/>
          <w:szCs w:val="28"/>
          <w:highlight w:val="green"/>
        </w:rPr>
        <w:t>механически</w:t>
      </w:r>
      <w:r w:rsidR="008D4D39" w:rsidRPr="0036536F">
        <w:rPr>
          <w:rFonts w:ascii="Times New Roman" w:eastAsia="Times New Roman" w:hAnsi="Times New Roman" w:cs="Times New Roman"/>
          <w:color w:val="000000"/>
          <w:sz w:val="28"/>
          <w:szCs w:val="28"/>
          <w:highlight w:val="green"/>
        </w:rPr>
        <w:t xml:space="preserve"> </w:t>
      </w:r>
      <w:r w:rsidRPr="0036536F">
        <w:rPr>
          <w:rFonts w:ascii="Times New Roman" w:eastAsia="Times New Roman" w:hAnsi="Times New Roman" w:cs="Times New Roman"/>
          <w:color w:val="000000"/>
          <w:sz w:val="28"/>
          <w:szCs w:val="28"/>
          <w:highlight w:val="green"/>
        </w:rPr>
        <w:t>непрочных</w:t>
      </w:r>
      <w:r w:rsidR="008D4D39" w:rsidRPr="0036536F">
        <w:rPr>
          <w:rFonts w:ascii="Times New Roman" w:eastAsia="Times New Roman" w:hAnsi="Times New Roman" w:cs="Times New Roman"/>
          <w:color w:val="000000"/>
          <w:sz w:val="28"/>
          <w:szCs w:val="28"/>
          <w:highlight w:val="green"/>
        </w:rPr>
        <w:t xml:space="preserve"> </w:t>
      </w:r>
      <w:r w:rsidRPr="0036536F">
        <w:rPr>
          <w:rFonts w:ascii="Times New Roman" w:eastAsia="Times New Roman" w:hAnsi="Times New Roman" w:cs="Times New Roman"/>
          <w:color w:val="000000"/>
          <w:sz w:val="28"/>
          <w:szCs w:val="28"/>
          <w:highlight w:val="green"/>
        </w:rPr>
        <w:t>шлаков</w:t>
      </w:r>
      <w:r w:rsidR="008D4D39" w:rsidRPr="0036536F">
        <w:rPr>
          <w:rFonts w:ascii="Times New Roman" w:eastAsia="Times New Roman" w:hAnsi="Times New Roman" w:cs="Times New Roman"/>
          <w:color w:val="000000"/>
          <w:sz w:val="28"/>
          <w:szCs w:val="28"/>
          <w:highlight w:val="green"/>
        </w:rPr>
        <w:t xml:space="preserve"> </w:t>
      </w:r>
      <w:r w:rsidRPr="0036536F">
        <w:rPr>
          <w:rFonts w:ascii="Times New Roman" w:eastAsia="Times New Roman" w:hAnsi="Times New Roman" w:cs="Times New Roman"/>
          <w:color w:val="000000"/>
          <w:sz w:val="28"/>
          <w:szCs w:val="28"/>
          <w:highlight w:val="green"/>
        </w:rPr>
        <w:t>с</w:t>
      </w:r>
      <w:r w:rsidR="008D4D39" w:rsidRPr="0036536F">
        <w:rPr>
          <w:rFonts w:ascii="Times New Roman" w:eastAsia="Times New Roman" w:hAnsi="Times New Roman" w:cs="Times New Roman"/>
          <w:color w:val="000000"/>
          <w:sz w:val="28"/>
          <w:szCs w:val="28"/>
          <w:highlight w:val="green"/>
        </w:rPr>
        <w:t xml:space="preserve"> </w:t>
      </w:r>
      <w:r w:rsidRPr="0036536F">
        <w:rPr>
          <w:rFonts w:ascii="Times New Roman" w:eastAsia="Times New Roman" w:hAnsi="Times New Roman" w:cs="Times New Roman"/>
          <w:color w:val="000000"/>
          <w:sz w:val="28"/>
          <w:szCs w:val="28"/>
          <w:highlight w:val="green"/>
        </w:rPr>
        <w:t>размерами</w:t>
      </w:r>
      <w:r w:rsidR="008D4D39" w:rsidRPr="0036536F">
        <w:rPr>
          <w:rFonts w:ascii="Times New Roman" w:eastAsia="Times New Roman" w:hAnsi="Times New Roman" w:cs="Times New Roman"/>
          <w:color w:val="000000"/>
          <w:sz w:val="28"/>
          <w:szCs w:val="28"/>
          <w:highlight w:val="green"/>
        </w:rPr>
        <w:t xml:space="preserve"> </w:t>
      </w:r>
      <w:r w:rsidRPr="0036536F">
        <w:rPr>
          <w:rFonts w:ascii="Times New Roman" w:eastAsia="Times New Roman" w:hAnsi="Times New Roman" w:cs="Times New Roman"/>
          <w:color w:val="000000"/>
          <w:sz w:val="28"/>
          <w:szCs w:val="28"/>
          <w:highlight w:val="green"/>
        </w:rPr>
        <w:t>кусков</w:t>
      </w:r>
      <w:r w:rsidR="008D4D39" w:rsidRPr="0036536F">
        <w:rPr>
          <w:rFonts w:ascii="Times New Roman" w:eastAsia="Times New Roman" w:hAnsi="Times New Roman" w:cs="Times New Roman"/>
          <w:color w:val="000000"/>
          <w:sz w:val="28"/>
          <w:szCs w:val="28"/>
          <w:highlight w:val="green"/>
        </w:rPr>
        <w:t xml:space="preserve"> </w:t>
      </w:r>
      <w:r w:rsidRPr="0036536F">
        <w:rPr>
          <w:rFonts w:ascii="Times New Roman" w:eastAsia="Times New Roman" w:hAnsi="Times New Roman" w:cs="Times New Roman"/>
          <w:color w:val="000000"/>
          <w:sz w:val="28"/>
          <w:szCs w:val="28"/>
          <w:highlight w:val="green"/>
        </w:rPr>
        <w:t>100</w:t>
      </w:r>
      <w:r w:rsidR="00C82E28" w:rsidRPr="0036536F">
        <w:rPr>
          <w:rFonts w:ascii="Times New Roman" w:eastAsia="Times New Roman" w:hAnsi="Times New Roman" w:cs="Times New Roman"/>
          <w:color w:val="000000"/>
          <w:sz w:val="28"/>
          <w:szCs w:val="28"/>
          <w:highlight w:val="green"/>
        </w:rPr>
        <w:t>–</w:t>
      </w:r>
      <w:r w:rsidRPr="0036536F">
        <w:rPr>
          <w:rFonts w:ascii="Times New Roman" w:eastAsia="Times New Roman" w:hAnsi="Times New Roman" w:cs="Times New Roman"/>
          <w:color w:val="000000"/>
          <w:sz w:val="28"/>
          <w:szCs w:val="28"/>
          <w:highlight w:val="green"/>
        </w:rPr>
        <w:t>400</w:t>
      </w:r>
      <w:r w:rsidR="008D4D39" w:rsidRPr="0036536F">
        <w:rPr>
          <w:rFonts w:ascii="Times New Roman" w:eastAsia="Times New Roman" w:hAnsi="Times New Roman" w:cs="Times New Roman"/>
          <w:color w:val="000000"/>
          <w:sz w:val="28"/>
          <w:szCs w:val="28"/>
          <w:highlight w:val="green"/>
        </w:rPr>
        <w:t xml:space="preserve"> </w:t>
      </w:r>
      <w:r w:rsidRPr="0036536F">
        <w:rPr>
          <w:rFonts w:ascii="Times New Roman" w:eastAsia="Times New Roman" w:hAnsi="Times New Roman" w:cs="Times New Roman"/>
          <w:color w:val="000000"/>
          <w:sz w:val="28"/>
          <w:szCs w:val="28"/>
          <w:highlight w:val="green"/>
        </w:rPr>
        <w:t>мм,</w:t>
      </w:r>
      <w:r w:rsidR="008D4D39" w:rsidRPr="0036536F">
        <w:rPr>
          <w:rFonts w:ascii="Times New Roman" w:eastAsia="Times New Roman" w:hAnsi="Times New Roman" w:cs="Times New Roman"/>
          <w:color w:val="000000"/>
          <w:sz w:val="28"/>
          <w:szCs w:val="28"/>
          <w:highlight w:val="green"/>
        </w:rPr>
        <w:t xml:space="preserve"> </w:t>
      </w:r>
      <w:r w:rsidRPr="0036536F">
        <w:rPr>
          <w:rFonts w:ascii="Times New Roman" w:eastAsia="Times New Roman" w:hAnsi="Times New Roman" w:cs="Times New Roman"/>
          <w:color w:val="000000"/>
          <w:sz w:val="28"/>
          <w:szCs w:val="28"/>
          <w:highlight w:val="green"/>
        </w:rPr>
        <w:t>шлаков</w:t>
      </w:r>
      <w:r w:rsidR="008D4D39" w:rsidRPr="0036536F">
        <w:rPr>
          <w:rFonts w:ascii="Times New Roman" w:eastAsia="Times New Roman" w:hAnsi="Times New Roman" w:cs="Times New Roman"/>
          <w:color w:val="000000"/>
          <w:sz w:val="28"/>
          <w:szCs w:val="28"/>
          <w:highlight w:val="green"/>
        </w:rPr>
        <w:t xml:space="preserve"> </w:t>
      </w:r>
      <w:r w:rsidRPr="0036536F">
        <w:rPr>
          <w:rFonts w:ascii="Times New Roman" w:eastAsia="Times New Roman" w:hAnsi="Times New Roman" w:cs="Times New Roman"/>
          <w:color w:val="000000"/>
          <w:sz w:val="28"/>
          <w:szCs w:val="28"/>
          <w:highlight w:val="green"/>
        </w:rPr>
        <w:t>с</w:t>
      </w:r>
      <w:r w:rsidR="008D4D39" w:rsidRPr="0036536F">
        <w:rPr>
          <w:rFonts w:ascii="Times New Roman" w:eastAsia="Times New Roman" w:hAnsi="Times New Roman" w:cs="Times New Roman"/>
          <w:color w:val="000000"/>
          <w:sz w:val="28"/>
          <w:szCs w:val="28"/>
          <w:highlight w:val="green"/>
        </w:rPr>
        <w:t xml:space="preserve"> </w:t>
      </w:r>
      <w:r w:rsidRPr="0036536F">
        <w:rPr>
          <w:rFonts w:ascii="Times New Roman" w:eastAsia="Times New Roman" w:hAnsi="Times New Roman" w:cs="Times New Roman"/>
          <w:color w:val="000000"/>
          <w:sz w:val="28"/>
          <w:szCs w:val="28"/>
          <w:highlight w:val="green"/>
        </w:rPr>
        <w:t>повышенной</w:t>
      </w:r>
      <w:r w:rsidR="008D4D39" w:rsidRPr="0036536F">
        <w:rPr>
          <w:rFonts w:ascii="Times New Roman" w:eastAsia="Times New Roman" w:hAnsi="Times New Roman" w:cs="Times New Roman"/>
          <w:color w:val="000000"/>
          <w:sz w:val="28"/>
          <w:szCs w:val="28"/>
          <w:highlight w:val="green"/>
        </w:rPr>
        <w:t xml:space="preserve"> </w:t>
      </w:r>
      <w:r w:rsidRPr="0036536F">
        <w:rPr>
          <w:rFonts w:ascii="Times New Roman" w:eastAsia="Times New Roman" w:hAnsi="Times New Roman" w:cs="Times New Roman"/>
          <w:color w:val="000000"/>
          <w:sz w:val="28"/>
          <w:szCs w:val="28"/>
          <w:highlight w:val="green"/>
        </w:rPr>
        <w:t>механической</w:t>
      </w:r>
      <w:r w:rsidR="008D4D39" w:rsidRPr="0036536F">
        <w:rPr>
          <w:rFonts w:ascii="Times New Roman" w:eastAsia="Times New Roman" w:hAnsi="Times New Roman" w:cs="Times New Roman"/>
          <w:color w:val="000000"/>
          <w:sz w:val="28"/>
          <w:szCs w:val="28"/>
          <w:highlight w:val="green"/>
        </w:rPr>
        <w:t xml:space="preserve"> </w:t>
      </w:r>
      <w:r w:rsidRPr="0036536F">
        <w:rPr>
          <w:rFonts w:ascii="Times New Roman" w:eastAsia="Times New Roman" w:hAnsi="Times New Roman" w:cs="Times New Roman"/>
          <w:color w:val="000000"/>
          <w:sz w:val="28"/>
          <w:szCs w:val="28"/>
          <w:highlight w:val="green"/>
        </w:rPr>
        <w:t>прочностью,</w:t>
      </w:r>
      <w:r w:rsidR="008D4D39" w:rsidRPr="0036536F">
        <w:rPr>
          <w:rFonts w:ascii="Times New Roman" w:eastAsia="Times New Roman" w:hAnsi="Times New Roman" w:cs="Times New Roman"/>
          <w:color w:val="000000"/>
          <w:sz w:val="28"/>
          <w:szCs w:val="28"/>
          <w:highlight w:val="green"/>
        </w:rPr>
        <w:t xml:space="preserve"> </w:t>
      </w:r>
      <w:r w:rsidRPr="0036536F">
        <w:rPr>
          <w:rFonts w:ascii="Times New Roman" w:eastAsia="Times New Roman" w:hAnsi="Times New Roman" w:cs="Times New Roman"/>
          <w:color w:val="000000"/>
          <w:sz w:val="28"/>
          <w:szCs w:val="28"/>
          <w:highlight w:val="green"/>
        </w:rPr>
        <w:t>с</w:t>
      </w:r>
      <w:r w:rsidR="008D4D39" w:rsidRPr="0036536F">
        <w:rPr>
          <w:rFonts w:ascii="Times New Roman" w:eastAsia="Times New Roman" w:hAnsi="Times New Roman" w:cs="Times New Roman"/>
          <w:color w:val="000000"/>
          <w:sz w:val="28"/>
          <w:szCs w:val="28"/>
          <w:highlight w:val="green"/>
        </w:rPr>
        <w:t xml:space="preserve"> </w:t>
      </w:r>
      <w:r w:rsidRPr="0036536F">
        <w:rPr>
          <w:rFonts w:ascii="Times New Roman" w:eastAsia="Times New Roman" w:hAnsi="Times New Roman" w:cs="Times New Roman"/>
          <w:color w:val="000000"/>
          <w:sz w:val="28"/>
          <w:szCs w:val="28"/>
          <w:highlight w:val="green"/>
        </w:rPr>
        <w:t>неравномерными</w:t>
      </w:r>
      <w:r w:rsidR="008D4D39" w:rsidRPr="0036536F">
        <w:rPr>
          <w:rFonts w:ascii="Times New Roman" w:eastAsia="Times New Roman" w:hAnsi="Times New Roman" w:cs="Times New Roman"/>
          <w:color w:val="000000"/>
          <w:sz w:val="28"/>
          <w:szCs w:val="28"/>
          <w:highlight w:val="green"/>
        </w:rPr>
        <w:t xml:space="preserve"> </w:t>
      </w:r>
      <w:r w:rsidRPr="0036536F">
        <w:rPr>
          <w:rFonts w:ascii="Times New Roman" w:eastAsia="Times New Roman" w:hAnsi="Times New Roman" w:cs="Times New Roman"/>
          <w:color w:val="000000"/>
          <w:sz w:val="28"/>
          <w:szCs w:val="28"/>
          <w:highlight w:val="green"/>
        </w:rPr>
        <w:t>фрак</w:t>
      </w:r>
      <w:r w:rsidR="00E75A9A" w:rsidRPr="0036536F">
        <w:rPr>
          <w:rFonts w:ascii="Times New Roman" w:eastAsia="Times New Roman" w:hAnsi="Times New Roman" w:cs="Times New Roman"/>
          <w:color w:val="000000"/>
          <w:sz w:val="28"/>
          <w:szCs w:val="28"/>
          <w:highlight w:val="green"/>
        </w:rPr>
        <w:t>циями.</w:t>
      </w:r>
    </w:p>
    <w:p w14:paraId="34D8A07D" w14:textId="7FBB9228" w:rsidR="002F7F95" w:rsidRPr="0036536F" w:rsidRDefault="002F7F95" w:rsidP="007C3AAF">
      <w:pPr>
        <w:spacing w:after="0" w:line="240" w:lineRule="auto"/>
        <w:ind w:firstLine="567"/>
        <w:jc w:val="both"/>
        <w:rPr>
          <w:rFonts w:ascii="Times New Roman" w:eastAsia="Times New Roman" w:hAnsi="Times New Roman" w:cs="Times New Roman"/>
          <w:color w:val="000000"/>
          <w:sz w:val="28"/>
          <w:szCs w:val="28"/>
          <w:highlight w:val="green"/>
        </w:rPr>
      </w:pPr>
      <w:r w:rsidRPr="0036536F">
        <w:rPr>
          <w:rFonts w:ascii="Times New Roman" w:eastAsia="Times New Roman" w:hAnsi="Times New Roman" w:cs="Times New Roman"/>
          <w:color w:val="000000"/>
          <w:sz w:val="28"/>
          <w:szCs w:val="28"/>
          <w:highlight w:val="green"/>
        </w:rPr>
        <w:lastRenderedPageBreak/>
        <w:t>14.</w:t>
      </w:r>
      <w:r w:rsidR="002B3F23" w:rsidRPr="0036536F">
        <w:rPr>
          <w:rFonts w:ascii="Times New Roman" w:eastAsia="Times New Roman" w:hAnsi="Times New Roman" w:cs="Times New Roman"/>
          <w:color w:val="000000"/>
          <w:sz w:val="28"/>
          <w:szCs w:val="28"/>
          <w:highlight w:val="green"/>
        </w:rPr>
        <w:t>21</w:t>
      </w:r>
      <w:r w:rsidR="008D4D39" w:rsidRPr="0036536F">
        <w:rPr>
          <w:rFonts w:ascii="Times New Roman" w:eastAsia="Times New Roman" w:hAnsi="Times New Roman" w:cs="Times New Roman"/>
          <w:color w:val="000000"/>
          <w:sz w:val="28"/>
          <w:szCs w:val="28"/>
          <w:highlight w:val="green"/>
        </w:rPr>
        <w:t xml:space="preserve"> </w:t>
      </w:r>
      <w:r w:rsidRPr="0036536F">
        <w:rPr>
          <w:rFonts w:ascii="Times New Roman" w:eastAsia="Times New Roman" w:hAnsi="Times New Roman" w:cs="Times New Roman"/>
          <w:color w:val="000000"/>
          <w:sz w:val="28"/>
          <w:szCs w:val="28"/>
          <w:highlight w:val="green"/>
        </w:rPr>
        <w:t>Температура</w:t>
      </w:r>
      <w:r w:rsidR="008D4D39" w:rsidRPr="0036536F">
        <w:rPr>
          <w:rFonts w:ascii="Times New Roman" w:eastAsia="Times New Roman" w:hAnsi="Times New Roman" w:cs="Times New Roman"/>
          <w:color w:val="000000"/>
          <w:sz w:val="28"/>
          <w:szCs w:val="28"/>
          <w:highlight w:val="green"/>
        </w:rPr>
        <w:t xml:space="preserve"> </w:t>
      </w:r>
      <w:r w:rsidRPr="0036536F">
        <w:rPr>
          <w:rFonts w:ascii="Times New Roman" w:eastAsia="Times New Roman" w:hAnsi="Times New Roman" w:cs="Times New Roman"/>
          <w:color w:val="000000"/>
          <w:sz w:val="28"/>
          <w:szCs w:val="28"/>
          <w:highlight w:val="green"/>
        </w:rPr>
        <w:t>шлака,</w:t>
      </w:r>
      <w:r w:rsidR="008D4D39" w:rsidRPr="0036536F">
        <w:rPr>
          <w:rFonts w:ascii="Times New Roman" w:eastAsia="Times New Roman" w:hAnsi="Times New Roman" w:cs="Times New Roman"/>
          <w:color w:val="000000"/>
          <w:sz w:val="28"/>
          <w:szCs w:val="28"/>
          <w:highlight w:val="green"/>
        </w:rPr>
        <w:t xml:space="preserve"> </w:t>
      </w:r>
      <w:r w:rsidRPr="0036536F">
        <w:rPr>
          <w:rFonts w:ascii="Times New Roman" w:eastAsia="Times New Roman" w:hAnsi="Times New Roman" w:cs="Times New Roman"/>
          <w:color w:val="000000"/>
          <w:sz w:val="28"/>
          <w:szCs w:val="28"/>
          <w:highlight w:val="green"/>
        </w:rPr>
        <w:t>поступающего</w:t>
      </w:r>
      <w:r w:rsidR="008D4D39" w:rsidRPr="0036536F">
        <w:rPr>
          <w:rFonts w:ascii="Times New Roman" w:eastAsia="Times New Roman" w:hAnsi="Times New Roman" w:cs="Times New Roman"/>
          <w:color w:val="000000"/>
          <w:sz w:val="28"/>
          <w:szCs w:val="28"/>
          <w:highlight w:val="green"/>
        </w:rPr>
        <w:t xml:space="preserve"> </w:t>
      </w:r>
      <w:r w:rsidRPr="0036536F">
        <w:rPr>
          <w:rFonts w:ascii="Times New Roman" w:eastAsia="Times New Roman" w:hAnsi="Times New Roman" w:cs="Times New Roman"/>
          <w:color w:val="000000"/>
          <w:sz w:val="28"/>
          <w:szCs w:val="28"/>
          <w:highlight w:val="green"/>
        </w:rPr>
        <w:t>на</w:t>
      </w:r>
      <w:r w:rsidR="008D4D39" w:rsidRPr="0036536F">
        <w:rPr>
          <w:rFonts w:ascii="Times New Roman" w:eastAsia="Times New Roman" w:hAnsi="Times New Roman" w:cs="Times New Roman"/>
          <w:color w:val="000000"/>
          <w:sz w:val="28"/>
          <w:szCs w:val="28"/>
          <w:highlight w:val="green"/>
        </w:rPr>
        <w:t xml:space="preserve"> </w:t>
      </w:r>
      <w:r w:rsidRPr="0036536F">
        <w:rPr>
          <w:rFonts w:ascii="Times New Roman" w:eastAsia="Times New Roman" w:hAnsi="Times New Roman" w:cs="Times New Roman"/>
          <w:color w:val="000000"/>
          <w:sz w:val="28"/>
          <w:szCs w:val="28"/>
          <w:highlight w:val="green"/>
        </w:rPr>
        <w:t>дроблени</w:t>
      </w:r>
      <w:r w:rsidR="00E75A9A" w:rsidRPr="0036536F">
        <w:rPr>
          <w:rFonts w:ascii="Times New Roman" w:eastAsia="Times New Roman" w:hAnsi="Times New Roman" w:cs="Times New Roman"/>
          <w:color w:val="000000"/>
          <w:sz w:val="28"/>
          <w:szCs w:val="28"/>
          <w:highlight w:val="green"/>
        </w:rPr>
        <w:t>е,</w:t>
      </w:r>
      <w:r w:rsidR="008D4D39" w:rsidRPr="0036536F">
        <w:rPr>
          <w:rFonts w:ascii="Times New Roman" w:eastAsia="Times New Roman" w:hAnsi="Times New Roman" w:cs="Times New Roman"/>
          <w:color w:val="000000"/>
          <w:sz w:val="28"/>
          <w:szCs w:val="28"/>
          <w:highlight w:val="green"/>
        </w:rPr>
        <w:t xml:space="preserve"> </w:t>
      </w:r>
      <w:r w:rsidR="00E75A9A" w:rsidRPr="0036536F">
        <w:rPr>
          <w:rFonts w:ascii="Times New Roman" w:eastAsia="Times New Roman" w:hAnsi="Times New Roman" w:cs="Times New Roman"/>
          <w:color w:val="000000"/>
          <w:sz w:val="28"/>
          <w:szCs w:val="28"/>
          <w:highlight w:val="green"/>
        </w:rPr>
        <w:t>не</w:t>
      </w:r>
      <w:r w:rsidR="008D4D39" w:rsidRPr="0036536F">
        <w:rPr>
          <w:rFonts w:ascii="Times New Roman" w:eastAsia="Times New Roman" w:hAnsi="Times New Roman" w:cs="Times New Roman"/>
          <w:color w:val="000000"/>
          <w:sz w:val="28"/>
          <w:szCs w:val="28"/>
          <w:highlight w:val="green"/>
        </w:rPr>
        <w:t xml:space="preserve"> </w:t>
      </w:r>
      <w:r w:rsidR="00E75A9A" w:rsidRPr="0036536F">
        <w:rPr>
          <w:rFonts w:ascii="Times New Roman" w:eastAsia="Times New Roman" w:hAnsi="Times New Roman" w:cs="Times New Roman"/>
          <w:color w:val="000000"/>
          <w:sz w:val="28"/>
          <w:szCs w:val="28"/>
          <w:highlight w:val="green"/>
        </w:rPr>
        <w:t>должна</w:t>
      </w:r>
      <w:r w:rsidR="008D4D39" w:rsidRPr="0036536F">
        <w:rPr>
          <w:rFonts w:ascii="Times New Roman" w:eastAsia="Times New Roman" w:hAnsi="Times New Roman" w:cs="Times New Roman"/>
          <w:color w:val="000000"/>
          <w:sz w:val="28"/>
          <w:szCs w:val="28"/>
          <w:highlight w:val="green"/>
        </w:rPr>
        <w:t xml:space="preserve"> </w:t>
      </w:r>
      <w:r w:rsidR="00E75A9A" w:rsidRPr="0036536F">
        <w:rPr>
          <w:rFonts w:ascii="Times New Roman" w:eastAsia="Times New Roman" w:hAnsi="Times New Roman" w:cs="Times New Roman"/>
          <w:color w:val="000000"/>
          <w:sz w:val="28"/>
          <w:szCs w:val="28"/>
          <w:highlight w:val="green"/>
        </w:rPr>
        <w:t>превышать</w:t>
      </w:r>
      <w:r w:rsidR="008D4D39" w:rsidRPr="0036536F">
        <w:rPr>
          <w:rFonts w:ascii="Times New Roman" w:eastAsia="Times New Roman" w:hAnsi="Times New Roman" w:cs="Times New Roman"/>
          <w:color w:val="000000"/>
          <w:sz w:val="28"/>
          <w:szCs w:val="28"/>
          <w:highlight w:val="green"/>
        </w:rPr>
        <w:t xml:space="preserve"> </w:t>
      </w:r>
      <w:r w:rsidR="00E75A9A" w:rsidRPr="0036536F">
        <w:rPr>
          <w:rFonts w:ascii="Times New Roman" w:eastAsia="Times New Roman" w:hAnsi="Times New Roman" w:cs="Times New Roman"/>
          <w:color w:val="000000"/>
          <w:sz w:val="28"/>
          <w:szCs w:val="28"/>
          <w:highlight w:val="green"/>
        </w:rPr>
        <w:t>600</w:t>
      </w:r>
      <w:r w:rsidR="008D4D39" w:rsidRPr="0036536F">
        <w:rPr>
          <w:rFonts w:ascii="Times New Roman" w:eastAsia="Times New Roman" w:hAnsi="Times New Roman" w:cs="Times New Roman"/>
          <w:color w:val="000000"/>
          <w:sz w:val="28"/>
          <w:szCs w:val="28"/>
          <w:highlight w:val="green"/>
        </w:rPr>
        <w:t xml:space="preserve"> </w:t>
      </w:r>
      <w:r w:rsidR="00E75A9A" w:rsidRPr="0036536F">
        <w:rPr>
          <w:rFonts w:ascii="Times New Roman" w:eastAsia="Times New Roman" w:hAnsi="Times New Roman" w:cs="Times New Roman"/>
          <w:color w:val="000000"/>
          <w:sz w:val="28"/>
          <w:szCs w:val="28"/>
          <w:highlight w:val="green"/>
        </w:rPr>
        <w:t>°С.</w:t>
      </w:r>
    </w:p>
    <w:p w14:paraId="7591B15A" w14:textId="7B3D7270" w:rsidR="002F7F95" w:rsidRPr="0036536F" w:rsidRDefault="002F7F95" w:rsidP="007C3AAF">
      <w:pPr>
        <w:spacing w:after="0" w:line="240" w:lineRule="auto"/>
        <w:ind w:firstLine="567"/>
        <w:jc w:val="both"/>
        <w:rPr>
          <w:rFonts w:ascii="Times New Roman" w:eastAsia="Times New Roman" w:hAnsi="Times New Roman" w:cs="Times New Roman"/>
          <w:color w:val="000000"/>
          <w:sz w:val="28"/>
          <w:szCs w:val="28"/>
          <w:highlight w:val="green"/>
        </w:rPr>
      </w:pPr>
      <w:r w:rsidRPr="0036536F">
        <w:rPr>
          <w:rFonts w:ascii="Times New Roman" w:eastAsia="Times New Roman" w:hAnsi="Times New Roman" w:cs="Times New Roman"/>
          <w:color w:val="000000"/>
          <w:sz w:val="28"/>
          <w:szCs w:val="28"/>
          <w:highlight w:val="green"/>
        </w:rPr>
        <w:t>14.</w:t>
      </w:r>
      <w:r w:rsidR="002B3F23" w:rsidRPr="0036536F">
        <w:rPr>
          <w:rFonts w:ascii="Times New Roman" w:eastAsia="Times New Roman" w:hAnsi="Times New Roman" w:cs="Times New Roman"/>
          <w:color w:val="000000"/>
          <w:sz w:val="28"/>
          <w:szCs w:val="28"/>
          <w:highlight w:val="green"/>
        </w:rPr>
        <w:t>22</w:t>
      </w:r>
      <w:r w:rsidR="008D4D39" w:rsidRPr="0036536F">
        <w:rPr>
          <w:rFonts w:ascii="Times New Roman" w:eastAsia="Times New Roman" w:hAnsi="Times New Roman" w:cs="Times New Roman"/>
          <w:color w:val="000000"/>
          <w:sz w:val="28"/>
          <w:szCs w:val="28"/>
          <w:highlight w:val="green"/>
        </w:rPr>
        <w:t xml:space="preserve"> </w:t>
      </w:r>
      <w:r w:rsidRPr="0036536F">
        <w:rPr>
          <w:rFonts w:ascii="Times New Roman" w:eastAsia="Times New Roman" w:hAnsi="Times New Roman" w:cs="Times New Roman"/>
          <w:color w:val="000000"/>
          <w:sz w:val="28"/>
          <w:szCs w:val="28"/>
          <w:highlight w:val="green"/>
        </w:rPr>
        <w:t>Для</w:t>
      </w:r>
      <w:r w:rsidR="008D4D39" w:rsidRPr="0036536F">
        <w:rPr>
          <w:rFonts w:ascii="Times New Roman" w:eastAsia="Times New Roman" w:hAnsi="Times New Roman" w:cs="Times New Roman"/>
          <w:color w:val="000000"/>
          <w:sz w:val="28"/>
          <w:szCs w:val="28"/>
          <w:highlight w:val="green"/>
        </w:rPr>
        <w:t xml:space="preserve"> </w:t>
      </w:r>
      <w:r w:rsidRPr="0036536F">
        <w:rPr>
          <w:rFonts w:ascii="Times New Roman" w:eastAsia="Times New Roman" w:hAnsi="Times New Roman" w:cs="Times New Roman"/>
          <w:color w:val="000000"/>
          <w:sz w:val="28"/>
          <w:szCs w:val="28"/>
          <w:highlight w:val="green"/>
        </w:rPr>
        <w:t>пневмотрубопроводов</w:t>
      </w:r>
      <w:r w:rsidR="008D4D39" w:rsidRPr="0036536F">
        <w:rPr>
          <w:rFonts w:ascii="Times New Roman" w:eastAsia="Times New Roman" w:hAnsi="Times New Roman" w:cs="Times New Roman"/>
          <w:color w:val="000000"/>
          <w:sz w:val="28"/>
          <w:szCs w:val="28"/>
          <w:highlight w:val="green"/>
        </w:rPr>
        <w:t xml:space="preserve"> </w:t>
      </w:r>
      <w:r w:rsidRPr="0036536F">
        <w:rPr>
          <w:rFonts w:ascii="Times New Roman" w:eastAsia="Times New Roman" w:hAnsi="Times New Roman" w:cs="Times New Roman"/>
          <w:color w:val="000000"/>
          <w:sz w:val="28"/>
          <w:szCs w:val="28"/>
          <w:highlight w:val="green"/>
        </w:rPr>
        <w:t>следует</w:t>
      </w:r>
      <w:r w:rsidR="008D4D39" w:rsidRPr="0036536F">
        <w:rPr>
          <w:rFonts w:ascii="Times New Roman" w:eastAsia="Times New Roman" w:hAnsi="Times New Roman" w:cs="Times New Roman"/>
          <w:color w:val="000000"/>
          <w:sz w:val="28"/>
          <w:szCs w:val="28"/>
          <w:highlight w:val="green"/>
        </w:rPr>
        <w:t xml:space="preserve"> </w:t>
      </w:r>
      <w:r w:rsidRPr="0036536F">
        <w:rPr>
          <w:rFonts w:ascii="Times New Roman" w:eastAsia="Times New Roman" w:hAnsi="Times New Roman" w:cs="Times New Roman"/>
          <w:color w:val="000000"/>
          <w:sz w:val="28"/>
          <w:szCs w:val="28"/>
          <w:highlight w:val="green"/>
        </w:rPr>
        <w:t>применять</w:t>
      </w:r>
      <w:r w:rsidR="008D4D39" w:rsidRPr="0036536F">
        <w:rPr>
          <w:rFonts w:ascii="Times New Roman" w:eastAsia="Times New Roman" w:hAnsi="Times New Roman" w:cs="Times New Roman"/>
          <w:color w:val="000000"/>
          <w:sz w:val="28"/>
          <w:szCs w:val="28"/>
          <w:highlight w:val="green"/>
        </w:rPr>
        <w:t xml:space="preserve"> </w:t>
      </w:r>
      <w:r w:rsidRPr="0036536F">
        <w:rPr>
          <w:rFonts w:ascii="Times New Roman" w:eastAsia="Times New Roman" w:hAnsi="Times New Roman" w:cs="Times New Roman"/>
          <w:color w:val="000000"/>
          <w:sz w:val="28"/>
          <w:szCs w:val="28"/>
          <w:highlight w:val="green"/>
        </w:rPr>
        <w:t>трубы</w:t>
      </w:r>
      <w:r w:rsidR="008D4D39" w:rsidRPr="0036536F">
        <w:rPr>
          <w:rFonts w:ascii="Times New Roman" w:eastAsia="Times New Roman" w:hAnsi="Times New Roman" w:cs="Times New Roman"/>
          <w:color w:val="000000"/>
          <w:sz w:val="28"/>
          <w:szCs w:val="28"/>
          <w:highlight w:val="green"/>
        </w:rPr>
        <w:t xml:space="preserve"> </w:t>
      </w:r>
      <w:r w:rsidRPr="0036536F">
        <w:rPr>
          <w:rFonts w:ascii="Times New Roman" w:eastAsia="Times New Roman" w:hAnsi="Times New Roman" w:cs="Times New Roman"/>
          <w:color w:val="000000"/>
          <w:sz w:val="28"/>
          <w:szCs w:val="28"/>
          <w:highlight w:val="green"/>
        </w:rPr>
        <w:t>из</w:t>
      </w:r>
      <w:r w:rsidR="008D4D39" w:rsidRPr="0036536F">
        <w:rPr>
          <w:rFonts w:ascii="Times New Roman" w:eastAsia="Times New Roman" w:hAnsi="Times New Roman" w:cs="Times New Roman"/>
          <w:color w:val="000000"/>
          <w:sz w:val="28"/>
          <w:szCs w:val="28"/>
          <w:highlight w:val="green"/>
        </w:rPr>
        <w:t xml:space="preserve"> </w:t>
      </w:r>
      <w:r w:rsidRPr="0036536F">
        <w:rPr>
          <w:rFonts w:ascii="Times New Roman" w:eastAsia="Times New Roman" w:hAnsi="Times New Roman" w:cs="Times New Roman"/>
          <w:color w:val="000000"/>
          <w:sz w:val="28"/>
          <w:szCs w:val="28"/>
          <w:highlight w:val="green"/>
        </w:rPr>
        <w:t>низколегированной</w:t>
      </w:r>
      <w:r w:rsidR="008D4D39" w:rsidRPr="0036536F">
        <w:rPr>
          <w:rFonts w:ascii="Times New Roman" w:eastAsia="Times New Roman" w:hAnsi="Times New Roman" w:cs="Times New Roman"/>
          <w:color w:val="000000"/>
          <w:sz w:val="28"/>
          <w:szCs w:val="28"/>
          <w:highlight w:val="green"/>
        </w:rPr>
        <w:t xml:space="preserve"> </w:t>
      </w:r>
      <w:r w:rsidRPr="0036536F">
        <w:rPr>
          <w:rFonts w:ascii="Times New Roman" w:eastAsia="Times New Roman" w:hAnsi="Times New Roman" w:cs="Times New Roman"/>
          <w:color w:val="000000"/>
          <w:sz w:val="28"/>
          <w:szCs w:val="28"/>
          <w:highlight w:val="green"/>
        </w:rPr>
        <w:t>стали</w:t>
      </w:r>
      <w:r w:rsidR="008D4D39" w:rsidRPr="0036536F">
        <w:rPr>
          <w:rFonts w:ascii="Times New Roman" w:eastAsia="Times New Roman" w:hAnsi="Times New Roman" w:cs="Times New Roman"/>
          <w:color w:val="000000"/>
          <w:sz w:val="28"/>
          <w:szCs w:val="28"/>
          <w:highlight w:val="green"/>
        </w:rPr>
        <w:t xml:space="preserve"> </w:t>
      </w:r>
      <w:r w:rsidRPr="0036536F">
        <w:rPr>
          <w:rFonts w:ascii="Times New Roman" w:eastAsia="Times New Roman" w:hAnsi="Times New Roman" w:cs="Times New Roman"/>
          <w:color w:val="000000"/>
          <w:sz w:val="28"/>
          <w:szCs w:val="28"/>
          <w:highlight w:val="green"/>
        </w:rPr>
        <w:t>марки</w:t>
      </w:r>
      <w:r w:rsidR="008D4D39" w:rsidRPr="0036536F">
        <w:rPr>
          <w:rFonts w:ascii="Times New Roman" w:eastAsia="Times New Roman" w:hAnsi="Times New Roman" w:cs="Times New Roman"/>
          <w:color w:val="000000"/>
          <w:sz w:val="28"/>
          <w:szCs w:val="28"/>
          <w:highlight w:val="green"/>
        </w:rPr>
        <w:t xml:space="preserve"> </w:t>
      </w:r>
      <w:r w:rsidRPr="0036536F">
        <w:rPr>
          <w:rFonts w:ascii="Times New Roman" w:eastAsia="Times New Roman" w:hAnsi="Times New Roman" w:cs="Times New Roman"/>
          <w:color w:val="000000"/>
          <w:sz w:val="28"/>
          <w:szCs w:val="28"/>
          <w:highlight w:val="green"/>
        </w:rPr>
        <w:t>14ХГС.</w:t>
      </w:r>
      <w:r w:rsidR="008D4D39" w:rsidRPr="0036536F">
        <w:rPr>
          <w:rFonts w:ascii="Times New Roman" w:eastAsia="Times New Roman" w:hAnsi="Times New Roman" w:cs="Times New Roman"/>
          <w:color w:val="000000"/>
          <w:sz w:val="28"/>
          <w:szCs w:val="28"/>
          <w:highlight w:val="green"/>
        </w:rPr>
        <w:t xml:space="preserve"> </w:t>
      </w:r>
      <w:r w:rsidR="00C82E28" w:rsidRPr="0036536F">
        <w:rPr>
          <w:rFonts w:ascii="Times New Roman" w:eastAsia="Times New Roman" w:hAnsi="Times New Roman" w:cs="Times New Roman"/>
          <w:color w:val="000000"/>
          <w:sz w:val="28"/>
          <w:szCs w:val="28"/>
          <w:highlight w:val="green"/>
        </w:rPr>
        <w:t>З</w:t>
      </w:r>
      <w:r w:rsidRPr="0036536F">
        <w:rPr>
          <w:rFonts w:ascii="Times New Roman" w:eastAsia="Times New Roman" w:hAnsi="Times New Roman" w:cs="Times New Roman"/>
          <w:color w:val="000000"/>
          <w:sz w:val="28"/>
          <w:szCs w:val="28"/>
          <w:highlight w:val="green"/>
        </w:rPr>
        <w:t>ависимость</w:t>
      </w:r>
      <w:r w:rsidR="008D4D39" w:rsidRPr="0036536F">
        <w:rPr>
          <w:rFonts w:ascii="Times New Roman" w:eastAsia="Times New Roman" w:hAnsi="Times New Roman" w:cs="Times New Roman"/>
          <w:color w:val="000000"/>
          <w:sz w:val="28"/>
          <w:szCs w:val="28"/>
          <w:highlight w:val="green"/>
        </w:rPr>
        <w:t xml:space="preserve"> </w:t>
      </w:r>
      <w:r w:rsidRPr="0036536F">
        <w:rPr>
          <w:rFonts w:ascii="Times New Roman" w:eastAsia="Times New Roman" w:hAnsi="Times New Roman" w:cs="Times New Roman"/>
          <w:color w:val="000000"/>
          <w:sz w:val="28"/>
          <w:szCs w:val="28"/>
          <w:highlight w:val="green"/>
        </w:rPr>
        <w:t>минимальной</w:t>
      </w:r>
      <w:r w:rsidR="008D4D39" w:rsidRPr="0036536F">
        <w:rPr>
          <w:rFonts w:ascii="Times New Roman" w:eastAsia="Times New Roman" w:hAnsi="Times New Roman" w:cs="Times New Roman"/>
          <w:color w:val="000000"/>
          <w:sz w:val="28"/>
          <w:szCs w:val="28"/>
          <w:highlight w:val="green"/>
        </w:rPr>
        <w:t xml:space="preserve"> </w:t>
      </w:r>
      <w:r w:rsidRPr="0036536F">
        <w:rPr>
          <w:rFonts w:ascii="Times New Roman" w:eastAsia="Times New Roman" w:hAnsi="Times New Roman" w:cs="Times New Roman"/>
          <w:color w:val="000000"/>
          <w:sz w:val="28"/>
          <w:szCs w:val="28"/>
          <w:highlight w:val="green"/>
        </w:rPr>
        <w:t>толщины</w:t>
      </w:r>
      <w:r w:rsidR="008D4D39" w:rsidRPr="0036536F">
        <w:rPr>
          <w:rFonts w:ascii="Times New Roman" w:eastAsia="Times New Roman" w:hAnsi="Times New Roman" w:cs="Times New Roman"/>
          <w:color w:val="000000"/>
          <w:sz w:val="28"/>
          <w:szCs w:val="28"/>
          <w:highlight w:val="green"/>
        </w:rPr>
        <w:t xml:space="preserve"> </w:t>
      </w:r>
      <w:r w:rsidRPr="0036536F">
        <w:rPr>
          <w:rFonts w:ascii="Times New Roman" w:eastAsia="Times New Roman" w:hAnsi="Times New Roman" w:cs="Times New Roman"/>
          <w:color w:val="000000"/>
          <w:sz w:val="28"/>
          <w:szCs w:val="28"/>
          <w:highlight w:val="green"/>
        </w:rPr>
        <w:t>стенки</w:t>
      </w:r>
      <w:r w:rsidR="008D4D39" w:rsidRPr="0036536F">
        <w:rPr>
          <w:rFonts w:ascii="Times New Roman" w:eastAsia="Times New Roman" w:hAnsi="Times New Roman" w:cs="Times New Roman"/>
          <w:color w:val="000000"/>
          <w:sz w:val="28"/>
          <w:szCs w:val="28"/>
          <w:highlight w:val="green"/>
        </w:rPr>
        <w:t xml:space="preserve"> </w:t>
      </w:r>
      <w:r w:rsidRPr="0036536F">
        <w:rPr>
          <w:rFonts w:ascii="Times New Roman" w:eastAsia="Times New Roman" w:hAnsi="Times New Roman" w:cs="Times New Roman"/>
          <w:color w:val="000000"/>
          <w:sz w:val="28"/>
          <w:szCs w:val="28"/>
          <w:highlight w:val="green"/>
        </w:rPr>
        <w:t>от</w:t>
      </w:r>
      <w:r w:rsidR="008D4D39" w:rsidRPr="0036536F">
        <w:rPr>
          <w:rFonts w:ascii="Times New Roman" w:eastAsia="Times New Roman" w:hAnsi="Times New Roman" w:cs="Times New Roman"/>
          <w:color w:val="000000"/>
          <w:sz w:val="28"/>
          <w:szCs w:val="28"/>
          <w:highlight w:val="green"/>
        </w:rPr>
        <w:t xml:space="preserve"> </w:t>
      </w:r>
      <w:r w:rsidRPr="0036536F">
        <w:rPr>
          <w:rFonts w:ascii="Times New Roman" w:eastAsia="Times New Roman" w:hAnsi="Times New Roman" w:cs="Times New Roman"/>
          <w:color w:val="000000"/>
          <w:sz w:val="28"/>
          <w:szCs w:val="28"/>
          <w:highlight w:val="green"/>
        </w:rPr>
        <w:t>диамет</w:t>
      </w:r>
      <w:r w:rsidR="00E75A9A" w:rsidRPr="0036536F">
        <w:rPr>
          <w:rFonts w:ascii="Times New Roman" w:eastAsia="Times New Roman" w:hAnsi="Times New Roman" w:cs="Times New Roman"/>
          <w:color w:val="000000"/>
          <w:sz w:val="28"/>
          <w:szCs w:val="28"/>
          <w:highlight w:val="green"/>
        </w:rPr>
        <w:t>ра</w:t>
      </w:r>
      <w:r w:rsidR="008D4D39" w:rsidRPr="0036536F">
        <w:rPr>
          <w:rFonts w:ascii="Times New Roman" w:eastAsia="Times New Roman" w:hAnsi="Times New Roman" w:cs="Times New Roman"/>
          <w:color w:val="000000"/>
          <w:sz w:val="28"/>
          <w:szCs w:val="28"/>
          <w:highlight w:val="green"/>
        </w:rPr>
        <w:t xml:space="preserve"> </w:t>
      </w:r>
      <w:r w:rsidR="00E75A9A" w:rsidRPr="0036536F">
        <w:rPr>
          <w:rFonts w:ascii="Times New Roman" w:eastAsia="Times New Roman" w:hAnsi="Times New Roman" w:cs="Times New Roman"/>
          <w:color w:val="000000"/>
          <w:sz w:val="28"/>
          <w:szCs w:val="28"/>
          <w:highlight w:val="green"/>
        </w:rPr>
        <w:t>применяемых</w:t>
      </w:r>
      <w:r w:rsidR="008D4D39" w:rsidRPr="0036536F">
        <w:rPr>
          <w:rFonts w:ascii="Times New Roman" w:eastAsia="Times New Roman" w:hAnsi="Times New Roman" w:cs="Times New Roman"/>
          <w:color w:val="000000"/>
          <w:sz w:val="28"/>
          <w:szCs w:val="28"/>
          <w:highlight w:val="green"/>
        </w:rPr>
        <w:t xml:space="preserve"> </w:t>
      </w:r>
      <w:r w:rsidR="00E75A9A" w:rsidRPr="0036536F">
        <w:rPr>
          <w:rFonts w:ascii="Times New Roman" w:eastAsia="Times New Roman" w:hAnsi="Times New Roman" w:cs="Times New Roman"/>
          <w:color w:val="000000"/>
          <w:sz w:val="28"/>
          <w:szCs w:val="28"/>
          <w:highlight w:val="green"/>
        </w:rPr>
        <w:t>труб</w:t>
      </w:r>
      <w:r w:rsidR="008D4D39" w:rsidRPr="0036536F">
        <w:rPr>
          <w:rFonts w:ascii="Times New Roman" w:eastAsia="Times New Roman" w:hAnsi="Times New Roman" w:cs="Times New Roman"/>
          <w:color w:val="000000"/>
          <w:sz w:val="28"/>
          <w:szCs w:val="28"/>
          <w:highlight w:val="green"/>
        </w:rPr>
        <w:t xml:space="preserve"> </w:t>
      </w:r>
      <w:r w:rsidR="00C82E28" w:rsidRPr="0036536F">
        <w:rPr>
          <w:rFonts w:ascii="Times New Roman" w:eastAsia="Times New Roman" w:hAnsi="Times New Roman" w:cs="Times New Roman"/>
          <w:color w:val="000000"/>
          <w:sz w:val="28"/>
          <w:szCs w:val="28"/>
          <w:highlight w:val="green"/>
        </w:rPr>
        <w:t>–</w:t>
      </w:r>
      <w:r w:rsidR="008D4D39" w:rsidRPr="0036536F">
        <w:rPr>
          <w:rFonts w:ascii="Times New Roman" w:eastAsia="Times New Roman" w:hAnsi="Times New Roman" w:cs="Times New Roman"/>
          <w:color w:val="000000"/>
          <w:sz w:val="28"/>
          <w:szCs w:val="28"/>
          <w:highlight w:val="green"/>
        </w:rPr>
        <w:t xml:space="preserve"> </w:t>
      </w:r>
      <w:r w:rsidR="00C82E28" w:rsidRPr="0036536F">
        <w:rPr>
          <w:rFonts w:ascii="Times New Roman" w:eastAsia="Times New Roman" w:hAnsi="Times New Roman" w:cs="Times New Roman"/>
          <w:color w:val="000000"/>
          <w:sz w:val="28"/>
          <w:szCs w:val="28"/>
          <w:highlight w:val="green"/>
        </w:rPr>
        <w:t>в</w:t>
      </w:r>
      <w:r w:rsidR="008D4D39" w:rsidRPr="0036536F">
        <w:rPr>
          <w:rFonts w:ascii="Times New Roman" w:eastAsia="Times New Roman" w:hAnsi="Times New Roman" w:cs="Times New Roman"/>
          <w:color w:val="000000"/>
          <w:sz w:val="28"/>
          <w:szCs w:val="28"/>
          <w:highlight w:val="green"/>
        </w:rPr>
        <w:t xml:space="preserve"> </w:t>
      </w:r>
      <w:r w:rsidR="00C82E28" w:rsidRPr="0036536F">
        <w:rPr>
          <w:rFonts w:ascii="Times New Roman" w:eastAsia="Times New Roman" w:hAnsi="Times New Roman" w:cs="Times New Roman"/>
          <w:color w:val="000000"/>
          <w:sz w:val="28"/>
          <w:szCs w:val="28"/>
          <w:highlight w:val="green"/>
        </w:rPr>
        <w:t>соответствии</w:t>
      </w:r>
      <w:r w:rsidR="008D4D39" w:rsidRPr="0036536F">
        <w:rPr>
          <w:rFonts w:ascii="Times New Roman" w:eastAsia="Times New Roman" w:hAnsi="Times New Roman" w:cs="Times New Roman"/>
          <w:color w:val="000000"/>
          <w:sz w:val="28"/>
          <w:szCs w:val="28"/>
          <w:highlight w:val="green"/>
        </w:rPr>
        <w:t xml:space="preserve"> </w:t>
      </w:r>
      <w:r w:rsidR="00C82E28" w:rsidRPr="0036536F">
        <w:rPr>
          <w:rFonts w:ascii="Times New Roman" w:eastAsia="Times New Roman" w:hAnsi="Times New Roman" w:cs="Times New Roman"/>
          <w:color w:val="000000"/>
          <w:sz w:val="28"/>
          <w:szCs w:val="28"/>
          <w:highlight w:val="green"/>
        </w:rPr>
        <w:t>с</w:t>
      </w:r>
      <w:r w:rsidR="008D4D39" w:rsidRPr="0036536F">
        <w:rPr>
          <w:rFonts w:ascii="Times New Roman" w:eastAsia="Times New Roman" w:hAnsi="Times New Roman" w:cs="Times New Roman"/>
          <w:color w:val="000000"/>
          <w:sz w:val="28"/>
          <w:szCs w:val="28"/>
          <w:highlight w:val="green"/>
        </w:rPr>
        <w:t xml:space="preserve"> </w:t>
      </w:r>
      <w:r w:rsidR="00C82E28" w:rsidRPr="0036536F">
        <w:rPr>
          <w:rFonts w:ascii="Times New Roman" w:eastAsia="Times New Roman" w:hAnsi="Times New Roman" w:cs="Times New Roman"/>
          <w:color w:val="000000"/>
          <w:sz w:val="28"/>
          <w:szCs w:val="28"/>
          <w:highlight w:val="green"/>
        </w:rPr>
        <w:t>приложением</w:t>
      </w:r>
      <w:r w:rsidR="008D4D39" w:rsidRPr="0036536F">
        <w:rPr>
          <w:rFonts w:ascii="Times New Roman" w:eastAsia="Times New Roman" w:hAnsi="Times New Roman" w:cs="Times New Roman"/>
          <w:color w:val="000000"/>
          <w:sz w:val="28"/>
          <w:szCs w:val="28"/>
          <w:highlight w:val="green"/>
        </w:rPr>
        <w:t xml:space="preserve"> </w:t>
      </w:r>
      <w:r w:rsidR="00C82E28" w:rsidRPr="0036536F">
        <w:rPr>
          <w:rFonts w:ascii="Times New Roman" w:eastAsia="Times New Roman" w:hAnsi="Times New Roman" w:cs="Times New Roman"/>
          <w:color w:val="000000"/>
          <w:sz w:val="28"/>
          <w:szCs w:val="28"/>
          <w:highlight w:val="green"/>
        </w:rPr>
        <w:t>Е</w:t>
      </w:r>
      <w:r w:rsidR="00DE6188" w:rsidRPr="0036536F">
        <w:rPr>
          <w:rFonts w:ascii="Times New Roman" w:eastAsia="Times New Roman" w:hAnsi="Times New Roman" w:cs="Times New Roman"/>
          <w:color w:val="000000"/>
          <w:sz w:val="28"/>
          <w:szCs w:val="28"/>
          <w:highlight w:val="green"/>
        </w:rPr>
        <w:t>.</w:t>
      </w:r>
    </w:p>
    <w:p w14:paraId="714DB0A5" w14:textId="17754E08" w:rsidR="00523E00" w:rsidRPr="0036536F" w:rsidRDefault="00523E00" w:rsidP="007C3AAF">
      <w:pPr>
        <w:spacing w:after="0" w:line="240" w:lineRule="auto"/>
        <w:ind w:firstLine="567"/>
        <w:jc w:val="both"/>
        <w:rPr>
          <w:rFonts w:ascii="Times New Roman" w:eastAsia="Times New Roman" w:hAnsi="Times New Roman" w:cs="Times New Roman"/>
          <w:sz w:val="28"/>
          <w:szCs w:val="28"/>
          <w:highlight w:val="green"/>
        </w:rPr>
      </w:pPr>
      <w:r w:rsidRPr="0036536F">
        <w:rPr>
          <w:rFonts w:ascii="Times New Roman" w:eastAsia="Times New Roman" w:hAnsi="Times New Roman" w:cs="Times New Roman"/>
          <w:sz w:val="28"/>
          <w:szCs w:val="28"/>
          <w:highlight w:val="green"/>
        </w:rPr>
        <w:t>Использование</w:t>
      </w:r>
      <w:r w:rsidR="008D4D39" w:rsidRPr="0036536F">
        <w:rPr>
          <w:rFonts w:ascii="Times New Roman" w:eastAsia="Times New Roman" w:hAnsi="Times New Roman" w:cs="Times New Roman"/>
          <w:sz w:val="28"/>
          <w:szCs w:val="28"/>
          <w:highlight w:val="green"/>
        </w:rPr>
        <w:t xml:space="preserve"> </w:t>
      </w:r>
      <w:r w:rsidRPr="0036536F">
        <w:rPr>
          <w:rFonts w:ascii="Times New Roman" w:eastAsia="Times New Roman" w:hAnsi="Times New Roman" w:cs="Times New Roman"/>
          <w:sz w:val="28"/>
          <w:szCs w:val="28"/>
          <w:highlight w:val="green"/>
        </w:rPr>
        <w:t>восстановленных</w:t>
      </w:r>
      <w:r w:rsidR="008D4D39" w:rsidRPr="0036536F">
        <w:rPr>
          <w:rFonts w:ascii="Times New Roman" w:eastAsia="Times New Roman" w:hAnsi="Times New Roman" w:cs="Times New Roman"/>
          <w:sz w:val="28"/>
          <w:szCs w:val="28"/>
          <w:highlight w:val="green"/>
        </w:rPr>
        <w:t xml:space="preserve"> </w:t>
      </w:r>
      <w:r w:rsidRPr="0036536F">
        <w:rPr>
          <w:rFonts w:ascii="Times New Roman" w:eastAsia="Times New Roman" w:hAnsi="Times New Roman" w:cs="Times New Roman"/>
          <w:sz w:val="28"/>
          <w:szCs w:val="28"/>
          <w:highlight w:val="green"/>
        </w:rPr>
        <w:t>стальных</w:t>
      </w:r>
      <w:r w:rsidR="008D4D39" w:rsidRPr="0036536F">
        <w:rPr>
          <w:rFonts w:ascii="Times New Roman" w:eastAsia="Times New Roman" w:hAnsi="Times New Roman" w:cs="Times New Roman"/>
          <w:sz w:val="28"/>
          <w:szCs w:val="28"/>
          <w:highlight w:val="green"/>
        </w:rPr>
        <w:t xml:space="preserve"> </w:t>
      </w:r>
      <w:r w:rsidRPr="0036536F">
        <w:rPr>
          <w:rFonts w:ascii="Times New Roman" w:eastAsia="Times New Roman" w:hAnsi="Times New Roman" w:cs="Times New Roman"/>
          <w:sz w:val="28"/>
          <w:szCs w:val="28"/>
          <w:highlight w:val="green"/>
        </w:rPr>
        <w:t>труб</w:t>
      </w:r>
      <w:r w:rsidR="008D4D39" w:rsidRPr="0036536F">
        <w:rPr>
          <w:rFonts w:ascii="Times New Roman" w:eastAsia="Times New Roman" w:hAnsi="Times New Roman" w:cs="Times New Roman"/>
          <w:sz w:val="28"/>
          <w:szCs w:val="28"/>
          <w:highlight w:val="green"/>
        </w:rPr>
        <w:t xml:space="preserve"> </w:t>
      </w:r>
      <w:r w:rsidRPr="0036536F">
        <w:rPr>
          <w:rFonts w:ascii="Times New Roman" w:eastAsia="Times New Roman" w:hAnsi="Times New Roman" w:cs="Times New Roman"/>
          <w:sz w:val="28"/>
          <w:szCs w:val="28"/>
          <w:highlight w:val="green"/>
        </w:rPr>
        <w:t>и</w:t>
      </w:r>
      <w:r w:rsidR="008D4D39" w:rsidRPr="0036536F">
        <w:rPr>
          <w:rFonts w:ascii="Times New Roman" w:eastAsia="Times New Roman" w:hAnsi="Times New Roman" w:cs="Times New Roman"/>
          <w:sz w:val="28"/>
          <w:szCs w:val="28"/>
          <w:highlight w:val="green"/>
        </w:rPr>
        <w:t xml:space="preserve"> </w:t>
      </w:r>
      <w:r w:rsidRPr="0036536F">
        <w:rPr>
          <w:rFonts w:ascii="Times New Roman" w:eastAsia="Times New Roman" w:hAnsi="Times New Roman" w:cs="Times New Roman"/>
          <w:sz w:val="28"/>
          <w:szCs w:val="28"/>
          <w:highlight w:val="green"/>
        </w:rPr>
        <w:t>бывших</w:t>
      </w:r>
      <w:r w:rsidR="008D4D39" w:rsidRPr="0036536F">
        <w:rPr>
          <w:rFonts w:ascii="Times New Roman" w:eastAsia="Times New Roman" w:hAnsi="Times New Roman" w:cs="Times New Roman"/>
          <w:sz w:val="28"/>
          <w:szCs w:val="28"/>
          <w:highlight w:val="green"/>
        </w:rPr>
        <w:t xml:space="preserve"> </w:t>
      </w:r>
      <w:r w:rsidRPr="0036536F">
        <w:rPr>
          <w:rFonts w:ascii="Times New Roman" w:eastAsia="Times New Roman" w:hAnsi="Times New Roman" w:cs="Times New Roman"/>
          <w:sz w:val="28"/>
          <w:szCs w:val="28"/>
          <w:highlight w:val="green"/>
        </w:rPr>
        <w:t>в</w:t>
      </w:r>
      <w:r w:rsidR="008D4D39" w:rsidRPr="0036536F">
        <w:rPr>
          <w:rFonts w:ascii="Times New Roman" w:eastAsia="Times New Roman" w:hAnsi="Times New Roman" w:cs="Times New Roman"/>
          <w:sz w:val="28"/>
          <w:szCs w:val="28"/>
          <w:highlight w:val="green"/>
        </w:rPr>
        <w:t xml:space="preserve"> </w:t>
      </w:r>
      <w:r w:rsidRPr="0036536F">
        <w:rPr>
          <w:rFonts w:ascii="Times New Roman" w:eastAsia="Times New Roman" w:hAnsi="Times New Roman" w:cs="Times New Roman"/>
          <w:sz w:val="28"/>
          <w:szCs w:val="28"/>
          <w:highlight w:val="green"/>
        </w:rPr>
        <w:t>употреблении</w:t>
      </w:r>
      <w:r w:rsidR="008D4D39" w:rsidRPr="0036536F">
        <w:rPr>
          <w:rFonts w:ascii="Times New Roman" w:eastAsia="Times New Roman" w:hAnsi="Times New Roman" w:cs="Times New Roman"/>
          <w:sz w:val="28"/>
          <w:szCs w:val="28"/>
          <w:highlight w:val="green"/>
        </w:rPr>
        <w:t xml:space="preserve"> </w:t>
      </w:r>
      <w:r w:rsidRPr="0036536F">
        <w:rPr>
          <w:rFonts w:ascii="Times New Roman" w:eastAsia="Times New Roman" w:hAnsi="Times New Roman" w:cs="Times New Roman"/>
          <w:sz w:val="28"/>
          <w:szCs w:val="28"/>
          <w:highlight w:val="green"/>
        </w:rPr>
        <w:t>материалов</w:t>
      </w:r>
      <w:r w:rsidR="008D4D39" w:rsidRPr="0036536F">
        <w:rPr>
          <w:rFonts w:ascii="Times New Roman" w:eastAsia="Times New Roman" w:hAnsi="Times New Roman" w:cs="Times New Roman"/>
          <w:sz w:val="28"/>
          <w:szCs w:val="28"/>
          <w:highlight w:val="green"/>
        </w:rPr>
        <w:t xml:space="preserve"> </w:t>
      </w:r>
      <w:r w:rsidRPr="0036536F">
        <w:rPr>
          <w:rFonts w:ascii="Times New Roman" w:eastAsia="Times New Roman" w:hAnsi="Times New Roman" w:cs="Times New Roman"/>
          <w:sz w:val="28"/>
          <w:szCs w:val="28"/>
          <w:highlight w:val="green"/>
        </w:rPr>
        <w:t>и</w:t>
      </w:r>
      <w:r w:rsidR="008D4D39" w:rsidRPr="0036536F">
        <w:rPr>
          <w:rFonts w:ascii="Times New Roman" w:eastAsia="Times New Roman" w:hAnsi="Times New Roman" w:cs="Times New Roman"/>
          <w:sz w:val="28"/>
          <w:szCs w:val="28"/>
          <w:highlight w:val="green"/>
        </w:rPr>
        <w:t xml:space="preserve"> </w:t>
      </w:r>
      <w:r w:rsidRPr="0036536F">
        <w:rPr>
          <w:rFonts w:ascii="Times New Roman" w:eastAsia="Times New Roman" w:hAnsi="Times New Roman" w:cs="Times New Roman"/>
          <w:sz w:val="28"/>
          <w:szCs w:val="28"/>
          <w:highlight w:val="green"/>
        </w:rPr>
        <w:t>арматуры</w:t>
      </w:r>
      <w:r w:rsidR="008D4D39" w:rsidRPr="0036536F">
        <w:rPr>
          <w:rFonts w:ascii="Times New Roman" w:eastAsia="Times New Roman" w:hAnsi="Times New Roman" w:cs="Times New Roman"/>
          <w:sz w:val="28"/>
          <w:szCs w:val="28"/>
          <w:highlight w:val="green"/>
        </w:rPr>
        <w:t xml:space="preserve"> </w:t>
      </w:r>
      <w:r w:rsidRPr="0036536F">
        <w:rPr>
          <w:rFonts w:ascii="Times New Roman" w:eastAsia="Times New Roman" w:hAnsi="Times New Roman" w:cs="Times New Roman"/>
          <w:sz w:val="28"/>
          <w:szCs w:val="28"/>
          <w:highlight w:val="green"/>
        </w:rPr>
        <w:t>не</w:t>
      </w:r>
      <w:r w:rsidR="008D4D39" w:rsidRPr="0036536F">
        <w:rPr>
          <w:rFonts w:ascii="Times New Roman" w:eastAsia="Times New Roman" w:hAnsi="Times New Roman" w:cs="Times New Roman"/>
          <w:sz w:val="28"/>
          <w:szCs w:val="28"/>
          <w:highlight w:val="green"/>
        </w:rPr>
        <w:t xml:space="preserve"> </w:t>
      </w:r>
      <w:r w:rsidRPr="0036536F">
        <w:rPr>
          <w:rFonts w:ascii="Times New Roman" w:eastAsia="Times New Roman" w:hAnsi="Times New Roman" w:cs="Times New Roman"/>
          <w:sz w:val="28"/>
          <w:szCs w:val="28"/>
          <w:highlight w:val="green"/>
        </w:rPr>
        <w:t>допускается.</w:t>
      </w:r>
    </w:p>
    <w:p w14:paraId="4C7E99F5" w14:textId="50A94908" w:rsidR="002F7F95" w:rsidRPr="0036536F" w:rsidRDefault="002F7F95" w:rsidP="007C3AAF">
      <w:pPr>
        <w:spacing w:after="0" w:line="240" w:lineRule="auto"/>
        <w:ind w:firstLine="567"/>
        <w:jc w:val="both"/>
        <w:rPr>
          <w:rFonts w:ascii="Times New Roman" w:eastAsia="Times New Roman" w:hAnsi="Times New Roman" w:cs="Times New Roman"/>
          <w:color w:val="000000"/>
          <w:sz w:val="28"/>
          <w:szCs w:val="28"/>
          <w:highlight w:val="green"/>
        </w:rPr>
      </w:pPr>
      <w:r w:rsidRPr="0036536F">
        <w:rPr>
          <w:rFonts w:ascii="Times New Roman" w:eastAsia="Times New Roman" w:hAnsi="Times New Roman" w:cs="Times New Roman"/>
          <w:color w:val="000000"/>
          <w:sz w:val="28"/>
          <w:szCs w:val="28"/>
          <w:highlight w:val="green"/>
        </w:rPr>
        <w:t>14.</w:t>
      </w:r>
      <w:r w:rsidR="002B3F23" w:rsidRPr="0036536F">
        <w:rPr>
          <w:rFonts w:ascii="Times New Roman" w:eastAsia="Times New Roman" w:hAnsi="Times New Roman" w:cs="Times New Roman"/>
          <w:color w:val="000000"/>
          <w:sz w:val="28"/>
          <w:szCs w:val="28"/>
          <w:highlight w:val="green"/>
        </w:rPr>
        <w:t>23</w:t>
      </w:r>
      <w:r w:rsidR="008D4D39" w:rsidRPr="0036536F">
        <w:rPr>
          <w:rFonts w:ascii="Times New Roman" w:eastAsia="Times New Roman" w:hAnsi="Times New Roman" w:cs="Times New Roman"/>
          <w:color w:val="000000"/>
          <w:sz w:val="28"/>
          <w:szCs w:val="28"/>
          <w:highlight w:val="green"/>
        </w:rPr>
        <w:t xml:space="preserve"> </w:t>
      </w:r>
      <w:r w:rsidRPr="0036536F">
        <w:rPr>
          <w:rFonts w:ascii="Times New Roman" w:eastAsia="Times New Roman" w:hAnsi="Times New Roman" w:cs="Times New Roman"/>
          <w:color w:val="000000"/>
          <w:sz w:val="28"/>
          <w:szCs w:val="28"/>
          <w:highlight w:val="green"/>
        </w:rPr>
        <w:t>Пневмотрубопроводы</w:t>
      </w:r>
      <w:r w:rsidR="008D4D39" w:rsidRPr="0036536F">
        <w:rPr>
          <w:rFonts w:ascii="Times New Roman" w:eastAsia="Times New Roman" w:hAnsi="Times New Roman" w:cs="Times New Roman"/>
          <w:color w:val="000000"/>
          <w:sz w:val="28"/>
          <w:szCs w:val="28"/>
          <w:highlight w:val="green"/>
        </w:rPr>
        <w:t xml:space="preserve"> </w:t>
      </w:r>
      <w:r w:rsidR="00F13ED6" w:rsidRPr="0036536F">
        <w:rPr>
          <w:rFonts w:ascii="Times New Roman" w:eastAsia="Times New Roman" w:hAnsi="Times New Roman" w:cs="Times New Roman"/>
          <w:color w:val="000000"/>
          <w:sz w:val="28"/>
          <w:szCs w:val="28"/>
          <w:highlight w:val="green"/>
        </w:rPr>
        <w:t>следует</w:t>
      </w:r>
      <w:r w:rsidR="008D4D39" w:rsidRPr="0036536F">
        <w:rPr>
          <w:rFonts w:ascii="Times New Roman" w:eastAsia="Times New Roman" w:hAnsi="Times New Roman" w:cs="Times New Roman"/>
          <w:color w:val="000000"/>
          <w:sz w:val="28"/>
          <w:szCs w:val="28"/>
          <w:highlight w:val="green"/>
        </w:rPr>
        <w:t xml:space="preserve"> </w:t>
      </w:r>
      <w:r w:rsidR="00F13ED6" w:rsidRPr="0036536F">
        <w:rPr>
          <w:rFonts w:ascii="Times New Roman" w:eastAsia="Times New Roman" w:hAnsi="Times New Roman" w:cs="Times New Roman"/>
          <w:color w:val="000000"/>
          <w:sz w:val="28"/>
          <w:szCs w:val="28"/>
          <w:highlight w:val="green"/>
        </w:rPr>
        <w:t>выполнять</w:t>
      </w:r>
      <w:r w:rsidR="008D4D39" w:rsidRPr="0036536F">
        <w:rPr>
          <w:rFonts w:ascii="Times New Roman" w:eastAsia="Times New Roman" w:hAnsi="Times New Roman" w:cs="Times New Roman"/>
          <w:color w:val="000000"/>
          <w:sz w:val="28"/>
          <w:szCs w:val="28"/>
          <w:highlight w:val="green"/>
        </w:rPr>
        <w:t xml:space="preserve"> </w:t>
      </w:r>
      <w:r w:rsidRPr="0036536F">
        <w:rPr>
          <w:rFonts w:ascii="Times New Roman" w:eastAsia="Times New Roman" w:hAnsi="Times New Roman" w:cs="Times New Roman"/>
          <w:color w:val="000000"/>
          <w:sz w:val="28"/>
          <w:szCs w:val="28"/>
          <w:highlight w:val="green"/>
        </w:rPr>
        <w:t>сварными,</w:t>
      </w:r>
      <w:r w:rsidR="008D4D39" w:rsidRPr="0036536F">
        <w:rPr>
          <w:rFonts w:ascii="Times New Roman" w:eastAsia="Times New Roman" w:hAnsi="Times New Roman" w:cs="Times New Roman"/>
          <w:color w:val="000000"/>
          <w:sz w:val="28"/>
          <w:szCs w:val="28"/>
          <w:highlight w:val="green"/>
        </w:rPr>
        <w:t xml:space="preserve"> </w:t>
      </w:r>
      <w:r w:rsidRPr="0036536F">
        <w:rPr>
          <w:rFonts w:ascii="Times New Roman" w:eastAsia="Times New Roman" w:hAnsi="Times New Roman" w:cs="Times New Roman"/>
          <w:color w:val="000000"/>
          <w:sz w:val="28"/>
          <w:szCs w:val="28"/>
          <w:highlight w:val="green"/>
        </w:rPr>
        <w:t>соединения</w:t>
      </w:r>
      <w:r w:rsidR="008D4D39" w:rsidRPr="0036536F">
        <w:rPr>
          <w:rFonts w:ascii="Times New Roman" w:eastAsia="Times New Roman" w:hAnsi="Times New Roman" w:cs="Times New Roman"/>
          <w:color w:val="000000"/>
          <w:sz w:val="28"/>
          <w:szCs w:val="28"/>
          <w:highlight w:val="green"/>
        </w:rPr>
        <w:t xml:space="preserve"> </w:t>
      </w:r>
      <w:r w:rsidRPr="0036536F">
        <w:rPr>
          <w:rFonts w:ascii="Times New Roman" w:eastAsia="Times New Roman" w:hAnsi="Times New Roman" w:cs="Times New Roman"/>
          <w:color w:val="000000"/>
          <w:sz w:val="28"/>
          <w:szCs w:val="28"/>
          <w:highlight w:val="green"/>
        </w:rPr>
        <w:t>с</w:t>
      </w:r>
      <w:r w:rsidR="008D4D39" w:rsidRPr="0036536F">
        <w:rPr>
          <w:rFonts w:ascii="Times New Roman" w:eastAsia="Times New Roman" w:hAnsi="Times New Roman" w:cs="Times New Roman"/>
          <w:color w:val="000000"/>
          <w:sz w:val="28"/>
          <w:szCs w:val="28"/>
          <w:highlight w:val="green"/>
        </w:rPr>
        <w:t xml:space="preserve"> </w:t>
      </w:r>
      <w:r w:rsidRPr="0036536F">
        <w:rPr>
          <w:rFonts w:ascii="Times New Roman" w:eastAsia="Times New Roman" w:hAnsi="Times New Roman" w:cs="Times New Roman"/>
          <w:color w:val="000000"/>
          <w:sz w:val="28"/>
          <w:szCs w:val="28"/>
          <w:highlight w:val="green"/>
        </w:rPr>
        <w:t>оборудованием</w:t>
      </w:r>
      <w:r w:rsidR="008D4D39" w:rsidRPr="0036536F">
        <w:rPr>
          <w:rFonts w:ascii="Times New Roman" w:eastAsia="Times New Roman" w:hAnsi="Times New Roman" w:cs="Times New Roman"/>
          <w:color w:val="000000"/>
          <w:sz w:val="28"/>
          <w:szCs w:val="28"/>
          <w:highlight w:val="green"/>
        </w:rPr>
        <w:t xml:space="preserve"> </w:t>
      </w:r>
      <w:r w:rsidRPr="0036536F">
        <w:rPr>
          <w:rFonts w:ascii="Times New Roman" w:eastAsia="Times New Roman" w:hAnsi="Times New Roman" w:cs="Times New Roman"/>
          <w:color w:val="000000"/>
          <w:sz w:val="28"/>
          <w:szCs w:val="28"/>
          <w:highlight w:val="green"/>
        </w:rPr>
        <w:t>и</w:t>
      </w:r>
      <w:r w:rsidR="008D4D39" w:rsidRPr="0036536F">
        <w:rPr>
          <w:rFonts w:ascii="Times New Roman" w:eastAsia="Times New Roman" w:hAnsi="Times New Roman" w:cs="Times New Roman"/>
          <w:color w:val="000000"/>
          <w:sz w:val="28"/>
          <w:szCs w:val="28"/>
          <w:highlight w:val="green"/>
        </w:rPr>
        <w:t xml:space="preserve"> </w:t>
      </w:r>
      <w:r w:rsidRPr="0036536F">
        <w:rPr>
          <w:rFonts w:ascii="Times New Roman" w:eastAsia="Times New Roman" w:hAnsi="Times New Roman" w:cs="Times New Roman"/>
          <w:color w:val="000000"/>
          <w:sz w:val="28"/>
          <w:szCs w:val="28"/>
          <w:highlight w:val="green"/>
        </w:rPr>
        <w:t>арматурой</w:t>
      </w:r>
      <w:r w:rsidR="008D4D39" w:rsidRPr="0036536F">
        <w:rPr>
          <w:rFonts w:ascii="Times New Roman" w:eastAsia="Times New Roman" w:hAnsi="Times New Roman" w:cs="Times New Roman"/>
          <w:color w:val="000000"/>
          <w:sz w:val="28"/>
          <w:szCs w:val="28"/>
          <w:highlight w:val="green"/>
        </w:rPr>
        <w:t xml:space="preserve"> </w:t>
      </w:r>
      <w:r w:rsidRPr="0036536F">
        <w:rPr>
          <w:rFonts w:ascii="Times New Roman" w:eastAsia="Times New Roman" w:hAnsi="Times New Roman" w:cs="Times New Roman"/>
          <w:color w:val="000000"/>
          <w:sz w:val="28"/>
          <w:szCs w:val="28"/>
          <w:highlight w:val="green"/>
        </w:rPr>
        <w:t>до</w:t>
      </w:r>
      <w:r w:rsidR="00E75A9A" w:rsidRPr="0036536F">
        <w:rPr>
          <w:rFonts w:ascii="Times New Roman" w:eastAsia="Times New Roman" w:hAnsi="Times New Roman" w:cs="Times New Roman"/>
          <w:color w:val="000000"/>
          <w:sz w:val="28"/>
          <w:szCs w:val="28"/>
          <w:highlight w:val="green"/>
        </w:rPr>
        <w:t>пускается</w:t>
      </w:r>
      <w:r w:rsidR="008D4D39" w:rsidRPr="0036536F">
        <w:rPr>
          <w:rFonts w:ascii="Times New Roman" w:eastAsia="Times New Roman" w:hAnsi="Times New Roman" w:cs="Times New Roman"/>
          <w:color w:val="000000"/>
          <w:sz w:val="28"/>
          <w:szCs w:val="28"/>
          <w:highlight w:val="green"/>
        </w:rPr>
        <w:t xml:space="preserve"> </w:t>
      </w:r>
      <w:r w:rsidR="00E75A9A" w:rsidRPr="0036536F">
        <w:rPr>
          <w:rFonts w:ascii="Times New Roman" w:eastAsia="Times New Roman" w:hAnsi="Times New Roman" w:cs="Times New Roman"/>
          <w:color w:val="000000"/>
          <w:sz w:val="28"/>
          <w:szCs w:val="28"/>
          <w:highlight w:val="green"/>
        </w:rPr>
        <w:t>выполнять</w:t>
      </w:r>
      <w:r w:rsidR="008D4D39" w:rsidRPr="0036536F">
        <w:rPr>
          <w:rFonts w:ascii="Times New Roman" w:eastAsia="Times New Roman" w:hAnsi="Times New Roman" w:cs="Times New Roman"/>
          <w:color w:val="000000"/>
          <w:sz w:val="28"/>
          <w:szCs w:val="28"/>
          <w:highlight w:val="green"/>
        </w:rPr>
        <w:t xml:space="preserve"> </w:t>
      </w:r>
      <w:r w:rsidR="00E75A9A" w:rsidRPr="0036536F">
        <w:rPr>
          <w:rFonts w:ascii="Times New Roman" w:eastAsia="Times New Roman" w:hAnsi="Times New Roman" w:cs="Times New Roman"/>
          <w:color w:val="000000"/>
          <w:sz w:val="28"/>
          <w:szCs w:val="28"/>
          <w:highlight w:val="green"/>
        </w:rPr>
        <w:t>фланцевыми.</w:t>
      </w:r>
    </w:p>
    <w:p w14:paraId="2FE53B20" w14:textId="6F5C7905" w:rsidR="002F7F95" w:rsidRPr="0036536F" w:rsidRDefault="002F7F95" w:rsidP="007C3AAF">
      <w:pPr>
        <w:spacing w:after="0" w:line="240" w:lineRule="auto"/>
        <w:ind w:firstLine="567"/>
        <w:jc w:val="both"/>
        <w:rPr>
          <w:rFonts w:ascii="Times New Roman" w:eastAsia="Times New Roman" w:hAnsi="Times New Roman" w:cs="Times New Roman"/>
          <w:color w:val="000000"/>
          <w:sz w:val="28"/>
          <w:szCs w:val="28"/>
          <w:highlight w:val="green"/>
        </w:rPr>
      </w:pPr>
      <w:r w:rsidRPr="0036536F">
        <w:rPr>
          <w:rFonts w:ascii="Times New Roman" w:eastAsia="Times New Roman" w:hAnsi="Times New Roman" w:cs="Times New Roman"/>
          <w:color w:val="000000"/>
          <w:sz w:val="28"/>
          <w:szCs w:val="28"/>
          <w:highlight w:val="green"/>
        </w:rPr>
        <w:t>14.</w:t>
      </w:r>
      <w:r w:rsidR="002B3F23" w:rsidRPr="0036536F">
        <w:rPr>
          <w:rFonts w:ascii="Times New Roman" w:eastAsia="Times New Roman" w:hAnsi="Times New Roman" w:cs="Times New Roman"/>
          <w:color w:val="000000"/>
          <w:sz w:val="28"/>
          <w:szCs w:val="28"/>
          <w:highlight w:val="green"/>
        </w:rPr>
        <w:t>24</w:t>
      </w:r>
      <w:r w:rsidR="008D4D39" w:rsidRPr="0036536F">
        <w:rPr>
          <w:rFonts w:ascii="Times New Roman" w:eastAsia="Times New Roman" w:hAnsi="Times New Roman" w:cs="Times New Roman"/>
          <w:color w:val="000000"/>
          <w:sz w:val="28"/>
          <w:szCs w:val="28"/>
          <w:highlight w:val="green"/>
        </w:rPr>
        <w:t xml:space="preserve"> </w:t>
      </w:r>
      <w:r w:rsidRPr="0036536F">
        <w:rPr>
          <w:rFonts w:ascii="Times New Roman" w:eastAsia="Times New Roman" w:hAnsi="Times New Roman" w:cs="Times New Roman"/>
          <w:color w:val="000000"/>
          <w:sz w:val="28"/>
          <w:szCs w:val="28"/>
          <w:highlight w:val="green"/>
        </w:rPr>
        <w:t>Прокладку</w:t>
      </w:r>
      <w:r w:rsidR="008D4D39" w:rsidRPr="0036536F">
        <w:rPr>
          <w:rFonts w:ascii="Times New Roman" w:eastAsia="Times New Roman" w:hAnsi="Times New Roman" w:cs="Times New Roman"/>
          <w:color w:val="000000"/>
          <w:sz w:val="28"/>
          <w:szCs w:val="28"/>
          <w:highlight w:val="green"/>
        </w:rPr>
        <w:t xml:space="preserve"> </w:t>
      </w:r>
      <w:r w:rsidRPr="0036536F">
        <w:rPr>
          <w:rFonts w:ascii="Times New Roman" w:eastAsia="Times New Roman" w:hAnsi="Times New Roman" w:cs="Times New Roman"/>
          <w:color w:val="000000"/>
          <w:sz w:val="28"/>
          <w:szCs w:val="28"/>
          <w:highlight w:val="green"/>
        </w:rPr>
        <w:t>пневмотрубопроводов</w:t>
      </w:r>
      <w:r w:rsidR="008D4D39" w:rsidRPr="0036536F">
        <w:rPr>
          <w:rFonts w:ascii="Times New Roman" w:eastAsia="Times New Roman" w:hAnsi="Times New Roman" w:cs="Times New Roman"/>
          <w:color w:val="000000"/>
          <w:sz w:val="28"/>
          <w:szCs w:val="28"/>
          <w:highlight w:val="green"/>
        </w:rPr>
        <w:t xml:space="preserve"> </w:t>
      </w:r>
      <w:r w:rsidRPr="0036536F">
        <w:rPr>
          <w:rFonts w:ascii="Times New Roman" w:eastAsia="Times New Roman" w:hAnsi="Times New Roman" w:cs="Times New Roman"/>
          <w:color w:val="000000"/>
          <w:sz w:val="28"/>
          <w:szCs w:val="28"/>
          <w:highlight w:val="green"/>
        </w:rPr>
        <w:t>в</w:t>
      </w:r>
      <w:r w:rsidR="008D4D39" w:rsidRPr="0036536F">
        <w:rPr>
          <w:rFonts w:ascii="Times New Roman" w:eastAsia="Times New Roman" w:hAnsi="Times New Roman" w:cs="Times New Roman"/>
          <w:color w:val="000000"/>
          <w:sz w:val="28"/>
          <w:szCs w:val="28"/>
          <w:highlight w:val="green"/>
        </w:rPr>
        <w:t xml:space="preserve"> </w:t>
      </w:r>
      <w:r w:rsidRPr="0036536F">
        <w:rPr>
          <w:rFonts w:ascii="Times New Roman" w:eastAsia="Times New Roman" w:hAnsi="Times New Roman" w:cs="Times New Roman"/>
          <w:color w:val="000000"/>
          <w:sz w:val="28"/>
          <w:szCs w:val="28"/>
          <w:highlight w:val="green"/>
        </w:rPr>
        <w:t>помещениях</w:t>
      </w:r>
      <w:r w:rsidR="008D4D39" w:rsidRPr="0036536F">
        <w:rPr>
          <w:rFonts w:ascii="Times New Roman" w:eastAsia="Times New Roman" w:hAnsi="Times New Roman" w:cs="Times New Roman"/>
          <w:color w:val="000000"/>
          <w:sz w:val="28"/>
          <w:szCs w:val="28"/>
          <w:highlight w:val="green"/>
        </w:rPr>
        <w:t xml:space="preserve"> </w:t>
      </w:r>
      <w:r w:rsidRPr="0036536F">
        <w:rPr>
          <w:rFonts w:ascii="Times New Roman" w:eastAsia="Times New Roman" w:hAnsi="Times New Roman" w:cs="Times New Roman"/>
          <w:color w:val="000000"/>
          <w:sz w:val="28"/>
          <w:szCs w:val="28"/>
          <w:highlight w:val="green"/>
        </w:rPr>
        <w:t>котельной</w:t>
      </w:r>
      <w:r w:rsidR="008D4D39" w:rsidRPr="0036536F">
        <w:rPr>
          <w:rFonts w:ascii="Times New Roman" w:eastAsia="Times New Roman" w:hAnsi="Times New Roman" w:cs="Times New Roman"/>
          <w:color w:val="000000"/>
          <w:sz w:val="28"/>
          <w:szCs w:val="28"/>
          <w:highlight w:val="green"/>
        </w:rPr>
        <w:t xml:space="preserve"> </w:t>
      </w:r>
      <w:r w:rsidRPr="0036536F">
        <w:rPr>
          <w:rFonts w:ascii="Times New Roman" w:eastAsia="Times New Roman" w:hAnsi="Times New Roman" w:cs="Times New Roman"/>
          <w:color w:val="000000"/>
          <w:sz w:val="28"/>
          <w:szCs w:val="28"/>
          <w:highlight w:val="green"/>
        </w:rPr>
        <w:t>следует</w:t>
      </w:r>
      <w:r w:rsidR="008D4D39" w:rsidRPr="0036536F">
        <w:rPr>
          <w:rFonts w:ascii="Times New Roman" w:eastAsia="Times New Roman" w:hAnsi="Times New Roman" w:cs="Times New Roman"/>
          <w:color w:val="000000"/>
          <w:sz w:val="28"/>
          <w:szCs w:val="28"/>
          <w:highlight w:val="green"/>
        </w:rPr>
        <w:t xml:space="preserve"> </w:t>
      </w:r>
      <w:r w:rsidRPr="0036536F">
        <w:rPr>
          <w:rFonts w:ascii="Times New Roman" w:eastAsia="Times New Roman" w:hAnsi="Times New Roman" w:cs="Times New Roman"/>
          <w:color w:val="000000"/>
          <w:sz w:val="28"/>
          <w:szCs w:val="28"/>
          <w:highlight w:val="green"/>
        </w:rPr>
        <w:t>предусматривать</w:t>
      </w:r>
      <w:r w:rsidR="008D4D39" w:rsidRPr="0036536F">
        <w:rPr>
          <w:rFonts w:ascii="Times New Roman" w:eastAsia="Times New Roman" w:hAnsi="Times New Roman" w:cs="Times New Roman"/>
          <w:color w:val="000000"/>
          <w:sz w:val="28"/>
          <w:szCs w:val="28"/>
          <w:highlight w:val="green"/>
        </w:rPr>
        <w:t xml:space="preserve"> </w:t>
      </w:r>
      <w:r w:rsidRPr="0036536F">
        <w:rPr>
          <w:rFonts w:ascii="Times New Roman" w:eastAsia="Times New Roman" w:hAnsi="Times New Roman" w:cs="Times New Roman"/>
          <w:color w:val="000000"/>
          <w:sz w:val="28"/>
          <w:szCs w:val="28"/>
          <w:highlight w:val="green"/>
        </w:rPr>
        <w:t>над</w:t>
      </w:r>
      <w:r w:rsidR="008D4D39" w:rsidRPr="0036536F">
        <w:rPr>
          <w:rFonts w:ascii="Times New Roman" w:eastAsia="Times New Roman" w:hAnsi="Times New Roman" w:cs="Times New Roman"/>
          <w:color w:val="000000"/>
          <w:sz w:val="28"/>
          <w:szCs w:val="28"/>
          <w:highlight w:val="green"/>
        </w:rPr>
        <w:t xml:space="preserve"> </w:t>
      </w:r>
      <w:r w:rsidRPr="0036536F">
        <w:rPr>
          <w:rFonts w:ascii="Times New Roman" w:eastAsia="Times New Roman" w:hAnsi="Times New Roman" w:cs="Times New Roman"/>
          <w:color w:val="000000"/>
          <w:sz w:val="28"/>
          <w:szCs w:val="28"/>
          <w:highlight w:val="green"/>
        </w:rPr>
        <w:t>полом</w:t>
      </w:r>
      <w:r w:rsidR="008D4D39" w:rsidRPr="0036536F">
        <w:rPr>
          <w:rFonts w:ascii="Times New Roman" w:eastAsia="Times New Roman" w:hAnsi="Times New Roman" w:cs="Times New Roman"/>
          <w:color w:val="000000"/>
          <w:sz w:val="28"/>
          <w:szCs w:val="28"/>
          <w:highlight w:val="green"/>
        </w:rPr>
        <w:t xml:space="preserve"> </w:t>
      </w:r>
      <w:r w:rsidRPr="0036536F">
        <w:rPr>
          <w:rFonts w:ascii="Times New Roman" w:eastAsia="Times New Roman" w:hAnsi="Times New Roman" w:cs="Times New Roman"/>
          <w:color w:val="000000"/>
          <w:sz w:val="28"/>
          <w:szCs w:val="28"/>
          <w:highlight w:val="green"/>
        </w:rPr>
        <w:t>с</w:t>
      </w:r>
      <w:r w:rsidR="008D4D39" w:rsidRPr="0036536F">
        <w:rPr>
          <w:rFonts w:ascii="Times New Roman" w:eastAsia="Times New Roman" w:hAnsi="Times New Roman" w:cs="Times New Roman"/>
          <w:color w:val="000000"/>
          <w:sz w:val="28"/>
          <w:szCs w:val="28"/>
          <w:highlight w:val="green"/>
        </w:rPr>
        <w:t xml:space="preserve"> </w:t>
      </w:r>
      <w:r w:rsidRPr="0036536F">
        <w:rPr>
          <w:rFonts w:ascii="Times New Roman" w:eastAsia="Times New Roman" w:hAnsi="Times New Roman" w:cs="Times New Roman"/>
          <w:color w:val="000000"/>
          <w:sz w:val="28"/>
          <w:szCs w:val="28"/>
          <w:highlight w:val="green"/>
        </w:rPr>
        <w:t>устройством</w:t>
      </w:r>
      <w:r w:rsidR="008D4D39" w:rsidRPr="0036536F">
        <w:rPr>
          <w:rFonts w:ascii="Times New Roman" w:eastAsia="Times New Roman" w:hAnsi="Times New Roman" w:cs="Times New Roman"/>
          <w:color w:val="000000"/>
          <w:sz w:val="28"/>
          <w:szCs w:val="28"/>
          <w:highlight w:val="green"/>
        </w:rPr>
        <w:t xml:space="preserve"> </w:t>
      </w:r>
      <w:r w:rsidRPr="0036536F">
        <w:rPr>
          <w:rFonts w:ascii="Times New Roman" w:eastAsia="Times New Roman" w:hAnsi="Times New Roman" w:cs="Times New Roman"/>
          <w:color w:val="000000"/>
          <w:sz w:val="28"/>
          <w:szCs w:val="28"/>
          <w:highlight w:val="green"/>
        </w:rPr>
        <w:t>переходных</w:t>
      </w:r>
      <w:r w:rsidR="008D4D39" w:rsidRPr="0036536F">
        <w:rPr>
          <w:rFonts w:ascii="Times New Roman" w:eastAsia="Times New Roman" w:hAnsi="Times New Roman" w:cs="Times New Roman"/>
          <w:color w:val="000000"/>
          <w:sz w:val="28"/>
          <w:szCs w:val="28"/>
          <w:highlight w:val="green"/>
        </w:rPr>
        <w:t xml:space="preserve"> </w:t>
      </w:r>
      <w:r w:rsidRPr="0036536F">
        <w:rPr>
          <w:rFonts w:ascii="Times New Roman" w:eastAsia="Times New Roman" w:hAnsi="Times New Roman" w:cs="Times New Roman"/>
          <w:color w:val="000000"/>
          <w:sz w:val="28"/>
          <w:szCs w:val="28"/>
          <w:highlight w:val="green"/>
        </w:rPr>
        <w:t>мостиков.</w:t>
      </w:r>
      <w:r w:rsidR="008D4D39" w:rsidRPr="0036536F">
        <w:rPr>
          <w:rFonts w:ascii="Times New Roman" w:eastAsia="Times New Roman" w:hAnsi="Times New Roman" w:cs="Times New Roman"/>
          <w:color w:val="000000"/>
          <w:sz w:val="28"/>
          <w:szCs w:val="28"/>
          <w:highlight w:val="green"/>
        </w:rPr>
        <w:t xml:space="preserve"> </w:t>
      </w:r>
      <w:r w:rsidRPr="0036536F">
        <w:rPr>
          <w:rFonts w:ascii="Times New Roman" w:eastAsia="Times New Roman" w:hAnsi="Times New Roman" w:cs="Times New Roman"/>
          <w:color w:val="000000"/>
          <w:sz w:val="28"/>
          <w:szCs w:val="28"/>
          <w:highlight w:val="green"/>
        </w:rPr>
        <w:t>Минимальное</w:t>
      </w:r>
      <w:r w:rsidR="008D4D39" w:rsidRPr="0036536F">
        <w:rPr>
          <w:rFonts w:ascii="Times New Roman" w:eastAsia="Times New Roman" w:hAnsi="Times New Roman" w:cs="Times New Roman"/>
          <w:color w:val="000000"/>
          <w:sz w:val="28"/>
          <w:szCs w:val="28"/>
          <w:highlight w:val="green"/>
        </w:rPr>
        <w:t xml:space="preserve"> </w:t>
      </w:r>
      <w:r w:rsidRPr="0036536F">
        <w:rPr>
          <w:rFonts w:ascii="Times New Roman" w:eastAsia="Times New Roman" w:hAnsi="Times New Roman" w:cs="Times New Roman"/>
          <w:color w:val="000000"/>
          <w:sz w:val="28"/>
          <w:szCs w:val="28"/>
          <w:highlight w:val="green"/>
        </w:rPr>
        <w:t>расстояние</w:t>
      </w:r>
      <w:r w:rsidR="008D4D39" w:rsidRPr="0036536F">
        <w:rPr>
          <w:rFonts w:ascii="Times New Roman" w:eastAsia="Times New Roman" w:hAnsi="Times New Roman" w:cs="Times New Roman"/>
          <w:color w:val="000000"/>
          <w:sz w:val="28"/>
          <w:szCs w:val="28"/>
          <w:highlight w:val="green"/>
        </w:rPr>
        <w:t xml:space="preserve"> </w:t>
      </w:r>
      <w:r w:rsidRPr="0036536F">
        <w:rPr>
          <w:rFonts w:ascii="Times New Roman" w:eastAsia="Times New Roman" w:hAnsi="Times New Roman" w:cs="Times New Roman"/>
          <w:color w:val="000000"/>
          <w:sz w:val="28"/>
          <w:szCs w:val="28"/>
          <w:highlight w:val="green"/>
        </w:rPr>
        <w:t>от</w:t>
      </w:r>
      <w:r w:rsidR="008D4D39" w:rsidRPr="0036536F">
        <w:rPr>
          <w:rFonts w:ascii="Times New Roman" w:eastAsia="Times New Roman" w:hAnsi="Times New Roman" w:cs="Times New Roman"/>
          <w:color w:val="000000"/>
          <w:sz w:val="28"/>
          <w:szCs w:val="28"/>
          <w:highlight w:val="green"/>
        </w:rPr>
        <w:t xml:space="preserve"> </w:t>
      </w:r>
      <w:r w:rsidRPr="0036536F">
        <w:rPr>
          <w:rFonts w:ascii="Times New Roman" w:eastAsia="Times New Roman" w:hAnsi="Times New Roman" w:cs="Times New Roman"/>
          <w:color w:val="000000"/>
          <w:sz w:val="28"/>
          <w:szCs w:val="28"/>
          <w:highlight w:val="green"/>
        </w:rPr>
        <w:t>низа</w:t>
      </w:r>
      <w:r w:rsidR="008D4D39" w:rsidRPr="0036536F">
        <w:rPr>
          <w:rFonts w:ascii="Times New Roman" w:eastAsia="Times New Roman" w:hAnsi="Times New Roman" w:cs="Times New Roman"/>
          <w:color w:val="000000"/>
          <w:sz w:val="28"/>
          <w:szCs w:val="28"/>
          <w:highlight w:val="green"/>
        </w:rPr>
        <w:t xml:space="preserve"> </w:t>
      </w:r>
      <w:r w:rsidRPr="0036536F">
        <w:rPr>
          <w:rFonts w:ascii="Times New Roman" w:eastAsia="Times New Roman" w:hAnsi="Times New Roman" w:cs="Times New Roman"/>
          <w:color w:val="000000"/>
          <w:sz w:val="28"/>
          <w:szCs w:val="28"/>
          <w:highlight w:val="green"/>
        </w:rPr>
        <w:t>трубы</w:t>
      </w:r>
      <w:r w:rsidR="008D4D39" w:rsidRPr="0036536F">
        <w:rPr>
          <w:rFonts w:ascii="Times New Roman" w:eastAsia="Times New Roman" w:hAnsi="Times New Roman" w:cs="Times New Roman"/>
          <w:color w:val="000000"/>
          <w:sz w:val="28"/>
          <w:szCs w:val="28"/>
          <w:highlight w:val="green"/>
        </w:rPr>
        <w:t xml:space="preserve"> </w:t>
      </w:r>
      <w:r w:rsidRPr="0036536F">
        <w:rPr>
          <w:rFonts w:ascii="Times New Roman" w:eastAsia="Times New Roman" w:hAnsi="Times New Roman" w:cs="Times New Roman"/>
          <w:color w:val="000000"/>
          <w:sz w:val="28"/>
          <w:szCs w:val="28"/>
          <w:highlight w:val="green"/>
        </w:rPr>
        <w:t>до</w:t>
      </w:r>
      <w:r w:rsidR="008D4D39" w:rsidRPr="0036536F">
        <w:rPr>
          <w:rFonts w:ascii="Times New Roman" w:eastAsia="Times New Roman" w:hAnsi="Times New Roman" w:cs="Times New Roman"/>
          <w:color w:val="000000"/>
          <w:sz w:val="28"/>
          <w:szCs w:val="28"/>
          <w:highlight w:val="green"/>
        </w:rPr>
        <w:t xml:space="preserve"> </w:t>
      </w:r>
      <w:r w:rsidRPr="0036536F">
        <w:rPr>
          <w:rFonts w:ascii="Times New Roman" w:eastAsia="Times New Roman" w:hAnsi="Times New Roman" w:cs="Times New Roman"/>
          <w:color w:val="000000"/>
          <w:sz w:val="28"/>
          <w:szCs w:val="28"/>
          <w:highlight w:val="green"/>
        </w:rPr>
        <w:t>пола</w:t>
      </w:r>
      <w:r w:rsidR="008D4D39" w:rsidRPr="0036536F">
        <w:rPr>
          <w:rFonts w:ascii="Times New Roman" w:eastAsia="Times New Roman" w:hAnsi="Times New Roman" w:cs="Times New Roman"/>
          <w:color w:val="000000"/>
          <w:sz w:val="28"/>
          <w:szCs w:val="28"/>
          <w:highlight w:val="green"/>
        </w:rPr>
        <w:t xml:space="preserve"> </w:t>
      </w:r>
      <w:r w:rsidRPr="0036536F">
        <w:rPr>
          <w:rFonts w:ascii="Times New Roman" w:eastAsia="Times New Roman" w:hAnsi="Times New Roman" w:cs="Times New Roman"/>
          <w:color w:val="000000"/>
          <w:sz w:val="28"/>
          <w:szCs w:val="28"/>
          <w:highlight w:val="green"/>
        </w:rPr>
        <w:t>должно</w:t>
      </w:r>
      <w:r w:rsidR="008D4D39" w:rsidRPr="0036536F">
        <w:rPr>
          <w:rFonts w:ascii="Times New Roman" w:eastAsia="Times New Roman" w:hAnsi="Times New Roman" w:cs="Times New Roman"/>
          <w:color w:val="000000"/>
          <w:sz w:val="28"/>
          <w:szCs w:val="28"/>
          <w:highlight w:val="green"/>
        </w:rPr>
        <w:t xml:space="preserve"> </w:t>
      </w:r>
      <w:r w:rsidR="00C82E28" w:rsidRPr="0036536F">
        <w:rPr>
          <w:rFonts w:ascii="Times New Roman" w:eastAsia="Times New Roman" w:hAnsi="Times New Roman" w:cs="Times New Roman"/>
          <w:color w:val="000000"/>
          <w:sz w:val="28"/>
          <w:szCs w:val="28"/>
          <w:highlight w:val="green"/>
        </w:rPr>
        <w:t>составлять</w:t>
      </w:r>
      <w:r w:rsidR="008D4D39" w:rsidRPr="0036536F">
        <w:rPr>
          <w:rFonts w:ascii="Times New Roman" w:eastAsia="Times New Roman" w:hAnsi="Times New Roman" w:cs="Times New Roman"/>
          <w:color w:val="000000"/>
          <w:sz w:val="28"/>
          <w:szCs w:val="28"/>
          <w:highlight w:val="green"/>
        </w:rPr>
        <w:t xml:space="preserve"> </w:t>
      </w:r>
      <w:r w:rsidRPr="0036536F">
        <w:rPr>
          <w:rFonts w:ascii="Times New Roman" w:eastAsia="Times New Roman" w:hAnsi="Times New Roman" w:cs="Times New Roman"/>
          <w:color w:val="000000"/>
          <w:sz w:val="28"/>
          <w:szCs w:val="28"/>
          <w:highlight w:val="green"/>
        </w:rPr>
        <w:t>1,5</w:t>
      </w:r>
      <w:r w:rsidR="008D4D39" w:rsidRPr="0036536F">
        <w:rPr>
          <w:rFonts w:ascii="Times New Roman" w:eastAsia="Times New Roman" w:hAnsi="Times New Roman" w:cs="Times New Roman"/>
          <w:color w:val="000000"/>
          <w:sz w:val="28"/>
          <w:szCs w:val="28"/>
          <w:highlight w:val="green"/>
        </w:rPr>
        <w:t xml:space="preserve"> </w:t>
      </w:r>
      <w:r w:rsidRPr="0036536F">
        <w:rPr>
          <w:rFonts w:ascii="Times New Roman" w:eastAsia="Times New Roman" w:hAnsi="Times New Roman" w:cs="Times New Roman"/>
          <w:color w:val="000000"/>
          <w:sz w:val="28"/>
          <w:szCs w:val="28"/>
          <w:highlight w:val="green"/>
        </w:rPr>
        <w:t>диаме</w:t>
      </w:r>
      <w:r w:rsidR="00E75A9A" w:rsidRPr="0036536F">
        <w:rPr>
          <w:rFonts w:ascii="Times New Roman" w:eastAsia="Times New Roman" w:hAnsi="Times New Roman" w:cs="Times New Roman"/>
          <w:color w:val="000000"/>
          <w:sz w:val="28"/>
          <w:szCs w:val="28"/>
          <w:highlight w:val="green"/>
        </w:rPr>
        <w:t>тра</w:t>
      </w:r>
      <w:r w:rsidR="008D4D39" w:rsidRPr="0036536F">
        <w:rPr>
          <w:rFonts w:ascii="Times New Roman" w:eastAsia="Times New Roman" w:hAnsi="Times New Roman" w:cs="Times New Roman"/>
          <w:color w:val="000000"/>
          <w:sz w:val="28"/>
          <w:szCs w:val="28"/>
          <w:highlight w:val="green"/>
        </w:rPr>
        <w:t xml:space="preserve"> </w:t>
      </w:r>
      <w:r w:rsidR="00E75A9A" w:rsidRPr="0036536F">
        <w:rPr>
          <w:rFonts w:ascii="Times New Roman" w:eastAsia="Times New Roman" w:hAnsi="Times New Roman" w:cs="Times New Roman"/>
          <w:color w:val="000000"/>
          <w:sz w:val="28"/>
          <w:szCs w:val="28"/>
          <w:highlight w:val="green"/>
        </w:rPr>
        <w:t>трубы,</w:t>
      </w:r>
      <w:r w:rsidR="008D4D39" w:rsidRPr="0036536F">
        <w:rPr>
          <w:rFonts w:ascii="Times New Roman" w:eastAsia="Times New Roman" w:hAnsi="Times New Roman" w:cs="Times New Roman"/>
          <w:color w:val="000000"/>
          <w:sz w:val="28"/>
          <w:szCs w:val="28"/>
          <w:highlight w:val="green"/>
        </w:rPr>
        <w:t xml:space="preserve"> </w:t>
      </w:r>
      <w:r w:rsidR="00E75A9A" w:rsidRPr="0036536F">
        <w:rPr>
          <w:rFonts w:ascii="Times New Roman" w:eastAsia="Times New Roman" w:hAnsi="Times New Roman" w:cs="Times New Roman"/>
          <w:color w:val="000000"/>
          <w:sz w:val="28"/>
          <w:szCs w:val="28"/>
          <w:highlight w:val="green"/>
        </w:rPr>
        <w:t>но</w:t>
      </w:r>
      <w:r w:rsidR="008D4D39" w:rsidRPr="0036536F">
        <w:rPr>
          <w:rFonts w:ascii="Times New Roman" w:eastAsia="Times New Roman" w:hAnsi="Times New Roman" w:cs="Times New Roman"/>
          <w:color w:val="000000"/>
          <w:sz w:val="28"/>
          <w:szCs w:val="28"/>
          <w:highlight w:val="green"/>
        </w:rPr>
        <w:t xml:space="preserve"> </w:t>
      </w:r>
      <w:r w:rsidR="00E75A9A" w:rsidRPr="0036536F">
        <w:rPr>
          <w:rFonts w:ascii="Times New Roman" w:eastAsia="Times New Roman" w:hAnsi="Times New Roman" w:cs="Times New Roman"/>
          <w:color w:val="000000"/>
          <w:sz w:val="28"/>
          <w:szCs w:val="28"/>
          <w:highlight w:val="green"/>
        </w:rPr>
        <w:t>не</w:t>
      </w:r>
      <w:r w:rsidR="008D4D39" w:rsidRPr="0036536F">
        <w:rPr>
          <w:rFonts w:ascii="Times New Roman" w:eastAsia="Times New Roman" w:hAnsi="Times New Roman" w:cs="Times New Roman"/>
          <w:color w:val="000000"/>
          <w:sz w:val="28"/>
          <w:szCs w:val="28"/>
          <w:highlight w:val="green"/>
        </w:rPr>
        <w:t xml:space="preserve"> </w:t>
      </w:r>
      <w:r w:rsidR="00E75A9A" w:rsidRPr="0036536F">
        <w:rPr>
          <w:rFonts w:ascii="Times New Roman" w:eastAsia="Times New Roman" w:hAnsi="Times New Roman" w:cs="Times New Roman"/>
          <w:color w:val="000000"/>
          <w:sz w:val="28"/>
          <w:szCs w:val="28"/>
          <w:highlight w:val="green"/>
        </w:rPr>
        <w:t>менее</w:t>
      </w:r>
      <w:r w:rsidR="008D4D39" w:rsidRPr="0036536F">
        <w:rPr>
          <w:rFonts w:ascii="Times New Roman" w:eastAsia="Times New Roman" w:hAnsi="Times New Roman" w:cs="Times New Roman"/>
          <w:color w:val="000000"/>
          <w:sz w:val="28"/>
          <w:szCs w:val="28"/>
          <w:highlight w:val="green"/>
        </w:rPr>
        <w:t xml:space="preserve"> </w:t>
      </w:r>
      <w:r w:rsidR="00E75A9A" w:rsidRPr="0036536F">
        <w:rPr>
          <w:rFonts w:ascii="Times New Roman" w:eastAsia="Times New Roman" w:hAnsi="Times New Roman" w:cs="Times New Roman"/>
          <w:color w:val="000000"/>
          <w:sz w:val="28"/>
          <w:szCs w:val="28"/>
          <w:highlight w:val="green"/>
        </w:rPr>
        <w:t>150</w:t>
      </w:r>
      <w:r w:rsidR="008D4D39" w:rsidRPr="0036536F">
        <w:rPr>
          <w:rFonts w:ascii="Times New Roman" w:eastAsia="Times New Roman" w:hAnsi="Times New Roman" w:cs="Times New Roman"/>
          <w:color w:val="000000"/>
          <w:sz w:val="28"/>
          <w:szCs w:val="28"/>
          <w:highlight w:val="green"/>
        </w:rPr>
        <w:t xml:space="preserve"> </w:t>
      </w:r>
      <w:r w:rsidR="00E75A9A" w:rsidRPr="0036536F">
        <w:rPr>
          <w:rFonts w:ascii="Times New Roman" w:eastAsia="Times New Roman" w:hAnsi="Times New Roman" w:cs="Times New Roman"/>
          <w:color w:val="000000"/>
          <w:sz w:val="28"/>
          <w:szCs w:val="28"/>
          <w:highlight w:val="green"/>
        </w:rPr>
        <w:t>мм.</w:t>
      </w:r>
    </w:p>
    <w:p w14:paraId="0819FC6A" w14:textId="2E116026" w:rsidR="002F7F95" w:rsidRPr="0036536F" w:rsidRDefault="002F7F95" w:rsidP="007C3AAF">
      <w:pPr>
        <w:spacing w:after="0" w:line="240" w:lineRule="auto"/>
        <w:ind w:firstLine="567"/>
        <w:jc w:val="both"/>
        <w:rPr>
          <w:rFonts w:ascii="Times New Roman" w:eastAsia="Times New Roman" w:hAnsi="Times New Roman" w:cs="Times New Roman"/>
          <w:color w:val="000000"/>
          <w:sz w:val="28"/>
          <w:szCs w:val="28"/>
          <w:highlight w:val="green"/>
        </w:rPr>
      </w:pPr>
      <w:r w:rsidRPr="0036536F">
        <w:rPr>
          <w:rFonts w:ascii="Times New Roman" w:eastAsia="Times New Roman" w:hAnsi="Times New Roman" w:cs="Times New Roman"/>
          <w:color w:val="000000"/>
          <w:sz w:val="28"/>
          <w:szCs w:val="28"/>
          <w:highlight w:val="green"/>
        </w:rPr>
        <w:t>14.</w:t>
      </w:r>
      <w:r w:rsidR="002B3F23" w:rsidRPr="0036536F">
        <w:rPr>
          <w:rFonts w:ascii="Times New Roman" w:eastAsia="Times New Roman" w:hAnsi="Times New Roman" w:cs="Times New Roman"/>
          <w:color w:val="000000"/>
          <w:sz w:val="28"/>
          <w:szCs w:val="28"/>
          <w:highlight w:val="green"/>
        </w:rPr>
        <w:t>25</w:t>
      </w:r>
      <w:r w:rsidR="008D4D39" w:rsidRPr="0036536F">
        <w:rPr>
          <w:rFonts w:ascii="Times New Roman" w:eastAsia="Times New Roman" w:hAnsi="Times New Roman" w:cs="Times New Roman"/>
          <w:color w:val="000000"/>
          <w:sz w:val="28"/>
          <w:szCs w:val="28"/>
          <w:highlight w:val="green"/>
        </w:rPr>
        <w:t xml:space="preserve"> </w:t>
      </w:r>
      <w:r w:rsidRPr="0036536F">
        <w:rPr>
          <w:rFonts w:ascii="Times New Roman" w:eastAsia="Times New Roman" w:hAnsi="Times New Roman" w:cs="Times New Roman"/>
          <w:color w:val="000000"/>
          <w:sz w:val="28"/>
          <w:szCs w:val="28"/>
          <w:highlight w:val="green"/>
        </w:rPr>
        <w:t>Соединения</w:t>
      </w:r>
      <w:r w:rsidR="008D4D39" w:rsidRPr="0036536F">
        <w:rPr>
          <w:rFonts w:ascii="Times New Roman" w:eastAsia="Times New Roman" w:hAnsi="Times New Roman" w:cs="Times New Roman"/>
          <w:color w:val="000000"/>
          <w:sz w:val="28"/>
          <w:szCs w:val="28"/>
          <w:highlight w:val="green"/>
        </w:rPr>
        <w:t xml:space="preserve"> </w:t>
      </w:r>
      <w:r w:rsidRPr="0036536F">
        <w:rPr>
          <w:rFonts w:ascii="Times New Roman" w:eastAsia="Times New Roman" w:hAnsi="Times New Roman" w:cs="Times New Roman"/>
          <w:color w:val="000000"/>
          <w:sz w:val="28"/>
          <w:szCs w:val="28"/>
          <w:highlight w:val="green"/>
        </w:rPr>
        <w:t>деталей</w:t>
      </w:r>
      <w:r w:rsidR="008D4D39" w:rsidRPr="0036536F">
        <w:rPr>
          <w:rFonts w:ascii="Times New Roman" w:eastAsia="Times New Roman" w:hAnsi="Times New Roman" w:cs="Times New Roman"/>
          <w:color w:val="000000"/>
          <w:sz w:val="28"/>
          <w:szCs w:val="28"/>
          <w:highlight w:val="green"/>
        </w:rPr>
        <w:t xml:space="preserve"> </w:t>
      </w:r>
      <w:r w:rsidRPr="0036536F">
        <w:rPr>
          <w:rFonts w:ascii="Times New Roman" w:eastAsia="Times New Roman" w:hAnsi="Times New Roman" w:cs="Times New Roman"/>
          <w:color w:val="000000"/>
          <w:sz w:val="28"/>
          <w:szCs w:val="28"/>
          <w:highlight w:val="green"/>
        </w:rPr>
        <w:t>и</w:t>
      </w:r>
      <w:r w:rsidR="008D4D39" w:rsidRPr="0036536F">
        <w:rPr>
          <w:rFonts w:ascii="Times New Roman" w:eastAsia="Times New Roman" w:hAnsi="Times New Roman" w:cs="Times New Roman"/>
          <w:color w:val="000000"/>
          <w:sz w:val="28"/>
          <w:szCs w:val="28"/>
          <w:highlight w:val="green"/>
        </w:rPr>
        <w:t xml:space="preserve"> </w:t>
      </w:r>
      <w:r w:rsidRPr="0036536F">
        <w:rPr>
          <w:rFonts w:ascii="Times New Roman" w:eastAsia="Times New Roman" w:hAnsi="Times New Roman" w:cs="Times New Roman"/>
          <w:color w:val="000000"/>
          <w:sz w:val="28"/>
          <w:szCs w:val="28"/>
          <w:highlight w:val="green"/>
        </w:rPr>
        <w:t>элементов</w:t>
      </w:r>
      <w:r w:rsidR="008D4D39" w:rsidRPr="0036536F">
        <w:rPr>
          <w:rFonts w:ascii="Times New Roman" w:eastAsia="Times New Roman" w:hAnsi="Times New Roman" w:cs="Times New Roman"/>
          <w:color w:val="000000"/>
          <w:sz w:val="28"/>
          <w:szCs w:val="28"/>
          <w:highlight w:val="green"/>
        </w:rPr>
        <w:t xml:space="preserve"> </w:t>
      </w:r>
      <w:r w:rsidRPr="0036536F">
        <w:rPr>
          <w:rFonts w:ascii="Times New Roman" w:eastAsia="Times New Roman" w:hAnsi="Times New Roman" w:cs="Times New Roman"/>
          <w:color w:val="000000"/>
          <w:sz w:val="28"/>
          <w:szCs w:val="28"/>
          <w:highlight w:val="green"/>
        </w:rPr>
        <w:t>пневмотрубопроводов</w:t>
      </w:r>
      <w:r w:rsidR="008D4D39" w:rsidRPr="0036536F">
        <w:rPr>
          <w:rFonts w:ascii="Times New Roman" w:eastAsia="Times New Roman" w:hAnsi="Times New Roman" w:cs="Times New Roman"/>
          <w:color w:val="000000"/>
          <w:sz w:val="28"/>
          <w:szCs w:val="28"/>
          <w:highlight w:val="green"/>
        </w:rPr>
        <w:t xml:space="preserve"> </w:t>
      </w:r>
      <w:r w:rsidR="00C82E28" w:rsidRPr="0036536F">
        <w:rPr>
          <w:rFonts w:ascii="Times New Roman" w:eastAsia="Times New Roman" w:hAnsi="Times New Roman" w:cs="Times New Roman"/>
          <w:color w:val="000000"/>
          <w:sz w:val="28"/>
          <w:szCs w:val="28"/>
          <w:highlight w:val="green"/>
        </w:rPr>
        <w:t>следует</w:t>
      </w:r>
      <w:r w:rsidR="008D4D39" w:rsidRPr="0036536F">
        <w:rPr>
          <w:rFonts w:ascii="Times New Roman" w:eastAsia="Times New Roman" w:hAnsi="Times New Roman" w:cs="Times New Roman"/>
          <w:color w:val="000000"/>
          <w:sz w:val="28"/>
          <w:szCs w:val="28"/>
          <w:highlight w:val="green"/>
        </w:rPr>
        <w:t xml:space="preserve"> </w:t>
      </w:r>
      <w:r w:rsidRPr="0036536F">
        <w:rPr>
          <w:rFonts w:ascii="Times New Roman" w:eastAsia="Times New Roman" w:hAnsi="Times New Roman" w:cs="Times New Roman"/>
          <w:color w:val="000000"/>
          <w:sz w:val="28"/>
          <w:szCs w:val="28"/>
          <w:highlight w:val="green"/>
        </w:rPr>
        <w:t>проводить</w:t>
      </w:r>
      <w:r w:rsidR="008D4D39" w:rsidRPr="0036536F">
        <w:rPr>
          <w:rFonts w:ascii="Times New Roman" w:eastAsia="Times New Roman" w:hAnsi="Times New Roman" w:cs="Times New Roman"/>
          <w:color w:val="000000"/>
          <w:sz w:val="28"/>
          <w:szCs w:val="28"/>
          <w:highlight w:val="green"/>
        </w:rPr>
        <w:t xml:space="preserve"> </w:t>
      </w:r>
      <w:r w:rsidRPr="0036536F">
        <w:rPr>
          <w:rFonts w:ascii="Times New Roman" w:eastAsia="Times New Roman" w:hAnsi="Times New Roman" w:cs="Times New Roman"/>
          <w:color w:val="000000"/>
          <w:sz w:val="28"/>
          <w:szCs w:val="28"/>
          <w:highlight w:val="green"/>
        </w:rPr>
        <w:t>сваркой.</w:t>
      </w:r>
      <w:r w:rsidR="008D4D39" w:rsidRPr="0036536F">
        <w:rPr>
          <w:rFonts w:ascii="Times New Roman" w:eastAsia="Times New Roman" w:hAnsi="Times New Roman" w:cs="Times New Roman"/>
          <w:color w:val="000000"/>
          <w:sz w:val="28"/>
          <w:szCs w:val="28"/>
          <w:highlight w:val="green"/>
        </w:rPr>
        <w:t xml:space="preserve"> </w:t>
      </w:r>
      <w:r w:rsidRPr="0036536F">
        <w:rPr>
          <w:rFonts w:ascii="Times New Roman" w:eastAsia="Times New Roman" w:hAnsi="Times New Roman" w:cs="Times New Roman"/>
          <w:color w:val="000000"/>
          <w:sz w:val="28"/>
          <w:szCs w:val="28"/>
          <w:highlight w:val="green"/>
        </w:rPr>
        <w:t>Угол</w:t>
      </w:r>
      <w:r w:rsidR="008D4D39" w:rsidRPr="0036536F">
        <w:rPr>
          <w:rFonts w:ascii="Times New Roman" w:eastAsia="Times New Roman" w:hAnsi="Times New Roman" w:cs="Times New Roman"/>
          <w:color w:val="000000"/>
          <w:sz w:val="28"/>
          <w:szCs w:val="28"/>
          <w:highlight w:val="green"/>
        </w:rPr>
        <w:t xml:space="preserve"> </w:t>
      </w:r>
      <w:r w:rsidRPr="0036536F">
        <w:rPr>
          <w:rFonts w:ascii="Times New Roman" w:eastAsia="Times New Roman" w:hAnsi="Times New Roman" w:cs="Times New Roman"/>
          <w:color w:val="000000"/>
          <w:sz w:val="28"/>
          <w:szCs w:val="28"/>
          <w:highlight w:val="green"/>
        </w:rPr>
        <w:t>наклона</w:t>
      </w:r>
      <w:r w:rsidR="008D4D39" w:rsidRPr="0036536F">
        <w:rPr>
          <w:rFonts w:ascii="Times New Roman" w:eastAsia="Times New Roman" w:hAnsi="Times New Roman" w:cs="Times New Roman"/>
          <w:color w:val="000000"/>
          <w:sz w:val="28"/>
          <w:szCs w:val="28"/>
          <w:highlight w:val="green"/>
        </w:rPr>
        <w:t xml:space="preserve"> </w:t>
      </w:r>
      <w:r w:rsidRPr="0036536F">
        <w:rPr>
          <w:rFonts w:ascii="Times New Roman" w:eastAsia="Times New Roman" w:hAnsi="Times New Roman" w:cs="Times New Roman"/>
          <w:color w:val="000000"/>
          <w:sz w:val="28"/>
          <w:szCs w:val="28"/>
          <w:highlight w:val="green"/>
        </w:rPr>
        <w:t>отвода</w:t>
      </w:r>
      <w:r w:rsidR="008D4D39" w:rsidRPr="0036536F">
        <w:rPr>
          <w:rFonts w:ascii="Times New Roman" w:eastAsia="Times New Roman" w:hAnsi="Times New Roman" w:cs="Times New Roman"/>
          <w:color w:val="000000"/>
          <w:sz w:val="28"/>
          <w:szCs w:val="28"/>
          <w:highlight w:val="green"/>
        </w:rPr>
        <w:t xml:space="preserve"> </w:t>
      </w:r>
      <w:r w:rsidRPr="0036536F">
        <w:rPr>
          <w:rFonts w:ascii="Times New Roman" w:eastAsia="Times New Roman" w:hAnsi="Times New Roman" w:cs="Times New Roman"/>
          <w:color w:val="000000"/>
          <w:sz w:val="28"/>
          <w:szCs w:val="28"/>
          <w:highlight w:val="green"/>
        </w:rPr>
        <w:t>не</w:t>
      </w:r>
      <w:r w:rsidR="008D4D39" w:rsidRPr="0036536F">
        <w:rPr>
          <w:rFonts w:ascii="Times New Roman" w:eastAsia="Times New Roman" w:hAnsi="Times New Roman" w:cs="Times New Roman"/>
          <w:color w:val="000000"/>
          <w:sz w:val="28"/>
          <w:szCs w:val="28"/>
          <w:highlight w:val="green"/>
        </w:rPr>
        <w:t xml:space="preserve"> </w:t>
      </w:r>
      <w:r w:rsidRPr="0036536F">
        <w:rPr>
          <w:rFonts w:ascii="Times New Roman" w:eastAsia="Times New Roman" w:hAnsi="Times New Roman" w:cs="Times New Roman"/>
          <w:color w:val="000000"/>
          <w:sz w:val="28"/>
          <w:szCs w:val="28"/>
          <w:highlight w:val="green"/>
        </w:rPr>
        <w:t>должен</w:t>
      </w:r>
      <w:r w:rsidR="008D4D39" w:rsidRPr="0036536F">
        <w:rPr>
          <w:rFonts w:ascii="Times New Roman" w:eastAsia="Times New Roman" w:hAnsi="Times New Roman" w:cs="Times New Roman"/>
          <w:color w:val="000000"/>
          <w:sz w:val="28"/>
          <w:szCs w:val="28"/>
          <w:highlight w:val="green"/>
        </w:rPr>
        <w:t xml:space="preserve"> </w:t>
      </w:r>
      <w:r w:rsidRPr="0036536F">
        <w:rPr>
          <w:rFonts w:ascii="Times New Roman" w:eastAsia="Times New Roman" w:hAnsi="Times New Roman" w:cs="Times New Roman"/>
          <w:color w:val="000000"/>
          <w:sz w:val="28"/>
          <w:szCs w:val="28"/>
          <w:highlight w:val="green"/>
        </w:rPr>
        <w:t>превышать</w:t>
      </w:r>
      <w:r w:rsidR="008D4D39" w:rsidRPr="0036536F">
        <w:rPr>
          <w:rFonts w:ascii="Times New Roman" w:eastAsia="Times New Roman" w:hAnsi="Times New Roman" w:cs="Times New Roman"/>
          <w:color w:val="000000"/>
          <w:sz w:val="28"/>
          <w:szCs w:val="28"/>
          <w:highlight w:val="green"/>
        </w:rPr>
        <w:t xml:space="preserve"> </w:t>
      </w:r>
      <w:r w:rsidRPr="0036536F">
        <w:rPr>
          <w:rFonts w:ascii="Times New Roman" w:eastAsia="Times New Roman" w:hAnsi="Times New Roman" w:cs="Times New Roman"/>
          <w:color w:val="000000"/>
          <w:sz w:val="28"/>
          <w:szCs w:val="28"/>
          <w:highlight w:val="green"/>
        </w:rPr>
        <w:t>30°.</w:t>
      </w:r>
      <w:r w:rsidR="008D4D39" w:rsidRPr="0036536F">
        <w:rPr>
          <w:rFonts w:ascii="Times New Roman" w:eastAsia="Times New Roman" w:hAnsi="Times New Roman" w:cs="Times New Roman"/>
          <w:color w:val="000000"/>
          <w:sz w:val="28"/>
          <w:szCs w:val="28"/>
          <w:highlight w:val="green"/>
        </w:rPr>
        <w:t xml:space="preserve"> </w:t>
      </w:r>
      <w:r w:rsidRPr="0036536F">
        <w:rPr>
          <w:rFonts w:ascii="Times New Roman" w:eastAsia="Times New Roman" w:hAnsi="Times New Roman" w:cs="Times New Roman"/>
          <w:color w:val="000000"/>
          <w:sz w:val="28"/>
          <w:szCs w:val="28"/>
          <w:highlight w:val="green"/>
        </w:rPr>
        <w:t>При</w:t>
      </w:r>
      <w:r w:rsidR="008D4D39" w:rsidRPr="0036536F">
        <w:rPr>
          <w:rFonts w:ascii="Times New Roman" w:eastAsia="Times New Roman" w:hAnsi="Times New Roman" w:cs="Times New Roman"/>
          <w:color w:val="000000"/>
          <w:sz w:val="28"/>
          <w:szCs w:val="28"/>
          <w:highlight w:val="green"/>
        </w:rPr>
        <w:t xml:space="preserve"> </w:t>
      </w:r>
      <w:r w:rsidRPr="0036536F">
        <w:rPr>
          <w:rFonts w:ascii="Times New Roman" w:eastAsia="Times New Roman" w:hAnsi="Times New Roman" w:cs="Times New Roman"/>
          <w:color w:val="000000"/>
          <w:sz w:val="28"/>
          <w:szCs w:val="28"/>
          <w:highlight w:val="green"/>
        </w:rPr>
        <w:t>этом</w:t>
      </w:r>
      <w:r w:rsidR="008D4D39" w:rsidRPr="0036536F">
        <w:rPr>
          <w:rFonts w:ascii="Times New Roman" w:eastAsia="Times New Roman" w:hAnsi="Times New Roman" w:cs="Times New Roman"/>
          <w:color w:val="000000"/>
          <w:sz w:val="28"/>
          <w:szCs w:val="28"/>
          <w:highlight w:val="green"/>
        </w:rPr>
        <w:t xml:space="preserve"> </w:t>
      </w:r>
      <w:r w:rsidRPr="0036536F">
        <w:rPr>
          <w:rFonts w:ascii="Times New Roman" w:eastAsia="Times New Roman" w:hAnsi="Times New Roman" w:cs="Times New Roman"/>
          <w:color w:val="000000"/>
          <w:sz w:val="28"/>
          <w:szCs w:val="28"/>
          <w:highlight w:val="green"/>
        </w:rPr>
        <w:t>участок</w:t>
      </w:r>
      <w:r w:rsidR="008D4D39" w:rsidRPr="0036536F">
        <w:rPr>
          <w:rFonts w:ascii="Times New Roman" w:eastAsia="Times New Roman" w:hAnsi="Times New Roman" w:cs="Times New Roman"/>
          <w:color w:val="000000"/>
          <w:sz w:val="28"/>
          <w:szCs w:val="28"/>
          <w:highlight w:val="green"/>
        </w:rPr>
        <w:t xml:space="preserve"> </w:t>
      </w:r>
      <w:r w:rsidRPr="0036536F">
        <w:rPr>
          <w:rFonts w:ascii="Times New Roman" w:eastAsia="Times New Roman" w:hAnsi="Times New Roman" w:cs="Times New Roman"/>
          <w:color w:val="000000"/>
          <w:sz w:val="28"/>
          <w:szCs w:val="28"/>
          <w:highlight w:val="green"/>
        </w:rPr>
        <w:t>трубы</w:t>
      </w:r>
      <w:r w:rsidR="008D4D39" w:rsidRPr="0036536F">
        <w:rPr>
          <w:rFonts w:ascii="Times New Roman" w:eastAsia="Times New Roman" w:hAnsi="Times New Roman" w:cs="Times New Roman"/>
          <w:color w:val="000000"/>
          <w:sz w:val="28"/>
          <w:szCs w:val="28"/>
          <w:highlight w:val="green"/>
        </w:rPr>
        <w:t xml:space="preserve"> </w:t>
      </w:r>
      <w:r w:rsidRPr="0036536F">
        <w:rPr>
          <w:rFonts w:ascii="Times New Roman" w:eastAsia="Times New Roman" w:hAnsi="Times New Roman" w:cs="Times New Roman"/>
          <w:color w:val="000000"/>
          <w:sz w:val="28"/>
          <w:szCs w:val="28"/>
          <w:highlight w:val="green"/>
        </w:rPr>
        <w:t>против</w:t>
      </w:r>
      <w:r w:rsidR="008D4D39" w:rsidRPr="0036536F">
        <w:rPr>
          <w:rFonts w:ascii="Times New Roman" w:eastAsia="Times New Roman" w:hAnsi="Times New Roman" w:cs="Times New Roman"/>
          <w:color w:val="000000"/>
          <w:sz w:val="28"/>
          <w:szCs w:val="28"/>
          <w:highlight w:val="green"/>
        </w:rPr>
        <w:t xml:space="preserve"> </w:t>
      </w:r>
      <w:r w:rsidRPr="0036536F">
        <w:rPr>
          <w:rFonts w:ascii="Times New Roman" w:eastAsia="Times New Roman" w:hAnsi="Times New Roman" w:cs="Times New Roman"/>
          <w:color w:val="000000"/>
          <w:sz w:val="28"/>
          <w:szCs w:val="28"/>
          <w:highlight w:val="green"/>
        </w:rPr>
        <w:t>врезки</w:t>
      </w:r>
      <w:r w:rsidR="008D4D39" w:rsidRPr="0036536F">
        <w:rPr>
          <w:rFonts w:ascii="Times New Roman" w:eastAsia="Times New Roman" w:hAnsi="Times New Roman" w:cs="Times New Roman"/>
          <w:color w:val="000000"/>
          <w:sz w:val="28"/>
          <w:szCs w:val="28"/>
          <w:highlight w:val="green"/>
        </w:rPr>
        <w:t xml:space="preserve"> </w:t>
      </w:r>
      <w:r w:rsidRPr="0036536F">
        <w:rPr>
          <w:rFonts w:ascii="Times New Roman" w:eastAsia="Times New Roman" w:hAnsi="Times New Roman" w:cs="Times New Roman"/>
          <w:color w:val="000000"/>
          <w:sz w:val="28"/>
          <w:szCs w:val="28"/>
          <w:highlight w:val="green"/>
        </w:rPr>
        <w:t>отвода</w:t>
      </w:r>
      <w:r w:rsidR="008D4D39" w:rsidRPr="0036536F">
        <w:rPr>
          <w:rFonts w:ascii="Times New Roman" w:eastAsia="Times New Roman" w:hAnsi="Times New Roman" w:cs="Times New Roman"/>
          <w:color w:val="000000"/>
          <w:sz w:val="28"/>
          <w:szCs w:val="28"/>
          <w:highlight w:val="green"/>
        </w:rPr>
        <w:t xml:space="preserve"> </w:t>
      </w:r>
      <w:r w:rsidRPr="0036536F">
        <w:rPr>
          <w:rFonts w:ascii="Times New Roman" w:eastAsia="Times New Roman" w:hAnsi="Times New Roman" w:cs="Times New Roman"/>
          <w:color w:val="000000"/>
          <w:sz w:val="28"/>
          <w:szCs w:val="28"/>
          <w:highlight w:val="green"/>
        </w:rPr>
        <w:t>должен</w:t>
      </w:r>
      <w:r w:rsidR="008D4D39" w:rsidRPr="0036536F">
        <w:rPr>
          <w:rFonts w:ascii="Times New Roman" w:eastAsia="Times New Roman" w:hAnsi="Times New Roman" w:cs="Times New Roman"/>
          <w:color w:val="000000"/>
          <w:sz w:val="28"/>
          <w:szCs w:val="28"/>
          <w:highlight w:val="green"/>
        </w:rPr>
        <w:t xml:space="preserve"> </w:t>
      </w:r>
      <w:r w:rsidRPr="0036536F">
        <w:rPr>
          <w:rFonts w:ascii="Times New Roman" w:eastAsia="Times New Roman" w:hAnsi="Times New Roman" w:cs="Times New Roman"/>
          <w:color w:val="000000"/>
          <w:sz w:val="28"/>
          <w:szCs w:val="28"/>
          <w:highlight w:val="green"/>
        </w:rPr>
        <w:t>быть</w:t>
      </w:r>
      <w:r w:rsidR="008D4D39" w:rsidRPr="0036536F">
        <w:rPr>
          <w:rFonts w:ascii="Times New Roman" w:eastAsia="Times New Roman" w:hAnsi="Times New Roman" w:cs="Times New Roman"/>
          <w:color w:val="000000"/>
          <w:sz w:val="28"/>
          <w:szCs w:val="28"/>
          <w:highlight w:val="green"/>
        </w:rPr>
        <w:t xml:space="preserve"> </w:t>
      </w:r>
      <w:r w:rsidRPr="0036536F">
        <w:rPr>
          <w:rFonts w:ascii="Times New Roman" w:eastAsia="Times New Roman" w:hAnsi="Times New Roman" w:cs="Times New Roman"/>
          <w:color w:val="000000"/>
          <w:sz w:val="28"/>
          <w:szCs w:val="28"/>
          <w:highlight w:val="green"/>
        </w:rPr>
        <w:t>усилен</w:t>
      </w:r>
      <w:r w:rsidR="008D4D39" w:rsidRPr="0036536F">
        <w:rPr>
          <w:rFonts w:ascii="Times New Roman" w:eastAsia="Times New Roman" w:hAnsi="Times New Roman" w:cs="Times New Roman"/>
          <w:color w:val="000000"/>
          <w:sz w:val="28"/>
          <w:szCs w:val="28"/>
          <w:highlight w:val="green"/>
        </w:rPr>
        <w:t xml:space="preserve"> </w:t>
      </w:r>
      <w:r w:rsidRPr="0036536F">
        <w:rPr>
          <w:rFonts w:ascii="Times New Roman" w:eastAsia="Times New Roman" w:hAnsi="Times New Roman" w:cs="Times New Roman"/>
          <w:color w:val="000000"/>
          <w:sz w:val="28"/>
          <w:szCs w:val="28"/>
          <w:highlight w:val="green"/>
        </w:rPr>
        <w:t>укрепляющей</w:t>
      </w:r>
      <w:r w:rsidR="008D4D39" w:rsidRPr="0036536F">
        <w:rPr>
          <w:rFonts w:ascii="Times New Roman" w:eastAsia="Times New Roman" w:hAnsi="Times New Roman" w:cs="Times New Roman"/>
          <w:color w:val="000000"/>
          <w:sz w:val="28"/>
          <w:szCs w:val="28"/>
          <w:highlight w:val="green"/>
        </w:rPr>
        <w:t xml:space="preserve"> </w:t>
      </w:r>
      <w:r w:rsidRPr="0036536F">
        <w:rPr>
          <w:rFonts w:ascii="Times New Roman" w:eastAsia="Times New Roman" w:hAnsi="Times New Roman" w:cs="Times New Roman"/>
          <w:color w:val="000000"/>
          <w:sz w:val="28"/>
          <w:szCs w:val="28"/>
          <w:highlight w:val="green"/>
        </w:rPr>
        <w:t>накладкой</w:t>
      </w:r>
      <w:r w:rsidR="00C82E28" w:rsidRPr="0036536F">
        <w:rPr>
          <w:rFonts w:ascii="Times New Roman" w:eastAsia="Times New Roman" w:hAnsi="Times New Roman" w:cs="Times New Roman"/>
          <w:color w:val="000000"/>
          <w:sz w:val="28"/>
          <w:szCs w:val="28"/>
          <w:highlight w:val="green"/>
        </w:rPr>
        <w:t>,</w:t>
      </w:r>
      <w:r w:rsidR="008D4D39" w:rsidRPr="0036536F">
        <w:rPr>
          <w:rFonts w:ascii="Times New Roman" w:eastAsia="Times New Roman" w:hAnsi="Times New Roman" w:cs="Times New Roman"/>
          <w:color w:val="000000"/>
          <w:sz w:val="28"/>
          <w:szCs w:val="28"/>
          <w:highlight w:val="green"/>
        </w:rPr>
        <w:t xml:space="preserve"> </w:t>
      </w:r>
      <w:r w:rsidR="00E75A9A" w:rsidRPr="0036536F">
        <w:rPr>
          <w:rFonts w:ascii="Times New Roman" w:eastAsia="Times New Roman" w:hAnsi="Times New Roman" w:cs="Times New Roman"/>
          <w:color w:val="000000"/>
          <w:sz w:val="28"/>
          <w:szCs w:val="28"/>
          <w:highlight w:val="green"/>
        </w:rPr>
        <w:t>соединенной</w:t>
      </w:r>
      <w:r w:rsidR="008D4D39" w:rsidRPr="0036536F">
        <w:rPr>
          <w:rFonts w:ascii="Times New Roman" w:eastAsia="Times New Roman" w:hAnsi="Times New Roman" w:cs="Times New Roman"/>
          <w:color w:val="000000"/>
          <w:sz w:val="28"/>
          <w:szCs w:val="28"/>
          <w:highlight w:val="green"/>
        </w:rPr>
        <w:t xml:space="preserve"> </w:t>
      </w:r>
      <w:r w:rsidR="00E75A9A" w:rsidRPr="0036536F">
        <w:rPr>
          <w:rFonts w:ascii="Times New Roman" w:eastAsia="Times New Roman" w:hAnsi="Times New Roman" w:cs="Times New Roman"/>
          <w:color w:val="000000"/>
          <w:sz w:val="28"/>
          <w:szCs w:val="28"/>
          <w:highlight w:val="green"/>
        </w:rPr>
        <w:t>с</w:t>
      </w:r>
      <w:r w:rsidR="008D4D39" w:rsidRPr="0036536F">
        <w:rPr>
          <w:rFonts w:ascii="Times New Roman" w:eastAsia="Times New Roman" w:hAnsi="Times New Roman" w:cs="Times New Roman"/>
          <w:color w:val="000000"/>
          <w:sz w:val="28"/>
          <w:szCs w:val="28"/>
          <w:highlight w:val="green"/>
        </w:rPr>
        <w:t xml:space="preserve"> </w:t>
      </w:r>
      <w:r w:rsidR="00E75A9A" w:rsidRPr="0036536F">
        <w:rPr>
          <w:rFonts w:ascii="Times New Roman" w:eastAsia="Times New Roman" w:hAnsi="Times New Roman" w:cs="Times New Roman"/>
          <w:color w:val="000000"/>
          <w:sz w:val="28"/>
          <w:szCs w:val="28"/>
          <w:highlight w:val="green"/>
        </w:rPr>
        <w:t>трубой</w:t>
      </w:r>
      <w:r w:rsidR="008D4D39" w:rsidRPr="0036536F">
        <w:rPr>
          <w:rFonts w:ascii="Times New Roman" w:eastAsia="Times New Roman" w:hAnsi="Times New Roman" w:cs="Times New Roman"/>
          <w:color w:val="000000"/>
          <w:sz w:val="28"/>
          <w:szCs w:val="28"/>
          <w:highlight w:val="green"/>
        </w:rPr>
        <w:t xml:space="preserve"> </w:t>
      </w:r>
      <w:r w:rsidR="00E75A9A" w:rsidRPr="0036536F">
        <w:rPr>
          <w:rFonts w:ascii="Times New Roman" w:eastAsia="Times New Roman" w:hAnsi="Times New Roman" w:cs="Times New Roman"/>
          <w:color w:val="000000"/>
          <w:sz w:val="28"/>
          <w:szCs w:val="28"/>
          <w:highlight w:val="green"/>
        </w:rPr>
        <w:t>внахлест.</w:t>
      </w:r>
    </w:p>
    <w:p w14:paraId="67F5346A" w14:textId="684EF57D" w:rsidR="002F7F95" w:rsidRPr="0036536F" w:rsidRDefault="002F7F95" w:rsidP="007C3AAF">
      <w:pPr>
        <w:spacing w:after="0" w:line="240" w:lineRule="auto"/>
        <w:ind w:firstLine="567"/>
        <w:jc w:val="both"/>
        <w:rPr>
          <w:rFonts w:ascii="Times New Roman" w:eastAsia="Times New Roman" w:hAnsi="Times New Roman" w:cs="Times New Roman"/>
          <w:color w:val="000000"/>
          <w:sz w:val="28"/>
          <w:szCs w:val="28"/>
          <w:highlight w:val="green"/>
        </w:rPr>
      </w:pPr>
      <w:r w:rsidRPr="0036536F">
        <w:rPr>
          <w:rFonts w:ascii="Times New Roman" w:eastAsia="Times New Roman" w:hAnsi="Times New Roman" w:cs="Times New Roman"/>
          <w:color w:val="000000"/>
          <w:sz w:val="28"/>
          <w:szCs w:val="28"/>
          <w:highlight w:val="green"/>
        </w:rPr>
        <w:t>14.</w:t>
      </w:r>
      <w:r w:rsidR="002B3F23" w:rsidRPr="0036536F">
        <w:rPr>
          <w:rFonts w:ascii="Times New Roman" w:eastAsia="Times New Roman" w:hAnsi="Times New Roman" w:cs="Times New Roman"/>
          <w:color w:val="000000"/>
          <w:sz w:val="28"/>
          <w:szCs w:val="28"/>
          <w:highlight w:val="green"/>
        </w:rPr>
        <w:t>26</w:t>
      </w:r>
      <w:r w:rsidR="008D4D39" w:rsidRPr="0036536F">
        <w:rPr>
          <w:rFonts w:ascii="Times New Roman" w:eastAsia="Times New Roman" w:hAnsi="Times New Roman" w:cs="Times New Roman"/>
          <w:color w:val="000000"/>
          <w:sz w:val="28"/>
          <w:szCs w:val="28"/>
          <w:highlight w:val="green"/>
        </w:rPr>
        <w:t xml:space="preserve"> </w:t>
      </w:r>
      <w:r w:rsidRPr="0036536F">
        <w:rPr>
          <w:rFonts w:ascii="Times New Roman" w:eastAsia="Times New Roman" w:hAnsi="Times New Roman" w:cs="Times New Roman"/>
          <w:color w:val="000000"/>
          <w:sz w:val="28"/>
          <w:szCs w:val="28"/>
          <w:highlight w:val="green"/>
        </w:rPr>
        <w:t>Для</w:t>
      </w:r>
      <w:r w:rsidR="008D4D39" w:rsidRPr="0036536F">
        <w:rPr>
          <w:rFonts w:ascii="Times New Roman" w:eastAsia="Times New Roman" w:hAnsi="Times New Roman" w:cs="Times New Roman"/>
          <w:color w:val="000000"/>
          <w:sz w:val="28"/>
          <w:szCs w:val="28"/>
          <w:highlight w:val="green"/>
        </w:rPr>
        <w:t xml:space="preserve"> </w:t>
      </w:r>
      <w:r w:rsidRPr="0036536F">
        <w:rPr>
          <w:rFonts w:ascii="Times New Roman" w:eastAsia="Times New Roman" w:hAnsi="Times New Roman" w:cs="Times New Roman"/>
          <w:color w:val="000000"/>
          <w:sz w:val="28"/>
          <w:szCs w:val="28"/>
          <w:highlight w:val="green"/>
        </w:rPr>
        <w:t>осмотра</w:t>
      </w:r>
      <w:r w:rsidR="008D4D39" w:rsidRPr="0036536F">
        <w:rPr>
          <w:rFonts w:ascii="Times New Roman" w:eastAsia="Times New Roman" w:hAnsi="Times New Roman" w:cs="Times New Roman"/>
          <w:color w:val="000000"/>
          <w:sz w:val="28"/>
          <w:szCs w:val="28"/>
          <w:highlight w:val="green"/>
        </w:rPr>
        <w:t xml:space="preserve"> </w:t>
      </w:r>
      <w:r w:rsidRPr="0036536F">
        <w:rPr>
          <w:rFonts w:ascii="Times New Roman" w:eastAsia="Times New Roman" w:hAnsi="Times New Roman" w:cs="Times New Roman"/>
          <w:color w:val="000000"/>
          <w:sz w:val="28"/>
          <w:szCs w:val="28"/>
          <w:highlight w:val="green"/>
        </w:rPr>
        <w:t>и</w:t>
      </w:r>
      <w:r w:rsidR="008D4D39" w:rsidRPr="0036536F">
        <w:rPr>
          <w:rFonts w:ascii="Times New Roman" w:eastAsia="Times New Roman" w:hAnsi="Times New Roman" w:cs="Times New Roman"/>
          <w:color w:val="000000"/>
          <w:sz w:val="28"/>
          <w:szCs w:val="28"/>
          <w:highlight w:val="green"/>
        </w:rPr>
        <w:t xml:space="preserve"> </w:t>
      </w:r>
      <w:r w:rsidRPr="0036536F">
        <w:rPr>
          <w:rFonts w:ascii="Times New Roman" w:eastAsia="Times New Roman" w:hAnsi="Times New Roman" w:cs="Times New Roman"/>
          <w:color w:val="000000"/>
          <w:sz w:val="28"/>
          <w:szCs w:val="28"/>
          <w:highlight w:val="green"/>
        </w:rPr>
        <w:t>прочистки</w:t>
      </w:r>
      <w:r w:rsidR="008D4D39" w:rsidRPr="0036536F">
        <w:rPr>
          <w:rFonts w:ascii="Times New Roman" w:eastAsia="Times New Roman" w:hAnsi="Times New Roman" w:cs="Times New Roman"/>
          <w:color w:val="000000"/>
          <w:sz w:val="28"/>
          <w:szCs w:val="28"/>
          <w:highlight w:val="green"/>
        </w:rPr>
        <w:t xml:space="preserve"> </w:t>
      </w:r>
      <w:r w:rsidRPr="0036536F">
        <w:rPr>
          <w:rFonts w:ascii="Times New Roman" w:eastAsia="Times New Roman" w:hAnsi="Times New Roman" w:cs="Times New Roman"/>
          <w:color w:val="000000"/>
          <w:sz w:val="28"/>
          <w:szCs w:val="28"/>
          <w:highlight w:val="green"/>
        </w:rPr>
        <w:t>пневмотрубопроводов</w:t>
      </w:r>
      <w:r w:rsidR="008D4D39" w:rsidRPr="0036536F">
        <w:rPr>
          <w:rFonts w:ascii="Times New Roman" w:eastAsia="Times New Roman" w:hAnsi="Times New Roman" w:cs="Times New Roman"/>
          <w:color w:val="000000"/>
          <w:sz w:val="28"/>
          <w:szCs w:val="28"/>
          <w:highlight w:val="green"/>
        </w:rPr>
        <w:t xml:space="preserve"> </w:t>
      </w:r>
      <w:r w:rsidRPr="0036536F">
        <w:rPr>
          <w:rFonts w:ascii="Times New Roman" w:eastAsia="Times New Roman" w:hAnsi="Times New Roman" w:cs="Times New Roman"/>
          <w:color w:val="000000"/>
          <w:sz w:val="28"/>
          <w:szCs w:val="28"/>
          <w:highlight w:val="green"/>
        </w:rPr>
        <w:t>следует</w:t>
      </w:r>
      <w:r w:rsidR="008D4D39" w:rsidRPr="0036536F">
        <w:rPr>
          <w:rFonts w:ascii="Times New Roman" w:eastAsia="Times New Roman" w:hAnsi="Times New Roman" w:cs="Times New Roman"/>
          <w:color w:val="000000"/>
          <w:sz w:val="28"/>
          <w:szCs w:val="28"/>
          <w:highlight w:val="green"/>
        </w:rPr>
        <w:t xml:space="preserve"> </w:t>
      </w:r>
      <w:r w:rsidRPr="0036536F">
        <w:rPr>
          <w:rFonts w:ascii="Times New Roman" w:eastAsia="Times New Roman" w:hAnsi="Times New Roman" w:cs="Times New Roman"/>
          <w:color w:val="000000"/>
          <w:sz w:val="28"/>
          <w:szCs w:val="28"/>
          <w:highlight w:val="green"/>
        </w:rPr>
        <w:t>устанавливать</w:t>
      </w:r>
      <w:r w:rsidR="008D4D39" w:rsidRPr="0036536F">
        <w:rPr>
          <w:rFonts w:ascii="Times New Roman" w:eastAsia="Times New Roman" w:hAnsi="Times New Roman" w:cs="Times New Roman"/>
          <w:color w:val="000000"/>
          <w:sz w:val="28"/>
          <w:szCs w:val="28"/>
          <w:highlight w:val="green"/>
        </w:rPr>
        <w:t xml:space="preserve"> </w:t>
      </w:r>
      <w:r w:rsidR="00E75A9A" w:rsidRPr="0036536F">
        <w:rPr>
          <w:rFonts w:ascii="Times New Roman" w:eastAsia="Times New Roman" w:hAnsi="Times New Roman" w:cs="Times New Roman"/>
          <w:color w:val="000000"/>
          <w:sz w:val="28"/>
          <w:szCs w:val="28"/>
          <w:highlight w:val="green"/>
        </w:rPr>
        <w:t>лючки</w:t>
      </w:r>
      <w:r w:rsidR="008D4D39" w:rsidRPr="0036536F">
        <w:rPr>
          <w:rFonts w:ascii="Times New Roman" w:eastAsia="Times New Roman" w:hAnsi="Times New Roman" w:cs="Times New Roman"/>
          <w:color w:val="000000"/>
          <w:sz w:val="28"/>
          <w:szCs w:val="28"/>
          <w:highlight w:val="green"/>
        </w:rPr>
        <w:t xml:space="preserve"> </w:t>
      </w:r>
      <w:r w:rsidR="00E75A9A" w:rsidRPr="0036536F">
        <w:rPr>
          <w:rFonts w:ascii="Times New Roman" w:eastAsia="Times New Roman" w:hAnsi="Times New Roman" w:cs="Times New Roman"/>
          <w:color w:val="000000"/>
          <w:sz w:val="28"/>
          <w:szCs w:val="28"/>
          <w:highlight w:val="green"/>
        </w:rPr>
        <w:t>или</w:t>
      </w:r>
      <w:r w:rsidR="008D4D39" w:rsidRPr="0036536F">
        <w:rPr>
          <w:rFonts w:ascii="Times New Roman" w:eastAsia="Times New Roman" w:hAnsi="Times New Roman" w:cs="Times New Roman"/>
          <w:color w:val="000000"/>
          <w:sz w:val="28"/>
          <w:szCs w:val="28"/>
          <w:highlight w:val="green"/>
        </w:rPr>
        <w:t xml:space="preserve"> </w:t>
      </w:r>
      <w:r w:rsidR="00E75A9A" w:rsidRPr="0036536F">
        <w:rPr>
          <w:rFonts w:ascii="Times New Roman" w:eastAsia="Times New Roman" w:hAnsi="Times New Roman" w:cs="Times New Roman"/>
          <w:color w:val="000000"/>
          <w:sz w:val="28"/>
          <w:szCs w:val="28"/>
          <w:highlight w:val="green"/>
        </w:rPr>
        <w:t>контрольные</w:t>
      </w:r>
      <w:r w:rsidR="008D4D39" w:rsidRPr="0036536F">
        <w:rPr>
          <w:rFonts w:ascii="Times New Roman" w:eastAsia="Times New Roman" w:hAnsi="Times New Roman" w:cs="Times New Roman"/>
          <w:color w:val="000000"/>
          <w:sz w:val="28"/>
          <w:szCs w:val="28"/>
          <w:highlight w:val="green"/>
        </w:rPr>
        <w:t xml:space="preserve"> </w:t>
      </w:r>
      <w:r w:rsidR="00E75A9A" w:rsidRPr="0036536F">
        <w:rPr>
          <w:rFonts w:ascii="Times New Roman" w:eastAsia="Times New Roman" w:hAnsi="Times New Roman" w:cs="Times New Roman"/>
          <w:color w:val="000000"/>
          <w:sz w:val="28"/>
          <w:szCs w:val="28"/>
          <w:highlight w:val="green"/>
        </w:rPr>
        <w:t>пробки.</w:t>
      </w:r>
    </w:p>
    <w:p w14:paraId="44E8B268" w14:textId="204EAF26" w:rsidR="002F7F95" w:rsidRPr="0036536F" w:rsidRDefault="002F7F95" w:rsidP="007C3AAF">
      <w:pPr>
        <w:spacing w:after="0" w:line="240" w:lineRule="auto"/>
        <w:ind w:firstLine="567"/>
        <w:jc w:val="both"/>
        <w:rPr>
          <w:rFonts w:ascii="Times New Roman" w:eastAsia="Times New Roman" w:hAnsi="Times New Roman" w:cs="Times New Roman"/>
          <w:color w:val="000000"/>
          <w:sz w:val="28"/>
          <w:szCs w:val="28"/>
          <w:highlight w:val="green"/>
        </w:rPr>
      </w:pPr>
      <w:r w:rsidRPr="0036536F">
        <w:rPr>
          <w:rFonts w:ascii="Times New Roman" w:eastAsia="Times New Roman" w:hAnsi="Times New Roman" w:cs="Times New Roman"/>
          <w:color w:val="000000"/>
          <w:sz w:val="28"/>
          <w:szCs w:val="28"/>
          <w:highlight w:val="green"/>
        </w:rPr>
        <w:t>14.</w:t>
      </w:r>
      <w:r w:rsidR="002B3F23" w:rsidRPr="0036536F">
        <w:rPr>
          <w:rFonts w:ascii="Times New Roman" w:eastAsia="Times New Roman" w:hAnsi="Times New Roman" w:cs="Times New Roman"/>
          <w:color w:val="000000"/>
          <w:sz w:val="28"/>
          <w:szCs w:val="28"/>
          <w:highlight w:val="green"/>
        </w:rPr>
        <w:t>27</w:t>
      </w:r>
      <w:r w:rsidR="008D4D39" w:rsidRPr="0036536F">
        <w:rPr>
          <w:rFonts w:ascii="Times New Roman" w:eastAsia="Times New Roman" w:hAnsi="Times New Roman" w:cs="Times New Roman"/>
          <w:color w:val="000000"/>
          <w:sz w:val="28"/>
          <w:szCs w:val="28"/>
          <w:highlight w:val="green"/>
        </w:rPr>
        <w:t xml:space="preserve"> </w:t>
      </w:r>
      <w:r w:rsidRPr="0036536F">
        <w:rPr>
          <w:rFonts w:ascii="Times New Roman" w:eastAsia="Times New Roman" w:hAnsi="Times New Roman" w:cs="Times New Roman"/>
          <w:color w:val="000000"/>
          <w:sz w:val="28"/>
          <w:szCs w:val="28"/>
          <w:highlight w:val="green"/>
        </w:rPr>
        <w:t>В</w:t>
      </w:r>
      <w:r w:rsidR="008D4D39" w:rsidRPr="0036536F">
        <w:rPr>
          <w:rFonts w:ascii="Times New Roman" w:eastAsia="Times New Roman" w:hAnsi="Times New Roman" w:cs="Times New Roman"/>
          <w:color w:val="000000"/>
          <w:sz w:val="28"/>
          <w:szCs w:val="28"/>
          <w:highlight w:val="green"/>
        </w:rPr>
        <w:t xml:space="preserve"> </w:t>
      </w:r>
      <w:r w:rsidRPr="0036536F">
        <w:rPr>
          <w:rFonts w:ascii="Times New Roman" w:eastAsia="Times New Roman" w:hAnsi="Times New Roman" w:cs="Times New Roman"/>
          <w:color w:val="000000"/>
          <w:sz w:val="28"/>
          <w:szCs w:val="28"/>
          <w:highlight w:val="green"/>
        </w:rPr>
        <w:t>качестве</w:t>
      </w:r>
      <w:r w:rsidR="008D4D39" w:rsidRPr="0036536F">
        <w:rPr>
          <w:rFonts w:ascii="Times New Roman" w:eastAsia="Times New Roman" w:hAnsi="Times New Roman" w:cs="Times New Roman"/>
          <w:color w:val="000000"/>
          <w:sz w:val="28"/>
          <w:szCs w:val="28"/>
          <w:highlight w:val="green"/>
        </w:rPr>
        <w:t xml:space="preserve"> </w:t>
      </w:r>
      <w:r w:rsidRPr="0036536F">
        <w:rPr>
          <w:rFonts w:ascii="Times New Roman" w:eastAsia="Times New Roman" w:hAnsi="Times New Roman" w:cs="Times New Roman"/>
          <w:color w:val="000000"/>
          <w:sz w:val="28"/>
          <w:szCs w:val="28"/>
          <w:highlight w:val="green"/>
        </w:rPr>
        <w:t>запорной</w:t>
      </w:r>
      <w:r w:rsidR="008D4D39" w:rsidRPr="0036536F">
        <w:rPr>
          <w:rFonts w:ascii="Times New Roman" w:eastAsia="Times New Roman" w:hAnsi="Times New Roman" w:cs="Times New Roman"/>
          <w:color w:val="000000"/>
          <w:sz w:val="28"/>
          <w:szCs w:val="28"/>
          <w:highlight w:val="green"/>
        </w:rPr>
        <w:t xml:space="preserve"> </w:t>
      </w:r>
      <w:r w:rsidRPr="0036536F">
        <w:rPr>
          <w:rFonts w:ascii="Times New Roman" w:eastAsia="Times New Roman" w:hAnsi="Times New Roman" w:cs="Times New Roman"/>
          <w:color w:val="000000"/>
          <w:sz w:val="28"/>
          <w:szCs w:val="28"/>
          <w:highlight w:val="green"/>
        </w:rPr>
        <w:t>арматуры</w:t>
      </w:r>
      <w:r w:rsidR="008D4D39" w:rsidRPr="0036536F">
        <w:rPr>
          <w:rFonts w:ascii="Times New Roman" w:eastAsia="Times New Roman" w:hAnsi="Times New Roman" w:cs="Times New Roman"/>
          <w:color w:val="000000"/>
          <w:sz w:val="28"/>
          <w:szCs w:val="28"/>
          <w:highlight w:val="green"/>
        </w:rPr>
        <w:t xml:space="preserve"> </w:t>
      </w:r>
      <w:r w:rsidRPr="0036536F">
        <w:rPr>
          <w:rFonts w:ascii="Times New Roman" w:eastAsia="Times New Roman" w:hAnsi="Times New Roman" w:cs="Times New Roman"/>
          <w:color w:val="000000"/>
          <w:sz w:val="28"/>
          <w:szCs w:val="28"/>
          <w:highlight w:val="green"/>
        </w:rPr>
        <w:t>на</w:t>
      </w:r>
      <w:r w:rsidR="008D4D39" w:rsidRPr="0036536F">
        <w:rPr>
          <w:rFonts w:ascii="Times New Roman" w:eastAsia="Times New Roman" w:hAnsi="Times New Roman" w:cs="Times New Roman"/>
          <w:color w:val="000000"/>
          <w:sz w:val="28"/>
          <w:szCs w:val="28"/>
          <w:highlight w:val="green"/>
        </w:rPr>
        <w:t xml:space="preserve"> </w:t>
      </w:r>
      <w:r w:rsidRPr="0036536F">
        <w:rPr>
          <w:rFonts w:ascii="Times New Roman" w:eastAsia="Times New Roman" w:hAnsi="Times New Roman" w:cs="Times New Roman"/>
          <w:color w:val="000000"/>
          <w:sz w:val="28"/>
          <w:szCs w:val="28"/>
          <w:highlight w:val="green"/>
        </w:rPr>
        <w:t>пневмотрубопроводах</w:t>
      </w:r>
      <w:r w:rsidR="008D4D39" w:rsidRPr="0036536F">
        <w:rPr>
          <w:rFonts w:ascii="Times New Roman" w:eastAsia="Times New Roman" w:hAnsi="Times New Roman" w:cs="Times New Roman"/>
          <w:color w:val="000000"/>
          <w:sz w:val="28"/>
          <w:szCs w:val="28"/>
          <w:highlight w:val="green"/>
        </w:rPr>
        <w:t xml:space="preserve"> </w:t>
      </w:r>
      <w:r w:rsidRPr="0036536F">
        <w:rPr>
          <w:rFonts w:ascii="Times New Roman" w:eastAsia="Times New Roman" w:hAnsi="Times New Roman" w:cs="Times New Roman"/>
          <w:color w:val="000000"/>
          <w:sz w:val="28"/>
          <w:szCs w:val="28"/>
          <w:highlight w:val="green"/>
        </w:rPr>
        <w:t>следует</w:t>
      </w:r>
      <w:r w:rsidR="008D4D39" w:rsidRPr="0036536F">
        <w:rPr>
          <w:rFonts w:ascii="Times New Roman" w:eastAsia="Times New Roman" w:hAnsi="Times New Roman" w:cs="Times New Roman"/>
          <w:color w:val="000000"/>
          <w:sz w:val="28"/>
          <w:szCs w:val="28"/>
          <w:highlight w:val="green"/>
        </w:rPr>
        <w:t xml:space="preserve"> </w:t>
      </w:r>
      <w:r w:rsidRPr="0036536F">
        <w:rPr>
          <w:rFonts w:ascii="Times New Roman" w:eastAsia="Times New Roman" w:hAnsi="Times New Roman" w:cs="Times New Roman"/>
          <w:color w:val="000000"/>
          <w:sz w:val="28"/>
          <w:szCs w:val="28"/>
          <w:highlight w:val="green"/>
        </w:rPr>
        <w:t>принимать</w:t>
      </w:r>
      <w:r w:rsidR="008D4D39" w:rsidRPr="0036536F">
        <w:rPr>
          <w:rFonts w:ascii="Times New Roman" w:eastAsia="Times New Roman" w:hAnsi="Times New Roman" w:cs="Times New Roman"/>
          <w:color w:val="000000"/>
          <w:sz w:val="28"/>
          <w:szCs w:val="28"/>
          <w:highlight w:val="green"/>
        </w:rPr>
        <w:t xml:space="preserve"> </w:t>
      </w:r>
      <w:r w:rsidRPr="0036536F">
        <w:rPr>
          <w:rFonts w:ascii="Times New Roman" w:eastAsia="Times New Roman" w:hAnsi="Times New Roman" w:cs="Times New Roman"/>
          <w:color w:val="000000"/>
          <w:sz w:val="28"/>
          <w:szCs w:val="28"/>
          <w:highlight w:val="green"/>
        </w:rPr>
        <w:t>пробковые</w:t>
      </w:r>
      <w:r w:rsidR="008D4D39" w:rsidRPr="0036536F">
        <w:rPr>
          <w:rFonts w:ascii="Times New Roman" w:eastAsia="Times New Roman" w:hAnsi="Times New Roman" w:cs="Times New Roman"/>
          <w:color w:val="000000"/>
          <w:sz w:val="28"/>
          <w:szCs w:val="28"/>
          <w:highlight w:val="green"/>
        </w:rPr>
        <w:t xml:space="preserve"> </w:t>
      </w:r>
      <w:r w:rsidRPr="0036536F">
        <w:rPr>
          <w:rFonts w:ascii="Times New Roman" w:eastAsia="Times New Roman" w:hAnsi="Times New Roman" w:cs="Times New Roman"/>
          <w:color w:val="000000"/>
          <w:sz w:val="28"/>
          <w:szCs w:val="28"/>
          <w:highlight w:val="green"/>
        </w:rPr>
        <w:t>краны,</w:t>
      </w:r>
      <w:r w:rsidR="008D4D39" w:rsidRPr="0036536F">
        <w:rPr>
          <w:rFonts w:ascii="Times New Roman" w:eastAsia="Times New Roman" w:hAnsi="Times New Roman" w:cs="Times New Roman"/>
          <w:color w:val="000000"/>
          <w:sz w:val="28"/>
          <w:szCs w:val="28"/>
          <w:highlight w:val="green"/>
        </w:rPr>
        <w:t xml:space="preserve"> </w:t>
      </w:r>
      <w:r w:rsidRPr="0036536F">
        <w:rPr>
          <w:rFonts w:ascii="Times New Roman" w:eastAsia="Times New Roman" w:hAnsi="Times New Roman" w:cs="Times New Roman"/>
          <w:color w:val="000000"/>
          <w:sz w:val="28"/>
          <w:szCs w:val="28"/>
          <w:highlight w:val="green"/>
        </w:rPr>
        <w:t>устанавлива</w:t>
      </w:r>
      <w:r w:rsidR="00E75A9A" w:rsidRPr="0036536F">
        <w:rPr>
          <w:rFonts w:ascii="Times New Roman" w:eastAsia="Times New Roman" w:hAnsi="Times New Roman" w:cs="Times New Roman"/>
          <w:color w:val="000000"/>
          <w:sz w:val="28"/>
          <w:szCs w:val="28"/>
          <w:highlight w:val="green"/>
        </w:rPr>
        <w:t>емые</w:t>
      </w:r>
      <w:r w:rsidR="008D4D39" w:rsidRPr="0036536F">
        <w:rPr>
          <w:rFonts w:ascii="Times New Roman" w:eastAsia="Times New Roman" w:hAnsi="Times New Roman" w:cs="Times New Roman"/>
          <w:color w:val="000000"/>
          <w:sz w:val="28"/>
          <w:szCs w:val="28"/>
          <w:highlight w:val="green"/>
        </w:rPr>
        <w:t xml:space="preserve"> </w:t>
      </w:r>
      <w:r w:rsidR="00E75A9A" w:rsidRPr="0036536F">
        <w:rPr>
          <w:rFonts w:ascii="Times New Roman" w:eastAsia="Times New Roman" w:hAnsi="Times New Roman" w:cs="Times New Roman"/>
          <w:color w:val="000000"/>
          <w:sz w:val="28"/>
          <w:szCs w:val="28"/>
          <w:highlight w:val="green"/>
        </w:rPr>
        <w:t>на</w:t>
      </w:r>
      <w:r w:rsidR="008D4D39" w:rsidRPr="0036536F">
        <w:rPr>
          <w:rFonts w:ascii="Times New Roman" w:eastAsia="Times New Roman" w:hAnsi="Times New Roman" w:cs="Times New Roman"/>
          <w:color w:val="000000"/>
          <w:sz w:val="28"/>
          <w:szCs w:val="28"/>
          <w:highlight w:val="green"/>
        </w:rPr>
        <w:t xml:space="preserve"> </w:t>
      </w:r>
      <w:r w:rsidR="00E75A9A" w:rsidRPr="0036536F">
        <w:rPr>
          <w:rFonts w:ascii="Times New Roman" w:eastAsia="Times New Roman" w:hAnsi="Times New Roman" w:cs="Times New Roman"/>
          <w:color w:val="000000"/>
          <w:sz w:val="28"/>
          <w:szCs w:val="28"/>
          <w:highlight w:val="green"/>
        </w:rPr>
        <w:t>вертикальных</w:t>
      </w:r>
      <w:r w:rsidR="008D4D39" w:rsidRPr="0036536F">
        <w:rPr>
          <w:rFonts w:ascii="Times New Roman" w:eastAsia="Times New Roman" w:hAnsi="Times New Roman" w:cs="Times New Roman"/>
          <w:color w:val="000000"/>
          <w:sz w:val="28"/>
          <w:szCs w:val="28"/>
          <w:highlight w:val="green"/>
        </w:rPr>
        <w:t xml:space="preserve"> </w:t>
      </w:r>
      <w:r w:rsidR="00E75A9A" w:rsidRPr="0036536F">
        <w:rPr>
          <w:rFonts w:ascii="Times New Roman" w:eastAsia="Times New Roman" w:hAnsi="Times New Roman" w:cs="Times New Roman"/>
          <w:color w:val="000000"/>
          <w:sz w:val="28"/>
          <w:szCs w:val="28"/>
          <w:highlight w:val="green"/>
        </w:rPr>
        <w:t>участках.</w:t>
      </w:r>
    </w:p>
    <w:p w14:paraId="2E1108D6" w14:textId="094BB86A" w:rsidR="002F7F95" w:rsidRPr="007C3AAF" w:rsidRDefault="002F7F95" w:rsidP="007C3AAF">
      <w:pPr>
        <w:spacing w:after="0" w:line="240" w:lineRule="auto"/>
        <w:ind w:firstLine="567"/>
        <w:jc w:val="both"/>
        <w:rPr>
          <w:rFonts w:ascii="Times New Roman" w:eastAsia="Times New Roman" w:hAnsi="Times New Roman" w:cs="Times New Roman"/>
          <w:color w:val="000000"/>
          <w:sz w:val="28"/>
          <w:szCs w:val="28"/>
        </w:rPr>
      </w:pPr>
      <w:r w:rsidRPr="0036536F">
        <w:rPr>
          <w:rFonts w:ascii="Times New Roman" w:eastAsia="Times New Roman" w:hAnsi="Times New Roman" w:cs="Times New Roman"/>
          <w:color w:val="000000"/>
          <w:sz w:val="28"/>
          <w:szCs w:val="28"/>
          <w:highlight w:val="green"/>
        </w:rPr>
        <w:t>14.</w:t>
      </w:r>
      <w:r w:rsidR="00CD5044" w:rsidRPr="0036536F">
        <w:rPr>
          <w:rFonts w:ascii="Times New Roman" w:eastAsia="Times New Roman" w:hAnsi="Times New Roman" w:cs="Times New Roman"/>
          <w:color w:val="000000"/>
          <w:sz w:val="28"/>
          <w:szCs w:val="28"/>
          <w:highlight w:val="green"/>
        </w:rPr>
        <w:t>28</w:t>
      </w:r>
      <w:r w:rsidR="008D4D39" w:rsidRPr="0036536F">
        <w:rPr>
          <w:rFonts w:ascii="Times New Roman" w:eastAsia="Times New Roman" w:hAnsi="Times New Roman" w:cs="Times New Roman"/>
          <w:color w:val="000000"/>
          <w:sz w:val="28"/>
          <w:szCs w:val="28"/>
          <w:highlight w:val="green"/>
        </w:rPr>
        <w:t xml:space="preserve"> </w:t>
      </w:r>
      <w:r w:rsidRPr="0036536F">
        <w:rPr>
          <w:rFonts w:ascii="Times New Roman" w:eastAsia="Times New Roman" w:hAnsi="Times New Roman" w:cs="Times New Roman"/>
          <w:color w:val="000000"/>
          <w:sz w:val="28"/>
          <w:szCs w:val="28"/>
          <w:highlight w:val="green"/>
        </w:rPr>
        <w:t>Участки</w:t>
      </w:r>
      <w:r w:rsidR="008D4D39" w:rsidRPr="0036536F">
        <w:rPr>
          <w:rFonts w:ascii="Times New Roman" w:eastAsia="Times New Roman" w:hAnsi="Times New Roman" w:cs="Times New Roman"/>
          <w:color w:val="000000"/>
          <w:sz w:val="28"/>
          <w:szCs w:val="28"/>
          <w:highlight w:val="green"/>
        </w:rPr>
        <w:t xml:space="preserve"> </w:t>
      </w:r>
      <w:r w:rsidRPr="0036536F">
        <w:rPr>
          <w:rFonts w:ascii="Times New Roman" w:eastAsia="Times New Roman" w:hAnsi="Times New Roman" w:cs="Times New Roman"/>
          <w:color w:val="000000"/>
          <w:sz w:val="28"/>
          <w:szCs w:val="28"/>
          <w:highlight w:val="green"/>
        </w:rPr>
        <w:t>пневмотрубопроводов,</w:t>
      </w:r>
      <w:r w:rsidR="008D4D39" w:rsidRPr="0036536F">
        <w:rPr>
          <w:rFonts w:ascii="Times New Roman" w:eastAsia="Times New Roman" w:hAnsi="Times New Roman" w:cs="Times New Roman"/>
          <w:color w:val="000000"/>
          <w:sz w:val="28"/>
          <w:szCs w:val="28"/>
          <w:highlight w:val="green"/>
        </w:rPr>
        <w:t xml:space="preserve"> </w:t>
      </w:r>
      <w:r w:rsidRPr="0036536F">
        <w:rPr>
          <w:rFonts w:ascii="Times New Roman" w:eastAsia="Times New Roman" w:hAnsi="Times New Roman" w:cs="Times New Roman"/>
          <w:color w:val="000000"/>
          <w:sz w:val="28"/>
          <w:szCs w:val="28"/>
          <w:highlight w:val="green"/>
        </w:rPr>
        <w:t>имеющие</w:t>
      </w:r>
      <w:r w:rsidR="008D4D39" w:rsidRPr="0036536F">
        <w:rPr>
          <w:rFonts w:ascii="Times New Roman" w:eastAsia="Times New Roman" w:hAnsi="Times New Roman" w:cs="Times New Roman"/>
          <w:color w:val="000000"/>
          <w:sz w:val="28"/>
          <w:szCs w:val="28"/>
          <w:highlight w:val="green"/>
        </w:rPr>
        <w:t xml:space="preserve"> </w:t>
      </w:r>
      <w:r w:rsidRPr="0036536F">
        <w:rPr>
          <w:rFonts w:ascii="Times New Roman" w:eastAsia="Times New Roman" w:hAnsi="Times New Roman" w:cs="Times New Roman"/>
          <w:color w:val="000000"/>
          <w:sz w:val="28"/>
          <w:szCs w:val="28"/>
          <w:highlight w:val="green"/>
        </w:rPr>
        <w:t>температуру</w:t>
      </w:r>
      <w:r w:rsidR="008D4D39" w:rsidRPr="0036536F">
        <w:rPr>
          <w:rFonts w:ascii="Times New Roman" w:eastAsia="Times New Roman" w:hAnsi="Times New Roman" w:cs="Times New Roman"/>
          <w:color w:val="000000"/>
          <w:sz w:val="28"/>
          <w:szCs w:val="28"/>
          <w:highlight w:val="green"/>
        </w:rPr>
        <w:t xml:space="preserve"> </w:t>
      </w:r>
      <w:r w:rsidRPr="0036536F">
        <w:rPr>
          <w:rFonts w:ascii="Times New Roman" w:eastAsia="Times New Roman" w:hAnsi="Times New Roman" w:cs="Times New Roman"/>
          <w:color w:val="000000"/>
          <w:sz w:val="28"/>
          <w:szCs w:val="28"/>
          <w:highlight w:val="green"/>
        </w:rPr>
        <w:t>свыше</w:t>
      </w:r>
      <w:r w:rsidR="008D4D39" w:rsidRPr="0036536F">
        <w:rPr>
          <w:rFonts w:ascii="Times New Roman" w:eastAsia="Times New Roman" w:hAnsi="Times New Roman" w:cs="Times New Roman"/>
          <w:color w:val="000000"/>
          <w:sz w:val="28"/>
          <w:szCs w:val="28"/>
          <w:highlight w:val="green"/>
        </w:rPr>
        <w:t xml:space="preserve"> </w:t>
      </w:r>
      <w:r w:rsidR="005E05BD" w:rsidRPr="0036536F">
        <w:rPr>
          <w:rFonts w:ascii="Times New Roman" w:eastAsia="Times New Roman" w:hAnsi="Times New Roman" w:cs="Times New Roman"/>
          <w:color w:val="000000"/>
          <w:sz w:val="28"/>
          <w:szCs w:val="28"/>
          <w:highlight w:val="green"/>
        </w:rPr>
        <w:t xml:space="preserve">        55</w:t>
      </w:r>
      <w:r w:rsidR="008D4D39" w:rsidRPr="0036536F">
        <w:rPr>
          <w:rFonts w:ascii="Times New Roman" w:eastAsia="Times New Roman" w:hAnsi="Times New Roman" w:cs="Times New Roman"/>
          <w:color w:val="000000"/>
          <w:sz w:val="28"/>
          <w:szCs w:val="28"/>
          <w:highlight w:val="green"/>
        </w:rPr>
        <w:t xml:space="preserve"> </w:t>
      </w:r>
      <w:r w:rsidRPr="0036536F">
        <w:rPr>
          <w:rFonts w:ascii="Times New Roman" w:eastAsia="Times New Roman" w:hAnsi="Times New Roman" w:cs="Times New Roman"/>
          <w:color w:val="000000"/>
          <w:sz w:val="28"/>
          <w:szCs w:val="28"/>
          <w:highlight w:val="green"/>
        </w:rPr>
        <w:t>°С,</w:t>
      </w:r>
      <w:r w:rsidR="008D4D39" w:rsidRPr="0036536F">
        <w:rPr>
          <w:rFonts w:ascii="Times New Roman" w:eastAsia="Times New Roman" w:hAnsi="Times New Roman" w:cs="Times New Roman"/>
          <w:color w:val="000000"/>
          <w:sz w:val="28"/>
          <w:szCs w:val="28"/>
          <w:highlight w:val="green"/>
        </w:rPr>
        <w:t xml:space="preserve"> </w:t>
      </w:r>
      <w:r w:rsidRPr="0036536F">
        <w:rPr>
          <w:rFonts w:ascii="Times New Roman" w:eastAsia="Times New Roman" w:hAnsi="Times New Roman" w:cs="Times New Roman"/>
          <w:color w:val="000000"/>
          <w:sz w:val="28"/>
          <w:szCs w:val="28"/>
          <w:highlight w:val="green"/>
        </w:rPr>
        <w:t>должны</w:t>
      </w:r>
      <w:r w:rsidR="008D4D39" w:rsidRPr="0036536F">
        <w:rPr>
          <w:rFonts w:ascii="Times New Roman" w:eastAsia="Times New Roman" w:hAnsi="Times New Roman" w:cs="Times New Roman"/>
          <w:color w:val="000000"/>
          <w:sz w:val="28"/>
          <w:szCs w:val="28"/>
          <w:highlight w:val="green"/>
        </w:rPr>
        <w:t xml:space="preserve"> </w:t>
      </w:r>
      <w:r w:rsidRPr="0036536F">
        <w:rPr>
          <w:rFonts w:ascii="Times New Roman" w:eastAsia="Times New Roman" w:hAnsi="Times New Roman" w:cs="Times New Roman"/>
          <w:color w:val="000000"/>
          <w:sz w:val="28"/>
          <w:szCs w:val="28"/>
          <w:highlight w:val="green"/>
        </w:rPr>
        <w:t>быть</w:t>
      </w:r>
      <w:r w:rsidR="008D4D39" w:rsidRPr="0036536F">
        <w:rPr>
          <w:rFonts w:ascii="Times New Roman" w:eastAsia="Times New Roman" w:hAnsi="Times New Roman" w:cs="Times New Roman"/>
          <w:color w:val="000000"/>
          <w:sz w:val="28"/>
          <w:szCs w:val="28"/>
          <w:highlight w:val="green"/>
        </w:rPr>
        <w:t xml:space="preserve"> </w:t>
      </w:r>
      <w:r w:rsidRPr="0036536F">
        <w:rPr>
          <w:rFonts w:ascii="Times New Roman" w:eastAsia="Times New Roman" w:hAnsi="Times New Roman" w:cs="Times New Roman"/>
          <w:color w:val="000000"/>
          <w:sz w:val="28"/>
          <w:szCs w:val="28"/>
          <w:highlight w:val="green"/>
        </w:rPr>
        <w:t>ограждены</w:t>
      </w:r>
      <w:r w:rsidR="008D4D39" w:rsidRPr="0036536F">
        <w:rPr>
          <w:rFonts w:ascii="Times New Roman" w:eastAsia="Times New Roman" w:hAnsi="Times New Roman" w:cs="Times New Roman"/>
          <w:color w:val="000000"/>
          <w:sz w:val="28"/>
          <w:szCs w:val="28"/>
          <w:highlight w:val="green"/>
        </w:rPr>
        <w:t xml:space="preserve"> </w:t>
      </w:r>
      <w:r w:rsidRPr="0036536F">
        <w:rPr>
          <w:rFonts w:ascii="Times New Roman" w:eastAsia="Times New Roman" w:hAnsi="Times New Roman" w:cs="Times New Roman"/>
          <w:color w:val="000000"/>
          <w:sz w:val="28"/>
          <w:szCs w:val="28"/>
          <w:highlight w:val="green"/>
        </w:rPr>
        <w:t>сетками.</w:t>
      </w:r>
      <w:r w:rsidR="008D4D39" w:rsidRPr="0036536F">
        <w:rPr>
          <w:rFonts w:ascii="Times New Roman" w:eastAsia="Times New Roman" w:hAnsi="Times New Roman" w:cs="Times New Roman"/>
          <w:color w:val="000000"/>
          <w:sz w:val="28"/>
          <w:szCs w:val="28"/>
          <w:highlight w:val="green"/>
        </w:rPr>
        <w:t xml:space="preserve"> </w:t>
      </w:r>
      <w:r w:rsidRPr="0036536F">
        <w:rPr>
          <w:rFonts w:ascii="Times New Roman" w:eastAsia="Times New Roman" w:hAnsi="Times New Roman" w:cs="Times New Roman"/>
          <w:color w:val="000000"/>
          <w:sz w:val="28"/>
          <w:szCs w:val="28"/>
          <w:highlight w:val="green"/>
        </w:rPr>
        <w:t>Теплоизоляция</w:t>
      </w:r>
      <w:r w:rsidR="008D4D39" w:rsidRPr="0036536F">
        <w:rPr>
          <w:rFonts w:ascii="Times New Roman" w:eastAsia="Times New Roman" w:hAnsi="Times New Roman" w:cs="Times New Roman"/>
          <w:color w:val="000000"/>
          <w:sz w:val="28"/>
          <w:szCs w:val="28"/>
          <w:highlight w:val="green"/>
        </w:rPr>
        <w:t xml:space="preserve"> </w:t>
      </w:r>
      <w:r w:rsidRPr="0036536F">
        <w:rPr>
          <w:rFonts w:ascii="Times New Roman" w:eastAsia="Times New Roman" w:hAnsi="Times New Roman" w:cs="Times New Roman"/>
          <w:color w:val="000000"/>
          <w:sz w:val="28"/>
          <w:szCs w:val="28"/>
          <w:highlight w:val="green"/>
        </w:rPr>
        <w:t>пневм</w:t>
      </w:r>
      <w:r w:rsidR="00E75A9A" w:rsidRPr="0036536F">
        <w:rPr>
          <w:rFonts w:ascii="Times New Roman" w:eastAsia="Times New Roman" w:hAnsi="Times New Roman" w:cs="Times New Roman"/>
          <w:color w:val="000000"/>
          <w:sz w:val="28"/>
          <w:szCs w:val="28"/>
          <w:highlight w:val="green"/>
        </w:rPr>
        <w:t>отрубопроводов</w:t>
      </w:r>
      <w:r w:rsidR="008D4D39" w:rsidRPr="0036536F">
        <w:rPr>
          <w:rFonts w:ascii="Times New Roman" w:eastAsia="Times New Roman" w:hAnsi="Times New Roman" w:cs="Times New Roman"/>
          <w:color w:val="000000"/>
          <w:sz w:val="28"/>
          <w:szCs w:val="28"/>
          <w:highlight w:val="green"/>
        </w:rPr>
        <w:t xml:space="preserve"> </w:t>
      </w:r>
      <w:r w:rsidR="00E75A9A" w:rsidRPr="0036536F">
        <w:rPr>
          <w:rFonts w:ascii="Times New Roman" w:eastAsia="Times New Roman" w:hAnsi="Times New Roman" w:cs="Times New Roman"/>
          <w:color w:val="000000"/>
          <w:sz w:val="28"/>
          <w:szCs w:val="28"/>
          <w:highlight w:val="green"/>
        </w:rPr>
        <w:t>не</w:t>
      </w:r>
      <w:r w:rsidR="008D4D39" w:rsidRPr="0036536F">
        <w:rPr>
          <w:rFonts w:ascii="Times New Roman" w:eastAsia="Times New Roman" w:hAnsi="Times New Roman" w:cs="Times New Roman"/>
          <w:color w:val="000000"/>
          <w:sz w:val="28"/>
          <w:szCs w:val="28"/>
          <w:highlight w:val="green"/>
        </w:rPr>
        <w:t xml:space="preserve"> </w:t>
      </w:r>
      <w:r w:rsidR="00E75A9A" w:rsidRPr="0036536F">
        <w:rPr>
          <w:rFonts w:ascii="Times New Roman" w:eastAsia="Times New Roman" w:hAnsi="Times New Roman" w:cs="Times New Roman"/>
          <w:color w:val="000000"/>
          <w:sz w:val="28"/>
          <w:szCs w:val="28"/>
          <w:highlight w:val="green"/>
        </w:rPr>
        <w:t>допускается.</w:t>
      </w:r>
    </w:p>
    <w:p w14:paraId="1D585DC9" w14:textId="77777777" w:rsidR="005E05BD" w:rsidRPr="00E227BF" w:rsidRDefault="005E05BD" w:rsidP="005E05BD">
      <w:pPr>
        <w:pStyle w:val="ad"/>
        <w:ind w:firstLine="567"/>
        <w:rPr>
          <w:b/>
          <w:szCs w:val="28"/>
        </w:rPr>
      </w:pPr>
      <w:r w:rsidRPr="00E227BF">
        <w:rPr>
          <w:b/>
          <w:szCs w:val="28"/>
        </w:rPr>
        <w:t>(Измененная редакция, Изм. № 1).</w:t>
      </w:r>
    </w:p>
    <w:p w14:paraId="5E8CD767" w14:textId="024B7DB2" w:rsidR="002F7F95" w:rsidRPr="0036536F" w:rsidRDefault="002F7F95" w:rsidP="007C3AAF">
      <w:pPr>
        <w:spacing w:after="0" w:line="240" w:lineRule="auto"/>
        <w:ind w:firstLine="567"/>
        <w:jc w:val="both"/>
        <w:rPr>
          <w:rFonts w:ascii="Times New Roman" w:eastAsia="Times New Roman" w:hAnsi="Times New Roman" w:cs="Times New Roman"/>
          <w:color w:val="000000"/>
          <w:sz w:val="28"/>
          <w:szCs w:val="28"/>
          <w:highlight w:val="green"/>
        </w:rPr>
      </w:pPr>
      <w:r w:rsidRPr="0036536F">
        <w:rPr>
          <w:rFonts w:ascii="Times New Roman" w:eastAsia="Times New Roman" w:hAnsi="Times New Roman" w:cs="Times New Roman"/>
          <w:color w:val="000000"/>
          <w:sz w:val="28"/>
          <w:szCs w:val="28"/>
          <w:highlight w:val="green"/>
        </w:rPr>
        <w:t>14.</w:t>
      </w:r>
      <w:r w:rsidR="00CD5044" w:rsidRPr="0036536F">
        <w:rPr>
          <w:rFonts w:ascii="Times New Roman" w:eastAsia="Times New Roman" w:hAnsi="Times New Roman" w:cs="Times New Roman"/>
          <w:color w:val="000000"/>
          <w:sz w:val="28"/>
          <w:szCs w:val="28"/>
          <w:highlight w:val="green"/>
        </w:rPr>
        <w:t>29</w:t>
      </w:r>
      <w:r w:rsidR="008D4D39" w:rsidRPr="0036536F">
        <w:rPr>
          <w:rFonts w:ascii="Times New Roman" w:eastAsia="Times New Roman" w:hAnsi="Times New Roman" w:cs="Times New Roman"/>
          <w:color w:val="000000"/>
          <w:sz w:val="28"/>
          <w:szCs w:val="28"/>
          <w:highlight w:val="green"/>
        </w:rPr>
        <w:t xml:space="preserve"> </w:t>
      </w:r>
      <w:r w:rsidRPr="0036536F">
        <w:rPr>
          <w:rFonts w:ascii="Times New Roman" w:eastAsia="Times New Roman" w:hAnsi="Times New Roman" w:cs="Times New Roman"/>
          <w:color w:val="000000"/>
          <w:sz w:val="28"/>
          <w:szCs w:val="28"/>
          <w:highlight w:val="green"/>
        </w:rPr>
        <w:t>Отделение</w:t>
      </w:r>
      <w:r w:rsidR="008D4D39" w:rsidRPr="0036536F">
        <w:rPr>
          <w:rFonts w:ascii="Times New Roman" w:eastAsia="Times New Roman" w:hAnsi="Times New Roman" w:cs="Times New Roman"/>
          <w:color w:val="000000"/>
          <w:sz w:val="28"/>
          <w:szCs w:val="28"/>
          <w:highlight w:val="green"/>
        </w:rPr>
        <w:t xml:space="preserve"> </w:t>
      </w:r>
      <w:r w:rsidRPr="0036536F">
        <w:rPr>
          <w:rFonts w:ascii="Times New Roman" w:eastAsia="Times New Roman" w:hAnsi="Times New Roman" w:cs="Times New Roman"/>
          <w:color w:val="000000"/>
          <w:sz w:val="28"/>
          <w:szCs w:val="28"/>
          <w:highlight w:val="green"/>
        </w:rPr>
        <w:t>золы</w:t>
      </w:r>
      <w:r w:rsidR="008D4D39" w:rsidRPr="0036536F">
        <w:rPr>
          <w:rFonts w:ascii="Times New Roman" w:eastAsia="Times New Roman" w:hAnsi="Times New Roman" w:cs="Times New Roman"/>
          <w:color w:val="000000"/>
          <w:sz w:val="28"/>
          <w:szCs w:val="28"/>
          <w:highlight w:val="green"/>
        </w:rPr>
        <w:t xml:space="preserve"> </w:t>
      </w:r>
      <w:r w:rsidRPr="0036536F">
        <w:rPr>
          <w:rFonts w:ascii="Times New Roman" w:eastAsia="Times New Roman" w:hAnsi="Times New Roman" w:cs="Times New Roman"/>
          <w:color w:val="000000"/>
          <w:sz w:val="28"/>
          <w:szCs w:val="28"/>
          <w:highlight w:val="green"/>
        </w:rPr>
        <w:t>и</w:t>
      </w:r>
      <w:r w:rsidR="008D4D39" w:rsidRPr="0036536F">
        <w:rPr>
          <w:rFonts w:ascii="Times New Roman" w:eastAsia="Times New Roman" w:hAnsi="Times New Roman" w:cs="Times New Roman"/>
          <w:color w:val="000000"/>
          <w:sz w:val="28"/>
          <w:szCs w:val="28"/>
          <w:highlight w:val="green"/>
        </w:rPr>
        <w:t xml:space="preserve"> </w:t>
      </w:r>
      <w:r w:rsidRPr="0036536F">
        <w:rPr>
          <w:rFonts w:ascii="Times New Roman" w:eastAsia="Times New Roman" w:hAnsi="Times New Roman" w:cs="Times New Roman"/>
          <w:color w:val="000000"/>
          <w:sz w:val="28"/>
          <w:szCs w:val="28"/>
          <w:highlight w:val="green"/>
        </w:rPr>
        <w:t>шлака</w:t>
      </w:r>
      <w:r w:rsidR="008D4D39" w:rsidRPr="0036536F">
        <w:rPr>
          <w:rFonts w:ascii="Times New Roman" w:eastAsia="Times New Roman" w:hAnsi="Times New Roman" w:cs="Times New Roman"/>
          <w:color w:val="000000"/>
          <w:sz w:val="28"/>
          <w:szCs w:val="28"/>
          <w:highlight w:val="green"/>
        </w:rPr>
        <w:t xml:space="preserve"> </w:t>
      </w:r>
      <w:r w:rsidRPr="0036536F">
        <w:rPr>
          <w:rFonts w:ascii="Times New Roman" w:eastAsia="Times New Roman" w:hAnsi="Times New Roman" w:cs="Times New Roman"/>
          <w:color w:val="000000"/>
          <w:sz w:val="28"/>
          <w:szCs w:val="28"/>
          <w:highlight w:val="green"/>
        </w:rPr>
        <w:t>от</w:t>
      </w:r>
      <w:r w:rsidR="008D4D39" w:rsidRPr="0036536F">
        <w:rPr>
          <w:rFonts w:ascii="Times New Roman" w:eastAsia="Times New Roman" w:hAnsi="Times New Roman" w:cs="Times New Roman"/>
          <w:color w:val="000000"/>
          <w:sz w:val="28"/>
          <w:szCs w:val="28"/>
          <w:highlight w:val="green"/>
        </w:rPr>
        <w:t xml:space="preserve"> </w:t>
      </w:r>
      <w:r w:rsidRPr="0036536F">
        <w:rPr>
          <w:rFonts w:ascii="Times New Roman" w:eastAsia="Times New Roman" w:hAnsi="Times New Roman" w:cs="Times New Roman"/>
          <w:color w:val="000000"/>
          <w:sz w:val="28"/>
          <w:szCs w:val="28"/>
          <w:highlight w:val="green"/>
        </w:rPr>
        <w:t>транспортирующего</w:t>
      </w:r>
      <w:r w:rsidR="008D4D39" w:rsidRPr="0036536F">
        <w:rPr>
          <w:rFonts w:ascii="Times New Roman" w:eastAsia="Times New Roman" w:hAnsi="Times New Roman" w:cs="Times New Roman"/>
          <w:color w:val="000000"/>
          <w:sz w:val="28"/>
          <w:szCs w:val="28"/>
          <w:highlight w:val="green"/>
        </w:rPr>
        <w:t xml:space="preserve"> </w:t>
      </w:r>
      <w:r w:rsidRPr="0036536F">
        <w:rPr>
          <w:rFonts w:ascii="Times New Roman" w:eastAsia="Times New Roman" w:hAnsi="Times New Roman" w:cs="Times New Roman"/>
          <w:color w:val="000000"/>
          <w:sz w:val="28"/>
          <w:szCs w:val="28"/>
          <w:highlight w:val="green"/>
        </w:rPr>
        <w:t>воздуха</w:t>
      </w:r>
      <w:r w:rsidR="008D4D39" w:rsidRPr="0036536F">
        <w:rPr>
          <w:rFonts w:ascii="Times New Roman" w:eastAsia="Times New Roman" w:hAnsi="Times New Roman" w:cs="Times New Roman"/>
          <w:color w:val="000000"/>
          <w:sz w:val="28"/>
          <w:szCs w:val="28"/>
          <w:highlight w:val="green"/>
        </w:rPr>
        <w:t xml:space="preserve"> </w:t>
      </w:r>
      <w:r w:rsidRPr="0036536F">
        <w:rPr>
          <w:rFonts w:ascii="Times New Roman" w:eastAsia="Times New Roman" w:hAnsi="Times New Roman" w:cs="Times New Roman"/>
          <w:color w:val="000000"/>
          <w:sz w:val="28"/>
          <w:szCs w:val="28"/>
          <w:highlight w:val="green"/>
        </w:rPr>
        <w:t>в</w:t>
      </w:r>
      <w:r w:rsidR="008D4D39" w:rsidRPr="0036536F">
        <w:rPr>
          <w:rFonts w:ascii="Times New Roman" w:eastAsia="Times New Roman" w:hAnsi="Times New Roman" w:cs="Times New Roman"/>
          <w:color w:val="000000"/>
          <w:sz w:val="28"/>
          <w:szCs w:val="28"/>
          <w:highlight w:val="green"/>
        </w:rPr>
        <w:t xml:space="preserve"> </w:t>
      </w:r>
      <w:r w:rsidRPr="0036536F">
        <w:rPr>
          <w:rFonts w:ascii="Times New Roman" w:eastAsia="Times New Roman" w:hAnsi="Times New Roman" w:cs="Times New Roman"/>
          <w:color w:val="000000"/>
          <w:sz w:val="28"/>
          <w:szCs w:val="28"/>
          <w:highlight w:val="green"/>
        </w:rPr>
        <w:t>вакуумных</w:t>
      </w:r>
      <w:r w:rsidR="008D4D39" w:rsidRPr="0036536F">
        <w:rPr>
          <w:rFonts w:ascii="Times New Roman" w:eastAsia="Times New Roman" w:hAnsi="Times New Roman" w:cs="Times New Roman"/>
          <w:color w:val="000000"/>
          <w:sz w:val="28"/>
          <w:szCs w:val="28"/>
          <w:highlight w:val="green"/>
        </w:rPr>
        <w:t xml:space="preserve"> </w:t>
      </w:r>
      <w:r w:rsidRPr="0036536F">
        <w:rPr>
          <w:rFonts w:ascii="Times New Roman" w:eastAsia="Times New Roman" w:hAnsi="Times New Roman" w:cs="Times New Roman"/>
          <w:color w:val="000000"/>
          <w:sz w:val="28"/>
          <w:szCs w:val="28"/>
          <w:highlight w:val="green"/>
        </w:rPr>
        <w:t>установках</w:t>
      </w:r>
      <w:r w:rsidR="008D4D39" w:rsidRPr="0036536F">
        <w:rPr>
          <w:rFonts w:ascii="Times New Roman" w:eastAsia="Times New Roman" w:hAnsi="Times New Roman" w:cs="Times New Roman"/>
          <w:color w:val="000000"/>
          <w:sz w:val="28"/>
          <w:szCs w:val="28"/>
          <w:highlight w:val="green"/>
        </w:rPr>
        <w:t xml:space="preserve"> </w:t>
      </w:r>
      <w:r w:rsidRPr="0036536F">
        <w:rPr>
          <w:rFonts w:ascii="Times New Roman" w:eastAsia="Times New Roman" w:hAnsi="Times New Roman" w:cs="Times New Roman"/>
          <w:color w:val="000000"/>
          <w:sz w:val="28"/>
          <w:szCs w:val="28"/>
          <w:highlight w:val="green"/>
        </w:rPr>
        <w:t>пневмотранспорта</w:t>
      </w:r>
      <w:r w:rsidR="008D4D39" w:rsidRPr="0036536F">
        <w:rPr>
          <w:rFonts w:ascii="Times New Roman" w:eastAsia="Times New Roman" w:hAnsi="Times New Roman" w:cs="Times New Roman"/>
          <w:color w:val="000000"/>
          <w:sz w:val="28"/>
          <w:szCs w:val="28"/>
          <w:highlight w:val="green"/>
        </w:rPr>
        <w:t xml:space="preserve"> </w:t>
      </w:r>
      <w:r w:rsidRPr="0036536F">
        <w:rPr>
          <w:rFonts w:ascii="Times New Roman" w:eastAsia="Times New Roman" w:hAnsi="Times New Roman" w:cs="Times New Roman"/>
          <w:color w:val="000000"/>
          <w:sz w:val="28"/>
          <w:szCs w:val="28"/>
          <w:highlight w:val="green"/>
        </w:rPr>
        <w:t>следует</w:t>
      </w:r>
      <w:r w:rsidR="008D4D39" w:rsidRPr="0036536F">
        <w:rPr>
          <w:rFonts w:ascii="Times New Roman" w:eastAsia="Times New Roman" w:hAnsi="Times New Roman" w:cs="Times New Roman"/>
          <w:color w:val="000000"/>
          <w:sz w:val="28"/>
          <w:szCs w:val="28"/>
          <w:highlight w:val="green"/>
        </w:rPr>
        <w:t xml:space="preserve"> </w:t>
      </w:r>
      <w:r w:rsidRPr="0036536F">
        <w:rPr>
          <w:rFonts w:ascii="Times New Roman" w:eastAsia="Times New Roman" w:hAnsi="Times New Roman" w:cs="Times New Roman"/>
          <w:color w:val="000000"/>
          <w:sz w:val="28"/>
          <w:szCs w:val="28"/>
          <w:highlight w:val="green"/>
        </w:rPr>
        <w:t>проводить</w:t>
      </w:r>
      <w:r w:rsidR="008D4D39" w:rsidRPr="0036536F">
        <w:rPr>
          <w:rFonts w:ascii="Times New Roman" w:eastAsia="Times New Roman" w:hAnsi="Times New Roman" w:cs="Times New Roman"/>
          <w:color w:val="000000"/>
          <w:sz w:val="28"/>
          <w:szCs w:val="28"/>
          <w:highlight w:val="green"/>
        </w:rPr>
        <w:t xml:space="preserve"> </w:t>
      </w:r>
      <w:r w:rsidRPr="0036536F">
        <w:rPr>
          <w:rFonts w:ascii="Times New Roman" w:eastAsia="Times New Roman" w:hAnsi="Times New Roman" w:cs="Times New Roman"/>
          <w:color w:val="000000"/>
          <w:sz w:val="28"/>
          <w:szCs w:val="28"/>
          <w:highlight w:val="green"/>
        </w:rPr>
        <w:t>в</w:t>
      </w:r>
      <w:r w:rsidR="008D4D39" w:rsidRPr="0036536F">
        <w:rPr>
          <w:rFonts w:ascii="Times New Roman" w:eastAsia="Times New Roman" w:hAnsi="Times New Roman" w:cs="Times New Roman"/>
          <w:color w:val="000000"/>
          <w:sz w:val="28"/>
          <w:szCs w:val="28"/>
          <w:highlight w:val="green"/>
        </w:rPr>
        <w:t xml:space="preserve"> </w:t>
      </w:r>
      <w:r w:rsidRPr="0036536F">
        <w:rPr>
          <w:rFonts w:ascii="Times New Roman" w:eastAsia="Times New Roman" w:hAnsi="Times New Roman" w:cs="Times New Roman"/>
          <w:color w:val="000000"/>
          <w:sz w:val="28"/>
          <w:szCs w:val="28"/>
          <w:highlight w:val="green"/>
        </w:rPr>
        <w:t>ин</w:t>
      </w:r>
      <w:r w:rsidR="00E75A9A" w:rsidRPr="0036536F">
        <w:rPr>
          <w:rFonts w:ascii="Times New Roman" w:eastAsia="Times New Roman" w:hAnsi="Times New Roman" w:cs="Times New Roman"/>
          <w:color w:val="000000"/>
          <w:sz w:val="28"/>
          <w:szCs w:val="28"/>
          <w:highlight w:val="green"/>
        </w:rPr>
        <w:t>ерционных</w:t>
      </w:r>
      <w:r w:rsidR="008D4D39" w:rsidRPr="0036536F">
        <w:rPr>
          <w:rFonts w:ascii="Times New Roman" w:eastAsia="Times New Roman" w:hAnsi="Times New Roman" w:cs="Times New Roman"/>
          <w:color w:val="000000"/>
          <w:sz w:val="28"/>
          <w:szCs w:val="28"/>
          <w:highlight w:val="green"/>
        </w:rPr>
        <w:t xml:space="preserve"> </w:t>
      </w:r>
      <w:r w:rsidR="00E75A9A" w:rsidRPr="0036536F">
        <w:rPr>
          <w:rFonts w:ascii="Times New Roman" w:eastAsia="Times New Roman" w:hAnsi="Times New Roman" w:cs="Times New Roman"/>
          <w:color w:val="000000"/>
          <w:sz w:val="28"/>
          <w:szCs w:val="28"/>
          <w:highlight w:val="green"/>
        </w:rPr>
        <w:t>осадительных</w:t>
      </w:r>
      <w:r w:rsidR="008D4D39" w:rsidRPr="0036536F">
        <w:rPr>
          <w:rFonts w:ascii="Times New Roman" w:eastAsia="Times New Roman" w:hAnsi="Times New Roman" w:cs="Times New Roman"/>
          <w:color w:val="000000"/>
          <w:sz w:val="28"/>
          <w:szCs w:val="28"/>
          <w:highlight w:val="green"/>
        </w:rPr>
        <w:t xml:space="preserve"> </w:t>
      </w:r>
      <w:r w:rsidR="00E75A9A" w:rsidRPr="0036536F">
        <w:rPr>
          <w:rFonts w:ascii="Times New Roman" w:eastAsia="Times New Roman" w:hAnsi="Times New Roman" w:cs="Times New Roman"/>
          <w:color w:val="000000"/>
          <w:sz w:val="28"/>
          <w:szCs w:val="28"/>
          <w:highlight w:val="green"/>
        </w:rPr>
        <w:t>камерах.</w:t>
      </w:r>
    </w:p>
    <w:p w14:paraId="5C306634" w14:textId="4D85636C" w:rsidR="002F7F95" w:rsidRPr="0036536F" w:rsidRDefault="002F7F95" w:rsidP="007C3AAF">
      <w:pPr>
        <w:spacing w:after="0" w:line="240" w:lineRule="auto"/>
        <w:ind w:firstLine="567"/>
        <w:jc w:val="both"/>
        <w:rPr>
          <w:rFonts w:ascii="Times New Roman" w:eastAsia="Times New Roman" w:hAnsi="Times New Roman" w:cs="Times New Roman"/>
          <w:color w:val="000000"/>
          <w:sz w:val="28"/>
          <w:szCs w:val="28"/>
          <w:highlight w:val="green"/>
        </w:rPr>
      </w:pPr>
      <w:r w:rsidRPr="0036536F">
        <w:rPr>
          <w:rFonts w:ascii="Times New Roman" w:eastAsia="Times New Roman" w:hAnsi="Times New Roman" w:cs="Times New Roman"/>
          <w:color w:val="000000"/>
          <w:sz w:val="28"/>
          <w:szCs w:val="28"/>
          <w:highlight w:val="green"/>
        </w:rPr>
        <w:t>Максимальная</w:t>
      </w:r>
      <w:r w:rsidR="008D4D39" w:rsidRPr="0036536F">
        <w:rPr>
          <w:rFonts w:ascii="Times New Roman" w:eastAsia="Times New Roman" w:hAnsi="Times New Roman" w:cs="Times New Roman"/>
          <w:color w:val="000000"/>
          <w:sz w:val="28"/>
          <w:szCs w:val="28"/>
          <w:highlight w:val="green"/>
        </w:rPr>
        <w:t xml:space="preserve"> </w:t>
      </w:r>
      <w:r w:rsidRPr="0036536F">
        <w:rPr>
          <w:rFonts w:ascii="Times New Roman" w:eastAsia="Times New Roman" w:hAnsi="Times New Roman" w:cs="Times New Roman"/>
          <w:color w:val="000000"/>
          <w:sz w:val="28"/>
          <w:szCs w:val="28"/>
          <w:highlight w:val="green"/>
        </w:rPr>
        <w:t>скорость</w:t>
      </w:r>
      <w:r w:rsidR="008D4D39" w:rsidRPr="0036536F">
        <w:rPr>
          <w:rFonts w:ascii="Times New Roman" w:eastAsia="Times New Roman" w:hAnsi="Times New Roman" w:cs="Times New Roman"/>
          <w:color w:val="000000"/>
          <w:sz w:val="28"/>
          <w:szCs w:val="28"/>
          <w:highlight w:val="green"/>
        </w:rPr>
        <w:t xml:space="preserve"> </w:t>
      </w:r>
      <w:r w:rsidRPr="0036536F">
        <w:rPr>
          <w:rFonts w:ascii="Times New Roman" w:eastAsia="Times New Roman" w:hAnsi="Times New Roman" w:cs="Times New Roman"/>
          <w:color w:val="000000"/>
          <w:sz w:val="28"/>
          <w:szCs w:val="28"/>
          <w:highlight w:val="green"/>
        </w:rPr>
        <w:t>воздуха</w:t>
      </w:r>
      <w:r w:rsidR="008D4D39" w:rsidRPr="0036536F">
        <w:rPr>
          <w:rFonts w:ascii="Times New Roman" w:eastAsia="Times New Roman" w:hAnsi="Times New Roman" w:cs="Times New Roman"/>
          <w:color w:val="000000"/>
          <w:sz w:val="28"/>
          <w:szCs w:val="28"/>
          <w:highlight w:val="green"/>
        </w:rPr>
        <w:t xml:space="preserve"> </w:t>
      </w:r>
      <w:r w:rsidRPr="0036536F">
        <w:rPr>
          <w:rFonts w:ascii="Times New Roman" w:eastAsia="Times New Roman" w:hAnsi="Times New Roman" w:cs="Times New Roman"/>
          <w:color w:val="000000"/>
          <w:sz w:val="28"/>
          <w:szCs w:val="28"/>
          <w:highlight w:val="green"/>
        </w:rPr>
        <w:t>в</w:t>
      </w:r>
      <w:r w:rsidR="008D4D39" w:rsidRPr="0036536F">
        <w:rPr>
          <w:rFonts w:ascii="Times New Roman" w:eastAsia="Times New Roman" w:hAnsi="Times New Roman" w:cs="Times New Roman"/>
          <w:color w:val="000000"/>
          <w:sz w:val="28"/>
          <w:szCs w:val="28"/>
          <w:highlight w:val="green"/>
        </w:rPr>
        <w:t xml:space="preserve"> </w:t>
      </w:r>
      <w:r w:rsidRPr="0036536F">
        <w:rPr>
          <w:rFonts w:ascii="Times New Roman" w:eastAsia="Times New Roman" w:hAnsi="Times New Roman" w:cs="Times New Roman"/>
          <w:color w:val="000000"/>
          <w:sz w:val="28"/>
          <w:szCs w:val="28"/>
          <w:highlight w:val="green"/>
        </w:rPr>
        <w:t>камере</w:t>
      </w:r>
      <w:r w:rsidR="008D4D39" w:rsidRPr="0036536F">
        <w:rPr>
          <w:rFonts w:ascii="Times New Roman" w:eastAsia="Times New Roman" w:hAnsi="Times New Roman" w:cs="Times New Roman"/>
          <w:color w:val="000000"/>
          <w:sz w:val="28"/>
          <w:szCs w:val="28"/>
          <w:highlight w:val="green"/>
        </w:rPr>
        <w:t xml:space="preserve"> </w:t>
      </w:r>
      <w:r w:rsidRPr="0036536F">
        <w:rPr>
          <w:rFonts w:ascii="Times New Roman" w:eastAsia="Times New Roman" w:hAnsi="Times New Roman" w:cs="Times New Roman"/>
          <w:color w:val="000000"/>
          <w:sz w:val="28"/>
          <w:szCs w:val="28"/>
          <w:highlight w:val="green"/>
        </w:rPr>
        <w:t>не</w:t>
      </w:r>
      <w:r w:rsidR="008D4D39" w:rsidRPr="0036536F">
        <w:rPr>
          <w:rFonts w:ascii="Times New Roman" w:eastAsia="Times New Roman" w:hAnsi="Times New Roman" w:cs="Times New Roman"/>
          <w:color w:val="000000"/>
          <w:sz w:val="28"/>
          <w:szCs w:val="28"/>
          <w:highlight w:val="green"/>
        </w:rPr>
        <w:t xml:space="preserve"> </w:t>
      </w:r>
      <w:r w:rsidRPr="0036536F">
        <w:rPr>
          <w:rFonts w:ascii="Times New Roman" w:eastAsia="Times New Roman" w:hAnsi="Times New Roman" w:cs="Times New Roman"/>
          <w:color w:val="000000"/>
          <w:sz w:val="28"/>
          <w:szCs w:val="28"/>
          <w:highlight w:val="green"/>
        </w:rPr>
        <w:t>должна</w:t>
      </w:r>
      <w:r w:rsidR="008D4D39" w:rsidRPr="0036536F">
        <w:rPr>
          <w:rFonts w:ascii="Times New Roman" w:eastAsia="Times New Roman" w:hAnsi="Times New Roman" w:cs="Times New Roman"/>
          <w:color w:val="000000"/>
          <w:sz w:val="28"/>
          <w:szCs w:val="28"/>
          <w:highlight w:val="green"/>
        </w:rPr>
        <w:t xml:space="preserve"> </w:t>
      </w:r>
      <w:r w:rsidRPr="0036536F">
        <w:rPr>
          <w:rFonts w:ascii="Times New Roman" w:eastAsia="Times New Roman" w:hAnsi="Times New Roman" w:cs="Times New Roman"/>
          <w:color w:val="000000"/>
          <w:sz w:val="28"/>
          <w:szCs w:val="28"/>
          <w:highlight w:val="green"/>
        </w:rPr>
        <w:t>превышать</w:t>
      </w:r>
      <w:r w:rsidR="008D4D39" w:rsidRPr="0036536F">
        <w:rPr>
          <w:rFonts w:ascii="Times New Roman" w:eastAsia="Times New Roman" w:hAnsi="Times New Roman" w:cs="Times New Roman"/>
          <w:color w:val="000000"/>
          <w:sz w:val="28"/>
          <w:szCs w:val="28"/>
          <w:highlight w:val="green"/>
        </w:rPr>
        <w:t xml:space="preserve"> </w:t>
      </w:r>
      <w:r w:rsidRPr="0036536F">
        <w:rPr>
          <w:rFonts w:ascii="Times New Roman" w:eastAsia="Times New Roman" w:hAnsi="Times New Roman" w:cs="Times New Roman"/>
          <w:color w:val="000000"/>
          <w:sz w:val="28"/>
          <w:szCs w:val="28"/>
          <w:highlight w:val="green"/>
        </w:rPr>
        <w:t>0,15</w:t>
      </w:r>
      <w:r w:rsidR="008D4D39" w:rsidRPr="0036536F">
        <w:rPr>
          <w:rFonts w:ascii="Times New Roman" w:eastAsia="Times New Roman" w:hAnsi="Times New Roman" w:cs="Times New Roman"/>
          <w:color w:val="000000"/>
          <w:sz w:val="28"/>
          <w:szCs w:val="28"/>
          <w:highlight w:val="green"/>
        </w:rPr>
        <w:t xml:space="preserve"> </w:t>
      </w:r>
      <w:r w:rsidRPr="0036536F">
        <w:rPr>
          <w:rFonts w:ascii="Times New Roman" w:eastAsia="Times New Roman" w:hAnsi="Times New Roman" w:cs="Times New Roman"/>
          <w:color w:val="000000"/>
          <w:sz w:val="28"/>
          <w:szCs w:val="28"/>
          <w:highlight w:val="green"/>
        </w:rPr>
        <w:t>м/с,</w:t>
      </w:r>
      <w:r w:rsidR="008D4D39" w:rsidRPr="0036536F">
        <w:rPr>
          <w:rFonts w:ascii="Times New Roman" w:eastAsia="Times New Roman" w:hAnsi="Times New Roman" w:cs="Times New Roman"/>
          <w:color w:val="000000"/>
          <w:sz w:val="28"/>
          <w:szCs w:val="28"/>
          <w:highlight w:val="green"/>
        </w:rPr>
        <w:t xml:space="preserve"> </w:t>
      </w:r>
      <w:r w:rsidRPr="0036536F">
        <w:rPr>
          <w:rFonts w:ascii="Times New Roman" w:eastAsia="Times New Roman" w:hAnsi="Times New Roman" w:cs="Times New Roman"/>
          <w:color w:val="000000"/>
          <w:sz w:val="28"/>
          <w:szCs w:val="28"/>
          <w:highlight w:val="green"/>
        </w:rPr>
        <w:t>аэродинамическое</w:t>
      </w:r>
      <w:r w:rsidR="008D4D39" w:rsidRPr="0036536F">
        <w:rPr>
          <w:rFonts w:ascii="Times New Roman" w:eastAsia="Times New Roman" w:hAnsi="Times New Roman" w:cs="Times New Roman"/>
          <w:color w:val="000000"/>
          <w:sz w:val="28"/>
          <w:szCs w:val="28"/>
          <w:highlight w:val="green"/>
        </w:rPr>
        <w:t xml:space="preserve"> </w:t>
      </w:r>
      <w:r w:rsidRPr="0036536F">
        <w:rPr>
          <w:rFonts w:ascii="Times New Roman" w:eastAsia="Times New Roman" w:hAnsi="Times New Roman" w:cs="Times New Roman"/>
          <w:color w:val="000000"/>
          <w:sz w:val="28"/>
          <w:szCs w:val="28"/>
          <w:highlight w:val="green"/>
        </w:rPr>
        <w:t>сопротивление</w:t>
      </w:r>
      <w:r w:rsidR="008D4D39" w:rsidRPr="0036536F">
        <w:rPr>
          <w:rFonts w:ascii="Times New Roman" w:eastAsia="Times New Roman" w:hAnsi="Times New Roman" w:cs="Times New Roman"/>
          <w:color w:val="000000"/>
          <w:sz w:val="28"/>
          <w:szCs w:val="28"/>
          <w:highlight w:val="green"/>
        </w:rPr>
        <w:t xml:space="preserve"> </w:t>
      </w:r>
      <w:r w:rsidRPr="0036536F">
        <w:rPr>
          <w:rFonts w:ascii="Times New Roman" w:eastAsia="Times New Roman" w:hAnsi="Times New Roman" w:cs="Times New Roman"/>
          <w:color w:val="000000"/>
          <w:sz w:val="28"/>
          <w:szCs w:val="28"/>
          <w:highlight w:val="green"/>
        </w:rPr>
        <w:t>осадительной</w:t>
      </w:r>
      <w:r w:rsidR="008D4D39" w:rsidRPr="0036536F">
        <w:rPr>
          <w:rFonts w:ascii="Times New Roman" w:eastAsia="Times New Roman" w:hAnsi="Times New Roman" w:cs="Times New Roman"/>
          <w:color w:val="000000"/>
          <w:sz w:val="28"/>
          <w:szCs w:val="28"/>
          <w:highlight w:val="green"/>
        </w:rPr>
        <w:t xml:space="preserve"> </w:t>
      </w:r>
      <w:r w:rsidRPr="0036536F">
        <w:rPr>
          <w:rFonts w:ascii="Times New Roman" w:eastAsia="Times New Roman" w:hAnsi="Times New Roman" w:cs="Times New Roman"/>
          <w:color w:val="000000"/>
          <w:sz w:val="28"/>
          <w:szCs w:val="28"/>
          <w:highlight w:val="green"/>
        </w:rPr>
        <w:t>камер</w:t>
      </w:r>
      <w:r w:rsidR="00E75A9A" w:rsidRPr="0036536F">
        <w:rPr>
          <w:rFonts w:ascii="Times New Roman" w:eastAsia="Times New Roman" w:hAnsi="Times New Roman" w:cs="Times New Roman"/>
          <w:color w:val="000000"/>
          <w:sz w:val="28"/>
          <w:szCs w:val="28"/>
          <w:highlight w:val="green"/>
        </w:rPr>
        <w:t>ы</w:t>
      </w:r>
      <w:r w:rsidR="008D4D39" w:rsidRPr="0036536F">
        <w:rPr>
          <w:rFonts w:ascii="Times New Roman" w:eastAsia="Times New Roman" w:hAnsi="Times New Roman" w:cs="Times New Roman"/>
          <w:color w:val="000000"/>
          <w:sz w:val="28"/>
          <w:szCs w:val="28"/>
          <w:highlight w:val="green"/>
        </w:rPr>
        <w:t xml:space="preserve"> </w:t>
      </w:r>
      <w:r w:rsidR="00E75A9A" w:rsidRPr="0036536F">
        <w:rPr>
          <w:rFonts w:ascii="Times New Roman" w:eastAsia="Times New Roman" w:hAnsi="Times New Roman" w:cs="Times New Roman"/>
          <w:color w:val="000000"/>
          <w:sz w:val="28"/>
          <w:szCs w:val="28"/>
          <w:highlight w:val="green"/>
        </w:rPr>
        <w:t>должно</w:t>
      </w:r>
      <w:r w:rsidR="008D4D39" w:rsidRPr="0036536F">
        <w:rPr>
          <w:rFonts w:ascii="Times New Roman" w:eastAsia="Times New Roman" w:hAnsi="Times New Roman" w:cs="Times New Roman"/>
          <w:color w:val="000000"/>
          <w:sz w:val="28"/>
          <w:szCs w:val="28"/>
          <w:highlight w:val="green"/>
        </w:rPr>
        <w:t xml:space="preserve"> </w:t>
      </w:r>
      <w:r w:rsidR="00E75A9A" w:rsidRPr="0036536F">
        <w:rPr>
          <w:rFonts w:ascii="Times New Roman" w:eastAsia="Times New Roman" w:hAnsi="Times New Roman" w:cs="Times New Roman"/>
          <w:color w:val="000000"/>
          <w:sz w:val="28"/>
          <w:szCs w:val="28"/>
          <w:highlight w:val="green"/>
        </w:rPr>
        <w:t>составлять</w:t>
      </w:r>
      <w:r w:rsidR="008D4D39" w:rsidRPr="0036536F">
        <w:rPr>
          <w:rFonts w:ascii="Times New Roman" w:eastAsia="Times New Roman" w:hAnsi="Times New Roman" w:cs="Times New Roman"/>
          <w:color w:val="000000"/>
          <w:sz w:val="28"/>
          <w:szCs w:val="28"/>
          <w:highlight w:val="green"/>
        </w:rPr>
        <w:t xml:space="preserve"> </w:t>
      </w:r>
      <w:r w:rsidR="00E75A9A" w:rsidRPr="0036536F">
        <w:rPr>
          <w:rFonts w:ascii="Times New Roman" w:eastAsia="Times New Roman" w:hAnsi="Times New Roman" w:cs="Times New Roman"/>
          <w:color w:val="000000"/>
          <w:sz w:val="28"/>
          <w:szCs w:val="28"/>
          <w:highlight w:val="green"/>
        </w:rPr>
        <w:t>100</w:t>
      </w:r>
      <w:r w:rsidR="00C82E28" w:rsidRPr="0036536F">
        <w:rPr>
          <w:rFonts w:ascii="Times New Roman" w:eastAsia="Times New Roman" w:hAnsi="Times New Roman" w:cs="Times New Roman"/>
          <w:color w:val="000000"/>
          <w:sz w:val="28"/>
          <w:szCs w:val="28"/>
          <w:highlight w:val="green"/>
        </w:rPr>
        <w:t>–</w:t>
      </w:r>
      <w:r w:rsidR="00E75A9A" w:rsidRPr="0036536F">
        <w:rPr>
          <w:rFonts w:ascii="Times New Roman" w:eastAsia="Times New Roman" w:hAnsi="Times New Roman" w:cs="Times New Roman"/>
          <w:color w:val="000000"/>
          <w:sz w:val="28"/>
          <w:szCs w:val="28"/>
          <w:highlight w:val="green"/>
        </w:rPr>
        <w:t>150</w:t>
      </w:r>
      <w:r w:rsidR="008D4D39" w:rsidRPr="0036536F">
        <w:rPr>
          <w:rFonts w:ascii="Times New Roman" w:eastAsia="Times New Roman" w:hAnsi="Times New Roman" w:cs="Times New Roman"/>
          <w:color w:val="000000"/>
          <w:sz w:val="28"/>
          <w:szCs w:val="28"/>
          <w:highlight w:val="green"/>
        </w:rPr>
        <w:t xml:space="preserve"> </w:t>
      </w:r>
      <w:r w:rsidR="00E75A9A" w:rsidRPr="0036536F">
        <w:rPr>
          <w:rFonts w:ascii="Times New Roman" w:eastAsia="Times New Roman" w:hAnsi="Times New Roman" w:cs="Times New Roman"/>
          <w:color w:val="000000"/>
          <w:sz w:val="28"/>
          <w:szCs w:val="28"/>
          <w:highlight w:val="green"/>
        </w:rPr>
        <w:t>Па.</w:t>
      </w:r>
    </w:p>
    <w:p w14:paraId="47CDC649" w14:textId="3B667D90" w:rsidR="002F7F95" w:rsidRPr="0036536F" w:rsidRDefault="002F7F95" w:rsidP="007C3AAF">
      <w:pPr>
        <w:spacing w:after="0" w:line="240" w:lineRule="auto"/>
        <w:ind w:firstLine="567"/>
        <w:jc w:val="both"/>
        <w:rPr>
          <w:rFonts w:ascii="Times New Roman" w:eastAsia="Times New Roman" w:hAnsi="Times New Roman" w:cs="Times New Roman"/>
          <w:color w:val="000000"/>
          <w:sz w:val="28"/>
          <w:szCs w:val="28"/>
          <w:highlight w:val="green"/>
        </w:rPr>
      </w:pPr>
      <w:r w:rsidRPr="0036536F">
        <w:rPr>
          <w:rFonts w:ascii="Times New Roman" w:eastAsia="Times New Roman" w:hAnsi="Times New Roman" w:cs="Times New Roman"/>
          <w:color w:val="000000"/>
          <w:sz w:val="28"/>
          <w:szCs w:val="28"/>
          <w:highlight w:val="green"/>
        </w:rPr>
        <w:t>Рабочая</w:t>
      </w:r>
      <w:r w:rsidR="008D4D39" w:rsidRPr="0036536F">
        <w:rPr>
          <w:rFonts w:ascii="Times New Roman" w:eastAsia="Times New Roman" w:hAnsi="Times New Roman" w:cs="Times New Roman"/>
          <w:color w:val="000000"/>
          <w:sz w:val="28"/>
          <w:szCs w:val="28"/>
          <w:highlight w:val="green"/>
        </w:rPr>
        <w:t xml:space="preserve"> </w:t>
      </w:r>
      <w:r w:rsidRPr="0036536F">
        <w:rPr>
          <w:rFonts w:ascii="Times New Roman" w:eastAsia="Times New Roman" w:hAnsi="Times New Roman" w:cs="Times New Roman"/>
          <w:color w:val="000000"/>
          <w:sz w:val="28"/>
          <w:szCs w:val="28"/>
          <w:highlight w:val="green"/>
        </w:rPr>
        <w:t>вместимость</w:t>
      </w:r>
      <w:r w:rsidR="008D4D39" w:rsidRPr="0036536F">
        <w:rPr>
          <w:rFonts w:ascii="Times New Roman" w:eastAsia="Times New Roman" w:hAnsi="Times New Roman" w:cs="Times New Roman"/>
          <w:color w:val="000000"/>
          <w:sz w:val="28"/>
          <w:szCs w:val="28"/>
          <w:highlight w:val="green"/>
        </w:rPr>
        <w:t xml:space="preserve"> </w:t>
      </w:r>
      <w:r w:rsidRPr="0036536F">
        <w:rPr>
          <w:rFonts w:ascii="Times New Roman" w:eastAsia="Times New Roman" w:hAnsi="Times New Roman" w:cs="Times New Roman"/>
          <w:color w:val="000000"/>
          <w:sz w:val="28"/>
          <w:szCs w:val="28"/>
          <w:highlight w:val="green"/>
        </w:rPr>
        <w:t>камеры</w:t>
      </w:r>
      <w:r w:rsidR="008D4D39" w:rsidRPr="0036536F">
        <w:rPr>
          <w:rFonts w:ascii="Times New Roman" w:eastAsia="Times New Roman" w:hAnsi="Times New Roman" w:cs="Times New Roman"/>
          <w:color w:val="000000"/>
          <w:sz w:val="28"/>
          <w:szCs w:val="28"/>
          <w:highlight w:val="green"/>
        </w:rPr>
        <w:t xml:space="preserve"> </w:t>
      </w:r>
      <w:r w:rsidRPr="0036536F">
        <w:rPr>
          <w:rFonts w:ascii="Times New Roman" w:eastAsia="Times New Roman" w:hAnsi="Times New Roman" w:cs="Times New Roman"/>
          <w:color w:val="000000"/>
          <w:sz w:val="28"/>
          <w:szCs w:val="28"/>
          <w:highlight w:val="green"/>
        </w:rPr>
        <w:t>должна</w:t>
      </w:r>
      <w:r w:rsidR="008D4D39" w:rsidRPr="0036536F">
        <w:rPr>
          <w:rFonts w:ascii="Times New Roman" w:eastAsia="Times New Roman" w:hAnsi="Times New Roman" w:cs="Times New Roman"/>
          <w:color w:val="000000"/>
          <w:sz w:val="28"/>
          <w:szCs w:val="28"/>
          <w:highlight w:val="green"/>
        </w:rPr>
        <w:t xml:space="preserve"> </w:t>
      </w:r>
      <w:r w:rsidRPr="0036536F">
        <w:rPr>
          <w:rFonts w:ascii="Times New Roman" w:eastAsia="Times New Roman" w:hAnsi="Times New Roman" w:cs="Times New Roman"/>
          <w:color w:val="000000"/>
          <w:sz w:val="28"/>
          <w:szCs w:val="28"/>
          <w:highlight w:val="green"/>
        </w:rPr>
        <w:t>обеспечивать</w:t>
      </w:r>
      <w:r w:rsidR="008D4D39" w:rsidRPr="0036536F">
        <w:rPr>
          <w:rFonts w:ascii="Times New Roman" w:eastAsia="Times New Roman" w:hAnsi="Times New Roman" w:cs="Times New Roman"/>
          <w:color w:val="000000"/>
          <w:sz w:val="28"/>
          <w:szCs w:val="28"/>
          <w:highlight w:val="green"/>
        </w:rPr>
        <w:t xml:space="preserve"> </w:t>
      </w:r>
      <w:r w:rsidRPr="0036536F">
        <w:rPr>
          <w:rFonts w:ascii="Times New Roman" w:eastAsia="Times New Roman" w:hAnsi="Times New Roman" w:cs="Times New Roman"/>
          <w:color w:val="000000"/>
          <w:sz w:val="28"/>
          <w:szCs w:val="28"/>
          <w:highlight w:val="green"/>
        </w:rPr>
        <w:t>непрерывную</w:t>
      </w:r>
      <w:r w:rsidR="008D4D39" w:rsidRPr="0036536F">
        <w:rPr>
          <w:rFonts w:ascii="Times New Roman" w:eastAsia="Times New Roman" w:hAnsi="Times New Roman" w:cs="Times New Roman"/>
          <w:color w:val="000000"/>
          <w:sz w:val="28"/>
          <w:szCs w:val="28"/>
          <w:highlight w:val="green"/>
        </w:rPr>
        <w:t xml:space="preserve"> </w:t>
      </w:r>
      <w:r w:rsidRPr="0036536F">
        <w:rPr>
          <w:rFonts w:ascii="Times New Roman" w:eastAsia="Times New Roman" w:hAnsi="Times New Roman" w:cs="Times New Roman"/>
          <w:color w:val="000000"/>
          <w:sz w:val="28"/>
          <w:szCs w:val="28"/>
          <w:highlight w:val="green"/>
        </w:rPr>
        <w:t>ра</w:t>
      </w:r>
      <w:r w:rsidR="00E75A9A" w:rsidRPr="0036536F">
        <w:rPr>
          <w:rFonts w:ascii="Times New Roman" w:eastAsia="Times New Roman" w:hAnsi="Times New Roman" w:cs="Times New Roman"/>
          <w:color w:val="000000"/>
          <w:sz w:val="28"/>
          <w:szCs w:val="28"/>
          <w:highlight w:val="green"/>
        </w:rPr>
        <w:t>боту</w:t>
      </w:r>
      <w:r w:rsidR="008D4D39" w:rsidRPr="0036536F">
        <w:rPr>
          <w:rFonts w:ascii="Times New Roman" w:eastAsia="Times New Roman" w:hAnsi="Times New Roman" w:cs="Times New Roman"/>
          <w:color w:val="000000"/>
          <w:sz w:val="28"/>
          <w:szCs w:val="28"/>
          <w:highlight w:val="green"/>
        </w:rPr>
        <w:t xml:space="preserve"> </w:t>
      </w:r>
      <w:r w:rsidR="00E75A9A" w:rsidRPr="0036536F">
        <w:rPr>
          <w:rFonts w:ascii="Times New Roman" w:eastAsia="Times New Roman" w:hAnsi="Times New Roman" w:cs="Times New Roman"/>
          <w:color w:val="000000"/>
          <w:sz w:val="28"/>
          <w:szCs w:val="28"/>
          <w:highlight w:val="green"/>
        </w:rPr>
        <w:t>системы</w:t>
      </w:r>
      <w:r w:rsidR="008D4D39" w:rsidRPr="0036536F">
        <w:rPr>
          <w:rFonts w:ascii="Times New Roman" w:eastAsia="Times New Roman" w:hAnsi="Times New Roman" w:cs="Times New Roman"/>
          <w:color w:val="000000"/>
          <w:sz w:val="28"/>
          <w:szCs w:val="28"/>
          <w:highlight w:val="green"/>
        </w:rPr>
        <w:t xml:space="preserve"> </w:t>
      </w:r>
      <w:r w:rsidR="00E75A9A" w:rsidRPr="0036536F">
        <w:rPr>
          <w:rFonts w:ascii="Times New Roman" w:eastAsia="Times New Roman" w:hAnsi="Times New Roman" w:cs="Times New Roman"/>
          <w:color w:val="000000"/>
          <w:sz w:val="28"/>
          <w:szCs w:val="28"/>
          <w:highlight w:val="green"/>
        </w:rPr>
        <w:t>в</w:t>
      </w:r>
      <w:r w:rsidR="008D4D39" w:rsidRPr="0036536F">
        <w:rPr>
          <w:rFonts w:ascii="Times New Roman" w:eastAsia="Times New Roman" w:hAnsi="Times New Roman" w:cs="Times New Roman"/>
          <w:color w:val="000000"/>
          <w:sz w:val="28"/>
          <w:szCs w:val="28"/>
          <w:highlight w:val="green"/>
        </w:rPr>
        <w:t xml:space="preserve"> </w:t>
      </w:r>
      <w:r w:rsidR="00E75A9A" w:rsidRPr="0036536F">
        <w:rPr>
          <w:rFonts w:ascii="Times New Roman" w:eastAsia="Times New Roman" w:hAnsi="Times New Roman" w:cs="Times New Roman"/>
          <w:color w:val="000000"/>
          <w:sz w:val="28"/>
          <w:szCs w:val="28"/>
          <w:highlight w:val="green"/>
        </w:rPr>
        <w:t>течение</w:t>
      </w:r>
      <w:r w:rsidR="008D4D39" w:rsidRPr="0036536F">
        <w:rPr>
          <w:rFonts w:ascii="Times New Roman" w:eastAsia="Times New Roman" w:hAnsi="Times New Roman" w:cs="Times New Roman"/>
          <w:color w:val="000000"/>
          <w:sz w:val="28"/>
          <w:szCs w:val="28"/>
          <w:highlight w:val="green"/>
        </w:rPr>
        <w:t xml:space="preserve"> </w:t>
      </w:r>
      <w:r w:rsidR="00E75A9A" w:rsidRPr="0036536F">
        <w:rPr>
          <w:rFonts w:ascii="Times New Roman" w:eastAsia="Times New Roman" w:hAnsi="Times New Roman" w:cs="Times New Roman"/>
          <w:color w:val="000000"/>
          <w:sz w:val="28"/>
          <w:szCs w:val="28"/>
          <w:highlight w:val="green"/>
        </w:rPr>
        <w:t>45</w:t>
      </w:r>
      <w:r w:rsidR="008D4D39" w:rsidRPr="0036536F">
        <w:rPr>
          <w:rFonts w:ascii="Times New Roman" w:eastAsia="Times New Roman" w:hAnsi="Times New Roman" w:cs="Times New Roman"/>
          <w:color w:val="000000"/>
          <w:sz w:val="28"/>
          <w:szCs w:val="28"/>
          <w:highlight w:val="green"/>
        </w:rPr>
        <w:t xml:space="preserve"> </w:t>
      </w:r>
      <w:r w:rsidR="00E75A9A" w:rsidRPr="0036536F">
        <w:rPr>
          <w:rFonts w:ascii="Times New Roman" w:eastAsia="Times New Roman" w:hAnsi="Times New Roman" w:cs="Times New Roman"/>
          <w:color w:val="000000"/>
          <w:sz w:val="28"/>
          <w:szCs w:val="28"/>
          <w:highlight w:val="green"/>
        </w:rPr>
        <w:t>мин.</w:t>
      </w:r>
    </w:p>
    <w:p w14:paraId="3C3CBFDA" w14:textId="4295FE4F" w:rsidR="002F7F95" w:rsidRPr="0036536F" w:rsidRDefault="002F7F95" w:rsidP="007C3AAF">
      <w:pPr>
        <w:spacing w:after="0" w:line="240" w:lineRule="auto"/>
        <w:ind w:firstLine="567"/>
        <w:jc w:val="both"/>
        <w:rPr>
          <w:rFonts w:ascii="Times New Roman" w:eastAsia="Times New Roman" w:hAnsi="Times New Roman" w:cs="Times New Roman"/>
          <w:color w:val="000000"/>
          <w:sz w:val="28"/>
          <w:szCs w:val="28"/>
          <w:highlight w:val="green"/>
        </w:rPr>
      </w:pPr>
      <w:r w:rsidRPr="0036536F">
        <w:rPr>
          <w:rFonts w:ascii="Times New Roman" w:eastAsia="Times New Roman" w:hAnsi="Times New Roman" w:cs="Times New Roman"/>
          <w:color w:val="000000"/>
          <w:sz w:val="28"/>
          <w:szCs w:val="28"/>
          <w:highlight w:val="green"/>
        </w:rPr>
        <w:t>14.</w:t>
      </w:r>
      <w:r w:rsidR="00CD5044" w:rsidRPr="0036536F">
        <w:rPr>
          <w:rFonts w:ascii="Times New Roman" w:eastAsia="Times New Roman" w:hAnsi="Times New Roman" w:cs="Times New Roman"/>
          <w:color w:val="000000"/>
          <w:sz w:val="28"/>
          <w:szCs w:val="28"/>
          <w:highlight w:val="green"/>
        </w:rPr>
        <w:t>30</w:t>
      </w:r>
      <w:r w:rsidR="008D4D39" w:rsidRPr="0036536F">
        <w:rPr>
          <w:rFonts w:ascii="Times New Roman" w:eastAsia="Times New Roman" w:hAnsi="Times New Roman" w:cs="Times New Roman"/>
          <w:color w:val="000000"/>
          <w:sz w:val="28"/>
          <w:szCs w:val="28"/>
          <w:highlight w:val="green"/>
        </w:rPr>
        <w:t xml:space="preserve"> </w:t>
      </w:r>
      <w:r w:rsidRPr="0036536F">
        <w:rPr>
          <w:rFonts w:ascii="Times New Roman" w:eastAsia="Times New Roman" w:hAnsi="Times New Roman" w:cs="Times New Roman"/>
          <w:color w:val="000000"/>
          <w:sz w:val="28"/>
          <w:szCs w:val="28"/>
          <w:highlight w:val="green"/>
        </w:rPr>
        <w:t>Под</w:t>
      </w:r>
      <w:r w:rsidR="008D4D39" w:rsidRPr="0036536F">
        <w:rPr>
          <w:rFonts w:ascii="Times New Roman" w:eastAsia="Times New Roman" w:hAnsi="Times New Roman" w:cs="Times New Roman"/>
          <w:color w:val="000000"/>
          <w:sz w:val="28"/>
          <w:szCs w:val="28"/>
          <w:highlight w:val="green"/>
        </w:rPr>
        <w:t xml:space="preserve"> </w:t>
      </w:r>
      <w:r w:rsidRPr="0036536F">
        <w:rPr>
          <w:rFonts w:ascii="Times New Roman" w:eastAsia="Times New Roman" w:hAnsi="Times New Roman" w:cs="Times New Roman"/>
          <w:color w:val="000000"/>
          <w:sz w:val="28"/>
          <w:szCs w:val="28"/>
          <w:highlight w:val="green"/>
        </w:rPr>
        <w:t>осадительными</w:t>
      </w:r>
      <w:r w:rsidR="008D4D39" w:rsidRPr="0036536F">
        <w:rPr>
          <w:rFonts w:ascii="Times New Roman" w:eastAsia="Times New Roman" w:hAnsi="Times New Roman" w:cs="Times New Roman"/>
          <w:color w:val="000000"/>
          <w:sz w:val="28"/>
          <w:szCs w:val="28"/>
          <w:highlight w:val="green"/>
        </w:rPr>
        <w:t xml:space="preserve"> </w:t>
      </w:r>
      <w:r w:rsidRPr="0036536F">
        <w:rPr>
          <w:rFonts w:ascii="Times New Roman" w:eastAsia="Times New Roman" w:hAnsi="Times New Roman" w:cs="Times New Roman"/>
          <w:color w:val="000000"/>
          <w:sz w:val="28"/>
          <w:szCs w:val="28"/>
          <w:highlight w:val="green"/>
        </w:rPr>
        <w:t>камерами</w:t>
      </w:r>
      <w:r w:rsidR="008D4D39" w:rsidRPr="0036536F">
        <w:rPr>
          <w:rFonts w:ascii="Times New Roman" w:eastAsia="Times New Roman" w:hAnsi="Times New Roman" w:cs="Times New Roman"/>
          <w:color w:val="000000"/>
          <w:sz w:val="28"/>
          <w:szCs w:val="28"/>
          <w:highlight w:val="green"/>
        </w:rPr>
        <w:t xml:space="preserve"> </w:t>
      </w:r>
      <w:r w:rsidRPr="0036536F">
        <w:rPr>
          <w:rFonts w:ascii="Times New Roman" w:eastAsia="Times New Roman" w:hAnsi="Times New Roman" w:cs="Times New Roman"/>
          <w:color w:val="000000"/>
          <w:sz w:val="28"/>
          <w:szCs w:val="28"/>
          <w:highlight w:val="green"/>
        </w:rPr>
        <w:t>следует</w:t>
      </w:r>
      <w:r w:rsidR="008D4D39" w:rsidRPr="0036536F">
        <w:rPr>
          <w:rFonts w:ascii="Times New Roman" w:eastAsia="Times New Roman" w:hAnsi="Times New Roman" w:cs="Times New Roman"/>
          <w:color w:val="000000"/>
          <w:sz w:val="28"/>
          <w:szCs w:val="28"/>
          <w:highlight w:val="green"/>
        </w:rPr>
        <w:t xml:space="preserve"> </w:t>
      </w:r>
      <w:r w:rsidRPr="0036536F">
        <w:rPr>
          <w:rFonts w:ascii="Times New Roman" w:eastAsia="Times New Roman" w:hAnsi="Times New Roman" w:cs="Times New Roman"/>
          <w:color w:val="000000"/>
          <w:sz w:val="28"/>
          <w:szCs w:val="28"/>
          <w:highlight w:val="green"/>
        </w:rPr>
        <w:t>предусматривать</w:t>
      </w:r>
      <w:r w:rsidR="008D4D39" w:rsidRPr="0036536F">
        <w:rPr>
          <w:rFonts w:ascii="Times New Roman" w:eastAsia="Times New Roman" w:hAnsi="Times New Roman" w:cs="Times New Roman"/>
          <w:color w:val="000000"/>
          <w:sz w:val="28"/>
          <w:szCs w:val="28"/>
          <w:highlight w:val="green"/>
        </w:rPr>
        <w:t xml:space="preserve"> </w:t>
      </w:r>
      <w:r w:rsidRPr="0036536F">
        <w:rPr>
          <w:rFonts w:ascii="Times New Roman" w:eastAsia="Times New Roman" w:hAnsi="Times New Roman" w:cs="Times New Roman"/>
          <w:color w:val="000000"/>
          <w:sz w:val="28"/>
          <w:szCs w:val="28"/>
          <w:highlight w:val="green"/>
        </w:rPr>
        <w:t>установку</w:t>
      </w:r>
      <w:r w:rsidR="008D4D39" w:rsidRPr="0036536F">
        <w:rPr>
          <w:rFonts w:ascii="Times New Roman" w:eastAsia="Times New Roman" w:hAnsi="Times New Roman" w:cs="Times New Roman"/>
          <w:color w:val="000000"/>
          <w:sz w:val="28"/>
          <w:szCs w:val="28"/>
          <w:highlight w:val="green"/>
        </w:rPr>
        <w:t xml:space="preserve"> </w:t>
      </w:r>
      <w:r w:rsidRPr="0036536F">
        <w:rPr>
          <w:rFonts w:ascii="Times New Roman" w:eastAsia="Times New Roman" w:hAnsi="Times New Roman" w:cs="Times New Roman"/>
          <w:color w:val="000000"/>
          <w:sz w:val="28"/>
          <w:szCs w:val="28"/>
          <w:highlight w:val="green"/>
        </w:rPr>
        <w:t>сборных</w:t>
      </w:r>
      <w:r w:rsidR="008D4D39" w:rsidRPr="0036536F">
        <w:rPr>
          <w:rFonts w:ascii="Times New Roman" w:eastAsia="Times New Roman" w:hAnsi="Times New Roman" w:cs="Times New Roman"/>
          <w:color w:val="000000"/>
          <w:sz w:val="28"/>
          <w:szCs w:val="28"/>
          <w:highlight w:val="green"/>
        </w:rPr>
        <w:t xml:space="preserve"> </w:t>
      </w:r>
      <w:r w:rsidRPr="0036536F">
        <w:rPr>
          <w:rFonts w:ascii="Times New Roman" w:eastAsia="Times New Roman" w:hAnsi="Times New Roman" w:cs="Times New Roman"/>
          <w:color w:val="000000"/>
          <w:sz w:val="28"/>
          <w:szCs w:val="28"/>
          <w:highlight w:val="green"/>
        </w:rPr>
        <w:t>бункеров,</w:t>
      </w:r>
      <w:r w:rsidR="008D4D39" w:rsidRPr="0036536F">
        <w:rPr>
          <w:rFonts w:ascii="Times New Roman" w:eastAsia="Times New Roman" w:hAnsi="Times New Roman" w:cs="Times New Roman"/>
          <w:color w:val="000000"/>
          <w:sz w:val="28"/>
          <w:szCs w:val="28"/>
          <w:highlight w:val="green"/>
        </w:rPr>
        <w:t xml:space="preserve"> </w:t>
      </w:r>
      <w:r w:rsidRPr="0036536F">
        <w:rPr>
          <w:rFonts w:ascii="Times New Roman" w:eastAsia="Times New Roman" w:hAnsi="Times New Roman" w:cs="Times New Roman"/>
          <w:color w:val="000000"/>
          <w:sz w:val="28"/>
          <w:szCs w:val="28"/>
          <w:highlight w:val="green"/>
        </w:rPr>
        <w:t>изготавливаемых</w:t>
      </w:r>
      <w:r w:rsidR="008D4D39" w:rsidRPr="0036536F">
        <w:rPr>
          <w:rFonts w:ascii="Times New Roman" w:eastAsia="Times New Roman" w:hAnsi="Times New Roman" w:cs="Times New Roman"/>
          <w:color w:val="000000"/>
          <w:sz w:val="28"/>
          <w:szCs w:val="28"/>
          <w:highlight w:val="green"/>
        </w:rPr>
        <w:t xml:space="preserve"> </w:t>
      </w:r>
      <w:r w:rsidRPr="0036536F">
        <w:rPr>
          <w:rFonts w:ascii="Times New Roman" w:eastAsia="Times New Roman" w:hAnsi="Times New Roman" w:cs="Times New Roman"/>
          <w:color w:val="000000"/>
          <w:sz w:val="28"/>
          <w:szCs w:val="28"/>
          <w:highlight w:val="green"/>
        </w:rPr>
        <w:t>из</w:t>
      </w:r>
      <w:r w:rsidR="008D4D39" w:rsidRPr="0036536F">
        <w:rPr>
          <w:rFonts w:ascii="Times New Roman" w:eastAsia="Times New Roman" w:hAnsi="Times New Roman" w:cs="Times New Roman"/>
          <w:color w:val="000000"/>
          <w:sz w:val="28"/>
          <w:szCs w:val="28"/>
          <w:highlight w:val="green"/>
        </w:rPr>
        <w:t xml:space="preserve"> </w:t>
      </w:r>
      <w:r w:rsidRPr="0036536F">
        <w:rPr>
          <w:rFonts w:ascii="Times New Roman" w:eastAsia="Times New Roman" w:hAnsi="Times New Roman" w:cs="Times New Roman"/>
          <w:color w:val="000000"/>
          <w:sz w:val="28"/>
          <w:szCs w:val="28"/>
          <w:highlight w:val="green"/>
        </w:rPr>
        <w:t>металла</w:t>
      </w:r>
      <w:r w:rsidR="008D4D39" w:rsidRPr="0036536F">
        <w:rPr>
          <w:rFonts w:ascii="Times New Roman" w:eastAsia="Times New Roman" w:hAnsi="Times New Roman" w:cs="Times New Roman"/>
          <w:color w:val="000000"/>
          <w:sz w:val="28"/>
          <w:szCs w:val="28"/>
          <w:highlight w:val="green"/>
        </w:rPr>
        <w:t xml:space="preserve"> </w:t>
      </w:r>
      <w:r w:rsidRPr="0036536F">
        <w:rPr>
          <w:rFonts w:ascii="Times New Roman" w:eastAsia="Times New Roman" w:hAnsi="Times New Roman" w:cs="Times New Roman"/>
          <w:color w:val="000000"/>
          <w:sz w:val="28"/>
          <w:szCs w:val="28"/>
          <w:highlight w:val="green"/>
        </w:rPr>
        <w:t>или</w:t>
      </w:r>
      <w:r w:rsidR="008D4D39" w:rsidRPr="0036536F">
        <w:rPr>
          <w:rFonts w:ascii="Times New Roman" w:eastAsia="Times New Roman" w:hAnsi="Times New Roman" w:cs="Times New Roman"/>
          <w:color w:val="000000"/>
          <w:sz w:val="28"/>
          <w:szCs w:val="28"/>
          <w:highlight w:val="green"/>
        </w:rPr>
        <w:t xml:space="preserve"> </w:t>
      </w:r>
      <w:r w:rsidR="00E75A9A" w:rsidRPr="0036536F">
        <w:rPr>
          <w:rFonts w:ascii="Times New Roman" w:eastAsia="Times New Roman" w:hAnsi="Times New Roman" w:cs="Times New Roman"/>
          <w:color w:val="000000"/>
          <w:sz w:val="28"/>
          <w:szCs w:val="28"/>
          <w:highlight w:val="green"/>
        </w:rPr>
        <w:t>железобетона.</w:t>
      </w:r>
    </w:p>
    <w:p w14:paraId="0198E62A" w14:textId="6307450C" w:rsidR="002F7F95" w:rsidRPr="0036536F" w:rsidRDefault="002F7F95" w:rsidP="007C3AAF">
      <w:pPr>
        <w:spacing w:after="0" w:line="240" w:lineRule="auto"/>
        <w:ind w:firstLine="567"/>
        <w:jc w:val="both"/>
        <w:rPr>
          <w:rFonts w:ascii="Times New Roman" w:eastAsia="Times New Roman" w:hAnsi="Times New Roman" w:cs="Times New Roman"/>
          <w:color w:val="000000"/>
          <w:sz w:val="28"/>
          <w:szCs w:val="28"/>
          <w:highlight w:val="green"/>
        </w:rPr>
      </w:pPr>
      <w:r w:rsidRPr="0036536F">
        <w:rPr>
          <w:rFonts w:ascii="Times New Roman" w:eastAsia="Times New Roman" w:hAnsi="Times New Roman" w:cs="Times New Roman"/>
          <w:color w:val="000000"/>
          <w:sz w:val="28"/>
          <w:szCs w:val="28"/>
          <w:highlight w:val="green"/>
        </w:rPr>
        <w:t>Угол</w:t>
      </w:r>
      <w:r w:rsidR="008D4D39" w:rsidRPr="0036536F">
        <w:rPr>
          <w:rFonts w:ascii="Times New Roman" w:eastAsia="Times New Roman" w:hAnsi="Times New Roman" w:cs="Times New Roman"/>
          <w:color w:val="000000"/>
          <w:sz w:val="28"/>
          <w:szCs w:val="28"/>
          <w:highlight w:val="green"/>
        </w:rPr>
        <w:t xml:space="preserve"> </w:t>
      </w:r>
      <w:r w:rsidRPr="0036536F">
        <w:rPr>
          <w:rFonts w:ascii="Times New Roman" w:eastAsia="Times New Roman" w:hAnsi="Times New Roman" w:cs="Times New Roman"/>
          <w:color w:val="000000"/>
          <w:sz w:val="28"/>
          <w:szCs w:val="28"/>
          <w:highlight w:val="green"/>
        </w:rPr>
        <w:t>накло</w:t>
      </w:r>
      <w:r w:rsidR="00E75A9A" w:rsidRPr="0036536F">
        <w:rPr>
          <w:rFonts w:ascii="Times New Roman" w:eastAsia="Times New Roman" w:hAnsi="Times New Roman" w:cs="Times New Roman"/>
          <w:color w:val="000000"/>
          <w:sz w:val="28"/>
          <w:szCs w:val="28"/>
          <w:highlight w:val="green"/>
        </w:rPr>
        <w:t>на</w:t>
      </w:r>
      <w:r w:rsidR="008D4D39" w:rsidRPr="0036536F">
        <w:rPr>
          <w:rFonts w:ascii="Times New Roman" w:eastAsia="Times New Roman" w:hAnsi="Times New Roman" w:cs="Times New Roman"/>
          <w:color w:val="000000"/>
          <w:sz w:val="28"/>
          <w:szCs w:val="28"/>
          <w:highlight w:val="green"/>
        </w:rPr>
        <w:t xml:space="preserve"> </w:t>
      </w:r>
      <w:r w:rsidR="00E75A9A" w:rsidRPr="0036536F">
        <w:rPr>
          <w:rFonts w:ascii="Times New Roman" w:eastAsia="Times New Roman" w:hAnsi="Times New Roman" w:cs="Times New Roman"/>
          <w:color w:val="000000"/>
          <w:sz w:val="28"/>
          <w:szCs w:val="28"/>
          <w:highlight w:val="green"/>
        </w:rPr>
        <w:t>стенок</w:t>
      </w:r>
      <w:r w:rsidR="008D4D39" w:rsidRPr="0036536F">
        <w:rPr>
          <w:rFonts w:ascii="Times New Roman" w:eastAsia="Times New Roman" w:hAnsi="Times New Roman" w:cs="Times New Roman"/>
          <w:color w:val="000000"/>
          <w:sz w:val="28"/>
          <w:szCs w:val="28"/>
          <w:highlight w:val="green"/>
        </w:rPr>
        <w:t xml:space="preserve"> </w:t>
      </w:r>
      <w:r w:rsidR="00E75A9A" w:rsidRPr="0036536F">
        <w:rPr>
          <w:rFonts w:ascii="Times New Roman" w:eastAsia="Times New Roman" w:hAnsi="Times New Roman" w:cs="Times New Roman"/>
          <w:color w:val="000000"/>
          <w:sz w:val="28"/>
          <w:szCs w:val="28"/>
          <w:highlight w:val="green"/>
        </w:rPr>
        <w:t>должен</w:t>
      </w:r>
      <w:r w:rsidR="008D4D39" w:rsidRPr="0036536F">
        <w:rPr>
          <w:rFonts w:ascii="Times New Roman" w:eastAsia="Times New Roman" w:hAnsi="Times New Roman" w:cs="Times New Roman"/>
          <w:color w:val="000000"/>
          <w:sz w:val="28"/>
          <w:szCs w:val="28"/>
          <w:highlight w:val="green"/>
        </w:rPr>
        <w:t xml:space="preserve"> </w:t>
      </w:r>
      <w:r w:rsidR="00E75A9A" w:rsidRPr="0036536F">
        <w:rPr>
          <w:rFonts w:ascii="Times New Roman" w:eastAsia="Times New Roman" w:hAnsi="Times New Roman" w:cs="Times New Roman"/>
          <w:color w:val="000000"/>
          <w:sz w:val="28"/>
          <w:szCs w:val="28"/>
          <w:highlight w:val="green"/>
        </w:rPr>
        <w:t>быть</w:t>
      </w:r>
      <w:r w:rsidR="008D4D39" w:rsidRPr="0036536F">
        <w:rPr>
          <w:rFonts w:ascii="Times New Roman" w:eastAsia="Times New Roman" w:hAnsi="Times New Roman" w:cs="Times New Roman"/>
          <w:color w:val="000000"/>
          <w:sz w:val="28"/>
          <w:szCs w:val="28"/>
          <w:highlight w:val="green"/>
        </w:rPr>
        <w:t xml:space="preserve"> </w:t>
      </w:r>
      <w:r w:rsidR="00E75A9A" w:rsidRPr="0036536F">
        <w:rPr>
          <w:rFonts w:ascii="Times New Roman" w:eastAsia="Times New Roman" w:hAnsi="Times New Roman" w:cs="Times New Roman"/>
          <w:color w:val="000000"/>
          <w:sz w:val="28"/>
          <w:szCs w:val="28"/>
          <w:highlight w:val="green"/>
        </w:rPr>
        <w:t>не</w:t>
      </w:r>
      <w:r w:rsidR="008D4D39" w:rsidRPr="0036536F">
        <w:rPr>
          <w:rFonts w:ascii="Times New Roman" w:eastAsia="Times New Roman" w:hAnsi="Times New Roman" w:cs="Times New Roman"/>
          <w:color w:val="000000"/>
          <w:sz w:val="28"/>
          <w:szCs w:val="28"/>
          <w:highlight w:val="green"/>
        </w:rPr>
        <w:t xml:space="preserve"> </w:t>
      </w:r>
      <w:r w:rsidR="00E75A9A" w:rsidRPr="0036536F">
        <w:rPr>
          <w:rFonts w:ascii="Times New Roman" w:eastAsia="Times New Roman" w:hAnsi="Times New Roman" w:cs="Times New Roman"/>
          <w:color w:val="000000"/>
          <w:sz w:val="28"/>
          <w:szCs w:val="28"/>
          <w:highlight w:val="green"/>
        </w:rPr>
        <w:t>менее:</w:t>
      </w:r>
    </w:p>
    <w:p w14:paraId="61C2962C" w14:textId="539BB441" w:rsidR="002F7F95" w:rsidRPr="0036536F" w:rsidRDefault="00C82E28" w:rsidP="007C3AAF">
      <w:pPr>
        <w:spacing w:after="0" w:line="240" w:lineRule="auto"/>
        <w:ind w:firstLine="567"/>
        <w:jc w:val="both"/>
        <w:rPr>
          <w:rFonts w:ascii="Times New Roman" w:eastAsia="Times New Roman" w:hAnsi="Times New Roman" w:cs="Times New Roman"/>
          <w:color w:val="000000"/>
          <w:sz w:val="28"/>
          <w:szCs w:val="28"/>
          <w:highlight w:val="green"/>
        </w:rPr>
      </w:pPr>
      <w:r w:rsidRPr="0036536F">
        <w:rPr>
          <w:rFonts w:ascii="Times New Roman" w:eastAsia="Times New Roman" w:hAnsi="Times New Roman" w:cs="Times New Roman"/>
          <w:color w:val="000000"/>
          <w:sz w:val="28"/>
          <w:szCs w:val="28"/>
          <w:highlight w:val="green"/>
        </w:rPr>
        <w:t>50°</w:t>
      </w:r>
      <w:r w:rsidR="008D4D39" w:rsidRPr="0036536F">
        <w:rPr>
          <w:rFonts w:ascii="Times New Roman" w:eastAsia="Times New Roman" w:hAnsi="Times New Roman" w:cs="Times New Roman"/>
          <w:color w:val="000000"/>
          <w:sz w:val="28"/>
          <w:szCs w:val="28"/>
          <w:highlight w:val="green"/>
        </w:rPr>
        <w:t xml:space="preserve"> </w:t>
      </w:r>
      <w:r w:rsidRPr="0036536F">
        <w:rPr>
          <w:rFonts w:ascii="Times New Roman" w:eastAsia="Times New Roman" w:hAnsi="Times New Roman" w:cs="Times New Roman"/>
          <w:color w:val="000000"/>
          <w:sz w:val="28"/>
          <w:szCs w:val="28"/>
          <w:highlight w:val="green"/>
        </w:rPr>
        <w:t>–</w:t>
      </w:r>
      <w:r w:rsidR="008D4D39" w:rsidRPr="0036536F">
        <w:rPr>
          <w:rFonts w:ascii="Times New Roman" w:eastAsia="Times New Roman" w:hAnsi="Times New Roman" w:cs="Times New Roman"/>
          <w:color w:val="000000"/>
          <w:sz w:val="28"/>
          <w:szCs w:val="28"/>
          <w:highlight w:val="green"/>
        </w:rPr>
        <w:t xml:space="preserve"> </w:t>
      </w:r>
      <w:r w:rsidR="001E3E1B" w:rsidRPr="0036536F">
        <w:rPr>
          <w:rFonts w:ascii="Times New Roman" w:eastAsia="Times New Roman" w:hAnsi="Times New Roman" w:cs="Times New Roman"/>
          <w:color w:val="000000"/>
          <w:sz w:val="28"/>
          <w:szCs w:val="28"/>
          <w:highlight w:val="green"/>
        </w:rPr>
        <w:t>для</w:t>
      </w:r>
      <w:r w:rsidR="008D4D39" w:rsidRPr="0036536F">
        <w:rPr>
          <w:rFonts w:ascii="Times New Roman" w:eastAsia="Times New Roman" w:hAnsi="Times New Roman" w:cs="Times New Roman"/>
          <w:color w:val="000000"/>
          <w:sz w:val="28"/>
          <w:szCs w:val="28"/>
          <w:highlight w:val="green"/>
        </w:rPr>
        <w:t xml:space="preserve"> </w:t>
      </w:r>
      <w:r w:rsidR="00E75A9A" w:rsidRPr="0036536F">
        <w:rPr>
          <w:rFonts w:ascii="Times New Roman" w:eastAsia="Times New Roman" w:hAnsi="Times New Roman" w:cs="Times New Roman"/>
          <w:color w:val="000000"/>
          <w:sz w:val="28"/>
          <w:szCs w:val="28"/>
          <w:highlight w:val="green"/>
        </w:rPr>
        <w:t>металлических</w:t>
      </w:r>
      <w:r w:rsidR="008D4D39" w:rsidRPr="0036536F">
        <w:rPr>
          <w:rFonts w:ascii="Times New Roman" w:eastAsia="Times New Roman" w:hAnsi="Times New Roman" w:cs="Times New Roman"/>
          <w:color w:val="000000"/>
          <w:sz w:val="28"/>
          <w:szCs w:val="28"/>
          <w:highlight w:val="green"/>
        </w:rPr>
        <w:t xml:space="preserve"> </w:t>
      </w:r>
      <w:r w:rsidR="00E75A9A" w:rsidRPr="0036536F">
        <w:rPr>
          <w:rFonts w:ascii="Times New Roman" w:eastAsia="Times New Roman" w:hAnsi="Times New Roman" w:cs="Times New Roman"/>
          <w:color w:val="000000"/>
          <w:sz w:val="28"/>
          <w:szCs w:val="28"/>
          <w:highlight w:val="green"/>
        </w:rPr>
        <w:t>бункеров;</w:t>
      </w:r>
    </w:p>
    <w:p w14:paraId="010809AE" w14:textId="7ADB4A88" w:rsidR="00C82E28" w:rsidRPr="007C3AAF" w:rsidRDefault="00C82E28" w:rsidP="007C3AAF">
      <w:pPr>
        <w:spacing w:after="0" w:line="240" w:lineRule="auto"/>
        <w:ind w:firstLine="567"/>
        <w:jc w:val="both"/>
        <w:rPr>
          <w:rFonts w:ascii="Times New Roman" w:eastAsia="Times New Roman" w:hAnsi="Times New Roman" w:cs="Times New Roman"/>
          <w:color w:val="000000"/>
          <w:sz w:val="28"/>
          <w:szCs w:val="28"/>
        </w:rPr>
      </w:pPr>
      <w:r w:rsidRPr="0036536F">
        <w:rPr>
          <w:rFonts w:ascii="Times New Roman" w:eastAsia="Times New Roman" w:hAnsi="Times New Roman" w:cs="Times New Roman"/>
          <w:color w:val="000000"/>
          <w:sz w:val="28"/>
          <w:szCs w:val="28"/>
          <w:highlight w:val="green"/>
        </w:rPr>
        <w:t>55°</w:t>
      </w:r>
      <w:r w:rsidR="008D4D39" w:rsidRPr="0036536F">
        <w:rPr>
          <w:rFonts w:ascii="Times New Roman" w:eastAsia="Times New Roman" w:hAnsi="Times New Roman" w:cs="Times New Roman"/>
          <w:color w:val="000000"/>
          <w:sz w:val="28"/>
          <w:szCs w:val="28"/>
          <w:highlight w:val="green"/>
        </w:rPr>
        <w:t xml:space="preserve"> </w:t>
      </w:r>
      <w:r w:rsidRPr="0036536F">
        <w:rPr>
          <w:rFonts w:ascii="Times New Roman" w:eastAsia="Times New Roman" w:hAnsi="Times New Roman" w:cs="Times New Roman"/>
          <w:color w:val="000000"/>
          <w:sz w:val="28"/>
          <w:szCs w:val="28"/>
          <w:highlight w:val="green"/>
        </w:rPr>
        <w:t>–</w:t>
      </w:r>
      <w:r w:rsidR="008D4D39" w:rsidRPr="0036536F">
        <w:rPr>
          <w:rFonts w:ascii="Times New Roman" w:eastAsia="Times New Roman" w:hAnsi="Times New Roman" w:cs="Times New Roman"/>
          <w:color w:val="000000"/>
          <w:sz w:val="28"/>
          <w:szCs w:val="28"/>
          <w:highlight w:val="green"/>
        </w:rPr>
        <w:t xml:space="preserve"> </w:t>
      </w:r>
      <w:r w:rsidRPr="0036536F">
        <w:rPr>
          <w:rFonts w:ascii="Times New Roman" w:eastAsia="Times New Roman" w:hAnsi="Times New Roman" w:cs="Times New Roman"/>
          <w:color w:val="000000"/>
          <w:sz w:val="28"/>
          <w:szCs w:val="28"/>
          <w:highlight w:val="green"/>
        </w:rPr>
        <w:t>для</w:t>
      </w:r>
      <w:r w:rsidR="008D4D39" w:rsidRPr="0036536F">
        <w:rPr>
          <w:rFonts w:ascii="Times New Roman" w:eastAsia="Times New Roman" w:hAnsi="Times New Roman" w:cs="Times New Roman"/>
          <w:color w:val="000000"/>
          <w:sz w:val="28"/>
          <w:szCs w:val="28"/>
          <w:highlight w:val="green"/>
        </w:rPr>
        <w:t xml:space="preserve"> </w:t>
      </w:r>
      <w:r w:rsidR="002F7F95" w:rsidRPr="0036536F">
        <w:rPr>
          <w:rFonts w:ascii="Times New Roman" w:eastAsia="Times New Roman" w:hAnsi="Times New Roman" w:cs="Times New Roman"/>
          <w:color w:val="000000"/>
          <w:sz w:val="28"/>
          <w:szCs w:val="28"/>
          <w:highlight w:val="green"/>
        </w:rPr>
        <w:t>железобетонных</w:t>
      </w:r>
      <w:r w:rsidR="008D4D39" w:rsidRPr="0036536F">
        <w:rPr>
          <w:rFonts w:ascii="Times New Roman" w:eastAsia="Times New Roman" w:hAnsi="Times New Roman" w:cs="Times New Roman"/>
          <w:color w:val="000000"/>
          <w:sz w:val="28"/>
          <w:szCs w:val="28"/>
          <w:highlight w:val="green"/>
        </w:rPr>
        <w:t xml:space="preserve"> </w:t>
      </w:r>
      <w:r w:rsidR="002F7F95" w:rsidRPr="0036536F">
        <w:rPr>
          <w:rFonts w:ascii="Times New Roman" w:eastAsia="Times New Roman" w:hAnsi="Times New Roman" w:cs="Times New Roman"/>
          <w:color w:val="000000"/>
          <w:sz w:val="28"/>
          <w:szCs w:val="28"/>
          <w:highlight w:val="green"/>
        </w:rPr>
        <w:t>бункеров</w:t>
      </w:r>
      <w:r w:rsidRPr="0036536F">
        <w:rPr>
          <w:rFonts w:ascii="Times New Roman" w:eastAsia="Times New Roman" w:hAnsi="Times New Roman" w:cs="Times New Roman"/>
          <w:color w:val="000000"/>
          <w:sz w:val="28"/>
          <w:szCs w:val="28"/>
          <w:highlight w:val="green"/>
        </w:rPr>
        <w:t>.</w:t>
      </w:r>
    </w:p>
    <w:p w14:paraId="2D282109" w14:textId="38EE6165" w:rsidR="002F7F95" w:rsidRPr="007C3AAF" w:rsidRDefault="002F7F95" w:rsidP="007C3AAF">
      <w:pPr>
        <w:spacing w:after="0" w:line="240" w:lineRule="auto"/>
        <w:ind w:firstLine="567"/>
        <w:jc w:val="both"/>
        <w:rPr>
          <w:rFonts w:ascii="Times New Roman" w:eastAsia="Times New Roman" w:hAnsi="Times New Roman" w:cs="Times New Roman"/>
          <w:color w:val="000000"/>
          <w:sz w:val="28"/>
          <w:szCs w:val="28"/>
        </w:rPr>
      </w:pPr>
      <w:r w:rsidRPr="007C3AAF">
        <w:rPr>
          <w:rFonts w:ascii="Times New Roman" w:eastAsia="Times New Roman" w:hAnsi="Times New Roman" w:cs="Times New Roman"/>
          <w:b/>
          <w:bCs/>
          <w:color w:val="000000"/>
          <w:sz w:val="28"/>
          <w:szCs w:val="28"/>
        </w:rPr>
        <w:t>Гидравлические</w:t>
      </w:r>
      <w:r w:rsidR="008D4D39" w:rsidRPr="007C3AAF">
        <w:rPr>
          <w:rFonts w:ascii="Times New Roman" w:eastAsia="Times New Roman" w:hAnsi="Times New Roman" w:cs="Times New Roman"/>
          <w:b/>
          <w:bCs/>
          <w:color w:val="000000"/>
          <w:sz w:val="28"/>
          <w:szCs w:val="28"/>
        </w:rPr>
        <w:t xml:space="preserve"> </w:t>
      </w:r>
      <w:r w:rsidRPr="007C3AAF">
        <w:rPr>
          <w:rFonts w:ascii="Times New Roman" w:eastAsia="Times New Roman" w:hAnsi="Times New Roman" w:cs="Times New Roman"/>
          <w:b/>
          <w:bCs/>
          <w:color w:val="000000"/>
          <w:sz w:val="28"/>
          <w:szCs w:val="28"/>
        </w:rPr>
        <w:t>системы</w:t>
      </w:r>
      <w:r w:rsidR="008D4D39" w:rsidRPr="007C3AAF">
        <w:rPr>
          <w:rFonts w:ascii="Times New Roman" w:eastAsia="Times New Roman" w:hAnsi="Times New Roman" w:cs="Times New Roman"/>
          <w:b/>
          <w:bCs/>
          <w:color w:val="000000"/>
          <w:sz w:val="28"/>
          <w:szCs w:val="28"/>
        </w:rPr>
        <w:t xml:space="preserve"> </w:t>
      </w:r>
      <w:r w:rsidRPr="007C3AAF">
        <w:rPr>
          <w:rFonts w:ascii="Times New Roman" w:eastAsia="Times New Roman" w:hAnsi="Times New Roman" w:cs="Times New Roman"/>
          <w:b/>
          <w:bCs/>
          <w:color w:val="000000"/>
          <w:sz w:val="28"/>
          <w:szCs w:val="28"/>
        </w:rPr>
        <w:t>транспорта</w:t>
      </w:r>
    </w:p>
    <w:p w14:paraId="77882D72" w14:textId="21A92336" w:rsidR="002F7F95" w:rsidRPr="007C3AAF" w:rsidRDefault="002F7F95" w:rsidP="007C3AAF">
      <w:pPr>
        <w:spacing w:after="0" w:line="240" w:lineRule="auto"/>
        <w:ind w:firstLine="567"/>
        <w:jc w:val="both"/>
        <w:rPr>
          <w:rFonts w:ascii="Times New Roman" w:eastAsia="Times New Roman" w:hAnsi="Times New Roman" w:cs="Times New Roman"/>
          <w:color w:val="000000"/>
          <w:sz w:val="28"/>
          <w:szCs w:val="28"/>
        </w:rPr>
      </w:pPr>
      <w:r w:rsidRPr="007C3AAF">
        <w:rPr>
          <w:rFonts w:ascii="Times New Roman" w:eastAsia="Times New Roman" w:hAnsi="Times New Roman" w:cs="Times New Roman"/>
          <w:color w:val="000000"/>
          <w:sz w:val="28"/>
          <w:szCs w:val="28"/>
        </w:rPr>
        <w:t>14.</w:t>
      </w:r>
      <w:r w:rsidR="009A3CF3" w:rsidRPr="007C3AAF">
        <w:rPr>
          <w:rFonts w:ascii="Times New Roman" w:eastAsia="Times New Roman" w:hAnsi="Times New Roman" w:cs="Times New Roman"/>
          <w:color w:val="000000"/>
          <w:sz w:val="28"/>
          <w:szCs w:val="28"/>
        </w:rPr>
        <w:t>31</w:t>
      </w:r>
      <w:r w:rsidR="008D4D39" w:rsidRPr="007C3AAF">
        <w:rPr>
          <w:rFonts w:ascii="Times New Roman" w:eastAsia="Times New Roman" w:hAnsi="Times New Roman" w:cs="Times New Roman"/>
          <w:color w:val="000000"/>
          <w:sz w:val="28"/>
          <w:szCs w:val="28"/>
        </w:rPr>
        <w:t xml:space="preserve"> </w:t>
      </w:r>
      <w:r w:rsidRPr="007C3AAF">
        <w:rPr>
          <w:rFonts w:ascii="Times New Roman" w:eastAsia="Times New Roman" w:hAnsi="Times New Roman" w:cs="Times New Roman"/>
          <w:color w:val="000000"/>
          <w:sz w:val="28"/>
          <w:szCs w:val="28"/>
        </w:rPr>
        <w:t>Системы</w:t>
      </w:r>
      <w:r w:rsidR="008D4D39" w:rsidRPr="007C3AAF">
        <w:rPr>
          <w:rFonts w:ascii="Times New Roman" w:eastAsia="Times New Roman" w:hAnsi="Times New Roman" w:cs="Times New Roman"/>
          <w:color w:val="000000"/>
          <w:sz w:val="28"/>
          <w:szCs w:val="28"/>
        </w:rPr>
        <w:t xml:space="preserve"> </w:t>
      </w:r>
      <w:r w:rsidRPr="007C3AAF">
        <w:rPr>
          <w:rFonts w:ascii="Times New Roman" w:eastAsia="Times New Roman" w:hAnsi="Times New Roman" w:cs="Times New Roman"/>
          <w:color w:val="000000"/>
          <w:sz w:val="28"/>
          <w:szCs w:val="28"/>
        </w:rPr>
        <w:t>гидравлического</w:t>
      </w:r>
      <w:r w:rsidR="008D4D39" w:rsidRPr="007C3AAF">
        <w:rPr>
          <w:rFonts w:ascii="Times New Roman" w:eastAsia="Times New Roman" w:hAnsi="Times New Roman" w:cs="Times New Roman"/>
          <w:color w:val="000000"/>
          <w:sz w:val="28"/>
          <w:szCs w:val="28"/>
        </w:rPr>
        <w:t xml:space="preserve"> </w:t>
      </w:r>
      <w:r w:rsidRPr="007C3AAF">
        <w:rPr>
          <w:rFonts w:ascii="Times New Roman" w:eastAsia="Times New Roman" w:hAnsi="Times New Roman" w:cs="Times New Roman"/>
          <w:color w:val="000000"/>
          <w:sz w:val="28"/>
          <w:szCs w:val="28"/>
        </w:rPr>
        <w:t>золошлакоудаления</w:t>
      </w:r>
      <w:r w:rsidR="008D4D39" w:rsidRPr="007C3AAF">
        <w:rPr>
          <w:rFonts w:ascii="Times New Roman" w:eastAsia="Times New Roman" w:hAnsi="Times New Roman" w:cs="Times New Roman"/>
          <w:color w:val="000000"/>
          <w:sz w:val="28"/>
          <w:szCs w:val="28"/>
        </w:rPr>
        <w:t xml:space="preserve"> </w:t>
      </w:r>
      <w:r w:rsidRPr="007C3AAF">
        <w:rPr>
          <w:rFonts w:ascii="Times New Roman" w:eastAsia="Times New Roman" w:hAnsi="Times New Roman" w:cs="Times New Roman"/>
          <w:color w:val="000000"/>
          <w:sz w:val="28"/>
          <w:szCs w:val="28"/>
        </w:rPr>
        <w:t>следует</w:t>
      </w:r>
      <w:r w:rsidR="008D4D39" w:rsidRPr="007C3AAF">
        <w:rPr>
          <w:rFonts w:ascii="Times New Roman" w:eastAsia="Times New Roman" w:hAnsi="Times New Roman" w:cs="Times New Roman"/>
          <w:color w:val="000000"/>
          <w:sz w:val="28"/>
          <w:szCs w:val="28"/>
        </w:rPr>
        <w:t xml:space="preserve"> </w:t>
      </w:r>
      <w:r w:rsidR="00E75A9A" w:rsidRPr="007C3AAF">
        <w:rPr>
          <w:rFonts w:ascii="Times New Roman" w:eastAsia="Times New Roman" w:hAnsi="Times New Roman" w:cs="Times New Roman"/>
          <w:color w:val="000000"/>
          <w:sz w:val="28"/>
          <w:szCs w:val="28"/>
        </w:rPr>
        <w:t>принимать</w:t>
      </w:r>
      <w:r w:rsidR="008D4D39" w:rsidRPr="007C3AAF">
        <w:rPr>
          <w:rFonts w:ascii="Times New Roman" w:eastAsia="Times New Roman" w:hAnsi="Times New Roman" w:cs="Times New Roman"/>
          <w:color w:val="000000"/>
          <w:sz w:val="28"/>
          <w:szCs w:val="28"/>
        </w:rPr>
        <w:t xml:space="preserve"> </w:t>
      </w:r>
      <w:r w:rsidR="00E75A9A" w:rsidRPr="007C3AAF">
        <w:rPr>
          <w:rFonts w:ascii="Times New Roman" w:eastAsia="Times New Roman" w:hAnsi="Times New Roman" w:cs="Times New Roman"/>
          <w:color w:val="000000"/>
          <w:sz w:val="28"/>
          <w:szCs w:val="28"/>
        </w:rPr>
        <w:t>в</w:t>
      </w:r>
      <w:r w:rsidR="008D4D39" w:rsidRPr="007C3AAF">
        <w:rPr>
          <w:rFonts w:ascii="Times New Roman" w:eastAsia="Times New Roman" w:hAnsi="Times New Roman" w:cs="Times New Roman"/>
          <w:color w:val="000000"/>
          <w:sz w:val="28"/>
          <w:szCs w:val="28"/>
        </w:rPr>
        <w:t xml:space="preserve"> </w:t>
      </w:r>
      <w:r w:rsidR="00E75A9A" w:rsidRPr="007C3AAF">
        <w:rPr>
          <w:rFonts w:ascii="Times New Roman" w:eastAsia="Times New Roman" w:hAnsi="Times New Roman" w:cs="Times New Roman"/>
          <w:color w:val="000000"/>
          <w:sz w:val="28"/>
          <w:szCs w:val="28"/>
        </w:rPr>
        <w:t>следующих</w:t>
      </w:r>
      <w:r w:rsidR="008D4D39" w:rsidRPr="007C3AAF">
        <w:rPr>
          <w:rFonts w:ascii="Times New Roman" w:eastAsia="Times New Roman" w:hAnsi="Times New Roman" w:cs="Times New Roman"/>
          <w:color w:val="000000"/>
          <w:sz w:val="28"/>
          <w:szCs w:val="28"/>
        </w:rPr>
        <w:t xml:space="preserve"> </w:t>
      </w:r>
      <w:r w:rsidR="00E75A9A" w:rsidRPr="007C3AAF">
        <w:rPr>
          <w:rFonts w:ascii="Times New Roman" w:eastAsia="Times New Roman" w:hAnsi="Times New Roman" w:cs="Times New Roman"/>
          <w:color w:val="000000"/>
          <w:sz w:val="28"/>
          <w:szCs w:val="28"/>
        </w:rPr>
        <w:t>случаях:</w:t>
      </w:r>
    </w:p>
    <w:p w14:paraId="3E44686F" w14:textId="20205EC6" w:rsidR="002F7F95" w:rsidRPr="007C3AAF" w:rsidRDefault="002F7F95" w:rsidP="007C3AAF">
      <w:pPr>
        <w:spacing w:after="0" w:line="240" w:lineRule="auto"/>
        <w:ind w:firstLine="567"/>
        <w:jc w:val="both"/>
        <w:rPr>
          <w:rFonts w:ascii="Times New Roman" w:eastAsia="Times New Roman" w:hAnsi="Times New Roman" w:cs="Times New Roman"/>
          <w:color w:val="000000"/>
          <w:sz w:val="28"/>
          <w:szCs w:val="28"/>
        </w:rPr>
      </w:pPr>
      <w:r w:rsidRPr="007C3AAF">
        <w:rPr>
          <w:rFonts w:ascii="Times New Roman" w:eastAsia="Times New Roman" w:hAnsi="Times New Roman" w:cs="Times New Roman"/>
          <w:color w:val="000000"/>
          <w:sz w:val="28"/>
          <w:szCs w:val="28"/>
        </w:rPr>
        <w:t>обеспеченнос</w:t>
      </w:r>
      <w:r w:rsidR="00E75A9A" w:rsidRPr="007C3AAF">
        <w:rPr>
          <w:rFonts w:ascii="Times New Roman" w:eastAsia="Times New Roman" w:hAnsi="Times New Roman" w:cs="Times New Roman"/>
          <w:color w:val="000000"/>
          <w:sz w:val="28"/>
          <w:szCs w:val="28"/>
        </w:rPr>
        <w:t>ти</w:t>
      </w:r>
      <w:r w:rsidR="008D4D39" w:rsidRPr="007C3AAF">
        <w:rPr>
          <w:rFonts w:ascii="Times New Roman" w:eastAsia="Times New Roman" w:hAnsi="Times New Roman" w:cs="Times New Roman"/>
          <w:color w:val="000000"/>
          <w:sz w:val="28"/>
          <w:szCs w:val="28"/>
        </w:rPr>
        <w:t xml:space="preserve"> </w:t>
      </w:r>
      <w:r w:rsidR="00E75A9A" w:rsidRPr="007C3AAF">
        <w:rPr>
          <w:rFonts w:ascii="Times New Roman" w:eastAsia="Times New Roman" w:hAnsi="Times New Roman" w:cs="Times New Roman"/>
          <w:color w:val="000000"/>
          <w:sz w:val="28"/>
          <w:szCs w:val="28"/>
        </w:rPr>
        <w:t>водными</w:t>
      </w:r>
      <w:r w:rsidR="008D4D39" w:rsidRPr="007C3AAF">
        <w:rPr>
          <w:rFonts w:ascii="Times New Roman" w:eastAsia="Times New Roman" w:hAnsi="Times New Roman" w:cs="Times New Roman"/>
          <w:color w:val="000000"/>
          <w:sz w:val="28"/>
          <w:szCs w:val="28"/>
        </w:rPr>
        <w:t xml:space="preserve"> </w:t>
      </w:r>
      <w:r w:rsidR="00E75A9A" w:rsidRPr="007C3AAF">
        <w:rPr>
          <w:rFonts w:ascii="Times New Roman" w:eastAsia="Times New Roman" w:hAnsi="Times New Roman" w:cs="Times New Roman"/>
          <w:color w:val="000000"/>
          <w:sz w:val="28"/>
          <w:szCs w:val="28"/>
        </w:rPr>
        <w:t>ресурсами;</w:t>
      </w:r>
    </w:p>
    <w:p w14:paraId="61674FDA" w14:textId="424D1DA4" w:rsidR="002F7F95" w:rsidRPr="007C3AAF" w:rsidRDefault="002F7F95" w:rsidP="007C3AAF">
      <w:pPr>
        <w:spacing w:after="0" w:line="240" w:lineRule="auto"/>
        <w:ind w:firstLine="567"/>
        <w:jc w:val="both"/>
        <w:rPr>
          <w:rFonts w:ascii="Times New Roman" w:eastAsia="Times New Roman" w:hAnsi="Times New Roman" w:cs="Times New Roman"/>
          <w:color w:val="000000"/>
          <w:sz w:val="28"/>
          <w:szCs w:val="28"/>
        </w:rPr>
      </w:pPr>
      <w:r w:rsidRPr="007C3AAF">
        <w:rPr>
          <w:rFonts w:ascii="Times New Roman" w:eastAsia="Times New Roman" w:hAnsi="Times New Roman" w:cs="Times New Roman"/>
          <w:color w:val="000000"/>
          <w:sz w:val="28"/>
          <w:szCs w:val="28"/>
        </w:rPr>
        <w:t>отсутствия</w:t>
      </w:r>
      <w:r w:rsidR="008D4D39" w:rsidRPr="007C3AAF">
        <w:rPr>
          <w:rFonts w:ascii="Times New Roman" w:eastAsia="Times New Roman" w:hAnsi="Times New Roman" w:cs="Times New Roman"/>
          <w:color w:val="000000"/>
          <w:sz w:val="28"/>
          <w:szCs w:val="28"/>
        </w:rPr>
        <w:t xml:space="preserve"> </w:t>
      </w:r>
      <w:r w:rsidRPr="007C3AAF">
        <w:rPr>
          <w:rFonts w:ascii="Times New Roman" w:eastAsia="Times New Roman" w:hAnsi="Times New Roman" w:cs="Times New Roman"/>
          <w:color w:val="000000"/>
          <w:sz w:val="28"/>
          <w:szCs w:val="28"/>
        </w:rPr>
        <w:t>промышленн</w:t>
      </w:r>
      <w:r w:rsidR="00E75A9A" w:rsidRPr="007C3AAF">
        <w:rPr>
          <w:rFonts w:ascii="Times New Roman" w:eastAsia="Times New Roman" w:hAnsi="Times New Roman" w:cs="Times New Roman"/>
          <w:color w:val="000000"/>
          <w:sz w:val="28"/>
          <w:szCs w:val="28"/>
        </w:rPr>
        <w:t>ого</w:t>
      </w:r>
      <w:r w:rsidR="008D4D39" w:rsidRPr="007C3AAF">
        <w:rPr>
          <w:rFonts w:ascii="Times New Roman" w:eastAsia="Times New Roman" w:hAnsi="Times New Roman" w:cs="Times New Roman"/>
          <w:color w:val="000000"/>
          <w:sz w:val="28"/>
          <w:szCs w:val="28"/>
        </w:rPr>
        <w:t xml:space="preserve"> </w:t>
      </w:r>
      <w:r w:rsidR="00E75A9A" w:rsidRPr="007C3AAF">
        <w:rPr>
          <w:rFonts w:ascii="Times New Roman" w:eastAsia="Times New Roman" w:hAnsi="Times New Roman" w:cs="Times New Roman"/>
          <w:color w:val="000000"/>
          <w:sz w:val="28"/>
          <w:szCs w:val="28"/>
        </w:rPr>
        <w:t>использования</w:t>
      </w:r>
      <w:r w:rsidR="008D4D39" w:rsidRPr="007C3AAF">
        <w:rPr>
          <w:rFonts w:ascii="Times New Roman" w:eastAsia="Times New Roman" w:hAnsi="Times New Roman" w:cs="Times New Roman"/>
          <w:color w:val="000000"/>
          <w:sz w:val="28"/>
          <w:szCs w:val="28"/>
        </w:rPr>
        <w:t xml:space="preserve"> </w:t>
      </w:r>
      <w:r w:rsidR="00E75A9A" w:rsidRPr="007C3AAF">
        <w:rPr>
          <w:rFonts w:ascii="Times New Roman" w:eastAsia="Times New Roman" w:hAnsi="Times New Roman" w:cs="Times New Roman"/>
          <w:color w:val="000000"/>
          <w:sz w:val="28"/>
          <w:szCs w:val="28"/>
        </w:rPr>
        <w:t>золы</w:t>
      </w:r>
      <w:r w:rsidR="008D4D39" w:rsidRPr="007C3AAF">
        <w:rPr>
          <w:rFonts w:ascii="Times New Roman" w:eastAsia="Times New Roman" w:hAnsi="Times New Roman" w:cs="Times New Roman"/>
          <w:color w:val="000000"/>
          <w:sz w:val="28"/>
          <w:szCs w:val="28"/>
        </w:rPr>
        <w:t xml:space="preserve"> </w:t>
      </w:r>
      <w:r w:rsidR="00E75A9A" w:rsidRPr="007C3AAF">
        <w:rPr>
          <w:rFonts w:ascii="Times New Roman" w:eastAsia="Times New Roman" w:hAnsi="Times New Roman" w:cs="Times New Roman"/>
          <w:color w:val="000000"/>
          <w:sz w:val="28"/>
          <w:szCs w:val="28"/>
        </w:rPr>
        <w:t>и</w:t>
      </w:r>
      <w:r w:rsidR="008D4D39" w:rsidRPr="007C3AAF">
        <w:rPr>
          <w:rFonts w:ascii="Times New Roman" w:eastAsia="Times New Roman" w:hAnsi="Times New Roman" w:cs="Times New Roman"/>
          <w:color w:val="000000"/>
          <w:sz w:val="28"/>
          <w:szCs w:val="28"/>
        </w:rPr>
        <w:t xml:space="preserve"> </w:t>
      </w:r>
      <w:r w:rsidR="00E75A9A" w:rsidRPr="007C3AAF">
        <w:rPr>
          <w:rFonts w:ascii="Times New Roman" w:eastAsia="Times New Roman" w:hAnsi="Times New Roman" w:cs="Times New Roman"/>
          <w:color w:val="000000"/>
          <w:sz w:val="28"/>
          <w:szCs w:val="28"/>
        </w:rPr>
        <w:t>шлака;</w:t>
      </w:r>
    </w:p>
    <w:p w14:paraId="536F3CC1" w14:textId="57E84E58" w:rsidR="002F7F95" w:rsidRPr="007C3AAF" w:rsidRDefault="002F7F95" w:rsidP="007C3AAF">
      <w:pPr>
        <w:spacing w:after="0" w:line="240" w:lineRule="auto"/>
        <w:ind w:firstLine="567"/>
        <w:jc w:val="both"/>
        <w:rPr>
          <w:rFonts w:ascii="Times New Roman" w:eastAsia="Times New Roman" w:hAnsi="Times New Roman" w:cs="Times New Roman"/>
          <w:color w:val="000000"/>
          <w:sz w:val="28"/>
          <w:szCs w:val="28"/>
        </w:rPr>
      </w:pPr>
      <w:r w:rsidRPr="007C3AAF">
        <w:rPr>
          <w:rFonts w:ascii="Times New Roman" w:eastAsia="Times New Roman" w:hAnsi="Times New Roman" w:cs="Times New Roman"/>
          <w:color w:val="000000"/>
          <w:sz w:val="28"/>
          <w:szCs w:val="28"/>
        </w:rPr>
        <w:t>невозможности</w:t>
      </w:r>
      <w:r w:rsidR="008D4D39" w:rsidRPr="007C3AAF">
        <w:rPr>
          <w:rFonts w:ascii="Times New Roman" w:eastAsia="Times New Roman" w:hAnsi="Times New Roman" w:cs="Times New Roman"/>
          <w:color w:val="000000"/>
          <w:sz w:val="28"/>
          <w:szCs w:val="28"/>
        </w:rPr>
        <w:t xml:space="preserve"> </w:t>
      </w:r>
      <w:r w:rsidRPr="007C3AAF">
        <w:rPr>
          <w:rFonts w:ascii="Times New Roman" w:eastAsia="Times New Roman" w:hAnsi="Times New Roman" w:cs="Times New Roman"/>
          <w:color w:val="000000"/>
          <w:sz w:val="28"/>
          <w:szCs w:val="28"/>
        </w:rPr>
        <w:t>организации</w:t>
      </w:r>
      <w:r w:rsidR="008D4D39" w:rsidRPr="007C3AAF">
        <w:rPr>
          <w:rFonts w:ascii="Times New Roman" w:eastAsia="Times New Roman" w:hAnsi="Times New Roman" w:cs="Times New Roman"/>
          <w:color w:val="000000"/>
          <w:sz w:val="28"/>
          <w:szCs w:val="28"/>
        </w:rPr>
        <w:t xml:space="preserve"> </w:t>
      </w:r>
      <w:r w:rsidRPr="007C3AAF">
        <w:rPr>
          <w:rFonts w:ascii="Times New Roman" w:eastAsia="Times New Roman" w:hAnsi="Times New Roman" w:cs="Times New Roman"/>
          <w:color w:val="000000"/>
          <w:sz w:val="28"/>
          <w:szCs w:val="28"/>
        </w:rPr>
        <w:t>сух</w:t>
      </w:r>
      <w:r w:rsidR="00E75A9A" w:rsidRPr="007C3AAF">
        <w:rPr>
          <w:rFonts w:ascii="Times New Roman" w:eastAsia="Times New Roman" w:hAnsi="Times New Roman" w:cs="Times New Roman"/>
          <w:color w:val="000000"/>
          <w:sz w:val="28"/>
          <w:szCs w:val="28"/>
        </w:rPr>
        <w:t>ого</w:t>
      </w:r>
      <w:r w:rsidR="008D4D39" w:rsidRPr="007C3AAF">
        <w:rPr>
          <w:rFonts w:ascii="Times New Roman" w:eastAsia="Times New Roman" w:hAnsi="Times New Roman" w:cs="Times New Roman"/>
          <w:color w:val="000000"/>
          <w:sz w:val="28"/>
          <w:szCs w:val="28"/>
        </w:rPr>
        <w:t xml:space="preserve"> </w:t>
      </w:r>
      <w:r w:rsidR="00E75A9A" w:rsidRPr="007C3AAF">
        <w:rPr>
          <w:rFonts w:ascii="Times New Roman" w:eastAsia="Times New Roman" w:hAnsi="Times New Roman" w:cs="Times New Roman"/>
          <w:color w:val="000000"/>
          <w:sz w:val="28"/>
          <w:szCs w:val="28"/>
        </w:rPr>
        <w:t>складирования</w:t>
      </w:r>
      <w:r w:rsidR="008D4D39" w:rsidRPr="007C3AAF">
        <w:rPr>
          <w:rFonts w:ascii="Times New Roman" w:eastAsia="Times New Roman" w:hAnsi="Times New Roman" w:cs="Times New Roman"/>
          <w:color w:val="000000"/>
          <w:sz w:val="28"/>
          <w:szCs w:val="28"/>
        </w:rPr>
        <w:t xml:space="preserve"> </w:t>
      </w:r>
      <w:r w:rsidR="00E75A9A" w:rsidRPr="007C3AAF">
        <w:rPr>
          <w:rFonts w:ascii="Times New Roman" w:eastAsia="Times New Roman" w:hAnsi="Times New Roman" w:cs="Times New Roman"/>
          <w:color w:val="000000"/>
          <w:sz w:val="28"/>
          <w:szCs w:val="28"/>
        </w:rPr>
        <w:t>золы</w:t>
      </w:r>
      <w:r w:rsidR="008D4D39" w:rsidRPr="007C3AAF">
        <w:rPr>
          <w:rFonts w:ascii="Times New Roman" w:eastAsia="Times New Roman" w:hAnsi="Times New Roman" w:cs="Times New Roman"/>
          <w:color w:val="000000"/>
          <w:sz w:val="28"/>
          <w:szCs w:val="28"/>
        </w:rPr>
        <w:t xml:space="preserve"> </w:t>
      </w:r>
      <w:r w:rsidR="00E75A9A" w:rsidRPr="007C3AAF">
        <w:rPr>
          <w:rFonts w:ascii="Times New Roman" w:eastAsia="Times New Roman" w:hAnsi="Times New Roman" w:cs="Times New Roman"/>
          <w:color w:val="000000"/>
          <w:sz w:val="28"/>
          <w:szCs w:val="28"/>
        </w:rPr>
        <w:t>и</w:t>
      </w:r>
      <w:r w:rsidR="008D4D39" w:rsidRPr="007C3AAF">
        <w:rPr>
          <w:rFonts w:ascii="Times New Roman" w:eastAsia="Times New Roman" w:hAnsi="Times New Roman" w:cs="Times New Roman"/>
          <w:color w:val="000000"/>
          <w:sz w:val="28"/>
          <w:szCs w:val="28"/>
        </w:rPr>
        <w:t xml:space="preserve"> </w:t>
      </w:r>
      <w:r w:rsidR="00E75A9A" w:rsidRPr="007C3AAF">
        <w:rPr>
          <w:rFonts w:ascii="Times New Roman" w:eastAsia="Times New Roman" w:hAnsi="Times New Roman" w:cs="Times New Roman"/>
          <w:color w:val="000000"/>
          <w:sz w:val="28"/>
          <w:szCs w:val="28"/>
        </w:rPr>
        <w:t>шлака;</w:t>
      </w:r>
    </w:p>
    <w:p w14:paraId="6D7A9ACB" w14:textId="5BBF56BE" w:rsidR="002F7F95" w:rsidRPr="007C3AAF" w:rsidRDefault="002F7F95" w:rsidP="007C3AAF">
      <w:pPr>
        <w:spacing w:after="0" w:line="240" w:lineRule="auto"/>
        <w:ind w:firstLine="567"/>
        <w:jc w:val="both"/>
        <w:rPr>
          <w:rFonts w:ascii="Times New Roman" w:eastAsia="Times New Roman" w:hAnsi="Times New Roman" w:cs="Times New Roman"/>
          <w:color w:val="000000"/>
          <w:sz w:val="28"/>
          <w:szCs w:val="28"/>
        </w:rPr>
      </w:pPr>
      <w:r w:rsidRPr="007C3AAF">
        <w:rPr>
          <w:rFonts w:ascii="Times New Roman" w:eastAsia="Times New Roman" w:hAnsi="Times New Roman" w:cs="Times New Roman"/>
          <w:color w:val="000000"/>
          <w:sz w:val="28"/>
          <w:szCs w:val="28"/>
        </w:rPr>
        <w:t>экологической</w:t>
      </w:r>
      <w:r w:rsidR="008D4D39" w:rsidRPr="007C3AAF">
        <w:rPr>
          <w:rFonts w:ascii="Times New Roman" w:eastAsia="Times New Roman" w:hAnsi="Times New Roman" w:cs="Times New Roman"/>
          <w:color w:val="000000"/>
          <w:sz w:val="28"/>
          <w:szCs w:val="28"/>
        </w:rPr>
        <w:t xml:space="preserve"> </w:t>
      </w:r>
      <w:r w:rsidRPr="007C3AAF">
        <w:rPr>
          <w:rFonts w:ascii="Times New Roman" w:eastAsia="Times New Roman" w:hAnsi="Times New Roman" w:cs="Times New Roman"/>
          <w:color w:val="000000"/>
          <w:sz w:val="28"/>
          <w:szCs w:val="28"/>
        </w:rPr>
        <w:t>целесообразности</w:t>
      </w:r>
      <w:r w:rsidR="008D4D39" w:rsidRPr="007C3AAF">
        <w:rPr>
          <w:rFonts w:ascii="Times New Roman" w:eastAsia="Times New Roman" w:hAnsi="Times New Roman" w:cs="Times New Roman"/>
          <w:color w:val="000000"/>
          <w:sz w:val="28"/>
          <w:szCs w:val="28"/>
        </w:rPr>
        <w:t xml:space="preserve"> </w:t>
      </w:r>
      <w:r w:rsidRPr="007C3AAF">
        <w:rPr>
          <w:rFonts w:ascii="Times New Roman" w:eastAsia="Times New Roman" w:hAnsi="Times New Roman" w:cs="Times New Roman"/>
          <w:color w:val="000000"/>
          <w:sz w:val="28"/>
          <w:szCs w:val="28"/>
        </w:rPr>
        <w:t>у</w:t>
      </w:r>
      <w:r w:rsidR="00E75A9A" w:rsidRPr="007C3AAF">
        <w:rPr>
          <w:rFonts w:ascii="Times New Roman" w:eastAsia="Times New Roman" w:hAnsi="Times New Roman" w:cs="Times New Roman"/>
          <w:color w:val="000000"/>
          <w:sz w:val="28"/>
          <w:szCs w:val="28"/>
        </w:rPr>
        <w:t>становки</w:t>
      </w:r>
      <w:r w:rsidR="008D4D39" w:rsidRPr="007C3AAF">
        <w:rPr>
          <w:rFonts w:ascii="Times New Roman" w:eastAsia="Times New Roman" w:hAnsi="Times New Roman" w:cs="Times New Roman"/>
          <w:color w:val="000000"/>
          <w:sz w:val="28"/>
          <w:szCs w:val="28"/>
        </w:rPr>
        <w:t xml:space="preserve"> </w:t>
      </w:r>
      <w:r w:rsidR="00E75A9A" w:rsidRPr="007C3AAF">
        <w:rPr>
          <w:rFonts w:ascii="Times New Roman" w:eastAsia="Times New Roman" w:hAnsi="Times New Roman" w:cs="Times New Roman"/>
          <w:color w:val="000000"/>
          <w:sz w:val="28"/>
          <w:szCs w:val="28"/>
        </w:rPr>
        <w:t>мокрых</w:t>
      </w:r>
      <w:r w:rsidR="008D4D39" w:rsidRPr="007C3AAF">
        <w:rPr>
          <w:rFonts w:ascii="Times New Roman" w:eastAsia="Times New Roman" w:hAnsi="Times New Roman" w:cs="Times New Roman"/>
          <w:color w:val="000000"/>
          <w:sz w:val="28"/>
          <w:szCs w:val="28"/>
        </w:rPr>
        <w:t xml:space="preserve"> </w:t>
      </w:r>
      <w:r w:rsidR="00E75A9A" w:rsidRPr="007C3AAF">
        <w:rPr>
          <w:rFonts w:ascii="Times New Roman" w:eastAsia="Times New Roman" w:hAnsi="Times New Roman" w:cs="Times New Roman"/>
          <w:color w:val="000000"/>
          <w:sz w:val="28"/>
          <w:szCs w:val="28"/>
        </w:rPr>
        <w:t>золоуловителей;</w:t>
      </w:r>
    </w:p>
    <w:p w14:paraId="1391400E" w14:textId="6DB8E595" w:rsidR="002F7F95" w:rsidRPr="007C3AAF" w:rsidRDefault="002F7F95" w:rsidP="007C3AAF">
      <w:pPr>
        <w:spacing w:after="0" w:line="240" w:lineRule="auto"/>
        <w:ind w:firstLine="567"/>
        <w:jc w:val="both"/>
        <w:rPr>
          <w:rFonts w:ascii="Times New Roman" w:eastAsia="Times New Roman" w:hAnsi="Times New Roman" w:cs="Times New Roman"/>
          <w:color w:val="000000"/>
          <w:sz w:val="28"/>
          <w:szCs w:val="28"/>
        </w:rPr>
      </w:pPr>
      <w:r w:rsidRPr="007C3AAF">
        <w:rPr>
          <w:rFonts w:ascii="Times New Roman" w:eastAsia="Times New Roman" w:hAnsi="Times New Roman" w:cs="Times New Roman"/>
          <w:color w:val="000000"/>
          <w:sz w:val="28"/>
          <w:szCs w:val="28"/>
        </w:rPr>
        <w:lastRenderedPageBreak/>
        <w:t>значительных</w:t>
      </w:r>
      <w:r w:rsidR="008D4D39" w:rsidRPr="007C3AAF">
        <w:rPr>
          <w:rFonts w:ascii="Times New Roman" w:eastAsia="Times New Roman" w:hAnsi="Times New Roman" w:cs="Times New Roman"/>
          <w:color w:val="000000"/>
          <w:sz w:val="28"/>
          <w:szCs w:val="28"/>
        </w:rPr>
        <w:t xml:space="preserve"> </w:t>
      </w:r>
      <w:r w:rsidRPr="007C3AAF">
        <w:rPr>
          <w:rFonts w:ascii="Times New Roman" w:eastAsia="Times New Roman" w:hAnsi="Times New Roman" w:cs="Times New Roman"/>
          <w:color w:val="000000"/>
          <w:sz w:val="28"/>
          <w:szCs w:val="28"/>
        </w:rPr>
        <w:t>расс</w:t>
      </w:r>
      <w:r w:rsidR="00E75A9A" w:rsidRPr="007C3AAF">
        <w:rPr>
          <w:rFonts w:ascii="Times New Roman" w:eastAsia="Times New Roman" w:hAnsi="Times New Roman" w:cs="Times New Roman"/>
          <w:color w:val="000000"/>
          <w:sz w:val="28"/>
          <w:szCs w:val="28"/>
        </w:rPr>
        <w:t>тояний</w:t>
      </w:r>
      <w:r w:rsidR="008D4D39" w:rsidRPr="007C3AAF">
        <w:rPr>
          <w:rFonts w:ascii="Times New Roman" w:eastAsia="Times New Roman" w:hAnsi="Times New Roman" w:cs="Times New Roman"/>
          <w:color w:val="000000"/>
          <w:sz w:val="28"/>
          <w:szCs w:val="28"/>
        </w:rPr>
        <w:t xml:space="preserve"> </w:t>
      </w:r>
      <w:r w:rsidR="00E75A9A" w:rsidRPr="007C3AAF">
        <w:rPr>
          <w:rFonts w:ascii="Times New Roman" w:eastAsia="Times New Roman" w:hAnsi="Times New Roman" w:cs="Times New Roman"/>
          <w:color w:val="000000"/>
          <w:sz w:val="28"/>
          <w:szCs w:val="28"/>
        </w:rPr>
        <w:t>от</w:t>
      </w:r>
      <w:r w:rsidR="008D4D39" w:rsidRPr="007C3AAF">
        <w:rPr>
          <w:rFonts w:ascii="Times New Roman" w:eastAsia="Times New Roman" w:hAnsi="Times New Roman" w:cs="Times New Roman"/>
          <w:color w:val="000000"/>
          <w:sz w:val="28"/>
          <w:szCs w:val="28"/>
        </w:rPr>
        <w:t xml:space="preserve"> </w:t>
      </w:r>
      <w:r w:rsidR="00E75A9A" w:rsidRPr="007C3AAF">
        <w:rPr>
          <w:rFonts w:ascii="Times New Roman" w:eastAsia="Times New Roman" w:hAnsi="Times New Roman" w:cs="Times New Roman"/>
          <w:color w:val="000000"/>
          <w:sz w:val="28"/>
          <w:szCs w:val="28"/>
        </w:rPr>
        <w:t>котельной</w:t>
      </w:r>
      <w:r w:rsidR="008D4D39" w:rsidRPr="007C3AAF">
        <w:rPr>
          <w:rFonts w:ascii="Times New Roman" w:eastAsia="Times New Roman" w:hAnsi="Times New Roman" w:cs="Times New Roman"/>
          <w:color w:val="000000"/>
          <w:sz w:val="28"/>
          <w:szCs w:val="28"/>
        </w:rPr>
        <w:t xml:space="preserve"> </w:t>
      </w:r>
      <w:r w:rsidR="00E75A9A" w:rsidRPr="007C3AAF">
        <w:rPr>
          <w:rFonts w:ascii="Times New Roman" w:eastAsia="Times New Roman" w:hAnsi="Times New Roman" w:cs="Times New Roman"/>
          <w:color w:val="000000"/>
          <w:sz w:val="28"/>
          <w:szCs w:val="28"/>
        </w:rPr>
        <w:t>до</w:t>
      </w:r>
      <w:r w:rsidR="008D4D39" w:rsidRPr="007C3AAF">
        <w:rPr>
          <w:rFonts w:ascii="Times New Roman" w:eastAsia="Times New Roman" w:hAnsi="Times New Roman" w:cs="Times New Roman"/>
          <w:color w:val="000000"/>
          <w:sz w:val="28"/>
          <w:szCs w:val="28"/>
        </w:rPr>
        <w:t xml:space="preserve"> </w:t>
      </w:r>
      <w:r w:rsidR="00E75A9A" w:rsidRPr="007C3AAF">
        <w:rPr>
          <w:rFonts w:ascii="Times New Roman" w:eastAsia="Times New Roman" w:hAnsi="Times New Roman" w:cs="Times New Roman"/>
          <w:color w:val="000000"/>
          <w:sz w:val="28"/>
          <w:szCs w:val="28"/>
        </w:rPr>
        <w:t>отвала.</w:t>
      </w:r>
    </w:p>
    <w:p w14:paraId="4653188D" w14:textId="438BAE32" w:rsidR="002F7F95" w:rsidRPr="0036536F" w:rsidRDefault="002F7F95" w:rsidP="007C3AAF">
      <w:pPr>
        <w:spacing w:after="0" w:line="240" w:lineRule="auto"/>
        <w:ind w:firstLine="567"/>
        <w:jc w:val="both"/>
        <w:rPr>
          <w:rFonts w:ascii="Times New Roman" w:eastAsia="Times New Roman" w:hAnsi="Times New Roman" w:cs="Times New Roman"/>
          <w:color w:val="000000"/>
          <w:sz w:val="28"/>
          <w:szCs w:val="28"/>
          <w:highlight w:val="green"/>
        </w:rPr>
      </w:pPr>
      <w:r w:rsidRPr="0036536F">
        <w:rPr>
          <w:rFonts w:ascii="Times New Roman" w:eastAsia="Times New Roman" w:hAnsi="Times New Roman" w:cs="Times New Roman"/>
          <w:color w:val="000000"/>
          <w:sz w:val="28"/>
          <w:szCs w:val="28"/>
          <w:highlight w:val="green"/>
        </w:rPr>
        <w:t>14.</w:t>
      </w:r>
      <w:r w:rsidR="009A3CF3" w:rsidRPr="0036536F">
        <w:rPr>
          <w:rFonts w:ascii="Times New Roman" w:eastAsia="Times New Roman" w:hAnsi="Times New Roman" w:cs="Times New Roman"/>
          <w:color w:val="000000"/>
          <w:sz w:val="28"/>
          <w:szCs w:val="28"/>
          <w:highlight w:val="green"/>
        </w:rPr>
        <w:t>32</w:t>
      </w:r>
      <w:r w:rsidR="008D4D39" w:rsidRPr="0036536F">
        <w:rPr>
          <w:rFonts w:ascii="Times New Roman" w:eastAsia="Times New Roman" w:hAnsi="Times New Roman" w:cs="Times New Roman"/>
          <w:color w:val="000000"/>
          <w:sz w:val="28"/>
          <w:szCs w:val="28"/>
          <w:highlight w:val="green"/>
        </w:rPr>
        <w:t xml:space="preserve"> </w:t>
      </w:r>
      <w:r w:rsidRPr="0036536F">
        <w:rPr>
          <w:rFonts w:ascii="Times New Roman" w:eastAsia="Times New Roman" w:hAnsi="Times New Roman" w:cs="Times New Roman"/>
          <w:color w:val="000000"/>
          <w:sz w:val="28"/>
          <w:szCs w:val="28"/>
          <w:highlight w:val="green"/>
        </w:rPr>
        <w:t>При</w:t>
      </w:r>
      <w:r w:rsidR="008D4D39" w:rsidRPr="0036536F">
        <w:rPr>
          <w:rFonts w:ascii="Times New Roman" w:eastAsia="Times New Roman" w:hAnsi="Times New Roman" w:cs="Times New Roman"/>
          <w:color w:val="000000"/>
          <w:sz w:val="28"/>
          <w:szCs w:val="28"/>
          <w:highlight w:val="green"/>
        </w:rPr>
        <w:t xml:space="preserve"> </w:t>
      </w:r>
      <w:r w:rsidRPr="0036536F">
        <w:rPr>
          <w:rFonts w:ascii="Times New Roman" w:eastAsia="Times New Roman" w:hAnsi="Times New Roman" w:cs="Times New Roman"/>
          <w:color w:val="000000"/>
          <w:sz w:val="28"/>
          <w:szCs w:val="28"/>
          <w:highlight w:val="green"/>
        </w:rPr>
        <w:t>использовании</w:t>
      </w:r>
      <w:r w:rsidR="008D4D39" w:rsidRPr="0036536F">
        <w:rPr>
          <w:rFonts w:ascii="Times New Roman" w:eastAsia="Times New Roman" w:hAnsi="Times New Roman" w:cs="Times New Roman"/>
          <w:color w:val="000000"/>
          <w:sz w:val="28"/>
          <w:szCs w:val="28"/>
          <w:highlight w:val="green"/>
        </w:rPr>
        <w:t xml:space="preserve"> </w:t>
      </w:r>
      <w:r w:rsidRPr="0036536F">
        <w:rPr>
          <w:rFonts w:ascii="Times New Roman" w:eastAsia="Times New Roman" w:hAnsi="Times New Roman" w:cs="Times New Roman"/>
          <w:color w:val="000000"/>
          <w:sz w:val="28"/>
          <w:szCs w:val="28"/>
          <w:highlight w:val="green"/>
        </w:rPr>
        <w:t>в</w:t>
      </w:r>
      <w:r w:rsidR="008D4D39" w:rsidRPr="0036536F">
        <w:rPr>
          <w:rFonts w:ascii="Times New Roman" w:eastAsia="Times New Roman" w:hAnsi="Times New Roman" w:cs="Times New Roman"/>
          <w:color w:val="000000"/>
          <w:sz w:val="28"/>
          <w:szCs w:val="28"/>
          <w:highlight w:val="green"/>
        </w:rPr>
        <w:t xml:space="preserve"> </w:t>
      </w:r>
      <w:r w:rsidRPr="0036536F">
        <w:rPr>
          <w:rFonts w:ascii="Times New Roman" w:eastAsia="Times New Roman" w:hAnsi="Times New Roman" w:cs="Times New Roman"/>
          <w:color w:val="000000"/>
          <w:sz w:val="28"/>
          <w:szCs w:val="28"/>
          <w:highlight w:val="green"/>
        </w:rPr>
        <w:t>качестве</w:t>
      </w:r>
      <w:r w:rsidR="008D4D39" w:rsidRPr="0036536F">
        <w:rPr>
          <w:rFonts w:ascii="Times New Roman" w:eastAsia="Times New Roman" w:hAnsi="Times New Roman" w:cs="Times New Roman"/>
          <w:color w:val="000000"/>
          <w:sz w:val="28"/>
          <w:szCs w:val="28"/>
          <w:highlight w:val="green"/>
        </w:rPr>
        <w:t xml:space="preserve"> </w:t>
      </w:r>
      <w:r w:rsidRPr="0036536F">
        <w:rPr>
          <w:rFonts w:ascii="Times New Roman" w:eastAsia="Times New Roman" w:hAnsi="Times New Roman" w:cs="Times New Roman"/>
          <w:color w:val="000000"/>
          <w:sz w:val="28"/>
          <w:szCs w:val="28"/>
          <w:highlight w:val="green"/>
        </w:rPr>
        <w:t>золоуловителей</w:t>
      </w:r>
      <w:r w:rsidR="008D4D39" w:rsidRPr="0036536F">
        <w:rPr>
          <w:rFonts w:ascii="Times New Roman" w:eastAsia="Times New Roman" w:hAnsi="Times New Roman" w:cs="Times New Roman"/>
          <w:color w:val="000000"/>
          <w:sz w:val="28"/>
          <w:szCs w:val="28"/>
          <w:highlight w:val="green"/>
        </w:rPr>
        <w:t xml:space="preserve"> </w:t>
      </w:r>
      <w:r w:rsidRPr="0036536F">
        <w:rPr>
          <w:rFonts w:ascii="Times New Roman" w:eastAsia="Times New Roman" w:hAnsi="Times New Roman" w:cs="Times New Roman"/>
          <w:color w:val="000000"/>
          <w:sz w:val="28"/>
          <w:szCs w:val="28"/>
          <w:highlight w:val="green"/>
        </w:rPr>
        <w:t>электрофильтров</w:t>
      </w:r>
      <w:r w:rsidR="008D4D39" w:rsidRPr="0036536F">
        <w:rPr>
          <w:rFonts w:ascii="Times New Roman" w:eastAsia="Times New Roman" w:hAnsi="Times New Roman" w:cs="Times New Roman"/>
          <w:color w:val="000000"/>
          <w:sz w:val="28"/>
          <w:szCs w:val="28"/>
          <w:highlight w:val="green"/>
        </w:rPr>
        <w:t xml:space="preserve"> </w:t>
      </w:r>
      <w:r w:rsidRPr="0036536F">
        <w:rPr>
          <w:rFonts w:ascii="Times New Roman" w:eastAsia="Times New Roman" w:hAnsi="Times New Roman" w:cs="Times New Roman"/>
          <w:color w:val="000000"/>
          <w:sz w:val="28"/>
          <w:szCs w:val="28"/>
          <w:highlight w:val="green"/>
        </w:rPr>
        <w:t>следует</w:t>
      </w:r>
      <w:r w:rsidR="008D4D39" w:rsidRPr="0036536F">
        <w:rPr>
          <w:rFonts w:ascii="Times New Roman" w:eastAsia="Times New Roman" w:hAnsi="Times New Roman" w:cs="Times New Roman"/>
          <w:color w:val="000000"/>
          <w:sz w:val="28"/>
          <w:szCs w:val="28"/>
          <w:highlight w:val="green"/>
        </w:rPr>
        <w:t xml:space="preserve"> </w:t>
      </w:r>
      <w:r w:rsidRPr="0036536F">
        <w:rPr>
          <w:rFonts w:ascii="Times New Roman" w:eastAsia="Times New Roman" w:hAnsi="Times New Roman" w:cs="Times New Roman"/>
          <w:color w:val="000000"/>
          <w:sz w:val="28"/>
          <w:szCs w:val="28"/>
          <w:highlight w:val="green"/>
        </w:rPr>
        <w:t>принимать</w:t>
      </w:r>
      <w:r w:rsidR="008D4D39" w:rsidRPr="0036536F">
        <w:rPr>
          <w:rFonts w:ascii="Times New Roman" w:eastAsia="Times New Roman" w:hAnsi="Times New Roman" w:cs="Times New Roman"/>
          <w:color w:val="000000"/>
          <w:sz w:val="28"/>
          <w:szCs w:val="28"/>
          <w:highlight w:val="green"/>
        </w:rPr>
        <w:t xml:space="preserve"> </w:t>
      </w:r>
      <w:r w:rsidRPr="0036536F">
        <w:rPr>
          <w:rFonts w:ascii="Times New Roman" w:eastAsia="Times New Roman" w:hAnsi="Times New Roman" w:cs="Times New Roman"/>
          <w:color w:val="000000"/>
          <w:sz w:val="28"/>
          <w:szCs w:val="28"/>
          <w:highlight w:val="green"/>
        </w:rPr>
        <w:t>комбинированную</w:t>
      </w:r>
      <w:r w:rsidR="008D4D39" w:rsidRPr="0036536F">
        <w:rPr>
          <w:rFonts w:ascii="Times New Roman" w:eastAsia="Times New Roman" w:hAnsi="Times New Roman" w:cs="Times New Roman"/>
          <w:color w:val="000000"/>
          <w:sz w:val="28"/>
          <w:szCs w:val="28"/>
          <w:highlight w:val="green"/>
        </w:rPr>
        <w:t xml:space="preserve"> </w:t>
      </w:r>
      <w:r w:rsidRPr="0036536F">
        <w:rPr>
          <w:rFonts w:ascii="Times New Roman" w:eastAsia="Times New Roman" w:hAnsi="Times New Roman" w:cs="Times New Roman"/>
          <w:color w:val="000000"/>
          <w:sz w:val="28"/>
          <w:szCs w:val="28"/>
          <w:highlight w:val="green"/>
        </w:rPr>
        <w:t>пневмогидравлическую</w:t>
      </w:r>
      <w:r w:rsidR="008D4D39" w:rsidRPr="0036536F">
        <w:rPr>
          <w:rFonts w:ascii="Times New Roman" w:eastAsia="Times New Roman" w:hAnsi="Times New Roman" w:cs="Times New Roman"/>
          <w:color w:val="000000"/>
          <w:sz w:val="28"/>
          <w:szCs w:val="28"/>
          <w:highlight w:val="green"/>
        </w:rPr>
        <w:t xml:space="preserve"> </w:t>
      </w:r>
      <w:r w:rsidRPr="0036536F">
        <w:rPr>
          <w:rFonts w:ascii="Times New Roman" w:eastAsia="Times New Roman" w:hAnsi="Times New Roman" w:cs="Times New Roman"/>
          <w:color w:val="000000"/>
          <w:sz w:val="28"/>
          <w:szCs w:val="28"/>
          <w:highlight w:val="green"/>
        </w:rPr>
        <w:t>систему</w:t>
      </w:r>
      <w:r w:rsidR="008D4D39" w:rsidRPr="0036536F">
        <w:rPr>
          <w:rFonts w:ascii="Times New Roman" w:eastAsia="Times New Roman" w:hAnsi="Times New Roman" w:cs="Times New Roman"/>
          <w:color w:val="000000"/>
          <w:sz w:val="28"/>
          <w:szCs w:val="28"/>
          <w:highlight w:val="green"/>
        </w:rPr>
        <w:t xml:space="preserve"> </w:t>
      </w:r>
      <w:r w:rsidRPr="0036536F">
        <w:rPr>
          <w:rFonts w:ascii="Times New Roman" w:eastAsia="Times New Roman" w:hAnsi="Times New Roman" w:cs="Times New Roman"/>
          <w:color w:val="000000"/>
          <w:sz w:val="28"/>
          <w:szCs w:val="28"/>
          <w:highlight w:val="green"/>
        </w:rPr>
        <w:t>золоудале</w:t>
      </w:r>
      <w:r w:rsidR="00C82E28" w:rsidRPr="0036536F">
        <w:rPr>
          <w:rFonts w:ascii="Times New Roman" w:eastAsia="Times New Roman" w:hAnsi="Times New Roman" w:cs="Times New Roman"/>
          <w:color w:val="000000"/>
          <w:sz w:val="28"/>
          <w:szCs w:val="28"/>
          <w:highlight w:val="green"/>
        </w:rPr>
        <w:t>ния,</w:t>
      </w:r>
      <w:r w:rsidR="008D4D39" w:rsidRPr="0036536F">
        <w:rPr>
          <w:rFonts w:ascii="Times New Roman" w:eastAsia="Times New Roman" w:hAnsi="Times New Roman" w:cs="Times New Roman"/>
          <w:color w:val="000000"/>
          <w:sz w:val="28"/>
          <w:szCs w:val="28"/>
          <w:highlight w:val="green"/>
        </w:rPr>
        <w:t xml:space="preserve"> </w:t>
      </w:r>
      <w:r w:rsidR="00C82E28" w:rsidRPr="0036536F">
        <w:rPr>
          <w:rFonts w:ascii="Times New Roman" w:eastAsia="Times New Roman" w:hAnsi="Times New Roman" w:cs="Times New Roman"/>
          <w:color w:val="000000"/>
          <w:sz w:val="28"/>
          <w:szCs w:val="28"/>
          <w:highlight w:val="green"/>
        </w:rPr>
        <w:t>при</w:t>
      </w:r>
      <w:r w:rsidR="008D4D39" w:rsidRPr="0036536F">
        <w:rPr>
          <w:rFonts w:ascii="Times New Roman" w:eastAsia="Times New Roman" w:hAnsi="Times New Roman" w:cs="Times New Roman"/>
          <w:color w:val="000000"/>
          <w:sz w:val="28"/>
          <w:szCs w:val="28"/>
          <w:highlight w:val="green"/>
        </w:rPr>
        <w:t xml:space="preserve"> </w:t>
      </w:r>
      <w:r w:rsidR="00C82E28" w:rsidRPr="0036536F">
        <w:rPr>
          <w:rFonts w:ascii="Times New Roman" w:eastAsia="Times New Roman" w:hAnsi="Times New Roman" w:cs="Times New Roman"/>
          <w:color w:val="000000"/>
          <w:sz w:val="28"/>
          <w:szCs w:val="28"/>
          <w:highlight w:val="green"/>
        </w:rPr>
        <w:t>которой</w:t>
      </w:r>
      <w:r w:rsidR="008D4D39" w:rsidRPr="0036536F">
        <w:rPr>
          <w:rFonts w:ascii="Times New Roman" w:eastAsia="Times New Roman" w:hAnsi="Times New Roman" w:cs="Times New Roman"/>
          <w:color w:val="000000"/>
          <w:sz w:val="28"/>
          <w:szCs w:val="28"/>
          <w:highlight w:val="green"/>
        </w:rPr>
        <w:t xml:space="preserve"> </w:t>
      </w:r>
      <w:r w:rsidR="00C82E28" w:rsidRPr="0036536F">
        <w:rPr>
          <w:rFonts w:ascii="Times New Roman" w:eastAsia="Times New Roman" w:hAnsi="Times New Roman" w:cs="Times New Roman"/>
          <w:color w:val="000000"/>
          <w:sz w:val="28"/>
          <w:szCs w:val="28"/>
          <w:highlight w:val="green"/>
        </w:rPr>
        <w:t>золу</w:t>
      </w:r>
      <w:r w:rsidR="008D4D39" w:rsidRPr="0036536F">
        <w:rPr>
          <w:rFonts w:ascii="Times New Roman" w:eastAsia="Times New Roman" w:hAnsi="Times New Roman" w:cs="Times New Roman"/>
          <w:color w:val="000000"/>
          <w:sz w:val="28"/>
          <w:szCs w:val="28"/>
          <w:highlight w:val="green"/>
        </w:rPr>
        <w:t xml:space="preserve"> </w:t>
      </w:r>
      <w:r w:rsidRPr="0036536F">
        <w:rPr>
          <w:rFonts w:ascii="Times New Roman" w:eastAsia="Times New Roman" w:hAnsi="Times New Roman" w:cs="Times New Roman"/>
          <w:color w:val="000000"/>
          <w:sz w:val="28"/>
          <w:szCs w:val="28"/>
          <w:highlight w:val="green"/>
        </w:rPr>
        <w:t>из-под</w:t>
      </w:r>
      <w:r w:rsidR="008D4D39" w:rsidRPr="0036536F">
        <w:rPr>
          <w:rFonts w:ascii="Times New Roman" w:eastAsia="Times New Roman" w:hAnsi="Times New Roman" w:cs="Times New Roman"/>
          <w:color w:val="000000"/>
          <w:sz w:val="28"/>
          <w:szCs w:val="28"/>
          <w:highlight w:val="green"/>
        </w:rPr>
        <w:t xml:space="preserve"> </w:t>
      </w:r>
      <w:r w:rsidRPr="0036536F">
        <w:rPr>
          <w:rFonts w:ascii="Times New Roman" w:eastAsia="Times New Roman" w:hAnsi="Times New Roman" w:cs="Times New Roman"/>
          <w:color w:val="000000"/>
          <w:sz w:val="28"/>
          <w:szCs w:val="28"/>
          <w:highlight w:val="green"/>
        </w:rPr>
        <w:t>золоуловителя</w:t>
      </w:r>
      <w:r w:rsidR="008D4D39" w:rsidRPr="0036536F">
        <w:rPr>
          <w:rFonts w:ascii="Times New Roman" w:eastAsia="Times New Roman" w:hAnsi="Times New Roman" w:cs="Times New Roman"/>
          <w:color w:val="000000"/>
          <w:sz w:val="28"/>
          <w:szCs w:val="28"/>
          <w:highlight w:val="green"/>
        </w:rPr>
        <w:t xml:space="preserve"> </w:t>
      </w:r>
      <w:r w:rsidRPr="0036536F">
        <w:rPr>
          <w:rFonts w:ascii="Times New Roman" w:eastAsia="Times New Roman" w:hAnsi="Times New Roman" w:cs="Times New Roman"/>
          <w:color w:val="000000"/>
          <w:sz w:val="28"/>
          <w:szCs w:val="28"/>
          <w:highlight w:val="green"/>
        </w:rPr>
        <w:t>транспортиру</w:t>
      </w:r>
      <w:r w:rsidR="00C82E28" w:rsidRPr="0036536F">
        <w:rPr>
          <w:rFonts w:ascii="Times New Roman" w:eastAsia="Times New Roman" w:hAnsi="Times New Roman" w:cs="Times New Roman"/>
          <w:color w:val="000000"/>
          <w:sz w:val="28"/>
          <w:szCs w:val="28"/>
          <w:highlight w:val="green"/>
        </w:rPr>
        <w:t>ют</w:t>
      </w:r>
      <w:r w:rsidR="008D4D39" w:rsidRPr="0036536F">
        <w:rPr>
          <w:rFonts w:ascii="Times New Roman" w:eastAsia="Times New Roman" w:hAnsi="Times New Roman" w:cs="Times New Roman"/>
          <w:color w:val="000000"/>
          <w:sz w:val="28"/>
          <w:szCs w:val="28"/>
          <w:highlight w:val="green"/>
        </w:rPr>
        <w:t xml:space="preserve"> </w:t>
      </w:r>
      <w:r w:rsidRPr="0036536F">
        <w:rPr>
          <w:rFonts w:ascii="Times New Roman" w:eastAsia="Times New Roman" w:hAnsi="Times New Roman" w:cs="Times New Roman"/>
          <w:color w:val="000000"/>
          <w:sz w:val="28"/>
          <w:szCs w:val="28"/>
          <w:highlight w:val="green"/>
        </w:rPr>
        <w:t>пневмосистемами</w:t>
      </w:r>
      <w:r w:rsidR="008D4D39" w:rsidRPr="0036536F">
        <w:rPr>
          <w:rFonts w:ascii="Times New Roman" w:eastAsia="Times New Roman" w:hAnsi="Times New Roman" w:cs="Times New Roman"/>
          <w:color w:val="000000"/>
          <w:sz w:val="28"/>
          <w:szCs w:val="28"/>
          <w:highlight w:val="green"/>
        </w:rPr>
        <w:t xml:space="preserve"> </w:t>
      </w:r>
      <w:r w:rsidRPr="0036536F">
        <w:rPr>
          <w:rFonts w:ascii="Times New Roman" w:eastAsia="Times New Roman" w:hAnsi="Times New Roman" w:cs="Times New Roman"/>
          <w:color w:val="000000"/>
          <w:sz w:val="28"/>
          <w:szCs w:val="28"/>
          <w:highlight w:val="green"/>
        </w:rPr>
        <w:t>в</w:t>
      </w:r>
      <w:r w:rsidR="008D4D39" w:rsidRPr="0036536F">
        <w:rPr>
          <w:rFonts w:ascii="Times New Roman" w:eastAsia="Times New Roman" w:hAnsi="Times New Roman" w:cs="Times New Roman"/>
          <w:color w:val="000000"/>
          <w:sz w:val="28"/>
          <w:szCs w:val="28"/>
          <w:highlight w:val="green"/>
        </w:rPr>
        <w:t xml:space="preserve"> </w:t>
      </w:r>
      <w:r w:rsidRPr="0036536F">
        <w:rPr>
          <w:rFonts w:ascii="Times New Roman" w:eastAsia="Times New Roman" w:hAnsi="Times New Roman" w:cs="Times New Roman"/>
          <w:color w:val="000000"/>
          <w:sz w:val="28"/>
          <w:szCs w:val="28"/>
          <w:highlight w:val="green"/>
        </w:rPr>
        <w:t>промбункер,</w:t>
      </w:r>
      <w:r w:rsidR="008D4D39" w:rsidRPr="0036536F">
        <w:rPr>
          <w:rFonts w:ascii="Times New Roman" w:eastAsia="Times New Roman" w:hAnsi="Times New Roman" w:cs="Times New Roman"/>
          <w:color w:val="000000"/>
          <w:sz w:val="28"/>
          <w:szCs w:val="28"/>
          <w:highlight w:val="green"/>
        </w:rPr>
        <w:t xml:space="preserve"> </w:t>
      </w:r>
      <w:r w:rsidRPr="0036536F">
        <w:rPr>
          <w:rFonts w:ascii="Times New Roman" w:eastAsia="Times New Roman" w:hAnsi="Times New Roman" w:cs="Times New Roman"/>
          <w:color w:val="000000"/>
          <w:sz w:val="28"/>
          <w:szCs w:val="28"/>
          <w:highlight w:val="green"/>
        </w:rPr>
        <w:t>из</w:t>
      </w:r>
      <w:r w:rsidR="008D4D39" w:rsidRPr="0036536F">
        <w:rPr>
          <w:rFonts w:ascii="Times New Roman" w:eastAsia="Times New Roman" w:hAnsi="Times New Roman" w:cs="Times New Roman"/>
          <w:color w:val="000000"/>
          <w:sz w:val="28"/>
          <w:szCs w:val="28"/>
          <w:highlight w:val="green"/>
        </w:rPr>
        <w:t xml:space="preserve"> </w:t>
      </w:r>
      <w:r w:rsidRPr="0036536F">
        <w:rPr>
          <w:rFonts w:ascii="Times New Roman" w:eastAsia="Times New Roman" w:hAnsi="Times New Roman" w:cs="Times New Roman"/>
          <w:color w:val="000000"/>
          <w:sz w:val="28"/>
          <w:szCs w:val="28"/>
          <w:highlight w:val="green"/>
        </w:rPr>
        <w:t>промбункера</w:t>
      </w:r>
      <w:r w:rsidR="008D4D39" w:rsidRPr="0036536F">
        <w:rPr>
          <w:rFonts w:ascii="Times New Roman" w:eastAsia="Times New Roman" w:hAnsi="Times New Roman" w:cs="Times New Roman"/>
          <w:color w:val="000000"/>
          <w:sz w:val="28"/>
          <w:szCs w:val="28"/>
          <w:highlight w:val="green"/>
        </w:rPr>
        <w:t xml:space="preserve"> </w:t>
      </w:r>
      <w:r w:rsidR="00357209" w:rsidRPr="0036536F">
        <w:rPr>
          <w:rFonts w:ascii="Times New Roman" w:eastAsia="Times New Roman" w:hAnsi="Times New Roman" w:cs="Times New Roman"/>
          <w:color w:val="000000"/>
          <w:sz w:val="28"/>
          <w:szCs w:val="28"/>
          <w:highlight w:val="green"/>
        </w:rPr>
        <w:t>–</w:t>
      </w:r>
      <w:r w:rsidR="008D4D39" w:rsidRPr="0036536F">
        <w:rPr>
          <w:rFonts w:ascii="Times New Roman" w:eastAsia="Times New Roman" w:hAnsi="Times New Roman" w:cs="Times New Roman"/>
          <w:color w:val="000000"/>
          <w:sz w:val="28"/>
          <w:szCs w:val="28"/>
          <w:highlight w:val="green"/>
        </w:rPr>
        <w:t xml:space="preserve"> </w:t>
      </w:r>
      <w:r w:rsidRPr="0036536F">
        <w:rPr>
          <w:rFonts w:ascii="Times New Roman" w:eastAsia="Times New Roman" w:hAnsi="Times New Roman" w:cs="Times New Roman"/>
          <w:color w:val="000000"/>
          <w:sz w:val="28"/>
          <w:szCs w:val="28"/>
          <w:highlight w:val="green"/>
        </w:rPr>
        <w:t>самотечными</w:t>
      </w:r>
      <w:r w:rsidR="008D4D39" w:rsidRPr="0036536F">
        <w:rPr>
          <w:rFonts w:ascii="Times New Roman" w:eastAsia="Times New Roman" w:hAnsi="Times New Roman" w:cs="Times New Roman"/>
          <w:color w:val="000000"/>
          <w:sz w:val="28"/>
          <w:szCs w:val="28"/>
          <w:highlight w:val="green"/>
        </w:rPr>
        <w:t xml:space="preserve"> </w:t>
      </w:r>
      <w:r w:rsidRPr="0036536F">
        <w:rPr>
          <w:rFonts w:ascii="Times New Roman" w:eastAsia="Times New Roman" w:hAnsi="Times New Roman" w:cs="Times New Roman"/>
          <w:color w:val="000000"/>
          <w:sz w:val="28"/>
          <w:szCs w:val="28"/>
          <w:highlight w:val="green"/>
        </w:rPr>
        <w:t>кана</w:t>
      </w:r>
      <w:r w:rsidR="00E75A9A" w:rsidRPr="0036536F">
        <w:rPr>
          <w:rFonts w:ascii="Times New Roman" w:eastAsia="Times New Roman" w:hAnsi="Times New Roman" w:cs="Times New Roman"/>
          <w:color w:val="000000"/>
          <w:sz w:val="28"/>
          <w:szCs w:val="28"/>
          <w:highlight w:val="green"/>
        </w:rPr>
        <w:t>лами</w:t>
      </w:r>
      <w:r w:rsidR="008D4D39" w:rsidRPr="0036536F">
        <w:rPr>
          <w:rFonts w:ascii="Times New Roman" w:eastAsia="Times New Roman" w:hAnsi="Times New Roman" w:cs="Times New Roman"/>
          <w:color w:val="000000"/>
          <w:sz w:val="28"/>
          <w:szCs w:val="28"/>
          <w:highlight w:val="green"/>
        </w:rPr>
        <w:t xml:space="preserve"> </w:t>
      </w:r>
      <w:r w:rsidR="00E75A9A" w:rsidRPr="0036536F">
        <w:rPr>
          <w:rFonts w:ascii="Times New Roman" w:eastAsia="Times New Roman" w:hAnsi="Times New Roman" w:cs="Times New Roman"/>
          <w:color w:val="000000"/>
          <w:sz w:val="28"/>
          <w:szCs w:val="28"/>
          <w:highlight w:val="green"/>
        </w:rPr>
        <w:t>гидроудаления</w:t>
      </w:r>
      <w:r w:rsidR="008D4D39" w:rsidRPr="0036536F">
        <w:rPr>
          <w:rFonts w:ascii="Times New Roman" w:eastAsia="Times New Roman" w:hAnsi="Times New Roman" w:cs="Times New Roman"/>
          <w:color w:val="000000"/>
          <w:sz w:val="28"/>
          <w:szCs w:val="28"/>
          <w:highlight w:val="green"/>
        </w:rPr>
        <w:t xml:space="preserve"> </w:t>
      </w:r>
      <w:r w:rsidR="00E75A9A" w:rsidRPr="0036536F">
        <w:rPr>
          <w:rFonts w:ascii="Times New Roman" w:eastAsia="Times New Roman" w:hAnsi="Times New Roman" w:cs="Times New Roman"/>
          <w:color w:val="000000"/>
          <w:sz w:val="28"/>
          <w:szCs w:val="28"/>
          <w:highlight w:val="green"/>
        </w:rPr>
        <w:t>в</w:t>
      </w:r>
      <w:r w:rsidR="008D4D39" w:rsidRPr="0036536F">
        <w:rPr>
          <w:rFonts w:ascii="Times New Roman" w:eastAsia="Times New Roman" w:hAnsi="Times New Roman" w:cs="Times New Roman"/>
          <w:color w:val="000000"/>
          <w:sz w:val="28"/>
          <w:szCs w:val="28"/>
          <w:highlight w:val="green"/>
        </w:rPr>
        <w:t xml:space="preserve"> </w:t>
      </w:r>
      <w:r w:rsidR="00E75A9A" w:rsidRPr="0036536F">
        <w:rPr>
          <w:rFonts w:ascii="Times New Roman" w:eastAsia="Times New Roman" w:hAnsi="Times New Roman" w:cs="Times New Roman"/>
          <w:color w:val="000000"/>
          <w:sz w:val="28"/>
          <w:szCs w:val="28"/>
          <w:highlight w:val="green"/>
        </w:rPr>
        <w:t>насосную.</w:t>
      </w:r>
    </w:p>
    <w:p w14:paraId="7CE1AD4A" w14:textId="5402D5C4" w:rsidR="002F7F95" w:rsidRPr="0036536F" w:rsidRDefault="002F7F95" w:rsidP="007C3AAF">
      <w:pPr>
        <w:spacing w:after="0" w:line="240" w:lineRule="auto"/>
        <w:ind w:firstLine="567"/>
        <w:jc w:val="both"/>
        <w:rPr>
          <w:rFonts w:ascii="Times New Roman" w:eastAsia="Times New Roman" w:hAnsi="Times New Roman" w:cs="Times New Roman"/>
          <w:color w:val="000000"/>
          <w:sz w:val="28"/>
          <w:szCs w:val="28"/>
          <w:highlight w:val="green"/>
        </w:rPr>
      </w:pPr>
      <w:r w:rsidRPr="0036536F">
        <w:rPr>
          <w:rFonts w:ascii="Times New Roman" w:eastAsia="Times New Roman" w:hAnsi="Times New Roman" w:cs="Times New Roman"/>
          <w:color w:val="000000"/>
          <w:sz w:val="28"/>
          <w:szCs w:val="28"/>
          <w:highlight w:val="green"/>
        </w:rPr>
        <w:t>14.</w:t>
      </w:r>
      <w:r w:rsidR="006715EC" w:rsidRPr="0036536F">
        <w:rPr>
          <w:rFonts w:ascii="Times New Roman" w:eastAsia="Times New Roman" w:hAnsi="Times New Roman" w:cs="Times New Roman"/>
          <w:color w:val="000000"/>
          <w:sz w:val="28"/>
          <w:szCs w:val="28"/>
          <w:highlight w:val="green"/>
        </w:rPr>
        <w:t>33</w:t>
      </w:r>
      <w:r w:rsidR="008D4D39" w:rsidRPr="0036536F">
        <w:rPr>
          <w:rFonts w:ascii="Times New Roman" w:eastAsia="Times New Roman" w:hAnsi="Times New Roman" w:cs="Times New Roman"/>
          <w:color w:val="000000"/>
          <w:sz w:val="28"/>
          <w:szCs w:val="28"/>
          <w:highlight w:val="green"/>
        </w:rPr>
        <w:t xml:space="preserve"> </w:t>
      </w:r>
      <w:r w:rsidRPr="0036536F">
        <w:rPr>
          <w:rFonts w:ascii="Times New Roman" w:eastAsia="Times New Roman" w:hAnsi="Times New Roman" w:cs="Times New Roman"/>
          <w:color w:val="000000"/>
          <w:sz w:val="28"/>
          <w:szCs w:val="28"/>
          <w:highlight w:val="green"/>
        </w:rPr>
        <w:t>Шлаковые</w:t>
      </w:r>
      <w:r w:rsidR="008D4D39" w:rsidRPr="0036536F">
        <w:rPr>
          <w:rFonts w:ascii="Times New Roman" w:eastAsia="Times New Roman" w:hAnsi="Times New Roman" w:cs="Times New Roman"/>
          <w:color w:val="000000"/>
          <w:sz w:val="28"/>
          <w:szCs w:val="28"/>
          <w:highlight w:val="green"/>
        </w:rPr>
        <w:t xml:space="preserve"> </w:t>
      </w:r>
      <w:r w:rsidRPr="0036536F">
        <w:rPr>
          <w:rFonts w:ascii="Times New Roman" w:eastAsia="Times New Roman" w:hAnsi="Times New Roman" w:cs="Times New Roman"/>
          <w:color w:val="000000"/>
          <w:sz w:val="28"/>
          <w:szCs w:val="28"/>
          <w:highlight w:val="green"/>
        </w:rPr>
        <w:t>каналы</w:t>
      </w:r>
      <w:r w:rsidR="008D4D39" w:rsidRPr="0036536F">
        <w:rPr>
          <w:rFonts w:ascii="Times New Roman" w:eastAsia="Times New Roman" w:hAnsi="Times New Roman" w:cs="Times New Roman"/>
          <w:color w:val="000000"/>
          <w:sz w:val="28"/>
          <w:szCs w:val="28"/>
          <w:highlight w:val="green"/>
        </w:rPr>
        <w:t xml:space="preserve"> </w:t>
      </w:r>
      <w:r w:rsidRPr="0036536F">
        <w:rPr>
          <w:rFonts w:ascii="Times New Roman" w:eastAsia="Times New Roman" w:hAnsi="Times New Roman" w:cs="Times New Roman"/>
          <w:color w:val="000000"/>
          <w:sz w:val="28"/>
          <w:szCs w:val="28"/>
          <w:highlight w:val="green"/>
        </w:rPr>
        <w:t>при</w:t>
      </w:r>
      <w:r w:rsidR="008D4D39" w:rsidRPr="0036536F">
        <w:rPr>
          <w:rFonts w:ascii="Times New Roman" w:eastAsia="Times New Roman" w:hAnsi="Times New Roman" w:cs="Times New Roman"/>
          <w:color w:val="000000"/>
          <w:sz w:val="28"/>
          <w:szCs w:val="28"/>
          <w:highlight w:val="green"/>
        </w:rPr>
        <w:t xml:space="preserve"> </w:t>
      </w:r>
      <w:r w:rsidRPr="0036536F">
        <w:rPr>
          <w:rFonts w:ascii="Times New Roman" w:eastAsia="Times New Roman" w:hAnsi="Times New Roman" w:cs="Times New Roman"/>
          <w:color w:val="000000"/>
          <w:sz w:val="28"/>
          <w:szCs w:val="28"/>
          <w:highlight w:val="green"/>
        </w:rPr>
        <w:t>твердом</w:t>
      </w:r>
      <w:r w:rsidR="008D4D39" w:rsidRPr="0036536F">
        <w:rPr>
          <w:rFonts w:ascii="Times New Roman" w:eastAsia="Times New Roman" w:hAnsi="Times New Roman" w:cs="Times New Roman"/>
          <w:color w:val="000000"/>
          <w:sz w:val="28"/>
          <w:szCs w:val="28"/>
          <w:highlight w:val="green"/>
        </w:rPr>
        <w:t xml:space="preserve"> </w:t>
      </w:r>
      <w:r w:rsidRPr="0036536F">
        <w:rPr>
          <w:rFonts w:ascii="Times New Roman" w:eastAsia="Times New Roman" w:hAnsi="Times New Roman" w:cs="Times New Roman"/>
          <w:color w:val="000000"/>
          <w:sz w:val="28"/>
          <w:szCs w:val="28"/>
          <w:highlight w:val="green"/>
        </w:rPr>
        <w:t>шлакоудалении</w:t>
      </w:r>
      <w:r w:rsidR="008D4D39" w:rsidRPr="0036536F">
        <w:rPr>
          <w:rFonts w:ascii="Times New Roman" w:eastAsia="Times New Roman" w:hAnsi="Times New Roman" w:cs="Times New Roman"/>
          <w:color w:val="000000"/>
          <w:sz w:val="28"/>
          <w:szCs w:val="28"/>
          <w:highlight w:val="green"/>
        </w:rPr>
        <w:t xml:space="preserve"> </w:t>
      </w:r>
      <w:r w:rsidRPr="0036536F">
        <w:rPr>
          <w:rFonts w:ascii="Times New Roman" w:eastAsia="Times New Roman" w:hAnsi="Times New Roman" w:cs="Times New Roman"/>
          <w:color w:val="000000"/>
          <w:sz w:val="28"/>
          <w:szCs w:val="28"/>
          <w:highlight w:val="green"/>
        </w:rPr>
        <w:t>следует</w:t>
      </w:r>
      <w:r w:rsidR="008D4D39" w:rsidRPr="0036536F">
        <w:rPr>
          <w:rFonts w:ascii="Times New Roman" w:eastAsia="Times New Roman" w:hAnsi="Times New Roman" w:cs="Times New Roman"/>
          <w:color w:val="000000"/>
          <w:sz w:val="28"/>
          <w:szCs w:val="28"/>
          <w:highlight w:val="green"/>
        </w:rPr>
        <w:t xml:space="preserve"> </w:t>
      </w:r>
      <w:r w:rsidRPr="0036536F">
        <w:rPr>
          <w:rFonts w:ascii="Times New Roman" w:eastAsia="Times New Roman" w:hAnsi="Times New Roman" w:cs="Times New Roman"/>
          <w:color w:val="000000"/>
          <w:sz w:val="28"/>
          <w:szCs w:val="28"/>
          <w:highlight w:val="green"/>
        </w:rPr>
        <w:t>выполнять</w:t>
      </w:r>
      <w:r w:rsidR="008D4D39" w:rsidRPr="0036536F">
        <w:rPr>
          <w:rFonts w:ascii="Times New Roman" w:eastAsia="Times New Roman" w:hAnsi="Times New Roman" w:cs="Times New Roman"/>
          <w:color w:val="000000"/>
          <w:sz w:val="28"/>
          <w:szCs w:val="28"/>
          <w:highlight w:val="green"/>
        </w:rPr>
        <w:t xml:space="preserve"> </w:t>
      </w:r>
      <w:r w:rsidRPr="0036536F">
        <w:rPr>
          <w:rFonts w:ascii="Times New Roman" w:eastAsia="Times New Roman" w:hAnsi="Times New Roman" w:cs="Times New Roman"/>
          <w:color w:val="000000"/>
          <w:sz w:val="28"/>
          <w:szCs w:val="28"/>
          <w:highlight w:val="green"/>
        </w:rPr>
        <w:t>с</w:t>
      </w:r>
      <w:r w:rsidR="008D4D39" w:rsidRPr="0036536F">
        <w:rPr>
          <w:rFonts w:ascii="Times New Roman" w:eastAsia="Times New Roman" w:hAnsi="Times New Roman" w:cs="Times New Roman"/>
          <w:color w:val="000000"/>
          <w:sz w:val="28"/>
          <w:szCs w:val="28"/>
          <w:highlight w:val="green"/>
        </w:rPr>
        <w:t xml:space="preserve"> </w:t>
      </w:r>
      <w:r w:rsidRPr="0036536F">
        <w:rPr>
          <w:rFonts w:ascii="Times New Roman" w:eastAsia="Times New Roman" w:hAnsi="Times New Roman" w:cs="Times New Roman"/>
          <w:color w:val="000000"/>
          <w:sz w:val="28"/>
          <w:szCs w:val="28"/>
          <w:highlight w:val="green"/>
        </w:rPr>
        <w:t>уклоном</w:t>
      </w:r>
      <w:r w:rsidR="008D4D39" w:rsidRPr="0036536F">
        <w:rPr>
          <w:rFonts w:ascii="Times New Roman" w:eastAsia="Times New Roman" w:hAnsi="Times New Roman" w:cs="Times New Roman"/>
          <w:color w:val="000000"/>
          <w:sz w:val="28"/>
          <w:szCs w:val="28"/>
          <w:highlight w:val="green"/>
        </w:rPr>
        <w:t xml:space="preserve"> </w:t>
      </w:r>
      <w:r w:rsidRPr="0036536F">
        <w:rPr>
          <w:rFonts w:ascii="Times New Roman" w:eastAsia="Times New Roman" w:hAnsi="Times New Roman" w:cs="Times New Roman"/>
          <w:color w:val="000000"/>
          <w:sz w:val="28"/>
          <w:szCs w:val="28"/>
          <w:highlight w:val="green"/>
        </w:rPr>
        <w:t>не</w:t>
      </w:r>
      <w:r w:rsidR="008D4D39" w:rsidRPr="0036536F">
        <w:rPr>
          <w:rFonts w:ascii="Times New Roman" w:eastAsia="Times New Roman" w:hAnsi="Times New Roman" w:cs="Times New Roman"/>
          <w:color w:val="000000"/>
          <w:sz w:val="28"/>
          <w:szCs w:val="28"/>
          <w:highlight w:val="green"/>
        </w:rPr>
        <w:t xml:space="preserve"> </w:t>
      </w:r>
      <w:r w:rsidRPr="0036536F">
        <w:rPr>
          <w:rFonts w:ascii="Times New Roman" w:eastAsia="Times New Roman" w:hAnsi="Times New Roman" w:cs="Times New Roman"/>
          <w:color w:val="000000"/>
          <w:sz w:val="28"/>
          <w:szCs w:val="28"/>
          <w:highlight w:val="green"/>
        </w:rPr>
        <w:t>менее</w:t>
      </w:r>
      <w:r w:rsidR="008D4D39" w:rsidRPr="0036536F">
        <w:rPr>
          <w:rFonts w:ascii="Times New Roman" w:eastAsia="Times New Roman" w:hAnsi="Times New Roman" w:cs="Times New Roman"/>
          <w:color w:val="000000"/>
          <w:sz w:val="28"/>
          <w:szCs w:val="28"/>
          <w:highlight w:val="green"/>
        </w:rPr>
        <w:t xml:space="preserve"> </w:t>
      </w:r>
      <w:r w:rsidRPr="0036536F">
        <w:rPr>
          <w:rFonts w:ascii="Times New Roman" w:eastAsia="Times New Roman" w:hAnsi="Times New Roman" w:cs="Times New Roman"/>
          <w:color w:val="000000"/>
          <w:sz w:val="28"/>
          <w:szCs w:val="28"/>
          <w:highlight w:val="green"/>
        </w:rPr>
        <w:t>0,015,</w:t>
      </w:r>
      <w:r w:rsidR="008D4D39" w:rsidRPr="0036536F">
        <w:rPr>
          <w:rFonts w:ascii="Times New Roman" w:eastAsia="Times New Roman" w:hAnsi="Times New Roman" w:cs="Times New Roman"/>
          <w:color w:val="000000"/>
          <w:sz w:val="28"/>
          <w:szCs w:val="28"/>
          <w:highlight w:val="green"/>
        </w:rPr>
        <w:t xml:space="preserve"> </w:t>
      </w:r>
      <w:r w:rsidRPr="0036536F">
        <w:rPr>
          <w:rFonts w:ascii="Times New Roman" w:eastAsia="Times New Roman" w:hAnsi="Times New Roman" w:cs="Times New Roman"/>
          <w:color w:val="000000"/>
          <w:sz w:val="28"/>
          <w:szCs w:val="28"/>
          <w:highlight w:val="green"/>
        </w:rPr>
        <w:t>при</w:t>
      </w:r>
      <w:r w:rsidR="008D4D39" w:rsidRPr="0036536F">
        <w:rPr>
          <w:rFonts w:ascii="Times New Roman" w:eastAsia="Times New Roman" w:hAnsi="Times New Roman" w:cs="Times New Roman"/>
          <w:color w:val="000000"/>
          <w:sz w:val="28"/>
          <w:szCs w:val="28"/>
          <w:highlight w:val="green"/>
        </w:rPr>
        <w:t xml:space="preserve"> </w:t>
      </w:r>
      <w:r w:rsidRPr="0036536F">
        <w:rPr>
          <w:rFonts w:ascii="Times New Roman" w:eastAsia="Times New Roman" w:hAnsi="Times New Roman" w:cs="Times New Roman"/>
          <w:color w:val="000000"/>
          <w:sz w:val="28"/>
          <w:szCs w:val="28"/>
          <w:highlight w:val="green"/>
        </w:rPr>
        <w:t>жидком</w:t>
      </w:r>
      <w:r w:rsidR="008D4D39" w:rsidRPr="0036536F">
        <w:rPr>
          <w:rFonts w:ascii="Times New Roman" w:eastAsia="Times New Roman" w:hAnsi="Times New Roman" w:cs="Times New Roman"/>
          <w:color w:val="000000"/>
          <w:sz w:val="28"/>
          <w:szCs w:val="28"/>
          <w:highlight w:val="green"/>
        </w:rPr>
        <w:t xml:space="preserve"> </w:t>
      </w:r>
      <w:r w:rsidRPr="0036536F">
        <w:rPr>
          <w:rFonts w:ascii="Times New Roman" w:eastAsia="Times New Roman" w:hAnsi="Times New Roman" w:cs="Times New Roman"/>
          <w:color w:val="000000"/>
          <w:sz w:val="28"/>
          <w:szCs w:val="28"/>
          <w:highlight w:val="green"/>
        </w:rPr>
        <w:t>шлакоудалении</w:t>
      </w:r>
      <w:r w:rsidR="008D4D39" w:rsidRPr="0036536F">
        <w:rPr>
          <w:rFonts w:ascii="Times New Roman" w:eastAsia="Times New Roman" w:hAnsi="Times New Roman" w:cs="Times New Roman"/>
          <w:color w:val="000000"/>
          <w:sz w:val="28"/>
          <w:szCs w:val="28"/>
          <w:highlight w:val="green"/>
        </w:rPr>
        <w:t xml:space="preserve"> </w:t>
      </w:r>
      <w:r w:rsidR="00357209" w:rsidRPr="0036536F">
        <w:rPr>
          <w:rFonts w:ascii="Times New Roman" w:eastAsia="Times New Roman" w:hAnsi="Times New Roman" w:cs="Times New Roman"/>
          <w:color w:val="000000"/>
          <w:sz w:val="28"/>
          <w:szCs w:val="28"/>
          <w:highlight w:val="green"/>
        </w:rPr>
        <w:t>–</w:t>
      </w:r>
      <w:r w:rsidR="008D4D39" w:rsidRPr="0036536F">
        <w:rPr>
          <w:rFonts w:ascii="Times New Roman" w:eastAsia="Times New Roman" w:hAnsi="Times New Roman" w:cs="Times New Roman"/>
          <w:color w:val="000000"/>
          <w:sz w:val="28"/>
          <w:szCs w:val="28"/>
          <w:highlight w:val="green"/>
        </w:rPr>
        <w:t xml:space="preserve"> </w:t>
      </w:r>
      <w:r w:rsidRPr="0036536F">
        <w:rPr>
          <w:rFonts w:ascii="Times New Roman" w:eastAsia="Times New Roman" w:hAnsi="Times New Roman" w:cs="Times New Roman"/>
          <w:color w:val="000000"/>
          <w:sz w:val="28"/>
          <w:szCs w:val="28"/>
          <w:highlight w:val="green"/>
        </w:rPr>
        <w:t>не</w:t>
      </w:r>
      <w:r w:rsidR="008D4D39" w:rsidRPr="0036536F">
        <w:rPr>
          <w:rFonts w:ascii="Times New Roman" w:eastAsia="Times New Roman" w:hAnsi="Times New Roman" w:cs="Times New Roman"/>
          <w:color w:val="000000"/>
          <w:sz w:val="28"/>
          <w:szCs w:val="28"/>
          <w:highlight w:val="green"/>
        </w:rPr>
        <w:t xml:space="preserve"> </w:t>
      </w:r>
      <w:r w:rsidRPr="0036536F">
        <w:rPr>
          <w:rFonts w:ascii="Times New Roman" w:eastAsia="Times New Roman" w:hAnsi="Times New Roman" w:cs="Times New Roman"/>
          <w:color w:val="000000"/>
          <w:sz w:val="28"/>
          <w:szCs w:val="28"/>
          <w:highlight w:val="green"/>
        </w:rPr>
        <w:t>менее</w:t>
      </w:r>
      <w:r w:rsidR="008D4D39" w:rsidRPr="0036536F">
        <w:rPr>
          <w:rFonts w:ascii="Times New Roman" w:eastAsia="Times New Roman" w:hAnsi="Times New Roman" w:cs="Times New Roman"/>
          <w:color w:val="000000"/>
          <w:sz w:val="28"/>
          <w:szCs w:val="28"/>
          <w:highlight w:val="green"/>
        </w:rPr>
        <w:t xml:space="preserve"> </w:t>
      </w:r>
      <w:r w:rsidRPr="0036536F">
        <w:rPr>
          <w:rFonts w:ascii="Times New Roman" w:eastAsia="Times New Roman" w:hAnsi="Times New Roman" w:cs="Times New Roman"/>
          <w:color w:val="000000"/>
          <w:sz w:val="28"/>
          <w:szCs w:val="28"/>
          <w:highlight w:val="green"/>
        </w:rPr>
        <w:t>0,018.</w:t>
      </w:r>
      <w:r w:rsidR="008D4D39" w:rsidRPr="0036536F">
        <w:rPr>
          <w:rFonts w:ascii="Times New Roman" w:eastAsia="Times New Roman" w:hAnsi="Times New Roman" w:cs="Times New Roman"/>
          <w:color w:val="000000"/>
          <w:sz w:val="28"/>
          <w:szCs w:val="28"/>
          <w:highlight w:val="green"/>
        </w:rPr>
        <w:t xml:space="preserve"> </w:t>
      </w:r>
      <w:r w:rsidRPr="0036536F">
        <w:rPr>
          <w:rFonts w:ascii="Times New Roman" w:eastAsia="Times New Roman" w:hAnsi="Times New Roman" w:cs="Times New Roman"/>
          <w:color w:val="000000"/>
          <w:sz w:val="28"/>
          <w:szCs w:val="28"/>
          <w:highlight w:val="green"/>
        </w:rPr>
        <w:t>Золовые</w:t>
      </w:r>
      <w:r w:rsidR="008D4D39" w:rsidRPr="0036536F">
        <w:rPr>
          <w:rFonts w:ascii="Times New Roman" w:eastAsia="Times New Roman" w:hAnsi="Times New Roman" w:cs="Times New Roman"/>
          <w:color w:val="000000"/>
          <w:sz w:val="28"/>
          <w:szCs w:val="28"/>
          <w:highlight w:val="green"/>
        </w:rPr>
        <w:t xml:space="preserve"> </w:t>
      </w:r>
      <w:r w:rsidRPr="0036536F">
        <w:rPr>
          <w:rFonts w:ascii="Times New Roman" w:eastAsia="Times New Roman" w:hAnsi="Times New Roman" w:cs="Times New Roman"/>
          <w:color w:val="000000"/>
          <w:sz w:val="28"/>
          <w:szCs w:val="28"/>
          <w:highlight w:val="green"/>
        </w:rPr>
        <w:t>каналы</w:t>
      </w:r>
      <w:r w:rsidR="008D4D39" w:rsidRPr="0036536F">
        <w:rPr>
          <w:rFonts w:ascii="Times New Roman" w:eastAsia="Times New Roman" w:hAnsi="Times New Roman" w:cs="Times New Roman"/>
          <w:color w:val="000000"/>
          <w:sz w:val="28"/>
          <w:szCs w:val="28"/>
          <w:highlight w:val="green"/>
        </w:rPr>
        <w:t xml:space="preserve"> </w:t>
      </w:r>
      <w:r w:rsidRPr="0036536F">
        <w:rPr>
          <w:rFonts w:ascii="Times New Roman" w:eastAsia="Times New Roman" w:hAnsi="Times New Roman" w:cs="Times New Roman"/>
          <w:color w:val="000000"/>
          <w:sz w:val="28"/>
          <w:szCs w:val="28"/>
          <w:highlight w:val="green"/>
        </w:rPr>
        <w:t>до</w:t>
      </w:r>
      <w:r w:rsidR="00E75A9A" w:rsidRPr="0036536F">
        <w:rPr>
          <w:rFonts w:ascii="Times New Roman" w:eastAsia="Times New Roman" w:hAnsi="Times New Roman" w:cs="Times New Roman"/>
          <w:color w:val="000000"/>
          <w:sz w:val="28"/>
          <w:szCs w:val="28"/>
          <w:highlight w:val="green"/>
        </w:rPr>
        <w:t>лжны</w:t>
      </w:r>
      <w:r w:rsidR="008D4D39" w:rsidRPr="0036536F">
        <w:rPr>
          <w:rFonts w:ascii="Times New Roman" w:eastAsia="Times New Roman" w:hAnsi="Times New Roman" w:cs="Times New Roman"/>
          <w:color w:val="000000"/>
          <w:sz w:val="28"/>
          <w:szCs w:val="28"/>
          <w:highlight w:val="green"/>
        </w:rPr>
        <w:t xml:space="preserve"> </w:t>
      </w:r>
      <w:r w:rsidR="00E75A9A" w:rsidRPr="0036536F">
        <w:rPr>
          <w:rFonts w:ascii="Times New Roman" w:eastAsia="Times New Roman" w:hAnsi="Times New Roman" w:cs="Times New Roman"/>
          <w:color w:val="000000"/>
          <w:sz w:val="28"/>
          <w:szCs w:val="28"/>
          <w:highlight w:val="green"/>
        </w:rPr>
        <w:t>иметь</w:t>
      </w:r>
      <w:r w:rsidR="008D4D39" w:rsidRPr="0036536F">
        <w:rPr>
          <w:rFonts w:ascii="Times New Roman" w:eastAsia="Times New Roman" w:hAnsi="Times New Roman" w:cs="Times New Roman"/>
          <w:color w:val="000000"/>
          <w:sz w:val="28"/>
          <w:szCs w:val="28"/>
          <w:highlight w:val="green"/>
        </w:rPr>
        <w:t xml:space="preserve"> </w:t>
      </w:r>
      <w:r w:rsidR="00E75A9A" w:rsidRPr="0036536F">
        <w:rPr>
          <w:rFonts w:ascii="Times New Roman" w:eastAsia="Times New Roman" w:hAnsi="Times New Roman" w:cs="Times New Roman"/>
          <w:color w:val="000000"/>
          <w:sz w:val="28"/>
          <w:szCs w:val="28"/>
          <w:highlight w:val="green"/>
        </w:rPr>
        <w:t>уклон</w:t>
      </w:r>
      <w:r w:rsidR="008D4D39" w:rsidRPr="0036536F">
        <w:rPr>
          <w:rFonts w:ascii="Times New Roman" w:eastAsia="Times New Roman" w:hAnsi="Times New Roman" w:cs="Times New Roman"/>
          <w:color w:val="000000"/>
          <w:sz w:val="28"/>
          <w:szCs w:val="28"/>
          <w:highlight w:val="green"/>
        </w:rPr>
        <w:t xml:space="preserve"> </w:t>
      </w:r>
      <w:r w:rsidR="00E75A9A" w:rsidRPr="0036536F">
        <w:rPr>
          <w:rFonts w:ascii="Times New Roman" w:eastAsia="Times New Roman" w:hAnsi="Times New Roman" w:cs="Times New Roman"/>
          <w:color w:val="000000"/>
          <w:sz w:val="28"/>
          <w:szCs w:val="28"/>
          <w:highlight w:val="green"/>
        </w:rPr>
        <w:t>не</w:t>
      </w:r>
      <w:r w:rsidR="008D4D39" w:rsidRPr="0036536F">
        <w:rPr>
          <w:rFonts w:ascii="Times New Roman" w:eastAsia="Times New Roman" w:hAnsi="Times New Roman" w:cs="Times New Roman"/>
          <w:color w:val="000000"/>
          <w:sz w:val="28"/>
          <w:szCs w:val="28"/>
          <w:highlight w:val="green"/>
        </w:rPr>
        <w:t xml:space="preserve"> </w:t>
      </w:r>
      <w:r w:rsidR="00E75A9A" w:rsidRPr="0036536F">
        <w:rPr>
          <w:rFonts w:ascii="Times New Roman" w:eastAsia="Times New Roman" w:hAnsi="Times New Roman" w:cs="Times New Roman"/>
          <w:color w:val="000000"/>
          <w:sz w:val="28"/>
          <w:szCs w:val="28"/>
          <w:highlight w:val="green"/>
        </w:rPr>
        <w:t>менее</w:t>
      </w:r>
      <w:r w:rsidR="008D4D39" w:rsidRPr="0036536F">
        <w:rPr>
          <w:rFonts w:ascii="Times New Roman" w:eastAsia="Times New Roman" w:hAnsi="Times New Roman" w:cs="Times New Roman"/>
          <w:color w:val="000000"/>
          <w:sz w:val="28"/>
          <w:szCs w:val="28"/>
          <w:highlight w:val="green"/>
        </w:rPr>
        <w:t xml:space="preserve"> </w:t>
      </w:r>
      <w:r w:rsidR="00E75A9A" w:rsidRPr="0036536F">
        <w:rPr>
          <w:rFonts w:ascii="Times New Roman" w:eastAsia="Times New Roman" w:hAnsi="Times New Roman" w:cs="Times New Roman"/>
          <w:color w:val="000000"/>
          <w:sz w:val="28"/>
          <w:szCs w:val="28"/>
          <w:highlight w:val="green"/>
        </w:rPr>
        <w:t>0,01.</w:t>
      </w:r>
    </w:p>
    <w:p w14:paraId="78C1E870" w14:textId="6508EF04" w:rsidR="003C3423" w:rsidRPr="007C3AAF" w:rsidRDefault="002F7F95" w:rsidP="007C3AAF">
      <w:pPr>
        <w:spacing w:after="0" w:line="240" w:lineRule="auto"/>
        <w:ind w:firstLine="567"/>
        <w:jc w:val="both"/>
        <w:rPr>
          <w:rFonts w:ascii="Times New Roman" w:eastAsia="Times New Roman" w:hAnsi="Times New Roman" w:cs="Times New Roman"/>
          <w:b/>
          <w:bCs/>
          <w:color w:val="000000"/>
          <w:sz w:val="28"/>
          <w:szCs w:val="28"/>
        </w:rPr>
      </w:pPr>
      <w:r w:rsidRPr="0036536F">
        <w:rPr>
          <w:rFonts w:ascii="Times New Roman" w:eastAsia="Times New Roman" w:hAnsi="Times New Roman" w:cs="Times New Roman"/>
          <w:color w:val="000000"/>
          <w:sz w:val="28"/>
          <w:szCs w:val="28"/>
          <w:highlight w:val="green"/>
        </w:rPr>
        <w:t>Каналы</w:t>
      </w:r>
      <w:r w:rsidR="008D4D39" w:rsidRPr="0036536F">
        <w:rPr>
          <w:rFonts w:ascii="Times New Roman" w:eastAsia="Times New Roman" w:hAnsi="Times New Roman" w:cs="Times New Roman"/>
          <w:color w:val="000000"/>
          <w:sz w:val="28"/>
          <w:szCs w:val="28"/>
          <w:highlight w:val="green"/>
        </w:rPr>
        <w:t xml:space="preserve"> </w:t>
      </w:r>
      <w:r w:rsidRPr="0036536F">
        <w:rPr>
          <w:rFonts w:ascii="Times New Roman" w:eastAsia="Times New Roman" w:hAnsi="Times New Roman" w:cs="Times New Roman"/>
          <w:color w:val="000000"/>
          <w:sz w:val="28"/>
          <w:szCs w:val="28"/>
          <w:highlight w:val="green"/>
        </w:rPr>
        <w:t>следует</w:t>
      </w:r>
      <w:r w:rsidR="008D4D39" w:rsidRPr="0036536F">
        <w:rPr>
          <w:rFonts w:ascii="Times New Roman" w:eastAsia="Times New Roman" w:hAnsi="Times New Roman" w:cs="Times New Roman"/>
          <w:color w:val="000000"/>
          <w:sz w:val="28"/>
          <w:szCs w:val="28"/>
          <w:highlight w:val="green"/>
        </w:rPr>
        <w:t xml:space="preserve"> </w:t>
      </w:r>
      <w:r w:rsidRPr="0036536F">
        <w:rPr>
          <w:rFonts w:ascii="Times New Roman" w:eastAsia="Times New Roman" w:hAnsi="Times New Roman" w:cs="Times New Roman"/>
          <w:color w:val="000000"/>
          <w:sz w:val="28"/>
          <w:szCs w:val="28"/>
          <w:highlight w:val="green"/>
        </w:rPr>
        <w:t>выполнять</w:t>
      </w:r>
      <w:r w:rsidR="008D4D39" w:rsidRPr="0036536F">
        <w:rPr>
          <w:rFonts w:ascii="Times New Roman" w:eastAsia="Times New Roman" w:hAnsi="Times New Roman" w:cs="Times New Roman"/>
          <w:color w:val="000000"/>
          <w:sz w:val="28"/>
          <w:szCs w:val="28"/>
          <w:highlight w:val="green"/>
        </w:rPr>
        <w:t xml:space="preserve"> </w:t>
      </w:r>
      <w:r w:rsidRPr="0036536F">
        <w:rPr>
          <w:rFonts w:ascii="Times New Roman" w:eastAsia="Times New Roman" w:hAnsi="Times New Roman" w:cs="Times New Roman"/>
          <w:color w:val="000000"/>
          <w:sz w:val="28"/>
          <w:szCs w:val="28"/>
          <w:highlight w:val="green"/>
        </w:rPr>
        <w:t>железобетонными</w:t>
      </w:r>
      <w:r w:rsidR="008D4D39" w:rsidRPr="0036536F">
        <w:rPr>
          <w:rFonts w:ascii="Times New Roman" w:eastAsia="Times New Roman" w:hAnsi="Times New Roman" w:cs="Times New Roman"/>
          <w:color w:val="000000"/>
          <w:sz w:val="28"/>
          <w:szCs w:val="28"/>
          <w:highlight w:val="green"/>
        </w:rPr>
        <w:t xml:space="preserve"> </w:t>
      </w:r>
      <w:r w:rsidRPr="0036536F">
        <w:rPr>
          <w:rFonts w:ascii="Times New Roman" w:eastAsia="Times New Roman" w:hAnsi="Times New Roman" w:cs="Times New Roman"/>
          <w:color w:val="000000"/>
          <w:sz w:val="28"/>
          <w:szCs w:val="28"/>
          <w:highlight w:val="green"/>
        </w:rPr>
        <w:t>с</w:t>
      </w:r>
      <w:r w:rsidR="008D4D39" w:rsidRPr="0036536F">
        <w:rPr>
          <w:rFonts w:ascii="Times New Roman" w:eastAsia="Times New Roman" w:hAnsi="Times New Roman" w:cs="Times New Roman"/>
          <w:color w:val="000000"/>
          <w:sz w:val="28"/>
          <w:szCs w:val="28"/>
          <w:highlight w:val="green"/>
        </w:rPr>
        <w:t xml:space="preserve"> </w:t>
      </w:r>
      <w:r w:rsidRPr="0036536F">
        <w:rPr>
          <w:rFonts w:ascii="Times New Roman" w:eastAsia="Times New Roman" w:hAnsi="Times New Roman" w:cs="Times New Roman"/>
          <w:color w:val="000000"/>
          <w:sz w:val="28"/>
          <w:szCs w:val="28"/>
          <w:highlight w:val="green"/>
        </w:rPr>
        <w:t>облицовкой</w:t>
      </w:r>
      <w:r w:rsidR="008D4D39" w:rsidRPr="0036536F">
        <w:rPr>
          <w:rFonts w:ascii="Times New Roman" w:eastAsia="Times New Roman" w:hAnsi="Times New Roman" w:cs="Times New Roman"/>
          <w:color w:val="000000"/>
          <w:sz w:val="28"/>
          <w:szCs w:val="28"/>
          <w:highlight w:val="green"/>
        </w:rPr>
        <w:t xml:space="preserve"> </w:t>
      </w:r>
      <w:r w:rsidRPr="0036536F">
        <w:rPr>
          <w:rFonts w:ascii="Times New Roman" w:eastAsia="Times New Roman" w:hAnsi="Times New Roman" w:cs="Times New Roman"/>
          <w:color w:val="000000"/>
          <w:sz w:val="28"/>
          <w:szCs w:val="28"/>
          <w:highlight w:val="green"/>
        </w:rPr>
        <w:t>из</w:t>
      </w:r>
      <w:r w:rsidR="008D4D39" w:rsidRPr="0036536F">
        <w:rPr>
          <w:rFonts w:ascii="Times New Roman" w:eastAsia="Times New Roman" w:hAnsi="Times New Roman" w:cs="Times New Roman"/>
          <w:color w:val="000000"/>
          <w:sz w:val="28"/>
          <w:szCs w:val="28"/>
          <w:highlight w:val="green"/>
        </w:rPr>
        <w:t xml:space="preserve"> </w:t>
      </w:r>
      <w:r w:rsidRPr="0036536F">
        <w:rPr>
          <w:rFonts w:ascii="Times New Roman" w:eastAsia="Times New Roman" w:hAnsi="Times New Roman" w:cs="Times New Roman"/>
          <w:color w:val="000000"/>
          <w:sz w:val="28"/>
          <w:szCs w:val="28"/>
          <w:highlight w:val="green"/>
        </w:rPr>
        <w:t>камнелитых</w:t>
      </w:r>
      <w:r w:rsidR="008D4D39" w:rsidRPr="0036536F">
        <w:rPr>
          <w:rFonts w:ascii="Times New Roman" w:eastAsia="Times New Roman" w:hAnsi="Times New Roman" w:cs="Times New Roman"/>
          <w:color w:val="000000"/>
          <w:sz w:val="28"/>
          <w:szCs w:val="28"/>
          <w:highlight w:val="green"/>
        </w:rPr>
        <w:t xml:space="preserve"> </w:t>
      </w:r>
      <w:r w:rsidRPr="0036536F">
        <w:rPr>
          <w:rFonts w:ascii="Times New Roman" w:eastAsia="Times New Roman" w:hAnsi="Times New Roman" w:cs="Times New Roman"/>
          <w:color w:val="000000"/>
          <w:sz w:val="28"/>
          <w:szCs w:val="28"/>
          <w:highlight w:val="green"/>
        </w:rPr>
        <w:t>изделий</w:t>
      </w:r>
      <w:r w:rsidR="008D4D39" w:rsidRPr="0036536F">
        <w:rPr>
          <w:rFonts w:ascii="Times New Roman" w:eastAsia="Times New Roman" w:hAnsi="Times New Roman" w:cs="Times New Roman"/>
          <w:color w:val="000000"/>
          <w:sz w:val="28"/>
          <w:szCs w:val="28"/>
          <w:highlight w:val="green"/>
        </w:rPr>
        <w:t xml:space="preserve"> </w:t>
      </w:r>
      <w:r w:rsidRPr="0036536F">
        <w:rPr>
          <w:rFonts w:ascii="Times New Roman" w:eastAsia="Times New Roman" w:hAnsi="Times New Roman" w:cs="Times New Roman"/>
          <w:color w:val="000000"/>
          <w:sz w:val="28"/>
          <w:szCs w:val="28"/>
          <w:highlight w:val="green"/>
        </w:rPr>
        <w:t>и</w:t>
      </w:r>
      <w:r w:rsidR="008D4D39" w:rsidRPr="0036536F">
        <w:rPr>
          <w:rFonts w:ascii="Times New Roman" w:eastAsia="Times New Roman" w:hAnsi="Times New Roman" w:cs="Times New Roman"/>
          <w:color w:val="000000"/>
          <w:sz w:val="28"/>
          <w:szCs w:val="28"/>
          <w:highlight w:val="green"/>
        </w:rPr>
        <w:t xml:space="preserve"> </w:t>
      </w:r>
      <w:r w:rsidRPr="0036536F">
        <w:rPr>
          <w:rFonts w:ascii="Times New Roman" w:eastAsia="Times New Roman" w:hAnsi="Times New Roman" w:cs="Times New Roman"/>
          <w:color w:val="000000"/>
          <w:sz w:val="28"/>
          <w:szCs w:val="28"/>
          <w:highlight w:val="green"/>
        </w:rPr>
        <w:t>перекрытиями</w:t>
      </w:r>
      <w:r w:rsidR="008D4D39" w:rsidRPr="0036536F">
        <w:rPr>
          <w:rFonts w:ascii="Times New Roman" w:eastAsia="Times New Roman" w:hAnsi="Times New Roman" w:cs="Times New Roman"/>
          <w:color w:val="000000"/>
          <w:sz w:val="28"/>
          <w:szCs w:val="28"/>
          <w:highlight w:val="green"/>
        </w:rPr>
        <w:t xml:space="preserve"> </w:t>
      </w:r>
      <w:r w:rsidRPr="0036536F">
        <w:rPr>
          <w:rFonts w:ascii="Times New Roman" w:eastAsia="Times New Roman" w:hAnsi="Times New Roman" w:cs="Times New Roman"/>
          <w:color w:val="000000"/>
          <w:sz w:val="28"/>
          <w:szCs w:val="28"/>
          <w:highlight w:val="green"/>
        </w:rPr>
        <w:t>на</w:t>
      </w:r>
      <w:r w:rsidR="008D4D39" w:rsidRPr="0036536F">
        <w:rPr>
          <w:rFonts w:ascii="Times New Roman" w:eastAsia="Times New Roman" w:hAnsi="Times New Roman" w:cs="Times New Roman"/>
          <w:color w:val="000000"/>
          <w:sz w:val="28"/>
          <w:szCs w:val="28"/>
          <w:highlight w:val="green"/>
        </w:rPr>
        <w:t xml:space="preserve"> </w:t>
      </w:r>
      <w:r w:rsidRPr="0036536F">
        <w:rPr>
          <w:rFonts w:ascii="Times New Roman" w:eastAsia="Times New Roman" w:hAnsi="Times New Roman" w:cs="Times New Roman"/>
          <w:color w:val="000000"/>
          <w:sz w:val="28"/>
          <w:szCs w:val="28"/>
          <w:highlight w:val="green"/>
        </w:rPr>
        <w:t>уровне</w:t>
      </w:r>
      <w:r w:rsidR="008D4D39" w:rsidRPr="0036536F">
        <w:rPr>
          <w:rFonts w:ascii="Times New Roman" w:eastAsia="Times New Roman" w:hAnsi="Times New Roman" w:cs="Times New Roman"/>
          <w:color w:val="000000"/>
          <w:sz w:val="28"/>
          <w:szCs w:val="28"/>
          <w:highlight w:val="green"/>
        </w:rPr>
        <w:t xml:space="preserve"> </w:t>
      </w:r>
      <w:r w:rsidRPr="0036536F">
        <w:rPr>
          <w:rFonts w:ascii="Times New Roman" w:eastAsia="Times New Roman" w:hAnsi="Times New Roman" w:cs="Times New Roman"/>
          <w:color w:val="000000"/>
          <w:sz w:val="28"/>
          <w:szCs w:val="28"/>
          <w:highlight w:val="green"/>
        </w:rPr>
        <w:t>пола</w:t>
      </w:r>
      <w:r w:rsidR="008D4D39" w:rsidRPr="0036536F">
        <w:rPr>
          <w:rFonts w:ascii="Times New Roman" w:eastAsia="Times New Roman" w:hAnsi="Times New Roman" w:cs="Times New Roman"/>
          <w:color w:val="000000"/>
          <w:sz w:val="28"/>
          <w:szCs w:val="28"/>
          <w:highlight w:val="green"/>
        </w:rPr>
        <w:t xml:space="preserve"> </w:t>
      </w:r>
      <w:r w:rsidRPr="0036536F">
        <w:rPr>
          <w:rFonts w:ascii="Times New Roman" w:eastAsia="Times New Roman" w:hAnsi="Times New Roman" w:cs="Times New Roman"/>
          <w:color w:val="000000"/>
          <w:sz w:val="28"/>
          <w:szCs w:val="28"/>
          <w:highlight w:val="green"/>
        </w:rPr>
        <w:t>легкосъемными</w:t>
      </w:r>
      <w:r w:rsidR="008D4D39" w:rsidRPr="0036536F">
        <w:rPr>
          <w:rFonts w:ascii="Times New Roman" w:eastAsia="Times New Roman" w:hAnsi="Times New Roman" w:cs="Times New Roman"/>
          <w:color w:val="000000"/>
          <w:sz w:val="28"/>
          <w:szCs w:val="28"/>
          <w:highlight w:val="green"/>
        </w:rPr>
        <w:t xml:space="preserve"> </w:t>
      </w:r>
      <w:r w:rsidRPr="0036536F">
        <w:rPr>
          <w:rFonts w:ascii="Times New Roman" w:eastAsia="Times New Roman" w:hAnsi="Times New Roman" w:cs="Times New Roman"/>
          <w:color w:val="000000"/>
          <w:sz w:val="28"/>
          <w:szCs w:val="28"/>
          <w:highlight w:val="green"/>
        </w:rPr>
        <w:t>плитами.</w:t>
      </w:r>
    </w:p>
    <w:p w14:paraId="22C66BE9" w14:textId="77777777" w:rsidR="005E05BD" w:rsidRPr="00E227BF" w:rsidRDefault="005E05BD" w:rsidP="005E05BD">
      <w:pPr>
        <w:pStyle w:val="ad"/>
        <w:ind w:firstLine="567"/>
        <w:rPr>
          <w:b/>
          <w:szCs w:val="28"/>
        </w:rPr>
      </w:pPr>
      <w:r w:rsidRPr="00E227BF">
        <w:rPr>
          <w:b/>
          <w:szCs w:val="28"/>
        </w:rPr>
        <w:t>(Измененная редакция, Изм. № 1).</w:t>
      </w:r>
    </w:p>
    <w:p w14:paraId="72B8FB3E" w14:textId="77777777" w:rsidR="000A4B25" w:rsidRPr="007C3AAF" w:rsidRDefault="000A4B25" w:rsidP="007C3AAF">
      <w:pPr>
        <w:spacing w:after="0" w:line="240" w:lineRule="auto"/>
        <w:ind w:firstLine="567"/>
        <w:jc w:val="both"/>
        <w:rPr>
          <w:rFonts w:ascii="Times New Roman" w:eastAsia="Times New Roman" w:hAnsi="Times New Roman" w:cs="Times New Roman"/>
          <w:b/>
          <w:bCs/>
          <w:color w:val="000000"/>
          <w:sz w:val="28"/>
          <w:szCs w:val="28"/>
        </w:rPr>
      </w:pPr>
    </w:p>
    <w:p w14:paraId="3D8B711C" w14:textId="6CC64A70" w:rsidR="002F7F95" w:rsidRPr="007C3AAF" w:rsidRDefault="002F7F95" w:rsidP="007C3AAF">
      <w:pPr>
        <w:spacing w:after="0" w:line="240" w:lineRule="auto"/>
        <w:ind w:firstLine="567"/>
        <w:jc w:val="both"/>
        <w:rPr>
          <w:rFonts w:ascii="Times New Roman" w:eastAsia="Times New Roman" w:hAnsi="Times New Roman" w:cs="Times New Roman"/>
          <w:b/>
          <w:bCs/>
          <w:color w:val="000000"/>
          <w:sz w:val="28"/>
          <w:szCs w:val="28"/>
        </w:rPr>
      </w:pPr>
      <w:r w:rsidRPr="007C3AAF">
        <w:rPr>
          <w:rFonts w:ascii="Times New Roman" w:eastAsia="Times New Roman" w:hAnsi="Times New Roman" w:cs="Times New Roman"/>
          <w:b/>
          <w:bCs/>
          <w:color w:val="000000"/>
          <w:sz w:val="28"/>
          <w:szCs w:val="28"/>
        </w:rPr>
        <w:t>15</w:t>
      </w:r>
      <w:r w:rsidR="008D4D39" w:rsidRPr="007C3AAF">
        <w:rPr>
          <w:rFonts w:ascii="Times New Roman" w:eastAsia="Times New Roman" w:hAnsi="Times New Roman" w:cs="Times New Roman"/>
          <w:b/>
          <w:bCs/>
          <w:color w:val="000000"/>
          <w:sz w:val="28"/>
          <w:szCs w:val="28"/>
        </w:rPr>
        <w:t xml:space="preserve"> </w:t>
      </w:r>
      <w:r w:rsidRPr="007C3AAF">
        <w:rPr>
          <w:rFonts w:ascii="Times New Roman" w:eastAsia="Times New Roman" w:hAnsi="Times New Roman" w:cs="Times New Roman"/>
          <w:b/>
          <w:bCs/>
          <w:color w:val="000000"/>
          <w:sz w:val="28"/>
          <w:szCs w:val="28"/>
        </w:rPr>
        <w:t>Автоматизация</w:t>
      </w:r>
    </w:p>
    <w:p w14:paraId="65C79690" w14:textId="77777777" w:rsidR="00DF4967" w:rsidRPr="00DF4967" w:rsidRDefault="00DF4967" w:rsidP="00DF4967">
      <w:pPr>
        <w:spacing w:after="0" w:line="240" w:lineRule="auto"/>
        <w:ind w:firstLine="567"/>
        <w:jc w:val="both"/>
        <w:rPr>
          <w:rFonts w:ascii="Times New Roman" w:eastAsia="Times New Roman" w:hAnsi="Times New Roman" w:cs="Times New Roman"/>
          <w:color w:val="000000"/>
          <w:sz w:val="28"/>
          <w:szCs w:val="28"/>
        </w:rPr>
      </w:pPr>
      <w:r w:rsidRPr="00DF4967">
        <w:rPr>
          <w:rFonts w:ascii="Times New Roman" w:eastAsia="Times New Roman" w:hAnsi="Times New Roman" w:cs="Times New Roman"/>
          <w:color w:val="000000"/>
          <w:sz w:val="28"/>
          <w:szCs w:val="28"/>
        </w:rPr>
        <w:t>15.1 При новом строительстве и реконструкции котельных следует принимать решения, обеспечивающие работу котельных без постоянного присутствия обслуживающего персонала, с обязательным соблюдением требований [15].</w:t>
      </w:r>
    </w:p>
    <w:p w14:paraId="34E7FC43" w14:textId="77777777" w:rsidR="00DF4967" w:rsidRPr="00DF4967" w:rsidRDefault="00DF4967" w:rsidP="00DF4967">
      <w:pPr>
        <w:spacing w:after="0" w:line="240" w:lineRule="auto"/>
        <w:ind w:firstLine="567"/>
        <w:jc w:val="both"/>
        <w:rPr>
          <w:rFonts w:ascii="Times New Roman" w:eastAsia="Times New Roman" w:hAnsi="Times New Roman" w:cs="Times New Roman"/>
          <w:color w:val="000000"/>
          <w:sz w:val="28"/>
          <w:szCs w:val="28"/>
        </w:rPr>
      </w:pPr>
      <w:r w:rsidRPr="00DF4967">
        <w:rPr>
          <w:rFonts w:ascii="Times New Roman" w:eastAsia="Times New Roman" w:hAnsi="Times New Roman" w:cs="Times New Roman"/>
          <w:color w:val="000000"/>
          <w:sz w:val="28"/>
          <w:szCs w:val="28"/>
        </w:rPr>
        <w:t>Требования к работе котельной с постоянным присутствием обслуживающего персонала должны быть установлены в техническом задании.</w:t>
      </w:r>
    </w:p>
    <w:p w14:paraId="0B59E07D" w14:textId="328984CB" w:rsidR="002F7F95" w:rsidRPr="005E05BD" w:rsidRDefault="00DF4967" w:rsidP="00DF4967">
      <w:pPr>
        <w:spacing w:after="0" w:line="240" w:lineRule="auto"/>
        <w:ind w:firstLine="567"/>
        <w:jc w:val="both"/>
        <w:rPr>
          <w:rFonts w:ascii="Times New Roman" w:eastAsia="Times New Roman" w:hAnsi="Times New Roman" w:cs="Times New Roman"/>
          <w:color w:val="000000"/>
          <w:sz w:val="28"/>
          <w:szCs w:val="28"/>
        </w:rPr>
      </w:pPr>
      <w:r w:rsidRPr="0036536F">
        <w:rPr>
          <w:rFonts w:ascii="Times New Roman" w:eastAsia="Times New Roman" w:hAnsi="Times New Roman" w:cs="Times New Roman"/>
          <w:color w:val="000000"/>
          <w:sz w:val="28"/>
          <w:szCs w:val="28"/>
          <w:highlight w:val="green"/>
        </w:rPr>
        <w:t>В котельных необходимо предусматривать защиту оборудования (автоматику безопасности), сигнализацию, автоматическое регулирование, контроль, возможность передачи данных о работе системы автоматического управления технологическими процессами (АСУ</w:t>
      </w:r>
      <w:r w:rsidR="00C73EED" w:rsidRPr="0036536F">
        <w:rPr>
          <w:rFonts w:ascii="Times New Roman" w:eastAsia="Times New Roman" w:hAnsi="Times New Roman" w:cs="Times New Roman"/>
          <w:color w:val="000000"/>
          <w:sz w:val="28"/>
          <w:szCs w:val="28"/>
          <w:highlight w:val="green"/>
        </w:rPr>
        <w:t xml:space="preserve"> </w:t>
      </w:r>
      <w:r w:rsidRPr="0036536F">
        <w:rPr>
          <w:rFonts w:ascii="Times New Roman" w:eastAsia="Times New Roman" w:hAnsi="Times New Roman" w:cs="Times New Roman"/>
          <w:color w:val="000000"/>
          <w:sz w:val="28"/>
          <w:szCs w:val="28"/>
          <w:highlight w:val="green"/>
        </w:rPr>
        <w:t>ТП) в диспетчерскую.</w:t>
      </w:r>
      <w:r w:rsidRPr="00DF4967">
        <w:rPr>
          <w:rFonts w:ascii="Times New Roman" w:eastAsia="Times New Roman" w:hAnsi="Times New Roman" w:cs="Times New Roman"/>
          <w:color w:val="000000"/>
          <w:sz w:val="28"/>
          <w:szCs w:val="28"/>
        </w:rPr>
        <w:t xml:space="preserve"> </w:t>
      </w:r>
      <w:r w:rsidR="00C73EED">
        <w:rPr>
          <w:rFonts w:ascii="Times New Roman" w:eastAsia="Times New Roman" w:hAnsi="Times New Roman" w:cs="Times New Roman"/>
          <w:color w:val="000000"/>
          <w:sz w:val="28"/>
          <w:szCs w:val="28"/>
        </w:rPr>
        <w:t xml:space="preserve">     </w:t>
      </w:r>
      <w:r w:rsidRPr="00DF4967">
        <w:rPr>
          <w:rFonts w:ascii="Times New Roman" w:eastAsia="Times New Roman" w:hAnsi="Times New Roman" w:cs="Times New Roman"/>
          <w:color w:val="000000"/>
          <w:sz w:val="28"/>
          <w:szCs w:val="28"/>
        </w:rPr>
        <w:t>АСУ</w:t>
      </w:r>
      <w:r w:rsidR="00C73EED">
        <w:rPr>
          <w:rFonts w:ascii="Times New Roman" w:eastAsia="Times New Roman" w:hAnsi="Times New Roman" w:cs="Times New Roman"/>
          <w:color w:val="000000"/>
          <w:sz w:val="28"/>
          <w:szCs w:val="28"/>
        </w:rPr>
        <w:t xml:space="preserve"> </w:t>
      </w:r>
      <w:r w:rsidRPr="00DF4967">
        <w:rPr>
          <w:rFonts w:ascii="Times New Roman" w:eastAsia="Times New Roman" w:hAnsi="Times New Roman" w:cs="Times New Roman"/>
          <w:color w:val="000000"/>
          <w:sz w:val="28"/>
          <w:szCs w:val="28"/>
        </w:rPr>
        <w:t>ТП в котельных следует выполнять при наличии требования в техническом задании.</w:t>
      </w:r>
    </w:p>
    <w:p w14:paraId="69092956" w14:textId="77777777" w:rsidR="00DF4967" w:rsidRPr="00E227BF" w:rsidRDefault="00DF4967" w:rsidP="00DF4967">
      <w:pPr>
        <w:pStyle w:val="ad"/>
        <w:ind w:firstLine="567"/>
        <w:rPr>
          <w:b/>
          <w:szCs w:val="28"/>
        </w:rPr>
      </w:pPr>
      <w:r w:rsidRPr="00E227BF">
        <w:rPr>
          <w:b/>
          <w:szCs w:val="28"/>
        </w:rPr>
        <w:t>(Измененная редакция, Изм. № 1).</w:t>
      </w:r>
    </w:p>
    <w:p w14:paraId="1205E4EB" w14:textId="56DD3DBE" w:rsidR="002F7F95" w:rsidRPr="005E05BD" w:rsidRDefault="002F7F95" w:rsidP="005E05BD">
      <w:pPr>
        <w:spacing w:after="0" w:line="240" w:lineRule="auto"/>
        <w:ind w:firstLine="567"/>
        <w:jc w:val="both"/>
        <w:rPr>
          <w:rFonts w:ascii="Times New Roman" w:eastAsia="Times New Roman" w:hAnsi="Times New Roman" w:cs="Times New Roman"/>
          <w:color w:val="000000"/>
          <w:sz w:val="28"/>
          <w:szCs w:val="28"/>
        </w:rPr>
      </w:pPr>
      <w:r w:rsidRPr="005E05BD">
        <w:rPr>
          <w:rFonts w:ascii="Times New Roman" w:eastAsia="Times New Roman" w:hAnsi="Times New Roman" w:cs="Times New Roman"/>
          <w:color w:val="000000"/>
          <w:sz w:val="28"/>
          <w:szCs w:val="28"/>
        </w:rPr>
        <w:t>15.2</w:t>
      </w:r>
      <w:r w:rsidR="008D4D39" w:rsidRPr="005E05BD">
        <w:rPr>
          <w:rFonts w:ascii="Times New Roman" w:eastAsia="Times New Roman" w:hAnsi="Times New Roman" w:cs="Times New Roman"/>
          <w:color w:val="000000"/>
          <w:sz w:val="28"/>
          <w:szCs w:val="28"/>
        </w:rPr>
        <w:t xml:space="preserve"> </w:t>
      </w:r>
      <w:r w:rsidRPr="005E05BD">
        <w:rPr>
          <w:rFonts w:ascii="Times New Roman" w:eastAsia="Times New Roman" w:hAnsi="Times New Roman" w:cs="Times New Roman"/>
          <w:color w:val="000000"/>
          <w:sz w:val="28"/>
          <w:szCs w:val="28"/>
        </w:rPr>
        <w:t>При</w:t>
      </w:r>
      <w:r w:rsidR="008D4D39" w:rsidRPr="005E05BD">
        <w:rPr>
          <w:rFonts w:ascii="Times New Roman" w:eastAsia="Times New Roman" w:hAnsi="Times New Roman" w:cs="Times New Roman"/>
          <w:color w:val="000000"/>
          <w:sz w:val="28"/>
          <w:szCs w:val="28"/>
        </w:rPr>
        <w:t xml:space="preserve"> </w:t>
      </w:r>
      <w:r w:rsidRPr="005E05BD">
        <w:rPr>
          <w:rFonts w:ascii="Times New Roman" w:eastAsia="Times New Roman" w:hAnsi="Times New Roman" w:cs="Times New Roman"/>
          <w:color w:val="000000"/>
          <w:sz w:val="28"/>
          <w:szCs w:val="28"/>
        </w:rPr>
        <w:t>выполнени</w:t>
      </w:r>
      <w:r w:rsidR="007C0B74" w:rsidRPr="005E05BD">
        <w:rPr>
          <w:rFonts w:ascii="Times New Roman" w:eastAsia="Times New Roman" w:hAnsi="Times New Roman" w:cs="Times New Roman"/>
          <w:color w:val="000000"/>
          <w:sz w:val="28"/>
          <w:szCs w:val="28"/>
        </w:rPr>
        <w:t>и</w:t>
      </w:r>
      <w:r w:rsidR="008D4D39" w:rsidRPr="005E05BD">
        <w:rPr>
          <w:rFonts w:ascii="Times New Roman" w:eastAsia="Times New Roman" w:hAnsi="Times New Roman" w:cs="Times New Roman"/>
          <w:color w:val="000000"/>
          <w:sz w:val="28"/>
          <w:szCs w:val="28"/>
        </w:rPr>
        <w:t xml:space="preserve"> </w:t>
      </w:r>
      <w:r w:rsidR="007C0B74" w:rsidRPr="005E05BD">
        <w:rPr>
          <w:rFonts w:ascii="Times New Roman" w:eastAsia="Times New Roman" w:hAnsi="Times New Roman" w:cs="Times New Roman"/>
          <w:color w:val="000000"/>
          <w:sz w:val="28"/>
          <w:szCs w:val="28"/>
        </w:rPr>
        <w:t>проекта</w:t>
      </w:r>
      <w:r w:rsidR="008D4D39" w:rsidRPr="005E05BD">
        <w:rPr>
          <w:rFonts w:ascii="Times New Roman" w:eastAsia="Times New Roman" w:hAnsi="Times New Roman" w:cs="Times New Roman"/>
          <w:color w:val="000000"/>
          <w:sz w:val="28"/>
          <w:szCs w:val="28"/>
        </w:rPr>
        <w:t xml:space="preserve"> </w:t>
      </w:r>
      <w:r w:rsidR="007C0B74" w:rsidRPr="005E05BD">
        <w:rPr>
          <w:rFonts w:ascii="Times New Roman" w:eastAsia="Times New Roman" w:hAnsi="Times New Roman" w:cs="Times New Roman"/>
          <w:color w:val="000000"/>
          <w:sz w:val="28"/>
          <w:szCs w:val="28"/>
        </w:rPr>
        <w:t>автоматизации</w:t>
      </w:r>
      <w:r w:rsidR="008D4D39" w:rsidRPr="005E05BD">
        <w:rPr>
          <w:rFonts w:ascii="Times New Roman" w:eastAsia="Times New Roman" w:hAnsi="Times New Roman" w:cs="Times New Roman"/>
          <w:color w:val="000000"/>
          <w:sz w:val="28"/>
          <w:szCs w:val="28"/>
        </w:rPr>
        <w:t xml:space="preserve"> </w:t>
      </w:r>
      <w:r w:rsidR="007C0B74" w:rsidRPr="005E05BD">
        <w:rPr>
          <w:rFonts w:ascii="Times New Roman" w:eastAsia="Times New Roman" w:hAnsi="Times New Roman" w:cs="Times New Roman"/>
          <w:color w:val="000000"/>
          <w:sz w:val="28"/>
          <w:szCs w:val="28"/>
        </w:rPr>
        <w:t>следует</w:t>
      </w:r>
      <w:r w:rsidR="008D4D39" w:rsidRPr="005E05BD">
        <w:rPr>
          <w:rFonts w:ascii="Times New Roman" w:eastAsia="Times New Roman" w:hAnsi="Times New Roman" w:cs="Times New Roman"/>
          <w:color w:val="000000"/>
          <w:sz w:val="28"/>
          <w:szCs w:val="28"/>
        </w:rPr>
        <w:t xml:space="preserve"> </w:t>
      </w:r>
      <w:r w:rsidRPr="005E05BD">
        <w:rPr>
          <w:rFonts w:ascii="Times New Roman" w:eastAsia="Times New Roman" w:hAnsi="Times New Roman" w:cs="Times New Roman"/>
          <w:color w:val="000000"/>
          <w:sz w:val="28"/>
          <w:szCs w:val="28"/>
        </w:rPr>
        <w:t>принимать</w:t>
      </w:r>
      <w:r w:rsidR="008D4D39" w:rsidRPr="005E05BD">
        <w:rPr>
          <w:rFonts w:ascii="Times New Roman" w:eastAsia="Times New Roman" w:hAnsi="Times New Roman" w:cs="Times New Roman"/>
          <w:color w:val="000000"/>
          <w:sz w:val="28"/>
          <w:szCs w:val="28"/>
        </w:rPr>
        <w:t xml:space="preserve"> </w:t>
      </w:r>
      <w:r w:rsidRPr="005E05BD">
        <w:rPr>
          <w:rFonts w:ascii="Times New Roman" w:eastAsia="Times New Roman" w:hAnsi="Times New Roman" w:cs="Times New Roman"/>
          <w:color w:val="000000"/>
          <w:sz w:val="28"/>
          <w:szCs w:val="28"/>
        </w:rPr>
        <w:t>серийно</w:t>
      </w:r>
      <w:r w:rsidR="008D4D39" w:rsidRPr="005E05BD">
        <w:rPr>
          <w:rFonts w:ascii="Times New Roman" w:eastAsia="Times New Roman" w:hAnsi="Times New Roman" w:cs="Times New Roman"/>
          <w:color w:val="000000"/>
          <w:sz w:val="28"/>
          <w:szCs w:val="28"/>
        </w:rPr>
        <w:t xml:space="preserve"> </w:t>
      </w:r>
      <w:r w:rsidRPr="005E05BD">
        <w:rPr>
          <w:rFonts w:ascii="Times New Roman" w:eastAsia="Times New Roman" w:hAnsi="Times New Roman" w:cs="Times New Roman"/>
          <w:color w:val="000000"/>
          <w:sz w:val="28"/>
          <w:szCs w:val="28"/>
        </w:rPr>
        <w:t>изготавливаемые</w:t>
      </w:r>
      <w:r w:rsidR="008D4D39" w:rsidRPr="005E05BD">
        <w:rPr>
          <w:rFonts w:ascii="Times New Roman" w:eastAsia="Times New Roman" w:hAnsi="Times New Roman" w:cs="Times New Roman"/>
          <w:color w:val="000000"/>
          <w:sz w:val="28"/>
          <w:szCs w:val="28"/>
        </w:rPr>
        <w:t xml:space="preserve"> </w:t>
      </w:r>
      <w:r w:rsidRPr="005E05BD">
        <w:rPr>
          <w:rFonts w:ascii="Times New Roman" w:eastAsia="Times New Roman" w:hAnsi="Times New Roman" w:cs="Times New Roman"/>
          <w:color w:val="000000"/>
          <w:sz w:val="28"/>
          <w:szCs w:val="28"/>
        </w:rPr>
        <w:t>сертифицированные</w:t>
      </w:r>
      <w:r w:rsidR="008D4D39" w:rsidRPr="005E05BD">
        <w:rPr>
          <w:rFonts w:ascii="Times New Roman" w:eastAsia="Times New Roman" w:hAnsi="Times New Roman" w:cs="Times New Roman"/>
          <w:color w:val="000000"/>
          <w:sz w:val="28"/>
          <w:szCs w:val="28"/>
        </w:rPr>
        <w:t xml:space="preserve"> </w:t>
      </w:r>
      <w:r w:rsidRPr="005E05BD">
        <w:rPr>
          <w:rFonts w:ascii="Times New Roman" w:eastAsia="Times New Roman" w:hAnsi="Times New Roman" w:cs="Times New Roman"/>
          <w:color w:val="000000"/>
          <w:sz w:val="28"/>
          <w:szCs w:val="28"/>
        </w:rPr>
        <w:t>средства</w:t>
      </w:r>
      <w:r w:rsidR="008D4D39" w:rsidRPr="005E05BD">
        <w:rPr>
          <w:rFonts w:ascii="Times New Roman" w:eastAsia="Times New Roman" w:hAnsi="Times New Roman" w:cs="Times New Roman"/>
          <w:color w:val="000000"/>
          <w:sz w:val="28"/>
          <w:szCs w:val="28"/>
        </w:rPr>
        <w:t xml:space="preserve"> </w:t>
      </w:r>
      <w:r w:rsidRPr="005E05BD">
        <w:rPr>
          <w:rFonts w:ascii="Times New Roman" w:eastAsia="Times New Roman" w:hAnsi="Times New Roman" w:cs="Times New Roman"/>
          <w:color w:val="000000"/>
          <w:sz w:val="28"/>
          <w:szCs w:val="28"/>
        </w:rPr>
        <w:t>автоматизации</w:t>
      </w:r>
      <w:r w:rsidR="008D4D39" w:rsidRPr="005E05BD">
        <w:rPr>
          <w:rFonts w:ascii="Times New Roman" w:eastAsia="Times New Roman" w:hAnsi="Times New Roman" w:cs="Times New Roman"/>
          <w:color w:val="000000"/>
          <w:sz w:val="28"/>
          <w:szCs w:val="28"/>
        </w:rPr>
        <w:t xml:space="preserve"> </w:t>
      </w:r>
      <w:r w:rsidRPr="005E05BD">
        <w:rPr>
          <w:rFonts w:ascii="Times New Roman" w:eastAsia="Times New Roman" w:hAnsi="Times New Roman" w:cs="Times New Roman"/>
          <w:color w:val="000000"/>
          <w:sz w:val="28"/>
          <w:szCs w:val="28"/>
        </w:rPr>
        <w:t>и</w:t>
      </w:r>
      <w:r w:rsidR="008D4D39" w:rsidRPr="005E05BD">
        <w:rPr>
          <w:rFonts w:ascii="Times New Roman" w:eastAsia="Times New Roman" w:hAnsi="Times New Roman" w:cs="Times New Roman"/>
          <w:color w:val="000000"/>
          <w:sz w:val="28"/>
          <w:szCs w:val="28"/>
        </w:rPr>
        <w:t xml:space="preserve"> </w:t>
      </w:r>
      <w:r w:rsidRPr="005E05BD">
        <w:rPr>
          <w:rFonts w:ascii="Times New Roman" w:eastAsia="Times New Roman" w:hAnsi="Times New Roman" w:cs="Times New Roman"/>
          <w:color w:val="000000"/>
          <w:sz w:val="28"/>
          <w:szCs w:val="28"/>
        </w:rPr>
        <w:t>комплектные</w:t>
      </w:r>
      <w:r w:rsidR="008D4D39" w:rsidRPr="005E05BD">
        <w:rPr>
          <w:rFonts w:ascii="Times New Roman" w:eastAsia="Times New Roman" w:hAnsi="Times New Roman" w:cs="Times New Roman"/>
          <w:color w:val="000000"/>
          <w:sz w:val="28"/>
          <w:szCs w:val="28"/>
        </w:rPr>
        <w:t xml:space="preserve"> </w:t>
      </w:r>
      <w:r w:rsidRPr="005E05BD">
        <w:rPr>
          <w:rFonts w:ascii="Times New Roman" w:eastAsia="Times New Roman" w:hAnsi="Times New Roman" w:cs="Times New Roman"/>
          <w:color w:val="000000"/>
          <w:sz w:val="28"/>
          <w:szCs w:val="28"/>
        </w:rPr>
        <w:t>системы</w:t>
      </w:r>
      <w:r w:rsidR="008D4D39" w:rsidRPr="005E05BD">
        <w:rPr>
          <w:rFonts w:ascii="Times New Roman" w:eastAsia="Times New Roman" w:hAnsi="Times New Roman" w:cs="Times New Roman"/>
          <w:color w:val="000000"/>
          <w:sz w:val="28"/>
          <w:szCs w:val="28"/>
        </w:rPr>
        <w:t xml:space="preserve"> </w:t>
      </w:r>
      <w:r w:rsidRPr="005E05BD">
        <w:rPr>
          <w:rFonts w:ascii="Times New Roman" w:eastAsia="Times New Roman" w:hAnsi="Times New Roman" w:cs="Times New Roman"/>
          <w:color w:val="000000"/>
          <w:sz w:val="28"/>
          <w:szCs w:val="28"/>
        </w:rPr>
        <w:t>управления</w:t>
      </w:r>
      <w:r w:rsidR="008D4D39" w:rsidRPr="005E05BD">
        <w:rPr>
          <w:rFonts w:ascii="Times New Roman" w:eastAsia="Times New Roman" w:hAnsi="Times New Roman" w:cs="Times New Roman"/>
          <w:color w:val="000000"/>
          <w:sz w:val="28"/>
          <w:szCs w:val="28"/>
        </w:rPr>
        <w:t xml:space="preserve"> </w:t>
      </w:r>
      <w:r w:rsidRPr="005E05BD">
        <w:rPr>
          <w:rFonts w:ascii="Times New Roman" w:eastAsia="Times New Roman" w:hAnsi="Times New Roman" w:cs="Times New Roman"/>
          <w:color w:val="000000"/>
          <w:sz w:val="28"/>
          <w:szCs w:val="28"/>
        </w:rPr>
        <w:t>с</w:t>
      </w:r>
      <w:r w:rsidR="008D4D39" w:rsidRPr="005E05BD">
        <w:rPr>
          <w:rFonts w:ascii="Times New Roman" w:eastAsia="Times New Roman" w:hAnsi="Times New Roman" w:cs="Times New Roman"/>
          <w:color w:val="000000"/>
          <w:sz w:val="28"/>
          <w:szCs w:val="28"/>
        </w:rPr>
        <w:t xml:space="preserve"> </w:t>
      </w:r>
      <w:r w:rsidRPr="005E05BD">
        <w:rPr>
          <w:rFonts w:ascii="Times New Roman" w:eastAsia="Times New Roman" w:hAnsi="Times New Roman" w:cs="Times New Roman"/>
          <w:color w:val="000000"/>
          <w:sz w:val="28"/>
          <w:szCs w:val="28"/>
        </w:rPr>
        <w:t>устройствами</w:t>
      </w:r>
      <w:r w:rsidR="008D4D39" w:rsidRPr="005E05BD">
        <w:rPr>
          <w:rFonts w:ascii="Times New Roman" w:eastAsia="Times New Roman" w:hAnsi="Times New Roman" w:cs="Times New Roman"/>
          <w:color w:val="000000"/>
          <w:sz w:val="28"/>
          <w:szCs w:val="28"/>
        </w:rPr>
        <w:t xml:space="preserve"> </w:t>
      </w:r>
      <w:r w:rsidRPr="005E05BD">
        <w:rPr>
          <w:rFonts w:ascii="Times New Roman" w:eastAsia="Times New Roman" w:hAnsi="Times New Roman" w:cs="Times New Roman"/>
          <w:color w:val="000000"/>
          <w:sz w:val="28"/>
          <w:szCs w:val="28"/>
        </w:rPr>
        <w:t>микропроцессорной</w:t>
      </w:r>
      <w:r w:rsidR="008D4D39" w:rsidRPr="005E05BD">
        <w:rPr>
          <w:rFonts w:ascii="Times New Roman" w:eastAsia="Times New Roman" w:hAnsi="Times New Roman" w:cs="Times New Roman"/>
          <w:color w:val="000000"/>
          <w:sz w:val="28"/>
          <w:szCs w:val="28"/>
        </w:rPr>
        <w:t xml:space="preserve"> </w:t>
      </w:r>
      <w:r w:rsidRPr="005E05BD">
        <w:rPr>
          <w:rFonts w:ascii="Times New Roman" w:eastAsia="Times New Roman" w:hAnsi="Times New Roman" w:cs="Times New Roman"/>
          <w:color w:val="000000"/>
          <w:sz w:val="28"/>
          <w:szCs w:val="28"/>
        </w:rPr>
        <w:t>техники.</w:t>
      </w:r>
      <w:r w:rsidR="008D4D39" w:rsidRPr="005E05BD">
        <w:rPr>
          <w:rFonts w:ascii="Times New Roman" w:eastAsia="Times New Roman" w:hAnsi="Times New Roman" w:cs="Times New Roman"/>
          <w:color w:val="000000"/>
          <w:sz w:val="28"/>
          <w:szCs w:val="28"/>
        </w:rPr>
        <w:t xml:space="preserve"> </w:t>
      </w:r>
      <w:r w:rsidRPr="005E05BD">
        <w:rPr>
          <w:rFonts w:ascii="Times New Roman" w:eastAsia="Times New Roman" w:hAnsi="Times New Roman" w:cs="Times New Roman"/>
          <w:color w:val="000000"/>
          <w:sz w:val="28"/>
          <w:szCs w:val="28"/>
        </w:rPr>
        <w:t>При</w:t>
      </w:r>
      <w:r w:rsidR="008D4D39" w:rsidRPr="005E05BD">
        <w:rPr>
          <w:rFonts w:ascii="Times New Roman" w:eastAsia="Times New Roman" w:hAnsi="Times New Roman" w:cs="Times New Roman"/>
          <w:color w:val="000000"/>
          <w:sz w:val="28"/>
          <w:szCs w:val="28"/>
        </w:rPr>
        <w:t xml:space="preserve"> </w:t>
      </w:r>
      <w:r w:rsidRPr="005E05BD">
        <w:rPr>
          <w:rFonts w:ascii="Times New Roman" w:eastAsia="Times New Roman" w:hAnsi="Times New Roman" w:cs="Times New Roman"/>
          <w:color w:val="000000"/>
          <w:sz w:val="28"/>
          <w:szCs w:val="28"/>
        </w:rPr>
        <w:t>включении</w:t>
      </w:r>
      <w:r w:rsidR="008D4D39" w:rsidRPr="005E05BD">
        <w:rPr>
          <w:rFonts w:ascii="Times New Roman" w:eastAsia="Times New Roman" w:hAnsi="Times New Roman" w:cs="Times New Roman"/>
          <w:color w:val="000000"/>
          <w:sz w:val="28"/>
          <w:szCs w:val="28"/>
        </w:rPr>
        <w:t xml:space="preserve"> </w:t>
      </w:r>
      <w:r w:rsidRPr="005E05BD">
        <w:rPr>
          <w:rFonts w:ascii="Times New Roman" w:eastAsia="Times New Roman" w:hAnsi="Times New Roman" w:cs="Times New Roman"/>
          <w:color w:val="000000"/>
          <w:sz w:val="28"/>
          <w:szCs w:val="28"/>
        </w:rPr>
        <w:t>котельной</w:t>
      </w:r>
      <w:r w:rsidR="008D4D39" w:rsidRPr="005E05BD">
        <w:rPr>
          <w:rFonts w:ascii="Times New Roman" w:eastAsia="Times New Roman" w:hAnsi="Times New Roman" w:cs="Times New Roman"/>
          <w:color w:val="000000"/>
          <w:sz w:val="28"/>
          <w:szCs w:val="28"/>
        </w:rPr>
        <w:t xml:space="preserve"> </w:t>
      </w:r>
      <w:r w:rsidRPr="005E05BD">
        <w:rPr>
          <w:rFonts w:ascii="Times New Roman" w:eastAsia="Times New Roman" w:hAnsi="Times New Roman" w:cs="Times New Roman"/>
          <w:color w:val="000000"/>
          <w:sz w:val="28"/>
          <w:szCs w:val="28"/>
        </w:rPr>
        <w:t>в</w:t>
      </w:r>
      <w:r w:rsidR="008D4D39" w:rsidRPr="005E05BD">
        <w:rPr>
          <w:rFonts w:ascii="Times New Roman" w:eastAsia="Times New Roman" w:hAnsi="Times New Roman" w:cs="Times New Roman"/>
          <w:color w:val="000000"/>
          <w:sz w:val="28"/>
          <w:szCs w:val="28"/>
        </w:rPr>
        <w:t xml:space="preserve"> </w:t>
      </w:r>
      <w:r w:rsidRPr="005E05BD">
        <w:rPr>
          <w:rFonts w:ascii="Times New Roman" w:eastAsia="Times New Roman" w:hAnsi="Times New Roman" w:cs="Times New Roman"/>
          <w:color w:val="000000"/>
          <w:sz w:val="28"/>
          <w:szCs w:val="28"/>
        </w:rPr>
        <w:t>систему</w:t>
      </w:r>
      <w:r w:rsidR="008D4D39" w:rsidRPr="005E05BD">
        <w:rPr>
          <w:rFonts w:ascii="Times New Roman" w:eastAsia="Times New Roman" w:hAnsi="Times New Roman" w:cs="Times New Roman"/>
          <w:color w:val="000000"/>
          <w:sz w:val="28"/>
          <w:szCs w:val="28"/>
        </w:rPr>
        <w:t xml:space="preserve"> </w:t>
      </w:r>
      <w:r w:rsidRPr="005E05BD">
        <w:rPr>
          <w:rFonts w:ascii="Times New Roman" w:eastAsia="Times New Roman" w:hAnsi="Times New Roman" w:cs="Times New Roman"/>
          <w:color w:val="000000"/>
          <w:sz w:val="28"/>
          <w:szCs w:val="28"/>
        </w:rPr>
        <w:t>диспетчерского</w:t>
      </w:r>
      <w:r w:rsidR="008D4D39" w:rsidRPr="005E05BD">
        <w:rPr>
          <w:rFonts w:ascii="Times New Roman" w:eastAsia="Times New Roman" w:hAnsi="Times New Roman" w:cs="Times New Roman"/>
          <w:color w:val="000000"/>
          <w:sz w:val="28"/>
          <w:szCs w:val="28"/>
        </w:rPr>
        <w:t xml:space="preserve"> </w:t>
      </w:r>
      <w:r w:rsidRPr="005E05BD">
        <w:rPr>
          <w:rFonts w:ascii="Times New Roman" w:eastAsia="Times New Roman" w:hAnsi="Times New Roman" w:cs="Times New Roman"/>
          <w:color w:val="000000"/>
          <w:sz w:val="28"/>
          <w:szCs w:val="28"/>
        </w:rPr>
        <w:t>управления</w:t>
      </w:r>
      <w:r w:rsidR="008D4D39" w:rsidRPr="005E05BD">
        <w:rPr>
          <w:rFonts w:ascii="Times New Roman" w:eastAsia="Times New Roman" w:hAnsi="Times New Roman" w:cs="Times New Roman"/>
          <w:color w:val="000000"/>
          <w:sz w:val="28"/>
          <w:szCs w:val="28"/>
        </w:rPr>
        <w:t xml:space="preserve"> </w:t>
      </w:r>
      <w:r w:rsidRPr="005E05BD">
        <w:rPr>
          <w:rFonts w:ascii="Times New Roman" w:eastAsia="Times New Roman" w:hAnsi="Times New Roman" w:cs="Times New Roman"/>
          <w:color w:val="000000"/>
          <w:sz w:val="28"/>
          <w:szCs w:val="28"/>
        </w:rPr>
        <w:t>города,</w:t>
      </w:r>
      <w:r w:rsidR="008D4D39" w:rsidRPr="005E05BD">
        <w:rPr>
          <w:rFonts w:ascii="Times New Roman" w:eastAsia="Times New Roman" w:hAnsi="Times New Roman" w:cs="Times New Roman"/>
          <w:color w:val="000000"/>
          <w:sz w:val="28"/>
          <w:szCs w:val="28"/>
        </w:rPr>
        <w:t xml:space="preserve"> </w:t>
      </w:r>
      <w:r w:rsidRPr="005E05BD">
        <w:rPr>
          <w:rFonts w:ascii="Times New Roman" w:eastAsia="Times New Roman" w:hAnsi="Times New Roman" w:cs="Times New Roman"/>
          <w:color w:val="000000"/>
          <w:sz w:val="28"/>
          <w:szCs w:val="28"/>
        </w:rPr>
        <w:t>района</w:t>
      </w:r>
      <w:r w:rsidR="008D4D39" w:rsidRPr="005E05BD">
        <w:rPr>
          <w:rFonts w:ascii="Times New Roman" w:eastAsia="Times New Roman" w:hAnsi="Times New Roman" w:cs="Times New Roman"/>
          <w:color w:val="000000"/>
          <w:sz w:val="28"/>
          <w:szCs w:val="28"/>
        </w:rPr>
        <w:t xml:space="preserve"> </w:t>
      </w:r>
      <w:r w:rsidRPr="005E05BD">
        <w:rPr>
          <w:rFonts w:ascii="Times New Roman" w:eastAsia="Times New Roman" w:hAnsi="Times New Roman" w:cs="Times New Roman"/>
          <w:color w:val="000000"/>
          <w:sz w:val="28"/>
          <w:szCs w:val="28"/>
        </w:rPr>
        <w:t>или</w:t>
      </w:r>
      <w:r w:rsidR="008D4D39" w:rsidRPr="005E05BD">
        <w:rPr>
          <w:rFonts w:ascii="Times New Roman" w:eastAsia="Times New Roman" w:hAnsi="Times New Roman" w:cs="Times New Roman"/>
          <w:color w:val="000000"/>
          <w:sz w:val="28"/>
          <w:szCs w:val="28"/>
        </w:rPr>
        <w:t xml:space="preserve"> </w:t>
      </w:r>
      <w:r w:rsidRPr="005E05BD">
        <w:rPr>
          <w:rFonts w:ascii="Times New Roman" w:eastAsia="Times New Roman" w:hAnsi="Times New Roman" w:cs="Times New Roman"/>
          <w:color w:val="000000"/>
          <w:sz w:val="28"/>
          <w:szCs w:val="28"/>
        </w:rPr>
        <w:t>предприятия</w:t>
      </w:r>
      <w:r w:rsidR="008D4D39" w:rsidRPr="005E05BD">
        <w:rPr>
          <w:rFonts w:ascii="Times New Roman" w:eastAsia="Times New Roman" w:hAnsi="Times New Roman" w:cs="Times New Roman"/>
          <w:color w:val="000000"/>
          <w:sz w:val="28"/>
          <w:szCs w:val="28"/>
        </w:rPr>
        <w:t xml:space="preserve"> </w:t>
      </w:r>
      <w:r w:rsidRPr="005E05BD">
        <w:rPr>
          <w:rFonts w:ascii="Times New Roman" w:eastAsia="Times New Roman" w:hAnsi="Times New Roman" w:cs="Times New Roman"/>
          <w:color w:val="000000"/>
          <w:sz w:val="28"/>
          <w:szCs w:val="28"/>
        </w:rPr>
        <w:t>по</w:t>
      </w:r>
      <w:r w:rsidR="008D4D39" w:rsidRPr="005E05BD">
        <w:rPr>
          <w:rFonts w:ascii="Times New Roman" w:eastAsia="Times New Roman" w:hAnsi="Times New Roman" w:cs="Times New Roman"/>
          <w:color w:val="000000"/>
          <w:sz w:val="28"/>
          <w:szCs w:val="28"/>
        </w:rPr>
        <w:t xml:space="preserve"> </w:t>
      </w:r>
      <w:r w:rsidRPr="005E05BD">
        <w:rPr>
          <w:rFonts w:ascii="Times New Roman" w:eastAsia="Times New Roman" w:hAnsi="Times New Roman" w:cs="Times New Roman"/>
          <w:color w:val="000000"/>
          <w:sz w:val="28"/>
          <w:szCs w:val="28"/>
        </w:rPr>
        <w:t>заданию</w:t>
      </w:r>
      <w:r w:rsidR="008D4D39" w:rsidRPr="005E05BD">
        <w:rPr>
          <w:rFonts w:ascii="Times New Roman" w:eastAsia="Times New Roman" w:hAnsi="Times New Roman" w:cs="Times New Roman"/>
          <w:color w:val="000000"/>
          <w:sz w:val="28"/>
          <w:szCs w:val="28"/>
        </w:rPr>
        <w:t xml:space="preserve"> </w:t>
      </w:r>
      <w:r w:rsidRPr="005E05BD">
        <w:rPr>
          <w:rFonts w:ascii="Times New Roman" w:eastAsia="Times New Roman" w:hAnsi="Times New Roman" w:cs="Times New Roman"/>
          <w:color w:val="000000"/>
          <w:sz w:val="28"/>
          <w:szCs w:val="28"/>
        </w:rPr>
        <w:t>на</w:t>
      </w:r>
      <w:r w:rsidR="008D4D39" w:rsidRPr="005E05BD">
        <w:rPr>
          <w:rFonts w:ascii="Times New Roman" w:eastAsia="Times New Roman" w:hAnsi="Times New Roman" w:cs="Times New Roman"/>
          <w:color w:val="000000"/>
          <w:sz w:val="28"/>
          <w:szCs w:val="28"/>
        </w:rPr>
        <w:t xml:space="preserve"> </w:t>
      </w:r>
      <w:r w:rsidRPr="005E05BD">
        <w:rPr>
          <w:rFonts w:ascii="Times New Roman" w:eastAsia="Times New Roman" w:hAnsi="Times New Roman" w:cs="Times New Roman"/>
          <w:color w:val="000000"/>
          <w:sz w:val="28"/>
          <w:szCs w:val="28"/>
        </w:rPr>
        <w:t>проектирование</w:t>
      </w:r>
      <w:r w:rsidR="008D4D39" w:rsidRPr="005E05BD">
        <w:rPr>
          <w:rFonts w:ascii="Times New Roman" w:eastAsia="Times New Roman" w:hAnsi="Times New Roman" w:cs="Times New Roman"/>
          <w:color w:val="000000"/>
          <w:sz w:val="28"/>
          <w:szCs w:val="28"/>
        </w:rPr>
        <w:t xml:space="preserve"> </w:t>
      </w:r>
      <w:r w:rsidRPr="005E05BD">
        <w:rPr>
          <w:rFonts w:ascii="Times New Roman" w:eastAsia="Times New Roman" w:hAnsi="Times New Roman" w:cs="Times New Roman"/>
          <w:color w:val="000000"/>
          <w:sz w:val="28"/>
          <w:szCs w:val="28"/>
        </w:rPr>
        <w:t>следует</w:t>
      </w:r>
      <w:r w:rsidR="008D4D39" w:rsidRPr="005E05BD">
        <w:rPr>
          <w:rFonts w:ascii="Times New Roman" w:eastAsia="Times New Roman" w:hAnsi="Times New Roman" w:cs="Times New Roman"/>
          <w:color w:val="000000"/>
          <w:sz w:val="28"/>
          <w:szCs w:val="28"/>
        </w:rPr>
        <w:t xml:space="preserve"> </w:t>
      </w:r>
      <w:r w:rsidRPr="005E05BD">
        <w:rPr>
          <w:rFonts w:ascii="Times New Roman" w:eastAsia="Times New Roman" w:hAnsi="Times New Roman" w:cs="Times New Roman"/>
          <w:color w:val="000000"/>
          <w:sz w:val="28"/>
          <w:szCs w:val="28"/>
        </w:rPr>
        <w:t>предусматривать</w:t>
      </w:r>
      <w:r w:rsidR="008D4D39" w:rsidRPr="005E05BD">
        <w:rPr>
          <w:rFonts w:ascii="Times New Roman" w:eastAsia="Times New Roman" w:hAnsi="Times New Roman" w:cs="Times New Roman"/>
          <w:color w:val="000000"/>
          <w:sz w:val="28"/>
          <w:szCs w:val="28"/>
        </w:rPr>
        <w:t xml:space="preserve"> </w:t>
      </w:r>
      <w:r w:rsidRPr="005E05BD">
        <w:rPr>
          <w:rFonts w:ascii="Times New Roman" w:eastAsia="Times New Roman" w:hAnsi="Times New Roman" w:cs="Times New Roman"/>
          <w:color w:val="000000"/>
          <w:sz w:val="28"/>
          <w:szCs w:val="28"/>
        </w:rPr>
        <w:t>комплекс</w:t>
      </w:r>
      <w:r w:rsidR="008D4D39" w:rsidRPr="005E05BD">
        <w:rPr>
          <w:rFonts w:ascii="Times New Roman" w:eastAsia="Times New Roman" w:hAnsi="Times New Roman" w:cs="Times New Roman"/>
          <w:color w:val="000000"/>
          <w:sz w:val="28"/>
          <w:szCs w:val="28"/>
        </w:rPr>
        <w:t xml:space="preserve"> </w:t>
      </w:r>
      <w:r w:rsidRPr="005E05BD">
        <w:rPr>
          <w:rFonts w:ascii="Times New Roman" w:eastAsia="Times New Roman" w:hAnsi="Times New Roman" w:cs="Times New Roman"/>
          <w:color w:val="000000"/>
          <w:sz w:val="28"/>
          <w:szCs w:val="28"/>
        </w:rPr>
        <w:t>приборов</w:t>
      </w:r>
      <w:r w:rsidR="008D4D39" w:rsidRPr="005E05BD">
        <w:rPr>
          <w:rFonts w:ascii="Times New Roman" w:eastAsia="Times New Roman" w:hAnsi="Times New Roman" w:cs="Times New Roman"/>
          <w:color w:val="000000"/>
          <w:sz w:val="28"/>
          <w:szCs w:val="28"/>
        </w:rPr>
        <w:t xml:space="preserve"> </w:t>
      </w:r>
      <w:r w:rsidRPr="005E05BD">
        <w:rPr>
          <w:rFonts w:ascii="Times New Roman" w:eastAsia="Times New Roman" w:hAnsi="Times New Roman" w:cs="Times New Roman"/>
          <w:color w:val="000000"/>
          <w:sz w:val="28"/>
          <w:szCs w:val="28"/>
        </w:rPr>
        <w:t>для</w:t>
      </w:r>
      <w:r w:rsidR="008D4D39" w:rsidRPr="005E05BD">
        <w:rPr>
          <w:rFonts w:ascii="Times New Roman" w:eastAsia="Times New Roman" w:hAnsi="Times New Roman" w:cs="Times New Roman"/>
          <w:color w:val="000000"/>
          <w:sz w:val="28"/>
          <w:szCs w:val="28"/>
        </w:rPr>
        <w:t xml:space="preserve"> </w:t>
      </w:r>
      <w:r w:rsidRPr="005E05BD">
        <w:rPr>
          <w:rFonts w:ascii="Times New Roman" w:eastAsia="Times New Roman" w:hAnsi="Times New Roman" w:cs="Times New Roman"/>
          <w:color w:val="000000"/>
          <w:sz w:val="28"/>
          <w:szCs w:val="28"/>
        </w:rPr>
        <w:t>возможного</w:t>
      </w:r>
      <w:r w:rsidR="008D4D39" w:rsidRPr="005E05BD">
        <w:rPr>
          <w:rFonts w:ascii="Times New Roman" w:eastAsia="Times New Roman" w:hAnsi="Times New Roman" w:cs="Times New Roman"/>
          <w:color w:val="000000"/>
          <w:sz w:val="28"/>
          <w:szCs w:val="28"/>
        </w:rPr>
        <w:t xml:space="preserve"> </w:t>
      </w:r>
      <w:r w:rsidRPr="005E05BD">
        <w:rPr>
          <w:rFonts w:ascii="Times New Roman" w:eastAsia="Times New Roman" w:hAnsi="Times New Roman" w:cs="Times New Roman"/>
          <w:color w:val="000000"/>
          <w:sz w:val="28"/>
          <w:szCs w:val="28"/>
        </w:rPr>
        <w:t>подключения</w:t>
      </w:r>
      <w:r w:rsidR="008D4D39" w:rsidRPr="005E05BD">
        <w:rPr>
          <w:rFonts w:ascii="Times New Roman" w:eastAsia="Times New Roman" w:hAnsi="Times New Roman" w:cs="Times New Roman"/>
          <w:color w:val="000000"/>
          <w:sz w:val="28"/>
          <w:szCs w:val="28"/>
        </w:rPr>
        <w:t xml:space="preserve"> </w:t>
      </w:r>
      <w:r w:rsidR="00EB7CCF" w:rsidRPr="005E05BD">
        <w:rPr>
          <w:rFonts w:ascii="Times New Roman" w:eastAsia="Times New Roman" w:hAnsi="Times New Roman" w:cs="Times New Roman"/>
          <w:color w:val="000000"/>
          <w:sz w:val="28"/>
          <w:szCs w:val="28"/>
        </w:rPr>
        <w:t>к</w:t>
      </w:r>
      <w:r w:rsidR="008D4D39" w:rsidRPr="005E05BD">
        <w:rPr>
          <w:rFonts w:ascii="Times New Roman" w:eastAsia="Times New Roman" w:hAnsi="Times New Roman" w:cs="Times New Roman"/>
          <w:color w:val="000000"/>
          <w:sz w:val="28"/>
          <w:szCs w:val="28"/>
        </w:rPr>
        <w:t xml:space="preserve"> </w:t>
      </w:r>
      <w:r w:rsidR="00EB7CCF" w:rsidRPr="005E05BD">
        <w:rPr>
          <w:rFonts w:ascii="Times New Roman" w:eastAsia="Times New Roman" w:hAnsi="Times New Roman" w:cs="Times New Roman"/>
          <w:color w:val="000000"/>
          <w:sz w:val="28"/>
          <w:szCs w:val="28"/>
        </w:rPr>
        <w:t>ним</w:t>
      </w:r>
      <w:r w:rsidR="008D4D39" w:rsidRPr="005E05BD">
        <w:rPr>
          <w:rFonts w:ascii="Times New Roman" w:eastAsia="Times New Roman" w:hAnsi="Times New Roman" w:cs="Times New Roman"/>
          <w:color w:val="000000"/>
          <w:sz w:val="28"/>
          <w:szCs w:val="28"/>
        </w:rPr>
        <w:t xml:space="preserve"> </w:t>
      </w:r>
      <w:r w:rsidR="00EB7CCF" w:rsidRPr="005E05BD">
        <w:rPr>
          <w:rFonts w:ascii="Times New Roman" w:eastAsia="Times New Roman" w:hAnsi="Times New Roman" w:cs="Times New Roman"/>
          <w:color w:val="000000"/>
          <w:sz w:val="28"/>
          <w:szCs w:val="28"/>
        </w:rPr>
        <w:t>систем</w:t>
      </w:r>
      <w:r w:rsidR="008D4D39" w:rsidRPr="005E05BD">
        <w:rPr>
          <w:rFonts w:ascii="Times New Roman" w:eastAsia="Times New Roman" w:hAnsi="Times New Roman" w:cs="Times New Roman"/>
          <w:color w:val="000000"/>
          <w:sz w:val="28"/>
          <w:szCs w:val="28"/>
        </w:rPr>
        <w:t xml:space="preserve"> </w:t>
      </w:r>
      <w:r w:rsidR="00EB7CCF" w:rsidRPr="005E05BD">
        <w:rPr>
          <w:rFonts w:ascii="Times New Roman" w:eastAsia="Times New Roman" w:hAnsi="Times New Roman" w:cs="Times New Roman"/>
          <w:color w:val="000000"/>
          <w:sz w:val="28"/>
          <w:szCs w:val="28"/>
        </w:rPr>
        <w:t>диспетчеризации.</w:t>
      </w:r>
    </w:p>
    <w:p w14:paraId="072BC61E" w14:textId="2E25BBDD" w:rsidR="002F7F95" w:rsidRPr="0036536F" w:rsidRDefault="002F7F95" w:rsidP="005E05BD">
      <w:pPr>
        <w:spacing w:after="0" w:line="240" w:lineRule="auto"/>
        <w:ind w:firstLine="567"/>
        <w:jc w:val="both"/>
        <w:rPr>
          <w:rFonts w:ascii="Times New Roman" w:eastAsia="Times New Roman" w:hAnsi="Times New Roman" w:cs="Times New Roman"/>
          <w:color w:val="000000"/>
          <w:sz w:val="28"/>
          <w:szCs w:val="28"/>
          <w:highlight w:val="green"/>
        </w:rPr>
      </w:pPr>
      <w:r w:rsidRPr="0036536F">
        <w:rPr>
          <w:rFonts w:ascii="Times New Roman" w:eastAsia="Times New Roman" w:hAnsi="Times New Roman" w:cs="Times New Roman"/>
          <w:color w:val="000000"/>
          <w:sz w:val="28"/>
          <w:szCs w:val="28"/>
          <w:highlight w:val="green"/>
        </w:rPr>
        <w:t>15.3</w:t>
      </w:r>
      <w:r w:rsidR="008D4D39" w:rsidRPr="0036536F">
        <w:rPr>
          <w:rFonts w:ascii="Times New Roman" w:eastAsia="Times New Roman" w:hAnsi="Times New Roman" w:cs="Times New Roman"/>
          <w:color w:val="000000"/>
          <w:sz w:val="28"/>
          <w:szCs w:val="28"/>
          <w:highlight w:val="green"/>
        </w:rPr>
        <w:t xml:space="preserve"> </w:t>
      </w:r>
      <w:r w:rsidRPr="0036536F">
        <w:rPr>
          <w:rFonts w:ascii="Times New Roman" w:eastAsia="Times New Roman" w:hAnsi="Times New Roman" w:cs="Times New Roman"/>
          <w:color w:val="000000"/>
          <w:sz w:val="28"/>
          <w:szCs w:val="28"/>
          <w:highlight w:val="green"/>
        </w:rPr>
        <w:t>В</w:t>
      </w:r>
      <w:r w:rsidR="008D4D39" w:rsidRPr="0036536F">
        <w:rPr>
          <w:rFonts w:ascii="Times New Roman" w:eastAsia="Times New Roman" w:hAnsi="Times New Roman" w:cs="Times New Roman"/>
          <w:color w:val="000000"/>
          <w:sz w:val="28"/>
          <w:szCs w:val="28"/>
          <w:highlight w:val="green"/>
        </w:rPr>
        <w:t xml:space="preserve"> </w:t>
      </w:r>
      <w:r w:rsidRPr="0036536F">
        <w:rPr>
          <w:rFonts w:ascii="Times New Roman" w:eastAsia="Times New Roman" w:hAnsi="Times New Roman" w:cs="Times New Roman"/>
          <w:color w:val="000000"/>
          <w:sz w:val="28"/>
          <w:szCs w:val="28"/>
          <w:highlight w:val="green"/>
        </w:rPr>
        <w:t>помещениях</w:t>
      </w:r>
      <w:r w:rsidR="008D4D39" w:rsidRPr="0036536F">
        <w:rPr>
          <w:rFonts w:ascii="Times New Roman" w:eastAsia="Times New Roman" w:hAnsi="Times New Roman" w:cs="Times New Roman"/>
          <w:color w:val="000000"/>
          <w:sz w:val="28"/>
          <w:szCs w:val="28"/>
          <w:highlight w:val="green"/>
        </w:rPr>
        <w:t xml:space="preserve"> </w:t>
      </w:r>
      <w:r w:rsidRPr="0036536F">
        <w:rPr>
          <w:rFonts w:ascii="Times New Roman" w:eastAsia="Times New Roman" w:hAnsi="Times New Roman" w:cs="Times New Roman"/>
          <w:color w:val="000000"/>
          <w:sz w:val="28"/>
          <w:szCs w:val="28"/>
          <w:highlight w:val="green"/>
        </w:rPr>
        <w:t>котельных</w:t>
      </w:r>
      <w:r w:rsidR="008D4D39" w:rsidRPr="0036536F">
        <w:rPr>
          <w:rFonts w:ascii="Times New Roman" w:eastAsia="Times New Roman" w:hAnsi="Times New Roman" w:cs="Times New Roman"/>
          <w:color w:val="000000"/>
          <w:sz w:val="28"/>
          <w:szCs w:val="28"/>
          <w:highlight w:val="green"/>
        </w:rPr>
        <w:t xml:space="preserve"> </w:t>
      </w:r>
      <w:r w:rsidRPr="0036536F">
        <w:rPr>
          <w:rFonts w:ascii="Times New Roman" w:eastAsia="Times New Roman" w:hAnsi="Times New Roman" w:cs="Times New Roman"/>
          <w:color w:val="000000"/>
          <w:sz w:val="28"/>
          <w:szCs w:val="28"/>
          <w:highlight w:val="green"/>
        </w:rPr>
        <w:t>следует</w:t>
      </w:r>
      <w:r w:rsidR="008D4D39" w:rsidRPr="0036536F">
        <w:rPr>
          <w:rFonts w:ascii="Times New Roman" w:eastAsia="Times New Roman" w:hAnsi="Times New Roman" w:cs="Times New Roman"/>
          <w:color w:val="000000"/>
          <w:sz w:val="28"/>
          <w:szCs w:val="28"/>
          <w:highlight w:val="green"/>
        </w:rPr>
        <w:t xml:space="preserve"> </w:t>
      </w:r>
      <w:r w:rsidRPr="0036536F">
        <w:rPr>
          <w:rFonts w:ascii="Times New Roman" w:eastAsia="Times New Roman" w:hAnsi="Times New Roman" w:cs="Times New Roman"/>
          <w:color w:val="000000"/>
          <w:sz w:val="28"/>
          <w:szCs w:val="28"/>
          <w:highlight w:val="green"/>
        </w:rPr>
        <w:t>предусматривать</w:t>
      </w:r>
      <w:r w:rsidR="008D4D39" w:rsidRPr="0036536F">
        <w:rPr>
          <w:rFonts w:ascii="Times New Roman" w:eastAsia="Times New Roman" w:hAnsi="Times New Roman" w:cs="Times New Roman"/>
          <w:color w:val="000000"/>
          <w:sz w:val="28"/>
          <w:szCs w:val="28"/>
          <w:highlight w:val="green"/>
        </w:rPr>
        <w:t xml:space="preserve"> </w:t>
      </w:r>
      <w:r w:rsidRPr="0036536F">
        <w:rPr>
          <w:rFonts w:ascii="Times New Roman" w:eastAsia="Times New Roman" w:hAnsi="Times New Roman" w:cs="Times New Roman"/>
          <w:color w:val="000000"/>
          <w:sz w:val="28"/>
          <w:szCs w:val="28"/>
          <w:highlight w:val="green"/>
        </w:rPr>
        <w:t>центральные</w:t>
      </w:r>
      <w:r w:rsidR="008D4D39" w:rsidRPr="0036536F">
        <w:rPr>
          <w:rFonts w:ascii="Times New Roman" w:eastAsia="Times New Roman" w:hAnsi="Times New Roman" w:cs="Times New Roman"/>
          <w:color w:val="000000"/>
          <w:sz w:val="28"/>
          <w:szCs w:val="28"/>
          <w:highlight w:val="green"/>
        </w:rPr>
        <w:t xml:space="preserve"> </w:t>
      </w:r>
      <w:r w:rsidRPr="0036536F">
        <w:rPr>
          <w:rFonts w:ascii="Times New Roman" w:eastAsia="Times New Roman" w:hAnsi="Times New Roman" w:cs="Times New Roman"/>
          <w:color w:val="000000"/>
          <w:sz w:val="28"/>
          <w:szCs w:val="28"/>
          <w:highlight w:val="green"/>
        </w:rPr>
        <w:t>(ЦЩУ)</w:t>
      </w:r>
      <w:r w:rsidR="008D4D39" w:rsidRPr="0036536F">
        <w:rPr>
          <w:rFonts w:ascii="Times New Roman" w:eastAsia="Times New Roman" w:hAnsi="Times New Roman" w:cs="Times New Roman"/>
          <w:color w:val="000000"/>
          <w:sz w:val="28"/>
          <w:szCs w:val="28"/>
          <w:highlight w:val="green"/>
        </w:rPr>
        <w:t xml:space="preserve"> </w:t>
      </w:r>
      <w:r w:rsidRPr="0036536F">
        <w:rPr>
          <w:rFonts w:ascii="Times New Roman" w:eastAsia="Times New Roman" w:hAnsi="Times New Roman" w:cs="Times New Roman"/>
          <w:color w:val="000000"/>
          <w:sz w:val="28"/>
          <w:szCs w:val="28"/>
          <w:highlight w:val="green"/>
        </w:rPr>
        <w:t>и</w:t>
      </w:r>
      <w:r w:rsidR="008D4D39" w:rsidRPr="0036536F">
        <w:rPr>
          <w:rFonts w:ascii="Times New Roman" w:eastAsia="Times New Roman" w:hAnsi="Times New Roman" w:cs="Times New Roman"/>
          <w:color w:val="000000"/>
          <w:sz w:val="28"/>
          <w:szCs w:val="28"/>
          <w:highlight w:val="green"/>
        </w:rPr>
        <w:t xml:space="preserve"> </w:t>
      </w:r>
      <w:r w:rsidRPr="0036536F">
        <w:rPr>
          <w:rFonts w:ascii="Times New Roman" w:eastAsia="Times New Roman" w:hAnsi="Times New Roman" w:cs="Times New Roman"/>
          <w:color w:val="000000"/>
          <w:sz w:val="28"/>
          <w:szCs w:val="28"/>
          <w:highlight w:val="green"/>
        </w:rPr>
        <w:t>местные</w:t>
      </w:r>
      <w:r w:rsidR="008D4D39" w:rsidRPr="0036536F">
        <w:rPr>
          <w:rFonts w:ascii="Times New Roman" w:eastAsia="Times New Roman" w:hAnsi="Times New Roman" w:cs="Times New Roman"/>
          <w:color w:val="000000"/>
          <w:sz w:val="28"/>
          <w:szCs w:val="28"/>
          <w:highlight w:val="green"/>
        </w:rPr>
        <w:t xml:space="preserve"> </w:t>
      </w:r>
      <w:r w:rsidRPr="0036536F">
        <w:rPr>
          <w:rFonts w:ascii="Times New Roman" w:eastAsia="Times New Roman" w:hAnsi="Times New Roman" w:cs="Times New Roman"/>
          <w:color w:val="000000"/>
          <w:sz w:val="28"/>
          <w:szCs w:val="28"/>
          <w:highlight w:val="green"/>
        </w:rPr>
        <w:t>щиты</w:t>
      </w:r>
      <w:r w:rsidR="008D4D39" w:rsidRPr="0036536F">
        <w:rPr>
          <w:rFonts w:ascii="Times New Roman" w:eastAsia="Times New Roman" w:hAnsi="Times New Roman" w:cs="Times New Roman"/>
          <w:color w:val="000000"/>
          <w:sz w:val="28"/>
          <w:szCs w:val="28"/>
          <w:highlight w:val="green"/>
        </w:rPr>
        <w:t xml:space="preserve"> </w:t>
      </w:r>
      <w:r w:rsidRPr="0036536F">
        <w:rPr>
          <w:rFonts w:ascii="Times New Roman" w:eastAsia="Times New Roman" w:hAnsi="Times New Roman" w:cs="Times New Roman"/>
          <w:color w:val="000000"/>
          <w:sz w:val="28"/>
          <w:szCs w:val="28"/>
          <w:highlight w:val="green"/>
        </w:rPr>
        <w:t>управления</w:t>
      </w:r>
      <w:r w:rsidR="008D4D39" w:rsidRPr="0036536F">
        <w:rPr>
          <w:rFonts w:ascii="Times New Roman" w:eastAsia="Times New Roman" w:hAnsi="Times New Roman" w:cs="Times New Roman"/>
          <w:color w:val="000000"/>
          <w:sz w:val="28"/>
          <w:szCs w:val="28"/>
          <w:highlight w:val="green"/>
        </w:rPr>
        <w:t xml:space="preserve"> </w:t>
      </w:r>
      <w:r w:rsidRPr="0036536F">
        <w:rPr>
          <w:rFonts w:ascii="Times New Roman" w:eastAsia="Times New Roman" w:hAnsi="Times New Roman" w:cs="Times New Roman"/>
          <w:color w:val="000000"/>
          <w:sz w:val="28"/>
          <w:szCs w:val="28"/>
          <w:highlight w:val="green"/>
        </w:rPr>
        <w:t>(МЩУ).</w:t>
      </w:r>
      <w:r w:rsidR="008D4D39" w:rsidRPr="0036536F">
        <w:rPr>
          <w:rFonts w:ascii="Times New Roman" w:eastAsia="Times New Roman" w:hAnsi="Times New Roman" w:cs="Times New Roman"/>
          <w:color w:val="000000"/>
          <w:sz w:val="28"/>
          <w:szCs w:val="28"/>
          <w:highlight w:val="green"/>
        </w:rPr>
        <w:t xml:space="preserve"> </w:t>
      </w:r>
      <w:r w:rsidRPr="0036536F">
        <w:rPr>
          <w:rFonts w:ascii="Times New Roman" w:eastAsia="Times New Roman" w:hAnsi="Times New Roman" w:cs="Times New Roman"/>
          <w:color w:val="000000"/>
          <w:sz w:val="28"/>
          <w:szCs w:val="28"/>
          <w:highlight w:val="green"/>
        </w:rPr>
        <w:t>ЦЩУ</w:t>
      </w:r>
      <w:r w:rsidR="008D4D39" w:rsidRPr="0036536F">
        <w:rPr>
          <w:rFonts w:ascii="Times New Roman" w:eastAsia="Times New Roman" w:hAnsi="Times New Roman" w:cs="Times New Roman"/>
          <w:color w:val="000000"/>
          <w:sz w:val="28"/>
          <w:szCs w:val="28"/>
          <w:highlight w:val="green"/>
        </w:rPr>
        <w:t xml:space="preserve"> </w:t>
      </w:r>
      <w:r w:rsidRPr="0036536F">
        <w:rPr>
          <w:rFonts w:ascii="Times New Roman" w:eastAsia="Times New Roman" w:hAnsi="Times New Roman" w:cs="Times New Roman"/>
          <w:color w:val="000000"/>
          <w:sz w:val="28"/>
          <w:szCs w:val="28"/>
          <w:highlight w:val="green"/>
        </w:rPr>
        <w:t>следует</w:t>
      </w:r>
      <w:r w:rsidR="008D4D39" w:rsidRPr="0036536F">
        <w:rPr>
          <w:rFonts w:ascii="Times New Roman" w:eastAsia="Times New Roman" w:hAnsi="Times New Roman" w:cs="Times New Roman"/>
          <w:color w:val="000000"/>
          <w:sz w:val="28"/>
          <w:szCs w:val="28"/>
          <w:highlight w:val="green"/>
        </w:rPr>
        <w:t xml:space="preserve"> </w:t>
      </w:r>
      <w:r w:rsidRPr="0036536F">
        <w:rPr>
          <w:rFonts w:ascii="Times New Roman" w:eastAsia="Times New Roman" w:hAnsi="Times New Roman" w:cs="Times New Roman"/>
          <w:color w:val="000000"/>
          <w:sz w:val="28"/>
          <w:szCs w:val="28"/>
          <w:highlight w:val="green"/>
        </w:rPr>
        <w:t>располагать</w:t>
      </w:r>
      <w:r w:rsidR="008D4D39" w:rsidRPr="0036536F">
        <w:rPr>
          <w:rFonts w:ascii="Times New Roman" w:eastAsia="Times New Roman" w:hAnsi="Times New Roman" w:cs="Times New Roman"/>
          <w:color w:val="000000"/>
          <w:sz w:val="28"/>
          <w:szCs w:val="28"/>
          <w:highlight w:val="green"/>
        </w:rPr>
        <w:t xml:space="preserve"> </w:t>
      </w:r>
      <w:r w:rsidRPr="0036536F">
        <w:rPr>
          <w:rFonts w:ascii="Times New Roman" w:eastAsia="Times New Roman" w:hAnsi="Times New Roman" w:cs="Times New Roman"/>
          <w:color w:val="000000"/>
          <w:sz w:val="28"/>
          <w:szCs w:val="28"/>
          <w:highlight w:val="green"/>
        </w:rPr>
        <w:t>в</w:t>
      </w:r>
      <w:r w:rsidR="008D4D39" w:rsidRPr="0036536F">
        <w:rPr>
          <w:rFonts w:ascii="Times New Roman" w:eastAsia="Times New Roman" w:hAnsi="Times New Roman" w:cs="Times New Roman"/>
          <w:color w:val="000000"/>
          <w:sz w:val="28"/>
          <w:szCs w:val="28"/>
          <w:highlight w:val="green"/>
        </w:rPr>
        <w:t xml:space="preserve"> </w:t>
      </w:r>
      <w:r w:rsidRPr="0036536F">
        <w:rPr>
          <w:rFonts w:ascii="Times New Roman" w:eastAsia="Times New Roman" w:hAnsi="Times New Roman" w:cs="Times New Roman"/>
          <w:color w:val="000000"/>
          <w:sz w:val="28"/>
          <w:szCs w:val="28"/>
          <w:highlight w:val="green"/>
        </w:rPr>
        <w:t>изолированном</w:t>
      </w:r>
      <w:r w:rsidR="008D4D39" w:rsidRPr="0036536F">
        <w:rPr>
          <w:rFonts w:ascii="Times New Roman" w:eastAsia="Times New Roman" w:hAnsi="Times New Roman" w:cs="Times New Roman"/>
          <w:color w:val="000000"/>
          <w:sz w:val="28"/>
          <w:szCs w:val="28"/>
          <w:highlight w:val="green"/>
        </w:rPr>
        <w:t xml:space="preserve"> </w:t>
      </w:r>
      <w:r w:rsidRPr="0036536F">
        <w:rPr>
          <w:rFonts w:ascii="Times New Roman" w:eastAsia="Times New Roman" w:hAnsi="Times New Roman" w:cs="Times New Roman"/>
          <w:color w:val="000000"/>
          <w:sz w:val="28"/>
          <w:szCs w:val="28"/>
          <w:highlight w:val="green"/>
        </w:rPr>
        <w:t>помещении</w:t>
      </w:r>
      <w:r w:rsidR="008D4D39" w:rsidRPr="0036536F">
        <w:rPr>
          <w:rFonts w:ascii="Times New Roman" w:eastAsia="Times New Roman" w:hAnsi="Times New Roman" w:cs="Times New Roman"/>
          <w:color w:val="000000"/>
          <w:sz w:val="28"/>
          <w:szCs w:val="28"/>
          <w:highlight w:val="green"/>
        </w:rPr>
        <w:t xml:space="preserve"> </w:t>
      </w:r>
      <w:r w:rsidRPr="0036536F">
        <w:rPr>
          <w:rFonts w:ascii="Times New Roman" w:eastAsia="Times New Roman" w:hAnsi="Times New Roman" w:cs="Times New Roman"/>
          <w:color w:val="000000"/>
          <w:sz w:val="28"/>
          <w:szCs w:val="28"/>
          <w:highlight w:val="green"/>
        </w:rPr>
        <w:t>центрального</w:t>
      </w:r>
      <w:r w:rsidR="008D4D39" w:rsidRPr="0036536F">
        <w:rPr>
          <w:rFonts w:ascii="Times New Roman" w:eastAsia="Times New Roman" w:hAnsi="Times New Roman" w:cs="Times New Roman"/>
          <w:color w:val="000000"/>
          <w:sz w:val="28"/>
          <w:szCs w:val="28"/>
          <w:highlight w:val="green"/>
        </w:rPr>
        <w:t xml:space="preserve"> </w:t>
      </w:r>
      <w:r w:rsidRPr="0036536F">
        <w:rPr>
          <w:rFonts w:ascii="Times New Roman" w:eastAsia="Times New Roman" w:hAnsi="Times New Roman" w:cs="Times New Roman"/>
          <w:color w:val="000000"/>
          <w:sz w:val="28"/>
          <w:szCs w:val="28"/>
          <w:highlight w:val="green"/>
        </w:rPr>
        <w:t>поста</w:t>
      </w:r>
      <w:r w:rsidR="008D4D39" w:rsidRPr="0036536F">
        <w:rPr>
          <w:rFonts w:ascii="Times New Roman" w:eastAsia="Times New Roman" w:hAnsi="Times New Roman" w:cs="Times New Roman"/>
          <w:color w:val="000000"/>
          <w:sz w:val="28"/>
          <w:szCs w:val="28"/>
          <w:highlight w:val="green"/>
        </w:rPr>
        <w:t xml:space="preserve"> </w:t>
      </w:r>
      <w:r w:rsidRPr="0036536F">
        <w:rPr>
          <w:rFonts w:ascii="Times New Roman" w:eastAsia="Times New Roman" w:hAnsi="Times New Roman" w:cs="Times New Roman"/>
          <w:color w:val="000000"/>
          <w:sz w:val="28"/>
          <w:szCs w:val="28"/>
          <w:highlight w:val="green"/>
        </w:rPr>
        <w:t>управления</w:t>
      </w:r>
      <w:r w:rsidR="008D4D39" w:rsidRPr="0036536F">
        <w:rPr>
          <w:rFonts w:ascii="Times New Roman" w:eastAsia="Times New Roman" w:hAnsi="Times New Roman" w:cs="Times New Roman"/>
          <w:color w:val="000000"/>
          <w:sz w:val="28"/>
          <w:szCs w:val="28"/>
          <w:highlight w:val="green"/>
        </w:rPr>
        <w:t xml:space="preserve"> </w:t>
      </w:r>
      <w:r w:rsidRPr="0036536F">
        <w:rPr>
          <w:rFonts w:ascii="Times New Roman" w:eastAsia="Times New Roman" w:hAnsi="Times New Roman" w:cs="Times New Roman"/>
          <w:color w:val="000000"/>
          <w:sz w:val="28"/>
          <w:szCs w:val="28"/>
          <w:highlight w:val="green"/>
        </w:rPr>
        <w:t>(ЦПУ).</w:t>
      </w:r>
      <w:r w:rsidR="008D4D39" w:rsidRPr="0036536F">
        <w:rPr>
          <w:rFonts w:ascii="Times New Roman" w:eastAsia="Times New Roman" w:hAnsi="Times New Roman" w:cs="Times New Roman"/>
          <w:color w:val="000000"/>
          <w:sz w:val="28"/>
          <w:szCs w:val="28"/>
          <w:highlight w:val="green"/>
        </w:rPr>
        <w:t xml:space="preserve"> </w:t>
      </w:r>
      <w:r w:rsidRPr="0036536F">
        <w:rPr>
          <w:rFonts w:ascii="Times New Roman" w:eastAsia="Times New Roman" w:hAnsi="Times New Roman" w:cs="Times New Roman"/>
          <w:color w:val="000000"/>
          <w:sz w:val="28"/>
          <w:szCs w:val="28"/>
          <w:highlight w:val="green"/>
        </w:rPr>
        <w:t>При</w:t>
      </w:r>
      <w:r w:rsidR="008D4D39" w:rsidRPr="0036536F">
        <w:rPr>
          <w:rFonts w:ascii="Times New Roman" w:eastAsia="Times New Roman" w:hAnsi="Times New Roman" w:cs="Times New Roman"/>
          <w:color w:val="000000"/>
          <w:sz w:val="28"/>
          <w:szCs w:val="28"/>
          <w:highlight w:val="green"/>
        </w:rPr>
        <w:t xml:space="preserve"> </w:t>
      </w:r>
      <w:r w:rsidRPr="0036536F">
        <w:rPr>
          <w:rFonts w:ascii="Times New Roman" w:eastAsia="Times New Roman" w:hAnsi="Times New Roman" w:cs="Times New Roman"/>
          <w:color w:val="000000"/>
          <w:sz w:val="28"/>
          <w:szCs w:val="28"/>
          <w:highlight w:val="green"/>
        </w:rPr>
        <w:t>разработке</w:t>
      </w:r>
      <w:r w:rsidR="008D4D39" w:rsidRPr="0036536F">
        <w:rPr>
          <w:rFonts w:ascii="Times New Roman" w:eastAsia="Times New Roman" w:hAnsi="Times New Roman" w:cs="Times New Roman"/>
          <w:color w:val="000000"/>
          <w:sz w:val="28"/>
          <w:szCs w:val="28"/>
          <w:highlight w:val="green"/>
        </w:rPr>
        <w:t xml:space="preserve"> </w:t>
      </w:r>
      <w:r w:rsidRPr="0036536F">
        <w:rPr>
          <w:rFonts w:ascii="Times New Roman" w:eastAsia="Times New Roman" w:hAnsi="Times New Roman" w:cs="Times New Roman"/>
          <w:color w:val="000000"/>
          <w:sz w:val="28"/>
          <w:szCs w:val="28"/>
          <w:highlight w:val="green"/>
        </w:rPr>
        <w:t>АСУ</w:t>
      </w:r>
      <w:r w:rsidR="008D4D39" w:rsidRPr="0036536F">
        <w:rPr>
          <w:rFonts w:ascii="Times New Roman" w:eastAsia="Times New Roman" w:hAnsi="Times New Roman" w:cs="Times New Roman"/>
          <w:color w:val="000000"/>
          <w:sz w:val="28"/>
          <w:szCs w:val="28"/>
          <w:highlight w:val="green"/>
        </w:rPr>
        <w:t xml:space="preserve"> </w:t>
      </w:r>
      <w:r w:rsidRPr="0036536F">
        <w:rPr>
          <w:rFonts w:ascii="Times New Roman" w:eastAsia="Times New Roman" w:hAnsi="Times New Roman" w:cs="Times New Roman"/>
          <w:color w:val="000000"/>
          <w:sz w:val="28"/>
          <w:szCs w:val="28"/>
          <w:highlight w:val="green"/>
        </w:rPr>
        <w:t>ТП</w:t>
      </w:r>
      <w:r w:rsidR="008D4D39" w:rsidRPr="0036536F">
        <w:rPr>
          <w:rFonts w:ascii="Times New Roman" w:eastAsia="Times New Roman" w:hAnsi="Times New Roman" w:cs="Times New Roman"/>
          <w:color w:val="000000"/>
          <w:sz w:val="28"/>
          <w:szCs w:val="28"/>
          <w:highlight w:val="green"/>
        </w:rPr>
        <w:t xml:space="preserve"> </w:t>
      </w:r>
      <w:r w:rsidRPr="0036536F">
        <w:rPr>
          <w:rFonts w:ascii="Times New Roman" w:eastAsia="Times New Roman" w:hAnsi="Times New Roman" w:cs="Times New Roman"/>
          <w:color w:val="000000"/>
          <w:sz w:val="28"/>
          <w:szCs w:val="28"/>
          <w:highlight w:val="green"/>
        </w:rPr>
        <w:t>щиты</w:t>
      </w:r>
      <w:r w:rsidR="008D4D39" w:rsidRPr="0036536F">
        <w:rPr>
          <w:rFonts w:ascii="Times New Roman" w:eastAsia="Times New Roman" w:hAnsi="Times New Roman" w:cs="Times New Roman"/>
          <w:color w:val="000000"/>
          <w:sz w:val="28"/>
          <w:szCs w:val="28"/>
          <w:highlight w:val="green"/>
        </w:rPr>
        <w:t xml:space="preserve"> </w:t>
      </w:r>
      <w:r w:rsidRPr="0036536F">
        <w:rPr>
          <w:rFonts w:ascii="Times New Roman" w:eastAsia="Times New Roman" w:hAnsi="Times New Roman" w:cs="Times New Roman"/>
          <w:color w:val="000000"/>
          <w:sz w:val="28"/>
          <w:szCs w:val="28"/>
          <w:highlight w:val="green"/>
        </w:rPr>
        <w:t>питания</w:t>
      </w:r>
      <w:r w:rsidR="008D4D39" w:rsidRPr="0036536F">
        <w:rPr>
          <w:rFonts w:ascii="Times New Roman" w:eastAsia="Times New Roman" w:hAnsi="Times New Roman" w:cs="Times New Roman"/>
          <w:color w:val="000000"/>
          <w:sz w:val="28"/>
          <w:szCs w:val="28"/>
          <w:highlight w:val="green"/>
        </w:rPr>
        <w:t xml:space="preserve"> </w:t>
      </w:r>
      <w:r w:rsidRPr="0036536F">
        <w:rPr>
          <w:rFonts w:ascii="Times New Roman" w:eastAsia="Times New Roman" w:hAnsi="Times New Roman" w:cs="Times New Roman"/>
          <w:color w:val="000000"/>
          <w:sz w:val="28"/>
          <w:szCs w:val="28"/>
          <w:highlight w:val="green"/>
        </w:rPr>
        <w:t>датчиков</w:t>
      </w:r>
      <w:r w:rsidR="008D4D39" w:rsidRPr="0036536F">
        <w:rPr>
          <w:rFonts w:ascii="Times New Roman" w:eastAsia="Times New Roman" w:hAnsi="Times New Roman" w:cs="Times New Roman"/>
          <w:color w:val="000000"/>
          <w:sz w:val="28"/>
          <w:szCs w:val="28"/>
          <w:highlight w:val="green"/>
        </w:rPr>
        <w:t xml:space="preserve"> </w:t>
      </w:r>
      <w:r w:rsidRPr="0036536F">
        <w:rPr>
          <w:rFonts w:ascii="Times New Roman" w:eastAsia="Times New Roman" w:hAnsi="Times New Roman" w:cs="Times New Roman"/>
          <w:color w:val="000000"/>
          <w:sz w:val="28"/>
          <w:szCs w:val="28"/>
          <w:highlight w:val="green"/>
        </w:rPr>
        <w:t>нижнего</w:t>
      </w:r>
      <w:r w:rsidR="008D4D39" w:rsidRPr="0036536F">
        <w:rPr>
          <w:rFonts w:ascii="Times New Roman" w:eastAsia="Times New Roman" w:hAnsi="Times New Roman" w:cs="Times New Roman"/>
          <w:color w:val="000000"/>
          <w:sz w:val="28"/>
          <w:szCs w:val="28"/>
          <w:highlight w:val="green"/>
        </w:rPr>
        <w:t xml:space="preserve"> </w:t>
      </w:r>
      <w:r w:rsidRPr="0036536F">
        <w:rPr>
          <w:rFonts w:ascii="Times New Roman" w:eastAsia="Times New Roman" w:hAnsi="Times New Roman" w:cs="Times New Roman"/>
          <w:color w:val="000000"/>
          <w:sz w:val="28"/>
          <w:szCs w:val="28"/>
          <w:highlight w:val="green"/>
        </w:rPr>
        <w:t>уровня</w:t>
      </w:r>
      <w:r w:rsidR="008D4D39" w:rsidRPr="0036536F">
        <w:rPr>
          <w:rFonts w:ascii="Times New Roman" w:eastAsia="Times New Roman" w:hAnsi="Times New Roman" w:cs="Times New Roman"/>
          <w:color w:val="000000"/>
          <w:sz w:val="28"/>
          <w:szCs w:val="28"/>
          <w:highlight w:val="green"/>
        </w:rPr>
        <w:t xml:space="preserve"> </w:t>
      </w:r>
      <w:r w:rsidRPr="0036536F">
        <w:rPr>
          <w:rFonts w:ascii="Times New Roman" w:eastAsia="Times New Roman" w:hAnsi="Times New Roman" w:cs="Times New Roman"/>
          <w:color w:val="000000"/>
          <w:sz w:val="28"/>
          <w:szCs w:val="28"/>
          <w:highlight w:val="green"/>
        </w:rPr>
        <w:t>и</w:t>
      </w:r>
      <w:r w:rsidR="008D4D39" w:rsidRPr="0036536F">
        <w:rPr>
          <w:rFonts w:ascii="Times New Roman" w:eastAsia="Times New Roman" w:hAnsi="Times New Roman" w:cs="Times New Roman"/>
          <w:color w:val="000000"/>
          <w:sz w:val="28"/>
          <w:szCs w:val="28"/>
          <w:highlight w:val="green"/>
        </w:rPr>
        <w:t xml:space="preserve"> </w:t>
      </w:r>
      <w:r w:rsidRPr="0036536F">
        <w:rPr>
          <w:rFonts w:ascii="Times New Roman" w:eastAsia="Times New Roman" w:hAnsi="Times New Roman" w:cs="Times New Roman"/>
          <w:color w:val="000000"/>
          <w:sz w:val="28"/>
          <w:szCs w:val="28"/>
          <w:highlight w:val="green"/>
        </w:rPr>
        <w:t>контроллеры</w:t>
      </w:r>
      <w:r w:rsidR="008D4D39" w:rsidRPr="0036536F">
        <w:rPr>
          <w:rFonts w:ascii="Times New Roman" w:eastAsia="Times New Roman" w:hAnsi="Times New Roman" w:cs="Times New Roman"/>
          <w:color w:val="000000"/>
          <w:sz w:val="28"/>
          <w:szCs w:val="28"/>
          <w:highlight w:val="green"/>
        </w:rPr>
        <w:t xml:space="preserve"> </w:t>
      </w:r>
      <w:r w:rsidRPr="0036536F">
        <w:rPr>
          <w:rFonts w:ascii="Times New Roman" w:eastAsia="Times New Roman" w:hAnsi="Times New Roman" w:cs="Times New Roman"/>
          <w:color w:val="000000"/>
          <w:sz w:val="28"/>
          <w:szCs w:val="28"/>
          <w:highlight w:val="green"/>
        </w:rPr>
        <w:t>следует</w:t>
      </w:r>
      <w:r w:rsidR="008D4D39" w:rsidRPr="0036536F">
        <w:rPr>
          <w:rFonts w:ascii="Times New Roman" w:eastAsia="Times New Roman" w:hAnsi="Times New Roman" w:cs="Times New Roman"/>
          <w:color w:val="000000"/>
          <w:sz w:val="28"/>
          <w:szCs w:val="28"/>
          <w:highlight w:val="green"/>
        </w:rPr>
        <w:t xml:space="preserve"> </w:t>
      </w:r>
      <w:r w:rsidRPr="0036536F">
        <w:rPr>
          <w:rFonts w:ascii="Times New Roman" w:eastAsia="Times New Roman" w:hAnsi="Times New Roman" w:cs="Times New Roman"/>
          <w:color w:val="000000"/>
          <w:sz w:val="28"/>
          <w:szCs w:val="28"/>
          <w:highlight w:val="green"/>
        </w:rPr>
        <w:t>размещать</w:t>
      </w:r>
      <w:r w:rsidR="008D4D39" w:rsidRPr="0036536F">
        <w:rPr>
          <w:rFonts w:ascii="Times New Roman" w:eastAsia="Times New Roman" w:hAnsi="Times New Roman" w:cs="Times New Roman"/>
          <w:color w:val="000000"/>
          <w:sz w:val="28"/>
          <w:szCs w:val="28"/>
          <w:highlight w:val="green"/>
        </w:rPr>
        <w:t xml:space="preserve"> </w:t>
      </w:r>
      <w:r w:rsidRPr="0036536F">
        <w:rPr>
          <w:rFonts w:ascii="Times New Roman" w:eastAsia="Times New Roman" w:hAnsi="Times New Roman" w:cs="Times New Roman"/>
          <w:color w:val="000000"/>
          <w:sz w:val="28"/>
          <w:szCs w:val="28"/>
          <w:highlight w:val="green"/>
        </w:rPr>
        <w:t>вблизи</w:t>
      </w:r>
      <w:r w:rsidR="008D4D39" w:rsidRPr="0036536F">
        <w:rPr>
          <w:rFonts w:ascii="Times New Roman" w:eastAsia="Times New Roman" w:hAnsi="Times New Roman" w:cs="Times New Roman"/>
          <w:color w:val="000000"/>
          <w:sz w:val="28"/>
          <w:szCs w:val="28"/>
          <w:highlight w:val="green"/>
        </w:rPr>
        <w:t xml:space="preserve"> </w:t>
      </w:r>
      <w:r w:rsidRPr="0036536F">
        <w:rPr>
          <w:rFonts w:ascii="Times New Roman" w:eastAsia="Times New Roman" w:hAnsi="Times New Roman" w:cs="Times New Roman"/>
          <w:color w:val="000000"/>
          <w:sz w:val="28"/>
          <w:szCs w:val="28"/>
          <w:highlight w:val="green"/>
        </w:rPr>
        <w:t>технологического</w:t>
      </w:r>
      <w:r w:rsidR="008D4D39" w:rsidRPr="0036536F">
        <w:rPr>
          <w:rFonts w:ascii="Times New Roman" w:eastAsia="Times New Roman" w:hAnsi="Times New Roman" w:cs="Times New Roman"/>
          <w:color w:val="000000"/>
          <w:sz w:val="28"/>
          <w:szCs w:val="28"/>
          <w:highlight w:val="green"/>
        </w:rPr>
        <w:t xml:space="preserve"> </w:t>
      </w:r>
      <w:r w:rsidRPr="0036536F">
        <w:rPr>
          <w:rFonts w:ascii="Times New Roman" w:eastAsia="Times New Roman" w:hAnsi="Times New Roman" w:cs="Times New Roman"/>
          <w:color w:val="000000"/>
          <w:sz w:val="28"/>
          <w:szCs w:val="28"/>
          <w:highlight w:val="green"/>
        </w:rPr>
        <w:t>оборудования,</w:t>
      </w:r>
      <w:r w:rsidR="008D4D39" w:rsidRPr="0036536F">
        <w:rPr>
          <w:rFonts w:ascii="Times New Roman" w:eastAsia="Times New Roman" w:hAnsi="Times New Roman" w:cs="Times New Roman"/>
          <w:color w:val="000000"/>
          <w:sz w:val="28"/>
          <w:szCs w:val="28"/>
          <w:highlight w:val="green"/>
        </w:rPr>
        <w:t xml:space="preserve"> </w:t>
      </w:r>
      <w:r w:rsidRPr="0036536F">
        <w:rPr>
          <w:rFonts w:ascii="Times New Roman" w:eastAsia="Times New Roman" w:hAnsi="Times New Roman" w:cs="Times New Roman"/>
          <w:color w:val="000000"/>
          <w:sz w:val="28"/>
          <w:szCs w:val="28"/>
          <w:highlight w:val="green"/>
        </w:rPr>
        <w:t>средства</w:t>
      </w:r>
      <w:r w:rsidR="008D4D39" w:rsidRPr="0036536F">
        <w:rPr>
          <w:rFonts w:ascii="Times New Roman" w:eastAsia="Times New Roman" w:hAnsi="Times New Roman" w:cs="Times New Roman"/>
          <w:color w:val="000000"/>
          <w:sz w:val="28"/>
          <w:szCs w:val="28"/>
          <w:highlight w:val="green"/>
        </w:rPr>
        <w:t xml:space="preserve"> </w:t>
      </w:r>
      <w:r w:rsidRPr="0036536F">
        <w:rPr>
          <w:rFonts w:ascii="Times New Roman" w:eastAsia="Times New Roman" w:hAnsi="Times New Roman" w:cs="Times New Roman"/>
          <w:color w:val="000000"/>
          <w:sz w:val="28"/>
          <w:szCs w:val="28"/>
          <w:highlight w:val="green"/>
        </w:rPr>
        <w:t>визуального</w:t>
      </w:r>
      <w:r w:rsidR="008D4D39" w:rsidRPr="0036536F">
        <w:rPr>
          <w:rFonts w:ascii="Times New Roman" w:eastAsia="Times New Roman" w:hAnsi="Times New Roman" w:cs="Times New Roman"/>
          <w:color w:val="000000"/>
          <w:sz w:val="28"/>
          <w:szCs w:val="28"/>
          <w:highlight w:val="green"/>
        </w:rPr>
        <w:t xml:space="preserve"> </w:t>
      </w:r>
      <w:r w:rsidRPr="0036536F">
        <w:rPr>
          <w:rFonts w:ascii="Times New Roman" w:eastAsia="Times New Roman" w:hAnsi="Times New Roman" w:cs="Times New Roman"/>
          <w:color w:val="000000"/>
          <w:sz w:val="28"/>
          <w:szCs w:val="28"/>
          <w:highlight w:val="green"/>
        </w:rPr>
        <w:t>отображения,</w:t>
      </w:r>
      <w:r w:rsidR="008D4D39" w:rsidRPr="0036536F">
        <w:rPr>
          <w:rFonts w:ascii="Times New Roman" w:eastAsia="Times New Roman" w:hAnsi="Times New Roman" w:cs="Times New Roman"/>
          <w:color w:val="000000"/>
          <w:sz w:val="28"/>
          <w:szCs w:val="28"/>
          <w:highlight w:val="green"/>
        </w:rPr>
        <w:t xml:space="preserve"> </w:t>
      </w:r>
      <w:r w:rsidRPr="0036536F">
        <w:rPr>
          <w:rFonts w:ascii="Times New Roman" w:eastAsia="Times New Roman" w:hAnsi="Times New Roman" w:cs="Times New Roman"/>
          <w:color w:val="000000"/>
          <w:sz w:val="28"/>
          <w:szCs w:val="28"/>
          <w:highlight w:val="green"/>
        </w:rPr>
        <w:t>регистрации,</w:t>
      </w:r>
      <w:r w:rsidR="008D4D39" w:rsidRPr="0036536F">
        <w:rPr>
          <w:rFonts w:ascii="Times New Roman" w:eastAsia="Times New Roman" w:hAnsi="Times New Roman" w:cs="Times New Roman"/>
          <w:color w:val="000000"/>
          <w:sz w:val="28"/>
          <w:szCs w:val="28"/>
          <w:highlight w:val="green"/>
        </w:rPr>
        <w:t xml:space="preserve"> </w:t>
      </w:r>
      <w:r w:rsidRPr="0036536F">
        <w:rPr>
          <w:rFonts w:ascii="Times New Roman" w:eastAsia="Times New Roman" w:hAnsi="Times New Roman" w:cs="Times New Roman"/>
          <w:color w:val="000000"/>
          <w:sz w:val="28"/>
          <w:szCs w:val="28"/>
          <w:highlight w:val="green"/>
        </w:rPr>
        <w:t>управления</w:t>
      </w:r>
      <w:r w:rsidR="008D4D39" w:rsidRPr="0036536F">
        <w:rPr>
          <w:rFonts w:ascii="Times New Roman" w:eastAsia="Times New Roman" w:hAnsi="Times New Roman" w:cs="Times New Roman"/>
          <w:color w:val="000000"/>
          <w:sz w:val="28"/>
          <w:szCs w:val="28"/>
          <w:highlight w:val="green"/>
        </w:rPr>
        <w:t xml:space="preserve"> </w:t>
      </w:r>
      <w:r w:rsidRPr="0036536F">
        <w:rPr>
          <w:rFonts w:ascii="Times New Roman" w:eastAsia="Times New Roman" w:hAnsi="Times New Roman" w:cs="Times New Roman"/>
          <w:color w:val="000000"/>
          <w:sz w:val="28"/>
          <w:szCs w:val="28"/>
          <w:highlight w:val="green"/>
        </w:rPr>
        <w:t>(верхний</w:t>
      </w:r>
      <w:r w:rsidR="008D4D39" w:rsidRPr="0036536F">
        <w:rPr>
          <w:rFonts w:ascii="Times New Roman" w:eastAsia="Times New Roman" w:hAnsi="Times New Roman" w:cs="Times New Roman"/>
          <w:color w:val="000000"/>
          <w:sz w:val="28"/>
          <w:szCs w:val="28"/>
          <w:highlight w:val="green"/>
        </w:rPr>
        <w:t xml:space="preserve"> </w:t>
      </w:r>
      <w:r w:rsidRPr="0036536F">
        <w:rPr>
          <w:rFonts w:ascii="Times New Roman" w:eastAsia="Times New Roman" w:hAnsi="Times New Roman" w:cs="Times New Roman"/>
          <w:color w:val="000000"/>
          <w:sz w:val="28"/>
          <w:szCs w:val="28"/>
          <w:highlight w:val="green"/>
        </w:rPr>
        <w:t>уровень</w:t>
      </w:r>
      <w:r w:rsidR="008D4D39" w:rsidRPr="0036536F">
        <w:rPr>
          <w:rFonts w:ascii="Times New Roman" w:eastAsia="Times New Roman" w:hAnsi="Times New Roman" w:cs="Times New Roman"/>
          <w:color w:val="000000"/>
          <w:sz w:val="28"/>
          <w:szCs w:val="28"/>
          <w:highlight w:val="green"/>
        </w:rPr>
        <w:t xml:space="preserve"> </w:t>
      </w:r>
      <w:r w:rsidRPr="0036536F">
        <w:rPr>
          <w:rFonts w:ascii="Times New Roman" w:eastAsia="Times New Roman" w:hAnsi="Times New Roman" w:cs="Times New Roman"/>
          <w:color w:val="000000"/>
          <w:sz w:val="28"/>
          <w:szCs w:val="28"/>
          <w:highlight w:val="green"/>
        </w:rPr>
        <w:t>АСУ</w:t>
      </w:r>
      <w:r w:rsidR="008D4D39" w:rsidRPr="0036536F">
        <w:rPr>
          <w:rFonts w:ascii="Times New Roman" w:eastAsia="Times New Roman" w:hAnsi="Times New Roman" w:cs="Times New Roman"/>
          <w:color w:val="000000"/>
          <w:sz w:val="28"/>
          <w:szCs w:val="28"/>
          <w:highlight w:val="green"/>
        </w:rPr>
        <w:t xml:space="preserve"> </w:t>
      </w:r>
      <w:r w:rsidRPr="0036536F">
        <w:rPr>
          <w:rFonts w:ascii="Times New Roman" w:eastAsia="Times New Roman" w:hAnsi="Times New Roman" w:cs="Times New Roman"/>
          <w:color w:val="000000"/>
          <w:sz w:val="28"/>
          <w:szCs w:val="28"/>
          <w:highlight w:val="green"/>
        </w:rPr>
        <w:t>ТП)</w:t>
      </w:r>
      <w:r w:rsidR="008D4D39" w:rsidRPr="0036536F">
        <w:rPr>
          <w:rFonts w:ascii="Times New Roman" w:eastAsia="Times New Roman" w:hAnsi="Times New Roman" w:cs="Times New Roman"/>
          <w:color w:val="000000"/>
          <w:sz w:val="28"/>
          <w:szCs w:val="28"/>
          <w:highlight w:val="green"/>
        </w:rPr>
        <w:t xml:space="preserve"> </w:t>
      </w:r>
      <w:r w:rsidR="00357209" w:rsidRPr="0036536F">
        <w:rPr>
          <w:rFonts w:ascii="Times New Roman" w:eastAsia="Times New Roman" w:hAnsi="Times New Roman" w:cs="Times New Roman"/>
          <w:color w:val="000000"/>
          <w:sz w:val="28"/>
          <w:szCs w:val="28"/>
          <w:highlight w:val="green"/>
        </w:rPr>
        <w:t>–</w:t>
      </w:r>
      <w:r w:rsidR="008D4D39" w:rsidRPr="0036536F">
        <w:rPr>
          <w:rFonts w:ascii="Times New Roman" w:eastAsia="Times New Roman" w:hAnsi="Times New Roman" w:cs="Times New Roman"/>
          <w:color w:val="000000"/>
          <w:sz w:val="28"/>
          <w:szCs w:val="28"/>
          <w:highlight w:val="green"/>
        </w:rPr>
        <w:t xml:space="preserve"> </w:t>
      </w:r>
      <w:r w:rsidRPr="0036536F">
        <w:rPr>
          <w:rFonts w:ascii="Times New Roman" w:eastAsia="Times New Roman" w:hAnsi="Times New Roman" w:cs="Times New Roman"/>
          <w:color w:val="000000"/>
          <w:sz w:val="28"/>
          <w:szCs w:val="28"/>
          <w:highlight w:val="green"/>
        </w:rPr>
        <w:t>в</w:t>
      </w:r>
      <w:r w:rsidR="008D4D39" w:rsidRPr="0036536F">
        <w:rPr>
          <w:rFonts w:ascii="Times New Roman" w:eastAsia="Times New Roman" w:hAnsi="Times New Roman" w:cs="Times New Roman"/>
          <w:color w:val="000000"/>
          <w:sz w:val="28"/>
          <w:szCs w:val="28"/>
          <w:highlight w:val="green"/>
        </w:rPr>
        <w:t xml:space="preserve"> </w:t>
      </w:r>
      <w:r w:rsidRPr="0036536F">
        <w:rPr>
          <w:rFonts w:ascii="Times New Roman" w:eastAsia="Times New Roman" w:hAnsi="Times New Roman" w:cs="Times New Roman"/>
          <w:color w:val="000000"/>
          <w:sz w:val="28"/>
          <w:szCs w:val="28"/>
          <w:highlight w:val="green"/>
        </w:rPr>
        <w:t>помещен</w:t>
      </w:r>
      <w:r w:rsidR="00EB7CCF" w:rsidRPr="0036536F">
        <w:rPr>
          <w:rFonts w:ascii="Times New Roman" w:eastAsia="Times New Roman" w:hAnsi="Times New Roman" w:cs="Times New Roman"/>
          <w:color w:val="000000"/>
          <w:sz w:val="28"/>
          <w:szCs w:val="28"/>
          <w:highlight w:val="green"/>
        </w:rPr>
        <w:t>иях</w:t>
      </w:r>
      <w:r w:rsidR="008D4D39" w:rsidRPr="0036536F">
        <w:rPr>
          <w:rFonts w:ascii="Times New Roman" w:eastAsia="Times New Roman" w:hAnsi="Times New Roman" w:cs="Times New Roman"/>
          <w:color w:val="000000"/>
          <w:sz w:val="28"/>
          <w:szCs w:val="28"/>
          <w:highlight w:val="green"/>
        </w:rPr>
        <w:t xml:space="preserve"> </w:t>
      </w:r>
      <w:r w:rsidR="00EB7CCF" w:rsidRPr="0036536F">
        <w:rPr>
          <w:rFonts w:ascii="Times New Roman" w:eastAsia="Times New Roman" w:hAnsi="Times New Roman" w:cs="Times New Roman"/>
          <w:color w:val="000000"/>
          <w:sz w:val="28"/>
          <w:szCs w:val="28"/>
          <w:highlight w:val="green"/>
        </w:rPr>
        <w:t>ЦПУ</w:t>
      </w:r>
      <w:r w:rsidR="008D4D39" w:rsidRPr="0036536F">
        <w:rPr>
          <w:rFonts w:ascii="Times New Roman" w:eastAsia="Times New Roman" w:hAnsi="Times New Roman" w:cs="Times New Roman"/>
          <w:color w:val="000000"/>
          <w:sz w:val="28"/>
          <w:szCs w:val="28"/>
          <w:highlight w:val="green"/>
        </w:rPr>
        <w:t xml:space="preserve"> </w:t>
      </w:r>
      <w:r w:rsidR="00EB7CCF" w:rsidRPr="0036536F">
        <w:rPr>
          <w:rFonts w:ascii="Times New Roman" w:eastAsia="Times New Roman" w:hAnsi="Times New Roman" w:cs="Times New Roman"/>
          <w:color w:val="000000"/>
          <w:sz w:val="28"/>
          <w:szCs w:val="28"/>
          <w:highlight w:val="green"/>
        </w:rPr>
        <w:t>в</w:t>
      </w:r>
      <w:r w:rsidR="008D4D39" w:rsidRPr="0036536F">
        <w:rPr>
          <w:rFonts w:ascii="Times New Roman" w:eastAsia="Times New Roman" w:hAnsi="Times New Roman" w:cs="Times New Roman"/>
          <w:color w:val="000000"/>
          <w:sz w:val="28"/>
          <w:szCs w:val="28"/>
          <w:highlight w:val="green"/>
        </w:rPr>
        <w:t xml:space="preserve"> </w:t>
      </w:r>
      <w:r w:rsidR="00EB7CCF" w:rsidRPr="0036536F">
        <w:rPr>
          <w:rFonts w:ascii="Times New Roman" w:eastAsia="Times New Roman" w:hAnsi="Times New Roman" w:cs="Times New Roman"/>
          <w:color w:val="000000"/>
          <w:sz w:val="28"/>
          <w:szCs w:val="28"/>
          <w:highlight w:val="green"/>
        </w:rPr>
        <w:t>соответствии</w:t>
      </w:r>
      <w:r w:rsidR="008D4D39" w:rsidRPr="0036536F">
        <w:rPr>
          <w:rFonts w:ascii="Times New Roman" w:eastAsia="Times New Roman" w:hAnsi="Times New Roman" w:cs="Times New Roman"/>
          <w:color w:val="000000"/>
          <w:sz w:val="28"/>
          <w:szCs w:val="28"/>
          <w:highlight w:val="green"/>
        </w:rPr>
        <w:t xml:space="preserve"> </w:t>
      </w:r>
      <w:r w:rsidR="00EB7CCF" w:rsidRPr="0036536F">
        <w:rPr>
          <w:rFonts w:ascii="Times New Roman" w:eastAsia="Times New Roman" w:hAnsi="Times New Roman" w:cs="Times New Roman"/>
          <w:color w:val="000000"/>
          <w:sz w:val="28"/>
          <w:szCs w:val="28"/>
          <w:highlight w:val="green"/>
        </w:rPr>
        <w:t>с</w:t>
      </w:r>
      <w:r w:rsidR="008D4D39" w:rsidRPr="0036536F">
        <w:rPr>
          <w:rFonts w:ascii="Times New Roman" w:eastAsia="Times New Roman" w:hAnsi="Times New Roman" w:cs="Times New Roman"/>
          <w:color w:val="000000"/>
          <w:sz w:val="28"/>
          <w:szCs w:val="28"/>
          <w:highlight w:val="green"/>
        </w:rPr>
        <w:t xml:space="preserve"> </w:t>
      </w:r>
      <w:r w:rsidR="00EB7CCF" w:rsidRPr="0036536F">
        <w:rPr>
          <w:rFonts w:ascii="Times New Roman" w:eastAsia="Times New Roman" w:hAnsi="Times New Roman" w:cs="Times New Roman"/>
          <w:color w:val="000000"/>
          <w:sz w:val="28"/>
          <w:szCs w:val="28"/>
          <w:highlight w:val="green"/>
        </w:rPr>
        <w:t>15.</w:t>
      </w:r>
      <w:r w:rsidR="00C73EED" w:rsidRPr="0036536F">
        <w:rPr>
          <w:rFonts w:ascii="Times New Roman" w:eastAsia="Times New Roman" w:hAnsi="Times New Roman" w:cs="Times New Roman"/>
          <w:color w:val="000000"/>
          <w:sz w:val="28"/>
          <w:szCs w:val="28"/>
          <w:highlight w:val="green"/>
        </w:rPr>
        <w:t>10–15.</w:t>
      </w:r>
      <w:r w:rsidR="00C82E28" w:rsidRPr="0036536F">
        <w:rPr>
          <w:rFonts w:ascii="Times New Roman" w:eastAsia="Times New Roman" w:hAnsi="Times New Roman" w:cs="Times New Roman"/>
          <w:color w:val="000000"/>
          <w:sz w:val="28"/>
          <w:szCs w:val="28"/>
          <w:highlight w:val="green"/>
        </w:rPr>
        <w:t>21</w:t>
      </w:r>
      <w:r w:rsidR="00EB7CCF" w:rsidRPr="0036536F">
        <w:rPr>
          <w:rFonts w:ascii="Times New Roman" w:eastAsia="Times New Roman" w:hAnsi="Times New Roman" w:cs="Times New Roman"/>
          <w:color w:val="000000"/>
          <w:sz w:val="28"/>
          <w:szCs w:val="28"/>
          <w:highlight w:val="green"/>
        </w:rPr>
        <w:t>.</w:t>
      </w:r>
    </w:p>
    <w:p w14:paraId="355C2FF6" w14:textId="355E855B" w:rsidR="002F7F95" w:rsidRPr="005E05BD" w:rsidRDefault="002F7F95" w:rsidP="005E05BD">
      <w:pPr>
        <w:spacing w:after="0" w:line="240" w:lineRule="auto"/>
        <w:ind w:firstLine="567"/>
        <w:jc w:val="both"/>
        <w:rPr>
          <w:rFonts w:ascii="Times New Roman" w:eastAsia="Times New Roman" w:hAnsi="Times New Roman" w:cs="Times New Roman"/>
          <w:color w:val="000000"/>
          <w:sz w:val="28"/>
          <w:szCs w:val="28"/>
        </w:rPr>
      </w:pPr>
      <w:r w:rsidRPr="0036536F">
        <w:rPr>
          <w:rFonts w:ascii="Times New Roman" w:eastAsia="Times New Roman" w:hAnsi="Times New Roman" w:cs="Times New Roman"/>
          <w:color w:val="000000"/>
          <w:sz w:val="28"/>
          <w:szCs w:val="28"/>
          <w:highlight w:val="green"/>
        </w:rPr>
        <w:t>В</w:t>
      </w:r>
      <w:r w:rsidR="008D4D39" w:rsidRPr="0036536F">
        <w:rPr>
          <w:rFonts w:ascii="Times New Roman" w:eastAsia="Times New Roman" w:hAnsi="Times New Roman" w:cs="Times New Roman"/>
          <w:color w:val="000000"/>
          <w:sz w:val="28"/>
          <w:szCs w:val="28"/>
          <w:highlight w:val="green"/>
        </w:rPr>
        <w:t xml:space="preserve"> </w:t>
      </w:r>
      <w:r w:rsidRPr="0036536F">
        <w:rPr>
          <w:rFonts w:ascii="Times New Roman" w:eastAsia="Times New Roman" w:hAnsi="Times New Roman" w:cs="Times New Roman"/>
          <w:color w:val="000000"/>
          <w:sz w:val="28"/>
          <w:szCs w:val="28"/>
          <w:highlight w:val="green"/>
        </w:rPr>
        <w:t>автоматизированных</w:t>
      </w:r>
      <w:r w:rsidR="008D4D39" w:rsidRPr="0036536F">
        <w:rPr>
          <w:rFonts w:ascii="Times New Roman" w:eastAsia="Times New Roman" w:hAnsi="Times New Roman" w:cs="Times New Roman"/>
          <w:color w:val="000000"/>
          <w:sz w:val="28"/>
          <w:szCs w:val="28"/>
          <w:highlight w:val="green"/>
        </w:rPr>
        <w:t xml:space="preserve"> </w:t>
      </w:r>
      <w:r w:rsidRPr="0036536F">
        <w:rPr>
          <w:rFonts w:ascii="Times New Roman" w:eastAsia="Times New Roman" w:hAnsi="Times New Roman" w:cs="Times New Roman"/>
          <w:color w:val="000000"/>
          <w:sz w:val="28"/>
          <w:szCs w:val="28"/>
          <w:highlight w:val="green"/>
        </w:rPr>
        <w:t>ко</w:t>
      </w:r>
      <w:r w:rsidR="00C646E8" w:rsidRPr="0036536F">
        <w:rPr>
          <w:rFonts w:ascii="Times New Roman" w:eastAsia="Times New Roman" w:hAnsi="Times New Roman" w:cs="Times New Roman"/>
          <w:color w:val="000000"/>
          <w:sz w:val="28"/>
          <w:szCs w:val="28"/>
          <w:highlight w:val="green"/>
        </w:rPr>
        <w:t>тельных</w:t>
      </w:r>
      <w:r w:rsidR="006715EC" w:rsidRPr="0036536F">
        <w:rPr>
          <w:rFonts w:ascii="Times New Roman" w:eastAsia="Times New Roman" w:hAnsi="Times New Roman" w:cs="Times New Roman"/>
          <w:color w:val="000000"/>
          <w:sz w:val="28"/>
          <w:szCs w:val="28"/>
          <w:highlight w:val="green"/>
        </w:rPr>
        <w:t>,</w:t>
      </w:r>
      <w:r w:rsidR="008D4D39" w:rsidRPr="0036536F">
        <w:rPr>
          <w:rFonts w:ascii="Times New Roman" w:eastAsia="Times New Roman" w:hAnsi="Times New Roman" w:cs="Times New Roman"/>
          <w:color w:val="000000"/>
          <w:sz w:val="28"/>
          <w:szCs w:val="28"/>
          <w:highlight w:val="green"/>
        </w:rPr>
        <w:t xml:space="preserve"> </w:t>
      </w:r>
      <w:r w:rsidR="00C646E8" w:rsidRPr="0036536F">
        <w:rPr>
          <w:rFonts w:ascii="Times New Roman" w:eastAsia="Times New Roman" w:hAnsi="Times New Roman" w:cs="Times New Roman"/>
          <w:color w:val="000000"/>
          <w:sz w:val="28"/>
          <w:szCs w:val="28"/>
          <w:highlight w:val="green"/>
        </w:rPr>
        <w:t>производительностью</w:t>
      </w:r>
      <w:r w:rsidR="008D4D39" w:rsidRPr="0036536F">
        <w:rPr>
          <w:rFonts w:ascii="Times New Roman" w:eastAsia="Times New Roman" w:hAnsi="Times New Roman" w:cs="Times New Roman"/>
          <w:color w:val="000000"/>
          <w:sz w:val="28"/>
          <w:szCs w:val="28"/>
          <w:highlight w:val="green"/>
        </w:rPr>
        <w:t xml:space="preserve"> </w:t>
      </w:r>
      <w:r w:rsidR="00C646E8" w:rsidRPr="0036536F">
        <w:rPr>
          <w:rFonts w:ascii="Times New Roman" w:eastAsia="Times New Roman" w:hAnsi="Times New Roman" w:cs="Times New Roman"/>
          <w:color w:val="000000"/>
          <w:sz w:val="28"/>
          <w:szCs w:val="28"/>
          <w:highlight w:val="green"/>
        </w:rPr>
        <w:t>до</w:t>
      </w:r>
      <w:r w:rsidR="008D4D39" w:rsidRPr="0036536F">
        <w:rPr>
          <w:rFonts w:ascii="Times New Roman" w:eastAsia="Times New Roman" w:hAnsi="Times New Roman" w:cs="Times New Roman"/>
          <w:color w:val="000000"/>
          <w:sz w:val="28"/>
          <w:szCs w:val="28"/>
          <w:highlight w:val="green"/>
        </w:rPr>
        <w:t xml:space="preserve"> </w:t>
      </w:r>
      <w:r w:rsidR="00DF4967" w:rsidRPr="0036536F">
        <w:rPr>
          <w:rFonts w:ascii="Times New Roman" w:eastAsia="Times New Roman" w:hAnsi="Times New Roman" w:cs="Times New Roman"/>
          <w:color w:val="000000"/>
          <w:sz w:val="28"/>
          <w:szCs w:val="28"/>
          <w:highlight w:val="green"/>
        </w:rPr>
        <w:t>25</w:t>
      </w:r>
      <w:r w:rsidR="008D4D39" w:rsidRPr="0036536F">
        <w:rPr>
          <w:rFonts w:ascii="Times New Roman" w:eastAsia="Times New Roman" w:hAnsi="Times New Roman" w:cs="Times New Roman"/>
          <w:color w:val="000000"/>
          <w:sz w:val="28"/>
          <w:szCs w:val="28"/>
          <w:highlight w:val="green"/>
        </w:rPr>
        <w:t xml:space="preserve"> </w:t>
      </w:r>
      <w:r w:rsidRPr="0036536F">
        <w:rPr>
          <w:rFonts w:ascii="Times New Roman" w:eastAsia="Times New Roman" w:hAnsi="Times New Roman" w:cs="Times New Roman"/>
          <w:color w:val="000000"/>
          <w:sz w:val="28"/>
          <w:szCs w:val="28"/>
          <w:highlight w:val="green"/>
        </w:rPr>
        <w:t>МВт,</w:t>
      </w:r>
      <w:r w:rsidR="008D4D39" w:rsidRPr="0036536F">
        <w:rPr>
          <w:rFonts w:ascii="Times New Roman" w:eastAsia="Times New Roman" w:hAnsi="Times New Roman" w:cs="Times New Roman"/>
          <w:color w:val="000000"/>
          <w:sz w:val="28"/>
          <w:szCs w:val="28"/>
          <w:highlight w:val="green"/>
        </w:rPr>
        <w:t xml:space="preserve"> </w:t>
      </w:r>
      <w:r w:rsidRPr="0036536F">
        <w:rPr>
          <w:rFonts w:ascii="Times New Roman" w:eastAsia="Times New Roman" w:hAnsi="Times New Roman" w:cs="Times New Roman"/>
          <w:color w:val="000000"/>
          <w:sz w:val="28"/>
          <w:szCs w:val="28"/>
          <w:highlight w:val="green"/>
        </w:rPr>
        <w:t>имеющих</w:t>
      </w:r>
      <w:r w:rsidR="008D4D39" w:rsidRPr="0036536F">
        <w:rPr>
          <w:rFonts w:ascii="Times New Roman" w:eastAsia="Times New Roman" w:hAnsi="Times New Roman" w:cs="Times New Roman"/>
          <w:color w:val="000000"/>
          <w:sz w:val="28"/>
          <w:szCs w:val="28"/>
          <w:highlight w:val="green"/>
        </w:rPr>
        <w:t xml:space="preserve"> </w:t>
      </w:r>
      <w:r w:rsidRPr="0036536F">
        <w:rPr>
          <w:rFonts w:ascii="Times New Roman" w:eastAsia="Times New Roman" w:hAnsi="Times New Roman" w:cs="Times New Roman"/>
          <w:color w:val="000000"/>
          <w:sz w:val="28"/>
          <w:szCs w:val="28"/>
          <w:highlight w:val="green"/>
        </w:rPr>
        <w:t>общий</w:t>
      </w:r>
      <w:r w:rsidR="008D4D39" w:rsidRPr="0036536F">
        <w:rPr>
          <w:rFonts w:ascii="Times New Roman" w:eastAsia="Times New Roman" w:hAnsi="Times New Roman" w:cs="Times New Roman"/>
          <w:color w:val="000000"/>
          <w:sz w:val="28"/>
          <w:szCs w:val="28"/>
          <w:highlight w:val="green"/>
        </w:rPr>
        <w:t xml:space="preserve"> </w:t>
      </w:r>
      <w:r w:rsidRPr="0036536F">
        <w:rPr>
          <w:rFonts w:ascii="Times New Roman" w:eastAsia="Times New Roman" w:hAnsi="Times New Roman" w:cs="Times New Roman"/>
          <w:color w:val="000000"/>
          <w:sz w:val="28"/>
          <w:szCs w:val="28"/>
          <w:highlight w:val="green"/>
        </w:rPr>
        <w:t>котельный</w:t>
      </w:r>
      <w:r w:rsidR="008D4D39" w:rsidRPr="0036536F">
        <w:rPr>
          <w:rFonts w:ascii="Times New Roman" w:eastAsia="Times New Roman" w:hAnsi="Times New Roman" w:cs="Times New Roman"/>
          <w:color w:val="000000"/>
          <w:sz w:val="28"/>
          <w:szCs w:val="28"/>
          <w:highlight w:val="green"/>
        </w:rPr>
        <w:t xml:space="preserve"> </w:t>
      </w:r>
      <w:r w:rsidRPr="0036536F">
        <w:rPr>
          <w:rFonts w:ascii="Times New Roman" w:eastAsia="Times New Roman" w:hAnsi="Times New Roman" w:cs="Times New Roman"/>
          <w:color w:val="000000"/>
          <w:sz w:val="28"/>
          <w:szCs w:val="28"/>
          <w:highlight w:val="green"/>
        </w:rPr>
        <w:t>зал</w:t>
      </w:r>
      <w:r w:rsidR="008D4D39" w:rsidRPr="0036536F">
        <w:rPr>
          <w:rFonts w:ascii="Times New Roman" w:eastAsia="Times New Roman" w:hAnsi="Times New Roman" w:cs="Times New Roman"/>
          <w:color w:val="000000"/>
          <w:sz w:val="28"/>
          <w:szCs w:val="28"/>
          <w:highlight w:val="green"/>
        </w:rPr>
        <w:t xml:space="preserve"> </w:t>
      </w:r>
      <w:r w:rsidRPr="0036536F">
        <w:rPr>
          <w:rFonts w:ascii="Times New Roman" w:eastAsia="Times New Roman" w:hAnsi="Times New Roman" w:cs="Times New Roman"/>
          <w:color w:val="000000"/>
          <w:sz w:val="28"/>
          <w:szCs w:val="28"/>
          <w:highlight w:val="green"/>
        </w:rPr>
        <w:t>и</w:t>
      </w:r>
      <w:r w:rsidR="008D4D39" w:rsidRPr="0036536F">
        <w:rPr>
          <w:rFonts w:ascii="Times New Roman" w:eastAsia="Times New Roman" w:hAnsi="Times New Roman" w:cs="Times New Roman"/>
          <w:color w:val="000000"/>
          <w:sz w:val="28"/>
          <w:szCs w:val="28"/>
          <w:highlight w:val="green"/>
        </w:rPr>
        <w:t xml:space="preserve"> </w:t>
      </w:r>
      <w:r w:rsidRPr="0036536F">
        <w:rPr>
          <w:rFonts w:ascii="Times New Roman" w:eastAsia="Times New Roman" w:hAnsi="Times New Roman" w:cs="Times New Roman"/>
          <w:color w:val="000000"/>
          <w:sz w:val="28"/>
          <w:szCs w:val="28"/>
          <w:highlight w:val="green"/>
        </w:rPr>
        <w:t>работающих</w:t>
      </w:r>
      <w:r w:rsidR="008D4D39" w:rsidRPr="0036536F">
        <w:rPr>
          <w:rFonts w:ascii="Times New Roman" w:eastAsia="Times New Roman" w:hAnsi="Times New Roman" w:cs="Times New Roman"/>
          <w:color w:val="000000"/>
          <w:sz w:val="28"/>
          <w:szCs w:val="28"/>
          <w:highlight w:val="green"/>
        </w:rPr>
        <w:t xml:space="preserve"> </w:t>
      </w:r>
      <w:r w:rsidRPr="0036536F">
        <w:rPr>
          <w:rFonts w:ascii="Times New Roman" w:eastAsia="Times New Roman" w:hAnsi="Times New Roman" w:cs="Times New Roman"/>
          <w:color w:val="000000"/>
          <w:sz w:val="28"/>
          <w:szCs w:val="28"/>
          <w:highlight w:val="green"/>
        </w:rPr>
        <w:t>без</w:t>
      </w:r>
      <w:r w:rsidR="008D4D39" w:rsidRPr="0036536F">
        <w:rPr>
          <w:rFonts w:ascii="Times New Roman" w:eastAsia="Times New Roman" w:hAnsi="Times New Roman" w:cs="Times New Roman"/>
          <w:color w:val="000000"/>
          <w:sz w:val="28"/>
          <w:szCs w:val="28"/>
          <w:highlight w:val="green"/>
        </w:rPr>
        <w:t xml:space="preserve"> </w:t>
      </w:r>
      <w:r w:rsidR="00DF4967" w:rsidRPr="0036536F">
        <w:rPr>
          <w:rFonts w:ascii="Times New Roman" w:eastAsia="Times New Roman" w:hAnsi="Times New Roman" w:cs="Times New Roman"/>
          <w:color w:val="000000"/>
          <w:sz w:val="28"/>
          <w:szCs w:val="28"/>
          <w:highlight w:val="green"/>
        </w:rPr>
        <w:t xml:space="preserve">постоянного присутствия </w:t>
      </w:r>
      <w:r w:rsidRPr="0036536F">
        <w:rPr>
          <w:rFonts w:ascii="Times New Roman" w:eastAsia="Times New Roman" w:hAnsi="Times New Roman" w:cs="Times New Roman"/>
          <w:color w:val="000000"/>
          <w:sz w:val="28"/>
          <w:szCs w:val="28"/>
          <w:highlight w:val="green"/>
        </w:rPr>
        <w:lastRenderedPageBreak/>
        <w:t>обслуживающего</w:t>
      </w:r>
      <w:r w:rsidR="008D4D39" w:rsidRPr="0036536F">
        <w:rPr>
          <w:rFonts w:ascii="Times New Roman" w:eastAsia="Times New Roman" w:hAnsi="Times New Roman" w:cs="Times New Roman"/>
          <w:color w:val="000000"/>
          <w:sz w:val="28"/>
          <w:szCs w:val="28"/>
          <w:highlight w:val="green"/>
        </w:rPr>
        <w:t xml:space="preserve"> </w:t>
      </w:r>
      <w:r w:rsidRPr="0036536F">
        <w:rPr>
          <w:rFonts w:ascii="Times New Roman" w:eastAsia="Times New Roman" w:hAnsi="Times New Roman" w:cs="Times New Roman"/>
          <w:color w:val="000000"/>
          <w:sz w:val="28"/>
          <w:szCs w:val="28"/>
          <w:highlight w:val="green"/>
        </w:rPr>
        <w:t>персонала,</w:t>
      </w:r>
      <w:r w:rsidR="008D4D39" w:rsidRPr="0036536F">
        <w:rPr>
          <w:rFonts w:ascii="Times New Roman" w:eastAsia="Times New Roman" w:hAnsi="Times New Roman" w:cs="Times New Roman"/>
          <w:color w:val="000000"/>
          <w:sz w:val="28"/>
          <w:szCs w:val="28"/>
          <w:highlight w:val="green"/>
        </w:rPr>
        <w:t xml:space="preserve"> </w:t>
      </w:r>
      <w:r w:rsidRPr="0036536F">
        <w:rPr>
          <w:rFonts w:ascii="Times New Roman" w:eastAsia="Times New Roman" w:hAnsi="Times New Roman" w:cs="Times New Roman"/>
          <w:color w:val="000000"/>
          <w:sz w:val="28"/>
          <w:szCs w:val="28"/>
          <w:highlight w:val="green"/>
        </w:rPr>
        <w:t>допускается</w:t>
      </w:r>
      <w:r w:rsidR="008D4D39" w:rsidRPr="0036536F">
        <w:rPr>
          <w:rFonts w:ascii="Times New Roman" w:eastAsia="Times New Roman" w:hAnsi="Times New Roman" w:cs="Times New Roman"/>
          <w:color w:val="000000"/>
          <w:sz w:val="28"/>
          <w:szCs w:val="28"/>
          <w:highlight w:val="green"/>
        </w:rPr>
        <w:t xml:space="preserve"> </w:t>
      </w:r>
      <w:r w:rsidRPr="0036536F">
        <w:rPr>
          <w:rFonts w:ascii="Times New Roman" w:eastAsia="Times New Roman" w:hAnsi="Times New Roman" w:cs="Times New Roman"/>
          <w:color w:val="000000"/>
          <w:sz w:val="28"/>
          <w:szCs w:val="28"/>
          <w:highlight w:val="green"/>
        </w:rPr>
        <w:t>объединение</w:t>
      </w:r>
      <w:r w:rsidR="008D4D39" w:rsidRPr="0036536F">
        <w:rPr>
          <w:rFonts w:ascii="Times New Roman" w:eastAsia="Times New Roman" w:hAnsi="Times New Roman" w:cs="Times New Roman"/>
          <w:color w:val="000000"/>
          <w:sz w:val="28"/>
          <w:szCs w:val="28"/>
          <w:highlight w:val="green"/>
        </w:rPr>
        <w:t xml:space="preserve"> </w:t>
      </w:r>
      <w:r w:rsidRPr="0036536F">
        <w:rPr>
          <w:rFonts w:ascii="Times New Roman" w:eastAsia="Times New Roman" w:hAnsi="Times New Roman" w:cs="Times New Roman"/>
          <w:color w:val="000000"/>
          <w:sz w:val="28"/>
          <w:szCs w:val="28"/>
          <w:highlight w:val="green"/>
        </w:rPr>
        <w:t>МЩУ</w:t>
      </w:r>
      <w:r w:rsidR="008D4D39" w:rsidRPr="0036536F">
        <w:rPr>
          <w:rFonts w:ascii="Times New Roman" w:eastAsia="Times New Roman" w:hAnsi="Times New Roman" w:cs="Times New Roman"/>
          <w:color w:val="000000"/>
          <w:sz w:val="28"/>
          <w:szCs w:val="28"/>
          <w:highlight w:val="green"/>
        </w:rPr>
        <w:t xml:space="preserve"> </w:t>
      </w:r>
      <w:r w:rsidRPr="0036536F">
        <w:rPr>
          <w:rFonts w:ascii="Times New Roman" w:eastAsia="Times New Roman" w:hAnsi="Times New Roman" w:cs="Times New Roman"/>
          <w:color w:val="000000"/>
          <w:sz w:val="28"/>
          <w:szCs w:val="28"/>
          <w:highlight w:val="green"/>
        </w:rPr>
        <w:t>и</w:t>
      </w:r>
      <w:r w:rsidR="008D4D39" w:rsidRPr="0036536F">
        <w:rPr>
          <w:rFonts w:ascii="Times New Roman" w:eastAsia="Times New Roman" w:hAnsi="Times New Roman" w:cs="Times New Roman"/>
          <w:color w:val="000000"/>
          <w:sz w:val="28"/>
          <w:szCs w:val="28"/>
          <w:highlight w:val="green"/>
        </w:rPr>
        <w:t xml:space="preserve"> </w:t>
      </w:r>
      <w:r w:rsidRPr="0036536F">
        <w:rPr>
          <w:rFonts w:ascii="Times New Roman" w:eastAsia="Times New Roman" w:hAnsi="Times New Roman" w:cs="Times New Roman"/>
          <w:color w:val="000000"/>
          <w:sz w:val="28"/>
          <w:szCs w:val="28"/>
          <w:highlight w:val="green"/>
        </w:rPr>
        <w:t>ЦЩУ</w:t>
      </w:r>
      <w:r w:rsidR="008D4D39" w:rsidRPr="0036536F">
        <w:rPr>
          <w:rFonts w:ascii="Times New Roman" w:eastAsia="Times New Roman" w:hAnsi="Times New Roman" w:cs="Times New Roman"/>
          <w:color w:val="000000"/>
          <w:sz w:val="28"/>
          <w:szCs w:val="28"/>
          <w:highlight w:val="green"/>
        </w:rPr>
        <w:t xml:space="preserve"> </w:t>
      </w:r>
      <w:r w:rsidRPr="0036536F">
        <w:rPr>
          <w:rFonts w:ascii="Times New Roman" w:eastAsia="Times New Roman" w:hAnsi="Times New Roman" w:cs="Times New Roman"/>
          <w:color w:val="000000"/>
          <w:sz w:val="28"/>
          <w:szCs w:val="28"/>
          <w:highlight w:val="green"/>
        </w:rPr>
        <w:t>с</w:t>
      </w:r>
      <w:r w:rsidR="008D4D39" w:rsidRPr="0036536F">
        <w:rPr>
          <w:rFonts w:ascii="Times New Roman" w:eastAsia="Times New Roman" w:hAnsi="Times New Roman" w:cs="Times New Roman"/>
          <w:color w:val="000000"/>
          <w:sz w:val="28"/>
          <w:szCs w:val="28"/>
          <w:highlight w:val="green"/>
        </w:rPr>
        <w:t xml:space="preserve"> </w:t>
      </w:r>
      <w:r w:rsidRPr="0036536F">
        <w:rPr>
          <w:rFonts w:ascii="Times New Roman" w:eastAsia="Times New Roman" w:hAnsi="Times New Roman" w:cs="Times New Roman"/>
          <w:color w:val="000000"/>
          <w:sz w:val="28"/>
          <w:szCs w:val="28"/>
          <w:highlight w:val="green"/>
        </w:rPr>
        <w:t>разме</w:t>
      </w:r>
      <w:r w:rsidR="00EB7CCF" w:rsidRPr="0036536F">
        <w:rPr>
          <w:rFonts w:ascii="Times New Roman" w:eastAsia="Times New Roman" w:hAnsi="Times New Roman" w:cs="Times New Roman"/>
          <w:color w:val="000000"/>
          <w:sz w:val="28"/>
          <w:szCs w:val="28"/>
          <w:highlight w:val="green"/>
        </w:rPr>
        <w:t>щением</w:t>
      </w:r>
      <w:r w:rsidR="008D4D39" w:rsidRPr="0036536F">
        <w:rPr>
          <w:rFonts w:ascii="Times New Roman" w:eastAsia="Times New Roman" w:hAnsi="Times New Roman" w:cs="Times New Roman"/>
          <w:color w:val="000000"/>
          <w:sz w:val="28"/>
          <w:szCs w:val="28"/>
          <w:highlight w:val="green"/>
        </w:rPr>
        <w:t xml:space="preserve"> </w:t>
      </w:r>
      <w:r w:rsidR="00EB7CCF" w:rsidRPr="0036536F">
        <w:rPr>
          <w:rFonts w:ascii="Times New Roman" w:eastAsia="Times New Roman" w:hAnsi="Times New Roman" w:cs="Times New Roman"/>
          <w:color w:val="000000"/>
          <w:sz w:val="28"/>
          <w:szCs w:val="28"/>
          <w:highlight w:val="green"/>
        </w:rPr>
        <w:t>щитов</w:t>
      </w:r>
      <w:r w:rsidR="008D4D39" w:rsidRPr="0036536F">
        <w:rPr>
          <w:rFonts w:ascii="Times New Roman" w:eastAsia="Times New Roman" w:hAnsi="Times New Roman" w:cs="Times New Roman"/>
          <w:color w:val="000000"/>
          <w:sz w:val="28"/>
          <w:szCs w:val="28"/>
          <w:highlight w:val="green"/>
        </w:rPr>
        <w:t xml:space="preserve"> </w:t>
      </w:r>
      <w:r w:rsidR="00EB7CCF" w:rsidRPr="0036536F">
        <w:rPr>
          <w:rFonts w:ascii="Times New Roman" w:eastAsia="Times New Roman" w:hAnsi="Times New Roman" w:cs="Times New Roman"/>
          <w:color w:val="000000"/>
          <w:sz w:val="28"/>
          <w:szCs w:val="28"/>
          <w:highlight w:val="green"/>
        </w:rPr>
        <w:t>в</w:t>
      </w:r>
      <w:r w:rsidR="008D4D39" w:rsidRPr="0036536F">
        <w:rPr>
          <w:rFonts w:ascii="Times New Roman" w:eastAsia="Times New Roman" w:hAnsi="Times New Roman" w:cs="Times New Roman"/>
          <w:color w:val="000000"/>
          <w:sz w:val="28"/>
          <w:szCs w:val="28"/>
          <w:highlight w:val="green"/>
        </w:rPr>
        <w:t xml:space="preserve"> </w:t>
      </w:r>
      <w:r w:rsidR="00EB7CCF" w:rsidRPr="0036536F">
        <w:rPr>
          <w:rFonts w:ascii="Times New Roman" w:eastAsia="Times New Roman" w:hAnsi="Times New Roman" w:cs="Times New Roman"/>
          <w:color w:val="000000"/>
          <w:sz w:val="28"/>
          <w:szCs w:val="28"/>
          <w:highlight w:val="green"/>
        </w:rPr>
        <w:t>котельном</w:t>
      </w:r>
      <w:r w:rsidR="008D4D39" w:rsidRPr="0036536F">
        <w:rPr>
          <w:rFonts w:ascii="Times New Roman" w:eastAsia="Times New Roman" w:hAnsi="Times New Roman" w:cs="Times New Roman"/>
          <w:color w:val="000000"/>
          <w:sz w:val="28"/>
          <w:szCs w:val="28"/>
          <w:highlight w:val="green"/>
        </w:rPr>
        <w:t xml:space="preserve"> </w:t>
      </w:r>
      <w:r w:rsidR="00EB7CCF" w:rsidRPr="0036536F">
        <w:rPr>
          <w:rFonts w:ascii="Times New Roman" w:eastAsia="Times New Roman" w:hAnsi="Times New Roman" w:cs="Times New Roman"/>
          <w:color w:val="000000"/>
          <w:sz w:val="28"/>
          <w:szCs w:val="28"/>
          <w:highlight w:val="green"/>
        </w:rPr>
        <w:t>зале.</w:t>
      </w:r>
    </w:p>
    <w:p w14:paraId="15CD94C0" w14:textId="77777777" w:rsidR="00DF4967" w:rsidRPr="00E227BF" w:rsidRDefault="00DF4967" w:rsidP="00DF4967">
      <w:pPr>
        <w:pStyle w:val="ad"/>
        <w:ind w:firstLine="567"/>
        <w:rPr>
          <w:b/>
          <w:szCs w:val="28"/>
        </w:rPr>
      </w:pPr>
      <w:r w:rsidRPr="00E227BF">
        <w:rPr>
          <w:b/>
          <w:szCs w:val="28"/>
        </w:rPr>
        <w:t>(Измененная редакция, Изм. № 1).</w:t>
      </w:r>
    </w:p>
    <w:p w14:paraId="2CA8B9A6" w14:textId="2F44277A" w:rsidR="002F7F95" w:rsidRPr="0036536F" w:rsidRDefault="002F7F95" w:rsidP="005E05BD">
      <w:pPr>
        <w:spacing w:after="0" w:line="240" w:lineRule="auto"/>
        <w:ind w:firstLine="567"/>
        <w:jc w:val="both"/>
        <w:rPr>
          <w:rFonts w:ascii="Times New Roman" w:eastAsia="Times New Roman" w:hAnsi="Times New Roman" w:cs="Times New Roman"/>
          <w:color w:val="000000"/>
          <w:sz w:val="28"/>
          <w:szCs w:val="28"/>
          <w:highlight w:val="green"/>
        </w:rPr>
      </w:pPr>
      <w:r w:rsidRPr="0036536F">
        <w:rPr>
          <w:rFonts w:ascii="Times New Roman" w:eastAsia="Times New Roman" w:hAnsi="Times New Roman" w:cs="Times New Roman"/>
          <w:color w:val="000000"/>
          <w:sz w:val="28"/>
          <w:szCs w:val="28"/>
          <w:highlight w:val="green"/>
        </w:rPr>
        <w:t>15.4</w:t>
      </w:r>
      <w:r w:rsidR="008D4D39" w:rsidRPr="0036536F">
        <w:rPr>
          <w:rFonts w:ascii="Times New Roman" w:eastAsia="Times New Roman" w:hAnsi="Times New Roman" w:cs="Times New Roman"/>
          <w:color w:val="000000"/>
          <w:sz w:val="28"/>
          <w:szCs w:val="28"/>
          <w:highlight w:val="green"/>
        </w:rPr>
        <w:t xml:space="preserve"> </w:t>
      </w:r>
      <w:r w:rsidRPr="0036536F">
        <w:rPr>
          <w:rFonts w:ascii="Times New Roman" w:eastAsia="Times New Roman" w:hAnsi="Times New Roman" w:cs="Times New Roman"/>
          <w:color w:val="000000"/>
          <w:sz w:val="28"/>
          <w:szCs w:val="28"/>
          <w:highlight w:val="green"/>
        </w:rPr>
        <w:t>Помещения</w:t>
      </w:r>
      <w:r w:rsidR="008D4D39" w:rsidRPr="0036536F">
        <w:rPr>
          <w:rFonts w:ascii="Times New Roman" w:eastAsia="Times New Roman" w:hAnsi="Times New Roman" w:cs="Times New Roman"/>
          <w:color w:val="000000"/>
          <w:sz w:val="28"/>
          <w:szCs w:val="28"/>
          <w:highlight w:val="green"/>
        </w:rPr>
        <w:t xml:space="preserve"> </w:t>
      </w:r>
      <w:r w:rsidRPr="0036536F">
        <w:rPr>
          <w:rFonts w:ascii="Times New Roman" w:eastAsia="Times New Roman" w:hAnsi="Times New Roman" w:cs="Times New Roman"/>
          <w:color w:val="000000"/>
          <w:sz w:val="28"/>
          <w:szCs w:val="28"/>
          <w:highlight w:val="green"/>
        </w:rPr>
        <w:t>ЦЩУ</w:t>
      </w:r>
      <w:r w:rsidR="008D4D39" w:rsidRPr="0036536F">
        <w:rPr>
          <w:rFonts w:ascii="Times New Roman" w:eastAsia="Times New Roman" w:hAnsi="Times New Roman" w:cs="Times New Roman"/>
          <w:color w:val="000000"/>
          <w:sz w:val="28"/>
          <w:szCs w:val="28"/>
          <w:highlight w:val="green"/>
        </w:rPr>
        <w:t xml:space="preserve"> </w:t>
      </w:r>
      <w:r w:rsidRPr="0036536F">
        <w:rPr>
          <w:rFonts w:ascii="Times New Roman" w:eastAsia="Times New Roman" w:hAnsi="Times New Roman" w:cs="Times New Roman"/>
          <w:color w:val="000000"/>
          <w:sz w:val="28"/>
          <w:szCs w:val="28"/>
          <w:highlight w:val="green"/>
        </w:rPr>
        <w:t>не</w:t>
      </w:r>
      <w:r w:rsidR="008D4D39" w:rsidRPr="0036536F">
        <w:rPr>
          <w:rFonts w:ascii="Times New Roman" w:eastAsia="Times New Roman" w:hAnsi="Times New Roman" w:cs="Times New Roman"/>
          <w:color w:val="000000"/>
          <w:sz w:val="28"/>
          <w:szCs w:val="28"/>
          <w:highlight w:val="green"/>
        </w:rPr>
        <w:t xml:space="preserve"> </w:t>
      </w:r>
      <w:r w:rsidRPr="0036536F">
        <w:rPr>
          <w:rFonts w:ascii="Times New Roman" w:eastAsia="Times New Roman" w:hAnsi="Times New Roman" w:cs="Times New Roman"/>
          <w:color w:val="000000"/>
          <w:sz w:val="28"/>
          <w:szCs w:val="28"/>
          <w:highlight w:val="green"/>
        </w:rPr>
        <w:t>следует</w:t>
      </w:r>
      <w:r w:rsidR="008D4D39" w:rsidRPr="0036536F">
        <w:rPr>
          <w:rFonts w:ascii="Times New Roman" w:eastAsia="Times New Roman" w:hAnsi="Times New Roman" w:cs="Times New Roman"/>
          <w:color w:val="000000"/>
          <w:sz w:val="28"/>
          <w:szCs w:val="28"/>
          <w:highlight w:val="green"/>
        </w:rPr>
        <w:t xml:space="preserve"> </w:t>
      </w:r>
      <w:r w:rsidRPr="0036536F">
        <w:rPr>
          <w:rFonts w:ascii="Times New Roman" w:eastAsia="Times New Roman" w:hAnsi="Times New Roman" w:cs="Times New Roman"/>
          <w:color w:val="000000"/>
          <w:sz w:val="28"/>
          <w:szCs w:val="28"/>
          <w:highlight w:val="green"/>
        </w:rPr>
        <w:t>размещать</w:t>
      </w:r>
      <w:r w:rsidR="008D4D39" w:rsidRPr="0036536F">
        <w:rPr>
          <w:rFonts w:ascii="Times New Roman" w:eastAsia="Times New Roman" w:hAnsi="Times New Roman" w:cs="Times New Roman"/>
          <w:color w:val="000000"/>
          <w:sz w:val="28"/>
          <w:szCs w:val="28"/>
          <w:highlight w:val="green"/>
        </w:rPr>
        <w:t xml:space="preserve"> </w:t>
      </w:r>
      <w:r w:rsidRPr="0036536F">
        <w:rPr>
          <w:rFonts w:ascii="Times New Roman" w:eastAsia="Times New Roman" w:hAnsi="Times New Roman" w:cs="Times New Roman"/>
          <w:color w:val="000000"/>
          <w:sz w:val="28"/>
          <w:szCs w:val="28"/>
          <w:highlight w:val="green"/>
        </w:rPr>
        <w:t>под</w:t>
      </w:r>
      <w:r w:rsidR="008D4D39" w:rsidRPr="0036536F">
        <w:rPr>
          <w:rFonts w:ascii="Times New Roman" w:eastAsia="Times New Roman" w:hAnsi="Times New Roman" w:cs="Times New Roman"/>
          <w:color w:val="000000"/>
          <w:sz w:val="28"/>
          <w:szCs w:val="28"/>
          <w:highlight w:val="green"/>
        </w:rPr>
        <w:t xml:space="preserve"> </w:t>
      </w:r>
      <w:r w:rsidRPr="0036536F">
        <w:rPr>
          <w:rFonts w:ascii="Times New Roman" w:eastAsia="Times New Roman" w:hAnsi="Times New Roman" w:cs="Times New Roman"/>
          <w:color w:val="000000"/>
          <w:sz w:val="28"/>
          <w:szCs w:val="28"/>
          <w:highlight w:val="green"/>
        </w:rPr>
        <w:t>помещениями</w:t>
      </w:r>
      <w:r w:rsidR="008D4D39" w:rsidRPr="0036536F">
        <w:rPr>
          <w:rFonts w:ascii="Times New Roman" w:eastAsia="Times New Roman" w:hAnsi="Times New Roman" w:cs="Times New Roman"/>
          <w:color w:val="000000"/>
          <w:sz w:val="28"/>
          <w:szCs w:val="28"/>
          <w:highlight w:val="green"/>
        </w:rPr>
        <w:t xml:space="preserve"> </w:t>
      </w:r>
      <w:r w:rsidRPr="0036536F">
        <w:rPr>
          <w:rFonts w:ascii="Times New Roman" w:eastAsia="Times New Roman" w:hAnsi="Times New Roman" w:cs="Times New Roman"/>
          <w:color w:val="000000"/>
          <w:sz w:val="28"/>
          <w:szCs w:val="28"/>
          <w:highlight w:val="green"/>
        </w:rPr>
        <w:t>с</w:t>
      </w:r>
      <w:r w:rsidR="008D4D39" w:rsidRPr="0036536F">
        <w:rPr>
          <w:rFonts w:ascii="Times New Roman" w:eastAsia="Times New Roman" w:hAnsi="Times New Roman" w:cs="Times New Roman"/>
          <w:color w:val="000000"/>
          <w:sz w:val="28"/>
          <w:szCs w:val="28"/>
          <w:highlight w:val="green"/>
        </w:rPr>
        <w:t xml:space="preserve"> </w:t>
      </w:r>
      <w:r w:rsidRPr="0036536F">
        <w:rPr>
          <w:rFonts w:ascii="Times New Roman" w:eastAsia="Times New Roman" w:hAnsi="Times New Roman" w:cs="Times New Roman"/>
          <w:color w:val="000000"/>
          <w:sz w:val="28"/>
          <w:szCs w:val="28"/>
          <w:highlight w:val="green"/>
        </w:rPr>
        <w:t>мокрыми</w:t>
      </w:r>
      <w:r w:rsidR="008D4D39" w:rsidRPr="0036536F">
        <w:rPr>
          <w:rFonts w:ascii="Times New Roman" w:eastAsia="Times New Roman" w:hAnsi="Times New Roman" w:cs="Times New Roman"/>
          <w:color w:val="000000"/>
          <w:sz w:val="28"/>
          <w:szCs w:val="28"/>
          <w:highlight w:val="green"/>
        </w:rPr>
        <w:t xml:space="preserve"> </w:t>
      </w:r>
      <w:r w:rsidRPr="0036536F">
        <w:rPr>
          <w:rFonts w:ascii="Times New Roman" w:eastAsia="Times New Roman" w:hAnsi="Times New Roman" w:cs="Times New Roman"/>
          <w:color w:val="000000"/>
          <w:sz w:val="28"/>
          <w:szCs w:val="28"/>
          <w:highlight w:val="green"/>
        </w:rPr>
        <w:t>технологическими</w:t>
      </w:r>
      <w:r w:rsidR="008D4D39" w:rsidRPr="0036536F">
        <w:rPr>
          <w:rFonts w:ascii="Times New Roman" w:eastAsia="Times New Roman" w:hAnsi="Times New Roman" w:cs="Times New Roman"/>
          <w:color w:val="000000"/>
          <w:sz w:val="28"/>
          <w:szCs w:val="28"/>
          <w:highlight w:val="green"/>
        </w:rPr>
        <w:t xml:space="preserve"> </w:t>
      </w:r>
      <w:r w:rsidRPr="0036536F">
        <w:rPr>
          <w:rFonts w:ascii="Times New Roman" w:eastAsia="Times New Roman" w:hAnsi="Times New Roman" w:cs="Times New Roman"/>
          <w:color w:val="000000"/>
          <w:sz w:val="28"/>
          <w:szCs w:val="28"/>
          <w:highlight w:val="green"/>
        </w:rPr>
        <w:t>процессами,</w:t>
      </w:r>
      <w:r w:rsidR="008D4D39" w:rsidRPr="0036536F">
        <w:rPr>
          <w:rFonts w:ascii="Times New Roman" w:eastAsia="Times New Roman" w:hAnsi="Times New Roman" w:cs="Times New Roman"/>
          <w:color w:val="000000"/>
          <w:sz w:val="28"/>
          <w:szCs w:val="28"/>
          <w:highlight w:val="green"/>
        </w:rPr>
        <w:t xml:space="preserve"> </w:t>
      </w:r>
      <w:r w:rsidRPr="0036536F">
        <w:rPr>
          <w:rFonts w:ascii="Times New Roman" w:eastAsia="Times New Roman" w:hAnsi="Times New Roman" w:cs="Times New Roman"/>
          <w:color w:val="000000"/>
          <w:sz w:val="28"/>
          <w:szCs w:val="28"/>
          <w:highlight w:val="green"/>
        </w:rPr>
        <w:t>душевыми,</w:t>
      </w:r>
      <w:r w:rsidR="008D4D39" w:rsidRPr="0036536F">
        <w:rPr>
          <w:rFonts w:ascii="Times New Roman" w:eastAsia="Times New Roman" w:hAnsi="Times New Roman" w:cs="Times New Roman"/>
          <w:color w:val="000000"/>
          <w:sz w:val="28"/>
          <w:szCs w:val="28"/>
          <w:highlight w:val="green"/>
        </w:rPr>
        <w:t xml:space="preserve"> </w:t>
      </w:r>
      <w:r w:rsidRPr="0036536F">
        <w:rPr>
          <w:rFonts w:ascii="Times New Roman" w:eastAsia="Times New Roman" w:hAnsi="Times New Roman" w:cs="Times New Roman"/>
          <w:color w:val="000000"/>
          <w:sz w:val="28"/>
          <w:szCs w:val="28"/>
          <w:highlight w:val="green"/>
        </w:rPr>
        <w:t>санитарными</w:t>
      </w:r>
      <w:r w:rsidR="008D4D39" w:rsidRPr="0036536F">
        <w:rPr>
          <w:rFonts w:ascii="Times New Roman" w:eastAsia="Times New Roman" w:hAnsi="Times New Roman" w:cs="Times New Roman"/>
          <w:color w:val="000000"/>
          <w:sz w:val="28"/>
          <w:szCs w:val="28"/>
          <w:highlight w:val="green"/>
        </w:rPr>
        <w:t xml:space="preserve"> </w:t>
      </w:r>
      <w:r w:rsidRPr="0036536F">
        <w:rPr>
          <w:rFonts w:ascii="Times New Roman" w:eastAsia="Times New Roman" w:hAnsi="Times New Roman" w:cs="Times New Roman"/>
          <w:color w:val="000000"/>
          <w:sz w:val="28"/>
          <w:szCs w:val="28"/>
          <w:highlight w:val="green"/>
        </w:rPr>
        <w:t>узлами,</w:t>
      </w:r>
      <w:r w:rsidR="008D4D39" w:rsidRPr="0036536F">
        <w:rPr>
          <w:rFonts w:ascii="Times New Roman" w:eastAsia="Times New Roman" w:hAnsi="Times New Roman" w:cs="Times New Roman"/>
          <w:color w:val="000000"/>
          <w:sz w:val="28"/>
          <w:szCs w:val="28"/>
          <w:highlight w:val="green"/>
        </w:rPr>
        <w:t xml:space="preserve"> </w:t>
      </w:r>
      <w:r w:rsidRPr="0036536F">
        <w:rPr>
          <w:rFonts w:ascii="Times New Roman" w:eastAsia="Times New Roman" w:hAnsi="Times New Roman" w:cs="Times New Roman"/>
          <w:color w:val="000000"/>
          <w:sz w:val="28"/>
          <w:szCs w:val="28"/>
          <w:highlight w:val="green"/>
        </w:rPr>
        <w:t>вентиляционными</w:t>
      </w:r>
      <w:r w:rsidR="008D4D39" w:rsidRPr="0036536F">
        <w:rPr>
          <w:rFonts w:ascii="Times New Roman" w:eastAsia="Times New Roman" w:hAnsi="Times New Roman" w:cs="Times New Roman"/>
          <w:color w:val="000000"/>
          <w:sz w:val="28"/>
          <w:szCs w:val="28"/>
          <w:highlight w:val="green"/>
        </w:rPr>
        <w:t xml:space="preserve"> </w:t>
      </w:r>
      <w:r w:rsidRPr="0036536F">
        <w:rPr>
          <w:rFonts w:ascii="Times New Roman" w:eastAsia="Times New Roman" w:hAnsi="Times New Roman" w:cs="Times New Roman"/>
          <w:color w:val="000000"/>
          <w:sz w:val="28"/>
          <w:szCs w:val="28"/>
          <w:highlight w:val="green"/>
        </w:rPr>
        <w:t>камерами</w:t>
      </w:r>
      <w:r w:rsidR="008D4D39" w:rsidRPr="0036536F">
        <w:rPr>
          <w:rFonts w:ascii="Times New Roman" w:eastAsia="Times New Roman" w:hAnsi="Times New Roman" w:cs="Times New Roman"/>
          <w:color w:val="000000"/>
          <w:sz w:val="28"/>
          <w:szCs w:val="28"/>
          <w:highlight w:val="green"/>
        </w:rPr>
        <w:t xml:space="preserve"> </w:t>
      </w:r>
      <w:r w:rsidRPr="0036536F">
        <w:rPr>
          <w:rFonts w:ascii="Times New Roman" w:eastAsia="Times New Roman" w:hAnsi="Times New Roman" w:cs="Times New Roman"/>
          <w:color w:val="000000"/>
          <w:sz w:val="28"/>
          <w:szCs w:val="28"/>
          <w:highlight w:val="green"/>
        </w:rPr>
        <w:t>с</w:t>
      </w:r>
      <w:r w:rsidR="008D4D39" w:rsidRPr="0036536F">
        <w:rPr>
          <w:rFonts w:ascii="Times New Roman" w:eastAsia="Times New Roman" w:hAnsi="Times New Roman" w:cs="Times New Roman"/>
          <w:color w:val="000000"/>
          <w:sz w:val="28"/>
          <w:szCs w:val="28"/>
          <w:highlight w:val="green"/>
        </w:rPr>
        <w:t xml:space="preserve"> </w:t>
      </w:r>
      <w:r w:rsidRPr="0036536F">
        <w:rPr>
          <w:rFonts w:ascii="Times New Roman" w:eastAsia="Times New Roman" w:hAnsi="Times New Roman" w:cs="Times New Roman"/>
          <w:color w:val="000000"/>
          <w:sz w:val="28"/>
          <w:szCs w:val="28"/>
          <w:highlight w:val="green"/>
        </w:rPr>
        <w:t>подогревом</w:t>
      </w:r>
      <w:r w:rsidR="008D4D39" w:rsidRPr="0036536F">
        <w:rPr>
          <w:rFonts w:ascii="Times New Roman" w:eastAsia="Times New Roman" w:hAnsi="Times New Roman" w:cs="Times New Roman"/>
          <w:color w:val="000000"/>
          <w:sz w:val="28"/>
          <w:szCs w:val="28"/>
          <w:highlight w:val="green"/>
        </w:rPr>
        <w:t xml:space="preserve"> </w:t>
      </w:r>
      <w:r w:rsidRPr="0036536F">
        <w:rPr>
          <w:rFonts w:ascii="Times New Roman" w:eastAsia="Times New Roman" w:hAnsi="Times New Roman" w:cs="Times New Roman"/>
          <w:color w:val="000000"/>
          <w:sz w:val="28"/>
          <w:szCs w:val="28"/>
          <w:highlight w:val="green"/>
        </w:rPr>
        <w:t>воздуха</w:t>
      </w:r>
      <w:r w:rsidR="008D4D39" w:rsidRPr="0036536F">
        <w:rPr>
          <w:rFonts w:ascii="Times New Roman" w:eastAsia="Times New Roman" w:hAnsi="Times New Roman" w:cs="Times New Roman"/>
          <w:color w:val="000000"/>
          <w:sz w:val="28"/>
          <w:szCs w:val="28"/>
          <w:highlight w:val="green"/>
        </w:rPr>
        <w:t xml:space="preserve"> </w:t>
      </w:r>
      <w:r w:rsidRPr="0036536F">
        <w:rPr>
          <w:rFonts w:ascii="Times New Roman" w:eastAsia="Times New Roman" w:hAnsi="Times New Roman" w:cs="Times New Roman"/>
          <w:color w:val="000000"/>
          <w:sz w:val="28"/>
          <w:szCs w:val="28"/>
          <w:highlight w:val="green"/>
        </w:rPr>
        <w:t>горячей</w:t>
      </w:r>
      <w:r w:rsidR="008D4D39" w:rsidRPr="0036536F">
        <w:rPr>
          <w:rFonts w:ascii="Times New Roman" w:eastAsia="Times New Roman" w:hAnsi="Times New Roman" w:cs="Times New Roman"/>
          <w:color w:val="000000"/>
          <w:sz w:val="28"/>
          <w:szCs w:val="28"/>
          <w:highlight w:val="green"/>
        </w:rPr>
        <w:t xml:space="preserve"> </w:t>
      </w:r>
      <w:r w:rsidRPr="0036536F">
        <w:rPr>
          <w:rFonts w:ascii="Times New Roman" w:eastAsia="Times New Roman" w:hAnsi="Times New Roman" w:cs="Times New Roman"/>
          <w:color w:val="000000"/>
          <w:sz w:val="28"/>
          <w:szCs w:val="28"/>
          <w:highlight w:val="green"/>
        </w:rPr>
        <w:t>водой</w:t>
      </w:r>
      <w:r w:rsidR="008D4D39" w:rsidRPr="0036536F">
        <w:rPr>
          <w:rFonts w:ascii="Times New Roman" w:eastAsia="Times New Roman" w:hAnsi="Times New Roman" w:cs="Times New Roman"/>
          <w:color w:val="000000"/>
          <w:sz w:val="28"/>
          <w:szCs w:val="28"/>
          <w:highlight w:val="green"/>
        </w:rPr>
        <w:t xml:space="preserve"> </w:t>
      </w:r>
      <w:r w:rsidRPr="0036536F">
        <w:rPr>
          <w:rFonts w:ascii="Times New Roman" w:eastAsia="Times New Roman" w:hAnsi="Times New Roman" w:cs="Times New Roman"/>
          <w:color w:val="000000"/>
          <w:sz w:val="28"/>
          <w:szCs w:val="28"/>
          <w:highlight w:val="green"/>
        </w:rPr>
        <w:t>или</w:t>
      </w:r>
      <w:r w:rsidR="008D4D39" w:rsidRPr="0036536F">
        <w:rPr>
          <w:rFonts w:ascii="Times New Roman" w:eastAsia="Times New Roman" w:hAnsi="Times New Roman" w:cs="Times New Roman"/>
          <w:color w:val="000000"/>
          <w:sz w:val="28"/>
          <w:szCs w:val="28"/>
          <w:highlight w:val="green"/>
        </w:rPr>
        <w:t xml:space="preserve"> </w:t>
      </w:r>
      <w:r w:rsidRPr="0036536F">
        <w:rPr>
          <w:rFonts w:ascii="Times New Roman" w:eastAsia="Times New Roman" w:hAnsi="Times New Roman" w:cs="Times New Roman"/>
          <w:color w:val="000000"/>
          <w:sz w:val="28"/>
          <w:szCs w:val="28"/>
          <w:highlight w:val="green"/>
        </w:rPr>
        <w:t>паром,</w:t>
      </w:r>
      <w:r w:rsidR="008D4D39" w:rsidRPr="0036536F">
        <w:rPr>
          <w:rFonts w:ascii="Times New Roman" w:eastAsia="Times New Roman" w:hAnsi="Times New Roman" w:cs="Times New Roman"/>
          <w:color w:val="000000"/>
          <w:sz w:val="28"/>
          <w:szCs w:val="28"/>
          <w:highlight w:val="green"/>
        </w:rPr>
        <w:t xml:space="preserve"> </w:t>
      </w:r>
      <w:r w:rsidRPr="0036536F">
        <w:rPr>
          <w:rFonts w:ascii="Times New Roman" w:eastAsia="Times New Roman" w:hAnsi="Times New Roman" w:cs="Times New Roman"/>
          <w:color w:val="000000"/>
          <w:sz w:val="28"/>
          <w:szCs w:val="28"/>
          <w:highlight w:val="green"/>
        </w:rPr>
        <w:t>а</w:t>
      </w:r>
      <w:r w:rsidR="008D4D39" w:rsidRPr="0036536F">
        <w:rPr>
          <w:rFonts w:ascii="Times New Roman" w:eastAsia="Times New Roman" w:hAnsi="Times New Roman" w:cs="Times New Roman"/>
          <w:color w:val="000000"/>
          <w:sz w:val="28"/>
          <w:szCs w:val="28"/>
          <w:highlight w:val="green"/>
        </w:rPr>
        <w:t xml:space="preserve"> </w:t>
      </w:r>
      <w:r w:rsidRPr="0036536F">
        <w:rPr>
          <w:rFonts w:ascii="Times New Roman" w:eastAsia="Times New Roman" w:hAnsi="Times New Roman" w:cs="Times New Roman"/>
          <w:color w:val="000000"/>
          <w:sz w:val="28"/>
          <w:szCs w:val="28"/>
          <w:highlight w:val="green"/>
        </w:rPr>
        <w:t>также</w:t>
      </w:r>
      <w:r w:rsidR="008D4D39" w:rsidRPr="0036536F">
        <w:rPr>
          <w:rFonts w:ascii="Times New Roman" w:eastAsia="Times New Roman" w:hAnsi="Times New Roman" w:cs="Times New Roman"/>
          <w:color w:val="000000"/>
          <w:sz w:val="28"/>
          <w:szCs w:val="28"/>
          <w:highlight w:val="green"/>
        </w:rPr>
        <w:t xml:space="preserve"> </w:t>
      </w:r>
      <w:r w:rsidRPr="0036536F">
        <w:rPr>
          <w:rFonts w:ascii="Times New Roman" w:eastAsia="Times New Roman" w:hAnsi="Times New Roman" w:cs="Times New Roman"/>
          <w:color w:val="000000"/>
          <w:sz w:val="28"/>
          <w:szCs w:val="28"/>
          <w:highlight w:val="green"/>
        </w:rPr>
        <w:t>под</w:t>
      </w:r>
      <w:r w:rsidR="008D4D39" w:rsidRPr="0036536F">
        <w:rPr>
          <w:rFonts w:ascii="Times New Roman" w:eastAsia="Times New Roman" w:hAnsi="Times New Roman" w:cs="Times New Roman"/>
          <w:color w:val="000000"/>
          <w:sz w:val="28"/>
          <w:szCs w:val="28"/>
          <w:highlight w:val="green"/>
        </w:rPr>
        <w:t xml:space="preserve"> </w:t>
      </w:r>
      <w:r w:rsidRPr="0036536F">
        <w:rPr>
          <w:rFonts w:ascii="Times New Roman" w:eastAsia="Times New Roman" w:hAnsi="Times New Roman" w:cs="Times New Roman"/>
          <w:color w:val="000000"/>
          <w:sz w:val="28"/>
          <w:szCs w:val="28"/>
          <w:highlight w:val="green"/>
        </w:rPr>
        <w:t>трубопроводами</w:t>
      </w:r>
      <w:r w:rsidR="008D4D39" w:rsidRPr="0036536F">
        <w:rPr>
          <w:rFonts w:ascii="Times New Roman" w:eastAsia="Times New Roman" w:hAnsi="Times New Roman" w:cs="Times New Roman"/>
          <w:color w:val="000000"/>
          <w:sz w:val="28"/>
          <w:szCs w:val="28"/>
          <w:highlight w:val="green"/>
        </w:rPr>
        <w:t xml:space="preserve"> </w:t>
      </w:r>
      <w:r w:rsidRPr="0036536F">
        <w:rPr>
          <w:rFonts w:ascii="Times New Roman" w:eastAsia="Times New Roman" w:hAnsi="Times New Roman" w:cs="Times New Roman"/>
          <w:color w:val="000000"/>
          <w:sz w:val="28"/>
          <w:szCs w:val="28"/>
          <w:highlight w:val="green"/>
        </w:rPr>
        <w:t>агресси</w:t>
      </w:r>
      <w:r w:rsidR="00EB7CCF" w:rsidRPr="0036536F">
        <w:rPr>
          <w:rFonts w:ascii="Times New Roman" w:eastAsia="Times New Roman" w:hAnsi="Times New Roman" w:cs="Times New Roman"/>
          <w:color w:val="000000"/>
          <w:sz w:val="28"/>
          <w:szCs w:val="28"/>
          <w:highlight w:val="green"/>
        </w:rPr>
        <w:t>вных</w:t>
      </w:r>
      <w:r w:rsidR="008D4D39" w:rsidRPr="0036536F">
        <w:rPr>
          <w:rFonts w:ascii="Times New Roman" w:eastAsia="Times New Roman" w:hAnsi="Times New Roman" w:cs="Times New Roman"/>
          <w:color w:val="000000"/>
          <w:sz w:val="28"/>
          <w:szCs w:val="28"/>
          <w:highlight w:val="green"/>
        </w:rPr>
        <w:t xml:space="preserve"> </w:t>
      </w:r>
      <w:r w:rsidR="00EB7CCF" w:rsidRPr="0036536F">
        <w:rPr>
          <w:rFonts w:ascii="Times New Roman" w:eastAsia="Times New Roman" w:hAnsi="Times New Roman" w:cs="Times New Roman"/>
          <w:color w:val="000000"/>
          <w:sz w:val="28"/>
          <w:szCs w:val="28"/>
          <w:highlight w:val="green"/>
        </w:rPr>
        <w:t>веществ</w:t>
      </w:r>
      <w:r w:rsidR="008D4D39" w:rsidRPr="0036536F">
        <w:rPr>
          <w:rFonts w:ascii="Times New Roman" w:eastAsia="Times New Roman" w:hAnsi="Times New Roman" w:cs="Times New Roman"/>
          <w:color w:val="000000"/>
          <w:sz w:val="28"/>
          <w:szCs w:val="28"/>
          <w:highlight w:val="green"/>
        </w:rPr>
        <w:t xml:space="preserve"> </w:t>
      </w:r>
      <w:r w:rsidR="00EB7CCF" w:rsidRPr="0036536F">
        <w:rPr>
          <w:rFonts w:ascii="Times New Roman" w:eastAsia="Times New Roman" w:hAnsi="Times New Roman" w:cs="Times New Roman"/>
          <w:color w:val="000000"/>
          <w:sz w:val="28"/>
          <w:szCs w:val="28"/>
          <w:highlight w:val="green"/>
        </w:rPr>
        <w:t>(кислот,</w:t>
      </w:r>
      <w:r w:rsidR="008D4D39" w:rsidRPr="0036536F">
        <w:rPr>
          <w:rFonts w:ascii="Times New Roman" w:eastAsia="Times New Roman" w:hAnsi="Times New Roman" w:cs="Times New Roman"/>
          <w:color w:val="000000"/>
          <w:sz w:val="28"/>
          <w:szCs w:val="28"/>
          <w:highlight w:val="green"/>
        </w:rPr>
        <w:t xml:space="preserve"> </w:t>
      </w:r>
      <w:r w:rsidR="00EB7CCF" w:rsidRPr="0036536F">
        <w:rPr>
          <w:rFonts w:ascii="Times New Roman" w:eastAsia="Times New Roman" w:hAnsi="Times New Roman" w:cs="Times New Roman"/>
          <w:color w:val="000000"/>
          <w:sz w:val="28"/>
          <w:szCs w:val="28"/>
          <w:highlight w:val="green"/>
        </w:rPr>
        <w:t>щелочей).</w:t>
      </w:r>
    </w:p>
    <w:p w14:paraId="5FE6E181" w14:textId="690A505D" w:rsidR="002F7F95" w:rsidRPr="0036536F" w:rsidRDefault="002F7F95" w:rsidP="005E05BD">
      <w:pPr>
        <w:spacing w:after="0" w:line="240" w:lineRule="auto"/>
        <w:ind w:firstLine="567"/>
        <w:jc w:val="both"/>
        <w:rPr>
          <w:rFonts w:ascii="Times New Roman" w:eastAsia="Times New Roman" w:hAnsi="Times New Roman" w:cs="Times New Roman"/>
          <w:color w:val="000000"/>
          <w:sz w:val="28"/>
          <w:szCs w:val="28"/>
          <w:highlight w:val="green"/>
        </w:rPr>
      </w:pPr>
      <w:r w:rsidRPr="0036536F">
        <w:rPr>
          <w:rFonts w:ascii="Times New Roman" w:eastAsia="Times New Roman" w:hAnsi="Times New Roman" w:cs="Times New Roman"/>
          <w:color w:val="000000"/>
          <w:sz w:val="28"/>
          <w:szCs w:val="28"/>
          <w:highlight w:val="green"/>
        </w:rPr>
        <w:t>Высота</w:t>
      </w:r>
      <w:r w:rsidR="008D4D39" w:rsidRPr="0036536F">
        <w:rPr>
          <w:rFonts w:ascii="Times New Roman" w:eastAsia="Times New Roman" w:hAnsi="Times New Roman" w:cs="Times New Roman"/>
          <w:color w:val="000000"/>
          <w:sz w:val="28"/>
          <w:szCs w:val="28"/>
          <w:highlight w:val="green"/>
        </w:rPr>
        <w:t xml:space="preserve"> </w:t>
      </w:r>
      <w:r w:rsidRPr="0036536F">
        <w:rPr>
          <w:rFonts w:ascii="Times New Roman" w:eastAsia="Times New Roman" w:hAnsi="Times New Roman" w:cs="Times New Roman"/>
          <w:color w:val="000000"/>
          <w:sz w:val="28"/>
          <w:szCs w:val="28"/>
          <w:highlight w:val="green"/>
        </w:rPr>
        <w:t>помещения</w:t>
      </w:r>
      <w:r w:rsidR="008D4D39" w:rsidRPr="0036536F">
        <w:rPr>
          <w:rFonts w:ascii="Times New Roman" w:eastAsia="Times New Roman" w:hAnsi="Times New Roman" w:cs="Times New Roman"/>
          <w:color w:val="000000"/>
          <w:sz w:val="28"/>
          <w:szCs w:val="28"/>
          <w:highlight w:val="green"/>
        </w:rPr>
        <w:t xml:space="preserve"> </w:t>
      </w:r>
      <w:r w:rsidRPr="0036536F">
        <w:rPr>
          <w:rFonts w:ascii="Times New Roman" w:eastAsia="Times New Roman" w:hAnsi="Times New Roman" w:cs="Times New Roman"/>
          <w:color w:val="000000"/>
          <w:sz w:val="28"/>
          <w:szCs w:val="28"/>
          <w:highlight w:val="green"/>
        </w:rPr>
        <w:t>ЦШУ</w:t>
      </w:r>
      <w:r w:rsidR="008D4D39" w:rsidRPr="0036536F">
        <w:rPr>
          <w:rFonts w:ascii="Times New Roman" w:eastAsia="Times New Roman" w:hAnsi="Times New Roman" w:cs="Times New Roman"/>
          <w:color w:val="000000"/>
          <w:sz w:val="28"/>
          <w:szCs w:val="28"/>
          <w:highlight w:val="green"/>
        </w:rPr>
        <w:t xml:space="preserve"> </w:t>
      </w:r>
      <w:r w:rsidRPr="0036536F">
        <w:rPr>
          <w:rFonts w:ascii="Times New Roman" w:eastAsia="Times New Roman" w:hAnsi="Times New Roman" w:cs="Times New Roman"/>
          <w:color w:val="000000"/>
          <w:sz w:val="28"/>
          <w:szCs w:val="28"/>
          <w:highlight w:val="green"/>
        </w:rPr>
        <w:t>должна</w:t>
      </w:r>
      <w:r w:rsidR="008D4D39" w:rsidRPr="0036536F">
        <w:rPr>
          <w:rFonts w:ascii="Times New Roman" w:eastAsia="Times New Roman" w:hAnsi="Times New Roman" w:cs="Times New Roman"/>
          <w:color w:val="000000"/>
          <w:sz w:val="28"/>
          <w:szCs w:val="28"/>
          <w:highlight w:val="green"/>
        </w:rPr>
        <w:t xml:space="preserve"> </w:t>
      </w:r>
      <w:r w:rsidRPr="0036536F">
        <w:rPr>
          <w:rFonts w:ascii="Times New Roman" w:eastAsia="Times New Roman" w:hAnsi="Times New Roman" w:cs="Times New Roman"/>
          <w:color w:val="000000"/>
          <w:sz w:val="28"/>
          <w:szCs w:val="28"/>
          <w:highlight w:val="green"/>
        </w:rPr>
        <w:t>быть</w:t>
      </w:r>
      <w:r w:rsidR="008D4D39" w:rsidRPr="0036536F">
        <w:rPr>
          <w:rFonts w:ascii="Times New Roman" w:eastAsia="Times New Roman" w:hAnsi="Times New Roman" w:cs="Times New Roman"/>
          <w:color w:val="000000"/>
          <w:sz w:val="28"/>
          <w:szCs w:val="28"/>
          <w:highlight w:val="green"/>
        </w:rPr>
        <w:t xml:space="preserve"> </w:t>
      </w:r>
      <w:r w:rsidRPr="0036536F">
        <w:rPr>
          <w:rFonts w:ascii="Times New Roman" w:eastAsia="Times New Roman" w:hAnsi="Times New Roman" w:cs="Times New Roman"/>
          <w:color w:val="000000"/>
          <w:sz w:val="28"/>
          <w:szCs w:val="28"/>
          <w:highlight w:val="green"/>
        </w:rPr>
        <w:t>не</w:t>
      </w:r>
      <w:r w:rsidR="008D4D39" w:rsidRPr="0036536F">
        <w:rPr>
          <w:rFonts w:ascii="Times New Roman" w:eastAsia="Times New Roman" w:hAnsi="Times New Roman" w:cs="Times New Roman"/>
          <w:color w:val="000000"/>
          <w:sz w:val="28"/>
          <w:szCs w:val="28"/>
          <w:highlight w:val="green"/>
        </w:rPr>
        <w:t xml:space="preserve"> </w:t>
      </w:r>
      <w:r w:rsidRPr="0036536F">
        <w:rPr>
          <w:rFonts w:ascii="Times New Roman" w:eastAsia="Times New Roman" w:hAnsi="Times New Roman" w:cs="Times New Roman"/>
          <w:color w:val="000000"/>
          <w:sz w:val="28"/>
          <w:szCs w:val="28"/>
          <w:highlight w:val="green"/>
        </w:rPr>
        <w:t>менее</w:t>
      </w:r>
      <w:r w:rsidR="008D4D39" w:rsidRPr="0036536F">
        <w:rPr>
          <w:rFonts w:ascii="Times New Roman" w:eastAsia="Times New Roman" w:hAnsi="Times New Roman" w:cs="Times New Roman"/>
          <w:color w:val="000000"/>
          <w:sz w:val="28"/>
          <w:szCs w:val="28"/>
          <w:highlight w:val="green"/>
        </w:rPr>
        <w:t xml:space="preserve"> </w:t>
      </w:r>
      <w:r w:rsidRPr="0036536F">
        <w:rPr>
          <w:rFonts w:ascii="Times New Roman" w:eastAsia="Times New Roman" w:hAnsi="Times New Roman" w:cs="Times New Roman"/>
          <w:color w:val="000000"/>
          <w:sz w:val="28"/>
          <w:szCs w:val="28"/>
          <w:highlight w:val="green"/>
        </w:rPr>
        <w:t>3,5</w:t>
      </w:r>
      <w:r w:rsidR="008D4D39" w:rsidRPr="0036536F">
        <w:rPr>
          <w:rFonts w:ascii="Times New Roman" w:eastAsia="Times New Roman" w:hAnsi="Times New Roman" w:cs="Times New Roman"/>
          <w:color w:val="000000"/>
          <w:sz w:val="28"/>
          <w:szCs w:val="28"/>
          <w:highlight w:val="green"/>
        </w:rPr>
        <w:t xml:space="preserve"> </w:t>
      </w:r>
      <w:r w:rsidRPr="0036536F">
        <w:rPr>
          <w:rFonts w:ascii="Times New Roman" w:eastAsia="Times New Roman" w:hAnsi="Times New Roman" w:cs="Times New Roman"/>
          <w:color w:val="000000"/>
          <w:sz w:val="28"/>
          <w:szCs w:val="28"/>
          <w:highlight w:val="green"/>
        </w:rPr>
        <w:t>м</w:t>
      </w:r>
      <w:r w:rsidR="008D4D39" w:rsidRPr="0036536F">
        <w:rPr>
          <w:rFonts w:ascii="Times New Roman" w:eastAsia="Times New Roman" w:hAnsi="Times New Roman" w:cs="Times New Roman"/>
          <w:color w:val="000000"/>
          <w:sz w:val="28"/>
          <w:szCs w:val="28"/>
          <w:highlight w:val="green"/>
        </w:rPr>
        <w:t xml:space="preserve"> </w:t>
      </w:r>
      <w:r w:rsidRPr="0036536F">
        <w:rPr>
          <w:rFonts w:ascii="Times New Roman" w:eastAsia="Times New Roman" w:hAnsi="Times New Roman" w:cs="Times New Roman"/>
          <w:color w:val="000000"/>
          <w:sz w:val="28"/>
          <w:szCs w:val="28"/>
          <w:highlight w:val="green"/>
        </w:rPr>
        <w:t>(допускается</w:t>
      </w:r>
      <w:r w:rsidR="008D4D39" w:rsidRPr="0036536F">
        <w:rPr>
          <w:rFonts w:ascii="Times New Roman" w:eastAsia="Times New Roman" w:hAnsi="Times New Roman" w:cs="Times New Roman"/>
          <w:color w:val="000000"/>
          <w:sz w:val="28"/>
          <w:szCs w:val="28"/>
          <w:highlight w:val="green"/>
        </w:rPr>
        <w:t xml:space="preserve"> </w:t>
      </w:r>
      <w:r w:rsidRPr="0036536F">
        <w:rPr>
          <w:rFonts w:ascii="Times New Roman" w:eastAsia="Times New Roman" w:hAnsi="Times New Roman" w:cs="Times New Roman"/>
          <w:color w:val="000000"/>
          <w:sz w:val="28"/>
          <w:szCs w:val="28"/>
          <w:highlight w:val="green"/>
        </w:rPr>
        <w:t>мест</w:t>
      </w:r>
      <w:r w:rsidR="00EB7CCF" w:rsidRPr="0036536F">
        <w:rPr>
          <w:rFonts w:ascii="Times New Roman" w:eastAsia="Times New Roman" w:hAnsi="Times New Roman" w:cs="Times New Roman"/>
          <w:color w:val="000000"/>
          <w:sz w:val="28"/>
          <w:szCs w:val="28"/>
          <w:highlight w:val="green"/>
        </w:rPr>
        <w:t>ное</w:t>
      </w:r>
      <w:r w:rsidR="008D4D39" w:rsidRPr="0036536F">
        <w:rPr>
          <w:rFonts w:ascii="Times New Roman" w:eastAsia="Times New Roman" w:hAnsi="Times New Roman" w:cs="Times New Roman"/>
          <w:color w:val="000000"/>
          <w:sz w:val="28"/>
          <w:szCs w:val="28"/>
          <w:highlight w:val="green"/>
        </w:rPr>
        <w:t xml:space="preserve"> </w:t>
      </w:r>
      <w:r w:rsidR="00EB7CCF" w:rsidRPr="0036536F">
        <w:rPr>
          <w:rFonts w:ascii="Times New Roman" w:eastAsia="Times New Roman" w:hAnsi="Times New Roman" w:cs="Times New Roman"/>
          <w:color w:val="000000"/>
          <w:sz w:val="28"/>
          <w:szCs w:val="28"/>
          <w:highlight w:val="green"/>
        </w:rPr>
        <w:t>уменьшение</w:t>
      </w:r>
      <w:r w:rsidR="008D4D39" w:rsidRPr="0036536F">
        <w:rPr>
          <w:rFonts w:ascii="Times New Roman" w:eastAsia="Times New Roman" w:hAnsi="Times New Roman" w:cs="Times New Roman"/>
          <w:color w:val="000000"/>
          <w:sz w:val="28"/>
          <w:szCs w:val="28"/>
          <w:highlight w:val="green"/>
        </w:rPr>
        <w:t xml:space="preserve"> </w:t>
      </w:r>
      <w:r w:rsidR="00EB7CCF" w:rsidRPr="0036536F">
        <w:rPr>
          <w:rFonts w:ascii="Times New Roman" w:eastAsia="Times New Roman" w:hAnsi="Times New Roman" w:cs="Times New Roman"/>
          <w:color w:val="000000"/>
          <w:sz w:val="28"/>
          <w:szCs w:val="28"/>
          <w:highlight w:val="green"/>
        </w:rPr>
        <w:t>высоты</w:t>
      </w:r>
      <w:r w:rsidR="008D4D39" w:rsidRPr="0036536F">
        <w:rPr>
          <w:rFonts w:ascii="Times New Roman" w:eastAsia="Times New Roman" w:hAnsi="Times New Roman" w:cs="Times New Roman"/>
          <w:color w:val="000000"/>
          <w:sz w:val="28"/>
          <w:szCs w:val="28"/>
          <w:highlight w:val="green"/>
        </w:rPr>
        <w:t xml:space="preserve"> </w:t>
      </w:r>
      <w:r w:rsidR="00EB7CCF" w:rsidRPr="0036536F">
        <w:rPr>
          <w:rFonts w:ascii="Times New Roman" w:eastAsia="Times New Roman" w:hAnsi="Times New Roman" w:cs="Times New Roman"/>
          <w:color w:val="000000"/>
          <w:sz w:val="28"/>
          <w:szCs w:val="28"/>
          <w:highlight w:val="green"/>
        </w:rPr>
        <w:t>до</w:t>
      </w:r>
      <w:r w:rsidR="008D4D39" w:rsidRPr="0036536F">
        <w:rPr>
          <w:rFonts w:ascii="Times New Roman" w:eastAsia="Times New Roman" w:hAnsi="Times New Roman" w:cs="Times New Roman"/>
          <w:color w:val="000000"/>
          <w:sz w:val="28"/>
          <w:szCs w:val="28"/>
          <w:highlight w:val="green"/>
        </w:rPr>
        <w:t xml:space="preserve"> </w:t>
      </w:r>
      <w:r w:rsidR="00EB7CCF" w:rsidRPr="0036536F">
        <w:rPr>
          <w:rFonts w:ascii="Times New Roman" w:eastAsia="Times New Roman" w:hAnsi="Times New Roman" w:cs="Times New Roman"/>
          <w:color w:val="000000"/>
          <w:sz w:val="28"/>
          <w:szCs w:val="28"/>
          <w:highlight w:val="green"/>
        </w:rPr>
        <w:t>3</w:t>
      </w:r>
      <w:r w:rsidR="008D4D39" w:rsidRPr="0036536F">
        <w:rPr>
          <w:rFonts w:ascii="Times New Roman" w:eastAsia="Times New Roman" w:hAnsi="Times New Roman" w:cs="Times New Roman"/>
          <w:color w:val="000000"/>
          <w:sz w:val="28"/>
          <w:szCs w:val="28"/>
          <w:highlight w:val="green"/>
        </w:rPr>
        <w:t xml:space="preserve"> </w:t>
      </w:r>
      <w:r w:rsidR="00EB7CCF" w:rsidRPr="0036536F">
        <w:rPr>
          <w:rFonts w:ascii="Times New Roman" w:eastAsia="Times New Roman" w:hAnsi="Times New Roman" w:cs="Times New Roman"/>
          <w:color w:val="000000"/>
          <w:sz w:val="28"/>
          <w:szCs w:val="28"/>
          <w:highlight w:val="green"/>
        </w:rPr>
        <w:t>м).</w:t>
      </w:r>
    </w:p>
    <w:p w14:paraId="376607A7" w14:textId="78A4D12B" w:rsidR="002F7F95" w:rsidRPr="0036536F" w:rsidRDefault="002F7F95" w:rsidP="005E05BD">
      <w:pPr>
        <w:spacing w:after="0" w:line="240" w:lineRule="auto"/>
        <w:ind w:firstLine="567"/>
        <w:jc w:val="both"/>
        <w:rPr>
          <w:rFonts w:ascii="Times New Roman" w:eastAsia="Times New Roman" w:hAnsi="Times New Roman" w:cs="Times New Roman"/>
          <w:color w:val="000000"/>
          <w:sz w:val="28"/>
          <w:szCs w:val="28"/>
          <w:highlight w:val="green"/>
        </w:rPr>
      </w:pPr>
      <w:bookmarkStart w:id="24" w:name="_Hlk93429225"/>
      <w:r w:rsidRPr="0036536F">
        <w:rPr>
          <w:rFonts w:ascii="Times New Roman" w:eastAsia="Times New Roman" w:hAnsi="Times New Roman" w:cs="Times New Roman"/>
          <w:color w:val="000000"/>
          <w:sz w:val="28"/>
          <w:szCs w:val="28"/>
          <w:highlight w:val="green"/>
        </w:rPr>
        <w:t>15.5</w:t>
      </w:r>
      <w:bookmarkEnd w:id="24"/>
      <w:r w:rsidR="008D4D39" w:rsidRPr="0036536F">
        <w:rPr>
          <w:rFonts w:ascii="Times New Roman" w:eastAsia="Times New Roman" w:hAnsi="Times New Roman" w:cs="Times New Roman"/>
          <w:color w:val="000000"/>
          <w:sz w:val="28"/>
          <w:szCs w:val="28"/>
          <w:highlight w:val="green"/>
        </w:rPr>
        <w:t xml:space="preserve"> </w:t>
      </w:r>
      <w:r w:rsidRPr="0036536F">
        <w:rPr>
          <w:rFonts w:ascii="Times New Roman" w:eastAsia="Times New Roman" w:hAnsi="Times New Roman" w:cs="Times New Roman"/>
          <w:color w:val="000000"/>
          <w:sz w:val="28"/>
          <w:szCs w:val="28"/>
          <w:highlight w:val="green"/>
        </w:rPr>
        <w:t>В</w:t>
      </w:r>
      <w:r w:rsidR="008D4D39" w:rsidRPr="0036536F">
        <w:rPr>
          <w:rFonts w:ascii="Times New Roman" w:eastAsia="Times New Roman" w:hAnsi="Times New Roman" w:cs="Times New Roman"/>
          <w:color w:val="000000"/>
          <w:sz w:val="28"/>
          <w:szCs w:val="28"/>
          <w:highlight w:val="green"/>
        </w:rPr>
        <w:t xml:space="preserve"> </w:t>
      </w:r>
      <w:r w:rsidRPr="0036536F">
        <w:rPr>
          <w:rFonts w:ascii="Times New Roman" w:eastAsia="Times New Roman" w:hAnsi="Times New Roman" w:cs="Times New Roman"/>
          <w:color w:val="000000"/>
          <w:sz w:val="28"/>
          <w:szCs w:val="28"/>
          <w:highlight w:val="green"/>
        </w:rPr>
        <w:t>котельных</w:t>
      </w:r>
      <w:r w:rsidR="008D4D39" w:rsidRPr="0036536F">
        <w:rPr>
          <w:rFonts w:ascii="Times New Roman" w:eastAsia="Times New Roman" w:hAnsi="Times New Roman" w:cs="Times New Roman"/>
          <w:color w:val="000000"/>
          <w:sz w:val="28"/>
          <w:szCs w:val="28"/>
          <w:highlight w:val="green"/>
        </w:rPr>
        <w:t xml:space="preserve"> </w:t>
      </w:r>
      <w:r w:rsidRPr="0036536F">
        <w:rPr>
          <w:rFonts w:ascii="Times New Roman" w:eastAsia="Times New Roman" w:hAnsi="Times New Roman" w:cs="Times New Roman"/>
          <w:color w:val="000000"/>
          <w:sz w:val="28"/>
          <w:szCs w:val="28"/>
          <w:highlight w:val="green"/>
        </w:rPr>
        <w:t>с</w:t>
      </w:r>
      <w:r w:rsidR="008D4D39" w:rsidRPr="0036536F">
        <w:rPr>
          <w:rFonts w:ascii="Times New Roman" w:eastAsia="Times New Roman" w:hAnsi="Times New Roman" w:cs="Times New Roman"/>
          <w:color w:val="000000"/>
          <w:sz w:val="28"/>
          <w:szCs w:val="28"/>
          <w:highlight w:val="green"/>
        </w:rPr>
        <w:t xml:space="preserve"> </w:t>
      </w:r>
      <w:r w:rsidRPr="0036536F">
        <w:rPr>
          <w:rFonts w:ascii="Times New Roman" w:eastAsia="Times New Roman" w:hAnsi="Times New Roman" w:cs="Times New Roman"/>
          <w:color w:val="000000"/>
          <w:sz w:val="28"/>
          <w:szCs w:val="28"/>
          <w:highlight w:val="green"/>
        </w:rPr>
        <w:t>паровыми</w:t>
      </w:r>
      <w:r w:rsidR="008D4D39" w:rsidRPr="0036536F">
        <w:rPr>
          <w:rFonts w:ascii="Times New Roman" w:eastAsia="Times New Roman" w:hAnsi="Times New Roman" w:cs="Times New Roman"/>
          <w:color w:val="000000"/>
          <w:sz w:val="28"/>
          <w:szCs w:val="28"/>
          <w:highlight w:val="green"/>
        </w:rPr>
        <w:t xml:space="preserve"> </w:t>
      </w:r>
      <w:r w:rsidRPr="0036536F">
        <w:rPr>
          <w:rFonts w:ascii="Times New Roman" w:eastAsia="Times New Roman" w:hAnsi="Times New Roman" w:cs="Times New Roman"/>
          <w:color w:val="000000"/>
          <w:sz w:val="28"/>
          <w:szCs w:val="28"/>
          <w:highlight w:val="green"/>
        </w:rPr>
        <w:t>котлами</w:t>
      </w:r>
      <w:r w:rsidR="008D4D39" w:rsidRPr="0036536F">
        <w:rPr>
          <w:rFonts w:ascii="Times New Roman" w:eastAsia="Times New Roman" w:hAnsi="Times New Roman" w:cs="Times New Roman"/>
          <w:color w:val="000000"/>
          <w:sz w:val="28"/>
          <w:szCs w:val="28"/>
          <w:highlight w:val="green"/>
        </w:rPr>
        <w:t xml:space="preserve"> </w:t>
      </w:r>
      <w:r w:rsidRPr="0036536F">
        <w:rPr>
          <w:rFonts w:ascii="Times New Roman" w:eastAsia="Times New Roman" w:hAnsi="Times New Roman" w:cs="Times New Roman"/>
          <w:color w:val="000000"/>
          <w:sz w:val="28"/>
          <w:szCs w:val="28"/>
          <w:highlight w:val="green"/>
        </w:rPr>
        <w:t>с</w:t>
      </w:r>
      <w:r w:rsidR="008D4D39" w:rsidRPr="0036536F">
        <w:rPr>
          <w:rFonts w:ascii="Times New Roman" w:eastAsia="Times New Roman" w:hAnsi="Times New Roman" w:cs="Times New Roman"/>
          <w:color w:val="000000"/>
          <w:sz w:val="28"/>
          <w:szCs w:val="28"/>
          <w:highlight w:val="green"/>
        </w:rPr>
        <w:t xml:space="preserve"> </w:t>
      </w:r>
      <w:r w:rsidRPr="0036536F">
        <w:rPr>
          <w:rFonts w:ascii="Times New Roman" w:eastAsia="Times New Roman" w:hAnsi="Times New Roman" w:cs="Times New Roman"/>
          <w:color w:val="000000"/>
          <w:sz w:val="28"/>
          <w:szCs w:val="28"/>
          <w:highlight w:val="green"/>
        </w:rPr>
        <w:t>давлением</w:t>
      </w:r>
      <w:r w:rsidR="008D4D39" w:rsidRPr="0036536F">
        <w:rPr>
          <w:rFonts w:ascii="Times New Roman" w:eastAsia="Times New Roman" w:hAnsi="Times New Roman" w:cs="Times New Roman"/>
          <w:color w:val="000000"/>
          <w:sz w:val="28"/>
          <w:szCs w:val="28"/>
          <w:highlight w:val="green"/>
        </w:rPr>
        <w:t xml:space="preserve"> </w:t>
      </w:r>
      <w:r w:rsidRPr="0036536F">
        <w:rPr>
          <w:rFonts w:ascii="Times New Roman" w:eastAsia="Times New Roman" w:hAnsi="Times New Roman" w:cs="Times New Roman"/>
          <w:color w:val="000000"/>
          <w:sz w:val="28"/>
          <w:szCs w:val="28"/>
          <w:highlight w:val="green"/>
        </w:rPr>
        <w:t>пара</w:t>
      </w:r>
      <w:r w:rsidR="008D4D39" w:rsidRPr="0036536F">
        <w:rPr>
          <w:rFonts w:ascii="Times New Roman" w:eastAsia="Times New Roman" w:hAnsi="Times New Roman" w:cs="Times New Roman"/>
          <w:color w:val="000000"/>
          <w:sz w:val="28"/>
          <w:szCs w:val="28"/>
          <w:highlight w:val="green"/>
        </w:rPr>
        <w:t xml:space="preserve"> </w:t>
      </w:r>
      <w:r w:rsidRPr="0036536F">
        <w:rPr>
          <w:rFonts w:ascii="Times New Roman" w:eastAsia="Times New Roman" w:hAnsi="Times New Roman" w:cs="Times New Roman"/>
          <w:color w:val="000000"/>
          <w:sz w:val="28"/>
          <w:szCs w:val="28"/>
          <w:highlight w:val="green"/>
        </w:rPr>
        <w:t>1,4</w:t>
      </w:r>
      <w:r w:rsidR="008D4D39" w:rsidRPr="0036536F">
        <w:rPr>
          <w:rFonts w:ascii="Times New Roman" w:eastAsia="Times New Roman" w:hAnsi="Times New Roman" w:cs="Times New Roman"/>
          <w:color w:val="000000"/>
          <w:sz w:val="28"/>
          <w:szCs w:val="28"/>
          <w:highlight w:val="green"/>
        </w:rPr>
        <w:t xml:space="preserve"> </w:t>
      </w:r>
      <w:r w:rsidRPr="0036536F">
        <w:rPr>
          <w:rFonts w:ascii="Times New Roman" w:eastAsia="Times New Roman" w:hAnsi="Times New Roman" w:cs="Times New Roman"/>
          <w:color w:val="000000"/>
          <w:sz w:val="28"/>
          <w:szCs w:val="28"/>
          <w:highlight w:val="green"/>
        </w:rPr>
        <w:t>МПа</w:t>
      </w:r>
      <w:r w:rsidR="008D4D39" w:rsidRPr="0036536F">
        <w:rPr>
          <w:rFonts w:ascii="Times New Roman" w:eastAsia="Times New Roman" w:hAnsi="Times New Roman" w:cs="Times New Roman"/>
          <w:color w:val="000000"/>
          <w:sz w:val="28"/>
          <w:szCs w:val="28"/>
          <w:highlight w:val="green"/>
        </w:rPr>
        <w:t xml:space="preserve"> </w:t>
      </w:r>
      <w:r w:rsidRPr="0036536F">
        <w:rPr>
          <w:rFonts w:ascii="Times New Roman" w:eastAsia="Times New Roman" w:hAnsi="Times New Roman" w:cs="Times New Roman"/>
          <w:color w:val="000000"/>
          <w:sz w:val="28"/>
          <w:szCs w:val="28"/>
          <w:highlight w:val="green"/>
        </w:rPr>
        <w:t>или</w:t>
      </w:r>
      <w:r w:rsidR="008D4D39" w:rsidRPr="0036536F">
        <w:rPr>
          <w:rFonts w:ascii="Times New Roman" w:eastAsia="Times New Roman" w:hAnsi="Times New Roman" w:cs="Times New Roman"/>
          <w:color w:val="000000"/>
          <w:sz w:val="28"/>
          <w:szCs w:val="28"/>
          <w:highlight w:val="green"/>
        </w:rPr>
        <w:t xml:space="preserve"> </w:t>
      </w:r>
      <w:r w:rsidRPr="0036536F">
        <w:rPr>
          <w:rFonts w:ascii="Times New Roman" w:eastAsia="Times New Roman" w:hAnsi="Times New Roman" w:cs="Times New Roman"/>
          <w:color w:val="000000"/>
          <w:sz w:val="28"/>
          <w:szCs w:val="28"/>
          <w:highlight w:val="green"/>
        </w:rPr>
        <w:t>водогрейными</w:t>
      </w:r>
      <w:r w:rsidR="008D4D39" w:rsidRPr="0036536F">
        <w:rPr>
          <w:rFonts w:ascii="Times New Roman" w:eastAsia="Times New Roman" w:hAnsi="Times New Roman" w:cs="Times New Roman"/>
          <w:color w:val="000000"/>
          <w:sz w:val="28"/>
          <w:szCs w:val="28"/>
          <w:highlight w:val="green"/>
        </w:rPr>
        <w:t xml:space="preserve"> </w:t>
      </w:r>
      <w:r w:rsidRPr="0036536F">
        <w:rPr>
          <w:rFonts w:ascii="Times New Roman" w:eastAsia="Times New Roman" w:hAnsi="Times New Roman" w:cs="Times New Roman"/>
          <w:color w:val="000000"/>
          <w:sz w:val="28"/>
          <w:szCs w:val="28"/>
          <w:highlight w:val="green"/>
        </w:rPr>
        <w:t>котлами</w:t>
      </w:r>
      <w:r w:rsidR="008D4D39" w:rsidRPr="0036536F">
        <w:rPr>
          <w:rFonts w:ascii="Times New Roman" w:eastAsia="Times New Roman" w:hAnsi="Times New Roman" w:cs="Times New Roman"/>
          <w:color w:val="000000"/>
          <w:sz w:val="28"/>
          <w:szCs w:val="28"/>
          <w:highlight w:val="green"/>
        </w:rPr>
        <w:t xml:space="preserve"> </w:t>
      </w:r>
      <w:r w:rsidRPr="0036536F">
        <w:rPr>
          <w:rFonts w:ascii="Times New Roman" w:eastAsia="Times New Roman" w:hAnsi="Times New Roman" w:cs="Times New Roman"/>
          <w:color w:val="000000"/>
          <w:sz w:val="28"/>
          <w:szCs w:val="28"/>
          <w:highlight w:val="green"/>
        </w:rPr>
        <w:t>с</w:t>
      </w:r>
      <w:r w:rsidR="008D4D39" w:rsidRPr="0036536F">
        <w:rPr>
          <w:rFonts w:ascii="Times New Roman" w:eastAsia="Times New Roman" w:hAnsi="Times New Roman" w:cs="Times New Roman"/>
          <w:color w:val="000000"/>
          <w:sz w:val="28"/>
          <w:szCs w:val="28"/>
          <w:highlight w:val="green"/>
        </w:rPr>
        <w:t xml:space="preserve"> </w:t>
      </w:r>
      <w:r w:rsidRPr="0036536F">
        <w:rPr>
          <w:rFonts w:ascii="Times New Roman" w:eastAsia="Times New Roman" w:hAnsi="Times New Roman" w:cs="Times New Roman"/>
          <w:color w:val="000000"/>
          <w:sz w:val="28"/>
          <w:szCs w:val="28"/>
          <w:highlight w:val="green"/>
        </w:rPr>
        <w:t>температурой</w:t>
      </w:r>
      <w:r w:rsidR="008D4D39" w:rsidRPr="0036536F">
        <w:rPr>
          <w:rFonts w:ascii="Times New Roman" w:eastAsia="Times New Roman" w:hAnsi="Times New Roman" w:cs="Times New Roman"/>
          <w:color w:val="000000"/>
          <w:sz w:val="28"/>
          <w:szCs w:val="28"/>
          <w:highlight w:val="green"/>
        </w:rPr>
        <w:t xml:space="preserve"> </w:t>
      </w:r>
      <w:r w:rsidRPr="0036536F">
        <w:rPr>
          <w:rFonts w:ascii="Times New Roman" w:eastAsia="Times New Roman" w:hAnsi="Times New Roman" w:cs="Times New Roman"/>
          <w:color w:val="000000"/>
          <w:sz w:val="28"/>
          <w:szCs w:val="28"/>
          <w:highlight w:val="green"/>
        </w:rPr>
        <w:t>воды</w:t>
      </w:r>
      <w:r w:rsidR="008D4D39" w:rsidRPr="0036536F">
        <w:rPr>
          <w:rFonts w:ascii="Times New Roman" w:eastAsia="Times New Roman" w:hAnsi="Times New Roman" w:cs="Times New Roman"/>
          <w:color w:val="000000"/>
          <w:sz w:val="28"/>
          <w:szCs w:val="28"/>
          <w:highlight w:val="green"/>
        </w:rPr>
        <w:t xml:space="preserve"> </w:t>
      </w:r>
      <w:r w:rsidRPr="0036536F">
        <w:rPr>
          <w:rFonts w:ascii="Times New Roman" w:eastAsia="Times New Roman" w:hAnsi="Times New Roman" w:cs="Times New Roman"/>
          <w:color w:val="000000"/>
          <w:sz w:val="28"/>
          <w:szCs w:val="28"/>
          <w:highlight w:val="green"/>
        </w:rPr>
        <w:t>150</w:t>
      </w:r>
      <w:r w:rsidR="008D4D39" w:rsidRPr="0036536F">
        <w:rPr>
          <w:rFonts w:ascii="Times New Roman" w:eastAsia="Times New Roman" w:hAnsi="Times New Roman" w:cs="Times New Roman"/>
          <w:color w:val="000000"/>
          <w:sz w:val="28"/>
          <w:szCs w:val="28"/>
          <w:highlight w:val="green"/>
        </w:rPr>
        <w:t xml:space="preserve"> </w:t>
      </w:r>
      <w:r w:rsidRPr="0036536F">
        <w:rPr>
          <w:rFonts w:ascii="Times New Roman" w:eastAsia="Times New Roman" w:hAnsi="Times New Roman" w:cs="Times New Roman"/>
          <w:color w:val="000000"/>
          <w:sz w:val="28"/>
          <w:szCs w:val="28"/>
          <w:highlight w:val="green"/>
        </w:rPr>
        <w:t>°С</w:t>
      </w:r>
      <w:r w:rsidR="008D4D39" w:rsidRPr="0036536F">
        <w:rPr>
          <w:rFonts w:ascii="Times New Roman" w:eastAsia="Times New Roman" w:hAnsi="Times New Roman" w:cs="Times New Roman"/>
          <w:color w:val="000000"/>
          <w:sz w:val="28"/>
          <w:szCs w:val="28"/>
          <w:highlight w:val="green"/>
        </w:rPr>
        <w:t xml:space="preserve"> </w:t>
      </w:r>
      <w:r w:rsidR="00C82E28" w:rsidRPr="0036536F">
        <w:rPr>
          <w:rFonts w:ascii="Times New Roman" w:eastAsia="Times New Roman" w:hAnsi="Times New Roman" w:cs="Times New Roman"/>
          <w:color w:val="000000"/>
          <w:sz w:val="28"/>
          <w:szCs w:val="28"/>
          <w:highlight w:val="green"/>
        </w:rPr>
        <w:t>следует</w:t>
      </w:r>
      <w:r w:rsidR="008D4D39" w:rsidRPr="0036536F">
        <w:rPr>
          <w:rFonts w:ascii="Times New Roman" w:eastAsia="Times New Roman" w:hAnsi="Times New Roman" w:cs="Times New Roman"/>
          <w:color w:val="000000"/>
          <w:sz w:val="28"/>
          <w:szCs w:val="28"/>
          <w:highlight w:val="green"/>
        </w:rPr>
        <w:t xml:space="preserve"> </w:t>
      </w:r>
      <w:r w:rsidRPr="0036536F">
        <w:rPr>
          <w:rFonts w:ascii="Times New Roman" w:eastAsia="Times New Roman" w:hAnsi="Times New Roman" w:cs="Times New Roman"/>
          <w:color w:val="000000"/>
          <w:sz w:val="28"/>
          <w:szCs w:val="28"/>
          <w:highlight w:val="green"/>
        </w:rPr>
        <w:t>предусматривать</w:t>
      </w:r>
      <w:r w:rsidR="008D4D39" w:rsidRPr="0036536F">
        <w:rPr>
          <w:rFonts w:ascii="Times New Roman" w:eastAsia="Times New Roman" w:hAnsi="Times New Roman" w:cs="Times New Roman"/>
          <w:color w:val="000000"/>
          <w:sz w:val="28"/>
          <w:szCs w:val="28"/>
          <w:highlight w:val="green"/>
        </w:rPr>
        <w:t xml:space="preserve"> </w:t>
      </w:r>
      <w:r w:rsidRPr="0036536F">
        <w:rPr>
          <w:rFonts w:ascii="Times New Roman" w:eastAsia="Times New Roman" w:hAnsi="Times New Roman" w:cs="Times New Roman"/>
          <w:color w:val="000000"/>
          <w:sz w:val="28"/>
          <w:szCs w:val="28"/>
          <w:highlight w:val="green"/>
        </w:rPr>
        <w:t>лаборатори</w:t>
      </w:r>
      <w:r w:rsidR="00C82E28" w:rsidRPr="0036536F">
        <w:rPr>
          <w:rFonts w:ascii="Times New Roman" w:eastAsia="Times New Roman" w:hAnsi="Times New Roman" w:cs="Times New Roman"/>
          <w:color w:val="000000"/>
          <w:sz w:val="28"/>
          <w:szCs w:val="28"/>
          <w:highlight w:val="green"/>
        </w:rPr>
        <w:t>ю</w:t>
      </w:r>
      <w:r w:rsidR="008D4D39" w:rsidRPr="0036536F">
        <w:rPr>
          <w:rFonts w:ascii="Times New Roman" w:eastAsia="Times New Roman" w:hAnsi="Times New Roman" w:cs="Times New Roman"/>
          <w:color w:val="000000"/>
          <w:sz w:val="28"/>
          <w:szCs w:val="28"/>
          <w:highlight w:val="green"/>
        </w:rPr>
        <w:t xml:space="preserve"> </w:t>
      </w:r>
      <w:r w:rsidRPr="0036536F">
        <w:rPr>
          <w:rFonts w:ascii="Times New Roman" w:eastAsia="Times New Roman" w:hAnsi="Times New Roman" w:cs="Times New Roman"/>
          <w:color w:val="000000"/>
          <w:sz w:val="28"/>
          <w:szCs w:val="28"/>
          <w:highlight w:val="green"/>
        </w:rPr>
        <w:t>для</w:t>
      </w:r>
      <w:r w:rsidR="008D4D39" w:rsidRPr="0036536F">
        <w:rPr>
          <w:rFonts w:ascii="Times New Roman" w:eastAsia="Times New Roman" w:hAnsi="Times New Roman" w:cs="Times New Roman"/>
          <w:color w:val="000000"/>
          <w:sz w:val="28"/>
          <w:szCs w:val="28"/>
          <w:highlight w:val="green"/>
        </w:rPr>
        <w:t xml:space="preserve"> </w:t>
      </w:r>
      <w:r w:rsidRPr="0036536F">
        <w:rPr>
          <w:rFonts w:ascii="Times New Roman" w:eastAsia="Times New Roman" w:hAnsi="Times New Roman" w:cs="Times New Roman"/>
          <w:color w:val="000000"/>
          <w:sz w:val="28"/>
          <w:szCs w:val="28"/>
          <w:highlight w:val="green"/>
        </w:rPr>
        <w:t>проверки</w:t>
      </w:r>
      <w:r w:rsidR="008D4D39" w:rsidRPr="0036536F">
        <w:rPr>
          <w:rFonts w:ascii="Times New Roman" w:eastAsia="Times New Roman" w:hAnsi="Times New Roman" w:cs="Times New Roman"/>
          <w:color w:val="000000"/>
          <w:sz w:val="28"/>
          <w:szCs w:val="28"/>
          <w:highlight w:val="green"/>
        </w:rPr>
        <w:t xml:space="preserve"> </w:t>
      </w:r>
      <w:r w:rsidRPr="0036536F">
        <w:rPr>
          <w:rFonts w:ascii="Times New Roman" w:eastAsia="Times New Roman" w:hAnsi="Times New Roman" w:cs="Times New Roman"/>
          <w:color w:val="000000"/>
          <w:sz w:val="28"/>
          <w:szCs w:val="28"/>
          <w:highlight w:val="green"/>
        </w:rPr>
        <w:t>и</w:t>
      </w:r>
      <w:r w:rsidR="008D4D39" w:rsidRPr="0036536F">
        <w:rPr>
          <w:rFonts w:ascii="Times New Roman" w:eastAsia="Times New Roman" w:hAnsi="Times New Roman" w:cs="Times New Roman"/>
          <w:color w:val="000000"/>
          <w:sz w:val="28"/>
          <w:szCs w:val="28"/>
          <w:highlight w:val="green"/>
        </w:rPr>
        <w:t xml:space="preserve"> </w:t>
      </w:r>
      <w:r w:rsidRPr="0036536F">
        <w:rPr>
          <w:rFonts w:ascii="Times New Roman" w:eastAsia="Times New Roman" w:hAnsi="Times New Roman" w:cs="Times New Roman"/>
          <w:color w:val="000000"/>
          <w:sz w:val="28"/>
          <w:szCs w:val="28"/>
          <w:highlight w:val="green"/>
        </w:rPr>
        <w:t>профилактики</w:t>
      </w:r>
      <w:r w:rsidR="008D4D39" w:rsidRPr="0036536F">
        <w:rPr>
          <w:rFonts w:ascii="Times New Roman" w:eastAsia="Times New Roman" w:hAnsi="Times New Roman" w:cs="Times New Roman"/>
          <w:color w:val="000000"/>
          <w:sz w:val="28"/>
          <w:szCs w:val="28"/>
          <w:highlight w:val="green"/>
        </w:rPr>
        <w:t xml:space="preserve"> </w:t>
      </w:r>
      <w:r w:rsidRPr="0036536F">
        <w:rPr>
          <w:rFonts w:ascii="Times New Roman" w:eastAsia="Times New Roman" w:hAnsi="Times New Roman" w:cs="Times New Roman"/>
          <w:color w:val="000000"/>
          <w:sz w:val="28"/>
          <w:szCs w:val="28"/>
          <w:highlight w:val="green"/>
        </w:rPr>
        <w:t>средств</w:t>
      </w:r>
      <w:r w:rsidR="008D4D39" w:rsidRPr="0036536F">
        <w:rPr>
          <w:rFonts w:ascii="Times New Roman" w:eastAsia="Times New Roman" w:hAnsi="Times New Roman" w:cs="Times New Roman"/>
          <w:color w:val="000000"/>
          <w:sz w:val="28"/>
          <w:szCs w:val="28"/>
          <w:highlight w:val="green"/>
        </w:rPr>
        <w:t xml:space="preserve"> </w:t>
      </w:r>
      <w:r w:rsidRPr="0036536F">
        <w:rPr>
          <w:rFonts w:ascii="Times New Roman" w:eastAsia="Times New Roman" w:hAnsi="Times New Roman" w:cs="Times New Roman"/>
          <w:color w:val="000000"/>
          <w:sz w:val="28"/>
          <w:szCs w:val="28"/>
          <w:highlight w:val="green"/>
        </w:rPr>
        <w:t>автоматизации.</w:t>
      </w:r>
      <w:r w:rsidR="008D4D39" w:rsidRPr="0036536F">
        <w:rPr>
          <w:rFonts w:ascii="Times New Roman" w:eastAsia="Times New Roman" w:hAnsi="Times New Roman" w:cs="Times New Roman"/>
          <w:color w:val="000000"/>
          <w:sz w:val="28"/>
          <w:szCs w:val="28"/>
          <w:highlight w:val="green"/>
        </w:rPr>
        <w:t xml:space="preserve"> </w:t>
      </w:r>
      <w:r w:rsidRPr="0036536F">
        <w:rPr>
          <w:rFonts w:ascii="Times New Roman" w:eastAsia="Times New Roman" w:hAnsi="Times New Roman" w:cs="Times New Roman"/>
          <w:color w:val="000000"/>
          <w:sz w:val="28"/>
          <w:szCs w:val="28"/>
          <w:highlight w:val="green"/>
        </w:rPr>
        <w:t>Допускается</w:t>
      </w:r>
      <w:r w:rsidR="008D4D39" w:rsidRPr="0036536F">
        <w:rPr>
          <w:rFonts w:ascii="Times New Roman" w:eastAsia="Times New Roman" w:hAnsi="Times New Roman" w:cs="Times New Roman"/>
          <w:color w:val="000000"/>
          <w:sz w:val="28"/>
          <w:szCs w:val="28"/>
          <w:highlight w:val="green"/>
        </w:rPr>
        <w:t xml:space="preserve"> </w:t>
      </w:r>
      <w:r w:rsidRPr="0036536F">
        <w:rPr>
          <w:rFonts w:ascii="Times New Roman" w:eastAsia="Times New Roman" w:hAnsi="Times New Roman" w:cs="Times New Roman"/>
          <w:color w:val="000000"/>
          <w:sz w:val="28"/>
          <w:szCs w:val="28"/>
          <w:highlight w:val="green"/>
        </w:rPr>
        <w:t>не</w:t>
      </w:r>
      <w:r w:rsidR="008D4D39" w:rsidRPr="0036536F">
        <w:rPr>
          <w:rFonts w:ascii="Times New Roman" w:eastAsia="Times New Roman" w:hAnsi="Times New Roman" w:cs="Times New Roman"/>
          <w:color w:val="000000"/>
          <w:sz w:val="28"/>
          <w:szCs w:val="28"/>
          <w:highlight w:val="green"/>
        </w:rPr>
        <w:t xml:space="preserve"> </w:t>
      </w:r>
      <w:r w:rsidRPr="0036536F">
        <w:rPr>
          <w:rFonts w:ascii="Times New Roman" w:eastAsia="Times New Roman" w:hAnsi="Times New Roman" w:cs="Times New Roman"/>
          <w:color w:val="000000"/>
          <w:sz w:val="28"/>
          <w:szCs w:val="28"/>
          <w:highlight w:val="green"/>
        </w:rPr>
        <w:t>предусматривать</w:t>
      </w:r>
      <w:r w:rsidR="008D4D39" w:rsidRPr="0036536F">
        <w:rPr>
          <w:rFonts w:ascii="Times New Roman" w:eastAsia="Times New Roman" w:hAnsi="Times New Roman" w:cs="Times New Roman"/>
          <w:color w:val="000000"/>
          <w:sz w:val="28"/>
          <w:szCs w:val="28"/>
          <w:highlight w:val="green"/>
        </w:rPr>
        <w:t xml:space="preserve"> </w:t>
      </w:r>
      <w:r w:rsidRPr="0036536F">
        <w:rPr>
          <w:rFonts w:ascii="Times New Roman" w:eastAsia="Times New Roman" w:hAnsi="Times New Roman" w:cs="Times New Roman"/>
          <w:color w:val="000000"/>
          <w:sz w:val="28"/>
          <w:szCs w:val="28"/>
          <w:highlight w:val="green"/>
        </w:rPr>
        <w:t>лабораторию</w:t>
      </w:r>
      <w:r w:rsidR="008D4D39" w:rsidRPr="0036536F">
        <w:rPr>
          <w:rFonts w:ascii="Times New Roman" w:eastAsia="Times New Roman" w:hAnsi="Times New Roman" w:cs="Times New Roman"/>
          <w:color w:val="000000"/>
          <w:sz w:val="28"/>
          <w:szCs w:val="28"/>
          <w:highlight w:val="green"/>
        </w:rPr>
        <w:t xml:space="preserve"> </w:t>
      </w:r>
      <w:r w:rsidRPr="0036536F">
        <w:rPr>
          <w:rFonts w:ascii="Times New Roman" w:eastAsia="Times New Roman" w:hAnsi="Times New Roman" w:cs="Times New Roman"/>
          <w:color w:val="000000"/>
          <w:sz w:val="28"/>
          <w:szCs w:val="28"/>
          <w:highlight w:val="green"/>
        </w:rPr>
        <w:t>для</w:t>
      </w:r>
      <w:r w:rsidR="008D4D39" w:rsidRPr="0036536F">
        <w:rPr>
          <w:rFonts w:ascii="Times New Roman" w:eastAsia="Times New Roman" w:hAnsi="Times New Roman" w:cs="Times New Roman"/>
          <w:color w:val="000000"/>
          <w:sz w:val="28"/>
          <w:szCs w:val="28"/>
          <w:highlight w:val="green"/>
        </w:rPr>
        <w:t xml:space="preserve"> </w:t>
      </w:r>
      <w:r w:rsidRPr="0036536F">
        <w:rPr>
          <w:rFonts w:ascii="Times New Roman" w:eastAsia="Times New Roman" w:hAnsi="Times New Roman" w:cs="Times New Roman"/>
          <w:color w:val="000000"/>
          <w:sz w:val="28"/>
          <w:szCs w:val="28"/>
          <w:highlight w:val="green"/>
        </w:rPr>
        <w:t>котельных</w:t>
      </w:r>
      <w:r w:rsidR="008D4D39" w:rsidRPr="0036536F">
        <w:rPr>
          <w:rFonts w:ascii="Times New Roman" w:eastAsia="Times New Roman" w:hAnsi="Times New Roman" w:cs="Times New Roman"/>
          <w:color w:val="000000"/>
          <w:sz w:val="28"/>
          <w:szCs w:val="28"/>
          <w:highlight w:val="green"/>
        </w:rPr>
        <w:t xml:space="preserve"> </w:t>
      </w:r>
      <w:r w:rsidRPr="0036536F">
        <w:rPr>
          <w:rFonts w:ascii="Times New Roman" w:eastAsia="Times New Roman" w:hAnsi="Times New Roman" w:cs="Times New Roman"/>
          <w:color w:val="000000"/>
          <w:sz w:val="28"/>
          <w:szCs w:val="28"/>
          <w:highlight w:val="green"/>
        </w:rPr>
        <w:t>предприятий,</w:t>
      </w:r>
      <w:r w:rsidR="008D4D39" w:rsidRPr="0036536F">
        <w:rPr>
          <w:rFonts w:ascii="Times New Roman" w:eastAsia="Times New Roman" w:hAnsi="Times New Roman" w:cs="Times New Roman"/>
          <w:color w:val="000000"/>
          <w:sz w:val="28"/>
          <w:szCs w:val="28"/>
          <w:highlight w:val="green"/>
        </w:rPr>
        <w:t xml:space="preserve"> </w:t>
      </w:r>
      <w:r w:rsidRPr="0036536F">
        <w:rPr>
          <w:rFonts w:ascii="Times New Roman" w:eastAsia="Times New Roman" w:hAnsi="Times New Roman" w:cs="Times New Roman"/>
          <w:color w:val="000000"/>
          <w:sz w:val="28"/>
          <w:szCs w:val="28"/>
          <w:highlight w:val="green"/>
        </w:rPr>
        <w:t>им</w:t>
      </w:r>
      <w:r w:rsidR="00EB7CCF" w:rsidRPr="0036536F">
        <w:rPr>
          <w:rFonts w:ascii="Times New Roman" w:eastAsia="Times New Roman" w:hAnsi="Times New Roman" w:cs="Times New Roman"/>
          <w:color w:val="000000"/>
          <w:sz w:val="28"/>
          <w:szCs w:val="28"/>
          <w:highlight w:val="green"/>
        </w:rPr>
        <w:t>еющих</w:t>
      </w:r>
      <w:r w:rsidR="008D4D39" w:rsidRPr="0036536F">
        <w:rPr>
          <w:rFonts w:ascii="Times New Roman" w:eastAsia="Times New Roman" w:hAnsi="Times New Roman" w:cs="Times New Roman"/>
          <w:color w:val="000000"/>
          <w:sz w:val="28"/>
          <w:szCs w:val="28"/>
          <w:highlight w:val="green"/>
        </w:rPr>
        <w:t xml:space="preserve"> </w:t>
      </w:r>
      <w:r w:rsidR="00EB7CCF" w:rsidRPr="0036536F">
        <w:rPr>
          <w:rFonts w:ascii="Times New Roman" w:eastAsia="Times New Roman" w:hAnsi="Times New Roman" w:cs="Times New Roman"/>
          <w:color w:val="000000"/>
          <w:sz w:val="28"/>
          <w:szCs w:val="28"/>
          <w:highlight w:val="green"/>
        </w:rPr>
        <w:t>центральную</w:t>
      </w:r>
      <w:r w:rsidR="008D4D39" w:rsidRPr="0036536F">
        <w:rPr>
          <w:rFonts w:ascii="Times New Roman" w:eastAsia="Times New Roman" w:hAnsi="Times New Roman" w:cs="Times New Roman"/>
          <w:color w:val="000000"/>
          <w:sz w:val="28"/>
          <w:szCs w:val="28"/>
          <w:highlight w:val="green"/>
        </w:rPr>
        <w:t xml:space="preserve"> </w:t>
      </w:r>
      <w:r w:rsidR="00EB7CCF" w:rsidRPr="0036536F">
        <w:rPr>
          <w:rFonts w:ascii="Times New Roman" w:eastAsia="Times New Roman" w:hAnsi="Times New Roman" w:cs="Times New Roman"/>
          <w:color w:val="000000"/>
          <w:sz w:val="28"/>
          <w:szCs w:val="28"/>
          <w:highlight w:val="green"/>
        </w:rPr>
        <w:t>лабораторию.</w:t>
      </w:r>
    </w:p>
    <w:p w14:paraId="1176F21E" w14:textId="77777777" w:rsidR="00DF4967" w:rsidRPr="0036536F" w:rsidRDefault="00DF4967" w:rsidP="00DF4967">
      <w:pPr>
        <w:spacing w:after="0" w:line="240" w:lineRule="auto"/>
        <w:ind w:firstLine="567"/>
        <w:jc w:val="both"/>
        <w:rPr>
          <w:rFonts w:ascii="Times New Roman" w:eastAsia="Times New Roman" w:hAnsi="Times New Roman" w:cs="Times New Roman"/>
          <w:color w:val="000000"/>
          <w:sz w:val="28"/>
          <w:szCs w:val="28"/>
          <w:highlight w:val="green"/>
        </w:rPr>
      </w:pPr>
      <w:r w:rsidRPr="0036536F">
        <w:rPr>
          <w:rFonts w:ascii="Times New Roman" w:eastAsia="Times New Roman" w:hAnsi="Times New Roman" w:cs="Times New Roman"/>
          <w:color w:val="000000"/>
          <w:sz w:val="28"/>
          <w:szCs w:val="28"/>
          <w:highlight w:val="green"/>
        </w:rPr>
        <w:t>15.6 Требования в части защиты систем сигнализации, автоматического регулирования и контроля следует выполнять для основного и вспомогательного оборудования котельных.</w:t>
      </w:r>
    </w:p>
    <w:p w14:paraId="1B33140F" w14:textId="77777777" w:rsidR="00DF4967" w:rsidRPr="0036536F" w:rsidRDefault="00DF4967" w:rsidP="00DF4967">
      <w:pPr>
        <w:spacing w:after="0" w:line="240" w:lineRule="auto"/>
        <w:ind w:firstLine="567"/>
        <w:jc w:val="both"/>
        <w:rPr>
          <w:rFonts w:ascii="Times New Roman" w:eastAsia="Times New Roman" w:hAnsi="Times New Roman" w:cs="Times New Roman"/>
          <w:color w:val="000000"/>
          <w:sz w:val="28"/>
          <w:szCs w:val="28"/>
          <w:highlight w:val="green"/>
        </w:rPr>
      </w:pPr>
      <w:r w:rsidRPr="0036536F">
        <w:rPr>
          <w:rFonts w:ascii="Times New Roman" w:eastAsia="Times New Roman" w:hAnsi="Times New Roman" w:cs="Times New Roman"/>
          <w:color w:val="000000"/>
          <w:sz w:val="28"/>
          <w:szCs w:val="28"/>
          <w:highlight w:val="green"/>
        </w:rPr>
        <w:t>Для котельных наружного типа следует предусматривать автоматику безопасности и сигнализацию безопасности горелочных устройств в соответствии с ГОСТ 21204.</w:t>
      </w:r>
    </w:p>
    <w:p w14:paraId="11954EE8" w14:textId="7198FC52" w:rsidR="00DF4967" w:rsidRPr="0036536F" w:rsidRDefault="00DF4967" w:rsidP="00DF4967">
      <w:pPr>
        <w:spacing w:after="0" w:line="240" w:lineRule="auto"/>
        <w:ind w:firstLine="567"/>
        <w:jc w:val="both"/>
        <w:rPr>
          <w:rFonts w:ascii="Times New Roman" w:eastAsia="Times New Roman" w:hAnsi="Times New Roman" w:cs="Times New Roman"/>
          <w:color w:val="000000"/>
          <w:sz w:val="28"/>
          <w:szCs w:val="28"/>
          <w:highlight w:val="green"/>
        </w:rPr>
      </w:pPr>
      <w:r w:rsidRPr="0036536F">
        <w:rPr>
          <w:rFonts w:ascii="Times New Roman" w:eastAsia="Times New Roman" w:hAnsi="Times New Roman" w:cs="Times New Roman"/>
          <w:color w:val="000000"/>
          <w:sz w:val="28"/>
          <w:szCs w:val="28"/>
          <w:highlight w:val="green"/>
        </w:rPr>
        <w:t xml:space="preserve">15.7 В котельных с котлами с камерным сжиганием всех видов топлива и с механическими топками для твердого топлива должны быть средства сигнализации, контроля и автоматики, обеспечивающие блокировку работы котлов при загазованности помещений </w:t>
      </w:r>
      <w:bookmarkStart w:id="25" w:name="_Hlk93429251"/>
      <w:r w:rsidRPr="0036536F">
        <w:rPr>
          <w:rFonts w:ascii="Times New Roman" w:eastAsia="Times New Roman" w:hAnsi="Times New Roman" w:cs="Times New Roman"/>
          <w:color w:val="000000"/>
          <w:sz w:val="28"/>
          <w:szCs w:val="28"/>
          <w:highlight w:val="green"/>
        </w:rPr>
        <w:t>–</w:t>
      </w:r>
      <w:bookmarkEnd w:id="25"/>
      <w:r w:rsidRPr="0036536F">
        <w:rPr>
          <w:rFonts w:ascii="Times New Roman" w:eastAsia="Times New Roman" w:hAnsi="Times New Roman" w:cs="Times New Roman"/>
          <w:color w:val="000000"/>
          <w:sz w:val="28"/>
          <w:szCs w:val="28"/>
          <w:highlight w:val="green"/>
        </w:rPr>
        <w:t xml:space="preserve"> при достижении концентрации угарного газа 100 мг/м</w:t>
      </w:r>
      <w:r w:rsidRPr="0036536F">
        <w:rPr>
          <w:rFonts w:ascii="Times New Roman" w:eastAsia="Times New Roman" w:hAnsi="Times New Roman" w:cs="Times New Roman"/>
          <w:color w:val="000000"/>
          <w:sz w:val="28"/>
          <w:szCs w:val="28"/>
          <w:highlight w:val="green"/>
          <w:vertAlign w:val="superscript"/>
        </w:rPr>
        <w:t>3</w:t>
      </w:r>
      <w:r w:rsidRPr="0036536F">
        <w:rPr>
          <w:rFonts w:ascii="Times New Roman" w:eastAsia="Times New Roman" w:hAnsi="Times New Roman" w:cs="Times New Roman"/>
          <w:color w:val="000000"/>
          <w:sz w:val="28"/>
          <w:szCs w:val="28"/>
          <w:highlight w:val="green"/>
        </w:rPr>
        <w:t>, а при сжигании газа – при достижении  концентрации  горючего газа 10 % нижнего концентрационного предела взрываемости (НКПР).</w:t>
      </w:r>
    </w:p>
    <w:p w14:paraId="2800CA63" w14:textId="77777777" w:rsidR="00DF4967" w:rsidRPr="0036536F" w:rsidRDefault="00DF4967" w:rsidP="00DF4967">
      <w:pPr>
        <w:spacing w:after="0" w:line="240" w:lineRule="auto"/>
        <w:ind w:firstLine="567"/>
        <w:jc w:val="both"/>
        <w:rPr>
          <w:rFonts w:ascii="Times New Roman" w:eastAsia="Times New Roman" w:hAnsi="Times New Roman" w:cs="Times New Roman"/>
          <w:color w:val="000000"/>
          <w:sz w:val="28"/>
          <w:szCs w:val="28"/>
          <w:highlight w:val="green"/>
        </w:rPr>
      </w:pPr>
      <w:r w:rsidRPr="0036536F">
        <w:rPr>
          <w:rFonts w:ascii="Times New Roman" w:eastAsia="Times New Roman" w:hAnsi="Times New Roman" w:cs="Times New Roman"/>
          <w:color w:val="000000"/>
          <w:sz w:val="28"/>
          <w:szCs w:val="28"/>
          <w:highlight w:val="green"/>
        </w:rPr>
        <w:t>При загазованности равной 0,1 НКПР по метану для обеспечения недостижения содержания паров на уровне 0,5 НКПР следует предусматривать включение аварийного освещения и вентиляции, а также передачу сигнала на диспетчерский пункт или в помещение с постоянным присутствием персонала.</w:t>
      </w:r>
    </w:p>
    <w:p w14:paraId="6526D6BF" w14:textId="416102F8" w:rsidR="00877E77" w:rsidRPr="005E05BD" w:rsidRDefault="00DF4967" w:rsidP="00DF4967">
      <w:pPr>
        <w:spacing w:after="0" w:line="240" w:lineRule="auto"/>
        <w:ind w:firstLine="567"/>
        <w:jc w:val="both"/>
        <w:rPr>
          <w:rFonts w:ascii="Times New Roman" w:eastAsia="Times New Roman" w:hAnsi="Times New Roman" w:cs="Times New Roman"/>
          <w:color w:val="000000"/>
          <w:sz w:val="28"/>
          <w:szCs w:val="28"/>
        </w:rPr>
      </w:pPr>
      <w:r w:rsidRPr="0036536F">
        <w:rPr>
          <w:rFonts w:ascii="Times New Roman" w:eastAsia="Times New Roman" w:hAnsi="Times New Roman" w:cs="Times New Roman"/>
          <w:color w:val="000000"/>
          <w:sz w:val="28"/>
          <w:szCs w:val="28"/>
          <w:highlight w:val="green"/>
        </w:rPr>
        <w:t>При загазованности по первому порогу по оксиду углерода (концентрация 20 мг/м</w:t>
      </w:r>
      <w:r w:rsidRPr="0036536F">
        <w:rPr>
          <w:rFonts w:ascii="Times New Roman" w:eastAsia="Times New Roman" w:hAnsi="Times New Roman" w:cs="Times New Roman"/>
          <w:color w:val="000000"/>
          <w:sz w:val="28"/>
          <w:szCs w:val="28"/>
          <w:highlight w:val="green"/>
          <w:vertAlign w:val="superscript"/>
        </w:rPr>
        <w:t>3</w:t>
      </w:r>
      <w:r w:rsidRPr="0036536F">
        <w:rPr>
          <w:rFonts w:ascii="Times New Roman" w:eastAsia="Times New Roman" w:hAnsi="Times New Roman" w:cs="Times New Roman"/>
          <w:color w:val="000000"/>
          <w:sz w:val="28"/>
          <w:szCs w:val="28"/>
          <w:highlight w:val="green"/>
        </w:rPr>
        <w:t>) следует передавать сигнал на диспетчерский пункт или в помещение с постоянным присутствием персонала.</w:t>
      </w:r>
    </w:p>
    <w:p w14:paraId="1638F93E" w14:textId="27DCC46D" w:rsidR="00DF4967" w:rsidRPr="00E227BF" w:rsidRDefault="00DF4967" w:rsidP="00DF4967">
      <w:pPr>
        <w:pStyle w:val="ad"/>
        <w:ind w:firstLine="567"/>
        <w:rPr>
          <w:b/>
          <w:szCs w:val="28"/>
        </w:rPr>
      </w:pPr>
      <w:r w:rsidRPr="00DF4967">
        <w:rPr>
          <w:b/>
          <w:szCs w:val="28"/>
        </w:rPr>
        <w:t xml:space="preserve">15.5–15.7 </w:t>
      </w:r>
      <w:r w:rsidRPr="00E227BF">
        <w:rPr>
          <w:b/>
          <w:szCs w:val="28"/>
        </w:rPr>
        <w:t>(Измененная редакция, Изм. № 1).</w:t>
      </w:r>
    </w:p>
    <w:p w14:paraId="1E094670" w14:textId="3B01C410" w:rsidR="002F7F95" w:rsidRPr="006872E1" w:rsidRDefault="002F7F95" w:rsidP="005E05BD">
      <w:pPr>
        <w:spacing w:after="0" w:line="240" w:lineRule="auto"/>
        <w:ind w:firstLine="567"/>
        <w:jc w:val="both"/>
        <w:rPr>
          <w:rFonts w:ascii="Times New Roman" w:eastAsia="Times New Roman" w:hAnsi="Times New Roman" w:cs="Times New Roman"/>
          <w:color w:val="000000"/>
          <w:sz w:val="28"/>
          <w:szCs w:val="28"/>
          <w:highlight w:val="green"/>
        </w:rPr>
      </w:pPr>
      <w:r w:rsidRPr="006872E1">
        <w:rPr>
          <w:rFonts w:ascii="Times New Roman" w:eastAsia="Times New Roman" w:hAnsi="Times New Roman" w:cs="Times New Roman"/>
          <w:color w:val="000000"/>
          <w:sz w:val="28"/>
          <w:szCs w:val="28"/>
          <w:highlight w:val="green"/>
        </w:rPr>
        <w:t>15.</w:t>
      </w:r>
      <w:r w:rsidR="007A3C8F" w:rsidRPr="006872E1">
        <w:rPr>
          <w:rFonts w:ascii="Times New Roman" w:eastAsia="Times New Roman" w:hAnsi="Times New Roman" w:cs="Times New Roman"/>
          <w:color w:val="000000"/>
          <w:sz w:val="28"/>
          <w:szCs w:val="28"/>
          <w:highlight w:val="green"/>
        </w:rPr>
        <w:t>8</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Для</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паровых</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котлов,</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предназначенных</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для</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сжигания</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газообразного</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и</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жидкого</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топлива,</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независимо</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от</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давления</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пара</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и</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производительности</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следует</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предусматривать</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устройства,</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автоматически</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прекращающие</w:t>
      </w:r>
      <w:r w:rsidR="008D4D39" w:rsidRPr="006872E1">
        <w:rPr>
          <w:rFonts w:ascii="Times New Roman" w:eastAsia="Times New Roman" w:hAnsi="Times New Roman" w:cs="Times New Roman"/>
          <w:color w:val="000000"/>
          <w:sz w:val="28"/>
          <w:szCs w:val="28"/>
          <w:highlight w:val="green"/>
        </w:rPr>
        <w:t xml:space="preserve"> </w:t>
      </w:r>
      <w:r w:rsidR="00EB7CCF" w:rsidRPr="006872E1">
        <w:rPr>
          <w:rFonts w:ascii="Times New Roman" w:eastAsia="Times New Roman" w:hAnsi="Times New Roman" w:cs="Times New Roman"/>
          <w:color w:val="000000"/>
          <w:sz w:val="28"/>
          <w:szCs w:val="28"/>
          <w:highlight w:val="green"/>
        </w:rPr>
        <w:t>подачу</w:t>
      </w:r>
      <w:r w:rsidR="008D4D39" w:rsidRPr="006872E1">
        <w:rPr>
          <w:rFonts w:ascii="Times New Roman" w:eastAsia="Times New Roman" w:hAnsi="Times New Roman" w:cs="Times New Roman"/>
          <w:color w:val="000000"/>
          <w:sz w:val="28"/>
          <w:szCs w:val="28"/>
          <w:highlight w:val="green"/>
        </w:rPr>
        <w:t xml:space="preserve"> </w:t>
      </w:r>
      <w:r w:rsidR="00EB7CCF" w:rsidRPr="006872E1">
        <w:rPr>
          <w:rFonts w:ascii="Times New Roman" w:eastAsia="Times New Roman" w:hAnsi="Times New Roman" w:cs="Times New Roman"/>
          <w:color w:val="000000"/>
          <w:sz w:val="28"/>
          <w:szCs w:val="28"/>
          <w:highlight w:val="green"/>
        </w:rPr>
        <w:t>топлива</w:t>
      </w:r>
      <w:r w:rsidR="008D4D39" w:rsidRPr="006872E1">
        <w:rPr>
          <w:rFonts w:ascii="Times New Roman" w:eastAsia="Times New Roman" w:hAnsi="Times New Roman" w:cs="Times New Roman"/>
          <w:color w:val="000000"/>
          <w:sz w:val="28"/>
          <w:szCs w:val="28"/>
          <w:highlight w:val="green"/>
        </w:rPr>
        <w:t xml:space="preserve"> </w:t>
      </w:r>
      <w:r w:rsidR="00EB7CCF" w:rsidRPr="006872E1">
        <w:rPr>
          <w:rFonts w:ascii="Times New Roman" w:eastAsia="Times New Roman" w:hAnsi="Times New Roman" w:cs="Times New Roman"/>
          <w:color w:val="000000"/>
          <w:sz w:val="28"/>
          <w:szCs w:val="28"/>
          <w:highlight w:val="green"/>
        </w:rPr>
        <w:t>к</w:t>
      </w:r>
      <w:r w:rsidR="008D4D39" w:rsidRPr="006872E1">
        <w:rPr>
          <w:rFonts w:ascii="Times New Roman" w:eastAsia="Times New Roman" w:hAnsi="Times New Roman" w:cs="Times New Roman"/>
          <w:color w:val="000000"/>
          <w:sz w:val="28"/>
          <w:szCs w:val="28"/>
          <w:highlight w:val="green"/>
        </w:rPr>
        <w:t xml:space="preserve"> </w:t>
      </w:r>
      <w:r w:rsidR="00EB7CCF" w:rsidRPr="006872E1">
        <w:rPr>
          <w:rFonts w:ascii="Times New Roman" w:eastAsia="Times New Roman" w:hAnsi="Times New Roman" w:cs="Times New Roman"/>
          <w:color w:val="000000"/>
          <w:sz w:val="28"/>
          <w:szCs w:val="28"/>
          <w:highlight w:val="green"/>
        </w:rPr>
        <w:t>горелкам</w:t>
      </w:r>
      <w:r w:rsidR="008D4D39" w:rsidRPr="006872E1">
        <w:rPr>
          <w:rFonts w:ascii="Times New Roman" w:eastAsia="Times New Roman" w:hAnsi="Times New Roman" w:cs="Times New Roman"/>
          <w:color w:val="000000"/>
          <w:sz w:val="28"/>
          <w:szCs w:val="28"/>
          <w:highlight w:val="green"/>
        </w:rPr>
        <w:t xml:space="preserve"> </w:t>
      </w:r>
      <w:r w:rsidR="007455B2" w:rsidRPr="006872E1">
        <w:rPr>
          <w:rFonts w:ascii="Times New Roman" w:eastAsia="Times New Roman" w:hAnsi="Times New Roman" w:cs="Times New Roman"/>
          <w:color w:val="000000"/>
          <w:sz w:val="28"/>
          <w:szCs w:val="28"/>
          <w:highlight w:val="green"/>
        </w:rPr>
        <w:t>при</w:t>
      </w:r>
      <w:r w:rsidR="00EB7CCF" w:rsidRPr="006872E1">
        <w:rPr>
          <w:rFonts w:ascii="Times New Roman" w:eastAsia="Times New Roman" w:hAnsi="Times New Roman" w:cs="Times New Roman"/>
          <w:color w:val="000000"/>
          <w:sz w:val="28"/>
          <w:szCs w:val="28"/>
          <w:highlight w:val="green"/>
        </w:rPr>
        <w:t>:</w:t>
      </w:r>
    </w:p>
    <w:p w14:paraId="64E0037D" w14:textId="6BCCA30D" w:rsidR="002F7F95" w:rsidRPr="006872E1" w:rsidRDefault="002F7F95" w:rsidP="005E05BD">
      <w:pPr>
        <w:spacing w:after="0" w:line="240" w:lineRule="auto"/>
        <w:ind w:firstLine="567"/>
        <w:jc w:val="both"/>
        <w:rPr>
          <w:rFonts w:ascii="Times New Roman" w:eastAsia="Times New Roman" w:hAnsi="Times New Roman" w:cs="Times New Roman"/>
          <w:color w:val="000000"/>
          <w:sz w:val="28"/>
          <w:szCs w:val="28"/>
          <w:highlight w:val="green"/>
        </w:rPr>
      </w:pPr>
      <w:r w:rsidRPr="006872E1">
        <w:rPr>
          <w:rFonts w:ascii="Times New Roman" w:eastAsia="Times New Roman" w:hAnsi="Times New Roman" w:cs="Times New Roman"/>
          <w:color w:val="000000"/>
          <w:sz w:val="28"/>
          <w:szCs w:val="28"/>
          <w:highlight w:val="green"/>
        </w:rPr>
        <w:t>повышении</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или</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понижении</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давления</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газообр</w:t>
      </w:r>
      <w:r w:rsidR="00EB7CCF" w:rsidRPr="006872E1">
        <w:rPr>
          <w:rFonts w:ascii="Times New Roman" w:eastAsia="Times New Roman" w:hAnsi="Times New Roman" w:cs="Times New Roman"/>
          <w:color w:val="000000"/>
          <w:sz w:val="28"/>
          <w:szCs w:val="28"/>
          <w:highlight w:val="green"/>
        </w:rPr>
        <w:t>азного</w:t>
      </w:r>
      <w:r w:rsidR="008D4D39" w:rsidRPr="006872E1">
        <w:rPr>
          <w:rFonts w:ascii="Times New Roman" w:eastAsia="Times New Roman" w:hAnsi="Times New Roman" w:cs="Times New Roman"/>
          <w:color w:val="000000"/>
          <w:sz w:val="28"/>
          <w:szCs w:val="28"/>
          <w:highlight w:val="green"/>
        </w:rPr>
        <w:t xml:space="preserve"> </w:t>
      </w:r>
      <w:r w:rsidR="00EB7CCF" w:rsidRPr="006872E1">
        <w:rPr>
          <w:rFonts w:ascii="Times New Roman" w:eastAsia="Times New Roman" w:hAnsi="Times New Roman" w:cs="Times New Roman"/>
          <w:color w:val="000000"/>
          <w:sz w:val="28"/>
          <w:szCs w:val="28"/>
          <w:highlight w:val="green"/>
        </w:rPr>
        <w:t>топлива</w:t>
      </w:r>
      <w:r w:rsidR="008D4D39" w:rsidRPr="006872E1">
        <w:rPr>
          <w:rFonts w:ascii="Times New Roman" w:eastAsia="Times New Roman" w:hAnsi="Times New Roman" w:cs="Times New Roman"/>
          <w:color w:val="000000"/>
          <w:sz w:val="28"/>
          <w:szCs w:val="28"/>
          <w:highlight w:val="green"/>
        </w:rPr>
        <w:t xml:space="preserve"> </w:t>
      </w:r>
      <w:r w:rsidR="00EB7CCF" w:rsidRPr="006872E1">
        <w:rPr>
          <w:rFonts w:ascii="Times New Roman" w:eastAsia="Times New Roman" w:hAnsi="Times New Roman" w:cs="Times New Roman"/>
          <w:color w:val="000000"/>
          <w:sz w:val="28"/>
          <w:szCs w:val="28"/>
          <w:highlight w:val="green"/>
        </w:rPr>
        <w:t>перед</w:t>
      </w:r>
      <w:r w:rsidR="008D4D39" w:rsidRPr="006872E1">
        <w:rPr>
          <w:rFonts w:ascii="Times New Roman" w:eastAsia="Times New Roman" w:hAnsi="Times New Roman" w:cs="Times New Roman"/>
          <w:color w:val="000000"/>
          <w:sz w:val="28"/>
          <w:szCs w:val="28"/>
          <w:highlight w:val="green"/>
        </w:rPr>
        <w:t xml:space="preserve"> </w:t>
      </w:r>
      <w:r w:rsidR="00EB7CCF" w:rsidRPr="006872E1">
        <w:rPr>
          <w:rFonts w:ascii="Times New Roman" w:eastAsia="Times New Roman" w:hAnsi="Times New Roman" w:cs="Times New Roman"/>
          <w:color w:val="000000"/>
          <w:sz w:val="28"/>
          <w:szCs w:val="28"/>
          <w:highlight w:val="green"/>
        </w:rPr>
        <w:t>горелками;</w:t>
      </w:r>
    </w:p>
    <w:p w14:paraId="00F2B339" w14:textId="2CF9AFAF" w:rsidR="002F7F95" w:rsidRPr="006872E1" w:rsidRDefault="002F7F95" w:rsidP="005E05BD">
      <w:pPr>
        <w:spacing w:after="0" w:line="240" w:lineRule="auto"/>
        <w:ind w:firstLine="567"/>
        <w:jc w:val="both"/>
        <w:rPr>
          <w:rFonts w:ascii="Times New Roman" w:eastAsia="Times New Roman" w:hAnsi="Times New Roman" w:cs="Times New Roman"/>
          <w:color w:val="000000"/>
          <w:sz w:val="28"/>
          <w:szCs w:val="28"/>
          <w:highlight w:val="green"/>
        </w:rPr>
      </w:pPr>
      <w:r w:rsidRPr="006872E1">
        <w:rPr>
          <w:rFonts w:ascii="Times New Roman" w:eastAsia="Times New Roman" w:hAnsi="Times New Roman" w:cs="Times New Roman"/>
          <w:color w:val="000000"/>
          <w:sz w:val="28"/>
          <w:szCs w:val="28"/>
          <w:highlight w:val="green"/>
        </w:rPr>
        <w:t>понижении</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давления</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жидкого</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топлива</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перед</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гор</w:t>
      </w:r>
      <w:r w:rsidR="00EB7CCF" w:rsidRPr="006872E1">
        <w:rPr>
          <w:rFonts w:ascii="Times New Roman" w:eastAsia="Times New Roman" w:hAnsi="Times New Roman" w:cs="Times New Roman"/>
          <w:color w:val="000000"/>
          <w:sz w:val="28"/>
          <w:szCs w:val="28"/>
          <w:highlight w:val="green"/>
        </w:rPr>
        <w:t>елками</w:t>
      </w:r>
      <w:r w:rsidR="008D4D39" w:rsidRPr="006872E1">
        <w:rPr>
          <w:rFonts w:ascii="Times New Roman" w:eastAsia="Times New Roman" w:hAnsi="Times New Roman" w:cs="Times New Roman"/>
          <w:color w:val="000000"/>
          <w:sz w:val="28"/>
          <w:szCs w:val="28"/>
          <w:highlight w:val="green"/>
        </w:rPr>
        <w:t xml:space="preserve"> </w:t>
      </w:r>
      <w:r w:rsidR="00EB7CCF" w:rsidRPr="006872E1">
        <w:rPr>
          <w:rFonts w:ascii="Times New Roman" w:eastAsia="Times New Roman" w:hAnsi="Times New Roman" w:cs="Times New Roman"/>
          <w:color w:val="000000"/>
          <w:sz w:val="28"/>
          <w:szCs w:val="28"/>
          <w:highlight w:val="green"/>
        </w:rPr>
        <w:t>за</w:t>
      </w:r>
      <w:r w:rsidR="008D4D39" w:rsidRPr="006872E1">
        <w:rPr>
          <w:rFonts w:ascii="Times New Roman" w:eastAsia="Times New Roman" w:hAnsi="Times New Roman" w:cs="Times New Roman"/>
          <w:color w:val="000000"/>
          <w:sz w:val="28"/>
          <w:szCs w:val="28"/>
          <w:highlight w:val="green"/>
        </w:rPr>
        <w:t xml:space="preserve"> </w:t>
      </w:r>
      <w:r w:rsidR="00EB7CCF" w:rsidRPr="006872E1">
        <w:rPr>
          <w:rFonts w:ascii="Times New Roman" w:eastAsia="Times New Roman" w:hAnsi="Times New Roman" w:cs="Times New Roman"/>
          <w:color w:val="000000"/>
          <w:sz w:val="28"/>
          <w:szCs w:val="28"/>
          <w:highlight w:val="green"/>
        </w:rPr>
        <w:t>регулирующим</w:t>
      </w:r>
      <w:r w:rsidR="008D4D39" w:rsidRPr="006872E1">
        <w:rPr>
          <w:rFonts w:ascii="Times New Roman" w:eastAsia="Times New Roman" w:hAnsi="Times New Roman" w:cs="Times New Roman"/>
          <w:color w:val="000000"/>
          <w:sz w:val="28"/>
          <w:szCs w:val="28"/>
          <w:highlight w:val="green"/>
        </w:rPr>
        <w:t xml:space="preserve"> </w:t>
      </w:r>
      <w:r w:rsidR="00EB7CCF" w:rsidRPr="006872E1">
        <w:rPr>
          <w:rFonts w:ascii="Times New Roman" w:eastAsia="Times New Roman" w:hAnsi="Times New Roman" w:cs="Times New Roman"/>
          <w:color w:val="000000"/>
          <w:sz w:val="28"/>
          <w:szCs w:val="28"/>
          <w:highlight w:val="green"/>
        </w:rPr>
        <w:t>органом;</w:t>
      </w:r>
    </w:p>
    <w:p w14:paraId="79D238E4" w14:textId="4D7A1B68" w:rsidR="002F7F95" w:rsidRPr="006872E1" w:rsidRDefault="002F7F95" w:rsidP="005E05BD">
      <w:pPr>
        <w:spacing w:after="0" w:line="240" w:lineRule="auto"/>
        <w:ind w:firstLine="567"/>
        <w:jc w:val="both"/>
        <w:rPr>
          <w:rFonts w:ascii="Times New Roman" w:eastAsia="Times New Roman" w:hAnsi="Times New Roman" w:cs="Times New Roman"/>
          <w:color w:val="000000"/>
          <w:sz w:val="28"/>
          <w:szCs w:val="28"/>
          <w:highlight w:val="green"/>
        </w:rPr>
      </w:pPr>
      <w:r w:rsidRPr="006872E1">
        <w:rPr>
          <w:rFonts w:ascii="Times New Roman" w:eastAsia="Times New Roman" w:hAnsi="Times New Roman" w:cs="Times New Roman"/>
          <w:color w:val="000000"/>
          <w:sz w:val="28"/>
          <w:szCs w:val="28"/>
          <w:highlight w:val="green"/>
        </w:rPr>
        <w:t>уменьшении</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разрежения</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и</w:t>
      </w:r>
      <w:r w:rsidR="00C82E28" w:rsidRPr="006872E1">
        <w:rPr>
          <w:rFonts w:ascii="Times New Roman" w:eastAsia="Times New Roman" w:hAnsi="Times New Roman" w:cs="Times New Roman"/>
          <w:color w:val="000000"/>
          <w:sz w:val="28"/>
          <w:szCs w:val="28"/>
          <w:highlight w:val="green"/>
        </w:rPr>
        <w:t>(</w:t>
      </w:r>
      <w:r w:rsidR="00EB7CCF" w:rsidRPr="006872E1">
        <w:rPr>
          <w:rFonts w:ascii="Times New Roman" w:eastAsia="Times New Roman" w:hAnsi="Times New Roman" w:cs="Times New Roman"/>
          <w:color w:val="000000"/>
          <w:sz w:val="28"/>
          <w:szCs w:val="28"/>
          <w:highlight w:val="green"/>
        </w:rPr>
        <w:t>или</w:t>
      </w:r>
      <w:r w:rsidR="00C82E28" w:rsidRPr="006872E1">
        <w:rPr>
          <w:rFonts w:ascii="Times New Roman" w:eastAsia="Times New Roman" w:hAnsi="Times New Roman" w:cs="Times New Roman"/>
          <w:color w:val="000000"/>
          <w:sz w:val="28"/>
          <w:szCs w:val="28"/>
          <w:highlight w:val="green"/>
        </w:rPr>
        <w:t>)</w:t>
      </w:r>
      <w:r w:rsidR="008D4D39" w:rsidRPr="006872E1">
        <w:rPr>
          <w:rFonts w:ascii="Times New Roman" w:eastAsia="Times New Roman" w:hAnsi="Times New Roman" w:cs="Times New Roman"/>
          <w:color w:val="000000"/>
          <w:sz w:val="28"/>
          <w:szCs w:val="28"/>
          <w:highlight w:val="green"/>
        </w:rPr>
        <w:t xml:space="preserve"> </w:t>
      </w:r>
      <w:r w:rsidR="00EB7CCF" w:rsidRPr="006872E1">
        <w:rPr>
          <w:rFonts w:ascii="Times New Roman" w:eastAsia="Times New Roman" w:hAnsi="Times New Roman" w:cs="Times New Roman"/>
          <w:color w:val="000000"/>
          <w:sz w:val="28"/>
          <w:szCs w:val="28"/>
          <w:highlight w:val="green"/>
        </w:rPr>
        <w:t>повышения</w:t>
      </w:r>
      <w:r w:rsidR="008D4D39" w:rsidRPr="006872E1">
        <w:rPr>
          <w:rFonts w:ascii="Times New Roman" w:eastAsia="Times New Roman" w:hAnsi="Times New Roman" w:cs="Times New Roman"/>
          <w:color w:val="000000"/>
          <w:sz w:val="28"/>
          <w:szCs w:val="28"/>
          <w:highlight w:val="green"/>
        </w:rPr>
        <w:t xml:space="preserve"> </w:t>
      </w:r>
      <w:r w:rsidR="00EB7CCF" w:rsidRPr="006872E1">
        <w:rPr>
          <w:rFonts w:ascii="Times New Roman" w:eastAsia="Times New Roman" w:hAnsi="Times New Roman" w:cs="Times New Roman"/>
          <w:color w:val="000000"/>
          <w:sz w:val="28"/>
          <w:szCs w:val="28"/>
          <w:highlight w:val="green"/>
        </w:rPr>
        <w:t>давления</w:t>
      </w:r>
      <w:r w:rsidR="008D4D39" w:rsidRPr="006872E1">
        <w:rPr>
          <w:rFonts w:ascii="Times New Roman" w:eastAsia="Times New Roman" w:hAnsi="Times New Roman" w:cs="Times New Roman"/>
          <w:color w:val="000000"/>
          <w:sz w:val="28"/>
          <w:szCs w:val="28"/>
          <w:highlight w:val="green"/>
        </w:rPr>
        <w:t xml:space="preserve"> </w:t>
      </w:r>
      <w:r w:rsidR="00EB7CCF" w:rsidRPr="006872E1">
        <w:rPr>
          <w:rFonts w:ascii="Times New Roman" w:eastAsia="Times New Roman" w:hAnsi="Times New Roman" w:cs="Times New Roman"/>
          <w:color w:val="000000"/>
          <w:sz w:val="28"/>
          <w:szCs w:val="28"/>
          <w:highlight w:val="green"/>
        </w:rPr>
        <w:t>в</w:t>
      </w:r>
      <w:r w:rsidR="008D4D39" w:rsidRPr="006872E1">
        <w:rPr>
          <w:rFonts w:ascii="Times New Roman" w:eastAsia="Times New Roman" w:hAnsi="Times New Roman" w:cs="Times New Roman"/>
          <w:color w:val="000000"/>
          <w:sz w:val="28"/>
          <w:szCs w:val="28"/>
          <w:highlight w:val="green"/>
        </w:rPr>
        <w:t xml:space="preserve"> </w:t>
      </w:r>
      <w:r w:rsidR="00EB7CCF" w:rsidRPr="006872E1">
        <w:rPr>
          <w:rFonts w:ascii="Times New Roman" w:eastAsia="Times New Roman" w:hAnsi="Times New Roman" w:cs="Times New Roman"/>
          <w:color w:val="000000"/>
          <w:sz w:val="28"/>
          <w:szCs w:val="28"/>
          <w:highlight w:val="green"/>
        </w:rPr>
        <w:t>топке;</w:t>
      </w:r>
    </w:p>
    <w:p w14:paraId="10DD82F6" w14:textId="61CD72B1" w:rsidR="002F7F95" w:rsidRPr="006872E1" w:rsidRDefault="002F7F95" w:rsidP="005E05BD">
      <w:pPr>
        <w:spacing w:after="0" w:line="240" w:lineRule="auto"/>
        <w:ind w:firstLine="567"/>
        <w:jc w:val="both"/>
        <w:rPr>
          <w:rFonts w:ascii="Times New Roman" w:eastAsia="Times New Roman" w:hAnsi="Times New Roman" w:cs="Times New Roman"/>
          <w:color w:val="000000"/>
          <w:sz w:val="28"/>
          <w:szCs w:val="28"/>
          <w:highlight w:val="green"/>
        </w:rPr>
      </w:pPr>
      <w:r w:rsidRPr="006872E1">
        <w:rPr>
          <w:rFonts w:ascii="Times New Roman" w:eastAsia="Times New Roman" w:hAnsi="Times New Roman" w:cs="Times New Roman"/>
          <w:color w:val="000000"/>
          <w:sz w:val="28"/>
          <w:szCs w:val="28"/>
          <w:highlight w:val="green"/>
        </w:rPr>
        <w:lastRenderedPageBreak/>
        <w:t>понижении</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давления</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воздуха</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перед</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горелками</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с</w:t>
      </w:r>
      <w:r w:rsidR="008D4D39" w:rsidRPr="006872E1">
        <w:rPr>
          <w:rFonts w:ascii="Times New Roman" w:eastAsia="Times New Roman" w:hAnsi="Times New Roman" w:cs="Times New Roman"/>
          <w:color w:val="000000"/>
          <w:sz w:val="28"/>
          <w:szCs w:val="28"/>
          <w:highlight w:val="green"/>
        </w:rPr>
        <w:t xml:space="preserve"> </w:t>
      </w:r>
      <w:r w:rsidR="00EB7CCF" w:rsidRPr="006872E1">
        <w:rPr>
          <w:rFonts w:ascii="Times New Roman" w:eastAsia="Times New Roman" w:hAnsi="Times New Roman" w:cs="Times New Roman"/>
          <w:color w:val="000000"/>
          <w:sz w:val="28"/>
          <w:szCs w:val="28"/>
          <w:highlight w:val="green"/>
        </w:rPr>
        <w:t>принудительной</w:t>
      </w:r>
      <w:r w:rsidR="008D4D39" w:rsidRPr="006872E1">
        <w:rPr>
          <w:rFonts w:ascii="Times New Roman" w:eastAsia="Times New Roman" w:hAnsi="Times New Roman" w:cs="Times New Roman"/>
          <w:color w:val="000000"/>
          <w:sz w:val="28"/>
          <w:szCs w:val="28"/>
          <w:highlight w:val="green"/>
        </w:rPr>
        <w:t xml:space="preserve"> </w:t>
      </w:r>
      <w:r w:rsidR="00EB7CCF" w:rsidRPr="006872E1">
        <w:rPr>
          <w:rFonts w:ascii="Times New Roman" w:eastAsia="Times New Roman" w:hAnsi="Times New Roman" w:cs="Times New Roman"/>
          <w:color w:val="000000"/>
          <w:sz w:val="28"/>
          <w:szCs w:val="28"/>
          <w:highlight w:val="green"/>
        </w:rPr>
        <w:t>подачей</w:t>
      </w:r>
      <w:r w:rsidR="008D4D39" w:rsidRPr="006872E1">
        <w:rPr>
          <w:rFonts w:ascii="Times New Roman" w:eastAsia="Times New Roman" w:hAnsi="Times New Roman" w:cs="Times New Roman"/>
          <w:color w:val="000000"/>
          <w:sz w:val="28"/>
          <w:szCs w:val="28"/>
          <w:highlight w:val="green"/>
        </w:rPr>
        <w:t xml:space="preserve"> </w:t>
      </w:r>
      <w:r w:rsidR="00EB7CCF" w:rsidRPr="006872E1">
        <w:rPr>
          <w:rFonts w:ascii="Times New Roman" w:eastAsia="Times New Roman" w:hAnsi="Times New Roman" w:cs="Times New Roman"/>
          <w:color w:val="000000"/>
          <w:sz w:val="28"/>
          <w:szCs w:val="28"/>
          <w:highlight w:val="green"/>
        </w:rPr>
        <w:t>воздуха;</w:t>
      </w:r>
    </w:p>
    <w:p w14:paraId="1CF5C740" w14:textId="6E08A163" w:rsidR="002F7F95" w:rsidRPr="006872E1" w:rsidRDefault="002F7F95" w:rsidP="005E05BD">
      <w:pPr>
        <w:spacing w:after="0" w:line="240" w:lineRule="auto"/>
        <w:ind w:firstLine="567"/>
        <w:jc w:val="both"/>
        <w:rPr>
          <w:rFonts w:ascii="Times New Roman" w:eastAsia="Times New Roman" w:hAnsi="Times New Roman" w:cs="Times New Roman"/>
          <w:color w:val="000000"/>
          <w:sz w:val="28"/>
          <w:szCs w:val="28"/>
          <w:highlight w:val="green"/>
        </w:rPr>
      </w:pPr>
      <w:r w:rsidRPr="006872E1">
        <w:rPr>
          <w:rFonts w:ascii="Times New Roman" w:eastAsia="Times New Roman" w:hAnsi="Times New Roman" w:cs="Times New Roman"/>
          <w:color w:val="000000"/>
          <w:sz w:val="28"/>
          <w:szCs w:val="28"/>
          <w:highlight w:val="green"/>
        </w:rPr>
        <w:t>погасании</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факелов</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горелок,</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отключение</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которых</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п</w:t>
      </w:r>
      <w:r w:rsidR="00EB7CCF" w:rsidRPr="006872E1">
        <w:rPr>
          <w:rFonts w:ascii="Times New Roman" w:eastAsia="Times New Roman" w:hAnsi="Times New Roman" w:cs="Times New Roman"/>
          <w:color w:val="000000"/>
          <w:sz w:val="28"/>
          <w:szCs w:val="28"/>
          <w:highlight w:val="green"/>
        </w:rPr>
        <w:t>ри</w:t>
      </w:r>
      <w:r w:rsidR="008D4D39" w:rsidRPr="006872E1">
        <w:rPr>
          <w:rFonts w:ascii="Times New Roman" w:eastAsia="Times New Roman" w:hAnsi="Times New Roman" w:cs="Times New Roman"/>
          <w:color w:val="000000"/>
          <w:sz w:val="28"/>
          <w:szCs w:val="28"/>
          <w:highlight w:val="green"/>
        </w:rPr>
        <w:t xml:space="preserve"> </w:t>
      </w:r>
      <w:r w:rsidR="00EB7CCF" w:rsidRPr="006872E1">
        <w:rPr>
          <w:rFonts w:ascii="Times New Roman" w:eastAsia="Times New Roman" w:hAnsi="Times New Roman" w:cs="Times New Roman"/>
          <w:color w:val="000000"/>
          <w:sz w:val="28"/>
          <w:szCs w:val="28"/>
          <w:highlight w:val="green"/>
        </w:rPr>
        <w:t>работе</w:t>
      </w:r>
      <w:r w:rsidR="008D4D39" w:rsidRPr="006872E1">
        <w:rPr>
          <w:rFonts w:ascii="Times New Roman" w:eastAsia="Times New Roman" w:hAnsi="Times New Roman" w:cs="Times New Roman"/>
          <w:color w:val="000000"/>
          <w:sz w:val="28"/>
          <w:szCs w:val="28"/>
          <w:highlight w:val="green"/>
        </w:rPr>
        <w:t xml:space="preserve"> </w:t>
      </w:r>
      <w:r w:rsidR="00EB7CCF" w:rsidRPr="006872E1">
        <w:rPr>
          <w:rFonts w:ascii="Times New Roman" w:eastAsia="Times New Roman" w:hAnsi="Times New Roman" w:cs="Times New Roman"/>
          <w:color w:val="000000"/>
          <w:sz w:val="28"/>
          <w:szCs w:val="28"/>
          <w:highlight w:val="green"/>
        </w:rPr>
        <w:t>котла</w:t>
      </w:r>
      <w:r w:rsidR="008D4D39" w:rsidRPr="006872E1">
        <w:rPr>
          <w:rFonts w:ascii="Times New Roman" w:eastAsia="Times New Roman" w:hAnsi="Times New Roman" w:cs="Times New Roman"/>
          <w:color w:val="000000"/>
          <w:sz w:val="28"/>
          <w:szCs w:val="28"/>
          <w:highlight w:val="green"/>
        </w:rPr>
        <w:t xml:space="preserve"> </w:t>
      </w:r>
      <w:r w:rsidR="00EB7CCF" w:rsidRPr="006872E1">
        <w:rPr>
          <w:rFonts w:ascii="Times New Roman" w:eastAsia="Times New Roman" w:hAnsi="Times New Roman" w:cs="Times New Roman"/>
          <w:color w:val="000000"/>
          <w:sz w:val="28"/>
          <w:szCs w:val="28"/>
          <w:highlight w:val="green"/>
        </w:rPr>
        <w:t>не</w:t>
      </w:r>
      <w:r w:rsidR="008D4D39" w:rsidRPr="006872E1">
        <w:rPr>
          <w:rFonts w:ascii="Times New Roman" w:eastAsia="Times New Roman" w:hAnsi="Times New Roman" w:cs="Times New Roman"/>
          <w:color w:val="000000"/>
          <w:sz w:val="28"/>
          <w:szCs w:val="28"/>
          <w:highlight w:val="green"/>
        </w:rPr>
        <w:t xml:space="preserve"> </w:t>
      </w:r>
      <w:r w:rsidR="00EB7CCF" w:rsidRPr="006872E1">
        <w:rPr>
          <w:rFonts w:ascii="Times New Roman" w:eastAsia="Times New Roman" w:hAnsi="Times New Roman" w:cs="Times New Roman"/>
          <w:color w:val="000000"/>
          <w:sz w:val="28"/>
          <w:szCs w:val="28"/>
          <w:highlight w:val="green"/>
        </w:rPr>
        <w:t>допускается;</w:t>
      </w:r>
    </w:p>
    <w:p w14:paraId="1BE9985A" w14:textId="36526C46" w:rsidR="002F7F95" w:rsidRPr="006872E1" w:rsidRDefault="002F7F95" w:rsidP="005E05BD">
      <w:pPr>
        <w:spacing w:after="0" w:line="240" w:lineRule="auto"/>
        <w:ind w:firstLine="567"/>
        <w:jc w:val="both"/>
        <w:rPr>
          <w:rFonts w:ascii="Times New Roman" w:eastAsia="Times New Roman" w:hAnsi="Times New Roman" w:cs="Times New Roman"/>
          <w:color w:val="000000"/>
          <w:sz w:val="28"/>
          <w:szCs w:val="28"/>
          <w:highlight w:val="green"/>
        </w:rPr>
      </w:pPr>
      <w:r w:rsidRPr="006872E1">
        <w:rPr>
          <w:rFonts w:ascii="Times New Roman" w:eastAsia="Times New Roman" w:hAnsi="Times New Roman" w:cs="Times New Roman"/>
          <w:color w:val="000000"/>
          <w:sz w:val="28"/>
          <w:szCs w:val="28"/>
          <w:highlight w:val="green"/>
        </w:rPr>
        <w:t>повышении</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давл</w:t>
      </w:r>
      <w:r w:rsidR="00EB7CCF" w:rsidRPr="006872E1">
        <w:rPr>
          <w:rFonts w:ascii="Times New Roman" w:eastAsia="Times New Roman" w:hAnsi="Times New Roman" w:cs="Times New Roman"/>
          <w:color w:val="000000"/>
          <w:sz w:val="28"/>
          <w:szCs w:val="28"/>
          <w:highlight w:val="green"/>
        </w:rPr>
        <w:t>ения</w:t>
      </w:r>
      <w:r w:rsidR="008D4D39" w:rsidRPr="006872E1">
        <w:rPr>
          <w:rFonts w:ascii="Times New Roman" w:eastAsia="Times New Roman" w:hAnsi="Times New Roman" w:cs="Times New Roman"/>
          <w:color w:val="000000"/>
          <w:sz w:val="28"/>
          <w:szCs w:val="28"/>
          <w:highlight w:val="green"/>
        </w:rPr>
        <w:t xml:space="preserve"> </w:t>
      </w:r>
      <w:r w:rsidR="00EB7CCF" w:rsidRPr="006872E1">
        <w:rPr>
          <w:rFonts w:ascii="Times New Roman" w:eastAsia="Times New Roman" w:hAnsi="Times New Roman" w:cs="Times New Roman"/>
          <w:color w:val="000000"/>
          <w:sz w:val="28"/>
          <w:szCs w:val="28"/>
          <w:highlight w:val="green"/>
        </w:rPr>
        <w:t>пара</w:t>
      </w:r>
      <w:r w:rsidR="008D4D39" w:rsidRPr="006872E1">
        <w:rPr>
          <w:rFonts w:ascii="Times New Roman" w:eastAsia="Times New Roman" w:hAnsi="Times New Roman" w:cs="Times New Roman"/>
          <w:color w:val="000000"/>
          <w:sz w:val="28"/>
          <w:szCs w:val="28"/>
          <w:highlight w:val="green"/>
        </w:rPr>
        <w:t xml:space="preserve"> </w:t>
      </w:r>
      <w:r w:rsidR="00EB7CCF" w:rsidRPr="006872E1">
        <w:rPr>
          <w:rFonts w:ascii="Times New Roman" w:eastAsia="Times New Roman" w:hAnsi="Times New Roman" w:cs="Times New Roman"/>
          <w:color w:val="000000"/>
          <w:sz w:val="28"/>
          <w:szCs w:val="28"/>
          <w:highlight w:val="green"/>
        </w:rPr>
        <w:t>при</w:t>
      </w:r>
      <w:r w:rsidR="008D4D39" w:rsidRPr="006872E1">
        <w:rPr>
          <w:rFonts w:ascii="Times New Roman" w:eastAsia="Times New Roman" w:hAnsi="Times New Roman" w:cs="Times New Roman"/>
          <w:color w:val="000000"/>
          <w:sz w:val="28"/>
          <w:szCs w:val="28"/>
          <w:highlight w:val="green"/>
        </w:rPr>
        <w:t xml:space="preserve"> </w:t>
      </w:r>
      <w:r w:rsidR="00EB7CCF" w:rsidRPr="006872E1">
        <w:rPr>
          <w:rFonts w:ascii="Times New Roman" w:eastAsia="Times New Roman" w:hAnsi="Times New Roman" w:cs="Times New Roman"/>
          <w:color w:val="000000"/>
          <w:sz w:val="28"/>
          <w:szCs w:val="28"/>
          <w:highlight w:val="green"/>
        </w:rPr>
        <w:t>работе</w:t>
      </w:r>
      <w:r w:rsidR="008D4D39" w:rsidRPr="006872E1">
        <w:rPr>
          <w:rFonts w:ascii="Times New Roman" w:eastAsia="Times New Roman" w:hAnsi="Times New Roman" w:cs="Times New Roman"/>
          <w:color w:val="000000"/>
          <w:sz w:val="28"/>
          <w:szCs w:val="28"/>
          <w:highlight w:val="green"/>
        </w:rPr>
        <w:t xml:space="preserve"> </w:t>
      </w:r>
      <w:r w:rsidR="00EB7CCF" w:rsidRPr="006872E1">
        <w:rPr>
          <w:rFonts w:ascii="Times New Roman" w:eastAsia="Times New Roman" w:hAnsi="Times New Roman" w:cs="Times New Roman"/>
          <w:color w:val="000000"/>
          <w:sz w:val="28"/>
          <w:szCs w:val="28"/>
          <w:highlight w:val="green"/>
        </w:rPr>
        <w:t>котельных;</w:t>
      </w:r>
    </w:p>
    <w:p w14:paraId="6B866DB7" w14:textId="78015450" w:rsidR="002F7F95" w:rsidRPr="006872E1" w:rsidRDefault="002F7F95" w:rsidP="005E05BD">
      <w:pPr>
        <w:spacing w:after="0" w:line="240" w:lineRule="auto"/>
        <w:ind w:firstLine="567"/>
        <w:jc w:val="both"/>
        <w:rPr>
          <w:rFonts w:ascii="Times New Roman" w:eastAsia="Times New Roman" w:hAnsi="Times New Roman" w:cs="Times New Roman"/>
          <w:color w:val="000000"/>
          <w:sz w:val="28"/>
          <w:szCs w:val="28"/>
          <w:highlight w:val="green"/>
        </w:rPr>
      </w:pPr>
      <w:r w:rsidRPr="006872E1">
        <w:rPr>
          <w:rFonts w:ascii="Times New Roman" w:eastAsia="Times New Roman" w:hAnsi="Times New Roman" w:cs="Times New Roman"/>
          <w:color w:val="000000"/>
          <w:sz w:val="28"/>
          <w:szCs w:val="28"/>
          <w:highlight w:val="green"/>
        </w:rPr>
        <w:t>повышении</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или</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по</w:t>
      </w:r>
      <w:r w:rsidR="00EB7CCF" w:rsidRPr="006872E1">
        <w:rPr>
          <w:rFonts w:ascii="Times New Roman" w:eastAsia="Times New Roman" w:hAnsi="Times New Roman" w:cs="Times New Roman"/>
          <w:color w:val="000000"/>
          <w:sz w:val="28"/>
          <w:szCs w:val="28"/>
          <w:highlight w:val="green"/>
        </w:rPr>
        <w:t>нижении</w:t>
      </w:r>
      <w:r w:rsidR="008D4D39" w:rsidRPr="006872E1">
        <w:rPr>
          <w:rFonts w:ascii="Times New Roman" w:eastAsia="Times New Roman" w:hAnsi="Times New Roman" w:cs="Times New Roman"/>
          <w:color w:val="000000"/>
          <w:sz w:val="28"/>
          <w:szCs w:val="28"/>
          <w:highlight w:val="green"/>
        </w:rPr>
        <w:t xml:space="preserve"> </w:t>
      </w:r>
      <w:r w:rsidR="00EB7CCF" w:rsidRPr="006872E1">
        <w:rPr>
          <w:rFonts w:ascii="Times New Roman" w:eastAsia="Times New Roman" w:hAnsi="Times New Roman" w:cs="Times New Roman"/>
          <w:color w:val="000000"/>
          <w:sz w:val="28"/>
          <w:szCs w:val="28"/>
          <w:highlight w:val="green"/>
        </w:rPr>
        <w:t>уровня</w:t>
      </w:r>
      <w:r w:rsidR="008D4D39" w:rsidRPr="006872E1">
        <w:rPr>
          <w:rFonts w:ascii="Times New Roman" w:eastAsia="Times New Roman" w:hAnsi="Times New Roman" w:cs="Times New Roman"/>
          <w:color w:val="000000"/>
          <w:sz w:val="28"/>
          <w:szCs w:val="28"/>
          <w:highlight w:val="green"/>
        </w:rPr>
        <w:t xml:space="preserve"> </w:t>
      </w:r>
      <w:r w:rsidR="00EB7CCF" w:rsidRPr="006872E1">
        <w:rPr>
          <w:rFonts w:ascii="Times New Roman" w:eastAsia="Times New Roman" w:hAnsi="Times New Roman" w:cs="Times New Roman"/>
          <w:color w:val="000000"/>
          <w:sz w:val="28"/>
          <w:szCs w:val="28"/>
          <w:highlight w:val="green"/>
        </w:rPr>
        <w:t>воды</w:t>
      </w:r>
      <w:r w:rsidR="008D4D39" w:rsidRPr="006872E1">
        <w:rPr>
          <w:rFonts w:ascii="Times New Roman" w:eastAsia="Times New Roman" w:hAnsi="Times New Roman" w:cs="Times New Roman"/>
          <w:color w:val="000000"/>
          <w:sz w:val="28"/>
          <w:szCs w:val="28"/>
          <w:highlight w:val="green"/>
        </w:rPr>
        <w:t xml:space="preserve"> </w:t>
      </w:r>
      <w:r w:rsidR="00EB7CCF" w:rsidRPr="006872E1">
        <w:rPr>
          <w:rFonts w:ascii="Times New Roman" w:eastAsia="Times New Roman" w:hAnsi="Times New Roman" w:cs="Times New Roman"/>
          <w:color w:val="000000"/>
          <w:sz w:val="28"/>
          <w:szCs w:val="28"/>
          <w:highlight w:val="green"/>
        </w:rPr>
        <w:t>в</w:t>
      </w:r>
      <w:r w:rsidR="008D4D39" w:rsidRPr="006872E1">
        <w:rPr>
          <w:rFonts w:ascii="Times New Roman" w:eastAsia="Times New Roman" w:hAnsi="Times New Roman" w:cs="Times New Roman"/>
          <w:color w:val="000000"/>
          <w:sz w:val="28"/>
          <w:szCs w:val="28"/>
          <w:highlight w:val="green"/>
        </w:rPr>
        <w:t xml:space="preserve"> </w:t>
      </w:r>
      <w:r w:rsidR="00EB7CCF" w:rsidRPr="006872E1">
        <w:rPr>
          <w:rFonts w:ascii="Times New Roman" w:eastAsia="Times New Roman" w:hAnsi="Times New Roman" w:cs="Times New Roman"/>
          <w:color w:val="000000"/>
          <w:sz w:val="28"/>
          <w:szCs w:val="28"/>
          <w:highlight w:val="green"/>
        </w:rPr>
        <w:t>барабане;</w:t>
      </w:r>
    </w:p>
    <w:p w14:paraId="1F2BE817" w14:textId="77E8018C" w:rsidR="002F7F95" w:rsidRPr="006872E1" w:rsidRDefault="002F7F95" w:rsidP="005E05BD">
      <w:pPr>
        <w:spacing w:after="0" w:line="240" w:lineRule="auto"/>
        <w:ind w:firstLine="567"/>
        <w:jc w:val="both"/>
        <w:rPr>
          <w:rFonts w:ascii="Times New Roman" w:eastAsia="Times New Roman" w:hAnsi="Times New Roman" w:cs="Times New Roman"/>
          <w:color w:val="000000"/>
          <w:sz w:val="28"/>
          <w:szCs w:val="28"/>
          <w:highlight w:val="green"/>
        </w:rPr>
      </w:pPr>
      <w:r w:rsidRPr="006872E1">
        <w:rPr>
          <w:rFonts w:ascii="Times New Roman" w:eastAsia="Times New Roman" w:hAnsi="Times New Roman" w:cs="Times New Roman"/>
          <w:color w:val="000000"/>
          <w:sz w:val="28"/>
          <w:szCs w:val="28"/>
          <w:highlight w:val="green"/>
        </w:rPr>
        <w:t>исчезнов</w:t>
      </w:r>
      <w:r w:rsidR="00EB7CCF" w:rsidRPr="006872E1">
        <w:rPr>
          <w:rFonts w:ascii="Times New Roman" w:eastAsia="Times New Roman" w:hAnsi="Times New Roman" w:cs="Times New Roman"/>
          <w:color w:val="000000"/>
          <w:sz w:val="28"/>
          <w:szCs w:val="28"/>
          <w:highlight w:val="green"/>
        </w:rPr>
        <w:t>ении</w:t>
      </w:r>
      <w:r w:rsidR="008D4D39" w:rsidRPr="006872E1">
        <w:rPr>
          <w:rFonts w:ascii="Times New Roman" w:eastAsia="Times New Roman" w:hAnsi="Times New Roman" w:cs="Times New Roman"/>
          <w:color w:val="000000"/>
          <w:sz w:val="28"/>
          <w:szCs w:val="28"/>
          <w:highlight w:val="green"/>
        </w:rPr>
        <w:t xml:space="preserve"> </w:t>
      </w:r>
      <w:r w:rsidR="00EB7CCF" w:rsidRPr="006872E1">
        <w:rPr>
          <w:rFonts w:ascii="Times New Roman" w:eastAsia="Times New Roman" w:hAnsi="Times New Roman" w:cs="Times New Roman"/>
          <w:color w:val="000000"/>
          <w:sz w:val="28"/>
          <w:szCs w:val="28"/>
          <w:highlight w:val="green"/>
        </w:rPr>
        <w:t>напряжения</w:t>
      </w:r>
      <w:r w:rsidR="008D4D39" w:rsidRPr="006872E1">
        <w:rPr>
          <w:rFonts w:ascii="Times New Roman" w:eastAsia="Times New Roman" w:hAnsi="Times New Roman" w:cs="Times New Roman"/>
          <w:color w:val="000000"/>
          <w:sz w:val="28"/>
          <w:szCs w:val="28"/>
          <w:highlight w:val="green"/>
        </w:rPr>
        <w:t xml:space="preserve"> </w:t>
      </w:r>
      <w:r w:rsidR="00EB7CCF" w:rsidRPr="006872E1">
        <w:rPr>
          <w:rFonts w:ascii="Times New Roman" w:eastAsia="Times New Roman" w:hAnsi="Times New Roman" w:cs="Times New Roman"/>
          <w:color w:val="000000"/>
          <w:sz w:val="28"/>
          <w:szCs w:val="28"/>
          <w:highlight w:val="green"/>
        </w:rPr>
        <w:t>в</w:t>
      </w:r>
      <w:r w:rsidR="008D4D39" w:rsidRPr="006872E1">
        <w:rPr>
          <w:rFonts w:ascii="Times New Roman" w:eastAsia="Times New Roman" w:hAnsi="Times New Roman" w:cs="Times New Roman"/>
          <w:color w:val="000000"/>
          <w:sz w:val="28"/>
          <w:szCs w:val="28"/>
          <w:highlight w:val="green"/>
        </w:rPr>
        <w:t xml:space="preserve"> </w:t>
      </w:r>
      <w:r w:rsidR="00EB7CCF" w:rsidRPr="006872E1">
        <w:rPr>
          <w:rFonts w:ascii="Times New Roman" w:eastAsia="Times New Roman" w:hAnsi="Times New Roman" w:cs="Times New Roman"/>
          <w:color w:val="000000"/>
          <w:sz w:val="28"/>
          <w:szCs w:val="28"/>
          <w:highlight w:val="green"/>
        </w:rPr>
        <w:t>цепях</w:t>
      </w:r>
      <w:r w:rsidR="008D4D39" w:rsidRPr="006872E1">
        <w:rPr>
          <w:rFonts w:ascii="Times New Roman" w:eastAsia="Times New Roman" w:hAnsi="Times New Roman" w:cs="Times New Roman"/>
          <w:color w:val="000000"/>
          <w:sz w:val="28"/>
          <w:szCs w:val="28"/>
          <w:highlight w:val="green"/>
        </w:rPr>
        <w:t xml:space="preserve"> </w:t>
      </w:r>
      <w:r w:rsidR="00EB7CCF" w:rsidRPr="006872E1">
        <w:rPr>
          <w:rFonts w:ascii="Times New Roman" w:eastAsia="Times New Roman" w:hAnsi="Times New Roman" w:cs="Times New Roman"/>
          <w:color w:val="000000"/>
          <w:sz w:val="28"/>
          <w:szCs w:val="28"/>
          <w:highlight w:val="green"/>
        </w:rPr>
        <w:t>защиты;</w:t>
      </w:r>
    </w:p>
    <w:p w14:paraId="72736F54" w14:textId="57A77E22" w:rsidR="002F7F95" w:rsidRPr="006872E1" w:rsidRDefault="002F7F95" w:rsidP="005E05BD">
      <w:pPr>
        <w:spacing w:after="0" w:line="240" w:lineRule="auto"/>
        <w:ind w:firstLine="567"/>
        <w:jc w:val="both"/>
        <w:rPr>
          <w:rFonts w:ascii="Times New Roman" w:eastAsia="Times New Roman" w:hAnsi="Times New Roman" w:cs="Times New Roman"/>
          <w:color w:val="000000"/>
          <w:sz w:val="28"/>
          <w:szCs w:val="28"/>
          <w:highlight w:val="green"/>
        </w:rPr>
      </w:pPr>
      <w:r w:rsidRPr="006872E1">
        <w:rPr>
          <w:rFonts w:ascii="Times New Roman" w:eastAsia="Times New Roman" w:hAnsi="Times New Roman" w:cs="Times New Roman"/>
          <w:color w:val="000000"/>
          <w:sz w:val="28"/>
          <w:szCs w:val="28"/>
          <w:highlight w:val="green"/>
        </w:rPr>
        <w:t>неисправ</w:t>
      </w:r>
      <w:r w:rsidR="00EB7CCF" w:rsidRPr="006872E1">
        <w:rPr>
          <w:rFonts w:ascii="Times New Roman" w:eastAsia="Times New Roman" w:hAnsi="Times New Roman" w:cs="Times New Roman"/>
          <w:color w:val="000000"/>
          <w:sz w:val="28"/>
          <w:szCs w:val="28"/>
          <w:highlight w:val="green"/>
        </w:rPr>
        <w:t>ности</w:t>
      </w:r>
      <w:r w:rsidR="008D4D39" w:rsidRPr="006872E1">
        <w:rPr>
          <w:rFonts w:ascii="Times New Roman" w:eastAsia="Times New Roman" w:hAnsi="Times New Roman" w:cs="Times New Roman"/>
          <w:color w:val="000000"/>
          <w:sz w:val="28"/>
          <w:szCs w:val="28"/>
          <w:highlight w:val="green"/>
        </w:rPr>
        <w:t xml:space="preserve"> </w:t>
      </w:r>
      <w:r w:rsidR="00EB7CCF" w:rsidRPr="006872E1">
        <w:rPr>
          <w:rFonts w:ascii="Times New Roman" w:eastAsia="Times New Roman" w:hAnsi="Times New Roman" w:cs="Times New Roman"/>
          <w:color w:val="000000"/>
          <w:sz w:val="28"/>
          <w:szCs w:val="28"/>
          <w:highlight w:val="green"/>
        </w:rPr>
        <w:t>цепей</w:t>
      </w:r>
      <w:r w:rsidR="008D4D39" w:rsidRPr="006872E1">
        <w:rPr>
          <w:rFonts w:ascii="Times New Roman" w:eastAsia="Times New Roman" w:hAnsi="Times New Roman" w:cs="Times New Roman"/>
          <w:color w:val="000000"/>
          <w:sz w:val="28"/>
          <w:szCs w:val="28"/>
          <w:highlight w:val="green"/>
        </w:rPr>
        <w:t xml:space="preserve"> </w:t>
      </w:r>
      <w:r w:rsidR="00EB7CCF" w:rsidRPr="006872E1">
        <w:rPr>
          <w:rFonts w:ascii="Times New Roman" w:eastAsia="Times New Roman" w:hAnsi="Times New Roman" w:cs="Times New Roman"/>
          <w:color w:val="000000"/>
          <w:sz w:val="28"/>
          <w:szCs w:val="28"/>
          <w:highlight w:val="green"/>
        </w:rPr>
        <w:t>защиты.</w:t>
      </w:r>
    </w:p>
    <w:p w14:paraId="5182D377" w14:textId="5EA0886A" w:rsidR="002F7F95" w:rsidRPr="006872E1" w:rsidRDefault="002F7F95" w:rsidP="005E05BD">
      <w:pPr>
        <w:spacing w:after="0" w:line="240" w:lineRule="auto"/>
        <w:ind w:firstLine="567"/>
        <w:jc w:val="both"/>
        <w:rPr>
          <w:rFonts w:ascii="Times New Roman" w:eastAsia="Times New Roman" w:hAnsi="Times New Roman" w:cs="Times New Roman"/>
          <w:color w:val="000000"/>
          <w:sz w:val="28"/>
          <w:szCs w:val="28"/>
          <w:highlight w:val="green"/>
        </w:rPr>
      </w:pPr>
      <w:r w:rsidRPr="006872E1">
        <w:rPr>
          <w:rFonts w:ascii="Times New Roman" w:eastAsia="Times New Roman" w:hAnsi="Times New Roman" w:cs="Times New Roman"/>
          <w:color w:val="000000"/>
          <w:sz w:val="28"/>
          <w:szCs w:val="28"/>
          <w:highlight w:val="green"/>
        </w:rPr>
        <w:t>15.</w:t>
      </w:r>
      <w:r w:rsidR="007455B2" w:rsidRPr="006872E1">
        <w:rPr>
          <w:rFonts w:ascii="Times New Roman" w:eastAsia="Times New Roman" w:hAnsi="Times New Roman" w:cs="Times New Roman"/>
          <w:color w:val="000000"/>
          <w:sz w:val="28"/>
          <w:szCs w:val="28"/>
          <w:highlight w:val="green"/>
        </w:rPr>
        <w:t>9</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Для</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водогрейных</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котлов</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при</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сжигании</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газообразного</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и</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жидкого</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топлива</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следует</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предусматривать</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устройства,</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автоматически</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прекращающие</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подачу</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т</w:t>
      </w:r>
      <w:r w:rsidR="00EB7CCF" w:rsidRPr="006872E1">
        <w:rPr>
          <w:rFonts w:ascii="Times New Roman" w:eastAsia="Times New Roman" w:hAnsi="Times New Roman" w:cs="Times New Roman"/>
          <w:color w:val="000000"/>
          <w:sz w:val="28"/>
          <w:szCs w:val="28"/>
          <w:highlight w:val="green"/>
        </w:rPr>
        <w:t>оплива</w:t>
      </w:r>
      <w:r w:rsidR="008D4D39" w:rsidRPr="006872E1">
        <w:rPr>
          <w:rFonts w:ascii="Times New Roman" w:eastAsia="Times New Roman" w:hAnsi="Times New Roman" w:cs="Times New Roman"/>
          <w:color w:val="000000"/>
          <w:sz w:val="28"/>
          <w:szCs w:val="28"/>
          <w:highlight w:val="green"/>
        </w:rPr>
        <w:t xml:space="preserve"> </w:t>
      </w:r>
      <w:r w:rsidR="00EB7CCF" w:rsidRPr="006872E1">
        <w:rPr>
          <w:rFonts w:ascii="Times New Roman" w:eastAsia="Times New Roman" w:hAnsi="Times New Roman" w:cs="Times New Roman"/>
          <w:color w:val="000000"/>
          <w:sz w:val="28"/>
          <w:szCs w:val="28"/>
          <w:highlight w:val="green"/>
        </w:rPr>
        <w:t>к</w:t>
      </w:r>
      <w:r w:rsidR="008D4D39" w:rsidRPr="006872E1">
        <w:rPr>
          <w:rFonts w:ascii="Times New Roman" w:eastAsia="Times New Roman" w:hAnsi="Times New Roman" w:cs="Times New Roman"/>
          <w:color w:val="000000"/>
          <w:sz w:val="28"/>
          <w:szCs w:val="28"/>
          <w:highlight w:val="green"/>
        </w:rPr>
        <w:t xml:space="preserve"> </w:t>
      </w:r>
      <w:r w:rsidR="00EB7CCF" w:rsidRPr="006872E1">
        <w:rPr>
          <w:rFonts w:ascii="Times New Roman" w:eastAsia="Times New Roman" w:hAnsi="Times New Roman" w:cs="Times New Roman"/>
          <w:color w:val="000000"/>
          <w:sz w:val="28"/>
          <w:szCs w:val="28"/>
          <w:highlight w:val="green"/>
        </w:rPr>
        <w:t>горелкам</w:t>
      </w:r>
      <w:r w:rsidR="008D4D39" w:rsidRPr="006872E1">
        <w:rPr>
          <w:rFonts w:ascii="Times New Roman" w:eastAsia="Times New Roman" w:hAnsi="Times New Roman" w:cs="Times New Roman"/>
          <w:color w:val="000000"/>
          <w:sz w:val="28"/>
          <w:szCs w:val="28"/>
          <w:highlight w:val="green"/>
        </w:rPr>
        <w:t xml:space="preserve"> </w:t>
      </w:r>
      <w:r w:rsidR="00EB7CCF" w:rsidRPr="006872E1">
        <w:rPr>
          <w:rFonts w:ascii="Times New Roman" w:eastAsia="Times New Roman" w:hAnsi="Times New Roman" w:cs="Times New Roman"/>
          <w:color w:val="000000"/>
          <w:sz w:val="28"/>
          <w:szCs w:val="28"/>
          <w:highlight w:val="green"/>
        </w:rPr>
        <w:t>при:</w:t>
      </w:r>
    </w:p>
    <w:p w14:paraId="22F75014" w14:textId="2A00D6A5" w:rsidR="002F7F95" w:rsidRPr="006872E1" w:rsidRDefault="00C82E28" w:rsidP="005E05BD">
      <w:pPr>
        <w:spacing w:after="0" w:line="240" w:lineRule="auto"/>
        <w:ind w:firstLine="567"/>
        <w:jc w:val="both"/>
        <w:rPr>
          <w:rFonts w:ascii="Times New Roman" w:eastAsia="Times New Roman" w:hAnsi="Times New Roman" w:cs="Times New Roman"/>
          <w:color w:val="000000"/>
          <w:sz w:val="28"/>
          <w:szCs w:val="28"/>
          <w:highlight w:val="green"/>
        </w:rPr>
      </w:pPr>
      <w:r w:rsidRPr="006872E1">
        <w:rPr>
          <w:rFonts w:ascii="Times New Roman" w:eastAsia="Times New Roman" w:hAnsi="Times New Roman" w:cs="Times New Roman"/>
          <w:color w:val="000000"/>
          <w:sz w:val="28"/>
          <w:szCs w:val="28"/>
          <w:highlight w:val="green"/>
        </w:rPr>
        <w:t>при</w:t>
      </w:r>
      <w:r w:rsidR="008D4D39" w:rsidRPr="006872E1">
        <w:rPr>
          <w:rFonts w:ascii="Times New Roman" w:eastAsia="Times New Roman" w:hAnsi="Times New Roman" w:cs="Times New Roman"/>
          <w:color w:val="000000"/>
          <w:sz w:val="28"/>
          <w:szCs w:val="28"/>
          <w:highlight w:val="green"/>
        </w:rPr>
        <w:t xml:space="preserve"> </w:t>
      </w:r>
      <w:r w:rsidR="002F7F95" w:rsidRPr="006872E1">
        <w:rPr>
          <w:rFonts w:ascii="Times New Roman" w:eastAsia="Times New Roman" w:hAnsi="Times New Roman" w:cs="Times New Roman"/>
          <w:color w:val="000000"/>
          <w:sz w:val="28"/>
          <w:szCs w:val="28"/>
          <w:highlight w:val="green"/>
        </w:rPr>
        <w:t>повышении</w:t>
      </w:r>
      <w:r w:rsidR="008D4D39" w:rsidRPr="006872E1">
        <w:rPr>
          <w:rFonts w:ascii="Times New Roman" w:eastAsia="Times New Roman" w:hAnsi="Times New Roman" w:cs="Times New Roman"/>
          <w:color w:val="000000"/>
          <w:sz w:val="28"/>
          <w:szCs w:val="28"/>
          <w:highlight w:val="green"/>
        </w:rPr>
        <w:t xml:space="preserve"> </w:t>
      </w:r>
      <w:r w:rsidR="002F7F95" w:rsidRPr="006872E1">
        <w:rPr>
          <w:rFonts w:ascii="Times New Roman" w:eastAsia="Times New Roman" w:hAnsi="Times New Roman" w:cs="Times New Roman"/>
          <w:color w:val="000000"/>
          <w:sz w:val="28"/>
          <w:szCs w:val="28"/>
          <w:highlight w:val="green"/>
        </w:rPr>
        <w:t>или</w:t>
      </w:r>
      <w:r w:rsidR="008D4D39" w:rsidRPr="006872E1">
        <w:rPr>
          <w:rFonts w:ascii="Times New Roman" w:eastAsia="Times New Roman" w:hAnsi="Times New Roman" w:cs="Times New Roman"/>
          <w:color w:val="000000"/>
          <w:sz w:val="28"/>
          <w:szCs w:val="28"/>
          <w:highlight w:val="green"/>
        </w:rPr>
        <w:t xml:space="preserve"> </w:t>
      </w:r>
      <w:r w:rsidR="002F7F95" w:rsidRPr="006872E1">
        <w:rPr>
          <w:rFonts w:ascii="Times New Roman" w:eastAsia="Times New Roman" w:hAnsi="Times New Roman" w:cs="Times New Roman"/>
          <w:color w:val="000000"/>
          <w:sz w:val="28"/>
          <w:szCs w:val="28"/>
          <w:highlight w:val="green"/>
        </w:rPr>
        <w:t>понижении</w:t>
      </w:r>
      <w:r w:rsidR="008D4D39" w:rsidRPr="006872E1">
        <w:rPr>
          <w:rFonts w:ascii="Times New Roman" w:eastAsia="Times New Roman" w:hAnsi="Times New Roman" w:cs="Times New Roman"/>
          <w:color w:val="000000"/>
          <w:sz w:val="28"/>
          <w:szCs w:val="28"/>
          <w:highlight w:val="green"/>
        </w:rPr>
        <w:t xml:space="preserve"> </w:t>
      </w:r>
      <w:r w:rsidR="002F7F95" w:rsidRPr="006872E1">
        <w:rPr>
          <w:rFonts w:ascii="Times New Roman" w:eastAsia="Times New Roman" w:hAnsi="Times New Roman" w:cs="Times New Roman"/>
          <w:color w:val="000000"/>
          <w:sz w:val="28"/>
          <w:szCs w:val="28"/>
          <w:highlight w:val="green"/>
        </w:rPr>
        <w:t>давления</w:t>
      </w:r>
      <w:r w:rsidR="008D4D39" w:rsidRPr="006872E1">
        <w:rPr>
          <w:rFonts w:ascii="Times New Roman" w:eastAsia="Times New Roman" w:hAnsi="Times New Roman" w:cs="Times New Roman"/>
          <w:color w:val="000000"/>
          <w:sz w:val="28"/>
          <w:szCs w:val="28"/>
          <w:highlight w:val="green"/>
        </w:rPr>
        <w:t xml:space="preserve"> </w:t>
      </w:r>
      <w:r w:rsidR="002F7F95" w:rsidRPr="006872E1">
        <w:rPr>
          <w:rFonts w:ascii="Times New Roman" w:eastAsia="Times New Roman" w:hAnsi="Times New Roman" w:cs="Times New Roman"/>
          <w:color w:val="000000"/>
          <w:sz w:val="28"/>
          <w:szCs w:val="28"/>
          <w:highlight w:val="green"/>
        </w:rPr>
        <w:t>газообр</w:t>
      </w:r>
      <w:r w:rsidR="00EB7CCF" w:rsidRPr="006872E1">
        <w:rPr>
          <w:rFonts w:ascii="Times New Roman" w:eastAsia="Times New Roman" w:hAnsi="Times New Roman" w:cs="Times New Roman"/>
          <w:color w:val="000000"/>
          <w:sz w:val="28"/>
          <w:szCs w:val="28"/>
          <w:highlight w:val="green"/>
        </w:rPr>
        <w:t>азного</w:t>
      </w:r>
      <w:r w:rsidR="008D4D39" w:rsidRPr="006872E1">
        <w:rPr>
          <w:rFonts w:ascii="Times New Roman" w:eastAsia="Times New Roman" w:hAnsi="Times New Roman" w:cs="Times New Roman"/>
          <w:color w:val="000000"/>
          <w:sz w:val="28"/>
          <w:szCs w:val="28"/>
          <w:highlight w:val="green"/>
        </w:rPr>
        <w:t xml:space="preserve"> </w:t>
      </w:r>
      <w:r w:rsidR="00EB7CCF" w:rsidRPr="006872E1">
        <w:rPr>
          <w:rFonts w:ascii="Times New Roman" w:eastAsia="Times New Roman" w:hAnsi="Times New Roman" w:cs="Times New Roman"/>
          <w:color w:val="000000"/>
          <w:sz w:val="28"/>
          <w:szCs w:val="28"/>
          <w:highlight w:val="green"/>
        </w:rPr>
        <w:t>топлива</w:t>
      </w:r>
      <w:r w:rsidR="008D4D39" w:rsidRPr="006872E1">
        <w:rPr>
          <w:rFonts w:ascii="Times New Roman" w:eastAsia="Times New Roman" w:hAnsi="Times New Roman" w:cs="Times New Roman"/>
          <w:color w:val="000000"/>
          <w:sz w:val="28"/>
          <w:szCs w:val="28"/>
          <w:highlight w:val="green"/>
        </w:rPr>
        <w:t xml:space="preserve"> </w:t>
      </w:r>
      <w:r w:rsidR="00EB7CCF" w:rsidRPr="006872E1">
        <w:rPr>
          <w:rFonts w:ascii="Times New Roman" w:eastAsia="Times New Roman" w:hAnsi="Times New Roman" w:cs="Times New Roman"/>
          <w:color w:val="000000"/>
          <w:sz w:val="28"/>
          <w:szCs w:val="28"/>
          <w:highlight w:val="green"/>
        </w:rPr>
        <w:t>перед</w:t>
      </w:r>
      <w:r w:rsidR="008D4D39" w:rsidRPr="006872E1">
        <w:rPr>
          <w:rFonts w:ascii="Times New Roman" w:eastAsia="Times New Roman" w:hAnsi="Times New Roman" w:cs="Times New Roman"/>
          <w:color w:val="000000"/>
          <w:sz w:val="28"/>
          <w:szCs w:val="28"/>
          <w:highlight w:val="green"/>
        </w:rPr>
        <w:t xml:space="preserve"> </w:t>
      </w:r>
      <w:r w:rsidR="00EB7CCF" w:rsidRPr="006872E1">
        <w:rPr>
          <w:rFonts w:ascii="Times New Roman" w:eastAsia="Times New Roman" w:hAnsi="Times New Roman" w:cs="Times New Roman"/>
          <w:color w:val="000000"/>
          <w:sz w:val="28"/>
          <w:szCs w:val="28"/>
          <w:highlight w:val="green"/>
        </w:rPr>
        <w:t>горелками;</w:t>
      </w:r>
    </w:p>
    <w:p w14:paraId="04C7CC90" w14:textId="5498B0BE" w:rsidR="002F7F95" w:rsidRPr="006872E1" w:rsidRDefault="002F7F95" w:rsidP="005E05BD">
      <w:pPr>
        <w:spacing w:after="0" w:line="240" w:lineRule="auto"/>
        <w:ind w:firstLine="567"/>
        <w:jc w:val="both"/>
        <w:rPr>
          <w:rFonts w:ascii="Times New Roman" w:eastAsia="Times New Roman" w:hAnsi="Times New Roman" w:cs="Times New Roman"/>
          <w:color w:val="000000"/>
          <w:sz w:val="28"/>
          <w:szCs w:val="28"/>
          <w:highlight w:val="green"/>
        </w:rPr>
      </w:pPr>
      <w:r w:rsidRPr="006872E1">
        <w:rPr>
          <w:rFonts w:ascii="Times New Roman" w:eastAsia="Times New Roman" w:hAnsi="Times New Roman" w:cs="Times New Roman"/>
          <w:color w:val="000000"/>
          <w:sz w:val="28"/>
          <w:szCs w:val="28"/>
          <w:highlight w:val="green"/>
        </w:rPr>
        <w:t>понижении</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давления</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жидкого</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топлива</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перед</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горел</w:t>
      </w:r>
      <w:r w:rsidR="00EB7CCF" w:rsidRPr="006872E1">
        <w:rPr>
          <w:rFonts w:ascii="Times New Roman" w:eastAsia="Times New Roman" w:hAnsi="Times New Roman" w:cs="Times New Roman"/>
          <w:color w:val="000000"/>
          <w:sz w:val="28"/>
          <w:szCs w:val="28"/>
          <w:highlight w:val="green"/>
        </w:rPr>
        <w:t>ками</w:t>
      </w:r>
      <w:r w:rsidR="008D4D39" w:rsidRPr="006872E1">
        <w:rPr>
          <w:rFonts w:ascii="Times New Roman" w:eastAsia="Times New Roman" w:hAnsi="Times New Roman" w:cs="Times New Roman"/>
          <w:color w:val="000000"/>
          <w:sz w:val="28"/>
          <w:szCs w:val="28"/>
          <w:highlight w:val="green"/>
        </w:rPr>
        <w:t xml:space="preserve"> </w:t>
      </w:r>
      <w:r w:rsidR="00EB7CCF" w:rsidRPr="006872E1">
        <w:rPr>
          <w:rFonts w:ascii="Times New Roman" w:eastAsia="Times New Roman" w:hAnsi="Times New Roman" w:cs="Times New Roman"/>
          <w:color w:val="000000"/>
          <w:sz w:val="28"/>
          <w:szCs w:val="28"/>
          <w:highlight w:val="green"/>
        </w:rPr>
        <w:t>за</w:t>
      </w:r>
      <w:r w:rsidR="008D4D39" w:rsidRPr="006872E1">
        <w:rPr>
          <w:rFonts w:ascii="Times New Roman" w:eastAsia="Times New Roman" w:hAnsi="Times New Roman" w:cs="Times New Roman"/>
          <w:color w:val="000000"/>
          <w:sz w:val="28"/>
          <w:szCs w:val="28"/>
          <w:highlight w:val="green"/>
        </w:rPr>
        <w:t xml:space="preserve"> </w:t>
      </w:r>
      <w:r w:rsidR="00EB7CCF" w:rsidRPr="006872E1">
        <w:rPr>
          <w:rFonts w:ascii="Times New Roman" w:eastAsia="Times New Roman" w:hAnsi="Times New Roman" w:cs="Times New Roman"/>
          <w:color w:val="000000"/>
          <w:sz w:val="28"/>
          <w:szCs w:val="28"/>
          <w:highlight w:val="green"/>
        </w:rPr>
        <w:t>регулирующей</w:t>
      </w:r>
      <w:r w:rsidR="008D4D39" w:rsidRPr="006872E1">
        <w:rPr>
          <w:rFonts w:ascii="Times New Roman" w:eastAsia="Times New Roman" w:hAnsi="Times New Roman" w:cs="Times New Roman"/>
          <w:color w:val="000000"/>
          <w:sz w:val="28"/>
          <w:szCs w:val="28"/>
          <w:highlight w:val="green"/>
        </w:rPr>
        <w:t xml:space="preserve"> </w:t>
      </w:r>
      <w:r w:rsidR="00EB7CCF" w:rsidRPr="006872E1">
        <w:rPr>
          <w:rFonts w:ascii="Times New Roman" w:eastAsia="Times New Roman" w:hAnsi="Times New Roman" w:cs="Times New Roman"/>
          <w:color w:val="000000"/>
          <w:sz w:val="28"/>
          <w:szCs w:val="28"/>
          <w:highlight w:val="green"/>
        </w:rPr>
        <w:t>арматурой;</w:t>
      </w:r>
    </w:p>
    <w:p w14:paraId="7FFF53C0" w14:textId="4C22AC26" w:rsidR="002F7F95" w:rsidRPr="006872E1" w:rsidRDefault="002F7F95" w:rsidP="005E05BD">
      <w:pPr>
        <w:spacing w:after="0" w:line="240" w:lineRule="auto"/>
        <w:ind w:firstLine="567"/>
        <w:jc w:val="both"/>
        <w:rPr>
          <w:rFonts w:ascii="Times New Roman" w:eastAsia="Times New Roman" w:hAnsi="Times New Roman" w:cs="Times New Roman"/>
          <w:color w:val="000000"/>
          <w:sz w:val="28"/>
          <w:szCs w:val="28"/>
          <w:highlight w:val="green"/>
        </w:rPr>
      </w:pPr>
      <w:r w:rsidRPr="006872E1">
        <w:rPr>
          <w:rFonts w:ascii="Times New Roman" w:eastAsia="Times New Roman" w:hAnsi="Times New Roman" w:cs="Times New Roman"/>
          <w:color w:val="000000"/>
          <w:sz w:val="28"/>
          <w:szCs w:val="28"/>
          <w:highlight w:val="green"/>
        </w:rPr>
        <w:t>понижении</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давления</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воздуха</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перед</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горелками</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с</w:t>
      </w:r>
      <w:r w:rsidR="008D4D39" w:rsidRPr="006872E1">
        <w:rPr>
          <w:rFonts w:ascii="Times New Roman" w:eastAsia="Times New Roman" w:hAnsi="Times New Roman" w:cs="Times New Roman"/>
          <w:color w:val="000000"/>
          <w:sz w:val="28"/>
          <w:szCs w:val="28"/>
          <w:highlight w:val="green"/>
        </w:rPr>
        <w:t xml:space="preserve"> </w:t>
      </w:r>
      <w:r w:rsidR="00EB7CCF" w:rsidRPr="006872E1">
        <w:rPr>
          <w:rFonts w:ascii="Times New Roman" w:eastAsia="Times New Roman" w:hAnsi="Times New Roman" w:cs="Times New Roman"/>
          <w:color w:val="000000"/>
          <w:sz w:val="28"/>
          <w:szCs w:val="28"/>
          <w:highlight w:val="green"/>
        </w:rPr>
        <w:t>принудительной</w:t>
      </w:r>
      <w:r w:rsidR="008D4D39" w:rsidRPr="006872E1">
        <w:rPr>
          <w:rFonts w:ascii="Times New Roman" w:eastAsia="Times New Roman" w:hAnsi="Times New Roman" w:cs="Times New Roman"/>
          <w:color w:val="000000"/>
          <w:sz w:val="28"/>
          <w:szCs w:val="28"/>
          <w:highlight w:val="green"/>
        </w:rPr>
        <w:t xml:space="preserve"> </w:t>
      </w:r>
      <w:r w:rsidR="00EB7CCF" w:rsidRPr="006872E1">
        <w:rPr>
          <w:rFonts w:ascii="Times New Roman" w:eastAsia="Times New Roman" w:hAnsi="Times New Roman" w:cs="Times New Roman"/>
          <w:color w:val="000000"/>
          <w:sz w:val="28"/>
          <w:szCs w:val="28"/>
          <w:highlight w:val="green"/>
        </w:rPr>
        <w:t>подачей</w:t>
      </w:r>
      <w:r w:rsidR="008D4D39" w:rsidRPr="006872E1">
        <w:rPr>
          <w:rFonts w:ascii="Times New Roman" w:eastAsia="Times New Roman" w:hAnsi="Times New Roman" w:cs="Times New Roman"/>
          <w:color w:val="000000"/>
          <w:sz w:val="28"/>
          <w:szCs w:val="28"/>
          <w:highlight w:val="green"/>
        </w:rPr>
        <w:t xml:space="preserve"> </w:t>
      </w:r>
      <w:r w:rsidR="00EB7CCF" w:rsidRPr="006872E1">
        <w:rPr>
          <w:rFonts w:ascii="Times New Roman" w:eastAsia="Times New Roman" w:hAnsi="Times New Roman" w:cs="Times New Roman"/>
          <w:color w:val="000000"/>
          <w:sz w:val="28"/>
          <w:szCs w:val="28"/>
          <w:highlight w:val="green"/>
        </w:rPr>
        <w:t>воздуха;</w:t>
      </w:r>
    </w:p>
    <w:p w14:paraId="013CE9BC" w14:textId="61D471DF" w:rsidR="002F7F95" w:rsidRPr="006872E1" w:rsidRDefault="00C82E28" w:rsidP="005E05BD">
      <w:pPr>
        <w:spacing w:after="0" w:line="240" w:lineRule="auto"/>
        <w:ind w:firstLine="567"/>
        <w:jc w:val="both"/>
        <w:rPr>
          <w:rFonts w:ascii="Times New Roman" w:eastAsia="Times New Roman" w:hAnsi="Times New Roman" w:cs="Times New Roman"/>
          <w:color w:val="000000"/>
          <w:sz w:val="28"/>
          <w:szCs w:val="28"/>
          <w:highlight w:val="green"/>
        </w:rPr>
      </w:pPr>
      <w:r w:rsidRPr="006872E1">
        <w:rPr>
          <w:rFonts w:ascii="Times New Roman" w:eastAsia="Times New Roman" w:hAnsi="Times New Roman" w:cs="Times New Roman"/>
          <w:color w:val="000000"/>
          <w:sz w:val="28"/>
          <w:szCs w:val="28"/>
          <w:highlight w:val="green"/>
        </w:rPr>
        <w:t>уменьшении</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разрежения</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и(</w:t>
      </w:r>
      <w:r w:rsidR="00EB7CCF" w:rsidRPr="006872E1">
        <w:rPr>
          <w:rFonts w:ascii="Times New Roman" w:eastAsia="Times New Roman" w:hAnsi="Times New Roman" w:cs="Times New Roman"/>
          <w:color w:val="000000"/>
          <w:sz w:val="28"/>
          <w:szCs w:val="28"/>
          <w:highlight w:val="green"/>
        </w:rPr>
        <w:t>или</w:t>
      </w:r>
      <w:r w:rsidRPr="006872E1">
        <w:rPr>
          <w:rFonts w:ascii="Times New Roman" w:eastAsia="Times New Roman" w:hAnsi="Times New Roman" w:cs="Times New Roman"/>
          <w:color w:val="000000"/>
          <w:sz w:val="28"/>
          <w:szCs w:val="28"/>
          <w:highlight w:val="green"/>
        </w:rPr>
        <w:t>)</w:t>
      </w:r>
      <w:r w:rsidR="008D4D39" w:rsidRPr="006872E1">
        <w:rPr>
          <w:rFonts w:ascii="Times New Roman" w:eastAsia="Times New Roman" w:hAnsi="Times New Roman" w:cs="Times New Roman"/>
          <w:color w:val="000000"/>
          <w:sz w:val="28"/>
          <w:szCs w:val="28"/>
          <w:highlight w:val="green"/>
        </w:rPr>
        <w:t xml:space="preserve"> </w:t>
      </w:r>
      <w:r w:rsidR="00EB7CCF" w:rsidRPr="006872E1">
        <w:rPr>
          <w:rFonts w:ascii="Times New Roman" w:eastAsia="Times New Roman" w:hAnsi="Times New Roman" w:cs="Times New Roman"/>
          <w:color w:val="000000"/>
          <w:sz w:val="28"/>
          <w:szCs w:val="28"/>
          <w:highlight w:val="green"/>
        </w:rPr>
        <w:t>повышения</w:t>
      </w:r>
      <w:r w:rsidR="008D4D39" w:rsidRPr="006872E1">
        <w:rPr>
          <w:rFonts w:ascii="Times New Roman" w:eastAsia="Times New Roman" w:hAnsi="Times New Roman" w:cs="Times New Roman"/>
          <w:color w:val="000000"/>
          <w:sz w:val="28"/>
          <w:szCs w:val="28"/>
          <w:highlight w:val="green"/>
        </w:rPr>
        <w:t xml:space="preserve"> </w:t>
      </w:r>
      <w:r w:rsidR="00EB7CCF" w:rsidRPr="006872E1">
        <w:rPr>
          <w:rFonts w:ascii="Times New Roman" w:eastAsia="Times New Roman" w:hAnsi="Times New Roman" w:cs="Times New Roman"/>
          <w:color w:val="000000"/>
          <w:sz w:val="28"/>
          <w:szCs w:val="28"/>
          <w:highlight w:val="green"/>
        </w:rPr>
        <w:t>давления</w:t>
      </w:r>
      <w:r w:rsidR="008D4D39" w:rsidRPr="006872E1">
        <w:rPr>
          <w:rFonts w:ascii="Times New Roman" w:eastAsia="Times New Roman" w:hAnsi="Times New Roman" w:cs="Times New Roman"/>
          <w:color w:val="000000"/>
          <w:sz w:val="28"/>
          <w:szCs w:val="28"/>
          <w:highlight w:val="green"/>
        </w:rPr>
        <w:t xml:space="preserve"> </w:t>
      </w:r>
      <w:r w:rsidR="00EB7CCF" w:rsidRPr="006872E1">
        <w:rPr>
          <w:rFonts w:ascii="Times New Roman" w:eastAsia="Times New Roman" w:hAnsi="Times New Roman" w:cs="Times New Roman"/>
          <w:color w:val="000000"/>
          <w:sz w:val="28"/>
          <w:szCs w:val="28"/>
          <w:highlight w:val="green"/>
        </w:rPr>
        <w:t>в</w:t>
      </w:r>
      <w:r w:rsidR="008D4D39" w:rsidRPr="006872E1">
        <w:rPr>
          <w:rFonts w:ascii="Times New Roman" w:eastAsia="Times New Roman" w:hAnsi="Times New Roman" w:cs="Times New Roman"/>
          <w:color w:val="000000"/>
          <w:sz w:val="28"/>
          <w:szCs w:val="28"/>
          <w:highlight w:val="green"/>
        </w:rPr>
        <w:t xml:space="preserve"> </w:t>
      </w:r>
      <w:r w:rsidR="00EB7CCF" w:rsidRPr="006872E1">
        <w:rPr>
          <w:rFonts w:ascii="Times New Roman" w:eastAsia="Times New Roman" w:hAnsi="Times New Roman" w:cs="Times New Roman"/>
          <w:color w:val="000000"/>
          <w:sz w:val="28"/>
          <w:szCs w:val="28"/>
          <w:highlight w:val="green"/>
        </w:rPr>
        <w:t>топке;</w:t>
      </w:r>
    </w:p>
    <w:p w14:paraId="18DF83E0" w14:textId="0E6F624A" w:rsidR="002F7F95" w:rsidRPr="006872E1" w:rsidRDefault="002F7F95" w:rsidP="005E05BD">
      <w:pPr>
        <w:spacing w:after="0" w:line="240" w:lineRule="auto"/>
        <w:ind w:firstLine="567"/>
        <w:jc w:val="both"/>
        <w:rPr>
          <w:rFonts w:ascii="Times New Roman" w:eastAsia="Times New Roman" w:hAnsi="Times New Roman" w:cs="Times New Roman"/>
          <w:color w:val="000000"/>
          <w:sz w:val="28"/>
          <w:szCs w:val="28"/>
          <w:highlight w:val="green"/>
        </w:rPr>
      </w:pPr>
      <w:r w:rsidRPr="006872E1">
        <w:rPr>
          <w:rFonts w:ascii="Times New Roman" w:eastAsia="Times New Roman" w:hAnsi="Times New Roman" w:cs="Times New Roman"/>
          <w:color w:val="000000"/>
          <w:sz w:val="28"/>
          <w:szCs w:val="28"/>
          <w:highlight w:val="green"/>
        </w:rPr>
        <w:t>погасании</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факелов</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горелок,</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отключение</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которых</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п</w:t>
      </w:r>
      <w:r w:rsidR="00EB7CCF" w:rsidRPr="006872E1">
        <w:rPr>
          <w:rFonts w:ascii="Times New Roman" w:eastAsia="Times New Roman" w:hAnsi="Times New Roman" w:cs="Times New Roman"/>
          <w:color w:val="000000"/>
          <w:sz w:val="28"/>
          <w:szCs w:val="28"/>
          <w:highlight w:val="green"/>
        </w:rPr>
        <w:t>ри</w:t>
      </w:r>
      <w:r w:rsidR="008D4D39" w:rsidRPr="006872E1">
        <w:rPr>
          <w:rFonts w:ascii="Times New Roman" w:eastAsia="Times New Roman" w:hAnsi="Times New Roman" w:cs="Times New Roman"/>
          <w:color w:val="000000"/>
          <w:sz w:val="28"/>
          <w:szCs w:val="28"/>
          <w:highlight w:val="green"/>
        </w:rPr>
        <w:t xml:space="preserve"> </w:t>
      </w:r>
      <w:r w:rsidR="00EB7CCF" w:rsidRPr="006872E1">
        <w:rPr>
          <w:rFonts w:ascii="Times New Roman" w:eastAsia="Times New Roman" w:hAnsi="Times New Roman" w:cs="Times New Roman"/>
          <w:color w:val="000000"/>
          <w:sz w:val="28"/>
          <w:szCs w:val="28"/>
          <w:highlight w:val="green"/>
        </w:rPr>
        <w:t>работе</w:t>
      </w:r>
      <w:r w:rsidR="008D4D39" w:rsidRPr="006872E1">
        <w:rPr>
          <w:rFonts w:ascii="Times New Roman" w:eastAsia="Times New Roman" w:hAnsi="Times New Roman" w:cs="Times New Roman"/>
          <w:color w:val="000000"/>
          <w:sz w:val="28"/>
          <w:szCs w:val="28"/>
          <w:highlight w:val="green"/>
        </w:rPr>
        <w:t xml:space="preserve"> </w:t>
      </w:r>
      <w:r w:rsidR="00EB7CCF" w:rsidRPr="006872E1">
        <w:rPr>
          <w:rFonts w:ascii="Times New Roman" w:eastAsia="Times New Roman" w:hAnsi="Times New Roman" w:cs="Times New Roman"/>
          <w:color w:val="000000"/>
          <w:sz w:val="28"/>
          <w:szCs w:val="28"/>
          <w:highlight w:val="green"/>
        </w:rPr>
        <w:t>котла</w:t>
      </w:r>
      <w:r w:rsidR="008D4D39" w:rsidRPr="006872E1">
        <w:rPr>
          <w:rFonts w:ascii="Times New Roman" w:eastAsia="Times New Roman" w:hAnsi="Times New Roman" w:cs="Times New Roman"/>
          <w:color w:val="000000"/>
          <w:sz w:val="28"/>
          <w:szCs w:val="28"/>
          <w:highlight w:val="green"/>
        </w:rPr>
        <w:t xml:space="preserve"> </w:t>
      </w:r>
      <w:r w:rsidR="00EB7CCF" w:rsidRPr="006872E1">
        <w:rPr>
          <w:rFonts w:ascii="Times New Roman" w:eastAsia="Times New Roman" w:hAnsi="Times New Roman" w:cs="Times New Roman"/>
          <w:color w:val="000000"/>
          <w:sz w:val="28"/>
          <w:szCs w:val="28"/>
          <w:highlight w:val="green"/>
        </w:rPr>
        <w:t>не</w:t>
      </w:r>
      <w:r w:rsidR="008D4D39" w:rsidRPr="006872E1">
        <w:rPr>
          <w:rFonts w:ascii="Times New Roman" w:eastAsia="Times New Roman" w:hAnsi="Times New Roman" w:cs="Times New Roman"/>
          <w:color w:val="000000"/>
          <w:sz w:val="28"/>
          <w:szCs w:val="28"/>
          <w:highlight w:val="green"/>
        </w:rPr>
        <w:t xml:space="preserve"> </w:t>
      </w:r>
      <w:r w:rsidR="00EB7CCF" w:rsidRPr="006872E1">
        <w:rPr>
          <w:rFonts w:ascii="Times New Roman" w:eastAsia="Times New Roman" w:hAnsi="Times New Roman" w:cs="Times New Roman"/>
          <w:color w:val="000000"/>
          <w:sz w:val="28"/>
          <w:szCs w:val="28"/>
          <w:highlight w:val="green"/>
        </w:rPr>
        <w:t>допускается;</w:t>
      </w:r>
    </w:p>
    <w:p w14:paraId="51D2F327" w14:textId="17DACF06" w:rsidR="002F7F95" w:rsidRPr="006872E1" w:rsidRDefault="002F7F95" w:rsidP="005E05BD">
      <w:pPr>
        <w:spacing w:after="0" w:line="240" w:lineRule="auto"/>
        <w:ind w:firstLine="567"/>
        <w:jc w:val="both"/>
        <w:rPr>
          <w:rFonts w:ascii="Times New Roman" w:eastAsia="Times New Roman" w:hAnsi="Times New Roman" w:cs="Times New Roman"/>
          <w:color w:val="000000"/>
          <w:sz w:val="28"/>
          <w:szCs w:val="28"/>
          <w:highlight w:val="green"/>
        </w:rPr>
      </w:pPr>
      <w:r w:rsidRPr="006872E1">
        <w:rPr>
          <w:rFonts w:ascii="Times New Roman" w:eastAsia="Times New Roman" w:hAnsi="Times New Roman" w:cs="Times New Roman"/>
          <w:color w:val="000000"/>
          <w:sz w:val="28"/>
          <w:szCs w:val="28"/>
          <w:highlight w:val="green"/>
        </w:rPr>
        <w:t>повышении</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темпе</w:t>
      </w:r>
      <w:r w:rsidR="00EB7CCF" w:rsidRPr="006872E1">
        <w:rPr>
          <w:rFonts w:ascii="Times New Roman" w:eastAsia="Times New Roman" w:hAnsi="Times New Roman" w:cs="Times New Roman"/>
          <w:color w:val="000000"/>
          <w:sz w:val="28"/>
          <w:szCs w:val="28"/>
          <w:highlight w:val="green"/>
        </w:rPr>
        <w:t>ратуры</w:t>
      </w:r>
      <w:r w:rsidR="008D4D39" w:rsidRPr="006872E1">
        <w:rPr>
          <w:rFonts w:ascii="Times New Roman" w:eastAsia="Times New Roman" w:hAnsi="Times New Roman" w:cs="Times New Roman"/>
          <w:color w:val="000000"/>
          <w:sz w:val="28"/>
          <w:szCs w:val="28"/>
          <w:highlight w:val="green"/>
        </w:rPr>
        <w:t xml:space="preserve"> </w:t>
      </w:r>
      <w:r w:rsidR="00EB7CCF" w:rsidRPr="006872E1">
        <w:rPr>
          <w:rFonts w:ascii="Times New Roman" w:eastAsia="Times New Roman" w:hAnsi="Times New Roman" w:cs="Times New Roman"/>
          <w:color w:val="000000"/>
          <w:sz w:val="28"/>
          <w:szCs w:val="28"/>
          <w:highlight w:val="green"/>
        </w:rPr>
        <w:t>воды</w:t>
      </w:r>
      <w:r w:rsidR="008D4D39" w:rsidRPr="006872E1">
        <w:rPr>
          <w:rFonts w:ascii="Times New Roman" w:eastAsia="Times New Roman" w:hAnsi="Times New Roman" w:cs="Times New Roman"/>
          <w:color w:val="000000"/>
          <w:sz w:val="28"/>
          <w:szCs w:val="28"/>
          <w:highlight w:val="green"/>
        </w:rPr>
        <w:t xml:space="preserve"> </w:t>
      </w:r>
      <w:r w:rsidR="00EB7CCF" w:rsidRPr="006872E1">
        <w:rPr>
          <w:rFonts w:ascii="Times New Roman" w:eastAsia="Times New Roman" w:hAnsi="Times New Roman" w:cs="Times New Roman"/>
          <w:color w:val="000000"/>
          <w:sz w:val="28"/>
          <w:szCs w:val="28"/>
          <w:highlight w:val="green"/>
        </w:rPr>
        <w:t>на</w:t>
      </w:r>
      <w:r w:rsidR="008D4D39" w:rsidRPr="006872E1">
        <w:rPr>
          <w:rFonts w:ascii="Times New Roman" w:eastAsia="Times New Roman" w:hAnsi="Times New Roman" w:cs="Times New Roman"/>
          <w:color w:val="000000"/>
          <w:sz w:val="28"/>
          <w:szCs w:val="28"/>
          <w:highlight w:val="green"/>
        </w:rPr>
        <w:t xml:space="preserve"> </w:t>
      </w:r>
      <w:r w:rsidR="00EB7CCF" w:rsidRPr="006872E1">
        <w:rPr>
          <w:rFonts w:ascii="Times New Roman" w:eastAsia="Times New Roman" w:hAnsi="Times New Roman" w:cs="Times New Roman"/>
          <w:color w:val="000000"/>
          <w:sz w:val="28"/>
          <w:szCs w:val="28"/>
          <w:highlight w:val="green"/>
        </w:rPr>
        <w:t>выходе</w:t>
      </w:r>
      <w:r w:rsidR="008D4D39" w:rsidRPr="006872E1">
        <w:rPr>
          <w:rFonts w:ascii="Times New Roman" w:eastAsia="Times New Roman" w:hAnsi="Times New Roman" w:cs="Times New Roman"/>
          <w:color w:val="000000"/>
          <w:sz w:val="28"/>
          <w:szCs w:val="28"/>
          <w:highlight w:val="green"/>
        </w:rPr>
        <w:t xml:space="preserve"> </w:t>
      </w:r>
      <w:r w:rsidR="00EB7CCF" w:rsidRPr="006872E1">
        <w:rPr>
          <w:rFonts w:ascii="Times New Roman" w:eastAsia="Times New Roman" w:hAnsi="Times New Roman" w:cs="Times New Roman"/>
          <w:color w:val="000000"/>
          <w:sz w:val="28"/>
          <w:szCs w:val="28"/>
          <w:highlight w:val="green"/>
        </w:rPr>
        <w:t>из</w:t>
      </w:r>
      <w:r w:rsidR="008D4D39" w:rsidRPr="006872E1">
        <w:rPr>
          <w:rFonts w:ascii="Times New Roman" w:eastAsia="Times New Roman" w:hAnsi="Times New Roman" w:cs="Times New Roman"/>
          <w:color w:val="000000"/>
          <w:sz w:val="28"/>
          <w:szCs w:val="28"/>
          <w:highlight w:val="green"/>
        </w:rPr>
        <w:t xml:space="preserve"> </w:t>
      </w:r>
      <w:r w:rsidR="00EB7CCF" w:rsidRPr="006872E1">
        <w:rPr>
          <w:rFonts w:ascii="Times New Roman" w:eastAsia="Times New Roman" w:hAnsi="Times New Roman" w:cs="Times New Roman"/>
          <w:color w:val="000000"/>
          <w:sz w:val="28"/>
          <w:szCs w:val="28"/>
          <w:highlight w:val="green"/>
        </w:rPr>
        <w:t>котла;</w:t>
      </w:r>
    </w:p>
    <w:p w14:paraId="24C70F26" w14:textId="13DDF740" w:rsidR="002F7F95" w:rsidRPr="006872E1" w:rsidRDefault="002F7F95" w:rsidP="005E05BD">
      <w:pPr>
        <w:spacing w:after="0" w:line="240" w:lineRule="auto"/>
        <w:ind w:firstLine="567"/>
        <w:jc w:val="both"/>
        <w:rPr>
          <w:rFonts w:ascii="Times New Roman" w:eastAsia="Times New Roman" w:hAnsi="Times New Roman" w:cs="Times New Roman"/>
          <w:color w:val="000000"/>
          <w:sz w:val="28"/>
          <w:szCs w:val="28"/>
          <w:highlight w:val="green"/>
        </w:rPr>
      </w:pPr>
      <w:r w:rsidRPr="006872E1">
        <w:rPr>
          <w:rFonts w:ascii="Times New Roman" w:eastAsia="Times New Roman" w:hAnsi="Times New Roman" w:cs="Times New Roman"/>
          <w:color w:val="000000"/>
          <w:sz w:val="28"/>
          <w:szCs w:val="28"/>
          <w:highlight w:val="green"/>
        </w:rPr>
        <w:t>повышении</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или</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понижении</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да</w:t>
      </w:r>
      <w:r w:rsidR="00EB7CCF" w:rsidRPr="006872E1">
        <w:rPr>
          <w:rFonts w:ascii="Times New Roman" w:eastAsia="Times New Roman" w:hAnsi="Times New Roman" w:cs="Times New Roman"/>
          <w:color w:val="000000"/>
          <w:sz w:val="28"/>
          <w:szCs w:val="28"/>
          <w:highlight w:val="green"/>
        </w:rPr>
        <w:t>вления</w:t>
      </w:r>
      <w:r w:rsidR="008D4D39" w:rsidRPr="006872E1">
        <w:rPr>
          <w:rFonts w:ascii="Times New Roman" w:eastAsia="Times New Roman" w:hAnsi="Times New Roman" w:cs="Times New Roman"/>
          <w:color w:val="000000"/>
          <w:sz w:val="28"/>
          <w:szCs w:val="28"/>
          <w:highlight w:val="green"/>
        </w:rPr>
        <w:t xml:space="preserve"> </w:t>
      </w:r>
      <w:r w:rsidR="00EB7CCF" w:rsidRPr="006872E1">
        <w:rPr>
          <w:rFonts w:ascii="Times New Roman" w:eastAsia="Times New Roman" w:hAnsi="Times New Roman" w:cs="Times New Roman"/>
          <w:color w:val="000000"/>
          <w:sz w:val="28"/>
          <w:szCs w:val="28"/>
          <w:highlight w:val="green"/>
        </w:rPr>
        <w:t>воды</w:t>
      </w:r>
      <w:r w:rsidR="008D4D39" w:rsidRPr="006872E1">
        <w:rPr>
          <w:rFonts w:ascii="Times New Roman" w:eastAsia="Times New Roman" w:hAnsi="Times New Roman" w:cs="Times New Roman"/>
          <w:color w:val="000000"/>
          <w:sz w:val="28"/>
          <w:szCs w:val="28"/>
          <w:highlight w:val="green"/>
        </w:rPr>
        <w:t xml:space="preserve"> </w:t>
      </w:r>
      <w:r w:rsidR="00EB7CCF" w:rsidRPr="006872E1">
        <w:rPr>
          <w:rFonts w:ascii="Times New Roman" w:eastAsia="Times New Roman" w:hAnsi="Times New Roman" w:cs="Times New Roman"/>
          <w:color w:val="000000"/>
          <w:sz w:val="28"/>
          <w:szCs w:val="28"/>
          <w:highlight w:val="green"/>
        </w:rPr>
        <w:t>на</w:t>
      </w:r>
      <w:r w:rsidR="008D4D39" w:rsidRPr="006872E1">
        <w:rPr>
          <w:rFonts w:ascii="Times New Roman" w:eastAsia="Times New Roman" w:hAnsi="Times New Roman" w:cs="Times New Roman"/>
          <w:color w:val="000000"/>
          <w:sz w:val="28"/>
          <w:szCs w:val="28"/>
          <w:highlight w:val="green"/>
        </w:rPr>
        <w:t xml:space="preserve"> </w:t>
      </w:r>
      <w:r w:rsidR="00EB7CCF" w:rsidRPr="006872E1">
        <w:rPr>
          <w:rFonts w:ascii="Times New Roman" w:eastAsia="Times New Roman" w:hAnsi="Times New Roman" w:cs="Times New Roman"/>
          <w:color w:val="000000"/>
          <w:sz w:val="28"/>
          <w:szCs w:val="28"/>
          <w:highlight w:val="green"/>
        </w:rPr>
        <w:t>выходе</w:t>
      </w:r>
      <w:r w:rsidR="008D4D39" w:rsidRPr="006872E1">
        <w:rPr>
          <w:rFonts w:ascii="Times New Roman" w:eastAsia="Times New Roman" w:hAnsi="Times New Roman" w:cs="Times New Roman"/>
          <w:color w:val="000000"/>
          <w:sz w:val="28"/>
          <w:szCs w:val="28"/>
          <w:highlight w:val="green"/>
        </w:rPr>
        <w:t xml:space="preserve"> </w:t>
      </w:r>
      <w:r w:rsidR="00EB7CCF" w:rsidRPr="006872E1">
        <w:rPr>
          <w:rFonts w:ascii="Times New Roman" w:eastAsia="Times New Roman" w:hAnsi="Times New Roman" w:cs="Times New Roman"/>
          <w:color w:val="000000"/>
          <w:sz w:val="28"/>
          <w:szCs w:val="28"/>
          <w:highlight w:val="green"/>
        </w:rPr>
        <w:t>из</w:t>
      </w:r>
      <w:r w:rsidR="008D4D39" w:rsidRPr="006872E1">
        <w:rPr>
          <w:rFonts w:ascii="Times New Roman" w:eastAsia="Times New Roman" w:hAnsi="Times New Roman" w:cs="Times New Roman"/>
          <w:color w:val="000000"/>
          <w:sz w:val="28"/>
          <w:szCs w:val="28"/>
          <w:highlight w:val="green"/>
        </w:rPr>
        <w:t xml:space="preserve"> </w:t>
      </w:r>
      <w:r w:rsidR="00EB7CCF" w:rsidRPr="006872E1">
        <w:rPr>
          <w:rFonts w:ascii="Times New Roman" w:eastAsia="Times New Roman" w:hAnsi="Times New Roman" w:cs="Times New Roman"/>
          <w:color w:val="000000"/>
          <w:sz w:val="28"/>
          <w:szCs w:val="28"/>
          <w:highlight w:val="green"/>
        </w:rPr>
        <w:t>котла;</w:t>
      </w:r>
    </w:p>
    <w:p w14:paraId="039CFD39" w14:textId="5761FC40" w:rsidR="002F7F95" w:rsidRPr="006872E1" w:rsidRDefault="002F7F95" w:rsidP="005E05BD">
      <w:pPr>
        <w:spacing w:after="0" w:line="240" w:lineRule="auto"/>
        <w:ind w:firstLine="567"/>
        <w:jc w:val="both"/>
        <w:rPr>
          <w:rFonts w:ascii="Times New Roman" w:eastAsia="Times New Roman" w:hAnsi="Times New Roman" w:cs="Times New Roman"/>
          <w:color w:val="000000"/>
          <w:sz w:val="28"/>
          <w:szCs w:val="28"/>
          <w:highlight w:val="green"/>
        </w:rPr>
      </w:pPr>
      <w:r w:rsidRPr="006872E1">
        <w:rPr>
          <w:rFonts w:ascii="Times New Roman" w:eastAsia="Times New Roman" w:hAnsi="Times New Roman" w:cs="Times New Roman"/>
          <w:color w:val="000000"/>
          <w:sz w:val="28"/>
          <w:szCs w:val="28"/>
          <w:highlight w:val="green"/>
        </w:rPr>
        <w:t>уменьшении</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установленного</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наимен</w:t>
      </w:r>
      <w:r w:rsidR="00EB7CCF" w:rsidRPr="006872E1">
        <w:rPr>
          <w:rFonts w:ascii="Times New Roman" w:eastAsia="Times New Roman" w:hAnsi="Times New Roman" w:cs="Times New Roman"/>
          <w:color w:val="000000"/>
          <w:sz w:val="28"/>
          <w:szCs w:val="28"/>
          <w:highlight w:val="green"/>
        </w:rPr>
        <w:t>ьшего</w:t>
      </w:r>
      <w:r w:rsidR="008D4D39" w:rsidRPr="006872E1">
        <w:rPr>
          <w:rFonts w:ascii="Times New Roman" w:eastAsia="Times New Roman" w:hAnsi="Times New Roman" w:cs="Times New Roman"/>
          <w:color w:val="000000"/>
          <w:sz w:val="28"/>
          <w:szCs w:val="28"/>
          <w:highlight w:val="green"/>
        </w:rPr>
        <w:t xml:space="preserve"> </w:t>
      </w:r>
      <w:r w:rsidR="00EB7CCF" w:rsidRPr="006872E1">
        <w:rPr>
          <w:rFonts w:ascii="Times New Roman" w:eastAsia="Times New Roman" w:hAnsi="Times New Roman" w:cs="Times New Roman"/>
          <w:color w:val="000000"/>
          <w:sz w:val="28"/>
          <w:szCs w:val="28"/>
          <w:highlight w:val="green"/>
        </w:rPr>
        <w:t>расхода</w:t>
      </w:r>
      <w:r w:rsidR="008D4D39" w:rsidRPr="006872E1">
        <w:rPr>
          <w:rFonts w:ascii="Times New Roman" w:eastAsia="Times New Roman" w:hAnsi="Times New Roman" w:cs="Times New Roman"/>
          <w:color w:val="000000"/>
          <w:sz w:val="28"/>
          <w:szCs w:val="28"/>
          <w:highlight w:val="green"/>
        </w:rPr>
        <w:t xml:space="preserve"> </w:t>
      </w:r>
      <w:r w:rsidR="00EB7CCF" w:rsidRPr="006872E1">
        <w:rPr>
          <w:rFonts w:ascii="Times New Roman" w:eastAsia="Times New Roman" w:hAnsi="Times New Roman" w:cs="Times New Roman"/>
          <w:color w:val="000000"/>
          <w:sz w:val="28"/>
          <w:szCs w:val="28"/>
          <w:highlight w:val="green"/>
        </w:rPr>
        <w:t>воды</w:t>
      </w:r>
      <w:r w:rsidR="008D4D39" w:rsidRPr="006872E1">
        <w:rPr>
          <w:rFonts w:ascii="Times New Roman" w:eastAsia="Times New Roman" w:hAnsi="Times New Roman" w:cs="Times New Roman"/>
          <w:color w:val="000000"/>
          <w:sz w:val="28"/>
          <w:szCs w:val="28"/>
          <w:highlight w:val="green"/>
        </w:rPr>
        <w:t xml:space="preserve"> </w:t>
      </w:r>
      <w:r w:rsidR="00EB7CCF" w:rsidRPr="006872E1">
        <w:rPr>
          <w:rFonts w:ascii="Times New Roman" w:eastAsia="Times New Roman" w:hAnsi="Times New Roman" w:cs="Times New Roman"/>
          <w:color w:val="000000"/>
          <w:sz w:val="28"/>
          <w:szCs w:val="28"/>
          <w:highlight w:val="green"/>
        </w:rPr>
        <w:t>через</w:t>
      </w:r>
      <w:r w:rsidR="008D4D39" w:rsidRPr="006872E1">
        <w:rPr>
          <w:rFonts w:ascii="Times New Roman" w:eastAsia="Times New Roman" w:hAnsi="Times New Roman" w:cs="Times New Roman"/>
          <w:color w:val="000000"/>
          <w:sz w:val="28"/>
          <w:szCs w:val="28"/>
          <w:highlight w:val="green"/>
        </w:rPr>
        <w:t xml:space="preserve"> </w:t>
      </w:r>
      <w:r w:rsidR="00EB7CCF" w:rsidRPr="006872E1">
        <w:rPr>
          <w:rFonts w:ascii="Times New Roman" w:eastAsia="Times New Roman" w:hAnsi="Times New Roman" w:cs="Times New Roman"/>
          <w:color w:val="000000"/>
          <w:sz w:val="28"/>
          <w:szCs w:val="28"/>
          <w:highlight w:val="green"/>
        </w:rPr>
        <w:t>котел;</w:t>
      </w:r>
    </w:p>
    <w:p w14:paraId="38AB3412" w14:textId="4843D9C0" w:rsidR="002F7F95" w:rsidRPr="006872E1" w:rsidRDefault="002F7F95" w:rsidP="005E05BD">
      <w:pPr>
        <w:spacing w:after="0" w:line="240" w:lineRule="auto"/>
        <w:ind w:firstLine="567"/>
        <w:jc w:val="both"/>
        <w:rPr>
          <w:rFonts w:ascii="Times New Roman" w:eastAsia="Times New Roman" w:hAnsi="Times New Roman" w:cs="Times New Roman"/>
          <w:color w:val="000000"/>
          <w:sz w:val="28"/>
          <w:szCs w:val="28"/>
          <w:highlight w:val="green"/>
        </w:rPr>
      </w:pPr>
      <w:r w:rsidRPr="006872E1">
        <w:rPr>
          <w:rFonts w:ascii="Times New Roman" w:eastAsia="Times New Roman" w:hAnsi="Times New Roman" w:cs="Times New Roman"/>
          <w:color w:val="000000"/>
          <w:sz w:val="28"/>
          <w:szCs w:val="28"/>
          <w:highlight w:val="green"/>
        </w:rPr>
        <w:t>остановк</w:t>
      </w:r>
      <w:r w:rsidR="00EB7CCF" w:rsidRPr="006872E1">
        <w:rPr>
          <w:rFonts w:ascii="Times New Roman" w:eastAsia="Times New Roman" w:hAnsi="Times New Roman" w:cs="Times New Roman"/>
          <w:color w:val="000000"/>
          <w:sz w:val="28"/>
          <w:szCs w:val="28"/>
          <w:highlight w:val="green"/>
        </w:rPr>
        <w:t>е</w:t>
      </w:r>
      <w:r w:rsidR="008D4D39" w:rsidRPr="006872E1">
        <w:rPr>
          <w:rFonts w:ascii="Times New Roman" w:eastAsia="Times New Roman" w:hAnsi="Times New Roman" w:cs="Times New Roman"/>
          <w:color w:val="000000"/>
          <w:sz w:val="28"/>
          <w:szCs w:val="28"/>
          <w:highlight w:val="green"/>
        </w:rPr>
        <w:t xml:space="preserve"> </w:t>
      </w:r>
      <w:r w:rsidR="00EB7CCF" w:rsidRPr="006872E1">
        <w:rPr>
          <w:rFonts w:ascii="Times New Roman" w:eastAsia="Times New Roman" w:hAnsi="Times New Roman" w:cs="Times New Roman"/>
          <w:color w:val="000000"/>
          <w:sz w:val="28"/>
          <w:szCs w:val="28"/>
          <w:highlight w:val="green"/>
        </w:rPr>
        <w:t>ротора</w:t>
      </w:r>
      <w:r w:rsidR="008D4D39" w:rsidRPr="006872E1">
        <w:rPr>
          <w:rFonts w:ascii="Times New Roman" w:eastAsia="Times New Roman" w:hAnsi="Times New Roman" w:cs="Times New Roman"/>
          <w:color w:val="000000"/>
          <w:sz w:val="28"/>
          <w:szCs w:val="28"/>
          <w:highlight w:val="green"/>
        </w:rPr>
        <w:t xml:space="preserve"> </w:t>
      </w:r>
      <w:r w:rsidR="00EB7CCF" w:rsidRPr="006872E1">
        <w:rPr>
          <w:rFonts w:ascii="Times New Roman" w:eastAsia="Times New Roman" w:hAnsi="Times New Roman" w:cs="Times New Roman"/>
          <w:color w:val="000000"/>
          <w:sz w:val="28"/>
          <w:szCs w:val="28"/>
          <w:highlight w:val="green"/>
        </w:rPr>
        <w:t>форсунки;</w:t>
      </w:r>
    </w:p>
    <w:p w14:paraId="1AF97181" w14:textId="0CCE9C95" w:rsidR="002F7F95" w:rsidRPr="006872E1" w:rsidRDefault="00EB7CCF" w:rsidP="005E05BD">
      <w:pPr>
        <w:spacing w:after="0" w:line="240" w:lineRule="auto"/>
        <w:ind w:firstLine="567"/>
        <w:jc w:val="both"/>
        <w:rPr>
          <w:rFonts w:ascii="Times New Roman" w:eastAsia="Times New Roman" w:hAnsi="Times New Roman" w:cs="Times New Roman"/>
          <w:color w:val="000000"/>
          <w:sz w:val="28"/>
          <w:szCs w:val="28"/>
          <w:highlight w:val="green"/>
        </w:rPr>
      </w:pPr>
      <w:r w:rsidRPr="006872E1">
        <w:rPr>
          <w:rFonts w:ascii="Times New Roman" w:eastAsia="Times New Roman" w:hAnsi="Times New Roman" w:cs="Times New Roman"/>
          <w:color w:val="000000"/>
          <w:sz w:val="28"/>
          <w:szCs w:val="28"/>
          <w:highlight w:val="green"/>
        </w:rPr>
        <w:t>неисправности</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цепей</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защиты.</w:t>
      </w:r>
    </w:p>
    <w:p w14:paraId="6E8428F8" w14:textId="483E6206" w:rsidR="002F7F95" w:rsidRPr="006872E1" w:rsidRDefault="002F7F95" w:rsidP="005E05BD">
      <w:pPr>
        <w:spacing w:after="0" w:line="240" w:lineRule="auto"/>
        <w:ind w:firstLine="567"/>
        <w:jc w:val="both"/>
        <w:rPr>
          <w:rFonts w:ascii="Times New Roman" w:eastAsia="Times New Roman" w:hAnsi="Times New Roman" w:cs="Times New Roman"/>
          <w:color w:val="000000"/>
          <w:sz w:val="28"/>
          <w:szCs w:val="28"/>
          <w:highlight w:val="green"/>
        </w:rPr>
      </w:pPr>
      <w:r w:rsidRPr="006872E1">
        <w:rPr>
          <w:rFonts w:ascii="Times New Roman" w:eastAsia="Times New Roman" w:hAnsi="Times New Roman" w:cs="Times New Roman"/>
          <w:color w:val="000000"/>
          <w:sz w:val="28"/>
          <w:szCs w:val="28"/>
          <w:highlight w:val="green"/>
        </w:rPr>
        <w:t>15.</w:t>
      </w:r>
      <w:r w:rsidR="007455B2" w:rsidRPr="006872E1">
        <w:rPr>
          <w:rFonts w:ascii="Times New Roman" w:eastAsia="Times New Roman" w:hAnsi="Times New Roman" w:cs="Times New Roman"/>
          <w:color w:val="000000"/>
          <w:sz w:val="28"/>
          <w:szCs w:val="28"/>
          <w:highlight w:val="green"/>
        </w:rPr>
        <w:t>10</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Для</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паровых</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и</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водогрейных</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котлов</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при</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камерном</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сжигании</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твердого</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топлива</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следует</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предусматривать</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устройства,</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автоматически</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прекращающие</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подачу</w:t>
      </w:r>
      <w:r w:rsidR="008D4D39" w:rsidRPr="006872E1">
        <w:rPr>
          <w:rFonts w:ascii="Times New Roman" w:eastAsia="Times New Roman" w:hAnsi="Times New Roman" w:cs="Times New Roman"/>
          <w:color w:val="000000"/>
          <w:sz w:val="28"/>
          <w:szCs w:val="28"/>
          <w:highlight w:val="green"/>
        </w:rPr>
        <w:t xml:space="preserve"> </w:t>
      </w:r>
      <w:r w:rsidR="00EB7CCF" w:rsidRPr="006872E1">
        <w:rPr>
          <w:rFonts w:ascii="Times New Roman" w:eastAsia="Times New Roman" w:hAnsi="Times New Roman" w:cs="Times New Roman"/>
          <w:color w:val="000000"/>
          <w:sz w:val="28"/>
          <w:szCs w:val="28"/>
          <w:highlight w:val="green"/>
        </w:rPr>
        <w:t>топлива</w:t>
      </w:r>
      <w:r w:rsidR="008D4D39" w:rsidRPr="006872E1">
        <w:rPr>
          <w:rFonts w:ascii="Times New Roman" w:eastAsia="Times New Roman" w:hAnsi="Times New Roman" w:cs="Times New Roman"/>
          <w:color w:val="000000"/>
          <w:sz w:val="28"/>
          <w:szCs w:val="28"/>
          <w:highlight w:val="green"/>
        </w:rPr>
        <w:t xml:space="preserve"> </w:t>
      </w:r>
      <w:r w:rsidR="00EB7CCF" w:rsidRPr="006872E1">
        <w:rPr>
          <w:rFonts w:ascii="Times New Roman" w:eastAsia="Times New Roman" w:hAnsi="Times New Roman" w:cs="Times New Roman"/>
          <w:color w:val="000000"/>
          <w:sz w:val="28"/>
          <w:szCs w:val="28"/>
          <w:highlight w:val="green"/>
        </w:rPr>
        <w:t>к</w:t>
      </w:r>
      <w:r w:rsidR="008D4D39" w:rsidRPr="006872E1">
        <w:rPr>
          <w:rFonts w:ascii="Times New Roman" w:eastAsia="Times New Roman" w:hAnsi="Times New Roman" w:cs="Times New Roman"/>
          <w:color w:val="000000"/>
          <w:sz w:val="28"/>
          <w:szCs w:val="28"/>
          <w:highlight w:val="green"/>
        </w:rPr>
        <w:t xml:space="preserve"> </w:t>
      </w:r>
      <w:r w:rsidR="00EB7CCF" w:rsidRPr="006872E1">
        <w:rPr>
          <w:rFonts w:ascii="Times New Roman" w:eastAsia="Times New Roman" w:hAnsi="Times New Roman" w:cs="Times New Roman"/>
          <w:color w:val="000000"/>
          <w:sz w:val="28"/>
          <w:szCs w:val="28"/>
          <w:highlight w:val="green"/>
        </w:rPr>
        <w:t>горелкам</w:t>
      </w:r>
      <w:r w:rsidR="008D4D39" w:rsidRPr="006872E1">
        <w:rPr>
          <w:rFonts w:ascii="Times New Roman" w:eastAsia="Times New Roman" w:hAnsi="Times New Roman" w:cs="Times New Roman"/>
          <w:color w:val="000000"/>
          <w:sz w:val="28"/>
          <w:szCs w:val="28"/>
          <w:highlight w:val="green"/>
        </w:rPr>
        <w:t xml:space="preserve"> </w:t>
      </w:r>
      <w:r w:rsidR="00401AE6" w:rsidRPr="006872E1">
        <w:rPr>
          <w:rFonts w:ascii="Times New Roman" w:eastAsia="Times New Roman" w:hAnsi="Times New Roman" w:cs="Times New Roman"/>
          <w:color w:val="000000"/>
          <w:sz w:val="28"/>
          <w:szCs w:val="28"/>
          <w:highlight w:val="green"/>
        </w:rPr>
        <w:t>при</w:t>
      </w:r>
      <w:r w:rsidR="00EB7CCF" w:rsidRPr="006872E1">
        <w:rPr>
          <w:rFonts w:ascii="Times New Roman" w:eastAsia="Times New Roman" w:hAnsi="Times New Roman" w:cs="Times New Roman"/>
          <w:color w:val="000000"/>
          <w:sz w:val="28"/>
          <w:szCs w:val="28"/>
          <w:highlight w:val="green"/>
        </w:rPr>
        <w:t>:</w:t>
      </w:r>
    </w:p>
    <w:p w14:paraId="5F249A64" w14:textId="54FA1C1D" w:rsidR="002F7F95" w:rsidRPr="006872E1" w:rsidRDefault="002F7F95" w:rsidP="005E05BD">
      <w:pPr>
        <w:spacing w:after="0" w:line="240" w:lineRule="auto"/>
        <w:ind w:firstLine="567"/>
        <w:jc w:val="both"/>
        <w:rPr>
          <w:rFonts w:ascii="Times New Roman" w:eastAsia="Times New Roman" w:hAnsi="Times New Roman" w:cs="Times New Roman"/>
          <w:color w:val="000000"/>
          <w:sz w:val="28"/>
          <w:szCs w:val="28"/>
          <w:highlight w:val="green"/>
        </w:rPr>
      </w:pPr>
      <w:r w:rsidRPr="006872E1">
        <w:rPr>
          <w:rFonts w:ascii="Times New Roman" w:eastAsia="Times New Roman" w:hAnsi="Times New Roman" w:cs="Times New Roman"/>
          <w:color w:val="000000"/>
          <w:sz w:val="28"/>
          <w:szCs w:val="28"/>
          <w:highlight w:val="green"/>
        </w:rPr>
        <w:t>понижении</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давления</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во</w:t>
      </w:r>
      <w:r w:rsidR="00EB7CCF" w:rsidRPr="006872E1">
        <w:rPr>
          <w:rFonts w:ascii="Times New Roman" w:eastAsia="Times New Roman" w:hAnsi="Times New Roman" w:cs="Times New Roman"/>
          <w:color w:val="000000"/>
          <w:sz w:val="28"/>
          <w:szCs w:val="28"/>
          <w:highlight w:val="green"/>
        </w:rPr>
        <w:t>здуха</w:t>
      </w:r>
      <w:r w:rsidR="008D4D39" w:rsidRPr="006872E1">
        <w:rPr>
          <w:rFonts w:ascii="Times New Roman" w:eastAsia="Times New Roman" w:hAnsi="Times New Roman" w:cs="Times New Roman"/>
          <w:color w:val="000000"/>
          <w:sz w:val="28"/>
          <w:szCs w:val="28"/>
          <w:highlight w:val="green"/>
        </w:rPr>
        <w:t xml:space="preserve"> </w:t>
      </w:r>
      <w:r w:rsidR="00EB7CCF" w:rsidRPr="006872E1">
        <w:rPr>
          <w:rFonts w:ascii="Times New Roman" w:eastAsia="Times New Roman" w:hAnsi="Times New Roman" w:cs="Times New Roman"/>
          <w:color w:val="000000"/>
          <w:sz w:val="28"/>
          <w:szCs w:val="28"/>
          <w:highlight w:val="green"/>
        </w:rPr>
        <w:t>за</w:t>
      </w:r>
      <w:r w:rsidR="008D4D39" w:rsidRPr="006872E1">
        <w:rPr>
          <w:rFonts w:ascii="Times New Roman" w:eastAsia="Times New Roman" w:hAnsi="Times New Roman" w:cs="Times New Roman"/>
          <w:color w:val="000000"/>
          <w:sz w:val="28"/>
          <w:szCs w:val="28"/>
          <w:highlight w:val="green"/>
        </w:rPr>
        <w:t xml:space="preserve"> </w:t>
      </w:r>
      <w:r w:rsidR="00EB7CCF" w:rsidRPr="006872E1">
        <w:rPr>
          <w:rFonts w:ascii="Times New Roman" w:eastAsia="Times New Roman" w:hAnsi="Times New Roman" w:cs="Times New Roman"/>
          <w:color w:val="000000"/>
          <w:sz w:val="28"/>
          <w:szCs w:val="28"/>
          <w:highlight w:val="green"/>
        </w:rPr>
        <w:t>дутьевым</w:t>
      </w:r>
      <w:r w:rsidR="008D4D39" w:rsidRPr="006872E1">
        <w:rPr>
          <w:rFonts w:ascii="Times New Roman" w:eastAsia="Times New Roman" w:hAnsi="Times New Roman" w:cs="Times New Roman"/>
          <w:color w:val="000000"/>
          <w:sz w:val="28"/>
          <w:szCs w:val="28"/>
          <w:highlight w:val="green"/>
        </w:rPr>
        <w:t xml:space="preserve"> </w:t>
      </w:r>
      <w:r w:rsidR="00EB7CCF" w:rsidRPr="006872E1">
        <w:rPr>
          <w:rFonts w:ascii="Times New Roman" w:eastAsia="Times New Roman" w:hAnsi="Times New Roman" w:cs="Times New Roman"/>
          <w:color w:val="000000"/>
          <w:sz w:val="28"/>
          <w:szCs w:val="28"/>
          <w:highlight w:val="green"/>
        </w:rPr>
        <w:t>вентилятором;</w:t>
      </w:r>
    </w:p>
    <w:p w14:paraId="1A43E88A" w14:textId="380EB0C5" w:rsidR="002F7F95" w:rsidRPr="006872E1" w:rsidRDefault="00EB7CCF" w:rsidP="005E05BD">
      <w:pPr>
        <w:spacing w:after="0" w:line="240" w:lineRule="auto"/>
        <w:ind w:firstLine="567"/>
        <w:jc w:val="both"/>
        <w:rPr>
          <w:rFonts w:ascii="Times New Roman" w:eastAsia="Times New Roman" w:hAnsi="Times New Roman" w:cs="Times New Roman"/>
          <w:color w:val="000000"/>
          <w:sz w:val="28"/>
          <w:szCs w:val="28"/>
          <w:highlight w:val="green"/>
        </w:rPr>
      </w:pPr>
      <w:r w:rsidRPr="006872E1">
        <w:rPr>
          <w:rFonts w:ascii="Times New Roman" w:eastAsia="Times New Roman" w:hAnsi="Times New Roman" w:cs="Times New Roman"/>
          <w:color w:val="000000"/>
          <w:sz w:val="28"/>
          <w:szCs w:val="28"/>
          <w:highlight w:val="green"/>
        </w:rPr>
        <w:t>уменьшении</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разрежения</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в</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топке;</w:t>
      </w:r>
    </w:p>
    <w:p w14:paraId="3A3CB36D" w14:textId="6E7DA12D" w:rsidR="002F7F95" w:rsidRPr="006872E1" w:rsidRDefault="00EB7CCF" w:rsidP="005E05BD">
      <w:pPr>
        <w:spacing w:after="0" w:line="240" w:lineRule="auto"/>
        <w:ind w:firstLine="567"/>
        <w:jc w:val="both"/>
        <w:rPr>
          <w:rFonts w:ascii="Times New Roman" w:eastAsia="Times New Roman" w:hAnsi="Times New Roman" w:cs="Times New Roman"/>
          <w:color w:val="000000"/>
          <w:sz w:val="28"/>
          <w:szCs w:val="28"/>
          <w:highlight w:val="green"/>
        </w:rPr>
      </w:pPr>
      <w:r w:rsidRPr="006872E1">
        <w:rPr>
          <w:rFonts w:ascii="Times New Roman" w:eastAsia="Times New Roman" w:hAnsi="Times New Roman" w:cs="Times New Roman"/>
          <w:color w:val="000000"/>
          <w:sz w:val="28"/>
          <w:szCs w:val="28"/>
          <w:highlight w:val="green"/>
        </w:rPr>
        <w:t>погасании</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факела;</w:t>
      </w:r>
    </w:p>
    <w:p w14:paraId="45BC2667" w14:textId="00A02FE2" w:rsidR="002F7F95" w:rsidRPr="006872E1" w:rsidRDefault="002F7F95" w:rsidP="005E05BD">
      <w:pPr>
        <w:spacing w:after="0" w:line="240" w:lineRule="auto"/>
        <w:ind w:firstLine="567"/>
        <w:jc w:val="both"/>
        <w:rPr>
          <w:rFonts w:ascii="Times New Roman" w:eastAsia="Times New Roman" w:hAnsi="Times New Roman" w:cs="Times New Roman"/>
          <w:color w:val="000000"/>
          <w:sz w:val="28"/>
          <w:szCs w:val="28"/>
          <w:highlight w:val="green"/>
        </w:rPr>
      </w:pPr>
      <w:r w:rsidRPr="006872E1">
        <w:rPr>
          <w:rFonts w:ascii="Times New Roman" w:eastAsia="Times New Roman" w:hAnsi="Times New Roman" w:cs="Times New Roman"/>
          <w:color w:val="000000"/>
          <w:sz w:val="28"/>
          <w:szCs w:val="28"/>
          <w:highlight w:val="green"/>
        </w:rPr>
        <w:t>повышении</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или</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по</w:t>
      </w:r>
      <w:r w:rsidR="00EB7CCF" w:rsidRPr="006872E1">
        <w:rPr>
          <w:rFonts w:ascii="Times New Roman" w:eastAsia="Times New Roman" w:hAnsi="Times New Roman" w:cs="Times New Roman"/>
          <w:color w:val="000000"/>
          <w:sz w:val="28"/>
          <w:szCs w:val="28"/>
          <w:highlight w:val="green"/>
        </w:rPr>
        <w:t>нижении</w:t>
      </w:r>
      <w:r w:rsidR="008D4D39" w:rsidRPr="006872E1">
        <w:rPr>
          <w:rFonts w:ascii="Times New Roman" w:eastAsia="Times New Roman" w:hAnsi="Times New Roman" w:cs="Times New Roman"/>
          <w:color w:val="000000"/>
          <w:sz w:val="28"/>
          <w:szCs w:val="28"/>
          <w:highlight w:val="green"/>
        </w:rPr>
        <w:t xml:space="preserve"> </w:t>
      </w:r>
      <w:r w:rsidR="00EB7CCF" w:rsidRPr="006872E1">
        <w:rPr>
          <w:rFonts w:ascii="Times New Roman" w:eastAsia="Times New Roman" w:hAnsi="Times New Roman" w:cs="Times New Roman"/>
          <w:color w:val="000000"/>
          <w:sz w:val="28"/>
          <w:szCs w:val="28"/>
          <w:highlight w:val="green"/>
        </w:rPr>
        <w:t>уровня</w:t>
      </w:r>
      <w:r w:rsidR="008D4D39" w:rsidRPr="006872E1">
        <w:rPr>
          <w:rFonts w:ascii="Times New Roman" w:eastAsia="Times New Roman" w:hAnsi="Times New Roman" w:cs="Times New Roman"/>
          <w:color w:val="000000"/>
          <w:sz w:val="28"/>
          <w:szCs w:val="28"/>
          <w:highlight w:val="green"/>
        </w:rPr>
        <w:t xml:space="preserve"> </w:t>
      </w:r>
      <w:r w:rsidR="00EB7CCF" w:rsidRPr="006872E1">
        <w:rPr>
          <w:rFonts w:ascii="Times New Roman" w:eastAsia="Times New Roman" w:hAnsi="Times New Roman" w:cs="Times New Roman"/>
          <w:color w:val="000000"/>
          <w:sz w:val="28"/>
          <w:szCs w:val="28"/>
          <w:highlight w:val="green"/>
        </w:rPr>
        <w:t>воды</w:t>
      </w:r>
      <w:r w:rsidR="008D4D39" w:rsidRPr="006872E1">
        <w:rPr>
          <w:rFonts w:ascii="Times New Roman" w:eastAsia="Times New Roman" w:hAnsi="Times New Roman" w:cs="Times New Roman"/>
          <w:color w:val="000000"/>
          <w:sz w:val="28"/>
          <w:szCs w:val="28"/>
          <w:highlight w:val="green"/>
        </w:rPr>
        <w:t xml:space="preserve"> </w:t>
      </w:r>
      <w:r w:rsidR="00EB7CCF" w:rsidRPr="006872E1">
        <w:rPr>
          <w:rFonts w:ascii="Times New Roman" w:eastAsia="Times New Roman" w:hAnsi="Times New Roman" w:cs="Times New Roman"/>
          <w:color w:val="000000"/>
          <w:sz w:val="28"/>
          <w:szCs w:val="28"/>
          <w:highlight w:val="green"/>
        </w:rPr>
        <w:t>в</w:t>
      </w:r>
      <w:r w:rsidR="008D4D39" w:rsidRPr="006872E1">
        <w:rPr>
          <w:rFonts w:ascii="Times New Roman" w:eastAsia="Times New Roman" w:hAnsi="Times New Roman" w:cs="Times New Roman"/>
          <w:color w:val="000000"/>
          <w:sz w:val="28"/>
          <w:szCs w:val="28"/>
          <w:highlight w:val="green"/>
        </w:rPr>
        <w:t xml:space="preserve"> </w:t>
      </w:r>
      <w:r w:rsidR="00EB7CCF" w:rsidRPr="006872E1">
        <w:rPr>
          <w:rFonts w:ascii="Times New Roman" w:eastAsia="Times New Roman" w:hAnsi="Times New Roman" w:cs="Times New Roman"/>
          <w:color w:val="000000"/>
          <w:sz w:val="28"/>
          <w:szCs w:val="28"/>
          <w:highlight w:val="green"/>
        </w:rPr>
        <w:t>барабане;</w:t>
      </w:r>
    </w:p>
    <w:p w14:paraId="5E1A1409" w14:textId="65180B14" w:rsidR="002F7F95" w:rsidRPr="006872E1" w:rsidRDefault="002F7F95" w:rsidP="005E05BD">
      <w:pPr>
        <w:spacing w:after="0" w:line="240" w:lineRule="auto"/>
        <w:ind w:firstLine="567"/>
        <w:jc w:val="both"/>
        <w:rPr>
          <w:rFonts w:ascii="Times New Roman" w:eastAsia="Times New Roman" w:hAnsi="Times New Roman" w:cs="Times New Roman"/>
          <w:color w:val="000000"/>
          <w:sz w:val="28"/>
          <w:szCs w:val="28"/>
          <w:highlight w:val="green"/>
        </w:rPr>
      </w:pPr>
      <w:r w:rsidRPr="006872E1">
        <w:rPr>
          <w:rFonts w:ascii="Times New Roman" w:eastAsia="Times New Roman" w:hAnsi="Times New Roman" w:cs="Times New Roman"/>
          <w:color w:val="000000"/>
          <w:sz w:val="28"/>
          <w:szCs w:val="28"/>
          <w:highlight w:val="green"/>
        </w:rPr>
        <w:t>исчезновении</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напряжения</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в</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цепях</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защиты</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неисправности</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автоматики</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безопасности</w:t>
      </w:r>
      <w:r w:rsidR="00EB7CCF" w:rsidRPr="006872E1">
        <w:rPr>
          <w:rFonts w:ascii="Times New Roman" w:eastAsia="Times New Roman" w:hAnsi="Times New Roman" w:cs="Times New Roman"/>
          <w:color w:val="000000"/>
          <w:sz w:val="28"/>
          <w:szCs w:val="28"/>
          <w:highlight w:val="green"/>
        </w:rPr>
        <w:t>.</w:t>
      </w:r>
    </w:p>
    <w:p w14:paraId="297F7636" w14:textId="5D3E2A24" w:rsidR="002F7F95" w:rsidRPr="006872E1" w:rsidRDefault="002F7F95" w:rsidP="005E05BD">
      <w:pPr>
        <w:spacing w:after="0" w:line="240" w:lineRule="auto"/>
        <w:ind w:firstLine="567"/>
        <w:jc w:val="both"/>
        <w:rPr>
          <w:rFonts w:ascii="Times New Roman" w:eastAsia="Times New Roman" w:hAnsi="Times New Roman" w:cs="Times New Roman"/>
          <w:color w:val="000000"/>
          <w:sz w:val="28"/>
          <w:szCs w:val="28"/>
          <w:highlight w:val="green"/>
        </w:rPr>
      </w:pPr>
      <w:r w:rsidRPr="006872E1">
        <w:rPr>
          <w:rFonts w:ascii="Times New Roman" w:eastAsia="Times New Roman" w:hAnsi="Times New Roman" w:cs="Times New Roman"/>
          <w:color w:val="000000"/>
          <w:sz w:val="28"/>
          <w:szCs w:val="28"/>
          <w:highlight w:val="green"/>
        </w:rPr>
        <w:t>15.</w:t>
      </w:r>
      <w:r w:rsidR="00401AE6" w:rsidRPr="006872E1">
        <w:rPr>
          <w:rFonts w:ascii="Times New Roman" w:eastAsia="Times New Roman" w:hAnsi="Times New Roman" w:cs="Times New Roman"/>
          <w:color w:val="000000"/>
          <w:sz w:val="28"/>
          <w:szCs w:val="28"/>
          <w:highlight w:val="green"/>
        </w:rPr>
        <w:t>11</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Для</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паровых</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котлов</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с</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механизированными</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слоевыми</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топками</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для</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сжигания</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твердого</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топлива</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следует</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предусматривать</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устройства,</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автоматически</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отключающие</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тягодутьевые</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установки</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и</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механизмы,</w:t>
      </w:r>
      <w:r w:rsidR="008D4D39" w:rsidRPr="006872E1">
        <w:rPr>
          <w:rFonts w:ascii="Times New Roman" w:eastAsia="Times New Roman" w:hAnsi="Times New Roman" w:cs="Times New Roman"/>
          <w:color w:val="000000"/>
          <w:sz w:val="28"/>
          <w:szCs w:val="28"/>
          <w:highlight w:val="green"/>
        </w:rPr>
        <w:t xml:space="preserve"> </w:t>
      </w:r>
      <w:r w:rsidR="00C82E28" w:rsidRPr="006872E1">
        <w:rPr>
          <w:rFonts w:ascii="Times New Roman" w:eastAsia="Times New Roman" w:hAnsi="Times New Roman" w:cs="Times New Roman"/>
          <w:color w:val="000000"/>
          <w:sz w:val="28"/>
          <w:szCs w:val="28"/>
          <w:highlight w:val="green"/>
        </w:rPr>
        <w:t>подающие</w:t>
      </w:r>
      <w:r w:rsidR="008D4D39" w:rsidRPr="006872E1">
        <w:rPr>
          <w:rFonts w:ascii="Times New Roman" w:eastAsia="Times New Roman" w:hAnsi="Times New Roman" w:cs="Times New Roman"/>
          <w:color w:val="000000"/>
          <w:sz w:val="28"/>
          <w:szCs w:val="28"/>
          <w:highlight w:val="green"/>
        </w:rPr>
        <w:t xml:space="preserve"> </w:t>
      </w:r>
      <w:r w:rsidR="00C82E28" w:rsidRPr="006872E1">
        <w:rPr>
          <w:rFonts w:ascii="Times New Roman" w:eastAsia="Times New Roman" w:hAnsi="Times New Roman" w:cs="Times New Roman"/>
          <w:color w:val="000000"/>
          <w:sz w:val="28"/>
          <w:szCs w:val="28"/>
          <w:highlight w:val="green"/>
        </w:rPr>
        <w:t>топливо</w:t>
      </w:r>
      <w:r w:rsidR="008D4D39" w:rsidRPr="006872E1">
        <w:rPr>
          <w:rFonts w:ascii="Times New Roman" w:eastAsia="Times New Roman" w:hAnsi="Times New Roman" w:cs="Times New Roman"/>
          <w:color w:val="000000"/>
          <w:sz w:val="28"/>
          <w:szCs w:val="28"/>
          <w:highlight w:val="green"/>
        </w:rPr>
        <w:t xml:space="preserve"> </w:t>
      </w:r>
      <w:r w:rsidR="00C82E28" w:rsidRPr="006872E1">
        <w:rPr>
          <w:rFonts w:ascii="Times New Roman" w:eastAsia="Times New Roman" w:hAnsi="Times New Roman" w:cs="Times New Roman"/>
          <w:color w:val="000000"/>
          <w:sz w:val="28"/>
          <w:szCs w:val="28"/>
          <w:highlight w:val="green"/>
        </w:rPr>
        <w:t>в</w:t>
      </w:r>
      <w:r w:rsidR="008D4D39" w:rsidRPr="006872E1">
        <w:rPr>
          <w:rFonts w:ascii="Times New Roman" w:eastAsia="Times New Roman" w:hAnsi="Times New Roman" w:cs="Times New Roman"/>
          <w:color w:val="000000"/>
          <w:sz w:val="28"/>
          <w:szCs w:val="28"/>
          <w:highlight w:val="green"/>
        </w:rPr>
        <w:t xml:space="preserve"> </w:t>
      </w:r>
      <w:r w:rsidR="00C82E28" w:rsidRPr="006872E1">
        <w:rPr>
          <w:rFonts w:ascii="Times New Roman" w:eastAsia="Times New Roman" w:hAnsi="Times New Roman" w:cs="Times New Roman"/>
          <w:color w:val="000000"/>
          <w:sz w:val="28"/>
          <w:szCs w:val="28"/>
          <w:highlight w:val="green"/>
        </w:rPr>
        <w:t>топку</w:t>
      </w:r>
      <w:r w:rsidR="00401AE6" w:rsidRPr="006872E1">
        <w:rPr>
          <w:rFonts w:ascii="Times New Roman" w:eastAsia="Times New Roman" w:hAnsi="Times New Roman" w:cs="Times New Roman"/>
          <w:color w:val="000000"/>
          <w:sz w:val="28"/>
          <w:szCs w:val="28"/>
          <w:highlight w:val="green"/>
        </w:rPr>
        <w:t>,</w:t>
      </w:r>
      <w:r w:rsidR="008D4D39" w:rsidRPr="006872E1">
        <w:rPr>
          <w:rFonts w:ascii="Times New Roman" w:eastAsia="Times New Roman" w:hAnsi="Times New Roman" w:cs="Times New Roman"/>
          <w:color w:val="000000"/>
          <w:sz w:val="28"/>
          <w:szCs w:val="28"/>
          <w:highlight w:val="green"/>
        </w:rPr>
        <w:t xml:space="preserve"> </w:t>
      </w:r>
      <w:r w:rsidR="00401AE6" w:rsidRPr="006872E1">
        <w:rPr>
          <w:rFonts w:ascii="Times New Roman" w:eastAsia="Times New Roman" w:hAnsi="Times New Roman" w:cs="Times New Roman"/>
          <w:color w:val="000000"/>
          <w:sz w:val="28"/>
          <w:szCs w:val="28"/>
          <w:highlight w:val="green"/>
        </w:rPr>
        <w:t>при</w:t>
      </w:r>
      <w:r w:rsidR="00EB7CCF" w:rsidRPr="006872E1">
        <w:rPr>
          <w:rFonts w:ascii="Times New Roman" w:eastAsia="Times New Roman" w:hAnsi="Times New Roman" w:cs="Times New Roman"/>
          <w:color w:val="000000"/>
          <w:sz w:val="28"/>
          <w:szCs w:val="28"/>
          <w:highlight w:val="green"/>
        </w:rPr>
        <w:t>:</w:t>
      </w:r>
    </w:p>
    <w:p w14:paraId="19E6C066" w14:textId="35E0D496" w:rsidR="002F7F95" w:rsidRPr="006872E1" w:rsidRDefault="002F7F95" w:rsidP="005E05BD">
      <w:pPr>
        <w:spacing w:after="0" w:line="240" w:lineRule="auto"/>
        <w:ind w:firstLine="567"/>
        <w:jc w:val="both"/>
        <w:rPr>
          <w:rFonts w:ascii="Times New Roman" w:eastAsia="Times New Roman" w:hAnsi="Times New Roman" w:cs="Times New Roman"/>
          <w:color w:val="000000"/>
          <w:sz w:val="28"/>
          <w:szCs w:val="28"/>
          <w:highlight w:val="green"/>
        </w:rPr>
      </w:pPr>
      <w:r w:rsidRPr="006872E1">
        <w:rPr>
          <w:rFonts w:ascii="Times New Roman" w:eastAsia="Times New Roman" w:hAnsi="Times New Roman" w:cs="Times New Roman"/>
          <w:color w:val="000000"/>
          <w:sz w:val="28"/>
          <w:szCs w:val="28"/>
          <w:highlight w:val="green"/>
        </w:rPr>
        <w:t>понижении</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давления</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воздуха</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под</w:t>
      </w:r>
      <w:r w:rsidR="008D4D39" w:rsidRPr="006872E1">
        <w:rPr>
          <w:rFonts w:ascii="Times New Roman" w:eastAsia="Times New Roman" w:hAnsi="Times New Roman" w:cs="Times New Roman"/>
          <w:color w:val="000000"/>
          <w:sz w:val="28"/>
          <w:szCs w:val="28"/>
          <w:highlight w:val="green"/>
        </w:rPr>
        <w:t xml:space="preserve"> </w:t>
      </w:r>
      <w:r w:rsidR="00EB7CCF" w:rsidRPr="006872E1">
        <w:rPr>
          <w:rFonts w:ascii="Times New Roman" w:eastAsia="Times New Roman" w:hAnsi="Times New Roman" w:cs="Times New Roman"/>
          <w:color w:val="000000"/>
          <w:sz w:val="28"/>
          <w:szCs w:val="28"/>
          <w:highlight w:val="green"/>
        </w:rPr>
        <w:t>решеткой;</w:t>
      </w:r>
    </w:p>
    <w:p w14:paraId="446FC72C" w14:textId="6E9DC49C" w:rsidR="002F7F95" w:rsidRPr="006872E1" w:rsidRDefault="002F7F95" w:rsidP="005E05BD">
      <w:pPr>
        <w:spacing w:after="0" w:line="240" w:lineRule="auto"/>
        <w:ind w:firstLine="567"/>
        <w:jc w:val="both"/>
        <w:rPr>
          <w:rFonts w:ascii="Times New Roman" w:eastAsia="Times New Roman" w:hAnsi="Times New Roman" w:cs="Times New Roman"/>
          <w:color w:val="000000"/>
          <w:sz w:val="28"/>
          <w:szCs w:val="28"/>
          <w:highlight w:val="green"/>
        </w:rPr>
      </w:pPr>
      <w:r w:rsidRPr="006872E1">
        <w:rPr>
          <w:rFonts w:ascii="Times New Roman" w:eastAsia="Times New Roman" w:hAnsi="Times New Roman" w:cs="Times New Roman"/>
          <w:color w:val="000000"/>
          <w:sz w:val="28"/>
          <w:szCs w:val="28"/>
          <w:highlight w:val="green"/>
        </w:rPr>
        <w:t>уменьшении</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или</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по</w:t>
      </w:r>
      <w:r w:rsidR="00EB7CCF" w:rsidRPr="006872E1">
        <w:rPr>
          <w:rFonts w:ascii="Times New Roman" w:eastAsia="Times New Roman" w:hAnsi="Times New Roman" w:cs="Times New Roman"/>
          <w:color w:val="000000"/>
          <w:sz w:val="28"/>
          <w:szCs w:val="28"/>
          <w:highlight w:val="green"/>
        </w:rPr>
        <w:t>нижении</w:t>
      </w:r>
      <w:r w:rsidR="008D4D39" w:rsidRPr="006872E1">
        <w:rPr>
          <w:rFonts w:ascii="Times New Roman" w:eastAsia="Times New Roman" w:hAnsi="Times New Roman" w:cs="Times New Roman"/>
          <w:color w:val="000000"/>
          <w:sz w:val="28"/>
          <w:szCs w:val="28"/>
          <w:highlight w:val="green"/>
        </w:rPr>
        <w:t xml:space="preserve"> </w:t>
      </w:r>
      <w:r w:rsidR="00EB7CCF" w:rsidRPr="006872E1">
        <w:rPr>
          <w:rFonts w:ascii="Times New Roman" w:eastAsia="Times New Roman" w:hAnsi="Times New Roman" w:cs="Times New Roman"/>
          <w:color w:val="000000"/>
          <w:sz w:val="28"/>
          <w:szCs w:val="28"/>
          <w:highlight w:val="green"/>
        </w:rPr>
        <w:t>уровня</w:t>
      </w:r>
      <w:r w:rsidR="008D4D39" w:rsidRPr="006872E1">
        <w:rPr>
          <w:rFonts w:ascii="Times New Roman" w:eastAsia="Times New Roman" w:hAnsi="Times New Roman" w:cs="Times New Roman"/>
          <w:color w:val="000000"/>
          <w:sz w:val="28"/>
          <w:szCs w:val="28"/>
          <w:highlight w:val="green"/>
        </w:rPr>
        <w:t xml:space="preserve"> </w:t>
      </w:r>
      <w:r w:rsidR="00EB7CCF" w:rsidRPr="006872E1">
        <w:rPr>
          <w:rFonts w:ascii="Times New Roman" w:eastAsia="Times New Roman" w:hAnsi="Times New Roman" w:cs="Times New Roman"/>
          <w:color w:val="000000"/>
          <w:sz w:val="28"/>
          <w:szCs w:val="28"/>
          <w:highlight w:val="green"/>
        </w:rPr>
        <w:t>воды</w:t>
      </w:r>
      <w:r w:rsidR="008D4D39" w:rsidRPr="006872E1">
        <w:rPr>
          <w:rFonts w:ascii="Times New Roman" w:eastAsia="Times New Roman" w:hAnsi="Times New Roman" w:cs="Times New Roman"/>
          <w:color w:val="000000"/>
          <w:sz w:val="28"/>
          <w:szCs w:val="28"/>
          <w:highlight w:val="green"/>
        </w:rPr>
        <w:t xml:space="preserve"> </w:t>
      </w:r>
      <w:r w:rsidR="00EB7CCF" w:rsidRPr="006872E1">
        <w:rPr>
          <w:rFonts w:ascii="Times New Roman" w:eastAsia="Times New Roman" w:hAnsi="Times New Roman" w:cs="Times New Roman"/>
          <w:color w:val="000000"/>
          <w:sz w:val="28"/>
          <w:szCs w:val="28"/>
          <w:highlight w:val="green"/>
        </w:rPr>
        <w:t>в</w:t>
      </w:r>
      <w:r w:rsidR="008D4D39" w:rsidRPr="006872E1">
        <w:rPr>
          <w:rFonts w:ascii="Times New Roman" w:eastAsia="Times New Roman" w:hAnsi="Times New Roman" w:cs="Times New Roman"/>
          <w:color w:val="000000"/>
          <w:sz w:val="28"/>
          <w:szCs w:val="28"/>
          <w:highlight w:val="green"/>
        </w:rPr>
        <w:t xml:space="preserve"> </w:t>
      </w:r>
      <w:r w:rsidR="00EB7CCF" w:rsidRPr="006872E1">
        <w:rPr>
          <w:rFonts w:ascii="Times New Roman" w:eastAsia="Times New Roman" w:hAnsi="Times New Roman" w:cs="Times New Roman"/>
          <w:color w:val="000000"/>
          <w:sz w:val="28"/>
          <w:szCs w:val="28"/>
          <w:highlight w:val="green"/>
        </w:rPr>
        <w:t>барабане;</w:t>
      </w:r>
    </w:p>
    <w:p w14:paraId="0F38ACB8" w14:textId="03C30C03" w:rsidR="002F7F95" w:rsidRPr="006872E1" w:rsidRDefault="002F7F95" w:rsidP="005E05BD">
      <w:pPr>
        <w:spacing w:after="0" w:line="240" w:lineRule="auto"/>
        <w:ind w:firstLine="567"/>
        <w:jc w:val="both"/>
        <w:rPr>
          <w:rFonts w:ascii="Times New Roman" w:eastAsia="Times New Roman" w:hAnsi="Times New Roman" w:cs="Times New Roman"/>
          <w:color w:val="000000"/>
          <w:sz w:val="28"/>
          <w:szCs w:val="28"/>
          <w:highlight w:val="green"/>
        </w:rPr>
      </w:pPr>
      <w:r w:rsidRPr="006872E1">
        <w:rPr>
          <w:rFonts w:ascii="Times New Roman" w:eastAsia="Times New Roman" w:hAnsi="Times New Roman" w:cs="Times New Roman"/>
          <w:color w:val="000000"/>
          <w:sz w:val="28"/>
          <w:szCs w:val="28"/>
          <w:highlight w:val="green"/>
        </w:rPr>
        <w:t>исчезновении</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напряжения</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в</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цепях</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защиты</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(только</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д</w:t>
      </w:r>
      <w:r w:rsidR="00EB7CCF" w:rsidRPr="006872E1">
        <w:rPr>
          <w:rFonts w:ascii="Times New Roman" w:eastAsia="Times New Roman" w:hAnsi="Times New Roman" w:cs="Times New Roman"/>
          <w:color w:val="000000"/>
          <w:sz w:val="28"/>
          <w:szCs w:val="28"/>
          <w:highlight w:val="green"/>
        </w:rPr>
        <w:t>ля</w:t>
      </w:r>
      <w:r w:rsidR="008D4D39" w:rsidRPr="006872E1">
        <w:rPr>
          <w:rFonts w:ascii="Times New Roman" w:eastAsia="Times New Roman" w:hAnsi="Times New Roman" w:cs="Times New Roman"/>
          <w:color w:val="000000"/>
          <w:sz w:val="28"/>
          <w:szCs w:val="28"/>
          <w:highlight w:val="green"/>
        </w:rPr>
        <w:t xml:space="preserve"> </w:t>
      </w:r>
      <w:r w:rsidR="00EB7CCF" w:rsidRPr="006872E1">
        <w:rPr>
          <w:rFonts w:ascii="Times New Roman" w:eastAsia="Times New Roman" w:hAnsi="Times New Roman" w:cs="Times New Roman"/>
          <w:color w:val="000000"/>
          <w:sz w:val="28"/>
          <w:szCs w:val="28"/>
          <w:highlight w:val="green"/>
        </w:rPr>
        <w:t>котельных</w:t>
      </w:r>
      <w:r w:rsidR="008D4D39" w:rsidRPr="006872E1">
        <w:rPr>
          <w:rFonts w:ascii="Times New Roman" w:eastAsia="Times New Roman" w:hAnsi="Times New Roman" w:cs="Times New Roman"/>
          <w:color w:val="000000"/>
          <w:sz w:val="28"/>
          <w:szCs w:val="28"/>
          <w:highlight w:val="green"/>
        </w:rPr>
        <w:t xml:space="preserve"> </w:t>
      </w:r>
      <w:r w:rsidR="00EB7CCF" w:rsidRPr="006872E1">
        <w:rPr>
          <w:rFonts w:ascii="Times New Roman" w:eastAsia="Times New Roman" w:hAnsi="Times New Roman" w:cs="Times New Roman"/>
          <w:color w:val="000000"/>
          <w:sz w:val="28"/>
          <w:szCs w:val="28"/>
          <w:highlight w:val="green"/>
        </w:rPr>
        <w:t>второй</w:t>
      </w:r>
      <w:r w:rsidR="008D4D39" w:rsidRPr="006872E1">
        <w:rPr>
          <w:rFonts w:ascii="Times New Roman" w:eastAsia="Times New Roman" w:hAnsi="Times New Roman" w:cs="Times New Roman"/>
          <w:color w:val="000000"/>
          <w:sz w:val="28"/>
          <w:szCs w:val="28"/>
          <w:highlight w:val="green"/>
        </w:rPr>
        <w:t xml:space="preserve"> </w:t>
      </w:r>
      <w:r w:rsidR="00EB7CCF" w:rsidRPr="006872E1">
        <w:rPr>
          <w:rFonts w:ascii="Times New Roman" w:eastAsia="Times New Roman" w:hAnsi="Times New Roman" w:cs="Times New Roman"/>
          <w:color w:val="000000"/>
          <w:sz w:val="28"/>
          <w:szCs w:val="28"/>
          <w:highlight w:val="green"/>
        </w:rPr>
        <w:t>категории);</w:t>
      </w:r>
    </w:p>
    <w:p w14:paraId="0C46B822" w14:textId="157CC72D" w:rsidR="002F7F95" w:rsidRPr="006872E1" w:rsidRDefault="00C82E28" w:rsidP="005E05BD">
      <w:pPr>
        <w:spacing w:after="0" w:line="240" w:lineRule="auto"/>
        <w:ind w:firstLine="567"/>
        <w:jc w:val="both"/>
        <w:rPr>
          <w:rFonts w:ascii="Times New Roman" w:eastAsia="Times New Roman" w:hAnsi="Times New Roman" w:cs="Times New Roman"/>
          <w:color w:val="000000"/>
          <w:sz w:val="28"/>
          <w:szCs w:val="28"/>
          <w:highlight w:val="green"/>
        </w:rPr>
      </w:pPr>
      <w:r w:rsidRPr="006872E1">
        <w:rPr>
          <w:rFonts w:ascii="Times New Roman" w:eastAsia="Times New Roman" w:hAnsi="Times New Roman" w:cs="Times New Roman"/>
          <w:color w:val="000000"/>
          <w:sz w:val="28"/>
          <w:szCs w:val="28"/>
          <w:highlight w:val="green"/>
        </w:rPr>
        <w:t>повышении</w:t>
      </w:r>
      <w:r w:rsidR="008D4D39" w:rsidRPr="006872E1">
        <w:rPr>
          <w:rFonts w:ascii="Times New Roman" w:eastAsia="Times New Roman" w:hAnsi="Times New Roman" w:cs="Times New Roman"/>
          <w:color w:val="000000"/>
          <w:sz w:val="28"/>
          <w:szCs w:val="28"/>
          <w:highlight w:val="green"/>
        </w:rPr>
        <w:t xml:space="preserve"> </w:t>
      </w:r>
      <w:r w:rsidR="00EB7CCF" w:rsidRPr="006872E1">
        <w:rPr>
          <w:rFonts w:ascii="Times New Roman" w:eastAsia="Times New Roman" w:hAnsi="Times New Roman" w:cs="Times New Roman"/>
          <w:color w:val="000000"/>
          <w:sz w:val="28"/>
          <w:szCs w:val="28"/>
          <w:highlight w:val="green"/>
        </w:rPr>
        <w:t>давления</w:t>
      </w:r>
      <w:r w:rsidR="008D4D39" w:rsidRPr="006872E1">
        <w:rPr>
          <w:rFonts w:ascii="Times New Roman" w:eastAsia="Times New Roman" w:hAnsi="Times New Roman" w:cs="Times New Roman"/>
          <w:color w:val="000000"/>
          <w:sz w:val="28"/>
          <w:szCs w:val="28"/>
          <w:highlight w:val="green"/>
        </w:rPr>
        <w:t xml:space="preserve"> </w:t>
      </w:r>
      <w:r w:rsidR="00EB7CCF" w:rsidRPr="006872E1">
        <w:rPr>
          <w:rFonts w:ascii="Times New Roman" w:eastAsia="Times New Roman" w:hAnsi="Times New Roman" w:cs="Times New Roman"/>
          <w:color w:val="000000"/>
          <w:sz w:val="28"/>
          <w:szCs w:val="28"/>
          <w:highlight w:val="green"/>
        </w:rPr>
        <w:t>в</w:t>
      </w:r>
      <w:r w:rsidR="008D4D39" w:rsidRPr="006872E1">
        <w:rPr>
          <w:rFonts w:ascii="Times New Roman" w:eastAsia="Times New Roman" w:hAnsi="Times New Roman" w:cs="Times New Roman"/>
          <w:color w:val="000000"/>
          <w:sz w:val="28"/>
          <w:szCs w:val="28"/>
          <w:highlight w:val="green"/>
        </w:rPr>
        <w:t xml:space="preserve"> </w:t>
      </w:r>
      <w:r w:rsidR="00EB7CCF" w:rsidRPr="006872E1">
        <w:rPr>
          <w:rFonts w:ascii="Times New Roman" w:eastAsia="Times New Roman" w:hAnsi="Times New Roman" w:cs="Times New Roman"/>
          <w:color w:val="000000"/>
          <w:sz w:val="28"/>
          <w:szCs w:val="28"/>
          <w:highlight w:val="green"/>
        </w:rPr>
        <w:t>котле.</w:t>
      </w:r>
    </w:p>
    <w:p w14:paraId="1012A70D" w14:textId="261D35BE" w:rsidR="002F7F95" w:rsidRPr="006872E1" w:rsidRDefault="002F7F95" w:rsidP="005E05BD">
      <w:pPr>
        <w:spacing w:after="0" w:line="240" w:lineRule="auto"/>
        <w:ind w:firstLine="567"/>
        <w:jc w:val="both"/>
        <w:rPr>
          <w:rFonts w:ascii="Times New Roman" w:eastAsia="Times New Roman" w:hAnsi="Times New Roman" w:cs="Times New Roman"/>
          <w:color w:val="000000"/>
          <w:sz w:val="28"/>
          <w:szCs w:val="28"/>
          <w:highlight w:val="green"/>
        </w:rPr>
      </w:pPr>
      <w:r w:rsidRPr="006872E1">
        <w:rPr>
          <w:rFonts w:ascii="Times New Roman" w:eastAsia="Times New Roman" w:hAnsi="Times New Roman" w:cs="Times New Roman"/>
          <w:color w:val="000000"/>
          <w:sz w:val="28"/>
          <w:szCs w:val="28"/>
          <w:highlight w:val="green"/>
        </w:rPr>
        <w:t>15.</w:t>
      </w:r>
      <w:r w:rsidR="00401AE6" w:rsidRPr="006872E1">
        <w:rPr>
          <w:rFonts w:ascii="Times New Roman" w:eastAsia="Times New Roman" w:hAnsi="Times New Roman" w:cs="Times New Roman"/>
          <w:color w:val="000000"/>
          <w:sz w:val="28"/>
          <w:szCs w:val="28"/>
          <w:highlight w:val="green"/>
        </w:rPr>
        <w:t>12</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Для</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водогрейных</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котлов</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с</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механи</w:t>
      </w:r>
      <w:r w:rsidR="00C82E28" w:rsidRPr="006872E1">
        <w:rPr>
          <w:rFonts w:ascii="Times New Roman" w:eastAsia="Times New Roman" w:hAnsi="Times New Roman" w:cs="Times New Roman"/>
          <w:color w:val="000000"/>
          <w:sz w:val="28"/>
          <w:szCs w:val="28"/>
          <w:highlight w:val="green"/>
        </w:rPr>
        <w:t>зированными</w:t>
      </w:r>
      <w:r w:rsidR="008D4D39" w:rsidRPr="006872E1">
        <w:rPr>
          <w:rFonts w:ascii="Times New Roman" w:eastAsia="Times New Roman" w:hAnsi="Times New Roman" w:cs="Times New Roman"/>
          <w:color w:val="000000"/>
          <w:sz w:val="28"/>
          <w:szCs w:val="28"/>
          <w:highlight w:val="green"/>
        </w:rPr>
        <w:t xml:space="preserve"> </w:t>
      </w:r>
      <w:r w:rsidR="00C82E28" w:rsidRPr="006872E1">
        <w:rPr>
          <w:rFonts w:ascii="Times New Roman" w:eastAsia="Times New Roman" w:hAnsi="Times New Roman" w:cs="Times New Roman"/>
          <w:color w:val="000000"/>
          <w:sz w:val="28"/>
          <w:szCs w:val="28"/>
          <w:highlight w:val="green"/>
        </w:rPr>
        <w:t>слоевыми</w:t>
      </w:r>
      <w:r w:rsidR="008D4D39" w:rsidRPr="006872E1">
        <w:rPr>
          <w:rFonts w:ascii="Times New Roman" w:eastAsia="Times New Roman" w:hAnsi="Times New Roman" w:cs="Times New Roman"/>
          <w:color w:val="000000"/>
          <w:sz w:val="28"/>
          <w:szCs w:val="28"/>
          <w:highlight w:val="green"/>
        </w:rPr>
        <w:t xml:space="preserve"> </w:t>
      </w:r>
      <w:r w:rsidR="00C82E28" w:rsidRPr="006872E1">
        <w:rPr>
          <w:rFonts w:ascii="Times New Roman" w:eastAsia="Times New Roman" w:hAnsi="Times New Roman" w:cs="Times New Roman"/>
          <w:color w:val="000000"/>
          <w:sz w:val="28"/>
          <w:szCs w:val="28"/>
          <w:highlight w:val="green"/>
        </w:rPr>
        <w:t>топками</w:t>
      </w:r>
      <w:r w:rsidR="008D4D39" w:rsidRPr="006872E1">
        <w:rPr>
          <w:rFonts w:ascii="Times New Roman" w:eastAsia="Times New Roman" w:hAnsi="Times New Roman" w:cs="Times New Roman"/>
          <w:color w:val="000000"/>
          <w:sz w:val="28"/>
          <w:szCs w:val="28"/>
          <w:highlight w:val="green"/>
        </w:rPr>
        <w:t xml:space="preserve"> </w:t>
      </w:r>
      <w:r w:rsidR="00C82E28" w:rsidRPr="006872E1">
        <w:rPr>
          <w:rFonts w:ascii="Times New Roman" w:eastAsia="Times New Roman" w:hAnsi="Times New Roman" w:cs="Times New Roman"/>
          <w:color w:val="000000"/>
          <w:sz w:val="28"/>
          <w:szCs w:val="28"/>
          <w:highlight w:val="green"/>
        </w:rPr>
        <w:t>и</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камерными</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топками</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для</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сжигания</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твердого</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топлива</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следует</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lastRenderedPageBreak/>
        <w:t>предусматривать</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устройства,</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автоматически</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отключающие</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тягодутьевые</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установки</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и</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механизмы</w:t>
      </w:r>
      <w:r w:rsidR="00EB7CCF" w:rsidRPr="006872E1">
        <w:rPr>
          <w:rFonts w:ascii="Times New Roman" w:eastAsia="Times New Roman" w:hAnsi="Times New Roman" w:cs="Times New Roman"/>
          <w:color w:val="000000"/>
          <w:sz w:val="28"/>
          <w:szCs w:val="28"/>
          <w:highlight w:val="green"/>
        </w:rPr>
        <w:t>,</w:t>
      </w:r>
      <w:r w:rsidR="008D4D39" w:rsidRPr="006872E1">
        <w:rPr>
          <w:rFonts w:ascii="Times New Roman" w:eastAsia="Times New Roman" w:hAnsi="Times New Roman" w:cs="Times New Roman"/>
          <w:color w:val="000000"/>
          <w:sz w:val="28"/>
          <w:szCs w:val="28"/>
          <w:highlight w:val="green"/>
        </w:rPr>
        <w:t xml:space="preserve"> </w:t>
      </w:r>
      <w:r w:rsidR="00EB7CCF" w:rsidRPr="006872E1">
        <w:rPr>
          <w:rFonts w:ascii="Times New Roman" w:eastAsia="Times New Roman" w:hAnsi="Times New Roman" w:cs="Times New Roman"/>
          <w:color w:val="000000"/>
          <w:sz w:val="28"/>
          <w:szCs w:val="28"/>
          <w:highlight w:val="green"/>
        </w:rPr>
        <w:t>подающие</w:t>
      </w:r>
      <w:r w:rsidR="008D4D39" w:rsidRPr="006872E1">
        <w:rPr>
          <w:rFonts w:ascii="Times New Roman" w:eastAsia="Times New Roman" w:hAnsi="Times New Roman" w:cs="Times New Roman"/>
          <w:color w:val="000000"/>
          <w:sz w:val="28"/>
          <w:szCs w:val="28"/>
          <w:highlight w:val="green"/>
        </w:rPr>
        <w:t xml:space="preserve"> </w:t>
      </w:r>
      <w:r w:rsidR="00EB7CCF" w:rsidRPr="006872E1">
        <w:rPr>
          <w:rFonts w:ascii="Times New Roman" w:eastAsia="Times New Roman" w:hAnsi="Times New Roman" w:cs="Times New Roman"/>
          <w:color w:val="000000"/>
          <w:sz w:val="28"/>
          <w:szCs w:val="28"/>
          <w:highlight w:val="green"/>
        </w:rPr>
        <w:t>топливо</w:t>
      </w:r>
      <w:r w:rsidR="008D4D39" w:rsidRPr="006872E1">
        <w:rPr>
          <w:rFonts w:ascii="Times New Roman" w:eastAsia="Times New Roman" w:hAnsi="Times New Roman" w:cs="Times New Roman"/>
          <w:color w:val="000000"/>
          <w:sz w:val="28"/>
          <w:szCs w:val="28"/>
          <w:highlight w:val="green"/>
        </w:rPr>
        <w:t xml:space="preserve"> </w:t>
      </w:r>
      <w:r w:rsidR="00EB7CCF" w:rsidRPr="006872E1">
        <w:rPr>
          <w:rFonts w:ascii="Times New Roman" w:eastAsia="Times New Roman" w:hAnsi="Times New Roman" w:cs="Times New Roman"/>
          <w:color w:val="000000"/>
          <w:sz w:val="28"/>
          <w:szCs w:val="28"/>
          <w:highlight w:val="green"/>
        </w:rPr>
        <w:t>в</w:t>
      </w:r>
      <w:r w:rsidR="008D4D39" w:rsidRPr="006872E1">
        <w:rPr>
          <w:rFonts w:ascii="Times New Roman" w:eastAsia="Times New Roman" w:hAnsi="Times New Roman" w:cs="Times New Roman"/>
          <w:color w:val="000000"/>
          <w:sz w:val="28"/>
          <w:szCs w:val="28"/>
          <w:highlight w:val="green"/>
        </w:rPr>
        <w:t xml:space="preserve"> </w:t>
      </w:r>
      <w:r w:rsidR="00EB7CCF" w:rsidRPr="006872E1">
        <w:rPr>
          <w:rFonts w:ascii="Times New Roman" w:eastAsia="Times New Roman" w:hAnsi="Times New Roman" w:cs="Times New Roman"/>
          <w:color w:val="000000"/>
          <w:sz w:val="28"/>
          <w:szCs w:val="28"/>
          <w:highlight w:val="green"/>
        </w:rPr>
        <w:t>топки</w:t>
      </w:r>
      <w:r w:rsidR="008D4D39" w:rsidRPr="006872E1">
        <w:rPr>
          <w:rFonts w:ascii="Times New Roman" w:eastAsia="Times New Roman" w:hAnsi="Times New Roman" w:cs="Times New Roman"/>
          <w:color w:val="000000"/>
          <w:sz w:val="28"/>
          <w:szCs w:val="28"/>
          <w:highlight w:val="green"/>
        </w:rPr>
        <w:t xml:space="preserve"> </w:t>
      </w:r>
      <w:r w:rsidR="00EB7CCF" w:rsidRPr="006872E1">
        <w:rPr>
          <w:rFonts w:ascii="Times New Roman" w:eastAsia="Times New Roman" w:hAnsi="Times New Roman" w:cs="Times New Roman"/>
          <w:color w:val="000000"/>
          <w:sz w:val="28"/>
          <w:szCs w:val="28"/>
          <w:highlight w:val="green"/>
        </w:rPr>
        <w:t>при:</w:t>
      </w:r>
    </w:p>
    <w:p w14:paraId="369F6821" w14:textId="39ABC0C4" w:rsidR="002F7F95" w:rsidRPr="006872E1" w:rsidRDefault="00C82E28" w:rsidP="005E05BD">
      <w:pPr>
        <w:spacing w:after="0" w:line="240" w:lineRule="auto"/>
        <w:ind w:firstLine="567"/>
        <w:jc w:val="both"/>
        <w:rPr>
          <w:rFonts w:ascii="Times New Roman" w:eastAsia="Times New Roman" w:hAnsi="Times New Roman" w:cs="Times New Roman"/>
          <w:color w:val="000000"/>
          <w:sz w:val="28"/>
          <w:szCs w:val="28"/>
          <w:highlight w:val="green"/>
        </w:rPr>
      </w:pPr>
      <w:r w:rsidRPr="006872E1">
        <w:rPr>
          <w:rFonts w:ascii="Times New Roman" w:eastAsia="Times New Roman" w:hAnsi="Times New Roman" w:cs="Times New Roman"/>
          <w:color w:val="000000"/>
          <w:sz w:val="28"/>
          <w:szCs w:val="28"/>
          <w:highlight w:val="green"/>
        </w:rPr>
        <w:t>при</w:t>
      </w:r>
      <w:r w:rsidR="008D4D39" w:rsidRPr="006872E1">
        <w:rPr>
          <w:rFonts w:ascii="Times New Roman" w:eastAsia="Times New Roman" w:hAnsi="Times New Roman" w:cs="Times New Roman"/>
          <w:color w:val="000000"/>
          <w:sz w:val="28"/>
          <w:szCs w:val="28"/>
          <w:highlight w:val="green"/>
        </w:rPr>
        <w:t xml:space="preserve"> </w:t>
      </w:r>
      <w:r w:rsidR="002F7F95" w:rsidRPr="006872E1">
        <w:rPr>
          <w:rFonts w:ascii="Times New Roman" w:eastAsia="Times New Roman" w:hAnsi="Times New Roman" w:cs="Times New Roman"/>
          <w:color w:val="000000"/>
          <w:sz w:val="28"/>
          <w:szCs w:val="28"/>
          <w:highlight w:val="green"/>
        </w:rPr>
        <w:t>повышении</w:t>
      </w:r>
      <w:r w:rsidR="008D4D39" w:rsidRPr="006872E1">
        <w:rPr>
          <w:rFonts w:ascii="Times New Roman" w:eastAsia="Times New Roman" w:hAnsi="Times New Roman" w:cs="Times New Roman"/>
          <w:color w:val="000000"/>
          <w:sz w:val="28"/>
          <w:szCs w:val="28"/>
          <w:highlight w:val="green"/>
        </w:rPr>
        <w:t xml:space="preserve"> </w:t>
      </w:r>
      <w:r w:rsidR="002F7F95" w:rsidRPr="006872E1">
        <w:rPr>
          <w:rFonts w:ascii="Times New Roman" w:eastAsia="Times New Roman" w:hAnsi="Times New Roman" w:cs="Times New Roman"/>
          <w:color w:val="000000"/>
          <w:sz w:val="28"/>
          <w:szCs w:val="28"/>
          <w:highlight w:val="green"/>
        </w:rPr>
        <w:t>темпе</w:t>
      </w:r>
      <w:r w:rsidR="00EB7CCF" w:rsidRPr="006872E1">
        <w:rPr>
          <w:rFonts w:ascii="Times New Roman" w:eastAsia="Times New Roman" w:hAnsi="Times New Roman" w:cs="Times New Roman"/>
          <w:color w:val="000000"/>
          <w:sz w:val="28"/>
          <w:szCs w:val="28"/>
          <w:highlight w:val="green"/>
        </w:rPr>
        <w:t>ратуры</w:t>
      </w:r>
      <w:r w:rsidR="008D4D39" w:rsidRPr="006872E1">
        <w:rPr>
          <w:rFonts w:ascii="Times New Roman" w:eastAsia="Times New Roman" w:hAnsi="Times New Roman" w:cs="Times New Roman"/>
          <w:color w:val="000000"/>
          <w:sz w:val="28"/>
          <w:szCs w:val="28"/>
          <w:highlight w:val="green"/>
        </w:rPr>
        <w:t xml:space="preserve"> </w:t>
      </w:r>
      <w:r w:rsidR="00EB7CCF" w:rsidRPr="006872E1">
        <w:rPr>
          <w:rFonts w:ascii="Times New Roman" w:eastAsia="Times New Roman" w:hAnsi="Times New Roman" w:cs="Times New Roman"/>
          <w:color w:val="000000"/>
          <w:sz w:val="28"/>
          <w:szCs w:val="28"/>
          <w:highlight w:val="green"/>
        </w:rPr>
        <w:t>воды</w:t>
      </w:r>
      <w:r w:rsidR="008D4D39" w:rsidRPr="006872E1">
        <w:rPr>
          <w:rFonts w:ascii="Times New Roman" w:eastAsia="Times New Roman" w:hAnsi="Times New Roman" w:cs="Times New Roman"/>
          <w:color w:val="000000"/>
          <w:sz w:val="28"/>
          <w:szCs w:val="28"/>
          <w:highlight w:val="green"/>
        </w:rPr>
        <w:t xml:space="preserve"> </w:t>
      </w:r>
      <w:r w:rsidR="00EB7CCF" w:rsidRPr="006872E1">
        <w:rPr>
          <w:rFonts w:ascii="Times New Roman" w:eastAsia="Times New Roman" w:hAnsi="Times New Roman" w:cs="Times New Roman"/>
          <w:color w:val="000000"/>
          <w:sz w:val="28"/>
          <w:szCs w:val="28"/>
          <w:highlight w:val="green"/>
        </w:rPr>
        <w:t>на</w:t>
      </w:r>
      <w:r w:rsidR="008D4D39" w:rsidRPr="006872E1">
        <w:rPr>
          <w:rFonts w:ascii="Times New Roman" w:eastAsia="Times New Roman" w:hAnsi="Times New Roman" w:cs="Times New Roman"/>
          <w:color w:val="000000"/>
          <w:sz w:val="28"/>
          <w:szCs w:val="28"/>
          <w:highlight w:val="green"/>
        </w:rPr>
        <w:t xml:space="preserve"> </w:t>
      </w:r>
      <w:r w:rsidR="00EB7CCF" w:rsidRPr="006872E1">
        <w:rPr>
          <w:rFonts w:ascii="Times New Roman" w:eastAsia="Times New Roman" w:hAnsi="Times New Roman" w:cs="Times New Roman"/>
          <w:color w:val="000000"/>
          <w:sz w:val="28"/>
          <w:szCs w:val="28"/>
          <w:highlight w:val="green"/>
        </w:rPr>
        <w:t>выходе</w:t>
      </w:r>
      <w:r w:rsidR="008D4D39" w:rsidRPr="006872E1">
        <w:rPr>
          <w:rFonts w:ascii="Times New Roman" w:eastAsia="Times New Roman" w:hAnsi="Times New Roman" w:cs="Times New Roman"/>
          <w:color w:val="000000"/>
          <w:sz w:val="28"/>
          <w:szCs w:val="28"/>
          <w:highlight w:val="green"/>
        </w:rPr>
        <w:t xml:space="preserve"> </w:t>
      </w:r>
      <w:r w:rsidR="00EB7CCF" w:rsidRPr="006872E1">
        <w:rPr>
          <w:rFonts w:ascii="Times New Roman" w:eastAsia="Times New Roman" w:hAnsi="Times New Roman" w:cs="Times New Roman"/>
          <w:color w:val="000000"/>
          <w:sz w:val="28"/>
          <w:szCs w:val="28"/>
          <w:highlight w:val="green"/>
        </w:rPr>
        <w:t>из</w:t>
      </w:r>
      <w:r w:rsidR="008D4D39" w:rsidRPr="006872E1">
        <w:rPr>
          <w:rFonts w:ascii="Times New Roman" w:eastAsia="Times New Roman" w:hAnsi="Times New Roman" w:cs="Times New Roman"/>
          <w:color w:val="000000"/>
          <w:sz w:val="28"/>
          <w:szCs w:val="28"/>
          <w:highlight w:val="green"/>
        </w:rPr>
        <w:t xml:space="preserve"> </w:t>
      </w:r>
      <w:r w:rsidR="00EB7CCF" w:rsidRPr="006872E1">
        <w:rPr>
          <w:rFonts w:ascii="Times New Roman" w:eastAsia="Times New Roman" w:hAnsi="Times New Roman" w:cs="Times New Roman"/>
          <w:color w:val="000000"/>
          <w:sz w:val="28"/>
          <w:szCs w:val="28"/>
          <w:highlight w:val="green"/>
        </w:rPr>
        <w:t>котла;</w:t>
      </w:r>
    </w:p>
    <w:p w14:paraId="1C6A7BA1" w14:textId="7262FBE7" w:rsidR="002F7F95" w:rsidRPr="006872E1" w:rsidRDefault="002F7F95" w:rsidP="005E05BD">
      <w:pPr>
        <w:spacing w:after="0" w:line="240" w:lineRule="auto"/>
        <w:ind w:firstLine="567"/>
        <w:jc w:val="both"/>
        <w:rPr>
          <w:rFonts w:ascii="Times New Roman" w:eastAsia="Times New Roman" w:hAnsi="Times New Roman" w:cs="Times New Roman"/>
          <w:color w:val="000000"/>
          <w:sz w:val="28"/>
          <w:szCs w:val="28"/>
          <w:highlight w:val="green"/>
        </w:rPr>
      </w:pPr>
      <w:r w:rsidRPr="006872E1">
        <w:rPr>
          <w:rFonts w:ascii="Times New Roman" w:eastAsia="Times New Roman" w:hAnsi="Times New Roman" w:cs="Times New Roman"/>
          <w:color w:val="000000"/>
          <w:sz w:val="28"/>
          <w:szCs w:val="28"/>
          <w:highlight w:val="green"/>
        </w:rPr>
        <w:t>повышении</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или</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понижении</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давления</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воды</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на</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вых</w:t>
      </w:r>
      <w:r w:rsidR="00EB7CCF" w:rsidRPr="006872E1">
        <w:rPr>
          <w:rFonts w:ascii="Times New Roman" w:eastAsia="Times New Roman" w:hAnsi="Times New Roman" w:cs="Times New Roman"/>
          <w:color w:val="000000"/>
          <w:sz w:val="28"/>
          <w:szCs w:val="28"/>
          <w:highlight w:val="green"/>
        </w:rPr>
        <w:t>оде</w:t>
      </w:r>
      <w:r w:rsidR="008D4D39" w:rsidRPr="006872E1">
        <w:rPr>
          <w:rFonts w:ascii="Times New Roman" w:eastAsia="Times New Roman" w:hAnsi="Times New Roman" w:cs="Times New Roman"/>
          <w:color w:val="000000"/>
          <w:sz w:val="28"/>
          <w:szCs w:val="28"/>
          <w:highlight w:val="green"/>
        </w:rPr>
        <w:t xml:space="preserve"> </w:t>
      </w:r>
      <w:r w:rsidR="00EB7CCF" w:rsidRPr="006872E1">
        <w:rPr>
          <w:rFonts w:ascii="Times New Roman" w:eastAsia="Times New Roman" w:hAnsi="Times New Roman" w:cs="Times New Roman"/>
          <w:color w:val="000000"/>
          <w:sz w:val="28"/>
          <w:szCs w:val="28"/>
          <w:highlight w:val="green"/>
        </w:rPr>
        <w:t>из</w:t>
      </w:r>
      <w:r w:rsidR="008D4D39" w:rsidRPr="006872E1">
        <w:rPr>
          <w:rFonts w:ascii="Times New Roman" w:eastAsia="Times New Roman" w:hAnsi="Times New Roman" w:cs="Times New Roman"/>
          <w:color w:val="000000"/>
          <w:sz w:val="28"/>
          <w:szCs w:val="28"/>
          <w:highlight w:val="green"/>
        </w:rPr>
        <w:t xml:space="preserve"> </w:t>
      </w:r>
      <w:r w:rsidR="00EB7CCF" w:rsidRPr="006872E1">
        <w:rPr>
          <w:rFonts w:ascii="Times New Roman" w:eastAsia="Times New Roman" w:hAnsi="Times New Roman" w:cs="Times New Roman"/>
          <w:color w:val="000000"/>
          <w:sz w:val="28"/>
          <w:szCs w:val="28"/>
          <w:highlight w:val="green"/>
        </w:rPr>
        <w:t>котла;</w:t>
      </w:r>
    </w:p>
    <w:p w14:paraId="3C158776" w14:textId="5FD1E704" w:rsidR="002F7F95" w:rsidRPr="006872E1" w:rsidRDefault="002F7F95" w:rsidP="005E05BD">
      <w:pPr>
        <w:spacing w:after="0" w:line="240" w:lineRule="auto"/>
        <w:ind w:firstLine="567"/>
        <w:jc w:val="both"/>
        <w:rPr>
          <w:rFonts w:ascii="Times New Roman" w:eastAsia="Times New Roman" w:hAnsi="Times New Roman" w:cs="Times New Roman"/>
          <w:color w:val="000000"/>
          <w:sz w:val="28"/>
          <w:szCs w:val="28"/>
          <w:highlight w:val="green"/>
        </w:rPr>
      </w:pPr>
      <w:r w:rsidRPr="006872E1">
        <w:rPr>
          <w:rFonts w:ascii="Times New Roman" w:eastAsia="Times New Roman" w:hAnsi="Times New Roman" w:cs="Times New Roman"/>
          <w:color w:val="000000"/>
          <w:sz w:val="28"/>
          <w:szCs w:val="28"/>
          <w:highlight w:val="green"/>
        </w:rPr>
        <w:t>умень</w:t>
      </w:r>
      <w:r w:rsidR="00EB7CCF" w:rsidRPr="006872E1">
        <w:rPr>
          <w:rFonts w:ascii="Times New Roman" w:eastAsia="Times New Roman" w:hAnsi="Times New Roman" w:cs="Times New Roman"/>
          <w:color w:val="000000"/>
          <w:sz w:val="28"/>
          <w:szCs w:val="28"/>
          <w:highlight w:val="green"/>
        </w:rPr>
        <w:t>шении</w:t>
      </w:r>
      <w:r w:rsidR="008D4D39" w:rsidRPr="006872E1">
        <w:rPr>
          <w:rFonts w:ascii="Times New Roman" w:eastAsia="Times New Roman" w:hAnsi="Times New Roman" w:cs="Times New Roman"/>
          <w:color w:val="000000"/>
          <w:sz w:val="28"/>
          <w:szCs w:val="28"/>
          <w:highlight w:val="green"/>
        </w:rPr>
        <w:t xml:space="preserve"> </w:t>
      </w:r>
      <w:r w:rsidR="00EB7CCF" w:rsidRPr="006872E1">
        <w:rPr>
          <w:rFonts w:ascii="Times New Roman" w:eastAsia="Times New Roman" w:hAnsi="Times New Roman" w:cs="Times New Roman"/>
          <w:color w:val="000000"/>
          <w:sz w:val="28"/>
          <w:szCs w:val="28"/>
          <w:highlight w:val="green"/>
        </w:rPr>
        <w:t>расхода</w:t>
      </w:r>
      <w:r w:rsidR="008D4D39" w:rsidRPr="006872E1">
        <w:rPr>
          <w:rFonts w:ascii="Times New Roman" w:eastAsia="Times New Roman" w:hAnsi="Times New Roman" w:cs="Times New Roman"/>
          <w:color w:val="000000"/>
          <w:sz w:val="28"/>
          <w:szCs w:val="28"/>
          <w:highlight w:val="green"/>
        </w:rPr>
        <w:t xml:space="preserve"> </w:t>
      </w:r>
      <w:r w:rsidR="00EB7CCF" w:rsidRPr="006872E1">
        <w:rPr>
          <w:rFonts w:ascii="Times New Roman" w:eastAsia="Times New Roman" w:hAnsi="Times New Roman" w:cs="Times New Roman"/>
          <w:color w:val="000000"/>
          <w:sz w:val="28"/>
          <w:szCs w:val="28"/>
          <w:highlight w:val="green"/>
        </w:rPr>
        <w:t>воды</w:t>
      </w:r>
      <w:r w:rsidR="008D4D39" w:rsidRPr="006872E1">
        <w:rPr>
          <w:rFonts w:ascii="Times New Roman" w:eastAsia="Times New Roman" w:hAnsi="Times New Roman" w:cs="Times New Roman"/>
          <w:color w:val="000000"/>
          <w:sz w:val="28"/>
          <w:szCs w:val="28"/>
          <w:highlight w:val="green"/>
        </w:rPr>
        <w:t xml:space="preserve"> </w:t>
      </w:r>
      <w:r w:rsidR="00EB7CCF" w:rsidRPr="006872E1">
        <w:rPr>
          <w:rFonts w:ascii="Times New Roman" w:eastAsia="Times New Roman" w:hAnsi="Times New Roman" w:cs="Times New Roman"/>
          <w:color w:val="000000"/>
          <w:sz w:val="28"/>
          <w:szCs w:val="28"/>
          <w:highlight w:val="green"/>
        </w:rPr>
        <w:t>через</w:t>
      </w:r>
      <w:r w:rsidR="008D4D39" w:rsidRPr="006872E1">
        <w:rPr>
          <w:rFonts w:ascii="Times New Roman" w:eastAsia="Times New Roman" w:hAnsi="Times New Roman" w:cs="Times New Roman"/>
          <w:color w:val="000000"/>
          <w:sz w:val="28"/>
          <w:szCs w:val="28"/>
          <w:highlight w:val="green"/>
        </w:rPr>
        <w:t xml:space="preserve"> </w:t>
      </w:r>
      <w:r w:rsidR="00EB7CCF" w:rsidRPr="006872E1">
        <w:rPr>
          <w:rFonts w:ascii="Times New Roman" w:eastAsia="Times New Roman" w:hAnsi="Times New Roman" w:cs="Times New Roman"/>
          <w:color w:val="000000"/>
          <w:sz w:val="28"/>
          <w:szCs w:val="28"/>
          <w:highlight w:val="green"/>
        </w:rPr>
        <w:t>котел;</w:t>
      </w:r>
    </w:p>
    <w:p w14:paraId="20FA87A5" w14:textId="1FF03FB8" w:rsidR="002F7F95" w:rsidRPr="006872E1" w:rsidRDefault="00EB7CCF" w:rsidP="005E05BD">
      <w:pPr>
        <w:spacing w:after="0" w:line="240" w:lineRule="auto"/>
        <w:ind w:firstLine="567"/>
        <w:jc w:val="both"/>
        <w:rPr>
          <w:rFonts w:ascii="Times New Roman" w:eastAsia="Times New Roman" w:hAnsi="Times New Roman" w:cs="Times New Roman"/>
          <w:color w:val="000000"/>
          <w:sz w:val="28"/>
          <w:szCs w:val="28"/>
          <w:highlight w:val="green"/>
        </w:rPr>
      </w:pPr>
      <w:r w:rsidRPr="006872E1">
        <w:rPr>
          <w:rFonts w:ascii="Times New Roman" w:eastAsia="Times New Roman" w:hAnsi="Times New Roman" w:cs="Times New Roman"/>
          <w:color w:val="000000"/>
          <w:sz w:val="28"/>
          <w:szCs w:val="28"/>
          <w:highlight w:val="green"/>
        </w:rPr>
        <w:t>уменьшении</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разрежения</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в</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топке;</w:t>
      </w:r>
    </w:p>
    <w:p w14:paraId="46328D3F" w14:textId="5C8A03B7" w:rsidR="002F7F95" w:rsidRPr="006872E1" w:rsidRDefault="002F7F95" w:rsidP="005E05BD">
      <w:pPr>
        <w:spacing w:after="0" w:line="240" w:lineRule="auto"/>
        <w:ind w:firstLine="567"/>
        <w:jc w:val="both"/>
        <w:rPr>
          <w:rFonts w:ascii="Times New Roman" w:eastAsia="Times New Roman" w:hAnsi="Times New Roman" w:cs="Times New Roman"/>
          <w:color w:val="000000"/>
          <w:sz w:val="28"/>
          <w:szCs w:val="28"/>
          <w:highlight w:val="green"/>
        </w:rPr>
      </w:pPr>
      <w:r w:rsidRPr="006872E1">
        <w:rPr>
          <w:rFonts w:ascii="Times New Roman" w:eastAsia="Times New Roman" w:hAnsi="Times New Roman" w:cs="Times New Roman"/>
          <w:color w:val="000000"/>
          <w:sz w:val="28"/>
          <w:szCs w:val="28"/>
          <w:highlight w:val="green"/>
        </w:rPr>
        <w:t>понижении</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давления</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воздуха</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под</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решеткой</w:t>
      </w:r>
      <w:r w:rsidR="008D4D39" w:rsidRPr="006872E1">
        <w:rPr>
          <w:rFonts w:ascii="Times New Roman" w:eastAsia="Times New Roman" w:hAnsi="Times New Roman" w:cs="Times New Roman"/>
          <w:color w:val="000000"/>
          <w:sz w:val="28"/>
          <w:szCs w:val="28"/>
          <w:highlight w:val="green"/>
        </w:rPr>
        <w:t xml:space="preserve"> </w:t>
      </w:r>
      <w:r w:rsidR="00EB7CCF" w:rsidRPr="006872E1">
        <w:rPr>
          <w:rFonts w:ascii="Times New Roman" w:eastAsia="Times New Roman" w:hAnsi="Times New Roman" w:cs="Times New Roman"/>
          <w:color w:val="000000"/>
          <w:sz w:val="28"/>
          <w:szCs w:val="28"/>
          <w:highlight w:val="green"/>
        </w:rPr>
        <w:t>или</w:t>
      </w:r>
      <w:r w:rsidR="008D4D39" w:rsidRPr="006872E1">
        <w:rPr>
          <w:rFonts w:ascii="Times New Roman" w:eastAsia="Times New Roman" w:hAnsi="Times New Roman" w:cs="Times New Roman"/>
          <w:color w:val="000000"/>
          <w:sz w:val="28"/>
          <w:szCs w:val="28"/>
          <w:highlight w:val="green"/>
        </w:rPr>
        <w:t xml:space="preserve"> </w:t>
      </w:r>
      <w:r w:rsidR="00EB7CCF" w:rsidRPr="006872E1">
        <w:rPr>
          <w:rFonts w:ascii="Times New Roman" w:eastAsia="Times New Roman" w:hAnsi="Times New Roman" w:cs="Times New Roman"/>
          <w:color w:val="000000"/>
          <w:sz w:val="28"/>
          <w:szCs w:val="28"/>
          <w:highlight w:val="green"/>
        </w:rPr>
        <w:t>за</w:t>
      </w:r>
      <w:r w:rsidR="008D4D39" w:rsidRPr="006872E1">
        <w:rPr>
          <w:rFonts w:ascii="Times New Roman" w:eastAsia="Times New Roman" w:hAnsi="Times New Roman" w:cs="Times New Roman"/>
          <w:color w:val="000000"/>
          <w:sz w:val="28"/>
          <w:szCs w:val="28"/>
          <w:highlight w:val="green"/>
        </w:rPr>
        <w:t xml:space="preserve"> </w:t>
      </w:r>
      <w:r w:rsidR="00EB7CCF" w:rsidRPr="006872E1">
        <w:rPr>
          <w:rFonts w:ascii="Times New Roman" w:eastAsia="Times New Roman" w:hAnsi="Times New Roman" w:cs="Times New Roman"/>
          <w:color w:val="000000"/>
          <w:sz w:val="28"/>
          <w:szCs w:val="28"/>
          <w:highlight w:val="green"/>
        </w:rPr>
        <w:t>дутьевыми</w:t>
      </w:r>
      <w:r w:rsidR="008D4D39" w:rsidRPr="006872E1">
        <w:rPr>
          <w:rFonts w:ascii="Times New Roman" w:eastAsia="Times New Roman" w:hAnsi="Times New Roman" w:cs="Times New Roman"/>
          <w:color w:val="000000"/>
          <w:sz w:val="28"/>
          <w:szCs w:val="28"/>
          <w:highlight w:val="green"/>
        </w:rPr>
        <w:t xml:space="preserve"> </w:t>
      </w:r>
      <w:r w:rsidR="00EB7CCF" w:rsidRPr="006872E1">
        <w:rPr>
          <w:rFonts w:ascii="Times New Roman" w:eastAsia="Times New Roman" w:hAnsi="Times New Roman" w:cs="Times New Roman"/>
          <w:color w:val="000000"/>
          <w:sz w:val="28"/>
          <w:szCs w:val="28"/>
          <w:highlight w:val="green"/>
        </w:rPr>
        <w:t>вентиляторами.</w:t>
      </w:r>
    </w:p>
    <w:p w14:paraId="1C618E98" w14:textId="30C4B695" w:rsidR="002F7F95" w:rsidRPr="006872E1" w:rsidRDefault="002F7F95" w:rsidP="005E05BD">
      <w:pPr>
        <w:spacing w:after="0" w:line="240" w:lineRule="auto"/>
        <w:ind w:firstLine="567"/>
        <w:jc w:val="both"/>
        <w:rPr>
          <w:rFonts w:ascii="Times New Roman" w:eastAsia="Times New Roman" w:hAnsi="Times New Roman" w:cs="Times New Roman"/>
          <w:color w:val="000000"/>
          <w:sz w:val="20"/>
          <w:szCs w:val="20"/>
          <w:highlight w:val="green"/>
        </w:rPr>
      </w:pPr>
      <w:r w:rsidRPr="006872E1">
        <w:rPr>
          <w:rFonts w:ascii="Times New Roman" w:eastAsia="Times New Roman" w:hAnsi="Times New Roman" w:cs="Times New Roman"/>
          <w:color w:val="000000"/>
          <w:sz w:val="20"/>
          <w:szCs w:val="20"/>
          <w:highlight w:val="green"/>
        </w:rPr>
        <w:t>П</w:t>
      </w:r>
      <w:r w:rsidR="00D54D9F" w:rsidRPr="006872E1">
        <w:rPr>
          <w:rFonts w:ascii="Times New Roman" w:eastAsia="Times New Roman" w:hAnsi="Times New Roman" w:cs="Times New Roman"/>
          <w:color w:val="000000"/>
          <w:sz w:val="20"/>
          <w:szCs w:val="20"/>
          <w:highlight w:val="green"/>
        </w:rPr>
        <w:t xml:space="preserve"> </w:t>
      </w:r>
      <w:r w:rsidRPr="006872E1">
        <w:rPr>
          <w:rFonts w:ascii="Times New Roman" w:eastAsia="Times New Roman" w:hAnsi="Times New Roman" w:cs="Times New Roman"/>
          <w:color w:val="000000"/>
          <w:sz w:val="20"/>
          <w:szCs w:val="20"/>
          <w:highlight w:val="green"/>
        </w:rPr>
        <w:t>р</w:t>
      </w:r>
      <w:r w:rsidR="00D54D9F" w:rsidRPr="006872E1">
        <w:rPr>
          <w:rFonts w:ascii="Times New Roman" w:eastAsia="Times New Roman" w:hAnsi="Times New Roman" w:cs="Times New Roman"/>
          <w:color w:val="000000"/>
          <w:sz w:val="20"/>
          <w:szCs w:val="20"/>
          <w:highlight w:val="green"/>
        </w:rPr>
        <w:t xml:space="preserve"> </w:t>
      </w:r>
      <w:r w:rsidRPr="006872E1">
        <w:rPr>
          <w:rFonts w:ascii="Times New Roman" w:eastAsia="Times New Roman" w:hAnsi="Times New Roman" w:cs="Times New Roman"/>
          <w:color w:val="000000"/>
          <w:sz w:val="20"/>
          <w:szCs w:val="20"/>
          <w:highlight w:val="green"/>
        </w:rPr>
        <w:t>и</w:t>
      </w:r>
      <w:r w:rsidR="00D54D9F" w:rsidRPr="006872E1">
        <w:rPr>
          <w:rFonts w:ascii="Times New Roman" w:eastAsia="Times New Roman" w:hAnsi="Times New Roman" w:cs="Times New Roman"/>
          <w:color w:val="000000"/>
          <w:sz w:val="20"/>
          <w:szCs w:val="20"/>
          <w:highlight w:val="green"/>
        </w:rPr>
        <w:t xml:space="preserve"> </w:t>
      </w:r>
      <w:r w:rsidRPr="006872E1">
        <w:rPr>
          <w:rFonts w:ascii="Times New Roman" w:eastAsia="Times New Roman" w:hAnsi="Times New Roman" w:cs="Times New Roman"/>
          <w:color w:val="000000"/>
          <w:sz w:val="20"/>
          <w:szCs w:val="20"/>
          <w:highlight w:val="green"/>
        </w:rPr>
        <w:t>м</w:t>
      </w:r>
      <w:r w:rsidR="00D54D9F" w:rsidRPr="006872E1">
        <w:rPr>
          <w:rFonts w:ascii="Times New Roman" w:eastAsia="Times New Roman" w:hAnsi="Times New Roman" w:cs="Times New Roman"/>
          <w:color w:val="000000"/>
          <w:sz w:val="20"/>
          <w:szCs w:val="20"/>
          <w:highlight w:val="green"/>
        </w:rPr>
        <w:t xml:space="preserve"> </w:t>
      </w:r>
      <w:r w:rsidRPr="006872E1">
        <w:rPr>
          <w:rFonts w:ascii="Times New Roman" w:eastAsia="Times New Roman" w:hAnsi="Times New Roman" w:cs="Times New Roman"/>
          <w:color w:val="000000"/>
          <w:sz w:val="20"/>
          <w:szCs w:val="20"/>
          <w:highlight w:val="green"/>
        </w:rPr>
        <w:t>е</w:t>
      </w:r>
      <w:r w:rsidR="00D54D9F" w:rsidRPr="006872E1">
        <w:rPr>
          <w:rFonts w:ascii="Times New Roman" w:eastAsia="Times New Roman" w:hAnsi="Times New Roman" w:cs="Times New Roman"/>
          <w:color w:val="000000"/>
          <w:sz w:val="20"/>
          <w:szCs w:val="20"/>
          <w:highlight w:val="green"/>
        </w:rPr>
        <w:t xml:space="preserve"> </w:t>
      </w:r>
      <w:r w:rsidRPr="006872E1">
        <w:rPr>
          <w:rFonts w:ascii="Times New Roman" w:eastAsia="Times New Roman" w:hAnsi="Times New Roman" w:cs="Times New Roman"/>
          <w:color w:val="000000"/>
          <w:sz w:val="20"/>
          <w:szCs w:val="20"/>
          <w:highlight w:val="green"/>
        </w:rPr>
        <w:t>ч</w:t>
      </w:r>
      <w:r w:rsidR="00D54D9F" w:rsidRPr="006872E1">
        <w:rPr>
          <w:rFonts w:ascii="Times New Roman" w:eastAsia="Times New Roman" w:hAnsi="Times New Roman" w:cs="Times New Roman"/>
          <w:color w:val="000000"/>
          <w:sz w:val="20"/>
          <w:szCs w:val="20"/>
          <w:highlight w:val="green"/>
        </w:rPr>
        <w:t xml:space="preserve"> </w:t>
      </w:r>
      <w:r w:rsidRPr="006872E1">
        <w:rPr>
          <w:rFonts w:ascii="Times New Roman" w:eastAsia="Times New Roman" w:hAnsi="Times New Roman" w:cs="Times New Roman"/>
          <w:color w:val="000000"/>
          <w:sz w:val="20"/>
          <w:szCs w:val="20"/>
          <w:highlight w:val="green"/>
        </w:rPr>
        <w:t>а</w:t>
      </w:r>
      <w:r w:rsidR="00D54D9F" w:rsidRPr="006872E1">
        <w:rPr>
          <w:rFonts w:ascii="Times New Roman" w:eastAsia="Times New Roman" w:hAnsi="Times New Roman" w:cs="Times New Roman"/>
          <w:color w:val="000000"/>
          <w:sz w:val="20"/>
          <w:szCs w:val="20"/>
          <w:highlight w:val="green"/>
        </w:rPr>
        <w:t xml:space="preserve"> </w:t>
      </w:r>
      <w:r w:rsidRPr="006872E1">
        <w:rPr>
          <w:rFonts w:ascii="Times New Roman" w:eastAsia="Times New Roman" w:hAnsi="Times New Roman" w:cs="Times New Roman"/>
          <w:color w:val="000000"/>
          <w:sz w:val="20"/>
          <w:szCs w:val="20"/>
          <w:highlight w:val="green"/>
        </w:rPr>
        <w:t>н</w:t>
      </w:r>
      <w:r w:rsidR="00D54D9F" w:rsidRPr="006872E1">
        <w:rPr>
          <w:rFonts w:ascii="Times New Roman" w:eastAsia="Times New Roman" w:hAnsi="Times New Roman" w:cs="Times New Roman"/>
          <w:color w:val="000000"/>
          <w:sz w:val="20"/>
          <w:szCs w:val="20"/>
          <w:highlight w:val="green"/>
        </w:rPr>
        <w:t xml:space="preserve"> </w:t>
      </w:r>
      <w:r w:rsidRPr="006872E1">
        <w:rPr>
          <w:rFonts w:ascii="Times New Roman" w:eastAsia="Times New Roman" w:hAnsi="Times New Roman" w:cs="Times New Roman"/>
          <w:color w:val="000000"/>
          <w:sz w:val="20"/>
          <w:szCs w:val="20"/>
          <w:highlight w:val="green"/>
        </w:rPr>
        <w:t>и</w:t>
      </w:r>
      <w:r w:rsidR="00D54D9F" w:rsidRPr="006872E1">
        <w:rPr>
          <w:rFonts w:ascii="Times New Roman" w:eastAsia="Times New Roman" w:hAnsi="Times New Roman" w:cs="Times New Roman"/>
          <w:color w:val="000000"/>
          <w:sz w:val="20"/>
          <w:szCs w:val="20"/>
          <w:highlight w:val="green"/>
        </w:rPr>
        <w:t xml:space="preserve"> </w:t>
      </w:r>
      <w:r w:rsidRPr="006872E1">
        <w:rPr>
          <w:rFonts w:ascii="Times New Roman" w:eastAsia="Times New Roman" w:hAnsi="Times New Roman" w:cs="Times New Roman"/>
          <w:color w:val="000000"/>
          <w:sz w:val="20"/>
          <w:szCs w:val="20"/>
          <w:highlight w:val="green"/>
        </w:rPr>
        <w:t>е</w:t>
      </w:r>
      <w:r w:rsidR="008D4D39" w:rsidRPr="006872E1">
        <w:rPr>
          <w:rFonts w:ascii="Times New Roman" w:eastAsia="Times New Roman" w:hAnsi="Times New Roman" w:cs="Times New Roman"/>
          <w:color w:val="000000"/>
          <w:sz w:val="20"/>
          <w:szCs w:val="20"/>
          <w:highlight w:val="green"/>
        </w:rPr>
        <w:t xml:space="preserve"> </w:t>
      </w:r>
      <w:r w:rsidR="00357209" w:rsidRPr="006872E1">
        <w:rPr>
          <w:rFonts w:ascii="Times New Roman" w:eastAsia="Times New Roman" w:hAnsi="Times New Roman" w:cs="Times New Roman"/>
          <w:color w:val="000000"/>
          <w:sz w:val="20"/>
          <w:szCs w:val="20"/>
          <w:highlight w:val="green"/>
        </w:rPr>
        <w:t>–</w:t>
      </w:r>
      <w:r w:rsidR="008D4D39" w:rsidRPr="006872E1">
        <w:rPr>
          <w:rFonts w:ascii="Times New Roman" w:eastAsia="Times New Roman" w:hAnsi="Times New Roman" w:cs="Times New Roman"/>
          <w:color w:val="000000"/>
          <w:sz w:val="20"/>
          <w:szCs w:val="20"/>
          <w:highlight w:val="green"/>
        </w:rPr>
        <w:t xml:space="preserve"> </w:t>
      </w:r>
      <w:r w:rsidRPr="006872E1">
        <w:rPr>
          <w:rFonts w:ascii="Times New Roman" w:eastAsia="Times New Roman" w:hAnsi="Times New Roman" w:cs="Times New Roman"/>
          <w:color w:val="000000"/>
          <w:sz w:val="20"/>
          <w:szCs w:val="20"/>
          <w:highlight w:val="green"/>
        </w:rPr>
        <w:t>Для</w:t>
      </w:r>
      <w:r w:rsidR="008D4D39" w:rsidRPr="006872E1">
        <w:rPr>
          <w:rFonts w:ascii="Times New Roman" w:eastAsia="Times New Roman" w:hAnsi="Times New Roman" w:cs="Times New Roman"/>
          <w:color w:val="000000"/>
          <w:sz w:val="20"/>
          <w:szCs w:val="20"/>
          <w:highlight w:val="green"/>
        </w:rPr>
        <w:t xml:space="preserve"> </w:t>
      </w:r>
      <w:r w:rsidRPr="006872E1">
        <w:rPr>
          <w:rFonts w:ascii="Times New Roman" w:eastAsia="Times New Roman" w:hAnsi="Times New Roman" w:cs="Times New Roman"/>
          <w:color w:val="000000"/>
          <w:sz w:val="20"/>
          <w:szCs w:val="20"/>
          <w:highlight w:val="green"/>
        </w:rPr>
        <w:t>котлов</w:t>
      </w:r>
      <w:r w:rsidR="008D4D39" w:rsidRPr="006872E1">
        <w:rPr>
          <w:rFonts w:ascii="Times New Roman" w:eastAsia="Times New Roman" w:hAnsi="Times New Roman" w:cs="Times New Roman"/>
          <w:color w:val="000000"/>
          <w:sz w:val="20"/>
          <w:szCs w:val="20"/>
          <w:highlight w:val="green"/>
        </w:rPr>
        <w:t xml:space="preserve"> </w:t>
      </w:r>
      <w:r w:rsidRPr="006872E1">
        <w:rPr>
          <w:rFonts w:ascii="Times New Roman" w:eastAsia="Times New Roman" w:hAnsi="Times New Roman" w:cs="Times New Roman"/>
          <w:color w:val="000000"/>
          <w:sz w:val="20"/>
          <w:szCs w:val="20"/>
          <w:highlight w:val="green"/>
        </w:rPr>
        <w:t>с</w:t>
      </w:r>
      <w:r w:rsidR="008D4D39" w:rsidRPr="006872E1">
        <w:rPr>
          <w:rFonts w:ascii="Times New Roman" w:eastAsia="Times New Roman" w:hAnsi="Times New Roman" w:cs="Times New Roman"/>
          <w:color w:val="000000"/>
          <w:sz w:val="20"/>
          <w:szCs w:val="20"/>
          <w:highlight w:val="green"/>
        </w:rPr>
        <w:t xml:space="preserve"> </w:t>
      </w:r>
      <w:r w:rsidRPr="006872E1">
        <w:rPr>
          <w:rFonts w:ascii="Times New Roman" w:eastAsia="Times New Roman" w:hAnsi="Times New Roman" w:cs="Times New Roman"/>
          <w:color w:val="000000"/>
          <w:sz w:val="20"/>
          <w:szCs w:val="20"/>
          <w:highlight w:val="green"/>
        </w:rPr>
        <w:t>температурой</w:t>
      </w:r>
      <w:r w:rsidR="008D4D39" w:rsidRPr="006872E1">
        <w:rPr>
          <w:rFonts w:ascii="Times New Roman" w:eastAsia="Times New Roman" w:hAnsi="Times New Roman" w:cs="Times New Roman"/>
          <w:color w:val="000000"/>
          <w:sz w:val="20"/>
          <w:szCs w:val="20"/>
          <w:highlight w:val="green"/>
        </w:rPr>
        <w:t xml:space="preserve"> </w:t>
      </w:r>
      <w:r w:rsidRPr="006872E1">
        <w:rPr>
          <w:rFonts w:ascii="Times New Roman" w:eastAsia="Times New Roman" w:hAnsi="Times New Roman" w:cs="Times New Roman"/>
          <w:color w:val="000000"/>
          <w:sz w:val="20"/>
          <w:szCs w:val="20"/>
          <w:highlight w:val="green"/>
        </w:rPr>
        <w:t>воды</w:t>
      </w:r>
      <w:r w:rsidR="008D4D39" w:rsidRPr="006872E1">
        <w:rPr>
          <w:rFonts w:ascii="Times New Roman" w:eastAsia="Times New Roman" w:hAnsi="Times New Roman" w:cs="Times New Roman"/>
          <w:color w:val="000000"/>
          <w:sz w:val="20"/>
          <w:szCs w:val="20"/>
          <w:highlight w:val="green"/>
        </w:rPr>
        <w:t xml:space="preserve"> </w:t>
      </w:r>
      <w:r w:rsidR="00212DE4" w:rsidRPr="006872E1">
        <w:rPr>
          <w:rFonts w:ascii="Times New Roman" w:eastAsia="Times New Roman" w:hAnsi="Times New Roman" w:cs="Times New Roman"/>
          <w:color w:val="000000"/>
          <w:sz w:val="20"/>
          <w:szCs w:val="20"/>
          <w:highlight w:val="green"/>
        </w:rPr>
        <w:t>115</w:t>
      </w:r>
      <w:r w:rsidR="00D54D9F" w:rsidRPr="006872E1">
        <w:rPr>
          <w:rFonts w:ascii="Times New Roman" w:eastAsia="Times New Roman" w:hAnsi="Times New Roman" w:cs="Times New Roman"/>
          <w:color w:val="000000"/>
          <w:sz w:val="20"/>
          <w:szCs w:val="20"/>
          <w:highlight w:val="green"/>
        </w:rPr>
        <w:t xml:space="preserve"> </w:t>
      </w:r>
      <w:r w:rsidR="00C82E28" w:rsidRPr="006872E1">
        <w:rPr>
          <w:rFonts w:ascii="Times New Roman" w:eastAsia="Times New Roman" w:hAnsi="Times New Roman" w:cs="Times New Roman"/>
          <w:color w:val="000000"/>
          <w:sz w:val="20"/>
          <w:szCs w:val="20"/>
          <w:highlight w:val="green"/>
          <w:vertAlign w:val="superscript"/>
        </w:rPr>
        <w:t>о</w:t>
      </w:r>
      <w:r w:rsidR="004A5393" w:rsidRPr="006872E1">
        <w:rPr>
          <w:rFonts w:ascii="Times New Roman" w:eastAsia="Times New Roman" w:hAnsi="Times New Roman" w:cs="Times New Roman"/>
          <w:color w:val="000000"/>
          <w:sz w:val="20"/>
          <w:szCs w:val="20"/>
          <w:highlight w:val="green"/>
        </w:rPr>
        <w:t>С</w:t>
      </w:r>
      <w:r w:rsidR="008D4D39" w:rsidRPr="006872E1">
        <w:rPr>
          <w:rFonts w:ascii="Times New Roman" w:eastAsia="Times New Roman" w:hAnsi="Times New Roman" w:cs="Times New Roman"/>
          <w:color w:val="000000"/>
          <w:sz w:val="20"/>
          <w:szCs w:val="20"/>
          <w:highlight w:val="green"/>
        </w:rPr>
        <w:t xml:space="preserve"> </w:t>
      </w:r>
      <w:r w:rsidRPr="006872E1">
        <w:rPr>
          <w:rFonts w:ascii="Times New Roman" w:eastAsia="Times New Roman" w:hAnsi="Times New Roman" w:cs="Times New Roman"/>
          <w:color w:val="000000"/>
          <w:sz w:val="20"/>
          <w:szCs w:val="20"/>
          <w:highlight w:val="green"/>
        </w:rPr>
        <w:t>и</w:t>
      </w:r>
      <w:r w:rsidR="008D4D39" w:rsidRPr="006872E1">
        <w:rPr>
          <w:rFonts w:ascii="Times New Roman" w:eastAsia="Times New Roman" w:hAnsi="Times New Roman" w:cs="Times New Roman"/>
          <w:color w:val="000000"/>
          <w:sz w:val="20"/>
          <w:szCs w:val="20"/>
          <w:highlight w:val="green"/>
        </w:rPr>
        <w:t xml:space="preserve"> </w:t>
      </w:r>
      <w:r w:rsidRPr="006872E1">
        <w:rPr>
          <w:rFonts w:ascii="Times New Roman" w:eastAsia="Times New Roman" w:hAnsi="Times New Roman" w:cs="Times New Roman"/>
          <w:color w:val="000000"/>
          <w:sz w:val="20"/>
          <w:szCs w:val="20"/>
          <w:highlight w:val="green"/>
        </w:rPr>
        <w:t>ниже</w:t>
      </w:r>
      <w:r w:rsidR="008D4D39" w:rsidRPr="006872E1">
        <w:rPr>
          <w:rFonts w:ascii="Times New Roman" w:eastAsia="Times New Roman" w:hAnsi="Times New Roman" w:cs="Times New Roman"/>
          <w:color w:val="000000"/>
          <w:sz w:val="20"/>
          <w:szCs w:val="20"/>
          <w:highlight w:val="green"/>
        </w:rPr>
        <w:t xml:space="preserve"> </w:t>
      </w:r>
      <w:r w:rsidRPr="006872E1">
        <w:rPr>
          <w:rFonts w:ascii="Times New Roman" w:eastAsia="Times New Roman" w:hAnsi="Times New Roman" w:cs="Times New Roman"/>
          <w:color w:val="000000"/>
          <w:sz w:val="20"/>
          <w:szCs w:val="20"/>
          <w:highlight w:val="green"/>
        </w:rPr>
        <w:t>допускается</w:t>
      </w:r>
      <w:r w:rsidR="008D4D39" w:rsidRPr="006872E1">
        <w:rPr>
          <w:rFonts w:ascii="Times New Roman" w:eastAsia="Times New Roman" w:hAnsi="Times New Roman" w:cs="Times New Roman"/>
          <w:color w:val="000000"/>
          <w:sz w:val="20"/>
          <w:szCs w:val="20"/>
          <w:highlight w:val="green"/>
        </w:rPr>
        <w:t xml:space="preserve"> </w:t>
      </w:r>
      <w:r w:rsidRPr="006872E1">
        <w:rPr>
          <w:rFonts w:ascii="Times New Roman" w:eastAsia="Times New Roman" w:hAnsi="Times New Roman" w:cs="Times New Roman"/>
          <w:color w:val="000000"/>
          <w:sz w:val="20"/>
          <w:szCs w:val="20"/>
          <w:highlight w:val="green"/>
        </w:rPr>
        <w:t>не</w:t>
      </w:r>
      <w:r w:rsidR="008D4D39" w:rsidRPr="006872E1">
        <w:rPr>
          <w:rFonts w:ascii="Times New Roman" w:eastAsia="Times New Roman" w:hAnsi="Times New Roman" w:cs="Times New Roman"/>
          <w:color w:val="000000"/>
          <w:sz w:val="20"/>
          <w:szCs w:val="20"/>
          <w:highlight w:val="green"/>
        </w:rPr>
        <w:t xml:space="preserve"> </w:t>
      </w:r>
      <w:r w:rsidRPr="006872E1">
        <w:rPr>
          <w:rFonts w:ascii="Times New Roman" w:eastAsia="Times New Roman" w:hAnsi="Times New Roman" w:cs="Times New Roman"/>
          <w:color w:val="000000"/>
          <w:sz w:val="20"/>
          <w:szCs w:val="20"/>
          <w:highlight w:val="green"/>
        </w:rPr>
        <w:t>предусматривать</w:t>
      </w:r>
      <w:r w:rsidR="008D4D39" w:rsidRPr="006872E1">
        <w:rPr>
          <w:rFonts w:ascii="Times New Roman" w:eastAsia="Times New Roman" w:hAnsi="Times New Roman" w:cs="Times New Roman"/>
          <w:color w:val="000000"/>
          <w:sz w:val="20"/>
          <w:szCs w:val="20"/>
          <w:highlight w:val="green"/>
        </w:rPr>
        <w:t xml:space="preserve"> </w:t>
      </w:r>
      <w:r w:rsidRPr="006872E1">
        <w:rPr>
          <w:rFonts w:ascii="Times New Roman" w:eastAsia="Times New Roman" w:hAnsi="Times New Roman" w:cs="Times New Roman"/>
          <w:color w:val="000000"/>
          <w:sz w:val="20"/>
          <w:szCs w:val="20"/>
          <w:highlight w:val="green"/>
        </w:rPr>
        <w:t>автоматиче</w:t>
      </w:r>
      <w:r w:rsidR="002F527F" w:rsidRPr="006872E1">
        <w:rPr>
          <w:rFonts w:ascii="Times New Roman" w:eastAsia="Times New Roman" w:hAnsi="Times New Roman" w:cs="Times New Roman"/>
          <w:color w:val="000000"/>
          <w:sz w:val="20"/>
          <w:szCs w:val="20"/>
          <w:highlight w:val="green"/>
        </w:rPr>
        <w:t>с</w:t>
      </w:r>
      <w:r w:rsidRPr="006872E1">
        <w:rPr>
          <w:rFonts w:ascii="Times New Roman" w:eastAsia="Times New Roman" w:hAnsi="Times New Roman" w:cs="Times New Roman"/>
          <w:color w:val="000000"/>
          <w:sz w:val="20"/>
          <w:szCs w:val="20"/>
          <w:highlight w:val="green"/>
        </w:rPr>
        <w:t>кое</w:t>
      </w:r>
      <w:r w:rsidR="008D4D39" w:rsidRPr="006872E1">
        <w:rPr>
          <w:rFonts w:ascii="Times New Roman" w:eastAsia="Times New Roman" w:hAnsi="Times New Roman" w:cs="Times New Roman"/>
          <w:color w:val="000000"/>
          <w:sz w:val="20"/>
          <w:szCs w:val="20"/>
          <w:highlight w:val="green"/>
        </w:rPr>
        <w:t xml:space="preserve"> </w:t>
      </w:r>
      <w:r w:rsidRPr="006872E1">
        <w:rPr>
          <w:rFonts w:ascii="Times New Roman" w:eastAsia="Times New Roman" w:hAnsi="Times New Roman" w:cs="Times New Roman"/>
          <w:color w:val="000000"/>
          <w:sz w:val="20"/>
          <w:szCs w:val="20"/>
          <w:highlight w:val="green"/>
        </w:rPr>
        <w:t>отключение</w:t>
      </w:r>
      <w:r w:rsidR="008D4D39" w:rsidRPr="006872E1">
        <w:rPr>
          <w:rFonts w:ascii="Times New Roman" w:eastAsia="Times New Roman" w:hAnsi="Times New Roman" w:cs="Times New Roman"/>
          <w:color w:val="000000"/>
          <w:sz w:val="20"/>
          <w:szCs w:val="20"/>
          <w:highlight w:val="green"/>
        </w:rPr>
        <w:t xml:space="preserve"> </w:t>
      </w:r>
      <w:r w:rsidRPr="006872E1">
        <w:rPr>
          <w:rFonts w:ascii="Times New Roman" w:eastAsia="Times New Roman" w:hAnsi="Times New Roman" w:cs="Times New Roman"/>
          <w:color w:val="000000"/>
          <w:sz w:val="20"/>
          <w:szCs w:val="20"/>
          <w:highlight w:val="green"/>
        </w:rPr>
        <w:t>тягодутьевых</w:t>
      </w:r>
      <w:r w:rsidR="008D4D39" w:rsidRPr="006872E1">
        <w:rPr>
          <w:rFonts w:ascii="Times New Roman" w:eastAsia="Times New Roman" w:hAnsi="Times New Roman" w:cs="Times New Roman"/>
          <w:color w:val="000000"/>
          <w:sz w:val="20"/>
          <w:szCs w:val="20"/>
          <w:highlight w:val="green"/>
        </w:rPr>
        <w:t xml:space="preserve"> </w:t>
      </w:r>
      <w:r w:rsidRPr="006872E1">
        <w:rPr>
          <w:rFonts w:ascii="Times New Roman" w:eastAsia="Times New Roman" w:hAnsi="Times New Roman" w:cs="Times New Roman"/>
          <w:color w:val="000000"/>
          <w:sz w:val="20"/>
          <w:szCs w:val="20"/>
          <w:highlight w:val="green"/>
        </w:rPr>
        <w:t>установок</w:t>
      </w:r>
      <w:r w:rsidR="008D4D39" w:rsidRPr="006872E1">
        <w:rPr>
          <w:rFonts w:ascii="Times New Roman" w:eastAsia="Times New Roman" w:hAnsi="Times New Roman" w:cs="Times New Roman"/>
          <w:color w:val="000000"/>
          <w:sz w:val="20"/>
          <w:szCs w:val="20"/>
          <w:highlight w:val="green"/>
        </w:rPr>
        <w:t xml:space="preserve"> </w:t>
      </w:r>
      <w:r w:rsidRPr="006872E1">
        <w:rPr>
          <w:rFonts w:ascii="Times New Roman" w:eastAsia="Times New Roman" w:hAnsi="Times New Roman" w:cs="Times New Roman"/>
          <w:color w:val="000000"/>
          <w:sz w:val="20"/>
          <w:szCs w:val="20"/>
          <w:highlight w:val="green"/>
        </w:rPr>
        <w:t>и</w:t>
      </w:r>
      <w:r w:rsidR="008D4D39" w:rsidRPr="006872E1">
        <w:rPr>
          <w:rFonts w:ascii="Times New Roman" w:eastAsia="Times New Roman" w:hAnsi="Times New Roman" w:cs="Times New Roman"/>
          <w:color w:val="000000"/>
          <w:sz w:val="20"/>
          <w:szCs w:val="20"/>
          <w:highlight w:val="green"/>
        </w:rPr>
        <w:t xml:space="preserve"> </w:t>
      </w:r>
      <w:r w:rsidRPr="006872E1">
        <w:rPr>
          <w:rFonts w:ascii="Times New Roman" w:eastAsia="Times New Roman" w:hAnsi="Times New Roman" w:cs="Times New Roman"/>
          <w:color w:val="000000"/>
          <w:sz w:val="20"/>
          <w:szCs w:val="20"/>
          <w:highlight w:val="green"/>
        </w:rPr>
        <w:t>механизмов,</w:t>
      </w:r>
      <w:r w:rsidR="008D4D39" w:rsidRPr="006872E1">
        <w:rPr>
          <w:rFonts w:ascii="Times New Roman" w:eastAsia="Times New Roman" w:hAnsi="Times New Roman" w:cs="Times New Roman"/>
          <w:color w:val="000000"/>
          <w:sz w:val="20"/>
          <w:szCs w:val="20"/>
          <w:highlight w:val="green"/>
        </w:rPr>
        <w:t xml:space="preserve"> </w:t>
      </w:r>
      <w:r w:rsidRPr="006872E1">
        <w:rPr>
          <w:rFonts w:ascii="Times New Roman" w:eastAsia="Times New Roman" w:hAnsi="Times New Roman" w:cs="Times New Roman"/>
          <w:color w:val="000000"/>
          <w:sz w:val="20"/>
          <w:szCs w:val="20"/>
          <w:highlight w:val="green"/>
        </w:rPr>
        <w:t>подающих</w:t>
      </w:r>
      <w:r w:rsidR="008D4D39" w:rsidRPr="006872E1">
        <w:rPr>
          <w:rFonts w:ascii="Times New Roman" w:eastAsia="Times New Roman" w:hAnsi="Times New Roman" w:cs="Times New Roman"/>
          <w:color w:val="000000"/>
          <w:sz w:val="20"/>
          <w:szCs w:val="20"/>
          <w:highlight w:val="green"/>
        </w:rPr>
        <w:t xml:space="preserve"> </w:t>
      </w:r>
      <w:r w:rsidRPr="006872E1">
        <w:rPr>
          <w:rFonts w:ascii="Times New Roman" w:eastAsia="Times New Roman" w:hAnsi="Times New Roman" w:cs="Times New Roman"/>
          <w:color w:val="000000"/>
          <w:sz w:val="20"/>
          <w:szCs w:val="20"/>
          <w:highlight w:val="green"/>
        </w:rPr>
        <w:t>топливо</w:t>
      </w:r>
      <w:r w:rsidR="008D4D39" w:rsidRPr="006872E1">
        <w:rPr>
          <w:rFonts w:ascii="Times New Roman" w:eastAsia="Times New Roman" w:hAnsi="Times New Roman" w:cs="Times New Roman"/>
          <w:color w:val="000000"/>
          <w:sz w:val="20"/>
          <w:szCs w:val="20"/>
          <w:highlight w:val="green"/>
        </w:rPr>
        <w:t xml:space="preserve"> </w:t>
      </w:r>
      <w:r w:rsidRPr="006872E1">
        <w:rPr>
          <w:rFonts w:ascii="Times New Roman" w:eastAsia="Times New Roman" w:hAnsi="Times New Roman" w:cs="Times New Roman"/>
          <w:color w:val="000000"/>
          <w:sz w:val="20"/>
          <w:szCs w:val="20"/>
          <w:highlight w:val="green"/>
        </w:rPr>
        <w:t>в</w:t>
      </w:r>
      <w:r w:rsidR="008D4D39" w:rsidRPr="006872E1">
        <w:rPr>
          <w:rFonts w:ascii="Times New Roman" w:eastAsia="Times New Roman" w:hAnsi="Times New Roman" w:cs="Times New Roman"/>
          <w:color w:val="000000"/>
          <w:sz w:val="20"/>
          <w:szCs w:val="20"/>
          <w:highlight w:val="green"/>
        </w:rPr>
        <w:t xml:space="preserve"> </w:t>
      </w:r>
      <w:r w:rsidRPr="006872E1">
        <w:rPr>
          <w:rFonts w:ascii="Times New Roman" w:eastAsia="Times New Roman" w:hAnsi="Times New Roman" w:cs="Times New Roman"/>
          <w:color w:val="000000"/>
          <w:sz w:val="20"/>
          <w:szCs w:val="20"/>
          <w:highlight w:val="green"/>
        </w:rPr>
        <w:t>топки,</w:t>
      </w:r>
      <w:r w:rsidR="008D4D39" w:rsidRPr="006872E1">
        <w:rPr>
          <w:rFonts w:ascii="Times New Roman" w:eastAsia="Times New Roman" w:hAnsi="Times New Roman" w:cs="Times New Roman"/>
          <w:color w:val="000000"/>
          <w:sz w:val="20"/>
          <w:szCs w:val="20"/>
          <w:highlight w:val="green"/>
        </w:rPr>
        <w:t xml:space="preserve"> </w:t>
      </w:r>
      <w:r w:rsidRPr="006872E1">
        <w:rPr>
          <w:rFonts w:ascii="Times New Roman" w:eastAsia="Times New Roman" w:hAnsi="Times New Roman" w:cs="Times New Roman"/>
          <w:color w:val="000000"/>
          <w:sz w:val="20"/>
          <w:szCs w:val="20"/>
          <w:highlight w:val="green"/>
        </w:rPr>
        <w:t>при</w:t>
      </w:r>
      <w:r w:rsidR="008D4D39" w:rsidRPr="006872E1">
        <w:rPr>
          <w:rFonts w:ascii="Times New Roman" w:eastAsia="Times New Roman" w:hAnsi="Times New Roman" w:cs="Times New Roman"/>
          <w:color w:val="000000"/>
          <w:sz w:val="20"/>
          <w:szCs w:val="20"/>
          <w:highlight w:val="green"/>
        </w:rPr>
        <w:t xml:space="preserve"> </w:t>
      </w:r>
      <w:r w:rsidRPr="006872E1">
        <w:rPr>
          <w:rFonts w:ascii="Times New Roman" w:eastAsia="Times New Roman" w:hAnsi="Times New Roman" w:cs="Times New Roman"/>
          <w:color w:val="000000"/>
          <w:sz w:val="20"/>
          <w:szCs w:val="20"/>
          <w:highlight w:val="green"/>
        </w:rPr>
        <w:t>понижении</w:t>
      </w:r>
      <w:r w:rsidR="008D4D39" w:rsidRPr="006872E1">
        <w:rPr>
          <w:rFonts w:ascii="Times New Roman" w:eastAsia="Times New Roman" w:hAnsi="Times New Roman" w:cs="Times New Roman"/>
          <w:color w:val="000000"/>
          <w:sz w:val="20"/>
          <w:szCs w:val="20"/>
          <w:highlight w:val="green"/>
        </w:rPr>
        <w:t xml:space="preserve"> </w:t>
      </w:r>
      <w:r w:rsidRPr="006872E1">
        <w:rPr>
          <w:rFonts w:ascii="Times New Roman" w:eastAsia="Times New Roman" w:hAnsi="Times New Roman" w:cs="Times New Roman"/>
          <w:color w:val="000000"/>
          <w:sz w:val="20"/>
          <w:szCs w:val="20"/>
          <w:highlight w:val="green"/>
        </w:rPr>
        <w:t>давления</w:t>
      </w:r>
      <w:r w:rsidR="008D4D39" w:rsidRPr="006872E1">
        <w:rPr>
          <w:rFonts w:ascii="Times New Roman" w:eastAsia="Times New Roman" w:hAnsi="Times New Roman" w:cs="Times New Roman"/>
          <w:color w:val="000000"/>
          <w:sz w:val="20"/>
          <w:szCs w:val="20"/>
          <w:highlight w:val="green"/>
        </w:rPr>
        <w:t xml:space="preserve"> </w:t>
      </w:r>
      <w:r w:rsidRPr="006872E1">
        <w:rPr>
          <w:rFonts w:ascii="Times New Roman" w:eastAsia="Times New Roman" w:hAnsi="Times New Roman" w:cs="Times New Roman"/>
          <w:color w:val="000000"/>
          <w:sz w:val="20"/>
          <w:szCs w:val="20"/>
          <w:highlight w:val="green"/>
        </w:rPr>
        <w:t>воды</w:t>
      </w:r>
      <w:r w:rsidR="008D4D39" w:rsidRPr="006872E1">
        <w:rPr>
          <w:rFonts w:ascii="Times New Roman" w:eastAsia="Times New Roman" w:hAnsi="Times New Roman" w:cs="Times New Roman"/>
          <w:color w:val="000000"/>
          <w:sz w:val="20"/>
          <w:szCs w:val="20"/>
          <w:highlight w:val="green"/>
        </w:rPr>
        <w:t xml:space="preserve"> </w:t>
      </w:r>
      <w:r w:rsidRPr="006872E1">
        <w:rPr>
          <w:rFonts w:ascii="Times New Roman" w:eastAsia="Times New Roman" w:hAnsi="Times New Roman" w:cs="Times New Roman"/>
          <w:color w:val="000000"/>
          <w:sz w:val="20"/>
          <w:szCs w:val="20"/>
          <w:highlight w:val="green"/>
        </w:rPr>
        <w:t>за</w:t>
      </w:r>
      <w:r w:rsidR="008D4D39" w:rsidRPr="006872E1">
        <w:rPr>
          <w:rFonts w:ascii="Times New Roman" w:eastAsia="Times New Roman" w:hAnsi="Times New Roman" w:cs="Times New Roman"/>
          <w:color w:val="000000"/>
          <w:sz w:val="20"/>
          <w:szCs w:val="20"/>
          <w:highlight w:val="green"/>
        </w:rPr>
        <w:t xml:space="preserve"> </w:t>
      </w:r>
      <w:r w:rsidRPr="006872E1">
        <w:rPr>
          <w:rFonts w:ascii="Times New Roman" w:eastAsia="Times New Roman" w:hAnsi="Times New Roman" w:cs="Times New Roman"/>
          <w:color w:val="000000"/>
          <w:sz w:val="20"/>
          <w:szCs w:val="20"/>
          <w:highlight w:val="green"/>
        </w:rPr>
        <w:t>котлом</w:t>
      </w:r>
      <w:r w:rsidR="008D4D39" w:rsidRPr="006872E1">
        <w:rPr>
          <w:rFonts w:ascii="Times New Roman" w:eastAsia="Times New Roman" w:hAnsi="Times New Roman" w:cs="Times New Roman"/>
          <w:color w:val="000000"/>
          <w:sz w:val="20"/>
          <w:szCs w:val="20"/>
          <w:highlight w:val="green"/>
        </w:rPr>
        <w:t xml:space="preserve"> </w:t>
      </w:r>
      <w:r w:rsidRPr="006872E1">
        <w:rPr>
          <w:rFonts w:ascii="Times New Roman" w:eastAsia="Times New Roman" w:hAnsi="Times New Roman" w:cs="Times New Roman"/>
          <w:color w:val="000000"/>
          <w:sz w:val="20"/>
          <w:szCs w:val="20"/>
          <w:highlight w:val="green"/>
        </w:rPr>
        <w:t>и</w:t>
      </w:r>
      <w:r w:rsidR="008D4D39" w:rsidRPr="006872E1">
        <w:rPr>
          <w:rFonts w:ascii="Times New Roman" w:eastAsia="Times New Roman" w:hAnsi="Times New Roman" w:cs="Times New Roman"/>
          <w:color w:val="000000"/>
          <w:sz w:val="20"/>
          <w:szCs w:val="20"/>
          <w:highlight w:val="green"/>
        </w:rPr>
        <w:t xml:space="preserve"> </w:t>
      </w:r>
      <w:r w:rsidRPr="006872E1">
        <w:rPr>
          <w:rFonts w:ascii="Times New Roman" w:eastAsia="Times New Roman" w:hAnsi="Times New Roman" w:cs="Times New Roman"/>
          <w:color w:val="000000"/>
          <w:sz w:val="20"/>
          <w:szCs w:val="20"/>
          <w:highlight w:val="green"/>
        </w:rPr>
        <w:t>понижении</w:t>
      </w:r>
      <w:r w:rsidR="008D4D39" w:rsidRPr="006872E1">
        <w:rPr>
          <w:rFonts w:ascii="Times New Roman" w:eastAsia="Times New Roman" w:hAnsi="Times New Roman" w:cs="Times New Roman"/>
          <w:color w:val="000000"/>
          <w:sz w:val="20"/>
          <w:szCs w:val="20"/>
          <w:highlight w:val="green"/>
        </w:rPr>
        <w:t xml:space="preserve"> </w:t>
      </w:r>
      <w:r w:rsidRPr="006872E1">
        <w:rPr>
          <w:rFonts w:ascii="Times New Roman" w:eastAsia="Times New Roman" w:hAnsi="Times New Roman" w:cs="Times New Roman"/>
          <w:color w:val="000000"/>
          <w:sz w:val="20"/>
          <w:szCs w:val="20"/>
          <w:highlight w:val="green"/>
        </w:rPr>
        <w:t>давления</w:t>
      </w:r>
      <w:r w:rsidR="008D4D39" w:rsidRPr="006872E1">
        <w:rPr>
          <w:rFonts w:ascii="Times New Roman" w:eastAsia="Times New Roman" w:hAnsi="Times New Roman" w:cs="Times New Roman"/>
          <w:color w:val="000000"/>
          <w:sz w:val="20"/>
          <w:szCs w:val="20"/>
          <w:highlight w:val="green"/>
        </w:rPr>
        <w:t xml:space="preserve"> </w:t>
      </w:r>
      <w:r w:rsidRPr="006872E1">
        <w:rPr>
          <w:rFonts w:ascii="Times New Roman" w:eastAsia="Times New Roman" w:hAnsi="Times New Roman" w:cs="Times New Roman"/>
          <w:color w:val="000000"/>
          <w:sz w:val="20"/>
          <w:szCs w:val="20"/>
          <w:highlight w:val="green"/>
        </w:rPr>
        <w:t>воздуха</w:t>
      </w:r>
      <w:r w:rsidR="008D4D39" w:rsidRPr="006872E1">
        <w:rPr>
          <w:rFonts w:ascii="Times New Roman" w:eastAsia="Times New Roman" w:hAnsi="Times New Roman" w:cs="Times New Roman"/>
          <w:color w:val="000000"/>
          <w:sz w:val="20"/>
          <w:szCs w:val="20"/>
          <w:highlight w:val="green"/>
        </w:rPr>
        <w:t xml:space="preserve"> </w:t>
      </w:r>
      <w:r w:rsidRPr="006872E1">
        <w:rPr>
          <w:rFonts w:ascii="Times New Roman" w:eastAsia="Times New Roman" w:hAnsi="Times New Roman" w:cs="Times New Roman"/>
          <w:color w:val="000000"/>
          <w:sz w:val="20"/>
          <w:szCs w:val="20"/>
          <w:highlight w:val="green"/>
        </w:rPr>
        <w:t>под</w:t>
      </w:r>
      <w:r w:rsidR="008D4D39" w:rsidRPr="006872E1">
        <w:rPr>
          <w:rFonts w:ascii="Times New Roman" w:eastAsia="Times New Roman" w:hAnsi="Times New Roman" w:cs="Times New Roman"/>
          <w:color w:val="000000"/>
          <w:sz w:val="20"/>
          <w:szCs w:val="20"/>
          <w:highlight w:val="green"/>
        </w:rPr>
        <w:t xml:space="preserve"> </w:t>
      </w:r>
      <w:r w:rsidRPr="006872E1">
        <w:rPr>
          <w:rFonts w:ascii="Times New Roman" w:eastAsia="Times New Roman" w:hAnsi="Times New Roman" w:cs="Times New Roman"/>
          <w:color w:val="000000"/>
          <w:sz w:val="20"/>
          <w:szCs w:val="20"/>
          <w:highlight w:val="green"/>
        </w:rPr>
        <w:t>решеткой</w:t>
      </w:r>
      <w:r w:rsidR="008D4D39" w:rsidRPr="006872E1">
        <w:rPr>
          <w:rFonts w:ascii="Times New Roman" w:eastAsia="Times New Roman" w:hAnsi="Times New Roman" w:cs="Times New Roman"/>
          <w:color w:val="000000"/>
          <w:sz w:val="20"/>
          <w:szCs w:val="20"/>
          <w:highlight w:val="green"/>
        </w:rPr>
        <w:t xml:space="preserve"> </w:t>
      </w:r>
      <w:r w:rsidRPr="006872E1">
        <w:rPr>
          <w:rFonts w:ascii="Times New Roman" w:eastAsia="Times New Roman" w:hAnsi="Times New Roman" w:cs="Times New Roman"/>
          <w:color w:val="000000"/>
          <w:sz w:val="20"/>
          <w:szCs w:val="20"/>
          <w:highlight w:val="green"/>
        </w:rPr>
        <w:t>или</w:t>
      </w:r>
      <w:r w:rsidR="008D4D39" w:rsidRPr="006872E1">
        <w:rPr>
          <w:rFonts w:ascii="Times New Roman" w:eastAsia="Times New Roman" w:hAnsi="Times New Roman" w:cs="Times New Roman"/>
          <w:color w:val="000000"/>
          <w:sz w:val="20"/>
          <w:szCs w:val="20"/>
          <w:highlight w:val="green"/>
        </w:rPr>
        <w:t xml:space="preserve"> </w:t>
      </w:r>
      <w:r w:rsidRPr="006872E1">
        <w:rPr>
          <w:rFonts w:ascii="Times New Roman" w:eastAsia="Times New Roman" w:hAnsi="Times New Roman" w:cs="Times New Roman"/>
          <w:color w:val="000000"/>
          <w:sz w:val="20"/>
          <w:szCs w:val="20"/>
          <w:highlight w:val="green"/>
        </w:rPr>
        <w:t>за</w:t>
      </w:r>
      <w:r w:rsidR="008D4D39" w:rsidRPr="006872E1">
        <w:rPr>
          <w:rFonts w:ascii="Times New Roman" w:eastAsia="Times New Roman" w:hAnsi="Times New Roman" w:cs="Times New Roman"/>
          <w:color w:val="000000"/>
          <w:sz w:val="20"/>
          <w:szCs w:val="20"/>
          <w:highlight w:val="green"/>
        </w:rPr>
        <w:t xml:space="preserve"> </w:t>
      </w:r>
      <w:r w:rsidRPr="006872E1">
        <w:rPr>
          <w:rFonts w:ascii="Times New Roman" w:eastAsia="Times New Roman" w:hAnsi="Times New Roman" w:cs="Times New Roman"/>
          <w:color w:val="000000"/>
          <w:sz w:val="20"/>
          <w:szCs w:val="20"/>
          <w:highlight w:val="green"/>
        </w:rPr>
        <w:t>дутьевым</w:t>
      </w:r>
      <w:r w:rsidR="008D4D39" w:rsidRPr="006872E1">
        <w:rPr>
          <w:rFonts w:ascii="Times New Roman" w:eastAsia="Times New Roman" w:hAnsi="Times New Roman" w:cs="Times New Roman"/>
          <w:color w:val="000000"/>
          <w:sz w:val="20"/>
          <w:szCs w:val="20"/>
          <w:highlight w:val="green"/>
        </w:rPr>
        <w:t xml:space="preserve"> </w:t>
      </w:r>
      <w:r w:rsidRPr="006872E1">
        <w:rPr>
          <w:rFonts w:ascii="Times New Roman" w:eastAsia="Times New Roman" w:hAnsi="Times New Roman" w:cs="Times New Roman"/>
          <w:color w:val="000000"/>
          <w:sz w:val="20"/>
          <w:szCs w:val="20"/>
          <w:highlight w:val="green"/>
        </w:rPr>
        <w:t>вентилятором.</w:t>
      </w:r>
    </w:p>
    <w:p w14:paraId="65A8157D" w14:textId="689D6EDA" w:rsidR="002F7F95" w:rsidRPr="006872E1" w:rsidRDefault="002F7F95" w:rsidP="005E05BD">
      <w:pPr>
        <w:spacing w:after="0" w:line="240" w:lineRule="auto"/>
        <w:ind w:firstLine="567"/>
        <w:jc w:val="both"/>
        <w:rPr>
          <w:rFonts w:ascii="Times New Roman" w:eastAsia="Times New Roman" w:hAnsi="Times New Roman" w:cs="Times New Roman"/>
          <w:color w:val="000000"/>
          <w:sz w:val="28"/>
          <w:szCs w:val="28"/>
          <w:highlight w:val="green"/>
        </w:rPr>
      </w:pPr>
      <w:r w:rsidRPr="006872E1">
        <w:rPr>
          <w:rFonts w:ascii="Times New Roman" w:eastAsia="Times New Roman" w:hAnsi="Times New Roman" w:cs="Times New Roman"/>
          <w:color w:val="000000"/>
          <w:sz w:val="28"/>
          <w:szCs w:val="28"/>
          <w:highlight w:val="green"/>
        </w:rPr>
        <w:t>15.</w:t>
      </w:r>
      <w:r w:rsidR="00401AE6" w:rsidRPr="006872E1">
        <w:rPr>
          <w:rFonts w:ascii="Times New Roman" w:eastAsia="Times New Roman" w:hAnsi="Times New Roman" w:cs="Times New Roman"/>
          <w:color w:val="000000"/>
          <w:sz w:val="28"/>
          <w:szCs w:val="28"/>
          <w:highlight w:val="green"/>
        </w:rPr>
        <w:t>13</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Для</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паротурбинных</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установок</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с</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противодавлением,</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предназначенных</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для</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выработки</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электрической</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и</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тепловой</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энергии</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на</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собственные</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нужды</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котельной,</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следует</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предусматривать</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отключающие</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устройства,</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автоматически</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отключающие</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подачу</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пара</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на</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турбину</w:t>
      </w:r>
      <w:r w:rsidR="008D4D39" w:rsidRPr="006872E1">
        <w:rPr>
          <w:rFonts w:ascii="Times New Roman" w:eastAsia="Times New Roman" w:hAnsi="Times New Roman" w:cs="Times New Roman"/>
          <w:color w:val="000000"/>
          <w:sz w:val="28"/>
          <w:szCs w:val="28"/>
          <w:highlight w:val="green"/>
        </w:rPr>
        <w:t xml:space="preserve"> </w:t>
      </w:r>
      <w:r w:rsidR="00EB7CCF" w:rsidRPr="006872E1">
        <w:rPr>
          <w:rFonts w:ascii="Times New Roman" w:eastAsia="Times New Roman" w:hAnsi="Times New Roman" w:cs="Times New Roman"/>
          <w:color w:val="000000"/>
          <w:sz w:val="28"/>
          <w:szCs w:val="28"/>
          <w:highlight w:val="green"/>
        </w:rPr>
        <w:t>и</w:t>
      </w:r>
      <w:r w:rsidR="008D4D39" w:rsidRPr="006872E1">
        <w:rPr>
          <w:rFonts w:ascii="Times New Roman" w:eastAsia="Times New Roman" w:hAnsi="Times New Roman" w:cs="Times New Roman"/>
          <w:color w:val="000000"/>
          <w:sz w:val="28"/>
          <w:szCs w:val="28"/>
          <w:highlight w:val="green"/>
        </w:rPr>
        <w:t xml:space="preserve"> </w:t>
      </w:r>
      <w:r w:rsidR="00EB7CCF" w:rsidRPr="006872E1">
        <w:rPr>
          <w:rFonts w:ascii="Times New Roman" w:eastAsia="Times New Roman" w:hAnsi="Times New Roman" w:cs="Times New Roman"/>
          <w:color w:val="000000"/>
          <w:sz w:val="28"/>
          <w:szCs w:val="28"/>
          <w:highlight w:val="green"/>
        </w:rPr>
        <w:t>генератор</w:t>
      </w:r>
      <w:r w:rsidR="008D4D39" w:rsidRPr="006872E1">
        <w:rPr>
          <w:rFonts w:ascii="Times New Roman" w:eastAsia="Times New Roman" w:hAnsi="Times New Roman" w:cs="Times New Roman"/>
          <w:color w:val="000000"/>
          <w:sz w:val="28"/>
          <w:szCs w:val="28"/>
          <w:highlight w:val="green"/>
        </w:rPr>
        <w:t xml:space="preserve"> </w:t>
      </w:r>
      <w:r w:rsidR="00EB7CCF" w:rsidRPr="006872E1">
        <w:rPr>
          <w:rFonts w:ascii="Times New Roman" w:eastAsia="Times New Roman" w:hAnsi="Times New Roman" w:cs="Times New Roman"/>
          <w:color w:val="000000"/>
          <w:sz w:val="28"/>
          <w:szCs w:val="28"/>
          <w:highlight w:val="green"/>
        </w:rPr>
        <w:t>от</w:t>
      </w:r>
      <w:r w:rsidR="008D4D39" w:rsidRPr="006872E1">
        <w:rPr>
          <w:rFonts w:ascii="Times New Roman" w:eastAsia="Times New Roman" w:hAnsi="Times New Roman" w:cs="Times New Roman"/>
          <w:color w:val="000000"/>
          <w:sz w:val="28"/>
          <w:szCs w:val="28"/>
          <w:highlight w:val="green"/>
        </w:rPr>
        <w:t xml:space="preserve"> </w:t>
      </w:r>
      <w:r w:rsidR="00EB7CCF" w:rsidRPr="006872E1">
        <w:rPr>
          <w:rFonts w:ascii="Times New Roman" w:eastAsia="Times New Roman" w:hAnsi="Times New Roman" w:cs="Times New Roman"/>
          <w:color w:val="000000"/>
          <w:sz w:val="28"/>
          <w:szCs w:val="28"/>
          <w:highlight w:val="green"/>
        </w:rPr>
        <w:t>сети</w:t>
      </w:r>
      <w:r w:rsidR="008D4D39" w:rsidRPr="006872E1">
        <w:rPr>
          <w:rFonts w:ascii="Times New Roman" w:eastAsia="Times New Roman" w:hAnsi="Times New Roman" w:cs="Times New Roman"/>
          <w:color w:val="000000"/>
          <w:sz w:val="28"/>
          <w:szCs w:val="28"/>
          <w:highlight w:val="green"/>
        </w:rPr>
        <w:t xml:space="preserve"> </w:t>
      </w:r>
      <w:r w:rsidR="00EB7CCF" w:rsidRPr="006872E1">
        <w:rPr>
          <w:rFonts w:ascii="Times New Roman" w:eastAsia="Times New Roman" w:hAnsi="Times New Roman" w:cs="Times New Roman"/>
          <w:color w:val="000000"/>
          <w:sz w:val="28"/>
          <w:szCs w:val="28"/>
          <w:highlight w:val="green"/>
        </w:rPr>
        <w:t>0,4</w:t>
      </w:r>
      <w:r w:rsidR="008D4D39" w:rsidRPr="006872E1">
        <w:rPr>
          <w:rFonts w:ascii="Times New Roman" w:eastAsia="Times New Roman" w:hAnsi="Times New Roman" w:cs="Times New Roman"/>
          <w:color w:val="000000"/>
          <w:sz w:val="28"/>
          <w:szCs w:val="28"/>
          <w:highlight w:val="green"/>
        </w:rPr>
        <w:t xml:space="preserve"> </w:t>
      </w:r>
      <w:r w:rsidR="00EB7CCF" w:rsidRPr="006872E1">
        <w:rPr>
          <w:rFonts w:ascii="Times New Roman" w:eastAsia="Times New Roman" w:hAnsi="Times New Roman" w:cs="Times New Roman"/>
          <w:color w:val="000000"/>
          <w:sz w:val="28"/>
          <w:szCs w:val="28"/>
          <w:highlight w:val="green"/>
        </w:rPr>
        <w:t>кВ</w:t>
      </w:r>
      <w:r w:rsidR="008D4D39" w:rsidRPr="006872E1">
        <w:rPr>
          <w:rFonts w:ascii="Times New Roman" w:eastAsia="Times New Roman" w:hAnsi="Times New Roman" w:cs="Times New Roman"/>
          <w:color w:val="000000"/>
          <w:sz w:val="28"/>
          <w:szCs w:val="28"/>
          <w:highlight w:val="green"/>
        </w:rPr>
        <w:t xml:space="preserve"> </w:t>
      </w:r>
      <w:r w:rsidR="00401AE6" w:rsidRPr="006872E1">
        <w:rPr>
          <w:rFonts w:ascii="Times New Roman" w:eastAsia="Times New Roman" w:hAnsi="Times New Roman" w:cs="Times New Roman"/>
          <w:color w:val="000000"/>
          <w:sz w:val="28"/>
          <w:szCs w:val="28"/>
          <w:highlight w:val="green"/>
        </w:rPr>
        <w:t>при</w:t>
      </w:r>
      <w:r w:rsidR="00EB7CCF" w:rsidRPr="006872E1">
        <w:rPr>
          <w:rFonts w:ascii="Times New Roman" w:eastAsia="Times New Roman" w:hAnsi="Times New Roman" w:cs="Times New Roman"/>
          <w:color w:val="000000"/>
          <w:sz w:val="28"/>
          <w:szCs w:val="28"/>
          <w:highlight w:val="green"/>
        </w:rPr>
        <w:t>:</w:t>
      </w:r>
    </w:p>
    <w:p w14:paraId="7C4D460E" w14:textId="49A25224" w:rsidR="002F7F95" w:rsidRPr="006872E1" w:rsidRDefault="00401AE6" w:rsidP="005E05BD">
      <w:pPr>
        <w:spacing w:after="0" w:line="240" w:lineRule="auto"/>
        <w:ind w:firstLine="567"/>
        <w:jc w:val="both"/>
        <w:rPr>
          <w:rFonts w:ascii="Times New Roman" w:eastAsia="Times New Roman" w:hAnsi="Times New Roman" w:cs="Times New Roman"/>
          <w:color w:val="000000"/>
          <w:sz w:val="28"/>
          <w:szCs w:val="28"/>
          <w:highlight w:val="green"/>
        </w:rPr>
      </w:pPr>
      <w:r w:rsidRPr="006872E1">
        <w:rPr>
          <w:rFonts w:ascii="Times New Roman" w:eastAsia="Times New Roman" w:hAnsi="Times New Roman" w:cs="Times New Roman"/>
          <w:color w:val="000000"/>
          <w:sz w:val="28"/>
          <w:szCs w:val="28"/>
          <w:highlight w:val="green"/>
        </w:rPr>
        <w:t>п</w:t>
      </w:r>
      <w:r w:rsidR="002F7F95" w:rsidRPr="006872E1">
        <w:rPr>
          <w:rFonts w:ascii="Times New Roman" w:eastAsia="Times New Roman" w:hAnsi="Times New Roman" w:cs="Times New Roman"/>
          <w:color w:val="000000"/>
          <w:sz w:val="28"/>
          <w:szCs w:val="28"/>
          <w:highlight w:val="green"/>
        </w:rPr>
        <w:t>о</w:t>
      </w:r>
      <w:r w:rsidR="00EB7CCF" w:rsidRPr="006872E1">
        <w:rPr>
          <w:rFonts w:ascii="Times New Roman" w:eastAsia="Times New Roman" w:hAnsi="Times New Roman" w:cs="Times New Roman"/>
          <w:color w:val="000000"/>
          <w:sz w:val="28"/>
          <w:szCs w:val="28"/>
          <w:highlight w:val="green"/>
        </w:rPr>
        <w:t>вышении</w:t>
      </w:r>
      <w:r w:rsidR="008D4D39" w:rsidRPr="006872E1">
        <w:rPr>
          <w:rFonts w:ascii="Times New Roman" w:eastAsia="Times New Roman" w:hAnsi="Times New Roman" w:cs="Times New Roman"/>
          <w:color w:val="000000"/>
          <w:sz w:val="28"/>
          <w:szCs w:val="28"/>
          <w:highlight w:val="green"/>
        </w:rPr>
        <w:t xml:space="preserve"> </w:t>
      </w:r>
      <w:r w:rsidR="00EB7CCF" w:rsidRPr="006872E1">
        <w:rPr>
          <w:rFonts w:ascii="Times New Roman" w:eastAsia="Times New Roman" w:hAnsi="Times New Roman" w:cs="Times New Roman"/>
          <w:color w:val="000000"/>
          <w:sz w:val="28"/>
          <w:szCs w:val="28"/>
          <w:highlight w:val="green"/>
        </w:rPr>
        <w:t>давления</w:t>
      </w:r>
      <w:r w:rsidR="008D4D39" w:rsidRPr="006872E1">
        <w:rPr>
          <w:rFonts w:ascii="Times New Roman" w:eastAsia="Times New Roman" w:hAnsi="Times New Roman" w:cs="Times New Roman"/>
          <w:color w:val="000000"/>
          <w:sz w:val="28"/>
          <w:szCs w:val="28"/>
          <w:highlight w:val="green"/>
        </w:rPr>
        <w:t xml:space="preserve"> </w:t>
      </w:r>
      <w:r w:rsidR="00EB7CCF" w:rsidRPr="006872E1">
        <w:rPr>
          <w:rFonts w:ascii="Times New Roman" w:eastAsia="Times New Roman" w:hAnsi="Times New Roman" w:cs="Times New Roman"/>
          <w:color w:val="000000"/>
          <w:sz w:val="28"/>
          <w:szCs w:val="28"/>
          <w:highlight w:val="green"/>
        </w:rPr>
        <w:t>пара</w:t>
      </w:r>
      <w:r w:rsidR="008D4D39" w:rsidRPr="006872E1">
        <w:rPr>
          <w:rFonts w:ascii="Times New Roman" w:eastAsia="Times New Roman" w:hAnsi="Times New Roman" w:cs="Times New Roman"/>
          <w:color w:val="000000"/>
          <w:sz w:val="28"/>
          <w:szCs w:val="28"/>
          <w:highlight w:val="green"/>
        </w:rPr>
        <w:t xml:space="preserve"> </w:t>
      </w:r>
      <w:r w:rsidR="00EB7CCF" w:rsidRPr="006872E1">
        <w:rPr>
          <w:rFonts w:ascii="Times New Roman" w:eastAsia="Times New Roman" w:hAnsi="Times New Roman" w:cs="Times New Roman"/>
          <w:color w:val="000000"/>
          <w:sz w:val="28"/>
          <w:szCs w:val="28"/>
          <w:highlight w:val="green"/>
        </w:rPr>
        <w:t>на</w:t>
      </w:r>
      <w:r w:rsidR="008D4D39" w:rsidRPr="006872E1">
        <w:rPr>
          <w:rFonts w:ascii="Times New Roman" w:eastAsia="Times New Roman" w:hAnsi="Times New Roman" w:cs="Times New Roman"/>
          <w:color w:val="000000"/>
          <w:sz w:val="28"/>
          <w:szCs w:val="28"/>
          <w:highlight w:val="green"/>
        </w:rPr>
        <w:t xml:space="preserve"> </w:t>
      </w:r>
      <w:r w:rsidR="00EB7CCF" w:rsidRPr="006872E1">
        <w:rPr>
          <w:rFonts w:ascii="Times New Roman" w:eastAsia="Times New Roman" w:hAnsi="Times New Roman" w:cs="Times New Roman"/>
          <w:color w:val="000000"/>
          <w:sz w:val="28"/>
          <w:szCs w:val="28"/>
          <w:highlight w:val="green"/>
        </w:rPr>
        <w:t>входе;</w:t>
      </w:r>
    </w:p>
    <w:p w14:paraId="3B858BA2" w14:textId="2EB2F038" w:rsidR="002F7F95" w:rsidRPr="006872E1" w:rsidRDefault="002F7F95" w:rsidP="005E05BD">
      <w:pPr>
        <w:spacing w:after="0" w:line="240" w:lineRule="auto"/>
        <w:ind w:firstLine="567"/>
        <w:jc w:val="both"/>
        <w:rPr>
          <w:rFonts w:ascii="Times New Roman" w:eastAsia="Times New Roman" w:hAnsi="Times New Roman" w:cs="Times New Roman"/>
          <w:color w:val="000000"/>
          <w:sz w:val="28"/>
          <w:szCs w:val="28"/>
          <w:highlight w:val="green"/>
        </w:rPr>
      </w:pPr>
      <w:r w:rsidRPr="006872E1">
        <w:rPr>
          <w:rFonts w:ascii="Times New Roman" w:eastAsia="Times New Roman" w:hAnsi="Times New Roman" w:cs="Times New Roman"/>
          <w:color w:val="000000"/>
          <w:sz w:val="28"/>
          <w:szCs w:val="28"/>
          <w:highlight w:val="green"/>
        </w:rPr>
        <w:t>повыш</w:t>
      </w:r>
      <w:r w:rsidR="00EB7CCF" w:rsidRPr="006872E1">
        <w:rPr>
          <w:rFonts w:ascii="Times New Roman" w:eastAsia="Times New Roman" w:hAnsi="Times New Roman" w:cs="Times New Roman"/>
          <w:color w:val="000000"/>
          <w:sz w:val="28"/>
          <w:szCs w:val="28"/>
          <w:highlight w:val="green"/>
        </w:rPr>
        <w:t>ении</w:t>
      </w:r>
      <w:r w:rsidR="008D4D39" w:rsidRPr="006872E1">
        <w:rPr>
          <w:rFonts w:ascii="Times New Roman" w:eastAsia="Times New Roman" w:hAnsi="Times New Roman" w:cs="Times New Roman"/>
          <w:color w:val="000000"/>
          <w:sz w:val="28"/>
          <w:szCs w:val="28"/>
          <w:highlight w:val="green"/>
        </w:rPr>
        <w:t xml:space="preserve"> </w:t>
      </w:r>
      <w:r w:rsidR="00EB7CCF" w:rsidRPr="006872E1">
        <w:rPr>
          <w:rFonts w:ascii="Times New Roman" w:eastAsia="Times New Roman" w:hAnsi="Times New Roman" w:cs="Times New Roman"/>
          <w:color w:val="000000"/>
          <w:sz w:val="28"/>
          <w:szCs w:val="28"/>
          <w:highlight w:val="green"/>
        </w:rPr>
        <w:t>температуры</w:t>
      </w:r>
      <w:r w:rsidR="008D4D39" w:rsidRPr="006872E1">
        <w:rPr>
          <w:rFonts w:ascii="Times New Roman" w:eastAsia="Times New Roman" w:hAnsi="Times New Roman" w:cs="Times New Roman"/>
          <w:color w:val="000000"/>
          <w:sz w:val="28"/>
          <w:szCs w:val="28"/>
          <w:highlight w:val="green"/>
        </w:rPr>
        <w:t xml:space="preserve"> </w:t>
      </w:r>
      <w:r w:rsidR="00EB7CCF" w:rsidRPr="006872E1">
        <w:rPr>
          <w:rFonts w:ascii="Times New Roman" w:eastAsia="Times New Roman" w:hAnsi="Times New Roman" w:cs="Times New Roman"/>
          <w:color w:val="000000"/>
          <w:sz w:val="28"/>
          <w:szCs w:val="28"/>
          <w:highlight w:val="green"/>
        </w:rPr>
        <w:t>пара</w:t>
      </w:r>
      <w:r w:rsidR="008D4D39" w:rsidRPr="006872E1">
        <w:rPr>
          <w:rFonts w:ascii="Times New Roman" w:eastAsia="Times New Roman" w:hAnsi="Times New Roman" w:cs="Times New Roman"/>
          <w:color w:val="000000"/>
          <w:sz w:val="28"/>
          <w:szCs w:val="28"/>
          <w:highlight w:val="green"/>
        </w:rPr>
        <w:t xml:space="preserve"> </w:t>
      </w:r>
      <w:r w:rsidR="00EB7CCF" w:rsidRPr="006872E1">
        <w:rPr>
          <w:rFonts w:ascii="Times New Roman" w:eastAsia="Times New Roman" w:hAnsi="Times New Roman" w:cs="Times New Roman"/>
          <w:color w:val="000000"/>
          <w:sz w:val="28"/>
          <w:szCs w:val="28"/>
          <w:highlight w:val="green"/>
        </w:rPr>
        <w:t>на</w:t>
      </w:r>
      <w:r w:rsidR="008D4D39" w:rsidRPr="006872E1">
        <w:rPr>
          <w:rFonts w:ascii="Times New Roman" w:eastAsia="Times New Roman" w:hAnsi="Times New Roman" w:cs="Times New Roman"/>
          <w:color w:val="000000"/>
          <w:sz w:val="28"/>
          <w:szCs w:val="28"/>
          <w:highlight w:val="green"/>
        </w:rPr>
        <w:t xml:space="preserve"> </w:t>
      </w:r>
      <w:r w:rsidR="00EB7CCF" w:rsidRPr="006872E1">
        <w:rPr>
          <w:rFonts w:ascii="Times New Roman" w:eastAsia="Times New Roman" w:hAnsi="Times New Roman" w:cs="Times New Roman"/>
          <w:color w:val="000000"/>
          <w:sz w:val="28"/>
          <w:szCs w:val="28"/>
          <w:highlight w:val="green"/>
        </w:rPr>
        <w:t>входе;</w:t>
      </w:r>
    </w:p>
    <w:p w14:paraId="0D4AAC22" w14:textId="7BA91B4D" w:rsidR="002F7F95" w:rsidRPr="006872E1" w:rsidRDefault="002F7F95" w:rsidP="005E05BD">
      <w:pPr>
        <w:spacing w:after="0" w:line="240" w:lineRule="auto"/>
        <w:ind w:firstLine="567"/>
        <w:jc w:val="both"/>
        <w:rPr>
          <w:rFonts w:ascii="Times New Roman" w:eastAsia="Times New Roman" w:hAnsi="Times New Roman" w:cs="Times New Roman"/>
          <w:color w:val="000000"/>
          <w:sz w:val="28"/>
          <w:szCs w:val="28"/>
          <w:highlight w:val="green"/>
        </w:rPr>
      </w:pPr>
      <w:r w:rsidRPr="006872E1">
        <w:rPr>
          <w:rFonts w:ascii="Times New Roman" w:eastAsia="Times New Roman" w:hAnsi="Times New Roman" w:cs="Times New Roman"/>
          <w:color w:val="000000"/>
          <w:sz w:val="28"/>
          <w:szCs w:val="28"/>
          <w:highlight w:val="green"/>
        </w:rPr>
        <w:t>пов</w:t>
      </w:r>
      <w:r w:rsidR="00EB7CCF" w:rsidRPr="006872E1">
        <w:rPr>
          <w:rFonts w:ascii="Times New Roman" w:eastAsia="Times New Roman" w:hAnsi="Times New Roman" w:cs="Times New Roman"/>
          <w:color w:val="000000"/>
          <w:sz w:val="28"/>
          <w:szCs w:val="28"/>
          <w:highlight w:val="green"/>
        </w:rPr>
        <w:t>ышении</w:t>
      </w:r>
      <w:r w:rsidR="008D4D39" w:rsidRPr="006872E1">
        <w:rPr>
          <w:rFonts w:ascii="Times New Roman" w:eastAsia="Times New Roman" w:hAnsi="Times New Roman" w:cs="Times New Roman"/>
          <w:color w:val="000000"/>
          <w:sz w:val="28"/>
          <w:szCs w:val="28"/>
          <w:highlight w:val="green"/>
        </w:rPr>
        <w:t xml:space="preserve"> </w:t>
      </w:r>
      <w:r w:rsidR="00EB7CCF" w:rsidRPr="006872E1">
        <w:rPr>
          <w:rFonts w:ascii="Times New Roman" w:eastAsia="Times New Roman" w:hAnsi="Times New Roman" w:cs="Times New Roman"/>
          <w:color w:val="000000"/>
          <w:sz w:val="28"/>
          <w:szCs w:val="28"/>
          <w:highlight w:val="green"/>
        </w:rPr>
        <w:t>давления</w:t>
      </w:r>
      <w:r w:rsidR="008D4D39" w:rsidRPr="006872E1">
        <w:rPr>
          <w:rFonts w:ascii="Times New Roman" w:eastAsia="Times New Roman" w:hAnsi="Times New Roman" w:cs="Times New Roman"/>
          <w:color w:val="000000"/>
          <w:sz w:val="28"/>
          <w:szCs w:val="28"/>
          <w:highlight w:val="green"/>
        </w:rPr>
        <w:t xml:space="preserve"> </w:t>
      </w:r>
      <w:r w:rsidR="00EB7CCF" w:rsidRPr="006872E1">
        <w:rPr>
          <w:rFonts w:ascii="Times New Roman" w:eastAsia="Times New Roman" w:hAnsi="Times New Roman" w:cs="Times New Roman"/>
          <w:color w:val="000000"/>
          <w:sz w:val="28"/>
          <w:szCs w:val="28"/>
          <w:highlight w:val="green"/>
        </w:rPr>
        <w:t>пара</w:t>
      </w:r>
      <w:r w:rsidR="008D4D39" w:rsidRPr="006872E1">
        <w:rPr>
          <w:rFonts w:ascii="Times New Roman" w:eastAsia="Times New Roman" w:hAnsi="Times New Roman" w:cs="Times New Roman"/>
          <w:color w:val="000000"/>
          <w:sz w:val="28"/>
          <w:szCs w:val="28"/>
          <w:highlight w:val="green"/>
        </w:rPr>
        <w:t xml:space="preserve"> </w:t>
      </w:r>
      <w:r w:rsidR="00EB7CCF" w:rsidRPr="006872E1">
        <w:rPr>
          <w:rFonts w:ascii="Times New Roman" w:eastAsia="Times New Roman" w:hAnsi="Times New Roman" w:cs="Times New Roman"/>
          <w:color w:val="000000"/>
          <w:sz w:val="28"/>
          <w:szCs w:val="28"/>
          <w:highlight w:val="green"/>
        </w:rPr>
        <w:t>на</w:t>
      </w:r>
      <w:r w:rsidR="008D4D39" w:rsidRPr="006872E1">
        <w:rPr>
          <w:rFonts w:ascii="Times New Roman" w:eastAsia="Times New Roman" w:hAnsi="Times New Roman" w:cs="Times New Roman"/>
          <w:color w:val="000000"/>
          <w:sz w:val="28"/>
          <w:szCs w:val="28"/>
          <w:highlight w:val="green"/>
        </w:rPr>
        <w:t xml:space="preserve"> </w:t>
      </w:r>
      <w:r w:rsidR="00EB7CCF" w:rsidRPr="006872E1">
        <w:rPr>
          <w:rFonts w:ascii="Times New Roman" w:eastAsia="Times New Roman" w:hAnsi="Times New Roman" w:cs="Times New Roman"/>
          <w:color w:val="000000"/>
          <w:sz w:val="28"/>
          <w:szCs w:val="28"/>
          <w:highlight w:val="green"/>
        </w:rPr>
        <w:t>выходе;</w:t>
      </w:r>
    </w:p>
    <w:p w14:paraId="04BA4582" w14:textId="12DD7AE3" w:rsidR="002F7F95" w:rsidRPr="006872E1" w:rsidRDefault="00EB7CCF" w:rsidP="005E05BD">
      <w:pPr>
        <w:spacing w:after="0" w:line="240" w:lineRule="auto"/>
        <w:ind w:firstLine="567"/>
        <w:jc w:val="both"/>
        <w:rPr>
          <w:rFonts w:ascii="Times New Roman" w:eastAsia="Times New Roman" w:hAnsi="Times New Roman" w:cs="Times New Roman"/>
          <w:color w:val="000000"/>
          <w:sz w:val="28"/>
          <w:szCs w:val="28"/>
          <w:highlight w:val="green"/>
        </w:rPr>
      </w:pPr>
      <w:r w:rsidRPr="006872E1">
        <w:rPr>
          <w:rFonts w:ascii="Times New Roman" w:eastAsia="Times New Roman" w:hAnsi="Times New Roman" w:cs="Times New Roman"/>
          <w:color w:val="000000"/>
          <w:sz w:val="28"/>
          <w:szCs w:val="28"/>
          <w:highlight w:val="green"/>
        </w:rPr>
        <w:t>понижении</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давления</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масла;</w:t>
      </w:r>
    </w:p>
    <w:p w14:paraId="790945B2" w14:textId="79E304AD" w:rsidR="002F7F95" w:rsidRPr="006872E1" w:rsidRDefault="00EB7CCF" w:rsidP="005E05BD">
      <w:pPr>
        <w:spacing w:after="0" w:line="240" w:lineRule="auto"/>
        <w:ind w:firstLine="567"/>
        <w:jc w:val="both"/>
        <w:rPr>
          <w:rFonts w:ascii="Times New Roman" w:eastAsia="Times New Roman" w:hAnsi="Times New Roman" w:cs="Times New Roman"/>
          <w:color w:val="000000"/>
          <w:sz w:val="28"/>
          <w:szCs w:val="28"/>
          <w:highlight w:val="green"/>
        </w:rPr>
      </w:pPr>
      <w:r w:rsidRPr="006872E1">
        <w:rPr>
          <w:rFonts w:ascii="Times New Roman" w:eastAsia="Times New Roman" w:hAnsi="Times New Roman" w:cs="Times New Roman"/>
          <w:color w:val="000000"/>
          <w:sz w:val="28"/>
          <w:szCs w:val="28"/>
          <w:highlight w:val="green"/>
        </w:rPr>
        <w:t>повышении</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температуры</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масла;</w:t>
      </w:r>
    </w:p>
    <w:p w14:paraId="73C3A3B7" w14:textId="50084A52" w:rsidR="002F7F95" w:rsidRPr="006872E1" w:rsidRDefault="002F7F95" w:rsidP="005E05BD">
      <w:pPr>
        <w:spacing w:after="0" w:line="240" w:lineRule="auto"/>
        <w:ind w:firstLine="567"/>
        <w:jc w:val="both"/>
        <w:rPr>
          <w:rFonts w:ascii="Times New Roman" w:eastAsia="Times New Roman" w:hAnsi="Times New Roman" w:cs="Times New Roman"/>
          <w:color w:val="000000"/>
          <w:sz w:val="28"/>
          <w:szCs w:val="28"/>
          <w:highlight w:val="green"/>
        </w:rPr>
      </w:pPr>
      <w:r w:rsidRPr="006872E1">
        <w:rPr>
          <w:rFonts w:ascii="Times New Roman" w:eastAsia="Times New Roman" w:hAnsi="Times New Roman" w:cs="Times New Roman"/>
          <w:color w:val="000000"/>
          <w:sz w:val="28"/>
          <w:szCs w:val="28"/>
          <w:highlight w:val="green"/>
        </w:rPr>
        <w:t>повышении</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ч</w:t>
      </w:r>
      <w:r w:rsidR="00EB7CCF" w:rsidRPr="006872E1">
        <w:rPr>
          <w:rFonts w:ascii="Times New Roman" w:eastAsia="Times New Roman" w:hAnsi="Times New Roman" w:cs="Times New Roman"/>
          <w:color w:val="000000"/>
          <w:sz w:val="28"/>
          <w:szCs w:val="28"/>
          <w:highlight w:val="green"/>
        </w:rPr>
        <w:t>астоты</w:t>
      </w:r>
      <w:r w:rsidR="008D4D39" w:rsidRPr="006872E1">
        <w:rPr>
          <w:rFonts w:ascii="Times New Roman" w:eastAsia="Times New Roman" w:hAnsi="Times New Roman" w:cs="Times New Roman"/>
          <w:color w:val="000000"/>
          <w:sz w:val="28"/>
          <w:szCs w:val="28"/>
          <w:highlight w:val="green"/>
        </w:rPr>
        <w:t xml:space="preserve"> </w:t>
      </w:r>
      <w:r w:rsidR="00EB7CCF" w:rsidRPr="006872E1">
        <w:rPr>
          <w:rFonts w:ascii="Times New Roman" w:eastAsia="Times New Roman" w:hAnsi="Times New Roman" w:cs="Times New Roman"/>
          <w:color w:val="000000"/>
          <w:sz w:val="28"/>
          <w:szCs w:val="28"/>
          <w:highlight w:val="green"/>
        </w:rPr>
        <w:t>вращения</w:t>
      </w:r>
      <w:r w:rsidR="008D4D39" w:rsidRPr="006872E1">
        <w:rPr>
          <w:rFonts w:ascii="Times New Roman" w:eastAsia="Times New Roman" w:hAnsi="Times New Roman" w:cs="Times New Roman"/>
          <w:color w:val="000000"/>
          <w:sz w:val="28"/>
          <w:szCs w:val="28"/>
          <w:highlight w:val="green"/>
        </w:rPr>
        <w:t xml:space="preserve"> </w:t>
      </w:r>
      <w:r w:rsidR="00EB7CCF" w:rsidRPr="006872E1">
        <w:rPr>
          <w:rFonts w:ascii="Times New Roman" w:eastAsia="Times New Roman" w:hAnsi="Times New Roman" w:cs="Times New Roman"/>
          <w:color w:val="000000"/>
          <w:sz w:val="28"/>
          <w:szCs w:val="28"/>
          <w:highlight w:val="green"/>
        </w:rPr>
        <w:t>ротора</w:t>
      </w:r>
      <w:r w:rsidR="008D4D39" w:rsidRPr="006872E1">
        <w:rPr>
          <w:rFonts w:ascii="Times New Roman" w:eastAsia="Times New Roman" w:hAnsi="Times New Roman" w:cs="Times New Roman"/>
          <w:color w:val="000000"/>
          <w:sz w:val="28"/>
          <w:szCs w:val="28"/>
          <w:highlight w:val="green"/>
        </w:rPr>
        <w:t xml:space="preserve"> </w:t>
      </w:r>
      <w:r w:rsidR="00EB7CCF" w:rsidRPr="006872E1">
        <w:rPr>
          <w:rFonts w:ascii="Times New Roman" w:eastAsia="Times New Roman" w:hAnsi="Times New Roman" w:cs="Times New Roman"/>
          <w:color w:val="000000"/>
          <w:sz w:val="28"/>
          <w:szCs w:val="28"/>
          <w:highlight w:val="green"/>
        </w:rPr>
        <w:t>турбины;</w:t>
      </w:r>
    </w:p>
    <w:p w14:paraId="336C8C9B" w14:textId="45D4E640" w:rsidR="002F7F95" w:rsidRPr="006872E1" w:rsidRDefault="00EB7CCF" w:rsidP="005E05BD">
      <w:pPr>
        <w:spacing w:after="0" w:line="240" w:lineRule="auto"/>
        <w:ind w:firstLine="567"/>
        <w:jc w:val="both"/>
        <w:rPr>
          <w:rFonts w:ascii="Times New Roman" w:eastAsia="Times New Roman" w:hAnsi="Times New Roman" w:cs="Times New Roman"/>
          <w:color w:val="000000"/>
          <w:sz w:val="28"/>
          <w:szCs w:val="28"/>
          <w:highlight w:val="green"/>
        </w:rPr>
      </w:pPr>
      <w:r w:rsidRPr="006872E1">
        <w:rPr>
          <w:rFonts w:ascii="Times New Roman" w:eastAsia="Times New Roman" w:hAnsi="Times New Roman" w:cs="Times New Roman"/>
          <w:color w:val="000000"/>
          <w:sz w:val="28"/>
          <w:szCs w:val="28"/>
          <w:highlight w:val="green"/>
        </w:rPr>
        <w:t>аварийном</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отключении</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кнопкой.</w:t>
      </w:r>
    </w:p>
    <w:p w14:paraId="665AEA27" w14:textId="09BDEEA2" w:rsidR="002F7F95" w:rsidRPr="006872E1" w:rsidRDefault="002F7F95" w:rsidP="005E05BD">
      <w:pPr>
        <w:spacing w:after="0" w:line="240" w:lineRule="auto"/>
        <w:ind w:firstLine="567"/>
        <w:jc w:val="both"/>
        <w:rPr>
          <w:rFonts w:ascii="Times New Roman" w:eastAsia="Times New Roman" w:hAnsi="Times New Roman" w:cs="Times New Roman"/>
          <w:color w:val="000000"/>
          <w:sz w:val="28"/>
          <w:szCs w:val="28"/>
          <w:highlight w:val="green"/>
        </w:rPr>
      </w:pPr>
      <w:r w:rsidRPr="006872E1">
        <w:rPr>
          <w:rFonts w:ascii="Times New Roman" w:eastAsia="Times New Roman" w:hAnsi="Times New Roman" w:cs="Times New Roman"/>
          <w:color w:val="000000"/>
          <w:sz w:val="28"/>
          <w:szCs w:val="28"/>
          <w:highlight w:val="green"/>
        </w:rPr>
        <w:t>При</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этом</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автоматическое</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отключение</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генератора</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и</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конденсаторных</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батарей</w:t>
      </w:r>
      <w:r w:rsidR="008D4D39" w:rsidRPr="006872E1">
        <w:rPr>
          <w:rFonts w:ascii="Times New Roman" w:eastAsia="Times New Roman" w:hAnsi="Times New Roman" w:cs="Times New Roman"/>
          <w:color w:val="000000"/>
          <w:sz w:val="28"/>
          <w:szCs w:val="28"/>
          <w:highlight w:val="green"/>
        </w:rPr>
        <w:t xml:space="preserve"> </w:t>
      </w:r>
      <w:r w:rsidR="00AA4C09" w:rsidRPr="006872E1">
        <w:rPr>
          <w:rFonts w:ascii="Times New Roman" w:eastAsia="Times New Roman" w:hAnsi="Times New Roman" w:cs="Times New Roman"/>
          <w:color w:val="000000"/>
          <w:sz w:val="28"/>
          <w:szCs w:val="28"/>
          <w:highlight w:val="green"/>
        </w:rPr>
        <w:t>должно</w:t>
      </w:r>
      <w:r w:rsidR="008D4D39" w:rsidRPr="006872E1">
        <w:rPr>
          <w:rFonts w:ascii="Times New Roman" w:eastAsia="Times New Roman" w:hAnsi="Times New Roman" w:cs="Times New Roman"/>
          <w:color w:val="000000"/>
          <w:sz w:val="28"/>
          <w:szCs w:val="28"/>
          <w:highlight w:val="green"/>
        </w:rPr>
        <w:t xml:space="preserve"> </w:t>
      </w:r>
      <w:r w:rsidR="00722520" w:rsidRPr="006872E1">
        <w:rPr>
          <w:rFonts w:ascii="Times New Roman" w:eastAsia="Times New Roman" w:hAnsi="Times New Roman" w:cs="Times New Roman"/>
          <w:color w:val="000000"/>
          <w:sz w:val="28"/>
          <w:szCs w:val="28"/>
          <w:highlight w:val="green"/>
        </w:rPr>
        <w:t>проводить</w:t>
      </w:r>
      <w:r w:rsidR="00AA4C09" w:rsidRPr="006872E1">
        <w:rPr>
          <w:rFonts w:ascii="Times New Roman" w:eastAsia="Times New Roman" w:hAnsi="Times New Roman" w:cs="Times New Roman"/>
          <w:color w:val="000000"/>
          <w:sz w:val="28"/>
          <w:szCs w:val="28"/>
          <w:highlight w:val="green"/>
        </w:rPr>
        <w:t>ся</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одновременно</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с</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автоматическим</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отключением</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отсечного</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клапана</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турбины</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и</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передачей</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сигна</w:t>
      </w:r>
      <w:r w:rsidR="00EB7CCF" w:rsidRPr="006872E1">
        <w:rPr>
          <w:rFonts w:ascii="Times New Roman" w:eastAsia="Times New Roman" w:hAnsi="Times New Roman" w:cs="Times New Roman"/>
          <w:color w:val="000000"/>
          <w:sz w:val="28"/>
          <w:szCs w:val="28"/>
          <w:highlight w:val="green"/>
        </w:rPr>
        <w:t>ла</w:t>
      </w:r>
      <w:r w:rsidR="008D4D39" w:rsidRPr="006872E1">
        <w:rPr>
          <w:rFonts w:ascii="Times New Roman" w:eastAsia="Times New Roman" w:hAnsi="Times New Roman" w:cs="Times New Roman"/>
          <w:color w:val="000000"/>
          <w:sz w:val="28"/>
          <w:szCs w:val="28"/>
          <w:highlight w:val="green"/>
        </w:rPr>
        <w:t xml:space="preserve"> </w:t>
      </w:r>
      <w:r w:rsidR="00EB7CCF" w:rsidRPr="006872E1">
        <w:rPr>
          <w:rFonts w:ascii="Times New Roman" w:eastAsia="Times New Roman" w:hAnsi="Times New Roman" w:cs="Times New Roman"/>
          <w:color w:val="000000"/>
          <w:sz w:val="28"/>
          <w:szCs w:val="28"/>
          <w:highlight w:val="green"/>
        </w:rPr>
        <w:t>срабатывания</w:t>
      </w:r>
      <w:r w:rsidR="008D4D39" w:rsidRPr="006872E1">
        <w:rPr>
          <w:rFonts w:ascii="Times New Roman" w:eastAsia="Times New Roman" w:hAnsi="Times New Roman" w:cs="Times New Roman"/>
          <w:color w:val="000000"/>
          <w:sz w:val="28"/>
          <w:szCs w:val="28"/>
          <w:highlight w:val="green"/>
        </w:rPr>
        <w:t xml:space="preserve"> </w:t>
      </w:r>
      <w:r w:rsidR="00EB7CCF" w:rsidRPr="006872E1">
        <w:rPr>
          <w:rFonts w:ascii="Times New Roman" w:eastAsia="Times New Roman" w:hAnsi="Times New Roman" w:cs="Times New Roman"/>
          <w:color w:val="000000"/>
          <w:sz w:val="28"/>
          <w:szCs w:val="28"/>
          <w:highlight w:val="green"/>
        </w:rPr>
        <w:t>защиты</w:t>
      </w:r>
      <w:r w:rsidR="008D4D39" w:rsidRPr="006872E1">
        <w:rPr>
          <w:rFonts w:ascii="Times New Roman" w:eastAsia="Times New Roman" w:hAnsi="Times New Roman" w:cs="Times New Roman"/>
          <w:color w:val="000000"/>
          <w:sz w:val="28"/>
          <w:szCs w:val="28"/>
          <w:highlight w:val="green"/>
        </w:rPr>
        <w:t xml:space="preserve"> </w:t>
      </w:r>
      <w:r w:rsidR="00EB7CCF" w:rsidRPr="006872E1">
        <w:rPr>
          <w:rFonts w:ascii="Times New Roman" w:eastAsia="Times New Roman" w:hAnsi="Times New Roman" w:cs="Times New Roman"/>
          <w:color w:val="000000"/>
          <w:sz w:val="28"/>
          <w:szCs w:val="28"/>
          <w:highlight w:val="green"/>
        </w:rPr>
        <w:t>на</w:t>
      </w:r>
      <w:r w:rsidR="008D4D39" w:rsidRPr="006872E1">
        <w:rPr>
          <w:rFonts w:ascii="Times New Roman" w:eastAsia="Times New Roman" w:hAnsi="Times New Roman" w:cs="Times New Roman"/>
          <w:color w:val="000000"/>
          <w:sz w:val="28"/>
          <w:szCs w:val="28"/>
          <w:highlight w:val="green"/>
        </w:rPr>
        <w:t xml:space="preserve"> </w:t>
      </w:r>
      <w:r w:rsidR="00EB7CCF" w:rsidRPr="006872E1">
        <w:rPr>
          <w:rFonts w:ascii="Times New Roman" w:eastAsia="Times New Roman" w:hAnsi="Times New Roman" w:cs="Times New Roman"/>
          <w:color w:val="000000"/>
          <w:sz w:val="28"/>
          <w:szCs w:val="28"/>
          <w:highlight w:val="green"/>
        </w:rPr>
        <w:t>ЦПУ.</w:t>
      </w:r>
    </w:p>
    <w:p w14:paraId="48D5BDD3" w14:textId="08B141DE" w:rsidR="002F7F95" w:rsidRPr="006872E1" w:rsidRDefault="002F7F95" w:rsidP="005E05BD">
      <w:pPr>
        <w:spacing w:after="0" w:line="240" w:lineRule="auto"/>
        <w:ind w:firstLine="567"/>
        <w:jc w:val="both"/>
        <w:rPr>
          <w:rFonts w:ascii="Times New Roman" w:eastAsia="Times New Roman" w:hAnsi="Times New Roman" w:cs="Times New Roman"/>
          <w:color w:val="000000"/>
          <w:sz w:val="28"/>
          <w:szCs w:val="28"/>
          <w:highlight w:val="green"/>
        </w:rPr>
      </w:pPr>
      <w:r w:rsidRPr="006872E1">
        <w:rPr>
          <w:rFonts w:ascii="Times New Roman" w:eastAsia="Times New Roman" w:hAnsi="Times New Roman" w:cs="Times New Roman"/>
          <w:color w:val="000000"/>
          <w:sz w:val="28"/>
          <w:szCs w:val="28"/>
          <w:highlight w:val="green"/>
        </w:rPr>
        <w:t>15.</w:t>
      </w:r>
      <w:r w:rsidR="00401AE6" w:rsidRPr="006872E1">
        <w:rPr>
          <w:rFonts w:ascii="Times New Roman" w:eastAsia="Times New Roman" w:hAnsi="Times New Roman" w:cs="Times New Roman"/>
          <w:color w:val="000000"/>
          <w:sz w:val="28"/>
          <w:szCs w:val="28"/>
          <w:highlight w:val="green"/>
        </w:rPr>
        <w:t>14</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Для</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систем</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пылеприготовления</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след</w:t>
      </w:r>
      <w:r w:rsidR="00EB7CCF" w:rsidRPr="006872E1">
        <w:rPr>
          <w:rFonts w:ascii="Times New Roman" w:eastAsia="Times New Roman" w:hAnsi="Times New Roman" w:cs="Times New Roman"/>
          <w:color w:val="000000"/>
          <w:sz w:val="28"/>
          <w:szCs w:val="28"/>
          <w:highlight w:val="green"/>
        </w:rPr>
        <w:t>ует</w:t>
      </w:r>
      <w:r w:rsidR="008D4D39" w:rsidRPr="006872E1">
        <w:rPr>
          <w:rFonts w:ascii="Times New Roman" w:eastAsia="Times New Roman" w:hAnsi="Times New Roman" w:cs="Times New Roman"/>
          <w:color w:val="000000"/>
          <w:sz w:val="28"/>
          <w:szCs w:val="28"/>
          <w:highlight w:val="green"/>
        </w:rPr>
        <w:t xml:space="preserve"> </w:t>
      </w:r>
      <w:r w:rsidR="00EB7CCF" w:rsidRPr="006872E1">
        <w:rPr>
          <w:rFonts w:ascii="Times New Roman" w:eastAsia="Times New Roman" w:hAnsi="Times New Roman" w:cs="Times New Roman"/>
          <w:color w:val="000000"/>
          <w:sz w:val="28"/>
          <w:szCs w:val="28"/>
          <w:highlight w:val="green"/>
        </w:rPr>
        <w:t>предусматривать</w:t>
      </w:r>
      <w:r w:rsidR="008D4D39" w:rsidRPr="006872E1">
        <w:rPr>
          <w:rFonts w:ascii="Times New Roman" w:eastAsia="Times New Roman" w:hAnsi="Times New Roman" w:cs="Times New Roman"/>
          <w:color w:val="000000"/>
          <w:sz w:val="28"/>
          <w:szCs w:val="28"/>
          <w:highlight w:val="green"/>
        </w:rPr>
        <w:t xml:space="preserve"> </w:t>
      </w:r>
      <w:r w:rsidR="00AA4C09" w:rsidRPr="006872E1">
        <w:rPr>
          <w:rFonts w:ascii="Times New Roman" w:eastAsia="Times New Roman" w:hAnsi="Times New Roman" w:cs="Times New Roman"/>
          <w:color w:val="000000"/>
          <w:sz w:val="28"/>
          <w:szCs w:val="28"/>
          <w:highlight w:val="green"/>
        </w:rPr>
        <w:t>следующие</w:t>
      </w:r>
      <w:r w:rsidR="008D4D39" w:rsidRPr="006872E1">
        <w:rPr>
          <w:rFonts w:ascii="Times New Roman" w:eastAsia="Times New Roman" w:hAnsi="Times New Roman" w:cs="Times New Roman"/>
          <w:color w:val="000000"/>
          <w:sz w:val="28"/>
          <w:szCs w:val="28"/>
          <w:highlight w:val="green"/>
        </w:rPr>
        <w:t xml:space="preserve"> </w:t>
      </w:r>
      <w:r w:rsidR="00EB7CCF" w:rsidRPr="006872E1">
        <w:rPr>
          <w:rFonts w:ascii="Times New Roman" w:eastAsia="Times New Roman" w:hAnsi="Times New Roman" w:cs="Times New Roman"/>
          <w:color w:val="000000"/>
          <w:sz w:val="28"/>
          <w:szCs w:val="28"/>
          <w:highlight w:val="green"/>
        </w:rPr>
        <w:t>устройства:</w:t>
      </w:r>
    </w:p>
    <w:p w14:paraId="4AE01175" w14:textId="04A8DABB" w:rsidR="002F7F95" w:rsidRPr="006872E1" w:rsidRDefault="002F7F95" w:rsidP="005E05BD">
      <w:pPr>
        <w:spacing w:after="0" w:line="240" w:lineRule="auto"/>
        <w:ind w:firstLine="567"/>
        <w:jc w:val="both"/>
        <w:rPr>
          <w:rFonts w:ascii="Times New Roman" w:eastAsia="Times New Roman" w:hAnsi="Times New Roman" w:cs="Times New Roman"/>
          <w:color w:val="000000"/>
          <w:sz w:val="28"/>
          <w:szCs w:val="28"/>
          <w:highlight w:val="green"/>
        </w:rPr>
      </w:pPr>
      <w:r w:rsidRPr="006872E1">
        <w:rPr>
          <w:rFonts w:ascii="Times New Roman" w:eastAsia="Times New Roman" w:hAnsi="Times New Roman" w:cs="Times New Roman"/>
          <w:color w:val="000000"/>
          <w:sz w:val="28"/>
          <w:szCs w:val="28"/>
          <w:highlight w:val="green"/>
        </w:rPr>
        <w:t>автоматически</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отключающие</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питатель</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сырого</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топлива</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при</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снижении</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допустимого</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уровня</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в</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бункере</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сырого</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топлива</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w:t>
      </w:r>
      <w:r w:rsidR="00EB7CCF" w:rsidRPr="006872E1">
        <w:rPr>
          <w:rFonts w:ascii="Times New Roman" w:eastAsia="Times New Roman" w:hAnsi="Times New Roman" w:cs="Times New Roman"/>
          <w:color w:val="000000"/>
          <w:sz w:val="28"/>
          <w:szCs w:val="28"/>
          <w:highlight w:val="green"/>
        </w:rPr>
        <w:t>для</w:t>
      </w:r>
      <w:r w:rsidR="008D4D39" w:rsidRPr="006872E1">
        <w:rPr>
          <w:rFonts w:ascii="Times New Roman" w:eastAsia="Times New Roman" w:hAnsi="Times New Roman" w:cs="Times New Roman"/>
          <w:color w:val="000000"/>
          <w:sz w:val="28"/>
          <w:szCs w:val="28"/>
          <w:highlight w:val="green"/>
        </w:rPr>
        <w:t xml:space="preserve"> </w:t>
      </w:r>
      <w:r w:rsidR="00EB7CCF" w:rsidRPr="006872E1">
        <w:rPr>
          <w:rFonts w:ascii="Times New Roman" w:eastAsia="Times New Roman" w:hAnsi="Times New Roman" w:cs="Times New Roman"/>
          <w:color w:val="000000"/>
          <w:sz w:val="28"/>
          <w:szCs w:val="28"/>
          <w:highlight w:val="green"/>
        </w:rPr>
        <w:t>систем</w:t>
      </w:r>
      <w:r w:rsidR="008D4D39" w:rsidRPr="006872E1">
        <w:rPr>
          <w:rFonts w:ascii="Times New Roman" w:eastAsia="Times New Roman" w:hAnsi="Times New Roman" w:cs="Times New Roman"/>
          <w:color w:val="000000"/>
          <w:sz w:val="28"/>
          <w:szCs w:val="28"/>
          <w:highlight w:val="green"/>
        </w:rPr>
        <w:t xml:space="preserve"> </w:t>
      </w:r>
      <w:r w:rsidR="00EB7CCF" w:rsidRPr="006872E1">
        <w:rPr>
          <w:rFonts w:ascii="Times New Roman" w:eastAsia="Times New Roman" w:hAnsi="Times New Roman" w:cs="Times New Roman"/>
          <w:color w:val="000000"/>
          <w:sz w:val="28"/>
          <w:szCs w:val="28"/>
          <w:highlight w:val="green"/>
        </w:rPr>
        <w:t>с</w:t>
      </w:r>
      <w:r w:rsidR="008D4D39" w:rsidRPr="006872E1">
        <w:rPr>
          <w:rFonts w:ascii="Times New Roman" w:eastAsia="Times New Roman" w:hAnsi="Times New Roman" w:cs="Times New Roman"/>
          <w:color w:val="000000"/>
          <w:sz w:val="28"/>
          <w:szCs w:val="28"/>
          <w:highlight w:val="green"/>
        </w:rPr>
        <w:t xml:space="preserve"> </w:t>
      </w:r>
      <w:r w:rsidR="00EB7CCF" w:rsidRPr="006872E1">
        <w:rPr>
          <w:rFonts w:ascii="Times New Roman" w:eastAsia="Times New Roman" w:hAnsi="Times New Roman" w:cs="Times New Roman"/>
          <w:color w:val="000000"/>
          <w:sz w:val="28"/>
          <w:szCs w:val="28"/>
          <w:highlight w:val="green"/>
        </w:rPr>
        <w:t>прямым</w:t>
      </w:r>
      <w:r w:rsidR="008D4D39" w:rsidRPr="006872E1">
        <w:rPr>
          <w:rFonts w:ascii="Times New Roman" w:eastAsia="Times New Roman" w:hAnsi="Times New Roman" w:cs="Times New Roman"/>
          <w:color w:val="000000"/>
          <w:sz w:val="28"/>
          <w:szCs w:val="28"/>
          <w:highlight w:val="green"/>
        </w:rPr>
        <w:t xml:space="preserve"> </w:t>
      </w:r>
      <w:r w:rsidR="00EB7CCF" w:rsidRPr="006872E1">
        <w:rPr>
          <w:rFonts w:ascii="Times New Roman" w:eastAsia="Times New Roman" w:hAnsi="Times New Roman" w:cs="Times New Roman"/>
          <w:color w:val="000000"/>
          <w:sz w:val="28"/>
          <w:szCs w:val="28"/>
          <w:highlight w:val="green"/>
        </w:rPr>
        <w:t>вдуванием);</w:t>
      </w:r>
    </w:p>
    <w:p w14:paraId="110A8C20" w14:textId="436BB646" w:rsidR="002F7F95" w:rsidRPr="006872E1" w:rsidRDefault="002F7F95" w:rsidP="005E05BD">
      <w:pPr>
        <w:spacing w:after="0" w:line="240" w:lineRule="auto"/>
        <w:ind w:firstLine="567"/>
        <w:jc w:val="both"/>
        <w:rPr>
          <w:rFonts w:ascii="Times New Roman" w:eastAsia="Times New Roman" w:hAnsi="Times New Roman" w:cs="Times New Roman"/>
          <w:color w:val="000000"/>
          <w:sz w:val="28"/>
          <w:szCs w:val="28"/>
          <w:highlight w:val="green"/>
        </w:rPr>
      </w:pPr>
      <w:r w:rsidRPr="006872E1">
        <w:rPr>
          <w:rFonts w:ascii="Times New Roman" w:eastAsia="Times New Roman" w:hAnsi="Times New Roman" w:cs="Times New Roman"/>
          <w:color w:val="000000"/>
          <w:sz w:val="28"/>
          <w:szCs w:val="28"/>
          <w:highlight w:val="green"/>
        </w:rPr>
        <w:t>дистанционно</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управляемые</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шибер</w:t>
      </w:r>
      <w:r w:rsidR="003B33C2" w:rsidRPr="006872E1">
        <w:rPr>
          <w:rFonts w:ascii="Times New Roman" w:eastAsia="Times New Roman" w:hAnsi="Times New Roman" w:cs="Times New Roman"/>
          <w:color w:val="000000"/>
          <w:sz w:val="28"/>
          <w:szCs w:val="28"/>
          <w:highlight w:val="green"/>
        </w:rPr>
        <w:t>ы</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на</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газовоздухопроводах</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присадки</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холодного</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воздуха</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или</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низкотемпературных</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дымовых</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газов</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к</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сушильному</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агенту</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на</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входе</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в</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мельницу</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и</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клапаны</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на</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подводе</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воды</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в</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газовоздухопровод</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перед</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молотковой</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мельницей</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при</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достижении</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температуры</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предела</w:t>
      </w:r>
      <w:r w:rsidR="008D4D39" w:rsidRPr="006872E1">
        <w:rPr>
          <w:rFonts w:ascii="Times New Roman" w:eastAsia="Times New Roman" w:hAnsi="Times New Roman" w:cs="Times New Roman"/>
          <w:color w:val="000000"/>
          <w:sz w:val="28"/>
          <w:szCs w:val="28"/>
          <w:highlight w:val="green"/>
        </w:rPr>
        <w:t xml:space="preserve"> </w:t>
      </w:r>
      <w:r w:rsidR="00F74550" w:rsidRPr="006872E1">
        <w:rPr>
          <w:rFonts w:ascii="Times New Roman" w:eastAsia="Times New Roman" w:hAnsi="Times New Roman" w:cs="Times New Roman"/>
          <w:color w:val="000000"/>
          <w:sz w:val="28"/>
          <w:szCs w:val="28"/>
          <w:highlight w:val="green"/>
        </w:rPr>
        <w:t>I</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пылегазовоздушной</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смеси</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за</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мельницей.</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Для</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всех</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видов</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топлива,</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кроме</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антрацита</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и</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полуантрацита,</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необходимо</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предусматривать</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дистанционное</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управление</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клапаном</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на</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паропроводе</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к</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газо</w:t>
      </w:r>
      <w:r w:rsidR="00EB7CCF" w:rsidRPr="006872E1">
        <w:rPr>
          <w:rFonts w:ascii="Times New Roman" w:eastAsia="Times New Roman" w:hAnsi="Times New Roman" w:cs="Times New Roman"/>
          <w:color w:val="000000"/>
          <w:sz w:val="28"/>
          <w:szCs w:val="28"/>
          <w:highlight w:val="green"/>
        </w:rPr>
        <w:t>воздухопроводу</w:t>
      </w:r>
      <w:r w:rsidR="008D4D39" w:rsidRPr="006872E1">
        <w:rPr>
          <w:rFonts w:ascii="Times New Roman" w:eastAsia="Times New Roman" w:hAnsi="Times New Roman" w:cs="Times New Roman"/>
          <w:color w:val="000000"/>
          <w:sz w:val="28"/>
          <w:szCs w:val="28"/>
          <w:highlight w:val="green"/>
        </w:rPr>
        <w:t xml:space="preserve"> </w:t>
      </w:r>
      <w:r w:rsidR="00EB7CCF" w:rsidRPr="006872E1">
        <w:rPr>
          <w:rFonts w:ascii="Times New Roman" w:eastAsia="Times New Roman" w:hAnsi="Times New Roman" w:cs="Times New Roman"/>
          <w:color w:val="000000"/>
          <w:sz w:val="28"/>
          <w:szCs w:val="28"/>
          <w:highlight w:val="green"/>
        </w:rPr>
        <w:t>перед</w:t>
      </w:r>
      <w:r w:rsidR="008D4D39" w:rsidRPr="006872E1">
        <w:rPr>
          <w:rFonts w:ascii="Times New Roman" w:eastAsia="Times New Roman" w:hAnsi="Times New Roman" w:cs="Times New Roman"/>
          <w:color w:val="000000"/>
          <w:sz w:val="28"/>
          <w:szCs w:val="28"/>
          <w:highlight w:val="green"/>
        </w:rPr>
        <w:t xml:space="preserve"> </w:t>
      </w:r>
      <w:r w:rsidR="00EB7CCF" w:rsidRPr="006872E1">
        <w:rPr>
          <w:rFonts w:ascii="Times New Roman" w:eastAsia="Times New Roman" w:hAnsi="Times New Roman" w:cs="Times New Roman"/>
          <w:color w:val="000000"/>
          <w:sz w:val="28"/>
          <w:szCs w:val="28"/>
          <w:highlight w:val="green"/>
        </w:rPr>
        <w:t>мельницей;</w:t>
      </w:r>
    </w:p>
    <w:p w14:paraId="5CAE5A33" w14:textId="2FC3189A" w:rsidR="002F7F95" w:rsidRPr="006872E1" w:rsidRDefault="002F7F95" w:rsidP="005E05BD">
      <w:pPr>
        <w:spacing w:after="0" w:line="240" w:lineRule="auto"/>
        <w:ind w:firstLine="567"/>
        <w:jc w:val="both"/>
        <w:rPr>
          <w:rFonts w:ascii="Times New Roman" w:eastAsia="Times New Roman" w:hAnsi="Times New Roman" w:cs="Times New Roman"/>
          <w:color w:val="000000"/>
          <w:sz w:val="28"/>
          <w:szCs w:val="28"/>
          <w:highlight w:val="green"/>
        </w:rPr>
      </w:pPr>
      <w:r w:rsidRPr="006872E1">
        <w:rPr>
          <w:rFonts w:ascii="Times New Roman" w:eastAsia="Times New Roman" w:hAnsi="Times New Roman" w:cs="Times New Roman"/>
          <w:color w:val="000000"/>
          <w:sz w:val="28"/>
          <w:szCs w:val="28"/>
          <w:highlight w:val="green"/>
        </w:rPr>
        <w:t>автоматически</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отключающие</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мельницу</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и</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прекращающие</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подачу</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в</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нее</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сушильного</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агента</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при</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достижении</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температуры</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пре</w:t>
      </w:r>
      <w:r w:rsidR="007F5D23" w:rsidRPr="006872E1">
        <w:rPr>
          <w:rFonts w:ascii="Times New Roman" w:eastAsia="Times New Roman" w:hAnsi="Times New Roman" w:cs="Times New Roman"/>
          <w:color w:val="000000"/>
          <w:sz w:val="28"/>
          <w:szCs w:val="28"/>
          <w:highlight w:val="green"/>
        </w:rPr>
        <w:t>дела</w:t>
      </w:r>
      <w:r w:rsidR="008D4D39" w:rsidRPr="006872E1">
        <w:rPr>
          <w:rFonts w:ascii="Times New Roman" w:eastAsia="Times New Roman" w:hAnsi="Times New Roman" w:cs="Times New Roman"/>
          <w:color w:val="000000"/>
          <w:sz w:val="28"/>
          <w:szCs w:val="28"/>
          <w:highlight w:val="green"/>
        </w:rPr>
        <w:t xml:space="preserve"> </w:t>
      </w:r>
      <w:r w:rsidR="00F74550" w:rsidRPr="006872E1">
        <w:rPr>
          <w:rFonts w:ascii="Times New Roman" w:eastAsia="Times New Roman" w:hAnsi="Times New Roman" w:cs="Times New Roman"/>
          <w:color w:val="000000"/>
          <w:sz w:val="28"/>
          <w:szCs w:val="28"/>
          <w:highlight w:val="green"/>
        </w:rPr>
        <w:t>II</w:t>
      </w:r>
      <w:r w:rsidR="008D4D39" w:rsidRPr="006872E1">
        <w:rPr>
          <w:rFonts w:ascii="Times New Roman" w:eastAsia="Times New Roman" w:hAnsi="Times New Roman" w:cs="Times New Roman"/>
          <w:color w:val="000000"/>
          <w:sz w:val="28"/>
          <w:szCs w:val="28"/>
          <w:highlight w:val="green"/>
        </w:rPr>
        <w:t xml:space="preserve"> </w:t>
      </w:r>
      <w:r w:rsidR="007F5D23" w:rsidRPr="006872E1">
        <w:rPr>
          <w:rFonts w:ascii="Times New Roman" w:eastAsia="Times New Roman" w:hAnsi="Times New Roman" w:cs="Times New Roman"/>
          <w:color w:val="000000"/>
          <w:sz w:val="28"/>
          <w:szCs w:val="28"/>
          <w:highlight w:val="green"/>
        </w:rPr>
        <w:t>пылегазовоздушной</w:t>
      </w:r>
      <w:r w:rsidR="008D4D39" w:rsidRPr="006872E1">
        <w:rPr>
          <w:rFonts w:ascii="Times New Roman" w:eastAsia="Times New Roman" w:hAnsi="Times New Roman" w:cs="Times New Roman"/>
          <w:color w:val="000000"/>
          <w:sz w:val="28"/>
          <w:szCs w:val="28"/>
          <w:highlight w:val="green"/>
        </w:rPr>
        <w:t xml:space="preserve"> </w:t>
      </w:r>
      <w:r w:rsidR="007F5D23" w:rsidRPr="006872E1">
        <w:rPr>
          <w:rFonts w:ascii="Times New Roman" w:eastAsia="Times New Roman" w:hAnsi="Times New Roman" w:cs="Times New Roman"/>
          <w:color w:val="000000"/>
          <w:sz w:val="28"/>
          <w:szCs w:val="28"/>
          <w:highlight w:val="green"/>
        </w:rPr>
        <w:t>смеси</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(для</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систем</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с</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промбункером).</w:t>
      </w:r>
    </w:p>
    <w:p w14:paraId="27C747AC" w14:textId="56902590" w:rsidR="002F7F95" w:rsidRPr="006872E1" w:rsidRDefault="002F7F95" w:rsidP="005E05BD">
      <w:pPr>
        <w:spacing w:after="0" w:line="240" w:lineRule="auto"/>
        <w:ind w:firstLine="567"/>
        <w:jc w:val="both"/>
        <w:rPr>
          <w:rFonts w:ascii="Times New Roman" w:eastAsia="Times New Roman" w:hAnsi="Times New Roman" w:cs="Times New Roman"/>
          <w:color w:val="000000"/>
          <w:sz w:val="28"/>
          <w:szCs w:val="28"/>
          <w:highlight w:val="green"/>
        </w:rPr>
      </w:pPr>
      <w:r w:rsidRPr="006872E1">
        <w:rPr>
          <w:rFonts w:ascii="Times New Roman" w:eastAsia="Times New Roman" w:hAnsi="Times New Roman" w:cs="Times New Roman"/>
          <w:color w:val="000000"/>
          <w:sz w:val="28"/>
          <w:szCs w:val="28"/>
          <w:highlight w:val="green"/>
        </w:rPr>
        <w:t>15.</w:t>
      </w:r>
      <w:r w:rsidR="00401AE6" w:rsidRPr="006872E1">
        <w:rPr>
          <w:rFonts w:ascii="Times New Roman" w:eastAsia="Times New Roman" w:hAnsi="Times New Roman" w:cs="Times New Roman"/>
          <w:color w:val="000000"/>
          <w:sz w:val="28"/>
          <w:szCs w:val="28"/>
          <w:highlight w:val="green"/>
        </w:rPr>
        <w:t>15</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Для</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подогревателей</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высокого</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давления</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(ПВД)</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следует</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предусматривать</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их</w:t>
      </w:r>
      <w:r w:rsidR="008D4D39" w:rsidRPr="006872E1">
        <w:rPr>
          <w:rFonts w:ascii="Times New Roman" w:eastAsia="Times New Roman" w:hAnsi="Times New Roman" w:cs="Times New Roman"/>
          <w:color w:val="000000"/>
          <w:sz w:val="28"/>
          <w:szCs w:val="28"/>
          <w:highlight w:val="green"/>
        </w:rPr>
        <w:t xml:space="preserve"> </w:t>
      </w:r>
      <w:r w:rsidR="00F74550" w:rsidRPr="006872E1">
        <w:rPr>
          <w:rFonts w:ascii="Times New Roman" w:eastAsia="Times New Roman" w:hAnsi="Times New Roman" w:cs="Times New Roman"/>
          <w:color w:val="000000"/>
          <w:sz w:val="28"/>
          <w:szCs w:val="28"/>
          <w:highlight w:val="green"/>
        </w:rPr>
        <w:t>автоматическое</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отключение</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и</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включение</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обводной</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линии</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при</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аварийном</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повы</w:t>
      </w:r>
      <w:r w:rsidR="00EB7CCF" w:rsidRPr="006872E1">
        <w:rPr>
          <w:rFonts w:ascii="Times New Roman" w:eastAsia="Times New Roman" w:hAnsi="Times New Roman" w:cs="Times New Roman"/>
          <w:color w:val="000000"/>
          <w:sz w:val="28"/>
          <w:szCs w:val="28"/>
          <w:highlight w:val="green"/>
        </w:rPr>
        <w:t>шении</w:t>
      </w:r>
      <w:r w:rsidR="008D4D39" w:rsidRPr="006872E1">
        <w:rPr>
          <w:rFonts w:ascii="Times New Roman" w:eastAsia="Times New Roman" w:hAnsi="Times New Roman" w:cs="Times New Roman"/>
          <w:color w:val="000000"/>
          <w:sz w:val="28"/>
          <w:szCs w:val="28"/>
          <w:highlight w:val="green"/>
        </w:rPr>
        <w:t xml:space="preserve"> </w:t>
      </w:r>
      <w:r w:rsidR="00EB7CCF" w:rsidRPr="006872E1">
        <w:rPr>
          <w:rFonts w:ascii="Times New Roman" w:eastAsia="Times New Roman" w:hAnsi="Times New Roman" w:cs="Times New Roman"/>
          <w:color w:val="000000"/>
          <w:sz w:val="28"/>
          <w:szCs w:val="28"/>
          <w:highlight w:val="green"/>
        </w:rPr>
        <w:t>уровня</w:t>
      </w:r>
      <w:r w:rsidR="008D4D39" w:rsidRPr="006872E1">
        <w:rPr>
          <w:rFonts w:ascii="Times New Roman" w:eastAsia="Times New Roman" w:hAnsi="Times New Roman" w:cs="Times New Roman"/>
          <w:color w:val="000000"/>
          <w:sz w:val="28"/>
          <w:szCs w:val="28"/>
          <w:highlight w:val="green"/>
        </w:rPr>
        <w:t xml:space="preserve"> </w:t>
      </w:r>
      <w:r w:rsidR="00EB7CCF" w:rsidRPr="006872E1">
        <w:rPr>
          <w:rFonts w:ascii="Times New Roman" w:eastAsia="Times New Roman" w:hAnsi="Times New Roman" w:cs="Times New Roman"/>
          <w:color w:val="000000"/>
          <w:sz w:val="28"/>
          <w:szCs w:val="28"/>
          <w:highlight w:val="green"/>
        </w:rPr>
        <w:t>конденсата</w:t>
      </w:r>
      <w:r w:rsidR="008D4D39" w:rsidRPr="006872E1">
        <w:rPr>
          <w:rFonts w:ascii="Times New Roman" w:eastAsia="Times New Roman" w:hAnsi="Times New Roman" w:cs="Times New Roman"/>
          <w:color w:val="000000"/>
          <w:sz w:val="28"/>
          <w:szCs w:val="28"/>
          <w:highlight w:val="green"/>
        </w:rPr>
        <w:t xml:space="preserve"> </w:t>
      </w:r>
      <w:r w:rsidR="00EB7CCF" w:rsidRPr="006872E1">
        <w:rPr>
          <w:rFonts w:ascii="Times New Roman" w:eastAsia="Times New Roman" w:hAnsi="Times New Roman" w:cs="Times New Roman"/>
          <w:color w:val="000000"/>
          <w:sz w:val="28"/>
          <w:szCs w:val="28"/>
          <w:highlight w:val="green"/>
        </w:rPr>
        <w:t>в</w:t>
      </w:r>
      <w:r w:rsidR="008D4D39" w:rsidRPr="006872E1">
        <w:rPr>
          <w:rFonts w:ascii="Times New Roman" w:eastAsia="Times New Roman" w:hAnsi="Times New Roman" w:cs="Times New Roman"/>
          <w:color w:val="000000"/>
          <w:sz w:val="28"/>
          <w:szCs w:val="28"/>
          <w:highlight w:val="green"/>
        </w:rPr>
        <w:t xml:space="preserve"> </w:t>
      </w:r>
      <w:r w:rsidR="00EB7CCF" w:rsidRPr="006872E1">
        <w:rPr>
          <w:rFonts w:ascii="Times New Roman" w:eastAsia="Times New Roman" w:hAnsi="Times New Roman" w:cs="Times New Roman"/>
          <w:color w:val="000000"/>
          <w:sz w:val="28"/>
          <w:szCs w:val="28"/>
          <w:highlight w:val="green"/>
        </w:rPr>
        <w:t>ПВД.</w:t>
      </w:r>
    </w:p>
    <w:p w14:paraId="23154F9A" w14:textId="62B52C33" w:rsidR="002F7F95" w:rsidRPr="006872E1" w:rsidRDefault="002F7F95" w:rsidP="005E05BD">
      <w:pPr>
        <w:spacing w:after="0" w:line="240" w:lineRule="auto"/>
        <w:ind w:firstLine="567"/>
        <w:jc w:val="both"/>
        <w:rPr>
          <w:rFonts w:ascii="Times New Roman" w:eastAsia="Times New Roman" w:hAnsi="Times New Roman" w:cs="Times New Roman"/>
          <w:color w:val="000000"/>
          <w:sz w:val="28"/>
          <w:szCs w:val="28"/>
          <w:highlight w:val="green"/>
        </w:rPr>
      </w:pPr>
      <w:r w:rsidRPr="006872E1">
        <w:rPr>
          <w:rFonts w:ascii="Times New Roman" w:eastAsia="Times New Roman" w:hAnsi="Times New Roman" w:cs="Times New Roman"/>
          <w:color w:val="000000"/>
          <w:sz w:val="28"/>
          <w:szCs w:val="28"/>
          <w:highlight w:val="green"/>
        </w:rPr>
        <w:lastRenderedPageBreak/>
        <w:t>15.</w:t>
      </w:r>
      <w:r w:rsidR="00401AE6" w:rsidRPr="006872E1">
        <w:rPr>
          <w:rFonts w:ascii="Times New Roman" w:eastAsia="Times New Roman" w:hAnsi="Times New Roman" w:cs="Times New Roman"/>
          <w:color w:val="000000"/>
          <w:sz w:val="28"/>
          <w:szCs w:val="28"/>
          <w:highlight w:val="green"/>
        </w:rPr>
        <w:t>16</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В</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установках</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химводоподготовки</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при</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проектировании</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схем</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с</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подкислением</w:t>
      </w:r>
      <w:r w:rsidR="008D4D39" w:rsidRPr="006872E1">
        <w:rPr>
          <w:rFonts w:ascii="Times New Roman" w:eastAsia="Times New Roman" w:hAnsi="Times New Roman" w:cs="Times New Roman"/>
          <w:color w:val="000000"/>
          <w:sz w:val="28"/>
          <w:szCs w:val="28"/>
          <w:highlight w:val="green"/>
        </w:rPr>
        <w:t xml:space="preserve"> </w:t>
      </w:r>
      <w:r w:rsidR="00F74550" w:rsidRPr="006872E1">
        <w:rPr>
          <w:rFonts w:ascii="Times New Roman" w:eastAsia="Times New Roman" w:hAnsi="Times New Roman" w:cs="Times New Roman"/>
          <w:color w:val="000000"/>
          <w:sz w:val="28"/>
          <w:szCs w:val="28"/>
          <w:highlight w:val="green"/>
        </w:rPr>
        <w:t>и</w:t>
      </w:r>
      <w:r w:rsidR="008D4D39" w:rsidRPr="006872E1">
        <w:rPr>
          <w:rFonts w:ascii="Times New Roman" w:eastAsia="Times New Roman" w:hAnsi="Times New Roman" w:cs="Times New Roman"/>
          <w:color w:val="000000"/>
          <w:sz w:val="28"/>
          <w:szCs w:val="28"/>
          <w:highlight w:val="green"/>
        </w:rPr>
        <w:t xml:space="preserve"> </w:t>
      </w:r>
      <w:r w:rsidR="00F74550" w:rsidRPr="006872E1">
        <w:rPr>
          <w:rFonts w:ascii="Times New Roman" w:eastAsia="Times New Roman" w:hAnsi="Times New Roman" w:cs="Times New Roman"/>
          <w:color w:val="000000"/>
          <w:sz w:val="28"/>
          <w:szCs w:val="28"/>
          <w:highlight w:val="green"/>
        </w:rPr>
        <w:t>водород-катионирования</w:t>
      </w:r>
      <w:r w:rsidR="008D4D39" w:rsidRPr="006872E1">
        <w:rPr>
          <w:rFonts w:ascii="Times New Roman" w:eastAsia="Times New Roman" w:hAnsi="Times New Roman" w:cs="Times New Roman"/>
          <w:color w:val="000000"/>
          <w:sz w:val="28"/>
          <w:szCs w:val="28"/>
          <w:highlight w:val="green"/>
        </w:rPr>
        <w:t xml:space="preserve"> </w:t>
      </w:r>
      <w:r w:rsidR="00F74550" w:rsidRPr="006872E1">
        <w:rPr>
          <w:rFonts w:ascii="Times New Roman" w:eastAsia="Times New Roman" w:hAnsi="Times New Roman" w:cs="Times New Roman"/>
          <w:color w:val="000000"/>
          <w:sz w:val="28"/>
          <w:szCs w:val="28"/>
          <w:highlight w:val="green"/>
        </w:rPr>
        <w:t>с</w:t>
      </w:r>
      <w:r w:rsidR="008D4D39" w:rsidRPr="006872E1">
        <w:rPr>
          <w:rFonts w:ascii="Times New Roman" w:eastAsia="Times New Roman" w:hAnsi="Times New Roman" w:cs="Times New Roman"/>
          <w:color w:val="000000"/>
          <w:sz w:val="28"/>
          <w:szCs w:val="28"/>
          <w:highlight w:val="green"/>
        </w:rPr>
        <w:t xml:space="preserve"> </w:t>
      </w:r>
      <w:r w:rsidR="00F74550" w:rsidRPr="006872E1">
        <w:rPr>
          <w:rFonts w:ascii="Times New Roman" w:eastAsia="Times New Roman" w:hAnsi="Times New Roman" w:cs="Times New Roman"/>
          <w:color w:val="000000"/>
          <w:sz w:val="28"/>
          <w:szCs w:val="28"/>
          <w:highlight w:val="green"/>
        </w:rPr>
        <w:t>«голодной»</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регенерацией</w:t>
      </w:r>
      <w:r w:rsidR="008D4D39" w:rsidRPr="006872E1">
        <w:rPr>
          <w:rFonts w:ascii="Times New Roman" w:eastAsia="Times New Roman" w:hAnsi="Times New Roman" w:cs="Times New Roman"/>
          <w:color w:val="000000"/>
          <w:sz w:val="28"/>
          <w:szCs w:val="28"/>
          <w:highlight w:val="green"/>
        </w:rPr>
        <w:t xml:space="preserve"> </w:t>
      </w:r>
      <w:r w:rsidR="00F74550" w:rsidRPr="006872E1">
        <w:rPr>
          <w:rFonts w:ascii="Times New Roman" w:eastAsia="Times New Roman" w:hAnsi="Times New Roman" w:cs="Times New Roman"/>
          <w:color w:val="000000"/>
          <w:sz w:val="28"/>
          <w:szCs w:val="28"/>
          <w:highlight w:val="green"/>
        </w:rPr>
        <w:t>следует</w:t>
      </w:r>
      <w:r w:rsidR="008D4D39" w:rsidRPr="006872E1">
        <w:rPr>
          <w:rFonts w:ascii="Times New Roman" w:eastAsia="Times New Roman" w:hAnsi="Times New Roman" w:cs="Times New Roman"/>
          <w:color w:val="000000"/>
          <w:sz w:val="28"/>
          <w:szCs w:val="28"/>
          <w:highlight w:val="green"/>
        </w:rPr>
        <w:t xml:space="preserve"> </w:t>
      </w:r>
      <w:r w:rsidR="00F74550" w:rsidRPr="006872E1">
        <w:rPr>
          <w:rFonts w:ascii="Times New Roman" w:eastAsia="Times New Roman" w:hAnsi="Times New Roman" w:cs="Times New Roman"/>
          <w:color w:val="000000"/>
          <w:sz w:val="28"/>
          <w:szCs w:val="28"/>
          <w:highlight w:val="green"/>
        </w:rPr>
        <w:t>предусматривать</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автоматическое</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отключение</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насосов</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подачи</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кислоты</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при</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понижении</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значения</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рН</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обрабатывае</w:t>
      </w:r>
      <w:r w:rsidR="00EB7CCF" w:rsidRPr="006872E1">
        <w:rPr>
          <w:rFonts w:ascii="Times New Roman" w:eastAsia="Times New Roman" w:hAnsi="Times New Roman" w:cs="Times New Roman"/>
          <w:color w:val="000000"/>
          <w:sz w:val="28"/>
          <w:szCs w:val="28"/>
          <w:highlight w:val="green"/>
        </w:rPr>
        <w:t>мой</w:t>
      </w:r>
      <w:r w:rsidR="008D4D39" w:rsidRPr="006872E1">
        <w:rPr>
          <w:rFonts w:ascii="Times New Roman" w:eastAsia="Times New Roman" w:hAnsi="Times New Roman" w:cs="Times New Roman"/>
          <w:color w:val="000000"/>
          <w:sz w:val="28"/>
          <w:szCs w:val="28"/>
          <w:highlight w:val="green"/>
        </w:rPr>
        <w:t xml:space="preserve"> </w:t>
      </w:r>
      <w:r w:rsidR="00EB7CCF" w:rsidRPr="006872E1">
        <w:rPr>
          <w:rFonts w:ascii="Times New Roman" w:eastAsia="Times New Roman" w:hAnsi="Times New Roman" w:cs="Times New Roman"/>
          <w:color w:val="000000"/>
          <w:sz w:val="28"/>
          <w:szCs w:val="28"/>
          <w:highlight w:val="green"/>
        </w:rPr>
        <w:t>воды</w:t>
      </w:r>
      <w:r w:rsidR="008D4D39" w:rsidRPr="006872E1">
        <w:rPr>
          <w:rFonts w:ascii="Times New Roman" w:eastAsia="Times New Roman" w:hAnsi="Times New Roman" w:cs="Times New Roman"/>
          <w:color w:val="000000"/>
          <w:sz w:val="28"/>
          <w:szCs w:val="28"/>
          <w:highlight w:val="green"/>
        </w:rPr>
        <w:t xml:space="preserve"> </w:t>
      </w:r>
      <w:r w:rsidR="00EB7CCF" w:rsidRPr="006872E1">
        <w:rPr>
          <w:rFonts w:ascii="Times New Roman" w:eastAsia="Times New Roman" w:hAnsi="Times New Roman" w:cs="Times New Roman"/>
          <w:color w:val="000000"/>
          <w:sz w:val="28"/>
          <w:szCs w:val="28"/>
          <w:highlight w:val="green"/>
        </w:rPr>
        <w:t>за</w:t>
      </w:r>
      <w:r w:rsidR="008D4D39" w:rsidRPr="006872E1">
        <w:rPr>
          <w:rFonts w:ascii="Times New Roman" w:eastAsia="Times New Roman" w:hAnsi="Times New Roman" w:cs="Times New Roman"/>
          <w:color w:val="000000"/>
          <w:sz w:val="28"/>
          <w:szCs w:val="28"/>
          <w:highlight w:val="green"/>
        </w:rPr>
        <w:t xml:space="preserve"> </w:t>
      </w:r>
      <w:r w:rsidR="00EB7CCF" w:rsidRPr="006872E1">
        <w:rPr>
          <w:rFonts w:ascii="Times New Roman" w:eastAsia="Times New Roman" w:hAnsi="Times New Roman" w:cs="Times New Roman"/>
          <w:color w:val="000000"/>
          <w:sz w:val="28"/>
          <w:szCs w:val="28"/>
          <w:highlight w:val="green"/>
        </w:rPr>
        <w:t>допустимые</w:t>
      </w:r>
      <w:r w:rsidR="008D4D39" w:rsidRPr="006872E1">
        <w:rPr>
          <w:rFonts w:ascii="Times New Roman" w:eastAsia="Times New Roman" w:hAnsi="Times New Roman" w:cs="Times New Roman"/>
          <w:color w:val="000000"/>
          <w:sz w:val="28"/>
          <w:szCs w:val="28"/>
          <w:highlight w:val="green"/>
        </w:rPr>
        <w:t xml:space="preserve"> </w:t>
      </w:r>
      <w:r w:rsidR="00EB7CCF" w:rsidRPr="006872E1">
        <w:rPr>
          <w:rFonts w:ascii="Times New Roman" w:eastAsia="Times New Roman" w:hAnsi="Times New Roman" w:cs="Times New Roman"/>
          <w:color w:val="000000"/>
          <w:sz w:val="28"/>
          <w:szCs w:val="28"/>
          <w:highlight w:val="green"/>
        </w:rPr>
        <w:t>пределы.</w:t>
      </w:r>
    </w:p>
    <w:p w14:paraId="039B90AE" w14:textId="1D5D3BC4" w:rsidR="002F7F95" w:rsidRPr="006872E1" w:rsidRDefault="002F7F95" w:rsidP="005E05BD">
      <w:pPr>
        <w:spacing w:after="0" w:line="240" w:lineRule="auto"/>
        <w:ind w:firstLine="567"/>
        <w:jc w:val="both"/>
        <w:rPr>
          <w:rFonts w:ascii="Times New Roman" w:eastAsia="Times New Roman" w:hAnsi="Times New Roman" w:cs="Times New Roman"/>
          <w:color w:val="000000"/>
          <w:sz w:val="28"/>
          <w:szCs w:val="28"/>
          <w:highlight w:val="green"/>
        </w:rPr>
      </w:pPr>
      <w:r w:rsidRPr="006872E1">
        <w:rPr>
          <w:rFonts w:ascii="Times New Roman" w:eastAsia="Times New Roman" w:hAnsi="Times New Roman" w:cs="Times New Roman"/>
          <w:color w:val="000000"/>
          <w:sz w:val="28"/>
          <w:szCs w:val="28"/>
          <w:highlight w:val="green"/>
        </w:rPr>
        <w:t>Следует</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предусматривать</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также</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автоматическое</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отключение</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насосов</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подачи</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щелочи</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в</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открытых</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системах</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теплоснабжения</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при</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повышении</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значения</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рН</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обрабатываем</w:t>
      </w:r>
      <w:r w:rsidR="00EB7CCF" w:rsidRPr="006872E1">
        <w:rPr>
          <w:rFonts w:ascii="Times New Roman" w:eastAsia="Times New Roman" w:hAnsi="Times New Roman" w:cs="Times New Roman"/>
          <w:color w:val="000000"/>
          <w:sz w:val="28"/>
          <w:szCs w:val="28"/>
          <w:highlight w:val="green"/>
        </w:rPr>
        <w:t>ой</w:t>
      </w:r>
      <w:r w:rsidR="008D4D39" w:rsidRPr="006872E1">
        <w:rPr>
          <w:rFonts w:ascii="Times New Roman" w:eastAsia="Times New Roman" w:hAnsi="Times New Roman" w:cs="Times New Roman"/>
          <w:color w:val="000000"/>
          <w:sz w:val="28"/>
          <w:szCs w:val="28"/>
          <w:highlight w:val="green"/>
        </w:rPr>
        <w:t xml:space="preserve"> </w:t>
      </w:r>
      <w:r w:rsidR="00EB7CCF" w:rsidRPr="006872E1">
        <w:rPr>
          <w:rFonts w:ascii="Times New Roman" w:eastAsia="Times New Roman" w:hAnsi="Times New Roman" w:cs="Times New Roman"/>
          <w:color w:val="000000"/>
          <w:sz w:val="28"/>
          <w:szCs w:val="28"/>
          <w:highlight w:val="green"/>
        </w:rPr>
        <w:t>воды</w:t>
      </w:r>
      <w:r w:rsidR="008D4D39" w:rsidRPr="006872E1">
        <w:rPr>
          <w:rFonts w:ascii="Times New Roman" w:eastAsia="Times New Roman" w:hAnsi="Times New Roman" w:cs="Times New Roman"/>
          <w:color w:val="000000"/>
          <w:sz w:val="28"/>
          <w:szCs w:val="28"/>
          <w:highlight w:val="green"/>
        </w:rPr>
        <w:t xml:space="preserve"> </w:t>
      </w:r>
      <w:r w:rsidR="00EB7CCF" w:rsidRPr="006872E1">
        <w:rPr>
          <w:rFonts w:ascii="Times New Roman" w:eastAsia="Times New Roman" w:hAnsi="Times New Roman" w:cs="Times New Roman"/>
          <w:color w:val="000000"/>
          <w:sz w:val="28"/>
          <w:szCs w:val="28"/>
          <w:highlight w:val="green"/>
        </w:rPr>
        <w:t>за</w:t>
      </w:r>
      <w:r w:rsidR="008D4D39" w:rsidRPr="006872E1">
        <w:rPr>
          <w:rFonts w:ascii="Times New Roman" w:eastAsia="Times New Roman" w:hAnsi="Times New Roman" w:cs="Times New Roman"/>
          <w:color w:val="000000"/>
          <w:sz w:val="28"/>
          <w:szCs w:val="28"/>
          <w:highlight w:val="green"/>
        </w:rPr>
        <w:t xml:space="preserve"> </w:t>
      </w:r>
      <w:r w:rsidR="00EB7CCF" w:rsidRPr="006872E1">
        <w:rPr>
          <w:rFonts w:ascii="Times New Roman" w:eastAsia="Times New Roman" w:hAnsi="Times New Roman" w:cs="Times New Roman"/>
          <w:color w:val="000000"/>
          <w:sz w:val="28"/>
          <w:szCs w:val="28"/>
          <w:highlight w:val="green"/>
        </w:rPr>
        <w:t>допустимые</w:t>
      </w:r>
      <w:r w:rsidR="008D4D39" w:rsidRPr="006872E1">
        <w:rPr>
          <w:rFonts w:ascii="Times New Roman" w:eastAsia="Times New Roman" w:hAnsi="Times New Roman" w:cs="Times New Roman"/>
          <w:color w:val="000000"/>
          <w:sz w:val="28"/>
          <w:szCs w:val="28"/>
          <w:highlight w:val="green"/>
        </w:rPr>
        <w:t xml:space="preserve"> </w:t>
      </w:r>
      <w:r w:rsidR="00EB7CCF" w:rsidRPr="006872E1">
        <w:rPr>
          <w:rFonts w:ascii="Times New Roman" w:eastAsia="Times New Roman" w:hAnsi="Times New Roman" w:cs="Times New Roman"/>
          <w:color w:val="000000"/>
          <w:sz w:val="28"/>
          <w:szCs w:val="28"/>
          <w:highlight w:val="green"/>
        </w:rPr>
        <w:t>пределы.</w:t>
      </w:r>
    </w:p>
    <w:p w14:paraId="020A0C80" w14:textId="261996D3" w:rsidR="002F7F95" w:rsidRPr="005E05BD" w:rsidRDefault="002F7F95" w:rsidP="005E05BD">
      <w:pPr>
        <w:spacing w:after="0" w:line="240" w:lineRule="auto"/>
        <w:ind w:firstLine="567"/>
        <w:jc w:val="both"/>
        <w:rPr>
          <w:rFonts w:ascii="Times New Roman" w:eastAsia="Times New Roman" w:hAnsi="Times New Roman" w:cs="Times New Roman"/>
          <w:color w:val="000000"/>
          <w:sz w:val="28"/>
          <w:szCs w:val="28"/>
        </w:rPr>
      </w:pPr>
      <w:r w:rsidRPr="006872E1">
        <w:rPr>
          <w:rFonts w:ascii="Times New Roman" w:eastAsia="Times New Roman" w:hAnsi="Times New Roman" w:cs="Times New Roman"/>
          <w:color w:val="000000"/>
          <w:sz w:val="28"/>
          <w:szCs w:val="28"/>
          <w:highlight w:val="green"/>
        </w:rPr>
        <w:t>15.</w:t>
      </w:r>
      <w:r w:rsidR="00401AE6" w:rsidRPr="006872E1">
        <w:rPr>
          <w:rFonts w:ascii="Times New Roman" w:eastAsia="Times New Roman" w:hAnsi="Times New Roman" w:cs="Times New Roman"/>
          <w:color w:val="000000"/>
          <w:sz w:val="28"/>
          <w:szCs w:val="28"/>
          <w:highlight w:val="green"/>
        </w:rPr>
        <w:t>17</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Для</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баков-аккумуляторов</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систем</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теплоснабжения</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следует</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предусматривать</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автоматическое</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отключение</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насосов</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подачи</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в</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них</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воды</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и</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закрытие</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задвижки</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на</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сливной</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линии</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рециркуляции</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при</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недопуст</w:t>
      </w:r>
      <w:r w:rsidR="00EB7CCF" w:rsidRPr="006872E1">
        <w:rPr>
          <w:rFonts w:ascii="Times New Roman" w:eastAsia="Times New Roman" w:hAnsi="Times New Roman" w:cs="Times New Roman"/>
          <w:color w:val="000000"/>
          <w:sz w:val="28"/>
          <w:szCs w:val="28"/>
          <w:highlight w:val="green"/>
        </w:rPr>
        <w:t>имом</w:t>
      </w:r>
      <w:r w:rsidR="008D4D39" w:rsidRPr="006872E1">
        <w:rPr>
          <w:rFonts w:ascii="Times New Roman" w:eastAsia="Times New Roman" w:hAnsi="Times New Roman" w:cs="Times New Roman"/>
          <w:color w:val="000000"/>
          <w:sz w:val="28"/>
          <w:szCs w:val="28"/>
          <w:highlight w:val="green"/>
        </w:rPr>
        <w:t xml:space="preserve"> </w:t>
      </w:r>
      <w:r w:rsidR="00EB7CCF" w:rsidRPr="006872E1">
        <w:rPr>
          <w:rFonts w:ascii="Times New Roman" w:eastAsia="Times New Roman" w:hAnsi="Times New Roman" w:cs="Times New Roman"/>
          <w:color w:val="000000"/>
          <w:sz w:val="28"/>
          <w:szCs w:val="28"/>
          <w:highlight w:val="green"/>
        </w:rPr>
        <w:t>повышении</w:t>
      </w:r>
      <w:r w:rsidR="008D4D39" w:rsidRPr="006872E1">
        <w:rPr>
          <w:rFonts w:ascii="Times New Roman" w:eastAsia="Times New Roman" w:hAnsi="Times New Roman" w:cs="Times New Roman"/>
          <w:color w:val="000000"/>
          <w:sz w:val="28"/>
          <w:szCs w:val="28"/>
          <w:highlight w:val="green"/>
        </w:rPr>
        <w:t xml:space="preserve"> </w:t>
      </w:r>
      <w:r w:rsidR="00EB7CCF" w:rsidRPr="006872E1">
        <w:rPr>
          <w:rFonts w:ascii="Times New Roman" w:eastAsia="Times New Roman" w:hAnsi="Times New Roman" w:cs="Times New Roman"/>
          <w:color w:val="000000"/>
          <w:sz w:val="28"/>
          <w:szCs w:val="28"/>
          <w:highlight w:val="green"/>
        </w:rPr>
        <w:t>уровня</w:t>
      </w:r>
      <w:r w:rsidR="008D4D39" w:rsidRPr="006872E1">
        <w:rPr>
          <w:rFonts w:ascii="Times New Roman" w:eastAsia="Times New Roman" w:hAnsi="Times New Roman" w:cs="Times New Roman"/>
          <w:color w:val="000000"/>
          <w:sz w:val="28"/>
          <w:szCs w:val="28"/>
          <w:highlight w:val="green"/>
        </w:rPr>
        <w:t xml:space="preserve"> </w:t>
      </w:r>
      <w:r w:rsidR="00EB7CCF" w:rsidRPr="006872E1">
        <w:rPr>
          <w:rFonts w:ascii="Times New Roman" w:eastAsia="Times New Roman" w:hAnsi="Times New Roman" w:cs="Times New Roman"/>
          <w:color w:val="000000"/>
          <w:sz w:val="28"/>
          <w:szCs w:val="28"/>
          <w:highlight w:val="green"/>
        </w:rPr>
        <w:t>в</w:t>
      </w:r>
      <w:r w:rsidR="008D4D39" w:rsidRPr="006872E1">
        <w:rPr>
          <w:rFonts w:ascii="Times New Roman" w:eastAsia="Times New Roman" w:hAnsi="Times New Roman" w:cs="Times New Roman"/>
          <w:color w:val="000000"/>
          <w:sz w:val="28"/>
          <w:szCs w:val="28"/>
          <w:highlight w:val="green"/>
        </w:rPr>
        <w:t xml:space="preserve"> </w:t>
      </w:r>
      <w:r w:rsidR="00EB7CCF" w:rsidRPr="006872E1">
        <w:rPr>
          <w:rFonts w:ascii="Times New Roman" w:eastAsia="Times New Roman" w:hAnsi="Times New Roman" w:cs="Times New Roman"/>
          <w:color w:val="000000"/>
          <w:sz w:val="28"/>
          <w:szCs w:val="28"/>
          <w:highlight w:val="green"/>
        </w:rPr>
        <w:t>баках.</w:t>
      </w:r>
    </w:p>
    <w:p w14:paraId="568E4132" w14:textId="24500226" w:rsidR="002F7F95" w:rsidRPr="005E05BD" w:rsidRDefault="002F7F95" w:rsidP="005E05BD">
      <w:pPr>
        <w:spacing w:after="0" w:line="240" w:lineRule="auto"/>
        <w:ind w:firstLine="567"/>
        <w:jc w:val="both"/>
        <w:rPr>
          <w:rFonts w:ascii="Times New Roman" w:eastAsia="Times New Roman" w:hAnsi="Times New Roman" w:cs="Times New Roman"/>
          <w:color w:val="000000"/>
          <w:sz w:val="28"/>
          <w:szCs w:val="28"/>
        </w:rPr>
      </w:pPr>
      <w:r w:rsidRPr="005E05BD">
        <w:rPr>
          <w:rFonts w:ascii="Times New Roman" w:eastAsia="Times New Roman" w:hAnsi="Times New Roman" w:cs="Times New Roman"/>
          <w:color w:val="000000"/>
          <w:sz w:val="28"/>
          <w:szCs w:val="28"/>
        </w:rPr>
        <w:t>15.</w:t>
      </w:r>
      <w:r w:rsidR="00401AE6" w:rsidRPr="005E05BD">
        <w:rPr>
          <w:rFonts w:ascii="Times New Roman" w:eastAsia="Times New Roman" w:hAnsi="Times New Roman" w:cs="Times New Roman"/>
          <w:color w:val="000000"/>
          <w:sz w:val="28"/>
          <w:szCs w:val="28"/>
        </w:rPr>
        <w:t>18</w:t>
      </w:r>
      <w:r w:rsidR="008D4D39" w:rsidRPr="005E05BD">
        <w:rPr>
          <w:rFonts w:ascii="Times New Roman" w:eastAsia="Times New Roman" w:hAnsi="Times New Roman" w:cs="Times New Roman"/>
          <w:color w:val="000000"/>
          <w:sz w:val="28"/>
          <w:szCs w:val="28"/>
        </w:rPr>
        <w:t xml:space="preserve"> </w:t>
      </w:r>
      <w:r w:rsidRPr="005E05BD">
        <w:rPr>
          <w:rFonts w:ascii="Times New Roman" w:eastAsia="Times New Roman" w:hAnsi="Times New Roman" w:cs="Times New Roman"/>
          <w:color w:val="000000"/>
          <w:sz w:val="28"/>
          <w:szCs w:val="28"/>
        </w:rPr>
        <w:t>Значения</w:t>
      </w:r>
      <w:r w:rsidR="008D4D39" w:rsidRPr="005E05BD">
        <w:rPr>
          <w:rFonts w:ascii="Times New Roman" w:eastAsia="Times New Roman" w:hAnsi="Times New Roman" w:cs="Times New Roman"/>
          <w:color w:val="000000"/>
          <w:sz w:val="28"/>
          <w:szCs w:val="28"/>
        </w:rPr>
        <w:t xml:space="preserve"> </w:t>
      </w:r>
      <w:r w:rsidRPr="005E05BD">
        <w:rPr>
          <w:rFonts w:ascii="Times New Roman" w:eastAsia="Times New Roman" w:hAnsi="Times New Roman" w:cs="Times New Roman"/>
          <w:color w:val="000000"/>
          <w:sz w:val="28"/>
          <w:szCs w:val="28"/>
        </w:rPr>
        <w:t>параметров,</w:t>
      </w:r>
      <w:r w:rsidR="008D4D39" w:rsidRPr="005E05BD">
        <w:rPr>
          <w:rFonts w:ascii="Times New Roman" w:eastAsia="Times New Roman" w:hAnsi="Times New Roman" w:cs="Times New Roman"/>
          <w:color w:val="000000"/>
          <w:sz w:val="28"/>
          <w:szCs w:val="28"/>
        </w:rPr>
        <w:t xml:space="preserve"> </w:t>
      </w:r>
      <w:r w:rsidRPr="005E05BD">
        <w:rPr>
          <w:rFonts w:ascii="Times New Roman" w:eastAsia="Times New Roman" w:hAnsi="Times New Roman" w:cs="Times New Roman"/>
          <w:color w:val="000000"/>
          <w:sz w:val="28"/>
          <w:szCs w:val="28"/>
        </w:rPr>
        <w:t>при</w:t>
      </w:r>
      <w:r w:rsidR="008D4D39" w:rsidRPr="005E05BD">
        <w:rPr>
          <w:rFonts w:ascii="Times New Roman" w:eastAsia="Times New Roman" w:hAnsi="Times New Roman" w:cs="Times New Roman"/>
          <w:color w:val="000000"/>
          <w:sz w:val="28"/>
          <w:szCs w:val="28"/>
        </w:rPr>
        <w:t xml:space="preserve"> </w:t>
      </w:r>
      <w:r w:rsidRPr="005E05BD">
        <w:rPr>
          <w:rFonts w:ascii="Times New Roman" w:eastAsia="Times New Roman" w:hAnsi="Times New Roman" w:cs="Times New Roman"/>
          <w:color w:val="000000"/>
          <w:sz w:val="28"/>
          <w:szCs w:val="28"/>
        </w:rPr>
        <w:t>которых</w:t>
      </w:r>
      <w:r w:rsidR="008D4D39" w:rsidRPr="005E05BD">
        <w:rPr>
          <w:rFonts w:ascii="Times New Roman" w:eastAsia="Times New Roman" w:hAnsi="Times New Roman" w:cs="Times New Roman"/>
          <w:color w:val="000000"/>
          <w:sz w:val="28"/>
          <w:szCs w:val="28"/>
        </w:rPr>
        <w:t xml:space="preserve"> </w:t>
      </w:r>
      <w:r w:rsidRPr="005E05BD">
        <w:rPr>
          <w:rFonts w:ascii="Times New Roman" w:eastAsia="Times New Roman" w:hAnsi="Times New Roman" w:cs="Times New Roman"/>
          <w:color w:val="000000"/>
          <w:sz w:val="28"/>
          <w:szCs w:val="28"/>
        </w:rPr>
        <w:t>должны</w:t>
      </w:r>
      <w:r w:rsidR="008D4D39" w:rsidRPr="005E05BD">
        <w:rPr>
          <w:rFonts w:ascii="Times New Roman" w:eastAsia="Times New Roman" w:hAnsi="Times New Roman" w:cs="Times New Roman"/>
          <w:color w:val="000000"/>
          <w:sz w:val="28"/>
          <w:szCs w:val="28"/>
        </w:rPr>
        <w:t xml:space="preserve"> </w:t>
      </w:r>
      <w:r w:rsidRPr="005E05BD">
        <w:rPr>
          <w:rFonts w:ascii="Times New Roman" w:eastAsia="Times New Roman" w:hAnsi="Times New Roman" w:cs="Times New Roman"/>
          <w:color w:val="000000"/>
          <w:sz w:val="28"/>
          <w:szCs w:val="28"/>
        </w:rPr>
        <w:t>срабатывать</w:t>
      </w:r>
      <w:r w:rsidR="008D4D39" w:rsidRPr="005E05BD">
        <w:rPr>
          <w:rFonts w:ascii="Times New Roman" w:eastAsia="Times New Roman" w:hAnsi="Times New Roman" w:cs="Times New Roman"/>
          <w:color w:val="000000"/>
          <w:sz w:val="28"/>
          <w:szCs w:val="28"/>
        </w:rPr>
        <w:t xml:space="preserve"> </w:t>
      </w:r>
      <w:r w:rsidRPr="005E05BD">
        <w:rPr>
          <w:rFonts w:ascii="Times New Roman" w:eastAsia="Times New Roman" w:hAnsi="Times New Roman" w:cs="Times New Roman"/>
          <w:color w:val="000000"/>
          <w:sz w:val="28"/>
          <w:szCs w:val="28"/>
        </w:rPr>
        <w:t>защита</w:t>
      </w:r>
      <w:r w:rsidR="008D4D39" w:rsidRPr="005E05BD">
        <w:rPr>
          <w:rFonts w:ascii="Times New Roman" w:eastAsia="Times New Roman" w:hAnsi="Times New Roman" w:cs="Times New Roman"/>
          <w:color w:val="000000"/>
          <w:sz w:val="28"/>
          <w:szCs w:val="28"/>
        </w:rPr>
        <w:t xml:space="preserve"> </w:t>
      </w:r>
      <w:r w:rsidRPr="005E05BD">
        <w:rPr>
          <w:rFonts w:ascii="Times New Roman" w:eastAsia="Times New Roman" w:hAnsi="Times New Roman" w:cs="Times New Roman"/>
          <w:color w:val="000000"/>
          <w:sz w:val="28"/>
          <w:szCs w:val="28"/>
        </w:rPr>
        <w:t>и</w:t>
      </w:r>
      <w:r w:rsidR="008D4D39" w:rsidRPr="005E05BD">
        <w:rPr>
          <w:rFonts w:ascii="Times New Roman" w:eastAsia="Times New Roman" w:hAnsi="Times New Roman" w:cs="Times New Roman"/>
          <w:color w:val="000000"/>
          <w:sz w:val="28"/>
          <w:szCs w:val="28"/>
        </w:rPr>
        <w:t xml:space="preserve"> </w:t>
      </w:r>
      <w:r w:rsidRPr="005E05BD">
        <w:rPr>
          <w:rFonts w:ascii="Times New Roman" w:eastAsia="Times New Roman" w:hAnsi="Times New Roman" w:cs="Times New Roman"/>
          <w:color w:val="000000"/>
          <w:sz w:val="28"/>
          <w:szCs w:val="28"/>
        </w:rPr>
        <w:t>сигнализация,</w:t>
      </w:r>
      <w:r w:rsidR="008D4D39" w:rsidRPr="005E05BD">
        <w:rPr>
          <w:rFonts w:ascii="Times New Roman" w:eastAsia="Times New Roman" w:hAnsi="Times New Roman" w:cs="Times New Roman"/>
          <w:color w:val="000000"/>
          <w:sz w:val="28"/>
          <w:szCs w:val="28"/>
        </w:rPr>
        <w:t xml:space="preserve"> </w:t>
      </w:r>
      <w:r w:rsidRPr="005E05BD">
        <w:rPr>
          <w:rFonts w:ascii="Times New Roman" w:eastAsia="Times New Roman" w:hAnsi="Times New Roman" w:cs="Times New Roman"/>
          <w:color w:val="000000"/>
          <w:sz w:val="28"/>
          <w:szCs w:val="28"/>
        </w:rPr>
        <w:t>устанавливаются</w:t>
      </w:r>
      <w:r w:rsidR="008D4D39" w:rsidRPr="005E05BD">
        <w:rPr>
          <w:rFonts w:ascii="Times New Roman" w:eastAsia="Times New Roman" w:hAnsi="Times New Roman" w:cs="Times New Roman"/>
          <w:color w:val="000000"/>
          <w:sz w:val="28"/>
          <w:szCs w:val="28"/>
        </w:rPr>
        <w:t xml:space="preserve"> </w:t>
      </w:r>
      <w:r w:rsidRPr="005E05BD">
        <w:rPr>
          <w:rFonts w:ascii="Times New Roman" w:eastAsia="Times New Roman" w:hAnsi="Times New Roman" w:cs="Times New Roman"/>
          <w:color w:val="000000"/>
          <w:sz w:val="28"/>
          <w:szCs w:val="28"/>
        </w:rPr>
        <w:t>заводами-изготовителями</w:t>
      </w:r>
      <w:r w:rsidR="008D4D39" w:rsidRPr="005E05BD">
        <w:rPr>
          <w:rFonts w:ascii="Times New Roman" w:eastAsia="Times New Roman" w:hAnsi="Times New Roman" w:cs="Times New Roman"/>
          <w:color w:val="000000"/>
          <w:sz w:val="28"/>
          <w:szCs w:val="28"/>
        </w:rPr>
        <w:t xml:space="preserve"> </w:t>
      </w:r>
      <w:r w:rsidRPr="005E05BD">
        <w:rPr>
          <w:rFonts w:ascii="Times New Roman" w:eastAsia="Times New Roman" w:hAnsi="Times New Roman" w:cs="Times New Roman"/>
          <w:color w:val="000000"/>
          <w:sz w:val="28"/>
          <w:szCs w:val="28"/>
        </w:rPr>
        <w:t>оборудования</w:t>
      </w:r>
      <w:r w:rsidR="008D4D39" w:rsidRPr="005E05BD">
        <w:rPr>
          <w:rFonts w:ascii="Times New Roman" w:eastAsia="Times New Roman" w:hAnsi="Times New Roman" w:cs="Times New Roman"/>
          <w:color w:val="000000"/>
          <w:sz w:val="28"/>
          <w:szCs w:val="28"/>
        </w:rPr>
        <w:t xml:space="preserve"> </w:t>
      </w:r>
      <w:r w:rsidRPr="005E05BD">
        <w:rPr>
          <w:rFonts w:ascii="Times New Roman" w:eastAsia="Times New Roman" w:hAnsi="Times New Roman" w:cs="Times New Roman"/>
          <w:color w:val="000000"/>
          <w:sz w:val="28"/>
          <w:szCs w:val="28"/>
        </w:rPr>
        <w:t>и</w:t>
      </w:r>
      <w:r w:rsidR="008D4D39" w:rsidRPr="005E05BD">
        <w:rPr>
          <w:rFonts w:ascii="Times New Roman" w:eastAsia="Times New Roman" w:hAnsi="Times New Roman" w:cs="Times New Roman"/>
          <w:color w:val="000000"/>
          <w:sz w:val="28"/>
          <w:szCs w:val="28"/>
        </w:rPr>
        <w:t xml:space="preserve"> </w:t>
      </w:r>
      <w:r w:rsidRPr="005E05BD">
        <w:rPr>
          <w:rFonts w:ascii="Times New Roman" w:eastAsia="Times New Roman" w:hAnsi="Times New Roman" w:cs="Times New Roman"/>
          <w:color w:val="000000"/>
          <w:sz w:val="28"/>
          <w:szCs w:val="28"/>
        </w:rPr>
        <w:t>уточняются</w:t>
      </w:r>
      <w:r w:rsidR="008D4D39" w:rsidRPr="005E05BD">
        <w:rPr>
          <w:rFonts w:ascii="Times New Roman" w:eastAsia="Times New Roman" w:hAnsi="Times New Roman" w:cs="Times New Roman"/>
          <w:color w:val="000000"/>
          <w:sz w:val="28"/>
          <w:szCs w:val="28"/>
        </w:rPr>
        <w:t xml:space="preserve"> </w:t>
      </w:r>
      <w:r w:rsidRPr="005E05BD">
        <w:rPr>
          <w:rFonts w:ascii="Times New Roman" w:eastAsia="Times New Roman" w:hAnsi="Times New Roman" w:cs="Times New Roman"/>
          <w:color w:val="000000"/>
          <w:sz w:val="28"/>
          <w:szCs w:val="28"/>
        </w:rPr>
        <w:t>в</w:t>
      </w:r>
      <w:r w:rsidR="008D4D39" w:rsidRPr="005E05BD">
        <w:rPr>
          <w:rFonts w:ascii="Times New Roman" w:eastAsia="Times New Roman" w:hAnsi="Times New Roman" w:cs="Times New Roman"/>
          <w:color w:val="000000"/>
          <w:sz w:val="28"/>
          <w:szCs w:val="28"/>
        </w:rPr>
        <w:t xml:space="preserve"> </w:t>
      </w:r>
      <w:r w:rsidRPr="005E05BD">
        <w:rPr>
          <w:rFonts w:ascii="Times New Roman" w:eastAsia="Times New Roman" w:hAnsi="Times New Roman" w:cs="Times New Roman"/>
          <w:color w:val="000000"/>
          <w:sz w:val="28"/>
          <w:szCs w:val="28"/>
        </w:rPr>
        <w:t>процес</w:t>
      </w:r>
      <w:r w:rsidR="00EB7CCF" w:rsidRPr="005E05BD">
        <w:rPr>
          <w:rFonts w:ascii="Times New Roman" w:eastAsia="Times New Roman" w:hAnsi="Times New Roman" w:cs="Times New Roman"/>
          <w:color w:val="000000"/>
          <w:sz w:val="28"/>
          <w:szCs w:val="28"/>
        </w:rPr>
        <w:t>се</w:t>
      </w:r>
      <w:r w:rsidR="008D4D39" w:rsidRPr="005E05BD">
        <w:rPr>
          <w:rFonts w:ascii="Times New Roman" w:eastAsia="Times New Roman" w:hAnsi="Times New Roman" w:cs="Times New Roman"/>
          <w:color w:val="000000"/>
          <w:sz w:val="28"/>
          <w:szCs w:val="28"/>
        </w:rPr>
        <w:t xml:space="preserve"> </w:t>
      </w:r>
      <w:r w:rsidR="00EB7CCF" w:rsidRPr="005E05BD">
        <w:rPr>
          <w:rFonts w:ascii="Times New Roman" w:eastAsia="Times New Roman" w:hAnsi="Times New Roman" w:cs="Times New Roman"/>
          <w:color w:val="000000"/>
          <w:sz w:val="28"/>
          <w:szCs w:val="28"/>
        </w:rPr>
        <w:t>наладочных</w:t>
      </w:r>
      <w:r w:rsidR="008D4D39" w:rsidRPr="005E05BD">
        <w:rPr>
          <w:rFonts w:ascii="Times New Roman" w:eastAsia="Times New Roman" w:hAnsi="Times New Roman" w:cs="Times New Roman"/>
          <w:color w:val="000000"/>
          <w:sz w:val="28"/>
          <w:szCs w:val="28"/>
        </w:rPr>
        <w:t xml:space="preserve"> </w:t>
      </w:r>
      <w:r w:rsidR="00EB7CCF" w:rsidRPr="005E05BD">
        <w:rPr>
          <w:rFonts w:ascii="Times New Roman" w:eastAsia="Times New Roman" w:hAnsi="Times New Roman" w:cs="Times New Roman"/>
          <w:color w:val="000000"/>
          <w:sz w:val="28"/>
          <w:szCs w:val="28"/>
        </w:rPr>
        <w:t>работ.</w:t>
      </w:r>
    </w:p>
    <w:p w14:paraId="2A680BEF" w14:textId="1251C0F2" w:rsidR="002F7F95" w:rsidRPr="005E05BD" w:rsidRDefault="002F7F95" w:rsidP="005E05BD">
      <w:pPr>
        <w:spacing w:after="0" w:line="240" w:lineRule="auto"/>
        <w:ind w:firstLine="567"/>
        <w:jc w:val="both"/>
        <w:rPr>
          <w:rFonts w:ascii="Times New Roman" w:eastAsia="Times New Roman" w:hAnsi="Times New Roman" w:cs="Times New Roman"/>
          <w:color w:val="000000"/>
          <w:sz w:val="28"/>
          <w:szCs w:val="28"/>
        </w:rPr>
      </w:pPr>
      <w:r w:rsidRPr="005E05BD">
        <w:rPr>
          <w:rFonts w:ascii="Times New Roman" w:eastAsia="Times New Roman" w:hAnsi="Times New Roman" w:cs="Times New Roman"/>
          <w:color w:val="000000"/>
          <w:sz w:val="28"/>
          <w:szCs w:val="28"/>
        </w:rPr>
        <w:t>15.</w:t>
      </w:r>
      <w:r w:rsidR="00401AE6" w:rsidRPr="005E05BD">
        <w:rPr>
          <w:rFonts w:ascii="Times New Roman" w:eastAsia="Times New Roman" w:hAnsi="Times New Roman" w:cs="Times New Roman"/>
          <w:color w:val="000000"/>
          <w:sz w:val="28"/>
          <w:szCs w:val="28"/>
        </w:rPr>
        <w:t>19</w:t>
      </w:r>
      <w:r w:rsidR="008D4D39" w:rsidRPr="005E05BD">
        <w:rPr>
          <w:rFonts w:ascii="Times New Roman" w:eastAsia="Times New Roman" w:hAnsi="Times New Roman" w:cs="Times New Roman"/>
          <w:color w:val="000000"/>
          <w:sz w:val="28"/>
          <w:szCs w:val="28"/>
        </w:rPr>
        <w:t xml:space="preserve"> </w:t>
      </w:r>
      <w:r w:rsidRPr="005E05BD">
        <w:rPr>
          <w:rFonts w:ascii="Times New Roman" w:eastAsia="Times New Roman" w:hAnsi="Times New Roman" w:cs="Times New Roman"/>
          <w:color w:val="000000"/>
          <w:sz w:val="28"/>
          <w:szCs w:val="28"/>
        </w:rPr>
        <w:t>Необходимость</w:t>
      </w:r>
      <w:r w:rsidR="008D4D39" w:rsidRPr="005E05BD">
        <w:rPr>
          <w:rFonts w:ascii="Times New Roman" w:eastAsia="Times New Roman" w:hAnsi="Times New Roman" w:cs="Times New Roman"/>
          <w:color w:val="000000"/>
          <w:sz w:val="28"/>
          <w:szCs w:val="28"/>
        </w:rPr>
        <w:t xml:space="preserve"> </w:t>
      </w:r>
      <w:r w:rsidRPr="005E05BD">
        <w:rPr>
          <w:rFonts w:ascii="Times New Roman" w:eastAsia="Times New Roman" w:hAnsi="Times New Roman" w:cs="Times New Roman"/>
          <w:color w:val="000000"/>
          <w:sz w:val="28"/>
          <w:szCs w:val="28"/>
        </w:rPr>
        <w:t>дополнительных</w:t>
      </w:r>
      <w:r w:rsidR="008D4D39" w:rsidRPr="005E05BD">
        <w:rPr>
          <w:rFonts w:ascii="Times New Roman" w:eastAsia="Times New Roman" w:hAnsi="Times New Roman" w:cs="Times New Roman"/>
          <w:color w:val="000000"/>
          <w:sz w:val="28"/>
          <w:szCs w:val="28"/>
        </w:rPr>
        <w:t xml:space="preserve"> </w:t>
      </w:r>
      <w:r w:rsidRPr="005E05BD">
        <w:rPr>
          <w:rFonts w:ascii="Times New Roman" w:eastAsia="Times New Roman" w:hAnsi="Times New Roman" w:cs="Times New Roman"/>
          <w:color w:val="000000"/>
          <w:sz w:val="28"/>
          <w:szCs w:val="28"/>
        </w:rPr>
        <w:t>условий</w:t>
      </w:r>
      <w:r w:rsidR="008D4D39" w:rsidRPr="005E05BD">
        <w:rPr>
          <w:rFonts w:ascii="Times New Roman" w:eastAsia="Times New Roman" w:hAnsi="Times New Roman" w:cs="Times New Roman"/>
          <w:color w:val="000000"/>
          <w:sz w:val="28"/>
          <w:szCs w:val="28"/>
        </w:rPr>
        <w:t xml:space="preserve"> </w:t>
      </w:r>
      <w:r w:rsidRPr="005E05BD">
        <w:rPr>
          <w:rFonts w:ascii="Times New Roman" w:eastAsia="Times New Roman" w:hAnsi="Times New Roman" w:cs="Times New Roman"/>
          <w:color w:val="000000"/>
          <w:sz w:val="28"/>
          <w:szCs w:val="28"/>
        </w:rPr>
        <w:t>защиты</w:t>
      </w:r>
      <w:r w:rsidR="008D4D39" w:rsidRPr="005E05BD">
        <w:rPr>
          <w:rFonts w:ascii="Times New Roman" w:eastAsia="Times New Roman" w:hAnsi="Times New Roman" w:cs="Times New Roman"/>
          <w:color w:val="000000"/>
          <w:sz w:val="28"/>
          <w:szCs w:val="28"/>
        </w:rPr>
        <w:t xml:space="preserve"> </w:t>
      </w:r>
      <w:r w:rsidRPr="005E05BD">
        <w:rPr>
          <w:rFonts w:ascii="Times New Roman" w:eastAsia="Times New Roman" w:hAnsi="Times New Roman" w:cs="Times New Roman"/>
          <w:color w:val="000000"/>
          <w:sz w:val="28"/>
          <w:szCs w:val="28"/>
        </w:rPr>
        <w:t>устанавливается</w:t>
      </w:r>
      <w:r w:rsidR="008D4D39" w:rsidRPr="005E05BD">
        <w:rPr>
          <w:rFonts w:ascii="Times New Roman" w:eastAsia="Times New Roman" w:hAnsi="Times New Roman" w:cs="Times New Roman"/>
          <w:color w:val="000000"/>
          <w:sz w:val="28"/>
          <w:szCs w:val="28"/>
        </w:rPr>
        <w:t xml:space="preserve"> </w:t>
      </w:r>
      <w:r w:rsidRPr="005E05BD">
        <w:rPr>
          <w:rFonts w:ascii="Times New Roman" w:eastAsia="Times New Roman" w:hAnsi="Times New Roman" w:cs="Times New Roman"/>
          <w:color w:val="000000"/>
          <w:sz w:val="28"/>
          <w:szCs w:val="28"/>
        </w:rPr>
        <w:t>по</w:t>
      </w:r>
      <w:r w:rsidR="008D4D39" w:rsidRPr="005E05BD">
        <w:rPr>
          <w:rFonts w:ascii="Times New Roman" w:eastAsia="Times New Roman" w:hAnsi="Times New Roman" w:cs="Times New Roman"/>
          <w:color w:val="000000"/>
          <w:sz w:val="28"/>
          <w:szCs w:val="28"/>
        </w:rPr>
        <w:t xml:space="preserve"> </w:t>
      </w:r>
      <w:r w:rsidRPr="005E05BD">
        <w:rPr>
          <w:rFonts w:ascii="Times New Roman" w:eastAsia="Times New Roman" w:hAnsi="Times New Roman" w:cs="Times New Roman"/>
          <w:color w:val="000000"/>
          <w:sz w:val="28"/>
          <w:szCs w:val="28"/>
        </w:rPr>
        <w:t>данным</w:t>
      </w:r>
      <w:r w:rsidR="008D4D39" w:rsidRPr="005E05BD">
        <w:rPr>
          <w:rFonts w:ascii="Times New Roman" w:eastAsia="Times New Roman" w:hAnsi="Times New Roman" w:cs="Times New Roman"/>
          <w:color w:val="000000"/>
          <w:sz w:val="28"/>
          <w:szCs w:val="28"/>
        </w:rPr>
        <w:t xml:space="preserve"> </w:t>
      </w:r>
      <w:r w:rsidRPr="005E05BD">
        <w:rPr>
          <w:rFonts w:ascii="Times New Roman" w:eastAsia="Times New Roman" w:hAnsi="Times New Roman" w:cs="Times New Roman"/>
          <w:color w:val="000000"/>
          <w:sz w:val="28"/>
          <w:szCs w:val="28"/>
        </w:rPr>
        <w:t>заводов-изготовителей</w:t>
      </w:r>
      <w:r w:rsidR="008D4D39" w:rsidRPr="005E05BD">
        <w:rPr>
          <w:rFonts w:ascii="Times New Roman" w:eastAsia="Times New Roman" w:hAnsi="Times New Roman" w:cs="Times New Roman"/>
          <w:color w:val="000000"/>
          <w:sz w:val="28"/>
          <w:szCs w:val="28"/>
        </w:rPr>
        <w:t xml:space="preserve"> </w:t>
      </w:r>
      <w:r w:rsidRPr="005E05BD">
        <w:rPr>
          <w:rFonts w:ascii="Times New Roman" w:eastAsia="Times New Roman" w:hAnsi="Times New Roman" w:cs="Times New Roman"/>
          <w:color w:val="000000"/>
          <w:sz w:val="28"/>
          <w:szCs w:val="28"/>
        </w:rPr>
        <w:t>оборудования.</w:t>
      </w:r>
    </w:p>
    <w:p w14:paraId="749EA876" w14:textId="77777777" w:rsidR="002F7F95" w:rsidRPr="005E05BD" w:rsidRDefault="002F7F95" w:rsidP="005E05BD">
      <w:pPr>
        <w:spacing w:after="0" w:line="240" w:lineRule="auto"/>
        <w:ind w:firstLine="567"/>
        <w:jc w:val="both"/>
        <w:rPr>
          <w:rFonts w:ascii="Times New Roman" w:eastAsia="Times New Roman" w:hAnsi="Times New Roman" w:cs="Times New Roman"/>
          <w:b/>
          <w:bCs/>
          <w:color w:val="000000"/>
          <w:sz w:val="28"/>
          <w:szCs w:val="28"/>
        </w:rPr>
      </w:pPr>
      <w:r w:rsidRPr="005E05BD">
        <w:rPr>
          <w:rFonts w:ascii="Times New Roman" w:eastAsia="Times New Roman" w:hAnsi="Times New Roman" w:cs="Times New Roman"/>
          <w:b/>
          <w:bCs/>
          <w:color w:val="000000"/>
          <w:sz w:val="28"/>
          <w:szCs w:val="28"/>
        </w:rPr>
        <w:t>Сигнализация</w:t>
      </w:r>
    </w:p>
    <w:p w14:paraId="0D19A741" w14:textId="1C932420" w:rsidR="002F7F95" w:rsidRPr="006872E1" w:rsidRDefault="002F7F95" w:rsidP="005E05BD">
      <w:pPr>
        <w:spacing w:after="0" w:line="240" w:lineRule="auto"/>
        <w:ind w:firstLine="567"/>
        <w:jc w:val="both"/>
        <w:rPr>
          <w:rFonts w:ascii="Times New Roman" w:eastAsia="Times New Roman" w:hAnsi="Times New Roman" w:cs="Times New Roman"/>
          <w:color w:val="000000"/>
          <w:sz w:val="28"/>
          <w:szCs w:val="28"/>
          <w:highlight w:val="green"/>
        </w:rPr>
      </w:pPr>
      <w:r w:rsidRPr="006872E1">
        <w:rPr>
          <w:rFonts w:ascii="Times New Roman" w:eastAsia="Times New Roman" w:hAnsi="Times New Roman" w:cs="Times New Roman"/>
          <w:color w:val="000000"/>
          <w:sz w:val="28"/>
          <w:szCs w:val="28"/>
          <w:highlight w:val="green"/>
        </w:rPr>
        <w:t>15.</w:t>
      </w:r>
      <w:r w:rsidR="00401AE6" w:rsidRPr="006872E1">
        <w:rPr>
          <w:rFonts w:ascii="Times New Roman" w:eastAsia="Times New Roman" w:hAnsi="Times New Roman" w:cs="Times New Roman"/>
          <w:color w:val="000000"/>
          <w:sz w:val="28"/>
          <w:szCs w:val="28"/>
          <w:highlight w:val="green"/>
        </w:rPr>
        <w:t>20</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В</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котельной</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следует</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предусматрив</w:t>
      </w:r>
      <w:r w:rsidR="00EB7CCF" w:rsidRPr="006872E1">
        <w:rPr>
          <w:rFonts w:ascii="Times New Roman" w:eastAsia="Times New Roman" w:hAnsi="Times New Roman" w:cs="Times New Roman"/>
          <w:color w:val="000000"/>
          <w:sz w:val="28"/>
          <w:szCs w:val="28"/>
          <w:highlight w:val="green"/>
        </w:rPr>
        <w:t>ать</w:t>
      </w:r>
      <w:r w:rsidR="008D4D39" w:rsidRPr="006872E1">
        <w:rPr>
          <w:rFonts w:ascii="Times New Roman" w:eastAsia="Times New Roman" w:hAnsi="Times New Roman" w:cs="Times New Roman"/>
          <w:color w:val="000000"/>
          <w:sz w:val="28"/>
          <w:szCs w:val="28"/>
          <w:highlight w:val="green"/>
        </w:rPr>
        <w:t xml:space="preserve"> </w:t>
      </w:r>
      <w:r w:rsidR="00EB7CCF" w:rsidRPr="006872E1">
        <w:rPr>
          <w:rFonts w:ascii="Times New Roman" w:eastAsia="Times New Roman" w:hAnsi="Times New Roman" w:cs="Times New Roman"/>
          <w:color w:val="000000"/>
          <w:sz w:val="28"/>
          <w:szCs w:val="28"/>
          <w:highlight w:val="green"/>
        </w:rPr>
        <w:t>светозвуковую</w:t>
      </w:r>
      <w:r w:rsidR="008D4D39" w:rsidRPr="006872E1">
        <w:rPr>
          <w:rFonts w:ascii="Times New Roman" w:eastAsia="Times New Roman" w:hAnsi="Times New Roman" w:cs="Times New Roman"/>
          <w:color w:val="000000"/>
          <w:sz w:val="28"/>
          <w:szCs w:val="28"/>
          <w:highlight w:val="green"/>
        </w:rPr>
        <w:t xml:space="preserve"> </w:t>
      </w:r>
      <w:r w:rsidR="00EB7CCF" w:rsidRPr="006872E1">
        <w:rPr>
          <w:rFonts w:ascii="Times New Roman" w:eastAsia="Times New Roman" w:hAnsi="Times New Roman" w:cs="Times New Roman"/>
          <w:color w:val="000000"/>
          <w:sz w:val="28"/>
          <w:szCs w:val="28"/>
          <w:highlight w:val="green"/>
        </w:rPr>
        <w:t>сигнализацию:</w:t>
      </w:r>
    </w:p>
    <w:p w14:paraId="2C32186B" w14:textId="76EB17E8" w:rsidR="002F7F95" w:rsidRPr="006872E1" w:rsidRDefault="00EB7CCF" w:rsidP="005E05BD">
      <w:pPr>
        <w:spacing w:after="0" w:line="240" w:lineRule="auto"/>
        <w:ind w:firstLine="567"/>
        <w:jc w:val="both"/>
        <w:rPr>
          <w:rFonts w:ascii="Times New Roman" w:eastAsia="Times New Roman" w:hAnsi="Times New Roman" w:cs="Times New Roman"/>
          <w:color w:val="000000"/>
          <w:sz w:val="28"/>
          <w:szCs w:val="28"/>
          <w:highlight w:val="green"/>
        </w:rPr>
      </w:pPr>
      <w:r w:rsidRPr="006872E1">
        <w:rPr>
          <w:rFonts w:ascii="Times New Roman" w:eastAsia="Times New Roman" w:hAnsi="Times New Roman" w:cs="Times New Roman"/>
          <w:color w:val="000000"/>
          <w:sz w:val="28"/>
          <w:szCs w:val="28"/>
          <w:highlight w:val="green"/>
        </w:rPr>
        <w:t>останова</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котла;</w:t>
      </w:r>
    </w:p>
    <w:p w14:paraId="18DF965E" w14:textId="50A33179" w:rsidR="002F7F95" w:rsidRPr="006872E1" w:rsidRDefault="002F7F95" w:rsidP="005E05BD">
      <w:pPr>
        <w:spacing w:after="0" w:line="240" w:lineRule="auto"/>
        <w:ind w:firstLine="567"/>
        <w:jc w:val="both"/>
        <w:rPr>
          <w:rFonts w:ascii="Times New Roman" w:eastAsia="Times New Roman" w:hAnsi="Times New Roman" w:cs="Times New Roman"/>
          <w:color w:val="000000"/>
          <w:sz w:val="28"/>
          <w:szCs w:val="28"/>
          <w:highlight w:val="green"/>
        </w:rPr>
      </w:pPr>
      <w:r w:rsidRPr="006872E1">
        <w:rPr>
          <w:rFonts w:ascii="Times New Roman" w:eastAsia="Times New Roman" w:hAnsi="Times New Roman" w:cs="Times New Roman"/>
          <w:color w:val="000000"/>
          <w:sz w:val="28"/>
          <w:szCs w:val="28"/>
          <w:highlight w:val="green"/>
        </w:rPr>
        <w:t>аварийной</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останов</w:t>
      </w:r>
      <w:r w:rsidR="00EB7CCF" w:rsidRPr="006872E1">
        <w:rPr>
          <w:rFonts w:ascii="Times New Roman" w:eastAsia="Times New Roman" w:hAnsi="Times New Roman" w:cs="Times New Roman"/>
          <w:color w:val="000000"/>
          <w:sz w:val="28"/>
          <w:szCs w:val="28"/>
          <w:highlight w:val="green"/>
        </w:rPr>
        <w:t>ки</w:t>
      </w:r>
      <w:r w:rsidR="008D4D39" w:rsidRPr="006872E1">
        <w:rPr>
          <w:rFonts w:ascii="Times New Roman" w:eastAsia="Times New Roman" w:hAnsi="Times New Roman" w:cs="Times New Roman"/>
          <w:color w:val="000000"/>
          <w:sz w:val="28"/>
          <w:szCs w:val="28"/>
          <w:highlight w:val="green"/>
        </w:rPr>
        <w:t xml:space="preserve"> </w:t>
      </w:r>
      <w:r w:rsidR="00EB7CCF" w:rsidRPr="006872E1">
        <w:rPr>
          <w:rFonts w:ascii="Times New Roman" w:eastAsia="Times New Roman" w:hAnsi="Times New Roman" w:cs="Times New Roman"/>
          <w:color w:val="000000"/>
          <w:sz w:val="28"/>
          <w:szCs w:val="28"/>
          <w:highlight w:val="green"/>
        </w:rPr>
        <w:t>турбоустановки;</w:t>
      </w:r>
    </w:p>
    <w:p w14:paraId="5498514A" w14:textId="6C138837" w:rsidR="002F7F95" w:rsidRPr="006872E1" w:rsidRDefault="00EB7CCF" w:rsidP="005E05BD">
      <w:pPr>
        <w:spacing w:after="0" w:line="240" w:lineRule="auto"/>
        <w:ind w:firstLine="567"/>
        <w:jc w:val="both"/>
        <w:rPr>
          <w:rFonts w:ascii="Times New Roman" w:eastAsia="Times New Roman" w:hAnsi="Times New Roman" w:cs="Times New Roman"/>
          <w:color w:val="000000"/>
          <w:sz w:val="28"/>
          <w:szCs w:val="28"/>
          <w:highlight w:val="green"/>
        </w:rPr>
      </w:pPr>
      <w:r w:rsidRPr="006872E1">
        <w:rPr>
          <w:rFonts w:ascii="Times New Roman" w:eastAsia="Times New Roman" w:hAnsi="Times New Roman" w:cs="Times New Roman"/>
          <w:color w:val="000000"/>
          <w:sz w:val="28"/>
          <w:szCs w:val="28"/>
          <w:highlight w:val="green"/>
        </w:rPr>
        <w:t>срабатывания</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защиты;</w:t>
      </w:r>
    </w:p>
    <w:p w14:paraId="7273661C" w14:textId="47FF5BFE" w:rsidR="002F7F95" w:rsidRPr="006872E1" w:rsidRDefault="002F7F95" w:rsidP="005E05BD">
      <w:pPr>
        <w:spacing w:after="0" w:line="240" w:lineRule="auto"/>
        <w:ind w:firstLine="567"/>
        <w:jc w:val="both"/>
        <w:rPr>
          <w:rFonts w:ascii="Times New Roman" w:eastAsia="Times New Roman" w:hAnsi="Times New Roman" w:cs="Times New Roman"/>
          <w:color w:val="000000"/>
          <w:sz w:val="28"/>
          <w:szCs w:val="28"/>
          <w:highlight w:val="green"/>
        </w:rPr>
      </w:pPr>
      <w:r w:rsidRPr="006872E1">
        <w:rPr>
          <w:rFonts w:ascii="Times New Roman" w:eastAsia="Times New Roman" w:hAnsi="Times New Roman" w:cs="Times New Roman"/>
          <w:color w:val="000000"/>
          <w:sz w:val="28"/>
          <w:szCs w:val="28"/>
          <w:highlight w:val="green"/>
        </w:rPr>
        <w:t>засорения</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ма</w:t>
      </w:r>
      <w:r w:rsidR="00EB7CCF" w:rsidRPr="006872E1">
        <w:rPr>
          <w:rFonts w:ascii="Times New Roman" w:eastAsia="Times New Roman" w:hAnsi="Times New Roman" w:cs="Times New Roman"/>
          <w:color w:val="000000"/>
          <w:sz w:val="28"/>
          <w:szCs w:val="28"/>
          <w:highlight w:val="green"/>
        </w:rPr>
        <w:t>сляного</w:t>
      </w:r>
      <w:r w:rsidR="008D4D39" w:rsidRPr="006872E1">
        <w:rPr>
          <w:rFonts w:ascii="Times New Roman" w:eastAsia="Times New Roman" w:hAnsi="Times New Roman" w:cs="Times New Roman"/>
          <w:color w:val="000000"/>
          <w:sz w:val="28"/>
          <w:szCs w:val="28"/>
          <w:highlight w:val="green"/>
        </w:rPr>
        <w:t xml:space="preserve"> </w:t>
      </w:r>
      <w:r w:rsidR="00EB7CCF" w:rsidRPr="006872E1">
        <w:rPr>
          <w:rFonts w:ascii="Times New Roman" w:eastAsia="Times New Roman" w:hAnsi="Times New Roman" w:cs="Times New Roman"/>
          <w:color w:val="000000"/>
          <w:sz w:val="28"/>
          <w:szCs w:val="28"/>
          <w:highlight w:val="green"/>
        </w:rPr>
        <w:t>фильтра</w:t>
      </w:r>
      <w:r w:rsidR="008D4D39" w:rsidRPr="006872E1">
        <w:rPr>
          <w:rFonts w:ascii="Times New Roman" w:eastAsia="Times New Roman" w:hAnsi="Times New Roman" w:cs="Times New Roman"/>
          <w:color w:val="000000"/>
          <w:sz w:val="28"/>
          <w:szCs w:val="28"/>
          <w:highlight w:val="green"/>
        </w:rPr>
        <w:t xml:space="preserve"> </w:t>
      </w:r>
      <w:r w:rsidR="00EB7CCF" w:rsidRPr="006872E1">
        <w:rPr>
          <w:rFonts w:ascii="Times New Roman" w:eastAsia="Times New Roman" w:hAnsi="Times New Roman" w:cs="Times New Roman"/>
          <w:color w:val="000000"/>
          <w:sz w:val="28"/>
          <w:szCs w:val="28"/>
          <w:highlight w:val="green"/>
        </w:rPr>
        <w:t>турбоустановки;</w:t>
      </w:r>
    </w:p>
    <w:p w14:paraId="50214565" w14:textId="19C2C8B1" w:rsidR="002F7F95" w:rsidRPr="006872E1" w:rsidRDefault="002F7F95" w:rsidP="005E05BD">
      <w:pPr>
        <w:spacing w:after="0" w:line="240" w:lineRule="auto"/>
        <w:ind w:firstLine="567"/>
        <w:jc w:val="both"/>
        <w:rPr>
          <w:rFonts w:ascii="Times New Roman" w:eastAsia="Times New Roman" w:hAnsi="Times New Roman" w:cs="Times New Roman"/>
          <w:color w:val="000000"/>
          <w:sz w:val="28"/>
          <w:szCs w:val="28"/>
          <w:highlight w:val="green"/>
        </w:rPr>
      </w:pPr>
      <w:r w:rsidRPr="006872E1">
        <w:rPr>
          <w:rFonts w:ascii="Times New Roman" w:eastAsia="Times New Roman" w:hAnsi="Times New Roman" w:cs="Times New Roman"/>
          <w:color w:val="000000"/>
          <w:sz w:val="28"/>
          <w:szCs w:val="28"/>
          <w:highlight w:val="green"/>
        </w:rPr>
        <w:t>засорени</w:t>
      </w:r>
      <w:r w:rsidR="00EB7CCF" w:rsidRPr="006872E1">
        <w:rPr>
          <w:rFonts w:ascii="Times New Roman" w:eastAsia="Times New Roman" w:hAnsi="Times New Roman" w:cs="Times New Roman"/>
          <w:color w:val="000000"/>
          <w:sz w:val="28"/>
          <w:szCs w:val="28"/>
          <w:highlight w:val="green"/>
        </w:rPr>
        <w:t>я</w:t>
      </w:r>
      <w:r w:rsidR="008D4D39" w:rsidRPr="006872E1">
        <w:rPr>
          <w:rFonts w:ascii="Times New Roman" w:eastAsia="Times New Roman" w:hAnsi="Times New Roman" w:cs="Times New Roman"/>
          <w:color w:val="000000"/>
          <w:sz w:val="28"/>
          <w:szCs w:val="28"/>
          <w:highlight w:val="green"/>
        </w:rPr>
        <w:t xml:space="preserve"> </w:t>
      </w:r>
      <w:r w:rsidR="00EB7CCF" w:rsidRPr="006872E1">
        <w:rPr>
          <w:rFonts w:ascii="Times New Roman" w:eastAsia="Times New Roman" w:hAnsi="Times New Roman" w:cs="Times New Roman"/>
          <w:color w:val="000000"/>
          <w:sz w:val="28"/>
          <w:szCs w:val="28"/>
          <w:highlight w:val="green"/>
        </w:rPr>
        <w:t>парового</w:t>
      </w:r>
      <w:r w:rsidR="008D4D39" w:rsidRPr="006872E1">
        <w:rPr>
          <w:rFonts w:ascii="Times New Roman" w:eastAsia="Times New Roman" w:hAnsi="Times New Roman" w:cs="Times New Roman"/>
          <w:color w:val="000000"/>
          <w:sz w:val="28"/>
          <w:szCs w:val="28"/>
          <w:highlight w:val="green"/>
        </w:rPr>
        <w:t xml:space="preserve"> </w:t>
      </w:r>
      <w:r w:rsidR="00EB7CCF" w:rsidRPr="006872E1">
        <w:rPr>
          <w:rFonts w:ascii="Times New Roman" w:eastAsia="Times New Roman" w:hAnsi="Times New Roman" w:cs="Times New Roman"/>
          <w:color w:val="000000"/>
          <w:sz w:val="28"/>
          <w:szCs w:val="28"/>
          <w:highlight w:val="green"/>
        </w:rPr>
        <w:t>сита</w:t>
      </w:r>
      <w:r w:rsidR="008D4D39" w:rsidRPr="006872E1">
        <w:rPr>
          <w:rFonts w:ascii="Times New Roman" w:eastAsia="Times New Roman" w:hAnsi="Times New Roman" w:cs="Times New Roman"/>
          <w:color w:val="000000"/>
          <w:sz w:val="28"/>
          <w:szCs w:val="28"/>
          <w:highlight w:val="green"/>
        </w:rPr>
        <w:t xml:space="preserve"> </w:t>
      </w:r>
      <w:r w:rsidR="00EB7CCF" w:rsidRPr="006872E1">
        <w:rPr>
          <w:rFonts w:ascii="Times New Roman" w:eastAsia="Times New Roman" w:hAnsi="Times New Roman" w:cs="Times New Roman"/>
          <w:color w:val="000000"/>
          <w:sz w:val="28"/>
          <w:szCs w:val="28"/>
          <w:highlight w:val="green"/>
        </w:rPr>
        <w:t>турбоустановки;</w:t>
      </w:r>
    </w:p>
    <w:p w14:paraId="27700C09" w14:textId="2A1D3593" w:rsidR="002F7F95" w:rsidRPr="006872E1" w:rsidRDefault="002F7F95" w:rsidP="005E05BD">
      <w:pPr>
        <w:spacing w:after="0" w:line="240" w:lineRule="auto"/>
        <w:ind w:firstLine="567"/>
        <w:jc w:val="both"/>
        <w:rPr>
          <w:rFonts w:ascii="Times New Roman" w:eastAsia="Times New Roman" w:hAnsi="Times New Roman" w:cs="Times New Roman"/>
          <w:color w:val="000000"/>
          <w:sz w:val="28"/>
          <w:szCs w:val="28"/>
          <w:highlight w:val="green"/>
        </w:rPr>
      </w:pPr>
      <w:r w:rsidRPr="006872E1">
        <w:rPr>
          <w:rFonts w:ascii="Times New Roman" w:eastAsia="Times New Roman" w:hAnsi="Times New Roman" w:cs="Times New Roman"/>
          <w:color w:val="000000"/>
          <w:sz w:val="28"/>
          <w:szCs w:val="28"/>
          <w:highlight w:val="green"/>
        </w:rPr>
        <w:t>понижения</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температуры</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и</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давления</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жидкого</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топлива</w:t>
      </w:r>
      <w:r w:rsidR="008D4D39" w:rsidRPr="006872E1">
        <w:rPr>
          <w:rFonts w:ascii="Times New Roman" w:eastAsia="Times New Roman" w:hAnsi="Times New Roman" w:cs="Times New Roman"/>
          <w:color w:val="000000"/>
          <w:sz w:val="28"/>
          <w:szCs w:val="28"/>
          <w:highlight w:val="green"/>
        </w:rPr>
        <w:t xml:space="preserve"> </w:t>
      </w:r>
      <w:r w:rsidR="00EB7CCF" w:rsidRPr="006872E1">
        <w:rPr>
          <w:rFonts w:ascii="Times New Roman" w:eastAsia="Times New Roman" w:hAnsi="Times New Roman" w:cs="Times New Roman"/>
          <w:color w:val="000000"/>
          <w:sz w:val="28"/>
          <w:szCs w:val="28"/>
          <w:highlight w:val="green"/>
        </w:rPr>
        <w:t>в</w:t>
      </w:r>
      <w:r w:rsidR="008D4D39" w:rsidRPr="006872E1">
        <w:rPr>
          <w:rFonts w:ascii="Times New Roman" w:eastAsia="Times New Roman" w:hAnsi="Times New Roman" w:cs="Times New Roman"/>
          <w:color w:val="000000"/>
          <w:sz w:val="28"/>
          <w:szCs w:val="28"/>
          <w:highlight w:val="green"/>
        </w:rPr>
        <w:t xml:space="preserve"> </w:t>
      </w:r>
      <w:r w:rsidR="00EB7CCF" w:rsidRPr="006872E1">
        <w:rPr>
          <w:rFonts w:ascii="Times New Roman" w:eastAsia="Times New Roman" w:hAnsi="Times New Roman" w:cs="Times New Roman"/>
          <w:color w:val="000000"/>
          <w:sz w:val="28"/>
          <w:szCs w:val="28"/>
          <w:highlight w:val="green"/>
        </w:rPr>
        <w:t>общем</w:t>
      </w:r>
      <w:r w:rsidR="008D4D39" w:rsidRPr="006872E1">
        <w:rPr>
          <w:rFonts w:ascii="Times New Roman" w:eastAsia="Times New Roman" w:hAnsi="Times New Roman" w:cs="Times New Roman"/>
          <w:color w:val="000000"/>
          <w:sz w:val="28"/>
          <w:szCs w:val="28"/>
          <w:highlight w:val="green"/>
        </w:rPr>
        <w:t xml:space="preserve"> </w:t>
      </w:r>
      <w:r w:rsidR="00EB7CCF" w:rsidRPr="006872E1">
        <w:rPr>
          <w:rFonts w:ascii="Times New Roman" w:eastAsia="Times New Roman" w:hAnsi="Times New Roman" w:cs="Times New Roman"/>
          <w:color w:val="000000"/>
          <w:sz w:val="28"/>
          <w:szCs w:val="28"/>
          <w:highlight w:val="green"/>
        </w:rPr>
        <w:t>трубопроводе</w:t>
      </w:r>
      <w:r w:rsidR="008D4D39" w:rsidRPr="006872E1">
        <w:rPr>
          <w:rFonts w:ascii="Times New Roman" w:eastAsia="Times New Roman" w:hAnsi="Times New Roman" w:cs="Times New Roman"/>
          <w:color w:val="000000"/>
          <w:sz w:val="28"/>
          <w:szCs w:val="28"/>
          <w:highlight w:val="green"/>
        </w:rPr>
        <w:t xml:space="preserve"> </w:t>
      </w:r>
      <w:r w:rsidR="00EB7CCF" w:rsidRPr="006872E1">
        <w:rPr>
          <w:rFonts w:ascii="Times New Roman" w:eastAsia="Times New Roman" w:hAnsi="Times New Roman" w:cs="Times New Roman"/>
          <w:color w:val="000000"/>
          <w:sz w:val="28"/>
          <w:szCs w:val="28"/>
          <w:highlight w:val="green"/>
        </w:rPr>
        <w:t>к</w:t>
      </w:r>
      <w:r w:rsidR="008D4D39" w:rsidRPr="006872E1">
        <w:rPr>
          <w:rFonts w:ascii="Times New Roman" w:eastAsia="Times New Roman" w:hAnsi="Times New Roman" w:cs="Times New Roman"/>
          <w:color w:val="000000"/>
          <w:sz w:val="28"/>
          <w:szCs w:val="28"/>
          <w:highlight w:val="green"/>
        </w:rPr>
        <w:t xml:space="preserve"> </w:t>
      </w:r>
      <w:r w:rsidR="00EB7CCF" w:rsidRPr="006872E1">
        <w:rPr>
          <w:rFonts w:ascii="Times New Roman" w:eastAsia="Times New Roman" w:hAnsi="Times New Roman" w:cs="Times New Roman"/>
          <w:color w:val="000000"/>
          <w:sz w:val="28"/>
          <w:szCs w:val="28"/>
          <w:highlight w:val="green"/>
        </w:rPr>
        <w:t>котлам;</w:t>
      </w:r>
    </w:p>
    <w:p w14:paraId="108A6EAB" w14:textId="7A4C70FB" w:rsidR="002F7F95" w:rsidRPr="006872E1" w:rsidRDefault="002F7F95" w:rsidP="005E05BD">
      <w:pPr>
        <w:spacing w:after="0" w:line="240" w:lineRule="auto"/>
        <w:ind w:firstLine="567"/>
        <w:jc w:val="both"/>
        <w:rPr>
          <w:rFonts w:ascii="Times New Roman" w:eastAsia="Times New Roman" w:hAnsi="Times New Roman" w:cs="Times New Roman"/>
          <w:color w:val="000000"/>
          <w:sz w:val="28"/>
          <w:szCs w:val="28"/>
          <w:highlight w:val="green"/>
        </w:rPr>
      </w:pPr>
      <w:r w:rsidRPr="006872E1">
        <w:rPr>
          <w:rFonts w:ascii="Times New Roman" w:eastAsia="Times New Roman" w:hAnsi="Times New Roman" w:cs="Times New Roman"/>
          <w:color w:val="000000"/>
          <w:sz w:val="28"/>
          <w:szCs w:val="28"/>
          <w:highlight w:val="green"/>
        </w:rPr>
        <w:t>снижения</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давления</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воздуха</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в</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общем</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коробе</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или</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во</w:t>
      </w:r>
      <w:r w:rsidR="00EB7CCF" w:rsidRPr="006872E1">
        <w:rPr>
          <w:rFonts w:ascii="Times New Roman" w:eastAsia="Times New Roman" w:hAnsi="Times New Roman" w:cs="Times New Roman"/>
          <w:color w:val="000000"/>
          <w:sz w:val="28"/>
          <w:szCs w:val="28"/>
          <w:highlight w:val="green"/>
        </w:rPr>
        <w:t>здуховодах;</w:t>
      </w:r>
    </w:p>
    <w:p w14:paraId="29C44ED8" w14:textId="6B4B171B" w:rsidR="002F7F95" w:rsidRPr="006872E1" w:rsidRDefault="002F7F95" w:rsidP="005E05BD">
      <w:pPr>
        <w:spacing w:after="0" w:line="240" w:lineRule="auto"/>
        <w:ind w:firstLine="567"/>
        <w:jc w:val="both"/>
        <w:rPr>
          <w:rFonts w:ascii="Times New Roman" w:eastAsia="Times New Roman" w:hAnsi="Times New Roman" w:cs="Times New Roman"/>
          <w:color w:val="000000"/>
          <w:sz w:val="28"/>
          <w:szCs w:val="28"/>
          <w:highlight w:val="green"/>
        </w:rPr>
      </w:pPr>
      <w:r w:rsidRPr="006872E1">
        <w:rPr>
          <w:rFonts w:ascii="Times New Roman" w:eastAsia="Times New Roman" w:hAnsi="Times New Roman" w:cs="Times New Roman"/>
          <w:color w:val="000000"/>
          <w:sz w:val="28"/>
          <w:szCs w:val="28"/>
          <w:highlight w:val="green"/>
        </w:rPr>
        <w:t>наличия</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факе</w:t>
      </w:r>
      <w:r w:rsidR="00EB7CCF" w:rsidRPr="006872E1">
        <w:rPr>
          <w:rFonts w:ascii="Times New Roman" w:eastAsia="Times New Roman" w:hAnsi="Times New Roman" w:cs="Times New Roman"/>
          <w:color w:val="000000"/>
          <w:sz w:val="28"/>
          <w:szCs w:val="28"/>
          <w:highlight w:val="green"/>
        </w:rPr>
        <w:t>ла</w:t>
      </w:r>
      <w:r w:rsidR="008D4D39" w:rsidRPr="006872E1">
        <w:rPr>
          <w:rFonts w:ascii="Times New Roman" w:eastAsia="Times New Roman" w:hAnsi="Times New Roman" w:cs="Times New Roman"/>
          <w:color w:val="000000"/>
          <w:sz w:val="28"/>
          <w:szCs w:val="28"/>
          <w:highlight w:val="green"/>
        </w:rPr>
        <w:t xml:space="preserve"> </w:t>
      </w:r>
      <w:r w:rsidR="00EB7CCF" w:rsidRPr="006872E1">
        <w:rPr>
          <w:rFonts w:ascii="Times New Roman" w:eastAsia="Times New Roman" w:hAnsi="Times New Roman" w:cs="Times New Roman"/>
          <w:color w:val="000000"/>
          <w:sz w:val="28"/>
          <w:szCs w:val="28"/>
          <w:highlight w:val="green"/>
        </w:rPr>
        <w:t>на</w:t>
      </w:r>
      <w:r w:rsidR="008D4D39" w:rsidRPr="006872E1">
        <w:rPr>
          <w:rFonts w:ascii="Times New Roman" w:eastAsia="Times New Roman" w:hAnsi="Times New Roman" w:cs="Times New Roman"/>
          <w:color w:val="000000"/>
          <w:sz w:val="28"/>
          <w:szCs w:val="28"/>
          <w:highlight w:val="green"/>
        </w:rPr>
        <w:t xml:space="preserve"> </w:t>
      </w:r>
      <w:r w:rsidR="00EB7CCF" w:rsidRPr="006872E1">
        <w:rPr>
          <w:rFonts w:ascii="Times New Roman" w:eastAsia="Times New Roman" w:hAnsi="Times New Roman" w:cs="Times New Roman"/>
          <w:color w:val="000000"/>
          <w:sz w:val="28"/>
          <w:szCs w:val="28"/>
          <w:highlight w:val="green"/>
        </w:rPr>
        <w:t>горелках,</w:t>
      </w:r>
      <w:r w:rsidR="008D4D39" w:rsidRPr="006872E1">
        <w:rPr>
          <w:rFonts w:ascii="Times New Roman" w:eastAsia="Times New Roman" w:hAnsi="Times New Roman" w:cs="Times New Roman"/>
          <w:color w:val="000000"/>
          <w:sz w:val="28"/>
          <w:szCs w:val="28"/>
          <w:highlight w:val="green"/>
        </w:rPr>
        <w:t xml:space="preserve"> </w:t>
      </w:r>
      <w:r w:rsidR="00EB7CCF" w:rsidRPr="006872E1">
        <w:rPr>
          <w:rFonts w:ascii="Times New Roman" w:eastAsia="Times New Roman" w:hAnsi="Times New Roman" w:cs="Times New Roman"/>
          <w:color w:val="000000"/>
          <w:sz w:val="28"/>
          <w:szCs w:val="28"/>
          <w:highlight w:val="green"/>
        </w:rPr>
        <w:t>оснащенных</w:t>
      </w:r>
      <w:r w:rsidR="008D4D39" w:rsidRPr="006872E1">
        <w:rPr>
          <w:rFonts w:ascii="Times New Roman" w:eastAsia="Times New Roman" w:hAnsi="Times New Roman" w:cs="Times New Roman"/>
          <w:color w:val="000000"/>
          <w:sz w:val="28"/>
          <w:szCs w:val="28"/>
          <w:highlight w:val="green"/>
        </w:rPr>
        <w:t xml:space="preserve"> </w:t>
      </w:r>
      <w:r w:rsidR="00EB7CCF" w:rsidRPr="006872E1">
        <w:rPr>
          <w:rFonts w:ascii="Times New Roman" w:eastAsia="Times New Roman" w:hAnsi="Times New Roman" w:cs="Times New Roman"/>
          <w:color w:val="000000"/>
          <w:sz w:val="28"/>
          <w:szCs w:val="28"/>
          <w:highlight w:val="green"/>
        </w:rPr>
        <w:t>ЗЗУ;</w:t>
      </w:r>
    </w:p>
    <w:p w14:paraId="6B117B33" w14:textId="4A6A64C8" w:rsidR="002F7F95" w:rsidRPr="006872E1" w:rsidRDefault="002F7F95" w:rsidP="005E05BD">
      <w:pPr>
        <w:spacing w:after="0" w:line="240" w:lineRule="auto"/>
        <w:ind w:firstLine="567"/>
        <w:jc w:val="both"/>
        <w:rPr>
          <w:rFonts w:ascii="Times New Roman" w:eastAsia="Times New Roman" w:hAnsi="Times New Roman" w:cs="Times New Roman"/>
          <w:color w:val="000000"/>
          <w:sz w:val="28"/>
          <w:szCs w:val="28"/>
          <w:highlight w:val="green"/>
        </w:rPr>
      </w:pPr>
      <w:r w:rsidRPr="006872E1">
        <w:rPr>
          <w:rFonts w:ascii="Times New Roman" w:eastAsia="Times New Roman" w:hAnsi="Times New Roman" w:cs="Times New Roman"/>
          <w:color w:val="000000"/>
          <w:sz w:val="28"/>
          <w:szCs w:val="28"/>
          <w:highlight w:val="green"/>
        </w:rPr>
        <w:t>наличи</w:t>
      </w:r>
      <w:r w:rsidR="00EB7CCF" w:rsidRPr="006872E1">
        <w:rPr>
          <w:rFonts w:ascii="Times New Roman" w:eastAsia="Times New Roman" w:hAnsi="Times New Roman" w:cs="Times New Roman"/>
          <w:color w:val="000000"/>
          <w:sz w:val="28"/>
          <w:szCs w:val="28"/>
          <w:highlight w:val="green"/>
        </w:rPr>
        <w:t>я</w:t>
      </w:r>
      <w:r w:rsidR="008D4D39" w:rsidRPr="006872E1">
        <w:rPr>
          <w:rFonts w:ascii="Times New Roman" w:eastAsia="Times New Roman" w:hAnsi="Times New Roman" w:cs="Times New Roman"/>
          <w:color w:val="000000"/>
          <w:sz w:val="28"/>
          <w:szCs w:val="28"/>
          <w:highlight w:val="green"/>
        </w:rPr>
        <w:t xml:space="preserve"> </w:t>
      </w:r>
      <w:r w:rsidR="00EB7CCF" w:rsidRPr="006872E1">
        <w:rPr>
          <w:rFonts w:ascii="Times New Roman" w:eastAsia="Times New Roman" w:hAnsi="Times New Roman" w:cs="Times New Roman"/>
          <w:color w:val="000000"/>
          <w:sz w:val="28"/>
          <w:szCs w:val="28"/>
          <w:highlight w:val="green"/>
        </w:rPr>
        <w:t>факела</w:t>
      </w:r>
      <w:r w:rsidR="008D4D39" w:rsidRPr="006872E1">
        <w:rPr>
          <w:rFonts w:ascii="Times New Roman" w:eastAsia="Times New Roman" w:hAnsi="Times New Roman" w:cs="Times New Roman"/>
          <w:color w:val="000000"/>
          <w:sz w:val="28"/>
          <w:szCs w:val="28"/>
          <w:highlight w:val="green"/>
        </w:rPr>
        <w:t xml:space="preserve"> </w:t>
      </w:r>
      <w:r w:rsidR="00EB7CCF" w:rsidRPr="006872E1">
        <w:rPr>
          <w:rFonts w:ascii="Times New Roman" w:eastAsia="Times New Roman" w:hAnsi="Times New Roman" w:cs="Times New Roman"/>
          <w:color w:val="000000"/>
          <w:sz w:val="28"/>
          <w:szCs w:val="28"/>
          <w:highlight w:val="green"/>
        </w:rPr>
        <w:t>запального</w:t>
      </w:r>
      <w:r w:rsidR="008D4D39" w:rsidRPr="006872E1">
        <w:rPr>
          <w:rFonts w:ascii="Times New Roman" w:eastAsia="Times New Roman" w:hAnsi="Times New Roman" w:cs="Times New Roman"/>
          <w:color w:val="000000"/>
          <w:sz w:val="28"/>
          <w:szCs w:val="28"/>
          <w:highlight w:val="green"/>
        </w:rPr>
        <w:t xml:space="preserve"> </w:t>
      </w:r>
      <w:r w:rsidR="00EB7CCF" w:rsidRPr="006872E1">
        <w:rPr>
          <w:rFonts w:ascii="Times New Roman" w:eastAsia="Times New Roman" w:hAnsi="Times New Roman" w:cs="Times New Roman"/>
          <w:color w:val="000000"/>
          <w:sz w:val="28"/>
          <w:szCs w:val="28"/>
          <w:highlight w:val="green"/>
        </w:rPr>
        <w:t>устройства;</w:t>
      </w:r>
    </w:p>
    <w:p w14:paraId="18B03F5A" w14:textId="623AC555" w:rsidR="002F7F95" w:rsidRPr="006872E1" w:rsidRDefault="00EB7CCF" w:rsidP="005E05BD">
      <w:pPr>
        <w:spacing w:after="0" w:line="240" w:lineRule="auto"/>
        <w:ind w:firstLine="567"/>
        <w:jc w:val="both"/>
        <w:rPr>
          <w:rFonts w:ascii="Times New Roman" w:eastAsia="Times New Roman" w:hAnsi="Times New Roman" w:cs="Times New Roman"/>
          <w:color w:val="000000"/>
          <w:sz w:val="28"/>
          <w:szCs w:val="28"/>
          <w:highlight w:val="green"/>
        </w:rPr>
      </w:pPr>
      <w:r w:rsidRPr="006872E1">
        <w:rPr>
          <w:rFonts w:ascii="Times New Roman" w:eastAsia="Times New Roman" w:hAnsi="Times New Roman" w:cs="Times New Roman"/>
          <w:color w:val="000000"/>
          <w:sz w:val="28"/>
          <w:szCs w:val="28"/>
          <w:highlight w:val="green"/>
        </w:rPr>
        <w:t>пожара</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в</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воздухоподогревателе;</w:t>
      </w:r>
    </w:p>
    <w:p w14:paraId="3C7B21DC" w14:textId="5E21DF64" w:rsidR="002F7F95" w:rsidRPr="006872E1" w:rsidRDefault="002F7F95" w:rsidP="005E05BD">
      <w:pPr>
        <w:spacing w:after="0" w:line="240" w:lineRule="auto"/>
        <w:ind w:firstLine="567"/>
        <w:jc w:val="both"/>
        <w:rPr>
          <w:rFonts w:ascii="Times New Roman" w:eastAsia="Times New Roman" w:hAnsi="Times New Roman" w:cs="Times New Roman"/>
          <w:color w:val="000000"/>
          <w:sz w:val="28"/>
          <w:szCs w:val="28"/>
          <w:highlight w:val="green"/>
        </w:rPr>
      </w:pPr>
      <w:r w:rsidRPr="006872E1">
        <w:rPr>
          <w:rFonts w:ascii="Times New Roman" w:eastAsia="Times New Roman" w:hAnsi="Times New Roman" w:cs="Times New Roman"/>
          <w:color w:val="000000"/>
          <w:sz w:val="28"/>
          <w:szCs w:val="28"/>
          <w:highlight w:val="green"/>
        </w:rPr>
        <w:t>срабатывания</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автоматического</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устройства</w:t>
      </w:r>
      <w:r w:rsidR="008D4D39" w:rsidRPr="006872E1">
        <w:rPr>
          <w:rFonts w:ascii="Times New Roman" w:eastAsia="Times New Roman" w:hAnsi="Times New Roman" w:cs="Times New Roman"/>
          <w:color w:val="000000"/>
          <w:sz w:val="28"/>
          <w:szCs w:val="28"/>
          <w:highlight w:val="green"/>
        </w:rPr>
        <w:t xml:space="preserve"> </w:t>
      </w:r>
      <w:r w:rsidR="00F74550" w:rsidRPr="006872E1">
        <w:rPr>
          <w:rFonts w:ascii="Times New Roman" w:eastAsia="Times New Roman" w:hAnsi="Times New Roman" w:cs="Times New Roman"/>
          <w:color w:val="000000"/>
          <w:sz w:val="28"/>
          <w:szCs w:val="28"/>
          <w:highlight w:val="green"/>
        </w:rPr>
        <w:t>«</w:t>
      </w:r>
      <w:r w:rsidR="00EB7CCF" w:rsidRPr="006872E1">
        <w:rPr>
          <w:rFonts w:ascii="Times New Roman" w:eastAsia="Times New Roman" w:hAnsi="Times New Roman" w:cs="Times New Roman"/>
          <w:color w:val="000000"/>
          <w:sz w:val="28"/>
          <w:szCs w:val="28"/>
          <w:highlight w:val="green"/>
        </w:rPr>
        <w:t>подхвата</w:t>
      </w:r>
      <w:r w:rsidR="00F74550" w:rsidRPr="006872E1">
        <w:rPr>
          <w:rFonts w:ascii="Times New Roman" w:eastAsia="Times New Roman" w:hAnsi="Times New Roman" w:cs="Times New Roman"/>
          <w:color w:val="000000"/>
          <w:sz w:val="28"/>
          <w:szCs w:val="28"/>
          <w:highlight w:val="green"/>
        </w:rPr>
        <w:t>»</w:t>
      </w:r>
      <w:r w:rsidR="008D4D39" w:rsidRPr="006872E1">
        <w:rPr>
          <w:rFonts w:ascii="Times New Roman" w:eastAsia="Times New Roman" w:hAnsi="Times New Roman" w:cs="Times New Roman"/>
          <w:color w:val="000000"/>
          <w:sz w:val="28"/>
          <w:szCs w:val="28"/>
          <w:highlight w:val="green"/>
        </w:rPr>
        <w:t xml:space="preserve"> </w:t>
      </w:r>
      <w:r w:rsidR="00EB7CCF" w:rsidRPr="006872E1">
        <w:rPr>
          <w:rFonts w:ascii="Times New Roman" w:eastAsia="Times New Roman" w:hAnsi="Times New Roman" w:cs="Times New Roman"/>
          <w:color w:val="000000"/>
          <w:sz w:val="28"/>
          <w:szCs w:val="28"/>
          <w:highlight w:val="green"/>
        </w:rPr>
        <w:t>пылеугольного</w:t>
      </w:r>
      <w:r w:rsidR="008D4D39" w:rsidRPr="006872E1">
        <w:rPr>
          <w:rFonts w:ascii="Times New Roman" w:eastAsia="Times New Roman" w:hAnsi="Times New Roman" w:cs="Times New Roman"/>
          <w:color w:val="000000"/>
          <w:sz w:val="28"/>
          <w:szCs w:val="28"/>
          <w:highlight w:val="green"/>
        </w:rPr>
        <w:t xml:space="preserve"> </w:t>
      </w:r>
      <w:r w:rsidR="00EB7CCF" w:rsidRPr="006872E1">
        <w:rPr>
          <w:rFonts w:ascii="Times New Roman" w:eastAsia="Times New Roman" w:hAnsi="Times New Roman" w:cs="Times New Roman"/>
          <w:color w:val="000000"/>
          <w:sz w:val="28"/>
          <w:szCs w:val="28"/>
          <w:highlight w:val="green"/>
        </w:rPr>
        <w:t>факела;</w:t>
      </w:r>
    </w:p>
    <w:p w14:paraId="5ACEB74F" w14:textId="4EF93EB4" w:rsidR="002F7F95" w:rsidRPr="006872E1" w:rsidRDefault="002F7F95" w:rsidP="005E05BD">
      <w:pPr>
        <w:spacing w:after="0" w:line="240" w:lineRule="auto"/>
        <w:ind w:firstLine="567"/>
        <w:jc w:val="both"/>
        <w:rPr>
          <w:rFonts w:ascii="Times New Roman" w:eastAsia="Times New Roman" w:hAnsi="Times New Roman" w:cs="Times New Roman"/>
          <w:color w:val="000000"/>
          <w:sz w:val="28"/>
          <w:szCs w:val="28"/>
          <w:highlight w:val="green"/>
        </w:rPr>
      </w:pPr>
      <w:r w:rsidRPr="006872E1">
        <w:rPr>
          <w:rFonts w:ascii="Times New Roman" w:eastAsia="Times New Roman" w:hAnsi="Times New Roman" w:cs="Times New Roman"/>
          <w:color w:val="000000"/>
          <w:sz w:val="28"/>
          <w:szCs w:val="28"/>
          <w:highlight w:val="green"/>
        </w:rPr>
        <w:t>срабатывания</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защит</w:t>
      </w:r>
      <w:r w:rsidR="00EB7CCF" w:rsidRPr="006872E1">
        <w:rPr>
          <w:rFonts w:ascii="Times New Roman" w:eastAsia="Times New Roman" w:hAnsi="Times New Roman" w:cs="Times New Roman"/>
          <w:color w:val="000000"/>
          <w:sz w:val="28"/>
          <w:szCs w:val="28"/>
          <w:highlight w:val="green"/>
        </w:rPr>
        <w:t>,</w:t>
      </w:r>
      <w:r w:rsidR="008D4D39" w:rsidRPr="006872E1">
        <w:rPr>
          <w:rFonts w:ascii="Times New Roman" w:eastAsia="Times New Roman" w:hAnsi="Times New Roman" w:cs="Times New Roman"/>
          <w:color w:val="000000"/>
          <w:sz w:val="28"/>
          <w:szCs w:val="28"/>
          <w:highlight w:val="green"/>
        </w:rPr>
        <w:t xml:space="preserve"> </w:t>
      </w:r>
      <w:r w:rsidR="00EB7CCF" w:rsidRPr="006872E1">
        <w:rPr>
          <w:rFonts w:ascii="Times New Roman" w:eastAsia="Times New Roman" w:hAnsi="Times New Roman" w:cs="Times New Roman"/>
          <w:color w:val="000000"/>
          <w:sz w:val="28"/>
          <w:szCs w:val="28"/>
          <w:highlight w:val="green"/>
        </w:rPr>
        <w:t>предусмотренных</w:t>
      </w:r>
      <w:r w:rsidR="008D4D39" w:rsidRPr="006872E1">
        <w:rPr>
          <w:rFonts w:ascii="Times New Roman" w:eastAsia="Times New Roman" w:hAnsi="Times New Roman" w:cs="Times New Roman"/>
          <w:color w:val="000000"/>
          <w:sz w:val="28"/>
          <w:szCs w:val="28"/>
          <w:highlight w:val="green"/>
        </w:rPr>
        <w:t xml:space="preserve"> </w:t>
      </w:r>
      <w:r w:rsidR="00401AE6" w:rsidRPr="006872E1">
        <w:rPr>
          <w:rFonts w:ascii="Times New Roman" w:eastAsia="Times New Roman" w:hAnsi="Times New Roman" w:cs="Times New Roman"/>
          <w:color w:val="000000"/>
          <w:sz w:val="28"/>
          <w:szCs w:val="28"/>
          <w:highlight w:val="green"/>
        </w:rPr>
        <w:t>15.9</w:t>
      </w:r>
      <w:r w:rsidR="008D4D39" w:rsidRPr="006872E1">
        <w:rPr>
          <w:rFonts w:ascii="Times New Roman" w:eastAsia="Times New Roman" w:hAnsi="Times New Roman" w:cs="Times New Roman"/>
          <w:color w:val="000000"/>
          <w:sz w:val="28"/>
          <w:szCs w:val="28"/>
          <w:highlight w:val="green"/>
        </w:rPr>
        <w:t xml:space="preserve"> </w:t>
      </w:r>
      <w:r w:rsidR="00401AE6" w:rsidRPr="006872E1">
        <w:rPr>
          <w:rFonts w:ascii="Times New Roman" w:eastAsia="Times New Roman" w:hAnsi="Times New Roman" w:cs="Times New Roman"/>
          <w:color w:val="000000"/>
          <w:sz w:val="28"/>
          <w:szCs w:val="28"/>
          <w:highlight w:val="green"/>
        </w:rPr>
        <w:t>и</w:t>
      </w:r>
      <w:r w:rsidR="008D4D39" w:rsidRPr="006872E1">
        <w:rPr>
          <w:rFonts w:ascii="Times New Roman" w:eastAsia="Times New Roman" w:hAnsi="Times New Roman" w:cs="Times New Roman"/>
          <w:color w:val="000000"/>
          <w:sz w:val="28"/>
          <w:szCs w:val="28"/>
          <w:highlight w:val="green"/>
        </w:rPr>
        <w:t xml:space="preserve"> </w:t>
      </w:r>
      <w:r w:rsidR="00401AE6" w:rsidRPr="006872E1">
        <w:rPr>
          <w:rFonts w:ascii="Times New Roman" w:eastAsia="Times New Roman" w:hAnsi="Times New Roman" w:cs="Times New Roman"/>
          <w:color w:val="000000"/>
          <w:sz w:val="28"/>
          <w:szCs w:val="28"/>
          <w:highlight w:val="green"/>
        </w:rPr>
        <w:t>15.10</w:t>
      </w:r>
      <w:r w:rsidR="00EB7CCF" w:rsidRPr="006872E1">
        <w:rPr>
          <w:rFonts w:ascii="Times New Roman" w:eastAsia="Times New Roman" w:hAnsi="Times New Roman" w:cs="Times New Roman"/>
          <w:color w:val="000000"/>
          <w:sz w:val="28"/>
          <w:szCs w:val="28"/>
          <w:highlight w:val="green"/>
        </w:rPr>
        <w:t>;</w:t>
      </w:r>
    </w:p>
    <w:p w14:paraId="475B28FE" w14:textId="6B06230B" w:rsidR="002F7F95" w:rsidRPr="006872E1" w:rsidRDefault="002F7F95" w:rsidP="005E05BD">
      <w:pPr>
        <w:spacing w:after="0" w:line="240" w:lineRule="auto"/>
        <w:ind w:firstLine="567"/>
        <w:jc w:val="both"/>
        <w:rPr>
          <w:rFonts w:ascii="Times New Roman" w:eastAsia="Times New Roman" w:hAnsi="Times New Roman" w:cs="Times New Roman"/>
          <w:color w:val="000000"/>
          <w:sz w:val="28"/>
          <w:szCs w:val="28"/>
          <w:highlight w:val="green"/>
        </w:rPr>
      </w:pPr>
      <w:r w:rsidRPr="006872E1">
        <w:rPr>
          <w:rFonts w:ascii="Times New Roman" w:eastAsia="Times New Roman" w:hAnsi="Times New Roman" w:cs="Times New Roman"/>
          <w:color w:val="000000"/>
          <w:sz w:val="28"/>
          <w:szCs w:val="28"/>
          <w:highlight w:val="green"/>
        </w:rPr>
        <w:t>повышения</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температуры</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в</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газохо</w:t>
      </w:r>
      <w:r w:rsidR="00EB7CCF" w:rsidRPr="006872E1">
        <w:rPr>
          <w:rFonts w:ascii="Times New Roman" w:eastAsia="Times New Roman" w:hAnsi="Times New Roman" w:cs="Times New Roman"/>
          <w:color w:val="000000"/>
          <w:sz w:val="28"/>
          <w:szCs w:val="28"/>
          <w:highlight w:val="green"/>
        </w:rPr>
        <w:t>де</w:t>
      </w:r>
      <w:r w:rsidR="008D4D39" w:rsidRPr="006872E1">
        <w:rPr>
          <w:rFonts w:ascii="Times New Roman" w:eastAsia="Times New Roman" w:hAnsi="Times New Roman" w:cs="Times New Roman"/>
          <w:color w:val="000000"/>
          <w:sz w:val="28"/>
          <w:szCs w:val="28"/>
          <w:highlight w:val="green"/>
        </w:rPr>
        <w:t xml:space="preserve"> </w:t>
      </w:r>
      <w:r w:rsidR="00EB7CCF" w:rsidRPr="006872E1">
        <w:rPr>
          <w:rFonts w:ascii="Times New Roman" w:eastAsia="Times New Roman" w:hAnsi="Times New Roman" w:cs="Times New Roman"/>
          <w:color w:val="000000"/>
          <w:sz w:val="28"/>
          <w:szCs w:val="28"/>
          <w:highlight w:val="green"/>
        </w:rPr>
        <w:t>перед</w:t>
      </w:r>
      <w:r w:rsidR="008D4D39" w:rsidRPr="006872E1">
        <w:rPr>
          <w:rFonts w:ascii="Times New Roman" w:eastAsia="Times New Roman" w:hAnsi="Times New Roman" w:cs="Times New Roman"/>
          <w:color w:val="000000"/>
          <w:sz w:val="28"/>
          <w:szCs w:val="28"/>
          <w:highlight w:val="green"/>
        </w:rPr>
        <w:t xml:space="preserve"> </w:t>
      </w:r>
      <w:r w:rsidR="00EB7CCF" w:rsidRPr="006872E1">
        <w:rPr>
          <w:rFonts w:ascii="Times New Roman" w:eastAsia="Times New Roman" w:hAnsi="Times New Roman" w:cs="Times New Roman"/>
          <w:color w:val="000000"/>
          <w:sz w:val="28"/>
          <w:szCs w:val="28"/>
          <w:highlight w:val="green"/>
        </w:rPr>
        <w:t>системами</w:t>
      </w:r>
      <w:r w:rsidR="008D4D39" w:rsidRPr="006872E1">
        <w:rPr>
          <w:rFonts w:ascii="Times New Roman" w:eastAsia="Times New Roman" w:hAnsi="Times New Roman" w:cs="Times New Roman"/>
          <w:color w:val="000000"/>
          <w:sz w:val="28"/>
          <w:szCs w:val="28"/>
          <w:highlight w:val="green"/>
        </w:rPr>
        <w:t xml:space="preserve"> </w:t>
      </w:r>
      <w:r w:rsidR="00EB7CCF" w:rsidRPr="006872E1">
        <w:rPr>
          <w:rFonts w:ascii="Times New Roman" w:eastAsia="Times New Roman" w:hAnsi="Times New Roman" w:cs="Times New Roman"/>
          <w:color w:val="000000"/>
          <w:sz w:val="28"/>
          <w:szCs w:val="28"/>
          <w:highlight w:val="green"/>
        </w:rPr>
        <w:t>газоочистки;</w:t>
      </w:r>
    </w:p>
    <w:p w14:paraId="0F406334" w14:textId="71C5E00D" w:rsidR="002F7F95" w:rsidRPr="006872E1" w:rsidRDefault="002F7F95" w:rsidP="005E05BD">
      <w:pPr>
        <w:spacing w:after="0" w:line="240" w:lineRule="auto"/>
        <w:ind w:firstLine="567"/>
        <w:jc w:val="both"/>
        <w:rPr>
          <w:rFonts w:ascii="Times New Roman" w:eastAsia="Times New Roman" w:hAnsi="Times New Roman" w:cs="Times New Roman"/>
          <w:color w:val="000000"/>
          <w:sz w:val="28"/>
          <w:szCs w:val="28"/>
          <w:highlight w:val="green"/>
        </w:rPr>
      </w:pPr>
      <w:r w:rsidRPr="006872E1">
        <w:rPr>
          <w:rFonts w:ascii="Times New Roman" w:eastAsia="Times New Roman" w:hAnsi="Times New Roman" w:cs="Times New Roman"/>
          <w:color w:val="000000"/>
          <w:sz w:val="28"/>
          <w:szCs w:val="28"/>
          <w:highlight w:val="green"/>
        </w:rPr>
        <w:t>повышения</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и</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понижения</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температуры</w:t>
      </w:r>
      <w:r w:rsidR="008D4D39" w:rsidRPr="006872E1">
        <w:rPr>
          <w:rFonts w:ascii="Times New Roman" w:eastAsia="Times New Roman" w:hAnsi="Times New Roman" w:cs="Times New Roman"/>
          <w:color w:val="000000"/>
          <w:sz w:val="28"/>
          <w:szCs w:val="28"/>
          <w:highlight w:val="green"/>
        </w:rPr>
        <w:t xml:space="preserve"> </w:t>
      </w:r>
      <w:r w:rsidR="00EB7CCF" w:rsidRPr="006872E1">
        <w:rPr>
          <w:rFonts w:ascii="Times New Roman" w:eastAsia="Times New Roman" w:hAnsi="Times New Roman" w:cs="Times New Roman"/>
          <w:color w:val="000000"/>
          <w:sz w:val="28"/>
          <w:szCs w:val="28"/>
          <w:highlight w:val="green"/>
        </w:rPr>
        <w:t>жидкого</w:t>
      </w:r>
      <w:r w:rsidR="008D4D39" w:rsidRPr="006872E1">
        <w:rPr>
          <w:rFonts w:ascii="Times New Roman" w:eastAsia="Times New Roman" w:hAnsi="Times New Roman" w:cs="Times New Roman"/>
          <w:color w:val="000000"/>
          <w:sz w:val="28"/>
          <w:szCs w:val="28"/>
          <w:highlight w:val="green"/>
        </w:rPr>
        <w:t xml:space="preserve"> </w:t>
      </w:r>
      <w:r w:rsidR="00EB7CCF" w:rsidRPr="006872E1">
        <w:rPr>
          <w:rFonts w:ascii="Times New Roman" w:eastAsia="Times New Roman" w:hAnsi="Times New Roman" w:cs="Times New Roman"/>
          <w:color w:val="000000"/>
          <w:sz w:val="28"/>
          <w:szCs w:val="28"/>
          <w:highlight w:val="green"/>
        </w:rPr>
        <w:t>топлива</w:t>
      </w:r>
      <w:r w:rsidR="008D4D39" w:rsidRPr="006872E1">
        <w:rPr>
          <w:rFonts w:ascii="Times New Roman" w:eastAsia="Times New Roman" w:hAnsi="Times New Roman" w:cs="Times New Roman"/>
          <w:color w:val="000000"/>
          <w:sz w:val="28"/>
          <w:szCs w:val="28"/>
          <w:highlight w:val="green"/>
        </w:rPr>
        <w:t xml:space="preserve"> </w:t>
      </w:r>
      <w:r w:rsidR="00EB7CCF" w:rsidRPr="006872E1">
        <w:rPr>
          <w:rFonts w:ascii="Times New Roman" w:eastAsia="Times New Roman" w:hAnsi="Times New Roman" w:cs="Times New Roman"/>
          <w:color w:val="000000"/>
          <w:sz w:val="28"/>
          <w:szCs w:val="28"/>
          <w:highlight w:val="green"/>
        </w:rPr>
        <w:t>в</w:t>
      </w:r>
      <w:r w:rsidR="008D4D39" w:rsidRPr="006872E1">
        <w:rPr>
          <w:rFonts w:ascii="Times New Roman" w:eastAsia="Times New Roman" w:hAnsi="Times New Roman" w:cs="Times New Roman"/>
          <w:color w:val="000000"/>
          <w:sz w:val="28"/>
          <w:szCs w:val="28"/>
          <w:highlight w:val="green"/>
        </w:rPr>
        <w:t xml:space="preserve"> </w:t>
      </w:r>
      <w:r w:rsidR="00EB7CCF" w:rsidRPr="006872E1">
        <w:rPr>
          <w:rFonts w:ascii="Times New Roman" w:eastAsia="Times New Roman" w:hAnsi="Times New Roman" w:cs="Times New Roman"/>
          <w:color w:val="000000"/>
          <w:sz w:val="28"/>
          <w:szCs w:val="28"/>
          <w:highlight w:val="green"/>
        </w:rPr>
        <w:t>резервуарах;</w:t>
      </w:r>
    </w:p>
    <w:p w14:paraId="342A8DF2" w14:textId="7395D4AC" w:rsidR="002F7F95" w:rsidRPr="006872E1" w:rsidRDefault="002F7F95" w:rsidP="005E05BD">
      <w:pPr>
        <w:spacing w:after="0" w:line="240" w:lineRule="auto"/>
        <w:ind w:firstLine="567"/>
        <w:jc w:val="both"/>
        <w:rPr>
          <w:rFonts w:ascii="Times New Roman" w:eastAsia="Times New Roman" w:hAnsi="Times New Roman" w:cs="Times New Roman"/>
          <w:color w:val="000000"/>
          <w:sz w:val="28"/>
          <w:szCs w:val="28"/>
          <w:highlight w:val="green"/>
        </w:rPr>
      </w:pPr>
      <w:r w:rsidRPr="006872E1">
        <w:rPr>
          <w:rFonts w:ascii="Times New Roman" w:eastAsia="Times New Roman" w:hAnsi="Times New Roman" w:cs="Times New Roman"/>
          <w:color w:val="000000"/>
          <w:sz w:val="28"/>
          <w:szCs w:val="28"/>
          <w:highlight w:val="green"/>
        </w:rPr>
        <w:t>повышения</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температуры</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подшипников</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электродвигателей</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и</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технологического</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оборудования</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(при</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тре</w:t>
      </w:r>
      <w:r w:rsidR="00EB7CCF" w:rsidRPr="006872E1">
        <w:rPr>
          <w:rFonts w:ascii="Times New Roman" w:eastAsia="Times New Roman" w:hAnsi="Times New Roman" w:cs="Times New Roman"/>
          <w:color w:val="000000"/>
          <w:sz w:val="28"/>
          <w:szCs w:val="28"/>
          <w:highlight w:val="green"/>
        </w:rPr>
        <w:t>бовании</w:t>
      </w:r>
      <w:r w:rsidR="008D4D39" w:rsidRPr="006872E1">
        <w:rPr>
          <w:rFonts w:ascii="Times New Roman" w:eastAsia="Times New Roman" w:hAnsi="Times New Roman" w:cs="Times New Roman"/>
          <w:color w:val="000000"/>
          <w:sz w:val="28"/>
          <w:szCs w:val="28"/>
          <w:highlight w:val="green"/>
        </w:rPr>
        <w:t xml:space="preserve"> </w:t>
      </w:r>
      <w:r w:rsidR="00EB7CCF" w:rsidRPr="006872E1">
        <w:rPr>
          <w:rFonts w:ascii="Times New Roman" w:eastAsia="Times New Roman" w:hAnsi="Times New Roman" w:cs="Times New Roman"/>
          <w:color w:val="000000"/>
          <w:sz w:val="28"/>
          <w:szCs w:val="28"/>
          <w:highlight w:val="green"/>
        </w:rPr>
        <w:t>заводов-изготовителей);</w:t>
      </w:r>
    </w:p>
    <w:p w14:paraId="5F943E66" w14:textId="4AA3D20A" w:rsidR="002F7F95" w:rsidRPr="006872E1" w:rsidRDefault="002F7F95" w:rsidP="005E05BD">
      <w:pPr>
        <w:spacing w:after="0" w:line="240" w:lineRule="auto"/>
        <w:ind w:firstLine="567"/>
        <w:jc w:val="both"/>
        <w:rPr>
          <w:rFonts w:ascii="Times New Roman" w:eastAsia="Times New Roman" w:hAnsi="Times New Roman" w:cs="Times New Roman"/>
          <w:color w:val="000000"/>
          <w:sz w:val="28"/>
          <w:szCs w:val="28"/>
          <w:highlight w:val="green"/>
        </w:rPr>
      </w:pPr>
      <w:r w:rsidRPr="006872E1">
        <w:rPr>
          <w:rFonts w:ascii="Times New Roman" w:eastAsia="Times New Roman" w:hAnsi="Times New Roman" w:cs="Times New Roman"/>
          <w:color w:val="000000"/>
          <w:sz w:val="28"/>
          <w:szCs w:val="28"/>
          <w:highlight w:val="green"/>
        </w:rPr>
        <w:t>повышения</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температуры</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в</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баке</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рабочей</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во</w:t>
      </w:r>
      <w:r w:rsidR="00EB7CCF" w:rsidRPr="006872E1">
        <w:rPr>
          <w:rFonts w:ascii="Times New Roman" w:eastAsia="Times New Roman" w:hAnsi="Times New Roman" w:cs="Times New Roman"/>
          <w:color w:val="000000"/>
          <w:sz w:val="28"/>
          <w:szCs w:val="28"/>
          <w:highlight w:val="green"/>
        </w:rPr>
        <w:t>ды</w:t>
      </w:r>
      <w:r w:rsidR="008D4D39" w:rsidRPr="006872E1">
        <w:rPr>
          <w:rFonts w:ascii="Times New Roman" w:eastAsia="Times New Roman" w:hAnsi="Times New Roman" w:cs="Times New Roman"/>
          <w:color w:val="000000"/>
          <w:sz w:val="28"/>
          <w:szCs w:val="28"/>
          <w:highlight w:val="green"/>
        </w:rPr>
        <w:t xml:space="preserve"> </w:t>
      </w:r>
      <w:r w:rsidR="00EB7CCF" w:rsidRPr="006872E1">
        <w:rPr>
          <w:rFonts w:ascii="Times New Roman" w:eastAsia="Times New Roman" w:hAnsi="Times New Roman" w:cs="Times New Roman"/>
          <w:color w:val="000000"/>
          <w:sz w:val="28"/>
          <w:szCs w:val="28"/>
          <w:highlight w:val="green"/>
        </w:rPr>
        <w:t>системы</w:t>
      </w:r>
      <w:r w:rsidR="008D4D39" w:rsidRPr="006872E1">
        <w:rPr>
          <w:rFonts w:ascii="Times New Roman" w:eastAsia="Times New Roman" w:hAnsi="Times New Roman" w:cs="Times New Roman"/>
          <w:color w:val="000000"/>
          <w:sz w:val="28"/>
          <w:szCs w:val="28"/>
          <w:highlight w:val="green"/>
        </w:rPr>
        <w:t xml:space="preserve"> </w:t>
      </w:r>
      <w:r w:rsidR="00EB7CCF" w:rsidRPr="006872E1">
        <w:rPr>
          <w:rFonts w:ascii="Times New Roman" w:eastAsia="Times New Roman" w:hAnsi="Times New Roman" w:cs="Times New Roman"/>
          <w:color w:val="000000"/>
          <w:sz w:val="28"/>
          <w:szCs w:val="28"/>
          <w:highlight w:val="green"/>
        </w:rPr>
        <w:t>вакуумной</w:t>
      </w:r>
      <w:r w:rsidR="008D4D39" w:rsidRPr="006872E1">
        <w:rPr>
          <w:rFonts w:ascii="Times New Roman" w:eastAsia="Times New Roman" w:hAnsi="Times New Roman" w:cs="Times New Roman"/>
          <w:color w:val="000000"/>
          <w:sz w:val="28"/>
          <w:szCs w:val="28"/>
          <w:highlight w:val="green"/>
        </w:rPr>
        <w:t xml:space="preserve"> </w:t>
      </w:r>
      <w:r w:rsidR="00EB7CCF" w:rsidRPr="006872E1">
        <w:rPr>
          <w:rFonts w:ascii="Times New Roman" w:eastAsia="Times New Roman" w:hAnsi="Times New Roman" w:cs="Times New Roman"/>
          <w:color w:val="000000"/>
          <w:sz w:val="28"/>
          <w:szCs w:val="28"/>
          <w:highlight w:val="green"/>
        </w:rPr>
        <w:t>деаэрации;</w:t>
      </w:r>
    </w:p>
    <w:p w14:paraId="552AC5D1" w14:textId="40E83A67" w:rsidR="002F7F95" w:rsidRPr="006872E1" w:rsidRDefault="002F7F95" w:rsidP="005E05BD">
      <w:pPr>
        <w:spacing w:after="0" w:line="240" w:lineRule="auto"/>
        <w:ind w:firstLine="567"/>
        <w:jc w:val="both"/>
        <w:rPr>
          <w:rFonts w:ascii="Times New Roman" w:eastAsia="Times New Roman" w:hAnsi="Times New Roman" w:cs="Times New Roman"/>
          <w:color w:val="000000"/>
          <w:sz w:val="28"/>
          <w:szCs w:val="28"/>
          <w:highlight w:val="green"/>
        </w:rPr>
      </w:pPr>
      <w:r w:rsidRPr="006872E1">
        <w:rPr>
          <w:rFonts w:ascii="Times New Roman" w:eastAsia="Times New Roman" w:hAnsi="Times New Roman" w:cs="Times New Roman"/>
          <w:color w:val="000000"/>
          <w:sz w:val="28"/>
          <w:szCs w:val="28"/>
          <w:highlight w:val="green"/>
        </w:rPr>
        <w:t>повышения</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температуры</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пылегазовоздушной</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смес</w:t>
      </w:r>
      <w:r w:rsidR="00EB7CCF" w:rsidRPr="006872E1">
        <w:rPr>
          <w:rFonts w:ascii="Times New Roman" w:eastAsia="Times New Roman" w:hAnsi="Times New Roman" w:cs="Times New Roman"/>
          <w:color w:val="000000"/>
          <w:sz w:val="28"/>
          <w:szCs w:val="28"/>
          <w:highlight w:val="green"/>
        </w:rPr>
        <w:t>и</w:t>
      </w:r>
      <w:r w:rsidR="008D4D39" w:rsidRPr="006872E1">
        <w:rPr>
          <w:rFonts w:ascii="Times New Roman" w:eastAsia="Times New Roman" w:hAnsi="Times New Roman" w:cs="Times New Roman"/>
          <w:color w:val="000000"/>
          <w:sz w:val="28"/>
          <w:szCs w:val="28"/>
          <w:highlight w:val="green"/>
        </w:rPr>
        <w:t xml:space="preserve"> </w:t>
      </w:r>
      <w:r w:rsidR="00EB7CCF" w:rsidRPr="006872E1">
        <w:rPr>
          <w:rFonts w:ascii="Times New Roman" w:eastAsia="Times New Roman" w:hAnsi="Times New Roman" w:cs="Times New Roman"/>
          <w:color w:val="000000"/>
          <w:sz w:val="28"/>
          <w:szCs w:val="28"/>
          <w:highlight w:val="green"/>
        </w:rPr>
        <w:t>за</w:t>
      </w:r>
      <w:r w:rsidR="008D4D39" w:rsidRPr="006872E1">
        <w:rPr>
          <w:rFonts w:ascii="Times New Roman" w:eastAsia="Times New Roman" w:hAnsi="Times New Roman" w:cs="Times New Roman"/>
          <w:color w:val="000000"/>
          <w:sz w:val="28"/>
          <w:szCs w:val="28"/>
          <w:highlight w:val="green"/>
        </w:rPr>
        <w:t xml:space="preserve"> </w:t>
      </w:r>
      <w:r w:rsidR="00EB7CCF" w:rsidRPr="006872E1">
        <w:rPr>
          <w:rFonts w:ascii="Times New Roman" w:eastAsia="Times New Roman" w:hAnsi="Times New Roman" w:cs="Times New Roman"/>
          <w:color w:val="000000"/>
          <w:sz w:val="28"/>
          <w:szCs w:val="28"/>
          <w:highlight w:val="green"/>
        </w:rPr>
        <w:t>мельницей</w:t>
      </w:r>
      <w:r w:rsidR="008D4D39" w:rsidRPr="006872E1">
        <w:rPr>
          <w:rFonts w:ascii="Times New Roman" w:eastAsia="Times New Roman" w:hAnsi="Times New Roman" w:cs="Times New Roman"/>
          <w:color w:val="000000"/>
          <w:sz w:val="28"/>
          <w:szCs w:val="28"/>
          <w:highlight w:val="green"/>
        </w:rPr>
        <w:t xml:space="preserve"> </w:t>
      </w:r>
      <w:r w:rsidR="00EB7CCF" w:rsidRPr="006872E1">
        <w:rPr>
          <w:rFonts w:ascii="Times New Roman" w:eastAsia="Times New Roman" w:hAnsi="Times New Roman" w:cs="Times New Roman"/>
          <w:color w:val="000000"/>
          <w:sz w:val="28"/>
          <w:szCs w:val="28"/>
          <w:highlight w:val="green"/>
        </w:rPr>
        <w:t>или</w:t>
      </w:r>
      <w:r w:rsidR="008D4D39" w:rsidRPr="006872E1">
        <w:rPr>
          <w:rFonts w:ascii="Times New Roman" w:eastAsia="Times New Roman" w:hAnsi="Times New Roman" w:cs="Times New Roman"/>
          <w:color w:val="000000"/>
          <w:sz w:val="28"/>
          <w:szCs w:val="28"/>
          <w:highlight w:val="green"/>
        </w:rPr>
        <w:t xml:space="preserve"> </w:t>
      </w:r>
      <w:r w:rsidR="00EB7CCF" w:rsidRPr="006872E1">
        <w:rPr>
          <w:rFonts w:ascii="Times New Roman" w:eastAsia="Times New Roman" w:hAnsi="Times New Roman" w:cs="Times New Roman"/>
          <w:color w:val="000000"/>
          <w:sz w:val="28"/>
          <w:szCs w:val="28"/>
          <w:highlight w:val="green"/>
        </w:rPr>
        <w:t>сепаратором;</w:t>
      </w:r>
    </w:p>
    <w:p w14:paraId="64F3B8F1" w14:textId="6487D297" w:rsidR="002F7F95" w:rsidRPr="006872E1" w:rsidRDefault="002F7F95" w:rsidP="005E05BD">
      <w:pPr>
        <w:spacing w:after="0" w:line="240" w:lineRule="auto"/>
        <w:ind w:firstLine="567"/>
        <w:jc w:val="both"/>
        <w:rPr>
          <w:rFonts w:ascii="Times New Roman" w:eastAsia="Times New Roman" w:hAnsi="Times New Roman" w:cs="Times New Roman"/>
          <w:color w:val="000000"/>
          <w:sz w:val="28"/>
          <w:szCs w:val="28"/>
          <w:highlight w:val="green"/>
        </w:rPr>
      </w:pPr>
      <w:r w:rsidRPr="006872E1">
        <w:rPr>
          <w:rFonts w:ascii="Times New Roman" w:eastAsia="Times New Roman" w:hAnsi="Times New Roman" w:cs="Times New Roman"/>
          <w:color w:val="000000"/>
          <w:sz w:val="28"/>
          <w:szCs w:val="28"/>
          <w:highlight w:val="green"/>
        </w:rPr>
        <w:t>повышения</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температ</w:t>
      </w:r>
      <w:r w:rsidR="00EB7CCF" w:rsidRPr="006872E1">
        <w:rPr>
          <w:rFonts w:ascii="Times New Roman" w:eastAsia="Times New Roman" w:hAnsi="Times New Roman" w:cs="Times New Roman"/>
          <w:color w:val="000000"/>
          <w:sz w:val="28"/>
          <w:szCs w:val="28"/>
          <w:highlight w:val="green"/>
        </w:rPr>
        <w:t>уры</w:t>
      </w:r>
      <w:r w:rsidR="008D4D39" w:rsidRPr="006872E1">
        <w:rPr>
          <w:rFonts w:ascii="Times New Roman" w:eastAsia="Times New Roman" w:hAnsi="Times New Roman" w:cs="Times New Roman"/>
          <w:color w:val="000000"/>
          <w:sz w:val="28"/>
          <w:szCs w:val="28"/>
          <w:highlight w:val="green"/>
        </w:rPr>
        <w:t xml:space="preserve"> </w:t>
      </w:r>
      <w:r w:rsidR="00EB7CCF" w:rsidRPr="006872E1">
        <w:rPr>
          <w:rFonts w:ascii="Times New Roman" w:eastAsia="Times New Roman" w:hAnsi="Times New Roman" w:cs="Times New Roman"/>
          <w:color w:val="000000"/>
          <w:sz w:val="28"/>
          <w:szCs w:val="28"/>
          <w:highlight w:val="green"/>
        </w:rPr>
        <w:t>воды</w:t>
      </w:r>
      <w:r w:rsidR="008D4D39" w:rsidRPr="006872E1">
        <w:rPr>
          <w:rFonts w:ascii="Times New Roman" w:eastAsia="Times New Roman" w:hAnsi="Times New Roman" w:cs="Times New Roman"/>
          <w:color w:val="000000"/>
          <w:sz w:val="28"/>
          <w:szCs w:val="28"/>
          <w:highlight w:val="green"/>
        </w:rPr>
        <w:t xml:space="preserve"> </w:t>
      </w:r>
      <w:r w:rsidR="00EB7CCF" w:rsidRPr="006872E1">
        <w:rPr>
          <w:rFonts w:ascii="Times New Roman" w:eastAsia="Times New Roman" w:hAnsi="Times New Roman" w:cs="Times New Roman"/>
          <w:color w:val="000000"/>
          <w:sz w:val="28"/>
          <w:szCs w:val="28"/>
          <w:highlight w:val="green"/>
        </w:rPr>
        <w:t>к</w:t>
      </w:r>
      <w:r w:rsidR="008D4D39" w:rsidRPr="006872E1">
        <w:rPr>
          <w:rFonts w:ascii="Times New Roman" w:eastAsia="Times New Roman" w:hAnsi="Times New Roman" w:cs="Times New Roman"/>
          <w:color w:val="000000"/>
          <w:sz w:val="28"/>
          <w:szCs w:val="28"/>
          <w:highlight w:val="green"/>
        </w:rPr>
        <w:t xml:space="preserve"> </w:t>
      </w:r>
      <w:r w:rsidR="00EB7CCF" w:rsidRPr="006872E1">
        <w:rPr>
          <w:rFonts w:ascii="Times New Roman" w:eastAsia="Times New Roman" w:hAnsi="Times New Roman" w:cs="Times New Roman"/>
          <w:color w:val="000000"/>
          <w:sz w:val="28"/>
          <w:szCs w:val="28"/>
          <w:highlight w:val="green"/>
        </w:rPr>
        <w:t>анионитным</w:t>
      </w:r>
      <w:r w:rsidR="008D4D39" w:rsidRPr="006872E1">
        <w:rPr>
          <w:rFonts w:ascii="Times New Roman" w:eastAsia="Times New Roman" w:hAnsi="Times New Roman" w:cs="Times New Roman"/>
          <w:color w:val="000000"/>
          <w:sz w:val="28"/>
          <w:szCs w:val="28"/>
          <w:highlight w:val="green"/>
        </w:rPr>
        <w:t xml:space="preserve"> </w:t>
      </w:r>
      <w:r w:rsidR="00EB7CCF" w:rsidRPr="006872E1">
        <w:rPr>
          <w:rFonts w:ascii="Times New Roman" w:eastAsia="Times New Roman" w:hAnsi="Times New Roman" w:cs="Times New Roman"/>
          <w:color w:val="000000"/>
          <w:sz w:val="28"/>
          <w:szCs w:val="28"/>
          <w:highlight w:val="green"/>
        </w:rPr>
        <w:t>фильтрам;</w:t>
      </w:r>
    </w:p>
    <w:p w14:paraId="750AE378" w14:textId="37D1B134" w:rsidR="002F7F95" w:rsidRPr="006872E1" w:rsidRDefault="002F7F95" w:rsidP="005E05BD">
      <w:pPr>
        <w:spacing w:after="0" w:line="240" w:lineRule="auto"/>
        <w:ind w:firstLine="567"/>
        <w:jc w:val="both"/>
        <w:rPr>
          <w:rFonts w:ascii="Times New Roman" w:eastAsia="Times New Roman" w:hAnsi="Times New Roman" w:cs="Times New Roman"/>
          <w:color w:val="000000"/>
          <w:sz w:val="28"/>
          <w:szCs w:val="28"/>
          <w:highlight w:val="green"/>
        </w:rPr>
      </w:pPr>
      <w:r w:rsidRPr="006872E1">
        <w:rPr>
          <w:rFonts w:ascii="Times New Roman" w:eastAsia="Times New Roman" w:hAnsi="Times New Roman" w:cs="Times New Roman"/>
          <w:color w:val="000000"/>
          <w:sz w:val="28"/>
          <w:szCs w:val="28"/>
          <w:highlight w:val="green"/>
        </w:rPr>
        <w:t>повышения</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температуры</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охлажденной</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воды</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за</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градирней</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оборотной</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системы</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ч</w:t>
      </w:r>
      <w:r w:rsidR="00EB7CCF" w:rsidRPr="006872E1">
        <w:rPr>
          <w:rFonts w:ascii="Times New Roman" w:eastAsia="Times New Roman" w:hAnsi="Times New Roman" w:cs="Times New Roman"/>
          <w:color w:val="000000"/>
          <w:sz w:val="28"/>
          <w:szCs w:val="28"/>
          <w:highlight w:val="green"/>
        </w:rPr>
        <w:t>истого</w:t>
      </w:r>
      <w:r w:rsidR="008D4D39" w:rsidRPr="006872E1">
        <w:rPr>
          <w:rFonts w:ascii="Times New Roman" w:eastAsia="Times New Roman" w:hAnsi="Times New Roman" w:cs="Times New Roman"/>
          <w:color w:val="000000"/>
          <w:sz w:val="28"/>
          <w:szCs w:val="28"/>
          <w:highlight w:val="green"/>
        </w:rPr>
        <w:t xml:space="preserve"> </w:t>
      </w:r>
      <w:r w:rsidR="00EB7CCF" w:rsidRPr="006872E1">
        <w:rPr>
          <w:rFonts w:ascii="Times New Roman" w:eastAsia="Times New Roman" w:hAnsi="Times New Roman" w:cs="Times New Roman"/>
          <w:color w:val="000000"/>
          <w:sz w:val="28"/>
          <w:szCs w:val="28"/>
          <w:highlight w:val="green"/>
        </w:rPr>
        <w:t>цикла</w:t>
      </w:r>
      <w:r w:rsidR="008D4D39" w:rsidRPr="006872E1">
        <w:rPr>
          <w:rFonts w:ascii="Times New Roman" w:eastAsia="Times New Roman" w:hAnsi="Times New Roman" w:cs="Times New Roman"/>
          <w:color w:val="000000"/>
          <w:sz w:val="28"/>
          <w:szCs w:val="28"/>
          <w:highlight w:val="green"/>
        </w:rPr>
        <w:t xml:space="preserve"> </w:t>
      </w:r>
      <w:r w:rsidR="00EB7CCF" w:rsidRPr="006872E1">
        <w:rPr>
          <w:rFonts w:ascii="Times New Roman" w:eastAsia="Times New Roman" w:hAnsi="Times New Roman" w:cs="Times New Roman"/>
          <w:color w:val="000000"/>
          <w:sz w:val="28"/>
          <w:szCs w:val="28"/>
          <w:highlight w:val="green"/>
        </w:rPr>
        <w:t>шлакозолоудаления;</w:t>
      </w:r>
    </w:p>
    <w:p w14:paraId="3DC55E57" w14:textId="5352F957" w:rsidR="002F7F95" w:rsidRPr="006872E1" w:rsidRDefault="002F7F95" w:rsidP="005E05BD">
      <w:pPr>
        <w:spacing w:after="0" w:line="240" w:lineRule="auto"/>
        <w:ind w:firstLine="567"/>
        <w:jc w:val="both"/>
        <w:rPr>
          <w:rFonts w:ascii="Times New Roman" w:eastAsia="Times New Roman" w:hAnsi="Times New Roman" w:cs="Times New Roman"/>
          <w:color w:val="000000"/>
          <w:sz w:val="28"/>
          <w:szCs w:val="28"/>
          <w:highlight w:val="green"/>
        </w:rPr>
      </w:pPr>
      <w:r w:rsidRPr="006872E1">
        <w:rPr>
          <w:rFonts w:ascii="Times New Roman" w:eastAsia="Times New Roman" w:hAnsi="Times New Roman" w:cs="Times New Roman"/>
          <w:color w:val="000000"/>
          <w:sz w:val="28"/>
          <w:szCs w:val="28"/>
          <w:highlight w:val="green"/>
        </w:rPr>
        <w:t>уменьшения</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разрежения</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в</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газо</w:t>
      </w:r>
      <w:r w:rsidR="00EB7CCF" w:rsidRPr="006872E1">
        <w:rPr>
          <w:rFonts w:ascii="Times New Roman" w:eastAsia="Times New Roman" w:hAnsi="Times New Roman" w:cs="Times New Roman"/>
          <w:color w:val="000000"/>
          <w:sz w:val="28"/>
          <w:szCs w:val="28"/>
          <w:highlight w:val="green"/>
        </w:rPr>
        <w:t>ходах</w:t>
      </w:r>
      <w:r w:rsidR="008D4D39" w:rsidRPr="006872E1">
        <w:rPr>
          <w:rFonts w:ascii="Times New Roman" w:eastAsia="Times New Roman" w:hAnsi="Times New Roman" w:cs="Times New Roman"/>
          <w:color w:val="000000"/>
          <w:sz w:val="28"/>
          <w:szCs w:val="28"/>
          <w:highlight w:val="green"/>
        </w:rPr>
        <w:t xml:space="preserve"> </w:t>
      </w:r>
      <w:r w:rsidR="00EB7CCF" w:rsidRPr="006872E1">
        <w:rPr>
          <w:rFonts w:ascii="Times New Roman" w:eastAsia="Times New Roman" w:hAnsi="Times New Roman" w:cs="Times New Roman"/>
          <w:color w:val="000000"/>
          <w:sz w:val="28"/>
          <w:szCs w:val="28"/>
          <w:highlight w:val="green"/>
        </w:rPr>
        <w:t>за</w:t>
      </w:r>
      <w:r w:rsidR="008D4D39" w:rsidRPr="006872E1">
        <w:rPr>
          <w:rFonts w:ascii="Times New Roman" w:eastAsia="Times New Roman" w:hAnsi="Times New Roman" w:cs="Times New Roman"/>
          <w:color w:val="000000"/>
          <w:sz w:val="28"/>
          <w:szCs w:val="28"/>
          <w:highlight w:val="green"/>
        </w:rPr>
        <w:t xml:space="preserve"> </w:t>
      </w:r>
      <w:r w:rsidR="00EB7CCF" w:rsidRPr="006872E1">
        <w:rPr>
          <w:rFonts w:ascii="Times New Roman" w:eastAsia="Times New Roman" w:hAnsi="Times New Roman" w:cs="Times New Roman"/>
          <w:color w:val="000000"/>
          <w:sz w:val="28"/>
          <w:szCs w:val="28"/>
          <w:highlight w:val="green"/>
        </w:rPr>
        <w:t>системами</w:t>
      </w:r>
      <w:r w:rsidR="008D4D39" w:rsidRPr="006872E1">
        <w:rPr>
          <w:rFonts w:ascii="Times New Roman" w:eastAsia="Times New Roman" w:hAnsi="Times New Roman" w:cs="Times New Roman"/>
          <w:color w:val="000000"/>
          <w:sz w:val="28"/>
          <w:szCs w:val="28"/>
          <w:highlight w:val="green"/>
        </w:rPr>
        <w:t xml:space="preserve"> </w:t>
      </w:r>
      <w:r w:rsidR="00EB7CCF" w:rsidRPr="006872E1">
        <w:rPr>
          <w:rFonts w:ascii="Times New Roman" w:eastAsia="Times New Roman" w:hAnsi="Times New Roman" w:cs="Times New Roman"/>
          <w:color w:val="000000"/>
          <w:sz w:val="28"/>
          <w:szCs w:val="28"/>
          <w:highlight w:val="green"/>
        </w:rPr>
        <w:t>газоочистки;</w:t>
      </w:r>
    </w:p>
    <w:p w14:paraId="57C1113C" w14:textId="7CC835AC" w:rsidR="002F7F95" w:rsidRPr="006872E1" w:rsidRDefault="002F7F95" w:rsidP="005E05BD">
      <w:pPr>
        <w:spacing w:after="0" w:line="240" w:lineRule="auto"/>
        <w:ind w:firstLine="567"/>
        <w:jc w:val="both"/>
        <w:rPr>
          <w:rFonts w:ascii="Times New Roman" w:eastAsia="Times New Roman" w:hAnsi="Times New Roman" w:cs="Times New Roman"/>
          <w:color w:val="000000"/>
          <w:sz w:val="28"/>
          <w:szCs w:val="28"/>
          <w:highlight w:val="green"/>
        </w:rPr>
      </w:pPr>
      <w:r w:rsidRPr="006872E1">
        <w:rPr>
          <w:rFonts w:ascii="Times New Roman" w:eastAsia="Times New Roman" w:hAnsi="Times New Roman" w:cs="Times New Roman"/>
          <w:color w:val="000000"/>
          <w:sz w:val="28"/>
          <w:szCs w:val="28"/>
          <w:highlight w:val="green"/>
        </w:rPr>
        <w:lastRenderedPageBreak/>
        <w:t>повышения</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и</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понижения</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давления</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газообразного</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топлив</w:t>
      </w:r>
      <w:r w:rsidR="00EB7CCF" w:rsidRPr="006872E1">
        <w:rPr>
          <w:rFonts w:ascii="Times New Roman" w:eastAsia="Times New Roman" w:hAnsi="Times New Roman" w:cs="Times New Roman"/>
          <w:color w:val="000000"/>
          <w:sz w:val="28"/>
          <w:szCs w:val="28"/>
          <w:highlight w:val="green"/>
        </w:rPr>
        <w:t>а</w:t>
      </w:r>
      <w:r w:rsidR="008D4D39" w:rsidRPr="006872E1">
        <w:rPr>
          <w:rFonts w:ascii="Times New Roman" w:eastAsia="Times New Roman" w:hAnsi="Times New Roman" w:cs="Times New Roman"/>
          <w:color w:val="000000"/>
          <w:sz w:val="28"/>
          <w:szCs w:val="28"/>
          <w:highlight w:val="green"/>
        </w:rPr>
        <w:t xml:space="preserve"> </w:t>
      </w:r>
      <w:r w:rsidR="00EB7CCF" w:rsidRPr="006872E1">
        <w:rPr>
          <w:rFonts w:ascii="Times New Roman" w:eastAsia="Times New Roman" w:hAnsi="Times New Roman" w:cs="Times New Roman"/>
          <w:color w:val="000000"/>
          <w:sz w:val="28"/>
          <w:szCs w:val="28"/>
          <w:highlight w:val="green"/>
        </w:rPr>
        <w:t>в</w:t>
      </w:r>
      <w:r w:rsidR="008D4D39" w:rsidRPr="006872E1">
        <w:rPr>
          <w:rFonts w:ascii="Times New Roman" w:eastAsia="Times New Roman" w:hAnsi="Times New Roman" w:cs="Times New Roman"/>
          <w:color w:val="000000"/>
          <w:sz w:val="28"/>
          <w:szCs w:val="28"/>
          <w:highlight w:val="green"/>
        </w:rPr>
        <w:t xml:space="preserve"> </w:t>
      </w:r>
      <w:r w:rsidR="00EB7CCF" w:rsidRPr="006872E1">
        <w:rPr>
          <w:rFonts w:ascii="Times New Roman" w:eastAsia="Times New Roman" w:hAnsi="Times New Roman" w:cs="Times New Roman"/>
          <w:color w:val="000000"/>
          <w:sz w:val="28"/>
          <w:szCs w:val="28"/>
          <w:highlight w:val="green"/>
        </w:rPr>
        <w:t>общем</w:t>
      </w:r>
      <w:r w:rsidR="008D4D39" w:rsidRPr="006872E1">
        <w:rPr>
          <w:rFonts w:ascii="Times New Roman" w:eastAsia="Times New Roman" w:hAnsi="Times New Roman" w:cs="Times New Roman"/>
          <w:color w:val="000000"/>
          <w:sz w:val="28"/>
          <w:szCs w:val="28"/>
          <w:highlight w:val="green"/>
        </w:rPr>
        <w:t xml:space="preserve"> </w:t>
      </w:r>
      <w:r w:rsidR="00EB7CCF" w:rsidRPr="006872E1">
        <w:rPr>
          <w:rFonts w:ascii="Times New Roman" w:eastAsia="Times New Roman" w:hAnsi="Times New Roman" w:cs="Times New Roman"/>
          <w:color w:val="000000"/>
          <w:sz w:val="28"/>
          <w:szCs w:val="28"/>
          <w:highlight w:val="green"/>
        </w:rPr>
        <w:t>газопроводе</w:t>
      </w:r>
      <w:r w:rsidR="008D4D39" w:rsidRPr="006872E1">
        <w:rPr>
          <w:rFonts w:ascii="Times New Roman" w:eastAsia="Times New Roman" w:hAnsi="Times New Roman" w:cs="Times New Roman"/>
          <w:color w:val="000000"/>
          <w:sz w:val="28"/>
          <w:szCs w:val="28"/>
          <w:highlight w:val="green"/>
        </w:rPr>
        <w:t xml:space="preserve"> </w:t>
      </w:r>
      <w:r w:rsidR="00EB7CCF" w:rsidRPr="006872E1">
        <w:rPr>
          <w:rFonts w:ascii="Times New Roman" w:eastAsia="Times New Roman" w:hAnsi="Times New Roman" w:cs="Times New Roman"/>
          <w:color w:val="000000"/>
          <w:sz w:val="28"/>
          <w:szCs w:val="28"/>
          <w:highlight w:val="green"/>
        </w:rPr>
        <w:t>к</w:t>
      </w:r>
      <w:r w:rsidR="008D4D39" w:rsidRPr="006872E1">
        <w:rPr>
          <w:rFonts w:ascii="Times New Roman" w:eastAsia="Times New Roman" w:hAnsi="Times New Roman" w:cs="Times New Roman"/>
          <w:color w:val="000000"/>
          <w:sz w:val="28"/>
          <w:szCs w:val="28"/>
          <w:highlight w:val="green"/>
        </w:rPr>
        <w:t xml:space="preserve"> </w:t>
      </w:r>
      <w:r w:rsidR="00EB7CCF" w:rsidRPr="006872E1">
        <w:rPr>
          <w:rFonts w:ascii="Times New Roman" w:eastAsia="Times New Roman" w:hAnsi="Times New Roman" w:cs="Times New Roman"/>
          <w:color w:val="000000"/>
          <w:sz w:val="28"/>
          <w:szCs w:val="28"/>
          <w:highlight w:val="green"/>
        </w:rPr>
        <w:t>котлам;</w:t>
      </w:r>
    </w:p>
    <w:p w14:paraId="24BF1EA3" w14:textId="30AFE465" w:rsidR="002F7F95" w:rsidRPr="006872E1" w:rsidRDefault="002F7F95" w:rsidP="005E05BD">
      <w:pPr>
        <w:spacing w:after="0" w:line="240" w:lineRule="auto"/>
        <w:ind w:firstLine="567"/>
        <w:jc w:val="both"/>
        <w:rPr>
          <w:rFonts w:ascii="Times New Roman" w:eastAsia="Times New Roman" w:hAnsi="Times New Roman" w:cs="Times New Roman"/>
          <w:color w:val="000000"/>
          <w:sz w:val="28"/>
          <w:szCs w:val="28"/>
          <w:highlight w:val="green"/>
        </w:rPr>
      </w:pPr>
      <w:r w:rsidRPr="006872E1">
        <w:rPr>
          <w:rFonts w:ascii="Times New Roman" w:eastAsia="Times New Roman" w:hAnsi="Times New Roman" w:cs="Times New Roman"/>
          <w:color w:val="000000"/>
          <w:sz w:val="28"/>
          <w:szCs w:val="28"/>
          <w:highlight w:val="green"/>
        </w:rPr>
        <w:t>понижения</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давления</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воды</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в</w:t>
      </w:r>
      <w:r w:rsidR="008D4D39" w:rsidRPr="006872E1">
        <w:rPr>
          <w:rFonts w:ascii="Times New Roman" w:eastAsia="Times New Roman" w:hAnsi="Times New Roman" w:cs="Times New Roman"/>
          <w:color w:val="000000"/>
          <w:sz w:val="28"/>
          <w:szCs w:val="28"/>
          <w:highlight w:val="green"/>
        </w:rPr>
        <w:t xml:space="preserve"> </w:t>
      </w:r>
      <w:r w:rsidR="00EB7CCF" w:rsidRPr="006872E1">
        <w:rPr>
          <w:rFonts w:ascii="Times New Roman" w:eastAsia="Times New Roman" w:hAnsi="Times New Roman" w:cs="Times New Roman"/>
          <w:color w:val="000000"/>
          <w:sz w:val="28"/>
          <w:szCs w:val="28"/>
          <w:highlight w:val="green"/>
        </w:rPr>
        <w:t>каждой</w:t>
      </w:r>
      <w:r w:rsidR="008D4D39" w:rsidRPr="006872E1">
        <w:rPr>
          <w:rFonts w:ascii="Times New Roman" w:eastAsia="Times New Roman" w:hAnsi="Times New Roman" w:cs="Times New Roman"/>
          <w:color w:val="000000"/>
          <w:sz w:val="28"/>
          <w:szCs w:val="28"/>
          <w:highlight w:val="green"/>
        </w:rPr>
        <w:t xml:space="preserve"> </w:t>
      </w:r>
      <w:r w:rsidR="00EB7CCF" w:rsidRPr="006872E1">
        <w:rPr>
          <w:rFonts w:ascii="Times New Roman" w:eastAsia="Times New Roman" w:hAnsi="Times New Roman" w:cs="Times New Roman"/>
          <w:color w:val="000000"/>
          <w:sz w:val="28"/>
          <w:szCs w:val="28"/>
          <w:highlight w:val="green"/>
        </w:rPr>
        <w:t>питательной</w:t>
      </w:r>
      <w:r w:rsidR="008D4D39" w:rsidRPr="006872E1">
        <w:rPr>
          <w:rFonts w:ascii="Times New Roman" w:eastAsia="Times New Roman" w:hAnsi="Times New Roman" w:cs="Times New Roman"/>
          <w:color w:val="000000"/>
          <w:sz w:val="28"/>
          <w:szCs w:val="28"/>
          <w:highlight w:val="green"/>
        </w:rPr>
        <w:t xml:space="preserve"> </w:t>
      </w:r>
      <w:r w:rsidR="00EB7CCF" w:rsidRPr="006872E1">
        <w:rPr>
          <w:rFonts w:ascii="Times New Roman" w:eastAsia="Times New Roman" w:hAnsi="Times New Roman" w:cs="Times New Roman"/>
          <w:color w:val="000000"/>
          <w:sz w:val="28"/>
          <w:szCs w:val="28"/>
          <w:highlight w:val="green"/>
        </w:rPr>
        <w:t>магистрали;</w:t>
      </w:r>
    </w:p>
    <w:p w14:paraId="53072603" w14:textId="4114DF6D" w:rsidR="002F7F95" w:rsidRPr="006872E1" w:rsidRDefault="002F7F95" w:rsidP="005E05BD">
      <w:pPr>
        <w:spacing w:after="0" w:line="240" w:lineRule="auto"/>
        <w:ind w:firstLine="567"/>
        <w:jc w:val="both"/>
        <w:rPr>
          <w:rFonts w:ascii="Times New Roman" w:eastAsia="Times New Roman" w:hAnsi="Times New Roman" w:cs="Times New Roman"/>
          <w:color w:val="000000"/>
          <w:sz w:val="28"/>
          <w:szCs w:val="28"/>
          <w:highlight w:val="green"/>
        </w:rPr>
      </w:pPr>
      <w:r w:rsidRPr="006872E1">
        <w:rPr>
          <w:rFonts w:ascii="Times New Roman" w:eastAsia="Times New Roman" w:hAnsi="Times New Roman" w:cs="Times New Roman"/>
          <w:color w:val="000000"/>
          <w:sz w:val="28"/>
          <w:szCs w:val="28"/>
          <w:highlight w:val="green"/>
        </w:rPr>
        <w:t>понижения</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давл</w:t>
      </w:r>
      <w:r w:rsidR="00EB7CCF" w:rsidRPr="006872E1">
        <w:rPr>
          <w:rFonts w:ascii="Times New Roman" w:eastAsia="Times New Roman" w:hAnsi="Times New Roman" w:cs="Times New Roman"/>
          <w:color w:val="000000"/>
          <w:sz w:val="28"/>
          <w:szCs w:val="28"/>
          <w:highlight w:val="green"/>
        </w:rPr>
        <w:t>ения</w:t>
      </w:r>
      <w:r w:rsidR="008D4D39" w:rsidRPr="006872E1">
        <w:rPr>
          <w:rFonts w:ascii="Times New Roman" w:eastAsia="Times New Roman" w:hAnsi="Times New Roman" w:cs="Times New Roman"/>
          <w:color w:val="000000"/>
          <w:sz w:val="28"/>
          <w:szCs w:val="28"/>
          <w:highlight w:val="green"/>
        </w:rPr>
        <w:t xml:space="preserve"> </w:t>
      </w:r>
      <w:r w:rsidR="00EB7CCF" w:rsidRPr="006872E1">
        <w:rPr>
          <w:rFonts w:ascii="Times New Roman" w:eastAsia="Times New Roman" w:hAnsi="Times New Roman" w:cs="Times New Roman"/>
          <w:color w:val="000000"/>
          <w:sz w:val="28"/>
          <w:szCs w:val="28"/>
          <w:highlight w:val="green"/>
        </w:rPr>
        <w:t>(разрежения)</w:t>
      </w:r>
      <w:r w:rsidR="008D4D39" w:rsidRPr="006872E1">
        <w:rPr>
          <w:rFonts w:ascii="Times New Roman" w:eastAsia="Times New Roman" w:hAnsi="Times New Roman" w:cs="Times New Roman"/>
          <w:color w:val="000000"/>
          <w:sz w:val="28"/>
          <w:szCs w:val="28"/>
          <w:highlight w:val="green"/>
        </w:rPr>
        <w:t xml:space="preserve"> </w:t>
      </w:r>
      <w:r w:rsidR="00EB7CCF" w:rsidRPr="006872E1">
        <w:rPr>
          <w:rFonts w:ascii="Times New Roman" w:eastAsia="Times New Roman" w:hAnsi="Times New Roman" w:cs="Times New Roman"/>
          <w:color w:val="000000"/>
          <w:sz w:val="28"/>
          <w:szCs w:val="28"/>
          <w:highlight w:val="green"/>
        </w:rPr>
        <w:t>в</w:t>
      </w:r>
      <w:r w:rsidR="008D4D39" w:rsidRPr="006872E1">
        <w:rPr>
          <w:rFonts w:ascii="Times New Roman" w:eastAsia="Times New Roman" w:hAnsi="Times New Roman" w:cs="Times New Roman"/>
          <w:color w:val="000000"/>
          <w:sz w:val="28"/>
          <w:szCs w:val="28"/>
          <w:highlight w:val="green"/>
        </w:rPr>
        <w:t xml:space="preserve"> </w:t>
      </w:r>
      <w:r w:rsidR="00EB7CCF" w:rsidRPr="006872E1">
        <w:rPr>
          <w:rFonts w:ascii="Times New Roman" w:eastAsia="Times New Roman" w:hAnsi="Times New Roman" w:cs="Times New Roman"/>
          <w:color w:val="000000"/>
          <w:sz w:val="28"/>
          <w:szCs w:val="28"/>
          <w:highlight w:val="green"/>
        </w:rPr>
        <w:t>деаэраторе;</w:t>
      </w:r>
    </w:p>
    <w:p w14:paraId="544A0FEA" w14:textId="6529D89E" w:rsidR="002F7F95" w:rsidRPr="006872E1" w:rsidRDefault="002F7F95" w:rsidP="005E05BD">
      <w:pPr>
        <w:spacing w:after="0" w:line="240" w:lineRule="auto"/>
        <w:ind w:firstLine="567"/>
        <w:jc w:val="both"/>
        <w:rPr>
          <w:rFonts w:ascii="Times New Roman" w:eastAsia="Times New Roman" w:hAnsi="Times New Roman" w:cs="Times New Roman"/>
          <w:color w:val="000000"/>
          <w:sz w:val="28"/>
          <w:szCs w:val="28"/>
          <w:highlight w:val="green"/>
        </w:rPr>
      </w:pPr>
      <w:r w:rsidRPr="006872E1">
        <w:rPr>
          <w:rFonts w:ascii="Times New Roman" w:eastAsia="Times New Roman" w:hAnsi="Times New Roman" w:cs="Times New Roman"/>
          <w:color w:val="000000"/>
          <w:sz w:val="28"/>
          <w:szCs w:val="28"/>
          <w:highlight w:val="green"/>
        </w:rPr>
        <w:t>понижения</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и</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повышения</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давления</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воды</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в</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обратном</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трубопроводе</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тепловой</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сети;</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повышения</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давления</w:t>
      </w:r>
      <w:r w:rsidR="008D4D39" w:rsidRPr="006872E1">
        <w:rPr>
          <w:rFonts w:ascii="Times New Roman" w:eastAsia="Times New Roman" w:hAnsi="Times New Roman" w:cs="Times New Roman"/>
          <w:color w:val="000000"/>
          <w:sz w:val="28"/>
          <w:szCs w:val="28"/>
          <w:highlight w:val="green"/>
        </w:rPr>
        <w:t xml:space="preserve"> </w:t>
      </w:r>
      <w:r w:rsidR="00EB7CCF" w:rsidRPr="006872E1">
        <w:rPr>
          <w:rFonts w:ascii="Times New Roman" w:eastAsia="Times New Roman" w:hAnsi="Times New Roman" w:cs="Times New Roman"/>
          <w:color w:val="000000"/>
          <w:sz w:val="28"/>
          <w:szCs w:val="28"/>
          <w:highlight w:val="green"/>
        </w:rPr>
        <w:t>воздуха</w:t>
      </w:r>
      <w:r w:rsidR="008D4D39" w:rsidRPr="006872E1">
        <w:rPr>
          <w:rFonts w:ascii="Times New Roman" w:eastAsia="Times New Roman" w:hAnsi="Times New Roman" w:cs="Times New Roman"/>
          <w:color w:val="000000"/>
          <w:sz w:val="28"/>
          <w:szCs w:val="28"/>
          <w:highlight w:val="green"/>
        </w:rPr>
        <w:t xml:space="preserve"> </w:t>
      </w:r>
      <w:r w:rsidR="00EB7CCF" w:rsidRPr="006872E1">
        <w:rPr>
          <w:rFonts w:ascii="Times New Roman" w:eastAsia="Times New Roman" w:hAnsi="Times New Roman" w:cs="Times New Roman"/>
          <w:color w:val="000000"/>
          <w:sz w:val="28"/>
          <w:szCs w:val="28"/>
          <w:highlight w:val="green"/>
        </w:rPr>
        <w:t>перед</w:t>
      </w:r>
      <w:r w:rsidR="008D4D39" w:rsidRPr="006872E1">
        <w:rPr>
          <w:rFonts w:ascii="Times New Roman" w:eastAsia="Times New Roman" w:hAnsi="Times New Roman" w:cs="Times New Roman"/>
          <w:color w:val="000000"/>
          <w:sz w:val="28"/>
          <w:szCs w:val="28"/>
          <w:highlight w:val="green"/>
        </w:rPr>
        <w:t xml:space="preserve"> </w:t>
      </w:r>
      <w:r w:rsidR="00EB7CCF" w:rsidRPr="006872E1">
        <w:rPr>
          <w:rFonts w:ascii="Times New Roman" w:eastAsia="Times New Roman" w:hAnsi="Times New Roman" w:cs="Times New Roman"/>
          <w:color w:val="000000"/>
          <w:sz w:val="28"/>
          <w:szCs w:val="28"/>
          <w:highlight w:val="green"/>
        </w:rPr>
        <w:t>каплеотделителем</w:t>
      </w:r>
    </w:p>
    <w:p w14:paraId="38516125" w14:textId="2CC507D1" w:rsidR="002F7F95" w:rsidRPr="006872E1" w:rsidRDefault="002F7F95" w:rsidP="005E05BD">
      <w:pPr>
        <w:spacing w:after="0" w:line="240" w:lineRule="auto"/>
        <w:ind w:firstLine="567"/>
        <w:jc w:val="both"/>
        <w:rPr>
          <w:rFonts w:ascii="Times New Roman" w:eastAsia="Times New Roman" w:hAnsi="Times New Roman" w:cs="Times New Roman"/>
          <w:color w:val="000000"/>
          <w:sz w:val="28"/>
          <w:szCs w:val="28"/>
          <w:highlight w:val="green"/>
        </w:rPr>
      </w:pPr>
      <w:r w:rsidRPr="006872E1">
        <w:rPr>
          <w:rFonts w:ascii="Times New Roman" w:eastAsia="Times New Roman" w:hAnsi="Times New Roman" w:cs="Times New Roman"/>
          <w:color w:val="000000"/>
          <w:sz w:val="28"/>
          <w:szCs w:val="28"/>
          <w:highlight w:val="green"/>
        </w:rPr>
        <w:t>повышения</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и</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понижен</w:t>
      </w:r>
      <w:r w:rsidR="00EB7CCF" w:rsidRPr="006872E1">
        <w:rPr>
          <w:rFonts w:ascii="Times New Roman" w:eastAsia="Times New Roman" w:hAnsi="Times New Roman" w:cs="Times New Roman"/>
          <w:color w:val="000000"/>
          <w:sz w:val="28"/>
          <w:szCs w:val="28"/>
          <w:highlight w:val="green"/>
        </w:rPr>
        <w:t>ия</w:t>
      </w:r>
      <w:r w:rsidR="008D4D39" w:rsidRPr="006872E1">
        <w:rPr>
          <w:rFonts w:ascii="Times New Roman" w:eastAsia="Times New Roman" w:hAnsi="Times New Roman" w:cs="Times New Roman"/>
          <w:color w:val="000000"/>
          <w:sz w:val="28"/>
          <w:szCs w:val="28"/>
          <w:highlight w:val="green"/>
        </w:rPr>
        <w:t xml:space="preserve"> </w:t>
      </w:r>
      <w:r w:rsidR="00EB7CCF" w:rsidRPr="006872E1">
        <w:rPr>
          <w:rFonts w:ascii="Times New Roman" w:eastAsia="Times New Roman" w:hAnsi="Times New Roman" w:cs="Times New Roman"/>
          <w:color w:val="000000"/>
          <w:sz w:val="28"/>
          <w:szCs w:val="28"/>
          <w:highlight w:val="green"/>
        </w:rPr>
        <w:t>расхода</w:t>
      </w:r>
      <w:r w:rsidR="008D4D39" w:rsidRPr="006872E1">
        <w:rPr>
          <w:rFonts w:ascii="Times New Roman" w:eastAsia="Times New Roman" w:hAnsi="Times New Roman" w:cs="Times New Roman"/>
          <w:color w:val="000000"/>
          <w:sz w:val="28"/>
          <w:szCs w:val="28"/>
          <w:highlight w:val="green"/>
        </w:rPr>
        <w:t xml:space="preserve"> </w:t>
      </w:r>
      <w:r w:rsidR="00EB7CCF" w:rsidRPr="006872E1">
        <w:rPr>
          <w:rFonts w:ascii="Times New Roman" w:eastAsia="Times New Roman" w:hAnsi="Times New Roman" w:cs="Times New Roman"/>
          <w:color w:val="000000"/>
          <w:sz w:val="28"/>
          <w:szCs w:val="28"/>
          <w:highlight w:val="green"/>
        </w:rPr>
        <w:t>воды</w:t>
      </w:r>
      <w:r w:rsidR="008D4D39" w:rsidRPr="006872E1">
        <w:rPr>
          <w:rFonts w:ascii="Times New Roman" w:eastAsia="Times New Roman" w:hAnsi="Times New Roman" w:cs="Times New Roman"/>
          <w:color w:val="000000"/>
          <w:sz w:val="28"/>
          <w:szCs w:val="28"/>
          <w:highlight w:val="green"/>
        </w:rPr>
        <w:t xml:space="preserve"> </w:t>
      </w:r>
      <w:r w:rsidR="00EB7CCF" w:rsidRPr="006872E1">
        <w:rPr>
          <w:rFonts w:ascii="Times New Roman" w:eastAsia="Times New Roman" w:hAnsi="Times New Roman" w:cs="Times New Roman"/>
          <w:color w:val="000000"/>
          <w:sz w:val="28"/>
          <w:szCs w:val="28"/>
          <w:highlight w:val="green"/>
        </w:rPr>
        <w:t>к</w:t>
      </w:r>
      <w:r w:rsidR="008D4D39" w:rsidRPr="006872E1">
        <w:rPr>
          <w:rFonts w:ascii="Times New Roman" w:eastAsia="Times New Roman" w:hAnsi="Times New Roman" w:cs="Times New Roman"/>
          <w:color w:val="000000"/>
          <w:sz w:val="28"/>
          <w:szCs w:val="28"/>
          <w:highlight w:val="green"/>
        </w:rPr>
        <w:t xml:space="preserve"> </w:t>
      </w:r>
      <w:r w:rsidR="00EB7CCF" w:rsidRPr="006872E1">
        <w:rPr>
          <w:rFonts w:ascii="Times New Roman" w:eastAsia="Times New Roman" w:hAnsi="Times New Roman" w:cs="Times New Roman"/>
          <w:color w:val="000000"/>
          <w:sz w:val="28"/>
          <w:szCs w:val="28"/>
          <w:highlight w:val="green"/>
        </w:rPr>
        <w:t>осветлителям;</w:t>
      </w:r>
    </w:p>
    <w:p w14:paraId="250899D1" w14:textId="75E910DA" w:rsidR="002F7F95" w:rsidRPr="006872E1" w:rsidRDefault="002F7F95" w:rsidP="005E05BD">
      <w:pPr>
        <w:spacing w:after="0" w:line="240" w:lineRule="auto"/>
        <w:ind w:firstLine="567"/>
        <w:jc w:val="both"/>
        <w:rPr>
          <w:rFonts w:ascii="Times New Roman" w:eastAsia="Times New Roman" w:hAnsi="Times New Roman" w:cs="Times New Roman"/>
          <w:color w:val="000000"/>
          <w:sz w:val="28"/>
          <w:szCs w:val="28"/>
          <w:highlight w:val="green"/>
        </w:rPr>
      </w:pPr>
      <w:r w:rsidRPr="006872E1">
        <w:rPr>
          <w:rFonts w:ascii="Times New Roman" w:eastAsia="Times New Roman" w:hAnsi="Times New Roman" w:cs="Times New Roman"/>
          <w:color w:val="000000"/>
          <w:sz w:val="28"/>
          <w:szCs w:val="28"/>
          <w:highlight w:val="green"/>
        </w:rPr>
        <w:t>повышения</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уровня</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в</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шламоотделителе</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и</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ш</w:t>
      </w:r>
      <w:r w:rsidR="00EB7CCF" w:rsidRPr="006872E1">
        <w:rPr>
          <w:rFonts w:ascii="Times New Roman" w:eastAsia="Times New Roman" w:hAnsi="Times New Roman" w:cs="Times New Roman"/>
          <w:color w:val="000000"/>
          <w:sz w:val="28"/>
          <w:szCs w:val="28"/>
          <w:highlight w:val="green"/>
        </w:rPr>
        <w:t>ламоуплотнителе</w:t>
      </w:r>
      <w:r w:rsidR="008D4D39" w:rsidRPr="006872E1">
        <w:rPr>
          <w:rFonts w:ascii="Times New Roman" w:eastAsia="Times New Roman" w:hAnsi="Times New Roman" w:cs="Times New Roman"/>
          <w:color w:val="000000"/>
          <w:sz w:val="28"/>
          <w:szCs w:val="28"/>
          <w:highlight w:val="green"/>
        </w:rPr>
        <w:t xml:space="preserve"> </w:t>
      </w:r>
      <w:r w:rsidR="00EB7CCF" w:rsidRPr="006872E1">
        <w:rPr>
          <w:rFonts w:ascii="Times New Roman" w:eastAsia="Times New Roman" w:hAnsi="Times New Roman" w:cs="Times New Roman"/>
          <w:color w:val="000000"/>
          <w:sz w:val="28"/>
          <w:szCs w:val="28"/>
          <w:highlight w:val="green"/>
        </w:rPr>
        <w:t>осветлителя;</w:t>
      </w:r>
    </w:p>
    <w:p w14:paraId="5601A471" w14:textId="4CCDCF0B" w:rsidR="002F7F95" w:rsidRPr="006872E1" w:rsidRDefault="002F7F95" w:rsidP="005E05BD">
      <w:pPr>
        <w:spacing w:after="0" w:line="240" w:lineRule="auto"/>
        <w:ind w:firstLine="567"/>
        <w:jc w:val="both"/>
        <w:rPr>
          <w:rFonts w:ascii="Times New Roman" w:eastAsia="Times New Roman" w:hAnsi="Times New Roman" w:cs="Times New Roman"/>
          <w:color w:val="000000"/>
          <w:sz w:val="28"/>
          <w:szCs w:val="28"/>
          <w:highlight w:val="green"/>
        </w:rPr>
      </w:pPr>
      <w:r w:rsidRPr="006872E1">
        <w:rPr>
          <w:rFonts w:ascii="Times New Roman" w:eastAsia="Times New Roman" w:hAnsi="Times New Roman" w:cs="Times New Roman"/>
          <w:color w:val="000000"/>
          <w:sz w:val="28"/>
          <w:szCs w:val="28"/>
          <w:highlight w:val="green"/>
        </w:rPr>
        <w:t>понижения</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уровня</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в</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бункере</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сырого</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топлива</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(для</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систем</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пылепри</w:t>
      </w:r>
      <w:r w:rsidR="00EB7CCF" w:rsidRPr="006872E1">
        <w:rPr>
          <w:rFonts w:ascii="Times New Roman" w:eastAsia="Times New Roman" w:hAnsi="Times New Roman" w:cs="Times New Roman"/>
          <w:color w:val="000000"/>
          <w:sz w:val="28"/>
          <w:szCs w:val="28"/>
          <w:highlight w:val="green"/>
        </w:rPr>
        <w:t>готовления</w:t>
      </w:r>
      <w:r w:rsidR="008D4D39" w:rsidRPr="006872E1">
        <w:rPr>
          <w:rFonts w:ascii="Times New Roman" w:eastAsia="Times New Roman" w:hAnsi="Times New Roman" w:cs="Times New Roman"/>
          <w:color w:val="000000"/>
          <w:sz w:val="28"/>
          <w:szCs w:val="28"/>
          <w:highlight w:val="green"/>
        </w:rPr>
        <w:t xml:space="preserve"> </w:t>
      </w:r>
      <w:r w:rsidR="00EB7CCF" w:rsidRPr="006872E1">
        <w:rPr>
          <w:rFonts w:ascii="Times New Roman" w:eastAsia="Times New Roman" w:hAnsi="Times New Roman" w:cs="Times New Roman"/>
          <w:color w:val="000000"/>
          <w:sz w:val="28"/>
          <w:szCs w:val="28"/>
          <w:highlight w:val="green"/>
        </w:rPr>
        <w:t>с</w:t>
      </w:r>
      <w:r w:rsidR="008D4D39" w:rsidRPr="006872E1">
        <w:rPr>
          <w:rFonts w:ascii="Times New Roman" w:eastAsia="Times New Roman" w:hAnsi="Times New Roman" w:cs="Times New Roman"/>
          <w:color w:val="000000"/>
          <w:sz w:val="28"/>
          <w:szCs w:val="28"/>
          <w:highlight w:val="green"/>
        </w:rPr>
        <w:t xml:space="preserve"> </w:t>
      </w:r>
      <w:r w:rsidR="00EB7CCF" w:rsidRPr="006872E1">
        <w:rPr>
          <w:rFonts w:ascii="Times New Roman" w:eastAsia="Times New Roman" w:hAnsi="Times New Roman" w:cs="Times New Roman"/>
          <w:color w:val="000000"/>
          <w:sz w:val="28"/>
          <w:szCs w:val="28"/>
          <w:highlight w:val="green"/>
        </w:rPr>
        <w:t>прямым</w:t>
      </w:r>
      <w:r w:rsidR="008D4D39" w:rsidRPr="006872E1">
        <w:rPr>
          <w:rFonts w:ascii="Times New Roman" w:eastAsia="Times New Roman" w:hAnsi="Times New Roman" w:cs="Times New Roman"/>
          <w:color w:val="000000"/>
          <w:sz w:val="28"/>
          <w:szCs w:val="28"/>
          <w:highlight w:val="green"/>
        </w:rPr>
        <w:t xml:space="preserve"> </w:t>
      </w:r>
      <w:r w:rsidR="00EB7CCF" w:rsidRPr="006872E1">
        <w:rPr>
          <w:rFonts w:ascii="Times New Roman" w:eastAsia="Times New Roman" w:hAnsi="Times New Roman" w:cs="Times New Roman"/>
          <w:color w:val="000000"/>
          <w:sz w:val="28"/>
          <w:szCs w:val="28"/>
          <w:highlight w:val="green"/>
        </w:rPr>
        <w:t>вдуванием);</w:t>
      </w:r>
    </w:p>
    <w:p w14:paraId="180E61C3" w14:textId="59CE933A" w:rsidR="002F7F95" w:rsidRPr="006872E1" w:rsidRDefault="002F7F95" w:rsidP="005E05BD">
      <w:pPr>
        <w:spacing w:after="0" w:line="240" w:lineRule="auto"/>
        <w:ind w:firstLine="567"/>
        <w:jc w:val="both"/>
        <w:rPr>
          <w:rFonts w:ascii="Times New Roman" w:eastAsia="Times New Roman" w:hAnsi="Times New Roman" w:cs="Times New Roman"/>
          <w:color w:val="000000"/>
          <w:sz w:val="28"/>
          <w:szCs w:val="28"/>
          <w:highlight w:val="green"/>
        </w:rPr>
      </w:pPr>
      <w:r w:rsidRPr="006872E1">
        <w:rPr>
          <w:rFonts w:ascii="Times New Roman" w:eastAsia="Times New Roman" w:hAnsi="Times New Roman" w:cs="Times New Roman"/>
          <w:color w:val="000000"/>
          <w:sz w:val="28"/>
          <w:szCs w:val="28"/>
          <w:highlight w:val="green"/>
        </w:rPr>
        <w:t>понижения</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и</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по</w:t>
      </w:r>
      <w:r w:rsidR="00EB7CCF" w:rsidRPr="006872E1">
        <w:rPr>
          <w:rFonts w:ascii="Times New Roman" w:eastAsia="Times New Roman" w:hAnsi="Times New Roman" w:cs="Times New Roman"/>
          <w:color w:val="000000"/>
          <w:sz w:val="28"/>
          <w:szCs w:val="28"/>
          <w:highlight w:val="green"/>
        </w:rPr>
        <w:t>вышения</w:t>
      </w:r>
      <w:r w:rsidR="008D4D39" w:rsidRPr="006872E1">
        <w:rPr>
          <w:rFonts w:ascii="Times New Roman" w:eastAsia="Times New Roman" w:hAnsi="Times New Roman" w:cs="Times New Roman"/>
          <w:color w:val="000000"/>
          <w:sz w:val="28"/>
          <w:szCs w:val="28"/>
          <w:highlight w:val="green"/>
        </w:rPr>
        <w:t xml:space="preserve"> </w:t>
      </w:r>
      <w:r w:rsidR="00EB7CCF" w:rsidRPr="006872E1">
        <w:rPr>
          <w:rFonts w:ascii="Times New Roman" w:eastAsia="Times New Roman" w:hAnsi="Times New Roman" w:cs="Times New Roman"/>
          <w:color w:val="000000"/>
          <w:sz w:val="28"/>
          <w:szCs w:val="28"/>
          <w:highlight w:val="green"/>
        </w:rPr>
        <w:t>уровня</w:t>
      </w:r>
      <w:r w:rsidR="008D4D39" w:rsidRPr="006872E1">
        <w:rPr>
          <w:rFonts w:ascii="Times New Roman" w:eastAsia="Times New Roman" w:hAnsi="Times New Roman" w:cs="Times New Roman"/>
          <w:color w:val="000000"/>
          <w:sz w:val="28"/>
          <w:szCs w:val="28"/>
          <w:highlight w:val="green"/>
        </w:rPr>
        <w:t xml:space="preserve"> </w:t>
      </w:r>
      <w:r w:rsidR="00EB7CCF" w:rsidRPr="006872E1">
        <w:rPr>
          <w:rFonts w:ascii="Times New Roman" w:eastAsia="Times New Roman" w:hAnsi="Times New Roman" w:cs="Times New Roman"/>
          <w:color w:val="000000"/>
          <w:sz w:val="28"/>
          <w:szCs w:val="28"/>
          <w:highlight w:val="green"/>
        </w:rPr>
        <w:t>в</w:t>
      </w:r>
      <w:r w:rsidR="008D4D39" w:rsidRPr="006872E1">
        <w:rPr>
          <w:rFonts w:ascii="Times New Roman" w:eastAsia="Times New Roman" w:hAnsi="Times New Roman" w:cs="Times New Roman"/>
          <w:color w:val="000000"/>
          <w:sz w:val="28"/>
          <w:szCs w:val="28"/>
          <w:highlight w:val="green"/>
        </w:rPr>
        <w:t xml:space="preserve"> </w:t>
      </w:r>
      <w:r w:rsidR="00EB7CCF" w:rsidRPr="006872E1">
        <w:rPr>
          <w:rFonts w:ascii="Times New Roman" w:eastAsia="Times New Roman" w:hAnsi="Times New Roman" w:cs="Times New Roman"/>
          <w:color w:val="000000"/>
          <w:sz w:val="28"/>
          <w:szCs w:val="28"/>
          <w:highlight w:val="green"/>
        </w:rPr>
        <w:t>бункерах</w:t>
      </w:r>
      <w:r w:rsidR="008D4D39" w:rsidRPr="006872E1">
        <w:rPr>
          <w:rFonts w:ascii="Times New Roman" w:eastAsia="Times New Roman" w:hAnsi="Times New Roman" w:cs="Times New Roman"/>
          <w:color w:val="000000"/>
          <w:sz w:val="28"/>
          <w:szCs w:val="28"/>
          <w:highlight w:val="green"/>
        </w:rPr>
        <w:t xml:space="preserve"> </w:t>
      </w:r>
      <w:r w:rsidR="00EB7CCF" w:rsidRPr="006872E1">
        <w:rPr>
          <w:rFonts w:ascii="Times New Roman" w:eastAsia="Times New Roman" w:hAnsi="Times New Roman" w:cs="Times New Roman"/>
          <w:color w:val="000000"/>
          <w:sz w:val="28"/>
          <w:szCs w:val="28"/>
          <w:highlight w:val="green"/>
        </w:rPr>
        <w:t>пыли;</w:t>
      </w:r>
    </w:p>
    <w:p w14:paraId="7AC94017" w14:textId="51088E8B" w:rsidR="002F7F95" w:rsidRPr="006872E1" w:rsidRDefault="002F7F95" w:rsidP="005E05BD">
      <w:pPr>
        <w:spacing w:after="0" w:line="240" w:lineRule="auto"/>
        <w:ind w:firstLine="567"/>
        <w:jc w:val="both"/>
        <w:rPr>
          <w:rFonts w:ascii="Times New Roman" w:eastAsia="Times New Roman" w:hAnsi="Times New Roman" w:cs="Times New Roman"/>
          <w:color w:val="000000"/>
          <w:sz w:val="28"/>
          <w:szCs w:val="28"/>
          <w:highlight w:val="green"/>
        </w:rPr>
      </w:pPr>
      <w:r w:rsidRPr="006872E1">
        <w:rPr>
          <w:rFonts w:ascii="Times New Roman" w:eastAsia="Times New Roman" w:hAnsi="Times New Roman" w:cs="Times New Roman"/>
          <w:color w:val="000000"/>
          <w:sz w:val="28"/>
          <w:szCs w:val="28"/>
          <w:highlight w:val="green"/>
        </w:rPr>
        <w:t>повышения</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уровня</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угля</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в</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головных</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воронках</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узлов</w:t>
      </w:r>
      <w:r w:rsidR="008D4D39" w:rsidRPr="006872E1">
        <w:rPr>
          <w:rFonts w:ascii="Times New Roman" w:eastAsia="Times New Roman" w:hAnsi="Times New Roman" w:cs="Times New Roman"/>
          <w:color w:val="000000"/>
          <w:sz w:val="28"/>
          <w:szCs w:val="28"/>
          <w:highlight w:val="green"/>
        </w:rPr>
        <w:t xml:space="preserve"> </w:t>
      </w:r>
      <w:r w:rsidR="00EB7CCF" w:rsidRPr="006872E1">
        <w:rPr>
          <w:rFonts w:ascii="Times New Roman" w:eastAsia="Times New Roman" w:hAnsi="Times New Roman" w:cs="Times New Roman"/>
          <w:color w:val="000000"/>
          <w:sz w:val="28"/>
          <w:szCs w:val="28"/>
          <w:highlight w:val="green"/>
        </w:rPr>
        <w:t>пересыпки</w:t>
      </w:r>
      <w:r w:rsidR="008D4D39" w:rsidRPr="006872E1">
        <w:rPr>
          <w:rFonts w:ascii="Times New Roman" w:eastAsia="Times New Roman" w:hAnsi="Times New Roman" w:cs="Times New Roman"/>
          <w:color w:val="000000"/>
          <w:sz w:val="28"/>
          <w:szCs w:val="28"/>
          <w:highlight w:val="green"/>
        </w:rPr>
        <w:t xml:space="preserve"> </w:t>
      </w:r>
      <w:r w:rsidR="00EB7CCF" w:rsidRPr="006872E1">
        <w:rPr>
          <w:rFonts w:ascii="Times New Roman" w:eastAsia="Times New Roman" w:hAnsi="Times New Roman" w:cs="Times New Roman"/>
          <w:color w:val="000000"/>
          <w:sz w:val="28"/>
          <w:szCs w:val="28"/>
          <w:highlight w:val="green"/>
        </w:rPr>
        <w:t>систем</w:t>
      </w:r>
      <w:r w:rsidR="008D4D39" w:rsidRPr="006872E1">
        <w:rPr>
          <w:rFonts w:ascii="Times New Roman" w:eastAsia="Times New Roman" w:hAnsi="Times New Roman" w:cs="Times New Roman"/>
          <w:color w:val="000000"/>
          <w:sz w:val="28"/>
          <w:szCs w:val="28"/>
          <w:highlight w:val="green"/>
        </w:rPr>
        <w:t xml:space="preserve"> </w:t>
      </w:r>
      <w:r w:rsidR="00EB7CCF" w:rsidRPr="006872E1">
        <w:rPr>
          <w:rFonts w:ascii="Times New Roman" w:eastAsia="Times New Roman" w:hAnsi="Times New Roman" w:cs="Times New Roman"/>
          <w:color w:val="000000"/>
          <w:sz w:val="28"/>
          <w:szCs w:val="28"/>
          <w:highlight w:val="green"/>
        </w:rPr>
        <w:t>топливоподачи;</w:t>
      </w:r>
    </w:p>
    <w:p w14:paraId="15ACB2C9" w14:textId="1DB50477" w:rsidR="002F7F95" w:rsidRPr="006872E1" w:rsidRDefault="002F7F95" w:rsidP="005E05BD">
      <w:pPr>
        <w:spacing w:after="0" w:line="240" w:lineRule="auto"/>
        <w:ind w:firstLine="567"/>
        <w:jc w:val="both"/>
        <w:rPr>
          <w:rFonts w:ascii="Times New Roman" w:eastAsia="Times New Roman" w:hAnsi="Times New Roman" w:cs="Times New Roman"/>
          <w:color w:val="000000"/>
          <w:sz w:val="28"/>
          <w:szCs w:val="28"/>
          <w:highlight w:val="green"/>
        </w:rPr>
      </w:pPr>
      <w:r w:rsidRPr="006872E1">
        <w:rPr>
          <w:rFonts w:ascii="Times New Roman" w:eastAsia="Times New Roman" w:hAnsi="Times New Roman" w:cs="Times New Roman"/>
          <w:color w:val="000000"/>
          <w:sz w:val="28"/>
          <w:szCs w:val="28"/>
          <w:highlight w:val="green"/>
        </w:rPr>
        <w:t>повышения</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верхнего</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уровня</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в</w:t>
      </w:r>
      <w:r w:rsidR="008D4D39" w:rsidRPr="006872E1">
        <w:rPr>
          <w:rFonts w:ascii="Times New Roman" w:eastAsia="Times New Roman" w:hAnsi="Times New Roman" w:cs="Times New Roman"/>
          <w:color w:val="000000"/>
          <w:sz w:val="28"/>
          <w:szCs w:val="28"/>
          <w:highlight w:val="green"/>
        </w:rPr>
        <w:t xml:space="preserve"> </w:t>
      </w:r>
      <w:r w:rsidR="00EB7CCF" w:rsidRPr="006872E1">
        <w:rPr>
          <w:rFonts w:ascii="Times New Roman" w:eastAsia="Times New Roman" w:hAnsi="Times New Roman" w:cs="Times New Roman"/>
          <w:color w:val="000000"/>
          <w:sz w:val="28"/>
          <w:szCs w:val="28"/>
          <w:highlight w:val="green"/>
        </w:rPr>
        <w:t>батарейном</w:t>
      </w:r>
      <w:r w:rsidR="008D4D39" w:rsidRPr="006872E1">
        <w:rPr>
          <w:rFonts w:ascii="Times New Roman" w:eastAsia="Times New Roman" w:hAnsi="Times New Roman" w:cs="Times New Roman"/>
          <w:color w:val="000000"/>
          <w:sz w:val="28"/>
          <w:szCs w:val="28"/>
          <w:highlight w:val="green"/>
        </w:rPr>
        <w:t xml:space="preserve"> </w:t>
      </w:r>
      <w:r w:rsidR="00EB7CCF" w:rsidRPr="006872E1">
        <w:rPr>
          <w:rFonts w:ascii="Times New Roman" w:eastAsia="Times New Roman" w:hAnsi="Times New Roman" w:cs="Times New Roman"/>
          <w:color w:val="000000"/>
          <w:sz w:val="28"/>
          <w:szCs w:val="28"/>
          <w:highlight w:val="green"/>
        </w:rPr>
        <w:t>и</w:t>
      </w:r>
      <w:r w:rsidR="008D4D39" w:rsidRPr="006872E1">
        <w:rPr>
          <w:rFonts w:ascii="Times New Roman" w:eastAsia="Times New Roman" w:hAnsi="Times New Roman" w:cs="Times New Roman"/>
          <w:color w:val="000000"/>
          <w:sz w:val="28"/>
          <w:szCs w:val="28"/>
          <w:highlight w:val="green"/>
        </w:rPr>
        <w:t xml:space="preserve"> </w:t>
      </w:r>
      <w:r w:rsidR="00EB7CCF" w:rsidRPr="006872E1">
        <w:rPr>
          <w:rFonts w:ascii="Times New Roman" w:eastAsia="Times New Roman" w:hAnsi="Times New Roman" w:cs="Times New Roman"/>
          <w:color w:val="000000"/>
          <w:sz w:val="28"/>
          <w:szCs w:val="28"/>
          <w:highlight w:val="green"/>
        </w:rPr>
        <w:t>пылевом</w:t>
      </w:r>
      <w:r w:rsidR="008D4D39" w:rsidRPr="006872E1">
        <w:rPr>
          <w:rFonts w:ascii="Times New Roman" w:eastAsia="Times New Roman" w:hAnsi="Times New Roman" w:cs="Times New Roman"/>
          <w:color w:val="000000"/>
          <w:sz w:val="28"/>
          <w:szCs w:val="28"/>
          <w:highlight w:val="green"/>
        </w:rPr>
        <w:t xml:space="preserve"> </w:t>
      </w:r>
      <w:r w:rsidR="00EB7CCF" w:rsidRPr="006872E1">
        <w:rPr>
          <w:rFonts w:ascii="Times New Roman" w:eastAsia="Times New Roman" w:hAnsi="Times New Roman" w:cs="Times New Roman"/>
          <w:color w:val="000000"/>
          <w:sz w:val="28"/>
          <w:szCs w:val="28"/>
          <w:highlight w:val="green"/>
        </w:rPr>
        <w:t>циклонах;</w:t>
      </w:r>
    </w:p>
    <w:p w14:paraId="1D538963" w14:textId="31BC15D0" w:rsidR="002F7F95" w:rsidRPr="006872E1" w:rsidRDefault="002F7F95" w:rsidP="005E05BD">
      <w:pPr>
        <w:spacing w:after="0" w:line="240" w:lineRule="auto"/>
        <w:ind w:firstLine="567"/>
        <w:jc w:val="both"/>
        <w:rPr>
          <w:rFonts w:ascii="Times New Roman" w:eastAsia="Times New Roman" w:hAnsi="Times New Roman" w:cs="Times New Roman"/>
          <w:color w:val="000000"/>
          <w:sz w:val="28"/>
          <w:szCs w:val="28"/>
          <w:highlight w:val="green"/>
        </w:rPr>
      </w:pPr>
      <w:r w:rsidRPr="006872E1">
        <w:rPr>
          <w:rFonts w:ascii="Times New Roman" w:eastAsia="Times New Roman" w:hAnsi="Times New Roman" w:cs="Times New Roman"/>
          <w:color w:val="000000"/>
          <w:sz w:val="28"/>
          <w:szCs w:val="28"/>
          <w:highlight w:val="green"/>
        </w:rPr>
        <w:t>отклонения</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верхнего</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и</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нижнего</w:t>
      </w:r>
      <w:r w:rsidR="008D4D39" w:rsidRPr="006872E1">
        <w:rPr>
          <w:rFonts w:ascii="Times New Roman" w:eastAsia="Times New Roman" w:hAnsi="Times New Roman" w:cs="Times New Roman"/>
          <w:color w:val="000000"/>
          <w:sz w:val="28"/>
          <w:szCs w:val="28"/>
          <w:highlight w:val="green"/>
        </w:rPr>
        <w:t xml:space="preserve"> </w:t>
      </w:r>
      <w:r w:rsidR="00EB7CCF" w:rsidRPr="006872E1">
        <w:rPr>
          <w:rFonts w:ascii="Times New Roman" w:eastAsia="Times New Roman" w:hAnsi="Times New Roman" w:cs="Times New Roman"/>
          <w:color w:val="000000"/>
          <w:sz w:val="28"/>
          <w:szCs w:val="28"/>
          <w:highlight w:val="green"/>
        </w:rPr>
        <w:t>уровн</w:t>
      </w:r>
      <w:r w:rsidR="00F74550" w:rsidRPr="006872E1">
        <w:rPr>
          <w:rFonts w:ascii="Times New Roman" w:eastAsia="Times New Roman" w:hAnsi="Times New Roman" w:cs="Times New Roman"/>
          <w:color w:val="000000"/>
          <w:sz w:val="28"/>
          <w:szCs w:val="28"/>
          <w:highlight w:val="green"/>
        </w:rPr>
        <w:t>ей</w:t>
      </w:r>
      <w:r w:rsidR="008D4D39" w:rsidRPr="006872E1">
        <w:rPr>
          <w:rFonts w:ascii="Times New Roman" w:eastAsia="Times New Roman" w:hAnsi="Times New Roman" w:cs="Times New Roman"/>
          <w:color w:val="000000"/>
          <w:sz w:val="28"/>
          <w:szCs w:val="28"/>
          <w:highlight w:val="green"/>
        </w:rPr>
        <w:t xml:space="preserve"> </w:t>
      </w:r>
      <w:r w:rsidR="00EB7CCF" w:rsidRPr="006872E1">
        <w:rPr>
          <w:rFonts w:ascii="Times New Roman" w:eastAsia="Times New Roman" w:hAnsi="Times New Roman" w:cs="Times New Roman"/>
          <w:color w:val="000000"/>
          <w:sz w:val="28"/>
          <w:szCs w:val="28"/>
          <w:highlight w:val="green"/>
        </w:rPr>
        <w:t>в</w:t>
      </w:r>
      <w:r w:rsidR="008D4D39" w:rsidRPr="006872E1">
        <w:rPr>
          <w:rFonts w:ascii="Times New Roman" w:eastAsia="Times New Roman" w:hAnsi="Times New Roman" w:cs="Times New Roman"/>
          <w:color w:val="000000"/>
          <w:sz w:val="28"/>
          <w:szCs w:val="28"/>
          <w:highlight w:val="green"/>
        </w:rPr>
        <w:t xml:space="preserve"> </w:t>
      </w:r>
      <w:r w:rsidR="00EB7CCF" w:rsidRPr="006872E1">
        <w:rPr>
          <w:rFonts w:ascii="Times New Roman" w:eastAsia="Times New Roman" w:hAnsi="Times New Roman" w:cs="Times New Roman"/>
          <w:color w:val="000000"/>
          <w:sz w:val="28"/>
          <w:szCs w:val="28"/>
          <w:highlight w:val="green"/>
        </w:rPr>
        <w:t>сборном</w:t>
      </w:r>
      <w:r w:rsidR="008D4D39" w:rsidRPr="006872E1">
        <w:rPr>
          <w:rFonts w:ascii="Times New Roman" w:eastAsia="Times New Roman" w:hAnsi="Times New Roman" w:cs="Times New Roman"/>
          <w:color w:val="000000"/>
          <w:sz w:val="28"/>
          <w:szCs w:val="28"/>
          <w:highlight w:val="green"/>
        </w:rPr>
        <w:t xml:space="preserve"> </w:t>
      </w:r>
      <w:r w:rsidR="00EB7CCF" w:rsidRPr="006872E1">
        <w:rPr>
          <w:rFonts w:ascii="Times New Roman" w:eastAsia="Times New Roman" w:hAnsi="Times New Roman" w:cs="Times New Roman"/>
          <w:color w:val="000000"/>
          <w:sz w:val="28"/>
          <w:szCs w:val="28"/>
          <w:highlight w:val="green"/>
        </w:rPr>
        <w:t>бункере</w:t>
      </w:r>
      <w:r w:rsidR="008D4D39" w:rsidRPr="006872E1">
        <w:rPr>
          <w:rFonts w:ascii="Times New Roman" w:eastAsia="Times New Roman" w:hAnsi="Times New Roman" w:cs="Times New Roman"/>
          <w:color w:val="000000"/>
          <w:sz w:val="28"/>
          <w:szCs w:val="28"/>
          <w:highlight w:val="green"/>
        </w:rPr>
        <w:t xml:space="preserve"> </w:t>
      </w:r>
      <w:r w:rsidR="00EB7CCF" w:rsidRPr="006872E1">
        <w:rPr>
          <w:rFonts w:ascii="Times New Roman" w:eastAsia="Times New Roman" w:hAnsi="Times New Roman" w:cs="Times New Roman"/>
          <w:color w:val="000000"/>
          <w:sz w:val="28"/>
          <w:szCs w:val="28"/>
          <w:highlight w:val="green"/>
        </w:rPr>
        <w:t>золы;</w:t>
      </w:r>
    </w:p>
    <w:p w14:paraId="28CA4F91" w14:textId="16260BA0" w:rsidR="002F7F95" w:rsidRPr="006872E1" w:rsidRDefault="002F7F95" w:rsidP="005E05BD">
      <w:pPr>
        <w:spacing w:after="0" w:line="240" w:lineRule="auto"/>
        <w:ind w:firstLine="567"/>
        <w:jc w:val="both"/>
        <w:rPr>
          <w:rFonts w:ascii="Times New Roman" w:eastAsia="Times New Roman" w:hAnsi="Times New Roman" w:cs="Times New Roman"/>
          <w:color w:val="000000"/>
          <w:sz w:val="28"/>
          <w:szCs w:val="28"/>
          <w:highlight w:val="green"/>
        </w:rPr>
      </w:pPr>
      <w:r w:rsidRPr="006872E1">
        <w:rPr>
          <w:rFonts w:ascii="Times New Roman" w:eastAsia="Times New Roman" w:hAnsi="Times New Roman" w:cs="Times New Roman"/>
          <w:color w:val="000000"/>
          <w:sz w:val="28"/>
          <w:szCs w:val="28"/>
          <w:highlight w:val="green"/>
        </w:rPr>
        <w:t>повышен</w:t>
      </w:r>
      <w:r w:rsidR="00EB7CCF" w:rsidRPr="006872E1">
        <w:rPr>
          <w:rFonts w:ascii="Times New Roman" w:eastAsia="Times New Roman" w:hAnsi="Times New Roman" w:cs="Times New Roman"/>
          <w:color w:val="000000"/>
          <w:sz w:val="28"/>
          <w:szCs w:val="28"/>
          <w:highlight w:val="green"/>
        </w:rPr>
        <w:t>ия</w:t>
      </w:r>
      <w:r w:rsidR="008D4D39" w:rsidRPr="006872E1">
        <w:rPr>
          <w:rFonts w:ascii="Times New Roman" w:eastAsia="Times New Roman" w:hAnsi="Times New Roman" w:cs="Times New Roman"/>
          <w:color w:val="000000"/>
          <w:sz w:val="28"/>
          <w:szCs w:val="28"/>
          <w:highlight w:val="green"/>
        </w:rPr>
        <w:t xml:space="preserve"> </w:t>
      </w:r>
      <w:r w:rsidR="00EB7CCF" w:rsidRPr="006872E1">
        <w:rPr>
          <w:rFonts w:ascii="Times New Roman" w:eastAsia="Times New Roman" w:hAnsi="Times New Roman" w:cs="Times New Roman"/>
          <w:color w:val="000000"/>
          <w:sz w:val="28"/>
          <w:szCs w:val="28"/>
          <w:highlight w:val="green"/>
        </w:rPr>
        <w:t>уровня</w:t>
      </w:r>
      <w:r w:rsidR="008D4D39" w:rsidRPr="006872E1">
        <w:rPr>
          <w:rFonts w:ascii="Times New Roman" w:eastAsia="Times New Roman" w:hAnsi="Times New Roman" w:cs="Times New Roman"/>
          <w:color w:val="000000"/>
          <w:sz w:val="28"/>
          <w:szCs w:val="28"/>
          <w:highlight w:val="green"/>
        </w:rPr>
        <w:t xml:space="preserve"> </w:t>
      </w:r>
      <w:r w:rsidR="00EB7CCF" w:rsidRPr="006872E1">
        <w:rPr>
          <w:rFonts w:ascii="Times New Roman" w:eastAsia="Times New Roman" w:hAnsi="Times New Roman" w:cs="Times New Roman"/>
          <w:color w:val="000000"/>
          <w:sz w:val="28"/>
          <w:szCs w:val="28"/>
          <w:highlight w:val="green"/>
        </w:rPr>
        <w:t>в</w:t>
      </w:r>
      <w:r w:rsidR="008D4D39" w:rsidRPr="006872E1">
        <w:rPr>
          <w:rFonts w:ascii="Times New Roman" w:eastAsia="Times New Roman" w:hAnsi="Times New Roman" w:cs="Times New Roman"/>
          <w:color w:val="000000"/>
          <w:sz w:val="28"/>
          <w:szCs w:val="28"/>
          <w:highlight w:val="green"/>
        </w:rPr>
        <w:t xml:space="preserve"> </w:t>
      </w:r>
      <w:r w:rsidR="00EB7CCF" w:rsidRPr="006872E1">
        <w:rPr>
          <w:rFonts w:ascii="Times New Roman" w:eastAsia="Times New Roman" w:hAnsi="Times New Roman" w:cs="Times New Roman"/>
          <w:color w:val="000000"/>
          <w:sz w:val="28"/>
          <w:szCs w:val="28"/>
          <w:highlight w:val="green"/>
        </w:rPr>
        <w:t>дренажных</w:t>
      </w:r>
      <w:r w:rsidR="008D4D39" w:rsidRPr="006872E1">
        <w:rPr>
          <w:rFonts w:ascii="Times New Roman" w:eastAsia="Times New Roman" w:hAnsi="Times New Roman" w:cs="Times New Roman"/>
          <w:color w:val="000000"/>
          <w:sz w:val="28"/>
          <w:szCs w:val="28"/>
          <w:highlight w:val="green"/>
        </w:rPr>
        <w:t xml:space="preserve"> </w:t>
      </w:r>
      <w:r w:rsidR="00EB7CCF" w:rsidRPr="006872E1">
        <w:rPr>
          <w:rFonts w:ascii="Times New Roman" w:eastAsia="Times New Roman" w:hAnsi="Times New Roman" w:cs="Times New Roman"/>
          <w:color w:val="000000"/>
          <w:sz w:val="28"/>
          <w:szCs w:val="28"/>
          <w:highlight w:val="green"/>
        </w:rPr>
        <w:t>приямках;</w:t>
      </w:r>
    </w:p>
    <w:p w14:paraId="745B34C8" w14:textId="4034547B" w:rsidR="002F7F95" w:rsidRPr="006872E1" w:rsidRDefault="002F7F95" w:rsidP="005E05BD">
      <w:pPr>
        <w:spacing w:after="0" w:line="240" w:lineRule="auto"/>
        <w:ind w:firstLine="567"/>
        <w:jc w:val="both"/>
        <w:rPr>
          <w:rFonts w:ascii="Times New Roman" w:eastAsia="Times New Roman" w:hAnsi="Times New Roman" w:cs="Times New Roman"/>
          <w:color w:val="000000"/>
          <w:sz w:val="28"/>
          <w:szCs w:val="28"/>
          <w:highlight w:val="green"/>
        </w:rPr>
      </w:pPr>
      <w:r w:rsidRPr="006872E1">
        <w:rPr>
          <w:rFonts w:ascii="Times New Roman" w:eastAsia="Times New Roman" w:hAnsi="Times New Roman" w:cs="Times New Roman"/>
          <w:color w:val="000000"/>
          <w:sz w:val="28"/>
          <w:szCs w:val="28"/>
          <w:highlight w:val="green"/>
        </w:rPr>
        <w:t>повышения</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и</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понижения</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уровня</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воды</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в</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баках</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(деаэраторных,</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аккумуляторных,</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систем</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горячего</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водоснабжения,</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конденсатных,</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осветленной</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воды</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системы</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химводоподготовки;</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нагретой</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и</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охлажденной</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воды</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чистого</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цикла</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оборотной</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системы</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водоснабжения;</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нагретой</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и</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охлажденной</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воды</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оборотной</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системы</w:t>
      </w:r>
      <w:r w:rsidR="008D4D39" w:rsidRPr="006872E1">
        <w:rPr>
          <w:rFonts w:ascii="Times New Roman" w:eastAsia="Times New Roman" w:hAnsi="Times New Roman" w:cs="Times New Roman"/>
          <w:color w:val="000000"/>
          <w:sz w:val="28"/>
          <w:szCs w:val="28"/>
          <w:highlight w:val="green"/>
        </w:rPr>
        <w:t xml:space="preserve"> </w:t>
      </w:r>
      <w:r w:rsidR="00F74550" w:rsidRPr="006872E1">
        <w:rPr>
          <w:rFonts w:ascii="Times New Roman" w:eastAsia="Times New Roman" w:hAnsi="Times New Roman" w:cs="Times New Roman"/>
          <w:color w:val="000000"/>
          <w:sz w:val="28"/>
          <w:szCs w:val="28"/>
          <w:highlight w:val="green"/>
        </w:rPr>
        <w:t>шлако</w:t>
      </w:r>
      <w:r w:rsidR="001E3E1B" w:rsidRPr="006872E1">
        <w:rPr>
          <w:rFonts w:ascii="Times New Roman" w:eastAsia="Times New Roman" w:hAnsi="Times New Roman" w:cs="Times New Roman"/>
          <w:color w:val="000000"/>
          <w:sz w:val="28"/>
          <w:szCs w:val="28"/>
          <w:highlight w:val="green"/>
        </w:rPr>
        <w:t>золо</w:t>
      </w:r>
      <w:r w:rsidR="00F74550" w:rsidRPr="006872E1">
        <w:rPr>
          <w:rFonts w:ascii="Times New Roman" w:eastAsia="Times New Roman" w:hAnsi="Times New Roman" w:cs="Times New Roman"/>
          <w:color w:val="000000"/>
          <w:sz w:val="28"/>
          <w:szCs w:val="28"/>
          <w:highlight w:val="green"/>
        </w:rPr>
        <w:t>удаления</w:t>
      </w:r>
      <w:r w:rsidR="008D4D39" w:rsidRPr="006872E1">
        <w:rPr>
          <w:rFonts w:ascii="Times New Roman" w:eastAsia="Times New Roman" w:hAnsi="Times New Roman" w:cs="Times New Roman"/>
          <w:color w:val="000000"/>
          <w:sz w:val="28"/>
          <w:szCs w:val="28"/>
          <w:highlight w:val="green"/>
        </w:rPr>
        <w:t xml:space="preserve"> </w:t>
      </w:r>
      <w:r w:rsidR="00F74550" w:rsidRPr="006872E1">
        <w:rPr>
          <w:rFonts w:ascii="Times New Roman" w:eastAsia="Times New Roman" w:hAnsi="Times New Roman" w:cs="Times New Roman"/>
          <w:color w:val="000000"/>
          <w:sz w:val="28"/>
          <w:szCs w:val="28"/>
          <w:highlight w:val="green"/>
        </w:rPr>
        <w:t>(</w:t>
      </w:r>
      <w:r w:rsidRPr="006872E1">
        <w:rPr>
          <w:rFonts w:ascii="Times New Roman" w:eastAsia="Times New Roman" w:hAnsi="Times New Roman" w:cs="Times New Roman"/>
          <w:color w:val="000000"/>
          <w:sz w:val="28"/>
          <w:szCs w:val="28"/>
          <w:highlight w:val="green"/>
        </w:rPr>
        <w:t>ШЗУ</w:t>
      </w:r>
      <w:r w:rsidR="00F74550" w:rsidRPr="006872E1">
        <w:rPr>
          <w:rFonts w:ascii="Times New Roman" w:eastAsia="Times New Roman" w:hAnsi="Times New Roman" w:cs="Times New Roman"/>
          <w:color w:val="000000"/>
          <w:sz w:val="28"/>
          <w:szCs w:val="28"/>
          <w:highlight w:val="green"/>
        </w:rPr>
        <w:t>)</w:t>
      </w:r>
      <w:r w:rsidRPr="006872E1">
        <w:rPr>
          <w:rFonts w:ascii="Times New Roman" w:eastAsia="Times New Roman" w:hAnsi="Times New Roman" w:cs="Times New Roman"/>
          <w:color w:val="000000"/>
          <w:sz w:val="28"/>
          <w:szCs w:val="28"/>
          <w:highlight w:val="green"/>
        </w:rPr>
        <w:t>;</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шламовых</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вод,</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шлама</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и</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осветленной</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воды</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топливоподачи;</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системы</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утилизации</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сточных</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вод</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и</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др.),</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а</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также</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повышения</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и</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понижения</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раствора</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реагентов</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в</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мерниках</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при</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автоматизирован</w:t>
      </w:r>
      <w:r w:rsidR="00EB7CCF" w:rsidRPr="006872E1">
        <w:rPr>
          <w:rFonts w:ascii="Times New Roman" w:eastAsia="Times New Roman" w:hAnsi="Times New Roman" w:cs="Times New Roman"/>
          <w:color w:val="000000"/>
          <w:sz w:val="28"/>
          <w:szCs w:val="28"/>
          <w:highlight w:val="green"/>
        </w:rPr>
        <w:t>ных</w:t>
      </w:r>
      <w:r w:rsidR="008D4D39" w:rsidRPr="006872E1">
        <w:rPr>
          <w:rFonts w:ascii="Times New Roman" w:eastAsia="Times New Roman" w:hAnsi="Times New Roman" w:cs="Times New Roman"/>
          <w:color w:val="000000"/>
          <w:sz w:val="28"/>
          <w:szCs w:val="28"/>
          <w:highlight w:val="green"/>
        </w:rPr>
        <w:t xml:space="preserve"> </w:t>
      </w:r>
      <w:r w:rsidR="00EB7CCF" w:rsidRPr="006872E1">
        <w:rPr>
          <w:rFonts w:ascii="Times New Roman" w:eastAsia="Times New Roman" w:hAnsi="Times New Roman" w:cs="Times New Roman"/>
          <w:color w:val="000000"/>
          <w:sz w:val="28"/>
          <w:szCs w:val="28"/>
          <w:highlight w:val="green"/>
        </w:rPr>
        <w:t>системах</w:t>
      </w:r>
      <w:r w:rsidR="008D4D39" w:rsidRPr="006872E1">
        <w:rPr>
          <w:rFonts w:ascii="Times New Roman" w:eastAsia="Times New Roman" w:hAnsi="Times New Roman" w:cs="Times New Roman"/>
          <w:color w:val="000000"/>
          <w:sz w:val="28"/>
          <w:szCs w:val="28"/>
          <w:highlight w:val="green"/>
        </w:rPr>
        <w:t xml:space="preserve"> </w:t>
      </w:r>
      <w:r w:rsidR="00EB7CCF" w:rsidRPr="006872E1">
        <w:rPr>
          <w:rFonts w:ascii="Times New Roman" w:eastAsia="Times New Roman" w:hAnsi="Times New Roman" w:cs="Times New Roman"/>
          <w:color w:val="000000"/>
          <w:sz w:val="28"/>
          <w:szCs w:val="28"/>
          <w:highlight w:val="green"/>
        </w:rPr>
        <w:t>химводоподготовки;</w:t>
      </w:r>
    </w:p>
    <w:p w14:paraId="6A04C4F4" w14:textId="145131C5" w:rsidR="002F7F95" w:rsidRPr="006872E1" w:rsidRDefault="002F7F95" w:rsidP="005E05BD">
      <w:pPr>
        <w:spacing w:after="0" w:line="240" w:lineRule="auto"/>
        <w:ind w:firstLine="567"/>
        <w:jc w:val="both"/>
        <w:rPr>
          <w:rFonts w:ascii="Times New Roman" w:eastAsia="Times New Roman" w:hAnsi="Times New Roman" w:cs="Times New Roman"/>
          <w:color w:val="000000"/>
          <w:sz w:val="28"/>
          <w:szCs w:val="28"/>
          <w:highlight w:val="green"/>
        </w:rPr>
      </w:pPr>
      <w:r w:rsidRPr="006872E1">
        <w:rPr>
          <w:rFonts w:ascii="Times New Roman" w:eastAsia="Times New Roman" w:hAnsi="Times New Roman" w:cs="Times New Roman"/>
          <w:color w:val="000000"/>
          <w:sz w:val="28"/>
          <w:szCs w:val="28"/>
          <w:highlight w:val="green"/>
        </w:rPr>
        <w:t>повышения</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и</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понижения</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уровня</w:t>
      </w:r>
      <w:r w:rsidR="008D4D39" w:rsidRPr="006872E1">
        <w:rPr>
          <w:rFonts w:ascii="Times New Roman" w:eastAsia="Times New Roman" w:hAnsi="Times New Roman" w:cs="Times New Roman"/>
          <w:color w:val="000000"/>
          <w:sz w:val="28"/>
          <w:szCs w:val="28"/>
          <w:highlight w:val="green"/>
        </w:rPr>
        <w:t xml:space="preserve"> </w:t>
      </w:r>
      <w:r w:rsidR="00EB7CCF" w:rsidRPr="006872E1">
        <w:rPr>
          <w:rFonts w:ascii="Times New Roman" w:eastAsia="Times New Roman" w:hAnsi="Times New Roman" w:cs="Times New Roman"/>
          <w:color w:val="000000"/>
          <w:sz w:val="28"/>
          <w:szCs w:val="28"/>
          <w:highlight w:val="green"/>
        </w:rPr>
        <w:t>жидкого</w:t>
      </w:r>
      <w:r w:rsidR="008D4D39" w:rsidRPr="006872E1">
        <w:rPr>
          <w:rFonts w:ascii="Times New Roman" w:eastAsia="Times New Roman" w:hAnsi="Times New Roman" w:cs="Times New Roman"/>
          <w:color w:val="000000"/>
          <w:sz w:val="28"/>
          <w:szCs w:val="28"/>
          <w:highlight w:val="green"/>
        </w:rPr>
        <w:t xml:space="preserve"> </w:t>
      </w:r>
      <w:r w:rsidR="00EB7CCF" w:rsidRPr="006872E1">
        <w:rPr>
          <w:rFonts w:ascii="Times New Roman" w:eastAsia="Times New Roman" w:hAnsi="Times New Roman" w:cs="Times New Roman"/>
          <w:color w:val="000000"/>
          <w:sz w:val="28"/>
          <w:szCs w:val="28"/>
          <w:highlight w:val="green"/>
        </w:rPr>
        <w:t>топлива</w:t>
      </w:r>
      <w:r w:rsidR="008D4D39" w:rsidRPr="006872E1">
        <w:rPr>
          <w:rFonts w:ascii="Times New Roman" w:eastAsia="Times New Roman" w:hAnsi="Times New Roman" w:cs="Times New Roman"/>
          <w:color w:val="000000"/>
          <w:sz w:val="28"/>
          <w:szCs w:val="28"/>
          <w:highlight w:val="green"/>
        </w:rPr>
        <w:t xml:space="preserve"> </w:t>
      </w:r>
      <w:r w:rsidR="00EB7CCF" w:rsidRPr="006872E1">
        <w:rPr>
          <w:rFonts w:ascii="Times New Roman" w:eastAsia="Times New Roman" w:hAnsi="Times New Roman" w:cs="Times New Roman"/>
          <w:color w:val="000000"/>
          <w:sz w:val="28"/>
          <w:szCs w:val="28"/>
          <w:highlight w:val="green"/>
        </w:rPr>
        <w:t>в</w:t>
      </w:r>
      <w:r w:rsidR="008D4D39" w:rsidRPr="006872E1">
        <w:rPr>
          <w:rFonts w:ascii="Times New Roman" w:eastAsia="Times New Roman" w:hAnsi="Times New Roman" w:cs="Times New Roman"/>
          <w:color w:val="000000"/>
          <w:sz w:val="28"/>
          <w:szCs w:val="28"/>
          <w:highlight w:val="green"/>
        </w:rPr>
        <w:t xml:space="preserve"> </w:t>
      </w:r>
      <w:r w:rsidR="00EB7CCF" w:rsidRPr="006872E1">
        <w:rPr>
          <w:rFonts w:ascii="Times New Roman" w:eastAsia="Times New Roman" w:hAnsi="Times New Roman" w:cs="Times New Roman"/>
          <w:color w:val="000000"/>
          <w:sz w:val="28"/>
          <w:szCs w:val="28"/>
          <w:highlight w:val="green"/>
        </w:rPr>
        <w:t>резервуарах;</w:t>
      </w:r>
    </w:p>
    <w:p w14:paraId="5404BED9" w14:textId="5ABC1257" w:rsidR="002F7F95" w:rsidRPr="006872E1" w:rsidRDefault="002F7F95" w:rsidP="005E05BD">
      <w:pPr>
        <w:spacing w:after="0" w:line="240" w:lineRule="auto"/>
        <w:ind w:firstLine="567"/>
        <w:jc w:val="both"/>
        <w:rPr>
          <w:rFonts w:ascii="Times New Roman" w:eastAsia="Times New Roman" w:hAnsi="Times New Roman" w:cs="Times New Roman"/>
          <w:color w:val="000000"/>
          <w:sz w:val="28"/>
          <w:szCs w:val="28"/>
          <w:highlight w:val="green"/>
        </w:rPr>
      </w:pPr>
      <w:r w:rsidRPr="006872E1">
        <w:rPr>
          <w:rFonts w:ascii="Times New Roman" w:eastAsia="Times New Roman" w:hAnsi="Times New Roman" w:cs="Times New Roman"/>
          <w:color w:val="000000"/>
          <w:sz w:val="28"/>
          <w:szCs w:val="28"/>
          <w:highlight w:val="green"/>
        </w:rPr>
        <w:t>понижения</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значения</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рН</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в</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обрабатываемой</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воде</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(в</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схемах</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химводоподготовок</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с</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подкислением)</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и</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повышения</w:t>
      </w:r>
      <w:r w:rsidR="008D4D39" w:rsidRPr="006872E1">
        <w:rPr>
          <w:rFonts w:ascii="Times New Roman" w:eastAsia="Times New Roman" w:hAnsi="Times New Roman" w:cs="Times New Roman"/>
          <w:color w:val="000000"/>
          <w:sz w:val="28"/>
          <w:szCs w:val="28"/>
          <w:highlight w:val="green"/>
        </w:rPr>
        <w:t xml:space="preserve"> </w:t>
      </w:r>
      <w:r w:rsidR="00F74550" w:rsidRPr="006872E1">
        <w:rPr>
          <w:rFonts w:ascii="Times New Roman" w:eastAsia="Times New Roman" w:hAnsi="Times New Roman" w:cs="Times New Roman"/>
          <w:color w:val="000000"/>
          <w:sz w:val="28"/>
          <w:szCs w:val="28"/>
          <w:highlight w:val="green"/>
        </w:rPr>
        <w:t>значения</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р</w:t>
      </w:r>
      <w:r w:rsidR="00EB7CCF" w:rsidRPr="006872E1">
        <w:rPr>
          <w:rFonts w:ascii="Times New Roman" w:eastAsia="Times New Roman" w:hAnsi="Times New Roman" w:cs="Times New Roman"/>
          <w:color w:val="000000"/>
          <w:sz w:val="28"/>
          <w:szCs w:val="28"/>
          <w:highlight w:val="green"/>
        </w:rPr>
        <w:t>Н</w:t>
      </w:r>
      <w:r w:rsidR="008D4D39" w:rsidRPr="006872E1">
        <w:rPr>
          <w:rFonts w:ascii="Times New Roman" w:eastAsia="Times New Roman" w:hAnsi="Times New Roman" w:cs="Times New Roman"/>
          <w:color w:val="000000"/>
          <w:sz w:val="28"/>
          <w:szCs w:val="28"/>
          <w:highlight w:val="green"/>
        </w:rPr>
        <w:t xml:space="preserve"> </w:t>
      </w:r>
      <w:r w:rsidR="00EB7CCF" w:rsidRPr="006872E1">
        <w:rPr>
          <w:rFonts w:ascii="Times New Roman" w:eastAsia="Times New Roman" w:hAnsi="Times New Roman" w:cs="Times New Roman"/>
          <w:color w:val="000000"/>
          <w:sz w:val="28"/>
          <w:szCs w:val="28"/>
          <w:highlight w:val="green"/>
        </w:rPr>
        <w:t>(в</w:t>
      </w:r>
      <w:r w:rsidR="008D4D39" w:rsidRPr="006872E1">
        <w:rPr>
          <w:rFonts w:ascii="Times New Roman" w:eastAsia="Times New Roman" w:hAnsi="Times New Roman" w:cs="Times New Roman"/>
          <w:color w:val="000000"/>
          <w:sz w:val="28"/>
          <w:szCs w:val="28"/>
          <w:highlight w:val="green"/>
        </w:rPr>
        <w:t xml:space="preserve"> </w:t>
      </w:r>
      <w:r w:rsidR="00EB7CCF" w:rsidRPr="006872E1">
        <w:rPr>
          <w:rFonts w:ascii="Times New Roman" w:eastAsia="Times New Roman" w:hAnsi="Times New Roman" w:cs="Times New Roman"/>
          <w:color w:val="000000"/>
          <w:sz w:val="28"/>
          <w:szCs w:val="28"/>
          <w:highlight w:val="green"/>
        </w:rPr>
        <w:t>схемах</w:t>
      </w:r>
      <w:r w:rsidR="008D4D39" w:rsidRPr="006872E1">
        <w:rPr>
          <w:rFonts w:ascii="Times New Roman" w:eastAsia="Times New Roman" w:hAnsi="Times New Roman" w:cs="Times New Roman"/>
          <w:color w:val="000000"/>
          <w:sz w:val="28"/>
          <w:szCs w:val="28"/>
          <w:highlight w:val="green"/>
        </w:rPr>
        <w:t xml:space="preserve"> </w:t>
      </w:r>
      <w:r w:rsidR="00EB7CCF" w:rsidRPr="006872E1">
        <w:rPr>
          <w:rFonts w:ascii="Times New Roman" w:eastAsia="Times New Roman" w:hAnsi="Times New Roman" w:cs="Times New Roman"/>
          <w:color w:val="000000"/>
          <w:sz w:val="28"/>
          <w:szCs w:val="28"/>
          <w:highlight w:val="green"/>
        </w:rPr>
        <w:t>с</w:t>
      </w:r>
      <w:r w:rsidR="008D4D39" w:rsidRPr="006872E1">
        <w:rPr>
          <w:rFonts w:ascii="Times New Roman" w:eastAsia="Times New Roman" w:hAnsi="Times New Roman" w:cs="Times New Roman"/>
          <w:color w:val="000000"/>
          <w:sz w:val="28"/>
          <w:szCs w:val="28"/>
          <w:highlight w:val="green"/>
        </w:rPr>
        <w:t xml:space="preserve"> </w:t>
      </w:r>
      <w:r w:rsidR="00EB7CCF" w:rsidRPr="006872E1">
        <w:rPr>
          <w:rFonts w:ascii="Times New Roman" w:eastAsia="Times New Roman" w:hAnsi="Times New Roman" w:cs="Times New Roman"/>
          <w:color w:val="000000"/>
          <w:sz w:val="28"/>
          <w:szCs w:val="28"/>
          <w:highlight w:val="green"/>
        </w:rPr>
        <w:t>подщелачиванием);</w:t>
      </w:r>
    </w:p>
    <w:p w14:paraId="551A6E7C" w14:textId="59EA95AC" w:rsidR="002F7F95" w:rsidRPr="006872E1" w:rsidRDefault="002F7F95" w:rsidP="005E05BD">
      <w:pPr>
        <w:spacing w:after="0" w:line="240" w:lineRule="auto"/>
        <w:ind w:firstLine="567"/>
        <w:jc w:val="both"/>
        <w:rPr>
          <w:rFonts w:ascii="Times New Roman" w:eastAsia="Times New Roman" w:hAnsi="Times New Roman" w:cs="Times New Roman"/>
          <w:color w:val="000000"/>
          <w:sz w:val="28"/>
          <w:szCs w:val="28"/>
          <w:highlight w:val="green"/>
        </w:rPr>
      </w:pPr>
      <w:r w:rsidRPr="006872E1">
        <w:rPr>
          <w:rFonts w:ascii="Times New Roman" w:eastAsia="Times New Roman" w:hAnsi="Times New Roman" w:cs="Times New Roman"/>
          <w:color w:val="000000"/>
          <w:sz w:val="28"/>
          <w:szCs w:val="28"/>
          <w:highlight w:val="green"/>
        </w:rPr>
        <w:t>прекращения</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подачи</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топлива</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из</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бункера</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сырого</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топлива</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в</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мельницу</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(для</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систем</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пылепри</w:t>
      </w:r>
      <w:r w:rsidR="00EB7CCF" w:rsidRPr="006872E1">
        <w:rPr>
          <w:rFonts w:ascii="Times New Roman" w:eastAsia="Times New Roman" w:hAnsi="Times New Roman" w:cs="Times New Roman"/>
          <w:color w:val="000000"/>
          <w:sz w:val="28"/>
          <w:szCs w:val="28"/>
          <w:highlight w:val="green"/>
        </w:rPr>
        <w:t>готовления</w:t>
      </w:r>
      <w:r w:rsidR="008D4D39" w:rsidRPr="006872E1">
        <w:rPr>
          <w:rFonts w:ascii="Times New Roman" w:eastAsia="Times New Roman" w:hAnsi="Times New Roman" w:cs="Times New Roman"/>
          <w:color w:val="000000"/>
          <w:sz w:val="28"/>
          <w:szCs w:val="28"/>
          <w:highlight w:val="green"/>
        </w:rPr>
        <w:t xml:space="preserve"> </w:t>
      </w:r>
      <w:r w:rsidR="00EB7CCF" w:rsidRPr="006872E1">
        <w:rPr>
          <w:rFonts w:ascii="Times New Roman" w:eastAsia="Times New Roman" w:hAnsi="Times New Roman" w:cs="Times New Roman"/>
          <w:color w:val="000000"/>
          <w:sz w:val="28"/>
          <w:szCs w:val="28"/>
          <w:highlight w:val="green"/>
        </w:rPr>
        <w:t>с</w:t>
      </w:r>
      <w:r w:rsidR="008D4D39" w:rsidRPr="006872E1">
        <w:rPr>
          <w:rFonts w:ascii="Times New Roman" w:eastAsia="Times New Roman" w:hAnsi="Times New Roman" w:cs="Times New Roman"/>
          <w:color w:val="000000"/>
          <w:sz w:val="28"/>
          <w:szCs w:val="28"/>
          <w:highlight w:val="green"/>
        </w:rPr>
        <w:t xml:space="preserve"> </w:t>
      </w:r>
      <w:r w:rsidR="00EB7CCF" w:rsidRPr="006872E1">
        <w:rPr>
          <w:rFonts w:ascii="Times New Roman" w:eastAsia="Times New Roman" w:hAnsi="Times New Roman" w:cs="Times New Roman"/>
          <w:color w:val="000000"/>
          <w:sz w:val="28"/>
          <w:szCs w:val="28"/>
          <w:highlight w:val="green"/>
        </w:rPr>
        <w:t>прямым</w:t>
      </w:r>
      <w:r w:rsidR="008D4D39" w:rsidRPr="006872E1">
        <w:rPr>
          <w:rFonts w:ascii="Times New Roman" w:eastAsia="Times New Roman" w:hAnsi="Times New Roman" w:cs="Times New Roman"/>
          <w:color w:val="000000"/>
          <w:sz w:val="28"/>
          <w:szCs w:val="28"/>
          <w:highlight w:val="green"/>
        </w:rPr>
        <w:t xml:space="preserve"> </w:t>
      </w:r>
      <w:r w:rsidR="00EB7CCF" w:rsidRPr="006872E1">
        <w:rPr>
          <w:rFonts w:ascii="Times New Roman" w:eastAsia="Times New Roman" w:hAnsi="Times New Roman" w:cs="Times New Roman"/>
          <w:color w:val="000000"/>
          <w:sz w:val="28"/>
          <w:szCs w:val="28"/>
          <w:highlight w:val="green"/>
        </w:rPr>
        <w:t>вдуванием);</w:t>
      </w:r>
    </w:p>
    <w:p w14:paraId="720D7B36" w14:textId="5E8334D3" w:rsidR="002F7F95" w:rsidRPr="006872E1" w:rsidRDefault="002F7F95" w:rsidP="005E05BD">
      <w:pPr>
        <w:spacing w:after="0" w:line="240" w:lineRule="auto"/>
        <w:ind w:firstLine="567"/>
        <w:jc w:val="both"/>
        <w:rPr>
          <w:rFonts w:ascii="Times New Roman" w:eastAsia="Times New Roman" w:hAnsi="Times New Roman" w:cs="Times New Roman"/>
          <w:color w:val="000000"/>
          <w:sz w:val="28"/>
          <w:szCs w:val="28"/>
          <w:highlight w:val="green"/>
        </w:rPr>
      </w:pPr>
      <w:r w:rsidRPr="006872E1">
        <w:rPr>
          <w:rFonts w:ascii="Times New Roman" w:eastAsia="Times New Roman" w:hAnsi="Times New Roman" w:cs="Times New Roman"/>
          <w:color w:val="000000"/>
          <w:sz w:val="28"/>
          <w:szCs w:val="28"/>
          <w:highlight w:val="green"/>
        </w:rPr>
        <w:t>отсутствия</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напряжения</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на</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рабочем</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и</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резервном</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вводах</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пи</w:t>
      </w:r>
      <w:r w:rsidR="00EB7CCF" w:rsidRPr="006872E1">
        <w:rPr>
          <w:rFonts w:ascii="Times New Roman" w:eastAsia="Times New Roman" w:hAnsi="Times New Roman" w:cs="Times New Roman"/>
          <w:color w:val="000000"/>
          <w:sz w:val="28"/>
          <w:szCs w:val="28"/>
          <w:highlight w:val="green"/>
        </w:rPr>
        <w:t>тания;</w:t>
      </w:r>
    </w:p>
    <w:p w14:paraId="0A3CC39A" w14:textId="64AED50C" w:rsidR="002F7F95" w:rsidRPr="006872E1" w:rsidRDefault="002F7F95" w:rsidP="005E05BD">
      <w:pPr>
        <w:spacing w:after="0" w:line="240" w:lineRule="auto"/>
        <w:ind w:firstLine="567"/>
        <w:jc w:val="both"/>
        <w:rPr>
          <w:rFonts w:ascii="Times New Roman" w:eastAsia="Times New Roman" w:hAnsi="Times New Roman" w:cs="Times New Roman"/>
          <w:color w:val="000000"/>
          <w:sz w:val="28"/>
          <w:szCs w:val="28"/>
          <w:highlight w:val="green"/>
        </w:rPr>
      </w:pPr>
      <w:r w:rsidRPr="006872E1">
        <w:rPr>
          <w:rFonts w:ascii="Times New Roman" w:eastAsia="Times New Roman" w:hAnsi="Times New Roman" w:cs="Times New Roman"/>
          <w:color w:val="000000"/>
          <w:sz w:val="28"/>
          <w:szCs w:val="28"/>
          <w:highlight w:val="green"/>
        </w:rPr>
        <w:t>неисправности</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оборудования</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все</w:t>
      </w:r>
      <w:r w:rsidR="00EB7CCF" w:rsidRPr="006872E1">
        <w:rPr>
          <w:rFonts w:ascii="Times New Roman" w:eastAsia="Times New Roman" w:hAnsi="Times New Roman" w:cs="Times New Roman"/>
          <w:color w:val="000000"/>
          <w:sz w:val="28"/>
          <w:szCs w:val="28"/>
          <w:highlight w:val="green"/>
        </w:rPr>
        <w:t>х</w:t>
      </w:r>
      <w:r w:rsidR="008D4D39" w:rsidRPr="006872E1">
        <w:rPr>
          <w:rFonts w:ascii="Times New Roman" w:eastAsia="Times New Roman" w:hAnsi="Times New Roman" w:cs="Times New Roman"/>
          <w:color w:val="000000"/>
          <w:sz w:val="28"/>
          <w:szCs w:val="28"/>
          <w:highlight w:val="green"/>
        </w:rPr>
        <w:t xml:space="preserve"> </w:t>
      </w:r>
      <w:r w:rsidR="00EB7CCF" w:rsidRPr="006872E1">
        <w:rPr>
          <w:rFonts w:ascii="Times New Roman" w:eastAsia="Times New Roman" w:hAnsi="Times New Roman" w:cs="Times New Roman"/>
          <w:color w:val="000000"/>
          <w:sz w:val="28"/>
          <w:szCs w:val="28"/>
          <w:highlight w:val="green"/>
        </w:rPr>
        <w:t>систем</w:t>
      </w:r>
      <w:r w:rsidR="008D4D39" w:rsidRPr="006872E1">
        <w:rPr>
          <w:rFonts w:ascii="Times New Roman" w:eastAsia="Times New Roman" w:hAnsi="Times New Roman" w:cs="Times New Roman"/>
          <w:color w:val="000000"/>
          <w:sz w:val="28"/>
          <w:szCs w:val="28"/>
          <w:highlight w:val="green"/>
        </w:rPr>
        <w:t xml:space="preserve"> </w:t>
      </w:r>
      <w:r w:rsidR="00EB7CCF" w:rsidRPr="006872E1">
        <w:rPr>
          <w:rFonts w:ascii="Times New Roman" w:eastAsia="Times New Roman" w:hAnsi="Times New Roman" w:cs="Times New Roman"/>
          <w:color w:val="000000"/>
          <w:sz w:val="28"/>
          <w:szCs w:val="28"/>
          <w:highlight w:val="green"/>
        </w:rPr>
        <w:t>и</w:t>
      </w:r>
      <w:r w:rsidR="008D4D39" w:rsidRPr="006872E1">
        <w:rPr>
          <w:rFonts w:ascii="Times New Roman" w:eastAsia="Times New Roman" w:hAnsi="Times New Roman" w:cs="Times New Roman"/>
          <w:color w:val="000000"/>
          <w:sz w:val="28"/>
          <w:szCs w:val="28"/>
          <w:highlight w:val="green"/>
        </w:rPr>
        <w:t xml:space="preserve"> </w:t>
      </w:r>
      <w:r w:rsidR="00EB7CCF" w:rsidRPr="006872E1">
        <w:rPr>
          <w:rFonts w:ascii="Times New Roman" w:eastAsia="Times New Roman" w:hAnsi="Times New Roman" w:cs="Times New Roman"/>
          <w:color w:val="000000"/>
          <w:sz w:val="28"/>
          <w:szCs w:val="28"/>
          <w:highlight w:val="green"/>
        </w:rPr>
        <w:t>установок</w:t>
      </w:r>
      <w:r w:rsidR="008D4D39" w:rsidRPr="006872E1">
        <w:rPr>
          <w:rFonts w:ascii="Times New Roman" w:eastAsia="Times New Roman" w:hAnsi="Times New Roman" w:cs="Times New Roman"/>
          <w:color w:val="000000"/>
          <w:sz w:val="28"/>
          <w:szCs w:val="28"/>
          <w:highlight w:val="green"/>
        </w:rPr>
        <w:t xml:space="preserve"> </w:t>
      </w:r>
      <w:r w:rsidR="00EB7CCF" w:rsidRPr="006872E1">
        <w:rPr>
          <w:rFonts w:ascii="Times New Roman" w:eastAsia="Times New Roman" w:hAnsi="Times New Roman" w:cs="Times New Roman"/>
          <w:color w:val="000000"/>
          <w:sz w:val="28"/>
          <w:szCs w:val="28"/>
          <w:highlight w:val="green"/>
        </w:rPr>
        <w:t>котельных</w:t>
      </w:r>
      <w:r w:rsidR="00D54D9F" w:rsidRPr="006872E1">
        <w:rPr>
          <w:rFonts w:ascii="Times New Roman" w:eastAsia="Times New Roman" w:hAnsi="Times New Roman" w:cs="Times New Roman"/>
          <w:color w:val="000000"/>
          <w:sz w:val="28"/>
          <w:szCs w:val="28"/>
          <w:highlight w:val="green"/>
        </w:rPr>
        <w:t>;</w:t>
      </w:r>
    </w:p>
    <w:p w14:paraId="7A894A0E" w14:textId="4DDCEED4" w:rsidR="00D54D9F" w:rsidRPr="006872E1" w:rsidRDefault="00D54D9F" w:rsidP="00D54D9F">
      <w:pPr>
        <w:spacing w:after="0" w:line="240" w:lineRule="auto"/>
        <w:ind w:firstLine="567"/>
        <w:jc w:val="both"/>
        <w:rPr>
          <w:rFonts w:ascii="Times New Roman" w:eastAsia="Times New Roman" w:hAnsi="Times New Roman" w:cs="Times New Roman"/>
          <w:color w:val="000000"/>
          <w:sz w:val="28"/>
          <w:szCs w:val="28"/>
          <w:highlight w:val="green"/>
        </w:rPr>
      </w:pPr>
      <w:r w:rsidRPr="006872E1">
        <w:rPr>
          <w:rFonts w:ascii="Times New Roman" w:eastAsia="Times New Roman" w:hAnsi="Times New Roman" w:cs="Times New Roman"/>
          <w:color w:val="000000"/>
          <w:sz w:val="28"/>
          <w:szCs w:val="28"/>
          <w:highlight w:val="green"/>
        </w:rPr>
        <w:t>понижения разрежения в нижней части дымовой трубы при подключении к ней нескольких котлов;</w:t>
      </w:r>
    </w:p>
    <w:p w14:paraId="7FEB06C0" w14:textId="77777777" w:rsidR="00D54D9F" w:rsidRPr="006872E1" w:rsidRDefault="00D54D9F" w:rsidP="00D54D9F">
      <w:pPr>
        <w:spacing w:after="0" w:line="240" w:lineRule="auto"/>
        <w:ind w:firstLine="567"/>
        <w:jc w:val="both"/>
        <w:rPr>
          <w:rFonts w:ascii="Times New Roman" w:eastAsia="Times New Roman" w:hAnsi="Times New Roman" w:cs="Times New Roman"/>
          <w:color w:val="000000"/>
          <w:sz w:val="28"/>
          <w:szCs w:val="28"/>
          <w:highlight w:val="green"/>
        </w:rPr>
      </w:pPr>
      <w:r w:rsidRPr="006872E1">
        <w:rPr>
          <w:rFonts w:ascii="Times New Roman" w:eastAsia="Times New Roman" w:hAnsi="Times New Roman" w:cs="Times New Roman"/>
          <w:color w:val="000000"/>
          <w:sz w:val="28"/>
          <w:szCs w:val="28"/>
          <w:highlight w:val="green"/>
        </w:rPr>
        <w:t>содержания следов мазута выше нормы в возвращаемом от мазутного хозяйства конденсате;</w:t>
      </w:r>
    </w:p>
    <w:p w14:paraId="766EE3C4" w14:textId="77777777" w:rsidR="00D54D9F" w:rsidRPr="006872E1" w:rsidRDefault="00D54D9F" w:rsidP="00D54D9F">
      <w:pPr>
        <w:spacing w:after="0" w:line="240" w:lineRule="auto"/>
        <w:ind w:firstLine="567"/>
        <w:jc w:val="both"/>
        <w:rPr>
          <w:rFonts w:ascii="Times New Roman" w:eastAsia="Times New Roman" w:hAnsi="Times New Roman" w:cs="Times New Roman"/>
          <w:color w:val="000000"/>
          <w:sz w:val="28"/>
          <w:szCs w:val="28"/>
          <w:highlight w:val="green"/>
        </w:rPr>
      </w:pPr>
      <w:r w:rsidRPr="006872E1">
        <w:rPr>
          <w:rFonts w:ascii="Times New Roman" w:eastAsia="Times New Roman" w:hAnsi="Times New Roman" w:cs="Times New Roman"/>
          <w:color w:val="000000"/>
          <w:sz w:val="28"/>
          <w:szCs w:val="28"/>
          <w:highlight w:val="green"/>
        </w:rPr>
        <w:t>срабатывания быстродействующего запорного клапана на вводе топлива (газ, жидкое топливо);</w:t>
      </w:r>
    </w:p>
    <w:p w14:paraId="1724C553" w14:textId="77777777" w:rsidR="00D54D9F" w:rsidRPr="006872E1" w:rsidRDefault="00D54D9F" w:rsidP="00D54D9F">
      <w:pPr>
        <w:spacing w:after="0" w:line="240" w:lineRule="auto"/>
        <w:ind w:firstLine="567"/>
        <w:jc w:val="both"/>
        <w:rPr>
          <w:rFonts w:ascii="Times New Roman" w:eastAsia="Times New Roman" w:hAnsi="Times New Roman" w:cs="Times New Roman"/>
          <w:color w:val="000000"/>
          <w:sz w:val="28"/>
          <w:szCs w:val="28"/>
          <w:highlight w:val="green"/>
        </w:rPr>
      </w:pPr>
      <w:r w:rsidRPr="006872E1">
        <w:rPr>
          <w:rFonts w:ascii="Times New Roman" w:eastAsia="Times New Roman" w:hAnsi="Times New Roman" w:cs="Times New Roman"/>
          <w:color w:val="000000"/>
          <w:sz w:val="28"/>
          <w:szCs w:val="28"/>
          <w:highlight w:val="green"/>
        </w:rPr>
        <w:t>срабатывания автоматического ввода резерва насосов;</w:t>
      </w:r>
    </w:p>
    <w:p w14:paraId="78B2C303" w14:textId="62B7C7A3" w:rsidR="00D54D9F" w:rsidRPr="006872E1" w:rsidRDefault="00D54D9F" w:rsidP="00D54D9F">
      <w:pPr>
        <w:spacing w:after="0" w:line="240" w:lineRule="auto"/>
        <w:ind w:firstLine="567"/>
        <w:jc w:val="both"/>
        <w:rPr>
          <w:rFonts w:ascii="Times New Roman" w:eastAsia="Times New Roman" w:hAnsi="Times New Roman" w:cs="Times New Roman"/>
          <w:color w:val="000000"/>
          <w:sz w:val="28"/>
          <w:szCs w:val="28"/>
          <w:highlight w:val="green"/>
        </w:rPr>
      </w:pPr>
      <w:r w:rsidRPr="006872E1">
        <w:rPr>
          <w:rFonts w:ascii="Times New Roman" w:eastAsia="Times New Roman" w:hAnsi="Times New Roman" w:cs="Times New Roman"/>
          <w:color w:val="000000"/>
          <w:sz w:val="28"/>
          <w:szCs w:val="28"/>
          <w:highlight w:val="green"/>
        </w:rPr>
        <w:t>загазованности помещений при достижении концентрации угарного газа 20 мг/м</w:t>
      </w:r>
      <w:r w:rsidRPr="006872E1">
        <w:rPr>
          <w:rFonts w:ascii="Times New Roman" w:eastAsia="Times New Roman" w:hAnsi="Times New Roman" w:cs="Times New Roman"/>
          <w:color w:val="000000"/>
          <w:sz w:val="28"/>
          <w:szCs w:val="28"/>
          <w:highlight w:val="green"/>
          <w:vertAlign w:val="superscript"/>
        </w:rPr>
        <w:t>3</w:t>
      </w:r>
      <w:r w:rsidRPr="006872E1">
        <w:rPr>
          <w:rFonts w:ascii="Times New Roman" w:eastAsia="Times New Roman" w:hAnsi="Times New Roman" w:cs="Times New Roman"/>
          <w:color w:val="000000"/>
          <w:sz w:val="28"/>
          <w:szCs w:val="28"/>
          <w:highlight w:val="green"/>
        </w:rPr>
        <w:t>, а при сжигании газа при достижении концентрации горючего газа      10 % НКПР.</w:t>
      </w:r>
    </w:p>
    <w:p w14:paraId="2230294B" w14:textId="7CF03D54" w:rsidR="00D54D9F" w:rsidRPr="00D54D9F" w:rsidRDefault="00D54D9F" w:rsidP="00D54D9F">
      <w:pPr>
        <w:spacing w:after="0" w:line="240" w:lineRule="auto"/>
        <w:ind w:firstLine="567"/>
        <w:jc w:val="both"/>
        <w:rPr>
          <w:rFonts w:ascii="Times New Roman" w:eastAsia="Times New Roman" w:hAnsi="Times New Roman" w:cs="Times New Roman"/>
          <w:color w:val="000000"/>
          <w:sz w:val="20"/>
          <w:szCs w:val="20"/>
        </w:rPr>
      </w:pPr>
      <w:r w:rsidRPr="006872E1">
        <w:rPr>
          <w:rFonts w:ascii="Times New Roman" w:eastAsia="Times New Roman" w:hAnsi="Times New Roman" w:cs="Times New Roman"/>
          <w:color w:val="000000"/>
          <w:sz w:val="20"/>
          <w:szCs w:val="20"/>
          <w:highlight w:val="green"/>
        </w:rPr>
        <w:t>П р и м е ч а н и е – Информация о причине срабатывания сигнализации должна отображаться на щитах автоматики в котельных.</w:t>
      </w:r>
    </w:p>
    <w:p w14:paraId="7DFFD2AD" w14:textId="77777777" w:rsidR="00D54D9F" w:rsidRPr="00E227BF" w:rsidRDefault="00D54D9F" w:rsidP="00D54D9F">
      <w:pPr>
        <w:pStyle w:val="ad"/>
        <w:ind w:firstLine="567"/>
        <w:rPr>
          <w:b/>
          <w:szCs w:val="28"/>
        </w:rPr>
      </w:pPr>
      <w:r w:rsidRPr="00E227BF">
        <w:rPr>
          <w:b/>
          <w:szCs w:val="28"/>
        </w:rPr>
        <w:t>(Измененная редакция, Изм. № 1).</w:t>
      </w:r>
    </w:p>
    <w:p w14:paraId="58289D85" w14:textId="33E8A5B3" w:rsidR="002F7F95" w:rsidRPr="005E05BD" w:rsidRDefault="002F7F95" w:rsidP="005E05BD">
      <w:pPr>
        <w:spacing w:after="0" w:line="240" w:lineRule="auto"/>
        <w:ind w:firstLine="567"/>
        <w:jc w:val="both"/>
        <w:rPr>
          <w:rFonts w:ascii="Times New Roman" w:eastAsia="Times New Roman" w:hAnsi="Times New Roman" w:cs="Times New Roman"/>
          <w:color w:val="000000"/>
          <w:sz w:val="28"/>
          <w:szCs w:val="28"/>
        </w:rPr>
      </w:pPr>
      <w:r w:rsidRPr="005E05BD">
        <w:rPr>
          <w:rFonts w:ascii="Times New Roman" w:eastAsia="Times New Roman" w:hAnsi="Times New Roman" w:cs="Times New Roman"/>
          <w:color w:val="000000"/>
          <w:sz w:val="28"/>
          <w:szCs w:val="28"/>
        </w:rPr>
        <w:lastRenderedPageBreak/>
        <w:t>15.</w:t>
      </w:r>
      <w:r w:rsidR="009D5645" w:rsidRPr="005E05BD">
        <w:rPr>
          <w:rFonts w:ascii="Times New Roman" w:eastAsia="Times New Roman" w:hAnsi="Times New Roman" w:cs="Times New Roman"/>
          <w:color w:val="000000"/>
          <w:sz w:val="28"/>
          <w:szCs w:val="28"/>
        </w:rPr>
        <w:t>21</w:t>
      </w:r>
      <w:r w:rsidR="008D4D39" w:rsidRPr="005E05BD">
        <w:rPr>
          <w:rFonts w:ascii="Times New Roman" w:eastAsia="Times New Roman" w:hAnsi="Times New Roman" w:cs="Times New Roman"/>
          <w:color w:val="000000"/>
          <w:sz w:val="28"/>
          <w:szCs w:val="28"/>
        </w:rPr>
        <w:t xml:space="preserve"> </w:t>
      </w:r>
      <w:r w:rsidRPr="005E05BD">
        <w:rPr>
          <w:rFonts w:ascii="Times New Roman" w:eastAsia="Times New Roman" w:hAnsi="Times New Roman" w:cs="Times New Roman"/>
          <w:color w:val="000000"/>
          <w:sz w:val="28"/>
          <w:szCs w:val="28"/>
        </w:rPr>
        <w:t>Значения</w:t>
      </w:r>
      <w:r w:rsidR="008D4D39" w:rsidRPr="005E05BD">
        <w:rPr>
          <w:rFonts w:ascii="Times New Roman" w:eastAsia="Times New Roman" w:hAnsi="Times New Roman" w:cs="Times New Roman"/>
          <w:color w:val="000000"/>
          <w:sz w:val="28"/>
          <w:szCs w:val="28"/>
        </w:rPr>
        <w:t xml:space="preserve"> </w:t>
      </w:r>
      <w:r w:rsidRPr="005E05BD">
        <w:rPr>
          <w:rFonts w:ascii="Times New Roman" w:eastAsia="Times New Roman" w:hAnsi="Times New Roman" w:cs="Times New Roman"/>
          <w:color w:val="000000"/>
          <w:sz w:val="28"/>
          <w:szCs w:val="28"/>
        </w:rPr>
        <w:t>параметров,</w:t>
      </w:r>
      <w:r w:rsidR="008D4D39" w:rsidRPr="005E05BD">
        <w:rPr>
          <w:rFonts w:ascii="Times New Roman" w:eastAsia="Times New Roman" w:hAnsi="Times New Roman" w:cs="Times New Roman"/>
          <w:color w:val="000000"/>
          <w:sz w:val="28"/>
          <w:szCs w:val="28"/>
        </w:rPr>
        <w:t xml:space="preserve"> </w:t>
      </w:r>
      <w:r w:rsidRPr="005E05BD">
        <w:rPr>
          <w:rFonts w:ascii="Times New Roman" w:eastAsia="Times New Roman" w:hAnsi="Times New Roman" w:cs="Times New Roman"/>
          <w:color w:val="000000"/>
          <w:sz w:val="28"/>
          <w:szCs w:val="28"/>
        </w:rPr>
        <w:t>при</w:t>
      </w:r>
      <w:r w:rsidR="008D4D39" w:rsidRPr="005E05BD">
        <w:rPr>
          <w:rFonts w:ascii="Times New Roman" w:eastAsia="Times New Roman" w:hAnsi="Times New Roman" w:cs="Times New Roman"/>
          <w:color w:val="000000"/>
          <w:sz w:val="28"/>
          <w:szCs w:val="28"/>
        </w:rPr>
        <w:t xml:space="preserve"> </w:t>
      </w:r>
      <w:r w:rsidRPr="005E05BD">
        <w:rPr>
          <w:rFonts w:ascii="Times New Roman" w:eastAsia="Times New Roman" w:hAnsi="Times New Roman" w:cs="Times New Roman"/>
          <w:color w:val="000000"/>
          <w:sz w:val="28"/>
          <w:szCs w:val="28"/>
        </w:rPr>
        <w:t>которых</w:t>
      </w:r>
      <w:r w:rsidR="008D4D39" w:rsidRPr="005E05BD">
        <w:rPr>
          <w:rFonts w:ascii="Times New Roman" w:eastAsia="Times New Roman" w:hAnsi="Times New Roman" w:cs="Times New Roman"/>
          <w:color w:val="000000"/>
          <w:sz w:val="28"/>
          <w:szCs w:val="28"/>
        </w:rPr>
        <w:t xml:space="preserve"> </w:t>
      </w:r>
      <w:r w:rsidRPr="005E05BD">
        <w:rPr>
          <w:rFonts w:ascii="Times New Roman" w:eastAsia="Times New Roman" w:hAnsi="Times New Roman" w:cs="Times New Roman"/>
          <w:color w:val="000000"/>
          <w:sz w:val="28"/>
          <w:szCs w:val="28"/>
        </w:rPr>
        <w:t>должны</w:t>
      </w:r>
      <w:r w:rsidR="008D4D39" w:rsidRPr="005E05BD">
        <w:rPr>
          <w:rFonts w:ascii="Times New Roman" w:eastAsia="Times New Roman" w:hAnsi="Times New Roman" w:cs="Times New Roman"/>
          <w:color w:val="000000"/>
          <w:sz w:val="28"/>
          <w:szCs w:val="28"/>
        </w:rPr>
        <w:t xml:space="preserve"> </w:t>
      </w:r>
      <w:r w:rsidRPr="005E05BD">
        <w:rPr>
          <w:rFonts w:ascii="Times New Roman" w:eastAsia="Times New Roman" w:hAnsi="Times New Roman" w:cs="Times New Roman"/>
          <w:color w:val="000000"/>
          <w:sz w:val="28"/>
          <w:szCs w:val="28"/>
        </w:rPr>
        <w:t>срабатывать</w:t>
      </w:r>
      <w:r w:rsidR="008D4D39" w:rsidRPr="005E05BD">
        <w:rPr>
          <w:rFonts w:ascii="Times New Roman" w:eastAsia="Times New Roman" w:hAnsi="Times New Roman" w:cs="Times New Roman"/>
          <w:color w:val="000000"/>
          <w:sz w:val="28"/>
          <w:szCs w:val="28"/>
        </w:rPr>
        <w:t xml:space="preserve"> </w:t>
      </w:r>
      <w:r w:rsidRPr="005E05BD">
        <w:rPr>
          <w:rFonts w:ascii="Times New Roman" w:eastAsia="Times New Roman" w:hAnsi="Times New Roman" w:cs="Times New Roman"/>
          <w:color w:val="000000"/>
          <w:sz w:val="28"/>
          <w:szCs w:val="28"/>
        </w:rPr>
        <w:t>технологические</w:t>
      </w:r>
      <w:r w:rsidR="008D4D39" w:rsidRPr="005E05BD">
        <w:rPr>
          <w:rFonts w:ascii="Times New Roman" w:eastAsia="Times New Roman" w:hAnsi="Times New Roman" w:cs="Times New Roman"/>
          <w:color w:val="000000"/>
          <w:sz w:val="28"/>
          <w:szCs w:val="28"/>
        </w:rPr>
        <w:t xml:space="preserve"> </w:t>
      </w:r>
      <w:r w:rsidRPr="005E05BD">
        <w:rPr>
          <w:rFonts w:ascii="Times New Roman" w:eastAsia="Times New Roman" w:hAnsi="Times New Roman" w:cs="Times New Roman"/>
          <w:color w:val="000000"/>
          <w:sz w:val="28"/>
          <w:szCs w:val="28"/>
        </w:rPr>
        <w:t>защиты</w:t>
      </w:r>
      <w:r w:rsidR="008D4D39" w:rsidRPr="005E05BD">
        <w:rPr>
          <w:rFonts w:ascii="Times New Roman" w:eastAsia="Times New Roman" w:hAnsi="Times New Roman" w:cs="Times New Roman"/>
          <w:color w:val="000000"/>
          <w:sz w:val="28"/>
          <w:szCs w:val="28"/>
        </w:rPr>
        <w:t xml:space="preserve"> </w:t>
      </w:r>
      <w:r w:rsidRPr="005E05BD">
        <w:rPr>
          <w:rFonts w:ascii="Times New Roman" w:eastAsia="Times New Roman" w:hAnsi="Times New Roman" w:cs="Times New Roman"/>
          <w:color w:val="000000"/>
          <w:sz w:val="28"/>
          <w:szCs w:val="28"/>
        </w:rPr>
        <w:t>и</w:t>
      </w:r>
      <w:r w:rsidR="008D4D39" w:rsidRPr="005E05BD">
        <w:rPr>
          <w:rFonts w:ascii="Times New Roman" w:eastAsia="Times New Roman" w:hAnsi="Times New Roman" w:cs="Times New Roman"/>
          <w:color w:val="000000"/>
          <w:sz w:val="28"/>
          <w:szCs w:val="28"/>
        </w:rPr>
        <w:t xml:space="preserve"> </w:t>
      </w:r>
      <w:r w:rsidRPr="005E05BD">
        <w:rPr>
          <w:rFonts w:ascii="Times New Roman" w:eastAsia="Times New Roman" w:hAnsi="Times New Roman" w:cs="Times New Roman"/>
          <w:color w:val="000000"/>
          <w:sz w:val="28"/>
          <w:szCs w:val="28"/>
        </w:rPr>
        <w:t>сигнализация,</w:t>
      </w:r>
      <w:r w:rsidR="008D4D39" w:rsidRPr="005E05BD">
        <w:rPr>
          <w:rFonts w:ascii="Times New Roman" w:eastAsia="Times New Roman" w:hAnsi="Times New Roman" w:cs="Times New Roman"/>
          <w:color w:val="000000"/>
          <w:sz w:val="28"/>
          <w:szCs w:val="28"/>
        </w:rPr>
        <w:t xml:space="preserve"> </w:t>
      </w:r>
      <w:r w:rsidRPr="005E05BD">
        <w:rPr>
          <w:rFonts w:ascii="Times New Roman" w:eastAsia="Times New Roman" w:hAnsi="Times New Roman" w:cs="Times New Roman"/>
          <w:color w:val="000000"/>
          <w:sz w:val="28"/>
          <w:szCs w:val="28"/>
        </w:rPr>
        <w:t>определяются</w:t>
      </w:r>
      <w:r w:rsidR="008D4D39" w:rsidRPr="005E05BD">
        <w:rPr>
          <w:rFonts w:ascii="Times New Roman" w:eastAsia="Times New Roman" w:hAnsi="Times New Roman" w:cs="Times New Roman"/>
          <w:color w:val="000000"/>
          <w:sz w:val="28"/>
          <w:szCs w:val="28"/>
        </w:rPr>
        <w:t xml:space="preserve"> </w:t>
      </w:r>
      <w:r w:rsidRPr="005E05BD">
        <w:rPr>
          <w:rFonts w:ascii="Times New Roman" w:eastAsia="Times New Roman" w:hAnsi="Times New Roman" w:cs="Times New Roman"/>
          <w:color w:val="000000"/>
          <w:sz w:val="28"/>
          <w:szCs w:val="28"/>
        </w:rPr>
        <w:t>заводом-изготов</w:t>
      </w:r>
      <w:r w:rsidR="00EB7CCF" w:rsidRPr="005E05BD">
        <w:rPr>
          <w:rFonts w:ascii="Times New Roman" w:eastAsia="Times New Roman" w:hAnsi="Times New Roman" w:cs="Times New Roman"/>
          <w:color w:val="000000"/>
          <w:sz w:val="28"/>
          <w:szCs w:val="28"/>
        </w:rPr>
        <w:t>ителем</w:t>
      </w:r>
      <w:r w:rsidR="008D4D39" w:rsidRPr="005E05BD">
        <w:rPr>
          <w:rFonts w:ascii="Times New Roman" w:eastAsia="Times New Roman" w:hAnsi="Times New Roman" w:cs="Times New Roman"/>
          <w:color w:val="000000"/>
          <w:sz w:val="28"/>
          <w:szCs w:val="28"/>
        </w:rPr>
        <w:t xml:space="preserve"> </w:t>
      </w:r>
      <w:r w:rsidR="00EB7CCF" w:rsidRPr="005E05BD">
        <w:rPr>
          <w:rFonts w:ascii="Times New Roman" w:eastAsia="Times New Roman" w:hAnsi="Times New Roman" w:cs="Times New Roman"/>
          <w:color w:val="000000"/>
          <w:sz w:val="28"/>
          <w:szCs w:val="28"/>
        </w:rPr>
        <w:t>основного</w:t>
      </w:r>
      <w:r w:rsidR="008D4D39" w:rsidRPr="005E05BD">
        <w:rPr>
          <w:rFonts w:ascii="Times New Roman" w:eastAsia="Times New Roman" w:hAnsi="Times New Roman" w:cs="Times New Roman"/>
          <w:color w:val="000000"/>
          <w:sz w:val="28"/>
          <w:szCs w:val="28"/>
        </w:rPr>
        <w:t xml:space="preserve"> </w:t>
      </w:r>
      <w:r w:rsidR="00EB7CCF" w:rsidRPr="005E05BD">
        <w:rPr>
          <w:rFonts w:ascii="Times New Roman" w:eastAsia="Times New Roman" w:hAnsi="Times New Roman" w:cs="Times New Roman"/>
          <w:color w:val="000000"/>
          <w:sz w:val="28"/>
          <w:szCs w:val="28"/>
        </w:rPr>
        <w:t>оборудования.</w:t>
      </w:r>
    </w:p>
    <w:p w14:paraId="292FE876" w14:textId="483159B0" w:rsidR="002F7F95" w:rsidRPr="006872E1" w:rsidRDefault="002F7F95" w:rsidP="005E05BD">
      <w:pPr>
        <w:spacing w:after="0" w:line="240" w:lineRule="auto"/>
        <w:ind w:firstLine="567"/>
        <w:jc w:val="both"/>
        <w:rPr>
          <w:rFonts w:ascii="Times New Roman" w:eastAsia="Times New Roman" w:hAnsi="Times New Roman" w:cs="Times New Roman"/>
          <w:color w:val="000000"/>
          <w:sz w:val="28"/>
          <w:szCs w:val="28"/>
          <w:highlight w:val="green"/>
        </w:rPr>
      </w:pPr>
      <w:r w:rsidRPr="006872E1">
        <w:rPr>
          <w:rFonts w:ascii="Times New Roman" w:eastAsia="Times New Roman" w:hAnsi="Times New Roman" w:cs="Times New Roman"/>
          <w:color w:val="000000"/>
          <w:sz w:val="28"/>
          <w:szCs w:val="28"/>
          <w:highlight w:val="green"/>
        </w:rPr>
        <w:t>15.</w:t>
      </w:r>
      <w:r w:rsidR="009D5645" w:rsidRPr="006872E1">
        <w:rPr>
          <w:rFonts w:ascii="Times New Roman" w:eastAsia="Times New Roman" w:hAnsi="Times New Roman" w:cs="Times New Roman"/>
          <w:color w:val="000000"/>
          <w:sz w:val="28"/>
          <w:szCs w:val="28"/>
          <w:highlight w:val="green"/>
        </w:rPr>
        <w:t>22</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В</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котельных</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независимо</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от</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вида</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сжигаемого</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топлива</w:t>
      </w:r>
      <w:r w:rsidR="008D4D39" w:rsidRPr="006872E1">
        <w:rPr>
          <w:rFonts w:ascii="Times New Roman" w:eastAsia="Times New Roman" w:hAnsi="Times New Roman" w:cs="Times New Roman"/>
          <w:color w:val="000000"/>
          <w:sz w:val="28"/>
          <w:szCs w:val="28"/>
          <w:highlight w:val="green"/>
        </w:rPr>
        <w:t xml:space="preserve"> </w:t>
      </w:r>
      <w:r w:rsidR="003B382A" w:rsidRPr="006872E1">
        <w:rPr>
          <w:rFonts w:ascii="Times New Roman" w:eastAsia="Times New Roman" w:hAnsi="Times New Roman" w:cs="Times New Roman"/>
          <w:color w:val="000000"/>
          <w:sz w:val="28"/>
          <w:szCs w:val="28"/>
          <w:highlight w:val="green"/>
        </w:rPr>
        <w:t>следует</w:t>
      </w:r>
      <w:r w:rsidR="008D4D39" w:rsidRPr="006872E1">
        <w:rPr>
          <w:rFonts w:ascii="Times New Roman" w:eastAsia="Times New Roman" w:hAnsi="Times New Roman" w:cs="Times New Roman"/>
          <w:color w:val="000000"/>
          <w:sz w:val="28"/>
          <w:szCs w:val="28"/>
          <w:highlight w:val="green"/>
        </w:rPr>
        <w:t xml:space="preserve"> </w:t>
      </w:r>
      <w:r w:rsidR="003B382A" w:rsidRPr="006872E1">
        <w:rPr>
          <w:rFonts w:ascii="Times New Roman" w:eastAsia="Times New Roman" w:hAnsi="Times New Roman" w:cs="Times New Roman"/>
          <w:color w:val="000000"/>
          <w:sz w:val="28"/>
          <w:szCs w:val="28"/>
          <w:highlight w:val="green"/>
        </w:rPr>
        <w:t>устанавливать</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приборы</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контроля</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содержани</w:t>
      </w:r>
      <w:r w:rsidR="00EB7CCF" w:rsidRPr="006872E1">
        <w:rPr>
          <w:rFonts w:ascii="Times New Roman" w:eastAsia="Times New Roman" w:hAnsi="Times New Roman" w:cs="Times New Roman"/>
          <w:color w:val="000000"/>
          <w:sz w:val="28"/>
          <w:szCs w:val="28"/>
          <w:highlight w:val="green"/>
        </w:rPr>
        <w:t>я</w:t>
      </w:r>
      <w:r w:rsidR="008D4D39" w:rsidRPr="006872E1">
        <w:rPr>
          <w:rFonts w:ascii="Times New Roman" w:eastAsia="Times New Roman" w:hAnsi="Times New Roman" w:cs="Times New Roman"/>
          <w:color w:val="000000"/>
          <w:sz w:val="28"/>
          <w:szCs w:val="28"/>
          <w:highlight w:val="green"/>
        </w:rPr>
        <w:t xml:space="preserve"> </w:t>
      </w:r>
      <w:r w:rsidR="00EB7CCF" w:rsidRPr="006872E1">
        <w:rPr>
          <w:rFonts w:ascii="Times New Roman" w:eastAsia="Times New Roman" w:hAnsi="Times New Roman" w:cs="Times New Roman"/>
          <w:color w:val="000000"/>
          <w:sz w:val="28"/>
          <w:szCs w:val="28"/>
          <w:highlight w:val="green"/>
        </w:rPr>
        <w:t>оксида</w:t>
      </w:r>
      <w:r w:rsidR="008D4D39" w:rsidRPr="006872E1">
        <w:rPr>
          <w:rFonts w:ascii="Times New Roman" w:eastAsia="Times New Roman" w:hAnsi="Times New Roman" w:cs="Times New Roman"/>
          <w:color w:val="000000"/>
          <w:sz w:val="28"/>
          <w:szCs w:val="28"/>
          <w:highlight w:val="green"/>
        </w:rPr>
        <w:t xml:space="preserve"> </w:t>
      </w:r>
      <w:r w:rsidR="00EB7CCF" w:rsidRPr="006872E1">
        <w:rPr>
          <w:rFonts w:ascii="Times New Roman" w:eastAsia="Times New Roman" w:hAnsi="Times New Roman" w:cs="Times New Roman"/>
          <w:color w:val="000000"/>
          <w:sz w:val="28"/>
          <w:szCs w:val="28"/>
          <w:highlight w:val="green"/>
        </w:rPr>
        <w:t>углерода</w:t>
      </w:r>
      <w:r w:rsidR="008D4D39" w:rsidRPr="006872E1">
        <w:rPr>
          <w:rFonts w:ascii="Times New Roman" w:eastAsia="Times New Roman" w:hAnsi="Times New Roman" w:cs="Times New Roman"/>
          <w:color w:val="000000"/>
          <w:sz w:val="28"/>
          <w:szCs w:val="28"/>
          <w:highlight w:val="green"/>
        </w:rPr>
        <w:t xml:space="preserve"> </w:t>
      </w:r>
      <w:r w:rsidR="00EB7CCF" w:rsidRPr="006872E1">
        <w:rPr>
          <w:rFonts w:ascii="Times New Roman" w:eastAsia="Times New Roman" w:hAnsi="Times New Roman" w:cs="Times New Roman"/>
          <w:color w:val="000000"/>
          <w:sz w:val="28"/>
          <w:szCs w:val="28"/>
          <w:highlight w:val="green"/>
        </w:rPr>
        <w:t>в</w:t>
      </w:r>
      <w:r w:rsidR="008D4D39" w:rsidRPr="006872E1">
        <w:rPr>
          <w:rFonts w:ascii="Times New Roman" w:eastAsia="Times New Roman" w:hAnsi="Times New Roman" w:cs="Times New Roman"/>
          <w:color w:val="000000"/>
          <w:sz w:val="28"/>
          <w:szCs w:val="28"/>
          <w:highlight w:val="green"/>
        </w:rPr>
        <w:t xml:space="preserve"> </w:t>
      </w:r>
      <w:r w:rsidR="00EB7CCF" w:rsidRPr="006872E1">
        <w:rPr>
          <w:rFonts w:ascii="Times New Roman" w:eastAsia="Times New Roman" w:hAnsi="Times New Roman" w:cs="Times New Roman"/>
          <w:color w:val="000000"/>
          <w:sz w:val="28"/>
          <w:szCs w:val="28"/>
          <w:highlight w:val="green"/>
        </w:rPr>
        <w:t>помещении.</w:t>
      </w:r>
    </w:p>
    <w:p w14:paraId="112062B4" w14:textId="77777777" w:rsidR="00D54D9F" w:rsidRPr="006872E1" w:rsidRDefault="002F7F95" w:rsidP="00D54D9F">
      <w:pPr>
        <w:spacing w:after="0" w:line="240" w:lineRule="auto"/>
        <w:ind w:firstLine="567"/>
        <w:jc w:val="both"/>
        <w:rPr>
          <w:rFonts w:ascii="Times New Roman" w:eastAsia="Times New Roman" w:hAnsi="Times New Roman" w:cs="Times New Roman"/>
          <w:color w:val="000000"/>
          <w:sz w:val="28"/>
          <w:szCs w:val="28"/>
          <w:highlight w:val="green"/>
        </w:rPr>
      </w:pPr>
      <w:r w:rsidRPr="006872E1">
        <w:rPr>
          <w:rFonts w:ascii="Times New Roman" w:eastAsia="Times New Roman" w:hAnsi="Times New Roman" w:cs="Times New Roman"/>
          <w:color w:val="000000"/>
          <w:sz w:val="28"/>
          <w:szCs w:val="28"/>
          <w:highlight w:val="green"/>
        </w:rPr>
        <w:t>15.</w:t>
      </w:r>
      <w:r w:rsidR="009D5645" w:rsidRPr="006872E1">
        <w:rPr>
          <w:rFonts w:ascii="Times New Roman" w:eastAsia="Times New Roman" w:hAnsi="Times New Roman" w:cs="Times New Roman"/>
          <w:color w:val="000000"/>
          <w:sz w:val="28"/>
          <w:szCs w:val="28"/>
          <w:highlight w:val="green"/>
        </w:rPr>
        <w:t>23</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В</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котельных</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следует</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предусматривать</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пожарную</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и</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охранную</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сигнализаци</w:t>
      </w:r>
      <w:r w:rsidR="00F74550" w:rsidRPr="006872E1">
        <w:rPr>
          <w:rFonts w:ascii="Times New Roman" w:eastAsia="Times New Roman" w:hAnsi="Times New Roman" w:cs="Times New Roman"/>
          <w:color w:val="000000"/>
          <w:sz w:val="28"/>
          <w:szCs w:val="28"/>
          <w:highlight w:val="green"/>
        </w:rPr>
        <w:t>и</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соответствующ</w:t>
      </w:r>
      <w:r w:rsidR="00F74550" w:rsidRPr="006872E1">
        <w:rPr>
          <w:rFonts w:ascii="Times New Roman" w:eastAsia="Times New Roman" w:hAnsi="Times New Roman" w:cs="Times New Roman"/>
          <w:color w:val="000000"/>
          <w:sz w:val="28"/>
          <w:szCs w:val="28"/>
          <w:highlight w:val="green"/>
        </w:rPr>
        <w:t>ие</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требованиям,</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приведенным</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в</w:t>
      </w:r>
      <w:r w:rsidR="008D4D39" w:rsidRPr="006872E1">
        <w:rPr>
          <w:rFonts w:ascii="Times New Roman" w:eastAsia="Times New Roman" w:hAnsi="Times New Roman" w:cs="Times New Roman"/>
          <w:color w:val="000000"/>
          <w:sz w:val="28"/>
          <w:szCs w:val="28"/>
          <w:highlight w:val="green"/>
        </w:rPr>
        <w:t xml:space="preserve"> </w:t>
      </w:r>
      <w:r w:rsidR="009E405A" w:rsidRPr="006872E1">
        <w:rPr>
          <w:rFonts w:ascii="Times New Roman" w:eastAsia="Times New Roman" w:hAnsi="Times New Roman" w:cs="Times New Roman"/>
          <w:color w:val="000000"/>
          <w:sz w:val="28"/>
          <w:szCs w:val="28"/>
          <w:highlight w:val="green"/>
        </w:rPr>
        <w:t>свод</w:t>
      </w:r>
      <w:r w:rsidR="00F74550" w:rsidRPr="006872E1">
        <w:rPr>
          <w:rFonts w:ascii="Times New Roman" w:eastAsia="Times New Roman" w:hAnsi="Times New Roman" w:cs="Times New Roman"/>
          <w:color w:val="000000"/>
          <w:sz w:val="28"/>
          <w:szCs w:val="28"/>
          <w:highlight w:val="green"/>
        </w:rPr>
        <w:t>е</w:t>
      </w:r>
      <w:r w:rsidR="008D4D39" w:rsidRPr="006872E1">
        <w:rPr>
          <w:rFonts w:ascii="Times New Roman" w:eastAsia="Times New Roman" w:hAnsi="Times New Roman" w:cs="Times New Roman"/>
          <w:color w:val="000000"/>
          <w:sz w:val="28"/>
          <w:szCs w:val="28"/>
          <w:highlight w:val="green"/>
        </w:rPr>
        <w:t xml:space="preserve"> </w:t>
      </w:r>
      <w:r w:rsidR="009E405A" w:rsidRPr="006872E1">
        <w:rPr>
          <w:rFonts w:ascii="Times New Roman" w:eastAsia="Times New Roman" w:hAnsi="Times New Roman" w:cs="Times New Roman"/>
          <w:color w:val="000000"/>
          <w:sz w:val="28"/>
          <w:szCs w:val="28"/>
          <w:highlight w:val="green"/>
        </w:rPr>
        <w:t>правил</w:t>
      </w:r>
      <w:r w:rsidR="008D4D39" w:rsidRPr="006872E1">
        <w:rPr>
          <w:rFonts w:ascii="Times New Roman" w:eastAsia="Times New Roman" w:hAnsi="Times New Roman" w:cs="Times New Roman"/>
          <w:color w:val="000000"/>
          <w:sz w:val="28"/>
          <w:szCs w:val="28"/>
          <w:highlight w:val="green"/>
        </w:rPr>
        <w:t xml:space="preserve"> </w:t>
      </w:r>
      <w:r w:rsidR="009E405A" w:rsidRPr="006872E1">
        <w:rPr>
          <w:rFonts w:ascii="Times New Roman" w:eastAsia="Times New Roman" w:hAnsi="Times New Roman" w:cs="Times New Roman"/>
          <w:color w:val="000000"/>
          <w:sz w:val="28"/>
          <w:szCs w:val="28"/>
          <w:highlight w:val="green"/>
        </w:rPr>
        <w:t>по</w:t>
      </w:r>
      <w:r w:rsidR="008D4D39" w:rsidRPr="006872E1">
        <w:rPr>
          <w:rFonts w:ascii="Times New Roman" w:eastAsia="Times New Roman" w:hAnsi="Times New Roman" w:cs="Times New Roman"/>
          <w:color w:val="000000"/>
          <w:sz w:val="28"/>
          <w:szCs w:val="28"/>
          <w:highlight w:val="green"/>
        </w:rPr>
        <w:t xml:space="preserve"> </w:t>
      </w:r>
      <w:r w:rsidR="009E405A" w:rsidRPr="006872E1">
        <w:rPr>
          <w:rFonts w:ascii="Times New Roman" w:eastAsia="Times New Roman" w:hAnsi="Times New Roman" w:cs="Times New Roman"/>
          <w:color w:val="000000"/>
          <w:sz w:val="28"/>
          <w:szCs w:val="28"/>
          <w:highlight w:val="green"/>
        </w:rPr>
        <w:t>обеспечению</w:t>
      </w:r>
      <w:r w:rsidR="008D4D39" w:rsidRPr="006872E1">
        <w:rPr>
          <w:rFonts w:ascii="Times New Roman" w:eastAsia="Times New Roman" w:hAnsi="Times New Roman" w:cs="Times New Roman"/>
          <w:color w:val="000000"/>
          <w:sz w:val="28"/>
          <w:szCs w:val="28"/>
          <w:highlight w:val="green"/>
        </w:rPr>
        <w:t xml:space="preserve"> </w:t>
      </w:r>
      <w:r w:rsidR="009E405A" w:rsidRPr="006872E1">
        <w:rPr>
          <w:rFonts w:ascii="Times New Roman" w:eastAsia="Times New Roman" w:hAnsi="Times New Roman" w:cs="Times New Roman"/>
          <w:color w:val="000000"/>
          <w:sz w:val="28"/>
          <w:szCs w:val="28"/>
          <w:highlight w:val="green"/>
        </w:rPr>
        <w:t>пожарной</w:t>
      </w:r>
      <w:r w:rsidR="008D4D39" w:rsidRPr="006872E1">
        <w:rPr>
          <w:rFonts w:ascii="Times New Roman" w:eastAsia="Times New Roman" w:hAnsi="Times New Roman" w:cs="Times New Roman"/>
          <w:color w:val="000000"/>
          <w:sz w:val="28"/>
          <w:szCs w:val="28"/>
          <w:highlight w:val="green"/>
        </w:rPr>
        <w:t xml:space="preserve"> </w:t>
      </w:r>
      <w:r w:rsidR="009E405A" w:rsidRPr="006872E1">
        <w:rPr>
          <w:rFonts w:ascii="Times New Roman" w:eastAsia="Times New Roman" w:hAnsi="Times New Roman" w:cs="Times New Roman"/>
          <w:color w:val="000000"/>
          <w:sz w:val="28"/>
          <w:szCs w:val="28"/>
          <w:highlight w:val="green"/>
        </w:rPr>
        <w:t>безопасности</w:t>
      </w:r>
      <w:r w:rsidR="008762E2" w:rsidRPr="006872E1">
        <w:rPr>
          <w:rFonts w:ascii="Times New Roman" w:eastAsia="Times New Roman" w:hAnsi="Times New Roman" w:cs="Times New Roman"/>
          <w:color w:val="000000"/>
          <w:sz w:val="28"/>
          <w:szCs w:val="28"/>
          <w:highlight w:val="green"/>
        </w:rPr>
        <w:t>,</w:t>
      </w:r>
      <w:r w:rsidR="008D4D39" w:rsidRPr="006872E1">
        <w:rPr>
          <w:rFonts w:ascii="Times New Roman" w:eastAsia="Times New Roman" w:hAnsi="Times New Roman" w:cs="Times New Roman"/>
          <w:color w:val="000000"/>
          <w:sz w:val="28"/>
          <w:szCs w:val="28"/>
          <w:highlight w:val="green"/>
        </w:rPr>
        <w:t xml:space="preserve"> </w:t>
      </w:r>
      <w:r w:rsidR="008762E2" w:rsidRPr="006872E1">
        <w:rPr>
          <w:rFonts w:ascii="Times New Roman" w:eastAsia="Times New Roman" w:hAnsi="Times New Roman" w:cs="Times New Roman"/>
          <w:color w:val="000000"/>
          <w:sz w:val="28"/>
          <w:szCs w:val="28"/>
          <w:highlight w:val="green"/>
        </w:rPr>
        <w:t>обеспечивающим</w:t>
      </w:r>
      <w:r w:rsidR="008D4D39" w:rsidRPr="006872E1">
        <w:rPr>
          <w:rFonts w:ascii="Times New Roman" w:eastAsia="Times New Roman" w:hAnsi="Times New Roman" w:cs="Times New Roman"/>
          <w:color w:val="000000"/>
          <w:sz w:val="28"/>
          <w:szCs w:val="28"/>
          <w:highlight w:val="green"/>
        </w:rPr>
        <w:t xml:space="preserve"> </w:t>
      </w:r>
      <w:r w:rsidR="008762E2" w:rsidRPr="006872E1">
        <w:rPr>
          <w:rFonts w:ascii="Times New Roman" w:eastAsia="Times New Roman" w:hAnsi="Times New Roman" w:cs="Times New Roman"/>
          <w:color w:val="000000"/>
          <w:sz w:val="28"/>
          <w:szCs w:val="28"/>
          <w:highlight w:val="green"/>
        </w:rPr>
        <w:t>выполнение</w:t>
      </w:r>
      <w:r w:rsidR="008D4D39" w:rsidRPr="006872E1">
        <w:rPr>
          <w:rFonts w:ascii="Times New Roman" w:eastAsia="Times New Roman" w:hAnsi="Times New Roman" w:cs="Times New Roman"/>
          <w:color w:val="000000"/>
          <w:sz w:val="28"/>
          <w:szCs w:val="28"/>
          <w:highlight w:val="green"/>
        </w:rPr>
        <w:t xml:space="preserve"> </w:t>
      </w:r>
      <w:r w:rsidR="008762E2" w:rsidRPr="006872E1">
        <w:rPr>
          <w:rFonts w:ascii="Times New Roman" w:eastAsia="Times New Roman" w:hAnsi="Times New Roman" w:cs="Times New Roman"/>
          <w:color w:val="000000"/>
          <w:sz w:val="28"/>
          <w:szCs w:val="28"/>
          <w:highlight w:val="green"/>
        </w:rPr>
        <w:t>требований</w:t>
      </w:r>
      <w:r w:rsidR="008D4D39" w:rsidRPr="006872E1">
        <w:rPr>
          <w:rFonts w:ascii="Times New Roman" w:eastAsia="Times New Roman" w:hAnsi="Times New Roman" w:cs="Times New Roman"/>
          <w:color w:val="000000"/>
          <w:sz w:val="28"/>
          <w:szCs w:val="28"/>
          <w:highlight w:val="green"/>
        </w:rPr>
        <w:t xml:space="preserve"> </w:t>
      </w:r>
      <w:r w:rsidR="00D54D9F" w:rsidRPr="006872E1">
        <w:rPr>
          <w:rFonts w:ascii="Times New Roman" w:eastAsia="Times New Roman" w:hAnsi="Times New Roman" w:cs="Times New Roman"/>
          <w:color w:val="000000"/>
          <w:sz w:val="28"/>
          <w:szCs w:val="28"/>
          <w:highlight w:val="green"/>
        </w:rPr>
        <w:t>СП 484.1311500</w:t>
      </w:r>
      <w:r w:rsidRPr="006872E1">
        <w:rPr>
          <w:rFonts w:ascii="Times New Roman" w:eastAsia="Times New Roman" w:hAnsi="Times New Roman" w:cs="Times New Roman"/>
          <w:color w:val="000000"/>
          <w:sz w:val="28"/>
          <w:szCs w:val="28"/>
          <w:highlight w:val="green"/>
        </w:rPr>
        <w:t>.</w:t>
      </w:r>
      <w:r w:rsidR="008D4D39" w:rsidRPr="006872E1">
        <w:rPr>
          <w:rFonts w:ascii="Times New Roman" w:eastAsia="Times New Roman" w:hAnsi="Times New Roman" w:cs="Times New Roman"/>
          <w:color w:val="000000"/>
          <w:sz w:val="28"/>
          <w:szCs w:val="28"/>
          <w:highlight w:val="green"/>
        </w:rPr>
        <w:t xml:space="preserve"> </w:t>
      </w:r>
      <w:r w:rsidR="00D54D9F" w:rsidRPr="006872E1">
        <w:rPr>
          <w:rFonts w:ascii="Times New Roman" w:eastAsia="Times New Roman" w:hAnsi="Times New Roman" w:cs="Times New Roman"/>
          <w:color w:val="000000"/>
          <w:sz w:val="28"/>
          <w:szCs w:val="28"/>
          <w:highlight w:val="green"/>
        </w:rPr>
        <w:t>Информация о срабатывании охранно-пожарной сигнализации должна передаваться на центральный (диспетчерский) пульт, расположенный в помещении с постоянным присутствием дежурного персонала.</w:t>
      </w:r>
    </w:p>
    <w:p w14:paraId="10A9CA49" w14:textId="227756D4" w:rsidR="00D54D9F" w:rsidRDefault="00D54D9F" w:rsidP="00D54D9F">
      <w:pPr>
        <w:spacing w:after="0" w:line="240" w:lineRule="auto"/>
        <w:ind w:firstLine="567"/>
        <w:jc w:val="both"/>
        <w:rPr>
          <w:rFonts w:ascii="Times New Roman" w:eastAsia="Times New Roman" w:hAnsi="Times New Roman" w:cs="Times New Roman"/>
          <w:color w:val="000000"/>
          <w:sz w:val="28"/>
          <w:szCs w:val="28"/>
        </w:rPr>
      </w:pPr>
      <w:r w:rsidRPr="006872E1">
        <w:rPr>
          <w:rFonts w:ascii="Times New Roman" w:eastAsia="Times New Roman" w:hAnsi="Times New Roman" w:cs="Times New Roman"/>
          <w:color w:val="000000"/>
          <w:sz w:val="28"/>
          <w:szCs w:val="28"/>
          <w:highlight w:val="green"/>
        </w:rPr>
        <w:t>Средства защиты в котельных должны соответствовать требованиям        СП 132.13330.</w:t>
      </w:r>
      <w:r w:rsidRPr="00D54D9F">
        <w:rPr>
          <w:rFonts w:ascii="Times New Roman" w:eastAsia="Times New Roman" w:hAnsi="Times New Roman" w:cs="Times New Roman"/>
          <w:color w:val="000000"/>
          <w:sz w:val="28"/>
          <w:szCs w:val="28"/>
        </w:rPr>
        <w:t xml:space="preserve"> Требования к местам размещения охранной сигнализации и перечень помещений для оборудования охранной сигнализацией определяются заданием на проектирование.</w:t>
      </w:r>
    </w:p>
    <w:p w14:paraId="1B9D8B9A" w14:textId="77777777" w:rsidR="00D54D9F" w:rsidRPr="00E227BF" w:rsidRDefault="00D54D9F" w:rsidP="00D54D9F">
      <w:pPr>
        <w:pStyle w:val="ad"/>
        <w:ind w:firstLine="567"/>
        <w:rPr>
          <w:b/>
          <w:szCs w:val="28"/>
        </w:rPr>
      </w:pPr>
      <w:r w:rsidRPr="00E227BF">
        <w:rPr>
          <w:b/>
          <w:szCs w:val="28"/>
        </w:rPr>
        <w:t>(Измененная редакция, Изм. № 1).</w:t>
      </w:r>
    </w:p>
    <w:p w14:paraId="462CF147" w14:textId="10EFCC80" w:rsidR="002F7F95" w:rsidRPr="005E05BD" w:rsidRDefault="002F7F95" w:rsidP="005E05BD">
      <w:pPr>
        <w:spacing w:after="0" w:line="240" w:lineRule="auto"/>
        <w:ind w:firstLine="567"/>
        <w:jc w:val="both"/>
        <w:rPr>
          <w:rFonts w:ascii="Times New Roman" w:eastAsia="Times New Roman" w:hAnsi="Times New Roman" w:cs="Times New Roman"/>
          <w:color w:val="000000"/>
          <w:sz w:val="28"/>
          <w:szCs w:val="28"/>
        </w:rPr>
      </w:pPr>
      <w:r w:rsidRPr="005E05BD">
        <w:rPr>
          <w:rFonts w:ascii="Times New Roman" w:eastAsia="Times New Roman" w:hAnsi="Times New Roman" w:cs="Times New Roman"/>
          <w:b/>
          <w:bCs/>
          <w:color w:val="000000"/>
          <w:sz w:val="28"/>
          <w:szCs w:val="28"/>
        </w:rPr>
        <w:t>Автоматическое</w:t>
      </w:r>
      <w:r w:rsidR="008D4D39" w:rsidRPr="005E05BD">
        <w:rPr>
          <w:rFonts w:ascii="Times New Roman" w:eastAsia="Times New Roman" w:hAnsi="Times New Roman" w:cs="Times New Roman"/>
          <w:b/>
          <w:bCs/>
          <w:color w:val="000000"/>
          <w:sz w:val="28"/>
          <w:szCs w:val="28"/>
        </w:rPr>
        <w:t xml:space="preserve"> </w:t>
      </w:r>
      <w:r w:rsidRPr="005E05BD">
        <w:rPr>
          <w:rFonts w:ascii="Times New Roman" w:eastAsia="Times New Roman" w:hAnsi="Times New Roman" w:cs="Times New Roman"/>
          <w:b/>
          <w:bCs/>
          <w:color w:val="000000"/>
          <w:sz w:val="28"/>
          <w:szCs w:val="28"/>
        </w:rPr>
        <w:t>регулирование</w:t>
      </w:r>
    </w:p>
    <w:p w14:paraId="03EACC1E" w14:textId="72BBA3BB" w:rsidR="002F7F95" w:rsidRPr="005E05BD" w:rsidRDefault="002F7F95" w:rsidP="005E05BD">
      <w:pPr>
        <w:spacing w:after="0" w:line="240" w:lineRule="auto"/>
        <w:ind w:firstLine="567"/>
        <w:jc w:val="both"/>
        <w:rPr>
          <w:rFonts w:ascii="Times New Roman" w:eastAsia="Times New Roman" w:hAnsi="Times New Roman" w:cs="Times New Roman"/>
          <w:color w:val="000000"/>
          <w:sz w:val="28"/>
          <w:szCs w:val="28"/>
        </w:rPr>
      </w:pPr>
      <w:r w:rsidRPr="005E05BD">
        <w:rPr>
          <w:rFonts w:ascii="Times New Roman" w:eastAsia="Times New Roman" w:hAnsi="Times New Roman" w:cs="Times New Roman"/>
          <w:color w:val="000000"/>
          <w:sz w:val="28"/>
          <w:szCs w:val="28"/>
        </w:rPr>
        <w:t>15</w:t>
      </w:r>
      <w:r w:rsidR="009D5645" w:rsidRPr="005E05BD">
        <w:rPr>
          <w:rFonts w:ascii="Times New Roman" w:eastAsia="Times New Roman" w:hAnsi="Times New Roman" w:cs="Times New Roman"/>
          <w:color w:val="000000"/>
          <w:sz w:val="28"/>
          <w:szCs w:val="28"/>
        </w:rPr>
        <w:t>.24</w:t>
      </w:r>
      <w:r w:rsidR="008D4D39" w:rsidRPr="005E05BD">
        <w:rPr>
          <w:rFonts w:ascii="Times New Roman" w:eastAsia="Times New Roman" w:hAnsi="Times New Roman" w:cs="Times New Roman"/>
          <w:color w:val="000000"/>
          <w:sz w:val="28"/>
          <w:szCs w:val="28"/>
        </w:rPr>
        <w:t xml:space="preserve"> </w:t>
      </w:r>
      <w:r w:rsidRPr="005E05BD">
        <w:rPr>
          <w:rFonts w:ascii="Times New Roman" w:eastAsia="Times New Roman" w:hAnsi="Times New Roman" w:cs="Times New Roman"/>
          <w:color w:val="000000"/>
          <w:sz w:val="28"/>
          <w:szCs w:val="28"/>
        </w:rPr>
        <w:t>Регулирование</w:t>
      </w:r>
      <w:r w:rsidR="008D4D39" w:rsidRPr="005E05BD">
        <w:rPr>
          <w:rFonts w:ascii="Times New Roman" w:eastAsia="Times New Roman" w:hAnsi="Times New Roman" w:cs="Times New Roman"/>
          <w:color w:val="000000"/>
          <w:sz w:val="28"/>
          <w:szCs w:val="28"/>
        </w:rPr>
        <w:t xml:space="preserve"> </w:t>
      </w:r>
      <w:r w:rsidRPr="005E05BD">
        <w:rPr>
          <w:rFonts w:ascii="Times New Roman" w:eastAsia="Times New Roman" w:hAnsi="Times New Roman" w:cs="Times New Roman"/>
          <w:color w:val="000000"/>
          <w:sz w:val="28"/>
          <w:szCs w:val="28"/>
        </w:rPr>
        <w:t>процессов</w:t>
      </w:r>
      <w:r w:rsidR="008D4D39" w:rsidRPr="005E05BD">
        <w:rPr>
          <w:rFonts w:ascii="Times New Roman" w:eastAsia="Times New Roman" w:hAnsi="Times New Roman" w:cs="Times New Roman"/>
          <w:color w:val="000000"/>
          <w:sz w:val="28"/>
          <w:szCs w:val="28"/>
        </w:rPr>
        <w:t xml:space="preserve"> </w:t>
      </w:r>
      <w:r w:rsidRPr="005E05BD">
        <w:rPr>
          <w:rFonts w:ascii="Times New Roman" w:eastAsia="Times New Roman" w:hAnsi="Times New Roman" w:cs="Times New Roman"/>
          <w:color w:val="000000"/>
          <w:sz w:val="28"/>
          <w:szCs w:val="28"/>
        </w:rPr>
        <w:t>горения</w:t>
      </w:r>
      <w:r w:rsidR="008D4D39" w:rsidRPr="005E05BD">
        <w:rPr>
          <w:rFonts w:ascii="Times New Roman" w:eastAsia="Times New Roman" w:hAnsi="Times New Roman" w:cs="Times New Roman"/>
          <w:color w:val="000000"/>
          <w:sz w:val="28"/>
          <w:szCs w:val="28"/>
        </w:rPr>
        <w:t xml:space="preserve"> </w:t>
      </w:r>
      <w:r w:rsidRPr="005E05BD">
        <w:rPr>
          <w:rFonts w:ascii="Times New Roman" w:eastAsia="Times New Roman" w:hAnsi="Times New Roman" w:cs="Times New Roman"/>
          <w:color w:val="000000"/>
          <w:sz w:val="28"/>
          <w:szCs w:val="28"/>
        </w:rPr>
        <w:t>следует</w:t>
      </w:r>
      <w:r w:rsidR="008D4D39" w:rsidRPr="005E05BD">
        <w:rPr>
          <w:rFonts w:ascii="Times New Roman" w:eastAsia="Times New Roman" w:hAnsi="Times New Roman" w:cs="Times New Roman"/>
          <w:color w:val="000000"/>
          <w:sz w:val="28"/>
          <w:szCs w:val="28"/>
        </w:rPr>
        <w:t xml:space="preserve"> </w:t>
      </w:r>
      <w:r w:rsidRPr="005E05BD">
        <w:rPr>
          <w:rFonts w:ascii="Times New Roman" w:eastAsia="Times New Roman" w:hAnsi="Times New Roman" w:cs="Times New Roman"/>
          <w:color w:val="000000"/>
          <w:sz w:val="28"/>
          <w:szCs w:val="28"/>
        </w:rPr>
        <w:t>предусматривать</w:t>
      </w:r>
      <w:r w:rsidR="008D4D39" w:rsidRPr="005E05BD">
        <w:rPr>
          <w:rFonts w:ascii="Times New Roman" w:eastAsia="Times New Roman" w:hAnsi="Times New Roman" w:cs="Times New Roman"/>
          <w:color w:val="000000"/>
          <w:sz w:val="28"/>
          <w:szCs w:val="28"/>
        </w:rPr>
        <w:t xml:space="preserve"> </w:t>
      </w:r>
      <w:r w:rsidRPr="005E05BD">
        <w:rPr>
          <w:rFonts w:ascii="Times New Roman" w:eastAsia="Times New Roman" w:hAnsi="Times New Roman" w:cs="Times New Roman"/>
          <w:color w:val="000000"/>
          <w:sz w:val="28"/>
          <w:szCs w:val="28"/>
        </w:rPr>
        <w:t>для</w:t>
      </w:r>
      <w:r w:rsidR="008D4D39" w:rsidRPr="005E05BD">
        <w:rPr>
          <w:rFonts w:ascii="Times New Roman" w:eastAsia="Times New Roman" w:hAnsi="Times New Roman" w:cs="Times New Roman"/>
          <w:color w:val="000000"/>
          <w:sz w:val="28"/>
          <w:szCs w:val="28"/>
        </w:rPr>
        <w:t xml:space="preserve"> </w:t>
      </w:r>
      <w:r w:rsidRPr="005E05BD">
        <w:rPr>
          <w:rFonts w:ascii="Times New Roman" w:eastAsia="Times New Roman" w:hAnsi="Times New Roman" w:cs="Times New Roman"/>
          <w:color w:val="000000"/>
          <w:sz w:val="28"/>
          <w:szCs w:val="28"/>
        </w:rPr>
        <w:t>котлов</w:t>
      </w:r>
      <w:r w:rsidR="008D4D39" w:rsidRPr="005E05BD">
        <w:rPr>
          <w:rFonts w:ascii="Times New Roman" w:eastAsia="Times New Roman" w:hAnsi="Times New Roman" w:cs="Times New Roman"/>
          <w:color w:val="000000"/>
          <w:sz w:val="28"/>
          <w:szCs w:val="28"/>
        </w:rPr>
        <w:t xml:space="preserve"> </w:t>
      </w:r>
      <w:r w:rsidRPr="005E05BD">
        <w:rPr>
          <w:rFonts w:ascii="Times New Roman" w:eastAsia="Times New Roman" w:hAnsi="Times New Roman" w:cs="Times New Roman"/>
          <w:color w:val="000000"/>
          <w:sz w:val="28"/>
          <w:szCs w:val="28"/>
        </w:rPr>
        <w:t>с</w:t>
      </w:r>
      <w:r w:rsidR="008D4D39" w:rsidRPr="005E05BD">
        <w:rPr>
          <w:rFonts w:ascii="Times New Roman" w:eastAsia="Times New Roman" w:hAnsi="Times New Roman" w:cs="Times New Roman"/>
          <w:color w:val="000000"/>
          <w:sz w:val="28"/>
          <w:szCs w:val="28"/>
        </w:rPr>
        <w:t xml:space="preserve"> </w:t>
      </w:r>
      <w:r w:rsidRPr="005E05BD">
        <w:rPr>
          <w:rFonts w:ascii="Times New Roman" w:eastAsia="Times New Roman" w:hAnsi="Times New Roman" w:cs="Times New Roman"/>
          <w:color w:val="000000"/>
          <w:sz w:val="28"/>
          <w:szCs w:val="28"/>
        </w:rPr>
        <w:t>камерными</w:t>
      </w:r>
      <w:r w:rsidR="008D4D39" w:rsidRPr="005E05BD">
        <w:rPr>
          <w:rFonts w:ascii="Times New Roman" w:eastAsia="Times New Roman" w:hAnsi="Times New Roman" w:cs="Times New Roman"/>
          <w:color w:val="000000"/>
          <w:sz w:val="28"/>
          <w:szCs w:val="28"/>
        </w:rPr>
        <w:t xml:space="preserve"> </w:t>
      </w:r>
      <w:r w:rsidRPr="005E05BD">
        <w:rPr>
          <w:rFonts w:ascii="Times New Roman" w:eastAsia="Times New Roman" w:hAnsi="Times New Roman" w:cs="Times New Roman"/>
          <w:color w:val="000000"/>
          <w:sz w:val="28"/>
          <w:szCs w:val="28"/>
        </w:rPr>
        <w:t>топками</w:t>
      </w:r>
      <w:r w:rsidR="008D4D39" w:rsidRPr="005E05BD">
        <w:rPr>
          <w:rFonts w:ascii="Times New Roman" w:eastAsia="Times New Roman" w:hAnsi="Times New Roman" w:cs="Times New Roman"/>
          <w:color w:val="000000"/>
          <w:sz w:val="28"/>
          <w:szCs w:val="28"/>
        </w:rPr>
        <w:t xml:space="preserve"> </w:t>
      </w:r>
      <w:r w:rsidRPr="005E05BD">
        <w:rPr>
          <w:rFonts w:ascii="Times New Roman" w:eastAsia="Times New Roman" w:hAnsi="Times New Roman" w:cs="Times New Roman"/>
          <w:color w:val="000000"/>
          <w:sz w:val="28"/>
          <w:szCs w:val="28"/>
        </w:rPr>
        <w:t>для</w:t>
      </w:r>
      <w:r w:rsidR="008D4D39" w:rsidRPr="005E05BD">
        <w:rPr>
          <w:rFonts w:ascii="Times New Roman" w:eastAsia="Times New Roman" w:hAnsi="Times New Roman" w:cs="Times New Roman"/>
          <w:color w:val="000000"/>
          <w:sz w:val="28"/>
          <w:szCs w:val="28"/>
        </w:rPr>
        <w:t xml:space="preserve"> </w:t>
      </w:r>
      <w:r w:rsidRPr="005E05BD">
        <w:rPr>
          <w:rFonts w:ascii="Times New Roman" w:eastAsia="Times New Roman" w:hAnsi="Times New Roman" w:cs="Times New Roman"/>
          <w:color w:val="000000"/>
          <w:sz w:val="28"/>
          <w:szCs w:val="28"/>
        </w:rPr>
        <w:t>сжигания</w:t>
      </w:r>
      <w:r w:rsidR="008D4D39" w:rsidRPr="005E05BD">
        <w:rPr>
          <w:rFonts w:ascii="Times New Roman" w:eastAsia="Times New Roman" w:hAnsi="Times New Roman" w:cs="Times New Roman"/>
          <w:color w:val="000000"/>
          <w:sz w:val="28"/>
          <w:szCs w:val="28"/>
        </w:rPr>
        <w:t xml:space="preserve"> </w:t>
      </w:r>
      <w:r w:rsidRPr="005E05BD">
        <w:rPr>
          <w:rFonts w:ascii="Times New Roman" w:eastAsia="Times New Roman" w:hAnsi="Times New Roman" w:cs="Times New Roman"/>
          <w:color w:val="000000"/>
          <w:sz w:val="28"/>
          <w:szCs w:val="28"/>
        </w:rPr>
        <w:t>твердого,</w:t>
      </w:r>
      <w:r w:rsidR="008D4D39" w:rsidRPr="005E05BD">
        <w:rPr>
          <w:rFonts w:ascii="Times New Roman" w:eastAsia="Times New Roman" w:hAnsi="Times New Roman" w:cs="Times New Roman"/>
          <w:color w:val="000000"/>
          <w:sz w:val="28"/>
          <w:szCs w:val="28"/>
        </w:rPr>
        <w:t xml:space="preserve"> </w:t>
      </w:r>
      <w:r w:rsidRPr="005E05BD">
        <w:rPr>
          <w:rFonts w:ascii="Times New Roman" w:eastAsia="Times New Roman" w:hAnsi="Times New Roman" w:cs="Times New Roman"/>
          <w:color w:val="000000"/>
          <w:sz w:val="28"/>
          <w:szCs w:val="28"/>
        </w:rPr>
        <w:t>газообразного</w:t>
      </w:r>
      <w:r w:rsidR="008D4D39" w:rsidRPr="005E05BD">
        <w:rPr>
          <w:rFonts w:ascii="Times New Roman" w:eastAsia="Times New Roman" w:hAnsi="Times New Roman" w:cs="Times New Roman"/>
          <w:color w:val="000000"/>
          <w:sz w:val="28"/>
          <w:szCs w:val="28"/>
        </w:rPr>
        <w:t xml:space="preserve"> </w:t>
      </w:r>
      <w:r w:rsidRPr="005E05BD">
        <w:rPr>
          <w:rFonts w:ascii="Times New Roman" w:eastAsia="Times New Roman" w:hAnsi="Times New Roman" w:cs="Times New Roman"/>
          <w:color w:val="000000"/>
          <w:sz w:val="28"/>
          <w:szCs w:val="28"/>
        </w:rPr>
        <w:t>и</w:t>
      </w:r>
      <w:r w:rsidR="008D4D39" w:rsidRPr="005E05BD">
        <w:rPr>
          <w:rFonts w:ascii="Times New Roman" w:eastAsia="Times New Roman" w:hAnsi="Times New Roman" w:cs="Times New Roman"/>
          <w:color w:val="000000"/>
          <w:sz w:val="28"/>
          <w:szCs w:val="28"/>
        </w:rPr>
        <w:t xml:space="preserve"> </w:t>
      </w:r>
      <w:r w:rsidRPr="005E05BD">
        <w:rPr>
          <w:rFonts w:ascii="Times New Roman" w:eastAsia="Times New Roman" w:hAnsi="Times New Roman" w:cs="Times New Roman"/>
          <w:color w:val="000000"/>
          <w:sz w:val="28"/>
          <w:szCs w:val="28"/>
        </w:rPr>
        <w:t>жидкого</w:t>
      </w:r>
      <w:r w:rsidR="008D4D39" w:rsidRPr="005E05BD">
        <w:rPr>
          <w:rFonts w:ascii="Times New Roman" w:eastAsia="Times New Roman" w:hAnsi="Times New Roman" w:cs="Times New Roman"/>
          <w:color w:val="000000"/>
          <w:sz w:val="28"/>
          <w:szCs w:val="28"/>
        </w:rPr>
        <w:t xml:space="preserve"> </w:t>
      </w:r>
      <w:r w:rsidRPr="005E05BD">
        <w:rPr>
          <w:rFonts w:ascii="Times New Roman" w:eastAsia="Times New Roman" w:hAnsi="Times New Roman" w:cs="Times New Roman"/>
          <w:color w:val="000000"/>
          <w:sz w:val="28"/>
          <w:szCs w:val="28"/>
        </w:rPr>
        <w:t>топлива,</w:t>
      </w:r>
      <w:r w:rsidR="008D4D39" w:rsidRPr="005E05BD">
        <w:rPr>
          <w:rFonts w:ascii="Times New Roman" w:eastAsia="Times New Roman" w:hAnsi="Times New Roman" w:cs="Times New Roman"/>
          <w:color w:val="000000"/>
          <w:sz w:val="28"/>
          <w:szCs w:val="28"/>
        </w:rPr>
        <w:t xml:space="preserve"> </w:t>
      </w:r>
      <w:r w:rsidRPr="005E05BD">
        <w:rPr>
          <w:rFonts w:ascii="Times New Roman" w:eastAsia="Times New Roman" w:hAnsi="Times New Roman" w:cs="Times New Roman"/>
          <w:color w:val="000000"/>
          <w:sz w:val="28"/>
          <w:szCs w:val="28"/>
        </w:rPr>
        <w:t>в</w:t>
      </w:r>
      <w:r w:rsidR="008D4D39" w:rsidRPr="005E05BD">
        <w:rPr>
          <w:rFonts w:ascii="Times New Roman" w:eastAsia="Times New Roman" w:hAnsi="Times New Roman" w:cs="Times New Roman"/>
          <w:color w:val="000000"/>
          <w:sz w:val="28"/>
          <w:szCs w:val="28"/>
        </w:rPr>
        <w:t xml:space="preserve"> </w:t>
      </w:r>
      <w:r w:rsidRPr="005E05BD">
        <w:rPr>
          <w:rFonts w:ascii="Times New Roman" w:eastAsia="Times New Roman" w:hAnsi="Times New Roman" w:cs="Times New Roman"/>
          <w:color w:val="000000"/>
          <w:sz w:val="28"/>
          <w:szCs w:val="28"/>
        </w:rPr>
        <w:t>том</w:t>
      </w:r>
      <w:r w:rsidR="008D4D39" w:rsidRPr="005E05BD">
        <w:rPr>
          <w:rFonts w:ascii="Times New Roman" w:eastAsia="Times New Roman" w:hAnsi="Times New Roman" w:cs="Times New Roman"/>
          <w:color w:val="000000"/>
          <w:sz w:val="28"/>
          <w:szCs w:val="28"/>
        </w:rPr>
        <w:t xml:space="preserve"> </w:t>
      </w:r>
      <w:r w:rsidRPr="005E05BD">
        <w:rPr>
          <w:rFonts w:ascii="Times New Roman" w:eastAsia="Times New Roman" w:hAnsi="Times New Roman" w:cs="Times New Roman"/>
          <w:color w:val="000000"/>
          <w:sz w:val="28"/>
          <w:szCs w:val="28"/>
        </w:rPr>
        <w:t>числе</w:t>
      </w:r>
      <w:r w:rsidR="008D4D39" w:rsidRPr="005E05BD">
        <w:rPr>
          <w:rFonts w:ascii="Times New Roman" w:eastAsia="Times New Roman" w:hAnsi="Times New Roman" w:cs="Times New Roman"/>
          <w:color w:val="000000"/>
          <w:sz w:val="28"/>
          <w:szCs w:val="28"/>
        </w:rPr>
        <w:t xml:space="preserve"> </w:t>
      </w:r>
      <w:r w:rsidRPr="005E05BD">
        <w:rPr>
          <w:rFonts w:ascii="Times New Roman" w:eastAsia="Times New Roman" w:hAnsi="Times New Roman" w:cs="Times New Roman"/>
          <w:color w:val="000000"/>
          <w:sz w:val="28"/>
          <w:szCs w:val="28"/>
        </w:rPr>
        <w:t>и</w:t>
      </w:r>
      <w:r w:rsidR="008D4D39" w:rsidRPr="005E05BD">
        <w:rPr>
          <w:rFonts w:ascii="Times New Roman" w:eastAsia="Times New Roman" w:hAnsi="Times New Roman" w:cs="Times New Roman"/>
          <w:color w:val="000000"/>
          <w:sz w:val="28"/>
          <w:szCs w:val="28"/>
        </w:rPr>
        <w:t xml:space="preserve"> </w:t>
      </w:r>
      <w:r w:rsidRPr="005E05BD">
        <w:rPr>
          <w:rFonts w:ascii="Times New Roman" w:eastAsia="Times New Roman" w:hAnsi="Times New Roman" w:cs="Times New Roman"/>
          <w:color w:val="000000"/>
          <w:sz w:val="28"/>
          <w:szCs w:val="28"/>
        </w:rPr>
        <w:t>резервного,</w:t>
      </w:r>
      <w:r w:rsidR="008D4D39" w:rsidRPr="005E05BD">
        <w:rPr>
          <w:rFonts w:ascii="Times New Roman" w:eastAsia="Times New Roman" w:hAnsi="Times New Roman" w:cs="Times New Roman"/>
          <w:color w:val="000000"/>
          <w:sz w:val="28"/>
          <w:szCs w:val="28"/>
        </w:rPr>
        <w:t xml:space="preserve"> </w:t>
      </w:r>
      <w:r w:rsidRPr="005E05BD">
        <w:rPr>
          <w:rFonts w:ascii="Times New Roman" w:eastAsia="Times New Roman" w:hAnsi="Times New Roman" w:cs="Times New Roman"/>
          <w:color w:val="000000"/>
          <w:sz w:val="28"/>
          <w:szCs w:val="28"/>
        </w:rPr>
        <w:t>а</w:t>
      </w:r>
      <w:r w:rsidR="008D4D39" w:rsidRPr="005E05BD">
        <w:rPr>
          <w:rFonts w:ascii="Times New Roman" w:eastAsia="Times New Roman" w:hAnsi="Times New Roman" w:cs="Times New Roman"/>
          <w:color w:val="000000"/>
          <w:sz w:val="28"/>
          <w:szCs w:val="28"/>
        </w:rPr>
        <w:t xml:space="preserve"> </w:t>
      </w:r>
      <w:r w:rsidRPr="005E05BD">
        <w:rPr>
          <w:rFonts w:ascii="Times New Roman" w:eastAsia="Times New Roman" w:hAnsi="Times New Roman" w:cs="Times New Roman"/>
          <w:color w:val="000000"/>
          <w:sz w:val="28"/>
          <w:szCs w:val="28"/>
        </w:rPr>
        <w:t>также</w:t>
      </w:r>
      <w:r w:rsidR="008D4D39" w:rsidRPr="005E05BD">
        <w:rPr>
          <w:rFonts w:ascii="Times New Roman" w:eastAsia="Times New Roman" w:hAnsi="Times New Roman" w:cs="Times New Roman"/>
          <w:color w:val="000000"/>
          <w:sz w:val="28"/>
          <w:szCs w:val="28"/>
        </w:rPr>
        <w:t xml:space="preserve"> </w:t>
      </w:r>
      <w:r w:rsidRPr="005E05BD">
        <w:rPr>
          <w:rFonts w:ascii="Times New Roman" w:eastAsia="Times New Roman" w:hAnsi="Times New Roman" w:cs="Times New Roman"/>
          <w:color w:val="000000"/>
          <w:sz w:val="28"/>
          <w:szCs w:val="28"/>
        </w:rPr>
        <w:t>для</w:t>
      </w:r>
      <w:r w:rsidR="008D4D39" w:rsidRPr="005E05BD">
        <w:rPr>
          <w:rFonts w:ascii="Times New Roman" w:eastAsia="Times New Roman" w:hAnsi="Times New Roman" w:cs="Times New Roman"/>
          <w:color w:val="000000"/>
          <w:sz w:val="28"/>
          <w:szCs w:val="28"/>
        </w:rPr>
        <w:t xml:space="preserve"> </w:t>
      </w:r>
      <w:r w:rsidRPr="005E05BD">
        <w:rPr>
          <w:rFonts w:ascii="Times New Roman" w:eastAsia="Times New Roman" w:hAnsi="Times New Roman" w:cs="Times New Roman"/>
          <w:color w:val="000000"/>
          <w:sz w:val="28"/>
          <w:szCs w:val="28"/>
        </w:rPr>
        <w:t>котлов</w:t>
      </w:r>
      <w:r w:rsidR="008D4D39" w:rsidRPr="005E05BD">
        <w:rPr>
          <w:rFonts w:ascii="Times New Roman" w:eastAsia="Times New Roman" w:hAnsi="Times New Roman" w:cs="Times New Roman"/>
          <w:color w:val="000000"/>
          <w:sz w:val="28"/>
          <w:szCs w:val="28"/>
        </w:rPr>
        <w:t xml:space="preserve"> </w:t>
      </w:r>
      <w:r w:rsidRPr="005E05BD">
        <w:rPr>
          <w:rFonts w:ascii="Times New Roman" w:eastAsia="Times New Roman" w:hAnsi="Times New Roman" w:cs="Times New Roman"/>
          <w:color w:val="000000"/>
          <w:sz w:val="28"/>
          <w:szCs w:val="28"/>
        </w:rPr>
        <w:t>со</w:t>
      </w:r>
      <w:r w:rsidR="008D4D39" w:rsidRPr="005E05BD">
        <w:rPr>
          <w:rFonts w:ascii="Times New Roman" w:eastAsia="Times New Roman" w:hAnsi="Times New Roman" w:cs="Times New Roman"/>
          <w:color w:val="000000"/>
          <w:sz w:val="28"/>
          <w:szCs w:val="28"/>
        </w:rPr>
        <w:t xml:space="preserve"> </w:t>
      </w:r>
      <w:r w:rsidRPr="005E05BD">
        <w:rPr>
          <w:rFonts w:ascii="Times New Roman" w:eastAsia="Times New Roman" w:hAnsi="Times New Roman" w:cs="Times New Roman"/>
          <w:color w:val="000000"/>
          <w:sz w:val="28"/>
          <w:szCs w:val="28"/>
        </w:rPr>
        <w:t>слоевыми</w:t>
      </w:r>
      <w:r w:rsidR="008D4D39" w:rsidRPr="005E05BD">
        <w:rPr>
          <w:rFonts w:ascii="Times New Roman" w:eastAsia="Times New Roman" w:hAnsi="Times New Roman" w:cs="Times New Roman"/>
          <w:color w:val="000000"/>
          <w:sz w:val="28"/>
          <w:szCs w:val="28"/>
        </w:rPr>
        <w:t xml:space="preserve"> </w:t>
      </w:r>
      <w:r w:rsidRPr="005E05BD">
        <w:rPr>
          <w:rFonts w:ascii="Times New Roman" w:eastAsia="Times New Roman" w:hAnsi="Times New Roman" w:cs="Times New Roman"/>
          <w:color w:val="000000"/>
          <w:sz w:val="28"/>
          <w:szCs w:val="28"/>
        </w:rPr>
        <w:t>механизированными</w:t>
      </w:r>
      <w:r w:rsidR="008D4D39" w:rsidRPr="005E05BD">
        <w:rPr>
          <w:rFonts w:ascii="Times New Roman" w:eastAsia="Times New Roman" w:hAnsi="Times New Roman" w:cs="Times New Roman"/>
          <w:color w:val="000000"/>
          <w:sz w:val="28"/>
          <w:szCs w:val="28"/>
        </w:rPr>
        <w:t xml:space="preserve"> </w:t>
      </w:r>
      <w:r w:rsidRPr="005E05BD">
        <w:rPr>
          <w:rFonts w:ascii="Times New Roman" w:eastAsia="Times New Roman" w:hAnsi="Times New Roman" w:cs="Times New Roman"/>
          <w:color w:val="000000"/>
          <w:sz w:val="28"/>
          <w:szCs w:val="28"/>
        </w:rPr>
        <w:t>топками,</w:t>
      </w:r>
      <w:r w:rsidR="008D4D39" w:rsidRPr="005E05BD">
        <w:rPr>
          <w:rFonts w:ascii="Times New Roman" w:eastAsia="Times New Roman" w:hAnsi="Times New Roman" w:cs="Times New Roman"/>
          <w:color w:val="000000"/>
          <w:sz w:val="28"/>
          <w:szCs w:val="28"/>
        </w:rPr>
        <w:t xml:space="preserve"> </w:t>
      </w:r>
      <w:r w:rsidRPr="005E05BD">
        <w:rPr>
          <w:rFonts w:ascii="Times New Roman" w:eastAsia="Times New Roman" w:hAnsi="Times New Roman" w:cs="Times New Roman"/>
          <w:color w:val="000000"/>
          <w:sz w:val="28"/>
          <w:szCs w:val="28"/>
        </w:rPr>
        <w:t>топками</w:t>
      </w:r>
      <w:r w:rsidR="008D4D39" w:rsidRPr="005E05BD">
        <w:rPr>
          <w:rFonts w:ascii="Times New Roman" w:eastAsia="Times New Roman" w:hAnsi="Times New Roman" w:cs="Times New Roman"/>
          <w:color w:val="000000"/>
          <w:sz w:val="28"/>
          <w:szCs w:val="28"/>
        </w:rPr>
        <w:t xml:space="preserve"> </w:t>
      </w:r>
      <w:r w:rsidRPr="005E05BD">
        <w:rPr>
          <w:rFonts w:ascii="Times New Roman" w:eastAsia="Times New Roman" w:hAnsi="Times New Roman" w:cs="Times New Roman"/>
          <w:color w:val="000000"/>
          <w:sz w:val="28"/>
          <w:szCs w:val="28"/>
        </w:rPr>
        <w:t>кипящего</w:t>
      </w:r>
      <w:r w:rsidR="008D4D39" w:rsidRPr="005E05BD">
        <w:rPr>
          <w:rFonts w:ascii="Times New Roman" w:eastAsia="Times New Roman" w:hAnsi="Times New Roman" w:cs="Times New Roman"/>
          <w:color w:val="000000"/>
          <w:sz w:val="28"/>
          <w:szCs w:val="28"/>
        </w:rPr>
        <w:t xml:space="preserve"> </w:t>
      </w:r>
      <w:r w:rsidRPr="005E05BD">
        <w:rPr>
          <w:rFonts w:ascii="Times New Roman" w:eastAsia="Times New Roman" w:hAnsi="Times New Roman" w:cs="Times New Roman"/>
          <w:color w:val="000000"/>
          <w:sz w:val="28"/>
          <w:szCs w:val="28"/>
        </w:rPr>
        <w:t>слоя</w:t>
      </w:r>
      <w:r w:rsidR="008D4D39" w:rsidRPr="005E05BD">
        <w:rPr>
          <w:rFonts w:ascii="Times New Roman" w:eastAsia="Times New Roman" w:hAnsi="Times New Roman" w:cs="Times New Roman"/>
          <w:color w:val="000000"/>
          <w:sz w:val="28"/>
          <w:szCs w:val="28"/>
        </w:rPr>
        <w:t xml:space="preserve"> </w:t>
      </w:r>
      <w:r w:rsidRPr="005E05BD">
        <w:rPr>
          <w:rFonts w:ascii="Times New Roman" w:eastAsia="Times New Roman" w:hAnsi="Times New Roman" w:cs="Times New Roman"/>
          <w:color w:val="000000"/>
          <w:sz w:val="28"/>
          <w:szCs w:val="28"/>
        </w:rPr>
        <w:t>и</w:t>
      </w:r>
      <w:r w:rsidR="008D4D39" w:rsidRPr="005E05BD">
        <w:rPr>
          <w:rFonts w:ascii="Times New Roman" w:eastAsia="Times New Roman" w:hAnsi="Times New Roman" w:cs="Times New Roman"/>
          <w:color w:val="000000"/>
          <w:sz w:val="28"/>
          <w:szCs w:val="28"/>
        </w:rPr>
        <w:t xml:space="preserve"> </w:t>
      </w:r>
      <w:r w:rsidRPr="005E05BD">
        <w:rPr>
          <w:rFonts w:ascii="Times New Roman" w:eastAsia="Times New Roman" w:hAnsi="Times New Roman" w:cs="Times New Roman"/>
          <w:color w:val="000000"/>
          <w:sz w:val="28"/>
          <w:szCs w:val="28"/>
        </w:rPr>
        <w:t>вихревыми,</w:t>
      </w:r>
      <w:r w:rsidR="008D4D39" w:rsidRPr="005E05BD">
        <w:rPr>
          <w:rFonts w:ascii="Times New Roman" w:eastAsia="Times New Roman" w:hAnsi="Times New Roman" w:cs="Times New Roman"/>
          <w:color w:val="000000"/>
          <w:sz w:val="28"/>
          <w:szCs w:val="28"/>
        </w:rPr>
        <w:t xml:space="preserve"> </w:t>
      </w:r>
      <w:r w:rsidRPr="005E05BD">
        <w:rPr>
          <w:rFonts w:ascii="Times New Roman" w:eastAsia="Times New Roman" w:hAnsi="Times New Roman" w:cs="Times New Roman"/>
          <w:color w:val="000000"/>
          <w:sz w:val="28"/>
          <w:szCs w:val="28"/>
        </w:rPr>
        <w:t>позволяющи</w:t>
      </w:r>
      <w:r w:rsidR="00EB7CCF" w:rsidRPr="005E05BD">
        <w:rPr>
          <w:rFonts w:ascii="Times New Roman" w:eastAsia="Times New Roman" w:hAnsi="Times New Roman" w:cs="Times New Roman"/>
          <w:color w:val="000000"/>
          <w:sz w:val="28"/>
          <w:szCs w:val="28"/>
        </w:rPr>
        <w:t>ми</w:t>
      </w:r>
      <w:r w:rsidR="008D4D39" w:rsidRPr="005E05BD">
        <w:rPr>
          <w:rFonts w:ascii="Times New Roman" w:eastAsia="Times New Roman" w:hAnsi="Times New Roman" w:cs="Times New Roman"/>
          <w:color w:val="000000"/>
          <w:sz w:val="28"/>
          <w:szCs w:val="28"/>
        </w:rPr>
        <w:t xml:space="preserve"> </w:t>
      </w:r>
      <w:r w:rsidR="00EB7CCF" w:rsidRPr="005E05BD">
        <w:rPr>
          <w:rFonts w:ascii="Times New Roman" w:eastAsia="Times New Roman" w:hAnsi="Times New Roman" w:cs="Times New Roman"/>
          <w:color w:val="000000"/>
          <w:sz w:val="28"/>
          <w:szCs w:val="28"/>
        </w:rPr>
        <w:t>автоматизировать</w:t>
      </w:r>
      <w:r w:rsidR="008D4D39" w:rsidRPr="005E05BD">
        <w:rPr>
          <w:rFonts w:ascii="Times New Roman" w:eastAsia="Times New Roman" w:hAnsi="Times New Roman" w:cs="Times New Roman"/>
          <w:color w:val="000000"/>
          <w:sz w:val="28"/>
          <w:szCs w:val="28"/>
        </w:rPr>
        <w:t xml:space="preserve"> </w:t>
      </w:r>
      <w:r w:rsidR="00EB7CCF" w:rsidRPr="005E05BD">
        <w:rPr>
          <w:rFonts w:ascii="Times New Roman" w:eastAsia="Times New Roman" w:hAnsi="Times New Roman" w:cs="Times New Roman"/>
          <w:color w:val="000000"/>
          <w:sz w:val="28"/>
          <w:szCs w:val="28"/>
        </w:rPr>
        <w:t>их</w:t>
      </w:r>
      <w:r w:rsidR="008D4D39" w:rsidRPr="005E05BD">
        <w:rPr>
          <w:rFonts w:ascii="Times New Roman" w:eastAsia="Times New Roman" w:hAnsi="Times New Roman" w:cs="Times New Roman"/>
          <w:color w:val="000000"/>
          <w:sz w:val="28"/>
          <w:szCs w:val="28"/>
        </w:rPr>
        <w:t xml:space="preserve"> </w:t>
      </w:r>
      <w:r w:rsidR="00EB7CCF" w:rsidRPr="005E05BD">
        <w:rPr>
          <w:rFonts w:ascii="Times New Roman" w:eastAsia="Times New Roman" w:hAnsi="Times New Roman" w:cs="Times New Roman"/>
          <w:color w:val="000000"/>
          <w:sz w:val="28"/>
          <w:szCs w:val="28"/>
        </w:rPr>
        <w:t>работу.</w:t>
      </w:r>
    </w:p>
    <w:p w14:paraId="61A53EF0" w14:textId="372F548A" w:rsidR="002F7F95" w:rsidRPr="006872E1" w:rsidRDefault="002F7F95" w:rsidP="005E05BD">
      <w:pPr>
        <w:spacing w:after="0" w:line="240" w:lineRule="auto"/>
        <w:ind w:firstLine="567"/>
        <w:jc w:val="both"/>
        <w:rPr>
          <w:rFonts w:ascii="Times New Roman" w:eastAsia="Times New Roman" w:hAnsi="Times New Roman" w:cs="Times New Roman"/>
          <w:color w:val="000000"/>
          <w:sz w:val="28"/>
          <w:szCs w:val="28"/>
          <w:highlight w:val="green"/>
        </w:rPr>
      </w:pPr>
      <w:r w:rsidRPr="006872E1">
        <w:rPr>
          <w:rFonts w:ascii="Times New Roman" w:eastAsia="Times New Roman" w:hAnsi="Times New Roman" w:cs="Times New Roman"/>
          <w:color w:val="000000"/>
          <w:sz w:val="28"/>
          <w:szCs w:val="28"/>
          <w:highlight w:val="green"/>
        </w:rPr>
        <w:t>15.</w:t>
      </w:r>
      <w:r w:rsidR="009D5645" w:rsidRPr="006872E1">
        <w:rPr>
          <w:rFonts w:ascii="Times New Roman" w:eastAsia="Times New Roman" w:hAnsi="Times New Roman" w:cs="Times New Roman"/>
          <w:color w:val="000000"/>
          <w:sz w:val="28"/>
          <w:szCs w:val="28"/>
          <w:highlight w:val="green"/>
        </w:rPr>
        <w:t>25</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Автоматическое</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регулирование</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котельных</w:t>
      </w:r>
      <w:r w:rsidR="00F74550" w:rsidRPr="006872E1">
        <w:rPr>
          <w:rFonts w:ascii="Times New Roman" w:eastAsia="Times New Roman" w:hAnsi="Times New Roman" w:cs="Times New Roman"/>
          <w:color w:val="000000"/>
          <w:sz w:val="28"/>
          <w:szCs w:val="28"/>
          <w:highlight w:val="green"/>
        </w:rPr>
        <w:t>,</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работающих</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без</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постоянного</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обслуживающего</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персонала</w:t>
      </w:r>
      <w:r w:rsidR="00F74550" w:rsidRPr="006872E1">
        <w:rPr>
          <w:rFonts w:ascii="Times New Roman" w:eastAsia="Times New Roman" w:hAnsi="Times New Roman" w:cs="Times New Roman"/>
          <w:color w:val="000000"/>
          <w:sz w:val="28"/>
          <w:szCs w:val="28"/>
          <w:highlight w:val="green"/>
        </w:rPr>
        <w:t>,</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должно</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предусматривать</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автоматическую</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работу</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основного</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и</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вспомогательного</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оборудования</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котельной</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в</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зависимости</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от</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заданных</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параметров</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работы</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и</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с</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учетом</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автоматизации</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теплопотребляющих</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установок.</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Запуск</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котлов</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при</w:t>
      </w:r>
      <w:r w:rsidR="008D4D39" w:rsidRPr="006872E1">
        <w:rPr>
          <w:rFonts w:ascii="Times New Roman" w:eastAsia="Times New Roman" w:hAnsi="Times New Roman" w:cs="Times New Roman"/>
          <w:color w:val="000000"/>
          <w:sz w:val="28"/>
          <w:szCs w:val="28"/>
          <w:highlight w:val="green"/>
        </w:rPr>
        <w:t xml:space="preserve"> </w:t>
      </w:r>
      <w:r w:rsidR="00F74550" w:rsidRPr="006872E1">
        <w:rPr>
          <w:rFonts w:ascii="Times New Roman" w:eastAsia="Times New Roman" w:hAnsi="Times New Roman" w:cs="Times New Roman"/>
          <w:color w:val="000000"/>
          <w:sz w:val="28"/>
          <w:szCs w:val="28"/>
          <w:highlight w:val="green"/>
        </w:rPr>
        <w:t>их</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аварийном</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отключении</w:t>
      </w:r>
      <w:r w:rsidR="008D4D39" w:rsidRPr="006872E1">
        <w:rPr>
          <w:rFonts w:ascii="Times New Roman" w:eastAsia="Times New Roman" w:hAnsi="Times New Roman" w:cs="Times New Roman"/>
          <w:color w:val="000000"/>
          <w:sz w:val="28"/>
          <w:szCs w:val="28"/>
          <w:highlight w:val="green"/>
        </w:rPr>
        <w:t xml:space="preserve"> </w:t>
      </w:r>
      <w:r w:rsidR="00E56005" w:rsidRPr="006872E1">
        <w:rPr>
          <w:rFonts w:ascii="Times New Roman" w:eastAsia="Times New Roman" w:hAnsi="Times New Roman" w:cs="Times New Roman"/>
          <w:color w:val="000000"/>
          <w:sz w:val="28"/>
          <w:szCs w:val="28"/>
          <w:highlight w:val="green"/>
        </w:rPr>
        <w:t>следует</w:t>
      </w:r>
      <w:r w:rsidR="008D4D39" w:rsidRPr="006872E1">
        <w:rPr>
          <w:rFonts w:ascii="Times New Roman" w:eastAsia="Times New Roman" w:hAnsi="Times New Roman" w:cs="Times New Roman"/>
          <w:color w:val="000000"/>
          <w:sz w:val="28"/>
          <w:szCs w:val="28"/>
          <w:highlight w:val="green"/>
        </w:rPr>
        <w:t xml:space="preserve"> </w:t>
      </w:r>
      <w:r w:rsidR="00E56005" w:rsidRPr="006872E1">
        <w:rPr>
          <w:rFonts w:ascii="Times New Roman" w:eastAsia="Times New Roman" w:hAnsi="Times New Roman" w:cs="Times New Roman"/>
          <w:color w:val="000000"/>
          <w:sz w:val="28"/>
          <w:szCs w:val="28"/>
          <w:highlight w:val="green"/>
        </w:rPr>
        <w:t>проводить</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вручную</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после</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ус</w:t>
      </w:r>
      <w:r w:rsidR="00EB7CCF" w:rsidRPr="006872E1">
        <w:rPr>
          <w:rFonts w:ascii="Times New Roman" w:eastAsia="Times New Roman" w:hAnsi="Times New Roman" w:cs="Times New Roman"/>
          <w:color w:val="000000"/>
          <w:sz w:val="28"/>
          <w:szCs w:val="28"/>
          <w:highlight w:val="green"/>
        </w:rPr>
        <w:t>транения</w:t>
      </w:r>
      <w:r w:rsidR="008D4D39" w:rsidRPr="006872E1">
        <w:rPr>
          <w:rFonts w:ascii="Times New Roman" w:eastAsia="Times New Roman" w:hAnsi="Times New Roman" w:cs="Times New Roman"/>
          <w:color w:val="000000"/>
          <w:sz w:val="28"/>
          <w:szCs w:val="28"/>
          <w:highlight w:val="green"/>
        </w:rPr>
        <w:t xml:space="preserve"> </w:t>
      </w:r>
      <w:r w:rsidR="00EB7CCF" w:rsidRPr="006872E1">
        <w:rPr>
          <w:rFonts w:ascii="Times New Roman" w:eastAsia="Times New Roman" w:hAnsi="Times New Roman" w:cs="Times New Roman"/>
          <w:color w:val="000000"/>
          <w:sz w:val="28"/>
          <w:szCs w:val="28"/>
          <w:highlight w:val="green"/>
        </w:rPr>
        <w:t>неисправностей.</w:t>
      </w:r>
    </w:p>
    <w:p w14:paraId="1B6C6531" w14:textId="28ABA7C7" w:rsidR="002F7F95" w:rsidRPr="006872E1" w:rsidRDefault="002F7F95" w:rsidP="005E05BD">
      <w:pPr>
        <w:spacing w:after="0" w:line="240" w:lineRule="auto"/>
        <w:ind w:firstLine="567"/>
        <w:jc w:val="both"/>
        <w:rPr>
          <w:rFonts w:ascii="Times New Roman" w:eastAsia="Times New Roman" w:hAnsi="Times New Roman" w:cs="Times New Roman"/>
          <w:color w:val="000000"/>
          <w:sz w:val="28"/>
          <w:szCs w:val="28"/>
          <w:highlight w:val="green"/>
        </w:rPr>
      </w:pPr>
      <w:r w:rsidRPr="006872E1">
        <w:rPr>
          <w:rFonts w:ascii="Times New Roman" w:eastAsia="Times New Roman" w:hAnsi="Times New Roman" w:cs="Times New Roman"/>
          <w:color w:val="000000"/>
          <w:sz w:val="28"/>
          <w:szCs w:val="28"/>
          <w:highlight w:val="green"/>
        </w:rPr>
        <w:t>Автоматизацию</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процесса</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горения</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для</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работы</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котлов</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на</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аварийном</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топливе</w:t>
      </w:r>
      <w:r w:rsidR="008D4D39" w:rsidRPr="006872E1">
        <w:rPr>
          <w:rFonts w:ascii="Times New Roman" w:eastAsia="Times New Roman" w:hAnsi="Times New Roman" w:cs="Times New Roman"/>
          <w:color w:val="000000"/>
          <w:sz w:val="28"/>
          <w:szCs w:val="28"/>
          <w:highlight w:val="green"/>
        </w:rPr>
        <w:t xml:space="preserve"> </w:t>
      </w:r>
      <w:r w:rsidR="00EB7CCF" w:rsidRPr="006872E1">
        <w:rPr>
          <w:rFonts w:ascii="Times New Roman" w:eastAsia="Times New Roman" w:hAnsi="Times New Roman" w:cs="Times New Roman"/>
          <w:color w:val="000000"/>
          <w:sz w:val="28"/>
          <w:szCs w:val="28"/>
          <w:highlight w:val="green"/>
        </w:rPr>
        <w:t>допускается</w:t>
      </w:r>
      <w:r w:rsidR="008D4D39" w:rsidRPr="006872E1">
        <w:rPr>
          <w:rFonts w:ascii="Times New Roman" w:eastAsia="Times New Roman" w:hAnsi="Times New Roman" w:cs="Times New Roman"/>
          <w:color w:val="000000"/>
          <w:sz w:val="28"/>
          <w:szCs w:val="28"/>
          <w:highlight w:val="green"/>
        </w:rPr>
        <w:t xml:space="preserve"> </w:t>
      </w:r>
      <w:r w:rsidR="00EB7CCF" w:rsidRPr="006872E1">
        <w:rPr>
          <w:rFonts w:ascii="Times New Roman" w:eastAsia="Times New Roman" w:hAnsi="Times New Roman" w:cs="Times New Roman"/>
          <w:color w:val="000000"/>
          <w:sz w:val="28"/>
          <w:szCs w:val="28"/>
          <w:highlight w:val="green"/>
        </w:rPr>
        <w:t>не</w:t>
      </w:r>
      <w:r w:rsidR="008D4D39" w:rsidRPr="006872E1">
        <w:rPr>
          <w:rFonts w:ascii="Times New Roman" w:eastAsia="Times New Roman" w:hAnsi="Times New Roman" w:cs="Times New Roman"/>
          <w:color w:val="000000"/>
          <w:sz w:val="28"/>
          <w:szCs w:val="28"/>
          <w:highlight w:val="green"/>
        </w:rPr>
        <w:t xml:space="preserve"> </w:t>
      </w:r>
      <w:r w:rsidR="00EB7CCF" w:rsidRPr="006872E1">
        <w:rPr>
          <w:rFonts w:ascii="Times New Roman" w:eastAsia="Times New Roman" w:hAnsi="Times New Roman" w:cs="Times New Roman"/>
          <w:color w:val="000000"/>
          <w:sz w:val="28"/>
          <w:szCs w:val="28"/>
          <w:highlight w:val="green"/>
        </w:rPr>
        <w:t>предусматривать.</w:t>
      </w:r>
    </w:p>
    <w:p w14:paraId="2872C0C6" w14:textId="3EC74ADB" w:rsidR="002F7F95" w:rsidRPr="006872E1" w:rsidRDefault="002F7F95" w:rsidP="005E05BD">
      <w:pPr>
        <w:spacing w:after="0" w:line="240" w:lineRule="auto"/>
        <w:ind w:firstLine="567"/>
        <w:jc w:val="both"/>
        <w:rPr>
          <w:rFonts w:ascii="Times New Roman" w:eastAsia="Times New Roman" w:hAnsi="Times New Roman" w:cs="Times New Roman"/>
          <w:color w:val="000000"/>
          <w:sz w:val="28"/>
          <w:szCs w:val="28"/>
          <w:highlight w:val="green"/>
        </w:rPr>
      </w:pPr>
      <w:r w:rsidRPr="006872E1">
        <w:rPr>
          <w:rFonts w:ascii="Times New Roman" w:eastAsia="Times New Roman" w:hAnsi="Times New Roman" w:cs="Times New Roman"/>
          <w:color w:val="000000"/>
          <w:sz w:val="28"/>
          <w:szCs w:val="28"/>
          <w:highlight w:val="green"/>
        </w:rPr>
        <w:t>15.</w:t>
      </w:r>
      <w:r w:rsidR="008F4696" w:rsidRPr="006872E1">
        <w:rPr>
          <w:rFonts w:ascii="Times New Roman" w:eastAsia="Times New Roman" w:hAnsi="Times New Roman" w:cs="Times New Roman"/>
          <w:color w:val="000000"/>
          <w:sz w:val="28"/>
          <w:szCs w:val="28"/>
          <w:highlight w:val="green"/>
        </w:rPr>
        <w:t>2</w:t>
      </w:r>
      <w:r w:rsidR="004B6ABF" w:rsidRPr="006872E1">
        <w:rPr>
          <w:rFonts w:ascii="Times New Roman" w:eastAsia="Times New Roman" w:hAnsi="Times New Roman" w:cs="Times New Roman"/>
          <w:color w:val="000000"/>
          <w:sz w:val="28"/>
          <w:szCs w:val="28"/>
          <w:highlight w:val="green"/>
        </w:rPr>
        <w:t>6</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Для</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паровых</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котлов</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следует</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предусматривать</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автоматическое</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регулирование</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питания</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водой;</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при</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давлении</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пара</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до</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0,07</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МПа</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доп</w:t>
      </w:r>
      <w:r w:rsidR="00EB7CCF" w:rsidRPr="006872E1">
        <w:rPr>
          <w:rFonts w:ascii="Times New Roman" w:eastAsia="Times New Roman" w:hAnsi="Times New Roman" w:cs="Times New Roman"/>
          <w:color w:val="000000"/>
          <w:sz w:val="28"/>
          <w:szCs w:val="28"/>
          <w:highlight w:val="green"/>
        </w:rPr>
        <w:t>ускается</w:t>
      </w:r>
      <w:r w:rsidR="008D4D39" w:rsidRPr="006872E1">
        <w:rPr>
          <w:rFonts w:ascii="Times New Roman" w:eastAsia="Times New Roman" w:hAnsi="Times New Roman" w:cs="Times New Roman"/>
          <w:color w:val="000000"/>
          <w:sz w:val="28"/>
          <w:szCs w:val="28"/>
          <w:highlight w:val="green"/>
        </w:rPr>
        <w:t xml:space="preserve"> </w:t>
      </w:r>
      <w:r w:rsidR="00EB7CCF" w:rsidRPr="006872E1">
        <w:rPr>
          <w:rFonts w:ascii="Times New Roman" w:eastAsia="Times New Roman" w:hAnsi="Times New Roman" w:cs="Times New Roman"/>
          <w:color w:val="000000"/>
          <w:sz w:val="28"/>
          <w:szCs w:val="28"/>
          <w:highlight w:val="green"/>
        </w:rPr>
        <w:t>ручное</w:t>
      </w:r>
      <w:r w:rsidR="008D4D39" w:rsidRPr="006872E1">
        <w:rPr>
          <w:rFonts w:ascii="Times New Roman" w:eastAsia="Times New Roman" w:hAnsi="Times New Roman" w:cs="Times New Roman"/>
          <w:color w:val="000000"/>
          <w:sz w:val="28"/>
          <w:szCs w:val="28"/>
          <w:highlight w:val="green"/>
        </w:rPr>
        <w:t xml:space="preserve"> </w:t>
      </w:r>
      <w:r w:rsidR="00EB7CCF" w:rsidRPr="006872E1">
        <w:rPr>
          <w:rFonts w:ascii="Times New Roman" w:eastAsia="Times New Roman" w:hAnsi="Times New Roman" w:cs="Times New Roman"/>
          <w:color w:val="000000"/>
          <w:sz w:val="28"/>
          <w:szCs w:val="28"/>
          <w:highlight w:val="green"/>
        </w:rPr>
        <w:t>регулирование.</w:t>
      </w:r>
    </w:p>
    <w:p w14:paraId="555A39B4" w14:textId="1201AA09" w:rsidR="002F7F95" w:rsidRPr="006872E1" w:rsidRDefault="002F7F95" w:rsidP="005E05BD">
      <w:pPr>
        <w:spacing w:after="0" w:line="240" w:lineRule="auto"/>
        <w:ind w:firstLine="567"/>
        <w:jc w:val="both"/>
        <w:rPr>
          <w:rFonts w:ascii="Times New Roman" w:eastAsia="Times New Roman" w:hAnsi="Times New Roman" w:cs="Times New Roman"/>
          <w:color w:val="000000"/>
          <w:sz w:val="28"/>
          <w:szCs w:val="28"/>
          <w:highlight w:val="green"/>
        </w:rPr>
      </w:pPr>
      <w:r w:rsidRPr="006872E1">
        <w:rPr>
          <w:rFonts w:ascii="Times New Roman" w:eastAsia="Times New Roman" w:hAnsi="Times New Roman" w:cs="Times New Roman"/>
          <w:color w:val="000000"/>
          <w:sz w:val="28"/>
          <w:szCs w:val="28"/>
          <w:highlight w:val="green"/>
        </w:rPr>
        <w:t>15.</w:t>
      </w:r>
      <w:r w:rsidR="008F4696" w:rsidRPr="006872E1">
        <w:rPr>
          <w:rFonts w:ascii="Times New Roman" w:eastAsia="Times New Roman" w:hAnsi="Times New Roman" w:cs="Times New Roman"/>
          <w:color w:val="000000"/>
          <w:sz w:val="28"/>
          <w:szCs w:val="28"/>
          <w:highlight w:val="green"/>
        </w:rPr>
        <w:t>2</w:t>
      </w:r>
      <w:r w:rsidR="004B6ABF" w:rsidRPr="006872E1">
        <w:rPr>
          <w:rFonts w:ascii="Times New Roman" w:eastAsia="Times New Roman" w:hAnsi="Times New Roman" w:cs="Times New Roman"/>
          <w:color w:val="000000"/>
          <w:sz w:val="28"/>
          <w:szCs w:val="28"/>
          <w:highlight w:val="green"/>
        </w:rPr>
        <w:t>7</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Для</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паровых</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котлов</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давлением</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свыше</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0,07</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МПа</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следует</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предусматривать</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автоматическое</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регулирование</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непреры</w:t>
      </w:r>
      <w:r w:rsidR="00EB7CCF" w:rsidRPr="006872E1">
        <w:rPr>
          <w:rFonts w:ascii="Times New Roman" w:eastAsia="Times New Roman" w:hAnsi="Times New Roman" w:cs="Times New Roman"/>
          <w:color w:val="000000"/>
          <w:sz w:val="28"/>
          <w:szCs w:val="28"/>
          <w:highlight w:val="green"/>
        </w:rPr>
        <w:t>вной</w:t>
      </w:r>
      <w:r w:rsidR="008D4D39" w:rsidRPr="006872E1">
        <w:rPr>
          <w:rFonts w:ascii="Times New Roman" w:eastAsia="Times New Roman" w:hAnsi="Times New Roman" w:cs="Times New Roman"/>
          <w:color w:val="000000"/>
          <w:sz w:val="28"/>
          <w:szCs w:val="28"/>
          <w:highlight w:val="green"/>
        </w:rPr>
        <w:t xml:space="preserve"> </w:t>
      </w:r>
      <w:r w:rsidR="00EB7CCF" w:rsidRPr="006872E1">
        <w:rPr>
          <w:rFonts w:ascii="Times New Roman" w:eastAsia="Times New Roman" w:hAnsi="Times New Roman" w:cs="Times New Roman"/>
          <w:color w:val="000000"/>
          <w:sz w:val="28"/>
          <w:szCs w:val="28"/>
          <w:highlight w:val="green"/>
        </w:rPr>
        <w:t>продувки</w:t>
      </w:r>
      <w:r w:rsidR="008D4D39" w:rsidRPr="006872E1">
        <w:rPr>
          <w:rFonts w:ascii="Times New Roman" w:eastAsia="Times New Roman" w:hAnsi="Times New Roman" w:cs="Times New Roman"/>
          <w:color w:val="000000"/>
          <w:sz w:val="28"/>
          <w:szCs w:val="28"/>
          <w:highlight w:val="green"/>
        </w:rPr>
        <w:t xml:space="preserve"> </w:t>
      </w:r>
      <w:r w:rsidR="00EB7CCF" w:rsidRPr="006872E1">
        <w:rPr>
          <w:rFonts w:ascii="Times New Roman" w:eastAsia="Times New Roman" w:hAnsi="Times New Roman" w:cs="Times New Roman"/>
          <w:color w:val="000000"/>
          <w:sz w:val="28"/>
          <w:szCs w:val="28"/>
          <w:highlight w:val="green"/>
        </w:rPr>
        <w:t>солевого</w:t>
      </w:r>
      <w:r w:rsidR="008D4D39" w:rsidRPr="006872E1">
        <w:rPr>
          <w:rFonts w:ascii="Times New Roman" w:eastAsia="Times New Roman" w:hAnsi="Times New Roman" w:cs="Times New Roman"/>
          <w:color w:val="000000"/>
          <w:sz w:val="28"/>
          <w:szCs w:val="28"/>
          <w:highlight w:val="green"/>
        </w:rPr>
        <w:t xml:space="preserve"> </w:t>
      </w:r>
      <w:r w:rsidR="00EB7CCF" w:rsidRPr="006872E1">
        <w:rPr>
          <w:rFonts w:ascii="Times New Roman" w:eastAsia="Times New Roman" w:hAnsi="Times New Roman" w:cs="Times New Roman"/>
          <w:color w:val="000000"/>
          <w:sz w:val="28"/>
          <w:szCs w:val="28"/>
          <w:highlight w:val="green"/>
        </w:rPr>
        <w:t>отсека.</w:t>
      </w:r>
    </w:p>
    <w:p w14:paraId="01649D10" w14:textId="5FCBAD9C" w:rsidR="002F7F95" w:rsidRPr="006872E1" w:rsidRDefault="002F7F95" w:rsidP="005E05BD">
      <w:pPr>
        <w:spacing w:after="0" w:line="240" w:lineRule="auto"/>
        <w:ind w:firstLine="567"/>
        <w:jc w:val="both"/>
        <w:rPr>
          <w:rFonts w:ascii="Times New Roman" w:eastAsia="Times New Roman" w:hAnsi="Times New Roman" w:cs="Times New Roman"/>
          <w:color w:val="000000"/>
          <w:sz w:val="28"/>
          <w:szCs w:val="28"/>
          <w:highlight w:val="green"/>
        </w:rPr>
      </w:pPr>
      <w:r w:rsidRPr="006872E1">
        <w:rPr>
          <w:rFonts w:ascii="Times New Roman" w:eastAsia="Times New Roman" w:hAnsi="Times New Roman" w:cs="Times New Roman"/>
          <w:color w:val="000000"/>
          <w:sz w:val="28"/>
          <w:szCs w:val="28"/>
          <w:highlight w:val="green"/>
        </w:rPr>
        <w:t>15.</w:t>
      </w:r>
      <w:r w:rsidR="004B6ABF" w:rsidRPr="006872E1">
        <w:rPr>
          <w:rFonts w:ascii="Times New Roman" w:eastAsia="Times New Roman" w:hAnsi="Times New Roman" w:cs="Times New Roman"/>
          <w:color w:val="000000"/>
          <w:sz w:val="28"/>
          <w:szCs w:val="28"/>
          <w:highlight w:val="green"/>
        </w:rPr>
        <w:t>28</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Для</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водогрейных</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котлов</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по</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требованию</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завода-изготовителя</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следует</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предусматривать</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регулирование</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температуры</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воды</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на</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входе</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в</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котел</w:t>
      </w:r>
      <w:r w:rsidR="00B479B1" w:rsidRPr="006872E1">
        <w:rPr>
          <w:rFonts w:ascii="Times New Roman" w:eastAsia="Times New Roman" w:hAnsi="Times New Roman" w:cs="Times New Roman"/>
          <w:color w:val="000000"/>
          <w:sz w:val="28"/>
          <w:szCs w:val="28"/>
          <w:highlight w:val="green"/>
        </w:rPr>
        <w:t>,</w:t>
      </w:r>
      <w:r w:rsidR="008D4D39" w:rsidRPr="006872E1">
        <w:rPr>
          <w:rFonts w:ascii="Times New Roman" w:eastAsia="Times New Roman" w:hAnsi="Times New Roman" w:cs="Times New Roman"/>
          <w:color w:val="000000"/>
          <w:sz w:val="28"/>
          <w:szCs w:val="28"/>
          <w:highlight w:val="green"/>
        </w:rPr>
        <w:t xml:space="preserve"> </w:t>
      </w:r>
      <w:r w:rsidR="00B479B1" w:rsidRPr="006872E1">
        <w:rPr>
          <w:rFonts w:ascii="Times New Roman" w:eastAsia="Times New Roman" w:hAnsi="Times New Roman" w:cs="Times New Roman"/>
          <w:color w:val="000000"/>
          <w:sz w:val="28"/>
          <w:szCs w:val="28"/>
          <w:highlight w:val="green"/>
        </w:rPr>
        <w:t>а</w:t>
      </w:r>
      <w:r w:rsidR="008D4D39" w:rsidRPr="006872E1">
        <w:rPr>
          <w:rFonts w:ascii="Times New Roman" w:eastAsia="Times New Roman" w:hAnsi="Times New Roman" w:cs="Times New Roman"/>
          <w:color w:val="000000"/>
          <w:sz w:val="28"/>
          <w:szCs w:val="28"/>
          <w:highlight w:val="green"/>
        </w:rPr>
        <w:t xml:space="preserve"> </w:t>
      </w:r>
      <w:r w:rsidR="00B479B1" w:rsidRPr="006872E1">
        <w:rPr>
          <w:rFonts w:ascii="Times New Roman" w:eastAsia="Times New Roman" w:hAnsi="Times New Roman" w:cs="Times New Roman"/>
          <w:color w:val="000000"/>
          <w:sz w:val="28"/>
          <w:szCs w:val="28"/>
          <w:highlight w:val="green"/>
        </w:rPr>
        <w:t>также</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на</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выходе</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из</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котла</w:t>
      </w:r>
      <w:r w:rsidR="005F0DA5" w:rsidRPr="006872E1">
        <w:rPr>
          <w:rFonts w:ascii="Times New Roman" w:eastAsia="Times New Roman" w:hAnsi="Times New Roman" w:cs="Times New Roman"/>
          <w:color w:val="000000"/>
          <w:sz w:val="28"/>
          <w:szCs w:val="28"/>
          <w:highlight w:val="green"/>
        </w:rPr>
        <w:t>.</w:t>
      </w:r>
    </w:p>
    <w:p w14:paraId="0BEA2D28" w14:textId="5DEFC9A1" w:rsidR="002F7F95" w:rsidRPr="006872E1" w:rsidRDefault="002F7F95" w:rsidP="005E05BD">
      <w:pPr>
        <w:spacing w:after="0" w:line="240" w:lineRule="auto"/>
        <w:ind w:firstLine="567"/>
        <w:jc w:val="both"/>
        <w:rPr>
          <w:rFonts w:ascii="Times New Roman" w:eastAsia="Times New Roman" w:hAnsi="Times New Roman" w:cs="Times New Roman"/>
          <w:color w:val="000000"/>
          <w:sz w:val="28"/>
          <w:szCs w:val="28"/>
          <w:highlight w:val="green"/>
        </w:rPr>
      </w:pPr>
      <w:r w:rsidRPr="006872E1">
        <w:rPr>
          <w:rFonts w:ascii="Times New Roman" w:eastAsia="Times New Roman" w:hAnsi="Times New Roman" w:cs="Times New Roman"/>
          <w:color w:val="000000"/>
          <w:sz w:val="28"/>
          <w:szCs w:val="28"/>
          <w:highlight w:val="green"/>
        </w:rPr>
        <w:t>15.</w:t>
      </w:r>
      <w:r w:rsidR="004B6ABF" w:rsidRPr="006872E1">
        <w:rPr>
          <w:rFonts w:ascii="Times New Roman" w:eastAsia="Times New Roman" w:hAnsi="Times New Roman" w:cs="Times New Roman"/>
          <w:color w:val="000000"/>
          <w:sz w:val="28"/>
          <w:szCs w:val="28"/>
          <w:highlight w:val="green"/>
        </w:rPr>
        <w:t>29</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Для</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паротурбинных</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установок</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с</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противодавлением</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в</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зависимости</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от</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режима</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их</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работы</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в</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системе</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котельной</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следует</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предусматривать</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регулятор</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давления</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пара</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в</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линии</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противодавления</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или</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регулятор</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эл</w:t>
      </w:r>
      <w:r w:rsidR="005F0DA5" w:rsidRPr="006872E1">
        <w:rPr>
          <w:rFonts w:ascii="Times New Roman" w:eastAsia="Times New Roman" w:hAnsi="Times New Roman" w:cs="Times New Roman"/>
          <w:color w:val="000000"/>
          <w:sz w:val="28"/>
          <w:szCs w:val="28"/>
          <w:highlight w:val="green"/>
        </w:rPr>
        <w:t>ектрической</w:t>
      </w:r>
      <w:r w:rsidR="008D4D39" w:rsidRPr="006872E1">
        <w:rPr>
          <w:rFonts w:ascii="Times New Roman" w:eastAsia="Times New Roman" w:hAnsi="Times New Roman" w:cs="Times New Roman"/>
          <w:color w:val="000000"/>
          <w:sz w:val="28"/>
          <w:szCs w:val="28"/>
          <w:highlight w:val="green"/>
        </w:rPr>
        <w:t xml:space="preserve"> </w:t>
      </w:r>
      <w:r w:rsidR="005F0DA5" w:rsidRPr="006872E1">
        <w:rPr>
          <w:rFonts w:ascii="Times New Roman" w:eastAsia="Times New Roman" w:hAnsi="Times New Roman" w:cs="Times New Roman"/>
          <w:color w:val="000000"/>
          <w:sz w:val="28"/>
          <w:szCs w:val="28"/>
          <w:highlight w:val="green"/>
        </w:rPr>
        <w:t>активной</w:t>
      </w:r>
      <w:r w:rsidR="008D4D39" w:rsidRPr="006872E1">
        <w:rPr>
          <w:rFonts w:ascii="Times New Roman" w:eastAsia="Times New Roman" w:hAnsi="Times New Roman" w:cs="Times New Roman"/>
          <w:color w:val="000000"/>
          <w:sz w:val="28"/>
          <w:szCs w:val="28"/>
          <w:highlight w:val="green"/>
        </w:rPr>
        <w:t xml:space="preserve"> </w:t>
      </w:r>
      <w:r w:rsidR="005F0DA5" w:rsidRPr="006872E1">
        <w:rPr>
          <w:rFonts w:ascii="Times New Roman" w:eastAsia="Times New Roman" w:hAnsi="Times New Roman" w:cs="Times New Roman"/>
          <w:color w:val="000000"/>
          <w:sz w:val="28"/>
          <w:szCs w:val="28"/>
          <w:highlight w:val="green"/>
        </w:rPr>
        <w:t>мощности.</w:t>
      </w:r>
    </w:p>
    <w:p w14:paraId="31D30FCE" w14:textId="4FE093AB" w:rsidR="002F7F95" w:rsidRPr="006872E1" w:rsidRDefault="002F7F95" w:rsidP="005E05BD">
      <w:pPr>
        <w:spacing w:after="0" w:line="240" w:lineRule="auto"/>
        <w:ind w:firstLine="567"/>
        <w:jc w:val="both"/>
        <w:rPr>
          <w:rFonts w:ascii="Times New Roman" w:eastAsia="Times New Roman" w:hAnsi="Times New Roman" w:cs="Times New Roman"/>
          <w:color w:val="000000"/>
          <w:sz w:val="28"/>
          <w:szCs w:val="28"/>
          <w:highlight w:val="green"/>
        </w:rPr>
      </w:pPr>
      <w:r w:rsidRPr="006872E1">
        <w:rPr>
          <w:rFonts w:ascii="Times New Roman" w:eastAsia="Times New Roman" w:hAnsi="Times New Roman" w:cs="Times New Roman"/>
          <w:color w:val="000000"/>
          <w:sz w:val="28"/>
          <w:szCs w:val="28"/>
          <w:highlight w:val="green"/>
        </w:rPr>
        <w:lastRenderedPageBreak/>
        <w:t>15.</w:t>
      </w:r>
      <w:r w:rsidR="004B6ABF" w:rsidRPr="006872E1">
        <w:rPr>
          <w:rFonts w:ascii="Times New Roman" w:eastAsia="Times New Roman" w:hAnsi="Times New Roman" w:cs="Times New Roman"/>
          <w:color w:val="000000"/>
          <w:sz w:val="28"/>
          <w:szCs w:val="28"/>
          <w:highlight w:val="green"/>
        </w:rPr>
        <w:t>30</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Для</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пылеприготовительных</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установок</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с</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промежуточным</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бункером</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пыли</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след</w:t>
      </w:r>
      <w:r w:rsidR="005F0DA5" w:rsidRPr="006872E1">
        <w:rPr>
          <w:rFonts w:ascii="Times New Roman" w:eastAsia="Times New Roman" w:hAnsi="Times New Roman" w:cs="Times New Roman"/>
          <w:color w:val="000000"/>
          <w:sz w:val="28"/>
          <w:szCs w:val="28"/>
          <w:highlight w:val="green"/>
        </w:rPr>
        <w:t>ует</w:t>
      </w:r>
      <w:r w:rsidR="008D4D39" w:rsidRPr="006872E1">
        <w:rPr>
          <w:rFonts w:ascii="Times New Roman" w:eastAsia="Times New Roman" w:hAnsi="Times New Roman" w:cs="Times New Roman"/>
          <w:color w:val="000000"/>
          <w:sz w:val="28"/>
          <w:szCs w:val="28"/>
          <w:highlight w:val="green"/>
        </w:rPr>
        <w:t xml:space="preserve"> </w:t>
      </w:r>
      <w:r w:rsidR="005F0DA5" w:rsidRPr="006872E1">
        <w:rPr>
          <w:rFonts w:ascii="Times New Roman" w:eastAsia="Times New Roman" w:hAnsi="Times New Roman" w:cs="Times New Roman"/>
          <w:color w:val="000000"/>
          <w:sz w:val="28"/>
          <w:szCs w:val="28"/>
          <w:highlight w:val="green"/>
        </w:rPr>
        <w:t>предусматривать</w:t>
      </w:r>
      <w:r w:rsidR="008D4D39" w:rsidRPr="006872E1">
        <w:rPr>
          <w:rFonts w:ascii="Times New Roman" w:eastAsia="Times New Roman" w:hAnsi="Times New Roman" w:cs="Times New Roman"/>
          <w:color w:val="000000"/>
          <w:sz w:val="28"/>
          <w:szCs w:val="28"/>
          <w:highlight w:val="green"/>
        </w:rPr>
        <w:t xml:space="preserve"> </w:t>
      </w:r>
      <w:r w:rsidR="00F74550" w:rsidRPr="006872E1">
        <w:rPr>
          <w:rFonts w:ascii="Times New Roman" w:eastAsia="Times New Roman" w:hAnsi="Times New Roman" w:cs="Times New Roman"/>
          <w:color w:val="000000"/>
          <w:sz w:val="28"/>
          <w:szCs w:val="28"/>
          <w:highlight w:val="green"/>
        </w:rPr>
        <w:t>следующие</w:t>
      </w:r>
      <w:r w:rsidR="008D4D39" w:rsidRPr="006872E1">
        <w:rPr>
          <w:rFonts w:ascii="Times New Roman" w:eastAsia="Times New Roman" w:hAnsi="Times New Roman" w:cs="Times New Roman"/>
          <w:color w:val="000000"/>
          <w:sz w:val="28"/>
          <w:szCs w:val="28"/>
          <w:highlight w:val="green"/>
        </w:rPr>
        <w:t xml:space="preserve"> </w:t>
      </w:r>
      <w:r w:rsidR="005F0DA5" w:rsidRPr="006872E1">
        <w:rPr>
          <w:rFonts w:ascii="Times New Roman" w:eastAsia="Times New Roman" w:hAnsi="Times New Roman" w:cs="Times New Roman"/>
          <w:color w:val="000000"/>
          <w:sz w:val="28"/>
          <w:szCs w:val="28"/>
          <w:highlight w:val="green"/>
        </w:rPr>
        <w:t>регуляторы:</w:t>
      </w:r>
    </w:p>
    <w:p w14:paraId="091220A0" w14:textId="6E8390A9" w:rsidR="002F7F95" w:rsidRPr="006872E1" w:rsidRDefault="005F0DA5" w:rsidP="005E05BD">
      <w:pPr>
        <w:spacing w:after="0" w:line="240" w:lineRule="auto"/>
        <w:ind w:firstLine="567"/>
        <w:jc w:val="both"/>
        <w:rPr>
          <w:rFonts w:ascii="Times New Roman" w:eastAsia="Times New Roman" w:hAnsi="Times New Roman" w:cs="Times New Roman"/>
          <w:color w:val="000000"/>
          <w:sz w:val="28"/>
          <w:szCs w:val="28"/>
          <w:highlight w:val="green"/>
        </w:rPr>
      </w:pPr>
      <w:r w:rsidRPr="006872E1">
        <w:rPr>
          <w:rFonts w:ascii="Times New Roman" w:eastAsia="Times New Roman" w:hAnsi="Times New Roman" w:cs="Times New Roman"/>
          <w:color w:val="000000"/>
          <w:sz w:val="28"/>
          <w:szCs w:val="28"/>
          <w:highlight w:val="green"/>
        </w:rPr>
        <w:t>загрузки</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мельниц</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топливом;</w:t>
      </w:r>
    </w:p>
    <w:p w14:paraId="177A6099" w14:textId="3B3A4981" w:rsidR="002F7F95" w:rsidRPr="006872E1" w:rsidRDefault="002F7F95" w:rsidP="005E05BD">
      <w:pPr>
        <w:spacing w:after="0" w:line="240" w:lineRule="auto"/>
        <w:ind w:firstLine="567"/>
        <w:jc w:val="both"/>
        <w:rPr>
          <w:rFonts w:ascii="Times New Roman" w:eastAsia="Times New Roman" w:hAnsi="Times New Roman" w:cs="Times New Roman"/>
          <w:color w:val="000000"/>
          <w:sz w:val="28"/>
          <w:szCs w:val="28"/>
          <w:highlight w:val="green"/>
        </w:rPr>
      </w:pPr>
      <w:r w:rsidRPr="006872E1">
        <w:rPr>
          <w:rFonts w:ascii="Times New Roman" w:eastAsia="Times New Roman" w:hAnsi="Times New Roman" w:cs="Times New Roman"/>
          <w:color w:val="000000"/>
          <w:sz w:val="28"/>
          <w:szCs w:val="28"/>
          <w:highlight w:val="green"/>
        </w:rPr>
        <w:t>давления</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(разрежения)</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сушильного</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агента</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перед</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мельницей</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(по</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требова</w:t>
      </w:r>
      <w:r w:rsidR="005F0DA5" w:rsidRPr="006872E1">
        <w:rPr>
          <w:rFonts w:ascii="Times New Roman" w:eastAsia="Times New Roman" w:hAnsi="Times New Roman" w:cs="Times New Roman"/>
          <w:color w:val="000000"/>
          <w:sz w:val="28"/>
          <w:szCs w:val="28"/>
          <w:highlight w:val="green"/>
        </w:rPr>
        <w:t>нию</w:t>
      </w:r>
      <w:r w:rsidR="008D4D39" w:rsidRPr="006872E1">
        <w:rPr>
          <w:rFonts w:ascii="Times New Roman" w:eastAsia="Times New Roman" w:hAnsi="Times New Roman" w:cs="Times New Roman"/>
          <w:color w:val="000000"/>
          <w:sz w:val="28"/>
          <w:szCs w:val="28"/>
          <w:highlight w:val="green"/>
        </w:rPr>
        <w:t xml:space="preserve"> </w:t>
      </w:r>
      <w:r w:rsidR="005F0DA5" w:rsidRPr="006872E1">
        <w:rPr>
          <w:rFonts w:ascii="Times New Roman" w:eastAsia="Times New Roman" w:hAnsi="Times New Roman" w:cs="Times New Roman"/>
          <w:color w:val="000000"/>
          <w:sz w:val="28"/>
          <w:szCs w:val="28"/>
          <w:highlight w:val="green"/>
        </w:rPr>
        <w:t>завода-изготовителя</w:t>
      </w:r>
      <w:r w:rsidR="008D4D39" w:rsidRPr="006872E1">
        <w:rPr>
          <w:rFonts w:ascii="Times New Roman" w:eastAsia="Times New Roman" w:hAnsi="Times New Roman" w:cs="Times New Roman"/>
          <w:color w:val="000000"/>
          <w:sz w:val="28"/>
          <w:szCs w:val="28"/>
          <w:highlight w:val="green"/>
        </w:rPr>
        <w:t xml:space="preserve"> </w:t>
      </w:r>
      <w:r w:rsidR="005F0DA5" w:rsidRPr="006872E1">
        <w:rPr>
          <w:rFonts w:ascii="Times New Roman" w:eastAsia="Times New Roman" w:hAnsi="Times New Roman" w:cs="Times New Roman"/>
          <w:color w:val="000000"/>
          <w:sz w:val="28"/>
          <w:szCs w:val="28"/>
          <w:highlight w:val="green"/>
        </w:rPr>
        <w:t>котла);</w:t>
      </w:r>
    </w:p>
    <w:p w14:paraId="4CD88DD5" w14:textId="2B4B5C7A" w:rsidR="002F7F95" w:rsidRPr="006872E1" w:rsidRDefault="002F7F95" w:rsidP="005E05BD">
      <w:pPr>
        <w:spacing w:after="0" w:line="240" w:lineRule="auto"/>
        <w:ind w:firstLine="567"/>
        <w:jc w:val="both"/>
        <w:rPr>
          <w:rFonts w:ascii="Times New Roman" w:eastAsia="Times New Roman" w:hAnsi="Times New Roman" w:cs="Times New Roman"/>
          <w:color w:val="000000"/>
          <w:sz w:val="28"/>
          <w:szCs w:val="28"/>
          <w:highlight w:val="green"/>
        </w:rPr>
      </w:pPr>
      <w:r w:rsidRPr="006872E1">
        <w:rPr>
          <w:rFonts w:ascii="Times New Roman" w:eastAsia="Times New Roman" w:hAnsi="Times New Roman" w:cs="Times New Roman"/>
          <w:color w:val="000000"/>
          <w:sz w:val="28"/>
          <w:szCs w:val="28"/>
          <w:highlight w:val="green"/>
        </w:rPr>
        <w:t>температуры</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пылевоздушной</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смеси</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за</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мельницей</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(для</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всех</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ви</w:t>
      </w:r>
      <w:r w:rsidR="005F0DA5" w:rsidRPr="006872E1">
        <w:rPr>
          <w:rFonts w:ascii="Times New Roman" w:eastAsia="Times New Roman" w:hAnsi="Times New Roman" w:cs="Times New Roman"/>
          <w:color w:val="000000"/>
          <w:sz w:val="28"/>
          <w:szCs w:val="28"/>
          <w:highlight w:val="green"/>
        </w:rPr>
        <w:t>дов</w:t>
      </w:r>
      <w:r w:rsidR="008D4D39" w:rsidRPr="006872E1">
        <w:rPr>
          <w:rFonts w:ascii="Times New Roman" w:eastAsia="Times New Roman" w:hAnsi="Times New Roman" w:cs="Times New Roman"/>
          <w:color w:val="000000"/>
          <w:sz w:val="28"/>
          <w:szCs w:val="28"/>
          <w:highlight w:val="green"/>
        </w:rPr>
        <w:t xml:space="preserve"> </w:t>
      </w:r>
      <w:r w:rsidR="005F0DA5" w:rsidRPr="006872E1">
        <w:rPr>
          <w:rFonts w:ascii="Times New Roman" w:eastAsia="Times New Roman" w:hAnsi="Times New Roman" w:cs="Times New Roman"/>
          <w:color w:val="000000"/>
          <w:sz w:val="28"/>
          <w:szCs w:val="28"/>
          <w:highlight w:val="green"/>
        </w:rPr>
        <w:t>топлива,</w:t>
      </w:r>
      <w:r w:rsidR="008D4D39" w:rsidRPr="006872E1">
        <w:rPr>
          <w:rFonts w:ascii="Times New Roman" w:eastAsia="Times New Roman" w:hAnsi="Times New Roman" w:cs="Times New Roman"/>
          <w:color w:val="000000"/>
          <w:sz w:val="28"/>
          <w:szCs w:val="28"/>
          <w:highlight w:val="green"/>
        </w:rPr>
        <w:t xml:space="preserve"> </w:t>
      </w:r>
      <w:r w:rsidR="005F0DA5" w:rsidRPr="006872E1">
        <w:rPr>
          <w:rFonts w:ascii="Times New Roman" w:eastAsia="Times New Roman" w:hAnsi="Times New Roman" w:cs="Times New Roman"/>
          <w:color w:val="000000"/>
          <w:sz w:val="28"/>
          <w:szCs w:val="28"/>
          <w:highlight w:val="green"/>
        </w:rPr>
        <w:t>кроме</w:t>
      </w:r>
      <w:r w:rsidR="008D4D39" w:rsidRPr="006872E1">
        <w:rPr>
          <w:rFonts w:ascii="Times New Roman" w:eastAsia="Times New Roman" w:hAnsi="Times New Roman" w:cs="Times New Roman"/>
          <w:color w:val="000000"/>
          <w:sz w:val="28"/>
          <w:szCs w:val="28"/>
          <w:highlight w:val="green"/>
        </w:rPr>
        <w:t xml:space="preserve"> </w:t>
      </w:r>
      <w:r w:rsidR="005F0DA5" w:rsidRPr="006872E1">
        <w:rPr>
          <w:rFonts w:ascii="Times New Roman" w:eastAsia="Times New Roman" w:hAnsi="Times New Roman" w:cs="Times New Roman"/>
          <w:color w:val="000000"/>
          <w:sz w:val="28"/>
          <w:szCs w:val="28"/>
          <w:highlight w:val="green"/>
        </w:rPr>
        <w:t>антрацита).</w:t>
      </w:r>
    </w:p>
    <w:p w14:paraId="2AC60813" w14:textId="0212702B" w:rsidR="002F7F95" w:rsidRPr="006872E1" w:rsidRDefault="002F7F95" w:rsidP="005E05BD">
      <w:pPr>
        <w:spacing w:after="0" w:line="240" w:lineRule="auto"/>
        <w:ind w:firstLine="567"/>
        <w:jc w:val="both"/>
        <w:rPr>
          <w:rFonts w:ascii="Times New Roman" w:eastAsia="Times New Roman" w:hAnsi="Times New Roman" w:cs="Times New Roman"/>
          <w:color w:val="000000"/>
          <w:sz w:val="28"/>
          <w:szCs w:val="28"/>
          <w:highlight w:val="green"/>
        </w:rPr>
      </w:pPr>
      <w:r w:rsidRPr="006872E1">
        <w:rPr>
          <w:rFonts w:ascii="Times New Roman" w:eastAsia="Times New Roman" w:hAnsi="Times New Roman" w:cs="Times New Roman"/>
          <w:color w:val="000000"/>
          <w:sz w:val="28"/>
          <w:szCs w:val="28"/>
          <w:highlight w:val="green"/>
        </w:rPr>
        <w:t>15.</w:t>
      </w:r>
      <w:r w:rsidR="004B6ABF" w:rsidRPr="006872E1">
        <w:rPr>
          <w:rFonts w:ascii="Times New Roman" w:eastAsia="Times New Roman" w:hAnsi="Times New Roman" w:cs="Times New Roman"/>
          <w:color w:val="000000"/>
          <w:sz w:val="28"/>
          <w:szCs w:val="28"/>
          <w:highlight w:val="green"/>
        </w:rPr>
        <w:t>31</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При</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применении</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схемы</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пылеприготовления</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с</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прямым</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вдуванием</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пыли</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в</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топку</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котла</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след</w:t>
      </w:r>
      <w:r w:rsidR="005F0DA5" w:rsidRPr="006872E1">
        <w:rPr>
          <w:rFonts w:ascii="Times New Roman" w:eastAsia="Times New Roman" w:hAnsi="Times New Roman" w:cs="Times New Roman"/>
          <w:color w:val="000000"/>
          <w:sz w:val="28"/>
          <w:szCs w:val="28"/>
          <w:highlight w:val="green"/>
        </w:rPr>
        <w:t>ует</w:t>
      </w:r>
      <w:r w:rsidR="008D4D39" w:rsidRPr="006872E1">
        <w:rPr>
          <w:rFonts w:ascii="Times New Roman" w:eastAsia="Times New Roman" w:hAnsi="Times New Roman" w:cs="Times New Roman"/>
          <w:color w:val="000000"/>
          <w:sz w:val="28"/>
          <w:szCs w:val="28"/>
          <w:highlight w:val="green"/>
        </w:rPr>
        <w:t xml:space="preserve"> </w:t>
      </w:r>
      <w:r w:rsidR="005F0DA5" w:rsidRPr="006872E1">
        <w:rPr>
          <w:rFonts w:ascii="Times New Roman" w:eastAsia="Times New Roman" w:hAnsi="Times New Roman" w:cs="Times New Roman"/>
          <w:color w:val="000000"/>
          <w:sz w:val="28"/>
          <w:szCs w:val="28"/>
          <w:highlight w:val="green"/>
        </w:rPr>
        <w:t>предусматривать</w:t>
      </w:r>
      <w:r w:rsidR="008D4D39" w:rsidRPr="006872E1">
        <w:rPr>
          <w:rFonts w:ascii="Times New Roman" w:eastAsia="Times New Roman" w:hAnsi="Times New Roman" w:cs="Times New Roman"/>
          <w:color w:val="000000"/>
          <w:sz w:val="28"/>
          <w:szCs w:val="28"/>
          <w:highlight w:val="green"/>
        </w:rPr>
        <w:t xml:space="preserve"> </w:t>
      </w:r>
      <w:r w:rsidR="00D75125" w:rsidRPr="006872E1">
        <w:rPr>
          <w:rFonts w:ascii="Times New Roman" w:eastAsia="Times New Roman" w:hAnsi="Times New Roman" w:cs="Times New Roman"/>
          <w:color w:val="000000"/>
          <w:sz w:val="28"/>
          <w:szCs w:val="28"/>
          <w:highlight w:val="green"/>
        </w:rPr>
        <w:t>следующие</w:t>
      </w:r>
      <w:r w:rsidR="008D4D39" w:rsidRPr="006872E1">
        <w:rPr>
          <w:rFonts w:ascii="Times New Roman" w:eastAsia="Times New Roman" w:hAnsi="Times New Roman" w:cs="Times New Roman"/>
          <w:color w:val="000000"/>
          <w:sz w:val="28"/>
          <w:szCs w:val="28"/>
          <w:highlight w:val="green"/>
        </w:rPr>
        <w:t xml:space="preserve"> </w:t>
      </w:r>
      <w:r w:rsidR="005F0DA5" w:rsidRPr="006872E1">
        <w:rPr>
          <w:rFonts w:ascii="Times New Roman" w:eastAsia="Times New Roman" w:hAnsi="Times New Roman" w:cs="Times New Roman"/>
          <w:color w:val="000000"/>
          <w:sz w:val="28"/>
          <w:szCs w:val="28"/>
          <w:highlight w:val="green"/>
        </w:rPr>
        <w:t>регуляторы:</w:t>
      </w:r>
    </w:p>
    <w:p w14:paraId="0A307B0D" w14:textId="09D73DAA" w:rsidR="002F7F95" w:rsidRPr="006872E1" w:rsidRDefault="002F7F95" w:rsidP="005E05BD">
      <w:pPr>
        <w:spacing w:after="0" w:line="240" w:lineRule="auto"/>
        <w:ind w:firstLine="567"/>
        <w:jc w:val="both"/>
        <w:rPr>
          <w:rFonts w:ascii="Times New Roman" w:eastAsia="Times New Roman" w:hAnsi="Times New Roman" w:cs="Times New Roman"/>
          <w:color w:val="000000"/>
          <w:sz w:val="28"/>
          <w:szCs w:val="28"/>
          <w:highlight w:val="green"/>
        </w:rPr>
      </w:pPr>
      <w:r w:rsidRPr="006872E1">
        <w:rPr>
          <w:rFonts w:ascii="Times New Roman" w:eastAsia="Times New Roman" w:hAnsi="Times New Roman" w:cs="Times New Roman"/>
          <w:color w:val="000000"/>
          <w:sz w:val="28"/>
          <w:szCs w:val="28"/>
          <w:highlight w:val="green"/>
        </w:rPr>
        <w:t>расхода</w:t>
      </w:r>
      <w:r w:rsidR="008D4D39" w:rsidRPr="006872E1">
        <w:rPr>
          <w:rFonts w:ascii="Times New Roman" w:eastAsia="Times New Roman" w:hAnsi="Times New Roman" w:cs="Times New Roman"/>
          <w:color w:val="000000"/>
          <w:sz w:val="28"/>
          <w:szCs w:val="28"/>
          <w:highlight w:val="green"/>
        </w:rPr>
        <w:t xml:space="preserve"> </w:t>
      </w:r>
      <w:r w:rsidR="005F0DA5" w:rsidRPr="006872E1">
        <w:rPr>
          <w:rFonts w:ascii="Times New Roman" w:eastAsia="Times New Roman" w:hAnsi="Times New Roman" w:cs="Times New Roman"/>
          <w:color w:val="000000"/>
          <w:sz w:val="28"/>
          <w:szCs w:val="28"/>
          <w:highlight w:val="green"/>
        </w:rPr>
        <w:t>первичного</w:t>
      </w:r>
      <w:r w:rsidR="008D4D39" w:rsidRPr="006872E1">
        <w:rPr>
          <w:rFonts w:ascii="Times New Roman" w:eastAsia="Times New Roman" w:hAnsi="Times New Roman" w:cs="Times New Roman"/>
          <w:color w:val="000000"/>
          <w:sz w:val="28"/>
          <w:szCs w:val="28"/>
          <w:highlight w:val="green"/>
        </w:rPr>
        <w:t xml:space="preserve"> </w:t>
      </w:r>
      <w:r w:rsidR="005F0DA5" w:rsidRPr="006872E1">
        <w:rPr>
          <w:rFonts w:ascii="Times New Roman" w:eastAsia="Times New Roman" w:hAnsi="Times New Roman" w:cs="Times New Roman"/>
          <w:color w:val="000000"/>
          <w:sz w:val="28"/>
          <w:szCs w:val="28"/>
          <w:highlight w:val="green"/>
        </w:rPr>
        <w:t>воздуха</w:t>
      </w:r>
      <w:r w:rsidR="008D4D39" w:rsidRPr="006872E1">
        <w:rPr>
          <w:rFonts w:ascii="Times New Roman" w:eastAsia="Times New Roman" w:hAnsi="Times New Roman" w:cs="Times New Roman"/>
          <w:color w:val="000000"/>
          <w:sz w:val="28"/>
          <w:szCs w:val="28"/>
          <w:highlight w:val="green"/>
        </w:rPr>
        <w:t xml:space="preserve"> </w:t>
      </w:r>
      <w:r w:rsidR="005F0DA5" w:rsidRPr="006872E1">
        <w:rPr>
          <w:rFonts w:ascii="Times New Roman" w:eastAsia="Times New Roman" w:hAnsi="Times New Roman" w:cs="Times New Roman"/>
          <w:color w:val="000000"/>
          <w:sz w:val="28"/>
          <w:szCs w:val="28"/>
          <w:highlight w:val="green"/>
        </w:rPr>
        <w:t>в</w:t>
      </w:r>
      <w:r w:rsidR="008D4D39" w:rsidRPr="006872E1">
        <w:rPr>
          <w:rFonts w:ascii="Times New Roman" w:eastAsia="Times New Roman" w:hAnsi="Times New Roman" w:cs="Times New Roman"/>
          <w:color w:val="000000"/>
          <w:sz w:val="28"/>
          <w:szCs w:val="28"/>
          <w:highlight w:val="green"/>
        </w:rPr>
        <w:t xml:space="preserve"> </w:t>
      </w:r>
      <w:r w:rsidR="005F0DA5" w:rsidRPr="006872E1">
        <w:rPr>
          <w:rFonts w:ascii="Times New Roman" w:eastAsia="Times New Roman" w:hAnsi="Times New Roman" w:cs="Times New Roman"/>
          <w:color w:val="000000"/>
          <w:sz w:val="28"/>
          <w:szCs w:val="28"/>
          <w:highlight w:val="green"/>
        </w:rPr>
        <w:t>мельницы;</w:t>
      </w:r>
    </w:p>
    <w:p w14:paraId="00ED5367" w14:textId="67CCA530" w:rsidR="002F7F95" w:rsidRPr="006872E1" w:rsidRDefault="002F7F95" w:rsidP="005E05BD">
      <w:pPr>
        <w:spacing w:after="0" w:line="240" w:lineRule="auto"/>
        <w:ind w:firstLine="567"/>
        <w:jc w:val="both"/>
        <w:rPr>
          <w:rFonts w:ascii="Times New Roman" w:eastAsia="Times New Roman" w:hAnsi="Times New Roman" w:cs="Times New Roman"/>
          <w:color w:val="000000"/>
          <w:sz w:val="28"/>
          <w:szCs w:val="28"/>
          <w:highlight w:val="green"/>
        </w:rPr>
      </w:pPr>
      <w:r w:rsidRPr="006872E1">
        <w:rPr>
          <w:rFonts w:ascii="Times New Roman" w:eastAsia="Times New Roman" w:hAnsi="Times New Roman" w:cs="Times New Roman"/>
          <w:color w:val="000000"/>
          <w:sz w:val="28"/>
          <w:szCs w:val="28"/>
          <w:highlight w:val="green"/>
        </w:rPr>
        <w:t>температуры</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пылевоздушной</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смеси</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за</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мельницей</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(для</w:t>
      </w:r>
      <w:r w:rsidR="008D4D39" w:rsidRPr="006872E1">
        <w:rPr>
          <w:rFonts w:ascii="Times New Roman" w:eastAsia="Times New Roman" w:hAnsi="Times New Roman" w:cs="Times New Roman"/>
          <w:color w:val="000000"/>
          <w:sz w:val="28"/>
          <w:szCs w:val="28"/>
          <w:highlight w:val="green"/>
        </w:rPr>
        <w:t xml:space="preserve"> </w:t>
      </w:r>
      <w:r w:rsidR="005F0DA5" w:rsidRPr="006872E1">
        <w:rPr>
          <w:rFonts w:ascii="Times New Roman" w:eastAsia="Times New Roman" w:hAnsi="Times New Roman" w:cs="Times New Roman"/>
          <w:color w:val="000000"/>
          <w:sz w:val="28"/>
          <w:szCs w:val="28"/>
          <w:highlight w:val="green"/>
        </w:rPr>
        <w:t>всех</w:t>
      </w:r>
      <w:r w:rsidR="008D4D39" w:rsidRPr="006872E1">
        <w:rPr>
          <w:rFonts w:ascii="Times New Roman" w:eastAsia="Times New Roman" w:hAnsi="Times New Roman" w:cs="Times New Roman"/>
          <w:color w:val="000000"/>
          <w:sz w:val="28"/>
          <w:szCs w:val="28"/>
          <w:highlight w:val="green"/>
        </w:rPr>
        <w:t xml:space="preserve"> </w:t>
      </w:r>
      <w:r w:rsidR="005F0DA5" w:rsidRPr="006872E1">
        <w:rPr>
          <w:rFonts w:ascii="Times New Roman" w:eastAsia="Times New Roman" w:hAnsi="Times New Roman" w:cs="Times New Roman"/>
          <w:color w:val="000000"/>
          <w:sz w:val="28"/>
          <w:szCs w:val="28"/>
          <w:highlight w:val="green"/>
        </w:rPr>
        <w:t>топлив,</w:t>
      </w:r>
      <w:r w:rsidR="008D4D39" w:rsidRPr="006872E1">
        <w:rPr>
          <w:rFonts w:ascii="Times New Roman" w:eastAsia="Times New Roman" w:hAnsi="Times New Roman" w:cs="Times New Roman"/>
          <w:color w:val="000000"/>
          <w:sz w:val="28"/>
          <w:szCs w:val="28"/>
          <w:highlight w:val="green"/>
        </w:rPr>
        <w:t xml:space="preserve"> </w:t>
      </w:r>
      <w:r w:rsidR="005F0DA5" w:rsidRPr="006872E1">
        <w:rPr>
          <w:rFonts w:ascii="Times New Roman" w:eastAsia="Times New Roman" w:hAnsi="Times New Roman" w:cs="Times New Roman"/>
          <w:color w:val="000000"/>
          <w:sz w:val="28"/>
          <w:szCs w:val="28"/>
          <w:highlight w:val="green"/>
        </w:rPr>
        <w:t>кроме</w:t>
      </w:r>
      <w:r w:rsidR="008D4D39" w:rsidRPr="006872E1">
        <w:rPr>
          <w:rFonts w:ascii="Times New Roman" w:eastAsia="Times New Roman" w:hAnsi="Times New Roman" w:cs="Times New Roman"/>
          <w:color w:val="000000"/>
          <w:sz w:val="28"/>
          <w:szCs w:val="28"/>
          <w:highlight w:val="green"/>
        </w:rPr>
        <w:t xml:space="preserve"> </w:t>
      </w:r>
      <w:r w:rsidR="005F0DA5" w:rsidRPr="006872E1">
        <w:rPr>
          <w:rFonts w:ascii="Times New Roman" w:eastAsia="Times New Roman" w:hAnsi="Times New Roman" w:cs="Times New Roman"/>
          <w:color w:val="000000"/>
          <w:sz w:val="28"/>
          <w:szCs w:val="28"/>
          <w:highlight w:val="green"/>
        </w:rPr>
        <w:t>антрацита).</w:t>
      </w:r>
    </w:p>
    <w:p w14:paraId="2BA55A4E" w14:textId="5C2ABE7C" w:rsidR="002F7F95" w:rsidRPr="006872E1" w:rsidRDefault="002F7F95" w:rsidP="005E05BD">
      <w:pPr>
        <w:spacing w:after="0" w:line="240" w:lineRule="auto"/>
        <w:ind w:firstLine="567"/>
        <w:jc w:val="both"/>
        <w:rPr>
          <w:rFonts w:ascii="Times New Roman" w:eastAsia="Times New Roman" w:hAnsi="Times New Roman" w:cs="Times New Roman"/>
          <w:color w:val="000000"/>
          <w:sz w:val="28"/>
          <w:szCs w:val="28"/>
          <w:highlight w:val="green"/>
        </w:rPr>
      </w:pPr>
      <w:r w:rsidRPr="006872E1">
        <w:rPr>
          <w:rFonts w:ascii="Times New Roman" w:eastAsia="Times New Roman" w:hAnsi="Times New Roman" w:cs="Times New Roman"/>
          <w:color w:val="000000"/>
          <w:sz w:val="28"/>
          <w:szCs w:val="28"/>
          <w:highlight w:val="green"/>
        </w:rPr>
        <w:t>15.</w:t>
      </w:r>
      <w:r w:rsidR="004B6ABF" w:rsidRPr="006872E1">
        <w:rPr>
          <w:rFonts w:ascii="Times New Roman" w:eastAsia="Times New Roman" w:hAnsi="Times New Roman" w:cs="Times New Roman"/>
          <w:color w:val="000000"/>
          <w:sz w:val="28"/>
          <w:szCs w:val="28"/>
          <w:highlight w:val="green"/>
        </w:rPr>
        <w:t>32</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Для</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деаэратора</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атмосферного</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и</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повышенного</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давления</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следует</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предусматривать</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регулирование</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уровня</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и</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давления</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пара</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в</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баке.</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При</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параллельном</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включении</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нескольких</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деаэраторов</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с</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одинаковым</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давлением</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пара</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следует</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пре</w:t>
      </w:r>
      <w:r w:rsidR="005F0DA5" w:rsidRPr="006872E1">
        <w:rPr>
          <w:rFonts w:ascii="Times New Roman" w:eastAsia="Times New Roman" w:hAnsi="Times New Roman" w:cs="Times New Roman"/>
          <w:color w:val="000000"/>
          <w:sz w:val="28"/>
          <w:szCs w:val="28"/>
          <w:highlight w:val="green"/>
        </w:rPr>
        <w:t>дусматривать</w:t>
      </w:r>
      <w:r w:rsidR="008D4D39" w:rsidRPr="006872E1">
        <w:rPr>
          <w:rFonts w:ascii="Times New Roman" w:eastAsia="Times New Roman" w:hAnsi="Times New Roman" w:cs="Times New Roman"/>
          <w:color w:val="000000"/>
          <w:sz w:val="28"/>
          <w:szCs w:val="28"/>
          <w:highlight w:val="green"/>
        </w:rPr>
        <w:t xml:space="preserve"> </w:t>
      </w:r>
      <w:r w:rsidR="005F0DA5" w:rsidRPr="006872E1">
        <w:rPr>
          <w:rFonts w:ascii="Times New Roman" w:eastAsia="Times New Roman" w:hAnsi="Times New Roman" w:cs="Times New Roman"/>
          <w:color w:val="000000"/>
          <w:sz w:val="28"/>
          <w:szCs w:val="28"/>
          <w:highlight w:val="green"/>
        </w:rPr>
        <w:t>общие</w:t>
      </w:r>
      <w:r w:rsidR="008D4D39" w:rsidRPr="006872E1">
        <w:rPr>
          <w:rFonts w:ascii="Times New Roman" w:eastAsia="Times New Roman" w:hAnsi="Times New Roman" w:cs="Times New Roman"/>
          <w:color w:val="000000"/>
          <w:sz w:val="28"/>
          <w:szCs w:val="28"/>
          <w:highlight w:val="green"/>
        </w:rPr>
        <w:t xml:space="preserve"> </w:t>
      </w:r>
      <w:r w:rsidR="005F0DA5" w:rsidRPr="006872E1">
        <w:rPr>
          <w:rFonts w:ascii="Times New Roman" w:eastAsia="Times New Roman" w:hAnsi="Times New Roman" w:cs="Times New Roman"/>
          <w:color w:val="000000"/>
          <w:sz w:val="28"/>
          <w:szCs w:val="28"/>
          <w:highlight w:val="green"/>
        </w:rPr>
        <w:t>регуляторы.</w:t>
      </w:r>
    </w:p>
    <w:p w14:paraId="01862B8C" w14:textId="4148B0C2" w:rsidR="002F7F95" w:rsidRPr="006872E1" w:rsidRDefault="002F7F95" w:rsidP="005E05BD">
      <w:pPr>
        <w:spacing w:after="0" w:line="240" w:lineRule="auto"/>
        <w:ind w:firstLine="567"/>
        <w:jc w:val="both"/>
        <w:rPr>
          <w:rFonts w:ascii="Times New Roman" w:eastAsia="Times New Roman" w:hAnsi="Times New Roman" w:cs="Times New Roman"/>
          <w:color w:val="000000"/>
          <w:sz w:val="28"/>
          <w:szCs w:val="28"/>
          <w:highlight w:val="green"/>
        </w:rPr>
      </w:pPr>
      <w:r w:rsidRPr="006872E1">
        <w:rPr>
          <w:rFonts w:ascii="Times New Roman" w:eastAsia="Times New Roman" w:hAnsi="Times New Roman" w:cs="Times New Roman"/>
          <w:color w:val="000000"/>
          <w:sz w:val="28"/>
          <w:szCs w:val="28"/>
          <w:highlight w:val="green"/>
        </w:rPr>
        <w:t>15.</w:t>
      </w:r>
      <w:r w:rsidR="004B6ABF" w:rsidRPr="006872E1">
        <w:rPr>
          <w:rFonts w:ascii="Times New Roman" w:eastAsia="Times New Roman" w:hAnsi="Times New Roman" w:cs="Times New Roman"/>
          <w:color w:val="000000"/>
          <w:sz w:val="28"/>
          <w:szCs w:val="28"/>
          <w:highlight w:val="green"/>
        </w:rPr>
        <w:t>33</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Для</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вакуумных</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деаэраторов</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след</w:t>
      </w:r>
      <w:r w:rsidR="005F0DA5" w:rsidRPr="006872E1">
        <w:rPr>
          <w:rFonts w:ascii="Times New Roman" w:eastAsia="Times New Roman" w:hAnsi="Times New Roman" w:cs="Times New Roman"/>
          <w:color w:val="000000"/>
          <w:sz w:val="28"/>
          <w:szCs w:val="28"/>
          <w:highlight w:val="green"/>
        </w:rPr>
        <w:t>ует</w:t>
      </w:r>
      <w:r w:rsidR="008D4D39" w:rsidRPr="006872E1">
        <w:rPr>
          <w:rFonts w:ascii="Times New Roman" w:eastAsia="Times New Roman" w:hAnsi="Times New Roman" w:cs="Times New Roman"/>
          <w:color w:val="000000"/>
          <w:sz w:val="28"/>
          <w:szCs w:val="28"/>
          <w:highlight w:val="green"/>
        </w:rPr>
        <w:t xml:space="preserve"> </w:t>
      </w:r>
      <w:r w:rsidR="005F0DA5" w:rsidRPr="006872E1">
        <w:rPr>
          <w:rFonts w:ascii="Times New Roman" w:eastAsia="Times New Roman" w:hAnsi="Times New Roman" w:cs="Times New Roman"/>
          <w:color w:val="000000"/>
          <w:sz w:val="28"/>
          <w:szCs w:val="28"/>
          <w:highlight w:val="green"/>
        </w:rPr>
        <w:t>предусматривать</w:t>
      </w:r>
      <w:r w:rsidR="008D4D39" w:rsidRPr="006872E1">
        <w:rPr>
          <w:rFonts w:ascii="Times New Roman" w:eastAsia="Times New Roman" w:hAnsi="Times New Roman" w:cs="Times New Roman"/>
          <w:color w:val="000000"/>
          <w:sz w:val="28"/>
          <w:szCs w:val="28"/>
          <w:highlight w:val="green"/>
        </w:rPr>
        <w:t xml:space="preserve"> </w:t>
      </w:r>
      <w:r w:rsidR="00D75125" w:rsidRPr="006872E1">
        <w:rPr>
          <w:rFonts w:ascii="Times New Roman" w:eastAsia="Times New Roman" w:hAnsi="Times New Roman" w:cs="Times New Roman"/>
          <w:color w:val="000000"/>
          <w:sz w:val="28"/>
          <w:szCs w:val="28"/>
          <w:highlight w:val="green"/>
        </w:rPr>
        <w:t>следующие</w:t>
      </w:r>
      <w:r w:rsidR="008D4D39" w:rsidRPr="006872E1">
        <w:rPr>
          <w:rFonts w:ascii="Times New Roman" w:eastAsia="Times New Roman" w:hAnsi="Times New Roman" w:cs="Times New Roman"/>
          <w:color w:val="000000"/>
          <w:sz w:val="28"/>
          <w:szCs w:val="28"/>
          <w:highlight w:val="green"/>
        </w:rPr>
        <w:t xml:space="preserve"> </w:t>
      </w:r>
      <w:r w:rsidR="005F0DA5" w:rsidRPr="006872E1">
        <w:rPr>
          <w:rFonts w:ascii="Times New Roman" w:eastAsia="Times New Roman" w:hAnsi="Times New Roman" w:cs="Times New Roman"/>
          <w:color w:val="000000"/>
          <w:sz w:val="28"/>
          <w:szCs w:val="28"/>
          <w:highlight w:val="green"/>
        </w:rPr>
        <w:t>регуляторы:</w:t>
      </w:r>
    </w:p>
    <w:p w14:paraId="1341443C" w14:textId="3C74345A" w:rsidR="002F7F95" w:rsidRPr="006872E1" w:rsidRDefault="002F7F95" w:rsidP="005E05BD">
      <w:pPr>
        <w:spacing w:after="0" w:line="240" w:lineRule="auto"/>
        <w:ind w:firstLine="567"/>
        <w:jc w:val="both"/>
        <w:rPr>
          <w:rFonts w:ascii="Times New Roman" w:eastAsia="Times New Roman" w:hAnsi="Times New Roman" w:cs="Times New Roman"/>
          <w:color w:val="000000"/>
          <w:sz w:val="28"/>
          <w:szCs w:val="28"/>
          <w:highlight w:val="green"/>
        </w:rPr>
      </w:pPr>
      <w:r w:rsidRPr="006872E1">
        <w:rPr>
          <w:rFonts w:ascii="Times New Roman" w:eastAsia="Times New Roman" w:hAnsi="Times New Roman" w:cs="Times New Roman"/>
          <w:color w:val="000000"/>
          <w:sz w:val="28"/>
          <w:szCs w:val="28"/>
          <w:highlight w:val="green"/>
        </w:rPr>
        <w:t>температуры</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поступающе</w:t>
      </w:r>
      <w:r w:rsidR="005F0DA5" w:rsidRPr="006872E1">
        <w:rPr>
          <w:rFonts w:ascii="Times New Roman" w:eastAsia="Times New Roman" w:hAnsi="Times New Roman" w:cs="Times New Roman"/>
          <w:color w:val="000000"/>
          <w:sz w:val="28"/>
          <w:szCs w:val="28"/>
          <w:highlight w:val="green"/>
        </w:rPr>
        <w:t>й</w:t>
      </w:r>
      <w:r w:rsidR="008D4D39" w:rsidRPr="006872E1">
        <w:rPr>
          <w:rFonts w:ascii="Times New Roman" w:eastAsia="Times New Roman" w:hAnsi="Times New Roman" w:cs="Times New Roman"/>
          <w:color w:val="000000"/>
          <w:sz w:val="28"/>
          <w:szCs w:val="28"/>
          <w:highlight w:val="green"/>
        </w:rPr>
        <w:t xml:space="preserve"> </w:t>
      </w:r>
      <w:r w:rsidR="005F0DA5" w:rsidRPr="006872E1">
        <w:rPr>
          <w:rFonts w:ascii="Times New Roman" w:eastAsia="Times New Roman" w:hAnsi="Times New Roman" w:cs="Times New Roman"/>
          <w:color w:val="000000"/>
          <w:sz w:val="28"/>
          <w:szCs w:val="28"/>
          <w:highlight w:val="green"/>
        </w:rPr>
        <w:t>умягченной</w:t>
      </w:r>
      <w:r w:rsidR="008D4D39" w:rsidRPr="006872E1">
        <w:rPr>
          <w:rFonts w:ascii="Times New Roman" w:eastAsia="Times New Roman" w:hAnsi="Times New Roman" w:cs="Times New Roman"/>
          <w:color w:val="000000"/>
          <w:sz w:val="28"/>
          <w:szCs w:val="28"/>
          <w:highlight w:val="green"/>
        </w:rPr>
        <w:t xml:space="preserve"> </w:t>
      </w:r>
      <w:r w:rsidR="005F0DA5" w:rsidRPr="006872E1">
        <w:rPr>
          <w:rFonts w:ascii="Times New Roman" w:eastAsia="Times New Roman" w:hAnsi="Times New Roman" w:cs="Times New Roman"/>
          <w:color w:val="000000"/>
          <w:sz w:val="28"/>
          <w:szCs w:val="28"/>
          <w:highlight w:val="green"/>
        </w:rPr>
        <w:t>воды;</w:t>
      </w:r>
    </w:p>
    <w:p w14:paraId="49E36DA1" w14:textId="449D5773" w:rsidR="002F7F95" w:rsidRPr="006872E1" w:rsidRDefault="002F7F95" w:rsidP="005E05BD">
      <w:pPr>
        <w:spacing w:after="0" w:line="240" w:lineRule="auto"/>
        <w:ind w:firstLine="567"/>
        <w:jc w:val="both"/>
        <w:rPr>
          <w:rFonts w:ascii="Times New Roman" w:eastAsia="Times New Roman" w:hAnsi="Times New Roman" w:cs="Times New Roman"/>
          <w:color w:val="000000"/>
          <w:sz w:val="28"/>
          <w:szCs w:val="28"/>
          <w:highlight w:val="green"/>
        </w:rPr>
      </w:pPr>
      <w:r w:rsidRPr="006872E1">
        <w:rPr>
          <w:rFonts w:ascii="Times New Roman" w:eastAsia="Times New Roman" w:hAnsi="Times New Roman" w:cs="Times New Roman"/>
          <w:color w:val="000000"/>
          <w:sz w:val="28"/>
          <w:szCs w:val="28"/>
          <w:highlight w:val="green"/>
        </w:rPr>
        <w:t>т</w:t>
      </w:r>
      <w:r w:rsidR="005F0DA5" w:rsidRPr="006872E1">
        <w:rPr>
          <w:rFonts w:ascii="Times New Roman" w:eastAsia="Times New Roman" w:hAnsi="Times New Roman" w:cs="Times New Roman"/>
          <w:color w:val="000000"/>
          <w:sz w:val="28"/>
          <w:szCs w:val="28"/>
          <w:highlight w:val="green"/>
        </w:rPr>
        <w:t>емпературы</w:t>
      </w:r>
      <w:r w:rsidR="008D4D39" w:rsidRPr="006872E1">
        <w:rPr>
          <w:rFonts w:ascii="Times New Roman" w:eastAsia="Times New Roman" w:hAnsi="Times New Roman" w:cs="Times New Roman"/>
          <w:color w:val="000000"/>
          <w:sz w:val="28"/>
          <w:szCs w:val="28"/>
          <w:highlight w:val="green"/>
        </w:rPr>
        <w:t xml:space="preserve"> </w:t>
      </w:r>
      <w:r w:rsidR="005F0DA5" w:rsidRPr="006872E1">
        <w:rPr>
          <w:rFonts w:ascii="Times New Roman" w:eastAsia="Times New Roman" w:hAnsi="Times New Roman" w:cs="Times New Roman"/>
          <w:color w:val="000000"/>
          <w:sz w:val="28"/>
          <w:szCs w:val="28"/>
          <w:highlight w:val="green"/>
        </w:rPr>
        <w:t>деаэрированной</w:t>
      </w:r>
      <w:r w:rsidR="008D4D39" w:rsidRPr="006872E1">
        <w:rPr>
          <w:rFonts w:ascii="Times New Roman" w:eastAsia="Times New Roman" w:hAnsi="Times New Roman" w:cs="Times New Roman"/>
          <w:color w:val="000000"/>
          <w:sz w:val="28"/>
          <w:szCs w:val="28"/>
          <w:highlight w:val="green"/>
        </w:rPr>
        <w:t xml:space="preserve"> </w:t>
      </w:r>
      <w:r w:rsidR="005F0DA5" w:rsidRPr="006872E1">
        <w:rPr>
          <w:rFonts w:ascii="Times New Roman" w:eastAsia="Times New Roman" w:hAnsi="Times New Roman" w:cs="Times New Roman"/>
          <w:color w:val="000000"/>
          <w:sz w:val="28"/>
          <w:szCs w:val="28"/>
          <w:highlight w:val="green"/>
        </w:rPr>
        <w:t>воды;</w:t>
      </w:r>
    </w:p>
    <w:p w14:paraId="34F18D2F" w14:textId="4DD718AD" w:rsidR="002F7F95" w:rsidRPr="006872E1" w:rsidRDefault="002F7F95" w:rsidP="005E05BD">
      <w:pPr>
        <w:spacing w:after="0" w:line="240" w:lineRule="auto"/>
        <w:ind w:firstLine="567"/>
        <w:jc w:val="both"/>
        <w:rPr>
          <w:rFonts w:ascii="Times New Roman" w:eastAsia="Times New Roman" w:hAnsi="Times New Roman" w:cs="Times New Roman"/>
          <w:color w:val="000000"/>
          <w:sz w:val="28"/>
          <w:szCs w:val="28"/>
          <w:highlight w:val="green"/>
        </w:rPr>
      </w:pPr>
      <w:r w:rsidRPr="006872E1">
        <w:rPr>
          <w:rFonts w:ascii="Times New Roman" w:eastAsia="Times New Roman" w:hAnsi="Times New Roman" w:cs="Times New Roman"/>
          <w:color w:val="000000"/>
          <w:sz w:val="28"/>
          <w:szCs w:val="28"/>
          <w:highlight w:val="green"/>
        </w:rPr>
        <w:t>уровня</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в</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промежуточ</w:t>
      </w:r>
      <w:r w:rsidR="005F0DA5" w:rsidRPr="006872E1">
        <w:rPr>
          <w:rFonts w:ascii="Times New Roman" w:eastAsia="Times New Roman" w:hAnsi="Times New Roman" w:cs="Times New Roman"/>
          <w:color w:val="000000"/>
          <w:sz w:val="28"/>
          <w:szCs w:val="28"/>
          <w:highlight w:val="green"/>
        </w:rPr>
        <w:t>ных</w:t>
      </w:r>
      <w:r w:rsidR="008D4D39" w:rsidRPr="006872E1">
        <w:rPr>
          <w:rFonts w:ascii="Times New Roman" w:eastAsia="Times New Roman" w:hAnsi="Times New Roman" w:cs="Times New Roman"/>
          <w:color w:val="000000"/>
          <w:sz w:val="28"/>
          <w:szCs w:val="28"/>
          <w:highlight w:val="green"/>
        </w:rPr>
        <w:t xml:space="preserve"> </w:t>
      </w:r>
      <w:r w:rsidR="005F0DA5" w:rsidRPr="006872E1">
        <w:rPr>
          <w:rFonts w:ascii="Times New Roman" w:eastAsia="Times New Roman" w:hAnsi="Times New Roman" w:cs="Times New Roman"/>
          <w:color w:val="000000"/>
          <w:sz w:val="28"/>
          <w:szCs w:val="28"/>
          <w:highlight w:val="green"/>
        </w:rPr>
        <w:t>баках</w:t>
      </w:r>
      <w:r w:rsidR="008D4D39" w:rsidRPr="006872E1">
        <w:rPr>
          <w:rFonts w:ascii="Times New Roman" w:eastAsia="Times New Roman" w:hAnsi="Times New Roman" w:cs="Times New Roman"/>
          <w:color w:val="000000"/>
          <w:sz w:val="28"/>
          <w:szCs w:val="28"/>
          <w:highlight w:val="green"/>
        </w:rPr>
        <w:t xml:space="preserve"> </w:t>
      </w:r>
      <w:r w:rsidR="005F0DA5" w:rsidRPr="006872E1">
        <w:rPr>
          <w:rFonts w:ascii="Times New Roman" w:eastAsia="Times New Roman" w:hAnsi="Times New Roman" w:cs="Times New Roman"/>
          <w:color w:val="000000"/>
          <w:sz w:val="28"/>
          <w:szCs w:val="28"/>
          <w:highlight w:val="green"/>
        </w:rPr>
        <w:t>деаэрированной</w:t>
      </w:r>
      <w:r w:rsidR="008D4D39" w:rsidRPr="006872E1">
        <w:rPr>
          <w:rFonts w:ascii="Times New Roman" w:eastAsia="Times New Roman" w:hAnsi="Times New Roman" w:cs="Times New Roman"/>
          <w:color w:val="000000"/>
          <w:sz w:val="28"/>
          <w:szCs w:val="28"/>
          <w:highlight w:val="green"/>
        </w:rPr>
        <w:t xml:space="preserve"> </w:t>
      </w:r>
      <w:r w:rsidR="005F0DA5" w:rsidRPr="006872E1">
        <w:rPr>
          <w:rFonts w:ascii="Times New Roman" w:eastAsia="Times New Roman" w:hAnsi="Times New Roman" w:cs="Times New Roman"/>
          <w:color w:val="000000"/>
          <w:sz w:val="28"/>
          <w:szCs w:val="28"/>
          <w:highlight w:val="green"/>
        </w:rPr>
        <w:t>воды.</w:t>
      </w:r>
    </w:p>
    <w:p w14:paraId="31C219CB" w14:textId="62160B07" w:rsidR="002F7F95" w:rsidRPr="005E05BD" w:rsidRDefault="00D54D9F" w:rsidP="005E05BD">
      <w:pPr>
        <w:spacing w:after="0" w:line="240" w:lineRule="auto"/>
        <w:ind w:firstLine="567"/>
        <w:jc w:val="both"/>
        <w:rPr>
          <w:rFonts w:ascii="Times New Roman" w:eastAsia="Times New Roman" w:hAnsi="Times New Roman" w:cs="Times New Roman"/>
          <w:color w:val="000000"/>
          <w:sz w:val="28"/>
          <w:szCs w:val="28"/>
        </w:rPr>
      </w:pPr>
      <w:r w:rsidRPr="006872E1">
        <w:rPr>
          <w:rFonts w:ascii="Times New Roman" w:eastAsia="Times New Roman" w:hAnsi="Times New Roman" w:cs="Times New Roman"/>
          <w:color w:val="000000"/>
          <w:sz w:val="28"/>
          <w:szCs w:val="28"/>
          <w:highlight w:val="green"/>
        </w:rPr>
        <w:t>15.34 Для редукционных установок следует предусматривать регулирование давления, для охладительных установок – температуры, для редукционно-охладительных установок – давления и температуры пара.</w:t>
      </w:r>
    </w:p>
    <w:p w14:paraId="28047642" w14:textId="77777777" w:rsidR="00D54D9F" w:rsidRPr="00E227BF" w:rsidRDefault="00D54D9F" w:rsidP="00D54D9F">
      <w:pPr>
        <w:pStyle w:val="ad"/>
        <w:ind w:firstLine="567"/>
        <w:rPr>
          <w:b/>
          <w:szCs w:val="28"/>
        </w:rPr>
      </w:pPr>
      <w:r w:rsidRPr="00E227BF">
        <w:rPr>
          <w:b/>
          <w:szCs w:val="28"/>
        </w:rPr>
        <w:t>(Измененная редакция, Изм. № 1).</w:t>
      </w:r>
    </w:p>
    <w:p w14:paraId="7E6452CA" w14:textId="041EB2F1" w:rsidR="002F7F95" w:rsidRPr="006872E1" w:rsidRDefault="002F7F95" w:rsidP="005E05BD">
      <w:pPr>
        <w:spacing w:after="0" w:line="240" w:lineRule="auto"/>
        <w:ind w:firstLine="567"/>
        <w:jc w:val="both"/>
        <w:rPr>
          <w:rFonts w:ascii="Times New Roman" w:eastAsia="Times New Roman" w:hAnsi="Times New Roman" w:cs="Times New Roman"/>
          <w:color w:val="000000"/>
          <w:sz w:val="28"/>
          <w:szCs w:val="28"/>
          <w:highlight w:val="green"/>
        </w:rPr>
      </w:pPr>
      <w:r w:rsidRPr="006872E1">
        <w:rPr>
          <w:rFonts w:ascii="Times New Roman" w:eastAsia="Times New Roman" w:hAnsi="Times New Roman" w:cs="Times New Roman"/>
          <w:color w:val="000000"/>
          <w:sz w:val="28"/>
          <w:szCs w:val="28"/>
          <w:highlight w:val="green"/>
        </w:rPr>
        <w:t>15.</w:t>
      </w:r>
      <w:r w:rsidR="004B6ABF" w:rsidRPr="006872E1">
        <w:rPr>
          <w:rFonts w:ascii="Times New Roman" w:eastAsia="Times New Roman" w:hAnsi="Times New Roman" w:cs="Times New Roman"/>
          <w:color w:val="000000"/>
          <w:sz w:val="28"/>
          <w:szCs w:val="28"/>
          <w:highlight w:val="green"/>
        </w:rPr>
        <w:t>35</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Для</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пароводяных</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подогревателей</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необходимо</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предусматривать</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ре</w:t>
      </w:r>
      <w:r w:rsidR="005F0DA5" w:rsidRPr="006872E1">
        <w:rPr>
          <w:rFonts w:ascii="Times New Roman" w:eastAsia="Times New Roman" w:hAnsi="Times New Roman" w:cs="Times New Roman"/>
          <w:color w:val="000000"/>
          <w:sz w:val="28"/>
          <w:szCs w:val="28"/>
          <w:highlight w:val="green"/>
        </w:rPr>
        <w:t>гулирование</w:t>
      </w:r>
      <w:r w:rsidR="008D4D39" w:rsidRPr="006872E1">
        <w:rPr>
          <w:rFonts w:ascii="Times New Roman" w:eastAsia="Times New Roman" w:hAnsi="Times New Roman" w:cs="Times New Roman"/>
          <w:color w:val="000000"/>
          <w:sz w:val="28"/>
          <w:szCs w:val="28"/>
          <w:highlight w:val="green"/>
        </w:rPr>
        <w:t xml:space="preserve"> </w:t>
      </w:r>
      <w:r w:rsidR="005F0DA5" w:rsidRPr="006872E1">
        <w:rPr>
          <w:rFonts w:ascii="Times New Roman" w:eastAsia="Times New Roman" w:hAnsi="Times New Roman" w:cs="Times New Roman"/>
          <w:color w:val="000000"/>
          <w:sz w:val="28"/>
          <w:szCs w:val="28"/>
          <w:highlight w:val="green"/>
        </w:rPr>
        <w:t>уровня</w:t>
      </w:r>
      <w:r w:rsidR="008D4D39" w:rsidRPr="006872E1">
        <w:rPr>
          <w:rFonts w:ascii="Times New Roman" w:eastAsia="Times New Roman" w:hAnsi="Times New Roman" w:cs="Times New Roman"/>
          <w:color w:val="000000"/>
          <w:sz w:val="28"/>
          <w:szCs w:val="28"/>
          <w:highlight w:val="green"/>
        </w:rPr>
        <w:t xml:space="preserve"> </w:t>
      </w:r>
      <w:r w:rsidR="005F0DA5" w:rsidRPr="006872E1">
        <w:rPr>
          <w:rFonts w:ascii="Times New Roman" w:eastAsia="Times New Roman" w:hAnsi="Times New Roman" w:cs="Times New Roman"/>
          <w:color w:val="000000"/>
          <w:sz w:val="28"/>
          <w:szCs w:val="28"/>
          <w:highlight w:val="green"/>
        </w:rPr>
        <w:t>конденсата.</w:t>
      </w:r>
    </w:p>
    <w:p w14:paraId="69C90B9D" w14:textId="0EE77CCD" w:rsidR="002F7F95" w:rsidRPr="006872E1" w:rsidRDefault="002F7F95" w:rsidP="005E05BD">
      <w:pPr>
        <w:spacing w:after="0" w:line="240" w:lineRule="auto"/>
        <w:ind w:firstLine="567"/>
        <w:jc w:val="both"/>
        <w:rPr>
          <w:rFonts w:ascii="Times New Roman" w:eastAsia="Times New Roman" w:hAnsi="Times New Roman" w:cs="Times New Roman"/>
          <w:color w:val="000000"/>
          <w:sz w:val="28"/>
          <w:szCs w:val="28"/>
          <w:highlight w:val="green"/>
        </w:rPr>
      </w:pPr>
      <w:r w:rsidRPr="006872E1">
        <w:rPr>
          <w:rFonts w:ascii="Times New Roman" w:eastAsia="Times New Roman" w:hAnsi="Times New Roman" w:cs="Times New Roman"/>
          <w:color w:val="000000"/>
          <w:sz w:val="28"/>
          <w:szCs w:val="28"/>
          <w:highlight w:val="green"/>
        </w:rPr>
        <w:t>15.</w:t>
      </w:r>
      <w:r w:rsidR="004B6ABF" w:rsidRPr="006872E1">
        <w:rPr>
          <w:rFonts w:ascii="Times New Roman" w:eastAsia="Times New Roman" w:hAnsi="Times New Roman" w:cs="Times New Roman"/>
          <w:color w:val="000000"/>
          <w:sz w:val="28"/>
          <w:szCs w:val="28"/>
          <w:highlight w:val="green"/>
        </w:rPr>
        <w:t>36</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На</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общих</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топливопроводах</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к</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котлам</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следует</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предусматривать</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регуляторы</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давления</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газообразного</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и</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жидкого</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то</w:t>
      </w:r>
      <w:r w:rsidR="005F0DA5" w:rsidRPr="006872E1">
        <w:rPr>
          <w:rFonts w:ascii="Times New Roman" w:eastAsia="Times New Roman" w:hAnsi="Times New Roman" w:cs="Times New Roman"/>
          <w:color w:val="000000"/>
          <w:sz w:val="28"/>
          <w:szCs w:val="28"/>
          <w:highlight w:val="green"/>
        </w:rPr>
        <w:t>плива.</w:t>
      </w:r>
    </w:p>
    <w:p w14:paraId="60CF662B" w14:textId="05B4E4E4" w:rsidR="002F7F95" w:rsidRPr="006872E1" w:rsidRDefault="002F7F95" w:rsidP="005E05BD">
      <w:pPr>
        <w:spacing w:after="0" w:line="240" w:lineRule="auto"/>
        <w:ind w:firstLine="567"/>
        <w:jc w:val="both"/>
        <w:rPr>
          <w:rFonts w:ascii="Times New Roman" w:eastAsia="Times New Roman" w:hAnsi="Times New Roman" w:cs="Times New Roman"/>
          <w:color w:val="000000"/>
          <w:sz w:val="28"/>
          <w:szCs w:val="28"/>
          <w:highlight w:val="green"/>
        </w:rPr>
      </w:pPr>
      <w:r w:rsidRPr="006872E1">
        <w:rPr>
          <w:rFonts w:ascii="Times New Roman" w:eastAsia="Times New Roman" w:hAnsi="Times New Roman" w:cs="Times New Roman"/>
          <w:color w:val="000000"/>
          <w:sz w:val="28"/>
          <w:szCs w:val="28"/>
          <w:highlight w:val="green"/>
        </w:rPr>
        <w:t>15.</w:t>
      </w:r>
      <w:r w:rsidR="004B6ABF" w:rsidRPr="006872E1">
        <w:rPr>
          <w:rFonts w:ascii="Times New Roman" w:eastAsia="Times New Roman" w:hAnsi="Times New Roman" w:cs="Times New Roman"/>
          <w:color w:val="000000"/>
          <w:sz w:val="28"/>
          <w:szCs w:val="28"/>
          <w:highlight w:val="green"/>
        </w:rPr>
        <w:t>37</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Для</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установок</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химводоподготовок</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след</w:t>
      </w:r>
      <w:r w:rsidR="005F0DA5" w:rsidRPr="006872E1">
        <w:rPr>
          <w:rFonts w:ascii="Times New Roman" w:eastAsia="Times New Roman" w:hAnsi="Times New Roman" w:cs="Times New Roman"/>
          <w:color w:val="000000"/>
          <w:sz w:val="28"/>
          <w:szCs w:val="28"/>
          <w:highlight w:val="green"/>
        </w:rPr>
        <w:t>ует</w:t>
      </w:r>
      <w:r w:rsidR="008D4D39" w:rsidRPr="006872E1">
        <w:rPr>
          <w:rFonts w:ascii="Times New Roman" w:eastAsia="Times New Roman" w:hAnsi="Times New Roman" w:cs="Times New Roman"/>
          <w:color w:val="000000"/>
          <w:sz w:val="28"/>
          <w:szCs w:val="28"/>
          <w:highlight w:val="green"/>
        </w:rPr>
        <w:t xml:space="preserve"> </w:t>
      </w:r>
      <w:r w:rsidR="005F0DA5" w:rsidRPr="006872E1">
        <w:rPr>
          <w:rFonts w:ascii="Times New Roman" w:eastAsia="Times New Roman" w:hAnsi="Times New Roman" w:cs="Times New Roman"/>
          <w:color w:val="000000"/>
          <w:sz w:val="28"/>
          <w:szCs w:val="28"/>
          <w:highlight w:val="green"/>
        </w:rPr>
        <w:t>предусматривать</w:t>
      </w:r>
      <w:r w:rsidR="008D4D39" w:rsidRPr="006872E1">
        <w:rPr>
          <w:rFonts w:ascii="Times New Roman" w:eastAsia="Times New Roman" w:hAnsi="Times New Roman" w:cs="Times New Roman"/>
          <w:color w:val="000000"/>
          <w:sz w:val="28"/>
          <w:szCs w:val="28"/>
          <w:highlight w:val="green"/>
        </w:rPr>
        <w:t xml:space="preserve"> </w:t>
      </w:r>
      <w:r w:rsidR="00D75125" w:rsidRPr="006872E1">
        <w:rPr>
          <w:rFonts w:ascii="Times New Roman" w:eastAsia="Times New Roman" w:hAnsi="Times New Roman" w:cs="Times New Roman"/>
          <w:color w:val="000000"/>
          <w:sz w:val="28"/>
          <w:szCs w:val="28"/>
          <w:highlight w:val="green"/>
        </w:rPr>
        <w:t>следующие</w:t>
      </w:r>
      <w:r w:rsidR="008D4D39" w:rsidRPr="006872E1">
        <w:rPr>
          <w:rFonts w:ascii="Times New Roman" w:eastAsia="Times New Roman" w:hAnsi="Times New Roman" w:cs="Times New Roman"/>
          <w:color w:val="000000"/>
          <w:sz w:val="28"/>
          <w:szCs w:val="28"/>
          <w:highlight w:val="green"/>
        </w:rPr>
        <w:t xml:space="preserve"> </w:t>
      </w:r>
      <w:r w:rsidR="005F0DA5" w:rsidRPr="006872E1">
        <w:rPr>
          <w:rFonts w:ascii="Times New Roman" w:eastAsia="Times New Roman" w:hAnsi="Times New Roman" w:cs="Times New Roman"/>
          <w:color w:val="000000"/>
          <w:sz w:val="28"/>
          <w:szCs w:val="28"/>
          <w:highlight w:val="green"/>
        </w:rPr>
        <w:t>регуляторы:</w:t>
      </w:r>
    </w:p>
    <w:p w14:paraId="0F8F5B30" w14:textId="10702BE5" w:rsidR="002F7F95" w:rsidRPr="006872E1" w:rsidRDefault="002F7F95" w:rsidP="005E05BD">
      <w:pPr>
        <w:spacing w:after="0" w:line="240" w:lineRule="auto"/>
        <w:ind w:firstLine="567"/>
        <w:jc w:val="both"/>
        <w:rPr>
          <w:rFonts w:ascii="Times New Roman" w:eastAsia="Times New Roman" w:hAnsi="Times New Roman" w:cs="Times New Roman"/>
          <w:color w:val="000000"/>
          <w:sz w:val="28"/>
          <w:szCs w:val="28"/>
          <w:highlight w:val="green"/>
        </w:rPr>
      </w:pPr>
      <w:r w:rsidRPr="006872E1">
        <w:rPr>
          <w:rFonts w:ascii="Times New Roman" w:eastAsia="Times New Roman" w:hAnsi="Times New Roman" w:cs="Times New Roman"/>
          <w:color w:val="000000"/>
          <w:sz w:val="28"/>
          <w:szCs w:val="28"/>
          <w:highlight w:val="green"/>
        </w:rPr>
        <w:t>температуры</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исходной</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воды</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и</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регенерационного</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раств</w:t>
      </w:r>
      <w:r w:rsidR="005F0DA5" w:rsidRPr="006872E1">
        <w:rPr>
          <w:rFonts w:ascii="Times New Roman" w:eastAsia="Times New Roman" w:hAnsi="Times New Roman" w:cs="Times New Roman"/>
          <w:color w:val="000000"/>
          <w:sz w:val="28"/>
          <w:szCs w:val="28"/>
          <w:highlight w:val="green"/>
        </w:rPr>
        <w:t>ора</w:t>
      </w:r>
      <w:r w:rsidR="008D4D39" w:rsidRPr="006872E1">
        <w:rPr>
          <w:rFonts w:ascii="Times New Roman" w:eastAsia="Times New Roman" w:hAnsi="Times New Roman" w:cs="Times New Roman"/>
          <w:color w:val="000000"/>
          <w:sz w:val="28"/>
          <w:szCs w:val="28"/>
          <w:highlight w:val="green"/>
        </w:rPr>
        <w:t xml:space="preserve"> </w:t>
      </w:r>
      <w:r w:rsidR="005F0DA5" w:rsidRPr="006872E1">
        <w:rPr>
          <w:rFonts w:ascii="Times New Roman" w:eastAsia="Times New Roman" w:hAnsi="Times New Roman" w:cs="Times New Roman"/>
          <w:color w:val="000000"/>
          <w:sz w:val="28"/>
          <w:szCs w:val="28"/>
          <w:highlight w:val="green"/>
        </w:rPr>
        <w:t>при</w:t>
      </w:r>
      <w:r w:rsidR="008D4D39" w:rsidRPr="006872E1">
        <w:rPr>
          <w:rFonts w:ascii="Times New Roman" w:eastAsia="Times New Roman" w:hAnsi="Times New Roman" w:cs="Times New Roman"/>
          <w:color w:val="000000"/>
          <w:sz w:val="28"/>
          <w:szCs w:val="28"/>
          <w:highlight w:val="green"/>
        </w:rPr>
        <w:t xml:space="preserve"> </w:t>
      </w:r>
      <w:r w:rsidR="005F0DA5" w:rsidRPr="006872E1">
        <w:rPr>
          <w:rFonts w:ascii="Times New Roman" w:eastAsia="Times New Roman" w:hAnsi="Times New Roman" w:cs="Times New Roman"/>
          <w:color w:val="000000"/>
          <w:sz w:val="28"/>
          <w:szCs w:val="28"/>
          <w:highlight w:val="green"/>
        </w:rPr>
        <w:t>установке</w:t>
      </w:r>
      <w:r w:rsidR="008D4D39" w:rsidRPr="006872E1">
        <w:rPr>
          <w:rFonts w:ascii="Times New Roman" w:eastAsia="Times New Roman" w:hAnsi="Times New Roman" w:cs="Times New Roman"/>
          <w:color w:val="000000"/>
          <w:sz w:val="28"/>
          <w:szCs w:val="28"/>
          <w:highlight w:val="green"/>
        </w:rPr>
        <w:t xml:space="preserve"> </w:t>
      </w:r>
      <w:r w:rsidR="005F0DA5" w:rsidRPr="006872E1">
        <w:rPr>
          <w:rFonts w:ascii="Times New Roman" w:eastAsia="Times New Roman" w:hAnsi="Times New Roman" w:cs="Times New Roman"/>
          <w:color w:val="000000"/>
          <w:sz w:val="28"/>
          <w:szCs w:val="28"/>
          <w:highlight w:val="green"/>
        </w:rPr>
        <w:t>осветлителей;</w:t>
      </w:r>
    </w:p>
    <w:p w14:paraId="09A9F291" w14:textId="2FDA6A56" w:rsidR="002F7F95" w:rsidRPr="006872E1" w:rsidRDefault="002F7F95" w:rsidP="005E05BD">
      <w:pPr>
        <w:spacing w:after="0" w:line="240" w:lineRule="auto"/>
        <w:ind w:firstLine="567"/>
        <w:jc w:val="both"/>
        <w:rPr>
          <w:rFonts w:ascii="Times New Roman" w:eastAsia="Times New Roman" w:hAnsi="Times New Roman" w:cs="Times New Roman"/>
          <w:color w:val="000000"/>
          <w:sz w:val="28"/>
          <w:szCs w:val="28"/>
          <w:highlight w:val="green"/>
        </w:rPr>
      </w:pPr>
      <w:r w:rsidRPr="006872E1">
        <w:rPr>
          <w:rFonts w:ascii="Times New Roman" w:eastAsia="Times New Roman" w:hAnsi="Times New Roman" w:cs="Times New Roman"/>
          <w:color w:val="000000"/>
          <w:sz w:val="28"/>
          <w:szCs w:val="28"/>
          <w:highlight w:val="green"/>
        </w:rPr>
        <w:t>расхода</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исходной</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воды</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и</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регенераци</w:t>
      </w:r>
      <w:r w:rsidR="005F0DA5" w:rsidRPr="006872E1">
        <w:rPr>
          <w:rFonts w:ascii="Times New Roman" w:eastAsia="Times New Roman" w:hAnsi="Times New Roman" w:cs="Times New Roman"/>
          <w:color w:val="000000"/>
          <w:sz w:val="28"/>
          <w:szCs w:val="28"/>
          <w:highlight w:val="green"/>
        </w:rPr>
        <w:t>онного</w:t>
      </w:r>
      <w:r w:rsidR="008D4D39" w:rsidRPr="006872E1">
        <w:rPr>
          <w:rFonts w:ascii="Times New Roman" w:eastAsia="Times New Roman" w:hAnsi="Times New Roman" w:cs="Times New Roman"/>
          <w:color w:val="000000"/>
          <w:sz w:val="28"/>
          <w:szCs w:val="28"/>
          <w:highlight w:val="green"/>
        </w:rPr>
        <w:t xml:space="preserve"> </w:t>
      </w:r>
      <w:r w:rsidR="005F0DA5" w:rsidRPr="006872E1">
        <w:rPr>
          <w:rFonts w:ascii="Times New Roman" w:eastAsia="Times New Roman" w:hAnsi="Times New Roman" w:cs="Times New Roman"/>
          <w:color w:val="000000"/>
          <w:sz w:val="28"/>
          <w:szCs w:val="28"/>
          <w:highlight w:val="green"/>
        </w:rPr>
        <w:t>раствора</w:t>
      </w:r>
      <w:r w:rsidR="008D4D39" w:rsidRPr="006872E1">
        <w:rPr>
          <w:rFonts w:ascii="Times New Roman" w:eastAsia="Times New Roman" w:hAnsi="Times New Roman" w:cs="Times New Roman"/>
          <w:color w:val="000000"/>
          <w:sz w:val="28"/>
          <w:szCs w:val="28"/>
          <w:highlight w:val="green"/>
        </w:rPr>
        <w:t xml:space="preserve"> </w:t>
      </w:r>
      <w:r w:rsidR="005F0DA5" w:rsidRPr="006872E1">
        <w:rPr>
          <w:rFonts w:ascii="Times New Roman" w:eastAsia="Times New Roman" w:hAnsi="Times New Roman" w:cs="Times New Roman"/>
          <w:color w:val="000000"/>
          <w:sz w:val="28"/>
          <w:szCs w:val="28"/>
          <w:highlight w:val="green"/>
        </w:rPr>
        <w:t>к</w:t>
      </w:r>
      <w:r w:rsidR="008D4D39" w:rsidRPr="006872E1">
        <w:rPr>
          <w:rFonts w:ascii="Times New Roman" w:eastAsia="Times New Roman" w:hAnsi="Times New Roman" w:cs="Times New Roman"/>
          <w:color w:val="000000"/>
          <w:sz w:val="28"/>
          <w:szCs w:val="28"/>
          <w:highlight w:val="green"/>
        </w:rPr>
        <w:t xml:space="preserve"> </w:t>
      </w:r>
      <w:r w:rsidR="005F0DA5" w:rsidRPr="006872E1">
        <w:rPr>
          <w:rFonts w:ascii="Times New Roman" w:eastAsia="Times New Roman" w:hAnsi="Times New Roman" w:cs="Times New Roman"/>
          <w:color w:val="000000"/>
          <w:sz w:val="28"/>
          <w:szCs w:val="28"/>
          <w:highlight w:val="green"/>
        </w:rPr>
        <w:t>осветлителям;</w:t>
      </w:r>
    </w:p>
    <w:p w14:paraId="57CB6C02" w14:textId="2DAA4147" w:rsidR="002F7F95" w:rsidRPr="006872E1" w:rsidRDefault="002F7F95" w:rsidP="005E05BD">
      <w:pPr>
        <w:spacing w:after="0" w:line="240" w:lineRule="auto"/>
        <w:ind w:firstLine="567"/>
        <w:jc w:val="both"/>
        <w:rPr>
          <w:rFonts w:ascii="Times New Roman" w:eastAsia="Times New Roman" w:hAnsi="Times New Roman" w:cs="Times New Roman"/>
          <w:color w:val="000000"/>
          <w:sz w:val="28"/>
          <w:szCs w:val="28"/>
          <w:highlight w:val="green"/>
        </w:rPr>
      </w:pPr>
      <w:r w:rsidRPr="006872E1">
        <w:rPr>
          <w:rFonts w:ascii="Times New Roman" w:eastAsia="Times New Roman" w:hAnsi="Times New Roman" w:cs="Times New Roman"/>
          <w:color w:val="000000"/>
          <w:sz w:val="28"/>
          <w:szCs w:val="28"/>
          <w:highlight w:val="green"/>
        </w:rPr>
        <w:t>уровня</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воды</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в</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баках</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ис</w:t>
      </w:r>
      <w:r w:rsidR="005F0DA5" w:rsidRPr="006872E1">
        <w:rPr>
          <w:rFonts w:ascii="Times New Roman" w:eastAsia="Times New Roman" w:hAnsi="Times New Roman" w:cs="Times New Roman"/>
          <w:color w:val="000000"/>
          <w:sz w:val="28"/>
          <w:szCs w:val="28"/>
          <w:highlight w:val="green"/>
        </w:rPr>
        <w:t>ходной</w:t>
      </w:r>
      <w:r w:rsidR="008D4D39" w:rsidRPr="006872E1">
        <w:rPr>
          <w:rFonts w:ascii="Times New Roman" w:eastAsia="Times New Roman" w:hAnsi="Times New Roman" w:cs="Times New Roman"/>
          <w:color w:val="000000"/>
          <w:sz w:val="28"/>
          <w:szCs w:val="28"/>
          <w:highlight w:val="green"/>
        </w:rPr>
        <w:t xml:space="preserve"> </w:t>
      </w:r>
      <w:r w:rsidR="005F0DA5" w:rsidRPr="006872E1">
        <w:rPr>
          <w:rFonts w:ascii="Times New Roman" w:eastAsia="Times New Roman" w:hAnsi="Times New Roman" w:cs="Times New Roman"/>
          <w:color w:val="000000"/>
          <w:sz w:val="28"/>
          <w:szCs w:val="28"/>
          <w:highlight w:val="green"/>
        </w:rPr>
        <w:t>и</w:t>
      </w:r>
      <w:r w:rsidR="008D4D39" w:rsidRPr="006872E1">
        <w:rPr>
          <w:rFonts w:ascii="Times New Roman" w:eastAsia="Times New Roman" w:hAnsi="Times New Roman" w:cs="Times New Roman"/>
          <w:color w:val="000000"/>
          <w:sz w:val="28"/>
          <w:szCs w:val="28"/>
          <w:highlight w:val="green"/>
        </w:rPr>
        <w:t xml:space="preserve"> </w:t>
      </w:r>
      <w:r w:rsidR="005F0DA5" w:rsidRPr="006872E1">
        <w:rPr>
          <w:rFonts w:ascii="Times New Roman" w:eastAsia="Times New Roman" w:hAnsi="Times New Roman" w:cs="Times New Roman"/>
          <w:color w:val="000000"/>
          <w:sz w:val="28"/>
          <w:szCs w:val="28"/>
          <w:highlight w:val="green"/>
        </w:rPr>
        <w:t>химочищенной</w:t>
      </w:r>
      <w:r w:rsidR="008D4D39" w:rsidRPr="006872E1">
        <w:rPr>
          <w:rFonts w:ascii="Times New Roman" w:eastAsia="Times New Roman" w:hAnsi="Times New Roman" w:cs="Times New Roman"/>
          <w:color w:val="000000"/>
          <w:sz w:val="28"/>
          <w:szCs w:val="28"/>
          <w:highlight w:val="green"/>
        </w:rPr>
        <w:t xml:space="preserve"> </w:t>
      </w:r>
      <w:r w:rsidR="005F0DA5" w:rsidRPr="006872E1">
        <w:rPr>
          <w:rFonts w:ascii="Times New Roman" w:eastAsia="Times New Roman" w:hAnsi="Times New Roman" w:cs="Times New Roman"/>
          <w:color w:val="000000"/>
          <w:sz w:val="28"/>
          <w:szCs w:val="28"/>
          <w:highlight w:val="green"/>
        </w:rPr>
        <w:t>воды;</w:t>
      </w:r>
    </w:p>
    <w:p w14:paraId="31FB5F92" w14:textId="297FA42F" w:rsidR="002F7F95" w:rsidRPr="006872E1" w:rsidRDefault="002F7F95" w:rsidP="005E05BD">
      <w:pPr>
        <w:spacing w:after="0" w:line="240" w:lineRule="auto"/>
        <w:ind w:firstLine="567"/>
        <w:jc w:val="both"/>
        <w:rPr>
          <w:rFonts w:ascii="Times New Roman" w:eastAsia="Times New Roman" w:hAnsi="Times New Roman" w:cs="Times New Roman"/>
          <w:color w:val="000000"/>
          <w:sz w:val="28"/>
          <w:szCs w:val="28"/>
          <w:highlight w:val="green"/>
        </w:rPr>
      </w:pPr>
      <w:r w:rsidRPr="006872E1">
        <w:rPr>
          <w:rFonts w:ascii="Times New Roman" w:eastAsia="Times New Roman" w:hAnsi="Times New Roman" w:cs="Times New Roman"/>
          <w:color w:val="000000"/>
          <w:sz w:val="28"/>
          <w:szCs w:val="28"/>
          <w:highlight w:val="green"/>
        </w:rPr>
        <w:t>дозирования</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реагентов</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в</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установках</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корректирования</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водного</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режима</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паровых</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к</w:t>
      </w:r>
      <w:r w:rsidR="005F0DA5" w:rsidRPr="006872E1">
        <w:rPr>
          <w:rFonts w:ascii="Times New Roman" w:eastAsia="Times New Roman" w:hAnsi="Times New Roman" w:cs="Times New Roman"/>
          <w:color w:val="000000"/>
          <w:sz w:val="28"/>
          <w:szCs w:val="28"/>
          <w:highlight w:val="green"/>
        </w:rPr>
        <w:t>отлов</w:t>
      </w:r>
      <w:r w:rsidR="008D4D39" w:rsidRPr="006872E1">
        <w:rPr>
          <w:rFonts w:ascii="Times New Roman" w:eastAsia="Times New Roman" w:hAnsi="Times New Roman" w:cs="Times New Roman"/>
          <w:color w:val="000000"/>
          <w:sz w:val="28"/>
          <w:szCs w:val="28"/>
          <w:highlight w:val="green"/>
        </w:rPr>
        <w:t xml:space="preserve"> </w:t>
      </w:r>
      <w:r w:rsidR="005F0DA5" w:rsidRPr="006872E1">
        <w:rPr>
          <w:rFonts w:ascii="Times New Roman" w:eastAsia="Times New Roman" w:hAnsi="Times New Roman" w:cs="Times New Roman"/>
          <w:color w:val="000000"/>
          <w:sz w:val="28"/>
          <w:szCs w:val="28"/>
          <w:highlight w:val="green"/>
        </w:rPr>
        <w:t>и</w:t>
      </w:r>
      <w:r w:rsidR="008D4D39" w:rsidRPr="006872E1">
        <w:rPr>
          <w:rFonts w:ascii="Times New Roman" w:eastAsia="Times New Roman" w:hAnsi="Times New Roman" w:cs="Times New Roman"/>
          <w:color w:val="000000"/>
          <w:sz w:val="28"/>
          <w:szCs w:val="28"/>
          <w:highlight w:val="green"/>
        </w:rPr>
        <w:t xml:space="preserve"> </w:t>
      </w:r>
      <w:r w:rsidR="005F0DA5" w:rsidRPr="006872E1">
        <w:rPr>
          <w:rFonts w:ascii="Times New Roman" w:eastAsia="Times New Roman" w:hAnsi="Times New Roman" w:cs="Times New Roman"/>
          <w:color w:val="000000"/>
          <w:sz w:val="28"/>
          <w:szCs w:val="28"/>
          <w:highlight w:val="green"/>
        </w:rPr>
        <w:t>систем</w:t>
      </w:r>
      <w:r w:rsidR="008D4D39" w:rsidRPr="006872E1">
        <w:rPr>
          <w:rFonts w:ascii="Times New Roman" w:eastAsia="Times New Roman" w:hAnsi="Times New Roman" w:cs="Times New Roman"/>
          <w:color w:val="000000"/>
          <w:sz w:val="28"/>
          <w:szCs w:val="28"/>
          <w:highlight w:val="green"/>
        </w:rPr>
        <w:t xml:space="preserve"> </w:t>
      </w:r>
      <w:r w:rsidR="005F0DA5" w:rsidRPr="006872E1">
        <w:rPr>
          <w:rFonts w:ascii="Times New Roman" w:eastAsia="Times New Roman" w:hAnsi="Times New Roman" w:cs="Times New Roman"/>
          <w:color w:val="000000"/>
          <w:sz w:val="28"/>
          <w:szCs w:val="28"/>
          <w:highlight w:val="green"/>
        </w:rPr>
        <w:t>теплоснабжения.</w:t>
      </w:r>
    </w:p>
    <w:p w14:paraId="35942315" w14:textId="77777777" w:rsidR="00D54D9F" w:rsidRPr="006872E1" w:rsidRDefault="00D54D9F" w:rsidP="00D54D9F">
      <w:pPr>
        <w:spacing w:after="0" w:line="240" w:lineRule="auto"/>
        <w:ind w:firstLine="567"/>
        <w:jc w:val="both"/>
        <w:rPr>
          <w:rFonts w:ascii="Times New Roman" w:eastAsia="Times New Roman" w:hAnsi="Times New Roman" w:cs="Times New Roman"/>
          <w:color w:val="000000"/>
          <w:sz w:val="28"/>
          <w:szCs w:val="28"/>
          <w:highlight w:val="green"/>
        </w:rPr>
      </w:pPr>
      <w:r w:rsidRPr="006872E1">
        <w:rPr>
          <w:rFonts w:ascii="Times New Roman" w:eastAsia="Times New Roman" w:hAnsi="Times New Roman" w:cs="Times New Roman"/>
          <w:color w:val="000000"/>
          <w:sz w:val="28"/>
          <w:szCs w:val="28"/>
          <w:highlight w:val="green"/>
        </w:rPr>
        <w:t>15.38 В котельных следует предусматривать поддержание статического давления и регулирование отпуска тепла в сетях централизованного теплоснабжения. Регулирование отпуска тепла допускается осуществлять:</w:t>
      </w:r>
    </w:p>
    <w:p w14:paraId="0F12A025" w14:textId="7F1B8BCE" w:rsidR="00D54D9F" w:rsidRPr="006872E1" w:rsidRDefault="00D54D9F" w:rsidP="00D54D9F">
      <w:pPr>
        <w:spacing w:after="0" w:line="240" w:lineRule="auto"/>
        <w:ind w:firstLine="567"/>
        <w:jc w:val="both"/>
        <w:rPr>
          <w:rFonts w:ascii="Times New Roman" w:eastAsia="Times New Roman" w:hAnsi="Times New Roman" w:cs="Times New Roman"/>
          <w:color w:val="000000"/>
          <w:sz w:val="28"/>
          <w:szCs w:val="28"/>
          <w:highlight w:val="green"/>
        </w:rPr>
      </w:pPr>
      <w:r w:rsidRPr="006872E1">
        <w:rPr>
          <w:rFonts w:ascii="Times New Roman" w:eastAsia="Times New Roman" w:hAnsi="Times New Roman" w:cs="Times New Roman"/>
          <w:color w:val="000000"/>
          <w:sz w:val="28"/>
          <w:szCs w:val="28"/>
          <w:highlight w:val="green"/>
        </w:rPr>
        <w:t>- путем поддержания постоянно заданной температуры теплоносителя независимо от температуры наружного воздуха (количественное регулирование);</w:t>
      </w:r>
    </w:p>
    <w:p w14:paraId="589651CE" w14:textId="5ECF4C0E" w:rsidR="00D54D9F" w:rsidRPr="006872E1" w:rsidRDefault="00D54D9F" w:rsidP="00D54D9F">
      <w:pPr>
        <w:spacing w:after="0" w:line="240" w:lineRule="auto"/>
        <w:ind w:firstLine="567"/>
        <w:jc w:val="both"/>
        <w:rPr>
          <w:rFonts w:ascii="Times New Roman" w:eastAsia="Times New Roman" w:hAnsi="Times New Roman" w:cs="Times New Roman"/>
          <w:color w:val="000000"/>
          <w:sz w:val="28"/>
          <w:szCs w:val="28"/>
          <w:highlight w:val="green"/>
        </w:rPr>
      </w:pPr>
      <w:r w:rsidRPr="006872E1">
        <w:rPr>
          <w:rFonts w:ascii="Times New Roman" w:eastAsia="Times New Roman" w:hAnsi="Times New Roman" w:cs="Times New Roman"/>
          <w:color w:val="000000"/>
          <w:sz w:val="28"/>
          <w:szCs w:val="28"/>
          <w:highlight w:val="green"/>
        </w:rPr>
        <w:lastRenderedPageBreak/>
        <w:t>- при поддержании постоянного расхода с изменением температуры теплоносителя в зависимости от температуры наружного воздуха (качественное регулирование);</w:t>
      </w:r>
    </w:p>
    <w:p w14:paraId="19CD25AD" w14:textId="77777777" w:rsidR="00D54D9F" w:rsidRPr="006872E1" w:rsidRDefault="00D54D9F" w:rsidP="00D54D9F">
      <w:pPr>
        <w:spacing w:after="0" w:line="240" w:lineRule="auto"/>
        <w:ind w:firstLine="567"/>
        <w:jc w:val="both"/>
        <w:rPr>
          <w:rFonts w:ascii="Times New Roman" w:eastAsia="Times New Roman" w:hAnsi="Times New Roman" w:cs="Times New Roman"/>
          <w:color w:val="000000"/>
          <w:sz w:val="28"/>
          <w:szCs w:val="28"/>
          <w:highlight w:val="green"/>
        </w:rPr>
      </w:pPr>
      <w:r w:rsidRPr="006872E1">
        <w:rPr>
          <w:rFonts w:ascii="Times New Roman" w:eastAsia="Times New Roman" w:hAnsi="Times New Roman" w:cs="Times New Roman"/>
          <w:color w:val="000000"/>
          <w:sz w:val="28"/>
          <w:szCs w:val="28"/>
          <w:highlight w:val="green"/>
        </w:rPr>
        <w:t>- совместное качественно-количественное регулирование.</w:t>
      </w:r>
    </w:p>
    <w:p w14:paraId="138E2B86" w14:textId="6E2B2F84" w:rsidR="002F7F95" w:rsidRPr="005E05BD" w:rsidRDefault="00D54D9F" w:rsidP="00D54D9F">
      <w:pPr>
        <w:spacing w:after="0" w:line="240" w:lineRule="auto"/>
        <w:ind w:firstLine="567"/>
        <w:jc w:val="both"/>
        <w:rPr>
          <w:rFonts w:ascii="Times New Roman" w:eastAsia="Times New Roman" w:hAnsi="Times New Roman" w:cs="Times New Roman"/>
          <w:color w:val="000000"/>
          <w:sz w:val="28"/>
          <w:szCs w:val="28"/>
        </w:rPr>
      </w:pPr>
      <w:r w:rsidRPr="006872E1">
        <w:rPr>
          <w:rFonts w:ascii="Times New Roman" w:eastAsia="Times New Roman" w:hAnsi="Times New Roman" w:cs="Times New Roman"/>
          <w:color w:val="000000"/>
          <w:sz w:val="28"/>
          <w:szCs w:val="28"/>
          <w:highlight w:val="green"/>
        </w:rPr>
        <w:t>Для регулирования расхода теплоносителя следует применять насосы с частотным приводом.</w:t>
      </w:r>
    </w:p>
    <w:p w14:paraId="37EFFF52" w14:textId="77777777" w:rsidR="00D54D9F" w:rsidRPr="00E227BF" w:rsidRDefault="00D54D9F" w:rsidP="00D54D9F">
      <w:pPr>
        <w:pStyle w:val="ad"/>
        <w:ind w:firstLine="567"/>
        <w:rPr>
          <w:b/>
          <w:szCs w:val="28"/>
        </w:rPr>
      </w:pPr>
      <w:r w:rsidRPr="00E227BF">
        <w:rPr>
          <w:b/>
          <w:szCs w:val="28"/>
        </w:rPr>
        <w:t>(Измененная редакция, Изм. № 1).</w:t>
      </w:r>
    </w:p>
    <w:p w14:paraId="50287218" w14:textId="5F7A549B" w:rsidR="002F7F95" w:rsidRPr="006872E1" w:rsidRDefault="002F7F95" w:rsidP="005E05BD">
      <w:pPr>
        <w:spacing w:after="0" w:line="240" w:lineRule="auto"/>
        <w:ind w:firstLine="567"/>
        <w:jc w:val="both"/>
        <w:rPr>
          <w:rFonts w:ascii="Times New Roman" w:eastAsia="Times New Roman" w:hAnsi="Times New Roman" w:cs="Times New Roman"/>
          <w:color w:val="000000"/>
          <w:sz w:val="28"/>
          <w:szCs w:val="28"/>
          <w:highlight w:val="green"/>
        </w:rPr>
      </w:pPr>
      <w:r w:rsidRPr="006872E1">
        <w:rPr>
          <w:rFonts w:ascii="Times New Roman" w:eastAsia="Times New Roman" w:hAnsi="Times New Roman" w:cs="Times New Roman"/>
          <w:color w:val="000000"/>
          <w:sz w:val="28"/>
          <w:szCs w:val="28"/>
          <w:highlight w:val="green"/>
        </w:rPr>
        <w:t>15.</w:t>
      </w:r>
      <w:r w:rsidR="004B6ABF" w:rsidRPr="006872E1">
        <w:rPr>
          <w:rFonts w:ascii="Times New Roman" w:eastAsia="Times New Roman" w:hAnsi="Times New Roman" w:cs="Times New Roman"/>
          <w:color w:val="000000"/>
          <w:sz w:val="28"/>
          <w:szCs w:val="28"/>
          <w:highlight w:val="green"/>
        </w:rPr>
        <w:t>39</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В</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циркуляционных</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трубопроводах</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горячего</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водоснабжения</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и</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в</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обратном</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трубопроводе</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тепловой</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сети</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следует</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предусматривать</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автоматичес</w:t>
      </w:r>
      <w:r w:rsidR="005F0DA5" w:rsidRPr="006872E1">
        <w:rPr>
          <w:rFonts w:ascii="Times New Roman" w:eastAsia="Times New Roman" w:hAnsi="Times New Roman" w:cs="Times New Roman"/>
          <w:color w:val="000000"/>
          <w:sz w:val="28"/>
          <w:szCs w:val="28"/>
          <w:highlight w:val="green"/>
        </w:rPr>
        <w:t>кое</w:t>
      </w:r>
      <w:r w:rsidR="008D4D39" w:rsidRPr="006872E1">
        <w:rPr>
          <w:rFonts w:ascii="Times New Roman" w:eastAsia="Times New Roman" w:hAnsi="Times New Roman" w:cs="Times New Roman"/>
          <w:color w:val="000000"/>
          <w:sz w:val="28"/>
          <w:szCs w:val="28"/>
          <w:highlight w:val="green"/>
        </w:rPr>
        <w:t xml:space="preserve"> </w:t>
      </w:r>
      <w:r w:rsidR="005F0DA5" w:rsidRPr="006872E1">
        <w:rPr>
          <w:rFonts w:ascii="Times New Roman" w:eastAsia="Times New Roman" w:hAnsi="Times New Roman" w:cs="Times New Roman"/>
          <w:color w:val="000000"/>
          <w:sz w:val="28"/>
          <w:szCs w:val="28"/>
          <w:highlight w:val="green"/>
        </w:rPr>
        <w:t>поддержание</w:t>
      </w:r>
      <w:r w:rsidR="008D4D39" w:rsidRPr="006872E1">
        <w:rPr>
          <w:rFonts w:ascii="Times New Roman" w:eastAsia="Times New Roman" w:hAnsi="Times New Roman" w:cs="Times New Roman"/>
          <w:color w:val="000000"/>
          <w:sz w:val="28"/>
          <w:szCs w:val="28"/>
          <w:highlight w:val="green"/>
        </w:rPr>
        <w:t xml:space="preserve"> </w:t>
      </w:r>
      <w:r w:rsidR="005F0DA5" w:rsidRPr="006872E1">
        <w:rPr>
          <w:rFonts w:ascii="Times New Roman" w:eastAsia="Times New Roman" w:hAnsi="Times New Roman" w:cs="Times New Roman"/>
          <w:color w:val="000000"/>
          <w:sz w:val="28"/>
          <w:szCs w:val="28"/>
          <w:highlight w:val="green"/>
        </w:rPr>
        <w:t>давления</w:t>
      </w:r>
      <w:r w:rsidR="008D4D39" w:rsidRPr="006872E1">
        <w:rPr>
          <w:rFonts w:ascii="Times New Roman" w:eastAsia="Times New Roman" w:hAnsi="Times New Roman" w:cs="Times New Roman"/>
          <w:color w:val="000000"/>
          <w:sz w:val="28"/>
          <w:szCs w:val="28"/>
          <w:highlight w:val="green"/>
        </w:rPr>
        <w:t xml:space="preserve"> </w:t>
      </w:r>
      <w:r w:rsidR="005F0DA5" w:rsidRPr="006872E1">
        <w:rPr>
          <w:rFonts w:ascii="Times New Roman" w:eastAsia="Times New Roman" w:hAnsi="Times New Roman" w:cs="Times New Roman"/>
          <w:color w:val="000000"/>
          <w:sz w:val="28"/>
          <w:szCs w:val="28"/>
          <w:highlight w:val="green"/>
        </w:rPr>
        <w:t>воды.</w:t>
      </w:r>
    </w:p>
    <w:p w14:paraId="3AADE852" w14:textId="4E74B3CE" w:rsidR="002F7F95" w:rsidRPr="006872E1" w:rsidRDefault="002F7F95" w:rsidP="005E05BD">
      <w:pPr>
        <w:spacing w:after="0" w:line="240" w:lineRule="auto"/>
        <w:ind w:firstLine="567"/>
        <w:jc w:val="both"/>
        <w:rPr>
          <w:rFonts w:ascii="Times New Roman" w:eastAsia="Times New Roman" w:hAnsi="Times New Roman" w:cs="Times New Roman"/>
          <w:color w:val="000000"/>
          <w:sz w:val="28"/>
          <w:szCs w:val="28"/>
          <w:highlight w:val="green"/>
        </w:rPr>
      </w:pPr>
      <w:r w:rsidRPr="006872E1">
        <w:rPr>
          <w:rFonts w:ascii="Times New Roman" w:eastAsia="Times New Roman" w:hAnsi="Times New Roman" w:cs="Times New Roman"/>
          <w:color w:val="000000"/>
          <w:sz w:val="28"/>
          <w:szCs w:val="28"/>
          <w:highlight w:val="green"/>
        </w:rPr>
        <w:t>15.</w:t>
      </w:r>
      <w:r w:rsidR="004B6ABF" w:rsidRPr="006872E1">
        <w:rPr>
          <w:rFonts w:ascii="Times New Roman" w:eastAsia="Times New Roman" w:hAnsi="Times New Roman" w:cs="Times New Roman"/>
          <w:color w:val="000000"/>
          <w:sz w:val="28"/>
          <w:szCs w:val="28"/>
          <w:highlight w:val="green"/>
        </w:rPr>
        <w:t>40</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В</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котельной</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с</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паровыми</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котлами</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с</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давлением</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пара</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0,07</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МПа</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и</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выше</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следует</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предусматривать</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поддержание</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давления</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воды</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в</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питател</w:t>
      </w:r>
      <w:r w:rsidR="005F0DA5" w:rsidRPr="006872E1">
        <w:rPr>
          <w:rFonts w:ascii="Times New Roman" w:eastAsia="Times New Roman" w:hAnsi="Times New Roman" w:cs="Times New Roman"/>
          <w:color w:val="000000"/>
          <w:sz w:val="28"/>
          <w:szCs w:val="28"/>
          <w:highlight w:val="green"/>
        </w:rPr>
        <w:t>ьной</w:t>
      </w:r>
      <w:r w:rsidR="008D4D39" w:rsidRPr="006872E1">
        <w:rPr>
          <w:rFonts w:ascii="Times New Roman" w:eastAsia="Times New Roman" w:hAnsi="Times New Roman" w:cs="Times New Roman"/>
          <w:color w:val="000000"/>
          <w:sz w:val="28"/>
          <w:szCs w:val="28"/>
          <w:highlight w:val="green"/>
        </w:rPr>
        <w:t xml:space="preserve"> </w:t>
      </w:r>
      <w:r w:rsidR="005F0DA5" w:rsidRPr="006872E1">
        <w:rPr>
          <w:rFonts w:ascii="Times New Roman" w:eastAsia="Times New Roman" w:hAnsi="Times New Roman" w:cs="Times New Roman"/>
          <w:color w:val="000000"/>
          <w:sz w:val="28"/>
          <w:szCs w:val="28"/>
          <w:highlight w:val="green"/>
        </w:rPr>
        <w:t>магистрали</w:t>
      </w:r>
      <w:r w:rsidR="008D4D39" w:rsidRPr="006872E1">
        <w:rPr>
          <w:rFonts w:ascii="Times New Roman" w:eastAsia="Times New Roman" w:hAnsi="Times New Roman" w:cs="Times New Roman"/>
          <w:color w:val="000000"/>
          <w:sz w:val="28"/>
          <w:szCs w:val="28"/>
          <w:highlight w:val="green"/>
        </w:rPr>
        <w:t xml:space="preserve"> </w:t>
      </w:r>
      <w:r w:rsidR="005F0DA5" w:rsidRPr="006872E1">
        <w:rPr>
          <w:rFonts w:ascii="Times New Roman" w:eastAsia="Times New Roman" w:hAnsi="Times New Roman" w:cs="Times New Roman"/>
          <w:color w:val="000000"/>
          <w:sz w:val="28"/>
          <w:szCs w:val="28"/>
          <w:highlight w:val="green"/>
        </w:rPr>
        <w:t>перед</w:t>
      </w:r>
      <w:r w:rsidR="008D4D39" w:rsidRPr="006872E1">
        <w:rPr>
          <w:rFonts w:ascii="Times New Roman" w:eastAsia="Times New Roman" w:hAnsi="Times New Roman" w:cs="Times New Roman"/>
          <w:color w:val="000000"/>
          <w:sz w:val="28"/>
          <w:szCs w:val="28"/>
          <w:highlight w:val="green"/>
        </w:rPr>
        <w:t xml:space="preserve"> </w:t>
      </w:r>
      <w:r w:rsidR="005F0DA5" w:rsidRPr="006872E1">
        <w:rPr>
          <w:rFonts w:ascii="Times New Roman" w:eastAsia="Times New Roman" w:hAnsi="Times New Roman" w:cs="Times New Roman"/>
          <w:color w:val="000000"/>
          <w:sz w:val="28"/>
          <w:szCs w:val="28"/>
          <w:highlight w:val="green"/>
        </w:rPr>
        <w:t>котлами.</w:t>
      </w:r>
    </w:p>
    <w:p w14:paraId="3330011A" w14:textId="77777777" w:rsidR="004D1907" w:rsidRPr="006872E1" w:rsidRDefault="004D1907" w:rsidP="004D1907">
      <w:pPr>
        <w:spacing w:after="0" w:line="240" w:lineRule="auto"/>
        <w:ind w:firstLine="567"/>
        <w:jc w:val="both"/>
        <w:rPr>
          <w:rFonts w:ascii="Times New Roman" w:eastAsia="Times New Roman" w:hAnsi="Times New Roman" w:cs="Times New Roman"/>
          <w:color w:val="000000"/>
          <w:sz w:val="28"/>
          <w:szCs w:val="28"/>
          <w:highlight w:val="green"/>
        </w:rPr>
      </w:pPr>
      <w:r w:rsidRPr="006872E1">
        <w:rPr>
          <w:rFonts w:ascii="Times New Roman" w:eastAsia="Times New Roman" w:hAnsi="Times New Roman" w:cs="Times New Roman"/>
          <w:color w:val="000000"/>
          <w:sz w:val="28"/>
          <w:szCs w:val="28"/>
          <w:highlight w:val="green"/>
        </w:rPr>
        <w:t>15.41 Для поддержания температуры после теплообменников отопления и вентиляции, горячего водоснабжения в заданных пределах необходимо устанавливать регуляторы на теплоносителях первичного контура. Тип регулятора (двух-, трехходовые) определяется проектом.</w:t>
      </w:r>
    </w:p>
    <w:p w14:paraId="09E0B7C9" w14:textId="53A71491" w:rsidR="004D1907" w:rsidRDefault="004D1907" w:rsidP="004D1907">
      <w:pPr>
        <w:spacing w:after="0" w:line="240" w:lineRule="auto"/>
        <w:ind w:firstLine="567"/>
        <w:jc w:val="both"/>
        <w:rPr>
          <w:rFonts w:ascii="Times New Roman" w:eastAsia="Times New Roman" w:hAnsi="Times New Roman" w:cs="Times New Roman"/>
          <w:color w:val="000000"/>
          <w:sz w:val="28"/>
          <w:szCs w:val="28"/>
        </w:rPr>
      </w:pPr>
      <w:r w:rsidRPr="006872E1">
        <w:rPr>
          <w:rFonts w:ascii="Times New Roman" w:eastAsia="Times New Roman" w:hAnsi="Times New Roman" w:cs="Times New Roman"/>
          <w:color w:val="000000"/>
          <w:sz w:val="28"/>
          <w:szCs w:val="28"/>
          <w:highlight w:val="green"/>
        </w:rPr>
        <w:t>В котельных, работающих без постоянного присутствия обслуживающего персонала, следует автоматически поддерживать температуру внутреннего воздуха на уровне допустимых значений путем включения/отключения устройств подогрева воздуха.</w:t>
      </w:r>
    </w:p>
    <w:p w14:paraId="23CFF726" w14:textId="77777777" w:rsidR="004D1907" w:rsidRPr="00E227BF" w:rsidRDefault="004D1907" w:rsidP="004D1907">
      <w:pPr>
        <w:pStyle w:val="ad"/>
        <w:ind w:firstLine="567"/>
        <w:rPr>
          <w:b/>
          <w:szCs w:val="28"/>
        </w:rPr>
      </w:pPr>
      <w:r w:rsidRPr="00E227BF">
        <w:rPr>
          <w:b/>
          <w:szCs w:val="28"/>
        </w:rPr>
        <w:t>(Измененная редакция, Изм. № 1).</w:t>
      </w:r>
    </w:p>
    <w:p w14:paraId="3F0C3CFC" w14:textId="77777777" w:rsidR="002F7F95" w:rsidRPr="005E05BD" w:rsidRDefault="002F7F95" w:rsidP="005E05BD">
      <w:pPr>
        <w:spacing w:after="0" w:line="240" w:lineRule="auto"/>
        <w:ind w:firstLine="567"/>
        <w:jc w:val="both"/>
        <w:rPr>
          <w:rFonts w:ascii="Times New Roman" w:eastAsia="Times New Roman" w:hAnsi="Times New Roman" w:cs="Times New Roman"/>
          <w:b/>
          <w:bCs/>
          <w:color w:val="000000"/>
          <w:sz w:val="28"/>
          <w:szCs w:val="28"/>
        </w:rPr>
      </w:pPr>
      <w:r w:rsidRPr="005E05BD">
        <w:rPr>
          <w:rFonts w:ascii="Times New Roman" w:eastAsia="Times New Roman" w:hAnsi="Times New Roman" w:cs="Times New Roman"/>
          <w:b/>
          <w:bCs/>
          <w:color w:val="000000"/>
          <w:sz w:val="28"/>
          <w:szCs w:val="28"/>
        </w:rPr>
        <w:t>Контроль</w:t>
      </w:r>
    </w:p>
    <w:p w14:paraId="4E06FD60" w14:textId="2EFD4992" w:rsidR="002F7F95" w:rsidRPr="006872E1" w:rsidRDefault="002F7F95" w:rsidP="005E05BD">
      <w:pPr>
        <w:spacing w:after="0" w:line="240" w:lineRule="auto"/>
        <w:ind w:firstLine="567"/>
        <w:jc w:val="both"/>
        <w:rPr>
          <w:rFonts w:ascii="Times New Roman" w:eastAsia="Times New Roman" w:hAnsi="Times New Roman" w:cs="Times New Roman"/>
          <w:color w:val="000000"/>
          <w:sz w:val="28"/>
          <w:szCs w:val="28"/>
          <w:highlight w:val="green"/>
        </w:rPr>
      </w:pPr>
      <w:r w:rsidRPr="006872E1">
        <w:rPr>
          <w:rFonts w:ascii="Times New Roman" w:eastAsia="Times New Roman" w:hAnsi="Times New Roman" w:cs="Times New Roman"/>
          <w:color w:val="000000"/>
          <w:sz w:val="28"/>
          <w:szCs w:val="28"/>
          <w:highlight w:val="green"/>
        </w:rPr>
        <w:t>15.</w:t>
      </w:r>
      <w:r w:rsidR="004B6ABF" w:rsidRPr="006872E1">
        <w:rPr>
          <w:rFonts w:ascii="Times New Roman" w:eastAsia="Times New Roman" w:hAnsi="Times New Roman" w:cs="Times New Roman"/>
          <w:color w:val="000000"/>
          <w:sz w:val="28"/>
          <w:szCs w:val="28"/>
          <w:highlight w:val="green"/>
        </w:rPr>
        <w:t>42</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Для</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котлов</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с</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давлением</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пара</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0,07</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МПа,</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водогрейных</w:t>
      </w:r>
      <w:r w:rsidR="008D4D39" w:rsidRPr="006872E1">
        <w:rPr>
          <w:rFonts w:ascii="Times New Roman" w:eastAsia="Times New Roman" w:hAnsi="Times New Roman" w:cs="Times New Roman"/>
          <w:color w:val="000000"/>
          <w:sz w:val="28"/>
          <w:szCs w:val="28"/>
          <w:highlight w:val="green"/>
        </w:rPr>
        <w:t xml:space="preserve"> </w:t>
      </w:r>
      <w:r w:rsidR="002A545B" w:rsidRPr="006872E1">
        <w:rPr>
          <w:rFonts w:ascii="Times New Roman" w:eastAsia="Times New Roman" w:hAnsi="Times New Roman" w:cs="Times New Roman"/>
          <w:color w:val="000000"/>
          <w:sz w:val="28"/>
          <w:szCs w:val="28"/>
          <w:highlight w:val="green"/>
        </w:rPr>
        <w:t>котлов</w:t>
      </w:r>
      <w:r w:rsidR="008D4D39" w:rsidRPr="006872E1">
        <w:rPr>
          <w:rFonts w:ascii="Times New Roman" w:eastAsia="Times New Roman" w:hAnsi="Times New Roman" w:cs="Times New Roman"/>
          <w:color w:val="000000"/>
          <w:sz w:val="28"/>
          <w:szCs w:val="28"/>
          <w:highlight w:val="green"/>
        </w:rPr>
        <w:t xml:space="preserve"> </w:t>
      </w:r>
      <w:r w:rsidR="002A545B" w:rsidRPr="006872E1">
        <w:rPr>
          <w:rFonts w:ascii="Times New Roman" w:eastAsia="Times New Roman" w:hAnsi="Times New Roman" w:cs="Times New Roman"/>
          <w:color w:val="000000"/>
          <w:sz w:val="28"/>
          <w:szCs w:val="28"/>
          <w:highlight w:val="green"/>
        </w:rPr>
        <w:t>с</w:t>
      </w:r>
      <w:r w:rsidR="008D4D39" w:rsidRPr="006872E1">
        <w:rPr>
          <w:rFonts w:ascii="Times New Roman" w:eastAsia="Times New Roman" w:hAnsi="Times New Roman" w:cs="Times New Roman"/>
          <w:color w:val="000000"/>
          <w:sz w:val="28"/>
          <w:szCs w:val="28"/>
          <w:highlight w:val="green"/>
        </w:rPr>
        <w:t xml:space="preserve"> </w:t>
      </w:r>
      <w:r w:rsidR="002A545B" w:rsidRPr="006872E1">
        <w:rPr>
          <w:rFonts w:ascii="Times New Roman" w:eastAsia="Times New Roman" w:hAnsi="Times New Roman" w:cs="Times New Roman"/>
          <w:color w:val="000000"/>
          <w:sz w:val="28"/>
          <w:szCs w:val="28"/>
          <w:highlight w:val="green"/>
        </w:rPr>
        <w:t>температурой</w:t>
      </w:r>
      <w:r w:rsidR="008D4D39" w:rsidRPr="006872E1">
        <w:rPr>
          <w:rFonts w:ascii="Times New Roman" w:eastAsia="Times New Roman" w:hAnsi="Times New Roman" w:cs="Times New Roman"/>
          <w:color w:val="000000"/>
          <w:sz w:val="28"/>
          <w:szCs w:val="28"/>
          <w:highlight w:val="green"/>
        </w:rPr>
        <w:t xml:space="preserve"> </w:t>
      </w:r>
      <w:r w:rsidR="002A545B" w:rsidRPr="006872E1">
        <w:rPr>
          <w:rFonts w:ascii="Times New Roman" w:eastAsia="Times New Roman" w:hAnsi="Times New Roman" w:cs="Times New Roman"/>
          <w:color w:val="000000"/>
          <w:sz w:val="28"/>
          <w:szCs w:val="28"/>
          <w:highlight w:val="green"/>
        </w:rPr>
        <w:t>воды</w:t>
      </w:r>
      <w:r w:rsidR="008D4D39" w:rsidRPr="006872E1">
        <w:rPr>
          <w:rFonts w:ascii="Times New Roman" w:eastAsia="Times New Roman" w:hAnsi="Times New Roman" w:cs="Times New Roman"/>
          <w:color w:val="000000"/>
          <w:sz w:val="28"/>
          <w:szCs w:val="28"/>
          <w:highlight w:val="green"/>
        </w:rPr>
        <w:t xml:space="preserve"> </w:t>
      </w:r>
      <w:r w:rsidR="002A545B" w:rsidRPr="006872E1">
        <w:rPr>
          <w:rFonts w:ascii="Times New Roman" w:eastAsia="Times New Roman" w:hAnsi="Times New Roman" w:cs="Times New Roman"/>
          <w:color w:val="000000"/>
          <w:sz w:val="28"/>
          <w:szCs w:val="28"/>
          <w:highlight w:val="green"/>
        </w:rPr>
        <w:t>до</w:t>
      </w:r>
      <w:r w:rsidR="008D4D39" w:rsidRPr="006872E1">
        <w:rPr>
          <w:rFonts w:ascii="Times New Roman" w:eastAsia="Times New Roman" w:hAnsi="Times New Roman" w:cs="Times New Roman"/>
          <w:color w:val="000000"/>
          <w:sz w:val="28"/>
          <w:szCs w:val="28"/>
          <w:highlight w:val="green"/>
        </w:rPr>
        <w:t xml:space="preserve"> </w:t>
      </w:r>
      <w:r w:rsidR="00212DE4" w:rsidRPr="006872E1">
        <w:rPr>
          <w:rFonts w:ascii="Times New Roman" w:eastAsia="Times New Roman" w:hAnsi="Times New Roman" w:cs="Times New Roman"/>
          <w:color w:val="000000"/>
          <w:sz w:val="28"/>
          <w:szCs w:val="28"/>
          <w:highlight w:val="green"/>
        </w:rPr>
        <w:t>115</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°С</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следует</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предусматривать</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показывающие</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приборы</w:t>
      </w:r>
      <w:r w:rsidR="005462B6" w:rsidRPr="006872E1">
        <w:rPr>
          <w:rFonts w:ascii="Times New Roman" w:eastAsia="Times New Roman" w:hAnsi="Times New Roman" w:cs="Times New Roman"/>
          <w:color w:val="000000"/>
          <w:sz w:val="28"/>
          <w:szCs w:val="28"/>
          <w:highlight w:val="green"/>
        </w:rPr>
        <w:t>,</w:t>
      </w:r>
      <w:r w:rsidR="008D4D39" w:rsidRPr="006872E1">
        <w:rPr>
          <w:rFonts w:ascii="Times New Roman" w:eastAsia="Times New Roman" w:hAnsi="Times New Roman" w:cs="Times New Roman"/>
          <w:color w:val="000000"/>
          <w:sz w:val="28"/>
          <w:szCs w:val="28"/>
          <w:highlight w:val="green"/>
        </w:rPr>
        <w:t xml:space="preserve"> </w:t>
      </w:r>
      <w:r w:rsidR="005462B6" w:rsidRPr="006872E1">
        <w:rPr>
          <w:rFonts w:ascii="Times New Roman" w:eastAsia="Times New Roman" w:hAnsi="Times New Roman" w:cs="Times New Roman"/>
          <w:color w:val="000000"/>
          <w:sz w:val="28"/>
          <w:szCs w:val="28"/>
          <w:highlight w:val="green"/>
        </w:rPr>
        <w:t>а</w:t>
      </w:r>
      <w:r w:rsidR="008D4D39" w:rsidRPr="006872E1">
        <w:rPr>
          <w:rFonts w:ascii="Times New Roman" w:eastAsia="Times New Roman" w:hAnsi="Times New Roman" w:cs="Times New Roman"/>
          <w:color w:val="000000"/>
          <w:sz w:val="28"/>
          <w:szCs w:val="28"/>
          <w:highlight w:val="green"/>
        </w:rPr>
        <w:t xml:space="preserve"> </w:t>
      </w:r>
      <w:r w:rsidR="005462B6" w:rsidRPr="006872E1">
        <w:rPr>
          <w:rFonts w:ascii="Times New Roman" w:eastAsia="Times New Roman" w:hAnsi="Times New Roman" w:cs="Times New Roman"/>
          <w:color w:val="000000"/>
          <w:sz w:val="28"/>
          <w:szCs w:val="28"/>
          <w:highlight w:val="green"/>
        </w:rPr>
        <w:t>для</w:t>
      </w:r>
      <w:r w:rsidR="008D4D39" w:rsidRPr="006872E1">
        <w:rPr>
          <w:rFonts w:ascii="Times New Roman" w:eastAsia="Times New Roman" w:hAnsi="Times New Roman" w:cs="Times New Roman"/>
          <w:color w:val="000000"/>
          <w:sz w:val="28"/>
          <w:szCs w:val="28"/>
          <w:highlight w:val="green"/>
        </w:rPr>
        <w:t xml:space="preserve"> </w:t>
      </w:r>
      <w:r w:rsidR="005462B6" w:rsidRPr="006872E1">
        <w:rPr>
          <w:rFonts w:ascii="Times New Roman" w:eastAsia="Times New Roman" w:hAnsi="Times New Roman" w:cs="Times New Roman"/>
          <w:color w:val="000000"/>
          <w:sz w:val="28"/>
          <w:szCs w:val="28"/>
          <w:highlight w:val="green"/>
        </w:rPr>
        <w:t>визуального</w:t>
      </w:r>
      <w:r w:rsidR="008D4D39" w:rsidRPr="006872E1">
        <w:rPr>
          <w:rFonts w:ascii="Times New Roman" w:eastAsia="Times New Roman" w:hAnsi="Times New Roman" w:cs="Times New Roman"/>
          <w:color w:val="000000"/>
          <w:sz w:val="28"/>
          <w:szCs w:val="28"/>
          <w:highlight w:val="green"/>
        </w:rPr>
        <w:t xml:space="preserve"> </w:t>
      </w:r>
      <w:r w:rsidR="005462B6" w:rsidRPr="006872E1">
        <w:rPr>
          <w:rFonts w:ascii="Times New Roman" w:eastAsia="Times New Roman" w:hAnsi="Times New Roman" w:cs="Times New Roman"/>
          <w:color w:val="000000"/>
          <w:sz w:val="28"/>
          <w:szCs w:val="28"/>
          <w:highlight w:val="green"/>
        </w:rPr>
        <w:t>отображения</w:t>
      </w:r>
      <w:r w:rsidR="008D4D39" w:rsidRPr="006872E1">
        <w:rPr>
          <w:rFonts w:ascii="Times New Roman" w:eastAsia="Times New Roman" w:hAnsi="Times New Roman" w:cs="Times New Roman"/>
          <w:color w:val="000000"/>
          <w:sz w:val="28"/>
          <w:szCs w:val="28"/>
          <w:highlight w:val="green"/>
        </w:rPr>
        <w:t xml:space="preserve"> </w:t>
      </w:r>
      <w:r w:rsidR="005462B6" w:rsidRPr="006872E1">
        <w:rPr>
          <w:rFonts w:ascii="Times New Roman" w:eastAsia="Times New Roman" w:hAnsi="Times New Roman" w:cs="Times New Roman"/>
          <w:color w:val="000000"/>
          <w:sz w:val="28"/>
          <w:szCs w:val="28"/>
          <w:highlight w:val="green"/>
        </w:rPr>
        <w:t>параметров</w:t>
      </w:r>
      <w:r w:rsidR="008D4D39" w:rsidRPr="006872E1">
        <w:rPr>
          <w:rFonts w:ascii="Times New Roman" w:eastAsia="Times New Roman" w:hAnsi="Times New Roman" w:cs="Times New Roman"/>
          <w:color w:val="000000"/>
          <w:sz w:val="28"/>
          <w:szCs w:val="28"/>
          <w:highlight w:val="green"/>
        </w:rPr>
        <w:t xml:space="preserve"> </w:t>
      </w:r>
      <w:r w:rsidR="005462B6" w:rsidRPr="006872E1">
        <w:rPr>
          <w:rFonts w:ascii="Times New Roman" w:eastAsia="Times New Roman" w:hAnsi="Times New Roman" w:cs="Times New Roman"/>
          <w:color w:val="000000"/>
          <w:sz w:val="28"/>
          <w:szCs w:val="28"/>
          <w:highlight w:val="green"/>
        </w:rPr>
        <w:t>на</w:t>
      </w:r>
      <w:r w:rsidR="008D4D39" w:rsidRPr="006872E1">
        <w:rPr>
          <w:rFonts w:ascii="Times New Roman" w:eastAsia="Times New Roman" w:hAnsi="Times New Roman" w:cs="Times New Roman"/>
          <w:color w:val="000000"/>
          <w:sz w:val="28"/>
          <w:szCs w:val="28"/>
          <w:highlight w:val="green"/>
        </w:rPr>
        <w:t xml:space="preserve"> </w:t>
      </w:r>
      <w:r w:rsidR="005462B6" w:rsidRPr="006872E1">
        <w:rPr>
          <w:rFonts w:ascii="Times New Roman" w:eastAsia="Times New Roman" w:hAnsi="Times New Roman" w:cs="Times New Roman"/>
          <w:color w:val="000000"/>
          <w:sz w:val="28"/>
          <w:szCs w:val="28"/>
          <w:highlight w:val="green"/>
        </w:rPr>
        <w:t>мониторе</w:t>
      </w:r>
      <w:r w:rsidR="008D4D39" w:rsidRPr="006872E1">
        <w:rPr>
          <w:rFonts w:ascii="Times New Roman" w:eastAsia="Times New Roman" w:hAnsi="Times New Roman" w:cs="Times New Roman"/>
          <w:color w:val="000000"/>
          <w:sz w:val="28"/>
          <w:szCs w:val="28"/>
          <w:highlight w:val="green"/>
        </w:rPr>
        <w:t xml:space="preserve"> </w:t>
      </w:r>
      <w:r w:rsidR="005462B6" w:rsidRPr="006872E1">
        <w:rPr>
          <w:rFonts w:ascii="Times New Roman" w:eastAsia="Times New Roman" w:hAnsi="Times New Roman" w:cs="Times New Roman"/>
          <w:color w:val="000000"/>
          <w:sz w:val="28"/>
          <w:szCs w:val="28"/>
          <w:highlight w:val="green"/>
        </w:rPr>
        <w:t>системы</w:t>
      </w:r>
      <w:r w:rsidR="008D4D39" w:rsidRPr="006872E1">
        <w:rPr>
          <w:rFonts w:ascii="Times New Roman" w:eastAsia="Times New Roman" w:hAnsi="Times New Roman" w:cs="Times New Roman"/>
          <w:color w:val="000000"/>
          <w:sz w:val="28"/>
          <w:szCs w:val="28"/>
          <w:highlight w:val="green"/>
        </w:rPr>
        <w:t xml:space="preserve"> </w:t>
      </w:r>
      <w:r w:rsidR="005462B6" w:rsidRPr="006872E1">
        <w:rPr>
          <w:rFonts w:ascii="Times New Roman" w:eastAsia="Times New Roman" w:hAnsi="Times New Roman" w:cs="Times New Roman"/>
          <w:color w:val="000000"/>
          <w:sz w:val="28"/>
          <w:szCs w:val="28"/>
          <w:highlight w:val="green"/>
        </w:rPr>
        <w:t>АСУ</w:t>
      </w:r>
      <w:r w:rsidR="008D4D39" w:rsidRPr="006872E1">
        <w:rPr>
          <w:rFonts w:ascii="Times New Roman" w:eastAsia="Times New Roman" w:hAnsi="Times New Roman" w:cs="Times New Roman"/>
          <w:color w:val="000000"/>
          <w:sz w:val="28"/>
          <w:szCs w:val="28"/>
          <w:highlight w:val="green"/>
        </w:rPr>
        <w:t xml:space="preserve"> </w:t>
      </w:r>
      <w:r w:rsidR="005462B6" w:rsidRPr="006872E1">
        <w:rPr>
          <w:rFonts w:ascii="Times New Roman" w:eastAsia="Times New Roman" w:hAnsi="Times New Roman" w:cs="Times New Roman"/>
          <w:color w:val="000000"/>
          <w:sz w:val="28"/>
          <w:szCs w:val="28"/>
          <w:highlight w:val="green"/>
        </w:rPr>
        <w:t>ТП</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передающие</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датчики</w:t>
      </w:r>
      <w:r w:rsidR="008D4D39" w:rsidRPr="006872E1">
        <w:rPr>
          <w:rFonts w:ascii="Times New Roman" w:eastAsia="Times New Roman" w:hAnsi="Times New Roman" w:cs="Times New Roman"/>
          <w:color w:val="000000"/>
          <w:sz w:val="28"/>
          <w:szCs w:val="28"/>
          <w:highlight w:val="green"/>
        </w:rPr>
        <w:t xml:space="preserve"> </w:t>
      </w:r>
      <w:r w:rsidR="007804B4" w:rsidRPr="006872E1">
        <w:rPr>
          <w:rFonts w:ascii="Times New Roman" w:eastAsia="Times New Roman" w:hAnsi="Times New Roman" w:cs="Times New Roman"/>
          <w:color w:val="000000"/>
          <w:sz w:val="28"/>
          <w:szCs w:val="28"/>
          <w:highlight w:val="green"/>
        </w:rPr>
        <w:t>следует</w:t>
      </w:r>
      <w:r w:rsidR="008D4D39" w:rsidRPr="006872E1">
        <w:rPr>
          <w:rFonts w:ascii="Times New Roman" w:eastAsia="Times New Roman" w:hAnsi="Times New Roman" w:cs="Times New Roman"/>
          <w:color w:val="000000"/>
          <w:sz w:val="28"/>
          <w:szCs w:val="28"/>
          <w:highlight w:val="green"/>
        </w:rPr>
        <w:t xml:space="preserve"> </w:t>
      </w:r>
      <w:r w:rsidR="007804B4" w:rsidRPr="006872E1">
        <w:rPr>
          <w:rFonts w:ascii="Times New Roman" w:eastAsia="Times New Roman" w:hAnsi="Times New Roman" w:cs="Times New Roman"/>
          <w:color w:val="000000"/>
          <w:sz w:val="28"/>
          <w:szCs w:val="28"/>
          <w:highlight w:val="green"/>
        </w:rPr>
        <w:t>предусматривать</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по</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техническому</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заданию</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на</w:t>
      </w:r>
      <w:r w:rsidR="008D4D39" w:rsidRPr="006872E1">
        <w:rPr>
          <w:rFonts w:ascii="Times New Roman" w:eastAsia="Times New Roman" w:hAnsi="Times New Roman" w:cs="Times New Roman"/>
          <w:color w:val="000000"/>
          <w:sz w:val="28"/>
          <w:szCs w:val="28"/>
          <w:highlight w:val="green"/>
        </w:rPr>
        <w:t xml:space="preserve"> </w:t>
      </w:r>
      <w:r w:rsidR="007804B4" w:rsidRPr="006872E1">
        <w:rPr>
          <w:rFonts w:ascii="Times New Roman" w:eastAsia="Times New Roman" w:hAnsi="Times New Roman" w:cs="Times New Roman"/>
          <w:color w:val="000000"/>
          <w:sz w:val="28"/>
          <w:szCs w:val="28"/>
          <w:highlight w:val="green"/>
        </w:rPr>
        <w:t>АСУ</w:t>
      </w:r>
      <w:r w:rsidR="005F0DA5" w:rsidRPr="006872E1">
        <w:rPr>
          <w:rFonts w:ascii="Times New Roman" w:eastAsia="Times New Roman" w:hAnsi="Times New Roman" w:cs="Times New Roman"/>
          <w:color w:val="000000"/>
          <w:sz w:val="28"/>
          <w:szCs w:val="28"/>
          <w:highlight w:val="green"/>
        </w:rPr>
        <w:t>:</w:t>
      </w:r>
    </w:p>
    <w:p w14:paraId="7D3331B3" w14:textId="7B01AF66" w:rsidR="002F7F95" w:rsidRPr="006872E1" w:rsidRDefault="002F7F95" w:rsidP="005E05BD">
      <w:pPr>
        <w:spacing w:after="0" w:line="240" w:lineRule="auto"/>
        <w:ind w:firstLine="567"/>
        <w:jc w:val="both"/>
        <w:rPr>
          <w:rFonts w:ascii="Times New Roman" w:eastAsia="Times New Roman" w:hAnsi="Times New Roman" w:cs="Times New Roman"/>
          <w:color w:val="000000"/>
          <w:sz w:val="28"/>
          <w:szCs w:val="28"/>
          <w:highlight w:val="green"/>
        </w:rPr>
      </w:pPr>
      <w:r w:rsidRPr="006872E1">
        <w:rPr>
          <w:rFonts w:ascii="Times New Roman" w:eastAsia="Times New Roman" w:hAnsi="Times New Roman" w:cs="Times New Roman"/>
          <w:color w:val="000000"/>
          <w:sz w:val="28"/>
          <w:szCs w:val="28"/>
          <w:highlight w:val="green"/>
        </w:rPr>
        <w:t>давления</w:t>
      </w:r>
      <w:r w:rsidR="008D4D39" w:rsidRPr="006872E1">
        <w:rPr>
          <w:rFonts w:ascii="Times New Roman" w:eastAsia="Times New Roman" w:hAnsi="Times New Roman" w:cs="Times New Roman"/>
          <w:color w:val="000000"/>
          <w:sz w:val="28"/>
          <w:szCs w:val="28"/>
          <w:highlight w:val="green"/>
        </w:rPr>
        <w:t xml:space="preserve"> </w:t>
      </w:r>
      <w:r w:rsidR="005F0DA5" w:rsidRPr="006872E1">
        <w:rPr>
          <w:rFonts w:ascii="Times New Roman" w:eastAsia="Times New Roman" w:hAnsi="Times New Roman" w:cs="Times New Roman"/>
          <w:color w:val="000000"/>
          <w:sz w:val="28"/>
          <w:szCs w:val="28"/>
          <w:highlight w:val="green"/>
        </w:rPr>
        <w:t>пара</w:t>
      </w:r>
      <w:r w:rsidR="008D4D39" w:rsidRPr="006872E1">
        <w:rPr>
          <w:rFonts w:ascii="Times New Roman" w:eastAsia="Times New Roman" w:hAnsi="Times New Roman" w:cs="Times New Roman"/>
          <w:color w:val="000000"/>
          <w:sz w:val="28"/>
          <w:szCs w:val="28"/>
          <w:highlight w:val="green"/>
        </w:rPr>
        <w:t xml:space="preserve"> </w:t>
      </w:r>
      <w:r w:rsidR="005F0DA5" w:rsidRPr="006872E1">
        <w:rPr>
          <w:rFonts w:ascii="Times New Roman" w:eastAsia="Times New Roman" w:hAnsi="Times New Roman" w:cs="Times New Roman"/>
          <w:color w:val="000000"/>
          <w:sz w:val="28"/>
          <w:szCs w:val="28"/>
          <w:highlight w:val="green"/>
        </w:rPr>
        <w:t>в</w:t>
      </w:r>
      <w:r w:rsidR="008D4D39" w:rsidRPr="006872E1">
        <w:rPr>
          <w:rFonts w:ascii="Times New Roman" w:eastAsia="Times New Roman" w:hAnsi="Times New Roman" w:cs="Times New Roman"/>
          <w:color w:val="000000"/>
          <w:sz w:val="28"/>
          <w:szCs w:val="28"/>
          <w:highlight w:val="green"/>
        </w:rPr>
        <w:t xml:space="preserve"> </w:t>
      </w:r>
      <w:r w:rsidR="005F0DA5" w:rsidRPr="006872E1">
        <w:rPr>
          <w:rFonts w:ascii="Times New Roman" w:eastAsia="Times New Roman" w:hAnsi="Times New Roman" w:cs="Times New Roman"/>
          <w:color w:val="000000"/>
          <w:sz w:val="28"/>
          <w:szCs w:val="28"/>
          <w:highlight w:val="green"/>
        </w:rPr>
        <w:t>барабане</w:t>
      </w:r>
      <w:r w:rsidR="008D4D39" w:rsidRPr="006872E1">
        <w:rPr>
          <w:rFonts w:ascii="Times New Roman" w:eastAsia="Times New Roman" w:hAnsi="Times New Roman" w:cs="Times New Roman"/>
          <w:color w:val="000000"/>
          <w:sz w:val="28"/>
          <w:szCs w:val="28"/>
          <w:highlight w:val="green"/>
        </w:rPr>
        <w:t xml:space="preserve"> </w:t>
      </w:r>
      <w:r w:rsidR="005F0DA5" w:rsidRPr="006872E1">
        <w:rPr>
          <w:rFonts w:ascii="Times New Roman" w:eastAsia="Times New Roman" w:hAnsi="Times New Roman" w:cs="Times New Roman"/>
          <w:color w:val="000000"/>
          <w:sz w:val="28"/>
          <w:szCs w:val="28"/>
          <w:highlight w:val="green"/>
        </w:rPr>
        <w:t>(паросборнике);</w:t>
      </w:r>
    </w:p>
    <w:p w14:paraId="30069A76" w14:textId="224C0FDE" w:rsidR="002F7F95" w:rsidRPr="006872E1" w:rsidRDefault="002F7F95" w:rsidP="005E05BD">
      <w:pPr>
        <w:spacing w:after="0" w:line="240" w:lineRule="auto"/>
        <w:ind w:firstLine="567"/>
        <w:jc w:val="both"/>
        <w:rPr>
          <w:rFonts w:ascii="Times New Roman" w:eastAsia="Times New Roman" w:hAnsi="Times New Roman" w:cs="Times New Roman"/>
          <w:color w:val="000000"/>
          <w:sz w:val="28"/>
          <w:szCs w:val="28"/>
          <w:highlight w:val="green"/>
        </w:rPr>
      </w:pPr>
      <w:r w:rsidRPr="006872E1">
        <w:rPr>
          <w:rFonts w:ascii="Times New Roman" w:eastAsia="Times New Roman" w:hAnsi="Times New Roman" w:cs="Times New Roman"/>
          <w:color w:val="000000"/>
          <w:sz w:val="28"/>
          <w:szCs w:val="28"/>
          <w:highlight w:val="green"/>
        </w:rPr>
        <w:t>температуры</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воды</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в</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общем</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трубопроводе</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перед</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водогрейными</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котлами</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и</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на</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выходе</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из</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каждог</w:t>
      </w:r>
      <w:r w:rsidR="005F0DA5" w:rsidRPr="006872E1">
        <w:rPr>
          <w:rFonts w:ascii="Times New Roman" w:eastAsia="Times New Roman" w:hAnsi="Times New Roman" w:cs="Times New Roman"/>
          <w:color w:val="000000"/>
          <w:sz w:val="28"/>
          <w:szCs w:val="28"/>
          <w:highlight w:val="green"/>
        </w:rPr>
        <w:t>о</w:t>
      </w:r>
      <w:r w:rsidR="008D4D39" w:rsidRPr="006872E1">
        <w:rPr>
          <w:rFonts w:ascii="Times New Roman" w:eastAsia="Times New Roman" w:hAnsi="Times New Roman" w:cs="Times New Roman"/>
          <w:color w:val="000000"/>
          <w:sz w:val="28"/>
          <w:szCs w:val="28"/>
          <w:highlight w:val="green"/>
        </w:rPr>
        <w:t xml:space="preserve"> </w:t>
      </w:r>
      <w:r w:rsidR="005F0DA5" w:rsidRPr="006872E1">
        <w:rPr>
          <w:rFonts w:ascii="Times New Roman" w:eastAsia="Times New Roman" w:hAnsi="Times New Roman" w:cs="Times New Roman"/>
          <w:color w:val="000000"/>
          <w:sz w:val="28"/>
          <w:szCs w:val="28"/>
          <w:highlight w:val="green"/>
        </w:rPr>
        <w:t>котла</w:t>
      </w:r>
      <w:r w:rsidR="008D4D39" w:rsidRPr="006872E1">
        <w:rPr>
          <w:rFonts w:ascii="Times New Roman" w:eastAsia="Times New Roman" w:hAnsi="Times New Roman" w:cs="Times New Roman"/>
          <w:color w:val="000000"/>
          <w:sz w:val="28"/>
          <w:szCs w:val="28"/>
          <w:highlight w:val="green"/>
        </w:rPr>
        <w:t xml:space="preserve"> </w:t>
      </w:r>
      <w:r w:rsidR="005F0DA5" w:rsidRPr="006872E1">
        <w:rPr>
          <w:rFonts w:ascii="Times New Roman" w:eastAsia="Times New Roman" w:hAnsi="Times New Roman" w:cs="Times New Roman"/>
          <w:color w:val="000000"/>
          <w:sz w:val="28"/>
          <w:szCs w:val="28"/>
          <w:highlight w:val="green"/>
        </w:rPr>
        <w:t>(до</w:t>
      </w:r>
      <w:r w:rsidR="008D4D39" w:rsidRPr="006872E1">
        <w:rPr>
          <w:rFonts w:ascii="Times New Roman" w:eastAsia="Times New Roman" w:hAnsi="Times New Roman" w:cs="Times New Roman"/>
          <w:color w:val="000000"/>
          <w:sz w:val="28"/>
          <w:szCs w:val="28"/>
          <w:highlight w:val="green"/>
        </w:rPr>
        <w:t xml:space="preserve"> </w:t>
      </w:r>
      <w:r w:rsidR="005F0DA5" w:rsidRPr="006872E1">
        <w:rPr>
          <w:rFonts w:ascii="Times New Roman" w:eastAsia="Times New Roman" w:hAnsi="Times New Roman" w:cs="Times New Roman"/>
          <w:color w:val="000000"/>
          <w:sz w:val="28"/>
          <w:szCs w:val="28"/>
          <w:highlight w:val="green"/>
        </w:rPr>
        <w:t>запорной</w:t>
      </w:r>
      <w:r w:rsidR="008D4D39" w:rsidRPr="006872E1">
        <w:rPr>
          <w:rFonts w:ascii="Times New Roman" w:eastAsia="Times New Roman" w:hAnsi="Times New Roman" w:cs="Times New Roman"/>
          <w:color w:val="000000"/>
          <w:sz w:val="28"/>
          <w:szCs w:val="28"/>
          <w:highlight w:val="green"/>
        </w:rPr>
        <w:t xml:space="preserve"> </w:t>
      </w:r>
      <w:r w:rsidR="005F0DA5" w:rsidRPr="006872E1">
        <w:rPr>
          <w:rFonts w:ascii="Times New Roman" w:eastAsia="Times New Roman" w:hAnsi="Times New Roman" w:cs="Times New Roman"/>
          <w:color w:val="000000"/>
          <w:sz w:val="28"/>
          <w:szCs w:val="28"/>
          <w:highlight w:val="green"/>
        </w:rPr>
        <w:t>арматуры);</w:t>
      </w:r>
    </w:p>
    <w:p w14:paraId="08607338" w14:textId="788B81C0" w:rsidR="002F7F95" w:rsidRPr="006872E1" w:rsidRDefault="002F7F95" w:rsidP="005E05BD">
      <w:pPr>
        <w:spacing w:after="0" w:line="240" w:lineRule="auto"/>
        <w:ind w:firstLine="567"/>
        <w:jc w:val="both"/>
        <w:rPr>
          <w:rFonts w:ascii="Times New Roman" w:eastAsia="Times New Roman" w:hAnsi="Times New Roman" w:cs="Times New Roman"/>
          <w:color w:val="000000"/>
          <w:sz w:val="28"/>
          <w:szCs w:val="28"/>
          <w:highlight w:val="green"/>
        </w:rPr>
      </w:pPr>
      <w:r w:rsidRPr="006872E1">
        <w:rPr>
          <w:rFonts w:ascii="Times New Roman" w:eastAsia="Times New Roman" w:hAnsi="Times New Roman" w:cs="Times New Roman"/>
          <w:color w:val="000000"/>
          <w:sz w:val="28"/>
          <w:szCs w:val="28"/>
          <w:highlight w:val="green"/>
        </w:rPr>
        <w:t>давления</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воды</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н</w:t>
      </w:r>
      <w:r w:rsidR="005F0DA5" w:rsidRPr="006872E1">
        <w:rPr>
          <w:rFonts w:ascii="Times New Roman" w:eastAsia="Times New Roman" w:hAnsi="Times New Roman" w:cs="Times New Roman"/>
          <w:color w:val="000000"/>
          <w:sz w:val="28"/>
          <w:szCs w:val="28"/>
          <w:highlight w:val="green"/>
        </w:rPr>
        <w:t>а</w:t>
      </w:r>
      <w:r w:rsidR="008D4D39" w:rsidRPr="006872E1">
        <w:rPr>
          <w:rFonts w:ascii="Times New Roman" w:eastAsia="Times New Roman" w:hAnsi="Times New Roman" w:cs="Times New Roman"/>
          <w:color w:val="000000"/>
          <w:sz w:val="28"/>
          <w:szCs w:val="28"/>
          <w:highlight w:val="green"/>
        </w:rPr>
        <w:t xml:space="preserve"> </w:t>
      </w:r>
      <w:r w:rsidR="005F0DA5" w:rsidRPr="006872E1">
        <w:rPr>
          <w:rFonts w:ascii="Times New Roman" w:eastAsia="Times New Roman" w:hAnsi="Times New Roman" w:cs="Times New Roman"/>
          <w:color w:val="000000"/>
          <w:sz w:val="28"/>
          <w:szCs w:val="28"/>
          <w:highlight w:val="green"/>
        </w:rPr>
        <w:t>выходе</w:t>
      </w:r>
      <w:r w:rsidR="008D4D39" w:rsidRPr="006872E1">
        <w:rPr>
          <w:rFonts w:ascii="Times New Roman" w:eastAsia="Times New Roman" w:hAnsi="Times New Roman" w:cs="Times New Roman"/>
          <w:color w:val="000000"/>
          <w:sz w:val="28"/>
          <w:szCs w:val="28"/>
          <w:highlight w:val="green"/>
        </w:rPr>
        <w:t xml:space="preserve"> </w:t>
      </w:r>
      <w:r w:rsidR="005F0DA5" w:rsidRPr="006872E1">
        <w:rPr>
          <w:rFonts w:ascii="Times New Roman" w:eastAsia="Times New Roman" w:hAnsi="Times New Roman" w:cs="Times New Roman"/>
          <w:color w:val="000000"/>
          <w:sz w:val="28"/>
          <w:szCs w:val="28"/>
          <w:highlight w:val="green"/>
        </w:rPr>
        <w:t>из</w:t>
      </w:r>
      <w:r w:rsidR="008D4D39" w:rsidRPr="006872E1">
        <w:rPr>
          <w:rFonts w:ascii="Times New Roman" w:eastAsia="Times New Roman" w:hAnsi="Times New Roman" w:cs="Times New Roman"/>
          <w:color w:val="000000"/>
          <w:sz w:val="28"/>
          <w:szCs w:val="28"/>
          <w:highlight w:val="green"/>
        </w:rPr>
        <w:t xml:space="preserve"> </w:t>
      </w:r>
      <w:r w:rsidR="005F0DA5" w:rsidRPr="006872E1">
        <w:rPr>
          <w:rFonts w:ascii="Times New Roman" w:eastAsia="Times New Roman" w:hAnsi="Times New Roman" w:cs="Times New Roman"/>
          <w:color w:val="000000"/>
          <w:sz w:val="28"/>
          <w:szCs w:val="28"/>
          <w:highlight w:val="green"/>
        </w:rPr>
        <w:t>водогрейного</w:t>
      </w:r>
      <w:r w:rsidR="008D4D39" w:rsidRPr="006872E1">
        <w:rPr>
          <w:rFonts w:ascii="Times New Roman" w:eastAsia="Times New Roman" w:hAnsi="Times New Roman" w:cs="Times New Roman"/>
          <w:color w:val="000000"/>
          <w:sz w:val="28"/>
          <w:szCs w:val="28"/>
          <w:highlight w:val="green"/>
        </w:rPr>
        <w:t xml:space="preserve"> </w:t>
      </w:r>
      <w:r w:rsidR="005F0DA5" w:rsidRPr="006872E1">
        <w:rPr>
          <w:rFonts w:ascii="Times New Roman" w:eastAsia="Times New Roman" w:hAnsi="Times New Roman" w:cs="Times New Roman"/>
          <w:color w:val="000000"/>
          <w:sz w:val="28"/>
          <w:szCs w:val="28"/>
          <w:highlight w:val="green"/>
        </w:rPr>
        <w:t>котла;</w:t>
      </w:r>
    </w:p>
    <w:p w14:paraId="7730D05B" w14:textId="720D0408" w:rsidR="002F7F95" w:rsidRPr="006872E1" w:rsidRDefault="002F7F95" w:rsidP="005E05BD">
      <w:pPr>
        <w:spacing w:after="0" w:line="240" w:lineRule="auto"/>
        <w:ind w:firstLine="567"/>
        <w:jc w:val="both"/>
        <w:rPr>
          <w:rFonts w:ascii="Times New Roman" w:eastAsia="Times New Roman" w:hAnsi="Times New Roman" w:cs="Times New Roman"/>
          <w:color w:val="000000"/>
          <w:sz w:val="28"/>
          <w:szCs w:val="28"/>
          <w:highlight w:val="green"/>
        </w:rPr>
      </w:pPr>
      <w:r w:rsidRPr="006872E1">
        <w:rPr>
          <w:rFonts w:ascii="Times New Roman" w:eastAsia="Times New Roman" w:hAnsi="Times New Roman" w:cs="Times New Roman"/>
          <w:color w:val="000000"/>
          <w:sz w:val="28"/>
          <w:szCs w:val="28"/>
          <w:highlight w:val="green"/>
        </w:rPr>
        <w:t>темпе</w:t>
      </w:r>
      <w:r w:rsidR="005F0DA5" w:rsidRPr="006872E1">
        <w:rPr>
          <w:rFonts w:ascii="Times New Roman" w:eastAsia="Times New Roman" w:hAnsi="Times New Roman" w:cs="Times New Roman"/>
          <w:color w:val="000000"/>
          <w:sz w:val="28"/>
          <w:szCs w:val="28"/>
          <w:highlight w:val="green"/>
        </w:rPr>
        <w:t>ратуры</w:t>
      </w:r>
      <w:r w:rsidR="008D4D39" w:rsidRPr="006872E1">
        <w:rPr>
          <w:rFonts w:ascii="Times New Roman" w:eastAsia="Times New Roman" w:hAnsi="Times New Roman" w:cs="Times New Roman"/>
          <w:color w:val="000000"/>
          <w:sz w:val="28"/>
          <w:szCs w:val="28"/>
          <w:highlight w:val="green"/>
        </w:rPr>
        <w:t xml:space="preserve"> </w:t>
      </w:r>
      <w:r w:rsidR="005F0DA5" w:rsidRPr="006872E1">
        <w:rPr>
          <w:rFonts w:ascii="Times New Roman" w:eastAsia="Times New Roman" w:hAnsi="Times New Roman" w:cs="Times New Roman"/>
          <w:color w:val="000000"/>
          <w:sz w:val="28"/>
          <w:szCs w:val="28"/>
          <w:highlight w:val="green"/>
        </w:rPr>
        <w:t>дымовых</w:t>
      </w:r>
      <w:r w:rsidR="008D4D39" w:rsidRPr="006872E1">
        <w:rPr>
          <w:rFonts w:ascii="Times New Roman" w:eastAsia="Times New Roman" w:hAnsi="Times New Roman" w:cs="Times New Roman"/>
          <w:color w:val="000000"/>
          <w:sz w:val="28"/>
          <w:szCs w:val="28"/>
          <w:highlight w:val="green"/>
        </w:rPr>
        <w:t xml:space="preserve"> </w:t>
      </w:r>
      <w:r w:rsidR="005F0DA5" w:rsidRPr="006872E1">
        <w:rPr>
          <w:rFonts w:ascii="Times New Roman" w:eastAsia="Times New Roman" w:hAnsi="Times New Roman" w:cs="Times New Roman"/>
          <w:color w:val="000000"/>
          <w:sz w:val="28"/>
          <w:szCs w:val="28"/>
          <w:highlight w:val="green"/>
        </w:rPr>
        <w:t>газов</w:t>
      </w:r>
      <w:r w:rsidR="008D4D39" w:rsidRPr="006872E1">
        <w:rPr>
          <w:rFonts w:ascii="Times New Roman" w:eastAsia="Times New Roman" w:hAnsi="Times New Roman" w:cs="Times New Roman"/>
          <w:color w:val="000000"/>
          <w:sz w:val="28"/>
          <w:szCs w:val="28"/>
          <w:highlight w:val="green"/>
        </w:rPr>
        <w:t xml:space="preserve"> </w:t>
      </w:r>
      <w:r w:rsidR="005F0DA5" w:rsidRPr="006872E1">
        <w:rPr>
          <w:rFonts w:ascii="Times New Roman" w:eastAsia="Times New Roman" w:hAnsi="Times New Roman" w:cs="Times New Roman"/>
          <w:color w:val="000000"/>
          <w:sz w:val="28"/>
          <w:szCs w:val="28"/>
          <w:highlight w:val="green"/>
        </w:rPr>
        <w:t>за</w:t>
      </w:r>
      <w:r w:rsidR="008D4D39" w:rsidRPr="006872E1">
        <w:rPr>
          <w:rFonts w:ascii="Times New Roman" w:eastAsia="Times New Roman" w:hAnsi="Times New Roman" w:cs="Times New Roman"/>
          <w:color w:val="000000"/>
          <w:sz w:val="28"/>
          <w:szCs w:val="28"/>
          <w:highlight w:val="green"/>
        </w:rPr>
        <w:t xml:space="preserve"> </w:t>
      </w:r>
      <w:r w:rsidR="005F0DA5" w:rsidRPr="006872E1">
        <w:rPr>
          <w:rFonts w:ascii="Times New Roman" w:eastAsia="Times New Roman" w:hAnsi="Times New Roman" w:cs="Times New Roman"/>
          <w:color w:val="000000"/>
          <w:sz w:val="28"/>
          <w:szCs w:val="28"/>
          <w:highlight w:val="green"/>
        </w:rPr>
        <w:t>котлом;</w:t>
      </w:r>
    </w:p>
    <w:p w14:paraId="26B628EC" w14:textId="2C6E492C" w:rsidR="002F7F95" w:rsidRPr="006872E1" w:rsidRDefault="002F7F95" w:rsidP="005E05BD">
      <w:pPr>
        <w:spacing w:after="0" w:line="240" w:lineRule="auto"/>
        <w:ind w:firstLine="567"/>
        <w:jc w:val="both"/>
        <w:rPr>
          <w:rFonts w:ascii="Times New Roman" w:eastAsia="Times New Roman" w:hAnsi="Times New Roman" w:cs="Times New Roman"/>
          <w:color w:val="000000"/>
          <w:sz w:val="28"/>
          <w:szCs w:val="28"/>
          <w:highlight w:val="green"/>
        </w:rPr>
      </w:pPr>
      <w:r w:rsidRPr="006872E1">
        <w:rPr>
          <w:rFonts w:ascii="Times New Roman" w:eastAsia="Times New Roman" w:hAnsi="Times New Roman" w:cs="Times New Roman"/>
          <w:color w:val="000000"/>
          <w:sz w:val="28"/>
          <w:szCs w:val="28"/>
          <w:highlight w:val="green"/>
        </w:rPr>
        <w:t>температуры</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воздуха</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пере</w:t>
      </w:r>
      <w:r w:rsidR="005F0DA5" w:rsidRPr="006872E1">
        <w:rPr>
          <w:rFonts w:ascii="Times New Roman" w:eastAsia="Times New Roman" w:hAnsi="Times New Roman" w:cs="Times New Roman"/>
          <w:color w:val="000000"/>
          <w:sz w:val="28"/>
          <w:szCs w:val="28"/>
          <w:highlight w:val="green"/>
        </w:rPr>
        <w:t>д</w:t>
      </w:r>
      <w:r w:rsidR="008D4D39" w:rsidRPr="006872E1">
        <w:rPr>
          <w:rFonts w:ascii="Times New Roman" w:eastAsia="Times New Roman" w:hAnsi="Times New Roman" w:cs="Times New Roman"/>
          <w:color w:val="000000"/>
          <w:sz w:val="28"/>
          <w:szCs w:val="28"/>
          <w:highlight w:val="green"/>
        </w:rPr>
        <w:t xml:space="preserve"> </w:t>
      </w:r>
      <w:r w:rsidR="005F0DA5" w:rsidRPr="006872E1">
        <w:rPr>
          <w:rFonts w:ascii="Times New Roman" w:eastAsia="Times New Roman" w:hAnsi="Times New Roman" w:cs="Times New Roman"/>
          <w:color w:val="000000"/>
          <w:sz w:val="28"/>
          <w:szCs w:val="28"/>
          <w:highlight w:val="green"/>
        </w:rPr>
        <w:t>котлами</w:t>
      </w:r>
      <w:r w:rsidR="008D4D39" w:rsidRPr="006872E1">
        <w:rPr>
          <w:rFonts w:ascii="Times New Roman" w:eastAsia="Times New Roman" w:hAnsi="Times New Roman" w:cs="Times New Roman"/>
          <w:color w:val="000000"/>
          <w:sz w:val="28"/>
          <w:szCs w:val="28"/>
          <w:highlight w:val="green"/>
        </w:rPr>
        <w:t xml:space="preserve"> </w:t>
      </w:r>
      <w:r w:rsidR="005F0DA5" w:rsidRPr="006872E1">
        <w:rPr>
          <w:rFonts w:ascii="Times New Roman" w:eastAsia="Times New Roman" w:hAnsi="Times New Roman" w:cs="Times New Roman"/>
          <w:color w:val="000000"/>
          <w:sz w:val="28"/>
          <w:szCs w:val="28"/>
          <w:highlight w:val="green"/>
        </w:rPr>
        <w:t>на</w:t>
      </w:r>
      <w:r w:rsidR="008D4D39" w:rsidRPr="006872E1">
        <w:rPr>
          <w:rFonts w:ascii="Times New Roman" w:eastAsia="Times New Roman" w:hAnsi="Times New Roman" w:cs="Times New Roman"/>
          <w:color w:val="000000"/>
          <w:sz w:val="28"/>
          <w:szCs w:val="28"/>
          <w:highlight w:val="green"/>
        </w:rPr>
        <w:t xml:space="preserve"> </w:t>
      </w:r>
      <w:r w:rsidR="005F0DA5" w:rsidRPr="006872E1">
        <w:rPr>
          <w:rFonts w:ascii="Times New Roman" w:eastAsia="Times New Roman" w:hAnsi="Times New Roman" w:cs="Times New Roman"/>
          <w:color w:val="000000"/>
          <w:sz w:val="28"/>
          <w:szCs w:val="28"/>
          <w:highlight w:val="green"/>
        </w:rPr>
        <w:t>общем</w:t>
      </w:r>
      <w:r w:rsidR="008D4D39" w:rsidRPr="006872E1">
        <w:rPr>
          <w:rFonts w:ascii="Times New Roman" w:eastAsia="Times New Roman" w:hAnsi="Times New Roman" w:cs="Times New Roman"/>
          <w:color w:val="000000"/>
          <w:sz w:val="28"/>
          <w:szCs w:val="28"/>
          <w:highlight w:val="green"/>
        </w:rPr>
        <w:t xml:space="preserve"> </w:t>
      </w:r>
      <w:r w:rsidR="005F0DA5" w:rsidRPr="006872E1">
        <w:rPr>
          <w:rFonts w:ascii="Times New Roman" w:eastAsia="Times New Roman" w:hAnsi="Times New Roman" w:cs="Times New Roman"/>
          <w:color w:val="000000"/>
          <w:sz w:val="28"/>
          <w:szCs w:val="28"/>
          <w:highlight w:val="green"/>
        </w:rPr>
        <w:t>воздуховоде;</w:t>
      </w:r>
    </w:p>
    <w:p w14:paraId="354CB4EF" w14:textId="7A9FBDEC" w:rsidR="002F7F95" w:rsidRPr="006872E1" w:rsidRDefault="002F7F95" w:rsidP="005E05BD">
      <w:pPr>
        <w:spacing w:after="0" w:line="240" w:lineRule="auto"/>
        <w:ind w:firstLine="567"/>
        <w:jc w:val="both"/>
        <w:rPr>
          <w:rFonts w:ascii="Times New Roman" w:eastAsia="Times New Roman" w:hAnsi="Times New Roman" w:cs="Times New Roman"/>
          <w:color w:val="000000"/>
          <w:sz w:val="28"/>
          <w:szCs w:val="28"/>
          <w:highlight w:val="green"/>
        </w:rPr>
      </w:pPr>
      <w:r w:rsidRPr="006872E1">
        <w:rPr>
          <w:rFonts w:ascii="Times New Roman" w:eastAsia="Times New Roman" w:hAnsi="Times New Roman" w:cs="Times New Roman"/>
          <w:color w:val="000000"/>
          <w:sz w:val="28"/>
          <w:szCs w:val="28"/>
          <w:highlight w:val="green"/>
        </w:rPr>
        <w:t>давления</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газообразного</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топлива</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перед</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горелками,</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после</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последнего</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(по</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ходу</w:t>
      </w:r>
      <w:r w:rsidR="008D4D39" w:rsidRPr="006872E1">
        <w:rPr>
          <w:rFonts w:ascii="Times New Roman" w:eastAsia="Times New Roman" w:hAnsi="Times New Roman" w:cs="Times New Roman"/>
          <w:color w:val="000000"/>
          <w:sz w:val="28"/>
          <w:szCs w:val="28"/>
          <w:highlight w:val="green"/>
        </w:rPr>
        <w:t xml:space="preserve"> </w:t>
      </w:r>
      <w:r w:rsidR="005F0DA5" w:rsidRPr="006872E1">
        <w:rPr>
          <w:rFonts w:ascii="Times New Roman" w:eastAsia="Times New Roman" w:hAnsi="Times New Roman" w:cs="Times New Roman"/>
          <w:color w:val="000000"/>
          <w:sz w:val="28"/>
          <w:szCs w:val="28"/>
          <w:highlight w:val="green"/>
        </w:rPr>
        <w:t>газа)</w:t>
      </w:r>
      <w:r w:rsidR="008D4D39" w:rsidRPr="006872E1">
        <w:rPr>
          <w:rFonts w:ascii="Times New Roman" w:eastAsia="Times New Roman" w:hAnsi="Times New Roman" w:cs="Times New Roman"/>
          <w:color w:val="000000"/>
          <w:sz w:val="28"/>
          <w:szCs w:val="28"/>
          <w:highlight w:val="green"/>
        </w:rPr>
        <w:t xml:space="preserve"> </w:t>
      </w:r>
      <w:r w:rsidR="005F0DA5" w:rsidRPr="006872E1">
        <w:rPr>
          <w:rFonts w:ascii="Times New Roman" w:eastAsia="Times New Roman" w:hAnsi="Times New Roman" w:cs="Times New Roman"/>
          <w:color w:val="000000"/>
          <w:sz w:val="28"/>
          <w:szCs w:val="28"/>
          <w:highlight w:val="green"/>
        </w:rPr>
        <w:t>отключающего</w:t>
      </w:r>
      <w:r w:rsidR="008D4D39" w:rsidRPr="006872E1">
        <w:rPr>
          <w:rFonts w:ascii="Times New Roman" w:eastAsia="Times New Roman" w:hAnsi="Times New Roman" w:cs="Times New Roman"/>
          <w:color w:val="000000"/>
          <w:sz w:val="28"/>
          <w:szCs w:val="28"/>
          <w:highlight w:val="green"/>
        </w:rPr>
        <w:t xml:space="preserve"> </w:t>
      </w:r>
      <w:r w:rsidR="005F0DA5" w:rsidRPr="006872E1">
        <w:rPr>
          <w:rFonts w:ascii="Times New Roman" w:eastAsia="Times New Roman" w:hAnsi="Times New Roman" w:cs="Times New Roman"/>
          <w:color w:val="000000"/>
          <w:sz w:val="28"/>
          <w:szCs w:val="28"/>
          <w:highlight w:val="green"/>
        </w:rPr>
        <w:t>устройства;</w:t>
      </w:r>
    </w:p>
    <w:p w14:paraId="5AC60E70" w14:textId="7FFC21B4" w:rsidR="002F7F95" w:rsidRPr="006872E1" w:rsidRDefault="002F7F95" w:rsidP="005E05BD">
      <w:pPr>
        <w:spacing w:after="0" w:line="240" w:lineRule="auto"/>
        <w:ind w:firstLine="567"/>
        <w:jc w:val="both"/>
        <w:rPr>
          <w:rFonts w:ascii="Times New Roman" w:eastAsia="Times New Roman" w:hAnsi="Times New Roman" w:cs="Times New Roman"/>
          <w:color w:val="000000"/>
          <w:sz w:val="28"/>
          <w:szCs w:val="28"/>
          <w:highlight w:val="green"/>
        </w:rPr>
      </w:pPr>
      <w:r w:rsidRPr="006872E1">
        <w:rPr>
          <w:rFonts w:ascii="Times New Roman" w:eastAsia="Times New Roman" w:hAnsi="Times New Roman" w:cs="Times New Roman"/>
          <w:color w:val="000000"/>
          <w:sz w:val="28"/>
          <w:szCs w:val="28"/>
          <w:highlight w:val="green"/>
        </w:rPr>
        <w:t>давления</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возд</w:t>
      </w:r>
      <w:r w:rsidR="005F0DA5" w:rsidRPr="006872E1">
        <w:rPr>
          <w:rFonts w:ascii="Times New Roman" w:eastAsia="Times New Roman" w:hAnsi="Times New Roman" w:cs="Times New Roman"/>
          <w:color w:val="000000"/>
          <w:sz w:val="28"/>
          <w:szCs w:val="28"/>
          <w:highlight w:val="green"/>
        </w:rPr>
        <w:t>уха</w:t>
      </w:r>
      <w:r w:rsidR="008D4D39" w:rsidRPr="006872E1">
        <w:rPr>
          <w:rFonts w:ascii="Times New Roman" w:eastAsia="Times New Roman" w:hAnsi="Times New Roman" w:cs="Times New Roman"/>
          <w:color w:val="000000"/>
          <w:sz w:val="28"/>
          <w:szCs w:val="28"/>
          <w:highlight w:val="green"/>
        </w:rPr>
        <w:t xml:space="preserve"> </w:t>
      </w:r>
      <w:r w:rsidR="005F0DA5" w:rsidRPr="006872E1">
        <w:rPr>
          <w:rFonts w:ascii="Times New Roman" w:eastAsia="Times New Roman" w:hAnsi="Times New Roman" w:cs="Times New Roman"/>
          <w:color w:val="000000"/>
          <w:sz w:val="28"/>
          <w:szCs w:val="28"/>
          <w:highlight w:val="green"/>
        </w:rPr>
        <w:t>после</w:t>
      </w:r>
      <w:r w:rsidR="008D4D39" w:rsidRPr="006872E1">
        <w:rPr>
          <w:rFonts w:ascii="Times New Roman" w:eastAsia="Times New Roman" w:hAnsi="Times New Roman" w:cs="Times New Roman"/>
          <w:color w:val="000000"/>
          <w:sz w:val="28"/>
          <w:szCs w:val="28"/>
          <w:highlight w:val="green"/>
        </w:rPr>
        <w:t xml:space="preserve"> </w:t>
      </w:r>
      <w:r w:rsidR="005F0DA5" w:rsidRPr="006872E1">
        <w:rPr>
          <w:rFonts w:ascii="Times New Roman" w:eastAsia="Times New Roman" w:hAnsi="Times New Roman" w:cs="Times New Roman"/>
          <w:color w:val="000000"/>
          <w:sz w:val="28"/>
          <w:szCs w:val="28"/>
          <w:highlight w:val="green"/>
        </w:rPr>
        <w:t>регулирующего</w:t>
      </w:r>
      <w:r w:rsidR="008D4D39" w:rsidRPr="006872E1">
        <w:rPr>
          <w:rFonts w:ascii="Times New Roman" w:eastAsia="Times New Roman" w:hAnsi="Times New Roman" w:cs="Times New Roman"/>
          <w:color w:val="000000"/>
          <w:sz w:val="28"/>
          <w:szCs w:val="28"/>
          <w:highlight w:val="green"/>
        </w:rPr>
        <w:t xml:space="preserve"> </w:t>
      </w:r>
      <w:r w:rsidR="005F0DA5" w:rsidRPr="006872E1">
        <w:rPr>
          <w:rFonts w:ascii="Times New Roman" w:eastAsia="Times New Roman" w:hAnsi="Times New Roman" w:cs="Times New Roman"/>
          <w:color w:val="000000"/>
          <w:sz w:val="28"/>
          <w:szCs w:val="28"/>
          <w:highlight w:val="green"/>
        </w:rPr>
        <w:t>органа;</w:t>
      </w:r>
    </w:p>
    <w:p w14:paraId="7B24C1D0" w14:textId="100700F8" w:rsidR="002F7F95" w:rsidRPr="006872E1" w:rsidRDefault="005F0DA5" w:rsidP="005E05BD">
      <w:pPr>
        <w:spacing w:after="0" w:line="240" w:lineRule="auto"/>
        <w:ind w:firstLine="567"/>
        <w:jc w:val="both"/>
        <w:rPr>
          <w:rFonts w:ascii="Times New Roman" w:eastAsia="Times New Roman" w:hAnsi="Times New Roman" w:cs="Times New Roman"/>
          <w:color w:val="000000"/>
          <w:sz w:val="28"/>
          <w:szCs w:val="28"/>
          <w:highlight w:val="green"/>
        </w:rPr>
      </w:pPr>
      <w:r w:rsidRPr="006872E1">
        <w:rPr>
          <w:rFonts w:ascii="Times New Roman" w:eastAsia="Times New Roman" w:hAnsi="Times New Roman" w:cs="Times New Roman"/>
          <w:color w:val="000000"/>
          <w:sz w:val="28"/>
          <w:szCs w:val="28"/>
          <w:highlight w:val="green"/>
        </w:rPr>
        <w:t>разрежения</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в</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топке;</w:t>
      </w:r>
    </w:p>
    <w:p w14:paraId="4C2C54AE" w14:textId="2740560D" w:rsidR="002F7F95" w:rsidRPr="006872E1" w:rsidRDefault="005F0DA5" w:rsidP="005E05BD">
      <w:pPr>
        <w:spacing w:after="0" w:line="240" w:lineRule="auto"/>
        <w:ind w:firstLine="567"/>
        <w:jc w:val="both"/>
        <w:rPr>
          <w:rFonts w:ascii="Times New Roman" w:eastAsia="Times New Roman" w:hAnsi="Times New Roman" w:cs="Times New Roman"/>
          <w:color w:val="000000"/>
          <w:sz w:val="28"/>
          <w:szCs w:val="28"/>
          <w:highlight w:val="green"/>
        </w:rPr>
      </w:pPr>
      <w:r w:rsidRPr="006872E1">
        <w:rPr>
          <w:rFonts w:ascii="Times New Roman" w:eastAsia="Times New Roman" w:hAnsi="Times New Roman" w:cs="Times New Roman"/>
          <w:color w:val="000000"/>
          <w:sz w:val="28"/>
          <w:szCs w:val="28"/>
          <w:highlight w:val="green"/>
        </w:rPr>
        <w:t>разрежения</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за</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котлом;</w:t>
      </w:r>
    </w:p>
    <w:p w14:paraId="5BB96476" w14:textId="444C4AB5" w:rsidR="002F7F95" w:rsidRPr="006872E1" w:rsidRDefault="002F7F95" w:rsidP="005E05BD">
      <w:pPr>
        <w:spacing w:after="0" w:line="240" w:lineRule="auto"/>
        <w:ind w:firstLine="567"/>
        <w:jc w:val="both"/>
        <w:rPr>
          <w:rFonts w:ascii="Times New Roman" w:eastAsia="Times New Roman" w:hAnsi="Times New Roman" w:cs="Times New Roman"/>
          <w:color w:val="000000"/>
          <w:sz w:val="28"/>
          <w:szCs w:val="28"/>
          <w:highlight w:val="green"/>
        </w:rPr>
      </w:pPr>
      <w:r w:rsidRPr="006872E1">
        <w:rPr>
          <w:rFonts w:ascii="Times New Roman" w:eastAsia="Times New Roman" w:hAnsi="Times New Roman" w:cs="Times New Roman"/>
          <w:color w:val="000000"/>
          <w:sz w:val="28"/>
          <w:szCs w:val="28"/>
          <w:highlight w:val="green"/>
        </w:rPr>
        <w:t>содержания</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кислорода</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в</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уходящих</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газ</w:t>
      </w:r>
      <w:r w:rsidR="005F0DA5" w:rsidRPr="006872E1">
        <w:rPr>
          <w:rFonts w:ascii="Times New Roman" w:eastAsia="Times New Roman" w:hAnsi="Times New Roman" w:cs="Times New Roman"/>
          <w:color w:val="000000"/>
          <w:sz w:val="28"/>
          <w:szCs w:val="28"/>
          <w:highlight w:val="green"/>
        </w:rPr>
        <w:t>ах</w:t>
      </w:r>
      <w:r w:rsidR="008D4D39" w:rsidRPr="006872E1">
        <w:rPr>
          <w:rFonts w:ascii="Times New Roman" w:eastAsia="Times New Roman" w:hAnsi="Times New Roman" w:cs="Times New Roman"/>
          <w:color w:val="000000"/>
          <w:sz w:val="28"/>
          <w:szCs w:val="28"/>
          <w:highlight w:val="green"/>
        </w:rPr>
        <w:t xml:space="preserve"> </w:t>
      </w:r>
      <w:r w:rsidR="005F0DA5" w:rsidRPr="006872E1">
        <w:rPr>
          <w:rFonts w:ascii="Times New Roman" w:eastAsia="Times New Roman" w:hAnsi="Times New Roman" w:cs="Times New Roman"/>
          <w:color w:val="000000"/>
          <w:sz w:val="28"/>
          <w:szCs w:val="28"/>
          <w:highlight w:val="green"/>
        </w:rPr>
        <w:t>(переносной</w:t>
      </w:r>
      <w:r w:rsidR="008D4D39" w:rsidRPr="006872E1">
        <w:rPr>
          <w:rFonts w:ascii="Times New Roman" w:eastAsia="Times New Roman" w:hAnsi="Times New Roman" w:cs="Times New Roman"/>
          <w:color w:val="000000"/>
          <w:sz w:val="28"/>
          <w:szCs w:val="28"/>
          <w:highlight w:val="green"/>
        </w:rPr>
        <w:t xml:space="preserve"> </w:t>
      </w:r>
      <w:r w:rsidR="005F0DA5" w:rsidRPr="006872E1">
        <w:rPr>
          <w:rFonts w:ascii="Times New Roman" w:eastAsia="Times New Roman" w:hAnsi="Times New Roman" w:cs="Times New Roman"/>
          <w:color w:val="000000"/>
          <w:sz w:val="28"/>
          <w:szCs w:val="28"/>
          <w:highlight w:val="green"/>
        </w:rPr>
        <w:t>газоанализатор).</w:t>
      </w:r>
    </w:p>
    <w:p w14:paraId="724FE71E" w14:textId="7C494537" w:rsidR="007F2843" w:rsidRPr="006872E1" w:rsidRDefault="002F7F95" w:rsidP="005E05BD">
      <w:pPr>
        <w:spacing w:after="0" w:line="240" w:lineRule="auto"/>
        <w:ind w:firstLine="567"/>
        <w:jc w:val="both"/>
        <w:rPr>
          <w:rFonts w:ascii="Times New Roman" w:eastAsia="Times New Roman" w:hAnsi="Times New Roman" w:cs="Times New Roman"/>
          <w:color w:val="000000"/>
          <w:sz w:val="28"/>
          <w:szCs w:val="28"/>
          <w:highlight w:val="green"/>
        </w:rPr>
      </w:pPr>
      <w:r w:rsidRPr="006872E1">
        <w:rPr>
          <w:rFonts w:ascii="Times New Roman" w:eastAsia="Times New Roman" w:hAnsi="Times New Roman" w:cs="Times New Roman"/>
          <w:color w:val="000000"/>
          <w:sz w:val="28"/>
          <w:szCs w:val="28"/>
          <w:highlight w:val="green"/>
        </w:rPr>
        <w:t>15.</w:t>
      </w:r>
      <w:r w:rsidR="004B6ABF" w:rsidRPr="006872E1">
        <w:rPr>
          <w:rFonts w:ascii="Times New Roman" w:eastAsia="Times New Roman" w:hAnsi="Times New Roman" w:cs="Times New Roman"/>
          <w:color w:val="000000"/>
          <w:sz w:val="28"/>
          <w:szCs w:val="28"/>
          <w:highlight w:val="green"/>
        </w:rPr>
        <w:t>43</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Для</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паровых</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котлов</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с</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давлением</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пара</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свыше</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0,07</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МПа</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и</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производительностью</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менее</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4</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т/ч</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следует</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предусматривать</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показывающие</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приборы,</w:t>
      </w:r>
      <w:r w:rsidR="008D4D39" w:rsidRPr="006872E1">
        <w:rPr>
          <w:rFonts w:ascii="Times New Roman" w:eastAsia="Times New Roman" w:hAnsi="Times New Roman" w:cs="Times New Roman"/>
          <w:color w:val="000000"/>
          <w:sz w:val="28"/>
          <w:szCs w:val="28"/>
          <w:highlight w:val="green"/>
        </w:rPr>
        <w:t xml:space="preserve"> </w:t>
      </w:r>
      <w:r w:rsidR="007F2843" w:rsidRPr="006872E1">
        <w:rPr>
          <w:rFonts w:ascii="Times New Roman" w:eastAsia="Times New Roman" w:hAnsi="Times New Roman" w:cs="Times New Roman"/>
          <w:color w:val="000000"/>
          <w:sz w:val="28"/>
          <w:szCs w:val="28"/>
          <w:highlight w:val="green"/>
        </w:rPr>
        <w:t>а</w:t>
      </w:r>
      <w:r w:rsidR="008D4D39" w:rsidRPr="006872E1">
        <w:rPr>
          <w:rFonts w:ascii="Times New Roman" w:eastAsia="Times New Roman" w:hAnsi="Times New Roman" w:cs="Times New Roman"/>
          <w:color w:val="000000"/>
          <w:sz w:val="28"/>
          <w:szCs w:val="28"/>
          <w:highlight w:val="green"/>
        </w:rPr>
        <w:t xml:space="preserve"> </w:t>
      </w:r>
      <w:r w:rsidR="007F2843" w:rsidRPr="006872E1">
        <w:rPr>
          <w:rFonts w:ascii="Times New Roman" w:eastAsia="Times New Roman" w:hAnsi="Times New Roman" w:cs="Times New Roman"/>
          <w:color w:val="000000"/>
          <w:sz w:val="28"/>
          <w:szCs w:val="28"/>
          <w:highlight w:val="green"/>
        </w:rPr>
        <w:t>для</w:t>
      </w:r>
      <w:r w:rsidR="008D4D39" w:rsidRPr="006872E1">
        <w:rPr>
          <w:rFonts w:ascii="Times New Roman" w:eastAsia="Times New Roman" w:hAnsi="Times New Roman" w:cs="Times New Roman"/>
          <w:color w:val="000000"/>
          <w:sz w:val="28"/>
          <w:szCs w:val="28"/>
          <w:highlight w:val="green"/>
        </w:rPr>
        <w:t xml:space="preserve"> </w:t>
      </w:r>
      <w:r w:rsidR="007F2843" w:rsidRPr="006872E1">
        <w:rPr>
          <w:rFonts w:ascii="Times New Roman" w:eastAsia="Times New Roman" w:hAnsi="Times New Roman" w:cs="Times New Roman"/>
          <w:color w:val="000000"/>
          <w:sz w:val="28"/>
          <w:szCs w:val="28"/>
          <w:highlight w:val="green"/>
        </w:rPr>
        <w:t>визуального</w:t>
      </w:r>
      <w:r w:rsidR="008D4D39" w:rsidRPr="006872E1">
        <w:rPr>
          <w:rFonts w:ascii="Times New Roman" w:eastAsia="Times New Roman" w:hAnsi="Times New Roman" w:cs="Times New Roman"/>
          <w:color w:val="000000"/>
          <w:sz w:val="28"/>
          <w:szCs w:val="28"/>
          <w:highlight w:val="green"/>
        </w:rPr>
        <w:t xml:space="preserve"> </w:t>
      </w:r>
      <w:r w:rsidR="007F2843" w:rsidRPr="006872E1">
        <w:rPr>
          <w:rFonts w:ascii="Times New Roman" w:eastAsia="Times New Roman" w:hAnsi="Times New Roman" w:cs="Times New Roman"/>
          <w:color w:val="000000"/>
          <w:sz w:val="28"/>
          <w:szCs w:val="28"/>
          <w:highlight w:val="green"/>
        </w:rPr>
        <w:t>отображения</w:t>
      </w:r>
      <w:r w:rsidR="008D4D39" w:rsidRPr="006872E1">
        <w:rPr>
          <w:rFonts w:ascii="Times New Roman" w:eastAsia="Times New Roman" w:hAnsi="Times New Roman" w:cs="Times New Roman"/>
          <w:color w:val="000000"/>
          <w:sz w:val="28"/>
          <w:szCs w:val="28"/>
          <w:highlight w:val="green"/>
        </w:rPr>
        <w:t xml:space="preserve"> </w:t>
      </w:r>
      <w:r w:rsidR="007F2843" w:rsidRPr="006872E1">
        <w:rPr>
          <w:rFonts w:ascii="Times New Roman" w:eastAsia="Times New Roman" w:hAnsi="Times New Roman" w:cs="Times New Roman"/>
          <w:color w:val="000000"/>
          <w:sz w:val="28"/>
          <w:szCs w:val="28"/>
          <w:highlight w:val="green"/>
        </w:rPr>
        <w:t>параметров</w:t>
      </w:r>
      <w:r w:rsidR="008D4D39" w:rsidRPr="006872E1">
        <w:rPr>
          <w:rFonts w:ascii="Times New Roman" w:eastAsia="Times New Roman" w:hAnsi="Times New Roman" w:cs="Times New Roman"/>
          <w:color w:val="000000"/>
          <w:sz w:val="28"/>
          <w:szCs w:val="28"/>
          <w:highlight w:val="green"/>
        </w:rPr>
        <w:t xml:space="preserve"> </w:t>
      </w:r>
      <w:r w:rsidR="007F2843" w:rsidRPr="006872E1">
        <w:rPr>
          <w:rFonts w:ascii="Times New Roman" w:eastAsia="Times New Roman" w:hAnsi="Times New Roman" w:cs="Times New Roman"/>
          <w:color w:val="000000"/>
          <w:sz w:val="28"/>
          <w:szCs w:val="28"/>
          <w:highlight w:val="green"/>
        </w:rPr>
        <w:t>на</w:t>
      </w:r>
      <w:r w:rsidR="008D4D39" w:rsidRPr="006872E1">
        <w:rPr>
          <w:rFonts w:ascii="Times New Roman" w:eastAsia="Times New Roman" w:hAnsi="Times New Roman" w:cs="Times New Roman"/>
          <w:color w:val="000000"/>
          <w:sz w:val="28"/>
          <w:szCs w:val="28"/>
          <w:highlight w:val="green"/>
        </w:rPr>
        <w:t xml:space="preserve"> </w:t>
      </w:r>
      <w:r w:rsidR="007F2843" w:rsidRPr="006872E1">
        <w:rPr>
          <w:rFonts w:ascii="Times New Roman" w:eastAsia="Times New Roman" w:hAnsi="Times New Roman" w:cs="Times New Roman"/>
          <w:color w:val="000000"/>
          <w:sz w:val="28"/>
          <w:szCs w:val="28"/>
          <w:highlight w:val="green"/>
        </w:rPr>
        <w:t>мониторе</w:t>
      </w:r>
      <w:r w:rsidR="008D4D39" w:rsidRPr="006872E1">
        <w:rPr>
          <w:rFonts w:ascii="Times New Roman" w:eastAsia="Times New Roman" w:hAnsi="Times New Roman" w:cs="Times New Roman"/>
          <w:color w:val="000000"/>
          <w:sz w:val="28"/>
          <w:szCs w:val="28"/>
          <w:highlight w:val="green"/>
        </w:rPr>
        <w:t xml:space="preserve"> </w:t>
      </w:r>
      <w:r w:rsidR="007F2843" w:rsidRPr="006872E1">
        <w:rPr>
          <w:rFonts w:ascii="Times New Roman" w:eastAsia="Times New Roman" w:hAnsi="Times New Roman" w:cs="Times New Roman"/>
          <w:color w:val="000000"/>
          <w:sz w:val="28"/>
          <w:szCs w:val="28"/>
          <w:highlight w:val="green"/>
        </w:rPr>
        <w:t>системы</w:t>
      </w:r>
      <w:r w:rsidR="008D4D39" w:rsidRPr="006872E1">
        <w:rPr>
          <w:rFonts w:ascii="Times New Roman" w:eastAsia="Times New Roman" w:hAnsi="Times New Roman" w:cs="Times New Roman"/>
          <w:color w:val="000000"/>
          <w:sz w:val="28"/>
          <w:szCs w:val="28"/>
          <w:highlight w:val="green"/>
        </w:rPr>
        <w:t xml:space="preserve"> </w:t>
      </w:r>
      <w:r w:rsidR="007F2843" w:rsidRPr="006872E1">
        <w:rPr>
          <w:rFonts w:ascii="Times New Roman" w:eastAsia="Times New Roman" w:hAnsi="Times New Roman" w:cs="Times New Roman"/>
          <w:color w:val="000000"/>
          <w:sz w:val="28"/>
          <w:szCs w:val="28"/>
          <w:highlight w:val="green"/>
        </w:rPr>
        <w:t>АСУ</w:t>
      </w:r>
      <w:r w:rsidR="008D4D39" w:rsidRPr="006872E1">
        <w:rPr>
          <w:rFonts w:ascii="Times New Roman" w:eastAsia="Times New Roman" w:hAnsi="Times New Roman" w:cs="Times New Roman"/>
          <w:color w:val="000000"/>
          <w:sz w:val="28"/>
          <w:szCs w:val="28"/>
          <w:highlight w:val="green"/>
        </w:rPr>
        <w:t xml:space="preserve"> </w:t>
      </w:r>
      <w:r w:rsidR="007F2843" w:rsidRPr="006872E1">
        <w:rPr>
          <w:rFonts w:ascii="Times New Roman" w:eastAsia="Times New Roman" w:hAnsi="Times New Roman" w:cs="Times New Roman"/>
          <w:color w:val="000000"/>
          <w:sz w:val="28"/>
          <w:szCs w:val="28"/>
          <w:highlight w:val="green"/>
        </w:rPr>
        <w:t>ТП</w:t>
      </w:r>
      <w:r w:rsidR="008D4D39" w:rsidRPr="006872E1">
        <w:rPr>
          <w:rFonts w:ascii="Times New Roman" w:eastAsia="Times New Roman" w:hAnsi="Times New Roman" w:cs="Times New Roman"/>
          <w:color w:val="000000"/>
          <w:sz w:val="28"/>
          <w:szCs w:val="28"/>
          <w:highlight w:val="green"/>
        </w:rPr>
        <w:t xml:space="preserve"> </w:t>
      </w:r>
      <w:r w:rsidR="007F2843" w:rsidRPr="006872E1">
        <w:rPr>
          <w:rFonts w:ascii="Times New Roman" w:eastAsia="Times New Roman" w:hAnsi="Times New Roman" w:cs="Times New Roman"/>
          <w:color w:val="000000"/>
          <w:sz w:val="28"/>
          <w:szCs w:val="28"/>
          <w:highlight w:val="green"/>
        </w:rPr>
        <w:t>передающие</w:t>
      </w:r>
      <w:r w:rsidR="008D4D39" w:rsidRPr="006872E1">
        <w:rPr>
          <w:rFonts w:ascii="Times New Roman" w:eastAsia="Times New Roman" w:hAnsi="Times New Roman" w:cs="Times New Roman"/>
          <w:color w:val="000000"/>
          <w:sz w:val="28"/>
          <w:szCs w:val="28"/>
          <w:highlight w:val="green"/>
        </w:rPr>
        <w:t xml:space="preserve"> </w:t>
      </w:r>
      <w:r w:rsidR="007F2843" w:rsidRPr="006872E1">
        <w:rPr>
          <w:rFonts w:ascii="Times New Roman" w:eastAsia="Times New Roman" w:hAnsi="Times New Roman" w:cs="Times New Roman"/>
          <w:color w:val="000000"/>
          <w:sz w:val="28"/>
          <w:szCs w:val="28"/>
          <w:highlight w:val="green"/>
        </w:rPr>
        <w:t>датчики</w:t>
      </w:r>
      <w:r w:rsidR="008D4D39" w:rsidRPr="006872E1">
        <w:rPr>
          <w:rFonts w:ascii="Times New Roman" w:eastAsia="Times New Roman" w:hAnsi="Times New Roman" w:cs="Times New Roman"/>
          <w:color w:val="000000"/>
          <w:sz w:val="28"/>
          <w:szCs w:val="28"/>
          <w:highlight w:val="green"/>
        </w:rPr>
        <w:t xml:space="preserve"> </w:t>
      </w:r>
      <w:r w:rsidR="007F2843" w:rsidRPr="006872E1">
        <w:rPr>
          <w:rFonts w:ascii="Times New Roman" w:eastAsia="Times New Roman" w:hAnsi="Times New Roman" w:cs="Times New Roman"/>
          <w:color w:val="000000"/>
          <w:sz w:val="28"/>
          <w:szCs w:val="28"/>
          <w:highlight w:val="green"/>
        </w:rPr>
        <w:t>следует</w:t>
      </w:r>
      <w:r w:rsidR="008D4D39" w:rsidRPr="006872E1">
        <w:rPr>
          <w:rFonts w:ascii="Times New Roman" w:eastAsia="Times New Roman" w:hAnsi="Times New Roman" w:cs="Times New Roman"/>
          <w:color w:val="000000"/>
          <w:sz w:val="28"/>
          <w:szCs w:val="28"/>
          <w:highlight w:val="green"/>
        </w:rPr>
        <w:t xml:space="preserve"> </w:t>
      </w:r>
      <w:r w:rsidR="007F2843" w:rsidRPr="006872E1">
        <w:rPr>
          <w:rFonts w:ascii="Times New Roman" w:eastAsia="Times New Roman" w:hAnsi="Times New Roman" w:cs="Times New Roman"/>
          <w:color w:val="000000"/>
          <w:sz w:val="28"/>
          <w:szCs w:val="28"/>
          <w:highlight w:val="green"/>
        </w:rPr>
        <w:t>предусматривать</w:t>
      </w:r>
      <w:r w:rsidR="008D4D39" w:rsidRPr="006872E1">
        <w:rPr>
          <w:rFonts w:ascii="Times New Roman" w:eastAsia="Times New Roman" w:hAnsi="Times New Roman" w:cs="Times New Roman"/>
          <w:color w:val="000000"/>
          <w:sz w:val="28"/>
          <w:szCs w:val="28"/>
          <w:highlight w:val="green"/>
        </w:rPr>
        <w:t xml:space="preserve"> </w:t>
      </w:r>
      <w:r w:rsidR="007F2843" w:rsidRPr="006872E1">
        <w:rPr>
          <w:rFonts w:ascii="Times New Roman" w:eastAsia="Times New Roman" w:hAnsi="Times New Roman" w:cs="Times New Roman"/>
          <w:color w:val="000000"/>
          <w:sz w:val="28"/>
          <w:szCs w:val="28"/>
          <w:highlight w:val="green"/>
        </w:rPr>
        <w:t>по</w:t>
      </w:r>
      <w:r w:rsidR="008D4D39" w:rsidRPr="006872E1">
        <w:rPr>
          <w:rFonts w:ascii="Times New Roman" w:eastAsia="Times New Roman" w:hAnsi="Times New Roman" w:cs="Times New Roman"/>
          <w:color w:val="000000"/>
          <w:sz w:val="28"/>
          <w:szCs w:val="28"/>
          <w:highlight w:val="green"/>
        </w:rPr>
        <w:t xml:space="preserve"> </w:t>
      </w:r>
      <w:r w:rsidR="007F2843" w:rsidRPr="006872E1">
        <w:rPr>
          <w:rFonts w:ascii="Times New Roman" w:eastAsia="Times New Roman" w:hAnsi="Times New Roman" w:cs="Times New Roman"/>
          <w:color w:val="000000"/>
          <w:sz w:val="28"/>
          <w:szCs w:val="28"/>
          <w:highlight w:val="green"/>
        </w:rPr>
        <w:t>техническому</w:t>
      </w:r>
      <w:r w:rsidR="008D4D39" w:rsidRPr="006872E1">
        <w:rPr>
          <w:rFonts w:ascii="Times New Roman" w:eastAsia="Times New Roman" w:hAnsi="Times New Roman" w:cs="Times New Roman"/>
          <w:color w:val="000000"/>
          <w:sz w:val="28"/>
          <w:szCs w:val="28"/>
          <w:highlight w:val="green"/>
        </w:rPr>
        <w:t xml:space="preserve"> </w:t>
      </w:r>
      <w:r w:rsidR="007F2843" w:rsidRPr="006872E1">
        <w:rPr>
          <w:rFonts w:ascii="Times New Roman" w:eastAsia="Times New Roman" w:hAnsi="Times New Roman" w:cs="Times New Roman"/>
          <w:color w:val="000000"/>
          <w:sz w:val="28"/>
          <w:szCs w:val="28"/>
          <w:highlight w:val="green"/>
        </w:rPr>
        <w:t>заданию</w:t>
      </w:r>
      <w:r w:rsidR="008D4D39" w:rsidRPr="006872E1">
        <w:rPr>
          <w:rFonts w:ascii="Times New Roman" w:eastAsia="Times New Roman" w:hAnsi="Times New Roman" w:cs="Times New Roman"/>
          <w:color w:val="000000"/>
          <w:sz w:val="28"/>
          <w:szCs w:val="28"/>
          <w:highlight w:val="green"/>
        </w:rPr>
        <w:t xml:space="preserve"> </w:t>
      </w:r>
      <w:r w:rsidR="007F2843" w:rsidRPr="006872E1">
        <w:rPr>
          <w:rFonts w:ascii="Times New Roman" w:eastAsia="Times New Roman" w:hAnsi="Times New Roman" w:cs="Times New Roman"/>
          <w:color w:val="000000"/>
          <w:sz w:val="28"/>
          <w:szCs w:val="28"/>
          <w:highlight w:val="green"/>
        </w:rPr>
        <w:t>на</w:t>
      </w:r>
      <w:r w:rsidR="008D4D39" w:rsidRPr="006872E1">
        <w:rPr>
          <w:rFonts w:ascii="Times New Roman" w:eastAsia="Times New Roman" w:hAnsi="Times New Roman" w:cs="Times New Roman"/>
          <w:color w:val="000000"/>
          <w:sz w:val="28"/>
          <w:szCs w:val="28"/>
          <w:highlight w:val="green"/>
        </w:rPr>
        <w:t xml:space="preserve"> </w:t>
      </w:r>
      <w:r w:rsidR="007F2843" w:rsidRPr="006872E1">
        <w:rPr>
          <w:rFonts w:ascii="Times New Roman" w:eastAsia="Times New Roman" w:hAnsi="Times New Roman" w:cs="Times New Roman"/>
          <w:color w:val="000000"/>
          <w:sz w:val="28"/>
          <w:szCs w:val="28"/>
          <w:highlight w:val="green"/>
        </w:rPr>
        <w:t>АСУ:</w:t>
      </w:r>
    </w:p>
    <w:p w14:paraId="7E626B72" w14:textId="126E7151" w:rsidR="002F7F95" w:rsidRPr="006872E1" w:rsidRDefault="002F7F95" w:rsidP="005E05BD">
      <w:pPr>
        <w:spacing w:after="0" w:line="240" w:lineRule="auto"/>
        <w:ind w:firstLine="567"/>
        <w:jc w:val="both"/>
        <w:rPr>
          <w:rFonts w:ascii="Times New Roman" w:eastAsia="Times New Roman" w:hAnsi="Times New Roman" w:cs="Times New Roman"/>
          <w:color w:val="000000"/>
          <w:sz w:val="28"/>
          <w:szCs w:val="28"/>
          <w:highlight w:val="green"/>
        </w:rPr>
      </w:pPr>
      <w:r w:rsidRPr="006872E1">
        <w:rPr>
          <w:rFonts w:ascii="Times New Roman" w:eastAsia="Times New Roman" w:hAnsi="Times New Roman" w:cs="Times New Roman"/>
          <w:color w:val="000000"/>
          <w:sz w:val="28"/>
          <w:szCs w:val="28"/>
          <w:highlight w:val="green"/>
        </w:rPr>
        <w:lastRenderedPageBreak/>
        <w:t>температуры</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и</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давления</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питательной</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воды</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(в</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о</w:t>
      </w:r>
      <w:r w:rsidR="005F0DA5" w:rsidRPr="006872E1">
        <w:rPr>
          <w:rFonts w:ascii="Times New Roman" w:eastAsia="Times New Roman" w:hAnsi="Times New Roman" w:cs="Times New Roman"/>
          <w:color w:val="000000"/>
          <w:sz w:val="28"/>
          <w:szCs w:val="28"/>
          <w:highlight w:val="green"/>
        </w:rPr>
        <w:t>бщей</w:t>
      </w:r>
      <w:r w:rsidR="008D4D39" w:rsidRPr="006872E1">
        <w:rPr>
          <w:rFonts w:ascii="Times New Roman" w:eastAsia="Times New Roman" w:hAnsi="Times New Roman" w:cs="Times New Roman"/>
          <w:color w:val="000000"/>
          <w:sz w:val="28"/>
          <w:szCs w:val="28"/>
          <w:highlight w:val="green"/>
        </w:rPr>
        <w:t xml:space="preserve"> </w:t>
      </w:r>
      <w:r w:rsidR="005F0DA5" w:rsidRPr="006872E1">
        <w:rPr>
          <w:rFonts w:ascii="Times New Roman" w:eastAsia="Times New Roman" w:hAnsi="Times New Roman" w:cs="Times New Roman"/>
          <w:color w:val="000000"/>
          <w:sz w:val="28"/>
          <w:szCs w:val="28"/>
          <w:highlight w:val="green"/>
        </w:rPr>
        <w:t>магистрали</w:t>
      </w:r>
      <w:r w:rsidR="008D4D39" w:rsidRPr="006872E1">
        <w:rPr>
          <w:rFonts w:ascii="Times New Roman" w:eastAsia="Times New Roman" w:hAnsi="Times New Roman" w:cs="Times New Roman"/>
          <w:color w:val="000000"/>
          <w:sz w:val="28"/>
          <w:szCs w:val="28"/>
          <w:highlight w:val="green"/>
        </w:rPr>
        <w:t xml:space="preserve"> </w:t>
      </w:r>
      <w:r w:rsidR="005F0DA5" w:rsidRPr="006872E1">
        <w:rPr>
          <w:rFonts w:ascii="Times New Roman" w:eastAsia="Times New Roman" w:hAnsi="Times New Roman" w:cs="Times New Roman"/>
          <w:color w:val="000000"/>
          <w:sz w:val="28"/>
          <w:szCs w:val="28"/>
          <w:highlight w:val="green"/>
        </w:rPr>
        <w:t>перед</w:t>
      </w:r>
      <w:r w:rsidR="008D4D39" w:rsidRPr="006872E1">
        <w:rPr>
          <w:rFonts w:ascii="Times New Roman" w:eastAsia="Times New Roman" w:hAnsi="Times New Roman" w:cs="Times New Roman"/>
          <w:color w:val="000000"/>
          <w:sz w:val="28"/>
          <w:szCs w:val="28"/>
          <w:highlight w:val="green"/>
        </w:rPr>
        <w:t xml:space="preserve"> </w:t>
      </w:r>
      <w:r w:rsidR="005F0DA5" w:rsidRPr="006872E1">
        <w:rPr>
          <w:rFonts w:ascii="Times New Roman" w:eastAsia="Times New Roman" w:hAnsi="Times New Roman" w:cs="Times New Roman"/>
          <w:color w:val="000000"/>
          <w:sz w:val="28"/>
          <w:szCs w:val="28"/>
          <w:highlight w:val="green"/>
        </w:rPr>
        <w:t>котлами);</w:t>
      </w:r>
    </w:p>
    <w:p w14:paraId="20C0F6DE" w14:textId="2C4E1A92" w:rsidR="002F7F95" w:rsidRPr="006872E1" w:rsidRDefault="002F7F95" w:rsidP="005E05BD">
      <w:pPr>
        <w:spacing w:after="0" w:line="240" w:lineRule="auto"/>
        <w:ind w:firstLine="567"/>
        <w:jc w:val="both"/>
        <w:rPr>
          <w:rFonts w:ascii="Times New Roman" w:eastAsia="Times New Roman" w:hAnsi="Times New Roman" w:cs="Times New Roman"/>
          <w:color w:val="000000"/>
          <w:sz w:val="28"/>
          <w:szCs w:val="28"/>
          <w:highlight w:val="green"/>
        </w:rPr>
      </w:pPr>
      <w:r w:rsidRPr="006872E1">
        <w:rPr>
          <w:rFonts w:ascii="Times New Roman" w:eastAsia="Times New Roman" w:hAnsi="Times New Roman" w:cs="Times New Roman"/>
          <w:color w:val="000000"/>
          <w:sz w:val="28"/>
          <w:szCs w:val="28"/>
          <w:highlight w:val="green"/>
        </w:rPr>
        <w:t>температуры</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дымовых</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г</w:t>
      </w:r>
      <w:r w:rsidR="005F0DA5" w:rsidRPr="006872E1">
        <w:rPr>
          <w:rFonts w:ascii="Times New Roman" w:eastAsia="Times New Roman" w:hAnsi="Times New Roman" w:cs="Times New Roman"/>
          <w:color w:val="000000"/>
          <w:sz w:val="28"/>
          <w:szCs w:val="28"/>
          <w:highlight w:val="green"/>
        </w:rPr>
        <w:t>азов</w:t>
      </w:r>
      <w:r w:rsidR="008D4D39" w:rsidRPr="006872E1">
        <w:rPr>
          <w:rFonts w:ascii="Times New Roman" w:eastAsia="Times New Roman" w:hAnsi="Times New Roman" w:cs="Times New Roman"/>
          <w:color w:val="000000"/>
          <w:sz w:val="28"/>
          <w:szCs w:val="28"/>
          <w:highlight w:val="green"/>
        </w:rPr>
        <w:t xml:space="preserve"> </w:t>
      </w:r>
      <w:r w:rsidR="005F0DA5" w:rsidRPr="006872E1">
        <w:rPr>
          <w:rFonts w:ascii="Times New Roman" w:eastAsia="Times New Roman" w:hAnsi="Times New Roman" w:cs="Times New Roman"/>
          <w:color w:val="000000"/>
          <w:sz w:val="28"/>
          <w:szCs w:val="28"/>
          <w:highlight w:val="green"/>
        </w:rPr>
        <w:t>за</w:t>
      </w:r>
      <w:r w:rsidR="008D4D39" w:rsidRPr="006872E1">
        <w:rPr>
          <w:rFonts w:ascii="Times New Roman" w:eastAsia="Times New Roman" w:hAnsi="Times New Roman" w:cs="Times New Roman"/>
          <w:color w:val="000000"/>
          <w:sz w:val="28"/>
          <w:szCs w:val="28"/>
          <w:highlight w:val="green"/>
        </w:rPr>
        <w:t xml:space="preserve"> </w:t>
      </w:r>
      <w:r w:rsidR="005F0DA5" w:rsidRPr="006872E1">
        <w:rPr>
          <w:rFonts w:ascii="Times New Roman" w:eastAsia="Times New Roman" w:hAnsi="Times New Roman" w:cs="Times New Roman"/>
          <w:color w:val="000000"/>
          <w:sz w:val="28"/>
          <w:szCs w:val="28"/>
          <w:highlight w:val="green"/>
        </w:rPr>
        <w:t>котлом</w:t>
      </w:r>
      <w:r w:rsidR="008D4D39" w:rsidRPr="006872E1">
        <w:rPr>
          <w:rFonts w:ascii="Times New Roman" w:eastAsia="Times New Roman" w:hAnsi="Times New Roman" w:cs="Times New Roman"/>
          <w:color w:val="000000"/>
          <w:sz w:val="28"/>
          <w:szCs w:val="28"/>
          <w:highlight w:val="green"/>
        </w:rPr>
        <w:t xml:space="preserve"> </w:t>
      </w:r>
      <w:r w:rsidR="005F0DA5" w:rsidRPr="006872E1">
        <w:rPr>
          <w:rFonts w:ascii="Times New Roman" w:eastAsia="Times New Roman" w:hAnsi="Times New Roman" w:cs="Times New Roman"/>
          <w:color w:val="000000"/>
          <w:sz w:val="28"/>
          <w:szCs w:val="28"/>
          <w:highlight w:val="green"/>
        </w:rPr>
        <w:t>и</w:t>
      </w:r>
      <w:r w:rsidR="008D4D39" w:rsidRPr="006872E1">
        <w:rPr>
          <w:rFonts w:ascii="Times New Roman" w:eastAsia="Times New Roman" w:hAnsi="Times New Roman" w:cs="Times New Roman"/>
          <w:color w:val="000000"/>
          <w:sz w:val="28"/>
          <w:szCs w:val="28"/>
          <w:highlight w:val="green"/>
        </w:rPr>
        <w:t xml:space="preserve"> </w:t>
      </w:r>
      <w:r w:rsidR="005F0DA5" w:rsidRPr="006872E1">
        <w:rPr>
          <w:rFonts w:ascii="Times New Roman" w:eastAsia="Times New Roman" w:hAnsi="Times New Roman" w:cs="Times New Roman"/>
          <w:color w:val="000000"/>
          <w:sz w:val="28"/>
          <w:szCs w:val="28"/>
          <w:highlight w:val="green"/>
        </w:rPr>
        <w:t>экономайзером;</w:t>
      </w:r>
    </w:p>
    <w:p w14:paraId="25CB5F44" w14:textId="172E6706" w:rsidR="002F7F95" w:rsidRPr="006872E1" w:rsidRDefault="002F7F95" w:rsidP="005E05BD">
      <w:pPr>
        <w:spacing w:after="0" w:line="240" w:lineRule="auto"/>
        <w:ind w:firstLine="567"/>
        <w:jc w:val="both"/>
        <w:rPr>
          <w:rFonts w:ascii="Times New Roman" w:eastAsia="Times New Roman" w:hAnsi="Times New Roman" w:cs="Times New Roman"/>
          <w:color w:val="000000"/>
          <w:sz w:val="28"/>
          <w:szCs w:val="28"/>
          <w:highlight w:val="green"/>
        </w:rPr>
      </w:pPr>
      <w:r w:rsidRPr="006872E1">
        <w:rPr>
          <w:rFonts w:ascii="Times New Roman" w:eastAsia="Times New Roman" w:hAnsi="Times New Roman" w:cs="Times New Roman"/>
          <w:color w:val="000000"/>
          <w:sz w:val="28"/>
          <w:szCs w:val="28"/>
          <w:highlight w:val="green"/>
        </w:rPr>
        <w:t>температуры</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питател</w:t>
      </w:r>
      <w:r w:rsidR="005F0DA5" w:rsidRPr="006872E1">
        <w:rPr>
          <w:rFonts w:ascii="Times New Roman" w:eastAsia="Times New Roman" w:hAnsi="Times New Roman" w:cs="Times New Roman"/>
          <w:color w:val="000000"/>
          <w:sz w:val="28"/>
          <w:szCs w:val="28"/>
          <w:highlight w:val="green"/>
        </w:rPr>
        <w:t>ьной</w:t>
      </w:r>
      <w:r w:rsidR="008D4D39" w:rsidRPr="006872E1">
        <w:rPr>
          <w:rFonts w:ascii="Times New Roman" w:eastAsia="Times New Roman" w:hAnsi="Times New Roman" w:cs="Times New Roman"/>
          <w:color w:val="000000"/>
          <w:sz w:val="28"/>
          <w:szCs w:val="28"/>
          <w:highlight w:val="green"/>
        </w:rPr>
        <w:t xml:space="preserve"> </w:t>
      </w:r>
      <w:r w:rsidR="005F0DA5" w:rsidRPr="006872E1">
        <w:rPr>
          <w:rFonts w:ascii="Times New Roman" w:eastAsia="Times New Roman" w:hAnsi="Times New Roman" w:cs="Times New Roman"/>
          <w:color w:val="000000"/>
          <w:sz w:val="28"/>
          <w:szCs w:val="28"/>
          <w:highlight w:val="green"/>
        </w:rPr>
        <w:t>воды</w:t>
      </w:r>
      <w:r w:rsidR="008D4D39" w:rsidRPr="006872E1">
        <w:rPr>
          <w:rFonts w:ascii="Times New Roman" w:eastAsia="Times New Roman" w:hAnsi="Times New Roman" w:cs="Times New Roman"/>
          <w:color w:val="000000"/>
          <w:sz w:val="28"/>
          <w:szCs w:val="28"/>
          <w:highlight w:val="green"/>
        </w:rPr>
        <w:t xml:space="preserve"> </w:t>
      </w:r>
      <w:r w:rsidR="005F0DA5" w:rsidRPr="006872E1">
        <w:rPr>
          <w:rFonts w:ascii="Times New Roman" w:eastAsia="Times New Roman" w:hAnsi="Times New Roman" w:cs="Times New Roman"/>
          <w:color w:val="000000"/>
          <w:sz w:val="28"/>
          <w:szCs w:val="28"/>
          <w:highlight w:val="green"/>
        </w:rPr>
        <w:t>(после</w:t>
      </w:r>
      <w:r w:rsidR="008D4D39" w:rsidRPr="006872E1">
        <w:rPr>
          <w:rFonts w:ascii="Times New Roman" w:eastAsia="Times New Roman" w:hAnsi="Times New Roman" w:cs="Times New Roman"/>
          <w:color w:val="000000"/>
          <w:sz w:val="28"/>
          <w:szCs w:val="28"/>
          <w:highlight w:val="green"/>
        </w:rPr>
        <w:t xml:space="preserve"> </w:t>
      </w:r>
      <w:r w:rsidR="005F0DA5" w:rsidRPr="006872E1">
        <w:rPr>
          <w:rFonts w:ascii="Times New Roman" w:eastAsia="Times New Roman" w:hAnsi="Times New Roman" w:cs="Times New Roman"/>
          <w:color w:val="000000"/>
          <w:sz w:val="28"/>
          <w:szCs w:val="28"/>
          <w:highlight w:val="green"/>
        </w:rPr>
        <w:t>экономайзера);</w:t>
      </w:r>
    </w:p>
    <w:p w14:paraId="06128B86" w14:textId="4BCA383A" w:rsidR="002F7F95" w:rsidRPr="006872E1" w:rsidRDefault="002F7F95" w:rsidP="005E05BD">
      <w:pPr>
        <w:spacing w:after="0" w:line="240" w:lineRule="auto"/>
        <w:ind w:firstLine="567"/>
        <w:jc w:val="both"/>
        <w:rPr>
          <w:rFonts w:ascii="Times New Roman" w:eastAsia="Times New Roman" w:hAnsi="Times New Roman" w:cs="Times New Roman"/>
          <w:color w:val="000000"/>
          <w:sz w:val="28"/>
          <w:szCs w:val="28"/>
          <w:highlight w:val="green"/>
        </w:rPr>
      </w:pPr>
      <w:r w:rsidRPr="006872E1">
        <w:rPr>
          <w:rFonts w:ascii="Times New Roman" w:eastAsia="Times New Roman" w:hAnsi="Times New Roman" w:cs="Times New Roman"/>
          <w:color w:val="000000"/>
          <w:sz w:val="28"/>
          <w:szCs w:val="28"/>
          <w:highlight w:val="green"/>
        </w:rPr>
        <w:t>давления</w:t>
      </w:r>
      <w:r w:rsidR="008D4D39" w:rsidRPr="006872E1">
        <w:rPr>
          <w:rFonts w:ascii="Times New Roman" w:eastAsia="Times New Roman" w:hAnsi="Times New Roman" w:cs="Times New Roman"/>
          <w:color w:val="000000"/>
          <w:sz w:val="28"/>
          <w:szCs w:val="28"/>
          <w:highlight w:val="green"/>
        </w:rPr>
        <w:t xml:space="preserve"> </w:t>
      </w:r>
      <w:r w:rsidR="005F0DA5" w:rsidRPr="006872E1">
        <w:rPr>
          <w:rFonts w:ascii="Times New Roman" w:eastAsia="Times New Roman" w:hAnsi="Times New Roman" w:cs="Times New Roman"/>
          <w:color w:val="000000"/>
          <w:sz w:val="28"/>
          <w:szCs w:val="28"/>
          <w:highlight w:val="green"/>
        </w:rPr>
        <w:t>пара</w:t>
      </w:r>
      <w:r w:rsidR="008D4D39" w:rsidRPr="006872E1">
        <w:rPr>
          <w:rFonts w:ascii="Times New Roman" w:eastAsia="Times New Roman" w:hAnsi="Times New Roman" w:cs="Times New Roman"/>
          <w:color w:val="000000"/>
          <w:sz w:val="28"/>
          <w:szCs w:val="28"/>
          <w:highlight w:val="green"/>
        </w:rPr>
        <w:t xml:space="preserve"> </w:t>
      </w:r>
      <w:r w:rsidR="005F0DA5" w:rsidRPr="006872E1">
        <w:rPr>
          <w:rFonts w:ascii="Times New Roman" w:eastAsia="Times New Roman" w:hAnsi="Times New Roman" w:cs="Times New Roman"/>
          <w:color w:val="000000"/>
          <w:sz w:val="28"/>
          <w:szCs w:val="28"/>
          <w:highlight w:val="green"/>
        </w:rPr>
        <w:t>и</w:t>
      </w:r>
      <w:r w:rsidR="008D4D39" w:rsidRPr="006872E1">
        <w:rPr>
          <w:rFonts w:ascii="Times New Roman" w:eastAsia="Times New Roman" w:hAnsi="Times New Roman" w:cs="Times New Roman"/>
          <w:color w:val="000000"/>
          <w:sz w:val="28"/>
          <w:szCs w:val="28"/>
          <w:highlight w:val="green"/>
        </w:rPr>
        <w:t xml:space="preserve"> </w:t>
      </w:r>
      <w:r w:rsidR="005F0DA5" w:rsidRPr="006872E1">
        <w:rPr>
          <w:rFonts w:ascii="Times New Roman" w:eastAsia="Times New Roman" w:hAnsi="Times New Roman" w:cs="Times New Roman"/>
          <w:color w:val="000000"/>
          <w:sz w:val="28"/>
          <w:szCs w:val="28"/>
          <w:highlight w:val="green"/>
        </w:rPr>
        <w:t>уровня</w:t>
      </w:r>
      <w:r w:rsidR="008D4D39" w:rsidRPr="006872E1">
        <w:rPr>
          <w:rFonts w:ascii="Times New Roman" w:eastAsia="Times New Roman" w:hAnsi="Times New Roman" w:cs="Times New Roman"/>
          <w:color w:val="000000"/>
          <w:sz w:val="28"/>
          <w:szCs w:val="28"/>
          <w:highlight w:val="green"/>
        </w:rPr>
        <w:t xml:space="preserve"> </w:t>
      </w:r>
      <w:r w:rsidR="005F0DA5" w:rsidRPr="006872E1">
        <w:rPr>
          <w:rFonts w:ascii="Times New Roman" w:eastAsia="Times New Roman" w:hAnsi="Times New Roman" w:cs="Times New Roman"/>
          <w:color w:val="000000"/>
          <w:sz w:val="28"/>
          <w:szCs w:val="28"/>
          <w:highlight w:val="green"/>
        </w:rPr>
        <w:t>воды</w:t>
      </w:r>
      <w:r w:rsidR="008D4D39" w:rsidRPr="006872E1">
        <w:rPr>
          <w:rFonts w:ascii="Times New Roman" w:eastAsia="Times New Roman" w:hAnsi="Times New Roman" w:cs="Times New Roman"/>
          <w:color w:val="000000"/>
          <w:sz w:val="28"/>
          <w:szCs w:val="28"/>
          <w:highlight w:val="green"/>
        </w:rPr>
        <w:t xml:space="preserve"> </w:t>
      </w:r>
      <w:r w:rsidR="005F0DA5" w:rsidRPr="006872E1">
        <w:rPr>
          <w:rFonts w:ascii="Times New Roman" w:eastAsia="Times New Roman" w:hAnsi="Times New Roman" w:cs="Times New Roman"/>
          <w:color w:val="000000"/>
          <w:sz w:val="28"/>
          <w:szCs w:val="28"/>
          <w:highlight w:val="green"/>
        </w:rPr>
        <w:t>в</w:t>
      </w:r>
      <w:r w:rsidR="008D4D39" w:rsidRPr="006872E1">
        <w:rPr>
          <w:rFonts w:ascii="Times New Roman" w:eastAsia="Times New Roman" w:hAnsi="Times New Roman" w:cs="Times New Roman"/>
          <w:color w:val="000000"/>
          <w:sz w:val="28"/>
          <w:szCs w:val="28"/>
          <w:highlight w:val="green"/>
        </w:rPr>
        <w:t xml:space="preserve"> </w:t>
      </w:r>
      <w:r w:rsidR="005F0DA5" w:rsidRPr="006872E1">
        <w:rPr>
          <w:rFonts w:ascii="Times New Roman" w:eastAsia="Times New Roman" w:hAnsi="Times New Roman" w:cs="Times New Roman"/>
          <w:color w:val="000000"/>
          <w:sz w:val="28"/>
          <w:szCs w:val="28"/>
          <w:highlight w:val="green"/>
        </w:rPr>
        <w:t>барабане;</w:t>
      </w:r>
    </w:p>
    <w:p w14:paraId="107F42AA" w14:textId="70D68A77" w:rsidR="002F7F95" w:rsidRPr="006872E1" w:rsidRDefault="002F7F95" w:rsidP="005E05BD">
      <w:pPr>
        <w:spacing w:after="0" w:line="240" w:lineRule="auto"/>
        <w:ind w:firstLine="567"/>
        <w:jc w:val="both"/>
        <w:rPr>
          <w:rFonts w:ascii="Times New Roman" w:eastAsia="Times New Roman" w:hAnsi="Times New Roman" w:cs="Times New Roman"/>
          <w:color w:val="000000"/>
          <w:sz w:val="28"/>
          <w:szCs w:val="28"/>
          <w:highlight w:val="green"/>
        </w:rPr>
      </w:pPr>
      <w:r w:rsidRPr="006872E1">
        <w:rPr>
          <w:rFonts w:ascii="Times New Roman" w:eastAsia="Times New Roman" w:hAnsi="Times New Roman" w:cs="Times New Roman"/>
          <w:color w:val="000000"/>
          <w:sz w:val="28"/>
          <w:szCs w:val="28"/>
          <w:highlight w:val="green"/>
        </w:rPr>
        <w:t>давления</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воздуха</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за</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дутьев</w:t>
      </w:r>
      <w:r w:rsidR="005F0DA5" w:rsidRPr="006872E1">
        <w:rPr>
          <w:rFonts w:ascii="Times New Roman" w:eastAsia="Times New Roman" w:hAnsi="Times New Roman" w:cs="Times New Roman"/>
          <w:color w:val="000000"/>
          <w:sz w:val="28"/>
          <w:szCs w:val="28"/>
          <w:highlight w:val="green"/>
        </w:rPr>
        <w:t>ым</w:t>
      </w:r>
      <w:r w:rsidR="008D4D39" w:rsidRPr="006872E1">
        <w:rPr>
          <w:rFonts w:ascii="Times New Roman" w:eastAsia="Times New Roman" w:hAnsi="Times New Roman" w:cs="Times New Roman"/>
          <w:color w:val="000000"/>
          <w:sz w:val="28"/>
          <w:szCs w:val="28"/>
          <w:highlight w:val="green"/>
        </w:rPr>
        <w:t xml:space="preserve"> </w:t>
      </w:r>
      <w:r w:rsidR="005F0DA5" w:rsidRPr="006872E1">
        <w:rPr>
          <w:rFonts w:ascii="Times New Roman" w:eastAsia="Times New Roman" w:hAnsi="Times New Roman" w:cs="Times New Roman"/>
          <w:color w:val="000000"/>
          <w:sz w:val="28"/>
          <w:szCs w:val="28"/>
          <w:highlight w:val="green"/>
        </w:rPr>
        <w:t>вентилятором</w:t>
      </w:r>
      <w:r w:rsidR="008D4D39" w:rsidRPr="006872E1">
        <w:rPr>
          <w:rFonts w:ascii="Times New Roman" w:eastAsia="Times New Roman" w:hAnsi="Times New Roman" w:cs="Times New Roman"/>
          <w:color w:val="000000"/>
          <w:sz w:val="28"/>
          <w:szCs w:val="28"/>
          <w:highlight w:val="green"/>
        </w:rPr>
        <w:t xml:space="preserve"> </w:t>
      </w:r>
      <w:r w:rsidR="005F0DA5" w:rsidRPr="006872E1">
        <w:rPr>
          <w:rFonts w:ascii="Times New Roman" w:eastAsia="Times New Roman" w:hAnsi="Times New Roman" w:cs="Times New Roman"/>
          <w:color w:val="000000"/>
          <w:sz w:val="28"/>
          <w:szCs w:val="28"/>
          <w:highlight w:val="green"/>
        </w:rPr>
        <w:t>и</w:t>
      </w:r>
      <w:r w:rsidR="008D4D39" w:rsidRPr="006872E1">
        <w:rPr>
          <w:rFonts w:ascii="Times New Roman" w:eastAsia="Times New Roman" w:hAnsi="Times New Roman" w:cs="Times New Roman"/>
          <w:color w:val="000000"/>
          <w:sz w:val="28"/>
          <w:szCs w:val="28"/>
          <w:highlight w:val="green"/>
        </w:rPr>
        <w:t xml:space="preserve"> </w:t>
      </w:r>
      <w:r w:rsidR="005F0DA5" w:rsidRPr="006872E1">
        <w:rPr>
          <w:rFonts w:ascii="Times New Roman" w:eastAsia="Times New Roman" w:hAnsi="Times New Roman" w:cs="Times New Roman"/>
          <w:color w:val="000000"/>
          <w:sz w:val="28"/>
          <w:szCs w:val="28"/>
          <w:highlight w:val="green"/>
        </w:rPr>
        <w:t>под</w:t>
      </w:r>
      <w:r w:rsidR="008D4D39" w:rsidRPr="006872E1">
        <w:rPr>
          <w:rFonts w:ascii="Times New Roman" w:eastAsia="Times New Roman" w:hAnsi="Times New Roman" w:cs="Times New Roman"/>
          <w:color w:val="000000"/>
          <w:sz w:val="28"/>
          <w:szCs w:val="28"/>
          <w:highlight w:val="green"/>
        </w:rPr>
        <w:t xml:space="preserve"> </w:t>
      </w:r>
      <w:r w:rsidR="005F0DA5" w:rsidRPr="006872E1">
        <w:rPr>
          <w:rFonts w:ascii="Times New Roman" w:eastAsia="Times New Roman" w:hAnsi="Times New Roman" w:cs="Times New Roman"/>
          <w:color w:val="000000"/>
          <w:sz w:val="28"/>
          <w:szCs w:val="28"/>
          <w:highlight w:val="green"/>
        </w:rPr>
        <w:t>решеткой;</w:t>
      </w:r>
    </w:p>
    <w:p w14:paraId="7D2D22F6" w14:textId="04E45B17" w:rsidR="002F7F95" w:rsidRPr="006872E1" w:rsidRDefault="002F7F95" w:rsidP="005E05BD">
      <w:pPr>
        <w:spacing w:after="0" w:line="240" w:lineRule="auto"/>
        <w:ind w:firstLine="567"/>
        <w:jc w:val="both"/>
        <w:rPr>
          <w:rFonts w:ascii="Times New Roman" w:eastAsia="Times New Roman" w:hAnsi="Times New Roman" w:cs="Times New Roman"/>
          <w:color w:val="000000"/>
          <w:sz w:val="28"/>
          <w:szCs w:val="28"/>
          <w:highlight w:val="green"/>
        </w:rPr>
      </w:pPr>
      <w:r w:rsidRPr="006872E1">
        <w:rPr>
          <w:rFonts w:ascii="Times New Roman" w:eastAsia="Times New Roman" w:hAnsi="Times New Roman" w:cs="Times New Roman"/>
          <w:color w:val="000000"/>
          <w:sz w:val="28"/>
          <w:szCs w:val="28"/>
          <w:highlight w:val="green"/>
        </w:rPr>
        <w:t>давления</w:t>
      </w:r>
      <w:r w:rsidR="008D4D39" w:rsidRPr="006872E1">
        <w:rPr>
          <w:rFonts w:ascii="Times New Roman" w:eastAsia="Times New Roman" w:hAnsi="Times New Roman" w:cs="Times New Roman"/>
          <w:color w:val="000000"/>
          <w:sz w:val="28"/>
          <w:szCs w:val="28"/>
          <w:highlight w:val="green"/>
        </w:rPr>
        <w:t xml:space="preserve"> </w:t>
      </w:r>
      <w:r w:rsidR="005F0DA5" w:rsidRPr="006872E1">
        <w:rPr>
          <w:rFonts w:ascii="Times New Roman" w:eastAsia="Times New Roman" w:hAnsi="Times New Roman" w:cs="Times New Roman"/>
          <w:color w:val="000000"/>
          <w:sz w:val="28"/>
          <w:szCs w:val="28"/>
          <w:highlight w:val="green"/>
        </w:rPr>
        <w:t>пара</w:t>
      </w:r>
      <w:r w:rsidR="008D4D39" w:rsidRPr="006872E1">
        <w:rPr>
          <w:rFonts w:ascii="Times New Roman" w:eastAsia="Times New Roman" w:hAnsi="Times New Roman" w:cs="Times New Roman"/>
          <w:color w:val="000000"/>
          <w:sz w:val="28"/>
          <w:szCs w:val="28"/>
          <w:highlight w:val="green"/>
        </w:rPr>
        <w:t xml:space="preserve"> </w:t>
      </w:r>
      <w:r w:rsidR="005F0DA5" w:rsidRPr="006872E1">
        <w:rPr>
          <w:rFonts w:ascii="Times New Roman" w:eastAsia="Times New Roman" w:hAnsi="Times New Roman" w:cs="Times New Roman"/>
          <w:color w:val="000000"/>
          <w:sz w:val="28"/>
          <w:szCs w:val="28"/>
          <w:highlight w:val="green"/>
        </w:rPr>
        <w:t>перед</w:t>
      </w:r>
      <w:r w:rsidR="008D4D39" w:rsidRPr="006872E1">
        <w:rPr>
          <w:rFonts w:ascii="Times New Roman" w:eastAsia="Times New Roman" w:hAnsi="Times New Roman" w:cs="Times New Roman"/>
          <w:color w:val="000000"/>
          <w:sz w:val="28"/>
          <w:szCs w:val="28"/>
          <w:highlight w:val="green"/>
        </w:rPr>
        <w:t xml:space="preserve"> </w:t>
      </w:r>
      <w:r w:rsidR="005F0DA5" w:rsidRPr="006872E1">
        <w:rPr>
          <w:rFonts w:ascii="Times New Roman" w:eastAsia="Times New Roman" w:hAnsi="Times New Roman" w:cs="Times New Roman"/>
          <w:color w:val="000000"/>
          <w:sz w:val="28"/>
          <w:szCs w:val="28"/>
          <w:highlight w:val="green"/>
        </w:rPr>
        <w:t>мазутной</w:t>
      </w:r>
      <w:r w:rsidR="008D4D39" w:rsidRPr="006872E1">
        <w:rPr>
          <w:rFonts w:ascii="Times New Roman" w:eastAsia="Times New Roman" w:hAnsi="Times New Roman" w:cs="Times New Roman"/>
          <w:color w:val="000000"/>
          <w:sz w:val="28"/>
          <w:szCs w:val="28"/>
          <w:highlight w:val="green"/>
        </w:rPr>
        <w:t xml:space="preserve"> </w:t>
      </w:r>
      <w:r w:rsidR="005F0DA5" w:rsidRPr="006872E1">
        <w:rPr>
          <w:rFonts w:ascii="Times New Roman" w:eastAsia="Times New Roman" w:hAnsi="Times New Roman" w:cs="Times New Roman"/>
          <w:color w:val="000000"/>
          <w:sz w:val="28"/>
          <w:szCs w:val="28"/>
          <w:highlight w:val="green"/>
        </w:rPr>
        <w:t>форсункой;</w:t>
      </w:r>
    </w:p>
    <w:p w14:paraId="47A321D7" w14:textId="6D4B2C8D" w:rsidR="002F7F95" w:rsidRPr="006872E1" w:rsidRDefault="005F0DA5" w:rsidP="005E05BD">
      <w:pPr>
        <w:spacing w:after="0" w:line="240" w:lineRule="auto"/>
        <w:ind w:firstLine="567"/>
        <w:jc w:val="both"/>
        <w:rPr>
          <w:rFonts w:ascii="Times New Roman" w:eastAsia="Times New Roman" w:hAnsi="Times New Roman" w:cs="Times New Roman"/>
          <w:color w:val="000000"/>
          <w:sz w:val="28"/>
          <w:szCs w:val="28"/>
          <w:highlight w:val="green"/>
        </w:rPr>
      </w:pPr>
      <w:r w:rsidRPr="006872E1">
        <w:rPr>
          <w:rFonts w:ascii="Times New Roman" w:eastAsia="Times New Roman" w:hAnsi="Times New Roman" w:cs="Times New Roman"/>
          <w:color w:val="000000"/>
          <w:sz w:val="28"/>
          <w:szCs w:val="28"/>
          <w:highlight w:val="green"/>
        </w:rPr>
        <w:t>разрежения</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в</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топке;</w:t>
      </w:r>
    </w:p>
    <w:p w14:paraId="5856134A" w14:textId="7333B504" w:rsidR="002F7F95" w:rsidRPr="006872E1" w:rsidRDefault="002F7F95" w:rsidP="005E05BD">
      <w:pPr>
        <w:spacing w:after="0" w:line="240" w:lineRule="auto"/>
        <w:ind w:firstLine="567"/>
        <w:jc w:val="both"/>
        <w:rPr>
          <w:rFonts w:ascii="Times New Roman" w:eastAsia="Times New Roman" w:hAnsi="Times New Roman" w:cs="Times New Roman"/>
          <w:color w:val="000000"/>
          <w:sz w:val="28"/>
          <w:szCs w:val="28"/>
          <w:highlight w:val="green"/>
        </w:rPr>
      </w:pPr>
      <w:r w:rsidRPr="006872E1">
        <w:rPr>
          <w:rFonts w:ascii="Times New Roman" w:eastAsia="Times New Roman" w:hAnsi="Times New Roman" w:cs="Times New Roman"/>
          <w:color w:val="000000"/>
          <w:sz w:val="28"/>
          <w:szCs w:val="28"/>
          <w:highlight w:val="green"/>
        </w:rPr>
        <w:t>разрежения</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за</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котлом</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перед</w:t>
      </w:r>
      <w:r w:rsidR="008D4D39" w:rsidRPr="006872E1">
        <w:rPr>
          <w:rFonts w:ascii="Times New Roman" w:eastAsia="Times New Roman" w:hAnsi="Times New Roman" w:cs="Times New Roman"/>
          <w:color w:val="000000"/>
          <w:sz w:val="28"/>
          <w:szCs w:val="28"/>
          <w:highlight w:val="green"/>
        </w:rPr>
        <w:t xml:space="preserve"> </w:t>
      </w:r>
      <w:r w:rsidR="005F0DA5" w:rsidRPr="006872E1">
        <w:rPr>
          <w:rFonts w:ascii="Times New Roman" w:eastAsia="Times New Roman" w:hAnsi="Times New Roman" w:cs="Times New Roman"/>
          <w:color w:val="000000"/>
          <w:sz w:val="28"/>
          <w:szCs w:val="28"/>
          <w:highlight w:val="green"/>
        </w:rPr>
        <w:t>дымососом</w:t>
      </w:r>
      <w:r w:rsidR="008D4D39" w:rsidRPr="006872E1">
        <w:rPr>
          <w:rFonts w:ascii="Times New Roman" w:eastAsia="Times New Roman" w:hAnsi="Times New Roman" w:cs="Times New Roman"/>
          <w:color w:val="000000"/>
          <w:sz w:val="28"/>
          <w:szCs w:val="28"/>
          <w:highlight w:val="green"/>
        </w:rPr>
        <w:t xml:space="preserve"> </w:t>
      </w:r>
      <w:r w:rsidR="005F0DA5" w:rsidRPr="006872E1">
        <w:rPr>
          <w:rFonts w:ascii="Times New Roman" w:eastAsia="Times New Roman" w:hAnsi="Times New Roman" w:cs="Times New Roman"/>
          <w:color w:val="000000"/>
          <w:sz w:val="28"/>
          <w:szCs w:val="28"/>
          <w:highlight w:val="green"/>
        </w:rPr>
        <w:t>(переносной</w:t>
      </w:r>
      <w:r w:rsidR="008D4D39" w:rsidRPr="006872E1">
        <w:rPr>
          <w:rFonts w:ascii="Times New Roman" w:eastAsia="Times New Roman" w:hAnsi="Times New Roman" w:cs="Times New Roman"/>
          <w:color w:val="000000"/>
          <w:sz w:val="28"/>
          <w:szCs w:val="28"/>
          <w:highlight w:val="green"/>
        </w:rPr>
        <w:t xml:space="preserve"> </w:t>
      </w:r>
      <w:r w:rsidR="005F0DA5" w:rsidRPr="006872E1">
        <w:rPr>
          <w:rFonts w:ascii="Times New Roman" w:eastAsia="Times New Roman" w:hAnsi="Times New Roman" w:cs="Times New Roman"/>
          <w:color w:val="000000"/>
          <w:sz w:val="28"/>
          <w:szCs w:val="28"/>
          <w:highlight w:val="green"/>
        </w:rPr>
        <w:t>прибор);</w:t>
      </w:r>
    </w:p>
    <w:p w14:paraId="792EE415" w14:textId="260A9E34" w:rsidR="002F7F95" w:rsidRPr="006872E1" w:rsidRDefault="002F7F95" w:rsidP="005E05BD">
      <w:pPr>
        <w:spacing w:after="0" w:line="240" w:lineRule="auto"/>
        <w:ind w:firstLine="567"/>
        <w:jc w:val="both"/>
        <w:rPr>
          <w:rFonts w:ascii="Times New Roman" w:eastAsia="Times New Roman" w:hAnsi="Times New Roman" w:cs="Times New Roman"/>
          <w:color w:val="000000"/>
          <w:sz w:val="28"/>
          <w:szCs w:val="28"/>
          <w:highlight w:val="green"/>
        </w:rPr>
      </w:pPr>
      <w:r w:rsidRPr="006872E1">
        <w:rPr>
          <w:rFonts w:ascii="Times New Roman" w:eastAsia="Times New Roman" w:hAnsi="Times New Roman" w:cs="Times New Roman"/>
          <w:color w:val="000000"/>
          <w:sz w:val="28"/>
          <w:szCs w:val="28"/>
          <w:highlight w:val="green"/>
        </w:rPr>
        <w:t>давления</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жидкого</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топлива</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перед</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форсун</w:t>
      </w:r>
      <w:r w:rsidR="005F0DA5" w:rsidRPr="006872E1">
        <w:rPr>
          <w:rFonts w:ascii="Times New Roman" w:eastAsia="Times New Roman" w:hAnsi="Times New Roman" w:cs="Times New Roman"/>
          <w:color w:val="000000"/>
          <w:sz w:val="28"/>
          <w:szCs w:val="28"/>
          <w:highlight w:val="green"/>
        </w:rPr>
        <w:t>кой;</w:t>
      </w:r>
    </w:p>
    <w:p w14:paraId="16F0F08B" w14:textId="54162821" w:rsidR="002F7F95" w:rsidRPr="006872E1" w:rsidRDefault="002F7F95" w:rsidP="005E05BD">
      <w:pPr>
        <w:spacing w:after="0" w:line="240" w:lineRule="auto"/>
        <w:ind w:firstLine="567"/>
        <w:jc w:val="both"/>
        <w:rPr>
          <w:rFonts w:ascii="Times New Roman" w:eastAsia="Times New Roman" w:hAnsi="Times New Roman" w:cs="Times New Roman"/>
          <w:color w:val="000000"/>
          <w:sz w:val="28"/>
          <w:szCs w:val="28"/>
          <w:highlight w:val="green"/>
        </w:rPr>
      </w:pPr>
      <w:r w:rsidRPr="006872E1">
        <w:rPr>
          <w:rFonts w:ascii="Times New Roman" w:eastAsia="Times New Roman" w:hAnsi="Times New Roman" w:cs="Times New Roman"/>
          <w:color w:val="000000"/>
          <w:sz w:val="28"/>
          <w:szCs w:val="28"/>
          <w:highlight w:val="green"/>
        </w:rPr>
        <w:t>давления</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газообразного</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топлива</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перед</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горелкой</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после</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последнего</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(по</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ходу</w:t>
      </w:r>
      <w:r w:rsidR="008D4D39" w:rsidRPr="006872E1">
        <w:rPr>
          <w:rFonts w:ascii="Times New Roman" w:eastAsia="Times New Roman" w:hAnsi="Times New Roman" w:cs="Times New Roman"/>
          <w:color w:val="000000"/>
          <w:sz w:val="28"/>
          <w:szCs w:val="28"/>
          <w:highlight w:val="green"/>
        </w:rPr>
        <w:t xml:space="preserve"> </w:t>
      </w:r>
      <w:r w:rsidR="005F0DA5" w:rsidRPr="006872E1">
        <w:rPr>
          <w:rFonts w:ascii="Times New Roman" w:eastAsia="Times New Roman" w:hAnsi="Times New Roman" w:cs="Times New Roman"/>
          <w:color w:val="000000"/>
          <w:sz w:val="28"/>
          <w:szCs w:val="28"/>
          <w:highlight w:val="green"/>
        </w:rPr>
        <w:t>газа)</w:t>
      </w:r>
      <w:r w:rsidR="008D4D39" w:rsidRPr="006872E1">
        <w:rPr>
          <w:rFonts w:ascii="Times New Roman" w:eastAsia="Times New Roman" w:hAnsi="Times New Roman" w:cs="Times New Roman"/>
          <w:color w:val="000000"/>
          <w:sz w:val="28"/>
          <w:szCs w:val="28"/>
          <w:highlight w:val="green"/>
        </w:rPr>
        <w:t xml:space="preserve"> </w:t>
      </w:r>
      <w:r w:rsidR="005F0DA5" w:rsidRPr="006872E1">
        <w:rPr>
          <w:rFonts w:ascii="Times New Roman" w:eastAsia="Times New Roman" w:hAnsi="Times New Roman" w:cs="Times New Roman"/>
          <w:color w:val="000000"/>
          <w:sz w:val="28"/>
          <w:szCs w:val="28"/>
          <w:highlight w:val="green"/>
        </w:rPr>
        <w:t>отключающего</w:t>
      </w:r>
      <w:r w:rsidR="008D4D39" w:rsidRPr="006872E1">
        <w:rPr>
          <w:rFonts w:ascii="Times New Roman" w:eastAsia="Times New Roman" w:hAnsi="Times New Roman" w:cs="Times New Roman"/>
          <w:color w:val="000000"/>
          <w:sz w:val="28"/>
          <w:szCs w:val="28"/>
          <w:highlight w:val="green"/>
        </w:rPr>
        <w:t xml:space="preserve"> </w:t>
      </w:r>
      <w:r w:rsidR="005F0DA5" w:rsidRPr="006872E1">
        <w:rPr>
          <w:rFonts w:ascii="Times New Roman" w:eastAsia="Times New Roman" w:hAnsi="Times New Roman" w:cs="Times New Roman"/>
          <w:color w:val="000000"/>
          <w:sz w:val="28"/>
          <w:szCs w:val="28"/>
          <w:highlight w:val="green"/>
        </w:rPr>
        <w:t>устройства;</w:t>
      </w:r>
    </w:p>
    <w:p w14:paraId="3448C22A" w14:textId="23B74984" w:rsidR="002F7F95" w:rsidRPr="006872E1" w:rsidRDefault="002F7F95" w:rsidP="005E05BD">
      <w:pPr>
        <w:spacing w:after="0" w:line="240" w:lineRule="auto"/>
        <w:ind w:firstLine="567"/>
        <w:jc w:val="both"/>
        <w:rPr>
          <w:rFonts w:ascii="Times New Roman" w:eastAsia="Times New Roman" w:hAnsi="Times New Roman" w:cs="Times New Roman"/>
          <w:color w:val="000000"/>
          <w:sz w:val="28"/>
          <w:szCs w:val="28"/>
          <w:highlight w:val="green"/>
        </w:rPr>
      </w:pPr>
      <w:r w:rsidRPr="006872E1">
        <w:rPr>
          <w:rFonts w:ascii="Times New Roman" w:eastAsia="Times New Roman" w:hAnsi="Times New Roman" w:cs="Times New Roman"/>
          <w:color w:val="000000"/>
          <w:sz w:val="28"/>
          <w:szCs w:val="28"/>
          <w:highlight w:val="green"/>
        </w:rPr>
        <w:t>содержания</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кислорода</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в</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уходящих</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газ</w:t>
      </w:r>
      <w:r w:rsidR="005F0DA5" w:rsidRPr="006872E1">
        <w:rPr>
          <w:rFonts w:ascii="Times New Roman" w:eastAsia="Times New Roman" w:hAnsi="Times New Roman" w:cs="Times New Roman"/>
          <w:color w:val="000000"/>
          <w:sz w:val="28"/>
          <w:szCs w:val="28"/>
          <w:highlight w:val="green"/>
        </w:rPr>
        <w:t>ах</w:t>
      </w:r>
      <w:r w:rsidR="008D4D39" w:rsidRPr="006872E1">
        <w:rPr>
          <w:rFonts w:ascii="Times New Roman" w:eastAsia="Times New Roman" w:hAnsi="Times New Roman" w:cs="Times New Roman"/>
          <w:color w:val="000000"/>
          <w:sz w:val="28"/>
          <w:szCs w:val="28"/>
          <w:highlight w:val="green"/>
        </w:rPr>
        <w:t xml:space="preserve"> </w:t>
      </w:r>
      <w:r w:rsidR="005F0DA5" w:rsidRPr="006872E1">
        <w:rPr>
          <w:rFonts w:ascii="Times New Roman" w:eastAsia="Times New Roman" w:hAnsi="Times New Roman" w:cs="Times New Roman"/>
          <w:color w:val="000000"/>
          <w:sz w:val="28"/>
          <w:szCs w:val="28"/>
          <w:highlight w:val="green"/>
        </w:rPr>
        <w:t>(переносной</w:t>
      </w:r>
      <w:r w:rsidR="008D4D39" w:rsidRPr="006872E1">
        <w:rPr>
          <w:rFonts w:ascii="Times New Roman" w:eastAsia="Times New Roman" w:hAnsi="Times New Roman" w:cs="Times New Roman"/>
          <w:color w:val="000000"/>
          <w:sz w:val="28"/>
          <w:szCs w:val="28"/>
          <w:highlight w:val="green"/>
        </w:rPr>
        <w:t xml:space="preserve"> </w:t>
      </w:r>
      <w:r w:rsidR="005F0DA5" w:rsidRPr="006872E1">
        <w:rPr>
          <w:rFonts w:ascii="Times New Roman" w:eastAsia="Times New Roman" w:hAnsi="Times New Roman" w:cs="Times New Roman"/>
          <w:color w:val="000000"/>
          <w:sz w:val="28"/>
          <w:szCs w:val="28"/>
          <w:highlight w:val="green"/>
        </w:rPr>
        <w:t>газоанализатор);</w:t>
      </w:r>
    </w:p>
    <w:p w14:paraId="664D8B8A" w14:textId="19A97A80" w:rsidR="002F7F95" w:rsidRPr="006872E1" w:rsidRDefault="002F7F95" w:rsidP="005E05BD">
      <w:pPr>
        <w:spacing w:after="0" w:line="240" w:lineRule="auto"/>
        <w:ind w:firstLine="567"/>
        <w:jc w:val="both"/>
        <w:rPr>
          <w:rFonts w:ascii="Times New Roman" w:eastAsia="Times New Roman" w:hAnsi="Times New Roman" w:cs="Times New Roman"/>
          <w:color w:val="000000"/>
          <w:sz w:val="28"/>
          <w:szCs w:val="28"/>
          <w:highlight w:val="green"/>
        </w:rPr>
      </w:pPr>
      <w:r w:rsidRPr="006872E1">
        <w:rPr>
          <w:rFonts w:ascii="Times New Roman" w:eastAsia="Times New Roman" w:hAnsi="Times New Roman" w:cs="Times New Roman"/>
          <w:color w:val="000000"/>
          <w:sz w:val="28"/>
          <w:szCs w:val="28"/>
          <w:highlight w:val="green"/>
        </w:rPr>
        <w:t>тока</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электродвигателя</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дымососа</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(для</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котельных</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первой</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категории</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по</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надежности</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отпуска</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тепл</w:t>
      </w:r>
      <w:r w:rsidR="002A545B" w:rsidRPr="006872E1">
        <w:rPr>
          <w:rFonts w:ascii="Times New Roman" w:eastAsia="Times New Roman" w:hAnsi="Times New Roman" w:cs="Times New Roman"/>
          <w:color w:val="000000"/>
          <w:sz w:val="28"/>
          <w:szCs w:val="28"/>
          <w:highlight w:val="green"/>
        </w:rPr>
        <w:t>оты</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и</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электродвигател</w:t>
      </w:r>
      <w:r w:rsidR="005F0DA5" w:rsidRPr="006872E1">
        <w:rPr>
          <w:rFonts w:ascii="Times New Roman" w:eastAsia="Times New Roman" w:hAnsi="Times New Roman" w:cs="Times New Roman"/>
          <w:color w:val="000000"/>
          <w:sz w:val="28"/>
          <w:szCs w:val="28"/>
          <w:highlight w:val="green"/>
        </w:rPr>
        <w:t>ей</w:t>
      </w:r>
      <w:r w:rsidR="008D4D39" w:rsidRPr="006872E1">
        <w:rPr>
          <w:rFonts w:ascii="Times New Roman" w:eastAsia="Times New Roman" w:hAnsi="Times New Roman" w:cs="Times New Roman"/>
          <w:color w:val="000000"/>
          <w:sz w:val="28"/>
          <w:szCs w:val="28"/>
          <w:highlight w:val="green"/>
        </w:rPr>
        <w:t xml:space="preserve"> </w:t>
      </w:r>
      <w:r w:rsidR="005F0DA5" w:rsidRPr="006872E1">
        <w:rPr>
          <w:rFonts w:ascii="Times New Roman" w:eastAsia="Times New Roman" w:hAnsi="Times New Roman" w:cs="Times New Roman"/>
          <w:color w:val="000000"/>
          <w:sz w:val="28"/>
          <w:szCs w:val="28"/>
          <w:highlight w:val="green"/>
        </w:rPr>
        <w:t>с</w:t>
      </w:r>
      <w:r w:rsidR="008D4D39" w:rsidRPr="006872E1">
        <w:rPr>
          <w:rFonts w:ascii="Times New Roman" w:eastAsia="Times New Roman" w:hAnsi="Times New Roman" w:cs="Times New Roman"/>
          <w:color w:val="000000"/>
          <w:sz w:val="28"/>
          <w:szCs w:val="28"/>
          <w:highlight w:val="green"/>
        </w:rPr>
        <w:t xml:space="preserve"> </w:t>
      </w:r>
      <w:r w:rsidR="005F0DA5" w:rsidRPr="006872E1">
        <w:rPr>
          <w:rFonts w:ascii="Times New Roman" w:eastAsia="Times New Roman" w:hAnsi="Times New Roman" w:cs="Times New Roman"/>
          <w:color w:val="000000"/>
          <w:sz w:val="28"/>
          <w:szCs w:val="28"/>
          <w:highlight w:val="green"/>
        </w:rPr>
        <w:t>частотным</w:t>
      </w:r>
      <w:r w:rsidR="008D4D39" w:rsidRPr="006872E1">
        <w:rPr>
          <w:rFonts w:ascii="Times New Roman" w:eastAsia="Times New Roman" w:hAnsi="Times New Roman" w:cs="Times New Roman"/>
          <w:color w:val="000000"/>
          <w:sz w:val="28"/>
          <w:szCs w:val="28"/>
          <w:highlight w:val="green"/>
        </w:rPr>
        <w:t xml:space="preserve"> </w:t>
      </w:r>
      <w:r w:rsidR="005F0DA5" w:rsidRPr="006872E1">
        <w:rPr>
          <w:rFonts w:ascii="Times New Roman" w:eastAsia="Times New Roman" w:hAnsi="Times New Roman" w:cs="Times New Roman"/>
          <w:color w:val="000000"/>
          <w:sz w:val="28"/>
          <w:szCs w:val="28"/>
          <w:highlight w:val="green"/>
        </w:rPr>
        <w:t>регулированием).</w:t>
      </w:r>
    </w:p>
    <w:p w14:paraId="47EF1582" w14:textId="21F15C13" w:rsidR="007F2843" w:rsidRPr="006872E1" w:rsidRDefault="002F7F95" w:rsidP="005E05BD">
      <w:pPr>
        <w:spacing w:after="0" w:line="240" w:lineRule="auto"/>
        <w:ind w:firstLine="567"/>
        <w:jc w:val="both"/>
        <w:rPr>
          <w:rFonts w:ascii="Times New Roman" w:eastAsia="Times New Roman" w:hAnsi="Times New Roman" w:cs="Times New Roman"/>
          <w:color w:val="000000"/>
          <w:sz w:val="28"/>
          <w:szCs w:val="28"/>
          <w:highlight w:val="green"/>
        </w:rPr>
      </w:pPr>
      <w:r w:rsidRPr="006872E1">
        <w:rPr>
          <w:rFonts w:ascii="Times New Roman" w:eastAsia="Times New Roman" w:hAnsi="Times New Roman" w:cs="Times New Roman"/>
          <w:color w:val="000000"/>
          <w:sz w:val="28"/>
          <w:szCs w:val="28"/>
          <w:highlight w:val="green"/>
        </w:rPr>
        <w:t>15.</w:t>
      </w:r>
      <w:r w:rsidR="004B6ABF" w:rsidRPr="006872E1">
        <w:rPr>
          <w:rFonts w:ascii="Times New Roman" w:eastAsia="Times New Roman" w:hAnsi="Times New Roman" w:cs="Times New Roman"/>
          <w:color w:val="000000"/>
          <w:sz w:val="28"/>
          <w:szCs w:val="28"/>
          <w:highlight w:val="green"/>
        </w:rPr>
        <w:t>44</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Для</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паровых</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котлов</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с</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давлением</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пара</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свыше</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0,07</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МПа</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и</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производительностью</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от</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4</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до</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30</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т/ч</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следует</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предусматривать</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показывающие</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приборы,</w:t>
      </w:r>
      <w:r w:rsidR="008D4D39" w:rsidRPr="006872E1">
        <w:rPr>
          <w:rFonts w:ascii="Times New Roman" w:eastAsia="Times New Roman" w:hAnsi="Times New Roman" w:cs="Times New Roman"/>
          <w:color w:val="000000"/>
          <w:sz w:val="28"/>
          <w:szCs w:val="28"/>
          <w:highlight w:val="green"/>
        </w:rPr>
        <w:t xml:space="preserve"> </w:t>
      </w:r>
      <w:r w:rsidR="007F2843" w:rsidRPr="006872E1">
        <w:rPr>
          <w:rFonts w:ascii="Times New Roman" w:eastAsia="Times New Roman" w:hAnsi="Times New Roman" w:cs="Times New Roman"/>
          <w:color w:val="000000"/>
          <w:sz w:val="28"/>
          <w:szCs w:val="28"/>
          <w:highlight w:val="green"/>
        </w:rPr>
        <w:t>а</w:t>
      </w:r>
      <w:r w:rsidR="008D4D39" w:rsidRPr="006872E1">
        <w:rPr>
          <w:rFonts w:ascii="Times New Roman" w:eastAsia="Times New Roman" w:hAnsi="Times New Roman" w:cs="Times New Roman"/>
          <w:color w:val="000000"/>
          <w:sz w:val="28"/>
          <w:szCs w:val="28"/>
          <w:highlight w:val="green"/>
        </w:rPr>
        <w:t xml:space="preserve"> </w:t>
      </w:r>
      <w:r w:rsidR="007F2843" w:rsidRPr="006872E1">
        <w:rPr>
          <w:rFonts w:ascii="Times New Roman" w:eastAsia="Times New Roman" w:hAnsi="Times New Roman" w:cs="Times New Roman"/>
          <w:color w:val="000000"/>
          <w:sz w:val="28"/>
          <w:szCs w:val="28"/>
          <w:highlight w:val="green"/>
        </w:rPr>
        <w:t>для</w:t>
      </w:r>
      <w:r w:rsidR="008D4D39" w:rsidRPr="006872E1">
        <w:rPr>
          <w:rFonts w:ascii="Times New Roman" w:eastAsia="Times New Roman" w:hAnsi="Times New Roman" w:cs="Times New Roman"/>
          <w:color w:val="000000"/>
          <w:sz w:val="28"/>
          <w:szCs w:val="28"/>
          <w:highlight w:val="green"/>
        </w:rPr>
        <w:t xml:space="preserve"> </w:t>
      </w:r>
      <w:r w:rsidR="007F2843" w:rsidRPr="006872E1">
        <w:rPr>
          <w:rFonts w:ascii="Times New Roman" w:eastAsia="Times New Roman" w:hAnsi="Times New Roman" w:cs="Times New Roman"/>
          <w:color w:val="000000"/>
          <w:sz w:val="28"/>
          <w:szCs w:val="28"/>
          <w:highlight w:val="green"/>
        </w:rPr>
        <w:t>визуального</w:t>
      </w:r>
      <w:r w:rsidR="008D4D39" w:rsidRPr="006872E1">
        <w:rPr>
          <w:rFonts w:ascii="Times New Roman" w:eastAsia="Times New Roman" w:hAnsi="Times New Roman" w:cs="Times New Roman"/>
          <w:color w:val="000000"/>
          <w:sz w:val="28"/>
          <w:szCs w:val="28"/>
          <w:highlight w:val="green"/>
        </w:rPr>
        <w:t xml:space="preserve"> </w:t>
      </w:r>
      <w:r w:rsidR="007F2843" w:rsidRPr="006872E1">
        <w:rPr>
          <w:rFonts w:ascii="Times New Roman" w:eastAsia="Times New Roman" w:hAnsi="Times New Roman" w:cs="Times New Roman"/>
          <w:color w:val="000000"/>
          <w:sz w:val="28"/>
          <w:szCs w:val="28"/>
          <w:highlight w:val="green"/>
        </w:rPr>
        <w:t>отображения</w:t>
      </w:r>
      <w:r w:rsidR="008D4D39" w:rsidRPr="006872E1">
        <w:rPr>
          <w:rFonts w:ascii="Times New Roman" w:eastAsia="Times New Roman" w:hAnsi="Times New Roman" w:cs="Times New Roman"/>
          <w:color w:val="000000"/>
          <w:sz w:val="28"/>
          <w:szCs w:val="28"/>
          <w:highlight w:val="green"/>
        </w:rPr>
        <w:t xml:space="preserve"> </w:t>
      </w:r>
      <w:r w:rsidR="007F2843" w:rsidRPr="006872E1">
        <w:rPr>
          <w:rFonts w:ascii="Times New Roman" w:eastAsia="Times New Roman" w:hAnsi="Times New Roman" w:cs="Times New Roman"/>
          <w:color w:val="000000"/>
          <w:sz w:val="28"/>
          <w:szCs w:val="28"/>
          <w:highlight w:val="green"/>
        </w:rPr>
        <w:t>параметров</w:t>
      </w:r>
      <w:r w:rsidR="008D4D39" w:rsidRPr="006872E1">
        <w:rPr>
          <w:rFonts w:ascii="Times New Roman" w:eastAsia="Times New Roman" w:hAnsi="Times New Roman" w:cs="Times New Roman"/>
          <w:color w:val="000000"/>
          <w:sz w:val="28"/>
          <w:szCs w:val="28"/>
          <w:highlight w:val="green"/>
        </w:rPr>
        <w:t xml:space="preserve"> </w:t>
      </w:r>
      <w:r w:rsidR="007F2843" w:rsidRPr="006872E1">
        <w:rPr>
          <w:rFonts w:ascii="Times New Roman" w:eastAsia="Times New Roman" w:hAnsi="Times New Roman" w:cs="Times New Roman"/>
          <w:color w:val="000000"/>
          <w:sz w:val="28"/>
          <w:szCs w:val="28"/>
          <w:highlight w:val="green"/>
        </w:rPr>
        <w:t>на</w:t>
      </w:r>
      <w:r w:rsidR="008D4D39" w:rsidRPr="006872E1">
        <w:rPr>
          <w:rFonts w:ascii="Times New Roman" w:eastAsia="Times New Roman" w:hAnsi="Times New Roman" w:cs="Times New Roman"/>
          <w:color w:val="000000"/>
          <w:sz w:val="28"/>
          <w:szCs w:val="28"/>
          <w:highlight w:val="green"/>
        </w:rPr>
        <w:t xml:space="preserve"> </w:t>
      </w:r>
      <w:r w:rsidR="007F2843" w:rsidRPr="006872E1">
        <w:rPr>
          <w:rFonts w:ascii="Times New Roman" w:eastAsia="Times New Roman" w:hAnsi="Times New Roman" w:cs="Times New Roman"/>
          <w:color w:val="000000"/>
          <w:sz w:val="28"/>
          <w:szCs w:val="28"/>
          <w:highlight w:val="green"/>
        </w:rPr>
        <w:t>мониторе</w:t>
      </w:r>
      <w:r w:rsidR="008D4D39" w:rsidRPr="006872E1">
        <w:rPr>
          <w:rFonts w:ascii="Times New Roman" w:eastAsia="Times New Roman" w:hAnsi="Times New Roman" w:cs="Times New Roman"/>
          <w:color w:val="000000"/>
          <w:sz w:val="28"/>
          <w:szCs w:val="28"/>
          <w:highlight w:val="green"/>
        </w:rPr>
        <w:t xml:space="preserve"> </w:t>
      </w:r>
      <w:r w:rsidR="007F2843" w:rsidRPr="006872E1">
        <w:rPr>
          <w:rFonts w:ascii="Times New Roman" w:eastAsia="Times New Roman" w:hAnsi="Times New Roman" w:cs="Times New Roman"/>
          <w:color w:val="000000"/>
          <w:sz w:val="28"/>
          <w:szCs w:val="28"/>
          <w:highlight w:val="green"/>
        </w:rPr>
        <w:t>системы</w:t>
      </w:r>
      <w:r w:rsidR="008D4D39" w:rsidRPr="006872E1">
        <w:rPr>
          <w:rFonts w:ascii="Times New Roman" w:eastAsia="Times New Roman" w:hAnsi="Times New Roman" w:cs="Times New Roman"/>
          <w:color w:val="000000"/>
          <w:sz w:val="28"/>
          <w:szCs w:val="28"/>
          <w:highlight w:val="green"/>
        </w:rPr>
        <w:t xml:space="preserve"> </w:t>
      </w:r>
      <w:r w:rsidR="007F2843" w:rsidRPr="006872E1">
        <w:rPr>
          <w:rFonts w:ascii="Times New Roman" w:eastAsia="Times New Roman" w:hAnsi="Times New Roman" w:cs="Times New Roman"/>
          <w:color w:val="000000"/>
          <w:sz w:val="28"/>
          <w:szCs w:val="28"/>
          <w:highlight w:val="green"/>
        </w:rPr>
        <w:t>АСУ</w:t>
      </w:r>
      <w:r w:rsidR="008D4D39" w:rsidRPr="006872E1">
        <w:rPr>
          <w:rFonts w:ascii="Times New Roman" w:eastAsia="Times New Roman" w:hAnsi="Times New Roman" w:cs="Times New Roman"/>
          <w:color w:val="000000"/>
          <w:sz w:val="28"/>
          <w:szCs w:val="28"/>
          <w:highlight w:val="green"/>
        </w:rPr>
        <w:t xml:space="preserve"> </w:t>
      </w:r>
      <w:r w:rsidR="007F2843" w:rsidRPr="006872E1">
        <w:rPr>
          <w:rFonts w:ascii="Times New Roman" w:eastAsia="Times New Roman" w:hAnsi="Times New Roman" w:cs="Times New Roman"/>
          <w:color w:val="000000"/>
          <w:sz w:val="28"/>
          <w:szCs w:val="28"/>
          <w:highlight w:val="green"/>
        </w:rPr>
        <w:t>ТП</w:t>
      </w:r>
      <w:r w:rsidR="008D4D39" w:rsidRPr="006872E1">
        <w:rPr>
          <w:rFonts w:ascii="Times New Roman" w:eastAsia="Times New Roman" w:hAnsi="Times New Roman" w:cs="Times New Roman"/>
          <w:color w:val="000000"/>
          <w:sz w:val="28"/>
          <w:szCs w:val="28"/>
          <w:highlight w:val="green"/>
        </w:rPr>
        <w:t xml:space="preserve"> </w:t>
      </w:r>
      <w:r w:rsidR="007F2843" w:rsidRPr="006872E1">
        <w:rPr>
          <w:rFonts w:ascii="Times New Roman" w:eastAsia="Times New Roman" w:hAnsi="Times New Roman" w:cs="Times New Roman"/>
          <w:color w:val="000000"/>
          <w:sz w:val="28"/>
          <w:szCs w:val="28"/>
          <w:highlight w:val="green"/>
        </w:rPr>
        <w:t>передающие</w:t>
      </w:r>
      <w:r w:rsidR="008D4D39" w:rsidRPr="006872E1">
        <w:rPr>
          <w:rFonts w:ascii="Times New Roman" w:eastAsia="Times New Roman" w:hAnsi="Times New Roman" w:cs="Times New Roman"/>
          <w:color w:val="000000"/>
          <w:sz w:val="28"/>
          <w:szCs w:val="28"/>
          <w:highlight w:val="green"/>
        </w:rPr>
        <w:t xml:space="preserve"> </w:t>
      </w:r>
      <w:r w:rsidR="007F2843" w:rsidRPr="006872E1">
        <w:rPr>
          <w:rFonts w:ascii="Times New Roman" w:eastAsia="Times New Roman" w:hAnsi="Times New Roman" w:cs="Times New Roman"/>
          <w:color w:val="000000"/>
          <w:sz w:val="28"/>
          <w:szCs w:val="28"/>
          <w:highlight w:val="green"/>
        </w:rPr>
        <w:t>датчики</w:t>
      </w:r>
      <w:r w:rsidR="008D4D39" w:rsidRPr="006872E1">
        <w:rPr>
          <w:rFonts w:ascii="Times New Roman" w:eastAsia="Times New Roman" w:hAnsi="Times New Roman" w:cs="Times New Roman"/>
          <w:color w:val="000000"/>
          <w:sz w:val="28"/>
          <w:szCs w:val="28"/>
          <w:highlight w:val="green"/>
        </w:rPr>
        <w:t xml:space="preserve"> </w:t>
      </w:r>
      <w:r w:rsidR="007F2843" w:rsidRPr="006872E1">
        <w:rPr>
          <w:rFonts w:ascii="Times New Roman" w:eastAsia="Times New Roman" w:hAnsi="Times New Roman" w:cs="Times New Roman"/>
          <w:color w:val="000000"/>
          <w:sz w:val="28"/>
          <w:szCs w:val="28"/>
          <w:highlight w:val="green"/>
        </w:rPr>
        <w:t>следует</w:t>
      </w:r>
      <w:r w:rsidR="008D4D39" w:rsidRPr="006872E1">
        <w:rPr>
          <w:rFonts w:ascii="Times New Roman" w:eastAsia="Times New Roman" w:hAnsi="Times New Roman" w:cs="Times New Roman"/>
          <w:color w:val="000000"/>
          <w:sz w:val="28"/>
          <w:szCs w:val="28"/>
          <w:highlight w:val="green"/>
        </w:rPr>
        <w:t xml:space="preserve"> </w:t>
      </w:r>
      <w:r w:rsidR="007F2843" w:rsidRPr="006872E1">
        <w:rPr>
          <w:rFonts w:ascii="Times New Roman" w:eastAsia="Times New Roman" w:hAnsi="Times New Roman" w:cs="Times New Roman"/>
          <w:color w:val="000000"/>
          <w:sz w:val="28"/>
          <w:szCs w:val="28"/>
          <w:highlight w:val="green"/>
        </w:rPr>
        <w:t>предусматривать</w:t>
      </w:r>
      <w:r w:rsidR="008D4D39" w:rsidRPr="006872E1">
        <w:rPr>
          <w:rFonts w:ascii="Times New Roman" w:eastAsia="Times New Roman" w:hAnsi="Times New Roman" w:cs="Times New Roman"/>
          <w:color w:val="000000"/>
          <w:sz w:val="28"/>
          <w:szCs w:val="28"/>
          <w:highlight w:val="green"/>
        </w:rPr>
        <w:t xml:space="preserve"> </w:t>
      </w:r>
      <w:r w:rsidR="007F2843" w:rsidRPr="006872E1">
        <w:rPr>
          <w:rFonts w:ascii="Times New Roman" w:eastAsia="Times New Roman" w:hAnsi="Times New Roman" w:cs="Times New Roman"/>
          <w:color w:val="000000"/>
          <w:sz w:val="28"/>
          <w:szCs w:val="28"/>
          <w:highlight w:val="green"/>
        </w:rPr>
        <w:t>по</w:t>
      </w:r>
      <w:r w:rsidR="008D4D39" w:rsidRPr="006872E1">
        <w:rPr>
          <w:rFonts w:ascii="Times New Roman" w:eastAsia="Times New Roman" w:hAnsi="Times New Roman" w:cs="Times New Roman"/>
          <w:color w:val="000000"/>
          <w:sz w:val="28"/>
          <w:szCs w:val="28"/>
          <w:highlight w:val="green"/>
        </w:rPr>
        <w:t xml:space="preserve"> </w:t>
      </w:r>
      <w:r w:rsidR="007F2843" w:rsidRPr="006872E1">
        <w:rPr>
          <w:rFonts w:ascii="Times New Roman" w:eastAsia="Times New Roman" w:hAnsi="Times New Roman" w:cs="Times New Roman"/>
          <w:color w:val="000000"/>
          <w:sz w:val="28"/>
          <w:szCs w:val="28"/>
          <w:highlight w:val="green"/>
        </w:rPr>
        <w:t>техническому</w:t>
      </w:r>
      <w:r w:rsidR="008D4D39" w:rsidRPr="006872E1">
        <w:rPr>
          <w:rFonts w:ascii="Times New Roman" w:eastAsia="Times New Roman" w:hAnsi="Times New Roman" w:cs="Times New Roman"/>
          <w:color w:val="000000"/>
          <w:sz w:val="28"/>
          <w:szCs w:val="28"/>
          <w:highlight w:val="green"/>
        </w:rPr>
        <w:t xml:space="preserve"> </w:t>
      </w:r>
      <w:r w:rsidR="007F2843" w:rsidRPr="006872E1">
        <w:rPr>
          <w:rFonts w:ascii="Times New Roman" w:eastAsia="Times New Roman" w:hAnsi="Times New Roman" w:cs="Times New Roman"/>
          <w:color w:val="000000"/>
          <w:sz w:val="28"/>
          <w:szCs w:val="28"/>
          <w:highlight w:val="green"/>
        </w:rPr>
        <w:t>заданию</w:t>
      </w:r>
      <w:r w:rsidR="008D4D39" w:rsidRPr="006872E1">
        <w:rPr>
          <w:rFonts w:ascii="Times New Roman" w:eastAsia="Times New Roman" w:hAnsi="Times New Roman" w:cs="Times New Roman"/>
          <w:color w:val="000000"/>
          <w:sz w:val="28"/>
          <w:szCs w:val="28"/>
          <w:highlight w:val="green"/>
        </w:rPr>
        <w:t xml:space="preserve"> </w:t>
      </w:r>
      <w:r w:rsidR="007F2843" w:rsidRPr="006872E1">
        <w:rPr>
          <w:rFonts w:ascii="Times New Roman" w:eastAsia="Times New Roman" w:hAnsi="Times New Roman" w:cs="Times New Roman"/>
          <w:color w:val="000000"/>
          <w:sz w:val="28"/>
          <w:szCs w:val="28"/>
          <w:highlight w:val="green"/>
        </w:rPr>
        <w:t>на</w:t>
      </w:r>
      <w:r w:rsidR="008D4D39" w:rsidRPr="006872E1">
        <w:rPr>
          <w:rFonts w:ascii="Times New Roman" w:eastAsia="Times New Roman" w:hAnsi="Times New Roman" w:cs="Times New Roman"/>
          <w:color w:val="000000"/>
          <w:sz w:val="28"/>
          <w:szCs w:val="28"/>
          <w:highlight w:val="green"/>
        </w:rPr>
        <w:t xml:space="preserve"> </w:t>
      </w:r>
      <w:r w:rsidR="007F2843" w:rsidRPr="006872E1">
        <w:rPr>
          <w:rFonts w:ascii="Times New Roman" w:eastAsia="Times New Roman" w:hAnsi="Times New Roman" w:cs="Times New Roman"/>
          <w:color w:val="000000"/>
          <w:sz w:val="28"/>
          <w:szCs w:val="28"/>
          <w:highlight w:val="green"/>
        </w:rPr>
        <w:t>АСУ:</w:t>
      </w:r>
    </w:p>
    <w:p w14:paraId="3A18F70A" w14:textId="49CF0EBE" w:rsidR="002F7F95" w:rsidRPr="006872E1" w:rsidRDefault="007F2843" w:rsidP="005E05BD">
      <w:pPr>
        <w:spacing w:after="0" w:line="240" w:lineRule="auto"/>
        <w:ind w:firstLine="567"/>
        <w:jc w:val="both"/>
        <w:rPr>
          <w:rFonts w:ascii="Times New Roman" w:eastAsia="Times New Roman" w:hAnsi="Times New Roman" w:cs="Times New Roman"/>
          <w:color w:val="000000"/>
          <w:sz w:val="28"/>
          <w:szCs w:val="28"/>
          <w:highlight w:val="green"/>
        </w:rPr>
      </w:pPr>
      <w:r w:rsidRPr="006872E1">
        <w:rPr>
          <w:rFonts w:ascii="Times New Roman" w:eastAsia="Times New Roman" w:hAnsi="Times New Roman" w:cs="Times New Roman"/>
          <w:color w:val="000000"/>
          <w:sz w:val="28"/>
          <w:szCs w:val="28"/>
          <w:highlight w:val="green"/>
        </w:rPr>
        <w:t>те</w:t>
      </w:r>
      <w:r w:rsidR="002F7F95" w:rsidRPr="006872E1">
        <w:rPr>
          <w:rFonts w:ascii="Times New Roman" w:eastAsia="Times New Roman" w:hAnsi="Times New Roman" w:cs="Times New Roman"/>
          <w:color w:val="000000"/>
          <w:sz w:val="28"/>
          <w:szCs w:val="28"/>
          <w:highlight w:val="green"/>
        </w:rPr>
        <w:t>мпературы</w:t>
      </w:r>
      <w:r w:rsidR="008D4D39" w:rsidRPr="006872E1">
        <w:rPr>
          <w:rFonts w:ascii="Times New Roman" w:eastAsia="Times New Roman" w:hAnsi="Times New Roman" w:cs="Times New Roman"/>
          <w:color w:val="000000"/>
          <w:sz w:val="28"/>
          <w:szCs w:val="28"/>
          <w:highlight w:val="green"/>
        </w:rPr>
        <w:t xml:space="preserve"> </w:t>
      </w:r>
      <w:r w:rsidR="002F7F95" w:rsidRPr="006872E1">
        <w:rPr>
          <w:rFonts w:ascii="Times New Roman" w:eastAsia="Times New Roman" w:hAnsi="Times New Roman" w:cs="Times New Roman"/>
          <w:color w:val="000000"/>
          <w:sz w:val="28"/>
          <w:szCs w:val="28"/>
          <w:highlight w:val="green"/>
        </w:rPr>
        <w:t>пара</w:t>
      </w:r>
      <w:r w:rsidR="008D4D39" w:rsidRPr="006872E1">
        <w:rPr>
          <w:rFonts w:ascii="Times New Roman" w:eastAsia="Times New Roman" w:hAnsi="Times New Roman" w:cs="Times New Roman"/>
          <w:color w:val="000000"/>
          <w:sz w:val="28"/>
          <w:szCs w:val="28"/>
          <w:highlight w:val="green"/>
        </w:rPr>
        <w:t xml:space="preserve"> </w:t>
      </w:r>
      <w:r w:rsidR="002F7F95" w:rsidRPr="006872E1">
        <w:rPr>
          <w:rFonts w:ascii="Times New Roman" w:eastAsia="Times New Roman" w:hAnsi="Times New Roman" w:cs="Times New Roman"/>
          <w:color w:val="000000"/>
          <w:sz w:val="28"/>
          <w:szCs w:val="28"/>
          <w:highlight w:val="green"/>
        </w:rPr>
        <w:t>за</w:t>
      </w:r>
      <w:r w:rsidR="008D4D39" w:rsidRPr="006872E1">
        <w:rPr>
          <w:rFonts w:ascii="Times New Roman" w:eastAsia="Times New Roman" w:hAnsi="Times New Roman" w:cs="Times New Roman"/>
          <w:color w:val="000000"/>
          <w:sz w:val="28"/>
          <w:szCs w:val="28"/>
          <w:highlight w:val="green"/>
        </w:rPr>
        <w:t xml:space="preserve"> </w:t>
      </w:r>
      <w:r w:rsidR="002F7F95" w:rsidRPr="006872E1">
        <w:rPr>
          <w:rFonts w:ascii="Times New Roman" w:eastAsia="Times New Roman" w:hAnsi="Times New Roman" w:cs="Times New Roman"/>
          <w:color w:val="000000"/>
          <w:sz w:val="28"/>
          <w:szCs w:val="28"/>
          <w:highlight w:val="green"/>
        </w:rPr>
        <w:t>пароперегревателем</w:t>
      </w:r>
      <w:r w:rsidR="008D4D39" w:rsidRPr="006872E1">
        <w:rPr>
          <w:rFonts w:ascii="Times New Roman" w:eastAsia="Times New Roman" w:hAnsi="Times New Roman" w:cs="Times New Roman"/>
          <w:color w:val="000000"/>
          <w:sz w:val="28"/>
          <w:szCs w:val="28"/>
          <w:highlight w:val="green"/>
        </w:rPr>
        <w:t xml:space="preserve"> </w:t>
      </w:r>
      <w:r w:rsidR="002F7F95" w:rsidRPr="006872E1">
        <w:rPr>
          <w:rFonts w:ascii="Times New Roman" w:eastAsia="Times New Roman" w:hAnsi="Times New Roman" w:cs="Times New Roman"/>
          <w:color w:val="000000"/>
          <w:sz w:val="28"/>
          <w:szCs w:val="28"/>
          <w:highlight w:val="green"/>
        </w:rPr>
        <w:t>до</w:t>
      </w:r>
      <w:r w:rsidR="008D4D39" w:rsidRPr="006872E1">
        <w:rPr>
          <w:rFonts w:ascii="Times New Roman" w:eastAsia="Times New Roman" w:hAnsi="Times New Roman" w:cs="Times New Roman"/>
          <w:color w:val="000000"/>
          <w:sz w:val="28"/>
          <w:szCs w:val="28"/>
          <w:highlight w:val="green"/>
        </w:rPr>
        <w:t xml:space="preserve"> </w:t>
      </w:r>
      <w:r w:rsidR="002F7F95" w:rsidRPr="006872E1">
        <w:rPr>
          <w:rFonts w:ascii="Times New Roman" w:eastAsia="Times New Roman" w:hAnsi="Times New Roman" w:cs="Times New Roman"/>
          <w:color w:val="000000"/>
          <w:sz w:val="28"/>
          <w:szCs w:val="28"/>
          <w:highlight w:val="green"/>
        </w:rPr>
        <w:t>главной</w:t>
      </w:r>
      <w:r w:rsidR="008D4D39" w:rsidRPr="006872E1">
        <w:rPr>
          <w:rFonts w:ascii="Times New Roman" w:eastAsia="Times New Roman" w:hAnsi="Times New Roman" w:cs="Times New Roman"/>
          <w:color w:val="000000"/>
          <w:sz w:val="28"/>
          <w:szCs w:val="28"/>
          <w:highlight w:val="green"/>
        </w:rPr>
        <w:t xml:space="preserve"> </w:t>
      </w:r>
      <w:r w:rsidR="002F7F95" w:rsidRPr="006872E1">
        <w:rPr>
          <w:rFonts w:ascii="Times New Roman" w:eastAsia="Times New Roman" w:hAnsi="Times New Roman" w:cs="Times New Roman"/>
          <w:color w:val="000000"/>
          <w:sz w:val="28"/>
          <w:szCs w:val="28"/>
          <w:highlight w:val="green"/>
        </w:rPr>
        <w:t>паровой</w:t>
      </w:r>
      <w:r w:rsidR="008D4D39" w:rsidRPr="006872E1">
        <w:rPr>
          <w:rFonts w:ascii="Times New Roman" w:eastAsia="Times New Roman" w:hAnsi="Times New Roman" w:cs="Times New Roman"/>
          <w:color w:val="000000"/>
          <w:sz w:val="28"/>
          <w:szCs w:val="28"/>
          <w:highlight w:val="green"/>
        </w:rPr>
        <w:t xml:space="preserve"> </w:t>
      </w:r>
      <w:r w:rsidR="002F7F95" w:rsidRPr="006872E1">
        <w:rPr>
          <w:rFonts w:ascii="Times New Roman" w:eastAsia="Times New Roman" w:hAnsi="Times New Roman" w:cs="Times New Roman"/>
          <w:color w:val="000000"/>
          <w:sz w:val="28"/>
          <w:szCs w:val="28"/>
          <w:highlight w:val="green"/>
        </w:rPr>
        <w:t>задвижки</w:t>
      </w:r>
      <w:r w:rsidR="008D4D39" w:rsidRPr="006872E1">
        <w:rPr>
          <w:rFonts w:ascii="Times New Roman" w:eastAsia="Times New Roman" w:hAnsi="Times New Roman" w:cs="Times New Roman"/>
          <w:color w:val="000000"/>
          <w:sz w:val="28"/>
          <w:szCs w:val="28"/>
          <w:highlight w:val="green"/>
        </w:rPr>
        <w:t xml:space="preserve"> </w:t>
      </w:r>
      <w:r w:rsidR="002F7F95" w:rsidRPr="006872E1">
        <w:rPr>
          <w:rFonts w:ascii="Times New Roman" w:eastAsia="Times New Roman" w:hAnsi="Times New Roman" w:cs="Times New Roman"/>
          <w:color w:val="000000"/>
          <w:sz w:val="28"/>
          <w:szCs w:val="28"/>
          <w:highlight w:val="green"/>
        </w:rPr>
        <w:t>(для</w:t>
      </w:r>
      <w:r w:rsidR="008D4D39" w:rsidRPr="006872E1">
        <w:rPr>
          <w:rFonts w:ascii="Times New Roman" w:eastAsia="Times New Roman" w:hAnsi="Times New Roman" w:cs="Times New Roman"/>
          <w:color w:val="000000"/>
          <w:sz w:val="28"/>
          <w:szCs w:val="28"/>
          <w:highlight w:val="green"/>
        </w:rPr>
        <w:t xml:space="preserve"> </w:t>
      </w:r>
      <w:r w:rsidR="002F7F95" w:rsidRPr="006872E1">
        <w:rPr>
          <w:rFonts w:ascii="Times New Roman" w:eastAsia="Times New Roman" w:hAnsi="Times New Roman" w:cs="Times New Roman"/>
          <w:color w:val="000000"/>
          <w:sz w:val="28"/>
          <w:szCs w:val="28"/>
          <w:highlight w:val="green"/>
        </w:rPr>
        <w:t>котлов</w:t>
      </w:r>
      <w:r w:rsidR="008D4D39" w:rsidRPr="006872E1">
        <w:rPr>
          <w:rFonts w:ascii="Times New Roman" w:eastAsia="Times New Roman" w:hAnsi="Times New Roman" w:cs="Times New Roman"/>
          <w:color w:val="000000"/>
          <w:sz w:val="28"/>
          <w:szCs w:val="28"/>
          <w:highlight w:val="green"/>
        </w:rPr>
        <w:t xml:space="preserve"> </w:t>
      </w:r>
      <w:r w:rsidR="002F7F95" w:rsidRPr="006872E1">
        <w:rPr>
          <w:rFonts w:ascii="Times New Roman" w:eastAsia="Times New Roman" w:hAnsi="Times New Roman" w:cs="Times New Roman"/>
          <w:color w:val="000000"/>
          <w:sz w:val="28"/>
          <w:szCs w:val="28"/>
          <w:highlight w:val="green"/>
        </w:rPr>
        <w:t>производительностью</w:t>
      </w:r>
      <w:r w:rsidR="008D4D39" w:rsidRPr="006872E1">
        <w:rPr>
          <w:rFonts w:ascii="Times New Roman" w:eastAsia="Times New Roman" w:hAnsi="Times New Roman" w:cs="Times New Roman"/>
          <w:color w:val="000000"/>
          <w:sz w:val="28"/>
          <w:szCs w:val="28"/>
          <w:highlight w:val="green"/>
        </w:rPr>
        <w:t xml:space="preserve"> </w:t>
      </w:r>
      <w:r w:rsidR="002F7F95" w:rsidRPr="006872E1">
        <w:rPr>
          <w:rFonts w:ascii="Times New Roman" w:eastAsia="Times New Roman" w:hAnsi="Times New Roman" w:cs="Times New Roman"/>
          <w:color w:val="000000"/>
          <w:sz w:val="28"/>
          <w:szCs w:val="28"/>
          <w:highlight w:val="green"/>
        </w:rPr>
        <w:t>более</w:t>
      </w:r>
      <w:r w:rsidR="008D4D39" w:rsidRPr="006872E1">
        <w:rPr>
          <w:rFonts w:ascii="Times New Roman" w:eastAsia="Times New Roman" w:hAnsi="Times New Roman" w:cs="Times New Roman"/>
          <w:color w:val="000000"/>
          <w:sz w:val="28"/>
          <w:szCs w:val="28"/>
          <w:highlight w:val="green"/>
        </w:rPr>
        <w:t xml:space="preserve"> </w:t>
      </w:r>
      <w:r w:rsidR="002F7F95" w:rsidRPr="006872E1">
        <w:rPr>
          <w:rFonts w:ascii="Times New Roman" w:eastAsia="Times New Roman" w:hAnsi="Times New Roman" w:cs="Times New Roman"/>
          <w:color w:val="000000"/>
          <w:sz w:val="28"/>
          <w:szCs w:val="28"/>
          <w:highlight w:val="green"/>
        </w:rPr>
        <w:t>20</w:t>
      </w:r>
      <w:r w:rsidR="008D4D39" w:rsidRPr="006872E1">
        <w:rPr>
          <w:rFonts w:ascii="Times New Roman" w:eastAsia="Times New Roman" w:hAnsi="Times New Roman" w:cs="Times New Roman"/>
          <w:color w:val="000000"/>
          <w:sz w:val="28"/>
          <w:szCs w:val="28"/>
          <w:highlight w:val="green"/>
        </w:rPr>
        <w:t xml:space="preserve"> </w:t>
      </w:r>
      <w:r w:rsidR="002F7F95" w:rsidRPr="006872E1">
        <w:rPr>
          <w:rFonts w:ascii="Times New Roman" w:eastAsia="Times New Roman" w:hAnsi="Times New Roman" w:cs="Times New Roman"/>
          <w:color w:val="000000"/>
          <w:sz w:val="28"/>
          <w:szCs w:val="28"/>
          <w:highlight w:val="green"/>
        </w:rPr>
        <w:t>т/ч</w:t>
      </w:r>
      <w:r w:rsidR="008D4D39" w:rsidRPr="006872E1">
        <w:rPr>
          <w:rFonts w:ascii="Times New Roman" w:eastAsia="Times New Roman" w:hAnsi="Times New Roman" w:cs="Times New Roman"/>
          <w:color w:val="000000"/>
          <w:sz w:val="28"/>
          <w:szCs w:val="28"/>
          <w:highlight w:val="green"/>
        </w:rPr>
        <w:t xml:space="preserve"> </w:t>
      </w:r>
      <w:r w:rsidR="00357209" w:rsidRPr="006872E1">
        <w:rPr>
          <w:rFonts w:ascii="Times New Roman" w:eastAsia="Times New Roman" w:hAnsi="Times New Roman" w:cs="Times New Roman"/>
          <w:color w:val="000000"/>
          <w:sz w:val="28"/>
          <w:szCs w:val="28"/>
          <w:highlight w:val="green"/>
        </w:rPr>
        <w:t>–</w:t>
      </w:r>
      <w:r w:rsidR="008D4D39" w:rsidRPr="006872E1">
        <w:rPr>
          <w:rFonts w:ascii="Times New Roman" w:eastAsia="Times New Roman" w:hAnsi="Times New Roman" w:cs="Times New Roman"/>
          <w:color w:val="000000"/>
          <w:sz w:val="28"/>
          <w:szCs w:val="28"/>
          <w:highlight w:val="green"/>
        </w:rPr>
        <w:t xml:space="preserve"> </w:t>
      </w:r>
      <w:r w:rsidR="002F7F95" w:rsidRPr="006872E1">
        <w:rPr>
          <w:rFonts w:ascii="Times New Roman" w:eastAsia="Times New Roman" w:hAnsi="Times New Roman" w:cs="Times New Roman"/>
          <w:color w:val="000000"/>
          <w:sz w:val="28"/>
          <w:szCs w:val="28"/>
          <w:highlight w:val="green"/>
        </w:rPr>
        <w:t>показыв</w:t>
      </w:r>
      <w:r w:rsidR="00D54F40" w:rsidRPr="006872E1">
        <w:rPr>
          <w:rFonts w:ascii="Times New Roman" w:eastAsia="Times New Roman" w:hAnsi="Times New Roman" w:cs="Times New Roman"/>
          <w:color w:val="000000"/>
          <w:sz w:val="28"/>
          <w:szCs w:val="28"/>
          <w:highlight w:val="green"/>
        </w:rPr>
        <w:t>ающий</w:t>
      </w:r>
      <w:r w:rsidR="008D4D39" w:rsidRPr="006872E1">
        <w:rPr>
          <w:rFonts w:ascii="Times New Roman" w:eastAsia="Times New Roman" w:hAnsi="Times New Roman" w:cs="Times New Roman"/>
          <w:color w:val="000000"/>
          <w:sz w:val="28"/>
          <w:szCs w:val="28"/>
          <w:highlight w:val="green"/>
        </w:rPr>
        <w:t xml:space="preserve"> </w:t>
      </w:r>
      <w:r w:rsidR="00D54F40" w:rsidRPr="006872E1">
        <w:rPr>
          <w:rFonts w:ascii="Times New Roman" w:eastAsia="Times New Roman" w:hAnsi="Times New Roman" w:cs="Times New Roman"/>
          <w:color w:val="000000"/>
          <w:sz w:val="28"/>
          <w:szCs w:val="28"/>
          <w:highlight w:val="green"/>
        </w:rPr>
        <w:t>и</w:t>
      </w:r>
      <w:r w:rsidR="008D4D39" w:rsidRPr="006872E1">
        <w:rPr>
          <w:rFonts w:ascii="Times New Roman" w:eastAsia="Times New Roman" w:hAnsi="Times New Roman" w:cs="Times New Roman"/>
          <w:color w:val="000000"/>
          <w:sz w:val="28"/>
          <w:szCs w:val="28"/>
          <w:highlight w:val="green"/>
        </w:rPr>
        <w:t xml:space="preserve"> </w:t>
      </w:r>
      <w:r w:rsidR="00D54F40" w:rsidRPr="006872E1">
        <w:rPr>
          <w:rFonts w:ascii="Times New Roman" w:eastAsia="Times New Roman" w:hAnsi="Times New Roman" w:cs="Times New Roman"/>
          <w:color w:val="000000"/>
          <w:sz w:val="28"/>
          <w:szCs w:val="28"/>
          <w:highlight w:val="green"/>
        </w:rPr>
        <w:t>регистрирующий</w:t>
      </w:r>
      <w:r w:rsidR="008D4D39" w:rsidRPr="006872E1">
        <w:rPr>
          <w:rFonts w:ascii="Times New Roman" w:eastAsia="Times New Roman" w:hAnsi="Times New Roman" w:cs="Times New Roman"/>
          <w:color w:val="000000"/>
          <w:sz w:val="28"/>
          <w:szCs w:val="28"/>
          <w:highlight w:val="green"/>
        </w:rPr>
        <w:t xml:space="preserve"> </w:t>
      </w:r>
      <w:r w:rsidR="00D54F40" w:rsidRPr="006872E1">
        <w:rPr>
          <w:rFonts w:ascii="Times New Roman" w:eastAsia="Times New Roman" w:hAnsi="Times New Roman" w:cs="Times New Roman"/>
          <w:color w:val="000000"/>
          <w:sz w:val="28"/>
          <w:szCs w:val="28"/>
          <w:highlight w:val="green"/>
        </w:rPr>
        <w:t>прибор);</w:t>
      </w:r>
    </w:p>
    <w:p w14:paraId="6ACA1A2A" w14:textId="73C40765" w:rsidR="002F7F95" w:rsidRPr="006872E1" w:rsidRDefault="002F7F95" w:rsidP="005E05BD">
      <w:pPr>
        <w:spacing w:after="0" w:line="240" w:lineRule="auto"/>
        <w:ind w:firstLine="567"/>
        <w:jc w:val="both"/>
        <w:rPr>
          <w:rFonts w:ascii="Times New Roman" w:eastAsia="Times New Roman" w:hAnsi="Times New Roman" w:cs="Times New Roman"/>
          <w:color w:val="000000"/>
          <w:sz w:val="28"/>
          <w:szCs w:val="28"/>
          <w:highlight w:val="green"/>
        </w:rPr>
      </w:pPr>
      <w:r w:rsidRPr="006872E1">
        <w:rPr>
          <w:rFonts w:ascii="Times New Roman" w:eastAsia="Times New Roman" w:hAnsi="Times New Roman" w:cs="Times New Roman"/>
          <w:color w:val="000000"/>
          <w:sz w:val="28"/>
          <w:szCs w:val="28"/>
          <w:highlight w:val="green"/>
        </w:rPr>
        <w:t>температуры</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питат</w:t>
      </w:r>
      <w:r w:rsidR="00D54F40" w:rsidRPr="006872E1">
        <w:rPr>
          <w:rFonts w:ascii="Times New Roman" w:eastAsia="Times New Roman" w:hAnsi="Times New Roman" w:cs="Times New Roman"/>
          <w:color w:val="000000"/>
          <w:sz w:val="28"/>
          <w:szCs w:val="28"/>
          <w:highlight w:val="green"/>
        </w:rPr>
        <w:t>ельной</w:t>
      </w:r>
      <w:r w:rsidR="008D4D39" w:rsidRPr="006872E1">
        <w:rPr>
          <w:rFonts w:ascii="Times New Roman" w:eastAsia="Times New Roman" w:hAnsi="Times New Roman" w:cs="Times New Roman"/>
          <w:color w:val="000000"/>
          <w:sz w:val="28"/>
          <w:szCs w:val="28"/>
          <w:highlight w:val="green"/>
        </w:rPr>
        <w:t xml:space="preserve"> </w:t>
      </w:r>
      <w:r w:rsidR="00D54F40" w:rsidRPr="006872E1">
        <w:rPr>
          <w:rFonts w:ascii="Times New Roman" w:eastAsia="Times New Roman" w:hAnsi="Times New Roman" w:cs="Times New Roman"/>
          <w:color w:val="000000"/>
          <w:sz w:val="28"/>
          <w:szCs w:val="28"/>
          <w:highlight w:val="green"/>
        </w:rPr>
        <w:t>воды</w:t>
      </w:r>
      <w:r w:rsidR="008D4D39" w:rsidRPr="006872E1">
        <w:rPr>
          <w:rFonts w:ascii="Times New Roman" w:eastAsia="Times New Roman" w:hAnsi="Times New Roman" w:cs="Times New Roman"/>
          <w:color w:val="000000"/>
          <w:sz w:val="28"/>
          <w:szCs w:val="28"/>
          <w:highlight w:val="green"/>
        </w:rPr>
        <w:t xml:space="preserve"> </w:t>
      </w:r>
      <w:r w:rsidR="00D54F40" w:rsidRPr="006872E1">
        <w:rPr>
          <w:rFonts w:ascii="Times New Roman" w:eastAsia="Times New Roman" w:hAnsi="Times New Roman" w:cs="Times New Roman"/>
          <w:color w:val="000000"/>
          <w:sz w:val="28"/>
          <w:szCs w:val="28"/>
          <w:highlight w:val="green"/>
        </w:rPr>
        <w:t>после</w:t>
      </w:r>
      <w:r w:rsidR="008D4D39" w:rsidRPr="006872E1">
        <w:rPr>
          <w:rFonts w:ascii="Times New Roman" w:eastAsia="Times New Roman" w:hAnsi="Times New Roman" w:cs="Times New Roman"/>
          <w:color w:val="000000"/>
          <w:sz w:val="28"/>
          <w:szCs w:val="28"/>
          <w:highlight w:val="green"/>
        </w:rPr>
        <w:t xml:space="preserve"> </w:t>
      </w:r>
      <w:r w:rsidR="00D54F40" w:rsidRPr="006872E1">
        <w:rPr>
          <w:rFonts w:ascii="Times New Roman" w:eastAsia="Times New Roman" w:hAnsi="Times New Roman" w:cs="Times New Roman"/>
          <w:color w:val="000000"/>
          <w:sz w:val="28"/>
          <w:szCs w:val="28"/>
          <w:highlight w:val="green"/>
        </w:rPr>
        <w:t>экономайзера;</w:t>
      </w:r>
    </w:p>
    <w:p w14:paraId="665AADCC" w14:textId="152FBB89" w:rsidR="002F7F95" w:rsidRPr="006872E1" w:rsidRDefault="002F7F95" w:rsidP="005E05BD">
      <w:pPr>
        <w:spacing w:after="0" w:line="240" w:lineRule="auto"/>
        <w:ind w:firstLine="567"/>
        <w:jc w:val="both"/>
        <w:rPr>
          <w:rFonts w:ascii="Times New Roman" w:eastAsia="Times New Roman" w:hAnsi="Times New Roman" w:cs="Times New Roman"/>
          <w:color w:val="000000"/>
          <w:sz w:val="28"/>
          <w:szCs w:val="28"/>
          <w:highlight w:val="green"/>
        </w:rPr>
      </w:pPr>
      <w:r w:rsidRPr="006872E1">
        <w:rPr>
          <w:rFonts w:ascii="Times New Roman" w:eastAsia="Times New Roman" w:hAnsi="Times New Roman" w:cs="Times New Roman"/>
          <w:color w:val="000000"/>
          <w:sz w:val="28"/>
          <w:szCs w:val="28"/>
          <w:highlight w:val="green"/>
        </w:rPr>
        <w:t>температуры</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дымовых</w:t>
      </w:r>
      <w:r w:rsidR="008D4D39" w:rsidRPr="006872E1">
        <w:rPr>
          <w:rFonts w:ascii="Times New Roman" w:eastAsia="Times New Roman" w:hAnsi="Times New Roman" w:cs="Times New Roman"/>
          <w:color w:val="000000"/>
          <w:sz w:val="28"/>
          <w:szCs w:val="28"/>
          <w:highlight w:val="green"/>
        </w:rPr>
        <w:t xml:space="preserve"> </w:t>
      </w:r>
      <w:r w:rsidR="00D54F40" w:rsidRPr="006872E1">
        <w:rPr>
          <w:rFonts w:ascii="Times New Roman" w:eastAsia="Times New Roman" w:hAnsi="Times New Roman" w:cs="Times New Roman"/>
          <w:color w:val="000000"/>
          <w:sz w:val="28"/>
          <w:szCs w:val="28"/>
          <w:highlight w:val="green"/>
        </w:rPr>
        <w:t>газов</w:t>
      </w:r>
      <w:r w:rsidR="008D4D39" w:rsidRPr="006872E1">
        <w:rPr>
          <w:rFonts w:ascii="Times New Roman" w:eastAsia="Times New Roman" w:hAnsi="Times New Roman" w:cs="Times New Roman"/>
          <w:color w:val="000000"/>
          <w:sz w:val="28"/>
          <w:szCs w:val="28"/>
          <w:highlight w:val="green"/>
        </w:rPr>
        <w:t xml:space="preserve"> </w:t>
      </w:r>
      <w:r w:rsidR="00D54F40" w:rsidRPr="006872E1">
        <w:rPr>
          <w:rFonts w:ascii="Times New Roman" w:eastAsia="Times New Roman" w:hAnsi="Times New Roman" w:cs="Times New Roman"/>
          <w:color w:val="000000"/>
          <w:sz w:val="28"/>
          <w:szCs w:val="28"/>
          <w:highlight w:val="green"/>
        </w:rPr>
        <w:t>перед</w:t>
      </w:r>
      <w:r w:rsidR="008D4D39" w:rsidRPr="006872E1">
        <w:rPr>
          <w:rFonts w:ascii="Times New Roman" w:eastAsia="Times New Roman" w:hAnsi="Times New Roman" w:cs="Times New Roman"/>
          <w:color w:val="000000"/>
          <w:sz w:val="28"/>
          <w:szCs w:val="28"/>
          <w:highlight w:val="green"/>
        </w:rPr>
        <w:t xml:space="preserve"> </w:t>
      </w:r>
      <w:r w:rsidR="00D54F40" w:rsidRPr="006872E1">
        <w:rPr>
          <w:rFonts w:ascii="Times New Roman" w:eastAsia="Times New Roman" w:hAnsi="Times New Roman" w:cs="Times New Roman"/>
          <w:color w:val="000000"/>
          <w:sz w:val="28"/>
          <w:szCs w:val="28"/>
          <w:highlight w:val="green"/>
        </w:rPr>
        <w:t>и</w:t>
      </w:r>
      <w:r w:rsidR="008D4D39" w:rsidRPr="006872E1">
        <w:rPr>
          <w:rFonts w:ascii="Times New Roman" w:eastAsia="Times New Roman" w:hAnsi="Times New Roman" w:cs="Times New Roman"/>
          <w:color w:val="000000"/>
          <w:sz w:val="28"/>
          <w:szCs w:val="28"/>
          <w:highlight w:val="green"/>
        </w:rPr>
        <w:t xml:space="preserve"> </w:t>
      </w:r>
      <w:r w:rsidR="00D54F40" w:rsidRPr="006872E1">
        <w:rPr>
          <w:rFonts w:ascii="Times New Roman" w:eastAsia="Times New Roman" w:hAnsi="Times New Roman" w:cs="Times New Roman"/>
          <w:color w:val="000000"/>
          <w:sz w:val="28"/>
          <w:szCs w:val="28"/>
          <w:highlight w:val="green"/>
        </w:rPr>
        <w:t>за</w:t>
      </w:r>
      <w:r w:rsidR="008D4D39" w:rsidRPr="006872E1">
        <w:rPr>
          <w:rFonts w:ascii="Times New Roman" w:eastAsia="Times New Roman" w:hAnsi="Times New Roman" w:cs="Times New Roman"/>
          <w:color w:val="000000"/>
          <w:sz w:val="28"/>
          <w:szCs w:val="28"/>
          <w:highlight w:val="green"/>
        </w:rPr>
        <w:t xml:space="preserve"> </w:t>
      </w:r>
      <w:r w:rsidR="00D54F40" w:rsidRPr="006872E1">
        <w:rPr>
          <w:rFonts w:ascii="Times New Roman" w:eastAsia="Times New Roman" w:hAnsi="Times New Roman" w:cs="Times New Roman"/>
          <w:color w:val="000000"/>
          <w:sz w:val="28"/>
          <w:szCs w:val="28"/>
          <w:highlight w:val="green"/>
        </w:rPr>
        <w:t>экономайзером;</w:t>
      </w:r>
    </w:p>
    <w:p w14:paraId="3FCA64B8" w14:textId="07E0A8E3" w:rsidR="002F7F95" w:rsidRPr="006872E1" w:rsidRDefault="002F7F95" w:rsidP="005E05BD">
      <w:pPr>
        <w:spacing w:after="0" w:line="240" w:lineRule="auto"/>
        <w:ind w:firstLine="567"/>
        <w:jc w:val="both"/>
        <w:rPr>
          <w:rFonts w:ascii="Times New Roman" w:eastAsia="Times New Roman" w:hAnsi="Times New Roman" w:cs="Times New Roman"/>
          <w:color w:val="000000"/>
          <w:sz w:val="28"/>
          <w:szCs w:val="28"/>
          <w:highlight w:val="green"/>
        </w:rPr>
      </w:pPr>
      <w:r w:rsidRPr="006872E1">
        <w:rPr>
          <w:rFonts w:ascii="Times New Roman" w:eastAsia="Times New Roman" w:hAnsi="Times New Roman" w:cs="Times New Roman"/>
          <w:color w:val="000000"/>
          <w:sz w:val="28"/>
          <w:szCs w:val="28"/>
          <w:highlight w:val="green"/>
        </w:rPr>
        <w:t>температуры</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воздуха</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после</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дутьевого</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вентилятора,</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до</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и</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после</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кал</w:t>
      </w:r>
      <w:r w:rsidR="00D54F40" w:rsidRPr="006872E1">
        <w:rPr>
          <w:rFonts w:ascii="Times New Roman" w:eastAsia="Times New Roman" w:hAnsi="Times New Roman" w:cs="Times New Roman"/>
          <w:color w:val="000000"/>
          <w:sz w:val="28"/>
          <w:szCs w:val="28"/>
          <w:highlight w:val="green"/>
        </w:rPr>
        <w:t>орифера</w:t>
      </w:r>
      <w:r w:rsidR="008D4D39" w:rsidRPr="006872E1">
        <w:rPr>
          <w:rFonts w:ascii="Times New Roman" w:eastAsia="Times New Roman" w:hAnsi="Times New Roman" w:cs="Times New Roman"/>
          <w:color w:val="000000"/>
          <w:sz w:val="28"/>
          <w:szCs w:val="28"/>
          <w:highlight w:val="green"/>
        </w:rPr>
        <w:t xml:space="preserve"> </w:t>
      </w:r>
      <w:r w:rsidR="00D54F40" w:rsidRPr="006872E1">
        <w:rPr>
          <w:rFonts w:ascii="Times New Roman" w:eastAsia="Times New Roman" w:hAnsi="Times New Roman" w:cs="Times New Roman"/>
          <w:color w:val="000000"/>
          <w:sz w:val="28"/>
          <w:szCs w:val="28"/>
          <w:highlight w:val="green"/>
        </w:rPr>
        <w:t>и</w:t>
      </w:r>
      <w:r w:rsidR="008D4D39" w:rsidRPr="006872E1">
        <w:rPr>
          <w:rFonts w:ascii="Times New Roman" w:eastAsia="Times New Roman" w:hAnsi="Times New Roman" w:cs="Times New Roman"/>
          <w:color w:val="000000"/>
          <w:sz w:val="28"/>
          <w:szCs w:val="28"/>
          <w:highlight w:val="green"/>
        </w:rPr>
        <w:t xml:space="preserve"> </w:t>
      </w:r>
      <w:r w:rsidR="00D54F40" w:rsidRPr="006872E1">
        <w:rPr>
          <w:rFonts w:ascii="Times New Roman" w:eastAsia="Times New Roman" w:hAnsi="Times New Roman" w:cs="Times New Roman"/>
          <w:color w:val="000000"/>
          <w:sz w:val="28"/>
          <w:szCs w:val="28"/>
          <w:highlight w:val="green"/>
        </w:rPr>
        <w:t>воздухоподогревателя;</w:t>
      </w:r>
    </w:p>
    <w:p w14:paraId="5286B91D" w14:textId="7DEBD72B" w:rsidR="002F7F95" w:rsidRPr="006872E1" w:rsidRDefault="002F7F95" w:rsidP="005E05BD">
      <w:pPr>
        <w:spacing w:after="0" w:line="240" w:lineRule="auto"/>
        <w:ind w:firstLine="567"/>
        <w:jc w:val="both"/>
        <w:rPr>
          <w:rFonts w:ascii="Times New Roman" w:eastAsia="Times New Roman" w:hAnsi="Times New Roman" w:cs="Times New Roman"/>
          <w:color w:val="000000"/>
          <w:sz w:val="28"/>
          <w:szCs w:val="28"/>
          <w:highlight w:val="green"/>
        </w:rPr>
      </w:pPr>
      <w:r w:rsidRPr="006872E1">
        <w:rPr>
          <w:rFonts w:ascii="Times New Roman" w:eastAsia="Times New Roman" w:hAnsi="Times New Roman" w:cs="Times New Roman"/>
          <w:color w:val="000000"/>
          <w:sz w:val="28"/>
          <w:szCs w:val="28"/>
          <w:highlight w:val="green"/>
        </w:rPr>
        <w:t>давления</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пара</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в</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барабане</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в</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паровом</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объеме</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корпуса</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жаротрубного</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котла</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(для</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котлов</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производительностью</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более</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10</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т/ч,</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показыв</w:t>
      </w:r>
      <w:r w:rsidR="00D54F40" w:rsidRPr="006872E1">
        <w:rPr>
          <w:rFonts w:ascii="Times New Roman" w:eastAsia="Times New Roman" w:hAnsi="Times New Roman" w:cs="Times New Roman"/>
          <w:color w:val="000000"/>
          <w:sz w:val="28"/>
          <w:szCs w:val="28"/>
          <w:highlight w:val="green"/>
        </w:rPr>
        <w:t>ающий</w:t>
      </w:r>
      <w:r w:rsidR="008D4D39" w:rsidRPr="006872E1">
        <w:rPr>
          <w:rFonts w:ascii="Times New Roman" w:eastAsia="Times New Roman" w:hAnsi="Times New Roman" w:cs="Times New Roman"/>
          <w:color w:val="000000"/>
          <w:sz w:val="28"/>
          <w:szCs w:val="28"/>
          <w:highlight w:val="green"/>
        </w:rPr>
        <w:t xml:space="preserve"> </w:t>
      </w:r>
      <w:r w:rsidR="00D54F40" w:rsidRPr="006872E1">
        <w:rPr>
          <w:rFonts w:ascii="Times New Roman" w:eastAsia="Times New Roman" w:hAnsi="Times New Roman" w:cs="Times New Roman"/>
          <w:color w:val="000000"/>
          <w:sz w:val="28"/>
          <w:szCs w:val="28"/>
          <w:highlight w:val="green"/>
        </w:rPr>
        <w:t>и</w:t>
      </w:r>
      <w:r w:rsidR="008D4D39" w:rsidRPr="006872E1">
        <w:rPr>
          <w:rFonts w:ascii="Times New Roman" w:eastAsia="Times New Roman" w:hAnsi="Times New Roman" w:cs="Times New Roman"/>
          <w:color w:val="000000"/>
          <w:sz w:val="28"/>
          <w:szCs w:val="28"/>
          <w:highlight w:val="green"/>
        </w:rPr>
        <w:t xml:space="preserve"> </w:t>
      </w:r>
      <w:r w:rsidR="00D54F40" w:rsidRPr="006872E1">
        <w:rPr>
          <w:rFonts w:ascii="Times New Roman" w:eastAsia="Times New Roman" w:hAnsi="Times New Roman" w:cs="Times New Roman"/>
          <w:color w:val="000000"/>
          <w:sz w:val="28"/>
          <w:szCs w:val="28"/>
          <w:highlight w:val="green"/>
        </w:rPr>
        <w:t>регистрирующий</w:t>
      </w:r>
      <w:r w:rsidR="008D4D39" w:rsidRPr="006872E1">
        <w:rPr>
          <w:rFonts w:ascii="Times New Roman" w:eastAsia="Times New Roman" w:hAnsi="Times New Roman" w:cs="Times New Roman"/>
          <w:color w:val="000000"/>
          <w:sz w:val="28"/>
          <w:szCs w:val="28"/>
          <w:highlight w:val="green"/>
        </w:rPr>
        <w:t xml:space="preserve"> </w:t>
      </w:r>
      <w:r w:rsidR="00D54F40" w:rsidRPr="006872E1">
        <w:rPr>
          <w:rFonts w:ascii="Times New Roman" w:eastAsia="Times New Roman" w:hAnsi="Times New Roman" w:cs="Times New Roman"/>
          <w:color w:val="000000"/>
          <w:sz w:val="28"/>
          <w:szCs w:val="28"/>
          <w:highlight w:val="green"/>
        </w:rPr>
        <w:t>прибор);</w:t>
      </w:r>
    </w:p>
    <w:p w14:paraId="15787850" w14:textId="23E479CA" w:rsidR="002F7F95" w:rsidRPr="006872E1" w:rsidRDefault="002F7F95" w:rsidP="005E05BD">
      <w:pPr>
        <w:spacing w:after="0" w:line="240" w:lineRule="auto"/>
        <w:ind w:firstLine="567"/>
        <w:jc w:val="both"/>
        <w:rPr>
          <w:rFonts w:ascii="Times New Roman" w:eastAsia="Times New Roman" w:hAnsi="Times New Roman" w:cs="Times New Roman"/>
          <w:color w:val="000000"/>
          <w:sz w:val="28"/>
          <w:szCs w:val="28"/>
          <w:highlight w:val="green"/>
        </w:rPr>
      </w:pPr>
      <w:r w:rsidRPr="006872E1">
        <w:rPr>
          <w:rFonts w:ascii="Times New Roman" w:eastAsia="Times New Roman" w:hAnsi="Times New Roman" w:cs="Times New Roman"/>
          <w:color w:val="000000"/>
          <w:sz w:val="28"/>
          <w:szCs w:val="28"/>
          <w:highlight w:val="green"/>
        </w:rPr>
        <w:t>давления</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перегретого</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пара</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до</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главной</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паровой</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задвижки</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(для</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котлов</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производительностью</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более</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10</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т/ч</w:t>
      </w:r>
      <w:r w:rsidR="008D4D39" w:rsidRPr="006872E1">
        <w:rPr>
          <w:rFonts w:ascii="Times New Roman" w:eastAsia="Times New Roman" w:hAnsi="Times New Roman" w:cs="Times New Roman"/>
          <w:color w:val="000000"/>
          <w:sz w:val="28"/>
          <w:szCs w:val="28"/>
          <w:highlight w:val="green"/>
        </w:rPr>
        <w:t xml:space="preserve"> </w:t>
      </w:r>
      <w:r w:rsidR="00357209" w:rsidRPr="006872E1">
        <w:rPr>
          <w:rFonts w:ascii="Times New Roman" w:eastAsia="Times New Roman" w:hAnsi="Times New Roman" w:cs="Times New Roman"/>
          <w:color w:val="000000"/>
          <w:sz w:val="28"/>
          <w:szCs w:val="28"/>
          <w:highlight w:val="green"/>
        </w:rPr>
        <w:t>–</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показыв</w:t>
      </w:r>
      <w:r w:rsidR="00D54F40" w:rsidRPr="006872E1">
        <w:rPr>
          <w:rFonts w:ascii="Times New Roman" w:eastAsia="Times New Roman" w:hAnsi="Times New Roman" w:cs="Times New Roman"/>
          <w:color w:val="000000"/>
          <w:sz w:val="28"/>
          <w:szCs w:val="28"/>
          <w:highlight w:val="green"/>
        </w:rPr>
        <w:t>ающий</w:t>
      </w:r>
      <w:r w:rsidR="008D4D39" w:rsidRPr="006872E1">
        <w:rPr>
          <w:rFonts w:ascii="Times New Roman" w:eastAsia="Times New Roman" w:hAnsi="Times New Roman" w:cs="Times New Roman"/>
          <w:color w:val="000000"/>
          <w:sz w:val="28"/>
          <w:szCs w:val="28"/>
          <w:highlight w:val="green"/>
        </w:rPr>
        <w:t xml:space="preserve"> </w:t>
      </w:r>
      <w:r w:rsidR="00D54F40" w:rsidRPr="006872E1">
        <w:rPr>
          <w:rFonts w:ascii="Times New Roman" w:eastAsia="Times New Roman" w:hAnsi="Times New Roman" w:cs="Times New Roman"/>
          <w:color w:val="000000"/>
          <w:sz w:val="28"/>
          <w:szCs w:val="28"/>
          <w:highlight w:val="green"/>
        </w:rPr>
        <w:t>и</w:t>
      </w:r>
      <w:r w:rsidR="008D4D39" w:rsidRPr="006872E1">
        <w:rPr>
          <w:rFonts w:ascii="Times New Roman" w:eastAsia="Times New Roman" w:hAnsi="Times New Roman" w:cs="Times New Roman"/>
          <w:color w:val="000000"/>
          <w:sz w:val="28"/>
          <w:szCs w:val="28"/>
          <w:highlight w:val="green"/>
        </w:rPr>
        <w:t xml:space="preserve"> </w:t>
      </w:r>
      <w:r w:rsidR="00D54F40" w:rsidRPr="006872E1">
        <w:rPr>
          <w:rFonts w:ascii="Times New Roman" w:eastAsia="Times New Roman" w:hAnsi="Times New Roman" w:cs="Times New Roman"/>
          <w:color w:val="000000"/>
          <w:sz w:val="28"/>
          <w:szCs w:val="28"/>
          <w:highlight w:val="green"/>
        </w:rPr>
        <w:t>регистрирующий</w:t>
      </w:r>
      <w:r w:rsidR="008D4D39" w:rsidRPr="006872E1">
        <w:rPr>
          <w:rFonts w:ascii="Times New Roman" w:eastAsia="Times New Roman" w:hAnsi="Times New Roman" w:cs="Times New Roman"/>
          <w:color w:val="000000"/>
          <w:sz w:val="28"/>
          <w:szCs w:val="28"/>
          <w:highlight w:val="green"/>
        </w:rPr>
        <w:t xml:space="preserve"> </w:t>
      </w:r>
      <w:r w:rsidR="00D54F40" w:rsidRPr="006872E1">
        <w:rPr>
          <w:rFonts w:ascii="Times New Roman" w:eastAsia="Times New Roman" w:hAnsi="Times New Roman" w:cs="Times New Roman"/>
          <w:color w:val="000000"/>
          <w:sz w:val="28"/>
          <w:szCs w:val="28"/>
          <w:highlight w:val="green"/>
        </w:rPr>
        <w:t>прибор);</w:t>
      </w:r>
    </w:p>
    <w:p w14:paraId="49AC4252" w14:textId="33194A8A" w:rsidR="002F7F95" w:rsidRPr="006872E1" w:rsidRDefault="002F7F95" w:rsidP="005E05BD">
      <w:pPr>
        <w:spacing w:after="0" w:line="240" w:lineRule="auto"/>
        <w:ind w:firstLine="567"/>
        <w:jc w:val="both"/>
        <w:rPr>
          <w:rFonts w:ascii="Times New Roman" w:eastAsia="Times New Roman" w:hAnsi="Times New Roman" w:cs="Times New Roman"/>
          <w:color w:val="000000"/>
          <w:sz w:val="28"/>
          <w:szCs w:val="28"/>
          <w:highlight w:val="green"/>
        </w:rPr>
      </w:pPr>
      <w:r w:rsidRPr="006872E1">
        <w:rPr>
          <w:rFonts w:ascii="Times New Roman" w:eastAsia="Times New Roman" w:hAnsi="Times New Roman" w:cs="Times New Roman"/>
          <w:color w:val="000000"/>
          <w:sz w:val="28"/>
          <w:szCs w:val="28"/>
          <w:highlight w:val="green"/>
        </w:rPr>
        <w:t>дав</w:t>
      </w:r>
      <w:r w:rsidR="00D54F40" w:rsidRPr="006872E1">
        <w:rPr>
          <w:rFonts w:ascii="Times New Roman" w:eastAsia="Times New Roman" w:hAnsi="Times New Roman" w:cs="Times New Roman"/>
          <w:color w:val="000000"/>
          <w:sz w:val="28"/>
          <w:szCs w:val="28"/>
          <w:highlight w:val="green"/>
        </w:rPr>
        <w:t>ления</w:t>
      </w:r>
      <w:r w:rsidR="008D4D39" w:rsidRPr="006872E1">
        <w:rPr>
          <w:rFonts w:ascii="Times New Roman" w:eastAsia="Times New Roman" w:hAnsi="Times New Roman" w:cs="Times New Roman"/>
          <w:color w:val="000000"/>
          <w:sz w:val="28"/>
          <w:szCs w:val="28"/>
          <w:highlight w:val="green"/>
        </w:rPr>
        <w:t xml:space="preserve"> </w:t>
      </w:r>
      <w:r w:rsidR="00D54F40" w:rsidRPr="006872E1">
        <w:rPr>
          <w:rFonts w:ascii="Times New Roman" w:eastAsia="Times New Roman" w:hAnsi="Times New Roman" w:cs="Times New Roman"/>
          <w:color w:val="000000"/>
          <w:sz w:val="28"/>
          <w:szCs w:val="28"/>
          <w:highlight w:val="green"/>
        </w:rPr>
        <w:t>пара</w:t>
      </w:r>
      <w:r w:rsidR="008D4D39" w:rsidRPr="006872E1">
        <w:rPr>
          <w:rFonts w:ascii="Times New Roman" w:eastAsia="Times New Roman" w:hAnsi="Times New Roman" w:cs="Times New Roman"/>
          <w:color w:val="000000"/>
          <w:sz w:val="28"/>
          <w:szCs w:val="28"/>
          <w:highlight w:val="green"/>
        </w:rPr>
        <w:t xml:space="preserve"> </w:t>
      </w:r>
      <w:r w:rsidR="00D54F40" w:rsidRPr="006872E1">
        <w:rPr>
          <w:rFonts w:ascii="Times New Roman" w:eastAsia="Times New Roman" w:hAnsi="Times New Roman" w:cs="Times New Roman"/>
          <w:color w:val="000000"/>
          <w:sz w:val="28"/>
          <w:szCs w:val="28"/>
          <w:highlight w:val="green"/>
        </w:rPr>
        <w:t>у</w:t>
      </w:r>
      <w:r w:rsidR="008D4D39" w:rsidRPr="006872E1">
        <w:rPr>
          <w:rFonts w:ascii="Times New Roman" w:eastAsia="Times New Roman" w:hAnsi="Times New Roman" w:cs="Times New Roman"/>
          <w:color w:val="000000"/>
          <w:sz w:val="28"/>
          <w:szCs w:val="28"/>
          <w:highlight w:val="green"/>
        </w:rPr>
        <w:t xml:space="preserve"> </w:t>
      </w:r>
      <w:r w:rsidR="00D54F40" w:rsidRPr="006872E1">
        <w:rPr>
          <w:rFonts w:ascii="Times New Roman" w:eastAsia="Times New Roman" w:hAnsi="Times New Roman" w:cs="Times New Roman"/>
          <w:color w:val="000000"/>
          <w:sz w:val="28"/>
          <w:szCs w:val="28"/>
          <w:highlight w:val="green"/>
        </w:rPr>
        <w:t>мазутных</w:t>
      </w:r>
      <w:r w:rsidR="008D4D39" w:rsidRPr="006872E1">
        <w:rPr>
          <w:rFonts w:ascii="Times New Roman" w:eastAsia="Times New Roman" w:hAnsi="Times New Roman" w:cs="Times New Roman"/>
          <w:color w:val="000000"/>
          <w:sz w:val="28"/>
          <w:szCs w:val="28"/>
          <w:highlight w:val="green"/>
        </w:rPr>
        <w:t xml:space="preserve"> </w:t>
      </w:r>
      <w:r w:rsidR="00D54F40" w:rsidRPr="006872E1">
        <w:rPr>
          <w:rFonts w:ascii="Times New Roman" w:eastAsia="Times New Roman" w:hAnsi="Times New Roman" w:cs="Times New Roman"/>
          <w:color w:val="000000"/>
          <w:sz w:val="28"/>
          <w:szCs w:val="28"/>
          <w:highlight w:val="green"/>
        </w:rPr>
        <w:t>форсунок;</w:t>
      </w:r>
    </w:p>
    <w:p w14:paraId="70791289" w14:textId="0F6B9AE1" w:rsidR="002F7F95" w:rsidRPr="006872E1" w:rsidRDefault="002F7F95" w:rsidP="005E05BD">
      <w:pPr>
        <w:spacing w:after="0" w:line="240" w:lineRule="auto"/>
        <w:ind w:firstLine="567"/>
        <w:jc w:val="both"/>
        <w:rPr>
          <w:rFonts w:ascii="Times New Roman" w:eastAsia="Times New Roman" w:hAnsi="Times New Roman" w:cs="Times New Roman"/>
          <w:color w:val="000000"/>
          <w:sz w:val="28"/>
          <w:szCs w:val="28"/>
          <w:highlight w:val="green"/>
        </w:rPr>
      </w:pPr>
      <w:r w:rsidRPr="006872E1">
        <w:rPr>
          <w:rFonts w:ascii="Times New Roman" w:eastAsia="Times New Roman" w:hAnsi="Times New Roman" w:cs="Times New Roman"/>
          <w:color w:val="000000"/>
          <w:sz w:val="28"/>
          <w:szCs w:val="28"/>
          <w:highlight w:val="green"/>
        </w:rPr>
        <w:t>давления</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питательной</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в</w:t>
      </w:r>
      <w:r w:rsidR="00D54F40" w:rsidRPr="006872E1">
        <w:rPr>
          <w:rFonts w:ascii="Times New Roman" w:eastAsia="Times New Roman" w:hAnsi="Times New Roman" w:cs="Times New Roman"/>
          <w:color w:val="000000"/>
          <w:sz w:val="28"/>
          <w:szCs w:val="28"/>
          <w:highlight w:val="green"/>
        </w:rPr>
        <w:t>оды</w:t>
      </w:r>
      <w:r w:rsidR="008D4D39" w:rsidRPr="006872E1">
        <w:rPr>
          <w:rFonts w:ascii="Times New Roman" w:eastAsia="Times New Roman" w:hAnsi="Times New Roman" w:cs="Times New Roman"/>
          <w:color w:val="000000"/>
          <w:sz w:val="28"/>
          <w:szCs w:val="28"/>
          <w:highlight w:val="green"/>
        </w:rPr>
        <w:t xml:space="preserve"> </w:t>
      </w:r>
      <w:r w:rsidR="00D54F40" w:rsidRPr="006872E1">
        <w:rPr>
          <w:rFonts w:ascii="Times New Roman" w:eastAsia="Times New Roman" w:hAnsi="Times New Roman" w:cs="Times New Roman"/>
          <w:color w:val="000000"/>
          <w:sz w:val="28"/>
          <w:szCs w:val="28"/>
          <w:highlight w:val="green"/>
        </w:rPr>
        <w:t>перед</w:t>
      </w:r>
      <w:r w:rsidR="008D4D39" w:rsidRPr="006872E1">
        <w:rPr>
          <w:rFonts w:ascii="Times New Roman" w:eastAsia="Times New Roman" w:hAnsi="Times New Roman" w:cs="Times New Roman"/>
          <w:color w:val="000000"/>
          <w:sz w:val="28"/>
          <w:szCs w:val="28"/>
          <w:highlight w:val="green"/>
        </w:rPr>
        <w:t xml:space="preserve"> </w:t>
      </w:r>
      <w:r w:rsidR="00D54F40" w:rsidRPr="006872E1">
        <w:rPr>
          <w:rFonts w:ascii="Times New Roman" w:eastAsia="Times New Roman" w:hAnsi="Times New Roman" w:cs="Times New Roman"/>
          <w:color w:val="000000"/>
          <w:sz w:val="28"/>
          <w:szCs w:val="28"/>
          <w:highlight w:val="green"/>
        </w:rPr>
        <w:t>регулирующим</w:t>
      </w:r>
      <w:r w:rsidR="008D4D39" w:rsidRPr="006872E1">
        <w:rPr>
          <w:rFonts w:ascii="Times New Roman" w:eastAsia="Times New Roman" w:hAnsi="Times New Roman" w:cs="Times New Roman"/>
          <w:color w:val="000000"/>
          <w:sz w:val="28"/>
          <w:szCs w:val="28"/>
          <w:highlight w:val="green"/>
        </w:rPr>
        <w:t xml:space="preserve"> </w:t>
      </w:r>
      <w:r w:rsidR="00D54F40" w:rsidRPr="006872E1">
        <w:rPr>
          <w:rFonts w:ascii="Times New Roman" w:eastAsia="Times New Roman" w:hAnsi="Times New Roman" w:cs="Times New Roman"/>
          <w:color w:val="000000"/>
          <w:sz w:val="28"/>
          <w:szCs w:val="28"/>
          <w:highlight w:val="green"/>
        </w:rPr>
        <w:t>органом;</w:t>
      </w:r>
    </w:p>
    <w:p w14:paraId="6FC90E4C" w14:textId="74E102DB" w:rsidR="002F7F95" w:rsidRPr="006872E1" w:rsidRDefault="002F7F95" w:rsidP="005E05BD">
      <w:pPr>
        <w:spacing w:after="0" w:line="240" w:lineRule="auto"/>
        <w:ind w:firstLine="567"/>
        <w:jc w:val="both"/>
        <w:rPr>
          <w:rFonts w:ascii="Times New Roman" w:eastAsia="Times New Roman" w:hAnsi="Times New Roman" w:cs="Times New Roman"/>
          <w:color w:val="000000"/>
          <w:sz w:val="28"/>
          <w:szCs w:val="28"/>
          <w:highlight w:val="green"/>
        </w:rPr>
      </w:pPr>
      <w:r w:rsidRPr="006872E1">
        <w:rPr>
          <w:rFonts w:ascii="Times New Roman" w:eastAsia="Times New Roman" w:hAnsi="Times New Roman" w:cs="Times New Roman"/>
          <w:color w:val="000000"/>
          <w:sz w:val="28"/>
          <w:szCs w:val="28"/>
          <w:highlight w:val="green"/>
        </w:rPr>
        <w:t>давления</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питательной</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воды</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на</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входе</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в</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экономай</w:t>
      </w:r>
      <w:r w:rsidR="00D54F40" w:rsidRPr="006872E1">
        <w:rPr>
          <w:rFonts w:ascii="Times New Roman" w:eastAsia="Times New Roman" w:hAnsi="Times New Roman" w:cs="Times New Roman"/>
          <w:color w:val="000000"/>
          <w:sz w:val="28"/>
          <w:szCs w:val="28"/>
          <w:highlight w:val="green"/>
        </w:rPr>
        <w:t>зер</w:t>
      </w:r>
      <w:r w:rsidR="008D4D39" w:rsidRPr="006872E1">
        <w:rPr>
          <w:rFonts w:ascii="Times New Roman" w:eastAsia="Times New Roman" w:hAnsi="Times New Roman" w:cs="Times New Roman"/>
          <w:color w:val="000000"/>
          <w:sz w:val="28"/>
          <w:szCs w:val="28"/>
          <w:highlight w:val="green"/>
        </w:rPr>
        <w:t xml:space="preserve"> </w:t>
      </w:r>
      <w:r w:rsidR="00D54F40" w:rsidRPr="006872E1">
        <w:rPr>
          <w:rFonts w:ascii="Times New Roman" w:eastAsia="Times New Roman" w:hAnsi="Times New Roman" w:cs="Times New Roman"/>
          <w:color w:val="000000"/>
          <w:sz w:val="28"/>
          <w:szCs w:val="28"/>
          <w:highlight w:val="green"/>
        </w:rPr>
        <w:t>после</w:t>
      </w:r>
      <w:r w:rsidR="008D4D39" w:rsidRPr="006872E1">
        <w:rPr>
          <w:rFonts w:ascii="Times New Roman" w:eastAsia="Times New Roman" w:hAnsi="Times New Roman" w:cs="Times New Roman"/>
          <w:color w:val="000000"/>
          <w:sz w:val="28"/>
          <w:szCs w:val="28"/>
          <w:highlight w:val="green"/>
        </w:rPr>
        <w:t xml:space="preserve"> </w:t>
      </w:r>
      <w:r w:rsidR="00D54F40" w:rsidRPr="006872E1">
        <w:rPr>
          <w:rFonts w:ascii="Times New Roman" w:eastAsia="Times New Roman" w:hAnsi="Times New Roman" w:cs="Times New Roman"/>
          <w:color w:val="000000"/>
          <w:sz w:val="28"/>
          <w:szCs w:val="28"/>
          <w:highlight w:val="green"/>
        </w:rPr>
        <w:t>регулирующего</w:t>
      </w:r>
      <w:r w:rsidR="008D4D39" w:rsidRPr="006872E1">
        <w:rPr>
          <w:rFonts w:ascii="Times New Roman" w:eastAsia="Times New Roman" w:hAnsi="Times New Roman" w:cs="Times New Roman"/>
          <w:color w:val="000000"/>
          <w:sz w:val="28"/>
          <w:szCs w:val="28"/>
          <w:highlight w:val="green"/>
        </w:rPr>
        <w:t xml:space="preserve"> </w:t>
      </w:r>
      <w:r w:rsidR="00D54F40" w:rsidRPr="006872E1">
        <w:rPr>
          <w:rFonts w:ascii="Times New Roman" w:eastAsia="Times New Roman" w:hAnsi="Times New Roman" w:cs="Times New Roman"/>
          <w:color w:val="000000"/>
          <w:sz w:val="28"/>
          <w:szCs w:val="28"/>
          <w:highlight w:val="green"/>
        </w:rPr>
        <w:t>органа;</w:t>
      </w:r>
    </w:p>
    <w:p w14:paraId="0F36759E" w14:textId="7A770833" w:rsidR="002F7F95" w:rsidRPr="006872E1" w:rsidRDefault="002F7F95" w:rsidP="005E05BD">
      <w:pPr>
        <w:spacing w:after="0" w:line="240" w:lineRule="auto"/>
        <w:ind w:firstLine="567"/>
        <w:jc w:val="both"/>
        <w:rPr>
          <w:rFonts w:ascii="Times New Roman" w:eastAsia="Times New Roman" w:hAnsi="Times New Roman" w:cs="Times New Roman"/>
          <w:color w:val="000000"/>
          <w:sz w:val="28"/>
          <w:szCs w:val="28"/>
          <w:highlight w:val="green"/>
        </w:rPr>
      </w:pPr>
      <w:r w:rsidRPr="006872E1">
        <w:rPr>
          <w:rFonts w:ascii="Times New Roman" w:eastAsia="Times New Roman" w:hAnsi="Times New Roman" w:cs="Times New Roman"/>
          <w:color w:val="000000"/>
          <w:sz w:val="28"/>
          <w:szCs w:val="28"/>
          <w:highlight w:val="green"/>
        </w:rPr>
        <w:t>давления</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воздуха</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после</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дутьевого</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вентилятора</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и</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каждого</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регулирующего</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органа</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для</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котлов,</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имеющих</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зонное</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дутье,</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перед</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горелками</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за</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регулирующими</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ор</w:t>
      </w:r>
      <w:r w:rsidR="00D54F40" w:rsidRPr="006872E1">
        <w:rPr>
          <w:rFonts w:ascii="Times New Roman" w:eastAsia="Times New Roman" w:hAnsi="Times New Roman" w:cs="Times New Roman"/>
          <w:color w:val="000000"/>
          <w:sz w:val="28"/>
          <w:szCs w:val="28"/>
          <w:highlight w:val="green"/>
        </w:rPr>
        <w:t>ганами</w:t>
      </w:r>
      <w:r w:rsidR="008D4D39" w:rsidRPr="006872E1">
        <w:rPr>
          <w:rFonts w:ascii="Times New Roman" w:eastAsia="Times New Roman" w:hAnsi="Times New Roman" w:cs="Times New Roman"/>
          <w:color w:val="000000"/>
          <w:sz w:val="28"/>
          <w:szCs w:val="28"/>
          <w:highlight w:val="green"/>
        </w:rPr>
        <w:t xml:space="preserve"> </w:t>
      </w:r>
      <w:r w:rsidR="00D54F40" w:rsidRPr="006872E1">
        <w:rPr>
          <w:rFonts w:ascii="Times New Roman" w:eastAsia="Times New Roman" w:hAnsi="Times New Roman" w:cs="Times New Roman"/>
          <w:color w:val="000000"/>
          <w:sz w:val="28"/>
          <w:szCs w:val="28"/>
          <w:highlight w:val="green"/>
        </w:rPr>
        <w:t>и</w:t>
      </w:r>
      <w:r w:rsidR="008D4D39" w:rsidRPr="006872E1">
        <w:rPr>
          <w:rFonts w:ascii="Times New Roman" w:eastAsia="Times New Roman" w:hAnsi="Times New Roman" w:cs="Times New Roman"/>
          <w:color w:val="000000"/>
          <w:sz w:val="28"/>
          <w:szCs w:val="28"/>
          <w:highlight w:val="green"/>
        </w:rPr>
        <w:t xml:space="preserve"> </w:t>
      </w:r>
      <w:r w:rsidR="00D54F40" w:rsidRPr="006872E1">
        <w:rPr>
          <w:rFonts w:ascii="Times New Roman" w:eastAsia="Times New Roman" w:hAnsi="Times New Roman" w:cs="Times New Roman"/>
          <w:color w:val="000000"/>
          <w:sz w:val="28"/>
          <w:szCs w:val="28"/>
          <w:highlight w:val="green"/>
        </w:rPr>
        <w:t>пневмозабрасывателями;</w:t>
      </w:r>
    </w:p>
    <w:p w14:paraId="374AF98D" w14:textId="3936A4F1" w:rsidR="002F7F95" w:rsidRPr="006872E1" w:rsidRDefault="002F7F95" w:rsidP="005E05BD">
      <w:pPr>
        <w:spacing w:after="0" w:line="240" w:lineRule="auto"/>
        <w:ind w:firstLine="567"/>
        <w:jc w:val="both"/>
        <w:rPr>
          <w:rFonts w:ascii="Times New Roman" w:eastAsia="Times New Roman" w:hAnsi="Times New Roman" w:cs="Times New Roman"/>
          <w:color w:val="000000"/>
          <w:sz w:val="28"/>
          <w:szCs w:val="28"/>
          <w:highlight w:val="green"/>
        </w:rPr>
      </w:pPr>
      <w:r w:rsidRPr="006872E1">
        <w:rPr>
          <w:rFonts w:ascii="Times New Roman" w:eastAsia="Times New Roman" w:hAnsi="Times New Roman" w:cs="Times New Roman"/>
          <w:color w:val="000000"/>
          <w:sz w:val="28"/>
          <w:szCs w:val="28"/>
          <w:highlight w:val="green"/>
        </w:rPr>
        <w:t>давления</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жидкого</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топлива</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перед</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горел</w:t>
      </w:r>
      <w:r w:rsidR="00D54F40" w:rsidRPr="006872E1">
        <w:rPr>
          <w:rFonts w:ascii="Times New Roman" w:eastAsia="Times New Roman" w:hAnsi="Times New Roman" w:cs="Times New Roman"/>
          <w:color w:val="000000"/>
          <w:sz w:val="28"/>
          <w:szCs w:val="28"/>
          <w:highlight w:val="green"/>
        </w:rPr>
        <w:t>ками</w:t>
      </w:r>
      <w:r w:rsidR="008D4D39" w:rsidRPr="006872E1">
        <w:rPr>
          <w:rFonts w:ascii="Times New Roman" w:eastAsia="Times New Roman" w:hAnsi="Times New Roman" w:cs="Times New Roman"/>
          <w:color w:val="000000"/>
          <w:sz w:val="28"/>
          <w:szCs w:val="28"/>
          <w:highlight w:val="green"/>
        </w:rPr>
        <w:t xml:space="preserve"> </w:t>
      </w:r>
      <w:r w:rsidR="00D54F40" w:rsidRPr="006872E1">
        <w:rPr>
          <w:rFonts w:ascii="Times New Roman" w:eastAsia="Times New Roman" w:hAnsi="Times New Roman" w:cs="Times New Roman"/>
          <w:color w:val="000000"/>
          <w:sz w:val="28"/>
          <w:szCs w:val="28"/>
          <w:highlight w:val="green"/>
        </w:rPr>
        <w:t>за</w:t>
      </w:r>
      <w:r w:rsidR="008D4D39" w:rsidRPr="006872E1">
        <w:rPr>
          <w:rFonts w:ascii="Times New Roman" w:eastAsia="Times New Roman" w:hAnsi="Times New Roman" w:cs="Times New Roman"/>
          <w:color w:val="000000"/>
          <w:sz w:val="28"/>
          <w:szCs w:val="28"/>
          <w:highlight w:val="green"/>
        </w:rPr>
        <w:t xml:space="preserve"> </w:t>
      </w:r>
      <w:r w:rsidR="00D54F40" w:rsidRPr="006872E1">
        <w:rPr>
          <w:rFonts w:ascii="Times New Roman" w:eastAsia="Times New Roman" w:hAnsi="Times New Roman" w:cs="Times New Roman"/>
          <w:color w:val="000000"/>
          <w:sz w:val="28"/>
          <w:szCs w:val="28"/>
          <w:highlight w:val="green"/>
        </w:rPr>
        <w:t>регулирующими</w:t>
      </w:r>
      <w:r w:rsidR="008D4D39" w:rsidRPr="006872E1">
        <w:rPr>
          <w:rFonts w:ascii="Times New Roman" w:eastAsia="Times New Roman" w:hAnsi="Times New Roman" w:cs="Times New Roman"/>
          <w:color w:val="000000"/>
          <w:sz w:val="28"/>
          <w:szCs w:val="28"/>
          <w:highlight w:val="green"/>
        </w:rPr>
        <w:t xml:space="preserve"> </w:t>
      </w:r>
      <w:r w:rsidR="00D54F40" w:rsidRPr="006872E1">
        <w:rPr>
          <w:rFonts w:ascii="Times New Roman" w:eastAsia="Times New Roman" w:hAnsi="Times New Roman" w:cs="Times New Roman"/>
          <w:color w:val="000000"/>
          <w:sz w:val="28"/>
          <w:szCs w:val="28"/>
          <w:highlight w:val="green"/>
        </w:rPr>
        <w:t>органами;</w:t>
      </w:r>
    </w:p>
    <w:p w14:paraId="5254772E" w14:textId="0C0A2848" w:rsidR="002F7F95" w:rsidRPr="006872E1" w:rsidRDefault="002F7F95" w:rsidP="005E05BD">
      <w:pPr>
        <w:spacing w:after="0" w:line="240" w:lineRule="auto"/>
        <w:ind w:firstLine="567"/>
        <w:jc w:val="both"/>
        <w:rPr>
          <w:rFonts w:ascii="Times New Roman" w:eastAsia="Times New Roman" w:hAnsi="Times New Roman" w:cs="Times New Roman"/>
          <w:color w:val="000000"/>
          <w:sz w:val="28"/>
          <w:szCs w:val="28"/>
          <w:highlight w:val="green"/>
        </w:rPr>
      </w:pPr>
      <w:r w:rsidRPr="006872E1">
        <w:rPr>
          <w:rFonts w:ascii="Times New Roman" w:eastAsia="Times New Roman" w:hAnsi="Times New Roman" w:cs="Times New Roman"/>
          <w:color w:val="000000"/>
          <w:sz w:val="28"/>
          <w:szCs w:val="28"/>
          <w:highlight w:val="green"/>
        </w:rPr>
        <w:t>давления</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газообразного</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топлива</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перед</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каждой</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горелкой</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до</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и</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после</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последнего</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(по</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ходу</w:t>
      </w:r>
      <w:r w:rsidR="008D4D39" w:rsidRPr="006872E1">
        <w:rPr>
          <w:rFonts w:ascii="Times New Roman" w:eastAsia="Times New Roman" w:hAnsi="Times New Roman" w:cs="Times New Roman"/>
          <w:color w:val="000000"/>
          <w:sz w:val="28"/>
          <w:szCs w:val="28"/>
          <w:highlight w:val="green"/>
        </w:rPr>
        <w:t xml:space="preserve"> </w:t>
      </w:r>
      <w:r w:rsidR="00D54F40" w:rsidRPr="006872E1">
        <w:rPr>
          <w:rFonts w:ascii="Times New Roman" w:eastAsia="Times New Roman" w:hAnsi="Times New Roman" w:cs="Times New Roman"/>
          <w:color w:val="000000"/>
          <w:sz w:val="28"/>
          <w:szCs w:val="28"/>
          <w:highlight w:val="green"/>
        </w:rPr>
        <w:t>газа)</w:t>
      </w:r>
      <w:r w:rsidR="008D4D39" w:rsidRPr="006872E1">
        <w:rPr>
          <w:rFonts w:ascii="Times New Roman" w:eastAsia="Times New Roman" w:hAnsi="Times New Roman" w:cs="Times New Roman"/>
          <w:color w:val="000000"/>
          <w:sz w:val="28"/>
          <w:szCs w:val="28"/>
          <w:highlight w:val="green"/>
        </w:rPr>
        <w:t xml:space="preserve"> </w:t>
      </w:r>
      <w:r w:rsidR="00D54F40" w:rsidRPr="006872E1">
        <w:rPr>
          <w:rFonts w:ascii="Times New Roman" w:eastAsia="Times New Roman" w:hAnsi="Times New Roman" w:cs="Times New Roman"/>
          <w:color w:val="000000"/>
          <w:sz w:val="28"/>
          <w:szCs w:val="28"/>
          <w:highlight w:val="green"/>
        </w:rPr>
        <w:t>отключающего</w:t>
      </w:r>
      <w:r w:rsidR="008D4D39" w:rsidRPr="006872E1">
        <w:rPr>
          <w:rFonts w:ascii="Times New Roman" w:eastAsia="Times New Roman" w:hAnsi="Times New Roman" w:cs="Times New Roman"/>
          <w:color w:val="000000"/>
          <w:sz w:val="28"/>
          <w:szCs w:val="28"/>
          <w:highlight w:val="green"/>
        </w:rPr>
        <w:t xml:space="preserve"> </w:t>
      </w:r>
      <w:r w:rsidR="00D54F40" w:rsidRPr="006872E1">
        <w:rPr>
          <w:rFonts w:ascii="Times New Roman" w:eastAsia="Times New Roman" w:hAnsi="Times New Roman" w:cs="Times New Roman"/>
          <w:color w:val="000000"/>
          <w:sz w:val="28"/>
          <w:szCs w:val="28"/>
          <w:highlight w:val="green"/>
        </w:rPr>
        <w:t>устройства;</w:t>
      </w:r>
    </w:p>
    <w:p w14:paraId="0D6CFB34" w14:textId="6506B13D" w:rsidR="002F7F95" w:rsidRPr="006872E1" w:rsidRDefault="00D54F40" w:rsidP="005E05BD">
      <w:pPr>
        <w:spacing w:after="0" w:line="240" w:lineRule="auto"/>
        <w:ind w:firstLine="567"/>
        <w:jc w:val="both"/>
        <w:rPr>
          <w:rFonts w:ascii="Times New Roman" w:eastAsia="Times New Roman" w:hAnsi="Times New Roman" w:cs="Times New Roman"/>
          <w:color w:val="000000"/>
          <w:sz w:val="28"/>
          <w:szCs w:val="28"/>
          <w:highlight w:val="green"/>
        </w:rPr>
      </w:pPr>
      <w:r w:rsidRPr="006872E1">
        <w:rPr>
          <w:rFonts w:ascii="Times New Roman" w:eastAsia="Times New Roman" w:hAnsi="Times New Roman" w:cs="Times New Roman"/>
          <w:color w:val="000000"/>
          <w:sz w:val="28"/>
          <w:szCs w:val="28"/>
          <w:highlight w:val="green"/>
        </w:rPr>
        <w:t>разрежения</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в</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топке;</w:t>
      </w:r>
    </w:p>
    <w:p w14:paraId="28EDA50D" w14:textId="560B61F2" w:rsidR="002F7F95" w:rsidRPr="006872E1" w:rsidRDefault="002F7F95" w:rsidP="005E05BD">
      <w:pPr>
        <w:spacing w:after="0" w:line="240" w:lineRule="auto"/>
        <w:ind w:firstLine="567"/>
        <w:jc w:val="both"/>
        <w:rPr>
          <w:rFonts w:ascii="Times New Roman" w:eastAsia="Times New Roman" w:hAnsi="Times New Roman" w:cs="Times New Roman"/>
          <w:color w:val="000000"/>
          <w:sz w:val="28"/>
          <w:szCs w:val="28"/>
          <w:highlight w:val="green"/>
        </w:rPr>
      </w:pPr>
      <w:r w:rsidRPr="006872E1">
        <w:rPr>
          <w:rFonts w:ascii="Times New Roman" w:eastAsia="Times New Roman" w:hAnsi="Times New Roman" w:cs="Times New Roman"/>
          <w:color w:val="000000"/>
          <w:sz w:val="28"/>
          <w:szCs w:val="28"/>
          <w:highlight w:val="green"/>
        </w:rPr>
        <w:lastRenderedPageBreak/>
        <w:t>разрежения</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перед</w:t>
      </w:r>
      <w:r w:rsidR="008D4D39" w:rsidRPr="006872E1">
        <w:rPr>
          <w:rFonts w:ascii="Times New Roman" w:eastAsia="Times New Roman" w:hAnsi="Times New Roman" w:cs="Times New Roman"/>
          <w:color w:val="000000"/>
          <w:sz w:val="28"/>
          <w:szCs w:val="28"/>
          <w:highlight w:val="green"/>
        </w:rPr>
        <w:t xml:space="preserve"> </w:t>
      </w:r>
      <w:r w:rsidR="00D54F40" w:rsidRPr="006872E1">
        <w:rPr>
          <w:rFonts w:ascii="Times New Roman" w:eastAsia="Times New Roman" w:hAnsi="Times New Roman" w:cs="Times New Roman"/>
          <w:color w:val="000000"/>
          <w:sz w:val="28"/>
          <w:szCs w:val="28"/>
          <w:highlight w:val="green"/>
        </w:rPr>
        <w:t>дымососом</w:t>
      </w:r>
      <w:r w:rsidR="008D4D39" w:rsidRPr="006872E1">
        <w:rPr>
          <w:rFonts w:ascii="Times New Roman" w:eastAsia="Times New Roman" w:hAnsi="Times New Roman" w:cs="Times New Roman"/>
          <w:color w:val="000000"/>
          <w:sz w:val="28"/>
          <w:szCs w:val="28"/>
          <w:highlight w:val="green"/>
        </w:rPr>
        <w:t xml:space="preserve"> </w:t>
      </w:r>
      <w:r w:rsidR="00D54F40" w:rsidRPr="006872E1">
        <w:rPr>
          <w:rFonts w:ascii="Times New Roman" w:eastAsia="Times New Roman" w:hAnsi="Times New Roman" w:cs="Times New Roman"/>
          <w:color w:val="000000"/>
          <w:sz w:val="28"/>
          <w:szCs w:val="28"/>
          <w:highlight w:val="green"/>
        </w:rPr>
        <w:t>и</w:t>
      </w:r>
      <w:r w:rsidR="008D4D39" w:rsidRPr="006872E1">
        <w:rPr>
          <w:rFonts w:ascii="Times New Roman" w:eastAsia="Times New Roman" w:hAnsi="Times New Roman" w:cs="Times New Roman"/>
          <w:color w:val="000000"/>
          <w:sz w:val="28"/>
          <w:szCs w:val="28"/>
          <w:highlight w:val="green"/>
        </w:rPr>
        <w:t xml:space="preserve"> </w:t>
      </w:r>
      <w:r w:rsidR="00D54F40" w:rsidRPr="006872E1">
        <w:rPr>
          <w:rFonts w:ascii="Times New Roman" w:eastAsia="Times New Roman" w:hAnsi="Times New Roman" w:cs="Times New Roman"/>
          <w:color w:val="000000"/>
          <w:sz w:val="28"/>
          <w:szCs w:val="28"/>
          <w:highlight w:val="green"/>
        </w:rPr>
        <w:t>теплоутилизатором;</w:t>
      </w:r>
    </w:p>
    <w:p w14:paraId="3FE1AF2D" w14:textId="67AC2EB7" w:rsidR="002F7F95" w:rsidRPr="006872E1" w:rsidRDefault="002F7F95" w:rsidP="005E05BD">
      <w:pPr>
        <w:spacing w:after="0" w:line="240" w:lineRule="auto"/>
        <w:ind w:firstLine="567"/>
        <w:jc w:val="both"/>
        <w:rPr>
          <w:rFonts w:ascii="Times New Roman" w:eastAsia="Times New Roman" w:hAnsi="Times New Roman" w:cs="Times New Roman"/>
          <w:color w:val="000000"/>
          <w:sz w:val="28"/>
          <w:szCs w:val="28"/>
          <w:highlight w:val="green"/>
        </w:rPr>
      </w:pPr>
      <w:r w:rsidRPr="006872E1">
        <w:rPr>
          <w:rFonts w:ascii="Times New Roman" w:eastAsia="Times New Roman" w:hAnsi="Times New Roman" w:cs="Times New Roman"/>
          <w:color w:val="000000"/>
          <w:sz w:val="28"/>
          <w:szCs w:val="28"/>
          <w:highlight w:val="green"/>
        </w:rPr>
        <w:t>расхода</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пара</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от</w:t>
      </w:r>
      <w:r w:rsidR="008D4D39" w:rsidRPr="006872E1">
        <w:rPr>
          <w:rFonts w:ascii="Times New Roman" w:eastAsia="Times New Roman" w:hAnsi="Times New Roman" w:cs="Times New Roman"/>
          <w:color w:val="000000"/>
          <w:sz w:val="28"/>
          <w:szCs w:val="28"/>
          <w:highlight w:val="green"/>
        </w:rPr>
        <w:t xml:space="preserve"> </w:t>
      </w:r>
      <w:r w:rsidR="00D54F40" w:rsidRPr="006872E1">
        <w:rPr>
          <w:rFonts w:ascii="Times New Roman" w:eastAsia="Times New Roman" w:hAnsi="Times New Roman" w:cs="Times New Roman"/>
          <w:color w:val="000000"/>
          <w:sz w:val="28"/>
          <w:szCs w:val="28"/>
          <w:highlight w:val="green"/>
        </w:rPr>
        <w:t>котла</w:t>
      </w:r>
      <w:r w:rsidR="008D4D39" w:rsidRPr="006872E1">
        <w:rPr>
          <w:rFonts w:ascii="Times New Roman" w:eastAsia="Times New Roman" w:hAnsi="Times New Roman" w:cs="Times New Roman"/>
          <w:color w:val="000000"/>
          <w:sz w:val="28"/>
          <w:szCs w:val="28"/>
          <w:highlight w:val="green"/>
        </w:rPr>
        <w:t xml:space="preserve"> </w:t>
      </w:r>
      <w:r w:rsidR="00D54F40" w:rsidRPr="006872E1">
        <w:rPr>
          <w:rFonts w:ascii="Times New Roman" w:eastAsia="Times New Roman" w:hAnsi="Times New Roman" w:cs="Times New Roman"/>
          <w:color w:val="000000"/>
          <w:sz w:val="28"/>
          <w:szCs w:val="28"/>
          <w:highlight w:val="green"/>
        </w:rPr>
        <w:t>(регистрирующий</w:t>
      </w:r>
      <w:r w:rsidR="008D4D39" w:rsidRPr="006872E1">
        <w:rPr>
          <w:rFonts w:ascii="Times New Roman" w:eastAsia="Times New Roman" w:hAnsi="Times New Roman" w:cs="Times New Roman"/>
          <w:color w:val="000000"/>
          <w:sz w:val="28"/>
          <w:szCs w:val="28"/>
          <w:highlight w:val="green"/>
        </w:rPr>
        <w:t xml:space="preserve"> </w:t>
      </w:r>
      <w:r w:rsidR="00D54F40" w:rsidRPr="006872E1">
        <w:rPr>
          <w:rFonts w:ascii="Times New Roman" w:eastAsia="Times New Roman" w:hAnsi="Times New Roman" w:cs="Times New Roman"/>
          <w:color w:val="000000"/>
          <w:sz w:val="28"/>
          <w:szCs w:val="28"/>
          <w:highlight w:val="green"/>
        </w:rPr>
        <w:t>прибор);</w:t>
      </w:r>
    </w:p>
    <w:p w14:paraId="500A27D0" w14:textId="0CA87C78" w:rsidR="002F7F95" w:rsidRPr="006872E1" w:rsidRDefault="002F7F95" w:rsidP="005E05BD">
      <w:pPr>
        <w:spacing w:after="0" w:line="240" w:lineRule="auto"/>
        <w:ind w:firstLine="567"/>
        <w:jc w:val="both"/>
        <w:rPr>
          <w:rFonts w:ascii="Times New Roman" w:eastAsia="Times New Roman" w:hAnsi="Times New Roman" w:cs="Times New Roman"/>
          <w:color w:val="000000"/>
          <w:sz w:val="28"/>
          <w:szCs w:val="28"/>
          <w:highlight w:val="green"/>
        </w:rPr>
      </w:pPr>
      <w:r w:rsidRPr="006872E1">
        <w:rPr>
          <w:rFonts w:ascii="Times New Roman" w:eastAsia="Times New Roman" w:hAnsi="Times New Roman" w:cs="Times New Roman"/>
          <w:color w:val="000000"/>
          <w:sz w:val="28"/>
          <w:szCs w:val="28"/>
          <w:highlight w:val="green"/>
        </w:rPr>
        <w:t>расхода</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жидкого</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и</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газообразного</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топлива</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на</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котельную</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в</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целом</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и</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на</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каждый</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котел</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(регистрирующий</w:t>
      </w:r>
      <w:r w:rsidR="008D4D39" w:rsidRPr="006872E1">
        <w:rPr>
          <w:rFonts w:ascii="Times New Roman" w:eastAsia="Times New Roman" w:hAnsi="Times New Roman" w:cs="Times New Roman"/>
          <w:color w:val="000000"/>
          <w:sz w:val="28"/>
          <w:szCs w:val="28"/>
          <w:highlight w:val="green"/>
        </w:rPr>
        <w:t xml:space="preserve"> </w:t>
      </w:r>
      <w:r w:rsidR="00D54F40" w:rsidRPr="006872E1">
        <w:rPr>
          <w:rFonts w:ascii="Times New Roman" w:eastAsia="Times New Roman" w:hAnsi="Times New Roman" w:cs="Times New Roman"/>
          <w:color w:val="000000"/>
          <w:sz w:val="28"/>
          <w:szCs w:val="28"/>
          <w:highlight w:val="green"/>
        </w:rPr>
        <w:t>прибор</w:t>
      </w:r>
      <w:r w:rsidR="008D4D39" w:rsidRPr="006872E1">
        <w:rPr>
          <w:rFonts w:ascii="Times New Roman" w:eastAsia="Times New Roman" w:hAnsi="Times New Roman" w:cs="Times New Roman"/>
          <w:color w:val="000000"/>
          <w:sz w:val="28"/>
          <w:szCs w:val="28"/>
          <w:highlight w:val="green"/>
        </w:rPr>
        <w:t xml:space="preserve"> </w:t>
      </w:r>
      <w:r w:rsidR="00D54F40" w:rsidRPr="006872E1">
        <w:rPr>
          <w:rFonts w:ascii="Times New Roman" w:eastAsia="Times New Roman" w:hAnsi="Times New Roman" w:cs="Times New Roman"/>
          <w:color w:val="000000"/>
          <w:sz w:val="28"/>
          <w:szCs w:val="28"/>
          <w:highlight w:val="green"/>
        </w:rPr>
        <w:t>на</w:t>
      </w:r>
      <w:r w:rsidR="008D4D39" w:rsidRPr="006872E1">
        <w:rPr>
          <w:rFonts w:ascii="Times New Roman" w:eastAsia="Times New Roman" w:hAnsi="Times New Roman" w:cs="Times New Roman"/>
          <w:color w:val="000000"/>
          <w:sz w:val="28"/>
          <w:szCs w:val="28"/>
          <w:highlight w:val="green"/>
        </w:rPr>
        <w:t xml:space="preserve"> </w:t>
      </w:r>
      <w:r w:rsidR="00D54F40" w:rsidRPr="006872E1">
        <w:rPr>
          <w:rFonts w:ascii="Times New Roman" w:eastAsia="Times New Roman" w:hAnsi="Times New Roman" w:cs="Times New Roman"/>
          <w:color w:val="000000"/>
          <w:sz w:val="28"/>
          <w:szCs w:val="28"/>
          <w:highlight w:val="green"/>
        </w:rPr>
        <w:t>общем</w:t>
      </w:r>
      <w:r w:rsidR="008D4D39" w:rsidRPr="006872E1">
        <w:rPr>
          <w:rFonts w:ascii="Times New Roman" w:eastAsia="Times New Roman" w:hAnsi="Times New Roman" w:cs="Times New Roman"/>
          <w:color w:val="000000"/>
          <w:sz w:val="28"/>
          <w:szCs w:val="28"/>
          <w:highlight w:val="green"/>
        </w:rPr>
        <w:t xml:space="preserve"> </w:t>
      </w:r>
      <w:r w:rsidR="00D54F40" w:rsidRPr="006872E1">
        <w:rPr>
          <w:rFonts w:ascii="Times New Roman" w:eastAsia="Times New Roman" w:hAnsi="Times New Roman" w:cs="Times New Roman"/>
          <w:color w:val="000000"/>
          <w:sz w:val="28"/>
          <w:szCs w:val="28"/>
          <w:highlight w:val="green"/>
        </w:rPr>
        <w:t>трубопроводе);</w:t>
      </w:r>
    </w:p>
    <w:p w14:paraId="30A647EE" w14:textId="5E9A2231" w:rsidR="002F7F95" w:rsidRPr="006872E1" w:rsidRDefault="002F7F95" w:rsidP="005E05BD">
      <w:pPr>
        <w:spacing w:after="0" w:line="240" w:lineRule="auto"/>
        <w:ind w:firstLine="567"/>
        <w:jc w:val="both"/>
        <w:rPr>
          <w:rFonts w:ascii="Times New Roman" w:eastAsia="Times New Roman" w:hAnsi="Times New Roman" w:cs="Times New Roman"/>
          <w:color w:val="000000"/>
          <w:sz w:val="28"/>
          <w:szCs w:val="28"/>
          <w:highlight w:val="green"/>
        </w:rPr>
      </w:pPr>
      <w:r w:rsidRPr="006872E1">
        <w:rPr>
          <w:rFonts w:ascii="Times New Roman" w:eastAsia="Times New Roman" w:hAnsi="Times New Roman" w:cs="Times New Roman"/>
          <w:color w:val="000000"/>
          <w:sz w:val="28"/>
          <w:szCs w:val="28"/>
          <w:highlight w:val="green"/>
        </w:rPr>
        <w:t>содержания</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кислорода</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в</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уходящих</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газах</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(стационарный</w:t>
      </w:r>
      <w:r w:rsidR="008D4D39" w:rsidRPr="006872E1">
        <w:rPr>
          <w:rFonts w:ascii="Times New Roman" w:eastAsia="Times New Roman" w:hAnsi="Times New Roman" w:cs="Times New Roman"/>
          <w:color w:val="000000"/>
          <w:sz w:val="28"/>
          <w:szCs w:val="28"/>
          <w:highlight w:val="green"/>
        </w:rPr>
        <w:t xml:space="preserve"> </w:t>
      </w:r>
      <w:r w:rsidR="00D54F40" w:rsidRPr="006872E1">
        <w:rPr>
          <w:rFonts w:ascii="Times New Roman" w:eastAsia="Times New Roman" w:hAnsi="Times New Roman" w:cs="Times New Roman"/>
          <w:color w:val="000000"/>
          <w:sz w:val="28"/>
          <w:szCs w:val="28"/>
          <w:highlight w:val="green"/>
        </w:rPr>
        <w:t>газоанализатор</w:t>
      </w:r>
      <w:r w:rsidR="008D4D39" w:rsidRPr="006872E1">
        <w:rPr>
          <w:rFonts w:ascii="Times New Roman" w:eastAsia="Times New Roman" w:hAnsi="Times New Roman" w:cs="Times New Roman"/>
          <w:color w:val="000000"/>
          <w:sz w:val="28"/>
          <w:szCs w:val="28"/>
          <w:highlight w:val="green"/>
        </w:rPr>
        <w:t xml:space="preserve"> </w:t>
      </w:r>
      <w:r w:rsidR="00D54F40" w:rsidRPr="006872E1">
        <w:rPr>
          <w:rFonts w:ascii="Times New Roman" w:eastAsia="Times New Roman" w:hAnsi="Times New Roman" w:cs="Times New Roman"/>
          <w:color w:val="000000"/>
          <w:sz w:val="28"/>
          <w:szCs w:val="28"/>
          <w:highlight w:val="green"/>
        </w:rPr>
        <w:t>с</w:t>
      </w:r>
      <w:r w:rsidR="008D4D39" w:rsidRPr="006872E1">
        <w:rPr>
          <w:rFonts w:ascii="Times New Roman" w:eastAsia="Times New Roman" w:hAnsi="Times New Roman" w:cs="Times New Roman"/>
          <w:color w:val="000000"/>
          <w:sz w:val="28"/>
          <w:szCs w:val="28"/>
          <w:highlight w:val="green"/>
        </w:rPr>
        <w:t xml:space="preserve"> </w:t>
      </w:r>
      <w:r w:rsidR="00D54F40" w:rsidRPr="006872E1">
        <w:rPr>
          <w:rFonts w:ascii="Times New Roman" w:eastAsia="Times New Roman" w:hAnsi="Times New Roman" w:cs="Times New Roman"/>
          <w:color w:val="000000"/>
          <w:sz w:val="28"/>
          <w:szCs w:val="28"/>
          <w:highlight w:val="green"/>
        </w:rPr>
        <w:t>регистрацией);</w:t>
      </w:r>
    </w:p>
    <w:p w14:paraId="7622487A" w14:textId="6F768488" w:rsidR="002F7F95" w:rsidRPr="006872E1" w:rsidRDefault="002F7F95" w:rsidP="005E05BD">
      <w:pPr>
        <w:spacing w:after="0" w:line="240" w:lineRule="auto"/>
        <w:ind w:firstLine="567"/>
        <w:jc w:val="both"/>
        <w:rPr>
          <w:rFonts w:ascii="Times New Roman" w:eastAsia="Times New Roman" w:hAnsi="Times New Roman" w:cs="Times New Roman"/>
          <w:color w:val="000000"/>
          <w:sz w:val="28"/>
          <w:szCs w:val="28"/>
          <w:highlight w:val="green"/>
        </w:rPr>
      </w:pPr>
      <w:r w:rsidRPr="006872E1">
        <w:rPr>
          <w:rFonts w:ascii="Times New Roman" w:eastAsia="Times New Roman" w:hAnsi="Times New Roman" w:cs="Times New Roman"/>
          <w:color w:val="000000"/>
          <w:sz w:val="28"/>
          <w:szCs w:val="28"/>
          <w:highlight w:val="green"/>
        </w:rPr>
        <w:t>уровня</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воды</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в</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барабане</w:t>
      </w:r>
      <w:r w:rsidR="008D4D39" w:rsidRPr="006872E1">
        <w:rPr>
          <w:rFonts w:ascii="Times New Roman" w:eastAsia="Times New Roman" w:hAnsi="Times New Roman" w:cs="Times New Roman"/>
          <w:color w:val="000000"/>
          <w:sz w:val="28"/>
          <w:szCs w:val="28"/>
          <w:highlight w:val="green"/>
        </w:rPr>
        <w:t xml:space="preserve"> </w:t>
      </w:r>
      <w:r w:rsidR="00D54F40" w:rsidRPr="006872E1">
        <w:rPr>
          <w:rFonts w:ascii="Times New Roman" w:eastAsia="Times New Roman" w:hAnsi="Times New Roman" w:cs="Times New Roman"/>
          <w:color w:val="000000"/>
          <w:sz w:val="28"/>
          <w:szCs w:val="28"/>
          <w:highlight w:val="green"/>
        </w:rPr>
        <w:t>котла</w:t>
      </w:r>
      <w:r w:rsidR="008D4D39" w:rsidRPr="006872E1">
        <w:rPr>
          <w:rFonts w:ascii="Times New Roman" w:eastAsia="Times New Roman" w:hAnsi="Times New Roman" w:cs="Times New Roman"/>
          <w:color w:val="000000"/>
          <w:sz w:val="28"/>
          <w:szCs w:val="28"/>
          <w:highlight w:val="green"/>
        </w:rPr>
        <w:t xml:space="preserve"> </w:t>
      </w:r>
      <w:r w:rsidR="00D54F40" w:rsidRPr="006872E1">
        <w:rPr>
          <w:rFonts w:ascii="Times New Roman" w:eastAsia="Times New Roman" w:hAnsi="Times New Roman" w:cs="Times New Roman"/>
          <w:color w:val="000000"/>
          <w:sz w:val="28"/>
          <w:szCs w:val="28"/>
          <w:highlight w:val="green"/>
        </w:rPr>
        <w:t>(регистрирующий</w:t>
      </w:r>
      <w:r w:rsidR="008D4D39" w:rsidRPr="006872E1">
        <w:rPr>
          <w:rFonts w:ascii="Times New Roman" w:eastAsia="Times New Roman" w:hAnsi="Times New Roman" w:cs="Times New Roman"/>
          <w:color w:val="000000"/>
          <w:sz w:val="28"/>
          <w:szCs w:val="28"/>
          <w:highlight w:val="green"/>
        </w:rPr>
        <w:t xml:space="preserve"> </w:t>
      </w:r>
      <w:r w:rsidR="00D54F40" w:rsidRPr="006872E1">
        <w:rPr>
          <w:rFonts w:ascii="Times New Roman" w:eastAsia="Times New Roman" w:hAnsi="Times New Roman" w:cs="Times New Roman"/>
          <w:color w:val="000000"/>
          <w:sz w:val="28"/>
          <w:szCs w:val="28"/>
          <w:highlight w:val="green"/>
        </w:rPr>
        <w:t>прибор);</w:t>
      </w:r>
    </w:p>
    <w:p w14:paraId="1C437A6A" w14:textId="73C95390" w:rsidR="002F7F95" w:rsidRPr="006872E1" w:rsidRDefault="002F7F95" w:rsidP="005E05BD">
      <w:pPr>
        <w:spacing w:after="0" w:line="240" w:lineRule="auto"/>
        <w:ind w:firstLine="567"/>
        <w:jc w:val="both"/>
        <w:rPr>
          <w:rFonts w:ascii="Times New Roman" w:eastAsia="Times New Roman" w:hAnsi="Times New Roman" w:cs="Times New Roman"/>
          <w:color w:val="000000"/>
          <w:sz w:val="28"/>
          <w:szCs w:val="28"/>
          <w:highlight w:val="green"/>
        </w:rPr>
      </w:pPr>
      <w:r w:rsidRPr="006872E1">
        <w:rPr>
          <w:rFonts w:ascii="Times New Roman" w:eastAsia="Times New Roman" w:hAnsi="Times New Roman" w:cs="Times New Roman"/>
          <w:color w:val="000000"/>
          <w:sz w:val="28"/>
          <w:szCs w:val="28"/>
          <w:highlight w:val="green"/>
        </w:rPr>
        <w:t>т</w:t>
      </w:r>
      <w:r w:rsidR="00D54F40" w:rsidRPr="006872E1">
        <w:rPr>
          <w:rFonts w:ascii="Times New Roman" w:eastAsia="Times New Roman" w:hAnsi="Times New Roman" w:cs="Times New Roman"/>
          <w:color w:val="000000"/>
          <w:sz w:val="28"/>
          <w:szCs w:val="28"/>
          <w:highlight w:val="green"/>
        </w:rPr>
        <w:t>ока</w:t>
      </w:r>
      <w:r w:rsidR="008D4D39" w:rsidRPr="006872E1">
        <w:rPr>
          <w:rFonts w:ascii="Times New Roman" w:eastAsia="Times New Roman" w:hAnsi="Times New Roman" w:cs="Times New Roman"/>
          <w:color w:val="000000"/>
          <w:sz w:val="28"/>
          <w:szCs w:val="28"/>
          <w:highlight w:val="green"/>
        </w:rPr>
        <w:t xml:space="preserve"> </w:t>
      </w:r>
      <w:r w:rsidR="00D54F40" w:rsidRPr="006872E1">
        <w:rPr>
          <w:rFonts w:ascii="Times New Roman" w:eastAsia="Times New Roman" w:hAnsi="Times New Roman" w:cs="Times New Roman"/>
          <w:color w:val="000000"/>
          <w:sz w:val="28"/>
          <w:szCs w:val="28"/>
          <w:highlight w:val="green"/>
        </w:rPr>
        <w:t>электродвигателя</w:t>
      </w:r>
      <w:r w:rsidR="008D4D39" w:rsidRPr="006872E1">
        <w:rPr>
          <w:rFonts w:ascii="Times New Roman" w:eastAsia="Times New Roman" w:hAnsi="Times New Roman" w:cs="Times New Roman"/>
          <w:color w:val="000000"/>
          <w:sz w:val="28"/>
          <w:szCs w:val="28"/>
          <w:highlight w:val="green"/>
        </w:rPr>
        <w:t xml:space="preserve"> </w:t>
      </w:r>
      <w:r w:rsidR="00D54F40" w:rsidRPr="006872E1">
        <w:rPr>
          <w:rFonts w:ascii="Times New Roman" w:eastAsia="Times New Roman" w:hAnsi="Times New Roman" w:cs="Times New Roman"/>
          <w:color w:val="000000"/>
          <w:sz w:val="28"/>
          <w:szCs w:val="28"/>
          <w:highlight w:val="green"/>
        </w:rPr>
        <w:t>дымососа.</w:t>
      </w:r>
    </w:p>
    <w:p w14:paraId="63BC055B" w14:textId="4365F994" w:rsidR="00521D42" w:rsidRPr="006872E1" w:rsidRDefault="002F7F95" w:rsidP="005E05BD">
      <w:pPr>
        <w:spacing w:after="0" w:line="240" w:lineRule="auto"/>
        <w:ind w:firstLine="567"/>
        <w:jc w:val="both"/>
        <w:rPr>
          <w:rFonts w:ascii="Times New Roman" w:eastAsia="Times New Roman" w:hAnsi="Times New Roman" w:cs="Times New Roman"/>
          <w:color w:val="000000"/>
          <w:sz w:val="28"/>
          <w:szCs w:val="28"/>
          <w:highlight w:val="green"/>
        </w:rPr>
      </w:pPr>
      <w:r w:rsidRPr="006872E1">
        <w:rPr>
          <w:rFonts w:ascii="Times New Roman" w:eastAsia="Times New Roman" w:hAnsi="Times New Roman" w:cs="Times New Roman"/>
          <w:color w:val="000000"/>
          <w:sz w:val="28"/>
          <w:szCs w:val="28"/>
          <w:highlight w:val="green"/>
        </w:rPr>
        <w:t>15.</w:t>
      </w:r>
      <w:r w:rsidR="00FE7D2F" w:rsidRPr="006872E1">
        <w:rPr>
          <w:rFonts w:ascii="Times New Roman" w:eastAsia="Times New Roman" w:hAnsi="Times New Roman" w:cs="Times New Roman"/>
          <w:color w:val="000000"/>
          <w:sz w:val="28"/>
          <w:szCs w:val="28"/>
          <w:highlight w:val="green"/>
        </w:rPr>
        <w:t>45</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Для</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паровых</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котлов</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с</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давлением</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пара</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свыше</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0,07</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МПа</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и</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производительностью</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более</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30</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т/ч</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следует</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предусматривать</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показывающие</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приборы,</w:t>
      </w:r>
      <w:r w:rsidR="008D4D39" w:rsidRPr="006872E1">
        <w:rPr>
          <w:rFonts w:ascii="Times New Roman" w:eastAsia="Times New Roman" w:hAnsi="Times New Roman" w:cs="Times New Roman"/>
          <w:color w:val="000000"/>
          <w:sz w:val="28"/>
          <w:szCs w:val="28"/>
          <w:highlight w:val="green"/>
        </w:rPr>
        <w:t xml:space="preserve"> </w:t>
      </w:r>
      <w:r w:rsidR="00521D42" w:rsidRPr="006872E1">
        <w:rPr>
          <w:rFonts w:ascii="Times New Roman" w:eastAsia="Times New Roman" w:hAnsi="Times New Roman" w:cs="Times New Roman"/>
          <w:color w:val="000000"/>
          <w:sz w:val="28"/>
          <w:szCs w:val="28"/>
          <w:highlight w:val="green"/>
        </w:rPr>
        <w:t>а</w:t>
      </w:r>
      <w:r w:rsidR="008D4D39" w:rsidRPr="006872E1">
        <w:rPr>
          <w:rFonts w:ascii="Times New Roman" w:eastAsia="Times New Roman" w:hAnsi="Times New Roman" w:cs="Times New Roman"/>
          <w:color w:val="000000"/>
          <w:sz w:val="28"/>
          <w:szCs w:val="28"/>
          <w:highlight w:val="green"/>
        </w:rPr>
        <w:t xml:space="preserve"> </w:t>
      </w:r>
      <w:r w:rsidR="00521D42" w:rsidRPr="006872E1">
        <w:rPr>
          <w:rFonts w:ascii="Times New Roman" w:eastAsia="Times New Roman" w:hAnsi="Times New Roman" w:cs="Times New Roman"/>
          <w:color w:val="000000"/>
          <w:sz w:val="28"/>
          <w:szCs w:val="28"/>
          <w:highlight w:val="green"/>
        </w:rPr>
        <w:t>для</w:t>
      </w:r>
      <w:r w:rsidR="008D4D39" w:rsidRPr="006872E1">
        <w:rPr>
          <w:rFonts w:ascii="Times New Roman" w:eastAsia="Times New Roman" w:hAnsi="Times New Roman" w:cs="Times New Roman"/>
          <w:color w:val="000000"/>
          <w:sz w:val="28"/>
          <w:szCs w:val="28"/>
          <w:highlight w:val="green"/>
        </w:rPr>
        <w:t xml:space="preserve"> </w:t>
      </w:r>
      <w:r w:rsidR="00521D42" w:rsidRPr="006872E1">
        <w:rPr>
          <w:rFonts w:ascii="Times New Roman" w:eastAsia="Times New Roman" w:hAnsi="Times New Roman" w:cs="Times New Roman"/>
          <w:color w:val="000000"/>
          <w:sz w:val="28"/>
          <w:szCs w:val="28"/>
          <w:highlight w:val="green"/>
        </w:rPr>
        <w:t>визуального</w:t>
      </w:r>
      <w:r w:rsidR="008D4D39" w:rsidRPr="006872E1">
        <w:rPr>
          <w:rFonts w:ascii="Times New Roman" w:eastAsia="Times New Roman" w:hAnsi="Times New Roman" w:cs="Times New Roman"/>
          <w:color w:val="000000"/>
          <w:sz w:val="28"/>
          <w:szCs w:val="28"/>
          <w:highlight w:val="green"/>
        </w:rPr>
        <w:t xml:space="preserve"> </w:t>
      </w:r>
      <w:r w:rsidR="00521D42" w:rsidRPr="006872E1">
        <w:rPr>
          <w:rFonts w:ascii="Times New Roman" w:eastAsia="Times New Roman" w:hAnsi="Times New Roman" w:cs="Times New Roman"/>
          <w:color w:val="000000"/>
          <w:sz w:val="28"/>
          <w:szCs w:val="28"/>
          <w:highlight w:val="green"/>
        </w:rPr>
        <w:t>отображения</w:t>
      </w:r>
      <w:r w:rsidR="008D4D39" w:rsidRPr="006872E1">
        <w:rPr>
          <w:rFonts w:ascii="Times New Roman" w:eastAsia="Times New Roman" w:hAnsi="Times New Roman" w:cs="Times New Roman"/>
          <w:color w:val="000000"/>
          <w:sz w:val="28"/>
          <w:szCs w:val="28"/>
          <w:highlight w:val="green"/>
        </w:rPr>
        <w:t xml:space="preserve"> </w:t>
      </w:r>
      <w:r w:rsidR="00521D42" w:rsidRPr="006872E1">
        <w:rPr>
          <w:rFonts w:ascii="Times New Roman" w:eastAsia="Times New Roman" w:hAnsi="Times New Roman" w:cs="Times New Roman"/>
          <w:color w:val="000000"/>
          <w:sz w:val="28"/>
          <w:szCs w:val="28"/>
          <w:highlight w:val="green"/>
        </w:rPr>
        <w:t>параметров</w:t>
      </w:r>
      <w:r w:rsidR="008D4D39" w:rsidRPr="006872E1">
        <w:rPr>
          <w:rFonts w:ascii="Times New Roman" w:eastAsia="Times New Roman" w:hAnsi="Times New Roman" w:cs="Times New Roman"/>
          <w:color w:val="000000"/>
          <w:sz w:val="28"/>
          <w:szCs w:val="28"/>
          <w:highlight w:val="green"/>
        </w:rPr>
        <w:t xml:space="preserve"> </w:t>
      </w:r>
      <w:r w:rsidR="00521D42" w:rsidRPr="006872E1">
        <w:rPr>
          <w:rFonts w:ascii="Times New Roman" w:eastAsia="Times New Roman" w:hAnsi="Times New Roman" w:cs="Times New Roman"/>
          <w:color w:val="000000"/>
          <w:sz w:val="28"/>
          <w:szCs w:val="28"/>
          <w:highlight w:val="green"/>
        </w:rPr>
        <w:t>на</w:t>
      </w:r>
      <w:r w:rsidR="008D4D39" w:rsidRPr="006872E1">
        <w:rPr>
          <w:rFonts w:ascii="Times New Roman" w:eastAsia="Times New Roman" w:hAnsi="Times New Roman" w:cs="Times New Roman"/>
          <w:color w:val="000000"/>
          <w:sz w:val="28"/>
          <w:szCs w:val="28"/>
          <w:highlight w:val="green"/>
        </w:rPr>
        <w:t xml:space="preserve"> </w:t>
      </w:r>
      <w:r w:rsidR="00521D42" w:rsidRPr="006872E1">
        <w:rPr>
          <w:rFonts w:ascii="Times New Roman" w:eastAsia="Times New Roman" w:hAnsi="Times New Roman" w:cs="Times New Roman"/>
          <w:color w:val="000000"/>
          <w:sz w:val="28"/>
          <w:szCs w:val="28"/>
          <w:highlight w:val="green"/>
        </w:rPr>
        <w:t>мониторе</w:t>
      </w:r>
      <w:r w:rsidR="008D4D39" w:rsidRPr="006872E1">
        <w:rPr>
          <w:rFonts w:ascii="Times New Roman" w:eastAsia="Times New Roman" w:hAnsi="Times New Roman" w:cs="Times New Roman"/>
          <w:color w:val="000000"/>
          <w:sz w:val="28"/>
          <w:szCs w:val="28"/>
          <w:highlight w:val="green"/>
        </w:rPr>
        <w:t xml:space="preserve"> </w:t>
      </w:r>
      <w:r w:rsidR="00521D42" w:rsidRPr="006872E1">
        <w:rPr>
          <w:rFonts w:ascii="Times New Roman" w:eastAsia="Times New Roman" w:hAnsi="Times New Roman" w:cs="Times New Roman"/>
          <w:color w:val="000000"/>
          <w:sz w:val="28"/>
          <w:szCs w:val="28"/>
          <w:highlight w:val="green"/>
        </w:rPr>
        <w:t>системы</w:t>
      </w:r>
      <w:r w:rsidR="008D4D39" w:rsidRPr="006872E1">
        <w:rPr>
          <w:rFonts w:ascii="Times New Roman" w:eastAsia="Times New Roman" w:hAnsi="Times New Roman" w:cs="Times New Roman"/>
          <w:color w:val="000000"/>
          <w:sz w:val="28"/>
          <w:szCs w:val="28"/>
          <w:highlight w:val="green"/>
        </w:rPr>
        <w:t xml:space="preserve"> </w:t>
      </w:r>
      <w:r w:rsidR="00521D42" w:rsidRPr="006872E1">
        <w:rPr>
          <w:rFonts w:ascii="Times New Roman" w:eastAsia="Times New Roman" w:hAnsi="Times New Roman" w:cs="Times New Roman"/>
          <w:color w:val="000000"/>
          <w:sz w:val="28"/>
          <w:szCs w:val="28"/>
          <w:highlight w:val="green"/>
        </w:rPr>
        <w:t>АСУ</w:t>
      </w:r>
      <w:r w:rsidR="008D4D39" w:rsidRPr="006872E1">
        <w:rPr>
          <w:rFonts w:ascii="Times New Roman" w:eastAsia="Times New Roman" w:hAnsi="Times New Roman" w:cs="Times New Roman"/>
          <w:color w:val="000000"/>
          <w:sz w:val="28"/>
          <w:szCs w:val="28"/>
          <w:highlight w:val="green"/>
        </w:rPr>
        <w:t xml:space="preserve"> </w:t>
      </w:r>
      <w:r w:rsidR="00521D42" w:rsidRPr="006872E1">
        <w:rPr>
          <w:rFonts w:ascii="Times New Roman" w:eastAsia="Times New Roman" w:hAnsi="Times New Roman" w:cs="Times New Roman"/>
          <w:color w:val="000000"/>
          <w:sz w:val="28"/>
          <w:szCs w:val="28"/>
          <w:highlight w:val="green"/>
        </w:rPr>
        <w:t>ТП</w:t>
      </w:r>
      <w:r w:rsidR="008D4D39" w:rsidRPr="006872E1">
        <w:rPr>
          <w:rFonts w:ascii="Times New Roman" w:eastAsia="Times New Roman" w:hAnsi="Times New Roman" w:cs="Times New Roman"/>
          <w:color w:val="000000"/>
          <w:sz w:val="28"/>
          <w:szCs w:val="28"/>
          <w:highlight w:val="green"/>
        </w:rPr>
        <w:t xml:space="preserve"> </w:t>
      </w:r>
      <w:r w:rsidR="00521D42" w:rsidRPr="006872E1">
        <w:rPr>
          <w:rFonts w:ascii="Times New Roman" w:eastAsia="Times New Roman" w:hAnsi="Times New Roman" w:cs="Times New Roman"/>
          <w:color w:val="000000"/>
          <w:sz w:val="28"/>
          <w:szCs w:val="28"/>
          <w:highlight w:val="green"/>
        </w:rPr>
        <w:t>передающие</w:t>
      </w:r>
      <w:r w:rsidR="008D4D39" w:rsidRPr="006872E1">
        <w:rPr>
          <w:rFonts w:ascii="Times New Roman" w:eastAsia="Times New Roman" w:hAnsi="Times New Roman" w:cs="Times New Roman"/>
          <w:color w:val="000000"/>
          <w:sz w:val="28"/>
          <w:szCs w:val="28"/>
          <w:highlight w:val="green"/>
        </w:rPr>
        <w:t xml:space="preserve"> </w:t>
      </w:r>
      <w:r w:rsidR="00521D42" w:rsidRPr="006872E1">
        <w:rPr>
          <w:rFonts w:ascii="Times New Roman" w:eastAsia="Times New Roman" w:hAnsi="Times New Roman" w:cs="Times New Roman"/>
          <w:color w:val="000000"/>
          <w:sz w:val="28"/>
          <w:szCs w:val="28"/>
          <w:highlight w:val="green"/>
        </w:rPr>
        <w:t>датчики</w:t>
      </w:r>
      <w:r w:rsidR="008D4D39" w:rsidRPr="006872E1">
        <w:rPr>
          <w:rFonts w:ascii="Times New Roman" w:eastAsia="Times New Roman" w:hAnsi="Times New Roman" w:cs="Times New Roman"/>
          <w:color w:val="000000"/>
          <w:sz w:val="28"/>
          <w:szCs w:val="28"/>
          <w:highlight w:val="green"/>
        </w:rPr>
        <w:t xml:space="preserve"> </w:t>
      </w:r>
      <w:r w:rsidR="00521D42" w:rsidRPr="006872E1">
        <w:rPr>
          <w:rFonts w:ascii="Times New Roman" w:eastAsia="Times New Roman" w:hAnsi="Times New Roman" w:cs="Times New Roman"/>
          <w:color w:val="000000"/>
          <w:sz w:val="28"/>
          <w:szCs w:val="28"/>
          <w:highlight w:val="green"/>
        </w:rPr>
        <w:t>следует</w:t>
      </w:r>
      <w:r w:rsidR="008D4D39" w:rsidRPr="006872E1">
        <w:rPr>
          <w:rFonts w:ascii="Times New Roman" w:eastAsia="Times New Roman" w:hAnsi="Times New Roman" w:cs="Times New Roman"/>
          <w:color w:val="000000"/>
          <w:sz w:val="28"/>
          <w:szCs w:val="28"/>
          <w:highlight w:val="green"/>
        </w:rPr>
        <w:t xml:space="preserve"> </w:t>
      </w:r>
      <w:r w:rsidR="00521D42" w:rsidRPr="006872E1">
        <w:rPr>
          <w:rFonts w:ascii="Times New Roman" w:eastAsia="Times New Roman" w:hAnsi="Times New Roman" w:cs="Times New Roman"/>
          <w:color w:val="000000"/>
          <w:sz w:val="28"/>
          <w:szCs w:val="28"/>
          <w:highlight w:val="green"/>
        </w:rPr>
        <w:t>предусматривать</w:t>
      </w:r>
      <w:r w:rsidR="008D4D39" w:rsidRPr="006872E1">
        <w:rPr>
          <w:rFonts w:ascii="Times New Roman" w:eastAsia="Times New Roman" w:hAnsi="Times New Roman" w:cs="Times New Roman"/>
          <w:color w:val="000000"/>
          <w:sz w:val="28"/>
          <w:szCs w:val="28"/>
          <w:highlight w:val="green"/>
        </w:rPr>
        <w:t xml:space="preserve"> </w:t>
      </w:r>
      <w:r w:rsidR="00521D42" w:rsidRPr="006872E1">
        <w:rPr>
          <w:rFonts w:ascii="Times New Roman" w:eastAsia="Times New Roman" w:hAnsi="Times New Roman" w:cs="Times New Roman"/>
          <w:color w:val="000000"/>
          <w:sz w:val="28"/>
          <w:szCs w:val="28"/>
          <w:highlight w:val="green"/>
        </w:rPr>
        <w:t>по</w:t>
      </w:r>
      <w:r w:rsidR="008D4D39" w:rsidRPr="006872E1">
        <w:rPr>
          <w:rFonts w:ascii="Times New Roman" w:eastAsia="Times New Roman" w:hAnsi="Times New Roman" w:cs="Times New Roman"/>
          <w:color w:val="000000"/>
          <w:sz w:val="28"/>
          <w:szCs w:val="28"/>
          <w:highlight w:val="green"/>
        </w:rPr>
        <w:t xml:space="preserve"> </w:t>
      </w:r>
      <w:r w:rsidR="00521D42" w:rsidRPr="006872E1">
        <w:rPr>
          <w:rFonts w:ascii="Times New Roman" w:eastAsia="Times New Roman" w:hAnsi="Times New Roman" w:cs="Times New Roman"/>
          <w:color w:val="000000"/>
          <w:sz w:val="28"/>
          <w:szCs w:val="28"/>
          <w:highlight w:val="green"/>
        </w:rPr>
        <w:t>техническому</w:t>
      </w:r>
      <w:r w:rsidR="008D4D39" w:rsidRPr="006872E1">
        <w:rPr>
          <w:rFonts w:ascii="Times New Roman" w:eastAsia="Times New Roman" w:hAnsi="Times New Roman" w:cs="Times New Roman"/>
          <w:color w:val="000000"/>
          <w:sz w:val="28"/>
          <w:szCs w:val="28"/>
          <w:highlight w:val="green"/>
        </w:rPr>
        <w:t xml:space="preserve"> </w:t>
      </w:r>
      <w:r w:rsidR="00521D42" w:rsidRPr="006872E1">
        <w:rPr>
          <w:rFonts w:ascii="Times New Roman" w:eastAsia="Times New Roman" w:hAnsi="Times New Roman" w:cs="Times New Roman"/>
          <w:color w:val="000000"/>
          <w:sz w:val="28"/>
          <w:szCs w:val="28"/>
          <w:highlight w:val="green"/>
        </w:rPr>
        <w:t>заданию</w:t>
      </w:r>
      <w:r w:rsidR="008D4D39" w:rsidRPr="006872E1">
        <w:rPr>
          <w:rFonts w:ascii="Times New Roman" w:eastAsia="Times New Roman" w:hAnsi="Times New Roman" w:cs="Times New Roman"/>
          <w:color w:val="000000"/>
          <w:sz w:val="28"/>
          <w:szCs w:val="28"/>
          <w:highlight w:val="green"/>
        </w:rPr>
        <w:t xml:space="preserve"> </w:t>
      </w:r>
      <w:r w:rsidR="00521D42" w:rsidRPr="006872E1">
        <w:rPr>
          <w:rFonts w:ascii="Times New Roman" w:eastAsia="Times New Roman" w:hAnsi="Times New Roman" w:cs="Times New Roman"/>
          <w:color w:val="000000"/>
          <w:sz w:val="28"/>
          <w:szCs w:val="28"/>
          <w:highlight w:val="green"/>
        </w:rPr>
        <w:t>на</w:t>
      </w:r>
      <w:r w:rsidR="008D4D39" w:rsidRPr="006872E1">
        <w:rPr>
          <w:rFonts w:ascii="Times New Roman" w:eastAsia="Times New Roman" w:hAnsi="Times New Roman" w:cs="Times New Roman"/>
          <w:color w:val="000000"/>
          <w:sz w:val="28"/>
          <w:szCs w:val="28"/>
          <w:highlight w:val="green"/>
        </w:rPr>
        <w:t xml:space="preserve"> </w:t>
      </w:r>
      <w:r w:rsidR="00521D42" w:rsidRPr="006872E1">
        <w:rPr>
          <w:rFonts w:ascii="Times New Roman" w:eastAsia="Times New Roman" w:hAnsi="Times New Roman" w:cs="Times New Roman"/>
          <w:color w:val="000000"/>
          <w:sz w:val="28"/>
          <w:szCs w:val="28"/>
          <w:highlight w:val="green"/>
        </w:rPr>
        <w:t>АСУ:</w:t>
      </w:r>
    </w:p>
    <w:p w14:paraId="3F264D86" w14:textId="0B8E28E8" w:rsidR="002F7F95" w:rsidRPr="006872E1" w:rsidRDefault="002F7F95" w:rsidP="005E05BD">
      <w:pPr>
        <w:spacing w:after="0" w:line="240" w:lineRule="auto"/>
        <w:ind w:firstLine="567"/>
        <w:jc w:val="both"/>
        <w:rPr>
          <w:rFonts w:ascii="Times New Roman" w:eastAsia="Times New Roman" w:hAnsi="Times New Roman" w:cs="Times New Roman"/>
          <w:color w:val="000000"/>
          <w:sz w:val="28"/>
          <w:szCs w:val="28"/>
          <w:highlight w:val="green"/>
        </w:rPr>
      </w:pPr>
      <w:r w:rsidRPr="006872E1">
        <w:rPr>
          <w:rFonts w:ascii="Times New Roman" w:eastAsia="Times New Roman" w:hAnsi="Times New Roman" w:cs="Times New Roman"/>
          <w:color w:val="000000"/>
          <w:sz w:val="28"/>
          <w:szCs w:val="28"/>
          <w:highlight w:val="green"/>
        </w:rPr>
        <w:t>температуры</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пара</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за</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пароперегревател</w:t>
      </w:r>
      <w:r w:rsidR="00D54F40" w:rsidRPr="006872E1">
        <w:rPr>
          <w:rFonts w:ascii="Times New Roman" w:eastAsia="Times New Roman" w:hAnsi="Times New Roman" w:cs="Times New Roman"/>
          <w:color w:val="000000"/>
          <w:sz w:val="28"/>
          <w:szCs w:val="28"/>
          <w:highlight w:val="green"/>
        </w:rPr>
        <w:t>ем</w:t>
      </w:r>
      <w:r w:rsidR="008D4D39" w:rsidRPr="006872E1">
        <w:rPr>
          <w:rFonts w:ascii="Times New Roman" w:eastAsia="Times New Roman" w:hAnsi="Times New Roman" w:cs="Times New Roman"/>
          <w:color w:val="000000"/>
          <w:sz w:val="28"/>
          <w:szCs w:val="28"/>
          <w:highlight w:val="green"/>
        </w:rPr>
        <w:t xml:space="preserve"> </w:t>
      </w:r>
      <w:r w:rsidR="00D54F40" w:rsidRPr="006872E1">
        <w:rPr>
          <w:rFonts w:ascii="Times New Roman" w:eastAsia="Times New Roman" w:hAnsi="Times New Roman" w:cs="Times New Roman"/>
          <w:color w:val="000000"/>
          <w:sz w:val="28"/>
          <w:szCs w:val="28"/>
          <w:highlight w:val="green"/>
        </w:rPr>
        <w:t>до</w:t>
      </w:r>
      <w:r w:rsidR="008D4D39" w:rsidRPr="006872E1">
        <w:rPr>
          <w:rFonts w:ascii="Times New Roman" w:eastAsia="Times New Roman" w:hAnsi="Times New Roman" w:cs="Times New Roman"/>
          <w:color w:val="000000"/>
          <w:sz w:val="28"/>
          <w:szCs w:val="28"/>
          <w:highlight w:val="green"/>
        </w:rPr>
        <w:t xml:space="preserve"> </w:t>
      </w:r>
      <w:r w:rsidR="00D54F40" w:rsidRPr="006872E1">
        <w:rPr>
          <w:rFonts w:ascii="Times New Roman" w:eastAsia="Times New Roman" w:hAnsi="Times New Roman" w:cs="Times New Roman"/>
          <w:color w:val="000000"/>
          <w:sz w:val="28"/>
          <w:szCs w:val="28"/>
          <w:highlight w:val="green"/>
        </w:rPr>
        <w:t>главной</w:t>
      </w:r>
      <w:r w:rsidR="008D4D39" w:rsidRPr="006872E1">
        <w:rPr>
          <w:rFonts w:ascii="Times New Roman" w:eastAsia="Times New Roman" w:hAnsi="Times New Roman" w:cs="Times New Roman"/>
          <w:color w:val="000000"/>
          <w:sz w:val="28"/>
          <w:szCs w:val="28"/>
          <w:highlight w:val="green"/>
        </w:rPr>
        <w:t xml:space="preserve"> </w:t>
      </w:r>
      <w:r w:rsidR="00D54F40" w:rsidRPr="006872E1">
        <w:rPr>
          <w:rFonts w:ascii="Times New Roman" w:eastAsia="Times New Roman" w:hAnsi="Times New Roman" w:cs="Times New Roman"/>
          <w:color w:val="000000"/>
          <w:sz w:val="28"/>
          <w:szCs w:val="28"/>
          <w:highlight w:val="green"/>
        </w:rPr>
        <w:t>паровой</w:t>
      </w:r>
      <w:r w:rsidR="008D4D39" w:rsidRPr="006872E1">
        <w:rPr>
          <w:rFonts w:ascii="Times New Roman" w:eastAsia="Times New Roman" w:hAnsi="Times New Roman" w:cs="Times New Roman"/>
          <w:color w:val="000000"/>
          <w:sz w:val="28"/>
          <w:szCs w:val="28"/>
          <w:highlight w:val="green"/>
        </w:rPr>
        <w:t xml:space="preserve"> </w:t>
      </w:r>
      <w:r w:rsidR="00D54F40" w:rsidRPr="006872E1">
        <w:rPr>
          <w:rFonts w:ascii="Times New Roman" w:eastAsia="Times New Roman" w:hAnsi="Times New Roman" w:cs="Times New Roman"/>
          <w:color w:val="000000"/>
          <w:sz w:val="28"/>
          <w:szCs w:val="28"/>
          <w:highlight w:val="green"/>
        </w:rPr>
        <w:t>задвижки;</w:t>
      </w:r>
    </w:p>
    <w:p w14:paraId="3B78E2E0" w14:textId="42A481E8" w:rsidR="002F7F95" w:rsidRPr="006872E1" w:rsidRDefault="002F7F95" w:rsidP="005E05BD">
      <w:pPr>
        <w:spacing w:after="0" w:line="240" w:lineRule="auto"/>
        <w:ind w:firstLine="567"/>
        <w:jc w:val="both"/>
        <w:rPr>
          <w:rFonts w:ascii="Times New Roman" w:eastAsia="Times New Roman" w:hAnsi="Times New Roman" w:cs="Times New Roman"/>
          <w:color w:val="000000"/>
          <w:sz w:val="28"/>
          <w:szCs w:val="28"/>
          <w:highlight w:val="green"/>
        </w:rPr>
      </w:pPr>
      <w:r w:rsidRPr="006872E1">
        <w:rPr>
          <w:rFonts w:ascii="Times New Roman" w:eastAsia="Times New Roman" w:hAnsi="Times New Roman" w:cs="Times New Roman"/>
          <w:color w:val="000000"/>
          <w:sz w:val="28"/>
          <w:szCs w:val="28"/>
          <w:highlight w:val="green"/>
        </w:rPr>
        <w:t>показы</w:t>
      </w:r>
      <w:r w:rsidR="00D54F40" w:rsidRPr="006872E1">
        <w:rPr>
          <w:rFonts w:ascii="Times New Roman" w:eastAsia="Times New Roman" w:hAnsi="Times New Roman" w:cs="Times New Roman"/>
          <w:color w:val="000000"/>
          <w:sz w:val="28"/>
          <w:szCs w:val="28"/>
          <w:highlight w:val="green"/>
        </w:rPr>
        <w:t>вающий</w:t>
      </w:r>
      <w:r w:rsidR="008D4D39" w:rsidRPr="006872E1">
        <w:rPr>
          <w:rFonts w:ascii="Times New Roman" w:eastAsia="Times New Roman" w:hAnsi="Times New Roman" w:cs="Times New Roman"/>
          <w:color w:val="000000"/>
          <w:sz w:val="28"/>
          <w:szCs w:val="28"/>
          <w:highlight w:val="green"/>
        </w:rPr>
        <w:t xml:space="preserve"> </w:t>
      </w:r>
      <w:r w:rsidR="00D54F40" w:rsidRPr="006872E1">
        <w:rPr>
          <w:rFonts w:ascii="Times New Roman" w:eastAsia="Times New Roman" w:hAnsi="Times New Roman" w:cs="Times New Roman"/>
          <w:color w:val="000000"/>
          <w:sz w:val="28"/>
          <w:szCs w:val="28"/>
          <w:highlight w:val="green"/>
        </w:rPr>
        <w:t>и</w:t>
      </w:r>
      <w:r w:rsidR="008D4D39" w:rsidRPr="006872E1">
        <w:rPr>
          <w:rFonts w:ascii="Times New Roman" w:eastAsia="Times New Roman" w:hAnsi="Times New Roman" w:cs="Times New Roman"/>
          <w:color w:val="000000"/>
          <w:sz w:val="28"/>
          <w:szCs w:val="28"/>
          <w:highlight w:val="green"/>
        </w:rPr>
        <w:t xml:space="preserve"> </w:t>
      </w:r>
      <w:r w:rsidR="00D54F40" w:rsidRPr="006872E1">
        <w:rPr>
          <w:rFonts w:ascii="Times New Roman" w:eastAsia="Times New Roman" w:hAnsi="Times New Roman" w:cs="Times New Roman"/>
          <w:color w:val="000000"/>
          <w:sz w:val="28"/>
          <w:szCs w:val="28"/>
          <w:highlight w:val="green"/>
        </w:rPr>
        <w:t>регистрирующий</w:t>
      </w:r>
      <w:r w:rsidR="008D4D39" w:rsidRPr="006872E1">
        <w:rPr>
          <w:rFonts w:ascii="Times New Roman" w:eastAsia="Times New Roman" w:hAnsi="Times New Roman" w:cs="Times New Roman"/>
          <w:color w:val="000000"/>
          <w:sz w:val="28"/>
          <w:szCs w:val="28"/>
          <w:highlight w:val="green"/>
        </w:rPr>
        <w:t xml:space="preserve"> </w:t>
      </w:r>
      <w:r w:rsidR="00D54F40" w:rsidRPr="006872E1">
        <w:rPr>
          <w:rFonts w:ascii="Times New Roman" w:eastAsia="Times New Roman" w:hAnsi="Times New Roman" w:cs="Times New Roman"/>
          <w:color w:val="000000"/>
          <w:sz w:val="28"/>
          <w:szCs w:val="28"/>
          <w:highlight w:val="green"/>
        </w:rPr>
        <w:t>прибор;</w:t>
      </w:r>
    </w:p>
    <w:p w14:paraId="27A47302" w14:textId="57B23BC7" w:rsidR="002F7F95" w:rsidRPr="006872E1" w:rsidRDefault="002F7F95" w:rsidP="005E05BD">
      <w:pPr>
        <w:spacing w:after="0" w:line="240" w:lineRule="auto"/>
        <w:ind w:firstLine="567"/>
        <w:jc w:val="both"/>
        <w:rPr>
          <w:rFonts w:ascii="Times New Roman" w:eastAsia="Times New Roman" w:hAnsi="Times New Roman" w:cs="Times New Roman"/>
          <w:color w:val="000000"/>
          <w:sz w:val="28"/>
          <w:szCs w:val="28"/>
          <w:highlight w:val="green"/>
        </w:rPr>
      </w:pPr>
      <w:r w:rsidRPr="006872E1">
        <w:rPr>
          <w:rFonts w:ascii="Times New Roman" w:eastAsia="Times New Roman" w:hAnsi="Times New Roman" w:cs="Times New Roman"/>
          <w:color w:val="000000"/>
          <w:sz w:val="28"/>
          <w:szCs w:val="28"/>
          <w:highlight w:val="green"/>
        </w:rPr>
        <w:t>температуры</w:t>
      </w:r>
      <w:r w:rsidR="008D4D39" w:rsidRPr="006872E1">
        <w:rPr>
          <w:rFonts w:ascii="Times New Roman" w:eastAsia="Times New Roman" w:hAnsi="Times New Roman" w:cs="Times New Roman"/>
          <w:color w:val="000000"/>
          <w:sz w:val="28"/>
          <w:szCs w:val="28"/>
          <w:highlight w:val="green"/>
        </w:rPr>
        <w:t xml:space="preserve"> </w:t>
      </w:r>
      <w:r w:rsidR="00D54F40" w:rsidRPr="006872E1">
        <w:rPr>
          <w:rFonts w:ascii="Times New Roman" w:eastAsia="Times New Roman" w:hAnsi="Times New Roman" w:cs="Times New Roman"/>
          <w:color w:val="000000"/>
          <w:sz w:val="28"/>
          <w:szCs w:val="28"/>
          <w:highlight w:val="green"/>
        </w:rPr>
        <w:t>пара</w:t>
      </w:r>
      <w:r w:rsidR="008D4D39" w:rsidRPr="006872E1">
        <w:rPr>
          <w:rFonts w:ascii="Times New Roman" w:eastAsia="Times New Roman" w:hAnsi="Times New Roman" w:cs="Times New Roman"/>
          <w:color w:val="000000"/>
          <w:sz w:val="28"/>
          <w:szCs w:val="28"/>
          <w:highlight w:val="green"/>
        </w:rPr>
        <w:t xml:space="preserve"> </w:t>
      </w:r>
      <w:r w:rsidR="00D54F40" w:rsidRPr="006872E1">
        <w:rPr>
          <w:rFonts w:ascii="Times New Roman" w:eastAsia="Times New Roman" w:hAnsi="Times New Roman" w:cs="Times New Roman"/>
          <w:color w:val="000000"/>
          <w:sz w:val="28"/>
          <w:szCs w:val="28"/>
          <w:highlight w:val="green"/>
        </w:rPr>
        <w:t>до</w:t>
      </w:r>
      <w:r w:rsidR="008D4D39" w:rsidRPr="006872E1">
        <w:rPr>
          <w:rFonts w:ascii="Times New Roman" w:eastAsia="Times New Roman" w:hAnsi="Times New Roman" w:cs="Times New Roman"/>
          <w:color w:val="000000"/>
          <w:sz w:val="28"/>
          <w:szCs w:val="28"/>
          <w:highlight w:val="green"/>
        </w:rPr>
        <w:t xml:space="preserve"> </w:t>
      </w:r>
      <w:r w:rsidR="00D54F40" w:rsidRPr="006872E1">
        <w:rPr>
          <w:rFonts w:ascii="Times New Roman" w:eastAsia="Times New Roman" w:hAnsi="Times New Roman" w:cs="Times New Roman"/>
          <w:color w:val="000000"/>
          <w:sz w:val="28"/>
          <w:szCs w:val="28"/>
          <w:highlight w:val="green"/>
        </w:rPr>
        <w:t>и</w:t>
      </w:r>
      <w:r w:rsidR="008D4D39" w:rsidRPr="006872E1">
        <w:rPr>
          <w:rFonts w:ascii="Times New Roman" w:eastAsia="Times New Roman" w:hAnsi="Times New Roman" w:cs="Times New Roman"/>
          <w:color w:val="000000"/>
          <w:sz w:val="28"/>
          <w:szCs w:val="28"/>
          <w:highlight w:val="green"/>
        </w:rPr>
        <w:t xml:space="preserve"> </w:t>
      </w:r>
      <w:r w:rsidR="00D54F40" w:rsidRPr="006872E1">
        <w:rPr>
          <w:rFonts w:ascii="Times New Roman" w:eastAsia="Times New Roman" w:hAnsi="Times New Roman" w:cs="Times New Roman"/>
          <w:color w:val="000000"/>
          <w:sz w:val="28"/>
          <w:szCs w:val="28"/>
          <w:highlight w:val="green"/>
        </w:rPr>
        <w:t>после</w:t>
      </w:r>
      <w:r w:rsidR="008D4D39" w:rsidRPr="006872E1">
        <w:rPr>
          <w:rFonts w:ascii="Times New Roman" w:eastAsia="Times New Roman" w:hAnsi="Times New Roman" w:cs="Times New Roman"/>
          <w:color w:val="000000"/>
          <w:sz w:val="28"/>
          <w:szCs w:val="28"/>
          <w:highlight w:val="green"/>
        </w:rPr>
        <w:t xml:space="preserve"> </w:t>
      </w:r>
      <w:r w:rsidR="00D54F40" w:rsidRPr="006872E1">
        <w:rPr>
          <w:rFonts w:ascii="Times New Roman" w:eastAsia="Times New Roman" w:hAnsi="Times New Roman" w:cs="Times New Roman"/>
          <w:color w:val="000000"/>
          <w:sz w:val="28"/>
          <w:szCs w:val="28"/>
          <w:highlight w:val="green"/>
        </w:rPr>
        <w:t>пароохладителя;</w:t>
      </w:r>
    </w:p>
    <w:p w14:paraId="6ADCE014" w14:textId="64630D13" w:rsidR="002F7F95" w:rsidRPr="006872E1" w:rsidRDefault="002F7F95" w:rsidP="005E05BD">
      <w:pPr>
        <w:spacing w:after="0" w:line="240" w:lineRule="auto"/>
        <w:ind w:firstLine="567"/>
        <w:jc w:val="both"/>
        <w:rPr>
          <w:rFonts w:ascii="Times New Roman" w:eastAsia="Times New Roman" w:hAnsi="Times New Roman" w:cs="Times New Roman"/>
          <w:color w:val="000000"/>
          <w:sz w:val="28"/>
          <w:szCs w:val="28"/>
          <w:highlight w:val="green"/>
        </w:rPr>
      </w:pPr>
      <w:r w:rsidRPr="006872E1">
        <w:rPr>
          <w:rFonts w:ascii="Times New Roman" w:eastAsia="Times New Roman" w:hAnsi="Times New Roman" w:cs="Times New Roman"/>
          <w:color w:val="000000"/>
          <w:sz w:val="28"/>
          <w:szCs w:val="28"/>
          <w:highlight w:val="green"/>
        </w:rPr>
        <w:t>температуры</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питательной</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воды</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до</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и</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после</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экономайзер</w:t>
      </w:r>
      <w:r w:rsidR="00D54F40" w:rsidRPr="006872E1">
        <w:rPr>
          <w:rFonts w:ascii="Times New Roman" w:eastAsia="Times New Roman" w:hAnsi="Times New Roman" w:cs="Times New Roman"/>
          <w:color w:val="000000"/>
          <w:sz w:val="28"/>
          <w:szCs w:val="28"/>
          <w:highlight w:val="green"/>
        </w:rPr>
        <w:t>а;</w:t>
      </w:r>
    </w:p>
    <w:p w14:paraId="368D3CA1" w14:textId="032C4471" w:rsidR="002F7F95" w:rsidRPr="006872E1" w:rsidRDefault="002F7F95" w:rsidP="005E05BD">
      <w:pPr>
        <w:spacing w:after="0" w:line="240" w:lineRule="auto"/>
        <w:ind w:firstLine="567"/>
        <w:jc w:val="both"/>
        <w:rPr>
          <w:rFonts w:ascii="Times New Roman" w:eastAsia="Times New Roman" w:hAnsi="Times New Roman" w:cs="Times New Roman"/>
          <w:color w:val="000000"/>
          <w:sz w:val="28"/>
          <w:szCs w:val="28"/>
          <w:highlight w:val="green"/>
        </w:rPr>
      </w:pPr>
      <w:r w:rsidRPr="006872E1">
        <w:rPr>
          <w:rFonts w:ascii="Times New Roman" w:eastAsia="Times New Roman" w:hAnsi="Times New Roman" w:cs="Times New Roman"/>
          <w:color w:val="000000"/>
          <w:sz w:val="28"/>
          <w:szCs w:val="28"/>
          <w:highlight w:val="green"/>
        </w:rPr>
        <w:t>температуры</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дымовых</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газов</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перед</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и</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за</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каждой</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ступенью</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экономайзера,</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воздухоподогревателя</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и</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теплоутилизатора</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(показыв</w:t>
      </w:r>
      <w:r w:rsidR="00D54F40" w:rsidRPr="006872E1">
        <w:rPr>
          <w:rFonts w:ascii="Times New Roman" w:eastAsia="Times New Roman" w:hAnsi="Times New Roman" w:cs="Times New Roman"/>
          <w:color w:val="000000"/>
          <w:sz w:val="28"/>
          <w:szCs w:val="28"/>
          <w:highlight w:val="green"/>
        </w:rPr>
        <w:t>ающий</w:t>
      </w:r>
      <w:r w:rsidR="008D4D39" w:rsidRPr="006872E1">
        <w:rPr>
          <w:rFonts w:ascii="Times New Roman" w:eastAsia="Times New Roman" w:hAnsi="Times New Roman" w:cs="Times New Roman"/>
          <w:color w:val="000000"/>
          <w:sz w:val="28"/>
          <w:szCs w:val="28"/>
          <w:highlight w:val="green"/>
        </w:rPr>
        <w:t xml:space="preserve"> </w:t>
      </w:r>
      <w:r w:rsidR="00D54F40" w:rsidRPr="006872E1">
        <w:rPr>
          <w:rFonts w:ascii="Times New Roman" w:eastAsia="Times New Roman" w:hAnsi="Times New Roman" w:cs="Times New Roman"/>
          <w:color w:val="000000"/>
          <w:sz w:val="28"/>
          <w:szCs w:val="28"/>
          <w:highlight w:val="green"/>
        </w:rPr>
        <w:t>и</w:t>
      </w:r>
      <w:r w:rsidR="008D4D39" w:rsidRPr="006872E1">
        <w:rPr>
          <w:rFonts w:ascii="Times New Roman" w:eastAsia="Times New Roman" w:hAnsi="Times New Roman" w:cs="Times New Roman"/>
          <w:color w:val="000000"/>
          <w:sz w:val="28"/>
          <w:szCs w:val="28"/>
          <w:highlight w:val="green"/>
        </w:rPr>
        <w:t xml:space="preserve"> </w:t>
      </w:r>
      <w:r w:rsidR="00D54F40" w:rsidRPr="006872E1">
        <w:rPr>
          <w:rFonts w:ascii="Times New Roman" w:eastAsia="Times New Roman" w:hAnsi="Times New Roman" w:cs="Times New Roman"/>
          <w:color w:val="000000"/>
          <w:sz w:val="28"/>
          <w:szCs w:val="28"/>
          <w:highlight w:val="green"/>
        </w:rPr>
        <w:t>регистрирующий</w:t>
      </w:r>
      <w:r w:rsidR="008D4D39" w:rsidRPr="006872E1">
        <w:rPr>
          <w:rFonts w:ascii="Times New Roman" w:eastAsia="Times New Roman" w:hAnsi="Times New Roman" w:cs="Times New Roman"/>
          <w:color w:val="000000"/>
          <w:sz w:val="28"/>
          <w:szCs w:val="28"/>
          <w:highlight w:val="green"/>
        </w:rPr>
        <w:t xml:space="preserve"> </w:t>
      </w:r>
      <w:r w:rsidR="00D54F40" w:rsidRPr="006872E1">
        <w:rPr>
          <w:rFonts w:ascii="Times New Roman" w:eastAsia="Times New Roman" w:hAnsi="Times New Roman" w:cs="Times New Roman"/>
          <w:color w:val="000000"/>
          <w:sz w:val="28"/>
          <w:szCs w:val="28"/>
          <w:highlight w:val="green"/>
        </w:rPr>
        <w:t>прибор);</w:t>
      </w:r>
    </w:p>
    <w:p w14:paraId="635BAC8D" w14:textId="49FE7975" w:rsidR="002F7F95" w:rsidRPr="006872E1" w:rsidRDefault="002F7F95" w:rsidP="005E05BD">
      <w:pPr>
        <w:spacing w:after="0" w:line="240" w:lineRule="auto"/>
        <w:ind w:firstLine="567"/>
        <w:jc w:val="both"/>
        <w:rPr>
          <w:rFonts w:ascii="Times New Roman" w:eastAsia="Times New Roman" w:hAnsi="Times New Roman" w:cs="Times New Roman"/>
          <w:color w:val="000000"/>
          <w:sz w:val="28"/>
          <w:szCs w:val="28"/>
          <w:highlight w:val="green"/>
        </w:rPr>
      </w:pPr>
      <w:r w:rsidRPr="006872E1">
        <w:rPr>
          <w:rFonts w:ascii="Times New Roman" w:eastAsia="Times New Roman" w:hAnsi="Times New Roman" w:cs="Times New Roman"/>
          <w:color w:val="000000"/>
          <w:sz w:val="28"/>
          <w:szCs w:val="28"/>
          <w:highlight w:val="green"/>
        </w:rPr>
        <w:t>температуры</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воздуха</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д</w:t>
      </w:r>
      <w:r w:rsidR="00D54F40" w:rsidRPr="006872E1">
        <w:rPr>
          <w:rFonts w:ascii="Times New Roman" w:eastAsia="Times New Roman" w:hAnsi="Times New Roman" w:cs="Times New Roman"/>
          <w:color w:val="000000"/>
          <w:sz w:val="28"/>
          <w:szCs w:val="28"/>
          <w:highlight w:val="green"/>
        </w:rPr>
        <w:t>о</w:t>
      </w:r>
      <w:r w:rsidR="008D4D39" w:rsidRPr="006872E1">
        <w:rPr>
          <w:rFonts w:ascii="Times New Roman" w:eastAsia="Times New Roman" w:hAnsi="Times New Roman" w:cs="Times New Roman"/>
          <w:color w:val="000000"/>
          <w:sz w:val="28"/>
          <w:szCs w:val="28"/>
          <w:highlight w:val="green"/>
        </w:rPr>
        <w:t xml:space="preserve"> </w:t>
      </w:r>
      <w:r w:rsidR="00D54F40" w:rsidRPr="006872E1">
        <w:rPr>
          <w:rFonts w:ascii="Times New Roman" w:eastAsia="Times New Roman" w:hAnsi="Times New Roman" w:cs="Times New Roman"/>
          <w:color w:val="000000"/>
          <w:sz w:val="28"/>
          <w:szCs w:val="28"/>
          <w:highlight w:val="green"/>
        </w:rPr>
        <w:t>и</w:t>
      </w:r>
      <w:r w:rsidR="008D4D39" w:rsidRPr="006872E1">
        <w:rPr>
          <w:rFonts w:ascii="Times New Roman" w:eastAsia="Times New Roman" w:hAnsi="Times New Roman" w:cs="Times New Roman"/>
          <w:color w:val="000000"/>
          <w:sz w:val="28"/>
          <w:szCs w:val="28"/>
          <w:highlight w:val="green"/>
        </w:rPr>
        <w:t xml:space="preserve"> </w:t>
      </w:r>
      <w:r w:rsidR="00D54F40" w:rsidRPr="006872E1">
        <w:rPr>
          <w:rFonts w:ascii="Times New Roman" w:eastAsia="Times New Roman" w:hAnsi="Times New Roman" w:cs="Times New Roman"/>
          <w:color w:val="000000"/>
          <w:sz w:val="28"/>
          <w:szCs w:val="28"/>
          <w:highlight w:val="green"/>
        </w:rPr>
        <w:t>после</w:t>
      </w:r>
      <w:r w:rsidR="008D4D39" w:rsidRPr="006872E1">
        <w:rPr>
          <w:rFonts w:ascii="Times New Roman" w:eastAsia="Times New Roman" w:hAnsi="Times New Roman" w:cs="Times New Roman"/>
          <w:color w:val="000000"/>
          <w:sz w:val="28"/>
          <w:szCs w:val="28"/>
          <w:highlight w:val="green"/>
        </w:rPr>
        <w:t xml:space="preserve"> </w:t>
      </w:r>
      <w:r w:rsidR="00D54F40" w:rsidRPr="006872E1">
        <w:rPr>
          <w:rFonts w:ascii="Times New Roman" w:eastAsia="Times New Roman" w:hAnsi="Times New Roman" w:cs="Times New Roman"/>
          <w:color w:val="000000"/>
          <w:sz w:val="28"/>
          <w:szCs w:val="28"/>
          <w:highlight w:val="green"/>
        </w:rPr>
        <w:t>воздухоподогревателя;</w:t>
      </w:r>
    </w:p>
    <w:p w14:paraId="4EF782AD" w14:textId="242DC888" w:rsidR="002F7F95" w:rsidRPr="006872E1" w:rsidRDefault="002F7F95" w:rsidP="005E05BD">
      <w:pPr>
        <w:spacing w:after="0" w:line="240" w:lineRule="auto"/>
        <w:ind w:firstLine="567"/>
        <w:jc w:val="both"/>
        <w:rPr>
          <w:rFonts w:ascii="Times New Roman" w:eastAsia="Times New Roman" w:hAnsi="Times New Roman" w:cs="Times New Roman"/>
          <w:color w:val="000000"/>
          <w:sz w:val="28"/>
          <w:szCs w:val="28"/>
          <w:highlight w:val="green"/>
        </w:rPr>
      </w:pPr>
      <w:r w:rsidRPr="006872E1">
        <w:rPr>
          <w:rFonts w:ascii="Times New Roman" w:eastAsia="Times New Roman" w:hAnsi="Times New Roman" w:cs="Times New Roman"/>
          <w:color w:val="000000"/>
          <w:sz w:val="28"/>
          <w:szCs w:val="28"/>
          <w:highlight w:val="green"/>
        </w:rPr>
        <w:t>температуры</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пылевоздушной</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смеси</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перед</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горелками</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при</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транспорт</w:t>
      </w:r>
      <w:r w:rsidR="00D54F40" w:rsidRPr="006872E1">
        <w:rPr>
          <w:rFonts w:ascii="Times New Roman" w:eastAsia="Times New Roman" w:hAnsi="Times New Roman" w:cs="Times New Roman"/>
          <w:color w:val="000000"/>
          <w:sz w:val="28"/>
          <w:szCs w:val="28"/>
          <w:highlight w:val="green"/>
        </w:rPr>
        <w:t>ировании</w:t>
      </w:r>
      <w:r w:rsidR="008D4D39" w:rsidRPr="006872E1">
        <w:rPr>
          <w:rFonts w:ascii="Times New Roman" w:eastAsia="Times New Roman" w:hAnsi="Times New Roman" w:cs="Times New Roman"/>
          <w:color w:val="000000"/>
          <w:sz w:val="28"/>
          <w:szCs w:val="28"/>
          <w:highlight w:val="green"/>
        </w:rPr>
        <w:t xml:space="preserve"> </w:t>
      </w:r>
      <w:r w:rsidR="00D54F40" w:rsidRPr="006872E1">
        <w:rPr>
          <w:rFonts w:ascii="Times New Roman" w:eastAsia="Times New Roman" w:hAnsi="Times New Roman" w:cs="Times New Roman"/>
          <w:color w:val="000000"/>
          <w:sz w:val="28"/>
          <w:szCs w:val="28"/>
          <w:highlight w:val="green"/>
        </w:rPr>
        <w:t>пыли</w:t>
      </w:r>
      <w:r w:rsidR="008D4D39" w:rsidRPr="006872E1">
        <w:rPr>
          <w:rFonts w:ascii="Times New Roman" w:eastAsia="Times New Roman" w:hAnsi="Times New Roman" w:cs="Times New Roman"/>
          <w:color w:val="000000"/>
          <w:sz w:val="28"/>
          <w:szCs w:val="28"/>
          <w:highlight w:val="green"/>
        </w:rPr>
        <w:t xml:space="preserve"> </w:t>
      </w:r>
      <w:r w:rsidR="00D54F40" w:rsidRPr="006872E1">
        <w:rPr>
          <w:rFonts w:ascii="Times New Roman" w:eastAsia="Times New Roman" w:hAnsi="Times New Roman" w:cs="Times New Roman"/>
          <w:color w:val="000000"/>
          <w:sz w:val="28"/>
          <w:szCs w:val="28"/>
          <w:highlight w:val="green"/>
        </w:rPr>
        <w:t>горячим</w:t>
      </w:r>
      <w:r w:rsidR="008D4D39" w:rsidRPr="006872E1">
        <w:rPr>
          <w:rFonts w:ascii="Times New Roman" w:eastAsia="Times New Roman" w:hAnsi="Times New Roman" w:cs="Times New Roman"/>
          <w:color w:val="000000"/>
          <w:sz w:val="28"/>
          <w:szCs w:val="28"/>
          <w:highlight w:val="green"/>
        </w:rPr>
        <w:t xml:space="preserve"> </w:t>
      </w:r>
      <w:r w:rsidR="00D54F40" w:rsidRPr="006872E1">
        <w:rPr>
          <w:rFonts w:ascii="Times New Roman" w:eastAsia="Times New Roman" w:hAnsi="Times New Roman" w:cs="Times New Roman"/>
          <w:color w:val="000000"/>
          <w:sz w:val="28"/>
          <w:szCs w:val="28"/>
          <w:highlight w:val="green"/>
        </w:rPr>
        <w:t>воздухом;</w:t>
      </w:r>
    </w:p>
    <w:p w14:paraId="085CFE71" w14:textId="1FB1FA42" w:rsidR="002F7F95" w:rsidRPr="006872E1" w:rsidRDefault="002F7F95" w:rsidP="005E05BD">
      <w:pPr>
        <w:spacing w:after="0" w:line="240" w:lineRule="auto"/>
        <w:ind w:firstLine="567"/>
        <w:jc w:val="both"/>
        <w:rPr>
          <w:rFonts w:ascii="Times New Roman" w:eastAsia="Times New Roman" w:hAnsi="Times New Roman" w:cs="Times New Roman"/>
          <w:color w:val="000000"/>
          <w:sz w:val="28"/>
          <w:szCs w:val="28"/>
          <w:highlight w:val="green"/>
        </w:rPr>
      </w:pPr>
      <w:r w:rsidRPr="006872E1">
        <w:rPr>
          <w:rFonts w:ascii="Times New Roman" w:eastAsia="Times New Roman" w:hAnsi="Times New Roman" w:cs="Times New Roman"/>
          <w:color w:val="000000"/>
          <w:sz w:val="28"/>
          <w:szCs w:val="28"/>
          <w:highlight w:val="green"/>
        </w:rPr>
        <w:t>температур</w:t>
      </w:r>
      <w:r w:rsidR="00D54F40" w:rsidRPr="006872E1">
        <w:rPr>
          <w:rFonts w:ascii="Times New Roman" w:eastAsia="Times New Roman" w:hAnsi="Times New Roman" w:cs="Times New Roman"/>
          <w:color w:val="000000"/>
          <w:sz w:val="28"/>
          <w:szCs w:val="28"/>
          <w:highlight w:val="green"/>
        </w:rPr>
        <w:t>ы</w:t>
      </w:r>
      <w:r w:rsidR="008D4D39" w:rsidRPr="006872E1">
        <w:rPr>
          <w:rFonts w:ascii="Times New Roman" w:eastAsia="Times New Roman" w:hAnsi="Times New Roman" w:cs="Times New Roman"/>
          <w:color w:val="000000"/>
          <w:sz w:val="28"/>
          <w:szCs w:val="28"/>
          <w:highlight w:val="green"/>
        </w:rPr>
        <w:t xml:space="preserve"> </w:t>
      </w:r>
      <w:r w:rsidR="00D54F40" w:rsidRPr="006872E1">
        <w:rPr>
          <w:rFonts w:ascii="Times New Roman" w:eastAsia="Times New Roman" w:hAnsi="Times New Roman" w:cs="Times New Roman"/>
          <w:color w:val="000000"/>
          <w:sz w:val="28"/>
          <w:szCs w:val="28"/>
          <w:highlight w:val="green"/>
        </w:rPr>
        <w:t>слоя</w:t>
      </w:r>
      <w:r w:rsidR="008D4D39" w:rsidRPr="006872E1">
        <w:rPr>
          <w:rFonts w:ascii="Times New Roman" w:eastAsia="Times New Roman" w:hAnsi="Times New Roman" w:cs="Times New Roman"/>
          <w:color w:val="000000"/>
          <w:sz w:val="28"/>
          <w:szCs w:val="28"/>
          <w:highlight w:val="green"/>
        </w:rPr>
        <w:t xml:space="preserve"> </w:t>
      </w:r>
      <w:r w:rsidR="00D54F40" w:rsidRPr="006872E1">
        <w:rPr>
          <w:rFonts w:ascii="Times New Roman" w:eastAsia="Times New Roman" w:hAnsi="Times New Roman" w:cs="Times New Roman"/>
          <w:color w:val="000000"/>
          <w:sz w:val="28"/>
          <w:szCs w:val="28"/>
          <w:highlight w:val="green"/>
        </w:rPr>
        <w:t>для</w:t>
      </w:r>
      <w:r w:rsidR="008D4D39" w:rsidRPr="006872E1">
        <w:rPr>
          <w:rFonts w:ascii="Times New Roman" w:eastAsia="Times New Roman" w:hAnsi="Times New Roman" w:cs="Times New Roman"/>
          <w:color w:val="000000"/>
          <w:sz w:val="28"/>
          <w:szCs w:val="28"/>
          <w:highlight w:val="green"/>
        </w:rPr>
        <w:t xml:space="preserve"> </w:t>
      </w:r>
      <w:r w:rsidR="00D54F40" w:rsidRPr="006872E1">
        <w:rPr>
          <w:rFonts w:ascii="Times New Roman" w:eastAsia="Times New Roman" w:hAnsi="Times New Roman" w:cs="Times New Roman"/>
          <w:color w:val="000000"/>
          <w:sz w:val="28"/>
          <w:szCs w:val="28"/>
          <w:highlight w:val="green"/>
        </w:rPr>
        <w:t>топок</w:t>
      </w:r>
      <w:r w:rsidR="008D4D39" w:rsidRPr="006872E1">
        <w:rPr>
          <w:rFonts w:ascii="Times New Roman" w:eastAsia="Times New Roman" w:hAnsi="Times New Roman" w:cs="Times New Roman"/>
          <w:color w:val="000000"/>
          <w:sz w:val="28"/>
          <w:szCs w:val="28"/>
          <w:highlight w:val="green"/>
        </w:rPr>
        <w:t xml:space="preserve"> </w:t>
      </w:r>
      <w:r w:rsidR="00D54F40" w:rsidRPr="006872E1">
        <w:rPr>
          <w:rFonts w:ascii="Times New Roman" w:eastAsia="Times New Roman" w:hAnsi="Times New Roman" w:cs="Times New Roman"/>
          <w:color w:val="000000"/>
          <w:sz w:val="28"/>
          <w:szCs w:val="28"/>
          <w:highlight w:val="green"/>
        </w:rPr>
        <w:t>кипящего</w:t>
      </w:r>
      <w:r w:rsidR="008D4D39" w:rsidRPr="006872E1">
        <w:rPr>
          <w:rFonts w:ascii="Times New Roman" w:eastAsia="Times New Roman" w:hAnsi="Times New Roman" w:cs="Times New Roman"/>
          <w:color w:val="000000"/>
          <w:sz w:val="28"/>
          <w:szCs w:val="28"/>
          <w:highlight w:val="green"/>
        </w:rPr>
        <w:t xml:space="preserve"> </w:t>
      </w:r>
      <w:r w:rsidR="00D54F40" w:rsidRPr="006872E1">
        <w:rPr>
          <w:rFonts w:ascii="Times New Roman" w:eastAsia="Times New Roman" w:hAnsi="Times New Roman" w:cs="Times New Roman"/>
          <w:color w:val="000000"/>
          <w:sz w:val="28"/>
          <w:szCs w:val="28"/>
          <w:highlight w:val="green"/>
        </w:rPr>
        <w:t>слоя;</w:t>
      </w:r>
    </w:p>
    <w:p w14:paraId="7299F57D" w14:textId="6FC3EB2D" w:rsidR="002F7F95" w:rsidRPr="006872E1" w:rsidRDefault="002F7F95" w:rsidP="005E05BD">
      <w:pPr>
        <w:spacing w:after="0" w:line="240" w:lineRule="auto"/>
        <w:ind w:firstLine="567"/>
        <w:jc w:val="both"/>
        <w:rPr>
          <w:rFonts w:ascii="Times New Roman" w:eastAsia="Times New Roman" w:hAnsi="Times New Roman" w:cs="Times New Roman"/>
          <w:color w:val="000000"/>
          <w:sz w:val="28"/>
          <w:szCs w:val="28"/>
          <w:highlight w:val="green"/>
        </w:rPr>
      </w:pPr>
      <w:r w:rsidRPr="006872E1">
        <w:rPr>
          <w:rFonts w:ascii="Times New Roman" w:eastAsia="Times New Roman" w:hAnsi="Times New Roman" w:cs="Times New Roman"/>
          <w:color w:val="000000"/>
          <w:sz w:val="28"/>
          <w:szCs w:val="28"/>
          <w:highlight w:val="green"/>
        </w:rPr>
        <w:t>давления</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пара</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в</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барабане</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(показыв</w:t>
      </w:r>
      <w:r w:rsidR="00D54F40" w:rsidRPr="006872E1">
        <w:rPr>
          <w:rFonts w:ascii="Times New Roman" w:eastAsia="Times New Roman" w:hAnsi="Times New Roman" w:cs="Times New Roman"/>
          <w:color w:val="000000"/>
          <w:sz w:val="28"/>
          <w:szCs w:val="28"/>
          <w:highlight w:val="green"/>
        </w:rPr>
        <w:t>ающий</w:t>
      </w:r>
      <w:r w:rsidR="008D4D39" w:rsidRPr="006872E1">
        <w:rPr>
          <w:rFonts w:ascii="Times New Roman" w:eastAsia="Times New Roman" w:hAnsi="Times New Roman" w:cs="Times New Roman"/>
          <w:color w:val="000000"/>
          <w:sz w:val="28"/>
          <w:szCs w:val="28"/>
          <w:highlight w:val="green"/>
        </w:rPr>
        <w:t xml:space="preserve"> </w:t>
      </w:r>
      <w:r w:rsidR="00D54F40" w:rsidRPr="006872E1">
        <w:rPr>
          <w:rFonts w:ascii="Times New Roman" w:eastAsia="Times New Roman" w:hAnsi="Times New Roman" w:cs="Times New Roman"/>
          <w:color w:val="000000"/>
          <w:sz w:val="28"/>
          <w:szCs w:val="28"/>
          <w:highlight w:val="green"/>
        </w:rPr>
        <w:t>и</w:t>
      </w:r>
      <w:r w:rsidR="008D4D39" w:rsidRPr="006872E1">
        <w:rPr>
          <w:rFonts w:ascii="Times New Roman" w:eastAsia="Times New Roman" w:hAnsi="Times New Roman" w:cs="Times New Roman"/>
          <w:color w:val="000000"/>
          <w:sz w:val="28"/>
          <w:szCs w:val="28"/>
          <w:highlight w:val="green"/>
        </w:rPr>
        <w:t xml:space="preserve"> </w:t>
      </w:r>
      <w:r w:rsidR="00D54F40" w:rsidRPr="006872E1">
        <w:rPr>
          <w:rFonts w:ascii="Times New Roman" w:eastAsia="Times New Roman" w:hAnsi="Times New Roman" w:cs="Times New Roman"/>
          <w:color w:val="000000"/>
          <w:sz w:val="28"/>
          <w:szCs w:val="28"/>
          <w:highlight w:val="green"/>
        </w:rPr>
        <w:t>регистрирующий</w:t>
      </w:r>
      <w:r w:rsidR="008D4D39" w:rsidRPr="006872E1">
        <w:rPr>
          <w:rFonts w:ascii="Times New Roman" w:eastAsia="Times New Roman" w:hAnsi="Times New Roman" w:cs="Times New Roman"/>
          <w:color w:val="000000"/>
          <w:sz w:val="28"/>
          <w:szCs w:val="28"/>
          <w:highlight w:val="green"/>
        </w:rPr>
        <w:t xml:space="preserve"> </w:t>
      </w:r>
      <w:r w:rsidR="00D54F40" w:rsidRPr="006872E1">
        <w:rPr>
          <w:rFonts w:ascii="Times New Roman" w:eastAsia="Times New Roman" w:hAnsi="Times New Roman" w:cs="Times New Roman"/>
          <w:color w:val="000000"/>
          <w:sz w:val="28"/>
          <w:szCs w:val="28"/>
          <w:highlight w:val="green"/>
        </w:rPr>
        <w:t>прибор);</w:t>
      </w:r>
    </w:p>
    <w:p w14:paraId="176B9E58" w14:textId="23B76BCD" w:rsidR="002F7F95" w:rsidRPr="006872E1" w:rsidRDefault="002F7F95" w:rsidP="005E05BD">
      <w:pPr>
        <w:spacing w:after="0" w:line="240" w:lineRule="auto"/>
        <w:ind w:firstLine="567"/>
        <w:jc w:val="both"/>
        <w:rPr>
          <w:rFonts w:ascii="Times New Roman" w:eastAsia="Times New Roman" w:hAnsi="Times New Roman" w:cs="Times New Roman"/>
          <w:color w:val="000000"/>
          <w:sz w:val="28"/>
          <w:szCs w:val="28"/>
          <w:highlight w:val="green"/>
        </w:rPr>
      </w:pPr>
      <w:r w:rsidRPr="006872E1">
        <w:rPr>
          <w:rFonts w:ascii="Times New Roman" w:eastAsia="Times New Roman" w:hAnsi="Times New Roman" w:cs="Times New Roman"/>
          <w:color w:val="000000"/>
          <w:sz w:val="28"/>
          <w:szCs w:val="28"/>
          <w:highlight w:val="green"/>
        </w:rPr>
        <w:t>давления</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перегретого</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пара</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до</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главной</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паровой</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задвижки</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(показыв</w:t>
      </w:r>
      <w:r w:rsidR="00D54F40" w:rsidRPr="006872E1">
        <w:rPr>
          <w:rFonts w:ascii="Times New Roman" w:eastAsia="Times New Roman" w:hAnsi="Times New Roman" w:cs="Times New Roman"/>
          <w:color w:val="000000"/>
          <w:sz w:val="28"/>
          <w:szCs w:val="28"/>
          <w:highlight w:val="green"/>
        </w:rPr>
        <w:t>ающий</w:t>
      </w:r>
      <w:r w:rsidR="008D4D39" w:rsidRPr="006872E1">
        <w:rPr>
          <w:rFonts w:ascii="Times New Roman" w:eastAsia="Times New Roman" w:hAnsi="Times New Roman" w:cs="Times New Roman"/>
          <w:color w:val="000000"/>
          <w:sz w:val="28"/>
          <w:szCs w:val="28"/>
          <w:highlight w:val="green"/>
        </w:rPr>
        <w:t xml:space="preserve"> </w:t>
      </w:r>
      <w:r w:rsidR="00D54F40" w:rsidRPr="006872E1">
        <w:rPr>
          <w:rFonts w:ascii="Times New Roman" w:eastAsia="Times New Roman" w:hAnsi="Times New Roman" w:cs="Times New Roman"/>
          <w:color w:val="000000"/>
          <w:sz w:val="28"/>
          <w:szCs w:val="28"/>
          <w:highlight w:val="green"/>
        </w:rPr>
        <w:t>и</w:t>
      </w:r>
      <w:r w:rsidR="008D4D39" w:rsidRPr="006872E1">
        <w:rPr>
          <w:rFonts w:ascii="Times New Roman" w:eastAsia="Times New Roman" w:hAnsi="Times New Roman" w:cs="Times New Roman"/>
          <w:color w:val="000000"/>
          <w:sz w:val="28"/>
          <w:szCs w:val="28"/>
          <w:highlight w:val="green"/>
        </w:rPr>
        <w:t xml:space="preserve"> </w:t>
      </w:r>
      <w:r w:rsidR="00D54F40" w:rsidRPr="006872E1">
        <w:rPr>
          <w:rFonts w:ascii="Times New Roman" w:eastAsia="Times New Roman" w:hAnsi="Times New Roman" w:cs="Times New Roman"/>
          <w:color w:val="000000"/>
          <w:sz w:val="28"/>
          <w:szCs w:val="28"/>
          <w:highlight w:val="green"/>
        </w:rPr>
        <w:t>регистрирующий</w:t>
      </w:r>
      <w:r w:rsidR="008D4D39" w:rsidRPr="006872E1">
        <w:rPr>
          <w:rFonts w:ascii="Times New Roman" w:eastAsia="Times New Roman" w:hAnsi="Times New Roman" w:cs="Times New Roman"/>
          <w:color w:val="000000"/>
          <w:sz w:val="28"/>
          <w:szCs w:val="28"/>
          <w:highlight w:val="green"/>
        </w:rPr>
        <w:t xml:space="preserve"> </w:t>
      </w:r>
      <w:r w:rsidR="00D54F40" w:rsidRPr="006872E1">
        <w:rPr>
          <w:rFonts w:ascii="Times New Roman" w:eastAsia="Times New Roman" w:hAnsi="Times New Roman" w:cs="Times New Roman"/>
          <w:color w:val="000000"/>
          <w:sz w:val="28"/>
          <w:szCs w:val="28"/>
          <w:highlight w:val="green"/>
        </w:rPr>
        <w:t>прибор);</w:t>
      </w:r>
    </w:p>
    <w:p w14:paraId="16A65908" w14:textId="25F26FFE" w:rsidR="002F7F95" w:rsidRPr="006872E1" w:rsidRDefault="002F7F95" w:rsidP="005E05BD">
      <w:pPr>
        <w:spacing w:after="0" w:line="240" w:lineRule="auto"/>
        <w:ind w:firstLine="567"/>
        <w:jc w:val="both"/>
        <w:rPr>
          <w:rFonts w:ascii="Times New Roman" w:eastAsia="Times New Roman" w:hAnsi="Times New Roman" w:cs="Times New Roman"/>
          <w:color w:val="000000"/>
          <w:sz w:val="28"/>
          <w:szCs w:val="28"/>
          <w:highlight w:val="green"/>
        </w:rPr>
      </w:pPr>
      <w:r w:rsidRPr="006872E1">
        <w:rPr>
          <w:rFonts w:ascii="Times New Roman" w:eastAsia="Times New Roman" w:hAnsi="Times New Roman" w:cs="Times New Roman"/>
          <w:color w:val="000000"/>
          <w:sz w:val="28"/>
          <w:szCs w:val="28"/>
          <w:highlight w:val="green"/>
        </w:rPr>
        <w:t>давления</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питательной</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вод</w:t>
      </w:r>
      <w:r w:rsidR="00D54F40" w:rsidRPr="006872E1">
        <w:rPr>
          <w:rFonts w:ascii="Times New Roman" w:eastAsia="Times New Roman" w:hAnsi="Times New Roman" w:cs="Times New Roman"/>
          <w:color w:val="000000"/>
          <w:sz w:val="28"/>
          <w:szCs w:val="28"/>
          <w:highlight w:val="green"/>
        </w:rPr>
        <w:t>ы</w:t>
      </w:r>
      <w:r w:rsidR="008D4D39" w:rsidRPr="006872E1">
        <w:rPr>
          <w:rFonts w:ascii="Times New Roman" w:eastAsia="Times New Roman" w:hAnsi="Times New Roman" w:cs="Times New Roman"/>
          <w:color w:val="000000"/>
          <w:sz w:val="28"/>
          <w:szCs w:val="28"/>
          <w:highlight w:val="green"/>
        </w:rPr>
        <w:t xml:space="preserve"> </w:t>
      </w:r>
      <w:r w:rsidR="00D54F40" w:rsidRPr="006872E1">
        <w:rPr>
          <w:rFonts w:ascii="Times New Roman" w:eastAsia="Times New Roman" w:hAnsi="Times New Roman" w:cs="Times New Roman"/>
          <w:color w:val="000000"/>
          <w:sz w:val="28"/>
          <w:szCs w:val="28"/>
          <w:highlight w:val="green"/>
        </w:rPr>
        <w:t>перед</w:t>
      </w:r>
      <w:r w:rsidR="008D4D39" w:rsidRPr="006872E1">
        <w:rPr>
          <w:rFonts w:ascii="Times New Roman" w:eastAsia="Times New Roman" w:hAnsi="Times New Roman" w:cs="Times New Roman"/>
          <w:color w:val="000000"/>
          <w:sz w:val="28"/>
          <w:szCs w:val="28"/>
          <w:highlight w:val="green"/>
        </w:rPr>
        <w:t xml:space="preserve"> </w:t>
      </w:r>
      <w:r w:rsidR="00D54F40" w:rsidRPr="006872E1">
        <w:rPr>
          <w:rFonts w:ascii="Times New Roman" w:eastAsia="Times New Roman" w:hAnsi="Times New Roman" w:cs="Times New Roman"/>
          <w:color w:val="000000"/>
          <w:sz w:val="28"/>
          <w:szCs w:val="28"/>
          <w:highlight w:val="green"/>
        </w:rPr>
        <w:t>регулирующей</w:t>
      </w:r>
      <w:r w:rsidR="008D4D39" w:rsidRPr="006872E1">
        <w:rPr>
          <w:rFonts w:ascii="Times New Roman" w:eastAsia="Times New Roman" w:hAnsi="Times New Roman" w:cs="Times New Roman"/>
          <w:color w:val="000000"/>
          <w:sz w:val="28"/>
          <w:szCs w:val="28"/>
          <w:highlight w:val="green"/>
        </w:rPr>
        <w:t xml:space="preserve"> </w:t>
      </w:r>
      <w:r w:rsidR="00D54F40" w:rsidRPr="006872E1">
        <w:rPr>
          <w:rFonts w:ascii="Times New Roman" w:eastAsia="Times New Roman" w:hAnsi="Times New Roman" w:cs="Times New Roman"/>
          <w:color w:val="000000"/>
          <w:sz w:val="28"/>
          <w:szCs w:val="28"/>
          <w:highlight w:val="green"/>
        </w:rPr>
        <w:t>арматурой;</w:t>
      </w:r>
    </w:p>
    <w:p w14:paraId="06B25131" w14:textId="0B66F57F" w:rsidR="002F7F95" w:rsidRPr="006872E1" w:rsidRDefault="002F7F95" w:rsidP="005E05BD">
      <w:pPr>
        <w:spacing w:after="0" w:line="240" w:lineRule="auto"/>
        <w:ind w:firstLine="567"/>
        <w:jc w:val="both"/>
        <w:rPr>
          <w:rFonts w:ascii="Times New Roman" w:eastAsia="Times New Roman" w:hAnsi="Times New Roman" w:cs="Times New Roman"/>
          <w:color w:val="000000"/>
          <w:sz w:val="28"/>
          <w:szCs w:val="28"/>
          <w:highlight w:val="green"/>
        </w:rPr>
      </w:pPr>
      <w:r w:rsidRPr="006872E1">
        <w:rPr>
          <w:rFonts w:ascii="Times New Roman" w:eastAsia="Times New Roman" w:hAnsi="Times New Roman" w:cs="Times New Roman"/>
          <w:color w:val="000000"/>
          <w:sz w:val="28"/>
          <w:szCs w:val="28"/>
          <w:highlight w:val="green"/>
        </w:rPr>
        <w:t>дав</w:t>
      </w:r>
      <w:r w:rsidR="00D54F40" w:rsidRPr="006872E1">
        <w:rPr>
          <w:rFonts w:ascii="Times New Roman" w:eastAsia="Times New Roman" w:hAnsi="Times New Roman" w:cs="Times New Roman"/>
          <w:color w:val="000000"/>
          <w:sz w:val="28"/>
          <w:szCs w:val="28"/>
          <w:highlight w:val="green"/>
        </w:rPr>
        <w:t>ления</w:t>
      </w:r>
      <w:r w:rsidR="008D4D39" w:rsidRPr="006872E1">
        <w:rPr>
          <w:rFonts w:ascii="Times New Roman" w:eastAsia="Times New Roman" w:hAnsi="Times New Roman" w:cs="Times New Roman"/>
          <w:color w:val="000000"/>
          <w:sz w:val="28"/>
          <w:szCs w:val="28"/>
          <w:highlight w:val="green"/>
        </w:rPr>
        <w:t xml:space="preserve"> </w:t>
      </w:r>
      <w:r w:rsidR="00D54F40" w:rsidRPr="006872E1">
        <w:rPr>
          <w:rFonts w:ascii="Times New Roman" w:eastAsia="Times New Roman" w:hAnsi="Times New Roman" w:cs="Times New Roman"/>
          <w:color w:val="000000"/>
          <w:sz w:val="28"/>
          <w:szCs w:val="28"/>
          <w:highlight w:val="green"/>
        </w:rPr>
        <w:t>пара</w:t>
      </w:r>
      <w:r w:rsidR="008D4D39" w:rsidRPr="006872E1">
        <w:rPr>
          <w:rFonts w:ascii="Times New Roman" w:eastAsia="Times New Roman" w:hAnsi="Times New Roman" w:cs="Times New Roman"/>
          <w:color w:val="000000"/>
          <w:sz w:val="28"/>
          <w:szCs w:val="28"/>
          <w:highlight w:val="green"/>
        </w:rPr>
        <w:t xml:space="preserve"> </w:t>
      </w:r>
      <w:r w:rsidR="00D54F40" w:rsidRPr="006872E1">
        <w:rPr>
          <w:rFonts w:ascii="Times New Roman" w:eastAsia="Times New Roman" w:hAnsi="Times New Roman" w:cs="Times New Roman"/>
          <w:color w:val="000000"/>
          <w:sz w:val="28"/>
          <w:szCs w:val="28"/>
          <w:highlight w:val="green"/>
        </w:rPr>
        <w:t>у</w:t>
      </w:r>
      <w:r w:rsidR="008D4D39" w:rsidRPr="006872E1">
        <w:rPr>
          <w:rFonts w:ascii="Times New Roman" w:eastAsia="Times New Roman" w:hAnsi="Times New Roman" w:cs="Times New Roman"/>
          <w:color w:val="000000"/>
          <w:sz w:val="28"/>
          <w:szCs w:val="28"/>
          <w:highlight w:val="green"/>
        </w:rPr>
        <w:t xml:space="preserve"> </w:t>
      </w:r>
      <w:r w:rsidR="00D54F40" w:rsidRPr="006872E1">
        <w:rPr>
          <w:rFonts w:ascii="Times New Roman" w:eastAsia="Times New Roman" w:hAnsi="Times New Roman" w:cs="Times New Roman"/>
          <w:color w:val="000000"/>
          <w:sz w:val="28"/>
          <w:szCs w:val="28"/>
          <w:highlight w:val="green"/>
        </w:rPr>
        <w:t>мазутных</w:t>
      </w:r>
      <w:r w:rsidR="008D4D39" w:rsidRPr="006872E1">
        <w:rPr>
          <w:rFonts w:ascii="Times New Roman" w:eastAsia="Times New Roman" w:hAnsi="Times New Roman" w:cs="Times New Roman"/>
          <w:color w:val="000000"/>
          <w:sz w:val="28"/>
          <w:szCs w:val="28"/>
          <w:highlight w:val="green"/>
        </w:rPr>
        <w:t xml:space="preserve"> </w:t>
      </w:r>
      <w:r w:rsidR="00D54F40" w:rsidRPr="006872E1">
        <w:rPr>
          <w:rFonts w:ascii="Times New Roman" w:eastAsia="Times New Roman" w:hAnsi="Times New Roman" w:cs="Times New Roman"/>
          <w:color w:val="000000"/>
          <w:sz w:val="28"/>
          <w:szCs w:val="28"/>
          <w:highlight w:val="green"/>
        </w:rPr>
        <w:t>форсунок;</w:t>
      </w:r>
    </w:p>
    <w:p w14:paraId="01E16AA5" w14:textId="6AF7BA35" w:rsidR="002F7F95" w:rsidRPr="006872E1" w:rsidRDefault="002F7F95" w:rsidP="005E05BD">
      <w:pPr>
        <w:spacing w:after="0" w:line="240" w:lineRule="auto"/>
        <w:ind w:firstLine="567"/>
        <w:jc w:val="both"/>
        <w:rPr>
          <w:rFonts w:ascii="Times New Roman" w:eastAsia="Times New Roman" w:hAnsi="Times New Roman" w:cs="Times New Roman"/>
          <w:color w:val="000000"/>
          <w:sz w:val="28"/>
          <w:szCs w:val="28"/>
          <w:highlight w:val="green"/>
        </w:rPr>
      </w:pPr>
      <w:r w:rsidRPr="006872E1">
        <w:rPr>
          <w:rFonts w:ascii="Times New Roman" w:eastAsia="Times New Roman" w:hAnsi="Times New Roman" w:cs="Times New Roman"/>
          <w:color w:val="000000"/>
          <w:sz w:val="28"/>
          <w:szCs w:val="28"/>
          <w:highlight w:val="green"/>
        </w:rPr>
        <w:t>давления</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питательной</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воды</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на</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входе</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в</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экономайз</w:t>
      </w:r>
      <w:r w:rsidR="00D54F40" w:rsidRPr="006872E1">
        <w:rPr>
          <w:rFonts w:ascii="Times New Roman" w:eastAsia="Times New Roman" w:hAnsi="Times New Roman" w:cs="Times New Roman"/>
          <w:color w:val="000000"/>
          <w:sz w:val="28"/>
          <w:szCs w:val="28"/>
          <w:highlight w:val="green"/>
        </w:rPr>
        <w:t>ер</w:t>
      </w:r>
      <w:r w:rsidR="008D4D39" w:rsidRPr="006872E1">
        <w:rPr>
          <w:rFonts w:ascii="Times New Roman" w:eastAsia="Times New Roman" w:hAnsi="Times New Roman" w:cs="Times New Roman"/>
          <w:color w:val="000000"/>
          <w:sz w:val="28"/>
          <w:szCs w:val="28"/>
          <w:highlight w:val="green"/>
        </w:rPr>
        <w:t xml:space="preserve"> </w:t>
      </w:r>
      <w:r w:rsidR="00D54F40" w:rsidRPr="006872E1">
        <w:rPr>
          <w:rFonts w:ascii="Times New Roman" w:eastAsia="Times New Roman" w:hAnsi="Times New Roman" w:cs="Times New Roman"/>
          <w:color w:val="000000"/>
          <w:sz w:val="28"/>
          <w:szCs w:val="28"/>
          <w:highlight w:val="green"/>
        </w:rPr>
        <w:t>после</w:t>
      </w:r>
      <w:r w:rsidR="008D4D39" w:rsidRPr="006872E1">
        <w:rPr>
          <w:rFonts w:ascii="Times New Roman" w:eastAsia="Times New Roman" w:hAnsi="Times New Roman" w:cs="Times New Roman"/>
          <w:color w:val="000000"/>
          <w:sz w:val="28"/>
          <w:szCs w:val="28"/>
          <w:highlight w:val="green"/>
        </w:rPr>
        <w:t xml:space="preserve"> </w:t>
      </w:r>
      <w:r w:rsidR="00D54F40" w:rsidRPr="006872E1">
        <w:rPr>
          <w:rFonts w:ascii="Times New Roman" w:eastAsia="Times New Roman" w:hAnsi="Times New Roman" w:cs="Times New Roman"/>
          <w:color w:val="000000"/>
          <w:sz w:val="28"/>
          <w:szCs w:val="28"/>
          <w:highlight w:val="green"/>
        </w:rPr>
        <w:t>регулирующей</w:t>
      </w:r>
      <w:r w:rsidR="008D4D39" w:rsidRPr="006872E1">
        <w:rPr>
          <w:rFonts w:ascii="Times New Roman" w:eastAsia="Times New Roman" w:hAnsi="Times New Roman" w:cs="Times New Roman"/>
          <w:color w:val="000000"/>
          <w:sz w:val="28"/>
          <w:szCs w:val="28"/>
          <w:highlight w:val="green"/>
        </w:rPr>
        <w:t xml:space="preserve"> </w:t>
      </w:r>
      <w:r w:rsidR="00D54F40" w:rsidRPr="006872E1">
        <w:rPr>
          <w:rFonts w:ascii="Times New Roman" w:eastAsia="Times New Roman" w:hAnsi="Times New Roman" w:cs="Times New Roman"/>
          <w:color w:val="000000"/>
          <w:sz w:val="28"/>
          <w:szCs w:val="28"/>
          <w:highlight w:val="green"/>
        </w:rPr>
        <w:t>арматуры;</w:t>
      </w:r>
    </w:p>
    <w:p w14:paraId="3FC4E501" w14:textId="0BB697E3" w:rsidR="002F7F95" w:rsidRPr="006872E1" w:rsidRDefault="002F7F95" w:rsidP="005E05BD">
      <w:pPr>
        <w:spacing w:after="0" w:line="240" w:lineRule="auto"/>
        <w:ind w:firstLine="567"/>
        <w:jc w:val="both"/>
        <w:rPr>
          <w:rFonts w:ascii="Times New Roman" w:eastAsia="Times New Roman" w:hAnsi="Times New Roman" w:cs="Times New Roman"/>
          <w:color w:val="000000"/>
          <w:sz w:val="28"/>
          <w:szCs w:val="28"/>
          <w:highlight w:val="green"/>
        </w:rPr>
      </w:pPr>
      <w:r w:rsidRPr="006872E1">
        <w:rPr>
          <w:rFonts w:ascii="Times New Roman" w:eastAsia="Times New Roman" w:hAnsi="Times New Roman" w:cs="Times New Roman"/>
          <w:color w:val="000000"/>
          <w:sz w:val="28"/>
          <w:szCs w:val="28"/>
          <w:highlight w:val="green"/>
        </w:rPr>
        <w:t>давления</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воздуха</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после</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дутьевого</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вентилятора</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и</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каждого</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регулирующего</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органа</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для</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котлов,</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имеющих</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зонное</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дутье,</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перед</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горелками</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за</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регулирующими</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ор</w:t>
      </w:r>
      <w:r w:rsidR="00D54F40" w:rsidRPr="006872E1">
        <w:rPr>
          <w:rFonts w:ascii="Times New Roman" w:eastAsia="Times New Roman" w:hAnsi="Times New Roman" w:cs="Times New Roman"/>
          <w:color w:val="000000"/>
          <w:sz w:val="28"/>
          <w:szCs w:val="28"/>
          <w:highlight w:val="green"/>
        </w:rPr>
        <w:t>ганами</w:t>
      </w:r>
      <w:r w:rsidR="008D4D39" w:rsidRPr="006872E1">
        <w:rPr>
          <w:rFonts w:ascii="Times New Roman" w:eastAsia="Times New Roman" w:hAnsi="Times New Roman" w:cs="Times New Roman"/>
          <w:color w:val="000000"/>
          <w:sz w:val="28"/>
          <w:szCs w:val="28"/>
          <w:highlight w:val="green"/>
        </w:rPr>
        <w:t xml:space="preserve"> </w:t>
      </w:r>
      <w:r w:rsidR="00D54F40" w:rsidRPr="006872E1">
        <w:rPr>
          <w:rFonts w:ascii="Times New Roman" w:eastAsia="Times New Roman" w:hAnsi="Times New Roman" w:cs="Times New Roman"/>
          <w:color w:val="000000"/>
          <w:sz w:val="28"/>
          <w:szCs w:val="28"/>
          <w:highlight w:val="green"/>
        </w:rPr>
        <w:t>и</w:t>
      </w:r>
      <w:r w:rsidR="008D4D39" w:rsidRPr="006872E1">
        <w:rPr>
          <w:rFonts w:ascii="Times New Roman" w:eastAsia="Times New Roman" w:hAnsi="Times New Roman" w:cs="Times New Roman"/>
          <w:color w:val="000000"/>
          <w:sz w:val="28"/>
          <w:szCs w:val="28"/>
          <w:highlight w:val="green"/>
        </w:rPr>
        <w:t xml:space="preserve"> </w:t>
      </w:r>
      <w:r w:rsidR="00D54F40" w:rsidRPr="006872E1">
        <w:rPr>
          <w:rFonts w:ascii="Times New Roman" w:eastAsia="Times New Roman" w:hAnsi="Times New Roman" w:cs="Times New Roman"/>
          <w:color w:val="000000"/>
          <w:sz w:val="28"/>
          <w:szCs w:val="28"/>
          <w:highlight w:val="green"/>
        </w:rPr>
        <w:t>пневмозабрасывателями;</w:t>
      </w:r>
    </w:p>
    <w:p w14:paraId="7F921F85" w14:textId="4DC22A89" w:rsidR="002F7F95" w:rsidRPr="006872E1" w:rsidRDefault="002F7F95" w:rsidP="005E05BD">
      <w:pPr>
        <w:spacing w:after="0" w:line="240" w:lineRule="auto"/>
        <w:ind w:firstLine="567"/>
        <w:jc w:val="both"/>
        <w:rPr>
          <w:rFonts w:ascii="Times New Roman" w:eastAsia="Times New Roman" w:hAnsi="Times New Roman" w:cs="Times New Roman"/>
          <w:color w:val="000000"/>
          <w:sz w:val="28"/>
          <w:szCs w:val="28"/>
          <w:highlight w:val="green"/>
        </w:rPr>
      </w:pPr>
      <w:r w:rsidRPr="006872E1">
        <w:rPr>
          <w:rFonts w:ascii="Times New Roman" w:eastAsia="Times New Roman" w:hAnsi="Times New Roman" w:cs="Times New Roman"/>
          <w:color w:val="000000"/>
          <w:sz w:val="28"/>
          <w:szCs w:val="28"/>
          <w:highlight w:val="green"/>
        </w:rPr>
        <w:t>давления</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жидкого</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топлива</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перед</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горел</w:t>
      </w:r>
      <w:r w:rsidR="00D54F40" w:rsidRPr="006872E1">
        <w:rPr>
          <w:rFonts w:ascii="Times New Roman" w:eastAsia="Times New Roman" w:hAnsi="Times New Roman" w:cs="Times New Roman"/>
          <w:color w:val="000000"/>
          <w:sz w:val="28"/>
          <w:szCs w:val="28"/>
          <w:highlight w:val="green"/>
        </w:rPr>
        <w:t>ками</w:t>
      </w:r>
      <w:r w:rsidR="008D4D39" w:rsidRPr="006872E1">
        <w:rPr>
          <w:rFonts w:ascii="Times New Roman" w:eastAsia="Times New Roman" w:hAnsi="Times New Roman" w:cs="Times New Roman"/>
          <w:color w:val="000000"/>
          <w:sz w:val="28"/>
          <w:szCs w:val="28"/>
          <w:highlight w:val="green"/>
        </w:rPr>
        <w:t xml:space="preserve"> </w:t>
      </w:r>
      <w:r w:rsidR="00D54F40" w:rsidRPr="006872E1">
        <w:rPr>
          <w:rFonts w:ascii="Times New Roman" w:eastAsia="Times New Roman" w:hAnsi="Times New Roman" w:cs="Times New Roman"/>
          <w:color w:val="000000"/>
          <w:sz w:val="28"/>
          <w:szCs w:val="28"/>
          <w:highlight w:val="green"/>
        </w:rPr>
        <w:t>за</w:t>
      </w:r>
      <w:r w:rsidR="008D4D39" w:rsidRPr="006872E1">
        <w:rPr>
          <w:rFonts w:ascii="Times New Roman" w:eastAsia="Times New Roman" w:hAnsi="Times New Roman" w:cs="Times New Roman"/>
          <w:color w:val="000000"/>
          <w:sz w:val="28"/>
          <w:szCs w:val="28"/>
          <w:highlight w:val="green"/>
        </w:rPr>
        <w:t xml:space="preserve"> </w:t>
      </w:r>
      <w:r w:rsidR="00D54F40" w:rsidRPr="006872E1">
        <w:rPr>
          <w:rFonts w:ascii="Times New Roman" w:eastAsia="Times New Roman" w:hAnsi="Times New Roman" w:cs="Times New Roman"/>
          <w:color w:val="000000"/>
          <w:sz w:val="28"/>
          <w:szCs w:val="28"/>
          <w:highlight w:val="green"/>
        </w:rPr>
        <w:t>регулирующей</w:t>
      </w:r>
      <w:r w:rsidR="008D4D39" w:rsidRPr="006872E1">
        <w:rPr>
          <w:rFonts w:ascii="Times New Roman" w:eastAsia="Times New Roman" w:hAnsi="Times New Roman" w:cs="Times New Roman"/>
          <w:color w:val="000000"/>
          <w:sz w:val="28"/>
          <w:szCs w:val="28"/>
          <w:highlight w:val="green"/>
        </w:rPr>
        <w:t xml:space="preserve"> </w:t>
      </w:r>
      <w:r w:rsidR="00D54F40" w:rsidRPr="006872E1">
        <w:rPr>
          <w:rFonts w:ascii="Times New Roman" w:eastAsia="Times New Roman" w:hAnsi="Times New Roman" w:cs="Times New Roman"/>
          <w:color w:val="000000"/>
          <w:sz w:val="28"/>
          <w:szCs w:val="28"/>
          <w:highlight w:val="green"/>
        </w:rPr>
        <w:t>арматурой;</w:t>
      </w:r>
    </w:p>
    <w:p w14:paraId="23D01F17" w14:textId="2BDC5FD1" w:rsidR="002F7F95" w:rsidRPr="006872E1" w:rsidRDefault="002F7F95" w:rsidP="005E05BD">
      <w:pPr>
        <w:spacing w:after="0" w:line="240" w:lineRule="auto"/>
        <w:ind w:firstLine="567"/>
        <w:jc w:val="both"/>
        <w:rPr>
          <w:rFonts w:ascii="Times New Roman" w:eastAsia="Times New Roman" w:hAnsi="Times New Roman" w:cs="Times New Roman"/>
          <w:color w:val="000000"/>
          <w:sz w:val="28"/>
          <w:szCs w:val="28"/>
          <w:highlight w:val="green"/>
        </w:rPr>
      </w:pPr>
      <w:r w:rsidRPr="006872E1">
        <w:rPr>
          <w:rFonts w:ascii="Times New Roman" w:eastAsia="Times New Roman" w:hAnsi="Times New Roman" w:cs="Times New Roman"/>
          <w:color w:val="000000"/>
          <w:sz w:val="28"/>
          <w:szCs w:val="28"/>
          <w:highlight w:val="green"/>
        </w:rPr>
        <w:t>давления</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газообразного</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топлива</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перед</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каждой</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горелкой</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после</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последнего</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(по</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ходу</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газа)</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отключающего</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у</w:t>
      </w:r>
      <w:r w:rsidR="00D54F40" w:rsidRPr="006872E1">
        <w:rPr>
          <w:rFonts w:ascii="Times New Roman" w:eastAsia="Times New Roman" w:hAnsi="Times New Roman" w:cs="Times New Roman"/>
          <w:color w:val="000000"/>
          <w:sz w:val="28"/>
          <w:szCs w:val="28"/>
          <w:highlight w:val="green"/>
        </w:rPr>
        <w:t>стройства;</w:t>
      </w:r>
    </w:p>
    <w:p w14:paraId="02456CE2" w14:textId="1B2F7866" w:rsidR="002F7F95" w:rsidRPr="006872E1" w:rsidRDefault="00D54F40" w:rsidP="005E05BD">
      <w:pPr>
        <w:spacing w:after="0" w:line="240" w:lineRule="auto"/>
        <w:ind w:firstLine="567"/>
        <w:jc w:val="both"/>
        <w:rPr>
          <w:rFonts w:ascii="Times New Roman" w:eastAsia="Times New Roman" w:hAnsi="Times New Roman" w:cs="Times New Roman"/>
          <w:color w:val="000000"/>
          <w:sz w:val="28"/>
          <w:szCs w:val="28"/>
          <w:highlight w:val="green"/>
        </w:rPr>
      </w:pPr>
      <w:r w:rsidRPr="006872E1">
        <w:rPr>
          <w:rFonts w:ascii="Times New Roman" w:eastAsia="Times New Roman" w:hAnsi="Times New Roman" w:cs="Times New Roman"/>
          <w:color w:val="000000"/>
          <w:sz w:val="28"/>
          <w:szCs w:val="28"/>
          <w:highlight w:val="green"/>
        </w:rPr>
        <w:t>разрежения</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в</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топке;</w:t>
      </w:r>
    </w:p>
    <w:p w14:paraId="3C6EBE11" w14:textId="12B63BBE" w:rsidR="002F7F95" w:rsidRPr="006872E1" w:rsidRDefault="002F7F95" w:rsidP="005E05BD">
      <w:pPr>
        <w:spacing w:after="0" w:line="240" w:lineRule="auto"/>
        <w:ind w:firstLine="567"/>
        <w:jc w:val="both"/>
        <w:rPr>
          <w:rFonts w:ascii="Times New Roman" w:eastAsia="Times New Roman" w:hAnsi="Times New Roman" w:cs="Times New Roman"/>
          <w:color w:val="000000"/>
          <w:sz w:val="28"/>
          <w:szCs w:val="28"/>
          <w:highlight w:val="green"/>
        </w:rPr>
      </w:pPr>
      <w:r w:rsidRPr="006872E1">
        <w:rPr>
          <w:rFonts w:ascii="Times New Roman" w:eastAsia="Times New Roman" w:hAnsi="Times New Roman" w:cs="Times New Roman"/>
          <w:color w:val="000000"/>
          <w:sz w:val="28"/>
          <w:szCs w:val="28"/>
          <w:highlight w:val="green"/>
        </w:rPr>
        <w:t>разрежения</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перед</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экономайзером</w:t>
      </w:r>
      <w:r w:rsidR="008D4D39" w:rsidRPr="006872E1">
        <w:rPr>
          <w:rFonts w:ascii="Times New Roman" w:eastAsia="Times New Roman" w:hAnsi="Times New Roman" w:cs="Times New Roman"/>
          <w:color w:val="000000"/>
          <w:sz w:val="28"/>
          <w:szCs w:val="28"/>
          <w:highlight w:val="green"/>
        </w:rPr>
        <w:t xml:space="preserve"> </w:t>
      </w:r>
      <w:r w:rsidR="00D54F40" w:rsidRPr="006872E1">
        <w:rPr>
          <w:rFonts w:ascii="Times New Roman" w:eastAsia="Times New Roman" w:hAnsi="Times New Roman" w:cs="Times New Roman"/>
          <w:color w:val="000000"/>
          <w:sz w:val="28"/>
          <w:szCs w:val="28"/>
          <w:highlight w:val="green"/>
        </w:rPr>
        <w:t>и</w:t>
      </w:r>
      <w:r w:rsidR="008D4D39" w:rsidRPr="006872E1">
        <w:rPr>
          <w:rFonts w:ascii="Times New Roman" w:eastAsia="Times New Roman" w:hAnsi="Times New Roman" w:cs="Times New Roman"/>
          <w:color w:val="000000"/>
          <w:sz w:val="28"/>
          <w:szCs w:val="28"/>
          <w:highlight w:val="green"/>
        </w:rPr>
        <w:t xml:space="preserve"> </w:t>
      </w:r>
      <w:r w:rsidR="00D54F40" w:rsidRPr="006872E1">
        <w:rPr>
          <w:rFonts w:ascii="Times New Roman" w:eastAsia="Times New Roman" w:hAnsi="Times New Roman" w:cs="Times New Roman"/>
          <w:color w:val="000000"/>
          <w:sz w:val="28"/>
          <w:szCs w:val="28"/>
          <w:highlight w:val="green"/>
        </w:rPr>
        <w:t>перед</w:t>
      </w:r>
      <w:r w:rsidR="008D4D39" w:rsidRPr="006872E1">
        <w:rPr>
          <w:rFonts w:ascii="Times New Roman" w:eastAsia="Times New Roman" w:hAnsi="Times New Roman" w:cs="Times New Roman"/>
          <w:color w:val="000000"/>
          <w:sz w:val="28"/>
          <w:szCs w:val="28"/>
          <w:highlight w:val="green"/>
        </w:rPr>
        <w:t xml:space="preserve"> </w:t>
      </w:r>
      <w:r w:rsidR="00D54F40" w:rsidRPr="006872E1">
        <w:rPr>
          <w:rFonts w:ascii="Times New Roman" w:eastAsia="Times New Roman" w:hAnsi="Times New Roman" w:cs="Times New Roman"/>
          <w:color w:val="000000"/>
          <w:sz w:val="28"/>
          <w:szCs w:val="28"/>
          <w:highlight w:val="green"/>
        </w:rPr>
        <w:t>воздухоподогревателем;</w:t>
      </w:r>
    </w:p>
    <w:p w14:paraId="7F7E7335" w14:textId="0EE129BD" w:rsidR="002F7F95" w:rsidRPr="006872E1" w:rsidRDefault="002F7F95" w:rsidP="005E05BD">
      <w:pPr>
        <w:spacing w:after="0" w:line="240" w:lineRule="auto"/>
        <w:ind w:firstLine="567"/>
        <w:jc w:val="both"/>
        <w:rPr>
          <w:rFonts w:ascii="Times New Roman" w:eastAsia="Times New Roman" w:hAnsi="Times New Roman" w:cs="Times New Roman"/>
          <w:color w:val="000000"/>
          <w:sz w:val="28"/>
          <w:szCs w:val="28"/>
          <w:highlight w:val="green"/>
        </w:rPr>
      </w:pPr>
      <w:r w:rsidRPr="006872E1">
        <w:rPr>
          <w:rFonts w:ascii="Times New Roman" w:eastAsia="Times New Roman" w:hAnsi="Times New Roman" w:cs="Times New Roman"/>
          <w:color w:val="000000"/>
          <w:sz w:val="28"/>
          <w:szCs w:val="28"/>
          <w:highlight w:val="green"/>
        </w:rPr>
        <w:t>давления</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(разрежения)</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перед</w:t>
      </w:r>
      <w:r w:rsidR="008D4D39" w:rsidRPr="006872E1">
        <w:rPr>
          <w:rFonts w:ascii="Times New Roman" w:eastAsia="Times New Roman" w:hAnsi="Times New Roman" w:cs="Times New Roman"/>
          <w:color w:val="000000"/>
          <w:sz w:val="28"/>
          <w:szCs w:val="28"/>
          <w:highlight w:val="green"/>
        </w:rPr>
        <w:t xml:space="preserve"> </w:t>
      </w:r>
      <w:r w:rsidR="00D54F40" w:rsidRPr="006872E1">
        <w:rPr>
          <w:rFonts w:ascii="Times New Roman" w:eastAsia="Times New Roman" w:hAnsi="Times New Roman" w:cs="Times New Roman"/>
          <w:color w:val="000000"/>
          <w:sz w:val="28"/>
          <w:szCs w:val="28"/>
          <w:highlight w:val="green"/>
        </w:rPr>
        <w:t>дымососом</w:t>
      </w:r>
      <w:r w:rsidR="008D4D39" w:rsidRPr="006872E1">
        <w:rPr>
          <w:rFonts w:ascii="Times New Roman" w:eastAsia="Times New Roman" w:hAnsi="Times New Roman" w:cs="Times New Roman"/>
          <w:color w:val="000000"/>
          <w:sz w:val="28"/>
          <w:szCs w:val="28"/>
          <w:highlight w:val="green"/>
        </w:rPr>
        <w:t xml:space="preserve"> </w:t>
      </w:r>
      <w:r w:rsidR="00D54F40" w:rsidRPr="006872E1">
        <w:rPr>
          <w:rFonts w:ascii="Times New Roman" w:eastAsia="Times New Roman" w:hAnsi="Times New Roman" w:cs="Times New Roman"/>
          <w:color w:val="000000"/>
          <w:sz w:val="28"/>
          <w:szCs w:val="28"/>
          <w:highlight w:val="green"/>
        </w:rPr>
        <w:t>и</w:t>
      </w:r>
      <w:r w:rsidR="008D4D39" w:rsidRPr="006872E1">
        <w:rPr>
          <w:rFonts w:ascii="Times New Roman" w:eastAsia="Times New Roman" w:hAnsi="Times New Roman" w:cs="Times New Roman"/>
          <w:color w:val="000000"/>
          <w:sz w:val="28"/>
          <w:szCs w:val="28"/>
          <w:highlight w:val="green"/>
        </w:rPr>
        <w:t xml:space="preserve"> </w:t>
      </w:r>
      <w:r w:rsidR="00D54F40" w:rsidRPr="006872E1">
        <w:rPr>
          <w:rFonts w:ascii="Times New Roman" w:eastAsia="Times New Roman" w:hAnsi="Times New Roman" w:cs="Times New Roman"/>
          <w:color w:val="000000"/>
          <w:sz w:val="28"/>
          <w:szCs w:val="28"/>
          <w:highlight w:val="green"/>
        </w:rPr>
        <w:t>теплоутилизатором;</w:t>
      </w:r>
    </w:p>
    <w:p w14:paraId="3116B1B7" w14:textId="044D8E7F" w:rsidR="002F7F95" w:rsidRPr="006872E1" w:rsidRDefault="002F7F95" w:rsidP="005E05BD">
      <w:pPr>
        <w:spacing w:after="0" w:line="240" w:lineRule="auto"/>
        <w:ind w:firstLine="567"/>
        <w:jc w:val="both"/>
        <w:rPr>
          <w:rFonts w:ascii="Times New Roman" w:eastAsia="Times New Roman" w:hAnsi="Times New Roman" w:cs="Times New Roman"/>
          <w:color w:val="000000"/>
          <w:sz w:val="28"/>
          <w:szCs w:val="28"/>
          <w:highlight w:val="green"/>
        </w:rPr>
      </w:pPr>
      <w:r w:rsidRPr="006872E1">
        <w:rPr>
          <w:rFonts w:ascii="Times New Roman" w:eastAsia="Times New Roman" w:hAnsi="Times New Roman" w:cs="Times New Roman"/>
          <w:color w:val="000000"/>
          <w:sz w:val="28"/>
          <w:szCs w:val="28"/>
          <w:highlight w:val="green"/>
        </w:rPr>
        <w:t>расхода</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пара</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от</w:t>
      </w:r>
      <w:r w:rsidR="008D4D39" w:rsidRPr="006872E1">
        <w:rPr>
          <w:rFonts w:ascii="Times New Roman" w:eastAsia="Times New Roman" w:hAnsi="Times New Roman" w:cs="Times New Roman"/>
          <w:color w:val="000000"/>
          <w:sz w:val="28"/>
          <w:szCs w:val="28"/>
          <w:highlight w:val="green"/>
        </w:rPr>
        <w:t xml:space="preserve"> </w:t>
      </w:r>
      <w:r w:rsidR="00D54F40" w:rsidRPr="006872E1">
        <w:rPr>
          <w:rFonts w:ascii="Times New Roman" w:eastAsia="Times New Roman" w:hAnsi="Times New Roman" w:cs="Times New Roman"/>
          <w:color w:val="000000"/>
          <w:sz w:val="28"/>
          <w:szCs w:val="28"/>
          <w:highlight w:val="green"/>
        </w:rPr>
        <w:t>котла</w:t>
      </w:r>
      <w:r w:rsidR="008D4D39" w:rsidRPr="006872E1">
        <w:rPr>
          <w:rFonts w:ascii="Times New Roman" w:eastAsia="Times New Roman" w:hAnsi="Times New Roman" w:cs="Times New Roman"/>
          <w:color w:val="000000"/>
          <w:sz w:val="28"/>
          <w:szCs w:val="28"/>
          <w:highlight w:val="green"/>
        </w:rPr>
        <w:t xml:space="preserve"> </w:t>
      </w:r>
      <w:r w:rsidR="00D54F40" w:rsidRPr="006872E1">
        <w:rPr>
          <w:rFonts w:ascii="Times New Roman" w:eastAsia="Times New Roman" w:hAnsi="Times New Roman" w:cs="Times New Roman"/>
          <w:color w:val="000000"/>
          <w:sz w:val="28"/>
          <w:szCs w:val="28"/>
          <w:highlight w:val="green"/>
        </w:rPr>
        <w:t>(регистрирующий</w:t>
      </w:r>
      <w:r w:rsidR="008D4D39" w:rsidRPr="006872E1">
        <w:rPr>
          <w:rFonts w:ascii="Times New Roman" w:eastAsia="Times New Roman" w:hAnsi="Times New Roman" w:cs="Times New Roman"/>
          <w:color w:val="000000"/>
          <w:sz w:val="28"/>
          <w:szCs w:val="28"/>
          <w:highlight w:val="green"/>
        </w:rPr>
        <w:t xml:space="preserve"> </w:t>
      </w:r>
      <w:r w:rsidR="00D54F40" w:rsidRPr="006872E1">
        <w:rPr>
          <w:rFonts w:ascii="Times New Roman" w:eastAsia="Times New Roman" w:hAnsi="Times New Roman" w:cs="Times New Roman"/>
          <w:color w:val="000000"/>
          <w:sz w:val="28"/>
          <w:szCs w:val="28"/>
          <w:highlight w:val="green"/>
        </w:rPr>
        <w:t>прибор);</w:t>
      </w:r>
    </w:p>
    <w:p w14:paraId="4EAC7DE4" w14:textId="0800A86F" w:rsidR="002F7F95" w:rsidRPr="006872E1" w:rsidRDefault="002F7F95" w:rsidP="005E05BD">
      <w:pPr>
        <w:spacing w:after="0" w:line="240" w:lineRule="auto"/>
        <w:ind w:firstLine="567"/>
        <w:jc w:val="both"/>
        <w:rPr>
          <w:rFonts w:ascii="Times New Roman" w:eastAsia="Times New Roman" w:hAnsi="Times New Roman" w:cs="Times New Roman"/>
          <w:color w:val="000000"/>
          <w:sz w:val="28"/>
          <w:szCs w:val="28"/>
          <w:highlight w:val="green"/>
        </w:rPr>
      </w:pPr>
      <w:r w:rsidRPr="006872E1">
        <w:rPr>
          <w:rFonts w:ascii="Times New Roman" w:eastAsia="Times New Roman" w:hAnsi="Times New Roman" w:cs="Times New Roman"/>
          <w:color w:val="000000"/>
          <w:sz w:val="28"/>
          <w:szCs w:val="28"/>
          <w:highlight w:val="green"/>
        </w:rPr>
        <w:t>расхода</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жидкого</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и</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газообразного</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топлива</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на</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котел</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(ре</w:t>
      </w:r>
      <w:r w:rsidR="00D54F40" w:rsidRPr="006872E1">
        <w:rPr>
          <w:rFonts w:ascii="Times New Roman" w:eastAsia="Times New Roman" w:hAnsi="Times New Roman" w:cs="Times New Roman"/>
          <w:color w:val="000000"/>
          <w:sz w:val="28"/>
          <w:szCs w:val="28"/>
          <w:highlight w:val="green"/>
        </w:rPr>
        <w:t>гистрирующий</w:t>
      </w:r>
      <w:r w:rsidR="008D4D39" w:rsidRPr="006872E1">
        <w:rPr>
          <w:rFonts w:ascii="Times New Roman" w:eastAsia="Times New Roman" w:hAnsi="Times New Roman" w:cs="Times New Roman"/>
          <w:color w:val="000000"/>
          <w:sz w:val="28"/>
          <w:szCs w:val="28"/>
          <w:highlight w:val="green"/>
        </w:rPr>
        <w:t xml:space="preserve"> </w:t>
      </w:r>
      <w:r w:rsidR="00D54F40" w:rsidRPr="006872E1">
        <w:rPr>
          <w:rFonts w:ascii="Times New Roman" w:eastAsia="Times New Roman" w:hAnsi="Times New Roman" w:cs="Times New Roman"/>
          <w:color w:val="000000"/>
          <w:sz w:val="28"/>
          <w:szCs w:val="28"/>
          <w:highlight w:val="green"/>
        </w:rPr>
        <w:t>прибор);</w:t>
      </w:r>
    </w:p>
    <w:p w14:paraId="4A666773" w14:textId="5CB98ADB" w:rsidR="002F7F95" w:rsidRPr="006872E1" w:rsidRDefault="002F7F95" w:rsidP="005E05BD">
      <w:pPr>
        <w:spacing w:after="0" w:line="240" w:lineRule="auto"/>
        <w:ind w:firstLine="567"/>
        <w:jc w:val="both"/>
        <w:rPr>
          <w:rFonts w:ascii="Times New Roman" w:eastAsia="Times New Roman" w:hAnsi="Times New Roman" w:cs="Times New Roman"/>
          <w:color w:val="000000"/>
          <w:sz w:val="28"/>
          <w:szCs w:val="28"/>
          <w:highlight w:val="green"/>
        </w:rPr>
      </w:pPr>
      <w:r w:rsidRPr="006872E1">
        <w:rPr>
          <w:rFonts w:ascii="Times New Roman" w:eastAsia="Times New Roman" w:hAnsi="Times New Roman" w:cs="Times New Roman"/>
          <w:color w:val="000000"/>
          <w:sz w:val="28"/>
          <w:szCs w:val="28"/>
          <w:highlight w:val="green"/>
        </w:rPr>
        <w:t>расхода</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питательной</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воды</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к</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котлу</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(показыв</w:t>
      </w:r>
      <w:r w:rsidR="00D54F40" w:rsidRPr="006872E1">
        <w:rPr>
          <w:rFonts w:ascii="Times New Roman" w:eastAsia="Times New Roman" w:hAnsi="Times New Roman" w:cs="Times New Roman"/>
          <w:color w:val="000000"/>
          <w:sz w:val="28"/>
          <w:szCs w:val="28"/>
          <w:highlight w:val="green"/>
        </w:rPr>
        <w:t>ающий</w:t>
      </w:r>
      <w:r w:rsidR="008D4D39" w:rsidRPr="006872E1">
        <w:rPr>
          <w:rFonts w:ascii="Times New Roman" w:eastAsia="Times New Roman" w:hAnsi="Times New Roman" w:cs="Times New Roman"/>
          <w:color w:val="000000"/>
          <w:sz w:val="28"/>
          <w:szCs w:val="28"/>
          <w:highlight w:val="green"/>
        </w:rPr>
        <w:t xml:space="preserve"> </w:t>
      </w:r>
      <w:r w:rsidR="00D54F40" w:rsidRPr="006872E1">
        <w:rPr>
          <w:rFonts w:ascii="Times New Roman" w:eastAsia="Times New Roman" w:hAnsi="Times New Roman" w:cs="Times New Roman"/>
          <w:color w:val="000000"/>
          <w:sz w:val="28"/>
          <w:szCs w:val="28"/>
          <w:highlight w:val="green"/>
        </w:rPr>
        <w:t>и</w:t>
      </w:r>
      <w:r w:rsidR="008D4D39" w:rsidRPr="006872E1">
        <w:rPr>
          <w:rFonts w:ascii="Times New Roman" w:eastAsia="Times New Roman" w:hAnsi="Times New Roman" w:cs="Times New Roman"/>
          <w:color w:val="000000"/>
          <w:sz w:val="28"/>
          <w:szCs w:val="28"/>
          <w:highlight w:val="green"/>
        </w:rPr>
        <w:t xml:space="preserve"> </w:t>
      </w:r>
      <w:r w:rsidR="00D54F40" w:rsidRPr="006872E1">
        <w:rPr>
          <w:rFonts w:ascii="Times New Roman" w:eastAsia="Times New Roman" w:hAnsi="Times New Roman" w:cs="Times New Roman"/>
          <w:color w:val="000000"/>
          <w:sz w:val="28"/>
          <w:szCs w:val="28"/>
          <w:highlight w:val="green"/>
        </w:rPr>
        <w:t>регистрирующий</w:t>
      </w:r>
      <w:r w:rsidR="008D4D39" w:rsidRPr="006872E1">
        <w:rPr>
          <w:rFonts w:ascii="Times New Roman" w:eastAsia="Times New Roman" w:hAnsi="Times New Roman" w:cs="Times New Roman"/>
          <w:color w:val="000000"/>
          <w:sz w:val="28"/>
          <w:szCs w:val="28"/>
          <w:highlight w:val="green"/>
        </w:rPr>
        <w:t xml:space="preserve"> </w:t>
      </w:r>
      <w:r w:rsidR="00D54F40" w:rsidRPr="006872E1">
        <w:rPr>
          <w:rFonts w:ascii="Times New Roman" w:eastAsia="Times New Roman" w:hAnsi="Times New Roman" w:cs="Times New Roman"/>
          <w:color w:val="000000"/>
          <w:sz w:val="28"/>
          <w:szCs w:val="28"/>
          <w:highlight w:val="green"/>
        </w:rPr>
        <w:t>прибор);</w:t>
      </w:r>
    </w:p>
    <w:p w14:paraId="559B7587" w14:textId="2D6A0E22" w:rsidR="002F7F95" w:rsidRPr="006872E1" w:rsidRDefault="002F7F95" w:rsidP="005E05BD">
      <w:pPr>
        <w:spacing w:after="0" w:line="240" w:lineRule="auto"/>
        <w:ind w:firstLine="567"/>
        <w:jc w:val="both"/>
        <w:rPr>
          <w:rFonts w:ascii="Times New Roman" w:eastAsia="Times New Roman" w:hAnsi="Times New Roman" w:cs="Times New Roman"/>
          <w:color w:val="000000"/>
          <w:sz w:val="28"/>
          <w:szCs w:val="28"/>
          <w:highlight w:val="green"/>
        </w:rPr>
      </w:pPr>
      <w:r w:rsidRPr="006872E1">
        <w:rPr>
          <w:rFonts w:ascii="Times New Roman" w:eastAsia="Times New Roman" w:hAnsi="Times New Roman" w:cs="Times New Roman"/>
          <w:color w:val="000000"/>
          <w:sz w:val="28"/>
          <w:szCs w:val="28"/>
          <w:highlight w:val="green"/>
        </w:rPr>
        <w:lastRenderedPageBreak/>
        <w:t>содержания</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кислорода</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в</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уходящих</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газах</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(показыв</w:t>
      </w:r>
      <w:r w:rsidR="00D54F40" w:rsidRPr="006872E1">
        <w:rPr>
          <w:rFonts w:ascii="Times New Roman" w:eastAsia="Times New Roman" w:hAnsi="Times New Roman" w:cs="Times New Roman"/>
          <w:color w:val="000000"/>
          <w:sz w:val="28"/>
          <w:szCs w:val="28"/>
          <w:highlight w:val="green"/>
        </w:rPr>
        <w:t>ающий</w:t>
      </w:r>
      <w:r w:rsidR="008D4D39" w:rsidRPr="006872E1">
        <w:rPr>
          <w:rFonts w:ascii="Times New Roman" w:eastAsia="Times New Roman" w:hAnsi="Times New Roman" w:cs="Times New Roman"/>
          <w:color w:val="000000"/>
          <w:sz w:val="28"/>
          <w:szCs w:val="28"/>
          <w:highlight w:val="green"/>
        </w:rPr>
        <w:t xml:space="preserve"> </w:t>
      </w:r>
      <w:r w:rsidR="00D54F40" w:rsidRPr="006872E1">
        <w:rPr>
          <w:rFonts w:ascii="Times New Roman" w:eastAsia="Times New Roman" w:hAnsi="Times New Roman" w:cs="Times New Roman"/>
          <w:color w:val="000000"/>
          <w:sz w:val="28"/>
          <w:szCs w:val="28"/>
          <w:highlight w:val="green"/>
        </w:rPr>
        <w:t>и</w:t>
      </w:r>
      <w:r w:rsidR="008D4D39" w:rsidRPr="006872E1">
        <w:rPr>
          <w:rFonts w:ascii="Times New Roman" w:eastAsia="Times New Roman" w:hAnsi="Times New Roman" w:cs="Times New Roman"/>
          <w:color w:val="000000"/>
          <w:sz w:val="28"/>
          <w:szCs w:val="28"/>
          <w:highlight w:val="green"/>
        </w:rPr>
        <w:t xml:space="preserve"> </w:t>
      </w:r>
      <w:r w:rsidR="00D54F40" w:rsidRPr="006872E1">
        <w:rPr>
          <w:rFonts w:ascii="Times New Roman" w:eastAsia="Times New Roman" w:hAnsi="Times New Roman" w:cs="Times New Roman"/>
          <w:color w:val="000000"/>
          <w:sz w:val="28"/>
          <w:szCs w:val="28"/>
          <w:highlight w:val="green"/>
        </w:rPr>
        <w:t>регистрирующий</w:t>
      </w:r>
      <w:r w:rsidR="008D4D39" w:rsidRPr="006872E1">
        <w:rPr>
          <w:rFonts w:ascii="Times New Roman" w:eastAsia="Times New Roman" w:hAnsi="Times New Roman" w:cs="Times New Roman"/>
          <w:color w:val="000000"/>
          <w:sz w:val="28"/>
          <w:szCs w:val="28"/>
          <w:highlight w:val="green"/>
        </w:rPr>
        <w:t xml:space="preserve"> </w:t>
      </w:r>
      <w:r w:rsidR="00D54F40" w:rsidRPr="006872E1">
        <w:rPr>
          <w:rFonts w:ascii="Times New Roman" w:eastAsia="Times New Roman" w:hAnsi="Times New Roman" w:cs="Times New Roman"/>
          <w:color w:val="000000"/>
          <w:sz w:val="28"/>
          <w:szCs w:val="28"/>
          <w:highlight w:val="green"/>
        </w:rPr>
        <w:t>прибор);</w:t>
      </w:r>
    </w:p>
    <w:p w14:paraId="47F89236" w14:textId="0DE0BF47" w:rsidR="002F7F95" w:rsidRPr="006872E1" w:rsidRDefault="002F7F95" w:rsidP="005E05BD">
      <w:pPr>
        <w:spacing w:after="0" w:line="240" w:lineRule="auto"/>
        <w:ind w:firstLine="567"/>
        <w:jc w:val="both"/>
        <w:rPr>
          <w:rFonts w:ascii="Times New Roman" w:eastAsia="Times New Roman" w:hAnsi="Times New Roman" w:cs="Times New Roman"/>
          <w:color w:val="000000"/>
          <w:sz w:val="28"/>
          <w:szCs w:val="28"/>
          <w:highlight w:val="green"/>
        </w:rPr>
      </w:pPr>
      <w:r w:rsidRPr="006872E1">
        <w:rPr>
          <w:rFonts w:ascii="Times New Roman" w:eastAsia="Times New Roman" w:hAnsi="Times New Roman" w:cs="Times New Roman"/>
          <w:color w:val="000000"/>
          <w:sz w:val="28"/>
          <w:szCs w:val="28"/>
          <w:highlight w:val="green"/>
        </w:rPr>
        <w:t>дымн</w:t>
      </w:r>
      <w:r w:rsidR="00D54F40" w:rsidRPr="006872E1">
        <w:rPr>
          <w:rFonts w:ascii="Times New Roman" w:eastAsia="Times New Roman" w:hAnsi="Times New Roman" w:cs="Times New Roman"/>
          <w:color w:val="000000"/>
          <w:sz w:val="28"/>
          <w:szCs w:val="28"/>
          <w:highlight w:val="green"/>
        </w:rPr>
        <w:t>ости</w:t>
      </w:r>
      <w:r w:rsidR="008D4D39" w:rsidRPr="006872E1">
        <w:rPr>
          <w:rFonts w:ascii="Times New Roman" w:eastAsia="Times New Roman" w:hAnsi="Times New Roman" w:cs="Times New Roman"/>
          <w:color w:val="000000"/>
          <w:sz w:val="28"/>
          <w:szCs w:val="28"/>
          <w:highlight w:val="green"/>
        </w:rPr>
        <w:t xml:space="preserve"> </w:t>
      </w:r>
      <w:r w:rsidR="00D54F40" w:rsidRPr="006872E1">
        <w:rPr>
          <w:rFonts w:ascii="Times New Roman" w:eastAsia="Times New Roman" w:hAnsi="Times New Roman" w:cs="Times New Roman"/>
          <w:color w:val="000000"/>
          <w:sz w:val="28"/>
          <w:szCs w:val="28"/>
          <w:highlight w:val="green"/>
        </w:rPr>
        <w:t>(для</w:t>
      </w:r>
      <w:r w:rsidR="008D4D39" w:rsidRPr="006872E1">
        <w:rPr>
          <w:rFonts w:ascii="Times New Roman" w:eastAsia="Times New Roman" w:hAnsi="Times New Roman" w:cs="Times New Roman"/>
          <w:color w:val="000000"/>
          <w:sz w:val="28"/>
          <w:szCs w:val="28"/>
          <w:highlight w:val="green"/>
        </w:rPr>
        <w:t xml:space="preserve"> </w:t>
      </w:r>
      <w:r w:rsidR="00D54F40" w:rsidRPr="006872E1">
        <w:rPr>
          <w:rFonts w:ascii="Times New Roman" w:eastAsia="Times New Roman" w:hAnsi="Times New Roman" w:cs="Times New Roman"/>
          <w:color w:val="000000"/>
          <w:sz w:val="28"/>
          <w:szCs w:val="28"/>
          <w:highlight w:val="green"/>
        </w:rPr>
        <w:t>пылеугольных</w:t>
      </w:r>
      <w:r w:rsidR="008D4D39" w:rsidRPr="006872E1">
        <w:rPr>
          <w:rFonts w:ascii="Times New Roman" w:eastAsia="Times New Roman" w:hAnsi="Times New Roman" w:cs="Times New Roman"/>
          <w:color w:val="000000"/>
          <w:sz w:val="28"/>
          <w:szCs w:val="28"/>
          <w:highlight w:val="green"/>
        </w:rPr>
        <w:t xml:space="preserve"> </w:t>
      </w:r>
      <w:r w:rsidR="00D54F40" w:rsidRPr="006872E1">
        <w:rPr>
          <w:rFonts w:ascii="Times New Roman" w:eastAsia="Times New Roman" w:hAnsi="Times New Roman" w:cs="Times New Roman"/>
          <w:color w:val="000000"/>
          <w:sz w:val="28"/>
          <w:szCs w:val="28"/>
          <w:highlight w:val="green"/>
        </w:rPr>
        <w:t>котлов);</w:t>
      </w:r>
    </w:p>
    <w:p w14:paraId="260DF71D" w14:textId="59FC8167" w:rsidR="002F7F95" w:rsidRPr="006872E1" w:rsidRDefault="00D54F40" w:rsidP="005E05BD">
      <w:pPr>
        <w:spacing w:after="0" w:line="240" w:lineRule="auto"/>
        <w:ind w:firstLine="567"/>
        <w:jc w:val="both"/>
        <w:rPr>
          <w:rFonts w:ascii="Times New Roman" w:eastAsia="Times New Roman" w:hAnsi="Times New Roman" w:cs="Times New Roman"/>
          <w:color w:val="000000"/>
          <w:sz w:val="28"/>
          <w:szCs w:val="28"/>
          <w:highlight w:val="green"/>
        </w:rPr>
      </w:pPr>
      <w:r w:rsidRPr="006872E1">
        <w:rPr>
          <w:rFonts w:ascii="Times New Roman" w:eastAsia="Times New Roman" w:hAnsi="Times New Roman" w:cs="Times New Roman"/>
          <w:color w:val="000000"/>
          <w:sz w:val="28"/>
          <w:szCs w:val="28"/>
          <w:highlight w:val="green"/>
        </w:rPr>
        <w:t>солесодержания</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котловой</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воды;</w:t>
      </w:r>
    </w:p>
    <w:p w14:paraId="00CDD0AE" w14:textId="679DACAC" w:rsidR="002F7F95" w:rsidRPr="006872E1" w:rsidRDefault="002F7F95" w:rsidP="005E05BD">
      <w:pPr>
        <w:spacing w:after="0" w:line="240" w:lineRule="auto"/>
        <w:ind w:firstLine="567"/>
        <w:jc w:val="both"/>
        <w:rPr>
          <w:rFonts w:ascii="Times New Roman" w:eastAsia="Times New Roman" w:hAnsi="Times New Roman" w:cs="Times New Roman"/>
          <w:color w:val="000000"/>
          <w:sz w:val="28"/>
          <w:szCs w:val="28"/>
          <w:highlight w:val="green"/>
        </w:rPr>
      </w:pPr>
      <w:r w:rsidRPr="006872E1">
        <w:rPr>
          <w:rFonts w:ascii="Times New Roman" w:eastAsia="Times New Roman" w:hAnsi="Times New Roman" w:cs="Times New Roman"/>
          <w:color w:val="000000"/>
          <w:sz w:val="28"/>
          <w:szCs w:val="28"/>
          <w:highlight w:val="green"/>
        </w:rPr>
        <w:t>уровня</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воды</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в</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барабане</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котла.</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При</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расстоянии</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от</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площадки,</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с</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которой</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ведется</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наблюдение</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за</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уровнем</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воды,</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до</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оси</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барабана</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более</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6</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м</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или</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при</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плохой</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видимости</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водоуказательных</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приборов</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на</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барабане</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котла</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следует</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дополнительно</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предусматривать</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два</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сниженных</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указателя</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уровня;</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один</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из</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указате</w:t>
      </w:r>
      <w:r w:rsidR="00906925" w:rsidRPr="006872E1">
        <w:rPr>
          <w:rFonts w:ascii="Times New Roman" w:eastAsia="Times New Roman" w:hAnsi="Times New Roman" w:cs="Times New Roman"/>
          <w:color w:val="000000"/>
          <w:sz w:val="28"/>
          <w:szCs w:val="28"/>
          <w:highlight w:val="green"/>
        </w:rPr>
        <w:t>лей</w:t>
      </w:r>
      <w:r w:rsidR="008D4D39" w:rsidRPr="006872E1">
        <w:rPr>
          <w:rFonts w:ascii="Times New Roman" w:eastAsia="Times New Roman" w:hAnsi="Times New Roman" w:cs="Times New Roman"/>
          <w:color w:val="000000"/>
          <w:sz w:val="28"/>
          <w:szCs w:val="28"/>
          <w:highlight w:val="green"/>
        </w:rPr>
        <w:t xml:space="preserve"> </w:t>
      </w:r>
      <w:r w:rsidR="00906925" w:rsidRPr="006872E1">
        <w:rPr>
          <w:rFonts w:ascii="Times New Roman" w:eastAsia="Times New Roman" w:hAnsi="Times New Roman" w:cs="Times New Roman"/>
          <w:color w:val="000000"/>
          <w:sz w:val="28"/>
          <w:szCs w:val="28"/>
          <w:highlight w:val="green"/>
        </w:rPr>
        <w:t>должен</w:t>
      </w:r>
      <w:r w:rsidR="008D4D39" w:rsidRPr="006872E1">
        <w:rPr>
          <w:rFonts w:ascii="Times New Roman" w:eastAsia="Times New Roman" w:hAnsi="Times New Roman" w:cs="Times New Roman"/>
          <w:color w:val="000000"/>
          <w:sz w:val="28"/>
          <w:szCs w:val="28"/>
          <w:highlight w:val="green"/>
        </w:rPr>
        <w:t xml:space="preserve"> </w:t>
      </w:r>
      <w:r w:rsidR="00906925" w:rsidRPr="006872E1">
        <w:rPr>
          <w:rFonts w:ascii="Times New Roman" w:eastAsia="Times New Roman" w:hAnsi="Times New Roman" w:cs="Times New Roman"/>
          <w:color w:val="000000"/>
          <w:sz w:val="28"/>
          <w:szCs w:val="28"/>
          <w:highlight w:val="green"/>
        </w:rPr>
        <w:t>быть</w:t>
      </w:r>
      <w:r w:rsidR="008D4D39" w:rsidRPr="006872E1">
        <w:rPr>
          <w:rFonts w:ascii="Times New Roman" w:eastAsia="Times New Roman" w:hAnsi="Times New Roman" w:cs="Times New Roman"/>
          <w:color w:val="000000"/>
          <w:sz w:val="28"/>
          <w:szCs w:val="28"/>
          <w:highlight w:val="green"/>
        </w:rPr>
        <w:t xml:space="preserve"> </w:t>
      </w:r>
      <w:r w:rsidR="00906925" w:rsidRPr="006872E1">
        <w:rPr>
          <w:rFonts w:ascii="Times New Roman" w:eastAsia="Times New Roman" w:hAnsi="Times New Roman" w:cs="Times New Roman"/>
          <w:color w:val="000000"/>
          <w:sz w:val="28"/>
          <w:szCs w:val="28"/>
          <w:highlight w:val="green"/>
        </w:rPr>
        <w:t>регистрирующим;</w:t>
      </w:r>
    </w:p>
    <w:p w14:paraId="72CB5F13" w14:textId="1092D747" w:rsidR="002F7F95" w:rsidRPr="006872E1" w:rsidRDefault="002F7F95" w:rsidP="005E05BD">
      <w:pPr>
        <w:spacing w:after="0" w:line="240" w:lineRule="auto"/>
        <w:ind w:firstLine="567"/>
        <w:jc w:val="both"/>
        <w:rPr>
          <w:rFonts w:ascii="Times New Roman" w:eastAsia="Times New Roman" w:hAnsi="Times New Roman" w:cs="Times New Roman"/>
          <w:color w:val="000000"/>
          <w:sz w:val="28"/>
          <w:szCs w:val="28"/>
          <w:highlight w:val="green"/>
        </w:rPr>
      </w:pPr>
      <w:r w:rsidRPr="006872E1">
        <w:rPr>
          <w:rFonts w:ascii="Times New Roman" w:eastAsia="Times New Roman" w:hAnsi="Times New Roman" w:cs="Times New Roman"/>
          <w:color w:val="000000"/>
          <w:sz w:val="28"/>
          <w:szCs w:val="28"/>
          <w:highlight w:val="green"/>
        </w:rPr>
        <w:t>уровн</w:t>
      </w:r>
      <w:r w:rsidR="00906925" w:rsidRPr="006872E1">
        <w:rPr>
          <w:rFonts w:ascii="Times New Roman" w:eastAsia="Times New Roman" w:hAnsi="Times New Roman" w:cs="Times New Roman"/>
          <w:color w:val="000000"/>
          <w:sz w:val="28"/>
          <w:szCs w:val="28"/>
          <w:highlight w:val="green"/>
        </w:rPr>
        <w:t>я</w:t>
      </w:r>
      <w:r w:rsidR="008D4D39" w:rsidRPr="006872E1">
        <w:rPr>
          <w:rFonts w:ascii="Times New Roman" w:eastAsia="Times New Roman" w:hAnsi="Times New Roman" w:cs="Times New Roman"/>
          <w:color w:val="000000"/>
          <w:sz w:val="28"/>
          <w:szCs w:val="28"/>
          <w:highlight w:val="green"/>
        </w:rPr>
        <w:t xml:space="preserve"> </w:t>
      </w:r>
      <w:r w:rsidR="00906925" w:rsidRPr="006872E1">
        <w:rPr>
          <w:rFonts w:ascii="Times New Roman" w:eastAsia="Times New Roman" w:hAnsi="Times New Roman" w:cs="Times New Roman"/>
          <w:color w:val="000000"/>
          <w:sz w:val="28"/>
          <w:szCs w:val="28"/>
          <w:highlight w:val="green"/>
        </w:rPr>
        <w:t>слоя</w:t>
      </w:r>
      <w:r w:rsidR="008D4D39" w:rsidRPr="006872E1">
        <w:rPr>
          <w:rFonts w:ascii="Times New Roman" w:eastAsia="Times New Roman" w:hAnsi="Times New Roman" w:cs="Times New Roman"/>
          <w:color w:val="000000"/>
          <w:sz w:val="28"/>
          <w:szCs w:val="28"/>
          <w:highlight w:val="green"/>
        </w:rPr>
        <w:t xml:space="preserve"> </w:t>
      </w:r>
      <w:r w:rsidR="00906925" w:rsidRPr="006872E1">
        <w:rPr>
          <w:rFonts w:ascii="Times New Roman" w:eastAsia="Times New Roman" w:hAnsi="Times New Roman" w:cs="Times New Roman"/>
          <w:color w:val="000000"/>
          <w:sz w:val="28"/>
          <w:szCs w:val="28"/>
          <w:highlight w:val="green"/>
        </w:rPr>
        <w:t>для</w:t>
      </w:r>
      <w:r w:rsidR="008D4D39" w:rsidRPr="006872E1">
        <w:rPr>
          <w:rFonts w:ascii="Times New Roman" w:eastAsia="Times New Roman" w:hAnsi="Times New Roman" w:cs="Times New Roman"/>
          <w:color w:val="000000"/>
          <w:sz w:val="28"/>
          <w:szCs w:val="28"/>
          <w:highlight w:val="green"/>
        </w:rPr>
        <w:t xml:space="preserve"> </w:t>
      </w:r>
      <w:r w:rsidR="00906925" w:rsidRPr="006872E1">
        <w:rPr>
          <w:rFonts w:ascii="Times New Roman" w:eastAsia="Times New Roman" w:hAnsi="Times New Roman" w:cs="Times New Roman"/>
          <w:color w:val="000000"/>
          <w:sz w:val="28"/>
          <w:szCs w:val="28"/>
          <w:highlight w:val="green"/>
        </w:rPr>
        <w:t>топок</w:t>
      </w:r>
      <w:r w:rsidR="008D4D39" w:rsidRPr="006872E1">
        <w:rPr>
          <w:rFonts w:ascii="Times New Roman" w:eastAsia="Times New Roman" w:hAnsi="Times New Roman" w:cs="Times New Roman"/>
          <w:color w:val="000000"/>
          <w:sz w:val="28"/>
          <w:szCs w:val="28"/>
          <w:highlight w:val="green"/>
        </w:rPr>
        <w:t xml:space="preserve"> </w:t>
      </w:r>
      <w:r w:rsidR="00906925" w:rsidRPr="006872E1">
        <w:rPr>
          <w:rFonts w:ascii="Times New Roman" w:eastAsia="Times New Roman" w:hAnsi="Times New Roman" w:cs="Times New Roman"/>
          <w:color w:val="000000"/>
          <w:sz w:val="28"/>
          <w:szCs w:val="28"/>
          <w:highlight w:val="green"/>
        </w:rPr>
        <w:t>кипящего</w:t>
      </w:r>
      <w:r w:rsidR="008D4D39" w:rsidRPr="006872E1">
        <w:rPr>
          <w:rFonts w:ascii="Times New Roman" w:eastAsia="Times New Roman" w:hAnsi="Times New Roman" w:cs="Times New Roman"/>
          <w:color w:val="000000"/>
          <w:sz w:val="28"/>
          <w:szCs w:val="28"/>
          <w:highlight w:val="green"/>
        </w:rPr>
        <w:t xml:space="preserve"> </w:t>
      </w:r>
      <w:r w:rsidR="00906925" w:rsidRPr="006872E1">
        <w:rPr>
          <w:rFonts w:ascii="Times New Roman" w:eastAsia="Times New Roman" w:hAnsi="Times New Roman" w:cs="Times New Roman"/>
          <w:color w:val="000000"/>
          <w:sz w:val="28"/>
          <w:szCs w:val="28"/>
          <w:highlight w:val="green"/>
        </w:rPr>
        <w:t>слоя;</w:t>
      </w:r>
    </w:p>
    <w:p w14:paraId="7F0B611F" w14:textId="62782974" w:rsidR="002F7F95" w:rsidRPr="006872E1" w:rsidRDefault="00906925" w:rsidP="005E05BD">
      <w:pPr>
        <w:spacing w:after="0" w:line="240" w:lineRule="auto"/>
        <w:ind w:firstLine="567"/>
        <w:jc w:val="both"/>
        <w:rPr>
          <w:rFonts w:ascii="Times New Roman" w:eastAsia="Times New Roman" w:hAnsi="Times New Roman" w:cs="Times New Roman"/>
          <w:color w:val="000000"/>
          <w:sz w:val="28"/>
          <w:szCs w:val="28"/>
          <w:highlight w:val="green"/>
        </w:rPr>
      </w:pPr>
      <w:r w:rsidRPr="006872E1">
        <w:rPr>
          <w:rFonts w:ascii="Times New Roman" w:eastAsia="Times New Roman" w:hAnsi="Times New Roman" w:cs="Times New Roman"/>
          <w:color w:val="000000"/>
          <w:sz w:val="28"/>
          <w:szCs w:val="28"/>
          <w:highlight w:val="green"/>
        </w:rPr>
        <w:t>тока</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электродвигателя</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дымососа.</w:t>
      </w:r>
    </w:p>
    <w:p w14:paraId="7299EC5A" w14:textId="47FD3CE7" w:rsidR="00521D42" w:rsidRPr="006872E1" w:rsidRDefault="002F7F95" w:rsidP="005E05BD">
      <w:pPr>
        <w:spacing w:after="0" w:line="240" w:lineRule="auto"/>
        <w:ind w:firstLine="567"/>
        <w:jc w:val="both"/>
        <w:rPr>
          <w:rFonts w:ascii="Times New Roman" w:eastAsia="Times New Roman" w:hAnsi="Times New Roman" w:cs="Times New Roman"/>
          <w:color w:val="000000"/>
          <w:sz w:val="28"/>
          <w:szCs w:val="28"/>
          <w:highlight w:val="green"/>
        </w:rPr>
      </w:pPr>
      <w:r w:rsidRPr="006872E1">
        <w:rPr>
          <w:rFonts w:ascii="Times New Roman" w:eastAsia="Times New Roman" w:hAnsi="Times New Roman" w:cs="Times New Roman"/>
          <w:color w:val="000000"/>
          <w:sz w:val="28"/>
          <w:szCs w:val="28"/>
          <w:highlight w:val="green"/>
        </w:rPr>
        <w:t>15.</w:t>
      </w:r>
      <w:r w:rsidR="00FE7D2F" w:rsidRPr="006872E1">
        <w:rPr>
          <w:rFonts w:ascii="Times New Roman" w:eastAsia="Times New Roman" w:hAnsi="Times New Roman" w:cs="Times New Roman"/>
          <w:color w:val="000000"/>
          <w:sz w:val="28"/>
          <w:szCs w:val="28"/>
          <w:highlight w:val="green"/>
        </w:rPr>
        <w:t>46</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Для</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водогрейных</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котлов</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с</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температурой</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воды</w:t>
      </w:r>
      <w:r w:rsidR="008D4D39" w:rsidRPr="006872E1">
        <w:rPr>
          <w:rFonts w:ascii="Times New Roman" w:eastAsia="Times New Roman" w:hAnsi="Times New Roman" w:cs="Times New Roman"/>
          <w:color w:val="000000"/>
          <w:sz w:val="28"/>
          <w:szCs w:val="28"/>
          <w:highlight w:val="green"/>
        </w:rPr>
        <w:t xml:space="preserve"> </w:t>
      </w:r>
      <w:r w:rsidR="009B3877" w:rsidRPr="006872E1">
        <w:rPr>
          <w:rFonts w:ascii="Times New Roman" w:eastAsia="Times New Roman" w:hAnsi="Times New Roman" w:cs="Times New Roman"/>
          <w:color w:val="000000"/>
          <w:sz w:val="28"/>
          <w:szCs w:val="28"/>
          <w:highlight w:val="green"/>
        </w:rPr>
        <w:t>выше</w:t>
      </w:r>
      <w:r w:rsidR="00FD069F" w:rsidRPr="006872E1">
        <w:rPr>
          <w:rFonts w:ascii="Times New Roman" w:eastAsia="Times New Roman" w:hAnsi="Times New Roman" w:cs="Times New Roman"/>
          <w:color w:val="000000"/>
          <w:sz w:val="28"/>
          <w:szCs w:val="28"/>
          <w:highlight w:val="green"/>
        </w:rPr>
        <w:t>115</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°С</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следует</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предусматривать</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показывающие</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приборы,</w:t>
      </w:r>
      <w:r w:rsidR="008D4D39" w:rsidRPr="006872E1">
        <w:rPr>
          <w:rFonts w:ascii="Times New Roman" w:eastAsia="Times New Roman" w:hAnsi="Times New Roman" w:cs="Times New Roman"/>
          <w:color w:val="000000"/>
          <w:sz w:val="28"/>
          <w:szCs w:val="28"/>
          <w:highlight w:val="green"/>
        </w:rPr>
        <w:t xml:space="preserve"> </w:t>
      </w:r>
      <w:r w:rsidR="00521D42" w:rsidRPr="006872E1">
        <w:rPr>
          <w:rFonts w:ascii="Times New Roman" w:eastAsia="Times New Roman" w:hAnsi="Times New Roman" w:cs="Times New Roman"/>
          <w:color w:val="000000"/>
          <w:sz w:val="28"/>
          <w:szCs w:val="28"/>
          <w:highlight w:val="green"/>
        </w:rPr>
        <w:t>а</w:t>
      </w:r>
      <w:r w:rsidR="008D4D39" w:rsidRPr="006872E1">
        <w:rPr>
          <w:rFonts w:ascii="Times New Roman" w:eastAsia="Times New Roman" w:hAnsi="Times New Roman" w:cs="Times New Roman"/>
          <w:color w:val="000000"/>
          <w:sz w:val="28"/>
          <w:szCs w:val="28"/>
          <w:highlight w:val="green"/>
        </w:rPr>
        <w:t xml:space="preserve"> </w:t>
      </w:r>
      <w:r w:rsidR="00521D42" w:rsidRPr="006872E1">
        <w:rPr>
          <w:rFonts w:ascii="Times New Roman" w:eastAsia="Times New Roman" w:hAnsi="Times New Roman" w:cs="Times New Roman"/>
          <w:color w:val="000000"/>
          <w:sz w:val="28"/>
          <w:szCs w:val="28"/>
          <w:highlight w:val="green"/>
        </w:rPr>
        <w:t>для</w:t>
      </w:r>
      <w:r w:rsidR="008D4D39" w:rsidRPr="006872E1">
        <w:rPr>
          <w:rFonts w:ascii="Times New Roman" w:eastAsia="Times New Roman" w:hAnsi="Times New Roman" w:cs="Times New Roman"/>
          <w:color w:val="000000"/>
          <w:sz w:val="28"/>
          <w:szCs w:val="28"/>
          <w:highlight w:val="green"/>
        </w:rPr>
        <w:t xml:space="preserve"> </w:t>
      </w:r>
      <w:r w:rsidR="00521D42" w:rsidRPr="006872E1">
        <w:rPr>
          <w:rFonts w:ascii="Times New Roman" w:eastAsia="Times New Roman" w:hAnsi="Times New Roman" w:cs="Times New Roman"/>
          <w:color w:val="000000"/>
          <w:sz w:val="28"/>
          <w:szCs w:val="28"/>
          <w:highlight w:val="green"/>
        </w:rPr>
        <w:t>визуального</w:t>
      </w:r>
      <w:r w:rsidR="008D4D39" w:rsidRPr="006872E1">
        <w:rPr>
          <w:rFonts w:ascii="Times New Roman" w:eastAsia="Times New Roman" w:hAnsi="Times New Roman" w:cs="Times New Roman"/>
          <w:color w:val="000000"/>
          <w:sz w:val="28"/>
          <w:szCs w:val="28"/>
          <w:highlight w:val="green"/>
        </w:rPr>
        <w:t xml:space="preserve"> </w:t>
      </w:r>
      <w:r w:rsidR="00521D42" w:rsidRPr="006872E1">
        <w:rPr>
          <w:rFonts w:ascii="Times New Roman" w:eastAsia="Times New Roman" w:hAnsi="Times New Roman" w:cs="Times New Roman"/>
          <w:color w:val="000000"/>
          <w:sz w:val="28"/>
          <w:szCs w:val="28"/>
          <w:highlight w:val="green"/>
        </w:rPr>
        <w:t>отображения</w:t>
      </w:r>
      <w:r w:rsidR="008D4D39" w:rsidRPr="006872E1">
        <w:rPr>
          <w:rFonts w:ascii="Times New Roman" w:eastAsia="Times New Roman" w:hAnsi="Times New Roman" w:cs="Times New Roman"/>
          <w:color w:val="000000"/>
          <w:sz w:val="28"/>
          <w:szCs w:val="28"/>
          <w:highlight w:val="green"/>
        </w:rPr>
        <w:t xml:space="preserve"> </w:t>
      </w:r>
      <w:r w:rsidR="00521D42" w:rsidRPr="006872E1">
        <w:rPr>
          <w:rFonts w:ascii="Times New Roman" w:eastAsia="Times New Roman" w:hAnsi="Times New Roman" w:cs="Times New Roman"/>
          <w:color w:val="000000"/>
          <w:sz w:val="28"/>
          <w:szCs w:val="28"/>
          <w:highlight w:val="green"/>
        </w:rPr>
        <w:t>параметров</w:t>
      </w:r>
      <w:r w:rsidR="008D4D39" w:rsidRPr="006872E1">
        <w:rPr>
          <w:rFonts w:ascii="Times New Roman" w:eastAsia="Times New Roman" w:hAnsi="Times New Roman" w:cs="Times New Roman"/>
          <w:color w:val="000000"/>
          <w:sz w:val="28"/>
          <w:szCs w:val="28"/>
          <w:highlight w:val="green"/>
        </w:rPr>
        <w:t xml:space="preserve"> </w:t>
      </w:r>
      <w:r w:rsidR="00521D42" w:rsidRPr="006872E1">
        <w:rPr>
          <w:rFonts w:ascii="Times New Roman" w:eastAsia="Times New Roman" w:hAnsi="Times New Roman" w:cs="Times New Roman"/>
          <w:color w:val="000000"/>
          <w:sz w:val="28"/>
          <w:szCs w:val="28"/>
          <w:highlight w:val="green"/>
        </w:rPr>
        <w:t>на</w:t>
      </w:r>
      <w:r w:rsidR="008D4D39" w:rsidRPr="006872E1">
        <w:rPr>
          <w:rFonts w:ascii="Times New Roman" w:eastAsia="Times New Roman" w:hAnsi="Times New Roman" w:cs="Times New Roman"/>
          <w:color w:val="000000"/>
          <w:sz w:val="28"/>
          <w:szCs w:val="28"/>
          <w:highlight w:val="green"/>
        </w:rPr>
        <w:t xml:space="preserve"> </w:t>
      </w:r>
      <w:r w:rsidR="00521D42" w:rsidRPr="006872E1">
        <w:rPr>
          <w:rFonts w:ascii="Times New Roman" w:eastAsia="Times New Roman" w:hAnsi="Times New Roman" w:cs="Times New Roman"/>
          <w:color w:val="000000"/>
          <w:sz w:val="28"/>
          <w:szCs w:val="28"/>
          <w:highlight w:val="green"/>
        </w:rPr>
        <w:t>мониторе</w:t>
      </w:r>
      <w:r w:rsidR="008D4D39" w:rsidRPr="006872E1">
        <w:rPr>
          <w:rFonts w:ascii="Times New Roman" w:eastAsia="Times New Roman" w:hAnsi="Times New Roman" w:cs="Times New Roman"/>
          <w:color w:val="000000"/>
          <w:sz w:val="28"/>
          <w:szCs w:val="28"/>
          <w:highlight w:val="green"/>
        </w:rPr>
        <w:t xml:space="preserve"> </w:t>
      </w:r>
      <w:r w:rsidR="00521D42" w:rsidRPr="006872E1">
        <w:rPr>
          <w:rFonts w:ascii="Times New Roman" w:eastAsia="Times New Roman" w:hAnsi="Times New Roman" w:cs="Times New Roman"/>
          <w:color w:val="000000"/>
          <w:sz w:val="28"/>
          <w:szCs w:val="28"/>
          <w:highlight w:val="green"/>
        </w:rPr>
        <w:t>системы</w:t>
      </w:r>
      <w:r w:rsidR="008D4D39" w:rsidRPr="006872E1">
        <w:rPr>
          <w:rFonts w:ascii="Times New Roman" w:eastAsia="Times New Roman" w:hAnsi="Times New Roman" w:cs="Times New Roman"/>
          <w:color w:val="000000"/>
          <w:sz w:val="28"/>
          <w:szCs w:val="28"/>
          <w:highlight w:val="green"/>
        </w:rPr>
        <w:t xml:space="preserve"> </w:t>
      </w:r>
      <w:r w:rsidR="00521D42" w:rsidRPr="006872E1">
        <w:rPr>
          <w:rFonts w:ascii="Times New Roman" w:eastAsia="Times New Roman" w:hAnsi="Times New Roman" w:cs="Times New Roman"/>
          <w:color w:val="000000"/>
          <w:sz w:val="28"/>
          <w:szCs w:val="28"/>
          <w:highlight w:val="green"/>
        </w:rPr>
        <w:t>АСУ</w:t>
      </w:r>
      <w:r w:rsidR="008D4D39" w:rsidRPr="006872E1">
        <w:rPr>
          <w:rFonts w:ascii="Times New Roman" w:eastAsia="Times New Roman" w:hAnsi="Times New Roman" w:cs="Times New Roman"/>
          <w:color w:val="000000"/>
          <w:sz w:val="28"/>
          <w:szCs w:val="28"/>
          <w:highlight w:val="green"/>
        </w:rPr>
        <w:t xml:space="preserve"> </w:t>
      </w:r>
      <w:r w:rsidR="00521D42" w:rsidRPr="006872E1">
        <w:rPr>
          <w:rFonts w:ascii="Times New Roman" w:eastAsia="Times New Roman" w:hAnsi="Times New Roman" w:cs="Times New Roman"/>
          <w:color w:val="000000"/>
          <w:sz w:val="28"/>
          <w:szCs w:val="28"/>
          <w:highlight w:val="green"/>
        </w:rPr>
        <w:t>ТП</w:t>
      </w:r>
      <w:r w:rsidR="008D4D39" w:rsidRPr="006872E1">
        <w:rPr>
          <w:rFonts w:ascii="Times New Roman" w:eastAsia="Times New Roman" w:hAnsi="Times New Roman" w:cs="Times New Roman"/>
          <w:color w:val="000000"/>
          <w:sz w:val="28"/>
          <w:szCs w:val="28"/>
          <w:highlight w:val="green"/>
        </w:rPr>
        <w:t xml:space="preserve"> </w:t>
      </w:r>
      <w:r w:rsidR="00521D42" w:rsidRPr="006872E1">
        <w:rPr>
          <w:rFonts w:ascii="Times New Roman" w:eastAsia="Times New Roman" w:hAnsi="Times New Roman" w:cs="Times New Roman"/>
          <w:color w:val="000000"/>
          <w:sz w:val="28"/>
          <w:szCs w:val="28"/>
          <w:highlight w:val="green"/>
        </w:rPr>
        <w:t>передающие</w:t>
      </w:r>
      <w:r w:rsidR="008D4D39" w:rsidRPr="006872E1">
        <w:rPr>
          <w:rFonts w:ascii="Times New Roman" w:eastAsia="Times New Roman" w:hAnsi="Times New Roman" w:cs="Times New Roman"/>
          <w:color w:val="000000"/>
          <w:sz w:val="28"/>
          <w:szCs w:val="28"/>
          <w:highlight w:val="green"/>
        </w:rPr>
        <w:t xml:space="preserve"> </w:t>
      </w:r>
      <w:r w:rsidR="00521D42" w:rsidRPr="006872E1">
        <w:rPr>
          <w:rFonts w:ascii="Times New Roman" w:eastAsia="Times New Roman" w:hAnsi="Times New Roman" w:cs="Times New Roman"/>
          <w:color w:val="000000"/>
          <w:sz w:val="28"/>
          <w:szCs w:val="28"/>
          <w:highlight w:val="green"/>
        </w:rPr>
        <w:t>датчики</w:t>
      </w:r>
      <w:r w:rsidR="008D4D39" w:rsidRPr="006872E1">
        <w:rPr>
          <w:rFonts w:ascii="Times New Roman" w:eastAsia="Times New Roman" w:hAnsi="Times New Roman" w:cs="Times New Roman"/>
          <w:color w:val="000000"/>
          <w:sz w:val="28"/>
          <w:szCs w:val="28"/>
          <w:highlight w:val="green"/>
        </w:rPr>
        <w:t xml:space="preserve"> </w:t>
      </w:r>
      <w:r w:rsidR="00521D42" w:rsidRPr="006872E1">
        <w:rPr>
          <w:rFonts w:ascii="Times New Roman" w:eastAsia="Times New Roman" w:hAnsi="Times New Roman" w:cs="Times New Roman"/>
          <w:color w:val="000000"/>
          <w:sz w:val="28"/>
          <w:szCs w:val="28"/>
          <w:highlight w:val="green"/>
        </w:rPr>
        <w:t>следует</w:t>
      </w:r>
      <w:r w:rsidR="008D4D39" w:rsidRPr="006872E1">
        <w:rPr>
          <w:rFonts w:ascii="Times New Roman" w:eastAsia="Times New Roman" w:hAnsi="Times New Roman" w:cs="Times New Roman"/>
          <w:color w:val="000000"/>
          <w:sz w:val="28"/>
          <w:szCs w:val="28"/>
          <w:highlight w:val="green"/>
        </w:rPr>
        <w:t xml:space="preserve"> </w:t>
      </w:r>
      <w:r w:rsidR="00521D42" w:rsidRPr="006872E1">
        <w:rPr>
          <w:rFonts w:ascii="Times New Roman" w:eastAsia="Times New Roman" w:hAnsi="Times New Roman" w:cs="Times New Roman"/>
          <w:color w:val="000000"/>
          <w:sz w:val="28"/>
          <w:szCs w:val="28"/>
          <w:highlight w:val="green"/>
        </w:rPr>
        <w:t>предусматривать</w:t>
      </w:r>
      <w:r w:rsidR="008D4D39" w:rsidRPr="006872E1">
        <w:rPr>
          <w:rFonts w:ascii="Times New Roman" w:eastAsia="Times New Roman" w:hAnsi="Times New Roman" w:cs="Times New Roman"/>
          <w:color w:val="000000"/>
          <w:sz w:val="28"/>
          <w:szCs w:val="28"/>
          <w:highlight w:val="green"/>
        </w:rPr>
        <w:t xml:space="preserve"> </w:t>
      </w:r>
      <w:r w:rsidR="00521D42" w:rsidRPr="006872E1">
        <w:rPr>
          <w:rFonts w:ascii="Times New Roman" w:eastAsia="Times New Roman" w:hAnsi="Times New Roman" w:cs="Times New Roman"/>
          <w:color w:val="000000"/>
          <w:sz w:val="28"/>
          <w:szCs w:val="28"/>
          <w:highlight w:val="green"/>
        </w:rPr>
        <w:t>по</w:t>
      </w:r>
      <w:r w:rsidR="008D4D39" w:rsidRPr="006872E1">
        <w:rPr>
          <w:rFonts w:ascii="Times New Roman" w:eastAsia="Times New Roman" w:hAnsi="Times New Roman" w:cs="Times New Roman"/>
          <w:color w:val="000000"/>
          <w:sz w:val="28"/>
          <w:szCs w:val="28"/>
          <w:highlight w:val="green"/>
        </w:rPr>
        <w:t xml:space="preserve"> </w:t>
      </w:r>
      <w:r w:rsidR="00521D42" w:rsidRPr="006872E1">
        <w:rPr>
          <w:rFonts w:ascii="Times New Roman" w:eastAsia="Times New Roman" w:hAnsi="Times New Roman" w:cs="Times New Roman"/>
          <w:color w:val="000000"/>
          <w:sz w:val="28"/>
          <w:szCs w:val="28"/>
          <w:highlight w:val="green"/>
        </w:rPr>
        <w:t>техническому</w:t>
      </w:r>
      <w:r w:rsidR="008D4D39" w:rsidRPr="006872E1">
        <w:rPr>
          <w:rFonts w:ascii="Times New Roman" w:eastAsia="Times New Roman" w:hAnsi="Times New Roman" w:cs="Times New Roman"/>
          <w:color w:val="000000"/>
          <w:sz w:val="28"/>
          <w:szCs w:val="28"/>
          <w:highlight w:val="green"/>
        </w:rPr>
        <w:t xml:space="preserve"> </w:t>
      </w:r>
      <w:r w:rsidR="00521D42" w:rsidRPr="006872E1">
        <w:rPr>
          <w:rFonts w:ascii="Times New Roman" w:eastAsia="Times New Roman" w:hAnsi="Times New Roman" w:cs="Times New Roman"/>
          <w:color w:val="000000"/>
          <w:sz w:val="28"/>
          <w:szCs w:val="28"/>
          <w:highlight w:val="green"/>
        </w:rPr>
        <w:t>заданию</w:t>
      </w:r>
      <w:r w:rsidR="008D4D39" w:rsidRPr="006872E1">
        <w:rPr>
          <w:rFonts w:ascii="Times New Roman" w:eastAsia="Times New Roman" w:hAnsi="Times New Roman" w:cs="Times New Roman"/>
          <w:color w:val="000000"/>
          <w:sz w:val="28"/>
          <w:szCs w:val="28"/>
          <w:highlight w:val="green"/>
        </w:rPr>
        <w:t xml:space="preserve"> </w:t>
      </w:r>
      <w:r w:rsidR="00521D42" w:rsidRPr="006872E1">
        <w:rPr>
          <w:rFonts w:ascii="Times New Roman" w:eastAsia="Times New Roman" w:hAnsi="Times New Roman" w:cs="Times New Roman"/>
          <w:color w:val="000000"/>
          <w:sz w:val="28"/>
          <w:szCs w:val="28"/>
          <w:highlight w:val="green"/>
        </w:rPr>
        <w:t>на</w:t>
      </w:r>
      <w:r w:rsidR="008D4D39" w:rsidRPr="006872E1">
        <w:rPr>
          <w:rFonts w:ascii="Times New Roman" w:eastAsia="Times New Roman" w:hAnsi="Times New Roman" w:cs="Times New Roman"/>
          <w:color w:val="000000"/>
          <w:sz w:val="28"/>
          <w:szCs w:val="28"/>
          <w:highlight w:val="green"/>
        </w:rPr>
        <w:t xml:space="preserve"> </w:t>
      </w:r>
      <w:r w:rsidR="00521D42" w:rsidRPr="006872E1">
        <w:rPr>
          <w:rFonts w:ascii="Times New Roman" w:eastAsia="Times New Roman" w:hAnsi="Times New Roman" w:cs="Times New Roman"/>
          <w:color w:val="000000"/>
          <w:sz w:val="28"/>
          <w:szCs w:val="28"/>
          <w:highlight w:val="green"/>
        </w:rPr>
        <w:t>АСУ:</w:t>
      </w:r>
    </w:p>
    <w:p w14:paraId="160D2FE9" w14:textId="7A97277C" w:rsidR="002F7F95" w:rsidRPr="006872E1" w:rsidRDefault="002F7F95" w:rsidP="005E05BD">
      <w:pPr>
        <w:spacing w:after="0" w:line="240" w:lineRule="auto"/>
        <w:ind w:firstLine="567"/>
        <w:jc w:val="both"/>
        <w:rPr>
          <w:rFonts w:ascii="Times New Roman" w:eastAsia="Times New Roman" w:hAnsi="Times New Roman" w:cs="Times New Roman"/>
          <w:color w:val="000000"/>
          <w:sz w:val="28"/>
          <w:szCs w:val="28"/>
          <w:highlight w:val="green"/>
        </w:rPr>
      </w:pPr>
      <w:r w:rsidRPr="006872E1">
        <w:rPr>
          <w:rFonts w:ascii="Times New Roman" w:eastAsia="Times New Roman" w:hAnsi="Times New Roman" w:cs="Times New Roman"/>
          <w:color w:val="000000"/>
          <w:sz w:val="28"/>
          <w:szCs w:val="28"/>
          <w:highlight w:val="green"/>
        </w:rPr>
        <w:t>температуры</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воды</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на</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входе</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в</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котел</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после</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запорной</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арматуры</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(показывающий</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и</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регистрирующий</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только</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при</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требовании</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завода-изготовителя</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котла</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о</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поддержани</w:t>
      </w:r>
      <w:r w:rsidR="00906925" w:rsidRPr="006872E1">
        <w:rPr>
          <w:rFonts w:ascii="Times New Roman" w:eastAsia="Times New Roman" w:hAnsi="Times New Roman" w:cs="Times New Roman"/>
          <w:color w:val="000000"/>
          <w:sz w:val="28"/>
          <w:szCs w:val="28"/>
          <w:highlight w:val="green"/>
        </w:rPr>
        <w:t>и</w:t>
      </w:r>
      <w:r w:rsidR="008D4D39" w:rsidRPr="006872E1">
        <w:rPr>
          <w:rFonts w:ascii="Times New Roman" w:eastAsia="Times New Roman" w:hAnsi="Times New Roman" w:cs="Times New Roman"/>
          <w:color w:val="000000"/>
          <w:sz w:val="28"/>
          <w:szCs w:val="28"/>
          <w:highlight w:val="green"/>
        </w:rPr>
        <w:t xml:space="preserve"> </w:t>
      </w:r>
      <w:r w:rsidR="00906925" w:rsidRPr="006872E1">
        <w:rPr>
          <w:rFonts w:ascii="Times New Roman" w:eastAsia="Times New Roman" w:hAnsi="Times New Roman" w:cs="Times New Roman"/>
          <w:color w:val="000000"/>
          <w:sz w:val="28"/>
          <w:szCs w:val="28"/>
          <w:highlight w:val="green"/>
        </w:rPr>
        <w:t>постоянной</w:t>
      </w:r>
      <w:r w:rsidR="008D4D39" w:rsidRPr="006872E1">
        <w:rPr>
          <w:rFonts w:ascii="Times New Roman" w:eastAsia="Times New Roman" w:hAnsi="Times New Roman" w:cs="Times New Roman"/>
          <w:color w:val="000000"/>
          <w:sz w:val="28"/>
          <w:szCs w:val="28"/>
          <w:highlight w:val="green"/>
        </w:rPr>
        <w:t xml:space="preserve"> </w:t>
      </w:r>
      <w:r w:rsidR="00906925" w:rsidRPr="006872E1">
        <w:rPr>
          <w:rFonts w:ascii="Times New Roman" w:eastAsia="Times New Roman" w:hAnsi="Times New Roman" w:cs="Times New Roman"/>
          <w:color w:val="000000"/>
          <w:sz w:val="28"/>
          <w:szCs w:val="28"/>
          <w:highlight w:val="green"/>
        </w:rPr>
        <w:t>температуры</w:t>
      </w:r>
      <w:r w:rsidR="008D4D39" w:rsidRPr="006872E1">
        <w:rPr>
          <w:rFonts w:ascii="Times New Roman" w:eastAsia="Times New Roman" w:hAnsi="Times New Roman" w:cs="Times New Roman"/>
          <w:color w:val="000000"/>
          <w:sz w:val="28"/>
          <w:szCs w:val="28"/>
          <w:highlight w:val="green"/>
        </w:rPr>
        <w:t xml:space="preserve"> </w:t>
      </w:r>
      <w:r w:rsidR="00906925" w:rsidRPr="006872E1">
        <w:rPr>
          <w:rFonts w:ascii="Times New Roman" w:eastAsia="Times New Roman" w:hAnsi="Times New Roman" w:cs="Times New Roman"/>
          <w:color w:val="000000"/>
          <w:sz w:val="28"/>
          <w:szCs w:val="28"/>
          <w:highlight w:val="green"/>
        </w:rPr>
        <w:t>воды);</w:t>
      </w:r>
    </w:p>
    <w:p w14:paraId="12F3B0D3" w14:textId="43E0B440" w:rsidR="002F7F95" w:rsidRPr="006872E1" w:rsidRDefault="002F7F95" w:rsidP="005E05BD">
      <w:pPr>
        <w:spacing w:after="0" w:line="240" w:lineRule="auto"/>
        <w:ind w:firstLine="567"/>
        <w:jc w:val="both"/>
        <w:rPr>
          <w:rFonts w:ascii="Times New Roman" w:eastAsia="Times New Roman" w:hAnsi="Times New Roman" w:cs="Times New Roman"/>
          <w:color w:val="000000"/>
          <w:sz w:val="28"/>
          <w:szCs w:val="28"/>
          <w:highlight w:val="green"/>
        </w:rPr>
      </w:pPr>
      <w:r w:rsidRPr="006872E1">
        <w:rPr>
          <w:rFonts w:ascii="Times New Roman" w:eastAsia="Times New Roman" w:hAnsi="Times New Roman" w:cs="Times New Roman"/>
          <w:color w:val="000000"/>
          <w:sz w:val="28"/>
          <w:szCs w:val="28"/>
          <w:highlight w:val="green"/>
        </w:rPr>
        <w:t>температуры</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воды</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на</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выходе</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из</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котла</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до</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запорной</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арматуры</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(показывающий</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и</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регистрирующий</w:t>
      </w:r>
      <w:r w:rsidR="002A545B" w:rsidRPr="006872E1">
        <w:rPr>
          <w:rFonts w:ascii="Times New Roman" w:eastAsia="Times New Roman" w:hAnsi="Times New Roman" w:cs="Times New Roman"/>
          <w:color w:val="000000"/>
          <w:sz w:val="28"/>
          <w:szCs w:val="28"/>
          <w:highlight w:val="green"/>
        </w:rPr>
        <w:t>)</w:t>
      </w:r>
      <w:r w:rsidR="00906925" w:rsidRPr="006872E1">
        <w:rPr>
          <w:rFonts w:ascii="Times New Roman" w:eastAsia="Times New Roman" w:hAnsi="Times New Roman" w:cs="Times New Roman"/>
          <w:color w:val="000000"/>
          <w:sz w:val="28"/>
          <w:szCs w:val="28"/>
          <w:highlight w:val="green"/>
        </w:rPr>
        <w:t>;</w:t>
      </w:r>
    </w:p>
    <w:p w14:paraId="29D34474" w14:textId="668E2C33" w:rsidR="002F7F95" w:rsidRPr="006872E1" w:rsidRDefault="002F7F95" w:rsidP="005E05BD">
      <w:pPr>
        <w:spacing w:after="0" w:line="240" w:lineRule="auto"/>
        <w:ind w:firstLine="567"/>
        <w:jc w:val="both"/>
        <w:rPr>
          <w:rFonts w:ascii="Times New Roman" w:eastAsia="Times New Roman" w:hAnsi="Times New Roman" w:cs="Times New Roman"/>
          <w:color w:val="000000"/>
          <w:sz w:val="28"/>
          <w:szCs w:val="28"/>
          <w:highlight w:val="green"/>
        </w:rPr>
      </w:pPr>
      <w:r w:rsidRPr="006872E1">
        <w:rPr>
          <w:rFonts w:ascii="Times New Roman" w:eastAsia="Times New Roman" w:hAnsi="Times New Roman" w:cs="Times New Roman"/>
          <w:color w:val="000000"/>
          <w:sz w:val="28"/>
          <w:szCs w:val="28"/>
          <w:highlight w:val="green"/>
        </w:rPr>
        <w:t>температуры</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воздуха</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д</w:t>
      </w:r>
      <w:r w:rsidR="00906925" w:rsidRPr="006872E1">
        <w:rPr>
          <w:rFonts w:ascii="Times New Roman" w:eastAsia="Times New Roman" w:hAnsi="Times New Roman" w:cs="Times New Roman"/>
          <w:color w:val="000000"/>
          <w:sz w:val="28"/>
          <w:szCs w:val="28"/>
          <w:highlight w:val="green"/>
        </w:rPr>
        <w:t>о</w:t>
      </w:r>
      <w:r w:rsidR="008D4D39" w:rsidRPr="006872E1">
        <w:rPr>
          <w:rFonts w:ascii="Times New Roman" w:eastAsia="Times New Roman" w:hAnsi="Times New Roman" w:cs="Times New Roman"/>
          <w:color w:val="000000"/>
          <w:sz w:val="28"/>
          <w:szCs w:val="28"/>
          <w:highlight w:val="green"/>
        </w:rPr>
        <w:t xml:space="preserve"> </w:t>
      </w:r>
      <w:r w:rsidR="00906925" w:rsidRPr="006872E1">
        <w:rPr>
          <w:rFonts w:ascii="Times New Roman" w:eastAsia="Times New Roman" w:hAnsi="Times New Roman" w:cs="Times New Roman"/>
          <w:color w:val="000000"/>
          <w:sz w:val="28"/>
          <w:szCs w:val="28"/>
          <w:highlight w:val="green"/>
        </w:rPr>
        <w:t>и</w:t>
      </w:r>
      <w:r w:rsidR="008D4D39" w:rsidRPr="006872E1">
        <w:rPr>
          <w:rFonts w:ascii="Times New Roman" w:eastAsia="Times New Roman" w:hAnsi="Times New Roman" w:cs="Times New Roman"/>
          <w:color w:val="000000"/>
          <w:sz w:val="28"/>
          <w:szCs w:val="28"/>
          <w:highlight w:val="green"/>
        </w:rPr>
        <w:t xml:space="preserve"> </w:t>
      </w:r>
      <w:r w:rsidR="00906925" w:rsidRPr="006872E1">
        <w:rPr>
          <w:rFonts w:ascii="Times New Roman" w:eastAsia="Times New Roman" w:hAnsi="Times New Roman" w:cs="Times New Roman"/>
          <w:color w:val="000000"/>
          <w:sz w:val="28"/>
          <w:szCs w:val="28"/>
          <w:highlight w:val="green"/>
        </w:rPr>
        <w:t>после</w:t>
      </w:r>
      <w:r w:rsidR="008D4D39" w:rsidRPr="006872E1">
        <w:rPr>
          <w:rFonts w:ascii="Times New Roman" w:eastAsia="Times New Roman" w:hAnsi="Times New Roman" w:cs="Times New Roman"/>
          <w:color w:val="000000"/>
          <w:sz w:val="28"/>
          <w:szCs w:val="28"/>
          <w:highlight w:val="green"/>
        </w:rPr>
        <w:t xml:space="preserve"> </w:t>
      </w:r>
      <w:r w:rsidR="00906925" w:rsidRPr="006872E1">
        <w:rPr>
          <w:rFonts w:ascii="Times New Roman" w:eastAsia="Times New Roman" w:hAnsi="Times New Roman" w:cs="Times New Roman"/>
          <w:color w:val="000000"/>
          <w:sz w:val="28"/>
          <w:szCs w:val="28"/>
          <w:highlight w:val="green"/>
        </w:rPr>
        <w:t>воздухоподогревателя;</w:t>
      </w:r>
    </w:p>
    <w:p w14:paraId="28F5D9A7" w14:textId="25027F54" w:rsidR="002F7F95" w:rsidRPr="006872E1" w:rsidRDefault="002F7F95" w:rsidP="005E05BD">
      <w:pPr>
        <w:spacing w:after="0" w:line="240" w:lineRule="auto"/>
        <w:ind w:firstLine="567"/>
        <w:jc w:val="both"/>
        <w:rPr>
          <w:rFonts w:ascii="Times New Roman" w:eastAsia="Times New Roman" w:hAnsi="Times New Roman" w:cs="Times New Roman"/>
          <w:color w:val="000000"/>
          <w:sz w:val="28"/>
          <w:szCs w:val="28"/>
          <w:highlight w:val="green"/>
        </w:rPr>
      </w:pPr>
      <w:r w:rsidRPr="006872E1">
        <w:rPr>
          <w:rFonts w:ascii="Times New Roman" w:eastAsia="Times New Roman" w:hAnsi="Times New Roman" w:cs="Times New Roman"/>
          <w:color w:val="000000"/>
          <w:sz w:val="28"/>
          <w:szCs w:val="28"/>
          <w:highlight w:val="green"/>
        </w:rPr>
        <w:t>температуры</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уходящих</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газов</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w:t>
      </w:r>
      <w:r w:rsidR="00906925" w:rsidRPr="006872E1">
        <w:rPr>
          <w:rFonts w:ascii="Times New Roman" w:eastAsia="Times New Roman" w:hAnsi="Times New Roman" w:cs="Times New Roman"/>
          <w:color w:val="000000"/>
          <w:sz w:val="28"/>
          <w:szCs w:val="28"/>
          <w:highlight w:val="green"/>
        </w:rPr>
        <w:t>показывающий</w:t>
      </w:r>
      <w:r w:rsidR="008D4D39" w:rsidRPr="006872E1">
        <w:rPr>
          <w:rFonts w:ascii="Times New Roman" w:eastAsia="Times New Roman" w:hAnsi="Times New Roman" w:cs="Times New Roman"/>
          <w:color w:val="000000"/>
          <w:sz w:val="28"/>
          <w:szCs w:val="28"/>
          <w:highlight w:val="green"/>
        </w:rPr>
        <w:t xml:space="preserve"> </w:t>
      </w:r>
      <w:r w:rsidR="00906925" w:rsidRPr="006872E1">
        <w:rPr>
          <w:rFonts w:ascii="Times New Roman" w:eastAsia="Times New Roman" w:hAnsi="Times New Roman" w:cs="Times New Roman"/>
          <w:color w:val="000000"/>
          <w:sz w:val="28"/>
          <w:szCs w:val="28"/>
          <w:highlight w:val="green"/>
        </w:rPr>
        <w:t>и</w:t>
      </w:r>
      <w:r w:rsidR="008D4D39" w:rsidRPr="006872E1">
        <w:rPr>
          <w:rFonts w:ascii="Times New Roman" w:eastAsia="Times New Roman" w:hAnsi="Times New Roman" w:cs="Times New Roman"/>
          <w:color w:val="000000"/>
          <w:sz w:val="28"/>
          <w:szCs w:val="28"/>
          <w:highlight w:val="green"/>
        </w:rPr>
        <w:t xml:space="preserve"> </w:t>
      </w:r>
      <w:r w:rsidR="00906925" w:rsidRPr="006872E1">
        <w:rPr>
          <w:rFonts w:ascii="Times New Roman" w:eastAsia="Times New Roman" w:hAnsi="Times New Roman" w:cs="Times New Roman"/>
          <w:color w:val="000000"/>
          <w:sz w:val="28"/>
          <w:szCs w:val="28"/>
          <w:highlight w:val="green"/>
        </w:rPr>
        <w:t>регистрирующий);</w:t>
      </w:r>
    </w:p>
    <w:p w14:paraId="7AABA864" w14:textId="49769557" w:rsidR="002F7F95" w:rsidRPr="006872E1" w:rsidRDefault="002F7F95" w:rsidP="005E05BD">
      <w:pPr>
        <w:spacing w:after="0" w:line="240" w:lineRule="auto"/>
        <w:ind w:firstLine="567"/>
        <w:jc w:val="both"/>
        <w:rPr>
          <w:rFonts w:ascii="Times New Roman" w:eastAsia="Times New Roman" w:hAnsi="Times New Roman" w:cs="Times New Roman"/>
          <w:color w:val="000000"/>
          <w:sz w:val="28"/>
          <w:szCs w:val="28"/>
          <w:highlight w:val="green"/>
        </w:rPr>
      </w:pPr>
      <w:r w:rsidRPr="006872E1">
        <w:rPr>
          <w:rFonts w:ascii="Times New Roman" w:eastAsia="Times New Roman" w:hAnsi="Times New Roman" w:cs="Times New Roman"/>
          <w:color w:val="000000"/>
          <w:sz w:val="28"/>
          <w:szCs w:val="28"/>
          <w:highlight w:val="green"/>
        </w:rPr>
        <w:t>давления</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воды</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на</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входе</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в</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котел</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после</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запорной</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арматуры;</w:t>
      </w:r>
      <w:r w:rsidRPr="006872E1">
        <w:rPr>
          <w:rFonts w:ascii="Times New Roman" w:eastAsia="Times New Roman" w:hAnsi="Times New Roman" w:cs="Times New Roman"/>
          <w:color w:val="000000"/>
          <w:sz w:val="28"/>
          <w:szCs w:val="28"/>
          <w:highlight w:val="green"/>
        </w:rPr>
        <w:br/>
        <w:t>давления</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воды</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на</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выходе</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из</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котла</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до</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запорной</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арматуры</w:t>
      </w:r>
      <w:r w:rsidR="00906925" w:rsidRPr="006872E1">
        <w:rPr>
          <w:rFonts w:ascii="Times New Roman" w:eastAsia="Times New Roman" w:hAnsi="Times New Roman" w:cs="Times New Roman"/>
          <w:color w:val="000000"/>
          <w:sz w:val="28"/>
          <w:szCs w:val="28"/>
          <w:highlight w:val="green"/>
        </w:rPr>
        <w:t>;</w:t>
      </w:r>
    </w:p>
    <w:p w14:paraId="26680488" w14:textId="46836863" w:rsidR="002F7F95" w:rsidRPr="006872E1" w:rsidRDefault="002F7F95" w:rsidP="005E05BD">
      <w:pPr>
        <w:spacing w:after="0" w:line="240" w:lineRule="auto"/>
        <w:ind w:firstLine="567"/>
        <w:jc w:val="both"/>
        <w:rPr>
          <w:rFonts w:ascii="Times New Roman" w:eastAsia="Times New Roman" w:hAnsi="Times New Roman" w:cs="Times New Roman"/>
          <w:color w:val="000000"/>
          <w:sz w:val="28"/>
          <w:szCs w:val="28"/>
          <w:highlight w:val="green"/>
        </w:rPr>
      </w:pPr>
      <w:r w:rsidRPr="006872E1">
        <w:rPr>
          <w:rFonts w:ascii="Times New Roman" w:eastAsia="Times New Roman" w:hAnsi="Times New Roman" w:cs="Times New Roman"/>
          <w:color w:val="000000"/>
          <w:sz w:val="28"/>
          <w:szCs w:val="28"/>
          <w:highlight w:val="green"/>
        </w:rPr>
        <w:t>давления</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воздуха</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после</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дутьевого</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вентилятора</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и</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каждого</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регулирующего</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органа</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для</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котлов,</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имеющих</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зонное</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дутье,</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перед</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горелками</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за</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регулирующими</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ор</w:t>
      </w:r>
      <w:r w:rsidR="00906925" w:rsidRPr="006872E1">
        <w:rPr>
          <w:rFonts w:ascii="Times New Roman" w:eastAsia="Times New Roman" w:hAnsi="Times New Roman" w:cs="Times New Roman"/>
          <w:color w:val="000000"/>
          <w:sz w:val="28"/>
          <w:szCs w:val="28"/>
          <w:highlight w:val="green"/>
        </w:rPr>
        <w:t>ганами</w:t>
      </w:r>
      <w:r w:rsidR="008D4D39" w:rsidRPr="006872E1">
        <w:rPr>
          <w:rFonts w:ascii="Times New Roman" w:eastAsia="Times New Roman" w:hAnsi="Times New Roman" w:cs="Times New Roman"/>
          <w:color w:val="000000"/>
          <w:sz w:val="28"/>
          <w:szCs w:val="28"/>
          <w:highlight w:val="green"/>
        </w:rPr>
        <w:t xml:space="preserve"> </w:t>
      </w:r>
      <w:r w:rsidR="00906925" w:rsidRPr="006872E1">
        <w:rPr>
          <w:rFonts w:ascii="Times New Roman" w:eastAsia="Times New Roman" w:hAnsi="Times New Roman" w:cs="Times New Roman"/>
          <w:color w:val="000000"/>
          <w:sz w:val="28"/>
          <w:szCs w:val="28"/>
          <w:highlight w:val="green"/>
        </w:rPr>
        <w:t>и</w:t>
      </w:r>
      <w:r w:rsidR="008D4D39" w:rsidRPr="006872E1">
        <w:rPr>
          <w:rFonts w:ascii="Times New Roman" w:eastAsia="Times New Roman" w:hAnsi="Times New Roman" w:cs="Times New Roman"/>
          <w:color w:val="000000"/>
          <w:sz w:val="28"/>
          <w:szCs w:val="28"/>
          <w:highlight w:val="green"/>
        </w:rPr>
        <w:t xml:space="preserve"> </w:t>
      </w:r>
      <w:r w:rsidR="00906925" w:rsidRPr="006872E1">
        <w:rPr>
          <w:rFonts w:ascii="Times New Roman" w:eastAsia="Times New Roman" w:hAnsi="Times New Roman" w:cs="Times New Roman"/>
          <w:color w:val="000000"/>
          <w:sz w:val="28"/>
          <w:szCs w:val="28"/>
          <w:highlight w:val="green"/>
        </w:rPr>
        <w:t>пневмозабрасывателями;</w:t>
      </w:r>
    </w:p>
    <w:p w14:paraId="7F82A726" w14:textId="37FEB187" w:rsidR="002F7F95" w:rsidRPr="006872E1" w:rsidRDefault="002F7F95" w:rsidP="005E05BD">
      <w:pPr>
        <w:spacing w:after="0" w:line="240" w:lineRule="auto"/>
        <w:ind w:firstLine="567"/>
        <w:jc w:val="both"/>
        <w:rPr>
          <w:rFonts w:ascii="Times New Roman" w:eastAsia="Times New Roman" w:hAnsi="Times New Roman" w:cs="Times New Roman"/>
          <w:color w:val="000000"/>
          <w:sz w:val="28"/>
          <w:szCs w:val="28"/>
          <w:highlight w:val="green"/>
        </w:rPr>
      </w:pPr>
      <w:r w:rsidRPr="006872E1">
        <w:rPr>
          <w:rFonts w:ascii="Times New Roman" w:eastAsia="Times New Roman" w:hAnsi="Times New Roman" w:cs="Times New Roman"/>
          <w:color w:val="000000"/>
          <w:sz w:val="28"/>
          <w:szCs w:val="28"/>
          <w:highlight w:val="green"/>
        </w:rPr>
        <w:t>давления</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жидкого</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топлива</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перед</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горел</w:t>
      </w:r>
      <w:r w:rsidR="00906925" w:rsidRPr="006872E1">
        <w:rPr>
          <w:rFonts w:ascii="Times New Roman" w:eastAsia="Times New Roman" w:hAnsi="Times New Roman" w:cs="Times New Roman"/>
          <w:color w:val="000000"/>
          <w:sz w:val="28"/>
          <w:szCs w:val="28"/>
          <w:highlight w:val="green"/>
        </w:rPr>
        <w:t>ками</w:t>
      </w:r>
      <w:r w:rsidR="008D4D39" w:rsidRPr="006872E1">
        <w:rPr>
          <w:rFonts w:ascii="Times New Roman" w:eastAsia="Times New Roman" w:hAnsi="Times New Roman" w:cs="Times New Roman"/>
          <w:color w:val="000000"/>
          <w:sz w:val="28"/>
          <w:szCs w:val="28"/>
          <w:highlight w:val="green"/>
        </w:rPr>
        <w:t xml:space="preserve"> </w:t>
      </w:r>
      <w:r w:rsidR="00906925" w:rsidRPr="006872E1">
        <w:rPr>
          <w:rFonts w:ascii="Times New Roman" w:eastAsia="Times New Roman" w:hAnsi="Times New Roman" w:cs="Times New Roman"/>
          <w:color w:val="000000"/>
          <w:sz w:val="28"/>
          <w:szCs w:val="28"/>
          <w:highlight w:val="green"/>
        </w:rPr>
        <w:t>за</w:t>
      </w:r>
      <w:r w:rsidR="008D4D39" w:rsidRPr="006872E1">
        <w:rPr>
          <w:rFonts w:ascii="Times New Roman" w:eastAsia="Times New Roman" w:hAnsi="Times New Roman" w:cs="Times New Roman"/>
          <w:color w:val="000000"/>
          <w:sz w:val="28"/>
          <w:szCs w:val="28"/>
          <w:highlight w:val="green"/>
        </w:rPr>
        <w:t xml:space="preserve"> </w:t>
      </w:r>
      <w:r w:rsidR="00906925" w:rsidRPr="006872E1">
        <w:rPr>
          <w:rFonts w:ascii="Times New Roman" w:eastAsia="Times New Roman" w:hAnsi="Times New Roman" w:cs="Times New Roman"/>
          <w:color w:val="000000"/>
          <w:sz w:val="28"/>
          <w:szCs w:val="28"/>
          <w:highlight w:val="green"/>
        </w:rPr>
        <w:t>регулирующей</w:t>
      </w:r>
      <w:r w:rsidR="008D4D39" w:rsidRPr="006872E1">
        <w:rPr>
          <w:rFonts w:ascii="Times New Roman" w:eastAsia="Times New Roman" w:hAnsi="Times New Roman" w:cs="Times New Roman"/>
          <w:color w:val="000000"/>
          <w:sz w:val="28"/>
          <w:szCs w:val="28"/>
          <w:highlight w:val="green"/>
        </w:rPr>
        <w:t xml:space="preserve"> </w:t>
      </w:r>
      <w:r w:rsidR="00906925" w:rsidRPr="006872E1">
        <w:rPr>
          <w:rFonts w:ascii="Times New Roman" w:eastAsia="Times New Roman" w:hAnsi="Times New Roman" w:cs="Times New Roman"/>
          <w:color w:val="000000"/>
          <w:sz w:val="28"/>
          <w:szCs w:val="28"/>
          <w:highlight w:val="green"/>
        </w:rPr>
        <w:t>арматурой;</w:t>
      </w:r>
    </w:p>
    <w:p w14:paraId="52536386" w14:textId="448D3A7C" w:rsidR="002F7F95" w:rsidRPr="006872E1" w:rsidRDefault="002F7F95" w:rsidP="005E05BD">
      <w:pPr>
        <w:spacing w:after="0" w:line="240" w:lineRule="auto"/>
        <w:ind w:firstLine="567"/>
        <w:jc w:val="both"/>
        <w:rPr>
          <w:rFonts w:ascii="Times New Roman" w:eastAsia="Times New Roman" w:hAnsi="Times New Roman" w:cs="Times New Roman"/>
          <w:color w:val="000000"/>
          <w:sz w:val="28"/>
          <w:szCs w:val="28"/>
          <w:highlight w:val="green"/>
        </w:rPr>
      </w:pPr>
      <w:r w:rsidRPr="006872E1">
        <w:rPr>
          <w:rFonts w:ascii="Times New Roman" w:eastAsia="Times New Roman" w:hAnsi="Times New Roman" w:cs="Times New Roman"/>
          <w:color w:val="000000"/>
          <w:sz w:val="28"/>
          <w:szCs w:val="28"/>
          <w:highlight w:val="green"/>
        </w:rPr>
        <w:t>давления</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газообразного</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топлива</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перед</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каждой</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горелкой</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после</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последнего</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(по</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ходу</w:t>
      </w:r>
      <w:r w:rsidR="008D4D39" w:rsidRPr="006872E1">
        <w:rPr>
          <w:rFonts w:ascii="Times New Roman" w:eastAsia="Times New Roman" w:hAnsi="Times New Roman" w:cs="Times New Roman"/>
          <w:color w:val="000000"/>
          <w:sz w:val="28"/>
          <w:szCs w:val="28"/>
          <w:highlight w:val="green"/>
        </w:rPr>
        <w:t xml:space="preserve"> </w:t>
      </w:r>
      <w:r w:rsidR="00906925" w:rsidRPr="006872E1">
        <w:rPr>
          <w:rFonts w:ascii="Times New Roman" w:eastAsia="Times New Roman" w:hAnsi="Times New Roman" w:cs="Times New Roman"/>
          <w:color w:val="000000"/>
          <w:sz w:val="28"/>
          <w:szCs w:val="28"/>
          <w:highlight w:val="green"/>
        </w:rPr>
        <w:t>газа)</w:t>
      </w:r>
      <w:r w:rsidR="008D4D39" w:rsidRPr="006872E1">
        <w:rPr>
          <w:rFonts w:ascii="Times New Roman" w:eastAsia="Times New Roman" w:hAnsi="Times New Roman" w:cs="Times New Roman"/>
          <w:color w:val="000000"/>
          <w:sz w:val="28"/>
          <w:szCs w:val="28"/>
          <w:highlight w:val="green"/>
        </w:rPr>
        <w:t xml:space="preserve"> </w:t>
      </w:r>
      <w:r w:rsidR="00906925" w:rsidRPr="006872E1">
        <w:rPr>
          <w:rFonts w:ascii="Times New Roman" w:eastAsia="Times New Roman" w:hAnsi="Times New Roman" w:cs="Times New Roman"/>
          <w:color w:val="000000"/>
          <w:sz w:val="28"/>
          <w:szCs w:val="28"/>
          <w:highlight w:val="green"/>
        </w:rPr>
        <w:t>отключающего</w:t>
      </w:r>
      <w:r w:rsidR="008D4D39" w:rsidRPr="006872E1">
        <w:rPr>
          <w:rFonts w:ascii="Times New Roman" w:eastAsia="Times New Roman" w:hAnsi="Times New Roman" w:cs="Times New Roman"/>
          <w:color w:val="000000"/>
          <w:sz w:val="28"/>
          <w:szCs w:val="28"/>
          <w:highlight w:val="green"/>
        </w:rPr>
        <w:t xml:space="preserve"> </w:t>
      </w:r>
      <w:r w:rsidR="00906925" w:rsidRPr="006872E1">
        <w:rPr>
          <w:rFonts w:ascii="Times New Roman" w:eastAsia="Times New Roman" w:hAnsi="Times New Roman" w:cs="Times New Roman"/>
          <w:color w:val="000000"/>
          <w:sz w:val="28"/>
          <w:szCs w:val="28"/>
          <w:highlight w:val="green"/>
        </w:rPr>
        <w:t>устройства;</w:t>
      </w:r>
    </w:p>
    <w:p w14:paraId="641DFC4C" w14:textId="28C99ACD" w:rsidR="002F7F95" w:rsidRPr="006872E1" w:rsidRDefault="00906925" w:rsidP="005E05BD">
      <w:pPr>
        <w:spacing w:after="0" w:line="240" w:lineRule="auto"/>
        <w:ind w:firstLine="567"/>
        <w:jc w:val="both"/>
        <w:rPr>
          <w:rFonts w:ascii="Times New Roman" w:eastAsia="Times New Roman" w:hAnsi="Times New Roman" w:cs="Times New Roman"/>
          <w:color w:val="000000"/>
          <w:sz w:val="28"/>
          <w:szCs w:val="28"/>
          <w:highlight w:val="green"/>
        </w:rPr>
      </w:pPr>
      <w:r w:rsidRPr="006872E1">
        <w:rPr>
          <w:rFonts w:ascii="Times New Roman" w:eastAsia="Times New Roman" w:hAnsi="Times New Roman" w:cs="Times New Roman"/>
          <w:color w:val="000000"/>
          <w:sz w:val="28"/>
          <w:szCs w:val="28"/>
          <w:highlight w:val="green"/>
        </w:rPr>
        <w:t>разрежения</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в</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топке;</w:t>
      </w:r>
    </w:p>
    <w:p w14:paraId="6D64C9AC" w14:textId="6E0BD8D1" w:rsidR="002F7F95" w:rsidRPr="006872E1" w:rsidRDefault="002F7F95" w:rsidP="005E05BD">
      <w:pPr>
        <w:spacing w:after="0" w:line="240" w:lineRule="auto"/>
        <w:ind w:firstLine="567"/>
        <w:jc w:val="both"/>
        <w:rPr>
          <w:rFonts w:ascii="Times New Roman" w:eastAsia="Times New Roman" w:hAnsi="Times New Roman" w:cs="Times New Roman"/>
          <w:color w:val="000000"/>
          <w:sz w:val="28"/>
          <w:szCs w:val="28"/>
          <w:highlight w:val="green"/>
        </w:rPr>
      </w:pPr>
      <w:r w:rsidRPr="006872E1">
        <w:rPr>
          <w:rFonts w:ascii="Times New Roman" w:eastAsia="Times New Roman" w:hAnsi="Times New Roman" w:cs="Times New Roman"/>
          <w:color w:val="000000"/>
          <w:sz w:val="28"/>
          <w:szCs w:val="28"/>
          <w:highlight w:val="green"/>
        </w:rPr>
        <w:t>давления</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(разрежения)</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перед</w:t>
      </w:r>
      <w:r w:rsidR="008D4D39" w:rsidRPr="006872E1">
        <w:rPr>
          <w:rFonts w:ascii="Times New Roman" w:eastAsia="Times New Roman" w:hAnsi="Times New Roman" w:cs="Times New Roman"/>
          <w:color w:val="000000"/>
          <w:sz w:val="28"/>
          <w:szCs w:val="28"/>
          <w:highlight w:val="green"/>
        </w:rPr>
        <w:t xml:space="preserve"> </w:t>
      </w:r>
      <w:r w:rsidR="00906925" w:rsidRPr="006872E1">
        <w:rPr>
          <w:rFonts w:ascii="Times New Roman" w:eastAsia="Times New Roman" w:hAnsi="Times New Roman" w:cs="Times New Roman"/>
          <w:color w:val="000000"/>
          <w:sz w:val="28"/>
          <w:szCs w:val="28"/>
          <w:highlight w:val="green"/>
        </w:rPr>
        <w:t>дымососом</w:t>
      </w:r>
      <w:r w:rsidR="008D4D39" w:rsidRPr="006872E1">
        <w:rPr>
          <w:rFonts w:ascii="Times New Roman" w:eastAsia="Times New Roman" w:hAnsi="Times New Roman" w:cs="Times New Roman"/>
          <w:color w:val="000000"/>
          <w:sz w:val="28"/>
          <w:szCs w:val="28"/>
          <w:highlight w:val="green"/>
        </w:rPr>
        <w:t xml:space="preserve"> </w:t>
      </w:r>
      <w:r w:rsidR="00906925" w:rsidRPr="006872E1">
        <w:rPr>
          <w:rFonts w:ascii="Times New Roman" w:eastAsia="Times New Roman" w:hAnsi="Times New Roman" w:cs="Times New Roman"/>
          <w:color w:val="000000"/>
          <w:sz w:val="28"/>
          <w:szCs w:val="28"/>
          <w:highlight w:val="green"/>
        </w:rPr>
        <w:t>и</w:t>
      </w:r>
      <w:r w:rsidR="008D4D39" w:rsidRPr="006872E1">
        <w:rPr>
          <w:rFonts w:ascii="Times New Roman" w:eastAsia="Times New Roman" w:hAnsi="Times New Roman" w:cs="Times New Roman"/>
          <w:color w:val="000000"/>
          <w:sz w:val="28"/>
          <w:szCs w:val="28"/>
          <w:highlight w:val="green"/>
        </w:rPr>
        <w:t xml:space="preserve"> </w:t>
      </w:r>
      <w:r w:rsidR="00906925" w:rsidRPr="006872E1">
        <w:rPr>
          <w:rFonts w:ascii="Times New Roman" w:eastAsia="Times New Roman" w:hAnsi="Times New Roman" w:cs="Times New Roman"/>
          <w:color w:val="000000"/>
          <w:sz w:val="28"/>
          <w:szCs w:val="28"/>
          <w:highlight w:val="green"/>
        </w:rPr>
        <w:t>теплоутилизатором;</w:t>
      </w:r>
    </w:p>
    <w:p w14:paraId="4E99B210" w14:textId="13B5EABB" w:rsidR="002F7F95" w:rsidRPr="006872E1" w:rsidRDefault="002F7F95" w:rsidP="005E05BD">
      <w:pPr>
        <w:spacing w:after="0" w:line="240" w:lineRule="auto"/>
        <w:ind w:firstLine="567"/>
        <w:jc w:val="both"/>
        <w:rPr>
          <w:rFonts w:ascii="Times New Roman" w:eastAsia="Times New Roman" w:hAnsi="Times New Roman" w:cs="Times New Roman"/>
          <w:color w:val="000000"/>
          <w:sz w:val="28"/>
          <w:szCs w:val="28"/>
          <w:highlight w:val="green"/>
        </w:rPr>
      </w:pPr>
      <w:r w:rsidRPr="006872E1">
        <w:rPr>
          <w:rFonts w:ascii="Times New Roman" w:eastAsia="Times New Roman" w:hAnsi="Times New Roman" w:cs="Times New Roman"/>
          <w:color w:val="000000"/>
          <w:sz w:val="28"/>
          <w:szCs w:val="28"/>
          <w:highlight w:val="green"/>
        </w:rPr>
        <w:t>расхода</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воды</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за</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котлом</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(показыв</w:t>
      </w:r>
      <w:r w:rsidR="00906925" w:rsidRPr="006872E1">
        <w:rPr>
          <w:rFonts w:ascii="Times New Roman" w:eastAsia="Times New Roman" w:hAnsi="Times New Roman" w:cs="Times New Roman"/>
          <w:color w:val="000000"/>
          <w:sz w:val="28"/>
          <w:szCs w:val="28"/>
          <w:highlight w:val="green"/>
        </w:rPr>
        <w:t>ающий</w:t>
      </w:r>
      <w:r w:rsidR="008D4D39" w:rsidRPr="006872E1">
        <w:rPr>
          <w:rFonts w:ascii="Times New Roman" w:eastAsia="Times New Roman" w:hAnsi="Times New Roman" w:cs="Times New Roman"/>
          <w:color w:val="000000"/>
          <w:sz w:val="28"/>
          <w:szCs w:val="28"/>
          <w:highlight w:val="green"/>
        </w:rPr>
        <w:t xml:space="preserve"> </w:t>
      </w:r>
      <w:r w:rsidR="00906925" w:rsidRPr="006872E1">
        <w:rPr>
          <w:rFonts w:ascii="Times New Roman" w:eastAsia="Times New Roman" w:hAnsi="Times New Roman" w:cs="Times New Roman"/>
          <w:color w:val="000000"/>
          <w:sz w:val="28"/>
          <w:szCs w:val="28"/>
          <w:highlight w:val="green"/>
        </w:rPr>
        <w:t>и</w:t>
      </w:r>
      <w:r w:rsidR="008D4D39" w:rsidRPr="006872E1">
        <w:rPr>
          <w:rFonts w:ascii="Times New Roman" w:eastAsia="Times New Roman" w:hAnsi="Times New Roman" w:cs="Times New Roman"/>
          <w:color w:val="000000"/>
          <w:sz w:val="28"/>
          <w:szCs w:val="28"/>
          <w:highlight w:val="green"/>
        </w:rPr>
        <w:t xml:space="preserve"> </w:t>
      </w:r>
      <w:r w:rsidR="00906925" w:rsidRPr="006872E1">
        <w:rPr>
          <w:rFonts w:ascii="Times New Roman" w:eastAsia="Times New Roman" w:hAnsi="Times New Roman" w:cs="Times New Roman"/>
          <w:color w:val="000000"/>
          <w:sz w:val="28"/>
          <w:szCs w:val="28"/>
          <w:highlight w:val="green"/>
        </w:rPr>
        <w:t>регистрирующий</w:t>
      </w:r>
      <w:r w:rsidR="008D4D39" w:rsidRPr="006872E1">
        <w:rPr>
          <w:rFonts w:ascii="Times New Roman" w:eastAsia="Times New Roman" w:hAnsi="Times New Roman" w:cs="Times New Roman"/>
          <w:color w:val="000000"/>
          <w:sz w:val="28"/>
          <w:szCs w:val="28"/>
          <w:highlight w:val="green"/>
        </w:rPr>
        <w:t xml:space="preserve"> </w:t>
      </w:r>
      <w:r w:rsidR="00906925" w:rsidRPr="006872E1">
        <w:rPr>
          <w:rFonts w:ascii="Times New Roman" w:eastAsia="Times New Roman" w:hAnsi="Times New Roman" w:cs="Times New Roman"/>
          <w:color w:val="000000"/>
          <w:sz w:val="28"/>
          <w:szCs w:val="28"/>
          <w:highlight w:val="green"/>
        </w:rPr>
        <w:t>прибор);</w:t>
      </w:r>
    </w:p>
    <w:p w14:paraId="7950DCE9" w14:textId="034904DA" w:rsidR="002F7F95" w:rsidRPr="006872E1" w:rsidRDefault="002F7F95" w:rsidP="005E05BD">
      <w:pPr>
        <w:spacing w:after="0" w:line="240" w:lineRule="auto"/>
        <w:ind w:firstLine="567"/>
        <w:jc w:val="both"/>
        <w:rPr>
          <w:rFonts w:ascii="Times New Roman" w:eastAsia="Times New Roman" w:hAnsi="Times New Roman" w:cs="Times New Roman"/>
          <w:color w:val="000000"/>
          <w:sz w:val="28"/>
          <w:szCs w:val="28"/>
          <w:highlight w:val="green"/>
        </w:rPr>
      </w:pPr>
      <w:r w:rsidRPr="006872E1">
        <w:rPr>
          <w:rFonts w:ascii="Times New Roman" w:eastAsia="Times New Roman" w:hAnsi="Times New Roman" w:cs="Times New Roman"/>
          <w:color w:val="000000"/>
          <w:sz w:val="28"/>
          <w:szCs w:val="28"/>
          <w:highlight w:val="green"/>
        </w:rPr>
        <w:t>расхода</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жидкого</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и</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газообразного</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т</w:t>
      </w:r>
      <w:r w:rsidR="00906925" w:rsidRPr="006872E1">
        <w:rPr>
          <w:rFonts w:ascii="Times New Roman" w:eastAsia="Times New Roman" w:hAnsi="Times New Roman" w:cs="Times New Roman"/>
          <w:color w:val="000000"/>
          <w:sz w:val="28"/>
          <w:szCs w:val="28"/>
          <w:highlight w:val="green"/>
        </w:rPr>
        <w:t>оплива</w:t>
      </w:r>
      <w:r w:rsidR="008D4D39" w:rsidRPr="006872E1">
        <w:rPr>
          <w:rFonts w:ascii="Times New Roman" w:eastAsia="Times New Roman" w:hAnsi="Times New Roman" w:cs="Times New Roman"/>
          <w:color w:val="000000"/>
          <w:sz w:val="28"/>
          <w:szCs w:val="28"/>
          <w:highlight w:val="green"/>
        </w:rPr>
        <w:t xml:space="preserve"> </w:t>
      </w:r>
      <w:r w:rsidR="00906925" w:rsidRPr="006872E1">
        <w:rPr>
          <w:rFonts w:ascii="Times New Roman" w:eastAsia="Times New Roman" w:hAnsi="Times New Roman" w:cs="Times New Roman"/>
          <w:color w:val="000000"/>
          <w:sz w:val="28"/>
          <w:szCs w:val="28"/>
          <w:highlight w:val="green"/>
        </w:rPr>
        <w:t>(регистрирующий</w:t>
      </w:r>
      <w:r w:rsidR="008D4D39" w:rsidRPr="006872E1">
        <w:rPr>
          <w:rFonts w:ascii="Times New Roman" w:eastAsia="Times New Roman" w:hAnsi="Times New Roman" w:cs="Times New Roman"/>
          <w:color w:val="000000"/>
          <w:sz w:val="28"/>
          <w:szCs w:val="28"/>
          <w:highlight w:val="green"/>
        </w:rPr>
        <w:t xml:space="preserve"> </w:t>
      </w:r>
      <w:r w:rsidR="00906925" w:rsidRPr="006872E1">
        <w:rPr>
          <w:rFonts w:ascii="Times New Roman" w:eastAsia="Times New Roman" w:hAnsi="Times New Roman" w:cs="Times New Roman"/>
          <w:color w:val="000000"/>
          <w:sz w:val="28"/>
          <w:szCs w:val="28"/>
          <w:highlight w:val="green"/>
        </w:rPr>
        <w:t>прибор);</w:t>
      </w:r>
    </w:p>
    <w:p w14:paraId="2E37D354" w14:textId="7559D7EE" w:rsidR="002F7F95" w:rsidRPr="006872E1" w:rsidRDefault="002F7F95" w:rsidP="005E05BD">
      <w:pPr>
        <w:spacing w:after="0" w:line="240" w:lineRule="auto"/>
        <w:ind w:firstLine="567"/>
        <w:jc w:val="both"/>
        <w:rPr>
          <w:rFonts w:ascii="Times New Roman" w:eastAsia="Times New Roman" w:hAnsi="Times New Roman" w:cs="Times New Roman"/>
          <w:color w:val="000000"/>
          <w:sz w:val="28"/>
          <w:szCs w:val="28"/>
          <w:highlight w:val="green"/>
        </w:rPr>
      </w:pPr>
      <w:r w:rsidRPr="006872E1">
        <w:rPr>
          <w:rFonts w:ascii="Times New Roman" w:eastAsia="Times New Roman" w:hAnsi="Times New Roman" w:cs="Times New Roman"/>
          <w:color w:val="000000"/>
          <w:sz w:val="28"/>
          <w:szCs w:val="28"/>
          <w:highlight w:val="green"/>
        </w:rPr>
        <w:t>содержание</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кислорода</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в</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уходящих</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газах</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(для</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котлов</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тепловой</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мощностью</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до</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20</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МВт</w:t>
      </w:r>
      <w:r w:rsidR="008D4D39" w:rsidRPr="006872E1">
        <w:rPr>
          <w:rFonts w:ascii="Times New Roman" w:eastAsia="Times New Roman" w:hAnsi="Times New Roman" w:cs="Times New Roman"/>
          <w:color w:val="000000"/>
          <w:sz w:val="28"/>
          <w:szCs w:val="28"/>
          <w:highlight w:val="green"/>
        </w:rPr>
        <w:t xml:space="preserve"> </w:t>
      </w:r>
      <w:r w:rsidR="00357209" w:rsidRPr="006872E1">
        <w:rPr>
          <w:rFonts w:ascii="Times New Roman" w:eastAsia="Times New Roman" w:hAnsi="Times New Roman" w:cs="Times New Roman"/>
          <w:color w:val="000000"/>
          <w:sz w:val="28"/>
          <w:szCs w:val="28"/>
          <w:highlight w:val="green"/>
        </w:rPr>
        <w:t>–</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показывающий</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и</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регистрирующий</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газоанализатор,</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для</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котлов</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большей</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мощности</w:t>
      </w:r>
      <w:r w:rsidR="008D4D39" w:rsidRPr="006872E1">
        <w:rPr>
          <w:rFonts w:ascii="Times New Roman" w:eastAsia="Times New Roman" w:hAnsi="Times New Roman" w:cs="Times New Roman"/>
          <w:color w:val="000000"/>
          <w:sz w:val="28"/>
          <w:szCs w:val="28"/>
          <w:highlight w:val="green"/>
        </w:rPr>
        <w:t xml:space="preserve"> </w:t>
      </w:r>
      <w:r w:rsidR="00357209" w:rsidRPr="006872E1">
        <w:rPr>
          <w:rFonts w:ascii="Times New Roman" w:eastAsia="Times New Roman" w:hAnsi="Times New Roman" w:cs="Times New Roman"/>
          <w:color w:val="000000"/>
          <w:sz w:val="28"/>
          <w:szCs w:val="28"/>
          <w:highlight w:val="green"/>
        </w:rPr>
        <w:t>–</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показывающий</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и</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регистрирующий</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приборы);</w:t>
      </w:r>
    </w:p>
    <w:p w14:paraId="2EB2FA95" w14:textId="3D739ED6" w:rsidR="002F7F95" w:rsidRPr="006872E1" w:rsidRDefault="002F7F95" w:rsidP="005E05BD">
      <w:pPr>
        <w:spacing w:after="0" w:line="240" w:lineRule="auto"/>
        <w:ind w:firstLine="567"/>
        <w:jc w:val="both"/>
        <w:rPr>
          <w:rFonts w:ascii="Times New Roman" w:eastAsia="Times New Roman" w:hAnsi="Times New Roman" w:cs="Times New Roman"/>
          <w:color w:val="000000"/>
          <w:sz w:val="28"/>
          <w:szCs w:val="28"/>
          <w:highlight w:val="green"/>
        </w:rPr>
      </w:pPr>
      <w:r w:rsidRPr="006872E1">
        <w:rPr>
          <w:rFonts w:ascii="Times New Roman" w:eastAsia="Times New Roman" w:hAnsi="Times New Roman" w:cs="Times New Roman"/>
          <w:color w:val="000000"/>
          <w:sz w:val="28"/>
          <w:szCs w:val="28"/>
          <w:highlight w:val="green"/>
        </w:rPr>
        <w:t>цвета</w:t>
      </w:r>
      <w:r w:rsidR="008D4D39" w:rsidRPr="006872E1">
        <w:rPr>
          <w:rFonts w:ascii="Times New Roman" w:eastAsia="Times New Roman" w:hAnsi="Times New Roman" w:cs="Times New Roman"/>
          <w:color w:val="000000"/>
          <w:sz w:val="28"/>
          <w:szCs w:val="28"/>
          <w:highlight w:val="green"/>
        </w:rPr>
        <w:t xml:space="preserve"> </w:t>
      </w:r>
      <w:r w:rsidR="00906925" w:rsidRPr="006872E1">
        <w:rPr>
          <w:rFonts w:ascii="Times New Roman" w:eastAsia="Times New Roman" w:hAnsi="Times New Roman" w:cs="Times New Roman"/>
          <w:color w:val="000000"/>
          <w:sz w:val="28"/>
          <w:szCs w:val="28"/>
          <w:highlight w:val="green"/>
        </w:rPr>
        <w:t>дыма</w:t>
      </w:r>
      <w:r w:rsidR="008D4D39" w:rsidRPr="006872E1">
        <w:rPr>
          <w:rFonts w:ascii="Times New Roman" w:eastAsia="Times New Roman" w:hAnsi="Times New Roman" w:cs="Times New Roman"/>
          <w:color w:val="000000"/>
          <w:sz w:val="28"/>
          <w:szCs w:val="28"/>
          <w:highlight w:val="green"/>
        </w:rPr>
        <w:t xml:space="preserve"> </w:t>
      </w:r>
      <w:r w:rsidR="00906925" w:rsidRPr="006872E1">
        <w:rPr>
          <w:rFonts w:ascii="Times New Roman" w:eastAsia="Times New Roman" w:hAnsi="Times New Roman" w:cs="Times New Roman"/>
          <w:color w:val="000000"/>
          <w:sz w:val="28"/>
          <w:szCs w:val="28"/>
          <w:highlight w:val="green"/>
        </w:rPr>
        <w:t>(для</w:t>
      </w:r>
      <w:r w:rsidR="008D4D39" w:rsidRPr="006872E1">
        <w:rPr>
          <w:rFonts w:ascii="Times New Roman" w:eastAsia="Times New Roman" w:hAnsi="Times New Roman" w:cs="Times New Roman"/>
          <w:color w:val="000000"/>
          <w:sz w:val="28"/>
          <w:szCs w:val="28"/>
          <w:highlight w:val="green"/>
        </w:rPr>
        <w:t xml:space="preserve"> </w:t>
      </w:r>
      <w:r w:rsidR="00906925" w:rsidRPr="006872E1">
        <w:rPr>
          <w:rFonts w:ascii="Times New Roman" w:eastAsia="Times New Roman" w:hAnsi="Times New Roman" w:cs="Times New Roman"/>
          <w:color w:val="000000"/>
          <w:sz w:val="28"/>
          <w:szCs w:val="28"/>
          <w:highlight w:val="green"/>
        </w:rPr>
        <w:t>пылеугольных</w:t>
      </w:r>
      <w:r w:rsidR="008D4D39" w:rsidRPr="006872E1">
        <w:rPr>
          <w:rFonts w:ascii="Times New Roman" w:eastAsia="Times New Roman" w:hAnsi="Times New Roman" w:cs="Times New Roman"/>
          <w:color w:val="000000"/>
          <w:sz w:val="28"/>
          <w:szCs w:val="28"/>
          <w:highlight w:val="green"/>
        </w:rPr>
        <w:t xml:space="preserve"> </w:t>
      </w:r>
      <w:r w:rsidR="00906925" w:rsidRPr="006872E1">
        <w:rPr>
          <w:rFonts w:ascii="Times New Roman" w:eastAsia="Times New Roman" w:hAnsi="Times New Roman" w:cs="Times New Roman"/>
          <w:color w:val="000000"/>
          <w:sz w:val="28"/>
          <w:szCs w:val="28"/>
          <w:highlight w:val="green"/>
        </w:rPr>
        <w:t>котлов);</w:t>
      </w:r>
    </w:p>
    <w:p w14:paraId="23440165" w14:textId="29822CF3" w:rsidR="002F7F95" w:rsidRPr="006872E1" w:rsidRDefault="002F7F95" w:rsidP="005E05BD">
      <w:pPr>
        <w:spacing w:after="0" w:line="240" w:lineRule="auto"/>
        <w:ind w:firstLine="567"/>
        <w:jc w:val="both"/>
        <w:rPr>
          <w:rFonts w:ascii="Times New Roman" w:eastAsia="Times New Roman" w:hAnsi="Times New Roman" w:cs="Times New Roman"/>
          <w:color w:val="000000"/>
          <w:sz w:val="28"/>
          <w:szCs w:val="28"/>
          <w:highlight w:val="green"/>
        </w:rPr>
      </w:pPr>
      <w:r w:rsidRPr="006872E1">
        <w:rPr>
          <w:rFonts w:ascii="Times New Roman" w:eastAsia="Times New Roman" w:hAnsi="Times New Roman" w:cs="Times New Roman"/>
          <w:color w:val="000000"/>
          <w:sz w:val="28"/>
          <w:szCs w:val="28"/>
          <w:highlight w:val="green"/>
        </w:rPr>
        <w:t>т</w:t>
      </w:r>
      <w:r w:rsidR="00906925" w:rsidRPr="006872E1">
        <w:rPr>
          <w:rFonts w:ascii="Times New Roman" w:eastAsia="Times New Roman" w:hAnsi="Times New Roman" w:cs="Times New Roman"/>
          <w:color w:val="000000"/>
          <w:sz w:val="28"/>
          <w:szCs w:val="28"/>
          <w:highlight w:val="green"/>
        </w:rPr>
        <w:t>ока</w:t>
      </w:r>
      <w:r w:rsidR="008D4D39" w:rsidRPr="006872E1">
        <w:rPr>
          <w:rFonts w:ascii="Times New Roman" w:eastAsia="Times New Roman" w:hAnsi="Times New Roman" w:cs="Times New Roman"/>
          <w:color w:val="000000"/>
          <w:sz w:val="28"/>
          <w:szCs w:val="28"/>
          <w:highlight w:val="green"/>
        </w:rPr>
        <w:t xml:space="preserve"> </w:t>
      </w:r>
      <w:r w:rsidR="00906925" w:rsidRPr="006872E1">
        <w:rPr>
          <w:rFonts w:ascii="Times New Roman" w:eastAsia="Times New Roman" w:hAnsi="Times New Roman" w:cs="Times New Roman"/>
          <w:color w:val="000000"/>
          <w:sz w:val="28"/>
          <w:szCs w:val="28"/>
          <w:highlight w:val="green"/>
        </w:rPr>
        <w:t>электродвигателя</w:t>
      </w:r>
      <w:r w:rsidR="008D4D39" w:rsidRPr="006872E1">
        <w:rPr>
          <w:rFonts w:ascii="Times New Roman" w:eastAsia="Times New Roman" w:hAnsi="Times New Roman" w:cs="Times New Roman"/>
          <w:color w:val="000000"/>
          <w:sz w:val="28"/>
          <w:szCs w:val="28"/>
          <w:highlight w:val="green"/>
        </w:rPr>
        <w:t xml:space="preserve"> </w:t>
      </w:r>
      <w:r w:rsidR="00906925" w:rsidRPr="006872E1">
        <w:rPr>
          <w:rFonts w:ascii="Times New Roman" w:eastAsia="Times New Roman" w:hAnsi="Times New Roman" w:cs="Times New Roman"/>
          <w:color w:val="000000"/>
          <w:sz w:val="28"/>
          <w:szCs w:val="28"/>
          <w:highlight w:val="green"/>
        </w:rPr>
        <w:t>дымососа.</w:t>
      </w:r>
    </w:p>
    <w:p w14:paraId="02F63C50" w14:textId="3A2470D7" w:rsidR="00A05F2D" w:rsidRPr="006872E1" w:rsidRDefault="002F7F95" w:rsidP="005E05BD">
      <w:pPr>
        <w:spacing w:after="0" w:line="240" w:lineRule="auto"/>
        <w:ind w:firstLine="567"/>
        <w:jc w:val="both"/>
        <w:rPr>
          <w:rFonts w:ascii="Times New Roman" w:eastAsia="Times New Roman" w:hAnsi="Times New Roman" w:cs="Times New Roman"/>
          <w:color w:val="000000"/>
          <w:sz w:val="28"/>
          <w:szCs w:val="28"/>
          <w:highlight w:val="green"/>
        </w:rPr>
      </w:pPr>
      <w:r w:rsidRPr="006872E1">
        <w:rPr>
          <w:rFonts w:ascii="Times New Roman" w:eastAsia="Times New Roman" w:hAnsi="Times New Roman" w:cs="Times New Roman"/>
          <w:color w:val="000000"/>
          <w:sz w:val="28"/>
          <w:szCs w:val="28"/>
          <w:highlight w:val="green"/>
        </w:rPr>
        <w:t>15.</w:t>
      </w:r>
      <w:r w:rsidR="00FE7D2F" w:rsidRPr="006872E1">
        <w:rPr>
          <w:rFonts w:ascii="Times New Roman" w:eastAsia="Times New Roman" w:hAnsi="Times New Roman" w:cs="Times New Roman"/>
          <w:color w:val="000000"/>
          <w:sz w:val="28"/>
          <w:szCs w:val="28"/>
          <w:highlight w:val="green"/>
        </w:rPr>
        <w:t>47</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Для</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систем</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пылеприготовления</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следует</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предусматривать</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показывающие</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приборы</w:t>
      </w:r>
      <w:r w:rsidR="009B3877" w:rsidRPr="006872E1">
        <w:rPr>
          <w:rFonts w:ascii="Times New Roman" w:eastAsia="Times New Roman" w:hAnsi="Times New Roman" w:cs="Times New Roman"/>
          <w:color w:val="000000"/>
          <w:sz w:val="28"/>
          <w:szCs w:val="28"/>
          <w:highlight w:val="green"/>
        </w:rPr>
        <w:t>,</w:t>
      </w:r>
      <w:r w:rsidR="008D4D39" w:rsidRPr="006872E1">
        <w:rPr>
          <w:rFonts w:ascii="Times New Roman" w:eastAsia="Times New Roman" w:hAnsi="Times New Roman" w:cs="Times New Roman"/>
          <w:color w:val="000000"/>
          <w:sz w:val="28"/>
          <w:szCs w:val="28"/>
          <w:highlight w:val="green"/>
        </w:rPr>
        <w:t xml:space="preserve"> </w:t>
      </w:r>
      <w:r w:rsidR="00A05F2D" w:rsidRPr="006872E1">
        <w:rPr>
          <w:rFonts w:ascii="Times New Roman" w:eastAsia="Times New Roman" w:hAnsi="Times New Roman" w:cs="Times New Roman"/>
          <w:color w:val="000000"/>
          <w:sz w:val="28"/>
          <w:szCs w:val="28"/>
          <w:highlight w:val="green"/>
        </w:rPr>
        <w:t>а</w:t>
      </w:r>
      <w:r w:rsidR="008D4D39" w:rsidRPr="006872E1">
        <w:rPr>
          <w:rFonts w:ascii="Times New Roman" w:eastAsia="Times New Roman" w:hAnsi="Times New Roman" w:cs="Times New Roman"/>
          <w:color w:val="000000"/>
          <w:sz w:val="28"/>
          <w:szCs w:val="28"/>
          <w:highlight w:val="green"/>
        </w:rPr>
        <w:t xml:space="preserve"> </w:t>
      </w:r>
      <w:r w:rsidR="00A05F2D" w:rsidRPr="006872E1">
        <w:rPr>
          <w:rFonts w:ascii="Times New Roman" w:eastAsia="Times New Roman" w:hAnsi="Times New Roman" w:cs="Times New Roman"/>
          <w:color w:val="000000"/>
          <w:sz w:val="28"/>
          <w:szCs w:val="28"/>
          <w:highlight w:val="green"/>
        </w:rPr>
        <w:t>для</w:t>
      </w:r>
      <w:r w:rsidR="008D4D39" w:rsidRPr="006872E1">
        <w:rPr>
          <w:rFonts w:ascii="Times New Roman" w:eastAsia="Times New Roman" w:hAnsi="Times New Roman" w:cs="Times New Roman"/>
          <w:color w:val="000000"/>
          <w:sz w:val="28"/>
          <w:szCs w:val="28"/>
          <w:highlight w:val="green"/>
        </w:rPr>
        <w:t xml:space="preserve"> </w:t>
      </w:r>
      <w:r w:rsidR="00A05F2D" w:rsidRPr="006872E1">
        <w:rPr>
          <w:rFonts w:ascii="Times New Roman" w:eastAsia="Times New Roman" w:hAnsi="Times New Roman" w:cs="Times New Roman"/>
          <w:color w:val="000000"/>
          <w:sz w:val="28"/>
          <w:szCs w:val="28"/>
          <w:highlight w:val="green"/>
        </w:rPr>
        <w:t>визуального</w:t>
      </w:r>
      <w:r w:rsidR="008D4D39" w:rsidRPr="006872E1">
        <w:rPr>
          <w:rFonts w:ascii="Times New Roman" w:eastAsia="Times New Roman" w:hAnsi="Times New Roman" w:cs="Times New Roman"/>
          <w:color w:val="000000"/>
          <w:sz w:val="28"/>
          <w:szCs w:val="28"/>
          <w:highlight w:val="green"/>
        </w:rPr>
        <w:t xml:space="preserve"> </w:t>
      </w:r>
      <w:r w:rsidR="00A05F2D" w:rsidRPr="006872E1">
        <w:rPr>
          <w:rFonts w:ascii="Times New Roman" w:eastAsia="Times New Roman" w:hAnsi="Times New Roman" w:cs="Times New Roman"/>
          <w:color w:val="000000"/>
          <w:sz w:val="28"/>
          <w:szCs w:val="28"/>
          <w:highlight w:val="green"/>
        </w:rPr>
        <w:t>отображения</w:t>
      </w:r>
      <w:r w:rsidR="008D4D39" w:rsidRPr="006872E1">
        <w:rPr>
          <w:rFonts w:ascii="Times New Roman" w:eastAsia="Times New Roman" w:hAnsi="Times New Roman" w:cs="Times New Roman"/>
          <w:color w:val="000000"/>
          <w:sz w:val="28"/>
          <w:szCs w:val="28"/>
          <w:highlight w:val="green"/>
        </w:rPr>
        <w:t xml:space="preserve"> </w:t>
      </w:r>
      <w:r w:rsidR="00A05F2D" w:rsidRPr="006872E1">
        <w:rPr>
          <w:rFonts w:ascii="Times New Roman" w:eastAsia="Times New Roman" w:hAnsi="Times New Roman" w:cs="Times New Roman"/>
          <w:color w:val="000000"/>
          <w:sz w:val="28"/>
          <w:szCs w:val="28"/>
          <w:highlight w:val="green"/>
        </w:rPr>
        <w:t>параметров</w:t>
      </w:r>
      <w:r w:rsidR="008D4D39" w:rsidRPr="006872E1">
        <w:rPr>
          <w:rFonts w:ascii="Times New Roman" w:eastAsia="Times New Roman" w:hAnsi="Times New Roman" w:cs="Times New Roman"/>
          <w:color w:val="000000"/>
          <w:sz w:val="28"/>
          <w:szCs w:val="28"/>
          <w:highlight w:val="green"/>
        </w:rPr>
        <w:t xml:space="preserve"> </w:t>
      </w:r>
      <w:r w:rsidR="00A05F2D" w:rsidRPr="006872E1">
        <w:rPr>
          <w:rFonts w:ascii="Times New Roman" w:eastAsia="Times New Roman" w:hAnsi="Times New Roman" w:cs="Times New Roman"/>
          <w:color w:val="000000"/>
          <w:sz w:val="28"/>
          <w:szCs w:val="28"/>
          <w:highlight w:val="green"/>
        </w:rPr>
        <w:t>на</w:t>
      </w:r>
      <w:r w:rsidR="008D4D39" w:rsidRPr="006872E1">
        <w:rPr>
          <w:rFonts w:ascii="Times New Roman" w:eastAsia="Times New Roman" w:hAnsi="Times New Roman" w:cs="Times New Roman"/>
          <w:color w:val="000000"/>
          <w:sz w:val="28"/>
          <w:szCs w:val="28"/>
          <w:highlight w:val="green"/>
        </w:rPr>
        <w:t xml:space="preserve"> </w:t>
      </w:r>
      <w:r w:rsidR="00A05F2D" w:rsidRPr="006872E1">
        <w:rPr>
          <w:rFonts w:ascii="Times New Roman" w:eastAsia="Times New Roman" w:hAnsi="Times New Roman" w:cs="Times New Roman"/>
          <w:color w:val="000000"/>
          <w:sz w:val="28"/>
          <w:szCs w:val="28"/>
          <w:highlight w:val="green"/>
        </w:rPr>
        <w:t>мониторе</w:t>
      </w:r>
      <w:r w:rsidR="008D4D39" w:rsidRPr="006872E1">
        <w:rPr>
          <w:rFonts w:ascii="Times New Roman" w:eastAsia="Times New Roman" w:hAnsi="Times New Roman" w:cs="Times New Roman"/>
          <w:color w:val="000000"/>
          <w:sz w:val="28"/>
          <w:szCs w:val="28"/>
          <w:highlight w:val="green"/>
        </w:rPr>
        <w:t xml:space="preserve"> </w:t>
      </w:r>
      <w:r w:rsidR="00A05F2D" w:rsidRPr="006872E1">
        <w:rPr>
          <w:rFonts w:ascii="Times New Roman" w:eastAsia="Times New Roman" w:hAnsi="Times New Roman" w:cs="Times New Roman"/>
          <w:color w:val="000000"/>
          <w:sz w:val="28"/>
          <w:szCs w:val="28"/>
          <w:highlight w:val="green"/>
        </w:rPr>
        <w:t>системы</w:t>
      </w:r>
      <w:r w:rsidR="008D4D39" w:rsidRPr="006872E1">
        <w:rPr>
          <w:rFonts w:ascii="Times New Roman" w:eastAsia="Times New Roman" w:hAnsi="Times New Roman" w:cs="Times New Roman"/>
          <w:color w:val="000000"/>
          <w:sz w:val="28"/>
          <w:szCs w:val="28"/>
          <w:highlight w:val="green"/>
        </w:rPr>
        <w:t xml:space="preserve"> </w:t>
      </w:r>
      <w:r w:rsidR="00A05F2D" w:rsidRPr="006872E1">
        <w:rPr>
          <w:rFonts w:ascii="Times New Roman" w:eastAsia="Times New Roman" w:hAnsi="Times New Roman" w:cs="Times New Roman"/>
          <w:color w:val="000000"/>
          <w:sz w:val="28"/>
          <w:szCs w:val="28"/>
          <w:highlight w:val="green"/>
        </w:rPr>
        <w:t>АСУ</w:t>
      </w:r>
      <w:r w:rsidR="008D4D39" w:rsidRPr="006872E1">
        <w:rPr>
          <w:rFonts w:ascii="Times New Roman" w:eastAsia="Times New Roman" w:hAnsi="Times New Roman" w:cs="Times New Roman"/>
          <w:color w:val="000000"/>
          <w:sz w:val="28"/>
          <w:szCs w:val="28"/>
          <w:highlight w:val="green"/>
        </w:rPr>
        <w:t xml:space="preserve"> </w:t>
      </w:r>
      <w:r w:rsidR="00A05F2D" w:rsidRPr="006872E1">
        <w:rPr>
          <w:rFonts w:ascii="Times New Roman" w:eastAsia="Times New Roman" w:hAnsi="Times New Roman" w:cs="Times New Roman"/>
          <w:color w:val="000000"/>
          <w:sz w:val="28"/>
          <w:szCs w:val="28"/>
          <w:highlight w:val="green"/>
        </w:rPr>
        <w:t>ТП</w:t>
      </w:r>
      <w:r w:rsidR="008D4D39" w:rsidRPr="006872E1">
        <w:rPr>
          <w:rFonts w:ascii="Times New Roman" w:eastAsia="Times New Roman" w:hAnsi="Times New Roman" w:cs="Times New Roman"/>
          <w:color w:val="000000"/>
          <w:sz w:val="28"/>
          <w:szCs w:val="28"/>
          <w:highlight w:val="green"/>
        </w:rPr>
        <w:t xml:space="preserve"> </w:t>
      </w:r>
      <w:r w:rsidR="00A05F2D" w:rsidRPr="006872E1">
        <w:rPr>
          <w:rFonts w:ascii="Times New Roman" w:eastAsia="Times New Roman" w:hAnsi="Times New Roman" w:cs="Times New Roman"/>
          <w:color w:val="000000"/>
          <w:sz w:val="28"/>
          <w:szCs w:val="28"/>
          <w:highlight w:val="green"/>
        </w:rPr>
        <w:t>передающие</w:t>
      </w:r>
      <w:r w:rsidR="008D4D39" w:rsidRPr="006872E1">
        <w:rPr>
          <w:rFonts w:ascii="Times New Roman" w:eastAsia="Times New Roman" w:hAnsi="Times New Roman" w:cs="Times New Roman"/>
          <w:color w:val="000000"/>
          <w:sz w:val="28"/>
          <w:szCs w:val="28"/>
          <w:highlight w:val="green"/>
        </w:rPr>
        <w:t xml:space="preserve"> </w:t>
      </w:r>
      <w:r w:rsidR="00A05F2D" w:rsidRPr="006872E1">
        <w:rPr>
          <w:rFonts w:ascii="Times New Roman" w:eastAsia="Times New Roman" w:hAnsi="Times New Roman" w:cs="Times New Roman"/>
          <w:color w:val="000000"/>
          <w:sz w:val="28"/>
          <w:szCs w:val="28"/>
          <w:highlight w:val="green"/>
        </w:rPr>
        <w:t>датчики</w:t>
      </w:r>
      <w:r w:rsidR="008D4D39" w:rsidRPr="006872E1">
        <w:rPr>
          <w:rFonts w:ascii="Times New Roman" w:eastAsia="Times New Roman" w:hAnsi="Times New Roman" w:cs="Times New Roman"/>
          <w:color w:val="000000"/>
          <w:sz w:val="28"/>
          <w:szCs w:val="28"/>
          <w:highlight w:val="green"/>
        </w:rPr>
        <w:t xml:space="preserve"> </w:t>
      </w:r>
      <w:r w:rsidR="00A05F2D" w:rsidRPr="006872E1">
        <w:rPr>
          <w:rFonts w:ascii="Times New Roman" w:eastAsia="Times New Roman" w:hAnsi="Times New Roman" w:cs="Times New Roman"/>
          <w:color w:val="000000"/>
          <w:sz w:val="28"/>
          <w:szCs w:val="28"/>
          <w:highlight w:val="green"/>
        </w:rPr>
        <w:t>следует</w:t>
      </w:r>
      <w:r w:rsidR="008D4D39" w:rsidRPr="006872E1">
        <w:rPr>
          <w:rFonts w:ascii="Times New Roman" w:eastAsia="Times New Roman" w:hAnsi="Times New Roman" w:cs="Times New Roman"/>
          <w:color w:val="000000"/>
          <w:sz w:val="28"/>
          <w:szCs w:val="28"/>
          <w:highlight w:val="green"/>
        </w:rPr>
        <w:t xml:space="preserve"> </w:t>
      </w:r>
      <w:r w:rsidR="00A05F2D" w:rsidRPr="006872E1">
        <w:rPr>
          <w:rFonts w:ascii="Times New Roman" w:eastAsia="Times New Roman" w:hAnsi="Times New Roman" w:cs="Times New Roman"/>
          <w:color w:val="000000"/>
          <w:sz w:val="28"/>
          <w:szCs w:val="28"/>
          <w:highlight w:val="green"/>
        </w:rPr>
        <w:t>предусматривать</w:t>
      </w:r>
      <w:r w:rsidR="008D4D39" w:rsidRPr="006872E1">
        <w:rPr>
          <w:rFonts w:ascii="Times New Roman" w:eastAsia="Times New Roman" w:hAnsi="Times New Roman" w:cs="Times New Roman"/>
          <w:color w:val="000000"/>
          <w:sz w:val="28"/>
          <w:szCs w:val="28"/>
          <w:highlight w:val="green"/>
        </w:rPr>
        <w:t xml:space="preserve"> </w:t>
      </w:r>
      <w:r w:rsidR="00A05F2D" w:rsidRPr="006872E1">
        <w:rPr>
          <w:rFonts w:ascii="Times New Roman" w:eastAsia="Times New Roman" w:hAnsi="Times New Roman" w:cs="Times New Roman"/>
          <w:color w:val="000000"/>
          <w:sz w:val="28"/>
          <w:szCs w:val="28"/>
          <w:highlight w:val="green"/>
        </w:rPr>
        <w:t>по</w:t>
      </w:r>
      <w:r w:rsidR="008D4D39" w:rsidRPr="006872E1">
        <w:rPr>
          <w:rFonts w:ascii="Times New Roman" w:eastAsia="Times New Roman" w:hAnsi="Times New Roman" w:cs="Times New Roman"/>
          <w:color w:val="000000"/>
          <w:sz w:val="28"/>
          <w:szCs w:val="28"/>
          <w:highlight w:val="green"/>
        </w:rPr>
        <w:t xml:space="preserve"> </w:t>
      </w:r>
      <w:r w:rsidR="00A05F2D" w:rsidRPr="006872E1">
        <w:rPr>
          <w:rFonts w:ascii="Times New Roman" w:eastAsia="Times New Roman" w:hAnsi="Times New Roman" w:cs="Times New Roman"/>
          <w:color w:val="000000"/>
          <w:sz w:val="28"/>
          <w:szCs w:val="28"/>
          <w:highlight w:val="green"/>
        </w:rPr>
        <w:t>техническому</w:t>
      </w:r>
      <w:r w:rsidR="008D4D39" w:rsidRPr="006872E1">
        <w:rPr>
          <w:rFonts w:ascii="Times New Roman" w:eastAsia="Times New Roman" w:hAnsi="Times New Roman" w:cs="Times New Roman"/>
          <w:color w:val="000000"/>
          <w:sz w:val="28"/>
          <w:szCs w:val="28"/>
          <w:highlight w:val="green"/>
        </w:rPr>
        <w:t xml:space="preserve"> </w:t>
      </w:r>
      <w:r w:rsidR="00A05F2D" w:rsidRPr="006872E1">
        <w:rPr>
          <w:rFonts w:ascii="Times New Roman" w:eastAsia="Times New Roman" w:hAnsi="Times New Roman" w:cs="Times New Roman"/>
          <w:color w:val="000000"/>
          <w:sz w:val="28"/>
          <w:szCs w:val="28"/>
          <w:highlight w:val="green"/>
        </w:rPr>
        <w:t>заданию</w:t>
      </w:r>
      <w:r w:rsidR="008D4D39" w:rsidRPr="006872E1">
        <w:rPr>
          <w:rFonts w:ascii="Times New Roman" w:eastAsia="Times New Roman" w:hAnsi="Times New Roman" w:cs="Times New Roman"/>
          <w:color w:val="000000"/>
          <w:sz w:val="28"/>
          <w:szCs w:val="28"/>
          <w:highlight w:val="green"/>
        </w:rPr>
        <w:t xml:space="preserve"> </w:t>
      </w:r>
      <w:r w:rsidR="00A05F2D" w:rsidRPr="006872E1">
        <w:rPr>
          <w:rFonts w:ascii="Times New Roman" w:eastAsia="Times New Roman" w:hAnsi="Times New Roman" w:cs="Times New Roman"/>
          <w:color w:val="000000"/>
          <w:sz w:val="28"/>
          <w:szCs w:val="28"/>
          <w:highlight w:val="green"/>
        </w:rPr>
        <w:t>на</w:t>
      </w:r>
      <w:r w:rsidR="008D4D39" w:rsidRPr="006872E1">
        <w:rPr>
          <w:rFonts w:ascii="Times New Roman" w:eastAsia="Times New Roman" w:hAnsi="Times New Roman" w:cs="Times New Roman"/>
          <w:color w:val="000000"/>
          <w:sz w:val="28"/>
          <w:szCs w:val="28"/>
          <w:highlight w:val="green"/>
        </w:rPr>
        <w:t xml:space="preserve"> </w:t>
      </w:r>
      <w:r w:rsidR="00A05F2D" w:rsidRPr="006872E1">
        <w:rPr>
          <w:rFonts w:ascii="Times New Roman" w:eastAsia="Times New Roman" w:hAnsi="Times New Roman" w:cs="Times New Roman"/>
          <w:color w:val="000000"/>
          <w:sz w:val="28"/>
          <w:szCs w:val="28"/>
          <w:highlight w:val="green"/>
        </w:rPr>
        <w:t>АСУ:</w:t>
      </w:r>
    </w:p>
    <w:p w14:paraId="3B747A84" w14:textId="501D3321" w:rsidR="002F7F95" w:rsidRPr="006872E1" w:rsidRDefault="002F7F95" w:rsidP="005E05BD">
      <w:pPr>
        <w:spacing w:after="0" w:line="240" w:lineRule="auto"/>
        <w:ind w:firstLine="567"/>
        <w:jc w:val="both"/>
        <w:rPr>
          <w:rFonts w:ascii="Times New Roman" w:eastAsia="Times New Roman" w:hAnsi="Times New Roman" w:cs="Times New Roman"/>
          <w:color w:val="000000"/>
          <w:sz w:val="28"/>
          <w:szCs w:val="28"/>
          <w:highlight w:val="green"/>
        </w:rPr>
      </w:pPr>
      <w:r w:rsidRPr="006872E1">
        <w:rPr>
          <w:rFonts w:ascii="Times New Roman" w:eastAsia="Times New Roman" w:hAnsi="Times New Roman" w:cs="Times New Roman"/>
          <w:color w:val="000000"/>
          <w:sz w:val="28"/>
          <w:szCs w:val="28"/>
          <w:highlight w:val="green"/>
        </w:rPr>
        <w:t>температуры</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пыли</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в</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бункере</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не</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менее</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чем</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в</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четырех</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зонах</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(для</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всех</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видов</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топлива,</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кр</w:t>
      </w:r>
      <w:r w:rsidR="00906925" w:rsidRPr="006872E1">
        <w:rPr>
          <w:rFonts w:ascii="Times New Roman" w:eastAsia="Times New Roman" w:hAnsi="Times New Roman" w:cs="Times New Roman"/>
          <w:color w:val="000000"/>
          <w:sz w:val="28"/>
          <w:szCs w:val="28"/>
          <w:highlight w:val="green"/>
        </w:rPr>
        <w:t>оме</w:t>
      </w:r>
      <w:r w:rsidR="008D4D39" w:rsidRPr="006872E1">
        <w:rPr>
          <w:rFonts w:ascii="Times New Roman" w:eastAsia="Times New Roman" w:hAnsi="Times New Roman" w:cs="Times New Roman"/>
          <w:color w:val="000000"/>
          <w:sz w:val="28"/>
          <w:szCs w:val="28"/>
          <w:highlight w:val="green"/>
        </w:rPr>
        <w:t xml:space="preserve"> </w:t>
      </w:r>
      <w:r w:rsidR="00906925" w:rsidRPr="006872E1">
        <w:rPr>
          <w:rFonts w:ascii="Times New Roman" w:eastAsia="Times New Roman" w:hAnsi="Times New Roman" w:cs="Times New Roman"/>
          <w:color w:val="000000"/>
          <w:sz w:val="28"/>
          <w:szCs w:val="28"/>
          <w:highlight w:val="green"/>
        </w:rPr>
        <w:t>антрацита</w:t>
      </w:r>
      <w:r w:rsidR="008D4D39" w:rsidRPr="006872E1">
        <w:rPr>
          <w:rFonts w:ascii="Times New Roman" w:eastAsia="Times New Roman" w:hAnsi="Times New Roman" w:cs="Times New Roman"/>
          <w:color w:val="000000"/>
          <w:sz w:val="28"/>
          <w:szCs w:val="28"/>
          <w:highlight w:val="green"/>
        </w:rPr>
        <w:t xml:space="preserve"> </w:t>
      </w:r>
      <w:r w:rsidR="00906925" w:rsidRPr="006872E1">
        <w:rPr>
          <w:rFonts w:ascii="Times New Roman" w:eastAsia="Times New Roman" w:hAnsi="Times New Roman" w:cs="Times New Roman"/>
          <w:color w:val="000000"/>
          <w:sz w:val="28"/>
          <w:szCs w:val="28"/>
          <w:highlight w:val="green"/>
        </w:rPr>
        <w:t>и</w:t>
      </w:r>
      <w:r w:rsidR="008D4D39" w:rsidRPr="006872E1">
        <w:rPr>
          <w:rFonts w:ascii="Times New Roman" w:eastAsia="Times New Roman" w:hAnsi="Times New Roman" w:cs="Times New Roman"/>
          <w:color w:val="000000"/>
          <w:sz w:val="28"/>
          <w:szCs w:val="28"/>
          <w:highlight w:val="green"/>
        </w:rPr>
        <w:t xml:space="preserve"> </w:t>
      </w:r>
      <w:r w:rsidR="00906925" w:rsidRPr="006872E1">
        <w:rPr>
          <w:rFonts w:ascii="Times New Roman" w:eastAsia="Times New Roman" w:hAnsi="Times New Roman" w:cs="Times New Roman"/>
          <w:color w:val="000000"/>
          <w:sz w:val="28"/>
          <w:szCs w:val="28"/>
          <w:highlight w:val="green"/>
        </w:rPr>
        <w:t>полуантрацита);</w:t>
      </w:r>
    </w:p>
    <w:p w14:paraId="7E8CEF4C" w14:textId="06C6A80B" w:rsidR="002F7F95" w:rsidRPr="006872E1" w:rsidRDefault="002F7F95" w:rsidP="005E05BD">
      <w:pPr>
        <w:spacing w:after="0" w:line="240" w:lineRule="auto"/>
        <w:ind w:firstLine="567"/>
        <w:jc w:val="both"/>
        <w:rPr>
          <w:rFonts w:ascii="Times New Roman" w:eastAsia="Times New Roman" w:hAnsi="Times New Roman" w:cs="Times New Roman"/>
          <w:color w:val="000000"/>
          <w:sz w:val="28"/>
          <w:szCs w:val="28"/>
          <w:highlight w:val="green"/>
        </w:rPr>
      </w:pPr>
      <w:r w:rsidRPr="006872E1">
        <w:rPr>
          <w:rFonts w:ascii="Times New Roman" w:eastAsia="Times New Roman" w:hAnsi="Times New Roman" w:cs="Times New Roman"/>
          <w:color w:val="000000"/>
          <w:sz w:val="28"/>
          <w:szCs w:val="28"/>
          <w:highlight w:val="green"/>
        </w:rPr>
        <w:lastRenderedPageBreak/>
        <w:t>температуры</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сушильного</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агента</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перед</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мельницей</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или</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подсушивающим</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устройством</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(кроме</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систем</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с</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прямым</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вдувание</w:t>
      </w:r>
      <w:r w:rsidR="00906925" w:rsidRPr="006872E1">
        <w:rPr>
          <w:rFonts w:ascii="Times New Roman" w:eastAsia="Times New Roman" w:hAnsi="Times New Roman" w:cs="Times New Roman"/>
          <w:color w:val="000000"/>
          <w:sz w:val="28"/>
          <w:szCs w:val="28"/>
          <w:highlight w:val="green"/>
        </w:rPr>
        <w:t>м</w:t>
      </w:r>
      <w:r w:rsidR="008D4D39" w:rsidRPr="006872E1">
        <w:rPr>
          <w:rFonts w:ascii="Times New Roman" w:eastAsia="Times New Roman" w:hAnsi="Times New Roman" w:cs="Times New Roman"/>
          <w:color w:val="000000"/>
          <w:sz w:val="28"/>
          <w:szCs w:val="28"/>
          <w:highlight w:val="green"/>
        </w:rPr>
        <w:t xml:space="preserve"> </w:t>
      </w:r>
      <w:r w:rsidR="00906925" w:rsidRPr="006872E1">
        <w:rPr>
          <w:rFonts w:ascii="Times New Roman" w:eastAsia="Times New Roman" w:hAnsi="Times New Roman" w:cs="Times New Roman"/>
          <w:color w:val="000000"/>
          <w:sz w:val="28"/>
          <w:szCs w:val="28"/>
          <w:highlight w:val="green"/>
        </w:rPr>
        <w:t>пыли,</w:t>
      </w:r>
      <w:r w:rsidR="008D4D39" w:rsidRPr="006872E1">
        <w:rPr>
          <w:rFonts w:ascii="Times New Roman" w:eastAsia="Times New Roman" w:hAnsi="Times New Roman" w:cs="Times New Roman"/>
          <w:color w:val="000000"/>
          <w:sz w:val="28"/>
          <w:szCs w:val="28"/>
          <w:highlight w:val="green"/>
        </w:rPr>
        <w:t xml:space="preserve"> </w:t>
      </w:r>
      <w:r w:rsidR="00906925" w:rsidRPr="006872E1">
        <w:rPr>
          <w:rFonts w:ascii="Times New Roman" w:eastAsia="Times New Roman" w:hAnsi="Times New Roman" w:cs="Times New Roman"/>
          <w:color w:val="000000"/>
          <w:sz w:val="28"/>
          <w:szCs w:val="28"/>
          <w:highlight w:val="green"/>
        </w:rPr>
        <w:t>работающих</w:t>
      </w:r>
      <w:r w:rsidR="008D4D39" w:rsidRPr="006872E1">
        <w:rPr>
          <w:rFonts w:ascii="Times New Roman" w:eastAsia="Times New Roman" w:hAnsi="Times New Roman" w:cs="Times New Roman"/>
          <w:color w:val="000000"/>
          <w:sz w:val="28"/>
          <w:szCs w:val="28"/>
          <w:highlight w:val="green"/>
        </w:rPr>
        <w:t xml:space="preserve"> </w:t>
      </w:r>
      <w:r w:rsidR="00906925" w:rsidRPr="006872E1">
        <w:rPr>
          <w:rFonts w:ascii="Times New Roman" w:eastAsia="Times New Roman" w:hAnsi="Times New Roman" w:cs="Times New Roman"/>
          <w:color w:val="000000"/>
          <w:sz w:val="28"/>
          <w:szCs w:val="28"/>
          <w:highlight w:val="green"/>
        </w:rPr>
        <w:t>на</w:t>
      </w:r>
      <w:r w:rsidR="008D4D39" w:rsidRPr="006872E1">
        <w:rPr>
          <w:rFonts w:ascii="Times New Roman" w:eastAsia="Times New Roman" w:hAnsi="Times New Roman" w:cs="Times New Roman"/>
          <w:color w:val="000000"/>
          <w:sz w:val="28"/>
          <w:szCs w:val="28"/>
          <w:highlight w:val="green"/>
        </w:rPr>
        <w:t xml:space="preserve"> </w:t>
      </w:r>
      <w:r w:rsidR="00906925" w:rsidRPr="006872E1">
        <w:rPr>
          <w:rFonts w:ascii="Times New Roman" w:eastAsia="Times New Roman" w:hAnsi="Times New Roman" w:cs="Times New Roman"/>
          <w:color w:val="000000"/>
          <w:sz w:val="28"/>
          <w:szCs w:val="28"/>
          <w:highlight w:val="green"/>
        </w:rPr>
        <w:t>воздухе);</w:t>
      </w:r>
    </w:p>
    <w:p w14:paraId="7FC5232D" w14:textId="53DE428D" w:rsidR="002F7F95" w:rsidRPr="006872E1" w:rsidRDefault="002F7F95" w:rsidP="005E05BD">
      <w:pPr>
        <w:spacing w:after="0" w:line="240" w:lineRule="auto"/>
        <w:ind w:firstLine="567"/>
        <w:jc w:val="both"/>
        <w:rPr>
          <w:rFonts w:ascii="Times New Roman" w:eastAsia="Times New Roman" w:hAnsi="Times New Roman" w:cs="Times New Roman"/>
          <w:color w:val="000000"/>
          <w:sz w:val="28"/>
          <w:szCs w:val="28"/>
          <w:highlight w:val="green"/>
        </w:rPr>
      </w:pPr>
      <w:r w:rsidRPr="006872E1">
        <w:rPr>
          <w:rFonts w:ascii="Times New Roman" w:eastAsia="Times New Roman" w:hAnsi="Times New Roman" w:cs="Times New Roman"/>
          <w:color w:val="000000"/>
          <w:sz w:val="28"/>
          <w:szCs w:val="28"/>
          <w:highlight w:val="green"/>
        </w:rPr>
        <w:t>температуры</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пылегазовоздушной</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смеси</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за</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мельницей</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или</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сепаратором</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(для</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фрезерного</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торфа,</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сланца,</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бурых</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углей,</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газовых</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длиннопламенных</w:t>
      </w:r>
      <w:r w:rsidR="008D4D39" w:rsidRPr="006872E1">
        <w:rPr>
          <w:rFonts w:ascii="Times New Roman" w:eastAsia="Times New Roman" w:hAnsi="Times New Roman" w:cs="Times New Roman"/>
          <w:color w:val="000000"/>
          <w:sz w:val="28"/>
          <w:szCs w:val="28"/>
          <w:highlight w:val="green"/>
        </w:rPr>
        <w:t xml:space="preserve"> </w:t>
      </w:r>
      <w:r w:rsidR="00906925" w:rsidRPr="006872E1">
        <w:rPr>
          <w:rFonts w:ascii="Times New Roman" w:eastAsia="Times New Roman" w:hAnsi="Times New Roman" w:cs="Times New Roman"/>
          <w:color w:val="000000"/>
          <w:sz w:val="28"/>
          <w:szCs w:val="28"/>
          <w:highlight w:val="green"/>
        </w:rPr>
        <w:t>углей</w:t>
      </w:r>
      <w:r w:rsidR="008D4D39" w:rsidRPr="006872E1">
        <w:rPr>
          <w:rFonts w:ascii="Times New Roman" w:eastAsia="Times New Roman" w:hAnsi="Times New Roman" w:cs="Times New Roman"/>
          <w:color w:val="000000"/>
          <w:sz w:val="28"/>
          <w:szCs w:val="28"/>
          <w:highlight w:val="green"/>
        </w:rPr>
        <w:t xml:space="preserve"> </w:t>
      </w:r>
      <w:r w:rsidR="00357209" w:rsidRPr="006872E1">
        <w:rPr>
          <w:rFonts w:ascii="Times New Roman" w:eastAsia="Times New Roman" w:hAnsi="Times New Roman" w:cs="Times New Roman"/>
          <w:color w:val="000000"/>
          <w:sz w:val="28"/>
          <w:szCs w:val="28"/>
          <w:highlight w:val="green"/>
        </w:rPr>
        <w:t>–</w:t>
      </w:r>
      <w:r w:rsidR="008D4D39" w:rsidRPr="006872E1">
        <w:rPr>
          <w:rFonts w:ascii="Times New Roman" w:eastAsia="Times New Roman" w:hAnsi="Times New Roman" w:cs="Times New Roman"/>
          <w:color w:val="000000"/>
          <w:sz w:val="28"/>
          <w:szCs w:val="28"/>
          <w:highlight w:val="green"/>
        </w:rPr>
        <w:t xml:space="preserve"> </w:t>
      </w:r>
      <w:r w:rsidR="00906925" w:rsidRPr="006872E1">
        <w:rPr>
          <w:rFonts w:ascii="Times New Roman" w:eastAsia="Times New Roman" w:hAnsi="Times New Roman" w:cs="Times New Roman"/>
          <w:color w:val="000000"/>
          <w:sz w:val="28"/>
          <w:szCs w:val="28"/>
          <w:highlight w:val="green"/>
        </w:rPr>
        <w:t>регистрирующий</w:t>
      </w:r>
      <w:r w:rsidR="008D4D39" w:rsidRPr="006872E1">
        <w:rPr>
          <w:rFonts w:ascii="Times New Roman" w:eastAsia="Times New Roman" w:hAnsi="Times New Roman" w:cs="Times New Roman"/>
          <w:color w:val="000000"/>
          <w:sz w:val="28"/>
          <w:szCs w:val="28"/>
          <w:highlight w:val="green"/>
        </w:rPr>
        <w:t xml:space="preserve"> </w:t>
      </w:r>
      <w:r w:rsidR="00906925" w:rsidRPr="006872E1">
        <w:rPr>
          <w:rFonts w:ascii="Times New Roman" w:eastAsia="Times New Roman" w:hAnsi="Times New Roman" w:cs="Times New Roman"/>
          <w:color w:val="000000"/>
          <w:sz w:val="28"/>
          <w:szCs w:val="28"/>
          <w:highlight w:val="green"/>
        </w:rPr>
        <w:t>прибор);</w:t>
      </w:r>
    </w:p>
    <w:p w14:paraId="48E37D31" w14:textId="73AF68D3" w:rsidR="002F7F95" w:rsidRPr="006872E1" w:rsidRDefault="002F7F95" w:rsidP="005E05BD">
      <w:pPr>
        <w:spacing w:after="0" w:line="240" w:lineRule="auto"/>
        <w:ind w:firstLine="567"/>
        <w:jc w:val="both"/>
        <w:rPr>
          <w:rFonts w:ascii="Times New Roman" w:eastAsia="Times New Roman" w:hAnsi="Times New Roman" w:cs="Times New Roman"/>
          <w:color w:val="000000"/>
          <w:sz w:val="28"/>
          <w:szCs w:val="28"/>
          <w:highlight w:val="green"/>
        </w:rPr>
      </w:pPr>
      <w:r w:rsidRPr="006872E1">
        <w:rPr>
          <w:rFonts w:ascii="Times New Roman" w:eastAsia="Times New Roman" w:hAnsi="Times New Roman" w:cs="Times New Roman"/>
          <w:color w:val="000000"/>
          <w:sz w:val="28"/>
          <w:szCs w:val="28"/>
          <w:highlight w:val="green"/>
        </w:rPr>
        <w:t>температуры</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перед</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мельничным</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вентилятором</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для</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установок</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с</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промбункером</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(для</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всех</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видов</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топлива,</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кроме</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антрацита,</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полуантрацита,</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тощего,</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экибастузского</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и</w:t>
      </w:r>
      <w:r w:rsidR="008D4D39" w:rsidRPr="006872E1">
        <w:rPr>
          <w:rFonts w:ascii="Times New Roman" w:eastAsia="Times New Roman" w:hAnsi="Times New Roman" w:cs="Times New Roman"/>
          <w:color w:val="000000"/>
          <w:sz w:val="28"/>
          <w:szCs w:val="28"/>
          <w:highlight w:val="green"/>
        </w:rPr>
        <w:t xml:space="preserve"> </w:t>
      </w:r>
      <w:r w:rsidR="009B3877" w:rsidRPr="006872E1">
        <w:rPr>
          <w:rFonts w:ascii="Times New Roman" w:eastAsia="Times New Roman" w:hAnsi="Times New Roman" w:cs="Times New Roman"/>
          <w:color w:val="000000"/>
          <w:sz w:val="28"/>
          <w:szCs w:val="28"/>
          <w:highlight w:val="green"/>
        </w:rPr>
        <w:t>кузнецкого</w:t>
      </w:r>
      <w:r w:rsidR="008D4D39" w:rsidRPr="006872E1">
        <w:rPr>
          <w:rFonts w:ascii="Times New Roman" w:eastAsia="Times New Roman" w:hAnsi="Times New Roman" w:cs="Times New Roman"/>
          <w:color w:val="000000"/>
          <w:sz w:val="28"/>
          <w:szCs w:val="28"/>
          <w:highlight w:val="green"/>
        </w:rPr>
        <w:t xml:space="preserve"> </w:t>
      </w:r>
      <w:r w:rsidR="00906925" w:rsidRPr="006872E1">
        <w:rPr>
          <w:rFonts w:ascii="Times New Roman" w:eastAsia="Times New Roman" w:hAnsi="Times New Roman" w:cs="Times New Roman"/>
          <w:color w:val="000000"/>
          <w:sz w:val="28"/>
          <w:szCs w:val="28"/>
          <w:highlight w:val="green"/>
        </w:rPr>
        <w:t>углей</w:t>
      </w:r>
      <w:r w:rsidR="008D4D39" w:rsidRPr="006872E1">
        <w:rPr>
          <w:rFonts w:ascii="Times New Roman" w:eastAsia="Times New Roman" w:hAnsi="Times New Roman" w:cs="Times New Roman"/>
          <w:color w:val="000000"/>
          <w:sz w:val="28"/>
          <w:szCs w:val="28"/>
          <w:highlight w:val="green"/>
        </w:rPr>
        <w:t xml:space="preserve"> </w:t>
      </w:r>
      <w:r w:rsidR="00906925" w:rsidRPr="006872E1">
        <w:rPr>
          <w:rFonts w:ascii="Times New Roman" w:eastAsia="Times New Roman" w:hAnsi="Times New Roman" w:cs="Times New Roman"/>
          <w:color w:val="000000"/>
          <w:sz w:val="28"/>
          <w:szCs w:val="28"/>
          <w:highlight w:val="green"/>
        </w:rPr>
        <w:t>марок</w:t>
      </w:r>
      <w:r w:rsidR="008D4D39" w:rsidRPr="006872E1">
        <w:rPr>
          <w:rFonts w:ascii="Times New Roman" w:eastAsia="Times New Roman" w:hAnsi="Times New Roman" w:cs="Times New Roman"/>
          <w:color w:val="000000"/>
          <w:sz w:val="28"/>
          <w:szCs w:val="28"/>
          <w:highlight w:val="green"/>
        </w:rPr>
        <w:t xml:space="preserve"> </w:t>
      </w:r>
      <w:r w:rsidR="00906925" w:rsidRPr="006872E1">
        <w:rPr>
          <w:rFonts w:ascii="Times New Roman" w:eastAsia="Times New Roman" w:hAnsi="Times New Roman" w:cs="Times New Roman"/>
          <w:color w:val="000000"/>
          <w:sz w:val="28"/>
          <w:szCs w:val="28"/>
          <w:highlight w:val="green"/>
        </w:rPr>
        <w:t>ОС,</w:t>
      </w:r>
      <w:r w:rsidR="008D4D39" w:rsidRPr="006872E1">
        <w:rPr>
          <w:rFonts w:ascii="Times New Roman" w:eastAsia="Times New Roman" w:hAnsi="Times New Roman" w:cs="Times New Roman"/>
          <w:color w:val="000000"/>
          <w:sz w:val="28"/>
          <w:szCs w:val="28"/>
          <w:highlight w:val="green"/>
        </w:rPr>
        <w:t xml:space="preserve"> </w:t>
      </w:r>
      <w:r w:rsidR="00906925" w:rsidRPr="006872E1">
        <w:rPr>
          <w:rFonts w:ascii="Times New Roman" w:eastAsia="Times New Roman" w:hAnsi="Times New Roman" w:cs="Times New Roman"/>
          <w:color w:val="000000"/>
          <w:sz w:val="28"/>
          <w:szCs w:val="28"/>
          <w:highlight w:val="green"/>
        </w:rPr>
        <w:t>2СС);</w:t>
      </w:r>
    </w:p>
    <w:p w14:paraId="5A46A6C7" w14:textId="571BE9E3" w:rsidR="002F7F95" w:rsidRPr="006872E1" w:rsidRDefault="002F7F95" w:rsidP="005E05BD">
      <w:pPr>
        <w:spacing w:after="0" w:line="240" w:lineRule="auto"/>
        <w:ind w:firstLine="567"/>
        <w:jc w:val="both"/>
        <w:rPr>
          <w:rFonts w:ascii="Times New Roman" w:eastAsia="Times New Roman" w:hAnsi="Times New Roman" w:cs="Times New Roman"/>
          <w:color w:val="000000"/>
          <w:sz w:val="28"/>
          <w:szCs w:val="28"/>
          <w:highlight w:val="green"/>
        </w:rPr>
      </w:pPr>
      <w:r w:rsidRPr="006872E1">
        <w:rPr>
          <w:rFonts w:ascii="Times New Roman" w:eastAsia="Times New Roman" w:hAnsi="Times New Roman" w:cs="Times New Roman"/>
          <w:color w:val="000000"/>
          <w:sz w:val="28"/>
          <w:szCs w:val="28"/>
          <w:highlight w:val="green"/>
        </w:rPr>
        <w:t>температуры</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пылевоздушной</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смеси</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перед</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горелками</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пр</w:t>
      </w:r>
      <w:r w:rsidR="00906925" w:rsidRPr="006872E1">
        <w:rPr>
          <w:rFonts w:ascii="Times New Roman" w:eastAsia="Times New Roman" w:hAnsi="Times New Roman" w:cs="Times New Roman"/>
          <w:color w:val="000000"/>
          <w:sz w:val="28"/>
          <w:szCs w:val="28"/>
          <w:highlight w:val="green"/>
        </w:rPr>
        <w:t>и</w:t>
      </w:r>
      <w:r w:rsidR="008D4D39" w:rsidRPr="006872E1">
        <w:rPr>
          <w:rFonts w:ascii="Times New Roman" w:eastAsia="Times New Roman" w:hAnsi="Times New Roman" w:cs="Times New Roman"/>
          <w:color w:val="000000"/>
          <w:sz w:val="28"/>
          <w:szCs w:val="28"/>
          <w:highlight w:val="green"/>
        </w:rPr>
        <w:t xml:space="preserve"> </w:t>
      </w:r>
      <w:r w:rsidR="00906925" w:rsidRPr="006872E1">
        <w:rPr>
          <w:rFonts w:ascii="Times New Roman" w:eastAsia="Times New Roman" w:hAnsi="Times New Roman" w:cs="Times New Roman"/>
          <w:color w:val="000000"/>
          <w:sz w:val="28"/>
          <w:szCs w:val="28"/>
          <w:highlight w:val="green"/>
        </w:rPr>
        <w:t>подаче</w:t>
      </w:r>
      <w:r w:rsidR="008D4D39" w:rsidRPr="006872E1">
        <w:rPr>
          <w:rFonts w:ascii="Times New Roman" w:eastAsia="Times New Roman" w:hAnsi="Times New Roman" w:cs="Times New Roman"/>
          <w:color w:val="000000"/>
          <w:sz w:val="28"/>
          <w:szCs w:val="28"/>
          <w:highlight w:val="green"/>
        </w:rPr>
        <w:t xml:space="preserve"> </w:t>
      </w:r>
      <w:r w:rsidR="00906925" w:rsidRPr="006872E1">
        <w:rPr>
          <w:rFonts w:ascii="Times New Roman" w:eastAsia="Times New Roman" w:hAnsi="Times New Roman" w:cs="Times New Roman"/>
          <w:color w:val="000000"/>
          <w:sz w:val="28"/>
          <w:szCs w:val="28"/>
          <w:highlight w:val="green"/>
        </w:rPr>
        <w:t>пыли</w:t>
      </w:r>
      <w:r w:rsidR="008D4D39" w:rsidRPr="006872E1">
        <w:rPr>
          <w:rFonts w:ascii="Times New Roman" w:eastAsia="Times New Roman" w:hAnsi="Times New Roman" w:cs="Times New Roman"/>
          <w:color w:val="000000"/>
          <w:sz w:val="28"/>
          <w:szCs w:val="28"/>
          <w:highlight w:val="green"/>
        </w:rPr>
        <w:t xml:space="preserve"> </w:t>
      </w:r>
      <w:r w:rsidR="00906925" w:rsidRPr="006872E1">
        <w:rPr>
          <w:rFonts w:ascii="Times New Roman" w:eastAsia="Times New Roman" w:hAnsi="Times New Roman" w:cs="Times New Roman"/>
          <w:color w:val="000000"/>
          <w:sz w:val="28"/>
          <w:szCs w:val="28"/>
          <w:highlight w:val="green"/>
        </w:rPr>
        <w:t>горячим</w:t>
      </w:r>
      <w:r w:rsidR="008D4D39" w:rsidRPr="006872E1">
        <w:rPr>
          <w:rFonts w:ascii="Times New Roman" w:eastAsia="Times New Roman" w:hAnsi="Times New Roman" w:cs="Times New Roman"/>
          <w:color w:val="000000"/>
          <w:sz w:val="28"/>
          <w:szCs w:val="28"/>
          <w:highlight w:val="green"/>
        </w:rPr>
        <w:t xml:space="preserve"> </w:t>
      </w:r>
      <w:r w:rsidR="00906925" w:rsidRPr="006872E1">
        <w:rPr>
          <w:rFonts w:ascii="Times New Roman" w:eastAsia="Times New Roman" w:hAnsi="Times New Roman" w:cs="Times New Roman"/>
          <w:color w:val="000000"/>
          <w:sz w:val="28"/>
          <w:szCs w:val="28"/>
          <w:highlight w:val="green"/>
        </w:rPr>
        <w:t>воздухом;</w:t>
      </w:r>
    </w:p>
    <w:p w14:paraId="6379024C" w14:textId="19A23756" w:rsidR="002F7F95" w:rsidRPr="006872E1" w:rsidRDefault="00906925" w:rsidP="005E05BD">
      <w:pPr>
        <w:spacing w:after="0" w:line="240" w:lineRule="auto"/>
        <w:ind w:firstLine="567"/>
        <w:jc w:val="both"/>
        <w:rPr>
          <w:rFonts w:ascii="Times New Roman" w:eastAsia="Times New Roman" w:hAnsi="Times New Roman" w:cs="Times New Roman"/>
          <w:color w:val="000000"/>
          <w:sz w:val="28"/>
          <w:szCs w:val="28"/>
          <w:highlight w:val="green"/>
        </w:rPr>
      </w:pPr>
      <w:r w:rsidRPr="006872E1">
        <w:rPr>
          <w:rFonts w:ascii="Times New Roman" w:eastAsia="Times New Roman" w:hAnsi="Times New Roman" w:cs="Times New Roman"/>
          <w:color w:val="000000"/>
          <w:sz w:val="28"/>
          <w:szCs w:val="28"/>
          <w:highlight w:val="green"/>
        </w:rPr>
        <w:t>температуры</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сушильного</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агента;</w:t>
      </w:r>
    </w:p>
    <w:p w14:paraId="345A0DEE" w14:textId="7E93E8CE" w:rsidR="002F7F95" w:rsidRPr="006872E1" w:rsidRDefault="002F7F95" w:rsidP="005E05BD">
      <w:pPr>
        <w:spacing w:after="0" w:line="240" w:lineRule="auto"/>
        <w:ind w:firstLine="567"/>
        <w:jc w:val="both"/>
        <w:rPr>
          <w:rFonts w:ascii="Times New Roman" w:eastAsia="Times New Roman" w:hAnsi="Times New Roman" w:cs="Times New Roman"/>
          <w:color w:val="000000"/>
          <w:sz w:val="28"/>
          <w:szCs w:val="28"/>
          <w:highlight w:val="green"/>
        </w:rPr>
      </w:pPr>
      <w:r w:rsidRPr="006872E1">
        <w:rPr>
          <w:rFonts w:ascii="Times New Roman" w:eastAsia="Times New Roman" w:hAnsi="Times New Roman" w:cs="Times New Roman"/>
          <w:color w:val="000000"/>
          <w:sz w:val="28"/>
          <w:szCs w:val="28"/>
          <w:highlight w:val="green"/>
        </w:rPr>
        <w:t>давления</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перед</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подсушивающим</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устройством</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или</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мельницей,</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пере</w:t>
      </w:r>
      <w:r w:rsidR="00906925" w:rsidRPr="006872E1">
        <w:rPr>
          <w:rFonts w:ascii="Times New Roman" w:eastAsia="Times New Roman" w:hAnsi="Times New Roman" w:cs="Times New Roman"/>
          <w:color w:val="000000"/>
          <w:sz w:val="28"/>
          <w:szCs w:val="28"/>
          <w:highlight w:val="green"/>
        </w:rPr>
        <w:t>д</w:t>
      </w:r>
      <w:r w:rsidR="008D4D39" w:rsidRPr="006872E1">
        <w:rPr>
          <w:rFonts w:ascii="Times New Roman" w:eastAsia="Times New Roman" w:hAnsi="Times New Roman" w:cs="Times New Roman"/>
          <w:color w:val="000000"/>
          <w:sz w:val="28"/>
          <w:szCs w:val="28"/>
          <w:highlight w:val="green"/>
        </w:rPr>
        <w:t xml:space="preserve"> </w:t>
      </w:r>
      <w:r w:rsidR="00906925" w:rsidRPr="006872E1">
        <w:rPr>
          <w:rFonts w:ascii="Times New Roman" w:eastAsia="Times New Roman" w:hAnsi="Times New Roman" w:cs="Times New Roman"/>
          <w:color w:val="000000"/>
          <w:sz w:val="28"/>
          <w:szCs w:val="28"/>
          <w:highlight w:val="green"/>
        </w:rPr>
        <w:t>и</w:t>
      </w:r>
      <w:r w:rsidR="008D4D39" w:rsidRPr="006872E1">
        <w:rPr>
          <w:rFonts w:ascii="Times New Roman" w:eastAsia="Times New Roman" w:hAnsi="Times New Roman" w:cs="Times New Roman"/>
          <w:color w:val="000000"/>
          <w:sz w:val="28"/>
          <w:szCs w:val="28"/>
          <w:highlight w:val="green"/>
        </w:rPr>
        <w:t xml:space="preserve"> </w:t>
      </w:r>
      <w:r w:rsidR="00906925" w:rsidRPr="006872E1">
        <w:rPr>
          <w:rFonts w:ascii="Times New Roman" w:eastAsia="Times New Roman" w:hAnsi="Times New Roman" w:cs="Times New Roman"/>
          <w:color w:val="000000"/>
          <w:sz w:val="28"/>
          <w:szCs w:val="28"/>
          <w:highlight w:val="green"/>
        </w:rPr>
        <w:t>за</w:t>
      </w:r>
      <w:r w:rsidR="008D4D39" w:rsidRPr="006872E1">
        <w:rPr>
          <w:rFonts w:ascii="Times New Roman" w:eastAsia="Times New Roman" w:hAnsi="Times New Roman" w:cs="Times New Roman"/>
          <w:color w:val="000000"/>
          <w:sz w:val="28"/>
          <w:szCs w:val="28"/>
          <w:highlight w:val="green"/>
        </w:rPr>
        <w:t xml:space="preserve"> </w:t>
      </w:r>
      <w:r w:rsidR="00906925" w:rsidRPr="006872E1">
        <w:rPr>
          <w:rFonts w:ascii="Times New Roman" w:eastAsia="Times New Roman" w:hAnsi="Times New Roman" w:cs="Times New Roman"/>
          <w:color w:val="000000"/>
          <w:sz w:val="28"/>
          <w:szCs w:val="28"/>
          <w:highlight w:val="green"/>
        </w:rPr>
        <w:t>мельничным</w:t>
      </w:r>
      <w:r w:rsidR="008D4D39" w:rsidRPr="006872E1">
        <w:rPr>
          <w:rFonts w:ascii="Times New Roman" w:eastAsia="Times New Roman" w:hAnsi="Times New Roman" w:cs="Times New Roman"/>
          <w:color w:val="000000"/>
          <w:sz w:val="28"/>
          <w:szCs w:val="28"/>
          <w:highlight w:val="green"/>
        </w:rPr>
        <w:t xml:space="preserve"> </w:t>
      </w:r>
      <w:r w:rsidR="00906925" w:rsidRPr="006872E1">
        <w:rPr>
          <w:rFonts w:ascii="Times New Roman" w:eastAsia="Times New Roman" w:hAnsi="Times New Roman" w:cs="Times New Roman"/>
          <w:color w:val="000000"/>
          <w:sz w:val="28"/>
          <w:szCs w:val="28"/>
          <w:highlight w:val="green"/>
        </w:rPr>
        <w:t>вентилятором;</w:t>
      </w:r>
    </w:p>
    <w:p w14:paraId="7DD521A6" w14:textId="1460EF35" w:rsidR="002F7F95" w:rsidRPr="006872E1" w:rsidRDefault="002F7F95" w:rsidP="005E05BD">
      <w:pPr>
        <w:spacing w:after="0" w:line="240" w:lineRule="auto"/>
        <w:ind w:firstLine="567"/>
        <w:jc w:val="both"/>
        <w:rPr>
          <w:rFonts w:ascii="Times New Roman" w:eastAsia="Times New Roman" w:hAnsi="Times New Roman" w:cs="Times New Roman"/>
          <w:color w:val="000000"/>
          <w:sz w:val="28"/>
          <w:szCs w:val="28"/>
          <w:highlight w:val="green"/>
        </w:rPr>
      </w:pPr>
      <w:r w:rsidRPr="006872E1">
        <w:rPr>
          <w:rFonts w:ascii="Times New Roman" w:eastAsia="Times New Roman" w:hAnsi="Times New Roman" w:cs="Times New Roman"/>
          <w:color w:val="000000"/>
          <w:sz w:val="28"/>
          <w:szCs w:val="28"/>
          <w:highlight w:val="green"/>
        </w:rPr>
        <w:t>расхода</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сушильного</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агента,</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поступающего</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в</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моло</w:t>
      </w:r>
      <w:r w:rsidR="00906925" w:rsidRPr="006872E1">
        <w:rPr>
          <w:rFonts w:ascii="Times New Roman" w:eastAsia="Times New Roman" w:hAnsi="Times New Roman" w:cs="Times New Roman"/>
          <w:color w:val="000000"/>
          <w:sz w:val="28"/>
          <w:szCs w:val="28"/>
          <w:highlight w:val="green"/>
        </w:rPr>
        <w:t>тковые</w:t>
      </w:r>
      <w:r w:rsidR="008D4D39" w:rsidRPr="006872E1">
        <w:rPr>
          <w:rFonts w:ascii="Times New Roman" w:eastAsia="Times New Roman" w:hAnsi="Times New Roman" w:cs="Times New Roman"/>
          <w:color w:val="000000"/>
          <w:sz w:val="28"/>
          <w:szCs w:val="28"/>
          <w:highlight w:val="green"/>
        </w:rPr>
        <w:t xml:space="preserve"> </w:t>
      </w:r>
      <w:r w:rsidR="00906925" w:rsidRPr="006872E1">
        <w:rPr>
          <w:rFonts w:ascii="Times New Roman" w:eastAsia="Times New Roman" w:hAnsi="Times New Roman" w:cs="Times New Roman"/>
          <w:color w:val="000000"/>
          <w:sz w:val="28"/>
          <w:szCs w:val="28"/>
          <w:highlight w:val="green"/>
        </w:rPr>
        <w:t>и</w:t>
      </w:r>
      <w:r w:rsidR="008D4D39" w:rsidRPr="006872E1">
        <w:rPr>
          <w:rFonts w:ascii="Times New Roman" w:eastAsia="Times New Roman" w:hAnsi="Times New Roman" w:cs="Times New Roman"/>
          <w:color w:val="000000"/>
          <w:sz w:val="28"/>
          <w:szCs w:val="28"/>
          <w:highlight w:val="green"/>
        </w:rPr>
        <w:t xml:space="preserve"> </w:t>
      </w:r>
      <w:r w:rsidR="00906925" w:rsidRPr="006872E1">
        <w:rPr>
          <w:rFonts w:ascii="Times New Roman" w:eastAsia="Times New Roman" w:hAnsi="Times New Roman" w:cs="Times New Roman"/>
          <w:color w:val="000000"/>
          <w:sz w:val="28"/>
          <w:szCs w:val="28"/>
          <w:highlight w:val="green"/>
        </w:rPr>
        <w:t>среднеходные</w:t>
      </w:r>
      <w:r w:rsidR="008D4D39" w:rsidRPr="006872E1">
        <w:rPr>
          <w:rFonts w:ascii="Times New Roman" w:eastAsia="Times New Roman" w:hAnsi="Times New Roman" w:cs="Times New Roman"/>
          <w:color w:val="000000"/>
          <w:sz w:val="28"/>
          <w:szCs w:val="28"/>
          <w:highlight w:val="green"/>
        </w:rPr>
        <w:t xml:space="preserve"> </w:t>
      </w:r>
      <w:r w:rsidR="00906925" w:rsidRPr="006872E1">
        <w:rPr>
          <w:rFonts w:ascii="Times New Roman" w:eastAsia="Times New Roman" w:hAnsi="Times New Roman" w:cs="Times New Roman"/>
          <w:color w:val="000000"/>
          <w:sz w:val="28"/>
          <w:szCs w:val="28"/>
          <w:highlight w:val="green"/>
        </w:rPr>
        <w:t>мельницы;</w:t>
      </w:r>
    </w:p>
    <w:p w14:paraId="7478D45D" w14:textId="37353588" w:rsidR="002F7F95" w:rsidRPr="006872E1" w:rsidRDefault="00906925" w:rsidP="005E05BD">
      <w:pPr>
        <w:spacing w:after="0" w:line="240" w:lineRule="auto"/>
        <w:ind w:firstLine="567"/>
        <w:jc w:val="both"/>
        <w:rPr>
          <w:rFonts w:ascii="Times New Roman" w:eastAsia="Times New Roman" w:hAnsi="Times New Roman" w:cs="Times New Roman"/>
          <w:color w:val="000000"/>
          <w:sz w:val="28"/>
          <w:szCs w:val="28"/>
          <w:highlight w:val="green"/>
        </w:rPr>
      </w:pPr>
      <w:r w:rsidRPr="006872E1">
        <w:rPr>
          <w:rFonts w:ascii="Times New Roman" w:eastAsia="Times New Roman" w:hAnsi="Times New Roman" w:cs="Times New Roman"/>
          <w:color w:val="000000"/>
          <w:sz w:val="28"/>
          <w:szCs w:val="28"/>
          <w:highlight w:val="green"/>
        </w:rPr>
        <w:t>уровня</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пыли</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в</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бункере;</w:t>
      </w:r>
    </w:p>
    <w:p w14:paraId="5A77E5C0" w14:textId="11182C9B" w:rsidR="002F7F95" w:rsidRPr="006872E1" w:rsidRDefault="002F7F95" w:rsidP="005E05BD">
      <w:pPr>
        <w:spacing w:after="0" w:line="240" w:lineRule="auto"/>
        <w:ind w:firstLine="567"/>
        <w:jc w:val="both"/>
        <w:rPr>
          <w:rFonts w:ascii="Times New Roman" w:eastAsia="Times New Roman" w:hAnsi="Times New Roman" w:cs="Times New Roman"/>
          <w:color w:val="000000"/>
          <w:sz w:val="28"/>
          <w:szCs w:val="28"/>
          <w:highlight w:val="green"/>
        </w:rPr>
      </w:pPr>
      <w:r w:rsidRPr="006872E1">
        <w:rPr>
          <w:rFonts w:ascii="Times New Roman" w:eastAsia="Times New Roman" w:hAnsi="Times New Roman" w:cs="Times New Roman"/>
          <w:color w:val="000000"/>
          <w:sz w:val="28"/>
          <w:szCs w:val="28"/>
          <w:highlight w:val="green"/>
        </w:rPr>
        <w:t>сопротивления</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(перепада</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давления)</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шаровых</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барабанных</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и</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средне</w:t>
      </w:r>
      <w:r w:rsidR="00906925" w:rsidRPr="006872E1">
        <w:rPr>
          <w:rFonts w:ascii="Times New Roman" w:eastAsia="Times New Roman" w:hAnsi="Times New Roman" w:cs="Times New Roman"/>
          <w:color w:val="000000"/>
          <w:sz w:val="28"/>
          <w:szCs w:val="28"/>
          <w:highlight w:val="green"/>
        </w:rPr>
        <w:t>ходных</w:t>
      </w:r>
      <w:r w:rsidR="008D4D39" w:rsidRPr="006872E1">
        <w:rPr>
          <w:rFonts w:ascii="Times New Roman" w:eastAsia="Times New Roman" w:hAnsi="Times New Roman" w:cs="Times New Roman"/>
          <w:color w:val="000000"/>
          <w:sz w:val="28"/>
          <w:szCs w:val="28"/>
          <w:highlight w:val="green"/>
        </w:rPr>
        <w:t xml:space="preserve"> </w:t>
      </w:r>
      <w:r w:rsidR="00906925" w:rsidRPr="006872E1">
        <w:rPr>
          <w:rFonts w:ascii="Times New Roman" w:eastAsia="Times New Roman" w:hAnsi="Times New Roman" w:cs="Times New Roman"/>
          <w:color w:val="000000"/>
          <w:sz w:val="28"/>
          <w:szCs w:val="28"/>
          <w:highlight w:val="green"/>
        </w:rPr>
        <w:t>мельниц;</w:t>
      </w:r>
    </w:p>
    <w:p w14:paraId="44B5DB3B" w14:textId="6042493E" w:rsidR="002F7F95" w:rsidRPr="006872E1" w:rsidRDefault="002F7F95" w:rsidP="005E05BD">
      <w:pPr>
        <w:spacing w:after="0" w:line="240" w:lineRule="auto"/>
        <w:ind w:firstLine="567"/>
        <w:jc w:val="both"/>
        <w:rPr>
          <w:rFonts w:ascii="Times New Roman" w:eastAsia="Times New Roman" w:hAnsi="Times New Roman" w:cs="Times New Roman"/>
          <w:color w:val="000000"/>
          <w:sz w:val="28"/>
          <w:szCs w:val="28"/>
          <w:highlight w:val="green"/>
        </w:rPr>
      </w:pPr>
      <w:r w:rsidRPr="006872E1">
        <w:rPr>
          <w:rFonts w:ascii="Times New Roman" w:eastAsia="Times New Roman" w:hAnsi="Times New Roman" w:cs="Times New Roman"/>
          <w:color w:val="000000"/>
          <w:sz w:val="28"/>
          <w:szCs w:val="28"/>
          <w:highlight w:val="green"/>
        </w:rPr>
        <w:t>пер</w:t>
      </w:r>
      <w:r w:rsidR="00906925" w:rsidRPr="006872E1">
        <w:rPr>
          <w:rFonts w:ascii="Times New Roman" w:eastAsia="Times New Roman" w:hAnsi="Times New Roman" w:cs="Times New Roman"/>
          <w:color w:val="000000"/>
          <w:sz w:val="28"/>
          <w:szCs w:val="28"/>
          <w:highlight w:val="green"/>
        </w:rPr>
        <w:t>епада</w:t>
      </w:r>
      <w:r w:rsidR="008D4D39" w:rsidRPr="006872E1">
        <w:rPr>
          <w:rFonts w:ascii="Times New Roman" w:eastAsia="Times New Roman" w:hAnsi="Times New Roman" w:cs="Times New Roman"/>
          <w:color w:val="000000"/>
          <w:sz w:val="28"/>
          <w:szCs w:val="28"/>
          <w:highlight w:val="green"/>
        </w:rPr>
        <w:t xml:space="preserve"> </w:t>
      </w:r>
      <w:r w:rsidR="00906925" w:rsidRPr="006872E1">
        <w:rPr>
          <w:rFonts w:ascii="Times New Roman" w:eastAsia="Times New Roman" w:hAnsi="Times New Roman" w:cs="Times New Roman"/>
          <w:color w:val="000000"/>
          <w:sz w:val="28"/>
          <w:szCs w:val="28"/>
          <w:highlight w:val="green"/>
        </w:rPr>
        <w:t>давления</w:t>
      </w:r>
      <w:r w:rsidR="008D4D39" w:rsidRPr="006872E1">
        <w:rPr>
          <w:rFonts w:ascii="Times New Roman" w:eastAsia="Times New Roman" w:hAnsi="Times New Roman" w:cs="Times New Roman"/>
          <w:color w:val="000000"/>
          <w:sz w:val="28"/>
          <w:szCs w:val="28"/>
          <w:highlight w:val="green"/>
        </w:rPr>
        <w:t xml:space="preserve"> </w:t>
      </w:r>
      <w:r w:rsidR="00906925" w:rsidRPr="006872E1">
        <w:rPr>
          <w:rFonts w:ascii="Times New Roman" w:eastAsia="Times New Roman" w:hAnsi="Times New Roman" w:cs="Times New Roman"/>
          <w:color w:val="000000"/>
          <w:sz w:val="28"/>
          <w:szCs w:val="28"/>
          <w:highlight w:val="green"/>
        </w:rPr>
        <w:t>(сопротивления);</w:t>
      </w:r>
    </w:p>
    <w:p w14:paraId="0FA8302B" w14:textId="41455104" w:rsidR="002F7F95" w:rsidRPr="006872E1" w:rsidRDefault="002F7F95" w:rsidP="005E05BD">
      <w:pPr>
        <w:spacing w:after="0" w:line="240" w:lineRule="auto"/>
        <w:ind w:firstLine="567"/>
        <w:jc w:val="both"/>
        <w:rPr>
          <w:rFonts w:ascii="Times New Roman" w:eastAsia="Times New Roman" w:hAnsi="Times New Roman" w:cs="Times New Roman"/>
          <w:color w:val="000000"/>
          <w:sz w:val="28"/>
          <w:szCs w:val="28"/>
          <w:highlight w:val="green"/>
        </w:rPr>
      </w:pPr>
      <w:r w:rsidRPr="006872E1">
        <w:rPr>
          <w:rFonts w:ascii="Times New Roman" w:eastAsia="Times New Roman" w:hAnsi="Times New Roman" w:cs="Times New Roman"/>
          <w:color w:val="000000"/>
          <w:sz w:val="28"/>
          <w:szCs w:val="28"/>
          <w:highlight w:val="green"/>
        </w:rPr>
        <w:t>тока</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электродвигателей</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мельниц,</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вентиляторов</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мельничного</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и</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первичного</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воздуха,</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вентилятора</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горячего</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воздуха,</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дымососов</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присадки</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газов</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в</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пылесистему,</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пи</w:t>
      </w:r>
      <w:r w:rsidR="00906925" w:rsidRPr="006872E1">
        <w:rPr>
          <w:rFonts w:ascii="Times New Roman" w:eastAsia="Times New Roman" w:hAnsi="Times New Roman" w:cs="Times New Roman"/>
          <w:color w:val="000000"/>
          <w:sz w:val="28"/>
          <w:szCs w:val="28"/>
          <w:highlight w:val="green"/>
        </w:rPr>
        <w:t>тателей</w:t>
      </w:r>
      <w:r w:rsidR="008D4D39" w:rsidRPr="006872E1">
        <w:rPr>
          <w:rFonts w:ascii="Times New Roman" w:eastAsia="Times New Roman" w:hAnsi="Times New Roman" w:cs="Times New Roman"/>
          <w:color w:val="000000"/>
          <w:sz w:val="28"/>
          <w:szCs w:val="28"/>
          <w:highlight w:val="green"/>
        </w:rPr>
        <w:t xml:space="preserve"> </w:t>
      </w:r>
      <w:r w:rsidR="00906925" w:rsidRPr="006872E1">
        <w:rPr>
          <w:rFonts w:ascii="Times New Roman" w:eastAsia="Times New Roman" w:hAnsi="Times New Roman" w:cs="Times New Roman"/>
          <w:color w:val="000000"/>
          <w:sz w:val="28"/>
          <w:szCs w:val="28"/>
          <w:highlight w:val="green"/>
        </w:rPr>
        <w:t>сырого</w:t>
      </w:r>
      <w:r w:rsidR="008D4D39" w:rsidRPr="006872E1">
        <w:rPr>
          <w:rFonts w:ascii="Times New Roman" w:eastAsia="Times New Roman" w:hAnsi="Times New Roman" w:cs="Times New Roman"/>
          <w:color w:val="000000"/>
          <w:sz w:val="28"/>
          <w:szCs w:val="28"/>
          <w:highlight w:val="green"/>
        </w:rPr>
        <w:t xml:space="preserve"> </w:t>
      </w:r>
      <w:r w:rsidR="00906925" w:rsidRPr="006872E1">
        <w:rPr>
          <w:rFonts w:ascii="Times New Roman" w:eastAsia="Times New Roman" w:hAnsi="Times New Roman" w:cs="Times New Roman"/>
          <w:color w:val="000000"/>
          <w:sz w:val="28"/>
          <w:szCs w:val="28"/>
          <w:highlight w:val="green"/>
        </w:rPr>
        <w:t>топлива</w:t>
      </w:r>
      <w:r w:rsidR="008D4D39" w:rsidRPr="006872E1">
        <w:rPr>
          <w:rFonts w:ascii="Times New Roman" w:eastAsia="Times New Roman" w:hAnsi="Times New Roman" w:cs="Times New Roman"/>
          <w:color w:val="000000"/>
          <w:sz w:val="28"/>
          <w:szCs w:val="28"/>
          <w:highlight w:val="green"/>
        </w:rPr>
        <w:t xml:space="preserve"> </w:t>
      </w:r>
      <w:r w:rsidR="00906925" w:rsidRPr="006872E1">
        <w:rPr>
          <w:rFonts w:ascii="Times New Roman" w:eastAsia="Times New Roman" w:hAnsi="Times New Roman" w:cs="Times New Roman"/>
          <w:color w:val="000000"/>
          <w:sz w:val="28"/>
          <w:szCs w:val="28"/>
          <w:highlight w:val="green"/>
        </w:rPr>
        <w:t>и</w:t>
      </w:r>
      <w:r w:rsidR="008D4D39" w:rsidRPr="006872E1">
        <w:rPr>
          <w:rFonts w:ascii="Times New Roman" w:eastAsia="Times New Roman" w:hAnsi="Times New Roman" w:cs="Times New Roman"/>
          <w:color w:val="000000"/>
          <w:sz w:val="28"/>
          <w:szCs w:val="28"/>
          <w:highlight w:val="green"/>
        </w:rPr>
        <w:t xml:space="preserve"> </w:t>
      </w:r>
      <w:r w:rsidR="00906925" w:rsidRPr="006872E1">
        <w:rPr>
          <w:rFonts w:ascii="Times New Roman" w:eastAsia="Times New Roman" w:hAnsi="Times New Roman" w:cs="Times New Roman"/>
          <w:color w:val="000000"/>
          <w:sz w:val="28"/>
          <w:szCs w:val="28"/>
          <w:highlight w:val="green"/>
        </w:rPr>
        <w:t>пыли.</w:t>
      </w:r>
    </w:p>
    <w:p w14:paraId="424C8AE8" w14:textId="7873CF64" w:rsidR="002F7F95" w:rsidRPr="006872E1" w:rsidRDefault="002F7F95" w:rsidP="005E05BD">
      <w:pPr>
        <w:spacing w:after="0" w:line="240" w:lineRule="auto"/>
        <w:ind w:firstLine="567"/>
        <w:jc w:val="both"/>
        <w:rPr>
          <w:rFonts w:ascii="Times New Roman" w:eastAsia="Times New Roman" w:hAnsi="Times New Roman" w:cs="Times New Roman"/>
          <w:color w:val="000000"/>
          <w:sz w:val="28"/>
          <w:szCs w:val="28"/>
          <w:highlight w:val="green"/>
        </w:rPr>
      </w:pPr>
      <w:r w:rsidRPr="006872E1">
        <w:rPr>
          <w:rFonts w:ascii="Times New Roman" w:eastAsia="Times New Roman" w:hAnsi="Times New Roman" w:cs="Times New Roman"/>
          <w:color w:val="000000"/>
          <w:sz w:val="28"/>
          <w:szCs w:val="28"/>
          <w:highlight w:val="green"/>
        </w:rPr>
        <w:t>15.</w:t>
      </w:r>
      <w:r w:rsidR="00FE7D2F" w:rsidRPr="006872E1">
        <w:rPr>
          <w:rFonts w:ascii="Times New Roman" w:eastAsia="Times New Roman" w:hAnsi="Times New Roman" w:cs="Times New Roman"/>
          <w:color w:val="000000"/>
          <w:sz w:val="28"/>
          <w:szCs w:val="28"/>
          <w:highlight w:val="green"/>
        </w:rPr>
        <w:t>48</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В</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газоходе</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после</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котла,</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экономайзера,</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воздухоподогревателя,</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перед</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дымососом</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следует</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предусматривать</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газоотборные</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тру</w:t>
      </w:r>
      <w:r w:rsidR="00906925" w:rsidRPr="006872E1">
        <w:rPr>
          <w:rFonts w:ascii="Times New Roman" w:eastAsia="Times New Roman" w:hAnsi="Times New Roman" w:cs="Times New Roman"/>
          <w:color w:val="000000"/>
          <w:sz w:val="28"/>
          <w:szCs w:val="28"/>
          <w:highlight w:val="green"/>
        </w:rPr>
        <w:t>бки</w:t>
      </w:r>
      <w:r w:rsidR="008D4D39" w:rsidRPr="006872E1">
        <w:rPr>
          <w:rFonts w:ascii="Times New Roman" w:eastAsia="Times New Roman" w:hAnsi="Times New Roman" w:cs="Times New Roman"/>
          <w:color w:val="000000"/>
          <w:sz w:val="28"/>
          <w:szCs w:val="28"/>
          <w:highlight w:val="green"/>
        </w:rPr>
        <w:t xml:space="preserve"> </w:t>
      </w:r>
      <w:r w:rsidR="00906925" w:rsidRPr="006872E1">
        <w:rPr>
          <w:rFonts w:ascii="Times New Roman" w:eastAsia="Times New Roman" w:hAnsi="Times New Roman" w:cs="Times New Roman"/>
          <w:color w:val="000000"/>
          <w:sz w:val="28"/>
          <w:szCs w:val="28"/>
          <w:highlight w:val="green"/>
        </w:rPr>
        <w:t>для</w:t>
      </w:r>
      <w:r w:rsidR="008D4D39" w:rsidRPr="006872E1">
        <w:rPr>
          <w:rFonts w:ascii="Times New Roman" w:eastAsia="Times New Roman" w:hAnsi="Times New Roman" w:cs="Times New Roman"/>
          <w:color w:val="000000"/>
          <w:sz w:val="28"/>
          <w:szCs w:val="28"/>
          <w:highlight w:val="green"/>
        </w:rPr>
        <w:t xml:space="preserve"> </w:t>
      </w:r>
      <w:r w:rsidR="00906925" w:rsidRPr="006872E1">
        <w:rPr>
          <w:rFonts w:ascii="Times New Roman" w:eastAsia="Times New Roman" w:hAnsi="Times New Roman" w:cs="Times New Roman"/>
          <w:color w:val="000000"/>
          <w:sz w:val="28"/>
          <w:szCs w:val="28"/>
          <w:highlight w:val="green"/>
        </w:rPr>
        <w:t>анализа</w:t>
      </w:r>
      <w:r w:rsidR="008D4D39" w:rsidRPr="006872E1">
        <w:rPr>
          <w:rFonts w:ascii="Times New Roman" w:eastAsia="Times New Roman" w:hAnsi="Times New Roman" w:cs="Times New Roman"/>
          <w:color w:val="000000"/>
          <w:sz w:val="28"/>
          <w:szCs w:val="28"/>
          <w:highlight w:val="green"/>
        </w:rPr>
        <w:t xml:space="preserve"> </w:t>
      </w:r>
      <w:r w:rsidR="00906925" w:rsidRPr="006872E1">
        <w:rPr>
          <w:rFonts w:ascii="Times New Roman" w:eastAsia="Times New Roman" w:hAnsi="Times New Roman" w:cs="Times New Roman"/>
          <w:color w:val="000000"/>
          <w:sz w:val="28"/>
          <w:szCs w:val="28"/>
          <w:highlight w:val="green"/>
        </w:rPr>
        <w:t>дымовых</w:t>
      </w:r>
      <w:r w:rsidR="008D4D39" w:rsidRPr="006872E1">
        <w:rPr>
          <w:rFonts w:ascii="Times New Roman" w:eastAsia="Times New Roman" w:hAnsi="Times New Roman" w:cs="Times New Roman"/>
          <w:color w:val="000000"/>
          <w:sz w:val="28"/>
          <w:szCs w:val="28"/>
          <w:highlight w:val="green"/>
        </w:rPr>
        <w:t xml:space="preserve"> </w:t>
      </w:r>
      <w:r w:rsidR="00906925" w:rsidRPr="006872E1">
        <w:rPr>
          <w:rFonts w:ascii="Times New Roman" w:eastAsia="Times New Roman" w:hAnsi="Times New Roman" w:cs="Times New Roman"/>
          <w:color w:val="000000"/>
          <w:sz w:val="28"/>
          <w:szCs w:val="28"/>
          <w:highlight w:val="green"/>
        </w:rPr>
        <w:t>газов.</w:t>
      </w:r>
    </w:p>
    <w:p w14:paraId="0D79C358" w14:textId="2309CC49" w:rsidR="00CE4A96" w:rsidRPr="006872E1" w:rsidRDefault="002F7F95" w:rsidP="005E05BD">
      <w:pPr>
        <w:spacing w:after="0" w:line="240" w:lineRule="auto"/>
        <w:ind w:firstLine="567"/>
        <w:jc w:val="both"/>
        <w:rPr>
          <w:rFonts w:ascii="Times New Roman" w:eastAsia="Times New Roman" w:hAnsi="Times New Roman" w:cs="Times New Roman"/>
          <w:color w:val="000000"/>
          <w:sz w:val="28"/>
          <w:szCs w:val="28"/>
          <w:highlight w:val="green"/>
        </w:rPr>
      </w:pPr>
      <w:r w:rsidRPr="006872E1">
        <w:rPr>
          <w:rFonts w:ascii="Times New Roman" w:eastAsia="Times New Roman" w:hAnsi="Times New Roman" w:cs="Times New Roman"/>
          <w:color w:val="000000"/>
          <w:sz w:val="28"/>
          <w:szCs w:val="28"/>
          <w:highlight w:val="green"/>
        </w:rPr>
        <w:t>15.</w:t>
      </w:r>
      <w:r w:rsidR="00FE7D2F" w:rsidRPr="006872E1">
        <w:rPr>
          <w:rFonts w:ascii="Times New Roman" w:eastAsia="Times New Roman" w:hAnsi="Times New Roman" w:cs="Times New Roman"/>
          <w:color w:val="000000"/>
          <w:sz w:val="28"/>
          <w:szCs w:val="28"/>
          <w:highlight w:val="green"/>
        </w:rPr>
        <w:t>49</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В</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проекте</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следует</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предусматривать</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показывающие</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приборы</w:t>
      </w:r>
      <w:r w:rsidR="00161D8E" w:rsidRPr="006872E1">
        <w:rPr>
          <w:rFonts w:ascii="Times New Roman" w:eastAsia="Times New Roman" w:hAnsi="Times New Roman" w:cs="Times New Roman"/>
          <w:color w:val="000000"/>
          <w:sz w:val="28"/>
          <w:szCs w:val="28"/>
          <w:highlight w:val="green"/>
        </w:rPr>
        <w:t>,</w:t>
      </w:r>
      <w:r w:rsidR="008D4D39" w:rsidRPr="006872E1">
        <w:rPr>
          <w:rFonts w:ascii="Times New Roman" w:eastAsia="Times New Roman" w:hAnsi="Times New Roman" w:cs="Times New Roman"/>
          <w:color w:val="000000"/>
          <w:sz w:val="28"/>
          <w:szCs w:val="28"/>
          <w:highlight w:val="green"/>
        </w:rPr>
        <w:t xml:space="preserve"> </w:t>
      </w:r>
      <w:r w:rsidR="00CE4A96" w:rsidRPr="006872E1">
        <w:rPr>
          <w:rFonts w:ascii="Times New Roman" w:eastAsia="Times New Roman" w:hAnsi="Times New Roman" w:cs="Times New Roman"/>
          <w:color w:val="000000"/>
          <w:sz w:val="28"/>
          <w:szCs w:val="28"/>
          <w:highlight w:val="green"/>
        </w:rPr>
        <w:t>а</w:t>
      </w:r>
      <w:r w:rsidR="008D4D39" w:rsidRPr="006872E1">
        <w:rPr>
          <w:rFonts w:ascii="Times New Roman" w:eastAsia="Times New Roman" w:hAnsi="Times New Roman" w:cs="Times New Roman"/>
          <w:color w:val="000000"/>
          <w:sz w:val="28"/>
          <w:szCs w:val="28"/>
          <w:highlight w:val="green"/>
        </w:rPr>
        <w:t xml:space="preserve"> </w:t>
      </w:r>
      <w:r w:rsidR="00CE4A96" w:rsidRPr="006872E1">
        <w:rPr>
          <w:rFonts w:ascii="Times New Roman" w:eastAsia="Times New Roman" w:hAnsi="Times New Roman" w:cs="Times New Roman"/>
          <w:color w:val="000000"/>
          <w:sz w:val="28"/>
          <w:szCs w:val="28"/>
          <w:highlight w:val="green"/>
        </w:rPr>
        <w:t>для</w:t>
      </w:r>
      <w:r w:rsidR="008D4D39" w:rsidRPr="006872E1">
        <w:rPr>
          <w:rFonts w:ascii="Times New Roman" w:eastAsia="Times New Roman" w:hAnsi="Times New Roman" w:cs="Times New Roman"/>
          <w:color w:val="000000"/>
          <w:sz w:val="28"/>
          <w:szCs w:val="28"/>
          <w:highlight w:val="green"/>
        </w:rPr>
        <w:t xml:space="preserve"> </w:t>
      </w:r>
      <w:r w:rsidR="00CE4A96" w:rsidRPr="006872E1">
        <w:rPr>
          <w:rFonts w:ascii="Times New Roman" w:eastAsia="Times New Roman" w:hAnsi="Times New Roman" w:cs="Times New Roman"/>
          <w:color w:val="000000"/>
          <w:sz w:val="28"/>
          <w:szCs w:val="28"/>
          <w:highlight w:val="green"/>
        </w:rPr>
        <w:t>визуального</w:t>
      </w:r>
      <w:r w:rsidR="008D4D39" w:rsidRPr="006872E1">
        <w:rPr>
          <w:rFonts w:ascii="Times New Roman" w:eastAsia="Times New Roman" w:hAnsi="Times New Roman" w:cs="Times New Roman"/>
          <w:color w:val="000000"/>
          <w:sz w:val="28"/>
          <w:szCs w:val="28"/>
          <w:highlight w:val="green"/>
        </w:rPr>
        <w:t xml:space="preserve"> </w:t>
      </w:r>
      <w:r w:rsidR="00CE4A96" w:rsidRPr="006872E1">
        <w:rPr>
          <w:rFonts w:ascii="Times New Roman" w:eastAsia="Times New Roman" w:hAnsi="Times New Roman" w:cs="Times New Roman"/>
          <w:color w:val="000000"/>
          <w:sz w:val="28"/>
          <w:szCs w:val="28"/>
          <w:highlight w:val="green"/>
        </w:rPr>
        <w:t>отображения</w:t>
      </w:r>
      <w:r w:rsidR="008D4D39" w:rsidRPr="006872E1">
        <w:rPr>
          <w:rFonts w:ascii="Times New Roman" w:eastAsia="Times New Roman" w:hAnsi="Times New Roman" w:cs="Times New Roman"/>
          <w:color w:val="000000"/>
          <w:sz w:val="28"/>
          <w:szCs w:val="28"/>
          <w:highlight w:val="green"/>
        </w:rPr>
        <w:t xml:space="preserve"> </w:t>
      </w:r>
      <w:r w:rsidR="00CE4A96" w:rsidRPr="006872E1">
        <w:rPr>
          <w:rFonts w:ascii="Times New Roman" w:eastAsia="Times New Roman" w:hAnsi="Times New Roman" w:cs="Times New Roman"/>
          <w:color w:val="000000"/>
          <w:sz w:val="28"/>
          <w:szCs w:val="28"/>
          <w:highlight w:val="green"/>
        </w:rPr>
        <w:t>параметров</w:t>
      </w:r>
      <w:r w:rsidR="008D4D39" w:rsidRPr="006872E1">
        <w:rPr>
          <w:rFonts w:ascii="Times New Roman" w:eastAsia="Times New Roman" w:hAnsi="Times New Roman" w:cs="Times New Roman"/>
          <w:color w:val="000000"/>
          <w:sz w:val="28"/>
          <w:szCs w:val="28"/>
          <w:highlight w:val="green"/>
        </w:rPr>
        <w:t xml:space="preserve"> </w:t>
      </w:r>
      <w:r w:rsidR="00CE4A96" w:rsidRPr="006872E1">
        <w:rPr>
          <w:rFonts w:ascii="Times New Roman" w:eastAsia="Times New Roman" w:hAnsi="Times New Roman" w:cs="Times New Roman"/>
          <w:color w:val="000000"/>
          <w:sz w:val="28"/>
          <w:szCs w:val="28"/>
          <w:highlight w:val="green"/>
        </w:rPr>
        <w:t>на</w:t>
      </w:r>
      <w:r w:rsidR="008D4D39" w:rsidRPr="006872E1">
        <w:rPr>
          <w:rFonts w:ascii="Times New Roman" w:eastAsia="Times New Roman" w:hAnsi="Times New Roman" w:cs="Times New Roman"/>
          <w:color w:val="000000"/>
          <w:sz w:val="28"/>
          <w:szCs w:val="28"/>
          <w:highlight w:val="green"/>
        </w:rPr>
        <w:t xml:space="preserve"> </w:t>
      </w:r>
      <w:r w:rsidR="00CE4A96" w:rsidRPr="006872E1">
        <w:rPr>
          <w:rFonts w:ascii="Times New Roman" w:eastAsia="Times New Roman" w:hAnsi="Times New Roman" w:cs="Times New Roman"/>
          <w:color w:val="000000"/>
          <w:sz w:val="28"/>
          <w:szCs w:val="28"/>
          <w:highlight w:val="green"/>
        </w:rPr>
        <w:t>мониторе</w:t>
      </w:r>
      <w:r w:rsidR="008D4D39" w:rsidRPr="006872E1">
        <w:rPr>
          <w:rFonts w:ascii="Times New Roman" w:eastAsia="Times New Roman" w:hAnsi="Times New Roman" w:cs="Times New Roman"/>
          <w:color w:val="000000"/>
          <w:sz w:val="28"/>
          <w:szCs w:val="28"/>
          <w:highlight w:val="green"/>
        </w:rPr>
        <w:t xml:space="preserve"> </w:t>
      </w:r>
      <w:r w:rsidR="00CE4A96" w:rsidRPr="006872E1">
        <w:rPr>
          <w:rFonts w:ascii="Times New Roman" w:eastAsia="Times New Roman" w:hAnsi="Times New Roman" w:cs="Times New Roman"/>
          <w:color w:val="000000"/>
          <w:sz w:val="28"/>
          <w:szCs w:val="28"/>
          <w:highlight w:val="green"/>
        </w:rPr>
        <w:t>системы</w:t>
      </w:r>
      <w:r w:rsidR="008D4D39" w:rsidRPr="006872E1">
        <w:rPr>
          <w:rFonts w:ascii="Times New Roman" w:eastAsia="Times New Roman" w:hAnsi="Times New Roman" w:cs="Times New Roman"/>
          <w:color w:val="000000"/>
          <w:sz w:val="28"/>
          <w:szCs w:val="28"/>
          <w:highlight w:val="green"/>
        </w:rPr>
        <w:t xml:space="preserve"> </w:t>
      </w:r>
      <w:r w:rsidR="00CE4A96" w:rsidRPr="006872E1">
        <w:rPr>
          <w:rFonts w:ascii="Times New Roman" w:eastAsia="Times New Roman" w:hAnsi="Times New Roman" w:cs="Times New Roman"/>
          <w:color w:val="000000"/>
          <w:sz w:val="28"/>
          <w:szCs w:val="28"/>
          <w:highlight w:val="green"/>
        </w:rPr>
        <w:t>АСУ</w:t>
      </w:r>
      <w:r w:rsidR="008D4D39" w:rsidRPr="006872E1">
        <w:rPr>
          <w:rFonts w:ascii="Times New Roman" w:eastAsia="Times New Roman" w:hAnsi="Times New Roman" w:cs="Times New Roman"/>
          <w:color w:val="000000"/>
          <w:sz w:val="28"/>
          <w:szCs w:val="28"/>
          <w:highlight w:val="green"/>
        </w:rPr>
        <w:t xml:space="preserve"> </w:t>
      </w:r>
      <w:r w:rsidR="00CE4A96" w:rsidRPr="006872E1">
        <w:rPr>
          <w:rFonts w:ascii="Times New Roman" w:eastAsia="Times New Roman" w:hAnsi="Times New Roman" w:cs="Times New Roman"/>
          <w:color w:val="000000"/>
          <w:sz w:val="28"/>
          <w:szCs w:val="28"/>
          <w:highlight w:val="green"/>
        </w:rPr>
        <w:t>ТП</w:t>
      </w:r>
      <w:r w:rsidR="008D4D39" w:rsidRPr="006872E1">
        <w:rPr>
          <w:rFonts w:ascii="Times New Roman" w:eastAsia="Times New Roman" w:hAnsi="Times New Roman" w:cs="Times New Roman"/>
          <w:color w:val="000000"/>
          <w:sz w:val="28"/>
          <w:szCs w:val="28"/>
          <w:highlight w:val="green"/>
        </w:rPr>
        <w:t xml:space="preserve"> </w:t>
      </w:r>
      <w:r w:rsidR="00CE4A96" w:rsidRPr="006872E1">
        <w:rPr>
          <w:rFonts w:ascii="Times New Roman" w:eastAsia="Times New Roman" w:hAnsi="Times New Roman" w:cs="Times New Roman"/>
          <w:color w:val="000000"/>
          <w:sz w:val="28"/>
          <w:szCs w:val="28"/>
          <w:highlight w:val="green"/>
        </w:rPr>
        <w:t>передающие</w:t>
      </w:r>
      <w:r w:rsidR="008D4D39" w:rsidRPr="006872E1">
        <w:rPr>
          <w:rFonts w:ascii="Times New Roman" w:eastAsia="Times New Roman" w:hAnsi="Times New Roman" w:cs="Times New Roman"/>
          <w:color w:val="000000"/>
          <w:sz w:val="28"/>
          <w:szCs w:val="28"/>
          <w:highlight w:val="green"/>
        </w:rPr>
        <w:t xml:space="preserve"> </w:t>
      </w:r>
      <w:r w:rsidR="00CE4A96" w:rsidRPr="006872E1">
        <w:rPr>
          <w:rFonts w:ascii="Times New Roman" w:eastAsia="Times New Roman" w:hAnsi="Times New Roman" w:cs="Times New Roman"/>
          <w:color w:val="000000"/>
          <w:sz w:val="28"/>
          <w:szCs w:val="28"/>
          <w:highlight w:val="green"/>
        </w:rPr>
        <w:t>датчики</w:t>
      </w:r>
      <w:r w:rsidR="008D4D39" w:rsidRPr="006872E1">
        <w:rPr>
          <w:rFonts w:ascii="Times New Roman" w:eastAsia="Times New Roman" w:hAnsi="Times New Roman" w:cs="Times New Roman"/>
          <w:color w:val="000000"/>
          <w:sz w:val="28"/>
          <w:szCs w:val="28"/>
          <w:highlight w:val="green"/>
        </w:rPr>
        <w:t xml:space="preserve"> </w:t>
      </w:r>
      <w:r w:rsidR="00CE4A96" w:rsidRPr="006872E1">
        <w:rPr>
          <w:rFonts w:ascii="Times New Roman" w:eastAsia="Times New Roman" w:hAnsi="Times New Roman" w:cs="Times New Roman"/>
          <w:color w:val="000000"/>
          <w:sz w:val="28"/>
          <w:szCs w:val="28"/>
          <w:highlight w:val="green"/>
        </w:rPr>
        <w:t>следует</w:t>
      </w:r>
      <w:r w:rsidR="008D4D39" w:rsidRPr="006872E1">
        <w:rPr>
          <w:rFonts w:ascii="Times New Roman" w:eastAsia="Times New Roman" w:hAnsi="Times New Roman" w:cs="Times New Roman"/>
          <w:color w:val="000000"/>
          <w:sz w:val="28"/>
          <w:szCs w:val="28"/>
          <w:highlight w:val="green"/>
        </w:rPr>
        <w:t xml:space="preserve"> </w:t>
      </w:r>
      <w:r w:rsidR="00CE4A96" w:rsidRPr="006872E1">
        <w:rPr>
          <w:rFonts w:ascii="Times New Roman" w:eastAsia="Times New Roman" w:hAnsi="Times New Roman" w:cs="Times New Roman"/>
          <w:color w:val="000000"/>
          <w:sz w:val="28"/>
          <w:szCs w:val="28"/>
          <w:highlight w:val="green"/>
        </w:rPr>
        <w:t>предусматривать</w:t>
      </w:r>
      <w:r w:rsidR="008D4D39" w:rsidRPr="006872E1">
        <w:rPr>
          <w:rFonts w:ascii="Times New Roman" w:eastAsia="Times New Roman" w:hAnsi="Times New Roman" w:cs="Times New Roman"/>
          <w:color w:val="000000"/>
          <w:sz w:val="28"/>
          <w:szCs w:val="28"/>
          <w:highlight w:val="green"/>
        </w:rPr>
        <w:t xml:space="preserve"> </w:t>
      </w:r>
      <w:r w:rsidR="00CE4A96" w:rsidRPr="006872E1">
        <w:rPr>
          <w:rFonts w:ascii="Times New Roman" w:eastAsia="Times New Roman" w:hAnsi="Times New Roman" w:cs="Times New Roman"/>
          <w:color w:val="000000"/>
          <w:sz w:val="28"/>
          <w:szCs w:val="28"/>
          <w:highlight w:val="green"/>
        </w:rPr>
        <w:t>по</w:t>
      </w:r>
      <w:r w:rsidR="008D4D39" w:rsidRPr="006872E1">
        <w:rPr>
          <w:rFonts w:ascii="Times New Roman" w:eastAsia="Times New Roman" w:hAnsi="Times New Roman" w:cs="Times New Roman"/>
          <w:color w:val="000000"/>
          <w:sz w:val="28"/>
          <w:szCs w:val="28"/>
          <w:highlight w:val="green"/>
        </w:rPr>
        <w:t xml:space="preserve"> </w:t>
      </w:r>
      <w:r w:rsidR="00CE4A96" w:rsidRPr="006872E1">
        <w:rPr>
          <w:rFonts w:ascii="Times New Roman" w:eastAsia="Times New Roman" w:hAnsi="Times New Roman" w:cs="Times New Roman"/>
          <w:color w:val="000000"/>
          <w:sz w:val="28"/>
          <w:szCs w:val="28"/>
          <w:highlight w:val="green"/>
        </w:rPr>
        <w:t>техническому</w:t>
      </w:r>
      <w:r w:rsidR="008D4D39" w:rsidRPr="006872E1">
        <w:rPr>
          <w:rFonts w:ascii="Times New Roman" w:eastAsia="Times New Roman" w:hAnsi="Times New Roman" w:cs="Times New Roman"/>
          <w:color w:val="000000"/>
          <w:sz w:val="28"/>
          <w:szCs w:val="28"/>
          <w:highlight w:val="green"/>
        </w:rPr>
        <w:t xml:space="preserve"> </w:t>
      </w:r>
      <w:r w:rsidR="00CE4A96" w:rsidRPr="006872E1">
        <w:rPr>
          <w:rFonts w:ascii="Times New Roman" w:eastAsia="Times New Roman" w:hAnsi="Times New Roman" w:cs="Times New Roman"/>
          <w:color w:val="000000"/>
          <w:sz w:val="28"/>
          <w:szCs w:val="28"/>
          <w:highlight w:val="green"/>
        </w:rPr>
        <w:t>заданию</w:t>
      </w:r>
      <w:r w:rsidR="008D4D39" w:rsidRPr="006872E1">
        <w:rPr>
          <w:rFonts w:ascii="Times New Roman" w:eastAsia="Times New Roman" w:hAnsi="Times New Roman" w:cs="Times New Roman"/>
          <w:color w:val="000000"/>
          <w:sz w:val="28"/>
          <w:szCs w:val="28"/>
          <w:highlight w:val="green"/>
        </w:rPr>
        <w:t xml:space="preserve"> </w:t>
      </w:r>
      <w:r w:rsidR="00CE4A96" w:rsidRPr="006872E1">
        <w:rPr>
          <w:rFonts w:ascii="Times New Roman" w:eastAsia="Times New Roman" w:hAnsi="Times New Roman" w:cs="Times New Roman"/>
          <w:color w:val="000000"/>
          <w:sz w:val="28"/>
          <w:szCs w:val="28"/>
          <w:highlight w:val="green"/>
        </w:rPr>
        <w:t>на</w:t>
      </w:r>
      <w:r w:rsidR="008D4D39" w:rsidRPr="006872E1">
        <w:rPr>
          <w:rFonts w:ascii="Times New Roman" w:eastAsia="Times New Roman" w:hAnsi="Times New Roman" w:cs="Times New Roman"/>
          <w:color w:val="000000"/>
          <w:sz w:val="28"/>
          <w:szCs w:val="28"/>
          <w:highlight w:val="green"/>
        </w:rPr>
        <w:t xml:space="preserve"> </w:t>
      </w:r>
      <w:r w:rsidR="00CE4A96" w:rsidRPr="006872E1">
        <w:rPr>
          <w:rFonts w:ascii="Times New Roman" w:eastAsia="Times New Roman" w:hAnsi="Times New Roman" w:cs="Times New Roman"/>
          <w:color w:val="000000"/>
          <w:sz w:val="28"/>
          <w:szCs w:val="28"/>
          <w:highlight w:val="green"/>
        </w:rPr>
        <w:t>АСУ:</w:t>
      </w:r>
    </w:p>
    <w:p w14:paraId="1347D160" w14:textId="1776272A" w:rsidR="002F7F95" w:rsidRPr="006872E1" w:rsidRDefault="00CE4A96" w:rsidP="005E05BD">
      <w:pPr>
        <w:spacing w:after="0" w:line="240" w:lineRule="auto"/>
        <w:ind w:firstLine="567"/>
        <w:jc w:val="both"/>
        <w:rPr>
          <w:rFonts w:ascii="Times New Roman" w:eastAsia="Times New Roman" w:hAnsi="Times New Roman" w:cs="Times New Roman"/>
          <w:color w:val="000000"/>
          <w:sz w:val="28"/>
          <w:szCs w:val="28"/>
          <w:highlight w:val="green"/>
        </w:rPr>
      </w:pPr>
      <w:r w:rsidRPr="006872E1">
        <w:rPr>
          <w:rFonts w:ascii="Times New Roman" w:eastAsia="Times New Roman" w:hAnsi="Times New Roman" w:cs="Times New Roman"/>
          <w:color w:val="000000"/>
          <w:sz w:val="28"/>
          <w:szCs w:val="28"/>
          <w:highlight w:val="green"/>
        </w:rPr>
        <w:t>те</w:t>
      </w:r>
      <w:r w:rsidR="002F7F95" w:rsidRPr="006872E1">
        <w:rPr>
          <w:rFonts w:ascii="Times New Roman" w:eastAsia="Times New Roman" w:hAnsi="Times New Roman" w:cs="Times New Roman"/>
          <w:color w:val="000000"/>
          <w:sz w:val="28"/>
          <w:szCs w:val="28"/>
          <w:highlight w:val="green"/>
        </w:rPr>
        <w:t>мпературы</w:t>
      </w:r>
      <w:r w:rsidR="008D4D39" w:rsidRPr="006872E1">
        <w:rPr>
          <w:rFonts w:ascii="Times New Roman" w:eastAsia="Times New Roman" w:hAnsi="Times New Roman" w:cs="Times New Roman"/>
          <w:color w:val="000000"/>
          <w:sz w:val="28"/>
          <w:szCs w:val="28"/>
          <w:highlight w:val="green"/>
        </w:rPr>
        <w:t xml:space="preserve"> </w:t>
      </w:r>
      <w:r w:rsidR="002F7F95" w:rsidRPr="006872E1">
        <w:rPr>
          <w:rFonts w:ascii="Times New Roman" w:eastAsia="Times New Roman" w:hAnsi="Times New Roman" w:cs="Times New Roman"/>
          <w:color w:val="000000"/>
          <w:sz w:val="28"/>
          <w:szCs w:val="28"/>
          <w:highlight w:val="green"/>
        </w:rPr>
        <w:t>воды</w:t>
      </w:r>
      <w:r w:rsidR="008D4D39" w:rsidRPr="006872E1">
        <w:rPr>
          <w:rFonts w:ascii="Times New Roman" w:eastAsia="Times New Roman" w:hAnsi="Times New Roman" w:cs="Times New Roman"/>
          <w:color w:val="000000"/>
          <w:sz w:val="28"/>
          <w:szCs w:val="28"/>
          <w:highlight w:val="green"/>
        </w:rPr>
        <w:t xml:space="preserve"> </w:t>
      </w:r>
      <w:r w:rsidR="002F7F95" w:rsidRPr="006872E1">
        <w:rPr>
          <w:rFonts w:ascii="Times New Roman" w:eastAsia="Times New Roman" w:hAnsi="Times New Roman" w:cs="Times New Roman"/>
          <w:color w:val="000000"/>
          <w:sz w:val="28"/>
          <w:szCs w:val="28"/>
          <w:highlight w:val="green"/>
        </w:rPr>
        <w:t>в</w:t>
      </w:r>
      <w:r w:rsidR="008D4D39" w:rsidRPr="006872E1">
        <w:rPr>
          <w:rFonts w:ascii="Times New Roman" w:eastAsia="Times New Roman" w:hAnsi="Times New Roman" w:cs="Times New Roman"/>
          <w:color w:val="000000"/>
          <w:sz w:val="28"/>
          <w:szCs w:val="28"/>
          <w:highlight w:val="green"/>
        </w:rPr>
        <w:t xml:space="preserve"> </w:t>
      </w:r>
      <w:r w:rsidR="002F7F95" w:rsidRPr="006872E1">
        <w:rPr>
          <w:rFonts w:ascii="Times New Roman" w:eastAsia="Times New Roman" w:hAnsi="Times New Roman" w:cs="Times New Roman"/>
          <w:color w:val="000000"/>
          <w:sz w:val="28"/>
          <w:szCs w:val="28"/>
          <w:highlight w:val="green"/>
        </w:rPr>
        <w:t>питательных</w:t>
      </w:r>
      <w:r w:rsidR="008D4D39" w:rsidRPr="006872E1">
        <w:rPr>
          <w:rFonts w:ascii="Times New Roman" w:eastAsia="Times New Roman" w:hAnsi="Times New Roman" w:cs="Times New Roman"/>
          <w:color w:val="000000"/>
          <w:sz w:val="28"/>
          <w:szCs w:val="28"/>
          <w:highlight w:val="green"/>
        </w:rPr>
        <w:t xml:space="preserve"> </w:t>
      </w:r>
      <w:r w:rsidR="002F7F95" w:rsidRPr="006872E1">
        <w:rPr>
          <w:rFonts w:ascii="Times New Roman" w:eastAsia="Times New Roman" w:hAnsi="Times New Roman" w:cs="Times New Roman"/>
          <w:color w:val="000000"/>
          <w:sz w:val="28"/>
          <w:szCs w:val="28"/>
          <w:highlight w:val="green"/>
        </w:rPr>
        <w:t>магистралях</w:t>
      </w:r>
      <w:r w:rsidR="008D4D39" w:rsidRPr="006872E1">
        <w:rPr>
          <w:rFonts w:ascii="Times New Roman" w:eastAsia="Times New Roman" w:hAnsi="Times New Roman" w:cs="Times New Roman"/>
          <w:color w:val="000000"/>
          <w:sz w:val="28"/>
          <w:szCs w:val="28"/>
          <w:highlight w:val="green"/>
        </w:rPr>
        <w:t xml:space="preserve"> </w:t>
      </w:r>
      <w:r w:rsidR="002F7F95" w:rsidRPr="006872E1">
        <w:rPr>
          <w:rFonts w:ascii="Times New Roman" w:eastAsia="Times New Roman" w:hAnsi="Times New Roman" w:cs="Times New Roman"/>
          <w:color w:val="000000"/>
          <w:sz w:val="28"/>
          <w:szCs w:val="28"/>
          <w:highlight w:val="green"/>
        </w:rPr>
        <w:t>(только</w:t>
      </w:r>
      <w:r w:rsidR="008D4D39" w:rsidRPr="006872E1">
        <w:rPr>
          <w:rFonts w:ascii="Times New Roman" w:eastAsia="Times New Roman" w:hAnsi="Times New Roman" w:cs="Times New Roman"/>
          <w:color w:val="000000"/>
          <w:sz w:val="28"/>
          <w:szCs w:val="28"/>
          <w:highlight w:val="green"/>
        </w:rPr>
        <w:t xml:space="preserve"> </w:t>
      </w:r>
      <w:r w:rsidR="002F7F95" w:rsidRPr="006872E1">
        <w:rPr>
          <w:rFonts w:ascii="Times New Roman" w:eastAsia="Times New Roman" w:hAnsi="Times New Roman" w:cs="Times New Roman"/>
          <w:color w:val="000000"/>
          <w:sz w:val="28"/>
          <w:szCs w:val="28"/>
          <w:highlight w:val="green"/>
        </w:rPr>
        <w:t>при</w:t>
      </w:r>
      <w:r w:rsidR="008D4D39" w:rsidRPr="006872E1">
        <w:rPr>
          <w:rFonts w:ascii="Times New Roman" w:eastAsia="Times New Roman" w:hAnsi="Times New Roman" w:cs="Times New Roman"/>
          <w:color w:val="000000"/>
          <w:sz w:val="28"/>
          <w:szCs w:val="28"/>
          <w:highlight w:val="green"/>
        </w:rPr>
        <w:t xml:space="preserve"> </w:t>
      </w:r>
      <w:r w:rsidR="002F7F95" w:rsidRPr="006872E1">
        <w:rPr>
          <w:rFonts w:ascii="Times New Roman" w:eastAsia="Times New Roman" w:hAnsi="Times New Roman" w:cs="Times New Roman"/>
          <w:color w:val="000000"/>
          <w:sz w:val="28"/>
          <w:szCs w:val="28"/>
          <w:highlight w:val="green"/>
        </w:rPr>
        <w:t>установке</w:t>
      </w:r>
      <w:r w:rsidR="008D4D39" w:rsidRPr="006872E1">
        <w:rPr>
          <w:rFonts w:ascii="Times New Roman" w:eastAsia="Times New Roman" w:hAnsi="Times New Roman" w:cs="Times New Roman"/>
          <w:color w:val="000000"/>
          <w:sz w:val="28"/>
          <w:szCs w:val="28"/>
          <w:highlight w:val="green"/>
        </w:rPr>
        <w:t xml:space="preserve"> </w:t>
      </w:r>
      <w:r w:rsidR="002F7F95" w:rsidRPr="006872E1">
        <w:rPr>
          <w:rFonts w:ascii="Times New Roman" w:eastAsia="Times New Roman" w:hAnsi="Times New Roman" w:cs="Times New Roman"/>
          <w:color w:val="000000"/>
          <w:sz w:val="28"/>
          <w:szCs w:val="28"/>
          <w:highlight w:val="green"/>
        </w:rPr>
        <w:t>под</w:t>
      </w:r>
      <w:r w:rsidR="00906925" w:rsidRPr="006872E1">
        <w:rPr>
          <w:rFonts w:ascii="Times New Roman" w:eastAsia="Times New Roman" w:hAnsi="Times New Roman" w:cs="Times New Roman"/>
          <w:color w:val="000000"/>
          <w:sz w:val="28"/>
          <w:szCs w:val="28"/>
          <w:highlight w:val="green"/>
        </w:rPr>
        <w:t>огревателей</w:t>
      </w:r>
      <w:r w:rsidR="008D4D39" w:rsidRPr="006872E1">
        <w:rPr>
          <w:rFonts w:ascii="Times New Roman" w:eastAsia="Times New Roman" w:hAnsi="Times New Roman" w:cs="Times New Roman"/>
          <w:color w:val="000000"/>
          <w:sz w:val="28"/>
          <w:szCs w:val="28"/>
          <w:highlight w:val="green"/>
        </w:rPr>
        <w:t xml:space="preserve"> </w:t>
      </w:r>
      <w:r w:rsidR="00906925" w:rsidRPr="006872E1">
        <w:rPr>
          <w:rFonts w:ascii="Times New Roman" w:eastAsia="Times New Roman" w:hAnsi="Times New Roman" w:cs="Times New Roman"/>
          <w:color w:val="000000"/>
          <w:sz w:val="28"/>
          <w:szCs w:val="28"/>
          <w:highlight w:val="green"/>
        </w:rPr>
        <w:t>высокого</w:t>
      </w:r>
      <w:r w:rsidR="008D4D39" w:rsidRPr="006872E1">
        <w:rPr>
          <w:rFonts w:ascii="Times New Roman" w:eastAsia="Times New Roman" w:hAnsi="Times New Roman" w:cs="Times New Roman"/>
          <w:color w:val="000000"/>
          <w:sz w:val="28"/>
          <w:szCs w:val="28"/>
          <w:highlight w:val="green"/>
        </w:rPr>
        <w:t xml:space="preserve"> </w:t>
      </w:r>
      <w:r w:rsidR="00906925" w:rsidRPr="006872E1">
        <w:rPr>
          <w:rFonts w:ascii="Times New Roman" w:eastAsia="Times New Roman" w:hAnsi="Times New Roman" w:cs="Times New Roman"/>
          <w:color w:val="000000"/>
          <w:sz w:val="28"/>
          <w:szCs w:val="28"/>
          <w:highlight w:val="green"/>
        </w:rPr>
        <w:t>давления);</w:t>
      </w:r>
    </w:p>
    <w:p w14:paraId="45381183" w14:textId="7A40561E" w:rsidR="002F7F95" w:rsidRPr="006872E1" w:rsidRDefault="002F7F95" w:rsidP="005E05BD">
      <w:pPr>
        <w:spacing w:after="0" w:line="240" w:lineRule="auto"/>
        <w:ind w:firstLine="567"/>
        <w:jc w:val="both"/>
        <w:rPr>
          <w:rFonts w:ascii="Times New Roman" w:eastAsia="Times New Roman" w:hAnsi="Times New Roman" w:cs="Times New Roman"/>
          <w:color w:val="000000"/>
          <w:sz w:val="28"/>
          <w:szCs w:val="28"/>
          <w:highlight w:val="green"/>
        </w:rPr>
      </w:pPr>
      <w:r w:rsidRPr="006872E1">
        <w:rPr>
          <w:rFonts w:ascii="Times New Roman" w:eastAsia="Times New Roman" w:hAnsi="Times New Roman" w:cs="Times New Roman"/>
          <w:color w:val="000000"/>
          <w:sz w:val="28"/>
          <w:szCs w:val="28"/>
          <w:highlight w:val="green"/>
        </w:rPr>
        <w:t>температуры</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жидког</w:t>
      </w:r>
      <w:r w:rsidR="00906925" w:rsidRPr="006872E1">
        <w:rPr>
          <w:rFonts w:ascii="Times New Roman" w:eastAsia="Times New Roman" w:hAnsi="Times New Roman" w:cs="Times New Roman"/>
          <w:color w:val="000000"/>
          <w:sz w:val="28"/>
          <w:szCs w:val="28"/>
          <w:highlight w:val="green"/>
        </w:rPr>
        <w:t>о</w:t>
      </w:r>
      <w:r w:rsidR="008D4D39" w:rsidRPr="006872E1">
        <w:rPr>
          <w:rFonts w:ascii="Times New Roman" w:eastAsia="Times New Roman" w:hAnsi="Times New Roman" w:cs="Times New Roman"/>
          <w:color w:val="000000"/>
          <w:sz w:val="28"/>
          <w:szCs w:val="28"/>
          <w:highlight w:val="green"/>
        </w:rPr>
        <w:t xml:space="preserve"> </w:t>
      </w:r>
      <w:r w:rsidR="00906925" w:rsidRPr="006872E1">
        <w:rPr>
          <w:rFonts w:ascii="Times New Roman" w:eastAsia="Times New Roman" w:hAnsi="Times New Roman" w:cs="Times New Roman"/>
          <w:color w:val="000000"/>
          <w:sz w:val="28"/>
          <w:szCs w:val="28"/>
          <w:highlight w:val="green"/>
        </w:rPr>
        <w:t>топлива</w:t>
      </w:r>
      <w:r w:rsidR="008D4D39" w:rsidRPr="006872E1">
        <w:rPr>
          <w:rFonts w:ascii="Times New Roman" w:eastAsia="Times New Roman" w:hAnsi="Times New Roman" w:cs="Times New Roman"/>
          <w:color w:val="000000"/>
          <w:sz w:val="28"/>
          <w:szCs w:val="28"/>
          <w:highlight w:val="green"/>
        </w:rPr>
        <w:t xml:space="preserve"> </w:t>
      </w:r>
      <w:r w:rsidR="00906925" w:rsidRPr="006872E1">
        <w:rPr>
          <w:rFonts w:ascii="Times New Roman" w:eastAsia="Times New Roman" w:hAnsi="Times New Roman" w:cs="Times New Roman"/>
          <w:color w:val="000000"/>
          <w:sz w:val="28"/>
          <w:szCs w:val="28"/>
          <w:highlight w:val="green"/>
        </w:rPr>
        <w:t>на</w:t>
      </w:r>
      <w:r w:rsidR="008D4D39" w:rsidRPr="006872E1">
        <w:rPr>
          <w:rFonts w:ascii="Times New Roman" w:eastAsia="Times New Roman" w:hAnsi="Times New Roman" w:cs="Times New Roman"/>
          <w:color w:val="000000"/>
          <w:sz w:val="28"/>
          <w:szCs w:val="28"/>
          <w:highlight w:val="green"/>
        </w:rPr>
        <w:t xml:space="preserve"> </w:t>
      </w:r>
      <w:r w:rsidR="00906925" w:rsidRPr="006872E1">
        <w:rPr>
          <w:rFonts w:ascii="Times New Roman" w:eastAsia="Times New Roman" w:hAnsi="Times New Roman" w:cs="Times New Roman"/>
          <w:color w:val="000000"/>
          <w:sz w:val="28"/>
          <w:szCs w:val="28"/>
          <w:highlight w:val="green"/>
        </w:rPr>
        <w:t>входе</w:t>
      </w:r>
      <w:r w:rsidR="008D4D39" w:rsidRPr="006872E1">
        <w:rPr>
          <w:rFonts w:ascii="Times New Roman" w:eastAsia="Times New Roman" w:hAnsi="Times New Roman" w:cs="Times New Roman"/>
          <w:color w:val="000000"/>
          <w:sz w:val="28"/>
          <w:szCs w:val="28"/>
          <w:highlight w:val="green"/>
        </w:rPr>
        <w:t xml:space="preserve"> </w:t>
      </w:r>
      <w:r w:rsidR="00906925" w:rsidRPr="006872E1">
        <w:rPr>
          <w:rFonts w:ascii="Times New Roman" w:eastAsia="Times New Roman" w:hAnsi="Times New Roman" w:cs="Times New Roman"/>
          <w:color w:val="000000"/>
          <w:sz w:val="28"/>
          <w:szCs w:val="28"/>
          <w:highlight w:val="green"/>
        </w:rPr>
        <w:t>в</w:t>
      </w:r>
      <w:r w:rsidR="008D4D39" w:rsidRPr="006872E1">
        <w:rPr>
          <w:rFonts w:ascii="Times New Roman" w:eastAsia="Times New Roman" w:hAnsi="Times New Roman" w:cs="Times New Roman"/>
          <w:color w:val="000000"/>
          <w:sz w:val="28"/>
          <w:szCs w:val="28"/>
          <w:highlight w:val="green"/>
        </w:rPr>
        <w:t xml:space="preserve"> </w:t>
      </w:r>
      <w:r w:rsidR="00906925" w:rsidRPr="006872E1">
        <w:rPr>
          <w:rFonts w:ascii="Times New Roman" w:eastAsia="Times New Roman" w:hAnsi="Times New Roman" w:cs="Times New Roman"/>
          <w:color w:val="000000"/>
          <w:sz w:val="28"/>
          <w:szCs w:val="28"/>
          <w:highlight w:val="green"/>
        </w:rPr>
        <w:t>котельную;</w:t>
      </w:r>
    </w:p>
    <w:p w14:paraId="1304ACED" w14:textId="584E0E47" w:rsidR="002F7F95" w:rsidRPr="006872E1" w:rsidRDefault="002F7F95" w:rsidP="005E05BD">
      <w:pPr>
        <w:spacing w:after="0" w:line="240" w:lineRule="auto"/>
        <w:ind w:firstLine="567"/>
        <w:jc w:val="both"/>
        <w:rPr>
          <w:rFonts w:ascii="Times New Roman" w:eastAsia="Times New Roman" w:hAnsi="Times New Roman" w:cs="Times New Roman"/>
          <w:color w:val="000000"/>
          <w:sz w:val="28"/>
          <w:szCs w:val="28"/>
          <w:highlight w:val="green"/>
        </w:rPr>
      </w:pPr>
      <w:r w:rsidRPr="006872E1">
        <w:rPr>
          <w:rFonts w:ascii="Times New Roman" w:eastAsia="Times New Roman" w:hAnsi="Times New Roman" w:cs="Times New Roman"/>
          <w:color w:val="000000"/>
          <w:sz w:val="28"/>
          <w:szCs w:val="28"/>
          <w:highlight w:val="green"/>
        </w:rPr>
        <w:t>давления</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воды</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в</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пи</w:t>
      </w:r>
      <w:r w:rsidR="00906925" w:rsidRPr="006872E1">
        <w:rPr>
          <w:rFonts w:ascii="Times New Roman" w:eastAsia="Times New Roman" w:hAnsi="Times New Roman" w:cs="Times New Roman"/>
          <w:color w:val="000000"/>
          <w:sz w:val="28"/>
          <w:szCs w:val="28"/>
          <w:highlight w:val="green"/>
        </w:rPr>
        <w:t>тательных</w:t>
      </w:r>
      <w:r w:rsidR="008D4D39" w:rsidRPr="006872E1">
        <w:rPr>
          <w:rFonts w:ascii="Times New Roman" w:eastAsia="Times New Roman" w:hAnsi="Times New Roman" w:cs="Times New Roman"/>
          <w:color w:val="000000"/>
          <w:sz w:val="28"/>
          <w:szCs w:val="28"/>
          <w:highlight w:val="green"/>
        </w:rPr>
        <w:t xml:space="preserve"> </w:t>
      </w:r>
      <w:r w:rsidR="00906925" w:rsidRPr="006872E1">
        <w:rPr>
          <w:rFonts w:ascii="Times New Roman" w:eastAsia="Times New Roman" w:hAnsi="Times New Roman" w:cs="Times New Roman"/>
          <w:color w:val="000000"/>
          <w:sz w:val="28"/>
          <w:szCs w:val="28"/>
          <w:highlight w:val="green"/>
        </w:rPr>
        <w:t>магистралях;</w:t>
      </w:r>
    </w:p>
    <w:p w14:paraId="356ACDE0" w14:textId="75E65DFC" w:rsidR="002F7F95" w:rsidRPr="006872E1" w:rsidRDefault="002F7F95" w:rsidP="005E05BD">
      <w:pPr>
        <w:spacing w:after="0" w:line="240" w:lineRule="auto"/>
        <w:ind w:firstLine="567"/>
        <w:jc w:val="both"/>
        <w:rPr>
          <w:rFonts w:ascii="Times New Roman" w:eastAsia="Times New Roman" w:hAnsi="Times New Roman" w:cs="Times New Roman"/>
          <w:color w:val="000000"/>
          <w:sz w:val="28"/>
          <w:szCs w:val="28"/>
          <w:highlight w:val="green"/>
        </w:rPr>
      </w:pPr>
      <w:r w:rsidRPr="006872E1">
        <w:rPr>
          <w:rFonts w:ascii="Times New Roman" w:eastAsia="Times New Roman" w:hAnsi="Times New Roman" w:cs="Times New Roman"/>
          <w:color w:val="000000"/>
          <w:sz w:val="28"/>
          <w:szCs w:val="28"/>
          <w:highlight w:val="green"/>
        </w:rPr>
        <w:t>давления</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жидкого</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и</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газообразного</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топли</w:t>
      </w:r>
      <w:r w:rsidR="00906925" w:rsidRPr="006872E1">
        <w:rPr>
          <w:rFonts w:ascii="Times New Roman" w:eastAsia="Times New Roman" w:hAnsi="Times New Roman" w:cs="Times New Roman"/>
          <w:color w:val="000000"/>
          <w:sz w:val="28"/>
          <w:szCs w:val="28"/>
          <w:highlight w:val="green"/>
        </w:rPr>
        <w:t>ва</w:t>
      </w:r>
      <w:r w:rsidR="008D4D39" w:rsidRPr="006872E1">
        <w:rPr>
          <w:rFonts w:ascii="Times New Roman" w:eastAsia="Times New Roman" w:hAnsi="Times New Roman" w:cs="Times New Roman"/>
          <w:color w:val="000000"/>
          <w:sz w:val="28"/>
          <w:szCs w:val="28"/>
          <w:highlight w:val="green"/>
        </w:rPr>
        <w:t xml:space="preserve"> </w:t>
      </w:r>
      <w:r w:rsidR="00906925" w:rsidRPr="006872E1">
        <w:rPr>
          <w:rFonts w:ascii="Times New Roman" w:eastAsia="Times New Roman" w:hAnsi="Times New Roman" w:cs="Times New Roman"/>
          <w:color w:val="000000"/>
          <w:sz w:val="28"/>
          <w:szCs w:val="28"/>
          <w:highlight w:val="green"/>
        </w:rPr>
        <w:t>в</w:t>
      </w:r>
      <w:r w:rsidR="008D4D39" w:rsidRPr="006872E1">
        <w:rPr>
          <w:rFonts w:ascii="Times New Roman" w:eastAsia="Times New Roman" w:hAnsi="Times New Roman" w:cs="Times New Roman"/>
          <w:color w:val="000000"/>
          <w:sz w:val="28"/>
          <w:szCs w:val="28"/>
          <w:highlight w:val="green"/>
        </w:rPr>
        <w:t xml:space="preserve"> </w:t>
      </w:r>
      <w:r w:rsidR="00906925" w:rsidRPr="006872E1">
        <w:rPr>
          <w:rFonts w:ascii="Times New Roman" w:eastAsia="Times New Roman" w:hAnsi="Times New Roman" w:cs="Times New Roman"/>
          <w:color w:val="000000"/>
          <w:sz w:val="28"/>
          <w:szCs w:val="28"/>
          <w:highlight w:val="green"/>
        </w:rPr>
        <w:t>магистралях</w:t>
      </w:r>
      <w:r w:rsidR="008D4D39" w:rsidRPr="006872E1">
        <w:rPr>
          <w:rFonts w:ascii="Times New Roman" w:eastAsia="Times New Roman" w:hAnsi="Times New Roman" w:cs="Times New Roman"/>
          <w:color w:val="000000"/>
          <w:sz w:val="28"/>
          <w:szCs w:val="28"/>
          <w:highlight w:val="green"/>
        </w:rPr>
        <w:t xml:space="preserve"> </w:t>
      </w:r>
      <w:r w:rsidR="00906925" w:rsidRPr="006872E1">
        <w:rPr>
          <w:rFonts w:ascii="Times New Roman" w:eastAsia="Times New Roman" w:hAnsi="Times New Roman" w:cs="Times New Roman"/>
          <w:color w:val="000000"/>
          <w:sz w:val="28"/>
          <w:szCs w:val="28"/>
          <w:highlight w:val="green"/>
        </w:rPr>
        <w:t>перед</w:t>
      </w:r>
      <w:r w:rsidR="008D4D39" w:rsidRPr="006872E1">
        <w:rPr>
          <w:rFonts w:ascii="Times New Roman" w:eastAsia="Times New Roman" w:hAnsi="Times New Roman" w:cs="Times New Roman"/>
          <w:color w:val="000000"/>
          <w:sz w:val="28"/>
          <w:szCs w:val="28"/>
          <w:highlight w:val="green"/>
        </w:rPr>
        <w:t xml:space="preserve"> </w:t>
      </w:r>
      <w:r w:rsidR="00906925" w:rsidRPr="006872E1">
        <w:rPr>
          <w:rFonts w:ascii="Times New Roman" w:eastAsia="Times New Roman" w:hAnsi="Times New Roman" w:cs="Times New Roman"/>
          <w:color w:val="000000"/>
          <w:sz w:val="28"/>
          <w:szCs w:val="28"/>
          <w:highlight w:val="green"/>
        </w:rPr>
        <w:t>котлами;</w:t>
      </w:r>
    </w:p>
    <w:p w14:paraId="5D68D2AE" w14:textId="0847C77A" w:rsidR="002F7F95" w:rsidRPr="006872E1" w:rsidRDefault="002F7F95" w:rsidP="005E05BD">
      <w:pPr>
        <w:spacing w:after="0" w:line="240" w:lineRule="auto"/>
        <w:ind w:firstLine="567"/>
        <w:jc w:val="both"/>
        <w:rPr>
          <w:rFonts w:ascii="Times New Roman" w:eastAsia="Times New Roman" w:hAnsi="Times New Roman" w:cs="Times New Roman"/>
          <w:color w:val="000000"/>
          <w:sz w:val="28"/>
          <w:szCs w:val="28"/>
          <w:highlight w:val="green"/>
        </w:rPr>
      </w:pPr>
      <w:r w:rsidRPr="006872E1">
        <w:rPr>
          <w:rFonts w:ascii="Times New Roman" w:eastAsia="Times New Roman" w:hAnsi="Times New Roman" w:cs="Times New Roman"/>
          <w:color w:val="000000"/>
          <w:sz w:val="28"/>
          <w:szCs w:val="28"/>
          <w:highlight w:val="green"/>
        </w:rPr>
        <w:t>давления</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газообразного</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топлива</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между</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запорной</w:t>
      </w:r>
      <w:r w:rsidR="008D4D39" w:rsidRPr="006872E1">
        <w:rPr>
          <w:rFonts w:ascii="Times New Roman" w:eastAsia="Times New Roman" w:hAnsi="Times New Roman" w:cs="Times New Roman"/>
          <w:color w:val="000000"/>
          <w:sz w:val="28"/>
          <w:szCs w:val="28"/>
          <w:highlight w:val="green"/>
        </w:rPr>
        <w:t xml:space="preserve"> </w:t>
      </w:r>
      <w:r w:rsidR="00906925" w:rsidRPr="006872E1">
        <w:rPr>
          <w:rFonts w:ascii="Times New Roman" w:eastAsia="Times New Roman" w:hAnsi="Times New Roman" w:cs="Times New Roman"/>
          <w:color w:val="000000"/>
          <w:sz w:val="28"/>
          <w:szCs w:val="28"/>
          <w:highlight w:val="green"/>
        </w:rPr>
        <w:t>арматурой</w:t>
      </w:r>
      <w:r w:rsidR="008D4D39" w:rsidRPr="006872E1">
        <w:rPr>
          <w:rFonts w:ascii="Times New Roman" w:eastAsia="Times New Roman" w:hAnsi="Times New Roman" w:cs="Times New Roman"/>
          <w:color w:val="000000"/>
          <w:sz w:val="28"/>
          <w:szCs w:val="28"/>
          <w:highlight w:val="green"/>
        </w:rPr>
        <w:t xml:space="preserve"> </w:t>
      </w:r>
      <w:r w:rsidR="00906925" w:rsidRPr="006872E1">
        <w:rPr>
          <w:rFonts w:ascii="Times New Roman" w:eastAsia="Times New Roman" w:hAnsi="Times New Roman" w:cs="Times New Roman"/>
          <w:color w:val="000000"/>
          <w:sz w:val="28"/>
          <w:szCs w:val="28"/>
          <w:highlight w:val="green"/>
        </w:rPr>
        <w:t>на</w:t>
      </w:r>
      <w:r w:rsidR="008D4D39" w:rsidRPr="006872E1">
        <w:rPr>
          <w:rFonts w:ascii="Times New Roman" w:eastAsia="Times New Roman" w:hAnsi="Times New Roman" w:cs="Times New Roman"/>
          <w:color w:val="000000"/>
          <w:sz w:val="28"/>
          <w:szCs w:val="28"/>
          <w:highlight w:val="green"/>
        </w:rPr>
        <w:t xml:space="preserve"> </w:t>
      </w:r>
      <w:r w:rsidR="00906925" w:rsidRPr="006872E1">
        <w:rPr>
          <w:rFonts w:ascii="Times New Roman" w:eastAsia="Times New Roman" w:hAnsi="Times New Roman" w:cs="Times New Roman"/>
          <w:color w:val="000000"/>
          <w:sz w:val="28"/>
          <w:szCs w:val="28"/>
          <w:highlight w:val="green"/>
        </w:rPr>
        <w:t>байпасе</w:t>
      </w:r>
      <w:r w:rsidR="008D4D39" w:rsidRPr="006872E1">
        <w:rPr>
          <w:rFonts w:ascii="Times New Roman" w:eastAsia="Times New Roman" w:hAnsi="Times New Roman" w:cs="Times New Roman"/>
          <w:color w:val="000000"/>
          <w:sz w:val="28"/>
          <w:szCs w:val="28"/>
          <w:highlight w:val="green"/>
        </w:rPr>
        <w:t xml:space="preserve"> </w:t>
      </w:r>
      <w:r w:rsidR="00906925" w:rsidRPr="006872E1">
        <w:rPr>
          <w:rFonts w:ascii="Times New Roman" w:eastAsia="Times New Roman" w:hAnsi="Times New Roman" w:cs="Times New Roman"/>
          <w:color w:val="000000"/>
          <w:sz w:val="28"/>
          <w:szCs w:val="28"/>
          <w:highlight w:val="green"/>
        </w:rPr>
        <w:t>ГРУ</w:t>
      </w:r>
      <w:r w:rsidR="008D4D39" w:rsidRPr="006872E1">
        <w:rPr>
          <w:rFonts w:ascii="Times New Roman" w:eastAsia="Times New Roman" w:hAnsi="Times New Roman" w:cs="Times New Roman"/>
          <w:color w:val="000000"/>
          <w:sz w:val="28"/>
          <w:szCs w:val="28"/>
          <w:highlight w:val="green"/>
        </w:rPr>
        <w:t xml:space="preserve"> </w:t>
      </w:r>
      <w:r w:rsidR="00906925" w:rsidRPr="006872E1">
        <w:rPr>
          <w:rFonts w:ascii="Times New Roman" w:eastAsia="Times New Roman" w:hAnsi="Times New Roman" w:cs="Times New Roman"/>
          <w:color w:val="000000"/>
          <w:sz w:val="28"/>
          <w:szCs w:val="28"/>
          <w:highlight w:val="green"/>
        </w:rPr>
        <w:t>(ГРП);</w:t>
      </w:r>
    </w:p>
    <w:p w14:paraId="196741EB" w14:textId="11599794" w:rsidR="002F7F95" w:rsidRPr="006872E1" w:rsidRDefault="002F7F95" w:rsidP="005E05BD">
      <w:pPr>
        <w:spacing w:after="0" w:line="240" w:lineRule="auto"/>
        <w:ind w:firstLine="567"/>
        <w:jc w:val="both"/>
        <w:rPr>
          <w:rFonts w:ascii="Times New Roman" w:eastAsia="Times New Roman" w:hAnsi="Times New Roman" w:cs="Times New Roman"/>
          <w:color w:val="000000"/>
          <w:sz w:val="28"/>
          <w:szCs w:val="28"/>
          <w:highlight w:val="green"/>
        </w:rPr>
      </w:pPr>
      <w:r w:rsidRPr="006872E1">
        <w:rPr>
          <w:rFonts w:ascii="Times New Roman" w:eastAsia="Times New Roman" w:hAnsi="Times New Roman" w:cs="Times New Roman"/>
          <w:color w:val="000000"/>
          <w:sz w:val="28"/>
          <w:szCs w:val="28"/>
          <w:highlight w:val="green"/>
        </w:rPr>
        <w:t>давления</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воды</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до</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и</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после</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грязеви</w:t>
      </w:r>
      <w:r w:rsidR="00906925" w:rsidRPr="006872E1">
        <w:rPr>
          <w:rFonts w:ascii="Times New Roman" w:eastAsia="Times New Roman" w:hAnsi="Times New Roman" w:cs="Times New Roman"/>
          <w:color w:val="000000"/>
          <w:sz w:val="28"/>
          <w:szCs w:val="28"/>
          <w:highlight w:val="green"/>
        </w:rPr>
        <w:t>ков</w:t>
      </w:r>
      <w:r w:rsidR="008D4D39" w:rsidRPr="006872E1">
        <w:rPr>
          <w:rFonts w:ascii="Times New Roman" w:eastAsia="Times New Roman" w:hAnsi="Times New Roman" w:cs="Times New Roman"/>
          <w:color w:val="000000"/>
          <w:sz w:val="28"/>
          <w:szCs w:val="28"/>
          <w:highlight w:val="green"/>
        </w:rPr>
        <w:t xml:space="preserve"> </w:t>
      </w:r>
      <w:r w:rsidR="00906925" w:rsidRPr="006872E1">
        <w:rPr>
          <w:rFonts w:ascii="Times New Roman" w:eastAsia="Times New Roman" w:hAnsi="Times New Roman" w:cs="Times New Roman"/>
          <w:color w:val="000000"/>
          <w:sz w:val="28"/>
          <w:szCs w:val="28"/>
          <w:highlight w:val="green"/>
        </w:rPr>
        <w:t>в</w:t>
      </w:r>
      <w:r w:rsidR="008D4D39" w:rsidRPr="006872E1">
        <w:rPr>
          <w:rFonts w:ascii="Times New Roman" w:eastAsia="Times New Roman" w:hAnsi="Times New Roman" w:cs="Times New Roman"/>
          <w:color w:val="000000"/>
          <w:sz w:val="28"/>
          <w:szCs w:val="28"/>
          <w:highlight w:val="green"/>
        </w:rPr>
        <w:t xml:space="preserve"> </w:t>
      </w:r>
      <w:r w:rsidR="00906925" w:rsidRPr="006872E1">
        <w:rPr>
          <w:rFonts w:ascii="Times New Roman" w:eastAsia="Times New Roman" w:hAnsi="Times New Roman" w:cs="Times New Roman"/>
          <w:color w:val="000000"/>
          <w:sz w:val="28"/>
          <w:szCs w:val="28"/>
          <w:highlight w:val="green"/>
        </w:rPr>
        <w:t>системах</w:t>
      </w:r>
      <w:r w:rsidR="008D4D39" w:rsidRPr="006872E1">
        <w:rPr>
          <w:rFonts w:ascii="Times New Roman" w:eastAsia="Times New Roman" w:hAnsi="Times New Roman" w:cs="Times New Roman"/>
          <w:color w:val="000000"/>
          <w:sz w:val="28"/>
          <w:szCs w:val="28"/>
          <w:highlight w:val="green"/>
        </w:rPr>
        <w:t xml:space="preserve"> </w:t>
      </w:r>
      <w:r w:rsidR="00906925" w:rsidRPr="006872E1">
        <w:rPr>
          <w:rFonts w:ascii="Times New Roman" w:eastAsia="Times New Roman" w:hAnsi="Times New Roman" w:cs="Times New Roman"/>
          <w:color w:val="000000"/>
          <w:sz w:val="28"/>
          <w:szCs w:val="28"/>
          <w:highlight w:val="green"/>
        </w:rPr>
        <w:t>теплоснабжения.</w:t>
      </w:r>
    </w:p>
    <w:p w14:paraId="29588CA5" w14:textId="49EEE0BD" w:rsidR="00CE4A96" w:rsidRPr="006872E1" w:rsidRDefault="002F7F95" w:rsidP="005E05BD">
      <w:pPr>
        <w:spacing w:after="0" w:line="240" w:lineRule="auto"/>
        <w:ind w:firstLine="567"/>
        <w:jc w:val="both"/>
        <w:rPr>
          <w:rFonts w:ascii="Times New Roman" w:eastAsia="Times New Roman" w:hAnsi="Times New Roman" w:cs="Times New Roman"/>
          <w:color w:val="000000"/>
          <w:sz w:val="28"/>
          <w:szCs w:val="28"/>
          <w:highlight w:val="green"/>
        </w:rPr>
      </w:pPr>
      <w:r w:rsidRPr="006872E1">
        <w:rPr>
          <w:rFonts w:ascii="Times New Roman" w:eastAsia="Times New Roman" w:hAnsi="Times New Roman" w:cs="Times New Roman"/>
          <w:color w:val="000000"/>
          <w:sz w:val="28"/>
          <w:szCs w:val="28"/>
          <w:highlight w:val="green"/>
        </w:rPr>
        <w:t>15.</w:t>
      </w:r>
      <w:r w:rsidR="00FE7D2F" w:rsidRPr="006872E1">
        <w:rPr>
          <w:rFonts w:ascii="Times New Roman" w:eastAsia="Times New Roman" w:hAnsi="Times New Roman" w:cs="Times New Roman"/>
          <w:color w:val="000000"/>
          <w:sz w:val="28"/>
          <w:szCs w:val="28"/>
          <w:highlight w:val="green"/>
        </w:rPr>
        <w:t>50</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В</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проекте</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следует</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предусматривать</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показывающие</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приборы</w:t>
      </w:r>
      <w:r w:rsidR="00161D8E" w:rsidRPr="006872E1">
        <w:rPr>
          <w:rFonts w:ascii="Times New Roman" w:eastAsia="Times New Roman" w:hAnsi="Times New Roman" w:cs="Times New Roman"/>
          <w:color w:val="000000"/>
          <w:sz w:val="28"/>
          <w:szCs w:val="28"/>
          <w:highlight w:val="green"/>
        </w:rPr>
        <w:t>,</w:t>
      </w:r>
      <w:r w:rsidR="008D4D39" w:rsidRPr="006872E1">
        <w:rPr>
          <w:rFonts w:ascii="Times New Roman" w:eastAsia="Times New Roman" w:hAnsi="Times New Roman" w:cs="Times New Roman"/>
          <w:color w:val="000000"/>
          <w:sz w:val="28"/>
          <w:szCs w:val="28"/>
          <w:highlight w:val="green"/>
        </w:rPr>
        <w:t xml:space="preserve"> </w:t>
      </w:r>
      <w:r w:rsidR="00CE4A96" w:rsidRPr="006872E1">
        <w:rPr>
          <w:rFonts w:ascii="Times New Roman" w:eastAsia="Times New Roman" w:hAnsi="Times New Roman" w:cs="Times New Roman"/>
          <w:color w:val="000000"/>
          <w:sz w:val="28"/>
          <w:szCs w:val="28"/>
          <w:highlight w:val="green"/>
        </w:rPr>
        <w:t>а</w:t>
      </w:r>
      <w:r w:rsidR="008D4D39" w:rsidRPr="006872E1">
        <w:rPr>
          <w:rFonts w:ascii="Times New Roman" w:eastAsia="Times New Roman" w:hAnsi="Times New Roman" w:cs="Times New Roman"/>
          <w:color w:val="000000"/>
          <w:sz w:val="28"/>
          <w:szCs w:val="28"/>
          <w:highlight w:val="green"/>
        </w:rPr>
        <w:t xml:space="preserve"> </w:t>
      </w:r>
      <w:r w:rsidR="00CE4A96" w:rsidRPr="006872E1">
        <w:rPr>
          <w:rFonts w:ascii="Times New Roman" w:eastAsia="Times New Roman" w:hAnsi="Times New Roman" w:cs="Times New Roman"/>
          <w:color w:val="000000"/>
          <w:sz w:val="28"/>
          <w:szCs w:val="28"/>
          <w:highlight w:val="green"/>
        </w:rPr>
        <w:t>для</w:t>
      </w:r>
      <w:r w:rsidR="008D4D39" w:rsidRPr="006872E1">
        <w:rPr>
          <w:rFonts w:ascii="Times New Roman" w:eastAsia="Times New Roman" w:hAnsi="Times New Roman" w:cs="Times New Roman"/>
          <w:color w:val="000000"/>
          <w:sz w:val="28"/>
          <w:szCs w:val="28"/>
          <w:highlight w:val="green"/>
        </w:rPr>
        <w:t xml:space="preserve"> </w:t>
      </w:r>
      <w:r w:rsidR="00CE4A96" w:rsidRPr="006872E1">
        <w:rPr>
          <w:rFonts w:ascii="Times New Roman" w:eastAsia="Times New Roman" w:hAnsi="Times New Roman" w:cs="Times New Roman"/>
          <w:color w:val="000000"/>
          <w:sz w:val="28"/>
          <w:szCs w:val="28"/>
          <w:highlight w:val="green"/>
        </w:rPr>
        <w:t>визуального</w:t>
      </w:r>
      <w:r w:rsidR="008D4D39" w:rsidRPr="006872E1">
        <w:rPr>
          <w:rFonts w:ascii="Times New Roman" w:eastAsia="Times New Roman" w:hAnsi="Times New Roman" w:cs="Times New Roman"/>
          <w:color w:val="000000"/>
          <w:sz w:val="28"/>
          <w:szCs w:val="28"/>
          <w:highlight w:val="green"/>
        </w:rPr>
        <w:t xml:space="preserve"> </w:t>
      </w:r>
      <w:r w:rsidR="00CE4A96" w:rsidRPr="006872E1">
        <w:rPr>
          <w:rFonts w:ascii="Times New Roman" w:eastAsia="Times New Roman" w:hAnsi="Times New Roman" w:cs="Times New Roman"/>
          <w:color w:val="000000"/>
          <w:sz w:val="28"/>
          <w:szCs w:val="28"/>
          <w:highlight w:val="green"/>
        </w:rPr>
        <w:t>отображения</w:t>
      </w:r>
      <w:r w:rsidR="008D4D39" w:rsidRPr="006872E1">
        <w:rPr>
          <w:rFonts w:ascii="Times New Roman" w:eastAsia="Times New Roman" w:hAnsi="Times New Roman" w:cs="Times New Roman"/>
          <w:color w:val="000000"/>
          <w:sz w:val="28"/>
          <w:szCs w:val="28"/>
          <w:highlight w:val="green"/>
        </w:rPr>
        <w:t xml:space="preserve"> </w:t>
      </w:r>
      <w:r w:rsidR="00CE4A96" w:rsidRPr="006872E1">
        <w:rPr>
          <w:rFonts w:ascii="Times New Roman" w:eastAsia="Times New Roman" w:hAnsi="Times New Roman" w:cs="Times New Roman"/>
          <w:color w:val="000000"/>
          <w:sz w:val="28"/>
          <w:szCs w:val="28"/>
          <w:highlight w:val="green"/>
        </w:rPr>
        <w:t>параметров</w:t>
      </w:r>
      <w:r w:rsidR="008D4D39" w:rsidRPr="006872E1">
        <w:rPr>
          <w:rFonts w:ascii="Times New Roman" w:eastAsia="Times New Roman" w:hAnsi="Times New Roman" w:cs="Times New Roman"/>
          <w:color w:val="000000"/>
          <w:sz w:val="28"/>
          <w:szCs w:val="28"/>
          <w:highlight w:val="green"/>
        </w:rPr>
        <w:t xml:space="preserve"> </w:t>
      </w:r>
      <w:r w:rsidR="00CE4A96" w:rsidRPr="006872E1">
        <w:rPr>
          <w:rFonts w:ascii="Times New Roman" w:eastAsia="Times New Roman" w:hAnsi="Times New Roman" w:cs="Times New Roman"/>
          <w:color w:val="000000"/>
          <w:sz w:val="28"/>
          <w:szCs w:val="28"/>
          <w:highlight w:val="green"/>
        </w:rPr>
        <w:t>на</w:t>
      </w:r>
      <w:r w:rsidR="008D4D39" w:rsidRPr="006872E1">
        <w:rPr>
          <w:rFonts w:ascii="Times New Roman" w:eastAsia="Times New Roman" w:hAnsi="Times New Roman" w:cs="Times New Roman"/>
          <w:color w:val="000000"/>
          <w:sz w:val="28"/>
          <w:szCs w:val="28"/>
          <w:highlight w:val="green"/>
        </w:rPr>
        <w:t xml:space="preserve"> </w:t>
      </w:r>
      <w:r w:rsidR="00CE4A96" w:rsidRPr="006872E1">
        <w:rPr>
          <w:rFonts w:ascii="Times New Roman" w:eastAsia="Times New Roman" w:hAnsi="Times New Roman" w:cs="Times New Roman"/>
          <w:color w:val="000000"/>
          <w:sz w:val="28"/>
          <w:szCs w:val="28"/>
          <w:highlight w:val="green"/>
        </w:rPr>
        <w:t>мониторе</w:t>
      </w:r>
      <w:r w:rsidR="008D4D39" w:rsidRPr="006872E1">
        <w:rPr>
          <w:rFonts w:ascii="Times New Roman" w:eastAsia="Times New Roman" w:hAnsi="Times New Roman" w:cs="Times New Roman"/>
          <w:color w:val="000000"/>
          <w:sz w:val="28"/>
          <w:szCs w:val="28"/>
          <w:highlight w:val="green"/>
        </w:rPr>
        <w:t xml:space="preserve"> </w:t>
      </w:r>
      <w:r w:rsidR="00CE4A96" w:rsidRPr="006872E1">
        <w:rPr>
          <w:rFonts w:ascii="Times New Roman" w:eastAsia="Times New Roman" w:hAnsi="Times New Roman" w:cs="Times New Roman"/>
          <w:color w:val="000000"/>
          <w:sz w:val="28"/>
          <w:szCs w:val="28"/>
          <w:highlight w:val="green"/>
        </w:rPr>
        <w:t>системы</w:t>
      </w:r>
      <w:r w:rsidR="008D4D39" w:rsidRPr="006872E1">
        <w:rPr>
          <w:rFonts w:ascii="Times New Roman" w:eastAsia="Times New Roman" w:hAnsi="Times New Roman" w:cs="Times New Roman"/>
          <w:color w:val="000000"/>
          <w:sz w:val="28"/>
          <w:szCs w:val="28"/>
          <w:highlight w:val="green"/>
        </w:rPr>
        <w:t xml:space="preserve"> </w:t>
      </w:r>
      <w:r w:rsidR="00CE4A96" w:rsidRPr="006872E1">
        <w:rPr>
          <w:rFonts w:ascii="Times New Roman" w:eastAsia="Times New Roman" w:hAnsi="Times New Roman" w:cs="Times New Roman"/>
          <w:color w:val="000000"/>
          <w:sz w:val="28"/>
          <w:szCs w:val="28"/>
          <w:highlight w:val="green"/>
        </w:rPr>
        <w:t>АСУ</w:t>
      </w:r>
      <w:r w:rsidR="008D4D39" w:rsidRPr="006872E1">
        <w:rPr>
          <w:rFonts w:ascii="Times New Roman" w:eastAsia="Times New Roman" w:hAnsi="Times New Roman" w:cs="Times New Roman"/>
          <w:color w:val="000000"/>
          <w:sz w:val="28"/>
          <w:szCs w:val="28"/>
          <w:highlight w:val="green"/>
        </w:rPr>
        <w:t xml:space="preserve"> </w:t>
      </w:r>
      <w:r w:rsidR="00CE4A96" w:rsidRPr="006872E1">
        <w:rPr>
          <w:rFonts w:ascii="Times New Roman" w:eastAsia="Times New Roman" w:hAnsi="Times New Roman" w:cs="Times New Roman"/>
          <w:color w:val="000000"/>
          <w:sz w:val="28"/>
          <w:szCs w:val="28"/>
          <w:highlight w:val="green"/>
        </w:rPr>
        <w:t>ТП</w:t>
      </w:r>
      <w:r w:rsidR="008D4D39" w:rsidRPr="006872E1">
        <w:rPr>
          <w:rFonts w:ascii="Times New Roman" w:eastAsia="Times New Roman" w:hAnsi="Times New Roman" w:cs="Times New Roman"/>
          <w:color w:val="000000"/>
          <w:sz w:val="28"/>
          <w:szCs w:val="28"/>
          <w:highlight w:val="green"/>
        </w:rPr>
        <w:t xml:space="preserve"> </w:t>
      </w:r>
      <w:r w:rsidR="00CE4A96" w:rsidRPr="006872E1">
        <w:rPr>
          <w:rFonts w:ascii="Times New Roman" w:eastAsia="Times New Roman" w:hAnsi="Times New Roman" w:cs="Times New Roman"/>
          <w:color w:val="000000"/>
          <w:sz w:val="28"/>
          <w:szCs w:val="28"/>
          <w:highlight w:val="green"/>
        </w:rPr>
        <w:t>передающие</w:t>
      </w:r>
      <w:r w:rsidR="008D4D39" w:rsidRPr="006872E1">
        <w:rPr>
          <w:rFonts w:ascii="Times New Roman" w:eastAsia="Times New Roman" w:hAnsi="Times New Roman" w:cs="Times New Roman"/>
          <w:color w:val="000000"/>
          <w:sz w:val="28"/>
          <w:szCs w:val="28"/>
          <w:highlight w:val="green"/>
        </w:rPr>
        <w:t xml:space="preserve"> </w:t>
      </w:r>
      <w:r w:rsidR="00CE4A96" w:rsidRPr="006872E1">
        <w:rPr>
          <w:rFonts w:ascii="Times New Roman" w:eastAsia="Times New Roman" w:hAnsi="Times New Roman" w:cs="Times New Roman"/>
          <w:color w:val="000000"/>
          <w:sz w:val="28"/>
          <w:szCs w:val="28"/>
          <w:highlight w:val="green"/>
        </w:rPr>
        <w:t>датчики</w:t>
      </w:r>
      <w:r w:rsidR="008D4D39" w:rsidRPr="006872E1">
        <w:rPr>
          <w:rFonts w:ascii="Times New Roman" w:eastAsia="Times New Roman" w:hAnsi="Times New Roman" w:cs="Times New Roman"/>
          <w:color w:val="000000"/>
          <w:sz w:val="28"/>
          <w:szCs w:val="28"/>
          <w:highlight w:val="green"/>
        </w:rPr>
        <w:t xml:space="preserve"> </w:t>
      </w:r>
      <w:r w:rsidR="00CE4A96" w:rsidRPr="006872E1">
        <w:rPr>
          <w:rFonts w:ascii="Times New Roman" w:eastAsia="Times New Roman" w:hAnsi="Times New Roman" w:cs="Times New Roman"/>
          <w:color w:val="000000"/>
          <w:sz w:val="28"/>
          <w:szCs w:val="28"/>
          <w:highlight w:val="green"/>
        </w:rPr>
        <w:t>следует</w:t>
      </w:r>
      <w:r w:rsidR="008D4D39" w:rsidRPr="006872E1">
        <w:rPr>
          <w:rFonts w:ascii="Times New Roman" w:eastAsia="Times New Roman" w:hAnsi="Times New Roman" w:cs="Times New Roman"/>
          <w:color w:val="000000"/>
          <w:sz w:val="28"/>
          <w:szCs w:val="28"/>
          <w:highlight w:val="green"/>
        </w:rPr>
        <w:t xml:space="preserve"> </w:t>
      </w:r>
      <w:r w:rsidR="00CE4A96" w:rsidRPr="006872E1">
        <w:rPr>
          <w:rFonts w:ascii="Times New Roman" w:eastAsia="Times New Roman" w:hAnsi="Times New Roman" w:cs="Times New Roman"/>
          <w:color w:val="000000"/>
          <w:sz w:val="28"/>
          <w:szCs w:val="28"/>
          <w:highlight w:val="green"/>
        </w:rPr>
        <w:t>предусматривать</w:t>
      </w:r>
      <w:r w:rsidR="008D4D39" w:rsidRPr="006872E1">
        <w:rPr>
          <w:rFonts w:ascii="Times New Roman" w:eastAsia="Times New Roman" w:hAnsi="Times New Roman" w:cs="Times New Roman"/>
          <w:color w:val="000000"/>
          <w:sz w:val="28"/>
          <w:szCs w:val="28"/>
          <w:highlight w:val="green"/>
        </w:rPr>
        <w:t xml:space="preserve"> </w:t>
      </w:r>
      <w:r w:rsidR="00CE4A96" w:rsidRPr="006872E1">
        <w:rPr>
          <w:rFonts w:ascii="Times New Roman" w:eastAsia="Times New Roman" w:hAnsi="Times New Roman" w:cs="Times New Roman"/>
          <w:color w:val="000000"/>
          <w:sz w:val="28"/>
          <w:szCs w:val="28"/>
          <w:highlight w:val="green"/>
        </w:rPr>
        <w:t>по</w:t>
      </w:r>
      <w:r w:rsidR="008D4D39" w:rsidRPr="006872E1">
        <w:rPr>
          <w:rFonts w:ascii="Times New Roman" w:eastAsia="Times New Roman" w:hAnsi="Times New Roman" w:cs="Times New Roman"/>
          <w:color w:val="000000"/>
          <w:sz w:val="28"/>
          <w:szCs w:val="28"/>
          <w:highlight w:val="green"/>
        </w:rPr>
        <w:t xml:space="preserve"> </w:t>
      </w:r>
      <w:r w:rsidR="00CE4A96" w:rsidRPr="006872E1">
        <w:rPr>
          <w:rFonts w:ascii="Times New Roman" w:eastAsia="Times New Roman" w:hAnsi="Times New Roman" w:cs="Times New Roman"/>
          <w:color w:val="000000"/>
          <w:sz w:val="28"/>
          <w:szCs w:val="28"/>
          <w:highlight w:val="green"/>
        </w:rPr>
        <w:t>техническому</w:t>
      </w:r>
      <w:r w:rsidR="008D4D39" w:rsidRPr="006872E1">
        <w:rPr>
          <w:rFonts w:ascii="Times New Roman" w:eastAsia="Times New Roman" w:hAnsi="Times New Roman" w:cs="Times New Roman"/>
          <w:color w:val="000000"/>
          <w:sz w:val="28"/>
          <w:szCs w:val="28"/>
          <w:highlight w:val="green"/>
        </w:rPr>
        <w:t xml:space="preserve"> </w:t>
      </w:r>
      <w:r w:rsidR="00CE4A96" w:rsidRPr="006872E1">
        <w:rPr>
          <w:rFonts w:ascii="Times New Roman" w:eastAsia="Times New Roman" w:hAnsi="Times New Roman" w:cs="Times New Roman"/>
          <w:color w:val="000000"/>
          <w:sz w:val="28"/>
          <w:szCs w:val="28"/>
          <w:highlight w:val="green"/>
        </w:rPr>
        <w:t>заданию</w:t>
      </w:r>
      <w:r w:rsidR="008D4D39" w:rsidRPr="006872E1">
        <w:rPr>
          <w:rFonts w:ascii="Times New Roman" w:eastAsia="Times New Roman" w:hAnsi="Times New Roman" w:cs="Times New Roman"/>
          <w:color w:val="000000"/>
          <w:sz w:val="28"/>
          <w:szCs w:val="28"/>
          <w:highlight w:val="green"/>
        </w:rPr>
        <w:t xml:space="preserve"> </w:t>
      </w:r>
      <w:r w:rsidR="00CE4A96" w:rsidRPr="006872E1">
        <w:rPr>
          <w:rFonts w:ascii="Times New Roman" w:eastAsia="Times New Roman" w:hAnsi="Times New Roman" w:cs="Times New Roman"/>
          <w:color w:val="000000"/>
          <w:sz w:val="28"/>
          <w:szCs w:val="28"/>
          <w:highlight w:val="green"/>
        </w:rPr>
        <w:t>на</w:t>
      </w:r>
      <w:r w:rsidR="008D4D39" w:rsidRPr="006872E1">
        <w:rPr>
          <w:rFonts w:ascii="Times New Roman" w:eastAsia="Times New Roman" w:hAnsi="Times New Roman" w:cs="Times New Roman"/>
          <w:color w:val="000000"/>
          <w:sz w:val="28"/>
          <w:szCs w:val="28"/>
          <w:highlight w:val="green"/>
        </w:rPr>
        <w:t xml:space="preserve"> </w:t>
      </w:r>
      <w:r w:rsidR="00CE4A96" w:rsidRPr="006872E1">
        <w:rPr>
          <w:rFonts w:ascii="Times New Roman" w:eastAsia="Times New Roman" w:hAnsi="Times New Roman" w:cs="Times New Roman"/>
          <w:color w:val="000000"/>
          <w:sz w:val="28"/>
          <w:szCs w:val="28"/>
          <w:highlight w:val="green"/>
        </w:rPr>
        <w:t>АСУ:</w:t>
      </w:r>
    </w:p>
    <w:p w14:paraId="4518593A" w14:textId="5076F93C" w:rsidR="002F7F95" w:rsidRPr="006872E1" w:rsidRDefault="002F7F95" w:rsidP="005E05BD">
      <w:pPr>
        <w:spacing w:after="0" w:line="240" w:lineRule="auto"/>
        <w:ind w:firstLine="567"/>
        <w:jc w:val="both"/>
        <w:rPr>
          <w:rFonts w:ascii="Times New Roman" w:eastAsia="Times New Roman" w:hAnsi="Times New Roman" w:cs="Times New Roman"/>
          <w:color w:val="000000"/>
          <w:sz w:val="28"/>
          <w:szCs w:val="28"/>
          <w:highlight w:val="green"/>
        </w:rPr>
      </w:pPr>
      <w:r w:rsidRPr="006872E1">
        <w:rPr>
          <w:rFonts w:ascii="Times New Roman" w:eastAsia="Times New Roman" w:hAnsi="Times New Roman" w:cs="Times New Roman"/>
          <w:color w:val="000000"/>
          <w:sz w:val="28"/>
          <w:szCs w:val="28"/>
          <w:highlight w:val="green"/>
        </w:rPr>
        <w:t>температуры</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перегретого</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пара</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в</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об</w:t>
      </w:r>
      <w:r w:rsidR="00906925" w:rsidRPr="006872E1">
        <w:rPr>
          <w:rFonts w:ascii="Times New Roman" w:eastAsia="Times New Roman" w:hAnsi="Times New Roman" w:cs="Times New Roman"/>
          <w:color w:val="000000"/>
          <w:sz w:val="28"/>
          <w:szCs w:val="28"/>
          <w:highlight w:val="green"/>
        </w:rPr>
        <w:t>щем</w:t>
      </w:r>
      <w:r w:rsidR="008D4D39" w:rsidRPr="006872E1">
        <w:rPr>
          <w:rFonts w:ascii="Times New Roman" w:eastAsia="Times New Roman" w:hAnsi="Times New Roman" w:cs="Times New Roman"/>
          <w:color w:val="000000"/>
          <w:sz w:val="28"/>
          <w:szCs w:val="28"/>
          <w:highlight w:val="green"/>
        </w:rPr>
        <w:t xml:space="preserve"> </w:t>
      </w:r>
      <w:r w:rsidR="00906925" w:rsidRPr="006872E1">
        <w:rPr>
          <w:rFonts w:ascii="Times New Roman" w:eastAsia="Times New Roman" w:hAnsi="Times New Roman" w:cs="Times New Roman"/>
          <w:color w:val="000000"/>
          <w:sz w:val="28"/>
          <w:szCs w:val="28"/>
          <w:highlight w:val="green"/>
        </w:rPr>
        <w:t>паропроводе</w:t>
      </w:r>
      <w:r w:rsidR="008D4D39" w:rsidRPr="006872E1">
        <w:rPr>
          <w:rFonts w:ascii="Times New Roman" w:eastAsia="Times New Roman" w:hAnsi="Times New Roman" w:cs="Times New Roman"/>
          <w:color w:val="000000"/>
          <w:sz w:val="28"/>
          <w:szCs w:val="28"/>
          <w:highlight w:val="green"/>
        </w:rPr>
        <w:t xml:space="preserve"> </w:t>
      </w:r>
      <w:r w:rsidR="00906925" w:rsidRPr="006872E1">
        <w:rPr>
          <w:rFonts w:ascii="Times New Roman" w:eastAsia="Times New Roman" w:hAnsi="Times New Roman" w:cs="Times New Roman"/>
          <w:color w:val="000000"/>
          <w:sz w:val="28"/>
          <w:szCs w:val="28"/>
          <w:highlight w:val="green"/>
        </w:rPr>
        <w:t>к</w:t>
      </w:r>
      <w:r w:rsidR="008D4D39" w:rsidRPr="006872E1">
        <w:rPr>
          <w:rFonts w:ascii="Times New Roman" w:eastAsia="Times New Roman" w:hAnsi="Times New Roman" w:cs="Times New Roman"/>
          <w:color w:val="000000"/>
          <w:sz w:val="28"/>
          <w:szCs w:val="28"/>
          <w:highlight w:val="green"/>
        </w:rPr>
        <w:t xml:space="preserve"> </w:t>
      </w:r>
      <w:r w:rsidR="00906925" w:rsidRPr="006872E1">
        <w:rPr>
          <w:rFonts w:ascii="Times New Roman" w:eastAsia="Times New Roman" w:hAnsi="Times New Roman" w:cs="Times New Roman"/>
          <w:color w:val="000000"/>
          <w:sz w:val="28"/>
          <w:szCs w:val="28"/>
          <w:highlight w:val="green"/>
        </w:rPr>
        <w:t>потребителям;</w:t>
      </w:r>
    </w:p>
    <w:p w14:paraId="5223E441" w14:textId="3597D6E1" w:rsidR="002F7F95" w:rsidRPr="006872E1" w:rsidRDefault="002F7F95" w:rsidP="005E05BD">
      <w:pPr>
        <w:spacing w:after="0" w:line="240" w:lineRule="auto"/>
        <w:ind w:firstLine="567"/>
        <w:jc w:val="both"/>
        <w:rPr>
          <w:rFonts w:ascii="Times New Roman" w:eastAsia="Times New Roman" w:hAnsi="Times New Roman" w:cs="Times New Roman"/>
          <w:color w:val="000000"/>
          <w:sz w:val="28"/>
          <w:szCs w:val="28"/>
          <w:highlight w:val="green"/>
        </w:rPr>
      </w:pPr>
      <w:r w:rsidRPr="006872E1">
        <w:rPr>
          <w:rFonts w:ascii="Times New Roman" w:eastAsia="Times New Roman" w:hAnsi="Times New Roman" w:cs="Times New Roman"/>
          <w:color w:val="000000"/>
          <w:sz w:val="28"/>
          <w:szCs w:val="28"/>
          <w:highlight w:val="green"/>
        </w:rPr>
        <w:t>т</w:t>
      </w:r>
      <w:r w:rsidR="00906925" w:rsidRPr="006872E1">
        <w:rPr>
          <w:rFonts w:ascii="Times New Roman" w:eastAsia="Times New Roman" w:hAnsi="Times New Roman" w:cs="Times New Roman"/>
          <w:color w:val="000000"/>
          <w:sz w:val="28"/>
          <w:szCs w:val="28"/>
          <w:highlight w:val="green"/>
        </w:rPr>
        <w:t>емпературы</w:t>
      </w:r>
      <w:r w:rsidR="008D4D39" w:rsidRPr="006872E1">
        <w:rPr>
          <w:rFonts w:ascii="Times New Roman" w:eastAsia="Times New Roman" w:hAnsi="Times New Roman" w:cs="Times New Roman"/>
          <w:color w:val="000000"/>
          <w:sz w:val="28"/>
          <w:szCs w:val="28"/>
          <w:highlight w:val="green"/>
        </w:rPr>
        <w:t xml:space="preserve"> </w:t>
      </w:r>
      <w:r w:rsidR="00906925" w:rsidRPr="006872E1">
        <w:rPr>
          <w:rFonts w:ascii="Times New Roman" w:eastAsia="Times New Roman" w:hAnsi="Times New Roman" w:cs="Times New Roman"/>
          <w:color w:val="000000"/>
          <w:sz w:val="28"/>
          <w:szCs w:val="28"/>
          <w:highlight w:val="green"/>
        </w:rPr>
        <w:t>подпиточной</w:t>
      </w:r>
      <w:r w:rsidR="008D4D39" w:rsidRPr="006872E1">
        <w:rPr>
          <w:rFonts w:ascii="Times New Roman" w:eastAsia="Times New Roman" w:hAnsi="Times New Roman" w:cs="Times New Roman"/>
          <w:color w:val="000000"/>
          <w:sz w:val="28"/>
          <w:szCs w:val="28"/>
          <w:highlight w:val="green"/>
        </w:rPr>
        <w:t xml:space="preserve"> </w:t>
      </w:r>
      <w:r w:rsidR="00906925" w:rsidRPr="006872E1">
        <w:rPr>
          <w:rFonts w:ascii="Times New Roman" w:eastAsia="Times New Roman" w:hAnsi="Times New Roman" w:cs="Times New Roman"/>
          <w:color w:val="000000"/>
          <w:sz w:val="28"/>
          <w:szCs w:val="28"/>
          <w:highlight w:val="green"/>
        </w:rPr>
        <w:t>воды;</w:t>
      </w:r>
    </w:p>
    <w:p w14:paraId="45F877D1" w14:textId="5603B621" w:rsidR="002F7F95" w:rsidRPr="006872E1" w:rsidRDefault="002F7F95" w:rsidP="005E05BD">
      <w:pPr>
        <w:spacing w:after="0" w:line="240" w:lineRule="auto"/>
        <w:ind w:firstLine="567"/>
        <w:jc w:val="both"/>
        <w:rPr>
          <w:rFonts w:ascii="Times New Roman" w:eastAsia="Times New Roman" w:hAnsi="Times New Roman" w:cs="Times New Roman"/>
          <w:color w:val="000000"/>
          <w:sz w:val="28"/>
          <w:szCs w:val="28"/>
          <w:highlight w:val="green"/>
        </w:rPr>
      </w:pPr>
      <w:r w:rsidRPr="006872E1">
        <w:rPr>
          <w:rFonts w:ascii="Times New Roman" w:eastAsia="Times New Roman" w:hAnsi="Times New Roman" w:cs="Times New Roman"/>
          <w:color w:val="000000"/>
          <w:sz w:val="28"/>
          <w:szCs w:val="28"/>
          <w:highlight w:val="green"/>
        </w:rPr>
        <w:lastRenderedPageBreak/>
        <w:t>температуры</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воды</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в</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подающем</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и</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обратном</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трубо</w:t>
      </w:r>
      <w:r w:rsidR="00906925" w:rsidRPr="006872E1">
        <w:rPr>
          <w:rFonts w:ascii="Times New Roman" w:eastAsia="Times New Roman" w:hAnsi="Times New Roman" w:cs="Times New Roman"/>
          <w:color w:val="000000"/>
          <w:sz w:val="28"/>
          <w:szCs w:val="28"/>
          <w:highlight w:val="green"/>
        </w:rPr>
        <w:t>проводах</w:t>
      </w:r>
      <w:r w:rsidR="008D4D39" w:rsidRPr="006872E1">
        <w:rPr>
          <w:rFonts w:ascii="Times New Roman" w:eastAsia="Times New Roman" w:hAnsi="Times New Roman" w:cs="Times New Roman"/>
          <w:color w:val="000000"/>
          <w:sz w:val="28"/>
          <w:szCs w:val="28"/>
          <w:highlight w:val="green"/>
        </w:rPr>
        <w:t xml:space="preserve"> </w:t>
      </w:r>
      <w:r w:rsidR="00906925" w:rsidRPr="006872E1">
        <w:rPr>
          <w:rFonts w:ascii="Times New Roman" w:eastAsia="Times New Roman" w:hAnsi="Times New Roman" w:cs="Times New Roman"/>
          <w:color w:val="000000"/>
          <w:sz w:val="28"/>
          <w:szCs w:val="28"/>
          <w:highlight w:val="green"/>
        </w:rPr>
        <w:t>систем</w:t>
      </w:r>
      <w:r w:rsidR="008D4D39" w:rsidRPr="006872E1">
        <w:rPr>
          <w:rFonts w:ascii="Times New Roman" w:eastAsia="Times New Roman" w:hAnsi="Times New Roman" w:cs="Times New Roman"/>
          <w:color w:val="000000"/>
          <w:sz w:val="28"/>
          <w:szCs w:val="28"/>
          <w:highlight w:val="green"/>
        </w:rPr>
        <w:t xml:space="preserve"> </w:t>
      </w:r>
      <w:r w:rsidR="00906925" w:rsidRPr="006872E1">
        <w:rPr>
          <w:rFonts w:ascii="Times New Roman" w:eastAsia="Times New Roman" w:hAnsi="Times New Roman" w:cs="Times New Roman"/>
          <w:color w:val="000000"/>
          <w:sz w:val="28"/>
          <w:szCs w:val="28"/>
          <w:highlight w:val="green"/>
        </w:rPr>
        <w:t>теплоснабжения;</w:t>
      </w:r>
    </w:p>
    <w:p w14:paraId="68195D79" w14:textId="259DCB95" w:rsidR="002F7F95" w:rsidRPr="006872E1" w:rsidRDefault="002F7F95" w:rsidP="005E05BD">
      <w:pPr>
        <w:spacing w:after="0" w:line="240" w:lineRule="auto"/>
        <w:ind w:firstLine="567"/>
        <w:jc w:val="both"/>
        <w:rPr>
          <w:rFonts w:ascii="Times New Roman" w:eastAsia="Times New Roman" w:hAnsi="Times New Roman" w:cs="Times New Roman"/>
          <w:color w:val="000000"/>
          <w:sz w:val="28"/>
          <w:szCs w:val="28"/>
          <w:highlight w:val="green"/>
        </w:rPr>
      </w:pPr>
      <w:r w:rsidRPr="006872E1">
        <w:rPr>
          <w:rFonts w:ascii="Times New Roman" w:eastAsia="Times New Roman" w:hAnsi="Times New Roman" w:cs="Times New Roman"/>
          <w:color w:val="000000"/>
          <w:sz w:val="28"/>
          <w:szCs w:val="28"/>
          <w:highlight w:val="green"/>
        </w:rPr>
        <w:t>темпер</w:t>
      </w:r>
      <w:r w:rsidR="00906925" w:rsidRPr="006872E1">
        <w:rPr>
          <w:rFonts w:ascii="Times New Roman" w:eastAsia="Times New Roman" w:hAnsi="Times New Roman" w:cs="Times New Roman"/>
          <w:color w:val="000000"/>
          <w:sz w:val="28"/>
          <w:szCs w:val="28"/>
          <w:highlight w:val="green"/>
        </w:rPr>
        <w:t>атуры</w:t>
      </w:r>
      <w:r w:rsidR="008D4D39" w:rsidRPr="006872E1">
        <w:rPr>
          <w:rFonts w:ascii="Times New Roman" w:eastAsia="Times New Roman" w:hAnsi="Times New Roman" w:cs="Times New Roman"/>
          <w:color w:val="000000"/>
          <w:sz w:val="28"/>
          <w:szCs w:val="28"/>
          <w:highlight w:val="green"/>
        </w:rPr>
        <w:t xml:space="preserve"> </w:t>
      </w:r>
      <w:r w:rsidR="00906925" w:rsidRPr="006872E1">
        <w:rPr>
          <w:rFonts w:ascii="Times New Roman" w:eastAsia="Times New Roman" w:hAnsi="Times New Roman" w:cs="Times New Roman"/>
          <w:color w:val="000000"/>
          <w:sz w:val="28"/>
          <w:szCs w:val="28"/>
          <w:highlight w:val="green"/>
        </w:rPr>
        <w:t>возвращаемого</w:t>
      </w:r>
      <w:r w:rsidR="008D4D39" w:rsidRPr="006872E1">
        <w:rPr>
          <w:rFonts w:ascii="Times New Roman" w:eastAsia="Times New Roman" w:hAnsi="Times New Roman" w:cs="Times New Roman"/>
          <w:color w:val="000000"/>
          <w:sz w:val="28"/>
          <w:szCs w:val="28"/>
          <w:highlight w:val="green"/>
        </w:rPr>
        <w:t xml:space="preserve"> </w:t>
      </w:r>
      <w:r w:rsidR="00906925" w:rsidRPr="006872E1">
        <w:rPr>
          <w:rFonts w:ascii="Times New Roman" w:eastAsia="Times New Roman" w:hAnsi="Times New Roman" w:cs="Times New Roman"/>
          <w:color w:val="000000"/>
          <w:sz w:val="28"/>
          <w:szCs w:val="28"/>
          <w:highlight w:val="green"/>
        </w:rPr>
        <w:t>конденсата;</w:t>
      </w:r>
    </w:p>
    <w:p w14:paraId="3023CEEA" w14:textId="2956D109" w:rsidR="002F7F95" w:rsidRPr="006872E1" w:rsidRDefault="00906925" w:rsidP="005E05BD">
      <w:pPr>
        <w:spacing w:after="0" w:line="240" w:lineRule="auto"/>
        <w:ind w:firstLine="567"/>
        <w:jc w:val="both"/>
        <w:rPr>
          <w:rFonts w:ascii="Times New Roman" w:eastAsia="Times New Roman" w:hAnsi="Times New Roman" w:cs="Times New Roman"/>
          <w:color w:val="000000"/>
          <w:sz w:val="28"/>
          <w:szCs w:val="28"/>
          <w:highlight w:val="green"/>
        </w:rPr>
      </w:pPr>
      <w:r w:rsidRPr="006872E1">
        <w:rPr>
          <w:rFonts w:ascii="Times New Roman" w:eastAsia="Times New Roman" w:hAnsi="Times New Roman" w:cs="Times New Roman"/>
          <w:color w:val="000000"/>
          <w:sz w:val="28"/>
          <w:szCs w:val="28"/>
          <w:highlight w:val="green"/>
        </w:rPr>
        <w:t>температуры</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исходной</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воды;</w:t>
      </w:r>
    </w:p>
    <w:p w14:paraId="68C5A652" w14:textId="303F10BC" w:rsidR="002F7F95" w:rsidRPr="006872E1" w:rsidRDefault="002F7F95" w:rsidP="005E05BD">
      <w:pPr>
        <w:spacing w:after="0" w:line="240" w:lineRule="auto"/>
        <w:ind w:firstLine="567"/>
        <w:jc w:val="both"/>
        <w:rPr>
          <w:rFonts w:ascii="Times New Roman" w:eastAsia="Times New Roman" w:hAnsi="Times New Roman" w:cs="Times New Roman"/>
          <w:color w:val="000000"/>
          <w:sz w:val="28"/>
          <w:szCs w:val="28"/>
          <w:highlight w:val="green"/>
        </w:rPr>
      </w:pPr>
      <w:r w:rsidRPr="006872E1">
        <w:rPr>
          <w:rFonts w:ascii="Times New Roman" w:eastAsia="Times New Roman" w:hAnsi="Times New Roman" w:cs="Times New Roman"/>
          <w:color w:val="000000"/>
          <w:sz w:val="28"/>
          <w:szCs w:val="28"/>
          <w:highlight w:val="green"/>
        </w:rPr>
        <w:t>давления</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пара</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в</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об</w:t>
      </w:r>
      <w:r w:rsidR="00906925" w:rsidRPr="006872E1">
        <w:rPr>
          <w:rFonts w:ascii="Times New Roman" w:eastAsia="Times New Roman" w:hAnsi="Times New Roman" w:cs="Times New Roman"/>
          <w:color w:val="000000"/>
          <w:sz w:val="28"/>
          <w:szCs w:val="28"/>
          <w:highlight w:val="green"/>
        </w:rPr>
        <w:t>щем</w:t>
      </w:r>
      <w:r w:rsidR="008D4D39" w:rsidRPr="006872E1">
        <w:rPr>
          <w:rFonts w:ascii="Times New Roman" w:eastAsia="Times New Roman" w:hAnsi="Times New Roman" w:cs="Times New Roman"/>
          <w:color w:val="000000"/>
          <w:sz w:val="28"/>
          <w:szCs w:val="28"/>
          <w:highlight w:val="green"/>
        </w:rPr>
        <w:t xml:space="preserve"> </w:t>
      </w:r>
      <w:r w:rsidR="00906925" w:rsidRPr="006872E1">
        <w:rPr>
          <w:rFonts w:ascii="Times New Roman" w:eastAsia="Times New Roman" w:hAnsi="Times New Roman" w:cs="Times New Roman"/>
          <w:color w:val="000000"/>
          <w:sz w:val="28"/>
          <w:szCs w:val="28"/>
          <w:highlight w:val="green"/>
        </w:rPr>
        <w:t>паропроводе</w:t>
      </w:r>
      <w:r w:rsidR="008D4D39" w:rsidRPr="006872E1">
        <w:rPr>
          <w:rFonts w:ascii="Times New Roman" w:eastAsia="Times New Roman" w:hAnsi="Times New Roman" w:cs="Times New Roman"/>
          <w:color w:val="000000"/>
          <w:sz w:val="28"/>
          <w:szCs w:val="28"/>
          <w:highlight w:val="green"/>
        </w:rPr>
        <w:t xml:space="preserve"> </w:t>
      </w:r>
      <w:r w:rsidR="00906925" w:rsidRPr="006872E1">
        <w:rPr>
          <w:rFonts w:ascii="Times New Roman" w:eastAsia="Times New Roman" w:hAnsi="Times New Roman" w:cs="Times New Roman"/>
          <w:color w:val="000000"/>
          <w:sz w:val="28"/>
          <w:szCs w:val="28"/>
          <w:highlight w:val="green"/>
        </w:rPr>
        <w:t>к</w:t>
      </w:r>
      <w:r w:rsidR="008D4D39" w:rsidRPr="006872E1">
        <w:rPr>
          <w:rFonts w:ascii="Times New Roman" w:eastAsia="Times New Roman" w:hAnsi="Times New Roman" w:cs="Times New Roman"/>
          <w:color w:val="000000"/>
          <w:sz w:val="28"/>
          <w:szCs w:val="28"/>
          <w:highlight w:val="green"/>
        </w:rPr>
        <w:t xml:space="preserve"> </w:t>
      </w:r>
      <w:r w:rsidR="00906925" w:rsidRPr="006872E1">
        <w:rPr>
          <w:rFonts w:ascii="Times New Roman" w:eastAsia="Times New Roman" w:hAnsi="Times New Roman" w:cs="Times New Roman"/>
          <w:color w:val="000000"/>
          <w:sz w:val="28"/>
          <w:szCs w:val="28"/>
          <w:highlight w:val="green"/>
        </w:rPr>
        <w:t>потребителям;</w:t>
      </w:r>
    </w:p>
    <w:p w14:paraId="018A844A" w14:textId="61F70D2E" w:rsidR="002F7F95" w:rsidRPr="006872E1" w:rsidRDefault="002F7F95" w:rsidP="005E05BD">
      <w:pPr>
        <w:spacing w:after="0" w:line="240" w:lineRule="auto"/>
        <w:ind w:firstLine="567"/>
        <w:jc w:val="both"/>
        <w:rPr>
          <w:rFonts w:ascii="Times New Roman" w:eastAsia="Times New Roman" w:hAnsi="Times New Roman" w:cs="Times New Roman"/>
          <w:color w:val="000000"/>
          <w:sz w:val="28"/>
          <w:szCs w:val="28"/>
          <w:highlight w:val="green"/>
        </w:rPr>
      </w:pPr>
      <w:r w:rsidRPr="006872E1">
        <w:rPr>
          <w:rFonts w:ascii="Times New Roman" w:eastAsia="Times New Roman" w:hAnsi="Times New Roman" w:cs="Times New Roman"/>
          <w:color w:val="000000"/>
          <w:sz w:val="28"/>
          <w:szCs w:val="28"/>
          <w:highlight w:val="green"/>
        </w:rPr>
        <w:t>давления</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воды</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в</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подающем</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и</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обратном</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трубо</w:t>
      </w:r>
      <w:r w:rsidR="00906925" w:rsidRPr="006872E1">
        <w:rPr>
          <w:rFonts w:ascii="Times New Roman" w:eastAsia="Times New Roman" w:hAnsi="Times New Roman" w:cs="Times New Roman"/>
          <w:color w:val="000000"/>
          <w:sz w:val="28"/>
          <w:szCs w:val="28"/>
          <w:highlight w:val="green"/>
        </w:rPr>
        <w:t>проводах</w:t>
      </w:r>
      <w:r w:rsidR="008D4D39" w:rsidRPr="006872E1">
        <w:rPr>
          <w:rFonts w:ascii="Times New Roman" w:eastAsia="Times New Roman" w:hAnsi="Times New Roman" w:cs="Times New Roman"/>
          <w:color w:val="000000"/>
          <w:sz w:val="28"/>
          <w:szCs w:val="28"/>
          <w:highlight w:val="green"/>
        </w:rPr>
        <w:t xml:space="preserve"> </w:t>
      </w:r>
      <w:r w:rsidR="00906925" w:rsidRPr="006872E1">
        <w:rPr>
          <w:rFonts w:ascii="Times New Roman" w:eastAsia="Times New Roman" w:hAnsi="Times New Roman" w:cs="Times New Roman"/>
          <w:color w:val="000000"/>
          <w:sz w:val="28"/>
          <w:szCs w:val="28"/>
          <w:highlight w:val="green"/>
        </w:rPr>
        <w:t>систем</w:t>
      </w:r>
      <w:r w:rsidR="008D4D39" w:rsidRPr="006872E1">
        <w:rPr>
          <w:rFonts w:ascii="Times New Roman" w:eastAsia="Times New Roman" w:hAnsi="Times New Roman" w:cs="Times New Roman"/>
          <w:color w:val="000000"/>
          <w:sz w:val="28"/>
          <w:szCs w:val="28"/>
          <w:highlight w:val="green"/>
        </w:rPr>
        <w:t xml:space="preserve"> </w:t>
      </w:r>
      <w:r w:rsidR="00906925" w:rsidRPr="006872E1">
        <w:rPr>
          <w:rFonts w:ascii="Times New Roman" w:eastAsia="Times New Roman" w:hAnsi="Times New Roman" w:cs="Times New Roman"/>
          <w:color w:val="000000"/>
          <w:sz w:val="28"/>
          <w:szCs w:val="28"/>
          <w:highlight w:val="green"/>
        </w:rPr>
        <w:t>теплоснабжения;</w:t>
      </w:r>
    </w:p>
    <w:p w14:paraId="3A01BEF5" w14:textId="1D5AE88B" w:rsidR="002F7F95" w:rsidRPr="006872E1" w:rsidRDefault="002F7F95" w:rsidP="005E05BD">
      <w:pPr>
        <w:spacing w:after="0" w:line="240" w:lineRule="auto"/>
        <w:ind w:firstLine="567"/>
        <w:jc w:val="both"/>
        <w:rPr>
          <w:rFonts w:ascii="Times New Roman" w:eastAsia="Times New Roman" w:hAnsi="Times New Roman" w:cs="Times New Roman"/>
          <w:color w:val="000000"/>
          <w:sz w:val="28"/>
          <w:szCs w:val="28"/>
          <w:highlight w:val="green"/>
        </w:rPr>
      </w:pPr>
      <w:r w:rsidRPr="006872E1">
        <w:rPr>
          <w:rFonts w:ascii="Times New Roman" w:eastAsia="Times New Roman" w:hAnsi="Times New Roman" w:cs="Times New Roman"/>
          <w:color w:val="000000"/>
          <w:sz w:val="28"/>
          <w:szCs w:val="28"/>
          <w:highlight w:val="green"/>
        </w:rPr>
        <w:t>давления</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и</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температуры</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газа</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в</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общем</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газопров</w:t>
      </w:r>
      <w:r w:rsidR="00906925" w:rsidRPr="006872E1">
        <w:rPr>
          <w:rFonts w:ascii="Times New Roman" w:eastAsia="Times New Roman" w:hAnsi="Times New Roman" w:cs="Times New Roman"/>
          <w:color w:val="000000"/>
          <w:sz w:val="28"/>
          <w:szCs w:val="28"/>
          <w:highlight w:val="green"/>
        </w:rPr>
        <w:t>оде</w:t>
      </w:r>
      <w:r w:rsidR="008D4D39" w:rsidRPr="006872E1">
        <w:rPr>
          <w:rFonts w:ascii="Times New Roman" w:eastAsia="Times New Roman" w:hAnsi="Times New Roman" w:cs="Times New Roman"/>
          <w:color w:val="000000"/>
          <w:sz w:val="28"/>
          <w:szCs w:val="28"/>
          <w:highlight w:val="green"/>
        </w:rPr>
        <w:t xml:space="preserve"> </w:t>
      </w:r>
      <w:r w:rsidR="00906925" w:rsidRPr="006872E1">
        <w:rPr>
          <w:rFonts w:ascii="Times New Roman" w:eastAsia="Times New Roman" w:hAnsi="Times New Roman" w:cs="Times New Roman"/>
          <w:color w:val="000000"/>
          <w:sz w:val="28"/>
          <w:szCs w:val="28"/>
          <w:highlight w:val="green"/>
        </w:rPr>
        <w:t>на</w:t>
      </w:r>
      <w:r w:rsidR="008D4D39" w:rsidRPr="006872E1">
        <w:rPr>
          <w:rFonts w:ascii="Times New Roman" w:eastAsia="Times New Roman" w:hAnsi="Times New Roman" w:cs="Times New Roman"/>
          <w:color w:val="000000"/>
          <w:sz w:val="28"/>
          <w:szCs w:val="28"/>
          <w:highlight w:val="green"/>
        </w:rPr>
        <w:t xml:space="preserve"> </w:t>
      </w:r>
      <w:r w:rsidR="00906925" w:rsidRPr="006872E1">
        <w:rPr>
          <w:rFonts w:ascii="Times New Roman" w:eastAsia="Times New Roman" w:hAnsi="Times New Roman" w:cs="Times New Roman"/>
          <w:color w:val="000000"/>
          <w:sz w:val="28"/>
          <w:szCs w:val="28"/>
          <w:highlight w:val="green"/>
        </w:rPr>
        <w:t>вводе</w:t>
      </w:r>
      <w:r w:rsidR="008D4D39" w:rsidRPr="006872E1">
        <w:rPr>
          <w:rFonts w:ascii="Times New Roman" w:eastAsia="Times New Roman" w:hAnsi="Times New Roman" w:cs="Times New Roman"/>
          <w:color w:val="000000"/>
          <w:sz w:val="28"/>
          <w:szCs w:val="28"/>
          <w:highlight w:val="green"/>
        </w:rPr>
        <w:t xml:space="preserve"> </w:t>
      </w:r>
      <w:r w:rsidR="00906925" w:rsidRPr="006872E1">
        <w:rPr>
          <w:rFonts w:ascii="Times New Roman" w:eastAsia="Times New Roman" w:hAnsi="Times New Roman" w:cs="Times New Roman"/>
          <w:color w:val="000000"/>
          <w:sz w:val="28"/>
          <w:szCs w:val="28"/>
          <w:highlight w:val="green"/>
        </w:rPr>
        <w:t>в</w:t>
      </w:r>
      <w:r w:rsidR="008D4D39" w:rsidRPr="006872E1">
        <w:rPr>
          <w:rFonts w:ascii="Times New Roman" w:eastAsia="Times New Roman" w:hAnsi="Times New Roman" w:cs="Times New Roman"/>
          <w:color w:val="000000"/>
          <w:sz w:val="28"/>
          <w:szCs w:val="28"/>
          <w:highlight w:val="green"/>
        </w:rPr>
        <w:t xml:space="preserve"> </w:t>
      </w:r>
      <w:r w:rsidR="00906925" w:rsidRPr="006872E1">
        <w:rPr>
          <w:rFonts w:ascii="Times New Roman" w:eastAsia="Times New Roman" w:hAnsi="Times New Roman" w:cs="Times New Roman"/>
          <w:color w:val="000000"/>
          <w:sz w:val="28"/>
          <w:szCs w:val="28"/>
          <w:highlight w:val="green"/>
        </w:rPr>
        <w:t>котельную</w:t>
      </w:r>
      <w:r w:rsidR="008D4D39" w:rsidRPr="006872E1">
        <w:rPr>
          <w:rFonts w:ascii="Times New Roman" w:eastAsia="Times New Roman" w:hAnsi="Times New Roman" w:cs="Times New Roman"/>
          <w:color w:val="000000"/>
          <w:sz w:val="28"/>
          <w:szCs w:val="28"/>
          <w:highlight w:val="green"/>
        </w:rPr>
        <w:t xml:space="preserve"> </w:t>
      </w:r>
      <w:r w:rsidR="00906925" w:rsidRPr="006872E1">
        <w:rPr>
          <w:rFonts w:ascii="Times New Roman" w:eastAsia="Times New Roman" w:hAnsi="Times New Roman" w:cs="Times New Roman"/>
          <w:color w:val="000000"/>
          <w:sz w:val="28"/>
          <w:szCs w:val="28"/>
          <w:highlight w:val="green"/>
        </w:rPr>
        <w:t>и</w:t>
      </w:r>
      <w:r w:rsidR="008D4D39" w:rsidRPr="006872E1">
        <w:rPr>
          <w:rFonts w:ascii="Times New Roman" w:eastAsia="Times New Roman" w:hAnsi="Times New Roman" w:cs="Times New Roman"/>
          <w:color w:val="000000"/>
          <w:sz w:val="28"/>
          <w:szCs w:val="28"/>
          <w:highlight w:val="green"/>
        </w:rPr>
        <w:t xml:space="preserve"> </w:t>
      </w:r>
      <w:r w:rsidR="00906925" w:rsidRPr="006872E1">
        <w:rPr>
          <w:rFonts w:ascii="Times New Roman" w:eastAsia="Times New Roman" w:hAnsi="Times New Roman" w:cs="Times New Roman"/>
          <w:color w:val="000000"/>
          <w:sz w:val="28"/>
          <w:szCs w:val="28"/>
          <w:highlight w:val="green"/>
        </w:rPr>
        <w:t>ГРП;</w:t>
      </w:r>
    </w:p>
    <w:p w14:paraId="7007A00F" w14:textId="6266A767" w:rsidR="002F7F95" w:rsidRPr="006872E1" w:rsidRDefault="002F7F95" w:rsidP="005E05BD">
      <w:pPr>
        <w:spacing w:after="0" w:line="240" w:lineRule="auto"/>
        <w:ind w:firstLine="567"/>
        <w:jc w:val="both"/>
        <w:rPr>
          <w:rFonts w:ascii="Times New Roman" w:eastAsia="Times New Roman" w:hAnsi="Times New Roman" w:cs="Times New Roman"/>
          <w:color w:val="000000"/>
          <w:sz w:val="28"/>
          <w:szCs w:val="28"/>
          <w:highlight w:val="green"/>
        </w:rPr>
      </w:pPr>
      <w:r w:rsidRPr="006872E1">
        <w:rPr>
          <w:rFonts w:ascii="Times New Roman" w:eastAsia="Times New Roman" w:hAnsi="Times New Roman" w:cs="Times New Roman"/>
          <w:color w:val="000000"/>
          <w:sz w:val="28"/>
          <w:szCs w:val="28"/>
          <w:highlight w:val="green"/>
        </w:rPr>
        <w:t>расхода</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исходной</w:t>
      </w:r>
      <w:r w:rsidR="008D4D39" w:rsidRPr="006872E1">
        <w:rPr>
          <w:rFonts w:ascii="Times New Roman" w:eastAsia="Times New Roman" w:hAnsi="Times New Roman" w:cs="Times New Roman"/>
          <w:color w:val="000000"/>
          <w:sz w:val="28"/>
          <w:szCs w:val="28"/>
          <w:highlight w:val="green"/>
        </w:rPr>
        <w:t xml:space="preserve"> </w:t>
      </w:r>
      <w:r w:rsidR="00906925" w:rsidRPr="006872E1">
        <w:rPr>
          <w:rFonts w:ascii="Times New Roman" w:eastAsia="Times New Roman" w:hAnsi="Times New Roman" w:cs="Times New Roman"/>
          <w:color w:val="000000"/>
          <w:sz w:val="28"/>
          <w:szCs w:val="28"/>
          <w:highlight w:val="green"/>
        </w:rPr>
        <w:t>воды</w:t>
      </w:r>
      <w:r w:rsidR="008D4D39" w:rsidRPr="006872E1">
        <w:rPr>
          <w:rFonts w:ascii="Times New Roman" w:eastAsia="Times New Roman" w:hAnsi="Times New Roman" w:cs="Times New Roman"/>
          <w:color w:val="000000"/>
          <w:sz w:val="28"/>
          <w:szCs w:val="28"/>
          <w:highlight w:val="green"/>
        </w:rPr>
        <w:t xml:space="preserve"> </w:t>
      </w:r>
      <w:r w:rsidR="00906925" w:rsidRPr="006872E1">
        <w:rPr>
          <w:rFonts w:ascii="Times New Roman" w:eastAsia="Times New Roman" w:hAnsi="Times New Roman" w:cs="Times New Roman"/>
          <w:color w:val="000000"/>
          <w:sz w:val="28"/>
          <w:szCs w:val="28"/>
          <w:highlight w:val="green"/>
        </w:rPr>
        <w:t>(или</w:t>
      </w:r>
      <w:r w:rsidR="008D4D39" w:rsidRPr="006872E1">
        <w:rPr>
          <w:rFonts w:ascii="Times New Roman" w:eastAsia="Times New Roman" w:hAnsi="Times New Roman" w:cs="Times New Roman"/>
          <w:color w:val="000000"/>
          <w:sz w:val="28"/>
          <w:szCs w:val="28"/>
          <w:highlight w:val="green"/>
        </w:rPr>
        <w:t xml:space="preserve"> </w:t>
      </w:r>
      <w:r w:rsidR="00906925" w:rsidRPr="006872E1">
        <w:rPr>
          <w:rFonts w:ascii="Times New Roman" w:eastAsia="Times New Roman" w:hAnsi="Times New Roman" w:cs="Times New Roman"/>
          <w:color w:val="000000"/>
          <w:sz w:val="28"/>
          <w:szCs w:val="28"/>
          <w:highlight w:val="green"/>
        </w:rPr>
        <w:t>суммирующий</w:t>
      </w:r>
      <w:r w:rsidR="008D4D39" w:rsidRPr="006872E1">
        <w:rPr>
          <w:rFonts w:ascii="Times New Roman" w:eastAsia="Times New Roman" w:hAnsi="Times New Roman" w:cs="Times New Roman"/>
          <w:color w:val="000000"/>
          <w:sz w:val="28"/>
          <w:szCs w:val="28"/>
          <w:highlight w:val="green"/>
        </w:rPr>
        <w:t xml:space="preserve"> </w:t>
      </w:r>
      <w:r w:rsidR="00906925" w:rsidRPr="006872E1">
        <w:rPr>
          <w:rFonts w:ascii="Times New Roman" w:eastAsia="Times New Roman" w:hAnsi="Times New Roman" w:cs="Times New Roman"/>
          <w:color w:val="000000"/>
          <w:sz w:val="28"/>
          <w:szCs w:val="28"/>
          <w:highlight w:val="green"/>
        </w:rPr>
        <w:t>прибор);</w:t>
      </w:r>
    </w:p>
    <w:p w14:paraId="6F9449B2" w14:textId="546EF9DB" w:rsidR="002F7F95" w:rsidRPr="006872E1" w:rsidRDefault="002F7F95" w:rsidP="005E05BD">
      <w:pPr>
        <w:spacing w:after="0" w:line="240" w:lineRule="auto"/>
        <w:ind w:firstLine="567"/>
        <w:jc w:val="both"/>
        <w:rPr>
          <w:rFonts w:ascii="Times New Roman" w:eastAsia="Times New Roman" w:hAnsi="Times New Roman" w:cs="Times New Roman"/>
          <w:color w:val="000000"/>
          <w:sz w:val="28"/>
          <w:szCs w:val="28"/>
          <w:highlight w:val="green"/>
        </w:rPr>
      </w:pPr>
      <w:r w:rsidRPr="006872E1">
        <w:rPr>
          <w:rFonts w:ascii="Times New Roman" w:eastAsia="Times New Roman" w:hAnsi="Times New Roman" w:cs="Times New Roman"/>
          <w:color w:val="000000"/>
          <w:sz w:val="28"/>
          <w:szCs w:val="28"/>
          <w:highlight w:val="green"/>
        </w:rPr>
        <w:t>расхода</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воды</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в</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каждом</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подающем</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трубопроводе</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(или</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тепломер)</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систем</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теплоснабжения</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(или</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с</w:t>
      </w:r>
      <w:r w:rsidR="00906925" w:rsidRPr="006872E1">
        <w:rPr>
          <w:rFonts w:ascii="Times New Roman" w:eastAsia="Times New Roman" w:hAnsi="Times New Roman" w:cs="Times New Roman"/>
          <w:color w:val="000000"/>
          <w:sz w:val="28"/>
          <w:szCs w:val="28"/>
          <w:highlight w:val="green"/>
        </w:rPr>
        <w:t>уммирующий</w:t>
      </w:r>
      <w:r w:rsidR="008D4D39" w:rsidRPr="006872E1">
        <w:rPr>
          <w:rFonts w:ascii="Times New Roman" w:eastAsia="Times New Roman" w:hAnsi="Times New Roman" w:cs="Times New Roman"/>
          <w:color w:val="000000"/>
          <w:sz w:val="28"/>
          <w:szCs w:val="28"/>
          <w:highlight w:val="green"/>
        </w:rPr>
        <w:t xml:space="preserve"> </w:t>
      </w:r>
      <w:r w:rsidR="00906925" w:rsidRPr="006872E1">
        <w:rPr>
          <w:rFonts w:ascii="Times New Roman" w:eastAsia="Times New Roman" w:hAnsi="Times New Roman" w:cs="Times New Roman"/>
          <w:color w:val="000000"/>
          <w:sz w:val="28"/>
          <w:szCs w:val="28"/>
          <w:highlight w:val="green"/>
        </w:rPr>
        <w:t>прибор);</w:t>
      </w:r>
    </w:p>
    <w:p w14:paraId="26DC2162" w14:textId="5BE676AD" w:rsidR="002F7F95" w:rsidRPr="006872E1" w:rsidRDefault="002F7F95" w:rsidP="005E05BD">
      <w:pPr>
        <w:spacing w:after="0" w:line="240" w:lineRule="auto"/>
        <w:ind w:firstLine="567"/>
        <w:jc w:val="both"/>
        <w:rPr>
          <w:rFonts w:ascii="Times New Roman" w:eastAsia="Times New Roman" w:hAnsi="Times New Roman" w:cs="Times New Roman"/>
          <w:color w:val="000000"/>
          <w:sz w:val="28"/>
          <w:szCs w:val="28"/>
          <w:highlight w:val="green"/>
        </w:rPr>
      </w:pPr>
      <w:r w:rsidRPr="006872E1">
        <w:rPr>
          <w:rFonts w:ascii="Times New Roman" w:eastAsia="Times New Roman" w:hAnsi="Times New Roman" w:cs="Times New Roman"/>
          <w:color w:val="000000"/>
          <w:sz w:val="28"/>
          <w:szCs w:val="28"/>
          <w:highlight w:val="green"/>
        </w:rPr>
        <w:t>расхода</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воды</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в</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каждом</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обратном</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трубопроводе</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(или</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тепломер)</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систем</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теплоснабжения</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или</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расхода</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воды</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на</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под</w:t>
      </w:r>
      <w:r w:rsidR="00906925" w:rsidRPr="006872E1">
        <w:rPr>
          <w:rFonts w:ascii="Times New Roman" w:eastAsia="Times New Roman" w:hAnsi="Times New Roman" w:cs="Times New Roman"/>
          <w:color w:val="000000"/>
          <w:sz w:val="28"/>
          <w:szCs w:val="28"/>
          <w:highlight w:val="green"/>
        </w:rPr>
        <w:t>питку</w:t>
      </w:r>
      <w:r w:rsidR="008D4D39" w:rsidRPr="006872E1">
        <w:rPr>
          <w:rFonts w:ascii="Times New Roman" w:eastAsia="Times New Roman" w:hAnsi="Times New Roman" w:cs="Times New Roman"/>
          <w:color w:val="000000"/>
          <w:sz w:val="28"/>
          <w:szCs w:val="28"/>
          <w:highlight w:val="green"/>
        </w:rPr>
        <w:t xml:space="preserve"> </w:t>
      </w:r>
      <w:r w:rsidR="00906925" w:rsidRPr="006872E1">
        <w:rPr>
          <w:rFonts w:ascii="Times New Roman" w:eastAsia="Times New Roman" w:hAnsi="Times New Roman" w:cs="Times New Roman"/>
          <w:color w:val="000000"/>
          <w:sz w:val="28"/>
          <w:szCs w:val="28"/>
          <w:highlight w:val="green"/>
        </w:rPr>
        <w:t>(или</w:t>
      </w:r>
      <w:r w:rsidR="008D4D39" w:rsidRPr="006872E1">
        <w:rPr>
          <w:rFonts w:ascii="Times New Roman" w:eastAsia="Times New Roman" w:hAnsi="Times New Roman" w:cs="Times New Roman"/>
          <w:color w:val="000000"/>
          <w:sz w:val="28"/>
          <w:szCs w:val="28"/>
          <w:highlight w:val="green"/>
        </w:rPr>
        <w:t xml:space="preserve"> </w:t>
      </w:r>
      <w:r w:rsidR="00906925" w:rsidRPr="006872E1">
        <w:rPr>
          <w:rFonts w:ascii="Times New Roman" w:eastAsia="Times New Roman" w:hAnsi="Times New Roman" w:cs="Times New Roman"/>
          <w:color w:val="000000"/>
          <w:sz w:val="28"/>
          <w:szCs w:val="28"/>
          <w:highlight w:val="green"/>
        </w:rPr>
        <w:t>суммирующий</w:t>
      </w:r>
      <w:r w:rsidR="008D4D39" w:rsidRPr="006872E1">
        <w:rPr>
          <w:rFonts w:ascii="Times New Roman" w:eastAsia="Times New Roman" w:hAnsi="Times New Roman" w:cs="Times New Roman"/>
          <w:color w:val="000000"/>
          <w:sz w:val="28"/>
          <w:szCs w:val="28"/>
          <w:highlight w:val="green"/>
        </w:rPr>
        <w:t xml:space="preserve"> </w:t>
      </w:r>
      <w:r w:rsidR="00906925" w:rsidRPr="006872E1">
        <w:rPr>
          <w:rFonts w:ascii="Times New Roman" w:eastAsia="Times New Roman" w:hAnsi="Times New Roman" w:cs="Times New Roman"/>
          <w:color w:val="000000"/>
          <w:sz w:val="28"/>
          <w:szCs w:val="28"/>
          <w:highlight w:val="green"/>
        </w:rPr>
        <w:t>прибор);</w:t>
      </w:r>
    </w:p>
    <w:p w14:paraId="65F97FD8" w14:textId="4862AD4C" w:rsidR="002F7F95" w:rsidRPr="006872E1" w:rsidRDefault="002F7F95" w:rsidP="005E05BD">
      <w:pPr>
        <w:spacing w:after="0" w:line="240" w:lineRule="auto"/>
        <w:ind w:firstLine="567"/>
        <w:jc w:val="both"/>
        <w:rPr>
          <w:rFonts w:ascii="Times New Roman" w:eastAsia="Times New Roman" w:hAnsi="Times New Roman" w:cs="Times New Roman"/>
          <w:color w:val="000000"/>
          <w:sz w:val="28"/>
          <w:szCs w:val="28"/>
          <w:highlight w:val="green"/>
        </w:rPr>
      </w:pPr>
      <w:r w:rsidRPr="006872E1">
        <w:rPr>
          <w:rFonts w:ascii="Times New Roman" w:eastAsia="Times New Roman" w:hAnsi="Times New Roman" w:cs="Times New Roman"/>
          <w:color w:val="000000"/>
          <w:sz w:val="28"/>
          <w:szCs w:val="28"/>
          <w:highlight w:val="green"/>
        </w:rPr>
        <w:t>расхода</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пара</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на</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каж</w:t>
      </w:r>
      <w:r w:rsidR="00906925" w:rsidRPr="006872E1">
        <w:rPr>
          <w:rFonts w:ascii="Times New Roman" w:eastAsia="Times New Roman" w:hAnsi="Times New Roman" w:cs="Times New Roman"/>
          <w:color w:val="000000"/>
          <w:sz w:val="28"/>
          <w:szCs w:val="28"/>
          <w:highlight w:val="green"/>
        </w:rPr>
        <w:t>дом</w:t>
      </w:r>
      <w:r w:rsidR="008D4D39" w:rsidRPr="006872E1">
        <w:rPr>
          <w:rFonts w:ascii="Times New Roman" w:eastAsia="Times New Roman" w:hAnsi="Times New Roman" w:cs="Times New Roman"/>
          <w:color w:val="000000"/>
          <w:sz w:val="28"/>
          <w:szCs w:val="28"/>
          <w:highlight w:val="green"/>
        </w:rPr>
        <w:t xml:space="preserve"> </w:t>
      </w:r>
      <w:r w:rsidR="00906925" w:rsidRPr="006872E1">
        <w:rPr>
          <w:rFonts w:ascii="Times New Roman" w:eastAsia="Times New Roman" w:hAnsi="Times New Roman" w:cs="Times New Roman"/>
          <w:color w:val="000000"/>
          <w:sz w:val="28"/>
          <w:szCs w:val="28"/>
          <w:highlight w:val="green"/>
        </w:rPr>
        <w:t>трубопроводе</w:t>
      </w:r>
      <w:r w:rsidR="008D4D39" w:rsidRPr="006872E1">
        <w:rPr>
          <w:rFonts w:ascii="Times New Roman" w:eastAsia="Times New Roman" w:hAnsi="Times New Roman" w:cs="Times New Roman"/>
          <w:color w:val="000000"/>
          <w:sz w:val="28"/>
          <w:szCs w:val="28"/>
          <w:highlight w:val="green"/>
        </w:rPr>
        <w:t xml:space="preserve"> </w:t>
      </w:r>
      <w:r w:rsidR="00906925" w:rsidRPr="006872E1">
        <w:rPr>
          <w:rFonts w:ascii="Times New Roman" w:eastAsia="Times New Roman" w:hAnsi="Times New Roman" w:cs="Times New Roman"/>
          <w:color w:val="000000"/>
          <w:sz w:val="28"/>
          <w:szCs w:val="28"/>
          <w:highlight w:val="green"/>
        </w:rPr>
        <w:t>к</w:t>
      </w:r>
      <w:r w:rsidR="008D4D39" w:rsidRPr="006872E1">
        <w:rPr>
          <w:rFonts w:ascii="Times New Roman" w:eastAsia="Times New Roman" w:hAnsi="Times New Roman" w:cs="Times New Roman"/>
          <w:color w:val="000000"/>
          <w:sz w:val="28"/>
          <w:szCs w:val="28"/>
          <w:highlight w:val="green"/>
        </w:rPr>
        <w:t xml:space="preserve"> </w:t>
      </w:r>
      <w:r w:rsidR="00906925" w:rsidRPr="006872E1">
        <w:rPr>
          <w:rFonts w:ascii="Times New Roman" w:eastAsia="Times New Roman" w:hAnsi="Times New Roman" w:cs="Times New Roman"/>
          <w:color w:val="000000"/>
          <w:sz w:val="28"/>
          <w:szCs w:val="28"/>
          <w:highlight w:val="green"/>
        </w:rPr>
        <w:t>потребителю;</w:t>
      </w:r>
    </w:p>
    <w:p w14:paraId="2FAA7A1B" w14:textId="0EB9B583" w:rsidR="002F7F95" w:rsidRPr="006872E1" w:rsidRDefault="002F7F95" w:rsidP="005E05BD">
      <w:pPr>
        <w:spacing w:after="0" w:line="240" w:lineRule="auto"/>
        <w:ind w:firstLine="567"/>
        <w:jc w:val="both"/>
        <w:rPr>
          <w:rFonts w:ascii="Times New Roman" w:eastAsia="Times New Roman" w:hAnsi="Times New Roman" w:cs="Times New Roman"/>
          <w:color w:val="000000"/>
          <w:sz w:val="28"/>
          <w:szCs w:val="28"/>
          <w:highlight w:val="green"/>
        </w:rPr>
      </w:pPr>
      <w:r w:rsidRPr="006872E1">
        <w:rPr>
          <w:rFonts w:ascii="Times New Roman" w:eastAsia="Times New Roman" w:hAnsi="Times New Roman" w:cs="Times New Roman"/>
          <w:color w:val="000000"/>
          <w:sz w:val="28"/>
          <w:szCs w:val="28"/>
          <w:highlight w:val="green"/>
        </w:rPr>
        <w:t>расхода</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возвращаемого</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конденсата</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на</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каждом</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трубопроводе</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от</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потреб</w:t>
      </w:r>
      <w:r w:rsidR="00906925" w:rsidRPr="006872E1">
        <w:rPr>
          <w:rFonts w:ascii="Times New Roman" w:eastAsia="Times New Roman" w:hAnsi="Times New Roman" w:cs="Times New Roman"/>
          <w:color w:val="000000"/>
          <w:sz w:val="28"/>
          <w:szCs w:val="28"/>
          <w:highlight w:val="green"/>
        </w:rPr>
        <w:t>ителя</w:t>
      </w:r>
      <w:r w:rsidR="008D4D39" w:rsidRPr="006872E1">
        <w:rPr>
          <w:rFonts w:ascii="Times New Roman" w:eastAsia="Times New Roman" w:hAnsi="Times New Roman" w:cs="Times New Roman"/>
          <w:color w:val="000000"/>
          <w:sz w:val="28"/>
          <w:szCs w:val="28"/>
          <w:highlight w:val="green"/>
        </w:rPr>
        <w:t xml:space="preserve"> </w:t>
      </w:r>
      <w:r w:rsidR="00906925" w:rsidRPr="006872E1">
        <w:rPr>
          <w:rFonts w:ascii="Times New Roman" w:eastAsia="Times New Roman" w:hAnsi="Times New Roman" w:cs="Times New Roman"/>
          <w:color w:val="000000"/>
          <w:sz w:val="28"/>
          <w:szCs w:val="28"/>
          <w:highlight w:val="green"/>
        </w:rPr>
        <w:t>(или</w:t>
      </w:r>
      <w:r w:rsidR="008D4D39" w:rsidRPr="006872E1">
        <w:rPr>
          <w:rFonts w:ascii="Times New Roman" w:eastAsia="Times New Roman" w:hAnsi="Times New Roman" w:cs="Times New Roman"/>
          <w:color w:val="000000"/>
          <w:sz w:val="28"/>
          <w:szCs w:val="28"/>
          <w:highlight w:val="green"/>
        </w:rPr>
        <w:t xml:space="preserve"> </w:t>
      </w:r>
      <w:r w:rsidR="00906925" w:rsidRPr="006872E1">
        <w:rPr>
          <w:rFonts w:ascii="Times New Roman" w:eastAsia="Times New Roman" w:hAnsi="Times New Roman" w:cs="Times New Roman"/>
          <w:color w:val="000000"/>
          <w:sz w:val="28"/>
          <w:szCs w:val="28"/>
          <w:highlight w:val="green"/>
        </w:rPr>
        <w:t>суммирующий</w:t>
      </w:r>
      <w:r w:rsidR="008D4D39" w:rsidRPr="006872E1">
        <w:rPr>
          <w:rFonts w:ascii="Times New Roman" w:eastAsia="Times New Roman" w:hAnsi="Times New Roman" w:cs="Times New Roman"/>
          <w:color w:val="000000"/>
          <w:sz w:val="28"/>
          <w:szCs w:val="28"/>
          <w:highlight w:val="green"/>
        </w:rPr>
        <w:t xml:space="preserve"> </w:t>
      </w:r>
      <w:r w:rsidR="00906925" w:rsidRPr="006872E1">
        <w:rPr>
          <w:rFonts w:ascii="Times New Roman" w:eastAsia="Times New Roman" w:hAnsi="Times New Roman" w:cs="Times New Roman"/>
          <w:color w:val="000000"/>
          <w:sz w:val="28"/>
          <w:szCs w:val="28"/>
          <w:highlight w:val="green"/>
        </w:rPr>
        <w:t>прибор);</w:t>
      </w:r>
    </w:p>
    <w:p w14:paraId="3A1B2238" w14:textId="54CAF02A" w:rsidR="002F7F95" w:rsidRPr="006872E1" w:rsidRDefault="002F7F95" w:rsidP="005E05BD">
      <w:pPr>
        <w:spacing w:after="0" w:line="240" w:lineRule="auto"/>
        <w:ind w:firstLine="567"/>
        <w:jc w:val="both"/>
        <w:rPr>
          <w:rFonts w:ascii="Times New Roman" w:eastAsia="Times New Roman" w:hAnsi="Times New Roman" w:cs="Times New Roman"/>
          <w:color w:val="000000"/>
          <w:sz w:val="28"/>
          <w:szCs w:val="28"/>
          <w:highlight w:val="green"/>
        </w:rPr>
      </w:pPr>
      <w:r w:rsidRPr="006872E1">
        <w:rPr>
          <w:rFonts w:ascii="Times New Roman" w:eastAsia="Times New Roman" w:hAnsi="Times New Roman" w:cs="Times New Roman"/>
          <w:color w:val="000000"/>
          <w:sz w:val="28"/>
          <w:szCs w:val="28"/>
          <w:highlight w:val="green"/>
        </w:rPr>
        <w:t>расхода</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газа</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в</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общем</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газопровод</w:t>
      </w:r>
      <w:r w:rsidR="00906925" w:rsidRPr="006872E1">
        <w:rPr>
          <w:rFonts w:ascii="Times New Roman" w:eastAsia="Times New Roman" w:hAnsi="Times New Roman" w:cs="Times New Roman"/>
          <w:color w:val="000000"/>
          <w:sz w:val="28"/>
          <w:szCs w:val="28"/>
          <w:highlight w:val="green"/>
        </w:rPr>
        <w:t>е</w:t>
      </w:r>
      <w:r w:rsidR="008D4D39" w:rsidRPr="006872E1">
        <w:rPr>
          <w:rFonts w:ascii="Times New Roman" w:eastAsia="Times New Roman" w:hAnsi="Times New Roman" w:cs="Times New Roman"/>
          <w:color w:val="000000"/>
          <w:sz w:val="28"/>
          <w:szCs w:val="28"/>
          <w:highlight w:val="green"/>
        </w:rPr>
        <w:t xml:space="preserve"> </w:t>
      </w:r>
      <w:r w:rsidR="00906925" w:rsidRPr="006872E1">
        <w:rPr>
          <w:rFonts w:ascii="Times New Roman" w:eastAsia="Times New Roman" w:hAnsi="Times New Roman" w:cs="Times New Roman"/>
          <w:color w:val="000000"/>
          <w:sz w:val="28"/>
          <w:szCs w:val="28"/>
          <w:highlight w:val="green"/>
        </w:rPr>
        <w:t>на</w:t>
      </w:r>
      <w:r w:rsidR="008D4D39" w:rsidRPr="006872E1">
        <w:rPr>
          <w:rFonts w:ascii="Times New Roman" w:eastAsia="Times New Roman" w:hAnsi="Times New Roman" w:cs="Times New Roman"/>
          <w:color w:val="000000"/>
          <w:sz w:val="28"/>
          <w:szCs w:val="28"/>
          <w:highlight w:val="green"/>
        </w:rPr>
        <w:t xml:space="preserve"> </w:t>
      </w:r>
      <w:r w:rsidR="00906925" w:rsidRPr="006872E1">
        <w:rPr>
          <w:rFonts w:ascii="Times New Roman" w:eastAsia="Times New Roman" w:hAnsi="Times New Roman" w:cs="Times New Roman"/>
          <w:color w:val="000000"/>
          <w:sz w:val="28"/>
          <w:szCs w:val="28"/>
          <w:highlight w:val="green"/>
        </w:rPr>
        <w:t>вводе</w:t>
      </w:r>
      <w:r w:rsidR="008D4D39" w:rsidRPr="006872E1">
        <w:rPr>
          <w:rFonts w:ascii="Times New Roman" w:eastAsia="Times New Roman" w:hAnsi="Times New Roman" w:cs="Times New Roman"/>
          <w:color w:val="000000"/>
          <w:sz w:val="28"/>
          <w:szCs w:val="28"/>
          <w:highlight w:val="green"/>
        </w:rPr>
        <w:t xml:space="preserve"> </w:t>
      </w:r>
      <w:r w:rsidR="00906925" w:rsidRPr="006872E1">
        <w:rPr>
          <w:rFonts w:ascii="Times New Roman" w:eastAsia="Times New Roman" w:hAnsi="Times New Roman" w:cs="Times New Roman"/>
          <w:color w:val="000000"/>
          <w:sz w:val="28"/>
          <w:szCs w:val="28"/>
          <w:highlight w:val="green"/>
        </w:rPr>
        <w:t>в</w:t>
      </w:r>
      <w:r w:rsidR="008D4D39" w:rsidRPr="006872E1">
        <w:rPr>
          <w:rFonts w:ascii="Times New Roman" w:eastAsia="Times New Roman" w:hAnsi="Times New Roman" w:cs="Times New Roman"/>
          <w:color w:val="000000"/>
          <w:sz w:val="28"/>
          <w:szCs w:val="28"/>
          <w:highlight w:val="green"/>
        </w:rPr>
        <w:t xml:space="preserve"> </w:t>
      </w:r>
      <w:r w:rsidR="00906925" w:rsidRPr="006872E1">
        <w:rPr>
          <w:rFonts w:ascii="Times New Roman" w:eastAsia="Times New Roman" w:hAnsi="Times New Roman" w:cs="Times New Roman"/>
          <w:color w:val="000000"/>
          <w:sz w:val="28"/>
          <w:szCs w:val="28"/>
          <w:highlight w:val="green"/>
        </w:rPr>
        <w:t>котельную</w:t>
      </w:r>
      <w:r w:rsidR="008D4D39" w:rsidRPr="006872E1">
        <w:rPr>
          <w:rFonts w:ascii="Times New Roman" w:eastAsia="Times New Roman" w:hAnsi="Times New Roman" w:cs="Times New Roman"/>
          <w:color w:val="000000"/>
          <w:sz w:val="28"/>
          <w:szCs w:val="28"/>
          <w:highlight w:val="green"/>
        </w:rPr>
        <w:t xml:space="preserve"> </w:t>
      </w:r>
      <w:r w:rsidR="00906925" w:rsidRPr="006872E1">
        <w:rPr>
          <w:rFonts w:ascii="Times New Roman" w:eastAsia="Times New Roman" w:hAnsi="Times New Roman" w:cs="Times New Roman"/>
          <w:color w:val="000000"/>
          <w:sz w:val="28"/>
          <w:szCs w:val="28"/>
          <w:highlight w:val="green"/>
        </w:rPr>
        <w:t>или</w:t>
      </w:r>
      <w:r w:rsidR="008D4D39" w:rsidRPr="006872E1">
        <w:rPr>
          <w:rFonts w:ascii="Times New Roman" w:eastAsia="Times New Roman" w:hAnsi="Times New Roman" w:cs="Times New Roman"/>
          <w:color w:val="000000"/>
          <w:sz w:val="28"/>
          <w:szCs w:val="28"/>
          <w:highlight w:val="green"/>
        </w:rPr>
        <w:t xml:space="preserve"> </w:t>
      </w:r>
      <w:r w:rsidR="00906925" w:rsidRPr="006872E1">
        <w:rPr>
          <w:rFonts w:ascii="Times New Roman" w:eastAsia="Times New Roman" w:hAnsi="Times New Roman" w:cs="Times New Roman"/>
          <w:color w:val="000000"/>
          <w:sz w:val="28"/>
          <w:szCs w:val="28"/>
          <w:highlight w:val="green"/>
        </w:rPr>
        <w:t>ГРП;</w:t>
      </w:r>
    </w:p>
    <w:p w14:paraId="3DFC91F7" w14:textId="626AAC2D" w:rsidR="002F7F95" w:rsidRPr="006872E1" w:rsidRDefault="002F7F95" w:rsidP="005E05BD">
      <w:pPr>
        <w:spacing w:after="0" w:line="240" w:lineRule="auto"/>
        <w:ind w:firstLine="567"/>
        <w:jc w:val="both"/>
        <w:rPr>
          <w:rFonts w:ascii="Times New Roman" w:eastAsia="Times New Roman" w:hAnsi="Times New Roman" w:cs="Times New Roman"/>
          <w:color w:val="000000"/>
          <w:sz w:val="28"/>
          <w:szCs w:val="28"/>
          <w:highlight w:val="green"/>
        </w:rPr>
      </w:pPr>
      <w:r w:rsidRPr="006872E1">
        <w:rPr>
          <w:rFonts w:ascii="Times New Roman" w:eastAsia="Times New Roman" w:hAnsi="Times New Roman" w:cs="Times New Roman"/>
          <w:color w:val="000000"/>
          <w:sz w:val="28"/>
          <w:szCs w:val="28"/>
          <w:highlight w:val="green"/>
        </w:rPr>
        <w:t>расхода</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осветленной</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воды</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от</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золоо</w:t>
      </w:r>
      <w:r w:rsidR="00906925" w:rsidRPr="006872E1">
        <w:rPr>
          <w:rFonts w:ascii="Times New Roman" w:eastAsia="Times New Roman" w:hAnsi="Times New Roman" w:cs="Times New Roman"/>
          <w:color w:val="000000"/>
          <w:sz w:val="28"/>
          <w:szCs w:val="28"/>
          <w:highlight w:val="green"/>
        </w:rPr>
        <w:t>твала</w:t>
      </w:r>
      <w:r w:rsidR="008D4D39" w:rsidRPr="006872E1">
        <w:rPr>
          <w:rFonts w:ascii="Times New Roman" w:eastAsia="Times New Roman" w:hAnsi="Times New Roman" w:cs="Times New Roman"/>
          <w:color w:val="000000"/>
          <w:sz w:val="28"/>
          <w:szCs w:val="28"/>
          <w:highlight w:val="green"/>
        </w:rPr>
        <w:t xml:space="preserve"> </w:t>
      </w:r>
      <w:r w:rsidR="00906925" w:rsidRPr="006872E1">
        <w:rPr>
          <w:rFonts w:ascii="Times New Roman" w:eastAsia="Times New Roman" w:hAnsi="Times New Roman" w:cs="Times New Roman"/>
          <w:color w:val="000000"/>
          <w:sz w:val="28"/>
          <w:szCs w:val="28"/>
          <w:highlight w:val="green"/>
        </w:rPr>
        <w:t>(или</w:t>
      </w:r>
      <w:r w:rsidR="008D4D39" w:rsidRPr="006872E1">
        <w:rPr>
          <w:rFonts w:ascii="Times New Roman" w:eastAsia="Times New Roman" w:hAnsi="Times New Roman" w:cs="Times New Roman"/>
          <w:color w:val="000000"/>
          <w:sz w:val="28"/>
          <w:szCs w:val="28"/>
          <w:highlight w:val="green"/>
        </w:rPr>
        <w:t xml:space="preserve"> </w:t>
      </w:r>
      <w:r w:rsidR="00906925" w:rsidRPr="006872E1">
        <w:rPr>
          <w:rFonts w:ascii="Times New Roman" w:eastAsia="Times New Roman" w:hAnsi="Times New Roman" w:cs="Times New Roman"/>
          <w:color w:val="000000"/>
          <w:sz w:val="28"/>
          <w:szCs w:val="28"/>
          <w:highlight w:val="green"/>
        </w:rPr>
        <w:t>суммирующий</w:t>
      </w:r>
      <w:r w:rsidR="008D4D39" w:rsidRPr="006872E1">
        <w:rPr>
          <w:rFonts w:ascii="Times New Roman" w:eastAsia="Times New Roman" w:hAnsi="Times New Roman" w:cs="Times New Roman"/>
          <w:color w:val="000000"/>
          <w:sz w:val="28"/>
          <w:szCs w:val="28"/>
          <w:highlight w:val="green"/>
        </w:rPr>
        <w:t xml:space="preserve"> </w:t>
      </w:r>
      <w:r w:rsidR="00906925" w:rsidRPr="006872E1">
        <w:rPr>
          <w:rFonts w:ascii="Times New Roman" w:eastAsia="Times New Roman" w:hAnsi="Times New Roman" w:cs="Times New Roman"/>
          <w:color w:val="000000"/>
          <w:sz w:val="28"/>
          <w:szCs w:val="28"/>
          <w:highlight w:val="green"/>
        </w:rPr>
        <w:t>прибор).</w:t>
      </w:r>
    </w:p>
    <w:p w14:paraId="1D787F7C" w14:textId="77AB7C06" w:rsidR="002F7F95" w:rsidRPr="006872E1" w:rsidRDefault="002F7F95" w:rsidP="005E05BD">
      <w:pPr>
        <w:spacing w:after="0" w:line="240" w:lineRule="auto"/>
        <w:ind w:firstLine="567"/>
        <w:jc w:val="both"/>
        <w:rPr>
          <w:rFonts w:ascii="Times New Roman" w:eastAsia="Times New Roman" w:hAnsi="Times New Roman" w:cs="Times New Roman"/>
          <w:color w:val="000000"/>
          <w:sz w:val="28"/>
          <w:szCs w:val="28"/>
          <w:highlight w:val="green"/>
        </w:rPr>
      </w:pPr>
      <w:r w:rsidRPr="006872E1">
        <w:rPr>
          <w:rFonts w:ascii="Times New Roman" w:eastAsia="Times New Roman" w:hAnsi="Times New Roman" w:cs="Times New Roman"/>
          <w:color w:val="000000"/>
          <w:sz w:val="28"/>
          <w:szCs w:val="28"/>
          <w:highlight w:val="green"/>
        </w:rPr>
        <w:t>15.</w:t>
      </w:r>
      <w:r w:rsidR="00FE7D2F" w:rsidRPr="006872E1">
        <w:rPr>
          <w:rFonts w:ascii="Times New Roman" w:eastAsia="Times New Roman" w:hAnsi="Times New Roman" w:cs="Times New Roman"/>
          <w:color w:val="000000"/>
          <w:sz w:val="28"/>
          <w:szCs w:val="28"/>
          <w:highlight w:val="green"/>
        </w:rPr>
        <w:t>51</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Для</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деаэрационных</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установок</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необходимо</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предусма</w:t>
      </w:r>
      <w:r w:rsidR="00D544C2" w:rsidRPr="006872E1">
        <w:rPr>
          <w:rFonts w:ascii="Times New Roman" w:eastAsia="Times New Roman" w:hAnsi="Times New Roman" w:cs="Times New Roman"/>
          <w:color w:val="000000"/>
          <w:sz w:val="28"/>
          <w:szCs w:val="28"/>
          <w:highlight w:val="green"/>
        </w:rPr>
        <w:t>тривать</w:t>
      </w:r>
      <w:r w:rsidR="008D4D39" w:rsidRPr="006872E1">
        <w:rPr>
          <w:rFonts w:ascii="Times New Roman" w:eastAsia="Times New Roman" w:hAnsi="Times New Roman" w:cs="Times New Roman"/>
          <w:color w:val="000000"/>
          <w:sz w:val="28"/>
          <w:szCs w:val="28"/>
          <w:highlight w:val="green"/>
        </w:rPr>
        <w:t xml:space="preserve"> </w:t>
      </w:r>
      <w:r w:rsidR="00D544C2" w:rsidRPr="006872E1">
        <w:rPr>
          <w:rFonts w:ascii="Times New Roman" w:eastAsia="Times New Roman" w:hAnsi="Times New Roman" w:cs="Times New Roman"/>
          <w:color w:val="000000"/>
          <w:sz w:val="28"/>
          <w:szCs w:val="28"/>
          <w:highlight w:val="green"/>
        </w:rPr>
        <w:t>показывающие</w:t>
      </w:r>
      <w:r w:rsidR="008D4D39" w:rsidRPr="006872E1">
        <w:rPr>
          <w:rFonts w:ascii="Times New Roman" w:eastAsia="Times New Roman" w:hAnsi="Times New Roman" w:cs="Times New Roman"/>
          <w:color w:val="000000"/>
          <w:sz w:val="28"/>
          <w:szCs w:val="28"/>
          <w:highlight w:val="green"/>
        </w:rPr>
        <w:t xml:space="preserve"> </w:t>
      </w:r>
      <w:r w:rsidR="00D544C2" w:rsidRPr="006872E1">
        <w:rPr>
          <w:rFonts w:ascii="Times New Roman" w:eastAsia="Times New Roman" w:hAnsi="Times New Roman" w:cs="Times New Roman"/>
          <w:color w:val="000000"/>
          <w:sz w:val="28"/>
          <w:szCs w:val="28"/>
          <w:highlight w:val="green"/>
        </w:rPr>
        <w:t>приборы</w:t>
      </w:r>
      <w:r w:rsidR="008D4D39" w:rsidRPr="006872E1">
        <w:rPr>
          <w:rFonts w:ascii="Times New Roman" w:eastAsia="Times New Roman" w:hAnsi="Times New Roman" w:cs="Times New Roman"/>
          <w:color w:val="000000"/>
          <w:sz w:val="28"/>
          <w:szCs w:val="28"/>
          <w:highlight w:val="green"/>
        </w:rPr>
        <w:t xml:space="preserve"> </w:t>
      </w:r>
      <w:r w:rsidR="00D544C2" w:rsidRPr="006872E1">
        <w:rPr>
          <w:rFonts w:ascii="Times New Roman" w:eastAsia="Times New Roman" w:hAnsi="Times New Roman" w:cs="Times New Roman"/>
          <w:color w:val="000000"/>
          <w:sz w:val="28"/>
          <w:szCs w:val="28"/>
          <w:highlight w:val="green"/>
        </w:rPr>
        <w:t>и</w:t>
      </w:r>
      <w:r w:rsidR="008D4D39" w:rsidRPr="006872E1">
        <w:rPr>
          <w:rFonts w:ascii="Times New Roman" w:eastAsia="Times New Roman" w:hAnsi="Times New Roman" w:cs="Times New Roman"/>
          <w:color w:val="000000"/>
          <w:sz w:val="28"/>
          <w:szCs w:val="28"/>
          <w:highlight w:val="green"/>
        </w:rPr>
        <w:t xml:space="preserve"> </w:t>
      </w:r>
      <w:r w:rsidR="00D544C2" w:rsidRPr="006872E1">
        <w:rPr>
          <w:rFonts w:ascii="Times New Roman" w:eastAsia="Times New Roman" w:hAnsi="Times New Roman" w:cs="Times New Roman"/>
          <w:color w:val="000000"/>
          <w:sz w:val="28"/>
          <w:szCs w:val="28"/>
          <w:highlight w:val="green"/>
        </w:rPr>
        <w:t>п</w:t>
      </w:r>
      <w:r w:rsidRPr="006872E1">
        <w:rPr>
          <w:rFonts w:ascii="Times New Roman" w:eastAsia="Times New Roman" w:hAnsi="Times New Roman" w:cs="Times New Roman"/>
          <w:color w:val="000000"/>
          <w:sz w:val="28"/>
          <w:szCs w:val="28"/>
          <w:highlight w:val="green"/>
        </w:rPr>
        <w:t>ередающие</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датчики</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по</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техническому</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заданию</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на</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АСУ</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для</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визуального</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отображения</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парамет</w:t>
      </w:r>
      <w:r w:rsidR="00906925" w:rsidRPr="006872E1">
        <w:rPr>
          <w:rFonts w:ascii="Times New Roman" w:eastAsia="Times New Roman" w:hAnsi="Times New Roman" w:cs="Times New Roman"/>
          <w:color w:val="000000"/>
          <w:sz w:val="28"/>
          <w:szCs w:val="28"/>
          <w:highlight w:val="green"/>
        </w:rPr>
        <w:t>ров</w:t>
      </w:r>
      <w:r w:rsidR="008D4D39" w:rsidRPr="006872E1">
        <w:rPr>
          <w:rFonts w:ascii="Times New Roman" w:eastAsia="Times New Roman" w:hAnsi="Times New Roman" w:cs="Times New Roman"/>
          <w:color w:val="000000"/>
          <w:sz w:val="28"/>
          <w:szCs w:val="28"/>
          <w:highlight w:val="green"/>
        </w:rPr>
        <w:t xml:space="preserve"> </w:t>
      </w:r>
      <w:r w:rsidR="00906925" w:rsidRPr="006872E1">
        <w:rPr>
          <w:rFonts w:ascii="Times New Roman" w:eastAsia="Times New Roman" w:hAnsi="Times New Roman" w:cs="Times New Roman"/>
          <w:color w:val="000000"/>
          <w:sz w:val="28"/>
          <w:szCs w:val="28"/>
          <w:highlight w:val="green"/>
        </w:rPr>
        <w:t>на</w:t>
      </w:r>
      <w:r w:rsidR="008D4D39" w:rsidRPr="006872E1">
        <w:rPr>
          <w:rFonts w:ascii="Times New Roman" w:eastAsia="Times New Roman" w:hAnsi="Times New Roman" w:cs="Times New Roman"/>
          <w:color w:val="000000"/>
          <w:sz w:val="28"/>
          <w:szCs w:val="28"/>
          <w:highlight w:val="green"/>
        </w:rPr>
        <w:t xml:space="preserve"> </w:t>
      </w:r>
      <w:r w:rsidR="00906925" w:rsidRPr="006872E1">
        <w:rPr>
          <w:rFonts w:ascii="Times New Roman" w:eastAsia="Times New Roman" w:hAnsi="Times New Roman" w:cs="Times New Roman"/>
          <w:color w:val="000000"/>
          <w:sz w:val="28"/>
          <w:szCs w:val="28"/>
          <w:highlight w:val="green"/>
        </w:rPr>
        <w:t>мониторе</w:t>
      </w:r>
      <w:r w:rsidR="008D4D39" w:rsidRPr="006872E1">
        <w:rPr>
          <w:rFonts w:ascii="Times New Roman" w:eastAsia="Times New Roman" w:hAnsi="Times New Roman" w:cs="Times New Roman"/>
          <w:color w:val="000000"/>
          <w:sz w:val="28"/>
          <w:szCs w:val="28"/>
          <w:highlight w:val="green"/>
        </w:rPr>
        <w:t xml:space="preserve"> </w:t>
      </w:r>
      <w:r w:rsidR="00906925" w:rsidRPr="006872E1">
        <w:rPr>
          <w:rFonts w:ascii="Times New Roman" w:eastAsia="Times New Roman" w:hAnsi="Times New Roman" w:cs="Times New Roman"/>
          <w:color w:val="000000"/>
          <w:sz w:val="28"/>
          <w:szCs w:val="28"/>
          <w:highlight w:val="green"/>
        </w:rPr>
        <w:t>системы</w:t>
      </w:r>
      <w:r w:rsidR="008D4D39" w:rsidRPr="006872E1">
        <w:rPr>
          <w:rFonts w:ascii="Times New Roman" w:eastAsia="Times New Roman" w:hAnsi="Times New Roman" w:cs="Times New Roman"/>
          <w:color w:val="000000"/>
          <w:sz w:val="28"/>
          <w:szCs w:val="28"/>
          <w:highlight w:val="green"/>
        </w:rPr>
        <w:t xml:space="preserve"> </w:t>
      </w:r>
      <w:r w:rsidR="00906925" w:rsidRPr="006872E1">
        <w:rPr>
          <w:rFonts w:ascii="Times New Roman" w:eastAsia="Times New Roman" w:hAnsi="Times New Roman" w:cs="Times New Roman"/>
          <w:color w:val="000000"/>
          <w:sz w:val="28"/>
          <w:szCs w:val="28"/>
          <w:highlight w:val="green"/>
        </w:rPr>
        <w:t>АСУ</w:t>
      </w:r>
      <w:r w:rsidR="008D4D39" w:rsidRPr="006872E1">
        <w:rPr>
          <w:rFonts w:ascii="Times New Roman" w:eastAsia="Times New Roman" w:hAnsi="Times New Roman" w:cs="Times New Roman"/>
          <w:color w:val="000000"/>
          <w:sz w:val="28"/>
          <w:szCs w:val="28"/>
          <w:highlight w:val="green"/>
        </w:rPr>
        <w:t xml:space="preserve"> </w:t>
      </w:r>
      <w:r w:rsidR="00906925" w:rsidRPr="006872E1">
        <w:rPr>
          <w:rFonts w:ascii="Times New Roman" w:eastAsia="Times New Roman" w:hAnsi="Times New Roman" w:cs="Times New Roman"/>
          <w:color w:val="000000"/>
          <w:sz w:val="28"/>
          <w:szCs w:val="28"/>
          <w:highlight w:val="green"/>
        </w:rPr>
        <w:t>ТП:</w:t>
      </w:r>
    </w:p>
    <w:p w14:paraId="32BF67DA" w14:textId="117988C8" w:rsidR="002F7F95" w:rsidRPr="006872E1" w:rsidRDefault="00906925" w:rsidP="005E05BD">
      <w:pPr>
        <w:spacing w:after="0" w:line="240" w:lineRule="auto"/>
        <w:ind w:firstLine="567"/>
        <w:jc w:val="both"/>
        <w:rPr>
          <w:rFonts w:ascii="Times New Roman" w:eastAsia="Times New Roman" w:hAnsi="Times New Roman" w:cs="Times New Roman"/>
          <w:color w:val="000000"/>
          <w:sz w:val="28"/>
          <w:szCs w:val="28"/>
          <w:highlight w:val="green"/>
        </w:rPr>
      </w:pPr>
      <w:r w:rsidRPr="006872E1">
        <w:rPr>
          <w:rFonts w:ascii="Times New Roman" w:eastAsia="Times New Roman" w:hAnsi="Times New Roman" w:cs="Times New Roman"/>
          <w:color w:val="000000"/>
          <w:sz w:val="28"/>
          <w:szCs w:val="28"/>
          <w:highlight w:val="green"/>
        </w:rPr>
        <w:t>температуры</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воды</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в</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баках;</w:t>
      </w:r>
    </w:p>
    <w:p w14:paraId="73FFEBB0" w14:textId="7EA1D6C4" w:rsidR="002F7F95" w:rsidRPr="006872E1" w:rsidRDefault="002F7F95" w:rsidP="005E05BD">
      <w:pPr>
        <w:spacing w:after="0" w:line="240" w:lineRule="auto"/>
        <w:ind w:firstLine="567"/>
        <w:jc w:val="both"/>
        <w:rPr>
          <w:rFonts w:ascii="Times New Roman" w:eastAsia="Times New Roman" w:hAnsi="Times New Roman" w:cs="Times New Roman"/>
          <w:color w:val="000000"/>
          <w:sz w:val="28"/>
          <w:szCs w:val="28"/>
          <w:highlight w:val="green"/>
        </w:rPr>
      </w:pPr>
      <w:r w:rsidRPr="006872E1">
        <w:rPr>
          <w:rFonts w:ascii="Times New Roman" w:eastAsia="Times New Roman" w:hAnsi="Times New Roman" w:cs="Times New Roman"/>
          <w:color w:val="000000"/>
          <w:sz w:val="28"/>
          <w:szCs w:val="28"/>
          <w:highlight w:val="green"/>
        </w:rPr>
        <w:t>температуры</w:t>
      </w:r>
      <w:r w:rsidR="008D4D39" w:rsidRPr="006872E1">
        <w:rPr>
          <w:rFonts w:ascii="Times New Roman" w:eastAsia="Times New Roman" w:hAnsi="Times New Roman" w:cs="Times New Roman"/>
          <w:color w:val="000000"/>
          <w:sz w:val="28"/>
          <w:szCs w:val="28"/>
          <w:highlight w:val="green"/>
        </w:rPr>
        <w:t xml:space="preserve"> </w:t>
      </w:r>
      <w:r w:rsidR="00906925" w:rsidRPr="006872E1">
        <w:rPr>
          <w:rFonts w:ascii="Times New Roman" w:eastAsia="Times New Roman" w:hAnsi="Times New Roman" w:cs="Times New Roman"/>
          <w:color w:val="000000"/>
          <w:sz w:val="28"/>
          <w:szCs w:val="28"/>
          <w:highlight w:val="green"/>
        </w:rPr>
        <w:t>воды,</w:t>
      </w:r>
      <w:r w:rsidR="008D4D39" w:rsidRPr="006872E1">
        <w:rPr>
          <w:rFonts w:ascii="Times New Roman" w:eastAsia="Times New Roman" w:hAnsi="Times New Roman" w:cs="Times New Roman"/>
          <w:color w:val="000000"/>
          <w:sz w:val="28"/>
          <w:szCs w:val="28"/>
          <w:highlight w:val="green"/>
        </w:rPr>
        <w:t xml:space="preserve"> </w:t>
      </w:r>
      <w:r w:rsidR="00906925" w:rsidRPr="006872E1">
        <w:rPr>
          <w:rFonts w:ascii="Times New Roman" w:eastAsia="Times New Roman" w:hAnsi="Times New Roman" w:cs="Times New Roman"/>
          <w:color w:val="000000"/>
          <w:sz w:val="28"/>
          <w:szCs w:val="28"/>
          <w:highlight w:val="green"/>
        </w:rPr>
        <w:t>поступающей</w:t>
      </w:r>
      <w:r w:rsidR="008D4D39" w:rsidRPr="006872E1">
        <w:rPr>
          <w:rFonts w:ascii="Times New Roman" w:eastAsia="Times New Roman" w:hAnsi="Times New Roman" w:cs="Times New Roman"/>
          <w:color w:val="000000"/>
          <w:sz w:val="28"/>
          <w:szCs w:val="28"/>
          <w:highlight w:val="green"/>
        </w:rPr>
        <w:t xml:space="preserve"> </w:t>
      </w:r>
      <w:r w:rsidR="00906925" w:rsidRPr="006872E1">
        <w:rPr>
          <w:rFonts w:ascii="Times New Roman" w:eastAsia="Times New Roman" w:hAnsi="Times New Roman" w:cs="Times New Roman"/>
          <w:color w:val="000000"/>
          <w:sz w:val="28"/>
          <w:szCs w:val="28"/>
          <w:highlight w:val="green"/>
        </w:rPr>
        <w:t>в</w:t>
      </w:r>
      <w:r w:rsidR="008D4D39" w:rsidRPr="006872E1">
        <w:rPr>
          <w:rFonts w:ascii="Times New Roman" w:eastAsia="Times New Roman" w:hAnsi="Times New Roman" w:cs="Times New Roman"/>
          <w:color w:val="000000"/>
          <w:sz w:val="28"/>
          <w:szCs w:val="28"/>
          <w:highlight w:val="green"/>
        </w:rPr>
        <w:t xml:space="preserve"> </w:t>
      </w:r>
      <w:r w:rsidR="00906925" w:rsidRPr="006872E1">
        <w:rPr>
          <w:rFonts w:ascii="Times New Roman" w:eastAsia="Times New Roman" w:hAnsi="Times New Roman" w:cs="Times New Roman"/>
          <w:color w:val="000000"/>
          <w:sz w:val="28"/>
          <w:szCs w:val="28"/>
          <w:highlight w:val="green"/>
        </w:rPr>
        <w:t>деаэратор;</w:t>
      </w:r>
    </w:p>
    <w:p w14:paraId="3C01A271" w14:textId="7B2E8A58" w:rsidR="002F7F95" w:rsidRPr="006872E1" w:rsidRDefault="002F7F95" w:rsidP="005E05BD">
      <w:pPr>
        <w:spacing w:after="0" w:line="240" w:lineRule="auto"/>
        <w:ind w:firstLine="567"/>
        <w:jc w:val="both"/>
        <w:rPr>
          <w:rFonts w:ascii="Times New Roman" w:eastAsia="Times New Roman" w:hAnsi="Times New Roman" w:cs="Times New Roman"/>
          <w:color w:val="000000"/>
          <w:sz w:val="28"/>
          <w:szCs w:val="28"/>
          <w:highlight w:val="green"/>
        </w:rPr>
      </w:pPr>
      <w:r w:rsidRPr="006872E1">
        <w:rPr>
          <w:rFonts w:ascii="Times New Roman" w:eastAsia="Times New Roman" w:hAnsi="Times New Roman" w:cs="Times New Roman"/>
          <w:color w:val="000000"/>
          <w:sz w:val="28"/>
          <w:szCs w:val="28"/>
          <w:highlight w:val="green"/>
        </w:rPr>
        <w:t>давления</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пара</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в</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деаэраторах</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атмосферного</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и</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повышенного</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давления</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(показыв</w:t>
      </w:r>
      <w:r w:rsidR="00906925" w:rsidRPr="006872E1">
        <w:rPr>
          <w:rFonts w:ascii="Times New Roman" w:eastAsia="Times New Roman" w:hAnsi="Times New Roman" w:cs="Times New Roman"/>
          <w:color w:val="000000"/>
          <w:sz w:val="28"/>
          <w:szCs w:val="28"/>
          <w:highlight w:val="green"/>
        </w:rPr>
        <w:t>ающий</w:t>
      </w:r>
      <w:r w:rsidR="008D4D39" w:rsidRPr="006872E1">
        <w:rPr>
          <w:rFonts w:ascii="Times New Roman" w:eastAsia="Times New Roman" w:hAnsi="Times New Roman" w:cs="Times New Roman"/>
          <w:color w:val="000000"/>
          <w:sz w:val="28"/>
          <w:szCs w:val="28"/>
          <w:highlight w:val="green"/>
        </w:rPr>
        <w:t xml:space="preserve"> </w:t>
      </w:r>
      <w:r w:rsidR="00906925" w:rsidRPr="006872E1">
        <w:rPr>
          <w:rFonts w:ascii="Times New Roman" w:eastAsia="Times New Roman" w:hAnsi="Times New Roman" w:cs="Times New Roman"/>
          <w:color w:val="000000"/>
          <w:sz w:val="28"/>
          <w:szCs w:val="28"/>
          <w:highlight w:val="green"/>
        </w:rPr>
        <w:t>и</w:t>
      </w:r>
      <w:r w:rsidR="008D4D39" w:rsidRPr="006872E1">
        <w:rPr>
          <w:rFonts w:ascii="Times New Roman" w:eastAsia="Times New Roman" w:hAnsi="Times New Roman" w:cs="Times New Roman"/>
          <w:color w:val="000000"/>
          <w:sz w:val="28"/>
          <w:szCs w:val="28"/>
          <w:highlight w:val="green"/>
        </w:rPr>
        <w:t xml:space="preserve"> </w:t>
      </w:r>
      <w:r w:rsidR="00906925" w:rsidRPr="006872E1">
        <w:rPr>
          <w:rFonts w:ascii="Times New Roman" w:eastAsia="Times New Roman" w:hAnsi="Times New Roman" w:cs="Times New Roman"/>
          <w:color w:val="000000"/>
          <w:sz w:val="28"/>
          <w:szCs w:val="28"/>
          <w:highlight w:val="green"/>
        </w:rPr>
        <w:t>регистрирующий</w:t>
      </w:r>
      <w:r w:rsidR="008D4D39" w:rsidRPr="006872E1">
        <w:rPr>
          <w:rFonts w:ascii="Times New Roman" w:eastAsia="Times New Roman" w:hAnsi="Times New Roman" w:cs="Times New Roman"/>
          <w:color w:val="000000"/>
          <w:sz w:val="28"/>
          <w:szCs w:val="28"/>
          <w:highlight w:val="green"/>
        </w:rPr>
        <w:t xml:space="preserve"> </w:t>
      </w:r>
      <w:r w:rsidR="00906925" w:rsidRPr="006872E1">
        <w:rPr>
          <w:rFonts w:ascii="Times New Roman" w:eastAsia="Times New Roman" w:hAnsi="Times New Roman" w:cs="Times New Roman"/>
          <w:color w:val="000000"/>
          <w:sz w:val="28"/>
          <w:szCs w:val="28"/>
          <w:highlight w:val="green"/>
        </w:rPr>
        <w:t>прибор);</w:t>
      </w:r>
    </w:p>
    <w:p w14:paraId="25C1AB49" w14:textId="7E29D088" w:rsidR="002F7F95" w:rsidRPr="006872E1" w:rsidRDefault="002F7F95" w:rsidP="005E05BD">
      <w:pPr>
        <w:spacing w:after="0" w:line="240" w:lineRule="auto"/>
        <w:ind w:firstLine="567"/>
        <w:jc w:val="both"/>
        <w:rPr>
          <w:rFonts w:ascii="Times New Roman" w:eastAsia="Times New Roman" w:hAnsi="Times New Roman" w:cs="Times New Roman"/>
          <w:color w:val="000000"/>
          <w:sz w:val="28"/>
          <w:szCs w:val="28"/>
          <w:highlight w:val="green"/>
        </w:rPr>
      </w:pPr>
      <w:r w:rsidRPr="006872E1">
        <w:rPr>
          <w:rFonts w:ascii="Times New Roman" w:eastAsia="Times New Roman" w:hAnsi="Times New Roman" w:cs="Times New Roman"/>
          <w:color w:val="000000"/>
          <w:sz w:val="28"/>
          <w:szCs w:val="28"/>
          <w:highlight w:val="green"/>
        </w:rPr>
        <w:t>разрежения</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в</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вакуумных</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деаэраторах</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вместимостью</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бака</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более</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3</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м</w:t>
      </w:r>
      <w:r w:rsidR="00C11165" w:rsidRPr="006872E1">
        <w:rPr>
          <w:rFonts w:ascii="Times New Roman" w:eastAsia="Times New Roman" w:hAnsi="Times New Roman" w:cs="Times New Roman"/>
          <w:noProof/>
          <w:color w:val="000000"/>
          <w:sz w:val="28"/>
          <w:szCs w:val="28"/>
          <w:highlight w:val="green"/>
        </w:rPr>
        <w:t>³</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(показыв</w:t>
      </w:r>
      <w:r w:rsidR="00906925" w:rsidRPr="006872E1">
        <w:rPr>
          <w:rFonts w:ascii="Times New Roman" w:eastAsia="Times New Roman" w:hAnsi="Times New Roman" w:cs="Times New Roman"/>
          <w:color w:val="000000"/>
          <w:sz w:val="28"/>
          <w:szCs w:val="28"/>
          <w:highlight w:val="green"/>
        </w:rPr>
        <w:t>ающий</w:t>
      </w:r>
      <w:r w:rsidR="008D4D39" w:rsidRPr="006872E1">
        <w:rPr>
          <w:rFonts w:ascii="Times New Roman" w:eastAsia="Times New Roman" w:hAnsi="Times New Roman" w:cs="Times New Roman"/>
          <w:color w:val="000000"/>
          <w:sz w:val="28"/>
          <w:szCs w:val="28"/>
          <w:highlight w:val="green"/>
        </w:rPr>
        <w:t xml:space="preserve"> </w:t>
      </w:r>
      <w:r w:rsidR="00906925" w:rsidRPr="006872E1">
        <w:rPr>
          <w:rFonts w:ascii="Times New Roman" w:eastAsia="Times New Roman" w:hAnsi="Times New Roman" w:cs="Times New Roman"/>
          <w:color w:val="000000"/>
          <w:sz w:val="28"/>
          <w:szCs w:val="28"/>
          <w:highlight w:val="green"/>
        </w:rPr>
        <w:t>и</w:t>
      </w:r>
      <w:r w:rsidR="008D4D39" w:rsidRPr="006872E1">
        <w:rPr>
          <w:rFonts w:ascii="Times New Roman" w:eastAsia="Times New Roman" w:hAnsi="Times New Roman" w:cs="Times New Roman"/>
          <w:color w:val="000000"/>
          <w:sz w:val="28"/>
          <w:szCs w:val="28"/>
          <w:highlight w:val="green"/>
        </w:rPr>
        <w:t xml:space="preserve"> </w:t>
      </w:r>
      <w:r w:rsidR="00906925" w:rsidRPr="006872E1">
        <w:rPr>
          <w:rFonts w:ascii="Times New Roman" w:eastAsia="Times New Roman" w:hAnsi="Times New Roman" w:cs="Times New Roman"/>
          <w:color w:val="000000"/>
          <w:sz w:val="28"/>
          <w:szCs w:val="28"/>
          <w:highlight w:val="green"/>
        </w:rPr>
        <w:t>регистрирующий</w:t>
      </w:r>
      <w:r w:rsidR="008D4D39" w:rsidRPr="006872E1">
        <w:rPr>
          <w:rFonts w:ascii="Times New Roman" w:eastAsia="Times New Roman" w:hAnsi="Times New Roman" w:cs="Times New Roman"/>
          <w:color w:val="000000"/>
          <w:sz w:val="28"/>
          <w:szCs w:val="28"/>
          <w:highlight w:val="green"/>
        </w:rPr>
        <w:t xml:space="preserve"> </w:t>
      </w:r>
      <w:r w:rsidR="00906925" w:rsidRPr="006872E1">
        <w:rPr>
          <w:rFonts w:ascii="Times New Roman" w:eastAsia="Times New Roman" w:hAnsi="Times New Roman" w:cs="Times New Roman"/>
          <w:color w:val="000000"/>
          <w:sz w:val="28"/>
          <w:szCs w:val="28"/>
          <w:highlight w:val="green"/>
        </w:rPr>
        <w:t>прибор);</w:t>
      </w:r>
    </w:p>
    <w:p w14:paraId="11D4C805" w14:textId="261A09A4" w:rsidR="002F7F95" w:rsidRPr="006872E1" w:rsidRDefault="00906925" w:rsidP="005E05BD">
      <w:pPr>
        <w:spacing w:after="0" w:line="240" w:lineRule="auto"/>
        <w:ind w:firstLine="567"/>
        <w:jc w:val="both"/>
        <w:rPr>
          <w:rFonts w:ascii="Times New Roman" w:eastAsia="Times New Roman" w:hAnsi="Times New Roman" w:cs="Times New Roman"/>
          <w:color w:val="000000"/>
          <w:sz w:val="28"/>
          <w:szCs w:val="28"/>
          <w:highlight w:val="green"/>
        </w:rPr>
      </w:pPr>
      <w:r w:rsidRPr="006872E1">
        <w:rPr>
          <w:rFonts w:ascii="Times New Roman" w:eastAsia="Times New Roman" w:hAnsi="Times New Roman" w:cs="Times New Roman"/>
          <w:color w:val="000000"/>
          <w:sz w:val="28"/>
          <w:szCs w:val="28"/>
          <w:highlight w:val="green"/>
        </w:rPr>
        <w:t>уровня</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воды</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в</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баках.</w:t>
      </w:r>
    </w:p>
    <w:p w14:paraId="2B0A19A5" w14:textId="4BE08C43" w:rsidR="004964D6" w:rsidRPr="006872E1" w:rsidRDefault="002F7F95" w:rsidP="005E05BD">
      <w:pPr>
        <w:spacing w:after="0" w:line="240" w:lineRule="auto"/>
        <w:ind w:firstLine="567"/>
        <w:jc w:val="both"/>
        <w:rPr>
          <w:rFonts w:ascii="Times New Roman" w:eastAsia="Times New Roman" w:hAnsi="Times New Roman" w:cs="Times New Roman"/>
          <w:color w:val="000000"/>
          <w:sz w:val="28"/>
          <w:szCs w:val="28"/>
          <w:highlight w:val="green"/>
        </w:rPr>
      </w:pPr>
      <w:r w:rsidRPr="006872E1">
        <w:rPr>
          <w:rFonts w:ascii="Times New Roman" w:eastAsia="Times New Roman" w:hAnsi="Times New Roman" w:cs="Times New Roman"/>
          <w:color w:val="000000"/>
          <w:sz w:val="28"/>
          <w:szCs w:val="28"/>
          <w:highlight w:val="green"/>
        </w:rPr>
        <w:t>15.</w:t>
      </w:r>
      <w:r w:rsidR="00FE7D2F" w:rsidRPr="006872E1">
        <w:rPr>
          <w:rFonts w:ascii="Times New Roman" w:eastAsia="Times New Roman" w:hAnsi="Times New Roman" w:cs="Times New Roman"/>
          <w:color w:val="000000"/>
          <w:sz w:val="28"/>
          <w:szCs w:val="28"/>
          <w:highlight w:val="green"/>
        </w:rPr>
        <w:t>52</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Для</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насосных</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установок</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следует</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предусматривать</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показывающие</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приборы</w:t>
      </w:r>
      <w:r w:rsidR="00161D8E" w:rsidRPr="006872E1">
        <w:rPr>
          <w:rFonts w:ascii="Times New Roman" w:eastAsia="Times New Roman" w:hAnsi="Times New Roman" w:cs="Times New Roman"/>
          <w:color w:val="000000"/>
          <w:sz w:val="28"/>
          <w:szCs w:val="28"/>
          <w:highlight w:val="green"/>
        </w:rPr>
        <w:t>,</w:t>
      </w:r>
      <w:r w:rsidR="008D4D39" w:rsidRPr="006872E1">
        <w:rPr>
          <w:rFonts w:ascii="Times New Roman" w:eastAsia="Times New Roman" w:hAnsi="Times New Roman" w:cs="Times New Roman"/>
          <w:color w:val="000000"/>
          <w:sz w:val="28"/>
          <w:szCs w:val="28"/>
          <w:highlight w:val="green"/>
        </w:rPr>
        <w:t xml:space="preserve"> </w:t>
      </w:r>
      <w:r w:rsidR="004964D6" w:rsidRPr="006872E1">
        <w:rPr>
          <w:rFonts w:ascii="Times New Roman" w:eastAsia="Times New Roman" w:hAnsi="Times New Roman" w:cs="Times New Roman"/>
          <w:color w:val="000000"/>
          <w:sz w:val="28"/>
          <w:szCs w:val="28"/>
          <w:highlight w:val="green"/>
        </w:rPr>
        <w:t>а</w:t>
      </w:r>
      <w:r w:rsidR="008D4D39" w:rsidRPr="006872E1">
        <w:rPr>
          <w:rFonts w:ascii="Times New Roman" w:eastAsia="Times New Roman" w:hAnsi="Times New Roman" w:cs="Times New Roman"/>
          <w:color w:val="000000"/>
          <w:sz w:val="28"/>
          <w:szCs w:val="28"/>
          <w:highlight w:val="green"/>
        </w:rPr>
        <w:t xml:space="preserve"> </w:t>
      </w:r>
      <w:r w:rsidR="004964D6" w:rsidRPr="006872E1">
        <w:rPr>
          <w:rFonts w:ascii="Times New Roman" w:eastAsia="Times New Roman" w:hAnsi="Times New Roman" w:cs="Times New Roman"/>
          <w:color w:val="000000"/>
          <w:sz w:val="28"/>
          <w:szCs w:val="28"/>
          <w:highlight w:val="green"/>
        </w:rPr>
        <w:t>для</w:t>
      </w:r>
      <w:r w:rsidR="008D4D39" w:rsidRPr="006872E1">
        <w:rPr>
          <w:rFonts w:ascii="Times New Roman" w:eastAsia="Times New Roman" w:hAnsi="Times New Roman" w:cs="Times New Roman"/>
          <w:color w:val="000000"/>
          <w:sz w:val="28"/>
          <w:szCs w:val="28"/>
          <w:highlight w:val="green"/>
        </w:rPr>
        <w:t xml:space="preserve"> </w:t>
      </w:r>
      <w:r w:rsidR="004964D6" w:rsidRPr="006872E1">
        <w:rPr>
          <w:rFonts w:ascii="Times New Roman" w:eastAsia="Times New Roman" w:hAnsi="Times New Roman" w:cs="Times New Roman"/>
          <w:color w:val="000000"/>
          <w:sz w:val="28"/>
          <w:szCs w:val="28"/>
          <w:highlight w:val="green"/>
        </w:rPr>
        <w:t>визуального</w:t>
      </w:r>
      <w:r w:rsidR="008D4D39" w:rsidRPr="006872E1">
        <w:rPr>
          <w:rFonts w:ascii="Times New Roman" w:eastAsia="Times New Roman" w:hAnsi="Times New Roman" w:cs="Times New Roman"/>
          <w:color w:val="000000"/>
          <w:sz w:val="28"/>
          <w:szCs w:val="28"/>
          <w:highlight w:val="green"/>
        </w:rPr>
        <w:t xml:space="preserve"> </w:t>
      </w:r>
      <w:r w:rsidR="004964D6" w:rsidRPr="006872E1">
        <w:rPr>
          <w:rFonts w:ascii="Times New Roman" w:eastAsia="Times New Roman" w:hAnsi="Times New Roman" w:cs="Times New Roman"/>
          <w:color w:val="000000"/>
          <w:sz w:val="28"/>
          <w:szCs w:val="28"/>
          <w:highlight w:val="green"/>
        </w:rPr>
        <w:t>отображения</w:t>
      </w:r>
      <w:r w:rsidR="008D4D39" w:rsidRPr="006872E1">
        <w:rPr>
          <w:rFonts w:ascii="Times New Roman" w:eastAsia="Times New Roman" w:hAnsi="Times New Roman" w:cs="Times New Roman"/>
          <w:color w:val="000000"/>
          <w:sz w:val="28"/>
          <w:szCs w:val="28"/>
          <w:highlight w:val="green"/>
        </w:rPr>
        <w:t xml:space="preserve"> </w:t>
      </w:r>
      <w:r w:rsidR="004964D6" w:rsidRPr="006872E1">
        <w:rPr>
          <w:rFonts w:ascii="Times New Roman" w:eastAsia="Times New Roman" w:hAnsi="Times New Roman" w:cs="Times New Roman"/>
          <w:color w:val="000000"/>
          <w:sz w:val="28"/>
          <w:szCs w:val="28"/>
          <w:highlight w:val="green"/>
        </w:rPr>
        <w:t>параметров</w:t>
      </w:r>
      <w:r w:rsidR="008D4D39" w:rsidRPr="006872E1">
        <w:rPr>
          <w:rFonts w:ascii="Times New Roman" w:eastAsia="Times New Roman" w:hAnsi="Times New Roman" w:cs="Times New Roman"/>
          <w:color w:val="000000"/>
          <w:sz w:val="28"/>
          <w:szCs w:val="28"/>
          <w:highlight w:val="green"/>
        </w:rPr>
        <w:t xml:space="preserve"> </w:t>
      </w:r>
      <w:r w:rsidR="004964D6" w:rsidRPr="006872E1">
        <w:rPr>
          <w:rFonts w:ascii="Times New Roman" w:eastAsia="Times New Roman" w:hAnsi="Times New Roman" w:cs="Times New Roman"/>
          <w:color w:val="000000"/>
          <w:sz w:val="28"/>
          <w:szCs w:val="28"/>
          <w:highlight w:val="green"/>
        </w:rPr>
        <w:t>на</w:t>
      </w:r>
      <w:r w:rsidR="008D4D39" w:rsidRPr="006872E1">
        <w:rPr>
          <w:rFonts w:ascii="Times New Roman" w:eastAsia="Times New Roman" w:hAnsi="Times New Roman" w:cs="Times New Roman"/>
          <w:color w:val="000000"/>
          <w:sz w:val="28"/>
          <w:szCs w:val="28"/>
          <w:highlight w:val="green"/>
        </w:rPr>
        <w:t xml:space="preserve"> </w:t>
      </w:r>
      <w:r w:rsidR="004964D6" w:rsidRPr="006872E1">
        <w:rPr>
          <w:rFonts w:ascii="Times New Roman" w:eastAsia="Times New Roman" w:hAnsi="Times New Roman" w:cs="Times New Roman"/>
          <w:color w:val="000000"/>
          <w:sz w:val="28"/>
          <w:szCs w:val="28"/>
          <w:highlight w:val="green"/>
        </w:rPr>
        <w:t>мониторе</w:t>
      </w:r>
      <w:r w:rsidR="008D4D39" w:rsidRPr="006872E1">
        <w:rPr>
          <w:rFonts w:ascii="Times New Roman" w:eastAsia="Times New Roman" w:hAnsi="Times New Roman" w:cs="Times New Roman"/>
          <w:color w:val="000000"/>
          <w:sz w:val="28"/>
          <w:szCs w:val="28"/>
          <w:highlight w:val="green"/>
        </w:rPr>
        <w:t xml:space="preserve"> </w:t>
      </w:r>
      <w:r w:rsidR="004964D6" w:rsidRPr="006872E1">
        <w:rPr>
          <w:rFonts w:ascii="Times New Roman" w:eastAsia="Times New Roman" w:hAnsi="Times New Roman" w:cs="Times New Roman"/>
          <w:color w:val="000000"/>
          <w:sz w:val="28"/>
          <w:szCs w:val="28"/>
          <w:highlight w:val="green"/>
        </w:rPr>
        <w:t>системы</w:t>
      </w:r>
      <w:r w:rsidR="008D4D39" w:rsidRPr="006872E1">
        <w:rPr>
          <w:rFonts w:ascii="Times New Roman" w:eastAsia="Times New Roman" w:hAnsi="Times New Roman" w:cs="Times New Roman"/>
          <w:color w:val="000000"/>
          <w:sz w:val="28"/>
          <w:szCs w:val="28"/>
          <w:highlight w:val="green"/>
        </w:rPr>
        <w:t xml:space="preserve"> </w:t>
      </w:r>
      <w:r w:rsidR="004964D6" w:rsidRPr="006872E1">
        <w:rPr>
          <w:rFonts w:ascii="Times New Roman" w:eastAsia="Times New Roman" w:hAnsi="Times New Roman" w:cs="Times New Roman"/>
          <w:color w:val="000000"/>
          <w:sz w:val="28"/>
          <w:szCs w:val="28"/>
          <w:highlight w:val="green"/>
        </w:rPr>
        <w:t>АСУ</w:t>
      </w:r>
      <w:r w:rsidR="008D4D39" w:rsidRPr="006872E1">
        <w:rPr>
          <w:rFonts w:ascii="Times New Roman" w:eastAsia="Times New Roman" w:hAnsi="Times New Roman" w:cs="Times New Roman"/>
          <w:color w:val="000000"/>
          <w:sz w:val="28"/>
          <w:szCs w:val="28"/>
          <w:highlight w:val="green"/>
        </w:rPr>
        <w:t xml:space="preserve"> </w:t>
      </w:r>
      <w:r w:rsidR="004964D6" w:rsidRPr="006872E1">
        <w:rPr>
          <w:rFonts w:ascii="Times New Roman" w:eastAsia="Times New Roman" w:hAnsi="Times New Roman" w:cs="Times New Roman"/>
          <w:color w:val="000000"/>
          <w:sz w:val="28"/>
          <w:szCs w:val="28"/>
          <w:highlight w:val="green"/>
        </w:rPr>
        <w:t>ТП</w:t>
      </w:r>
      <w:r w:rsidR="008D4D39" w:rsidRPr="006872E1">
        <w:rPr>
          <w:rFonts w:ascii="Times New Roman" w:eastAsia="Times New Roman" w:hAnsi="Times New Roman" w:cs="Times New Roman"/>
          <w:color w:val="000000"/>
          <w:sz w:val="28"/>
          <w:szCs w:val="28"/>
          <w:highlight w:val="green"/>
        </w:rPr>
        <w:t xml:space="preserve"> </w:t>
      </w:r>
      <w:r w:rsidR="004964D6" w:rsidRPr="006872E1">
        <w:rPr>
          <w:rFonts w:ascii="Times New Roman" w:eastAsia="Times New Roman" w:hAnsi="Times New Roman" w:cs="Times New Roman"/>
          <w:color w:val="000000"/>
          <w:sz w:val="28"/>
          <w:szCs w:val="28"/>
          <w:highlight w:val="green"/>
        </w:rPr>
        <w:t>передающие</w:t>
      </w:r>
      <w:r w:rsidR="008D4D39" w:rsidRPr="006872E1">
        <w:rPr>
          <w:rFonts w:ascii="Times New Roman" w:eastAsia="Times New Roman" w:hAnsi="Times New Roman" w:cs="Times New Roman"/>
          <w:color w:val="000000"/>
          <w:sz w:val="28"/>
          <w:szCs w:val="28"/>
          <w:highlight w:val="green"/>
        </w:rPr>
        <w:t xml:space="preserve"> </w:t>
      </w:r>
      <w:r w:rsidR="004964D6" w:rsidRPr="006872E1">
        <w:rPr>
          <w:rFonts w:ascii="Times New Roman" w:eastAsia="Times New Roman" w:hAnsi="Times New Roman" w:cs="Times New Roman"/>
          <w:color w:val="000000"/>
          <w:sz w:val="28"/>
          <w:szCs w:val="28"/>
          <w:highlight w:val="green"/>
        </w:rPr>
        <w:t>датчики</w:t>
      </w:r>
      <w:r w:rsidR="008D4D39" w:rsidRPr="006872E1">
        <w:rPr>
          <w:rFonts w:ascii="Times New Roman" w:eastAsia="Times New Roman" w:hAnsi="Times New Roman" w:cs="Times New Roman"/>
          <w:color w:val="000000"/>
          <w:sz w:val="28"/>
          <w:szCs w:val="28"/>
          <w:highlight w:val="green"/>
        </w:rPr>
        <w:t xml:space="preserve"> </w:t>
      </w:r>
      <w:r w:rsidR="004964D6" w:rsidRPr="006872E1">
        <w:rPr>
          <w:rFonts w:ascii="Times New Roman" w:eastAsia="Times New Roman" w:hAnsi="Times New Roman" w:cs="Times New Roman"/>
          <w:color w:val="000000"/>
          <w:sz w:val="28"/>
          <w:szCs w:val="28"/>
          <w:highlight w:val="green"/>
        </w:rPr>
        <w:t>следует</w:t>
      </w:r>
      <w:r w:rsidR="008D4D39" w:rsidRPr="006872E1">
        <w:rPr>
          <w:rFonts w:ascii="Times New Roman" w:eastAsia="Times New Roman" w:hAnsi="Times New Roman" w:cs="Times New Roman"/>
          <w:color w:val="000000"/>
          <w:sz w:val="28"/>
          <w:szCs w:val="28"/>
          <w:highlight w:val="green"/>
        </w:rPr>
        <w:t xml:space="preserve"> </w:t>
      </w:r>
      <w:r w:rsidR="004964D6" w:rsidRPr="006872E1">
        <w:rPr>
          <w:rFonts w:ascii="Times New Roman" w:eastAsia="Times New Roman" w:hAnsi="Times New Roman" w:cs="Times New Roman"/>
          <w:color w:val="000000"/>
          <w:sz w:val="28"/>
          <w:szCs w:val="28"/>
          <w:highlight w:val="green"/>
        </w:rPr>
        <w:t>предусматривать</w:t>
      </w:r>
      <w:r w:rsidR="008D4D39" w:rsidRPr="006872E1">
        <w:rPr>
          <w:rFonts w:ascii="Times New Roman" w:eastAsia="Times New Roman" w:hAnsi="Times New Roman" w:cs="Times New Roman"/>
          <w:color w:val="000000"/>
          <w:sz w:val="28"/>
          <w:szCs w:val="28"/>
          <w:highlight w:val="green"/>
        </w:rPr>
        <w:t xml:space="preserve"> </w:t>
      </w:r>
      <w:r w:rsidR="004964D6" w:rsidRPr="006872E1">
        <w:rPr>
          <w:rFonts w:ascii="Times New Roman" w:eastAsia="Times New Roman" w:hAnsi="Times New Roman" w:cs="Times New Roman"/>
          <w:color w:val="000000"/>
          <w:sz w:val="28"/>
          <w:szCs w:val="28"/>
          <w:highlight w:val="green"/>
        </w:rPr>
        <w:t>по</w:t>
      </w:r>
      <w:r w:rsidR="008D4D39" w:rsidRPr="006872E1">
        <w:rPr>
          <w:rFonts w:ascii="Times New Roman" w:eastAsia="Times New Roman" w:hAnsi="Times New Roman" w:cs="Times New Roman"/>
          <w:color w:val="000000"/>
          <w:sz w:val="28"/>
          <w:szCs w:val="28"/>
          <w:highlight w:val="green"/>
        </w:rPr>
        <w:t xml:space="preserve"> </w:t>
      </w:r>
      <w:r w:rsidR="004964D6" w:rsidRPr="006872E1">
        <w:rPr>
          <w:rFonts w:ascii="Times New Roman" w:eastAsia="Times New Roman" w:hAnsi="Times New Roman" w:cs="Times New Roman"/>
          <w:color w:val="000000"/>
          <w:sz w:val="28"/>
          <w:szCs w:val="28"/>
          <w:highlight w:val="green"/>
        </w:rPr>
        <w:t>техническому</w:t>
      </w:r>
      <w:r w:rsidR="008D4D39" w:rsidRPr="006872E1">
        <w:rPr>
          <w:rFonts w:ascii="Times New Roman" w:eastAsia="Times New Roman" w:hAnsi="Times New Roman" w:cs="Times New Roman"/>
          <w:color w:val="000000"/>
          <w:sz w:val="28"/>
          <w:szCs w:val="28"/>
          <w:highlight w:val="green"/>
        </w:rPr>
        <w:t xml:space="preserve"> </w:t>
      </w:r>
      <w:r w:rsidR="004964D6" w:rsidRPr="006872E1">
        <w:rPr>
          <w:rFonts w:ascii="Times New Roman" w:eastAsia="Times New Roman" w:hAnsi="Times New Roman" w:cs="Times New Roman"/>
          <w:color w:val="000000"/>
          <w:sz w:val="28"/>
          <w:szCs w:val="28"/>
          <w:highlight w:val="green"/>
        </w:rPr>
        <w:t>заданию</w:t>
      </w:r>
      <w:r w:rsidR="008D4D39" w:rsidRPr="006872E1">
        <w:rPr>
          <w:rFonts w:ascii="Times New Roman" w:eastAsia="Times New Roman" w:hAnsi="Times New Roman" w:cs="Times New Roman"/>
          <w:color w:val="000000"/>
          <w:sz w:val="28"/>
          <w:szCs w:val="28"/>
          <w:highlight w:val="green"/>
        </w:rPr>
        <w:t xml:space="preserve"> </w:t>
      </w:r>
      <w:r w:rsidR="004964D6" w:rsidRPr="006872E1">
        <w:rPr>
          <w:rFonts w:ascii="Times New Roman" w:eastAsia="Times New Roman" w:hAnsi="Times New Roman" w:cs="Times New Roman"/>
          <w:color w:val="000000"/>
          <w:sz w:val="28"/>
          <w:szCs w:val="28"/>
          <w:highlight w:val="green"/>
        </w:rPr>
        <w:t>на</w:t>
      </w:r>
      <w:r w:rsidR="008D4D39" w:rsidRPr="006872E1">
        <w:rPr>
          <w:rFonts w:ascii="Times New Roman" w:eastAsia="Times New Roman" w:hAnsi="Times New Roman" w:cs="Times New Roman"/>
          <w:color w:val="000000"/>
          <w:sz w:val="28"/>
          <w:szCs w:val="28"/>
          <w:highlight w:val="green"/>
        </w:rPr>
        <w:t xml:space="preserve"> </w:t>
      </w:r>
      <w:r w:rsidR="004964D6" w:rsidRPr="006872E1">
        <w:rPr>
          <w:rFonts w:ascii="Times New Roman" w:eastAsia="Times New Roman" w:hAnsi="Times New Roman" w:cs="Times New Roman"/>
          <w:color w:val="000000"/>
          <w:sz w:val="28"/>
          <w:szCs w:val="28"/>
          <w:highlight w:val="green"/>
        </w:rPr>
        <w:t>АСУ:</w:t>
      </w:r>
    </w:p>
    <w:p w14:paraId="3D86A0C3" w14:textId="662D2B5C" w:rsidR="002F7F95" w:rsidRPr="006872E1" w:rsidRDefault="002F7F95" w:rsidP="005E05BD">
      <w:pPr>
        <w:spacing w:after="0" w:line="240" w:lineRule="auto"/>
        <w:ind w:firstLine="567"/>
        <w:jc w:val="both"/>
        <w:rPr>
          <w:rFonts w:ascii="Times New Roman" w:eastAsia="Times New Roman" w:hAnsi="Times New Roman" w:cs="Times New Roman"/>
          <w:color w:val="000000"/>
          <w:sz w:val="28"/>
          <w:szCs w:val="28"/>
          <w:highlight w:val="green"/>
        </w:rPr>
      </w:pPr>
      <w:r w:rsidRPr="006872E1">
        <w:rPr>
          <w:rFonts w:ascii="Times New Roman" w:eastAsia="Times New Roman" w:hAnsi="Times New Roman" w:cs="Times New Roman"/>
          <w:color w:val="000000"/>
          <w:sz w:val="28"/>
          <w:szCs w:val="28"/>
          <w:highlight w:val="green"/>
        </w:rPr>
        <w:t>давления</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во</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всасывающих</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и</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н</w:t>
      </w:r>
      <w:r w:rsidR="00906925" w:rsidRPr="006872E1">
        <w:rPr>
          <w:rFonts w:ascii="Times New Roman" w:eastAsia="Times New Roman" w:hAnsi="Times New Roman" w:cs="Times New Roman"/>
          <w:color w:val="000000"/>
          <w:sz w:val="28"/>
          <w:szCs w:val="28"/>
          <w:highlight w:val="green"/>
        </w:rPr>
        <w:t>апорных</w:t>
      </w:r>
      <w:r w:rsidR="008D4D39" w:rsidRPr="006872E1">
        <w:rPr>
          <w:rFonts w:ascii="Times New Roman" w:eastAsia="Times New Roman" w:hAnsi="Times New Roman" w:cs="Times New Roman"/>
          <w:color w:val="000000"/>
          <w:sz w:val="28"/>
          <w:szCs w:val="28"/>
          <w:highlight w:val="green"/>
        </w:rPr>
        <w:t xml:space="preserve"> </w:t>
      </w:r>
      <w:r w:rsidR="00906925" w:rsidRPr="006872E1">
        <w:rPr>
          <w:rFonts w:ascii="Times New Roman" w:eastAsia="Times New Roman" w:hAnsi="Times New Roman" w:cs="Times New Roman"/>
          <w:color w:val="000000"/>
          <w:sz w:val="28"/>
          <w:szCs w:val="28"/>
          <w:highlight w:val="green"/>
        </w:rPr>
        <w:t>патрубках</w:t>
      </w:r>
      <w:r w:rsidR="008D4D39" w:rsidRPr="006872E1">
        <w:rPr>
          <w:rFonts w:ascii="Times New Roman" w:eastAsia="Times New Roman" w:hAnsi="Times New Roman" w:cs="Times New Roman"/>
          <w:color w:val="000000"/>
          <w:sz w:val="28"/>
          <w:szCs w:val="28"/>
          <w:highlight w:val="green"/>
        </w:rPr>
        <w:t xml:space="preserve"> </w:t>
      </w:r>
      <w:r w:rsidR="00906925" w:rsidRPr="006872E1">
        <w:rPr>
          <w:rFonts w:ascii="Times New Roman" w:eastAsia="Times New Roman" w:hAnsi="Times New Roman" w:cs="Times New Roman"/>
          <w:color w:val="000000"/>
          <w:sz w:val="28"/>
          <w:szCs w:val="28"/>
          <w:highlight w:val="green"/>
        </w:rPr>
        <w:t>всех</w:t>
      </w:r>
      <w:r w:rsidR="008D4D39" w:rsidRPr="006872E1">
        <w:rPr>
          <w:rFonts w:ascii="Times New Roman" w:eastAsia="Times New Roman" w:hAnsi="Times New Roman" w:cs="Times New Roman"/>
          <w:color w:val="000000"/>
          <w:sz w:val="28"/>
          <w:szCs w:val="28"/>
          <w:highlight w:val="green"/>
        </w:rPr>
        <w:t xml:space="preserve"> </w:t>
      </w:r>
      <w:r w:rsidR="00906925" w:rsidRPr="006872E1">
        <w:rPr>
          <w:rFonts w:ascii="Times New Roman" w:eastAsia="Times New Roman" w:hAnsi="Times New Roman" w:cs="Times New Roman"/>
          <w:color w:val="000000"/>
          <w:sz w:val="28"/>
          <w:szCs w:val="28"/>
          <w:highlight w:val="green"/>
        </w:rPr>
        <w:t>насосов;</w:t>
      </w:r>
    </w:p>
    <w:p w14:paraId="70D2402A" w14:textId="676CD834" w:rsidR="002F7F95" w:rsidRPr="006872E1" w:rsidRDefault="002F7F95" w:rsidP="005E05BD">
      <w:pPr>
        <w:spacing w:after="0" w:line="240" w:lineRule="auto"/>
        <w:ind w:firstLine="567"/>
        <w:jc w:val="both"/>
        <w:rPr>
          <w:rFonts w:ascii="Times New Roman" w:eastAsia="Times New Roman" w:hAnsi="Times New Roman" w:cs="Times New Roman"/>
          <w:color w:val="000000"/>
          <w:sz w:val="28"/>
          <w:szCs w:val="28"/>
          <w:highlight w:val="green"/>
        </w:rPr>
      </w:pPr>
      <w:r w:rsidRPr="006872E1">
        <w:rPr>
          <w:rFonts w:ascii="Times New Roman" w:eastAsia="Times New Roman" w:hAnsi="Times New Roman" w:cs="Times New Roman"/>
          <w:color w:val="000000"/>
          <w:sz w:val="28"/>
          <w:szCs w:val="28"/>
          <w:highlight w:val="green"/>
        </w:rPr>
        <w:t>давления</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пара</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перед</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и</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после</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паро</w:t>
      </w:r>
      <w:r w:rsidR="00906925" w:rsidRPr="006872E1">
        <w:rPr>
          <w:rFonts w:ascii="Times New Roman" w:eastAsia="Times New Roman" w:hAnsi="Times New Roman" w:cs="Times New Roman"/>
          <w:color w:val="000000"/>
          <w:sz w:val="28"/>
          <w:szCs w:val="28"/>
          <w:highlight w:val="green"/>
        </w:rPr>
        <w:t>вых</w:t>
      </w:r>
      <w:r w:rsidR="008D4D39" w:rsidRPr="006872E1">
        <w:rPr>
          <w:rFonts w:ascii="Times New Roman" w:eastAsia="Times New Roman" w:hAnsi="Times New Roman" w:cs="Times New Roman"/>
          <w:color w:val="000000"/>
          <w:sz w:val="28"/>
          <w:szCs w:val="28"/>
          <w:highlight w:val="green"/>
        </w:rPr>
        <w:t xml:space="preserve"> </w:t>
      </w:r>
      <w:r w:rsidR="00906925" w:rsidRPr="006872E1">
        <w:rPr>
          <w:rFonts w:ascii="Times New Roman" w:eastAsia="Times New Roman" w:hAnsi="Times New Roman" w:cs="Times New Roman"/>
          <w:color w:val="000000"/>
          <w:sz w:val="28"/>
          <w:szCs w:val="28"/>
          <w:highlight w:val="green"/>
        </w:rPr>
        <w:t>питательных</w:t>
      </w:r>
      <w:r w:rsidR="008D4D39" w:rsidRPr="006872E1">
        <w:rPr>
          <w:rFonts w:ascii="Times New Roman" w:eastAsia="Times New Roman" w:hAnsi="Times New Roman" w:cs="Times New Roman"/>
          <w:color w:val="000000"/>
          <w:sz w:val="28"/>
          <w:szCs w:val="28"/>
          <w:highlight w:val="green"/>
        </w:rPr>
        <w:t xml:space="preserve"> </w:t>
      </w:r>
      <w:r w:rsidR="00906925" w:rsidRPr="006872E1">
        <w:rPr>
          <w:rFonts w:ascii="Times New Roman" w:eastAsia="Times New Roman" w:hAnsi="Times New Roman" w:cs="Times New Roman"/>
          <w:color w:val="000000"/>
          <w:sz w:val="28"/>
          <w:szCs w:val="28"/>
          <w:highlight w:val="green"/>
        </w:rPr>
        <w:t>насосов.</w:t>
      </w:r>
    </w:p>
    <w:p w14:paraId="4CF4779B" w14:textId="6C3092CA" w:rsidR="004964D6" w:rsidRPr="006872E1" w:rsidRDefault="002F7F95" w:rsidP="005E05BD">
      <w:pPr>
        <w:spacing w:after="0" w:line="240" w:lineRule="auto"/>
        <w:ind w:firstLine="567"/>
        <w:jc w:val="both"/>
        <w:rPr>
          <w:rFonts w:ascii="Times New Roman" w:eastAsia="Times New Roman" w:hAnsi="Times New Roman" w:cs="Times New Roman"/>
          <w:color w:val="000000"/>
          <w:sz w:val="28"/>
          <w:szCs w:val="28"/>
          <w:highlight w:val="green"/>
        </w:rPr>
      </w:pPr>
      <w:r w:rsidRPr="006872E1">
        <w:rPr>
          <w:rFonts w:ascii="Times New Roman" w:eastAsia="Times New Roman" w:hAnsi="Times New Roman" w:cs="Times New Roman"/>
          <w:color w:val="000000"/>
          <w:sz w:val="28"/>
          <w:szCs w:val="28"/>
          <w:highlight w:val="green"/>
        </w:rPr>
        <w:t>15.</w:t>
      </w:r>
      <w:r w:rsidR="00FE7D2F" w:rsidRPr="006872E1">
        <w:rPr>
          <w:rFonts w:ascii="Times New Roman" w:eastAsia="Times New Roman" w:hAnsi="Times New Roman" w:cs="Times New Roman"/>
          <w:color w:val="000000"/>
          <w:sz w:val="28"/>
          <w:szCs w:val="28"/>
          <w:highlight w:val="green"/>
        </w:rPr>
        <w:t>53</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В</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теплообменных</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установках</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необходимо</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предусматривать</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показывающие</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приборы</w:t>
      </w:r>
      <w:r w:rsidR="00161D8E" w:rsidRPr="006872E1">
        <w:rPr>
          <w:rFonts w:ascii="Times New Roman" w:eastAsia="Times New Roman" w:hAnsi="Times New Roman" w:cs="Times New Roman"/>
          <w:color w:val="000000"/>
          <w:sz w:val="28"/>
          <w:szCs w:val="28"/>
          <w:highlight w:val="green"/>
        </w:rPr>
        <w:t>,</w:t>
      </w:r>
      <w:r w:rsidR="008D4D39" w:rsidRPr="006872E1">
        <w:rPr>
          <w:rFonts w:ascii="Times New Roman" w:eastAsia="Times New Roman" w:hAnsi="Times New Roman" w:cs="Times New Roman"/>
          <w:color w:val="000000"/>
          <w:sz w:val="28"/>
          <w:szCs w:val="28"/>
          <w:highlight w:val="green"/>
        </w:rPr>
        <w:t xml:space="preserve"> </w:t>
      </w:r>
      <w:r w:rsidR="004964D6" w:rsidRPr="006872E1">
        <w:rPr>
          <w:rFonts w:ascii="Times New Roman" w:eastAsia="Times New Roman" w:hAnsi="Times New Roman" w:cs="Times New Roman"/>
          <w:color w:val="000000"/>
          <w:sz w:val="28"/>
          <w:szCs w:val="28"/>
          <w:highlight w:val="green"/>
        </w:rPr>
        <w:t>а</w:t>
      </w:r>
      <w:r w:rsidR="008D4D39" w:rsidRPr="006872E1">
        <w:rPr>
          <w:rFonts w:ascii="Times New Roman" w:eastAsia="Times New Roman" w:hAnsi="Times New Roman" w:cs="Times New Roman"/>
          <w:color w:val="000000"/>
          <w:sz w:val="28"/>
          <w:szCs w:val="28"/>
          <w:highlight w:val="green"/>
        </w:rPr>
        <w:t xml:space="preserve"> </w:t>
      </w:r>
      <w:r w:rsidR="004964D6" w:rsidRPr="006872E1">
        <w:rPr>
          <w:rFonts w:ascii="Times New Roman" w:eastAsia="Times New Roman" w:hAnsi="Times New Roman" w:cs="Times New Roman"/>
          <w:color w:val="000000"/>
          <w:sz w:val="28"/>
          <w:szCs w:val="28"/>
          <w:highlight w:val="green"/>
        </w:rPr>
        <w:t>для</w:t>
      </w:r>
      <w:r w:rsidR="008D4D39" w:rsidRPr="006872E1">
        <w:rPr>
          <w:rFonts w:ascii="Times New Roman" w:eastAsia="Times New Roman" w:hAnsi="Times New Roman" w:cs="Times New Roman"/>
          <w:color w:val="000000"/>
          <w:sz w:val="28"/>
          <w:szCs w:val="28"/>
          <w:highlight w:val="green"/>
        </w:rPr>
        <w:t xml:space="preserve"> </w:t>
      </w:r>
      <w:r w:rsidR="004964D6" w:rsidRPr="006872E1">
        <w:rPr>
          <w:rFonts w:ascii="Times New Roman" w:eastAsia="Times New Roman" w:hAnsi="Times New Roman" w:cs="Times New Roman"/>
          <w:color w:val="000000"/>
          <w:sz w:val="28"/>
          <w:szCs w:val="28"/>
          <w:highlight w:val="green"/>
        </w:rPr>
        <w:t>визуального</w:t>
      </w:r>
      <w:r w:rsidR="008D4D39" w:rsidRPr="006872E1">
        <w:rPr>
          <w:rFonts w:ascii="Times New Roman" w:eastAsia="Times New Roman" w:hAnsi="Times New Roman" w:cs="Times New Roman"/>
          <w:color w:val="000000"/>
          <w:sz w:val="28"/>
          <w:szCs w:val="28"/>
          <w:highlight w:val="green"/>
        </w:rPr>
        <w:t xml:space="preserve"> </w:t>
      </w:r>
      <w:r w:rsidR="004964D6" w:rsidRPr="006872E1">
        <w:rPr>
          <w:rFonts w:ascii="Times New Roman" w:eastAsia="Times New Roman" w:hAnsi="Times New Roman" w:cs="Times New Roman"/>
          <w:color w:val="000000"/>
          <w:sz w:val="28"/>
          <w:szCs w:val="28"/>
          <w:highlight w:val="green"/>
        </w:rPr>
        <w:t>отображения</w:t>
      </w:r>
      <w:r w:rsidR="008D4D39" w:rsidRPr="006872E1">
        <w:rPr>
          <w:rFonts w:ascii="Times New Roman" w:eastAsia="Times New Roman" w:hAnsi="Times New Roman" w:cs="Times New Roman"/>
          <w:color w:val="000000"/>
          <w:sz w:val="28"/>
          <w:szCs w:val="28"/>
          <w:highlight w:val="green"/>
        </w:rPr>
        <w:t xml:space="preserve"> </w:t>
      </w:r>
      <w:r w:rsidR="004964D6" w:rsidRPr="006872E1">
        <w:rPr>
          <w:rFonts w:ascii="Times New Roman" w:eastAsia="Times New Roman" w:hAnsi="Times New Roman" w:cs="Times New Roman"/>
          <w:color w:val="000000"/>
          <w:sz w:val="28"/>
          <w:szCs w:val="28"/>
          <w:highlight w:val="green"/>
        </w:rPr>
        <w:t>параметров</w:t>
      </w:r>
      <w:r w:rsidR="008D4D39" w:rsidRPr="006872E1">
        <w:rPr>
          <w:rFonts w:ascii="Times New Roman" w:eastAsia="Times New Roman" w:hAnsi="Times New Roman" w:cs="Times New Roman"/>
          <w:color w:val="000000"/>
          <w:sz w:val="28"/>
          <w:szCs w:val="28"/>
          <w:highlight w:val="green"/>
        </w:rPr>
        <w:t xml:space="preserve"> </w:t>
      </w:r>
      <w:r w:rsidR="004964D6" w:rsidRPr="006872E1">
        <w:rPr>
          <w:rFonts w:ascii="Times New Roman" w:eastAsia="Times New Roman" w:hAnsi="Times New Roman" w:cs="Times New Roman"/>
          <w:color w:val="000000"/>
          <w:sz w:val="28"/>
          <w:szCs w:val="28"/>
          <w:highlight w:val="green"/>
        </w:rPr>
        <w:t>на</w:t>
      </w:r>
      <w:r w:rsidR="008D4D39" w:rsidRPr="006872E1">
        <w:rPr>
          <w:rFonts w:ascii="Times New Roman" w:eastAsia="Times New Roman" w:hAnsi="Times New Roman" w:cs="Times New Roman"/>
          <w:color w:val="000000"/>
          <w:sz w:val="28"/>
          <w:szCs w:val="28"/>
          <w:highlight w:val="green"/>
        </w:rPr>
        <w:t xml:space="preserve"> </w:t>
      </w:r>
      <w:r w:rsidR="004964D6" w:rsidRPr="006872E1">
        <w:rPr>
          <w:rFonts w:ascii="Times New Roman" w:eastAsia="Times New Roman" w:hAnsi="Times New Roman" w:cs="Times New Roman"/>
          <w:color w:val="000000"/>
          <w:sz w:val="28"/>
          <w:szCs w:val="28"/>
          <w:highlight w:val="green"/>
        </w:rPr>
        <w:t>мониторе</w:t>
      </w:r>
      <w:r w:rsidR="008D4D39" w:rsidRPr="006872E1">
        <w:rPr>
          <w:rFonts w:ascii="Times New Roman" w:eastAsia="Times New Roman" w:hAnsi="Times New Roman" w:cs="Times New Roman"/>
          <w:color w:val="000000"/>
          <w:sz w:val="28"/>
          <w:szCs w:val="28"/>
          <w:highlight w:val="green"/>
        </w:rPr>
        <w:t xml:space="preserve"> </w:t>
      </w:r>
      <w:r w:rsidR="004964D6" w:rsidRPr="006872E1">
        <w:rPr>
          <w:rFonts w:ascii="Times New Roman" w:eastAsia="Times New Roman" w:hAnsi="Times New Roman" w:cs="Times New Roman"/>
          <w:color w:val="000000"/>
          <w:sz w:val="28"/>
          <w:szCs w:val="28"/>
          <w:highlight w:val="green"/>
        </w:rPr>
        <w:t>системы</w:t>
      </w:r>
      <w:r w:rsidR="008D4D39" w:rsidRPr="006872E1">
        <w:rPr>
          <w:rFonts w:ascii="Times New Roman" w:eastAsia="Times New Roman" w:hAnsi="Times New Roman" w:cs="Times New Roman"/>
          <w:color w:val="000000"/>
          <w:sz w:val="28"/>
          <w:szCs w:val="28"/>
          <w:highlight w:val="green"/>
        </w:rPr>
        <w:t xml:space="preserve"> </w:t>
      </w:r>
      <w:r w:rsidR="004964D6" w:rsidRPr="006872E1">
        <w:rPr>
          <w:rFonts w:ascii="Times New Roman" w:eastAsia="Times New Roman" w:hAnsi="Times New Roman" w:cs="Times New Roman"/>
          <w:color w:val="000000"/>
          <w:sz w:val="28"/>
          <w:szCs w:val="28"/>
          <w:highlight w:val="green"/>
        </w:rPr>
        <w:t>АСУ</w:t>
      </w:r>
      <w:r w:rsidR="008D4D39" w:rsidRPr="006872E1">
        <w:rPr>
          <w:rFonts w:ascii="Times New Roman" w:eastAsia="Times New Roman" w:hAnsi="Times New Roman" w:cs="Times New Roman"/>
          <w:color w:val="000000"/>
          <w:sz w:val="28"/>
          <w:szCs w:val="28"/>
          <w:highlight w:val="green"/>
        </w:rPr>
        <w:t xml:space="preserve"> </w:t>
      </w:r>
      <w:r w:rsidR="004964D6" w:rsidRPr="006872E1">
        <w:rPr>
          <w:rFonts w:ascii="Times New Roman" w:eastAsia="Times New Roman" w:hAnsi="Times New Roman" w:cs="Times New Roman"/>
          <w:color w:val="000000"/>
          <w:sz w:val="28"/>
          <w:szCs w:val="28"/>
          <w:highlight w:val="green"/>
        </w:rPr>
        <w:t>ТП</w:t>
      </w:r>
      <w:r w:rsidR="008D4D39" w:rsidRPr="006872E1">
        <w:rPr>
          <w:rFonts w:ascii="Times New Roman" w:eastAsia="Times New Roman" w:hAnsi="Times New Roman" w:cs="Times New Roman"/>
          <w:color w:val="000000"/>
          <w:sz w:val="28"/>
          <w:szCs w:val="28"/>
          <w:highlight w:val="green"/>
        </w:rPr>
        <w:t xml:space="preserve"> </w:t>
      </w:r>
      <w:r w:rsidR="004964D6" w:rsidRPr="006872E1">
        <w:rPr>
          <w:rFonts w:ascii="Times New Roman" w:eastAsia="Times New Roman" w:hAnsi="Times New Roman" w:cs="Times New Roman"/>
          <w:color w:val="000000"/>
          <w:sz w:val="28"/>
          <w:szCs w:val="28"/>
          <w:highlight w:val="green"/>
        </w:rPr>
        <w:t>передающие</w:t>
      </w:r>
      <w:r w:rsidR="008D4D39" w:rsidRPr="006872E1">
        <w:rPr>
          <w:rFonts w:ascii="Times New Roman" w:eastAsia="Times New Roman" w:hAnsi="Times New Roman" w:cs="Times New Roman"/>
          <w:color w:val="000000"/>
          <w:sz w:val="28"/>
          <w:szCs w:val="28"/>
          <w:highlight w:val="green"/>
        </w:rPr>
        <w:t xml:space="preserve"> </w:t>
      </w:r>
      <w:r w:rsidR="004964D6" w:rsidRPr="006872E1">
        <w:rPr>
          <w:rFonts w:ascii="Times New Roman" w:eastAsia="Times New Roman" w:hAnsi="Times New Roman" w:cs="Times New Roman"/>
          <w:color w:val="000000"/>
          <w:sz w:val="28"/>
          <w:szCs w:val="28"/>
          <w:highlight w:val="green"/>
        </w:rPr>
        <w:t>датчики</w:t>
      </w:r>
      <w:r w:rsidR="008D4D39" w:rsidRPr="006872E1">
        <w:rPr>
          <w:rFonts w:ascii="Times New Roman" w:eastAsia="Times New Roman" w:hAnsi="Times New Roman" w:cs="Times New Roman"/>
          <w:color w:val="000000"/>
          <w:sz w:val="28"/>
          <w:szCs w:val="28"/>
          <w:highlight w:val="green"/>
        </w:rPr>
        <w:t xml:space="preserve"> </w:t>
      </w:r>
      <w:r w:rsidR="004964D6" w:rsidRPr="006872E1">
        <w:rPr>
          <w:rFonts w:ascii="Times New Roman" w:eastAsia="Times New Roman" w:hAnsi="Times New Roman" w:cs="Times New Roman"/>
          <w:color w:val="000000"/>
          <w:sz w:val="28"/>
          <w:szCs w:val="28"/>
          <w:highlight w:val="green"/>
        </w:rPr>
        <w:t>следует</w:t>
      </w:r>
      <w:r w:rsidR="008D4D39" w:rsidRPr="006872E1">
        <w:rPr>
          <w:rFonts w:ascii="Times New Roman" w:eastAsia="Times New Roman" w:hAnsi="Times New Roman" w:cs="Times New Roman"/>
          <w:color w:val="000000"/>
          <w:sz w:val="28"/>
          <w:szCs w:val="28"/>
          <w:highlight w:val="green"/>
        </w:rPr>
        <w:t xml:space="preserve"> </w:t>
      </w:r>
      <w:r w:rsidR="004964D6" w:rsidRPr="006872E1">
        <w:rPr>
          <w:rFonts w:ascii="Times New Roman" w:eastAsia="Times New Roman" w:hAnsi="Times New Roman" w:cs="Times New Roman"/>
          <w:color w:val="000000"/>
          <w:sz w:val="28"/>
          <w:szCs w:val="28"/>
          <w:highlight w:val="green"/>
        </w:rPr>
        <w:t>предусматривать</w:t>
      </w:r>
      <w:r w:rsidR="008D4D39" w:rsidRPr="006872E1">
        <w:rPr>
          <w:rFonts w:ascii="Times New Roman" w:eastAsia="Times New Roman" w:hAnsi="Times New Roman" w:cs="Times New Roman"/>
          <w:color w:val="000000"/>
          <w:sz w:val="28"/>
          <w:szCs w:val="28"/>
          <w:highlight w:val="green"/>
        </w:rPr>
        <w:t xml:space="preserve"> </w:t>
      </w:r>
      <w:r w:rsidR="004964D6" w:rsidRPr="006872E1">
        <w:rPr>
          <w:rFonts w:ascii="Times New Roman" w:eastAsia="Times New Roman" w:hAnsi="Times New Roman" w:cs="Times New Roman"/>
          <w:color w:val="000000"/>
          <w:sz w:val="28"/>
          <w:szCs w:val="28"/>
          <w:highlight w:val="green"/>
        </w:rPr>
        <w:t>по</w:t>
      </w:r>
      <w:r w:rsidR="008D4D39" w:rsidRPr="006872E1">
        <w:rPr>
          <w:rFonts w:ascii="Times New Roman" w:eastAsia="Times New Roman" w:hAnsi="Times New Roman" w:cs="Times New Roman"/>
          <w:color w:val="000000"/>
          <w:sz w:val="28"/>
          <w:szCs w:val="28"/>
          <w:highlight w:val="green"/>
        </w:rPr>
        <w:t xml:space="preserve"> </w:t>
      </w:r>
      <w:r w:rsidR="004964D6" w:rsidRPr="006872E1">
        <w:rPr>
          <w:rFonts w:ascii="Times New Roman" w:eastAsia="Times New Roman" w:hAnsi="Times New Roman" w:cs="Times New Roman"/>
          <w:color w:val="000000"/>
          <w:sz w:val="28"/>
          <w:szCs w:val="28"/>
          <w:highlight w:val="green"/>
        </w:rPr>
        <w:t>техническому</w:t>
      </w:r>
      <w:r w:rsidR="008D4D39" w:rsidRPr="006872E1">
        <w:rPr>
          <w:rFonts w:ascii="Times New Roman" w:eastAsia="Times New Roman" w:hAnsi="Times New Roman" w:cs="Times New Roman"/>
          <w:color w:val="000000"/>
          <w:sz w:val="28"/>
          <w:szCs w:val="28"/>
          <w:highlight w:val="green"/>
        </w:rPr>
        <w:t xml:space="preserve"> </w:t>
      </w:r>
      <w:r w:rsidR="004964D6" w:rsidRPr="006872E1">
        <w:rPr>
          <w:rFonts w:ascii="Times New Roman" w:eastAsia="Times New Roman" w:hAnsi="Times New Roman" w:cs="Times New Roman"/>
          <w:color w:val="000000"/>
          <w:sz w:val="28"/>
          <w:szCs w:val="28"/>
          <w:highlight w:val="green"/>
        </w:rPr>
        <w:t>заданию</w:t>
      </w:r>
      <w:r w:rsidR="008D4D39" w:rsidRPr="006872E1">
        <w:rPr>
          <w:rFonts w:ascii="Times New Roman" w:eastAsia="Times New Roman" w:hAnsi="Times New Roman" w:cs="Times New Roman"/>
          <w:color w:val="000000"/>
          <w:sz w:val="28"/>
          <w:szCs w:val="28"/>
          <w:highlight w:val="green"/>
        </w:rPr>
        <w:t xml:space="preserve"> </w:t>
      </w:r>
      <w:r w:rsidR="004964D6" w:rsidRPr="006872E1">
        <w:rPr>
          <w:rFonts w:ascii="Times New Roman" w:eastAsia="Times New Roman" w:hAnsi="Times New Roman" w:cs="Times New Roman"/>
          <w:color w:val="000000"/>
          <w:sz w:val="28"/>
          <w:szCs w:val="28"/>
          <w:highlight w:val="green"/>
        </w:rPr>
        <w:t>на</w:t>
      </w:r>
      <w:r w:rsidR="008D4D39" w:rsidRPr="006872E1">
        <w:rPr>
          <w:rFonts w:ascii="Times New Roman" w:eastAsia="Times New Roman" w:hAnsi="Times New Roman" w:cs="Times New Roman"/>
          <w:color w:val="000000"/>
          <w:sz w:val="28"/>
          <w:szCs w:val="28"/>
          <w:highlight w:val="green"/>
        </w:rPr>
        <w:t xml:space="preserve"> </w:t>
      </w:r>
      <w:r w:rsidR="004964D6" w:rsidRPr="006872E1">
        <w:rPr>
          <w:rFonts w:ascii="Times New Roman" w:eastAsia="Times New Roman" w:hAnsi="Times New Roman" w:cs="Times New Roman"/>
          <w:color w:val="000000"/>
          <w:sz w:val="28"/>
          <w:szCs w:val="28"/>
          <w:highlight w:val="green"/>
        </w:rPr>
        <w:t>АСУ:</w:t>
      </w:r>
    </w:p>
    <w:p w14:paraId="599D41F6" w14:textId="773DDE40" w:rsidR="002F7F95" w:rsidRPr="006872E1" w:rsidRDefault="002F7F95" w:rsidP="005E05BD">
      <w:pPr>
        <w:spacing w:after="0" w:line="240" w:lineRule="auto"/>
        <w:ind w:firstLine="567"/>
        <w:jc w:val="both"/>
        <w:rPr>
          <w:rFonts w:ascii="Times New Roman" w:eastAsia="Times New Roman" w:hAnsi="Times New Roman" w:cs="Times New Roman"/>
          <w:color w:val="000000"/>
          <w:sz w:val="28"/>
          <w:szCs w:val="28"/>
          <w:highlight w:val="green"/>
        </w:rPr>
      </w:pPr>
      <w:r w:rsidRPr="006872E1">
        <w:rPr>
          <w:rFonts w:ascii="Times New Roman" w:eastAsia="Times New Roman" w:hAnsi="Times New Roman" w:cs="Times New Roman"/>
          <w:color w:val="000000"/>
          <w:sz w:val="28"/>
          <w:szCs w:val="28"/>
          <w:highlight w:val="green"/>
        </w:rPr>
        <w:t>температуры</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нагреваемой</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и</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греющей</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среды</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до</w:t>
      </w:r>
      <w:r w:rsidR="008D4D39" w:rsidRPr="006872E1">
        <w:rPr>
          <w:rFonts w:ascii="Times New Roman" w:eastAsia="Times New Roman" w:hAnsi="Times New Roman" w:cs="Times New Roman"/>
          <w:color w:val="000000"/>
          <w:sz w:val="28"/>
          <w:szCs w:val="28"/>
          <w:highlight w:val="green"/>
        </w:rPr>
        <w:t xml:space="preserve"> </w:t>
      </w:r>
      <w:r w:rsidR="00FB2628" w:rsidRPr="006872E1">
        <w:rPr>
          <w:rFonts w:ascii="Times New Roman" w:eastAsia="Times New Roman" w:hAnsi="Times New Roman" w:cs="Times New Roman"/>
          <w:color w:val="000000"/>
          <w:sz w:val="28"/>
          <w:szCs w:val="28"/>
          <w:highlight w:val="green"/>
        </w:rPr>
        <w:t>и</w:t>
      </w:r>
      <w:r w:rsidR="008D4D39" w:rsidRPr="006872E1">
        <w:rPr>
          <w:rFonts w:ascii="Times New Roman" w:eastAsia="Times New Roman" w:hAnsi="Times New Roman" w:cs="Times New Roman"/>
          <w:color w:val="000000"/>
          <w:sz w:val="28"/>
          <w:szCs w:val="28"/>
          <w:highlight w:val="green"/>
        </w:rPr>
        <w:t xml:space="preserve"> </w:t>
      </w:r>
      <w:r w:rsidR="00FB2628" w:rsidRPr="006872E1">
        <w:rPr>
          <w:rFonts w:ascii="Times New Roman" w:eastAsia="Times New Roman" w:hAnsi="Times New Roman" w:cs="Times New Roman"/>
          <w:color w:val="000000"/>
          <w:sz w:val="28"/>
          <w:szCs w:val="28"/>
          <w:highlight w:val="green"/>
        </w:rPr>
        <w:t>после</w:t>
      </w:r>
      <w:r w:rsidR="008D4D39" w:rsidRPr="006872E1">
        <w:rPr>
          <w:rFonts w:ascii="Times New Roman" w:eastAsia="Times New Roman" w:hAnsi="Times New Roman" w:cs="Times New Roman"/>
          <w:color w:val="000000"/>
          <w:sz w:val="28"/>
          <w:szCs w:val="28"/>
          <w:highlight w:val="green"/>
        </w:rPr>
        <w:t xml:space="preserve"> </w:t>
      </w:r>
      <w:r w:rsidR="00FB2628" w:rsidRPr="006872E1">
        <w:rPr>
          <w:rFonts w:ascii="Times New Roman" w:eastAsia="Times New Roman" w:hAnsi="Times New Roman" w:cs="Times New Roman"/>
          <w:color w:val="000000"/>
          <w:sz w:val="28"/>
          <w:szCs w:val="28"/>
          <w:highlight w:val="green"/>
        </w:rPr>
        <w:t>каждого</w:t>
      </w:r>
      <w:r w:rsidR="008D4D39" w:rsidRPr="006872E1">
        <w:rPr>
          <w:rFonts w:ascii="Times New Roman" w:eastAsia="Times New Roman" w:hAnsi="Times New Roman" w:cs="Times New Roman"/>
          <w:color w:val="000000"/>
          <w:sz w:val="28"/>
          <w:szCs w:val="28"/>
          <w:highlight w:val="green"/>
        </w:rPr>
        <w:t xml:space="preserve"> </w:t>
      </w:r>
      <w:r w:rsidR="00FB2628" w:rsidRPr="006872E1">
        <w:rPr>
          <w:rFonts w:ascii="Times New Roman" w:eastAsia="Times New Roman" w:hAnsi="Times New Roman" w:cs="Times New Roman"/>
          <w:color w:val="000000"/>
          <w:sz w:val="28"/>
          <w:szCs w:val="28"/>
          <w:highlight w:val="green"/>
        </w:rPr>
        <w:t>подогревателя;</w:t>
      </w:r>
    </w:p>
    <w:p w14:paraId="00F84D3E" w14:textId="68BF22CC" w:rsidR="002F7F95" w:rsidRPr="006872E1" w:rsidRDefault="002F7F95" w:rsidP="005E05BD">
      <w:pPr>
        <w:spacing w:after="0" w:line="240" w:lineRule="auto"/>
        <w:ind w:firstLine="567"/>
        <w:jc w:val="both"/>
        <w:rPr>
          <w:rFonts w:ascii="Times New Roman" w:eastAsia="Times New Roman" w:hAnsi="Times New Roman" w:cs="Times New Roman"/>
          <w:color w:val="000000"/>
          <w:sz w:val="28"/>
          <w:szCs w:val="28"/>
          <w:highlight w:val="green"/>
        </w:rPr>
      </w:pPr>
      <w:r w:rsidRPr="006872E1">
        <w:rPr>
          <w:rFonts w:ascii="Times New Roman" w:eastAsia="Times New Roman" w:hAnsi="Times New Roman" w:cs="Times New Roman"/>
          <w:color w:val="000000"/>
          <w:sz w:val="28"/>
          <w:szCs w:val="28"/>
          <w:highlight w:val="green"/>
        </w:rPr>
        <w:t>температуры</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конденсат</w:t>
      </w:r>
      <w:r w:rsidR="00FB2628" w:rsidRPr="006872E1">
        <w:rPr>
          <w:rFonts w:ascii="Times New Roman" w:eastAsia="Times New Roman" w:hAnsi="Times New Roman" w:cs="Times New Roman"/>
          <w:color w:val="000000"/>
          <w:sz w:val="28"/>
          <w:szCs w:val="28"/>
          <w:highlight w:val="green"/>
        </w:rPr>
        <w:t>а</w:t>
      </w:r>
      <w:r w:rsidR="008D4D39" w:rsidRPr="006872E1">
        <w:rPr>
          <w:rFonts w:ascii="Times New Roman" w:eastAsia="Times New Roman" w:hAnsi="Times New Roman" w:cs="Times New Roman"/>
          <w:color w:val="000000"/>
          <w:sz w:val="28"/>
          <w:szCs w:val="28"/>
          <w:highlight w:val="green"/>
        </w:rPr>
        <w:t xml:space="preserve"> </w:t>
      </w:r>
      <w:r w:rsidR="00FB2628" w:rsidRPr="006872E1">
        <w:rPr>
          <w:rFonts w:ascii="Times New Roman" w:eastAsia="Times New Roman" w:hAnsi="Times New Roman" w:cs="Times New Roman"/>
          <w:color w:val="000000"/>
          <w:sz w:val="28"/>
          <w:szCs w:val="28"/>
          <w:highlight w:val="green"/>
        </w:rPr>
        <w:t>после</w:t>
      </w:r>
      <w:r w:rsidR="008D4D39" w:rsidRPr="006872E1">
        <w:rPr>
          <w:rFonts w:ascii="Times New Roman" w:eastAsia="Times New Roman" w:hAnsi="Times New Roman" w:cs="Times New Roman"/>
          <w:color w:val="000000"/>
          <w:sz w:val="28"/>
          <w:szCs w:val="28"/>
          <w:highlight w:val="green"/>
        </w:rPr>
        <w:t xml:space="preserve"> </w:t>
      </w:r>
      <w:r w:rsidR="00FB2628" w:rsidRPr="006872E1">
        <w:rPr>
          <w:rFonts w:ascii="Times New Roman" w:eastAsia="Times New Roman" w:hAnsi="Times New Roman" w:cs="Times New Roman"/>
          <w:color w:val="000000"/>
          <w:sz w:val="28"/>
          <w:szCs w:val="28"/>
          <w:highlight w:val="green"/>
        </w:rPr>
        <w:t>охладителей</w:t>
      </w:r>
      <w:r w:rsidR="008D4D39" w:rsidRPr="006872E1">
        <w:rPr>
          <w:rFonts w:ascii="Times New Roman" w:eastAsia="Times New Roman" w:hAnsi="Times New Roman" w:cs="Times New Roman"/>
          <w:color w:val="000000"/>
          <w:sz w:val="28"/>
          <w:szCs w:val="28"/>
          <w:highlight w:val="green"/>
        </w:rPr>
        <w:t xml:space="preserve"> </w:t>
      </w:r>
      <w:r w:rsidR="00FB2628" w:rsidRPr="006872E1">
        <w:rPr>
          <w:rFonts w:ascii="Times New Roman" w:eastAsia="Times New Roman" w:hAnsi="Times New Roman" w:cs="Times New Roman"/>
          <w:color w:val="000000"/>
          <w:sz w:val="28"/>
          <w:szCs w:val="28"/>
          <w:highlight w:val="green"/>
        </w:rPr>
        <w:t>конденсата;</w:t>
      </w:r>
    </w:p>
    <w:p w14:paraId="50B7F2F4" w14:textId="40862E18" w:rsidR="002F7F95" w:rsidRPr="006872E1" w:rsidRDefault="002F7F95" w:rsidP="005E05BD">
      <w:pPr>
        <w:spacing w:after="0" w:line="240" w:lineRule="auto"/>
        <w:ind w:firstLine="567"/>
        <w:jc w:val="both"/>
        <w:rPr>
          <w:rFonts w:ascii="Times New Roman" w:eastAsia="Times New Roman" w:hAnsi="Times New Roman" w:cs="Times New Roman"/>
          <w:color w:val="000000"/>
          <w:sz w:val="28"/>
          <w:szCs w:val="28"/>
          <w:highlight w:val="green"/>
        </w:rPr>
      </w:pPr>
      <w:r w:rsidRPr="006872E1">
        <w:rPr>
          <w:rFonts w:ascii="Times New Roman" w:eastAsia="Times New Roman" w:hAnsi="Times New Roman" w:cs="Times New Roman"/>
          <w:color w:val="000000"/>
          <w:sz w:val="28"/>
          <w:szCs w:val="28"/>
          <w:highlight w:val="green"/>
        </w:rPr>
        <w:t>давления</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нагреваемой</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среды</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в</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общем</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трубопроводе</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до</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подогревате</w:t>
      </w:r>
      <w:r w:rsidR="00FB2628" w:rsidRPr="006872E1">
        <w:rPr>
          <w:rFonts w:ascii="Times New Roman" w:eastAsia="Times New Roman" w:hAnsi="Times New Roman" w:cs="Times New Roman"/>
          <w:color w:val="000000"/>
          <w:sz w:val="28"/>
          <w:szCs w:val="28"/>
          <w:highlight w:val="green"/>
        </w:rPr>
        <w:t>лей</w:t>
      </w:r>
      <w:r w:rsidR="008D4D39" w:rsidRPr="006872E1">
        <w:rPr>
          <w:rFonts w:ascii="Times New Roman" w:eastAsia="Times New Roman" w:hAnsi="Times New Roman" w:cs="Times New Roman"/>
          <w:color w:val="000000"/>
          <w:sz w:val="28"/>
          <w:szCs w:val="28"/>
          <w:highlight w:val="green"/>
        </w:rPr>
        <w:t xml:space="preserve"> </w:t>
      </w:r>
      <w:r w:rsidR="00FB2628" w:rsidRPr="006872E1">
        <w:rPr>
          <w:rFonts w:ascii="Times New Roman" w:eastAsia="Times New Roman" w:hAnsi="Times New Roman" w:cs="Times New Roman"/>
          <w:color w:val="000000"/>
          <w:sz w:val="28"/>
          <w:szCs w:val="28"/>
          <w:highlight w:val="green"/>
        </w:rPr>
        <w:t>и</w:t>
      </w:r>
      <w:r w:rsidR="008D4D39" w:rsidRPr="006872E1">
        <w:rPr>
          <w:rFonts w:ascii="Times New Roman" w:eastAsia="Times New Roman" w:hAnsi="Times New Roman" w:cs="Times New Roman"/>
          <w:color w:val="000000"/>
          <w:sz w:val="28"/>
          <w:szCs w:val="28"/>
          <w:highlight w:val="green"/>
        </w:rPr>
        <w:t xml:space="preserve"> </w:t>
      </w:r>
      <w:r w:rsidR="00FB2628" w:rsidRPr="006872E1">
        <w:rPr>
          <w:rFonts w:ascii="Times New Roman" w:eastAsia="Times New Roman" w:hAnsi="Times New Roman" w:cs="Times New Roman"/>
          <w:color w:val="000000"/>
          <w:sz w:val="28"/>
          <w:szCs w:val="28"/>
          <w:highlight w:val="green"/>
        </w:rPr>
        <w:t>за</w:t>
      </w:r>
      <w:r w:rsidR="008D4D39" w:rsidRPr="006872E1">
        <w:rPr>
          <w:rFonts w:ascii="Times New Roman" w:eastAsia="Times New Roman" w:hAnsi="Times New Roman" w:cs="Times New Roman"/>
          <w:color w:val="000000"/>
          <w:sz w:val="28"/>
          <w:szCs w:val="28"/>
          <w:highlight w:val="green"/>
        </w:rPr>
        <w:t xml:space="preserve"> </w:t>
      </w:r>
      <w:r w:rsidR="00FB2628" w:rsidRPr="006872E1">
        <w:rPr>
          <w:rFonts w:ascii="Times New Roman" w:eastAsia="Times New Roman" w:hAnsi="Times New Roman" w:cs="Times New Roman"/>
          <w:color w:val="000000"/>
          <w:sz w:val="28"/>
          <w:szCs w:val="28"/>
          <w:highlight w:val="green"/>
        </w:rPr>
        <w:t>каждым</w:t>
      </w:r>
      <w:r w:rsidR="008D4D39" w:rsidRPr="006872E1">
        <w:rPr>
          <w:rFonts w:ascii="Times New Roman" w:eastAsia="Times New Roman" w:hAnsi="Times New Roman" w:cs="Times New Roman"/>
          <w:color w:val="000000"/>
          <w:sz w:val="28"/>
          <w:szCs w:val="28"/>
          <w:highlight w:val="green"/>
        </w:rPr>
        <w:t xml:space="preserve"> </w:t>
      </w:r>
      <w:r w:rsidR="00FB2628" w:rsidRPr="006872E1">
        <w:rPr>
          <w:rFonts w:ascii="Times New Roman" w:eastAsia="Times New Roman" w:hAnsi="Times New Roman" w:cs="Times New Roman"/>
          <w:color w:val="000000"/>
          <w:sz w:val="28"/>
          <w:szCs w:val="28"/>
          <w:highlight w:val="green"/>
        </w:rPr>
        <w:t>подогревателем;</w:t>
      </w:r>
    </w:p>
    <w:p w14:paraId="3BF053A8" w14:textId="1FAF2F70" w:rsidR="002F7F95" w:rsidRPr="006872E1" w:rsidRDefault="002F7F95" w:rsidP="005E05BD">
      <w:pPr>
        <w:spacing w:after="0" w:line="240" w:lineRule="auto"/>
        <w:ind w:firstLine="567"/>
        <w:jc w:val="both"/>
        <w:rPr>
          <w:rFonts w:ascii="Times New Roman" w:eastAsia="Times New Roman" w:hAnsi="Times New Roman" w:cs="Times New Roman"/>
          <w:color w:val="000000"/>
          <w:sz w:val="28"/>
          <w:szCs w:val="28"/>
          <w:highlight w:val="green"/>
        </w:rPr>
      </w:pPr>
      <w:r w:rsidRPr="006872E1">
        <w:rPr>
          <w:rFonts w:ascii="Times New Roman" w:eastAsia="Times New Roman" w:hAnsi="Times New Roman" w:cs="Times New Roman"/>
          <w:color w:val="000000"/>
          <w:sz w:val="28"/>
          <w:szCs w:val="28"/>
          <w:highlight w:val="green"/>
        </w:rPr>
        <w:t>давления</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греющей</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среды</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к</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подогреват</w:t>
      </w:r>
      <w:r w:rsidR="00FB2628" w:rsidRPr="006872E1">
        <w:rPr>
          <w:rFonts w:ascii="Times New Roman" w:eastAsia="Times New Roman" w:hAnsi="Times New Roman" w:cs="Times New Roman"/>
          <w:color w:val="000000"/>
          <w:sz w:val="28"/>
          <w:szCs w:val="28"/>
          <w:highlight w:val="green"/>
        </w:rPr>
        <w:t>елям.</w:t>
      </w:r>
    </w:p>
    <w:p w14:paraId="0DC6313F" w14:textId="1E7C5150" w:rsidR="00F250A1" w:rsidRPr="006872E1" w:rsidRDefault="002F7F95" w:rsidP="005E05BD">
      <w:pPr>
        <w:spacing w:after="0" w:line="240" w:lineRule="auto"/>
        <w:ind w:firstLine="567"/>
        <w:jc w:val="both"/>
        <w:rPr>
          <w:rFonts w:ascii="Times New Roman" w:eastAsia="Times New Roman" w:hAnsi="Times New Roman" w:cs="Times New Roman"/>
          <w:color w:val="000000"/>
          <w:sz w:val="28"/>
          <w:szCs w:val="28"/>
          <w:highlight w:val="green"/>
        </w:rPr>
      </w:pPr>
      <w:r w:rsidRPr="006872E1">
        <w:rPr>
          <w:rFonts w:ascii="Times New Roman" w:eastAsia="Times New Roman" w:hAnsi="Times New Roman" w:cs="Times New Roman"/>
          <w:color w:val="000000"/>
          <w:sz w:val="28"/>
          <w:szCs w:val="28"/>
          <w:highlight w:val="green"/>
        </w:rPr>
        <w:lastRenderedPageBreak/>
        <w:t>15.</w:t>
      </w:r>
      <w:r w:rsidR="00FE7D2F" w:rsidRPr="006872E1">
        <w:rPr>
          <w:rFonts w:ascii="Times New Roman" w:eastAsia="Times New Roman" w:hAnsi="Times New Roman" w:cs="Times New Roman"/>
          <w:color w:val="000000"/>
          <w:sz w:val="28"/>
          <w:szCs w:val="28"/>
          <w:highlight w:val="green"/>
        </w:rPr>
        <w:t>54</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Для</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установок</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химводоподготовки</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(кроме</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параметров,</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указанных</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в</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15.</w:t>
      </w:r>
      <w:r w:rsidR="00161D8E" w:rsidRPr="006872E1">
        <w:rPr>
          <w:rFonts w:ascii="Times New Roman" w:eastAsia="Times New Roman" w:hAnsi="Times New Roman" w:cs="Times New Roman"/>
          <w:color w:val="000000"/>
          <w:sz w:val="28"/>
          <w:szCs w:val="28"/>
          <w:highlight w:val="green"/>
        </w:rPr>
        <w:t>10.11</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и</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15.</w:t>
      </w:r>
      <w:r w:rsidR="00161D8E" w:rsidRPr="006872E1">
        <w:rPr>
          <w:rFonts w:ascii="Times New Roman" w:eastAsia="Times New Roman" w:hAnsi="Times New Roman" w:cs="Times New Roman"/>
          <w:color w:val="000000"/>
          <w:sz w:val="28"/>
          <w:szCs w:val="28"/>
          <w:highlight w:val="green"/>
        </w:rPr>
        <w:t>10.12</w:t>
      </w:r>
      <w:r w:rsidRPr="006872E1">
        <w:rPr>
          <w:rFonts w:ascii="Times New Roman" w:eastAsia="Times New Roman" w:hAnsi="Times New Roman" w:cs="Times New Roman"/>
          <w:color w:val="000000"/>
          <w:sz w:val="28"/>
          <w:szCs w:val="28"/>
          <w:highlight w:val="green"/>
        </w:rPr>
        <w:t>)</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следует</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предусматривать</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показывающие</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приборы</w:t>
      </w:r>
      <w:r w:rsidR="00161D8E" w:rsidRPr="006872E1">
        <w:rPr>
          <w:rFonts w:ascii="Times New Roman" w:eastAsia="Times New Roman" w:hAnsi="Times New Roman" w:cs="Times New Roman"/>
          <w:color w:val="000000"/>
          <w:sz w:val="28"/>
          <w:szCs w:val="28"/>
          <w:highlight w:val="green"/>
        </w:rPr>
        <w:t>,</w:t>
      </w:r>
      <w:r w:rsidR="008D4D39" w:rsidRPr="006872E1">
        <w:rPr>
          <w:rFonts w:ascii="Times New Roman" w:eastAsia="Times New Roman" w:hAnsi="Times New Roman" w:cs="Times New Roman"/>
          <w:color w:val="000000"/>
          <w:sz w:val="28"/>
          <w:szCs w:val="28"/>
          <w:highlight w:val="green"/>
        </w:rPr>
        <w:t xml:space="preserve"> </w:t>
      </w:r>
      <w:r w:rsidR="00F250A1" w:rsidRPr="006872E1">
        <w:rPr>
          <w:rFonts w:ascii="Times New Roman" w:eastAsia="Times New Roman" w:hAnsi="Times New Roman" w:cs="Times New Roman"/>
          <w:color w:val="000000"/>
          <w:sz w:val="28"/>
          <w:szCs w:val="28"/>
          <w:highlight w:val="green"/>
        </w:rPr>
        <w:t>а</w:t>
      </w:r>
      <w:r w:rsidR="008D4D39" w:rsidRPr="006872E1">
        <w:rPr>
          <w:rFonts w:ascii="Times New Roman" w:eastAsia="Times New Roman" w:hAnsi="Times New Roman" w:cs="Times New Roman"/>
          <w:color w:val="000000"/>
          <w:sz w:val="28"/>
          <w:szCs w:val="28"/>
          <w:highlight w:val="green"/>
        </w:rPr>
        <w:t xml:space="preserve"> </w:t>
      </w:r>
      <w:r w:rsidR="00F250A1" w:rsidRPr="006872E1">
        <w:rPr>
          <w:rFonts w:ascii="Times New Roman" w:eastAsia="Times New Roman" w:hAnsi="Times New Roman" w:cs="Times New Roman"/>
          <w:color w:val="000000"/>
          <w:sz w:val="28"/>
          <w:szCs w:val="28"/>
          <w:highlight w:val="green"/>
        </w:rPr>
        <w:t>для</w:t>
      </w:r>
      <w:r w:rsidR="008D4D39" w:rsidRPr="006872E1">
        <w:rPr>
          <w:rFonts w:ascii="Times New Roman" w:eastAsia="Times New Roman" w:hAnsi="Times New Roman" w:cs="Times New Roman"/>
          <w:color w:val="000000"/>
          <w:sz w:val="28"/>
          <w:szCs w:val="28"/>
          <w:highlight w:val="green"/>
        </w:rPr>
        <w:t xml:space="preserve"> </w:t>
      </w:r>
      <w:r w:rsidR="00F250A1" w:rsidRPr="006872E1">
        <w:rPr>
          <w:rFonts w:ascii="Times New Roman" w:eastAsia="Times New Roman" w:hAnsi="Times New Roman" w:cs="Times New Roman"/>
          <w:color w:val="000000"/>
          <w:sz w:val="28"/>
          <w:szCs w:val="28"/>
          <w:highlight w:val="green"/>
        </w:rPr>
        <w:t>визуального</w:t>
      </w:r>
      <w:r w:rsidR="008D4D39" w:rsidRPr="006872E1">
        <w:rPr>
          <w:rFonts w:ascii="Times New Roman" w:eastAsia="Times New Roman" w:hAnsi="Times New Roman" w:cs="Times New Roman"/>
          <w:color w:val="000000"/>
          <w:sz w:val="28"/>
          <w:szCs w:val="28"/>
          <w:highlight w:val="green"/>
        </w:rPr>
        <w:t xml:space="preserve"> </w:t>
      </w:r>
      <w:r w:rsidR="00F250A1" w:rsidRPr="006872E1">
        <w:rPr>
          <w:rFonts w:ascii="Times New Roman" w:eastAsia="Times New Roman" w:hAnsi="Times New Roman" w:cs="Times New Roman"/>
          <w:color w:val="000000"/>
          <w:sz w:val="28"/>
          <w:szCs w:val="28"/>
          <w:highlight w:val="green"/>
        </w:rPr>
        <w:t>отображения</w:t>
      </w:r>
      <w:r w:rsidR="008D4D39" w:rsidRPr="006872E1">
        <w:rPr>
          <w:rFonts w:ascii="Times New Roman" w:eastAsia="Times New Roman" w:hAnsi="Times New Roman" w:cs="Times New Roman"/>
          <w:color w:val="000000"/>
          <w:sz w:val="28"/>
          <w:szCs w:val="28"/>
          <w:highlight w:val="green"/>
        </w:rPr>
        <w:t xml:space="preserve"> </w:t>
      </w:r>
      <w:r w:rsidR="00F250A1" w:rsidRPr="006872E1">
        <w:rPr>
          <w:rFonts w:ascii="Times New Roman" w:eastAsia="Times New Roman" w:hAnsi="Times New Roman" w:cs="Times New Roman"/>
          <w:color w:val="000000"/>
          <w:sz w:val="28"/>
          <w:szCs w:val="28"/>
          <w:highlight w:val="green"/>
        </w:rPr>
        <w:t>параметров</w:t>
      </w:r>
      <w:r w:rsidR="008D4D39" w:rsidRPr="006872E1">
        <w:rPr>
          <w:rFonts w:ascii="Times New Roman" w:eastAsia="Times New Roman" w:hAnsi="Times New Roman" w:cs="Times New Roman"/>
          <w:color w:val="000000"/>
          <w:sz w:val="28"/>
          <w:szCs w:val="28"/>
          <w:highlight w:val="green"/>
        </w:rPr>
        <w:t xml:space="preserve"> </w:t>
      </w:r>
      <w:r w:rsidR="00F250A1" w:rsidRPr="006872E1">
        <w:rPr>
          <w:rFonts w:ascii="Times New Roman" w:eastAsia="Times New Roman" w:hAnsi="Times New Roman" w:cs="Times New Roman"/>
          <w:color w:val="000000"/>
          <w:sz w:val="28"/>
          <w:szCs w:val="28"/>
          <w:highlight w:val="green"/>
        </w:rPr>
        <w:t>на</w:t>
      </w:r>
      <w:r w:rsidR="008D4D39" w:rsidRPr="006872E1">
        <w:rPr>
          <w:rFonts w:ascii="Times New Roman" w:eastAsia="Times New Roman" w:hAnsi="Times New Roman" w:cs="Times New Roman"/>
          <w:color w:val="000000"/>
          <w:sz w:val="28"/>
          <w:szCs w:val="28"/>
          <w:highlight w:val="green"/>
        </w:rPr>
        <w:t xml:space="preserve"> </w:t>
      </w:r>
      <w:r w:rsidR="00F250A1" w:rsidRPr="006872E1">
        <w:rPr>
          <w:rFonts w:ascii="Times New Roman" w:eastAsia="Times New Roman" w:hAnsi="Times New Roman" w:cs="Times New Roman"/>
          <w:color w:val="000000"/>
          <w:sz w:val="28"/>
          <w:szCs w:val="28"/>
          <w:highlight w:val="green"/>
        </w:rPr>
        <w:t>мониторе</w:t>
      </w:r>
      <w:r w:rsidR="008D4D39" w:rsidRPr="006872E1">
        <w:rPr>
          <w:rFonts w:ascii="Times New Roman" w:eastAsia="Times New Roman" w:hAnsi="Times New Roman" w:cs="Times New Roman"/>
          <w:color w:val="000000"/>
          <w:sz w:val="28"/>
          <w:szCs w:val="28"/>
          <w:highlight w:val="green"/>
        </w:rPr>
        <w:t xml:space="preserve"> </w:t>
      </w:r>
      <w:r w:rsidR="00F250A1" w:rsidRPr="006872E1">
        <w:rPr>
          <w:rFonts w:ascii="Times New Roman" w:eastAsia="Times New Roman" w:hAnsi="Times New Roman" w:cs="Times New Roman"/>
          <w:color w:val="000000"/>
          <w:sz w:val="28"/>
          <w:szCs w:val="28"/>
          <w:highlight w:val="green"/>
        </w:rPr>
        <w:t>системы</w:t>
      </w:r>
      <w:r w:rsidR="008D4D39" w:rsidRPr="006872E1">
        <w:rPr>
          <w:rFonts w:ascii="Times New Roman" w:eastAsia="Times New Roman" w:hAnsi="Times New Roman" w:cs="Times New Roman"/>
          <w:color w:val="000000"/>
          <w:sz w:val="28"/>
          <w:szCs w:val="28"/>
          <w:highlight w:val="green"/>
        </w:rPr>
        <w:t xml:space="preserve"> </w:t>
      </w:r>
      <w:r w:rsidR="00F250A1" w:rsidRPr="006872E1">
        <w:rPr>
          <w:rFonts w:ascii="Times New Roman" w:eastAsia="Times New Roman" w:hAnsi="Times New Roman" w:cs="Times New Roman"/>
          <w:color w:val="000000"/>
          <w:sz w:val="28"/>
          <w:szCs w:val="28"/>
          <w:highlight w:val="green"/>
        </w:rPr>
        <w:t>АСУ</w:t>
      </w:r>
      <w:r w:rsidR="008D4D39" w:rsidRPr="006872E1">
        <w:rPr>
          <w:rFonts w:ascii="Times New Roman" w:eastAsia="Times New Roman" w:hAnsi="Times New Roman" w:cs="Times New Roman"/>
          <w:color w:val="000000"/>
          <w:sz w:val="28"/>
          <w:szCs w:val="28"/>
          <w:highlight w:val="green"/>
        </w:rPr>
        <w:t xml:space="preserve"> </w:t>
      </w:r>
      <w:r w:rsidR="00F250A1" w:rsidRPr="006872E1">
        <w:rPr>
          <w:rFonts w:ascii="Times New Roman" w:eastAsia="Times New Roman" w:hAnsi="Times New Roman" w:cs="Times New Roman"/>
          <w:color w:val="000000"/>
          <w:sz w:val="28"/>
          <w:szCs w:val="28"/>
          <w:highlight w:val="green"/>
        </w:rPr>
        <w:t>ТП</w:t>
      </w:r>
      <w:r w:rsidR="008D4D39" w:rsidRPr="006872E1">
        <w:rPr>
          <w:rFonts w:ascii="Times New Roman" w:eastAsia="Times New Roman" w:hAnsi="Times New Roman" w:cs="Times New Roman"/>
          <w:color w:val="000000"/>
          <w:sz w:val="28"/>
          <w:szCs w:val="28"/>
          <w:highlight w:val="green"/>
        </w:rPr>
        <w:t xml:space="preserve"> </w:t>
      </w:r>
      <w:r w:rsidR="00F250A1" w:rsidRPr="006872E1">
        <w:rPr>
          <w:rFonts w:ascii="Times New Roman" w:eastAsia="Times New Roman" w:hAnsi="Times New Roman" w:cs="Times New Roman"/>
          <w:color w:val="000000"/>
          <w:sz w:val="28"/>
          <w:szCs w:val="28"/>
          <w:highlight w:val="green"/>
        </w:rPr>
        <w:t>передающие</w:t>
      </w:r>
      <w:r w:rsidR="008D4D39" w:rsidRPr="006872E1">
        <w:rPr>
          <w:rFonts w:ascii="Times New Roman" w:eastAsia="Times New Roman" w:hAnsi="Times New Roman" w:cs="Times New Roman"/>
          <w:color w:val="000000"/>
          <w:sz w:val="28"/>
          <w:szCs w:val="28"/>
          <w:highlight w:val="green"/>
        </w:rPr>
        <w:t xml:space="preserve"> </w:t>
      </w:r>
      <w:r w:rsidR="00F250A1" w:rsidRPr="006872E1">
        <w:rPr>
          <w:rFonts w:ascii="Times New Roman" w:eastAsia="Times New Roman" w:hAnsi="Times New Roman" w:cs="Times New Roman"/>
          <w:color w:val="000000"/>
          <w:sz w:val="28"/>
          <w:szCs w:val="28"/>
          <w:highlight w:val="green"/>
        </w:rPr>
        <w:t>датчики</w:t>
      </w:r>
      <w:r w:rsidR="008D4D39" w:rsidRPr="006872E1">
        <w:rPr>
          <w:rFonts w:ascii="Times New Roman" w:eastAsia="Times New Roman" w:hAnsi="Times New Roman" w:cs="Times New Roman"/>
          <w:color w:val="000000"/>
          <w:sz w:val="28"/>
          <w:szCs w:val="28"/>
          <w:highlight w:val="green"/>
        </w:rPr>
        <w:t xml:space="preserve"> </w:t>
      </w:r>
      <w:r w:rsidR="00F250A1" w:rsidRPr="006872E1">
        <w:rPr>
          <w:rFonts w:ascii="Times New Roman" w:eastAsia="Times New Roman" w:hAnsi="Times New Roman" w:cs="Times New Roman"/>
          <w:color w:val="000000"/>
          <w:sz w:val="28"/>
          <w:szCs w:val="28"/>
          <w:highlight w:val="green"/>
        </w:rPr>
        <w:t>следует</w:t>
      </w:r>
      <w:r w:rsidR="008D4D39" w:rsidRPr="006872E1">
        <w:rPr>
          <w:rFonts w:ascii="Times New Roman" w:eastAsia="Times New Roman" w:hAnsi="Times New Roman" w:cs="Times New Roman"/>
          <w:color w:val="000000"/>
          <w:sz w:val="28"/>
          <w:szCs w:val="28"/>
          <w:highlight w:val="green"/>
        </w:rPr>
        <w:t xml:space="preserve"> </w:t>
      </w:r>
      <w:r w:rsidR="00F250A1" w:rsidRPr="006872E1">
        <w:rPr>
          <w:rFonts w:ascii="Times New Roman" w:eastAsia="Times New Roman" w:hAnsi="Times New Roman" w:cs="Times New Roman"/>
          <w:color w:val="000000"/>
          <w:sz w:val="28"/>
          <w:szCs w:val="28"/>
          <w:highlight w:val="green"/>
        </w:rPr>
        <w:t>предусматривать</w:t>
      </w:r>
      <w:r w:rsidR="008D4D39" w:rsidRPr="006872E1">
        <w:rPr>
          <w:rFonts w:ascii="Times New Roman" w:eastAsia="Times New Roman" w:hAnsi="Times New Roman" w:cs="Times New Roman"/>
          <w:color w:val="000000"/>
          <w:sz w:val="28"/>
          <w:szCs w:val="28"/>
          <w:highlight w:val="green"/>
        </w:rPr>
        <w:t xml:space="preserve"> </w:t>
      </w:r>
      <w:r w:rsidR="00F250A1" w:rsidRPr="006872E1">
        <w:rPr>
          <w:rFonts w:ascii="Times New Roman" w:eastAsia="Times New Roman" w:hAnsi="Times New Roman" w:cs="Times New Roman"/>
          <w:color w:val="000000"/>
          <w:sz w:val="28"/>
          <w:szCs w:val="28"/>
          <w:highlight w:val="green"/>
        </w:rPr>
        <w:t>по</w:t>
      </w:r>
      <w:r w:rsidR="008D4D39" w:rsidRPr="006872E1">
        <w:rPr>
          <w:rFonts w:ascii="Times New Roman" w:eastAsia="Times New Roman" w:hAnsi="Times New Roman" w:cs="Times New Roman"/>
          <w:color w:val="000000"/>
          <w:sz w:val="28"/>
          <w:szCs w:val="28"/>
          <w:highlight w:val="green"/>
        </w:rPr>
        <w:t xml:space="preserve"> </w:t>
      </w:r>
      <w:r w:rsidR="00F250A1" w:rsidRPr="006872E1">
        <w:rPr>
          <w:rFonts w:ascii="Times New Roman" w:eastAsia="Times New Roman" w:hAnsi="Times New Roman" w:cs="Times New Roman"/>
          <w:color w:val="000000"/>
          <w:sz w:val="28"/>
          <w:szCs w:val="28"/>
          <w:highlight w:val="green"/>
        </w:rPr>
        <w:t>техническому</w:t>
      </w:r>
      <w:r w:rsidR="008D4D39" w:rsidRPr="006872E1">
        <w:rPr>
          <w:rFonts w:ascii="Times New Roman" w:eastAsia="Times New Roman" w:hAnsi="Times New Roman" w:cs="Times New Roman"/>
          <w:color w:val="000000"/>
          <w:sz w:val="28"/>
          <w:szCs w:val="28"/>
          <w:highlight w:val="green"/>
        </w:rPr>
        <w:t xml:space="preserve"> </w:t>
      </w:r>
      <w:r w:rsidR="00F250A1" w:rsidRPr="006872E1">
        <w:rPr>
          <w:rFonts w:ascii="Times New Roman" w:eastAsia="Times New Roman" w:hAnsi="Times New Roman" w:cs="Times New Roman"/>
          <w:color w:val="000000"/>
          <w:sz w:val="28"/>
          <w:szCs w:val="28"/>
          <w:highlight w:val="green"/>
        </w:rPr>
        <w:t>заданию</w:t>
      </w:r>
      <w:r w:rsidR="008D4D39" w:rsidRPr="006872E1">
        <w:rPr>
          <w:rFonts w:ascii="Times New Roman" w:eastAsia="Times New Roman" w:hAnsi="Times New Roman" w:cs="Times New Roman"/>
          <w:color w:val="000000"/>
          <w:sz w:val="28"/>
          <w:szCs w:val="28"/>
          <w:highlight w:val="green"/>
        </w:rPr>
        <w:t xml:space="preserve"> </w:t>
      </w:r>
      <w:r w:rsidR="00F250A1" w:rsidRPr="006872E1">
        <w:rPr>
          <w:rFonts w:ascii="Times New Roman" w:eastAsia="Times New Roman" w:hAnsi="Times New Roman" w:cs="Times New Roman"/>
          <w:color w:val="000000"/>
          <w:sz w:val="28"/>
          <w:szCs w:val="28"/>
          <w:highlight w:val="green"/>
        </w:rPr>
        <w:t>на</w:t>
      </w:r>
      <w:r w:rsidR="008D4D39" w:rsidRPr="006872E1">
        <w:rPr>
          <w:rFonts w:ascii="Times New Roman" w:eastAsia="Times New Roman" w:hAnsi="Times New Roman" w:cs="Times New Roman"/>
          <w:color w:val="000000"/>
          <w:sz w:val="28"/>
          <w:szCs w:val="28"/>
          <w:highlight w:val="green"/>
        </w:rPr>
        <w:t xml:space="preserve"> </w:t>
      </w:r>
      <w:r w:rsidR="00F250A1" w:rsidRPr="006872E1">
        <w:rPr>
          <w:rFonts w:ascii="Times New Roman" w:eastAsia="Times New Roman" w:hAnsi="Times New Roman" w:cs="Times New Roman"/>
          <w:color w:val="000000"/>
          <w:sz w:val="28"/>
          <w:szCs w:val="28"/>
          <w:highlight w:val="green"/>
        </w:rPr>
        <w:t>АСУ:</w:t>
      </w:r>
    </w:p>
    <w:p w14:paraId="075BEFDE" w14:textId="4174927F" w:rsidR="002F7F95" w:rsidRPr="006872E1" w:rsidRDefault="002F7F95" w:rsidP="005E05BD">
      <w:pPr>
        <w:spacing w:after="0" w:line="240" w:lineRule="auto"/>
        <w:ind w:firstLine="567"/>
        <w:jc w:val="both"/>
        <w:rPr>
          <w:rFonts w:ascii="Times New Roman" w:eastAsia="Times New Roman" w:hAnsi="Times New Roman" w:cs="Times New Roman"/>
          <w:color w:val="000000"/>
          <w:sz w:val="28"/>
          <w:szCs w:val="28"/>
          <w:highlight w:val="green"/>
        </w:rPr>
      </w:pPr>
      <w:r w:rsidRPr="006872E1">
        <w:rPr>
          <w:rFonts w:ascii="Times New Roman" w:eastAsia="Times New Roman" w:hAnsi="Times New Roman" w:cs="Times New Roman"/>
          <w:color w:val="000000"/>
          <w:sz w:val="28"/>
          <w:szCs w:val="28"/>
          <w:highlight w:val="green"/>
        </w:rPr>
        <w:t>температ</w:t>
      </w:r>
      <w:r w:rsidR="00FB2628" w:rsidRPr="006872E1">
        <w:rPr>
          <w:rFonts w:ascii="Times New Roman" w:eastAsia="Times New Roman" w:hAnsi="Times New Roman" w:cs="Times New Roman"/>
          <w:color w:val="000000"/>
          <w:sz w:val="28"/>
          <w:szCs w:val="28"/>
          <w:highlight w:val="green"/>
        </w:rPr>
        <w:t>уры</w:t>
      </w:r>
      <w:r w:rsidR="008D4D39" w:rsidRPr="006872E1">
        <w:rPr>
          <w:rFonts w:ascii="Times New Roman" w:eastAsia="Times New Roman" w:hAnsi="Times New Roman" w:cs="Times New Roman"/>
          <w:color w:val="000000"/>
          <w:sz w:val="28"/>
          <w:szCs w:val="28"/>
          <w:highlight w:val="green"/>
        </w:rPr>
        <w:t xml:space="preserve"> </w:t>
      </w:r>
      <w:r w:rsidR="00FB2628" w:rsidRPr="006872E1">
        <w:rPr>
          <w:rFonts w:ascii="Times New Roman" w:eastAsia="Times New Roman" w:hAnsi="Times New Roman" w:cs="Times New Roman"/>
          <w:color w:val="000000"/>
          <w:sz w:val="28"/>
          <w:szCs w:val="28"/>
          <w:highlight w:val="green"/>
        </w:rPr>
        <w:t>воды</w:t>
      </w:r>
      <w:r w:rsidR="008D4D39" w:rsidRPr="006872E1">
        <w:rPr>
          <w:rFonts w:ascii="Times New Roman" w:eastAsia="Times New Roman" w:hAnsi="Times New Roman" w:cs="Times New Roman"/>
          <w:color w:val="000000"/>
          <w:sz w:val="28"/>
          <w:szCs w:val="28"/>
          <w:highlight w:val="green"/>
        </w:rPr>
        <w:t xml:space="preserve"> </w:t>
      </w:r>
      <w:r w:rsidR="00FB2628" w:rsidRPr="006872E1">
        <w:rPr>
          <w:rFonts w:ascii="Times New Roman" w:eastAsia="Times New Roman" w:hAnsi="Times New Roman" w:cs="Times New Roman"/>
          <w:color w:val="000000"/>
          <w:sz w:val="28"/>
          <w:szCs w:val="28"/>
          <w:highlight w:val="green"/>
        </w:rPr>
        <w:t>к</w:t>
      </w:r>
      <w:r w:rsidR="008D4D39" w:rsidRPr="006872E1">
        <w:rPr>
          <w:rFonts w:ascii="Times New Roman" w:eastAsia="Times New Roman" w:hAnsi="Times New Roman" w:cs="Times New Roman"/>
          <w:color w:val="000000"/>
          <w:sz w:val="28"/>
          <w:szCs w:val="28"/>
          <w:highlight w:val="green"/>
        </w:rPr>
        <w:t xml:space="preserve"> </w:t>
      </w:r>
      <w:r w:rsidR="00FB2628" w:rsidRPr="006872E1">
        <w:rPr>
          <w:rFonts w:ascii="Times New Roman" w:eastAsia="Times New Roman" w:hAnsi="Times New Roman" w:cs="Times New Roman"/>
          <w:color w:val="000000"/>
          <w:sz w:val="28"/>
          <w:szCs w:val="28"/>
          <w:highlight w:val="green"/>
        </w:rPr>
        <w:t>анионитным</w:t>
      </w:r>
      <w:r w:rsidR="008D4D39" w:rsidRPr="006872E1">
        <w:rPr>
          <w:rFonts w:ascii="Times New Roman" w:eastAsia="Times New Roman" w:hAnsi="Times New Roman" w:cs="Times New Roman"/>
          <w:color w:val="000000"/>
          <w:sz w:val="28"/>
          <w:szCs w:val="28"/>
          <w:highlight w:val="green"/>
        </w:rPr>
        <w:t xml:space="preserve"> </w:t>
      </w:r>
      <w:r w:rsidR="00FB2628" w:rsidRPr="006872E1">
        <w:rPr>
          <w:rFonts w:ascii="Times New Roman" w:eastAsia="Times New Roman" w:hAnsi="Times New Roman" w:cs="Times New Roman"/>
          <w:color w:val="000000"/>
          <w:sz w:val="28"/>
          <w:szCs w:val="28"/>
          <w:highlight w:val="green"/>
        </w:rPr>
        <w:t>фильтрам;</w:t>
      </w:r>
    </w:p>
    <w:p w14:paraId="6D0DD10B" w14:textId="2B4761FF" w:rsidR="002F7F95" w:rsidRPr="006872E1" w:rsidRDefault="002F7F95" w:rsidP="005E05BD">
      <w:pPr>
        <w:spacing w:after="0" w:line="240" w:lineRule="auto"/>
        <w:ind w:firstLine="567"/>
        <w:jc w:val="both"/>
        <w:rPr>
          <w:rFonts w:ascii="Times New Roman" w:eastAsia="Times New Roman" w:hAnsi="Times New Roman" w:cs="Times New Roman"/>
          <w:color w:val="000000"/>
          <w:sz w:val="28"/>
          <w:szCs w:val="28"/>
          <w:highlight w:val="green"/>
        </w:rPr>
      </w:pPr>
      <w:r w:rsidRPr="006872E1">
        <w:rPr>
          <w:rFonts w:ascii="Times New Roman" w:eastAsia="Times New Roman" w:hAnsi="Times New Roman" w:cs="Times New Roman"/>
          <w:color w:val="000000"/>
          <w:sz w:val="28"/>
          <w:szCs w:val="28"/>
          <w:highlight w:val="green"/>
        </w:rPr>
        <w:t>температур</w:t>
      </w:r>
      <w:r w:rsidR="00FB2628" w:rsidRPr="006872E1">
        <w:rPr>
          <w:rFonts w:ascii="Times New Roman" w:eastAsia="Times New Roman" w:hAnsi="Times New Roman" w:cs="Times New Roman"/>
          <w:color w:val="000000"/>
          <w:sz w:val="28"/>
          <w:szCs w:val="28"/>
          <w:highlight w:val="green"/>
        </w:rPr>
        <w:t>ы</w:t>
      </w:r>
      <w:r w:rsidR="008D4D39" w:rsidRPr="006872E1">
        <w:rPr>
          <w:rFonts w:ascii="Times New Roman" w:eastAsia="Times New Roman" w:hAnsi="Times New Roman" w:cs="Times New Roman"/>
          <w:color w:val="000000"/>
          <w:sz w:val="28"/>
          <w:szCs w:val="28"/>
          <w:highlight w:val="green"/>
        </w:rPr>
        <w:t xml:space="preserve"> </w:t>
      </w:r>
      <w:r w:rsidR="00FB2628" w:rsidRPr="006872E1">
        <w:rPr>
          <w:rFonts w:ascii="Times New Roman" w:eastAsia="Times New Roman" w:hAnsi="Times New Roman" w:cs="Times New Roman"/>
          <w:color w:val="000000"/>
          <w:sz w:val="28"/>
          <w:szCs w:val="28"/>
          <w:highlight w:val="green"/>
        </w:rPr>
        <w:t>раствора</w:t>
      </w:r>
      <w:r w:rsidR="008D4D39" w:rsidRPr="006872E1">
        <w:rPr>
          <w:rFonts w:ascii="Times New Roman" w:eastAsia="Times New Roman" w:hAnsi="Times New Roman" w:cs="Times New Roman"/>
          <w:color w:val="000000"/>
          <w:sz w:val="28"/>
          <w:szCs w:val="28"/>
          <w:highlight w:val="green"/>
        </w:rPr>
        <w:t xml:space="preserve"> </w:t>
      </w:r>
      <w:r w:rsidR="00FB2628" w:rsidRPr="006872E1">
        <w:rPr>
          <w:rFonts w:ascii="Times New Roman" w:eastAsia="Times New Roman" w:hAnsi="Times New Roman" w:cs="Times New Roman"/>
          <w:color w:val="000000"/>
          <w:sz w:val="28"/>
          <w:szCs w:val="28"/>
          <w:highlight w:val="green"/>
        </w:rPr>
        <w:t>после</w:t>
      </w:r>
      <w:r w:rsidR="008D4D39" w:rsidRPr="006872E1">
        <w:rPr>
          <w:rFonts w:ascii="Times New Roman" w:eastAsia="Times New Roman" w:hAnsi="Times New Roman" w:cs="Times New Roman"/>
          <w:color w:val="000000"/>
          <w:sz w:val="28"/>
          <w:szCs w:val="28"/>
          <w:highlight w:val="green"/>
        </w:rPr>
        <w:t xml:space="preserve"> </w:t>
      </w:r>
      <w:r w:rsidR="00FB2628" w:rsidRPr="006872E1">
        <w:rPr>
          <w:rFonts w:ascii="Times New Roman" w:eastAsia="Times New Roman" w:hAnsi="Times New Roman" w:cs="Times New Roman"/>
          <w:color w:val="000000"/>
          <w:sz w:val="28"/>
          <w:szCs w:val="28"/>
          <w:highlight w:val="green"/>
        </w:rPr>
        <w:t>эжектора</w:t>
      </w:r>
      <w:r w:rsidR="008D4D39" w:rsidRPr="006872E1">
        <w:rPr>
          <w:rFonts w:ascii="Times New Roman" w:eastAsia="Times New Roman" w:hAnsi="Times New Roman" w:cs="Times New Roman"/>
          <w:color w:val="000000"/>
          <w:sz w:val="28"/>
          <w:szCs w:val="28"/>
          <w:highlight w:val="green"/>
        </w:rPr>
        <w:t xml:space="preserve"> </w:t>
      </w:r>
      <w:r w:rsidR="00FB2628" w:rsidRPr="006872E1">
        <w:rPr>
          <w:rFonts w:ascii="Times New Roman" w:eastAsia="Times New Roman" w:hAnsi="Times New Roman" w:cs="Times New Roman"/>
          <w:color w:val="000000"/>
          <w:sz w:val="28"/>
          <w:szCs w:val="28"/>
          <w:highlight w:val="green"/>
        </w:rPr>
        <w:t>соли;</w:t>
      </w:r>
    </w:p>
    <w:p w14:paraId="46197214" w14:textId="663D31D5" w:rsidR="002F7F95" w:rsidRPr="006872E1" w:rsidRDefault="00FB2628" w:rsidP="005E05BD">
      <w:pPr>
        <w:spacing w:after="0" w:line="240" w:lineRule="auto"/>
        <w:ind w:firstLine="567"/>
        <w:jc w:val="both"/>
        <w:rPr>
          <w:rFonts w:ascii="Times New Roman" w:eastAsia="Times New Roman" w:hAnsi="Times New Roman" w:cs="Times New Roman"/>
          <w:color w:val="000000"/>
          <w:sz w:val="28"/>
          <w:szCs w:val="28"/>
          <w:highlight w:val="green"/>
        </w:rPr>
      </w:pPr>
      <w:r w:rsidRPr="006872E1">
        <w:rPr>
          <w:rFonts w:ascii="Times New Roman" w:eastAsia="Times New Roman" w:hAnsi="Times New Roman" w:cs="Times New Roman"/>
          <w:color w:val="000000"/>
          <w:sz w:val="28"/>
          <w:szCs w:val="28"/>
          <w:highlight w:val="green"/>
        </w:rPr>
        <w:t>температуры</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воды</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к</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осветлителю;</w:t>
      </w:r>
    </w:p>
    <w:p w14:paraId="593A566F" w14:textId="6DB75050" w:rsidR="002F7F95" w:rsidRPr="006872E1" w:rsidRDefault="00FB2628" w:rsidP="005E05BD">
      <w:pPr>
        <w:spacing w:after="0" w:line="240" w:lineRule="auto"/>
        <w:ind w:firstLine="567"/>
        <w:jc w:val="both"/>
        <w:rPr>
          <w:rFonts w:ascii="Times New Roman" w:eastAsia="Times New Roman" w:hAnsi="Times New Roman" w:cs="Times New Roman"/>
          <w:color w:val="000000"/>
          <w:sz w:val="28"/>
          <w:szCs w:val="28"/>
          <w:highlight w:val="green"/>
        </w:rPr>
      </w:pPr>
      <w:r w:rsidRPr="006872E1">
        <w:rPr>
          <w:rFonts w:ascii="Times New Roman" w:eastAsia="Times New Roman" w:hAnsi="Times New Roman" w:cs="Times New Roman"/>
          <w:color w:val="000000"/>
          <w:sz w:val="28"/>
          <w:szCs w:val="28"/>
          <w:highlight w:val="green"/>
        </w:rPr>
        <w:t>давления</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исходной</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воды;</w:t>
      </w:r>
    </w:p>
    <w:p w14:paraId="2E12D31E" w14:textId="5E03EDAE" w:rsidR="002F7F95" w:rsidRPr="006872E1" w:rsidRDefault="002F7F95" w:rsidP="005E05BD">
      <w:pPr>
        <w:spacing w:after="0" w:line="240" w:lineRule="auto"/>
        <w:ind w:firstLine="567"/>
        <w:jc w:val="both"/>
        <w:rPr>
          <w:rFonts w:ascii="Times New Roman" w:eastAsia="Times New Roman" w:hAnsi="Times New Roman" w:cs="Times New Roman"/>
          <w:color w:val="000000"/>
          <w:sz w:val="28"/>
          <w:szCs w:val="28"/>
          <w:highlight w:val="green"/>
        </w:rPr>
      </w:pPr>
      <w:r w:rsidRPr="006872E1">
        <w:rPr>
          <w:rFonts w:ascii="Times New Roman" w:eastAsia="Times New Roman" w:hAnsi="Times New Roman" w:cs="Times New Roman"/>
          <w:color w:val="000000"/>
          <w:sz w:val="28"/>
          <w:szCs w:val="28"/>
          <w:highlight w:val="green"/>
        </w:rPr>
        <w:t>давления</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в</w:t>
      </w:r>
      <w:r w:rsidR="00FB2628" w:rsidRPr="006872E1">
        <w:rPr>
          <w:rFonts w:ascii="Times New Roman" w:eastAsia="Times New Roman" w:hAnsi="Times New Roman" w:cs="Times New Roman"/>
          <w:color w:val="000000"/>
          <w:sz w:val="28"/>
          <w:szCs w:val="28"/>
          <w:highlight w:val="green"/>
        </w:rPr>
        <w:t>оды</w:t>
      </w:r>
      <w:r w:rsidR="008D4D39" w:rsidRPr="006872E1">
        <w:rPr>
          <w:rFonts w:ascii="Times New Roman" w:eastAsia="Times New Roman" w:hAnsi="Times New Roman" w:cs="Times New Roman"/>
          <w:color w:val="000000"/>
          <w:sz w:val="28"/>
          <w:szCs w:val="28"/>
          <w:highlight w:val="green"/>
        </w:rPr>
        <w:t xml:space="preserve"> </w:t>
      </w:r>
      <w:r w:rsidR="00FB2628" w:rsidRPr="006872E1">
        <w:rPr>
          <w:rFonts w:ascii="Times New Roman" w:eastAsia="Times New Roman" w:hAnsi="Times New Roman" w:cs="Times New Roman"/>
          <w:color w:val="000000"/>
          <w:sz w:val="28"/>
          <w:szCs w:val="28"/>
          <w:highlight w:val="green"/>
        </w:rPr>
        <w:t>до</w:t>
      </w:r>
      <w:r w:rsidR="008D4D39" w:rsidRPr="006872E1">
        <w:rPr>
          <w:rFonts w:ascii="Times New Roman" w:eastAsia="Times New Roman" w:hAnsi="Times New Roman" w:cs="Times New Roman"/>
          <w:color w:val="000000"/>
          <w:sz w:val="28"/>
          <w:szCs w:val="28"/>
          <w:highlight w:val="green"/>
        </w:rPr>
        <w:t xml:space="preserve"> </w:t>
      </w:r>
      <w:r w:rsidR="00FB2628" w:rsidRPr="006872E1">
        <w:rPr>
          <w:rFonts w:ascii="Times New Roman" w:eastAsia="Times New Roman" w:hAnsi="Times New Roman" w:cs="Times New Roman"/>
          <w:color w:val="000000"/>
          <w:sz w:val="28"/>
          <w:szCs w:val="28"/>
          <w:highlight w:val="green"/>
        </w:rPr>
        <w:t>и</w:t>
      </w:r>
      <w:r w:rsidR="008D4D39" w:rsidRPr="006872E1">
        <w:rPr>
          <w:rFonts w:ascii="Times New Roman" w:eastAsia="Times New Roman" w:hAnsi="Times New Roman" w:cs="Times New Roman"/>
          <w:color w:val="000000"/>
          <w:sz w:val="28"/>
          <w:szCs w:val="28"/>
          <w:highlight w:val="green"/>
        </w:rPr>
        <w:t xml:space="preserve"> </w:t>
      </w:r>
      <w:r w:rsidR="00FB2628" w:rsidRPr="006872E1">
        <w:rPr>
          <w:rFonts w:ascii="Times New Roman" w:eastAsia="Times New Roman" w:hAnsi="Times New Roman" w:cs="Times New Roman"/>
          <w:color w:val="000000"/>
          <w:sz w:val="28"/>
          <w:szCs w:val="28"/>
          <w:highlight w:val="green"/>
        </w:rPr>
        <w:t>после</w:t>
      </w:r>
      <w:r w:rsidR="008D4D39" w:rsidRPr="006872E1">
        <w:rPr>
          <w:rFonts w:ascii="Times New Roman" w:eastAsia="Times New Roman" w:hAnsi="Times New Roman" w:cs="Times New Roman"/>
          <w:color w:val="000000"/>
          <w:sz w:val="28"/>
          <w:szCs w:val="28"/>
          <w:highlight w:val="green"/>
        </w:rPr>
        <w:t xml:space="preserve"> </w:t>
      </w:r>
      <w:r w:rsidR="00FB2628" w:rsidRPr="006872E1">
        <w:rPr>
          <w:rFonts w:ascii="Times New Roman" w:eastAsia="Times New Roman" w:hAnsi="Times New Roman" w:cs="Times New Roman"/>
          <w:color w:val="000000"/>
          <w:sz w:val="28"/>
          <w:szCs w:val="28"/>
          <w:highlight w:val="green"/>
        </w:rPr>
        <w:t>каждого</w:t>
      </w:r>
      <w:r w:rsidR="008D4D39" w:rsidRPr="006872E1">
        <w:rPr>
          <w:rFonts w:ascii="Times New Roman" w:eastAsia="Times New Roman" w:hAnsi="Times New Roman" w:cs="Times New Roman"/>
          <w:color w:val="000000"/>
          <w:sz w:val="28"/>
          <w:szCs w:val="28"/>
          <w:highlight w:val="green"/>
        </w:rPr>
        <w:t xml:space="preserve"> </w:t>
      </w:r>
      <w:r w:rsidR="00FB2628" w:rsidRPr="006872E1">
        <w:rPr>
          <w:rFonts w:ascii="Times New Roman" w:eastAsia="Times New Roman" w:hAnsi="Times New Roman" w:cs="Times New Roman"/>
          <w:color w:val="000000"/>
          <w:sz w:val="28"/>
          <w:szCs w:val="28"/>
          <w:highlight w:val="green"/>
        </w:rPr>
        <w:t>фильтра;</w:t>
      </w:r>
    </w:p>
    <w:p w14:paraId="2339E3DE" w14:textId="3A079B29" w:rsidR="002F7F95" w:rsidRPr="006872E1" w:rsidRDefault="002F7F95" w:rsidP="005E05BD">
      <w:pPr>
        <w:spacing w:after="0" w:line="240" w:lineRule="auto"/>
        <w:ind w:firstLine="567"/>
        <w:jc w:val="both"/>
        <w:rPr>
          <w:rFonts w:ascii="Times New Roman" w:eastAsia="Times New Roman" w:hAnsi="Times New Roman" w:cs="Times New Roman"/>
          <w:color w:val="000000"/>
          <w:sz w:val="28"/>
          <w:szCs w:val="28"/>
          <w:highlight w:val="green"/>
        </w:rPr>
      </w:pPr>
      <w:r w:rsidRPr="006872E1">
        <w:rPr>
          <w:rFonts w:ascii="Times New Roman" w:eastAsia="Times New Roman" w:hAnsi="Times New Roman" w:cs="Times New Roman"/>
          <w:color w:val="000000"/>
          <w:sz w:val="28"/>
          <w:szCs w:val="28"/>
          <w:highlight w:val="green"/>
        </w:rPr>
        <w:t>давления</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воздуха</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в</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магистрали</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к</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установке</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хим</w:t>
      </w:r>
      <w:r w:rsidR="00FB2628" w:rsidRPr="006872E1">
        <w:rPr>
          <w:rFonts w:ascii="Times New Roman" w:eastAsia="Times New Roman" w:hAnsi="Times New Roman" w:cs="Times New Roman"/>
          <w:color w:val="000000"/>
          <w:sz w:val="28"/>
          <w:szCs w:val="28"/>
          <w:highlight w:val="green"/>
        </w:rPr>
        <w:t>водоподготовки;</w:t>
      </w:r>
    </w:p>
    <w:p w14:paraId="7EE77770" w14:textId="0BA94D6F" w:rsidR="002F7F95" w:rsidRPr="006872E1" w:rsidRDefault="00FB2628" w:rsidP="005E05BD">
      <w:pPr>
        <w:spacing w:after="0" w:line="240" w:lineRule="auto"/>
        <w:ind w:firstLine="567"/>
        <w:jc w:val="both"/>
        <w:rPr>
          <w:rFonts w:ascii="Times New Roman" w:eastAsia="Times New Roman" w:hAnsi="Times New Roman" w:cs="Times New Roman"/>
          <w:color w:val="000000"/>
          <w:sz w:val="28"/>
          <w:szCs w:val="28"/>
          <w:highlight w:val="green"/>
        </w:rPr>
      </w:pPr>
      <w:r w:rsidRPr="006872E1">
        <w:rPr>
          <w:rFonts w:ascii="Times New Roman" w:eastAsia="Times New Roman" w:hAnsi="Times New Roman" w:cs="Times New Roman"/>
          <w:color w:val="000000"/>
          <w:sz w:val="28"/>
          <w:szCs w:val="28"/>
          <w:highlight w:val="green"/>
        </w:rPr>
        <w:t>давления</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воды</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к</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эжекторам;</w:t>
      </w:r>
    </w:p>
    <w:p w14:paraId="10DE01F2" w14:textId="4918D06F" w:rsidR="002F7F95" w:rsidRPr="006872E1" w:rsidRDefault="002F7F95" w:rsidP="005E05BD">
      <w:pPr>
        <w:spacing w:after="0" w:line="240" w:lineRule="auto"/>
        <w:ind w:firstLine="567"/>
        <w:jc w:val="both"/>
        <w:rPr>
          <w:rFonts w:ascii="Times New Roman" w:eastAsia="Times New Roman" w:hAnsi="Times New Roman" w:cs="Times New Roman"/>
          <w:color w:val="000000"/>
          <w:sz w:val="28"/>
          <w:szCs w:val="28"/>
          <w:highlight w:val="green"/>
        </w:rPr>
      </w:pPr>
      <w:r w:rsidRPr="006872E1">
        <w:rPr>
          <w:rFonts w:ascii="Times New Roman" w:eastAsia="Times New Roman" w:hAnsi="Times New Roman" w:cs="Times New Roman"/>
          <w:color w:val="000000"/>
          <w:sz w:val="28"/>
          <w:szCs w:val="28"/>
          <w:highlight w:val="green"/>
        </w:rPr>
        <w:t>расхода</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воды</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на</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химводоподготовку</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(суммирую</w:t>
      </w:r>
      <w:r w:rsidR="00FB2628" w:rsidRPr="006872E1">
        <w:rPr>
          <w:rFonts w:ascii="Times New Roman" w:eastAsia="Times New Roman" w:hAnsi="Times New Roman" w:cs="Times New Roman"/>
          <w:color w:val="000000"/>
          <w:sz w:val="28"/>
          <w:szCs w:val="28"/>
          <w:highlight w:val="green"/>
        </w:rPr>
        <w:t>щий</w:t>
      </w:r>
      <w:r w:rsidR="008D4D39" w:rsidRPr="006872E1">
        <w:rPr>
          <w:rFonts w:ascii="Times New Roman" w:eastAsia="Times New Roman" w:hAnsi="Times New Roman" w:cs="Times New Roman"/>
          <w:color w:val="000000"/>
          <w:sz w:val="28"/>
          <w:szCs w:val="28"/>
          <w:highlight w:val="green"/>
        </w:rPr>
        <w:t xml:space="preserve"> </w:t>
      </w:r>
      <w:r w:rsidR="00FB2628" w:rsidRPr="006872E1">
        <w:rPr>
          <w:rFonts w:ascii="Times New Roman" w:eastAsia="Times New Roman" w:hAnsi="Times New Roman" w:cs="Times New Roman"/>
          <w:color w:val="000000"/>
          <w:sz w:val="28"/>
          <w:szCs w:val="28"/>
          <w:highlight w:val="green"/>
        </w:rPr>
        <w:t>или</w:t>
      </w:r>
      <w:r w:rsidR="008D4D39" w:rsidRPr="006872E1">
        <w:rPr>
          <w:rFonts w:ascii="Times New Roman" w:eastAsia="Times New Roman" w:hAnsi="Times New Roman" w:cs="Times New Roman"/>
          <w:color w:val="000000"/>
          <w:sz w:val="28"/>
          <w:szCs w:val="28"/>
          <w:highlight w:val="green"/>
        </w:rPr>
        <w:t xml:space="preserve"> </w:t>
      </w:r>
      <w:r w:rsidR="00FB2628" w:rsidRPr="006872E1">
        <w:rPr>
          <w:rFonts w:ascii="Times New Roman" w:eastAsia="Times New Roman" w:hAnsi="Times New Roman" w:cs="Times New Roman"/>
          <w:color w:val="000000"/>
          <w:sz w:val="28"/>
          <w:szCs w:val="28"/>
          <w:highlight w:val="green"/>
        </w:rPr>
        <w:t>регистрирующий</w:t>
      </w:r>
      <w:r w:rsidR="008D4D39" w:rsidRPr="006872E1">
        <w:rPr>
          <w:rFonts w:ascii="Times New Roman" w:eastAsia="Times New Roman" w:hAnsi="Times New Roman" w:cs="Times New Roman"/>
          <w:color w:val="000000"/>
          <w:sz w:val="28"/>
          <w:szCs w:val="28"/>
          <w:highlight w:val="green"/>
        </w:rPr>
        <w:t xml:space="preserve"> </w:t>
      </w:r>
      <w:r w:rsidR="00FB2628" w:rsidRPr="006872E1">
        <w:rPr>
          <w:rFonts w:ascii="Times New Roman" w:eastAsia="Times New Roman" w:hAnsi="Times New Roman" w:cs="Times New Roman"/>
          <w:color w:val="000000"/>
          <w:sz w:val="28"/>
          <w:szCs w:val="28"/>
          <w:highlight w:val="green"/>
        </w:rPr>
        <w:t>прибор);</w:t>
      </w:r>
    </w:p>
    <w:p w14:paraId="2FFD56F0" w14:textId="1A9A2593" w:rsidR="002F7F95" w:rsidRPr="006872E1" w:rsidRDefault="002F7F95" w:rsidP="005E05BD">
      <w:pPr>
        <w:spacing w:after="0" w:line="240" w:lineRule="auto"/>
        <w:ind w:firstLine="567"/>
        <w:jc w:val="both"/>
        <w:rPr>
          <w:rFonts w:ascii="Times New Roman" w:eastAsia="Times New Roman" w:hAnsi="Times New Roman" w:cs="Times New Roman"/>
          <w:color w:val="000000"/>
          <w:sz w:val="28"/>
          <w:szCs w:val="28"/>
          <w:highlight w:val="green"/>
        </w:rPr>
      </w:pPr>
      <w:r w:rsidRPr="006872E1">
        <w:rPr>
          <w:rFonts w:ascii="Times New Roman" w:eastAsia="Times New Roman" w:hAnsi="Times New Roman" w:cs="Times New Roman"/>
          <w:color w:val="000000"/>
          <w:sz w:val="28"/>
          <w:szCs w:val="28"/>
          <w:highlight w:val="green"/>
        </w:rPr>
        <w:t>расхода</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воды</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к</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каждому</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ионитному</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и</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за</w:t>
      </w:r>
      <w:r w:rsidR="008D4D39" w:rsidRPr="006872E1">
        <w:rPr>
          <w:rFonts w:ascii="Times New Roman" w:eastAsia="Times New Roman" w:hAnsi="Times New Roman" w:cs="Times New Roman"/>
          <w:color w:val="000000"/>
          <w:sz w:val="28"/>
          <w:szCs w:val="28"/>
          <w:highlight w:val="green"/>
        </w:rPr>
        <w:t xml:space="preserve"> </w:t>
      </w:r>
      <w:r w:rsidR="00FB2628" w:rsidRPr="006872E1">
        <w:rPr>
          <w:rFonts w:ascii="Times New Roman" w:eastAsia="Times New Roman" w:hAnsi="Times New Roman" w:cs="Times New Roman"/>
          <w:color w:val="000000"/>
          <w:sz w:val="28"/>
          <w:szCs w:val="28"/>
          <w:highlight w:val="green"/>
        </w:rPr>
        <w:t>каждым</w:t>
      </w:r>
      <w:r w:rsidR="008D4D39" w:rsidRPr="006872E1">
        <w:rPr>
          <w:rFonts w:ascii="Times New Roman" w:eastAsia="Times New Roman" w:hAnsi="Times New Roman" w:cs="Times New Roman"/>
          <w:color w:val="000000"/>
          <w:sz w:val="28"/>
          <w:szCs w:val="28"/>
          <w:highlight w:val="green"/>
        </w:rPr>
        <w:t xml:space="preserve"> </w:t>
      </w:r>
      <w:r w:rsidR="00FB2628" w:rsidRPr="006872E1">
        <w:rPr>
          <w:rFonts w:ascii="Times New Roman" w:eastAsia="Times New Roman" w:hAnsi="Times New Roman" w:cs="Times New Roman"/>
          <w:color w:val="000000"/>
          <w:sz w:val="28"/>
          <w:szCs w:val="28"/>
          <w:highlight w:val="green"/>
        </w:rPr>
        <w:t>осветлительным</w:t>
      </w:r>
      <w:r w:rsidR="008D4D39" w:rsidRPr="006872E1">
        <w:rPr>
          <w:rFonts w:ascii="Times New Roman" w:eastAsia="Times New Roman" w:hAnsi="Times New Roman" w:cs="Times New Roman"/>
          <w:color w:val="000000"/>
          <w:sz w:val="28"/>
          <w:szCs w:val="28"/>
          <w:highlight w:val="green"/>
        </w:rPr>
        <w:t xml:space="preserve"> </w:t>
      </w:r>
      <w:r w:rsidR="00FB2628" w:rsidRPr="006872E1">
        <w:rPr>
          <w:rFonts w:ascii="Times New Roman" w:eastAsia="Times New Roman" w:hAnsi="Times New Roman" w:cs="Times New Roman"/>
          <w:color w:val="000000"/>
          <w:sz w:val="28"/>
          <w:szCs w:val="28"/>
          <w:highlight w:val="green"/>
        </w:rPr>
        <w:t>фильтром;</w:t>
      </w:r>
    </w:p>
    <w:p w14:paraId="24FD0D9B" w14:textId="6A506A24" w:rsidR="002F7F95" w:rsidRPr="006872E1" w:rsidRDefault="002F7F95" w:rsidP="005E05BD">
      <w:pPr>
        <w:spacing w:after="0" w:line="240" w:lineRule="auto"/>
        <w:ind w:firstLine="567"/>
        <w:jc w:val="both"/>
        <w:rPr>
          <w:rFonts w:ascii="Times New Roman" w:eastAsia="Times New Roman" w:hAnsi="Times New Roman" w:cs="Times New Roman"/>
          <w:color w:val="000000"/>
          <w:sz w:val="28"/>
          <w:szCs w:val="28"/>
          <w:highlight w:val="green"/>
        </w:rPr>
      </w:pPr>
      <w:r w:rsidRPr="006872E1">
        <w:rPr>
          <w:rFonts w:ascii="Times New Roman" w:eastAsia="Times New Roman" w:hAnsi="Times New Roman" w:cs="Times New Roman"/>
          <w:color w:val="000000"/>
          <w:sz w:val="28"/>
          <w:szCs w:val="28"/>
          <w:highlight w:val="green"/>
        </w:rPr>
        <w:t>расхо</w:t>
      </w:r>
      <w:r w:rsidR="00FB2628" w:rsidRPr="006872E1">
        <w:rPr>
          <w:rFonts w:ascii="Times New Roman" w:eastAsia="Times New Roman" w:hAnsi="Times New Roman" w:cs="Times New Roman"/>
          <w:color w:val="000000"/>
          <w:sz w:val="28"/>
          <w:szCs w:val="28"/>
          <w:highlight w:val="green"/>
        </w:rPr>
        <w:t>да</w:t>
      </w:r>
      <w:r w:rsidR="008D4D39" w:rsidRPr="006872E1">
        <w:rPr>
          <w:rFonts w:ascii="Times New Roman" w:eastAsia="Times New Roman" w:hAnsi="Times New Roman" w:cs="Times New Roman"/>
          <w:color w:val="000000"/>
          <w:sz w:val="28"/>
          <w:szCs w:val="28"/>
          <w:highlight w:val="green"/>
        </w:rPr>
        <w:t xml:space="preserve"> </w:t>
      </w:r>
      <w:r w:rsidR="00FB2628" w:rsidRPr="006872E1">
        <w:rPr>
          <w:rFonts w:ascii="Times New Roman" w:eastAsia="Times New Roman" w:hAnsi="Times New Roman" w:cs="Times New Roman"/>
          <w:color w:val="000000"/>
          <w:sz w:val="28"/>
          <w:szCs w:val="28"/>
          <w:highlight w:val="green"/>
        </w:rPr>
        <w:t>воды</w:t>
      </w:r>
      <w:r w:rsidR="008D4D39" w:rsidRPr="006872E1">
        <w:rPr>
          <w:rFonts w:ascii="Times New Roman" w:eastAsia="Times New Roman" w:hAnsi="Times New Roman" w:cs="Times New Roman"/>
          <w:color w:val="000000"/>
          <w:sz w:val="28"/>
          <w:szCs w:val="28"/>
          <w:highlight w:val="green"/>
        </w:rPr>
        <w:t xml:space="preserve"> </w:t>
      </w:r>
      <w:r w:rsidR="00FB2628" w:rsidRPr="006872E1">
        <w:rPr>
          <w:rFonts w:ascii="Times New Roman" w:eastAsia="Times New Roman" w:hAnsi="Times New Roman" w:cs="Times New Roman"/>
          <w:color w:val="000000"/>
          <w:sz w:val="28"/>
          <w:szCs w:val="28"/>
          <w:highlight w:val="green"/>
        </w:rPr>
        <w:t>на</w:t>
      </w:r>
      <w:r w:rsidR="008D4D39" w:rsidRPr="006872E1">
        <w:rPr>
          <w:rFonts w:ascii="Times New Roman" w:eastAsia="Times New Roman" w:hAnsi="Times New Roman" w:cs="Times New Roman"/>
          <w:color w:val="000000"/>
          <w:sz w:val="28"/>
          <w:szCs w:val="28"/>
          <w:highlight w:val="green"/>
        </w:rPr>
        <w:t xml:space="preserve"> </w:t>
      </w:r>
      <w:r w:rsidR="00FB2628" w:rsidRPr="006872E1">
        <w:rPr>
          <w:rFonts w:ascii="Times New Roman" w:eastAsia="Times New Roman" w:hAnsi="Times New Roman" w:cs="Times New Roman"/>
          <w:color w:val="000000"/>
          <w:sz w:val="28"/>
          <w:szCs w:val="28"/>
          <w:highlight w:val="green"/>
        </w:rPr>
        <w:t>взрыхление</w:t>
      </w:r>
      <w:r w:rsidR="008D4D39" w:rsidRPr="006872E1">
        <w:rPr>
          <w:rFonts w:ascii="Times New Roman" w:eastAsia="Times New Roman" w:hAnsi="Times New Roman" w:cs="Times New Roman"/>
          <w:color w:val="000000"/>
          <w:sz w:val="28"/>
          <w:szCs w:val="28"/>
          <w:highlight w:val="green"/>
        </w:rPr>
        <w:t xml:space="preserve"> </w:t>
      </w:r>
      <w:r w:rsidR="00FB2628" w:rsidRPr="006872E1">
        <w:rPr>
          <w:rFonts w:ascii="Times New Roman" w:eastAsia="Times New Roman" w:hAnsi="Times New Roman" w:cs="Times New Roman"/>
          <w:color w:val="000000"/>
          <w:sz w:val="28"/>
          <w:szCs w:val="28"/>
          <w:highlight w:val="green"/>
        </w:rPr>
        <w:t>фильтров;</w:t>
      </w:r>
    </w:p>
    <w:p w14:paraId="1AFFB3AD" w14:textId="005CCD8C" w:rsidR="002F7F95" w:rsidRPr="006872E1" w:rsidRDefault="002F7F95" w:rsidP="005E05BD">
      <w:pPr>
        <w:spacing w:after="0" w:line="240" w:lineRule="auto"/>
        <w:ind w:firstLine="567"/>
        <w:jc w:val="both"/>
        <w:rPr>
          <w:rFonts w:ascii="Times New Roman" w:eastAsia="Times New Roman" w:hAnsi="Times New Roman" w:cs="Times New Roman"/>
          <w:color w:val="000000"/>
          <w:sz w:val="28"/>
          <w:szCs w:val="28"/>
          <w:highlight w:val="green"/>
        </w:rPr>
      </w:pPr>
      <w:r w:rsidRPr="006872E1">
        <w:rPr>
          <w:rFonts w:ascii="Times New Roman" w:eastAsia="Times New Roman" w:hAnsi="Times New Roman" w:cs="Times New Roman"/>
          <w:color w:val="000000"/>
          <w:sz w:val="28"/>
          <w:szCs w:val="28"/>
          <w:highlight w:val="green"/>
        </w:rPr>
        <w:t>расхода</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воды</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к</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каждому</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эже</w:t>
      </w:r>
      <w:r w:rsidR="00FB2628" w:rsidRPr="006872E1">
        <w:rPr>
          <w:rFonts w:ascii="Times New Roman" w:eastAsia="Times New Roman" w:hAnsi="Times New Roman" w:cs="Times New Roman"/>
          <w:color w:val="000000"/>
          <w:sz w:val="28"/>
          <w:szCs w:val="28"/>
          <w:highlight w:val="green"/>
        </w:rPr>
        <w:t>ктору</w:t>
      </w:r>
      <w:r w:rsidR="008D4D39" w:rsidRPr="006872E1">
        <w:rPr>
          <w:rFonts w:ascii="Times New Roman" w:eastAsia="Times New Roman" w:hAnsi="Times New Roman" w:cs="Times New Roman"/>
          <w:color w:val="000000"/>
          <w:sz w:val="28"/>
          <w:szCs w:val="28"/>
          <w:highlight w:val="green"/>
        </w:rPr>
        <w:t xml:space="preserve"> </w:t>
      </w:r>
      <w:r w:rsidR="00FB2628" w:rsidRPr="006872E1">
        <w:rPr>
          <w:rFonts w:ascii="Times New Roman" w:eastAsia="Times New Roman" w:hAnsi="Times New Roman" w:cs="Times New Roman"/>
          <w:color w:val="000000"/>
          <w:sz w:val="28"/>
          <w:szCs w:val="28"/>
          <w:highlight w:val="green"/>
        </w:rPr>
        <w:t>регенерирующего</w:t>
      </w:r>
      <w:r w:rsidR="008D4D39" w:rsidRPr="006872E1">
        <w:rPr>
          <w:rFonts w:ascii="Times New Roman" w:eastAsia="Times New Roman" w:hAnsi="Times New Roman" w:cs="Times New Roman"/>
          <w:color w:val="000000"/>
          <w:sz w:val="28"/>
          <w:szCs w:val="28"/>
          <w:highlight w:val="green"/>
        </w:rPr>
        <w:t xml:space="preserve"> </w:t>
      </w:r>
      <w:r w:rsidR="00FB2628" w:rsidRPr="006872E1">
        <w:rPr>
          <w:rFonts w:ascii="Times New Roman" w:eastAsia="Times New Roman" w:hAnsi="Times New Roman" w:cs="Times New Roman"/>
          <w:color w:val="000000"/>
          <w:sz w:val="28"/>
          <w:szCs w:val="28"/>
          <w:highlight w:val="green"/>
        </w:rPr>
        <w:t>раствора;</w:t>
      </w:r>
    </w:p>
    <w:p w14:paraId="5E9CA872" w14:textId="1C70264C" w:rsidR="002F7F95" w:rsidRPr="006872E1" w:rsidRDefault="002F7F95" w:rsidP="005E05BD">
      <w:pPr>
        <w:spacing w:after="0" w:line="240" w:lineRule="auto"/>
        <w:ind w:firstLine="567"/>
        <w:jc w:val="both"/>
        <w:rPr>
          <w:rFonts w:ascii="Times New Roman" w:eastAsia="Times New Roman" w:hAnsi="Times New Roman" w:cs="Times New Roman"/>
          <w:color w:val="000000"/>
          <w:sz w:val="28"/>
          <w:szCs w:val="28"/>
          <w:highlight w:val="green"/>
        </w:rPr>
      </w:pPr>
      <w:r w:rsidRPr="006872E1">
        <w:rPr>
          <w:rFonts w:ascii="Times New Roman" w:eastAsia="Times New Roman" w:hAnsi="Times New Roman" w:cs="Times New Roman"/>
          <w:color w:val="000000"/>
          <w:sz w:val="28"/>
          <w:szCs w:val="28"/>
          <w:highlight w:val="green"/>
        </w:rPr>
        <w:t>расх</w:t>
      </w:r>
      <w:r w:rsidR="00FB2628" w:rsidRPr="006872E1">
        <w:rPr>
          <w:rFonts w:ascii="Times New Roman" w:eastAsia="Times New Roman" w:hAnsi="Times New Roman" w:cs="Times New Roman"/>
          <w:color w:val="000000"/>
          <w:sz w:val="28"/>
          <w:szCs w:val="28"/>
          <w:highlight w:val="green"/>
        </w:rPr>
        <w:t>ода</w:t>
      </w:r>
      <w:r w:rsidR="008D4D39" w:rsidRPr="006872E1">
        <w:rPr>
          <w:rFonts w:ascii="Times New Roman" w:eastAsia="Times New Roman" w:hAnsi="Times New Roman" w:cs="Times New Roman"/>
          <w:color w:val="000000"/>
          <w:sz w:val="28"/>
          <w:szCs w:val="28"/>
          <w:highlight w:val="green"/>
        </w:rPr>
        <w:t xml:space="preserve"> </w:t>
      </w:r>
      <w:r w:rsidR="00FB2628" w:rsidRPr="006872E1">
        <w:rPr>
          <w:rFonts w:ascii="Times New Roman" w:eastAsia="Times New Roman" w:hAnsi="Times New Roman" w:cs="Times New Roman"/>
          <w:color w:val="000000"/>
          <w:sz w:val="28"/>
          <w:szCs w:val="28"/>
          <w:highlight w:val="green"/>
        </w:rPr>
        <w:t>воды</w:t>
      </w:r>
      <w:r w:rsidR="008D4D39" w:rsidRPr="006872E1">
        <w:rPr>
          <w:rFonts w:ascii="Times New Roman" w:eastAsia="Times New Roman" w:hAnsi="Times New Roman" w:cs="Times New Roman"/>
          <w:color w:val="000000"/>
          <w:sz w:val="28"/>
          <w:szCs w:val="28"/>
          <w:highlight w:val="green"/>
        </w:rPr>
        <w:t xml:space="preserve"> </w:t>
      </w:r>
      <w:r w:rsidR="00FB2628" w:rsidRPr="006872E1">
        <w:rPr>
          <w:rFonts w:ascii="Times New Roman" w:eastAsia="Times New Roman" w:hAnsi="Times New Roman" w:cs="Times New Roman"/>
          <w:color w:val="000000"/>
          <w:sz w:val="28"/>
          <w:szCs w:val="28"/>
          <w:highlight w:val="green"/>
        </w:rPr>
        <w:t>к</w:t>
      </w:r>
      <w:r w:rsidR="008D4D39" w:rsidRPr="006872E1">
        <w:rPr>
          <w:rFonts w:ascii="Times New Roman" w:eastAsia="Times New Roman" w:hAnsi="Times New Roman" w:cs="Times New Roman"/>
          <w:color w:val="000000"/>
          <w:sz w:val="28"/>
          <w:szCs w:val="28"/>
          <w:highlight w:val="green"/>
        </w:rPr>
        <w:t xml:space="preserve"> </w:t>
      </w:r>
      <w:r w:rsidR="00FB2628" w:rsidRPr="006872E1">
        <w:rPr>
          <w:rFonts w:ascii="Times New Roman" w:eastAsia="Times New Roman" w:hAnsi="Times New Roman" w:cs="Times New Roman"/>
          <w:color w:val="000000"/>
          <w:sz w:val="28"/>
          <w:szCs w:val="28"/>
          <w:highlight w:val="green"/>
        </w:rPr>
        <w:t>каждому</w:t>
      </w:r>
      <w:r w:rsidR="008D4D39" w:rsidRPr="006872E1">
        <w:rPr>
          <w:rFonts w:ascii="Times New Roman" w:eastAsia="Times New Roman" w:hAnsi="Times New Roman" w:cs="Times New Roman"/>
          <w:color w:val="000000"/>
          <w:sz w:val="28"/>
          <w:szCs w:val="28"/>
          <w:highlight w:val="green"/>
        </w:rPr>
        <w:t xml:space="preserve"> </w:t>
      </w:r>
      <w:r w:rsidR="00FB2628" w:rsidRPr="006872E1">
        <w:rPr>
          <w:rFonts w:ascii="Times New Roman" w:eastAsia="Times New Roman" w:hAnsi="Times New Roman" w:cs="Times New Roman"/>
          <w:color w:val="000000"/>
          <w:sz w:val="28"/>
          <w:szCs w:val="28"/>
          <w:highlight w:val="green"/>
        </w:rPr>
        <w:t>осветлителю;</w:t>
      </w:r>
    </w:p>
    <w:p w14:paraId="3AF70AE3" w14:textId="0E481034" w:rsidR="002F7F95" w:rsidRPr="006872E1" w:rsidRDefault="002F7F95" w:rsidP="005E05BD">
      <w:pPr>
        <w:spacing w:after="0" w:line="240" w:lineRule="auto"/>
        <w:ind w:firstLine="567"/>
        <w:jc w:val="both"/>
        <w:rPr>
          <w:rFonts w:ascii="Times New Roman" w:eastAsia="Times New Roman" w:hAnsi="Times New Roman" w:cs="Times New Roman"/>
          <w:color w:val="000000"/>
          <w:sz w:val="28"/>
          <w:szCs w:val="28"/>
          <w:highlight w:val="green"/>
        </w:rPr>
      </w:pPr>
      <w:r w:rsidRPr="006872E1">
        <w:rPr>
          <w:rFonts w:ascii="Times New Roman" w:eastAsia="Times New Roman" w:hAnsi="Times New Roman" w:cs="Times New Roman"/>
          <w:color w:val="000000"/>
          <w:sz w:val="28"/>
          <w:szCs w:val="28"/>
          <w:highlight w:val="green"/>
        </w:rPr>
        <w:t>уровня</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в</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баках</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декарбонизированной,</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осветленной,</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умягченной</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и</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обессоленной</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воды,</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в</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емкостях</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растворов</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реагентов,</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в</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баках</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нейтр</w:t>
      </w:r>
      <w:r w:rsidR="00FB2628" w:rsidRPr="006872E1">
        <w:rPr>
          <w:rFonts w:ascii="Times New Roman" w:eastAsia="Times New Roman" w:hAnsi="Times New Roman" w:cs="Times New Roman"/>
          <w:color w:val="000000"/>
          <w:sz w:val="28"/>
          <w:szCs w:val="28"/>
          <w:highlight w:val="green"/>
        </w:rPr>
        <w:t>ализаторах,</w:t>
      </w:r>
      <w:r w:rsidR="008D4D39" w:rsidRPr="006872E1">
        <w:rPr>
          <w:rFonts w:ascii="Times New Roman" w:eastAsia="Times New Roman" w:hAnsi="Times New Roman" w:cs="Times New Roman"/>
          <w:color w:val="000000"/>
          <w:sz w:val="28"/>
          <w:szCs w:val="28"/>
          <w:highlight w:val="green"/>
        </w:rPr>
        <w:t xml:space="preserve"> </w:t>
      </w:r>
      <w:r w:rsidR="00FB2628" w:rsidRPr="006872E1">
        <w:rPr>
          <w:rFonts w:ascii="Times New Roman" w:eastAsia="Times New Roman" w:hAnsi="Times New Roman" w:cs="Times New Roman"/>
          <w:color w:val="000000"/>
          <w:sz w:val="28"/>
          <w:szCs w:val="28"/>
          <w:highlight w:val="green"/>
        </w:rPr>
        <w:t>в</w:t>
      </w:r>
      <w:r w:rsidR="008D4D39" w:rsidRPr="006872E1">
        <w:rPr>
          <w:rFonts w:ascii="Times New Roman" w:eastAsia="Times New Roman" w:hAnsi="Times New Roman" w:cs="Times New Roman"/>
          <w:color w:val="000000"/>
          <w:sz w:val="28"/>
          <w:szCs w:val="28"/>
          <w:highlight w:val="green"/>
        </w:rPr>
        <w:t xml:space="preserve"> </w:t>
      </w:r>
      <w:r w:rsidR="00FB2628" w:rsidRPr="006872E1">
        <w:rPr>
          <w:rFonts w:ascii="Times New Roman" w:eastAsia="Times New Roman" w:hAnsi="Times New Roman" w:cs="Times New Roman"/>
          <w:color w:val="000000"/>
          <w:sz w:val="28"/>
          <w:szCs w:val="28"/>
          <w:highlight w:val="green"/>
        </w:rPr>
        <w:t>баках</w:t>
      </w:r>
      <w:r w:rsidR="008D4D39" w:rsidRPr="006872E1">
        <w:rPr>
          <w:rFonts w:ascii="Times New Roman" w:eastAsia="Times New Roman" w:hAnsi="Times New Roman" w:cs="Times New Roman"/>
          <w:color w:val="000000"/>
          <w:sz w:val="28"/>
          <w:szCs w:val="28"/>
          <w:highlight w:val="green"/>
        </w:rPr>
        <w:t xml:space="preserve"> </w:t>
      </w:r>
      <w:r w:rsidR="00FB2628" w:rsidRPr="006872E1">
        <w:rPr>
          <w:rFonts w:ascii="Times New Roman" w:eastAsia="Times New Roman" w:hAnsi="Times New Roman" w:cs="Times New Roman"/>
          <w:color w:val="000000"/>
          <w:sz w:val="28"/>
          <w:szCs w:val="28"/>
          <w:highlight w:val="green"/>
        </w:rPr>
        <w:t>конденсата;</w:t>
      </w:r>
    </w:p>
    <w:p w14:paraId="32696867" w14:textId="3149229A" w:rsidR="002F7F95" w:rsidRPr="006872E1" w:rsidRDefault="002F7F95" w:rsidP="005E05BD">
      <w:pPr>
        <w:spacing w:after="0" w:line="240" w:lineRule="auto"/>
        <w:ind w:firstLine="567"/>
        <w:jc w:val="both"/>
        <w:rPr>
          <w:rFonts w:ascii="Times New Roman" w:eastAsia="Times New Roman" w:hAnsi="Times New Roman" w:cs="Times New Roman"/>
          <w:color w:val="000000"/>
          <w:sz w:val="28"/>
          <w:szCs w:val="28"/>
          <w:highlight w:val="green"/>
        </w:rPr>
      </w:pPr>
      <w:r w:rsidRPr="006872E1">
        <w:rPr>
          <w:rFonts w:ascii="Times New Roman" w:eastAsia="Times New Roman" w:hAnsi="Times New Roman" w:cs="Times New Roman"/>
          <w:color w:val="000000"/>
          <w:sz w:val="28"/>
          <w:szCs w:val="28"/>
          <w:highlight w:val="green"/>
        </w:rPr>
        <w:t>уровня</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шлама</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в</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осветлителе;</w:t>
      </w:r>
    </w:p>
    <w:p w14:paraId="10D70B44" w14:textId="4586AA5A" w:rsidR="002F7F95" w:rsidRPr="006872E1" w:rsidRDefault="002F7F95" w:rsidP="005E05BD">
      <w:pPr>
        <w:spacing w:after="0" w:line="240" w:lineRule="auto"/>
        <w:ind w:firstLine="567"/>
        <w:jc w:val="both"/>
        <w:rPr>
          <w:rFonts w:ascii="Times New Roman" w:eastAsia="Times New Roman" w:hAnsi="Times New Roman" w:cs="Times New Roman"/>
          <w:color w:val="000000"/>
          <w:sz w:val="28"/>
          <w:szCs w:val="28"/>
          <w:highlight w:val="green"/>
        </w:rPr>
      </w:pPr>
      <w:r w:rsidRPr="006872E1">
        <w:rPr>
          <w:rFonts w:ascii="Times New Roman" w:eastAsia="Times New Roman" w:hAnsi="Times New Roman" w:cs="Times New Roman"/>
          <w:color w:val="000000"/>
          <w:sz w:val="28"/>
          <w:szCs w:val="28"/>
          <w:highlight w:val="green"/>
        </w:rPr>
        <w:t>зн</w:t>
      </w:r>
      <w:r w:rsidR="00FB2628" w:rsidRPr="006872E1">
        <w:rPr>
          <w:rFonts w:ascii="Times New Roman" w:eastAsia="Times New Roman" w:hAnsi="Times New Roman" w:cs="Times New Roman"/>
          <w:color w:val="000000"/>
          <w:sz w:val="28"/>
          <w:szCs w:val="28"/>
          <w:highlight w:val="green"/>
        </w:rPr>
        <w:t>ачения</w:t>
      </w:r>
      <w:r w:rsidR="008D4D39" w:rsidRPr="006872E1">
        <w:rPr>
          <w:rFonts w:ascii="Times New Roman" w:eastAsia="Times New Roman" w:hAnsi="Times New Roman" w:cs="Times New Roman"/>
          <w:color w:val="000000"/>
          <w:sz w:val="28"/>
          <w:szCs w:val="28"/>
          <w:highlight w:val="green"/>
        </w:rPr>
        <w:t xml:space="preserve"> </w:t>
      </w:r>
      <w:r w:rsidR="00FB2628" w:rsidRPr="006872E1">
        <w:rPr>
          <w:rFonts w:ascii="Times New Roman" w:eastAsia="Times New Roman" w:hAnsi="Times New Roman" w:cs="Times New Roman"/>
          <w:color w:val="000000"/>
          <w:sz w:val="28"/>
          <w:szCs w:val="28"/>
          <w:highlight w:val="green"/>
        </w:rPr>
        <w:t>рН</w:t>
      </w:r>
      <w:r w:rsidR="008D4D39" w:rsidRPr="006872E1">
        <w:rPr>
          <w:rFonts w:ascii="Times New Roman" w:eastAsia="Times New Roman" w:hAnsi="Times New Roman" w:cs="Times New Roman"/>
          <w:color w:val="000000"/>
          <w:sz w:val="28"/>
          <w:szCs w:val="28"/>
          <w:highlight w:val="green"/>
        </w:rPr>
        <w:t xml:space="preserve"> </w:t>
      </w:r>
      <w:r w:rsidR="00FB2628" w:rsidRPr="006872E1">
        <w:rPr>
          <w:rFonts w:ascii="Times New Roman" w:eastAsia="Times New Roman" w:hAnsi="Times New Roman" w:cs="Times New Roman"/>
          <w:color w:val="000000"/>
          <w:sz w:val="28"/>
          <w:szCs w:val="28"/>
          <w:highlight w:val="green"/>
        </w:rPr>
        <w:t>воды</w:t>
      </w:r>
      <w:r w:rsidR="008D4D39" w:rsidRPr="006872E1">
        <w:rPr>
          <w:rFonts w:ascii="Times New Roman" w:eastAsia="Times New Roman" w:hAnsi="Times New Roman" w:cs="Times New Roman"/>
          <w:color w:val="000000"/>
          <w:sz w:val="28"/>
          <w:szCs w:val="28"/>
          <w:highlight w:val="green"/>
        </w:rPr>
        <w:t xml:space="preserve"> </w:t>
      </w:r>
      <w:r w:rsidR="00FB2628" w:rsidRPr="006872E1">
        <w:rPr>
          <w:rFonts w:ascii="Times New Roman" w:eastAsia="Times New Roman" w:hAnsi="Times New Roman" w:cs="Times New Roman"/>
          <w:color w:val="000000"/>
          <w:sz w:val="28"/>
          <w:szCs w:val="28"/>
          <w:highlight w:val="green"/>
        </w:rPr>
        <w:t>за</w:t>
      </w:r>
      <w:r w:rsidR="008D4D39" w:rsidRPr="006872E1">
        <w:rPr>
          <w:rFonts w:ascii="Times New Roman" w:eastAsia="Times New Roman" w:hAnsi="Times New Roman" w:cs="Times New Roman"/>
          <w:color w:val="000000"/>
          <w:sz w:val="28"/>
          <w:szCs w:val="28"/>
          <w:highlight w:val="green"/>
        </w:rPr>
        <w:t xml:space="preserve"> </w:t>
      </w:r>
      <w:r w:rsidR="00FB2628" w:rsidRPr="006872E1">
        <w:rPr>
          <w:rFonts w:ascii="Times New Roman" w:eastAsia="Times New Roman" w:hAnsi="Times New Roman" w:cs="Times New Roman"/>
          <w:color w:val="000000"/>
          <w:sz w:val="28"/>
          <w:szCs w:val="28"/>
          <w:highlight w:val="green"/>
        </w:rPr>
        <w:t>осветлителем;</w:t>
      </w:r>
    </w:p>
    <w:p w14:paraId="24D7ECFF" w14:textId="529AE059" w:rsidR="002F7F95" w:rsidRPr="006872E1" w:rsidRDefault="002F7F95" w:rsidP="005E05BD">
      <w:pPr>
        <w:spacing w:after="0" w:line="240" w:lineRule="auto"/>
        <w:ind w:firstLine="567"/>
        <w:jc w:val="both"/>
        <w:rPr>
          <w:rFonts w:ascii="Times New Roman" w:eastAsia="Times New Roman" w:hAnsi="Times New Roman" w:cs="Times New Roman"/>
          <w:color w:val="000000"/>
          <w:sz w:val="28"/>
          <w:szCs w:val="28"/>
          <w:highlight w:val="green"/>
        </w:rPr>
      </w:pPr>
      <w:r w:rsidRPr="006872E1">
        <w:rPr>
          <w:rFonts w:ascii="Times New Roman" w:eastAsia="Times New Roman" w:hAnsi="Times New Roman" w:cs="Times New Roman"/>
          <w:color w:val="000000"/>
          <w:sz w:val="28"/>
          <w:szCs w:val="28"/>
          <w:highlight w:val="green"/>
        </w:rPr>
        <w:t>значения</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рН</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воды</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посл</w:t>
      </w:r>
      <w:r w:rsidR="00FB2628" w:rsidRPr="006872E1">
        <w:rPr>
          <w:rFonts w:ascii="Times New Roman" w:eastAsia="Times New Roman" w:hAnsi="Times New Roman" w:cs="Times New Roman"/>
          <w:color w:val="000000"/>
          <w:sz w:val="28"/>
          <w:szCs w:val="28"/>
          <w:highlight w:val="green"/>
        </w:rPr>
        <w:t>е</w:t>
      </w:r>
      <w:r w:rsidR="008D4D39" w:rsidRPr="006872E1">
        <w:rPr>
          <w:rFonts w:ascii="Times New Roman" w:eastAsia="Times New Roman" w:hAnsi="Times New Roman" w:cs="Times New Roman"/>
          <w:color w:val="000000"/>
          <w:sz w:val="28"/>
          <w:szCs w:val="28"/>
          <w:highlight w:val="green"/>
        </w:rPr>
        <w:t xml:space="preserve"> </w:t>
      </w:r>
      <w:r w:rsidR="00FB2628" w:rsidRPr="006872E1">
        <w:rPr>
          <w:rFonts w:ascii="Times New Roman" w:eastAsia="Times New Roman" w:hAnsi="Times New Roman" w:cs="Times New Roman"/>
          <w:color w:val="000000"/>
          <w:sz w:val="28"/>
          <w:szCs w:val="28"/>
          <w:highlight w:val="green"/>
        </w:rPr>
        <w:t>подкисления</w:t>
      </w:r>
      <w:r w:rsidR="008D4D39" w:rsidRPr="006872E1">
        <w:rPr>
          <w:rFonts w:ascii="Times New Roman" w:eastAsia="Times New Roman" w:hAnsi="Times New Roman" w:cs="Times New Roman"/>
          <w:color w:val="000000"/>
          <w:sz w:val="28"/>
          <w:szCs w:val="28"/>
          <w:highlight w:val="green"/>
        </w:rPr>
        <w:t xml:space="preserve"> </w:t>
      </w:r>
      <w:r w:rsidR="00FB2628" w:rsidRPr="006872E1">
        <w:rPr>
          <w:rFonts w:ascii="Times New Roman" w:eastAsia="Times New Roman" w:hAnsi="Times New Roman" w:cs="Times New Roman"/>
          <w:color w:val="000000"/>
          <w:sz w:val="28"/>
          <w:szCs w:val="28"/>
          <w:highlight w:val="green"/>
        </w:rPr>
        <w:t>и</w:t>
      </w:r>
      <w:r w:rsidR="008D4D39" w:rsidRPr="006872E1">
        <w:rPr>
          <w:rFonts w:ascii="Times New Roman" w:eastAsia="Times New Roman" w:hAnsi="Times New Roman" w:cs="Times New Roman"/>
          <w:color w:val="000000"/>
          <w:sz w:val="28"/>
          <w:szCs w:val="28"/>
          <w:highlight w:val="green"/>
        </w:rPr>
        <w:t xml:space="preserve"> </w:t>
      </w:r>
      <w:r w:rsidR="00FB2628" w:rsidRPr="006872E1">
        <w:rPr>
          <w:rFonts w:ascii="Times New Roman" w:eastAsia="Times New Roman" w:hAnsi="Times New Roman" w:cs="Times New Roman"/>
          <w:color w:val="000000"/>
          <w:sz w:val="28"/>
          <w:szCs w:val="28"/>
          <w:highlight w:val="green"/>
        </w:rPr>
        <w:t>подщелачивания;</w:t>
      </w:r>
    </w:p>
    <w:p w14:paraId="0AABBC72" w14:textId="3C1D978F" w:rsidR="002F7F95" w:rsidRPr="006872E1" w:rsidRDefault="002F7F95" w:rsidP="005E05BD">
      <w:pPr>
        <w:spacing w:after="0" w:line="240" w:lineRule="auto"/>
        <w:ind w:firstLine="567"/>
        <w:jc w:val="both"/>
        <w:rPr>
          <w:rFonts w:ascii="Times New Roman" w:eastAsia="Times New Roman" w:hAnsi="Times New Roman" w:cs="Times New Roman"/>
          <w:color w:val="000000"/>
          <w:sz w:val="28"/>
          <w:szCs w:val="28"/>
          <w:highlight w:val="green"/>
        </w:rPr>
      </w:pPr>
      <w:r w:rsidRPr="006872E1">
        <w:rPr>
          <w:rFonts w:ascii="Times New Roman" w:eastAsia="Times New Roman" w:hAnsi="Times New Roman" w:cs="Times New Roman"/>
          <w:color w:val="000000"/>
          <w:sz w:val="28"/>
          <w:szCs w:val="28"/>
          <w:highlight w:val="green"/>
        </w:rPr>
        <w:t>электропроводности</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сбросных</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вод</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от</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фильтров</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и</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отработанных</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растворов</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за</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баками-регенераторами</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(в</w:t>
      </w:r>
      <w:r w:rsidR="008D4D39" w:rsidRPr="006872E1">
        <w:rPr>
          <w:rFonts w:ascii="Times New Roman" w:eastAsia="Times New Roman" w:hAnsi="Times New Roman" w:cs="Times New Roman"/>
          <w:color w:val="000000"/>
          <w:sz w:val="28"/>
          <w:szCs w:val="28"/>
          <w:highlight w:val="green"/>
        </w:rPr>
        <w:t xml:space="preserve"> </w:t>
      </w:r>
      <w:r w:rsidR="00FB2628" w:rsidRPr="006872E1">
        <w:rPr>
          <w:rFonts w:ascii="Times New Roman" w:eastAsia="Times New Roman" w:hAnsi="Times New Roman" w:cs="Times New Roman"/>
          <w:color w:val="000000"/>
          <w:sz w:val="28"/>
          <w:szCs w:val="28"/>
          <w:highlight w:val="green"/>
        </w:rPr>
        <w:t>схемах</w:t>
      </w:r>
      <w:r w:rsidR="008D4D39" w:rsidRPr="006872E1">
        <w:rPr>
          <w:rFonts w:ascii="Times New Roman" w:eastAsia="Times New Roman" w:hAnsi="Times New Roman" w:cs="Times New Roman"/>
          <w:color w:val="000000"/>
          <w:sz w:val="28"/>
          <w:szCs w:val="28"/>
          <w:highlight w:val="green"/>
        </w:rPr>
        <w:t xml:space="preserve"> </w:t>
      </w:r>
      <w:r w:rsidR="00FB2628" w:rsidRPr="006872E1">
        <w:rPr>
          <w:rFonts w:ascii="Times New Roman" w:eastAsia="Times New Roman" w:hAnsi="Times New Roman" w:cs="Times New Roman"/>
          <w:color w:val="000000"/>
          <w:sz w:val="28"/>
          <w:szCs w:val="28"/>
          <w:highlight w:val="green"/>
        </w:rPr>
        <w:t>утилизации</w:t>
      </w:r>
      <w:r w:rsidR="008D4D39" w:rsidRPr="006872E1">
        <w:rPr>
          <w:rFonts w:ascii="Times New Roman" w:eastAsia="Times New Roman" w:hAnsi="Times New Roman" w:cs="Times New Roman"/>
          <w:color w:val="000000"/>
          <w:sz w:val="28"/>
          <w:szCs w:val="28"/>
          <w:highlight w:val="green"/>
        </w:rPr>
        <w:t xml:space="preserve"> </w:t>
      </w:r>
      <w:r w:rsidR="00FB2628" w:rsidRPr="006872E1">
        <w:rPr>
          <w:rFonts w:ascii="Times New Roman" w:eastAsia="Times New Roman" w:hAnsi="Times New Roman" w:cs="Times New Roman"/>
          <w:color w:val="000000"/>
          <w:sz w:val="28"/>
          <w:szCs w:val="28"/>
          <w:highlight w:val="green"/>
        </w:rPr>
        <w:t>сточных</w:t>
      </w:r>
      <w:r w:rsidR="008D4D39" w:rsidRPr="006872E1">
        <w:rPr>
          <w:rFonts w:ascii="Times New Roman" w:eastAsia="Times New Roman" w:hAnsi="Times New Roman" w:cs="Times New Roman"/>
          <w:color w:val="000000"/>
          <w:sz w:val="28"/>
          <w:szCs w:val="28"/>
          <w:highlight w:val="green"/>
        </w:rPr>
        <w:t xml:space="preserve"> </w:t>
      </w:r>
      <w:r w:rsidR="00FB2628" w:rsidRPr="006872E1">
        <w:rPr>
          <w:rFonts w:ascii="Times New Roman" w:eastAsia="Times New Roman" w:hAnsi="Times New Roman" w:cs="Times New Roman"/>
          <w:color w:val="000000"/>
          <w:sz w:val="28"/>
          <w:szCs w:val="28"/>
          <w:highlight w:val="green"/>
        </w:rPr>
        <w:t>вод);</w:t>
      </w:r>
    </w:p>
    <w:p w14:paraId="796911AA" w14:textId="596A5032" w:rsidR="002F7F95" w:rsidRPr="005E05BD" w:rsidRDefault="002F7F95" w:rsidP="005E05BD">
      <w:pPr>
        <w:spacing w:after="0" w:line="240" w:lineRule="auto"/>
        <w:ind w:firstLine="567"/>
        <w:jc w:val="both"/>
        <w:rPr>
          <w:rFonts w:ascii="Times New Roman" w:eastAsia="Times New Roman" w:hAnsi="Times New Roman" w:cs="Times New Roman"/>
          <w:color w:val="000000"/>
          <w:sz w:val="28"/>
          <w:szCs w:val="28"/>
        </w:rPr>
      </w:pPr>
      <w:r w:rsidRPr="006872E1">
        <w:rPr>
          <w:rFonts w:ascii="Times New Roman" w:eastAsia="Times New Roman" w:hAnsi="Times New Roman" w:cs="Times New Roman"/>
          <w:color w:val="000000"/>
          <w:sz w:val="28"/>
          <w:szCs w:val="28"/>
          <w:highlight w:val="green"/>
        </w:rPr>
        <w:t>концентрации</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(электропроводности)</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р</w:t>
      </w:r>
      <w:r w:rsidR="00FB2628" w:rsidRPr="006872E1">
        <w:rPr>
          <w:rFonts w:ascii="Times New Roman" w:eastAsia="Times New Roman" w:hAnsi="Times New Roman" w:cs="Times New Roman"/>
          <w:color w:val="000000"/>
          <w:sz w:val="28"/>
          <w:szCs w:val="28"/>
          <w:highlight w:val="green"/>
        </w:rPr>
        <w:t>егенерационных</w:t>
      </w:r>
      <w:r w:rsidR="008D4D39" w:rsidRPr="006872E1">
        <w:rPr>
          <w:rFonts w:ascii="Times New Roman" w:eastAsia="Times New Roman" w:hAnsi="Times New Roman" w:cs="Times New Roman"/>
          <w:color w:val="000000"/>
          <w:sz w:val="28"/>
          <w:szCs w:val="28"/>
          <w:highlight w:val="green"/>
        </w:rPr>
        <w:t xml:space="preserve"> </w:t>
      </w:r>
      <w:r w:rsidR="00FB2628" w:rsidRPr="006872E1">
        <w:rPr>
          <w:rFonts w:ascii="Times New Roman" w:eastAsia="Times New Roman" w:hAnsi="Times New Roman" w:cs="Times New Roman"/>
          <w:color w:val="000000"/>
          <w:sz w:val="28"/>
          <w:szCs w:val="28"/>
          <w:highlight w:val="green"/>
        </w:rPr>
        <w:t>растворов.</w:t>
      </w:r>
    </w:p>
    <w:p w14:paraId="4ED7A60F" w14:textId="22481C57" w:rsidR="00F250A1" w:rsidRPr="006872E1" w:rsidRDefault="002F7F95" w:rsidP="005E05BD">
      <w:pPr>
        <w:spacing w:after="0" w:line="240" w:lineRule="auto"/>
        <w:ind w:firstLine="567"/>
        <w:jc w:val="both"/>
        <w:rPr>
          <w:rFonts w:ascii="Times New Roman" w:eastAsia="Times New Roman" w:hAnsi="Times New Roman" w:cs="Times New Roman"/>
          <w:color w:val="000000"/>
          <w:sz w:val="28"/>
          <w:szCs w:val="28"/>
          <w:highlight w:val="green"/>
        </w:rPr>
      </w:pPr>
      <w:r w:rsidRPr="006872E1">
        <w:rPr>
          <w:rFonts w:ascii="Times New Roman" w:eastAsia="Times New Roman" w:hAnsi="Times New Roman" w:cs="Times New Roman"/>
          <w:color w:val="000000"/>
          <w:sz w:val="28"/>
          <w:szCs w:val="28"/>
          <w:highlight w:val="green"/>
        </w:rPr>
        <w:t>15.</w:t>
      </w:r>
      <w:r w:rsidR="00FE7D2F" w:rsidRPr="006872E1">
        <w:rPr>
          <w:rFonts w:ascii="Times New Roman" w:eastAsia="Times New Roman" w:hAnsi="Times New Roman" w:cs="Times New Roman"/>
          <w:color w:val="000000"/>
          <w:sz w:val="28"/>
          <w:szCs w:val="28"/>
          <w:highlight w:val="green"/>
        </w:rPr>
        <w:t>55</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Для</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установок</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снабжения</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котельных</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жидким</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топливом</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(кроме</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приборов,</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указанных</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в</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15.</w:t>
      </w:r>
      <w:r w:rsidR="00FE7D2F" w:rsidRPr="006872E1">
        <w:rPr>
          <w:rFonts w:ascii="Times New Roman" w:eastAsia="Times New Roman" w:hAnsi="Times New Roman" w:cs="Times New Roman"/>
          <w:color w:val="000000"/>
          <w:sz w:val="28"/>
          <w:szCs w:val="28"/>
          <w:highlight w:val="green"/>
        </w:rPr>
        <w:t>52</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и</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15.</w:t>
      </w:r>
      <w:r w:rsidR="00FE7D2F" w:rsidRPr="006872E1">
        <w:rPr>
          <w:rFonts w:ascii="Times New Roman" w:eastAsia="Times New Roman" w:hAnsi="Times New Roman" w:cs="Times New Roman"/>
          <w:color w:val="000000"/>
          <w:sz w:val="28"/>
          <w:szCs w:val="28"/>
          <w:highlight w:val="green"/>
        </w:rPr>
        <w:t>53</w:t>
      </w:r>
      <w:r w:rsidRPr="006872E1">
        <w:rPr>
          <w:rFonts w:ascii="Times New Roman" w:eastAsia="Times New Roman" w:hAnsi="Times New Roman" w:cs="Times New Roman"/>
          <w:color w:val="000000"/>
          <w:sz w:val="28"/>
          <w:szCs w:val="28"/>
          <w:highlight w:val="green"/>
        </w:rPr>
        <w:t>)</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следует</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предусматривать</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показывающие</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приборы</w:t>
      </w:r>
      <w:r w:rsidR="00161D8E" w:rsidRPr="006872E1">
        <w:rPr>
          <w:rFonts w:ascii="Times New Roman" w:eastAsia="Times New Roman" w:hAnsi="Times New Roman" w:cs="Times New Roman"/>
          <w:color w:val="000000"/>
          <w:sz w:val="28"/>
          <w:szCs w:val="28"/>
          <w:highlight w:val="green"/>
        </w:rPr>
        <w:t>,</w:t>
      </w:r>
      <w:r w:rsidR="008D4D39" w:rsidRPr="006872E1">
        <w:rPr>
          <w:rFonts w:ascii="Times New Roman" w:eastAsia="Times New Roman" w:hAnsi="Times New Roman" w:cs="Times New Roman"/>
          <w:color w:val="000000"/>
          <w:sz w:val="28"/>
          <w:szCs w:val="28"/>
          <w:highlight w:val="green"/>
        </w:rPr>
        <w:t xml:space="preserve"> </w:t>
      </w:r>
      <w:r w:rsidR="00F250A1" w:rsidRPr="006872E1">
        <w:rPr>
          <w:rFonts w:ascii="Times New Roman" w:eastAsia="Times New Roman" w:hAnsi="Times New Roman" w:cs="Times New Roman"/>
          <w:color w:val="000000"/>
          <w:sz w:val="28"/>
          <w:szCs w:val="28"/>
          <w:highlight w:val="green"/>
        </w:rPr>
        <w:t>а</w:t>
      </w:r>
      <w:r w:rsidR="008D4D39" w:rsidRPr="006872E1">
        <w:rPr>
          <w:rFonts w:ascii="Times New Roman" w:eastAsia="Times New Roman" w:hAnsi="Times New Roman" w:cs="Times New Roman"/>
          <w:color w:val="000000"/>
          <w:sz w:val="28"/>
          <w:szCs w:val="28"/>
          <w:highlight w:val="green"/>
        </w:rPr>
        <w:t xml:space="preserve"> </w:t>
      </w:r>
      <w:r w:rsidR="00F250A1" w:rsidRPr="006872E1">
        <w:rPr>
          <w:rFonts w:ascii="Times New Roman" w:eastAsia="Times New Roman" w:hAnsi="Times New Roman" w:cs="Times New Roman"/>
          <w:color w:val="000000"/>
          <w:sz w:val="28"/>
          <w:szCs w:val="28"/>
          <w:highlight w:val="green"/>
        </w:rPr>
        <w:t>для</w:t>
      </w:r>
      <w:r w:rsidR="008D4D39" w:rsidRPr="006872E1">
        <w:rPr>
          <w:rFonts w:ascii="Times New Roman" w:eastAsia="Times New Roman" w:hAnsi="Times New Roman" w:cs="Times New Roman"/>
          <w:color w:val="000000"/>
          <w:sz w:val="28"/>
          <w:szCs w:val="28"/>
          <w:highlight w:val="green"/>
        </w:rPr>
        <w:t xml:space="preserve"> </w:t>
      </w:r>
      <w:r w:rsidR="00F250A1" w:rsidRPr="006872E1">
        <w:rPr>
          <w:rFonts w:ascii="Times New Roman" w:eastAsia="Times New Roman" w:hAnsi="Times New Roman" w:cs="Times New Roman"/>
          <w:color w:val="000000"/>
          <w:sz w:val="28"/>
          <w:szCs w:val="28"/>
          <w:highlight w:val="green"/>
        </w:rPr>
        <w:t>визуального</w:t>
      </w:r>
      <w:r w:rsidR="008D4D39" w:rsidRPr="006872E1">
        <w:rPr>
          <w:rFonts w:ascii="Times New Roman" w:eastAsia="Times New Roman" w:hAnsi="Times New Roman" w:cs="Times New Roman"/>
          <w:color w:val="000000"/>
          <w:sz w:val="28"/>
          <w:szCs w:val="28"/>
          <w:highlight w:val="green"/>
        </w:rPr>
        <w:t xml:space="preserve"> </w:t>
      </w:r>
      <w:r w:rsidR="00F250A1" w:rsidRPr="006872E1">
        <w:rPr>
          <w:rFonts w:ascii="Times New Roman" w:eastAsia="Times New Roman" w:hAnsi="Times New Roman" w:cs="Times New Roman"/>
          <w:color w:val="000000"/>
          <w:sz w:val="28"/>
          <w:szCs w:val="28"/>
          <w:highlight w:val="green"/>
        </w:rPr>
        <w:t>отображения</w:t>
      </w:r>
      <w:r w:rsidR="008D4D39" w:rsidRPr="006872E1">
        <w:rPr>
          <w:rFonts w:ascii="Times New Roman" w:eastAsia="Times New Roman" w:hAnsi="Times New Roman" w:cs="Times New Roman"/>
          <w:color w:val="000000"/>
          <w:sz w:val="28"/>
          <w:szCs w:val="28"/>
          <w:highlight w:val="green"/>
        </w:rPr>
        <w:t xml:space="preserve"> </w:t>
      </w:r>
      <w:r w:rsidR="00F250A1" w:rsidRPr="006872E1">
        <w:rPr>
          <w:rFonts w:ascii="Times New Roman" w:eastAsia="Times New Roman" w:hAnsi="Times New Roman" w:cs="Times New Roman"/>
          <w:color w:val="000000"/>
          <w:sz w:val="28"/>
          <w:szCs w:val="28"/>
          <w:highlight w:val="green"/>
        </w:rPr>
        <w:t>параметров</w:t>
      </w:r>
      <w:r w:rsidR="008D4D39" w:rsidRPr="006872E1">
        <w:rPr>
          <w:rFonts w:ascii="Times New Roman" w:eastAsia="Times New Roman" w:hAnsi="Times New Roman" w:cs="Times New Roman"/>
          <w:color w:val="000000"/>
          <w:sz w:val="28"/>
          <w:szCs w:val="28"/>
          <w:highlight w:val="green"/>
        </w:rPr>
        <w:t xml:space="preserve"> </w:t>
      </w:r>
      <w:r w:rsidR="00F250A1" w:rsidRPr="006872E1">
        <w:rPr>
          <w:rFonts w:ascii="Times New Roman" w:eastAsia="Times New Roman" w:hAnsi="Times New Roman" w:cs="Times New Roman"/>
          <w:color w:val="000000"/>
          <w:sz w:val="28"/>
          <w:szCs w:val="28"/>
          <w:highlight w:val="green"/>
        </w:rPr>
        <w:t>на</w:t>
      </w:r>
      <w:r w:rsidR="008D4D39" w:rsidRPr="006872E1">
        <w:rPr>
          <w:rFonts w:ascii="Times New Roman" w:eastAsia="Times New Roman" w:hAnsi="Times New Roman" w:cs="Times New Roman"/>
          <w:color w:val="000000"/>
          <w:sz w:val="28"/>
          <w:szCs w:val="28"/>
          <w:highlight w:val="green"/>
        </w:rPr>
        <w:t xml:space="preserve"> </w:t>
      </w:r>
      <w:r w:rsidR="00F250A1" w:rsidRPr="006872E1">
        <w:rPr>
          <w:rFonts w:ascii="Times New Roman" w:eastAsia="Times New Roman" w:hAnsi="Times New Roman" w:cs="Times New Roman"/>
          <w:color w:val="000000"/>
          <w:sz w:val="28"/>
          <w:szCs w:val="28"/>
          <w:highlight w:val="green"/>
        </w:rPr>
        <w:t>мониторе</w:t>
      </w:r>
      <w:r w:rsidR="008D4D39" w:rsidRPr="006872E1">
        <w:rPr>
          <w:rFonts w:ascii="Times New Roman" w:eastAsia="Times New Roman" w:hAnsi="Times New Roman" w:cs="Times New Roman"/>
          <w:color w:val="000000"/>
          <w:sz w:val="28"/>
          <w:szCs w:val="28"/>
          <w:highlight w:val="green"/>
        </w:rPr>
        <w:t xml:space="preserve"> </w:t>
      </w:r>
      <w:r w:rsidR="00F250A1" w:rsidRPr="006872E1">
        <w:rPr>
          <w:rFonts w:ascii="Times New Roman" w:eastAsia="Times New Roman" w:hAnsi="Times New Roman" w:cs="Times New Roman"/>
          <w:color w:val="000000"/>
          <w:sz w:val="28"/>
          <w:szCs w:val="28"/>
          <w:highlight w:val="green"/>
        </w:rPr>
        <w:t>системы</w:t>
      </w:r>
      <w:r w:rsidR="008D4D39" w:rsidRPr="006872E1">
        <w:rPr>
          <w:rFonts w:ascii="Times New Roman" w:eastAsia="Times New Roman" w:hAnsi="Times New Roman" w:cs="Times New Roman"/>
          <w:color w:val="000000"/>
          <w:sz w:val="28"/>
          <w:szCs w:val="28"/>
          <w:highlight w:val="green"/>
        </w:rPr>
        <w:t xml:space="preserve"> </w:t>
      </w:r>
      <w:r w:rsidR="00F250A1" w:rsidRPr="006872E1">
        <w:rPr>
          <w:rFonts w:ascii="Times New Roman" w:eastAsia="Times New Roman" w:hAnsi="Times New Roman" w:cs="Times New Roman"/>
          <w:color w:val="000000"/>
          <w:sz w:val="28"/>
          <w:szCs w:val="28"/>
          <w:highlight w:val="green"/>
        </w:rPr>
        <w:t>АСУ</w:t>
      </w:r>
      <w:r w:rsidR="008D4D39" w:rsidRPr="006872E1">
        <w:rPr>
          <w:rFonts w:ascii="Times New Roman" w:eastAsia="Times New Roman" w:hAnsi="Times New Roman" w:cs="Times New Roman"/>
          <w:color w:val="000000"/>
          <w:sz w:val="28"/>
          <w:szCs w:val="28"/>
          <w:highlight w:val="green"/>
        </w:rPr>
        <w:t xml:space="preserve"> </w:t>
      </w:r>
      <w:r w:rsidR="00F250A1" w:rsidRPr="006872E1">
        <w:rPr>
          <w:rFonts w:ascii="Times New Roman" w:eastAsia="Times New Roman" w:hAnsi="Times New Roman" w:cs="Times New Roman"/>
          <w:color w:val="000000"/>
          <w:sz w:val="28"/>
          <w:szCs w:val="28"/>
          <w:highlight w:val="green"/>
        </w:rPr>
        <w:t>ТП</w:t>
      </w:r>
      <w:r w:rsidR="008D4D39" w:rsidRPr="006872E1">
        <w:rPr>
          <w:rFonts w:ascii="Times New Roman" w:eastAsia="Times New Roman" w:hAnsi="Times New Roman" w:cs="Times New Roman"/>
          <w:color w:val="000000"/>
          <w:sz w:val="28"/>
          <w:szCs w:val="28"/>
          <w:highlight w:val="green"/>
        </w:rPr>
        <w:t xml:space="preserve"> </w:t>
      </w:r>
      <w:r w:rsidR="00F250A1" w:rsidRPr="006872E1">
        <w:rPr>
          <w:rFonts w:ascii="Times New Roman" w:eastAsia="Times New Roman" w:hAnsi="Times New Roman" w:cs="Times New Roman"/>
          <w:color w:val="000000"/>
          <w:sz w:val="28"/>
          <w:szCs w:val="28"/>
          <w:highlight w:val="green"/>
        </w:rPr>
        <w:t>передающие</w:t>
      </w:r>
      <w:r w:rsidR="008D4D39" w:rsidRPr="006872E1">
        <w:rPr>
          <w:rFonts w:ascii="Times New Roman" w:eastAsia="Times New Roman" w:hAnsi="Times New Roman" w:cs="Times New Roman"/>
          <w:color w:val="000000"/>
          <w:sz w:val="28"/>
          <w:szCs w:val="28"/>
          <w:highlight w:val="green"/>
        </w:rPr>
        <w:t xml:space="preserve"> </w:t>
      </w:r>
      <w:r w:rsidR="00F250A1" w:rsidRPr="006872E1">
        <w:rPr>
          <w:rFonts w:ascii="Times New Roman" w:eastAsia="Times New Roman" w:hAnsi="Times New Roman" w:cs="Times New Roman"/>
          <w:color w:val="000000"/>
          <w:sz w:val="28"/>
          <w:szCs w:val="28"/>
          <w:highlight w:val="green"/>
        </w:rPr>
        <w:t>датчики</w:t>
      </w:r>
      <w:r w:rsidR="008D4D39" w:rsidRPr="006872E1">
        <w:rPr>
          <w:rFonts w:ascii="Times New Roman" w:eastAsia="Times New Roman" w:hAnsi="Times New Roman" w:cs="Times New Roman"/>
          <w:color w:val="000000"/>
          <w:sz w:val="28"/>
          <w:szCs w:val="28"/>
          <w:highlight w:val="green"/>
        </w:rPr>
        <w:t xml:space="preserve"> </w:t>
      </w:r>
      <w:r w:rsidR="00F250A1" w:rsidRPr="006872E1">
        <w:rPr>
          <w:rFonts w:ascii="Times New Roman" w:eastAsia="Times New Roman" w:hAnsi="Times New Roman" w:cs="Times New Roman"/>
          <w:color w:val="000000"/>
          <w:sz w:val="28"/>
          <w:szCs w:val="28"/>
          <w:highlight w:val="green"/>
        </w:rPr>
        <w:t>следует</w:t>
      </w:r>
      <w:r w:rsidR="008D4D39" w:rsidRPr="006872E1">
        <w:rPr>
          <w:rFonts w:ascii="Times New Roman" w:eastAsia="Times New Roman" w:hAnsi="Times New Roman" w:cs="Times New Roman"/>
          <w:color w:val="000000"/>
          <w:sz w:val="28"/>
          <w:szCs w:val="28"/>
          <w:highlight w:val="green"/>
        </w:rPr>
        <w:t xml:space="preserve"> </w:t>
      </w:r>
      <w:r w:rsidR="00F250A1" w:rsidRPr="006872E1">
        <w:rPr>
          <w:rFonts w:ascii="Times New Roman" w:eastAsia="Times New Roman" w:hAnsi="Times New Roman" w:cs="Times New Roman"/>
          <w:color w:val="000000"/>
          <w:sz w:val="28"/>
          <w:szCs w:val="28"/>
          <w:highlight w:val="green"/>
        </w:rPr>
        <w:t>предусматривать</w:t>
      </w:r>
      <w:r w:rsidR="008D4D39" w:rsidRPr="006872E1">
        <w:rPr>
          <w:rFonts w:ascii="Times New Roman" w:eastAsia="Times New Roman" w:hAnsi="Times New Roman" w:cs="Times New Roman"/>
          <w:color w:val="000000"/>
          <w:sz w:val="28"/>
          <w:szCs w:val="28"/>
          <w:highlight w:val="green"/>
        </w:rPr>
        <w:t xml:space="preserve"> </w:t>
      </w:r>
      <w:r w:rsidR="00F250A1" w:rsidRPr="006872E1">
        <w:rPr>
          <w:rFonts w:ascii="Times New Roman" w:eastAsia="Times New Roman" w:hAnsi="Times New Roman" w:cs="Times New Roman"/>
          <w:color w:val="000000"/>
          <w:sz w:val="28"/>
          <w:szCs w:val="28"/>
          <w:highlight w:val="green"/>
        </w:rPr>
        <w:t>по</w:t>
      </w:r>
      <w:r w:rsidR="008D4D39" w:rsidRPr="006872E1">
        <w:rPr>
          <w:rFonts w:ascii="Times New Roman" w:eastAsia="Times New Roman" w:hAnsi="Times New Roman" w:cs="Times New Roman"/>
          <w:color w:val="000000"/>
          <w:sz w:val="28"/>
          <w:szCs w:val="28"/>
          <w:highlight w:val="green"/>
        </w:rPr>
        <w:t xml:space="preserve"> </w:t>
      </w:r>
      <w:r w:rsidR="00F250A1" w:rsidRPr="006872E1">
        <w:rPr>
          <w:rFonts w:ascii="Times New Roman" w:eastAsia="Times New Roman" w:hAnsi="Times New Roman" w:cs="Times New Roman"/>
          <w:color w:val="000000"/>
          <w:sz w:val="28"/>
          <w:szCs w:val="28"/>
          <w:highlight w:val="green"/>
        </w:rPr>
        <w:t>техническому</w:t>
      </w:r>
      <w:r w:rsidR="008D4D39" w:rsidRPr="006872E1">
        <w:rPr>
          <w:rFonts w:ascii="Times New Roman" w:eastAsia="Times New Roman" w:hAnsi="Times New Roman" w:cs="Times New Roman"/>
          <w:color w:val="000000"/>
          <w:sz w:val="28"/>
          <w:szCs w:val="28"/>
          <w:highlight w:val="green"/>
        </w:rPr>
        <w:t xml:space="preserve"> </w:t>
      </w:r>
      <w:r w:rsidR="00F250A1" w:rsidRPr="006872E1">
        <w:rPr>
          <w:rFonts w:ascii="Times New Roman" w:eastAsia="Times New Roman" w:hAnsi="Times New Roman" w:cs="Times New Roman"/>
          <w:color w:val="000000"/>
          <w:sz w:val="28"/>
          <w:szCs w:val="28"/>
          <w:highlight w:val="green"/>
        </w:rPr>
        <w:t>заданию</w:t>
      </w:r>
      <w:r w:rsidR="008D4D39" w:rsidRPr="006872E1">
        <w:rPr>
          <w:rFonts w:ascii="Times New Roman" w:eastAsia="Times New Roman" w:hAnsi="Times New Roman" w:cs="Times New Roman"/>
          <w:color w:val="000000"/>
          <w:sz w:val="28"/>
          <w:szCs w:val="28"/>
          <w:highlight w:val="green"/>
        </w:rPr>
        <w:t xml:space="preserve"> </w:t>
      </w:r>
      <w:r w:rsidR="00F250A1" w:rsidRPr="006872E1">
        <w:rPr>
          <w:rFonts w:ascii="Times New Roman" w:eastAsia="Times New Roman" w:hAnsi="Times New Roman" w:cs="Times New Roman"/>
          <w:color w:val="000000"/>
          <w:sz w:val="28"/>
          <w:szCs w:val="28"/>
          <w:highlight w:val="green"/>
        </w:rPr>
        <w:t>на</w:t>
      </w:r>
      <w:r w:rsidR="008D4D39" w:rsidRPr="006872E1">
        <w:rPr>
          <w:rFonts w:ascii="Times New Roman" w:eastAsia="Times New Roman" w:hAnsi="Times New Roman" w:cs="Times New Roman"/>
          <w:color w:val="000000"/>
          <w:sz w:val="28"/>
          <w:szCs w:val="28"/>
          <w:highlight w:val="green"/>
        </w:rPr>
        <w:t xml:space="preserve"> </w:t>
      </w:r>
      <w:r w:rsidR="00F250A1" w:rsidRPr="006872E1">
        <w:rPr>
          <w:rFonts w:ascii="Times New Roman" w:eastAsia="Times New Roman" w:hAnsi="Times New Roman" w:cs="Times New Roman"/>
          <w:color w:val="000000"/>
          <w:sz w:val="28"/>
          <w:szCs w:val="28"/>
          <w:highlight w:val="green"/>
        </w:rPr>
        <w:t>АСУ:</w:t>
      </w:r>
    </w:p>
    <w:p w14:paraId="420A7EAB" w14:textId="51AA6AB9" w:rsidR="002F7F95" w:rsidRPr="006872E1" w:rsidRDefault="00111D48" w:rsidP="005E05BD">
      <w:pPr>
        <w:spacing w:after="0" w:line="240" w:lineRule="auto"/>
        <w:ind w:firstLine="567"/>
        <w:jc w:val="both"/>
        <w:rPr>
          <w:rFonts w:ascii="Times New Roman" w:eastAsia="Times New Roman" w:hAnsi="Times New Roman" w:cs="Times New Roman"/>
          <w:color w:val="000000"/>
          <w:sz w:val="28"/>
          <w:szCs w:val="28"/>
          <w:highlight w:val="green"/>
        </w:rPr>
      </w:pPr>
      <w:r w:rsidRPr="006872E1">
        <w:rPr>
          <w:rFonts w:ascii="Times New Roman" w:eastAsia="Times New Roman" w:hAnsi="Times New Roman" w:cs="Times New Roman"/>
          <w:color w:val="000000"/>
          <w:sz w:val="28"/>
          <w:szCs w:val="28"/>
          <w:highlight w:val="green"/>
        </w:rPr>
        <w:t>т</w:t>
      </w:r>
      <w:r w:rsidR="002F7F95" w:rsidRPr="006872E1">
        <w:rPr>
          <w:rFonts w:ascii="Times New Roman" w:eastAsia="Times New Roman" w:hAnsi="Times New Roman" w:cs="Times New Roman"/>
          <w:color w:val="000000"/>
          <w:sz w:val="28"/>
          <w:szCs w:val="28"/>
          <w:highlight w:val="green"/>
        </w:rPr>
        <w:t>емпературы</w:t>
      </w:r>
      <w:r w:rsidR="008D4D39" w:rsidRPr="006872E1">
        <w:rPr>
          <w:rFonts w:ascii="Times New Roman" w:eastAsia="Times New Roman" w:hAnsi="Times New Roman" w:cs="Times New Roman"/>
          <w:color w:val="000000"/>
          <w:sz w:val="28"/>
          <w:szCs w:val="28"/>
          <w:highlight w:val="green"/>
        </w:rPr>
        <w:t xml:space="preserve"> </w:t>
      </w:r>
      <w:r w:rsidR="002F7F95" w:rsidRPr="006872E1">
        <w:rPr>
          <w:rFonts w:ascii="Times New Roman" w:eastAsia="Times New Roman" w:hAnsi="Times New Roman" w:cs="Times New Roman"/>
          <w:color w:val="000000"/>
          <w:sz w:val="28"/>
          <w:szCs w:val="28"/>
          <w:highlight w:val="green"/>
        </w:rPr>
        <w:t>жидко</w:t>
      </w:r>
      <w:r w:rsidR="00FB2628" w:rsidRPr="006872E1">
        <w:rPr>
          <w:rFonts w:ascii="Times New Roman" w:eastAsia="Times New Roman" w:hAnsi="Times New Roman" w:cs="Times New Roman"/>
          <w:color w:val="000000"/>
          <w:sz w:val="28"/>
          <w:szCs w:val="28"/>
          <w:highlight w:val="green"/>
        </w:rPr>
        <w:t>го</w:t>
      </w:r>
      <w:r w:rsidR="008D4D39" w:rsidRPr="006872E1">
        <w:rPr>
          <w:rFonts w:ascii="Times New Roman" w:eastAsia="Times New Roman" w:hAnsi="Times New Roman" w:cs="Times New Roman"/>
          <w:color w:val="000000"/>
          <w:sz w:val="28"/>
          <w:szCs w:val="28"/>
          <w:highlight w:val="green"/>
        </w:rPr>
        <w:t xml:space="preserve"> </w:t>
      </w:r>
      <w:r w:rsidR="00FB2628" w:rsidRPr="006872E1">
        <w:rPr>
          <w:rFonts w:ascii="Times New Roman" w:eastAsia="Times New Roman" w:hAnsi="Times New Roman" w:cs="Times New Roman"/>
          <w:color w:val="000000"/>
          <w:sz w:val="28"/>
          <w:szCs w:val="28"/>
          <w:highlight w:val="green"/>
        </w:rPr>
        <w:t>топлива</w:t>
      </w:r>
      <w:r w:rsidR="008D4D39" w:rsidRPr="006872E1">
        <w:rPr>
          <w:rFonts w:ascii="Times New Roman" w:eastAsia="Times New Roman" w:hAnsi="Times New Roman" w:cs="Times New Roman"/>
          <w:color w:val="000000"/>
          <w:sz w:val="28"/>
          <w:szCs w:val="28"/>
          <w:highlight w:val="green"/>
        </w:rPr>
        <w:t xml:space="preserve"> </w:t>
      </w:r>
      <w:r w:rsidR="00FB2628" w:rsidRPr="006872E1">
        <w:rPr>
          <w:rFonts w:ascii="Times New Roman" w:eastAsia="Times New Roman" w:hAnsi="Times New Roman" w:cs="Times New Roman"/>
          <w:color w:val="000000"/>
          <w:sz w:val="28"/>
          <w:szCs w:val="28"/>
          <w:highlight w:val="green"/>
        </w:rPr>
        <w:t>в</w:t>
      </w:r>
      <w:r w:rsidR="008D4D39" w:rsidRPr="006872E1">
        <w:rPr>
          <w:rFonts w:ascii="Times New Roman" w:eastAsia="Times New Roman" w:hAnsi="Times New Roman" w:cs="Times New Roman"/>
          <w:color w:val="000000"/>
          <w:sz w:val="28"/>
          <w:szCs w:val="28"/>
          <w:highlight w:val="green"/>
        </w:rPr>
        <w:t xml:space="preserve"> </w:t>
      </w:r>
      <w:r w:rsidR="00FB2628" w:rsidRPr="006872E1">
        <w:rPr>
          <w:rFonts w:ascii="Times New Roman" w:eastAsia="Times New Roman" w:hAnsi="Times New Roman" w:cs="Times New Roman"/>
          <w:color w:val="000000"/>
          <w:sz w:val="28"/>
          <w:szCs w:val="28"/>
          <w:highlight w:val="green"/>
        </w:rPr>
        <w:t>каждом</w:t>
      </w:r>
      <w:r w:rsidR="008D4D39" w:rsidRPr="006872E1">
        <w:rPr>
          <w:rFonts w:ascii="Times New Roman" w:eastAsia="Times New Roman" w:hAnsi="Times New Roman" w:cs="Times New Roman"/>
          <w:color w:val="000000"/>
          <w:sz w:val="28"/>
          <w:szCs w:val="28"/>
          <w:highlight w:val="green"/>
        </w:rPr>
        <w:t xml:space="preserve"> </w:t>
      </w:r>
      <w:r w:rsidR="00FB2628" w:rsidRPr="006872E1">
        <w:rPr>
          <w:rFonts w:ascii="Times New Roman" w:eastAsia="Times New Roman" w:hAnsi="Times New Roman" w:cs="Times New Roman"/>
          <w:color w:val="000000"/>
          <w:sz w:val="28"/>
          <w:szCs w:val="28"/>
          <w:highlight w:val="green"/>
        </w:rPr>
        <w:t>резервуаре;</w:t>
      </w:r>
    </w:p>
    <w:p w14:paraId="27AA2B35" w14:textId="572A3807" w:rsidR="002F7F95" w:rsidRPr="006872E1" w:rsidRDefault="002F7F95" w:rsidP="005E05BD">
      <w:pPr>
        <w:spacing w:after="0" w:line="240" w:lineRule="auto"/>
        <w:ind w:firstLine="567"/>
        <w:jc w:val="both"/>
        <w:rPr>
          <w:rFonts w:ascii="Times New Roman" w:eastAsia="Times New Roman" w:hAnsi="Times New Roman" w:cs="Times New Roman"/>
          <w:color w:val="000000"/>
          <w:sz w:val="28"/>
          <w:szCs w:val="28"/>
          <w:highlight w:val="green"/>
        </w:rPr>
      </w:pPr>
      <w:r w:rsidRPr="006872E1">
        <w:rPr>
          <w:rFonts w:ascii="Times New Roman" w:eastAsia="Times New Roman" w:hAnsi="Times New Roman" w:cs="Times New Roman"/>
          <w:color w:val="000000"/>
          <w:sz w:val="28"/>
          <w:szCs w:val="28"/>
          <w:highlight w:val="green"/>
        </w:rPr>
        <w:t>температуры</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жидкого</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топлива</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в</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линии</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к</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насо</w:t>
      </w:r>
      <w:r w:rsidR="00FB2628" w:rsidRPr="006872E1">
        <w:rPr>
          <w:rFonts w:ascii="Times New Roman" w:eastAsia="Times New Roman" w:hAnsi="Times New Roman" w:cs="Times New Roman"/>
          <w:color w:val="000000"/>
          <w:sz w:val="28"/>
          <w:szCs w:val="28"/>
          <w:highlight w:val="green"/>
        </w:rPr>
        <w:t>сам</w:t>
      </w:r>
      <w:r w:rsidR="008D4D39" w:rsidRPr="006872E1">
        <w:rPr>
          <w:rFonts w:ascii="Times New Roman" w:eastAsia="Times New Roman" w:hAnsi="Times New Roman" w:cs="Times New Roman"/>
          <w:color w:val="000000"/>
          <w:sz w:val="28"/>
          <w:szCs w:val="28"/>
          <w:highlight w:val="green"/>
        </w:rPr>
        <w:t xml:space="preserve"> </w:t>
      </w:r>
      <w:r w:rsidR="00FB2628" w:rsidRPr="006872E1">
        <w:rPr>
          <w:rFonts w:ascii="Times New Roman" w:eastAsia="Times New Roman" w:hAnsi="Times New Roman" w:cs="Times New Roman"/>
          <w:color w:val="000000"/>
          <w:sz w:val="28"/>
          <w:szCs w:val="28"/>
          <w:highlight w:val="green"/>
        </w:rPr>
        <w:t>подачи</w:t>
      </w:r>
      <w:r w:rsidR="008D4D39" w:rsidRPr="006872E1">
        <w:rPr>
          <w:rFonts w:ascii="Times New Roman" w:eastAsia="Times New Roman" w:hAnsi="Times New Roman" w:cs="Times New Roman"/>
          <w:color w:val="000000"/>
          <w:sz w:val="28"/>
          <w:szCs w:val="28"/>
          <w:highlight w:val="green"/>
        </w:rPr>
        <w:t xml:space="preserve"> </w:t>
      </w:r>
      <w:r w:rsidR="00FB2628" w:rsidRPr="006872E1">
        <w:rPr>
          <w:rFonts w:ascii="Times New Roman" w:eastAsia="Times New Roman" w:hAnsi="Times New Roman" w:cs="Times New Roman"/>
          <w:color w:val="000000"/>
          <w:sz w:val="28"/>
          <w:szCs w:val="28"/>
          <w:highlight w:val="green"/>
        </w:rPr>
        <w:t>топлива</w:t>
      </w:r>
      <w:r w:rsidR="008D4D39" w:rsidRPr="006872E1">
        <w:rPr>
          <w:rFonts w:ascii="Times New Roman" w:eastAsia="Times New Roman" w:hAnsi="Times New Roman" w:cs="Times New Roman"/>
          <w:color w:val="000000"/>
          <w:sz w:val="28"/>
          <w:szCs w:val="28"/>
          <w:highlight w:val="green"/>
        </w:rPr>
        <w:t xml:space="preserve"> </w:t>
      </w:r>
      <w:r w:rsidR="00FB2628" w:rsidRPr="006872E1">
        <w:rPr>
          <w:rFonts w:ascii="Times New Roman" w:eastAsia="Times New Roman" w:hAnsi="Times New Roman" w:cs="Times New Roman"/>
          <w:color w:val="000000"/>
          <w:sz w:val="28"/>
          <w:szCs w:val="28"/>
          <w:highlight w:val="green"/>
        </w:rPr>
        <w:t>в</w:t>
      </w:r>
      <w:r w:rsidR="008D4D39" w:rsidRPr="006872E1">
        <w:rPr>
          <w:rFonts w:ascii="Times New Roman" w:eastAsia="Times New Roman" w:hAnsi="Times New Roman" w:cs="Times New Roman"/>
          <w:color w:val="000000"/>
          <w:sz w:val="28"/>
          <w:szCs w:val="28"/>
          <w:highlight w:val="green"/>
        </w:rPr>
        <w:t xml:space="preserve"> </w:t>
      </w:r>
      <w:r w:rsidR="00FB2628" w:rsidRPr="006872E1">
        <w:rPr>
          <w:rFonts w:ascii="Times New Roman" w:eastAsia="Times New Roman" w:hAnsi="Times New Roman" w:cs="Times New Roman"/>
          <w:color w:val="000000"/>
          <w:sz w:val="28"/>
          <w:szCs w:val="28"/>
          <w:highlight w:val="green"/>
        </w:rPr>
        <w:t>котельную;</w:t>
      </w:r>
    </w:p>
    <w:p w14:paraId="464855DD" w14:textId="43FB09F0" w:rsidR="002F7F95" w:rsidRPr="006872E1" w:rsidRDefault="002F7F95" w:rsidP="005E05BD">
      <w:pPr>
        <w:spacing w:after="0" w:line="240" w:lineRule="auto"/>
        <w:ind w:firstLine="567"/>
        <w:jc w:val="both"/>
        <w:rPr>
          <w:rFonts w:ascii="Times New Roman" w:eastAsia="Times New Roman" w:hAnsi="Times New Roman" w:cs="Times New Roman"/>
          <w:color w:val="000000"/>
          <w:sz w:val="28"/>
          <w:szCs w:val="28"/>
          <w:highlight w:val="green"/>
        </w:rPr>
      </w:pPr>
      <w:r w:rsidRPr="006872E1">
        <w:rPr>
          <w:rFonts w:ascii="Times New Roman" w:eastAsia="Times New Roman" w:hAnsi="Times New Roman" w:cs="Times New Roman"/>
          <w:color w:val="000000"/>
          <w:sz w:val="28"/>
          <w:szCs w:val="28"/>
          <w:highlight w:val="green"/>
        </w:rPr>
        <w:t>давлен</w:t>
      </w:r>
      <w:r w:rsidR="00FB2628" w:rsidRPr="006872E1">
        <w:rPr>
          <w:rFonts w:ascii="Times New Roman" w:eastAsia="Times New Roman" w:hAnsi="Times New Roman" w:cs="Times New Roman"/>
          <w:color w:val="000000"/>
          <w:sz w:val="28"/>
          <w:szCs w:val="28"/>
          <w:highlight w:val="green"/>
        </w:rPr>
        <w:t>ия</w:t>
      </w:r>
      <w:r w:rsidR="008D4D39" w:rsidRPr="006872E1">
        <w:rPr>
          <w:rFonts w:ascii="Times New Roman" w:eastAsia="Times New Roman" w:hAnsi="Times New Roman" w:cs="Times New Roman"/>
          <w:color w:val="000000"/>
          <w:sz w:val="28"/>
          <w:szCs w:val="28"/>
          <w:highlight w:val="green"/>
        </w:rPr>
        <w:t xml:space="preserve"> </w:t>
      </w:r>
      <w:r w:rsidR="00FB2628" w:rsidRPr="006872E1">
        <w:rPr>
          <w:rFonts w:ascii="Times New Roman" w:eastAsia="Times New Roman" w:hAnsi="Times New Roman" w:cs="Times New Roman"/>
          <w:color w:val="000000"/>
          <w:sz w:val="28"/>
          <w:szCs w:val="28"/>
          <w:highlight w:val="green"/>
        </w:rPr>
        <w:t>топлива</w:t>
      </w:r>
      <w:r w:rsidR="008D4D39" w:rsidRPr="006872E1">
        <w:rPr>
          <w:rFonts w:ascii="Times New Roman" w:eastAsia="Times New Roman" w:hAnsi="Times New Roman" w:cs="Times New Roman"/>
          <w:color w:val="000000"/>
          <w:sz w:val="28"/>
          <w:szCs w:val="28"/>
          <w:highlight w:val="green"/>
        </w:rPr>
        <w:t xml:space="preserve"> </w:t>
      </w:r>
      <w:r w:rsidR="00FB2628" w:rsidRPr="006872E1">
        <w:rPr>
          <w:rFonts w:ascii="Times New Roman" w:eastAsia="Times New Roman" w:hAnsi="Times New Roman" w:cs="Times New Roman"/>
          <w:color w:val="000000"/>
          <w:sz w:val="28"/>
          <w:szCs w:val="28"/>
          <w:highlight w:val="green"/>
        </w:rPr>
        <w:t>до</w:t>
      </w:r>
      <w:r w:rsidR="008D4D39" w:rsidRPr="006872E1">
        <w:rPr>
          <w:rFonts w:ascii="Times New Roman" w:eastAsia="Times New Roman" w:hAnsi="Times New Roman" w:cs="Times New Roman"/>
          <w:color w:val="000000"/>
          <w:sz w:val="28"/>
          <w:szCs w:val="28"/>
          <w:highlight w:val="green"/>
        </w:rPr>
        <w:t xml:space="preserve"> </w:t>
      </w:r>
      <w:r w:rsidR="00FB2628" w:rsidRPr="006872E1">
        <w:rPr>
          <w:rFonts w:ascii="Times New Roman" w:eastAsia="Times New Roman" w:hAnsi="Times New Roman" w:cs="Times New Roman"/>
          <w:color w:val="000000"/>
          <w:sz w:val="28"/>
          <w:szCs w:val="28"/>
          <w:highlight w:val="green"/>
        </w:rPr>
        <w:t>и</w:t>
      </w:r>
      <w:r w:rsidR="008D4D39" w:rsidRPr="006872E1">
        <w:rPr>
          <w:rFonts w:ascii="Times New Roman" w:eastAsia="Times New Roman" w:hAnsi="Times New Roman" w:cs="Times New Roman"/>
          <w:color w:val="000000"/>
          <w:sz w:val="28"/>
          <w:szCs w:val="28"/>
          <w:highlight w:val="green"/>
        </w:rPr>
        <w:t xml:space="preserve"> </w:t>
      </w:r>
      <w:r w:rsidR="00FB2628" w:rsidRPr="006872E1">
        <w:rPr>
          <w:rFonts w:ascii="Times New Roman" w:eastAsia="Times New Roman" w:hAnsi="Times New Roman" w:cs="Times New Roman"/>
          <w:color w:val="000000"/>
          <w:sz w:val="28"/>
          <w:szCs w:val="28"/>
          <w:highlight w:val="green"/>
        </w:rPr>
        <w:t>после</w:t>
      </w:r>
      <w:r w:rsidR="008D4D39" w:rsidRPr="006872E1">
        <w:rPr>
          <w:rFonts w:ascii="Times New Roman" w:eastAsia="Times New Roman" w:hAnsi="Times New Roman" w:cs="Times New Roman"/>
          <w:color w:val="000000"/>
          <w:sz w:val="28"/>
          <w:szCs w:val="28"/>
          <w:highlight w:val="green"/>
        </w:rPr>
        <w:t xml:space="preserve"> </w:t>
      </w:r>
      <w:r w:rsidR="00FB2628" w:rsidRPr="006872E1">
        <w:rPr>
          <w:rFonts w:ascii="Times New Roman" w:eastAsia="Times New Roman" w:hAnsi="Times New Roman" w:cs="Times New Roman"/>
          <w:color w:val="000000"/>
          <w:sz w:val="28"/>
          <w:szCs w:val="28"/>
          <w:highlight w:val="green"/>
        </w:rPr>
        <w:t>фильтров;</w:t>
      </w:r>
    </w:p>
    <w:p w14:paraId="6012CF4F" w14:textId="4589F0BD" w:rsidR="002F7F95" w:rsidRPr="005E05BD" w:rsidRDefault="002F7F95" w:rsidP="005E05BD">
      <w:pPr>
        <w:spacing w:after="0" w:line="240" w:lineRule="auto"/>
        <w:ind w:firstLine="567"/>
        <w:jc w:val="both"/>
        <w:rPr>
          <w:rFonts w:ascii="Times New Roman" w:eastAsia="Times New Roman" w:hAnsi="Times New Roman" w:cs="Times New Roman"/>
          <w:color w:val="000000"/>
          <w:sz w:val="28"/>
          <w:szCs w:val="28"/>
        </w:rPr>
      </w:pPr>
      <w:r w:rsidRPr="006872E1">
        <w:rPr>
          <w:rFonts w:ascii="Times New Roman" w:eastAsia="Times New Roman" w:hAnsi="Times New Roman" w:cs="Times New Roman"/>
          <w:color w:val="000000"/>
          <w:sz w:val="28"/>
          <w:szCs w:val="28"/>
          <w:highlight w:val="green"/>
        </w:rPr>
        <w:t>уровня</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топлива</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в</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резервуарах</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и</w:t>
      </w:r>
      <w:r w:rsidR="008D4D39" w:rsidRPr="006872E1">
        <w:rPr>
          <w:rFonts w:ascii="Times New Roman" w:eastAsia="Times New Roman" w:hAnsi="Times New Roman" w:cs="Times New Roman"/>
          <w:color w:val="000000"/>
          <w:sz w:val="28"/>
          <w:szCs w:val="28"/>
          <w:highlight w:val="green"/>
        </w:rPr>
        <w:t xml:space="preserve"> </w:t>
      </w:r>
      <w:r w:rsidR="00FB2628" w:rsidRPr="006872E1">
        <w:rPr>
          <w:rFonts w:ascii="Times New Roman" w:eastAsia="Times New Roman" w:hAnsi="Times New Roman" w:cs="Times New Roman"/>
          <w:color w:val="000000"/>
          <w:sz w:val="28"/>
          <w:szCs w:val="28"/>
          <w:highlight w:val="green"/>
        </w:rPr>
        <w:t>приемной</w:t>
      </w:r>
      <w:r w:rsidR="008D4D39" w:rsidRPr="006872E1">
        <w:rPr>
          <w:rFonts w:ascii="Times New Roman" w:eastAsia="Times New Roman" w:hAnsi="Times New Roman" w:cs="Times New Roman"/>
          <w:color w:val="000000"/>
          <w:sz w:val="28"/>
          <w:szCs w:val="28"/>
          <w:highlight w:val="green"/>
        </w:rPr>
        <w:t xml:space="preserve"> </w:t>
      </w:r>
      <w:r w:rsidR="00FB2628" w:rsidRPr="006872E1">
        <w:rPr>
          <w:rFonts w:ascii="Times New Roman" w:eastAsia="Times New Roman" w:hAnsi="Times New Roman" w:cs="Times New Roman"/>
          <w:color w:val="000000"/>
          <w:sz w:val="28"/>
          <w:szCs w:val="28"/>
          <w:highlight w:val="green"/>
        </w:rPr>
        <w:t>емкости.</w:t>
      </w:r>
    </w:p>
    <w:p w14:paraId="4CA7E33D" w14:textId="3C46E81F" w:rsidR="00111D48" w:rsidRPr="005E05BD" w:rsidRDefault="002F7F95" w:rsidP="005E05BD">
      <w:pPr>
        <w:spacing w:after="0" w:line="240" w:lineRule="auto"/>
        <w:ind w:firstLine="567"/>
        <w:jc w:val="both"/>
        <w:rPr>
          <w:rFonts w:ascii="Times New Roman" w:eastAsia="Times New Roman" w:hAnsi="Times New Roman" w:cs="Times New Roman"/>
          <w:color w:val="000000"/>
          <w:sz w:val="28"/>
          <w:szCs w:val="28"/>
        </w:rPr>
      </w:pPr>
      <w:r w:rsidRPr="006872E1">
        <w:rPr>
          <w:rFonts w:ascii="Times New Roman" w:eastAsia="Times New Roman" w:hAnsi="Times New Roman" w:cs="Times New Roman"/>
          <w:color w:val="000000"/>
          <w:sz w:val="28"/>
          <w:szCs w:val="28"/>
          <w:highlight w:val="green"/>
        </w:rPr>
        <w:t>15.</w:t>
      </w:r>
      <w:r w:rsidR="00FE7D2F" w:rsidRPr="006872E1">
        <w:rPr>
          <w:rFonts w:ascii="Times New Roman" w:eastAsia="Times New Roman" w:hAnsi="Times New Roman" w:cs="Times New Roman"/>
          <w:color w:val="000000"/>
          <w:sz w:val="28"/>
          <w:szCs w:val="28"/>
          <w:highlight w:val="green"/>
        </w:rPr>
        <w:t>56</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Для</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установок</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приема</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и</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ввода</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жидких</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присадок</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следует</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предусматривать</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показывающие</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приборы</w:t>
      </w:r>
      <w:r w:rsidR="004D1907" w:rsidRPr="006872E1">
        <w:rPr>
          <w:rFonts w:ascii="Times New Roman" w:eastAsia="Times New Roman" w:hAnsi="Times New Roman" w:cs="Times New Roman"/>
          <w:color w:val="000000"/>
          <w:sz w:val="28"/>
          <w:szCs w:val="28"/>
          <w:highlight w:val="green"/>
        </w:rPr>
        <w:t>,</w:t>
      </w:r>
      <w:r w:rsidR="008D4D39" w:rsidRPr="006872E1">
        <w:rPr>
          <w:rFonts w:ascii="Times New Roman" w:eastAsia="Times New Roman" w:hAnsi="Times New Roman" w:cs="Times New Roman"/>
          <w:color w:val="000000"/>
          <w:sz w:val="28"/>
          <w:szCs w:val="28"/>
          <w:highlight w:val="green"/>
        </w:rPr>
        <w:t xml:space="preserve"> </w:t>
      </w:r>
      <w:r w:rsidR="00111D48" w:rsidRPr="006872E1">
        <w:rPr>
          <w:rFonts w:ascii="Times New Roman" w:eastAsia="Times New Roman" w:hAnsi="Times New Roman" w:cs="Times New Roman"/>
          <w:color w:val="000000"/>
          <w:sz w:val="28"/>
          <w:szCs w:val="28"/>
          <w:highlight w:val="green"/>
        </w:rPr>
        <w:t>а</w:t>
      </w:r>
      <w:r w:rsidR="008D4D39" w:rsidRPr="006872E1">
        <w:rPr>
          <w:rFonts w:ascii="Times New Roman" w:eastAsia="Times New Roman" w:hAnsi="Times New Roman" w:cs="Times New Roman"/>
          <w:color w:val="000000"/>
          <w:sz w:val="28"/>
          <w:szCs w:val="28"/>
          <w:highlight w:val="green"/>
        </w:rPr>
        <w:t xml:space="preserve"> </w:t>
      </w:r>
      <w:r w:rsidR="00111D48" w:rsidRPr="006872E1">
        <w:rPr>
          <w:rFonts w:ascii="Times New Roman" w:eastAsia="Times New Roman" w:hAnsi="Times New Roman" w:cs="Times New Roman"/>
          <w:color w:val="000000"/>
          <w:sz w:val="28"/>
          <w:szCs w:val="28"/>
          <w:highlight w:val="green"/>
        </w:rPr>
        <w:t>для</w:t>
      </w:r>
      <w:r w:rsidR="008D4D39" w:rsidRPr="006872E1">
        <w:rPr>
          <w:rFonts w:ascii="Times New Roman" w:eastAsia="Times New Roman" w:hAnsi="Times New Roman" w:cs="Times New Roman"/>
          <w:color w:val="000000"/>
          <w:sz w:val="28"/>
          <w:szCs w:val="28"/>
          <w:highlight w:val="green"/>
        </w:rPr>
        <w:t xml:space="preserve"> </w:t>
      </w:r>
      <w:r w:rsidR="00111D48" w:rsidRPr="006872E1">
        <w:rPr>
          <w:rFonts w:ascii="Times New Roman" w:eastAsia="Times New Roman" w:hAnsi="Times New Roman" w:cs="Times New Roman"/>
          <w:color w:val="000000"/>
          <w:sz w:val="28"/>
          <w:szCs w:val="28"/>
          <w:highlight w:val="green"/>
        </w:rPr>
        <w:t>визуального</w:t>
      </w:r>
      <w:r w:rsidR="008D4D39" w:rsidRPr="006872E1">
        <w:rPr>
          <w:rFonts w:ascii="Times New Roman" w:eastAsia="Times New Roman" w:hAnsi="Times New Roman" w:cs="Times New Roman"/>
          <w:color w:val="000000"/>
          <w:sz w:val="28"/>
          <w:szCs w:val="28"/>
          <w:highlight w:val="green"/>
        </w:rPr>
        <w:t xml:space="preserve"> </w:t>
      </w:r>
      <w:r w:rsidR="00111D48" w:rsidRPr="006872E1">
        <w:rPr>
          <w:rFonts w:ascii="Times New Roman" w:eastAsia="Times New Roman" w:hAnsi="Times New Roman" w:cs="Times New Roman"/>
          <w:color w:val="000000"/>
          <w:sz w:val="28"/>
          <w:szCs w:val="28"/>
          <w:highlight w:val="green"/>
        </w:rPr>
        <w:t>отображения</w:t>
      </w:r>
      <w:r w:rsidR="008D4D39" w:rsidRPr="006872E1">
        <w:rPr>
          <w:rFonts w:ascii="Times New Roman" w:eastAsia="Times New Roman" w:hAnsi="Times New Roman" w:cs="Times New Roman"/>
          <w:color w:val="000000"/>
          <w:sz w:val="28"/>
          <w:szCs w:val="28"/>
          <w:highlight w:val="green"/>
        </w:rPr>
        <w:t xml:space="preserve"> </w:t>
      </w:r>
      <w:r w:rsidR="00111D48" w:rsidRPr="006872E1">
        <w:rPr>
          <w:rFonts w:ascii="Times New Roman" w:eastAsia="Times New Roman" w:hAnsi="Times New Roman" w:cs="Times New Roman"/>
          <w:color w:val="000000"/>
          <w:sz w:val="28"/>
          <w:szCs w:val="28"/>
          <w:highlight w:val="green"/>
        </w:rPr>
        <w:t>параметров</w:t>
      </w:r>
      <w:r w:rsidR="008D4D39" w:rsidRPr="006872E1">
        <w:rPr>
          <w:rFonts w:ascii="Times New Roman" w:eastAsia="Times New Roman" w:hAnsi="Times New Roman" w:cs="Times New Roman"/>
          <w:color w:val="000000"/>
          <w:sz w:val="28"/>
          <w:szCs w:val="28"/>
          <w:highlight w:val="green"/>
        </w:rPr>
        <w:t xml:space="preserve"> </w:t>
      </w:r>
      <w:r w:rsidR="00111D48" w:rsidRPr="006872E1">
        <w:rPr>
          <w:rFonts w:ascii="Times New Roman" w:eastAsia="Times New Roman" w:hAnsi="Times New Roman" w:cs="Times New Roman"/>
          <w:color w:val="000000"/>
          <w:sz w:val="28"/>
          <w:szCs w:val="28"/>
          <w:highlight w:val="green"/>
        </w:rPr>
        <w:t>на</w:t>
      </w:r>
      <w:r w:rsidR="008D4D39" w:rsidRPr="006872E1">
        <w:rPr>
          <w:rFonts w:ascii="Times New Roman" w:eastAsia="Times New Roman" w:hAnsi="Times New Roman" w:cs="Times New Roman"/>
          <w:color w:val="000000"/>
          <w:sz w:val="28"/>
          <w:szCs w:val="28"/>
          <w:highlight w:val="green"/>
        </w:rPr>
        <w:t xml:space="preserve"> </w:t>
      </w:r>
      <w:r w:rsidR="00111D48" w:rsidRPr="006872E1">
        <w:rPr>
          <w:rFonts w:ascii="Times New Roman" w:eastAsia="Times New Roman" w:hAnsi="Times New Roman" w:cs="Times New Roman"/>
          <w:color w:val="000000"/>
          <w:sz w:val="28"/>
          <w:szCs w:val="28"/>
          <w:highlight w:val="green"/>
        </w:rPr>
        <w:t>мониторе</w:t>
      </w:r>
      <w:r w:rsidR="008D4D39" w:rsidRPr="006872E1">
        <w:rPr>
          <w:rFonts w:ascii="Times New Roman" w:eastAsia="Times New Roman" w:hAnsi="Times New Roman" w:cs="Times New Roman"/>
          <w:color w:val="000000"/>
          <w:sz w:val="28"/>
          <w:szCs w:val="28"/>
          <w:highlight w:val="green"/>
        </w:rPr>
        <w:t xml:space="preserve"> </w:t>
      </w:r>
      <w:r w:rsidR="00111D48" w:rsidRPr="006872E1">
        <w:rPr>
          <w:rFonts w:ascii="Times New Roman" w:eastAsia="Times New Roman" w:hAnsi="Times New Roman" w:cs="Times New Roman"/>
          <w:color w:val="000000"/>
          <w:sz w:val="28"/>
          <w:szCs w:val="28"/>
          <w:highlight w:val="green"/>
        </w:rPr>
        <w:t>системы</w:t>
      </w:r>
      <w:r w:rsidR="008D4D39" w:rsidRPr="006872E1">
        <w:rPr>
          <w:rFonts w:ascii="Times New Roman" w:eastAsia="Times New Roman" w:hAnsi="Times New Roman" w:cs="Times New Roman"/>
          <w:color w:val="000000"/>
          <w:sz w:val="28"/>
          <w:szCs w:val="28"/>
          <w:highlight w:val="green"/>
        </w:rPr>
        <w:t xml:space="preserve"> </w:t>
      </w:r>
      <w:r w:rsidR="00111D48" w:rsidRPr="006872E1">
        <w:rPr>
          <w:rFonts w:ascii="Times New Roman" w:eastAsia="Times New Roman" w:hAnsi="Times New Roman" w:cs="Times New Roman"/>
          <w:color w:val="000000"/>
          <w:sz w:val="28"/>
          <w:szCs w:val="28"/>
          <w:highlight w:val="green"/>
        </w:rPr>
        <w:t>АСУ</w:t>
      </w:r>
      <w:r w:rsidR="008D4D39" w:rsidRPr="006872E1">
        <w:rPr>
          <w:rFonts w:ascii="Times New Roman" w:eastAsia="Times New Roman" w:hAnsi="Times New Roman" w:cs="Times New Roman"/>
          <w:color w:val="000000"/>
          <w:sz w:val="28"/>
          <w:szCs w:val="28"/>
          <w:highlight w:val="green"/>
        </w:rPr>
        <w:t xml:space="preserve"> </w:t>
      </w:r>
      <w:r w:rsidR="00111D48" w:rsidRPr="006872E1">
        <w:rPr>
          <w:rFonts w:ascii="Times New Roman" w:eastAsia="Times New Roman" w:hAnsi="Times New Roman" w:cs="Times New Roman"/>
          <w:color w:val="000000"/>
          <w:sz w:val="28"/>
          <w:szCs w:val="28"/>
          <w:highlight w:val="green"/>
        </w:rPr>
        <w:t>ТП</w:t>
      </w:r>
      <w:r w:rsidR="008D4D39" w:rsidRPr="006872E1">
        <w:rPr>
          <w:rFonts w:ascii="Times New Roman" w:eastAsia="Times New Roman" w:hAnsi="Times New Roman" w:cs="Times New Roman"/>
          <w:color w:val="000000"/>
          <w:sz w:val="28"/>
          <w:szCs w:val="28"/>
          <w:highlight w:val="green"/>
        </w:rPr>
        <w:t xml:space="preserve"> </w:t>
      </w:r>
      <w:r w:rsidR="00111D48" w:rsidRPr="006872E1">
        <w:rPr>
          <w:rFonts w:ascii="Times New Roman" w:eastAsia="Times New Roman" w:hAnsi="Times New Roman" w:cs="Times New Roman"/>
          <w:color w:val="000000"/>
          <w:sz w:val="28"/>
          <w:szCs w:val="28"/>
          <w:highlight w:val="green"/>
        </w:rPr>
        <w:t>передающие</w:t>
      </w:r>
      <w:r w:rsidR="008D4D39" w:rsidRPr="006872E1">
        <w:rPr>
          <w:rFonts w:ascii="Times New Roman" w:eastAsia="Times New Roman" w:hAnsi="Times New Roman" w:cs="Times New Roman"/>
          <w:color w:val="000000"/>
          <w:sz w:val="28"/>
          <w:szCs w:val="28"/>
          <w:highlight w:val="green"/>
        </w:rPr>
        <w:t xml:space="preserve"> </w:t>
      </w:r>
      <w:r w:rsidR="00111D48" w:rsidRPr="006872E1">
        <w:rPr>
          <w:rFonts w:ascii="Times New Roman" w:eastAsia="Times New Roman" w:hAnsi="Times New Roman" w:cs="Times New Roman"/>
          <w:color w:val="000000"/>
          <w:sz w:val="28"/>
          <w:szCs w:val="28"/>
          <w:highlight w:val="green"/>
        </w:rPr>
        <w:t>датчики</w:t>
      </w:r>
      <w:r w:rsidR="008D4D39" w:rsidRPr="006872E1">
        <w:rPr>
          <w:rFonts w:ascii="Times New Roman" w:eastAsia="Times New Roman" w:hAnsi="Times New Roman" w:cs="Times New Roman"/>
          <w:color w:val="000000"/>
          <w:sz w:val="28"/>
          <w:szCs w:val="28"/>
          <w:highlight w:val="green"/>
        </w:rPr>
        <w:t xml:space="preserve"> </w:t>
      </w:r>
      <w:r w:rsidR="00161D8E" w:rsidRPr="006872E1">
        <w:rPr>
          <w:rFonts w:ascii="Times New Roman" w:eastAsia="Times New Roman" w:hAnsi="Times New Roman" w:cs="Times New Roman"/>
          <w:color w:val="000000"/>
          <w:sz w:val="28"/>
          <w:szCs w:val="28"/>
          <w:highlight w:val="green"/>
        </w:rPr>
        <w:t>температуры</w:t>
      </w:r>
      <w:r w:rsidR="008D4D39" w:rsidRPr="006872E1">
        <w:rPr>
          <w:rFonts w:ascii="Times New Roman" w:eastAsia="Times New Roman" w:hAnsi="Times New Roman" w:cs="Times New Roman"/>
          <w:color w:val="000000"/>
          <w:sz w:val="28"/>
          <w:szCs w:val="28"/>
          <w:highlight w:val="green"/>
        </w:rPr>
        <w:t xml:space="preserve"> </w:t>
      </w:r>
      <w:r w:rsidR="00161D8E" w:rsidRPr="006872E1">
        <w:rPr>
          <w:rFonts w:ascii="Times New Roman" w:eastAsia="Times New Roman" w:hAnsi="Times New Roman" w:cs="Times New Roman"/>
          <w:color w:val="000000"/>
          <w:sz w:val="28"/>
          <w:szCs w:val="28"/>
          <w:highlight w:val="green"/>
        </w:rPr>
        <w:t>присадок</w:t>
      </w:r>
      <w:r w:rsidR="008D4D39" w:rsidRPr="006872E1">
        <w:rPr>
          <w:rFonts w:ascii="Times New Roman" w:eastAsia="Times New Roman" w:hAnsi="Times New Roman" w:cs="Times New Roman"/>
          <w:color w:val="000000"/>
          <w:sz w:val="28"/>
          <w:szCs w:val="28"/>
          <w:highlight w:val="green"/>
        </w:rPr>
        <w:t xml:space="preserve"> </w:t>
      </w:r>
      <w:r w:rsidR="00161D8E" w:rsidRPr="006872E1">
        <w:rPr>
          <w:rFonts w:ascii="Times New Roman" w:eastAsia="Times New Roman" w:hAnsi="Times New Roman" w:cs="Times New Roman"/>
          <w:color w:val="000000"/>
          <w:sz w:val="28"/>
          <w:szCs w:val="28"/>
          <w:highlight w:val="green"/>
        </w:rPr>
        <w:t>в</w:t>
      </w:r>
      <w:r w:rsidR="008D4D39" w:rsidRPr="006872E1">
        <w:rPr>
          <w:rFonts w:ascii="Times New Roman" w:eastAsia="Times New Roman" w:hAnsi="Times New Roman" w:cs="Times New Roman"/>
          <w:color w:val="000000"/>
          <w:sz w:val="28"/>
          <w:szCs w:val="28"/>
          <w:highlight w:val="green"/>
        </w:rPr>
        <w:t xml:space="preserve"> </w:t>
      </w:r>
      <w:r w:rsidR="00161D8E" w:rsidRPr="006872E1">
        <w:rPr>
          <w:rFonts w:ascii="Times New Roman" w:eastAsia="Times New Roman" w:hAnsi="Times New Roman" w:cs="Times New Roman"/>
          <w:color w:val="000000"/>
          <w:sz w:val="28"/>
          <w:szCs w:val="28"/>
          <w:highlight w:val="green"/>
        </w:rPr>
        <w:t>резервуарах</w:t>
      </w:r>
      <w:r w:rsidR="008D4D39" w:rsidRPr="006872E1">
        <w:rPr>
          <w:rFonts w:ascii="Times New Roman" w:eastAsia="Times New Roman" w:hAnsi="Times New Roman" w:cs="Times New Roman"/>
          <w:color w:val="000000"/>
          <w:sz w:val="28"/>
          <w:szCs w:val="28"/>
          <w:highlight w:val="green"/>
        </w:rPr>
        <w:t xml:space="preserve"> </w:t>
      </w:r>
      <w:r w:rsidR="00111D48" w:rsidRPr="006872E1">
        <w:rPr>
          <w:rFonts w:ascii="Times New Roman" w:eastAsia="Times New Roman" w:hAnsi="Times New Roman" w:cs="Times New Roman"/>
          <w:color w:val="000000"/>
          <w:sz w:val="28"/>
          <w:szCs w:val="28"/>
          <w:highlight w:val="green"/>
        </w:rPr>
        <w:t>следует</w:t>
      </w:r>
      <w:r w:rsidR="008D4D39" w:rsidRPr="006872E1">
        <w:rPr>
          <w:rFonts w:ascii="Times New Roman" w:eastAsia="Times New Roman" w:hAnsi="Times New Roman" w:cs="Times New Roman"/>
          <w:color w:val="000000"/>
          <w:sz w:val="28"/>
          <w:szCs w:val="28"/>
          <w:highlight w:val="green"/>
        </w:rPr>
        <w:t xml:space="preserve"> </w:t>
      </w:r>
      <w:r w:rsidR="00111D48" w:rsidRPr="006872E1">
        <w:rPr>
          <w:rFonts w:ascii="Times New Roman" w:eastAsia="Times New Roman" w:hAnsi="Times New Roman" w:cs="Times New Roman"/>
          <w:color w:val="000000"/>
          <w:sz w:val="28"/>
          <w:szCs w:val="28"/>
          <w:highlight w:val="green"/>
        </w:rPr>
        <w:t>предусматривать</w:t>
      </w:r>
      <w:r w:rsidR="008D4D39" w:rsidRPr="006872E1">
        <w:rPr>
          <w:rFonts w:ascii="Times New Roman" w:eastAsia="Times New Roman" w:hAnsi="Times New Roman" w:cs="Times New Roman"/>
          <w:color w:val="000000"/>
          <w:sz w:val="28"/>
          <w:szCs w:val="28"/>
          <w:highlight w:val="green"/>
        </w:rPr>
        <w:t xml:space="preserve"> </w:t>
      </w:r>
      <w:r w:rsidR="00111D48" w:rsidRPr="006872E1">
        <w:rPr>
          <w:rFonts w:ascii="Times New Roman" w:eastAsia="Times New Roman" w:hAnsi="Times New Roman" w:cs="Times New Roman"/>
          <w:color w:val="000000"/>
          <w:sz w:val="28"/>
          <w:szCs w:val="28"/>
          <w:highlight w:val="green"/>
        </w:rPr>
        <w:t>по</w:t>
      </w:r>
      <w:r w:rsidR="008D4D39" w:rsidRPr="006872E1">
        <w:rPr>
          <w:rFonts w:ascii="Times New Roman" w:eastAsia="Times New Roman" w:hAnsi="Times New Roman" w:cs="Times New Roman"/>
          <w:color w:val="000000"/>
          <w:sz w:val="28"/>
          <w:szCs w:val="28"/>
          <w:highlight w:val="green"/>
        </w:rPr>
        <w:t xml:space="preserve"> </w:t>
      </w:r>
      <w:r w:rsidR="00111D48" w:rsidRPr="006872E1">
        <w:rPr>
          <w:rFonts w:ascii="Times New Roman" w:eastAsia="Times New Roman" w:hAnsi="Times New Roman" w:cs="Times New Roman"/>
          <w:color w:val="000000"/>
          <w:sz w:val="28"/>
          <w:szCs w:val="28"/>
          <w:highlight w:val="green"/>
        </w:rPr>
        <w:t>техническому</w:t>
      </w:r>
      <w:r w:rsidR="008D4D39" w:rsidRPr="006872E1">
        <w:rPr>
          <w:rFonts w:ascii="Times New Roman" w:eastAsia="Times New Roman" w:hAnsi="Times New Roman" w:cs="Times New Roman"/>
          <w:color w:val="000000"/>
          <w:sz w:val="28"/>
          <w:szCs w:val="28"/>
          <w:highlight w:val="green"/>
        </w:rPr>
        <w:t xml:space="preserve"> </w:t>
      </w:r>
      <w:r w:rsidR="00111D48" w:rsidRPr="006872E1">
        <w:rPr>
          <w:rFonts w:ascii="Times New Roman" w:eastAsia="Times New Roman" w:hAnsi="Times New Roman" w:cs="Times New Roman"/>
          <w:color w:val="000000"/>
          <w:sz w:val="28"/>
          <w:szCs w:val="28"/>
          <w:highlight w:val="green"/>
        </w:rPr>
        <w:t>заданию</w:t>
      </w:r>
      <w:r w:rsidR="008D4D39" w:rsidRPr="006872E1">
        <w:rPr>
          <w:rFonts w:ascii="Times New Roman" w:eastAsia="Times New Roman" w:hAnsi="Times New Roman" w:cs="Times New Roman"/>
          <w:color w:val="000000"/>
          <w:sz w:val="28"/>
          <w:szCs w:val="28"/>
          <w:highlight w:val="green"/>
        </w:rPr>
        <w:t xml:space="preserve"> </w:t>
      </w:r>
      <w:r w:rsidR="00111D48" w:rsidRPr="006872E1">
        <w:rPr>
          <w:rFonts w:ascii="Times New Roman" w:eastAsia="Times New Roman" w:hAnsi="Times New Roman" w:cs="Times New Roman"/>
          <w:color w:val="000000"/>
          <w:sz w:val="28"/>
          <w:szCs w:val="28"/>
          <w:highlight w:val="green"/>
        </w:rPr>
        <w:t>на</w:t>
      </w:r>
      <w:r w:rsidR="008D4D39" w:rsidRPr="006872E1">
        <w:rPr>
          <w:rFonts w:ascii="Times New Roman" w:eastAsia="Times New Roman" w:hAnsi="Times New Roman" w:cs="Times New Roman"/>
          <w:color w:val="000000"/>
          <w:sz w:val="28"/>
          <w:szCs w:val="28"/>
          <w:highlight w:val="green"/>
        </w:rPr>
        <w:t xml:space="preserve"> </w:t>
      </w:r>
      <w:r w:rsidR="00161D8E" w:rsidRPr="006872E1">
        <w:rPr>
          <w:rFonts w:ascii="Times New Roman" w:eastAsia="Times New Roman" w:hAnsi="Times New Roman" w:cs="Times New Roman"/>
          <w:color w:val="000000"/>
          <w:sz w:val="28"/>
          <w:szCs w:val="28"/>
          <w:highlight w:val="green"/>
        </w:rPr>
        <w:t>АСУ.</w:t>
      </w:r>
    </w:p>
    <w:p w14:paraId="5FC57752" w14:textId="0743CADA" w:rsidR="00551D4C" w:rsidRPr="006872E1" w:rsidRDefault="002F7F95" w:rsidP="005E05BD">
      <w:pPr>
        <w:spacing w:after="0" w:line="240" w:lineRule="auto"/>
        <w:ind w:firstLine="567"/>
        <w:jc w:val="both"/>
        <w:rPr>
          <w:rFonts w:ascii="Times New Roman" w:eastAsia="Times New Roman" w:hAnsi="Times New Roman" w:cs="Times New Roman"/>
          <w:color w:val="000000"/>
          <w:sz w:val="28"/>
          <w:szCs w:val="28"/>
          <w:highlight w:val="green"/>
        </w:rPr>
      </w:pPr>
      <w:r w:rsidRPr="006872E1">
        <w:rPr>
          <w:rFonts w:ascii="Times New Roman" w:eastAsia="Times New Roman" w:hAnsi="Times New Roman" w:cs="Times New Roman"/>
          <w:color w:val="000000"/>
          <w:sz w:val="28"/>
          <w:szCs w:val="28"/>
          <w:highlight w:val="green"/>
        </w:rPr>
        <w:t>15.</w:t>
      </w:r>
      <w:r w:rsidR="00FE7D2F" w:rsidRPr="006872E1">
        <w:rPr>
          <w:rFonts w:ascii="Times New Roman" w:eastAsia="Times New Roman" w:hAnsi="Times New Roman" w:cs="Times New Roman"/>
          <w:color w:val="000000"/>
          <w:sz w:val="28"/>
          <w:szCs w:val="28"/>
          <w:highlight w:val="green"/>
        </w:rPr>
        <w:t>57</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Для</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редукционных,</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охладительных</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и</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редукционно-охладительных</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установок</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следует</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предусматривать</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показывающие</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приборы</w:t>
      </w:r>
      <w:r w:rsidR="00161D8E" w:rsidRPr="006872E1">
        <w:rPr>
          <w:rFonts w:ascii="Times New Roman" w:eastAsia="Times New Roman" w:hAnsi="Times New Roman" w:cs="Times New Roman"/>
          <w:color w:val="000000"/>
          <w:sz w:val="28"/>
          <w:szCs w:val="28"/>
          <w:highlight w:val="green"/>
        </w:rPr>
        <w:t>,</w:t>
      </w:r>
      <w:r w:rsidR="008D4D39" w:rsidRPr="006872E1">
        <w:rPr>
          <w:rFonts w:ascii="Times New Roman" w:eastAsia="Times New Roman" w:hAnsi="Times New Roman" w:cs="Times New Roman"/>
          <w:color w:val="000000"/>
          <w:sz w:val="28"/>
          <w:szCs w:val="28"/>
          <w:highlight w:val="green"/>
        </w:rPr>
        <w:t xml:space="preserve"> </w:t>
      </w:r>
      <w:r w:rsidR="00551D4C" w:rsidRPr="006872E1">
        <w:rPr>
          <w:rFonts w:ascii="Times New Roman" w:eastAsia="Times New Roman" w:hAnsi="Times New Roman" w:cs="Times New Roman"/>
          <w:color w:val="000000"/>
          <w:sz w:val="28"/>
          <w:szCs w:val="28"/>
          <w:highlight w:val="green"/>
        </w:rPr>
        <w:t>а</w:t>
      </w:r>
      <w:r w:rsidR="008D4D39" w:rsidRPr="006872E1">
        <w:rPr>
          <w:rFonts w:ascii="Times New Roman" w:eastAsia="Times New Roman" w:hAnsi="Times New Roman" w:cs="Times New Roman"/>
          <w:color w:val="000000"/>
          <w:sz w:val="28"/>
          <w:szCs w:val="28"/>
          <w:highlight w:val="green"/>
        </w:rPr>
        <w:t xml:space="preserve"> </w:t>
      </w:r>
      <w:r w:rsidR="00551D4C" w:rsidRPr="006872E1">
        <w:rPr>
          <w:rFonts w:ascii="Times New Roman" w:eastAsia="Times New Roman" w:hAnsi="Times New Roman" w:cs="Times New Roman"/>
          <w:color w:val="000000"/>
          <w:sz w:val="28"/>
          <w:szCs w:val="28"/>
          <w:highlight w:val="green"/>
        </w:rPr>
        <w:t>для</w:t>
      </w:r>
      <w:r w:rsidR="008D4D39" w:rsidRPr="006872E1">
        <w:rPr>
          <w:rFonts w:ascii="Times New Roman" w:eastAsia="Times New Roman" w:hAnsi="Times New Roman" w:cs="Times New Roman"/>
          <w:color w:val="000000"/>
          <w:sz w:val="28"/>
          <w:szCs w:val="28"/>
          <w:highlight w:val="green"/>
        </w:rPr>
        <w:t xml:space="preserve"> </w:t>
      </w:r>
      <w:r w:rsidR="00551D4C" w:rsidRPr="006872E1">
        <w:rPr>
          <w:rFonts w:ascii="Times New Roman" w:eastAsia="Times New Roman" w:hAnsi="Times New Roman" w:cs="Times New Roman"/>
          <w:color w:val="000000"/>
          <w:sz w:val="28"/>
          <w:szCs w:val="28"/>
          <w:highlight w:val="green"/>
        </w:rPr>
        <w:lastRenderedPageBreak/>
        <w:t>визуального</w:t>
      </w:r>
      <w:r w:rsidR="008D4D39" w:rsidRPr="006872E1">
        <w:rPr>
          <w:rFonts w:ascii="Times New Roman" w:eastAsia="Times New Roman" w:hAnsi="Times New Roman" w:cs="Times New Roman"/>
          <w:color w:val="000000"/>
          <w:sz w:val="28"/>
          <w:szCs w:val="28"/>
          <w:highlight w:val="green"/>
        </w:rPr>
        <w:t xml:space="preserve"> </w:t>
      </w:r>
      <w:r w:rsidR="00551D4C" w:rsidRPr="006872E1">
        <w:rPr>
          <w:rFonts w:ascii="Times New Roman" w:eastAsia="Times New Roman" w:hAnsi="Times New Roman" w:cs="Times New Roman"/>
          <w:color w:val="000000"/>
          <w:sz w:val="28"/>
          <w:szCs w:val="28"/>
          <w:highlight w:val="green"/>
        </w:rPr>
        <w:t>отображения</w:t>
      </w:r>
      <w:r w:rsidR="008D4D39" w:rsidRPr="006872E1">
        <w:rPr>
          <w:rFonts w:ascii="Times New Roman" w:eastAsia="Times New Roman" w:hAnsi="Times New Roman" w:cs="Times New Roman"/>
          <w:color w:val="000000"/>
          <w:sz w:val="28"/>
          <w:szCs w:val="28"/>
          <w:highlight w:val="green"/>
        </w:rPr>
        <w:t xml:space="preserve"> </w:t>
      </w:r>
      <w:r w:rsidR="00551D4C" w:rsidRPr="006872E1">
        <w:rPr>
          <w:rFonts w:ascii="Times New Roman" w:eastAsia="Times New Roman" w:hAnsi="Times New Roman" w:cs="Times New Roman"/>
          <w:color w:val="000000"/>
          <w:sz w:val="28"/>
          <w:szCs w:val="28"/>
          <w:highlight w:val="green"/>
        </w:rPr>
        <w:t>параметров</w:t>
      </w:r>
      <w:r w:rsidR="008D4D39" w:rsidRPr="006872E1">
        <w:rPr>
          <w:rFonts w:ascii="Times New Roman" w:eastAsia="Times New Roman" w:hAnsi="Times New Roman" w:cs="Times New Roman"/>
          <w:color w:val="000000"/>
          <w:sz w:val="28"/>
          <w:szCs w:val="28"/>
          <w:highlight w:val="green"/>
        </w:rPr>
        <w:t xml:space="preserve"> </w:t>
      </w:r>
      <w:r w:rsidR="00551D4C" w:rsidRPr="006872E1">
        <w:rPr>
          <w:rFonts w:ascii="Times New Roman" w:eastAsia="Times New Roman" w:hAnsi="Times New Roman" w:cs="Times New Roman"/>
          <w:color w:val="000000"/>
          <w:sz w:val="28"/>
          <w:szCs w:val="28"/>
          <w:highlight w:val="green"/>
        </w:rPr>
        <w:t>на</w:t>
      </w:r>
      <w:r w:rsidR="008D4D39" w:rsidRPr="006872E1">
        <w:rPr>
          <w:rFonts w:ascii="Times New Roman" w:eastAsia="Times New Roman" w:hAnsi="Times New Roman" w:cs="Times New Roman"/>
          <w:color w:val="000000"/>
          <w:sz w:val="28"/>
          <w:szCs w:val="28"/>
          <w:highlight w:val="green"/>
        </w:rPr>
        <w:t xml:space="preserve"> </w:t>
      </w:r>
      <w:r w:rsidR="00551D4C" w:rsidRPr="006872E1">
        <w:rPr>
          <w:rFonts w:ascii="Times New Roman" w:eastAsia="Times New Roman" w:hAnsi="Times New Roman" w:cs="Times New Roman"/>
          <w:color w:val="000000"/>
          <w:sz w:val="28"/>
          <w:szCs w:val="28"/>
          <w:highlight w:val="green"/>
        </w:rPr>
        <w:t>мониторе</w:t>
      </w:r>
      <w:r w:rsidR="008D4D39" w:rsidRPr="006872E1">
        <w:rPr>
          <w:rFonts w:ascii="Times New Roman" w:eastAsia="Times New Roman" w:hAnsi="Times New Roman" w:cs="Times New Roman"/>
          <w:color w:val="000000"/>
          <w:sz w:val="28"/>
          <w:szCs w:val="28"/>
          <w:highlight w:val="green"/>
        </w:rPr>
        <w:t xml:space="preserve"> </w:t>
      </w:r>
      <w:r w:rsidR="00551D4C" w:rsidRPr="006872E1">
        <w:rPr>
          <w:rFonts w:ascii="Times New Roman" w:eastAsia="Times New Roman" w:hAnsi="Times New Roman" w:cs="Times New Roman"/>
          <w:color w:val="000000"/>
          <w:sz w:val="28"/>
          <w:szCs w:val="28"/>
          <w:highlight w:val="green"/>
        </w:rPr>
        <w:t>системы</w:t>
      </w:r>
      <w:r w:rsidR="008D4D39" w:rsidRPr="006872E1">
        <w:rPr>
          <w:rFonts w:ascii="Times New Roman" w:eastAsia="Times New Roman" w:hAnsi="Times New Roman" w:cs="Times New Roman"/>
          <w:color w:val="000000"/>
          <w:sz w:val="28"/>
          <w:szCs w:val="28"/>
          <w:highlight w:val="green"/>
        </w:rPr>
        <w:t xml:space="preserve"> </w:t>
      </w:r>
      <w:r w:rsidR="00551D4C" w:rsidRPr="006872E1">
        <w:rPr>
          <w:rFonts w:ascii="Times New Roman" w:eastAsia="Times New Roman" w:hAnsi="Times New Roman" w:cs="Times New Roman"/>
          <w:color w:val="000000"/>
          <w:sz w:val="28"/>
          <w:szCs w:val="28"/>
          <w:highlight w:val="green"/>
        </w:rPr>
        <w:t>АСУ</w:t>
      </w:r>
      <w:r w:rsidR="008D4D39" w:rsidRPr="006872E1">
        <w:rPr>
          <w:rFonts w:ascii="Times New Roman" w:eastAsia="Times New Roman" w:hAnsi="Times New Roman" w:cs="Times New Roman"/>
          <w:color w:val="000000"/>
          <w:sz w:val="28"/>
          <w:szCs w:val="28"/>
          <w:highlight w:val="green"/>
        </w:rPr>
        <w:t xml:space="preserve"> </w:t>
      </w:r>
      <w:r w:rsidR="00551D4C" w:rsidRPr="006872E1">
        <w:rPr>
          <w:rFonts w:ascii="Times New Roman" w:eastAsia="Times New Roman" w:hAnsi="Times New Roman" w:cs="Times New Roman"/>
          <w:color w:val="000000"/>
          <w:sz w:val="28"/>
          <w:szCs w:val="28"/>
          <w:highlight w:val="green"/>
        </w:rPr>
        <w:t>ТП</w:t>
      </w:r>
      <w:r w:rsidR="008D4D39" w:rsidRPr="006872E1">
        <w:rPr>
          <w:rFonts w:ascii="Times New Roman" w:eastAsia="Times New Roman" w:hAnsi="Times New Roman" w:cs="Times New Roman"/>
          <w:color w:val="000000"/>
          <w:sz w:val="28"/>
          <w:szCs w:val="28"/>
          <w:highlight w:val="green"/>
        </w:rPr>
        <w:t xml:space="preserve"> </w:t>
      </w:r>
      <w:r w:rsidR="00551D4C" w:rsidRPr="006872E1">
        <w:rPr>
          <w:rFonts w:ascii="Times New Roman" w:eastAsia="Times New Roman" w:hAnsi="Times New Roman" w:cs="Times New Roman"/>
          <w:color w:val="000000"/>
          <w:sz w:val="28"/>
          <w:szCs w:val="28"/>
          <w:highlight w:val="green"/>
        </w:rPr>
        <w:t>передающие</w:t>
      </w:r>
      <w:r w:rsidR="008D4D39" w:rsidRPr="006872E1">
        <w:rPr>
          <w:rFonts w:ascii="Times New Roman" w:eastAsia="Times New Roman" w:hAnsi="Times New Roman" w:cs="Times New Roman"/>
          <w:color w:val="000000"/>
          <w:sz w:val="28"/>
          <w:szCs w:val="28"/>
          <w:highlight w:val="green"/>
        </w:rPr>
        <w:t xml:space="preserve"> </w:t>
      </w:r>
      <w:r w:rsidR="00551D4C" w:rsidRPr="006872E1">
        <w:rPr>
          <w:rFonts w:ascii="Times New Roman" w:eastAsia="Times New Roman" w:hAnsi="Times New Roman" w:cs="Times New Roman"/>
          <w:color w:val="000000"/>
          <w:sz w:val="28"/>
          <w:szCs w:val="28"/>
          <w:highlight w:val="green"/>
        </w:rPr>
        <w:t>датчики</w:t>
      </w:r>
      <w:r w:rsidR="008D4D39" w:rsidRPr="006872E1">
        <w:rPr>
          <w:rFonts w:ascii="Times New Roman" w:eastAsia="Times New Roman" w:hAnsi="Times New Roman" w:cs="Times New Roman"/>
          <w:color w:val="000000"/>
          <w:sz w:val="28"/>
          <w:szCs w:val="28"/>
          <w:highlight w:val="green"/>
        </w:rPr>
        <w:t xml:space="preserve"> </w:t>
      </w:r>
      <w:r w:rsidR="00551D4C" w:rsidRPr="006872E1">
        <w:rPr>
          <w:rFonts w:ascii="Times New Roman" w:eastAsia="Times New Roman" w:hAnsi="Times New Roman" w:cs="Times New Roman"/>
          <w:color w:val="000000"/>
          <w:sz w:val="28"/>
          <w:szCs w:val="28"/>
          <w:highlight w:val="green"/>
        </w:rPr>
        <w:t>следует</w:t>
      </w:r>
      <w:r w:rsidR="008D4D39" w:rsidRPr="006872E1">
        <w:rPr>
          <w:rFonts w:ascii="Times New Roman" w:eastAsia="Times New Roman" w:hAnsi="Times New Roman" w:cs="Times New Roman"/>
          <w:color w:val="000000"/>
          <w:sz w:val="28"/>
          <w:szCs w:val="28"/>
          <w:highlight w:val="green"/>
        </w:rPr>
        <w:t xml:space="preserve"> </w:t>
      </w:r>
      <w:r w:rsidR="00551D4C" w:rsidRPr="006872E1">
        <w:rPr>
          <w:rFonts w:ascii="Times New Roman" w:eastAsia="Times New Roman" w:hAnsi="Times New Roman" w:cs="Times New Roman"/>
          <w:color w:val="000000"/>
          <w:sz w:val="28"/>
          <w:szCs w:val="28"/>
          <w:highlight w:val="green"/>
        </w:rPr>
        <w:t>предусматривать</w:t>
      </w:r>
      <w:r w:rsidR="008D4D39" w:rsidRPr="006872E1">
        <w:rPr>
          <w:rFonts w:ascii="Times New Roman" w:eastAsia="Times New Roman" w:hAnsi="Times New Roman" w:cs="Times New Roman"/>
          <w:color w:val="000000"/>
          <w:sz w:val="28"/>
          <w:szCs w:val="28"/>
          <w:highlight w:val="green"/>
        </w:rPr>
        <w:t xml:space="preserve"> </w:t>
      </w:r>
      <w:r w:rsidR="00551D4C" w:rsidRPr="006872E1">
        <w:rPr>
          <w:rFonts w:ascii="Times New Roman" w:eastAsia="Times New Roman" w:hAnsi="Times New Roman" w:cs="Times New Roman"/>
          <w:color w:val="000000"/>
          <w:sz w:val="28"/>
          <w:szCs w:val="28"/>
          <w:highlight w:val="green"/>
        </w:rPr>
        <w:t>по</w:t>
      </w:r>
      <w:r w:rsidR="008D4D39" w:rsidRPr="006872E1">
        <w:rPr>
          <w:rFonts w:ascii="Times New Roman" w:eastAsia="Times New Roman" w:hAnsi="Times New Roman" w:cs="Times New Roman"/>
          <w:color w:val="000000"/>
          <w:sz w:val="28"/>
          <w:szCs w:val="28"/>
          <w:highlight w:val="green"/>
        </w:rPr>
        <w:t xml:space="preserve"> </w:t>
      </w:r>
      <w:r w:rsidR="00551D4C" w:rsidRPr="006872E1">
        <w:rPr>
          <w:rFonts w:ascii="Times New Roman" w:eastAsia="Times New Roman" w:hAnsi="Times New Roman" w:cs="Times New Roman"/>
          <w:color w:val="000000"/>
          <w:sz w:val="28"/>
          <w:szCs w:val="28"/>
          <w:highlight w:val="green"/>
        </w:rPr>
        <w:t>техническому</w:t>
      </w:r>
      <w:r w:rsidR="008D4D39" w:rsidRPr="006872E1">
        <w:rPr>
          <w:rFonts w:ascii="Times New Roman" w:eastAsia="Times New Roman" w:hAnsi="Times New Roman" w:cs="Times New Roman"/>
          <w:color w:val="000000"/>
          <w:sz w:val="28"/>
          <w:szCs w:val="28"/>
          <w:highlight w:val="green"/>
        </w:rPr>
        <w:t xml:space="preserve"> </w:t>
      </w:r>
      <w:r w:rsidR="00551D4C" w:rsidRPr="006872E1">
        <w:rPr>
          <w:rFonts w:ascii="Times New Roman" w:eastAsia="Times New Roman" w:hAnsi="Times New Roman" w:cs="Times New Roman"/>
          <w:color w:val="000000"/>
          <w:sz w:val="28"/>
          <w:szCs w:val="28"/>
          <w:highlight w:val="green"/>
        </w:rPr>
        <w:t>заданию</w:t>
      </w:r>
      <w:r w:rsidR="008D4D39" w:rsidRPr="006872E1">
        <w:rPr>
          <w:rFonts w:ascii="Times New Roman" w:eastAsia="Times New Roman" w:hAnsi="Times New Roman" w:cs="Times New Roman"/>
          <w:color w:val="000000"/>
          <w:sz w:val="28"/>
          <w:szCs w:val="28"/>
          <w:highlight w:val="green"/>
        </w:rPr>
        <w:t xml:space="preserve"> </w:t>
      </w:r>
      <w:r w:rsidR="00551D4C" w:rsidRPr="006872E1">
        <w:rPr>
          <w:rFonts w:ascii="Times New Roman" w:eastAsia="Times New Roman" w:hAnsi="Times New Roman" w:cs="Times New Roman"/>
          <w:color w:val="000000"/>
          <w:sz w:val="28"/>
          <w:szCs w:val="28"/>
          <w:highlight w:val="green"/>
        </w:rPr>
        <w:t>на</w:t>
      </w:r>
      <w:r w:rsidR="008D4D39" w:rsidRPr="006872E1">
        <w:rPr>
          <w:rFonts w:ascii="Times New Roman" w:eastAsia="Times New Roman" w:hAnsi="Times New Roman" w:cs="Times New Roman"/>
          <w:color w:val="000000"/>
          <w:sz w:val="28"/>
          <w:szCs w:val="28"/>
          <w:highlight w:val="green"/>
        </w:rPr>
        <w:t xml:space="preserve"> </w:t>
      </w:r>
      <w:r w:rsidR="00551D4C" w:rsidRPr="006872E1">
        <w:rPr>
          <w:rFonts w:ascii="Times New Roman" w:eastAsia="Times New Roman" w:hAnsi="Times New Roman" w:cs="Times New Roman"/>
          <w:color w:val="000000"/>
          <w:sz w:val="28"/>
          <w:szCs w:val="28"/>
          <w:highlight w:val="green"/>
        </w:rPr>
        <w:t>АСУ:</w:t>
      </w:r>
    </w:p>
    <w:p w14:paraId="357F6EAA" w14:textId="710F72B6" w:rsidR="002F7F95" w:rsidRPr="006872E1" w:rsidRDefault="002F7F95" w:rsidP="005E05BD">
      <w:pPr>
        <w:spacing w:after="0" w:line="240" w:lineRule="auto"/>
        <w:ind w:firstLine="567"/>
        <w:jc w:val="both"/>
        <w:rPr>
          <w:rFonts w:ascii="Times New Roman" w:eastAsia="Times New Roman" w:hAnsi="Times New Roman" w:cs="Times New Roman"/>
          <w:color w:val="000000"/>
          <w:sz w:val="28"/>
          <w:szCs w:val="28"/>
          <w:highlight w:val="green"/>
        </w:rPr>
      </w:pPr>
      <w:r w:rsidRPr="006872E1">
        <w:rPr>
          <w:rFonts w:ascii="Times New Roman" w:eastAsia="Times New Roman" w:hAnsi="Times New Roman" w:cs="Times New Roman"/>
          <w:color w:val="000000"/>
          <w:sz w:val="28"/>
          <w:szCs w:val="28"/>
          <w:highlight w:val="green"/>
        </w:rPr>
        <w:t>температуры</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перегретого</w:t>
      </w:r>
      <w:r w:rsidR="008D4D39" w:rsidRPr="006872E1">
        <w:rPr>
          <w:rFonts w:ascii="Times New Roman" w:eastAsia="Times New Roman" w:hAnsi="Times New Roman" w:cs="Times New Roman"/>
          <w:color w:val="000000"/>
          <w:sz w:val="28"/>
          <w:szCs w:val="28"/>
          <w:highlight w:val="green"/>
        </w:rPr>
        <w:t xml:space="preserve"> </w:t>
      </w:r>
      <w:r w:rsidR="00FB2628" w:rsidRPr="006872E1">
        <w:rPr>
          <w:rFonts w:ascii="Times New Roman" w:eastAsia="Times New Roman" w:hAnsi="Times New Roman" w:cs="Times New Roman"/>
          <w:color w:val="000000"/>
          <w:sz w:val="28"/>
          <w:szCs w:val="28"/>
          <w:highlight w:val="green"/>
        </w:rPr>
        <w:t>пара</w:t>
      </w:r>
      <w:r w:rsidR="008D4D39" w:rsidRPr="006872E1">
        <w:rPr>
          <w:rFonts w:ascii="Times New Roman" w:eastAsia="Times New Roman" w:hAnsi="Times New Roman" w:cs="Times New Roman"/>
          <w:color w:val="000000"/>
          <w:sz w:val="28"/>
          <w:szCs w:val="28"/>
          <w:highlight w:val="green"/>
        </w:rPr>
        <w:t xml:space="preserve"> </w:t>
      </w:r>
      <w:r w:rsidR="00FB2628" w:rsidRPr="006872E1">
        <w:rPr>
          <w:rFonts w:ascii="Times New Roman" w:eastAsia="Times New Roman" w:hAnsi="Times New Roman" w:cs="Times New Roman"/>
          <w:color w:val="000000"/>
          <w:sz w:val="28"/>
          <w:szCs w:val="28"/>
          <w:highlight w:val="green"/>
        </w:rPr>
        <w:t>в</w:t>
      </w:r>
      <w:r w:rsidR="008D4D39" w:rsidRPr="006872E1">
        <w:rPr>
          <w:rFonts w:ascii="Times New Roman" w:eastAsia="Times New Roman" w:hAnsi="Times New Roman" w:cs="Times New Roman"/>
          <w:color w:val="000000"/>
          <w:sz w:val="28"/>
          <w:szCs w:val="28"/>
          <w:highlight w:val="green"/>
        </w:rPr>
        <w:t xml:space="preserve"> </w:t>
      </w:r>
      <w:r w:rsidR="00FB2628" w:rsidRPr="006872E1">
        <w:rPr>
          <w:rFonts w:ascii="Times New Roman" w:eastAsia="Times New Roman" w:hAnsi="Times New Roman" w:cs="Times New Roman"/>
          <w:color w:val="000000"/>
          <w:sz w:val="28"/>
          <w:szCs w:val="28"/>
          <w:highlight w:val="green"/>
        </w:rPr>
        <w:t>подводящем</w:t>
      </w:r>
      <w:r w:rsidR="008D4D39" w:rsidRPr="006872E1">
        <w:rPr>
          <w:rFonts w:ascii="Times New Roman" w:eastAsia="Times New Roman" w:hAnsi="Times New Roman" w:cs="Times New Roman"/>
          <w:color w:val="000000"/>
          <w:sz w:val="28"/>
          <w:szCs w:val="28"/>
          <w:highlight w:val="green"/>
        </w:rPr>
        <w:t xml:space="preserve"> </w:t>
      </w:r>
      <w:r w:rsidR="00FB2628" w:rsidRPr="006872E1">
        <w:rPr>
          <w:rFonts w:ascii="Times New Roman" w:eastAsia="Times New Roman" w:hAnsi="Times New Roman" w:cs="Times New Roman"/>
          <w:color w:val="000000"/>
          <w:sz w:val="28"/>
          <w:szCs w:val="28"/>
          <w:highlight w:val="green"/>
        </w:rPr>
        <w:t>паропроводе;</w:t>
      </w:r>
    </w:p>
    <w:p w14:paraId="74C53C7B" w14:textId="3C44C31A" w:rsidR="002F7F95" w:rsidRPr="006872E1" w:rsidRDefault="00FB2628" w:rsidP="005E05BD">
      <w:pPr>
        <w:spacing w:after="0" w:line="240" w:lineRule="auto"/>
        <w:ind w:firstLine="567"/>
        <w:jc w:val="both"/>
        <w:rPr>
          <w:rFonts w:ascii="Times New Roman" w:eastAsia="Times New Roman" w:hAnsi="Times New Roman" w:cs="Times New Roman"/>
          <w:color w:val="000000"/>
          <w:sz w:val="28"/>
          <w:szCs w:val="28"/>
          <w:highlight w:val="green"/>
        </w:rPr>
      </w:pPr>
      <w:r w:rsidRPr="006872E1">
        <w:rPr>
          <w:rFonts w:ascii="Times New Roman" w:eastAsia="Times New Roman" w:hAnsi="Times New Roman" w:cs="Times New Roman"/>
          <w:color w:val="000000"/>
          <w:sz w:val="28"/>
          <w:szCs w:val="28"/>
          <w:highlight w:val="green"/>
        </w:rPr>
        <w:t>температуры</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охлажденного</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пара;</w:t>
      </w:r>
    </w:p>
    <w:p w14:paraId="4DAE3AE3" w14:textId="5EBF7851" w:rsidR="002F7F95" w:rsidRPr="006872E1" w:rsidRDefault="002F7F95" w:rsidP="005E05BD">
      <w:pPr>
        <w:spacing w:after="0" w:line="240" w:lineRule="auto"/>
        <w:ind w:firstLine="567"/>
        <w:jc w:val="both"/>
        <w:rPr>
          <w:rFonts w:ascii="Times New Roman" w:eastAsia="Times New Roman" w:hAnsi="Times New Roman" w:cs="Times New Roman"/>
          <w:color w:val="000000"/>
          <w:sz w:val="28"/>
          <w:szCs w:val="28"/>
          <w:highlight w:val="green"/>
        </w:rPr>
      </w:pPr>
      <w:r w:rsidRPr="006872E1">
        <w:rPr>
          <w:rFonts w:ascii="Times New Roman" w:eastAsia="Times New Roman" w:hAnsi="Times New Roman" w:cs="Times New Roman"/>
          <w:color w:val="000000"/>
          <w:sz w:val="28"/>
          <w:szCs w:val="28"/>
          <w:highlight w:val="green"/>
        </w:rPr>
        <w:t>давления</w:t>
      </w:r>
      <w:r w:rsidR="008D4D39" w:rsidRPr="006872E1">
        <w:rPr>
          <w:rFonts w:ascii="Times New Roman" w:eastAsia="Times New Roman" w:hAnsi="Times New Roman" w:cs="Times New Roman"/>
          <w:color w:val="000000"/>
          <w:sz w:val="28"/>
          <w:szCs w:val="28"/>
          <w:highlight w:val="green"/>
        </w:rPr>
        <w:t xml:space="preserve"> </w:t>
      </w:r>
      <w:r w:rsidR="00FB2628" w:rsidRPr="006872E1">
        <w:rPr>
          <w:rFonts w:ascii="Times New Roman" w:eastAsia="Times New Roman" w:hAnsi="Times New Roman" w:cs="Times New Roman"/>
          <w:color w:val="000000"/>
          <w:sz w:val="28"/>
          <w:szCs w:val="28"/>
          <w:highlight w:val="green"/>
        </w:rPr>
        <w:t>пара</w:t>
      </w:r>
      <w:r w:rsidR="008D4D39" w:rsidRPr="006872E1">
        <w:rPr>
          <w:rFonts w:ascii="Times New Roman" w:eastAsia="Times New Roman" w:hAnsi="Times New Roman" w:cs="Times New Roman"/>
          <w:color w:val="000000"/>
          <w:sz w:val="28"/>
          <w:szCs w:val="28"/>
          <w:highlight w:val="green"/>
        </w:rPr>
        <w:t xml:space="preserve"> </w:t>
      </w:r>
      <w:r w:rsidR="00FB2628" w:rsidRPr="006872E1">
        <w:rPr>
          <w:rFonts w:ascii="Times New Roman" w:eastAsia="Times New Roman" w:hAnsi="Times New Roman" w:cs="Times New Roman"/>
          <w:color w:val="000000"/>
          <w:sz w:val="28"/>
          <w:szCs w:val="28"/>
          <w:highlight w:val="green"/>
        </w:rPr>
        <w:t>в</w:t>
      </w:r>
      <w:r w:rsidR="008D4D39" w:rsidRPr="006872E1">
        <w:rPr>
          <w:rFonts w:ascii="Times New Roman" w:eastAsia="Times New Roman" w:hAnsi="Times New Roman" w:cs="Times New Roman"/>
          <w:color w:val="000000"/>
          <w:sz w:val="28"/>
          <w:szCs w:val="28"/>
          <w:highlight w:val="green"/>
        </w:rPr>
        <w:t xml:space="preserve"> </w:t>
      </w:r>
      <w:r w:rsidR="00FB2628" w:rsidRPr="006872E1">
        <w:rPr>
          <w:rFonts w:ascii="Times New Roman" w:eastAsia="Times New Roman" w:hAnsi="Times New Roman" w:cs="Times New Roman"/>
          <w:color w:val="000000"/>
          <w:sz w:val="28"/>
          <w:szCs w:val="28"/>
          <w:highlight w:val="green"/>
        </w:rPr>
        <w:t>подводящем</w:t>
      </w:r>
      <w:r w:rsidR="008D4D39" w:rsidRPr="006872E1">
        <w:rPr>
          <w:rFonts w:ascii="Times New Roman" w:eastAsia="Times New Roman" w:hAnsi="Times New Roman" w:cs="Times New Roman"/>
          <w:color w:val="000000"/>
          <w:sz w:val="28"/>
          <w:szCs w:val="28"/>
          <w:highlight w:val="green"/>
        </w:rPr>
        <w:t xml:space="preserve"> </w:t>
      </w:r>
      <w:r w:rsidR="00FB2628" w:rsidRPr="006872E1">
        <w:rPr>
          <w:rFonts w:ascii="Times New Roman" w:eastAsia="Times New Roman" w:hAnsi="Times New Roman" w:cs="Times New Roman"/>
          <w:color w:val="000000"/>
          <w:sz w:val="28"/>
          <w:szCs w:val="28"/>
          <w:highlight w:val="green"/>
        </w:rPr>
        <w:t>паропроводе;</w:t>
      </w:r>
    </w:p>
    <w:p w14:paraId="3015E837" w14:textId="606C20BB" w:rsidR="002F7F95" w:rsidRPr="006872E1" w:rsidRDefault="00FB2628" w:rsidP="005E05BD">
      <w:pPr>
        <w:spacing w:after="0" w:line="240" w:lineRule="auto"/>
        <w:ind w:firstLine="567"/>
        <w:jc w:val="both"/>
        <w:rPr>
          <w:rFonts w:ascii="Times New Roman" w:eastAsia="Times New Roman" w:hAnsi="Times New Roman" w:cs="Times New Roman"/>
          <w:color w:val="000000"/>
          <w:sz w:val="28"/>
          <w:szCs w:val="28"/>
          <w:highlight w:val="green"/>
        </w:rPr>
      </w:pPr>
      <w:r w:rsidRPr="006872E1">
        <w:rPr>
          <w:rFonts w:ascii="Times New Roman" w:eastAsia="Times New Roman" w:hAnsi="Times New Roman" w:cs="Times New Roman"/>
          <w:color w:val="000000"/>
          <w:sz w:val="28"/>
          <w:szCs w:val="28"/>
          <w:highlight w:val="green"/>
        </w:rPr>
        <w:t>давления</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редуцированного</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пара;</w:t>
      </w:r>
    </w:p>
    <w:p w14:paraId="537A3FF9" w14:textId="1524FFA2" w:rsidR="002F7F95" w:rsidRPr="006872E1" w:rsidRDefault="00FB2628" w:rsidP="005E05BD">
      <w:pPr>
        <w:spacing w:after="0" w:line="240" w:lineRule="auto"/>
        <w:ind w:firstLine="567"/>
        <w:jc w:val="both"/>
        <w:rPr>
          <w:rFonts w:ascii="Times New Roman" w:eastAsia="Times New Roman" w:hAnsi="Times New Roman" w:cs="Times New Roman"/>
          <w:color w:val="000000"/>
          <w:sz w:val="28"/>
          <w:szCs w:val="28"/>
          <w:highlight w:val="green"/>
        </w:rPr>
      </w:pPr>
      <w:r w:rsidRPr="006872E1">
        <w:rPr>
          <w:rFonts w:ascii="Times New Roman" w:eastAsia="Times New Roman" w:hAnsi="Times New Roman" w:cs="Times New Roman"/>
          <w:color w:val="000000"/>
          <w:sz w:val="28"/>
          <w:szCs w:val="28"/>
          <w:highlight w:val="green"/>
        </w:rPr>
        <w:t>давления</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охлаждающей</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воды.</w:t>
      </w:r>
    </w:p>
    <w:p w14:paraId="13F523ED" w14:textId="4EC9BBA6" w:rsidR="00941631" w:rsidRPr="006872E1" w:rsidRDefault="002F7F95" w:rsidP="005E05BD">
      <w:pPr>
        <w:spacing w:after="0" w:line="240" w:lineRule="auto"/>
        <w:ind w:firstLine="567"/>
        <w:jc w:val="both"/>
        <w:rPr>
          <w:rFonts w:ascii="Times New Roman" w:eastAsia="Times New Roman" w:hAnsi="Times New Roman" w:cs="Times New Roman"/>
          <w:color w:val="000000"/>
          <w:sz w:val="28"/>
          <w:szCs w:val="28"/>
          <w:highlight w:val="green"/>
        </w:rPr>
      </w:pPr>
      <w:r w:rsidRPr="006872E1">
        <w:rPr>
          <w:rFonts w:ascii="Times New Roman" w:eastAsia="Times New Roman" w:hAnsi="Times New Roman" w:cs="Times New Roman"/>
          <w:color w:val="000000"/>
          <w:sz w:val="28"/>
          <w:szCs w:val="28"/>
          <w:highlight w:val="green"/>
        </w:rPr>
        <w:t>15.</w:t>
      </w:r>
      <w:r w:rsidR="00FE7D2F" w:rsidRPr="006872E1">
        <w:rPr>
          <w:rFonts w:ascii="Times New Roman" w:eastAsia="Times New Roman" w:hAnsi="Times New Roman" w:cs="Times New Roman"/>
          <w:color w:val="000000"/>
          <w:sz w:val="28"/>
          <w:szCs w:val="28"/>
          <w:highlight w:val="green"/>
        </w:rPr>
        <w:t>58</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Для</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систем</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пневмозолошлакоудаления</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следует</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предусматривать</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показывающие</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приборы</w:t>
      </w:r>
      <w:r w:rsidR="00161D8E" w:rsidRPr="006872E1">
        <w:rPr>
          <w:rFonts w:ascii="Times New Roman" w:eastAsia="Times New Roman" w:hAnsi="Times New Roman" w:cs="Times New Roman"/>
          <w:color w:val="000000"/>
          <w:sz w:val="28"/>
          <w:szCs w:val="28"/>
          <w:highlight w:val="green"/>
        </w:rPr>
        <w:t>,</w:t>
      </w:r>
      <w:r w:rsidR="008D4D39" w:rsidRPr="006872E1">
        <w:rPr>
          <w:rFonts w:ascii="Times New Roman" w:eastAsia="Times New Roman" w:hAnsi="Times New Roman" w:cs="Times New Roman"/>
          <w:color w:val="000000"/>
          <w:sz w:val="28"/>
          <w:szCs w:val="28"/>
          <w:highlight w:val="green"/>
        </w:rPr>
        <w:t xml:space="preserve"> </w:t>
      </w:r>
      <w:r w:rsidR="00941631" w:rsidRPr="006872E1">
        <w:rPr>
          <w:rFonts w:ascii="Times New Roman" w:eastAsia="Times New Roman" w:hAnsi="Times New Roman" w:cs="Times New Roman"/>
          <w:color w:val="000000"/>
          <w:sz w:val="28"/>
          <w:szCs w:val="28"/>
          <w:highlight w:val="green"/>
        </w:rPr>
        <w:t>а</w:t>
      </w:r>
      <w:r w:rsidR="008D4D39" w:rsidRPr="006872E1">
        <w:rPr>
          <w:rFonts w:ascii="Times New Roman" w:eastAsia="Times New Roman" w:hAnsi="Times New Roman" w:cs="Times New Roman"/>
          <w:color w:val="000000"/>
          <w:sz w:val="28"/>
          <w:szCs w:val="28"/>
          <w:highlight w:val="green"/>
        </w:rPr>
        <w:t xml:space="preserve"> </w:t>
      </w:r>
      <w:r w:rsidR="00941631" w:rsidRPr="006872E1">
        <w:rPr>
          <w:rFonts w:ascii="Times New Roman" w:eastAsia="Times New Roman" w:hAnsi="Times New Roman" w:cs="Times New Roman"/>
          <w:color w:val="000000"/>
          <w:sz w:val="28"/>
          <w:szCs w:val="28"/>
          <w:highlight w:val="green"/>
        </w:rPr>
        <w:t>для</w:t>
      </w:r>
      <w:r w:rsidR="008D4D39" w:rsidRPr="006872E1">
        <w:rPr>
          <w:rFonts w:ascii="Times New Roman" w:eastAsia="Times New Roman" w:hAnsi="Times New Roman" w:cs="Times New Roman"/>
          <w:color w:val="000000"/>
          <w:sz w:val="28"/>
          <w:szCs w:val="28"/>
          <w:highlight w:val="green"/>
        </w:rPr>
        <w:t xml:space="preserve"> </w:t>
      </w:r>
      <w:r w:rsidR="00941631" w:rsidRPr="006872E1">
        <w:rPr>
          <w:rFonts w:ascii="Times New Roman" w:eastAsia="Times New Roman" w:hAnsi="Times New Roman" w:cs="Times New Roman"/>
          <w:color w:val="000000"/>
          <w:sz w:val="28"/>
          <w:szCs w:val="28"/>
          <w:highlight w:val="green"/>
        </w:rPr>
        <w:t>визуального</w:t>
      </w:r>
      <w:r w:rsidR="008D4D39" w:rsidRPr="006872E1">
        <w:rPr>
          <w:rFonts w:ascii="Times New Roman" w:eastAsia="Times New Roman" w:hAnsi="Times New Roman" w:cs="Times New Roman"/>
          <w:color w:val="000000"/>
          <w:sz w:val="28"/>
          <w:szCs w:val="28"/>
          <w:highlight w:val="green"/>
        </w:rPr>
        <w:t xml:space="preserve"> </w:t>
      </w:r>
      <w:r w:rsidR="00941631" w:rsidRPr="006872E1">
        <w:rPr>
          <w:rFonts w:ascii="Times New Roman" w:eastAsia="Times New Roman" w:hAnsi="Times New Roman" w:cs="Times New Roman"/>
          <w:color w:val="000000"/>
          <w:sz w:val="28"/>
          <w:szCs w:val="28"/>
          <w:highlight w:val="green"/>
        </w:rPr>
        <w:t>отображения</w:t>
      </w:r>
      <w:r w:rsidR="008D4D39" w:rsidRPr="006872E1">
        <w:rPr>
          <w:rFonts w:ascii="Times New Roman" w:eastAsia="Times New Roman" w:hAnsi="Times New Roman" w:cs="Times New Roman"/>
          <w:color w:val="000000"/>
          <w:sz w:val="28"/>
          <w:szCs w:val="28"/>
          <w:highlight w:val="green"/>
        </w:rPr>
        <w:t xml:space="preserve"> </w:t>
      </w:r>
      <w:r w:rsidR="00941631" w:rsidRPr="006872E1">
        <w:rPr>
          <w:rFonts w:ascii="Times New Roman" w:eastAsia="Times New Roman" w:hAnsi="Times New Roman" w:cs="Times New Roman"/>
          <w:color w:val="000000"/>
          <w:sz w:val="28"/>
          <w:szCs w:val="28"/>
          <w:highlight w:val="green"/>
        </w:rPr>
        <w:t>параметров</w:t>
      </w:r>
      <w:r w:rsidR="008D4D39" w:rsidRPr="006872E1">
        <w:rPr>
          <w:rFonts w:ascii="Times New Roman" w:eastAsia="Times New Roman" w:hAnsi="Times New Roman" w:cs="Times New Roman"/>
          <w:color w:val="000000"/>
          <w:sz w:val="28"/>
          <w:szCs w:val="28"/>
          <w:highlight w:val="green"/>
        </w:rPr>
        <w:t xml:space="preserve"> </w:t>
      </w:r>
      <w:r w:rsidR="00941631" w:rsidRPr="006872E1">
        <w:rPr>
          <w:rFonts w:ascii="Times New Roman" w:eastAsia="Times New Roman" w:hAnsi="Times New Roman" w:cs="Times New Roman"/>
          <w:color w:val="000000"/>
          <w:sz w:val="28"/>
          <w:szCs w:val="28"/>
          <w:highlight w:val="green"/>
        </w:rPr>
        <w:t>на</w:t>
      </w:r>
      <w:r w:rsidR="008D4D39" w:rsidRPr="006872E1">
        <w:rPr>
          <w:rFonts w:ascii="Times New Roman" w:eastAsia="Times New Roman" w:hAnsi="Times New Roman" w:cs="Times New Roman"/>
          <w:color w:val="000000"/>
          <w:sz w:val="28"/>
          <w:szCs w:val="28"/>
          <w:highlight w:val="green"/>
        </w:rPr>
        <w:t xml:space="preserve"> </w:t>
      </w:r>
      <w:r w:rsidR="00941631" w:rsidRPr="006872E1">
        <w:rPr>
          <w:rFonts w:ascii="Times New Roman" w:eastAsia="Times New Roman" w:hAnsi="Times New Roman" w:cs="Times New Roman"/>
          <w:color w:val="000000"/>
          <w:sz w:val="28"/>
          <w:szCs w:val="28"/>
          <w:highlight w:val="green"/>
        </w:rPr>
        <w:t>мониторе</w:t>
      </w:r>
      <w:r w:rsidR="008D4D39" w:rsidRPr="006872E1">
        <w:rPr>
          <w:rFonts w:ascii="Times New Roman" w:eastAsia="Times New Roman" w:hAnsi="Times New Roman" w:cs="Times New Roman"/>
          <w:color w:val="000000"/>
          <w:sz w:val="28"/>
          <w:szCs w:val="28"/>
          <w:highlight w:val="green"/>
        </w:rPr>
        <w:t xml:space="preserve"> </w:t>
      </w:r>
      <w:r w:rsidR="00941631" w:rsidRPr="006872E1">
        <w:rPr>
          <w:rFonts w:ascii="Times New Roman" w:eastAsia="Times New Roman" w:hAnsi="Times New Roman" w:cs="Times New Roman"/>
          <w:color w:val="000000"/>
          <w:sz w:val="28"/>
          <w:szCs w:val="28"/>
          <w:highlight w:val="green"/>
        </w:rPr>
        <w:t>системы</w:t>
      </w:r>
      <w:r w:rsidR="008D4D39" w:rsidRPr="006872E1">
        <w:rPr>
          <w:rFonts w:ascii="Times New Roman" w:eastAsia="Times New Roman" w:hAnsi="Times New Roman" w:cs="Times New Roman"/>
          <w:color w:val="000000"/>
          <w:sz w:val="28"/>
          <w:szCs w:val="28"/>
          <w:highlight w:val="green"/>
        </w:rPr>
        <w:t xml:space="preserve"> </w:t>
      </w:r>
      <w:r w:rsidR="00941631" w:rsidRPr="006872E1">
        <w:rPr>
          <w:rFonts w:ascii="Times New Roman" w:eastAsia="Times New Roman" w:hAnsi="Times New Roman" w:cs="Times New Roman"/>
          <w:color w:val="000000"/>
          <w:sz w:val="28"/>
          <w:szCs w:val="28"/>
          <w:highlight w:val="green"/>
        </w:rPr>
        <w:t>АСУ</w:t>
      </w:r>
      <w:r w:rsidR="008D4D39" w:rsidRPr="006872E1">
        <w:rPr>
          <w:rFonts w:ascii="Times New Roman" w:eastAsia="Times New Roman" w:hAnsi="Times New Roman" w:cs="Times New Roman"/>
          <w:color w:val="000000"/>
          <w:sz w:val="28"/>
          <w:szCs w:val="28"/>
          <w:highlight w:val="green"/>
        </w:rPr>
        <w:t xml:space="preserve"> </w:t>
      </w:r>
      <w:r w:rsidR="00941631" w:rsidRPr="006872E1">
        <w:rPr>
          <w:rFonts w:ascii="Times New Roman" w:eastAsia="Times New Roman" w:hAnsi="Times New Roman" w:cs="Times New Roman"/>
          <w:color w:val="000000"/>
          <w:sz w:val="28"/>
          <w:szCs w:val="28"/>
          <w:highlight w:val="green"/>
        </w:rPr>
        <w:t>ТП</w:t>
      </w:r>
      <w:r w:rsidR="008D4D39" w:rsidRPr="006872E1">
        <w:rPr>
          <w:rFonts w:ascii="Times New Roman" w:eastAsia="Times New Roman" w:hAnsi="Times New Roman" w:cs="Times New Roman"/>
          <w:color w:val="000000"/>
          <w:sz w:val="28"/>
          <w:szCs w:val="28"/>
          <w:highlight w:val="green"/>
        </w:rPr>
        <w:t xml:space="preserve"> </w:t>
      </w:r>
      <w:r w:rsidR="00941631" w:rsidRPr="006872E1">
        <w:rPr>
          <w:rFonts w:ascii="Times New Roman" w:eastAsia="Times New Roman" w:hAnsi="Times New Roman" w:cs="Times New Roman"/>
          <w:color w:val="000000"/>
          <w:sz w:val="28"/>
          <w:szCs w:val="28"/>
          <w:highlight w:val="green"/>
        </w:rPr>
        <w:t>передающие</w:t>
      </w:r>
      <w:r w:rsidR="008D4D39" w:rsidRPr="006872E1">
        <w:rPr>
          <w:rFonts w:ascii="Times New Roman" w:eastAsia="Times New Roman" w:hAnsi="Times New Roman" w:cs="Times New Roman"/>
          <w:color w:val="000000"/>
          <w:sz w:val="28"/>
          <w:szCs w:val="28"/>
          <w:highlight w:val="green"/>
        </w:rPr>
        <w:t xml:space="preserve"> </w:t>
      </w:r>
      <w:r w:rsidR="00941631" w:rsidRPr="006872E1">
        <w:rPr>
          <w:rFonts w:ascii="Times New Roman" w:eastAsia="Times New Roman" w:hAnsi="Times New Roman" w:cs="Times New Roman"/>
          <w:color w:val="000000"/>
          <w:sz w:val="28"/>
          <w:szCs w:val="28"/>
          <w:highlight w:val="green"/>
        </w:rPr>
        <w:t>датчики</w:t>
      </w:r>
      <w:r w:rsidR="008D4D39" w:rsidRPr="006872E1">
        <w:rPr>
          <w:rFonts w:ascii="Times New Roman" w:eastAsia="Times New Roman" w:hAnsi="Times New Roman" w:cs="Times New Roman"/>
          <w:color w:val="000000"/>
          <w:sz w:val="28"/>
          <w:szCs w:val="28"/>
          <w:highlight w:val="green"/>
        </w:rPr>
        <w:t xml:space="preserve"> </w:t>
      </w:r>
      <w:r w:rsidR="00941631" w:rsidRPr="006872E1">
        <w:rPr>
          <w:rFonts w:ascii="Times New Roman" w:eastAsia="Times New Roman" w:hAnsi="Times New Roman" w:cs="Times New Roman"/>
          <w:color w:val="000000"/>
          <w:sz w:val="28"/>
          <w:szCs w:val="28"/>
          <w:highlight w:val="green"/>
        </w:rPr>
        <w:t>следует</w:t>
      </w:r>
      <w:r w:rsidR="008D4D39" w:rsidRPr="006872E1">
        <w:rPr>
          <w:rFonts w:ascii="Times New Roman" w:eastAsia="Times New Roman" w:hAnsi="Times New Roman" w:cs="Times New Roman"/>
          <w:color w:val="000000"/>
          <w:sz w:val="28"/>
          <w:szCs w:val="28"/>
          <w:highlight w:val="green"/>
        </w:rPr>
        <w:t xml:space="preserve"> </w:t>
      </w:r>
      <w:r w:rsidR="00941631" w:rsidRPr="006872E1">
        <w:rPr>
          <w:rFonts w:ascii="Times New Roman" w:eastAsia="Times New Roman" w:hAnsi="Times New Roman" w:cs="Times New Roman"/>
          <w:color w:val="000000"/>
          <w:sz w:val="28"/>
          <w:szCs w:val="28"/>
          <w:highlight w:val="green"/>
        </w:rPr>
        <w:t>предусматривать</w:t>
      </w:r>
      <w:r w:rsidR="008D4D39" w:rsidRPr="006872E1">
        <w:rPr>
          <w:rFonts w:ascii="Times New Roman" w:eastAsia="Times New Roman" w:hAnsi="Times New Roman" w:cs="Times New Roman"/>
          <w:color w:val="000000"/>
          <w:sz w:val="28"/>
          <w:szCs w:val="28"/>
          <w:highlight w:val="green"/>
        </w:rPr>
        <w:t xml:space="preserve"> </w:t>
      </w:r>
      <w:r w:rsidR="00941631" w:rsidRPr="006872E1">
        <w:rPr>
          <w:rFonts w:ascii="Times New Roman" w:eastAsia="Times New Roman" w:hAnsi="Times New Roman" w:cs="Times New Roman"/>
          <w:color w:val="000000"/>
          <w:sz w:val="28"/>
          <w:szCs w:val="28"/>
          <w:highlight w:val="green"/>
        </w:rPr>
        <w:t>по</w:t>
      </w:r>
      <w:r w:rsidR="008D4D39" w:rsidRPr="006872E1">
        <w:rPr>
          <w:rFonts w:ascii="Times New Roman" w:eastAsia="Times New Roman" w:hAnsi="Times New Roman" w:cs="Times New Roman"/>
          <w:color w:val="000000"/>
          <w:sz w:val="28"/>
          <w:szCs w:val="28"/>
          <w:highlight w:val="green"/>
        </w:rPr>
        <w:t xml:space="preserve"> </w:t>
      </w:r>
      <w:r w:rsidR="00941631" w:rsidRPr="006872E1">
        <w:rPr>
          <w:rFonts w:ascii="Times New Roman" w:eastAsia="Times New Roman" w:hAnsi="Times New Roman" w:cs="Times New Roman"/>
          <w:color w:val="000000"/>
          <w:sz w:val="28"/>
          <w:szCs w:val="28"/>
          <w:highlight w:val="green"/>
        </w:rPr>
        <w:t>техническому</w:t>
      </w:r>
      <w:r w:rsidR="008D4D39" w:rsidRPr="006872E1">
        <w:rPr>
          <w:rFonts w:ascii="Times New Roman" w:eastAsia="Times New Roman" w:hAnsi="Times New Roman" w:cs="Times New Roman"/>
          <w:color w:val="000000"/>
          <w:sz w:val="28"/>
          <w:szCs w:val="28"/>
          <w:highlight w:val="green"/>
        </w:rPr>
        <w:t xml:space="preserve"> </w:t>
      </w:r>
      <w:r w:rsidR="00941631" w:rsidRPr="006872E1">
        <w:rPr>
          <w:rFonts w:ascii="Times New Roman" w:eastAsia="Times New Roman" w:hAnsi="Times New Roman" w:cs="Times New Roman"/>
          <w:color w:val="000000"/>
          <w:sz w:val="28"/>
          <w:szCs w:val="28"/>
          <w:highlight w:val="green"/>
        </w:rPr>
        <w:t>заданию</w:t>
      </w:r>
      <w:r w:rsidR="008D4D39" w:rsidRPr="006872E1">
        <w:rPr>
          <w:rFonts w:ascii="Times New Roman" w:eastAsia="Times New Roman" w:hAnsi="Times New Roman" w:cs="Times New Roman"/>
          <w:color w:val="000000"/>
          <w:sz w:val="28"/>
          <w:szCs w:val="28"/>
          <w:highlight w:val="green"/>
        </w:rPr>
        <w:t xml:space="preserve"> </w:t>
      </w:r>
      <w:r w:rsidR="00941631" w:rsidRPr="006872E1">
        <w:rPr>
          <w:rFonts w:ascii="Times New Roman" w:eastAsia="Times New Roman" w:hAnsi="Times New Roman" w:cs="Times New Roman"/>
          <w:color w:val="000000"/>
          <w:sz w:val="28"/>
          <w:szCs w:val="28"/>
          <w:highlight w:val="green"/>
        </w:rPr>
        <w:t>на</w:t>
      </w:r>
      <w:r w:rsidR="008D4D39" w:rsidRPr="006872E1">
        <w:rPr>
          <w:rFonts w:ascii="Times New Roman" w:eastAsia="Times New Roman" w:hAnsi="Times New Roman" w:cs="Times New Roman"/>
          <w:color w:val="000000"/>
          <w:sz w:val="28"/>
          <w:szCs w:val="28"/>
          <w:highlight w:val="green"/>
        </w:rPr>
        <w:t xml:space="preserve"> </w:t>
      </w:r>
      <w:r w:rsidR="00941631" w:rsidRPr="006872E1">
        <w:rPr>
          <w:rFonts w:ascii="Times New Roman" w:eastAsia="Times New Roman" w:hAnsi="Times New Roman" w:cs="Times New Roman"/>
          <w:color w:val="000000"/>
          <w:sz w:val="28"/>
          <w:szCs w:val="28"/>
          <w:highlight w:val="green"/>
        </w:rPr>
        <w:t>АСУ:</w:t>
      </w:r>
    </w:p>
    <w:p w14:paraId="3E70073A" w14:textId="71D9EAA3" w:rsidR="002F7F95" w:rsidRPr="006872E1" w:rsidRDefault="002F7F95" w:rsidP="005E05BD">
      <w:pPr>
        <w:spacing w:after="0" w:line="240" w:lineRule="auto"/>
        <w:ind w:firstLine="567"/>
        <w:jc w:val="both"/>
        <w:rPr>
          <w:rFonts w:ascii="Times New Roman" w:eastAsia="Times New Roman" w:hAnsi="Times New Roman" w:cs="Times New Roman"/>
          <w:color w:val="000000"/>
          <w:sz w:val="28"/>
          <w:szCs w:val="28"/>
          <w:highlight w:val="green"/>
        </w:rPr>
      </w:pPr>
      <w:r w:rsidRPr="006872E1">
        <w:rPr>
          <w:rFonts w:ascii="Times New Roman" w:eastAsia="Times New Roman" w:hAnsi="Times New Roman" w:cs="Times New Roman"/>
          <w:color w:val="000000"/>
          <w:sz w:val="28"/>
          <w:szCs w:val="28"/>
          <w:highlight w:val="green"/>
        </w:rPr>
        <w:t>температуры</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воды</w:t>
      </w:r>
      <w:r w:rsidR="008D4D39" w:rsidRPr="006872E1">
        <w:rPr>
          <w:rFonts w:ascii="Times New Roman" w:eastAsia="Times New Roman" w:hAnsi="Times New Roman" w:cs="Times New Roman"/>
          <w:color w:val="000000"/>
          <w:sz w:val="28"/>
          <w:szCs w:val="28"/>
          <w:highlight w:val="green"/>
        </w:rPr>
        <w:t xml:space="preserve"> </w:t>
      </w:r>
      <w:r w:rsidR="00FB2628" w:rsidRPr="006872E1">
        <w:rPr>
          <w:rFonts w:ascii="Times New Roman" w:eastAsia="Times New Roman" w:hAnsi="Times New Roman" w:cs="Times New Roman"/>
          <w:color w:val="000000"/>
          <w:sz w:val="28"/>
          <w:szCs w:val="28"/>
          <w:highlight w:val="green"/>
        </w:rPr>
        <w:t>перед</w:t>
      </w:r>
      <w:r w:rsidR="008D4D39" w:rsidRPr="006872E1">
        <w:rPr>
          <w:rFonts w:ascii="Times New Roman" w:eastAsia="Times New Roman" w:hAnsi="Times New Roman" w:cs="Times New Roman"/>
          <w:color w:val="000000"/>
          <w:sz w:val="28"/>
          <w:szCs w:val="28"/>
          <w:highlight w:val="green"/>
        </w:rPr>
        <w:t xml:space="preserve"> </w:t>
      </w:r>
      <w:r w:rsidR="00FB2628" w:rsidRPr="006872E1">
        <w:rPr>
          <w:rFonts w:ascii="Times New Roman" w:eastAsia="Times New Roman" w:hAnsi="Times New Roman" w:cs="Times New Roman"/>
          <w:color w:val="000000"/>
          <w:sz w:val="28"/>
          <w:szCs w:val="28"/>
          <w:highlight w:val="green"/>
        </w:rPr>
        <w:t>и</w:t>
      </w:r>
      <w:r w:rsidR="008D4D39" w:rsidRPr="006872E1">
        <w:rPr>
          <w:rFonts w:ascii="Times New Roman" w:eastAsia="Times New Roman" w:hAnsi="Times New Roman" w:cs="Times New Roman"/>
          <w:color w:val="000000"/>
          <w:sz w:val="28"/>
          <w:szCs w:val="28"/>
          <w:highlight w:val="green"/>
        </w:rPr>
        <w:t xml:space="preserve"> </w:t>
      </w:r>
      <w:r w:rsidR="00FB2628" w:rsidRPr="006872E1">
        <w:rPr>
          <w:rFonts w:ascii="Times New Roman" w:eastAsia="Times New Roman" w:hAnsi="Times New Roman" w:cs="Times New Roman"/>
          <w:color w:val="000000"/>
          <w:sz w:val="28"/>
          <w:szCs w:val="28"/>
          <w:highlight w:val="green"/>
        </w:rPr>
        <w:t>за</w:t>
      </w:r>
      <w:r w:rsidR="008D4D39" w:rsidRPr="006872E1">
        <w:rPr>
          <w:rFonts w:ascii="Times New Roman" w:eastAsia="Times New Roman" w:hAnsi="Times New Roman" w:cs="Times New Roman"/>
          <w:color w:val="000000"/>
          <w:sz w:val="28"/>
          <w:szCs w:val="28"/>
          <w:highlight w:val="green"/>
        </w:rPr>
        <w:t xml:space="preserve"> </w:t>
      </w:r>
      <w:r w:rsidR="00FB2628" w:rsidRPr="006872E1">
        <w:rPr>
          <w:rFonts w:ascii="Times New Roman" w:eastAsia="Times New Roman" w:hAnsi="Times New Roman" w:cs="Times New Roman"/>
          <w:color w:val="000000"/>
          <w:sz w:val="28"/>
          <w:szCs w:val="28"/>
          <w:highlight w:val="green"/>
        </w:rPr>
        <w:t>вакуумными</w:t>
      </w:r>
      <w:r w:rsidR="008D4D39" w:rsidRPr="006872E1">
        <w:rPr>
          <w:rFonts w:ascii="Times New Roman" w:eastAsia="Times New Roman" w:hAnsi="Times New Roman" w:cs="Times New Roman"/>
          <w:color w:val="000000"/>
          <w:sz w:val="28"/>
          <w:szCs w:val="28"/>
          <w:highlight w:val="green"/>
        </w:rPr>
        <w:t xml:space="preserve"> </w:t>
      </w:r>
      <w:r w:rsidR="00FB2628" w:rsidRPr="006872E1">
        <w:rPr>
          <w:rFonts w:ascii="Times New Roman" w:eastAsia="Times New Roman" w:hAnsi="Times New Roman" w:cs="Times New Roman"/>
          <w:color w:val="000000"/>
          <w:sz w:val="28"/>
          <w:szCs w:val="28"/>
          <w:highlight w:val="green"/>
        </w:rPr>
        <w:t>насосами;</w:t>
      </w:r>
    </w:p>
    <w:p w14:paraId="6AD20486" w14:textId="643CFD18" w:rsidR="002F7F95" w:rsidRPr="006872E1" w:rsidRDefault="002F7F95" w:rsidP="005E05BD">
      <w:pPr>
        <w:spacing w:after="0" w:line="240" w:lineRule="auto"/>
        <w:ind w:firstLine="567"/>
        <w:jc w:val="both"/>
        <w:rPr>
          <w:rFonts w:ascii="Times New Roman" w:eastAsia="Times New Roman" w:hAnsi="Times New Roman" w:cs="Times New Roman"/>
          <w:color w:val="000000"/>
          <w:sz w:val="28"/>
          <w:szCs w:val="28"/>
          <w:highlight w:val="green"/>
        </w:rPr>
      </w:pPr>
      <w:r w:rsidRPr="006872E1">
        <w:rPr>
          <w:rFonts w:ascii="Times New Roman" w:eastAsia="Times New Roman" w:hAnsi="Times New Roman" w:cs="Times New Roman"/>
          <w:color w:val="000000"/>
          <w:sz w:val="28"/>
          <w:szCs w:val="28"/>
          <w:highlight w:val="green"/>
        </w:rPr>
        <w:t>давления</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пара</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к</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э</w:t>
      </w:r>
      <w:r w:rsidR="00FB2628" w:rsidRPr="006872E1">
        <w:rPr>
          <w:rFonts w:ascii="Times New Roman" w:eastAsia="Times New Roman" w:hAnsi="Times New Roman" w:cs="Times New Roman"/>
          <w:color w:val="000000"/>
          <w:sz w:val="28"/>
          <w:szCs w:val="28"/>
          <w:highlight w:val="green"/>
        </w:rPr>
        <w:t>жекционной</w:t>
      </w:r>
      <w:r w:rsidR="008D4D39" w:rsidRPr="006872E1">
        <w:rPr>
          <w:rFonts w:ascii="Times New Roman" w:eastAsia="Times New Roman" w:hAnsi="Times New Roman" w:cs="Times New Roman"/>
          <w:color w:val="000000"/>
          <w:sz w:val="28"/>
          <w:szCs w:val="28"/>
          <w:highlight w:val="green"/>
        </w:rPr>
        <w:t xml:space="preserve"> </w:t>
      </w:r>
      <w:r w:rsidR="00FB2628" w:rsidRPr="006872E1">
        <w:rPr>
          <w:rFonts w:ascii="Times New Roman" w:eastAsia="Times New Roman" w:hAnsi="Times New Roman" w:cs="Times New Roman"/>
          <w:color w:val="000000"/>
          <w:sz w:val="28"/>
          <w:szCs w:val="28"/>
          <w:highlight w:val="green"/>
        </w:rPr>
        <w:t>вакуумной</w:t>
      </w:r>
      <w:r w:rsidR="008D4D39" w:rsidRPr="006872E1">
        <w:rPr>
          <w:rFonts w:ascii="Times New Roman" w:eastAsia="Times New Roman" w:hAnsi="Times New Roman" w:cs="Times New Roman"/>
          <w:color w:val="000000"/>
          <w:sz w:val="28"/>
          <w:szCs w:val="28"/>
          <w:highlight w:val="green"/>
        </w:rPr>
        <w:t xml:space="preserve"> </w:t>
      </w:r>
      <w:r w:rsidR="00FB2628" w:rsidRPr="006872E1">
        <w:rPr>
          <w:rFonts w:ascii="Times New Roman" w:eastAsia="Times New Roman" w:hAnsi="Times New Roman" w:cs="Times New Roman"/>
          <w:color w:val="000000"/>
          <w:sz w:val="28"/>
          <w:szCs w:val="28"/>
          <w:highlight w:val="green"/>
        </w:rPr>
        <w:t>установке;</w:t>
      </w:r>
    </w:p>
    <w:p w14:paraId="16047B53" w14:textId="7A516371" w:rsidR="002F7F95" w:rsidRPr="006872E1" w:rsidRDefault="002F7F95" w:rsidP="005E05BD">
      <w:pPr>
        <w:spacing w:after="0" w:line="240" w:lineRule="auto"/>
        <w:ind w:firstLine="567"/>
        <w:jc w:val="both"/>
        <w:rPr>
          <w:rFonts w:ascii="Times New Roman" w:eastAsia="Times New Roman" w:hAnsi="Times New Roman" w:cs="Times New Roman"/>
          <w:color w:val="000000"/>
          <w:sz w:val="28"/>
          <w:szCs w:val="28"/>
          <w:highlight w:val="green"/>
        </w:rPr>
      </w:pPr>
      <w:r w:rsidRPr="006872E1">
        <w:rPr>
          <w:rFonts w:ascii="Times New Roman" w:eastAsia="Times New Roman" w:hAnsi="Times New Roman" w:cs="Times New Roman"/>
          <w:color w:val="000000"/>
          <w:sz w:val="28"/>
          <w:szCs w:val="28"/>
          <w:highlight w:val="green"/>
        </w:rPr>
        <w:t>разрежения</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в</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воздухопроводе</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между</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осадительной</w:t>
      </w:r>
      <w:r w:rsidR="008D4D39" w:rsidRPr="006872E1">
        <w:rPr>
          <w:rFonts w:ascii="Times New Roman" w:eastAsia="Times New Roman" w:hAnsi="Times New Roman" w:cs="Times New Roman"/>
          <w:color w:val="000000"/>
          <w:sz w:val="28"/>
          <w:szCs w:val="28"/>
          <w:highlight w:val="green"/>
        </w:rPr>
        <w:t xml:space="preserve"> </w:t>
      </w:r>
      <w:r w:rsidR="00FB2628" w:rsidRPr="006872E1">
        <w:rPr>
          <w:rFonts w:ascii="Times New Roman" w:eastAsia="Times New Roman" w:hAnsi="Times New Roman" w:cs="Times New Roman"/>
          <w:color w:val="000000"/>
          <w:sz w:val="28"/>
          <w:szCs w:val="28"/>
          <w:highlight w:val="green"/>
        </w:rPr>
        <w:t>камерой</w:t>
      </w:r>
      <w:r w:rsidR="008D4D39" w:rsidRPr="006872E1">
        <w:rPr>
          <w:rFonts w:ascii="Times New Roman" w:eastAsia="Times New Roman" w:hAnsi="Times New Roman" w:cs="Times New Roman"/>
          <w:color w:val="000000"/>
          <w:sz w:val="28"/>
          <w:szCs w:val="28"/>
          <w:highlight w:val="green"/>
        </w:rPr>
        <w:t xml:space="preserve"> </w:t>
      </w:r>
      <w:r w:rsidR="00FB2628" w:rsidRPr="006872E1">
        <w:rPr>
          <w:rFonts w:ascii="Times New Roman" w:eastAsia="Times New Roman" w:hAnsi="Times New Roman" w:cs="Times New Roman"/>
          <w:color w:val="000000"/>
          <w:sz w:val="28"/>
          <w:szCs w:val="28"/>
          <w:highlight w:val="green"/>
        </w:rPr>
        <w:t>и</w:t>
      </w:r>
      <w:r w:rsidR="008D4D39" w:rsidRPr="006872E1">
        <w:rPr>
          <w:rFonts w:ascii="Times New Roman" w:eastAsia="Times New Roman" w:hAnsi="Times New Roman" w:cs="Times New Roman"/>
          <w:color w:val="000000"/>
          <w:sz w:val="28"/>
          <w:szCs w:val="28"/>
          <w:highlight w:val="green"/>
        </w:rPr>
        <w:t xml:space="preserve"> </w:t>
      </w:r>
      <w:r w:rsidR="00FB2628" w:rsidRPr="006872E1">
        <w:rPr>
          <w:rFonts w:ascii="Times New Roman" w:eastAsia="Times New Roman" w:hAnsi="Times New Roman" w:cs="Times New Roman"/>
          <w:color w:val="000000"/>
          <w:sz w:val="28"/>
          <w:szCs w:val="28"/>
          <w:highlight w:val="green"/>
        </w:rPr>
        <w:t>вакуумной</w:t>
      </w:r>
      <w:r w:rsidR="008D4D39" w:rsidRPr="006872E1">
        <w:rPr>
          <w:rFonts w:ascii="Times New Roman" w:eastAsia="Times New Roman" w:hAnsi="Times New Roman" w:cs="Times New Roman"/>
          <w:color w:val="000000"/>
          <w:sz w:val="28"/>
          <w:szCs w:val="28"/>
          <w:highlight w:val="green"/>
        </w:rPr>
        <w:t xml:space="preserve"> </w:t>
      </w:r>
      <w:r w:rsidR="00FB2628" w:rsidRPr="006872E1">
        <w:rPr>
          <w:rFonts w:ascii="Times New Roman" w:eastAsia="Times New Roman" w:hAnsi="Times New Roman" w:cs="Times New Roman"/>
          <w:color w:val="000000"/>
          <w:sz w:val="28"/>
          <w:szCs w:val="28"/>
          <w:highlight w:val="green"/>
        </w:rPr>
        <w:t>установкой;</w:t>
      </w:r>
    </w:p>
    <w:p w14:paraId="44FBCF55" w14:textId="764C6F45" w:rsidR="002F7F95" w:rsidRPr="006872E1" w:rsidRDefault="002F7F95" w:rsidP="005E05BD">
      <w:pPr>
        <w:spacing w:after="0" w:line="240" w:lineRule="auto"/>
        <w:ind w:firstLine="567"/>
        <w:jc w:val="both"/>
        <w:rPr>
          <w:rFonts w:ascii="Times New Roman" w:eastAsia="Times New Roman" w:hAnsi="Times New Roman" w:cs="Times New Roman"/>
          <w:color w:val="000000"/>
          <w:sz w:val="28"/>
          <w:szCs w:val="28"/>
          <w:highlight w:val="green"/>
        </w:rPr>
      </w:pPr>
      <w:r w:rsidRPr="006872E1">
        <w:rPr>
          <w:rFonts w:ascii="Times New Roman" w:eastAsia="Times New Roman" w:hAnsi="Times New Roman" w:cs="Times New Roman"/>
          <w:color w:val="000000"/>
          <w:sz w:val="28"/>
          <w:szCs w:val="28"/>
          <w:highlight w:val="green"/>
        </w:rPr>
        <w:t>разрежения</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на</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выходе</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из</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вакуумной</w:t>
      </w:r>
      <w:r w:rsidR="008D4D39" w:rsidRPr="006872E1">
        <w:rPr>
          <w:rFonts w:ascii="Times New Roman" w:eastAsia="Times New Roman" w:hAnsi="Times New Roman" w:cs="Times New Roman"/>
          <w:color w:val="000000"/>
          <w:sz w:val="28"/>
          <w:szCs w:val="28"/>
          <w:highlight w:val="green"/>
        </w:rPr>
        <w:t xml:space="preserve"> </w:t>
      </w:r>
      <w:r w:rsidR="00FB2628" w:rsidRPr="006872E1">
        <w:rPr>
          <w:rFonts w:ascii="Times New Roman" w:eastAsia="Times New Roman" w:hAnsi="Times New Roman" w:cs="Times New Roman"/>
          <w:color w:val="000000"/>
          <w:sz w:val="28"/>
          <w:szCs w:val="28"/>
          <w:highlight w:val="green"/>
        </w:rPr>
        <w:t>установки</w:t>
      </w:r>
      <w:r w:rsidR="008D4D39" w:rsidRPr="006872E1">
        <w:rPr>
          <w:rFonts w:ascii="Times New Roman" w:eastAsia="Times New Roman" w:hAnsi="Times New Roman" w:cs="Times New Roman"/>
          <w:color w:val="000000"/>
          <w:sz w:val="28"/>
          <w:szCs w:val="28"/>
          <w:highlight w:val="green"/>
        </w:rPr>
        <w:t xml:space="preserve"> </w:t>
      </w:r>
      <w:r w:rsidR="00FB2628" w:rsidRPr="006872E1">
        <w:rPr>
          <w:rFonts w:ascii="Times New Roman" w:eastAsia="Times New Roman" w:hAnsi="Times New Roman" w:cs="Times New Roman"/>
          <w:color w:val="000000"/>
          <w:sz w:val="28"/>
          <w:szCs w:val="28"/>
          <w:highlight w:val="green"/>
        </w:rPr>
        <w:t>до</w:t>
      </w:r>
      <w:r w:rsidR="008D4D39" w:rsidRPr="006872E1">
        <w:rPr>
          <w:rFonts w:ascii="Times New Roman" w:eastAsia="Times New Roman" w:hAnsi="Times New Roman" w:cs="Times New Roman"/>
          <w:color w:val="000000"/>
          <w:sz w:val="28"/>
          <w:szCs w:val="28"/>
          <w:highlight w:val="green"/>
        </w:rPr>
        <w:t xml:space="preserve"> </w:t>
      </w:r>
      <w:r w:rsidR="00FB2628" w:rsidRPr="006872E1">
        <w:rPr>
          <w:rFonts w:ascii="Times New Roman" w:eastAsia="Times New Roman" w:hAnsi="Times New Roman" w:cs="Times New Roman"/>
          <w:color w:val="000000"/>
          <w:sz w:val="28"/>
          <w:szCs w:val="28"/>
          <w:highlight w:val="green"/>
        </w:rPr>
        <w:t>запорной</w:t>
      </w:r>
      <w:r w:rsidR="008D4D39" w:rsidRPr="006872E1">
        <w:rPr>
          <w:rFonts w:ascii="Times New Roman" w:eastAsia="Times New Roman" w:hAnsi="Times New Roman" w:cs="Times New Roman"/>
          <w:color w:val="000000"/>
          <w:sz w:val="28"/>
          <w:szCs w:val="28"/>
          <w:highlight w:val="green"/>
        </w:rPr>
        <w:t xml:space="preserve"> </w:t>
      </w:r>
      <w:r w:rsidR="00FB2628" w:rsidRPr="006872E1">
        <w:rPr>
          <w:rFonts w:ascii="Times New Roman" w:eastAsia="Times New Roman" w:hAnsi="Times New Roman" w:cs="Times New Roman"/>
          <w:color w:val="000000"/>
          <w:sz w:val="28"/>
          <w:szCs w:val="28"/>
          <w:highlight w:val="green"/>
        </w:rPr>
        <w:t>арматуры;</w:t>
      </w:r>
    </w:p>
    <w:p w14:paraId="0B4DC1DB" w14:textId="7D1B7F75" w:rsidR="002F7F95" w:rsidRPr="006872E1" w:rsidRDefault="002F7F95" w:rsidP="005E05BD">
      <w:pPr>
        <w:spacing w:after="0" w:line="240" w:lineRule="auto"/>
        <w:ind w:firstLine="567"/>
        <w:jc w:val="both"/>
        <w:rPr>
          <w:rFonts w:ascii="Times New Roman" w:eastAsia="Times New Roman" w:hAnsi="Times New Roman" w:cs="Times New Roman"/>
          <w:color w:val="000000"/>
          <w:sz w:val="28"/>
          <w:szCs w:val="28"/>
          <w:highlight w:val="green"/>
        </w:rPr>
      </w:pPr>
      <w:r w:rsidRPr="006872E1">
        <w:rPr>
          <w:rFonts w:ascii="Times New Roman" w:eastAsia="Times New Roman" w:hAnsi="Times New Roman" w:cs="Times New Roman"/>
          <w:color w:val="000000"/>
          <w:sz w:val="28"/>
          <w:szCs w:val="28"/>
          <w:highlight w:val="green"/>
        </w:rPr>
        <w:t>разрежения</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воз</w:t>
      </w:r>
      <w:r w:rsidR="00FB2628" w:rsidRPr="006872E1">
        <w:rPr>
          <w:rFonts w:ascii="Times New Roman" w:eastAsia="Times New Roman" w:hAnsi="Times New Roman" w:cs="Times New Roman"/>
          <w:color w:val="000000"/>
          <w:sz w:val="28"/>
          <w:szCs w:val="28"/>
          <w:highlight w:val="green"/>
        </w:rPr>
        <w:t>духа</w:t>
      </w:r>
      <w:r w:rsidR="008D4D39" w:rsidRPr="006872E1">
        <w:rPr>
          <w:rFonts w:ascii="Times New Roman" w:eastAsia="Times New Roman" w:hAnsi="Times New Roman" w:cs="Times New Roman"/>
          <w:color w:val="000000"/>
          <w:sz w:val="28"/>
          <w:szCs w:val="28"/>
          <w:highlight w:val="green"/>
        </w:rPr>
        <w:t xml:space="preserve"> </w:t>
      </w:r>
      <w:r w:rsidR="00FB2628" w:rsidRPr="006872E1">
        <w:rPr>
          <w:rFonts w:ascii="Times New Roman" w:eastAsia="Times New Roman" w:hAnsi="Times New Roman" w:cs="Times New Roman"/>
          <w:color w:val="000000"/>
          <w:sz w:val="28"/>
          <w:szCs w:val="28"/>
          <w:highlight w:val="green"/>
        </w:rPr>
        <w:t>перед</w:t>
      </w:r>
      <w:r w:rsidR="008D4D39" w:rsidRPr="006872E1">
        <w:rPr>
          <w:rFonts w:ascii="Times New Roman" w:eastAsia="Times New Roman" w:hAnsi="Times New Roman" w:cs="Times New Roman"/>
          <w:color w:val="000000"/>
          <w:sz w:val="28"/>
          <w:szCs w:val="28"/>
          <w:highlight w:val="green"/>
        </w:rPr>
        <w:t xml:space="preserve"> </w:t>
      </w:r>
      <w:r w:rsidR="00FB2628" w:rsidRPr="006872E1">
        <w:rPr>
          <w:rFonts w:ascii="Times New Roman" w:eastAsia="Times New Roman" w:hAnsi="Times New Roman" w:cs="Times New Roman"/>
          <w:color w:val="000000"/>
          <w:sz w:val="28"/>
          <w:szCs w:val="28"/>
          <w:highlight w:val="green"/>
        </w:rPr>
        <w:t>вакуумными</w:t>
      </w:r>
      <w:r w:rsidR="008D4D39" w:rsidRPr="006872E1">
        <w:rPr>
          <w:rFonts w:ascii="Times New Roman" w:eastAsia="Times New Roman" w:hAnsi="Times New Roman" w:cs="Times New Roman"/>
          <w:color w:val="000000"/>
          <w:sz w:val="28"/>
          <w:szCs w:val="28"/>
          <w:highlight w:val="green"/>
        </w:rPr>
        <w:t xml:space="preserve"> </w:t>
      </w:r>
      <w:r w:rsidR="00FB2628" w:rsidRPr="006872E1">
        <w:rPr>
          <w:rFonts w:ascii="Times New Roman" w:eastAsia="Times New Roman" w:hAnsi="Times New Roman" w:cs="Times New Roman"/>
          <w:color w:val="000000"/>
          <w:sz w:val="28"/>
          <w:szCs w:val="28"/>
          <w:highlight w:val="green"/>
        </w:rPr>
        <w:t>насосами;</w:t>
      </w:r>
    </w:p>
    <w:p w14:paraId="41129718" w14:textId="37CE1179" w:rsidR="002F7F95" w:rsidRPr="006872E1" w:rsidRDefault="002F7F95" w:rsidP="005E05BD">
      <w:pPr>
        <w:spacing w:after="0" w:line="240" w:lineRule="auto"/>
        <w:ind w:firstLine="567"/>
        <w:jc w:val="both"/>
        <w:rPr>
          <w:rFonts w:ascii="Times New Roman" w:eastAsia="Times New Roman" w:hAnsi="Times New Roman" w:cs="Times New Roman"/>
          <w:color w:val="000000"/>
          <w:sz w:val="28"/>
          <w:szCs w:val="28"/>
          <w:highlight w:val="green"/>
        </w:rPr>
      </w:pPr>
      <w:r w:rsidRPr="006872E1">
        <w:rPr>
          <w:rFonts w:ascii="Times New Roman" w:eastAsia="Times New Roman" w:hAnsi="Times New Roman" w:cs="Times New Roman"/>
          <w:color w:val="000000"/>
          <w:sz w:val="28"/>
          <w:szCs w:val="28"/>
          <w:highlight w:val="green"/>
        </w:rPr>
        <w:t>перепада</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давления</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на</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диафрагме</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воз</w:t>
      </w:r>
      <w:r w:rsidR="00FB2628" w:rsidRPr="006872E1">
        <w:rPr>
          <w:rFonts w:ascii="Times New Roman" w:eastAsia="Times New Roman" w:hAnsi="Times New Roman" w:cs="Times New Roman"/>
          <w:color w:val="000000"/>
          <w:sz w:val="28"/>
          <w:szCs w:val="28"/>
          <w:highlight w:val="green"/>
        </w:rPr>
        <w:t>духа</w:t>
      </w:r>
      <w:r w:rsidR="008D4D39" w:rsidRPr="006872E1">
        <w:rPr>
          <w:rFonts w:ascii="Times New Roman" w:eastAsia="Times New Roman" w:hAnsi="Times New Roman" w:cs="Times New Roman"/>
          <w:color w:val="000000"/>
          <w:sz w:val="28"/>
          <w:szCs w:val="28"/>
          <w:highlight w:val="green"/>
        </w:rPr>
        <w:t xml:space="preserve"> </w:t>
      </w:r>
      <w:r w:rsidR="00FB2628" w:rsidRPr="006872E1">
        <w:rPr>
          <w:rFonts w:ascii="Times New Roman" w:eastAsia="Times New Roman" w:hAnsi="Times New Roman" w:cs="Times New Roman"/>
          <w:color w:val="000000"/>
          <w:sz w:val="28"/>
          <w:szCs w:val="28"/>
          <w:highlight w:val="green"/>
        </w:rPr>
        <w:t>перед</w:t>
      </w:r>
      <w:r w:rsidR="008D4D39" w:rsidRPr="006872E1">
        <w:rPr>
          <w:rFonts w:ascii="Times New Roman" w:eastAsia="Times New Roman" w:hAnsi="Times New Roman" w:cs="Times New Roman"/>
          <w:color w:val="000000"/>
          <w:sz w:val="28"/>
          <w:szCs w:val="28"/>
          <w:highlight w:val="green"/>
        </w:rPr>
        <w:t xml:space="preserve"> </w:t>
      </w:r>
      <w:r w:rsidR="00FB2628" w:rsidRPr="006872E1">
        <w:rPr>
          <w:rFonts w:ascii="Times New Roman" w:eastAsia="Times New Roman" w:hAnsi="Times New Roman" w:cs="Times New Roman"/>
          <w:color w:val="000000"/>
          <w:sz w:val="28"/>
          <w:szCs w:val="28"/>
          <w:highlight w:val="green"/>
        </w:rPr>
        <w:t>вакуумными</w:t>
      </w:r>
      <w:r w:rsidR="008D4D39" w:rsidRPr="006872E1">
        <w:rPr>
          <w:rFonts w:ascii="Times New Roman" w:eastAsia="Times New Roman" w:hAnsi="Times New Roman" w:cs="Times New Roman"/>
          <w:color w:val="000000"/>
          <w:sz w:val="28"/>
          <w:szCs w:val="28"/>
          <w:highlight w:val="green"/>
        </w:rPr>
        <w:t xml:space="preserve"> </w:t>
      </w:r>
      <w:r w:rsidR="00FB2628" w:rsidRPr="006872E1">
        <w:rPr>
          <w:rFonts w:ascii="Times New Roman" w:eastAsia="Times New Roman" w:hAnsi="Times New Roman" w:cs="Times New Roman"/>
          <w:color w:val="000000"/>
          <w:sz w:val="28"/>
          <w:szCs w:val="28"/>
          <w:highlight w:val="green"/>
        </w:rPr>
        <w:t>насосами;</w:t>
      </w:r>
    </w:p>
    <w:p w14:paraId="013B57D4" w14:textId="2529B5E5" w:rsidR="002F7F95" w:rsidRPr="006872E1" w:rsidRDefault="002F7F95" w:rsidP="005E05BD">
      <w:pPr>
        <w:spacing w:after="0" w:line="240" w:lineRule="auto"/>
        <w:ind w:firstLine="567"/>
        <w:jc w:val="both"/>
        <w:rPr>
          <w:rFonts w:ascii="Times New Roman" w:eastAsia="Times New Roman" w:hAnsi="Times New Roman" w:cs="Times New Roman"/>
          <w:color w:val="000000"/>
          <w:sz w:val="28"/>
          <w:szCs w:val="28"/>
          <w:highlight w:val="green"/>
        </w:rPr>
      </w:pPr>
      <w:r w:rsidRPr="006872E1">
        <w:rPr>
          <w:rFonts w:ascii="Times New Roman" w:eastAsia="Times New Roman" w:hAnsi="Times New Roman" w:cs="Times New Roman"/>
          <w:color w:val="000000"/>
          <w:sz w:val="28"/>
          <w:szCs w:val="28"/>
          <w:highlight w:val="green"/>
        </w:rPr>
        <w:t>давления</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воды</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за</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шл</w:t>
      </w:r>
      <w:r w:rsidR="00FB2628" w:rsidRPr="006872E1">
        <w:rPr>
          <w:rFonts w:ascii="Times New Roman" w:eastAsia="Times New Roman" w:hAnsi="Times New Roman" w:cs="Times New Roman"/>
          <w:color w:val="000000"/>
          <w:sz w:val="28"/>
          <w:szCs w:val="28"/>
          <w:highlight w:val="green"/>
        </w:rPr>
        <w:t>амовыми</w:t>
      </w:r>
      <w:r w:rsidR="008D4D39" w:rsidRPr="006872E1">
        <w:rPr>
          <w:rFonts w:ascii="Times New Roman" w:eastAsia="Times New Roman" w:hAnsi="Times New Roman" w:cs="Times New Roman"/>
          <w:color w:val="000000"/>
          <w:sz w:val="28"/>
          <w:szCs w:val="28"/>
          <w:highlight w:val="green"/>
        </w:rPr>
        <w:t xml:space="preserve"> </w:t>
      </w:r>
      <w:r w:rsidR="00FB2628" w:rsidRPr="006872E1">
        <w:rPr>
          <w:rFonts w:ascii="Times New Roman" w:eastAsia="Times New Roman" w:hAnsi="Times New Roman" w:cs="Times New Roman"/>
          <w:color w:val="000000"/>
          <w:sz w:val="28"/>
          <w:szCs w:val="28"/>
          <w:highlight w:val="green"/>
        </w:rPr>
        <w:t>водоструйными</w:t>
      </w:r>
      <w:r w:rsidR="008D4D39" w:rsidRPr="006872E1">
        <w:rPr>
          <w:rFonts w:ascii="Times New Roman" w:eastAsia="Times New Roman" w:hAnsi="Times New Roman" w:cs="Times New Roman"/>
          <w:color w:val="000000"/>
          <w:sz w:val="28"/>
          <w:szCs w:val="28"/>
          <w:highlight w:val="green"/>
        </w:rPr>
        <w:t xml:space="preserve"> </w:t>
      </w:r>
      <w:r w:rsidR="00FB2628" w:rsidRPr="006872E1">
        <w:rPr>
          <w:rFonts w:ascii="Times New Roman" w:eastAsia="Times New Roman" w:hAnsi="Times New Roman" w:cs="Times New Roman"/>
          <w:color w:val="000000"/>
          <w:sz w:val="28"/>
          <w:szCs w:val="28"/>
          <w:highlight w:val="green"/>
        </w:rPr>
        <w:t>насосами;</w:t>
      </w:r>
    </w:p>
    <w:p w14:paraId="5CA506E7" w14:textId="276727B1" w:rsidR="002F7F95" w:rsidRPr="005E05BD" w:rsidRDefault="002F7F95" w:rsidP="005E05BD">
      <w:pPr>
        <w:spacing w:after="0" w:line="240" w:lineRule="auto"/>
        <w:ind w:firstLine="567"/>
        <w:jc w:val="both"/>
        <w:rPr>
          <w:rFonts w:ascii="Times New Roman" w:eastAsia="Times New Roman" w:hAnsi="Times New Roman" w:cs="Times New Roman"/>
          <w:color w:val="000000"/>
          <w:sz w:val="28"/>
          <w:szCs w:val="28"/>
        </w:rPr>
      </w:pPr>
      <w:r w:rsidRPr="006872E1">
        <w:rPr>
          <w:rFonts w:ascii="Times New Roman" w:eastAsia="Times New Roman" w:hAnsi="Times New Roman" w:cs="Times New Roman"/>
          <w:color w:val="000000"/>
          <w:sz w:val="28"/>
          <w:szCs w:val="28"/>
          <w:highlight w:val="green"/>
        </w:rPr>
        <w:t>давления</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в</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трубопроводах</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среды</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от</w:t>
      </w:r>
      <w:r w:rsidR="008D4D39" w:rsidRPr="006872E1">
        <w:rPr>
          <w:rFonts w:ascii="Times New Roman" w:eastAsia="Times New Roman" w:hAnsi="Times New Roman" w:cs="Times New Roman"/>
          <w:color w:val="000000"/>
          <w:sz w:val="28"/>
          <w:szCs w:val="28"/>
          <w:highlight w:val="green"/>
        </w:rPr>
        <w:t xml:space="preserve"> </w:t>
      </w:r>
      <w:r w:rsidR="00FB2628" w:rsidRPr="006872E1">
        <w:rPr>
          <w:rFonts w:ascii="Times New Roman" w:eastAsia="Times New Roman" w:hAnsi="Times New Roman" w:cs="Times New Roman"/>
          <w:color w:val="000000"/>
          <w:sz w:val="28"/>
          <w:szCs w:val="28"/>
          <w:highlight w:val="green"/>
        </w:rPr>
        <w:t>и</w:t>
      </w:r>
      <w:r w:rsidR="008D4D39" w:rsidRPr="006872E1">
        <w:rPr>
          <w:rFonts w:ascii="Times New Roman" w:eastAsia="Times New Roman" w:hAnsi="Times New Roman" w:cs="Times New Roman"/>
          <w:color w:val="000000"/>
          <w:sz w:val="28"/>
          <w:szCs w:val="28"/>
          <w:highlight w:val="green"/>
        </w:rPr>
        <w:t xml:space="preserve"> </w:t>
      </w:r>
      <w:r w:rsidR="00FB2628" w:rsidRPr="006872E1">
        <w:rPr>
          <w:rFonts w:ascii="Times New Roman" w:eastAsia="Times New Roman" w:hAnsi="Times New Roman" w:cs="Times New Roman"/>
          <w:color w:val="000000"/>
          <w:sz w:val="28"/>
          <w:szCs w:val="28"/>
          <w:highlight w:val="green"/>
        </w:rPr>
        <w:t>к</w:t>
      </w:r>
      <w:r w:rsidR="008D4D39" w:rsidRPr="006872E1">
        <w:rPr>
          <w:rFonts w:ascii="Times New Roman" w:eastAsia="Times New Roman" w:hAnsi="Times New Roman" w:cs="Times New Roman"/>
          <w:color w:val="000000"/>
          <w:sz w:val="28"/>
          <w:szCs w:val="28"/>
          <w:highlight w:val="green"/>
        </w:rPr>
        <w:t xml:space="preserve"> </w:t>
      </w:r>
      <w:r w:rsidR="00FB2628" w:rsidRPr="006872E1">
        <w:rPr>
          <w:rFonts w:ascii="Times New Roman" w:eastAsia="Times New Roman" w:hAnsi="Times New Roman" w:cs="Times New Roman"/>
          <w:color w:val="000000"/>
          <w:sz w:val="28"/>
          <w:szCs w:val="28"/>
          <w:highlight w:val="green"/>
        </w:rPr>
        <w:t>станции</w:t>
      </w:r>
      <w:r w:rsidR="008D4D39" w:rsidRPr="006872E1">
        <w:rPr>
          <w:rFonts w:ascii="Times New Roman" w:eastAsia="Times New Roman" w:hAnsi="Times New Roman" w:cs="Times New Roman"/>
          <w:color w:val="000000"/>
          <w:sz w:val="28"/>
          <w:szCs w:val="28"/>
          <w:highlight w:val="green"/>
        </w:rPr>
        <w:t xml:space="preserve"> </w:t>
      </w:r>
      <w:r w:rsidR="00FB2628" w:rsidRPr="006872E1">
        <w:rPr>
          <w:rFonts w:ascii="Times New Roman" w:eastAsia="Times New Roman" w:hAnsi="Times New Roman" w:cs="Times New Roman"/>
          <w:color w:val="000000"/>
          <w:sz w:val="28"/>
          <w:szCs w:val="28"/>
          <w:highlight w:val="green"/>
        </w:rPr>
        <w:t>обезвоживания.</w:t>
      </w:r>
    </w:p>
    <w:p w14:paraId="4206B02C" w14:textId="7D8B833A" w:rsidR="002F7F95" w:rsidRPr="005E05BD" w:rsidRDefault="002F7F95" w:rsidP="005E05BD">
      <w:pPr>
        <w:spacing w:after="0" w:line="240" w:lineRule="auto"/>
        <w:ind w:firstLine="567"/>
        <w:jc w:val="both"/>
        <w:rPr>
          <w:rFonts w:ascii="Times New Roman" w:eastAsia="Times New Roman" w:hAnsi="Times New Roman" w:cs="Times New Roman"/>
          <w:color w:val="000000"/>
          <w:sz w:val="28"/>
          <w:szCs w:val="28"/>
        </w:rPr>
      </w:pPr>
      <w:r w:rsidRPr="006872E1">
        <w:rPr>
          <w:rFonts w:ascii="Times New Roman" w:eastAsia="Times New Roman" w:hAnsi="Times New Roman" w:cs="Times New Roman"/>
          <w:color w:val="000000"/>
          <w:sz w:val="28"/>
          <w:szCs w:val="28"/>
          <w:highlight w:val="green"/>
        </w:rPr>
        <w:t>15.</w:t>
      </w:r>
      <w:r w:rsidR="00FE7D2F" w:rsidRPr="006872E1">
        <w:rPr>
          <w:rFonts w:ascii="Times New Roman" w:eastAsia="Times New Roman" w:hAnsi="Times New Roman" w:cs="Times New Roman"/>
          <w:color w:val="000000"/>
          <w:sz w:val="28"/>
          <w:szCs w:val="28"/>
          <w:highlight w:val="green"/>
        </w:rPr>
        <w:t>59</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Для</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систем</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горячего</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водоснабжения</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следует</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предусматривать</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показывающие</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приборы</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и</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передающие</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датчики</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по</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техническому</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заданию</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на</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АСУ</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для</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визуального</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отображения</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параметров</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на</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мониторе</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АСУ</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ТП</w:t>
      </w:r>
      <w:r w:rsidR="008D4D39" w:rsidRPr="006872E1">
        <w:rPr>
          <w:rFonts w:ascii="Times New Roman" w:eastAsia="Times New Roman" w:hAnsi="Times New Roman" w:cs="Times New Roman"/>
          <w:color w:val="000000"/>
          <w:sz w:val="28"/>
          <w:szCs w:val="28"/>
          <w:highlight w:val="green"/>
        </w:rPr>
        <w:t xml:space="preserve"> </w:t>
      </w:r>
      <w:r w:rsidR="00FB2628" w:rsidRPr="006872E1">
        <w:rPr>
          <w:rFonts w:ascii="Times New Roman" w:eastAsia="Times New Roman" w:hAnsi="Times New Roman" w:cs="Times New Roman"/>
          <w:color w:val="000000"/>
          <w:sz w:val="28"/>
          <w:szCs w:val="28"/>
          <w:highlight w:val="green"/>
        </w:rPr>
        <w:t>уровня</w:t>
      </w:r>
      <w:r w:rsidR="008D4D39" w:rsidRPr="006872E1">
        <w:rPr>
          <w:rFonts w:ascii="Times New Roman" w:eastAsia="Times New Roman" w:hAnsi="Times New Roman" w:cs="Times New Roman"/>
          <w:color w:val="000000"/>
          <w:sz w:val="28"/>
          <w:szCs w:val="28"/>
          <w:highlight w:val="green"/>
        </w:rPr>
        <w:t xml:space="preserve"> </w:t>
      </w:r>
      <w:r w:rsidR="00FB2628" w:rsidRPr="006872E1">
        <w:rPr>
          <w:rFonts w:ascii="Times New Roman" w:eastAsia="Times New Roman" w:hAnsi="Times New Roman" w:cs="Times New Roman"/>
          <w:color w:val="000000"/>
          <w:sz w:val="28"/>
          <w:szCs w:val="28"/>
          <w:highlight w:val="green"/>
        </w:rPr>
        <w:t>в</w:t>
      </w:r>
      <w:r w:rsidR="008D4D39" w:rsidRPr="006872E1">
        <w:rPr>
          <w:rFonts w:ascii="Times New Roman" w:eastAsia="Times New Roman" w:hAnsi="Times New Roman" w:cs="Times New Roman"/>
          <w:color w:val="000000"/>
          <w:sz w:val="28"/>
          <w:szCs w:val="28"/>
          <w:highlight w:val="green"/>
        </w:rPr>
        <w:t xml:space="preserve"> </w:t>
      </w:r>
      <w:r w:rsidR="00FB2628" w:rsidRPr="006872E1">
        <w:rPr>
          <w:rFonts w:ascii="Times New Roman" w:eastAsia="Times New Roman" w:hAnsi="Times New Roman" w:cs="Times New Roman"/>
          <w:color w:val="000000"/>
          <w:sz w:val="28"/>
          <w:szCs w:val="28"/>
          <w:highlight w:val="green"/>
        </w:rPr>
        <w:t>баках-аккумуляторах.</w:t>
      </w:r>
    </w:p>
    <w:p w14:paraId="15A16EA4" w14:textId="2C30C0D3" w:rsidR="00941631" w:rsidRPr="006872E1" w:rsidRDefault="002F7F95" w:rsidP="005E05BD">
      <w:pPr>
        <w:spacing w:after="0" w:line="240" w:lineRule="auto"/>
        <w:ind w:firstLine="567"/>
        <w:jc w:val="both"/>
        <w:rPr>
          <w:rFonts w:ascii="Times New Roman" w:eastAsia="Times New Roman" w:hAnsi="Times New Roman" w:cs="Times New Roman"/>
          <w:color w:val="000000"/>
          <w:sz w:val="28"/>
          <w:szCs w:val="28"/>
          <w:highlight w:val="green"/>
        </w:rPr>
      </w:pPr>
      <w:r w:rsidRPr="006872E1">
        <w:rPr>
          <w:rFonts w:ascii="Times New Roman" w:eastAsia="Times New Roman" w:hAnsi="Times New Roman" w:cs="Times New Roman"/>
          <w:color w:val="000000"/>
          <w:sz w:val="28"/>
          <w:szCs w:val="28"/>
          <w:highlight w:val="green"/>
        </w:rPr>
        <w:t>15.</w:t>
      </w:r>
      <w:r w:rsidR="00FE7D2F" w:rsidRPr="006872E1">
        <w:rPr>
          <w:rFonts w:ascii="Times New Roman" w:eastAsia="Times New Roman" w:hAnsi="Times New Roman" w:cs="Times New Roman"/>
          <w:color w:val="000000"/>
          <w:sz w:val="28"/>
          <w:szCs w:val="28"/>
          <w:highlight w:val="green"/>
        </w:rPr>
        <w:t>60</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Для</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систем</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золоулавливания</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следует</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предусматривать</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показывающие</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приборы</w:t>
      </w:r>
      <w:r w:rsidR="0056490A" w:rsidRPr="006872E1">
        <w:rPr>
          <w:rFonts w:ascii="Times New Roman" w:eastAsia="Times New Roman" w:hAnsi="Times New Roman" w:cs="Times New Roman"/>
          <w:color w:val="000000"/>
          <w:sz w:val="28"/>
          <w:szCs w:val="28"/>
          <w:highlight w:val="green"/>
        </w:rPr>
        <w:t>,</w:t>
      </w:r>
      <w:r w:rsidR="008D4D39" w:rsidRPr="006872E1">
        <w:rPr>
          <w:rFonts w:ascii="Times New Roman" w:eastAsia="Times New Roman" w:hAnsi="Times New Roman" w:cs="Times New Roman"/>
          <w:color w:val="000000"/>
          <w:sz w:val="28"/>
          <w:szCs w:val="28"/>
          <w:highlight w:val="green"/>
        </w:rPr>
        <w:t xml:space="preserve"> </w:t>
      </w:r>
      <w:r w:rsidR="00941631" w:rsidRPr="006872E1">
        <w:rPr>
          <w:rFonts w:ascii="Times New Roman" w:eastAsia="Times New Roman" w:hAnsi="Times New Roman" w:cs="Times New Roman"/>
          <w:color w:val="000000"/>
          <w:sz w:val="28"/>
          <w:szCs w:val="28"/>
          <w:highlight w:val="green"/>
        </w:rPr>
        <w:t>а</w:t>
      </w:r>
      <w:r w:rsidR="008D4D39" w:rsidRPr="006872E1">
        <w:rPr>
          <w:rFonts w:ascii="Times New Roman" w:eastAsia="Times New Roman" w:hAnsi="Times New Roman" w:cs="Times New Roman"/>
          <w:color w:val="000000"/>
          <w:sz w:val="28"/>
          <w:szCs w:val="28"/>
          <w:highlight w:val="green"/>
        </w:rPr>
        <w:t xml:space="preserve"> </w:t>
      </w:r>
      <w:r w:rsidR="00941631" w:rsidRPr="006872E1">
        <w:rPr>
          <w:rFonts w:ascii="Times New Roman" w:eastAsia="Times New Roman" w:hAnsi="Times New Roman" w:cs="Times New Roman"/>
          <w:color w:val="000000"/>
          <w:sz w:val="28"/>
          <w:szCs w:val="28"/>
          <w:highlight w:val="green"/>
        </w:rPr>
        <w:t>для</w:t>
      </w:r>
      <w:r w:rsidR="008D4D39" w:rsidRPr="006872E1">
        <w:rPr>
          <w:rFonts w:ascii="Times New Roman" w:eastAsia="Times New Roman" w:hAnsi="Times New Roman" w:cs="Times New Roman"/>
          <w:color w:val="000000"/>
          <w:sz w:val="28"/>
          <w:szCs w:val="28"/>
          <w:highlight w:val="green"/>
        </w:rPr>
        <w:t xml:space="preserve"> </w:t>
      </w:r>
      <w:r w:rsidR="00941631" w:rsidRPr="006872E1">
        <w:rPr>
          <w:rFonts w:ascii="Times New Roman" w:eastAsia="Times New Roman" w:hAnsi="Times New Roman" w:cs="Times New Roman"/>
          <w:color w:val="000000"/>
          <w:sz w:val="28"/>
          <w:szCs w:val="28"/>
          <w:highlight w:val="green"/>
        </w:rPr>
        <w:t>визуального</w:t>
      </w:r>
      <w:r w:rsidR="008D4D39" w:rsidRPr="006872E1">
        <w:rPr>
          <w:rFonts w:ascii="Times New Roman" w:eastAsia="Times New Roman" w:hAnsi="Times New Roman" w:cs="Times New Roman"/>
          <w:color w:val="000000"/>
          <w:sz w:val="28"/>
          <w:szCs w:val="28"/>
          <w:highlight w:val="green"/>
        </w:rPr>
        <w:t xml:space="preserve"> </w:t>
      </w:r>
      <w:r w:rsidR="00941631" w:rsidRPr="006872E1">
        <w:rPr>
          <w:rFonts w:ascii="Times New Roman" w:eastAsia="Times New Roman" w:hAnsi="Times New Roman" w:cs="Times New Roman"/>
          <w:color w:val="000000"/>
          <w:sz w:val="28"/>
          <w:szCs w:val="28"/>
          <w:highlight w:val="green"/>
        </w:rPr>
        <w:t>отображения</w:t>
      </w:r>
      <w:r w:rsidR="008D4D39" w:rsidRPr="006872E1">
        <w:rPr>
          <w:rFonts w:ascii="Times New Roman" w:eastAsia="Times New Roman" w:hAnsi="Times New Roman" w:cs="Times New Roman"/>
          <w:color w:val="000000"/>
          <w:sz w:val="28"/>
          <w:szCs w:val="28"/>
          <w:highlight w:val="green"/>
        </w:rPr>
        <w:t xml:space="preserve"> </w:t>
      </w:r>
      <w:r w:rsidR="00941631" w:rsidRPr="006872E1">
        <w:rPr>
          <w:rFonts w:ascii="Times New Roman" w:eastAsia="Times New Roman" w:hAnsi="Times New Roman" w:cs="Times New Roman"/>
          <w:color w:val="000000"/>
          <w:sz w:val="28"/>
          <w:szCs w:val="28"/>
          <w:highlight w:val="green"/>
        </w:rPr>
        <w:t>параметров</w:t>
      </w:r>
      <w:r w:rsidR="008D4D39" w:rsidRPr="006872E1">
        <w:rPr>
          <w:rFonts w:ascii="Times New Roman" w:eastAsia="Times New Roman" w:hAnsi="Times New Roman" w:cs="Times New Roman"/>
          <w:color w:val="000000"/>
          <w:sz w:val="28"/>
          <w:szCs w:val="28"/>
          <w:highlight w:val="green"/>
        </w:rPr>
        <w:t xml:space="preserve"> </w:t>
      </w:r>
      <w:r w:rsidR="00941631" w:rsidRPr="006872E1">
        <w:rPr>
          <w:rFonts w:ascii="Times New Roman" w:eastAsia="Times New Roman" w:hAnsi="Times New Roman" w:cs="Times New Roman"/>
          <w:color w:val="000000"/>
          <w:sz w:val="28"/>
          <w:szCs w:val="28"/>
          <w:highlight w:val="green"/>
        </w:rPr>
        <w:t>на</w:t>
      </w:r>
      <w:r w:rsidR="008D4D39" w:rsidRPr="006872E1">
        <w:rPr>
          <w:rFonts w:ascii="Times New Roman" w:eastAsia="Times New Roman" w:hAnsi="Times New Roman" w:cs="Times New Roman"/>
          <w:color w:val="000000"/>
          <w:sz w:val="28"/>
          <w:szCs w:val="28"/>
          <w:highlight w:val="green"/>
        </w:rPr>
        <w:t xml:space="preserve"> </w:t>
      </w:r>
      <w:r w:rsidR="00941631" w:rsidRPr="006872E1">
        <w:rPr>
          <w:rFonts w:ascii="Times New Roman" w:eastAsia="Times New Roman" w:hAnsi="Times New Roman" w:cs="Times New Roman"/>
          <w:color w:val="000000"/>
          <w:sz w:val="28"/>
          <w:szCs w:val="28"/>
          <w:highlight w:val="green"/>
        </w:rPr>
        <w:t>мониторе</w:t>
      </w:r>
      <w:r w:rsidR="008D4D39" w:rsidRPr="006872E1">
        <w:rPr>
          <w:rFonts w:ascii="Times New Roman" w:eastAsia="Times New Roman" w:hAnsi="Times New Roman" w:cs="Times New Roman"/>
          <w:color w:val="000000"/>
          <w:sz w:val="28"/>
          <w:szCs w:val="28"/>
          <w:highlight w:val="green"/>
        </w:rPr>
        <w:t xml:space="preserve"> </w:t>
      </w:r>
      <w:r w:rsidR="00941631" w:rsidRPr="006872E1">
        <w:rPr>
          <w:rFonts w:ascii="Times New Roman" w:eastAsia="Times New Roman" w:hAnsi="Times New Roman" w:cs="Times New Roman"/>
          <w:color w:val="000000"/>
          <w:sz w:val="28"/>
          <w:szCs w:val="28"/>
          <w:highlight w:val="green"/>
        </w:rPr>
        <w:t>системы</w:t>
      </w:r>
      <w:r w:rsidR="008D4D39" w:rsidRPr="006872E1">
        <w:rPr>
          <w:rFonts w:ascii="Times New Roman" w:eastAsia="Times New Roman" w:hAnsi="Times New Roman" w:cs="Times New Roman"/>
          <w:color w:val="000000"/>
          <w:sz w:val="28"/>
          <w:szCs w:val="28"/>
          <w:highlight w:val="green"/>
        </w:rPr>
        <w:t xml:space="preserve"> </w:t>
      </w:r>
      <w:r w:rsidR="00941631" w:rsidRPr="006872E1">
        <w:rPr>
          <w:rFonts w:ascii="Times New Roman" w:eastAsia="Times New Roman" w:hAnsi="Times New Roman" w:cs="Times New Roman"/>
          <w:color w:val="000000"/>
          <w:sz w:val="28"/>
          <w:szCs w:val="28"/>
          <w:highlight w:val="green"/>
        </w:rPr>
        <w:t>АСУ</w:t>
      </w:r>
      <w:r w:rsidR="008D4D39" w:rsidRPr="006872E1">
        <w:rPr>
          <w:rFonts w:ascii="Times New Roman" w:eastAsia="Times New Roman" w:hAnsi="Times New Roman" w:cs="Times New Roman"/>
          <w:color w:val="000000"/>
          <w:sz w:val="28"/>
          <w:szCs w:val="28"/>
          <w:highlight w:val="green"/>
        </w:rPr>
        <w:t xml:space="preserve"> </w:t>
      </w:r>
      <w:r w:rsidR="00941631" w:rsidRPr="006872E1">
        <w:rPr>
          <w:rFonts w:ascii="Times New Roman" w:eastAsia="Times New Roman" w:hAnsi="Times New Roman" w:cs="Times New Roman"/>
          <w:color w:val="000000"/>
          <w:sz w:val="28"/>
          <w:szCs w:val="28"/>
          <w:highlight w:val="green"/>
        </w:rPr>
        <w:t>ТП</w:t>
      </w:r>
      <w:r w:rsidR="008D4D39" w:rsidRPr="006872E1">
        <w:rPr>
          <w:rFonts w:ascii="Times New Roman" w:eastAsia="Times New Roman" w:hAnsi="Times New Roman" w:cs="Times New Roman"/>
          <w:color w:val="000000"/>
          <w:sz w:val="28"/>
          <w:szCs w:val="28"/>
          <w:highlight w:val="green"/>
        </w:rPr>
        <w:t xml:space="preserve"> </w:t>
      </w:r>
      <w:r w:rsidR="00941631" w:rsidRPr="006872E1">
        <w:rPr>
          <w:rFonts w:ascii="Times New Roman" w:eastAsia="Times New Roman" w:hAnsi="Times New Roman" w:cs="Times New Roman"/>
          <w:color w:val="000000"/>
          <w:sz w:val="28"/>
          <w:szCs w:val="28"/>
          <w:highlight w:val="green"/>
        </w:rPr>
        <w:t>передающие</w:t>
      </w:r>
      <w:r w:rsidR="008D4D39" w:rsidRPr="006872E1">
        <w:rPr>
          <w:rFonts w:ascii="Times New Roman" w:eastAsia="Times New Roman" w:hAnsi="Times New Roman" w:cs="Times New Roman"/>
          <w:color w:val="000000"/>
          <w:sz w:val="28"/>
          <w:szCs w:val="28"/>
          <w:highlight w:val="green"/>
        </w:rPr>
        <w:t xml:space="preserve"> </w:t>
      </w:r>
      <w:r w:rsidR="00941631" w:rsidRPr="006872E1">
        <w:rPr>
          <w:rFonts w:ascii="Times New Roman" w:eastAsia="Times New Roman" w:hAnsi="Times New Roman" w:cs="Times New Roman"/>
          <w:color w:val="000000"/>
          <w:sz w:val="28"/>
          <w:szCs w:val="28"/>
          <w:highlight w:val="green"/>
        </w:rPr>
        <w:t>датчики</w:t>
      </w:r>
      <w:r w:rsidR="008D4D39" w:rsidRPr="006872E1">
        <w:rPr>
          <w:rFonts w:ascii="Times New Roman" w:eastAsia="Times New Roman" w:hAnsi="Times New Roman" w:cs="Times New Roman"/>
          <w:color w:val="000000"/>
          <w:sz w:val="28"/>
          <w:szCs w:val="28"/>
          <w:highlight w:val="green"/>
        </w:rPr>
        <w:t xml:space="preserve"> </w:t>
      </w:r>
      <w:r w:rsidR="00941631" w:rsidRPr="006872E1">
        <w:rPr>
          <w:rFonts w:ascii="Times New Roman" w:eastAsia="Times New Roman" w:hAnsi="Times New Roman" w:cs="Times New Roman"/>
          <w:color w:val="000000"/>
          <w:sz w:val="28"/>
          <w:szCs w:val="28"/>
          <w:highlight w:val="green"/>
        </w:rPr>
        <w:t>следует</w:t>
      </w:r>
      <w:r w:rsidR="008D4D39" w:rsidRPr="006872E1">
        <w:rPr>
          <w:rFonts w:ascii="Times New Roman" w:eastAsia="Times New Roman" w:hAnsi="Times New Roman" w:cs="Times New Roman"/>
          <w:color w:val="000000"/>
          <w:sz w:val="28"/>
          <w:szCs w:val="28"/>
          <w:highlight w:val="green"/>
        </w:rPr>
        <w:t xml:space="preserve"> </w:t>
      </w:r>
      <w:r w:rsidR="00941631" w:rsidRPr="006872E1">
        <w:rPr>
          <w:rFonts w:ascii="Times New Roman" w:eastAsia="Times New Roman" w:hAnsi="Times New Roman" w:cs="Times New Roman"/>
          <w:color w:val="000000"/>
          <w:sz w:val="28"/>
          <w:szCs w:val="28"/>
          <w:highlight w:val="green"/>
        </w:rPr>
        <w:t>предусматривать</w:t>
      </w:r>
      <w:r w:rsidR="008D4D39" w:rsidRPr="006872E1">
        <w:rPr>
          <w:rFonts w:ascii="Times New Roman" w:eastAsia="Times New Roman" w:hAnsi="Times New Roman" w:cs="Times New Roman"/>
          <w:color w:val="000000"/>
          <w:sz w:val="28"/>
          <w:szCs w:val="28"/>
          <w:highlight w:val="green"/>
        </w:rPr>
        <w:t xml:space="preserve"> </w:t>
      </w:r>
      <w:r w:rsidR="00941631" w:rsidRPr="006872E1">
        <w:rPr>
          <w:rFonts w:ascii="Times New Roman" w:eastAsia="Times New Roman" w:hAnsi="Times New Roman" w:cs="Times New Roman"/>
          <w:color w:val="000000"/>
          <w:sz w:val="28"/>
          <w:szCs w:val="28"/>
          <w:highlight w:val="green"/>
        </w:rPr>
        <w:t>по</w:t>
      </w:r>
      <w:r w:rsidR="008D4D39" w:rsidRPr="006872E1">
        <w:rPr>
          <w:rFonts w:ascii="Times New Roman" w:eastAsia="Times New Roman" w:hAnsi="Times New Roman" w:cs="Times New Roman"/>
          <w:color w:val="000000"/>
          <w:sz w:val="28"/>
          <w:szCs w:val="28"/>
          <w:highlight w:val="green"/>
        </w:rPr>
        <w:t xml:space="preserve"> </w:t>
      </w:r>
      <w:r w:rsidR="00941631" w:rsidRPr="006872E1">
        <w:rPr>
          <w:rFonts w:ascii="Times New Roman" w:eastAsia="Times New Roman" w:hAnsi="Times New Roman" w:cs="Times New Roman"/>
          <w:color w:val="000000"/>
          <w:sz w:val="28"/>
          <w:szCs w:val="28"/>
          <w:highlight w:val="green"/>
        </w:rPr>
        <w:t>техническому</w:t>
      </w:r>
      <w:r w:rsidR="008D4D39" w:rsidRPr="006872E1">
        <w:rPr>
          <w:rFonts w:ascii="Times New Roman" w:eastAsia="Times New Roman" w:hAnsi="Times New Roman" w:cs="Times New Roman"/>
          <w:color w:val="000000"/>
          <w:sz w:val="28"/>
          <w:szCs w:val="28"/>
          <w:highlight w:val="green"/>
        </w:rPr>
        <w:t xml:space="preserve"> </w:t>
      </w:r>
      <w:r w:rsidR="00941631" w:rsidRPr="006872E1">
        <w:rPr>
          <w:rFonts w:ascii="Times New Roman" w:eastAsia="Times New Roman" w:hAnsi="Times New Roman" w:cs="Times New Roman"/>
          <w:color w:val="000000"/>
          <w:sz w:val="28"/>
          <w:szCs w:val="28"/>
          <w:highlight w:val="green"/>
        </w:rPr>
        <w:t>заданию</w:t>
      </w:r>
      <w:r w:rsidR="008D4D39" w:rsidRPr="006872E1">
        <w:rPr>
          <w:rFonts w:ascii="Times New Roman" w:eastAsia="Times New Roman" w:hAnsi="Times New Roman" w:cs="Times New Roman"/>
          <w:color w:val="000000"/>
          <w:sz w:val="28"/>
          <w:szCs w:val="28"/>
          <w:highlight w:val="green"/>
        </w:rPr>
        <w:t xml:space="preserve"> </w:t>
      </w:r>
      <w:r w:rsidR="00941631" w:rsidRPr="006872E1">
        <w:rPr>
          <w:rFonts w:ascii="Times New Roman" w:eastAsia="Times New Roman" w:hAnsi="Times New Roman" w:cs="Times New Roman"/>
          <w:color w:val="000000"/>
          <w:sz w:val="28"/>
          <w:szCs w:val="28"/>
          <w:highlight w:val="green"/>
        </w:rPr>
        <w:t>на</w:t>
      </w:r>
      <w:r w:rsidR="008D4D39" w:rsidRPr="006872E1">
        <w:rPr>
          <w:rFonts w:ascii="Times New Roman" w:eastAsia="Times New Roman" w:hAnsi="Times New Roman" w:cs="Times New Roman"/>
          <w:color w:val="000000"/>
          <w:sz w:val="28"/>
          <w:szCs w:val="28"/>
          <w:highlight w:val="green"/>
        </w:rPr>
        <w:t xml:space="preserve"> </w:t>
      </w:r>
      <w:r w:rsidR="00941631" w:rsidRPr="006872E1">
        <w:rPr>
          <w:rFonts w:ascii="Times New Roman" w:eastAsia="Times New Roman" w:hAnsi="Times New Roman" w:cs="Times New Roman"/>
          <w:color w:val="000000"/>
          <w:sz w:val="28"/>
          <w:szCs w:val="28"/>
          <w:highlight w:val="green"/>
        </w:rPr>
        <w:t>АСУ:</w:t>
      </w:r>
    </w:p>
    <w:p w14:paraId="6D1E3735" w14:textId="485E85A2" w:rsidR="002F7F95" w:rsidRPr="006872E1" w:rsidRDefault="002F7F95" w:rsidP="005E05BD">
      <w:pPr>
        <w:spacing w:after="0" w:line="240" w:lineRule="auto"/>
        <w:ind w:firstLine="567"/>
        <w:jc w:val="both"/>
        <w:rPr>
          <w:rFonts w:ascii="Times New Roman" w:eastAsia="Times New Roman" w:hAnsi="Times New Roman" w:cs="Times New Roman"/>
          <w:color w:val="000000"/>
          <w:sz w:val="28"/>
          <w:szCs w:val="28"/>
          <w:highlight w:val="green"/>
        </w:rPr>
      </w:pPr>
      <w:r w:rsidRPr="006872E1">
        <w:rPr>
          <w:rFonts w:ascii="Times New Roman" w:eastAsia="Times New Roman" w:hAnsi="Times New Roman" w:cs="Times New Roman"/>
          <w:color w:val="000000"/>
          <w:sz w:val="28"/>
          <w:szCs w:val="28"/>
          <w:highlight w:val="green"/>
        </w:rPr>
        <w:t>температуры</w:t>
      </w:r>
      <w:r w:rsidR="008D4D39" w:rsidRPr="006872E1">
        <w:rPr>
          <w:rFonts w:ascii="Times New Roman" w:eastAsia="Times New Roman" w:hAnsi="Times New Roman" w:cs="Times New Roman"/>
          <w:color w:val="000000"/>
          <w:sz w:val="28"/>
          <w:szCs w:val="28"/>
          <w:highlight w:val="green"/>
        </w:rPr>
        <w:t xml:space="preserve"> </w:t>
      </w:r>
      <w:r w:rsidR="00FB2628" w:rsidRPr="006872E1">
        <w:rPr>
          <w:rFonts w:ascii="Times New Roman" w:eastAsia="Times New Roman" w:hAnsi="Times New Roman" w:cs="Times New Roman"/>
          <w:color w:val="000000"/>
          <w:sz w:val="28"/>
          <w:szCs w:val="28"/>
          <w:highlight w:val="green"/>
        </w:rPr>
        <w:t>дымовых</w:t>
      </w:r>
      <w:r w:rsidR="008D4D39" w:rsidRPr="006872E1">
        <w:rPr>
          <w:rFonts w:ascii="Times New Roman" w:eastAsia="Times New Roman" w:hAnsi="Times New Roman" w:cs="Times New Roman"/>
          <w:color w:val="000000"/>
          <w:sz w:val="28"/>
          <w:szCs w:val="28"/>
          <w:highlight w:val="green"/>
        </w:rPr>
        <w:t xml:space="preserve"> </w:t>
      </w:r>
      <w:r w:rsidR="00FB2628" w:rsidRPr="006872E1">
        <w:rPr>
          <w:rFonts w:ascii="Times New Roman" w:eastAsia="Times New Roman" w:hAnsi="Times New Roman" w:cs="Times New Roman"/>
          <w:color w:val="000000"/>
          <w:sz w:val="28"/>
          <w:szCs w:val="28"/>
          <w:highlight w:val="green"/>
        </w:rPr>
        <w:t>газов</w:t>
      </w:r>
      <w:r w:rsidR="008D4D39" w:rsidRPr="006872E1">
        <w:rPr>
          <w:rFonts w:ascii="Times New Roman" w:eastAsia="Times New Roman" w:hAnsi="Times New Roman" w:cs="Times New Roman"/>
          <w:color w:val="000000"/>
          <w:sz w:val="28"/>
          <w:szCs w:val="28"/>
          <w:highlight w:val="green"/>
        </w:rPr>
        <w:t xml:space="preserve"> </w:t>
      </w:r>
      <w:r w:rsidR="00FB2628" w:rsidRPr="006872E1">
        <w:rPr>
          <w:rFonts w:ascii="Times New Roman" w:eastAsia="Times New Roman" w:hAnsi="Times New Roman" w:cs="Times New Roman"/>
          <w:color w:val="000000"/>
          <w:sz w:val="28"/>
          <w:szCs w:val="28"/>
          <w:highlight w:val="green"/>
        </w:rPr>
        <w:t>перед</w:t>
      </w:r>
      <w:r w:rsidR="008D4D39" w:rsidRPr="006872E1">
        <w:rPr>
          <w:rFonts w:ascii="Times New Roman" w:eastAsia="Times New Roman" w:hAnsi="Times New Roman" w:cs="Times New Roman"/>
          <w:color w:val="000000"/>
          <w:sz w:val="28"/>
          <w:szCs w:val="28"/>
          <w:highlight w:val="green"/>
        </w:rPr>
        <w:t xml:space="preserve"> </w:t>
      </w:r>
      <w:r w:rsidR="00FB2628" w:rsidRPr="006872E1">
        <w:rPr>
          <w:rFonts w:ascii="Times New Roman" w:eastAsia="Times New Roman" w:hAnsi="Times New Roman" w:cs="Times New Roman"/>
          <w:color w:val="000000"/>
          <w:sz w:val="28"/>
          <w:szCs w:val="28"/>
          <w:highlight w:val="green"/>
        </w:rPr>
        <w:t>системами;</w:t>
      </w:r>
    </w:p>
    <w:p w14:paraId="3B38DDD9" w14:textId="547BD24F" w:rsidR="002F7F95" w:rsidRPr="006872E1" w:rsidRDefault="002F7F95" w:rsidP="005E05BD">
      <w:pPr>
        <w:spacing w:after="0" w:line="240" w:lineRule="auto"/>
        <w:ind w:firstLine="567"/>
        <w:jc w:val="both"/>
        <w:rPr>
          <w:rFonts w:ascii="Times New Roman" w:eastAsia="Times New Roman" w:hAnsi="Times New Roman" w:cs="Times New Roman"/>
          <w:color w:val="000000"/>
          <w:sz w:val="28"/>
          <w:szCs w:val="28"/>
          <w:highlight w:val="green"/>
        </w:rPr>
      </w:pPr>
      <w:r w:rsidRPr="006872E1">
        <w:rPr>
          <w:rFonts w:ascii="Times New Roman" w:eastAsia="Times New Roman" w:hAnsi="Times New Roman" w:cs="Times New Roman"/>
          <w:color w:val="000000"/>
          <w:sz w:val="28"/>
          <w:szCs w:val="28"/>
          <w:highlight w:val="green"/>
        </w:rPr>
        <w:t>разрежения</w:t>
      </w:r>
      <w:r w:rsidR="008D4D39" w:rsidRPr="006872E1">
        <w:rPr>
          <w:rFonts w:ascii="Times New Roman" w:eastAsia="Times New Roman" w:hAnsi="Times New Roman" w:cs="Times New Roman"/>
          <w:color w:val="000000"/>
          <w:sz w:val="28"/>
          <w:szCs w:val="28"/>
          <w:highlight w:val="green"/>
        </w:rPr>
        <w:t xml:space="preserve"> </w:t>
      </w:r>
      <w:r w:rsidR="00FB2628" w:rsidRPr="006872E1">
        <w:rPr>
          <w:rFonts w:ascii="Times New Roman" w:eastAsia="Times New Roman" w:hAnsi="Times New Roman" w:cs="Times New Roman"/>
          <w:color w:val="000000"/>
          <w:sz w:val="28"/>
          <w:szCs w:val="28"/>
          <w:highlight w:val="green"/>
        </w:rPr>
        <w:t>в</w:t>
      </w:r>
      <w:r w:rsidR="008D4D39" w:rsidRPr="006872E1">
        <w:rPr>
          <w:rFonts w:ascii="Times New Roman" w:eastAsia="Times New Roman" w:hAnsi="Times New Roman" w:cs="Times New Roman"/>
          <w:color w:val="000000"/>
          <w:sz w:val="28"/>
          <w:szCs w:val="28"/>
          <w:highlight w:val="green"/>
        </w:rPr>
        <w:t xml:space="preserve"> </w:t>
      </w:r>
      <w:r w:rsidR="00FB2628" w:rsidRPr="006872E1">
        <w:rPr>
          <w:rFonts w:ascii="Times New Roman" w:eastAsia="Times New Roman" w:hAnsi="Times New Roman" w:cs="Times New Roman"/>
          <w:color w:val="000000"/>
          <w:sz w:val="28"/>
          <w:szCs w:val="28"/>
          <w:highlight w:val="green"/>
        </w:rPr>
        <w:t>газоходах</w:t>
      </w:r>
      <w:r w:rsidR="008D4D39" w:rsidRPr="006872E1">
        <w:rPr>
          <w:rFonts w:ascii="Times New Roman" w:eastAsia="Times New Roman" w:hAnsi="Times New Roman" w:cs="Times New Roman"/>
          <w:color w:val="000000"/>
          <w:sz w:val="28"/>
          <w:szCs w:val="28"/>
          <w:highlight w:val="green"/>
        </w:rPr>
        <w:t xml:space="preserve"> </w:t>
      </w:r>
      <w:r w:rsidR="00FB2628" w:rsidRPr="006872E1">
        <w:rPr>
          <w:rFonts w:ascii="Times New Roman" w:eastAsia="Times New Roman" w:hAnsi="Times New Roman" w:cs="Times New Roman"/>
          <w:color w:val="000000"/>
          <w:sz w:val="28"/>
          <w:szCs w:val="28"/>
          <w:highlight w:val="green"/>
        </w:rPr>
        <w:t>до</w:t>
      </w:r>
      <w:r w:rsidR="008D4D39" w:rsidRPr="006872E1">
        <w:rPr>
          <w:rFonts w:ascii="Times New Roman" w:eastAsia="Times New Roman" w:hAnsi="Times New Roman" w:cs="Times New Roman"/>
          <w:color w:val="000000"/>
          <w:sz w:val="28"/>
          <w:szCs w:val="28"/>
          <w:highlight w:val="green"/>
        </w:rPr>
        <w:t xml:space="preserve"> </w:t>
      </w:r>
      <w:r w:rsidR="00FB2628" w:rsidRPr="006872E1">
        <w:rPr>
          <w:rFonts w:ascii="Times New Roman" w:eastAsia="Times New Roman" w:hAnsi="Times New Roman" w:cs="Times New Roman"/>
          <w:color w:val="000000"/>
          <w:sz w:val="28"/>
          <w:szCs w:val="28"/>
          <w:highlight w:val="green"/>
        </w:rPr>
        <w:t>и</w:t>
      </w:r>
      <w:r w:rsidR="008D4D39" w:rsidRPr="006872E1">
        <w:rPr>
          <w:rFonts w:ascii="Times New Roman" w:eastAsia="Times New Roman" w:hAnsi="Times New Roman" w:cs="Times New Roman"/>
          <w:color w:val="000000"/>
          <w:sz w:val="28"/>
          <w:szCs w:val="28"/>
          <w:highlight w:val="green"/>
        </w:rPr>
        <w:t xml:space="preserve"> </w:t>
      </w:r>
      <w:r w:rsidR="00FB2628" w:rsidRPr="006872E1">
        <w:rPr>
          <w:rFonts w:ascii="Times New Roman" w:eastAsia="Times New Roman" w:hAnsi="Times New Roman" w:cs="Times New Roman"/>
          <w:color w:val="000000"/>
          <w:sz w:val="28"/>
          <w:szCs w:val="28"/>
          <w:highlight w:val="green"/>
        </w:rPr>
        <w:t>после</w:t>
      </w:r>
      <w:r w:rsidR="008D4D39" w:rsidRPr="006872E1">
        <w:rPr>
          <w:rFonts w:ascii="Times New Roman" w:eastAsia="Times New Roman" w:hAnsi="Times New Roman" w:cs="Times New Roman"/>
          <w:color w:val="000000"/>
          <w:sz w:val="28"/>
          <w:szCs w:val="28"/>
          <w:highlight w:val="green"/>
        </w:rPr>
        <w:t xml:space="preserve"> </w:t>
      </w:r>
      <w:r w:rsidR="00FB2628" w:rsidRPr="006872E1">
        <w:rPr>
          <w:rFonts w:ascii="Times New Roman" w:eastAsia="Times New Roman" w:hAnsi="Times New Roman" w:cs="Times New Roman"/>
          <w:color w:val="000000"/>
          <w:sz w:val="28"/>
          <w:szCs w:val="28"/>
          <w:highlight w:val="green"/>
        </w:rPr>
        <w:t>систем.</w:t>
      </w:r>
    </w:p>
    <w:p w14:paraId="0FA38F66" w14:textId="6562193F" w:rsidR="00941631" w:rsidRPr="006872E1" w:rsidRDefault="002F7F95" w:rsidP="005E05BD">
      <w:pPr>
        <w:spacing w:after="0" w:line="240" w:lineRule="auto"/>
        <w:ind w:firstLine="567"/>
        <w:jc w:val="both"/>
        <w:rPr>
          <w:rFonts w:ascii="Times New Roman" w:eastAsia="Times New Roman" w:hAnsi="Times New Roman" w:cs="Times New Roman"/>
          <w:color w:val="000000"/>
          <w:sz w:val="28"/>
          <w:szCs w:val="28"/>
          <w:highlight w:val="green"/>
        </w:rPr>
      </w:pPr>
      <w:r w:rsidRPr="006872E1">
        <w:rPr>
          <w:rFonts w:ascii="Times New Roman" w:eastAsia="Times New Roman" w:hAnsi="Times New Roman" w:cs="Times New Roman"/>
          <w:color w:val="000000"/>
          <w:sz w:val="28"/>
          <w:szCs w:val="28"/>
          <w:highlight w:val="green"/>
        </w:rPr>
        <w:t>15.</w:t>
      </w:r>
      <w:r w:rsidR="00FE7D2F" w:rsidRPr="006872E1">
        <w:rPr>
          <w:rFonts w:ascii="Times New Roman" w:eastAsia="Times New Roman" w:hAnsi="Times New Roman" w:cs="Times New Roman"/>
          <w:color w:val="000000"/>
          <w:sz w:val="28"/>
          <w:szCs w:val="28"/>
          <w:highlight w:val="green"/>
        </w:rPr>
        <w:t>61</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Для</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систем</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топливоподачи</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следует</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предусматривать</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показывающие</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приборы</w:t>
      </w:r>
      <w:r w:rsidR="0056490A" w:rsidRPr="006872E1">
        <w:rPr>
          <w:rFonts w:ascii="Times New Roman" w:eastAsia="Times New Roman" w:hAnsi="Times New Roman" w:cs="Times New Roman"/>
          <w:color w:val="000000"/>
          <w:sz w:val="28"/>
          <w:szCs w:val="28"/>
          <w:highlight w:val="green"/>
        </w:rPr>
        <w:t>,</w:t>
      </w:r>
      <w:r w:rsidR="008D4D39" w:rsidRPr="006872E1">
        <w:rPr>
          <w:rFonts w:ascii="Times New Roman" w:eastAsia="Times New Roman" w:hAnsi="Times New Roman" w:cs="Times New Roman"/>
          <w:color w:val="000000"/>
          <w:sz w:val="28"/>
          <w:szCs w:val="28"/>
          <w:highlight w:val="green"/>
        </w:rPr>
        <w:t xml:space="preserve"> </w:t>
      </w:r>
      <w:r w:rsidR="00941631" w:rsidRPr="006872E1">
        <w:rPr>
          <w:rFonts w:ascii="Times New Roman" w:eastAsia="Times New Roman" w:hAnsi="Times New Roman" w:cs="Times New Roman"/>
          <w:color w:val="000000"/>
          <w:sz w:val="28"/>
          <w:szCs w:val="28"/>
          <w:highlight w:val="green"/>
        </w:rPr>
        <w:t>а</w:t>
      </w:r>
      <w:r w:rsidR="008D4D39" w:rsidRPr="006872E1">
        <w:rPr>
          <w:rFonts w:ascii="Times New Roman" w:eastAsia="Times New Roman" w:hAnsi="Times New Roman" w:cs="Times New Roman"/>
          <w:color w:val="000000"/>
          <w:sz w:val="28"/>
          <w:szCs w:val="28"/>
          <w:highlight w:val="green"/>
        </w:rPr>
        <w:t xml:space="preserve"> </w:t>
      </w:r>
      <w:r w:rsidR="00941631" w:rsidRPr="006872E1">
        <w:rPr>
          <w:rFonts w:ascii="Times New Roman" w:eastAsia="Times New Roman" w:hAnsi="Times New Roman" w:cs="Times New Roman"/>
          <w:color w:val="000000"/>
          <w:sz w:val="28"/>
          <w:szCs w:val="28"/>
          <w:highlight w:val="green"/>
        </w:rPr>
        <w:t>для</w:t>
      </w:r>
      <w:r w:rsidR="008D4D39" w:rsidRPr="006872E1">
        <w:rPr>
          <w:rFonts w:ascii="Times New Roman" w:eastAsia="Times New Roman" w:hAnsi="Times New Roman" w:cs="Times New Roman"/>
          <w:color w:val="000000"/>
          <w:sz w:val="28"/>
          <w:szCs w:val="28"/>
          <w:highlight w:val="green"/>
        </w:rPr>
        <w:t xml:space="preserve"> </w:t>
      </w:r>
      <w:r w:rsidR="00941631" w:rsidRPr="006872E1">
        <w:rPr>
          <w:rFonts w:ascii="Times New Roman" w:eastAsia="Times New Roman" w:hAnsi="Times New Roman" w:cs="Times New Roman"/>
          <w:color w:val="000000"/>
          <w:sz w:val="28"/>
          <w:szCs w:val="28"/>
          <w:highlight w:val="green"/>
        </w:rPr>
        <w:t>визуального</w:t>
      </w:r>
      <w:r w:rsidR="008D4D39" w:rsidRPr="006872E1">
        <w:rPr>
          <w:rFonts w:ascii="Times New Roman" w:eastAsia="Times New Roman" w:hAnsi="Times New Roman" w:cs="Times New Roman"/>
          <w:color w:val="000000"/>
          <w:sz w:val="28"/>
          <w:szCs w:val="28"/>
          <w:highlight w:val="green"/>
        </w:rPr>
        <w:t xml:space="preserve"> </w:t>
      </w:r>
      <w:r w:rsidR="00941631" w:rsidRPr="006872E1">
        <w:rPr>
          <w:rFonts w:ascii="Times New Roman" w:eastAsia="Times New Roman" w:hAnsi="Times New Roman" w:cs="Times New Roman"/>
          <w:color w:val="000000"/>
          <w:sz w:val="28"/>
          <w:szCs w:val="28"/>
          <w:highlight w:val="green"/>
        </w:rPr>
        <w:t>отображения</w:t>
      </w:r>
      <w:r w:rsidR="008D4D39" w:rsidRPr="006872E1">
        <w:rPr>
          <w:rFonts w:ascii="Times New Roman" w:eastAsia="Times New Roman" w:hAnsi="Times New Roman" w:cs="Times New Roman"/>
          <w:color w:val="000000"/>
          <w:sz w:val="28"/>
          <w:szCs w:val="28"/>
          <w:highlight w:val="green"/>
        </w:rPr>
        <w:t xml:space="preserve"> </w:t>
      </w:r>
      <w:r w:rsidR="00941631" w:rsidRPr="006872E1">
        <w:rPr>
          <w:rFonts w:ascii="Times New Roman" w:eastAsia="Times New Roman" w:hAnsi="Times New Roman" w:cs="Times New Roman"/>
          <w:color w:val="000000"/>
          <w:sz w:val="28"/>
          <w:szCs w:val="28"/>
          <w:highlight w:val="green"/>
        </w:rPr>
        <w:t>параметров</w:t>
      </w:r>
      <w:r w:rsidR="008D4D39" w:rsidRPr="006872E1">
        <w:rPr>
          <w:rFonts w:ascii="Times New Roman" w:eastAsia="Times New Roman" w:hAnsi="Times New Roman" w:cs="Times New Roman"/>
          <w:color w:val="000000"/>
          <w:sz w:val="28"/>
          <w:szCs w:val="28"/>
          <w:highlight w:val="green"/>
        </w:rPr>
        <w:t xml:space="preserve"> </w:t>
      </w:r>
      <w:r w:rsidR="00941631" w:rsidRPr="006872E1">
        <w:rPr>
          <w:rFonts w:ascii="Times New Roman" w:eastAsia="Times New Roman" w:hAnsi="Times New Roman" w:cs="Times New Roman"/>
          <w:color w:val="000000"/>
          <w:sz w:val="28"/>
          <w:szCs w:val="28"/>
          <w:highlight w:val="green"/>
        </w:rPr>
        <w:t>на</w:t>
      </w:r>
      <w:r w:rsidR="008D4D39" w:rsidRPr="006872E1">
        <w:rPr>
          <w:rFonts w:ascii="Times New Roman" w:eastAsia="Times New Roman" w:hAnsi="Times New Roman" w:cs="Times New Roman"/>
          <w:color w:val="000000"/>
          <w:sz w:val="28"/>
          <w:szCs w:val="28"/>
          <w:highlight w:val="green"/>
        </w:rPr>
        <w:t xml:space="preserve"> </w:t>
      </w:r>
      <w:r w:rsidR="00941631" w:rsidRPr="006872E1">
        <w:rPr>
          <w:rFonts w:ascii="Times New Roman" w:eastAsia="Times New Roman" w:hAnsi="Times New Roman" w:cs="Times New Roman"/>
          <w:color w:val="000000"/>
          <w:sz w:val="28"/>
          <w:szCs w:val="28"/>
          <w:highlight w:val="green"/>
        </w:rPr>
        <w:t>мониторе</w:t>
      </w:r>
      <w:r w:rsidR="008D4D39" w:rsidRPr="006872E1">
        <w:rPr>
          <w:rFonts w:ascii="Times New Roman" w:eastAsia="Times New Roman" w:hAnsi="Times New Roman" w:cs="Times New Roman"/>
          <w:color w:val="000000"/>
          <w:sz w:val="28"/>
          <w:szCs w:val="28"/>
          <w:highlight w:val="green"/>
        </w:rPr>
        <w:t xml:space="preserve"> </w:t>
      </w:r>
      <w:r w:rsidR="00941631" w:rsidRPr="006872E1">
        <w:rPr>
          <w:rFonts w:ascii="Times New Roman" w:eastAsia="Times New Roman" w:hAnsi="Times New Roman" w:cs="Times New Roman"/>
          <w:color w:val="000000"/>
          <w:sz w:val="28"/>
          <w:szCs w:val="28"/>
          <w:highlight w:val="green"/>
        </w:rPr>
        <w:t>системы</w:t>
      </w:r>
      <w:r w:rsidR="008D4D39" w:rsidRPr="006872E1">
        <w:rPr>
          <w:rFonts w:ascii="Times New Roman" w:eastAsia="Times New Roman" w:hAnsi="Times New Roman" w:cs="Times New Roman"/>
          <w:color w:val="000000"/>
          <w:sz w:val="28"/>
          <w:szCs w:val="28"/>
          <w:highlight w:val="green"/>
        </w:rPr>
        <w:t xml:space="preserve"> </w:t>
      </w:r>
      <w:r w:rsidR="00941631" w:rsidRPr="006872E1">
        <w:rPr>
          <w:rFonts w:ascii="Times New Roman" w:eastAsia="Times New Roman" w:hAnsi="Times New Roman" w:cs="Times New Roman"/>
          <w:color w:val="000000"/>
          <w:sz w:val="28"/>
          <w:szCs w:val="28"/>
          <w:highlight w:val="green"/>
        </w:rPr>
        <w:t>АСУ</w:t>
      </w:r>
      <w:r w:rsidR="008D4D39" w:rsidRPr="006872E1">
        <w:rPr>
          <w:rFonts w:ascii="Times New Roman" w:eastAsia="Times New Roman" w:hAnsi="Times New Roman" w:cs="Times New Roman"/>
          <w:color w:val="000000"/>
          <w:sz w:val="28"/>
          <w:szCs w:val="28"/>
          <w:highlight w:val="green"/>
        </w:rPr>
        <w:t xml:space="preserve"> </w:t>
      </w:r>
      <w:r w:rsidR="00941631" w:rsidRPr="006872E1">
        <w:rPr>
          <w:rFonts w:ascii="Times New Roman" w:eastAsia="Times New Roman" w:hAnsi="Times New Roman" w:cs="Times New Roman"/>
          <w:color w:val="000000"/>
          <w:sz w:val="28"/>
          <w:szCs w:val="28"/>
          <w:highlight w:val="green"/>
        </w:rPr>
        <w:t>ТП</w:t>
      </w:r>
      <w:r w:rsidR="008D4D39" w:rsidRPr="006872E1">
        <w:rPr>
          <w:rFonts w:ascii="Times New Roman" w:eastAsia="Times New Roman" w:hAnsi="Times New Roman" w:cs="Times New Roman"/>
          <w:color w:val="000000"/>
          <w:sz w:val="28"/>
          <w:szCs w:val="28"/>
          <w:highlight w:val="green"/>
        </w:rPr>
        <w:t xml:space="preserve"> </w:t>
      </w:r>
      <w:r w:rsidR="00941631" w:rsidRPr="006872E1">
        <w:rPr>
          <w:rFonts w:ascii="Times New Roman" w:eastAsia="Times New Roman" w:hAnsi="Times New Roman" w:cs="Times New Roman"/>
          <w:color w:val="000000"/>
          <w:sz w:val="28"/>
          <w:szCs w:val="28"/>
          <w:highlight w:val="green"/>
        </w:rPr>
        <w:t>передающие</w:t>
      </w:r>
      <w:r w:rsidR="008D4D39" w:rsidRPr="006872E1">
        <w:rPr>
          <w:rFonts w:ascii="Times New Roman" w:eastAsia="Times New Roman" w:hAnsi="Times New Roman" w:cs="Times New Roman"/>
          <w:color w:val="000000"/>
          <w:sz w:val="28"/>
          <w:szCs w:val="28"/>
          <w:highlight w:val="green"/>
        </w:rPr>
        <w:t xml:space="preserve"> </w:t>
      </w:r>
      <w:r w:rsidR="00941631" w:rsidRPr="006872E1">
        <w:rPr>
          <w:rFonts w:ascii="Times New Roman" w:eastAsia="Times New Roman" w:hAnsi="Times New Roman" w:cs="Times New Roman"/>
          <w:color w:val="000000"/>
          <w:sz w:val="28"/>
          <w:szCs w:val="28"/>
          <w:highlight w:val="green"/>
        </w:rPr>
        <w:t>датчики</w:t>
      </w:r>
      <w:r w:rsidR="008D4D39" w:rsidRPr="006872E1">
        <w:rPr>
          <w:rFonts w:ascii="Times New Roman" w:eastAsia="Times New Roman" w:hAnsi="Times New Roman" w:cs="Times New Roman"/>
          <w:color w:val="000000"/>
          <w:sz w:val="28"/>
          <w:szCs w:val="28"/>
          <w:highlight w:val="green"/>
        </w:rPr>
        <w:t xml:space="preserve"> </w:t>
      </w:r>
      <w:r w:rsidR="00941631" w:rsidRPr="006872E1">
        <w:rPr>
          <w:rFonts w:ascii="Times New Roman" w:eastAsia="Times New Roman" w:hAnsi="Times New Roman" w:cs="Times New Roman"/>
          <w:color w:val="000000"/>
          <w:sz w:val="28"/>
          <w:szCs w:val="28"/>
          <w:highlight w:val="green"/>
        </w:rPr>
        <w:t>следует</w:t>
      </w:r>
      <w:r w:rsidR="008D4D39" w:rsidRPr="006872E1">
        <w:rPr>
          <w:rFonts w:ascii="Times New Roman" w:eastAsia="Times New Roman" w:hAnsi="Times New Roman" w:cs="Times New Roman"/>
          <w:color w:val="000000"/>
          <w:sz w:val="28"/>
          <w:szCs w:val="28"/>
          <w:highlight w:val="green"/>
        </w:rPr>
        <w:t xml:space="preserve"> </w:t>
      </w:r>
      <w:r w:rsidR="00941631" w:rsidRPr="006872E1">
        <w:rPr>
          <w:rFonts w:ascii="Times New Roman" w:eastAsia="Times New Roman" w:hAnsi="Times New Roman" w:cs="Times New Roman"/>
          <w:color w:val="000000"/>
          <w:sz w:val="28"/>
          <w:szCs w:val="28"/>
          <w:highlight w:val="green"/>
        </w:rPr>
        <w:t>предусматривать</w:t>
      </w:r>
      <w:r w:rsidR="008D4D39" w:rsidRPr="006872E1">
        <w:rPr>
          <w:rFonts w:ascii="Times New Roman" w:eastAsia="Times New Roman" w:hAnsi="Times New Roman" w:cs="Times New Roman"/>
          <w:color w:val="000000"/>
          <w:sz w:val="28"/>
          <w:szCs w:val="28"/>
          <w:highlight w:val="green"/>
        </w:rPr>
        <w:t xml:space="preserve"> </w:t>
      </w:r>
      <w:r w:rsidR="00941631" w:rsidRPr="006872E1">
        <w:rPr>
          <w:rFonts w:ascii="Times New Roman" w:eastAsia="Times New Roman" w:hAnsi="Times New Roman" w:cs="Times New Roman"/>
          <w:color w:val="000000"/>
          <w:sz w:val="28"/>
          <w:szCs w:val="28"/>
          <w:highlight w:val="green"/>
        </w:rPr>
        <w:t>по</w:t>
      </w:r>
      <w:r w:rsidR="008D4D39" w:rsidRPr="006872E1">
        <w:rPr>
          <w:rFonts w:ascii="Times New Roman" w:eastAsia="Times New Roman" w:hAnsi="Times New Roman" w:cs="Times New Roman"/>
          <w:color w:val="000000"/>
          <w:sz w:val="28"/>
          <w:szCs w:val="28"/>
          <w:highlight w:val="green"/>
        </w:rPr>
        <w:t xml:space="preserve"> </w:t>
      </w:r>
      <w:r w:rsidR="00941631" w:rsidRPr="006872E1">
        <w:rPr>
          <w:rFonts w:ascii="Times New Roman" w:eastAsia="Times New Roman" w:hAnsi="Times New Roman" w:cs="Times New Roman"/>
          <w:color w:val="000000"/>
          <w:sz w:val="28"/>
          <w:szCs w:val="28"/>
          <w:highlight w:val="green"/>
        </w:rPr>
        <w:t>техническому</w:t>
      </w:r>
      <w:r w:rsidR="008D4D39" w:rsidRPr="006872E1">
        <w:rPr>
          <w:rFonts w:ascii="Times New Roman" w:eastAsia="Times New Roman" w:hAnsi="Times New Roman" w:cs="Times New Roman"/>
          <w:color w:val="000000"/>
          <w:sz w:val="28"/>
          <w:szCs w:val="28"/>
          <w:highlight w:val="green"/>
        </w:rPr>
        <w:t xml:space="preserve"> </w:t>
      </w:r>
      <w:r w:rsidR="00941631" w:rsidRPr="006872E1">
        <w:rPr>
          <w:rFonts w:ascii="Times New Roman" w:eastAsia="Times New Roman" w:hAnsi="Times New Roman" w:cs="Times New Roman"/>
          <w:color w:val="000000"/>
          <w:sz w:val="28"/>
          <w:szCs w:val="28"/>
          <w:highlight w:val="green"/>
        </w:rPr>
        <w:t>заданию</w:t>
      </w:r>
      <w:r w:rsidR="008D4D39" w:rsidRPr="006872E1">
        <w:rPr>
          <w:rFonts w:ascii="Times New Roman" w:eastAsia="Times New Roman" w:hAnsi="Times New Roman" w:cs="Times New Roman"/>
          <w:color w:val="000000"/>
          <w:sz w:val="28"/>
          <w:szCs w:val="28"/>
          <w:highlight w:val="green"/>
        </w:rPr>
        <w:t xml:space="preserve"> </w:t>
      </w:r>
      <w:r w:rsidR="00941631" w:rsidRPr="006872E1">
        <w:rPr>
          <w:rFonts w:ascii="Times New Roman" w:eastAsia="Times New Roman" w:hAnsi="Times New Roman" w:cs="Times New Roman"/>
          <w:color w:val="000000"/>
          <w:sz w:val="28"/>
          <w:szCs w:val="28"/>
          <w:highlight w:val="green"/>
        </w:rPr>
        <w:t>на</w:t>
      </w:r>
      <w:r w:rsidR="008D4D39" w:rsidRPr="006872E1">
        <w:rPr>
          <w:rFonts w:ascii="Times New Roman" w:eastAsia="Times New Roman" w:hAnsi="Times New Roman" w:cs="Times New Roman"/>
          <w:color w:val="000000"/>
          <w:sz w:val="28"/>
          <w:szCs w:val="28"/>
          <w:highlight w:val="green"/>
        </w:rPr>
        <w:t xml:space="preserve"> </w:t>
      </w:r>
      <w:r w:rsidR="00941631" w:rsidRPr="006872E1">
        <w:rPr>
          <w:rFonts w:ascii="Times New Roman" w:eastAsia="Times New Roman" w:hAnsi="Times New Roman" w:cs="Times New Roman"/>
          <w:color w:val="000000"/>
          <w:sz w:val="28"/>
          <w:szCs w:val="28"/>
          <w:highlight w:val="green"/>
        </w:rPr>
        <w:t>АСУ:</w:t>
      </w:r>
    </w:p>
    <w:p w14:paraId="10C0ED10" w14:textId="1E1583DA" w:rsidR="002F7F95" w:rsidRPr="006872E1" w:rsidRDefault="002F7F95" w:rsidP="005E05BD">
      <w:pPr>
        <w:spacing w:after="0" w:line="240" w:lineRule="auto"/>
        <w:ind w:firstLine="567"/>
        <w:jc w:val="both"/>
        <w:rPr>
          <w:rFonts w:ascii="Times New Roman" w:eastAsia="Times New Roman" w:hAnsi="Times New Roman" w:cs="Times New Roman"/>
          <w:color w:val="000000"/>
          <w:sz w:val="28"/>
          <w:szCs w:val="28"/>
          <w:highlight w:val="green"/>
        </w:rPr>
      </w:pPr>
      <w:r w:rsidRPr="006872E1">
        <w:rPr>
          <w:rFonts w:ascii="Times New Roman" w:eastAsia="Times New Roman" w:hAnsi="Times New Roman" w:cs="Times New Roman"/>
          <w:color w:val="000000"/>
          <w:sz w:val="28"/>
          <w:szCs w:val="28"/>
          <w:highlight w:val="green"/>
        </w:rPr>
        <w:t>производительности</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конвейе</w:t>
      </w:r>
      <w:r w:rsidR="00FB2628" w:rsidRPr="006872E1">
        <w:rPr>
          <w:rFonts w:ascii="Times New Roman" w:eastAsia="Times New Roman" w:hAnsi="Times New Roman" w:cs="Times New Roman"/>
          <w:color w:val="000000"/>
          <w:sz w:val="28"/>
          <w:szCs w:val="28"/>
          <w:highlight w:val="green"/>
        </w:rPr>
        <w:t>ра</w:t>
      </w:r>
      <w:r w:rsidR="008D4D39" w:rsidRPr="006872E1">
        <w:rPr>
          <w:rFonts w:ascii="Times New Roman" w:eastAsia="Times New Roman" w:hAnsi="Times New Roman" w:cs="Times New Roman"/>
          <w:color w:val="000000"/>
          <w:sz w:val="28"/>
          <w:szCs w:val="28"/>
          <w:highlight w:val="green"/>
        </w:rPr>
        <w:t xml:space="preserve"> </w:t>
      </w:r>
      <w:r w:rsidR="00FB2628" w:rsidRPr="006872E1">
        <w:rPr>
          <w:rFonts w:ascii="Times New Roman" w:eastAsia="Times New Roman" w:hAnsi="Times New Roman" w:cs="Times New Roman"/>
          <w:color w:val="000000"/>
          <w:sz w:val="28"/>
          <w:szCs w:val="28"/>
          <w:highlight w:val="green"/>
        </w:rPr>
        <w:t>перед</w:t>
      </w:r>
      <w:r w:rsidR="008D4D39" w:rsidRPr="006872E1">
        <w:rPr>
          <w:rFonts w:ascii="Times New Roman" w:eastAsia="Times New Roman" w:hAnsi="Times New Roman" w:cs="Times New Roman"/>
          <w:color w:val="000000"/>
          <w:sz w:val="28"/>
          <w:szCs w:val="28"/>
          <w:highlight w:val="green"/>
        </w:rPr>
        <w:t xml:space="preserve"> </w:t>
      </w:r>
      <w:r w:rsidR="00FB2628" w:rsidRPr="006872E1">
        <w:rPr>
          <w:rFonts w:ascii="Times New Roman" w:eastAsia="Times New Roman" w:hAnsi="Times New Roman" w:cs="Times New Roman"/>
          <w:color w:val="000000"/>
          <w:sz w:val="28"/>
          <w:szCs w:val="28"/>
          <w:highlight w:val="green"/>
        </w:rPr>
        <w:t>надбункерной</w:t>
      </w:r>
      <w:r w:rsidR="008D4D39" w:rsidRPr="006872E1">
        <w:rPr>
          <w:rFonts w:ascii="Times New Roman" w:eastAsia="Times New Roman" w:hAnsi="Times New Roman" w:cs="Times New Roman"/>
          <w:color w:val="000000"/>
          <w:sz w:val="28"/>
          <w:szCs w:val="28"/>
          <w:highlight w:val="green"/>
        </w:rPr>
        <w:t xml:space="preserve"> </w:t>
      </w:r>
      <w:r w:rsidR="00FB2628" w:rsidRPr="006872E1">
        <w:rPr>
          <w:rFonts w:ascii="Times New Roman" w:eastAsia="Times New Roman" w:hAnsi="Times New Roman" w:cs="Times New Roman"/>
          <w:color w:val="000000"/>
          <w:sz w:val="28"/>
          <w:szCs w:val="28"/>
          <w:highlight w:val="green"/>
        </w:rPr>
        <w:t>галереей;</w:t>
      </w:r>
    </w:p>
    <w:p w14:paraId="54532A58" w14:textId="4394BE0A" w:rsidR="002F7F95" w:rsidRPr="006872E1" w:rsidRDefault="002F7F95" w:rsidP="005E05BD">
      <w:pPr>
        <w:spacing w:after="0" w:line="240" w:lineRule="auto"/>
        <w:ind w:firstLine="567"/>
        <w:jc w:val="both"/>
        <w:rPr>
          <w:rFonts w:ascii="Times New Roman" w:eastAsia="Times New Roman" w:hAnsi="Times New Roman" w:cs="Times New Roman"/>
          <w:color w:val="000000"/>
          <w:sz w:val="28"/>
          <w:szCs w:val="28"/>
          <w:highlight w:val="green"/>
        </w:rPr>
      </w:pPr>
      <w:r w:rsidRPr="006872E1">
        <w:rPr>
          <w:rFonts w:ascii="Times New Roman" w:eastAsia="Times New Roman" w:hAnsi="Times New Roman" w:cs="Times New Roman"/>
          <w:color w:val="000000"/>
          <w:sz w:val="28"/>
          <w:szCs w:val="28"/>
          <w:highlight w:val="green"/>
        </w:rPr>
        <w:t>давления</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воздуха</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пе</w:t>
      </w:r>
      <w:r w:rsidR="00FB2628" w:rsidRPr="006872E1">
        <w:rPr>
          <w:rFonts w:ascii="Times New Roman" w:eastAsia="Times New Roman" w:hAnsi="Times New Roman" w:cs="Times New Roman"/>
          <w:color w:val="000000"/>
          <w:sz w:val="28"/>
          <w:szCs w:val="28"/>
          <w:highlight w:val="green"/>
        </w:rPr>
        <w:t>ред</w:t>
      </w:r>
      <w:r w:rsidR="008D4D39" w:rsidRPr="006872E1">
        <w:rPr>
          <w:rFonts w:ascii="Times New Roman" w:eastAsia="Times New Roman" w:hAnsi="Times New Roman" w:cs="Times New Roman"/>
          <w:color w:val="000000"/>
          <w:sz w:val="28"/>
          <w:szCs w:val="28"/>
          <w:highlight w:val="green"/>
        </w:rPr>
        <w:t xml:space="preserve"> </w:t>
      </w:r>
      <w:r w:rsidR="00FB2628" w:rsidRPr="006872E1">
        <w:rPr>
          <w:rFonts w:ascii="Times New Roman" w:eastAsia="Times New Roman" w:hAnsi="Times New Roman" w:cs="Times New Roman"/>
          <w:color w:val="000000"/>
          <w:sz w:val="28"/>
          <w:szCs w:val="28"/>
          <w:highlight w:val="green"/>
        </w:rPr>
        <w:t>и</w:t>
      </w:r>
      <w:r w:rsidR="008D4D39" w:rsidRPr="006872E1">
        <w:rPr>
          <w:rFonts w:ascii="Times New Roman" w:eastAsia="Times New Roman" w:hAnsi="Times New Roman" w:cs="Times New Roman"/>
          <w:color w:val="000000"/>
          <w:sz w:val="28"/>
          <w:szCs w:val="28"/>
          <w:highlight w:val="green"/>
        </w:rPr>
        <w:t xml:space="preserve"> </w:t>
      </w:r>
      <w:r w:rsidR="00FB2628" w:rsidRPr="006872E1">
        <w:rPr>
          <w:rFonts w:ascii="Times New Roman" w:eastAsia="Times New Roman" w:hAnsi="Times New Roman" w:cs="Times New Roman"/>
          <w:color w:val="000000"/>
          <w:sz w:val="28"/>
          <w:szCs w:val="28"/>
          <w:highlight w:val="green"/>
        </w:rPr>
        <w:t>после</w:t>
      </w:r>
      <w:r w:rsidR="008D4D39" w:rsidRPr="006872E1">
        <w:rPr>
          <w:rFonts w:ascii="Times New Roman" w:eastAsia="Times New Roman" w:hAnsi="Times New Roman" w:cs="Times New Roman"/>
          <w:color w:val="000000"/>
          <w:sz w:val="28"/>
          <w:szCs w:val="28"/>
          <w:highlight w:val="green"/>
        </w:rPr>
        <w:t xml:space="preserve"> </w:t>
      </w:r>
      <w:r w:rsidR="00FB2628" w:rsidRPr="006872E1">
        <w:rPr>
          <w:rFonts w:ascii="Times New Roman" w:eastAsia="Times New Roman" w:hAnsi="Times New Roman" w:cs="Times New Roman"/>
          <w:color w:val="000000"/>
          <w:sz w:val="28"/>
          <w:szCs w:val="28"/>
          <w:highlight w:val="green"/>
        </w:rPr>
        <w:t>каплеуловителя;</w:t>
      </w:r>
    </w:p>
    <w:p w14:paraId="158C6044" w14:textId="7A350EC3" w:rsidR="002F7F95" w:rsidRPr="005E05BD" w:rsidRDefault="002F7F95" w:rsidP="005E05BD">
      <w:pPr>
        <w:spacing w:after="0" w:line="240" w:lineRule="auto"/>
        <w:ind w:firstLine="567"/>
        <w:jc w:val="both"/>
        <w:rPr>
          <w:rFonts w:ascii="Times New Roman" w:eastAsia="Times New Roman" w:hAnsi="Times New Roman" w:cs="Times New Roman"/>
          <w:color w:val="000000"/>
          <w:sz w:val="28"/>
          <w:szCs w:val="28"/>
        </w:rPr>
      </w:pPr>
      <w:r w:rsidRPr="006872E1">
        <w:rPr>
          <w:rFonts w:ascii="Times New Roman" w:eastAsia="Times New Roman" w:hAnsi="Times New Roman" w:cs="Times New Roman"/>
          <w:color w:val="000000"/>
          <w:sz w:val="28"/>
          <w:szCs w:val="28"/>
          <w:highlight w:val="green"/>
        </w:rPr>
        <w:t>д</w:t>
      </w:r>
      <w:r w:rsidR="00FB2628" w:rsidRPr="006872E1">
        <w:rPr>
          <w:rFonts w:ascii="Times New Roman" w:eastAsia="Times New Roman" w:hAnsi="Times New Roman" w:cs="Times New Roman"/>
          <w:color w:val="000000"/>
          <w:sz w:val="28"/>
          <w:szCs w:val="28"/>
          <w:highlight w:val="green"/>
        </w:rPr>
        <w:t>авления</w:t>
      </w:r>
      <w:r w:rsidR="008D4D39" w:rsidRPr="006872E1">
        <w:rPr>
          <w:rFonts w:ascii="Times New Roman" w:eastAsia="Times New Roman" w:hAnsi="Times New Roman" w:cs="Times New Roman"/>
          <w:color w:val="000000"/>
          <w:sz w:val="28"/>
          <w:szCs w:val="28"/>
          <w:highlight w:val="green"/>
        </w:rPr>
        <w:t xml:space="preserve"> </w:t>
      </w:r>
      <w:r w:rsidR="00FB2628" w:rsidRPr="006872E1">
        <w:rPr>
          <w:rFonts w:ascii="Times New Roman" w:eastAsia="Times New Roman" w:hAnsi="Times New Roman" w:cs="Times New Roman"/>
          <w:color w:val="000000"/>
          <w:sz w:val="28"/>
          <w:szCs w:val="28"/>
          <w:highlight w:val="green"/>
        </w:rPr>
        <w:t>воды</w:t>
      </w:r>
      <w:r w:rsidR="008D4D39" w:rsidRPr="006872E1">
        <w:rPr>
          <w:rFonts w:ascii="Times New Roman" w:eastAsia="Times New Roman" w:hAnsi="Times New Roman" w:cs="Times New Roman"/>
          <w:color w:val="000000"/>
          <w:sz w:val="28"/>
          <w:szCs w:val="28"/>
          <w:highlight w:val="green"/>
        </w:rPr>
        <w:t xml:space="preserve"> </w:t>
      </w:r>
      <w:r w:rsidR="00FB2628" w:rsidRPr="006872E1">
        <w:rPr>
          <w:rFonts w:ascii="Times New Roman" w:eastAsia="Times New Roman" w:hAnsi="Times New Roman" w:cs="Times New Roman"/>
          <w:color w:val="000000"/>
          <w:sz w:val="28"/>
          <w:szCs w:val="28"/>
          <w:highlight w:val="green"/>
        </w:rPr>
        <w:t>к</w:t>
      </w:r>
      <w:r w:rsidR="008D4D39" w:rsidRPr="006872E1">
        <w:rPr>
          <w:rFonts w:ascii="Times New Roman" w:eastAsia="Times New Roman" w:hAnsi="Times New Roman" w:cs="Times New Roman"/>
          <w:color w:val="000000"/>
          <w:sz w:val="28"/>
          <w:szCs w:val="28"/>
          <w:highlight w:val="green"/>
        </w:rPr>
        <w:t xml:space="preserve"> </w:t>
      </w:r>
      <w:r w:rsidR="00FB2628" w:rsidRPr="006872E1">
        <w:rPr>
          <w:rFonts w:ascii="Times New Roman" w:eastAsia="Times New Roman" w:hAnsi="Times New Roman" w:cs="Times New Roman"/>
          <w:color w:val="000000"/>
          <w:sz w:val="28"/>
          <w:szCs w:val="28"/>
          <w:highlight w:val="green"/>
        </w:rPr>
        <w:t>каплеуловителю.</w:t>
      </w:r>
    </w:p>
    <w:p w14:paraId="25C62182" w14:textId="77777777" w:rsidR="004D1907" w:rsidRDefault="002F7F95" w:rsidP="004D1907">
      <w:pPr>
        <w:spacing w:after="0" w:line="240" w:lineRule="auto"/>
        <w:ind w:firstLine="567"/>
        <w:jc w:val="both"/>
        <w:rPr>
          <w:rFonts w:ascii="Times New Roman" w:eastAsia="Times New Roman" w:hAnsi="Times New Roman" w:cs="Times New Roman"/>
          <w:color w:val="000000"/>
          <w:sz w:val="28"/>
          <w:szCs w:val="28"/>
        </w:rPr>
      </w:pPr>
      <w:r w:rsidRPr="005E05BD">
        <w:rPr>
          <w:rFonts w:ascii="Times New Roman" w:eastAsia="Times New Roman" w:hAnsi="Times New Roman" w:cs="Times New Roman"/>
          <w:color w:val="000000"/>
          <w:sz w:val="28"/>
          <w:szCs w:val="28"/>
        </w:rPr>
        <w:t>15.</w:t>
      </w:r>
      <w:r w:rsidR="00FE7D2F" w:rsidRPr="005E05BD">
        <w:rPr>
          <w:rFonts w:ascii="Times New Roman" w:eastAsia="Times New Roman" w:hAnsi="Times New Roman" w:cs="Times New Roman"/>
          <w:color w:val="000000"/>
          <w:sz w:val="28"/>
          <w:szCs w:val="28"/>
        </w:rPr>
        <w:t>62</w:t>
      </w:r>
      <w:r w:rsidR="008D4D39" w:rsidRPr="005E05BD">
        <w:rPr>
          <w:rFonts w:ascii="Times New Roman" w:eastAsia="Times New Roman" w:hAnsi="Times New Roman" w:cs="Times New Roman"/>
          <w:color w:val="000000"/>
          <w:sz w:val="28"/>
          <w:szCs w:val="28"/>
        </w:rPr>
        <w:t xml:space="preserve"> </w:t>
      </w:r>
      <w:r w:rsidRPr="005E05BD">
        <w:rPr>
          <w:rFonts w:ascii="Times New Roman" w:eastAsia="Times New Roman" w:hAnsi="Times New Roman" w:cs="Times New Roman"/>
          <w:color w:val="000000"/>
          <w:sz w:val="28"/>
          <w:szCs w:val="28"/>
        </w:rPr>
        <w:t>Системы</w:t>
      </w:r>
      <w:r w:rsidR="008D4D39" w:rsidRPr="005E05BD">
        <w:rPr>
          <w:rFonts w:ascii="Times New Roman" w:eastAsia="Times New Roman" w:hAnsi="Times New Roman" w:cs="Times New Roman"/>
          <w:color w:val="000000"/>
          <w:sz w:val="28"/>
          <w:szCs w:val="28"/>
        </w:rPr>
        <w:t xml:space="preserve"> </w:t>
      </w:r>
      <w:r w:rsidRPr="005E05BD">
        <w:rPr>
          <w:rFonts w:ascii="Times New Roman" w:eastAsia="Times New Roman" w:hAnsi="Times New Roman" w:cs="Times New Roman"/>
          <w:color w:val="000000"/>
          <w:sz w:val="28"/>
          <w:szCs w:val="28"/>
        </w:rPr>
        <w:t>АСУ</w:t>
      </w:r>
      <w:r w:rsidR="008D4D39" w:rsidRPr="005E05BD">
        <w:rPr>
          <w:rFonts w:ascii="Times New Roman" w:eastAsia="Times New Roman" w:hAnsi="Times New Roman" w:cs="Times New Roman"/>
          <w:color w:val="000000"/>
          <w:sz w:val="28"/>
          <w:szCs w:val="28"/>
        </w:rPr>
        <w:t xml:space="preserve"> </w:t>
      </w:r>
      <w:r w:rsidRPr="005E05BD">
        <w:rPr>
          <w:rFonts w:ascii="Times New Roman" w:eastAsia="Times New Roman" w:hAnsi="Times New Roman" w:cs="Times New Roman"/>
          <w:color w:val="000000"/>
          <w:sz w:val="28"/>
          <w:szCs w:val="28"/>
        </w:rPr>
        <w:t>ТП</w:t>
      </w:r>
      <w:r w:rsidR="008D4D39" w:rsidRPr="005E05BD">
        <w:rPr>
          <w:rFonts w:ascii="Times New Roman" w:eastAsia="Times New Roman" w:hAnsi="Times New Roman" w:cs="Times New Roman"/>
          <w:color w:val="000000"/>
          <w:sz w:val="28"/>
          <w:szCs w:val="28"/>
        </w:rPr>
        <w:t xml:space="preserve"> </w:t>
      </w:r>
      <w:r w:rsidRPr="005E05BD">
        <w:rPr>
          <w:rFonts w:ascii="Times New Roman" w:eastAsia="Times New Roman" w:hAnsi="Times New Roman" w:cs="Times New Roman"/>
          <w:color w:val="000000"/>
          <w:sz w:val="28"/>
          <w:szCs w:val="28"/>
        </w:rPr>
        <w:t>котельной</w:t>
      </w:r>
      <w:r w:rsidR="008D4D39" w:rsidRPr="005E05BD">
        <w:rPr>
          <w:rFonts w:ascii="Times New Roman" w:eastAsia="Times New Roman" w:hAnsi="Times New Roman" w:cs="Times New Roman"/>
          <w:color w:val="000000"/>
          <w:sz w:val="28"/>
          <w:szCs w:val="28"/>
        </w:rPr>
        <w:t xml:space="preserve"> </w:t>
      </w:r>
      <w:r w:rsidRPr="005E05BD">
        <w:rPr>
          <w:rFonts w:ascii="Times New Roman" w:eastAsia="Times New Roman" w:hAnsi="Times New Roman" w:cs="Times New Roman"/>
          <w:color w:val="000000"/>
          <w:sz w:val="28"/>
          <w:szCs w:val="28"/>
        </w:rPr>
        <w:t>должны</w:t>
      </w:r>
      <w:r w:rsidR="008D4D39" w:rsidRPr="005E05BD">
        <w:rPr>
          <w:rFonts w:ascii="Times New Roman" w:eastAsia="Times New Roman" w:hAnsi="Times New Roman" w:cs="Times New Roman"/>
          <w:color w:val="000000"/>
          <w:sz w:val="28"/>
          <w:szCs w:val="28"/>
        </w:rPr>
        <w:t xml:space="preserve"> </w:t>
      </w:r>
      <w:r w:rsidRPr="005E05BD">
        <w:rPr>
          <w:rFonts w:ascii="Times New Roman" w:eastAsia="Times New Roman" w:hAnsi="Times New Roman" w:cs="Times New Roman"/>
          <w:color w:val="000000"/>
          <w:sz w:val="28"/>
          <w:szCs w:val="28"/>
        </w:rPr>
        <w:t>разрабатывать</w:t>
      </w:r>
      <w:r w:rsidR="008D4D39" w:rsidRPr="005E05BD">
        <w:rPr>
          <w:rFonts w:ascii="Times New Roman" w:eastAsia="Times New Roman" w:hAnsi="Times New Roman" w:cs="Times New Roman"/>
          <w:color w:val="000000"/>
          <w:sz w:val="28"/>
          <w:szCs w:val="28"/>
        </w:rPr>
        <w:t xml:space="preserve"> </w:t>
      </w:r>
      <w:r w:rsidRPr="005E05BD">
        <w:rPr>
          <w:rFonts w:ascii="Times New Roman" w:eastAsia="Times New Roman" w:hAnsi="Times New Roman" w:cs="Times New Roman"/>
          <w:color w:val="000000"/>
          <w:sz w:val="28"/>
          <w:szCs w:val="28"/>
        </w:rPr>
        <w:t>специализированные</w:t>
      </w:r>
      <w:r w:rsidR="008D4D39" w:rsidRPr="005E05BD">
        <w:rPr>
          <w:rFonts w:ascii="Times New Roman" w:eastAsia="Times New Roman" w:hAnsi="Times New Roman" w:cs="Times New Roman"/>
          <w:color w:val="000000"/>
          <w:sz w:val="28"/>
          <w:szCs w:val="28"/>
        </w:rPr>
        <w:t xml:space="preserve"> </w:t>
      </w:r>
      <w:r w:rsidRPr="005E05BD">
        <w:rPr>
          <w:rFonts w:ascii="Times New Roman" w:eastAsia="Times New Roman" w:hAnsi="Times New Roman" w:cs="Times New Roman"/>
          <w:color w:val="000000"/>
          <w:sz w:val="28"/>
          <w:szCs w:val="28"/>
        </w:rPr>
        <w:t>организации</w:t>
      </w:r>
      <w:r w:rsidR="008D4D39" w:rsidRPr="005E05BD">
        <w:rPr>
          <w:rFonts w:ascii="Times New Roman" w:eastAsia="Times New Roman" w:hAnsi="Times New Roman" w:cs="Times New Roman"/>
          <w:color w:val="000000"/>
          <w:sz w:val="28"/>
          <w:szCs w:val="28"/>
        </w:rPr>
        <w:t xml:space="preserve"> </w:t>
      </w:r>
      <w:r w:rsidRPr="005E05BD">
        <w:rPr>
          <w:rFonts w:ascii="Times New Roman" w:eastAsia="Times New Roman" w:hAnsi="Times New Roman" w:cs="Times New Roman"/>
          <w:color w:val="000000"/>
          <w:sz w:val="28"/>
          <w:szCs w:val="28"/>
        </w:rPr>
        <w:t>по</w:t>
      </w:r>
      <w:r w:rsidR="008D4D39" w:rsidRPr="005E05BD">
        <w:rPr>
          <w:rFonts w:ascii="Times New Roman" w:eastAsia="Times New Roman" w:hAnsi="Times New Roman" w:cs="Times New Roman"/>
          <w:color w:val="000000"/>
          <w:sz w:val="28"/>
          <w:szCs w:val="28"/>
        </w:rPr>
        <w:t xml:space="preserve"> </w:t>
      </w:r>
      <w:r w:rsidRPr="005E05BD">
        <w:rPr>
          <w:rFonts w:ascii="Times New Roman" w:eastAsia="Times New Roman" w:hAnsi="Times New Roman" w:cs="Times New Roman"/>
          <w:color w:val="000000"/>
          <w:sz w:val="28"/>
          <w:szCs w:val="28"/>
        </w:rPr>
        <w:t>требованиям</w:t>
      </w:r>
      <w:r w:rsidR="008D4D39" w:rsidRPr="005E05BD">
        <w:rPr>
          <w:rFonts w:ascii="Times New Roman" w:eastAsia="Times New Roman" w:hAnsi="Times New Roman" w:cs="Times New Roman"/>
          <w:color w:val="000000"/>
          <w:sz w:val="28"/>
          <w:szCs w:val="28"/>
        </w:rPr>
        <w:t xml:space="preserve"> </w:t>
      </w:r>
      <w:r w:rsidR="00E55B6C" w:rsidRPr="005E05BD">
        <w:rPr>
          <w:rFonts w:ascii="Times New Roman" w:eastAsia="Times New Roman" w:hAnsi="Times New Roman" w:cs="Times New Roman"/>
          <w:color w:val="000000"/>
          <w:sz w:val="28"/>
          <w:szCs w:val="28"/>
        </w:rPr>
        <w:t>ГОСТ</w:t>
      </w:r>
      <w:r w:rsidR="008D4D39" w:rsidRPr="005E05BD">
        <w:rPr>
          <w:rFonts w:ascii="Times New Roman" w:eastAsia="Times New Roman" w:hAnsi="Times New Roman" w:cs="Times New Roman"/>
          <w:color w:val="000000"/>
          <w:sz w:val="28"/>
          <w:szCs w:val="28"/>
        </w:rPr>
        <w:t xml:space="preserve"> </w:t>
      </w:r>
      <w:r w:rsidR="00E55B6C" w:rsidRPr="005E05BD">
        <w:rPr>
          <w:rFonts w:ascii="Times New Roman" w:eastAsia="Times New Roman" w:hAnsi="Times New Roman" w:cs="Times New Roman"/>
          <w:color w:val="000000"/>
          <w:sz w:val="28"/>
          <w:szCs w:val="28"/>
        </w:rPr>
        <w:t>34.601</w:t>
      </w:r>
      <w:r w:rsidR="00166A27" w:rsidRPr="005E05BD">
        <w:rPr>
          <w:rFonts w:ascii="Times New Roman" w:eastAsia="Times New Roman" w:hAnsi="Times New Roman" w:cs="Times New Roman"/>
          <w:color w:val="000000"/>
          <w:sz w:val="28"/>
          <w:szCs w:val="28"/>
        </w:rPr>
        <w:t>,</w:t>
      </w:r>
      <w:r w:rsidR="008D4D39" w:rsidRPr="005E05BD">
        <w:rPr>
          <w:rFonts w:ascii="Times New Roman" w:eastAsia="Times New Roman" w:hAnsi="Times New Roman" w:cs="Times New Roman"/>
          <w:color w:val="000000"/>
          <w:sz w:val="28"/>
          <w:szCs w:val="28"/>
        </w:rPr>
        <w:t xml:space="preserve"> </w:t>
      </w:r>
      <w:r w:rsidR="00E55B6C" w:rsidRPr="005E05BD">
        <w:rPr>
          <w:rFonts w:ascii="Times New Roman" w:eastAsia="Times New Roman" w:hAnsi="Times New Roman" w:cs="Times New Roman"/>
          <w:color w:val="000000"/>
          <w:sz w:val="28"/>
          <w:szCs w:val="28"/>
        </w:rPr>
        <w:t>ГОСТ</w:t>
      </w:r>
      <w:r w:rsidR="008D4D39" w:rsidRPr="005E05BD">
        <w:rPr>
          <w:rFonts w:ascii="Times New Roman" w:eastAsia="Times New Roman" w:hAnsi="Times New Roman" w:cs="Times New Roman"/>
          <w:color w:val="000000"/>
          <w:sz w:val="28"/>
          <w:szCs w:val="28"/>
        </w:rPr>
        <w:t xml:space="preserve"> </w:t>
      </w:r>
      <w:r w:rsidR="00E55B6C" w:rsidRPr="005E05BD">
        <w:rPr>
          <w:rFonts w:ascii="Times New Roman" w:eastAsia="Times New Roman" w:hAnsi="Times New Roman" w:cs="Times New Roman"/>
          <w:color w:val="000000"/>
          <w:sz w:val="28"/>
          <w:szCs w:val="28"/>
        </w:rPr>
        <w:t>19.101</w:t>
      </w:r>
      <w:r w:rsidR="008D4D39" w:rsidRPr="005E05BD">
        <w:rPr>
          <w:rFonts w:ascii="Times New Roman" w:eastAsia="Times New Roman" w:hAnsi="Times New Roman" w:cs="Times New Roman"/>
          <w:color w:val="000000"/>
          <w:sz w:val="28"/>
          <w:szCs w:val="28"/>
        </w:rPr>
        <w:t xml:space="preserve"> </w:t>
      </w:r>
      <w:r w:rsidR="00166A27" w:rsidRPr="005E05BD">
        <w:rPr>
          <w:rFonts w:ascii="Times New Roman" w:eastAsia="Times New Roman" w:hAnsi="Times New Roman" w:cs="Times New Roman"/>
          <w:color w:val="000000"/>
          <w:sz w:val="28"/>
          <w:szCs w:val="28"/>
        </w:rPr>
        <w:t>и</w:t>
      </w:r>
      <w:r w:rsidR="008D4D39" w:rsidRPr="005E05BD">
        <w:rPr>
          <w:rFonts w:ascii="Times New Roman" w:eastAsia="Times New Roman" w:hAnsi="Times New Roman" w:cs="Times New Roman"/>
          <w:color w:val="000000"/>
          <w:sz w:val="28"/>
          <w:szCs w:val="28"/>
        </w:rPr>
        <w:t xml:space="preserve"> </w:t>
      </w:r>
      <w:r w:rsidR="00166A27" w:rsidRPr="005E05BD">
        <w:rPr>
          <w:rFonts w:ascii="Times New Roman" w:eastAsia="Times New Roman" w:hAnsi="Times New Roman" w:cs="Times New Roman"/>
          <w:color w:val="000000"/>
          <w:sz w:val="28"/>
          <w:szCs w:val="28"/>
        </w:rPr>
        <w:t>в</w:t>
      </w:r>
      <w:r w:rsidR="008D4D39" w:rsidRPr="005E05BD">
        <w:rPr>
          <w:rFonts w:ascii="Times New Roman" w:eastAsia="Times New Roman" w:hAnsi="Times New Roman" w:cs="Times New Roman"/>
          <w:color w:val="000000"/>
          <w:sz w:val="28"/>
          <w:szCs w:val="28"/>
        </w:rPr>
        <w:t xml:space="preserve"> </w:t>
      </w:r>
      <w:r w:rsidRPr="005E05BD">
        <w:rPr>
          <w:rFonts w:ascii="Times New Roman" w:eastAsia="Times New Roman" w:hAnsi="Times New Roman" w:cs="Times New Roman"/>
          <w:color w:val="000000"/>
          <w:sz w:val="28"/>
          <w:szCs w:val="28"/>
        </w:rPr>
        <w:t>соответствии</w:t>
      </w:r>
      <w:r w:rsidR="008D4D39" w:rsidRPr="005E05BD">
        <w:rPr>
          <w:rFonts w:ascii="Times New Roman" w:eastAsia="Times New Roman" w:hAnsi="Times New Roman" w:cs="Times New Roman"/>
          <w:color w:val="000000"/>
          <w:sz w:val="28"/>
          <w:szCs w:val="28"/>
        </w:rPr>
        <w:t xml:space="preserve"> </w:t>
      </w:r>
      <w:r w:rsidRPr="005E05BD">
        <w:rPr>
          <w:rFonts w:ascii="Times New Roman" w:eastAsia="Times New Roman" w:hAnsi="Times New Roman" w:cs="Times New Roman"/>
          <w:color w:val="000000"/>
          <w:sz w:val="28"/>
          <w:szCs w:val="28"/>
        </w:rPr>
        <w:t>с</w:t>
      </w:r>
      <w:r w:rsidR="008D4D39" w:rsidRPr="005E05BD">
        <w:rPr>
          <w:rFonts w:ascii="Times New Roman" w:eastAsia="Times New Roman" w:hAnsi="Times New Roman" w:cs="Times New Roman"/>
          <w:color w:val="000000"/>
          <w:sz w:val="28"/>
          <w:szCs w:val="28"/>
        </w:rPr>
        <w:t xml:space="preserve"> </w:t>
      </w:r>
      <w:r w:rsidRPr="005E05BD">
        <w:rPr>
          <w:rFonts w:ascii="Times New Roman" w:eastAsia="Times New Roman" w:hAnsi="Times New Roman" w:cs="Times New Roman"/>
          <w:color w:val="000000"/>
          <w:sz w:val="28"/>
          <w:szCs w:val="28"/>
        </w:rPr>
        <w:t>техническим</w:t>
      </w:r>
      <w:r w:rsidR="008D4D39" w:rsidRPr="005E05BD">
        <w:rPr>
          <w:rFonts w:ascii="Times New Roman" w:eastAsia="Times New Roman" w:hAnsi="Times New Roman" w:cs="Times New Roman"/>
          <w:color w:val="000000"/>
          <w:sz w:val="28"/>
          <w:szCs w:val="28"/>
        </w:rPr>
        <w:t xml:space="preserve"> </w:t>
      </w:r>
      <w:r w:rsidRPr="005E05BD">
        <w:rPr>
          <w:rFonts w:ascii="Times New Roman" w:eastAsia="Times New Roman" w:hAnsi="Times New Roman" w:cs="Times New Roman"/>
          <w:color w:val="000000"/>
          <w:sz w:val="28"/>
          <w:szCs w:val="28"/>
        </w:rPr>
        <w:t>заданием</w:t>
      </w:r>
      <w:r w:rsidR="00812FCC" w:rsidRPr="005E05BD">
        <w:rPr>
          <w:rFonts w:ascii="Times New Roman" w:eastAsia="Times New Roman" w:hAnsi="Times New Roman" w:cs="Times New Roman"/>
          <w:color w:val="000000"/>
          <w:sz w:val="28"/>
          <w:szCs w:val="28"/>
        </w:rPr>
        <w:t>,</w:t>
      </w:r>
      <w:r w:rsidR="008D4D39" w:rsidRPr="005E05BD">
        <w:rPr>
          <w:rFonts w:ascii="Times New Roman" w:eastAsia="Times New Roman" w:hAnsi="Times New Roman" w:cs="Times New Roman"/>
          <w:color w:val="000000"/>
          <w:sz w:val="28"/>
          <w:szCs w:val="28"/>
        </w:rPr>
        <w:t xml:space="preserve"> </w:t>
      </w:r>
      <w:r w:rsidR="00812FCC" w:rsidRPr="005E05BD">
        <w:rPr>
          <w:rFonts w:ascii="Times New Roman" w:eastAsia="Times New Roman" w:hAnsi="Times New Roman" w:cs="Times New Roman"/>
          <w:color w:val="000000"/>
          <w:sz w:val="28"/>
          <w:szCs w:val="28"/>
        </w:rPr>
        <w:t>выполненным</w:t>
      </w:r>
      <w:r w:rsidR="008D4D39" w:rsidRPr="005E05BD">
        <w:rPr>
          <w:rFonts w:ascii="Times New Roman" w:eastAsia="Times New Roman" w:hAnsi="Times New Roman" w:cs="Times New Roman"/>
          <w:color w:val="000000"/>
          <w:sz w:val="28"/>
          <w:szCs w:val="28"/>
        </w:rPr>
        <w:t xml:space="preserve"> </w:t>
      </w:r>
      <w:r w:rsidR="00812FCC" w:rsidRPr="005E05BD">
        <w:rPr>
          <w:rFonts w:ascii="Times New Roman" w:eastAsia="Times New Roman" w:hAnsi="Times New Roman" w:cs="Times New Roman"/>
          <w:color w:val="000000"/>
          <w:sz w:val="28"/>
          <w:szCs w:val="28"/>
        </w:rPr>
        <w:t>в</w:t>
      </w:r>
      <w:r w:rsidR="008D4D39" w:rsidRPr="005E05BD">
        <w:rPr>
          <w:rFonts w:ascii="Times New Roman" w:eastAsia="Times New Roman" w:hAnsi="Times New Roman" w:cs="Times New Roman"/>
          <w:color w:val="000000"/>
          <w:sz w:val="28"/>
          <w:szCs w:val="28"/>
        </w:rPr>
        <w:t xml:space="preserve"> </w:t>
      </w:r>
      <w:r w:rsidR="00812FCC" w:rsidRPr="005E05BD">
        <w:rPr>
          <w:rFonts w:ascii="Times New Roman" w:eastAsia="Times New Roman" w:hAnsi="Times New Roman" w:cs="Times New Roman"/>
          <w:color w:val="000000"/>
          <w:sz w:val="28"/>
          <w:szCs w:val="28"/>
        </w:rPr>
        <w:t>соответствии</w:t>
      </w:r>
      <w:r w:rsidR="008D4D39" w:rsidRPr="005E05BD">
        <w:rPr>
          <w:rFonts w:ascii="Times New Roman" w:eastAsia="Times New Roman" w:hAnsi="Times New Roman" w:cs="Times New Roman"/>
          <w:color w:val="000000"/>
          <w:sz w:val="28"/>
          <w:szCs w:val="28"/>
        </w:rPr>
        <w:t xml:space="preserve"> </w:t>
      </w:r>
      <w:r w:rsidR="00812FCC" w:rsidRPr="005E05BD">
        <w:rPr>
          <w:rFonts w:ascii="Times New Roman" w:eastAsia="Times New Roman" w:hAnsi="Times New Roman" w:cs="Times New Roman"/>
          <w:color w:val="000000"/>
          <w:sz w:val="28"/>
          <w:szCs w:val="28"/>
        </w:rPr>
        <w:t>с</w:t>
      </w:r>
      <w:r w:rsidR="008D4D39" w:rsidRPr="005E05BD">
        <w:rPr>
          <w:rFonts w:ascii="Times New Roman" w:eastAsia="Times New Roman" w:hAnsi="Times New Roman" w:cs="Times New Roman"/>
          <w:color w:val="000000"/>
          <w:sz w:val="28"/>
          <w:szCs w:val="28"/>
        </w:rPr>
        <w:t xml:space="preserve"> </w:t>
      </w:r>
      <w:r w:rsidR="00812FCC" w:rsidRPr="005E05BD">
        <w:rPr>
          <w:rFonts w:ascii="Times New Roman" w:eastAsia="Times New Roman" w:hAnsi="Times New Roman" w:cs="Times New Roman"/>
          <w:color w:val="000000"/>
          <w:sz w:val="28"/>
          <w:szCs w:val="28"/>
        </w:rPr>
        <w:t>ГОСТ</w:t>
      </w:r>
      <w:r w:rsidR="008D4D39" w:rsidRPr="005E05BD">
        <w:rPr>
          <w:rFonts w:ascii="Times New Roman" w:eastAsia="Times New Roman" w:hAnsi="Times New Roman" w:cs="Times New Roman"/>
          <w:color w:val="000000"/>
          <w:sz w:val="28"/>
          <w:szCs w:val="28"/>
        </w:rPr>
        <w:t xml:space="preserve"> </w:t>
      </w:r>
      <w:r w:rsidR="00812FCC" w:rsidRPr="005E05BD">
        <w:rPr>
          <w:rFonts w:ascii="Times New Roman" w:eastAsia="Times New Roman" w:hAnsi="Times New Roman" w:cs="Times New Roman"/>
          <w:color w:val="000000"/>
          <w:sz w:val="28"/>
          <w:szCs w:val="28"/>
        </w:rPr>
        <w:t>34.60</w:t>
      </w:r>
      <w:r w:rsidR="002E7666" w:rsidRPr="005E05BD">
        <w:rPr>
          <w:rFonts w:ascii="Times New Roman" w:eastAsia="Times New Roman" w:hAnsi="Times New Roman" w:cs="Times New Roman"/>
          <w:color w:val="000000"/>
          <w:sz w:val="28"/>
          <w:szCs w:val="28"/>
        </w:rPr>
        <w:t>2</w:t>
      </w:r>
      <w:r w:rsidRPr="005E05BD">
        <w:rPr>
          <w:rFonts w:ascii="Times New Roman" w:eastAsia="Times New Roman" w:hAnsi="Times New Roman" w:cs="Times New Roman"/>
          <w:color w:val="000000"/>
          <w:sz w:val="28"/>
          <w:szCs w:val="28"/>
        </w:rPr>
        <w:t>.</w:t>
      </w:r>
    </w:p>
    <w:p w14:paraId="4FDAAD8A" w14:textId="77777777" w:rsidR="004D1907" w:rsidRPr="004D1907" w:rsidRDefault="004D1907" w:rsidP="004D1907">
      <w:pPr>
        <w:spacing w:after="0" w:line="240" w:lineRule="auto"/>
        <w:ind w:firstLine="567"/>
        <w:jc w:val="both"/>
        <w:rPr>
          <w:rFonts w:ascii="Times New Roman" w:eastAsia="Times New Roman" w:hAnsi="Times New Roman" w:cs="Times New Roman"/>
          <w:color w:val="000000"/>
          <w:sz w:val="28"/>
          <w:szCs w:val="28"/>
        </w:rPr>
      </w:pPr>
    </w:p>
    <w:p w14:paraId="087BD18E" w14:textId="3D004EC5" w:rsidR="002F7F95" w:rsidRPr="004D1907" w:rsidRDefault="002F7F95" w:rsidP="004D1907">
      <w:pPr>
        <w:spacing w:after="0" w:line="240" w:lineRule="auto"/>
        <w:ind w:firstLine="567"/>
        <w:jc w:val="both"/>
        <w:rPr>
          <w:rFonts w:ascii="Times New Roman" w:eastAsia="Times New Roman" w:hAnsi="Times New Roman" w:cs="Times New Roman"/>
          <w:b/>
          <w:bCs/>
          <w:color w:val="000000"/>
          <w:sz w:val="28"/>
          <w:szCs w:val="28"/>
        </w:rPr>
      </w:pPr>
      <w:r w:rsidRPr="004D1907">
        <w:rPr>
          <w:rFonts w:ascii="Times New Roman" w:eastAsia="Times New Roman" w:hAnsi="Times New Roman" w:cs="Times New Roman"/>
          <w:b/>
          <w:bCs/>
          <w:color w:val="000000"/>
          <w:sz w:val="28"/>
          <w:szCs w:val="28"/>
        </w:rPr>
        <w:t>16</w:t>
      </w:r>
      <w:r w:rsidR="008D4D39" w:rsidRPr="004D1907">
        <w:rPr>
          <w:rFonts w:ascii="Times New Roman" w:eastAsia="Times New Roman" w:hAnsi="Times New Roman" w:cs="Times New Roman"/>
          <w:b/>
          <w:bCs/>
          <w:color w:val="000000"/>
          <w:sz w:val="28"/>
          <w:szCs w:val="28"/>
        </w:rPr>
        <w:t xml:space="preserve"> </w:t>
      </w:r>
      <w:r w:rsidRPr="004D1907">
        <w:rPr>
          <w:rFonts w:ascii="Times New Roman" w:eastAsia="Times New Roman" w:hAnsi="Times New Roman" w:cs="Times New Roman"/>
          <w:b/>
          <w:bCs/>
          <w:color w:val="000000"/>
          <w:sz w:val="28"/>
          <w:szCs w:val="28"/>
        </w:rPr>
        <w:t>Электроснабжение.</w:t>
      </w:r>
      <w:r w:rsidR="008D4D39" w:rsidRPr="004D1907">
        <w:rPr>
          <w:rFonts w:ascii="Times New Roman" w:eastAsia="Times New Roman" w:hAnsi="Times New Roman" w:cs="Times New Roman"/>
          <w:b/>
          <w:bCs/>
          <w:color w:val="000000"/>
          <w:sz w:val="28"/>
          <w:szCs w:val="28"/>
        </w:rPr>
        <w:t xml:space="preserve"> </w:t>
      </w:r>
      <w:r w:rsidRPr="004D1907">
        <w:rPr>
          <w:rFonts w:ascii="Times New Roman" w:eastAsia="Times New Roman" w:hAnsi="Times New Roman" w:cs="Times New Roman"/>
          <w:b/>
          <w:bCs/>
          <w:color w:val="000000"/>
          <w:sz w:val="28"/>
          <w:szCs w:val="28"/>
        </w:rPr>
        <w:t>Связь</w:t>
      </w:r>
      <w:r w:rsidR="008D4D39" w:rsidRPr="004D1907">
        <w:rPr>
          <w:rFonts w:ascii="Times New Roman" w:eastAsia="Times New Roman" w:hAnsi="Times New Roman" w:cs="Times New Roman"/>
          <w:b/>
          <w:bCs/>
          <w:color w:val="000000"/>
          <w:sz w:val="28"/>
          <w:szCs w:val="28"/>
        </w:rPr>
        <w:t xml:space="preserve"> </w:t>
      </w:r>
      <w:r w:rsidRPr="004D1907">
        <w:rPr>
          <w:rFonts w:ascii="Times New Roman" w:eastAsia="Times New Roman" w:hAnsi="Times New Roman" w:cs="Times New Roman"/>
          <w:b/>
          <w:bCs/>
          <w:color w:val="000000"/>
          <w:sz w:val="28"/>
          <w:szCs w:val="28"/>
        </w:rPr>
        <w:t>и</w:t>
      </w:r>
      <w:r w:rsidR="008D4D39" w:rsidRPr="004D1907">
        <w:rPr>
          <w:rFonts w:ascii="Times New Roman" w:eastAsia="Times New Roman" w:hAnsi="Times New Roman" w:cs="Times New Roman"/>
          <w:b/>
          <w:bCs/>
          <w:color w:val="000000"/>
          <w:sz w:val="28"/>
          <w:szCs w:val="28"/>
        </w:rPr>
        <w:t xml:space="preserve"> </w:t>
      </w:r>
      <w:r w:rsidRPr="004D1907">
        <w:rPr>
          <w:rFonts w:ascii="Times New Roman" w:eastAsia="Times New Roman" w:hAnsi="Times New Roman" w:cs="Times New Roman"/>
          <w:b/>
          <w:bCs/>
          <w:color w:val="000000"/>
          <w:sz w:val="28"/>
          <w:szCs w:val="28"/>
        </w:rPr>
        <w:t>сигнализация</w:t>
      </w:r>
    </w:p>
    <w:p w14:paraId="1122F600" w14:textId="1702B1BB" w:rsidR="002F7F95" w:rsidRPr="004D1907" w:rsidRDefault="002F7F95" w:rsidP="004D1907">
      <w:pPr>
        <w:spacing w:after="0" w:line="240" w:lineRule="auto"/>
        <w:ind w:firstLine="567"/>
        <w:jc w:val="both"/>
        <w:rPr>
          <w:rFonts w:ascii="Times New Roman" w:eastAsia="Times New Roman" w:hAnsi="Times New Roman" w:cs="Times New Roman"/>
          <w:color w:val="000000"/>
          <w:sz w:val="28"/>
          <w:szCs w:val="28"/>
        </w:rPr>
      </w:pPr>
      <w:r w:rsidRPr="004D1907">
        <w:rPr>
          <w:rFonts w:ascii="Times New Roman" w:eastAsia="Times New Roman" w:hAnsi="Times New Roman" w:cs="Times New Roman"/>
          <w:color w:val="000000"/>
          <w:sz w:val="28"/>
          <w:szCs w:val="28"/>
        </w:rPr>
        <w:lastRenderedPageBreak/>
        <w:t>16.1</w:t>
      </w:r>
      <w:r w:rsidR="008D4D39" w:rsidRPr="004D1907">
        <w:rPr>
          <w:rFonts w:ascii="Times New Roman" w:eastAsia="Times New Roman" w:hAnsi="Times New Roman" w:cs="Times New Roman"/>
          <w:color w:val="000000"/>
          <w:sz w:val="28"/>
          <w:szCs w:val="28"/>
        </w:rPr>
        <w:t xml:space="preserve"> </w:t>
      </w:r>
      <w:r w:rsidRPr="004D1907">
        <w:rPr>
          <w:rFonts w:ascii="Times New Roman" w:eastAsia="Times New Roman" w:hAnsi="Times New Roman" w:cs="Times New Roman"/>
          <w:color w:val="000000"/>
          <w:sz w:val="28"/>
          <w:szCs w:val="28"/>
        </w:rPr>
        <w:t>Электроснабжение</w:t>
      </w:r>
      <w:r w:rsidR="008D4D39" w:rsidRPr="004D1907">
        <w:rPr>
          <w:rFonts w:ascii="Times New Roman" w:eastAsia="Times New Roman" w:hAnsi="Times New Roman" w:cs="Times New Roman"/>
          <w:color w:val="000000"/>
          <w:sz w:val="28"/>
          <w:szCs w:val="28"/>
        </w:rPr>
        <w:t xml:space="preserve"> </w:t>
      </w:r>
      <w:r w:rsidRPr="004D1907">
        <w:rPr>
          <w:rFonts w:ascii="Times New Roman" w:eastAsia="Times New Roman" w:hAnsi="Times New Roman" w:cs="Times New Roman"/>
          <w:color w:val="000000"/>
          <w:sz w:val="28"/>
          <w:szCs w:val="28"/>
        </w:rPr>
        <w:t>котельных</w:t>
      </w:r>
      <w:r w:rsidR="008D4D39" w:rsidRPr="004D1907">
        <w:rPr>
          <w:rFonts w:ascii="Times New Roman" w:eastAsia="Times New Roman" w:hAnsi="Times New Roman" w:cs="Times New Roman"/>
          <w:color w:val="000000"/>
          <w:sz w:val="28"/>
          <w:szCs w:val="28"/>
        </w:rPr>
        <w:t xml:space="preserve"> </w:t>
      </w:r>
      <w:r w:rsidR="0056490A" w:rsidRPr="004D1907">
        <w:rPr>
          <w:rFonts w:ascii="Times New Roman" w:eastAsia="Times New Roman" w:hAnsi="Times New Roman" w:cs="Times New Roman"/>
          <w:color w:val="000000"/>
          <w:sz w:val="28"/>
          <w:szCs w:val="28"/>
        </w:rPr>
        <w:t>необходимо</w:t>
      </w:r>
      <w:r w:rsidR="008D4D39" w:rsidRPr="004D1907">
        <w:rPr>
          <w:rFonts w:ascii="Times New Roman" w:eastAsia="Times New Roman" w:hAnsi="Times New Roman" w:cs="Times New Roman"/>
          <w:color w:val="000000"/>
          <w:sz w:val="28"/>
          <w:szCs w:val="28"/>
        </w:rPr>
        <w:t xml:space="preserve"> </w:t>
      </w:r>
      <w:r w:rsidR="003B4192" w:rsidRPr="004D1907">
        <w:rPr>
          <w:rFonts w:ascii="Times New Roman" w:eastAsia="Times New Roman" w:hAnsi="Times New Roman" w:cs="Times New Roman"/>
          <w:color w:val="000000"/>
          <w:sz w:val="28"/>
          <w:szCs w:val="28"/>
        </w:rPr>
        <w:t>осуществлять</w:t>
      </w:r>
      <w:r w:rsidR="008D4D39" w:rsidRPr="004D1907">
        <w:rPr>
          <w:rFonts w:ascii="Times New Roman" w:eastAsia="Times New Roman" w:hAnsi="Times New Roman" w:cs="Times New Roman"/>
          <w:color w:val="000000"/>
          <w:sz w:val="28"/>
          <w:szCs w:val="28"/>
        </w:rPr>
        <w:t xml:space="preserve"> </w:t>
      </w:r>
      <w:r w:rsidRPr="004D1907">
        <w:rPr>
          <w:rFonts w:ascii="Times New Roman" w:eastAsia="Times New Roman" w:hAnsi="Times New Roman" w:cs="Times New Roman"/>
          <w:color w:val="000000"/>
          <w:sz w:val="28"/>
          <w:szCs w:val="28"/>
        </w:rPr>
        <w:t>в</w:t>
      </w:r>
      <w:r w:rsidR="008D4D39" w:rsidRPr="004D1907">
        <w:rPr>
          <w:rFonts w:ascii="Times New Roman" w:eastAsia="Times New Roman" w:hAnsi="Times New Roman" w:cs="Times New Roman"/>
          <w:color w:val="000000"/>
          <w:sz w:val="28"/>
          <w:szCs w:val="28"/>
        </w:rPr>
        <w:t xml:space="preserve"> </w:t>
      </w:r>
      <w:r w:rsidRPr="004D1907">
        <w:rPr>
          <w:rFonts w:ascii="Times New Roman" w:eastAsia="Times New Roman" w:hAnsi="Times New Roman" w:cs="Times New Roman"/>
          <w:color w:val="000000"/>
          <w:sz w:val="28"/>
          <w:szCs w:val="28"/>
        </w:rPr>
        <w:t>зависимости</w:t>
      </w:r>
      <w:r w:rsidR="008D4D39" w:rsidRPr="004D1907">
        <w:rPr>
          <w:rFonts w:ascii="Times New Roman" w:eastAsia="Times New Roman" w:hAnsi="Times New Roman" w:cs="Times New Roman"/>
          <w:color w:val="000000"/>
          <w:sz w:val="28"/>
          <w:szCs w:val="28"/>
        </w:rPr>
        <w:t xml:space="preserve"> </w:t>
      </w:r>
      <w:r w:rsidRPr="004D1907">
        <w:rPr>
          <w:rFonts w:ascii="Times New Roman" w:eastAsia="Times New Roman" w:hAnsi="Times New Roman" w:cs="Times New Roman"/>
          <w:color w:val="000000"/>
          <w:sz w:val="28"/>
          <w:szCs w:val="28"/>
        </w:rPr>
        <w:t>от</w:t>
      </w:r>
      <w:r w:rsidR="008D4D39" w:rsidRPr="004D1907">
        <w:rPr>
          <w:rFonts w:ascii="Times New Roman" w:eastAsia="Times New Roman" w:hAnsi="Times New Roman" w:cs="Times New Roman"/>
          <w:color w:val="000000"/>
          <w:sz w:val="28"/>
          <w:szCs w:val="28"/>
        </w:rPr>
        <w:t xml:space="preserve"> </w:t>
      </w:r>
      <w:r w:rsidRPr="004D1907">
        <w:rPr>
          <w:rFonts w:ascii="Times New Roman" w:eastAsia="Times New Roman" w:hAnsi="Times New Roman" w:cs="Times New Roman"/>
          <w:color w:val="000000"/>
          <w:sz w:val="28"/>
          <w:szCs w:val="28"/>
        </w:rPr>
        <w:t>категории</w:t>
      </w:r>
      <w:r w:rsidR="008D4D39" w:rsidRPr="004D1907">
        <w:rPr>
          <w:rFonts w:ascii="Times New Roman" w:eastAsia="Times New Roman" w:hAnsi="Times New Roman" w:cs="Times New Roman"/>
          <w:color w:val="000000"/>
          <w:sz w:val="28"/>
          <w:szCs w:val="28"/>
        </w:rPr>
        <w:t xml:space="preserve"> </w:t>
      </w:r>
      <w:r w:rsidRPr="004D1907">
        <w:rPr>
          <w:rFonts w:ascii="Times New Roman" w:eastAsia="Times New Roman" w:hAnsi="Times New Roman" w:cs="Times New Roman"/>
          <w:color w:val="000000"/>
          <w:sz w:val="28"/>
          <w:szCs w:val="28"/>
        </w:rPr>
        <w:t>котельной</w:t>
      </w:r>
      <w:r w:rsidR="008D4D39" w:rsidRPr="004D1907">
        <w:rPr>
          <w:rFonts w:ascii="Times New Roman" w:eastAsia="Times New Roman" w:hAnsi="Times New Roman" w:cs="Times New Roman"/>
          <w:color w:val="000000"/>
          <w:sz w:val="28"/>
          <w:szCs w:val="28"/>
        </w:rPr>
        <w:t xml:space="preserve"> </w:t>
      </w:r>
      <w:r w:rsidRPr="004D1907">
        <w:rPr>
          <w:rFonts w:ascii="Times New Roman" w:eastAsia="Times New Roman" w:hAnsi="Times New Roman" w:cs="Times New Roman"/>
          <w:color w:val="000000"/>
          <w:sz w:val="28"/>
          <w:szCs w:val="28"/>
        </w:rPr>
        <w:t>по</w:t>
      </w:r>
      <w:r w:rsidR="008D4D39" w:rsidRPr="004D1907">
        <w:rPr>
          <w:rFonts w:ascii="Times New Roman" w:eastAsia="Times New Roman" w:hAnsi="Times New Roman" w:cs="Times New Roman"/>
          <w:color w:val="000000"/>
          <w:sz w:val="28"/>
          <w:szCs w:val="28"/>
        </w:rPr>
        <w:t xml:space="preserve"> </w:t>
      </w:r>
      <w:r w:rsidRPr="004D1907">
        <w:rPr>
          <w:rFonts w:ascii="Times New Roman" w:eastAsia="Times New Roman" w:hAnsi="Times New Roman" w:cs="Times New Roman"/>
          <w:color w:val="000000"/>
          <w:sz w:val="28"/>
          <w:szCs w:val="28"/>
        </w:rPr>
        <w:t>надежности</w:t>
      </w:r>
      <w:r w:rsidR="008D4D39" w:rsidRPr="004D1907">
        <w:rPr>
          <w:rFonts w:ascii="Times New Roman" w:eastAsia="Times New Roman" w:hAnsi="Times New Roman" w:cs="Times New Roman"/>
          <w:color w:val="000000"/>
          <w:sz w:val="28"/>
          <w:szCs w:val="28"/>
        </w:rPr>
        <w:t xml:space="preserve"> </w:t>
      </w:r>
      <w:r w:rsidRPr="004D1907">
        <w:rPr>
          <w:rFonts w:ascii="Times New Roman" w:eastAsia="Times New Roman" w:hAnsi="Times New Roman" w:cs="Times New Roman"/>
          <w:color w:val="000000"/>
          <w:sz w:val="28"/>
          <w:szCs w:val="28"/>
        </w:rPr>
        <w:t>отпуска</w:t>
      </w:r>
      <w:r w:rsidR="008D4D39" w:rsidRPr="004D1907">
        <w:rPr>
          <w:rFonts w:ascii="Times New Roman" w:eastAsia="Times New Roman" w:hAnsi="Times New Roman" w:cs="Times New Roman"/>
          <w:color w:val="000000"/>
          <w:sz w:val="28"/>
          <w:szCs w:val="28"/>
        </w:rPr>
        <w:t xml:space="preserve"> </w:t>
      </w:r>
      <w:r w:rsidRPr="004D1907">
        <w:rPr>
          <w:rFonts w:ascii="Times New Roman" w:eastAsia="Times New Roman" w:hAnsi="Times New Roman" w:cs="Times New Roman"/>
          <w:color w:val="000000"/>
          <w:sz w:val="28"/>
          <w:szCs w:val="28"/>
        </w:rPr>
        <w:t>тепловой</w:t>
      </w:r>
      <w:r w:rsidR="008D4D39" w:rsidRPr="004D1907">
        <w:rPr>
          <w:rFonts w:ascii="Times New Roman" w:eastAsia="Times New Roman" w:hAnsi="Times New Roman" w:cs="Times New Roman"/>
          <w:color w:val="000000"/>
          <w:sz w:val="28"/>
          <w:szCs w:val="28"/>
        </w:rPr>
        <w:t xml:space="preserve"> </w:t>
      </w:r>
      <w:r w:rsidRPr="004D1907">
        <w:rPr>
          <w:rFonts w:ascii="Times New Roman" w:eastAsia="Times New Roman" w:hAnsi="Times New Roman" w:cs="Times New Roman"/>
          <w:color w:val="000000"/>
          <w:sz w:val="28"/>
          <w:szCs w:val="28"/>
        </w:rPr>
        <w:t>энергии</w:t>
      </w:r>
      <w:r w:rsidR="008D4D39" w:rsidRPr="004D1907">
        <w:rPr>
          <w:rFonts w:ascii="Times New Roman" w:eastAsia="Times New Roman" w:hAnsi="Times New Roman" w:cs="Times New Roman"/>
          <w:color w:val="000000"/>
          <w:sz w:val="28"/>
          <w:szCs w:val="28"/>
        </w:rPr>
        <w:t xml:space="preserve"> </w:t>
      </w:r>
      <w:r w:rsidRPr="004D1907">
        <w:rPr>
          <w:rFonts w:ascii="Times New Roman" w:eastAsia="Times New Roman" w:hAnsi="Times New Roman" w:cs="Times New Roman"/>
          <w:color w:val="000000"/>
          <w:sz w:val="28"/>
          <w:szCs w:val="28"/>
        </w:rPr>
        <w:t>потребителю,</w:t>
      </w:r>
      <w:r w:rsidR="008D4D39" w:rsidRPr="004D1907">
        <w:rPr>
          <w:rFonts w:ascii="Times New Roman" w:eastAsia="Times New Roman" w:hAnsi="Times New Roman" w:cs="Times New Roman"/>
          <w:color w:val="000000"/>
          <w:sz w:val="28"/>
          <w:szCs w:val="28"/>
        </w:rPr>
        <w:t xml:space="preserve"> </w:t>
      </w:r>
      <w:r w:rsidRPr="004D1907">
        <w:rPr>
          <w:rFonts w:ascii="Times New Roman" w:eastAsia="Times New Roman" w:hAnsi="Times New Roman" w:cs="Times New Roman"/>
          <w:color w:val="000000"/>
          <w:sz w:val="28"/>
          <w:szCs w:val="28"/>
        </w:rPr>
        <w:t>определяемой</w:t>
      </w:r>
      <w:r w:rsidR="008D4D39" w:rsidRPr="004D1907">
        <w:rPr>
          <w:rFonts w:ascii="Times New Roman" w:eastAsia="Times New Roman" w:hAnsi="Times New Roman" w:cs="Times New Roman"/>
          <w:color w:val="000000"/>
          <w:sz w:val="28"/>
          <w:szCs w:val="28"/>
        </w:rPr>
        <w:t xml:space="preserve"> </w:t>
      </w:r>
      <w:r w:rsidRPr="004D1907">
        <w:rPr>
          <w:rFonts w:ascii="Times New Roman" w:eastAsia="Times New Roman" w:hAnsi="Times New Roman" w:cs="Times New Roman"/>
          <w:color w:val="000000"/>
          <w:sz w:val="28"/>
          <w:szCs w:val="28"/>
        </w:rPr>
        <w:t>в</w:t>
      </w:r>
      <w:r w:rsidR="008D4D39" w:rsidRPr="004D1907">
        <w:rPr>
          <w:rFonts w:ascii="Times New Roman" w:eastAsia="Times New Roman" w:hAnsi="Times New Roman" w:cs="Times New Roman"/>
          <w:color w:val="000000"/>
          <w:sz w:val="28"/>
          <w:szCs w:val="28"/>
        </w:rPr>
        <w:t xml:space="preserve"> </w:t>
      </w:r>
      <w:r w:rsidRPr="004D1907">
        <w:rPr>
          <w:rFonts w:ascii="Times New Roman" w:eastAsia="Times New Roman" w:hAnsi="Times New Roman" w:cs="Times New Roman"/>
          <w:color w:val="000000"/>
          <w:sz w:val="28"/>
          <w:szCs w:val="28"/>
        </w:rPr>
        <w:t>соответствии</w:t>
      </w:r>
      <w:r w:rsidR="008D4D39" w:rsidRPr="004D1907">
        <w:rPr>
          <w:rFonts w:ascii="Times New Roman" w:eastAsia="Times New Roman" w:hAnsi="Times New Roman" w:cs="Times New Roman"/>
          <w:color w:val="000000"/>
          <w:sz w:val="28"/>
          <w:szCs w:val="28"/>
        </w:rPr>
        <w:t xml:space="preserve"> </w:t>
      </w:r>
      <w:r w:rsidRPr="004D1907">
        <w:rPr>
          <w:rFonts w:ascii="Times New Roman" w:eastAsia="Times New Roman" w:hAnsi="Times New Roman" w:cs="Times New Roman"/>
          <w:color w:val="000000"/>
          <w:sz w:val="28"/>
          <w:szCs w:val="28"/>
        </w:rPr>
        <w:t>с</w:t>
      </w:r>
      <w:r w:rsidR="008D4D39" w:rsidRPr="004D1907">
        <w:rPr>
          <w:rFonts w:ascii="Times New Roman" w:eastAsia="Times New Roman" w:hAnsi="Times New Roman" w:cs="Times New Roman"/>
          <w:color w:val="000000"/>
          <w:sz w:val="28"/>
          <w:szCs w:val="28"/>
        </w:rPr>
        <w:t xml:space="preserve"> </w:t>
      </w:r>
      <w:r w:rsidRPr="004D1907">
        <w:rPr>
          <w:rFonts w:ascii="Times New Roman" w:eastAsia="Times New Roman" w:hAnsi="Times New Roman" w:cs="Times New Roman"/>
          <w:color w:val="000000"/>
          <w:sz w:val="28"/>
          <w:szCs w:val="28"/>
        </w:rPr>
        <w:t>[1</w:t>
      </w:r>
      <w:r w:rsidR="00DF0783" w:rsidRPr="004D1907">
        <w:rPr>
          <w:rFonts w:ascii="Times New Roman" w:eastAsia="Times New Roman" w:hAnsi="Times New Roman" w:cs="Times New Roman"/>
          <w:color w:val="000000"/>
          <w:sz w:val="28"/>
          <w:szCs w:val="28"/>
        </w:rPr>
        <w:t>7</w:t>
      </w:r>
      <w:r w:rsidRPr="004D1907">
        <w:rPr>
          <w:rFonts w:ascii="Times New Roman" w:eastAsia="Times New Roman" w:hAnsi="Times New Roman" w:cs="Times New Roman"/>
          <w:color w:val="000000"/>
          <w:sz w:val="28"/>
          <w:szCs w:val="28"/>
        </w:rPr>
        <w:t>]</w:t>
      </w:r>
      <w:r w:rsidR="008D4D39" w:rsidRPr="004D1907">
        <w:rPr>
          <w:rFonts w:ascii="Times New Roman" w:eastAsia="Times New Roman" w:hAnsi="Times New Roman" w:cs="Times New Roman"/>
          <w:color w:val="000000"/>
          <w:sz w:val="28"/>
          <w:szCs w:val="28"/>
        </w:rPr>
        <w:t xml:space="preserve"> </w:t>
      </w:r>
      <w:r w:rsidR="002A545B" w:rsidRPr="004D1907">
        <w:rPr>
          <w:rFonts w:ascii="Times New Roman" w:eastAsia="Times New Roman" w:hAnsi="Times New Roman" w:cs="Times New Roman"/>
          <w:color w:val="000000"/>
          <w:sz w:val="28"/>
          <w:szCs w:val="28"/>
        </w:rPr>
        <w:t>и</w:t>
      </w:r>
      <w:r w:rsidR="008D4D39" w:rsidRPr="004D1907">
        <w:rPr>
          <w:rFonts w:ascii="Times New Roman" w:eastAsia="Times New Roman" w:hAnsi="Times New Roman" w:cs="Times New Roman"/>
          <w:color w:val="000000"/>
          <w:sz w:val="28"/>
          <w:szCs w:val="28"/>
        </w:rPr>
        <w:t xml:space="preserve"> </w:t>
      </w:r>
      <w:r w:rsidR="002A545B" w:rsidRPr="004D1907">
        <w:rPr>
          <w:rFonts w:ascii="Times New Roman" w:eastAsia="Times New Roman" w:hAnsi="Times New Roman" w:cs="Times New Roman"/>
          <w:color w:val="000000"/>
          <w:sz w:val="28"/>
          <w:szCs w:val="28"/>
        </w:rPr>
        <w:t>техническими</w:t>
      </w:r>
      <w:r w:rsidR="008D4D39" w:rsidRPr="004D1907">
        <w:rPr>
          <w:rFonts w:ascii="Times New Roman" w:eastAsia="Times New Roman" w:hAnsi="Times New Roman" w:cs="Times New Roman"/>
          <w:color w:val="000000"/>
          <w:sz w:val="28"/>
          <w:szCs w:val="28"/>
        </w:rPr>
        <w:t xml:space="preserve"> </w:t>
      </w:r>
      <w:r w:rsidR="002A545B" w:rsidRPr="004D1907">
        <w:rPr>
          <w:rFonts w:ascii="Times New Roman" w:eastAsia="Times New Roman" w:hAnsi="Times New Roman" w:cs="Times New Roman"/>
          <w:color w:val="000000"/>
          <w:sz w:val="28"/>
          <w:szCs w:val="28"/>
        </w:rPr>
        <w:t>условиями</w:t>
      </w:r>
      <w:r w:rsidR="008D4D39" w:rsidRPr="004D1907">
        <w:rPr>
          <w:rFonts w:ascii="Times New Roman" w:eastAsia="Times New Roman" w:hAnsi="Times New Roman" w:cs="Times New Roman"/>
          <w:color w:val="000000"/>
          <w:sz w:val="28"/>
          <w:szCs w:val="28"/>
        </w:rPr>
        <w:t xml:space="preserve"> </w:t>
      </w:r>
      <w:r w:rsidR="002A545B" w:rsidRPr="004D1907">
        <w:rPr>
          <w:rFonts w:ascii="Times New Roman" w:eastAsia="Times New Roman" w:hAnsi="Times New Roman" w:cs="Times New Roman"/>
          <w:color w:val="000000"/>
          <w:sz w:val="28"/>
          <w:szCs w:val="28"/>
        </w:rPr>
        <w:t>электросетевой</w:t>
      </w:r>
      <w:r w:rsidR="008D4D39" w:rsidRPr="004D1907">
        <w:rPr>
          <w:rFonts w:ascii="Times New Roman" w:eastAsia="Times New Roman" w:hAnsi="Times New Roman" w:cs="Times New Roman"/>
          <w:color w:val="000000"/>
          <w:sz w:val="28"/>
          <w:szCs w:val="28"/>
        </w:rPr>
        <w:t xml:space="preserve"> </w:t>
      </w:r>
      <w:r w:rsidR="002A545B" w:rsidRPr="004D1907">
        <w:rPr>
          <w:rFonts w:ascii="Times New Roman" w:eastAsia="Times New Roman" w:hAnsi="Times New Roman" w:cs="Times New Roman"/>
          <w:color w:val="000000"/>
          <w:sz w:val="28"/>
          <w:szCs w:val="28"/>
        </w:rPr>
        <w:t>компании</w:t>
      </w:r>
      <w:r w:rsidRPr="004D1907">
        <w:rPr>
          <w:rFonts w:ascii="Times New Roman" w:eastAsia="Times New Roman" w:hAnsi="Times New Roman" w:cs="Times New Roman"/>
          <w:color w:val="000000"/>
          <w:sz w:val="28"/>
          <w:szCs w:val="28"/>
        </w:rPr>
        <w:t>.</w:t>
      </w:r>
    </w:p>
    <w:p w14:paraId="0544276F" w14:textId="59889644" w:rsidR="002F7F95" w:rsidRPr="004D1907" w:rsidRDefault="004D1907" w:rsidP="004D1907">
      <w:pPr>
        <w:spacing w:after="0" w:line="240" w:lineRule="auto"/>
        <w:ind w:firstLine="567"/>
        <w:jc w:val="both"/>
        <w:rPr>
          <w:rFonts w:ascii="Times New Roman" w:eastAsia="Times New Roman" w:hAnsi="Times New Roman" w:cs="Times New Roman"/>
          <w:color w:val="000000"/>
          <w:sz w:val="28"/>
          <w:szCs w:val="28"/>
        </w:rPr>
      </w:pPr>
      <w:r w:rsidRPr="006872E1">
        <w:rPr>
          <w:rFonts w:ascii="Times New Roman" w:eastAsia="Times New Roman" w:hAnsi="Times New Roman" w:cs="Times New Roman"/>
          <w:color w:val="000000"/>
          <w:sz w:val="28"/>
          <w:szCs w:val="28"/>
          <w:highlight w:val="green"/>
        </w:rPr>
        <w:t>16.2 Проектирование котельной, включая установки по выработке электроэнергии на собственные нужды, следует выполнять согласно требованиям настоящего свода правил и СП 4.13130, [6], [11], [15], [17], [22], ГОСТ 33105.</w:t>
      </w:r>
    </w:p>
    <w:p w14:paraId="295D44BF" w14:textId="77777777" w:rsidR="004D1907" w:rsidRPr="00E227BF" w:rsidRDefault="004D1907" w:rsidP="004D1907">
      <w:pPr>
        <w:pStyle w:val="ad"/>
        <w:ind w:firstLine="567"/>
        <w:rPr>
          <w:b/>
          <w:szCs w:val="28"/>
        </w:rPr>
      </w:pPr>
      <w:r w:rsidRPr="00E227BF">
        <w:rPr>
          <w:b/>
          <w:szCs w:val="28"/>
        </w:rPr>
        <w:t>(Измененная редакция, Изм. № 1).</w:t>
      </w:r>
    </w:p>
    <w:p w14:paraId="22A9811A" w14:textId="5452692E" w:rsidR="002F7F95" w:rsidRPr="006872E1" w:rsidRDefault="002F7F95" w:rsidP="004D1907">
      <w:pPr>
        <w:spacing w:after="0" w:line="240" w:lineRule="auto"/>
        <w:ind w:firstLine="567"/>
        <w:jc w:val="both"/>
        <w:rPr>
          <w:rFonts w:ascii="Times New Roman" w:eastAsia="Times New Roman" w:hAnsi="Times New Roman" w:cs="Times New Roman"/>
          <w:color w:val="000000"/>
          <w:sz w:val="28"/>
          <w:szCs w:val="28"/>
          <w:highlight w:val="green"/>
        </w:rPr>
      </w:pPr>
      <w:r w:rsidRPr="006872E1">
        <w:rPr>
          <w:rFonts w:ascii="Times New Roman" w:eastAsia="Times New Roman" w:hAnsi="Times New Roman" w:cs="Times New Roman"/>
          <w:color w:val="000000"/>
          <w:sz w:val="28"/>
          <w:szCs w:val="28"/>
          <w:highlight w:val="green"/>
        </w:rPr>
        <w:t>16.3</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Помещения</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котельной</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должны</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быть</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обеспечены</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достаточным</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естественным</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светом,</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а</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в</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ночное</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вр</w:t>
      </w:r>
      <w:r w:rsidR="00FB2628" w:rsidRPr="006872E1">
        <w:rPr>
          <w:rFonts w:ascii="Times New Roman" w:eastAsia="Times New Roman" w:hAnsi="Times New Roman" w:cs="Times New Roman"/>
          <w:color w:val="000000"/>
          <w:sz w:val="28"/>
          <w:szCs w:val="28"/>
          <w:highlight w:val="green"/>
        </w:rPr>
        <w:t>емя</w:t>
      </w:r>
      <w:r w:rsidR="008D4D39" w:rsidRPr="006872E1">
        <w:rPr>
          <w:rFonts w:ascii="Times New Roman" w:eastAsia="Times New Roman" w:hAnsi="Times New Roman" w:cs="Times New Roman"/>
          <w:color w:val="000000"/>
          <w:sz w:val="28"/>
          <w:szCs w:val="28"/>
          <w:highlight w:val="green"/>
        </w:rPr>
        <w:t xml:space="preserve"> </w:t>
      </w:r>
      <w:r w:rsidR="00357209" w:rsidRPr="006872E1">
        <w:rPr>
          <w:rFonts w:ascii="Times New Roman" w:eastAsia="Times New Roman" w:hAnsi="Times New Roman" w:cs="Times New Roman"/>
          <w:color w:val="000000"/>
          <w:sz w:val="28"/>
          <w:szCs w:val="28"/>
          <w:highlight w:val="green"/>
        </w:rPr>
        <w:t>–</w:t>
      </w:r>
      <w:r w:rsidR="008D4D39" w:rsidRPr="006872E1">
        <w:rPr>
          <w:rFonts w:ascii="Times New Roman" w:eastAsia="Times New Roman" w:hAnsi="Times New Roman" w:cs="Times New Roman"/>
          <w:color w:val="000000"/>
          <w:sz w:val="28"/>
          <w:szCs w:val="28"/>
          <w:highlight w:val="green"/>
        </w:rPr>
        <w:t xml:space="preserve"> </w:t>
      </w:r>
      <w:r w:rsidR="00FB2628" w:rsidRPr="006872E1">
        <w:rPr>
          <w:rFonts w:ascii="Times New Roman" w:eastAsia="Times New Roman" w:hAnsi="Times New Roman" w:cs="Times New Roman"/>
          <w:color w:val="000000"/>
          <w:sz w:val="28"/>
          <w:szCs w:val="28"/>
          <w:highlight w:val="green"/>
        </w:rPr>
        <w:t>электрическим</w:t>
      </w:r>
      <w:r w:rsidR="008D4D39" w:rsidRPr="006872E1">
        <w:rPr>
          <w:rFonts w:ascii="Times New Roman" w:eastAsia="Times New Roman" w:hAnsi="Times New Roman" w:cs="Times New Roman"/>
          <w:color w:val="000000"/>
          <w:sz w:val="28"/>
          <w:szCs w:val="28"/>
          <w:highlight w:val="green"/>
        </w:rPr>
        <w:t xml:space="preserve"> </w:t>
      </w:r>
      <w:r w:rsidR="00FB2628" w:rsidRPr="006872E1">
        <w:rPr>
          <w:rFonts w:ascii="Times New Roman" w:eastAsia="Times New Roman" w:hAnsi="Times New Roman" w:cs="Times New Roman"/>
          <w:color w:val="000000"/>
          <w:sz w:val="28"/>
          <w:szCs w:val="28"/>
          <w:highlight w:val="green"/>
        </w:rPr>
        <w:t>освещением.</w:t>
      </w:r>
    </w:p>
    <w:p w14:paraId="5BCA89A0" w14:textId="447ABCB4" w:rsidR="002F7F95" w:rsidRPr="006872E1" w:rsidRDefault="002F7F95" w:rsidP="004D1907">
      <w:pPr>
        <w:spacing w:after="0" w:line="240" w:lineRule="auto"/>
        <w:ind w:firstLine="567"/>
        <w:jc w:val="both"/>
        <w:rPr>
          <w:rFonts w:ascii="Times New Roman" w:eastAsia="Times New Roman" w:hAnsi="Times New Roman" w:cs="Times New Roman"/>
          <w:color w:val="000000"/>
          <w:sz w:val="28"/>
          <w:szCs w:val="28"/>
          <w:highlight w:val="green"/>
        </w:rPr>
      </w:pPr>
      <w:r w:rsidRPr="006872E1">
        <w:rPr>
          <w:rFonts w:ascii="Times New Roman" w:eastAsia="Times New Roman" w:hAnsi="Times New Roman" w:cs="Times New Roman"/>
          <w:color w:val="000000"/>
          <w:sz w:val="28"/>
          <w:szCs w:val="28"/>
          <w:highlight w:val="green"/>
        </w:rPr>
        <w:t>Места,</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которые</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по</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техническим</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причинам</w:t>
      </w:r>
      <w:r w:rsidR="008D4D39" w:rsidRPr="006872E1">
        <w:rPr>
          <w:rFonts w:ascii="Times New Roman" w:eastAsia="Times New Roman" w:hAnsi="Times New Roman" w:cs="Times New Roman"/>
          <w:color w:val="000000"/>
          <w:sz w:val="28"/>
          <w:szCs w:val="28"/>
          <w:highlight w:val="green"/>
        </w:rPr>
        <w:t xml:space="preserve"> </w:t>
      </w:r>
      <w:r w:rsidR="0056490A" w:rsidRPr="006872E1">
        <w:rPr>
          <w:rFonts w:ascii="Times New Roman" w:eastAsia="Times New Roman" w:hAnsi="Times New Roman" w:cs="Times New Roman"/>
          <w:color w:val="000000"/>
          <w:sz w:val="28"/>
          <w:szCs w:val="28"/>
          <w:highlight w:val="green"/>
        </w:rPr>
        <w:t>невозможно</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обеспечить</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естественным</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светом,</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должны</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иметь</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электрическое</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освещение.</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Освещенность</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долж</w:t>
      </w:r>
      <w:r w:rsidR="00FB2628" w:rsidRPr="006872E1">
        <w:rPr>
          <w:rFonts w:ascii="Times New Roman" w:eastAsia="Times New Roman" w:hAnsi="Times New Roman" w:cs="Times New Roman"/>
          <w:color w:val="000000"/>
          <w:sz w:val="28"/>
          <w:szCs w:val="28"/>
          <w:highlight w:val="green"/>
        </w:rPr>
        <w:t>на</w:t>
      </w:r>
      <w:r w:rsidR="008D4D39" w:rsidRPr="006872E1">
        <w:rPr>
          <w:rFonts w:ascii="Times New Roman" w:eastAsia="Times New Roman" w:hAnsi="Times New Roman" w:cs="Times New Roman"/>
          <w:color w:val="000000"/>
          <w:sz w:val="28"/>
          <w:szCs w:val="28"/>
          <w:highlight w:val="green"/>
        </w:rPr>
        <w:t xml:space="preserve"> </w:t>
      </w:r>
      <w:r w:rsidR="00FB2628" w:rsidRPr="006872E1">
        <w:rPr>
          <w:rFonts w:ascii="Times New Roman" w:eastAsia="Times New Roman" w:hAnsi="Times New Roman" w:cs="Times New Roman"/>
          <w:color w:val="000000"/>
          <w:sz w:val="28"/>
          <w:szCs w:val="28"/>
          <w:highlight w:val="green"/>
        </w:rPr>
        <w:t>соответствовать</w:t>
      </w:r>
      <w:r w:rsidR="008D4D39" w:rsidRPr="006872E1">
        <w:rPr>
          <w:rFonts w:ascii="Times New Roman" w:eastAsia="Times New Roman" w:hAnsi="Times New Roman" w:cs="Times New Roman"/>
          <w:color w:val="000000"/>
          <w:sz w:val="28"/>
          <w:szCs w:val="28"/>
          <w:highlight w:val="green"/>
        </w:rPr>
        <w:t xml:space="preserve"> </w:t>
      </w:r>
      <w:r w:rsidR="00FB2628" w:rsidRPr="006872E1">
        <w:rPr>
          <w:rFonts w:ascii="Times New Roman" w:eastAsia="Times New Roman" w:hAnsi="Times New Roman" w:cs="Times New Roman"/>
          <w:color w:val="000000"/>
          <w:sz w:val="28"/>
          <w:szCs w:val="28"/>
          <w:highlight w:val="green"/>
        </w:rPr>
        <w:t>СП</w:t>
      </w:r>
      <w:r w:rsidR="008D4D39" w:rsidRPr="006872E1">
        <w:rPr>
          <w:rFonts w:ascii="Times New Roman" w:eastAsia="Times New Roman" w:hAnsi="Times New Roman" w:cs="Times New Roman"/>
          <w:color w:val="000000"/>
          <w:sz w:val="28"/>
          <w:szCs w:val="28"/>
          <w:highlight w:val="green"/>
        </w:rPr>
        <w:t xml:space="preserve"> </w:t>
      </w:r>
      <w:r w:rsidR="00FB2628" w:rsidRPr="006872E1">
        <w:rPr>
          <w:rFonts w:ascii="Times New Roman" w:eastAsia="Times New Roman" w:hAnsi="Times New Roman" w:cs="Times New Roman"/>
          <w:color w:val="000000"/>
          <w:sz w:val="28"/>
          <w:szCs w:val="28"/>
          <w:highlight w:val="green"/>
        </w:rPr>
        <w:t>52.13330.</w:t>
      </w:r>
    </w:p>
    <w:p w14:paraId="040EAE66" w14:textId="7A1C6050" w:rsidR="002F7F95" w:rsidRPr="006872E1" w:rsidRDefault="002F7F95" w:rsidP="004D1907">
      <w:pPr>
        <w:spacing w:after="0" w:line="240" w:lineRule="auto"/>
        <w:ind w:firstLine="567"/>
        <w:jc w:val="both"/>
        <w:rPr>
          <w:rFonts w:ascii="Times New Roman" w:eastAsia="Times New Roman" w:hAnsi="Times New Roman" w:cs="Times New Roman"/>
          <w:color w:val="000000"/>
          <w:sz w:val="28"/>
          <w:szCs w:val="28"/>
          <w:highlight w:val="green"/>
        </w:rPr>
      </w:pPr>
      <w:r w:rsidRPr="006872E1">
        <w:rPr>
          <w:rFonts w:ascii="Times New Roman" w:eastAsia="Times New Roman" w:hAnsi="Times New Roman" w:cs="Times New Roman"/>
          <w:color w:val="000000"/>
          <w:sz w:val="28"/>
          <w:szCs w:val="28"/>
          <w:highlight w:val="green"/>
        </w:rPr>
        <w:t>Помимо</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рабочего</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освещения</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в</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котельных</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должно</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быть</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ава</w:t>
      </w:r>
      <w:r w:rsidR="00FB2628" w:rsidRPr="006872E1">
        <w:rPr>
          <w:rFonts w:ascii="Times New Roman" w:eastAsia="Times New Roman" w:hAnsi="Times New Roman" w:cs="Times New Roman"/>
          <w:color w:val="000000"/>
          <w:sz w:val="28"/>
          <w:szCs w:val="28"/>
          <w:highlight w:val="green"/>
        </w:rPr>
        <w:t>рийное</w:t>
      </w:r>
      <w:r w:rsidR="008D4D39" w:rsidRPr="006872E1">
        <w:rPr>
          <w:rFonts w:ascii="Times New Roman" w:eastAsia="Times New Roman" w:hAnsi="Times New Roman" w:cs="Times New Roman"/>
          <w:color w:val="000000"/>
          <w:sz w:val="28"/>
          <w:szCs w:val="28"/>
          <w:highlight w:val="green"/>
        </w:rPr>
        <w:t xml:space="preserve"> </w:t>
      </w:r>
      <w:r w:rsidR="002A545B" w:rsidRPr="006872E1">
        <w:rPr>
          <w:rFonts w:ascii="Times New Roman" w:eastAsia="Times New Roman" w:hAnsi="Times New Roman" w:cs="Times New Roman"/>
          <w:color w:val="000000"/>
          <w:sz w:val="28"/>
          <w:szCs w:val="28"/>
          <w:highlight w:val="green"/>
        </w:rPr>
        <w:t>и</w:t>
      </w:r>
      <w:r w:rsidR="008D4D39" w:rsidRPr="006872E1">
        <w:rPr>
          <w:rFonts w:ascii="Times New Roman" w:eastAsia="Times New Roman" w:hAnsi="Times New Roman" w:cs="Times New Roman"/>
          <w:color w:val="000000"/>
          <w:sz w:val="28"/>
          <w:szCs w:val="28"/>
          <w:highlight w:val="green"/>
        </w:rPr>
        <w:t xml:space="preserve"> </w:t>
      </w:r>
      <w:r w:rsidR="002A545B" w:rsidRPr="006872E1">
        <w:rPr>
          <w:rFonts w:ascii="Times New Roman" w:eastAsia="Times New Roman" w:hAnsi="Times New Roman" w:cs="Times New Roman"/>
          <w:color w:val="000000"/>
          <w:sz w:val="28"/>
          <w:szCs w:val="28"/>
          <w:highlight w:val="green"/>
        </w:rPr>
        <w:t>эвакуационное</w:t>
      </w:r>
      <w:r w:rsidR="008D4D39" w:rsidRPr="006872E1">
        <w:rPr>
          <w:rFonts w:ascii="Times New Roman" w:eastAsia="Times New Roman" w:hAnsi="Times New Roman" w:cs="Times New Roman"/>
          <w:color w:val="000000"/>
          <w:sz w:val="28"/>
          <w:szCs w:val="28"/>
          <w:highlight w:val="green"/>
        </w:rPr>
        <w:t xml:space="preserve"> </w:t>
      </w:r>
      <w:r w:rsidR="00FB2628" w:rsidRPr="006872E1">
        <w:rPr>
          <w:rFonts w:ascii="Times New Roman" w:eastAsia="Times New Roman" w:hAnsi="Times New Roman" w:cs="Times New Roman"/>
          <w:color w:val="000000"/>
          <w:sz w:val="28"/>
          <w:szCs w:val="28"/>
          <w:highlight w:val="green"/>
        </w:rPr>
        <w:t>электрическое</w:t>
      </w:r>
      <w:r w:rsidR="008D4D39" w:rsidRPr="006872E1">
        <w:rPr>
          <w:rFonts w:ascii="Times New Roman" w:eastAsia="Times New Roman" w:hAnsi="Times New Roman" w:cs="Times New Roman"/>
          <w:color w:val="000000"/>
          <w:sz w:val="28"/>
          <w:szCs w:val="28"/>
          <w:highlight w:val="green"/>
        </w:rPr>
        <w:t xml:space="preserve"> </w:t>
      </w:r>
      <w:r w:rsidR="00FB2628" w:rsidRPr="006872E1">
        <w:rPr>
          <w:rFonts w:ascii="Times New Roman" w:eastAsia="Times New Roman" w:hAnsi="Times New Roman" w:cs="Times New Roman"/>
          <w:color w:val="000000"/>
          <w:sz w:val="28"/>
          <w:szCs w:val="28"/>
          <w:highlight w:val="green"/>
        </w:rPr>
        <w:t>освещение.</w:t>
      </w:r>
    </w:p>
    <w:p w14:paraId="4245286A" w14:textId="07E15FA8" w:rsidR="002F7F95" w:rsidRPr="006872E1" w:rsidRDefault="002F7F95" w:rsidP="004D1907">
      <w:pPr>
        <w:spacing w:after="0" w:line="240" w:lineRule="auto"/>
        <w:ind w:firstLine="567"/>
        <w:jc w:val="both"/>
        <w:rPr>
          <w:rFonts w:ascii="Times New Roman" w:eastAsia="Times New Roman" w:hAnsi="Times New Roman" w:cs="Times New Roman"/>
          <w:color w:val="000000"/>
          <w:sz w:val="28"/>
          <w:szCs w:val="28"/>
          <w:highlight w:val="green"/>
        </w:rPr>
      </w:pPr>
      <w:r w:rsidRPr="006872E1">
        <w:rPr>
          <w:rFonts w:ascii="Times New Roman" w:eastAsia="Times New Roman" w:hAnsi="Times New Roman" w:cs="Times New Roman"/>
          <w:color w:val="000000"/>
          <w:sz w:val="28"/>
          <w:szCs w:val="28"/>
          <w:highlight w:val="green"/>
        </w:rPr>
        <w:t>Подлежат</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обязательному</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оборудованию</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аварий</w:t>
      </w:r>
      <w:r w:rsidR="00FB2628" w:rsidRPr="006872E1">
        <w:rPr>
          <w:rFonts w:ascii="Times New Roman" w:eastAsia="Times New Roman" w:hAnsi="Times New Roman" w:cs="Times New Roman"/>
          <w:color w:val="000000"/>
          <w:sz w:val="28"/>
          <w:szCs w:val="28"/>
          <w:highlight w:val="green"/>
        </w:rPr>
        <w:t>ным</w:t>
      </w:r>
      <w:r w:rsidR="008D4D39" w:rsidRPr="006872E1">
        <w:rPr>
          <w:rFonts w:ascii="Times New Roman" w:eastAsia="Times New Roman" w:hAnsi="Times New Roman" w:cs="Times New Roman"/>
          <w:color w:val="000000"/>
          <w:sz w:val="28"/>
          <w:szCs w:val="28"/>
          <w:highlight w:val="green"/>
        </w:rPr>
        <w:t xml:space="preserve"> </w:t>
      </w:r>
      <w:r w:rsidR="00FB2628" w:rsidRPr="006872E1">
        <w:rPr>
          <w:rFonts w:ascii="Times New Roman" w:eastAsia="Times New Roman" w:hAnsi="Times New Roman" w:cs="Times New Roman"/>
          <w:color w:val="000000"/>
          <w:sz w:val="28"/>
          <w:szCs w:val="28"/>
          <w:highlight w:val="green"/>
        </w:rPr>
        <w:t>освещением</w:t>
      </w:r>
      <w:r w:rsidR="008D4D39" w:rsidRPr="006872E1">
        <w:rPr>
          <w:rFonts w:ascii="Times New Roman" w:eastAsia="Times New Roman" w:hAnsi="Times New Roman" w:cs="Times New Roman"/>
          <w:color w:val="000000"/>
          <w:sz w:val="28"/>
          <w:szCs w:val="28"/>
          <w:highlight w:val="green"/>
        </w:rPr>
        <w:t xml:space="preserve"> </w:t>
      </w:r>
      <w:r w:rsidR="00FB2628" w:rsidRPr="006872E1">
        <w:rPr>
          <w:rFonts w:ascii="Times New Roman" w:eastAsia="Times New Roman" w:hAnsi="Times New Roman" w:cs="Times New Roman"/>
          <w:color w:val="000000"/>
          <w:sz w:val="28"/>
          <w:szCs w:val="28"/>
          <w:highlight w:val="green"/>
        </w:rPr>
        <w:t>следующие</w:t>
      </w:r>
      <w:r w:rsidR="008D4D39" w:rsidRPr="006872E1">
        <w:rPr>
          <w:rFonts w:ascii="Times New Roman" w:eastAsia="Times New Roman" w:hAnsi="Times New Roman" w:cs="Times New Roman"/>
          <w:color w:val="000000"/>
          <w:sz w:val="28"/>
          <w:szCs w:val="28"/>
          <w:highlight w:val="green"/>
        </w:rPr>
        <w:t xml:space="preserve"> </w:t>
      </w:r>
      <w:r w:rsidR="00FB2628" w:rsidRPr="006872E1">
        <w:rPr>
          <w:rFonts w:ascii="Times New Roman" w:eastAsia="Times New Roman" w:hAnsi="Times New Roman" w:cs="Times New Roman"/>
          <w:color w:val="000000"/>
          <w:sz w:val="28"/>
          <w:szCs w:val="28"/>
          <w:highlight w:val="green"/>
        </w:rPr>
        <w:t>места:</w:t>
      </w:r>
    </w:p>
    <w:p w14:paraId="722C4E89" w14:textId="083DB2F0" w:rsidR="002F7F95" w:rsidRPr="006872E1" w:rsidRDefault="002F7F95" w:rsidP="004D1907">
      <w:pPr>
        <w:spacing w:after="0" w:line="240" w:lineRule="auto"/>
        <w:ind w:firstLine="567"/>
        <w:jc w:val="both"/>
        <w:rPr>
          <w:rFonts w:ascii="Times New Roman" w:eastAsia="Times New Roman" w:hAnsi="Times New Roman" w:cs="Times New Roman"/>
          <w:color w:val="000000"/>
          <w:sz w:val="28"/>
          <w:szCs w:val="28"/>
          <w:highlight w:val="green"/>
        </w:rPr>
      </w:pPr>
      <w:r w:rsidRPr="006872E1">
        <w:rPr>
          <w:rFonts w:ascii="Times New Roman" w:eastAsia="Times New Roman" w:hAnsi="Times New Roman" w:cs="Times New Roman"/>
          <w:color w:val="000000"/>
          <w:sz w:val="28"/>
          <w:szCs w:val="28"/>
          <w:highlight w:val="green"/>
        </w:rPr>
        <w:t>фронт</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котлов,</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а</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также</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проходы</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между</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котла</w:t>
      </w:r>
      <w:r w:rsidR="00FB2628" w:rsidRPr="006872E1">
        <w:rPr>
          <w:rFonts w:ascii="Times New Roman" w:eastAsia="Times New Roman" w:hAnsi="Times New Roman" w:cs="Times New Roman"/>
          <w:color w:val="000000"/>
          <w:sz w:val="28"/>
          <w:szCs w:val="28"/>
          <w:highlight w:val="green"/>
        </w:rPr>
        <w:t>ми,</w:t>
      </w:r>
      <w:r w:rsidR="008D4D39" w:rsidRPr="006872E1">
        <w:rPr>
          <w:rFonts w:ascii="Times New Roman" w:eastAsia="Times New Roman" w:hAnsi="Times New Roman" w:cs="Times New Roman"/>
          <w:color w:val="000000"/>
          <w:sz w:val="28"/>
          <w:szCs w:val="28"/>
          <w:highlight w:val="green"/>
        </w:rPr>
        <w:t xml:space="preserve"> </w:t>
      </w:r>
      <w:r w:rsidR="00FB2628" w:rsidRPr="006872E1">
        <w:rPr>
          <w:rFonts w:ascii="Times New Roman" w:eastAsia="Times New Roman" w:hAnsi="Times New Roman" w:cs="Times New Roman"/>
          <w:color w:val="000000"/>
          <w:sz w:val="28"/>
          <w:szCs w:val="28"/>
          <w:highlight w:val="green"/>
        </w:rPr>
        <w:t>сзади</w:t>
      </w:r>
      <w:r w:rsidR="008D4D39" w:rsidRPr="006872E1">
        <w:rPr>
          <w:rFonts w:ascii="Times New Roman" w:eastAsia="Times New Roman" w:hAnsi="Times New Roman" w:cs="Times New Roman"/>
          <w:color w:val="000000"/>
          <w:sz w:val="28"/>
          <w:szCs w:val="28"/>
          <w:highlight w:val="green"/>
        </w:rPr>
        <w:t xml:space="preserve"> </w:t>
      </w:r>
      <w:r w:rsidR="00FB2628" w:rsidRPr="006872E1">
        <w:rPr>
          <w:rFonts w:ascii="Times New Roman" w:eastAsia="Times New Roman" w:hAnsi="Times New Roman" w:cs="Times New Roman"/>
          <w:color w:val="000000"/>
          <w:sz w:val="28"/>
          <w:szCs w:val="28"/>
          <w:highlight w:val="green"/>
        </w:rPr>
        <w:t>котлов</w:t>
      </w:r>
      <w:r w:rsidR="008D4D39" w:rsidRPr="006872E1">
        <w:rPr>
          <w:rFonts w:ascii="Times New Roman" w:eastAsia="Times New Roman" w:hAnsi="Times New Roman" w:cs="Times New Roman"/>
          <w:color w:val="000000"/>
          <w:sz w:val="28"/>
          <w:szCs w:val="28"/>
          <w:highlight w:val="green"/>
        </w:rPr>
        <w:t xml:space="preserve"> </w:t>
      </w:r>
      <w:r w:rsidR="00FB2628" w:rsidRPr="006872E1">
        <w:rPr>
          <w:rFonts w:ascii="Times New Roman" w:eastAsia="Times New Roman" w:hAnsi="Times New Roman" w:cs="Times New Roman"/>
          <w:color w:val="000000"/>
          <w:sz w:val="28"/>
          <w:szCs w:val="28"/>
          <w:highlight w:val="green"/>
        </w:rPr>
        <w:t>и</w:t>
      </w:r>
      <w:r w:rsidR="008D4D39" w:rsidRPr="006872E1">
        <w:rPr>
          <w:rFonts w:ascii="Times New Roman" w:eastAsia="Times New Roman" w:hAnsi="Times New Roman" w:cs="Times New Roman"/>
          <w:color w:val="000000"/>
          <w:sz w:val="28"/>
          <w:szCs w:val="28"/>
          <w:highlight w:val="green"/>
        </w:rPr>
        <w:t xml:space="preserve"> </w:t>
      </w:r>
      <w:r w:rsidR="00FB2628" w:rsidRPr="006872E1">
        <w:rPr>
          <w:rFonts w:ascii="Times New Roman" w:eastAsia="Times New Roman" w:hAnsi="Times New Roman" w:cs="Times New Roman"/>
          <w:color w:val="000000"/>
          <w:sz w:val="28"/>
          <w:szCs w:val="28"/>
          <w:highlight w:val="green"/>
        </w:rPr>
        <w:t>над</w:t>
      </w:r>
      <w:r w:rsidR="008D4D39" w:rsidRPr="006872E1">
        <w:rPr>
          <w:rFonts w:ascii="Times New Roman" w:eastAsia="Times New Roman" w:hAnsi="Times New Roman" w:cs="Times New Roman"/>
          <w:color w:val="000000"/>
          <w:sz w:val="28"/>
          <w:szCs w:val="28"/>
          <w:highlight w:val="green"/>
        </w:rPr>
        <w:t xml:space="preserve"> </w:t>
      </w:r>
      <w:r w:rsidR="00FB2628" w:rsidRPr="006872E1">
        <w:rPr>
          <w:rFonts w:ascii="Times New Roman" w:eastAsia="Times New Roman" w:hAnsi="Times New Roman" w:cs="Times New Roman"/>
          <w:color w:val="000000"/>
          <w:sz w:val="28"/>
          <w:szCs w:val="28"/>
          <w:highlight w:val="green"/>
        </w:rPr>
        <w:t>котлами;</w:t>
      </w:r>
    </w:p>
    <w:p w14:paraId="28CDCA6B" w14:textId="307FD3FF" w:rsidR="002F7F95" w:rsidRPr="006872E1" w:rsidRDefault="00FB2628" w:rsidP="004D1907">
      <w:pPr>
        <w:spacing w:after="0" w:line="240" w:lineRule="auto"/>
        <w:ind w:firstLine="567"/>
        <w:jc w:val="both"/>
        <w:rPr>
          <w:rFonts w:ascii="Times New Roman" w:eastAsia="Times New Roman" w:hAnsi="Times New Roman" w:cs="Times New Roman"/>
          <w:color w:val="000000"/>
          <w:sz w:val="28"/>
          <w:szCs w:val="28"/>
          <w:highlight w:val="green"/>
        </w:rPr>
      </w:pPr>
      <w:r w:rsidRPr="006872E1">
        <w:rPr>
          <w:rFonts w:ascii="Times New Roman" w:eastAsia="Times New Roman" w:hAnsi="Times New Roman" w:cs="Times New Roman"/>
          <w:color w:val="000000"/>
          <w:sz w:val="28"/>
          <w:szCs w:val="28"/>
          <w:highlight w:val="green"/>
        </w:rPr>
        <w:t>щиты</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и</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пульты</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управления;</w:t>
      </w:r>
    </w:p>
    <w:p w14:paraId="79DB2D08" w14:textId="16A392C9" w:rsidR="002F7F95" w:rsidRPr="006872E1" w:rsidRDefault="002F7F95" w:rsidP="004D1907">
      <w:pPr>
        <w:spacing w:after="0" w:line="240" w:lineRule="auto"/>
        <w:ind w:firstLine="567"/>
        <w:jc w:val="both"/>
        <w:rPr>
          <w:rFonts w:ascii="Times New Roman" w:eastAsia="Times New Roman" w:hAnsi="Times New Roman" w:cs="Times New Roman"/>
          <w:color w:val="000000"/>
          <w:sz w:val="28"/>
          <w:szCs w:val="28"/>
          <w:highlight w:val="green"/>
        </w:rPr>
      </w:pPr>
      <w:r w:rsidRPr="006872E1">
        <w:rPr>
          <w:rFonts w:ascii="Times New Roman" w:eastAsia="Times New Roman" w:hAnsi="Times New Roman" w:cs="Times New Roman"/>
          <w:color w:val="000000"/>
          <w:sz w:val="28"/>
          <w:szCs w:val="28"/>
          <w:highlight w:val="green"/>
        </w:rPr>
        <w:t>водоуказательные</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и</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измерительные</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пр</w:t>
      </w:r>
      <w:r w:rsidR="00FB2628" w:rsidRPr="006872E1">
        <w:rPr>
          <w:rFonts w:ascii="Times New Roman" w:eastAsia="Times New Roman" w:hAnsi="Times New Roman" w:cs="Times New Roman"/>
          <w:color w:val="000000"/>
          <w:sz w:val="28"/>
          <w:szCs w:val="28"/>
          <w:highlight w:val="green"/>
        </w:rPr>
        <w:t>иборы;</w:t>
      </w:r>
    </w:p>
    <w:p w14:paraId="685B74A7" w14:textId="4D9B9417" w:rsidR="002F7F95" w:rsidRPr="006872E1" w:rsidRDefault="00FB2628" w:rsidP="004D1907">
      <w:pPr>
        <w:spacing w:after="0" w:line="240" w:lineRule="auto"/>
        <w:ind w:firstLine="567"/>
        <w:jc w:val="both"/>
        <w:rPr>
          <w:rFonts w:ascii="Times New Roman" w:eastAsia="Times New Roman" w:hAnsi="Times New Roman" w:cs="Times New Roman"/>
          <w:color w:val="000000"/>
          <w:sz w:val="28"/>
          <w:szCs w:val="28"/>
          <w:highlight w:val="green"/>
        </w:rPr>
      </w:pPr>
      <w:r w:rsidRPr="006872E1">
        <w:rPr>
          <w:rFonts w:ascii="Times New Roman" w:eastAsia="Times New Roman" w:hAnsi="Times New Roman" w:cs="Times New Roman"/>
          <w:color w:val="000000"/>
          <w:sz w:val="28"/>
          <w:szCs w:val="28"/>
          <w:highlight w:val="green"/>
        </w:rPr>
        <w:t>зольные</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помещения;</w:t>
      </w:r>
    </w:p>
    <w:p w14:paraId="1797287A" w14:textId="1442ADDD" w:rsidR="002F7F95" w:rsidRPr="006872E1" w:rsidRDefault="00FB2628" w:rsidP="004D1907">
      <w:pPr>
        <w:spacing w:after="0" w:line="240" w:lineRule="auto"/>
        <w:ind w:firstLine="567"/>
        <w:jc w:val="both"/>
        <w:rPr>
          <w:rFonts w:ascii="Times New Roman" w:eastAsia="Times New Roman" w:hAnsi="Times New Roman" w:cs="Times New Roman"/>
          <w:color w:val="000000"/>
          <w:sz w:val="28"/>
          <w:szCs w:val="28"/>
          <w:highlight w:val="green"/>
        </w:rPr>
      </w:pPr>
      <w:r w:rsidRPr="006872E1">
        <w:rPr>
          <w:rFonts w:ascii="Times New Roman" w:eastAsia="Times New Roman" w:hAnsi="Times New Roman" w:cs="Times New Roman"/>
          <w:color w:val="000000"/>
          <w:sz w:val="28"/>
          <w:szCs w:val="28"/>
          <w:highlight w:val="green"/>
        </w:rPr>
        <w:t>вентиляторные</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площадки;</w:t>
      </w:r>
    </w:p>
    <w:p w14:paraId="1CF882D3" w14:textId="07DCA1EA" w:rsidR="002F7F95" w:rsidRPr="006872E1" w:rsidRDefault="002F7F95" w:rsidP="004D1907">
      <w:pPr>
        <w:spacing w:after="0" w:line="240" w:lineRule="auto"/>
        <w:ind w:firstLine="567"/>
        <w:jc w:val="both"/>
        <w:rPr>
          <w:rFonts w:ascii="Times New Roman" w:eastAsia="Times New Roman" w:hAnsi="Times New Roman" w:cs="Times New Roman"/>
          <w:color w:val="000000"/>
          <w:sz w:val="28"/>
          <w:szCs w:val="28"/>
          <w:highlight w:val="green"/>
        </w:rPr>
      </w:pPr>
      <w:r w:rsidRPr="006872E1">
        <w:rPr>
          <w:rFonts w:ascii="Times New Roman" w:eastAsia="Times New Roman" w:hAnsi="Times New Roman" w:cs="Times New Roman"/>
          <w:color w:val="000000"/>
          <w:sz w:val="28"/>
          <w:szCs w:val="28"/>
          <w:highlight w:val="green"/>
        </w:rPr>
        <w:t>пом</w:t>
      </w:r>
      <w:r w:rsidR="00FB2628" w:rsidRPr="006872E1">
        <w:rPr>
          <w:rFonts w:ascii="Times New Roman" w:eastAsia="Times New Roman" w:hAnsi="Times New Roman" w:cs="Times New Roman"/>
          <w:color w:val="000000"/>
          <w:sz w:val="28"/>
          <w:szCs w:val="28"/>
          <w:highlight w:val="green"/>
        </w:rPr>
        <w:t>ещения</w:t>
      </w:r>
      <w:r w:rsidR="008D4D39" w:rsidRPr="006872E1">
        <w:rPr>
          <w:rFonts w:ascii="Times New Roman" w:eastAsia="Times New Roman" w:hAnsi="Times New Roman" w:cs="Times New Roman"/>
          <w:color w:val="000000"/>
          <w:sz w:val="28"/>
          <w:szCs w:val="28"/>
          <w:highlight w:val="green"/>
        </w:rPr>
        <w:t xml:space="preserve"> </w:t>
      </w:r>
      <w:r w:rsidR="00FB2628" w:rsidRPr="006872E1">
        <w:rPr>
          <w:rFonts w:ascii="Times New Roman" w:eastAsia="Times New Roman" w:hAnsi="Times New Roman" w:cs="Times New Roman"/>
          <w:color w:val="000000"/>
          <w:sz w:val="28"/>
          <w:szCs w:val="28"/>
          <w:highlight w:val="green"/>
        </w:rPr>
        <w:t>для</w:t>
      </w:r>
      <w:r w:rsidR="008D4D39" w:rsidRPr="006872E1">
        <w:rPr>
          <w:rFonts w:ascii="Times New Roman" w:eastAsia="Times New Roman" w:hAnsi="Times New Roman" w:cs="Times New Roman"/>
          <w:color w:val="000000"/>
          <w:sz w:val="28"/>
          <w:szCs w:val="28"/>
          <w:highlight w:val="green"/>
        </w:rPr>
        <w:t xml:space="preserve"> </w:t>
      </w:r>
      <w:r w:rsidR="00FB2628" w:rsidRPr="006872E1">
        <w:rPr>
          <w:rFonts w:ascii="Times New Roman" w:eastAsia="Times New Roman" w:hAnsi="Times New Roman" w:cs="Times New Roman"/>
          <w:color w:val="000000"/>
          <w:sz w:val="28"/>
          <w:szCs w:val="28"/>
          <w:highlight w:val="green"/>
        </w:rPr>
        <w:t>баков</w:t>
      </w:r>
      <w:r w:rsidR="008D4D39" w:rsidRPr="006872E1">
        <w:rPr>
          <w:rFonts w:ascii="Times New Roman" w:eastAsia="Times New Roman" w:hAnsi="Times New Roman" w:cs="Times New Roman"/>
          <w:color w:val="000000"/>
          <w:sz w:val="28"/>
          <w:szCs w:val="28"/>
          <w:highlight w:val="green"/>
        </w:rPr>
        <w:t xml:space="preserve"> </w:t>
      </w:r>
      <w:r w:rsidR="00FB2628" w:rsidRPr="006872E1">
        <w:rPr>
          <w:rFonts w:ascii="Times New Roman" w:eastAsia="Times New Roman" w:hAnsi="Times New Roman" w:cs="Times New Roman"/>
          <w:color w:val="000000"/>
          <w:sz w:val="28"/>
          <w:szCs w:val="28"/>
          <w:highlight w:val="green"/>
        </w:rPr>
        <w:t>и</w:t>
      </w:r>
      <w:r w:rsidR="008D4D39" w:rsidRPr="006872E1">
        <w:rPr>
          <w:rFonts w:ascii="Times New Roman" w:eastAsia="Times New Roman" w:hAnsi="Times New Roman" w:cs="Times New Roman"/>
          <w:color w:val="000000"/>
          <w:sz w:val="28"/>
          <w:szCs w:val="28"/>
          <w:highlight w:val="green"/>
        </w:rPr>
        <w:t xml:space="preserve"> </w:t>
      </w:r>
      <w:r w:rsidR="00FB2628" w:rsidRPr="006872E1">
        <w:rPr>
          <w:rFonts w:ascii="Times New Roman" w:eastAsia="Times New Roman" w:hAnsi="Times New Roman" w:cs="Times New Roman"/>
          <w:color w:val="000000"/>
          <w:sz w:val="28"/>
          <w:szCs w:val="28"/>
          <w:highlight w:val="green"/>
        </w:rPr>
        <w:t>деаэраторов;</w:t>
      </w:r>
    </w:p>
    <w:p w14:paraId="04BF9C77" w14:textId="404A27FD" w:rsidR="002F7F95" w:rsidRPr="006872E1" w:rsidRDefault="00FB2628" w:rsidP="004D1907">
      <w:pPr>
        <w:spacing w:after="0" w:line="240" w:lineRule="auto"/>
        <w:ind w:firstLine="567"/>
        <w:jc w:val="both"/>
        <w:rPr>
          <w:rFonts w:ascii="Times New Roman" w:eastAsia="Times New Roman" w:hAnsi="Times New Roman" w:cs="Times New Roman"/>
          <w:color w:val="000000"/>
          <w:sz w:val="28"/>
          <w:szCs w:val="28"/>
          <w:highlight w:val="green"/>
        </w:rPr>
      </w:pPr>
      <w:r w:rsidRPr="006872E1">
        <w:rPr>
          <w:rFonts w:ascii="Times New Roman" w:eastAsia="Times New Roman" w:hAnsi="Times New Roman" w:cs="Times New Roman"/>
          <w:color w:val="000000"/>
          <w:sz w:val="28"/>
          <w:szCs w:val="28"/>
          <w:highlight w:val="green"/>
        </w:rPr>
        <w:t>оборудование</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водоподготовки;</w:t>
      </w:r>
    </w:p>
    <w:p w14:paraId="45E24378" w14:textId="555DD664" w:rsidR="002F7F95" w:rsidRPr="006872E1" w:rsidRDefault="00FB2628" w:rsidP="004D1907">
      <w:pPr>
        <w:spacing w:after="0" w:line="240" w:lineRule="auto"/>
        <w:ind w:firstLine="567"/>
        <w:jc w:val="both"/>
        <w:rPr>
          <w:rFonts w:ascii="Times New Roman" w:eastAsia="Times New Roman" w:hAnsi="Times New Roman" w:cs="Times New Roman"/>
          <w:color w:val="000000"/>
          <w:sz w:val="28"/>
          <w:szCs w:val="28"/>
          <w:highlight w:val="green"/>
        </w:rPr>
      </w:pPr>
      <w:r w:rsidRPr="006872E1">
        <w:rPr>
          <w:rFonts w:ascii="Times New Roman" w:eastAsia="Times New Roman" w:hAnsi="Times New Roman" w:cs="Times New Roman"/>
          <w:color w:val="000000"/>
          <w:sz w:val="28"/>
          <w:szCs w:val="28"/>
          <w:highlight w:val="green"/>
        </w:rPr>
        <w:t>площадки</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и</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лестницы</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котлов;</w:t>
      </w:r>
    </w:p>
    <w:p w14:paraId="14431BF4" w14:textId="11173F56" w:rsidR="002F7F95" w:rsidRPr="006872E1" w:rsidRDefault="00FB2628" w:rsidP="004D1907">
      <w:pPr>
        <w:spacing w:after="0" w:line="240" w:lineRule="auto"/>
        <w:ind w:firstLine="567"/>
        <w:jc w:val="both"/>
        <w:rPr>
          <w:rFonts w:ascii="Times New Roman" w:eastAsia="Times New Roman" w:hAnsi="Times New Roman" w:cs="Times New Roman"/>
          <w:color w:val="000000"/>
          <w:sz w:val="28"/>
          <w:szCs w:val="28"/>
          <w:highlight w:val="green"/>
        </w:rPr>
      </w:pPr>
      <w:r w:rsidRPr="006872E1">
        <w:rPr>
          <w:rFonts w:ascii="Times New Roman" w:eastAsia="Times New Roman" w:hAnsi="Times New Roman" w:cs="Times New Roman"/>
          <w:color w:val="000000"/>
          <w:sz w:val="28"/>
          <w:szCs w:val="28"/>
          <w:highlight w:val="green"/>
        </w:rPr>
        <w:t>насосные</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помещения.</w:t>
      </w:r>
    </w:p>
    <w:p w14:paraId="6D940C72" w14:textId="581C858A" w:rsidR="006A1AA6" w:rsidRPr="006872E1" w:rsidRDefault="006A1AA6" w:rsidP="004D1907">
      <w:pPr>
        <w:spacing w:after="0" w:line="240" w:lineRule="auto"/>
        <w:ind w:firstLine="567"/>
        <w:jc w:val="both"/>
        <w:rPr>
          <w:rFonts w:ascii="Times New Roman" w:eastAsia="Times New Roman" w:hAnsi="Times New Roman" w:cs="Times New Roman"/>
          <w:color w:val="000000"/>
          <w:sz w:val="28"/>
          <w:szCs w:val="28"/>
          <w:highlight w:val="green"/>
        </w:rPr>
      </w:pPr>
      <w:r w:rsidRPr="006872E1">
        <w:rPr>
          <w:rFonts w:ascii="Times New Roman" w:eastAsia="Times New Roman" w:hAnsi="Times New Roman" w:cs="Times New Roman"/>
          <w:color w:val="000000"/>
          <w:sz w:val="28"/>
          <w:szCs w:val="28"/>
          <w:highlight w:val="green"/>
        </w:rPr>
        <w:t>Для</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питания</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светильников</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местного</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стационарного</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освещения</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с</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лампами</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накаливания</w:t>
      </w:r>
      <w:r w:rsidR="008D4D39" w:rsidRPr="006872E1">
        <w:rPr>
          <w:rFonts w:ascii="Times New Roman" w:eastAsia="Times New Roman" w:hAnsi="Times New Roman" w:cs="Times New Roman"/>
          <w:color w:val="000000"/>
          <w:sz w:val="28"/>
          <w:szCs w:val="28"/>
          <w:highlight w:val="green"/>
        </w:rPr>
        <w:t xml:space="preserve"> </w:t>
      </w:r>
      <w:r w:rsidR="0056490A" w:rsidRPr="006872E1">
        <w:rPr>
          <w:rFonts w:ascii="Times New Roman" w:eastAsia="Times New Roman" w:hAnsi="Times New Roman" w:cs="Times New Roman"/>
          <w:color w:val="000000"/>
          <w:sz w:val="28"/>
          <w:szCs w:val="28"/>
          <w:highlight w:val="green"/>
        </w:rPr>
        <w:t>следует</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приме</w:t>
      </w:r>
      <w:r w:rsidR="0056490A" w:rsidRPr="006872E1">
        <w:rPr>
          <w:rFonts w:ascii="Times New Roman" w:eastAsia="Times New Roman" w:hAnsi="Times New Roman" w:cs="Times New Roman"/>
          <w:color w:val="000000"/>
          <w:sz w:val="28"/>
          <w:szCs w:val="28"/>
          <w:highlight w:val="green"/>
        </w:rPr>
        <w:t>нять</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напряжение</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не</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выше</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42</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В.</w:t>
      </w:r>
    </w:p>
    <w:p w14:paraId="63AE6314" w14:textId="4247CBFE" w:rsidR="006A1AA6" w:rsidRPr="006872E1" w:rsidRDefault="006A1AA6" w:rsidP="004D1907">
      <w:pPr>
        <w:spacing w:after="0" w:line="240" w:lineRule="auto"/>
        <w:ind w:firstLine="567"/>
        <w:jc w:val="both"/>
        <w:rPr>
          <w:rFonts w:ascii="Times New Roman" w:eastAsia="Times New Roman" w:hAnsi="Times New Roman" w:cs="Times New Roman"/>
          <w:color w:val="000000"/>
          <w:sz w:val="28"/>
          <w:szCs w:val="28"/>
          <w:highlight w:val="green"/>
        </w:rPr>
      </w:pPr>
      <w:r w:rsidRPr="006872E1">
        <w:rPr>
          <w:rFonts w:ascii="Times New Roman" w:eastAsia="Times New Roman" w:hAnsi="Times New Roman" w:cs="Times New Roman"/>
          <w:color w:val="000000"/>
          <w:sz w:val="28"/>
          <w:szCs w:val="28"/>
          <w:highlight w:val="green"/>
        </w:rPr>
        <w:t>При</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работе</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в</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котлах</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и</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газоходах</w:t>
      </w:r>
      <w:r w:rsidR="008D4D39" w:rsidRPr="006872E1">
        <w:rPr>
          <w:rFonts w:ascii="Times New Roman" w:eastAsia="Times New Roman" w:hAnsi="Times New Roman" w:cs="Times New Roman"/>
          <w:color w:val="000000"/>
          <w:sz w:val="28"/>
          <w:szCs w:val="28"/>
          <w:highlight w:val="green"/>
        </w:rPr>
        <w:t xml:space="preserve"> </w:t>
      </w:r>
      <w:r w:rsidR="0056490A" w:rsidRPr="006872E1">
        <w:rPr>
          <w:rFonts w:ascii="Times New Roman" w:eastAsia="Times New Roman" w:hAnsi="Times New Roman" w:cs="Times New Roman"/>
          <w:color w:val="000000"/>
          <w:sz w:val="28"/>
          <w:szCs w:val="28"/>
          <w:highlight w:val="green"/>
        </w:rPr>
        <w:t>следует</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применять</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ручные</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светильники</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с</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напряжением</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не</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выше</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12</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В.</w:t>
      </w:r>
    </w:p>
    <w:p w14:paraId="341BE53C" w14:textId="5B80F465" w:rsidR="002F7F95" w:rsidRPr="006872E1" w:rsidRDefault="002F7F95" w:rsidP="004D1907">
      <w:pPr>
        <w:spacing w:after="0" w:line="240" w:lineRule="auto"/>
        <w:ind w:firstLine="567"/>
        <w:jc w:val="both"/>
        <w:rPr>
          <w:rFonts w:ascii="Times New Roman" w:eastAsia="Times New Roman" w:hAnsi="Times New Roman" w:cs="Times New Roman"/>
          <w:color w:val="000000"/>
          <w:sz w:val="28"/>
          <w:szCs w:val="28"/>
          <w:highlight w:val="green"/>
        </w:rPr>
      </w:pPr>
      <w:r w:rsidRPr="006872E1">
        <w:rPr>
          <w:rFonts w:ascii="Times New Roman" w:eastAsia="Times New Roman" w:hAnsi="Times New Roman" w:cs="Times New Roman"/>
          <w:color w:val="000000"/>
          <w:sz w:val="28"/>
          <w:szCs w:val="28"/>
          <w:highlight w:val="green"/>
        </w:rPr>
        <w:t>16.4</w:t>
      </w:r>
      <w:r w:rsidR="008D4D39" w:rsidRPr="006872E1">
        <w:rPr>
          <w:rFonts w:ascii="Times New Roman" w:eastAsia="Times New Roman" w:hAnsi="Times New Roman" w:cs="Times New Roman"/>
          <w:color w:val="000000"/>
          <w:sz w:val="28"/>
          <w:szCs w:val="28"/>
          <w:highlight w:val="green"/>
        </w:rPr>
        <w:t xml:space="preserve"> </w:t>
      </w:r>
      <w:r w:rsidR="002A545B" w:rsidRPr="006872E1">
        <w:rPr>
          <w:rFonts w:ascii="Times New Roman" w:eastAsia="Times New Roman" w:hAnsi="Times New Roman" w:cs="Times New Roman"/>
          <w:color w:val="000000"/>
          <w:sz w:val="28"/>
          <w:szCs w:val="28"/>
          <w:highlight w:val="green"/>
        </w:rPr>
        <w:t>Электроснабжение</w:t>
      </w:r>
      <w:r w:rsidR="008D4D39" w:rsidRPr="006872E1">
        <w:rPr>
          <w:rFonts w:ascii="Times New Roman" w:eastAsia="Times New Roman" w:hAnsi="Times New Roman" w:cs="Times New Roman"/>
          <w:color w:val="000000"/>
          <w:sz w:val="28"/>
          <w:szCs w:val="28"/>
          <w:highlight w:val="green"/>
        </w:rPr>
        <w:t xml:space="preserve"> </w:t>
      </w:r>
      <w:r w:rsidR="002A545B" w:rsidRPr="006872E1">
        <w:rPr>
          <w:rFonts w:ascii="Times New Roman" w:eastAsia="Times New Roman" w:hAnsi="Times New Roman" w:cs="Times New Roman"/>
          <w:color w:val="000000"/>
          <w:sz w:val="28"/>
          <w:szCs w:val="28"/>
          <w:highlight w:val="green"/>
        </w:rPr>
        <w:t>систем</w:t>
      </w:r>
      <w:r w:rsidR="008D4D39" w:rsidRPr="006872E1">
        <w:rPr>
          <w:rFonts w:ascii="Times New Roman" w:eastAsia="Times New Roman" w:hAnsi="Times New Roman" w:cs="Times New Roman"/>
          <w:color w:val="000000"/>
          <w:sz w:val="28"/>
          <w:szCs w:val="28"/>
          <w:highlight w:val="green"/>
        </w:rPr>
        <w:t xml:space="preserve"> </w:t>
      </w:r>
      <w:r w:rsidR="002A545B" w:rsidRPr="006872E1">
        <w:rPr>
          <w:rFonts w:ascii="Times New Roman" w:eastAsia="Times New Roman" w:hAnsi="Times New Roman" w:cs="Times New Roman"/>
          <w:color w:val="000000"/>
          <w:sz w:val="28"/>
          <w:szCs w:val="28"/>
          <w:highlight w:val="green"/>
        </w:rPr>
        <w:t>контроля</w:t>
      </w:r>
      <w:r w:rsidR="008D4D39" w:rsidRPr="006872E1">
        <w:rPr>
          <w:rFonts w:ascii="Times New Roman" w:eastAsia="Times New Roman" w:hAnsi="Times New Roman" w:cs="Times New Roman"/>
          <w:color w:val="000000"/>
          <w:sz w:val="28"/>
          <w:szCs w:val="28"/>
          <w:highlight w:val="green"/>
        </w:rPr>
        <w:t xml:space="preserve"> </w:t>
      </w:r>
      <w:r w:rsidR="002A545B" w:rsidRPr="006872E1">
        <w:rPr>
          <w:rFonts w:ascii="Times New Roman" w:eastAsia="Times New Roman" w:hAnsi="Times New Roman" w:cs="Times New Roman"/>
          <w:color w:val="000000"/>
          <w:sz w:val="28"/>
          <w:szCs w:val="28"/>
          <w:highlight w:val="green"/>
        </w:rPr>
        <w:t>загазованности</w:t>
      </w:r>
      <w:r w:rsidR="008D4D39" w:rsidRPr="006872E1">
        <w:rPr>
          <w:rFonts w:ascii="Times New Roman" w:eastAsia="Times New Roman" w:hAnsi="Times New Roman" w:cs="Times New Roman"/>
          <w:color w:val="000000"/>
          <w:sz w:val="28"/>
          <w:szCs w:val="28"/>
          <w:highlight w:val="green"/>
        </w:rPr>
        <w:t xml:space="preserve"> </w:t>
      </w:r>
      <w:r w:rsidR="002A545B" w:rsidRPr="006872E1">
        <w:rPr>
          <w:rFonts w:ascii="Times New Roman" w:eastAsia="Times New Roman" w:hAnsi="Times New Roman" w:cs="Times New Roman"/>
          <w:color w:val="000000"/>
          <w:sz w:val="28"/>
          <w:szCs w:val="28"/>
          <w:highlight w:val="green"/>
        </w:rPr>
        <w:t>помещений</w:t>
      </w:r>
      <w:r w:rsidR="008D4D39" w:rsidRPr="006872E1">
        <w:rPr>
          <w:rFonts w:ascii="Times New Roman" w:eastAsia="Times New Roman" w:hAnsi="Times New Roman" w:cs="Times New Roman"/>
          <w:color w:val="000000"/>
          <w:sz w:val="28"/>
          <w:szCs w:val="28"/>
          <w:highlight w:val="green"/>
        </w:rPr>
        <w:t xml:space="preserve"> </w:t>
      </w:r>
      <w:r w:rsidR="002A545B" w:rsidRPr="006872E1">
        <w:rPr>
          <w:rFonts w:ascii="Times New Roman" w:eastAsia="Times New Roman" w:hAnsi="Times New Roman" w:cs="Times New Roman"/>
          <w:color w:val="000000"/>
          <w:sz w:val="28"/>
          <w:szCs w:val="28"/>
          <w:highlight w:val="green"/>
        </w:rPr>
        <w:t>котельной,</w:t>
      </w:r>
      <w:r w:rsidR="008D4D39" w:rsidRPr="006872E1">
        <w:rPr>
          <w:rFonts w:ascii="Times New Roman" w:eastAsia="Times New Roman" w:hAnsi="Times New Roman" w:cs="Times New Roman"/>
          <w:color w:val="000000"/>
          <w:sz w:val="28"/>
          <w:szCs w:val="28"/>
          <w:highlight w:val="green"/>
        </w:rPr>
        <w:t xml:space="preserve"> </w:t>
      </w:r>
      <w:r w:rsidR="002A545B" w:rsidRPr="006872E1">
        <w:rPr>
          <w:rFonts w:ascii="Times New Roman" w:eastAsia="Times New Roman" w:hAnsi="Times New Roman" w:cs="Times New Roman"/>
          <w:color w:val="000000"/>
          <w:sz w:val="28"/>
          <w:szCs w:val="28"/>
          <w:highlight w:val="green"/>
        </w:rPr>
        <w:t>пожарной</w:t>
      </w:r>
      <w:r w:rsidR="008D4D39" w:rsidRPr="006872E1">
        <w:rPr>
          <w:rFonts w:ascii="Times New Roman" w:eastAsia="Times New Roman" w:hAnsi="Times New Roman" w:cs="Times New Roman"/>
          <w:color w:val="000000"/>
          <w:sz w:val="28"/>
          <w:szCs w:val="28"/>
          <w:highlight w:val="green"/>
        </w:rPr>
        <w:t xml:space="preserve"> </w:t>
      </w:r>
      <w:r w:rsidR="002A545B" w:rsidRPr="006872E1">
        <w:rPr>
          <w:rFonts w:ascii="Times New Roman" w:eastAsia="Times New Roman" w:hAnsi="Times New Roman" w:cs="Times New Roman"/>
          <w:color w:val="000000"/>
          <w:sz w:val="28"/>
          <w:szCs w:val="28"/>
          <w:highlight w:val="green"/>
        </w:rPr>
        <w:t>и</w:t>
      </w:r>
      <w:r w:rsidR="008D4D39" w:rsidRPr="006872E1">
        <w:rPr>
          <w:rFonts w:ascii="Times New Roman" w:eastAsia="Times New Roman" w:hAnsi="Times New Roman" w:cs="Times New Roman"/>
          <w:color w:val="000000"/>
          <w:sz w:val="28"/>
          <w:szCs w:val="28"/>
          <w:highlight w:val="green"/>
        </w:rPr>
        <w:t xml:space="preserve"> </w:t>
      </w:r>
      <w:r w:rsidR="002A545B" w:rsidRPr="006872E1">
        <w:rPr>
          <w:rFonts w:ascii="Times New Roman" w:eastAsia="Times New Roman" w:hAnsi="Times New Roman" w:cs="Times New Roman"/>
          <w:color w:val="000000"/>
          <w:sz w:val="28"/>
          <w:szCs w:val="28"/>
          <w:highlight w:val="green"/>
        </w:rPr>
        <w:t>охранной</w:t>
      </w:r>
      <w:r w:rsidR="008D4D39" w:rsidRPr="006872E1">
        <w:rPr>
          <w:rFonts w:ascii="Times New Roman" w:eastAsia="Times New Roman" w:hAnsi="Times New Roman" w:cs="Times New Roman"/>
          <w:color w:val="000000"/>
          <w:sz w:val="28"/>
          <w:szCs w:val="28"/>
          <w:highlight w:val="green"/>
        </w:rPr>
        <w:t xml:space="preserve"> </w:t>
      </w:r>
      <w:r w:rsidR="002A545B" w:rsidRPr="006872E1">
        <w:rPr>
          <w:rFonts w:ascii="Times New Roman" w:eastAsia="Times New Roman" w:hAnsi="Times New Roman" w:cs="Times New Roman"/>
          <w:color w:val="000000"/>
          <w:sz w:val="28"/>
          <w:szCs w:val="28"/>
          <w:highlight w:val="green"/>
        </w:rPr>
        <w:t>сигнализации</w:t>
      </w:r>
      <w:r w:rsidR="008D4D39" w:rsidRPr="006872E1">
        <w:rPr>
          <w:rFonts w:ascii="Times New Roman" w:eastAsia="Times New Roman" w:hAnsi="Times New Roman" w:cs="Times New Roman"/>
          <w:color w:val="000000"/>
          <w:sz w:val="28"/>
          <w:szCs w:val="28"/>
          <w:highlight w:val="green"/>
        </w:rPr>
        <w:t xml:space="preserve"> </w:t>
      </w:r>
      <w:r w:rsidR="002A545B" w:rsidRPr="006872E1">
        <w:rPr>
          <w:rFonts w:ascii="Times New Roman" w:eastAsia="Times New Roman" w:hAnsi="Times New Roman" w:cs="Times New Roman"/>
          <w:color w:val="000000"/>
          <w:sz w:val="28"/>
          <w:szCs w:val="28"/>
          <w:highlight w:val="green"/>
        </w:rPr>
        <w:t>и</w:t>
      </w:r>
      <w:r w:rsidR="008D4D39" w:rsidRPr="006872E1">
        <w:rPr>
          <w:rFonts w:ascii="Times New Roman" w:eastAsia="Times New Roman" w:hAnsi="Times New Roman" w:cs="Times New Roman"/>
          <w:color w:val="000000"/>
          <w:sz w:val="28"/>
          <w:szCs w:val="28"/>
          <w:highlight w:val="green"/>
        </w:rPr>
        <w:t xml:space="preserve"> </w:t>
      </w:r>
      <w:r w:rsidR="002A545B" w:rsidRPr="006872E1">
        <w:rPr>
          <w:rFonts w:ascii="Times New Roman" w:eastAsia="Times New Roman" w:hAnsi="Times New Roman" w:cs="Times New Roman"/>
          <w:color w:val="000000"/>
          <w:sz w:val="28"/>
          <w:szCs w:val="28"/>
          <w:highlight w:val="green"/>
        </w:rPr>
        <w:t>аварийного</w:t>
      </w:r>
      <w:r w:rsidR="008D4D39" w:rsidRPr="006872E1">
        <w:rPr>
          <w:rFonts w:ascii="Times New Roman" w:eastAsia="Times New Roman" w:hAnsi="Times New Roman" w:cs="Times New Roman"/>
          <w:color w:val="000000"/>
          <w:sz w:val="28"/>
          <w:szCs w:val="28"/>
          <w:highlight w:val="green"/>
        </w:rPr>
        <w:t xml:space="preserve"> </w:t>
      </w:r>
      <w:r w:rsidR="002A545B" w:rsidRPr="006872E1">
        <w:rPr>
          <w:rFonts w:ascii="Times New Roman" w:eastAsia="Times New Roman" w:hAnsi="Times New Roman" w:cs="Times New Roman"/>
          <w:color w:val="000000"/>
          <w:sz w:val="28"/>
          <w:szCs w:val="28"/>
          <w:highlight w:val="green"/>
        </w:rPr>
        <w:t>освещения</w:t>
      </w:r>
      <w:r w:rsidR="008D4D39" w:rsidRPr="006872E1">
        <w:rPr>
          <w:rFonts w:ascii="Times New Roman" w:eastAsia="Times New Roman" w:hAnsi="Times New Roman" w:cs="Times New Roman"/>
          <w:color w:val="000000"/>
          <w:sz w:val="28"/>
          <w:szCs w:val="28"/>
          <w:highlight w:val="green"/>
        </w:rPr>
        <w:t xml:space="preserve"> </w:t>
      </w:r>
      <w:r w:rsidR="002A545B" w:rsidRPr="006872E1">
        <w:rPr>
          <w:rFonts w:ascii="Times New Roman" w:eastAsia="Times New Roman" w:hAnsi="Times New Roman" w:cs="Times New Roman"/>
          <w:color w:val="000000"/>
          <w:sz w:val="28"/>
          <w:szCs w:val="28"/>
          <w:highlight w:val="green"/>
        </w:rPr>
        <w:t>следует</w:t>
      </w:r>
      <w:r w:rsidR="008D4D39" w:rsidRPr="006872E1">
        <w:rPr>
          <w:rFonts w:ascii="Times New Roman" w:eastAsia="Times New Roman" w:hAnsi="Times New Roman" w:cs="Times New Roman"/>
          <w:color w:val="000000"/>
          <w:sz w:val="28"/>
          <w:szCs w:val="28"/>
          <w:highlight w:val="green"/>
        </w:rPr>
        <w:t xml:space="preserve"> </w:t>
      </w:r>
      <w:r w:rsidR="002A545B" w:rsidRPr="006872E1">
        <w:rPr>
          <w:rFonts w:ascii="Times New Roman" w:eastAsia="Times New Roman" w:hAnsi="Times New Roman" w:cs="Times New Roman"/>
          <w:color w:val="000000"/>
          <w:sz w:val="28"/>
          <w:szCs w:val="28"/>
          <w:highlight w:val="green"/>
        </w:rPr>
        <w:t>осуществлять</w:t>
      </w:r>
      <w:r w:rsidR="008D4D39" w:rsidRPr="006872E1">
        <w:rPr>
          <w:rFonts w:ascii="Times New Roman" w:eastAsia="Times New Roman" w:hAnsi="Times New Roman" w:cs="Times New Roman"/>
          <w:color w:val="000000"/>
          <w:sz w:val="28"/>
          <w:szCs w:val="28"/>
          <w:highlight w:val="green"/>
        </w:rPr>
        <w:t xml:space="preserve"> </w:t>
      </w:r>
      <w:r w:rsidR="002A545B" w:rsidRPr="006872E1">
        <w:rPr>
          <w:rFonts w:ascii="Times New Roman" w:eastAsia="Times New Roman" w:hAnsi="Times New Roman" w:cs="Times New Roman"/>
          <w:color w:val="000000"/>
          <w:sz w:val="28"/>
          <w:szCs w:val="28"/>
          <w:highlight w:val="green"/>
        </w:rPr>
        <w:t>по</w:t>
      </w:r>
      <w:r w:rsidR="008D4D39" w:rsidRPr="006872E1">
        <w:rPr>
          <w:rFonts w:ascii="Times New Roman" w:eastAsia="Times New Roman" w:hAnsi="Times New Roman" w:cs="Times New Roman"/>
          <w:color w:val="000000"/>
          <w:sz w:val="28"/>
          <w:szCs w:val="28"/>
          <w:highlight w:val="green"/>
        </w:rPr>
        <w:t xml:space="preserve"> </w:t>
      </w:r>
      <w:r w:rsidR="002A545B" w:rsidRPr="006872E1">
        <w:rPr>
          <w:rFonts w:ascii="Times New Roman" w:eastAsia="Times New Roman" w:hAnsi="Times New Roman" w:cs="Times New Roman"/>
          <w:color w:val="000000"/>
          <w:sz w:val="28"/>
          <w:szCs w:val="28"/>
          <w:highlight w:val="green"/>
        </w:rPr>
        <w:t>первой</w:t>
      </w:r>
      <w:r w:rsidR="008D4D39" w:rsidRPr="006872E1">
        <w:rPr>
          <w:rFonts w:ascii="Times New Roman" w:eastAsia="Times New Roman" w:hAnsi="Times New Roman" w:cs="Times New Roman"/>
          <w:color w:val="000000"/>
          <w:sz w:val="28"/>
          <w:szCs w:val="28"/>
          <w:highlight w:val="green"/>
        </w:rPr>
        <w:t xml:space="preserve"> </w:t>
      </w:r>
      <w:r w:rsidR="002A545B" w:rsidRPr="006872E1">
        <w:rPr>
          <w:rFonts w:ascii="Times New Roman" w:eastAsia="Times New Roman" w:hAnsi="Times New Roman" w:cs="Times New Roman"/>
          <w:color w:val="000000"/>
          <w:sz w:val="28"/>
          <w:szCs w:val="28"/>
          <w:highlight w:val="green"/>
        </w:rPr>
        <w:t>категории</w:t>
      </w:r>
      <w:r w:rsidR="008D4D39" w:rsidRPr="006872E1">
        <w:rPr>
          <w:rFonts w:ascii="Times New Roman" w:eastAsia="Times New Roman" w:hAnsi="Times New Roman" w:cs="Times New Roman"/>
          <w:color w:val="000000"/>
          <w:sz w:val="28"/>
          <w:szCs w:val="28"/>
          <w:highlight w:val="green"/>
        </w:rPr>
        <w:t xml:space="preserve"> </w:t>
      </w:r>
      <w:r w:rsidR="002A545B" w:rsidRPr="006872E1">
        <w:rPr>
          <w:rFonts w:ascii="Times New Roman" w:eastAsia="Times New Roman" w:hAnsi="Times New Roman" w:cs="Times New Roman"/>
          <w:color w:val="000000"/>
          <w:sz w:val="28"/>
          <w:szCs w:val="28"/>
          <w:highlight w:val="green"/>
        </w:rPr>
        <w:t>надежности</w:t>
      </w:r>
      <w:r w:rsidR="008D4D39" w:rsidRPr="006872E1">
        <w:rPr>
          <w:rFonts w:ascii="Times New Roman" w:eastAsia="Times New Roman" w:hAnsi="Times New Roman" w:cs="Times New Roman"/>
          <w:color w:val="000000"/>
          <w:sz w:val="28"/>
          <w:szCs w:val="28"/>
          <w:highlight w:val="green"/>
        </w:rPr>
        <w:t xml:space="preserve"> </w:t>
      </w:r>
      <w:r w:rsidR="002A545B" w:rsidRPr="006872E1">
        <w:rPr>
          <w:rFonts w:ascii="Times New Roman" w:eastAsia="Times New Roman" w:hAnsi="Times New Roman" w:cs="Times New Roman"/>
          <w:color w:val="000000"/>
          <w:sz w:val="28"/>
          <w:szCs w:val="28"/>
          <w:highlight w:val="green"/>
        </w:rPr>
        <w:t>электроснабжения.</w:t>
      </w:r>
    </w:p>
    <w:p w14:paraId="2D360903" w14:textId="646854DE" w:rsidR="00F01389" w:rsidRPr="006872E1" w:rsidRDefault="002F7F95" w:rsidP="004D1907">
      <w:pPr>
        <w:spacing w:after="0" w:line="240" w:lineRule="auto"/>
        <w:ind w:firstLine="567"/>
        <w:jc w:val="both"/>
        <w:rPr>
          <w:rFonts w:ascii="Times New Roman" w:eastAsia="Times New Roman" w:hAnsi="Times New Roman" w:cs="Times New Roman"/>
          <w:color w:val="000000"/>
          <w:sz w:val="28"/>
          <w:szCs w:val="28"/>
          <w:highlight w:val="green"/>
        </w:rPr>
      </w:pPr>
      <w:r w:rsidRPr="006872E1">
        <w:rPr>
          <w:rFonts w:ascii="Times New Roman" w:eastAsia="Times New Roman" w:hAnsi="Times New Roman" w:cs="Times New Roman"/>
          <w:color w:val="000000"/>
          <w:sz w:val="28"/>
          <w:szCs w:val="28"/>
          <w:highlight w:val="green"/>
        </w:rPr>
        <w:t>16.5</w:t>
      </w:r>
      <w:r w:rsidR="008D4D39" w:rsidRPr="006872E1">
        <w:rPr>
          <w:rFonts w:ascii="Times New Roman" w:eastAsia="Times New Roman" w:hAnsi="Times New Roman" w:cs="Times New Roman"/>
          <w:color w:val="000000"/>
          <w:sz w:val="28"/>
          <w:szCs w:val="28"/>
          <w:highlight w:val="green"/>
        </w:rPr>
        <w:t xml:space="preserve"> </w:t>
      </w:r>
      <w:r w:rsidR="00F01389" w:rsidRPr="006872E1">
        <w:rPr>
          <w:rFonts w:ascii="Times New Roman" w:eastAsia="Times New Roman" w:hAnsi="Times New Roman" w:cs="Times New Roman"/>
          <w:color w:val="000000"/>
          <w:sz w:val="28"/>
          <w:szCs w:val="28"/>
          <w:highlight w:val="green"/>
        </w:rPr>
        <w:t>Рабочее</w:t>
      </w:r>
      <w:r w:rsidR="008D4D39" w:rsidRPr="006872E1">
        <w:rPr>
          <w:rFonts w:ascii="Times New Roman" w:eastAsia="Times New Roman" w:hAnsi="Times New Roman" w:cs="Times New Roman"/>
          <w:color w:val="000000"/>
          <w:sz w:val="28"/>
          <w:szCs w:val="28"/>
          <w:highlight w:val="green"/>
        </w:rPr>
        <w:t xml:space="preserve"> </w:t>
      </w:r>
      <w:r w:rsidR="00F01389" w:rsidRPr="006872E1">
        <w:rPr>
          <w:rFonts w:ascii="Times New Roman" w:eastAsia="Times New Roman" w:hAnsi="Times New Roman" w:cs="Times New Roman"/>
          <w:color w:val="000000"/>
          <w:sz w:val="28"/>
          <w:szCs w:val="28"/>
          <w:highlight w:val="green"/>
        </w:rPr>
        <w:t>освещение,</w:t>
      </w:r>
      <w:r w:rsidR="008D4D39" w:rsidRPr="006872E1">
        <w:rPr>
          <w:rFonts w:ascii="Times New Roman" w:eastAsia="Times New Roman" w:hAnsi="Times New Roman" w:cs="Times New Roman"/>
          <w:color w:val="000000"/>
          <w:sz w:val="28"/>
          <w:szCs w:val="28"/>
          <w:highlight w:val="green"/>
        </w:rPr>
        <w:t xml:space="preserve"> </w:t>
      </w:r>
      <w:r w:rsidR="00F01389" w:rsidRPr="006872E1">
        <w:rPr>
          <w:rFonts w:ascii="Times New Roman" w:eastAsia="Times New Roman" w:hAnsi="Times New Roman" w:cs="Times New Roman"/>
          <w:color w:val="000000"/>
          <w:sz w:val="28"/>
          <w:szCs w:val="28"/>
          <w:highlight w:val="green"/>
        </w:rPr>
        <w:t>выбор</w:t>
      </w:r>
      <w:r w:rsidR="008D4D39" w:rsidRPr="006872E1">
        <w:rPr>
          <w:rFonts w:ascii="Times New Roman" w:eastAsia="Times New Roman" w:hAnsi="Times New Roman" w:cs="Times New Roman"/>
          <w:color w:val="000000"/>
          <w:sz w:val="28"/>
          <w:szCs w:val="28"/>
          <w:highlight w:val="green"/>
        </w:rPr>
        <w:t xml:space="preserve"> </w:t>
      </w:r>
      <w:r w:rsidR="00F01389" w:rsidRPr="006872E1">
        <w:rPr>
          <w:rFonts w:ascii="Times New Roman" w:eastAsia="Times New Roman" w:hAnsi="Times New Roman" w:cs="Times New Roman"/>
          <w:color w:val="000000"/>
          <w:sz w:val="28"/>
          <w:szCs w:val="28"/>
          <w:highlight w:val="green"/>
        </w:rPr>
        <w:t>электрического</w:t>
      </w:r>
      <w:r w:rsidR="008D4D39" w:rsidRPr="006872E1">
        <w:rPr>
          <w:rFonts w:ascii="Times New Roman" w:eastAsia="Times New Roman" w:hAnsi="Times New Roman" w:cs="Times New Roman"/>
          <w:color w:val="000000"/>
          <w:sz w:val="28"/>
          <w:szCs w:val="28"/>
          <w:highlight w:val="green"/>
        </w:rPr>
        <w:t xml:space="preserve"> </w:t>
      </w:r>
      <w:r w:rsidR="00F01389" w:rsidRPr="006872E1">
        <w:rPr>
          <w:rFonts w:ascii="Times New Roman" w:eastAsia="Times New Roman" w:hAnsi="Times New Roman" w:cs="Times New Roman"/>
          <w:color w:val="000000"/>
          <w:sz w:val="28"/>
          <w:szCs w:val="28"/>
          <w:highlight w:val="green"/>
        </w:rPr>
        <w:t>оборудования</w:t>
      </w:r>
      <w:r w:rsidR="008D4D39" w:rsidRPr="006872E1">
        <w:rPr>
          <w:rFonts w:ascii="Times New Roman" w:eastAsia="Times New Roman" w:hAnsi="Times New Roman" w:cs="Times New Roman"/>
          <w:color w:val="000000"/>
          <w:sz w:val="28"/>
          <w:szCs w:val="28"/>
          <w:highlight w:val="green"/>
        </w:rPr>
        <w:t xml:space="preserve"> </w:t>
      </w:r>
      <w:r w:rsidR="00F01389" w:rsidRPr="006872E1">
        <w:rPr>
          <w:rFonts w:ascii="Times New Roman" w:eastAsia="Times New Roman" w:hAnsi="Times New Roman" w:cs="Times New Roman"/>
          <w:color w:val="000000"/>
          <w:sz w:val="28"/>
          <w:szCs w:val="28"/>
          <w:highlight w:val="green"/>
        </w:rPr>
        <w:t>и</w:t>
      </w:r>
      <w:r w:rsidR="008D4D39" w:rsidRPr="006872E1">
        <w:rPr>
          <w:rFonts w:ascii="Times New Roman" w:eastAsia="Times New Roman" w:hAnsi="Times New Roman" w:cs="Times New Roman"/>
          <w:color w:val="000000"/>
          <w:sz w:val="28"/>
          <w:szCs w:val="28"/>
          <w:highlight w:val="green"/>
        </w:rPr>
        <w:t xml:space="preserve"> </w:t>
      </w:r>
      <w:r w:rsidR="00F01389" w:rsidRPr="006872E1">
        <w:rPr>
          <w:rFonts w:ascii="Times New Roman" w:eastAsia="Times New Roman" w:hAnsi="Times New Roman" w:cs="Times New Roman"/>
          <w:color w:val="000000"/>
          <w:sz w:val="28"/>
          <w:szCs w:val="28"/>
          <w:highlight w:val="green"/>
        </w:rPr>
        <w:t>его</w:t>
      </w:r>
      <w:r w:rsidR="008D4D39" w:rsidRPr="006872E1">
        <w:rPr>
          <w:rFonts w:ascii="Times New Roman" w:eastAsia="Times New Roman" w:hAnsi="Times New Roman" w:cs="Times New Roman"/>
          <w:color w:val="000000"/>
          <w:sz w:val="28"/>
          <w:szCs w:val="28"/>
          <w:highlight w:val="green"/>
        </w:rPr>
        <w:t xml:space="preserve"> </w:t>
      </w:r>
      <w:r w:rsidR="00F01389" w:rsidRPr="006872E1">
        <w:rPr>
          <w:rFonts w:ascii="Times New Roman" w:eastAsia="Times New Roman" w:hAnsi="Times New Roman" w:cs="Times New Roman"/>
          <w:color w:val="000000"/>
          <w:sz w:val="28"/>
          <w:szCs w:val="28"/>
          <w:highlight w:val="green"/>
        </w:rPr>
        <w:t>заземление</w:t>
      </w:r>
      <w:r w:rsidR="008D4D39" w:rsidRPr="006872E1">
        <w:rPr>
          <w:rFonts w:ascii="Times New Roman" w:eastAsia="Times New Roman" w:hAnsi="Times New Roman" w:cs="Times New Roman"/>
          <w:color w:val="000000"/>
          <w:sz w:val="28"/>
          <w:szCs w:val="28"/>
          <w:highlight w:val="green"/>
        </w:rPr>
        <w:t xml:space="preserve"> </w:t>
      </w:r>
      <w:r w:rsidR="00F01389" w:rsidRPr="006872E1">
        <w:rPr>
          <w:rFonts w:ascii="Times New Roman" w:eastAsia="Times New Roman" w:hAnsi="Times New Roman" w:cs="Times New Roman"/>
          <w:color w:val="000000"/>
          <w:sz w:val="28"/>
          <w:szCs w:val="28"/>
          <w:highlight w:val="green"/>
        </w:rPr>
        <w:t>должны</w:t>
      </w:r>
      <w:r w:rsidR="008D4D39" w:rsidRPr="006872E1">
        <w:rPr>
          <w:rFonts w:ascii="Times New Roman" w:eastAsia="Times New Roman" w:hAnsi="Times New Roman" w:cs="Times New Roman"/>
          <w:color w:val="000000"/>
          <w:sz w:val="28"/>
          <w:szCs w:val="28"/>
          <w:highlight w:val="green"/>
        </w:rPr>
        <w:t xml:space="preserve"> </w:t>
      </w:r>
      <w:r w:rsidR="00F01389" w:rsidRPr="006872E1">
        <w:rPr>
          <w:rFonts w:ascii="Times New Roman" w:eastAsia="Times New Roman" w:hAnsi="Times New Roman" w:cs="Times New Roman"/>
          <w:color w:val="000000"/>
          <w:sz w:val="28"/>
          <w:szCs w:val="28"/>
          <w:highlight w:val="green"/>
        </w:rPr>
        <w:t>соответствовать</w:t>
      </w:r>
      <w:r w:rsidR="008D4D39" w:rsidRPr="006872E1">
        <w:rPr>
          <w:rFonts w:ascii="Times New Roman" w:eastAsia="Times New Roman" w:hAnsi="Times New Roman" w:cs="Times New Roman"/>
          <w:color w:val="000000"/>
          <w:sz w:val="28"/>
          <w:szCs w:val="28"/>
          <w:highlight w:val="green"/>
        </w:rPr>
        <w:t xml:space="preserve"> </w:t>
      </w:r>
      <w:r w:rsidR="00F01389" w:rsidRPr="006872E1">
        <w:rPr>
          <w:rFonts w:ascii="Times New Roman" w:eastAsia="Times New Roman" w:hAnsi="Times New Roman" w:cs="Times New Roman"/>
          <w:sz w:val="28"/>
          <w:szCs w:val="28"/>
          <w:highlight w:val="green"/>
        </w:rPr>
        <w:t>[17].</w:t>
      </w:r>
    </w:p>
    <w:p w14:paraId="0D04863E" w14:textId="558BF0C6" w:rsidR="002F7F95" w:rsidRPr="006872E1" w:rsidRDefault="002F7F95" w:rsidP="004D1907">
      <w:pPr>
        <w:spacing w:after="0" w:line="240" w:lineRule="auto"/>
        <w:ind w:firstLine="567"/>
        <w:jc w:val="both"/>
        <w:rPr>
          <w:rFonts w:ascii="Times New Roman" w:eastAsia="Times New Roman" w:hAnsi="Times New Roman" w:cs="Times New Roman"/>
          <w:color w:val="000000"/>
          <w:sz w:val="28"/>
          <w:szCs w:val="28"/>
          <w:highlight w:val="green"/>
        </w:rPr>
      </w:pPr>
      <w:r w:rsidRPr="006872E1">
        <w:rPr>
          <w:rFonts w:ascii="Times New Roman" w:eastAsia="Times New Roman" w:hAnsi="Times New Roman" w:cs="Times New Roman"/>
          <w:color w:val="000000"/>
          <w:sz w:val="28"/>
          <w:szCs w:val="28"/>
          <w:highlight w:val="green"/>
        </w:rPr>
        <w:t>В</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помещениях</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котельных</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при</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высоте</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установки</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светильников</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общего</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освещения</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над</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полом</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или</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площадками</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обслуживания</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менее</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2,5</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м</w:t>
      </w:r>
      <w:r w:rsidR="008D4D39" w:rsidRPr="006872E1">
        <w:rPr>
          <w:rFonts w:ascii="Times New Roman" w:eastAsia="Times New Roman" w:hAnsi="Times New Roman" w:cs="Times New Roman"/>
          <w:color w:val="000000"/>
          <w:sz w:val="28"/>
          <w:szCs w:val="28"/>
          <w:highlight w:val="green"/>
        </w:rPr>
        <w:t xml:space="preserve"> </w:t>
      </w:r>
      <w:r w:rsidR="003B382A" w:rsidRPr="006872E1">
        <w:rPr>
          <w:rFonts w:ascii="Times New Roman" w:eastAsia="Times New Roman" w:hAnsi="Times New Roman" w:cs="Times New Roman"/>
          <w:color w:val="000000"/>
          <w:sz w:val="28"/>
          <w:szCs w:val="28"/>
          <w:highlight w:val="green"/>
        </w:rPr>
        <w:t>следует</w:t>
      </w:r>
      <w:r w:rsidR="008D4D39" w:rsidRPr="006872E1">
        <w:rPr>
          <w:rFonts w:ascii="Times New Roman" w:eastAsia="Times New Roman" w:hAnsi="Times New Roman" w:cs="Times New Roman"/>
          <w:color w:val="000000"/>
          <w:sz w:val="28"/>
          <w:szCs w:val="28"/>
          <w:highlight w:val="green"/>
        </w:rPr>
        <w:t xml:space="preserve"> </w:t>
      </w:r>
      <w:r w:rsidR="003B382A" w:rsidRPr="006872E1">
        <w:rPr>
          <w:rFonts w:ascii="Times New Roman" w:eastAsia="Times New Roman" w:hAnsi="Times New Roman" w:cs="Times New Roman"/>
          <w:color w:val="000000"/>
          <w:sz w:val="28"/>
          <w:szCs w:val="28"/>
          <w:highlight w:val="green"/>
        </w:rPr>
        <w:t>устанавливать</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светильники,</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конструкция</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которых</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исключает</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возможность</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доступа</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к</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лампам</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без</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использования</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инструмента</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(отвертки,</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плоскогубцев,</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гаечного</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или</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специального</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ключа</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и</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др.),</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с</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вводом</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в</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светильник</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подводящей</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электропроводки</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в</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металлических</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трубах,</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металлорукавах</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или</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защитных</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оболочках.</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Без</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этого</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разрешается</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использовать</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для</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питания</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светильников</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с</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лампами</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накал</w:t>
      </w:r>
      <w:r w:rsidR="00FB2628" w:rsidRPr="006872E1">
        <w:rPr>
          <w:rFonts w:ascii="Times New Roman" w:eastAsia="Times New Roman" w:hAnsi="Times New Roman" w:cs="Times New Roman"/>
          <w:color w:val="000000"/>
          <w:sz w:val="28"/>
          <w:szCs w:val="28"/>
          <w:highlight w:val="green"/>
        </w:rPr>
        <w:t>ивания</w:t>
      </w:r>
      <w:r w:rsidR="008D4D39" w:rsidRPr="006872E1">
        <w:rPr>
          <w:rFonts w:ascii="Times New Roman" w:eastAsia="Times New Roman" w:hAnsi="Times New Roman" w:cs="Times New Roman"/>
          <w:color w:val="000000"/>
          <w:sz w:val="28"/>
          <w:szCs w:val="28"/>
          <w:highlight w:val="green"/>
        </w:rPr>
        <w:t xml:space="preserve"> </w:t>
      </w:r>
      <w:r w:rsidR="00FB2628" w:rsidRPr="006872E1">
        <w:rPr>
          <w:rFonts w:ascii="Times New Roman" w:eastAsia="Times New Roman" w:hAnsi="Times New Roman" w:cs="Times New Roman"/>
          <w:color w:val="000000"/>
          <w:sz w:val="28"/>
          <w:szCs w:val="28"/>
          <w:highlight w:val="green"/>
        </w:rPr>
        <w:t>напряжение</w:t>
      </w:r>
      <w:r w:rsidR="008D4D39" w:rsidRPr="006872E1">
        <w:rPr>
          <w:rFonts w:ascii="Times New Roman" w:eastAsia="Times New Roman" w:hAnsi="Times New Roman" w:cs="Times New Roman"/>
          <w:color w:val="000000"/>
          <w:sz w:val="28"/>
          <w:szCs w:val="28"/>
          <w:highlight w:val="green"/>
        </w:rPr>
        <w:t xml:space="preserve"> </w:t>
      </w:r>
      <w:r w:rsidR="00FB2628" w:rsidRPr="006872E1">
        <w:rPr>
          <w:rFonts w:ascii="Times New Roman" w:eastAsia="Times New Roman" w:hAnsi="Times New Roman" w:cs="Times New Roman"/>
          <w:color w:val="000000"/>
          <w:sz w:val="28"/>
          <w:szCs w:val="28"/>
          <w:highlight w:val="green"/>
        </w:rPr>
        <w:t>не</w:t>
      </w:r>
      <w:r w:rsidR="008D4D39" w:rsidRPr="006872E1">
        <w:rPr>
          <w:rFonts w:ascii="Times New Roman" w:eastAsia="Times New Roman" w:hAnsi="Times New Roman" w:cs="Times New Roman"/>
          <w:color w:val="000000"/>
          <w:sz w:val="28"/>
          <w:szCs w:val="28"/>
          <w:highlight w:val="green"/>
        </w:rPr>
        <w:t xml:space="preserve"> </w:t>
      </w:r>
      <w:r w:rsidR="00FB2628" w:rsidRPr="006872E1">
        <w:rPr>
          <w:rFonts w:ascii="Times New Roman" w:eastAsia="Times New Roman" w:hAnsi="Times New Roman" w:cs="Times New Roman"/>
          <w:color w:val="000000"/>
          <w:sz w:val="28"/>
          <w:szCs w:val="28"/>
          <w:highlight w:val="green"/>
        </w:rPr>
        <w:t>выше</w:t>
      </w:r>
      <w:r w:rsidR="008D4D39" w:rsidRPr="006872E1">
        <w:rPr>
          <w:rFonts w:ascii="Times New Roman" w:eastAsia="Times New Roman" w:hAnsi="Times New Roman" w:cs="Times New Roman"/>
          <w:color w:val="000000"/>
          <w:sz w:val="28"/>
          <w:szCs w:val="28"/>
          <w:highlight w:val="green"/>
        </w:rPr>
        <w:t xml:space="preserve"> </w:t>
      </w:r>
      <w:r w:rsidR="00FB2628" w:rsidRPr="006872E1">
        <w:rPr>
          <w:rFonts w:ascii="Times New Roman" w:eastAsia="Times New Roman" w:hAnsi="Times New Roman" w:cs="Times New Roman"/>
          <w:color w:val="000000"/>
          <w:sz w:val="28"/>
          <w:szCs w:val="28"/>
          <w:highlight w:val="green"/>
        </w:rPr>
        <w:t>42</w:t>
      </w:r>
      <w:r w:rsidR="008D4D39" w:rsidRPr="006872E1">
        <w:rPr>
          <w:rFonts w:ascii="Times New Roman" w:eastAsia="Times New Roman" w:hAnsi="Times New Roman" w:cs="Times New Roman"/>
          <w:color w:val="000000"/>
          <w:sz w:val="28"/>
          <w:szCs w:val="28"/>
          <w:highlight w:val="green"/>
        </w:rPr>
        <w:t xml:space="preserve"> </w:t>
      </w:r>
      <w:r w:rsidR="00FB2628" w:rsidRPr="006872E1">
        <w:rPr>
          <w:rFonts w:ascii="Times New Roman" w:eastAsia="Times New Roman" w:hAnsi="Times New Roman" w:cs="Times New Roman"/>
          <w:color w:val="000000"/>
          <w:sz w:val="28"/>
          <w:szCs w:val="28"/>
          <w:highlight w:val="green"/>
        </w:rPr>
        <w:t>В.</w:t>
      </w:r>
    </w:p>
    <w:p w14:paraId="019EBD50" w14:textId="37804F95" w:rsidR="002F7F95" w:rsidRPr="006872E1" w:rsidRDefault="002F7F95" w:rsidP="004D1907">
      <w:pPr>
        <w:spacing w:after="0" w:line="240" w:lineRule="auto"/>
        <w:ind w:firstLine="567"/>
        <w:jc w:val="both"/>
        <w:rPr>
          <w:rFonts w:ascii="Times New Roman" w:eastAsia="Times New Roman" w:hAnsi="Times New Roman" w:cs="Times New Roman"/>
          <w:color w:val="000000"/>
          <w:sz w:val="28"/>
          <w:szCs w:val="28"/>
          <w:highlight w:val="green"/>
        </w:rPr>
      </w:pPr>
      <w:r w:rsidRPr="006872E1">
        <w:rPr>
          <w:rFonts w:ascii="Times New Roman" w:eastAsia="Times New Roman" w:hAnsi="Times New Roman" w:cs="Times New Roman"/>
          <w:color w:val="000000"/>
          <w:sz w:val="28"/>
          <w:szCs w:val="28"/>
          <w:highlight w:val="green"/>
        </w:rPr>
        <w:lastRenderedPageBreak/>
        <w:t>16.6</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Электродвигатели</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и</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пусковая</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аппаратура</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вытяжных</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вентиляторов,</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которые</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устанавливают</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в</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помещениях</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газифицированных</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отопительных</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котельных</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должны</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быть</w:t>
      </w:r>
      <w:r w:rsidR="008D4D39" w:rsidRPr="006872E1">
        <w:rPr>
          <w:rFonts w:ascii="Times New Roman" w:eastAsia="Times New Roman" w:hAnsi="Times New Roman" w:cs="Times New Roman"/>
          <w:color w:val="000000"/>
          <w:sz w:val="28"/>
          <w:szCs w:val="28"/>
          <w:highlight w:val="green"/>
        </w:rPr>
        <w:t xml:space="preserve"> </w:t>
      </w:r>
      <w:r w:rsidR="00E33C22" w:rsidRPr="006872E1">
        <w:rPr>
          <w:rFonts w:ascii="Times New Roman" w:eastAsia="Times New Roman" w:hAnsi="Times New Roman" w:cs="Times New Roman"/>
          <w:color w:val="000000"/>
          <w:sz w:val="28"/>
          <w:szCs w:val="28"/>
          <w:highlight w:val="green"/>
        </w:rPr>
        <w:t>во</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вз</w:t>
      </w:r>
      <w:r w:rsidR="00FB2628" w:rsidRPr="006872E1">
        <w:rPr>
          <w:rFonts w:ascii="Times New Roman" w:eastAsia="Times New Roman" w:hAnsi="Times New Roman" w:cs="Times New Roman"/>
          <w:color w:val="000000"/>
          <w:sz w:val="28"/>
          <w:szCs w:val="28"/>
          <w:highlight w:val="green"/>
        </w:rPr>
        <w:t>рывозащищенн</w:t>
      </w:r>
      <w:r w:rsidR="00E33C22" w:rsidRPr="006872E1">
        <w:rPr>
          <w:rFonts w:ascii="Times New Roman" w:eastAsia="Times New Roman" w:hAnsi="Times New Roman" w:cs="Times New Roman"/>
          <w:color w:val="000000"/>
          <w:sz w:val="28"/>
          <w:szCs w:val="28"/>
          <w:highlight w:val="green"/>
        </w:rPr>
        <w:t>ом</w:t>
      </w:r>
      <w:r w:rsidR="008D4D39" w:rsidRPr="006872E1">
        <w:rPr>
          <w:rFonts w:ascii="Times New Roman" w:eastAsia="Times New Roman" w:hAnsi="Times New Roman" w:cs="Times New Roman"/>
          <w:color w:val="000000"/>
          <w:sz w:val="28"/>
          <w:szCs w:val="28"/>
          <w:highlight w:val="green"/>
        </w:rPr>
        <w:t xml:space="preserve"> </w:t>
      </w:r>
      <w:r w:rsidR="00E33C22" w:rsidRPr="006872E1">
        <w:rPr>
          <w:rFonts w:ascii="Times New Roman" w:eastAsia="Times New Roman" w:hAnsi="Times New Roman" w:cs="Times New Roman"/>
          <w:color w:val="000000"/>
          <w:sz w:val="28"/>
          <w:szCs w:val="28"/>
          <w:highlight w:val="green"/>
        </w:rPr>
        <w:t>исполнении</w:t>
      </w:r>
      <w:r w:rsidR="001B1BE9" w:rsidRPr="006872E1">
        <w:rPr>
          <w:rFonts w:ascii="Times New Roman" w:eastAsia="Times New Roman" w:hAnsi="Times New Roman" w:cs="Times New Roman"/>
          <w:color w:val="000000"/>
          <w:sz w:val="28"/>
          <w:szCs w:val="28"/>
          <w:highlight w:val="green"/>
        </w:rPr>
        <w:t>.</w:t>
      </w:r>
    </w:p>
    <w:p w14:paraId="41D14FCC" w14:textId="32EF06B4" w:rsidR="002F7F95" w:rsidRPr="006872E1" w:rsidRDefault="002F7F95" w:rsidP="004D1907">
      <w:pPr>
        <w:spacing w:after="0" w:line="240" w:lineRule="auto"/>
        <w:ind w:firstLine="567"/>
        <w:jc w:val="both"/>
        <w:rPr>
          <w:rFonts w:ascii="Times New Roman" w:eastAsia="Times New Roman" w:hAnsi="Times New Roman" w:cs="Times New Roman"/>
          <w:color w:val="000000"/>
          <w:sz w:val="28"/>
          <w:szCs w:val="28"/>
          <w:highlight w:val="green"/>
        </w:rPr>
      </w:pPr>
      <w:r w:rsidRPr="006872E1">
        <w:rPr>
          <w:rFonts w:ascii="Times New Roman" w:eastAsia="Times New Roman" w:hAnsi="Times New Roman" w:cs="Times New Roman"/>
          <w:color w:val="000000"/>
          <w:sz w:val="28"/>
          <w:szCs w:val="28"/>
          <w:highlight w:val="green"/>
        </w:rPr>
        <w:t>16.7</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Электродвигатели</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сетевых</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и</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подпиточных</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насосов</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в</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котельных,</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вырабатывающих</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в</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качестве</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теплоноси</w:t>
      </w:r>
      <w:r w:rsidR="00EE3863" w:rsidRPr="006872E1">
        <w:rPr>
          <w:rFonts w:ascii="Times New Roman" w:eastAsia="Times New Roman" w:hAnsi="Times New Roman" w:cs="Times New Roman"/>
          <w:color w:val="000000"/>
          <w:sz w:val="28"/>
          <w:szCs w:val="28"/>
          <w:highlight w:val="green"/>
        </w:rPr>
        <w:t>теля</w:t>
      </w:r>
      <w:r w:rsidR="008D4D39" w:rsidRPr="006872E1">
        <w:rPr>
          <w:rFonts w:ascii="Times New Roman" w:eastAsia="Times New Roman" w:hAnsi="Times New Roman" w:cs="Times New Roman"/>
          <w:color w:val="000000"/>
          <w:sz w:val="28"/>
          <w:szCs w:val="28"/>
          <w:highlight w:val="green"/>
        </w:rPr>
        <w:t xml:space="preserve"> </w:t>
      </w:r>
      <w:r w:rsidR="00EE3863" w:rsidRPr="006872E1">
        <w:rPr>
          <w:rFonts w:ascii="Times New Roman" w:eastAsia="Times New Roman" w:hAnsi="Times New Roman" w:cs="Times New Roman"/>
          <w:color w:val="000000"/>
          <w:sz w:val="28"/>
          <w:szCs w:val="28"/>
          <w:highlight w:val="green"/>
        </w:rPr>
        <w:t>воду</w:t>
      </w:r>
      <w:r w:rsidR="008D4D39" w:rsidRPr="006872E1">
        <w:rPr>
          <w:rFonts w:ascii="Times New Roman" w:eastAsia="Times New Roman" w:hAnsi="Times New Roman" w:cs="Times New Roman"/>
          <w:color w:val="000000"/>
          <w:sz w:val="28"/>
          <w:szCs w:val="28"/>
          <w:highlight w:val="green"/>
        </w:rPr>
        <w:t xml:space="preserve"> </w:t>
      </w:r>
      <w:r w:rsidR="00EE3863" w:rsidRPr="006872E1">
        <w:rPr>
          <w:rFonts w:ascii="Times New Roman" w:eastAsia="Times New Roman" w:hAnsi="Times New Roman" w:cs="Times New Roman"/>
          <w:color w:val="000000"/>
          <w:sz w:val="28"/>
          <w:szCs w:val="28"/>
          <w:highlight w:val="green"/>
        </w:rPr>
        <w:t>с</w:t>
      </w:r>
      <w:r w:rsidR="008D4D39" w:rsidRPr="006872E1">
        <w:rPr>
          <w:rFonts w:ascii="Times New Roman" w:eastAsia="Times New Roman" w:hAnsi="Times New Roman" w:cs="Times New Roman"/>
          <w:color w:val="000000"/>
          <w:sz w:val="28"/>
          <w:szCs w:val="28"/>
          <w:highlight w:val="green"/>
        </w:rPr>
        <w:t xml:space="preserve"> </w:t>
      </w:r>
      <w:r w:rsidR="00EE3863" w:rsidRPr="006872E1">
        <w:rPr>
          <w:rFonts w:ascii="Times New Roman" w:eastAsia="Times New Roman" w:hAnsi="Times New Roman" w:cs="Times New Roman"/>
          <w:color w:val="000000"/>
          <w:sz w:val="28"/>
          <w:szCs w:val="28"/>
          <w:highlight w:val="green"/>
        </w:rPr>
        <w:t>температурой</w:t>
      </w:r>
      <w:r w:rsidR="008D4D39" w:rsidRPr="006872E1">
        <w:rPr>
          <w:rFonts w:ascii="Times New Roman" w:eastAsia="Times New Roman" w:hAnsi="Times New Roman" w:cs="Times New Roman"/>
          <w:color w:val="000000"/>
          <w:sz w:val="28"/>
          <w:szCs w:val="28"/>
          <w:highlight w:val="green"/>
        </w:rPr>
        <w:t xml:space="preserve"> </w:t>
      </w:r>
      <w:r w:rsidR="00EE3863" w:rsidRPr="006872E1">
        <w:rPr>
          <w:rFonts w:ascii="Times New Roman" w:eastAsia="Times New Roman" w:hAnsi="Times New Roman" w:cs="Times New Roman"/>
          <w:color w:val="000000"/>
          <w:sz w:val="28"/>
          <w:szCs w:val="28"/>
          <w:highlight w:val="green"/>
        </w:rPr>
        <w:t>выше</w:t>
      </w:r>
      <w:r w:rsidR="008D4D39" w:rsidRPr="006872E1">
        <w:rPr>
          <w:rFonts w:ascii="Times New Roman" w:eastAsia="Times New Roman" w:hAnsi="Times New Roman" w:cs="Times New Roman"/>
          <w:color w:val="000000"/>
          <w:sz w:val="28"/>
          <w:szCs w:val="28"/>
          <w:highlight w:val="green"/>
        </w:rPr>
        <w:t xml:space="preserve"> </w:t>
      </w:r>
      <w:r w:rsidR="00EA7F48" w:rsidRPr="006872E1">
        <w:rPr>
          <w:rFonts w:ascii="Times New Roman" w:eastAsia="Times New Roman" w:hAnsi="Times New Roman" w:cs="Times New Roman"/>
          <w:color w:val="000000"/>
          <w:sz w:val="28"/>
          <w:szCs w:val="28"/>
          <w:highlight w:val="green"/>
        </w:rPr>
        <w:t>115</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°С,</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а</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также</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питательных</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насосов</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(при</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отсутствии</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питательного</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насоса</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с</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паровым</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приводом)</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независимо</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от</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категории</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котельной,</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как</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источника</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отпуска</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тепловой</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энергии,</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а</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также</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все</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котельные,</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работающие</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на</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твердом</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топливе,</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независимо</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от</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параметров</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теплоносителя</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относят</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по</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условиям</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электр</w:t>
      </w:r>
      <w:r w:rsidR="00FB2628" w:rsidRPr="006872E1">
        <w:rPr>
          <w:rFonts w:ascii="Times New Roman" w:eastAsia="Times New Roman" w:hAnsi="Times New Roman" w:cs="Times New Roman"/>
          <w:color w:val="000000"/>
          <w:sz w:val="28"/>
          <w:szCs w:val="28"/>
          <w:highlight w:val="green"/>
        </w:rPr>
        <w:t>оснабжения</w:t>
      </w:r>
      <w:r w:rsidR="008D4D39" w:rsidRPr="006872E1">
        <w:rPr>
          <w:rFonts w:ascii="Times New Roman" w:eastAsia="Times New Roman" w:hAnsi="Times New Roman" w:cs="Times New Roman"/>
          <w:color w:val="000000"/>
          <w:sz w:val="28"/>
          <w:szCs w:val="28"/>
          <w:highlight w:val="green"/>
        </w:rPr>
        <w:t xml:space="preserve"> </w:t>
      </w:r>
      <w:r w:rsidR="00FB2628" w:rsidRPr="006872E1">
        <w:rPr>
          <w:rFonts w:ascii="Times New Roman" w:eastAsia="Times New Roman" w:hAnsi="Times New Roman" w:cs="Times New Roman"/>
          <w:color w:val="000000"/>
          <w:sz w:val="28"/>
          <w:szCs w:val="28"/>
          <w:highlight w:val="green"/>
        </w:rPr>
        <w:t>к</w:t>
      </w:r>
      <w:r w:rsidR="008D4D39" w:rsidRPr="006872E1">
        <w:rPr>
          <w:rFonts w:ascii="Times New Roman" w:eastAsia="Times New Roman" w:hAnsi="Times New Roman" w:cs="Times New Roman"/>
          <w:color w:val="000000"/>
          <w:sz w:val="28"/>
          <w:szCs w:val="28"/>
          <w:highlight w:val="green"/>
        </w:rPr>
        <w:t xml:space="preserve"> </w:t>
      </w:r>
      <w:r w:rsidR="00FB2628" w:rsidRPr="006872E1">
        <w:rPr>
          <w:rFonts w:ascii="Times New Roman" w:eastAsia="Times New Roman" w:hAnsi="Times New Roman" w:cs="Times New Roman"/>
          <w:color w:val="000000"/>
          <w:sz w:val="28"/>
          <w:szCs w:val="28"/>
          <w:highlight w:val="green"/>
        </w:rPr>
        <w:t>первой</w:t>
      </w:r>
      <w:r w:rsidR="008D4D39" w:rsidRPr="006872E1">
        <w:rPr>
          <w:rFonts w:ascii="Times New Roman" w:eastAsia="Times New Roman" w:hAnsi="Times New Roman" w:cs="Times New Roman"/>
          <w:color w:val="000000"/>
          <w:sz w:val="28"/>
          <w:szCs w:val="28"/>
          <w:highlight w:val="green"/>
        </w:rPr>
        <w:t xml:space="preserve"> </w:t>
      </w:r>
      <w:r w:rsidR="00FB2628" w:rsidRPr="006872E1">
        <w:rPr>
          <w:rFonts w:ascii="Times New Roman" w:eastAsia="Times New Roman" w:hAnsi="Times New Roman" w:cs="Times New Roman"/>
          <w:color w:val="000000"/>
          <w:sz w:val="28"/>
          <w:szCs w:val="28"/>
          <w:highlight w:val="green"/>
        </w:rPr>
        <w:t>категории.</w:t>
      </w:r>
    </w:p>
    <w:p w14:paraId="15EF259F" w14:textId="77F1743C" w:rsidR="002F7F95" w:rsidRPr="006872E1" w:rsidRDefault="002F7F95" w:rsidP="004D1907">
      <w:pPr>
        <w:spacing w:after="0" w:line="240" w:lineRule="auto"/>
        <w:ind w:firstLine="567"/>
        <w:jc w:val="both"/>
        <w:rPr>
          <w:rFonts w:ascii="Times New Roman" w:eastAsia="Times New Roman" w:hAnsi="Times New Roman" w:cs="Times New Roman"/>
          <w:color w:val="000000"/>
          <w:sz w:val="28"/>
          <w:szCs w:val="28"/>
          <w:highlight w:val="green"/>
        </w:rPr>
      </w:pPr>
      <w:r w:rsidRPr="006872E1">
        <w:rPr>
          <w:rFonts w:ascii="Times New Roman" w:eastAsia="Times New Roman" w:hAnsi="Times New Roman" w:cs="Times New Roman"/>
          <w:color w:val="000000"/>
          <w:sz w:val="28"/>
          <w:szCs w:val="28"/>
          <w:highlight w:val="green"/>
        </w:rPr>
        <w:t>16.8</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Распределительные</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устройства</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напряжением</w:t>
      </w:r>
      <w:r w:rsidR="008D4D39" w:rsidRPr="006872E1">
        <w:rPr>
          <w:rFonts w:ascii="Times New Roman" w:eastAsia="Times New Roman" w:hAnsi="Times New Roman" w:cs="Times New Roman"/>
          <w:color w:val="000000"/>
          <w:sz w:val="28"/>
          <w:szCs w:val="28"/>
          <w:highlight w:val="green"/>
        </w:rPr>
        <w:t xml:space="preserve"> </w:t>
      </w:r>
      <w:r w:rsidR="00300DDB" w:rsidRPr="006872E1">
        <w:rPr>
          <w:rFonts w:ascii="Times New Roman" w:eastAsia="Times New Roman" w:hAnsi="Times New Roman" w:cs="Times New Roman"/>
          <w:color w:val="000000"/>
          <w:sz w:val="28"/>
          <w:szCs w:val="28"/>
          <w:highlight w:val="green"/>
        </w:rPr>
        <w:t>0,4,</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6</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и</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10</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кВ</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для</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котельных</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установок</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следует</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выполнять</w:t>
      </w:r>
      <w:r w:rsidR="008D4D39" w:rsidRPr="006872E1">
        <w:rPr>
          <w:rFonts w:ascii="Times New Roman" w:eastAsia="Times New Roman" w:hAnsi="Times New Roman" w:cs="Times New Roman"/>
          <w:color w:val="000000"/>
          <w:sz w:val="28"/>
          <w:szCs w:val="28"/>
          <w:highlight w:val="green"/>
        </w:rPr>
        <w:t xml:space="preserve"> </w:t>
      </w:r>
      <w:r w:rsidR="00FB2628" w:rsidRPr="006872E1">
        <w:rPr>
          <w:rFonts w:ascii="Times New Roman" w:eastAsia="Times New Roman" w:hAnsi="Times New Roman" w:cs="Times New Roman"/>
          <w:color w:val="000000"/>
          <w:sz w:val="28"/>
          <w:szCs w:val="28"/>
          <w:highlight w:val="green"/>
        </w:rPr>
        <w:t>не</w:t>
      </w:r>
      <w:r w:rsidR="008D4D39" w:rsidRPr="006872E1">
        <w:rPr>
          <w:rFonts w:ascii="Times New Roman" w:eastAsia="Times New Roman" w:hAnsi="Times New Roman" w:cs="Times New Roman"/>
          <w:color w:val="000000"/>
          <w:sz w:val="28"/>
          <w:szCs w:val="28"/>
          <w:highlight w:val="green"/>
        </w:rPr>
        <w:t xml:space="preserve"> </w:t>
      </w:r>
      <w:r w:rsidR="00FB2628" w:rsidRPr="006872E1">
        <w:rPr>
          <w:rFonts w:ascii="Times New Roman" w:eastAsia="Times New Roman" w:hAnsi="Times New Roman" w:cs="Times New Roman"/>
          <w:color w:val="000000"/>
          <w:sz w:val="28"/>
          <w:szCs w:val="28"/>
          <w:highlight w:val="green"/>
        </w:rPr>
        <w:t>менее,</w:t>
      </w:r>
      <w:r w:rsidR="008D4D39" w:rsidRPr="006872E1">
        <w:rPr>
          <w:rFonts w:ascii="Times New Roman" w:eastAsia="Times New Roman" w:hAnsi="Times New Roman" w:cs="Times New Roman"/>
          <w:color w:val="000000"/>
          <w:sz w:val="28"/>
          <w:szCs w:val="28"/>
          <w:highlight w:val="green"/>
        </w:rPr>
        <w:t xml:space="preserve"> </w:t>
      </w:r>
      <w:r w:rsidR="00FB2628" w:rsidRPr="006872E1">
        <w:rPr>
          <w:rFonts w:ascii="Times New Roman" w:eastAsia="Times New Roman" w:hAnsi="Times New Roman" w:cs="Times New Roman"/>
          <w:color w:val="000000"/>
          <w:sz w:val="28"/>
          <w:szCs w:val="28"/>
          <w:highlight w:val="green"/>
        </w:rPr>
        <w:t>чем</w:t>
      </w:r>
      <w:r w:rsidR="008D4D39" w:rsidRPr="006872E1">
        <w:rPr>
          <w:rFonts w:ascii="Times New Roman" w:eastAsia="Times New Roman" w:hAnsi="Times New Roman" w:cs="Times New Roman"/>
          <w:color w:val="000000"/>
          <w:sz w:val="28"/>
          <w:szCs w:val="28"/>
          <w:highlight w:val="green"/>
        </w:rPr>
        <w:t xml:space="preserve"> </w:t>
      </w:r>
      <w:r w:rsidR="00FB2628" w:rsidRPr="006872E1">
        <w:rPr>
          <w:rFonts w:ascii="Times New Roman" w:eastAsia="Times New Roman" w:hAnsi="Times New Roman" w:cs="Times New Roman"/>
          <w:color w:val="000000"/>
          <w:sz w:val="28"/>
          <w:szCs w:val="28"/>
          <w:highlight w:val="green"/>
        </w:rPr>
        <w:t>с</w:t>
      </w:r>
      <w:r w:rsidR="008D4D39" w:rsidRPr="006872E1">
        <w:rPr>
          <w:rFonts w:ascii="Times New Roman" w:eastAsia="Times New Roman" w:hAnsi="Times New Roman" w:cs="Times New Roman"/>
          <w:color w:val="000000"/>
          <w:sz w:val="28"/>
          <w:szCs w:val="28"/>
          <w:highlight w:val="green"/>
        </w:rPr>
        <w:t xml:space="preserve"> </w:t>
      </w:r>
      <w:r w:rsidR="00FB2628" w:rsidRPr="006872E1">
        <w:rPr>
          <w:rFonts w:ascii="Times New Roman" w:eastAsia="Times New Roman" w:hAnsi="Times New Roman" w:cs="Times New Roman"/>
          <w:color w:val="000000"/>
          <w:sz w:val="28"/>
          <w:szCs w:val="28"/>
          <w:highlight w:val="green"/>
        </w:rPr>
        <w:t>двумя</w:t>
      </w:r>
      <w:r w:rsidR="008D4D39" w:rsidRPr="006872E1">
        <w:rPr>
          <w:rFonts w:ascii="Times New Roman" w:eastAsia="Times New Roman" w:hAnsi="Times New Roman" w:cs="Times New Roman"/>
          <w:color w:val="000000"/>
          <w:sz w:val="28"/>
          <w:szCs w:val="28"/>
          <w:highlight w:val="green"/>
        </w:rPr>
        <w:t xml:space="preserve"> </w:t>
      </w:r>
      <w:r w:rsidR="00FB2628" w:rsidRPr="006872E1">
        <w:rPr>
          <w:rFonts w:ascii="Times New Roman" w:eastAsia="Times New Roman" w:hAnsi="Times New Roman" w:cs="Times New Roman"/>
          <w:color w:val="000000"/>
          <w:sz w:val="28"/>
          <w:szCs w:val="28"/>
          <w:highlight w:val="green"/>
        </w:rPr>
        <w:t>секциями.</w:t>
      </w:r>
    </w:p>
    <w:p w14:paraId="128301E8" w14:textId="22705DE4" w:rsidR="002F7F95" w:rsidRPr="006872E1" w:rsidRDefault="002F7F95" w:rsidP="004D1907">
      <w:pPr>
        <w:spacing w:after="0" w:line="240" w:lineRule="auto"/>
        <w:ind w:firstLine="567"/>
        <w:jc w:val="both"/>
        <w:rPr>
          <w:rFonts w:ascii="Times New Roman" w:eastAsia="Times New Roman" w:hAnsi="Times New Roman" w:cs="Times New Roman"/>
          <w:color w:val="000000"/>
          <w:sz w:val="28"/>
          <w:szCs w:val="28"/>
          <w:highlight w:val="green"/>
        </w:rPr>
      </w:pPr>
      <w:r w:rsidRPr="006872E1">
        <w:rPr>
          <w:rFonts w:ascii="Times New Roman" w:eastAsia="Times New Roman" w:hAnsi="Times New Roman" w:cs="Times New Roman"/>
          <w:color w:val="000000"/>
          <w:sz w:val="28"/>
          <w:szCs w:val="28"/>
          <w:highlight w:val="green"/>
        </w:rPr>
        <w:t>16.9</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Трансформаторные</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подстанции</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для</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котельных</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следует</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применять</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не</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менее</w:t>
      </w:r>
      <w:r w:rsidR="00FB2628" w:rsidRPr="006872E1">
        <w:rPr>
          <w:rFonts w:ascii="Times New Roman" w:eastAsia="Times New Roman" w:hAnsi="Times New Roman" w:cs="Times New Roman"/>
          <w:color w:val="000000"/>
          <w:sz w:val="28"/>
          <w:szCs w:val="28"/>
          <w:highlight w:val="green"/>
        </w:rPr>
        <w:t>,</w:t>
      </w:r>
      <w:r w:rsidR="008D4D39" w:rsidRPr="006872E1">
        <w:rPr>
          <w:rFonts w:ascii="Times New Roman" w:eastAsia="Times New Roman" w:hAnsi="Times New Roman" w:cs="Times New Roman"/>
          <w:color w:val="000000"/>
          <w:sz w:val="28"/>
          <w:szCs w:val="28"/>
          <w:highlight w:val="green"/>
        </w:rPr>
        <w:t xml:space="preserve"> </w:t>
      </w:r>
      <w:r w:rsidR="00FB2628" w:rsidRPr="006872E1">
        <w:rPr>
          <w:rFonts w:ascii="Times New Roman" w:eastAsia="Times New Roman" w:hAnsi="Times New Roman" w:cs="Times New Roman"/>
          <w:color w:val="000000"/>
          <w:sz w:val="28"/>
          <w:szCs w:val="28"/>
          <w:highlight w:val="green"/>
        </w:rPr>
        <w:t>чем</w:t>
      </w:r>
      <w:r w:rsidR="008D4D39" w:rsidRPr="006872E1">
        <w:rPr>
          <w:rFonts w:ascii="Times New Roman" w:eastAsia="Times New Roman" w:hAnsi="Times New Roman" w:cs="Times New Roman"/>
          <w:color w:val="000000"/>
          <w:sz w:val="28"/>
          <w:szCs w:val="28"/>
          <w:highlight w:val="green"/>
        </w:rPr>
        <w:t xml:space="preserve"> </w:t>
      </w:r>
      <w:r w:rsidR="00FB2628" w:rsidRPr="006872E1">
        <w:rPr>
          <w:rFonts w:ascii="Times New Roman" w:eastAsia="Times New Roman" w:hAnsi="Times New Roman" w:cs="Times New Roman"/>
          <w:color w:val="000000"/>
          <w:sz w:val="28"/>
          <w:szCs w:val="28"/>
          <w:highlight w:val="green"/>
        </w:rPr>
        <w:t>с</w:t>
      </w:r>
      <w:r w:rsidR="008D4D39" w:rsidRPr="006872E1">
        <w:rPr>
          <w:rFonts w:ascii="Times New Roman" w:eastAsia="Times New Roman" w:hAnsi="Times New Roman" w:cs="Times New Roman"/>
          <w:color w:val="000000"/>
          <w:sz w:val="28"/>
          <w:szCs w:val="28"/>
          <w:highlight w:val="green"/>
        </w:rPr>
        <w:t xml:space="preserve"> </w:t>
      </w:r>
      <w:r w:rsidR="00FB2628" w:rsidRPr="006872E1">
        <w:rPr>
          <w:rFonts w:ascii="Times New Roman" w:eastAsia="Times New Roman" w:hAnsi="Times New Roman" w:cs="Times New Roman"/>
          <w:color w:val="000000"/>
          <w:sz w:val="28"/>
          <w:szCs w:val="28"/>
          <w:highlight w:val="green"/>
        </w:rPr>
        <w:t>двумя</w:t>
      </w:r>
      <w:r w:rsidR="008D4D39" w:rsidRPr="006872E1">
        <w:rPr>
          <w:rFonts w:ascii="Times New Roman" w:eastAsia="Times New Roman" w:hAnsi="Times New Roman" w:cs="Times New Roman"/>
          <w:color w:val="000000"/>
          <w:sz w:val="28"/>
          <w:szCs w:val="28"/>
          <w:highlight w:val="green"/>
        </w:rPr>
        <w:t xml:space="preserve"> </w:t>
      </w:r>
      <w:r w:rsidR="00FB2628" w:rsidRPr="006872E1">
        <w:rPr>
          <w:rFonts w:ascii="Times New Roman" w:eastAsia="Times New Roman" w:hAnsi="Times New Roman" w:cs="Times New Roman"/>
          <w:color w:val="000000"/>
          <w:sz w:val="28"/>
          <w:szCs w:val="28"/>
          <w:highlight w:val="green"/>
        </w:rPr>
        <w:t>трансформаторами.</w:t>
      </w:r>
    </w:p>
    <w:p w14:paraId="46ECDD26" w14:textId="517E3AA3" w:rsidR="002F7F95" w:rsidRPr="006872E1" w:rsidRDefault="002F7F95" w:rsidP="004D1907">
      <w:pPr>
        <w:spacing w:after="0" w:line="240" w:lineRule="auto"/>
        <w:ind w:firstLine="567"/>
        <w:jc w:val="both"/>
        <w:rPr>
          <w:rFonts w:ascii="Times New Roman" w:eastAsia="Times New Roman" w:hAnsi="Times New Roman" w:cs="Times New Roman"/>
          <w:color w:val="000000"/>
          <w:sz w:val="28"/>
          <w:szCs w:val="28"/>
          <w:highlight w:val="green"/>
        </w:rPr>
      </w:pPr>
      <w:r w:rsidRPr="006872E1">
        <w:rPr>
          <w:rFonts w:ascii="Times New Roman" w:eastAsia="Times New Roman" w:hAnsi="Times New Roman" w:cs="Times New Roman"/>
          <w:color w:val="000000"/>
          <w:sz w:val="28"/>
          <w:szCs w:val="28"/>
          <w:highlight w:val="green"/>
        </w:rPr>
        <w:t>В</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котельных</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второй</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категории</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согласно</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4.8</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для</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питания</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электроприемников</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0,4</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кВ</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котлов</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допускается</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применение</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трансформаторных</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подстанций</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с</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одним</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трансформатором</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при</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наличии</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централизованного</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резерва</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и</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возможности</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замены</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повредившегося</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трансформ</w:t>
      </w:r>
      <w:r w:rsidR="00FB2628" w:rsidRPr="006872E1">
        <w:rPr>
          <w:rFonts w:ascii="Times New Roman" w:eastAsia="Times New Roman" w:hAnsi="Times New Roman" w:cs="Times New Roman"/>
          <w:color w:val="000000"/>
          <w:sz w:val="28"/>
          <w:szCs w:val="28"/>
          <w:highlight w:val="green"/>
        </w:rPr>
        <w:t>атора</w:t>
      </w:r>
      <w:r w:rsidR="008D4D39" w:rsidRPr="006872E1">
        <w:rPr>
          <w:rFonts w:ascii="Times New Roman" w:eastAsia="Times New Roman" w:hAnsi="Times New Roman" w:cs="Times New Roman"/>
          <w:color w:val="000000"/>
          <w:sz w:val="28"/>
          <w:szCs w:val="28"/>
          <w:highlight w:val="green"/>
        </w:rPr>
        <w:t xml:space="preserve"> </w:t>
      </w:r>
      <w:r w:rsidR="00FB2628" w:rsidRPr="006872E1">
        <w:rPr>
          <w:rFonts w:ascii="Times New Roman" w:eastAsia="Times New Roman" w:hAnsi="Times New Roman" w:cs="Times New Roman"/>
          <w:color w:val="000000"/>
          <w:sz w:val="28"/>
          <w:szCs w:val="28"/>
          <w:highlight w:val="green"/>
        </w:rPr>
        <w:t>за</w:t>
      </w:r>
      <w:r w:rsidR="008D4D39" w:rsidRPr="006872E1">
        <w:rPr>
          <w:rFonts w:ascii="Times New Roman" w:eastAsia="Times New Roman" w:hAnsi="Times New Roman" w:cs="Times New Roman"/>
          <w:color w:val="000000"/>
          <w:sz w:val="28"/>
          <w:szCs w:val="28"/>
          <w:highlight w:val="green"/>
        </w:rPr>
        <w:t xml:space="preserve"> </w:t>
      </w:r>
      <w:r w:rsidR="00FB2628" w:rsidRPr="006872E1">
        <w:rPr>
          <w:rFonts w:ascii="Times New Roman" w:eastAsia="Times New Roman" w:hAnsi="Times New Roman" w:cs="Times New Roman"/>
          <w:color w:val="000000"/>
          <w:sz w:val="28"/>
          <w:szCs w:val="28"/>
          <w:highlight w:val="green"/>
        </w:rPr>
        <w:t>время</w:t>
      </w:r>
      <w:r w:rsidR="008D4D39" w:rsidRPr="006872E1">
        <w:rPr>
          <w:rFonts w:ascii="Times New Roman" w:eastAsia="Times New Roman" w:hAnsi="Times New Roman" w:cs="Times New Roman"/>
          <w:color w:val="000000"/>
          <w:sz w:val="28"/>
          <w:szCs w:val="28"/>
          <w:highlight w:val="green"/>
        </w:rPr>
        <w:t xml:space="preserve"> </w:t>
      </w:r>
      <w:r w:rsidR="00FB2628" w:rsidRPr="006872E1">
        <w:rPr>
          <w:rFonts w:ascii="Times New Roman" w:eastAsia="Times New Roman" w:hAnsi="Times New Roman" w:cs="Times New Roman"/>
          <w:color w:val="000000"/>
          <w:sz w:val="28"/>
          <w:szCs w:val="28"/>
          <w:highlight w:val="green"/>
        </w:rPr>
        <w:t>не</w:t>
      </w:r>
      <w:r w:rsidR="008D4D39" w:rsidRPr="006872E1">
        <w:rPr>
          <w:rFonts w:ascii="Times New Roman" w:eastAsia="Times New Roman" w:hAnsi="Times New Roman" w:cs="Times New Roman"/>
          <w:color w:val="000000"/>
          <w:sz w:val="28"/>
          <w:szCs w:val="28"/>
          <w:highlight w:val="green"/>
        </w:rPr>
        <w:t xml:space="preserve"> </w:t>
      </w:r>
      <w:r w:rsidR="00FB2628" w:rsidRPr="006872E1">
        <w:rPr>
          <w:rFonts w:ascii="Times New Roman" w:eastAsia="Times New Roman" w:hAnsi="Times New Roman" w:cs="Times New Roman"/>
          <w:color w:val="000000"/>
          <w:sz w:val="28"/>
          <w:szCs w:val="28"/>
          <w:highlight w:val="green"/>
        </w:rPr>
        <w:t>более</w:t>
      </w:r>
      <w:r w:rsidR="008D4D39" w:rsidRPr="006872E1">
        <w:rPr>
          <w:rFonts w:ascii="Times New Roman" w:eastAsia="Times New Roman" w:hAnsi="Times New Roman" w:cs="Times New Roman"/>
          <w:color w:val="000000"/>
          <w:sz w:val="28"/>
          <w:szCs w:val="28"/>
          <w:highlight w:val="green"/>
        </w:rPr>
        <w:t xml:space="preserve"> </w:t>
      </w:r>
      <w:r w:rsidR="0056490A" w:rsidRPr="006872E1">
        <w:rPr>
          <w:rFonts w:ascii="Times New Roman" w:eastAsia="Times New Roman" w:hAnsi="Times New Roman" w:cs="Times New Roman"/>
          <w:color w:val="000000"/>
          <w:sz w:val="28"/>
          <w:szCs w:val="28"/>
          <w:highlight w:val="green"/>
        </w:rPr>
        <w:t>1</w:t>
      </w:r>
      <w:r w:rsidR="008D4D39" w:rsidRPr="006872E1">
        <w:rPr>
          <w:rFonts w:ascii="Times New Roman" w:eastAsia="Times New Roman" w:hAnsi="Times New Roman" w:cs="Times New Roman"/>
          <w:color w:val="000000"/>
          <w:sz w:val="28"/>
          <w:szCs w:val="28"/>
          <w:highlight w:val="green"/>
        </w:rPr>
        <w:t xml:space="preserve"> </w:t>
      </w:r>
      <w:r w:rsidR="0056490A" w:rsidRPr="006872E1">
        <w:rPr>
          <w:rFonts w:ascii="Times New Roman" w:eastAsia="Times New Roman" w:hAnsi="Times New Roman" w:cs="Times New Roman"/>
          <w:color w:val="000000"/>
          <w:sz w:val="28"/>
          <w:szCs w:val="28"/>
          <w:highlight w:val="green"/>
        </w:rPr>
        <w:t>сут</w:t>
      </w:r>
      <w:r w:rsidR="00FB2628" w:rsidRPr="006872E1">
        <w:rPr>
          <w:rFonts w:ascii="Times New Roman" w:eastAsia="Times New Roman" w:hAnsi="Times New Roman" w:cs="Times New Roman"/>
          <w:color w:val="000000"/>
          <w:sz w:val="28"/>
          <w:szCs w:val="28"/>
          <w:highlight w:val="green"/>
        </w:rPr>
        <w:t>.</w:t>
      </w:r>
    </w:p>
    <w:p w14:paraId="07ECD9AB" w14:textId="67FFE253" w:rsidR="002F7F95" w:rsidRPr="006872E1" w:rsidRDefault="002F7F95" w:rsidP="004D1907">
      <w:pPr>
        <w:spacing w:after="0" w:line="240" w:lineRule="auto"/>
        <w:ind w:firstLine="567"/>
        <w:jc w:val="both"/>
        <w:rPr>
          <w:rFonts w:ascii="Times New Roman" w:eastAsia="Times New Roman" w:hAnsi="Times New Roman" w:cs="Times New Roman"/>
          <w:color w:val="000000"/>
          <w:sz w:val="28"/>
          <w:szCs w:val="28"/>
          <w:highlight w:val="green"/>
        </w:rPr>
      </w:pPr>
      <w:r w:rsidRPr="006872E1">
        <w:rPr>
          <w:rFonts w:ascii="Times New Roman" w:eastAsia="Times New Roman" w:hAnsi="Times New Roman" w:cs="Times New Roman"/>
          <w:color w:val="000000"/>
          <w:sz w:val="28"/>
          <w:szCs w:val="28"/>
          <w:highlight w:val="green"/>
        </w:rPr>
        <w:t>16.10</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Для</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электродвигателей</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насосов</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сетевых,</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подпиточных,</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рециркуляционных,</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горячего</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водоснабжения,</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питательной</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воды,</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тягодутьевых</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машин,</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угольных</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конвейеров</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и</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дробильных</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установок</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при</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наличии</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переменной</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нагрузки</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следует</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предусматривать</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частотно</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регулируемые</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приводы</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(ЧРП),</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и</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при</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мощности</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30</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кВт</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и</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выше</w:t>
      </w:r>
      <w:r w:rsidR="008D4D39" w:rsidRPr="006872E1">
        <w:rPr>
          <w:rFonts w:ascii="Times New Roman" w:eastAsia="Times New Roman" w:hAnsi="Times New Roman" w:cs="Times New Roman"/>
          <w:color w:val="000000"/>
          <w:sz w:val="28"/>
          <w:szCs w:val="28"/>
          <w:highlight w:val="green"/>
        </w:rPr>
        <w:t xml:space="preserve"> </w:t>
      </w:r>
      <w:r w:rsidR="00357209" w:rsidRPr="006872E1">
        <w:rPr>
          <w:rFonts w:ascii="Times New Roman" w:eastAsia="Times New Roman" w:hAnsi="Times New Roman" w:cs="Times New Roman"/>
          <w:color w:val="000000"/>
          <w:sz w:val="28"/>
          <w:szCs w:val="28"/>
          <w:highlight w:val="green"/>
        </w:rPr>
        <w:t>–</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устройства</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плавного</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пуска</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(УПП)</w:t>
      </w:r>
      <w:r w:rsidR="00FB2628" w:rsidRPr="006872E1">
        <w:rPr>
          <w:rFonts w:ascii="Times New Roman" w:eastAsia="Times New Roman" w:hAnsi="Times New Roman" w:cs="Times New Roman"/>
          <w:color w:val="000000"/>
          <w:sz w:val="28"/>
          <w:szCs w:val="28"/>
          <w:highlight w:val="green"/>
        </w:rPr>
        <w:t>.</w:t>
      </w:r>
    </w:p>
    <w:p w14:paraId="246726F3" w14:textId="55980FD0" w:rsidR="002F7F95" w:rsidRPr="006872E1" w:rsidRDefault="002F7F95" w:rsidP="004D1907">
      <w:pPr>
        <w:spacing w:after="0" w:line="240" w:lineRule="auto"/>
        <w:ind w:firstLine="567"/>
        <w:jc w:val="both"/>
        <w:rPr>
          <w:rFonts w:ascii="Times New Roman" w:eastAsia="Times New Roman" w:hAnsi="Times New Roman" w:cs="Times New Roman"/>
          <w:color w:val="000000"/>
          <w:sz w:val="28"/>
          <w:szCs w:val="28"/>
          <w:highlight w:val="green"/>
        </w:rPr>
      </w:pPr>
      <w:r w:rsidRPr="006872E1">
        <w:rPr>
          <w:rFonts w:ascii="Times New Roman" w:eastAsia="Times New Roman" w:hAnsi="Times New Roman" w:cs="Times New Roman"/>
          <w:color w:val="000000"/>
          <w:sz w:val="28"/>
          <w:szCs w:val="28"/>
          <w:highlight w:val="green"/>
        </w:rPr>
        <w:t>16.11</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Выбор</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степени</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защиты</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оболочки</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электродвигателей,</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пусковой</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аппаратуры,</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аппаратов</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управления,</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светильников,</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выбор</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электропроводки</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следует</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производить</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в</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соответствии</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с</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[1</w:t>
      </w:r>
      <w:r w:rsidR="009C3524" w:rsidRPr="006872E1">
        <w:rPr>
          <w:rFonts w:ascii="Times New Roman" w:eastAsia="Times New Roman" w:hAnsi="Times New Roman" w:cs="Times New Roman"/>
          <w:color w:val="000000"/>
          <w:sz w:val="28"/>
          <w:szCs w:val="28"/>
          <w:highlight w:val="green"/>
        </w:rPr>
        <w:t>7</w:t>
      </w:r>
      <w:r w:rsidRPr="006872E1">
        <w:rPr>
          <w:rFonts w:ascii="Times New Roman" w:eastAsia="Times New Roman" w:hAnsi="Times New Roman" w:cs="Times New Roman"/>
          <w:color w:val="000000"/>
          <w:sz w:val="28"/>
          <w:szCs w:val="28"/>
          <w:highlight w:val="green"/>
        </w:rPr>
        <w:t>]</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в</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зависимости</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от</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характеристики</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помещений</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(зон)</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котельных</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по</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условиям</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среды,</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определяемой</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по</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приложению</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А</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с</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учетом</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следу</w:t>
      </w:r>
      <w:r w:rsidR="00FB2628" w:rsidRPr="006872E1">
        <w:rPr>
          <w:rFonts w:ascii="Times New Roman" w:eastAsia="Times New Roman" w:hAnsi="Times New Roman" w:cs="Times New Roman"/>
          <w:color w:val="000000"/>
          <w:sz w:val="28"/>
          <w:szCs w:val="28"/>
          <w:highlight w:val="green"/>
        </w:rPr>
        <w:t>ющих</w:t>
      </w:r>
      <w:r w:rsidR="008D4D39" w:rsidRPr="006872E1">
        <w:rPr>
          <w:rFonts w:ascii="Times New Roman" w:eastAsia="Times New Roman" w:hAnsi="Times New Roman" w:cs="Times New Roman"/>
          <w:color w:val="000000"/>
          <w:sz w:val="28"/>
          <w:szCs w:val="28"/>
          <w:highlight w:val="green"/>
        </w:rPr>
        <w:t xml:space="preserve"> </w:t>
      </w:r>
      <w:r w:rsidR="00FB2628" w:rsidRPr="006872E1">
        <w:rPr>
          <w:rFonts w:ascii="Times New Roman" w:eastAsia="Times New Roman" w:hAnsi="Times New Roman" w:cs="Times New Roman"/>
          <w:color w:val="000000"/>
          <w:sz w:val="28"/>
          <w:szCs w:val="28"/>
          <w:highlight w:val="green"/>
        </w:rPr>
        <w:t>дополнительных</w:t>
      </w:r>
      <w:r w:rsidR="008D4D39" w:rsidRPr="006872E1">
        <w:rPr>
          <w:rFonts w:ascii="Times New Roman" w:eastAsia="Times New Roman" w:hAnsi="Times New Roman" w:cs="Times New Roman"/>
          <w:color w:val="000000"/>
          <w:sz w:val="28"/>
          <w:szCs w:val="28"/>
          <w:highlight w:val="green"/>
        </w:rPr>
        <w:t xml:space="preserve"> </w:t>
      </w:r>
      <w:r w:rsidR="00FB2628" w:rsidRPr="006872E1">
        <w:rPr>
          <w:rFonts w:ascii="Times New Roman" w:eastAsia="Times New Roman" w:hAnsi="Times New Roman" w:cs="Times New Roman"/>
          <w:color w:val="000000"/>
          <w:sz w:val="28"/>
          <w:szCs w:val="28"/>
          <w:highlight w:val="green"/>
        </w:rPr>
        <w:t>требований:</w:t>
      </w:r>
    </w:p>
    <w:p w14:paraId="244E0A1A" w14:textId="39DD9DF1" w:rsidR="002F7F95" w:rsidRPr="006872E1" w:rsidRDefault="002F7F95" w:rsidP="004D1907">
      <w:pPr>
        <w:spacing w:after="0" w:line="240" w:lineRule="auto"/>
        <w:ind w:firstLine="567"/>
        <w:jc w:val="both"/>
        <w:rPr>
          <w:rFonts w:ascii="Times New Roman" w:eastAsia="Times New Roman" w:hAnsi="Times New Roman" w:cs="Times New Roman"/>
          <w:color w:val="000000"/>
          <w:sz w:val="28"/>
          <w:szCs w:val="28"/>
          <w:highlight w:val="green"/>
        </w:rPr>
      </w:pPr>
      <w:r w:rsidRPr="006872E1">
        <w:rPr>
          <w:rFonts w:ascii="Times New Roman" w:eastAsia="Times New Roman" w:hAnsi="Times New Roman" w:cs="Times New Roman"/>
          <w:color w:val="000000"/>
          <w:sz w:val="28"/>
          <w:szCs w:val="28"/>
          <w:highlight w:val="green"/>
        </w:rPr>
        <w:t>при</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расположении</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турбогенераторов</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на</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напряжении</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0,4</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кВ,</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оборудования</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установки</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водоподготовки,</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насосных</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станций</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и</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газорегуляторных</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установок</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в</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общем</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помещении</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с</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котлами</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выбор</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степени</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защиты</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оболочки</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электрооборудования</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и</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выбор</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электропроводки</w:t>
      </w:r>
      <w:r w:rsidR="008D4D39" w:rsidRPr="006872E1">
        <w:rPr>
          <w:rFonts w:ascii="Times New Roman" w:eastAsia="Times New Roman" w:hAnsi="Times New Roman" w:cs="Times New Roman"/>
          <w:color w:val="000000"/>
          <w:sz w:val="28"/>
          <w:szCs w:val="28"/>
          <w:highlight w:val="green"/>
        </w:rPr>
        <w:t xml:space="preserve"> </w:t>
      </w:r>
      <w:r w:rsidR="0056490A" w:rsidRPr="006872E1">
        <w:rPr>
          <w:rFonts w:ascii="Times New Roman" w:eastAsia="Times New Roman" w:hAnsi="Times New Roman" w:cs="Times New Roman"/>
          <w:color w:val="000000"/>
          <w:sz w:val="28"/>
          <w:szCs w:val="28"/>
          <w:highlight w:val="green"/>
        </w:rPr>
        <w:t>осуществляют</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по</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характ</w:t>
      </w:r>
      <w:r w:rsidR="00FB2628" w:rsidRPr="006872E1">
        <w:rPr>
          <w:rFonts w:ascii="Times New Roman" w:eastAsia="Times New Roman" w:hAnsi="Times New Roman" w:cs="Times New Roman"/>
          <w:color w:val="000000"/>
          <w:sz w:val="28"/>
          <w:szCs w:val="28"/>
          <w:highlight w:val="green"/>
        </w:rPr>
        <w:t>еристике</w:t>
      </w:r>
      <w:r w:rsidR="008D4D39" w:rsidRPr="006872E1">
        <w:rPr>
          <w:rFonts w:ascii="Times New Roman" w:eastAsia="Times New Roman" w:hAnsi="Times New Roman" w:cs="Times New Roman"/>
          <w:color w:val="000000"/>
          <w:sz w:val="28"/>
          <w:szCs w:val="28"/>
          <w:highlight w:val="green"/>
        </w:rPr>
        <w:t xml:space="preserve"> </w:t>
      </w:r>
      <w:r w:rsidR="00FB2628" w:rsidRPr="006872E1">
        <w:rPr>
          <w:rFonts w:ascii="Times New Roman" w:eastAsia="Times New Roman" w:hAnsi="Times New Roman" w:cs="Times New Roman"/>
          <w:color w:val="000000"/>
          <w:sz w:val="28"/>
          <w:szCs w:val="28"/>
          <w:highlight w:val="green"/>
        </w:rPr>
        <w:t>среды</w:t>
      </w:r>
      <w:r w:rsidR="008D4D39" w:rsidRPr="006872E1">
        <w:rPr>
          <w:rFonts w:ascii="Times New Roman" w:eastAsia="Times New Roman" w:hAnsi="Times New Roman" w:cs="Times New Roman"/>
          <w:color w:val="000000"/>
          <w:sz w:val="28"/>
          <w:szCs w:val="28"/>
          <w:highlight w:val="green"/>
        </w:rPr>
        <w:t xml:space="preserve"> </w:t>
      </w:r>
      <w:r w:rsidR="00FB2628" w:rsidRPr="006872E1">
        <w:rPr>
          <w:rFonts w:ascii="Times New Roman" w:eastAsia="Times New Roman" w:hAnsi="Times New Roman" w:cs="Times New Roman"/>
          <w:color w:val="000000"/>
          <w:sz w:val="28"/>
          <w:szCs w:val="28"/>
          <w:highlight w:val="green"/>
        </w:rPr>
        <w:t>котельного</w:t>
      </w:r>
      <w:r w:rsidR="008D4D39" w:rsidRPr="006872E1">
        <w:rPr>
          <w:rFonts w:ascii="Times New Roman" w:eastAsia="Times New Roman" w:hAnsi="Times New Roman" w:cs="Times New Roman"/>
          <w:color w:val="000000"/>
          <w:sz w:val="28"/>
          <w:szCs w:val="28"/>
          <w:highlight w:val="green"/>
        </w:rPr>
        <w:t xml:space="preserve"> </w:t>
      </w:r>
      <w:r w:rsidR="00FB2628" w:rsidRPr="006872E1">
        <w:rPr>
          <w:rFonts w:ascii="Times New Roman" w:eastAsia="Times New Roman" w:hAnsi="Times New Roman" w:cs="Times New Roman"/>
          <w:color w:val="000000"/>
          <w:sz w:val="28"/>
          <w:szCs w:val="28"/>
          <w:highlight w:val="green"/>
        </w:rPr>
        <w:t>зала;</w:t>
      </w:r>
    </w:p>
    <w:p w14:paraId="60E64868" w14:textId="2D2198A8" w:rsidR="002F7F95" w:rsidRPr="006872E1" w:rsidRDefault="002F7F95" w:rsidP="004D1907">
      <w:pPr>
        <w:spacing w:after="0" w:line="240" w:lineRule="auto"/>
        <w:ind w:firstLine="567"/>
        <w:jc w:val="both"/>
        <w:rPr>
          <w:rFonts w:ascii="Times New Roman" w:eastAsia="Times New Roman" w:hAnsi="Times New Roman" w:cs="Times New Roman"/>
          <w:color w:val="000000"/>
          <w:sz w:val="28"/>
          <w:szCs w:val="28"/>
          <w:highlight w:val="green"/>
        </w:rPr>
      </w:pPr>
      <w:r w:rsidRPr="006872E1">
        <w:rPr>
          <w:rFonts w:ascii="Times New Roman" w:eastAsia="Times New Roman" w:hAnsi="Times New Roman" w:cs="Times New Roman"/>
          <w:color w:val="000000"/>
          <w:sz w:val="28"/>
          <w:szCs w:val="28"/>
          <w:highlight w:val="green"/>
        </w:rPr>
        <w:t>для</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помещений</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дизельных,</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мазутонасосных</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и</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топливоподачи,</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оборудованных</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системой</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гидроуборки,</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выбор</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степени</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защиты</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оболочки</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электрооборудования</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и</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электропроводки</w:t>
      </w:r>
      <w:r w:rsidR="008D4D39" w:rsidRPr="006872E1">
        <w:rPr>
          <w:rFonts w:ascii="Times New Roman" w:eastAsia="Times New Roman" w:hAnsi="Times New Roman" w:cs="Times New Roman"/>
          <w:color w:val="000000"/>
          <w:sz w:val="28"/>
          <w:szCs w:val="28"/>
          <w:highlight w:val="green"/>
        </w:rPr>
        <w:t xml:space="preserve"> </w:t>
      </w:r>
      <w:r w:rsidR="0056490A" w:rsidRPr="006872E1">
        <w:rPr>
          <w:rFonts w:ascii="Times New Roman" w:eastAsia="Times New Roman" w:hAnsi="Times New Roman" w:cs="Times New Roman"/>
          <w:color w:val="000000"/>
          <w:sz w:val="28"/>
          <w:szCs w:val="28"/>
          <w:highlight w:val="green"/>
        </w:rPr>
        <w:t>осуществляют</w:t>
      </w:r>
      <w:r w:rsidRPr="006872E1">
        <w:rPr>
          <w:rFonts w:ascii="Times New Roman" w:eastAsia="Times New Roman" w:hAnsi="Times New Roman" w:cs="Times New Roman"/>
          <w:color w:val="000000"/>
          <w:sz w:val="28"/>
          <w:szCs w:val="28"/>
          <w:highlight w:val="green"/>
        </w:rPr>
        <w:t>с</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учетом</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воздействия</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б</w:t>
      </w:r>
      <w:r w:rsidR="00FB2628" w:rsidRPr="006872E1">
        <w:rPr>
          <w:rFonts w:ascii="Times New Roman" w:eastAsia="Times New Roman" w:hAnsi="Times New Roman" w:cs="Times New Roman"/>
          <w:color w:val="000000"/>
          <w:sz w:val="28"/>
          <w:szCs w:val="28"/>
          <w:highlight w:val="green"/>
        </w:rPr>
        <w:t>рызг</w:t>
      </w:r>
      <w:r w:rsidR="008D4D39" w:rsidRPr="006872E1">
        <w:rPr>
          <w:rFonts w:ascii="Times New Roman" w:eastAsia="Times New Roman" w:hAnsi="Times New Roman" w:cs="Times New Roman"/>
          <w:color w:val="000000"/>
          <w:sz w:val="28"/>
          <w:szCs w:val="28"/>
          <w:highlight w:val="green"/>
        </w:rPr>
        <w:t xml:space="preserve"> </w:t>
      </w:r>
      <w:r w:rsidR="00FB2628" w:rsidRPr="006872E1">
        <w:rPr>
          <w:rFonts w:ascii="Times New Roman" w:eastAsia="Times New Roman" w:hAnsi="Times New Roman" w:cs="Times New Roman"/>
          <w:color w:val="000000"/>
          <w:sz w:val="28"/>
          <w:szCs w:val="28"/>
          <w:highlight w:val="green"/>
        </w:rPr>
        <w:t>воды</w:t>
      </w:r>
      <w:r w:rsidR="008D4D39" w:rsidRPr="006872E1">
        <w:rPr>
          <w:rFonts w:ascii="Times New Roman" w:eastAsia="Times New Roman" w:hAnsi="Times New Roman" w:cs="Times New Roman"/>
          <w:color w:val="000000"/>
          <w:sz w:val="28"/>
          <w:szCs w:val="28"/>
          <w:highlight w:val="green"/>
        </w:rPr>
        <w:t xml:space="preserve"> </w:t>
      </w:r>
      <w:r w:rsidR="00FB2628" w:rsidRPr="006872E1">
        <w:rPr>
          <w:rFonts w:ascii="Times New Roman" w:eastAsia="Times New Roman" w:hAnsi="Times New Roman" w:cs="Times New Roman"/>
          <w:color w:val="000000"/>
          <w:sz w:val="28"/>
          <w:szCs w:val="28"/>
          <w:highlight w:val="green"/>
        </w:rPr>
        <w:t>и</w:t>
      </w:r>
      <w:r w:rsidR="008D4D39" w:rsidRPr="006872E1">
        <w:rPr>
          <w:rFonts w:ascii="Times New Roman" w:eastAsia="Times New Roman" w:hAnsi="Times New Roman" w:cs="Times New Roman"/>
          <w:color w:val="000000"/>
          <w:sz w:val="28"/>
          <w:szCs w:val="28"/>
          <w:highlight w:val="green"/>
        </w:rPr>
        <w:t xml:space="preserve"> </w:t>
      </w:r>
      <w:r w:rsidR="00FB2628" w:rsidRPr="006872E1">
        <w:rPr>
          <w:rFonts w:ascii="Times New Roman" w:eastAsia="Times New Roman" w:hAnsi="Times New Roman" w:cs="Times New Roman"/>
          <w:color w:val="000000"/>
          <w:sz w:val="28"/>
          <w:szCs w:val="28"/>
          <w:highlight w:val="green"/>
        </w:rPr>
        <w:t>проникновения</w:t>
      </w:r>
      <w:r w:rsidR="008D4D39" w:rsidRPr="006872E1">
        <w:rPr>
          <w:rFonts w:ascii="Times New Roman" w:eastAsia="Times New Roman" w:hAnsi="Times New Roman" w:cs="Times New Roman"/>
          <w:color w:val="000000"/>
          <w:sz w:val="28"/>
          <w:szCs w:val="28"/>
          <w:highlight w:val="green"/>
        </w:rPr>
        <w:t xml:space="preserve"> </w:t>
      </w:r>
      <w:r w:rsidR="00FB2628" w:rsidRPr="006872E1">
        <w:rPr>
          <w:rFonts w:ascii="Times New Roman" w:eastAsia="Times New Roman" w:hAnsi="Times New Roman" w:cs="Times New Roman"/>
          <w:color w:val="000000"/>
          <w:sz w:val="28"/>
          <w:szCs w:val="28"/>
          <w:highlight w:val="green"/>
        </w:rPr>
        <w:t>пыли.</w:t>
      </w:r>
    </w:p>
    <w:p w14:paraId="7D74AA20" w14:textId="50AC13A7" w:rsidR="002F7F95" w:rsidRPr="006872E1" w:rsidRDefault="002F7F95" w:rsidP="004D1907">
      <w:pPr>
        <w:spacing w:after="0" w:line="240" w:lineRule="auto"/>
        <w:ind w:firstLine="567"/>
        <w:jc w:val="both"/>
        <w:rPr>
          <w:rFonts w:ascii="Times New Roman" w:eastAsia="Times New Roman" w:hAnsi="Times New Roman" w:cs="Times New Roman"/>
          <w:color w:val="000000"/>
          <w:sz w:val="28"/>
          <w:szCs w:val="28"/>
          <w:highlight w:val="green"/>
        </w:rPr>
      </w:pPr>
      <w:r w:rsidRPr="006872E1">
        <w:rPr>
          <w:rFonts w:ascii="Times New Roman" w:eastAsia="Times New Roman" w:hAnsi="Times New Roman" w:cs="Times New Roman"/>
          <w:color w:val="000000"/>
          <w:sz w:val="28"/>
          <w:szCs w:val="28"/>
          <w:highlight w:val="green"/>
        </w:rPr>
        <w:t>16.12</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Прокладку</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питающих</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и</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распределительных</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сетей</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следует</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выполнять</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открыто</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на</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конструкциях</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или</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в</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коробах.</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При</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невозможности</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такой</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прокладки</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допускается</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предусматривать</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прокладку</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кабелей</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в</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каналах,</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а</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проводов</w:t>
      </w:r>
      <w:r w:rsidR="008D4D39" w:rsidRPr="006872E1">
        <w:rPr>
          <w:rFonts w:ascii="Times New Roman" w:eastAsia="Times New Roman" w:hAnsi="Times New Roman" w:cs="Times New Roman"/>
          <w:color w:val="000000"/>
          <w:sz w:val="28"/>
          <w:szCs w:val="28"/>
          <w:highlight w:val="green"/>
        </w:rPr>
        <w:t xml:space="preserve"> </w:t>
      </w:r>
      <w:r w:rsidR="00357209" w:rsidRPr="006872E1">
        <w:rPr>
          <w:rFonts w:ascii="Times New Roman" w:eastAsia="Times New Roman" w:hAnsi="Times New Roman" w:cs="Times New Roman"/>
          <w:color w:val="000000"/>
          <w:sz w:val="28"/>
          <w:szCs w:val="28"/>
          <w:highlight w:val="green"/>
        </w:rPr>
        <w:t>–</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в</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трубах</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или</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коробах.</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В</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помещениях</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станции</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водоподготовки</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в</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котельных</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залах</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с</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гидроуборкой,</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в</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помещениях</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топливоподачи,</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складов</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и</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lastRenderedPageBreak/>
        <w:t>насосных</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станций</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жидкого</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топлива</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и</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жидких</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присадок</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прокладка</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в</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каналах</w:t>
      </w:r>
      <w:r w:rsidR="008D4D39" w:rsidRPr="006872E1">
        <w:rPr>
          <w:rFonts w:ascii="Times New Roman" w:eastAsia="Times New Roman" w:hAnsi="Times New Roman" w:cs="Times New Roman"/>
          <w:color w:val="000000"/>
          <w:sz w:val="28"/>
          <w:szCs w:val="28"/>
          <w:highlight w:val="green"/>
        </w:rPr>
        <w:t xml:space="preserve"> </w:t>
      </w:r>
      <w:r w:rsidR="0056490A" w:rsidRPr="006872E1">
        <w:rPr>
          <w:rFonts w:ascii="Times New Roman" w:eastAsia="Times New Roman" w:hAnsi="Times New Roman" w:cs="Times New Roman"/>
          <w:color w:val="000000"/>
          <w:sz w:val="28"/>
          <w:szCs w:val="28"/>
          <w:highlight w:val="green"/>
        </w:rPr>
        <w:t>не</w:t>
      </w:r>
      <w:r w:rsidR="008D4D39" w:rsidRPr="006872E1">
        <w:rPr>
          <w:rFonts w:ascii="Times New Roman" w:eastAsia="Times New Roman" w:hAnsi="Times New Roman" w:cs="Times New Roman"/>
          <w:color w:val="000000"/>
          <w:sz w:val="28"/>
          <w:szCs w:val="28"/>
          <w:highlight w:val="green"/>
        </w:rPr>
        <w:t xml:space="preserve"> </w:t>
      </w:r>
      <w:r w:rsidR="0056490A" w:rsidRPr="006872E1">
        <w:rPr>
          <w:rFonts w:ascii="Times New Roman" w:eastAsia="Times New Roman" w:hAnsi="Times New Roman" w:cs="Times New Roman"/>
          <w:color w:val="000000"/>
          <w:sz w:val="28"/>
          <w:szCs w:val="28"/>
          <w:highlight w:val="green"/>
        </w:rPr>
        <w:t>допускается</w:t>
      </w:r>
      <w:r w:rsidR="00FB2628" w:rsidRPr="006872E1">
        <w:rPr>
          <w:rFonts w:ascii="Times New Roman" w:eastAsia="Times New Roman" w:hAnsi="Times New Roman" w:cs="Times New Roman"/>
          <w:color w:val="000000"/>
          <w:sz w:val="28"/>
          <w:szCs w:val="28"/>
          <w:highlight w:val="green"/>
        </w:rPr>
        <w:t>.</w:t>
      </w:r>
    </w:p>
    <w:p w14:paraId="7FAF807D" w14:textId="4E14B3C6" w:rsidR="002F7F95" w:rsidRPr="006872E1" w:rsidRDefault="002F7F95" w:rsidP="004D1907">
      <w:pPr>
        <w:spacing w:after="0" w:line="240" w:lineRule="auto"/>
        <w:ind w:firstLine="567"/>
        <w:jc w:val="both"/>
        <w:rPr>
          <w:rFonts w:ascii="Times New Roman" w:eastAsia="Times New Roman" w:hAnsi="Times New Roman" w:cs="Times New Roman"/>
          <w:color w:val="000000"/>
          <w:sz w:val="28"/>
          <w:szCs w:val="28"/>
          <w:highlight w:val="green"/>
        </w:rPr>
      </w:pPr>
      <w:r w:rsidRPr="006872E1">
        <w:rPr>
          <w:rFonts w:ascii="Times New Roman" w:eastAsia="Times New Roman" w:hAnsi="Times New Roman" w:cs="Times New Roman"/>
          <w:color w:val="000000"/>
          <w:sz w:val="28"/>
          <w:szCs w:val="28"/>
          <w:highlight w:val="green"/>
        </w:rPr>
        <w:t>Прокладка</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транзитных</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проводов</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и</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кабелей</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в</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помещениях</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и</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сооружениях</w:t>
      </w:r>
      <w:r w:rsidR="008D4D39" w:rsidRPr="006872E1">
        <w:rPr>
          <w:rFonts w:ascii="Times New Roman" w:eastAsia="Times New Roman" w:hAnsi="Times New Roman" w:cs="Times New Roman"/>
          <w:color w:val="000000"/>
          <w:sz w:val="28"/>
          <w:szCs w:val="28"/>
          <w:highlight w:val="green"/>
        </w:rPr>
        <w:t xml:space="preserve"> </w:t>
      </w:r>
      <w:r w:rsidR="00FB2628" w:rsidRPr="006872E1">
        <w:rPr>
          <w:rFonts w:ascii="Times New Roman" w:eastAsia="Times New Roman" w:hAnsi="Times New Roman" w:cs="Times New Roman"/>
          <w:color w:val="000000"/>
          <w:sz w:val="28"/>
          <w:szCs w:val="28"/>
          <w:highlight w:val="green"/>
        </w:rPr>
        <w:t>топливоподачи</w:t>
      </w:r>
      <w:r w:rsidR="008D4D39" w:rsidRPr="006872E1">
        <w:rPr>
          <w:rFonts w:ascii="Times New Roman" w:eastAsia="Times New Roman" w:hAnsi="Times New Roman" w:cs="Times New Roman"/>
          <w:color w:val="000000"/>
          <w:sz w:val="28"/>
          <w:szCs w:val="28"/>
          <w:highlight w:val="green"/>
        </w:rPr>
        <w:t xml:space="preserve"> </w:t>
      </w:r>
      <w:r w:rsidR="00FB2628" w:rsidRPr="006872E1">
        <w:rPr>
          <w:rFonts w:ascii="Times New Roman" w:eastAsia="Times New Roman" w:hAnsi="Times New Roman" w:cs="Times New Roman"/>
          <w:color w:val="000000"/>
          <w:sz w:val="28"/>
          <w:szCs w:val="28"/>
          <w:highlight w:val="green"/>
        </w:rPr>
        <w:t>не</w:t>
      </w:r>
      <w:r w:rsidR="008D4D39" w:rsidRPr="006872E1">
        <w:rPr>
          <w:rFonts w:ascii="Times New Roman" w:eastAsia="Times New Roman" w:hAnsi="Times New Roman" w:cs="Times New Roman"/>
          <w:color w:val="000000"/>
          <w:sz w:val="28"/>
          <w:szCs w:val="28"/>
          <w:highlight w:val="green"/>
        </w:rPr>
        <w:t xml:space="preserve"> </w:t>
      </w:r>
      <w:r w:rsidR="00FB2628" w:rsidRPr="006872E1">
        <w:rPr>
          <w:rFonts w:ascii="Times New Roman" w:eastAsia="Times New Roman" w:hAnsi="Times New Roman" w:cs="Times New Roman"/>
          <w:color w:val="000000"/>
          <w:sz w:val="28"/>
          <w:szCs w:val="28"/>
          <w:highlight w:val="green"/>
        </w:rPr>
        <w:t>допускается.</w:t>
      </w:r>
    </w:p>
    <w:p w14:paraId="0AE126C9" w14:textId="114F7C73" w:rsidR="002F7F95" w:rsidRPr="006872E1" w:rsidRDefault="002F7F95" w:rsidP="004D1907">
      <w:pPr>
        <w:spacing w:after="0" w:line="240" w:lineRule="auto"/>
        <w:ind w:firstLine="567"/>
        <w:jc w:val="both"/>
        <w:rPr>
          <w:rFonts w:ascii="Times New Roman" w:eastAsia="Times New Roman" w:hAnsi="Times New Roman" w:cs="Times New Roman"/>
          <w:color w:val="000000"/>
          <w:sz w:val="28"/>
          <w:szCs w:val="28"/>
          <w:highlight w:val="green"/>
        </w:rPr>
      </w:pPr>
      <w:r w:rsidRPr="006872E1">
        <w:rPr>
          <w:rFonts w:ascii="Times New Roman" w:eastAsia="Times New Roman" w:hAnsi="Times New Roman" w:cs="Times New Roman"/>
          <w:color w:val="000000"/>
          <w:sz w:val="28"/>
          <w:szCs w:val="28"/>
          <w:highlight w:val="green"/>
        </w:rPr>
        <w:t>16.13</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Следует</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предусматривать</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блокировку</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электродвигателей</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дымососов,</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дутьевых</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вентиляторов</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и</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мех</w:t>
      </w:r>
      <w:r w:rsidR="00FB2628" w:rsidRPr="006872E1">
        <w:rPr>
          <w:rFonts w:ascii="Times New Roman" w:eastAsia="Times New Roman" w:hAnsi="Times New Roman" w:cs="Times New Roman"/>
          <w:color w:val="000000"/>
          <w:sz w:val="28"/>
          <w:szCs w:val="28"/>
          <w:highlight w:val="green"/>
        </w:rPr>
        <w:t>анизмов</w:t>
      </w:r>
      <w:r w:rsidR="008D4D39" w:rsidRPr="006872E1">
        <w:rPr>
          <w:rFonts w:ascii="Times New Roman" w:eastAsia="Times New Roman" w:hAnsi="Times New Roman" w:cs="Times New Roman"/>
          <w:color w:val="000000"/>
          <w:sz w:val="28"/>
          <w:szCs w:val="28"/>
          <w:highlight w:val="green"/>
        </w:rPr>
        <w:t xml:space="preserve"> </w:t>
      </w:r>
      <w:r w:rsidR="00FB2628" w:rsidRPr="006872E1">
        <w:rPr>
          <w:rFonts w:ascii="Times New Roman" w:eastAsia="Times New Roman" w:hAnsi="Times New Roman" w:cs="Times New Roman"/>
          <w:color w:val="000000"/>
          <w:sz w:val="28"/>
          <w:szCs w:val="28"/>
          <w:highlight w:val="green"/>
        </w:rPr>
        <w:t>подачи</w:t>
      </w:r>
      <w:r w:rsidR="008D4D39" w:rsidRPr="006872E1">
        <w:rPr>
          <w:rFonts w:ascii="Times New Roman" w:eastAsia="Times New Roman" w:hAnsi="Times New Roman" w:cs="Times New Roman"/>
          <w:color w:val="000000"/>
          <w:sz w:val="28"/>
          <w:szCs w:val="28"/>
          <w:highlight w:val="green"/>
        </w:rPr>
        <w:t xml:space="preserve"> </w:t>
      </w:r>
      <w:r w:rsidR="00FB2628" w:rsidRPr="006872E1">
        <w:rPr>
          <w:rFonts w:ascii="Times New Roman" w:eastAsia="Times New Roman" w:hAnsi="Times New Roman" w:cs="Times New Roman"/>
          <w:color w:val="000000"/>
          <w:sz w:val="28"/>
          <w:szCs w:val="28"/>
          <w:highlight w:val="green"/>
        </w:rPr>
        <w:t>топлива</w:t>
      </w:r>
      <w:r w:rsidR="008D4D39" w:rsidRPr="006872E1">
        <w:rPr>
          <w:rFonts w:ascii="Times New Roman" w:eastAsia="Times New Roman" w:hAnsi="Times New Roman" w:cs="Times New Roman"/>
          <w:color w:val="000000"/>
          <w:sz w:val="28"/>
          <w:szCs w:val="28"/>
          <w:highlight w:val="green"/>
        </w:rPr>
        <w:t xml:space="preserve"> </w:t>
      </w:r>
      <w:r w:rsidR="00FB2628" w:rsidRPr="006872E1">
        <w:rPr>
          <w:rFonts w:ascii="Times New Roman" w:eastAsia="Times New Roman" w:hAnsi="Times New Roman" w:cs="Times New Roman"/>
          <w:color w:val="000000"/>
          <w:sz w:val="28"/>
          <w:szCs w:val="28"/>
          <w:highlight w:val="green"/>
        </w:rPr>
        <w:t>в</w:t>
      </w:r>
      <w:r w:rsidR="008D4D39" w:rsidRPr="006872E1">
        <w:rPr>
          <w:rFonts w:ascii="Times New Roman" w:eastAsia="Times New Roman" w:hAnsi="Times New Roman" w:cs="Times New Roman"/>
          <w:color w:val="000000"/>
          <w:sz w:val="28"/>
          <w:szCs w:val="28"/>
          <w:highlight w:val="green"/>
        </w:rPr>
        <w:t xml:space="preserve"> </w:t>
      </w:r>
      <w:r w:rsidR="00FB2628" w:rsidRPr="006872E1">
        <w:rPr>
          <w:rFonts w:ascii="Times New Roman" w:eastAsia="Times New Roman" w:hAnsi="Times New Roman" w:cs="Times New Roman"/>
          <w:color w:val="000000"/>
          <w:sz w:val="28"/>
          <w:szCs w:val="28"/>
          <w:highlight w:val="green"/>
        </w:rPr>
        <w:t>котел.</w:t>
      </w:r>
    </w:p>
    <w:p w14:paraId="7A99ABBB" w14:textId="55A0D8B8" w:rsidR="002F7F95" w:rsidRPr="006872E1" w:rsidRDefault="002F7F95" w:rsidP="004D1907">
      <w:pPr>
        <w:spacing w:after="0" w:line="240" w:lineRule="auto"/>
        <w:ind w:firstLine="567"/>
        <w:jc w:val="both"/>
        <w:rPr>
          <w:rFonts w:ascii="Times New Roman" w:eastAsia="Times New Roman" w:hAnsi="Times New Roman" w:cs="Times New Roman"/>
          <w:color w:val="000000"/>
          <w:sz w:val="28"/>
          <w:szCs w:val="28"/>
          <w:highlight w:val="green"/>
        </w:rPr>
      </w:pPr>
      <w:r w:rsidRPr="006872E1">
        <w:rPr>
          <w:rFonts w:ascii="Times New Roman" w:eastAsia="Times New Roman" w:hAnsi="Times New Roman" w:cs="Times New Roman"/>
          <w:color w:val="000000"/>
          <w:sz w:val="28"/>
          <w:szCs w:val="28"/>
          <w:highlight w:val="green"/>
        </w:rPr>
        <w:t>В</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системах</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топливоподачи,</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пылеприготовления</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и</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золошлакоудаления</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следует</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предусматривать</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блокировку</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механизмов,</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обеспечивающую</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включение</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и</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отключение</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электродвигателей</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в</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определенной</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последовательности,</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исключающей</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завал</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отдельных</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механизмов</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топливом,</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золой</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или</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шлаком.</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Механизмы</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технологического</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оборудования,</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от</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которого</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предусмотрены</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местные</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отсосы,</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должны</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быть</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сблокированы</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с</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вентиля</w:t>
      </w:r>
      <w:r w:rsidR="00FB2628" w:rsidRPr="006872E1">
        <w:rPr>
          <w:rFonts w:ascii="Times New Roman" w:eastAsia="Times New Roman" w:hAnsi="Times New Roman" w:cs="Times New Roman"/>
          <w:color w:val="000000"/>
          <w:sz w:val="28"/>
          <w:szCs w:val="28"/>
          <w:highlight w:val="green"/>
        </w:rPr>
        <w:t>торами</w:t>
      </w:r>
      <w:r w:rsidR="008D4D39" w:rsidRPr="006872E1">
        <w:rPr>
          <w:rFonts w:ascii="Times New Roman" w:eastAsia="Times New Roman" w:hAnsi="Times New Roman" w:cs="Times New Roman"/>
          <w:color w:val="000000"/>
          <w:sz w:val="28"/>
          <w:szCs w:val="28"/>
          <w:highlight w:val="green"/>
        </w:rPr>
        <w:t xml:space="preserve"> </w:t>
      </w:r>
      <w:r w:rsidR="00FB2628" w:rsidRPr="006872E1">
        <w:rPr>
          <w:rFonts w:ascii="Times New Roman" w:eastAsia="Times New Roman" w:hAnsi="Times New Roman" w:cs="Times New Roman"/>
          <w:color w:val="000000"/>
          <w:sz w:val="28"/>
          <w:szCs w:val="28"/>
          <w:highlight w:val="green"/>
        </w:rPr>
        <w:t>аспирационных</w:t>
      </w:r>
      <w:r w:rsidR="008D4D39" w:rsidRPr="006872E1">
        <w:rPr>
          <w:rFonts w:ascii="Times New Roman" w:eastAsia="Times New Roman" w:hAnsi="Times New Roman" w:cs="Times New Roman"/>
          <w:color w:val="000000"/>
          <w:sz w:val="28"/>
          <w:szCs w:val="28"/>
          <w:highlight w:val="green"/>
        </w:rPr>
        <w:t xml:space="preserve"> </w:t>
      </w:r>
      <w:r w:rsidR="00FB2628" w:rsidRPr="006872E1">
        <w:rPr>
          <w:rFonts w:ascii="Times New Roman" w:eastAsia="Times New Roman" w:hAnsi="Times New Roman" w:cs="Times New Roman"/>
          <w:color w:val="000000"/>
          <w:sz w:val="28"/>
          <w:szCs w:val="28"/>
          <w:highlight w:val="green"/>
        </w:rPr>
        <w:t>установок.</w:t>
      </w:r>
    </w:p>
    <w:p w14:paraId="745E2668" w14:textId="249237AB" w:rsidR="002F7F95" w:rsidRPr="006872E1" w:rsidRDefault="002F7F95" w:rsidP="004D1907">
      <w:pPr>
        <w:spacing w:after="0" w:line="240" w:lineRule="auto"/>
        <w:ind w:firstLine="567"/>
        <w:jc w:val="both"/>
        <w:rPr>
          <w:rFonts w:ascii="Times New Roman" w:eastAsia="Times New Roman" w:hAnsi="Times New Roman" w:cs="Times New Roman"/>
          <w:color w:val="000000"/>
          <w:sz w:val="28"/>
          <w:szCs w:val="28"/>
          <w:highlight w:val="green"/>
        </w:rPr>
      </w:pPr>
      <w:r w:rsidRPr="006872E1">
        <w:rPr>
          <w:rFonts w:ascii="Times New Roman" w:eastAsia="Times New Roman" w:hAnsi="Times New Roman" w:cs="Times New Roman"/>
          <w:color w:val="000000"/>
          <w:sz w:val="28"/>
          <w:szCs w:val="28"/>
          <w:highlight w:val="green"/>
        </w:rPr>
        <w:t>Блокировка</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электродвигателей</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механизмов</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котлов</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со</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слоевыми</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ручными</w:t>
      </w:r>
      <w:r w:rsidR="008D4D39" w:rsidRPr="006872E1">
        <w:rPr>
          <w:rFonts w:ascii="Times New Roman" w:eastAsia="Times New Roman" w:hAnsi="Times New Roman" w:cs="Times New Roman"/>
          <w:color w:val="000000"/>
          <w:sz w:val="28"/>
          <w:szCs w:val="28"/>
          <w:highlight w:val="green"/>
        </w:rPr>
        <w:t xml:space="preserve"> </w:t>
      </w:r>
      <w:r w:rsidR="00FB2628" w:rsidRPr="006872E1">
        <w:rPr>
          <w:rFonts w:ascii="Times New Roman" w:eastAsia="Times New Roman" w:hAnsi="Times New Roman" w:cs="Times New Roman"/>
          <w:color w:val="000000"/>
          <w:sz w:val="28"/>
          <w:szCs w:val="28"/>
          <w:highlight w:val="green"/>
        </w:rPr>
        <w:t>топками</w:t>
      </w:r>
      <w:r w:rsidR="008D4D39" w:rsidRPr="006872E1">
        <w:rPr>
          <w:rFonts w:ascii="Times New Roman" w:eastAsia="Times New Roman" w:hAnsi="Times New Roman" w:cs="Times New Roman"/>
          <w:color w:val="000000"/>
          <w:sz w:val="28"/>
          <w:szCs w:val="28"/>
          <w:highlight w:val="green"/>
        </w:rPr>
        <w:t xml:space="preserve"> </w:t>
      </w:r>
      <w:r w:rsidR="00FB2628" w:rsidRPr="006872E1">
        <w:rPr>
          <w:rFonts w:ascii="Times New Roman" w:eastAsia="Times New Roman" w:hAnsi="Times New Roman" w:cs="Times New Roman"/>
          <w:color w:val="000000"/>
          <w:sz w:val="28"/>
          <w:szCs w:val="28"/>
          <w:highlight w:val="green"/>
        </w:rPr>
        <w:t>не</w:t>
      </w:r>
      <w:r w:rsidR="008D4D39" w:rsidRPr="006872E1">
        <w:rPr>
          <w:rFonts w:ascii="Times New Roman" w:eastAsia="Times New Roman" w:hAnsi="Times New Roman" w:cs="Times New Roman"/>
          <w:color w:val="000000"/>
          <w:sz w:val="28"/>
          <w:szCs w:val="28"/>
          <w:highlight w:val="green"/>
        </w:rPr>
        <w:t xml:space="preserve"> </w:t>
      </w:r>
      <w:r w:rsidR="00FB2628" w:rsidRPr="006872E1">
        <w:rPr>
          <w:rFonts w:ascii="Times New Roman" w:eastAsia="Times New Roman" w:hAnsi="Times New Roman" w:cs="Times New Roman"/>
          <w:color w:val="000000"/>
          <w:sz w:val="28"/>
          <w:szCs w:val="28"/>
          <w:highlight w:val="green"/>
        </w:rPr>
        <w:t>предусматривается.</w:t>
      </w:r>
    </w:p>
    <w:p w14:paraId="5AF45F30" w14:textId="73076D75" w:rsidR="002F7F95" w:rsidRPr="004D1907" w:rsidRDefault="002F7F95" w:rsidP="004D1907">
      <w:pPr>
        <w:spacing w:after="0" w:line="240" w:lineRule="auto"/>
        <w:ind w:firstLine="567"/>
        <w:jc w:val="both"/>
        <w:rPr>
          <w:rFonts w:ascii="Times New Roman" w:eastAsia="Times New Roman" w:hAnsi="Times New Roman" w:cs="Times New Roman"/>
          <w:color w:val="000000"/>
          <w:sz w:val="28"/>
          <w:szCs w:val="28"/>
        </w:rPr>
      </w:pPr>
      <w:r w:rsidRPr="006872E1">
        <w:rPr>
          <w:rFonts w:ascii="Times New Roman" w:eastAsia="Times New Roman" w:hAnsi="Times New Roman" w:cs="Times New Roman"/>
          <w:color w:val="000000"/>
          <w:sz w:val="28"/>
          <w:szCs w:val="28"/>
          <w:highlight w:val="green"/>
        </w:rPr>
        <w:t>16.14</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Автоматическое</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включение</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резерва</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(АВР)</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насосов</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питательных,</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сетевых,</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подпиточных,</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горячего</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водоснабжения,</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подачи</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жидкого</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топлива</w:t>
      </w:r>
      <w:r w:rsidR="008D4D39" w:rsidRPr="006872E1">
        <w:rPr>
          <w:rFonts w:ascii="Times New Roman" w:eastAsia="Times New Roman" w:hAnsi="Times New Roman" w:cs="Times New Roman"/>
          <w:color w:val="000000"/>
          <w:sz w:val="28"/>
          <w:szCs w:val="28"/>
          <w:highlight w:val="green"/>
        </w:rPr>
        <w:t xml:space="preserve"> </w:t>
      </w:r>
      <w:r w:rsidR="0056490A" w:rsidRPr="006872E1">
        <w:rPr>
          <w:rFonts w:ascii="Times New Roman" w:eastAsia="Times New Roman" w:hAnsi="Times New Roman" w:cs="Times New Roman"/>
          <w:color w:val="000000"/>
          <w:sz w:val="28"/>
          <w:szCs w:val="28"/>
          <w:highlight w:val="green"/>
        </w:rPr>
        <w:t>следует</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предусматривать</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в</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случаях</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аварийного</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отключения</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работающего</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насоса</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или</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при</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падении</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давления</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в</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трубопроводе</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после</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насоса.</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Для</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котельных</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второй</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категории</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с</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паровыми</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котлами</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с</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давлением</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пара</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до</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0,07</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МПа</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и</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водогрейными</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к</w:t>
      </w:r>
      <w:r w:rsidR="00300DDB" w:rsidRPr="006872E1">
        <w:rPr>
          <w:rFonts w:ascii="Times New Roman" w:eastAsia="Times New Roman" w:hAnsi="Times New Roman" w:cs="Times New Roman"/>
          <w:color w:val="000000"/>
          <w:sz w:val="28"/>
          <w:szCs w:val="28"/>
          <w:highlight w:val="green"/>
        </w:rPr>
        <w:t>отлами</w:t>
      </w:r>
      <w:r w:rsidR="008D4D39" w:rsidRPr="006872E1">
        <w:rPr>
          <w:rFonts w:ascii="Times New Roman" w:eastAsia="Times New Roman" w:hAnsi="Times New Roman" w:cs="Times New Roman"/>
          <w:color w:val="000000"/>
          <w:sz w:val="28"/>
          <w:szCs w:val="28"/>
          <w:highlight w:val="green"/>
        </w:rPr>
        <w:t xml:space="preserve"> </w:t>
      </w:r>
      <w:r w:rsidR="00300DDB" w:rsidRPr="006872E1">
        <w:rPr>
          <w:rFonts w:ascii="Times New Roman" w:eastAsia="Times New Roman" w:hAnsi="Times New Roman" w:cs="Times New Roman"/>
          <w:color w:val="000000"/>
          <w:sz w:val="28"/>
          <w:szCs w:val="28"/>
          <w:highlight w:val="green"/>
        </w:rPr>
        <w:t>с</w:t>
      </w:r>
      <w:r w:rsidR="008D4D39" w:rsidRPr="006872E1">
        <w:rPr>
          <w:rFonts w:ascii="Times New Roman" w:eastAsia="Times New Roman" w:hAnsi="Times New Roman" w:cs="Times New Roman"/>
          <w:color w:val="000000"/>
          <w:sz w:val="28"/>
          <w:szCs w:val="28"/>
          <w:highlight w:val="green"/>
        </w:rPr>
        <w:t xml:space="preserve"> </w:t>
      </w:r>
      <w:r w:rsidR="00300DDB" w:rsidRPr="006872E1">
        <w:rPr>
          <w:rFonts w:ascii="Times New Roman" w:eastAsia="Times New Roman" w:hAnsi="Times New Roman" w:cs="Times New Roman"/>
          <w:color w:val="000000"/>
          <w:sz w:val="28"/>
          <w:szCs w:val="28"/>
          <w:highlight w:val="green"/>
        </w:rPr>
        <w:t>температурой</w:t>
      </w:r>
      <w:r w:rsidR="008D4D39" w:rsidRPr="006872E1">
        <w:rPr>
          <w:rFonts w:ascii="Times New Roman" w:eastAsia="Times New Roman" w:hAnsi="Times New Roman" w:cs="Times New Roman"/>
          <w:color w:val="000000"/>
          <w:sz w:val="28"/>
          <w:szCs w:val="28"/>
          <w:highlight w:val="green"/>
        </w:rPr>
        <w:t xml:space="preserve"> </w:t>
      </w:r>
      <w:r w:rsidR="00300DDB" w:rsidRPr="006872E1">
        <w:rPr>
          <w:rFonts w:ascii="Times New Roman" w:eastAsia="Times New Roman" w:hAnsi="Times New Roman" w:cs="Times New Roman"/>
          <w:color w:val="000000"/>
          <w:sz w:val="28"/>
          <w:szCs w:val="28"/>
          <w:highlight w:val="green"/>
        </w:rPr>
        <w:t>воды</w:t>
      </w:r>
      <w:r w:rsidR="008D4D39" w:rsidRPr="006872E1">
        <w:rPr>
          <w:rFonts w:ascii="Times New Roman" w:eastAsia="Times New Roman" w:hAnsi="Times New Roman" w:cs="Times New Roman"/>
          <w:color w:val="000000"/>
          <w:sz w:val="28"/>
          <w:szCs w:val="28"/>
          <w:highlight w:val="green"/>
        </w:rPr>
        <w:t xml:space="preserve"> </w:t>
      </w:r>
      <w:r w:rsidR="0056490A" w:rsidRPr="006872E1">
        <w:rPr>
          <w:rFonts w:ascii="Times New Roman" w:eastAsia="Times New Roman" w:hAnsi="Times New Roman" w:cs="Times New Roman"/>
          <w:color w:val="000000"/>
          <w:sz w:val="28"/>
          <w:szCs w:val="28"/>
          <w:highlight w:val="green"/>
        </w:rPr>
        <w:t>не</w:t>
      </w:r>
      <w:r w:rsidR="008D4D39" w:rsidRPr="006872E1">
        <w:rPr>
          <w:rFonts w:ascii="Times New Roman" w:eastAsia="Times New Roman" w:hAnsi="Times New Roman" w:cs="Times New Roman"/>
          <w:color w:val="000000"/>
          <w:sz w:val="28"/>
          <w:szCs w:val="28"/>
          <w:highlight w:val="green"/>
        </w:rPr>
        <w:t xml:space="preserve"> </w:t>
      </w:r>
      <w:r w:rsidR="0056490A" w:rsidRPr="006872E1">
        <w:rPr>
          <w:rFonts w:ascii="Times New Roman" w:eastAsia="Times New Roman" w:hAnsi="Times New Roman" w:cs="Times New Roman"/>
          <w:color w:val="000000"/>
          <w:sz w:val="28"/>
          <w:szCs w:val="28"/>
          <w:highlight w:val="green"/>
        </w:rPr>
        <w:t>выше</w:t>
      </w:r>
      <w:r w:rsidR="00FD069F" w:rsidRPr="006872E1">
        <w:rPr>
          <w:rFonts w:ascii="Times New Roman" w:eastAsia="Times New Roman" w:hAnsi="Times New Roman" w:cs="Times New Roman"/>
          <w:color w:val="000000"/>
          <w:sz w:val="28"/>
          <w:szCs w:val="28"/>
          <w:highlight w:val="green"/>
        </w:rPr>
        <w:t>115</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°С</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при</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наличии</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в</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котельной</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постоянного</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обслуживающего</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персонала</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АВР</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насосов</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допускается</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не</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предусматривать,</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при</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этом</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необходимо</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предусмотреть</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сигнализацию</w:t>
      </w:r>
      <w:r w:rsidR="008D4D39" w:rsidRPr="006872E1">
        <w:rPr>
          <w:rFonts w:ascii="Times New Roman" w:eastAsia="Times New Roman" w:hAnsi="Times New Roman" w:cs="Times New Roman"/>
          <w:color w:val="000000"/>
          <w:sz w:val="28"/>
          <w:szCs w:val="28"/>
          <w:highlight w:val="green"/>
        </w:rPr>
        <w:t xml:space="preserve"> </w:t>
      </w:r>
      <w:r w:rsidR="00FB2628" w:rsidRPr="006872E1">
        <w:rPr>
          <w:rFonts w:ascii="Times New Roman" w:eastAsia="Times New Roman" w:hAnsi="Times New Roman" w:cs="Times New Roman"/>
          <w:color w:val="000000"/>
          <w:sz w:val="28"/>
          <w:szCs w:val="28"/>
          <w:highlight w:val="green"/>
        </w:rPr>
        <w:t>аварийного</w:t>
      </w:r>
      <w:r w:rsidR="008D4D39" w:rsidRPr="006872E1">
        <w:rPr>
          <w:rFonts w:ascii="Times New Roman" w:eastAsia="Times New Roman" w:hAnsi="Times New Roman" w:cs="Times New Roman"/>
          <w:color w:val="000000"/>
          <w:sz w:val="28"/>
          <w:szCs w:val="28"/>
          <w:highlight w:val="green"/>
        </w:rPr>
        <w:t xml:space="preserve"> </w:t>
      </w:r>
      <w:r w:rsidR="00FB2628" w:rsidRPr="006872E1">
        <w:rPr>
          <w:rFonts w:ascii="Times New Roman" w:eastAsia="Times New Roman" w:hAnsi="Times New Roman" w:cs="Times New Roman"/>
          <w:color w:val="000000"/>
          <w:sz w:val="28"/>
          <w:szCs w:val="28"/>
          <w:highlight w:val="green"/>
        </w:rPr>
        <w:t>отключения</w:t>
      </w:r>
      <w:r w:rsidR="008D4D39" w:rsidRPr="006872E1">
        <w:rPr>
          <w:rFonts w:ascii="Times New Roman" w:eastAsia="Times New Roman" w:hAnsi="Times New Roman" w:cs="Times New Roman"/>
          <w:color w:val="000000"/>
          <w:sz w:val="28"/>
          <w:szCs w:val="28"/>
          <w:highlight w:val="green"/>
        </w:rPr>
        <w:t xml:space="preserve"> </w:t>
      </w:r>
      <w:r w:rsidR="00FB2628" w:rsidRPr="006872E1">
        <w:rPr>
          <w:rFonts w:ascii="Times New Roman" w:eastAsia="Times New Roman" w:hAnsi="Times New Roman" w:cs="Times New Roman"/>
          <w:color w:val="000000"/>
          <w:sz w:val="28"/>
          <w:szCs w:val="28"/>
          <w:highlight w:val="green"/>
        </w:rPr>
        <w:t>насосов.</w:t>
      </w:r>
    </w:p>
    <w:p w14:paraId="6BF49491" w14:textId="449345E6" w:rsidR="002F7F95" w:rsidRPr="004D1907" w:rsidRDefault="002F7F95" w:rsidP="004D1907">
      <w:pPr>
        <w:spacing w:after="0" w:line="240" w:lineRule="auto"/>
        <w:ind w:firstLine="567"/>
        <w:jc w:val="both"/>
        <w:rPr>
          <w:rFonts w:ascii="Times New Roman" w:eastAsia="Times New Roman" w:hAnsi="Times New Roman" w:cs="Times New Roman"/>
          <w:color w:val="000000"/>
          <w:sz w:val="28"/>
          <w:szCs w:val="28"/>
        </w:rPr>
      </w:pPr>
      <w:r w:rsidRPr="004D1907">
        <w:rPr>
          <w:rFonts w:ascii="Times New Roman" w:eastAsia="Times New Roman" w:hAnsi="Times New Roman" w:cs="Times New Roman"/>
          <w:color w:val="000000"/>
          <w:sz w:val="28"/>
          <w:szCs w:val="28"/>
        </w:rPr>
        <w:t>16.15</w:t>
      </w:r>
      <w:r w:rsidR="008D4D39" w:rsidRPr="004D1907">
        <w:rPr>
          <w:rFonts w:ascii="Times New Roman" w:eastAsia="Times New Roman" w:hAnsi="Times New Roman" w:cs="Times New Roman"/>
          <w:color w:val="000000"/>
          <w:sz w:val="28"/>
          <w:szCs w:val="28"/>
        </w:rPr>
        <w:t xml:space="preserve"> </w:t>
      </w:r>
      <w:r w:rsidRPr="004D1907">
        <w:rPr>
          <w:rFonts w:ascii="Times New Roman" w:eastAsia="Times New Roman" w:hAnsi="Times New Roman" w:cs="Times New Roman"/>
          <w:color w:val="000000"/>
          <w:sz w:val="28"/>
          <w:szCs w:val="28"/>
        </w:rPr>
        <w:t>Необходимость</w:t>
      </w:r>
      <w:r w:rsidR="008D4D39" w:rsidRPr="004D1907">
        <w:rPr>
          <w:rFonts w:ascii="Times New Roman" w:eastAsia="Times New Roman" w:hAnsi="Times New Roman" w:cs="Times New Roman"/>
          <w:color w:val="000000"/>
          <w:sz w:val="28"/>
          <w:szCs w:val="28"/>
        </w:rPr>
        <w:t xml:space="preserve"> </w:t>
      </w:r>
      <w:r w:rsidRPr="004D1907">
        <w:rPr>
          <w:rFonts w:ascii="Times New Roman" w:eastAsia="Times New Roman" w:hAnsi="Times New Roman" w:cs="Times New Roman"/>
          <w:color w:val="000000"/>
          <w:sz w:val="28"/>
          <w:szCs w:val="28"/>
        </w:rPr>
        <w:t>АВР</w:t>
      </w:r>
      <w:r w:rsidR="008D4D39" w:rsidRPr="004D1907">
        <w:rPr>
          <w:rFonts w:ascii="Times New Roman" w:eastAsia="Times New Roman" w:hAnsi="Times New Roman" w:cs="Times New Roman"/>
          <w:color w:val="000000"/>
          <w:sz w:val="28"/>
          <w:szCs w:val="28"/>
        </w:rPr>
        <w:t xml:space="preserve"> </w:t>
      </w:r>
      <w:r w:rsidRPr="004D1907">
        <w:rPr>
          <w:rFonts w:ascii="Times New Roman" w:eastAsia="Times New Roman" w:hAnsi="Times New Roman" w:cs="Times New Roman"/>
          <w:color w:val="000000"/>
          <w:sz w:val="28"/>
          <w:szCs w:val="28"/>
        </w:rPr>
        <w:t>насосов,</w:t>
      </w:r>
      <w:r w:rsidR="008D4D39" w:rsidRPr="004D1907">
        <w:rPr>
          <w:rFonts w:ascii="Times New Roman" w:eastAsia="Times New Roman" w:hAnsi="Times New Roman" w:cs="Times New Roman"/>
          <w:color w:val="000000"/>
          <w:sz w:val="28"/>
          <w:szCs w:val="28"/>
        </w:rPr>
        <w:t xml:space="preserve"> </w:t>
      </w:r>
      <w:r w:rsidRPr="004D1907">
        <w:rPr>
          <w:rFonts w:ascii="Times New Roman" w:eastAsia="Times New Roman" w:hAnsi="Times New Roman" w:cs="Times New Roman"/>
          <w:color w:val="000000"/>
          <w:sz w:val="28"/>
          <w:szCs w:val="28"/>
        </w:rPr>
        <w:t>не</w:t>
      </w:r>
      <w:r w:rsidR="008D4D39" w:rsidRPr="004D1907">
        <w:rPr>
          <w:rFonts w:ascii="Times New Roman" w:eastAsia="Times New Roman" w:hAnsi="Times New Roman" w:cs="Times New Roman"/>
          <w:color w:val="000000"/>
          <w:sz w:val="28"/>
          <w:szCs w:val="28"/>
        </w:rPr>
        <w:t xml:space="preserve"> </w:t>
      </w:r>
      <w:r w:rsidRPr="004D1907">
        <w:rPr>
          <w:rFonts w:ascii="Times New Roman" w:eastAsia="Times New Roman" w:hAnsi="Times New Roman" w:cs="Times New Roman"/>
          <w:color w:val="000000"/>
          <w:sz w:val="28"/>
          <w:szCs w:val="28"/>
        </w:rPr>
        <w:t>указанных</w:t>
      </w:r>
      <w:r w:rsidR="008D4D39" w:rsidRPr="004D1907">
        <w:rPr>
          <w:rFonts w:ascii="Times New Roman" w:eastAsia="Times New Roman" w:hAnsi="Times New Roman" w:cs="Times New Roman"/>
          <w:color w:val="000000"/>
          <w:sz w:val="28"/>
          <w:szCs w:val="28"/>
        </w:rPr>
        <w:t xml:space="preserve"> </w:t>
      </w:r>
      <w:r w:rsidRPr="004D1907">
        <w:rPr>
          <w:rFonts w:ascii="Times New Roman" w:eastAsia="Times New Roman" w:hAnsi="Times New Roman" w:cs="Times New Roman"/>
          <w:color w:val="000000"/>
          <w:sz w:val="28"/>
          <w:szCs w:val="28"/>
        </w:rPr>
        <w:t>в</w:t>
      </w:r>
      <w:r w:rsidR="008D4D39" w:rsidRPr="004D1907">
        <w:rPr>
          <w:rFonts w:ascii="Times New Roman" w:eastAsia="Times New Roman" w:hAnsi="Times New Roman" w:cs="Times New Roman"/>
          <w:color w:val="000000"/>
          <w:sz w:val="28"/>
          <w:szCs w:val="28"/>
        </w:rPr>
        <w:t xml:space="preserve"> </w:t>
      </w:r>
      <w:r w:rsidRPr="004D1907">
        <w:rPr>
          <w:rFonts w:ascii="Times New Roman" w:eastAsia="Times New Roman" w:hAnsi="Times New Roman" w:cs="Times New Roman"/>
          <w:color w:val="000000"/>
          <w:sz w:val="28"/>
          <w:szCs w:val="28"/>
        </w:rPr>
        <w:t>16.14</w:t>
      </w:r>
      <w:r w:rsidR="0056490A" w:rsidRPr="004D1907">
        <w:rPr>
          <w:rFonts w:ascii="Times New Roman" w:eastAsia="Times New Roman" w:hAnsi="Times New Roman" w:cs="Times New Roman"/>
          <w:color w:val="000000"/>
          <w:sz w:val="28"/>
          <w:szCs w:val="28"/>
        </w:rPr>
        <w:t>,</w:t>
      </w:r>
      <w:r w:rsidR="008D4D39" w:rsidRPr="004D1907">
        <w:rPr>
          <w:rFonts w:ascii="Times New Roman" w:eastAsia="Times New Roman" w:hAnsi="Times New Roman" w:cs="Times New Roman"/>
          <w:color w:val="000000"/>
          <w:sz w:val="28"/>
          <w:szCs w:val="28"/>
        </w:rPr>
        <w:t xml:space="preserve"> </w:t>
      </w:r>
      <w:r w:rsidR="0056490A" w:rsidRPr="004D1907">
        <w:rPr>
          <w:rFonts w:ascii="Times New Roman" w:eastAsia="Times New Roman" w:hAnsi="Times New Roman" w:cs="Times New Roman"/>
          <w:color w:val="000000"/>
          <w:sz w:val="28"/>
          <w:szCs w:val="28"/>
        </w:rPr>
        <w:t>определяют</w:t>
      </w:r>
      <w:r w:rsidR="008D4D39" w:rsidRPr="004D1907">
        <w:rPr>
          <w:rFonts w:ascii="Times New Roman" w:eastAsia="Times New Roman" w:hAnsi="Times New Roman" w:cs="Times New Roman"/>
          <w:color w:val="000000"/>
          <w:sz w:val="28"/>
          <w:szCs w:val="28"/>
        </w:rPr>
        <w:t xml:space="preserve"> </w:t>
      </w:r>
      <w:r w:rsidRPr="004D1907">
        <w:rPr>
          <w:rFonts w:ascii="Times New Roman" w:eastAsia="Times New Roman" w:hAnsi="Times New Roman" w:cs="Times New Roman"/>
          <w:color w:val="000000"/>
          <w:sz w:val="28"/>
          <w:szCs w:val="28"/>
        </w:rPr>
        <w:t>в</w:t>
      </w:r>
      <w:r w:rsidR="008D4D39" w:rsidRPr="004D1907">
        <w:rPr>
          <w:rFonts w:ascii="Times New Roman" w:eastAsia="Times New Roman" w:hAnsi="Times New Roman" w:cs="Times New Roman"/>
          <w:color w:val="000000"/>
          <w:sz w:val="28"/>
          <w:szCs w:val="28"/>
        </w:rPr>
        <w:t xml:space="preserve"> </w:t>
      </w:r>
      <w:r w:rsidRPr="004D1907">
        <w:rPr>
          <w:rFonts w:ascii="Times New Roman" w:eastAsia="Times New Roman" w:hAnsi="Times New Roman" w:cs="Times New Roman"/>
          <w:color w:val="000000"/>
          <w:sz w:val="28"/>
          <w:szCs w:val="28"/>
        </w:rPr>
        <w:t>соответствии</w:t>
      </w:r>
      <w:r w:rsidR="008D4D39" w:rsidRPr="004D1907">
        <w:rPr>
          <w:rFonts w:ascii="Times New Roman" w:eastAsia="Times New Roman" w:hAnsi="Times New Roman" w:cs="Times New Roman"/>
          <w:color w:val="000000"/>
          <w:sz w:val="28"/>
          <w:szCs w:val="28"/>
        </w:rPr>
        <w:t xml:space="preserve"> </w:t>
      </w:r>
      <w:r w:rsidRPr="004D1907">
        <w:rPr>
          <w:rFonts w:ascii="Times New Roman" w:eastAsia="Times New Roman" w:hAnsi="Times New Roman" w:cs="Times New Roman"/>
          <w:color w:val="000000"/>
          <w:sz w:val="28"/>
          <w:szCs w:val="28"/>
        </w:rPr>
        <w:t>с</w:t>
      </w:r>
      <w:r w:rsidR="008D4D39" w:rsidRPr="004D1907">
        <w:rPr>
          <w:rFonts w:ascii="Times New Roman" w:eastAsia="Times New Roman" w:hAnsi="Times New Roman" w:cs="Times New Roman"/>
          <w:color w:val="000000"/>
          <w:sz w:val="28"/>
          <w:szCs w:val="28"/>
        </w:rPr>
        <w:t xml:space="preserve"> </w:t>
      </w:r>
      <w:r w:rsidRPr="004D1907">
        <w:rPr>
          <w:rFonts w:ascii="Times New Roman" w:eastAsia="Times New Roman" w:hAnsi="Times New Roman" w:cs="Times New Roman"/>
          <w:color w:val="000000"/>
          <w:sz w:val="28"/>
          <w:szCs w:val="28"/>
        </w:rPr>
        <w:t>принятой</w:t>
      </w:r>
      <w:r w:rsidR="008D4D39" w:rsidRPr="004D1907">
        <w:rPr>
          <w:rFonts w:ascii="Times New Roman" w:eastAsia="Times New Roman" w:hAnsi="Times New Roman" w:cs="Times New Roman"/>
          <w:color w:val="000000"/>
          <w:sz w:val="28"/>
          <w:szCs w:val="28"/>
        </w:rPr>
        <w:t xml:space="preserve"> </w:t>
      </w:r>
      <w:r w:rsidRPr="004D1907">
        <w:rPr>
          <w:rFonts w:ascii="Times New Roman" w:eastAsia="Times New Roman" w:hAnsi="Times New Roman" w:cs="Times New Roman"/>
          <w:color w:val="000000"/>
          <w:sz w:val="28"/>
          <w:szCs w:val="28"/>
        </w:rPr>
        <w:t>схе</w:t>
      </w:r>
      <w:r w:rsidR="00FB2628" w:rsidRPr="004D1907">
        <w:rPr>
          <w:rFonts w:ascii="Times New Roman" w:eastAsia="Times New Roman" w:hAnsi="Times New Roman" w:cs="Times New Roman"/>
          <w:color w:val="000000"/>
          <w:sz w:val="28"/>
          <w:szCs w:val="28"/>
        </w:rPr>
        <w:t>мой</w:t>
      </w:r>
      <w:r w:rsidR="008D4D39" w:rsidRPr="004D1907">
        <w:rPr>
          <w:rFonts w:ascii="Times New Roman" w:eastAsia="Times New Roman" w:hAnsi="Times New Roman" w:cs="Times New Roman"/>
          <w:color w:val="000000"/>
          <w:sz w:val="28"/>
          <w:szCs w:val="28"/>
        </w:rPr>
        <w:t xml:space="preserve"> </w:t>
      </w:r>
      <w:r w:rsidR="00FB2628" w:rsidRPr="004D1907">
        <w:rPr>
          <w:rFonts w:ascii="Times New Roman" w:eastAsia="Times New Roman" w:hAnsi="Times New Roman" w:cs="Times New Roman"/>
          <w:color w:val="000000"/>
          <w:sz w:val="28"/>
          <w:szCs w:val="28"/>
        </w:rPr>
        <w:t>технологических</w:t>
      </w:r>
      <w:r w:rsidR="008D4D39" w:rsidRPr="004D1907">
        <w:rPr>
          <w:rFonts w:ascii="Times New Roman" w:eastAsia="Times New Roman" w:hAnsi="Times New Roman" w:cs="Times New Roman"/>
          <w:color w:val="000000"/>
          <w:sz w:val="28"/>
          <w:szCs w:val="28"/>
        </w:rPr>
        <w:t xml:space="preserve"> </w:t>
      </w:r>
      <w:r w:rsidR="00FB2628" w:rsidRPr="004D1907">
        <w:rPr>
          <w:rFonts w:ascii="Times New Roman" w:eastAsia="Times New Roman" w:hAnsi="Times New Roman" w:cs="Times New Roman"/>
          <w:color w:val="000000"/>
          <w:sz w:val="28"/>
          <w:szCs w:val="28"/>
        </w:rPr>
        <w:t>процессов.</w:t>
      </w:r>
    </w:p>
    <w:p w14:paraId="20F4809B" w14:textId="64962729" w:rsidR="002F7F95" w:rsidRPr="006872E1" w:rsidRDefault="002F7F95" w:rsidP="004D1907">
      <w:pPr>
        <w:spacing w:after="0" w:line="240" w:lineRule="auto"/>
        <w:ind w:firstLine="567"/>
        <w:jc w:val="both"/>
        <w:rPr>
          <w:rFonts w:ascii="Times New Roman" w:eastAsia="Times New Roman" w:hAnsi="Times New Roman" w:cs="Times New Roman"/>
          <w:color w:val="000000"/>
          <w:sz w:val="28"/>
          <w:szCs w:val="28"/>
          <w:highlight w:val="green"/>
        </w:rPr>
      </w:pPr>
      <w:r w:rsidRPr="006872E1">
        <w:rPr>
          <w:rFonts w:ascii="Times New Roman" w:eastAsia="Times New Roman" w:hAnsi="Times New Roman" w:cs="Times New Roman"/>
          <w:color w:val="000000"/>
          <w:sz w:val="28"/>
          <w:szCs w:val="28"/>
          <w:highlight w:val="green"/>
        </w:rPr>
        <w:t>16.16</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Пуск</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электродвигателей</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сетевых</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и</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подпиточных</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насосов</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следует</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производить</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при</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закрытой</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задвижке</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на</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напорном</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патрубке</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насоса;</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при</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этом</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необходимо</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выполнить</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блокировку</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электродвигателей</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насоса</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и</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задвижки</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при</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наличии</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электрифицированной</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задвижки.</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В</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случае</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установки</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ЧРП</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или</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УПП</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выполнение</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блокировки</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электродвигателя</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насоса</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и</w:t>
      </w:r>
      <w:r w:rsidR="008D4D39" w:rsidRPr="006872E1">
        <w:rPr>
          <w:rFonts w:ascii="Times New Roman" w:eastAsia="Times New Roman" w:hAnsi="Times New Roman" w:cs="Times New Roman"/>
          <w:color w:val="000000"/>
          <w:sz w:val="28"/>
          <w:szCs w:val="28"/>
          <w:highlight w:val="green"/>
        </w:rPr>
        <w:t xml:space="preserve"> </w:t>
      </w:r>
      <w:r w:rsidR="00FB2628" w:rsidRPr="006872E1">
        <w:rPr>
          <w:rFonts w:ascii="Times New Roman" w:eastAsia="Times New Roman" w:hAnsi="Times New Roman" w:cs="Times New Roman"/>
          <w:color w:val="000000"/>
          <w:sz w:val="28"/>
          <w:szCs w:val="28"/>
          <w:highlight w:val="green"/>
        </w:rPr>
        <w:t>задвижки</w:t>
      </w:r>
      <w:r w:rsidR="008D4D39" w:rsidRPr="006872E1">
        <w:rPr>
          <w:rFonts w:ascii="Times New Roman" w:eastAsia="Times New Roman" w:hAnsi="Times New Roman" w:cs="Times New Roman"/>
          <w:color w:val="000000"/>
          <w:sz w:val="28"/>
          <w:szCs w:val="28"/>
          <w:highlight w:val="green"/>
        </w:rPr>
        <w:t xml:space="preserve"> </w:t>
      </w:r>
      <w:r w:rsidR="00FB2628" w:rsidRPr="006872E1">
        <w:rPr>
          <w:rFonts w:ascii="Times New Roman" w:eastAsia="Times New Roman" w:hAnsi="Times New Roman" w:cs="Times New Roman"/>
          <w:color w:val="000000"/>
          <w:sz w:val="28"/>
          <w:szCs w:val="28"/>
          <w:highlight w:val="green"/>
        </w:rPr>
        <w:t>не</w:t>
      </w:r>
      <w:r w:rsidR="008D4D39" w:rsidRPr="006872E1">
        <w:rPr>
          <w:rFonts w:ascii="Times New Roman" w:eastAsia="Times New Roman" w:hAnsi="Times New Roman" w:cs="Times New Roman"/>
          <w:color w:val="000000"/>
          <w:sz w:val="28"/>
          <w:szCs w:val="28"/>
          <w:highlight w:val="green"/>
        </w:rPr>
        <w:t xml:space="preserve"> </w:t>
      </w:r>
      <w:r w:rsidR="00FB2628" w:rsidRPr="006872E1">
        <w:rPr>
          <w:rFonts w:ascii="Times New Roman" w:eastAsia="Times New Roman" w:hAnsi="Times New Roman" w:cs="Times New Roman"/>
          <w:color w:val="000000"/>
          <w:sz w:val="28"/>
          <w:szCs w:val="28"/>
          <w:highlight w:val="green"/>
        </w:rPr>
        <w:t>предусматривается.</w:t>
      </w:r>
    </w:p>
    <w:p w14:paraId="5EF66C95" w14:textId="1EBD0C17" w:rsidR="002F7F95" w:rsidRPr="006872E1" w:rsidRDefault="002F7F95" w:rsidP="004D1907">
      <w:pPr>
        <w:spacing w:after="0" w:line="240" w:lineRule="auto"/>
        <w:ind w:firstLine="567"/>
        <w:jc w:val="both"/>
        <w:rPr>
          <w:rFonts w:ascii="Times New Roman" w:eastAsia="Times New Roman" w:hAnsi="Times New Roman" w:cs="Times New Roman"/>
          <w:color w:val="000000"/>
          <w:sz w:val="28"/>
          <w:szCs w:val="28"/>
          <w:highlight w:val="green"/>
        </w:rPr>
      </w:pPr>
      <w:r w:rsidRPr="006872E1">
        <w:rPr>
          <w:rFonts w:ascii="Times New Roman" w:eastAsia="Times New Roman" w:hAnsi="Times New Roman" w:cs="Times New Roman"/>
          <w:color w:val="000000"/>
          <w:sz w:val="28"/>
          <w:szCs w:val="28"/>
          <w:highlight w:val="green"/>
        </w:rPr>
        <w:t>16.17</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При</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работе</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насосных</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станций</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жидкого</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топлива</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без</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постоянного</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обслуживающего</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персонала</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следует</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предусматривать</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дистанционное</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отключение</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с</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ЦПУ</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котельной</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насосов</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подачи</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топлива,</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а</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при</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работе</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насосных</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станций</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с</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постоянным</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обслуживающим</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персоналом</w:t>
      </w:r>
      <w:r w:rsidR="008D4D39" w:rsidRPr="006872E1">
        <w:rPr>
          <w:rFonts w:ascii="Times New Roman" w:eastAsia="Times New Roman" w:hAnsi="Times New Roman" w:cs="Times New Roman"/>
          <w:color w:val="000000"/>
          <w:sz w:val="28"/>
          <w:szCs w:val="28"/>
          <w:highlight w:val="green"/>
        </w:rPr>
        <w:t xml:space="preserve"> </w:t>
      </w:r>
      <w:r w:rsidR="00357209" w:rsidRPr="006872E1">
        <w:rPr>
          <w:rFonts w:ascii="Times New Roman" w:eastAsia="Times New Roman" w:hAnsi="Times New Roman" w:cs="Times New Roman"/>
          <w:color w:val="000000"/>
          <w:sz w:val="28"/>
          <w:szCs w:val="28"/>
          <w:highlight w:val="green"/>
        </w:rPr>
        <w:t>–</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дистанционное</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управление</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задвижками</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на</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трубопроводах</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жидкого</w:t>
      </w:r>
      <w:r w:rsidR="008D4D39" w:rsidRPr="006872E1">
        <w:rPr>
          <w:rFonts w:ascii="Times New Roman" w:eastAsia="Times New Roman" w:hAnsi="Times New Roman" w:cs="Times New Roman"/>
          <w:color w:val="000000"/>
          <w:sz w:val="28"/>
          <w:szCs w:val="28"/>
          <w:highlight w:val="green"/>
        </w:rPr>
        <w:t xml:space="preserve"> </w:t>
      </w:r>
      <w:r w:rsidR="00FB2628" w:rsidRPr="006872E1">
        <w:rPr>
          <w:rFonts w:ascii="Times New Roman" w:eastAsia="Times New Roman" w:hAnsi="Times New Roman" w:cs="Times New Roman"/>
          <w:color w:val="000000"/>
          <w:sz w:val="28"/>
          <w:szCs w:val="28"/>
          <w:highlight w:val="green"/>
        </w:rPr>
        <w:t>топлива</w:t>
      </w:r>
      <w:r w:rsidR="008D4D39" w:rsidRPr="006872E1">
        <w:rPr>
          <w:rFonts w:ascii="Times New Roman" w:eastAsia="Times New Roman" w:hAnsi="Times New Roman" w:cs="Times New Roman"/>
          <w:color w:val="000000"/>
          <w:sz w:val="28"/>
          <w:szCs w:val="28"/>
          <w:highlight w:val="green"/>
        </w:rPr>
        <w:t xml:space="preserve"> </w:t>
      </w:r>
      <w:r w:rsidR="00FB2628" w:rsidRPr="006872E1">
        <w:rPr>
          <w:rFonts w:ascii="Times New Roman" w:eastAsia="Times New Roman" w:hAnsi="Times New Roman" w:cs="Times New Roman"/>
          <w:color w:val="000000"/>
          <w:sz w:val="28"/>
          <w:szCs w:val="28"/>
          <w:highlight w:val="green"/>
        </w:rPr>
        <w:t>на</w:t>
      </w:r>
      <w:r w:rsidR="008D4D39" w:rsidRPr="006872E1">
        <w:rPr>
          <w:rFonts w:ascii="Times New Roman" w:eastAsia="Times New Roman" w:hAnsi="Times New Roman" w:cs="Times New Roman"/>
          <w:color w:val="000000"/>
          <w:sz w:val="28"/>
          <w:szCs w:val="28"/>
          <w:highlight w:val="green"/>
        </w:rPr>
        <w:t xml:space="preserve"> </w:t>
      </w:r>
      <w:r w:rsidR="00FB2628" w:rsidRPr="006872E1">
        <w:rPr>
          <w:rFonts w:ascii="Times New Roman" w:eastAsia="Times New Roman" w:hAnsi="Times New Roman" w:cs="Times New Roman"/>
          <w:color w:val="000000"/>
          <w:sz w:val="28"/>
          <w:szCs w:val="28"/>
          <w:highlight w:val="green"/>
        </w:rPr>
        <w:t>вводе</w:t>
      </w:r>
      <w:r w:rsidR="008D4D39" w:rsidRPr="006872E1">
        <w:rPr>
          <w:rFonts w:ascii="Times New Roman" w:eastAsia="Times New Roman" w:hAnsi="Times New Roman" w:cs="Times New Roman"/>
          <w:color w:val="000000"/>
          <w:sz w:val="28"/>
          <w:szCs w:val="28"/>
          <w:highlight w:val="green"/>
        </w:rPr>
        <w:t xml:space="preserve"> </w:t>
      </w:r>
      <w:r w:rsidR="00FB2628" w:rsidRPr="006872E1">
        <w:rPr>
          <w:rFonts w:ascii="Times New Roman" w:eastAsia="Times New Roman" w:hAnsi="Times New Roman" w:cs="Times New Roman"/>
          <w:color w:val="000000"/>
          <w:sz w:val="28"/>
          <w:szCs w:val="28"/>
          <w:highlight w:val="green"/>
        </w:rPr>
        <w:t>в</w:t>
      </w:r>
      <w:r w:rsidR="008D4D39" w:rsidRPr="006872E1">
        <w:rPr>
          <w:rFonts w:ascii="Times New Roman" w:eastAsia="Times New Roman" w:hAnsi="Times New Roman" w:cs="Times New Roman"/>
          <w:color w:val="000000"/>
          <w:sz w:val="28"/>
          <w:szCs w:val="28"/>
          <w:highlight w:val="green"/>
        </w:rPr>
        <w:t xml:space="preserve"> </w:t>
      </w:r>
      <w:r w:rsidR="00FB2628" w:rsidRPr="006872E1">
        <w:rPr>
          <w:rFonts w:ascii="Times New Roman" w:eastAsia="Times New Roman" w:hAnsi="Times New Roman" w:cs="Times New Roman"/>
          <w:color w:val="000000"/>
          <w:sz w:val="28"/>
          <w:szCs w:val="28"/>
          <w:highlight w:val="green"/>
        </w:rPr>
        <w:t>котельную.</w:t>
      </w:r>
    </w:p>
    <w:p w14:paraId="2EB08BC3" w14:textId="75827DE6" w:rsidR="002F7F95" w:rsidRPr="006872E1" w:rsidRDefault="002F7F95" w:rsidP="004D1907">
      <w:pPr>
        <w:spacing w:after="0" w:line="240" w:lineRule="auto"/>
        <w:ind w:firstLine="567"/>
        <w:jc w:val="both"/>
        <w:rPr>
          <w:rFonts w:ascii="Times New Roman" w:eastAsia="Times New Roman" w:hAnsi="Times New Roman" w:cs="Times New Roman"/>
          <w:color w:val="000000"/>
          <w:sz w:val="28"/>
          <w:szCs w:val="28"/>
          <w:highlight w:val="green"/>
        </w:rPr>
      </w:pPr>
      <w:r w:rsidRPr="006872E1">
        <w:rPr>
          <w:rFonts w:ascii="Times New Roman" w:eastAsia="Times New Roman" w:hAnsi="Times New Roman" w:cs="Times New Roman"/>
          <w:color w:val="000000"/>
          <w:sz w:val="28"/>
          <w:szCs w:val="28"/>
          <w:highlight w:val="green"/>
        </w:rPr>
        <w:t>16.18</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В</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котельных</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должно</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быть</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предусмотрено</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аварийное</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освещение.</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Светильники</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аварийного</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освещения</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должны</w:t>
      </w:r>
      <w:r w:rsidR="008D4D39" w:rsidRPr="006872E1">
        <w:rPr>
          <w:rFonts w:ascii="Times New Roman" w:eastAsia="Times New Roman" w:hAnsi="Times New Roman" w:cs="Times New Roman"/>
          <w:color w:val="000000"/>
          <w:sz w:val="28"/>
          <w:szCs w:val="28"/>
          <w:highlight w:val="green"/>
        </w:rPr>
        <w:t xml:space="preserve"> </w:t>
      </w:r>
      <w:r w:rsidR="0056490A" w:rsidRPr="006872E1">
        <w:rPr>
          <w:rFonts w:ascii="Times New Roman" w:eastAsia="Times New Roman" w:hAnsi="Times New Roman" w:cs="Times New Roman"/>
          <w:color w:val="000000"/>
          <w:sz w:val="28"/>
          <w:szCs w:val="28"/>
          <w:highlight w:val="green"/>
        </w:rPr>
        <w:t>быть</w:t>
      </w:r>
      <w:r w:rsidR="008D4D39" w:rsidRPr="006872E1">
        <w:rPr>
          <w:rFonts w:ascii="Times New Roman" w:eastAsia="Times New Roman" w:hAnsi="Times New Roman" w:cs="Times New Roman"/>
          <w:color w:val="000000"/>
          <w:sz w:val="28"/>
          <w:szCs w:val="28"/>
          <w:highlight w:val="green"/>
        </w:rPr>
        <w:t xml:space="preserve"> </w:t>
      </w:r>
      <w:r w:rsidR="0056490A" w:rsidRPr="006872E1">
        <w:rPr>
          <w:rFonts w:ascii="Times New Roman" w:eastAsia="Times New Roman" w:hAnsi="Times New Roman" w:cs="Times New Roman"/>
          <w:color w:val="000000"/>
          <w:sz w:val="28"/>
          <w:szCs w:val="28"/>
          <w:highlight w:val="green"/>
        </w:rPr>
        <w:t>подключены</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к</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независимому</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источнику</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питания</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или</w:t>
      </w:r>
      <w:r w:rsidR="008D4D39" w:rsidRPr="006872E1">
        <w:rPr>
          <w:rFonts w:ascii="Times New Roman" w:eastAsia="Times New Roman" w:hAnsi="Times New Roman" w:cs="Times New Roman"/>
          <w:color w:val="000000"/>
          <w:sz w:val="28"/>
          <w:szCs w:val="28"/>
          <w:highlight w:val="green"/>
        </w:rPr>
        <w:t xml:space="preserve"> </w:t>
      </w:r>
      <w:r w:rsidR="0056490A" w:rsidRPr="006872E1">
        <w:rPr>
          <w:rFonts w:ascii="Times New Roman" w:eastAsia="Times New Roman" w:hAnsi="Times New Roman" w:cs="Times New Roman"/>
          <w:color w:val="000000"/>
          <w:sz w:val="28"/>
          <w:szCs w:val="28"/>
          <w:highlight w:val="green"/>
        </w:rPr>
        <w:t>автоматически</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на</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него</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переключа</w:t>
      </w:r>
      <w:r w:rsidR="00FB2628" w:rsidRPr="006872E1">
        <w:rPr>
          <w:rFonts w:ascii="Times New Roman" w:eastAsia="Times New Roman" w:hAnsi="Times New Roman" w:cs="Times New Roman"/>
          <w:color w:val="000000"/>
          <w:sz w:val="28"/>
          <w:szCs w:val="28"/>
          <w:highlight w:val="green"/>
        </w:rPr>
        <w:t>ться</w:t>
      </w:r>
      <w:r w:rsidR="008D4D39" w:rsidRPr="006872E1">
        <w:rPr>
          <w:rFonts w:ascii="Times New Roman" w:eastAsia="Times New Roman" w:hAnsi="Times New Roman" w:cs="Times New Roman"/>
          <w:color w:val="000000"/>
          <w:sz w:val="28"/>
          <w:szCs w:val="28"/>
          <w:highlight w:val="green"/>
        </w:rPr>
        <w:t xml:space="preserve"> </w:t>
      </w:r>
      <w:r w:rsidR="00FB2628" w:rsidRPr="006872E1">
        <w:rPr>
          <w:rFonts w:ascii="Times New Roman" w:eastAsia="Times New Roman" w:hAnsi="Times New Roman" w:cs="Times New Roman"/>
          <w:color w:val="000000"/>
          <w:sz w:val="28"/>
          <w:szCs w:val="28"/>
          <w:highlight w:val="green"/>
        </w:rPr>
        <w:t>при</w:t>
      </w:r>
      <w:r w:rsidR="008D4D39" w:rsidRPr="006872E1">
        <w:rPr>
          <w:rFonts w:ascii="Times New Roman" w:eastAsia="Times New Roman" w:hAnsi="Times New Roman" w:cs="Times New Roman"/>
          <w:color w:val="000000"/>
          <w:sz w:val="28"/>
          <w:szCs w:val="28"/>
          <w:highlight w:val="green"/>
        </w:rPr>
        <w:t xml:space="preserve"> </w:t>
      </w:r>
      <w:r w:rsidR="00FB2628" w:rsidRPr="006872E1">
        <w:rPr>
          <w:rFonts w:ascii="Times New Roman" w:eastAsia="Times New Roman" w:hAnsi="Times New Roman" w:cs="Times New Roman"/>
          <w:color w:val="000000"/>
          <w:sz w:val="28"/>
          <w:szCs w:val="28"/>
          <w:highlight w:val="green"/>
        </w:rPr>
        <w:t>отключении</w:t>
      </w:r>
      <w:r w:rsidR="008D4D39" w:rsidRPr="006872E1">
        <w:rPr>
          <w:rFonts w:ascii="Times New Roman" w:eastAsia="Times New Roman" w:hAnsi="Times New Roman" w:cs="Times New Roman"/>
          <w:color w:val="000000"/>
          <w:sz w:val="28"/>
          <w:szCs w:val="28"/>
          <w:highlight w:val="green"/>
        </w:rPr>
        <w:t xml:space="preserve"> </w:t>
      </w:r>
      <w:r w:rsidR="00FB2628" w:rsidRPr="006872E1">
        <w:rPr>
          <w:rFonts w:ascii="Times New Roman" w:eastAsia="Times New Roman" w:hAnsi="Times New Roman" w:cs="Times New Roman"/>
          <w:color w:val="000000"/>
          <w:sz w:val="28"/>
          <w:szCs w:val="28"/>
          <w:highlight w:val="green"/>
        </w:rPr>
        <w:t>основного.</w:t>
      </w:r>
      <w:r w:rsidR="008D4D39" w:rsidRPr="006872E1">
        <w:rPr>
          <w:rFonts w:ascii="Times New Roman" w:eastAsia="Times New Roman" w:hAnsi="Times New Roman" w:cs="Times New Roman"/>
          <w:color w:val="000000"/>
          <w:sz w:val="28"/>
          <w:szCs w:val="28"/>
          <w:highlight w:val="green"/>
        </w:rPr>
        <w:t xml:space="preserve"> </w:t>
      </w:r>
      <w:r w:rsidR="00300DDB" w:rsidRPr="006872E1">
        <w:rPr>
          <w:rFonts w:ascii="Times New Roman" w:eastAsia="Times New Roman" w:hAnsi="Times New Roman" w:cs="Times New Roman"/>
          <w:color w:val="000000"/>
          <w:sz w:val="28"/>
          <w:szCs w:val="28"/>
          <w:highlight w:val="green"/>
        </w:rPr>
        <w:t>Аварийное</w:t>
      </w:r>
      <w:r w:rsidR="008D4D39" w:rsidRPr="006872E1">
        <w:rPr>
          <w:rFonts w:ascii="Times New Roman" w:eastAsia="Times New Roman" w:hAnsi="Times New Roman" w:cs="Times New Roman"/>
          <w:color w:val="000000"/>
          <w:sz w:val="28"/>
          <w:szCs w:val="28"/>
          <w:highlight w:val="green"/>
        </w:rPr>
        <w:t xml:space="preserve"> </w:t>
      </w:r>
      <w:r w:rsidR="00300DDB" w:rsidRPr="006872E1">
        <w:rPr>
          <w:rFonts w:ascii="Times New Roman" w:eastAsia="Times New Roman" w:hAnsi="Times New Roman" w:cs="Times New Roman"/>
          <w:color w:val="000000"/>
          <w:sz w:val="28"/>
          <w:szCs w:val="28"/>
          <w:highlight w:val="green"/>
        </w:rPr>
        <w:t>освещение</w:t>
      </w:r>
      <w:r w:rsidR="008D4D39" w:rsidRPr="006872E1">
        <w:rPr>
          <w:rFonts w:ascii="Times New Roman" w:eastAsia="Times New Roman" w:hAnsi="Times New Roman" w:cs="Times New Roman"/>
          <w:color w:val="000000"/>
          <w:sz w:val="28"/>
          <w:szCs w:val="28"/>
          <w:highlight w:val="green"/>
        </w:rPr>
        <w:t xml:space="preserve"> </w:t>
      </w:r>
      <w:r w:rsidR="00300DDB" w:rsidRPr="006872E1">
        <w:rPr>
          <w:rFonts w:ascii="Times New Roman" w:eastAsia="Times New Roman" w:hAnsi="Times New Roman" w:cs="Times New Roman"/>
          <w:color w:val="000000"/>
          <w:sz w:val="28"/>
          <w:szCs w:val="28"/>
          <w:highlight w:val="green"/>
        </w:rPr>
        <w:t>котельных</w:t>
      </w:r>
      <w:r w:rsidR="0056490A" w:rsidRPr="006872E1">
        <w:rPr>
          <w:rFonts w:ascii="Times New Roman" w:eastAsia="Times New Roman" w:hAnsi="Times New Roman" w:cs="Times New Roman"/>
          <w:color w:val="000000"/>
          <w:sz w:val="28"/>
          <w:szCs w:val="28"/>
          <w:highlight w:val="green"/>
        </w:rPr>
        <w:t>,</w:t>
      </w:r>
      <w:r w:rsidR="008D4D39" w:rsidRPr="006872E1">
        <w:rPr>
          <w:rFonts w:ascii="Times New Roman" w:eastAsia="Times New Roman" w:hAnsi="Times New Roman" w:cs="Times New Roman"/>
          <w:color w:val="000000"/>
          <w:sz w:val="28"/>
          <w:szCs w:val="28"/>
          <w:highlight w:val="green"/>
        </w:rPr>
        <w:t xml:space="preserve"> </w:t>
      </w:r>
      <w:r w:rsidR="00300DDB" w:rsidRPr="006872E1">
        <w:rPr>
          <w:rFonts w:ascii="Times New Roman" w:eastAsia="Times New Roman" w:hAnsi="Times New Roman" w:cs="Times New Roman"/>
          <w:color w:val="000000"/>
          <w:sz w:val="28"/>
          <w:szCs w:val="28"/>
          <w:highlight w:val="green"/>
        </w:rPr>
        <w:t>работающих</w:t>
      </w:r>
      <w:r w:rsidR="008D4D39" w:rsidRPr="006872E1">
        <w:rPr>
          <w:rFonts w:ascii="Times New Roman" w:eastAsia="Times New Roman" w:hAnsi="Times New Roman" w:cs="Times New Roman"/>
          <w:color w:val="000000"/>
          <w:sz w:val="28"/>
          <w:szCs w:val="28"/>
          <w:highlight w:val="green"/>
        </w:rPr>
        <w:t xml:space="preserve"> </w:t>
      </w:r>
      <w:r w:rsidR="00300DDB" w:rsidRPr="006872E1">
        <w:rPr>
          <w:rFonts w:ascii="Times New Roman" w:eastAsia="Times New Roman" w:hAnsi="Times New Roman" w:cs="Times New Roman"/>
          <w:color w:val="000000"/>
          <w:sz w:val="28"/>
          <w:szCs w:val="28"/>
          <w:highlight w:val="green"/>
        </w:rPr>
        <w:t>на</w:t>
      </w:r>
      <w:r w:rsidR="008D4D39" w:rsidRPr="006872E1">
        <w:rPr>
          <w:rFonts w:ascii="Times New Roman" w:eastAsia="Times New Roman" w:hAnsi="Times New Roman" w:cs="Times New Roman"/>
          <w:color w:val="000000"/>
          <w:sz w:val="28"/>
          <w:szCs w:val="28"/>
          <w:highlight w:val="green"/>
        </w:rPr>
        <w:t xml:space="preserve"> </w:t>
      </w:r>
      <w:r w:rsidR="00300DDB" w:rsidRPr="006872E1">
        <w:rPr>
          <w:rFonts w:ascii="Times New Roman" w:eastAsia="Times New Roman" w:hAnsi="Times New Roman" w:cs="Times New Roman"/>
          <w:color w:val="000000"/>
          <w:sz w:val="28"/>
          <w:szCs w:val="28"/>
          <w:highlight w:val="green"/>
        </w:rPr>
        <w:t>газообразном</w:t>
      </w:r>
      <w:r w:rsidR="008D4D39" w:rsidRPr="006872E1">
        <w:rPr>
          <w:rFonts w:ascii="Times New Roman" w:eastAsia="Times New Roman" w:hAnsi="Times New Roman" w:cs="Times New Roman"/>
          <w:color w:val="000000"/>
          <w:sz w:val="28"/>
          <w:szCs w:val="28"/>
          <w:highlight w:val="green"/>
        </w:rPr>
        <w:t xml:space="preserve"> </w:t>
      </w:r>
      <w:r w:rsidR="00300DDB" w:rsidRPr="006872E1">
        <w:rPr>
          <w:rFonts w:ascii="Times New Roman" w:eastAsia="Times New Roman" w:hAnsi="Times New Roman" w:cs="Times New Roman"/>
          <w:color w:val="000000"/>
          <w:sz w:val="28"/>
          <w:szCs w:val="28"/>
          <w:highlight w:val="green"/>
        </w:rPr>
        <w:t>топливе</w:t>
      </w:r>
      <w:r w:rsidR="0056490A" w:rsidRPr="006872E1">
        <w:rPr>
          <w:rFonts w:ascii="Times New Roman" w:eastAsia="Times New Roman" w:hAnsi="Times New Roman" w:cs="Times New Roman"/>
          <w:color w:val="000000"/>
          <w:sz w:val="28"/>
          <w:szCs w:val="28"/>
          <w:highlight w:val="green"/>
        </w:rPr>
        <w:t>,</w:t>
      </w:r>
      <w:r w:rsidR="008D4D39" w:rsidRPr="006872E1">
        <w:rPr>
          <w:rFonts w:ascii="Times New Roman" w:eastAsia="Times New Roman" w:hAnsi="Times New Roman" w:cs="Times New Roman"/>
          <w:color w:val="000000"/>
          <w:sz w:val="28"/>
          <w:szCs w:val="28"/>
          <w:highlight w:val="green"/>
        </w:rPr>
        <w:t xml:space="preserve"> </w:t>
      </w:r>
      <w:r w:rsidR="0056490A" w:rsidRPr="006872E1">
        <w:rPr>
          <w:rFonts w:ascii="Times New Roman" w:eastAsia="Times New Roman" w:hAnsi="Times New Roman" w:cs="Times New Roman"/>
          <w:color w:val="000000"/>
          <w:sz w:val="28"/>
          <w:szCs w:val="28"/>
          <w:highlight w:val="green"/>
        </w:rPr>
        <w:t>необходимо</w:t>
      </w:r>
      <w:r w:rsidR="008D4D39" w:rsidRPr="006872E1">
        <w:rPr>
          <w:rFonts w:ascii="Times New Roman" w:eastAsia="Times New Roman" w:hAnsi="Times New Roman" w:cs="Times New Roman"/>
          <w:color w:val="000000"/>
          <w:sz w:val="28"/>
          <w:szCs w:val="28"/>
          <w:highlight w:val="green"/>
        </w:rPr>
        <w:t xml:space="preserve"> </w:t>
      </w:r>
      <w:r w:rsidR="00300DDB" w:rsidRPr="006872E1">
        <w:rPr>
          <w:rFonts w:ascii="Times New Roman" w:eastAsia="Times New Roman" w:hAnsi="Times New Roman" w:cs="Times New Roman"/>
          <w:color w:val="000000"/>
          <w:sz w:val="28"/>
          <w:szCs w:val="28"/>
          <w:highlight w:val="green"/>
        </w:rPr>
        <w:t>выполн</w:t>
      </w:r>
      <w:r w:rsidR="0056490A" w:rsidRPr="006872E1">
        <w:rPr>
          <w:rFonts w:ascii="Times New Roman" w:eastAsia="Times New Roman" w:hAnsi="Times New Roman" w:cs="Times New Roman"/>
          <w:color w:val="000000"/>
          <w:sz w:val="28"/>
          <w:szCs w:val="28"/>
          <w:highlight w:val="green"/>
        </w:rPr>
        <w:t>ять</w:t>
      </w:r>
      <w:r w:rsidR="008D4D39" w:rsidRPr="006872E1">
        <w:rPr>
          <w:rFonts w:ascii="Times New Roman" w:eastAsia="Times New Roman" w:hAnsi="Times New Roman" w:cs="Times New Roman"/>
          <w:color w:val="000000"/>
          <w:sz w:val="28"/>
          <w:szCs w:val="28"/>
          <w:highlight w:val="green"/>
        </w:rPr>
        <w:t xml:space="preserve"> </w:t>
      </w:r>
      <w:r w:rsidR="00300DDB" w:rsidRPr="006872E1">
        <w:rPr>
          <w:rFonts w:ascii="Times New Roman" w:eastAsia="Times New Roman" w:hAnsi="Times New Roman" w:cs="Times New Roman"/>
          <w:color w:val="000000"/>
          <w:sz w:val="28"/>
          <w:szCs w:val="28"/>
          <w:highlight w:val="green"/>
        </w:rPr>
        <w:t>во</w:t>
      </w:r>
      <w:r w:rsidR="008D4D39" w:rsidRPr="006872E1">
        <w:rPr>
          <w:rFonts w:ascii="Times New Roman" w:eastAsia="Times New Roman" w:hAnsi="Times New Roman" w:cs="Times New Roman"/>
          <w:color w:val="000000"/>
          <w:sz w:val="28"/>
          <w:szCs w:val="28"/>
          <w:highlight w:val="green"/>
        </w:rPr>
        <w:t xml:space="preserve"> </w:t>
      </w:r>
      <w:r w:rsidR="00300DDB" w:rsidRPr="006872E1">
        <w:rPr>
          <w:rFonts w:ascii="Times New Roman" w:eastAsia="Times New Roman" w:hAnsi="Times New Roman" w:cs="Times New Roman"/>
          <w:color w:val="000000"/>
          <w:sz w:val="28"/>
          <w:szCs w:val="28"/>
          <w:highlight w:val="green"/>
        </w:rPr>
        <w:t>взрывозащищенном</w:t>
      </w:r>
      <w:r w:rsidR="008D4D39" w:rsidRPr="006872E1">
        <w:rPr>
          <w:rFonts w:ascii="Times New Roman" w:eastAsia="Times New Roman" w:hAnsi="Times New Roman" w:cs="Times New Roman"/>
          <w:color w:val="000000"/>
          <w:sz w:val="28"/>
          <w:szCs w:val="28"/>
          <w:highlight w:val="green"/>
        </w:rPr>
        <w:t xml:space="preserve"> </w:t>
      </w:r>
      <w:r w:rsidR="00300DDB" w:rsidRPr="006872E1">
        <w:rPr>
          <w:rFonts w:ascii="Times New Roman" w:eastAsia="Times New Roman" w:hAnsi="Times New Roman" w:cs="Times New Roman"/>
          <w:color w:val="000000"/>
          <w:sz w:val="28"/>
          <w:szCs w:val="28"/>
          <w:highlight w:val="green"/>
        </w:rPr>
        <w:t>исполнении.</w:t>
      </w:r>
      <w:r w:rsidR="008D4D39" w:rsidRPr="006872E1">
        <w:rPr>
          <w:rFonts w:ascii="Times New Roman" w:eastAsia="Times New Roman" w:hAnsi="Times New Roman" w:cs="Times New Roman"/>
          <w:color w:val="000000"/>
          <w:sz w:val="28"/>
          <w:szCs w:val="28"/>
          <w:highlight w:val="green"/>
        </w:rPr>
        <w:t xml:space="preserve"> </w:t>
      </w:r>
    </w:p>
    <w:p w14:paraId="45EE8671" w14:textId="1CB801D3" w:rsidR="002F7F95" w:rsidRPr="006872E1" w:rsidRDefault="002F7F95" w:rsidP="004D1907">
      <w:pPr>
        <w:spacing w:after="0" w:line="240" w:lineRule="auto"/>
        <w:ind w:firstLine="567"/>
        <w:jc w:val="both"/>
        <w:rPr>
          <w:rFonts w:ascii="Times New Roman" w:eastAsia="Times New Roman" w:hAnsi="Times New Roman" w:cs="Times New Roman"/>
          <w:color w:val="000000"/>
          <w:sz w:val="28"/>
          <w:szCs w:val="28"/>
          <w:highlight w:val="green"/>
        </w:rPr>
      </w:pPr>
      <w:r w:rsidRPr="006872E1">
        <w:rPr>
          <w:rFonts w:ascii="Times New Roman" w:eastAsia="Times New Roman" w:hAnsi="Times New Roman" w:cs="Times New Roman"/>
          <w:color w:val="000000"/>
          <w:sz w:val="28"/>
          <w:szCs w:val="28"/>
          <w:highlight w:val="green"/>
        </w:rPr>
        <w:lastRenderedPageBreak/>
        <w:t>16.19</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При</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отсутствии</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в</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системе</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электроснабжения</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независимых</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источников</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питания</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допускается</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применение</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ручных</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световых</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приборов</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с</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аккумуля</w:t>
      </w:r>
      <w:r w:rsidR="00FB2628" w:rsidRPr="006872E1">
        <w:rPr>
          <w:rFonts w:ascii="Times New Roman" w:eastAsia="Times New Roman" w:hAnsi="Times New Roman" w:cs="Times New Roman"/>
          <w:color w:val="000000"/>
          <w:sz w:val="28"/>
          <w:szCs w:val="28"/>
          <w:highlight w:val="green"/>
        </w:rPr>
        <w:t>торными</w:t>
      </w:r>
      <w:r w:rsidR="008D4D39" w:rsidRPr="006872E1">
        <w:rPr>
          <w:rFonts w:ascii="Times New Roman" w:eastAsia="Times New Roman" w:hAnsi="Times New Roman" w:cs="Times New Roman"/>
          <w:color w:val="000000"/>
          <w:sz w:val="28"/>
          <w:szCs w:val="28"/>
          <w:highlight w:val="green"/>
        </w:rPr>
        <w:t xml:space="preserve"> </w:t>
      </w:r>
      <w:r w:rsidR="00FB2628" w:rsidRPr="006872E1">
        <w:rPr>
          <w:rFonts w:ascii="Times New Roman" w:eastAsia="Times New Roman" w:hAnsi="Times New Roman" w:cs="Times New Roman"/>
          <w:color w:val="000000"/>
          <w:sz w:val="28"/>
          <w:szCs w:val="28"/>
          <w:highlight w:val="green"/>
        </w:rPr>
        <w:t>или</w:t>
      </w:r>
      <w:r w:rsidR="008D4D39" w:rsidRPr="006872E1">
        <w:rPr>
          <w:rFonts w:ascii="Times New Roman" w:eastAsia="Times New Roman" w:hAnsi="Times New Roman" w:cs="Times New Roman"/>
          <w:color w:val="000000"/>
          <w:sz w:val="28"/>
          <w:szCs w:val="28"/>
          <w:highlight w:val="green"/>
        </w:rPr>
        <w:t xml:space="preserve"> </w:t>
      </w:r>
      <w:r w:rsidR="00FB2628" w:rsidRPr="006872E1">
        <w:rPr>
          <w:rFonts w:ascii="Times New Roman" w:eastAsia="Times New Roman" w:hAnsi="Times New Roman" w:cs="Times New Roman"/>
          <w:color w:val="000000"/>
          <w:sz w:val="28"/>
          <w:szCs w:val="28"/>
          <w:highlight w:val="green"/>
        </w:rPr>
        <w:t>сухими</w:t>
      </w:r>
      <w:r w:rsidR="008D4D39" w:rsidRPr="006872E1">
        <w:rPr>
          <w:rFonts w:ascii="Times New Roman" w:eastAsia="Times New Roman" w:hAnsi="Times New Roman" w:cs="Times New Roman"/>
          <w:color w:val="000000"/>
          <w:sz w:val="28"/>
          <w:szCs w:val="28"/>
          <w:highlight w:val="green"/>
        </w:rPr>
        <w:t xml:space="preserve"> </w:t>
      </w:r>
      <w:r w:rsidR="00FB2628" w:rsidRPr="006872E1">
        <w:rPr>
          <w:rFonts w:ascii="Times New Roman" w:eastAsia="Times New Roman" w:hAnsi="Times New Roman" w:cs="Times New Roman"/>
          <w:color w:val="000000"/>
          <w:sz w:val="28"/>
          <w:szCs w:val="28"/>
          <w:highlight w:val="green"/>
        </w:rPr>
        <w:t>элементами.</w:t>
      </w:r>
    </w:p>
    <w:p w14:paraId="6AA86548" w14:textId="685502F4" w:rsidR="00FE189E" w:rsidRPr="006872E1" w:rsidRDefault="002F7F95" w:rsidP="004D1907">
      <w:pPr>
        <w:spacing w:after="0" w:line="240" w:lineRule="auto"/>
        <w:ind w:firstLine="567"/>
        <w:jc w:val="both"/>
        <w:rPr>
          <w:rFonts w:ascii="Times New Roman" w:eastAsia="Times New Roman" w:hAnsi="Times New Roman" w:cs="Times New Roman"/>
          <w:color w:val="000000"/>
          <w:sz w:val="28"/>
          <w:szCs w:val="28"/>
          <w:highlight w:val="green"/>
        </w:rPr>
      </w:pPr>
      <w:r w:rsidRPr="006872E1">
        <w:rPr>
          <w:rFonts w:ascii="Times New Roman" w:eastAsia="Times New Roman" w:hAnsi="Times New Roman" w:cs="Times New Roman"/>
          <w:color w:val="000000"/>
          <w:sz w:val="28"/>
          <w:szCs w:val="28"/>
          <w:highlight w:val="green"/>
        </w:rPr>
        <w:t>16.20</w:t>
      </w:r>
      <w:r w:rsidR="008D4D39" w:rsidRPr="006872E1">
        <w:rPr>
          <w:rFonts w:ascii="Times New Roman" w:eastAsia="Times New Roman" w:hAnsi="Times New Roman" w:cs="Times New Roman"/>
          <w:color w:val="000000"/>
          <w:sz w:val="28"/>
          <w:szCs w:val="28"/>
          <w:highlight w:val="green"/>
        </w:rPr>
        <w:t xml:space="preserve"> </w:t>
      </w:r>
      <w:r w:rsidR="007E6F25" w:rsidRPr="006872E1">
        <w:rPr>
          <w:rFonts w:ascii="Times New Roman" w:eastAsia="Times New Roman" w:hAnsi="Times New Roman" w:cs="Times New Roman"/>
          <w:color w:val="000000"/>
          <w:sz w:val="28"/>
          <w:szCs w:val="28"/>
          <w:highlight w:val="green"/>
        </w:rPr>
        <w:t>На</w:t>
      </w:r>
      <w:r w:rsidR="008D4D39" w:rsidRPr="006872E1">
        <w:rPr>
          <w:rFonts w:ascii="Times New Roman" w:eastAsia="Times New Roman" w:hAnsi="Times New Roman" w:cs="Times New Roman"/>
          <w:color w:val="000000"/>
          <w:sz w:val="28"/>
          <w:szCs w:val="28"/>
          <w:highlight w:val="green"/>
        </w:rPr>
        <w:t xml:space="preserve"> </w:t>
      </w:r>
      <w:r w:rsidR="007E6F25" w:rsidRPr="006872E1">
        <w:rPr>
          <w:rFonts w:ascii="Times New Roman" w:eastAsia="Times New Roman" w:hAnsi="Times New Roman" w:cs="Times New Roman"/>
          <w:color w:val="000000"/>
          <w:sz w:val="28"/>
          <w:szCs w:val="28"/>
          <w:highlight w:val="green"/>
        </w:rPr>
        <w:t>дымовых</w:t>
      </w:r>
      <w:r w:rsidR="008D4D39" w:rsidRPr="006872E1">
        <w:rPr>
          <w:rFonts w:ascii="Times New Roman" w:eastAsia="Times New Roman" w:hAnsi="Times New Roman" w:cs="Times New Roman"/>
          <w:color w:val="000000"/>
          <w:sz w:val="28"/>
          <w:szCs w:val="28"/>
          <w:highlight w:val="green"/>
        </w:rPr>
        <w:t xml:space="preserve"> </w:t>
      </w:r>
      <w:r w:rsidR="007E6F25" w:rsidRPr="006872E1">
        <w:rPr>
          <w:rFonts w:ascii="Times New Roman" w:eastAsia="Times New Roman" w:hAnsi="Times New Roman" w:cs="Times New Roman"/>
          <w:color w:val="000000"/>
          <w:sz w:val="28"/>
          <w:szCs w:val="28"/>
          <w:highlight w:val="green"/>
        </w:rPr>
        <w:t>тр</w:t>
      </w:r>
      <w:r w:rsidR="001B1BE9" w:rsidRPr="006872E1">
        <w:rPr>
          <w:rFonts w:ascii="Times New Roman" w:eastAsia="Times New Roman" w:hAnsi="Times New Roman" w:cs="Times New Roman"/>
          <w:color w:val="000000"/>
          <w:sz w:val="28"/>
          <w:szCs w:val="28"/>
          <w:highlight w:val="green"/>
        </w:rPr>
        <w:t>у</w:t>
      </w:r>
      <w:r w:rsidR="007E6F25" w:rsidRPr="006872E1">
        <w:rPr>
          <w:rFonts w:ascii="Times New Roman" w:eastAsia="Times New Roman" w:hAnsi="Times New Roman" w:cs="Times New Roman"/>
          <w:color w:val="000000"/>
          <w:sz w:val="28"/>
          <w:szCs w:val="28"/>
          <w:highlight w:val="green"/>
        </w:rPr>
        <w:t>бах</w:t>
      </w:r>
      <w:r w:rsidR="008D4D39" w:rsidRPr="006872E1">
        <w:rPr>
          <w:rFonts w:ascii="Times New Roman" w:eastAsia="Times New Roman" w:hAnsi="Times New Roman" w:cs="Times New Roman"/>
          <w:color w:val="000000"/>
          <w:sz w:val="28"/>
          <w:szCs w:val="28"/>
          <w:highlight w:val="green"/>
        </w:rPr>
        <w:t xml:space="preserve"> </w:t>
      </w:r>
      <w:r w:rsidR="007E6F25" w:rsidRPr="006872E1">
        <w:rPr>
          <w:rFonts w:ascii="Times New Roman" w:eastAsia="Times New Roman" w:hAnsi="Times New Roman" w:cs="Times New Roman"/>
          <w:color w:val="000000"/>
          <w:sz w:val="28"/>
          <w:szCs w:val="28"/>
          <w:highlight w:val="green"/>
        </w:rPr>
        <w:t>следует</w:t>
      </w:r>
      <w:r w:rsidR="008D4D39" w:rsidRPr="006872E1">
        <w:rPr>
          <w:rFonts w:ascii="Times New Roman" w:eastAsia="Times New Roman" w:hAnsi="Times New Roman" w:cs="Times New Roman"/>
          <w:color w:val="000000"/>
          <w:sz w:val="28"/>
          <w:szCs w:val="28"/>
          <w:highlight w:val="green"/>
        </w:rPr>
        <w:t xml:space="preserve"> </w:t>
      </w:r>
      <w:r w:rsidR="007E6F25" w:rsidRPr="006872E1">
        <w:rPr>
          <w:rFonts w:ascii="Times New Roman" w:eastAsia="Times New Roman" w:hAnsi="Times New Roman" w:cs="Times New Roman"/>
          <w:color w:val="000000"/>
          <w:sz w:val="28"/>
          <w:szCs w:val="28"/>
          <w:highlight w:val="green"/>
        </w:rPr>
        <w:t>предусматривать</w:t>
      </w:r>
      <w:r w:rsidR="008D4D39" w:rsidRPr="006872E1">
        <w:rPr>
          <w:rFonts w:ascii="Times New Roman" w:eastAsia="Times New Roman" w:hAnsi="Times New Roman" w:cs="Times New Roman"/>
          <w:color w:val="000000"/>
          <w:sz w:val="28"/>
          <w:szCs w:val="28"/>
          <w:highlight w:val="green"/>
        </w:rPr>
        <w:t xml:space="preserve"> </w:t>
      </w:r>
      <w:r w:rsidR="007E6F25" w:rsidRPr="006872E1">
        <w:rPr>
          <w:rFonts w:ascii="Times New Roman" w:eastAsia="Times New Roman" w:hAnsi="Times New Roman" w:cs="Times New Roman"/>
          <w:color w:val="000000"/>
          <w:sz w:val="28"/>
          <w:szCs w:val="28"/>
          <w:highlight w:val="green"/>
        </w:rPr>
        <w:t>световое</w:t>
      </w:r>
      <w:r w:rsidR="008D4D39" w:rsidRPr="006872E1">
        <w:rPr>
          <w:rFonts w:ascii="Times New Roman" w:eastAsia="Times New Roman" w:hAnsi="Times New Roman" w:cs="Times New Roman"/>
          <w:color w:val="000000"/>
          <w:sz w:val="28"/>
          <w:szCs w:val="28"/>
          <w:highlight w:val="green"/>
        </w:rPr>
        <w:t xml:space="preserve"> </w:t>
      </w:r>
      <w:r w:rsidR="00FE189E" w:rsidRPr="006872E1">
        <w:rPr>
          <w:rFonts w:ascii="Times New Roman" w:eastAsia="Times New Roman" w:hAnsi="Times New Roman" w:cs="Times New Roman"/>
          <w:color w:val="000000"/>
          <w:sz w:val="28"/>
          <w:szCs w:val="28"/>
          <w:highlight w:val="green"/>
        </w:rPr>
        <w:t>ограждение</w:t>
      </w:r>
      <w:r w:rsidR="005650CF" w:rsidRPr="006872E1">
        <w:rPr>
          <w:rFonts w:ascii="Times New Roman" w:eastAsia="Times New Roman" w:hAnsi="Times New Roman" w:cs="Times New Roman"/>
          <w:color w:val="000000"/>
          <w:sz w:val="28"/>
          <w:szCs w:val="28"/>
          <w:highlight w:val="green"/>
        </w:rPr>
        <w:t>.</w:t>
      </w:r>
    </w:p>
    <w:p w14:paraId="594258E4" w14:textId="18EA23E6" w:rsidR="002F7F95" w:rsidRPr="006872E1" w:rsidRDefault="002F7F95" w:rsidP="004D1907">
      <w:pPr>
        <w:spacing w:after="0" w:line="240" w:lineRule="auto"/>
        <w:ind w:firstLine="567"/>
        <w:jc w:val="both"/>
        <w:rPr>
          <w:rFonts w:ascii="Times New Roman" w:eastAsia="Times New Roman" w:hAnsi="Times New Roman" w:cs="Times New Roman"/>
          <w:color w:val="000000"/>
          <w:sz w:val="28"/>
          <w:szCs w:val="28"/>
          <w:highlight w:val="green"/>
        </w:rPr>
      </w:pPr>
      <w:r w:rsidRPr="006872E1">
        <w:rPr>
          <w:rFonts w:ascii="Times New Roman" w:eastAsia="Times New Roman" w:hAnsi="Times New Roman" w:cs="Times New Roman"/>
          <w:color w:val="000000"/>
          <w:sz w:val="28"/>
          <w:szCs w:val="28"/>
          <w:highlight w:val="green"/>
        </w:rPr>
        <w:t>16.21</w:t>
      </w:r>
      <w:r w:rsidR="008D4D39" w:rsidRPr="006872E1">
        <w:rPr>
          <w:rFonts w:ascii="Times New Roman" w:eastAsia="Times New Roman" w:hAnsi="Times New Roman" w:cs="Times New Roman"/>
          <w:color w:val="000000"/>
          <w:sz w:val="28"/>
          <w:szCs w:val="28"/>
          <w:highlight w:val="green"/>
        </w:rPr>
        <w:t xml:space="preserve"> </w:t>
      </w:r>
      <w:r w:rsidR="00380480" w:rsidRPr="006872E1">
        <w:rPr>
          <w:rFonts w:ascii="Times New Roman" w:eastAsia="Times New Roman" w:hAnsi="Times New Roman" w:cs="Times New Roman"/>
          <w:color w:val="000000"/>
          <w:sz w:val="28"/>
          <w:szCs w:val="28"/>
          <w:highlight w:val="green"/>
        </w:rPr>
        <w:t>З</w:t>
      </w:r>
      <w:r w:rsidRPr="006872E1">
        <w:rPr>
          <w:rFonts w:ascii="Times New Roman" w:eastAsia="Times New Roman" w:hAnsi="Times New Roman" w:cs="Times New Roman"/>
          <w:color w:val="000000"/>
          <w:sz w:val="28"/>
          <w:szCs w:val="28"/>
          <w:highlight w:val="green"/>
        </w:rPr>
        <w:t>дани</w:t>
      </w:r>
      <w:r w:rsidR="00380480" w:rsidRPr="006872E1">
        <w:rPr>
          <w:rFonts w:ascii="Times New Roman" w:eastAsia="Times New Roman" w:hAnsi="Times New Roman" w:cs="Times New Roman"/>
          <w:color w:val="000000"/>
          <w:sz w:val="28"/>
          <w:szCs w:val="28"/>
          <w:highlight w:val="green"/>
        </w:rPr>
        <w:t>я</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и</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сооружени</w:t>
      </w:r>
      <w:r w:rsidR="00380480" w:rsidRPr="006872E1">
        <w:rPr>
          <w:rFonts w:ascii="Times New Roman" w:eastAsia="Times New Roman" w:hAnsi="Times New Roman" w:cs="Times New Roman"/>
          <w:color w:val="000000"/>
          <w:sz w:val="28"/>
          <w:szCs w:val="28"/>
          <w:highlight w:val="green"/>
        </w:rPr>
        <w:t>я</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котельных</w:t>
      </w:r>
      <w:r w:rsidR="008D4D39" w:rsidRPr="006872E1">
        <w:rPr>
          <w:rFonts w:ascii="Times New Roman" w:eastAsia="Times New Roman" w:hAnsi="Times New Roman" w:cs="Times New Roman"/>
          <w:color w:val="000000"/>
          <w:sz w:val="28"/>
          <w:szCs w:val="28"/>
          <w:highlight w:val="green"/>
        </w:rPr>
        <w:t xml:space="preserve"> </w:t>
      </w:r>
      <w:r w:rsidR="00380480" w:rsidRPr="006872E1">
        <w:rPr>
          <w:rFonts w:ascii="Times New Roman" w:eastAsia="Times New Roman" w:hAnsi="Times New Roman" w:cs="Times New Roman"/>
          <w:color w:val="000000"/>
          <w:sz w:val="28"/>
          <w:szCs w:val="28"/>
          <w:highlight w:val="green"/>
        </w:rPr>
        <w:t>должны</w:t>
      </w:r>
      <w:r w:rsidR="008D4D39" w:rsidRPr="006872E1">
        <w:rPr>
          <w:rFonts w:ascii="Times New Roman" w:eastAsia="Times New Roman" w:hAnsi="Times New Roman" w:cs="Times New Roman"/>
          <w:color w:val="000000"/>
          <w:sz w:val="28"/>
          <w:szCs w:val="28"/>
          <w:highlight w:val="green"/>
        </w:rPr>
        <w:t xml:space="preserve"> </w:t>
      </w:r>
      <w:r w:rsidR="00380480" w:rsidRPr="006872E1">
        <w:rPr>
          <w:rFonts w:ascii="Times New Roman" w:eastAsia="Times New Roman" w:hAnsi="Times New Roman" w:cs="Times New Roman"/>
          <w:color w:val="000000"/>
          <w:sz w:val="28"/>
          <w:szCs w:val="28"/>
          <w:highlight w:val="green"/>
        </w:rPr>
        <w:t>быть</w:t>
      </w:r>
      <w:r w:rsidR="008D4D39" w:rsidRPr="006872E1">
        <w:rPr>
          <w:rFonts w:ascii="Times New Roman" w:eastAsia="Times New Roman" w:hAnsi="Times New Roman" w:cs="Times New Roman"/>
          <w:color w:val="000000"/>
          <w:sz w:val="28"/>
          <w:szCs w:val="28"/>
          <w:highlight w:val="green"/>
        </w:rPr>
        <w:t xml:space="preserve"> </w:t>
      </w:r>
      <w:r w:rsidR="001E42C7" w:rsidRPr="006872E1">
        <w:rPr>
          <w:rFonts w:ascii="Times New Roman" w:eastAsia="Times New Roman" w:hAnsi="Times New Roman" w:cs="Times New Roman"/>
          <w:color w:val="000000"/>
          <w:sz w:val="28"/>
          <w:szCs w:val="28"/>
          <w:highlight w:val="green"/>
        </w:rPr>
        <w:t>оборудованы</w:t>
      </w:r>
      <w:r w:rsidR="008D4D39" w:rsidRPr="006872E1">
        <w:rPr>
          <w:rFonts w:ascii="Times New Roman" w:eastAsia="Times New Roman" w:hAnsi="Times New Roman" w:cs="Times New Roman"/>
          <w:color w:val="000000"/>
          <w:sz w:val="28"/>
          <w:szCs w:val="28"/>
          <w:highlight w:val="green"/>
        </w:rPr>
        <w:t xml:space="preserve"> </w:t>
      </w:r>
      <w:r w:rsidR="001E42C7" w:rsidRPr="006872E1">
        <w:rPr>
          <w:rFonts w:ascii="Times New Roman" w:eastAsia="Times New Roman" w:hAnsi="Times New Roman" w:cs="Times New Roman"/>
          <w:color w:val="000000"/>
          <w:sz w:val="28"/>
          <w:szCs w:val="28"/>
          <w:highlight w:val="green"/>
        </w:rPr>
        <w:t>средствами</w:t>
      </w:r>
      <w:r w:rsidR="008D4D39" w:rsidRPr="006872E1">
        <w:rPr>
          <w:rFonts w:ascii="Times New Roman" w:eastAsia="Times New Roman" w:hAnsi="Times New Roman" w:cs="Times New Roman"/>
          <w:color w:val="000000"/>
          <w:sz w:val="28"/>
          <w:szCs w:val="28"/>
          <w:highlight w:val="green"/>
        </w:rPr>
        <w:t xml:space="preserve"> </w:t>
      </w:r>
      <w:r w:rsidR="001E42C7" w:rsidRPr="006872E1">
        <w:rPr>
          <w:rFonts w:ascii="Times New Roman" w:eastAsia="Times New Roman" w:hAnsi="Times New Roman" w:cs="Times New Roman"/>
          <w:color w:val="000000"/>
          <w:sz w:val="28"/>
          <w:szCs w:val="28"/>
          <w:highlight w:val="green"/>
        </w:rPr>
        <w:t>мо</w:t>
      </w:r>
      <w:r w:rsidR="00380480" w:rsidRPr="006872E1">
        <w:rPr>
          <w:rFonts w:ascii="Times New Roman" w:eastAsia="Times New Roman" w:hAnsi="Times New Roman" w:cs="Times New Roman"/>
          <w:color w:val="000000"/>
          <w:sz w:val="28"/>
          <w:szCs w:val="28"/>
          <w:highlight w:val="green"/>
        </w:rPr>
        <w:t>лниезащи</w:t>
      </w:r>
      <w:r w:rsidR="001E42C7" w:rsidRPr="006872E1">
        <w:rPr>
          <w:rFonts w:ascii="Times New Roman" w:eastAsia="Times New Roman" w:hAnsi="Times New Roman" w:cs="Times New Roman"/>
          <w:color w:val="000000"/>
          <w:sz w:val="28"/>
          <w:szCs w:val="28"/>
          <w:highlight w:val="green"/>
        </w:rPr>
        <w:t>ты</w:t>
      </w:r>
      <w:r w:rsidR="008D4D39" w:rsidRPr="006872E1">
        <w:rPr>
          <w:rFonts w:ascii="Times New Roman" w:eastAsia="Times New Roman" w:hAnsi="Times New Roman" w:cs="Times New Roman"/>
          <w:color w:val="000000"/>
          <w:sz w:val="28"/>
          <w:szCs w:val="28"/>
          <w:highlight w:val="green"/>
        </w:rPr>
        <w:t xml:space="preserve"> </w:t>
      </w:r>
      <w:r w:rsidR="001A1758" w:rsidRPr="006872E1">
        <w:rPr>
          <w:rFonts w:ascii="Times New Roman" w:eastAsia="Times New Roman" w:hAnsi="Times New Roman" w:cs="Times New Roman"/>
          <w:color w:val="000000"/>
          <w:sz w:val="28"/>
          <w:szCs w:val="28"/>
          <w:highlight w:val="green"/>
        </w:rPr>
        <w:t>в</w:t>
      </w:r>
      <w:r w:rsidR="008D4D39" w:rsidRPr="006872E1">
        <w:rPr>
          <w:rFonts w:ascii="Times New Roman" w:eastAsia="Times New Roman" w:hAnsi="Times New Roman" w:cs="Times New Roman"/>
          <w:color w:val="000000"/>
          <w:sz w:val="28"/>
          <w:szCs w:val="28"/>
          <w:highlight w:val="green"/>
        </w:rPr>
        <w:t xml:space="preserve"> </w:t>
      </w:r>
      <w:r w:rsidR="001A1758" w:rsidRPr="006872E1">
        <w:rPr>
          <w:rFonts w:ascii="Times New Roman" w:eastAsia="Times New Roman" w:hAnsi="Times New Roman" w:cs="Times New Roman"/>
          <w:color w:val="000000"/>
          <w:sz w:val="28"/>
          <w:szCs w:val="28"/>
          <w:highlight w:val="green"/>
        </w:rPr>
        <w:t>соответствии</w:t>
      </w:r>
      <w:r w:rsidR="008D4D39" w:rsidRPr="006872E1">
        <w:rPr>
          <w:rFonts w:ascii="Times New Roman" w:eastAsia="Times New Roman" w:hAnsi="Times New Roman" w:cs="Times New Roman"/>
          <w:color w:val="000000"/>
          <w:sz w:val="28"/>
          <w:szCs w:val="28"/>
          <w:highlight w:val="green"/>
        </w:rPr>
        <w:t xml:space="preserve"> </w:t>
      </w:r>
      <w:r w:rsidR="001A1758" w:rsidRPr="006872E1">
        <w:rPr>
          <w:rFonts w:ascii="Times New Roman" w:eastAsia="Times New Roman" w:hAnsi="Times New Roman" w:cs="Times New Roman"/>
          <w:color w:val="000000"/>
          <w:sz w:val="28"/>
          <w:szCs w:val="28"/>
          <w:highlight w:val="green"/>
        </w:rPr>
        <w:t>с</w:t>
      </w:r>
      <w:r w:rsidR="008D4D39" w:rsidRPr="006872E1">
        <w:rPr>
          <w:rFonts w:ascii="Times New Roman" w:eastAsia="Times New Roman" w:hAnsi="Times New Roman" w:cs="Times New Roman"/>
          <w:color w:val="000000"/>
          <w:sz w:val="28"/>
          <w:szCs w:val="28"/>
          <w:highlight w:val="green"/>
        </w:rPr>
        <w:t xml:space="preserve"> </w:t>
      </w:r>
      <w:r w:rsidR="001A1758" w:rsidRPr="006872E1">
        <w:rPr>
          <w:rFonts w:ascii="Times New Roman" w:eastAsia="Times New Roman" w:hAnsi="Times New Roman" w:cs="Times New Roman"/>
          <w:color w:val="000000"/>
          <w:sz w:val="28"/>
          <w:szCs w:val="28"/>
          <w:highlight w:val="green"/>
        </w:rPr>
        <w:t>действующими</w:t>
      </w:r>
      <w:r w:rsidR="008D4D39" w:rsidRPr="006872E1">
        <w:rPr>
          <w:rFonts w:ascii="Times New Roman" w:eastAsia="Times New Roman" w:hAnsi="Times New Roman" w:cs="Times New Roman"/>
          <w:color w:val="000000"/>
          <w:sz w:val="28"/>
          <w:szCs w:val="28"/>
          <w:highlight w:val="green"/>
        </w:rPr>
        <w:t xml:space="preserve"> </w:t>
      </w:r>
      <w:r w:rsidR="001A1758" w:rsidRPr="006872E1">
        <w:rPr>
          <w:rFonts w:ascii="Times New Roman" w:eastAsia="Times New Roman" w:hAnsi="Times New Roman" w:cs="Times New Roman"/>
          <w:color w:val="000000"/>
          <w:sz w:val="28"/>
          <w:szCs w:val="28"/>
          <w:highlight w:val="green"/>
        </w:rPr>
        <w:t>нормативными</w:t>
      </w:r>
      <w:r w:rsidR="008D4D39" w:rsidRPr="006872E1">
        <w:rPr>
          <w:rFonts w:ascii="Times New Roman" w:eastAsia="Times New Roman" w:hAnsi="Times New Roman" w:cs="Times New Roman"/>
          <w:color w:val="000000"/>
          <w:sz w:val="28"/>
          <w:szCs w:val="28"/>
          <w:highlight w:val="green"/>
        </w:rPr>
        <w:t xml:space="preserve"> </w:t>
      </w:r>
      <w:r w:rsidR="001A1758" w:rsidRPr="006872E1">
        <w:rPr>
          <w:rFonts w:ascii="Times New Roman" w:eastAsia="Times New Roman" w:hAnsi="Times New Roman" w:cs="Times New Roman"/>
          <w:color w:val="000000"/>
          <w:sz w:val="28"/>
          <w:szCs w:val="28"/>
          <w:highlight w:val="green"/>
        </w:rPr>
        <w:t>документами</w:t>
      </w:r>
      <w:r w:rsidR="00FB2628" w:rsidRPr="006872E1">
        <w:rPr>
          <w:rFonts w:ascii="Times New Roman" w:eastAsia="Times New Roman" w:hAnsi="Times New Roman" w:cs="Times New Roman"/>
          <w:color w:val="000000"/>
          <w:sz w:val="28"/>
          <w:szCs w:val="28"/>
          <w:highlight w:val="green"/>
        </w:rPr>
        <w:t>.</w:t>
      </w:r>
    </w:p>
    <w:p w14:paraId="61590595" w14:textId="350EFD49" w:rsidR="002F7F95" w:rsidRPr="006872E1" w:rsidRDefault="002F7F95" w:rsidP="004D1907">
      <w:pPr>
        <w:spacing w:after="0" w:line="240" w:lineRule="auto"/>
        <w:ind w:firstLine="567"/>
        <w:jc w:val="both"/>
        <w:rPr>
          <w:rFonts w:ascii="Times New Roman" w:eastAsia="Times New Roman" w:hAnsi="Times New Roman" w:cs="Times New Roman"/>
          <w:color w:val="000000"/>
          <w:sz w:val="28"/>
          <w:szCs w:val="28"/>
          <w:highlight w:val="green"/>
        </w:rPr>
      </w:pPr>
      <w:r w:rsidRPr="006872E1">
        <w:rPr>
          <w:rFonts w:ascii="Times New Roman" w:eastAsia="Times New Roman" w:hAnsi="Times New Roman" w:cs="Times New Roman"/>
          <w:color w:val="000000"/>
          <w:sz w:val="28"/>
          <w:szCs w:val="28"/>
          <w:highlight w:val="green"/>
        </w:rPr>
        <w:t>16.22</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Помещения</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щитов</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станций</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управления,</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распределительных</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устройств</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напряжением</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6</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и</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10</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кВ,</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трансформаторных</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подстанций,</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а</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также</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турбогенераторы</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не</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следует</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размещать</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под</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помещениями</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с</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мокрыми</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технологическими</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процессами,</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под</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душевыми,</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санитарными</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узлами,</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вентиляционными</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камерами</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с</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подогревом</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воздуха</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горячей</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водой,</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под</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трубопроводами</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агрессивных</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веществ</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(кислот,</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щелочей),</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а</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также</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под</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помещениями,</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имеющими</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гидро</w:t>
      </w:r>
      <w:r w:rsidR="00FB2628" w:rsidRPr="006872E1">
        <w:rPr>
          <w:rFonts w:ascii="Times New Roman" w:eastAsia="Times New Roman" w:hAnsi="Times New Roman" w:cs="Times New Roman"/>
          <w:color w:val="000000"/>
          <w:sz w:val="28"/>
          <w:szCs w:val="28"/>
          <w:highlight w:val="green"/>
        </w:rPr>
        <w:t>смыв</w:t>
      </w:r>
      <w:r w:rsidR="008D4D39" w:rsidRPr="006872E1">
        <w:rPr>
          <w:rFonts w:ascii="Times New Roman" w:eastAsia="Times New Roman" w:hAnsi="Times New Roman" w:cs="Times New Roman"/>
          <w:color w:val="000000"/>
          <w:sz w:val="28"/>
          <w:szCs w:val="28"/>
          <w:highlight w:val="green"/>
        </w:rPr>
        <w:t xml:space="preserve"> </w:t>
      </w:r>
      <w:r w:rsidR="00FB2628" w:rsidRPr="006872E1">
        <w:rPr>
          <w:rFonts w:ascii="Times New Roman" w:eastAsia="Times New Roman" w:hAnsi="Times New Roman" w:cs="Times New Roman"/>
          <w:color w:val="000000"/>
          <w:sz w:val="28"/>
          <w:szCs w:val="28"/>
          <w:highlight w:val="green"/>
        </w:rPr>
        <w:t>(помещения</w:t>
      </w:r>
      <w:r w:rsidR="008D4D39" w:rsidRPr="006872E1">
        <w:rPr>
          <w:rFonts w:ascii="Times New Roman" w:eastAsia="Times New Roman" w:hAnsi="Times New Roman" w:cs="Times New Roman"/>
          <w:color w:val="000000"/>
          <w:sz w:val="28"/>
          <w:szCs w:val="28"/>
          <w:highlight w:val="green"/>
        </w:rPr>
        <w:t xml:space="preserve"> </w:t>
      </w:r>
      <w:r w:rsidR="00FB2628" w:rsidRPr="006872E1">
        <w:rPr>
          <w:rFonts w:ascii="Times New Roman" w:eastAsia="Times New Roman" w:hAnsi="Times New Roman" w:cs="Times New Roman"/>
          <w:color w:val="000000"/>
          <w:sz w:val="28"/>
          <w:szCs w:val="28"/>
          <w:highlight w:val="green"/>
        </w:rPr>
        <w:t>топливоподачи).</w:t>
      </w:r>
    </w:p>
    <w:p w14:paraId="2F380E68" w14:textId="39102245" w:rsidR="002F7F95" w:rsidRPr="004D1907" w:rsidRDefault="002F7F95" w:rsidP="004D1907">
      <w:pPr>
        <w:spacing w:after="0" w:line="240" w:lineRule="auto"/>
        <w:ind w:firstLine="567"/>
        <w:jc w:val="both"/>
        <w:rPr>
          <w:rFonts w:ascii="Times New Roman" w:eastAsia="Times New Roman" w:hAnsi="Times New Roman" w:cs="Times New Roman"/>
          <w:color w:val="000000"/>
          <w:sz w:val="28"/>
          <w:szCs w:val="28"/>
        </w:rPr>
      </w:pPr>
      <w:r w:rsidRPr="006872E1">
        <w:rPr>
          <w:rFonts w:ascii="Times New Roman" w:eastAsia="Times New Roman" w:hAnsi="Times New Roman" w:cs="Times New Roman"/>
          <w:color w:val="000000"/>
          <w:sz w:val="28"/>
          <w:szCs w:val="28"/>
          <w:highlight w:val="green"/>
        </w:rPr>
        <w:t>Распределительные</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устройства,</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помещения</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щитов</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и</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пультов</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управления,</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трансформаторные</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подстанции</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не</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допускается</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встраивать</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в</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здан</w:t>
      </w:r>
      <w:r w:rsidR="00FB2628" w:rsidRPr="006872E1">
        <w:rPr>
          <w:rFonts w:ascii="Times New Roman" w:eastAsia="Times New Roman" w:hAnsi="Times New Roman" w:cs="Times New Roman"/>
          <w:color w:val="000000"/>
          <w:sz w:val="28"/>
          <w:szCs w:val="28"/>
          <w:highlight w:val="green"/>
        </w:rPr>
        <w:t>ия</w:t>
      </w:r>
      <w:r w:rsidR="008D4D39" w:rsidRPr="006872E1">
        <w:rPr>
          <w:rFonts w:ascii="Times New Roman" w:eastAsia="Times New Roman" w:hAnsi="Times New Roman" w:cs="Times New Roman"/>
          <w:color w:val="000000"/>
          <w:sz w:val="28"/>
          <w:szCs w:val="28"/>
          <w:highlight w:val="green"/>
        </w:rPr>
        <w:t xml:space="preserve"> </w:t>
      </w:r>
      <w:r w:rsidR="00FB2628" w:rsidRPr="006872E1">
        <w:rPr>
          <w:rFonts w:ascii="Times New Roman" w:eastAsia="Times New Roman" w:hAnsi="Times New Roman" w:cs="Times New Roman"/>
          <w:color w:val="000000"/>
          <w:sz w:val="28"/>
          <w:szCs w:val="28"/>
          <w:highlight w:val="green"/>
        </w:rPr>
        <w:t>разгрузки</w:t>
      </w:r>
      <w:r w:rsidR="008D4D39" w:rsidRPr="006872E1">
        <w:rPr>
          <w:rFonts w:ascii="Times New Roman" w:eastAsia="Times New Roman" w:hAnsi="Times New Roman" w:cs="Times New Roman"/>
          <w:color w:val="000000"/>
          <w:sz w:val="28"/>
          <w:szCs w:val="28"/>
          <w:highlight w:val="green"/>
        </w:rPr>
        <w:t xml:space="preserve"> </w:t>
      </w:r>
      <w:r w:rsidR="00FB2628" w:rsidRPr="006872E1">
        <w:rPr>
          <w:rFonts w:ascii="Times New Roman" w:eastAsia="Times New Roman" w:hAnsi="Times New Roman" w:cs="Times New Roman"/>
          <w:color w:val="000000"/>
          <w:sz w:val="28"/>
          <w:szCs w:val="28"/>
          <w:highlight w:val="green"/>
        </w:rPr>
        <w:t>фрезерного</w:t>
      </w:r>
      <w:r w:rsidR="008D4D39" w:rsidRPr="006872E1">
        <w:rPr>
          <w:rFonts w:ascii="Times New Roman" w:eastAsia="Times New Roman" w:hAnsi="Times New Roman" w:cs="Times New Roman"/>
          <w:color w:val="000000"/>
          <w:sz w:val="28"/>
          <w:szCs w:val="28"/>
          <w:highlight w:val="green"/>
        </w:rPr>
        <w:t xml:space="preserve"> </w:t>
      </w:r>
      <w:r w:rsidR="00FB2628" w:rsidRPr="006872E1">
        <w:rPr>
          <w:rFonts w:ascii="Times New Roman" w:eastAsia="Times New Roman" w:hAnsi="Times New Roman" w:cs="Times New Roman"/>
          <w:color w:val="000000"/>
          <w:sz w:val="28"/>
          <w:szCs w:val="28"/>
          <w:highlight w:val="green"/>
        </w:rPr>
        <w:t>торфа.</w:t>
      </w:r>
    </w:p>
    <w:p w14:paraId="148D6721" w14:textId="3AE181E8" w:rsidR="002F7F95" w:rsidRPr="004D1907" w:rsidRDefault="002F7F95" w:rsidP="004D1907">
      <w:pPr>
        <w:spacing w:after="0" w:line="240" w:lineRule="auto"/>
        <w:ind w:firstLine="567"/>
        <w:jc w:val="both"/>
        <w:rPr>
          <w:rFonts w:ascii="Times New Roman" w:eastAsia="Times New Roman" w:hAnsi="Times New Roman" w:cs="Times New Roman"/>
          <w:color w:val="000000"/>
          <w:sz w:val="28"/>
          <w:szCs w:val="28"/>
        </w:rPr>
      </w:pPr>
      <w:r w:rsidRPr="004D1907">
        <w:rPr>
          <w:rFonts w:ascii="Times New Roman" w:eastAsia="Times New Roman" w:hAnsi="Times New Roman" w:cs="Times New Roman"/>
          <w:color w:val="000000"/>
          <w:sz w:val="28"/>
          <w:szCs w:val="28"/>
        </w:rPr>
        <w:t>16.23</w:t>
      </w:r>
      <w:r w:rsidR="008D4D39" w:rsidRPr="004D1907">
        <w:rPr>
          <w:rFonts w:ascii="Times New Roman" w:eastAsia="Times New Roman" w:hAnsi="Times New Roman" w:cs="Times New Roman"/>
          <w:color w:val="000000"/>
          <w:sz w:val="28"/>
          <w:szCs w:val="28"/>
        </w:rPr>
        <w:t xml:space="preserve"> </w:t>
      </w:r>
      <w:r w:rsidRPr="004D1907">
        <w:rPr>
          <w:rFonts w:ascii="Times New Roman" w:eastAsia="Times New Roman" w:hAnsi="Times New Roman" w:cs="Times New Roman"/>
          <w:color w:val="000000"/>
          <w:sz w:val="28"/>
          <w:szCs w:val="28"/>
        </w:rPr>
        <w:t>При</w:t>
      </w:r>
      <w:r w:rsidR="008D4D39" w:rsidRPr="004D1907">
        <w:rPr>
          <w:rFonts w:ascii="Times New Roman" w:eastAsia="Times New Roman" w:hAnsi="Times New Roman" w:cs="Times New Roman"/>
          <w:color w:val="000000"/>
          <w:sz w:val="28"/>
          <w:szCs w:val="28"/>
        </w:rPr>
        <w:t xml:space="preserve"> </w:t>
      </w:r>
      <w:r w:rsidRPr="004D1907">
        <w:rPr>
          <w:rFonts w:ascii="Times New Roman" w:eastAsia="Times New Roman" w:hAnsi="Times New Roman" w:cs="Times New Roman"/>
          <w:color w:val="000000"/>
          <w:sz w:val="28"/>
          <w:szCs w:val="28"/>
        </w:rPr>
        <w:t>установке</w:t>
      </w:r>
      <w:r w:rsidR="008D4D39" w:rsidRPr="004D1907">
        <w:rPr>
          <w:rFonts w:ascii="Times New Roman" w:eastAsia="Times New Roman" w:hAnsi="Times New Roman" w:cs="Times New Roman"/>
          <w:color w:val="000000"/>
          <w:sz w:val="28"/>
          <w:szCs w:val="28"/>
        </w:rPr>
        <w:t xml:space="preserve"> </w:t>
      </w:r>
      <w:r w:rsidRPr="004D1907">
        <w:rPr>
          <w:rFonts w:ascii="Times New Roman" w:eastAsia="Times New Roman" w:hAnsi="Times New Roman" w:cs="Times New Roman"/>
          <w:color w:val="000000"/>
          <w:sz w:val="28"/>
          <w:szCs w:val="28"/>
        </w:rPr>
        <w:t>электрогенераторов</w:t>
      </w:r>
      <w:r w:rsidR="008D4D39" w:rsidRPr="004D1907">
        <w:rPr>
          <w:rFonts w:ascii="Times New Roman" w:eastAsia="Times New Roman" w:hAnsi="Times New Roman" w:cs="Times New Roman"/>
          <w:color w:val="000000"/>
          <w:sz w:val="28"/>
          <w:szCs w:val="28"/>
        </w:rPr>
        <w:t xml:space="preserve"> </w:t>
      </w:r>
      <w:r w:rsidRPr="004D1907">
        <w:rPr>
          <w:rFonts w:ascii="Times New Roman" w:eastAsia="Times New Roman" w:hAnsi="Times New Roman" w:cs="Times New Roman"/>
          <w:color w:val="000000"/>
          <w:sz w:val="28"/>
          <w:szCs w:val="28"/>
        </w:rPr>
        <w:t>необходимо</w:t>
      </w:r>
      <w:r w:rsidR="008D4D39" w:rsidRPr="004D1907">
        <w:rPr>
          <w:rFonts w:ascii="Times New Roman" w:eastAsia="Times New Roman" w:hAnsi="Times New Roman" w:cs="Times New Roman"/>
          <w:color w:val="000000"/>
          <w:sz w:val="28"/>
          <w:szCs w:val="28"/>
        </w:rPr>
        <w:t xml:space="preserve"> </w:t>
      </w:r>
      <w:r w:rsidRPr="004D1907">
        <w:rPr>
          <w:rFonts w:ascii="Times New Roman" w:eastAsia="Times New Roman" w:hAnsi="Times New Roman" w:cs="Times New Roman"/>
          <w:color w:val="000000"/>
          <w:sz w:val="28"/>
          <w:szCs w:val="28"/>
        </w:rPr>
        <w:t>предусматривать</w:t>
      </w:r>
      <w:r w:rsidR="008D4D39" w:rsidRPr="004D1907">
        <w:rPr>
          <w:rFonts w:ascii="Times New Roman" w:eastAsia="Times New Roman" w:hAnsi="Times New Roman" w:cs="Times New Roman"/>
          <w:color w:val="000000"/>
          <w:sz w:val="28"/>
          <w:szCs w:val="28"/>
        </w:rPr>
        <w:t xml:space="preserve"> </w:t>
      </w:r>
      <w:r w:rsidRPr="004D1907">
        <w:rPr>
          <w:rFonts w:ascii="Times New Roman" w:eastAsia="Times New Roman" w:hAnsi="Times New Roman" w:cs="Times New Roman"/>
          <w:color w:val="000000"/>
          <w:sz w:val="28"/>
          <w:szCs w:val="28"/>
        </w:rPr>
        <w:t>возможность</w:t>
      </w:r>
      <w:r w:rsidR="008D4D39" w:rsidRPr="004D1907">
        <w:rPr>
          <w:rFonts w:ascii="Times New Roman" w:eastAsia="Times New Roman" w:hAnsi="Times New Roman" w:cs="Times New Roman"/>
          <w:color w:val="000000"/>
          <w:sz w:val="28"/>
          <w:szCs w:val="28"/>
        </w:rPr>
        <w:t xml:space="preserve"> </w:t>
      </w:r>
      <w:r w:rsidRPr="004D1907">
        <w:rPr>
          <w:rFonts w:ascii="Times New Roman" w:eastAsia="Times New Roman" w:hAnsi="Times New Roman" w:cs="Times New Roman"/>
          <w:color w:val="000000"/>
          <w:sz w:val="28"/>
          <w:szCs w:val="28"/>
        </w:rPr>
        <w:t>переключения</w:t>
      </w:r>
      <w:r w:rsidR="008D4D39" w:rsidRPr="004D1907">
        <w:rPr>
          <w:rFonts w:ascii="Times New Roman" w:eastAsia="Times New Roman" w:hAnsi="Times New Roman" w:cs="Times New Roman"/>
          <w:color w:val="000000"/>
          <w:sz w:val="28"/>
          <w:szCs w:val="28"/>
        </w:rPr>
        <w:t xml:space="preserve"> </w:t>
      </w:r>
      <w:r w:rsidRPr="004D1907">
        <w:rPr>
          <w:rFonts w:ascii="Times New Roman" w:eastAsia="Times New Roman" w:hAnsi="Times New Roman" w:cs="Times New Roman"/>
          <w:color w:val="000000"/>
          <w:sz w:val="28"/>
          <w:szCs w:val="28"/>
        </w:rPr>
        <w:t>вырабатываемой</w:t>
      </w:r>
      <w:r w:rsidR="008D4D39" w:rsidRPr="004D1907">
        <w:rPr>
          <w:rFonts w:ascii="Times New Roman" w:eastAsia="Times New Roman" w:hAnsi="Times New Roman" w:cs="Times New Roman"/>
          <w:color w:val="000000"/>
          <w:sz w:val="28"/>
          <w:szCs w:val="28"/>
        </w:rPr>
        <w:t xml:space="preserve"> </w:t>
      </w:r>
      <w:r w:rsidRPr="004D1907">
        <w:rPr>
          <w:rFonts w:ascii="Times New Roman" w:eastAsia="Times New Roman" w:hAnsi="Times New Roman" w:cs="Times New Roman"/>
          <w:color w:val="000000"/>
          <w:sz w:val="28"/>
          <w:szCs w:val="28"/>
        </w:rPr>
        <w:t>электроэнергии</w:t>
      </w:r>
      <w:r w:rsidR="008D4D39" w:rsidRPr="004D1907">
        <w:rPr>
          <w:rFonts w:ascii="Times New Roman" w:eastAsia="Times New Roman" w:hAnsi="Times New Roman" w:cs="Times New Roman"/>
          <w:color w:val="000000"/>
          <w:sz w:val="28"/>
          <w:szCs w:val="28"/>
        </w:rPr>
        <w:t xml:space="preserve"> </w:t>
      </w:r>
      <w:r w:rsidRPr="004D1907">
        <w:rPr>
          <w:rFonts w:ascii="Times New Roman" w:eastAsia="Times New Roman" w:hAnsi="Times New Roman" w:cs="Times New Roman"/>
          <w:color w:val="000000"/>
          <w:sz w:val="28"/>
          <w:szCs w:val="28"/>
        </w:rPr>
        <w:t>на</w:t>
      </w:r>
      <w:r w:rsidR="008D4D39" w:rsidRPr="004D1907">
        <w:rPr>
          <w:rFonts w:ascii="Times New Roman" w:eastAsia="Times New Roman" w:hAnsi="Times New Roman" w:cs="Times New Roman"/>
          <w:color w:val="000000"/>
          <w:sz w:val="28"/>
          <w:szCs w:val="28"/>
        </w:rPr>
        <w:t xml:space="preserve"> </w:t>
      </w:r>
      <w:r w:rsidRPr="004D1907">
        <w:rPr>
          <w:rFonts w:ascii="Times New Roman" w:eastAsia="Times New Roman" w:hAnsi="Times New Roman" w:cs="Times New Roman"/>
          <w:color w:val="000000"/>
          <w:sz w:val="28"/>
          <w:szCs w:val="28"/>
        </w:rPr>
        <w:t>собственные</w:t>
      </w:r>
      <w:r w:rsidR="008D4D39" w:rsidRPr="004D1907">
        <w:rPr>
          <w:rFonts w:ascii="Times New Roman" w:eastAsia="Times New Roman" w:hAnsi="Times New Roman" w:cs="Times New Roman"/>
          <w:color w:val="000000"/>
          <w:sz w:val="28"/>
          <w:szCs w:val="28"/>
        </w:rPr>
        <w:t xml:space="preserve"> </w:t>
      </w:r>
      <w:r w:rsidRPr="004D1907">
        <w:rPr>
          <w:rFonts w:ascii="Times New Roman" w:eastAsia="Times New Roman" w:hAnsi="Times New Roman" w:cs="Times New Roman"/>
          <w:color w:val="000000"/>
          <w:sz w:val="28"/>
          <w:szCs w:val="28"/>
        </w:rPr>
        <w:t>нужды</w:t>
      </w:r>
      <w:r w:rsidR="008D4D39" w:rsidRPr="004D1907">
        <w:rPr>
          <w:rFonts w:ascii="Times New Roman" w:eastAsia="Times New Roman" w:hAnsi="Times New Roman" w:cs="Times New Roman"/>
          <w:color w:val="000000"/>
          <w:sz w:val="28"/>
          <w:szCs w:val="28"/>
        </w:rPr>
        <w:t xml:space="preserve"> </w:t>
      </w:r>
      <w:r w:rsidRPr="004D1907">
        <w:rPr>
          <w:rFonts w:ascii="Times New Roman" w:eastAsia="Times New Roman" w:hAnsi="Times New Roman" w:cs="Times New Roman"/>
          <w:color w:val="000000"/>
          <w:sz w:val="28"/>
          <w:szCs w:val="28"/>
        </w:rPr>
        <w:t>во</w:t>
      </w:r>
      <w:r w:rsidR="008D4D39" w:rsidRPr="004D1907">
        <w:rPr>
          <w:rFonts w:ascii="Times New Roman" w:eastAsia="Times New Roman" w:hAnsi="Times New Roman" w:cs="Times New Roman"/>
          <w:color w:val="000000"/>
          <w:sz w:val="28"/>
          <w:szCs w:val="28"/>
        </w:rPr>
        <w:t xml:space="preserve"> </w:t>
      </w:r>
      <w:r w:rsidRPr="004D1907">
        <w:rPr>
          <w:rFonts w:ascii="Times New Roman" w:eastAsia="Times New Roman" w:hAnsi="Times New Roman" w:cs="Times New Roman"/>
          <w:color w:val="000000"/>
          <w:sz w:val="28"/>
          <w:szCs w:val="28"/>
        </w:rPr>
        <w:t>внешнюю</w:t>
      </w:r>
      <w:r w:rsidR="008D4D39" w:rsidRPr="004D1907">
        <w:rPr>
          <w:rFonts w:ascii="Times New Roman" w:eastAsia="Times New Roman" w:hAnsi="Times New Roman" w:cs="Times New Roman"/>
          <w:color w:val="000000"/>
          <w:sz w:val="28"/>
          <w:szCs w:val="28"/>
        </w:rPr>
        <w:t xml:space="preserve"> </w:t>
      </w:r>
      <w:r w:rsidRPr="004D1907">
        <w:rPr>
          <w:rFonts w:ascii="Times New Roman" w:eastAsia="Times New Roman" w:hAnsi="Times New Roman" w:cs="Times New Roman"/>
          <w:color w:val="000000"/>
          <w:sz w:val="28"/>
          <w:szCs w:val="28"/>
        </w:rPr>
        <w:t>электросеть</w:t>
      </w:r>
      <w:r w:rsidR="008D4D39" w:rsidRPr="004D1907">
        <w:rPr>
          <w:rFonts w:ascii="Times New Roman" w:eastAsia="Times New Roman" w:hAnsi="Times New Roman" w:cs="Times New Roman"/>
          <w:color w:val="000000"/>
          <w:sz w:val="28"/>
          <w:szCs w:val="28"/>
        </w:rPr>
        <w:t xml:space="preserve"> </w:t>
      </w:r>
      <w:r w:rsidRPr="004D1907">
        <w:rPr>
          <w:rFonts w:ascii="Times New Roman" w:eastAsia="Times New Roman" w:hAnsi="Times New Roman" w:cs="Times New Roman"/>
          <w:color w:val="000000"/>
          <w:sz w:val="28"/>
          <w:szCs w:val="28"/>
        </w:rPr>
        <w:t>и</w:t>
      </w:r>
      <w:r w:rsidR="008D4D39" w:rsidRPr="004D1907">
        <w:rPr>
          <w:rFonts w:ascii="Times New Roman" w:eastAsia="Times New Roman" w:hAnsi="Times New Roman" w:cs="Times New Roman"/>
          <w:color w:val="000000"/>
          <w:sz w:val="28"/>
          <w:szCs w:val="28"/>
        </w:rPr>
        <w:t xml:space="preserve"> </w:t>
      </w:r>
      <w:r w:rsidRPr="004D1907">
        <w:rPr>
          <w:rFonts w:ascii="Times New Roman" w:eastAsia="Times New Roman" w:hAnsi="Times New Roman" w:cs="Times New Roman"/>
          <w:color w:val="000000"/>
          <w:sz w:val="28"/>
          <w:szCs w:val="28"/>
        </w:rPr>
        <w:t>возможность</w:t>
      </w:r>
      <w:r w:rsidR="008D4D39" w:rsidRPr="004D1907">
        <w:rPr>
          <w:rFonts w:ascii="Times New Roman" w:eastAsia="Times New Roman" w:hAnsi="Times New Roman" w:cs="Times New Roman"/>
          <w:color w:val="000000"/>
          <w:sz w:val="28"/>
          <w:szCs w:val="28"/>
        </w:rPr>
        <w:t xml:space="preserve"> </w:t>
      </w:r>
      <w:r w:rsidRPr="004D1907">
        <w:rPr>
          <w:rFonts w:ascii="Times New Roman" w:eastAsia="Times New Roman" w:hAnsi="Times New Roman" w:cs="Times New Roman"/>
          <w:color w:val="000000"/>
          <w:sz w:val="28"/>
          <w:szCs w:val="28"/>
        </w:rPr>
        <w:t>использования</w:t>
      </w:r>
      <w:r w:rsidR="008D4D39" w:rsidRPr="004D1907">
        <w:rPr>
          <w:rFonts w:ascii="Times New Roman" w:eastAsia="Times New Roman" w:hAnsi="Times New Roman" w:cs="Times New Roman"/>
          <w:color w:val="000000"/>
          <w:sz w:val="28"/>
          <w:szCs w:val="28"/>
        </w:rPr>
        <w:t xml:space="preserve"> </w:t>
      </w:r>
      <w:r w:rsidRPr="004D1907">
        <w:rPr>
          <w:rFonts w:ascii="Times New Roman" w:eastAsia="Times New Roman" w:hAnsi="Times New Roman" w:cs="Times New Roman"/>
          <w:color w:val="000000"/>
          <w:sz w:val="28"/>
          <w:szCs w:val="28"/>
        </w:rPr>
        <w:t>на</w:t>
      </w:r>
      <w:r w:rsidR="008D4D39" w:rsidRPr="004D1907">
        <w:rPr>
          <w:rFonts w:ascii="Times New Roman" w:eastAsia="Times New Roman" w:hAnsi="Times New Roman" w:cs="Times New Roman"/>
          <w:color w:val="000000"/>
          <w:sz w:val="28"/>
          <w:szCs w:val="28"/>
        </w:rPr>
        <w:t xml:space="preserve"> </w:t>
      </w:r>
      <w:r w:rsidRPr="004D1907">
        <w:rPr>
          <w:rFonts w:ascii="Times New Roman" w:eastAsia="Times New Roman" w:hAnsi="Times New Roman" w:cs="Times New Roman"/>
          <w:color w:val="000000"/>
          <w:sz w:val="28"/>
          <w:szCs w:val="28"/>
        </w:rPr>
        <w:t>токоприемниках</w:t>
      </w:r>
      <w:r w:rsidR="008D4D39" w:rsidRPr="004D1907">
        <w:rPr>
          <w:rFonts w:ascii="Times New Roman" w:eastAsia="Times New Roman" w:hAnsi="Times New Roman" w:cs="Times New Roman"/>
          <w:color w:val="000000"/>
          <w:sz w:val="28"/>
          <w:szCs w:val="28"/>
        </w:rPr>
        <w:t xml:space="preserve"> </w:t>
      </w:r>
      <w:r w:rsidRPr="004D1907">
        <w:rPr>
          <w:rFonts w:ascii="Times New Roman" w:eastAsia="Times New Roman" w:hAnsi="Times New Roman" w:cs="Times New Roman"/>
          <w:color w:val="000000"/>
          <w:sz w:val="28"/>
          <w:szCs w:val="28"/>
        </w:rPr>
        <w:t>котельной</w:t>
      </w:r>
      <w:r w:rsidR="008D4D39" w:rsidRPr="004D1907">
        <w:rPr>
          <w:rFonts w:ascii="Times New Roman" w:eastAsia="Times New Roman" w:hAnsi="Times New Roman" w:cs="Times New Roman"/>
          <w:color w:val="000000"/>
          <w:sz w:val="28"/>
          <w:szCs w:val="28"/>
        </w:rPr>
        <w:t xml:space="preserve"> </w:t>
      </w:r>
      <w:r w:rsidRPr="004D1907">
        <w:rPr>
          <w:rFonts w:ascii="Times New Roman" w:eastAsia="Times New Roman" w:hAnsi="Times New Roman" w:cs="Times New Roman"/>
          <w:color w:val="000000"/>
          <w:sz w:val="28"/>
          <w:szCs w:val="28"/>
        </w:rPr>
        <w:t>внешнего</w:t>
      </w:r>
      <w:r w:rsidR="008D4D39" w:rsidRPr="004D1907">
        <w:rPr>
          <w:rFonts w:ascii="Times New Roman" w:eastAsia="Times New Roman" w:hAnsi="Times New Roman" w:cs="Times New Roman"/>
          <w:color w:val="000000"/>
          <w:sz w:val="28"/>
          <w:szCs w:val="28"/>
        </w:rPr>
        <w:t xml:space="preserve"> </w:t>
      </w:r>
      <w:r w:rsidRPr="004D1907">
        <w:rPr>
          <w:rFonts w:ascii="Times New Roman" w:eastAsia="Times New Roman" w:hAnsi="Times New Roman" w:cs="Times New Roman"/>
          <w:color w:val="000000"/>
          <w:sz w:val="28"/>
          <w:szCs w:val="28"/>
        </w:rPr>
        <w:t>источника</w:t>
      </w:r>
      <w:r w:rsidR="008D4D39" w:rsidRPr="004D1907">
        <w:rPr>
          <w:rFonts w:ascii="Times New Roman" w:eastAsia="Times New Roman" w:hAnsi="Times New Roman" w:cs="Times New Roman"/>
          <w:color w:val="000000"/>
          <w:sz w:val="28"/>
          <w:szCs w:val="28"/>
        </w:rPr>
        <w:t xml:space="preserve"> </w:t>
      </w:r>
      <w:r w:rsidRPr="004D1907">
        <w:rPr>
          <w:rFonts w:ascii="Times New Roman" w:eastAsia="Times New Roman" w:hAnsi="Times New Roman" w:cs="Times New Roman"/>
          <w:color w:val="000000"/>
          <w:sz w:val="28"/>
          <w:szCs w:val="28"/>
        </w:rPr>
        <w:t>электроснабжения.</w:t>
      </w:r>
    </w:p>
    <w:p w14:paraId="0FBA0B13" w14:textId="2370C259" w:rsidR="001A53DA" w:rsidRPr="004D1907" w:rsidRDefault="00582E99" w:rsidP="004D1907">
      <w:pPr>
        <w:spacing w:after="0" w:line="240" w:lineRule="auto"/>
        <w:ind w:firstLine="567"/>
        <w:jc w:val="both"/>
        <w:rPr>
          <w:rFonts w:ascii="Times New Roman" w:eastAsia="Times New Roman" w:hAnsi="Times New Roman" w:cs="Times New Roman"/>
          <w:color w:val="000000"/>
          <w:sz w:val="28"/>
          <w:szCs w:val="28"/>
        </w:rPr>
      </w:pPr>
      <w:r w:rsidRPr="00582E99">
        <w:rPr>
          <w:rFonts w:ascii="Times New Roman" w:eastAsia="Times New Roman" w:hAnsi="Times New Roman" w:cs="Times New Roman"/>
          <w:color w:val="000000"/>
          <w:sz w:val="28"/>
          <w:szCs w:val="28"/>
        </w:rPr>
        <w:t>16.23а Требование по установке стабилизаторов напряжения должно быть установлено в техническом задании.</w:t>
      </w:r>
    </w:p>
    <w:p w14:paraId="756FB30E" w14:textId="77777777" w:rsidR="00582E99" w:rsidRPr="00E227BF" w:rsidRDefault="00582E99" w:rsidP="00582E99">
      <w:pPr>
        <w:pStyle w:val="ad"/>
        <w:ind w:firstLine="567"/>
        <w:rPr>
          <w:b/>
          <w:szCs w:val="28"/>
        </w:rPr>
      </w:pPr>
      <w:r w:rsidRPr="00E227BF">
        <w:rPr>
          <w:b/>
          <w:szCs w:val="28"/>
        </w:rPr>
        <w:t>(Введен дополнительно, Изм. № 1).</w:t>
      </w:r>
    </w:p>
    <w:p w14:paraId="6F478036" w14:textId="1006EF3A" w:rsidR="00391D69" w:rsidRPr="004D1907" w:rsidRDefault="002F7F95" w:rsidP="004D1907">
      <w:pPr>
        <w:spacing w:after="0" w:line="240" w:lineRule="auto"/>
        <w:ind w:firstLine="567"/>
        <w:jc w:val="both"/>
        <w:rPr>
          <w:rFonts w:ascii="Times New Roman" w:eastAsia="Times New Roman" w:hAnsi="Times New Roman" w:cs="Times New Roman"/>
          <w:b/>
          <w:bCs/>
          <w:color w:val="000000"/>
          <w:sz w:val="28"/>
          <w:szCs w:val="28"/>
        </w:rPr>
      </w:pPr>
      <w:r w:rsidRPr="004D1907">
        <w:rPr>
          <w:rFonts w:ascii="Times New Roman" w:eastAsia="Times New Roman" w:hAnsi="Times New Roman" w:cs="Times New Roman"/>
          <w:b/>
          <w:bCs/>
          <w:color w:val="000000"/>
          <w:sz w:val="28"/>
          <w:szCs w:val="28"/>
        </w:rPr>
        <w:t>Связь</w:t>
      </w:r>
      <w:r w:rsidR="008D4D39" w:rsidRPr="004D1907">
        <w:rPr>
          <w:rFonts w:ascii="Times New Roman" w:eastAsia="Times New Roman" w:hAnsi="Times New Roman" w:cs="Times New Roman"/>
          <w:b/>
          <w:bCs/>
          <w:color w:val="000000"/>
          <w:sz w:val="28"/>
          <w:szCs w:val="28"/>
        </w:rPr>
        <w:t xml:space="preserve"> </w:t>
      </w:r>
      <w:r w:rsidRPr="004D1907">
        <w:rPr>
          <w:rFonts w:ascii="Times New Roman" w:eastAsia="Times New Roman" w:hAnsi="Times New Roman" w:cs="Times New Roman"/>
          <w:b/>
          <w:bCs/>
          <w:color w:val="000000"/>
          <w:sz w:val="28"/>
          <w:szCs w:val="28"/>
        </w:rPr>
        <w:t>и</w:t>
      </w:r>
      <w:r w:rsidR="008D4D39" w:rsidRPr="004D1907">
        <w:rPr>
          <w:rFonts w:ascii="Times New Roman" w:eastAsia="Times New Roman" w:hAnsi="Times New Roman" w:cs="Times New Roman"/>
          <w:b/>
          <w:bCs/>
          <w:color w:val="000000"/>
          <w:sz w:val="28"/>
          <w:szCs w:val="28"/>
        </w:rPr>
        <w:t xml:space="preserve"> </w:t>
      </w:r>
      <w:r w:rsidRPr="004D1907">
        <w:rPr>
          <w:rFonts w:ascii="Times New Roman" w:eastAsia="Times New Roman" w:hAnsi="Times New Roman" w:cs="Times New Roman"/>
          <w:b/>
          <w:bCs/>
          <w:color w:val="000000"/>
          <w:sz w:val="28"/>
          <w:szCs w:val="28"/>
        </w:rPr>
        <w:t>сигнализация</w:t>
      </w:r>
    </w:p>
    <w:p w14:paraId="485F44B5" w14:textId="229D50D2" w:rsidR="002F7F95" w:rsidRPr="004D1907" w:rsidRDefault="00582E99" w:rsidP="004D1907">
      <w:pPr>
        <w:spacing w:before="24" w:after="24" w:line="240" w:lineRule="auto"/>
        <w:ind w:firstLine="567"/>
        <w:jc w:val="both"/>
        <w:rPr>
          <w:rFonts w:ascii="Times New Roman" w:eastAsia="Times New Roman" w:hAnsi="Times New Roman" w:cs="Times New Roman"/>
          <w:color w:val="000000"/>
          <w:sz w:val="28"/>
          <w:szCs w:val="28"/>
        </w:rPr>
      </w:pPr>
      <w:r w:rsidRPr="00582E99">
        <w:rPr>
          <w:rFonts w:ascii="Times New Roman" w:eastAsia="Times New Roman" w:hAnsi="Times New Roman" w:cs="Times New Roman"/>
          <w:color w:val="000000"/>
          <w:sz w:val="28"/>
          <w:szCs w:val="28"/>
        </w:rPr>
        <w:t>16.24 Необходимость применения для оперативного управления котельной оперативно-диспетчерской, командно-поисковой и городской телефонной связи, радиофикации, и электрочасофикации устанавливается техническим заданием, кроме случаев, предусмотренных в 16.32 и 16.34.</w:t>
      </w:r>
    </w:p>
    <w:p w14:paraId="25738945" w14:textId="77777777" w:rsidR="00582E99" w:rsidRPr="00E227BF" w:rsidRDefault="00582E99" w:rsidP="00582E99">
      <w:pPr>
        <w:pStyle w:val="ad"/>
        <w:ind w:firstLine="567"/>
        <w:rPr>
          <w:b/>
          <w:szCs w:val="28"/>
        </w:rPr>
      </w:pPr>
      <w:r w:rsidRPr="00E227BF">
        <w:rPr>
          <w:b/>
          <w:szCs w:val="28"/>
        </w:rPr>
        <w:t>(Измененная редакция, Изм. № 1).</w:t>
      </w:r>
    </w:p>
    <w:p w14:paraId="09DBA521" w14:textId="1A04A4B8" w:rsidR="002F7F95" w:rsidRPr="006872E1" w:rsidRDefault="002F7F95" w:rsidP="004D1907">
      <w:pPr>
        <w:spacing w:after="0" w:line="240" w:lineRule="auto"/>
        <w:ind w:firstLine="567"/>
        <w:jc w:val="both"/>
        <w:rPr>
          <w:rFonts w:ascii="Times New Roman" w:eastAsia="Times New Roman" w:hAnsi="Times New Roman" w:cs="Times New Roman"/>
          <w:color w:val="000000"/>
          <w:sz w:val="28"/>
          <w:szCs w:val="28"/>
          <w:highlight w:val="green"/>
        </w:rPr>
      </w:pPr>
      <w:r w:rsidRPr="006872E1">
        <w:rPr>
          <w:rFonts w:ascii="Times New Roman" w:eastAsia="Times New Roman" w:hAnsi="Times New Roman" w:cs="Times New Roman"/>
          <w:color w:val="000000"/>
          <w:sz w:val="28"/>
          <w:szCs w:val="28"/>
          <w:highlight w:val="green"/>
        </w:rPr>
        <w:t>16.</w:t>
      </w:r>
      <w:r w:rsidR="00B7416B" w:rsidRPr="006872E1">
        <w:rPr>
          <w:rFonts w:ascii="Times New Roman" w:eastAsia="Times New Roman" w:hAnsi="Times New Roman" w:cs="Times New Roman"/>
          <w:color w:val="000000"/>
          <w:sz w:val="28"/>
          <w:szCs w:val="28"/>
          <w:highlight w:val="green"/>
        </w:rPr>
        <w:t>25</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Для</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обеспечения</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ОДТС</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в</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помещении</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ЦПУ</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н</w:t>
      </w:r>
      <w:r w:rsidR="00FB2628" w:rsidRPr="006872E1">
        <w:rPr>
          <w:rFonts w:ascii="Times New Roman" w:eastAsia="Times New Roman" w:hAnsi="Times New Roman" w:cs="Times New Roman"/>
          <w:color w:val="000000"/>
          <w:sz w:val="28"/>
          <w:szCs w:val="28"/>
          <w:highlight w:val="green"/>
        </w:rPr>
        <w:t>еобходимо</w:t>
      </w:r>
      <w:r w:rsidR="008D4D39" w:rsidRPr="006872E1">
        <w:rPr>
          <w:rFonts w:ascii="Times New Roman" w:eastAsia="Times New Roman" w:hAnsi="Times New Roman" w:cs="Times New Roman"/>
          <w:color w:val="000000"/>
          <w:sz w:val="28"/>
          <w:szCs w:val="28"/>
          <w:highlight w:val="green"/>
        </w:rPr>
        <w:t xml:space="preserve"> </w:t>
      </w:r>
      <w:r w:rsidR="00FB2628" w:rsidRPr="006872E1">
        <w:rPr>
          <w:rFonts w:ascii="Times New Roman" w:eastAsia="Times New Roman" w:hAnsi="Times New Roman" w:cs="Times New Roman"/>
          <w:color w:val="000000"/>
          <w:sz w:val="28"/>
          <w:szCs w:val="28"/>
          <w:highlight w:val="green"/>
        </w:rPr>
        <w:t>устанавливать</w:t>
      </w:r>
      <w:r w:rsidR="008D4D39" w:rsidRPr="006872E1">
        <w:rPr>
          <w:rFonts w:ascii="Times New Roman" w:eastAsia="Times New Roman" w:hAnsi="Times New Roman" w:cs="Times New Roman"/>
          <w:color w:val="000000"/>
          <w:sz w:val="28"/>
          <w:szCs w:val="28"/>
          <w:highlight w:val="green"/>
        </w:rPr>
        <w:t xml:space="preserve"> </w:t>
      </w:r>
      <w:r w:rsidR="00FB2628" w:rsidRPr="006872E1">
        <w:rPr>
          <w:rFonts w:ascii="Times New Roman" w:eastAsia="Times New Roman" w:hAnsi="Times New Roman" w:cs="Times New Roman"/>
          <w:color w:val="000000"/>
          <w:sz w:val="28"/>
          <w:szCs w:val="28"/>
          <w:highlight w:val="green"/>
        </w:rPr>
        <w:t>пульт.</w:t>
      </w:r>
    </w:p>
    <w:p w14:paraId="4A5AA081" w14:textId="44F74F8B" w:rsidR="002F7F95" w:rsidRPr="006872E1" w:rsidRDefault="002F7F95" w:rsidP="004D1907">
      <w:pPr>
        <w:spacing w:after="0" w:line="240" w:lineRule="auto"/>
        <w:ind w:firstLine="567"/>
        <w:jc w:val="both"/>
        <w:rPr>
          <w:rFonts w:ascii="Times New Roman" w:eastAsia="Times New Roman" w:hAnsi="Times New Roman" w:cs="Times New Roman"/>
          <w:color w:val="000000"/>
          <w:sz w:val="28"/>
          <w:szCs w:val="28"/>
          <w:highlight w:val="green"/>
        </w:rPr>
      </w:pPr>
      <w:r w:rsidRPr="006872E1">
        <w:rPr>
          <w:rFonts w:ascii="Times New Roman" w:eastAsia="Times New Roman" w:hAnsi="Times New Roman" w:cs="Times New Roman"/>
          <w:color w:val="000000"/>
          <w:sz w:val="28"/>
          <w:szCs w:val="28"/>
          <w:highlight w:val="green"/>
        </w:rPr>
        <w:t>16.</w:t>
      </w:r>
      <w:r w:rsidR="00B7416B" w:rsidRPr="006872E1">
        <w:rPr>
          <w:rFonts w:ascii="Times New Roman" w:eastAsia="Times New Roman" w:hAnsi="Times New Roman" w:cs="Times New Roman"/>
          <w:color w:val="000000"/>
          <w:sz w:val="28"/>
          <w:szCs w:val="28"/>
          <w:highlight w:val="green"/>
        </w:rPr>
        <w:t>26</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Питание</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ОДТС</w:t>
      </w:r>
      <w:r w:rsidR="008D4D39" w:rsidRPr="006872E1">
        <w:rPr>
          <w:rFonts w:ascii="Times New Roman" w:eastAsia="Times New Roman" w:hAnsi="Times New Roman" w:cs="Times New Roman"/>
          <w:color w:val="000000"/>
          <w:sz w:val="28"/>
          <w:szCs w:val="28"/>
          <w:highlight w:val="green"/>
        </w:rPr>
        <w:t xml:space="preserve"> </w:t>
      </w:r>
      <w:r w:rsidR="003B4192" w:rsidRPr="006872E1">
        <w:rPr>
          <w:rFonts w:ascii="Times New Roman" w:eastAsia="Times New Roman" w:hAnsi="Times New Roman" w:cs="Times New Roman"/>
          <w:color w:val="000000"/>
          <w:sz w:val="28"/>
          <w:szCs w:val="28"/>
          <w:highlight w:val="green"/>
        </w:rPr>
        <w:t>следует</w:t>
      </w:r>
      <w:r w:rsidR="008D4D39" w:rsidRPr="006872E1">
        <w:rPr>
          <w:rFonts w:ascii="Times New Roman" w:eastAsia="Times New Roman" w:hAnsi="Times New Roman" w:cs="Times New Roman"/>
          <w:color w:val="000000"/>
          <w:sz w:val="28"/>
          <w:szCs w:val="28"/>
          <w:highlight w:val="green"/>
        </w:rPr>
        <w:t xml:space="preserve"> </w:t>
      </w:r>
      <w:r w:rsidR="003B4192" w:rsidRPr="006872E1">
        <w:rPr>
          <w:rFonts w:ascii="Times New Roman" w:eastAsia="Times New Roman" w:hAnsi="Times New Roman" w:cs="Times New Roman"/>
          <w:color w:val="000000"/>
          <w:sz w:val="28"/>
          <w:szCs w:val="28"/>
          <w:highlight w:val="green"/>
        </w:rPr>
        <w:t>осуществлять</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от</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двух</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независимых</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источников.</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При</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отсутствии</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независимых</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источников</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питания</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ОДТС</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должна</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быть</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присоединена</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к</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независимым</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друг</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от</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друга</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линиям,</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начиная</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от</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щита</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подстанции</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или</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при</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наличии</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только</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одного</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ввода</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в</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з</w:t>
      </w:r>
      <w:r w:rsidR="00FB2628" w:rsidRPr="006872E1">
        <w:rPr>
          <w:rFonts w:ascii="Times New Roman" w:eastAsia="Times New Roman" w:hAnsi="Times New Roman" w:cs="Times New Roman"/>
          <w:color w:val="000000"/>
          <w:sz w:val="28"/>
          <w:szCs w:val="28"/>
          <w:highlight w:val="green"/>
        </w:rPr>
        <w:t>дание,</w:t>
      </w:r>
      <w:r w:rsidR="008D4D39" w:rsidRPr="006872E1">
        <w:rPr>
          <w:rFonts w:ascii="Times New Roman" w:eastAsia="Times New Roman" w:hAnsi="Times New Roman" w:cs="Times New Roman"/>
          <w:color w:val="000000"/>
          <w:sz w:val="28"/>
          <w:szCs w:val="28"/>
          <w:highlight w:val="green"/>
        </w:rPr>
        <w:t xml:space="preserve"> </w:t>
      </w:r>
      <w:r w:rsidR="00FB2628" w:rsidRPr="006872E1">
        <w:rPr>
          <w:rFonts w:ascii="Times New Roman" w:eastAsia="Times New Roman" w:hAnsi="Times New Roman" w:cs="Times New Roman"/>
          <w:color w:val="000000"/>
          <w:sz w:val="28"/>
          <w:szCs w:val="28"/>
          <w:highlight w:val="green"/>
        </w:rPr>
        <w:t>начиная</w:t>
      </w:r>
      <w:r w:rsidR="008D4D39" w:rsidRPr="006872E1">
        <w:rPr>
          <w:rFonts w:ascii="Times New Roman" w:eastAsia="Times New Roman" w:hAnsi="Times New Roman" w:cs="Times New Roman"/>
          <w:color w:val="000000"/>
          <w:sz w:val="28"/>
          <w:szCs w:val="28"/>
          <w:highlight w:val="green"/>
        </w:rPr>
        <w:t xml:space="preserve"> </w:t>
      </w:r>
      <w:r w:rsidR="00FB2628" w:rsidRPr="006872E1">
        <w:rPr>
          <w:rFonts w:ascii="Times New Roman" w:eastAsia="Times New Roman" w:hAnsi="Times New Roman" w:cs="Times New Roman"/>
          <w:color w:val="000000"/>
          <w:sz w:val="28"/>
          <w:szCs w:val="28"/>
          <w:highlight w:val="green"/>
        </w:rPr>
        <w:t>от</w:t>
      </w:r>
      <w:r w:rsidR="008D4D39" w:rsidRPr="006872E1">
        <w:rPr>
          <w:rFonts w:ascii="Times New Roman" w:eastAsia="Times New Roman" w:hAnsi="Times New Roman" w:cs="Times New Roman"/>
          <w:color w:val="000000"/>
          <w:sz w:val="28"/>
          <w:szCs w:val="28"/>
          <w:highlight w:val="green"/>
        </w:rPr>
        <w:t xml:space="preserve"> </w:t>
      </w:r>
      <w:r w:rsidR="00FB2628" w:rsidRPr="006872E1">
        <w:rPr>
          <w:rFonts w:ascii="Times New Roman" w:eastAsia="Times New Roman" w:hAnsi="Times New Roman" w:cs="Times New Roman"/>
          <w:color w:val="000000"/>
          <w:sz w:val="28"/>
          <w:szCs w:val="28"/>
          <w:highlight w:val="green"/>
        </w:rPr>
        <w:t>этого</w:t>
      </w:r>
      <w:r w:rsidR="008D4D39" w:rsidRPr="006872E1">
        <w:rPr>
          <w:rFonts w:ascii="Times New Roman" w:eastAsia="Times New Roman" w:hAnsi="Times New Roman" w:cs="Times New Roman"/>
          <w:color w:val="000000"/>
          <w:sz w:val="28"/>
          <w:szCs w:val="28"/>
          <w:highlight w:val="green"/>
        </w:rPr>
        <w:t xml:space="preserve"> </w:t>
      </w:r>
      <w:r w:rsidR="00FB2628" w:rsidRPr="006872E1">
        <w:rPr>
          <w:rFonts w:ascii="Times New Roman" w:eastAsia="Times New Roman" w:hAnsi="Times New Roman" w:cs="Times New Roman"/>
          <w:color w:val="000000"/>
          <w:sz w:val="28"/>
          <w:szCs w:val="28"/>
          <w:highlight w:val="green"/>
        </w:rPr>
        <w:t>ввода.</w:t>
      </w:r>
    </w:p>
    <w:p w14:paraId="11CC5393" w14:textId="7AE1D9B3" w:rsidR="002F7F95" w:rsidRPr="004D1907" w:rsidRDefault="00582E99" w:rsidP="004D1907">
      <w:pPr>
        <w:spacing w:after="0" w:line="240" w:lineRule="auto"/>
        <w:ind w:firstLine="567"/>
        <w:jc w:val="both"/>
        <w:rPr>
          <w:rFonts w:ascii="Times New Roman" w:eastAsia="Times New Roman" w:hAnsi="Times New Roman" w:cs="Times New Roman"/>
          <w:color w:val="000000"/>
          <w:sz w:val="28"/>
          <w:szCs w:val="28"/>
        </w:rPr>
      </w:pPr>
      <w:r w:rsidRPr="006872E1">
        <w:rPr>
          <w:rFonts w:ascii="Times New Roman" w:eastAsia="Times New Roman" w:hAnsi="Times New Roman" w:cs="Times New Roman"/>
          <w:color w:val="000000"/>
          <w:sz w:val="28"/>
          <w:szCs w:val="28"/>
          <w:highlight w:val="green"/>
        </w:rPr>
        <w:t>16.27 Установку командно-поисковой связи (КПС) следует предусматривать в помещении центрального пункта управления – главный прибор, во всех помещениях котельных, включая отдельно стоящие здания, в местах возможного нахождения персонала – вторичные приборы.</w:t>
      </w:r>
    </w:p>
    <w:p w14:paraId="2BCB7308" w14:textId="77777777" w:rsidR="00582E99" w:rsidRPr="00E227BF" w:rsidRDefault="00582E99" w:rsidP="00582E99">
      <w:pPr>
        <w:pStyle w:val="ad"/>
        <w:ind w:firstLine="567"/>
        <w:rPr>
          <w:b/>
          <w:szCs w:val="28"/>
        </w:rPr>
      </w:pPr>
      <w:r w:rsidRPr="00E227BF">
        <w:rPr>
          <w:b/>
          <w:szCs w:val="28"/>
        </w:rPr>
        <w:t>(Измененная редакция, Изм. № 1).</w:t>
      </w:r>
    </w:p>
    <w:p w14:paraId="66AEF8A7" w14:textId="7E70DE90" w:rsidR="002F7F95" w:rsidRPr="006872E1" w:rsidRDefault="002F7F95" w:rsidP="004D1907">
      <w:pPr>
        <w:spacing w:after="0" w:line="240" w:lineRule="auto"/>
        <w:ind w:firstLine="567"/>
        <w:jc w:val="both"/>
        <w:rPr>
          <w:rFonts w:ascii="Times New Roman" w:eastAsia="Times New Roman" w:hAnsi="Times New Roman" w:cs="Times New Roman"/>
          <w:sz w:val="28"/>
          <w:szCs w:val="28"/>
          <w:highlight w:val="green"/>
        </w:rPr>
      </w:pPr>
      <w:r w:rsidRPr="006872E1">
        <w:rPr>
          <w:rFonts w:ascii="Times New Roman" w:eastAsia="Times New Roman" w:hAnsi="Times New Roman" w:cs="Times New Roman"/>
          <w:color w:val="000000"/>
          <w:sz w:val="28"/>
          <w:szCs w:val="28"/>
          <w:highlight w:val="green"/>
        </w:rPr>
        <w:t>16.</w:t>
      </w:r>
      <w:r w:rsidR="00B7416B" w:rsidRPr="006872E1">
        <w:rPr>
          <w:rFonts w:ascii="Times New Roman" w:eastAsia="Times New Roman" w:hAnsi="Times New Roman" w:cs="Times New Roman"/>
          <w:color w:val="000000"/>
          <w:sz w:val="28"/>
          <w:szCs w:val="28"/>
          <w:highlight w:val="green"/>
        </w:rPr>
        <w:t>28</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Аппарат</w:t>
      </w:r>
      <w:r w:rsidR="00277533" w:rsidRPr="006872E1">
        <w:rPr>
          <w:rFonts w:ascii="Times New Roman" w:eastAsia="Times New Roman" w:hAnsi="Times New Roman" w:cs="Times New Roman"/>
          <w:color w:val="000000"/>
          <w:sz w:val="28"/>
          <w:szCs w:val="28"/>
          <w:highlight w:val="green"/>
        </w:rPr>
        <w:t>ы</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ГТС</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необходимо</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устанавливать</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в</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помещениях</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начальника</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котельной,</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ЦПУ,</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поста</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управления</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топливоподачи,</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пожарного</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sz w:val="28"/>
          <w:szCs w:val="28"/>
          <w:highlight w:val="green"/>
        </w:rPr>
        <w:t>депо</w:t>
      </w:r>
      <w:r w:rsidR="008D4D39" w:rsidRPr="006872E1">
        <w:rPr>
          <w:rFonts w:ascii="Times New Roman" w:eastAsia="Times New Roman" w:hAnsi="Times New Roman" w:cs="Times New Roman"/>
          <w:sz w:val="28"/>
          <w:szCs w:val="28"/>
          <w:highlight w:val="green"/>
        </w:rPr>
        <w:t xml:space="preserve"> </w:t>
      </w:r>
      <w:r w:rsidRPr="006872E1">
        <w:rPr>
          <w:rFonts w:ascii="Times New Roman" w:eastAsia="Times New Roman" w:hAnsi="Times New Roman" w:cs="Times New Roman"/>
          <w:sz w:val="28"/>
          <w:szCs w:val="28"/>
          <w:highlight w:val="green"/>
        </w:rPr>
        <w:t>и</w:t>
      </w:r>
      <w:r w:rsidR="008D4D39" w:rsidRPr="006872E1">
        <w:rPr>
          <w:rFonts w:ascii="Times New Roman" w:eastAsia="Times New Roman" w:hAnsi="Times New Roman" w:cs="Times New Roman"/>
          <w:sz w:val="28"/>
          <w:szCs w:val="28"/>
          <w:highlight w:val="green"/>
        </w:rPr>
        <w:t xml:space="preserve"> </w:t>
      </w:r>
      <w:r w:rsidRPr="006872E1">
        <w:rPr>
          <w:rFonts w:ascii="Times New Roman" w:eastAsia="Times New Roman" w:hAnsi="Times New Roman" w:cs="Times New Roman"/>
          <w:sz w:val="28"/>
          <w:szCs w:val="28"/>
          <w:highlight w:val="green"/>
        </w:rPr>
        <w:t>в</w:t>
      </w:r>
      <w:r w:rsidR="008D4D39" w:rsidRPr="006872E1">
        <w:rPr>
          <w:rFonts w:ascii="Times New Roman" w:eastAsia="Times New Roman" w:hAnsi="Times New Roman" w:cs="Times New Roman"/>
          <w:sz w:val="28"/>
          <w:szCs w:val="28"/>
          <w:highlight w:val="green"/>
        </w:rPr>
        <w:t xml:space="preserve"> </w:t>
      </w:r>
      <w:r w:rsidRPr="006872E1">
        <w:rPr>
          <w:rFonts w:ascii="Times New Roman" w:eastAsia="Times New Roman" w:hAnsi="Times New Roman" w:cs="Times New Roman"/>
          <w:sz w:val="28"/>
          <w:szCs w:val="28"/>
          <w:highlight w:val="green"/>
        </w:rPr>
        <w:t>других</w:t>
      </w:r>
      <w:r w:rsidR="008D4D39" w:rsidRPr="006872E1">
        <w:rPr>
          <w:rFonts w:ascii="Times New Roman" w:eastAsia="Times New Roman" w:hAnsi="Times New Roman" w:cs="Times New Roman"/>
          <w:sz w:val="28"/>
          <w:szCs w:val="28"/>
          <w:highlight w:val="green"/>
        </w:rPr>
        <w:t xml:space="preserve"> </w:t>
      </w:r>
      <w:r w:rsidRPr="006872E1">
        <w:rPr>
          <w:rFonts w:ascii="Times New Roman" w:eastAsia="Times New Roman" w:hAnsi="Times New Roman" w:cs="Times New Roman"/>
          <w:sz w:val="28"/>
          <w:szCs w:val="28"/>
          <w:highlight w:val="green"/>
        </w:rPr>
        <w:t>помещениях</w:t>
      </w:r>
      <w:r w:rsidR="008D4D39" w:rsidRPr="006872E1">
        <w:rPr>
          <w:rFonts w:ascii="Times New Roman" w:eastAsia="Times New Roman" w:hAnsi="Times New Roman" w:cs="Times New Roman"/>
          <w:sz w:val="28"/>
          <w:szCs w:val="28"/>
          <w:highlight w:val="green"/>
        </w:rPr>
        <w:t xml:space="preserve"> </w:t>
      </w:r>
      <w:r w:rsidR="00A378D1" w:rsidRPr="006872E1">
        <w:rPr>
          <w:rFonts w:ascii="Times New Roman" w:eastAsia="Times New Roman" w:hAnsi="Times New Roman" w:cs="Times New Roman"/>
          <w:sz w:val="28"/>
          <w:szCs w:val="28"/>
          <w:highlight w:val="green"/>
        </w:rPr>
        <w:t>в</w:t>
      </w:r>
      <w:r w:rsidR="008D4D39" w:rsidRPr="006872E1">
        <w:rPr>
          <w:rFonts w:ascii="Times New Roman" w:eastAsia="Times New Roman" w:hAnsi="Times New Roman" w:cs="Times New Roman"/>
          <w:sz w:val="28"/>
          <w:szCs w:val="28"/>
          <w:highlight w:val="green"/>
        </w:rPr>
        <w:t xml:space="preserve"> </w:t>
      </w:r>
      <w:r w:rsidR="00A378D1" w:rsidRPr="006872E1">
        <w:rPr>
          <w:rFonts w:ascii="Times New Roman" w:eastAsia="Times New Roman" w:hAnsi="Times New Roman" w:cs="Times New Roman"/>
          <w:sz w:val="28"/>
          <w:szCs w:val="28"/>
          <w:highlight w:val="green"/>
        </w:rPr>
        <w:t>соответствии</w:t>
      </w:r>
      <w:r w:rsidR="008D4D39" w:rsidRPr="006872E1">
        <w:rPr>
          <w:rFonts w:ascii="Times New Roman" w:eastAsia="Times New Roman" w:hAnsi="Times New Roman" w:cs="Times New Roman"/>
          <w:sz w:val="28"/>
          <w:szCs w:val="28"/>
          <w:highlight w:val="green"/>
        </w:rPr>
        <w:t xml:space="preserve"> </w:t>
      </w:r>
      <w:r w:rsidR="00A378D1" w:rsidRPr="006872E1">
        <w:rPr>
          <w:rFonts w:ascii="Times New Roman" w:eastAsia="Times New Roman" w:hAnsi="Times New Roman" w:cs="Times New Roman"/>
          <w:sz w:val="28"/>
          <w:szCs w:val="28"/>
          <w:highlight w:val="green"/>
        </w:rPr>
        <w:t>с</w:t>
      </w:r>
      <w:r w:rsidR="008D4D39" w:rsidRPr="006872E1">
        <w:rPr>
          <w:rFonts w:ascii="Times New Roman" w:eastAsia="Times New Roman" w:hAnsi="Times New Roman" w:cs="Times New Roman"/>
          <w:sz w:val="28"/>
          <w:szCs w:val="28"/>
          <w:highlight w:val="green"/>
        </w:rPr>
        <w:t xml:space="preserve"> </w:t>
      </w:r>
      <w:r w:rsidR="00A378D1" w:rsidRPr="006872E1">
        <w:rPr>
          <w:rFonts w:ascii="Times New Roman" w:eastAsia="Times New Roman" w:hAnsi="Times New Roman" w:cs="Times New Roman"/>
          <w:sz w:val="28"/>
          <w:szCs w:val="28"/>
          <w:highlight w:val="green"/>
        </w:rPr>
        <w:t>заданием</w:t>
      </w:r>
      <w:r w:rsidR="008D4D39" w:rsidRPr="006872E1">
        <w:rPr>
          <w:rFonts w:ascii="Times New Roman" w:eastAsia="Times New Roman" w:hAnsi="Times New Roman" w:cs="Times New Roman"/>
          <w:sz w:val="28"/>
          <w:szCs w:val="28"/>
          <w:highlight w:val="green"/>
        </w:rPr>
        <w:t xml:space="preserve"> </w:t>
      </w:r>
      <w:r w:rsidR="00A378D1" w:rsidRPr="006872E1">
        <w:rPr>
          <w:rFonts w:ascii="Times New Roman" w:eastAsia="Times New Roman" w:hAnsi="Times New Roman" w:cs="Times New Roman"/>
          <w:sz w:val="28"/>
          <w:szCs w:val="28"/>
          <w:highlight w:val="green"/>
        </w:rPr>
        <w:t>на</w:t>
      </w:r>
      <w:r w:rsidR="008D4D39" w:rsidRPr="006872E1">
        <w:rPr>
          <w:rFonts w:ascii="Times New Roman" w:eastAsia="Times New Roman" w:hAnsi="Times New Roman" w:cs="Times New Roman"/>
          <w:sz w:val="28"/>
          <w:szCs w:val="28"/>
          <w:highlight w:val="green"/>
        </w:rPr>
        <w:t xml:space="preserve"> </w:t>
      </w:r>
      <w:r w:rsidR="00A378D1" w:rsidRPr="006872E1">
        <w:rPr>
          <w:rFonts w:ascii="Times New Roman" w:eastAsia="Times New Roman" w:hAnsi="Times New Roman" w:cs="Times New Roman"/>
          <w:sz w:val="28"/>
          <w:szCs w:val="28"/>
          <w:highlight w:val="green"/>
        </w:rPr>
        <w:t>проектирование</w:t>
      </w:r>
      <w:r w:rsidR="00FB2628" w:rsidRPr="006872E1">
        <w:rPr>
          <w:rFonts w:ascii="Times New Roman" w:eastAsia="Times New Roman" w:hAnsi="Times New Roman" w:cs="Times New Roman"/>
          <w:sz w:val="28"/>
          <w:szCs w:val="28"/>
          <w:highlight w:val="green"/>
        </w:rPr>
        <w:t>.</w:t>
      </w:r>
    </w:p>
    <w:p w14:paraId="61861F18" w14:textId="07342F39" w:rsidR="002F7F95" w:rsidRPr="006872E1" w:rsidRDefault="002F7F95" w:rsidP="004D1907">
      <w:pPr>
        <w:spacing w:after="0" w:line="240" w:lineRule="auto"/>
        <w:ind w:firstLine="567"/>
        <w:jc w:val="both"/>
        <w:rPr>
          <w:rFonts w:ascii="Times New Roman" w:eastAsia="Times New Roman" w:hAnsi="Times New Roman" w:cs="Times New Roman"/>
          <w:color w:val="000000"/>
          <w:sz w:val="28"/>
          <w:szCs w:val="28"/>
          <w:highlight w:val="green"/>
        </w:rPr>
      </w:pPr>
      <w:r w:rsidRPr="006872E1">
        <w:rPr>
          <w:rFonts w:ascii="Times New Roman" w:eastAsia="Times New Roman" w:hAnsi="Times New Roman" w:cs="Times New Roman"/>
          <w:color w:val="000000"/>
          <w:sz w:val="28"/>
          <w:szCs w:val="28"/>
          <w:highlight w:val="green"/>
        </w:rPr>
        <w:lastRenderedPageBreak/>
        <w:t>16.</w:t>
      </w:r>
      <w:r w:rsidR="00BF5405" w:rsidRPr="006872E1">
        <w:rPr>
          <w:rFonts w:ascii="Times New Roman" w:eastAsia="Times New Roman" w:hAnsi="Times New Roman" w:cs="Times New Roman"/>
          <w:color w:val="000000"/>
          <w:sz w:val="28"/>
          <w:szCs w:val="28"/>
          <w:highlight w:val="green"/>
        </w:rPr>
        <w:t>2</w:t>
      </w:r>
      <w:r w:rsidR="00636823" w:rsidRPr="006872E1">
        <w:rPr>
          <w:rFonts w:ascii="Times New Roman" w:eastAsia="Times New Roman" w:hAnsi="Times New Roman" w:cs="Times New Roman"/>
          <w:color w:val="000000"/>
          <w:sz w:val="28"/>
          <w:szCs w:val="28"/>
          <w:highlight w:val="green"/>
        </w:rPr>
        <w:t>9</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В</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помещении</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ЦШУ</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следует</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предусматривать</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радиотрансляционную</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установку,</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а</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во</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всех</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помещениях</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возможного</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нахождения</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персонала</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и</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на</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территории</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котельной</w:t>
      </w:r>
      <w:r w:rsidR="008D4D39" w:rsidRPr="006872E1">
        <w:rPr>
          <w:rFonts w:ascii="Times New Roman" w:eastAsia="Times New Roman" w:hAnsi="Times New Roman" w:cs="Times New Roman"/>
          <w:color w:val="000000"/>
          <w:sz w:val="28"/>
          <w:szCs w:val="28"/>
          <w:highlight w:val="green"/>
        </w:rPr>
        <w:t xml:space="preserve"> </w:t>
      </w:r>
      <w:r w:rsidR="00357209" w:rsidRPr="006872E1">
        <w:rPr>
          <w:rFonts w:ascii="Times New Roman" w:eastAsia="Times New Roman" w:hAnsi="Times New Roman" w:cs="Times New Roman"/>
          <w:color w:val="000000"/>
          <w:sz w:val="28"/>
          <w:szCs w:val="28"/>
          <w:highlight w:val="green"/>
        </w:rPr>
        <w:t>–</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абонентские</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гро</w:t>
      </w:r>
      <w:r w:rsidR="00FB2628" w:rsidRPr="006872E1">
        <w:rPr>
          <w:rFonts w:ascii="Times New Roman" w:eastAsia="Times New Roman" w:hAnsi="Times New Roman" w:cs="Times New Roman"/>
          <w:color w:val="000000"/>
          <w:sz w:val="28"/>
          <w:szCs w:val="28"/>
          <w:highlight w:val="green"/>
        </w:rPr>
        <w:t>мкоговорители</w:t>
      </w:r>
      <w:r w:rsidR="008D4D39" w:rsidRPr="006872E1">
        <w:rPr>
          <w:rFonts w:ascii="Times New Roman" w:eastAsia="Times New Roman" w:hAnsi="Times New Roman" w:cs="Times New Roman"/>
          <w:color w:val="000000"/>
          <w:sz w:val="28"/>
          <w:szCs w:val="28"/>
          <w:highlight w:val="green"/>
        </w:rPr>
        <w:t xml:space="preserve"> </w:t>
      </w:r>
      <w:r w:rsidR="00FB2628" w:rsidRPr="006872E1">
        <w:rPr>
          <w:rFonts w:ascii="Times New Roman" w:eastAsia="Times New Roman" w:hAnsi="Times New Roman" w:cs="Times New Roman"/>
          <w:color w:val="000000"/>
          <w:sz w:val="28"/>
          <w:szCs w:val="28"/>
          <w:highlight w:val="green"/>
        </w:rPr>
        <w:t>без</w:t>
      </w:r>
      <w:r w:rsidR="008D4D39" w:rsidRPr="006872E1">
        <w:rPr>
          <w:rFonts w:ascii="Times New Roman" w:eastAsia="Times New Roman" w:hAnsi="Times New Roman" w:cs="Times New Roman"/>
          <w:color w:val="000000"/>
          <w:sz w:val="28"/>
          <w:szCs w:val="28"/>
          <w:highlight w:val="green"/>
        </w:rPr>
        <w:t xml:space="preserve"> </w:t>
      </w:r>
      <w:r w:rsidR="00FB2628" w:rsidRPr="006872E1">
        <w:rPr>
          <w:rFonts w:ascii="Times New Roman" w:eastAsia="Times New Roman" w:hAnsi="Times New Roman" w:cs="Times New Roman"/>
          <w:color w:val="000000"/>
          <w:sz w:val="28"/>
          <w:szCs w:val="28"/>
          <w:highlight w:val="green"/>
        </w:rPr>
        <w:t>регуляторов.</w:t>
      </w:r>
    </w:p>
    <w:p w14:paraId="7163C24B" w14:textId="5135F74B" w:rsidR="002F7F95" w:rsidRPr="006872E1" w:rsidRDefault="002F7F95" w:rsidP="004D1907">
      <w:pPr>
        <w:spacing w:after="0" w:line="240" w:lineRule="auto"/>
        <w:ind w:firstLine="567"/>
        <w:jc w:val="both"/>
        <w:rPr>
          <w:rFonts w:ascii="Times New Roman" w:eastAsia="Times New Roman" w:hAnsi="Times New Roman" w:cs="Times New Roman"/>
          <w:color w:val="000000"/>
          <w:sz w:val="28"/>
          <w:szCs w:val="28"/>
          <w:highlight w:val="green"/>
        </w:rPr>
      </w:pPr>
      <w:r w:rsidRPr="006872E1">
        <w:rPr>
          <w:rFonts w:ascii="Times New Roman" w:eastAsia="Times New Roman" w:hAnsi="Times New Roman" w:cs="Times New Roman"/>
          <w:color w:val="000000"/>
          <w:sz w:val="28"/>
          <w:szCs w:val="28"/>
          <w:highlight w:val="green"/>
        </w:rPr>
        <w:t>16.</w:t>
      </w:r>
      <w:r w:rsidR="00636823" w:rsidRPr="006872E1">
        <w:rPr>
          <w:rFonts w:ascii="Times New Roman" w:eastAsia="Times New Roman" w:hAnsi="Times New Roman" w:cs="Times New Roman"/>
          <w:color w:val="000000"/>
          <w:sz w:val="28"/>
          <w:szCs w:val="28"/>
          <w:highlight w:val="green"/>
        </w:rPr>
        <w:t>30</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Для</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информации</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единого</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времени</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в</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котельных</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тепловой</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мощностью</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свыше</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5</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МВт</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следует</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предусматривать</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установку</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первичных</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электрочасов</w:t>
      </w:r>
      <w:r w:rsidR="008D4D39" w:rsidRPr="006872E1">
        <w:rPr>
          <w:rFonts w:ascii="Times New Roman" w:eastAsia="Times New Roman" w:hAnsi="Times New Roman" w:cs="Times New Roman"/>
          <w:color w:val="000000"/>
          <w:sz w:val="28"/>
          <w:szCs w:val="28"/>
          <w:highlight w:val="green"/>
        </w:rPr>
        <w:t xml:space="preserve"> </w:t>
      </w:r>
      <w:r w:rsidR="00FB2628" w:rsidRPr="006872E1">
        <w:rPr>
          <w:rFonts w:ascii="Times New Roman" w:eastAsia="Times New Roman" w:hAnsi="Times New Roman" w:cs="Times New Roman"/>
          <w:color w:val="000000"/>
          <w:sz w:val="28"/>
          <w:szCs w:val="28"/>
          <w:highlight w:val="green"/>
        </w:rPr>
        <w:t>с</w:t>
      </w:r>
      <w:r w:rsidR="008D4D39" w:rsidRPr="006872E1">
        <w:rPr>
          <w:rFonts w:ascii="Times New Roman" w:eastAsia="Times New Roman" w:hAnsi="Times New Roman" w:cs="Times New Roman"/>
          <w:color w:val="000000"/>
          <w:sz w:val="28"/>
          <w:szCs w:val="28"/>
          <w:highlight w:val="green"/>
        </w:rPr>
        <w:t xml:space="preserve"> </w:t>
      </w:r>
      <w:r w:rsidR="00FB2628" w:rsidRPr="006872E1">
        <w:rPr>
          <w:rFonts w:ascii="Times New Roman" w:eastAsia="Times New Roman" w:hAnsi="Times New Roman" w:cs="Times New Roman"/>
          <w:color w:val="000000"/>
          <w:sz w:val="28"/>
          <w:szCs w:val="28"/>
          <w:highlight w:val="green"/>
        </w:rPr>
        <w:t>общей</w:t>
      </w:r>
      <w:r w:rsidR="008D4D39" w:rsidRPr="006872E1">
        <w:rPr>
          <w:rFonts w:ascii="Times New Roman" w:eastAsia="Times New Roman" w:hAnsi="Times New Roman" w:cs="Times New Roman"/>
          <w:color w:val="000000"/>
          <w:sz w:val="28"/>
          <w:szCs w:val="28"/>
          <w:highlight w:val="green"/>
        </w:rPr>
        <w:t xml:space="preserve"> </w:t>
      </w:r>
      <w:r w:rsidR="00FB2628" w:rsidRPr="006872E1">
        <w:rPr>
          <w:rFonts w:ascii="Times New Roman" w:eastAsia="Times New Roman" w:hAnsi="Times New Roman" w:cs="Times New Roman"/>
          <w:color w:val="000000"/>
          <w:sz w:val="28"/>
          <w:szCs w:val="28"/>
          <w:highlight w:val="green"/>
        </w:rPr>
        <w:t>обслуживающей</w:t>
      </w:r>
      <w:r w:rsidR="008D4D39" w:rsidRPr="006872E1">
        <w:rPr>
          <w:rFonts w:ascii="Times New Roman" w:eastAsia="Times New Roman" w:hAnsi="Times New Roman" w:cs="Times New Roman"/>
          <w:color w:val="000000"/>
          <w:sz w:val="28"/>
          <w:szCs w:val="28"/>
          <w:highlight w:val="green"/>
        </w:rPr>
        <w:t xml:space="preserve"> </w:t>
      </w:r>
      <w:r w:rsidR="00FB2628" w:rsidRPr="006872E1">
        <w:rPr>
          <w:rFonts w:ascii="Times New Roman" w:eastAsia="Times New Roman" w:hAnsi="Times New Roman" w:cs="Times New Roman"/>
          <w:color w:val="000000"/>
          <w:sz w:val="28"/>
          <w:szCs w:val="28"/>
          <w:highlight w:val="green"/>
        </w:rPr>
        <w:t>трассой.</w:t>
      </w:r>
    </w:p>
    <w:p w14:paraId="2040A9E8" w14:textId="77777777" w:rsidR="00582E99" w:rsidRPr="006872E1" w:rsidRDefault="00582E99" w:rsidP="00582E99">
      <w:pPr>
        <w:spacing w:after="0" w:line="240" w:lineRule="auto"/>
        <w:ind w:firstLine="567"/>
        <w:jc w:val="both"/>
        <w:rPr>
          <w:rFonts w:ascii="Times New Roman" w:eastAsia="Times New Roman" w:hAnsi="Times New Roman" w:cs="Times New Roman"/>
          <w:color w:val="000000"/>
          <w:sz w:val="28"/>
          <w:szCs w:val="28"/>
          <w:highlight w:val="green"/>
        </w:rPr>
      </w:pPr>
      <w:r w:rsidRPr="006872E1">
        <w:rPr>
          <w:rFonts w:ascii="Times New Roman" w:eastAsia="Times New Roman" w:hAnsi="Times New Roman" w:cs="Times New Roman"/>
          <w:color w:val="000000"/>
          <w:sz w:val="28"/>
          <w:szCs w:val="28"/>
          <w:highlight w:val="green"/>
        </w:rPr>
        <w:t xml:space="preserve">16.31 В котельных, работающих без постоянно присутствующего обслуживающего персонала, следует выводить на диспетчерский пульт обслуживающей организации с обязательной расшифровкой следующие сигналы: </w:t>
      </w:r>
    </w:p>
    <w:p w14:paraId="6BC2E153" w14:textId="77777777" w:rsidR="00582E99" w:rsidRPr="006872E1" w:rsidRDefault="00582E99" w:rsidP="00582E99">
      <w:pPr>
        <w:spacing w:after="0" w:line="240" w:lineRule="auto"/>
        <w:ind w:firstLine="567"/>
        <w:jc w:val="both"/>
        <w:rPr>
          <w:rFonts w:ascii="Times New Roman" w:eastAsia="Times New Roman" w:hAnsi="Times New Roman" w:cs="Times New Roman"/>
          <w:color w:val="000000"/>
          <w:sz w:val="28"/>
          <w:szCs w:val="28"/>
          <w:highlight w:val="green"/>
        </w:rPr>
      </w:pPr>
      <w:r w:rsidRPr="006872E1">
        <w:rPr>
          <w:rFonts w:ascii="Times New Roman" w:eastAsia="Times New Roman" w:hAnsi="Times New Roman" w:cs="Times New Roman"/>
          <w:color w:val="000000"/>
          <w:sz w:val="28"/>
          <w:szCs w:val="28"/>
          <w:highlight w:val="green"/>
        </w:rPr>
        <w:t>- неисправности оборудования, при этом в котельной фиксируется причина вызова;</w:t>
      </w:r>
    </w:p>
    <w:p w14:paraId="2E4B2843" w14:textId="77777777" w:rsidR="00582E99" w:rsidRPr="006872E1" w:rsidRDefault="00582E99" w:rsidP="00582E99">
      <w:pPr>
        <w:spacing w:after="0" w:line="240" w:lineRule="auto"/>
        <w:ind w:firstLine="567"/>
        <w:jc w:val="both"/>
        <w:rPr>
          <w:rFonts w:ascii="Times New Roman" w:eastAsia="Times New Roman" w:hAnsi="Times New Roman" w:cs="Times New Roman"/>
          <w:color w:val="000000"/>
          <w:sz w:val="28"/>
          <w:szCs w:val="28"/>
          <w:highlight w:val="green"/>
        </w:rPr>
      </w:pPr>
      <w:r w:rsidRPr="006872E1">
        <w:rPr>
          <w:rFonts w:ascii="Times New Roman" w:eastAsia="Times New Roman" w:hAnsi="Times New Roman" w:cs="Times New Roman"/>
          <w:color w:val="000000"/>
          <w:sz w:val="28"/>
          <w:szCs w:val="28"/>
          <w:highlight w:val="green"/>
        </w:rPr>
        <w:t>- срабатывания главного быстродействующего запорного клапана топливоснабжения котельной;</w:t>
      </w:r>
    </w:p>
    <w:p w14:paraId="1454569A" w14:textId="77777777" w:rsidR="00582E99" w:rsidRPr="006872E1" w:rsidRDefault="00582E99" w:rsidP="00582E99">
      <w:pPr>
        <w:spacing w:after="0" w:line="240" w:lineRule="auto"/>
        <w:ind w:firstLine="567"/>
        <w:jc w:val="both"/>
        <w:rPr>
          <w:rFonts w:ascii="Times New Roman" w:eastAsia="Times New Roman" w:hAnsi="Times New Roman" w:cs="Times New Roman"/>
          <w:color w:val="000000"/>
          <w:sz w:val="28"/>
          <w:szCs w:val="28"/>
          <w:highlight w:val="green"/>
        </w:rPr>
      </w:pPr>
      <w:r w:rsidRPr="006872E1">
        <w:rPr>
          <w:rFonts w:ascii="Times New Roman" w:eastAsia="Times New Roman" w:hAnsi="Times New Roman" w:cs="Times New Roman"/>
          <w:color w:val="000000"/>
          <w:sz w:val="28"/>
          <w:szCs w:val="28"/>
          <w:highlight w:val="green"/>
        </w:rPr>
        <w:t>- для котельных, работающих на газообразном топливе, – при достижении загазованности помещения 10 % нижнего концентрационного предела взрываемости природного газа;</w:t>
      </w:r>
    </w:p>
    <w:p w14:paraId="028B17A2" w14:textId="77777777" w:rsidR="00582E99" w:rsidRPr="006872E1" w:rsidRDefault="00582E99" w:rsidP="00582E99">
      <w:pPr>
        <w:spacing w:after="0" w:line="240" w:lineRule="auto"/>
        <w:ind w:firstLine="567"/>
        <w:jc w:val="both"/>
        <w:rPr>
          <w:rFonts w:ascii="Times New Roman" w:eastAsia="Times New Roman" w:hAnsi="Times New Roman" w:cs="Times New Roman"/>
          <w:color w:val="000000"/>
          <w:sz w:val="28"/>
          <w:szCs w:val="28"/>
          <w:highlight w:val="green"/>
        </w:rPr>
      </w:pPr>
      <w:r w:rsidRPr="006872E1">
        <w:rPr>
          <w:rFonts w:ascii="Times New Roman" w:eastAsia="Times New Roman" w:hAnsi="Times New Roman" w:cs="Times New Roman"/>
          <w:color w:val="000000"/>
          <w:sz w:val="28"/>
          <w:szCs w:val="28"/>
          <w:highlight w:val="green"/>
        </w:rPr>
        <w:t>- при достижении в помещении котельной концентрации угарного газа     20 мг/м³;</w:t>
      </w:r>
    </w:p>
    <w:p w14:paraId="2D16527B" w14:textId="77777777" w:rsidR="00582E99" w:rsidRPr="006872E1" w:rsidRDefault="00582E99" w:rsidP="00582E99">
      <w:pPr>
        <w:spacing w:after="0" w:line="240" w:lineRule="auto"/>
        <w:ind w:firstLine="567"/>
        <w:jc w:val="both"/>
        <w:rPr>
          <w:rFonts w:ascii="Times New Roman" w:eastAsia="Times New Roman" w:hAnsi="Times New Roman" w:cs="Times New Roman"/>
          <w:color w:val="000000"/>
          <w:sz w:val="28"/>
          <w:szCs w:val="28"/>
          <w:highlight w:val="green"/>
        </w:rPr>
      </w:pPr>
      <w:r w:rsidRPr="006872E1">
        <w:rPr>
          <w:rFonts w:ascii="Times New Roman" w:eastAsia="Times New Roman" w:hAnsi="Times New Roman" w:cs="Times New Roman"/>
          <w:color w:val="000000"/>
          <w:sz w:val="28"/>
          <w:szCs w:val="28"/>
          <w:highlight w:val="green"/>
        </w:rPr>
        <w:t>- сигнал несанкционированного доступа в помещение котельной;</w:t>
      </w:r>
    </w:p>
    <w:p w14:paraId="4C670E1B" w14:textId="77777777" w:rsidR="00582E99" w:rsidRPr="006872E1" w:rsidRDefault="00582E99" w:rsidP="00582E99">
      <w:pPr>
        <w:spacing w:after="0" w:line="240" w:lineRule="auto"/>
        <w:ind w:firstLine="567"/>
        <w:jc w:val="both"/>
        <w:rPr>
          <w:rFonts w:ascii="Times New Roman" w:eastAsia="Times New Roman" w:hAnsi="Times New Roman" w:cs="Times New Roman"/>
          <w:color w:val="000000"/>
          <w:sz w:val="28"/>
          <w:szCs w:val="28"/>
          <w:highlight w:val="green"/>
        </w:rPr>
      </w:pPr>
      <w:r w:rsidRPr="006872E1">
        <w:rPr>
          <w:rFonts w:ascii="Times New Roman" w:eastAsia="Times New Roman" w:hAnsi="Times New Roman" w:cs="Times New Roman"/>
          <w:color w:val="000000"/>
          <w:sz w:val="28"/>
          <w:szCs w:val="28"/>
          <w:highlight w:val="green"/>
        </w:rPr>
        <w:t>- сигнал срабатывания пожарной сигнализации.</w:t>
      </w:r>
    </w:p>
    <w:p w14:paraId="67ED125C" w14:textId="2894EEFD" w:rsidR="00DC3C13" w:rsidRPr="004D1907" w:rsidRDefault="00582E99" w:rsidP="00582E99">
      <w:pPr>
        <w:spacing w:after="0" w:line="240" w:lineRule="auto"/>
        <w:ind w:firstLine="567"/>
        <w:jc w:val="both"/>
        <w:rPr>
          <w:rFonts w:ascii="Times New Roman" w:eastAsia="Times New Roman" w:hAnsi="Times New Roman" w:cs="Times New Roman"/>
          <w:b/>
          <w:bCs/>
          <w:color w:val="000000"/>
          <w:sz w:val="28"/>
          <w:szCs w:val="28"/>
        </w:rPr>
      </w:pPr>
      <w:r w:rsidRPr="006872E1">
        <w:rPr>
          <w:rFonts w:ascii="Times New Roman" w:eastAsia="Times New Roman" w:hAnsi="Times New Roman" w:cs="Times New Roman"/>
          <w:color w:val="000000"/>
          <w:sz w:val="28"/>
          <w:szCs w:val="28"/>
          <w:highlight w:val="green"/>
        </w:rPr>
        <w:t>Допускается дублирование указанных сигналов по GSM-каналу на телефон оператора (обслуживающего механика). Допускается по требованию технического задания дополнять объем передаваемой на диспетчерский пульт информации.</w:t>
      </w:r>
    </w:p>
    <w:p w14:paraId="0A20E394" w14:textId="77777777" w:rsidR="00582E99" w:rsidRPr="00E227BF" w:rsidRDefault="00582E99" w:rsidP="00582E99">
      <w:pPr>
        <w:pStyle w:val="ad"/>
        <w:ind w:firstLine="567"/>
        <w:rPr>
          <w:b/>
          <w:szCs w:val="28"/>
        </w:rPr>
      </w:pPr>
      <w:r w:rsidRPr="00E227BF">
        <w:rPr>
          <w:b/>
          <w:szCs w:val="28"/>
        </w:rPr>
        <w:t>(Измененная редакция, Изм. № 1).</w:t>
      </w:r>
    </w:p>
    <w:p w14:paraId="664203CA" w14:textId="77777777" w:rsidR="00582E99" w:rsidRPr="00582E99" w:rsidRDefault="00582E99" w:rsidP="00582E99">
      <w:pPr>
        <w:spacing w:after="0" w:line="240" w:lineRule="auto"/>
        <w:ind w:firstLine="567"/>
        <w:jc w:val="both"/>
        <w:rPr>
          <w:rFonts w:ascii="Times New Roman" w:eastAsia="Times New Roman" w:hAnsi="Times New Roman" w:cs="Times New Roman"/>
          <w:color w:val="000000"/>
          <w:sz w:val="28"/>
          <w:szCs w:val="28"/>
        </w:rPr>
      </w:pPr>
      <w:r w:rsidRPr="006872E1">
        <w:rPr>
          <w:rFonts w:ascii="Times New Roman" w:eastAsia="Times New Roman" w:hAnsi="Times New Roman" w:cs="Times New Roman"/>
          <w:color w:val="000000"/>
          <w:sz w:val="28"/>
          <w:szCs w:val="28"/>
          <w:highlight w:val="green"/>
        </w:rPr>
        <w:t>16.32 Котельные, работающие с постоянным присутствием обслуживающего персонала, должны иметь радиофикацию и командно-поисковую связь, которая предусматривает наличие приборов громкоговорящей связи.</w:t>
      </w:r>
    </w:p>
    <w:p w14:paraId="0D984450" w14:textId="39EF2630" w:rsidR="00582E99" w:rsidRPr="00582E99" w:rsidRDefault="00582E99" w:rsidP="00582E99">
      <w:pPr>
        <w:spacing w:after="0" w:line="240" w:lineRule="auto"/>
        <w:ind w:firstLine="567"/>
        <w:jc w:val="both"/>
        <w:rPr>
          <w:rFonts w:ascii="Times New Roman" w:eastAsia="Times New Roman" w:hAnsi="Times New Roman" w:cs="Times New Roman"/>
          <w:color w:val="000000"/>
          <w:sz w:val="28"/>
          <w:szCs w:val="28"/>
        </w:rPr>
      </w:pPr>
      <w:r w:rsidRPr="00582E99">
        <w:rPr>
          <w:rFonts w:ascii="Times New Roman" w:eastAsia="Times New Roman" w:hAnsi="Times New Roman" w:cs="Times New Roman"/>
          <w:color w:val="000000"/>
          <w:sz w:val="28"/>
          <w:szCs w:val="28"/>
        </w:rPr>
        <w:t>16.33 Средства телефонизации следует приоритетно выполнять на базе кабельных линий городской телефонной связи, а при отсутствии такой возможности допускается организация телефонной связи на базе GSM-каналов при наличии покрытия сигналами GSM-сети.</w:t>
      </w:r>
    </w:p>
    <w:p w14:paraId="25816211" w14:textId="2698C0DA" w:rsidR="00582E99" w:rsidRPr="006872E1" w:rsidRDefault="00582E99" w:rsidP="00582E99">
      <w:pPr>
        <w:spacing w:after="0" w:line="240" w:lineRule="auto"/>
        <w:ind w:firstLine="567"/>
        <w:jc w:val="both"/>
        <w:rPr>
          <w:rFonts w:ascii="Times New Roman" w:eastAsia="Times New Roman" w:hAnsi="Times New Roman" w:cs="Times New Roman"/>
          <w:color w:val="000000"/>
          <w:sz w:val="28"/>
          <w:szCs w:val="28"/>
          <w:highlight w:val="green"/>
        </w:rPr>
      </w:pPr>
      <w:r w:rsidRPr="006872E1">
        <w:rPr>
          <w:rFonts w:ascii="Times New Roman" w:eastAsia="Times New Roman" w:hAnsi="Times New Roman" w:cs="Times New Roman"/>
          <w:color w:val="000000"/>
          <w:sz w:val="28"/>
          <w:szCs w:val="28"/>
          <w:highlight w:val="green"/>
        </w:rPr>
        <w:t xml:space="preserve">16.34 В котельных с постоянным присутствием обслуживающего персонала, с установленной тепловой мощностью 50 МВт и выше, а также с паровыми котлами с давлением 0,07 МПа и температурой воды 115 °С и выше следует предусматривать оперативно-диспетчерскую связь (ОДС). </w:t>
      </w:r>
    </w:p>
    <w:p w14:paraId="6F9BF812" w14:textId="77777777" w:rsidR="00582E99" w:rsidRPr="00582E99" w:rsidRDefault="00582E99" w:rsidP="00582E99">
      <w:pPr>
        <w:spacing w:after="0" w:line="240" w:lineRule="auto"/>
        <w:ind w:firstLine="567"/>
        <w:jc w:val="both"/>
        <w:rPr>
          <w:rFonts w:ascii="Times New Roman" w:eastAsia="Times New Roman" w:hAnsi="Times New Roman" w:cs="Times New Roman"/>
          <w:color w:val="000000"/>
          <w:sz w:val="28"/>
          <w:szCs w:val="28"/>
        </w:rPr>
      </w:pPr>
      <w:r w:rsidRPr="006872E1">
        <w:rPr>
          <w:rFonts w:ascii="Times New Roman" w:eastAsia="Times New Roman" w:hAnsi="Times New Roman" w:cs="Times New Roman"/>
          <w:color w:val="000000"/>
          <w:sz w:val="28"/>
          <w:szCs w:val="28"/>
          <w:highlight w:val="green"/>
        </w:rPr>
        <w:t>Питание ОДС следует осуществлять от двух независимых источников. Допускается в качестве второго источника использовать аккумуляторы.</w:t>
      </w:r>
    </w:p>
    <w:p w14:paraId="4D88B8D5" w14:textId="4D2B34A0" w:rsidR="00582E99" w:rsidRPr="00582E99" w:rsidRDefault="00582E99" w:rsidP="00582E99">
      <w:pPr>
        <w:spacing w:after="0" w:line="240" w:lineRule="auto"/>
        <w:ind w:firstLine="567"/>
        <w:jc w:val="both"/>
        <w:rPr>
          <w:rFonts w:ascii="Times New Roman" w:eastAsia="Times New Roman" w:hAnsi="Times New Roman" w:cs="Times New Roman"/>
          <w:color w:val="000000"/>
          <w:sz w:val="28"/>
          <w:szCs w:val="28"/>
        </w:rPr>
      </w:pPr>
      <w:r w:rsidRPr="00582E99">
        <w:rPr>
          <w:rFonts w:ascii="Times New Roman" w:eastAsia="Times New Roman" w:hAnsi="Times New Roman" w:cs="Times New Roman"/>
          <w:color w:val="000000"/>
          <w:sz w:val="28"/>
          <w:szCs w:val="28"/>
        </w:rPr>
        <w:t>16.35 При разработке автоматизированной системы управления объем снимаемой из котельной и передаваемой на диспетчерский пульт информации определяется техническим заданием, но не менее информации, указанной в 16.31.</w:t>
      </w:r>
    </w:p>
    <w:p w14:paraId="0CE633EF" w14:textId="1127AB9B" w:rsidR="00764D80" w:rsidRPr="00582E99" w:rsidRDefault="00582E99" w:rsidP="00582E99">
      <w:pPr>
        <w:spacing w:after="0" w:line="240" w:lineRule="auto"/>
        <w:ind w:firstLine="567"/>
        <w:jc w:val="both"/>
        <w:rPr>
          <w:rFonts w:ascii="Times New Roman" w:eastAsia="Times New Roman" w:hAnsi="Times New Roman" w:cs="Times New Roman"/>
          <w:color w:val="000000"/>
          <w:sz w:val="28"/>
          <w:szCs w:val="28"/>
        </w:rPr>
      </w:pPr>
      <w:r w:rsidRPr="006872E1">
        <w:rPr>
          <w:rFonts w:ascii="Times New Roman" w:eastAsia="Times New Roman" w:hAnsi="Times New Roman" w:cs="Times New Roman"/>
          <w:color w:val="000000"/>
          <w:sz w:val="28"/>
          <w:szCs w:val="28"/>
          <w:highlight w:val="green"/>
        </w:rPr>
        <w:lastRenderedPageBreak/>
        <w:t>16.36 Диспетчерский пульт должен находиться в помещении с постоянно присутствующим обслуживающим персоналом.</w:t>
      </w:r>
    </w:p>
    <w:p w14:paraId="1C1068B1" w14:textId="4D41982B" w:rsidR="00582E99" w:rsidRPr="004D1907" w:rsidRDefault="00582E99" w:rsidP="004D1907">
      <w:pPr>
        <w:spacing w:after="0" w:line="240" w:lineRule="auto"/>
        <w:ind w:firstLine="567"/>
        <w:jc w:val="both"/>
        <w:rPr>
          <w:rFonts w:ascii="Times New Roman" w:eastAsia="Times New Roman" w:hAnsi="Times New Roman" w:cs="Times New Roman"/>
          <w:b/>
          <w:bCs/>
          <w:color w:val="000000"/>
          <w:sz w:val="28"/>
          <w:szCs w:val="28"/>
        </w:rPr>
      </w:pPr>
      <w:r w:rsidRPr="00582E99">
        <w:rPr>
          <w:rFonts w:ascii="Times New Roman" w:eastAsia="Times New Roman" w:hAnsi="Times New Roman" w:cs="Times New Roman"/>
          <w:b/>
          <w:bCs/>
          <w:color w:val="000000"/>
          <w:sz w:val="28"/>
          <w:szCs w:val="28"/>
        </w:rPr>
        <w:t>16.32–6.36</w:t>
      </w:r>
      <w:r>
        <w:rPr>
          <w:rFonts w:ascii="Times New Roman" w:eastAsia="Times New Roman" w:hAnsi="Times New Roman" w:cs="Times New Roman"/>
          <w:b/>
          <w:bCs/>
          <w:color w:val="000000"/>
          <w:sz w:val="28"/>
          <w:szCs w:val="28"/>
        </w:rPr>
        <w:t xml:space="preserve"> </w:t>
      </w:r>
      <w:r w:rsidRPr="00E227BF">
        <w:rPr>
          <w:rFonts w:ascii="Times New Roman" w:hAnsi="Times New Roman" w:cs="Times New Roman"/>
          <w:b/>
          <w:sz w:val="28"/>
          <w:szCs w:val="28"/>
        </w:rPr>
        <w:t>(Введен</w:t>
      </w:r>
      <w:r>
        <w:rPr>
          <w:rFonts w:ascii="Times New Roman" w:hAnsi="Times New Roman" w:cs="Times New Roman"/>
          <w:b/>
          <w:sz w:val="28"/>
          <w:szCs w:val="28"/>
        </w:rPr>
        <w:t>ы</w:t>
      </w:r>
      <w:r w:rsidRPr="00E227BF">
        <w:rPr>
          <w:rFonts w:ascii="Times New Roman" w:hAnsi="Times New Roman" w:cs="Times New Roman"/>
          <w:b/>
          <w:sz w:val="28"/>
          <w:szCs w:val="28"/>
        </w:rPr>
        <w:t xml:space="preserve"> дополнительно, Изм. № 1).</w:t>
      </w:r>
    </w:p>
    <w:p w14:paraId="4E84BA50" w14:textId="77777777" w:rsidR="00582E99" w:rsidRDefault="00582E99" w:rsidP="004D1907">
      <w:pPr>
        <w:spacing w:after="0" w:line="240" w:lineRule="auto"/>
        <w:ind w:firstLine="567"/>
        <w:jc w:val="both"/>
        <w:rPr>
          <w:rFonts w:ascii="Times New Roman" w:eastAsia="Times New Roman" w:hAnsi="Times New Roman" w:cs="Times New Roman"/>
          <w:b/>
          <w:bCs/>
          <w:color w:val="000000"/>
          <w:sz w:val="28"/>
          <w:szCs w:val="28"/>
        </w:rPr>
      </w:pPr>
    </w:p>
    <w:p w14:paraId="76630980" w14:textId="68779464" w:rsidR="002F7F95" w:rsidRPr="004D1907" w:rsidRDefault="002F7F95" w:rsidP="004D1907">
      <w:pPr>
        <w:spacing w:after="0" w:line="240" w:lineRule="auto"/>
        <w:ind w:firstLine="567"/>
        <w:jc w:val="both"/>
        <w:rPr>
          <w:rFonts w:ascii="Times New Roman" w:eastAsia="Times New Roman" w:hAnsi="Times New Roman" w:cs="Times New Roman"/>
          <w:b/>
          <w:bCs/>
          <w:color w:val="000000"/>
          <w:sz w:val="28"/>
          <w:szCs w:val="28"/>
        </w:rPr>
      </w:pPr>
      <w:r w:rsidRPr="004D1907">
        <w:rPr>
          <w:rFonts w:ascii="Times New Roman" w:eastAsia="Times New Roman" w:hAnsi="Times New Roman" w:cs="Times New Roman"/>
          <w:b/>
          <w:bCs/>
          <w:color w:val="000000"/>
          <w:sz w:val="28"/>
          <w:szCs w:val="28"/>
        </w:rPr>
        <w:t>17</w:t>
      </w:r>
      <w:r w:rsidR="008D4D39" w:rsidRPr="004D1907">
        <w:rPr>
          <w:rFonts w:ascii="Times New Roman" w:eastAsia="Times New Roman" w:hAnsi="Times New Roman" w:cs="Times New Roman"/>
          <w:b/>
          <w:bCs/>
          <w:color w:val="000000"/>
          <w:sz w:val="28"/>
          <w:szCs w:val="28"/>
        </w:rPr>
        <w:t xml:space="preserve"> </w:t>
      </w:r>
      <w:r w:rsidRPr="004D1907">
        <w:rPr>
          <w:rFonts w:ascii="Times New Roman" w:eastAsia="Times New Roman" w:hAnsi="Times New Roman" w:cs="Times New Roman"/>
          <w:b/>
          <w:bCs/>
          <w:color w:val="000000"/>
          <w:sz w:val="28"/>
          <w:szCs w:val="28"/>
        </w:rPr>
        <w:t>Отопление</w:t>
      </w:r>
      <w:r w:rsidR="008D4D39" w:rsidRPr="004D1907">
        <w:rPr>
          <w:rFonts w:ascii="Times New Roman" w:eastAsia="Times New Roman" w:hAnsi="Times New Roman" w:cs="Times New Roman"/>
          <w:b/>
          <w:bCs/>
          <w:color w:val="000000"/>
          <w:sz w:val="28"/>
          <w:szCs w:val="28"/>
        </w:rPr>
        <w:t xml:space="preserve"> </w:t>
      </w:r>
      <w:r w:rsidRPr="004D1907">
        <w:rPr>
          <w:rFonts w:ascii="Times New Roman" w:eastAsia="Times New Roman" w:hAnsi="Times New Roman" w:cs="Times New Roman"/>
          <w:b/>
          <w:bCs/>
          <w:color w:val="000000"/>
          <w:sz w:val="28"/>
          <w:szCs w:val="28"/>
        </w:rPr>
        <w:t>и</w:t>
      </w:r>
      <w:r w:rsidR="008D4D39" w:rsidRPr="004D1907">
        <w:rPr>
          <w:rFonts w:ascii="Times New Roman" w:eastAsia="Times New Roman" w:hAnsi="Times New Roman" w:cs="Times New Roman"/>
          <w:b/>
          <w:bCs/>
          <w:color w:val="000000"/>
          <w:sz w:val="28"/>
          <w:szCs w:val="28"/>
        </w:rPr>
        <w:t xml:space="preserve"> </w:t>
      </w:r>
      <w:r w:rsidRPr="004D1907">
        <w:rPr>
          <w:rFonts w:ascii="Times New Roman" w:eastAsia="Times New Roman" w:hAnsi="Times New Roman" w:cs="Times New Roman"/>
          <w:b/>
          <w:bCs/>
          <w:color w:val="000000"/>
          <w:sz w:val="28"/>
          <w:szCs w:val="28"/>
        </w:rPr>
        <w:t>вентиляция</w:t>
      </w:r>
    </w:p>
    <w:p w14:paraId="01C9581C" w14:textId="2AE6EFE1" w:rsidR="002F7F95" w:rsidRPr="006872E1" w:rsidRDefault="002F7F95" w:rsidP="004D1907">
      <w:pPr>
        <w:spacing w:after="0" w:line="240" w:lineRule="auto"/>
        <w:ind w:firstLine="567"/>
        <w:jc w:val="both"/>
        <w:rPr>
          <w:rFonts w:ascii="Times New Roman" w:eastAsia="Times New Roman" w:hAnsi="Times New Roman" w:cs="Times New Roman"/>
          <w:color w:val="000000"/>
          <w:sz w:val="28"/>
          <w:szCs w:val="28"/>
          <w:highlight w:val="green"/>
        </w:rPr>
      </w:pPr>
      <w:r w:rsidRPr="006872E1">
        <w:rPr>
          <w:rFonts w:ascii="Times New Roman" w:eastAsia="Times New Roman" w:hAnsi="Times New Roman" w:cs="Times New Roman"/>
          <w:color w:val="000000"/>
          <w:sz w:val="28"/>
          <w:szCs w:val="28"/>
          <w:highlight w:val="green"/>
        </w:rPr>
        <w:t>17.1</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Помещение,</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где</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размещены</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котлы,</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зольное</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помещение,</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а</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также</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все</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вспомогательные</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и</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бытовые</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помещения</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оборудуют</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естественной</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и</w:t>
      </w:r>
      <w:r w:rsidR="008D4D39" w:rsidRPr="006872E1">
        <w:rPr>
          <w:rFonts w:ascii="Times New Roman" w:eastAsia="Times New Roman" w:hAnsi="Times New Roman" w:cs="Times New Roman"/>
          <w:color w:val="000000"/>
          <w:sz w:val="28"/>
          <w:szCs w:val="28"/>
          <w:highlight w:val="green"/>
        </w:rPr>
        <w:t xml:space="preserve"> </w:t>
      </w:r>
      <w:r w:rsidR="00300DDB" w:rsidRPr="006872E1">
        <w:rPr>
          <w:rFonts w:ascii="Times New Roman" w:eastAsia="Times New Roman" w:hAnsi="Times New Roman" w:cs="Times New Roman"/>
          <w:color w:val="000000"/>
          <w:sz w:val="28"/>
          <w:szCs w:val="28"/>
          <w:highlight w:val="green"/>
        </w:rPr>
        <w:t>механическ</w:t>
      </w:r>
      <w:r w:rsidRPr="006872E1">
        <w:rPr>
          <w:rFonts w:ascii="Times New Roman" w:eastAsia="Times New Roman" w:hAnsi="Times New Roman" w:cs="Times New Roman"/>
          <w:color w:val="000000"/>
          <w:sz w:val="28"/>
          <w:szCs w:val="28"/>
          <w:highlight w:val="green"/>
        </w:rPr>
        <w:t>ой</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вентиляцией,</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а</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также</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отопление</w:t>
      </w:r>
      <w:r w:rsidR="00FB2628" w:rsidRPr="006872E1">
        <w:rPr>
          <w:rFonts w:ascii="Times New Roman" w:eastAsia="Times New Roman" w:hAnsi="Times New Roman" w:cs="Times New Roman"/>
          <w:color w:val="000000"/>
          <w:sz w:val="28"/>
          <w:szCs w:val="28"/>
          <w:highlight w:val="green"/>
        </w:rPr>
        <w:t>м.</w:t>
      </w:r>
    </w:p>
    <w:p w14:paraId="2445D6FB" w14:textId="210D72EB" w:rsidR="002F7F95" w:rsidRPr="006872E1" w:rsidRDefault="002F7F95" w:rsidP="004D1907">
      <w:pPr>
        <w:spacing w:after="0" w:line="240" w:lineRule="auto"/>
        <w:ind w:firstLine="567"/>
        <w:jc w:val="both"/>
        <w:rPr>
          <w:rFonts w:ascii="Times New Roman" w:eastAsia="Times New Roman" w:hAnsi="Times New Roman" w:cs="Times New Roman"/>
          <w:color w:val="000000"/>
          <w:sz w:val="28"/>
          <w:szCs w:val="28"/>
          <w:highlight w:val="green"/>
        </w:rPr>
      </w:pPr>
      <w:r w:rsidRPr="006872E1">
        <w:rPr>
          <w:rFonts w:ascii="Times New Roman" w:eastAsia="Times New Roman" w:hAnsi="Times New Roman" w:cs="Times New Roman"/>
          <w:color w:val="000000"/>
          <w:sz w:val="28"/>
          <w:szCs w:val="28"/>
          <w:highlight w:val="green"/>
        </w:rPr>
        <w:t>Вентиляция</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котельной</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должна</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обеспечивать</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удаление</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вредных</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газов,</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пыли,</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подачу</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приточного</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воздуха</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и</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поддержание</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с</w:t>
      </w:r>
      <w:r w:rsidR="00FB2628" w:rsidRPr="006872E1">
        <w:rPr>
          <w:rFonts w:ascii="Times New Roman" w:eastAsia="Times New Roman" w:hAnsi="Times New Roman" w:cs="Times New Roman"/>
          <w:color w:val="000000"/>
          <w:sz w:val="28"/>
          <w:szCs w:val="28"/>
          <w:highlight w:val="green"/>
        </w:rPr>
        <w:t>ледующих</w:t>
      </w:r>
      <w:r w:rsidR="008D4D39" w:rsidRPr="006872E1">
        <w:rPr>
          <w:rFonts w:ascii="Times New Roman" w:eastAsia="Times New Roman" w:hAnsi="Times New Roman" w:cs="Times New Roman"/>
          <w:color w:val="000000"/>
          <w:sz w:val="28"/>
          <w:szCs w:val="28"/>
          <w:highlight w:val="green"/>
        </w:rPr>
        <w:t xml:space="preserve"> </w:t>
      </w:r>
      <w:r w:rsidR="00FB2628" w:rsidRPr="006872E1">
        <w:rPr>
          <w:rFonts w:ascii="Times New Roman" w:eastAsia="Times New Roman" w:hAnsi="Times New Roman" w:cs="Times New Roman"/>
          <w:color w:val="000000"/>
          <w:sz w:val="28"/>
          <w:szCs w:val="28"/>
          <w:highlight w:val="green"/>
        </w:rPr>
        <w:t>температурных</w:t>
      </w:r>
      <w:r w:rsidR="008D4D39" w:rsidRPr="006872E1">
        <w:rPr>
          <w:rFonts w:ascii="Times New Roman" w:eastAsia="Times New Roman" w:hAnsi="Times New Roman" w:cs="Times New Roman"/>
          <w:color w:val="000000"/>
          <w:sz w:val="28"/>
          <w:szCs w:val="28"/>
          <w:highlight w:val="green"/>
        </w:rPr>
        <w:t xml:space="preserve"> </w:t>
      </w:r>
      <w:r w:rsidR="00FB2628" w:rsidRPr="006872E1">
        <w:rPr>
          <w:rFonts w:ascii="Times New Roman" w:eastAsia="Times New Roman" w:hAnsi="Times New Roman" w:cs="Times New Roman"/>
          <w:color w:val="000000"/>
          <w:sz w:val="28"/>
          <w:szCs w:val="28"/>
          <w:highlight w:val="green"/>
        </w:rPr>
        <w:t>условий:</w:t>
      </w:r>
    </w:p>
    <w:p w14:paraId="2655267E" w14:textId="74C5C04F" w:rsidR="00D419D0" w:rsidRPr="006872E1" w:rsidRDefault="001745C6" w:rsidP="004D1907">
      <w:pPr>
        <w:spacing w:after="0" w:line="240" w:lineRule="auto"/>
        <w:ind w:firstLine="567"/>
        <w:jc w:val="both"/>
        <w:rPr>
          <w:rFonts w:ascii="Times New Roman" w:eastAsia="Times New Roman" w:hAnsi="Times New Roman" w:cs="Times New Roman"/>
          <w:color w:val="000000"/>
          <w:sz w:val="28"/>
          <w:szCs w:val="28"/>
          <w:highlight w:val="green"/>
        </w:rPr>
      </w:pPr>
      <w:r w:rsidRPr="006872E1">
        <w:rPr>
          <w:rFonts w:ascii="Times New Roman" w:eastAsia="Times New Roman" w:hAnsi="Times New Roman" w:cs="Times New Roman"/>
          <w:color w:val="000000"/>
          <w:sz w:val="28"/>
          <w:szCs w:val="28"/>
          <w:highlight w:val="green"/>
        </w:rPr>
        <w:t>не</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ниже</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17</w:t>
      </w:r>
      <w:r w:rsidR="008D4D39" w:rsidRPr="006872E1">
        <w:rPr>
          <w:rFonts w:ascii="Times New Roman" w:eastAsia="Times New Roman" w:hAnsi="Times New Roman" w:cs="Times New Roman"/>
          <w:color w:val="000000"/>
          <w:sz w:val="28"/>
          <w:szCs w:val="28"/>
          <w:highlight w:val="green"/>
        </w:rPr>
        <w:t xml:space="preserve"> </w:t>
      </w:r>
      <w:r w:rsidR="002F7F95" w:rsidRPr="006872E1">
        <w:rPr>
          <w:rFonts w:ascii="Times New Roman" w:eastAsia="Times New Roman" w:hAnsi="Times New Roman" w:cs="Times New Roman"/>
          <w:color w:val="000000"/>
          <w:sz w:val="28"/>
          <w:szCs w:val="28"/>
          <w:highlight w:val="green"/>
        </w:rPr>
        <w:t>°С</w:t>
      </w:r>
      <w:r w:rsidR="008D4D39" w:rsidRPr="006872E1">
        <w:rPr>
          <w:rFonts w:ascii="Times New Roman" w:eastAsia="Times New Roman" w:hAnsi="Times New Roman" w:cs="Times New Roman"/>
          <w:color w:val="000000"/>
          <w:sz w:val="28"/>
          <w:szCs w:val="28"/>
          <w:highlight w:val="green"/>
        </w:rPr>
        <w:t xml:space="preserve"> </w:t>
      </w:r>
      <w:r w:rsidR="00357209" w:rsidRPr="006872E1">
        <w:rPr>
          <w:rFonts w:ascii="Times New Roman" w:eastAsia="Times New Roman" w:hAnsi="Times New Roman" w:cs="Times New Roman"/>
          <w:color w:val="000000"/>
          <w:sz w:val="28"/>
          <w:szCs w:val="28"/>
          <w:highlight w:val="green"/>
        </w:rPr>
        <w:t>–</w:t>
      </w:r>
      <w:r w:rsidR="008D4D39" w:rsidRPr="006872E1">
        <w:rPr>
          <w:rFonts w:ascii="Times New Roman" w:eastAsia="Times New Roman" w:hAnsi="Times New Roman" w:cs="Times New Roman"/>
          <w:color w:val="000000"/>
          <w:sz w:val="28"/>
          <w:szCs w:val="28"/>
          <w:highlight w:val="green"/>
        </w:rPr>
        <w:t xml:space="preserve"> </w:t>
      </w:r>
      <w:r w:rsidR="00300DDB" w:rsidRPr="006872E1">
        <w:rPr>
          <w:rFonts w:ascii="Times New Roman" w:eastAsia="Times New Roman" w:hAnsi="Times New Roman" w:cs="Times New Roman"/>
          <w:color w:val="000000"/>
          <w:sz w:val="28"/>
          <w:szCs w:val="28"/>
          <w:highlight w:val="green"/>
        </w:rPr>
        <w:t>в</w:t>
      </w:r>
      <w:r w:rsidR="008D4D39" w:rsidRPr="006872E1">
        <w:rPr>
          <w:rFonts w:ascii="Times New Roman" w:eastAsia="Times New Roman" w:hAnsi="Times New Roman" w:cs="Times New Roman"/>
          <w:color w:val="000000"/>
          <w:sz w:val="28"/>
          <w:szCs w:val="28"/>
          <w:highlight w:val="green"/>
        </w:rPr>
        <w:t xml:space="preserve"> </w:t>
      </w:r>
      <w:r w:rsidR="00300DDB" w:rsidRPr="006872E1">
        <w:rPr>
          <w:rFonts w:ascii="Times New Roman" w:eastAsia="Times New Roman" w:hAnsi="Times New Roman" w:cs="Times New Roman"/>
          <w:color w:val="000000"/>
          <w:sz w:val="28"/>
          <w:szCs w:val="28"/>
          <w:highlight w:val="green"/>
        </w:rPr>
        <w:t>зимний</w:t>
      </w:r>
      <w:r w:rsidR="008D4D39" w:rsidRPr="006872E1">
        <w:rPr>
          <w:rFonts w:ascii="Times New Roman" w:eastAsia="Times New Roman" w:hAnsi="Times New Roman" w:cs="Times New Roman"/>
          <w:color w:val="000000"/>
          <w:sz w:val="28"/>
          <w:szCs w:val="28"/>
          <w:highlight w:val="green"/>
        </w:rPr>
        <w:t xml:space="preserve"> </w:t>
      </w:r>
      <w:r w:rsidR="00300DDB" w:rsidRPr="006872E1">
        <w:rPr>
          <w:rFonts w:ascii="Times New Roman" w:eastAsia="Times New Roman" w:hAnsi="Times New Roman" w:cs="Times New Roman"/>
          <w:color w:val="000000"/>
          <w:sz w:val="28"/>
          <w:szCs w:val="28"/>
          <w:highlight w:val="green"/>
        </w:rPr>
        <w:t>период</w:t>
      </w:r>
      <w:r w:rsidR="008D4D39" w:rsidRPr="006872E1">
        <w:rPr>
          <w:rFonts w:ascii="Times New Roman" w:eastAsia="Times New Roman" w:hAnsi="Times New Roman" w:cs="Times New Roman"/>
          <w:color w:val="000000"/>
          <w:sz w:val="28"/>
          <w:szCs w:val="28"/>
          <w:highlight w:val="green"/>
        </w:rPr>
        <w:t xml:space="preserve"> </w:t>
      </w:r>
      <w:r w:rsidR="002F7F95" w:rsidRPr="006872E1">
        <w:rPr>
          <w:rFonts w:ascii="Times New Roman" w:eastAsia="Times New Roman" w:hAnsi="Times New Roman" w:cs="Times New Roman"/>
          <w:color w:val="000000"/>
          <w:sz w:val="28"/>
          <w:szCs w:val="28"/>
          <w:highlight w:val="green"/>
        </w:rPr>
        <w:t>в</w:t>
      </w:r>
      <w:r w:rsidR="008D4D39" w:rsidRPr="006872E1">
        <w:rPr>
          <w:rFonts w:ascii="Times New Roman" w:eastAsia="Times New Roman" w:hAnsi="Times New Roman" w:cs="Times New Roman"/>
          <w:color w:val="000000"/>
          <w:sz w:val="28"/>
          <w:szCs w:val="28"/>
          <w:highlight w:val="green"/>
        </w:rPr>
        <w:t xml:space="preserve"> </w:t>
      </w:r>
      <w:r w:rsidR="002F7F95" w:rsidRPr="006872E1">
        <w:rPr>
          <w:rFonts w:ascii="Times New Roman" w:eastAsia="Times New Roman" w:hAnsi="Times New Roman" w:cs="Times New Roman"/>
          <w:color w:val="000000"/>
          <w:sz w:val="28"/>
          <w:szCs w:val="28"/>
          <w:highlight w:val="green"/>
        </w:rPr>
        <w:t>зоне</w:t>
      </w:r>
      <w:r w:rsidR="008D4D39" w:rsidRPr="006872E1">
        <w:rPr>
          <w:rFonts w:ascii="Times New Roman" w:eastAsia="Times New Roman" w:hAnsi="Times New Roman" w:cs="Times New Roman"/>
          <w:color w:val="000000"/>
          <w:sz w:val="28"/>
          <w:szCs w:val="28"/>
          <w:highlight w:val="green"/>
        </w:rPr>
        <w:t xml:space="preserve"> </w:t>
      </w:r>
      <w:r w:rsidR="002F7F95" w:rsidRPr="006872E1">
        <w:rPr>
          <w:rFonts w:ascii="Times New Roman" w:eastAsia="Times New Roman" w:hAnsi="Times New Roman" w:cs="Times New Roman"/>
          <w:color w:val="000000"/>
          <w:sz w:val="28"/>
          <w:szCs w:val="28"/>
          <w:highlight w:val="green"/>
        </w:rPr>
        <w:t>постоянного</w:t>
      </w:r>
      <w:r w:rsidR="008D4D39" w:rsidRPr="006872E1">
        <w:rPr>
          <w:rFonts w:ascii="Times New Roman" w:eastAsia="Times New Roman" w:hAnsi="Times New Roman" w:cs="Times New Roman"/>
          <w:color w:val="000000"/>
          <w:sz w:val="28"/>
          <w:szCs w:val="28"/>
          <w:highlight w:val="green"/>
        </w:rPr>
        <w:t xml:space="preserve"> </w:t>
      </w:r>
      <w:r w:rsidR="002F7F95" w:rsidRPr="006872E1">
        <w:rPr>
          <w:rFonts w:ascii="Times New Roman" w:eastAsia="Times New Roman" w:hAnsi="Times New Roman" w:cs="Times New Roman"/>
          <w:color w:val="000000"/>
          <w:sz w:val="28"/>
          <w:szCs w:val="28"/>
          <w:highlight w:val="green"/>
        </w:rPr>
        <w:t>пребы</w:t>
      </w:r>
      <w:r w:rsidR="00FB2628" w:rsidRPr="006872E1">
        <w:rPr>
          <w:rFonts w:ascii="Times New Roman" w:eastAsia="Times New Roman" w:hAnsi="Times New Roman" w:cs="Times New Roman"/>
          <w:color w:val="000000"/>
          <w:sz w:val="28"/>
          <w:szCs w:val="28"/>
          <w:highlight w:val="green"/>
        </w:rPr>
        <w:t>вания</w:t>
      </w:r>
      <w:r w:rsidR="008D4D39" w:rsidRPr="006872E1">
        <w:rPr>
          <w:rFonts w:ascii="Times New Roman" w:eastAsia="Times New Roman" w:hAnsi="Times New Roman" w:cs="Times New Roman"/>
          <w:color w:val="000000"/>
          <w:sz w:val="28"/>
          <w:szCs w:val="28"/>
          <w:highlight w:val="green"/>
        </w:rPr>
        <w:t xml:space="preserve"> </w:t>
      </w:r>
      <w:r w:rsidR="00FB2628" w:rsidRPr="006872E1">
        <w:rPr>
          <w:rFonts w:ascii="Times New Roman" w:eastAsia="Times New Roman" w:hAnsi="Times New Roman" w:cs="Times New Roman"/>
          <w:color w:val="000000"/>
          <w:sz w:val="28"/>
          <w:szCs w:val="28"/>
          <w:highlight w:val="green"/>
        </w:rPr>
        <w:t>обслуживающего</w:t>
      </w:r>
      <w:r w:rsidR="008D4D39" w:rsidRPr="006872E1">
        <w:rPr>
          <w:rFonts w:ascii="Times New Roman" w:eastAsia="Times New Roman" w:hAnsi="Times New Roman" w:cs="Times New Roman"/>
          <w:color w:val="000000"/>
          <w:sz w:val="28"/>
          <w:szCs w:val="28"/>
          <w:highlight w:val="green"/>
        </w:rPr>
        <w:t xml:space="preserve"> </w:t>
      </w:r>
      <w:r w:rsidR="00FB2628" w:rsidRPr="006872E1">
        <w:rPr>
          <w:rFonts w:ascii="Times New Roman" w:eastAsia="Times New Roman" w:hAnsi="Times New Roman" w:cs="Times New Roman"/>
          <w:color w:val="000000"/>
          <w:sz w:val="28"/>
          <w:szCs w:val="28"/>
          <w:highlight w:val="green"/>
        </w:rPr>
        <w:t>персонала;</w:t>
      </w:r>
    </w:p>
    <w:p w14:paraId="2BB268F2" w14:textId="0E31E0F6" w:rsidR="002F7F95" w:rsidRPr="006872E1" w:rsidRDefault="002F7F95" w:rsidP="004D1907">
      <w:pPr>
        <w:spacing w:after="0" w:line="240" w:lineRule="auto"/>
        <w:ind w:firstLine="567"/>
        <w:jc w:val="both"/>
        <w:rPr>
          <w:rFonts w:ascii="Times New Roman" w:eastAsia="Times New Roman" w:hAnsi="Times New Roman" w:cs="Times New Roman"/>
          <w:color w:val="000000"/>
          <w:sz w:val="28"/>
          <w:szCs w:val="28"/>
          <w:highlight w:val="green"/>
        </w:rPr>
      </w:pPr>
      <w:r w:rsidRPr="006872E1">
        <w:rPr>
          <w:rFonts w:ascii="Times New Roman" w:eastAsia="Times New Roman" w:hAnsi="Times New Roman" w:cs="Times New Roman"/>
          <w:color w:val="000000"/>
          <w:sz w:val="28"/>
          <w:szCs w:val="28"/>
          <w:highlight w:val="green"/>
        </w:rPr>
        <w:t>18</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°С</w:t>
      </w:r>
      <w:r w:rsidR="008D4D39" w:rsidRPr="006872E1">
        <w:rPr>
          <w:rFonts w:ascii="Times New Roman" w:eastAsia="Times New Roman" w:hAnsi="Times New Roman" w:cs="Times New Roman"/>
          <w:color w:val="000000"/>
          <w:sz w:val="28"/>
          <w:szCs w:val="28"/>
          <w:highlight w:val="green"/>
        </w:rPr>
        <w:t xml:space="preserve"> </w:t>
      </w:r>
      <w:r w:rsidR="00357209" w:rsidRPr="006872E1">
        <w:rPr>
          <w:rFonts w:ascii="Times New Roman" w:eastAsia="Times New Roman" w:hAnsi="Times New Roman" w:cs="Times New Roman"/>
          <w:color w:val="000000"/>
          <w:sz w:val="28"/>
          <w:szCs w:val="28"/>
          <w:highlight w:val="green"/>
        </w:rPr>
        <w:t>–</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в</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зоне</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размещения</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щи</w:t>
      </w:r>
      <w:r w:rsidR="00FB2628" w:rsidRPr="006872E1">
        <w:rPr>
          <w:rFonts w:ascii="Times New Roman" w:eastAsia="Times New Roman" w:hAnsi="Times New Roman" w:cs="Times New Roman"/>
          <w:color w:val="000000"/>
          <w:sz w:val="28"/>
          <w:szCs w:val="28"/>
          <w:highlight w:val="green"/>
        </w:rPr>
        <w:t>тов;</w:t>
      </w:r>
    </w:p>
    <w:p w14:paraId="7670D617" w14:textId="3F17347A" w:rsidR="002F7F95" w:rsidRPr="006872E1" w:rsidRDefault="00FB2628" w:rsidP="004D1907">
      <w:pPr>
        <w:spacing w:after="0" w:line="240" w:lineRule="auto"/>
        <w:ind w:firstLine="567"/>
        <w:jc w:val="both"/>
        <w:rPr>
          <w:rFonts w:ascii="Times New Roman" w:eastAsia="Times New Roman" w:hAnsi="Times New Roman" w:cs="Times New Roman"/>
          <w:color w:val="000000"/>
          <w:sz w:val="28"/>
          <w:szCs w:val="28"/>
          <w:highlight w:val="green"/>
        </w:rPr>
      </w:pPr>
      <w:r w:rsidRPr="006872E1">
        <w:rPr>
          <w:rFonts w:ascii="Times New Roman" w:eastAsia="Times New Roman" w:hAnsi="Times New Roman" w:cs="Times New Roman"/>
          <w:color w:val="000000"/>
          <w:sz w:val="28"/>
          <w:szCs w:val="28"/>
          <w:highlight w:val="green"/>
        </w:rPr>
        <w:t>15</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°С</w:t>
      </w:r>
      <w:r w:rsidR="008D4D39" w:rsidRPr="006872E1">
        <w:rPr>
          <w:rFonts w:ascii="Times New Roman" w:eastAsia="Times New Roman" w:hAnsi="Times New Roman" w:cs="Times New Roman"/>
          <w:color w:val="000000"/>
          <w:sz w:val="28"/>
          <w:szCs w:val="28"/>
          <w:highlight w:val="green"/>
        </w:rPr>
        <w:t xml:space="preserve"> </w:t>
      </w:r>
      <w:r w:rsidR="00357209" w:rsidRPr="006872E1">
        <w:rPr>
          <w:rFonts w:ascii="Times New Roman" w:eastAsia="Times New Roman" w:hAnsi="Times New Roman" w:cs="Times New Roman"/>
          <w:color w:val="000000"/>
          <w:sz w:val="28"/>
          <w:szCs w:val="28"/>
          <w:highlight w:val="green"/>
        </w:rPr>
        <w:t>–</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на</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насосных</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станциях;</w:t>
      </w:r>
    </w:p>
    <w:p w14:paraId="61D229D0" w14:textId="2E828A3E" w:rsidR="002F7F95" w:rsidRPr="006872E1" w:rsidRDefault="002F7F95" w:rsidP="004D1907">
      <w:pPr>
        <w:spacing w:after="0" w:line="240" w:lineRule="auto"/>
        <w:ind w:firstLine="567"/>
        <w:jc w:val="both"/>
        <w:rPr>
          <w:rFonts w:ascii="Times New Roman" w:eastAsia="Times New Roman" w:hAnsi="Times New Roman" w:cs="Times New Roman"/>
          <w:color w:val="000000"/>
          <w:sz w:val="28"/>
          <w:szCs w:val="28"/>
          <w:highlight w:val="green"/>
        </w:rPr>
      </w:pPr>
      <w:r w:rsidRPr="006872E1">
        <w:rPr>
          <w:rFonts w:ascii="Times New Roman" w:eastAsia="Times New Roman" w:hAnsi="Times New Roman" w:cs="Times New Roman"/>
          <w:color w:val="000000"/>
          <w:sz w:val="28"/>
          <w:szCs w:val="28"/>
          <w:highlight w:val="green"/>
        </w:rPr>
        <w:t>5</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°С</w:t>
      </w:r>
      <w:r w:rsidR="008D4D39" w:rsidRPr="006872E1">
        <w:rPr>
          <w:rFonts w:ascii="Times New Roman" w:eastAsia="Times New Roman" w:hAnsi="Times New Roman" w:cs="Times New Roman"/>
          <w:color w:val="000000"/>
          <w:sz w:val="28"/>
          <w:szCs w:val="28"/>
          <w:highlight w:val="green"/>
        </w:rPr>
        <w:t xml:space="preserve"> </w:t>
      </w:r>
      <w:r w:rsidR="00357209" w:rsidRPr="006872E1">
        <w:rPr>
          <w:rFonts w:ascii="Times New Roman" w:eastAsia="Times New Roman" w:hAnsi="Times New Roman" w:cs="Times New Roman"/>
          <w:color w:val="000000"/>
          <w:sz w:val="28"/>
          <w:szCs w:val="28"/>
          <w:highlight w:val="green"/>
        </w:rPr>
        <w:t>–</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на</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закрытых</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разгрузочных</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устройствах</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и</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в</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помещения</w:t>
      </w:r>
      <w:r w:rsidR="00FB2628" w:rsidRPr="006872E1">
        <w:rPr>
          <w:rFonts w:ascii="Times New Roman" w:eastAsia="Times New Roman" w:hAnsi="Times New Roman" w:cs="Times New Roman"/>
          <w:color w:val="000000"/>
          <w:sz w:val="28"/>
          <w:szCs w:val="28"/>
          <w:highlight w:val="green"/>
        </w:rPr>
        <w:t>х</w:t>
      </w:r>
      <w:r w:rsidR="008D4D39" w:rsidRPr="006872E1">
        <w:rPr>
          <w:rFonts w:ascii="Times New Roman" w:eastAsia="Times New Roman" w:hAnsi="Times New Roman" w:cs="Times New Roman"/>
          <w:color w:val="000000"/>
          <w:sz w:val="28"/>
          <w:szCs w:val="28"/>
          <w:highlight w:val="green"/>
        </w:rPr>
        <w:t xml:space="preserve"> </w:t>
      </w:r>
      <w:r w:rsidR="00FB2628" w:rsidRPr="006872E1">
        <w:rPr>
          <w:rFonts w:ascii="Times New Roman" w:eastAsia="Times New Roman" w:hAnsi="Times New Roman" w:cs="Times New Roman"/>
          <w:color w:val="000000"/>
          <w:sz w:val="28"/>
          <w:szCs w:val="28"/>
          <w:highlight w:val="green"/>
        </w:rPr>
        <w:t>без</w:t>
      </w:r>
      <w:r w:rsidR="008D4D39" w:rsidRPr="006872E1">
        <w:rPr>
          <w:rFonts w:ascii="Times New Roman" w:eastAsia="Times New Roman" w:hAnsi="Times New Roman" w:cs="Times New Roman"/>
          <w:color w:val="000000"/>
          <w:sz w:val="28"/>
          <w:szCs w:val="28"/>
          <w:highlight w:val="green"/>
        </w:rPr>
        <w:t xml:space="preserve"> </w:t>
      </w:r>
      <w:r w:rsidR="00FB2628" w:rsidRPr="006872E1">
        <w:rPr>
          <w:rFonts w:ascii="Times New Roman" w:eastAsia="Times New Roman" w:hAnsi="Times New Roman" w:cs="Times New Roman"/>
          <w:color w:val="000000"/>
          <w:sz w:val="28"/>
          <w:szCs w:val="28"/>
          <w:highlight w:val="green"/>
        </w:rPr>
        <w:t>постоянного</w:t>
      </w:r>
      <w:r w:rsidR="008D4D39" w:rsidRPr="006872E1">
        <w:rPr>
          <w:rFonts w:ascii="Times New Roman" w:eastAsia="Times New Roman" w:hAnsi="Times New Roman" w:cs="Times New Roman"/>
          <w:color w:val="000000"/>
          <w:sz w:val="28"/>
          <w:szCs w:val="28"/>
          <w:highlight w:val="green"/>
        </w:rPr>
        <w:t xml:space="preserve"> </w:t>
      </w:r>
      <w:r w:rsidR="00FB2628" w:rsidRPr="006872E1">
        <w:rPr>
          <w:rFonts w:ascii="Times New Roman" w:eastAsia="Times New Roman" w:hAnsi="Times New Roman" w:cs="Times New Roman"/>
          <w:color w:val="000000"/>
          <w:sz w:val="28"/>
          <w:szCs w:val="28"/>
          <w:highlight w:val="green"/>
        </w:rPr>
        <w:t>обслуживания;</w:t>
      </w:r>
    </w:p>
    <w:p w14:paraId="569AFB56" w14:textId="20E17C94" w:rsidR="002F7F95" w:rsidRPr="006872E1" w:rsidRDefault="002F7F95" w:rsidP="004D1907">
      <w:pPr>
        <w:spacing w:after="0" w:line="240" w:lineRule="auto"/>
        <w:ind w:firstLine="567"/>
        <w:jc w:val="both"/>
        <w:rPr>
          <w:rFonts w:ascii="Times New Roman" w:eastAsia="Times New Roman" w:hAnsi="Times New Roman" w:cs="Times New Roman"/>
          <w:color w:val="000000"/>
          <w:sz w:val="28"/>
          <w:szCs w:val="28"/>
          <w:highlight w:val="green"/>
        </w:rPr>
      </w:pPr>
      <w:r w:rsidRPr="006872E1">
        <w:rPr>
          <w:rFonts w:ascii="Times New Roman" w:eastAsia="Times New Roman" w:hAnsi="Times New Roman" w:cs="Times New Roman"/>
          <w:color w:val="000000"/>
          <w:sz w:val="28"/>
          <w:szCs w:val="28"/>
          <w:highlight w:val="green"/>
        </w:rPr>
        <w:t>10</w:t>
      </w:r>
      <w:r w:rsidR="008D4D39" w:rsidRPr="006872E1">
        <w:rPr>
          <w:rFonts w:ascii="Times New Roman" w:eastAsia="Times New Roman" w:hAnsi="Times New Roman" w:cs="Times New Roman"/>
          <w:color w:val="000000"/>
          <w:sz w:val="28"/>
          <w:szCs w:val="28"/>
          <w:highlight w:val="green"/>
        </w:rPr>
        <w:t xml:space="preserve"> </w:t>
      </w:r>
      <w:r w:rsidR="00FB2628" w:rsidRPr="006872E1">
        <w:rPr>
          <w:rFonts w:ascii="Times New Roman" w:eastAsia="Times New Roman" w:hAnsi="Times New Roman" w:cs="Times New Roman"/>
          <w:color w:val="000000"/>
          <w:sz w:val="28"/>
          <w:szCs w:val="28"/>
          <w:highlight w:val="green"/>
        </w:rPr>
        <w:t>°С</w:t>
      </w:r>
      <w:r w:rsidR="008D4D39" w:rsidRPr="006872E1">
        <w:rPr>
          <w:rFonts w:ascii="Times New Roman" w:eastAsia="Times New Roman" w:hAnsi="Times New Roman" w:cs="Times New Roman"/>
          <w:color w:val="000000"/>
          <w:sz w:val="28"/>
          <w:szCs w:val="28"/>
          <w:highlight w:val="green"/>
        </w:rPr>
        <w:t xml:space="preserve"> </w:t>
      </w:r>
      <w:r w:rsidR="00357209" w:rsidRPr="006872E1">
        <w:rPr>
          <w:rFonts w:ascii="Times New Roman" w:eastAsia="Times New Roman" w:hAnsi="Times New Roman" w:cs="Times New Roman"/>
          <w:color w:val="000000"/>
          <w:sz w:val="28"/>
          <w:szCs w:val="28"/>
          <w:highlight w:val="green"/>
        </w:rPr>
        <w:t>–</w:t>
      </w:r>
      <w:r w:rsidR="008D4D39" w:rsidRPr="006872E1">
        <w:rPr>
          <w:rFonts w:ascii="Times New Roman" w:eastAsia="Times New Roman" w:hAnsi="Times New Roman" w:cs="Times New Roman"/>
          <w:color w:val="000000"/>
          <w:sz w:val="28"/>
          <w:szCs w:val="28"/>
          <w:highlight w:val="green"/>
        </w:rPr>
        <w:t xml:space="preserve"> </w:t>
      </w:r>
      <w:r w:rsidR="00FB2628" w:rsidRPr="006872E1">
        <w:rPr>
          <w:rFonts w:ascii="Times New Roman" w:eastAsia="Times New Roman" w:hAnsi="Times New Roman" w:cs="Times New Roman"/>
          <w:color w:val="000000"/>
          <w:sz w:val="28"/>
          <w:szCs w:val="28"/>
          <w:highlight w:val="green"/>
        </w:rPr>
        <w:t>в</w:t>
      </w:r>
      <w:r w:rsidR="008D4D39" w:rsidRPr="006872E1">
        <w:rPr>
          <w:rFonts w:ascii="Times New Roman" w:eastAsia="Times New Roman" w:hAnsi="Times New Roman" w:cs="Times New Roman"/>
          <w:color w:val="000000"/>
          <w:sz w:val="28"/>
          <w:szCs w:val="28"/>
          <w:highlight w:val="green"/>
        </w:rPr>
        <w:t xml:space="preserve"> </w:t>
      </w:r>
      <w:r w:rsidR="00FB2628" w:rsidRPr="006872E1">
        <w:rPr>
          <w:rFonts w:ascii="Times New Roman" w:eastAsia="Times New Roman" w:hAnsi="Times New Roman" w:cs="Times New Roman"/>
          <w:color w:val="000000"/>
          <w:sz w:val="28"/>
          <w:szCs w:val="28"/>
          <w:highlight w:val="green"/>
        </w:rPr>
        <w:t>дробильных</w:t>
      </w:r>
      <w:r w:rsidR="008D4D39" w:rsidRPr="006872E1">
        <w:rPr>
          <w:rFonts w:ascii="Times New Roman" w:eastAsia="Times New Roman" w:hAnsi="Times New Roman" w:cs="Times New Roman"/>
          <w:color w:val="000000"/>
          <w:sz w:val="28"/>
          <w:szCs w:val="28"/>
          <w:highlight w:val="green"/>
        </w:rPr>
        <w:t xml:space="preserve"> </w:t>
      </w:r>
      <w:r w:rsidR="00FB2628" w:rsidRPr="006872E1">
        <w:rPr>
          <w:rFonts w:ascii="Times New Roman" w:eastAsia="Times New Roman" w:hAnsi="Times New Roman" w:cs="Times New Roman"/>
          <w:color w:val="000000"/>
          <w:sz w:val="28"/>
          <w:szCs w:val="28"/>
          <w:highlight w:val="green"/>
        </w:rPr>
        <w:t>отделениях.</w:t>
      </w:r>
    </w:p>
    <w:p w14:paraId="12A8E5DE" w14:textId="4155EDCC" w:rsidR="002F7F95" w:rsidRPr="006872E1" w:rsidRDefault="002F7F95" w:rsidP="004D1907">
      <w:pPr>
        <w:spacing w:after="0" w:line="240" w:lineRule="auto"/>
        <w:ind w:firstLine="567"/>
        <w:jc w:val="both"/>
        <w:rPr>
          <w:rFonts w:ascii="Times New Roman" w:eastAsia="Times New Roman" w:hAnsi="Times New Roman" w:cs="Times New Roman"/>
          <w:color w:val="000000"/>
          <w:sz w:val="28"/>
          <w:szCs w:val="28"/>
          <w:highlight w:val="green"/>
        </w:rPr>
      </w:pPr>
      <w:r w:rsidRPr="006872E1">
        <w:rPr>
          <w:rFonts w:ascii="Times New Roman" w:eastAsia="Times New Roman" w:hAnsi="Times New Roman" w:cs="Times New Roman"/>
          <w:color w:val="000000"/>
          <w:sz w:val="28"/>
          <w:szCs w:val="28"/>
          <w:highlight w:val="green"/>
        </w:rPr>
        <w:t>17.2</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При</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проектировании</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отопления</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и</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вентиляции</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котельных</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следует</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руководствоваться</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СП</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60.13330</w:t>
      </w:r>
      <w:r w:rsidR="008D4D39" w:rsidRPr="006872E1">
        <w:rPr>
          <w:rFonts w:ascii="Times New Roman" w:eastAsia="Times New Roman" w:hAnsi="Times New Roman" w:cs="Times New Roman"/>
          <w:color w:val="000000"/>
          <w:sz w:val="28"/>
          <w:szCs w:val="28"/>
          <w:highlight w:val="green"/>
        </w:rPr>
        <w:t xml:space="preserve"> </w:t>
      </w:r>
      <w:r w:rsidR="00FB2628" w:rsidRPr="006872E1">
        <w:rPr>
          <w:rFonts w:ascii="Times New Roman" w:eastAsia="Times New Roman" w:hAnsi="Times New Roman" w:cs="Times New Roman"/>
          <w:color w:val="000000"/>
          <w:sz w:val="28"/>
          <w:szCs w:val="28"/>
          <w:highlight w:val="green"/>
        </w:rPr>
        <w:t>и</w:t>
      </w:r>
      <w:r w:rsidR="008D4D39" w:rsidRPr="006872E1">
        <w:rPr>
          <w:rFonts w:ascii="Times New Roman" w:eastAsia="Times New Roman" w:hAnsi="Times New Roman" w:cs="Times New Roman"/>
          <w:color w:val="000000"/>
          <w:sz w:val="28"/>
          <w:szCs w:val="28"/>
          <w:highlight w:val="green"/>
        </w:rPr>
        <w:t xml:space="preserve"> </w:t>
      </w:r>
      <w:r w:rsidR="00FB2628" w:rsidRPr="006872E1">
        <w:rPr>
          <w:rFonts w:ascii="Times New Roman" w:eastAsia="Times New Roman" w:hAnsi="Times New Roman" w:cs="Times New Roman"/>
          <w:color w:val="000000"/>
          <w:sz w:val="28"/>
          <w:szCs w:val="28"/>
          <w:highlight w:val="green"/>
        </w:rPr>
        <w:t>настоящим</w:t>
      </w:r>
      <w:r w:rsidR="008D4D39" w:rsidRPr="006872E1">
        <w:rPr>
          <w:rFonts w:ascii="Times New Roman" w:eastAsia="Times New Roman" w:hAnsi="Times New Roman" w:cs="Times New Roman"/>
          <w:color w:val="000000"/>
          <w:sz w:val="28"/>
          <w:szCs w:val="28"/>
          <w:highlight w:val="green"/>
        </w:rPr>
        <w:t xml:space="preserve"> </w:t>
      </w:r>
      <w:r w:rsidR="00FB2628" w:rsidRPr="006872E1">
        <w:rPr>
          <w:rFonts w:ascii="Times New Roman" w:eastAsia="Times New Roman" w:hAnsi="Times New Roman" w:cs="Times New Roman"/>
          <w:color w:val="000000"/>
          <w:sz w:val="28"/>
          <w:szCs w:val="28"/>
          <w:highlight w:val="green"/>
        </w:rPr>
        <w:t>сводом</w:t>
      </w:r>
      <w:r w:rsidR="008D4D39" w:rsidRPr="006872E1">
        <w:rPr>
          <w:rFonts w:ascii="Times New Roman" w:eastAsia="Times New Roman" w:hAnsi="Times New Roman" w:cs="Times New Roman"/>
          <w:color w:val="000000"/>
          <w:sz w:val="28"/>
          <w:szCs w:val="28"/>
          <w:highlight w:val="green"/>
        </w:rPr>
        <w:t xml:space="preserve"> </w:t>
      </w:r>
      <w:r w:rsidR="00FB2628" w:rsidRPr="006872E1">
        <w:rPr>
          <w:rFonts w:ascii="Times New Roman" w:eastAsia="Times New Roman" w:hAnsi="Times New Roman" w:cs="Times New Roman"/>
          <w:color w:val="000000"/>
          <w:sz w:val="28"/>
          <w:szCs w:val="28"/>
          <w:highlight w:val="green"/>
        </w:rPr>
        <w:t>правил.</w:t>
      </w:r>
    </w:p>
    <w:p w14:paraId="74871E08" w14:textId="1B1F3D9C" w:rsidR="002F7F95" w:rsidRPr="006872E1" w:rsidRDefault="002F7F95" w:rsidP="004D1907">
      <w:pPr>
        <w:spacing w:after="0" w:line="240" w:lineRule="auto"/>
        <w:ind w:firstLine="567"/>
        <w:jc w:val="both"/>
        <w:rPr>
          <w:rFonts w:ascii="Times New Roman" w:eastAsia="Times New Roman" w:hAnsi="Times New Roman" w:cs="Times New Roman"/>
          <w:color w:val="000000"/>
          <w:sz w:val="28"/>
          <w:szCs w:val="28"/>
          <w:highlight w:val="green"/>
        </w:rPr>
      </w:pPr>
      <w:r w:rsidRPr="006872E1">
        <w:rPr>
          <w:rFonts w:ascii="Times New Roman" w:eastAsia="Times New Roman" w:hAnsi="Times New Roman" w:cs="Times New Roman"/>
          <w:color w:val="000000"/>
          <w:sz w:val="28"/>
          <w:szCs w:val="28"/>
          <w:highlight w:val="green"/>
        </w:rPr>
        <w:t>17.3</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Микроклиматические</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условия</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на</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рабочих</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местах</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производственных</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помещений</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котельных</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следует</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принимать</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в</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соответствии</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с</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действующими</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санитарными</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нормами</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и</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правилами,</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исходя</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из</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категорий</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работ</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по</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уровню</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энергозатрат</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в</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соответ</w:t>
      </w:r>
      <w:r w:rsidR="00FB2628" w:rsidRPr="006872E1">
        <w:rPr>
          <w:rFonts w:ascii="Times New Roman" w:eastAsia="Times New Roman" w:hAnsi="Times New Roman" w:cs="Times New Roman"/>
          <w:color w:val="000000"/>
          <w:sz w:val="28"/>
          <w:szCs w:val="28"/>
          <w:highlight w:val="green"/>
        </w:rPr>
        <w:t>ствии</w:t>
      </w:r>
      <w:r w:rsidR="008D4D39" w:rsidRPr="006872E1">
        <w:rPr>
          <w:rFonts w:ascii="Times New Roman" w:eastAsia="Times New Roman" w:hAnsi="Times New Roman" w:cs="Times New Roman"/>
          <w:color w:val="000000"/>
          <w:sz w:val="28"/>
          <w:szCs w:val="28"/>
          <w:highlight w:val="green"/>
        </w:rPr>
        <w:t xml:space="preserve"> </w:t>
      </w:r>
      <w:r w:rsidR="00FB2628" w:rsidRPr="006872E1">
        <w:rPr>
          <w:rFonts w:ascii="Times New Roman" w:eastAsia="Times New Roman" w:hAnsi="Times New Roman" w:cs="Times New Roman"/>
          <w:color w:val="000000"/>
          <w:sz w:val="28"/>
          <w:szCs w:val="28"/>
          <w:highlight w:val="green"/>
        </w:rPr>
        <w:t>с</w:t>
      </w:r>
      <w:r w:rsidR="008D4D39" w:rsidRPr="006872E1">
        <w:rPr>
          <w:rFonts w:ascii="Times New Roman" w:eastAsia="Times New Roman" w:hAnsi="Times New Roman" w:cs="Times New Roman"/>
          <w:color w:val="000000"/>
          <w:sz w:val="28"/>
          <w:szCs w:val="28"/>
          <w:highlight w:val="green"/>
        </w:rPr>
        <w:t xml:space="preserve"> </w:t>
      </w:r>
      <w:r w:rsidR="00FB2628" w:rsidRPr="006872E1">
        <w:rPr>
          <w:rFonts w:ascii="Times New Roman" w:eastAsia="Times New Roman" w:hAnsi="Times New Roman" w:cs="Times New Roman"/>
          <w:color w:val="000000"/>
          <w:sz w:val="28"/>
          <w:szCs w:val="28"/>
          <w:highlight w:val="green"/>
        </w:rPr>
        <w:t>приложением</w:t>
      </w:r>
      <w:r w:rsidR="008D4D39" w:rsidRPr="006872E1">
        <w:rPr>
          <w:rFonts w:ascii="Times New Roman" w:eastAsia="Times New Roman" w:hAnsi="Times New Roman" w:cs="Times New Roman"/>
          <w:color w:val="000000"/>
          <w:sz w:val="28"/>
          <w:szCs w:val="28"/>
          <w:highlight w:val="green"/>
        </w:rPr>
        <w:t xml:space="preserve"> </w:t>
      </w:r>
      <w:r w:rsidR="00300DDB" w:rsidRPr="006872E1">
        <w:rPr>
          <w:rFonts w:ascii="Times New Roman" w:eastAsia="Times New Roman" w:hAnsi="Times New Roman" w:cs="Times New Roman"/>
          <w:color w:val="000000"/>
          <w:sz w:val="28"/>
          <w:szCs w:val="28"/>
          <w:highlight w:val="green"/>
        </w:rPr>
        <w:t>Ж</w:t>
      </w:r>
      <w:r w:rsidR="00FB2628" w:rsidRPr="006872E1">
        <w:rPr>
          <w:rFonts w:ascii="Times New Roman" w:eastAsia="Times New Roman" w:hAnsi="Times New Roman" w:cs="Times New Roman"/>
          <w:color w:val="000000"/>
          <w:sz w:val="28"/>
          <w:szCs w:val="28"/>
          <w:highlight w:val="green"/>
        </w:rPr>
        <w:t>.</w:t>
      </w:r>
    </w:p>
    <w:p w14:paraId="7E98156F" w14:textId="0B577BBF" w:rsidR="002F7F95" w:rsidRPr="006872E1" w:rsidRDefault="002F7F95" w:rsidP="004D1907">
      <w:pPr>
        <w:spacing w:after="0" w:line="240" w:lineRule="auto"/>
        <w:ind w:firstLine="567"/>
        <w:jc w:val="both"/>
        <w:rPr>
          <w:rFonts w:ascii="Times New Roman" w:eastAsia="Times New Roman" w:hAnsi="Times New Roman" w:cs="Times New Roman"/>
          <w:color w:val="000000"/>
          <w:sz w:val="28"/>
          <w:szCs w:val="28"/>
          <w:highlight w:val="green"/>
        </w:rPr>
      </w:pPr>
      <w:r w:rsidRPr="006872E1">
        <w:rPr>
          <w:rFonts w:ascii="Times New Roman" w:eastAsia="Times New Roman" w:hAnsi="Times New Roman" w:cs="Times New Roman"/>
          <w:color w:val="000000"/>
          <w:sz w:val="28"/>
          <w:szCs w:val="28"/>
          <w:highlight w:val="green"/>
        </w:rPr>
        <w:t>17.4</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При</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проектировании</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систем</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отопления</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и</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вентиляции</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котельных</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расчетные</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температуры</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воздуха</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в</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помещениях</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котельных</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в</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холодный</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период</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следует</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принимать</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по</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приложению</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А.</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В</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котельных,</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работающих</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без</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постоянного</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присутствия</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обслуживающего</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персонала,</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расчетная</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температура</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воздуха</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в</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помещении</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принимается</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не</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ниже</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5</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°С</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в</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холодный</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период</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года.</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В</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теплый</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период</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года</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в</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котельных,</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работающих</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без</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постоянного</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присутствия</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обслуживающего</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персонала,</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а</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также</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в</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помещениях</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центральных</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постов</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управления</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всех</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котельных</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расчетная</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температура</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воздуха</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должна</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быть</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не</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выше</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температуры,</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обеспечивающей</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нормальную</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работу</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контрольно-измери</w:t>
      </w:r>
      <w:r w:rsidR="00FB2628" w:rsidRPr="006872E1">
        <w:rPr>
          <w:rFonts w:ascii="Times New Roman" w:eastAsia="Times New Roman" w:hAnsi="Times New Roman" w:cs="Times New Roman"/>
          <w:color w:val="000000"/>
          <w:sz w:val="28"/>
          <w:szCs w:val="28"/>
          <w:highlight w:val="green"/>
        </w:rPr>
        <w:t>тельных</w:t>
      </w:r>
      <w:r w:rsidR="008D4D39" w:rsidRPr="006872E1">
        <w:rPr>
          <w:rFonts w:ascii="Times New Roman" w:eastAsia="Times New Roman" w:hAnsi="Times New Roman" w:cs="Times New Roman"/>
          <w:color w:val="000000"/>
          <w:sz w:val="28"/>
          <w:szCs w:val="28"/>
          <w:highlight w:val="green"/>
        </w:rPr>
        <w:t xml:space="preserve"> </w:t>
      </w:r>
      <w:r w:rsidR="00FB2628" w:rsidRPr="006872E1">
        <w:rPr>
          <w:rFonts w:ascii="Times New Roman" w:eastAsia="Times New Roman" w:hAnsi="Times New Roman" w:cs="Times New Roman"/>
          <w:color w:val="000000"/>
          <w:sz w:val="28"/>
          <w:szCs w:val="28"/>
          <w:highlight w:val="green"/>
        </w:rPr>
        <w:t>приборов</w:t>
      </w:r>
      <w:r w:rsidR="008D4D39" w:rsidRPr="006872E1">
        <w:rPr>
          <w:rFonts w:ascii="Times New Roman" w:eastAsia="Times New Roman" w:hAnsi="Times New Roman" w:cs="Times New Roman"/>
          <w:color w:val="000000"/>
          <w:sz w:val="28"/>
          <w:szCs w:val="28"/>
          <w:highlight w:val="green"/>
        </w:rPr>
        <w:t xml:space="preserve"> </w:t>
      </w:r>
      <w:r w:rsidR="00FB2628" w:rsidRPr="006872E1">
        <w:rPr>
          <w:rFonts w:ascii="Times New Roman" w:eastAsia="Times New Roman" w:hAnsi="Times New Roman" w:cs="Times New Roman"/>
          <w:color w:val="000000"/>
          <w:sz w:val="28"/>
          <w:szCs w:val="28"/>
          <w:highlight w:val="green"/>
        </w:rPr>
        <w:t>и</w:t>
      </w:r>
      <w:r w:rsidR="008D4D39" w:rsidRPr="006872E1">
        <w:rPr>
          <w:rFonts w:ascii="Times New Roman" w:eastAsia="Times New Roman" w:hAnsi="Times New Roman" w:cs="Times New Roman"/>
          <w:color w:val="000000"/>
          <w:sz w:val="28"/>
          <w:szCs w:val="28"/>
          <w:highlight w:val="green"/>
        </w:rPr>
        <w:t xml:space="preserve"> </w:t>
      </w:r>
      <w:r w:rsidR="00FB2628" w:rsidRPr="006872E1">
        <w:rPr>
          <w:rFonts w:ascii="Times New Roman" w:eastAsia="Times New Roman" w:hAnsi="Times New Roman" w:cs="Times New Roman"/>
          <w:color w:val="000000"/>
          <w:sz w:val="28"/>
          <w:szCs w:val="28"/>
          <w:highlight w:val="green"/>
        </w:rPr>
        <w:t>автоматики.</w:t>
      </w:r>
    </w:p>
    <w:p w14:paraId="2B7B3F55" w14:textId="4F9D0268" w:rsidR="002F7F95" w:rsidRPr="006872E1" w:rsidRDefault="002F7F95" w:rsidP="004D1907">
      <w:pPr>
        <w:spacing w:after="0" w:line="240" w:lineRule="auto"/>
        <w:ind w:firstLine="567"/>
        <w:jc w:val="both"/>
        <w:rPr>
          <w:rFonts w:ascii="Times New Roman" w:eastAsia="Times New Roman" w:hAnsi="Times New Roman" w:cs="Times New Roman"/>
          <w:color w:val="000000"/>
          <w:sz w:val="28"/>
          <w:szCs w:val="28"/>
          <w:highlight w:val="green"/>
        </w:rPr>
      </w:pPr>
      <w:r w:rsidRPr="006872E1">
        <w:rPr>
          <w:rFonts w:ascii="Times New Roman" w:eastAsia="Times New Roman" w:hAnsi="Times New Roman" w:cs="Times New Roman"/>
          <w:color w:val="000000"/>
          <w:sz w:val="28"/>
          <w:szCs w:val="28"/>
          <w:highlight w:val="green"/>
        </w:rPr>
        <w:t>17.5</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В</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помещениях</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котельных</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залов</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и</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водоподготовительных</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установок</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допускается</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проектировать</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как</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воздушное</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отопление,</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так</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и</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системы</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с</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мес</w:t>
      </w:r>
      <w:r w:rsidR="00FB2628" w:rsidRPr="006872E1">
        <w:rPr>
          <w:rFonts w:ascii="Times New Roman" w:eastAsia="Times New Roman" w:hAnsi="Times New Roman" w:cs="Times New Roman"/>
          <w:color w:val="000000"/>
          <w:sz w:val="28"/>
          <w:szCs w:val="28"/>
          <w:highlight w:val="green"/>
        </w:rPr>
        <w:t>тными</w:t>
      </w:r>
      <w:r w:rsidR="008D4D39" w:rsidRPr="006872E1">
        <w:rPr>
          <w:rFonts w:ascii="Times New Roman" w:eastAsia="Times New Roman" w:hAnsi="Times New Roman" w:cs="Times New Roman"/>
          <w:color w:val="000000"/>
          <w:sz w:val="28"/>
          <w:szCs w:val="28"/>
          <w:highlight w:val="green"/>
        </w:rPr>
        <w:t xml:space="preserve"> </w:t>
      </w:r>
      <w:r w:rsidR="00FB2628" w:rsidRPr="006872E1">
        <w:rPr>
          <w:rFonts w:ascii="Times New Roman" w:eastAsia="Times New Roman" w:hAnsi="Times New Roman" w:cs="Times New Roman"/>
          <w:color w:val="000000"/>
          <w:sz w:val="28"/>
          <w:szCs w:val="28"/>
          <w:highlight w:val="green"/>
        </w:rPr>
        <w:t>отопительными</w:t>
      </w:r>
      <w:r w:rsidR="008D4D39" w:rsidRPr="006872E1">
        <w:rPr>
          <w:rFonts w:ascii="Times New Roman" w:eastAsia="Times New Roman" w:hAnsi="Times New Roman" w:cs="Times New Roman"/>
          <w:color w:val="000000"/>
          <w:sz w:val="28"/>
          <w:szCs w:val="28"/>
          <w:highlight w:val="green"/>
        </w:rPr>
        <w:t xml:space="preserve"> </w:t>
      </w:r>
      <w:r w:rsidR="00FB2628" w:rsidRPr="006872E1">
        <w:rPr>
          <w:rFonts w:ascii="Times New Roman" w:eastAsia="Times New Roman" w:hAnsi="Times New Roman" w:cs="Times New Roman"/>
          <w:color w:val="000000"/>
          <w:sz w:val="28"/>
          <w:szCs w:val="28"/>
          <w:highlight w:val="green"/>
        </w:rPr>
        <w:t>приборами.</w:t>
      </w:r>
    </w:p>
    <w:p w14:paraId="32396B08" w14:textId="0D124BB2" w:rsidR="002F7F95" w:rsidRPr="006872E1" w:rsidRDefault="002F7F95" w:rsidP="004D1907">
      <w:pPr>
        <w:spacing w:after="0" w:line="240" w:lineRule="auto"/>
        <w:ind w:firstLine="567"/>
        <w:jc w:val="both"/>
        <w:rPr>
          <w:rFonts w:ascii="Times New Roman" w:eastAsia="Times New Roman" w:hAnsi="Times New Roman" w:cs="Times New Roman"/>
          <w:color w:val="000000"/>
          <w:sz w:val="28"/>
          <w:szCs w:val="28"/>
          <w:highlight w:val="green"/>
        </w:rPr>
      </w:pPr>
      <w:r w:rsidRPr="006872E1">
        <w:rPr>
          <w:rFonts w:ascii="Times New Roman" w:eastAsia="Times New Roman" w:hAnsi="Times New Roman" w:cs="Times New Roman"/>
          <w:color w:val="000000"/>
          <w:sz w:val="28"/>
          <w:szCs w:val="28"/>
          <w:highlight w:val="green"/>
        </w:rPr>
        <w:t>17.6</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Предельные</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температуры</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на</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поверхности</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отопительных</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приборов</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в</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помещениях,</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где</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возможны</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выделения</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пыли</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угля</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и</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сланцев</w:t>
      </w:r>
      <w:r w:rsidR="00330724" w:rsidRPr="006872E1">
        <w:rPr>
          <w:rFonts w:ascii="Times New Roman" w:eastAsia="Times New Roman" w:hAnsi="Times New Roman" w:cs="Times New Roman"/>
          <w:color w:val="000000"/>
          <w:sz w:val="28"/>
          <w:szCs w:val="28"/>
          <w:highlight w:val="green"/>
        </w:rPr>
        <w:t>,</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не</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должны</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превышать</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130</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°С,</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а</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пыли</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торфа</w:t>
      </w:r>
      <w:r w:rsidR="008D4D39" w:rsidRPr="006872E1">
        <w:rPr>
          <w:rFonts w:ascii="Times New Roman" w:eastAsia="Times New Roman" w:hAnsi="Times New Roman" w:cs="Times New Roman"/>
          <w:color w:val="000000"/>
          <w:sz w:val="28"/>
          <w:szCs w:val="28"/>
          <w:highlight w:val="green"/>
        </w:rPr>
        <w:t xml:space="preserve"> </w:t>
      </w:r>
      <w:r w:rsidR="00357209" w:rsidRPr="006872E1">
        <w:rPr>
          <w:rFonts w:ascii="Times New Roman" w:eastAsia="Times New Roman" w:hAnsi="Times New Roman" w:cs="Times New Roman"/>
          <w:color w:val="000000"/>
          <w:sz w:val="28"/>
          <w:szCs w:val="28"/>
          <w:highlight w:val="green"/>
        </w:rPr>
        <w:t>–</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110</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°С.</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В</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этих</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помещениях</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следует</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предусматривать</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отопительные</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приборы</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с</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гладкой</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поверхностью</w:t>
      </w:r>
      <w:r w:rsidR="00D20E41" w:rsidRPr="006872E1">
        <w:rPr>
          <w:rFonts w:ascii="Times New Roman" w:eastAsia="Times New Roman" w:hAnsi="Times New Roman" w:cs="Times New Roman"/>
          <w:color w:val="000000"/>
          <w:sz w:val="28"/>
          <w:szCs w:val="28"/>
          <w:highlight w:val="green"/>
        </w:rPr>
        <w:t>,</w:t>
      </w:r>
      <w:r w:rsidR="008D4D39" w:rsidRPr="006872E1">
        <w:rPr>
          <w:rFonts w:ascii="Times New Roman" w:eastAsia="Times New Roman" w:hAnsi="Times New Roman" w:cs="Times New Roman"/>
          <w:color w:val="000000"/>
          <w:sz w:val="28"/>
          <w:szCs w:val="28"/>
          <w:highlight w:val="green"/>
        </w:rPr>
        <w:t xml:space="preserve"> </w:t>
      </w:r>
      <w:r w:rsidR="00D20E41" w:rsidRPr="006872E1">
        <w:rPr>
          <w:rFonts w:ascii="Times New Roman" w:eastAsia="Times New Roman" w:hAnsi="Times New Roman" w:cs="Times New Roman"/>
          <w:color w:val="000000"/>
          <w:sz w:val="28"/>
          <w:szCs w:val="28"/>
          <w:highlight w:val="green"/>
        </w:rPr>
        <w:t>например,</w:t>
      </w:r>
      <w:r w:rsidR="008D4D39" w:rsidRPr="006872E1">
        <w:rPr>
          <w:rFonts w:ascii="Times New Roman" w:eastAsia="Times New Roman" w:hAnsi="Times New Roman" w:cs="Times New Roman"/>
          <w:color w:val="000000"/>
          <w:sz w:val="28"/>
          <w:szCs w:val="28"/>
          <w:highlight w:val="green"/>
        </w:rPr>
        <w:t xml:space="preserve"> </w:t>
      </w:r>
      <w:r w:rsidR="00FB2628" w:rsidRPr="006872E1">
        <w:rPr>
          <w:rFonts w:ascii="Times New Roman" w:eastAsia="Times New Roman" w:hAnsi="Times New Roman" w:cs="Times New Roman"/>
          <w:color w:val="000000"/>
          <w:sz w:val="28"/>
          <w:szCs w:val="28"/>
          <w:highlight w:val="green"/>
        </w:rPr>
        <w:t>регистры</w:t>
      </w:r>
      <w:r w:rsidR="008D4D39" w:rsidRPr="006872E1">
        <w:rPr>
          <w:rFonts w:ascii="Times New Roman" w:eastAsia="Times New Roman" w:hAnsi="Times New Roman" w:cs="Times New Roman"/>
          <w:color w:val="000000"/>
          <w:sz w:val="28"/>
          <w:szCs w:val="28"/>
          <w:highlight w:val="green"/>
        </w:rPr>
        <w:t xml:space="preserve"> </w:t>
      </w:r>
      <w:r w:rsidR="00FB2628" w:rsidRPr="006872E1">
        <w:rPr>
          <w:rFonts w:ascii="Times New Roman" w:eastAsia="Times New Roman" w:hAnsi="Times New Roman" w:cs="Times New Roman"/>
          <w:color w:val="000000"/>
          <w:sz w:val="28"/>
          <w:szCs w:val="28"/>
          <w:highlight w:val="green"/>
        </w:rPr>
        <w:t>из</w:t>
      </w:r>
      <w:r w:rsidR="008D4D39" w:rsidRPr="006872E1">
        <w:rPr>
          <w:rFonts w:ascii="Times New Roman" w:eastAsia="Times New Roman" w:hAnsi="Times New Roman" w:cs="Times New Roman"/>
          <w:color w:val="000000"/>
          <w:sz w:val="28"/>
          <w:szCs w:val="28"/>
          <w:highlight w:val="green"/>
        </w:rPr>
        <w:t xml:space="preserve"> </w:t>
      </w:r>
      <w:r w:rsidR="00FB2628" w:rsidRPr="006872E1">
        <w:rPr>
          <w:rFonts w:ascii="Times New Roman" w:eastAsia="Times New Roman" w:hAnsi="Times New Roman" w:cs="Times New Roman"/>
          <w:color w:val="000000"/>
          <w:sz w:val="28"/>
          <w:szCs w:val="28"/>
          <w:highlight w:val="green"/>
        </w:rPr>
        <w:t>гладких</w:t>
      </w:r>
      <w:r w:rsidR="008D4D39" w:rsidRPr="006872E1">
        <w:rPr>
          <w:rFonts w:ascii="Times New Roman" w:eastAsia="Times New Roman" w:hAnsi="Times New Roman" w:cs="Times New Roman"/>
          <w:color w:val="000000"/>
          <w:sz w:val="28"/>
          <w:szCs w:val="28"/>
          <w:highlight w:val="green"/>
        </w:rPr>
        <w:t xml:space="preserve"> </w:t>
      </w:r>
      <w:r w:rsidR="00FB2628" w:rsidRPr="006872E1">
        <w:rPr>
          <w:rFonts w:ascii="Times New Roman" w:eastAsia="Times New Roman" w:hAnsi="Times New Roman" w:cs="Times New Roman"/>
          <w:color w:val="000000"/>
          <w:sz w:val="28"/>
          <w:szCs w:val="28"/>
          <w:highlight w:val="green"/>
        </w:rPr>
        <w:t>труб.</w:t>
      </w:r>
    </w:p>
    <w:p w14:paraId="5FCBF2DD" w14:textId="2123406E" w:rsidR="002F7F95" w:rsidRPr="006872E1" w:rsidRDefault="002F7F95" w:rsidP="004D1907">
      <w:pPr>
        <w:spacing w:after="0" w:line="240" w:lineRule="auto"/>
        <w:ind w:firstLine="567"/>
        <w:jc w:val="both"/>
        <w:rPr>
          <w:rFonts w:ascii="Times New Roman" w:eastAsia="Times New Roman" w:hAnsi="Times New Roman" w:cs="Times New Roman"/>
          <w:color w:val="000000"/>
          <w:sz w:val="28"/>
          <w:szCs w:val="28"/>
          <w:highlight w:val="green"/>
        </w:rPr>
      </w:pPr>
      <w:r w:rsidRPr="006872E1">
        <w:rPr>
          <w:rFonts w:ascii="Times New Roman" w:eastAsia="Times New Roman" w:hAnsi="Times New Roman" w:cs="Times New Roman"/>
          <w:color w:val="000000"/>
          <w:sz w:val="28"/>
          <w:szCs w:val="28"/>
          <w:highlight w:val="green"/>
        </w:rPr>
        <w:t>17.7</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В</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электропомещениях</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и</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помещениях</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ЦЩУ</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на</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системах</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отопления</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следует</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устанавливать</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запорную</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и</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регулирующую</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арматуру</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на</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сварке.</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В</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lastRenderedPageBreak/>
        <w:t>качестве</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отопительных</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приборов</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следует</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предусматривать</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регистры</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или</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конвекторы</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с</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гла</w:t>
      </w:r>
      <w:r w:rsidR="00FB2628" w:rsidRPr="006872E1">
        <w:rPr>
          <w:rFonts w:ascii="Times New Roman" w:eastAsia="Times New Roman" w:hAnsi="Times New Roman" w:cs="Times New Roman"/>
          <w:color w:val="000000"/>
          <w:sz w:val="28"/>
          <w:szCs w:val="28"/>
          <w:highlight w:val="green"/>
        </w:rPr>
        <w:t>дкими</w:t>
      </w:r>
      <w:r w:rsidR="008D4D39" w:rsidRPr="006872E1">
        <w:rPr>
          <w:rFonts w:ascii="Times New Roman" w:eastAsia="Times New Roman" w:hAnsi="Times New Roman" w:cs="Times New Roman"/>
          <w:color w:val="000000"/>
          <w:sz w:val="28"/>
          <w:szCs w:val="28"/>
          <w:highlight w:val="green"/>
        </w:rPr>
        <w:t xml:space="preserve"> </w:t>
      </w:r>
      <w:r w:rsidR="00FB2628" w:rsidRPr="006872E1">
        <w:rPr>
          <w:rFonts w:ascii="Times New Roman" w:eastAsia="Times New Roman" w:hAnsi="Times New Roman" w:cs="Times New Roman"/>
          <w:color w:val="000000"/>
          <w:sz w:val="28"/>
          <w:szCs w:val="28"/>
          <w:highlight w:val="green"/>
        </w:rPr>
        <w:t>труб</w:t>
      </w:r>
      <w:r w:rsidR="00142007" w:rsidRPr="006872E1">
        <w:rPr>
          <w:rFonts w:ascii="Times New Roman" w:eastAsia="Times New Roman" w:hAnsi="Times New Roman" w:cs="Times New Roman"/>
          <w:color w:val="000000"/>
          <w:sz w:val="28"/>
          <w:szCs w:val="28"/>
          <w:highlight w:val="green"/>
        </w:rPr>
        <w:t>ами</w:t>
      </w:r>
      <w:r w:rsidR="008D4D39" w:rsidRPr="006872E1">
        <w:rPr>
          <w:rFonts w:ascii="Times New Roman" w:eastAsia="Times New Roman" w:hAnsi="Times New Roman" w:cs="Times New Roman"/>
          <w:color w:val="000000"/>
          <w:sz w:val="28"/>
          <w:szCs w:val="28"/>
          <w:highlight w:val="green"/>
        </w:rPr>
        <w:t xml:space="preserve"> </w:t>
      </w:r>
      <w:r w:rsidR="00FB2628" w:rsidRPr="006872E1">
        <w:rPr>
          <w:rFonts w:ascii="Times New Roman" w:eastAsia="Times New Roman" w:hAnsi="Times New Roman" w:cs="Times New Roman"/>
          <w:color w:val="000000"/>
          <w:sz w:val="28"/>
          <w:szCs w:val="28"/>
          <w:highlight w:val="green"/>
        </w:rPr>
        <w:t>под</w:t>
      </w:r>
      <w:r w:rsidR="008D4D39" w:rsidRPr="006872E1">
        <w:rPr>
          <w:rFonts w:ascii="Times New Roman" w:eastAsia="Times New Roman" w:hAnsi="Times New Roman" w:cs="Times New Roman"/>
          <w:color w:val="000000"/>
          <w:sz w:val="28"/>
          <w:szCs w:val="28"/>
          <w:highlight w:val="green"/>
        </w:rPr>
        <w:t xml:space="preserve"> </w:t>
      </w:r>
      <w:r w:rsidR="00FB2628" w:rsidRPr="006872E1">
        <w:rPr>
          <w:rFonts w:ascii="Times New Roman" w:eastAsia="Times New Roman" w:hAnsi="Times New Roman" w:cs="Times New Roman"/>
          <w:color w:val="000000"/>
          <w:sz w:val="28"/>
          <w:szCs w:val="28"/>
          <w:highlight w:val="green"/>
        </w:rPr>
        <w:t>сварку.</w:t>
      </w:r>
    </w:p>
    <w:p w14:paraId="2E30E3C6" w14:textId="22254AF1" w:rsidR="002F7F95" w:rsidRPr="006872E1" w:rsidRDefault="002F7F95" w:rsidP="004D1907">
      <w:pPr>
        <w:spacing w:after="0" w:line="240" w:lineRule="auto"/>
        <w:ind w:firstLine="567"/>
        <w:jc w:val="both"/>
        <w:rPr>
          <w:rFonts w:ascii="Times New Roman" w:eastAsia="Times New Roman" w:hAnsi="Times New Roman" w:cs="Times New Roman"/>
          <w:color w:val="000000"/>
          <w:sz w:val="28"/>
          <w:szCs w:val="28"/>
          <w:highlight w:val="green"/>
        </w:rPr>
      </w:pPr>
      <w:r w:rsidRPr="006872E1">
        <w:rPr>
          <w:rFonts w:ascii="Times New Roman" w:eastAsia="Times New Roman" w:hAnsi="Times New Roman" w:cs="Times New Roman"/>
          <w:color w:val="000000"/>
          <w:sz w:val="28"/>
          <w:szCs w:val="28"/>
          <w:highlight w:val="green"/>
        </w:rPr>
        <w:t>17.8</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Галереи</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ленточных</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конвейеров,</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помещения</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дробильных</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устройств,</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а</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также</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подземная</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часть</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разгрузочных</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устройств</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должны</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быть</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оборудованы</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отоплением</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для</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поддержания</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в</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них</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температур</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в</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соответствии</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с</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приложением</w:t>
      </w:r>
      <w:r w:rsidR="008D4D39" w:rsidRPr="006872E1">
        <w:rPr>
          <w:rFonts w:ascii="Times New Roman" w:eastAsia="Times New Roman" w:hAnsi="Times New Roman" w:cs="Times New Roman"/>
          <w:color w:val="000000"/>
          <w:sz w:val="28"/>
          <w:szCs w:val="28"/>
          <w:highlight w:val="green"/>
        </w:rPr>
        <w:t xml:space="preserve"> </w:t>
      </w:r>
      <w:r w:rsidR="00142007" w:rsidRPr="006872E1">
        <w:rPr>
          <w:rFonts w:ascii="Times New Roman" w:eastAsia="Times New Roman" w:hAnsi="Times New Roman" w:cs="Times New Roman"/>
          <w:color w:val="000000"/>
          <w:sz w:val="28"/>
          <w:szCs w:val="28"/>
          <w:highlight w:val="green"/>
        </w:rPr>
        <w:t>Ж</w:t>
      </w:r>
      <w:r w:rsidRPr="006872E1">
        <w:rPr>
          <w:rFonts w:ascii="Times New Roman" w:eastAsia="Times New Roman" w:hAnsi="Times New Roman" w:cs="Times New Roman"/>
          <w:color w:val="000000"/>
          <w:sz w:val="28"/>
          <w:szCs w:val="28"/>
          <w:highlight w:val="green"/>
        </w:rPr>
        <w:t>.</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Галереи</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конвейеров,</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подающих</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топливо</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на</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склад</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для</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районов</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с</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расчетной</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температурой</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наружного</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воздуха</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минус</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20</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°С</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и</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ниже</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должны</w:t>
      </w:r>
      <w:r w:rsidR="008D4D39" w:rsidRPr="006872E1">
        <w:rPr>
          <w:rFonts w:ascii="Times New Roman" w:eastAsia="Times New Roman" w:hAnsi="Times New Roman" w:cs="Times New Roman"/>
          <w:color w:val="000000"/>
          <w:sz w:val="28"/>
          <w:szCs w:val="28"/>
          <w:highlight w:val="green"/>
        </w:rPr>
        <w:t xml:space="preserve"> </w:t>
      </w:r>
      <w:r w:rsidR="00BF5405" w:rsidRPr="006872E1">
        <w:rPr>
          <w:rFonts w:ascii="Times New Roman" w:eastAsia="Times New Roman" w:hAnsi="Times New Roman" w:cs="Times New Roman"/>
          <w:color w:val="000000"/>
          <w:sz w:val="28"/>
          <w:szCs w:val="28"/>
          <w:highlight w:val="green"/>
        </w:rPr>
        <w:t>быть</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оборудова</w:t>
      </w:r>
      <w:r w:rsidR="00BF5405" w:rsidRPr="006872E1">
        <w:rPr>
          <w:rFonts w:ascii="Times New Roman" w:eastAsia="Times New Roman" w:hAnsi="Times New Roman" w:cs="Times New Roman"/>
          <w:color w:val="000000"/>
          <w:sz w:val="28"/>
          <w:szCs w:val="28"/>
          <w:highlight w:val="green"/>
        </w:rPr>
        <w:t>ны</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отоплением</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для</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поддержания</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в</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них</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температуры</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не</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ниже</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10</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°С,</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в</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остальных</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район</w:t>
      </w:r>
      <w:r w:rsidR="00FB2628" w:rsidRPr="006872E1">
        <w:rPr>
          <w:rFonts w:ascii="Times New Roman" w:eastAsia="Times New Roman" w:hAnsi="Times New Roman" w:cs="Times New Roman"/>
          <w:color w:val="000000"/>
          <w:sz w:val="28"/>
          <w:szCs w:val="28"/>
          <w:highlight w:val="green"/>
        </w:rPr>
        <w:t>ах</w:t>
      </w:r>
      <w:r w:rsidR="008D4D39" w:rsidRPr="006872E1">
        <w:rPr>
          <w:rFonts w:ascii="Times New Roman" w:eastAsia="Times New Roman" w:hAnsi="Times New Roman" w:cs="Times New Roman"/>
          <w:color w:val="000000"/>
          <w:sz w:val="28"/>
          <w:szCs w:val="28"/>
          <w:highlight w:val="green"/>
        </w:rPr>
        <w:t xml:space="preserve"> </w:t>
      </w:r>
      <w:r w:rsidR="00FB2628" w:rsidRPr="006872E1">
        <w:rPr>
          <w:rFonts w:ascii="Times New Roman" w:eastAsia="Times New Roman" w:hAnsi="Times New Roman" w:cs="Times New Roman"/>
          <w:color w:val="000000"/>
          <w:sz w:val="28"/>
          <w:szCs w:val="28"/>
          <w:highlight w:val="green"/>
        </w:rPr>
        <w:t>они</w:t>
      </w:r>
      <w:r w:rsidR="008D4D39" w:rsidRPr="006872E1">
        <w:rPr>
          <w:rFonts w:ascii="Times New Roman" w:eastAsia="Times New Roman" w:hAnsi="Times New Roman" w:cs="Times New Roman"/>
          <w:color w:val="000000"/>
          <w:sz w:val="28"/>
          <w:szCs w:val="28"/>
          <w:highlight w:val="green"/>
        </w:rPr>
        <w:t xml:space="preserve"> </w:t>
      </w:r>
      <w:r w:rsidR="00FB2628" w:rsidRPr="006872E1">
        <w:rPr>
          <w:rFonts w:ascii="Times New Roman" w:eastAsia="Times New Roman" w:hAnsi="Times New Roman" w:cs="Times New Roman"/>
          <w:color w:val="000000"/>
          <w:sz w:val="28"/>
          <w:szCs w:val="28"/>
          <w:highlight w:val="green"/>
        </w:rPr>
        <w:t>не</w:t>
      </w:r>
      <w:r w:rsidR="008D4D39" w:rsidRPr="006872E1">
        <w:rPr>
          <w:rFonts w:ascii="Times New Roman" w:eastAsia="Times New Roman" w:hAnsi="Times New Roman" w:cs="Times New Roman"/>
          <w:color w:val="000000"/>
          <w:sz w:val="28"/>
          <w:szCs w:val="28"/>
          <w:highlight w:val="green"/>
        </w:rPr>
        <w:t xml:space="preserve"> </w:t>
      </w:r>
      <w:r w:rsidR="00FB2628" w:rsidRPr="006872E1">
        <w:rPr>
          <w:rFonts w:ascii="Times New Roman" w:eastAsia="Times New Roman" w:hAnsi="Times New Roman" w:cs="Times New Roman"/>
          <w:color w:val="000000"/>
          <w:sz w:val="28"/>
          <w:szCs w:val="28"/>
          <w:highlight w:val="green"/>
        </w:rPr>
        <w:t>должны</w:t>
      </w:r>
      <w:r w:rsidR="008D4D39" w:rsidRPr="006872E1">
        <w:rPr>
          <w:rFonts w:ascii="Times New Roman" w:eastAsia="Times New Roman" w:hAnsi="Times New Roman" w:cs="Times New Roman"/>
          <w:color w:val="000000"/>
          <w:sz w:val="28"/>
          <w:szCs w:val="28"/>
          <w:highlight w:val="green"/>
        </w:rPr>
        <w:t xml:space="preserve"> </w:t>
      </w:r>
      <w:r w:rsidR="00FB2628" w:rsidRPr="006872E1">
        <w:rPr>
          <w:rFonts w:ascii="Times New Roman" w:eastAsia="Times New Roman" w:hAnsi="Times New Roman" w:cs="Times New Roman"/>
          <w:color w:val="000000"/>
          <w:sz w:val="28"/>
          <w:szCs w:val="28"/>
          <w:highlight w:val="green"/>
        </w:rPr>
        <w:t>отапливаться.</w:t>
      </w:r>
    </w:p>
    <w:p w14:paraId="249EF474" w14:textId="5C8FF218" w:rsidR="002F7F95" w:rsidRPr="006872E1" w:rsidRDefault="002F7F95" w:rsidP="004D1907">
      <w:pPr>
        <w:spacing w:after="0" w:line="240" w:lineRule="auto"/>
        <w:ind w:firstLine="567"/>
        <w:jc w:val="both"/>
        <w:rPr>
          <w:rFonts w:ascii="Times New Roman" w:eastAsia="Times New Roman" w:hAnsi="Times New Roman" w:cs="Times New Roman"/>
          <w:color w:val="000000"/>
          <w:sz w:val="28"/>
          <w:szCs w:val="28"/>
          <w:highlight w:val="green"/>
        </w:rPr>
      </w:pPr>
      <w:r w:rsidRPr="006872E1">
        <w:rPr>
          <w:rFonts w:ascii="Times New Roman" w:eastAsia="Times New Roman" w:hAnsi="Times New Roman" w:cs="Times New Roman"/>
          <w:color w:val="000000"/>
          <w:sz w:val="28"/>
          <w:szCs w:val="28"/>
          <w:highlight w:val="green"/>
        </w:rPr>
        <w:t>17.9</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При</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расчете</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системы</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отопления</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тракта</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топливоподачи</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следует</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учитывать</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тепловую</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энергию,</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расходуемую</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на</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обогрев</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железнодорожных</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ва</w:t>
      </w:r>
      <w:r w:rsidR="00FB2628" w:rsidRPr="006872E1">
        <w:rPr>
          <w:rFonts w:ascii="Times New Roman" w:eastAsia="Times New Roman" w:hAnsi="Times New Roman" w:cs="Times New Roman"/>
          <w:color w:val="000000"/>
          <w:sz w:val="28"/>
          <w:szCs w:val="28"/>
          <w:highlight w:val="green"/>
        </w:rPr>
        <w:t>гонов</w:t>
      </w:r>
      <w:r w:rsidR="008D4D39" w:rsidRPr="006872E1">
        <w:rPr>
          <w:rFonts w:ascii="Times New Roman" w:eastAsia="Times New Roman" w:hAnsi="Times New Roman" w:cs="Times New Roman"/>
          <w:color w:val="000000"/>
          <w:sz w:val="28"/>
          <w:szCs w:val="28"/>
          <w:highlight w:val="green"/>
        </w:rPr>
        <w:t xml:space="preserve"> </w:t>
      </w:r>
      <w:r w:rsidR="00FB2628" w:rsidRPr="006872E1">
        <w:rPr>
          <w:rFonts w:ascii="Times New Roman" w:eastAsia="Times New Roman" w:hAnsi="Times New Roman" w:cs="Times New Roman"/>
          <w:color w:val="000000"/>
          <w:sz w:val="28"/>
          <w:szCs w:val="28"/>
          <w:highlight w:val="green"/>
        </w:rPr>
        <w:t>и</w:t>
      </w:r>
      <w:r w:rsidR="008D4D39" w:rsidRPr="006872E1">
        <w:rPr>
          <w:rFonts w:ascii="Times New Roman" w:eastAsia="Times New Roman" w:hAnsi="Times New Roman" w:cs="Times New Roman"/>
          <w:color w:val="000000"/>
          <w:sz w:val="28"/>
          <w:szCs w:val="28"/>
          <w:highlight w:val="green"/>
        </w:rPr>
        <w:t xml:space="preserve"> </w:t>
      </w:r>
      <w:r w:rsidR="00FB2628" w:rsidRPr="006872E1">
        <w:rPr>
          <w:rFonts w:ascii="Times New Roman" w:eastAsia="Times New Roman" w:hAnsi="Times New Roman" w:cs="Times New Roman"/>
          <w:color w:val="000000"/>
          <w:sz w:val="28"/>
          <w:szCs w:val="28"/>
          <w:highlight w:val="green"/>
        </w:rPr>
        <w:t>топлива</w:t>
      </w:r>
      <w:r w:rsidR="008D4D39" w:rsidRPr="006872E1">
        <w:rPr>
          <w:rFonts w:ascii="Times New Roman" w:eastAsia="Times New Roman" w:hAnsi="Times New Roman" w:cs="Times New Roman"/>
          <w:color w:val="000000"/>
          <w:sz w:val="28"/>
          <w:szCs w:val="28"/>
          <w:highlight w:val="green"/>
        </w:rPr>
        <w:t xml:space="preserve"> </w:t>
      </w:r>
      <w:r w:rsidR="00FB2628" w:rsidRPr="006872E1">
        <w:rPr>
          <w:rFonts w:ascii="Times New Roman" w:eastAsia="Times New Roman" w:hAnsi="Times New Roman" w:cs="Times New Roman"/>
          <w:color w:val="000000"/>
          <w:sz w:val="28"/>
          <w:szCs w:val="28"/>
          <w:highlight w:val="green"/>
        </w:rPr>
        <w:t>(кроме</w:t>
      </w:r>
      <w:r w:rsidR="008D4D39" w:rsidRPr="006872E1">
        <w:rPr>
          <w:rFonts w:ascii="Times New Roman" w:eastAsia="Times New Roman" w:hAnsi="Times New Roman" w:cs="Times New Roman"/>
          <w:color w:val="000000"/>
          <w:sz w:val="28"/>
          <w:szCs w:val="28"/>
          <w:highlight w:val="green"/>
        </w:rPr>
        <w:t xml:space="preserve"> </w:t>
      </w:r>
      <w:r w:rsidR="00FB2628" w:rsidRPr="006872E1">
        <w:rPr>
          <w:rFonts w:ascii="Times New Roman" w:eastAsia="Times New Roman" w:hAnsi="Times New Roman" w:cs="Times New Roman"/>
          <w:color w:val="000000"/>
          <w:sz w:val="28"/>
          <w:szCs w:val="28"/>
          <w:highlight w:val="green"/>
        </w:rPr>
        <w:t>торфа).</w:t>
      </w:r>
    </w:p>
    <w:p w14:paraId="0114D199" w14:textId="62BA1B9B" w:rsidR="002F7F95" w:rsidRPr="006872E1" w:rsidRDefault="002F7F95" w:rsidP="004D1907">
      <w:pPr>
        <w:spacing w:after="0" w:line="240" w:lineRule="auto"/>
        <w:ind w:firstLine="567"/>
        <w:jc w:val="both"/>
        <w:rPr>
          <w:rFonts w:ascii="Times New Roman" w:eastAsia="Times New Roman" w:hAnsi="Times New Roman" w:cs="Times New Roman"/>
          <w:color w:val="000000"/>
          <w:sz w:val="28"/>
          <w:szCs w:val="28"/>
          <w:highlight w:val="green"/>
        </w:rPr>
      </w:pPr>
      <w:r w:rsidRPr="006872E1">
        <w:rPr>
          <w:rFonts w:ascii="Times New Roman" w:eastAsia="Times New Roman" w:hAnsi="Times New Roman" w:cs="Times New Roman"/>
          <w:color w:val="000000"/>
          <w:sz w:val="28"/>
          <w:szCs w:val="28"/>
          <w:highlight w:val="green"/>
        </w:rPr>
        <w:t>17.10</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При</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расчете</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системы</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отопления</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конвейерных</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галерей</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от</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склада</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при</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загрузке</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топлива</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через</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загрузочные</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воронки</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следует</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учитывать</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нагрев</w:t>
      </w:r>
      <w:r w:rsidR="008D4D39" w:rsidRPr="006872E1">
        <w:rPr>
          <w:rFonts w:ascii="Times New Roman" w:eastAsia="Times New Roman" w:hAnsi="Times New Roman" w:cs="Times New Roman"/>
          <w:color w:val="000000"/>
          <w:sz w:val="28"/>
          <w:szCs w:val="28"/>
          <w:highlight w:val="green"/>
        </w:rPr>
        <w:t xml:space="preserve"> </w:t>
      </w:r>
      <w:r w:rsidRPr="006872E1">
        <w:rPr>
          <w:rFonts w:ascii="Times New Roman" w:eastAsia="Times New Roman" w:hAnsi="Times New Roman" w:cs="Times New Roman"/>
          <w:color w:val="000000"/>
          <w:sz w:val="28"/>
          <w:szCs w:val="28"/>
          <w:highlight w:val="green"/>
        </w:rPr>
        <w:t>поступающего</w:t>
      </w:r>
      <w:r w:rsidR="008D4D39" w:rsidRPr="006872E1">
        <w:rPr>
          <w:rFonts w:ascii="Times New Roman" w:eastAsia="Times New Roman" w:hAnsi="Times New Roman" w:cs="Times New Roman"/>
          <w:color w:val="000000"/>
          <w:sz w:val="28"/>
          <w:szCs w:val="28"/>
          <w:highlight w:val="green"/>
        </w:rPr>
        <w:t xml:space="preserve"> </w:t>
      </w:r>
      <w:r w:rsidR="00FB2628" w:rsidRPr="006872E1">
        <w:rPr>
          <w:rFonts w:ascii="Times New Roman" w:eastAsia="Times New Roman" w:hAnsi="Times New Roman" w:cs="Times New Roman"/>
          <w:color w:val="000000"/>
          <w:sz w:val="28"/>
          <w:szCs w:val="28"/>
          <w:highlight w:val="green"/>
        </w:rPr>
        <w:t>в</w:t>
      </w:r>
      <w:r w:rsidR="008D4D39" w:rsidRPr="006872E1">
        <w:rPr>
          <w:rFonts w:ascii="Times New Roman" w:eastAsia="Times New Roman" w:hAnsi="Times New Roman" w:cs="Times New Roman"/>
          <w:color w:val="000000"/>
          <w:sz w:val="28"/>
          <w:szCs w:val="28"/>
          <w:highlight w:val="green"/>
        </w:rPr>
        <w:t xml:space="preserve"> </w:t>
      </w:r>
      <w:r w:rsidR="00FB2628" w:rsidRPr="006872E1">
        <w:rPr>
          <w:rFonts w:ascii="Times New Roman" w:eastAsia="Times New Roman" w:hAnsi="Times New Roman" w:cs="Times New Roman"/>
          <w:color w:val="000000"/>
          <w:sz w:val="28"/>
          <w:szCs w:val="28"/>
          <w:highlight w:val="green"/>
        </w:rPr>
        <w:t>помещение</w:t>
      </w:r>
      <w:r w:rsidR="008D4D39" w:rsidRPr="006872E1">
        <w:rPr>
          <w:rFonts w:ascii="Times New Roman" w:eastAsia="Times New Roman" w:hAnsi="Times New Roman" w:cs="Times New Roman"/>
          <w:color w:val="000000"/>
          <w:sz w:val="28"/>
          <w:szCs w:val="28"/>
          <w:highlight w:val="green"/>
        </w:rPr>
        <w:t xml:space="preserve"> </w:t>
      </w:r>
      <w:r w:rsidR="00FB2628" w:rsidRPr="006872E1">
        <w:rPr>
          <w:rFonts w:ascii="Times New Roman" w:eastAsia="Times New Roman" w:hAnsi="Times New Roman" w:cs="Times New Roman"/>
          <w:color w:val="000000"/>
          <w:sz w:val="28"/>
          <w:szCs w:val="28"/>
          <w:highlight w:val="green"/>
        </w:rPr>
        <w:t>наружного</w:t>
      </w:r>
      <w:r w:rsidR="008D4D39" w:rsidRPr="006872E1">
        <w:rPr>
          <w:rFonts w:ascii="Times New Roman" w:eastAsia="Times New Roman" w:hAnsi="Times New Roman" w:cs="Times New Roman"/>
          <w:color w:val="000000"/>
          <w:sz w:val="28"/>
          <w:szCs w:val="28"/>
          <w:highlight w:val="green"/>
        </w:rPr>
        <w:t xml:space="preserve"> </w:t>
      </w:r>
      <w:r w:rsidR="00FB2628" w:rsidRPr="006872E1">
        <w:rPr>
          <w:rFonts w:ascii="Times New Roman" w:eastAsia="Times New Roman" w:hAnsi="Times New Roman" w:cs="Times New Roman"/>
          <w:color w:val="000000"/>
          <w:sz w:val="28"/>
          <w:szCs w:val="28"/>
          <w:highlight w:val="green"/>
        </w:rPr>
        <w:t>воздуха.</w:t>
      </w:r>
    </w:p>
    <w:p w14:paraId="16B98AB0" w14:textId="2135F6A7" w:rsidR="00142007" w:rsidRPr="004D1907" w:rsidRDefault="00626D8F" w:rsidP="004D1907">
      <w:pPr>
        <w:spacing w:after="0" w:line="240" w:lineRule="auto"/>
        <w:ind w:firstLine="567"/>
        <w:jc w:val="both"/>
        <w:rPr>
          <w:rFonts w:ascii="Times New Roman" w:eastAsia="Times New Roman" w:hAnsi="Times New Roman" w:cs="Times New Roman"/>
          <w:color w:val="000000"/>
          <w:sz w:val="28"/>
          <w:szCs w:val="28"/>
        </w:rPr>
      </w:pPr>
      <w:r w:rsidRPr="006872E1">
        <w:rPr>
          <w:rFonts w:ascii="Times New Roman" w:eastAsia="Times New Roman" w:hAnsi="Times New Roman" w:cs="Times New Roman"/>
          <w:color w:val="000000"/>
          <w:sz w:val="28"/>
          <w:szCs w:val="28"/>
          <w:highlight w:val="green"/>
        </w:rPr>
        <w:t>17.11 Расчетный воздухообмен в котельных следует определять для зимнего и летнего периодов с учетом тепловыделений от трубопроводов и оборудования, но не менее однократного, а также с учетом расхода воздуха, необходимого для горения, при заборе его из помещения.</w:t>
      </w:r>
    </w:p>
    <w:p w14:paraId="1F5791B0" w14:textId="77777777" w:rsidR="00626D8F" w:rsidRPr="00E227BF" w:rsidRDefault="00626D8F" w:rsidP="00626D8F">
      <w:pPr>
        <w:pStyle w:val="ad"/>
        <w:ind w:firstLine="567"/>
        <w:rPr>
          <w:b/>
          <w:szCs w:val="28"/>
        </w:rPr>
      </w:pPr>
      <w:r w:rsidRPr="00E227BF">
        <w:rPr>
          <w:b/>
          <w:szCs w:val="28"/>
        </w:rPr>
        <w:t>(Измененная редакция, Изм. № 1).</w:t>
      </w:r>
    </w:p>
    <w:p w14:paraId="670A4CF1" w14:textId="4DC40EF6" w:rsidR="002F7F95" w:rsidRPr="004D1907" w:rsidRDefault="002F7F95" w:rsidP="004D1907">
      <w:pPr>
        <w:spacing w:after="0" w:line="240" w:lineRule="auto"/>
        <w:ind w:firstLine="567"/>
        <w:jc w:val="both"/>
        <w:rPr>
          <w:rFonts w:ascii="Times New Roman" w:eastAsia="Times New Roman" w:hAnsi="Times New Roman" w:cs="Times New Roman"/>
          <w:color w:val="000000"/>
          <w:sz w:val="28"/>
          <w:szCs w:val="28"/>
        </w:rPr>
      </w:pPr>
      <w:r w:rsidRPr="004D1907">
        <w:rPr>
          <w:rFonts w:ascii="Times New Roman" w:eastAsia="Times New Roman" w:hAnsi="Times New Roman" w:cs="Times New Roman"/>
          <w:color w:val="000000"/>
          <w:sz w:val="28"/>
          <w:szCs w:val="28"/>
        </w:rPr>
        <w:t>17.12</w:t>
      </w:r>
      <w:r w:rsidR="008D4D39" w:rsidRPr="004D1907">
        <w:rPr>
          <w:rFonts w:ascii="Times New Roman" w:eastAsia="Times New Roman" w:hAnsi="Times New Roman" w:cs="Times New Roman"/>
          <w:color w:val="000000"/>
          <w:sz w:val="28"/>
          <w:szCs w:val="28"/>
        </w:rPr>
        <w:t xml:space="preserve"> </w:t>
      </w:r>
      <w:r w:rsidRPr="004D1907">
        <w:rPr>
          <w:rFonts w:ascii="Times New Roman" w:eastAsia="Times New Roman" w:hAnsi="Times New Roman" w:cs="Times New Roman"/>
          <w:color w:val="000000"/>
          <w:sz w:val="28"/>
          <w:szCs w:val="28"/>
        </w:rPr>
        <w:t>Для</w:t>
      </w:r>
      <w:r w:rsidR="008D4D39" w:rsidRPr="004D1907">
        <w:rPr>
          <w:rFonts w:ascii="Times New Roman" w:eastAsia="Times New Roman" w:hAnsi="Times New Roman" w:cs="Times New Roman"/>
          <w:color w:val="000000"/>
          <w:sz w:val="28"/>
          <w:szCs w:val="28"/>
        </w:rPr>
        <w:t xml:space="preserve"> </w:t>
      </w:r>
      <w:r w:rsidRPr="004D1907">
        <w:rPr>
          <w:rFonts w:ascii="Times New Roman" w:eastAsia="Times New Roman" w:hAnsi="Times New Roman" w:cs="Times New Roman"/>
          <w:color w:val="000000"/>
          <w:sz w:val="28"/>
          <w:szCs w:val="28"/>
        </w:rPr>
        <w:t>помещений</w:t>
      </w:r>
      <w:r w:rsidR="008D4D39" w:rsidRPr="004D1907">
        <w:rPr>
          <w:rFonts w:ascii="Times New Roman" w:eastAsia="Times New Roman" w:hAnsi="Times New Roman" w:cs="Times New Roman"/>
          <w:color w:val="000000"/>
          <w:sz w:val="28"/>
          <w:szCs w:val="28"/>
        </w:rPr>
        <w:t xml:space="preserve"> </w:t>
      </w:r>
      <w:r w:rsidRPr="004D1907">
        <w:rPr>
          <w:rFonts w:ascii="Times New Roman" w:eastAsia="Times New Roman" w:hAnsi="Times New Roman" w:cs="Times New Roman"/>
          <w:color w:val="000000"/>
          <w:sz w:val="28"/>
          <w:szCs w:val="28"/>
        </w:rPr>
        <w:t>с</w:t>
      </w:r>
      <w:r w:rsidR="008D4D39" w:rsidRPr="004D1907">
        <w:rPr>
          <w:rFonts w:ascii="Times New Roman" w:eastAsia="Times New Roman" w:hAnsi="Times New Roman" w:cs="Times New Roman"/>
          <w:color w:val="000000"/>
          <w:sz w:val="28"/>
          <w:szCs w:val="28"/>
        </w:rPr>
        <w:t xml:space="preserve"> </w:t>
      </w:r>
      <w:r w:rsidRPr="004D1907">
        <w:rPr>
          <w:rFonts w:ascii="Times New Roman" w:eastAsia="Times New Roman" w:hAnsi="Times New Roman" w:cs="Times New Roman"/>
          <w:color w:val="000000"/>
          <w:sz w:val="28"/>
          <w:szCs w:val="28"/>
        </w:rPr>
        <w:t>явными</w:t>
      </w:r>
      <w:r w:rsidR="008D4D39" w:rsidRPr="004D1907">
        <w:rPr>
          <w:rFonts w:ascii="Times New Roman" w:eastAsia="Times New Roman" w:hAnsi="Times New Roman" w:cs="Times New Roman"/>
          <w:color w:val="000000"/>
          <w:sz w:val="28"/>
          <w:szCs w:val="28"/>
        </w:rPr>
        <w:t xml:space="preserve"> </w:t>
      </w:r>
      <w:r w:rsidRPr="004D1907">
        <w:rPr>
          <w:rFonts w:ascii="Times New Roman" w:eastAsia="Times New Roman" w:hAnsi="Times New Roman" w:cs="Times New Roman"/>
          <w:color w:val="000000"/>
          <w:sz w:val="28"/>
          <w:szCs w:val="28"/>
        </w:rPr>
        <w:t>избытками</w:t>
      </w:r>
      <w:r w:rsidR="008D4D39" w:rsidRPr="004D1907">
        <w:rPr>
          <w:rFonts w:ascii="Times New Roman" w:eastAsia="Times New Roman" w:hAnsi="Times New Roman" w:cs="Times New Roman"/>
          <w:color w:val="000000"/>
          <w:sz w:val="28"/>
          <w:szCs w:val="28"/>
        </w:rPr>
        <w:t xml:space="preserve"> </w:t>
      </w:r>
      <w:r w:rsidRPr="004D1907">
        <w:rPr>
          <w:rFonts w:ascii="Times New Roman" w:eastAsia="Times New Roman" w:hAnsi="Times New Roman" w:cs="Times New Roman"/>
          <w:color w:val="000000"/>
          <w:sz w:val="28"/>
          <w:szCs w:val="28"/>
        </w:rPr>
        <w:t>тепла</w:t>
      </w:r>
      <w:r w:rsidR="008D4D39" w:rsidRPr="004D1907">
        <w:rPr>
          <w:rFonts w:ascii="Times New Roman" w:eastAsia="Times New Roman" w:hAnsi="Times New Roman" w:cs="Times New Roman"/>
          <w:color w:val="000000"/>
          <w:sz w:val="28"/>
          <w:szCs w:val="28"/>
        </w:rPr>
        <w:t xml:space="preserve"> </w:t>
      </w:r>
      <w:r w:rsidRPr="004D1907">
        <w:rPr>
          <w:rFonts w:ascii="Times New Roman" w:eastAsia="Times New Roman" w:hAnsi="Times New Roman" w:cs="Times New Roman"/>
          <w:color w:val="000000"/>
          <w:sz w:val="28"/>
          <w:szCs w:val="28"/>
        </w:rPr>
        <w:t>следует</w:t>
      </w:r>
      <w:r w:rsidR="008D4D39" w:rsidRPr="004D1907">
        <w:rPr>
          <w:rFonts w:ascii="Times New Roman" w:eastAsia="Times New Roman" w:hAnsi="Times New Roman" w:cs="Times New Roman"/>
          <w:color w:val="000000"/>
          <w:sz w:val="28"/>
          <w:szCs w:val="28"/>
        </w:rPr>
        <w:t xml:space="preserve"> </w:t>
      </w:r>
      <w:r w:rsidRPr="004D1907">
        <w:rPr>
          <w:rFonts w:ascii="Times New Roman" w:eastAsia="Times New Roman" w:hAnsi="Times New Roman" w:cs="Times New Roman"/>
          <w:color w:val="000000"/>
          <w:sz w:val="28"/>
          <w:szCs w:val="28"/>
        </w:rPr>
        <w:t>предусматривать</w:t>
      </w:r>
      <w:r w:rsidR="008D4D39" w:rsidRPr="004D1907">
        <w:rPr>
          <w:rFonts w:ascii="Times New Roman" w:eastAsia="Times New Roman" w:hAnsi="Times New Roman" w:cs="Times New Roman"/>
          <w:color w:val="000000"/>
          <w:sz w:val="28"/>
          <w:szCs w:val="28"/>
        </w:rPr>
        <w:t xml:space="preserve"> </w:t>
      </w:r>
      <w:r w:rsidRPr="004D1907">
        <w:rPr>
          <w:rFonts w:ascii="Times New Roman" w:eastAsia="Times New Roman" w:hAnsi="Times New Roman" w:cs="Times New Roman"/>
          <w:color w:val="000000"/>
          <w:sz w:val="28"/>
          <w:szCs w:val="28"/>
        </w:rPr>
        <w:t>вентиляцию</w:t>
      </w:r>
      <w:r w:rsidR="008D4D39" w:rsidRPr="004D1907">
        <w:rPr>
          <w:rFonts w:ascii="Times New Roman" w:eastAsia="Times New Roman" w:hAnsi="Times New Roman" w:cs="Times New Roman"/>
          <w:color w:val="000000"/>
          <w:sz w:val="28"/>
          <w:szCs w:val="28"/>
        </w:rPr>
        <w:t xml:space="preserve"> </w:t>
      </w:r>
      <w:r w:rsidRPr="004D1907">
        <w:rPr>
          <w:rFonts w:ascii="Times New Roman" w:eastAsia="Times New Roman" w:hAnsi="Times New Roman" w:cs="Times New Roman"/>
          <w:color w:val="000000"/>
          <w:sz w:val="28"/>
          <w:szCs w:val="28"/>
        </w:rPr>
        <w:t>с</w:t>
      </w:r>
      <w:r w:rsidR="008D4D39" w:rsidRPr="004D1907">
        <w:rPr>
          <w:rFonts w:ascii="Times New Roman" w:eastAsia="Times New Roman" w:hAnsi="Times New Roman" w:cs="Times New Roman"/>
          <w:color w:val="000000"/>
          <w:sz w:val="28"/>
          <w:szCs w:val="28"/>
        </w:rPr>
        <w:t xml:space="preserve"> </w:t>
      </w:r>
      <w:r w:rsidRPr="004D1907">
        <w:rPr>
          <w:rFonts w:ascii="Times New Roman" w:eastAsia="Times New Roman" w:hAnsi="Times New Roman" w:cs="Times New Roman"/>
          <w:color w:val="000000"/>
          <w:sz w:val="28"/>
          <w:szCs w:val="28"/>
        </w:rPr>
        <w:t>естественным</w:t>
      </w:r>
      <w:r w:rsidR="008D4D39" w:rsidRPr="004D1907">
        <w:rPr>
          <w:rFonts w:ascii="Times New Roman" w:eastAsia="Times New Roman" w:hAnsi="Times New Roman" w:cs="Times New Roman"/>
          <w:color w:val="000000"/>
          <w:sz w:val="28"/>
          <w:szCs w:val="28"/>
        </w:rPr>
        <w:t xml:space="preserve"> </w:t>
      </w:r>
      <w:r w:rsidRPr="004D1907">
        <w:rPr>
          <w:rFonts w:ascii="Times New Roman" w:eastAsia="Times New Roman" w:hAnsi="Times New Roman" w:cs="Times New Roman"/>
          <w:color w:val="000000"/>
          <w:sz w:val="28"/>
          <w:szCs w:val="28"/>
        </w:rPr>
        <w:t>побуждением.</w:t>
      </w:r>
      <w:r w:rsidR="008D4D39" w:rsidRPr="004D1907">
        <w:rPr>
          <w:rFonts w:ascii="Times New Roman" w:eastAsia="Times New Roman" w:hAnsi="Times New Roman" w:cs="Times New Roman"/>
          <w:color w:val="000000"/>
          <w:sz w:val="28"/>
          <w:szCs w:val="28"/>
        </w:rPr>
        <w:t xml:space="preserve"> </w:t>
      </w:r>
      <w:r w:rsidRPr="004D1907">
        <w:rPr>
          <w:rFonts w:ascii="Times New Roman" w:eastAsia="Times New Roman" w:hAnsi="Times New Roman" w:cs="Times New Roman"/>
          <w:color w:val="000000"/>
          <w:sz w:val="28"/>
          <w:szCs w:val="28"/>
        </w:rPr>
        <w:t>При</w:t>
      </w:r>
      <w:r w:rsidR="008D4D39" w:rsidRPr="004D1907">
        <w:rPr>
          <w:rFonts w:ascii="Times New Roman" w:eastAsia="Times New Roman" w:hAnsi="Times New Roman" w:cs="Times New Roman"/>
          <w:color w:val="000000"/>
          <w:sz w:val="28"/>
          <w:szCs w:val="28"/>
        </w:rPr>
        <w:t xml:space="preserve"> </w:t>
      </w:r>
      <w:r w:rsidRPr="004D1907">
        <w:rPr>
          <w:rFonts w:ascii="Times New Roman" w:eastAsia="Times New Roman" w:hAnsi="Times New Roman" w:cs="Times New Roman"/>
          <w:color w:val="000000"/>
          <w:sz w:val="28"/>
          <w:szCs w:val="28"/>
        </w:rPr>
        <w:t>невозможности</w:t>
      </w:r>
      <w:r w:rsidR="008D4D39" w:rsidRPr="004D1907">
        <w:rPr>
          <w:rFonts w:ascii="Times New Roman" w:eastAsia="Times New Roman" w:hAnsi="Times New Roman" w:cs="Times New Roman"/>
          <w:color w:val="000000"/>
          <w:sz w:val="28"/>
          <w:szCs w:val="28"/>
        </w:rPr>
        <w:t xml:space="preserve"> </w:t>
      </w:r>
      <w:r w:rsidRPr="004D1907">
        <w:rPr>
          <w:rFonts w:ascii="Times New Roman" w:eastAsia="Times New Roman" w:hAnsi="Times New Roman" w:cs="Times New Roman"/>
          <w:color w:val="000000"/>
          <w:sz w:val="28"/>
          <w:szCs w:val="28"/>
        </w:rPr>
        <w:t>обеспечения</w:t>
      </w:r>
      <w:r w:rsidR="008D4D39" w:rsidRPr="004D1907">
        <w:rPr>
          <w:rFonts w:ascii="Times New Roman" w:eastAsia="Times New Roman" w:hAnsi="Times New Roman" w:cs="Times New Roman"/>
          <w:color w:val="000000"/>
          <w:sz w:val="28"/>
          <w:szCs w:val="28"/>
        </w:rPr>
        <w:t xml:space="preserve"> </w:t>
      </w:r>
      <w:r w:rsidRPr="004D1907">
        <w:rPr>
          <w:rFonts w:ascii="Times New Roman" w:eastAsia="Times New Roman" w:hAnsi="Times New Roman" w:cs="Times New Roman"/>
          <w:color w:val="000000"/>
          <w:sz w:val="28"/>
          <w:szCs w:val="28"/>
        </w:rPr>
        <w:t>необходимого</w:t>
      </w:r>
      <w:r w:rsidR="008D4D39" w:rsidRPr="004D1907">
        <w:rPr>
          <w:rFonts w:ascii="Times New Roman" w:eastAsia="Times New Roman" w:hAnsi="Times New Roman" w:cs="Times New Roman"/>
          <w:color w:val="000000"/>
          <w:sz w:val="28"/>
          <w:szCs w:val="28"/>
        </w:rPr>
        <w:t xml:space="preserve"> </w:t>
      </w:r>
      <w:r w:rsidRPr="004D1907">
        <w:rPr>
          <w:rFonts w:ascii="Times New Roman" w:eastAsia="Times New Roman" w:hAnsi="Times New Roman" w:cs="Times New Roman"/>
          <w:color w:val="000000"/>
          <w:sz w:val="28"/>
          <w:szCs w:val="28"/>
        </w:rPr>
        <w:t>воздухообмена</w:t>
      </w:r>
      <w:r w:rsidR="008D4D39" w:rsidRPr="004D1907">
        <w:rPr>
          <w:rFonts w:ascii="Times New Roman" w:eastAsia="Times New Roman" w:hAnsi="Times New Roman" w:cs="Times New Roman"/>
          <w:color w:val="000000"/>
          <w:sz w:val="28"/>
          <w:szCs w:val="28"/>
        </w:rPr>
        <w:t xml:space="preserve"> </w:t>
      </w:r>
      <w:r w:rsidRPr="004D1907">
        <w:rPr>
          <w:rFonts w:ascii="Times New Roman" w:eastAsia="Times New Roman" w:hAnsi="Times New Roman" w:cs="Times New Roman"/>
          <w:color w:val="000000"/>
          <w:sz w:val="28"/>
          <w:szCs w:val="28"/>
        </w:rPr>
        <w:t>за</w:t>
      </w:r>
      <w:r w:rsidR="008D4D39" w:rsidRPr="004D1907">
        <w:rPr>
          <w:rFonts w:ascii="Times New Roman" w:eastAsia="Times New Roman" w:hAnsi="Times New Roman" w:cs="Times New Roman"/>
          <w:color w:val="000000"/>
          <w:sz w:val="28"/>
          <w:szCs w:val="28"/>
        </w:rPr>
        <w:t xml:space="preserve"> </w:t>
      </w:r>
      <w:r w:rsidRPr="004D1907">
        <w:rPr>
          <w:rFonts w:ascii="Times New Roman" w:eastAsia="Times New Roman" w:hAnsi="Times New Roman" w:cs="Times New Roman"/>
          <w:color w:val="000000"/>
          <w:sz w:val="28"/>
          <w:szCs w:val="28"/>
        </w:rPr>
        <w:t>счет</w:t>
      </w:r>
      <w:r w:rsidR="008D4D39" w:rsidRPr="004D1907">
        <w:rPr>
          <w:rFonts w:ascii="Times New Roman" w:eastAsia="Times New Roman" w:hAnsi="Times New Roman" w:cs="Times New Roman"/>
          <w:color w:val="000000"/>
          <w:sz w:val="28"/>
          <w:szCs w:val="28"/>
        </w:rPr>
        <w:t xml:space="preserve"> </w:t>
      </w:r>
      <w:r w:rsidRPr="004D1907">
        <w:rPr>
          <w:rFonts w:ascii="Times New Roman" w:eastAsia="Times New Roman" w:hAnsi="Times New Roman" w:cs="Times New Roman"/>
          <w:color w:val="000000"/>
          <w:sz w:val="28"/>
          <w:szCs w:val="28"/>
        </w:rPr>
        <w:t>естественной</w:t>
      </w:r>
      <w:r w:rsidR="008D4D39" w:rsidRPr="004D1907">
        <w:rPr>
          <w:rFonts w:ascii="Times New Roman" w:eastAsia="Times New Roman" w:hAnsi="Times New Roman" w:cs="Times New Roman"/>
          <w:color w:val="000000"/>
          <w:sz w:val="28"/>
          <w:szCs w:val="28"/>
        </w:rPr>
        <w:t xml:space="preserve"> </w:t>
      </w:r>
      <w:r w:rsidRPr="004D1907">
        <w:rPr>
          <w:rFonts w:ascii="Times New Roman" w:eastAsia="Times New Roman" w:hAnsi="Times New Roman" w:cs="Times New Roman"/>
          <w:color w:val="000000"/>
          <w:sz w:val="28"/>
          <w:szCs w:val="28"/>
        </w:rPr>
        <w:t>вентиляции</w:t>
      </w:r>
      <w:r w:rsidR="008D4D39" w:rsidRPr="004D1907">
        <w:rPr>
          <w:rFonts w:ascii="Times New Roman" w:eastAsia="Times New Roman" w:hAnsi="Times New Roman" w:cs="Times New Roman"/>
          <w:color w:val="000000"/>
          <w:sz w:val="28"/>
          <w:szCs w:val="28"/>
        </w:rPr>
        <w:t xml:space="preserve"> </w:t>
      </w:r>
      <w:r w:rsidRPr="004D1907">
        <w:rPr>
          <w:rFonts w:ascii="Times New Roman" w:eastAsia="Times New Roman" w:hAnsi="Times New Roman" w:cs="Times New Roman"/>
          <w:color w:val="000000"/>
          <w:sz w:val="28"/>
          <w:szCs w:val="28"/>
        </w:rPr>
        <w:t>следует</w:t>
      </w:r>
      <w:r w:rsidR="008D4D39" w:rsidRPr="004D1907">
        <w:rPr>
          <w:rFonts w:ascii="Times New Roman" w:eastAsia="Times New Roman" w:hAnsi="Times New Roman" w:cs="Times New Roman"/>
          <w:color w:val="000000"/>
          <w:sz w:val="28"/>
          <w:szCs w:val="28"/>
        </w:rPr>
        <w:t xml:space="preserve"> </w:t>
      </w:r>
      <w:r w:rsidRPr="004D1907">
        <w:rPr>
          <w:rFonts w:ascii="Times New Roman" w:eastAsia="Times New Roman" w:hAnsi="Times New Roman" w:cs="Times New Roman"/>
          <w:color w:val="000000"/>
          <w:sz w:val="28"/>
          <w:szCs w:val="28"/>
        </w:rPr>
        <w:t>проектировать</w:t>
      </w:r>
      <w:r w:rsidR="008D4D39" w:rsidRPr="004D1907">
        <w:rPr>
          <w:rFonts w:ascii="Times New Roman" w:eastAsia="Times New Roman" w:hAnsi="Times New Roman" w:cs="Times New Roman"/>
          <w:color w:val="000000"/>
          <w:sz w:val="28"/>
          <w:szCs w:val="28"/>
        </w:rPr>
        <w:t xml:space="preserve"> </w:t>
      </w:r>
      <w:r w:rsidRPr="004D1907">
        <w:rPr>
          <w:rFonts w:ascii="Times New Roman" w:eastAsia="Times New Roman" w:hAnsi="Times New Roman" w:cs="Times New Roman"/>
          <w:color w:val="000000"/>
          <w:sz w:val="28"/>
          <w:szCs w:val="28"/>
        </w:rPr>
        <w:t>вентиляцию</w:t>
      </w:r>
      <w:r w:rsidR="008D4D39" w:rsidRPr="004D1907">
        <w:rPr>
          <w:rFonts w:ascii="Times New Roman" w:eastAsia="Times New Roman" w:hAnsi="Times New Roman" w:cs="Times New Roman"/>
          <w:color w:val="000000"/>
          <w:sz w:val="28"/>
          <w:szCs w:val="28"/>
        </w:rPr>
        <w:t xml:space="preserve"> </w:t>
      </w:r>
      <w:r w:rsidRPr="004D1907">
        <w:rPr>
          <w:rFonts w:ascii="Times New Roman" w:eastAsia="Times New Roman" w:hAnsi="Times New Roman" w:cs="Times New Roman"/>
          <w:color w:val="000000"/>
          <w:sz w:val="28"/>
          <w:szCs w:val="28"/>
        </w:rPr>
        <w:t>с</w:t>
      </w:r>
      <w:r w:rsidR="008D4D39" w:rsidRPr="004D1907">
        <w:rPr>
          <w:rFonts w:ascii="Times New Roman" w:eastAsia="Times New Roman" w:hAnsi="Times New Roman" w:cs="Times New Roman"/>
          <w:color w:val="000000"/>
          <w:sz w:val="28"/>
          <w:szCs w:val="28"/>
        </w:rPr>
        <w:t xml:space="preserve"> </w:t>
      </w:r>
      <w:r w:rsidRPr="004D1907">
        <w:rPr>
          <w:rFonts w:ascii="Times New Roman" w:eastAsia="Times New Roman" w:hAnsi="Times New Roman" w:cs="Times New Roman"/>
          <w:color w:val="000000"/>
          <w:sz w:val="28"/>
          <w:szCs w:val="28"/>
        </w:rPr>
        <w:t>механическим</w:t>
      </w:r>
      <w:r w:rsidR="008D4D39" w:rsidRPr="004D1907">
        <w:rPr>
          <w:rFonts w:ascii="Times New Roman" w:eastAsia="Times New Roman" w:hAnsi="Times New Roman" w:cs="Times New Roman"/>
          <w:color w:val="000000"/>
          <w:sz w:val="28"/>
          <w:szCs w:val="28"/>
        </w:rPr>
        <w:t xml:space="preserve"> </w:t>
      </w:r>
      <w:r w:rsidRPr="004D1907">
        <w:rPr>
          <w:rFonts w:ascii="Times New Roman" w:eastAsia="Times New Roman" w:hAnsi="Times New Roman" w:cs="Times New Roman"/>
          <w:color w:val="000000"/>
          <w:sz w:val="28"/>
          <w:szCs w:val="28"/>
        </w:rPr>
        <w:t>побуждением.</w:t>
      </w:r>
      <w:r w:rsidR="008D4D39" w:rsidRPr="004D1907">
        <w:rPr>
          <w:rFonts w:ascii="Times New Roman" w:eastAsia="Times New Roman" w:hAnsi="Times New Roman" w:cs="Times New Roman"/>
          <w:color w:val="000000"/>
          <w:sz w:val="28"/>
          <w:szCs w:val="28"/>
        </w:rPr>
        <w:t xml:space="preserve"> </w:t>
      </w:r>
      <w:r w:rsidRPr="00B24B4F">
        <w:rPr>
          <w:rFonts w:ascii="Times New Roman" w:eastAsia="Times New Roman" w:hAnsi="Times New Roman" w:cs="Times New Roman"/>
          <w:color w:val="000000"/>
          <w:sz w:val="28"/>
          <w:szCs w:val="28"/>
          <w:highlight w:val="green"/>
        </w:rPr>
        <w:t>Схемы</w:t>
      </w:r>
      <w:r w:rsidR="008D4D39" w:rsidRPr="00B24B4F">
        <w:rPr>
          <w:rFonts w:ascii="Times New Roman" w:eastAsia="Times New Roman" w:hAnsi="Times New Roman" w:cs="Times New Roman"/>
          <w:color w:val="000000"/>
          <w:sz w:val="28"/>
          <w:szCs w:val="28"/>
          <w:highlight w:val="green"/>
        </w:rPr>
        <w:t xml:space="preserve"> </w:t>
      </w:r>
      <w:r w:rsidRPr="00B24B4F">
        <w:rPr>
          <w:rFonts w:ascii="Times New Roman" w:eastAsia="Times New Roman" w:hAnsi="Times New Roman" w:cs="Times New Roman"/>
          <w:color w:val="000000"/>
          <w:sz w:val="28"/>
          <w:szCs w:val="28"/>
          <w:highlight w:val="green"/>
        </w:rPr>
        <w:t>вентиляции,</w:t>
      </w:r>
      <w:r w:rsidR="008D4D39" w:rsidRPr="00B24B4F">
        <w:rPr>
          <w:rFonts w:ascii="Times New Roman" w:eastAsia="Times New Roman" w:hAnsi="Times New Roman" w:cs="Times New Roman"/>
          <w:color w:val="000000"/>
          <w:sz w:val="28"/>
          <w:szCs w:val="28"/>
          <w:highlight w:val="green"/>
        </w:rPr>
        <w:t xml:space="preserve"> </w:t>
      </w:r>
      <w:r w:rsidRPr="00B24B4F">
        <w:rPr>
          <w:rFonts w:ascii="Times New Roman" w:eastAsia="Times New Roman" w:hAnsi="Times New Roman" w:cs="Times New Roman"/>
          <w:color w:val="000000"/>
          <w:sz w:val="28"/>
          <w:szCs w:val="28"/>
          <w:highlight w:val="green"/>
        </w:rPr>
        <w:t>способы</w:t>
      </w:r>
      <w:r w:rsidR="008D4D39" w:rsidRPr="00B24B4F">
        <w:rPr>
          <w:rFonts w:ascii="Times New Roman" w:eastAsia="Times New Roman" w:hAnsi="Times New Roman" w:cs="Times New Roman"/>
          <w:color w:val="000000"/>
          <w:sz w:val="28"/>
          <w:szCs w:val="28"/>
          <w:highlight w:val="green"/>
        </w:rPr>
        <w:t xml:space="preserve"> </w:t>
      </w:r>
      <w:r w:rsidRPr="00B24B4F">
        <w:rPr>
          <w:rFonts w:ascii="Times New Roman" w:eastAsia="Times New Roman" w:hAnsi="Times New Roman" w:cs="Times New Roman"/>
          <w:color w:val="000000"/>
          <w:sz w:val="28"/>
          <w:szCs w:val="28"/>
          <w:highlight w:val="green"/>
        </w:rPr>
        <w:t>подачи</w:t>
      </w:r>
      <w:r w:rsidR="008D4D39" w:rsidRPr="00B24B4F">
        <w:rPr>
          <w:rFonts w:ascii="Times New Roman" w:eastAsia="Times New Roman" w:hAnsi="Times New Roman" w:cs="Times New Roman"/>
          <w:color w:val="000000"/>
          <w:sz w:val="28"/>
          <w:szCs w:val="28"/>
          <w:highlight w:val="green"/>
        </w:rPr>
        <w:t xml:space="preserve"> </w:t>
      </w:r>
      <w:r w:rsidRPr="00B24B4F">
        <w:rPr>
          <w:rFonts w:ascii="Times New Roman" w:eastAsia="Times New Roman" w:hAnsi="Times New Roman" w:cs="Times New Roman"/>
          <w:color w:val="000000"/>
          <w:sz w:val="28"/>
          <w:szCs w:val="28"/>
          <w:highlight w:val="green"/>
        </w:rPr>
        <w:t>и</w:t>
      </w:r>
      <w:r w:rsidR="008D4D39" w:rsidRPr="00B24B4F">
        <w:rPr>
          <w:rFonts w:ascii="Times New Roman" w:eastAsia="Times New Roman" w:hAnsi="Times New Roman" w:cs="Times New Roman"/>
          <w:color w:val="000000"/>
          <w:sz w:val="28"/>
          <w:szCs w:val="28"/>
          <w:highlight w:val="green"/>
        </w:rPr>
        <w:t xml:space="preserve"> </w:t>
      </w:r>
      <w:r w:rsidRPr="00B24B4F">
        <w:rPr>
          <w:rFonts w:ascii="Times New Roman" w:eastAsia="Times New Roman" w:hAnsi="Times New Roman" w:cs="Times New Roman"/>
          <w:color w:val="000000"/>
          <w:sz w:val="28"/>
          <w:szCs w:val="28"/>
          <w:highlight w:val="green"/>
        </w:rPr>
        <w:t>удаления</w:t>
      </w:r>
      <w:r w:rsidR="008D4D39" w:rsidRPr="00B24B4F">
        <w:rPr>
          <w:rFonts w:ascii="Times New Roman" w:eastAsia="Times New Roman" w:hAnsi="Times New Roman" w:cs="Times New Roman"/>
          <w:color w:val="000000"/>
          <w:sz w:val="28"/>
          <w:szCs w:val="28"/>
          <w:highlight w:val="green"/>
        </w:rPr>
        <w:t xml:space="preserve"> </w:t>
      </w:r>
      <w:r w:rsidRPr="00B24B4F">
        <w:rPr>
          <w:rFonts w:ascii="Times New Roman" w:eastAsia="Times New Roman" w:hAnsi="Times New Roman" w:cs="Times New Roman"/>
          <w:color w:val="000000"/>
          <w:sz w:val="28"/>
          <w:szCs w:val="28"/>
          <w:highlight w:val="green"/>
        </w:rPr>
        <w:t>воздуха</w:t>
      </w:r>
      <w:r w:rsidR="008D4D39" w:rsidRPr="00B24B4F">
        <w:rPr>
          <w:rFonts w:ascii="Times New Roman" w:eastAsia="Times New Roman" w:hAnsi="Times New Roman" w:cs="Times New Roman"/>
          <w:color w:val="000000"/>
          <w:sz w:val="28"/>
          <w:szCs w:val="28"/>
          <w:highlight w:val="green"/>
        </w:rPr>
        <w:t xml:space="preserve"> </w:t>
      </w:r>
      <w:r w:rsidRPr="00B24B4F">
        <w:rPr>
          <w:rFonts w:ascii="Times New Roman" w:eastAsia="Times New Roman" w:hAnsi="Times New Roman" w:cs="Times New Roman"/>
          <w:color w:val="000000"/>
          <w:sz w:val="28"/>
          <w:szCs w:val="28"/>
          <w:highlight w:val="green"/>
        </w:rPr>
        <w:t>следует</w:t>
      </w:r>
      <w:r w:rsidR="008D4D39" w:rsidRPr="00B24B4F">
        <w:rPr>
          <w:rFonts w:ascii="Times New Roman" w:eastAsia="Times New Roman" w:hAnsi="Times New Roman" w:cs="Times New Roman"/>
          <w:color w:val="000000"/>
          <w:sz w:val="28"/>
          <w:szCs w:val="28"/>
          <w:highlight w:val="green"/>
        </w:rPr>
        <w:t xml:space="preserve"> </w:t>
      </w:r>
      <w:r w:rsidRPr="00B24B4F">
        <w:rPr>
          <w:rFonts w:ascii="Times New Roman" w:eastAsia="Times New Roman" w:hAnsi="Times New Roman" w:cs="Times New Roman"/>
          <w:color w:val="000000"/>
          <w:sz w:val="28"/>
          <w:szCs w:val="28"/>
          <w:highlight w:val="green"/>
        </w:rPr>
        <w:t>проектировать</w:t>
      </w:r>
      <w:r w:rsidR="008D4D39" w:rsidRPr="00B24B4F">
        <w:rPr>
          <w:rFonts w:ascii="Times New Roman" w:eastAsia="Times New Roman" w:hAnsi="Times New Roman" w:cs="Times New Roman"/>
          <w:color w:val="000000"/>
          <w:sz w:val="28"/>
          <w:szCs w:val="28"/>
          <w:highlight w:val="green"/>
        </w:rPr>
        <w:t xml:space="preserve"> </w:t>
      </w:r>
      <w:r w:rsidRPr="00B24B4F">
        <w:rPr>
          <w:rFonts w:ascii="Times New Roman" w:eastAsia="Times New Roman" w:hAnsi="Times New Roman" w:cs="Times New Roman"/>
          <w:color w:val="000000"/>
          <w:sz w:val="28"/>
          <w:szCs w:val="28"/>
          <w:highlight w:val="green"/>
        </w:rPr>
        <w:t>согласно</w:t>
      </w:r>
      <w:r w:rsidR="008D4D39" w:rsidRPr="00B24B4F">
        <w:rPr>
          <w:rFonts w:ascii="Times New Roman" w:eastAsia="Times New Roman" w:hAnsi="Times New Roman" w:cs="Times New Roman"/>
          <w:color w:val="000000"/>
          <w:sz w:val="28"/>
          <w:szCs w:val="28"/>
          <w:highlight w:val="green"/>
        </w:rPr>
        <w:t xml:space="preserve"> </w:t>
      </w:r>
      <w:r w:rsidRPr="00B24B4F">
        <w:rPr>
          <w:rFonts w:ascii="Times New Roman" w:eastAsia="Times New Roman" w:hAnsi="Times New Roman" w:cs="Times New Roman"/>
          <w:color w:val="000000"/>
          <w:sz w:val="28"/>
          <w:szCs w:val="28"/>
          <w:highlight w:val="green"/>
        </w:rPr>
        <w:t>СП</w:t>
      </w:r>
      <w:r w:rsidR="008D4D39" w:rsidRPr="00B24B4F">
        <w:rPr>
          <w:rFonts w:ascii="Times New Roman" w:eastAsia="Times New Roman" w:hAnsi="Times New Roman" w:cs="Times New Roman"/>
          <w:color w:val="000000"/>
          <w:sz w:val="28"/>
          <w:szCs w:val="28"/>
          <w:highlight w:val="green"/>
        </w:rPr>
        <w:t xml:space="preserve"> </w:t>
      </w:r>
      <w:r w:rsidRPr="00B24B4F">
        <w:rPr>
          <w:rFonts w:ascii="Times New Roman" w:eastAsia="Times New Roman" w:hAnsi="Times New Roman" w:cs="Times New Roman"/>
          <w:color w:val="000000"/>
          <w:sz w:val="28"/>
          <w:szCs w:val="28"/>
          <w:highlight w:val="green"/>
        </w:rPr>
        <w:t>60.13330</w:t>
      </w:r>
      <w:r w:rsidR="008D4D39" w:rsidRPr="00B24B4F">
        <w:rPr>
          <w:rFonts w:ascii="Times New Roman" w:eastAsia="Times New Roman" w:hAnsi="Times New Roman" w:cs="Times New Roman"/>
          <w:color w:val="000000"/>
          <w:sz w:val="28"/>
          <w:szCs w:val="28"/>
          <w:highlight w:val="green"/>
        </w:rPr>
        <w:t xml:space="preserve"> </w:t>
      </w:r>
      <w:r w:rsidRPr="00B24B4F">
        <w:rPr>
          <w:rFonts w:ascii="Times New Roman" w:eastAsia="Times New Roman" w:hAnsi="Times New Roman" w:cs="Times New Roman"/>
          <w:color w:val="000000"/>
          <w:sz w:val="28"/>
          <w:szCs w:val="28"/>
          <w:highlight w:val="green"/>
        </w:rPr>
        <w:t>и</w:t>
      </w:r>
      <w:r w:rsidR="008D4D39" w:rsidRPr="00B24B4F">
        <w:rPr>
          <w:rFonts w:ascii="Times New Roman" w:eastAsia="Times New Roman" w:hAnsi="Times New Roman" w:cs="Times New Roman"/>
          <w:color w:val="000000"/>
          <w:sz w:val="28"/>
          <w:szCs w:val="28"/>
          <w:highlight w:val="green"/>
        </w:rPr>
        <w:t xml:space="preserve"> </w:t>
      </w:r>
      <w:r w:rsidR="00FB2628" w:rsidRPr="00B24B4F">
        <w:rPr>
          <w:rFonts w:ascii="Times New Roman" w:eastAsia="Times New Roman" w:hAnsi="Times New Roman" w:cs="Times New Roman"/>
          <w:color w:val="000000"/>
          <w:sz w:val="28"/>
          <w:szCs w:val="28"/>
          <w:highlight w:val="green"/>
        </w:rPr>
        <w:t>в</w:t>
      </w:r>
      <w:r w:rsidR="008D4D39" w:rsidRPr="00B24B4F">
        <w:rPr>
          <w:rFonts w:ascii="Times New Roman" w:eastAsia="Times New Roman" w:hAnsi="Times New Roman" w:cs="Times New Roman"/>
          <w:color w:val="000000"/>
          <w:sz w:val="28"/>
          <w:szCs w:val="28"/>
          <w:highlight w:val="green"/>
        </w:rPr>
        <w:t xml:space="preserve"> </w:t>
      </w:r>
      <w:r w:rsidR="00FB2628" w:rsidRPr="00B24B4F">
        <w:rPr>
          <w:rFonts w:ascii="Times New Roman" w:eastAsia="Times New Roman" w:hAnsi="Times New Roman" w:cs="Times New Roman"/>
          <w:color w:val="000000"/>
          <w:sz w:val="28"/>
          <w:szCs w:val="28"/>
          <w:highlight w:val="green"/>
        </w:rPr>
        <w:t>соответствии</w:t>
      </w:r>
      <w:r w:rsidR="008D4D39" w:rsidRPr="00B24B4F">
        <w:rPr>
          <w:rFonts w:ascii="Times New Roman" w:eastAsia="Times New Roman" w:hAnsi="Times New Roman" w:cs="Times New Roman"/>
          <w:color w:val="000000"/>
          <w:sz w:val="28"/>
          <w:szCs w:val="28"/>
          <w:highlight w:val="green"/>
        </w:rPr>
        <w:t xml:space="preserve"> </w:t>
      </w:r>
      <w:r w:rsidR="00FB2628" w:rsidRPr="00B24B4F">
        <w:rPr>
          <w:rFonts w:ascii="Times New Roman" w:eastAsia="Times New Roman" w:hAnsi="Times New Roman" w:cs="Times New Roman"/>
          <w:color w:val="000000"/>
          <w:sz w:val="28"/>
          <w:szCs w:val="28"/>
          <w:highlight w:val="green"/>
        </w:rPr>
        <w:t>с</w:t>
      </w:r>
      <w:r w:rsidR="008D4D39" w:rsidRPr="00B24B4F">
        <w:rPr>
          <w:rFonts w:ascii="Times New Roman" w:eastAsia="Times New Roman" w:hAnsi="Times New Roman" w:cs="Times New Roman"/>
          <w:color w:val="000000"/>
          <w:sz w:val="28"/>
          <w:szCs w:val="28"/>
          <w:highlight w:val="green"/>
        </w:rPr>
        <w:t xml:space="preserve"> </w:t>
      </w:r>
      <w:r w:rsidR="00FB2628" w:rsidRPr="00B24B4F">
        <w:rPr>
          <w:rFonts w:ascii="Times New Roman" w:eastAsia="Times New Roman" w:hAnsi="Times New Roman" w:cs="Times New Roman"/>
          <w:color w:val="000000"/>
          <w:sz w:val="28"/>
          <w:szCs w:val="28"/>
          <w:highlight w:val="green"/>
        </w:rPr>
        <w:t>приложением</w:t>
      </w:r>
      <w:r w:rsidR="008D4D39" w:rsidRPr="00B24B4F">
        <w:rPr>
          <w:rFonts w:ascii="Times New Roman" w:eastAsia="Times New Roman" w:hAnsi="Times New Roman" w:cs="Times New Roman"/>
          <w:color w:val="000000"/>
          <w:sz w:val="28"/>
          <w:szCs w:val="28"/>
          <w:highlight w:val="green"/>
        </w:rPr>
        <w:t xml:space="preserve"> </w:t>
      </w:r>
      <w:r w:rsidR="00FB2628" w:rsidRPr="00B24B4F">
        <w:rPr>
          <w:rFonts w:ascii="Times New Roman" w:eastAsia="Times New Roman" w:hAnsi="Times New Roman" w:cs="Times New Roman"/>
          <w:color w:val="000000"/>
          <w:sz w:val="28"/>
          <w:szCs w:val="28"/>
          <w:highlight w:val="green"/>
        </w:rPr>
        <w:t>Ж.</w:t>
      </w:r>
    </w:p>
    <w:p w14:paraId="77FA524F" w14:textId="77777777" w:rsidR="00626D8F" w:rsidRPr="00B24B4F" w:rsidRDefault="00626D8F" w:rsidP="00626D8F">
      <w:pPr>
        <w:spacing w:after="0" w:line="240" w:lineRule="auto"/>
        <w:ind w:firstLine="567"/>
        <w:jc w:val="both"/>
        <w:rPr>
          <w:rFonts w:ascii="Times New Roman" w:eastAsia="Times New Roman" w:hAnsi="Times New Roman" w:cs="Times New Roman"/>
          <w:color w:val="000000"/>
          <w:sz w:val="28"/>
          <w:szCs w:val="28"/>
          <w:highlight w:val="green"/>
        </w:rPr>
      </w:pPr>
      <w:r w:rsidRPr="00B24B4F">
        <w:rPr>
          <w:rFonts w:ascii="Times New Roman" w:eastAsia="Times New Roman" w:hAnsi="Times New Roman" w:cs="Times New Roman"/>
          <w:color w:val="000000"/>
          <w:sz w:val="28"/>
          <w:szCs w:val="28"/>
          <w:highlight w:val="green"/>
        </w:rPr>
        <w:t>17.13 При проектировании естественного притока в котельном зале, в холодный и переходный периоды года жалюзийные решетки для приточного воздуха следует размещать за котлами в верхней части помещения. На жалюзийных решетках, а также на вентиляционных установках, обеспечивающих подачу воздуха в помещение котельного зала, следует устанавливать устройства, автоматически прекращающие подачу воздуха при пожаре.</w:t>
      </w:r>
    </w:p>
    <w:p w14:paraId="7674DCE0" w14:textId="593493B7" w:rsidR="00BE2A0C" w:rsidRPr="004D1907" w:rsidRDefault="00626D8F" w:rsidP="00626D8F">
      <w:pPr>
        <w:spacing w:after="0" w:line="240" w:lineRule="auto"/>
        <w:ind w:firstLine="567"/>
        <w:jc w:val="both"/>
        <w:rPr>
          <w:rFonts w:ascii="Times New Roman" w:eastAsia="Times New Roman" w:hAnsi="Times New Roman" w:cs="Times New Roman"/>
          <w:color w:val="000000"/>
          <w:sz w:val="28"/>
          <w:szCs w:val="28"/>
        </w:rPr>
      </w:pPr>
      <w:r w:rsidRPr="00B24B4F">
        <w:rPr>
          <w:rFonts w:ascii="Times New Roman" w:eastAsia="Times New Roman" w:hAnsi="Times New Roman" w:cs="Times New Roman"/>
          <w:color w:val="000000"/>
          <w:sz w:val="28"/>
          <w:szCs w:val="28"/>
          <w:highlight w:val="green"/>
        </w:rPr>
        <w:t>Для котельных с постоянным присутствием обслуживающего персонала естественный приток воздуха следует осуществлять через фрамуги, расположенные преимущественно в рабочей зоне, как перед фронтом котлов, так и за котлами в теплый период и только за котлами в холодный период.</w:t>
      </w:r>
    </w:p>
    <w:p w14:paraId="18CC60B9" w14:textId="77777777" w:rsidR="00626D8F" w:rsidRPr="00E227BF" w:rsidRDefault="00626D8F" w:rsidP="00626D8F">
      <w:pPr>
        <w:pStyle w:val="ad"/>
        <w:ind w:firstLine="567"/>
        <w:rPr>
          <w:b/>
          <w:szCs w:val="28"/>
        </w:rPr>
      </w:pPr>
      <w:r w:rsidRPr="00E227BF">
        <w:rPr>
          <w:b/>
          <w:szCs w:val="28"/>
        </w:rPr>
        <w:t>(Измененная редакция, Изм. № 1).</w:t>
      </w:r>
    </w:p>
    <w:p w14:paraId="7C4A849E" w14:textId="586E6164" w:rsidR="00BE2A0C" w:rsidRPr="00B24B4F" w:rsidRDefault="002F7F95" w:rsidP="004D1907">
      <w:pPr>
        <w:spacing w:after="0" w:line="240" w:lineRule="auto"/>
        <w:ind w:firstLine="567"/>
        <w:jc w:val="both"/>
        <w:rPr>
          <w:rFonts w:ascii="Times New Roman" w:eastAsia="Times New Roman" w:hAnsi="Times New Roman" w:cs="Times New Roman"/>
          <w:color w:val="000000"/>
          <w:sz w:val="28"/>
          <w:szCs w:val="28"/>
          <w:highlight w:val="green"/>
        </w:rPr>
      </w:pPr>
      <w:r w:rsidRPr="00B24B4F">
        <w:rPr>
          <w:rFonts w:ascii="Times New Roman" w:eastAsia="Times New Roman" w:hAnsi="Times New Roman" w:cs="Times New Roman"/>
          <w:color w:val="000000"/>
          <w:sz w:val="28"/>
          <w:szCs w:val="28"/>
          <w:highlight w:val="green"/>
        </w:rPr>
        <w:t>17.14</w:t>
      </w:r>
      <w:r w:rsidR="008D4D39" w:rsidRPr="00B24B4F">
        <w:rPr>
          <w:rFonts w:ascii="Times New Roman" w:eastAsia="Times New Roman" w:hAnsi="Times New Roman" w:cs="Times New Roman"/>
          <w:color w:val="000000"/>
          <w:sz w:val="28"/>
          <w:szCs w:val="28"/>
          <w:highlight w:val="green"/>
        </w:rPr>
        <w:t xml:space="preserve"> </w:t>
      </w:r>
      <w:r w:rsidRPr="00B24B4F">
        <w:rPr>
          <w:rFonts w:ascii="Times New Roman" w:eastAsia="Times New Roman" w:hAnsi="Times New Roman" w:cs="Times New Roman"/>
          <w:color w:val="000000"/>
          <w:sz w:val="28"/>
          <w:szCs w:val="28"/>
          <w:highlight w:val="green"/>
        </w:rPr>
        <w:t>Для</w:t>
      </w:r>
      <w:r w:rsidR="008D4D39" w:rsidRPr="00B24B4F">
        <w:rPr>
          <w:rFonts w:ascii="Times New Roman" w:eastAsia="Times New Roman" w:hAnsi="Times New Roman" w:cs="Times New Roman"/>
          <w:color w:val="000000"/>
          <w:sz w:val="28"/>
          <w:szCs w:val="28"/>
          <w:highlight w:val="green"/>
        </w:rPr>
        <w:t xml:space="preserve"> </w:t>
      </w:r>
      <w:r w:rsidRPr="00B24B4F">
        <w:rPr>
          <w:rFonts w:ascii="Times New Roman" w:eastAsia="Times New Roman" w:hAnsi="Times New Roman" w:cs="Times New Roman"/>
          <w:color w:val="000000"/>
          <w:sz w:val="28"/>
          <w:szCs w:val="28"/>
          <w:highlight w:val="green"/>
        </w:rPr>
        <w:t>помещений</w:t>
      </w:r>
      <w:r w:rsidR="008D4D39" w:rsidRPr="00B24B4F">
        <w:rPr>
          <w:rFonts w:ascii="Times New Roman" w:eastAsia="Times New Roman" w:hAnsi="Times New Roman" w:cs="Times New Roman"/>
          <w:color w:val="000000"/>
          <w:sz w:val="28"/>
          <w:szCs w:val="28"/>
          <w:highlight w:val="green"/>
        </w:rPr>
        <w:t xml:space="preserve"> </w:t>
      </w:r>
      <w:r w:rsidRPr="00B24B4F">
        <w:rPr>
          <w:rFonts w:ascii="Times New Roman" w:eastAsia="Times New Roman" w:hAnsi="Times New Roman" w:cs="Times New Roman"/>
          <w:color w:val="000000"/>
          <w:sz w:val="28"/>
          <w:szCs w:val="28"/>
          <w:highlight w:val="green"/>
        </w:rPr>
        <w:t>насосных</w:t>
      </w:r>
      <w:r w:rsidR="008D4D39" w:rsidRPr="00B24B4F">
        <w:rPr>
          <w:rFonts w:ascii="Times New Roman" w:eastAsia="Times New Roman" w:hAnsi="Times New Roman" w:cs="Times New Roman"/>
          <w:color w:val="000000"/>
          <w:sz w:val="28"/>
          <w:szCs w:val="28"/>
          <w:highlight w:val="green"/>
        </w:rPr>
        <w:t xml:space="preserve"> </w:t>
      </w:r>
      <w:r w:rsidRPr="00B24B4F">
        <w:rPr>
          <w:rFonts w:ascii="Times New Roman" w:eastAsia="Times New Roman" w:hAnsi="Times New Roman" w:cs="Times New Roman"/>
          <w:color w:val="000000"/>
          <w:sz w:val="28"/>
          <w:szCs w:val="28"/>
          <w:highlight w:val="green"/>
        </w:rPr>
        <w:t>станций</w:t>
      </w:r>
      <w:r w:rsidR="008D4D39" w:rsidRPr="00B24B4F">
        <w:rPr>
          <w:rFonts w:ascii="Times New Roman" w:eastAsia="Times New Roman" w:hAnsi="Times New Roman" w:cs="Times New Roman"/>
          <w:color w:val="000000"/>
          <w:sz w:val="28"/>
          <w:szCs w:val="28"/>
          <w:highlight w:val="green"/>
        </w:rPr>
        <w:t xml:space="preserve"> </w:t>
      </w:r>
      <w:r w:rsidRPr="00B24B4F">
        <w:rPr>
          <w:rFonts w:ascii="Times New Roman" w:eastAsia="Times New Roman" w:hAnsi="Times New Roman" w:cs="Times New Roman"/>
          <w:color w:val="000000"/>
          <w:sz w:val="28"/>
          <w:szCs w:val="28"/>
          <w:highlight w:val="green"/>
        </w:rPr>
        <w:t>жидкого</w:t>
      </w:r>
      <w:r w:rsidR="008D4D39" w:rsidRPr="00B24B4F">
        <w:rPr>
          <w:rFonts w:ascii="Times New Roman" w:eastAsia="Times New Roman" w:hAnsi="Times New Roman" w:cs="Times New Roman"/>
          <w:color w:val="000000"/>
          <w:sz w:val="28"/>
          <w:szCs w:val="28"/>
          <w:highlight w:val="green"/>
        </w:rPr>
        <w:t xml:space="preserve"> </w:t>
      </w:r>
      <w:r w:rsidRPr="00B24B4F">
        <w:rPr>
          <w:rFonts w:ascii="Times New Roman" w:eastAsia="Times New Roman" w:hAnsi="Times New Roman" w:cs="Times New Roman"/>
          <w:color w:val="000000"/>
          <w:sz w:val="28"/>
          <w:szCs w:val="28"/>
          <w:highlight w:val="green"/>
        </w:rPr>
        <w:t>топлива</w:t>
      </w:r>
      <w:r w:rsidR="008D4D39" w:rsidRPr="00B24B4F">
        <w:rPr>
          <w:rFonts w:ascii="Times New Roman" w:eastAsia="Times New Roman" w:hAnsi="Times New Roman" w:cs="Times New Roman"/>
          <w:color w:val="000000"/>
          <w:sz w:val="28"/>
          <w:szCs w:val="28"/>
          <w:highlight w:val="green"/>
        </w:rPr>
        <w:t xml:space="preserve"> </w:t>
      </w:r>
      <w:r w:rsidRPr="00B24B4F">
        <w:rPr>
          <w:rFonts w:ascii="Times New Roman" w:eastAsia="Times New Roman" w:hAnsi="Times New Roman" w:cs="Times New Roman"/>
          <w:color w:val="000000"/>
          <w:sz w:val="28"/>
          <w:szCs w:val="28"/>
          <w:highlight w:val="green"/>
        </w:rPr>
        <w:t>следует</w:t>
      </w:r>
      <w:r w:rsidR="008D4D39" w:rsidRPr="00B24B4F">
        <w:rPr>
          <w:rFonts w:ascii="Times New Roman" w:eastAsia="Times New Roman" w:hAnsi="Times New Roman" w:cs="Times New Roman"/>
          <w:color w:val="000000"/>
          <w:sz w:val="28"/>
          <w:szCs w:val="28"/>
          <w:highlight w:val="green"/>
        </w:rPr>
        <w:t xml:space="preserve"> </w:t>
      </w:r>
      <w:r w:rsidRPr="00B24B4F">
        <w:rPr>
          <w:rFonts w:ascii="Times New Roman" w:eastAsia="Times New Roman" w:hAnsi="Times New Roman" w:cs="Times New Roman"/>
          <w:color w:val="000000"/>
          <w:sz w:val="28"/>
          <w:szCs w:val="28"/>
          <w:highlight w:val="green"/>
        </w:rPr>
        <w:t>предусматривать</w:t>
      </w:r>
      <w:r w:rsidR="008D4D39" w:rsidRPr="00B24B4F">
        <w:rPr>
          <w:rFonts w:ascii="Times New Roman" w:eastAsia="Times New Roman" w:hAnsi="Times New Roman" w:cs="Times New Roman"/>
          <w:color w:val="000000"/>
          <w:sz w:val="28"/>
          <w:szCs w:val="28"/>
          <w:highlight w:val="green"/>
        </w:rPr>
        <w:t xml:space="preserve"> </w:t>
      </w:r>
    </w:p>
    <w:p w14:paraId="51CE9C5B" w14:textId="0BB79F01" w:rsidR="002F7F95" w:rsidRPr="00B24B4F" w:rsidRDefault="002F7F95" w:rsidP="004D1907">
      <w:pPr>
        <w:spacing w:after="0" w:line="240" w:lineRule="auto"/>
        <w:ind w:firstLine="567"/>
        <w:jc w:val="both"/>
        <w:rPr>
          <w:rFonts w:ascii="Times New Roman" w:eastAsia="Times New Roman" w:hAnsi="Times New Roman" w:cs="Times New Roman"/>
          <w:color w:val="000000"/>
          <w:sz w:val="28"/>
          <w:szCs w:val="28"/>
          <w:highlight w:val="green"/>
        </w:rPr>
      </w:pPr>
      <w:r w:rsidRPr="00B24B4F">
        <w:rPr>
          <w:rFonts w:ascii="Times New Roman" w:eastAsia="Times New Roman" w:hAnsi="Times New Roman" w:cs="Times New Roman"/>
          <w:color w:val="000000"/>
          <w:sz w:val="28"/>
          <w:szCs w:val="28"/>
          <w:highlight w:val="green"/>
        </w:rPr>
        <w:t>десятикратный</w:t>
      </w:r>
      <w:r w:rsidR="008D4D39" w:rsidRPr="00B24B4F">
        <w:rPr>
          <w:rFonts w:ascii="Times New Roman" w:eastAsia="Times New Roman" w:hAnsi="Times New Roman" w:cs="Times New Roman"/>
          <w:color w:val="000000"/>
          <w:sz w:val="28"/>
          <w:szCs w:val="28"/>
          <w:highlight w:val="green"/>
        </w:rPr>
        <w:t xml:space="preserve"> </w:t>
      </w:r>
      <w:r w:rsidRPr="00B24B4F">
        <w:rPr>
          <w:rFonts w:ascii="Times New Roman" w:eastAsia="Times New Roman" w:hAnsi="Times New Roman" w:cs="Times New Roman"/>
          <w:color w:val="000000"/>
          <w:sz w:val="28"/>
          <w:szCs w:val="28"/>
          <w:highlight w:val="green"/>
        </w:rPr>
        <w:t>воздухообмен</w:t>
      </w:r>
      <w:r w:rsidR="008D4D39" w:rsidRPr="00B24B4F">
        <w:rPr>
          <w:rFonts w:ascii="Times New Roman" w:eastAsia="Times New Roman" w:hAnsi="Times New Roman" w:cs="Times New Roman"/>
          <w:color w:val="000000"/>
          <w:sz w:val="28"/>
          <w:szCs w:val="28"/>
          <w:highlight w:val="green"/>
        </w:rPr>
        <w:t xml:space="preserve"> </w:t>
      </w:r>
      <w:r w:rsidRPr="00B24B4F">
        <w:rPr>
          <w:rFonts w:ascii="Times New Roman" w:eastAsia="Times New Roman" w:hAnsi="Times New Roman" w:cs="Times New Roman"/>
          <w:color w:val="000000"/>
          <w:sz w:val="28"/>
          <w:szCs w:val="28"/>
          <w:highlight w:val="green"/>
        </w:rPr>
        <w:t>в</w:t>
      </w:r>
      <w:r w:rsidR="008D4D39" w:rsidRPr="00B24B4F">
        <w:rPr>
          <w:rFonts w:ascii="Times New Roman" w:eastAsia="Times New Roman" w:hAnsi="Times New Roman" w:cs="Times New Roman"/>
          <w:color w:val="000000"/>
          <w:sz w:val="28"/>
          <w:szCs w:val="28"/>
          <w:highlight w:val="green"/>
        </w:rPr>
        <w:t xml:space="preserve"> </w:t>
      </w:r>
      <w:r w:rsidRPr="00B24B4F">
        <w:rPr>
          <w:rFonts w:ascii="Times New Roman" w:eastAsia="Times New Roman" w:hAnsi="Times New Roman" w:cs="Times New Roman"/>
          <w:color w:val="000000"/>
          <w:sz w:val="28"/>
          <w:szCs w:val="28"/>
          <w:highlight w:val="green"/>
        </w:rPr>
        <w:t>час</w:t>
      </w:r>
      <w:r w:rsidR="008D4D39" w:rsidRPr="00B24B4F">
        <w:rPr>
          <w:rFonts w:ascii="Times New Roman" w:eastAsia="Times New Roman" w:hAnsi="Times New Roman" w:cs="Times New Roman"/>
          <w:color w:val="000000"/>
          <w:sz w:val="28"/>
          <w:szCs w:val="28"/>
          <w:highlight w:val="green"/>
        </w:rPr>
        <w:t xml:space="preserve"> </w:t>
      </w:r>
      <w:r w:rsidRPr="00B24B4F">
        <w:rPr>
          <w:rFonts w:ascii="Times New Roman" w:eastAsia="Times New Roman" w:hAnsi="Times New Roman" w:cs="Times New Roman"/>
          <w:color w:val="000000"/>
          <w:sz w:val="28"/>
          <w:szCs w:val="28"/>
          <w:highlight w:val="green"/>
        </w:rPr>
        <w:t>с</w:t>
      </w:r>
      <w:r w:rsidR="008D4D39" w:rsidRPr="00B24B4F">
        <w:rPr>
          <w:rFonts w:ascii="Times New Roman" w:eastAsia="Times New Roman" w:hAnsi="Times New Roman" w:cs="Times New Roman"/>
          <w:color w:val="000000"/>
          <w:sz w:val="28"/>
          <w:szCs w:val="28"/>
          <w:highlight w:val="green"/>
        </w:rPr>
        <w:t xml:space="preserve"> </w:t>
      </w:r>
      <w:r w:rsidRPr="00B24B4F">
        <w:rPr>
          <w:rFonts w:ascii="Times New Roman" w:eastAsia="Times New Roman" w:hAnsi="Times New Roman" w:cs="Times New Roman"/>
          <w:color w:val="000000"/>
          <w:sz w:val="28"/>
          <w:szCs w:val="28"/>
          <w:highlight w:val="green"/>
        </w:rPr>
        <w:t>удалением</w:t>
      </w:r>
      <w:r w:rsidR="008D4D39" w:rsidRPr="00B24B4F">
        <w:rPr>
          <w:rFonts w:ascii="Times New Roman" w:eastAsia="Times New Roman" w:hAnsi="Times New Roman" w:cs="Times New Roman"/>
          <w:color w:val="000000"/>
          <w:sz w:val="28"/>
          <w:szCs w:val="28"/>
          <w:highlight w:val="green"/>
        </w:rPr>
        <w:t xml:space="preserve"> </w:t>
      </w:r>
      <w:r w:rsidRPr="00B24B4F">
        <w:rPr>
          <w:rFonts w:ascii="Times New Roman" w:eastAsia="Times New Roman" w:hAnsi="Times New Roman" w:cs="Times New Roman"/>
          <w:color w:val="000000"/>
          <w:sz w:val="28"/>
          <w:szCs w:val="28"/>
          <w:highlight w:val="green"/>
        </w:rPr>
        <w:t>2/3</w:t>
      </w:r>
      <w:r w:rsidR="008D4D39" w:rsidRPr="00B24B4F">
        <w:rPr>
          <w:rFonts w:ascii="Times New Roman" w:eastAsia="Times New Roman" w:hAnsi="Times New Roman" w:cs="Times New Roman"/>
          <w:color w:val="000000"/>
          <w:sz w:val="28"/>
          <w:szCs w:val="28"/>
          <w:highlight w:val="green"/>
        </w:rPr>
        <w:t xml:space="preserve"> </w:t>
      </w:r>
      <w:r w:rsidRPr="00B24B4F">
        <w:rPr>
          <w:rFonts w:ascii="Times New Roman" w:eastAsia="Times New Roman" w:hAnsi="Times New Roman" w:cs="Times New Roman"/>
          <w:color w:val="000000"/>
          <w:sz w:val="28"/>
          <w:szCs w:val="28"/>
          <w:highlight w:val="green"/>
        </w:rPr>
        <w:t>объема</w:t>
      </w:r>
      <w:r w:rsidR="008D4D39" w:rsidRPr="00B24B4F">
        <w:rPr>
          <w:rFonts w:ascii="Times New Roman" w:eastAsia="Times New Roman" w:hAnsi="Times New Roman" w:cs="Times New Roman"/>
          <w:color w:val="000000"/>
          <w:sz w:val="28"/>
          <w:szCs w:val="28"/>
          <w:highlight w:val="green"/>
        </w:rPr>
        <w:t xml:space="preserve"> </w:t>
      </w:r>
      <w:r w:rsidRPr="00B24B4F">
        <w:rPr>
          <w:rFonts w:ascii="Times New Roman" w:eastAsia="Times New Roman" w:hAnsi="Times New Roman" w:cs="Times New Roman"/>
          <w:color w:val="000000"/>
          <w:sz w:val="28"/>
          <w:szCs w:val="28"/>
          <w:highlight w:val="green"/>
        </w:rPr>
        <w:t>воздуха</w:t>
      </w:r>
      <w:r w:rsidR="008D4D39" w:rsidRPr="00B24B4F">
        <w:rPr>
          <w:rFonts w:ascii="Times New Roman" w:eastAsia="Times New Roman" w:hAnsi="Times New Roman" w:cs="Times New Roman"/>
          <w:color w:val="000000"/>
          <w:sz w:val="28"/>
          <w:szCs w:val="28"/>
          <w:highlight w:val="green"/>
        </w:rPr>
        <w:t xml:space="preserve"> </w:t>
      </w:r>
      <w:r w:rsidRPr="00B24B4F">
        <w:rPr>
          <w:rFonts w:ascii="Times New Roman" w:eastAsia="Times New Roman" w:hAnsi="Times New Roman" w:cs="Times New Roman"/>
          <w:color w:val="000000"/>
          <w:sz w:val="28"/>
          <w:szCs w:val="28"/>
          <w:highlight w:val="green"/>
        </w:rPr>
        <w:t>и</w:t>
      </w:r>
      <w:r w:rsidR="00FB2628" w:rsidRPr="00B24B4F">
        <w:rPr>
          <w:rFonts w:ascii="Times New Roman" w:eastAsia="Times New Roman" w:hAnsi="Times New Roman" w:cs="Times New Roman"/>
          <w:color w:val="000000"/>
          <w:sz w:val="28"/>
          <w:szCs w:val="28"/>
          <w:highlight w:val="green"/>
        </w:rPr>
        <w:t>з</w:t>
      </w:r>
      <w:r w:rsidR="008D4D39" w:rsidRPr="00B24B4F">
        <w:rPr>
          <w:rFonts w:ascii="Times New Roman" w:eastAsia="Times New Roman" w:hAnsi="Times New Roman" w:cs="Times New Roman"/>
          <w:color w:val="000000"/>
          <w:sz w:val="28"/>
          <w:szCs w:val="28"/>
          <w:highlight w:val="green"/>
        </w:rPr>
        <w:t xml:space="preserve"> </w:t>
      </w:r>
      <w:r w:rsidR="00FB2628" w:rsidRPr="00B24B4F">
        <w:rPr>
          <w:rFonts w:ascii="Times New Roman" w:eastAsia="Times New Roman" w:hAnsi="Times New Roman" w:cs="Times New Roman"/>
          <w:color w:val="000000"/>
          <w:sz w:val="28"/>
          <w:szCs w:val="28"/>
          <w:highlight w:val="green"/>
        </w:rPr>
        <w:t>нижней</w:t>
      </w:r>
      <w:r w:rsidR="008D4D39" w:rsidRPr="00B24B4F">
        <w:rPr>
          <w:rFonts w:ascii="Times New Roman" w:eastAsia="Times New Roman" w:hAnsi="Times New Roman" w:cs="Times New Roman"/>
          <w:color w:val="000000"/>
          <w:sz w:val="28"/>
          <w:szCs w:val="28"/>
          <w:highlight w:val="green"/>
        </w:rPr>
        <w:t xml:space="preserve"> </w:t>
      </w:r>
      <w:r w:rsidR="00FB2628" w:rsidRPr="00B24B4F">
        <w:rPr>
          <w:rFonts w:ascii="Times New Roman" w:eastAsia="Times New Roman" w:hAnsi="Times New Roman" w:cs="Times New Roman"/>
          <w:color w:val="000000"/>
          <w:sz w:val="28"/>
          <w:szCs w:val="28"/>
          <w:highlight w:val="green"/>
        </w:rPr>
        <w:t>зоны</w:t>
      </w:r>
      <w:r w:rsidR="008D4D39" w:rsidRPr="00B24B4F">
        <w:rPr>
          <w:rFonts w:ascii="Times New Roman" w:eastAsia="Times New Roman" w:hAnsi="Times New Roman" w:cs="Times New Roman"/>
          <w:color w:val="000000"/>
          <w:sz w:val="28"/>
          <w:szCs w:val="28"/>
          <w:highlight w:val="green"/>
        </w:rPr>
        <w:t xml:space="preserve"> </w:t>
      </w:r>
      <w:r w:rsidR="00FB2628" w:rsidRPr="00B24B4F">
        <w:rPr>
          <w:rFonts w:ascii="Times New Roman" w:eastAsia="Times New Roman" w:hAnsi="Times New Roman" w:cs="Times New Roman"/>
          <w:color w:val="000000"/>
          <w:sz w:val="28"/>
          <w:szCs w:val="28"/>
          <w:highlight w:val="green"/>
        </w:rPr>
        <w:t>и</w:t>
      </w:r>
      <w:r w:rsidR="008D4D39" w:rsidRPr="00B24B4F">
        <w:rPr>
          <w:rFonts w:ascii="Times New Roman" w:eastAsia="Times New Roman" w:hAnsi="Times New Roman" w:cs="Times New Roman"/>
          <w:color w:val="000000"/>
          <w:sz w:val="28"/>
          <w:szCs w:val="28"/>
          <w:highlight w:val="green"/>
        </w:rPr>
        <w:t xml:space="preserve"> </w:t>
      </w:r>
      <w:r w:rsidR="00FB2628" w:rsidRPr="00B24B4F">
        <w:rPr>
          <w:rFonts w:ascii="Times New Roman" w:eastAsia="Times New Roman" w:hAnsi="Times New Roman" w:cs="Times New Roman"/>
          <w:color w:val="000000"/>
          <w:sz w:val="28"/>
          <w:szCs w:val="28"/>
          <w:highlight w:val="green"/>
        </w:rPr>
        <w:t>1/3</w:t>
      </w:r>
      <w:r w:rsidR="008D4D39" w:rsidRPr="00B24B4F">
        <w:rPr>
          <w:rFonts w:ascii="Times New Roman" w:eastAsia="Times New Roman" w:hAnsi="Times New Roman" w:cs="Times New Roman"/>
          <w:color w:val="000000"/>
          <w:sz w:val="28"/>
          <w:szCs w:val="28"/>
          <w:highlight w:val="green"/>
        </w:rPr>
        <w:t xml:space="preserve"> </w:t>
      </w:r>
      <w:r w:rsidR="00FB2628" w:rsidRPr="00B24B4F">
        <w:rPr>
          <w:rFonts w:ascii="Times New Roman" w:eastAsia="Times New Roman" w:hAnsi="Times New Roman" w:cs="Times New Roman"/>
          <w:color w:val="000000"/>
          <w:sz w:val="28"/>
          <w:szCs w:val="28"/>
          <w:highlight w:val="green"/>
        </w:rPr>
        <w:t>из</w:t>
      </w:r>
      <w:r w:rsidR="008D4D39" w:rsidRPr="00B24B4F">
        <w:rPr>
          <w:rFonts w:ascii="Times New Roman" w:eastAsia="Times New Roman" w:hAnsi="Times New Roman" w:cs="Times New Roman"/>
          <w:color w:val="000000"/>
          <w:sz w:val="28"/>
          <w:szCs w:val="28"/>
          <w:highlight w:val="green"/>
        </w:rPr>
        <w:t xml:space="preserve"> </w:t>
      </w:r>
      <w:r w:rsidR="00FB2628" w:rsidRPr="00B24B4F">
        <w:rPr>
          <w:rFonts w:ascii="Times New Roman" w:eastAsia="Times New Roman" w:hAnsi="Times New Roman" w:cs="Times New Roman"/>
          <w:color w:val="000000"/>
          <w:sz w:val="28"/>
          <w:szCs w:val="28"/>
          <w:highlight w:val="green"/>
        </w:rPr>
        <w:t>верхней.</w:t>
      </w:r>
    </w:p>
    <w:p w14:paraId="7E512BBE" w14:textId="030A00E9" w:rsidR="002F7F95" w:rsidRPr="00B24B4F" w:rsidRDefault="002F7F95" w:rsidP="004D1907">
      <w:pPr>
        <w:spacing w:after="0" w:line="240" w:lineRule="auto"/>
        <w:ind w:firstLine="567"/>
        <w:jc w:val="both"/>
        <w:rPr>
          <w:rFonts w:ascii="Times New Roman" w:eastAsia="Times New Roman" w:hAnsi="Times New Roman" w:cs="Times New Roman"/>
          <w:color w:val="000000"/>
          <w:sz w:val="28"/>
          <w:szCs w:val="28"/>
          <w:highlight w:val="green"/>
        </w:rPr>
      </w:pPr>
      <w:r w:rsidRPr="00B24B4F">
        <w:rPr>
          <w:rFonts w:ascii="Times New Roman" w:eastAsia="Times New Roman" w:hAnsi="Times New Roman" w:cs="Times New Roman"/>
          <w:color w:val="000000"/>
          <w:sz w:val="28"/>
          <w:szCs w:val="28"/>
          <w:highlight w:val="green"/>
        </w:rPr>
        <w:t>В</w:t>
      </w:r>
      <w:r w:rsidR="008D4D39" w:rsidRPr="00B24B4F">
        <w:rPr>
          <w:rFonts w:ascii="Times New Roman" w:eastAsia="Times New Roman" w:hAnsi="Times New Roman" w:cs="Times New Roman"/>
          <w:color w:val="000000"/>
          <w:sz w:val="28"/>
          <w:szCs w:val="28"/>
          <w:highlight w:val="green"/>
        </w:rPr>
        <w:t xml:space="preserve"> </w:t>
      </w:r>
      <w:r w:rsidRPr="00B24B4F">
        <w:rPr>
          <w:rFonts w:ascii="Times New Roman" w:eastAsia="Times New Roman" w:hAnsi="Times New Roman" w:cs="Times New Roman"/>
          <w:color w:val="000000"/>
          <w:sz w:val="28"/>
          <w:szCs w:val="28"/>
          <w:highlight w:val="green"/>
        </w:rPr>
        <w:t>помещениях</w:t>
      </w:r>
      <w:r w:rsidR="008D4D39" w:rsidRPr="00B24B4F">
        <w:rPr>
          <w:rFonts w:ascii="Times New Roman" w:eastAsia="Times New Roman" w:hAnsi="Times New Roman" w:cs="Times New Roman"/>
          <w:color w:val="000000"/>
          <w:sz w:val="28"/>
          <w:szCs w:val="28"/>
          <w:highlight w:val="green"/>
        </w:rPr>
        <w:t xml:space="preserve"> </w:t>
      </w:r>
      <w:r w:rsidRPr="00B24B4F">
        <w:rPr>
          <w:rFonts w:ascii="Times New Roman" w:eastAsia="Times New Roman" w:hAnsi="Times New Roman" w:cs="Times New Roman"/>
          <w:color w:val="000000"/>
          <w:sz w:val="28"/>
          <w:szCs w:val="28"/>
          <w:highlight w:val="green"/>
        </w:rPr>
        <w:t>насосных</w:t>
      </w:r>
      <w:r w:rsidR="008D4D39" w:rsidRPr="00B24B4F">
        <w:rPr>
          <w:rFonts w:ascii="Times New Roman" w:eastAsia="Times New Roman" w:hAnsi="Times New Roman" w:cs="Times New Roman"/>
          <w:color w:val="000000"/>
          <w:sz w:val="28"/>
          <w:szCs w:val="28"/>
          <w:highlight w:val="green"/>
        </w:rPr>
        <w:t xml:space="preserve"> </w:t>
      </w:r>
      <w:r w:rsidRPr="00B24B4F">
        <w:rPr>
          <w:rFonts w:ascii="Times New Roman" w:eastAsia="Times New Roman" w:hAnsi="Times New Roman" w:cs="Times New Roman"/>
          <w:color w:val="000000"/>
          <w:sz w:val="28"/>
          <w:szCs w:val="28"/>
          <w:highlight w:val="green"/>
        </w:rPr>
        <w:t>станций</w:t>
      </w:r>
      <w:r w:rsidR="008D4D39" w:rsidRPr="00B24B4F">
        <w:rPr>
          <w:rFonts w:ascii="Times New Roman" w:eastAsia="Times New Roman" w:hAnsi="Times New Roman" w:cs="Times New Roman"/>
          <w:color w:val="000000"/>
          <w:sz w:val="28"/>
          <w:szCs w:val="28"/>
          <w:highlight w:val="green"/>
        </w:rPr>
        <w:t xml:space="preserve"> </w:t>
      </w:r>
      <w:r w:rsidRPr="00B24B4F">
        <w:rPr>
          <w:rFonts w:ascii="Times New Roman" w:eastAsia="Times New Roman" w:hAnsi="Times New Roman" w:cs="Times New Roman"/>
          <w:color w:val="000000"/>
          <w:sz w:val="28"/>
          <w:szCs w:val="28"/>
          <w:highlight w:val="green"/>
        </w:rPr>
        <w:t>жидкого</w:t>
      </w:r>
      <w:r w:rsidR="008D4D39" w:rsidRPr="00B24B4F">
        <w:rPr>
          <w:rFonts w:ascii="Times New Roman" w:eastAsia="Times New Roman" w:hAnsi="Times New Roman" w:cs="Times New Roman"/>
          <w:color w:val="000000"/>
          <w:sz w:val="28"/>
          <w:szCs w:val="28"/>
          <w:highlight w:val="green"/>
        </w:rPr>
        <w:t xml:space="preserve"> </w:t>
      </w:r>
      <w:r w:rsidRPr="00B24B4F">
        <w:rPr>
          <w:rFonts w:ascii="Times New Roman" w:eastAsia="Times New Roman" w:hAnsi="Times New Roman" w:cs="Times New Roman"/>
          <w:color w:val="000000"/>
          <w:sz w:val="28"/>
          <w:szCs w:val="28"/>
          <w:highlight w:val="green"/>
        </w:rPr>
        <w:t>топлива</w:t>
      </w:r>
      <w:r w:rsidR="008D4D39" w:rsidRPr="00B24B4F">
        <w:rPr>
          <w:rFonts w:ascii="Times New Roman" w:eastAsia="Times New Roman" w:hAnsi="Times New Roman" w:cs="Times New Roman"/>
          <w:color w:val="000000"/>
          <w:sz w:val="28"/>
          <w:szCs w:val="28"/>
          <w:highlight w:val="green"/>
        </w:rPr>
        <w:t xml:space="preserve"> </w:t>
      </w:r>
      <w:r w:rsidRPr="00B24B4F">
        <w:rPr>
          <w:rFonts w:ascii="Times New Roman" w:eastAsia="Times New Roman" w:hAnsi="Times New Roman" w:cs="Times New Roman"/>
          <w:color w:val="000000"/>
          <w:sz w:val="28"/>
          <w:szCs w:val="28"/>
          <w:highlight w:val="green"/>
        </w:rPr>
        <w:t>категорий</w:t>
      </w:r>
      <w:r w:rsidR="008D4D39" w:rsidRPr="00B24B4F">
        <w:rPr>
          <w:rFonts w:ascii="Times New Roman" w:eastAsia="Times New Roman" w:hAnsi="Times New Roman" w:cs="Times New Roman"/>
          <w:color w:val="000000"/>
          <w:sz w:val="28"/>
          <w:szCs w:val="28"/>
          <w:highlight w:val="green"/>
        </w:rPr>
        <w:t xml:space="preserve"> </w:t>
      </w:r>
      <w:r w:rsidRPr="00B24B4F">
        <w:rPr>
          <w:rFonts w:ascii="Times New Roman" w:eastAsia="Times New Roman" w:hAnsi="Times New Roman" w:cs="Times New Roman"/>
          <w:color w:val="000000"/>
          <w:sz w:val="28"/>
          <w:szCs w:val="28"/>
          <w:highlight w:val="green"/>
        </w:rPr>
        <w:t>Б</w:t>
      </w:r>
      <w:r w:rsidR="008D4D39" w:rsidRPr="00B24B4F">
        <w:rPr>
          <w:rFonts w:ascii="Times New Roman" w:eastAsia="Times New Roman" w:hAnsi="Times New Roman" w:cs="Times New Roman"/>
          <w:color w:val="000000"/>
          <w:sz w:val="28"/>
          <w:szCs w:val="28"/>
          <w:highlight w:val="green"/>
        </w:rPr>
        <w:t xml:space="preserve"> </w:t>
      </w:r>
      <w:r w:rsidRPr="00B24B4F">
        <w:rPr>
          <w:rFonts w:ascii="Times New Roman" w:eastAsia="Times New Roman" w:hAnsi="Times New Roman" w:cs="Times New Roman"/>
          <w:color w:val="000000"/>
          <w:sz w:val="28"/>
          <w:szCs w:val="28"/>
          <w:highlight w:val="green"/>
        </w:rPr>
        <w:t>по</w:t>
      </w:r>
      <w:r w:rsidR="008D4D39" w:rsidRPr="00B24B4F">
        <w:rPr>
          <w:rFonts w:ascii="Times New Roman" w:eastAsia="Times New Roman" w:hAnsi="Times New Roman" w:cs="Times New Roman"/>
          <w:color w:val="000000"/>
          <w:sz w:val="28"/>
          <w:szCs w:val="28"/>
          <w:highlight w:val="green"/>
        </w:rPr>
        <w:t xml:space="preserve"> </w:t>
      </w:r>
      <w:r w:rsidRPr="00B24B4F">
        <w:rPr>
          <w:rFonts w:ascii="Times New Roman" w:eastAsia="Times New Roman" w:hAnsi="Times New Roman" w:cs="Times New Roman"/>
          <w:color w:val="000000"/>
          <w:sz w:val="28"/>
          <w:szCs w:val="28"/>
          <w:highlight w:val="green"/>
        </w:rPr>
        <w:t>взрывопожарной</w:t>
      </w:r>
      <w:r w:rsidR="008D4D39" w:rsidRPr="00B24B4F">
        <w:rPr>
          <w:rFonts w:ascii="Times New Roman" w:eastAsia="Times New Roman" w:hAnsi="Times New Roman" w:cs="Times New Roman"/>
          <w:color w:val="000000"/>
          <w:sz w:val="28"/>
          <w:szCs w:val="28"/>
          <w:highlight w:val="green"/>
        </w:rPr>
        <w:t xml:space="preserve"> </w:t>
      </w:r>
      <w:r w:rsidRPr="00B24B4F">
        <w:rPr>
          <w:rFonts w:ascii="Times New Roman" w:eastAsia="Times New Roman" w:hAnsi="Times New Roman" w:cs="Times New Roman"/>
          <w:color w:val="000000"/>
          <w:sz w:val="28"/>
          <w:szCs w:val="28"/>
          <w:highlight w:val="green"/>
        </w:rPr>
        <w:t>опасности</w:t>
      </w:r>
      <w:r w:rsidR="008D4D39" w:rsidRPr="00B24B4F">
        <w:rPr>
          <w:rFonts w:ascii="Times New Roman" w:eastAsia="Times New Roman" w:hAnsi="Times New Roman" w:cs="Times New Roman"/>
          <w:color w:val="000000"/>
          <w:sz w:val="28"/>
          <w:szCs w:val="28"/>
          <w:highlight w:val="green"/>
        </w:rPr>
        <w:t xml:space="preserve"> </w:t>
      </w:r>
      <w:r w:rsidRPr="00B24B4F">
        <w:rPr>
          <w:rFonts w:ascii="Times New Roman" w:eastAsia="Times New Roman" w:hAnsi="Times New Roman" w:cs="Times New Roman"/>
          <w:color w:val="000000"/>
          <w:sz w:val="28"/>
          <w:szCs w:val="28"/>
          <w:highlight w:val="green"/>
        </w:rPr>
        <w:t>следует</w:t>
      </w:r>
      <w:r w:rsidR="008D4D39" w:rsidRPr="00B24B4F">
        <w:rPr>
          <w:rFonts w:ascii="Times New Roman" w:eastAsia="Times New Roman" w:hAnsi="Times New Roman" w:cs="Times New Roman"/>
          <w:color w:val="000000"/>
          <w:sz w:val="28"/>
          <w:szCs w:val="28"/>
          <w:highlight w:val="green"/>
        </w:rPr>
        <w:t xml:space="preserve"> </w:t>
      </w:r>
      <w:r w:rsidRPr="00B24B4F">
        <w:rPr>
          <w:rFonts w:ascii="Times New Roman" w:eastAsia="Times New Roman" w:hAnsi="Times New Roman" w:cs="Times New Roman"/>
          <w:color w:val="000000"/>
          <w:sz w:val="28"/>
          <w:szCs w:val="28"/>
          <w:highlight w:val="green"/>
        </w:rPr>
        <w:t>предусматривать</w:t>
      </w:r>
      <w:r w:rsidR="008D4D39" w:rsidRPr="00B24B4F">
        <w:rPr>
          <w:rFonts w:ascii="Times New Roman" w:eastAsia="Times New Roman" w:hAnsi="Times New Roman" w:cs="Times New Roman"/>
          <w:color w:val="000000"/>
          <w:sz w:val="28"/>
          <w:szCs w:val="28"/>
          <w:highlight w:val="green"/>
        </w:rPr>
        <w:t xml:space="preserve"> </w:t>
      </w:r>
      <w:r w:rsidRPr="00B24B4F">
        <w:rPr>
          <w:rFonts w:ascii="Times New Roman" w:eastAsia="Times New Roman" w:hAnsi="Times New Roman" w:cs="Times New Roman"/>
          <w:color w:val="000000"/>
          <w:sz w:val="28"/>
          <w:szCs w:val="28"/>
          <w:highlight w:val="green"/>
        </w:rPr>
        <w:t>приточные</w:t>
      </w:r>
      <w:r w:rsidR="008D4D39" w:rsidRPr="00B24B4F">
        <w:rPr>
          <w:rFonts w:ascii="Times New Roman" w:eastAsia="Times New Roman" w:hAnsi="Times New Roman" w:cs="Times New Roman"/>
          <w:color w:val="000000"/>
          <w:sz w:val="28"/>
          <w:szCs w:val="28"/>
          <w:highlight w:val="green"/>
        </w:rPr>
        <w:t xml:space="preserve"> </w:t>
      </w:r>
      <w:r w:rsidRPr="00B24B4F">
        <w:rPr>
          <w:rFonts w:ascii="Times New Roman" w:eastAsia="Times New Roman" w:hAnsi="Times New Roman" w:cs="Times New Roman"/>
          <w:color w:val="000000"/>
          <w:sz w:val="28"/>
          <w:szCs w:val="28"/>
          <w:highlight w:val="green"/>
        </w:rPr>
        <w:t>и</w:t>
      </w:r>
      <w:r w:rsidR="008D4D39" w:rsidRPr="00B24B4F">
        <w:rPr>
          <w:rFonts w:ascii="Times New Roman" w:eastAsia="Times New Roman" w:hAnsi="Times New Roman" w:cs="Times New Roman"/>
          <w:color w:val="000000"/>
          <w:sz w:val="28"/>
          <w:szCs w:val="28"/>
          <w:highlight w:val="green"/>
        </w:rPr>
        <w:t xml:space="preserve"> </w:t>
      </w:r>
      <w:r w:rsidRPr="00B24B4F">
        <w:rPr>
          <w:rFonts w:ascii="Times New Roman" w:eastAsia="Times New Roman" w:hAnsi="Times New Roman" w:cs="Times New Roman"/>
          <w:color w:val="000000"/>
          <w:sz w:val="28"/>
          <w:szCs w:val="28"/>
          <w:highlight w:val="green"/>
        </w:rPr>
        <w:t>вытяжные</w:t>
      </w:r>
      <w:r w:rsidR="008D4D39" w:rsidRPr="00B24B4F">
        <w:rPr>
          <w:rFonts w:ascii="Times New Roman" w:eastAsia="Times New Roman" w:hAnsi="Times New Roman" w:cs="Times New Roman"/>
          <w:color w:val="000000"/>
          <w:sz w:val="28"/>
          <w:szCs w:val="28"/>
          <w:highlight w:val="green"/>
        </w:rPr>
        <w:t xml:space="preserve"> </w:t>
      </w:r>
      <w:r w:rsidRPr="00B24B4F">
        <w:rPr>
          <w:rFonts w:ascii="Times New Roman" w:eastAsia="Times New Roman" w:hAnsi="Times New Roman" w:cs="Times New Roman"/>
          <w:color w:val="000000"/>
          <w:sz w:val="28"/>
          <w:szCs w:val="28"/>
          <w:highlight w:val="green"/>
        </w:rPr>
        <w:lastRenderedPageBreak/>
        <w:t>системы</w:t>
      </w:r>
      <w:r w:rsidR="008D4D39" w:rsidRPr="00B24B4F">
        <w:rPr>
          <w:rFonts w:ascii="Times New Roman" w:eastAsia="Times New Roman" w:hAnsi="Times New Roman" w:cs="Times New Roman"/>
          <w:color w:val="000000"/>
          <w:sz w:val="28"/>
          <w:szCs w:val="28"/>
          <w:highlight w:val="green"/>
        </w:rPr>
        <w:t xml:space="preserve"> </w:t>
      </w:r>
      <w:r w:rsidRPr="00B24B4F">
        <w:rPr>
          <w:rFonts w:ascii="Times New Roman" w:eastAsia="Times New Roman" w:hAnsi="Times New Roman" w:cs="Times New Roman"/>
          <w:color w:val="000000"/>
          <w:sz w:val="28"/>
          <w:szCs w:val="28"/>
          <w:highlight w:val="green"/>
        </w:rPr>
        <w:t>с</w:t>
      </w:r>
      <w:r w:rsidR="008D4D39" w:rsidRPr="00B24B4F">
        <w:rPr>
          <w:rFonts w:ascii="Times New Roman" w:eastAsia="Times New Roman" w:hAnsi="Times New Roman" w:cs="Times New Roman"/>
          <w:color w:val="000000"/>
          <w:sz w:val="28"/>
          <w:szCs w:val="28"/>
          <w:highlight w:val="green"/>
        </w:rPr>
        <w:t xml:space="preserve"> </w:t>
      </w:r>
      <w:r w:rsidRPr="00B24B4F">
        <w:rPr>
          <w:rFonts w:ascii="Times New Roman" w:eastAsia="Times New Roman" w:hAnsi="Times New Roman" w:cs="Times New Roman"/>
          <w:color w:val="000000"/>
          <w:sz w:val="28"/>
          <w:szCs w:val="28"/>
          <w:highlight w:val="green"/>
        </w:rPr>
        <w:t>резервными</w:t>
      </w:r>
      <w:r w:rsidR="008D4D39" w:rsidRPr="00B24B4F">
        <w:rPr>
          <w:rFonts w:ascii="Times New Roman" w:eastAsia="Times New Roman" w:hAnsi="Times New Roman" w:cs="Times New Roman"/>
          <w:color w:val="000000"/>
          <w:sz w:val="28"/>
          <w:szCs w:val="28"/>
          <w:highlight w:val="green"/>
        </w:rPr>
        <w:t xml:space="preserve"> </w:t>
      </w:r>
      <w:r w:rsidRPr="00B24B4F">
        <w:rPr>
          <w:rFonts w:ascii="Times New Roman" w:eastAsia="Times New Roman" w:hAnsi="Times New Roman" w:cs="Times New Roman"/>
          <w:color w:val="000000"/>
          <w:sz w:val="28"/>
          <w:szCs w:val="28"/>
          <w:highlight w:val="green"/>
        </w:rPr>
        <w:t>вентиляторами,</w:t>
      </w:r>
      <w:r w:rsidR="008D4D39" w:rsidRPr="00B24B4F">
        <w:rPr>
          <w:rFonts w:ascii="Times New Roman" w:eastAsia="Times New Roman" w:hAnsi="Times New Roman" w:cs="Times New Roman"/>
          <w:color w:val="000000"/>
          <w:sz w:val="28"/>
          <w:szCs w:val="28"/>
          <w:highlight w:val="green"/>
        </w:rPr>
        <w:t xml:space="preserve"> </w:t>
      </w:r>
      <w:r w:rsidRPr="00B24B4F">
        <w:rPr>
          <w:rFonts w:ascii="Times New Roman" w:eastAsia="Times New Roman" w:hAnsi="Times New Roman" w:cs="Times New Roman"/>
          <w:color w:val="000000"/>
          <w:sz w:val="28"/>
          <w:szCs w:val="28"/>
          <w:highlight w:val="green"/>
        </w:rPr>
        <w:t>обеспечивающими</w:t>
      </w:r>
      <w:r w:rsidR="008D4D39" w:rsidRPr="00B24B4F">
        <w:rPr>
          <w:rFonts w:ascii="Times New Roman" w:eastAsia="Times New Roman" w:hAnsi="Times New Roman" w:cs="Times New Roman"/>
          <w:color w:val="000000"/>
          <w:sz w:val="28"/>
          <w:szCs w:val="28"/>
          <w:highlight w:val="green"/>
        </w:rPr>
        <w:t xml:space="preserve"> </w:t>
      </w:r>
      <w:r w:rsidRPr="00B24B4F">
        <w:rPr>
          <w:rFonts w:ascii="Times New Roman" w:eastAsia="Times New Roman" w:hAnsi="Times New Roman" w:cs="Times New Roman"/>
          <w:color w:val="000000"/>
          <w:sz w:val="28"/>
          <w:szCs w:val="28"/>
          <w:highlight w:val="green"/>
        </w:rPr>
        <w:t>100%-ную</w:t>
      </w:r>
      <w:r w:rsidR="008D4D39" w:rsidRPr="00B24B4F">
        <w:rPr>
          <w:rFonts w:ascii="Times New Roman" w:eastAsia="Times New Roman" w:hAnsi="Times New Roman" w:cs="Times New Roman"/>
          <w:color w:val="000000"/>
          <w:sz w:val="28"/>
          <w:szCs w:val="28"/>
          <w:highlight w:val="green"/>
        </w:rPr>
        <w:t xml:space="preserve"> </w:t>
      </w:r>
      <w:r w:rsidRPr="00B24B4F">
        <w:rPr>
          <w:rFonts w:ascii="Times New Roman" w:eastAsia="Times New Roman" w:hAnsi="Times New Roman" w:cs="Times New Roman"/>
          <w:color w:val="000000"/>
          <w:sz w:val="28"/>
          <w:szCs w:val="28"/>
          <w:highlight w:val="green"/>
        </w:rPr>
        <w:t>прои</w:t>
      </w:r>
      <w:r w:rsidR="00FB2628" w:rsidRPr="00B24B4F">
        <w:rPr>
          <w:rFonts w:ascii="Times New Roman" w:eastAsia="Times New Roman" w:hAnsi="Times New Roman" w:cs="Times New Roman"/>
          <w:color w:val="000000"/>
          <w:sz w:val="28"/>
          <w:szCs w:val="28"/>
          <w:highlight w:val="green"/>
        </w:rPr>
        <w:t>зводительность</w:t>
      </w:r>
      <w:r w:rsidR="008D4D39" w:rsidRPr="00B24B4F">
        <w:rPr>
          <w:rFonts w:ascii="Times New Roman" w:eastAsia="Times New Roman" w:hAnsi="Times New Roman" w:cs="Times New Roman"/>
          <w:color w:val="000000"/>
          <w:sz w:val="28"/>
          <w:szCs w:val="28"/>
          <w:highlight w:val="green"/>
        </w:rPr>
        <w:t xml:space="preserve"> </w:t>
      </w:r>
      <w:r w:rsidR="00FB2628" w:rsidRPr="00B24B4F">
        <w:rPr>
          <w:rFonts w:ascii="Times New Roman" w:eastAsia="Times New Roman" w:hAnsi="Times New Roman" w:cs="Times New Roman"/>
          <w:color w:val="000000"/>
          <w:sz w:val="28"/>
          <w:szCs w:val="28"/>
          <w:highlight w:val="green"/>
        </w:rPr>
        <w:t>каждой</w:t>
      </w:r>
      <w:r w:rsidR="008D4D39" w:rsidRPr="00B24B4F">
        <w:rPr>
          <w:rFonts w:ascii="Times New Roman" w:eastAsia="Times New Roman" w:hAnsi="Times New Roman" w:cs="Times New Roman"/>
          <w:color w:val="000000"/>
          <w:sz w:val="28"/>
          <w:szCs w:val="28"/>
          <w:highlight w:val="green"/>
        </w:rPr>
        <w:t xml:space="preserve"> </w:t>
      </w:r>
      <w:r w:rsidR="00FB2628" w:rsidRPr="00B24B4F">
        <w:rPr>
          <w:rFonts w:ascii="Times New Roman" w:eastAsia="Times New Roman" w:hAnsi="Times New Roman" w:cs="Times New Roman"/>
          <w:color w:val="000000"/>
          <w:sz w:val="28"/>
          <w:szCs w:val="28"/>
          <w:highlight w:val="green"/>
        </w:rPr>
        <w:t>системы.</w:t>
      </w:r>
    </w:p>
    <w:p w14:paraId="0B080C51" w14:textId="0DE1C089" w:rsidR="002F7F95" w:rsidRPr="00B24B4F" w:rsidRDefault="002F7F95" w:rsidP="004D1907">
      <w:pPr>
        <w:spacing w:after="0" w:line="240" w:lineRule="auto"/>
        <w:ind w:firstLine="567"/>
        <w:jc w:val="both"/>
        <w:rPr>
          <w:rFonts w:ascii="Times New Roman" w:eastAsia="Times New Roman" w:hAnsi="Times New Roman" w:cs="Times New Roman"/>
          <w:color w:val="000000"/>
          <w:sz w:val="28"/>
          <w:szCs w:val="28"/>
          <w:highlight w:val="green"/>
        </w:rPr>
      </w:pPr>
      <w:r w:rsidRPr="00B24B4F">
        <w:rPr>
          <w:rFonts w:ascii="Times New Roman" w:eastAsia="Times New Roman" w:hAnsi="Times New Roman" w:cs="Times New Roman"/>
          <w:color w:val="000000"/>
          <w:sz w:val="28"/>
          <w:szCs w:val="28"/>
          <w:highlight w:val="green"/>
        </w:rPr>
        <w:t>17.15</w:t>
      </w:r>
      <w:r w:rsidR="008D4D39" w:rsidRPr="00B24B4F">
        <w:rPr>
          <w:rFonts w:ascii="Times New Roman" w:eastAsia="Times New Roman" w:hAnsi="Times New Roman" w:cs="Times New Roman"/>
          <w:color w:val="000000"/>
          <w:sz w:val="28"/>
          <w:szCs w:val="28"/>
          <w:highlight w:val="green"/>
        </w:rPr>
        <w:t xml:space="preserve"> </w:t>
      </w:r>
      <w:r w:rsidRPr="00B24B4F">
        <w:rPr>
          <w:rFonts w:ascii="Times New Roman" w:eastAsia="Times New Roman" w:hAnsi="Times New Roman" w:cs="Times New Roman"/>
          <w:color w:val="000000"/>
          <w:sz w:val="28"/>
          <w:szCs w:val="28"/>
          <w:highlight w:val="green"/>
        </w:rPr>
        <w:t>При</w:t>
      </w:r>
      <w:r w:rsidR="008D4D39" w:rsidRPr="00B24B4F">
        <w:rPr>
          <w:rFonts w:ascii="Times New Roman" w:eastAsia="Times New Roman" w:hAnsi="Times New Roman" w:cs="Times New Roman"/>
          <w:color w:val="000000"/>
          <w:sz w:val="28"/>
          <w:szCs w:val="28"/>
          <w:highlight w:val="green"/>
        </w:rPr>
        <w:t xml:space="preserve"> </w:t>
      </w:r>
      <w:r w:rsidRPr="00B24B4F">
        <w:rPr>
          <w:rFonts w:ascii="Times New Roman" w:eastAsia="Times New Roman" w:hAnsi="Times New Roman" w:cs="Times New Roman"/>
          <w:color w:val="000000"/>
          <w:sz w:val="28"/>
          <w:szCs w:val="28"/>
          <w:highlight w:val="green"/>
        </w:rPr>
        <w:t>проектировании</w:t>
      </w:r>
      <w:r w:rsidR="008D4D39" w:rsidRPr="00B24B4F">
        <w:rPr>
          <w:rFonts w:ascii="Times New Roman" w:eastAsia="Times New Roman" w:hAnsi="Times New Roman" w:cs="Times New Roman"/>
          <w:color w:val="000000"/>
          <w:sz w:val="28"/>
          <w:szCs w:val="28"/>
          <w:highlight w:val="green"/>
        </w:rPr>
        <w:t xml:space="preserve"> </w:t>
      </w:r>
      <w:r w:rsidRPr="00B24B4F">
        <w:rPr>
          <w:rFonts w:ascii="Times New Roman" w:eastAsia="Times New Roman" w:hAnsi="Times New Roman" w:cs="Times New Roman"/>
          <w:color w:val="000000"/>
          <w:sz w:val="28"/>
          <w:szCs w:val="28"/>
          <w:highlight w:val="green"/>
        </w:rPr>
        <w:t>вентиляции</w:t>
      </w:r>
      <w:r w:rsidR="008D4D39" w:rsidRPr="00B24B4F">
        <w:rPr>
          <w:rFonts w:ascii="Times New Roman" w:eastAsia="Times New Roman" w:hAnsi="Times New Roman" w:cs="Times New Roman"/>
          <w:color w:val="000000"/>
          <w:sz w:val="28"/>
          <w:szCs w:val="28"/>
          <w:highlight w:val="green"/>
        </w:rPr>
        <w:t xml:space="preserve"> </w:t>
      </w:r>
      <w:r w:rsidRPr="00B24B4F">
        <w:rPr>
          <w:rFonts w:ascii="Times New Roman" w:eastAsia="Times New Roman" w:hAnsi="Times New Roman" w:cs="Times New Roman"/>
          <w:color w:val="000000"/>
          <w:sz w:val="28"/>
          <w:szCs w:val="28"/>
          <w:highlight w:val="green"/>
        </w:rPr>
        <w:t>помещений</w:t>
      </w:r>
      <w:r w:rsidR="008D4D39" w:rsidRPr="00B24B4F">
        <w:rPr>
          <w:rFonts w:ascii="Times New Roman" w:eastAsia="Times New Roman" w:hAnsi="Times New Roman" w:cs="Times New Roman"/>
          <w:color w:val="000000"/>
          <w:sz w:val="28"/>
          <w:szCs w:val="28"/>
          <w:highlight w:val="green"/>
        </w:rPr>
        <w:t xml:space="preserve"> </w:t>
      </w:r>
      <w:r w:rsidRPr="00B24B4F">
        <w:rPr>
          <w:rFonts w:ascii="Times New Roman" w:eastAsia="Times New Roman" w:hAnsi="Times New Roman" w:cs="Times New Roman"/>
          <w:color w:val="000000"/>
          <w:sz w:val="28"/>
          <w:szCs w:val="28"/>
          <w:highlight w:val="green"/>
        </w:rPr>
        <w:t>котельных,</w:t>
      </w:r>
      <w:r w:rsidR="008D4D39" w:rsidRPr="00B24B4F">
        <w:rPr>
          <w:rFonts w:ascii="Times New Roman" w:eastAsia="Times New Roman" w:hAnsi="Times New Roman" w:cs="Times New Roman"/>
          <w:color w:val="000000"/>
          <w:sz w:val="28"/>
          <w:szCs w:val="28"/>
          <w:highlight w:val="green"/>
        </w:rPr>
        <w:t xml:space="preserve"> </w:t>
      </w:r>
      <w:r w:rsidRPr="00B24B4F">
        <w:rPr>
          <w:rFonts w:ascii="Times New Roman" w:eastAsia="Times New Roman" w:hAnsi="Times New Roman" w:cs="Times New Roman"/>
          <w:color w:val="000000"/>
          <w:sz w:val="28"/>
          <w:szCs w:val="28"/>
          <w:highlight w:val="green"/>
        </w:rPr>
        <w:t>работающих</w:t>
      </w:r>
      <w:r w:rsidR="008D4D39" w:rsidRPr="00B24B4F">
        <w:rPr>
          <w:rFonts w:ascii="Times New Roman" w:eastAsia="Times New Roman" w:hAnsi="Times New Roman" w:cs="Times New Roman"/>
          <w:color w:val="000000"/>
          <w:sz w:val="28"/>
          <w:szCs w:val="28"/>
          <w:highlight w:val="green"/>
        </w:rPr>
        <w:t xml:space="preserve"> </w:t>
      </w:r>
      <w:r w:rsidRPr="00B24B4F">
        <w:rPr>
          <w:rFonts w:ascii="Times New Roman" w:eastAsia="Times New Roman" w:hAnsi="Times New Roman" w:cs="Times New Roman"/>
          <w:color w:val="000000"/>
          <w:sz w:val="28"/>
          <w:szCs w:val="28"/>
          <w:highlight w:val="green"/>
        </w:rPr>
        <w:t>на</w:t>
      </w:r>
      <w:r w:rsidR="008D4D39" w:rsidRPr="00B24B4F">
        <w:rPr>
          <w:rFonts w:ascii="Times New Roman" w:eastAsia="Times New Roman" w:hAnsi="Times New Roman" w:cs="Times New Roman"/>
          <w:color w:val="000000"/>
          <w:sz w:val="28"/>
          <w:szCs w:val="28"/>
          <w:highlight w:val="green"/>
        </w:rPr>
        <w:t xml:space="preserve"> </w:t>
      </w:r>
      <w:r w:rsidRPr="00B24B4F">
        <w:rPr>
          <w:rFonts w:ascii="Times New Roman" w:eastAsia="Times New Roman" w:hAnsi="Times New Roman" w:cs="Times New Roman"/>
          <w:color w:val="000000"/>
          <w:sz w:val="28"/>
          <w:szCs w:val="28"/>
          <w:highlight w:val="green"/>
        </w:rPr>
        <w:t>твердом</w:t>
      </w:r>
      <w:r w:rsidR="008D4D39" w:rsidRPr="00B24B4F">
        <w:rPr>
          <w:rFonts w:ascii="Times New Roman" w:eastAsia="Times New Roman" w:hAnsi="Times New Roman" w:cs="Times New Roman"/>
          <w:color w:val="000000"/>
          <w:sz w:val="28"/>
          <w:szCs w:val="28"/>
          <w:highlight w:val="green"/>
        </w:rPr>
        <w:t xml:space="preserve"> </w:t>
      </w:r>
      <w:r w:rsidRPr="00B24B4F">
        <w:rPr>
          <w:rFonts w:ascii="Times New Roman" w:eastAsia="Times New Roman" w:hAnsi="Times New Roman" w:cs="Times New Roman"/>
          <w:color w:val="000000"/>
          <w:sz w:val="28"/>
          <w:szCs w:val="28"/>
          <w:highlight w:val="green"/>
        </w:rPr>
        <w:t>топливе,</w:t>
      </w:r>
      <w:r w:rsidR="008D4D39" w:rsidRPr="00B24B4F">
        <w:rPr>
          <w:rFonts w:ascii="Times New Roman" w:eastAsia="Times New Roman" w:hAnsi="Times New Roman" w:cs="Times New Roman"/>
          <w:color w:val="000000"/>
          <w:sz w:val="28"/>
          <w:szCs w:val="28"/>
          <w:highlight w:val="green"/>
        </w:rPr>
        <w:t xml:space="preserve"> </w:t>
      </w:r>
      <w:r w:rsidRPr="00B24B4F">
        <w:rPr>
          <w:rFonts w:ascii="Times New Roman" w:eastAsia="Times New Roman" w:hAnsi="Times New Roman" w:cs="Times New Roman"/>
          <w:color w:val="000000"/>
          <w:sz w:val="28"/>
          <w:szCs w:val="28"/>
          <w:highlight w:val="green"/>
        </w:rPr>
        <w:t>следует</w:t>
      </w:r>
      <w:r w:rsidR="008D4D39" w:rsidRPr="00B24B4F">
        <w:rPr>
          <w:rFonts w:ascii="Times New Roman" w:eastAsia="Times New Roman" w:hAnsi="Times New Roman" w:cs="Times New Roman"/>
          <w:color w:val="000000"/>
          <w:sz w:val="28"/>
          <w:szCs w:val="28"/>
          <w:highlight w:val="green"/>
        </w:rPr>
        <w:t xml:space="preserve"> </w:t>
      </w:r>
      <w:r w:rsidRPr="00B24B4F">
        <w:rPr>
          <w:rFonts w:ascii="Times New Roman" w:eastAsia="Times New Roman" w:hAnsi="Times New Roman" w:cs="Times New Roman"/>
          <w:color w:val="000000"/>
          <w:sz w:val="28"/>
          <w:szCs w:val="28"/>
          <w:highlight w:val="green"/>
        </w:rPr>
        <w:t>предусматривать</w:t>
      </w:r>
      <w:r w:rsidR="008D4D39" w:rsidRPr="00B24B4F">
        <w:rPr>
          <w:rFonts w:ascii="Times New Roman" w:eastAsia="Times New Roman" w:hAnsi="Times New Roman" w:cs="Times New Roman"/>
          <w:color w:val="000000"/>
          <w:sz w:val="28"/>
          <w:szCs w:val="28"/>
          <w:highlight w:val="green"/>
        </w:rPr>
        <w:t xml:space="preserve"> </w:t>
      </w:r>
      <w:r w:rsidRPr="00B24B4F">
        <w:rPr>
          <w:rFonts w:ascii="Times New Roman" w:eastAsia="Times New Roman" w:hAnsi="Times New Roman" w:cs="Times New Roman"/>
          <w:color w:val="000000"/>
          <w:sz w:val="28"/>
          <w:szCs w:val="28"/>
          <w:highlight w:val="green"/>
        </w:rPr>
        <w:t>очистку</w:t>
      </w:r>
      <w:r w:rsidR="008D4D39" w:rsidRPr="00B24B4F">
        <w:rPr>
          <w:rFonts w:ascii="Times New Roman" w:eastAsia="Times New Roman" w:hAnsi="Times New Roman" w:cs="Times New Roman"/>
          <w:color w:val="000000"/>
          <w:sz w:val="28"/>
          <w:szCs w:val="28"/>
          <w:highlight w:val="green"/>
        </w:rPr>
        <w:t xml:space="preserve"> </w:t>
      </w:r>
      <w:r w:rsidRPr="00B24B4F">
        <w:rPr>
          <w:rFonts w:ascii="Times New Roman" w:eastAsia="Times New Roman" w:hAnsi="Times New Roman" w:cs="Times New Roman"/>
          <w:color w:val="000000"/>
          <w:sz w:val="28"/>
          <w:szCs w:val="28"/>
          <w:highlight w:val="green"/>
        </w:rPr>
        <w:t>воздуха,</w:t>
      </w:r>
      <w:r w:rsidR="008D4D39" w:rsidRPr="00B24B4F">
        <w:rPr>
          <w:rFonts w:ascii="Times New Roman" w:eastAsia="Times New Roman" w:hAnsi="Times New Roman" w:cs="Times New Roman"/>
          <w:color w:val="000000"/>
          <w:sz w:val="28"/>
          <w:szCs w:val="28"/>
          <w:highlight w:val="green"/>
        </w:rPr>
        <w:t xml:space="preserve"> </w:t>
      </w:r>
      <w:r w:rsidRPr="00B24B4F">
        <w:rPr>
          <w:rFonts w:ascii="Times New Roman" w:eastAsia="Times New Roman" w:hAnsi="Times New Roman" w:cs="Times New Roman"/>
          <w:color w:val="000000"/>
          <w:sz w:val="28"/>
          <w:szCs w:val="28"/>
          <w:highlight w:val="green"/>
        </w:rPr>
        <w:t>удаляемого</w:t>
      </w:r>
      <w:r w:rsidR="008D4D39" w:rsidRPr="00B24B4F">
        <w:rPr>
          <w:rFonts w:ascii="Times New Roman" w:eastAsia="Times New Roman" w:hAnsi="Times New Roman" w:cs="Times New Roman"/>
          <w:color w:val="000000"/>
          <w:sz w:val="28"/>
          <w:szCs w:val="28"/>
          <w:highlight w:val="green"/>
        </w:rPr>
        <w:t xml:space="preserve"> </w:t>
      </w:r>
      <w:r w:rsidRPr="00B24B4F">
        <w:rPr>
          <w:rFonts w:ascii="Times New Roman" w:eastAsia="Times New Roman" w:hAnsi="Times New Roman" w:cs="Times New Roman"/>
          <w:color w:val="000000"/>
          <w:sz w:val="28"/>
          <w:szCs w:val="28"/>
          <w:highlight w:val="green"/>
        </w:rPr>
        <w:t>аспирационными</w:t>
      </w:r>
      <w:r w:rsidR="008D4D39" w:rsidRPr="00B24B4F">
        <w:rPr>
          <w:rFonts w:ascii="Times New Roman" w:eastAsia="Times New Roman" w:hAnsi="Times New Roman" w:cs="Times New Roman"/>
          <w:color w:val="000000"/>
          <w:sz w:val="28"/>
          <w:szCs w:val="28"/>
          <w:highlight w:val="green"/>
        </w:rPr>
        <w:t xml:space="preserve"> </w:t>
      </w:r>
      <w:r w:rsidRPr="00B24B4F">
        <w:rPr>
          <w:rFonts w:ascii="Times New Roman" w:eastAsia="Times New Roman" w:hAnsi="Times New Roman" w:cs="Times New Roman"/>
          <w:color w:val="000000"/>
          <w:sz w:val="28"/>
          <w:szCs w:val="28"/>
          <w:highlight w:val="green"/>
        </w:rPr>
        <w:t>установкам</w:t>
      </w:r>
      <w:r w:rsidR="00FB2628" w:rsidRPr="00B24B4F">
        <w:rPr>
          <w:rFonts w:ascii="Times New Roman" w:eastAsia="Times New Roman" w:hAnsi="Times New Roman" w:cs="Times New Roman"/>
          <w:color w:val="000000"/>
          <w:sz w:val="28"/>
          <w:szCs w:val="28"/>
          <w:highlight w:val="green"/>
        </w:rPr>
        <w:t>и,</w:t>
      </w:r>
      <w:r w:rsidR="008D4D39" w:rsidRPr="00B24B4F">
        <w:rPr>
          <w:rFonts w:ascii="Times New Roman" w:eastAsia="Times New Roman" w:hAnsi="Times New Roman" w:cs="Times New Roman"/>
          <w:color w:val="000000"/>
          <w:sz w:val="28"/>
          <w:szCs w:val="28"/>
          <w:highlight w:val="green"/>
        </w:rPr>
        <w:t xml:space="preserve"> </w:t>
      </w:r>
      <w:r w:rsidR="00FB2628" w:rsidRPr="00B24B4F">
        <w:rPr>
          <w:rFonts w:ascii="Times New Roman" w:eastAsia="Times New Roman" w:hAnsi="Times New Roman" w:cs="Times New Roman"/>
          <w:color w:val="000000"/>
          <w:sz w:val="28"/>
          <w:szCs w:val="28"/>
          <w:highlight w:val="green"/>
        </w:rPr>
        <w:t>перед</w:t>
      </w:r>
      <w:r w:rsidR="008D4D39" w:rsidRPr="00B24B4F">
        <w:rPr>
          <w:rFonts w:ascii="Times New Roman" w:eastAsia="Times New Roman" w:hAnsi="Times New Roman" w:cs="Times New Roman"/>
          <w:color w:val="000000"/>
          <w:sz w:val="28"/>
          <w:szCs w:val="28"/>
          <w:highlight w:val="green"/>
        </w:rPr>
        <w:t xml:space="preserve"> </w:t>
      </w:r>
      <w:r w:rsidR="00FB2628" w:rsidRPr="00B24B4F">
        <w:rPr>
          <w:rFonts w:ascii="Times New Roman" w:eastAsia="Times New Roman" w:hAnsi="Times New Roman" w:cs="Times New Roman"/>
          <w:color w:val="000000"/>
          <w:sz w:val="28"/>
          <w:szCs w:val="28"/>
          <w:highlight w:val="green"/>
        </w:rPr>
        <w:t>выбросом</w:t>
      </w:r>
      <w:r w:rsidR="008D4D39" w:rsidRPr="00B24B4F">
        <w:rPr>
          <w:rFonts w:ascii="Times New Roman" w:eastAsia="Times New Roman" w:hAnsi="Times New Roman" w:cs="Times New Roman"/>
          <w:color w:val="000000"/>
          <w:sz w:val="28"/>
          <w:szCs w:val="28"/>
          <w:highlight w:val="green"/>
        </w:rPr>
        <w:t xml:space="preserve"> </w:t>
      </w:r>
      <w:r w:rsidR="00FB2628" w:rsidRPr="00B24B4F">
        <w:rPr>
          <w:rFonts w:ascii="Times New Roman" w:eastAsia="Times New Roman" w:hAnsi="Times New Roman" w:cs="Times New Roman"/>
          <w:color w:val="000000"/>
          <w:sz w:val="28"/>
          <w:szCs w:val="28"/>
          <w:highlight w:val="green"/>
        </w:rPr>
        <w:t>в</w:t>
      </w:r>
      <w:r w:rsidR="008D4D39" w:rsidRPr="00B24B4F">
        <w:rPr>
          <w:rFonts w:ascii="Times New Roman" w:eastAsia="Times New Roman" w:hAnsi="Times New Roman" w:cs="Times New Roman"/>
          <w:color w:val="000000"/>
          <w:sz w:val="28"/>
          <w:szCs w:val="28"/>
          <w:highlight w:val="green"/>
        </w:rPr>
        <w:t xml:space="preserve"> </w:t>
      </w:r>
      <w:r w:rsidR="00FB2628" w:rsidRPr="00B24B4F">
        <w:rPr>
          <w:rFonts w:ascii="Times New Roman" w:eastAsia="Times New Roman" w:hAnsi="Times New Roman" w:cs="Times New Roman"/>
          <w:color w:val="000000"/>
          <w:sz w:val="28"/>
          <w:szCs w:val="28"/>
          <w:highlight w:val="green"/>
        </w:rPr>
        <w:t>атмосферу.</w:t>
      </w:r>
    </w:p>
    <w:p w14:paraId="4ECD2F4E" w14:textId="3F71FEE1" w:rsidR="002F7F95" w:rsidRPr="00B24B4F" w:rsidRDefault="002F7F95" w:rsidP="004D1907">
      <w:pPr>
        <w:spacing w:after="0" w:line="240" w:lineRule="auto"/>
        <w:ind w:firstLine="567"/>
        <w:jc w:val="both"/>
        <w:rPr>
          <w:rFonts w:ascii="Times New Roman" w:eastAsia="Times New Roman" w:hAnsi="Times New Roman" w:cs="Times New Roman"/>
          <w:color w:val="000000"/>
          <w:sz w:val="28"/>
          <w:szCs w:val="28"/>
          <w:highlight w:val="green"/>
        </w:rPr>
      </w:pPr>
      <w:r w:rsidRPr="00B24B4F">
        <w:rPr>
          <w:rFonts w:ascii="Times New Roman" w:eastAsia="Times New Roman" w:hAnsi="Times New Roman" w:cs="Times New Roman"/>
          <w:color w:val="000000"/>
          <w:sz w:val="28"/>
          <w:szCs w:val="28"/>
          <w:highlight w:val="green"/>
        </w:rPr>
        <w:t>17.16</w:t>
      </w:r>
      <w:r w:rsidR="008D4D39" w:rsidRPr="00B24B4F">
        <w:rPr>
          <w:rFonts w:ascii="Times New Roman" w:eastAsia="Times New Roman" w:hAnsi="Times New Roman" w:cs="Times New Roman"/>
          <w:color w:val="000000"/>
          <w:sz w:val="28"/>
          <w:szCs w:val="28"/>
          <w:highlight w:val="green"/>
        </w:rPr>
        <w:t xml:space="preserve"> </w:t>
      </w:r>
      <w:r w:rsidRPr="00B24B4F">
        <w:rPr>
          <w:rFonts w:ascii="Times New Roman" w:eastAsia="Times New Roman" w:hAnsi="Times New Roman" w:cs="Times New Roman"/>
          <w:color w:val="000000"/>
          <w:sz w:val="28"/>
          <w:szCs w:val="28"/>
          <w:highlight w:val="green"/>
        </w:rPr>
        <w:t>Обеспыливающие</w:t>
      </w:r>
      <w:r w:rsidR="008D4D39" w:rsidRPr="00B24B4F">
        <w:rPr>
          <w:rFonts w:ascii="Times New Roman" w:eastAsia="Times New Roman" w:hAnsi="Times New Roman" w:cs="Times New Roman"/>
          <w:color w:val="000000"/>
          <w:sz w:val="28"/>
          <w:szCs w:val="28"/>
          <w:highlight w:val="green"/>
        </w:rPr>
        <w:t xml:space="preserve"> </w:t>
      </w:r>
      <w:r w:rsidRPr="00B24B4F">
        <w:rPr>
          <w:rFonts w:ascii="Times New Roman" w:eastAsia="Times New Roman" w:hAnsi="Times New Roman" w:cs="Times New Roman"/>
          <w:color w:val="000000"/>
          <w:sz w:val="28"/>
          <w:szCs w:val="28"/>
          <w:highlight w:val="green"/>
        </w:rPr>
        <w:t>установки</w:t>
      </w:r>
      <w:r w:rsidR="008D4D39" w:rsidRPr="00B24B4F">
        <w:rPr>
          <w:rFonts w:ascii="Times New Roman" w:eastAsia="Times New Roman" w:hAnsi="Times New Roman" w:cs="Times New Roman"/>
          <w:color w:val="000000"/>
          <w:sz w:val="28"/>
          <w:szCs w:val="28"/>
          <w:highlight w:val="green"/>
        </w:rPr>
        <w:t xml:space="preserve"> </w:t>
      </w:r>
      <w:r w:rsidRPr="00B24B4F">
        <w:rPr>
          <w:rFonts w:ascii="Times New Roman" w:eastAsia="Times New Roman" w:hAnsi="Times New Roman" w:cs="Times New Roman"/>
          <w:color w:val="000000"/>
          <w:sz w:val="28"/>
          <w:szCs w:val="28"/>
          <w:highlight w:val="green"/>
        </w:rPr>
        <w:t>следует</w:t>
      </w:r>
      <w:r w:rsidR="008D4D39" w:rsidRPr="00B24B4F">
        <w:rPr>
          <w:rFonts w:ascii="Times New Roman" w:eastAsia="Times New Roman" w:hAnsi="Times New Roman" w:cs="Times New Roman"/>
          <w:color w:val="000000"/>
          <w:sz w:val="28"/>
          <w:szCs w:val="28"/>
          <w:highlight w:val="green"/>
        </w:rPr>
        <w:t xml:space="preserve"> </w:t>
      </w:r>
      <w:r w:rsidRPr="00B24B4F">
        <w:rPr>
          <w:rFonts w:ascii="Times New Roman" w:eastAsia="Times New Roman" w:hAnsi="Times New Roman" w:cs="Times New Roman"/>
          <w:color w:val="000000"/>
          <w:sz w:val="28"/>
          <w:szCs w:val="28"/>
          <w:highlight w:val="green"/>
        </w:rPr>
        <w:t>предусматривать</w:t>
      </w:r>
      <w:r w:rsidR="008D4D39" w:rsidRPr="00B24B4F">
        <w:rPr>
          <w:rFonts w:ascii="Times New Roman" w:eastAsia="Times New Roman" w:hAnsi="Times New Roman" w:cs="Times New Roman"/>
          <w:color w:val="000000"/>
          <w:sz w:val="28"/>
          <w:szCs w:val="28"/>
          <w:highlight w:val="green"/>
        </w:rPr>
        <w:t xml:space="preserve"> </w:t>
      </w:r>
      <w:r w:rsidRPr="00B24B4F">
        <w:rPr>
          <w:rFonts w:ascii="Times New Roman" w:eastAsia="Times New Roman" w:hAnsi="Times New Roman" w:cs="Times New Roman"/>
          <w:color w:val="000000"/>
          <w:sz w:val="28"/>
          <w:szCs w:val="28"/>
          <w:highlight w:val="green"/>
        </w:rPr>
        <w:t>раздельными</w:t>
      </w:r>
      <w:r w:rsidR="008D4D39" w:rsidRPr="00B24B4F">
        <w:rPr>
          <w:rFonts w:ascii="Times New Roman" w:eastAsia="Times New Roman" w:hAnsi="Times New Roman" w:cs="Times New Roman"/>
          <w:color w:val="000000"/>
          <w:sz w:val="28"/>
          <w:szCs w:val="28"/>
          <w:highlight w:val="green"/>
        </w:rPr>
        <w:t xml:space="preserve"> </w:t>
      </w:r>
      <w:r w:rsidRPr="00B24B4F">
        <w:rPr>
          <w:rFonts w:ascii="Times New Roman" w:eastAsia="Times New Roman" w:hAnsi="Times New Roman" w:cs="Times New Roman"/>
          <w:color w:val="000000"/>
          <w:sz w:val="28"/>
          <w:szCs w:val="28"/>
          <w:highlight w:val="green"/>
        </w:rPr>
        <w:t>для</w:t>
      </w:r>
      <w:r w:rsidR="008D4D39" w:rsidRPr="00B24B4F">
        <w:rPr>
          <w:rFonts w:ascii="Times New Roman" w:eastAsia="Times New Roman" w:hAnsi="Times New Roman" w:cs="Times New Roman"/>
          <w:color w:val="000000"/>
          <w:sz w:val="28"/>
          <w:szCs w:val="28"/>
          <w:highlight w:val="green"/>
        </w:rPr>
        <w:t xml:space="preserve"> </w:t>
      </w:r>
      <w:r w:rsidRPr="00B24B4F">
        <w:rPr>
          <w:rFonts w:ascii="Times New Roman" w:eastAsia="Times New Roman" w:hAnsi="Times New Roman" w:cs="Times New Roman"/>
          <w:color w:val="000000"/>
          <w:sz w:val="28"/>
          <w:szCs w:val="28"/>
          <w:highlight w:val="green"/>
        </w:rPr>
        <w:t>каждой</w:t>
      </w:r>
      <w:r w:rsidR="008D4D39" w:rsidRPr="00B24B4F">
        <w:rPr>
          <w:rFonts w:ascii="Times New Roman" w:eastAsia="Times New Roman" w:hAnsi="Times New Roman" w:cs="Times New Roman"/>
          <w:color w:val="000000"/>
          <w:sz w:val="28"/>
          <w:szCs w:val="28"/>
          <w:highlight w:val="green"/>
        </w:rPr>
        <w:t xml:space="preserve"> </w:t>
      </w:r>
      <w:r w:rsidRPr="00B24B4F">
        <w:rPr>
          <w:rFonts w:ascii="Times New Roman" w:eastAsia="Times New Roman" w:hAnsi="Times New Roman" w:cs="Times New Roman"/>
          <w:color w:val="000000"/>
          <w:sz w:val="28"/>
          <w:szCs w:val="28"/>
          <w:highlight w:val="green"/>
        </w:rPr>
        <w:t>нитки</w:t>
      </w:r>
      <w:r w:rsidR="008D4D39" w:rsidRPr="00B24B4F">
        <w:rPr>
          <w:rFonts w:ascii="Times New Roman" w:eastAsia="Times New Roman" w:hAnsi="Times New Roman" w:cs="Times New Roman"/>
          <w:color w:val="000000"/>
          <w:sz w:val="28"/>
          <w:szCs w:val="28"/>
          <w:highlight w:val="green"/>
        </w:rPr>
        <w:t xml:space="preserve"> </w:t>
      </w:r>
      <w:r w:rsidRPr="00B24B4F">
        <w:rPr>
          <w:rFonts w:ascii="Times New Roman" w:eastAsia="Times New Roman" w:hAnsi="Times New Roman" w:cs="Times New Roman"/>
          <w:color w:val="000000"/>
          <w:sz w:val="28"/>
          <w:szCs w:val="28"/>
          <w:highlight w:val="green"/>
        </w:rPr>
        <w:t>конвейеров</w:t>
      </w:r>
      <w:r w:rsidR="008D4D39" w:rsidRPr="00B24B4F">
        <w:rPr>
          <w:rFonts w:ascii="Times New Roman" w:eastAsia="Times New Roman" w:hAnsi="Times New Roman" w:cs="Times New Roman"/>
          <w:color w:val="000000"/>
          <w:sz w:val="28"/>
          <w:szCs w:val="28"/>
          <w:highlight w:val="green"/>
        </w:rPr>
        <w:t xml:space="preserve"> </w:t>
      </w:r>
      <w:r w:rsidRPr="00B24B4F">
        <w:rPr>
          <w:rFonts w:ascii="Times New Roman" w:eastAsia="Times New Roman" w:hAnsi="Times New Roman" w:cs="Times New Roman"/>
          <w:color w:val="000000"/>
          <w:sz w:val="28"/>
          <w:szCs w:val="28"/>
          <w:highlight w:val="green"/>
        </w:rPr>
        <w:t>с</w:t>
      </w:r>
      <w:r w:rsidR="008D4D39" w:rsidRPr="00B24B4F">
        <w:rPr>
          <w:rFonts w:ascii="Times New Roman" w:eastAsia="Times New Roman" w:hAnsi="Times New Roman" w:cs="Times New Roman"/>
          <w:color w:val="000000"/>
          <w:sz w:val="28"/>
          <w:szCs w:val="28"/>
          <w:highlight w:val="green"/>
        </w:rPr>
        <w:t xml:space="preserve"> </w:t>
      </w:r>
      <w:r w:rsidRPr="00B24B4F">
        <w:rPr>
          <w:rFonts w:ascii="Times New Roman" w:eastAsia="Times New Roman" w:hAnsi="Times New Roman" w:cs="Times New Roman"/>
          <w:color w:val="000000"/>
          <w:sz w:val="28"/>
          <w:szCs w:val="28"/>
          <w:highlight w:val="green"/>
        </w:rPr>
        <w:t>минимально</w:t>
      </w:r>
      <w:r w:rsidR="00FB2628" w:rsidRPr="00B24B4F">
        <w:rPr>
          <w:rFonts w:ascii="Times New Roman" w:eastAsia="Times New Roman" w:hAnsi="Times New Roman" w:cs="Times New Roman"/>
          <w:color w:val="000000"/>
          <w:sz w:val="28"/>
          <w:szCs w:val="28"/>
          <w:highlight w:val="green"/>
        </w:rPr>
        <w:t>й</w:t>
      </w:r>
      <w:r w:rsidR="008D4D39" w:rsidRPr="00B24B4F">
        <w:rPr>
          <w:rFonts w:ascii="Times New Roman" w:eastAsia="Times New Roman" w:hAnsi="Times New Roman" w:cs="Times New Roman"/>
          <w:color w:val="000000"/>
          <w:sz w:val="28"/>
          <w:szCs w:val="28"/>
          <w:highlight w:val="green"/>
        </w:rPr>
        <w:t xml:space="preserve"> </w:t>
      </w:r>
      <w:r w:rsidR="00FB2628" w:rsidRPr="00B24B4F">
        <w:rPr>
          <w:rFonts w:ascii="Times New Roman" w:eastAsia="Times New Roman" w:hAnsi="Times New Roman" w:cs="Times New Roman"/>
          <w:color w:val="000000"/>
          <w:sz w:val="28"/>
          <w:szCs w:val="28"/>
          <w:highlight w:val="green"/>
        </w:rPr>
        <w:t>протяженностью</w:t>
      </w:r>
      <w:r w:rsidR="008D4D39" w:rsidRPr="00B24B4F">
        <w:rPr>
          <w:rFonts w:ascii="Times New Roman" w:eastAsia="Times New Roman" w:hAnsi="Times New Roman" w:cs="Times New Roman"/>
          <w:color w:val="000000"/>
          <w:sz w:val="28"/>
          <w:szCs w:val="28"/>
          <w:highlight w:val="green"/>
        </w:rPr>
        <w:t xml:space="preserve"> </w:t>
      </w:r>
      <w:r w:rsidR="00FB2628" w:rsidRPr="00B24B4F">
        <w:rPr>
          <w:rFonts w:ascii="Times New Roman" w:eastAsia="Times New Roman" w:hAnsi="Times New Roman" w:cs="Times New Roman"/>
          <w:color w:val="000000"/>
          <w:sz w:val="28"/>
          <w:szCs w:val="28"/>
          <w:highlight w:val="green"/>
        </w:rPr>
        <w:t>воздуховодов.</w:t>
      </w:r>
    </w:p>
    <w:p w14:paraId="309C9FCC" w14:textId="70B5A2CB" w:rsidR="002F7F95" w:rsidRPr="00B24B4F" w:rsidRDefault="002F7F95" w:rsidP="004D1907">
      <w:pPr>
        <w:spacing w:after="0" w:line="240" w:lineRule="auto"/>
        <w:ind w:firstLine="567"/>
        <w:jc w:val="both"/>
        <w:rPr>
          <w:rFonts w:ascii="Times New Roman" w:eastAsia="Times New Roman" w:hAnsi="Times New Roman" w:cs="Times New Roman"/>
          <w:color w:val="000000"/>
          <w:sz w:val="28"/>
          <w:szCs w:val="28"/>
          <w:highlight w:val="green"/>
        </w:rPr>
      </w:pPr>
      <w:r w:rsidRPr="00B24B4F">
        <w:rPr>
          <w:rFonts w:ascii="Times New Roman" w:eastAsia="Times New Roman" w:hAnsi="Times New Roman" w:cs="Times New Roman"/>
          <w:color w:val="000000"/>
          <w:sz w:val="28"/>
          <w:szCs w:val="28"/>
          <w:highlight w:val="green"/>
        </w:rPr>
        <w:t>17.17</w:t>
      </w:r>
      <w:r w:rsidR="008D4D39" w:rsidRPr="00B24B4F">
        <w:rPr>
          <w:rFonts w:ascii="Times New Roman" w:eastAsia="Times New Roman" w:hAnsi="Times New Roman" w:cs="Times New Roman"/>
          <w:color w:val="000000"/>
          <w:sz w:val="28"/>
          <w:szCs w:val="28"/>
          <w:highlight w:val="green"/>
        </w:rPr>
        <w:t xml:space="preserve"> </w:t>
      </w:r>
      <w:r w:rsidRPr="00B24B4F">
        <w:rPr>
          <w:rFonts w:ascii="Times New Roman" w:eastAsia="Times New Roman" w:hAnsi="Times New Roman" w:cs="Times New Roman"/>
          <w:color w:val="000000"/>
          <w:sz w:val="28"/>
          <w:szCs w:val="28"/>
          <w:highlight w:val="green"/>
        </w:rPr>
        <w:t>Аспирационные</w:t>
      </w:r>
      <w:r w:rsidR="008D4D39" w:rsidRPr="00B24B4F">
        <w:rPr>
          <w:rFonts w:ascii="Times New Roman" w:eastAsia="Times New Roman" w:hAnsi="Times New Roman" w:cs="Times New Roman"/>
          <w:color w:val="000000"/>
          <w:sz w:val="28"/>
          <w:szCs w:val="28"/>
          <w:highlight w:val="green"/>
        </w:rPr>
        <w:t xml:space="preserve"> </w:t>
      </w:r>
      <w:r w:rsidRPr="00B24B4F">
        <w:rPr>
          <w:rFonts w:ascii="Times New Roman" w:eastAsia="Times New Roman" w:hAnsi="Times New Roman" w:cs="Times New Roman"/>
          <w:color w:val="000000"/>
          <w:sz w:val="28"/>
          <w:szCs w:val="28"/>
          <w:highlight w:val="green"/>
        </w:rPr>
        <w:t>установки</w:t>
      </w:r>
      <w:r w:rsidR="008D4D39" w:rsidRPr="00B24B4F">
        <w:rPr>
          <w:rFonts w:ascii="Times New Roman" w:eastAsia="Times New Roman" w:hAnsi="Times New Roman" w:cs="Times New Roman"/>
          <w:color w:val="000000"/>
          <w:sz w:val="28"/>
          <w:szCs w:val="28"/>
          <w:highlight w:val="green"/>
        </w:rPr>
        <w:t xml:space="preserve"> </w:t>
      </w:r>
      <w:r w:rsidRPr="00B24B4F">
        <w:rPr>
          <w:rFonts w:ascii="Times New Roman" w:eastAsia="Times New Roman" w:hAnsi="Times New Roman" w:cs="Times New Roman"/>
          <w:color w:val="000000"/>
          <w:sz w:val="28"/>
          <w:szCs w:val="28"/>
          <w:highlight w:val="green"/>
        </w:rPr>
        <w:t>в</w:t>
      </w:r>
      <w:r w:rsidR="008D4D39" w:rsidRPr="00B24B4F">
        <w:rPr>
          <w:rFonts w:ascii="Times New Roman" w:eastAsia="Times New Roman" w:hAnsi="Times New Roman" w:cs="Times New Roman"/>
          <w:color w:val="000000"/>
          <w:sz w:val="28"/>
          <w:szCs w:val="28"/>
          <w:highlight w:val="green"/>
        </w:rPr>
        <w:t xml:space="preserve"> </w:t>
      </w:r>
      <w:r w:rsidRPr="00B24B4F">
        <w:rPr>
          <w:rFonts w:ascii="Times New Roman" w:eastAsia="Times New Roman" w:hAnsi="Times New Roman" w:cs="Times New Roman"/>
          <w:color w:val="000000"/>
          <w:sz w:val="28"/>
          <w:szCs w:val="28"/>
          <w:highlight w:val="green"/>
        </w:rPr>
        <w:t>надбункерных</w:t>
      </w:r>
      <w:r w:rsidR="008D4D39" w:rsidRPr="00B24B4F">
        <w:rPr>
          <w:rFonts w:ascii="Times New Roman" w:eastAsia="Times New Roman" w:hAnsi="Times New Roman" w:cs="Times New Roman"/>
          <w:color w:val="000000"/>
          <w:sz w:val="28"/>
          <w:szCs w:val="28"/>
          <w:highlight w:val="green"/>
        </w:rPr>
        <w:t xml:space="preserve"> </w:t>
      </w:r>
      <w:r w:rsidRPr="00B24B4F">
        <w:rPr>
          <w:rFonts w:ascii="Times New Roman" w:eastAsia="Times New Roman" w:hAnsi="Times New Roman" w:cs="Times New Roman"/>
          <w:color w:val="000000"/>
          <w:sz w:val="28"/>
          <w:szCs w:val="28"/>
          <w:highlight w:val="green"/>
        </w:rPr>
        <w:t>помещениях</w:t>
      </w:r>
      <w:r w:rsidR="008D4D39" w:rsidRPr="00B24B4F">
        <w:rPr>
          <w:rFonts w:ascii="Times New Roman" w:eastAsia="Times New Roman" w:hAnsi="Times New Roman" w:cs="Times New Roman"/>
          <w:color w:val="000000"/>
          <w:sz w:val="28"/>
          <w:szCs w:val="28"/>
          <w:highlight w:val="green"/>
        </w:rPr>
        <w:t xml:space="preserve"> </w:t>
      </w:r>
      <w:r w:rsidRPr="00B24B4F">
        <w:rPr>
          <w:rFonts w:ascii="Times New Roman" w:eastAsia="Times New Roman" w:hAnsi="Times New Roman" w:cs="Times New Roman"/>
          <w:color w:val="000000"/>
          <w:sz w:val="28"/>
          <w:szCs w:val="28"/>
          <w:highlight w:val="green"/>
        </w:rPr>
        <w:t>следует</w:t>
      </w:r>
      <w:r w:rsidR="008D4D39" w:rsidRPr="00B24B4F">
        <w:rPr>
          <w:rFonts w:ascii="Times New Roman" w:eastAsia="Times New Roman" w:hAnsi="Times New Roman" w:cs="Times New Roman"/>
          <w:color w:val="000000"/>
          <w:sz w:val="28"/>
          <w:szCs w:val="28"/>
          <w:highlight w:val="green"/>
        </w:rPr>
        <w:t xml:space="preserve"> </w:t>
      </w:r>
      <w:r w:rsidRPr="00B24B4F">
        <w:rPr>
          <w:rFonts w:ascii="Times New Roman" w:eastAsia="Times New Roman" w:hAnsi="Times New Roman" w:cs="Times New Roman"/>
          <w:color w:val="000000"/>
          <w:sz w:val="28"/>
          <w:szCs w:val="28"/>
          <w:highlight w:val="green"/>
        </w:rPr>
        <w:t>проектировать,</w:t>
      </w:r>
      <w:r w:rsidR="008D4D39" w:rsidRPr="00B24B4F">
        <w:rPr>
          <w:rFonts w:ascii="Times New Roman" w:eastAsia="Times New Roman" w:hAnsi="Times New Roman" w:cs="Times New Roman"/>
          <w:color w:val="000000"/>
          <w:sz w:val="28"/>
          <w:szCs w:val="28"/>
          <w:highlight w:val="green"/>
        </w:rPr>
        <w:t xml:space="preserve"> </w:t>
      </w:r>
      <w:r w:rsidRPr="00B24B4F">
        <w:rPr>
          <w:rFonts w:ascii="Times New Roman" w:eastAsia="Times New Roman" w:hAnsi="Times New Roman" w:cs="Times New Roman"/>
          <w:color w:val="000000"/>
          <w:sz w:val="28"/>
          <w:szCs w:val="28"/>
          <w:highlight w:val="green"/>
        </w:rPr>
        <w:t>объеди</w:t>
      </w:r>
      <w:r w:rsidR="00BF5405" w:rsidRPr="00B24B4F">
        <w:rPr>
          <w:rFonts w:ascii="Times New Roman" w:eastAsia="Times New Roman" w:hAnsi="Times New Roman" w:cs="Times New Roman"/>
          <w:color w:val="000000"/>
          <w:sz w:val="28"/>
          <w:szCs w:val="28"/>
          <w:highlight w:val="green"/>
        </w:rPr>
        <w:t>няя</w:t>
      </w:r>
      <w:r w:rsidR="008D4D39" w:rsidRPr="00B24B4F">
        <w:rPr>
          <w:rFonts w:ascii="Times New Roman" w:eastAsia="Times New Roman" w:hAnsi="Times New Roman" w:cs="Times New Roman"/>
          <w:color w:val="000000"/>
          <w:sz w:val="28"/>
          <w:szCs w:val="28"/>
          <w:highlight w:val="green"/>
        </w:rPr>
        <w:t xml:space="preserve"> </w:t>
      </w:r>
      <w:r w:rsidR="00BF5405" w:rsidRPr="00B24B4F">
        <w:rPr>
          <w:rFonts w:ascii="Times New Roman" w:eastAsia="Times New Roman" w:hAnsi="Times New Roman" w:cs="Times New Roman"/>
          <w:color w:val="000000"/>
          <w:sz w:val="28"/>
          <w:szCs w:val="28"/>
          <w:highlight w:val="green"/>
        </w:rPr>
        <w:t>в</w:t>
      </w:r>
      <w:r w:rsidR="008D4D39" w:rsidRPr="00B24B4F">
        <w:rPr>
          <w:rFonts w:ascii="Times New Roman" w:eastAsia="Times New Roman" w:hAnsi="Times New Roman" w:cs="Times New Roman"/>
          <w:color w:val="000000"/>
          <w:sz w:val="28"/>
          <w:szCs w:val="28"/>
          <w:highlight w:val="green"/>
        </w:rPr>
        <w:t xml:space="preserve"> </w:t>
      </w:r>
      <w:r w:rsidR="00BF5405" w:rsidRPr="00B24B4F">
        <w:rPr>
          <w:rFonts w:ascii="Times New Roman" w:eastAsia="Times New Roman" w:hAnsi="Times New Roman" w:cs="Times New Roman"/>
          <w:color w:val="000000"/>
          <w:sz w:val="28"/>
          <w:szCs w:val="28"/>
          <w:highlight w:val="green"/>
        </w:rPr>
        <w:t>одну</w:t>
      </w:r>
      <w:r w:rsidR="008D4D39" w:rsidRPr="00B24B4F">
        <w:rPr>
          <w:rFonts w:ascii="Times New Roman" w:eastAsia="Times New Roman" w:hAnsi="Times New Roman" w:cs="Times New Roman"/>
          <w:color w:val="000000"/>
          <w:sz w:val="28"/>
          <w:szCs w:val="28"/>
          <w:highlight w:val="green"/>
        </w:rPr>
        <w:t xml:space="preserve"> </w:t>
      </w:r>
      <w:r w:rsidR="00BF5405" w:rsidRPr="00B24B4F">
        <w:rPr>
          <w:rFonts w:ascii="Times New Roman" w:eastAsia="Times New Roman" w:hAnsi="Times New Roman" w:cs="Times New Roman"/>
          <w:color w:val="000000"/>
          <w:sz w:val="28"/>
          <w:szCs w:val="28"/>
          <w:highlight w:val="green"/>
        </w:rPr>
        <w:t>систему</w:t>
      </w:r>
      <w:r w:rsidR="008D4D39" w:rsidRPr="00B24B4F">
        <w:rPr>
          <w:rFonts w:ascii="Times New Roman" w:eastAsia="Times New Roman" w:hAnsi="Times New Roman" w:cs="Times New Roman"/>
          <w:color w:val="000000"/>
          <w:sz w:val="28"/>
          <w:szCs w:val="28"/>
          <w:highlight w:val="green"/>
        </w:rPr>
        <w:t xml:space="preserve"> </w:t>
      </w:r>
      <w:r w:rsidR="00BF5405" w:rsidRPr="00B24B4F">
        <w:rPr>
          <w:rFonts w:ascii="Times New Roman" w:eastAsia="Times New Roman" w:hAnsi="Times New Roman" w:cs="Times New Roman"/>
          <w:color w:val="000000"/>
          <w:sz w:val="28"/>
          <w:szCs w:val="28"/>
          <w:highlight w:val="green"/>
        </w:rPr>
        <w:t>4–</w:t>
      </w:r>
      <w:r w:rsidR="00FB2628" w:rsidRPr="00B24B4F">
        <w:rPr>
          <w:rFonts w:ascii="Times New Roman" w:eastAsia="Times New Roman" w:hAnsi="Times New Roman" w:cs="Times New Roman"/>
          <w:color w:val="000000"/>
          <w:sz w:val="28"/>
          <w:szCs w:val="28"/>
          <w:highlight w:val="green"/>
        </w:rPr>
        <w:t>6</w:t>
      </w:r>
      <w:r w:rsidR="008D4D39" w:rsidRPr="00B24B4F">
        <w:rPr>
          <w:rFonts w:ascii="Times New Roman" w:eastAsia="Times New Roman" w:hAnsi="Times New Roman" w:cs="Times New Roman"/>
          <w:color w:val="000000"/>
          <w:sz w:val="28"/>
          <w:szCs w:val="28"/>
          <w:highlight w:val="green"/>
        </w:rPr>
        <w:t xml:space="preserve"> </w:t>
      </w:r>
      <w:r w:rsidR="00FB2628" w:rsidRPr="00B24B4F">
        <w:rPr>
          <w:rFonts w:ascii="Times New Roman" w:eastAsia="Times New Roman" w:hAnsi="Times New Roman" w:cs="Times New Roman"/>
          <w:color w:val="000000"/>
          <w:sz w:val="28"/>
          <w:szCs w:val="28"/>
          <w:highlight w:val="green"/>
        </w:rPr>
        <w:t>отсосов.</w:t>
      </w:r>
    </w:p>
    <w:p w14:paraId="03AB347F" w14:textId="2C1CE6A2" w:rsidR="002F7F95" w:rsidRPr="00B24B4F" w:rsidRDefault="002F7F95" w:rsidP="004D1907">
      <w:pPr>
        <w:spacing w:after="0" w:line="240" w:lineRule="auto"/>
        <w:ind w:firstLine="567"/>
        <w:jc w:val="both"/>
        <w:rPr>
          <w:rFonts w:ascii="Times New Roman" w:eastAsia="Times New Roman" w:hAnsi="Times New Roman" w:cs="Times New Roman"/>
          <w:color w:val="000000"/>
          <w:sz w:val="28"/>
          <w:szCs w:val="28"/>
          <w:highlight w:val="green"/>
        </w:rPr>
      </w:pPr>
      <w:r w:rsidRPr="00B24B4F">
        <w:rPr>
          <w:rFonts w:ascii="Times New Roman" w:eastAsia="Times New Roman" w:hAnsi="Times New Roman" w:cs="Times New Roman"/>
          <w:color w:val="000000"/>
          <w:sz w:val="28"/>
          <w:szCs w:val="28"/>
          <w:highlight w:val="green"/>
        </w:rPr>
        <w:t>При</w:t>
      </w:r>
      <w:r w:rsidR="008D4D39" w:rsidRPr="00B24B4F">
        <w:rPr>
          <w:rFonts w:ascii="Times New Roman" w:eastAsia="Times New Roman" w:hAnsi="Times New Roman" w:cs="Times New Roman"/>
          <w:color w:val="000000"/>
          <w:sz w:val="28"/>
          <w:szCs w:val="28"/>
          <w:highlight w:val="green"/>
        </w:rPr>
        <w:t xml:space="preserve"> </w:t>
      </w:r>
      <w:r w:rsidRPr="00B24B4F">
        <w:rPr>
          <w:rFonts w:ascii="Times New Roman" w:eastAsia="Times New Roman" w:hAnsi="Times New Roman" w:cs="Times New Roman"/>
          <w:color w:val="000000"/>
          <w:sz w:val="28"/>
          <w:szCs w:val="28"/>
          <w:highlight w:val="green"/>
        </w:rPr>
        <w:t>коллекторной</w:t>
      </w:r>
      <w:r w:rsidR="008D4D39" w:rsidRPr="00B24B4F">
        <w:rPr>
          <w:rFonts w:ascii="Times New Roman" w:eastAsia="Times New Roman" w:hAnsi="Times New Roman" w:cs="Times New Roman"/>
          <w:color w:val="000000"/>
          <w:sz w:val="28"/>
          <w:szCs w:val="28"/>
          <w:highlight w:val="green"/>
        </w:rPr>
        <w:t xml:space="preserve"> </w:t>
      </w:r>
      <w:r w:rsidRPr="00B24B4F">
        <w:rPr>
          <w:rFonts w:ascii="Times New Roman" w:eastAsia="Times New Roman" w:hAnsi="Times New Roman" w:cs="Times New Roman"/>
          <w:color w:val="000000"/>
          <w:sz w:val="28"/>
          <w:szCs w:val="28"/>
          <w:highlight w:val="green"/>
        </w:rPr>
        <w:t>схеме</w:t>
      </w:r>
      <w:r w:rsidR="008D4D39" w:rsidRPr="00B24B4F">
        <w:rPr>
          <w:rFonts w:ascii="Times New Roman" w:eastAsia="Times New Roman" w:hAnsi="Times New Roman" w:cs="Times New Roman"/>
          <w:color w:val="000000"/>
          <w:sz w:val="28"/>
          <w:szCs w:val="28"/>
          <w:highlight w:val="green"/>
        </w:rPr>
        <w:t xml:space="preserve"> </w:t>
      </w:r>
      <w:r w:rsidRPr="00B24B4F">
        <w:rPr>
          <w:rFonts w:ascii="Times New Roman" w:eastAsia="Times New Roman" w:hAnsi="Times New Roman" w:cs="Times New Roman"/>
          <w:color w:val="000000"/>
          <w:sz w:val="28"/>
          <w:szCs w:val="28"/>
          <w:highlight w:val="green"/>
        </w:rPr>
        <w:t>число</w:t>
      </w:r>
      <w:r w:rsidR="008D4D39" w:rsidRPr="00B24B4F">
        <w:rPr>
          <w:rFonts w:ascii="Times New Roman" w:eastAsia="Times New Roman" w:hAnsi="Times New Roman" w:cs="Times New Roman"/>
          <w:color w:val="000000"/>
          <w:sz w:val="28"/>
          <w:szCs w:val="28"/>
          <w:highlight w:val="green"/>
        </w:rPr>
        <w:t xml:space="preserve"> </w:t>
      </w:r>
      <w:r w:rsidRPr="00B24B4F">
        <w:rPr>
          <w:rFonts w:ascii="Times New Roman" w:eastAsia="Times New Roman" w:hAnsi="Times New Roman" w:cs="Times New Roman"/>
          <w:color w:val="000000"/>
          <w:sz w:val="28"/>
          <w:szCs w:val="28"/>
          <w:highlight w:val="green"/>
        </w:rPr>
        <w:t>отсосов</w:t>
      </w:r>
      <w:r w:rsidR="008D4D39" w:rsidRPr="00B24B4F">
        <w:rPr>
          <w:rFonts w:ascii="Times New Roman" w:eastAsia="Times New Roman" w:hAnsi="Times New Roman" w:cs="Times New Roman"/>
          <w:color w:val="000000"/>
          <w:sz w:val="28"/>
          <w:szCs w:val="28"/>
          <w:highlight w:val="green"/>
        </w:rPr>
        <w:t xml:space="preserve"> </w:t>
      </w:r>
      <w:r w:rsidRPr="00B24B4F">
        <w:rPr>
          <w:rFonts w:ascii="Times New Roman" w:eastAsia="Times New Roman" w:hAnsi="Times New Roman" w:cs="Times New Roman"/>
          <w:color w:val="000000"/>
          <w:sz w:val="28"/>
          <w:szCs w:val="28"/>
          <w:highlight w:val="green"/>
        </w:rPr>
        <w:t>не</w:t>
      </w:r>
      <w:r w:rsidR="008D4D39" w:rsidRPr="00B24B4F">
        <w:rPr>
          <w:rFonts w:ascii="Times New Roman" w:eastAsia="Times New Roman" w:hAnsi="Times New Roman" w:cs="Times New Roman"/>
          <w:color w:val="000000"/>
          <w:sz w:val="28"/>
          <w:szCs w:val="28"/>
          <w:highlight w:val="green"/>
        </w:rPr>
        <w:t xml:space="preserve"> </w:t>
      </w:r>
      <w:r w:rsidRPr="00B24B4F">
        <w:rPr>
          <w:rFonts w:ascii="Times New Roman" w:eastAsia="Times New Roman" w:hAnsi="Times New Roman" w:cs="Times New Roman"/>
          <w:color w:val="000000"/>
          <w:sz w:val="28"/>
          <w:szCs w:val="28"/>
          <w:highlight w:val="green"/>
        </w:rPr>
        <w:t>ограничивается.</w:t>
      </w:r>
      <w:r w:rsidR="008D4D39" w:rsidRPr="00B24B4F">
        <w:rPr>
          <w:rFonts w:ascii="Times New Roman" w:eastAsia="Times New Roman" w:hAnsi="Times New Roman" w:cs="Times New Roman"/>
          <w:color w:val="000000"/>
          <w:sz w:val="28"/>
          <w:szCs w:val="28"/>
          <w:highlight w:val="green"/>
        </w:rPr>
        <w:t xml:space="preserve"> </w:t>
      </w:r>
      <w:r w:rsidRPr="00B24B4F">
        <w:rPr>
          <w:rFonts w:ascii="Times New Roman" w:eastAsia="Times New Roman" w:hAnsi="Times New Roman" w:cs="Times New Roman"/>
          <w:color w:val="000000"/>
          <w:sz w:val="28"/>
          <w:szCs w:val="28"/>
          <w:highlight w:val="green"/>
        </w:rPr>
        <w:t>Для</w:t>
      </w:r>
      <w:r w:rsidR="008D4D39" w:rsidRPr="00B24B4F">
        <w:rPr>
          <w:rFonts w:ascii="Times New Roman" w:eastAsia="Times New Roman" w:hAnsi="Times New Roman" w:cs="Times New Roman"/>
          <w:color w:val="000000"/>
          <w:sz w:val="28"/>
          <w:szCs w:val="28"/>
          <w:highlight w:val="green"/>
        </w:rPr>
        <w:t xml:space="preserve"> </w:t>
      </w:r>
      <w:r w:rsidRPr="00B24B4F">
        <w:rPr>
          <w:rFonts w:ascii="Times New Roman" w:eastAsia="Times New Roman" w:hAnsi="Times New Roman" w:cs="Times New Roman"/>
          <w:color w:val="000000"/>
          <w:sz w:val="28"/>
          <w:szCs w:val="28"/>
          <w:highlight w:val="green"/>
        </w:rPr>
        <w:t>предотвращения</w:t>
      </w:r>
      <w:r w:rsidR="008D4D39" w:rsidRPr="00B24B4F">
        <w:rPr>
          <w:rFonts w:ascii="Times New Roman" w:eastAsia="Times New Roman" w:hAnsi="Times New Roman" w:cs="Times New Roman"/>
          <w:color w:val="000000"/>
          <w:sz w:val="28"/>
          <w:szCs w:val="28"/>
          <w:highlight w:val="green"/>
        </w:rPr>
        <w:t xml:space="preserve"> </w:t>
      </w:r>
      <w:r w:rsidRPr="00B24B4F">
        <w:rPr>
          <w:rFonts w:ascii="Times New Roman" w:eastAsia="Times New Roman" w:hAnsi="Times New Roman" w:cs="Times New Roman"/>
          <w:color w:val="000000"/>
          <w:sz w:val="28"/>
          <w:szCs w:val="28"/>
          <w:highlight w:val="green"/>
        </w:rPr>
        <w:t>оседания</w:t>
      </w:r>
      <w:r w:rsidR="008D4D39" w:rsidRPr="00B24B4F">
        <w:rPr>
          <w:rFonts w:ascii="Times New Roman" w:eastAsia="Times New Roman" w:hAnsi="Times New Roman" w:cs="Times New Roman"/>
          <w:color w:val="000000"/>
          <w:sz w:val="28"/>
          <w:szCs w:val="28"/>
          <w:highlight w:val="green"/>
        </w:rPr>
        <w:t xml:space="preserve"> </w:t>
      </w:r>
      <w:r w:rsidRPr="00B24B4F">
        <w:rPr>
          <w:rFonts w:ascii="Times New Roman" w:eastAsia="Times New Roman" w:hAnsi="Times New Roman" w:cs="Times New Roman"/>
          <w:color w:val="000000"/>
          <w:sz w:val="28"/>
          <w:szCs w:val="28"/>
          <w:highlight w:val="green"/>
        </w:rPr>
        <w:t>пыли</w:t>
      </w:r>
      <w:r w:rsidR="008D4D39" w:rsidRPr="00B24B4F">
        <w:rPr>
          <w:rFonts w:ascii="Times New Roman" w:eastAsia="Times New Roman" w:hAnsi="Times New Roman" w:cs="Times New Roman"/>
          <w:color w:val="000000"/>
          <w:sz w:val="28"/>
          <w:szCs w:val="28"/>
          <w:highlight w:val="green"/>
        </w:rPr>
        <w:t xml:space="preserve"> </w:t>
      </w:r>
      <w:r w:rsidRPr="00B24B4F">
        <w:rPr>
          <w:rFonts w:ascii="Times New Roman" w:eastAsia="Times New Roman" w:hAnsi="Times New Roman" w:cs="Times New Roman"/>
          <w:color w:val="000000"/>
          <w:sz w:val="28"/>
          <w:szCs w:val="28"/>
          <w:highlight w:val="green"/>
        </w:rPr>
        <w:t>коллектора</w:t>
      </w:r>
      <w:r w:rsidR="008D4D39" w:rsidRPr="00B24B4F">
        <w:rPr>
          <w:rFonts w:ascii="Times New Roman" w:eastAsia="Times New Roman" w:hAnsi="Times New Roman" w:cs="Times New Roman"/>
          <w:color w:val="000000"/>
          <w:sz w:val="28"/>
          <w:szCs w:val="28"/>
          <w:highlight w:val="green"/>
        </w:rPr>
        <w:t xml:space="preserve"> </w:t>
      </w:r>
      <w:r w:rsidRPr="00B24B4F">
        <w:rPr>
          <w:rFonts w:ascii="Times New Roman" w:eastAsia="Times New Roman" w:hAnsi="Times New Roman" w:cs="Times New Roman"/>
          <w:color w:val="000000"/>
          <w:sz w:val="28"/>
          <w:szCs w:val="28"/>
          <w:highlight w:val="green"/>
        </w:rPr>
        <w:t>следует</w:t>
      </w:r>
      <w:r w:rsidR="008D4D39" w:rsidRPr="00B24B4F">
        <w:rPr>
          <w:rFonts w:ascii="Times New Roman" w:eastAsia="Times New Roman" w:hAnsi="Times New Roman" w:cs="Times New Roman"/>
          <w:color w:val="000000"/>
          <w:sz w:val="28"/>
          <w:szCs w:val="28"/>
          <w:highlight w:val="green"/>
        </w:rPr>
        <w:t xml:space="preserve"> </w:t>
      </w:r>
      <w:r w:rsidRPr="00B24B4F">
        <w:rPr>
          <w:rFonts w:ascii="Times New Roman" w:eastAsia="Times New Roman" w:hAnsi="Times New Roman" w:cs="Times New Roman"/>
          <w:color w:val="000000"/>
          <w:sz w:val="28"/>
          <w:szCs w:val="28"/>
          <w:highlight w:val="green"/>
        </w:rPr>
        <w:t>предусматри</w:t>
      </w:r>
      <w:r w:rsidR="00FB2628" w:rsidRPr="00B24B4F">
        <w:rPr>
          <w:rFonts w:ascii="Times New Roman" w:eastAsia="Times New Roman" w:hAnsi="Times New Roman" w:cs="Times New Roman"/>
          <w:color w:val="000000"/>
          <w:sz w:val="28"/>
          <w:szCs w:val="28"/>
          <w:highlight w:val="green"/>
        </w:rPr>
        <w:t>вать</w:t>
      </w:r>
      <w:r w:rsidR="008D4D39" w:rsidRPr="00B24B4F">
        <w:rPr>
          <w:rFonts w:ascii="Times New Roman" w:eastAsia="Times New Roman" w:hAnsi="Times New Roman" w:cs="Times New Roman"/>
          <w:color w:val="000000"/>
          <w:sz w:val="28"/>
          <w:szCs w:val="28"/>
          <w:highlight w:val="green"/>
        </w:rPr>
        <w:t xml:space="preserve"> </w:t>
      </w:r>
      <w:r w:rsidR="00FB2628" w:rsidRPr="00B24B4F">
        <w:rPr>
          <w:rFonts w:ascii="Times New Roman" w:eastAsia="Times New Roman" w:hAnsi="Times New Roman" w:cs="Times New Roman"/>
          <w:color w:val="000000"/>
          <w:sz w:val="28"/>
          <w:szCs w:val="28"/>
          <w:highlight w:val="green"/>
        </w:rPr>
        <w:t>вертикальное</w:t>
      </w:r>
      <w:r w:rsidR="008D4D39" w:rsidRPr="00B24B4F">
        <w:rPr>
          <w:rFonts w:ascii="Times New Roman" w:eastAsia="Times New Roman" w:hAnsi="Times New Roman" w:cs="Times New Roman"/>
          <w:color w:val="000000"/>
          <w:sz w:val="28"/>
          <w:szCs w:val="28"/>
          <w:highlight w:val="green"/>
        </w:rPr>
        <w:t xml:space="preserve"> </w:t>
      </w:r>
      <w:r w:rsidR="00FB2628" w:rsidRPr="00B24B4F">
        <w:rPr>
          <w:rFonts w:ascii="Times New Roman" w:eastAsia="Times New Roman" w:hAnsi="Times New Roman" w:cs="Times New Roman"/>
          <w:color w:val="000000"/>
          <w:sz w:val="28"/>
          <w:szCs w:val="28"/>
          <w:highlight w:val="green"/>
        </w:rPr>
        <w:t>направление.</w:t>
      </w:r>
    </w:p>
    <w:p w14:paraId="5A09A861" w14:textId="6EBA4E2B" w:rsidR="002F7F95" w:rsidRPr="00B24B4F" w:rsidRDefault="002F7F95" w:rsidP="004D1907">
      <w:pPr>
        <w:spacing w:after="0" w:line="240" w:lineRule="auto"/>
        <w:ind w:firstLine="567"/>
        <w:jc w:val="both"/>
        <w:rPr>
          <w:rFonts w:ascii="Times New Roman" w:eastAsia="Times New Roman" w:hAnsi="Times New Roman" w:cs="Times New Roman"/>
          <w:color w:val="000000"/>
          <w:sz w:val="28"/>
          <w:szCs w:val="28"/>
          <w:highlight w:val="green"/>
        </w:rPr>
      </w:pPr>
      <w:r w:rsidRPr="00B24B4F">
        <w:rPr>
          <w:rFonts w:ascii="Times New Roman" w:eastAsia="Times New Roman" w:hAnsi="Times New Roman" w:cs="Times New Roman"/>
          <w:color w:val="000000"/>
          <w:sz w:val="28"/>
          <w:szCs w:val="28"/>
          <w:highlight w:val="green"/>
        </w:rPr>
        <w:t>17.18</w:t>
      </w:r>
      <w:r w:rsidR="008D4D39" w:rsidRPr="00B24B4F">
        <w:rPr>
          <w:rFonts w:ascii="Times New Roman" w:eastAsia="Times New Roman" w:hAnsi="Times New Roman" w:cs="Times New Roman"/>
          <w:color w:val="000000"/>
          <w:sz w:val="28"/>
          <w:szCs w:val="28"/>
          <w:highlight w:val="green"/>
        </w:rPr>
        <w:t xml:space="preserve"> </w:t>
      </w:r>
      <w:r w:rsidRPr="00B24B4F">
        <w:rPr>
          <w:rFonts w:ascii="Times New Roman" w:eastAsia="Times New Roman" w:hAnsi="Times New Roman" w:cs="Times New Roman"/>
          <w:color w:val="000000"/>
          <w:sz w:val="28"/>
          <w:szCs w:val="28"/>
          <w:highlight w:val="green"/>
        </w:rPr>
        <w:t>Для</w:t>
      </w:r>
      <w:r w:rsidR="008D4D39" w:rsidRPr="00B24B4F">
        <w:rPr>
          <w:rFonts w:ascii="Times New Roman" w:eastAsia="Times New Roman" w:hAnsi="Times New Roman" w:cs="Times New Roman"/>
          <w:color w:val="000000"/>
          <w:sz w:val="28"/>
          <w:szCs w:val="28"/>
          <w:highlight w:val="green"/>
        </w:rPr>
        <w:t xml:space="preserve"> </w:t>
      </w:r>
      <w:r w:rsidRPr="00B24B4F">
        <w:rPr>
          <w:rFonts w:ascii="Times New Roman" w:eastAsia="Times New Roman" w:hAnsi="Times New Roman" w:cs="Times New Roman"/>
          <w:color w:val="000000"/>
          <w:sz w:val="28"/>
          <w:szCs w:val="28"/>
          <w:highlight w:val="green"/>
        </w:rPr>
        <w:t>предотвращения</w:t>
      </w:r>
      <w:r w:rsidR="008D4D39" w:rsidRPr="00B24B4F">
        <w:rPr>
          <w:rFonts w:ascii="Times New Roman" w:eastAsia="Times New Roman" w:hAnsi="Times New Roman" w:cs="Times New Roman"/>
          <w:color w:val="000000"/>
          <w:sz w:val="28"/>
          <w:szCs w:val="28"/>
          <w:highlight w:val="green"/>
        </w:rPr>
        <w:t xml:space="preserve"> </w:t>
      </w:r>
      <w:r w:rsidRPr="00B24B4F">
        <w:rPr>
          <w:rFonts w:ascii="Times New Roman" w:eastAsia="Times New Roman" w:hAnsi="Times New Roman" w:cs="Times New Roman"/>
          <w:color w:val="000000"/>
          <w:sz w:val="28"/>
          <w:szCs w:val="28"/>
          <w:highlight w:val="green"/>
        </w:rPr>
        <w:t>отложения</w:t>
      </w:r>
      <w:r w:rsidR="008D4D39" w:rsidRPr="00B24B4F">
        <w:rPr>
          <w:rFonts w:ascii="Times New Roman" w:eastAsia="Times New Roman" w:hAnsi="Times New Roman" w:cs="Times New Roman"/>
          <w:color w:val="000000"/>
          <w:sz w:val="28"/>
          <w:szCs w:val="28"/>
          <w:highlight w:val="green"/>
        </w:rPr>
        <w:t xml:space="preserve"> </w:t>
      </w:r>
      <w:r w:rsidRPr="00B24B4F">
        <w:rPr>
          <w:rFonts w:ascii="Times New Roman" w:eastAsia="Times New Roman" w:hAnsi="Times New Roman" w:cs="Times New Roman"/>
          <w:color w:val="000000"/>
          <w:sz w:val="28"/>
          <w:szCs w:val="28"/>
          <w:highlight w:val="green"/>
        </w:rPr>
        <w:t>пыли</w:t>
      </w:r>
      <w:r w:rsidR="008D4D39" w:rsidRPr="00B24B4F">
        <w:rPr>
          <w:rFonts w:ascii="Times New Roman" w:eastAsia="Times New Roman" w:hAnsi="Times New Roman" w:cs="Times New Roman"/>
          <w:color w:val="000000"/>
          <w:sz w:val="28"/>
          <w:szCs w:val="28"/>
          <w:highlight w:val="green"/>
        </w:rPr>
        <w:t xml:space="preserve"> </w:t>
      </w:r>
      <w:r w:rsidRPr="00B24B4F">
        <w:rPr>
          <w:rFonts w:ascii="Times New Roman" w:eastAsia="Times New Roman" w:hAnsi="Times New Roman" w:cs="Times New Roman"/>
          <w:color w:val="000000"/>
          <w:sz w:val="28"/>
          <w:szCs w:val="28"/>
          <w:highlight w:val="green"/>
        </w:rPr>
        <w:t>в</w:t>
      </w:r>
      <w:r w:rsidR="008D4D39" w:rsidRPr="00B24B4F">
        <w:rPr>
          <w:rFonts w:ascii="Times New Roman" w:eastAsia="Times New Roman" w:hAnsi="Times New Roman" w:cs="Times New Roman"/>
          <w:color w:val="000000"/>
          <w:sz w:val="28"/>
          <w:szCs w:val="28"/>
          <w:highlight w:val="green"/>
        </w:rPr>
        <w:t xml:space="preserve"> </w:t>
      </w:r>
      <w:r w:rsidRPr="00B24B4F">
        <w:rPr>
          <w:rFonts w:ascii="Times New Roman" w:eastAsia="Times New Roman" w:hAnsi="Times New Roman" w:cs="Times New Roman"/>
          <w:color w:val="000000"/>
          <w:sz w:val="28"/>
          <w:szCs w:val="28"/>
          <w:highlight w:val="green"/>
        </w:rPr>
        <w:t>воздуховодах</w:t>
      </w:r>
      <w:r w:rsidR="008D4D39" w:rsidRPr="00B24B4F">
        <w:rPr>
          <w:rFonts w:ascii="Times New Roman" w:eastAsia="Times New Roman" w:hAnsi="Times New Roman" w:cs="Times New Roman"/>
          <w:color w:val="000000"/>
          <w:sz w:val="28"/>
          <w:szCs w:val="28"/>
          <w:highlight w:val="green"/>
        </w:rPr>
        <w:t xml:space="preserve"> </w:t>
      </w:r>
      <w:r w:rsidRPr="00B24B4F">
        <w:rPr>
          <w:rFonts w:ascii="Times New Roman" w:eastAsia="Times New Roman" w:hAnsi="Times New Roman" w:cs="Times New Roman"/>
          <w:color w:val="000000"/>
          <w:sz w:val="28"/>
          <w:szCs w:val="28"/>
          <w:highlight w:val="green"/>
        </w:rPr>
        <w:t>их</w:t>
      </w:r>
      <w:r w:rsidR="008D4D39" w:rsidRPr="00B24B4F">
        <w:rPr>
          <w:rFonts w:ascii="Times New Roman" w:eastAsia="Times New Roman" w:hAnsi="Times New Roman" w:cs="Times New Roman"/>
          <w:color w:val="000000"/>
          <w:sz w:val="28"/>
          <w:szCs w:val="28"/>
          <w:highlight w:val="green"/>
        </w:rPr>
        <w:t xml:space="preserve"> </w:t>
      </w:r>
      <w:r w:rsidRPr="00B24B4F">
        <w:rPr>
          <w:rFonts w:ascii="Times New Roman" w:eastAsia="Times New Roman" w:hAnsi="Times New Roman" w:cs="Times New Roman"/>
          <w:color w:val="000000"/>
          <w:sz w:val="28"/>
          <w:szCs w:val="28"/>
          <w:highlight w:val="green"/>
        </w:rPr>
        <w:t>следует</w:t>
      </w:r>
      <w:r w:rsidR="008D4D39" w:rsidRPr="00B24B4F">
        <w:rPr>
          <w:rFonts w:ascii="Times New Roman" w:eastAsia="Times New Roman" w:hAnsi="Times New Roman" w:cs="Times New Roman"/>
          <w:color w:val="000000"/>
          <w:sz w:val="28"/>
          <w:szCs w:val="28"/>
          <w:highlight w:val="green"/>
        </w:rPr>
        <w:t xml:space="preserve"> </w:t>
      </w:r>
      <w:r w:rsidRPr="00B24B4F">
        <w:rPr>
          <w:rFonts w:ascii="Times New Roman" w:eastAsia="Times New Roman" w:hAnsi="Times New Roman" w:cs="Times New Roman"/>
          <w:color w:val="000000"/>
          <w:sz w:val="28"/>
          <w:szCs w:val="28"/>
          <w:highlight w:val="green"/>
        </w:rPr>
        <w:t>прокладывать</w:t>
      </w:r>
      <w:r w:rsidR="008D4D39" w:rsidRPr="00B24B4F">
        <w:rPr>
          <w:rFonts w:ascii="Times New Roman" w:eastAsia="Times New Roman" w:hAnsi="Times New Roman" w:cs="Times New Roman"/>
          <w:color w:val="000000"/>
          <w:sz w:val="28"/>
          <w:szCs w:val="28"/>
          <w:highlight w:val="green"/>
        </w:rPr>
        <w:t xml:space="preserve"> </w:t>
      </w:r>
      <w:r w:rsidRPr="00B24B4F">
        <w:rPr>
          <w:rFonts w:ascii="Times New Roman" w:eastAsia="Times New Roman" w:hAnsi="Times New Roman" w:cs="Times New Roman"/>
          <w:color w:val="000000"/>
          <w:sz w:val="28"/>
          <w:szCs w:val="28"/>
          <w:highlight w:val="green"/>
        </w:rPr>
        <w:t>вертикально</w:t>
      </w:r>
      <w:r w:rsidR="008D4D39" w:rsidRPr="00B24B4F">
        <w:rPr>
          <w:rFonts w:ascii="Times New Roman" w:eastAsia="Times New Roman" w:hAnsi="Times New Roman" w:cs="Times New Roman"/>
          <w:color w:val="000000"/>
          <w:sz w:val="28"/>
          <w:szCs w:val="28"/>
          <w:highlight w:val="green"/>
        </w:rPr>
        <w:t xml:space="preserve"> </w:t>
      </w:r>
      <w:r w:rsidRPr="00B24B4F">
        <w:rPr>
          <w:rFonts w:ascii="Times New Roman" w:eastAsia="Times New Roman" w:hAnsi="Times New Roman" w:cs="Times New Roman"/>
          <w:color w:val="000000"/>
          <w:sz w:val="28"/>
          <w:szCs w:val="28"/>
          <w:highlight w:val="green"/>
        </w:rPr>
        <w:t>или</w:t>
      </w:r>
      <w:r w:rsidR="008D4D39" w:rsidRPr="00B24B4F">
        <w:rPr>
          <w:rFonts w:ascii="Times New Roman" w:eastAsia="Times New Roman" w:hAnsi="Times New Roman" w:cs="Times New Roman"/>
          <w:color w:val="000000"/>
          <w:sz w:val="28"/>
          <w:szCs w:val="28"/>
          <w:highlight w:val="green"/>
        </w:rPr>
        <w:t xml:space="preserve"> </w:t>
      </w:r>
      <w:r w:rsidRPr="00B24B4F">
        <w:rPr>
          <w:rFonts w:ascii="Times New Roman" w:eastAsia="Times New Roman" w:hAnsi="Times New Roman" w:cs="Times New Roman"/>
          <w:color w:val="000000"/>
          <w:sz w:val="28"/>
          <w:szCs w:val="28"/>
          <w:highlight w:val="green"/>
        </w:rPr>
        <w:t>с</w:t>
      </w:r>
      <w:r w:rsidR="008D4D39" w:rsidRPr="00B24B4F">
        <w:rPr>
          <w:rFonts w:ascii="Times New Roman" w:eastAsia="Times New Roman" w:hAnsi="Times New Roman" w:cs="Times New Roman"/>
          <w:color w:val="000000"/>
          <w:sz w:val="28"/>
          <w:szCs w:val="28"/>
          <w:highlight w:val="green"/>
        </w:rPr>
        <w:t xml:space="preserve"> </w:t>
      </w:r>
      <w:r w:rsidRPr="00B24B4F">
        <w:rPr>
          <w:rFonts w:ascii="Times New Roman" w:eastAsia="Times New Roman" w:hAnsi="Times New Roman" w:cs="Times New Roman"/>
          <w:color w:val="000000"/>
          <w:sz w:val="28"/>
          <w:szCs w:val="28"/>
          <w:highlight w:val="green"/>
        </w:rPr>
        <w:t>наклоном</w:t>
      </w:r>
      <w:r w:rsidR="008D4D39" w:rsidRPr="00B24B4F">
        <w:rPr>
          <w:rFonts w:ascii="Times New Roman" w:eastAsia="Times New Roman" w:hAnsi="Times New Roman" w:cs="Times New Roman"/>
          <w:color w:val="000000"/>
          <w:sz w:val="28"/>
          <w:szCs w:val="28"/>
          <w:highlight w:val="green"/>
        </w:rPr>
        <w:t xml:space="preserve"> </w:t>
      </w:r>
      <w:r w:rsidRPr="00B24B4F">
        <w:rPr>
          <w:rFonts w:ascii="Times New Roman" w:eastAsia="Times New Roman" w:hAnsi="Times New Roman" w:cs="Times New Roman"/>
          <w:color w:val="000000"/>
          <w:sz w:val="28"/>
          <w:szCs w:val="28"/>
          <w:highlight w:val="green"/>
        </w:rPr>
        <w:t>под</w:t>
      </w:r>
      <w:r w:rsidR="008D4D39" w:rsidRPr="00B24B4F">
        <w:rPr>
          <w:rFonts w:ascii="Times New Roman" w:eastAsia="Times New Roman" w:hAnsi="Times New Roman" w:cs="Times New Roman"/>
          <w:color w:val="000000"/>
          <w:sz w:val="28"/>
          <w:szCs w:val="28"/>
          <w:highlight w:val="green"/>
        </w:rPr>
        <w:t xml:space="preserve"> </w:t>
      </w:r>
      <w:r w:rsidRPr="00B24B4F">
        <w:rPr>
          <w:rFonts w:ascii="Times New Roman" w:eastAsia="Times New Roman" w:hAnsi="Times New Roman" w:cs="Times New Roman"/>
          <w:color w:val="000000"/>
          <w:sz w:val="28"/>
          <w:szCs w:val="28"/>
          <w:highlight w:val="green"/>
        </w:rPr>
        <w:t>углом</w:t>
      </w:r>
      <w:r w:rsidR="008D4D39" w:rsidRPr="00B24B4F">
        <w:rPr>
          <w:rFonts w:ascii="Times New Roman" w:eastAsia="Times New Roman" w:hAnsi="Times New Roman" w:cs="Times New Roman"/>
          <w:color w:val="000000"/>
          <w:sz w:val="28"/>
          <w:szCs w:val="28"/>
          <w:highlight w:val="green"/>
        </w:rPr>
        <w:t xml:space="preserve"> </w:t>
      </w:r>
      <w:r w:rsidRPr="00B24B4F">
        <w:rPr>
          <w:rFonts w:ascii="Times New Roman" w:eastAsia="Times New Roman" w:hAnsi="Times New Roman" w:cs="Times New Roman"/>
          <w:color w:val="000000"/>
          <w:sz w:val="28"/>
          <w:szCs w:val="28"/>
          <w:highlight w:val="green"/>
        </w:rPr>
        <w:t>к</w:t>
      </w:r>
      <w:r w:rsidR="008D4D39" w:rsidRPr="00B24B4F">
        <w:rPr>
          <w:rFonts w:ascii="Times New Roman" w:eastAsia="Times New Roman" w:hAnsi="Times New Roman" w:cs="Times New Roman"/>
          <w:color w:val="000000"/>
          <w:sz w:val="28"/>
          <w:szCs w:val="28"/>
          <w:highlight w:val="green"/>
        </w:rPr>
        <w:t xml:space="preserve"> </w:t>
      </w:r>
      <w:r w:rsidRPr="00B24B4F">
        <w:rPr>
          <w:rFonts w:ascii="Times New Roman" w:eastAsia="Times New Roman" w:hAnsi="Times New Roman" w:cs="Times New Roman"/>
          <w:color w:val="000000"/>
          <w:sz w:val="28"/>
          <w:szCs w:val="28"/>
          <w:highlight w:val="green"/>
        </w:rPr>
        <w:t>горизон</w:t>
      </w:r>
      <w:r w:rsidR="00FB2628" w:rsidRPr="00B24B4F">
        <w:rPr>
          <w:rFonts w:ascii="Times New Roman" w:eastAsia="Times New Roman" w:hAnsi="Times New Roman" w:cs="Times New Roman"/>
          <w:color w:val="000000"/>
          <w:sz w:val="28"/>
          <w:szCs w:val="28"/>
          <w:highlight w:val="green"/>
        </w:rPr>
        <w:t>ту</w:t>
      </w:r>
      <w:r w:rsidR="008D4D39" w:rsidRPr="00B24B4F">
        <w:rPr>
          <w:rFonts w:ascii="Times New Roman" w:eastAsia="Times New Roman" w:hAnsi="Times New Roman" w:cs="Times New Roman"/>
          <w:color w:val="000000"/>
          <w:sz w:val="28"/>
          <w:szCs w:val="28"/>
          <w:highlight w:val="green"/>
        </w:rPr>
        <w:t xml:space="preserve"> </w:t>
      </w:r>
      <w:r w:rsidR="00FB2628" w:rsidRPr="00B24B4F">
        <w:rPr>
          <w:rFonts w:ascii="Times New Roman" w:eastAsia="Times New Roman" w:hAnsi="Times New Roman" w:cs="Times New Roman"/>
          <w:color w:val="000000"/>
          <w:sz w:val="28"/>
          <w:szCs w:val="28"/>
          <w:highlight w:val="green"/>
        </w:rPr>
        <w:t>не</w:t>
      </w:r>
      <w:r w:rsidR="008D4D39" w:rsidRPr="00B24B4F">
        <w:rPr>
          <w:rFonts w:ascii="Times New Roman" w:eastAsia="Times New Roman" w:hAnsi="Times New Roman" w:cs="Times New Roman"/>
          <w:color w:val="000000"/>
          <w:sz w:val="28"/>
          <w:szCs w:val="28"/>
          <w:highlight w:val="green"/>
        </w:rPr>
        <w:t xml:space="preserve"> </w:t>
      </w:r>
      <w:r w:rsidR="00FB2628" w:rsidRPr="00B24B4F">
        <w:rPr>
          <w:rFonts w:ascii="Times New Roman" w:eastAsia="Times New Roman" w:hAnsi="Times New Roman" w:cs="Times New Roman"/>
          <w:color w:val="000000"/>
          <w:sz w:val="28"/>
          <w:szCs w:val="28"/>
          <w:highlight w:val="green"/>
        </w:rPr>
        <w:t>менее:</w:t>
      </w:r>
    </w:p>
    <w:p w14:paraId="3F8D6C94" w14:textId="0BEC42B7" w:rsidR="002F7F95" w:rsidRPr="00B24B4F" w:rsidRDefault="002F7F95" w:rsidP="004D1907">
      <w:pPr>
        <w:spacing w:after="0" w:line="240" w:lineRule="auto"/>
        <w:ind w:firstLine="567"/>
        <w:jc w:val="both"/>
        <w:rPr>
          <w:rFonts w:ascii="Times New Roman" w:eastAsia="Times New Roman" w:hAnsi="Times New Roman" w:cs="Times New Roman"/>
          <w:color w:val="000000"/>
          <w:sz w:val="28"/>
          <w:szCs w:val="28"/>
          <w:highlight w:val="green"/>
        </w:rPr>
      </w:pPr>
      <w:r w:rsidRPr="00B24B4F">
        <w:rPr>
          <w:rFonts w:ascii="Times New Roman" w:eastAsia="Times New Roman" w:hAnsi="Times New Roman" w:cs="Times New Roman"/>
          <w:color w:val="000000"/>
          <w:sz w:val="28"/>
          <w:szCs w:val="28"/>
          <w:highlight w:val="green"/>
        </w:rPr>
        <w:t>45</w:t>
      </w:r>
      <w:r w:rsidR="00FB2628" w:rsidRPr="00B24B4F">
        <w:rPr>
          <w:rFonts w:ascii="Times New Roman" w:eastAsia="Times New Roman" w:hAnsi="Times New Roman" w:cs="Times New Roman"/>
          <w:color w:val="000000"/>
          <w:sz w:val="28"/>
          <w:szCs w:val="28"/>
          <w:highlight w:val="green"/>
        </w:rPr>
        <w:t>°</w:t>
      </w:r>
      <w:r w:rsidR="008D4D39" w:rsidRPr="00B24B4F">
        <w:rPr>
          <w:rFonts w:ascii="Times New Roman" w:eastAsia="Times New Roman" w:hAnsi="Times New Roman" w:cs="Times New Roman"/>
          <w:color w:val="000000"/>
          <w:sz w:val="28"/>
          <w:szCs w:val="28"/>
          <w:highlight w:val="green"/>
        </w:rPr>
        <w:t xml:space="preserve"> </w:t>
      </w:r>
      <w:r w:rsidR="00357209" w:rsidRPr="00B24B4F">
        <w:rPr>
          <w:rFonts w:ascii="Times New Roman" w:eastAsia="Times New Roman" w:hAnsi="Times New Roman" w:cs="Times New Roman"/>
          <w:color w:val="000000"/>
          <w:sz w:val="28"/>
          <w:szCs w:val="28"/>
          <w:highlight w:val="green"/>
        </w:rPr>
        <w:t>–</w:t>
      </w:r>
      <w:r w:rsidR="008D4D39" w:rsidRPr="00B24B4F">
        <w:rPr>
          <w:rFonts w:ascii="Times New Roman" w:eastAsia="Times New Roman" w:hAnsi="Times New Roman" w:cs="Times New Roman"/>
          <w:color w:val="000000"/>
          <w:sz w:val="28"/>
          <w:szCs w:val="28"/>
          <w:highlight w:val="green"/>
        </w:rPr>
        <w:t xml:space="preserve"> </w:t>
      </w:r>
      <w:r w:rsidR="00FB2628" w:rsidRPr="00B24B4F">
        <w:rPr>
          <w:rFonts w:ascii="Times New Roman" w:eastAsia="Times New Roman" w:hAnsi="Times New Roman" w:cs="Times New Roman"/>
          <w:color w:val="000000"/>
          <w:sz w:val="28"/>
          <w:szCs w:val="28"/>
          <w:highlight w:val="green"/>
        </w:rPr>
        <w:t>при</w:t>
      </w:r>
      <w:r w:rsidR="008D4D39" w:rsidRPr="00B24B4F">
        <w:rPr>
          <w:rFonts w:ascii="Times New Roman" w:eastAsia="Times New Roman" w:hAnsi="Times New Roman" w:cs="Times New Roman"/>
          <w:color w:val="000000"/>
          <w:sz w:val="28"/>
          <w:szCs w:val="28"/>
          <w:highlight w:val="green"/>
        </w:rPr>
        <w:t xml:space="preserve"> </w:t>
      </w:r>
      <w:r w:rsidR="00FB2628" w:rsidRPr="00B24B4F">
        <w:rPr>
          <w:rFonts w:ascii="Times New Roman" w:eastAsia="Times New Roman" w:hAnsi="Times New Roman" w:cs="Times New Roman"/>
          <w:color w:val="000000"/>
          <w:sz w:val="28"/>
          <w:szCs w:val="28"/>
          <w:highlight w:val="green"/>
        </w:rPr>
        <w:t>пыли</w:t>
      </w:r>
      <w:r w:rsidR="008D4D39" w:rsidRPr="00B24B4F">
        <w:rPr>
          <w:rFonts w:ascii="Times New Roman" w:eastAsia="Times New Roman" w:hAnsi="Times New Roman" w:cs="Times New Roman"/>
          <w:color w:val="000000"/>
          <w:sz w:val="28"/>
          <w:szCs w:val="28"/>
          <w:highlight w:val="green"/>
        </w:rPr>
        <w:t xml:space="preserve"> </w:t>
      </w:r>
      <w:r w:rsidR="00FB2628" w:rsidRPr="00B24B4F">
        <w:rPr>
          <w:rFonts w:ascii="Times New Roman" w:eastAsia="Times New Roman" w:hAnsi="Times New Roman" w:cs="Times New Roman"/>
          <w:color w:val="000000"/>
          <w:sz w:val="28"/>
          <w:szCs w:val="28"/>
          <w:highlight w:val="green"/>
        </w:rPr>
        <w:t>угля,</w:t>
      </w:r>
      <w:r w:rsidR="008D4D39" w:rsidRPr="00B24B4F">
        <w:rPr>
          <w:rFonts w:ascii="Times New Roman" w:eastAsia="Times New Roman" w:hAnsi="Times New Roman" w:cs="Times New Roman"/>
          <w:color w:val="000000"/>
          <w:sz w:val="28"/>
          <w:szCs w:val="28"/>
          <w:highlight w:val="green"/>
        </w:rPr>
        <w:t xml:space="preserve"> </w:t>
      </w:r>
      <w:r w:rsidR="00FB2628" w:rsidRPr="00B24B4F">
        <w:rPr>
          <w:rFonts w:ascii="Times New Roman" w:eastAsia="Times New Roman" w:hAnsi="Times New Roman" w:cs="Times New Roman"/>
          <w:color w:val="000000"/>
          <w:sz w:val="28"/>
          <w:szCs w:val="28"/>
          <w:highlight w:val="green"/>
        </w:rPr>
        <w:t>золы,</w:t>
      </w:r>
      <w:r w:rsidR="008D4D39" w:rsidRPr="00B24B4F">
        <w:rPr>
          <w:rFonts w:ascii="Times New Roman" w:eastAsia="Times New Roman" w:hAnsi="Times New Roman" w:cs="Times New Roman"/>
          <w:color w:val="000000"/>
          <w:sz w:val="28"/>
          <w:szCs w:val="28"/>
          <w:highlight w:val="green"/>
        </w:rPr>
        <w:t xml:space="preserve"> </w:t>
      </w:r>
      <w:r w:rsidR="00FB2628" w:rsidRPr="00B24B4F">
        <w:rPr>
          <w:rFonts w:ascii="Times New Roman" w:eastAsia="Times New Roman" w:hAnsi="Times New Roman" w:cs="Times New Roman"/>
          <w:color w:val="000000"/>
          <w:sz w:val="28"/>
          <w:szCs w:val="28"/>
          <w:highlight w:val="green"/>
        </w:rPr>
        <w:t>шлака;</w:t>
      </w:r>
    </w:p>
    <w:p w14:paraId="2F8B2D5A" w14:textId="71269DEC" w:rsidR="002F7F95" w:rsidRPr="00B24B4F" w:rsidRDefault="00FB2628" w:rsidP="004D1907">
      <w:pPr>
        <w:spacing w:after="0" w:line="240" w:lineRule="auto"/>
        <w:ind w:firstLine="567"/>
        <w:jc w:val="both"/>
        <w:rPr>
          <w:rFonts w:ascii="Times New Roman" w:eastAsia="Times New Roman" w:hAnsi="Times New Roman" w:cs="Times New Roman"/>
          <w:color w:val="000000"/>
          <w:sz w:val="28"/>
          <w:szCs w:val="28"/>
          <w:highlight w:val="green"/>
        </w:rPr>
      </w:pPr>
      <w:r w:rsidRPr="00B24B4F">
        <w:rPr>
          <w:rFonts w:ascii="Times New Roman" w:eastAsia="Times New Roman" w:hAnsi="Times New Roman" w:cs="Times New Roman"/>
          <w:color w:val="000000"/>
          <w:sz w:val="28"/>
          <w:szCs w:val="28"/>
          <w:highlight w:val="green"/>
        </w:rPr>
        <w:t>60°</w:t>
      </w:r>
      <w:r w:rsidR="008D4D39" w:rsidRPr="00B24B4F">
        <w:rPr>
          <w:rFonts w:ascii="Times New Roman" w:eastAsia="Times New Roman" w:hAnsi="Times New Roman" w:cs="Times New Roman"/>
          <w:color w:val="000000"/>
          <w:sz w:val="28"/>
          <w:szCs w:val="28"/>
          <w:highlight w:val="green"/>
        </w:rPr>
        <w:t xml:space="preserve"> </w:t>
      </w:r>
      <w:r w:rsidR="00357209" w:rsidRPr="00B24B4F">
        <w:rPr>
          <w:rFonts w:ascii="Times New Roman" w:eastAsia="Times New Roman" w:hAnsi="Times New Roman" w:cs="Times New Roman"/>
          <w:color w:val="000000"/>
          <w:sz w:val="28"/>
          <w:szCs w:val="28"/>
          <w:highlight w:val="green"/>
        </w:rPr>
        <w:t>–</w:t>
      </w:r>
      <w:r w:rsidR="008D4D39" w:rsidRPr="00B24B4F">
        <w:rPr>
          <w:rFonts w:ascii="Times New Roman" w:eastAsia="Times New Roman" w:hAnsi="Times New Roman" w:cs="Times New Roman"/>
          <w:color w:val="000000"/>
          <w:sz w:val="28"/>
          <w:szCs w:val="28"/>
          <w:highlight w:val="green"/>
        </w:rPr>
        <w:t xml:space="preserve"> </w:t>
      </w:r>
      <w:r w:rsidRPr="00B24B4F">
        <w:rPr>
          <w:rFonts w:ascii="Times New Roman" w:eastAsia="Times New Roman" w:hAnsi="Times New Roman" w:cs="Times New Roman"/>
          <w:color w:val="000000"/>
          <w:sz w:val="28"/>
          <w:szCs w:val="28"/>
          <w:highlight w:val="green"/>
        </w:rPr>
        <w:t>при</w:t>
      </w:r>
      <w:r w:rsidR="008D4D39" w:rsidRPr="00B24B4F">
        <w:rPr>
          <w:rFonts w:ascii="Times New Roman" w:eastAsia="Times New Roman" w:hAnsi="Times New Roman" w:cs="Times New Roman"/>
          <w:color w:val="000000"/>
          <w:sz w:val="28"/>
          <w:szCs w:val="28"/>
          <w:highlight w:val="green"/>
        </w:rPr>
        <w:t xml:space="preserve"> </w:t>
      </w:r>
      <w:r w:rsidRPr="00B24B4F">
        <w:rPr>
          <w:rFonts w:ascii="Times New Roman" w:eastAsia="Times New Roman" w:hAnsi="Times New Roman" w:cs="Times New Roman"/>
          <w:color w:val="000000"/>
          <w:sz w:val="28"/>
          <w:szCs w:val="28"/>
          <w:highlight w:val="green"/>
        </w:rPr>
        <w:t>пыли</w:t>
      </w:r>
      <w:r w:rsidR="008D4D39" w:rsidRPr="00B24B4F">
        <w:rPr>
          <w:rFonts w:ascii="Times New Roman" w:eastAsia="Times New Roman" w:hAnsi="Times New Roman" w:cs="Times New Roman"/>
          <w:color w:val="000000"/>
          <w:sz w:val="28"/>
          <w:szCs w:val="28"/>
          <w:highlight w:val="green"/>
        </w:rPr>
        <w:t xml:space="preserve"> </w:t>
      </w:r>
      <w:r w:rsidRPr="00B24B4F">
        <w:rPr>
          <w:rFonts w:ascii="Times New Roman" w:eastAsia="Times New Roman" w:hAnsi="Times New Roman" w:cs="Times New Roman"/>
          <w:color w:val="000000"/>
          <w:sz w:val="28"/>
          <w:szCs w:val="28"/>
          <w:highlight w:val="green"/>
        </w:rPr>
        <w:t>торфа.</w:t>
      </w:r>
    </w:p>
    <w:p w14:paraId="0957A965" w14:textId="2C87D230" w:rsidR="002F7F95" w:rsidRPr="00B24B4F" w:rsidRDefault="002F7F95" w:rsidP="004D1907">
      <w:pPr>
        <w:spacing w:after="0" w:line="240" w:lineRule="auto"/>
        <w:ind w:firstLine="567"/>
        <w:jc w:val="both"/>
        <w:rPr>
          <w:rFonts w:ascii="Times New Roman" w:eastAsia="Times New Roman" w:hAnsi="Times New Roman" w:cs="Times New Roman"/>
          <w:color w:val="000000"/>
          <w:sz w:val="28"/>
          <w:szCs w:val="28"/>
          <w:highlight w:val="green"/>
        </w:rPr>
      </w:pPr>
      <w:r w:rsidRPr="00B24B4F">
        <w:rPr>
          <w:rFonts w:ascii="Times New Roman" w:eastAsia="Times New Roman" w:hAnsi="Times New Roman" w:cs="Times New Roman"/>
          <w:color w:val="000000"/>
          <w:sz w:val="28"/>
          <w:szCs w:val="28"/>
          <w:highlight w:val="green"/>
        </w:rPr>
        <w:t>При</w:t>
      </w:r>
      <w:r w:rsidR="008D4D39" w:rsidRPr="00B24B4F">
        <w:rPr>
          <w:rFonts w:ascii="Times New Roman" w:eastAsia="Times New Roman" w:hAnsi="Times New Roman" w:cs="Times New Roman"/>
          <w:color w:val="000000"/>
          <w:sz w:val="28"/>
          <w:szCs w:val="28"/>
          <w:highlight w:val="green"/>
        </w:rPr>
        <w:t xml:space="preserve"> </w:t>
      </w:r>
      <w:r w:rsidRPr="00B24B4F">
        <w:rPr>
          <w:rFonts w:ascii="Times New Roman" w:eastAsia="Times New Roman" w:hAnsi="Times New Roman" w:cs="Times New Roman"/>
          <w:color w:val="000000"/>
          <w:sz w:val="28"/>
          <w:szCs w:val="28"/>
          <w:highlight w:val="green"/>
        </w:rPr>
        <w:t>прокладке</w:t>
      </w:r>
      <w:r w:rsidR="008D4D39" w:rsidRPr="00B24B4F">
        <w:rPr>
          <w:rFonts w:ascii="Times New Roman" w:eastAsia="Times New Roman" w:hAnsi="Times New Roman" w:cs="Times New Roman"/>
          <w:color w:val="000000"/>
          <w:sz w:val="28"/>
          <w:szCs w:val="28"/>
          <w:highlight w:val="green"/>
        </w:rPr>
        <w:t xml:space="preserve"> </w:t>
      </w:r>
      <w:r w:rsidRPr="00B24B4F">
        <w:rPr>
          <w:rFonts w:ascii="Times New Roman" w:eastAsia="Times New Roman" w:hAnsi="Times New Roman" w:cs="Times New Roman"/>
          <w:color w:val="000000"/>
          <w:sz w:val="28"/>
          <w:szCs w:val="28"/>
          <w:highlight w:val="green"/>
        </w:rPr>
        <w:t>горизонтальных</w:t>
      </w:r>
      <w:r w:rsidR="008D4D39" w:rsidRPr="00B24B4F">
        <w:rPr>
          <w:rFonts w:ascii="Times New Roman" w:eastAsia="Times New Roman" w:hAnsi="Times New Roman" w:cs="Times New Roman"/>
          <w:color w:val="000000"/>
          <w:sz w:val="28"/>
          <w:szCs w:val="28"/>
          <w:highlight w:val="green"/>
        </w:rPr>
        <w:t xml:space="preserve"> </w:t>
      </w:r>
      <w:r w:rsidRPr="00B24B4F">
        <w:rPr>
          <w:rFonts w:ascii="Times New Roman" w:eastAsia="Times New Roman" w:hAnsi="Times New Roman" w:cs="Times New Roman"/>
          <w:color w:val="000000"/>
          <w:sz w:val="28"/>
          <w:szCs w:val="28"/>
          <w:highlight w:val="green"/>
        </w:rPr>
        <w:t>участков</w:t>
      </w:r>
      <w:r w:rsidR="008D4D39" w:rsidRPr="00B24B4F">
        <w:rPr>
          <w:rFonts w:ascii="Times New Roman" w:eastAsia="Times New Roman" w:hAnsi="Times New Roman" w:cs="Times New Roman"/>
          <w:color w:val="000000"/>
          <w:sz w:val="28"/>
          <w:szCs w:val="28"/>
          <w:highlight w:val="green"/>
        </w:rPr>
        <w:t xml:space="preserve"> </w:t>
      </w:r>
      <w:r w:rsidRPr="00B24B4F">
        <w:rPr>
          <w:rFonts w:ascii="Times New Roman" w:eastAsia="Times New Roman" w:hAnsi="Times New Roman" w:cs="Times New Roman"/>
          <w:color w:val="000000"/>
          <w:sz w:val="28"/>
          <w:szCs w:val="28"/>
          <w:highlight w:val="green"/>
        </w:rPr>
        <w:t>воздуховодов</w:t>
      </w:r>
      <w:r w:rsidR="008D4D39" w:rsidRPr="00B24B4F">
        <w:rPr>
          <w:rFonts w:ascii="Times New Roman" w:eastAsia="Times New Roman" w:hAnsi="Times New Roman" w:cs="Times New Roman"/>
          <w:color w:val="000000"/>
          <w:sz w:val="28"/>
          <w:szCs w:val="28"/>
          <w:highlight w:val="green"/>
        </w:rPr>
        <w:t xml:space="preserve"> </w:t>
      </w:r>
      <w:r w:rsidRPr="00B24B4F">
        <w:rPr>
          <w:rFonts w:ascii="Times New Roman" w:eastAsia="Times New Roman" w:hAnsi="Times New Roman" w:cs="Times New Roman"/>
          <w:color w:val="000000"/>
          <w:sz w:val="28"/>
          <w:szCs w:val="28"/>
          <w:highlight w:val="green"/>
        </w:rPr>
        <w:t>и</w:t>
      </w:r>
      <w:r w:rsidR="008D4D39" w:rsidRPr="00B24B4F">
        <w:rPr>
          <w:rFonts w:ascii="Times New Roman" w:eastAsia="Times New Roman" w:hAnsi="Times New Roman" w:cs="Times New Roman"/>
          <w:color w:val="000000"/>
          <w:sz w:val="28"/>
          <w:szCs w:val="28"/>
          <w:highlight w:val="green"/>
        </w:rPr>
        <w:t xml:space="preserve"> </w:t>
      </w:r>
      <w:r w:rsidRPr="00B24B4F">
        <w:rPr>
          <w:rFonts w:ascii="Times New Roman" w:eastAsia="Times New Roman" w:hAnsi="Times New Roman" w:cs="Times New Roman"/>
          <w:color w:val="000000"/>
          <w:sz w:val="28"/>
          <w:szCs w:val="28"/>
          <w:highlight w:val="green"/>
        </w:rPr>
        <w:t>с</w:t>
      </w:r>
      <w:r w:rsidR="008D4D39" w:rsidRPr="00B24B4F">
        <w:rPr>
          <w:rFonts w:ascii="Times New Roman" w:eastAsia="Times New Roman" w:hAnsi="Times New Roman" w:cs="Times New Roman"/>
          <w:color w:val="000000"/>
          <w:sz w:val="28"/>
          <w:szCs w:val="28"/>
          <w:highlight w:val="green"/>
        </w:rPr>
        <w:t xml:space="preserve"> </w:t>
      </w:r>
      <w:r w:rsidRPr="00B24B4F">
        <w:rPr>
          <w:rFonts w:ascii="Times New Roman" w:eastAsia="Times New Roman" w:hAnsi="Times New Roman" w:cs="Times New Roman"/>
          <w:color w:val="000000"/>
          <w:sz w:val="28"/>
          <w:szCs w:val="28"/>
          <w:highlight w:val="green"/>
        </w:rPr>
        <w:t>углами</w:t>
      </w:r>
      <w:r w:rsidR="008D4D39" w:rsidRPr="00B24B4F">
        <w:rPr>
          <w:rFonts w:ascii="Times New Roman" w:eastAsia="Times New Roman" w:hAnsi="Times New Roman" w:cs="Times New Roman"/>
          <w:color w:val="000000"/>
          <w:sz w:val="28"/>
          <w:szCs w:val="28"/>
          <w:highlight w:val="green"/>
        </w:rPr>
        <w:t xml:space="preserve"> </w:t>
      </w:r>
      <w:r w:rsidRPr="00B24B4F">
        <w:rPr>
          <w:rFonts w:ascii="Times New Roman" w:eastAsia="Times New Roman" w:hAnsi="Times New Roman" w:cs="Times New Roman"/>
          <w:color w:val="000000"/>
          <w:sz w:val="28"/>
          <w:szCs w:val="28"/>
          <w:highlight w:val="green"/>
        </w:rPr>
        <w:t>наклона</w:t>
      </w:r>
      <w:r w:rsidR="008D4D39" w:rsidRPr="00B24B4F">
        <w:rPr>
          <w:rFonts w:ascii="Times New Roman" w:eastAsia="Times New Roman" w:hAnsi="Times New Roman" w:cs="Times New Roman"/>
          <w:color w:val="000000"/>
          <w:sz w:val="28"/>
          <w:szCs w:val="28"/>
          <w:highlight w:val="green"/>
        </w:rPr>
        <w:t xml:space="preserve"> </w:t>
      </w:r>
      <w:r w:rsidRPr="00B24B4F">
        <w:rPr>
          <w:rFonts w:ascii="Times New Roman" w:eastAsia="Times New Roman" w:hAnsi="Times New Roman" w:cs="Times New Roman"/>
          <w:color w:val="000000"/>
          <w:sz w:val="28"/>
          <w:szCs w:val="28"/>
          <w:highlight w:val="green"/>
        </w:rPr>
        <w:t>до</w:t>
      </w:r>
      <w:r w:rsidR="008D4D39" w:rsidRPr="00B24B4F">
        <w:rPr>
          <w:rFonts w:ascii="Times New Roman" w:eastAsia="Times New Roman" w:hAnsi="Times New Roman" w:cs="Times New Roman"/>
          <w:color w:val="000000"/>
          <w:sz w:val="28"/>
          <w:szCs w:val="28"/>
          <w:highlight w:val="green"/>
        </w:rPr>
        <w:t xml:space="preserve"> </w:t>
      </w:r>
      <w:r w:rsidRPr="00B24B4F">
        <w:rPr>
          <w:rFonts w:ascii="Times New Roman" w:eastAsia="Times New Roman" w:hAnsi="Times New Roman" w:cs="Times New Roman"/>
          <w:color w:val="000000"/>
          <w:sz w:val="28"/>
          <w:szCs w:val="28"/>
          <w:highlight w:val="green"/>
        </w:rPr>
        <w:t>45°</w:t>
      </w:r>
      <w:r w:rsidR="008D4D39" w:rsidRPr="00B24B4F">
        <w:rPr>
          <w:rFonts w:ascii="Times New Roman" w:eastAsia="Times New Roman" w:hAnsi="Times New Roman" w:cs="Times New Roman"/>
          <w:color w:val="000000"/>
          <w:sz w:val="28"/>
          <w:szCs w:val="28"/>
          <w:highlight w:val="green"/>
        </w:rPr>
        <w:t xml:space="preserve"> </w:t>
      </w:r>
      <w:r w:rsidRPr="00B24B4F">
        <w:rPr>
          <w:rFonts w:ascii="Times New Roman" w:eastAsia="Times New Roman" w:hAnsi="Times New Roman" w:cs="Times New Roman"/>
          <w:color w:val="000000"/>
          <w:sz w:val="28"/>
          <w:szCs w:val="28"/>
          <w:highlight w:val="green"/>
        </w:rPr>
        <w:t>их</w:t>
      </w:r>
      <w:r w:rsidR="008D4D39" w:rsidRPr="00B24B4F">
        <w:rPr>
          <w:rFonts w:ascii="Times New Roman" w:eastAsia="Times New Roman" w:hAnsi="Times New Roman" w:cs="Times New Roman"/>
          <w:color w:val="000000"/>
          <w:sz w:val="28"/>
          <w:szCs w:val="28"/>
          <w:highlight w:val="green"/>
        </w:rPr>
        <w:t xml:space="preserve"> </w:t>
      </w:r>
      <w:r w:rsidRPr="00B24B4F">
        <w:rPr>
          <w:rFonts w:ascii="Times New Roman" w:eastAsia="Times New Roman" w:hAnsi="Times New Roman" w:cs="Times New Roman"/>
          <w:color w:val="000000"/>
          <w:sz w:val="28"/>
          <w:szCs w:val="28"/>
          <w:highlight w:val="green"/>
        </w:rPr>
        <w:t>следует</w:t>
      </w:r>
      <w:r w:rsidR="008D4D39" w:rsidRPr="00B24B4F">
        <w:rPr>
          <w:rFonts w:ascii="Times New Roman" w:eastAsia="Times New Roman" w:hAnsi="Times New Roman" w:cs="Times New Roman"/>
          <w:color w:val="000000"/>
          <w:sz w:val="28"/>
          <w:szCs w:val="28"/>
          <w:highlight w:val="green"/>
        </w:rPr>
        <w:t xml:space="preserve"> </w:t>
      </w:r>
      <w:r w:rsidRPr="00B24B4F">
        <w:rPr>
          <w:rFonts w:ascii="Times New Roman" w:eastAsia="Times New Roman" w:hAnsi="Times New Roman" w:cs="Times New Roman"/>
          <w:color w:val="000000"/>
          <w:sz w:val="28"/>
          <w:szCs w:val="28"/>
          <w:highlight w:val="green"/>
        </w:rPr>
        <w:t>оснащать</w:t>
      </w:r>
      <w:r w:rsidR="008D4D39" w:rsidRPr="00B24B4F">
        <w:rPr>
          <w:rFonts w:ascii="Times New Roman" w:eastAsia="Times New Roman" w:hAnsi="Times New Roman" w:cs="Times New Roman"/>
          <w:color w:val="000000"/>
          <w:sz w:val="28"/>
          <w:szCs w:val="28"/>
          <w:highlight w:val="green"/>
        </w:rPr>
        <w:t xml:space="preserve"> </w:t>
      </w:r>
      <w:r w:rsidRPr="00B24B4F">
        <w:rPr>
          <w:rFonts w:ascii="Times New Roman" w:eastAsia="Times New Roman" w:hAnsi="Times New Roman" w:cs="Times New Roman"/>
          <w:color w:val="000000"/>
          <w:sz w:val="28"/>
          <w:szCs w:val="28"/>
          <w:highlight w:val="green"/>
        </w:rPr>
        <w:t>устройств</w:t>
      </w:r>
      <w:r w:rsidR="00FB2628" w:rsidRPr="00B24B4F">
        <w:rPr>
          <w:rFonts w:ascii="Times New Roman" w:eastAsia="Times New Roman" w:hAnsi="Times New Roman" w:cs="Times New Roman"/>
          <w:color w:val="000000"/>
          <w:sz w:val="28"/>
          <w:szCs w:val="28"/>
          <w:highlight w:val="green"/>
        </w:rPr>
        <w:t>ами</w:t>
      </w:r>
      <w:r w:rsidR="008D4D39" w:rsidRPr="00B24B4F">
        <w:rPr>
          <w:rFonts w:ascii="Times New Roman" w:eastAsia="Times New Roman" w:hAnsi="Times New Roman" w:cs="Times New Roman"/>
          <w:color w:val="000000"/>
          <w:sz w:val="28"/>
          <w:szCs w:val="28"/>
          <w:highlight w:val="green"/>
        </w:rPr>
        <w:t xml:space="preserve"> </w:t>
      </w:r>
      <w:r w:rsidR="00FB2628" w:rsidRPr="00B24B4F">
        <w:rPr>
          <w:rFonts w:ascii="Times New Roman" w:eastAsia="Times New Roman" w:hAnsi="Times New Roman" w:cs="Times New Roman"/>
          <w:color w:val="000000"/>
          <w:sz w:val="28"/>
          <w:szCs w:val="28"/>
          <w:highlight w:val="green"/>
        </w:rPr>
        <w:t>для</w:t>
      </w:r>
      <w:r w:rsidR="008D4D39" w:rsidRPr="00B24B4F">
        <w:rPr>
          <w:rFonts w:ascii="Times New Roman" w:eastAsia="Times New Roman" w:hAnsi="Times New Roman" w:cs="Times New Roman"/>
          <w:color w:val="000000"/>
          <w:sz w:val="28"/>
          <w:szCs w:val="28"/>
          <w:highlight w:val="green"/>
        </w:rPr>
        <w:t xml:space="preserve"> </w:t>
      </w:r>
      <w:r w:rsidR="00FB2628" w:rsidRPr="00B24B4F">
        <w:rPr>
          <w:rFonts w:ascii="Times New Roman" w:eastAsia="Times New Roman" w:hAnsi="Times New Roman" w:cs="Times New Roman"/>
          <w:color w:val="000000"/>
          <w:sz w:val="28"/>
          <w:szCs w:val="28"/>
          <w:highlight w:val="green"/>
        </w:rPr>
        <w:t>периодической</w:t>
      </w:r>
      <w:r w:rsidR="008D4D39" w:rsidRPr="00B24B4F">
        <w:rPr>
          <w:rFonts w:ascii="Times New Roman" w:eastAsia="Times New Roman" w:hAnsi="Times New Roman" w:cs="Times New Roman"/>
          <w:color w:val="000000"/>
          <w:sz w:val="28"/>
          <w:szCs w:val="28"/>
          <w:highlight w:val="green"/>
        </w:rPr>
        <w:t xml:space="preserve"> </w:t>
      </w:r>
      <w:r w:rsidR="00FB2628" w:rsidRPr="00B24B4F">
        <w:rPr>
          <w:rFonts w:ascii="Times New Roman" w:eastAsia="Times New Roman" w:hAnsi="Times New Roman" w:cs="Times New Roman"/>
          <w:color w:val="000000"/>
          <w:sz w:val="28"/>
          <w:szCs w:val="28"/>
          <w:highlight w:val="green"/>
        </w:rPr>
        <w:t>очистки.</w:t>
      </w:r>
    </w:p>
    <w:p w14:paraId="030A370D" w14:textId="04DAEEA2" w:rsidR="002F7F95" w:rsidRPr="00B24B4F" w:rsidRDefault="002F7F95" w:rsidP="004D1907">
      <w:pPr>
        <w:spacing w:after="0" w:line="240" w:lineRule="auto"/>
        <w:ind w:firstLine="567"/>
        <w:jc w:val="both"/>
        <w:rPr>
          <w:rFonts w:ascii="Times New Roman" w:eastAsia="Times New Roman" w:hAnsi="Times New Roman" w:cs="Times New Roman"/>
          <w:color w:val="000000"/>
          <w:sz w:val="28"/>
          <w:szCs w:val="28"/>
          <w:highlight w:val="green"/>
        </w:rPr>
      </w:pPr>
      <w:r w:rsidRPr="00B24B4F">
        <w:rPr>
          <w:rFonts w:ascii="Times New Roman" w:eastAsia="Times New Roman" w:hAnsi="Times New Roman" w:cs="Times New Roman"/>
          <w:color w:val="000000"/>
          <w:sz w:val="28"/>
          <w:szCs w:val="28"/>
          <w:highlight w:val="green"/>
        </w:rPr>
        <w:t>17.19</w:t>
      </w:r>
      <w:r w:rsidR="008D4D39" w:rsidRPr="00B24B4F">
        <w:rPr>
          <w:rFonts w:ascii="Times New Roman" w:eastAsia="Times New Roman" w:hAnsi="Times New Roman" w:cs="Times New Roman"/>
          <w:color w:val="000000"/>
          <w:sz w:val="28"/>
          <w:szCs w:val="28"/>
          <w:highlight w:val="green"/>
        </w:rPr>
        <w:t xml:space="preserve"> </w:t>
      </w:r>
      <w:r w:rsidRPr="00B24B4F">
        <w:rPr>
          <w:rFonts w:ascii="Times New Roman" w:eastAsia="Times New Roman" w:hAnsi="Times New Roman" w:cs="Times New Roman"/>
          <w:color w:val="000000"/>
          <w:sz w:val="28"/>
          <w:szCs w:val="28"/>
          <w:highlight w:val="green"/>
        </w:rPr>
        <w:t>Средства</w:t>
      </w:r>
      <w:r w:rsidR="008D4D39" w:rsidRPr="00B24B4F">
        <w:rPr>
          <w:rFonts w:ascii="Times New Roman" w:eastAsia="Times New Roman" w:hAnsi="Times New Roman" w:cs="Times New Roman"/>
          <w:color w:val="000000"/>
          <w:sz w:val="28"/>
          <w:szCs w:val="28"/>
          <w:highlight w:val="green"/>
        </w:rPr>
        <w:t xml:space="preserve"> </w:t>
      </w:r>
      <w:r w:rsidRPr="00B24B4F">
        <w:rPr>
          <w:rFonts w:ascii="Times New Roman" w:eastAsia="Times New Roman" w:hAnsi="Times New Roman" w:cs="Times New Roman"/>
          <w:color w:val="000000"/>
          <w:sz w:val="28"/>
          <w:szCs w:val="28"/>
          <w:highlight w:val="green"/>
        </w:rPr>
        <w:t>очистки</w:t>
      </w:r>
      <w:r w:rsidR="008D4D39" w:rsidRPr="00B24B4F">
        <w:rPr>
          <w:rFonts w:ascii="Times New Roman" w:eastAsia="Times New Roman" w:hAnsi="Times New Roman" w:cs="Times New Roman"/>
          <w:color w:val="000000"/>
          <w:sz w:val="28"/>
          <w:szCs w:val="28"/>
          <w:highlight w:val="green"/>
        </w:rPr>
        <w:t xml:space="preserve"> </w:t>
      </w:r>
      <w:r w:rsidRPr="00B24B4F">
        <w:rPr>
          <w:rFonts w:ascii="Times New Roman" w:eastAsia="Times New Roman" w:hAnsi="Times New Roman" w:cs="Times New Roman"/>
          <w:color w:val="000000"/>
          <w:sz w:val="28"/>
          <w:szCs w:val="28"/>
          <w:highlight w:val="green"/>
        </w:rPr>
        <w:t>в</w:t>
      </w:r>
      <w:r w:rsidR="008D4D39" w:rsidRPr="00B24B4F">
        <w:rPr>
          <w:rFonts w:ascii="Times New Roman" w:eastAsia="Times New Roman" w:hAnsi="Times New Roman" w:cs="Times New Roman"/>
          <w:color w:val="000000"/>
          <w:sz w:val="28"/>
          <w:szCs w:val="28"/>
          <w:highlight w:val="green"/>
        </w:rPr>
        <w:t xml:space="preserve"> </w:t>
      </w:r>
      <w:r w:rsidRPr="00B24B4F">
        <w:rPr>
          <w:rFonts w:ascii="Times New Roman" w:eastAsia="Times New Roman" w:hAnsi="Times New Roman" w:cs="Times New Roman"/>
          <w:color w:val="000000"/>
          <w:sz w:val="28"/>
          <w:szCs w:val="28"/>
          <w:highlight w:val="green"/>
        </w:rPr>
        <w:t>системах</w:t>
      </w:r>
      <w:r w:rsidR="008D4D39" w:rsidRPr="00B24B4F">
        <w:rPr>
          <w:rFonts w:ascii="Times New Roman" w:eastAsia="Times New Roman" w:hAnsi="Times New Roman" w:cs="Times New Roman"/>
          <w:color w:val="000000"/>
          <w:sz w:val="28"/>
          <w:szCs w:val="28"/>
          <w:highlight w:val="green"/>
        </w:rPr>
        <w:t xml:space="preserve"> </w:t>
      </w:r>
      <w:r w:rsidRPr="00B24B4F">
        <w:rPr>
          <w:rFonts w:ascii="Times New Roman" w:eastAsia="Times New Roman" w:hAnsi="Times New Roman" w:cs="Times New Roman"/>
          <w:color w:val="000000"/>
          <w:sz w:val="28"/>
          <w:szCs w:val="28"/>
          <w:highlight w:val="green"/>
        </w:rPr>
        <w:t>обеспыливания</w:t>
      </w:r>
      <w:r w:rsidR="008D4D39" w:rsidRPr="00B24B4F">
        <w:rPr>
          <w:rFonts w:ascii="Times New Roman" w:eastAsia="Times New Roman" w:hAnsi="Times New Roman" w:cs="Times New Roman"/>
          <w:color w:val="000000"/>
          <w:sz w:val="28"/>
          <w:szCs w:val="28"/>
          <w:highlight w:val="green"/>
        </w:rPr>
        <w:t xml:space="preserve"> </w:t>
      </w:r>
      <w:r w:rsidRPr="00B24B4F">
        <w:rPr>
          <w:rFonts w:ascii="Times New Roman" w:eastAsia="Times New Roman" w:hAnsi="Times New Roman" w:cs="Times New Roman"/>
          <w:color w:val="000000"/>
          <w:sz w:val="28"/>
          <w:szCs w:val="28"/>
          <w:highlight w:val="green"/>
        </w:rPr>
        <w:t>с</w:t>
      </w:r>
      <w:r w:rsidR="008D4D39" w:rsidRPr="00B24B4F">
        <w:rPr>
          <w:rFonts w:ascii="Times New Roman" w:eastAsia="Times New Roman" w:hAnsi="Times New Roman" w:cs="Times New Roman"/>
          <w:color w:val="000000"/>
          <w:sz w:val="28"/>
          <w:szCs w:val="28"/>
          <w:highlight w:val="green"/>
        </w:rPr>
        <w:t xml:space="preserve"> </w:t>
      </w:r>
      <w:r w:rsidRPr="00B24B4F">
        <w:rPr>
          <w:rFonts w:ascii="Times New Roman" w:eastAsia="Times New Roman" w:hAnsi="Times New Roman" w:cs="Times New Roman"/>
          <w:color w:val="000000"/>
          <w:sz w:val="28"/>
          <w:szCs w:val="28"/>
          <w:highlight w:val="green"/>
        </w:rPr>
        <w:t>направлением</w:t>
      </w:r>
      <w:r w:rsidR="008D4D39" w:rsidRPr="00B24B4F">
        <w:rPr>
          <w:rFonts w:ascii="Times New Roman" w:eastAsia="Times New Roman" w:hAnsi="Times New Roman" w:cs="Times New Roman"/>
          <w:color w:val="000000"/>
          <w:sz w:val="28"/>
          <w:szCs w:val="28"/>
          <w:highlight w:val="green"/>
        </w:rPr>
        <w:t xml:space="preserve"> </w:t>
      </w:r>
      <w:r w:rsidRPr="00B24B4F">
        <w:rPr>
          <w:rFonts w:ascii="Times New Roman" w:eastAsia="Times New Roman" w:hAnsi="Times New Roman" w:cs="Times New Roman"/>
          <w:color w:val="000000"/>
          <w:sz w:val="28"/>
          <w:szCs w:val="28"/>
          <w:highlight w:val="green"/>
        </w:rPr>
        <w:t>запыленного</w:t>
      </w:r>
      <w:r w:rsidR="008D4D39" w:rsidRPr="00B24B4F">
        <w:rPr>
          <w:rFonts w:ascii="Times New Roman" w:eastAsia="Times New Roman" w:hAnsi="Times New Roman" w:cs="Times New Roman"/>
          <w:color w:val="000000"/>
          <w:sz w:val="28"/>
          <w:szCs w:val="28"/>
          <w:highlight w:val="green"/>
        </w:rPr>
        <w:t xml:space="preserve"> </w:t>
      </w:r>
      <w:r w:rsidRPr="00B24B4F">
        <w:rPr>
          <w:rFonts w:ascii="Times New Roman" w:eastAsia="Times New Roman" w:hAnsi="Times New Roman" w:cs="Times New Roman"/>
          <w:color w:val="000000"/>
          <w:sz w:val="28"/>
          <w:szCs w:val="28"/>
          <w:highlight w:val="green"/>
        </w:rPr>
        <w:t>воздуха</w:t>
      </w:r>
      <w:r w:rsidR="008D4D39" w:rsidRPr="00B24B4F">
        <w:rPr>
          <w:rFonts w:ascii="Times New Roman" w:eastAsia="Times New Roman" w:hAnsi="Times New Roman" w:cs="Times New Roman"/>
          <w:color w:val="000000"/>
          <w:sz w:val="28"/>
          <w:szCs w:val="28"/>
          <w:highlight w:val="green"/>
        </w:rPr>
        <w:t xml:space="preserve"> </w:t>
      </w:r>
      <w:r w:rsidRPr="00B24B4F">
        <w:rPr>
          <w:rFonts w:ascii="Times New Roman" w:eastAsia="Times New Roman" w:hAnsi="Times New Roman" w:cs="Times New Roman"/>
          <w:color w:val="000000"/>
          <w:sz w:val="28"/>
          <w:szCs w:val="28"/>
          <w:highlight w:val="green"/>
        </w:rPr>
        <w:t>в</w:t>
      </w:r>
      <w:r w:rsidR="008D4D39" w:rsidRPr="00B24B4F">
        <w:rPr>
          <w:rFonts w:ascii="Times New Roman" w:eastAsia="Times New Roman" w:hAnsi="Times New Roman" w:cs="Times New Roman"/>
          <w:color w:val="000000"/>
          <w:sz w:val="28"/>
          <w:szCs w:val="28"/>
          <w:highlight w:val="green"/>
        </w:rPr>
        <w:t xml:space="preserve"> </w:t>
      </w:r>
      <w:r w:rsidRPr="00B24B4F">
        <w:rPr>
          <w:rFonts w:ascii="Times New Roman" w:eastAsia="Times New Roman" w:hAnsi="Times New Roman" w:cs="Times New Roman"/>
          <w:color w:val="000000"/>
          <w:sz w:val="28"/>
          <w:szCs w:val="28"/>
          <w:highlight w:val="green"/>
        </w:rPr>
        <w:t>котлоагрегаты</w:t>
      </w:r>
      <w:r w:rsidR="008D4D39" w:rsidRPr="00B24B4F">
        <w:rPr>
          <w:rFonts w:ascii="Times New Roman" w:eastAsia="Times New Roman" w:hAnsi="Times New Roman" w:cs="Times New Roman"/>
          <w:color w:val="000000"/>
          <w:sz w:val="28"/>
          <w:szCs w:val="28"/>
          <w:highlight w:val="green"/>
        </w:rPr>
        <w:t xml:space="preserve"> </w:t>
      </w:r>
      <w:r w:rsidRPr="00B24B4F">
        <w:rPr>
          <w:rFonts w:ascii="Times New Roman" w:eastAsia="Times New Roman" w:hAnsi="Times New Roman" w:cs="Times New Roman"/>
          <w:color w:val="000000"/>
          <w:sz w:val="28"/>
          <w:szCs w:val="28"/>
          <w:highlight w:val="green"/>
        </w:rPr>
        <w:t>предусматривать</w:t>
      </w:r>
      <w:r w:rsidR="008D4D39" w:rsidRPr="00B24B4F">
        <w:rPr>
          <w:rFonts w:ascii="Times New Roman" w:eastAsia="Times New Roman" w:hAnsi="Times New Roman" w:cs="Times New Roman"/>
          <w:color w:val="000000"/>
          <w:sz w:val="28"/>
          <w:szCs w:val="28"/>
          <w:highlight w:val="green"/>
        </w:rPr>
        <w:t xml:space="preserve"> </w:t>
      </w:r>
      <w:r w:rsidRPr="00B24B4F">
        <w:rPr>
          <w:rFonts w:ascii="Times New Roman" w:eastAsia="Times New Roman" w:hAnsi="Times New Roman" w:cs="Times New Roman"/>
          <w:color w:val="000000"/>
          <w:sz w:val="28"/>
          <w:szCs w:val="28"/>
          <w:highlight w:val="green"/>
        </w:rPr>
        <w:t>не</w:t>
      </w:r>
      <w:r w:rsidR="008D4D39" w:rsidRPr="00B24B4F">
        <w:rPr>
          <w:rFonts w:ascii="Times New Roman" w:eastAsia="Times New Roman" w:hAnsi="Times New Roman" w:cs="Times New Roman"/>
          <w:color w:val="000000"/>
          <w:sz w:val="28"/>
          <w:szCs w:val="28"/>
          <w:highlight w:val="green"/>
        </w:rPr>
        <w:t xml:space="preserve"> </w:t>
      </w:r>
      <w:r w:rsidRPr="00B24B4F">
        <w:rPr>
          <w:rFonts w:ascii="Times New Roman" w:eastAsia="Times New Roman" w:hAnsi="Times New Roman" w:cs="Times New Roman"/>
          <w:color w:val="000000"/>
          <w:sz w:val="28"/>
          <w:szCs w:val="28"/>
          <w:highlight w:val="green"/>
        </w:rPr>
        <w:t>следует.</w:t>
      </w:r>
      <w:r w:rsidR="008D4D39" w:rsidRPr="00B24B4F">
        <w:rPr>
          <w:rFonts w:ascii="Times New Roman" w:eastAsia="Times New Roman" w:hAnsi="Times New Roman" w:cs="Times New Roman"/>
          <w:color w:val="000000"/>
          <w:sz w:val="28"/>
          <w:szCs w:val="28"/>
          <w:highlight w:val="green"/>
        </w:rPr>
        <w:t xml:space="preserve"> </w:t>
      </w:r>
      <w:r w:rsidRPr="00B24B4F">
        <w:rPr>
          <w:rFonts w:ascii="Times New Roman" w:eastAsia="Times New Roman" w:hAnsi="Times New Roman" w:cs="Times New Roman"/>
          <w:color w:val="000000"/>
          <w:sz w:val="28"/>
          <w:szCs w:val="28"/>
          <w:highlight w:val="green"/>
        </w:rPr>
        <w:t>В</w:t>
      </w:r>
      <w:r w:rsidR="008D4D39" w:rsidRPr="00B24B4F">
        <w:rPr>
          <w:rFonts w:ascii="Times New Roman" w:eastAsia="Times New Roman" w:hAnsi="Times New Roman" w:cs="Times New Roman"/>
          <w:color w:val="000000"/>
          <w:sz w:val="28"/>
          <w:szCs w:val="28"/>
          <w:highlight w:val="green"/>
        </w:rPr>
        <w:t xml:space="preserve"> </w:t>
      </w:r>
      <w:r w:rsidRPr="00B24B4F">
        <w:rPr>
          <w:rFonts w:ascii="Times New Roman" w:eastAsia="Times New Roman" w:hAnsi="Times New Roman" w:cs="Times New Roman"/>
          <w:color w:val="000000"/>
          <w:sz w:val="28"/>
          <w:szCs w:val="28"/>
          <w:highlight w:val="green"/>
        </w:rPr>
        <w:t>остальных</w:t>
      </w:r>
      <w:r w:rsidR="008D4D39" w:rsidRPr="00B24B4F">
        <w:rPr>
          <w:rFonts w:ascii="Times New Roman" w:eastAsia="Times New Roman" w:hAnsi="Times New Roman" w:cs="Times New Roman"/>
          <w:color w:val="000000"/>
          <w:sz w:val="28"/>
          <w:szCs w:val="28"/>
          <w:highlight w:val="green"/>
        </w:rPr>
        <w:t xml:space="preserve"> </w:t>
      </w:r>
      <w:r w:rsidRPr="00B24B4F">
        <w:rPr>
          <w:rFonts w:ascii="Times New Roman" w:eastAsia="Times New Roman" w:hAnsi="Times New Roman" w:cs="Times New Roman"/>
          <w:color w:val="000000"/>
          <w:sz w:val="28"/>
          <w:szCs w:val="28"/>
          <w:highlight w:val="green"/>
        </w:rPr>
        <w:t>случаях</w:t>
      </w:r>
      <w:r w:rsidR="008D4D39" w:rsidRPr="00B24B4F">
        <w:rPr>
          <w:rFonts w:ascii="Times New Roman" w:eastAsia="Times New Roman" w:hAnsi="Times New Roman" w:cs="Times New Roman"/>
          <w:color w:val="000000"/>
          <w:sz w:val="28"/>
          <w:szCs w:val="28"/>
          <w:highlight w:val="green"/>
        </w:rPr>
        <w:t xml:space="preserve"> </w:t>
      </w:r>
      <w:r w:rsidRPr="00B24B4F">
        <w:rPr>
          <w:rFonts w:ascii="Times New Roman" w:eastAsia="Times New Roman" w:hAnsi="Times New Roman" w:cs="Times New Roman"/>
          <w:color w:val="000000"/>
          <w:sz w:val="28"/>
          <w:szCs w:val="28"/>
          <w:highlight w:val="green"/>
        </w:rPr>
        <w:t>необходимо</w:t>
      </w:r>
      <w:r w:rsidR="008D4D39" w:rsidRPr="00B24B4F">
        <w:rPr>
          <w:rFonts w:ascii="Times New Roman" w:eastAsia="Times New Roman" w:hAnsi="Times New Roman" w:cs="Times New Roman"/>
          <w:color w:val="000000"/>
          <w:sz w:val="28"/>
          <w:szCs w:val="28"/>
          <w:highlight w:val="green"/>
        </w:rPr>
        <w:t xml:space="preserve"> </w:t>
      </w:r>
      <w:r w:rsidRPr="00B24B4F">
        <w:rPr>
          <w:rFonts w:ascii="Times New Roman" w:eastAsia="Times New Roman" w:hAnsi="Times New Roman" w:cs="Times New Roman"/>
          <w:color w:val="000000"/>
          <w:sz w:val="28"/>
          <w:szCs w:val="28"/>
          <w:highlight w:val="green"/>
        </w:rPr>
        <w:t>предусматривать</w:t>
      </w:r>
      <w:r w:rsidR="008D4D39" w:rsidRPr="00B24B4F">
        <w:rPr>
          <w:rFonts w:ascii="Times New Roman" w:eastAsia="Times New Roman" w:hAnsi="Times New Roman" w:cs="Times New Roman"/>
          <w:color w:val="000000"/>
          <w:sz w:val="28"/>
          <w:szCs w:val="28"/>
          <w:highlight w:val="green"/>
        </w:rPr>
        <w:t xml:space="preserve"> </w:t>
      </w:r>
      <w:r w:rsidRPr="00B24B4F">
        <w:rPr>
          <w:rFonts w:ascii="Times New Roman" w:eastAsia="Times New Roman" w:hAnsi="Times New Roman" w:cs="Times New Roman"/>
          <w:color w:val="000000"/>
          <w:sz w:val="28"/>
          <w:szCs w:val="28"/>
          <w:highlight w:val="green"/>
        </w:rPr>
        <w:t>установки</w:t>
      </w:r>
      <w:r w:rsidR="008D4D39" w:rsidRPr="00B24B4F">
        <w:rPr>
          <w:rFonts w:ascii="Times New Roman" w:eastAsia="Times New Roman" w:hAnsi="Times New Roman" w:cs="Times New Roman"/>
          <w:color w:val="000000"/>
          <w:sz w:val="28"/>
          <w:szCs w:val="28"/>
          <w:highlight w:val="green"/>
        </w:rPr>
        <w:t xml:space="preserve"> </w:t>
      </w:r>
      <w:r w:rsidRPr="00B24B4F">
        <w:rPr>
          <w:rFonts w:ascii="Times New Roman" w:eastAsia="Times New Roman" w:hAnsi="Times New Roman" w:cs="Times New Roman"/>
          <w:color w:val="000000"/>
          <w:sz w:val="28"/>
          <w:szCs w:val="28"/>
          <w:highlight w:val="green"/>
        </w:rPr>
        <w:t>по</w:t>
      </w:r>
      <w:r w:rsidR="008D4D39" w:rsidRPr="00B24B4F">
        <w:rPr>
          <w:rFonts w:ascii="Times New Roman" w:eastAsia="Times New Roman" w:hAnsi="Times New Roman" w:cs="Times New Roman"/>
          <w:color w:val="000000"/>
          <w:sz w:val="28"/>
          <w:szCs w:val="28"/>
          <w:highlight w:val="green"/>
        </w:rPr>
        <w:t xml:space="preserve"> </w:t>
      </w:r>
      <w:r w:rsidRPr="00B24B4F">
        <w:rPr>
          <w:rFonts w:ascii="Times New Roman" w:eastAsia="Times New Roman" w:hAnsi="Times New Roman" w:cs="Times New Roman"/>
          <w:color w:val="000000"/>
          <w:sz w:val="28"/>
          <w:szCs w:val="28"/>
          <w:highlight w:val="green"/>
        </w:rPr>
        <w:t>очистке</w:t>
      </w:r>
      <w:r w:rsidR="008D4D39" w:rsidRPr="00B24B4F">
        <w:rPr>
          <w:rFonts w:ascii="Times New Roman" w:eastAsia="Times New Roman" w:hAnsi="Times New Roman" w:cs="Times New Roman"/>
          <w:color w:val="000000"/>
          <w:sz w:val="28"/>
          <w:szCs w:val="28"/>
          <w:highlight w:val="green"/>
        </w:rPr>
        <w:t xml:space="preserve"> </w:t>
      </w:r>
      <w:r w:rsidRPr="00B24B4F">
        <w:rPr>
          <w:rFonts w:ascii="Times New Roman" w:eastAsia="Times New Roman" w:hAnsi="Times New Roman" w:cs="Times New Roman"/>
          <w:color w:val="000000"/>
          <w:sz w:val="28"/>
          <w:szCs w:val="28"/>
          <w:highlight w:val="green"/>
        </w:rPr>
        <w:t>воздуха</w:t>
      </w:r>
      <w:r w:rsidR="008D4D39" w:rsidRPr="00B24B4F">
        <w:rPr>
          <w:rFonts w:ascii="Times New Roman" w:eastAsia="Times New Roman" w:hAnsi="Times New Roman" w:cs="Times New Roman"/>
          <w:color w:val="000000"/>
          <w:sz w:val="28"/>
          <w:szCs w:val="28"/>
          <w:highlight w:val="green"/>
        </w:rPr>
        <w:t xml:space="preserve"> </w:t>
      </w:r>
      <w:r w:rsidRPr="00B24B4F">
        <w:rPr>
          <w:rFonts w:ascii="Times New Roman" w:eastAsia="Times New Roman" w:hAnsi="Times New Roman" w:cs="Times New Roman"/>
          <w:color w:val="000000"/>
          <w:sz w:val="28"/>
          <w:szCs w:val="28"/>
          <w:highlight w:val="green"/>
        </w:rPr>
        <w:t>от</w:t>
      </w:r>
      <w:r w:rsidR="008D4D39" w:rsidRPr="00B24B4F">
        <w:rPr>
          <w:rFonts w:ascii="Times New Roman" w:eastAsia="Times New Roman" w:hAnsi="Times New Roman" w:cs="Times New Roman"/>
          <w:color w:val="000000"/>
          <w:sz w:val="28"/>
          <w:szCs w:val="28"/>
          <w:highlight w:val="green"/>
        </w:rPr>
        <w:t xml:space="preserve"> </w:t>
      </w:r>
      <w:r w:rsidRPr="00B24B4F">
        <w:rPr>
          <w:rFonts w:ascii="Times New Roman" w:eastAsia="Times New Roman" w:hAnsi="Times New Roman" w:cs="Times New Roman"/>
          <w:color w:val="000000"/>
          <w:sz w:val="28"/>
          <w:szCs w:val="28"/>
          <w:highlight w:val="green"/>
        </w:rPr>
        <w:t>пы</w:t>
      </w:r>
      <w:r w:rsidR="00FB2628" w:rsidRPr="00B24B4F">
        <w:rPr>
          <w:rFonts w:ascii="Times New Roman" w:eastAsia="Times New Roman" w:hAnsi="Times New Roman" w:cs="Times New Roman"/>
          <w:color w:val="000000"/>
          <w:sz w:val="28"/>
          <w:szCs w:val="28"/>
          <w:highlight w:val="green"/>
        </w:rPr>
        <w:t>ли</w:t>
      </w:r>
      <w:r w:rsidR="008D4D39" w:rsidRPr="00B24B4F">
        <w:rPr>
          <w:rFonts w:ascii="Times New Roman" w:eastAsia="Times New Roman" w:hAnsi="Times New Roman" w:cs="Times New Roman"/>
          <w:color w:val="000000"/>
          <w:sz w:val="28"/>
          <w:szCs w:val="28"/>
          <w:highlight w:val="green"/>
        </w:rPr>
        <w:t xml:space="preserve"> </w:t>
      </w:r>
      <w:r w:rsidR="00FB2628" w:rsidRPr="00B24B4F">
        <w:rPr>
          <w:rFonts w:ascii="Times New Roman" w:eastAsia="Times New Roman" w:hAnsi="Times New Roman" w:cs="Times New Roman"/>
          <w:color w:val="000000"/>
          <w:sz w:val="28"/>
          <w:szCs w:val="28"/>
          <w:highlight w:val="green"/>
        </w:rPr>
        <w:t>до</w:t>
      </w:r>
      <w:r w:rsidR="008D4D39" w:rsidRPr="00B24B4F">
        <w:rPr>
          <w:rFonts w:ascii="Times New Roman" w:eastAsia="Times New Roman" w:hAnsi="Times New Roman" w:cs="Times New Roman"/>
          <w:color w:val="000000"/>
          <w:sz w:val="28"/>
          <w:szCs w:val="28"/>
          <w:highlight w:val="green"/>
        </w:rPr>
        <w:t xml:space="preserve"> </w:t>
      </w:r>
      <w:r w:rsidR="00FB2628" w:rsidRPr="00B24B4F">
        <w:rPr>
          <w:rFonts w:ascii="Times New Roman" w:eastAsia="Times New Roman" w:hAnsi="Times New Roman" w:cs="Times New Roman"/>
          <w:color w:val="000000"/>
          <w:sz w:val="28"/>
          <w:szCs w:val="28"/>
          <w:highlight w:val="green"/>
        </w:rPr>
        <w:t>допустимой</w:t>
      </w:r>
      <w:r w:rsidR="008D4D39" w:rsidRPr="00B24B4F">
        <w:rPr>
          <w:rFonts w:ascii="Times New Roman" w:eastAsia="Times New Roman" w:hAnsi="Times New Roman" w:cs="Times New Roman"/>
          <w:color w:val="000000"/>
          <w:sz w:val="28"/>
          <w:szCs w:val="28"/>
          <w:highlight w:val="green"/>
        </w:rPr>
        <w:t xml:space="preserve"> </w:t>
      </w:r>
      <w:r w:rsidR="00FB2628" w:rsidRPr="00B24B4F">
        <w:rPr>
          <w:rFonts w:ascii="Times New Roman" w:eastAsia="Times New Roman" w:hAnsi="Times New Roman" w:cs="Times New Roman"/>
          <w:color w:val="000000"/>
          <w:sz w:val="28"/>
          <w:szCs w:val="28"/>
          <w:highlight w:val="green"/>
        </w:rPr>
        <w:t>концентрации.</w:t>
      </w:r>
    </w:p>
    <w:p w14:paraId="39EE9968" w14:textId="5D7339DB" w:rsidR="002F7F95" w:rsidRPr="00B24B4F" w:rsidRDefault="002F7F95" w:rsidP="004D1907">
      <w:pPr>
        <w:spacing w:after="0" w:line="240" w:lineRule="auto"/>
        <w:ind w:firstLine="567"/>
        <w:jc w:val="both"/>
        <w:rPr>
          <w:rFonts w:ascii="Times New Roman" w:eastAsia="Times New Roman" w:hAnsi="Times New Roman" w:cs="Times New Roman"/>
          <w:color w:val="000000"/>
          <w:sz w:val="28"/>
          <w:szCs w:val="28"/>
          <w:highlight w:val="green"/>
        </w:rPr>
      </w:pPr>
      <w:r w:rsidRPr="00B24B4F">
        <w:rPr>
          <w:rFonts w:ascii="Times New Roman" w:eastAsia="Times New Roman" w:hAnsi="Times New Roman" w:cs="Times New Roman"/>
          <w:color w:val="000000"/>
          <w:sz w:val="28"/>
          <w:szCs w:val="28"/>
          <w:highlight w:val="green"/>
        </w:rPr>
        <w:t>17.20</w:t>
      </w:r>
      <w:r w:rsidR="008D4D39" w:rsidRPr="00B24B4F">
        <w:rPr>
          <w:rFonts w:ascii="Times New Roman" w:eastAsia="Times New Roman" w:hAnsi="Times New Roman" w:cs="Times New Roman"/>
          <w:color w:val="000000"/>
          <w:sz w:val="28"/>
          <w:szCs w:val="28"/>
          <w:highlight w:val="green"/>
        </w:rPr>
        <w:t xml:space="preserve"> </w:t>
      </w:r>
      <w:r w:rsidRPr="00B24B4F">
        <w:rPr>
          <w:rFonts w:ascii="Times New Roman" w:eastAsia="Times New Roman" w:hAnsi="Times New Roman" w:cs="Times New Roman"/>
          <w:color w:val="000000"/>
          <w:sz w:val="28"/>
          <w:szCs w:val="28"/>
          <w:highlight w:val="green"/>
        </w:rPr>
        <w:t>Мокрые</w:t>
      </w:r>
      <w:r w:rsidR="008D4D39" w:rsidRPr="00B24B4F">
        <w:rPr>
          <w:rFonts w:ascii="Times New Roman" w:eastAsia="Times New Roman" w:hAnsi="Times New Roman" w:cs="Times New Roman"/>
          <w:color w:val="000000"/>
          <w:sz w:val="28"/>
          <w:szCs w:val="28"/>
          <w:highlight w:val="green"/>
        </w:rPr>
        <w:t xml:space="preserve"> </w:t>
      </w:r>
      <w:r w:rsidRPr="00B24B4F">
        <w:rPr>
          <w:rFonts w:ascii="Times New Roman" w:eastAsia="Times New Roman" w:hAnsi="Times New Roman" w:cs="Times New Roman"/>
          <w:color w:val="000000"/>
          <w:sz w:val="28"/>
          <w:szCs w:val="28"/>
          <w:highlight w:val="green"/>
        </w:rPr>
        <w:t>пылеулавливающие</w:t>
      </w:r>
      <w:r w:rsidR="008D4D39" w:rsidRPr="00B24B4F">
        <w:rPr>
          <w:rFonts w:ascii="Times New Roman" w:eastAsia="Times New Roman" w:hAnsi="Times New Roman" w:cs="Times New Roman"/>
          <w:color w:val="000000"/>
          <w:sz w:val="28"/>
          <w:szCs w:val="28"/>
          <w:highlight w:val="green"/>
        </w:rPr>
        <w:t xml:space="preserve"> </w:t>
      </w:r>
      <w:r w:rsidRPr="00B24B4F">
        <w:rPr>
          <w:rFonts w:ascii="Times New Roman" w:eastAsia="Times New Roman" w:hAnsi="Times New Roman" w:cs="Times New Roman"/>
          <w:color w:val="000000"/>
          <w:sz w:val="28"/>
          <w:szCs w:val="28"/>
          <w:highlight w:val="green"/>
        </w:rPr>
        <w:t>устройства</w:t>
      </w:r>
      <w:r w:rsidR="008D4D39" w:rsidRPr="00B24B4F">
        <w:rPr>
          <w:rFonts w:ascii="Times New Roman" w:eastAsia="Times New Roman" w:hAnsi="Times New Roman" w:cs="Times New Roman"/>
          <w:color w:val="000000"/>
          <w:sz w:val="28"/>
          <w:szCs w:val="28"/>
          <w:highlight w:val="green"/>
        </w:rPr>
        <w:t xml:space="preserve"> </w:t>
      </w:r>
      <w:r w:rsidR="003B382A" w:rsidRPr="00B24B4F">
        <w:rPr>
          <w:rFonts w:ascii="Times New Roman" w:eastAsia="Times New Roman" w:hAnsi="Times New Roman" w:cs="Times New Roman"/>
          <w:color w:val="000000"/>
          <w:sz w:val="28"/>
          <w:szCs w:val="28"/>
          <w:highlight w:val="green"/>
        </w:rPr>
        <w:t>следует</w:t>
      </w:r>
      <w:r w:rsidR="008D4D39" w:rsidRPr="00B24B4F">
        <w:rPr>
          <w:rFonts w:ascii="Times New Roman" w:eastAsia="Times New Roman" w:hAnsi="Times New Roman" w:cs="Times New Roman"/>
          <w:color w:val="000000"/>
          <w:sz w:val="28"/>
          <w:szCs w:val="28"/>
          <w:highlight w:val="green"/>
        </w:rPr>
        <w:t xml:space="preserve"> </w:t>
      </w:r>
      <w:r w:rsidR="003B382A" w:rsidRPr="00B24B4F">
        <w:rPr>
          <w:rFonts w:ascii="Times New Roman" w:eastAsia="Times New Roman" w:hAnsi="Times New Roman" w:cs="Times New Roman"/>
          <w:color w:val="000000"/>
          <w:sz w:val="28"/>
          <w:szCs w:val="28"/>
          <w:highlight w:val="green"/>
        </w:rPr>
        <w:t>устанавливать</w:t>
      </w:r>
      <w:r w:rsidR="008D4D39" w:rsidRPr="00B24B4F">
        <w:rPr>
          <w:rFonts w:ascii="Times New Roman" w:eastAsia="Times New Roman" w:hAnsi="Times New Roman" w:cs="Times New Roman"/>
          <w:color w:val="000000"/>
          <w:sz w:val="28"/>
          <w:szCs w:val="28"/>
          <w:highlight w:val="green"/>
        </w:rPr>
        <w:t xml:space="preserve"> </w:t>
      </w:r>
      <w:r w:rsidRPr="00B24B4F">
        <w:rPr>
          <w:rFonts w:ascii="Times New Roman" w:eastAsia="Times New Roman" w:hAnsi="Times New Roman" w:cs="Times New Roman"/>
          <w:color w:val="000000"/>
          <w:sz w:val="28"/>
          <w:szCs w:val="28"/>
          <w:highlight w:val="green"/>
        </w:rPr>
        <w:t>в</w:t>
      </w:r>
      <w:r w:rsidR="008D4D39" w:rsidRPr="00B24B4F">
        <w:rPr>
          <w:rFonts w:ascii="Times New Roman" w:eastAsia="Times New Roman" w:hAnsi="Times New Roman" w:cs="Times New Roman"/>
          <w:color w:val="000000"/>
          <w:sz w:val="28"/>
          <w:szCs w:val="28"/>
          <w:highlight w:val="green"/>
        </w:rPr>
        <w:t xml:space="preserve"> </w:t>
      </w:r>
      <w:r w:rsidRPr="00B24B4F">
        <w:rPr>
          <w:rFonts w:ascii="Times New Roman" w:eastAsia="Times New Roman" w:hAnsi="Times New Roman" w:cs="Times New Roman"/>
          <w:color w:val="000000"/>
          <w:sz w:val="28"/>
          <w:szCs w:val="28"/>
          <w:highlight w:val="green"/>
        </w:rPr>
        <w:t>помещениях</w:t>
      </w:r>
      <w:r w:rsidR="008D4D39" w:rsidRPr="00B24B4F">
        <w:rPr>
          <w:rFonts w:ascii="Times New Roman" w:eastAsia="Times New Roman" w:hAnsi="Times New Roman" w:cs="Times New Roman"/>
          <w:color w:val="000000"/>
          <w:sz w:val="28"/>
          <w:szCs w:val="28"/>
          <w:highlight w:val="green"/>
        </w:rPr>
        <w:t xml:space="preserve"> </w:t>
      </w:r>
      <w:r w:rsidRPr="00B24B4F">
        <w:rPr>
          <w:rFonts w:ascii="Times New Roman" w:eastAsia="Times New Roman" w:hAnsi="Times New Roman" w:cs="Times New Roman"/>
          <w:color w:val="000000"/>
          <w:sz w:val="28"/>
          <w:szCs w:val="28"/>
          <w:highlight w:val="green"/>
        </w:rPr>
        <w:t>с</w:t>
      </w:r>
      <w:r w:rsidR="008D4D39" w:rsidRPr="00B24B4F">
        <w:rPr>
          <w:rFonts w:ascii="Times New Roman" w:eastAsia="Times New Roman" w:hAnsi="Times New Roman" w:cs="Times New Roman"/>
          <w:color w:val="000000"/>
          <w:sz w:val="28"/>
          <w:szCs w:val="28"/>
          <w:highlight w:val="green"/>
        </w:rPr>
        <w:t xml:space="preserve"> </w:t>
      </w:r>
      <w:r w:rsidRPr="00B24B4F">
        <w:rPr>
          <w:rFonts w:ascii="Times New Roman" w:eastAsia="Times New Roman" w:hAnsi="Times New Roman" w:cs="Times New Roman"/>
          <w:color w:val="000000"/>
          <w:sz w:val="28"/>
          <w:szCs w:val="28"/>
          <w:highlight w:val="green"/>
        </w:rPr>
        <w:t>внутренней</w:t>
      </w:r>
      <w:r w:rsidR="008D4D39" w:rsidRPr="00B24B4F">
        <w:rPr>
          <w:rFonts w:ascii="Times New Roman" w:eastAsia="Times New Roman" w:hAnsi="Times New Roman" w:cs="Times New Roman"/>
          <w:color w:val="000000"/>
          <w:sz w:val="28"/>
          <w:szCs w:val="28"/>
          <w:highlight w:val="green"/>
        </w:rPr>
        <w:t xml:space="preserve"> </w:t>
      </w:r>
      <w:r w:rsidRPr="00B24B4F">
        <w:rPr>
          <w:rFonts w:ascii="Times New Roman" w:eastAsia="Times New Roman" w:hAnsi="Times New Roman" w:cs="Times New Roman"/>
          <w:color w:val="000000"/>
          <w:sz w:val="28"/>
          <w:szCs w:val="28"/>
          <w:highlight w:val="green"/>
        </w:rPr>
        <w:t>температурой</w:t>
      </w:r>
      <w:r w:rsidR="008D4D39" w:rsidRPr="00B24B4F">
        <w:rPr>
          <w:rFonts w:ascii="Times New Roman" w:eastAsia="Times New Roman" w:hAnsi="Times New Roman" w:cs="Times New Roman"/>
          <w:color w:val="000000"/>
          <w:sz w:val="28"/>
          <w:szCs w:val="28"/>
          <w:highlight w:val="green"/>
        </w:rPr>
        <w:t xml:space="preserve"> </w:t>
      </w:r>
      <w:r w:rsidRPr="00B24B4F">
        <w:rPr>
          <w:rFonts w:ascii="Times New Roman" w:eastAsia="Times New Roman" w:hAnsi="Times New Roman" w:cs="Times New Roman"/>
          <w:color w:val="000000"/>
          <w:sz w:val="28"/>
          <w:szCs w:val="28"/>
          <w:highlight w:val="green"/>
        </w:rPr>
        <w:t>в</w:t>
      </w:r>
      <w:r w:rsidR="008D4D39" w:rsidRPr="00B24B4F">
        <w:rPr>
          <w:rFonts w:ascii="Times New Roman" w:eastAsia="Times New Roman" w:hAnsi="Times New Roman" w:cs="Times New Roman"/>
          <w:color w:val="000000"/>
          <w:sz w:val="28"/>
          <w:szCs w:val="28"/>
          <w:highlight w:val="green"/>
        </w:rPr>
        <w:t xml:space="preserve"> </w:t>
      </w:r>
      <w:r w:rsidRPr="00B24B4F">
        <w:rPr>
          <w:rFonts w:ascii="Times New Roman" w:eastAsia="Times New Roman" w:hAnsi="Times New Roman" w:cs="Times New Roman"/>
          <w:color w:val="000000"/>
          <w:sz w:val="28"/>
          <w:szCs w:val="28"/>
          <w:highlight w:val="green"/>
        </w:rPr>
        <w:t>холо</w:t>
      </w:r>
      <w:r w:rsidR="00FB2628" w:rsidRPr="00B24B4F">
        <w:rPr>
          <w:rFonts w:ascii="Times New Roman" w:eastAsia="Times New Roman" w:hAnsi="Times New Roman" w:cs="Times New Roman"/>
          <w:color w:val="000000"/>
          <w:sz w:val="28"/>
          <w:szCs w:val="28"/>
          <w:highlight w:val="green"/>
        </w:rPr>
        <w:t>дный</w:t>
      </w:r>
      <w:r w:rsidR="008D4D39" w:rsidRPr="00B24B4F">
        <w:rPr>
          <w:rFonts w:ascii="Times New Roman" w:eastAsia="Times New Roman" w:hAnsi="Times New Roman" w:cs="Times New Roman"/>
          <w:color w:val="000000"/>
          <w:sz w:val="28"/>
          <w:szCs w:val="28"/>
          <w:highlight w:val="green"/>
        </w:rPr>
        <w:t xml:space="preserve"> </w:t>
      </w:r>
      <w:r w:rsidR="00FB2628" w:rsidRPr="00B24B4F">
        <w:rPr>
          <w:rFonts w:ascii="Times New Roman" w:eastAsia="Times New Roman" w:hAnsi="Times New Roman" w:cs="Times New Roman"/>
          <w:color w:val="000000"/>
          <w:sz w:val="28"/>
          <w:szCs w:val="28"/>
          <w:highlight w:val="green"/>
        </w:rPr>
        <w:t>период</w:t>
      </w:r>
      <w:r w:rsidR="008D4D39" w:rsidRPr="00B24B4F">
        <w:rPr>
          <w:rFonts w:ascii="Times New Roman" w:eastAsia="Times New Roman" w:hAnsi="Times New Roman" w:cs="Times New Roman"/>
          <w:color w:val="000000"/>
          <w:sz w:val="28"/>
          <w:szCs w:val="28"/>
          <w:highlight w:val="green"/>
        </w:rPr>
        <w:t xml:space="preserve"> </w:t>
      </w:r>
      <w:r w:rsidR="00FB2628" w:rsidRPr="00B24B4F">
        <w:rPr>
          <w:rFonts w:ascii="Times New Roman" w:eastAsia="Times New Roman" w:hAnsi="Times New Roman" w:cs="Times New Roman"/>
          <w:color w:val="000000"/>
          <w:sz w:val="28"/>
          <w:szCs w:val="28"/>
          <w:highlight w:val="green"/>
        </w:rPr>
        <w:t>года</w:t>
      </w:r>
      <w:r w:rsidR="008D4D39" w:rsidRPr="00B24B4F">
        <w:rPr>
          <w:rFonts w:ascii="Times New Roman" w:eastAsia="Times New Roman" w:hAnsi="Times New Roman" w:cs="Times New Roman"/>
          <w:color w:val="000000"/>
          <w:sz w:val="28"/>
          <w:szCs w:val="28"/>
          <w:highlight w:val="green"/>
        </w:rPr>
        <w:t xml:space="preserve"> </w:t>
      </w:r>
      <w:r w:rsidR="00FB2628" w:rsidRPr="00B24B4F">
        <w:rPr>
          <w:rFonts w:ascii="Times New Roman" w:eastAsia="Times New Roman" w:hAnsi="Times New Roman" w:cs="Times New Roman"/>
          <w:color w:val="000000"/>
          <w:sz w:val="28"/>
          <w:szCs w:val="28"/>
          <w:highlight w:val="green"/>
        </w:rPr>
        <w:t>не</w:t>
      </w:r>
      <w:r w:rsidR="008D4D39" w:rsidRPr="00B24B4F">
        <w:rPr>
          <w:rFonts w:ascii="Times New Roman" w:eastAsia="Times New Roman" w:hAnsi="Times New Roman" w:cs="Times New Roman"/>
          <w:color w:val="000000"/>
          <w:sz w:val="28"/>
          <w:szCs w:val="28"/>
          <w:highlight w:val="green"/>
        </w:rPr>
        <w:t xml:space="preserve"> </w:t>
      </w:r>
      <w:r w:rsidR="00FB2628" w:rsidRPr="00B24B4F">
        <w:rPr>
          <w:rFonts w:ascii="Times New Roman" w:eastAsia="Times New Roman" w:hAnsi="Times New Roman" w:cs="Times New Roman"/>
          <w:color w:val="000000"/>
          <w:sz w:val="28"/>
          <w:szCs w:val="28"/>
          <w:highlight w:val="green"/>
        </w:rPr>
        <w:t>ниже</w:t>
      </w:r>
      <w:r w:rsidR="008D4D39" w:rsidRPr="00B24B4F">
        <w:rPr>
          <w:rFonts w:ascii="Times New Roman" w:eastAsia="Times New Roman" w:hAnsi="Times New Roman" w:cs="Times New Roman"/>
          <w:color w:val="000000"/>
          <w:sz w:val="28"/>
          <w:szCs w:val="28"/>
          <w:highlight w:val="green"/>
        </w:rPr>
        <w:t xml:space="preserve"> </w:t>
      </w:r>
      <w:r w:rsidR="00FB2628" w:rsidRPr="00B24B4F">
        <w:rPr>
          <w:rFonts w:ascii="Times New Roman" w:eastAsia="Times New Roman" w:hAnsi="Times New Roman" w:cs="Times New Roman"/>
          <w:color w:val="000000"/>
          <w:sz w:val="28"/>
          <w:szCs w:val="28"/>
          <w:highlight w:val="green"/>
        </w:rPr>
        <w:t>5</w:t>
      </w:r>
      <w:r w:rsidR="008D4D39" w:rsidRPr="00B24B4F">
        <w:rPr>
          <w:rFonts w:ascii="Times New Roman" w:eastAsia="Times New Roman" w:hAnsi="Times New Roman" w:cs="Times New Roman"/>
          <w:color w:val="000000"/>
          <w:sz w:val="28"/>
          <w:szCs w:val="28"/>
          <w:highlight w:val="green"/>
        </w:rPr>
        <w:t xml:space="preserve"> </w:t>
      </w:r>
      <w:r w:rsidR="00FB2628" w:rsidRPr="00B24B4F">
        <w:rPr>
          <w:rFonts w:ascii="Times New Roman" w:eastAsia="Times New Roman" w:hAnsi="Times New Roman" w:cs="Times New Roman"/>
          <w:color w:val="000000"/>
          <w:sz w:val="28"/>
          <w:szCs w:val="28"/>
          <w:highlight w:val="green"/>
        </w:rPr>
        <w:t>°С.</w:t>
      </w:r>
    </w:p>
    <w:p w14:paraId="118000A8" w14:textId="6B0550FE" w:rsidR="002F7F95" w:rsidRPr="00B24B4F" w:rsidRDefault="002F7F95" w:rsidP="004D1907">
      <w:pPr>
        <w:spacing w:after="0" w:line="240" w:lineRule="auto"/>
        <w:ind w:firstLine="567"/>
        <w:jc w:val="both"/>
        <w:rPr>
          <w:rFonts w:ascii="Times New Roman" w:eastAsia="Times New Roman" w:hAnsi="Times New Roman" w:cs="Times New Roman"/>
          <w:color w:val="000000"/>
          <w:sz w:val="28"/>
          <w:szCs w:val="28"/>
          <w:highlight w:val="green"/>
        </w:rPr>
      </w:pPr>
      <w:r w:rsidRPr="00B24B4F">
        <w:rPr>
          <w:rFonts w:ascii="Times New Roman" w:eastAsia="Times New Roman" w:hAnsi="Times New Roman" w:cs="Times New Roman"/>
          <w:color w:val="000000"/>
          <w:sz w:val="28"/>
          <w:szCs w:val="28"/>
          <w:highlight w:val="green"/>
        </w:rPr>
        <w:t>17.21</w:t>
      </w:r>
      <w:r w:rsidR="008D4D39" w:rsidRPr="00B24B4F">
        <w:rPr>
          <w:rFonts w:ascii="Times New Roman" w:eastAsia="Times New Roman" w:hAnsi="Times New Roman" w:cs="Times New Roman"/>
          <w:color w:val="000000"/>
          <w:sz w:val="28"/>
          <w:szCs w:val="28"/>
          <w:highlight w:val="green"/>
        </w:rPr>
        <w:t xml:space="preserve"> </w:t>
      </w:r>
      <w:r w:rsidRPr="00B24B4F">
        <w:rPr>
          <w:rFonts w:ascii="Times New Roman" w:eastAsia="Times New Roman" w:hAnsi="Times New Roman" w:cs="Times New Roman"/>
          <w:color w:val="000000"/>
          <w:sz w:val="28"/>
          <w:szCs w:val="28"/>
          <w:highlight w:val="green"/>
        </w:rPr>
        <w:t>Все</w:t>
      </w:r>
      <w:r w:rsidR="008D4D39" w:rsidRPr="00B24B4F">
        <w:rPr>
          <w:rFonts w:ascii="Times New Roman" w:eastAsia="Times New Roman" w:hAnsi="Times New Roman" w:cs="Times New Roman"/>
          <w:color w:val="000000"/>
          <w:sz w:val="28"/>
          <w:szCs w:val="28"/>
          <w:highlight w:val="green"/>
        </w:rPr>
        <w:t xml:space="preserve"> </w:t>
      </w:r>
      <w:r w:rsidRPr="00B24B4F">
        <w:rPr>
          <w:rFonts w:ascii="Times New Roman" w:eastAsia="Times New Roman" w:hAnsi="Times New Roman" w:cs="Times New Roman"/>
          <w:color w:val="000000"/>
          <w:sz w:val="28"/>
          <w:szCs w:val="28"/>
          <w:highlight w:val="green"/>
        </w:rPr>
        <w:t>вентиляционное</w:t>
      </w:r>
      <w:r w:rsidR="008D4D39" w:rsidRPr="00B24B4F">
        <w:rPr>
          <w:rFonts w:ascii="Times New Roman" w:eastAsia="Times New Roman" w:hAnsi="Times New Roman" w:cs="Times New Roman"/>
          <w:color w:val="000000"/>
          <w:sz w:val="28"/>
          <w:szCs w:val="28"/>
          <w:highlight w:val="green"/>
        </w:rPr>
        <w:t xml:space="preserve"> </w:t>
      </w:r>
      <w:r w:rsidRPr="00B24B4F">
        <w:rPr>
          <w:rFonts w:ascii="Times New Roman" w:eastAsia="Times New Roman" w:hAnsi="Times New Roman" w:cs="Times New Roman"/>
          <w:color w:val="000000"/>
          <w:sz w:val="28"/>
          <w:szCs w:val="28"/>
          <w:highlight w:val="green"/>
        </w:rPr>
        <w:t>оборудование</w:t>
      </w:r>
      <w:r w:rsidR="008D4D39" w:rsidRPr="00B24B4F">
        <w:rPr>
          <w:rFonts w:ascii="Times New Roman" w:eastAsia="Times New Roman" w:hAnsi="Times New Roman" w:cs="Times New Roman"/>
          <w:color w:val="000000"/>
          <w:sz w:val="28"/>
          <w:szCs w:val="28"/>
          <w:highlight w:val="green"/>
        </w:rPr>
        <w:t xml:space="preserve"> </w:t>
      </w:r>
      <w:r w:rsidRPr="00B24B4F">
        <w:rPr>
          <w:rFonts w:ascii="Times New Roman" w:eastAsia="Times New Roman" w:hAnsi="Times New Roman" w:cs="Times New Roman"/>
          <w:color w:val="000000"/>
          <w:sz w:val="28"/>
          <w:szCs w:val="28"/>
          <w:highlight w:val="green"/>
        </w:rPr>
        <w:t>и</w:t>
      </w:r>
      <w:r w:rsidR="008D4D39" w:rsidRPr="00B24B4F">
        <w:rPr>
          <w:rFonts w:ascii="Times New Roman" w:eastAsia="Times New Roman" w:hAnsi="Times New Roman" w:cs="Times New Roman"/>
          <w:color w:val="000000"/>
          <w:sz w:val="28"/>
          <w:szCs w:val="28"/>
          <w:highlight w:val="green"/>
        </w:rPr>
        <w:t xml:space="preserve"> </w:t>
      </w:r>
      <w:r w:rsidRPr="00B24B4F">
        <w:rPr>
          <w:rFonts w:ascii="Times New Roman" w:eastAsia="Times New Roman" w:hAnsi="Times New Roman" w:cs="Times New Roman"/>
          <w:color w:val="000000"/>
          <w:sz w:val="28"/>
          <w:szCs w:val="28"/>
          <w:highlight w:val="green"/>
        </w:rPr>
        <w:t>возд</w:t>
      </w:r>
      <w:r w:rsidR="00FB2628" w:rsidRPr="00B24B4F">
        <w:rPr>
          <w:rFonts w:ascii="Times New Roman" w:eastAsia="Times New Roman" w:hAnsi="Times New Roman" w:cs="Times New Roman"/>
          <w:color w:val="000000"/>
          <w:sz w:val="28"/>
          <w:szCs w:val="28"/>
          <w:highlight w:val="green"/>
        </w:rPr>
        <w:t>уховоды</w:t>
      </w:r>
      <w:r w:rsidR="008D4D39" w:rsidRPr="00B24B4F">
        <w:rPr>
          <w:rFonts w:ascii="Times New Roman" w:eastAsia="Times New Roman" w:hAnsi="Times New Roman" w:cs="Times New Roman"/>
          <w:color w:val="000000"/>
          <w:sz w:val="28"/>
          <w:szCs w:val="28"/>
          <w:highlight w:val="green"/>
        </w:rPr>
        <w:t xml:space="preserve"> </w:t>
      </w:r>
      <w:r w:rsidR="00FB2628" w:rsidRPr="00B24B4F">
        <w:rPr>
          <w:rFonts w:ascii="Times New Roman" w:eastAsia="Times New Roman" w:hAnsi="Times New Roman" w:cs="Times New Roman"/>
          <w:color w:val="000000"/>
          <w:sz w:val="28"/>
          <w:szCs w:val="28"/>
          <w:highlight w:val="green"/>
        </w:rPr>
        <w:t>должны</w:t>
      </w:r>
      <w:r w:rsidR="008D4D39" w:rsidRPr="00B24B4F">
        <w:rPr>
          <w:rFonts w:ascii="Times New Roman" w:eastAsia="Times New Roman" w:hAnsi="Times New Roman" w:cs="Times New Roman"/>
          <w:color w:val="000000"/>
          <w:sz w:val="28"/>
          <w:szCs w:val="28"/>
          <w:highlight w:val="green"/>
        </w:rPr>
        <w:t xml:space="preserve"> </w:t>
      </w:r>
      <w:r w:rsidR="00FB2628" w:rsidRPr="00B24B4F">
        <w:rPr>
          <w:rFonts w:ascii="Times New Roman" w:eastAsia="Times New Roman" w:hAnsi="Times New Roman" w:cs="Times New Roman"/>
          <w:color w:val="000000"/>
          <w:sz w:val="28"/>
          <w:szCs w:val="28"/>
          <w:highlight w:val="green"/>
        </w:rPr>
        <w:t>быть</w:t>
      </w:r>
      <w:r w:rsidR="008D4D39" w:rsidRPr="00B24B4F">
        <w:rPr>
          <w:rFonts w:ascii="Times New Roman" w:eastAsia="Times New Roman" w:hAnsi="Times New Roman" w:cs="Times New Roman"/>
          <w:color w:val="000000"/>
          <w:sz w:val="28"/>
          <w:szCs w:val="28"/>
          <w:highlight w:val="green"/>
        </w:rPr>
        <w:t xml:space="preserve"> </w:t>
      </w:r>
      <w:r w:rsidR="00FB2628" w:rsidRPr="00B24B4F">
        <w:rPr>
          <w:rFonts w:ascii="Times New Roman" w:eastAsia="Times New Roman" w:hAnsi="Times New Roman" w:cs="Times New Roman"/>
          <w:color w:val="000000"/>
          <w:sz w:val="28"/>
          <w:szCs w:val="28"/>
          <w:highlight w:val="green"/>
        </w:rPr>
        <w:t>заземлены.</w:t>
      </w:r>
    </w:p>
    <w:p w14:paraId="691E006A" w14:textId="071AC2AE" w:rsidR="00626D8F" w:rsidRPr="00B24B4F" w:rsidRDefault="002F7F95" w:rsidP="004D1907">
      <w:pPr>
        <w:spacing w:after="0" w:line="240" w:lineRule="auto"/>
        <w:ind w:firstLine="567"/>
        <w:jc w:val="both"/>
        <w:rPr>
          <w:rFonts w:ascii="Times New Roman" w:eastAsia="Times New Roman" w:hAnsi="Times New Roman" w:cs="Times New Roman"/>
          <w:color w:val="000000"/>
          <w:sz w:val="28"/>
          <w:szCs w:val="28"/>
          <w:highlight w:val="green"/>
        </w:rPr>
      </w:pPr>
      <w:r w:rsidRPr="00B24B4F">
        <w:rPr>
          <w:rFonts w:ascii="Times New Roman" w:eastAsia="Times New Roman" w:hAnsi="Times New Roman" w:cs="Times New Roman"/>
          <w:color w:val="000000"/>
          <w:sz w:val="28"/>
          <w:szCs w:val="28"/>
          <w:highlight w:val="green"/>
        </w:rPr>
        <w:t>17.22</w:t>
      </w:r>
      <w:r w:rsidR="008D4D39" w:rsidRPr="00B24B4F">
        <w:rPr>
          <w:rFonts w:ascii="Times New Roman" w:eastAsia="Times New Roman" w:hAnsi="Times New Roman" w:cs="Times New Roman"/>
          <w:color w:val="000000"/>
          <w:sz w:val="28"/>
          <w:szCs w:val="28"/>
          <w:highlight w:val="green"/>
        </w:rPr>
        <w:t xml:space="preserve"> </w:t>
      </w:r>
      <w:r w:rsidRPr="00B24B4F">
        <w:rPr>
          <w:rFonts w:ascii="Times New Roman" w:eastAsia="Times New Roman" w:hAnsi="Times New Roman" w:cs="Times New Roman"/>
          <w:color w:val="000000"/>
          <w:sz w:val="28"/>
          <w:szCs w:val="28"/>
          <w:highlight w:val="green"/>
        </w:rPr>
        <w:t>Объединение</w:t>
      </w:r>
      <w:r w:rsidR="008D4D39" w:rsidRPr="00B24B4F">
        <w:rPr>
          <w:rFonts w:ascii="Times New Roman" w:eastAsia="Times New Roman" w:hAnsi="Times New Roman" w:cs="Times New Roman"/>
          <w:color w:val="000000"/>
          <w:sz w:val="28"/>
          <w:szCs w:val="28"/>
          <w:highlight w:val="green"/>
        </w:rPr>
        <w:t xml:space="preserve"> </w:t>
      </w:r>
      <w:r w:rsidRPr="00B24B4F">
        <w:rPr>
          <w:rFonts w:ascii="Times New Roman" w:eastAsia="Times New Roman" w:hAnsi="Times New Roman" w:cs="Times New Roman"/>
          <w:color w:val="000000"/>
          <w:sz w:val="28"/>
          <w:szCs w:val="28"/>
          <w:highlight w:val="green"/>
        </w:rPr>
        <w:t>вытяжных</w:t>
      </w:r>
      <w:r w:rsidR="008D4D39" w:rsidRPr="00B24B4F">
        <w:rPr>
          <w:rFonts w:ascii="Times New Roman" w:eastAsia="Times New Roman" w:hAnsi="Times New Roman" w:cs="Times New Roman"/>
          <w:color w:val="000000"/>
          <w:sz w:val="28"/>
          <w:szCs w:val="28"/>
          <w:highlight w:val="green"/>
        </w:rPr>
        <w:t xml:space="preserve"> </w:t>
      </w:r>
      <w:r w:rsidRPr="00B24B4F">
        <w:rPr>
          <w:rFonts w:ascii="Times New Roman" w:eastAsia="Times New Roman" w:hAnsi="Times New Roman" w:cs="Times New Roman"/>
          <w:color w:val="000000"/>
          <w:sz w:val="28"/>
          <w:szCs w:val="28"/>
          <w:highlight w:val="green"/>
        </w:rPr>
        <w:t>воздуховодов</w:t>
      </w:r>
      <w:r w:rsidR="008D4D39" w:rsidRPr="00B24B4F">
        <w:rPr>
          <w:rFonts w:ascii="Times New Roman" w:eastAsia="Times New Roman" w:hAnsi="Times New Roman" w:cs="Times New Roman"/>
          <w:color w:val="000000"/>
          <w:sz w:val="28"/>
          <w:szCs w:val="28"/>
          <w:highlight w:val="green"/>
        </w:rPr>
        <w:t xml:space="preserve"> </w:t>
      </w:r>
      <w:r w:rsidRPr="00B24B4F">
        <w:rPr>
          <w:rFonts w:ascii="Times New Roman" w:eastAsia="Times New Roman" w:hAnsi="Times New Roman" w:cs="Times New Roman"/>
          <w:color w:val="000000"/>
          <w:sz w:val="28"/>
          <w:szCs w:val="28"/>
          <w:highlight w:val="green"/>
        </w:rPr>
        <w:t>трактов</w:t>
      </w:r>
      <w:r w:rsidR="008D4D39" w:rsidRPr="00B24B4F">
        <w:rPr>
          <w:rFonts w:ascii="Times New Roman" w:eastAsia="Times New Roman" w:hAnsi="Times New Roman" w:cs="Times New Roman"/>
          <w:color w:val="000000"/>
          <w:sz w:val="28"/>
          <w:szCs w:val="28"/>
          <w:highlight w:val="green"/>
        </w:rPr>
        <w:t xml:space="preserve"> </w:t>
      </w:r>
      <w:r w:rsidRPr="00B24B4F">
        <w:rPr>
          <w:rFonts w:ascii="Times New Roman" w:eastAsia="Times New Roman" w:hAnsi="Times New Roman" w:cs="Times New Roman"/>
          <w:color w:val="000000"/>
          <w:sz w:val="28"/>
          <w:szCs w:val="28"/>
          <w:highlight w:val="green"/>
        </w:rPr>
        <w:t>топливоподач</w:t>
      </w:r>
      <w:r w:rsidR="008D4D39" w:rsidRPr="00B24B4F">
        <w:rPr>
          <w:rFonts w:ascii="Times New Roman" w:eastAsia="Times New Roman" w:hAnsi="Times New Roman" w:cs="Times New Roman"/>
          <w:color w:val="000000"/>
          <w:sz w:val="28"/>
          <w:szCs w:val="28"/>
          <w:highlight w:val="green"/>
        </w:rPr>
        <w:t xml:space="preserve"> </w:t>
      </w:r>
      <w:r w:rsidRPr="00B24B4F">
        <w:rPr>
          <w:rFonts w:ascii="Times New Roman" w:eastAsia="Times New Roman" w:hAnsi="Times New Roman" w:cs="Times New Roman"/>
          <w:color w:val="000000"/>
          <w:sz w:val="28"/>
          <w:szCs w:val="28"/>
          <w:highlight w:val="green"/>
        </w:rPr>
        <w:t>с</w:t>
      </w:r>
      <w:r w:rsidR="008D4D39" w:rsidRPr="00B24B4F">
        <w:rPr>
          <w:rFonts w:ascii="Times New Roman" w:eastAsia="Times New Roman" w:hAnsi="Times New Roman" w:cs="Times New Roman"/>
          <w:color w:val="000000"/>
          <w:sz w:val="28"/>
          <w:szCs w:val="28"/>
          <w:highlight w:val="green"/>
        </w:rPr>
        <w:t xml:space="preserve"> </w:t>
      </w:r>
      <w:r w:rsidRPr="00B24B4F">
        <w:rPr>
          <w:rFonts w:ascii="Times New Roman" w:eastAsia="Times New Roman" w:hAnsi="Times New Roman" w:cs="Times New Roman"/>
          <w:color w:val="000000"/>
          <w:sz w:val="28"/>
          <w:szCs w:val="28"/>
          <w:highlight w:val="green"/>
        </w:rPr>
        <w:t>воздуховодами</w:t>
      </w:r>
      <w:r w:rsidR="008D4D39" w:rsidRPr="00B24B4F">
        <w:rPr>
          <w:rFonts w:ascii="Times New Roman" w:eastAsia="Times New Roman" w:hAnsi="Times New Roman" w:cs="Times New Roman"/>
          <w:color w:val="000000"/>
          <w:sz w:val="28"/>
          <w:szCs w:val="28"/>
          <w:highlight w:val="green"/>
        </w:rPr>
        <w:t xml:space="preserve"> </w:t>
      </w:r>
      <w:r w:rsidRPr="00B24B4F">
        <w:rPr>
          <w:rFonts w:ascii="Times New Roman" w:eastAsia="Times New Roman" w:hAnsi="Times New Roman" w:cs="Times New Roman"/>
          <w:color w:val="000000"/>
          <w:sz w:val="28"/>
          <w:szCs w:val="28"/>
          <w:highlight w:val="green"/>
        </w:rPr>
        <w:t>других</w:t>
      </w:r>
      <w:r w:rsidR="008D4D39" w:rsidRPr="00B24B4F">
        <w:rPr>
          <w:rFonts w:ascii="Times New Roman" w:eastAsia="Times New Roman" w:hAnsi="Times New Roman" w:cs="Times New Roman"/>
          <w:color w:val="000000"/>
          <w:sz w:val="28"/>
          <w:szCs w:val="28"/>
          <w:highlight w:val="green"/>
        </w:rPr>
        <w:t xml:space="preserve"> </w:t>
      </w:r>
      <w:r w:rsidRPr="00B24B4F">
        <w:rPr>
          <w:rFonts w:ascii="Times New Roman" w:eastAsia="Times New Roman" w:hAnsi="Times New Roman" w:cs="Times New Roman"/>
          <w:color w:val="000000"/>
          <w:sz w:val="28"/>
          <w:szCs w:val="28"/>
          <w:highlight w:val="green"/>
        </w:rPr>
        <w:t>помещений</w:t>
      </w:r>
      <w:r w:rsidR="008D4D39" w:rsidRPr="00B24B4F">
        <w:rPr>
          <w:rFonts w:ascii="Times New Roman" w:eastAsia="Times New Roman" w:hAnsi="Times New Roman" w:cs="Times New Roman"/>
          <w:color w:val="000000"/>
          <w:sz w:val="28"/>
          <w:szCs w:val="28"/>
          <w:highlight w:val="green"/>
        </w:rPr>
        <w:t xml:space="preserve"> </w:t>
      </w:r>
      <w:r w:rsidRPr="00B24B4F">
        <w:rPr>
          <w:rFonts w:ascii="Times New Roman" w:eastAsia="Times New Roman" w:hAnsi="Times New Roman" w:cs="Times New Roman"/>
          <w:color w:val="000000"/>
          <w:sz w:val="28"/>
          <w:szCs w:val="28"/>
          <w:highlight w:val="green"/>
        </w:rPr>
        <w:t>не</w:t>
      </w:r>
      <w:r w:rsidR="008D4D39" w:rsidRPr="00B24B4F">
        <w:rPr>
          <w:rFonts w:ascii="Times New Roman" w:eastAsia="Times New Roman" w:hAnsi="Times New Roman" w:cs="Times New Roman"/>
          <w:color w:val="000000"/>
          <w:sz w:val="28"/>
          <w:szCs w:val="28"/>
          <w:highlight w:val="green"/>
        </w:rPr>
        <w:t xml:space="preserve"> </w:t>
      </w:r>
      <w:r w:rsidRPr="00B24B4F">
        <w:rPr>
          <w:rFonts w:ascii="Times New Roman" w:eastAsia="Times New Roman" w:hAnsi="Times New Roman" w:cs="Times New Roman"/>
          <w:color w:val="000000"/>
          <w:sz w:val="28"/>
          <w:szCs w:val="28"/>
          <w:highlight w:val="green"/>
        </w:rPr>
        <w:t>допускается.</w:t>
      </w:r>
    </w:p>
    <w:p w14:paraId="5AE0874B" w14:textId="77777777" w:rsidR="00626D8F" w:rsidRPr="00626D8F" w:rsidRDefault="00626D8F" w:rsidP="00626D8F">
      <w:pPr>
        <w:spacing w:after="0" w:line="240" w:lineRule="auto"/>
        <w:ind w:firstLine="567"/>
        <w:jc w:val="both"/>
        <w:rPr>
          <w:rFonts w:ascii="Times New Roman" w:eastAsia="Times New Roman" w:hAnsi="Times New Roman" w:cs="Times New Roman"/>
          <w:color w:val="000000"/>
          <w:sz w:val="28"/>
          <w:szCs w:val="28"/>
        </w:rPr>
      </w:pPr>
      <w:r w:rsidRPr="00B24B4F">
        <w:rPr>
          <w:rFonts w:ascii="Times New Roman" w:eastAsia="Times New Roman" w:hAnsi="Times New Roman" w:cs="Times New Roman"/>
          <w:color w:val="000000"/>
          <w:sz w:val="28"/>
          <w:szCs w:val="28"/>
          <w:highlight w:val="green"/>
        </w:rPr>
        <w:t>17.23 В котельных, работающих на жидком и газообразном топливе, необходимо предусматривать аварийную вентиляцию в соответствии с 15.7.</w:t>
      </w:r>
    </w:p>
    <w:p w14:paraId="28AB4170" w14:textId="1FB1FCB4" w:rsidR="00626D8F" w:rsidRPr="00B0026B" w:rsidRDefault="00626D8F" w:rsidP="00626D8F">
      <w:pPr>
        <w:spacing w:after="0" w:line="240" w:lineRule="auto"/>
        <w:ind w:firstLine="567"/>
        <w:jc w:val="both"/>
        <w:rPr>
          <w:rFonts w:ascii="Times New Roman" w:eastAsia="Times New Roman" w:hAnsi="Times New Roman" w:cs="Times New Roman"/>
          <w:color w:val="000000"/>
          <w:sz w:val="28"/>
          <w:szCs w:val="28"/>
          <w:lang w:val="en-US"/>
        </w:rPr>
      </w:pPr>
      <w:r w:rsidRPr="00B24B4F">
        <w:rPr>
          <w:rFonts w:ascii="Times New Roman" w:eastAsia="Times New Roman" w:hAnsi="Times New Roman" w:cs="Times New Roman"/>
          <w:color w:val="000000"/>
          <w:sz w:val="28"/>
          <w:szCs w:val="28"/>
          <w:highlight w:val="green"/>
        </w:rPr>
        <w:t>17.24 В котельных, работающих без постоянного присутствия персонала, следует предусматривать контроль и поддержание температуры воздуха внутри помещения в заданных пределах (включение/отключение приборов отопления и вентиляции) в зимний и летний периоды.</w:t>
      </w:r>
    </w:p>
    <w:p w14:paraId="76A5D74A" w14:textId="3795D20A" w:rsidR="00C8138C" w:rsidRDefault="00626D8F" w:rsidP="004D1907">
      <w:pPr>
        <w:spacing w:after="0" w:line="240" w:lineRule="auto"/>
        <w:ind w:firstLine="567"/>
        <w:jc w:val="both"/>
        <w:rPr>
          <w:rFonts w:ascii="Times New Roman" w:hAnsi="Times New Roman" w:cs="Times New Roman"/>
          <w:b/>
          <w:sz w:val="28"/>
          <w:szCs w:val="28"/>
        </w:rPr>
      </w:pPr>
      <w:r w:rsidRPr="00626D8F">
        <w:rPr>
          <w:rFonts w:ascii="Times New Roman" w:eastAsia="Times New Roman" w:hAnsi="Times New Roman" w:cs="Times New Roman"/>
          <w:b/>
          <w:bCs/>
          <w:color w:val="000000"/>
          <w:sz w:val="28"/>
          <w:szCs w:val="28"/>
        </w:rPr>
        <w:t>17.23, 17.24</w:t>
      </w:r>
      <w:r>
        <w:rPr>
          <w:rFonts w:ascii="Times New Roman" w:eastAsia="Times New Roman" w:hAnsi="Times New Roman" w:cs="Times New Roman"/>
          <w:b/>
          <w:bCs/>
          <w:color w:val="000000"/>
          <w:sz w:val="28"/>
          <w:szCs w:val="28"/>
        </w:rPr>
        <w:t xml:space="preserve"> </w:t>
      </w:r>
      <w:r w:rsidRPr="00E227BF">
        <w:rPr>
          <w:rFonts w:ascii="Times New Roman" w:hAnsi="Times New Roman" w:cs="Times New Roman"/>
          <w:b/>
          <w:sz w:val="28"/>
          <w:szCs w:val="28"/>
        </w:rPr>
        <w:t>(Введен</w:t>
      </w:r>
      <w:r>
        <w:rPr>
          <w:rFonts w:ascii="Times New Roman" w:hAnsi="Times New Roman" w:cs="Times New Roman"/>
          <w:b/>
          <w:sz w:val="28"/>
          <w:szCs w:val="28"/>
        </w:rPr>
        <w:t>ы</w:t>
      </w:r>
      <w:r w:rsidRPr="00E227BF">
        <w:rPr>
          <w:rFonts w:ascii="Times New Roman" w:hAnsi="Times New Roman" w:cs="Times New Roman"/>
          <w:b/>
          <w:sz w:val="28"/>
          <w:szCs w:val="28"/>
        </w:rPr>
        <w:t xml:space="preserve"> дополнительно, Изм. № 1).</w:t>
      </w:r>
    </w:p>
    <w:p w14:paraId="09A79670" w14:textId="77777777" w:rsidR="00626D8F" w:rsidRPr="004D1907" w:rsidRDefault="00626D8F" w:rsidP="004D1907">
      <w:pPr>
        <w:spacing w:after="0" w:line="240" w:lineRule="auto"/>
        <w:ind w:firstLine="567"/>
        <w:jc w:val="both"/>
        <w:rPr>
          <w:rFonts w:ascii="Times New Roman" w:eastAsia="Times New Roman" w:hAnsi="Times New Roman" w:cs="Times New Roman"/>
          <w:b/>
          <w:bCs/>
          <w:color w:val="000000"/>
          <w:sz w:val="28"/>
          <w:szCs w:val="28"/>
        </w:rPr>
      </w:pPr>
    </w:p>
    <w:p w14:paraId="53411CCE" w14:textId="7D430121" w:rsidR="002F7F95" w:rsidRPr="004D1907" w:rsidRDefault="002F7F95" w:rsidP="004D1907">
      <w:pPr>
        <w:spacing w:after="0" w:line="240" w:lineRule="auto"/>
        <w:ind w:firstLine="567"/>
        <w:jc w:val="both"/>
        <w:rPr>
          <w:rFonts w:ascii="Times New Roman" w:eastAsia="Times New Roman" w:hAnsi="Times New Roman" w:cs="Times New Roman"/>
          <w:b/>
          <w:bCs/>
          <w:color w:val="000000"/>
          <w:sz w:val="28"/>
          <w:szCs w:val="28"/>
        </w:rPr>
      </w:pPr>
      <w:r w:rsidRPr="004D1907">
        <w:rPr>
          <w:rFonts w:ascii="Times New Roman" w:eastAsia="Times New Roman" w:hAnsi="Times New Roman" w:cs="Times New Roman"/>
          <w:b/>
          <w:bCs/>
          <w:color w:val="000000"/>
          <w:sz w:val="28"/>
          <w:szCs w:val="28"/>
        </w:rPr>
        <w:t>18</w:t>
      </w:r>
      <w:r w:rsidR="008D4D39" w:rsidRPr="004D1907">
        <w:rPr>
          <w:rFonts w:ascii="Times New Roman" w:eastAsia="Times New Roman" w:hAnsi="Times New Roman" w:cs="Times New Roman"/>
          <w:b/>
          <w:bCs/>
          <w:color w:val="000000"/>
          <w:sz w:val="28"/>
          <w:szCs w:val="28"/>
        </w:rPr>
        <w:t xml:space="preserve"> </w:t>
      </w:r>
      <w:r w:rsidRPr="004D1907">
        <w:rPr>
          <w:rFonts w:ascii="Times New Roman" w:eastAsia="Times New Roman" w:hAnsi="Times New Roman" w:cs="Times New Roman"/>
          <w:b/>
          <w:bCs/>
          <w:color w:val="000000"/>
          <w:sz w:val="28"/>
          <w:szCs w:val="28"/>
        </w:rPr>
        <w:t>Водоснабжение</w:t>
      </w:r>
      <w:r w:rsidR="008D4D39" w:rsidRPr="004D1907">
        <w:rPr>
          <w:rFonts w:ascii="Times New Roman" w:eastAsia="Times New Roman" w:hAnsi="Times New Roman" w:cs="Times New Roman"/>
          <w:b/>
          <w:bCs/>
          <w:color w:val="000000"/>
          <w:sz w:val="28"/>
          <w:szCs w:val="28"/>
        </w:rPr>
        <w:t xml:space="preserve"> </w:t>
      </w:r>
      <w:r w:rsidRPr="004D1907">
        <w:rPr>
          <w:rFonts w:ascii="Times New Roman" w:eastAsia="Times New Roman" w:hAnsi="Times New Roman" w:cs="Times New Roman"/>
          <w:b/>
          <w:bCs/>
          <w:color w:val="000000"/>
          <w:sz w:val="28"/>
          <w:szCs w:val="28"/>
        </w:rPr>
        <w:t>и</w:t>
      </w:r>
      <w:r w:rsidR="008D4D39" w:rsidRPr="004D1907">
        <w:rPr>
          <w:rFonts w:ascii="Times New Roman" w:eastAsia="Times New Roman" w:hAnsi="Times New Roman" w:cs="Times New Roman"/>
          <w:b/>
          <w:bCs/>
          <w:color w:val="000000"/>
          <w:sz w:val="28"/>
          <w:szCs w:val="28"/>
        </w:rPr>
        <w:t xml:space="preserve"> </w:t>
      </w:r>
      <w:r w:rsidRPr="004D1907">
        <w:rPr>
          <w:rFonts w:ascii="Times New Roman" w:eastAsia="Times New Roman" w:hAnsi="Times New Roman" w:cs="Times New Roman"/>
          <w:b/>
          <w:bCs/>
          <w:color w:val="000000"/>
          <w:sz w:val="28"/>
          <w:szCs w:val="28"/>
        </w:rPr>
        <w:t>канализация</w:t>
      </w:r>
    </w:p>
    <w:p w14:paraId="03FAEC79" w14:textId="77777777" w:rsidR="002F7F95" w:rsidRPr="004D1907" w:rsidRDefault="002F7F95" w:rsidP="004D1907">
      <w:pPr>
        <w:spacing w:before="24" w:after="24" w:line="240" w:lineRule="auto"/>
        <w:ind w:firstLine="567"/>
        <w:jc w:val="both"/>
        <w:rPr>
          <w:rFonts w:ascii="Times New Roman" w:eastAsia="Times New Roman" w:hAnsi="Times New Roman" w:cs="Times New Roman"/>
          <w:b/>
          <w:bCs/>
          <w:color w:val="000000"/>
          <w:sz w:val="28"/>
          <w:szCs w:val="28"/>
        </w:rPr>
      </w:pPr>
      <w:r w:rsidRPr="004D1907">
        <w:rPr>
          <w:rFonts w:ascii="Times New Roman" w:eastAsia="Times New Roman" w:hAnsi="Times New Roman" w:cs="Times New Roman"/>
          <w:b/>
          <w:bCs/>
          <w:color w:val="000000"/>
          <w:sz w:val="28"/>
          <w:szCs w:val="28"/>
        </w:rPr>
        <w:t>Водоснабжение</w:t>
      </w:r>
    </w:p>
    <w:p w14:paraId="7B53D655" w14:textId="27EFA930" w:rsidR="002F7F95" w:rsidRPr="00B0026B" w:rsidRDefault="002F7F95" w:rsidP="004D1907">
      <w:pPr>
        <w:spacing w:after="0" w:line="240" w:lineRule="auto"/>
        <w:ind w:firstLine="567"/>
        <w:jc w:val="both"/>
        <w:rPr>
          <w:rFonts w:ascii="Times New Roman" w:eastAsia="Times New Roman" w:hAnsi="Times New Roman" w:cs="Times New Roman"/>
          <w:color w:val="000000"/>
          <w:sz w:val="28"/>
          <w:szCs w:val="28"/>
          <w:highlight w:val="green"/>
        </w:rPr>
      </w:pPr>
      <w:r w:rsidRPr="00B0026B">
        <w:rPr>
          <w:rFonts w:ascii="Times New Roman" w:eastAsia="Times New Roman" w:hAnsi="Times New Roman" w:cs="Times New Roman"/>
          <w:color w:val="000000"/>
          <w:sz w:val="28"/>
          <w:szCs w:val="28"/>
          <w:highlight w:val="green"/>
        </w:rPr>
        <w:t>18.</w:t>
      </w:r>
      <w:r w:rsidR="00A47E5B" w:rsidRPr="00B0026B">
        <w:rPr>
          <w:rFonts w:ascii="Times New Roman" w:eastAsia="Times New Roman" w:hAnsi="Times New Roman" w:cs="Times New Roman"/>
          <w:color w:val="000000"/>
          <w:sz w:val="28"/>
          <w:szCs w:val="28"/>
          <w:highlight w:val="green"/>
        </w:rPr>
        <w:t>1</w:t>
      </w:r>
      <w:r w:rsidR="008D4D39" w:rsidRPr="00B0026B">
        <w:rPr>
          <w:rFonts w:ascii="Times New Roman" w:eastAsia="Times New Roman" w:hAnsi="Times New Roman" w:cs="Times New Roman"/>
          <w:color w:val="000000"/>
          <w:sz w:val="28"/>
          <w:szCs w:val="28"/>
          <w:highlight w:val="green"/>
        </w:rPr>
        <w:t xml:space="preserve"> </w:t>
      </w:r>
      <w:r w:rsidRPr="00B0026B">
        <w:rPr>
          <w:rFonts w:ascii="Times New Roman" w:eastAsia="Times New Roman" w:hAnsi="Times New Roman" w:cs="Times New Roman"/>
          <w:color w:val="000000"/>
          <w:sz w:val="28"/>
          <w:szCs w:val="28"/>
          <w:highlight w:val="green"/>
        </w:rPr>
        <w:t>При</w:t>
      </w:r>
      <w:r w:rsidR="008D4D39" w:rsidRPr="00B0026B">
        <w:rPr>
          <w:rFonts w:ascii="Times New Roman" w:eastAsia="Times New Roman" w:hAnsi="Times New Roman" w:cs="Times New Roman"/>
          <w:color w:val="000000"/>
          <w:sz w:val="28"/>
          <w:szCs w:val="28"/>
          <w:highlight w:val="green"/>
        </w:rPr>
        <w:t xml:space="preserve"> </w:t>
      </w:r>
      <w:r w:rsidRPr="00B0026B">
        <w:rPr>
          <w:rFonts w:ascii="Times New Roman" w:eastAsia="Times New Roman" w:hAnsi="Times New Roman" w:cs="Times New Roman"/>
          <w:color w:val="000000"/>
          <w:sz w:val="28"/>
          <w:szCs w:val="28"/>
          <w:highlight w:val="green"/>
        </w:rPr>
        <w:t>проектировании</w:t>
      </w:r>
      <w:r w:rsidR="008D4D39" w:rsidRPr="00B0026B">
        <w:rPr>
          <w:rFonts w:ascii="Times New Roman" w:eastAsia="Times New Roman" w:hAnsi="Times New Roman" w:cs="Times New Roman"/>
          <w:color w:val="000000"/>
          <w:sz w:val="28"/>
          <w:szCs w:val="28"/>
          <w:highlight w:val="green"/>
        </w:rPr>
        <w:t xml:space="preserve"> </w:t>
      </w:r>
      <w:r w:rsidRPr="00B0026B">
        <w:rPr>
          <w:rFonts w:ascii="Times New Roman" w:eastAsia="Times New Roman" w:hAnsi="Times New Roman" w:cs="Times New Roman"/>
          <w:color w:val="000000"/>
          <w:sz w:val="28"/>
          <w:szCs w:val="28"/>
          <w:highlight w:val="green"/>
        </w:rPr>
        <w:t>водоснабжения</w:t>
      </w:r>
      <w:r w:rsidR="008D4D39" w:rsidRPr="00B0026B">
        <w:rPr>
          <w:rFonts w:ascii="Times New Roman" w:eastAsia="Times New Roman" w:hAnsi="Times New Roman" w:cs="Times New Roman"/>
          <w:color w:val="000000"/>
          <w:sz w:val="28"/>
          <w:szCs w:val="28"/>
          <w:highlight w:val="green"/>
        </w:rPr>
        <w:t xml:space="preserve"> </w:t>
      </w:r>
      <w:r w:rsidRPr="00B0026B">
        <w:rPr>
          <w:rFonts w:ascii="Times New Roman" w:eastAsia="Times New Roman" w:hAnsi="Times New Roman" w:cs="Times New Roman"/>
          <w:color w:val="000000"/>
          <w:sz w:val="28"/>
          <w:szCs w:val="28"/>
          <w:highlight w:val="green"/>
        </w:rPr>
        <w:t>котельных</w:t>
      </w:r>
      <w:r w:rsidR="008D4D39" w:rsidRPr="00B0026B">
        <w:rPr>
          <w:rFonts w:ascii="Times New Roman" w:eastAsia="Times New Roman" w:hAnsi="Times New Roman" w:cs="Times New Roman"/>
          <w:color w:val="000000"/>
          <w:sz w:val="28"/>
          <w:szCs w:val="28"/>
          <w:highlight w:val="green"/>
        </w:rPr>
        <w:t xml:space="preserve"> </w:t>
      </w:r>
      <w:r w:rsidRPr="00B0026B">
        <w:rPr>
          <w:rFonts w:ascii="Times New Roman" w:eastAsia="Times New Roman" w:hAnsi="Times New Roman" w:cs="Times New Roman"/>
          <w:color w:val="000000"/>
          <w:sz w:val="28"/>
          <w:szCs w:val="28"/>
          <w:highlight w:val="green"/>
        </w:rPr>
        <w:t>следует</w:t>
      </w:r>
      <w:r w:rsidR="008D4D39" w:rsidRPr="00B0026B">
        <w:rPr>
          <w:rFonts w:ascii="Times New Roman" w:eastAsia="Times New Roman" w:hAnsi="Times New Roman" w:cs="Times New Roman"/>
          <w:color w:val="000000"/>
          <w:sz w:val="28"/>
          <w:szCs w:val="28"/>
          <w:highlight w:val="green"/>
        </w:rPr>
        <w:t xml:space="preserve"> </w:t>
      </w:r>
      <w:r w:rsidRPr="00B0026B">
        <w:rPr>
          <w:rFonts w:ascii="Times New Roman" w:eastAsia="Times New Roman" w:hAnsi="Times New Roman" w:cs="Times New Roman"/>
          <w:color w:val="000000"/>
          <w:sz w:val="28"/>
          <w:szCs w:val="28"/>
          <w:highlight w:val="green"/>
        </w:rPr>
        <w:t>руководствоваться</w:t>
      </w:r>
      <w:r w:rsidR="008D4D39" w:rsidRPr="00B0026B">
        <w:rPr>
          <w:rFonts w:ascii="Times New Roman" w:eastAsia="Times New Roman" w:hAnsi="Times New Roman" w:cs="Times New Roman"/>
          <w:color w:val="000000"/>
          <w:sz w:val="28"/>
          <w:szCs w:val="28"/>
          <w:highlight w:val="green"/>
        </w:rPr>
        <w:t xml:space="preserve"> </w:t>
      </w:r>
      <w:r w:rsidR="00FB2628" w:rsidRPr="00B0026B">
        <w:rPr>
          <w:rFonts w:ascii="Times New Roman" w:eastAsia="Times New Roman" w:hAnsi="Times New Roman" w:cs="Times New Roman"/>
          <w:color w:val="000000"/>
          <w:sz w:val="28"/>
          <w:szCs w:val="28"/>
          <w:highlight w:val="green"/>
        </w:rPr>
        <w:t>[</w:t>
      </w:r>
      <w:r w:rsidR="00142007" w:rsidRPr="00B0026B">
        <w:rPr>
          <w:rFonts w:ascii="Times New Roman" w:eastAsia="Times New Roman" w:hAnsi="Times New Roman" w:cs="Times New Roman"/>
          <w:color w:val="000000"/>
          <w:sz w:val="28"/>
          <w:szCs w:val="28"/>
          <w:highlight w:val="green"/>
        </w:rPr>
        <w:t>11</w:t>
      </w:r>
      <w:r w:rsidR="00FB2628" w:rsidRPr="00B0026B">
        <w:rPr>
          <w:rFonts w:ascii="Times New Roman" w:eastAsia="Times New Roman" w:hAnsi="Times New Roman" w:cs="Times New Roman"/>
          <w:color w:val="000000"/>
          <w:sz w:val="28"/>
          <w:szCs w:val="28"/>
          <w:highlight w:val="green"/>
        </w:rPr>
        <w:t>],</w:t>
      </w:r>
      <w:r w:rsidR="008D4D39" w:rsidRPr="00B0026B">
        <w:rPr>
          <w:rFonts w:ascii="Times New Roman" w:eastAsia="Times New Roman" w:hAnsi="Times New Roman" w:cs="Times New Roman"/>
          <w:color w:val="000000"/>
          <w:sz w:val="28"/>
          <w:szCs w:val="28"/>
          <w:highlight w:val="green"/>
        </w:rPr>
        <w:t xml:space="preserve"> </w:t>
      </w:r>
      <w:r w:rsidR="00FB2628" w:rsidRPr="00B0026B">
        <w:rPr>
          <w:rFonts w:ascii="Times New Roman" w:eastAsia="Times New Roman" w:hAnsi="Times New Roman" w:cs="Times New Roman"/>
          <w:color w:val="000000"/>
          <w:sz w:val="28"/>
          <w:szCs w:val="28"/>
          <w:highlight w:val="green"/>
        </w:rPr>
        <w:t>СП</w:t>
      </w:r>
      <w:r w:rsidR="008D4D39" w:rsidRPr="00B0026B">
        <w:rPr>
          <w:rFonts w:ascii="Times New Roman" w:eastAsia="Times New Roman" w:hAnsi="Times New Roman" w:cs="Times New Roman"/>
          <w:color w:val="000000"/>
          <w:sz w:val="28"/>
          <w:szCs w:val="28"/>
          <w:highlight w:val="green"/>
        </w:rPr>
        <w:t xml:space="preserve"> </w:t>
      </w:r>
      <w:r w:rsidR="00FB2628" w:rsidRPr="00B0026B">
        <w:rPr>
          <w:rFonts w:ascii="Times New Roman" w:eastAsia="Times New Roman" w:hAnsi="Times New Roman" w:cs="Times New Roman"/>
          <w:color w:val="000000"/>
          <w:sz w:val="28"/>
          <w:szCs w:val="28"/>
          <w:highlight w:val="green"/>
        </w:rPr>
        <w:t>30.13330</w:t>
      </w:r>
      <w:r w:rsidR="008D4D39" w:rsidRPr="00B0026B">
        <w:rPr>
          <w:rFonts w:ascii="Times New Roman" w:eastAsia="Times New Roman" w:hAnsi="Times New Roman" w:cs="Times New Roman"/>
          <w:color w:val="000000"/>
          <w:sz w:val="28"/>
          <w:szCs w:val="28"/>
          <w:highlight w:val="green"/>
        </w:rPr>
        <w:t xml:space="preserve"> </w:t>
      </w:r>
      <w:r w:rsidR="00FB2628" w:rsidRPr="00B0026B">
        <w:rPr>
          <w:rFonts w:ascii="Times New Roman" w:eastAsia="Times New Roman" w:hAnsi="Times New Roman" w:cs="Times New Roman"/>
          <w:color w:val="000000"/>
          <w:sz w:val="28"/>
          <w:szCs w:val="28"/>
          <w:highlight w:val="green"/>
        </w:rPr>
        <w:t>и</w:t>
      </w:r>
      <w:r w:rsidR="008D4D39" w:rsidRPr="00B0026B">
        <w:rPr>
          <w:rFonts w:ascii="Times New Roman" w:eastAsia="Times New Roman" w:hAnsi="Times New Roman" w:cs="Times New Roman"/>
          <w:color w:val="000000"/>
          <w:sz w:val="28"/>
          <w:szCs w:val="28"/>
          <w:highlight w:val="green"/>
        </w:rPr>
        <w:t xml:space="preserve"> </w:t>
      </w:r>
      <w:r w:rsidR="00FB2628" w:rsidRPr="00B0026B">
        <w:rPr>
          <w:rFonts w:ascii="Times New Roman" w:eastAsia="Times New Roman" w:hAnsi="Times New Roman" w:cs="Times New Roman"/>
          <w:color w:val="000000"/>
          <w:sz w:val="28"/>
          <w:szCs w:val="28"/>
          <w:highlight w:val="green"/>
        </w:rPr>
        <w:t>СП</w:t>
      </w:r>
      <w:r w:rsidR="008D4D39" w:rsidRPr="00B0026B">
        <w:rPr>
          <w:rFonts w:ascii="Times New Roman" w:eastAsia="Times New Roman" w:hAnsi="Times New Roman" w:cs="Times New Roman"/>
          <w:color w:val="000000"/>
          <w:sz w:val="28"/>
          <w:szCs w:val="28"/>
          <w:highlight w:val="green"/>
        </w:rPr>
        <w:t xml:space="preserve"> </w:t>
      </w:r>
      <w:r w:rsidR="00FB2628" w:rsidRPr="00B0026B">
        <w:rPr>
          <w:rFonts w:ascii="Times New Roman" w:eastAsia="Times New Roman" w:hAnsi="Times New Roman" w:cs="Times New Roman"/>
          <w:color w:val="000000"/>
          <w:sz w:val="28"/>
          <w:szCs w:val="28"/>
          <w:highlight w:val="green"/>
        </w:rPr>
        <w:t>31.13330.</w:t>
      </w:r>
    </w:p>
    <w:p w14:paraId="5A527011" w14:textId="69D9D230" w:rsidR="002F7F95" w:rsidRPr="00B0026B" w:rsidRDefault="002F7F95" w:rsidP="004D1907">
      <w:pPr>
        <w:spacing w:after="0" w:line="240" w:lineRule="auto"/>
        <w:ind w:firstLine="567"/>
        <w:jc w:val="both"/>
        <w:rPr>
          <w:rFonts w:ascii="Times New Roman" w:eastAsia="Times New Roman" w:hAnsi="Times New Roman" w:cs="Times New Roman"/>
          <w:color w:val="000000"/>
          <w:sz w:val="28"/>
          <w:szCs w:val="28"/>
          <w:highlight w:val="green"/>
        </w:rPr>
      </w:pPr>
      <w:r w:rsidRPr="00B0026B">
        <w:rPr>
          <w:rFonts w:ascii="Times New Roman" w:eastAsia="Times New Roman" w:hAnsi="Times New Roman" w:cs="Times New Roman"/>
          <w:color w:val="000000"/>
          <w:sz w:val="28"/>
          <w:szCs w:val="28"/>
          <w:highlight w:val="green"/>
        </w:rPr>
        <w:t>18.</w:t>
      </w:r>
      <w:r w:rsidR="00A47E5B" w:rsidRPr="00B0026B">
        <w:rPr>
          <w:rFonts w:ascii="Times New Roman" w:eastAsia="Times New Roman" w:hAnsi="Times New Roman" w:cs="Times New Roman"/>
          <w:color w:val="000000"/>
          <w:sz w:val="28"/>
          <w:szCs w:val="28"/>
          <w:highlight w:val="green"/>
        </w:rPr>
        <w:t>2</w:t>
      </w:r>
      <w:r w:rsidR="008D4D39" w:rsidRPr="00B0026B">
        <w:rPr>
          <w:rFonts w:ascii="Times New Roman" w:eastAsia="Times New Roman" w:hAnsi="Times New Roman" w:cs="Times New Roman"/>
          <w:color w:val="000000"/>
          <w:sz w:val="28"/>
          <w:szCs w:val="28"/>
          <w:highlight w:val="green"/>
        </w:rPr>
        <w:t xml:space="preserve"> </w:t>
      </w:r>
      <w:r w:rsidRPr="00B0026B">
        <w:rPr>
          <w:rFonts w:ascii="Times New Roman" w:eastAsia="Times New Roman" w:hAnsi="Times New Roman" w:cs="Times New Roman"/>
          <w:color w:val="000000"/>
          <w:sz w:val="28"/>
          <w:szCs w:val="28"/>
          <w:highlight w:val="green"/>
        </w:rPr>
        <w:t>Для</w:t>
      </w:r>
      <w:r w:rsidR="008D4D39" w:rsidRPr="00B0026B">
        <w:rPr>
          <w:rFonts w:ascii="Times New Roman" w:eastAsia="Times New Roman" w:hAnsi="Times New Roman" w:cs="Times New Roman"/>
          <w:color w:val="000000"/>
          <w:sz w:val="28"/>
          <w:szCs w:val="28"/>
          <w:highlight w:val="green"/>
        </w:rPr>
        <w:t xml:space="preserve"> </w:t>
      </w:r>
      <w:r w:rsidRPr="00B0026B">
        <w:rPr>
          <w:rFonts w:ascii="Times New Roman" w:eastAsia="Times New Roman" w:hAnsi="Times New Roman" w:cs="Times New Roman"/>
          <w:color w:val="000000"/>
          <w:sz w:val="28"/>
          <w:szCs w:val="28"/>
          <w:highlight w:val="green"/>
        </w:rPr>
        <w:t>котельных</w:t>
      </w:r>
      <w:r w:rsidR="008D4D39" w:rsidRPr="00B0026B">
        <w:rPr>
          <w:rFonts w:ascii="Times New Roman" w:eastAsia="Times New Roman" w:hAnsi="Times New Roman" w:cs="Times New Roman"/>
          <w:color w:val="000000"/>
          <w:sz w:val="28"/>
          <w:szCs w:val="28"/>
          <w:highlight w:val="green"/>
        </w:rPr>
        <w:t xml:space="preserve"> </w:t>
      </w:r>
      <w:r w:rsidRPr="00B0026B">
        <w:rPr>
          <w:rFonts w:ascii="Times New Roman" w:eastAsia="Times New Roman" w:hAnsi="Times New Roman" w:cs="Times New Roman"/>
          <w:color w:val="000000"/>
          <w:sz w:val="28"/>
          <w:szCs w:val="28"/>
          <w:highlight w:val="green"/>
        </w:rPr>
        <w:t>в</w:t>
      </w:r>
      <w:r w:rsidR="008D4D39" w:rsidRPr="00B0026B">
        <w:rPr>
          <w:rFonts w:ascii="Times New Roman" w:eastAsia="Times New Roman" w:hAnsi="Times New Roman" w:cs="Times New Roman"/>
          <w:color w:val="000000"/>
          <w:sz w:val="28"/>
          <w:szCs w:val="28"/>
          <w:highlight w:val="green"/>
        </w:rPr>
        <w:t xml:space="preserve"> </w:t>
      </w:r>
      <w:r w:rsidRPr="00B0026B">
        <w:rPr>
          <w:rFonts w:ascii="Times New Roman" w:eastAsia="Times New Roman" w:hAnsi="Times New Roman" w:cs="Times New Roman"/>
          <w:color w:val="000000"/>
          <w:sz w:val="28"/>
          <w:szCs w:val="28"/>
          <w:highlight w:val="green"/>
        </w:rPr>
        <w:t>зависимости</w:t>
      </w:r>
      <w:r w:rsidR="008D4D39" w:rsidRPr="00B0026B">
        <w:rPr>
          <w:rFonts w:ascii="Times New Roman" w:eastAsia="Times New Roman" w:hAnsi="Times New Roman" w:cs="Times New Roman"/>
          <w:color w:val="000000"/>
          <w:sz w:val="28"/>
          <w:szCs w:val="28"/>
          <w:highlight w:val="green"/>
        </w:rPr>
        <w:t xml:space="preserve"> </w:t>
      </w:r>
      <w:r w:rsidRPr="00B0026B">
        <w:rPr>
          <w:rFonts w:ascii="Times New Roman" w:eastAsia="Times New Roman" w:hAnsi="Times New Roman" w:cs="Times New Roman"/>
          <w:color w:val="000000"/>
          <w:sz w:val="28"/>
          <w:szCs w:val="28"/>
          <w:highlight w:val="green"/>
        </w:rPr>
        <w:t>от</w:t>
      </w:r>
      <w:r w:rsidR="008D4D39" w:rsidRPr="00B0026B">
        <w:rPr>
          <w:rFonts w:ascii="Times New Roman" w:eastAsia="Times New Roman" w:hAnsi="Times New Roman" w:cs="Times New Roman"/>
          <w:color w:val="000000"/>
          <w:sz w:val="28"/>
          <w:szCs w:val="28"/>
          <w:highlight w:val="green"/>
        </w:rPr>
        <w:t xml:space="preserve"> </w:t>
      </w:r>
      <w:r w:rsidRPr="00B0026B">
        <w:rPr>
          <w:rFonts w:ascii="Times New Roman" w:eastAsia="Times New Roman" w:hAnsi="Times New Roman" w:cs="Times New Roman"/>
          <w:color w:val="000000"/>
          <w:sz w:val="28"/>
          <w:szCs w:val="28"/>
          <w:highlight w:val="green"/>
        </w:rPr>
        <w:t>схемы</w:t>
      </w:r>
      <w:r w:rsidR="008D4D39" w:rsidRPr="00B0026B">
        <w:rPr>
          <w:rFonts w:ascii="Times New Roman" w:eastAsia="Times New Roman" w:hAnsi="Times New Roman" w:cs="Times New Roman"/>
          <w:color w:val="000000"/>
          <w:sz w:val="28"/>
          <w:szCs w:val="28"/>
          <w:highlight w:val="green"/>
        </w:rPr>
        <w:t xml:space="preserve"> </w:t>
      </w:r>
      <w:r w:rsidRPr="00B0026B">
        <w:rPr>
          <w:rFonts w:ascii="Times New Roman" w:eastAsia="Times New Roman" w:hAnsi="Times New Roman" w:cs="Times New Roman"/>
          <w:color w:val="000000"/>
          <w:sz w:val="28"/>
          <w:szCs w:val="28"/>
          <w:highlight w:val="green"/>
        </w:rPr>
        <w:t>водоснабжения</w:t>
      </w:r>
      <w:r w:rsidR="008D4D39" w:rsidRPr="00B0026B">
        <w:rPr>
          <w:rFonts w:ascii="Times New Roman" w:eastAsia="Times New Roman" w:hAnsi="Times New Roman" w:cs="Times New Roman"/>
          <w:color w:val="000000"/>
          <w:sz w:val="28"/>
          <w:szCs w:val="28"/>
          <w:highlight w:val="green"/>
        </w:rPr>
        <w:t xml:space="preserve"> </w:t>
      </w:r>
      <w:r w:rsidRPr="00B0026B">
        <w:rPr>
          <w:rFonts w:ascii="Times New Roman" w:eastAsia="Times New Roman" w:hAnsi="Times New Roman" w:cs="Times New Roman"/>
          <w:color w:val="000000"/>
          <w:sz w:val="28"/>
          <w:szCs w:val="28"/>
          <w:highlight w:val="green"/>
        </w:rPr>
        <w:t>района</w:t>
      </w:r>
      <w:r w:rsidR="008D4D39" w:rsidRPr="00B0026B">
        <w:rPr>
          <w:rFonts w:ascii="Times New Roman" w:eastAsia="Times New Roman" w:hAnsi="Times New Roman" w:cs="Times New Roman"/>
          <w:color w:val="000000"/>
          <w:sz w:val="28"/>
          <w:szCs w:val="28"/>
          <w:highlight w:val="green"/>
        </w:rPr>
        <w:t xml:space="preserve"> </w:t>
      </w:r>
      <w:r w:rsidRPr="00B0026B">
        <w:rPr>
          <w:rFonts w:ascii="Times New Roman" w:eastAsia="Times New Roman" w:hAnsi="Times New Roman" w:cs="Times New Roman"/>
          <w:color w:val="000000"/>
          <w:sz w:val="28"/>
          <w:szCs w:val="28"/>
          <w:highlight w:val="green"/>
        </w:rPr>
        <w:t>или</w:t>
      </w:r>
      <w:r w:rsidR="008D4D39" w:rsidRPr="00B0026B">
        <w:rPr>
          <w:rFonts w:ascii="Times New Roman" w:eastAsia="Times New Roman" w:hAnsi="Times New Roman" w:cs="Times New Roman"/>
          <w:color w:val="000000"/>
          <w:sz w:val="28"/>
          <w:szCs w:val="28"/>
          <w:highlight w:val="green"/>
        </w:rPr>
        <w:t xml:space="preserve"> </w:t>
      </w:r>
      <w:r w:rsidRPr="00B0026B">
        <w:rPr>
          <w:rFonts w:ascii="Times New Roman" w:eastAsia="Times New Roman" w:hAnsi="Times New Roman" w:cs="Times New Roman"/>
          <w:color w:val="000000"/>
          <w:sz w:val="28"/>
          <w:szCs w:val="28"/>
          <w:highlight w:val="green"/>
        </w:rPr>
        <w:t>предприятия</w:t>
      </w:r>
      <w:r w:rsidR="008D4D39" w:rsidRPr="00B0026B">
        <w:rPr>
          <w:rFonts w:ascii="Times New Roman" w:eastAsia="Times New Roman" w:hAnsi="Times New Roman" w:cs="Times New Roman"/>
          <w:color w:val="000000"/>
          <w:sz w:val="28"/>
          <w:szCs w:val="28"/>
          <w:highlight w:val="green"/>
        </w:rPr>
        <w:t xml:space="preserve"> </w:t>
      </w:r>
      <w:r w:rsidRPr="00B0026B">
        <w:rPr>
          <w:rFonts w:ascii="Times New Roman" w:eastAsia="Times New Roman" w:hAnsi="Times New Roman" w:cs="Times New Roman"/>
          <w:color w:val="000000"/>
          <w:sz w:val="28"/>
          <w:szCs w:val="28"/>
          <w:highlight w:val="green"/>
        </w:rPr>
        <w:t>следует</w:t>
      </w:r>
      <w:r w:rsidR="008D4D39" w:rsidRPr="00B0026B">
        <w:rPr>
          <w:rFonts w:ascii="Times New Roman" w:eastAsia="Times New Roman" w:hAnsi="Times New Roman" w:cs="Times New Roman"/>
          <w:color w:val="000000"/>
          <w:sz w:val="28"/>
          <w:szCs w:val="28"/>
          <w:highlight w:val="green"/>
        </w:rPr>
        <w:t xml:space="preserve"> </w:t>
      </w:r>
      <w:r w:rsidRPr="00B0026B">
        <w:rPr>
          <w:rFonts w:ascii="Times New Roman" w:eastAsia="Times New Roman" w:hAnsi="Times New Roman" w:cs="Times New Roman"/>
          <w:color w:val="000000"/>
          <w:sz w:val="28"/>
          <w:szCs w:val="28"/>
          <w:highlight w:val="green"/>
        </w:rPr>
        <w:t>проектировать</w:t>
      </w:r>
      <w:r w:rsidR="008D4D39" w:rsidRPr="00B0026B">
        <w:rPr>
          <w:rFonts w:ascii="Times New Roman" w:eastAsia="Times New Roman" w:hAnsi="Times New Roman" w:cs="Times New Roman"/>
          <w:color w:val="000000"/>
          <w:sz w:val="28"/>
          <w:szCs w:val="28"/>
          <w:highlight w:val="green"/>
        </w:rPr>
        <w:t xml:space="preserve"> </w:t>
      </w:r>
      <w:r w:rsidRPr="00B0026B">
        <w:rPr>
          <w:rFonts w:ascii="Times New Roman" w:eastAsia="Times New Roman" w:hAnsi="Times New Roman" w:cs="Times New Roman"/>
          <w:color w:val="000000"/>
          <w:sz w:val="28"/>
          <w:szCs w:val="28"/>
          <w:highlight w:val="green"/>
        </w:rPr>
        <w:t>объединенную</w:t>
      </w:r>
      <w:r w:rsidR="008D4D39" w:rsidRPr="00B0026B">
        <w:rPr>
          <w:rFonts w:ascii="Times New Roman" w:eastAsia="Times New Roman" w:hAnsi="Times New Roman" w:cs="Times New Roman"/>
          <w:color w:val="000000"/>
          <w:sz w:val="28"/>
          <w:szCs w:val="28"/>
          <w:highlight w:val="green"/>
        </w:rPr>
        <w:t xml:space="preserve"> </w:t>
      </w:r>
      <w:r w:rsidRPr="00B0026B">
        <w:rPr>
          <w:rFonts w:ascii="Times New Roman" w:eastAsia="Times New Roman" w:hAnsi="Times New Roman" w:cs="Times New Roman"/>
          <w:color w:val="000000"/>
          <w:sz w:val="28"/>
          <w:szCs w:val="28"/>
          <w:highlight w:val="green"/>
        </w:rPr>
        <w:t>систему</w:t>
      </w:r>
      <w:r w:rsidR="008D4D39" w:rsidRPr="00B0026B">
        <w:rPr>
          <w:rFonts w:ascii="Times New Roman" w:eastAsia="Times New Roman" w:hAnsi="Times New Roman" w:cs="Times New Roman"/>
          <w:color w:val="000000"/>
          <w:sz w:val="28"/>
          <w:szCs w:val="28"/>
          <w:highlight w:val="green"/>
        </w:rPr>
        <w:t xml:space="preserve"> </w:t>
      </w:r>
      <w:r w:rsidRPr="00B0026B">
        <w:rPr>
          <w:rFonts w:ascii="Times New Roman" w:eastAsia="Times New Roman" w:hAnsi="Times New Roman" w:cs="Times New Roman"/>
          <w:color w:val="000000"/>
          <w:sz w:val="28"/>
          <w:szCs w:val="28"/>
          <w:highlight w:val="green"/>
        </w:rPr>
        <w:t>водоснабжения</w:t>
      </w:r>
      <w:r w:rsidR="008D4D39" w:rsidRPr="00B0026B">
        <w:rPr>
          <w:rFonts w:ascii="Times New Roman" w:eastAsia="Times New Roman" w:hAnsi="Times New Roman" w:cs="Times New Roman"/>
          <w:color w:val="000000"/>
          <w:sz w:val="28"/>
          <w:szCs w:val="28"/>
          <w:highlight w:val="green"/>
        </w:rPr>
        <w:t xml:space="preserve"> </w:t>
      </w:r>
      <w:r w:rsidRPr="00B0026B">
        <w:rPr>
          <w:rFonts w:ascii="Times New Roman" w:eastAsia="Times New Roman" w:hAnsi="Times New Roman" w:cs="Times New Roman"/>
          <w:color w:val="000000"/>
          <w:sz w:val="28"/>
          <w:szCs w:val="28"/>
          <w:highlight w:val="green"/>
        </w:rPr>
        <w:t>для</w:t>
      </w:r>
      <w:r w:rsidR="008D4D39" w:rsidRPr="00B0026B">
        <w:rPr>
          <w:rFonts w:ascii="Times New Roman" w:eastAsia="Times New Roman" w:hAnsi="Times New Roman" w:cs="Times New Roman"/>
          <w:color w:val="000000"/>
          <w:sz w:val="28"/>
          <w:szCs w:val="28"/>
          <w:highlight w:val="green"/>
        </w:rPr>
        <w:t xml:space="preserve"> </w:t>
      </w:r>
      <w:r w:rsidRPr="00B0026B">
        <w:rPr>
          <w:rFonts w:ascii="Times New Roman" w:eastAsia="Times New Roman" w:hAnsi="Times New Roman" w:cs="Times New Roman"/>
          <w:color w:val="000000"/>
          <w:sz w:val="28"/>
          <w:szCs w:val="28"/>
          <w:highlight w:val="green"/>
        </w:rPr>
        <w:t>подачи</w:t>
      </w:r>
      <w:r w:rsidR="008D4D39" w:rsidRPr="00B0026B">
        <w:rPr>
          <w:rFonts w:ascii="Times New Roman" w:eastAsia="Times New Roman" w:hAnsi="Times New Roman" w:cs="Times New Roman"/>
          <w:color w:val="000000"/>
          <w:sz w:val="28"/>
          <w:szCs w:val="28"/>
          <w:highlight w:val="green"/>
        </w:rPr>
        <w:t xml:space="preserve"> </w:t>
      </w:r>
      <w:r w:rsidRPr="00B0026B">
        <w:rPr>
          <w:rFonts w:ascii="Times New Roman" w:eastAsia="Times New Roman" w:hAnsi="Times New Roman" w:cs="Times New Roman"/>
          <w:color w:val="000000"/>
          <w:sz w:val="28"/>
          <w:szCs w:val="28"/>
          <w:highlight w:val="green"/>
        </w:rPr>
        <w:t>воды</w:t>
      </w:r>
      <w:r w:rsidR="008D4D39" w:rsidRPr="00B0026B">
        <w:rPr>
          <w:rFonts w:ascii="Times New Roman" w:eastAsia="Times New Roman" w:hAnsi="Times New Roman" w:cs="Times New Roman"/>
          <w:color w:val="000000"/>
          <w:sz w:val="28"/>
          <w:szCs w:val="28"/>
          <w:highlight w:val="green"/>
        </w:rPr>
        <w:t xml:space="preserve"> </w:t>
      </w:r>
      <w:r w:rsidRPr="00B0026B">
        <w:rPr>
          <w:rFonts w:ascii="Times New Roman" w:eastAsia="Times New Roman" w:hAnsi="Times New Roman" w:cs="Times New Roman"/>
          <w:color w:val="000000"/>
          <w:sz w:val="28"/>
          <w:szCs w:val="28"/>
          <w:highlight w:val="green"/>
        </w:rPr>
        <w:t>на</w:t>
      </w:r>
      <w:r w:rsidR="008D4D39" w:rsidRPr="00B0026B">
        <w:rPr>
          <w:rFonts w:ascii="Times New Roman" w:eastAsia="Times New Roman" w:hAnsi="Times New Roman" w:cs="Times New Roman"/>
          <w:color w:val="000000"/>
          <w:sz w:val="28"/>
          <w:szCs w:val="28"/>
          <w:highlight w:val="green"/>
        </w:rPr>
        <w:t xml:space="preserve"> </w:t>
      </w:r>
      <w:r w:rsidRPr="00B0026B">
        <w:rPr>
          <w:rFonts w:ascii="Times New Roman" w:eastAsia="Times New Roman" w:hAnsi="Times New Roman" w:cs="Times New Roman"/>
          <w:color w:val="000000"/>
          <w:sz w:val="28"/>
          <w:szCs w:val="28"/>
          <w:highlight w:val="green"/>
        </w:rPr>
        <w:t>хозяйственно-питьевые,</w:t>
      </w:r>
      <w:r w:rsidR="008D4D39" w:rsidRPr="00B0026B">
        <w:rPr>
          <w:rFonts w:ascii="Times New Roman" w:eastAsia="Times New Roman" w:hAnsi="Times New Roman" w:cs="Times New Roman"/>
          <w:color w:val="000000"/>
          <w:sz w:val="28"/>
          <w:szCs w:val="28"/>
          <w:highlight w:val="green"/>
        </w:rPr>
        <w:t xml:space="preserve"> </w:t>
      </w:r>
      <w:r w:rsidRPr="00B0026B">
        <w:rPr>
          <w:rFonts w:ascii="Times New Roman" w:eastAsia="Times New Roman" w:hAnsi="Times New Roman" w:cs="Times New Roman"/>
          <w:color w:val="000000"/>
          <w:sz w:val="28"/>
          <w:szCs w:val="28"/>
          <w:highlight w:val="green"/>
        </w:rPr>
        <w:t>производственные</w:t>
      </w:r>
      <w:r w:rsidR="008D4D39" w:rsidRPr="00B0026B">
        <w:rPr>
          <w:rFonts w:ascii="Times New Roman" w:eastAsia="Times New Roman" w:hAnsi="Times New Roman" w:cs="Times New Roman"/>
          <w:color w:val="000000"/>
          <w:sz w:val="28"/>
          <w:szCs w:val="28"/>
          <w:highlight w:val="green"/>
        </w:rPr>
        <w:t xml:space="preserve"> </w:t>
      </w:r>
      <w:r w:rsidRPr="00B0026B">
        <w:rPr>
          <w:rFonts w:ascii="Times New Roman" w:eastAsia="Times New Roman" w:hAnsi="Times New Roman" w:cs="Times New Roman"/>
          <w:color w:val="000000"/>
          <w:sz w:val="28"/>
          <w:szCs w:val="28"/>
          <w:highlight w:val="green"/>
        </w:rPr>
        <w:t>и</w:t>
      </w:r>
      <w:r w:rsidR="008D4D39" w:rsidRPr="00B0026B">
        <w:rPr>
          <w:rFonts w:ascii="Times New Roman" w:eastAsia="Times New Roman" w:hAnsi="Times New Roman" w:cs="Times New Roman"/>
          <w:color w:val="000000"/>
          <w:sz w:val="28"/>
          <w:szCs w:val="28"/>
          <w:highlight w:val="green"/>
        </w:rPr>
        <w:t xml:space="preserve"> </w:t>
      </w:r>
      <w:r w:rsidRPr="00B0026B">
        <w:rPr>
          <w:rFonts w:ascii="Times New Roman" w:eastAsia="Times New Roman" w:hAnsi="Times New Roman" w:cs="Times New Roman"/>
          <w:color w:val="000000"/>
          <w:sz w:val="28"/>
          <w:szCs w:val="28"/>
          <w:highlight w:val="green"/>
        </w:rPr>
        <w:lastRenderedPageBreak/>
        <w:t>противопожарные</w:t>
      </w:r>
      <w:r w:rsidR="008D4D39" w:rsidRPr="00B0026B">
        <w:rPr>
          <w:rFonts w:ascii="Times New Roman" w:eastAsia="Times New Roman" w:hAnsi="Times New Roman" w:cs="Times New Roman"/>
          <w:color w:val="000000"/>
          <w:sz w:val="28"/>
          <w:szCs w:val="28"/>
          <w:highlight w:val="green"/>
        </w:rPr>
        <w:t xml:space="preserve"> </w:t>
      </w:r>
      <w:r w:rsidRPr="00B0026B">
        <w:rPr>
          <w:rFonts w:ascii="Times New Roman" w:eastAsia="Times New Roman" w:hAnsi="Times New Roman" w:cs="Times New Roman"/>
          <w:color w:val="000000"/>
          <w:sz w:val="28"/>
          <w:szCs w:val="28"/>
          <w:highlight w:val="green"/>
        </w:rPr>
        <w:t>нужды.</w:t>
      </w:r>
      <w:r w:rsidR="008D4D39" w:rsidRPr="00B0026B">
        <w:rPr>
          <w:rFonts w:ascii="Times New Roman" w:eastAsia="Times New Roman" w:hAnsi="Times New Roman" w:cs="Times New Roman"/>
          <w:color w:val="000000"/>
          <w:sz w:val="28"/>
          <w:szCs w:val="28"/>
          <w:highlight w:val="green"/>
        </w:rPr>
        <w:t xml:space="preserve"> </w:t>
      </w:r>
      <w:r w:rsidRPr="00B0026B">
        <w:rPr>
          <w:rFonts w:ascii="Times New Roman" w:eastAsia="Times New Roman" w:hAnsi="Times New Roman" w:cs="Times New Roman"/>
          <w:color w:val="000000"/>
          <w:sz w:val="28"/>
          <w:szCs w:val="28"/>
          <w:highlight w:val="green"/>
        </w:rPr>
        <w:t>Присоединение</w:t>
      </w:r>
      <w:r w:rsidR="008D4D39" w:rsidRPr="00B0026B">
        <w:rPr>
          <w:rFonts w:ascii="Times New Roman" w:eastAsia="Times New Roman" w:hAnsi="Times New Roman" w:cs="Times New Roman"/>
          <w:color w:val="000000"/>
          <w:sz w:val="28"/>
          <w:szCs w:val="28"/>
          <w:highlight w:val="green"/>
        </w:rPr>
        <w:t xml:space="preserve"> </w:t>
      </w:r>
      <w:r w:rsidRPr="00B0026B">
        <w:rPr>
          <w:rFonts w:ascii="Times New Roman" w:eastAsia="Times New Roman" w:hAnsi="Times New Roman" w:cs="Times New Roman"/>
          <w:color w:val="000000"/>
          <w:sz w:val="28"/>
          <w:szCs w:val="28"/>
          <w:highlight w:val="green"/>
        </w:rPr>
        <w:t>к</w:t>
      </w:r>
      <w:r w:rsidR="008D4D39" w:rsidRPr="00B0026B">
        <w:rPr>
          <w:rFonts w:ascii="Times New Roman" w:eastAsia="Times New Roman" w:hAnsi="Times New Roman" w:cs="Times New Roman"/>
          <w:color w:val="000000"/>
          <w:sz w:val="28"/>
          <w:szCs w:val="28"/>
          <w:highlight w:val="green"/>
        </w:rPr>
        <w:t xml:space="preserve"> </w:t>
      </w:r>
      <w:r w:rsidRPr="00B0026B">
        <w:rPr>
          <w:rFonts w:ascii="Times New Roman" w:eastAsia="Times New Roman" w:hAnsi="Times New Roman" w:cs="Times New Roman"/>
          <w:color w:val="000000"/>
          <w:sz w:val="28"/>
          <w:szCs w:val="28"/>
          <w:highlight w:val="green"/>
        </w:rPr>
        <w:t>раздельным</w:t>
      </w:r>
      <w:r w:rsidR="008D4D39" w:rsidRPr="00B0026B">
        <w:rPr>
          <w:rFonts w:ascii="Times New Roman" w:eastAsia="Times New Roman" w:hAnsi="Times New Roman" w:cs="Times New Roman"/>
          <w:color w:val="000000"/>
          <w:sz w:val="28"/>
          <w:szCs w:val="28"/>
          <w:highlight w:val="green"/>
        </w:rPr>
        <w:t xml:space="preserve"> </w:t>
      </w:r>
      <w:r w:rsidRPr="00B0026B">
        <w:rPr>
          <w:rFonts w:ascii="Times New Roman" w:eastAsia="Times New Roman" w:hAnsi="Times New Roman" w:cs="Times New Roman"/>
          <w:color w:val="000000"/>
          <w:sz w:val="28"/>
          <w:szCs w:val="28"/>
          <w:highlight w:val="green"/>
        </w:rPr>
        <w:t>системам</w:t>
      </w:r>
      <w:r w:rsidR="008D4D39" w:rsidRPr="00B0026B">
        <w:rPr>
          <w:rFonts w:ascii="Times New Roman" w:eastAsia="Times New Roman" w:hAnsi="Times New Roman" w:cs="Times New Roman"/>
          <w:color w:val="000000"/>
          <w:sz w:val="28"/>
          <w:szCs w:val="28"/>
          <w:highlight w:val="green"/>
        </w:rPr>
        <w:t xml:space="preserve"> </w:t>
      </w:r>
      <w:r w:rsidRPr="00B0026B">
        <w:rPr>
          <w:rFonts w:ascii="Times New Roman" w:eastAsia="Times New Roman" w:hAnsi="Times New Roman" w:cs="Times New Roman"/>
          <w:color w:val="000000"/>
          <w:sz w:val="28"/>
          <w:szCs w:val="28"/>
          <w:highlight w:val="green"/>
        </w:rPr>
        <w:t>соответствующего</w:t>
      </w:r>
      <w:r w:rsidR="008D4D39" w:rsidRPr="00B0026B">
        <w:rPr>
          <w:rFonts w:ascii="Times New Roman" w:eastAsia="Times New Roman" w:hAnsi="Times New Roman" w:cs="Times New Roman"/>
          <w:color w:val="000000"/>
          <w:sz w:val="28"/>
          <w:szCs w:val="28"/>
          <w:highlight w:val="green"/>
        </w:rPr>
        <w:t xml:space="preserve"> </w:t>
      </w:r>
      <w:r w:rsidRPr="00B0026B">
        <w:rPr>
          <w:rFonts w:ascii="Times New Roman" w:eastAsia="Times New Roman" w:hAnsi="Times New Roman" w:cs="Times New Roman"/>
          <w:color w:val="000000"/>
          <w:sz w:val="28"/>
          <w:szCs w:val="28"/>
          <w:highlight w:val="green"/>
        </w:rPr>
        <w:t>назначения</w:t>
      </w:r>
      <w:r w:rsidR="008D4D39" w:rsidRPr="00B0026B">
        <w:rPr>
          <w:rFonts w:ascii="Times New Roman" w:eastAsia="Times New Roman" w:hAnsi="Times New Roman" w:cs="Times New Roman"/>
          <w:color w:val="000000"/>
          <w:sz w:val="28"/>
          <w:szCs w:val="28"/>
          <w:highlight w:val="green"/>
        </w:rPr>
        <w:t xml:space="preserve"> </w:t>
      </w:r>
      <w:r w:rsidRPr="00B0026B">
        <w:rPr>
          <w:rFonts w:ascii="Times New Roman" w:eastAsia="Times New Roman" w:hAnsi="Times New Roman" w:cs="Times New Roman"/>
          <w:color w:val="000000"/>
          <w:sz w:val="28"/>
          <w:szCs w:val="28"/>
          <w:highlight w:val="green"/>
        </w:rPr>
        <w:t>допускается</w:t>
      </w:r>
      <w:r w:rsidR="008D4D39" w:rsidRPr="00B0026B">
        <w:rPr>
          <w:rFonts w:ascii="Times New Roman" w:eastAsia="Times New Roman" w:hAnsi="Times New Roman" w:cs="Times New Roman"/>
          <w:color w:val="000000"/>
          <w:sz w:val="28"/>
          <w:szCs w:val="28"/>
          <w:highlight w:val="green"/>
        </w:rPr>
        <w:t xml:space="preserve"> </w:t>
      </w:r>
      <w:r w:rsidRPr="00B0026B">
        <w:rPr>
          <w:rFonts w:ascii="Times New Roman" w:eastAsia="Times New Roman" w:hAnsi="Times New Roman" w:cs="Times New Roman"/>
          <w:color w:val="000000"/>
          <w:sz w:val="28"/>
          <w:szCs w:val="28"/>
          <w:highlight w:val="green"/>
        </w:rPr>
        <w:t>при</w:t>
      </w:r>
      <w:r w:rsidR="008D4D39" w:rsidRPr="00B0026B">
        <w:rPr>
          <w:rFonts w:ascii="Times New Roman" w:eastAsia="Times New Roman" w:hAnsi="Times New Roman" w:cs="Times New Roman"/>
          <w:color w:val="000000"/>
          <w:sz w:val="28"/>
          <w:szCs w:val="28"/>
          <w:highlight w:val="green"/>
        </w:rPr>
        <w:t xml:space="preserve"> </w:t>
      </w:r>
      <w:r w:rsidRPr="00B0026B">
        <w:rPr>
          <w:rFonts w:ascii="Times New Roman" w:eastAsia="Times New Roman" w:hAnsi="Times New Roman" w:cs="Times New Roman"/>
          <w:color w:val="000000"/>
          <w:sz w:val="28"/>
          <w:szCs w:val="28"/>
          <w:highlight w:val="green"/>
        </w:rPr>
        <w:t>наличии</w:t>
      </w:r>
      <w:r w:rsidR="008D4D39" w:rsidRPr="00B0026B">
        <w:rPr>
          <w:rFonts w:ascii="Times New Roman" w:eastAsia="Times New Roman" w:hAnsi="Times New Roman" w:cs="Times New Roman"/>
          <w:color w:val="000000"/>
          <w:sz w:val="28"/>
          <w:szCs w:val="28"/>
          <w:highlight w:val="green"/>
        </w:rPr>
        <w:t xml:space="preserve"> </w:t>
      </w:r>
      <w:r w:rsidRPr="00B0026B">
        <w:rPr>
          <w:rFonts w:ascii="Times New Roman" w:eastAsia="Times New Roman" w:hAnsi="Times New Roman" w:cs="Times New Roman"/>
          <w:color w:val="000000"/>
          <w:sz w:val="28"/>
          <w:szCs w:val="28"/>
          <w:highlight w:val="green"/>
        </w:rPr>
        <w:t>аналогичных</w:t>
      </w:r>
      <w:r w:rsidR="008D4D39" w:rsidRPr="00B0026B">
        <w:rPr>
          <w:rFonts w:ascii="Times New Roman" w:eastAsia="Times New Roman" w:hAnsi="Times New Roman" w:cs="Times New Roman"/>
          <w:color w:val="000000"/>
          <w:sz w:val="28"/>
          <w:szCs w:val="28"/>
          <w:highlight w:val="green"/>
        </w:rPr>
        <w:t xml:space="preserve"> </w:t>
      </w:r>
      <w:r w:rsidRPr="00B0026B">
        <w:rPr>
          <w:rFonts w:ascii="Times New Roman" w:eastAsia="Times New Roman" w:hAnsi="Times New Roman" w:cs="Times New Roman"/>
          <w:color w:val="000000"/>
          <w:sz w:val="28"/>
          <w:szCs w:val="28"/>
          <w:highlight w:val="green"/>
        </w:rPr>
        <w:t>систем</w:t>
      </w:r>
      <w:r w:rsidR="008D4D39" w:rsidRPr="00B0026B">
        <w:rPr>
          <w:rFonts w:ascii="Times New Roman" w:eastAsia="Times New Roman" w:hAnsi="Times New Roman" w:cs="Times New Roman"/>
          <w:color w:val="000000"/>
          <w:sz w:val="28"/>
          <w:szCs w:val="28"/>
          <w:highlight w:val="green"/>
        </w:rPr>
        <w:t xml:space="preserve"> </w:t>
      </w:r>
      <w:r w:rsidRPr="00B0026B">
        <w:rPr>
          <w:rFonts w:ascii="Times New Roman" w:eastAsia="Times New Roman" w:hAnsi="Times New Roman" w:cs="Times New Roman"/>
          <w:color w:val="000000"/>
          <w:sz w:val="28"/>
          <w:szCs w:val="28"/>
          <w:highlight w:val="green"/>
        </w:rPr>
        <w:t>в</w:t>
      </w:r>
      <w:r w:rsidR="008D4D39" w:rsidRPr="00B0026B">
        <w:rPr>
          <w:rFonts w:ascii="Times New Roman" w:eastAsia="Times New Roman" w:hAnsi="Times New Roman" w:cs="Times New Roman"/>
          <w:color w:val="000000"/>
          <w:sz w:val="28"/>
          <w:szCs w:val="28"/>
          <w:highlight w:val="green"/>
        </w:rPr>
        <w:t xml:space="preserve"> </w:t>
      </w:r>
      <w:r w:rsidRPr="00B0026B">
        <w:rPr>
          <w:rFonts w:ascii="Times New Roman" w:eastAsia="Times New Roman" w:hAnsi="Times New Roman" w:cs="Times New Roman"/>
          <w:color w:val="000000"/>
          <w:sz w:val="28"/>
          <w:szCs w:val="28"/>
          <w:highlight w:val="green"/>
        </w:rPr>
        <w:t>ме</w:t>
      </w:r>
      <w:r w:rsidR="00FB2628" w:rsidRPr="00B0026B">
        <w:rPr>
          <w:rFonts w:ascii="Times New Roman" w:eastAsia="Times New Roman" w:hAnsi="Times New Roman" w:cs="Times New Roman"/>
          <w:color w:val="000000"/>
          <w:sz w:val="28"/>
          <w:szCs w:val="28"/>
          <w:highlight w:val="green"/>
        </w:rPr>
        <w:t>сте</w:t>
      </w:r>
      <w:r w:rsidR="008D4D39" w:rsidRPr="00B0026B">
        <w:rPr>
          <w:rFonts w:ascii="Times New Roman" w:eastAsia="Times New Roman" w:hAnsi="Times New Roman" w:cs="Times New Roman"/>
          <w:color w:val="000000"/>
          <w:sz w:val="28"/>
          <w:szCs w:val="28"/>
          <w:highlight w:val="green"/>
        </w:rPr>
        <w:t xml:space="preserve"> </w:t>
      </w:r>
      <w:r w:rsidR="00FB2628" w:rsidRPr="00B0026B">
        <w:rPr>
          <w:rFonts w:ascii="Times New Roman" w:eastAsia="Times New Roman" w:hAnsi="Times New Roman" w:cs="Times New Roman"/>
          <w:color w:val="000000"/>
          <w:sz w:val="28"/>
          <w:szCs w:val="28"/>
          <w:highlight w:val="green"/>
        </w:rPr>
        <w:t>расположения</w:t>
      </w:r>
      <w:r w:rsidR="008D4D39" w:rsidRPr="00B0026B">
        <w:rPr>
          <w:rFonts w:ascii="Times New Roman" w:eastAsia="Times New Roman" w:hAnsi="Times New Roman" w:cs="Times New Roman"/>
          <w:color w:val="000000"/>
          <w:sz w:val="28"/>
          <w:szCs w:val="28"/>
          <w:highlight w:val="green"/>
        </w:rPr>
        <w:t xml:space="preserve"> </w:t>
      </w:r>
      <w:r w:rsidR="00FB2628" w:rsidRPr="00B0026B">
        <w:rPr>
          <w:rFonts w:ascii="Times New Roman" w:eastAsia="Times New Roman" w:hAnsi="Times New Roman" w:cs="Times New Roman"/>
          <w:color w:val="000000"/>
          <w:sz w:val="28"/>
          <w:szCs w:val="28"/>
          <w:highlight w:val="green"/>
        </w:rPr>
        <w:t>котельной.</w:t>
      </w:r>
    </w:p>
    <w:p w14:paraId="27A21950" w14:textId="1AF60E59" w:rsidR="002F7F95" w:rsidRPr="00B0026B" w:rsidRDefault="002F7F95" w:rsidP="004D1907">
      <w:pPr>
        <w:spacing w:after="0" w:line="240" w:lineRule="auto"/>
        <w:ind w:firstLine="567"/>
        <w:jc w:val="both"/>
        <w:rPr>
          <w:rFonts w:ascii="Times New Roman" w:eastAsia="Times New Roman" w:hAnsi="Times New Roman" w:cs="Times New Roman"/>
          <w:color w:val="000000"/>
          <w:sz w:val="28"/>
          <w:szCs w:val="28"/>
          <w:highlight w:val="green"/>
        </w:rPr>
      </w:pPr>
      <w:r w:rsidRPr="00B0026B">
        <w:rPr>
          <w:rFonts w:ascii="Times New Roman" w:eastAsia="Times New Roman" w:hAnsi="Times New Roman" w:cs="Times New Roman"/>
          <w:color w:val="000000"/>
          <w:sz w:val="28"/>
          <w:szCs w:val="28"/>
          <w:highlight w:val="green"/>
        </w:rPr>
        <w:t>18.</w:t>
      </w:r>
      <w:r w:rsidR="00A47E5B" w:rsidRPr="00B0026B">
        <w:rPr>
          <w:rFonts w:ascii="Times New Roman" w:eastAsia="Times New Roman" w:hAnsi="Times New Roman" w:cs="Times New Roman"/>
          <w:color w:val="000000"/>
          <w:sz w:val="28"/>
          <w:szCs w:val="28"/>
          <w:highlight w:val="green"/>
        </w:rPr>
        <w:t>3</w:t>
      </w:r>
      <w:r w:rsidR="008D4D39" w:rsidRPr="00B0026B">
        <w:rPr>
          <w:rFonts w:ascii="Times New Roman" w:eastAsia="Times New Roman" w:hAnsi="Times New Roman" w:cs="Times New Roman"/>
          <w:color w:val="000000"/>
          <w:sz w:val="28"/>
          <w:szCs w:val="28"/>
          <w:highlight w:val="green"/>
        </w:rPr>
        <w:t xml:space="preserve"> </w:t>
      </w:r>
      <w:r w:rsidR="00BF5405" w:rsidRPr="00B0026B">
        <w:rPr>
          <w:rFonts w:ascii="Times New Roman" w:eastAsia="Times New Roman" w:hAnsi="Times New Roman" w:cs="Times New Roman"/>
          <w:color w:val="000000"/>
          <w:sz w:val="28"/>
          <w:szCs w:val="28"/>
          <w:highlight w:val="green"/>
        </w:rPr>
        <w:t>Следует</w:t>
      </w:r>
      <w:r w:rsidR="008D4D39" w:rsidRPr="00B0026B">
        <w:rPr>
          <w:rFonts w:ascii="Times New Roman" w:eastAsia="Times New Roman" w:hAnsi="Times New Roman" w:cs="Times New Roman"/>
          <w:color w:val="000000"/>
          <w:sz w:val="28"/>
          <w:szCs w:val="28"/>
          <w:highlight w:val="green"/>
        </w:rPr>
        <w:t xml:space="preserve"> </w:t>
      </w:r>
      <w:r w:rsidR="00BF5405" w:rsidRPr="00B0026B">
        <w:rPr>
          <w:rFonts w:ascii="Times New Roman" w:eastAsia="Times New Roman" w:hAnsi="Times New Roman" w:cs="Times New Roman"/>
          <w:color w:val="000000"/>
          <w:sz w:val="28"/>
          <w:szCs w:val="28"/>
          <w:highlight w:val="green"/>
        </w:rPr>
        <w:t>принимать</w:t>
      </w:r>
      <w:r w:rsidR="008D4D39" w:rsidRPr="00B0026B">
        <w:rPr>
          <w:rFonts w:ascii="Times New Roman" w:eastAsia="Times New Roman" w:hAnsi="Times New Roman" w:cs="Times New Roman"/>
          <w:color w:val="000000"/>
          <w:sz w:val="28"/>
          <w:szCs w:val="28"/>
          <w:highlight w:val="green"/>
        </w:rPr>
        <w:t xml:space="preserve"> </w:t>
      </w:r>
      <w:r w:rsidR="00BF5405" w:rsidRPr="00B0026B">
        <w:rPr>
          <w:rFonts w:ascii="Times New Roman" w:eastAsia="Times New Roman" w:hAnsi="Times New Roman" w:cs="Times New Roman"/>
          <w:color w:val="000000"/>
          <w:sz w:val="28"/>
          <w:szCs w:val="28"/>
          <w:highlight w:val="green"/>
        </w:rPr>
        <w:t>следующее</w:t>
      </w:r>
      <w:r w:rsidR="008D4D39" w:rsidRPr="00B0026B">
        <w:rPr>
          <w:rFonts w:ascii="Times New Roman" w:eastAsia="Times New Roman" w:hAnsi="Times New Roman" w:cs="Times New Roman"/>
          <w:color w:val="000000"/>
          <w:sz w:val="28"/>
          <w:szCs w:val="28"/>
          <w:highlight w:val="green"/>
        </w:rPr>
        <w:t xml:space="preserve"> </w:t>
      </w:r>
      <w:r w:rsidR="00BF5405" w:rsidRPr="00B0026B">
        <w:rPr>
          <w:rFonts w:ascii="Times New Roman" w:eastAsia="Times New Roman" w:hAnsi="Times New Roman" w:cs="Times New Roman"/>
          <w:color w:val="000000"/>
          <w:sz w:val="28"/>
          <w:szCs w:val="28"/>
          <w:highlight w:val="green"/>
        </w:rPr>
        <w:t>ч</w:t>
      </w:r>
      <w:r w:rsidRPr="00B0026B">
        <w:rPr>
          <w:rFonts w:ascii="Times New Roman" w:eastAsia="Times New Roman" w:hAnsi="Times New Roman" w:cs="Times New Roman"/>
          <w:color w:val="000000"/>
          <w:sz w:val="28"/>
          <w:szCs w:val="28"/>
          <w:highlight w:val="green"/>
        </w:rPr>
        <w:t>исло</w:t>
      </w:r>
      <w:r w:rsidR="008D4D39" w:rsidRPr="00B0026B">
        <w:rPr>
          <w:rFonts w:ascii="Times New Roman" w:eastAsia="Times New Roman" w:hAnsi="Times New Roman" w:cs="Times New Roman"/>
          <w:color w:val="000000"/>
          <w:sz w:val="28"/>
          <w:szCs w:val="28"/>
          <w:highlight w:val="green"/>
        </w:rPr>
        <w:t xml:space="preserve"> </w:t>
      </w:r>
      <w:r w:rsidRPr="00B0026B">
        <w:rPr>
          <w:rFonts w:ascii="Times New Roman" w:eastAsia="Times New Roman" w:hAnsi="Times New Roman" w:cs="Times New Roman"/>
          <w:color w:val="000000"/>
          <w:sz w:val="28"/>
          <w:szCs w:val="28"/>
          <w:highlight w:val="green"/>
        </w:rPr>
        <w:t>вводов</w:t>
      </w:r>
      <w:r w:rsidR="008D4D39" w:rsidRPr="00B0026B">
        <w:rPr>
          <w:rFonts w:ascii="Times New Roman" w:eastAsia="Times New Roman" w:hAnsi="Times New Roman" w:cs="Times New Roman"/>
          <w:color w:val="000000"/>
          <w:sz w:val="28"/>
          <w:szCs w:val="28"/>
          <w:highlight w:val="green"/>
        </w:rPr>
        <w:t xml:space="preserve"> </w:t>
      </w:r>
      <w:r w:rsidR="00FB2628" w:rsidRPr="00B0026B">
        <w:rPr>
          <w:rFonts w:ascii="Times New Roman" w:eastAsia="Times New Roman" w:hAnsi="Times New Roman" w:cs="Times New Roman"/>
          <w:color w:val="000000"/>
          <w:sz w:val="28"/>
          <w:szCs w:val="28"/>
          <w:highlight w:val="green"/>
        </w:rPr>
        <w:t>водопровода:</w:t>
      </w:r>
    </w:p>
    <w:p w14:paraId="10B1E370" w14:textId="16EC79C2" w:rsidR="002F7F95" w:rsidRPr="00B0026B" w:rsidRDefault="002F7F95" w:rsidP="004D1907">
      <w:pPr>
        <w:spacing w:after="0" w:line="240" w:lineRule="auto"/>
        <w:ind w:firstLine="567"/>
        <w:jc w:val="both"/>
        <w:rPr>
          <w:rFonts w:ascii="Times New Roman" w:eastAsia="Times New Roman" w:hAnsi="Times New Roman" w:cs="Times New Roman"/>
          <w:color w:val="000000"/>
          <w:sz w:val="28"/>
          <w:szCs w:val="28"/>
          <w:highlight w:val="green"/>
        </w:rPr>
      </w:pPr>
      <w:r w:rsidRPr="00B0026B">
        <w:rPr>
          <w:rFonts w:ascii="Times New Roman" w:eastAsia="Times New Roman" w:hAnsi="Times New Roman" w:cs="Times New Roman"/>
          <w:color w:val="000000"/>
          <w:sz w:val="28"/>
          <w:szCs w:val="28"/>
          <w:highlight w:val="green"/>
        </w:rPr>
        <w:t>два</w:t>
      </w:r>
      <w:r w:rsidR="008D4D39" w:rsidRPr="00B0026B">
        <w:rPr>
          <w:rFonts w:ascii="Times New Roman" w:eastAsia="Times New Roman" w:hAnsi="Times New Roman" w:cs="Times New Roman"/>
          <w:color w:val="000000"/>
          <w:sz w:val="28"/>
          <w:szCs w:val="28"/>
          <w:highlight w:val="green"/>
        </w:rPr>
        <w:t xml:space="preserve"> </w:t>
      </w:r>
      <w:r w:rsidRPr="00B0026B">
        <w:rPr>
          <w:rFonts w:ascii="Times New Roman" w:eastAsia="Times New Roman" w:hAnsi="Times New Roman" w:cs="Times New Roman"/>
          <w:color w:val="000000"/>
          <w:sz w:val="28"/>
          <w:szCs w:val="28"/>
          <w:highlight w:val="green"/>
        </w:rPr>
        <w:t>ввода</w:t>
      </w:r>
      <w:r w:rsidR="008D4D39" w:rsidRPr="00B0026B">
        <w:rPr>
          <w:rFonts w:ascii="Times New Roman" w:eastAsia="Times New Roman" w:hAnsi="Times New Roman" w:cs="Times New Roman"/>
          <w:color w:val="000000"/>
          <w:sz w:val="28"/>
          <w:szCs w:val="28"/>
          <w:highlight w:val="green"/>
        </w:rPr>
        <w:t xml:space="preserve"> </w:t>
      </w:r>
      <w:r w:rsidR="00357209" w:rsidRPr="00B0026B">
        <w:rPr>
          <w:rFonts w:ascii="Times New Roman" w:eastAsia="Times New Roman" w:hAnsi="Times New Roman" w:cs="Times New Roman"/>
          <w:color w:val="000000"/>
          <w:sz w:val="28"/>
          <w:szCs w:val="28"/>
          <w:highlight w:val="green"/>
        </w:rPr>
        <w:t>–</w:t>
      </w:r>
      <w:r w:rsidR="008D4D39" w:rsidRPr="00B0026B">
        <w:rPr>
          <w:rFonts w:ascii="Times New Roman" w:eastAsia="Times New Roman" w:hAnsi="Times New Roman" w:cs="Times New Roman"/>
          <w:color w:val="000000"/>
          <w:sz w:val="28"/>
          <w:szCs w:val="28"/>
          <w:highlight w:val="green"/>
        </w:rPr>
        <w:t xml:space="preserve"> </w:t>
      </w:r>
      <w:r w:rsidRPr="00B0026B">
        <w:rPr>
          <w:rFonts w:ascii="Times New Roman" w:eastAsia="Times New Roman" w:hAnsi="Times New Roman" w:cs="Times New Roman"/>
          <w:color w:val="000000"/>
          <w:sz w:val="28"/>
          <w:szCs w:val="28"/>
          <w:highlight w:val="green"/>
        </w:rPr>
        <w:t>для</w:t>
      </w:r>
      <w:r w:rsidR="008D4D39" w:rsidRPr="00B0026B">
        <w:rPr>
          <w:rFonts w:ascii="Times New Roman" w:eastAsia="Times New Roman" w:hAnsi="Times New Roman" w:cs="Times New Roman"/>
          <w:color w:val="000000"/>
          <w:sz w:val="28"/>
          <w:szCs w:val="28"/>
          <w:highlight w:val="green"/>
        </w:rPr>
        <w:t xml:space="preserve"> </w:t>
      </w:r>
      <w:r w:rsidRPr="00B0026B">
        <w:rPr>
          <w:rFonts w:ascii="Times New Roman" w:eastAsia="Times New Roman" w:hAnsi="Times New Roman" w:cs="Times New Roman"/>
          <w:color w:val="000000"/>
          <w:sz w:val="28"/>
          <w:szCs w:val="28"/>
          <w:highlight w:val="green"/>
        </w:rPr>
        <w:t>котельных</w:t>
      </w:r>
      <w:r w:rsidR="008D4D39" w:rsidRPr="00B0026B">
        <w:rPr>
          <w:rFonts w:ascii="Times New Roman" w:eastAsia="Times New Roman" w:hAnsi="Times New Roman" w:cs="Times New Roman"/>
          <w:color w:val="000000"/>
          <w:sz w:val="28"/>
          <w:szCs w:val="28"/>
          <w:highlight w:val="green"/>
        </w:rPr>
        <w:t xml:space="preserve"> </w:t>
      </w:r>
      <w:r w:rsidRPr="00B0026B">
        <w:rPr>
          <w:rFonts w:ascii="Times New Roman" w:eastAsia="Times New Roman" w:hAnsi="Times New Roman" w:cs="Times New Roman"/>
          <w:color w:val="000000"/>
          <w:sz w:val="28"/>
          <w:szCs w:val="28"/>
          <w:highlight w:val="green"/>
        </w:rPr>
        <w:t>первой</w:t>
      </w:r>
      <w:r w:rsidR="008D4D39" w:rsidRPr="00B0026B">
        <w:rPr>
          <w:rFonts w:ascii="Times New Roman" w:eastAsia="Times New Roman" w:hAnsi="Times New Roman" w:cs="Times New Roman"/>
          <w:color w:val="000000"/>
          <w:sz w:val="28"/>
          <w:szCs w:val="28"/>
          <w:highlight w:val="green"/>
        </w:rPr>
        <w:t xml:space="preserve"> </w:t>
      </w:r>
      <w:r w:rsidRPr="00B0026B">
        <w:rPr>
          <w:rFonts w:ascii="Times New Roman" w:eastAsia="Times New Roman" w:hAnsi="Times New Roman" w:cs="Times New Roman"/>
          <w:color w:val="000000"/>
          <w:sz w:val="28"/>
          <w:szCs w:val="28"/>
          <w:highlight w:val="green"/>
        </w:rPr>
        <w:t>категории</w:t>
      </w:r>
      <w:r w:rsidR="008D4D39" w:rsidRPr="00B0026B">
        <w:rPr>
          <w:rFonts w:ascii="Times New Roman" w:eastAsia="Times New Roman" w:hAnsi="Times New Roman" w:cs="Times New Roman"/>
          <w:color w:val="000000"/>
          <w:sz w:val="28"/>
          <w:szCs w:val="28"/>
          <w:highlight w:val="green"/>
        </w:rPr>
        <w:t xml:space="preserve"> </w:t>
      </w:r>
      <w:r w:rsidRPr="00B0026B">
        <w:rPr>
          <w:rFonts w:ascii="Times New Roman" w:eastAsia="Times New Roman" w:hAnsi="Times New Roman" w:cs="Times New Roman"/>
          <w:color w:val="000000"/>
          <w:sz w:val="28"/>
          <w:szCs w:val="28"/>
          <w:highlight w:val="green"/>
        </w:rPr>
        <w:t>и</w:t>
      </w:r>
      <w:r w:rsidR="008D4D39" w:rsidRPr="00B0026B">
        <w:rPr>
          <w:rFonts w:ascii="Times New Roman" w:eastAsia="Times New Roman" w:hAnsi="Times New Roman" w:cs="Times New Roman"/>
          <w:color w:val="000000"/>
          <w:sz w:val="28"/>
          <w:szCs w:val="28"/>
          <w:highlight w:val="green"/>
        </w:rPr>
        <w:t xml:space="preserve"> </w:t>
      </w:r>
      <w:r w:rsidRPr="00B0026B">
        <w:rPr>
          <w:rFonts w:ascii="Times New Roman" w:eastAsia="Times New Roman" w:hAnsi="Times New Roman" w:cs="Times New Roman"/>
          <w:color w:val="000000"/>
          <w:sz w:val="28"/>
          <w:szCs w:val="28"/>
          <w:highlight w:val="green"/>
        </w:rPr>
        <w:t>для</w:t>
      </w:r>
      <w:r w:rsidR="008D4D39" w:rsidRPr="00B0026B">
        <w:rPr>
          <w:rFonts w:ascii="Times New Roman" w:eastAsia="Times New Roman" w:hAnsi="Times New Roman" w:cs="Times New Roman"/>
          <w:color w:val="000000"/>
          <w:sz w:val="28"/>
          <w:szCs w:val="28"/>
          <w:highlight w:val="green"/>
        </w:rPr>
        <w:t xml:space="preserve"> </w:t>
      </w:r>
      <w:r w:rsidRPr="00B0026B">
        <w:rPr>
          <w:rFonts w:ascii="Times New Roman" w:eastAsia="Times New Roman" w:hAnsi="Times New Roman" w:cs="Times New Roman"/>
          <w:color w:val="000000"/>
          <w:sz w:val="28"/>
          <w:szCs w:val="28"/>
          <w:highlight w:val="green"/>
        </w:rPr>
        <w:t>котельных</w:t>
      </w:r>
      <w:r w:rsidR="008D4D39" w:rsidRPr="00B0026B">
        <w:rPr>
          <w:rFonts w:ascii="Times New Roman" w:eastAsia="Times New Roman" w:hAnsi="Times New Roman" w:cs="Times New Roman"/>
          <w:color w:val="000000"/>
          <w:sz w:val="28"/>
          <w:szCs w:val="28"/>
          <w:highlight w:val="green"/>
        </w:rPr>
        <w:t xml:space="preserve"> </w:t>
      </w:r>
      <w:r w:rsidRPr="00B0026B">
        <w:rPr>
          <w:rFonts w:ascii="Times New Roman" w:eastAsia="Times New Roman" w:hAnsi="Times New Roman" w:cs="Times New Roman"/>
          <w:color w:val="000000"/>
          <w:sz w:val="28"/>
          <w:szCs w:val="28"/>
          <w:highlight w:val="green"/>
        </w:rPr>
        <w:t>второй</w:t>
      </w:r>
      <w:r w:rsidR="008D4D39" w:rsidRPr="00B0026B">
        <w:rPr>
          <w:rFonts w:ascii="Times New Roman" w:eastAsia="Times New Roman" w:hAnsi="Times New Roman" w:cs="Times New Roman"/>
          <w:color w:val="000000"/>
          <w:sz w:val="28"/>
          <w:szCs w:val="28"/>
          <w:highlight w:val="green"/>
        </w:rPr>
        <w:t xml:space="preserve"> </w:t>
      </w:r>
      <w:r w:rsidRPr="00B0026B">
        <w:rPr>
          <w:rFonts w:ascii="Times New Roman" w:eastAsia="Times New Roman" w:hAnsi="Times New Roman" w:cs="Times New Roman"/>
          <w:color w:val="000000"/>
          <w:sz w:val="28"/>
          <w:szCs w:val="28"/>
          <w:highlight w:val="green"/>
        </w:rPr>
        <w:t>категории</w:t>
      </w:r>
      <w:r w:rsidR="008D4D39" w:rsidRPr="00B0026B">
        <w:rPr>
          <w:rFonts w:ascii="Times New Roman" w:eastAsia="Times New Roman" w:hAnsi="Times New Roman" w:cs="Times New Roman"/>
          <w:color w:val="000000"/>
          <w:sz w:val="28"/>
          <w:szCs w:val="28"/>
          <w:highlight w:val="green"/>
        </w:rPr>
        <w:t xml:space="preserve"> </w:t>
      </w:r>
      <w:r w:rsidRPr="00B0026B">
        <w:rPr>
          <w:rFonts w:ascii="Times New Roman" w:eastAsia="Times New Roman" w:hAnsi="Times New Roman" w:cs="Times New Roman"/>
          <w:color w:val="000000"/>
          <w:sz w:val="28"/>
          <w:szCs w:val="28"/>
          <w:highlight w:val="green"/>
        </w:rPr>
        <w:t>при</w:t>
      </w:r>
      <w:r w:rsidR="008D4D39" w:rsidRPr="00B0026B">
        <w:rPr>
          <w:rFonts w:ascii="Times New Roman" w:eastAsia="Times New Roman" w:hAnsi="Times New Roman" w:cs="Times New Roman"/>
          <w:color w:val="000000"/>
          <w:sz w:val="28"/>
          <w:szCs w:val="28"/>
          <w:highlight w:val="green"/>
        </w:rPr>
        <w:t xml:space="preserve"> </w:t>
      </w:r>
      <w:r w:rsidR="00FB2628" w:rsidRPr="00B0026B">
        <w:rPr>
          <w:rFonts w:ascii="Times New Roman" w:eastAsia="Times New Roman" w:hAnsi="Times New Roman" w:cs="Times New Roman"/>
          <w:color w:val="000000"/>
          <w:sz w:val="28"/>
          <w:szCs w:val="28"/>
          <w:highlight w:val="green"/>
        </w:rPr>
        <w:t>числе</w:t>
      </w:r>
      <w:r w:rsidR="008D4D39" w:rsidRPr="00B0026B">
        <w:rPr>
          <w:rFonts w:ascii="Times New Roman" w:eastAsia="Times New Roman" w:hAnsi="Times New Roman" w:cs="Times New Roman"/>
          <w:color w:val="000000"/>
          <w:sz w:val="28"/>
          <w:szCs w:val="28"/>
          <w:highlight w:val="green"/>
        </w:rPr>
        <w:t xml:space="preserve"> </w:t>
      </w:r>
      <w:r w:rsidR="00FB2628" w:rsidRPr="00B0026B">
        <w:rPr>
          <w:rFonts w:ascii="Times New Roman" w:eastAsia="Times New Roman" w:hAnsi="Times New Roman" w:cs="Times New Roman"/>
          <w:color w:val="000000"/>
          <w:sz w:val="28"/>
          <w:szCs w:val="28"/>
          <w:highlight w:val="green"/>
        </w:rPr>
        <w:t>пожарных</w:t>
      </w:r>
      <w:r w:rsidR="008D4D39" w:rsidRPr="00B0026B">
        <w:rPr>
          <w:rFonts w:ascii="Times New Roman" w:eastAsia="Times New Roman" w:hAnsi="Times New Roman" w:cs="Times New Roman"/>
          <w:color w:val="000000"/>
          <w:sz w:val="28"/>
          <w:szCs w:val="28"/>
          <w:highlight w:val="green"/>
        </w:rPr>
        <w:t xml:space="preserve"> </w:t>
      </w:r>
      <w:r w:rsidR="00FB2628" w:rsidRPr="00B0026B">
        <w:rPr>
          <w:rFonts w:ascii="Times New Roman" w:eastAsia="Times New Roman" w:hAnsi="Times New Roman" w:cs="Times New Roman"/>
          <w:color w:val="000000"/>
          <w:sz w:val="28"/>
          <w:szCs w:val="28"/>
          <w:highlight w:val="green"/>
        </w:rPr>
        <w:t>кранов</w:t>
      </w:r>
      <w:r w:rsidR="008D4D39" w:rsidRPr="00B0026B">
        <w:rPr>
          <w:rFonts w:ascii="Times New Roman" w:eastAsia="Times New Roman" w:hAnsi="Times New Roman" w:cs="Times New Roman"/>
          <w:color w:val="000000"/>
          <w:sz w:val="28"/>
          <w:szCs w:val="28"/>
          <w:highlight w:val="green"/>
        </w:rPr>
        <w:t xml:space="preserve"> </w:t>
      </w:r>
      <w:r w:rsidR="00FB2628" w:rsidRPr="00B0026B">
        <w:rPr>
          <w:rFonts w:ascii="Times New Roman" w:eastAsia="Times New Roman" w:hAnsi="Times New Roman" w:cs="Times New Roman"/>
          <w:color w:val="000000"/>
          <w:sz w:val="28"/>
          <w:szCs w:val="28"/>
          <w:highlight w:val="green"/>
        </w:rPr>
        <w:t>более</w:t>
      </w:r>
      <w:r w:rsidR="008D4D39" w:rsidRPr="00B0026B">
        <w:rPr>
          <w:rFonts w:ascii="Times New Roman" w:eastAsia="Times New Roman" w:hAnsi="Times New Roman" w:cs="Times New Roman"/>
          <w:color w:val="000000"/>
          <w:sz w:val="28"/>
          <w:szCs w:val="28"/>
          <w:highlight w:val="green"/>
        </w:rPr>
        <w:t xml:space="preserve"> </w:t>
      </w:r>
      <w:r w:rsidR="00FB2628" w:rsidRPr="00B0026B">
        <w:rPr>
          <w:rFonts w:ascii="Times New Roman" w:eastAsia="Times New Roman" w:hAnsi="Times New Roman" w:cs="Times New Roman"/>
          <w:color w:val="000000"/>
          <w:sz w:val="28"/>
          <w:szCs w:val="28"/>
          <w:highlight w:val="green"/>
        </w:rPr>
        <w:t>12;</w:t>
      </w:r>
    </w:p>
    <w:p w14:paraId="136EFD35" w14:textId="7746F125" w:rsidR="002F7F95" w:rsidRPr="00B0026B" w:rsidRDefault="002F7F95" w:rsidP="004D1907">
      <w:pPr>
        <w:spacing w:after="0" w:line="240" w:lineRule="auto"/>
        <w:ind w:firstLine="567"/>
        <w:jc w:val="both"/>
        <w:rPr>
          <w:rFonts w:ascii="Times New Roman" w:eastAsia="Times New Roman" w:hAnsi="Times New Roman" w:cs="Times New Roman"/>
          <w:color w:val="000000"/>
          <w:sz w:val="28"/>
          <w:szCs w:val="28"/>
          <w:highlight w:val="green"/>
        </w:rPr>
      </w:pPr>
      <w:r w:rsidRPr="00B0026B">
        <w:rPr>
          <w:rFonts w:ascii="Times New Roman" w:eastAsia="Times New Roman" w:hAnsi="Times New Roman" w:cs="Times New Roman"/>
          <w:color w:val="000000"/>
          <w:sz w:val="28"/>
          <w:szCs w:val="28"/>
          <w:highlight w:val="green"/>
        </w:rPr>
        <w:t>один</w:t>
      </w:r>
      <w:r w:rsidR="008D4D39" w:rsidRPr="00B0026B">
        <w:rPr>
          <w:rFonts w:ascii="Times New Roman" w:eastAsia="Times New Roman" w:hAnsi="Times New Roman" w:cs="Times New Roman"/>
          <w:color w:val="000000"/>
          <w:sz w:val="28"/>
          <w:szCs w:val="28"/>
          <w:highlight w:val="green"/>
        </w:rPr>
        <w:t xml:space="preserve"> </w:t>
      </w:r>
      <w:r w:rsidRPr="00B0026B">
        <w:rPr>
          <w:rFonts w:ascii="Times New Roman" w:eastAsia="Times New Roman" w:hAnsi="Times New Roman" w:cs="Times New Roman"/>
          <w:color w:val="000000"/>
          <w:sz w:val="28"/>
          <w:szCs w:val="28"/>
          <w:highlight w:val="green"/>
        </w:rPr>
        <w:t>в</w:t>
      </w:r>
      <w:r w:rsidR="00FB2628" w:rsidRPr="00B0026B">
        <w:rPr>
          <w:rFonts w:ascii="Times New Roman" w:eastAsia="Times New Roman" w:hAnsi="Times New Roman" w:cs="Times New Roman"/>
          <w:color w:val="000000"/>
          <w:sz w:val="28"/>
          <w:szCs w:val="28"/>
          <w:highlight w:val="green"/>
        </w:rPr>
        <w:t>вод</w:t>
      </w:r>
      <w:r w:rsidR="008D4D39" w:rsidRPr="00B0026B">
        <w:rPr>
          <w:rFonts w:ascii="Times New Roman" w:eastAsia="Times New Roman" w:hAnsi="Times New Roman" w:cs="Times New Roman"/>
          <w:color w:val="000000"/>
          <w:sz w:val="28"/>
          <w:szCs w:val="28"/>
          <w:highlight w:val="green"/>
        </w:rPr>
        <w:t xml:space="preserve"> </w:t>
      </w:r>
      <w:r w:rsidR="00357209" w:rsidRPr="00B0026B">
        <w:rPr>
          <w:rFonts w:ascii="Times New Roman" w:eastAsia="Times New Roman" w:hAnsi="Times New Roman" w:cs="Times New Roman"/>
          <w:color w:val="000000"/>
          <w:sz w:val="28"/>
          <w:szCs w:val="28"/>
          <w:highlight w:val="green"/>
        </w:rPr>
        <w:t>–</w:t>
      </w:r>
      <w:r w:rsidR="008D4D39" w:rsidRPr="00B0026B">
        <w:rPr>
          <w:rFonts w:ascii="Times New Roman" w:eastAsia="Times New Roman" w:hAnsi="Times New Roman" w:cs="Times New Roman"/>
          <w:color w:val="000000"/>
          <w:sz w:val="28"/>
          <w:szCs w:val="28"/>
          <w:highlight w:val="green"/>
        </w:rPr>
        <w:t xml:space="preserve"> </w:t>
      </w:r>
      <w:r w:rsidR="00FB2628" w:rsidRPr="00B0026B">
        <w:rPr>
          <w:rFonts w:ascii="Times New Roman" w:eastAsia="Times New Roman" w:hAnsi="Times New Roman" w:cs="Times New Roman"/>
          <w:color w:val="000000"/>
          <w:sz w:val="28"/>
          <w:szCs w:val="28"/>
          <w:highlight w:val="green"/>
        </w:rPr>
        <w:t>для</w:t>
      </w:r>
      <w:r w:rsidR="008D4D39" w:rsidRPr="00B0026B">
        <w:rPr>
          <w:rFonts w:ascii="Times New Roman" w:eastAsia="Times New Roman" w:hAnsi="Times New Roman" w:cs="Times New Roman"/>
          <w:color w:val="000000"/>
          <w:sz w:val="28"/>
          <w:szCs w:val="28"/>
          <w:highlight w:val="green"/>
        </w:rPr>
        <w:t xml:space="preserve"> </w:t>
      </w:r>
      <w:r w:rsidR="00FB2628" w:rsidRPr="00B0026B">
        <w:rPr>
          <w:rFonts w:ascii="Times New Roman" w:eastAsia="Times New Roman" w:hAnsi="Times New Roman" w:cs="Times New Roman"/>
          <w:color w:val="000000"/>
          <w:sz w:val="28"/>
          <w:szCs w:val="28"/>
          <w:highlight w:val="green"/>
        </w:rPr>
        <w:t>остальных</w:t>
      </w:r>
      <w:r w:rsidR="008D4D39" w:rsidRPr="00B0026B">
        <w:rPr>
          <w:rFonts w:ascii="Times New Roman" w:eastAsia="Times New Roman" w:hAnsi="Times New Roman" w:cs="Times New Roman"/>
          <w:color w:val="000000"/>
          <w:sz w:val="28"/>
          <w:szCs w:val="28"/>
          <w:highlight w:val="green"/>
        </w:rPr>
        <w:t xml:space="preserve"> </w:t>
      </w:r>
      <w:r w:rsidR="00FB2628" w:rsidRPr="00B0026B">
        <w:rPr>
          <w:rFonts w:ascii="Times New Roman" w:eastAsia="Times New Roman" w:hAnsi="Times New Roman" w:cs="Times New Roman"/>
          <w:color w:val="000000"/>
          <w:sz w:val="28"/>
          <w:szCs w:val="28"/>
          <w:highlight w:val="green"/>
        </w:rPr>
        <w:t>котельных.</w:t>
      </w:r>
    </w:p>
    <w:p w14:paraId="779E1831" w14:textId="7BEA11FF" w:rsidR="00626D8F" w:rsidRPr="004D1907" w:rsidRDefault="00626D8F" w:rsidP="004D1907">
      <w:pPr>
        <w:spacing w:after="0" w:line="240" w:lineRule="auto"/>
        <w:ind w:firstLine="567"/>
        <w:jc w:val="both"/>
        <w:rPr>
          <w:rFonts w:ascii="Times New Roman" w:eastAsia="Times New Roman" w:hAnsi="Times New Roman" w:cs="Times New Roman"/>
          <w:color w:val="000000"/>
          <w:sz w:val="28"/>
          <w:szCs w:val="28"/>
        </w:rPr>
      </w:pPr>
      <w:r w:rsidRPr="00B0026B">
        <w:rPr>
          <w:rFonts w:ascii="Times New Roman" w:eastAsia="Times New Roman" w:hAnsi="Times New Roman" w:cs="Times New Roman"/>
          <w:color w:val="000000"/>
          <w:sz w:val="28"/>
          <w:szCs w:val="28"/>
          <w:highlight w:val="green"/>
        </w:rPr>
        <w:t>Для котельных, в том числе блочно-модульных, первой категории при невозможности устройства двух вводов следует предусматривать резервуар с объемом суточной подпитки для возмещения расчетных потерь.</w:t>
      </w:r>
    </w:p>
    <w:p w14:paraId="3EA26D04" w14:textId="77777777" w:rsidR="00626D8F" w:rsidRPr="00E227BF" w:rsidRDefault="00626D8F" w:rsidP="00626D8F">
      <w:pPr>
        <w:pStyle w:val="ad"/>
        <w:ind w:firstLine="567"/>
        <w:rPr>
          <w:b/>
          <w:szCs w:val="28"/>
        </w:rPr>
      </w:pPr>
      <w:r w:rsidRPr="00E227BF">
        <w:rPr>
          <w:b/>
          <w:szCs w:val="28"/>
        </w:rPr>
        <w:t>(Измененная редакция, Изм. № 1).</w:t>
      </w:r>
    </w:p>
    <w:p w14:paraId="23F4929A" w14:textId="1B963D61" w:rsidR="002F7F95" w:rsidRPr="00B0026B" w:rsidRDefault="002F7F95" w:rsidP="004D1907">
      <w:pPr>
        <w:spacing w:after="0" w:line="240" w:lineRule="auto"/>
        <w:ind w:firstLine="567"/>
        <w:jc w:val="both"/>
        <w:rPr>
          <w:rFonts w:ascii="Times New Roman" w:eastAsia="Times New Roman" w:hAnsi="Times New Roman" w:cs="Times New Roman"/>
          <w:color w:val="000000"/>
          <w:sz w:val="28"/>
          <w:szCs w:val="28"/>
          <w:highlight w:val="green"/>
        </w:rPr>
      </w:pPr>
      <w:r w:rsidRPr="00B0026B">
        <w:rPr>
          <w:rFonts w:ascii="Times New Roman" w:eastAsia="Times New Roman" w:hAnsi="Times New Roman" w:cs="Times New Roman"/>
          <w:color w:val="000000"/>
          <w:sz w:val="28"/>
          <w:szCs w:val="28"/>
          <w:highlight w:val="green"/>
        </w:rPr>
        <w:t>18.</w:t>
      </w:r>
      <w:r w:rsidR="00A47E5B" w:rsidRPr="00B0026B">
        <w:rPr>
          <w:rFonts w:ascii="Times New Roman" w:eastAsia="Times New Roman" w:hAnsi="Times New Roman" w:cs="Times New Roman"/>
          <w:color w:val="000000"/>
          <w:sz w:val="28"/>
          <w:szCs w:val="28"/>
          <w:highlight w:val="green"/>
        </w:rPr>
        <w:t>4</w:t>
      </w:r>
      <w:r w:rsidR="008D4D39" w:rsidRPr="00B0026B">
        <w:rPr>
          <w:rFonts w:ascii="Times New Roman" w:eastAsia="Times New Roman" w:hAnsi="Times New Roman" w:cs="Times New Roman"/>
          <w:color w:val="000000"/>
          <w:sz w:val="28"/>
          <w:szCs w:val="28"/>
          <w:highlight w:val="green"/>
        </w:rPr>
        <w:t xml:space="preserve"> </w:t>
      </w:r>
      <w:r w:rsidRPr="00B0026B">
        <w:rPr>
          <w:rFonts w:ascii="Times New Roman" w:eastAsia="Times New Roman" w:hAnsi="Times New Roman" w:cs="Times New Roman"/>
          <w:color w:val="000000"/>
          <w:sz w:val="28"/>
          <w:szCs w:val="28"/>
          <w:highlight w:val="green"/>
        </w:rPr>
        <w:t>Для</w:t>
      </w:r>
      <w:r w:rsidR="008D4D39" w:rsidRPr="00B0026B">
        <w:rPr>
          <w:rFonts w:ascii="Times New Roman" w:eastAsia="Times New Roman" w:hAnsi="Times New Roman" w:cs="Times New Roman"/>
          <w:color w:val="000000"/>
          <w:sz w:val="28"/>
          <w:szCs w:val="28"/>
          <w:highlight w:val="green"/>
        </w:rPr>
        <w:t xml:space="preserve"> </w:t>
      </w:r>
      <w:r w:rsidRPr="00B0026B">
        <w:rPr>
          <w:rFonts w:ascii="Times New Roman" w:eastAsia="Times New Roman" w:hAnsi="Times New Roman" w:cs="Times New Roman"/>
          <w:color w:val="000000"/>
          <w:sz w:val="28"/>
          <w:szCs w:val="28"/>
          <w:highlight w:val="green"/>
        </w:rPr>
        <w:t>котельных</w:t>
      </w:r>
      <w:r w:rsidR="008D4D39" w:rsidRPr="00B0026B">
        <w:rPr>
          <w:rFonts w:ascii="Times New Roman" w:eastAsia="Times New Roman" w:hAnsi="Times New Roman" w:cs="Times New Roman"/>
          <w:color w:val="000000"/>
          <w:sz w:val="28"/>
          <w:szCs w:val="28"/>
          <w:highlight w:val="green"/>
        </w:rPr>
        <w:t xml:space="preserve"> </w:t>
      </w:r>
      <w:r w:rsidRPr="00B0026B">
        <w:rPr>
          <w:rFonts w:ascii="Times New Roman" w:eastAsia="Times New Roman" w:hAnsi="Times New Roman" w:cs="Times New Roman"/>
          <w:color w:val="000000"/>
          <w:sz w:val="28"/>
          <w:szCs w:val="28"/>
          <w:highlight w:val="green"/>
        </w:rPr>
        <w:t>с</w:t>
      </w:r>
      <w:r w:rsidR="008D4D39" w:rsidRPr="00B0026B">
        <w:rPr>
          <w:rFonts w:ascii="Times New Roman" w:eastAsia="Times New Roman" w:hAnsi="Times New Roman" w:cs="Times New Roman"/>
          <w:color w:val="000000"/>
          <w:sz w:val="28"/>
          <w:szCs w:val="28"/>
          <w:highlight w:val="green"/>
        </w:rPr>
        <w:t xml:space="preserve"> </w:t>
      </w:r>
      <w:r w:rsidRPr="00B0026B">
        <w:rPr>
          <w:rFonts w:ascii="Times New Roman" w:eastAsia="Times New Roman" w:hAnsi="Times New Roman" w:cs="Times New Roman"/>
          <w:color w:val="000000"/>
          <w:sz w:val="28"/>
          <w:szCs w:val="28"/>
          <w:highlight w:val="green"/>
        </w:rPr>
        <w:t>водогрейными</w:t>
      </w:r>
      <w:r w:rsidR="008D4D39" w:rsidRPr="00B0026B">
        <w:rPr>
          <w:rFonts w:ascii="Times New Roman" w:eastAsia="Times New Roman" w:hAnsi="Times New Roman" w:cs="Times New Roman"/>
          <w:color w:val="000000"/>
          <w:sz w:val="28"/>
          <w:szCs w:val="28"/>
          <w:highlight w:val="green"/>
        </w:rPr>
        <w:t xml:space="preserve"> </w:t>
      </w:r>
      <w:r w:rsidRPr="00B0026B">
        <w:rPr>
          <w:rFonts w:ascii="Times New Roman" w:eastAsia="Times New Roman" w:hAnsi="Times New Roman" w:cs="Times New Roman"/>
          <w:color w:val="000000"/>
          <w:sz w:val="28"/>
          <w:szCs w:val="28"/>
          <w:highlight w:val="green"/>
        </w:rPr>
        <w:t>котлами</w:t>
      </w:r>
      <w:r w:rsidR="008D4D39" w:rsidRPr="00B0026B">
        <w:rPr>
          <w:rFonts w:ascii="Times New Roman" w:eastAsia="Times New Roman" w:hAnsi="Times New Roman" w:cs="Times New Roman"/>
          <w:color w:val="000000"/>
          <w:sz w:val="28"/>
          <w:szCs w:val="28"/>
          <w:highlight w:val="green"/>
        </w:rPr>
        <w:t xml:space="preserve"> </w:t>
      </w:r>
      <w:r w:rsidRPr="00B0026B">
        <w:rPr>
          <w:rFonts w:ascii="Times New Roman" w:eastAsia="Times New Roman" w:hAnsi="Times New Roman" w:cs="Times New Roman"/>
          <w:color w:val="000000"/>
          <w:sz w:val="28"/>
          <w:szCs w:val="28"/>
          <w:highlight w:val="green"/>
        </w:rPr>
        <w:t>с</w:t>
      </w:r>
      <w:r w:rsidR="008D4D39" w:rsidRPr="00B0026B">
        <w:rPr>
          <w:rFonts w:ascii="Times New Roman" w:eastAsia="Times New Roman" w:hAnsi="Times New Roman" w:cs="Times New Roman"/>
          <w:color w:val="000000"/>
          <w:sz w:val="28"/>
          <w:szCs w:val="28"/>
          <w:highlight w:val="green"/>
        </w:rPr>
        <w:t xml:space="preserve"> </w:t>
      </w:r>
      <w:r w:rsidRPr="00B0026B">
        <w:rPr>
          <w:rFonts w:ascii="Times New Roman" w:eastAsia="Times New Roman" w:hAnsi="Times New Roman" w:cs="Times New Roman"/>
          <w:color w:val="000000"/>
          <w:sz w:val="28"/>
          <w:szCs w:val="28"/>
          <w:highlight w:val="green"/>
        </w:rPr>
        <w:t>температурой</w:t>
      </w:r>
      <w:r w:rsidR="008D4D39" w:rsidRPr="00B0026B">
        <w:rPr>
          <w:rFonts w:ascii="Times New Roman" w:eastAsia="Times New Roman" w:hAnsi="Times New Roman" w:cs="Times New Roman"/>
          <w:color w:val="000000"/>
          <w:sz w:val="28"/>
          <w:szCs w:val="28"/>
          <w:highlight w:val="green"/>
        </w:rPr>
        <w:t xml:space="preserve"> </w:t>
      </w:r>
      <w:r w:rsidRPr="00B0026B">
        <w:rPr>
          <w:rFonts w:ascii="Times New Roman" w:eastAsia="Times New Roman" w:hAnsi="Times New Roman" w:cs="Times New Roman"/>
          <w:color w:val="000000"/>
          <w:sz w:val="28"/>
          <w:szCs w:val="28"/>
          <w:highlight w:val="green"/>
        </w:rPr>
        <w:t>воды</w:t>
      </w:r>
      <w:r w:rsidR="008D4D39" w:rsidRPr="00B0026B">
        <w:rPr>
          <w:rFonts w:ascii="Times New Roman" w:eastAsia="Times New Roman" w:hAnsi="Times New Roman" w:cs="Times New Roman"/>
          <w:color w:val="000000"/>
          <w:sz w:val="28"/>
          <w:szCs w:val="28"/>
          <w:highlight w:val="green"/>
        </w:rPr>
        <w:t xml:space="preserve"> </w:t>
      </w:r>
      <w:r w:rsidR="00BF5405" w:rsidRPr="00B0026B">
        <w:rPr>
          <w:rFonts w:ascii="Times New Roman" w:eastAsia="Times New Roman" w:hAnsi="Times New Roman" w:cs="Times New Roman"/>
          <w:color w:val="000000"/>
          <w:sz w:val="28"/>
          <w:szCs w:val="28"/>
          <w:highlight w:val="green"/>
        </w:rPr>
        <w:t>не</w:t>
      </w:r>
      <w:r w:rsidR="008D4D39" w:rsidRPr="00B0026B">
        <w:rPr>
          <w:rFonts w:ascii="Times New Roman" w:eastAsia="Times New Roman" w:hAnsi="Times New Roman" w:cs="Times New Roman"/>
          <w:color w:val="000000"/>
          <w:sz w:val="28"/>
          <w:szCs w:val="28"/>
          <w:highlight w:val="green"/>
        </w:rPr>
        <w:t xml:space="preserve"> </w:t>
      </w:r>
      <w:r w:rsidR="00BF5405" w:rsidRPr="00B0026B">
        <w:rPr>
          <w:rFonts w:ascii="Times New Roman" w:eastAsia="Times New Roman" w:hAnsi="Times New Roman" w:cs="Times New Roman"/>
          <w:color w:val="000000"/>
          <w:sz w:val="28"/>
          <w:szCs w:val="28"/>
          <w:highlight w:val="green"/>
        </w:rPr>
        <w:t>выше</w:t>
      </w:r>
      <w:r w:rsidR="00E77093" w:rsidRPr="00B0026B">
        <w:rPr>
          <w:rFonts w:ascii="Times New Roman" w:eastAsia="Times New Roman" w:hAnsi="Times New Roman" w:cs="Times New Roman"/>
          <w:color w:val="000000"/>
          <w:sz w:val="28"/>
          <w:szCs w:val="28"/>
          <w:highlight w:val="green"/>
        </w:rPr>
        <w:t>115</w:t>
      </w:r>
      <w:r w:rsidR="00626D8F" w:rsidRPr="00B0026B">
        <w:rPr>
          <w:rFonts w:ascii="Times New Roman" w:eastAsia="Times New Roman" w:hAnsi="Times New Roman" w:cs="Times New Roman"/>
          <w:color w:val="000000"/>
          <w:sz w:val="28"/>
          <w:szCs w:val="28"/>
          <w:highlight w:val="green"/>
        </w:rPr>
        <w:t xml:space="preserve"> </w:t>
      </w:r>
      <w:r w:rsidR="00BF5405" w:rsidRPr="00B0026B">
        <w:rPr>
          <w:rFonts w:ascii="Times New Roman" w:eastAsia="Times New Roman" w:hAnsi="Times New Roman" w:cs="Times New Roman"/>
          <w:color w:val="000000"/>
          <w:sz w:val="28"/>
          <w:szCs w:val="28"/>
          <w:highlight w:val="green"/>
          <w:vertAlign w:val="superscript"/>
        </w:rPr>
        <w:t>о</w:t>
      </w:r>
      <w:r w:rsidR="00142007" w:rsidRPr="00B0026B">
        <w:rPr>
          <w:rFonts w:ascii="Times New Roman" w:eastAsia="Times New Roman" w:hAnsi="Times New Roman" w:cs="Times New Roman"/>
          <w:color w:val="000000"/>
          <w:sz w:val="28"/>
          <w:szCs w:val="28"/>
          <w:highlight w:val="green"/>
        </w:rPr>
        <w:t>С</w:t>
      </w:r>
      <w:r w:rsidR="008D4D39" w:rsidRPr="00B0026B">
        <w:rPr>
          <w:rFonts w:ascii="Times New Roman" w:eastAsia="Times New Roman" w:hAnsi="Times New Roman" w:cs="Times New Roman"/>
          <w:color w:val="000000"/>
          <w:sz w:val="28"/>
          <w:szCs w:val="28"/>
          <w:highlight w:val="green"/>
        </w:rPr>
        <w:t xml:space="preserve"> </w:t>
      </w:r>
      <w:r w:rsidRPr="00B0026B">
        <w:rPr>
          <w:rFonts w:ascii="Times New Roman" w:eastAsia="Times New Roman" w:hAnsi="Times New Roman" w:cs="Times New Roman"/>
          <w:color w:val="000000"/>
          <w:sz w:val="28"/>
          <w:szCs w:val="28"/>
          <w:highlight w:val="green"/>
        </w:rPr>
        <w:t>на</w:t>
      </w:r>
      <w:r w:rsidR="008D4D39" w:rsidRPr="00B0026B">
        <w:rPr>
          <w:rFonts w:ascii="Times New Roman" w:eastAsia="Times New Roman" w:hAnsi="Times New Roman" w:cs="Times New Roman"/>
          <w:color w:val="000000"/>
          <w:sz w:val="28"/>
          <w:szCs w:val="28"/>
          <w:highlight w:val="green"/>
        </w:rPr>
        <w:t xml:space="preserve"> </w:t>
      </w:r>
      <w:r w:rsidRPr="00B0026B">
        <w:rPr>
          <w:rFonts w:ascii="Times New Roman" w:eastAsia="Times New Roman" w:hAnsi="Times New Roman" w:cs="Times New Roman"/>
          <w:color w:val="000000"/>
          <w:sz w:val="28"/>
          <w:szCs w:val="28"/>
          <w:highlight w:val="green"/>
        </w:rPr>
        <w:t>резервных</w:t>
      </w:r>
      <w:r w:rsidR="008D4D39" w:rsidRPr="00B0026B">
        <w:rPr>
          <w:rFonts w:ascii="Times New Roman" w:eastAsia="Times New Roman" w:hAnsi="Times New Roman" w:cs="Times New Roman"/>
          <w:color w:val="000000"/>
          <w:sz w:val="28"/>
          <w:szCs w:val="28"/>
          <w:highlight w:val="green"/>
        </w:rPr>
        <w:t xml:space="preserve"> </w:t>
      </w:r>
      <w:r w:rsidRPr="00B0026B">
        <w:rPr>
          <w:rFonts w:ascii="Times New Roman" w:eastAsia="Times New Roman" w:hAnsi="Times New Roman" w:cs="Times New Roman"/>
          <w:color w:val="000000"/>
          <w:sz w:val="28"/>
          <w:szCs w:val="28"/>
          <w:highlight w:val="green"/>
        </w:rPr>
        <w:t>линиях</w:t>
      </w:r>
      <w:r w:rsidR="008D4D39" w:rsidRPr="00B0026B">
        <w:rPr>
          <w:rFonts w:ascii="Times New Roman" w:eastAsia="Times New Roman" w:hAnsi="Times New Roman" w:cs="Times New Roman"/>
          <w:color w:val="000000"/>
          <w:sz w:val="28"/>
          <w:szCs w:val="28"/>
          <w:highlight w:val="green"/>
        </w:rPr>
        <w:t xml:space="preserve"> </w:t>
      </w:r>
      <w:r w:rsidRPr="00B0026B">
        <w:rPr>
          <w:rFonts w:ascii="Times New Roman" w:eastAsia="Times New Roman" w:hAnsi="Times New Roman" w:cs="Times New Roman"/>
          <w:color w:val="000000"/>
          <w:sz w:val="28"/>
          <w:szCs w:val="28"/>
          <w:highlight w:val="green"/>
        </w:rPr>
        <w:t>сырой</w:t>
      </w:r>
      <w:r w:rsidR="008D4D39" w:rsidRPr="00B0026B">
        <w:rPr>
          <w:rFonts w:ascii="Times New Roman" w:eastAsia="Times New Roman" w:hAnsi="Times New Roman" w:cs="Times New Roman"/>
          <w:color w:val="000000"/>
          <w:sz w:val="28"/>
          <w:szCs w:val="28"/>
          <w:highlight w:val="green"/>
        </w:rPr>
        <w:t xml:space="preserve"> </w:t>
      </w:r>
      <w:r w:rsidRPr="00B0026B">
        <w:rPr>
          <w:rFonts w:ascii="Times New Roman" w:eastAsia="Times New Roman" w:hAnsi="Times New Roman" w:cs="Times New Roman"/>
          <w:color w:val="000000"/>
          <w:sz w:val="28"/>
          <w:szCs w:val="28"/>
          <w:highlight w:val="green"/>
        </w:rPr>
        <w:t>воды,</w:t>
      </w:r>
      <w:r w:rsidR="008D4D39" w:rsidRPr="00B0026B">
        <w:rPr>
          <w:rFonts w:ascii="Times New Roman" w:eastAsia="Times New Roman" w:hAnsi="Times New Roman" w:cs="Times New Roman"/>
          <w:color w:val="000000"/>
          <w:sz w:val="28"/>
          <w:szCs w:val="28"/>
          <w:highlight w:val="green"/>
        </w:rPr>
        <w:t xml:space="preserve"> </w:t>
      </w:r>
      <w:r w:rsidRPr="00B0026B">
        <w:rPr>
          <w:rFonts w:ascii="Times New Roman" w:eastAsia="Times New Roman" w:hAnsi="Times New Roman" w:cs="Times New Roman"/>
          <w:color w:val="000000"/>
          <w:sz w:val="28"/>
          <w:szCs w:val="28"/>
          <w:highlight w:val="green"/>
        </w:rPr>
        <w:t>присоединенных</w:t>
      </w:r>
      <w:r w:rsidR="008D4D39" w:rsidRPr="00B0026B">
        <w:rPr>
          <w:rFonts w:ascii="Times New Roman" w:eastAsia="Times New Roman" w:hAnsi="Times New Roman" w:cs="Times New Roman"/>
          <w:color w:val="000000"/>
          <w:sz w:val="28"/>
          <w:szCs w:val="28"/>
          <w:highlight w:val="green"/>
        </w:rPr>
        <w:t xml:space="preserve"> </w:t>
      </w:r>
      <w:r w:rsidRPr="00B0026B">
        <w:rPr>
          <w:rFonts w:ascii="Times New Roman" w:eastAsia="Times New Roman" w:hAnsi="Times New Roman" w:cs="Times New Roman"/>
          <w:color w:val="000000"/>
          <w:sz w:val="28"/>
          <w:szCs w:val="28"/>
          <w:highlight w:val="green"/>
        </w:rPr>
        <w:t>к</w:t>
      </w:r>
      <w:r w:rsidR="008D4D39" w:rsidRPr="00B0026B">
        <w:rPr>
          <w:rFonts w:ascii="Times New Roman" w:eastAsia="Times New Roman" w:hAnsi="Times New Roman" w:cs="Times New Roman"/>
          <w:color w:val="000000"/>
          <w:sz w:val="28"/>
          <w:szCs w:val="28"/>
          <w:highlight w:val="green"/>
        </w:rPr>
        <w:t xml:space="preserve"> </w:t>
      </w:r>
      <w:r w:rsidRPr="00B0026B">
        <w:rPr>
          <w:rFonts w:ascii="Times New Roman" w:eastAsia="Times New Roman" w:hAnsi="Times New Roman" w:cs="Times New Roman"/>
          <w:color w:val="000000"/>
          <w:sz w:val="28"/>
          <w:szCs w:val="28"/>
          <w:highlight w:val="green"/>
        </w:rPr>
        <w:t>линиям</w:t>
      </w:r>
      <w:r w:rsidR="008D4D39" w:rsidRPr="00B0026B">
        <w:rPr>
          <w:rFonts w:ascii="Times New Roman" w:eastAsia="Times New Roman" w:hAnsi="Times New Roman" w:cs="Times New Roman"/>
          <w:color w:val="000000"/>
          <w:sz w:val="28"/>
          <w:szCs w:val="28"/>
          <w:highlight w:val="green"/>
        </w:rPr>
        <w:t xml:space="preserve"> </w:t>
      </w:r>
      <w:r w:rsidRPr="00B0026B">
        <w:rPr>
          <w:rFonts w:ascii="Times New Roman" w:eastAsia="Times New Roman" w:hAnsi="Times New Roman" w:cs="Times New Roman"/>
          <w:color w:val="000000"/>
          <w:sz w:val="28"/>
          <w:szCs w:val="28"/>
          <w:highlight w:val="green"/>
        </w:rPr>
        <w:t>умягчения</w:t>
      </w:r>
      <w:r w:rsidR="008D4D39" w:rsidRPr="00B0026B">
        <w:rPr>
          <w:rFonts w:ascii="Times New Roman" w:eastAsia="Times New Roman" w:hAnsi="Times New Roman" w:cs="Times New Roman"/>
          <w:color w:val="000000"/>
          <w:sz w:val="28"/>
          <w:szCs w:val="28"/>
          <w:highlight w:val="green"/>
        </w:rPr>
        <w:t xml:space="preserve"> </w:t>
      </w:r>
      <w:r w:rsidRPr="00B0026B">
        <w:rPr>
          <w:rFonts w:ascii="Times New Roman" w:eastAsia="Times New Roman" w:hAnsi="Times New Roman" w:cs="Times New Roman"/>
          <w:color w:val="000000"/>
          <w:sz w:val="28"/>
          <w:szCs w:val="28"/>
          <w:highlight w:val="green"/>
        </w:rPr>
        <w:t>воды,</w:t>
      </w:r>
      <w:r w:rsidR="008D4D39" w:rsidRPr="00B0026B">
        <w:rPr>
          <w:rFonts w:ascii="Times New Roman" w:eastAsia="Times New Roman" w:hAnsi="Times New Roman" w:cs="Times New Roman"/>
          <w:color w:val="000000"/>
          <w:sz w:val="28"/>
          <w:szCs w:val="28"/>
          <w:highlight w:val="green"/>
        </w:rPr>
        <w:t xml:space="preserve"> </w:t>
      </w:r>
      <w:r w:rsidRPr="00B0026B">
        <w:rPr>
          <w:rFonts w:ascii="Times New Roman" w:eastAsia="Times New Roman" w:hAnsi="Times New Roman" w:cs="Times New Roman"/>
          <w:color w:val="000000"/>
          <w:sz w:val="28"/>
          <w:szCs w:val="28"/>
          <w:highlight w:val="green"/>
        </w:rPr>
        <w:t>устанавливают</w:t>
      </w:r>
      <w:r w:rsidR="008D4D39" w:rsidRPr="00B0026B">
        <w:rPr>
          <w:rFonts w:ascii="Times New Roman" w:eastAsia="Times New Roman" w:hAnsi="Times New Roman" w:cs="Times New Roman"/>
          <w:color w:val="000000"/>
          <w:sz w:val="28"/>
          <w:szCs w:val="28"/>
          <w:highlight w:val="green"/>
        </w:rPr>
        <w:t xml:space="preserve"> </w:t>
      </w:r>
      <w:r w:rsidRPr="00B0026B">
        <w:rPr>
          <w:rFonts w:ascii="Times New Roman" w:eastAsia="Times New Roman" w:hAnsi="Times New Roman" w:cs="Times New Roman"/>
          <w:color w:val="000000"/>
          <w:sz w:val="28"/>
          <w:szCs w:val="28"/>
          <w:highlight w:val="green"/>
        </w:rPr>
        <w:t>два</w:t>
      </w:r>
      <w:r w:rsidR="008D4D39" w:rsidRPr="00B0026B">
        <w:rPr>
          <w:rFonts w:ascii="Times New Roman" w:eastAsia="Times New Roman" w:hAnsi="Times New Roman" w:cs="Times New Roman"/>
          <w:color w:val="000000"/>
          <w:sz w:val="28"/>
          <w:szCs w:val="28"/>
          <w:highlight w:val="green"/>
        </w:rPr>
        <w:t xml:space="preserve"> </w:t>
      </w:r>
      <w:r w:rsidRPr="00B0026B">
        <w:rPr>
          <w:rFonts w:ascii="Times New Roman" w:eastAsia="Times New Roman" w:hAnsi="Times New Roman" w:cs="Times New Roman"/>
          <w:color w:val="000000"/>
          <w:sz w:val="28"/>
          <w:szCs w:val="28"/>
          <w:highlight w:val="green"/>
        </w:rPr>
        <w:t>запорных</w:t>
      </w:r>
      <w:r w:rsidR="008D4D39" w:rsidRPr="00B0026B">
        <w:rPr>
          <w:rFonts w:ascii="Times New Roman" w:eastAsia="Times New Roman" w:hAnsi="Times New Roman" w:cs="Times New Roman"/>
          <w:color w:val="000000"/>
          <w:sz w:val="28"/>
          <w:szCs w:val="28"/>
          <w:highlight w:val="green"/>
        </w:rPr>
        <w:t xml:space="preserve"> </w:t>
      </w:r>
      <w:r w:rsidRPr="00B0026B">
        <w:rPr>
          <w:rFonts w:ascii="Times New Roman" w:eastAsia="Times New Roman" w:hAnsi="Times New Roman" w:cs="Times New Roman"/>
          <w:color w:val="000000"/>
          <w:sz w:val="28"/>
          <w:szCs w:val="28"/>
          <w:highlight w:val="green"/>
        </w:rPr>
        <w:t>органа</w:t>
      </w:r>
      <w:r w:rsidR="008D4D39" w:rsidRPr="00B0026B">
        <w:rPr>
          <w:rFonts w:ascii="Times New Roman" w:eastAsia="Times New Roman" w:hAnsi="Times New Roman" w:cs="Times New Roman"/>
          <w:color w:val="000000"/>
          <w:sz w:val="28"/>
          <w:szCs w:val="28"/>
          <w:highlight w:val="green"/>
        </w:rPr>
        <w:t xml:space="preserve"> </w:t>
      </w:r>
      <w:r w:rsidRPr="00B0026B">
        <w:rPr>
          <w:rFonts w:ascii="Times New Roman" w:eastAsia="Times New Roman" w:hAnsi="Times New Roman" w:cs="Times New Roman"/>
          <w:color w:val="000000"/>
          <w:sz w:val="28"/>
          <w:szCs w:val="28"/>
          <w:highlight w:val="green"/>
        </w:rPr>
        <w:t>и</w:t>
      </w:r>
      <w:r w:rsidR="008D4D39" w:rsidRPr="00B0026B">
        <w:rPr>
          <w:rFonts w:ascii="Times New Roman" w:eastAsia="Times New Roman" w:hAnsi="Times New Roman" w:cs="Times New Roman"/>
          <w:color w:val="000000"/>
          <w:sz w:val="28"/>
          <w:szCs w:val="28"/>
          <w:highlight w:val="green"/>
        </w:rPr>
        <w:t xml:space="preserve"> </w:t>
      </w:r>
      <w:r w:rsidRPr="00B0026B">
        <w:rPr>
          <w:rFonts w:ascii="Times New Roman" w:eastAsia="Times New Roman" w:hAnsi="Times New Roman" w:cs="Times New Roman"/>
          <w:color w:val="000000"/>
          <w:sz w:val="28"/>
          <w:szCs w:val="28"/>
          <w:highlight w:val="green"/>
        </w:rPr>
        <w:t>контрольный</w:t>
      </w:r>
      <w:r w:rsidR="008D4D39" w:rsidRPr="00B0026B">
        <w:rPr>
          <w:rFonts w:ascii="Times New Roman" w:eastAsia="Times New Roman" w:hAnsi="Times New Roman" w:cs="Times New Roman"/>
          <w:color w:val="000000"/>
          <w:sz w:val="28"/>
          <w:szCs w:val="28"/>
          <w:highlight w:val="green"/>
        </w:rPr>
        <w:t xml:space="preserve"> </w:t>
      </w:r>
      <w:r w:rsidRPr="00B0026B">
        <w:rPr>
          <w:rFonts w:ascii="Times New Roman" w:eastAsia="Times New Roman" w:hAnsi="Times New Roman" w:cs="Times New Roman"/>
          <w:color w:val="000000"/>
          <w:sz w:val="28"/>
          <w:szCs w:val="28"/>
          <w:highlight w:val="green"/>
        </w:rPr>
        <w:t>кран</w:t>
      </w:r>
      <w:r w:rsidR="008D4D39" w:rsidRPr="00B0026B">
        <w:rPr>
          <w:rFonts w:ascii="Times New Roman" w:eastAsia="Times New Roman" w:hAnsi="Times New Roman" w:cs="Times New Roman"/>
          <w:color w:val="000000"/>
          <w:sz w:val="28"/>
          <w:szCs w:val="28"/>
          <w:highlight w:val="green"/>
        </w:rPr>
        <w:t xml:space="preserve"> </w:t>
      </w:r>
      <w:r w:rsidRPr="00B0026B">
        <w:rPr>
          <w:rFonts w:ascii="Times New Roman" w:eastAsia="Times New Roman" w:hAnsi="Times New Roman" w:cs="Times New Roman"/>
          <w:color w:val="000000"/>
          <w:sz w:val="28"/>
          <w:szCs w:val="28"/>
          <w:highlight w:val="green"/>
        </w:rPr>
        <w:t>между</w:t>
      </w:r>
      <w:r w:rsidR="008D4D39" w:rsidRPr="00B0026B">
        <w:rPr>
          <w:rFonts w:ascii="Times New Roman" w:eastAsia="Times New Roman" w:hAnsi="Times New Roman" w:cs="Times New Roman"/>
          <w:color w:val="000000"/>
          <w:sz w:val="28"/>
          <w:szCs w:val="28"/>
          <w:highlight w:val="green"/>
        </w:rPr>
        <w:t xml:space="preserve"> </w:t>
      </w:r>
      <w:r w:rsidRPr="00B0026B">
        <w:rPr>
          <w:rFonts w:ascii="Times New Roman" w:eastAsia="Times New Roman" w:hAnsi="Times New Roman" w:cs="Times New Roman"/>
          <w:color w:val="000000"/>
          <w:sz w:val="28"/>
          <w:szCs w:val="28"/>
          <w:highlight w:val="green"/>
        </w:rPr>
        <w:t>ними.</w:t>
      </w:r>
      <w:r w:rsidR="008D4D39" w:rsidRPr="00B0026B">
        <w:rPr>
          <w:rFonts w:ascii="Times New Roman" w:eastAsia="Times New Roman" w:hAnsi="Times New Roman" w:cs="Times New Roman"/>
          <w:color w:val="000000"/>
          <w:sz w:val="28"/>
          <w:szCs w:val="28"/>
          <w:highlight w:val="green"/>
        </w:rPr>
        <w:t xml:space="preserve"> </w:t>
      </w:r>
      <w:r w:rsidRPr="00B0026B">
        <w:rPr>
          <w:rFonts w:ascii="Times New Roman" w:eastAsia="Times New Roman" w:hAnsi="Times New Roman" w:cs="Times New Roman"/>
          <w:color w:val="000000"/>
          <w:sz w:val="28"/>
          <w:szCs w:val="28"/>
          <w:highlight w:val="green"/>
        </w:rPr>
        <w:t>Запорные</w:t>
      </w:r>
      <w:r w:rsidR="008D4D39" w:rsidRPr="00B0026B">
        <w:rPr>
          <w:rFonts w:ascii="Times New Roman" w:eastAsia="Times New Roman" w:hAnsi="Times New Roman" w:cs="Times New Roman"/>
          <w:color w:val="000000"/>
          <w:sz w:val="28"/>
          <w:szCs w:val="28"/>
          <w:highlight w:val="green"/>
        </w:rPr>
        <w:t xml:space="preserve"> </w:t>
      </w:r>
      <w:r w:rsidRPr="00B0026B">
        <w:rPr>
          <w:rFonts w:ascii="Times New Roman" w:eastAsia="Times New Roman" w:hAnsi="Times New Roman" w:cs="Times New Roman"/>
          <w:color w:val="000000"/>
          <w:sz w:val="28"/>
          <w:szCs w:val="28"/>
          <w:highlight w:val="green"/>
        </w:rPr>
        <w:t>органы</w:t>
      </w:r>
      <w:r w:rsidR="008D4D39" w:rsidRPr="00B0026B">
        <w:rPr>
          <w:rFonts w:ascii="Times New Roman" w:eastAsia="Times New Roman" w:hAnsi="Times New Roman" w:cs="Times New Roman"/>
          <w:color w:val="000000"/>
          <w:sz w:val="28"/>
          <w:szCs w:val="28"/>
          <w:highlight w:val="green"/>
        </w:rPr>
        <w:t xml:space="preserve"> </w:t>
      </w:r>
      <w:r w:rsidRPr="00B0026B">
        <w:rPr>
          <w:rFonts w:ascii="Times New Roman" w:eastAsia="Times New Roman" w:hAnsi="Times New Roman" w:cs="Times New Roman"/>
          <w:color w:val="000000"/>
          <w:sz w:val="28"/>
          <w:szCs w:val="28"/>
          <w:highlight w:val="green"/>
        </w:rPr>
        <w:t>должны</w:t>
      </w:r>
      <w:r w:rsidR="008D4D39" w:rsidRPr="00B0026B">
        <w:rPr>
          <w:rFonts w:ascii="Times New Roman" w:eastAsia="Times New Roman" w:hAnsi="Times New Roman" w:cs="Times New Roman"/>
          <w:color w:val="000000"/>
          <w:sz w:val="28"/>
          <w:szCs w:val="28"/>
          <w:highlight w:val="green"/>
        </w:rPr>
        <w:t xml:space="preserve"> </w:t>
      </w:r>
      <w:r w:rsidRPr="00B0026B">
        <w:rPr>
          <w:rFonts w:ascii="Times New Roman" w:eastAsia="Times New Roman" w:hAnsi="Times New Roman" w:cs="Times New Roman"/>
          <w:color w:val="000000"/>
          <w:sz w:val="28"/>
          <w:szCs w:val="28"/>
          <w:highlight w:val="green"/>
        </w:rPr>
        <w:t>находиться</w:t>
      </w:r>
      <w:r w:rsidR="008D4D39" w:rsidRPr="00B0026B">
        <w:rPr>
          <w:rFonts w:ascii="Times New Roman" w:eastAsia="Times New Roman" w:hAnsi="Times New Roman" w:cs="Times New Roman"/>
          <w:color w:val="000000"/>
          <w:sz w:val="28"/>
          <w:szCs w:val="28"/>
          <w:highlight w:val="green"/>
        </w:rPr>
        <w:t xml:space="preserve"> </w:t>
      </w:r>
      <w:r w:rsidRPr="00B0026B">
        <w:rPr>
          <w:rFonts w:ascii="Times New Roman" w:eastAsia="Times New Roman" w:hAnsi="Times New Roman" w:cs="Times New Roman"/>
          <w:color w:val="000000"/>
          <w:sz w:val="28"/>
          <w:szCs w:val="28"/>
          <w:highlight w:val="green"/>
        </w:rPr>
        <w:t>в</w:t>
      </w:r>
      <w:r w:rsidR="008D4D39" w:rsidRPr="00B0026B">
        <w:rPr>
          <w:rFonts w:ascii="Times New Roman" w:eastAsia="Times New Roman" w:hAnsi="Times New Roman" w:cs="Times New Roman"/>
          <w:color w:val="000000"/>
          <w:sz w:val="28"/>
          <w:szCs w:val="28"/>
          <w:highlight w:val="green"/>
        </w:rPr>
        <w:t xml:space="preserve"> </w:t>
      </w:r>
      <w:r w:rsidRPr="00B0026B">
        <w:rPr>
          <w:rFonts w:ascii="Times New Roman" w:eastAsia="Times New Roman" w:hAnsi="Times New Roman" w:cs="Times New Roman"/>
          <w:color w:val="000000"/>
          <w:sz w:val="28"/>
          <w:szCs w:val="28"/>
          <w:highlight w:val="green"/>
        </w:rPr>
        <w:t>закрытом</w:t>
      </w:r>
      <w:r w:rsidR="008D4D39" w:rsidRPr="00B0026B">
        <w:rPr>
          <w:rFonts w:ascii="Times New Roman" w:eastAsia="Times New Roman" w:hAnsi="Times New Roman" w:cs="Times New Roman"/>
          <w:color w:val="000000"/>
          <w:sz w:val="28"/>
          <w:szCs w:val="28"/>
          <w:highlight w:val="green"/>
        </w:rPr>
        <w:t xml:space="preserve"> </w:t>
      </w:r>
      <w:r w:rsidRPr="00B0026B">
        <w:rPr>
          <w:rFonts w:ascii="Times New Roman" w:eastAsia="Times New Roman" w:hAnsi="Times New Roman" w:cs="Times New Roman"/>
          <w:color w:val="000000"/>
          <w:sz w:val="28"/>
          <w:szCs w:val="28"/>
          <w:highlight w:val="green"/>
        </w:rPr>
        <w:t>положении</w:t>
      </w:r>
      <w:r w:rsidR="008D4D39" w:rsidRPr="00B0026B">
        <w:rPr>
          <w:rFonts w:ascii="Times New Roman" w:eastAsia="Times New Roman" w:hAnsi="Times New Roman" w:cs="Times New Roman"/>
          <w:color w:val="000000"/>
          <w:sz w:val="28"/>
          <w:szCs w:val="28"/>
          <w:highlight w:val="green"/>
        </w:rPr>
        <w:t xml:space="preserve"> </w:t>
      </w:r>
      <w:r w:rsidRPr="00B0026B">
        <w:rPr>
          <w:rFonts w:ascii="Times New Roman" w:eastAsia="Times New Roman" w:hAnsi="Times New Roman" w:cs="Times New Roman"/>
          <w:color w:val="000000"/>
          <w:sz w:val="28"/>
          <w:szCs w:val="28"/>
          <w:highlight w:val="green"/>
        </w:rPr>
        <w:t>и</w:t>
      </w:r>
      <w:r w:rsidR="008D4D39" w:rsidRPr="00B0026B">
        <w:rPr>
          <w:rFonts w:ascii="Times New Roman" w:eastAsia="Times New Roman" w:hAnsi="Times New Roman" w:cs="Times New Roman"/>
          <w:color w:val="000000"/>
          <w:sz w:val="28"/>
          <w:szCs w:val="28"/>
          <w:highlight w:val="green"/>
        </w:rPr>
        <w:t xml:space="preserve"> </w:t>
      </w:r>
      <w:r w:rsidRPr="00B0026B">
        <w:rPr>
          <w:rFonts w:ascii="Times New Roman" w:eastAsia="Times New Roman" w:hAnsi="Times New Roman" w:cs="Times New Roman"/>
          <w:color w:val="000000"/>
          <w:sz w:val="28"/>
          <w:szCs w:val="28"/>
          <w:highlight w:val="green"/>
        </w:rPr>
        <w:t>быть</w:t>
      </w:r>
      <w:r w:rsidR="008D4D39" w:rsidRPr="00B0026B">
        <w:rPr>
          <w:rFonts w:ascii="Times New Roman" w:eastAsia="Times New Roman" w:hAnsi="Times New Roman" w:cs="Times New Roman"/>
          <w:color w:val="000000"/>
          <w:sz w:val="28"/>
          <w:szCs w:val="28"/>
          <w:highlight w:val="green"/>
        </w:rPr>
        <w:t xml:space="preserve"> </w:t>
      </w:r>
      <w:r w:rsidRPr="00B0026B">
        <w:rPr>
          <w:rFonts w:ascii="Times New Roman" w:eastAsia="Times New Roman" w:hAnsi="Times New Roman" w:cs="Times New Roman"/>
          <w:color w:val="000000"/>
          <w:sz w:val="28"/>
          <w:szCs w:val="28"/>
          <w:highlight w:val="green"/>
        </w:rPr>
        <w:t>опломбированы,</w:t>
      </w:r>
      <w:r w:rsidR="008D4D39" w:rsidRPr="00B0026B">
        <w:rPr>
          <w:rFonts w:ascii="Times New Roman" w:eastAsia="Times New Roman" w:hAnsi="Times New Roman" w:cs="Times New Roman"/>
          <w:color w:val="000000"/>
          <w:sz w:val="28"/>
          <w:szCs w:val="28"/>
          <w:highlight w:val="green"/>
        </w:rPr>
        <w:t xml:space="preserve"> </w:t>
      </w:r>
      <w:r w:rsidRPr="00B0026B">
        <w:rPr>
          <w:rFonts w:ascii="Times New Roman" w:eastAsia="Times New Roman" w:hAnsi="Times New Roman" w:cs="Times New Roman"/>
          <w:color w:val="000000"/>
          <w:sz w:val="28"/>
          <w:szCs w:val="28"/>
          <w:highlight w:val="green"/>
        </w:rPr>
        <w:t>контрольный</w:t>
      </w:r>
      <w:r w:rsidR="008D4D39" w:rsidRPr="00B0026B">
        <w:rPr>
          <w:rFonts w:ascii="Times New Roman" w:eastAsia="Times New Roman" w:hAnsi="Times New Roman" w:cs="Times New Roman"/>
          <w:color w:val="000000"/>
          <w:sz w:val="28"/>
          <w:szCs w:val="28"/>
          <w:highlight w:val="green"/>
        </w:rPr>
        <w:t xml:space="preserve"> </w:t>
      </w:r>
      <w:r w:rsidRPr="00B0026B">
        <w:rPr>
          <w:rFonts w:ascii="Times New Roman" w:eastAsia="Times New Roman" w:hAnsi="Times New Roman" w:cs="Times New Roman"/>
          <w:color w:val="000000"/>
          <w:sz w:val="28"/>
          <w:szCs w:val="28"/>
          <w:highlight w:val="green"/>
        </w:rPr>
        <w:t>кран</w:t>
      </w:r>
      <w:r w:rsidR="008D4D39" w:rsidRPr="00B0026B">
        <w:rPr>
          <w:rFonts w:ascii="Times New Roman" w:eastAsia="Times New Roman" w:hAnsi="Times New Roman" w:cs="Times New Roman"/>
          <w:color w:val="000000"/>
          <w:sz w:val="28"/>
          <w:szCs w:val="28"/>
          <w:highlight w:val="green"/>
        </w:rPr>
        <w:t xml:space="preserve"> </w:t>
      </w:r>
      <w:r w:rsidRPr="00B0026B">
        <w:rPr>
          <w:rFonts w:ascii="Times New Roman" w:eastAsia="Times New Roman" w:hAnsi="Times New Roman" w:cs="Times New Roman"/>
          <w:color w:val="000000"/>
          <w:sz w:val="28"/>
          <w:szCs w:val="28"/>
          <w:highlight w:val="green"/>
        </w:rPr>
        <w:t>открыт.</w:t>
      </w:r>
      <w:r w:rsidR="008D4D39" w:rsidRPr="00B0026B">
        <w:rPr>
          <w:rFonts w:ascii="Times New Roman" w:eastAsia="Times New Roman" w:hAnsi="Times New Roman" w:cs="Times New Roman"/>
          <w:color w:val="000000"/>
          <w:sz w:val="28"/>
          <w:szCs w:val="28"/>
          <w:highlight w:val="green"/>
        </w:rPr>
        <w:t xml:space="preserve"> </w:t>
      </w:r>
      <w:r w:rsidRPr="00B0026B">
        <w:rPr>
          <w:rFonts w:ascii="Times New Roman" w:eastAsia="Times New Roman" w:hAnsi="Times New Roman" w:cs="Times New Roman"/>
          <w:color w:val="000000"/>
          <w:sz w:val="28"/>
          <w:szCs w:val="28"/>
          <w:highlight w:val="green"/>
        </w:rPr>
        <w:t>О</w:t>
      </w:r>
      <w:r w:rsidR="008D4D39" w:rsidRPr="00B0026B">
        <w:rPr>
          <w:rFonts w:ascii="Times New Roman" w:eastAsia="Times New Roman" w:hAnsi="Times New Roman" w:cs="Times New Roman"/>
          <w:color w:val="000000"/>
          <w:sz w:val="28"/>
          <w:szCs w:val="28"/>
          <w:highlight w:val="green"/>
        </w:rPr>
        <w:t xml:space="preserve"> </w:t>
      </w:r>
      <w:r w:rsidRPr="00B0026B">
        <w:rPr>
          <w:rFonts w:ascii="Times New Roman" w:eastAsia="Times New Roman" w:hAnsi="Times New Roman" w:cs="Times New Roman"/>
          <w:color w:val="000000"/>
          <w:sz w:val="28"/>
          <w:szCs w:val="28"/>
          <w:highlight w:val="green"/>
        </w:rPr>
        <w:t>каждом</w:t>
      </w:r>
      <w:r w:rsidR="008D4D39" w:rsidRPr="00B0026B">
        <w:rPr>
          <w:rFonts w:ascii="Times New Roman" w:eastAsia="Times New Roman" w:hAnsi="Times New Roman" w:cs="Times New Roman"/>
          <w:color w:val="000000"/>
          <w:sz w:val="28"/>
          <w:szCs w:val="28"/>
          <w:highlight w:val="green"/>
        </w:rPr>
        <w:t xml:space="preserve"> </w:t>
      </w:r>
      <w:r w:rsidRPr="00B0026B">
        <w:rPr>
          <w:rFonts w:ascii="Times New Roman" w:eastAsia="Times New Roman" w:hAnsi="Times New Roman" w:cs="Times New Roman"/>
          <w:color w:val="000000"/>
          <w:sz w:val="28"/>
          <w:szCs w:val="28"/>
          <w:highlight w:val="green"/>
        </w:rPr>
        <w:t>случае</w:t>
      </w:r>
      <w:r w:rsidR="008D4D39" w:rsidRPr="00B0026B">
        <w:rPr>
          <w:rFonts w:ascii="Times New Roman" w:eastAsia="Times New Roman" w:hAnsi="Times New Roman" w:cs="Times New Roman"/>
          <w:color w:val="000000"/>
          <w:sz w:val="28"/>
          <w:szCs w:val="28"/>
          <w:highlight w:val="green"/>
        </w:rPr>
        <w:t xml:space="preserve"> </w:t>
      </w:r>
      <w:r w:rsidRPr="00B0026B">
        <w:rPr>
          <w:rFonts w:ascii="Times New Roman" w:eastAsia="Times New Roman" w:hAnsi="Times New Roman" w:cs="Times New Roman"/>
          <w:color w:val="000000"/>
          <w:sz w:val="28"/>
          <w:szCs w:val="28"/>
          <w:highlight w:val="green"/>
        </w:rPr>
        <w:t>питания</w:t>
      </w:r>
      <w:r w:rsidR="008D4D39" w:rsidRPr="00B0026B">
        <w:rPr>
          <w:rFonts w:ascii="Times New Roman" w:eastAsia="Times New Roman" w:hAnsi="Times New Roman" w:cs="Times New Roman"/>
          <w:color w:val="000000"/>
          <w:sz w:val="28"/>
          <w:szCs w:val="28"/>
          <w:highlight w:val="green"/>
        </w:rPr>
        <w:t xml:space="preserve"> </w:t>
      </w:r>
      <w:r w:rsidRPr="00B0026B">
        <w:rPr>
          <w:rFonts w:ascii="Times New Roman" w:eastAsia="Times New Roman" w:hAnsi="Times New Roman" w:cs="Times New Roman"/>
          <w:color w:val="000000"/>
          <w:sz w:val="28"/>
          <w:szCs w:val="28"/>
          <w:highlight w:val="green"/>
        </w:rPr>
        <w:t>котла</w:t>
      </w:r>
      <w:r w:rsidR="008D4D39" w:rsidRPr="00B0026B">
        <w:rPr>
          <w:rFonts w:ascii="Times New Roman" w:eastAsia="Times New Roman" w:hAnsi="Times New Roman" w:cs="Times New Roman"/>
          <w:color w:val="000000"/>
          <w:sz w:val="28"/>
          <w:szCs w:val="28"/>
          <w:highlight w:val="green"/>
        </w:rPr>
        <w:t xml:space="preserve"> </w:t>
      </w:r>
      <w:r w:rsidRPr="00B0026B">
        <w:rPr>
          <w:rFonts w:ascii="Times New Roman" w:eastAsia="Times New Roman" w:hAnsi="Times New Roman" w:cs="Times New Roman"/>
          <w:color w:val="000000"/>
          <w:sz w:val="28"/>
          <w:szCs w:val="28"/>
          <w:highlight w:val="green"/>
        </w:rPr>
        <w:t>сырой</w:t>
      </w:r>
      <w:r w:rsidR="008D4D39" w:rsidRPr="00B0026B">
        <w:rPr>
          <w:rFonts w:ascii="Times New Roman" w:eastAsia="Times New Roman" w:hAnsi="Times New Roman" w:cs="Times New Roman"/>
          <w:color w:val="000000"/>
          <w:sz w:val="28"/>
          <w:szCs w:val="28"/>
          <w:highlight w:val="green"/>
        </w:rPr>
        <w:t xml:space="preserve"> </w:t>
      </w:r>
      <w:r w:rsidRPr="00B0026B">
        <w:rPr>
          <w:rFonts w:ascii="Times New Roman" w:eastAsia="Times New Roman" w:hAnsi="Times New Roman" w:cs="Times New Roman"/>
          <w:color w:val="000000"/>
          <w:sz w:val="28"/>
          <w:szCs w:val="28"/>
          <w:highlight w:val="green"/>
        </w:rPr>
        <w:t>водой</w:t>
      </w:r>
      <w:r w:rsidR="008D4D39" w:rsidRPr="00B0026B">
        <w:rPr>
          <w:rFonts w:ascii="Times New Roman" w:eastAsia="Times New Roman" w:hAnsi="Times New Roman" w:cs="Times New Roman"/>
          <w:color w:val="000000"/>
          <w:sz w:val="28"/>
          <w:szCs w:val="28"/>
          <w:highlight w:val="green"/>
        </w:rPr>
        <w:t xml:space="preserve"> </w:t>
      </w:r>
      <w:r w:rsidR="00BF5405" w:rsidRPr="00B0026B">
        <w:rPr>
          <w:rFonts w:ascii="Times New Roman" w:eastAsia="Times New Roman" w:hAnsi="Times New Roman" w:cs="Times New Roman"/>
          <w:color w:val="000000"/>
          <w:sz w:val="28"/>
          <w:szCs w:val="28"/>
          <w:highlight w:val="green"/>
        </w:rPr>
        <w:t>делают</w:t>
      </w:r>
      <w:r w:rsidR="008D4D39" w:rsidRPr="00B0026B">
        <w:rPr>
          <w:rFonts w:ascii="Times New Roman" w:eastAsia="Times New Roman" w:hAnsi="Times New Roman" w:cs="Times New Roman"/>
          <w:color w:val="000000"/>
          <w:sz w:val="28"/>
          <w:szCs w:val="28"/>
          <w:highlight w:val="green"/>
        </w:rPr>
        <w:t xml:space="preserve"> </w:t>
      </w:r>
      <w:r w:rsidRPr="00B0026B">
        <w:rPr>
          <w:rFonts w:ascii="Times New Roman" w:eastAsia="Times New Roman" w:hAnsi="Times New Roman" w:cs="Times New Roman"/>
          <w:color w:val="000000"/>
          <w:sz w:val="28"/>
          <w:szCs w:val="28"/>
          <w:highlight w:val="green"/>
        </w:rPr>
        <w:t>запи</w:t>
      </w:r>
      <w:r w:rsidR="00FB2628" w:rsidRPr="00B0026B">
        <w:rPr>
          <w:rFonts w:ascii="Times New Roman" w:eastAsia="Times New Roman" w:hAnsi="Times New Roman" w:cs="Times New Roman"/>
          <w:color w:val="000000"/>
          <w:sz w:val="28"/>
          <w:szCs w:val="28"/>
          <w:highlight w:val="green"/>
        </w:rPr>
        <w:t>сь</w:t>
      </w:r>
      <w:r w:rsidR="008D4D39" w:rsidRPr="00B0026B">
        <w:rPr>
          <w:rFonts w:ascii="Times New Roman" w:eastAsia="Times New Roman" w:hAnsi="Times New Roman" w:cs="Times New Roman"/>
          <w:color w:val="000000"/>
          <w:sz w:val="28"/>
          <w:szCs w:val="28"/>
          <w:highlight w:val="green"/>
        </w:rPr>
        <w:t xml:space="preserve"> </w:t>
      </w:r>
      <w:r w:rsidR="00FB2628" w:rsidRPr="00B0026B">
        <w:rPr>
          <w:rFonts w:ascii="Times New Roman" w:eastAsia="Times New Roman" w:hAnsi="Times New Roman" w:cs="Times New Roman"/>
          <w:color w:val="000000"/>
          <w:sz w:val="28"/>
          <w:szCs w:val="28"/>
          <w:highlight w:val="green"/>
        </w:rPr>
        <w:t>в</w:t>
      </w:r>
      <w:r w:rsidR="008D4D39" w:rsidRPr="00B0026B">
        <w:rPr>
          <w:rFonts w:ascii="Times New Roman" w:eastAsia="Times New Roman" w:hAnsi="Times New Roman" w:cs="Times New Roman"/>
          <w:color w:val="000000"/>
          <w:sz w:val="28"/>
          <w:szCs w:val="28"/>
          <w:highlight w:val="green"/>
        </w:rPr>
        <w:t xml:space="preserve"> </w:t>
      </w:r>
      <w:r w:rsidR="00FB2628" w:rsidRPr="00B0026B">
        <w:rPr>
          <w:rFonts w:ascii="Times New Roman" w:eastAsia="Times New Roman" w:hAnsi="Times New Roman" w:cs="Times New Roman"/>
          <w:color w:val="000000"/>
          <w:sz w:val="28"/>
          <w:szCs w:val="28"/>
          <w:highlight w:val="green"/>
        </w:rPr>
        <w:t>журнал</w:t>
      </w:r>
      <w:r w:rsidR="008D4D39" w:rsidRPr="00B0026B">
        <w:rPr>
          <w:rFonts w:ascii="Times New Roman" w:eastAsia="Times New Roman" w:hAnsi="Times New Roman" w:cs="Times New Roman"/>
          <w:color w:val="000000"/>
          <w:sz w:val="28"/>
          <w:szCs w:val="28"/>
          <w:highlight w:val="green"/>
        </w:rPr>
        <w:t xml:space="preserve"> </w:t>
      </w:r>
      <w:r w:rsidR="00FB2628" w:rsidRPr="00B0026B">
        <w:rPr>
          <w:rFonts w:ascii="Times New Roman" w:eastAsia="Times New Roman" w:hAnsi="Times New Roman" w:cs="Times New Roman"/>
          <w:color w:val="000000"/>
          <w:sz w:val="28"/>
          <w:szCs w:val="28"/>
          <w:highlight w:val="green"/>
        </w:rPr>
        <w:t>по</w:t>
      </w:r>
      <w:r w:rsidR="008D4D39" w:rsidRPr="00B0026B">
        <w:rPr>
          <w:rFonts w:ascii="Times New Roman" w:eastAsia="Times New Roman" w:hAnsi="Times New Roman" w:cs="Times New Roman"/>
          <w:color w:val="000000"/>
          <w:sz w:val="28"/>
          <w:szCs w:val="28"/>
          <w:highlight w:val="green"/>
        </w:rPr>
        <w:t xml:space="preserve"> </w:t>
      </w:r>
      <w:r w:rsidR="00FB2628" w:rsidRPr="00B0026B">
        <w:rPr>
          <w:rFonts w:ascii="Times New Roman" w:eastAsia="Times New Roman" w:hAnsi="Times New Roman" w:cs="Times New Roman"/>
          <w:color w:val="000000"/>
          <w:sz w:val="28"/>
          <w:szCs w:val="28"/>
          <w:highlight w:val="green"/>
        </w:rPr>
        <w:t>водоподготовке.</w:t>
      </w:r>
    </w:p>
    <w:p w14:paraId="78A8E832" w14:textId="2BD51D4A" w:rsidR="002F7F95" w:rsidRPr="004D1907" w:rsidRDefault="002F7F95" w:rsidP="004D1907">
      <w:pPr>
        <w:spacing w:after="0" w:line="240" w:lineRule="auto"/>
        <w:ind w:firstLine="567"/>
        <w:jc w:val="both"/>
        <w:rPr>
          <w:rFonts w:ascii="Times New Roman" w:eastAsia="Times New Roman" w:hAnsi="Times New Roman" w:cs="Times New Roman"/>
          <w:color w:val="000000"/>
          <w:sz w:val="28"/>
          <w:szCs w:val="28"/>
        </w:rPr>
      </w:pPr>
      <w:r w:rsidRPr="00B0026B">
        <w:rPr>
          <w:rFonts w:ascii="Times New Roman" w:eastAsia="Times New Roman" w:hAnsi="Times New Roman" w:cs="Times New Roman"/>
          <w:color w:val="000000"/>
          <w:sz w:val="28"/>
          <w:szCs w:val="28"/>
          <w:highlight w:val="green"/>
        </w:rPr>
        <w:t>18.</w:t>
      </w:r>
      <w:r w:rsidR="00A47E5B" w:rsidRPr="00B0026B">
        <w:rPr>
          <w:rFonts w:ascii="Times New Roman" w:eastAsia="Times New Roman" w:hAnsi="Times New Roman" w:cs="Times New Roman"/>
          <w:color w:val="000000"/>
          <w:sz w:val="28"/>
          <w:szCs w:val="28"/>
          <w:highlight w:val="green"/>
        </w:rPr>
        <w:t>5</w:t>
      </w:r>
      <w:r w:rsidR="008D4D39" w:rsidRPr="00B0026B">
        <w:rPr>
          <w:rFonts w:ascii="Times New Roman" w:eastAsia="Times New Roman" w:hAnsi="Times New Roman" w:cs="Times New Roman"/>
          <w:color w:val="000000"/>
          <w:sz w:val="28"/>
          <w:szCs w:val="28"/>
          <w:highlight w:val="green"/>
        </w:rPr>
        <w:t xml:space="preserve"> </w:t>
      </w:r>
      <w:r w:rsidRPr="00B0026B">
        <w:rPr>
          <w:rFonts w:ascii="Times New Roman" w:eastAsia="Times New Roman" w:hAnsi="Times New Roman" w:cs="Times New Roman"/>
          <w:color w:val="000000"/>
          <w:sz w:val="28"/>
          <w:szCs w:val="28"/>
          <w:highlight w:val="green"/>
        </w:rPr>
        <w:t>Вода</w:t>
      </w:r>
      <w:r w:rsidR="008D4D39" w:rsidRPr="00B0026B">
        <w:rPr>
          <w:rFonts w:ascii="Times New Roman" w:eastAsia="Times New Roman" w:hAnsi="Times New Roman" w:cs="Times New Roman"/>
          <w:color w:val="000000"/>
          <w:sz w:val="28"/>
          <w:szCs w:val="28"/>
          <w:highlight w:val="green"/>
        </w:rPr>
        <w:t xml:space="preserve"> </w:t>
      </w:r>
      <w:r w:rsidRPr="00B0026B">
        <w:rPr>
          <w:rFonts w:ascii="Times New Roman" w:eastAsia="Times New Roman" w:hAnsi="Times New Roman" w:cs="Times New Roman"/>
          <w:color w:val="000000"/>
          <w:sz w:val="28"/>
          <w:szCs w:val="28"/>
          <w:highlight w:val="green"/>
        </w:rPr>
        <w:t>для</w:t>
      </w:r>
      <w:r w:rsidR="008D4D39" w:rsidRPr="00B0026B">
        <w:rPr>
          <w:rFonts w:ascii="Times New Roman" w:eastAsia="Times New Roman" w:hAnsi="Times New Roman" w:cs="Times New Roman"/>
          <w:color w:val="000000"/>
          <w:sz w:val="28"/>
          <w:szCs w:val="28"/>
          <w:highlight w:val="green"/>
        </w:rPr>
        <w:t xml:space="preserve"> </w:t>
      </w:r>
      <w:r w:rsidRPr="00B0026B">
        <w:rPr>
          <w:rFonts w:ascii="Times New Roman" w:eastAsia="Times New Roman" w:hAnsi="Times New Roman" w:cs="Times New Roman"/>
          <w:color w:val="000000"/>
          <w:sz w:val="28"/>
          <w:szCs w:val="28"/>
          <w:highlight w:val="green"/>
        </w:rPr>
        <w:t>подпитки</w:t>
      </w:r>
      <w:r w:rsidR="008D4D39" w:rsidRPr="00B0026B">
        <w:rPr>
          <w:rFonts w:ascii="Times New Roman" w:eastAsia="Times New Roman" w:hAnsi="Times New Roman" w:cs="Times New Roman"/>
          <w:color w:val="000000"/>
          <w:sz w:val="28"/>
          <w:szCs w:val="28"/>
          <w:highlight w:val="green"/>
        </w:rPr>
        <w:t xml:space="preserve"> </w:t>
      </w:r>
      <w:r w:rsidRPr="00B0026B">
        <w:rPr>
          <w:rFonts w:ascii="Times New Roman" w:eastAsia="Times New Roman" w:hAnsi="Times New Roman" w:cs="Times New Roman"/>
          <w:color w:val="000000"/>
          <w:sz w:val="28"/>
          <w:szCs w:val="28"/>
          <w:highlight w:val="green"/>
        </w:rPr>
        <w:t>открытых</w:t>
      </w:r>
      <w:r w:rsidR="008D4D39" w:rsidRPr="00B0026B">
        <w:rPr>
          <w:rFonts w:ascii="Times New Roman" w:eastAsia="Times New Roman" w:hAnsi="Times New Roman" w:cs="Times New Roman"/>
          <w:color w:val="000000"/>
          <w:sz w:val="28"/>
          <w:szCs w:val="28"/>
          <w:highlight w:val="green"/>
        </w:rPr>
        <w:t xml:space="preserve"> </w:t>
      </w:r>
      <w:r w:rsidRPr="00B0026B">
        <w:rPr>
          <w:rFonts w:ascii="Times New Roman" w:eastAsia="Times New Roman" w:hAnsi="Times New Roman" w:cs="Times New Roman"/>
          <w:color w:val="000000"/>
          <w:sz w:val="28"/>
          <w:szCs w:val="28"/>
          <w:highlight w:val="green"/>
        </w:rPr>
        <w:t>систем</w:t>
      </w:r>
      <w:r w:rsidR="008D4D39" w:rsidRPr="00B0026B">
        <w:rPr>
          <w:rFonts w:ascii="Times New Roman" w:eastAsia="Times New Roman" w:hAnsi="Times New Roman" w:cs="Times New Roman"/>
          <w:color w:val="000000"/>
          <w:sz w:val="28"/>
          <w:szCs w:val="28"/>
          <w:highlight w:val="green"/>
        </w:rPr>
        <w:t xml:space="preserve"> </w:t>
      </w:r>
      <w:r w:rsidRPr="00B0026B">
        <w:rPr>
          <w:rFonts w:ascii="Times New Roman" w:eastAsia="Times New Roman" w:hAnsi="Times New Roman" w:cs="Times New Roman"/>
          <w:color w:val="000000"/>
          <w:sz w:val="28"/>
          <w:szCs w:val="28"/>
          <w:highlight w:val="green"/>
        </w:rPr>
        <w:t>теплоснабжения</w:t>
      </w:r>
      <w:r w:rsidR="008D4D39" w:rsidRPr="00B0026B">
        <w:rPr>
          <w:rFonts w:ascii="Times New Roman" w:eastAsia="Times New Roman" w:hAnsi="Times New Roman" w:cs="Times New Roman"/>
          <w:color w:val="000000"/>
          <w:sz w:val="28"/>
          <w:szCs w:val="28"/>
          <w:highlight w:val="green"/>
        </w:rPr>
        <w:t xml:space="preserve"> </w:t>
      </w:r>
      <w:r w:rsidRPr="00B0026B">
        <w:rPr>
          <w:rFonts w:ascii="Times New Roman" w:eastAsia="Times New Roman" w:hAnsi="Times New Roman" w:cs="Times New Roman"/>
          <w:color w:val="000000"/>
          <w:sz w:val="28"/>
          <w:szCs w:val="28"/>
          <w:highlight w:val="green"/>
        </w:rPr>
        <w:t>должна</w:t>
      </w:r>
      <w:r w:rsidR="008D4D39" w:rsidRPr="00B0026B">
        <w:rPr>
          <w:rFonts w:ascii="Times New Roman" w:eastAsia="Times New Roman" w:hAnsi="Times New Roman" w:cs="Times New Roman"/>
          <w:color w:val="000000"/>
          <w:sz w:val="28"/>
          <w:szCs w:val="28"/>
          <w:highlight w:val="green"/>
        </w:rPr>
        <w:t xml:space="preserve"> </w:t>
      </w:r>
      <w:r w:rsidRPr="00B0026B">
        <w:rPr>
          <w:rFonts w:ascii="Times New Roman" w:eastAsia="Times New Roman" w:hAnsi="Times New Roman" w:cs="Times New Roman"/>
          <w:color w:val="000000"/>
          <w:sz w:val="28"/>
          <w:szCs w:val="28"/>
          <w:highlight w:val="green"/>
        </w:rPr>
        <w:t>отвечать</w:t>
      </w:r>
      <w:r w:rsidR="008D4D39" w:rsidRPr="00B0026B">
        <w:rPr>
          <w:rFonts w:ascii="Times New Roman" w:eastAsia="Times New Roman" w:hAnsi="Times New Roman" w:cs="Times New Roman"/>
          <w:color w:val="000000"/>
          <w:sz w:val="28"/>
          <w:szCs w:val="28"/>
          <w:highlight w:val="green"/>
        </w:rPr>
        <w:t xml:space="preserve"> </w:t>
      </w:r>
      <w:r w:rsidRPr="00B0026B">
        <w:rPr>
          <w:rFonts w:ascii="Times New Roman" w:eastAsia="Times New Roman" w:hAnsi="Times New Roman" w:cs="Times New Roman"/>
          <w:color w:val="000000"/>
          <w:sz w:val="28"/>
          <w:szCs w:val="28"/>
          <w:highlight w:val="green"/>
        </w:rPr>
        <w:t>требованиям,</w:t>
      </w:r>
      <w:r w:rsidR="008D4D39" w:rsidRPr="00B0026B">
        <w:rPr>
          <w:rFonts w:ascii="Times New Roman" w:eastAsia="Times New Roman" w:hAnsi="Times New Roman" w:cs="Times New Roman"/>
          <w:color w:val="000000"/>
          <w:sz w:val="28"/>
          <w:szCs w:val="28"/>
          <w:highlight w:val="green"/>
        </w:rPr>
        <w:t xml:space="preserve"> </w:t>
      </w:r>
      <w:r w:rsidRPr="00B0026B">
        <w:rPr>
          <w:rFonts w:ascii="Times New Roman" w:eastAsia="Times New Roman" w:hAnsi="Times New Roman" w:cs="Times New Roman"/>
          <w:color w:val="000000"/>
          <w:sz w:val="28"/>
          <w:szCs w:val="28"/>
          <w:highlight w:val="green"/>
        </w:rPr>
        <w:t>приведенным</w:t>
      </w:r>
      <w:r w:rsidR="008D4D39" w:rsidRPr="00B0026B">
        <w:rPr>
          <w:rFonts w:ascii="Times New Roman" w:eastAsia="Times New Roman" w:hAnsi="Times New Roman" w:cs="Times New Roman"/>
          <w:color w:val="000000"/>
          <w:sz w:val="28"/>
          <w:szCs w:val="28"/>
          <w:highlight w:val="green"/>
        </w:rPr>
        <w:t xml:space="preserve"> </w:t>
      </w:r>
      <w:r w:rsidR="00FB2628" w:rsidRPr="00B0026B">
        <w:rPr>
          <w:rFonts w:ascii="Times New Roman" w:eastAsia="Times New Roman" w:hAnsi="Times New Roman" w:cs="Times New Roman"/>
          <w:color w:val="000000"/>
          <w:sz w:val="28"/>
          <w:szCs w:val="28"/>
          <w:highlight w:val="green"/>
        </w:rPr>
        <w:t>в</w:t>
      </w:r>
      <w:r w:rsidR="008D4D39" w:rsidRPr="00B0026B">
        <w:rPr>
          <w:rFonts w:ascii="Times New Roman" w:eastAsia="Times New Roman" w:hAnsi="Times New Roman" w:cs="Times New Roman"/>
          <w:color w:val="000000"/>
          <w:sz w:val="28"/>
          <w:szCs w:val="28"/>
          <w:highlight w:val="green"/>
        </w:rPr>
        <w:t xml:space="preserve"> </w:t>
      </w:r>
      <w:r w:rsidR="000B0002" w:rsidRPr="00B0026B">
        <w:rPr>
          <w:rFonts w:ascii="Times New Roman" w:eastAsia="Times New Roman" w:hAnsi="Times New Roman" w:cs="Times New Roman"/>
          <w:color w:val="000000"/>
          <w:sz w:val="28"/>
          <w:szCs w:val="28"/>
          <w:highlight w:val="green"/>
        </w:rPr>
        <w:t>ГОСТ</w:t>
      </w:r>
      <w:r w:rsidR="008D4D39" w:rsidRPr="00B0026B">
        <w:rPr>
          <w:rFonts w:ascii="Times New Roman" w:eastAsia="Times New Roman" w:hAnsi="Times New Roman" w:cs="Times New Roman"/>
          <w:color w:val="000000"/>
          <w:sz w:val="28"/>
          <w:szCs w:val="28"/>
          <w:highlight w:val="green"/>
        </w:rPr>
        <w:t xml:space="preserve"> </w:t>
      </w:r>
      <w:r w:rsidR="00BF5405" w:rsidRPr="00B0026B">
        <w:rPr>
          <w:rFonts w:ascii="Times New Roman" w:eastAsia="Times New Roman" w:hAnsi="Times New Roman" w:cs="Times New Roman"/>
          <w:color w:val="000000"/>
          <w:sz w:val="28"/>
          <w:szCs w:val="28"/>
          <w:highlight w:val="green"/>
        </w:rPr>
        <w:t>Р</w:t>
      </w:r>
      <w:r w:rsidR="008D4D39" w:rsidRPr="00B0026B">
        <w:rPr>
          <w:rFonts w:ascii="Times New Roman" w:eastAsia="Times New Roman" w:hAnsi="Times New Roman" w:cs="Times New Roman"/>
          <w:color w:val="000000"/>
          <w:sz w:val="28"/>
          <w:szCs w:val="28"/>
          <w:highlight w:val="green"/>
        </w:rPr>
        <w:t xml:space="preserve"> </w:t>
      </w:r>
      <w:r w:rsidR="009725AB" w:rsidRPr="00B0026B">
        <w:rPr>
          <w:rFonts w:ascii="Times New Roman" w:eastAsia="Times New Roman" w:hAnsi="Times New Roman" w:cs="Times New Roman"/>
          <w:color w:val="000000"/>
          <w:sz w:val="28"/>
          <w:szCs w:val="28"/>
          <w:highlight w:val="green"/>
        </w:rPr>
        <w:t>51232</w:t>
      </w:r>
      <w:r w:rsidR="00142007" w:rsidRPr="00B0026B">
        <w:rPr>
          <w:rFonts w:ascii="Times New Roman" w:eastAsia="Times New Roman" w:hAnsi="Times New Roman" w:cs="Times New Roman"/>
          <w:color w:val="000000"/>
          <w:sz w:val="28"/>
          <w:szCs w:val="28"/>
          <w:highlight w:val="green"/>
        </w:rPr>
        <w:t>,</w:t>
      </w:r>
      <w:r w:rsidR="008D4D39" w:rsidRPr="00B0026B">
        <w:rPr>
          <w:rFonts w:ascii="Times New Roman" w:eastAsia="Times New Roman" w:hAnsi="Times New Roman" w:cs="Times New Roman"/>
          <w:color w:val="000000"/>
          <w:sz w:val="28"/>
          <w:szCs w:val="28"/>
          <w:highlight w:val="green"/>
        </w:rPr>
        <w:t xml:space="preserve"> </w:t>
      </w:r>
      <w:r w:rsidR="00626D8F" w:rsidRPr="00B0026B">
        <w:rPr>
          <w:rFonts w:ascii="Times New Roman" w:eastAsia="Times New Roman" w:hAnsi="Times New Roman" w:cs="Times New Roman"/>
          <w:color w:val="000000"/>
          <w:sz w:val="28"/>
          <w:szCs w:val="28"/>
          <w:highlight w:val="green"/>
        </w:rPr>
        <w:t>СанПиН 2.1.3684</w:t>
      </w:r>
      <w:r w:rsidR="00FB2628" w:rsidRPr="00B0026B">
        <w:rPr>
          <w:rFonts w:ascii="Times New Roman" w:eastAsia="Times New Roman" w:hAnsi="Times New Roman" w:cs="Times New Roman"/>
          <w:color w:val="000000"/>
          <w:sz w:val="28"/>
          <w:szCs w:val="28"/>
          <w:highlight w:val="green"/>
        </w:rPr>
        <w:t>.</w:t>
      </w:r>
    </w:p>
    <w:p w14:paraId="050FD775" w14:textId="77777777" w:rsidR="00626D8F" w:rsidRPr="00E227BF" w:rsidRDefault="00626D8F" w:rsidP="00626D8F">
      <w:pPr>
        <w:pStyle w:val="ad"/>
        <w:ind w:firstLine="567"/>
        <w:rPr>
          <w:b/>
          <w:szCs w:val="28"/>
        </w:rPr>
      </w:pPr>
      <w:r w:rsidRPr="00E227BF">
        <w:rPr>
          <w:b/>
          <w:szCs w:val="28"/>
        </w:rPr>
        <w:t>(Измененная редакция, Изм. № 1).</w:t>
      </w:r>
    </w:p>
    <w:p w14:paraId="02E0C698" w14:textId="41DE921A" w:rsidR="002F7F95" w:rsidRPr="004D1907" w:rsidRDefault="002F7F95" w:rsidP="004D1907">
      <w:pPr>
        <w:spacing w:after="0" w:line="240" w:lineRule="auto"/>
        <w:ind w:firstLine="567"/>
        <w:jc w:val="both"/>
        <w:rPr>
          <w:rFonts w:ascii="Times New Roman" w:eastAsia="Times New Roman" w:hAnsi="Times New Roman" w:cs="Times New Roman"/>
          <w:color w:val="000000"/>
          <w:sz w:val="28"/>
          <w:szCs w:val="28"/>
        </w:rPr>
      </w:pPr>
      <w:r w:rsidRPr="00B0026B">
        <w:rPr>
          <w:rFonts w:ascii="Times New Roman" w:eastAsia="Times New Roman" w:hAnsi="Times New Roman" w:cs="Times New Roman"/>
          <w:color w:val="000000"/>
          <w:sz w:val="28"/>
          <w:szCs w:val="28"/>
          <w:highlight w:val="green"/>
        </w:rPr>
        <w:t>18.</w:t>
      </w:r>
      <w:r w:rsidR="00A47E5B" w:rsidRPr="00B0026B">
        <w:rPr>
          <w:rFonts w:ascii="Times New Roman" w:eastAsia="Times New Roman" w:hAnsi="Times New Roman" w:cs="Times New Roman"/>
          <w:color w:val="000000"/>
          <w:sz w:val="28"/>
          <w:szCs w:val="28"/>
          <w:highlight w:val="green"/>
        </w:rPr>
        <w:t>6</w:t>
      </w:r>
      <w:r w:rsidR="008D4D39" w:rsidRPr="00B0026B">
        <w:rPr>
          <w:rFonts w:ascii="Times New Roman" w:eastAsia="Times New Roman" w:hAnsi="Times New Roman" w:cs="Times New Roman"/>
          <w:color w:val="000000"/>
          <w:sz w:val="28"/>
          <w:szCs w:val="28"/>
          <w:highlight w:val="green"/>
        </w:rPr>
        <w:t xml:space="preserve"> </w:t>
      </w:r>
      <w:r w:rsidRPr="00B0026B">
        <w:rPr>
          <w:rFonts w:ascii="Times New Roman" w:eastAsia="Times New Roman" w:hAnsi="Times New Roman" w:cs="Times New Roman"/>
          <w:color w:val="000000"/>
          <w:sz w:val="28"/>
          <w:szCs w:val="28"/>
          <w:highlight w:val="green"/>
        </w:rPr>
        <w:t>Для</w:t>
      </w:r>
      <w:r w:rsidR="008D4D39" w:rsidRPr="00B0026B">
        <w:rPr>
          <w:rFonts w:ascii="Times New Roman" w:eastAsia="Times New Roman" w:hAnsi="Times New Roman" w:cs="Times New Roman"/>
          <w:color w:val="000000"/>
          <w:sz w:val="28"/>
          <w:szCs w:val="28"/>
          <w:highlight w:val="green"/>
        </w:rPr>
        <w:t xml:space="preserve"> </w:t>
      </w:r>
      <w:r w:rsidRPr="00B0026B">
        <w:rPr>
          <w:rFonts w:ascii="Times New Roman" w:eastAsia="Times New Roman" w:hAnsi="Times New Roman" w:cs="Times New Roman"/>
          <w:color w:val="000000"/>
          <w:sz w:val="28"/>
          <w:szCs w:val="28"/>
          <w:highlight w:val="green"/>
        </w:rPr>
        <w:t>помещений</w:t>
      </w:r>
      <w:r w:rsidR="008D4D39" w:rsidRPr="00B0026B">
        <w:rPr>
          <w:rFonts w:ascii="Times New Roman" w:eastAsia="Times New Roman" w:hAnsi="Times New Roman" w:cs="Times New Roman"/>
          <w:color w:val="000000"/>
          <w:sz w:val="28"/>
          <w:szCs w:val="28"/>
          <w:highlight w:val="green"/>
        </w:rPr>
        <w:t xml:space="preserve"> </w:t>
      </w:r>
      <w:r w:rsidRPr="00B0026B">
        <w:rPr>
          <w:rFonts w:ascii="Times New Roman" w:eastAsia="Times New Roman" w:hAnsi="Times New Roman" w:cs="Times New Roman"/>
          <w:color w:val="000000"/>
          <w:sz w:val="28"/>
          <w:szCs w:val="28"/>
          <w:highlight w:val="green"/>
        </w:rPr>
        <w:t>топливоподачи</w:t>
      </w:r>
      <w:r w:rsidR="008D4D39" w:rsidRPr="00B0026B">
        <w:rPr>
          <w:rFonts w:ascii="Times New Roman" w:eastAsia="Times New Roman" w:hAnsi="Times New Roman" w:cs="Times New Roman"/>
          <w:color w:val="000000"/>
          <w:sz w:val="28"/>
          <w:szCs w:val="28"/>
          <w:highlight w:val="green"/>
        </w:rPr>
        <w:t xml:space="preserve"> </w:t>
      </w:r>
      <w:r w:rsidRPr="00B0026B">
        <w:rPr>
          <w:rFonts w:ascii="Times New Roman" w:eastAsia="Times New Roman" w:hAnsi="Times New Roman" w:cs="Times New Roman"/>
          <w:color w:val="000000"/>
          <w:sz w:val="28"/>
          <w:szCs w:val="28"/>
          <w:highlight w:val="green"/>
        </w:rPr>
        <w:t>и</w:t>
      </w:r>
      <w:r w:rsidR="008D4D39" w:rsidRPr="00B0026B">
        <w:rPr>
          <w:rFonts w:ascii="Times New Roman" w:eastAsia="Times New Roman" w:hAnsi="Times New Roman" w:cs="Times New Roman"/>
          <w:color w:val="000000"/>
          <w:sz w:val="28"/>
          <w:szCs w:val="28"/>
          <w:highlight w:val="green"/>
        </w:rPr>
        <w:t xml:space="preserve"> </w:t>
      </w:r>
      <w:r w:rsidRPr="00B0026B">
        <w:rPr>
          <w:rFonts w:ascii="Times New Roman" w:eastAsia="Times New Roman" w:hAnsi="Times New Roman" w:cs="Times New Roman"/>
          <w:color w:val="000000"/>
          <w:sz w:val="28"/>
          <w:szCs w:val="28"/>
          <w:highlight w:val="green"/>
        </w:rPr>
        <w:t>котельного</w:t>
      </w:r>
      <w:r w:rsidR="008D4D39" w:rsidRPr="00B0026B">
        <w:rPr>
          <w:rFonts w:ascii="Times New Roman" w:eastAsia="Times New Roman" w:hAnsi="Times New Roman" w:cs="Times New Roman"/>
          <w:color w:val="000000"/>
          <w:sz w:val="28"/>
          <w:szCs w:val="28"/>
          <w:highlight w:val="green"/>
        </w:rPr>
        <w:t xml:space="preserve"> </w:t>
      </w:r>
      <w:r w:rsidRPr="00B0026B">
        <w:rPr>
          <w:rFonts w:ascii="Times New Roman" w:eastAsia="Times New Roman" w:hAnsi="Times New Roman" w:cs="Times New Roman"/>
          <w:color w:val="000000"/>
          <w:sz w:val="28"/>
          <w:szCs w:val="28"/>
          <w:highlight w:val="green"/>
        </w:rPr>
        <w:t>зала</w:t>
      </w:r>
      <w:r w:rsidR="008D4D39" w:rsidRPr="00B0026B">
        <w:rPr>
          <w:rFonts w:ascii="Times New Roman" w:eastAsia="Times New Roman" w:hAnsi="Times New Roman" w:cs="Times New Roman"/>
          <w:color w:val="000000"/>
          <w:sz w:val="28"/>
          <w:szCs w:val="28"/>
          <w:highlight w:val="green"/>
        </w:rPr>
        <w:t xml:space="preserve"> </w:t>
      </w:r>
      <w:r w:rsidRPr="00B0026B">
        <w:rPr>
          <w:rFonts w:ascii="Times New Roman" w:eastAsia="Times New Roman" w:hAnsi="Times New Roman" w:cs="Times New Roman"/>
          <w:color w:val="000000"/>
          <w:sz w:val="28"/>
          <w:szCs w:val="28"/>
          <w:highlight w:val="green"/>
        </w:rPr>
        <w:t>при</w:t>
      </w:r>
      <w:r w:rsidR="008D4D39" w:rsidRPr="00B0026B">
        <w:rPr>
          <w:rFonts w:ascii="Times New Roman" w:eastAsia="Times New Roman" w:hAnsi="Times New Roman" w:cs="Times New Roman"/>
          <w:color w:val="000000"/>
          <w:sz w:val="28"/>
          <w:szCs w:val="28"/>
          <w:highlight w:val="green"/>
        </w:rPr>
        <w:t xml:space="preserve"> </w:t>
      </w:r>
      <w:r w:rsidRPr="00B0026B">
        <w:rPr>
          <w:rFonts w:ascii="Times New Roman" w:eastAsia="Times New Roman" w:hAnsi="Times New Roman" w:cs="Times New Roman"/>
          <w:color w:val="000000"/>
          <w:sz w:val="28"/>
          <w:szCs w:val="28"/>
          <w:highlight w:val="green"/>
        </w:rPr>
        <w:t>работе</w:t>
      </w:r>
      <w:r w:rsidR="008D4D39" w:rsidRPr="00B0026B">
        <w:rPr>
          <w:rFonts w:ascii="Times New Roman" w:eastAsia="Times New Roman" w:hAnsi="Times New Roman" w:cs="Times New Roman"/>
          <w:color w:val="000000"/>
          <w:sz w:val="28"/>
          <w:szCs w:val="28"/>
          <w:highlight w:val="green"/>
        </w:rPr>
        <w:t xml:space="preserve"> </w:t>
      </w:r>
      <w:r w:rsidRPr="00B0026B">
        <w:rPr>
          <w:rFonts w:ascii="Times New Roman" w:eastAsia="Times New Roman" w:hAnsi="Times New Roman" w:cs="Times New Roman"/>
          <w:color w:val="000000"/>
          <w:sz w:val="28"/>
          <w:szCs w:val="28"/>
          <w:highlight w:val="green"/>
        </w:rPr>
        <w:t>на</w:t>
      </w:r>
      <w:r w:rsidR="008D4D39" w:rsidRPr="00B0026B">
        <w:rPr>
          <w:rFonts w:ascii="Times New Roman" w:eastAsia="Times New Roman" w:hAnsi="Times New Roman" w:cs="Times New Roman"/>
          <w:color w:val="000000"/>
          <w:sz w:val="28"/>
          <w:szCs w:val="28"/>
          <w:highlight w:val="green"/>
        </w:rPr>
        <w:t xml:space="preserve"> </w:t>
      </w:r>
      <w:r w:rsidRPr="00B0026B">
        <w:rPr>
          <w:rFonts w:ascii="Times New Roman" w:eastAsia="Times New Roman" w:hAnsi="Times New Roman" w:cs="Times New Roman"/>
          <w:color w:val="000000"/>
          <w:sz w:val="28"/>
          <w:szCs w:val="28"/>
          <w:highlight w:val="green"/>
        </w:rPr>
        <w:t>твердом</w:t>
      </w:r>
      <w:r w:rsidR="008D4D39" w:rsidRPr="00B0026B">
        <w:rPr>
          <w:rFonts w:ascii="Times New Roman" w:eastAsia="Times New Roman" w:hAnsi="Times New Roman" w:cs="Times New Roman"/>
          <w:color w:val="000000"/>
          <w:sz w:val="28"/>
          <w:szCs w:val="28"/>
          <w:highlight w:val="green"/>
        </w:rPr>
        <w:t xml:space="preserve"> </w:t>
      </w:r>
      <w:r w:rsidRPr="00B0026B">
        <w:rPr>
          <w:rFonts w:ascii="Times New Roman" w:eastAsia="Times New Roman" w:hAnsi="Times New Roman" w:cs="Times New Roman"/>
          <w:color w:val="000000"/>
          <w:sz w:val="28"/>
          <w:szCs w:val="28"/>
          <w:highlight w:val="green"/>
        </w:rPr>
        <w:t>и</w:t>
      </w:r>
      <w:r w:rsidR="008D4D39" w:rsidRPr="00B0026B">
        <w:rPr>
          <w:rFonts w:ascii="Times New Roman" w:eastAsia="Times New Roman" w:hAnsi="Times New Roman" w:cs="Times New Roman"/>
          <w:color w:val="000000"/>
          <w:sz w:val="28"/>
          <w:szCs w:val="28"/>
          <w:highlight w:val="green"/>
        </w:rPr>
        <w:t xml:space="preserve"> </w:t>
      </w:r>
      <w:r w:rsidRPr="00B0026B">
        <w:rPr>
          <w:rFonts w:ascii="Times New Roman" w:eastAsia="Times New Roman" w:hAnsi="Times New Roman" w:cs="Times New Roman"/>
          <w:color w:val="000000"/>
          <w:sz w:val="28"/>
          <w:szCs w:val="28"/>
          <w:highlight w:val="green"/>
        </w:rPr>
        <w:t>жидком</w:t>
      </w:r>
      <w:r w:rsidR="008D4D39" w:rsidRPr="00B0026B">
        <w:rPr>
          <w:rFonts w:ascii="Times New Roman" w:eastAsia="Times New Roman" w:hAnsi="Times New Roman" w:cs="Times New Roman"/>
          <w:color w:val="000000"/>
          <w:sz w:val="28"/>
          <w:szCs w:val="28"/>
          <w:highlight w:val="green"/>
        </w:rPr>
        <w:t xml:space="preserve"> </w:t>
      </w:r>
      <w:r w:rsidRPr="00B0026B">
        <w:rPr>
          <w:rFonts w:ascii="Times New Roman" w:eastAsia="Times New Roman" w:hAnsi="Times New Roman" w:cs="Times New Roman"/>
          <w:color w:val="000000"/>
          <w:sz w:val="28"/>
          <w:szCs w:val="28"/>
          <w:highlight w:val="green"/>
        </w:rPr>
        <w:t>топливе</w:t>
      </w:r>
      <w:r w:rsidR="008D4D39" w:rsidRPr="00B0026B">
        <w:rPr>
          <w:rFonts w:ascii="Times New Roman" w:eastAsia="Times New Roman" w:hAnsi="Times New Roman" w:cs="Times New Roman"/>
          <w:color w:val="000000"/>
          <w:sz w:val="28"/>
          <w:szCs w:val="28"/>
          <w:highlight w:val="green"/>
        </w:rPr>
        <w:t xml:space="preserve"> </w:t>
      </w:r>
      <w:r w:rsidR="00BF5405" w:rsidRPr="00B0026B">
        <w:rPr>
          <w:rFonts w:ascii="Times New Roman" w:eastAsia="Times New Roman" w:hAnsi="Times New Roman" w:cs="Times New Roman"/>
          <w:color w:val="000000"/>
          <w:sz w:val="28"/>
          <w:szCs w:val="28"/>
          <w:highlight w:val="green"/>
        </w:rPr>
        <w:t>следует</w:t>
      </w:r>
      <w:r w:rsidR="008D4D39" w:rsidRPr="00B0026B">
        <w:rPr>
          <w:rFonts w:ascii="Times New Roman" w:eastAsia="Times New Roman" w:hAnsi="Times New Roman" w:cs="Times New Roman"/>
          <w:color w:val="000000"/>
          <w:sz w:val="28"/>
          <w:szCs w:val="28"/>
          <w:highlight w:val="green"/>
        </w:rPr>
        <w:t xml:space="preserve"> </w:t>
      </w:r>
      <w:r w:rsidRPr="00B0026B">
        <w:rPr>
          <w:rFonts w:ascii="Times New Roman" w:eastAsia="Times New Roman" w:hAnsi="Times New Roman" w:cs="Times New Roman"/>
          <w:color w:val="000000"/>
          <w:sz w:val="28"/>
          <w:szCs w:val="28"/>
          <w:highlight w:val="green"/>
        </w:rPr>
        <w:t>предусматривать</w:t>
      </w:r>
      <w:r w:rsidR="008D4D39" w:rsidRPr="00B0026B">
        <w:rPr>
          <w:rFonts w:ascii="Times New Roman" w:eastAsia="Times New Roman" w:hAnsi="Times New Roman" w:cs="Times New Roman"/>
          <w:color w:val="000000"/>
          <w:sz w:val="28"/>
          <w:szCs w:val="28"/>
          <w:highlight w:val="green"/>
        </w:rPr>
        <w:t xml:space="preserve"> </w:t>
      </w:r>
      <w:r w:rsidRPr="00B0026B">
        <w:rPr>
          <w:rFonts w:ascii="Times New Roman" w:eastAsia="Times New Roman" w:hAnsi="Times New Roman" w:cs="Times New Roman"/>
          <w:color w:val="000000"/>
          <w:sz w:val="28"/>
          <w:szCs w:val="28"/>
          <w:highlight w:val="green"/>
        </w:rPr>
        <w:t>мокр</w:t>
      </w:r>
      <w:r w:rsidR="00BF5405" w:rsidRPr="00B0026B">
        <w:rPr>
          <w:rFonts w:ascii="Times New Roman" w:eastAsia="Times New Roman" w:hAnsi="Times New Roman" w:cs="Times New Roman"/>
          <w:color w:val="000000"/>
          <w:sz w:val="28"/>
          <w:szCs w:val="28"/>
          <w:highlight w:val="green"/>
        </w:rPr>
        <w:t>ую</w:t>
      </w:r>
      <w:r w:rsidR="008D4D39" w:rsidRPr="00B0026B">
        <w:rPr>
          <w:rFonts w:ascii="Times New Roman" w:eastAsia="Times New Roman" w:hAnsi="Times New Roman" w:cs="Times New Roman"/>
          <w:color w:val="000000"/>
          <w:sz w:val="28"/>
          <w:szCs w:val="28"/>
          <w:highlight w:val="green"/>
        </w:rPr>
        <w:t xml:space="preserve"> </w:t>
      </w:r>
      <w:r w:rsidRPr="00B0026B">
        <w:rPr>
          <w:rFonts w:ascii="Times New Roman" w:eastAsia="Times New Roman" w:hAnsi="Times New Roman" w:cs="Times New Roman"/>
          <w:color w:val="000000"/>
          <w:sz w:val="28"/>
          <w:szCs w:val="28"/>
          <w:highlight w:val="green"/>
        </w:rPr>
        <w:t>уборк</w:t>
      </w:r>
      <w:r w:rsidR="00BF5405" w:rsidRPr="00B0026B">
        <w:rPr>
          <w:rFonts w:ascii="Times New Roman" w:eastAsia="Times New Roman" w:hAnsi="Times New Roman" w:cs="Times New Roman"/>
          <w:color w:val="000000"/>
          <w:sz w:val="28"/>
          <w:szCs w:val="28"/>
          <w:highlight w:val="green"/>
        </w:rPr>
        <w:t>у</w:t>
      </w:r>
      <w:r w:rsidRPr="00B0026B">
        <w:rPr>
          <w:rFonts w:ascii="Times New Roman" w:eastAsia="Times New Roman" w:hAnsi="Times New Roman" w:cs="Times New Roman"/>
          <w:color w:val="000000"/>
          <w:sz w:val="28"/>
          <w:szCs w:val="28"/>
          <w:highlight w:val="green"/>
        </w:rPr>
        <w:t>,</w:t>
      </w:r>
      <w:r w:rsidR="008D4D39" w:rsidRPr="00B0026B">
        <w:rPr>
          <w:rFonts w:ascii="Times New Roman" w:eastAsia="Times New Roman" w:hAnsi="Times New Roman" w:cs="Times New Roman"/>
          <w:color w:val="000000"/>
          <w:sz w:val="28"/>
          <w:szCs w:val="28"/>
          <w:highlight w:val="green"/>
        </w:rPr>
        <w:t xml:space="preserve"> </w:t>
      </w:r>
      <w:r w:rsidRPr="00B0026B">
        <w:rPr>
          <w:rFonts w:ascii="Times New Roman" w:eastAsia="Times New Roman" w:hAnsi="Times New Roman" w:cs="Times New Roman"/>
          <w:color w:val="000000"/>
          <w:sz w:val="28"/>
          <w:szCs w:val="28"/>
          <w:highlight w:val="green"/>
        </w:rPr>
        <w:t>для</w:t>
      </w:r>
      <w:r w:rsidR="008D4D39" w:rsidRPr="00B0026B">
        <w:rPr>
          <w:rFonts w:ascii="Times New Roman" w:eastAsia="Times New Roman" w:hAnsi="Times New Roman" w:cs="Times New Roman"/>
          <w:color w:val="000000"/>
          <w:sz w:val="28"/>
          <w:szCs w:val="28"/>
          <w:highlight w:val="green"/>
        </w:rPr>
        <w:t xml:space="preserve"> </w:t>
      </w:r>
      <w:r w:rsidR="00BF5405" w:rsidRPr="00B0026B">
        <w:rPr>
          <w:rFonts w:ascii="Times New Roman" w:eastAsia="Times New Roman" w:hAnsi="Times New Roman" w:cs="Times New Roman"/>
          <w:color w:val="000000"/>
          <w:sz w:val="28"/>
          <w:szCs w:val="28"/>
          <w:highlight w:val="green"/>
        </w:rPr>
        <w:t>этого</w:t>
      </w:r>
      <w:r w:rsidR="008D4D39" w:rsidRPr="00B0026B">
        <w:rPr>
          <w:rFonts w:ascii="Times New Roman" w:eastAsia="Times New Roman" w:hAnsi="Times New Roman" w:cs="Times New Roman"/>
          <w:color w:val="000000"/>
          <w:sz w:val="28"/>
          <w:szCs w:val="28"/>
          <w:highlight w:val="green"/>
        </w:rPr>
        <w:t xml:space="preserve"> </w:t>
      </w:r>
      <w:r w:rsidRPr="00B0026B">
        <w:rPr>
          <w:rFonts w:ascii="Times New Roman" w:eastAsia="Times New Roman" w:hAnsi="Times New Roman" w:cs="Times New Roman"/>
          <w:color w:val="000000"/>
          <w:sz w:val="28"/>
          <w:szCs w:val="28"/>
          <w:highlight w:val="green"/>
        </w:rPr>
        <w:t>следует</w:t>
      </w:r>
      <w:r w:rsidR="008D4D39" w:rsidRPr="00B0026B">
        <w:rPr>
          <w:rFonts w:ascii="Times New Roman" w:eastAsia="Times New Roman" w:hAnsi="Times New Roman" w:cs="Times New Roman"/>
          <w:color w:val="000000"/>
          <w:sz w:val="28"/>
          <w:szCs w:val="28"/>
          <w:highlight w:val="green"/>
        </w:rPr>
        <w:t xml:space="preserve"> </w:t>
      </w:r>
      <w:r w:rsidRPr="00B0026B">
        <w:rPr>
          <w:rFonts w:ascii="Times New Roman" w:eastAsia="Times New Roman" w:hAnsi="Times New Roman" w:cs="Times New Roman"/>
          <w:color w:val="000000"/>
          <w:sz w:val="28"/>
          <w:szCs w:val="28"/>
          <w:highlight w:val="green"/>
        </w:rPr>
        <w:t>устанавливать</w:t>
      </w:r>
      <w:r w:rsidR="008D4D39" w:rsidRPr="00B0026B">
        <w:rPr>
          <w:rFonts w:ascii="Times New Roman" w:eastAsia="Times New Roman" w:hAnsi="Times New Roman" w:cs="Times New Roman"/>
          <w:color w:val="000000"/>
          <w:sz w:val="28"/>
          <w:szCs w:val="28"/>
          <w:highlight w:val="green"/>
        </w:rPr>
        <w:t xml:space="preserve"> </w:t>
      </w:r>
      <w:r w:rsidRPr="00B0026B">
        <w:rPr>
          <w:rFonts w:ascii="Times New Roman" w:eastAsia="Times New Roman" w:hAnsi="Times New Roman" w:cs="Times New Roman"/>
          <w:color w:val="000000"/>
          <w:sz w:val="28"/>
          <w:szCs w:val="28"/>
          <w:highlight w:val="green"/>
        </w:rPr>
        <w:t>поливочные</w:t>
      </w:r>
      <w:r w:rsidR="008D4D39" w:rsidRPr="00B0026B">
        <w:rPr>
          <w:rFonts w:ascii="Times New Roman" w:eastAsia="Times New Roman" w:hAnsi="Times New Roman" w:cs="Times New Roman"/>
          <w:color w:val="000000"/>
          <w:sz w:val="28"/>
          <w:szCs w:val="28"/>
          <w:highlight w:val="green"/>
        </w:rPr>
        <w:t xml:space="preserve"> </w:t>
      </w:r>
      <w:r w:rsidRPr="00B0026B">
        <w:rPr>
          <w:rFonts w:ascii="Times New Roman" w:eastAsia="Times New Roman" w:hAnsi="Times New Roman" w:cs="Times New Roman"/>
          <w:color w:val="000000"/>
          <w:sz w:val="28"/>
          <w:szCs w:val="28"/>
          <w:highlight w:val="green"/>
        </w:rPr>
        <w:t>краны</w:t>
      </w:r>
      <w:r w:rsidR="008D4D39" w:rsidRPr="00B0026B">
        <w:rPr>
          <w:rFonts w:ascii="Times New Roman" w:eastAsia="Times New Roman" w:hAnsi="Times New Roman" w:cs="Times New Roman"/>
          <w:color w:val="000000"/>
          <w:sz w:val="28"/>
          <w:szCs w:val="28"/>
          <w:highlight w:val="green"/>
        </w:rPr>
        <w:t xml:space="preserve"> </w:t>
      </w:r>
      <w:r w:rsidRPr="00B0026B">
        <w:rPr>
          <w:rFonts w:ascii="Times New Roman" w:eastAsia="Times New Roman" w:hAnsi="Times New Roman" w:cs="Times New Roman"/>
          <w:color w:val="000000"/>
          <w:sz w:val="28"/>
          <w:szCs w:val="28"/>
          <w:highlight w:val="green"/>
        </w:rPr>
        <w:t>диаметром</w:t>
      </w:r>
      <w:r w:rsidR="008D4D39" w:rsidRPr="00B0026B">
        <w:rPr>
          <w:rFonts w:ascii="Times New Roman" w:eastAsia="Times New Roman" w:hAnsi="Times New Roman" w:cs="Times New Roman"/>
          <w:color w:val="000000"/>
          <w:sz w:val="28"/>
          <w:szCs w:val="28"/>
          <w:highlight w:val="green"/>
        </w:rPr>
        <w:t xml:space="preserve"> </w:t>
      </w:r>
      <w:r w:rsidRPr="00B0026B">
        <w:rPr>
          <w:rFonts w:ascii="Times New Roman" w:eastAsia="Times New Roman" w:hAnsi="Times New Roman" w:cs="Times New Roman"/>
          <w:color w:val="000000"/>
          <w:sz w:val="28"/>
          <w:szCs w:val="28"/>
          <w:highlight w:val="green"/>
        </w:rPr>
        <w:t>25</w:t>
      </w:r>
      <w:r w:rsidR="008D4D39" w:rsidRPr="00B0026B">
        <w:rPr>
          <w:rFonts w:ascii="Times New Roman" w:eastAsia="Times New Roman" w:hAnsi="Times New Roman" w:cs="Times New Roman"/>
          <w:color w:val="000000"/>
          <w:sz w:val="28"/>
          <w:szCs w:val="28"/>
          <w:highlight w:val="green"/>
        </w:rPr>
        <w:t xml:space="preserve"> </w:t>
      </w:r>
      <w:r w:rsidRPr="00B0026B">
        <w:rPr>
          <w:rFonts w:ascii="Times New Roman" w:eastAsia="Times New Roman" w:hAnsi="Times New Roman" w:cs="Times New Roman"/>
          <w:color w:val="000000"/>
          <w:sz w:val="28"/>
          <w:szCs w:val="28"/>
          <w:highlight w:val="green"/>
        </w:rPr>
        <w:t>мм,</w:t>
      </w:r>
      <w:r w:rsidR="008D4D39" w:rsidRPr="00B0026B">
        <w:rPr>
          <w:rFonts w:ascii="Times New Roman" w:eastAsia="Times New Roman" w:hAnsi="Times New Roman" w:cs="Times New Roman"/>
          <w:color w:val="000000"/>
          <w:sz w:val="28"/>
          <w:szCs w:val="28"/>
          <w:highlight w:val="green"/>
        </w:rPr>
        <w:t xml:space="preserve"> </w:t>
      </w:r>
      <w:r w:rsidRPr="00B0026B">
        <w:rPr>
          <w:rFonts w:ascii="Times New Roman" w:eastAsia="Times New Roman" w:hAnsi="Times New Roman" w:cs="Times New Roman"/>
          <w:color w:val="000000"/>
          <w:sz w:val="28"/>
          <w:szCs w:val="28"/>
          <w:highlight w:val="green"/>
        </w:rPr>
        <w:t>длину</w:t>
      </w:r>
      <w:r w:rsidR="008D4D39" w:rsidRPr="00B0026B">
        <w:rPr>
          <w:rFonts w:ascii="Times New Roman" w:eastAsia="Times New Roman" w:hAnsi="Times New Roman" w:cs="Times New Roman"/>
          <w:color w:val="000000"/>
          <w:sz w:val="28"/>
          <w:szCs w:val="28"/>
          <w:highlight w:val="green"/>
        </w:rPr>
        <w:t xml:space="preserve"> </w:t>
      </w:r>
      <w:r w:rsidRPr="00B0026B">
        <w:rPr>
          <w:rFonts w:ascii="Times New Roman" w:eastAsia="Times New Roman" w:hAnsi="Times New Roman" w:cs="Times New Roman"/>
          <w:color w:val="000000"/>
          <w:sz w:val="28"/>
          <w:szCs w:val="28"/>
          <w:highlight w:val="green"/>
        </w:rPr>
        <w:t>поливочного</w:t>
      </w:r>
      <w:r w:rsidR="008D4D39" w:rsidRPr="00B0026B">
        <w:rPr>
          <w:rFonts w:ascii="Times New Roman" w:eastAsia="Times New Roman" w:hAnsi="Times New Roman" w:cs="Times New Roman"/>
          <w:color w:val="000000"/>
          <w:sz w:val="28"/>
          <w:szCs w:val="28"/>
          <w:highlight w:val="green"/>
        </w:rPr>
        <w:t xml:space="preserve"> </w:t>
      </w:r>
      <w:r w:rsidRPr="00B0026B">
        <w:rPr>
          <w:rFonts w:ascii="Times New Roman" w:eastAsia="Times New Roman" w:hAnsi="Times New Roman" w:cs="Times New Roman"/>
          <w:color w:val="000000"/>
          <w:sz w:val="28"/>
          <w:szCs w:val="28"/>
          <w:highlight w:val="green"/>
        </w:rPr>
        <w:t>шланга</w:t>
      </w:r>
      <w:r w:rsidR="008D4D39" w:rsidRPr="00B0026B">
        <w:rPr>
          <w:rFonts w:ascii="Times New Roman" w:eastAsia="Times New Roman" w:hAnsi="Times New Roman" w:cs="Times New Roman"/>
          <w:color w:val="000000"/>
          <w:sz w:val="28"/>
          <w:szCs w:val="28"/>
          <w:highlight w:val="green"/>
        </w:rPr>
        <w:t xml:space="preserve"> </w:t>
      </w:r>
      <w:r w:rsidRPr="00B0026B">
        <w:rPr>
          <w:rFonts w:ascii="Times New Roman" w:eastAsia="Times New Roman" w:hAnsi="Times New Roman" w:cs="Times New Roman"/>
          <w:color w:val="000000"/>
          <w:sz w:val="28"/>
          <w:szCs w:val="28"/>
          <w:highlight w:val="green"/>
        </w:rPr>
        <w:t>следует</w:t>
      </w:r>
      <w:r w:rsidR="008D4D39" w:rsidRPr="00B0026B">
        <w:rPr>
          <w:rFonts w:ascii="Times New Roman" w:eastAsia="Times New Roman" w:hAnsi="Times New Roman" w:cs="Times New Roman"/>
          <w:color w:val="000000"/>
          <w:sz w:val="28"/>
          <w:szCs w:val="28"/>
          <w:highlight w:val="green"/>
        </w:rPr>
        <w:t xml:space="preserve"> </w:t>
      </w:r>
      <w:r w:rsidRPr="00B0026B">
        <w:rPr>
          <w:rFonts w:ascii="Times New Roman" w:eastAsia="Times New Roman" w:hAnsi="Times New Roman" w:cs="Times New Roman"/>
          <w:color w:val="000000"/>
          <w:sz w:val="28"/>
          <w:szCs w:val="28"/>
          <w:highlight w:val="green"/>
        </w:rPr>
        <w:t>принимать</w:t>
      </w:r>
      <w:r w:rsidR="008D4D39" w:rsidRPr="00B0026B">
        <w:rPr>
          <w:rFonts w:ascii="Times New Roman" w:eastAsia="Times New Roman" w:hAnsi="Times New Roman" w:cs="Times New Roman"/>
          <w:color w:val="000000"/>
          <w:sz w:val="28"/>
          <w:szCs w:val="28"/>
          <w:highlight w:val="green"/>
        </w:rPr>
        <w:t xml:space="preserve"> </w:t>
      </w:r>
      <w:r w:rsidRPr="00B0026B">
        <w:rPr>
          <w:rFonts w:ascii="Times New Roman" w:eastAsia="Times New Roman" w:hAnsi="Times New Roman" w:cs="Times New Roman"/>
          <w:color w:val="000000"/>
          <w:sz w:val="28"/>
          <w:szCs w:val="28"/>
          <w:highlight w:val="green"/>
        </w:rPr>
        <w:t>ра</w:t>
      </w:r>
      <w:r w:rsidR="00BF5405" w:rsidRPr="00B0026B">
        <w:rPr>
          <w:rFonts w:ascii="Times New Roman" w:eastAsia="Times New Roman" w:hAnsi="Times New Roman" w:cs="Times New Roman"/>
          <w:color w:val="000000"/>
          <w:sz w:val="28"/>
          <w:szCs w:val="28"/>
          <w:highlight w:val="green"/>
        </w:rPr>
        <w:t>вной</w:t>
      </w:r>
      <w:r w:rsidR="008D4D39" w:rsidRPr="00B0026B">
        <w:rPr>
          <w:rFonts w:ascii="Times New Roman" w:eastAsia="Times New Roman" w:hAnsi="Times New Roman" w:cs="Times New Roman"/>
          <w:color w:val="000000"/>
          <w:sz w:val="28"/>
          <w:szCs w:val="28"/>
          <w:highlight w:val="green"/>
        </w:rPr>
        <w:t xml:space="preserve"> </w:t>
      </w:r>
      <w:r w:rsidR="00BF5405" w:rsidRPr="00B0026B">
        <w:rPr>
          <w:rFonts w:ascii="Times New Roman" w:eastAsia="Times New Roman" w:hAnsi="Times New Roman" w:cs="Times New Roman"/>
          <w:color w:val="000000"/>
          <w:sz w:val="28"/>
          <w:szCs w:val="28"/>
          <w:highlight w:val="green"/>
        </w:rPr>
        <w:t>20–</w:t>
      </w:r>
      <w:r w:rsidR="00FB2628" w:rsidRPr="00B0026B">
        <w:rPr>
          <w:rFonts w:ascii="Times New Roman" w:eastAsia="Times New Roman" w:hAnsi="Times New Roman" w:cs="Times New Roman"/>
          <w:color w:val="000000"/>
          <w:sz w:val="28"/>
          <w:szCs w:val="28"/>
          <w:highlight w:val="green"/>
        </w:rPr>
        <w:t>40</w:t>
      </w:r>
      <w:r w:rsidR="008D4D39" w:rsidRPr="00B0026B">
        <w:rPr>
          <w:rFonts w:ascii="Times New Roman" w:eastAsia="Times New Roman" w:hAnsi="Times New Roman" w:cs="Times New Roman"/>
          <w:color w:val="000000"/>
          <w:sz w:val="28"/>
          <w:szCs w:val="28"/>
          <w:highlight w:val="green"/>
        </w:rPr>
        <w:t xml:space="preserve"> </w:t>
      </w:r>
      <w:r w:rsidR="00FB2628" w:rsidRPr="00B0026B">
        <w:rPr>
          <w:rFonts w:ascii="Times New Roman" w:eastAsia="Times New Roman" w:hAnsi="Times New Roman" w:cs="Times New Roman"/>
          <w:color w:val="000000"/>
          <w:sz w:val="28"/>
          <w:szCs w:val="28"/>
          <w:highlight w:val="green"/>
        </w:rPr>
        <w:t>м.</w:t>
      </w:r>
    </w:p>
    <w:p w14:paraId="042F7596" w14:textId="22DB748A" w:rsidR="002F7F95" w:rsidRPr="004D1907" w:rsidRDefault="00BF5405" w:rsidP="004D1907">
      <w:pPr>
        <w:spacing w:after="0" w:line="240" w:lineRule="auto"/>
        <w:ind w:firstLine="567"/>
        <w:jc w:val="both"/>
        <w:rPr>
          <w:rFonts w:ascii="Times New Roman" w:eastAsia="Times New Roman" w:hAnsi="Times New Roman" w:cs="Times New Roman"/>
          <w:color w:val="000000"/>
          <w:sz w:val="28"/>
          <w:szCs w:val="28"/>
        </w:rPr>
      </w:pPr>
      <w:r w:rsidRPr="004D1907">
        <w:rPr>
          <w:rFonts w:ascii="Times New Roman" w:eastAsia="Times New Roman" w:hAnsi="Times New Roman" w:cs="Times New Roman"/>
          <w:color w:val="000000"/>
          <w:sz w:val="28"/>
          <w:szCs w:val="28"/>
        </w:rPr>
        <w:t>18.</w:t>
      </w:r>
      <w:r w:rsidR="00A47E5B" w:rsidRPr="004D1907">
        <w:rPr>
          <w:rFonts w:ascii="Times New Roman" w:eastAsia="Times New Roman" w:hAnsi="Times New Roman" w:cs="Times New Roman"/>
          <w:color w:val="000000"/>
          <w:sz w:val="28"/>
          <w:szCs w:val="28"/>
        </w:rPr>
        <w:t>7</w:t>
      </w:r>
      <w:r w:rsidR="008D4D39" w:rsidRPr="004D1907">
        <w:rPr>
          <w:rFonts w:ascii="Times New Roman" w:eastAsia="Times New Roman" w:hAnsi="Times New Roman" w:cs="Times New Roman"/>
          <w:color w:val="000000"/>
          <w:sz w:val="28"/>
          <w:szCs w:val="28"/>
        </w:rPr>
        <w:t xml:space="preserve"> </w:t>
      </w:r>
      <w:r w:rsidR="002F7F95" w:rsidRPr="004D1907">
        <w:rPr>
          <w:rFonts w:ascii="Times New Roman" w:eastAsia="Times New Roman" w:hAnsi="Times New Roman" w:cs="Times New Roman"/>
          <w:color w:val="000000"/>
          <w:sz w:val="28"/>
          <w:szCs w:val="28"/>
        </w:rPr>
        <w:t>При</w:t>
      </w:r>
      <w:r w:rsidR="008D4D39" w:rsidRPr="004D1907">
        <w:rPr>
          <w:rFonts w:ascii="Times New Roman" w:eastAsia="Times New Roman" w:hAnsi="Times New Roman" w:cs="Times New Roman"/>
          <w:color w:val="000000"/>
          <w:sz w:val="28"/>
          <w:szCs w:val="28"/>
        </w:rPr>
        <w:t xml:space="preserve"> </w:t>
      </w:r>
      <w:r w:rsidR="002F7F95" w:rsidRPr="004D1907">
        <w:rPr>
          <w:rFonts w:ascii="Times New Roman" w:eastAsia="Times New Roman" w:hAnsi="Times New Roman" w:cs="Times New Roman"/>
          <w:color w:val="000000"/>
          <w:sz w:val="28"/>
          <w:szCs w:val="28"/>
        </w:rPr>
        <w:t>определении</w:t>
      </w:r>
      <w:r w:rsidR="008D4D39" w:rsidRPr="004D1907">
        <w:rPr>
          <w:rFonts w:ascii="Times New Roman" w:eastAsia="Times New Roman" w:hAnsi="Times New Roman" w:cs="Times New Roman"/>
          <w:color w:val="000000"/>
          <w:sz w:val="28"/>
          <w:szCs w:val="28"/>
        </w:rPr>
        <w:t xml:space="preserve"> </w:t>
      </w:r>
      <w:r w:rsidR="002F7F95" w:rsidRPr="004D1907">
        <w:rPr>
          <w:rFonts w:ascii="Times New Roman" w:eastAsia="Times New Roman" w:hAnsi="Times New Roman" w:cs="Times New Roman"/>
          <w:color w:val="000000"/>
          <w:sz w:val="28"/>
          <w:szCs w:val="28"/>
        </w:rPr>
        <w:t>суточных</w:t>
      </w:r>
      <w:r w:rsidR="008D4D39" w:rsidRPr="004D1907">
        <w:rPr>
          <w:rFonts w:ascii="Times New Roman" w:eastAsia="Times New Roman" w:hAnsi="Times New Roman" w:cs="Times New Roman"/>
          <w:color w:val="000000"/>
          <w:sz w:val="28"/>
          <w:szCs w:val="28"/>
        </w:rPr>
        <w:t xml:space="preserve"> </w:t>
      </w:r>
      <w:r w:rsidR="002F7F95" w:rsidRPr="004D1907">
        <w:rPr>
          <w:rFonts w:ascii="Times New Roman" w:eastAsia="Times New Roman" w:hAnsi="Times New Roman" w:cs="Times New Roman"/>
          <w:color w:val="000000"/>
          <w:sz w:val="28"/>
          <w:szCs w:val="28"/>
        </w:rPr>
        <w:t>расходов</w:t>
      </w:r>
      <w:r w:rsidR="008D4D39" w:rsidRPr="004D1907">
        <w:rPr>
          <w:rFonts w:ascii="Times New Roman" w:eastAsia="Times New Roman" w:hAnsi="Times New Roman" w:cs="Times New Roman"/>
          <w:color w:val="000000"/>
          <w:sz w:val="28"/>
          <w:szCs w:val="28"/>
        </w:rPr>
        <w:t xml:space="preserve"> </w:t>
      </w:r>
      <w:r w:rsidR="002F7F95" w:rsidRPr="004D1907">
        <w:rPr>
          <w:rFonts w:ascii="Times New Roman" w:eastAsia="Times New Roman" w:hAnsi="Times New Roman" w:cs="Times New Roman"/>
          <w:color w:val="000000"/>
          <w:sz w:val="28"/>
          <w:szCs w:val="28"/>
        </w:rPr>
        <w:t>воды</w:t>
      </w:r>
      <w:r w:rsidR="008D4D39" w:rsidRPr="004D1907">
        <w:rPr>
          <w:rFonts w:ascii="Times New Roman" w:eastAsia="Times New Roman" w:hAnsi="Times New Roman" w:cs="Times New Roman"/>
          <w:color w:val="000000"/>
          <w:sz w:val="28"/>
          <w:szCs w:val="28"/>
        </w:rPr>
        <w:t xml:space="preserve"> </w:t>
      </w:r>
      <w:r w:rsidR="002F7F95" w:rsidRPr="004D1907">
        <w:rPr>
          <w:rFonts w:ascii="Times New Roman" w:eastAsia="Times New Roman" w:hAnsi="Times New Roman" w:cs="Times New Roman"/>
          <w:color w:val="000000"/>
          <w:sz w:val="28"/>
          <w:szCs w:val="28"/>
        </w:rPr>
        <w:t>следует</w:t>
      </w:r>
      <w:r w:rsidR="008D4D39" w:rsidRPr="004D1907">
        <w:rPr>
          <w:rFonts w:ascii="Times New Roman" w:eastAsia="Times New Roman" w:hAnsi="Times New Roman" w:cs="Times New Roman"/>
          <w:color w:val="000000"/>
          <w:sz w:val="28"/>
          <w:szCs w:val="28"/>
        </w:rPr>
        <w:t xml:space="preserve"> </w:t>
      </w:r>
      <w:r w:rsidR="002F7F95" w:rsidRPr="004D1907">
        <w:rPr>
          <w:rFonts w:ascii="Times New Roman" w:eastAsia="Times New Roman" w:hAnsi="Times New Roman" w:cs="Times New Roman"/>
          <w:color w:val="000000"/>
          <w:sz w:val="28"/>
          <w:szCs w:val="28"/>
        </w:rPr>
        <w:t>учитывать</w:t>
      </w:r>
      <w:r w:rsidR="008D4D39" w:rsidRPr="004D1907">
        <w:rPr>
          <w:rFonts w:ascii="Times New Roman" w:eastAsia="Times New Roman" w:hAnsi="Times New Roman" w:cs="Times New Roman"/>
          <w:color w:val="000000"/>
          <w:sz w:val="28"/>
          <w:szCs w:val="28"/>
        </w:rPr>
        <w:t xml:space="preserve"> </w:t>
      </w:r>
      <w:r w:rsidR="002F7F95" w:rsidRPr="004D1907">
        <w:rPr>
          <w:rFonts w:ascii="Times New Roman" w:eastAsia="Times New Roman" w:hAnsi="Times New Roman" w:cs="Times New Roman"/>
          <w:color w:val="000000"/>
          <w:sz w:val="28"/>
          <w:szCs w:val="28"/>
        </w:rPr>
        <w:t>расходы</w:t>
      </w:r>
      <w:r w:rsidR="008D4D39" w:rsidRPr="004D1907">
        <w:rPr>
          <w:rFonts w:ascii="Times New Roman" w:eastAsia="Times New Roman" w:hAnsi="Times New Roman" w:cs="Times New Roman"/>
          <w:color w:val="000000"/>
          <w:sz w:val="28"/>
          <w:szCs w:val="28"/>
        </w:rPr>
        <w:t xml:space="preserve"> </w:t>
      </w:r>
      <w:r w:rsidR="002F7F95" w:rsidRPr="004D1907">
        <w:rPr>
          <w:rFonts w:ascii="Times New Roman" w:eastAsia="Times New Roman" w:hAnsi="Times New Roman" w:cs="Times New Roman"/>
          <w:color w:val="000000"/>
          <w:sz w:val="28"/>
          <w:szCs w:val="28"/>
        </w:rPr>
        <w:t>на</w:t>
      </w:r>
      <w:r w:rsidR="008D4D39" w:rsidRPr="004D1907">
        <w:rPr>
          <w:rFonts w:ascii="Times New Roman" w:eastAsia="Times New Roman" w:hAnsi="Times New Roman" w:cs="Times New Roman"/>
          <w:color w:val="000000"/>
          <w:sz w:val="28"/>
          <w:szCs w:val="28"/>
        </w:rPr>
        <w:t xml:space="preserve"> </w:t>
      </w:r>
      <w:r w:rsidR="002F7F95" w:rsidRPr="004D1907">
        <w:rPr>
          <w:rFonts w:ascii="Times New Roman" w:eastAsia="Times New Roman" w:hAnsi="Times New Roman" w:cs="Times New Roman"/>
          <w:color w:val="000000"/>
          <w:sz w:val="28"/>
          <w:szCs w:val="28"/>
        </w:rPr>
        <w:t>мокрую</w:t>
      </w:r>
      <w:r w:rsidR="008D4D39" w:rsidRPr="004D1907">
        <w:rPr>
          <w:rFonts w:ascii="Times New Roman" w:eastAsia="Times New Roman" w:hAnsi="Times New Roman" w:cs="Times New Roman"/>
          <w:color w:val="000000"/>
          <w:sz w:val="28"/>
          <w:szCs w:val="28"/>
        </w:rPr>
        <w:t xml:space="preserve"> </w:t>
      </w:r>
      <w:r w:rsidR="002F7F95" w:rsidRPr="004D1907">
        <w:rPr>
          <w:rFonts w:ascii="Times New Roman" w:eastAsia="Times New Roman" w:hAnsi="Times New Roman" w:cs="Times New Roman"/>
          <w:color w:val="000000"/>
          <w:sz w:val="28"/>
          <w:szCs w:val="28"/>
        </w:rPr>
        <w:t>уборку</w:t>
      </w:r>
      <w:r w:rsidR="008D4D39" w:rsidRPr="004D1907">
        <w:rPr>
          <w:rFonts w:ascii="Times New Roman" w:eastAsia="Times New Roman" w:hAnsi="Times New Roman" w:cs="Times New Roman"/>
          <w:color w:val="000000"/>
          <w:sz w:val="28"/>
          <w:szCs w:val="28"/>
        </w:rPr>
        <w:t xml:space="preserve"> </w:t>
      </w:r>
      <w:r w:rsidR="002F7F95" w:rsidRPr="004D1907">
        <w:rPr>
          <w:rFonts w:ascii="Times New Roman" w:eastAsia="Times New Roman" w:hAnsi="Times New Roman" w:cs="Times New Roman"/>
          <w:color w:val="000000"/>
          <w:sz w:val="28"/>
          <w:szCs w:val="28"/>
        </w:rPr>
        <w:t>помещений</w:t>
      </w:r>
      <w:r w:rsidR="008D4D39" w:rsidRPr="004D1907">
        <w:rPr>
          <w:rFonts w:ascii="Times New Roman" w:eastAsia="Times New Roman" w:hAnsi="Times New Roman" w:cs="Times New Roman"/>
          <w:color w:val="000000"/>
          <w:sz w:val="28"/>
          <w:szCs w:val="28"/>
        </w:rPr>
        <w:t xml:space="preserve"> </w:t>
      </w:r>
      <w:r w:rsidR="002F7F95" w:rsidRPr="004D1907">
        <w:rPr>
          <w:rFonts w:ascii="Times New Roman" w:eastAsia="Times New Roman" w:hAnsi="Times New Roman" w:cs="Times New Roman"/>
          <w:color w:val="000000"/>
          <w:sz w:val="28"/>
          <w:szCs w:val="28"/>
        </w:rPr>
        <w:t>котельной</w:t>
      </w:r>
      <w:r w:rsidR="008D4D39" w:rsidRPr="004D1907">
        <w:rPr>
          <w:rFonts w:ascii="Times New Roman" w:eastAsia="Times New Roman" w:hAnsi="Times New Roman" w:cs="Times New Roman"/>
          <w:color w:val="000000"/>
          <w:sz w:val="28"/>
          <w:szCs w:val="28"/>
        </w:rPr>
        <w:t xml:space="preserve"> </w:t>
      </w:r>
      <w:r w:rsidR="002F7F95" w:rsidRPr="004D1907">
        <w:rPr>
          <w:rFonts w:ascii="Times New Roman" w:eastAsia="Times New Roman" w:hAnsi="Times New Roman" w:cs="Times New Roman"/>
          <w:color w:val="000000"/>
          <w:sz w:val="28"/>
          <w:szCs w:val="28"/>
        </w:rPr>
        <w:t>и</w:t>
      </w:r>
      <w:r w:rsidR="008D4D39" w:rsidRPr="004D1907">
        <w:rPr>
          <w:rFonts w:ascii="Times New Roman" w:eastAsia="Times New Roman" w:hAnsi="Times New Roman" w:cs="Times New Roman"/>
          <w:color w:val="000000"/>
          <w:sz w:val="28"/>
          <w:szCs w:val="28"/>
        </w:rPr>
        <w:t xml:space="preserve"> </w:t>
      </w:r>
      <w:r w:rsidR="002F7F95" w:rsidRPr="004D1907">
        <w:rPr>
          <w:rFonts w:ascii="Times New Roman" w:eastAsia="Times New Roman" w:hAnsi="Times New Roman" w:cs="Times New Roman"/>
          <w:color w:val="000000"/>
          <w:sz w:val="28"/>
          <w:szCs w:val="28"/>
        </w:rPr>
        <w:t>отапливаемых</w:t>
      </w:r>
      <w:r w:rsidR="008D4D39" w:rsidRPr="004D1907">
        <w:rPr>
          <w:rFonts w:ascii="Times New Roman" w:eastAsia="Times New Roman" w:hAnsi="Times New Roman" w:cs="Times New Roman"/>
          <w:color w:val="000000"/>
          <w:sz w:val="28"/>
          <w:szCs w:val="28"/>
        </w:rPr>
        <w:t xml:space="preserve"> </w:t>
      </w:r>
      <w:r w:rsidR="002F7F95" w:rsidRPr="004D1907">
        <w:rPr>
          <w:rFonts w:ascii="Times New Roman" w:eastAsia="Times New Roman" w:hAnsi="Times New Roman" w:cs="Times New Roman"/>
          <w:color w:val="000000"/>
          <w:sz w:val="28"/>
          <w:szCs w:val="28"/>
        </w:rPr>
        <w:t>помещений</w:t>
      </w:r>
      <w:r w:rsidR="008D4D39" w:rsidRPr="004D1907">
        <w:rPr>
          <w:rFonts w:ascii="Times New Roman" w:eastAsia="Times New Roman" w:hAnsi="Times New Roman" w:cs="Times New Roman"/>
          <w:color w:val="000000"/>
          <w:sz w:val="28"/>
          <w:szCs w:val="28"/>
        </w:rPr>
        <w:t xml:space="preserve"> </w:t>
      </w:r>
      <w:r w:rsidR="002F7F95" w:rsidRPr="004D1907">
        <w:rPr>
          <w:rFonts w:ascii="Times New Roman" w:eastAsia="Times New Roman" w:hAnsi="Times New Roman" w:cs="Times New Roman"/>
          <w:color w:val="000000"/>
          <w:sz w:val="28"/>
          <w:szCs w:val="28"/>
        </w:rPr>
        <w:t>топливоподачи</w:t>
      </w:r>
      <w:r w:rsidR="008D4D39" w:rsidRPr="004D1907">
        <w:rPr>
          <w:rFonts w:ascii="Times New Roman" w:eastAsia="Times New Roman" w:hAnsi="Times New Roman" w:cs="Times New Roman"/>
          <w:color w:val="000000"/>
          <w:sz w:val="28"/>
          <w:szCs w:val="28"/>
        </w:rPr>
        <w:t xml:space="preserve"> </w:t>
      </w:r>
      <w:r w:rsidR="002F7F95" w:rsidRPr="004D1907">
        <w:rPr>
          <w:rFonts w:ascii="Times New Roman" w:eastAsia="Times New Roman" w:hAnsi="Times New Roman" w:cs="Times New Roman"/>
          <w:color w:val="000000"/>
          <w:sz w:val="28"/>
          <w:szCs w:val="28"/>
        </w:rPr>
        <w:t>исходя</w:t>
      </w:r>
      <w:r w:rsidR="008D4D39" w:rsidRPr="004D1907">
        <w:rPr>
          <w:rFonts w:ascii="Times New Roman" w:eastAsia="Times New Roman" w:hAnsi="Times New Roman" w:cs="Times New Roman"/>
          <w:color w:val="000000"/>
          <w:sz w:val="28"/>
          <w:szCs w:val="28"/>
        </w:rPr>
        <w:t xml:space="preserve"> </w:t>
      </w:r>
      <w:r w:rsidR="002F7F95" w:rsidRPr="004D1907">
        <w:rPr>
          <w:rFonts w:ascii="Times New Roman" w:eastAsia="Times New Roman" w:hAnsi="Times New Roman" w:cs="Times New Roman"/>
          <w:color w:val="000000"/>
          <w:sz w:val="28"/>
          <w:szCs w:val="28"/>
        </w:rPr>
        <w:t>из</w:t>
      </w:r>
      <w:r w:rsidR="008D4D39" w:rsidRPr="004D1907">
        <w:rPr>
          <w:rFonts w:ascii="Times New Roman" w:eastAsia="Times New Roman" w:hAnsi="Times New Roman" w:cs="Times New Roman"/>
          <w:color w:val="000000"/>
          <w:sz w:val="28"/>
          <w:szCs w:val="28"/>
        </w:rPr>
        <w:t xml:space="preserve"> </w:t>
      </w:r>
      <w:r w:rsidR="002F7F95" w:rsidRPr="004D1907">
        <w:rPr>
          <w:rFonts w:ascii="Times New Roman" w:eastAsia="Times New Roman" w:hAnsi="Times New Roman" w:cs="Times New Roman"/>
          <w:color w:val="000000"/>
          <w:sz w:val="28"/>
          <w:szCs w:val="28"/>
        </w:rPr>
        <w:t>расхода</w:t>
      </w:r>
      <w:r w:rsidR="008D4D39" w:rsidRPr="004D1907">
        <w:rPr>
          <w:rFonts w:ascii="Times New Roman" w:eastAsia="Times New Roman" w:hAnsi="Times New Roman" w:cs="Times New Roman"/>
          <w:color w:val="000000"/>
          <w:sz w:val="28"/>
          <w:szCs w:val="28"/>
        </w:rPr>
        <w:t xml:space="preserve"> </w:t>
      </w:r>
      <w:r w:rsidR="002F7F95" w:rsidRPr="004D1907">
        <w:rPr>
          <w:rFonts w:ascii="Times New Roman" w:eastAsia="Times New Roman" w:hAnsi="Times New Roman" w:cs="Times New Roman"/>
          <w:color w:val="000000"/>
          <w:sz w:val="28"/>
          <w:szCs w:val="28"/>
        </w:rPr>
        <w:t>2</w:t>
      </w:r>
      <w:r w:rsidR="008D4D39" w:rsidRPr="004D1907">
        <w:rPr>
          <w:rFonts w:ascii="Times New Roman" w:eastAsia="Times New Roman" w:hAnsi="Times New Roman" w:cs="Times New Roman"/>
          <w:color w:val="000000"/>
          <w:sz w:val="28"/>
          <w:szCs w:val="28"/>
        </w:rPr>
        <w:t xml:space="preserve"> </w:t>
      </w:r>
      <w:r w:rsidR="002F7F95" w:rsidRPr="004D1907">
        <w:rPr>
          <w:rFonts w:ascii="Times New Roman" w:eastAsia="Times New Roman" w:hAnsi="Times New Roman" w:cs="Times New Roman"/>
          <w:color w:val="000000"/>
          <w:sz w:val="28"/>
          <w:szCs w:val="28"/>
        </w:rPr>
        <w:t>л</w:t>
      </w:r>
      <w:r w:rsidR="008D4D39" w:rsidRPr="004D1907">
        <w:rPr>
          <w:rFonts w:ascii="Times New Roman" w:eastAsia="Times New Roman" w:hAnsi="Times New Roman" w:cs="Times New Roman"/>
          <w:color w:val="000000"/>
          <w:sz w:val="28"/>
          <w:szCs w:val="28"/>
        </w:rPr>
        <w:t xml:space="preserve"> </w:t>
      </w:r>
      <w:r w:rsidR="002F7F95" w:rsidRPr="004D1907">
        <w:rPr>
          <w:rFonts w:ascii="Times New Roman" w:eastAsia="Times New Roman" w:hAnsi="Times New Roman" w:cs="Times New Roman"/>
          <w:color w:val="000000"/>
          <w:sz w:val="28"/>
          <w:szCs w:val="28"/>
        </w:rPr>
        <w:t>воды</w:t>
      </w:r>
      <w:r w:rsidR="008D4D39" w:rsidRPr="004D1907">
        <w:rPr>
          <w:rFonts w:ascii="Times New Roman" w:eastAsia="Times New Roman" w:hAnsi="Times New Roman" w:cs="Times New Roman"/>
          <w:color w:val="000000"/>
          <w:sz w:val="28"/>
          <w:szCs w:val="28"/>
        </w:rPr>
        <w:t xml:space="preserve"> </w:t>
      </w:r>
      <w:r w:rsidR="002F7F95" w:rsidRPr="004D1907">
        <w:rPr>
          <w:rFonts w:ascii="Times New Roman" w:eastAsia="Times New Roman" w:hAnsi="Times New Roman" w:cs="Times New Roman"/>
          <w:color w:val="000000"/>
          <w:sz w:val="28"/>
          <w:szCs w:val="28"/>
        </w:rPr>
        <w:t>на</w:t>
      </w:r>
      <w:r w:rsidR="008D4D39" w:rsidRPr="004D1907">
        <w:rPr>
          <w:rFonts w:ascii="Times New Roman" w:eastAsia="Times New Roman" w:hAnsi="Times New Roman" w:cs="Times New Roman"/>
          <w:color w:val="000000"/>
          <w:sz w:val="28"/>
          <w:szCs w:val="28"/>
        </w:rPr>
        <w:t xml:space="preserve"> </w:t>
      </w:r>
      <w:r w:rsidR="002F7F95" w:rsidRPr="004D1907">
        <w:rPr>
          <w:rFonts w:ascii="Times New Roman" w:eastAsia="Times New Roman" w:hAnsi="Times New Roman" w:cs="Times New Roman"/>
          <w:color w:val="000000"/>
          <w:sz w:val="28"/>
          <w:szCs w:val="28"/>
        </w:rPr>
        <w:t>1</w:t>
      </w:r>
      <w:r w:rsidR="008D4D39" w:rsidRPr="004D1907">
        <w:rPr>
          <w:rFonts w:ascii="Times New Roman" w:eastAsia="Times New Roman" w:hAnsi="Times New Roman" w:cs="Times New Roman"/>
          <w:color w:val="000000"/>
          <w:sz w:val="28"/>
          <w:szCs w:val="28"/>
        </w:rPr>
        <w:t xml:space="preserve"> </w:t>
      </w:r>
      <w:r w:rsidR="002F7F95" w:rsidRPr="004D1907">
        <w:rPr>
          <w:rFonts w:ascii="Times New Roman" w:eastAsia="Times New Roman" w:hAnsi="Times New Roman" w:cs="Times New Roman"/>
          <w:color w:val="000000"/>
          <w:sz w:val="28"/>
          <w:szCs w:val="28"/>
        </w:rPr>
        <w:t>м</w:t>
      </w:r>
      <w:r w:rsidR="00C11165" w:rsidRPr="004D1907">
        <w:rPr>
          <w:rFonts w:ascii="Times New Roman" w:eastAsia="Times New Roman" w:hAnsi="Times New Roman" w:cs="Times New Roman"/>
          <w:noProof/>
          <w:color w:val="000000"/>
          <w:sz w:val="28"/>
          <w:szCs w:val="28"/>
        </w:rPr>
        <w:t>²</w:t>
      </w:r>
      <w:r w:rsidR="008D4D39" w:rsidRPr="004D1907">
        <w:rPr>
          <w:rFonts w:ascii="Times New Roman" w:eastAsia="Times New Roman" w:hAnsi="Times New Roman" w:cs="Times New Roman"/>
          <w:color w:val="000000"/>
          <w:sz w:val="28"/>
          <w:szCs w:val="28"/>
        </w:rPr>
        <w:t xml:space="preserve"> </w:t>
      </w:r>
      <w:r w:rsidR="002F7F95" w:rsidRPr="004D1907">
        <w:rPr>
          <w:rFonts w:ascii="Times New Roman" w:eastAsia="Times New Roman" w:hAnsi="Times New Roman" w:cs="Times New Roman"/>
          <w:color w:val="000000"/>
          <w:sz w:val="28"/>
          <w:szCs w:val="28"/>
        </w:rPr>
        <w:t>площади</w:t>
      </w:r>
      <w:r w:rsidR="008D4D39" w:rsidRPr="004D1907">
        <w:rPr>
          <w:rFonts w:ascii="Times New Roman" w:eastAsia="Times New Roman" w:hAnsi="Times New Roman" w:cs="Times New Roman"/>
          <w:color w:val="000000"/>
          <w:sz w:val="28"/>
          <w:szCs w:val="28"/>
        </w:rPr>
        <w:t xml:space="preserve"> </w:t>
      </w:r>
      <w:r w:rsidR="002F7F95" w:rsidRPr="004D1907">
        <w:rPr>
          <w:rFonts w:ascii="Times New Roman" w:eastAsia="Times New Roman" w:hAnsi="Times New Roman" w:cs="Times New Roman"/>
          <w:color w:val="000000"/>
          <w:sz w:val="28"/>
          <w:szCs w:val="28"/>
        </w:rPr>
        <w:t>пола</w:t>
      </w:r>
      <w:r w:rsidR="008D4D39" w:rsidRPr="004D1907">
        <w:rPr>
          <w:rFonts w:ascii="Times New Roman" w:eastAsia="Times New Roman" w:hAnsi="Times New Roman" w:cs="Times New Roman"/>
          <w:color w:val="000000"/>
          <w:sz w:val="28"/>
          <w:szCs w:val="28"/>
        </w:rPr>
        <w:t xml:space="preserve"> </w:t>
      </w:r>
      <w:r w:rsidR="002F7F95" w:rsidRPr="004D1907">
        <w:rPr>
          <w:rFonts w:ascii="Times New Roman" w:eastAsia="Times New Roman" w:hAnsi="Times New Roman" w:cs="Times New Roman"/>
          <w:color w:val="000000"/>
          <w:sz w:val="28"/>
          <w:szCs w:val="28"/>
        </w:rPr>
        <w:t>и</w:t>
      </w:r>
      <w:r w:rsidR="008D4D39" w:rsidRPr="004D1907">
        <w:rPr>
          <w:rFonts w:ascii="Times New Roman" w:eastAsia="Times New Roman" w:hAnsi="Times New Roman" w:cs="Times New Roman"/>
          <w:color w:val="000000"/>
          <w:sz w:val="28"/>
          <w:szCs w:val="28"/>
        </w:rPr>
        <w:t xml:space="preserve"> </w:t>
      </w:r>
      <w:r w:rsidR="002F7F95" w:rsidRPr="004D1907">
        <w:rPr>
          <w:rFonts w:ascii="Times New Roman" w:eastAsia="Times New Roman" w:hAnsi="Times New Roman" w:cs="Times New Roman"/>
          <w:color w:val="000000"/>
          <w:sz w:val="28"/>
          <w:szCs w:val="28"/>
        </w:rPr>
        <w:t>внутренней</w:t>
      </w:r>
      <w:r w:rsidR="008D4D39" w:rsidRPr="004D1907">
        <w:rPr>
          <w:rFonts w:ascii="Times New Roman" w:eastAsia="Times New Roman" w:hAnsi="Times New Roman" w:cs="Times New Roman"/>
          <w:color w:val="000000"/>
          <w:sz w:val="28"/>
          <w:szCs w:val="28"/>
        </w:rPr>
        <w:t xml:space="preserve"> </w:t>
      </w:r>
      <w:r w:rsidR="002F7F95" w:rsidRPr="004D1907">
        <w:rPr>
          <w:rFonts w:ascii="Times New Roman" w:eastAsia="Times New Roman" w:hAnsi="Times New Roman" w:cs="Times New Roman"/>
          <w:color w:val="000000"/>
          <w:sz w:val="28"/>
          <w:szCs w:val="28"/>
        </w:rPr>
        <w:t>поверхности</w:t>
      </w:r>
      <w:r w:rsidR="008D4D39" w:rsidRPr="004D1907">
        <w:rPr>
          <w:rFonts w:ascii="Times New Roman" w:eastAsia="Times New Roman" w:hAnsi="Times New Roman" w:cs="Times New Roman"/>
          <w:color w:val="000000"/>
          <w:sz w:val="28"/>
          <w:szCs w:val="28"/>
        </w:rPr>
        <w:t xml:space="preserve"> </w:t>
      </w:r>
      <w:r w:rsidR="002F7F95" w:rsidRPr="004D1907">
        <w:rPr>
          <w:rFonts w:ascii="Times New Roman" w:eastAsia="Times New Roman" w:hAnsi="Times New Roman" w:cs="Times New Roman"/>
          <w:color w:val="000000"/>
          <w:sz w:val="28"/>
          <w:szCs w:val="28"/>
        </w:rPr>
        <w:t>галерей</w:t>
      </w:r>
      <w:r w:rsidR="008D4D39" w:rsidRPr="004D1907">
        <w:rPr>
          <w:rFonts w:ascii="Times New Roman" w:eastAsia="Times New Roman" w:hAnsi="Times New Roman" w:cs="Times New Roman"/>
          <w:color w:val="000000"/>
          <w:sz w:val="28"/>
          <w:szCs w:val="28"/>
        </w:rPr>
        <w:t xml:space="preserve"> </w:t>
      </w:r>
      <w:r w:rsidR="002F7F95" w:rsidRPr="004D1907">
        <w:rPr>
          <w:rFonts w:ascii="Times New Roman" w:eastAsia="Times New Roman" w:hAnsi="Times New Roman" w:cs="Times New Roman"/>
          <w:color w:val="000000"/>
          <w:sz w:val="28"/>
          <w:szCs w:val="28"/>
        </w:rPr>
        <w:t>в</w:t>
      </w:r>
      <w:r w:rsidR="008D4D39" w:rsidRPr="004D1907">
        <w:rPr>
          <w:rFonts w:ascii="Times New Roman" w:eastAsia="Times New Roman" w:hAnsi="Times New Roman" w:cs="Times New Roman"/>
          <w:color w:val="000000"/>
          <w:sz w:val="28"/>
          <w:szCs w:val="28"/>
        </w:rPr>
        <w:t xml:space="preserve"> </w:t>
      </w:r>
      <w:r w:rsidR="002F7F95" w:rsidRPr="004D1907">
        <w:rPr>
          <w:rFonts w:ascii="Times New Roman" w:eastAsia="Times New Roman" w:hAnsi="Times New Roman" w:cs="Times New Roman"/>
          <w:color w:val="000000"/>
          <w:sz w:val="28"/>
          <w:szCs w:val="28"/>
        </w:rPr>
        <w:t>течение</w:t>
      </w:r>
      <w:r w:rsidR="008D4D39" w:rsidRPr="004D1907">
        <w:rPr>
          <w:rFonts w:ascii="Times New Roman" w:eastAsia="Times New Roman" w:hAnsi="Times New Roman" w:cs="Times New Roman"/>
          <w:color w:val="000000"/>
          <w:sz w:val="28"/>
          <w:szCs w:val="28"/>
        </w:rPr>
        <w:t xml:space="preserve"> </w:t>
      </w:r>
      <w:r w:rsidR="002F7F95" w:rsidRPr="004D1907">
        <w:rPr>
          <w:rFonts w:ascii="Times New Roman" w:eastAsia="Times New Roman" w:hAnsi="Times New Roman" w:cs="Times New Roman"/>
          <w:color w:val="000000"/>
          <w:sz w:val="28"/>
          <w:szCs w:val="28"/>
        </w:rPr>
        <w:t>1</w:t>
      </w:r>
      <w:r w:rsidR="008D4D39" w:rsidRPr="004D1907">
        <w:rPr>
          <w:rFonts w:ascii="Times New Roman" w:eastAsia="Times New Roman" w:hAnsi="Times New Roman" w:cs="Times New Roman"/>
          <w:color w:val="000000"/>
          <w:sz w:val="28"/>
          <w:szCs w:val="28"/>
        </w:rPr>
        <w:t xml:space="preserve"> </w:t>
      </w:r>
      <w:r w:rsidR="009D5072" w:rsidRPr="004D1907">
        <w:rPr>
          <w:rFonts w:ascii="Times New Roman" w:eastAsia="Times New Roman" w:hAnsi="Times New Roman" w:cs="Times New Roman"/>
          <w:color w:val="000000"/>
          <w:sz w:val="28"/>
          <w:szCs w:val="28"/>
        </w:rPr>
        <w:t>ч</w:t>
      </w:r>
      <w:r w:rsidR="008D4D39" w:rsidRPr="004D1907">
        <w:rPr>
          <w:rFonts w:ascii="Times New Roman" w:eastAsia="Times New Roman" w:hAnsi="Times New Roman" w:cs="Times New Roman"/>
          <w:color w:val="000000"/>
          <w:sz w:val="28"/>
          <w:szCs w:val="28"/>
        </w:rPr>
        <w:t xml:space="preserve"> </w:t>
      </w:r>
      <w:r w:rsidR="009D5072" w:rsidRPr="004D1907">
        <w:rPr>
          <w:rFonts w:ascii="Times New Roman" w:eastAsia="Times New Roman" w:hAnsi="Times New Roman" w:cs="Times New Roman"/>
          <w:color w:val="000000"/>
          <w:sz w:val="28"/>
          <w:szCs w:val="28"/>
        </w:rPr>
        <w:t>в</w:t>
      </w:r>
      <w:r w:rsidR="008D4D39" w:rsidRPr="004D1907">
        <w:rPr>
          <w:rFonts w:ascii="Times New Roman" w:eastAsia="Times New Roman" w:hAnsi="Times New Roman" w:cs="Times New Roman"/>
          <w:color w:val="000000"/>
          <w:sz w:val="28"/>
          <w:szCs w:val="28"/>
        </w:rPr>
        <w:t xml:space="preserve"> </w:t>
      </w:r>
      <w:r w:rsidR="009D5072" w:rsidRPr="004D1907">
        <w:rPr>
          <w:rFonts w:ascii="Times New Roman" w:eastAsia="Times New Roman" w:hAnsi="Times New Roman" w:cs="Times New Roman"/>
          <w:color w:val="000000"/>
          <w:sz w:val="28"/>
          <w:szCs w:val="28"/>
        </w:rPr>
        <w:t>сутки.</w:t>
      </w:r>
    </w:p>
    <w:p w14:paraId="2BBEB019" w14:textId="7133CDDA" w:rsidR="002F7F95" w:rsidRPr="004D1907" w:rsidRDefault="002F7F95" w:rsidP="004D1907">
      <w:pPr>
        <w:spacing w:after="0" w:line="240" w:lineRule="auto"/>
        <w:ind w:firstLine="567"/>
        <w:jc w:val="both"/>
        <w:rPr>
          <w:rFonts w:ascii="Times New Roman" w:eastAsia="Times New Roman" w:hAnsi="Times New Roman" w:cs="Times New Roman"/>
          <w:color w:val="000000"/>
          <w:sz w:val="28"/>
          <w:szCs w:val="28"/>
        </w:rPr>
      </w:pPr>
      <w:r w:rsidRPr="004D1907">
        <w:rPr>
          <w:rFonts w:ascii="Times New Roman" w:eastAsia="Times New Roman" w:hAnsi="Times New Roman" w:cs="Times New Roman"/>
          <w:color w:val="000000"/>
          <w:sz w:val="28"/>
          <w:szCs w:val="28"/>
        </w:rPr>
        <w:t>При</w:t>
      </w:r>
      <w:r w:rsidR="008D4D39" w:rsidRPr="004D1907">
        <w:rPr>
          <w:rFonts w:ascii="Times New Roman" w:eastAsia="Times New Roman" w:hAnsi="Times New Roman" w:cs="Times New Roman"/>
          <w:color w:val="000000"/>
          <w:sz w:val="28"/>
          <w:szCs w:val="28"/>
        </w:rPr>
        <w:t xml:space="preserve"> </w:t>
      </w:r>
      <w:r w:rsidRPr="004D1907">
        <w:rPr>
          <w:rFonts w:ascii="Times New Roman" w:eastAsia="Times New Roman" w:hAnsi="Times New Roman" w:cs="Times New Roman"/>
          <w:color w:val="000000"/>
          <w:sz w:val="28"/>
          <w:szCs w:val="28"/>
        </w:rPr>
        <w:t>расчете</w:t>
      </w:r>
      <w:r w:rsidR="008D4D39" w:rsidRPr="004D1907">
        <w:rPr>
          <w:rFonts w:ascii="Times New Roman" w:eastAsia="Times New Roman" w:hAnsi="Times New Roman" w:cs="Times New Roman"/>
          <w:color w:val="000000"/>
          <w:sz w:val="28"/>
          <w:szCs w:val="28"/>
        </w:rPr>
        <w:t xml:space="preserve"> </w:t>
      </w:r>
      <w:r w:rsidRPr="004D1907">
        <w:rPr>
          <w:rFonts w:ascii="Times New Roman" w:eastAsia="Times New Roman" w:hAnsi="Times New Roman" w:cs="Times New Roman"/>
          <w:color w:val="000000"/>
          <w:sz w:val="28"/>
          <w:szCs w:val="28"/>
        </w:rPr>
        <w:t>максимально</w:t>
      </w:r>
      <w:r w:rsidR="008D4D39" w:rsidRPr="004D1907">
        <w:rPr>
          <w:rFonts w:ascii="Times New Roman" w:eastAsia="Times New Roman" w:hAnsi="Times New Roman" w:cs="Times New Roman"/>
          <w:color w:val="000000"/>
          <w:sz w:val="28"/>
          <w:szCs w:val="28"/>
        </w:rPr>
        <w:t xml:space="preserve"> </w:t>
      </w:r>
      <w:r w:rsidRPr="004D1907">
        <w:rPr>
          <w:rFonts w:ascii="Times New Roman" w:eastAsia="Times New Roman" w:hAnsi="Times New Roman" w:cs="Times New Roman"/>
          <w:color w:val="000000"/>
          <w:sz w:val="28"/>
          <w:szCs w:val="28"/>
        </w:rPr>
        <w:t>часовых</w:t>
      </w:r>
      <w:r w:rsidR="008D4D39" w:rsidRPr="004D1907">
        <w:rPr>
          <w:rFonts w:ascii="Times New Roman" w:eastAsia="Times New Roman" w:hAnsi="Times New Roman" w:cs="Times New Roman"/>
          <w:color w:val="000000"/>
          <w:sz w:val="28"/>
          <w:szCs w:val="28"/>
        </w:rPr>
        <w:t xml:space="preserve"> </w:t>
      </w:r>
      <w:r w:rsidRPr="004D1907">
        <w:rPr>
          <w:rFonts w:ascii="Times New Roman" w:eastAsia="Times New Roman" w:hAnsi="Times New Roman" w:cs="Times New Roman"/>
          <w:color w:val="000000"/>
          <w:sz w:val="28"/>
          <w:szCs w:val="28"/>
        </w:rPr>
        <w:t>расходов</w:t>
      </w:r>
      <w:r w:rsidR="008D4D39" w:rsidRPr="004D1907">
        <w:rPr>
          <w:rFonts w:ascii="Times New Roman" w:eastAsia="Times New Roman" w:hAnsi="Times New Roman" w:cs="Times New Roman"/>
          <w:color w:val="000000"/>
          <w:sz w:val="28"/>
          <w:szCs w:val="28"/>
        </w:rPr>
        <w:t xml:space="preserve"> </w:t>
      </w:r>
      <w:r w:rsidRPr="004D1907">
        <w:rPr>
          <w:rFonts w:ascii="Times New Roman" w:eastAsia="Times New Roman" w:hAnsi="Times New Roman" w:cs="Times New Roman"/>
          <w:color w:val="000000"/>
          <w:sz w:val="28"/>
          <w:szCs w:val="28"/>
        </w:rPr>
        <w:t>воды</w:t>
      </w:r>
      <w:r w:rsidR="008D4D39" w:rsidRPr="004D1907">
        <w:rPr>
          <w:rFonts w:ascii="Times New Roman" w:eastAsia="Times New Roman" w:hAnsi="Times New Roman" w:cs="Times New Roman"/>
          <w:color w:val="000000"/>
          <w:sz w:val="28"/>
          <w:szCs w:val="28"/>
        </w:rPr>
        <w:t xml:space="preserve"> </w:t>
      </w:r>
      <w:r w:rsidRPr="004D1907">
        <w:rPr>
          <w:rFonts w:ascii="Times New Roman" w:eastAsia="Times New Roman" w:hAnsi="Times New Roman" w:cs="Times New Roman"/>
          <w:color w:val="000000"/>
          <w:sz w:val="28"/>
          <w:szCs w:val="28"/>
        </w:rPr>
        <w:t>следует</w:t>
      </w:r>
      <w:r w:rsidR="008D4D39" w:rsidRPr="004D1907">
        <w:rPr>
          <w:rFonts w:ascii="Times New Roman" w:eastAsia="Times New Roman" w:hAnsi="Times New Roman" w:cs="Times New Roman"/>
          <w:color w:val="000000"/>
          <w:sz w:val="28"/>
          <w:szCs w:val="28"/>
        </w:rPr>
        <w:t xml:space="preserve"> </w:t>
      </w:r>
      <w:r w:rsidRPr="004D1907">
        <w:rPr>
          <w:rFonts w:ascii="Times New Roman" w:eastAsia="Times New Roman" w:hAnsi="Times New Roman" w:cs="Times New Roman"/>
          <w:color w:val="000000"/>
          <w:sz w:val="28"/>
          <w:szCs w:val="28"/>
        </w:rPr>
        <w:t>исходить</w:t>
      </w:r>
      <w:r w:rsidR="008D4D39" w:rsidRPr="004D1907">
        <w:rPr>
          <w:rFonts w:ascii="Times New Roman" w:eastAsia="Times New Roman" w:hAnsi="Times New Roman" w:cs="Times New Roman"/>
          <w:color w:val="000000"/>
          <w:sz w:val="28"/>
          <w:szCs w:val="28"/>
        </w:rPr>
        <w:t xml:space="preserve"> </w:t>
      </w:r>
      <w:r w:rsidRPr="004D1907">
        <w:rPr>
          <w:rFonts w:ascii="Times New Roman" w:eastAsia="Times New Roman" w:hAnsi="Times New Roman" w:cs="Times New Roman"/>
          <w:color w:val="000000"/>
          <w:sz w:val="28"/>
          <w:szCs w:val="28"/>
        </w:rPr>
        <w:t>из</w:t>
      </w:r>
      <w:r w:rsidR="008D4D39" w:rsidRPr="004D1907">
        <w:rPr>
          <w:rFonts w:ascii="Times New Roman" w:eastAsia="Times New Roman" w:hAnsi="Times New Roman" w:cs="Times New Roman"/>
          <w:color w:val="000000"/>
          <w:sz w:val="28"/>
          <w:szCs w:val="28"/>
        </w:rPr>
        <w:t xml:space="preserve"> </w:t>
      </w:r>
      <w:r w:rsidRPr="004D1907">
        <w:rPr>
          <w:rFonts w:ascii="Times New Roman" w:eastAsia="Times New Roman" w:hAnsi="Times New Roman" w:cs="Times New Roman"/>
          <w:color w:val="000000"/>
          <w:sz w:val="28"/>
          <w:szCs w:val="28"/>
        </w:rPr>
        <w:t>условий</w:t>
      </w:r>
      <w:r w:rsidR="008D4D39" w:rsidRPr="004D1907">
        <w:rPr>
          <w:rFonts w:ascii="Times New Roman" w:eastAsia="Times New Roman" w:hAnsi="Times New Roman" w:cs="Times New Roman"/>
          <w:color w:val="000000"/>
          <w:sz w:val="28"/>
          <w:szCs w:val="28"/>
        </w:rPr>
        <w:t xml:space="preserve"> </w:t>
      </w:r>
      <w:r w:rsidR="00BF5405" w:rsidRPr="004D1907">
        <w:rPr>
          <w:rFonts w:ascii="Times New Roman" w:eastAsia="Times New Roman" w:hAnsi="Times New Roman" w:cs="Times New Roman"/>
          <w:color w:val="000000"/>
          <w:sz w:val="28"/>
          <w:szCs w:val="28"/>
        </w:rPr>
        <w:t>проведения</w:t>
      </w:r>
      <w:r w:rsidR="008D4D39" w:rsidRPr="004D1907">
        <w:rPr>
          <w:rFonts w:ascii="Times New Roman" w:eastAsia="Times New Roman" w:hAnsi="Times New Roman" w:cs="Times New Roman"/>
          <w:color w:val="000000"/>
          <w:sz w:val="28"/>
          <w:szCs w:val="28"/>
        </w:rPr>
        <w:t xml:space="preserve"> </w:t>
      </w:r>
      <w:r w:rsidRPr="004D1907">
        <w:rPr>
          <w:rFonts w:ascii="Times New Roman" w:eastAsia="Times New Roman" w:hAnsi="Times New Roman" w:cs="Times New Roman"/>
          <w:color w:val="000000"/>
          <w:sz w:val="28"/>
          <w:szCs w:val="28"/>
        </w:rPr>
        <w:t>уборки</w:t>
      </w:r>
      <w:r w:rsidR="008D4D39" w:rsidRPr="004D1907">
        <w:rPr>
          <w:rFonts w:ascii="Times New Roman" w:eastAsia="Times New Roman" w:hAnsi="Times New Roman" w:cs="Times New Roman"/>
          <w:color w:val="000000"/>
          <w:sz w:val="28"/>
          <w:szCs w:val="28"/>
        </w:rPr>
        <w:t xml:space="preserve"> </w:t>
      </w:r>
      <w:r w:rsidRPr="004D1907">
        <w:rPr>
          <w:rFonts w:ascii="Times New Roman" w:eastAsia="Times New Roman" w:hAnsi="Times New Roman" w:cs="Times New Roman"/>
          <w:color w:val="000000"/>
          <w:sz w:val="28"/>
          <w:szCs w:val="28"/>
        </w:rPr>
        <w:t>в</w:t>
      </w:r>
      <w:r w:rsidR="008D4D39" w:rsidRPr="004D1907">
        <w:rPr>
          <w:rFonts w:ascii="Times New Roman" w:eastAsia="Times New Roman" w:hAnsi="Times New Roman" w:cs="Times New Roman"/>
          <w:color w:val="000000"/>
          <w:sz w:val="28"/>
          <w:szCs w:val="28"/>
        </w:rPr>
        <w:t xml:space="preserve"> </w:t>
      </w:r>
      <w:r w:rsidRPr="004D1907">
        <w:rPr>
          <w:rFonts w:ascii="Times New Roman" w:eastAsia="Times New Roman" w:hAnsi="Times New Roman" w:cs="Times New Roman"/>
          <w:color w:val="000000"/>
          <w:sz w:val="28"/>
          <w:szCs w:val="28"/>
        </w:rPr>
        <w:t>период</w:t>
      </w:r>
      <w:r w:rsidR="008D4D39" w:rsidRPr="004D1907">
        <w:rPr>
          <w:rFonts w:ascii="Times New Roman" w:eastAsia="Times New Roman" w:hAnsi="Times New Roman" w:cs="Times New Roman"/>
          <w:color w:val="000000"/>
          <w:sz w:val="28"/>
          <w:szCs w:val="28"/>
        </w:rPr>
        <w:t xml:space="preserve"> </w:t>
      </w:r>
      <w:r w:rsidRPr="004D1907">
        <w:rPr>
          <w:rFonts w:ascii="Times New Roman" w:eastAsia="Times New Roman" w:hAnsi="Times New Roman" w:cs="Times New Roman"/>
          <w:color w:val="000000"/>
          <w:sz w:val="28"/>
          <w:szCs w:val="28"/>
        </w:rPr>
        <w:t>наименьш</w:t>
      </w:r>
      <w:r w:rsidR="009D5072" w:rsidRPr="004D1907">
        <w:rPr>
          <w:rFonts w:ascii="Times New Roman" w:eastAsia="Times New Roman" w:hAnsi="Times New Roman" w:cs="Times New Roman"/>
          <w:color w:val="000000"/>
          <w:sz w:val="28"/>
          <w:szCs w:val="28"/>
        </w:rPr>
        <w:t>его</w:t>
      </w:r>
      <w:r w:rsidR="008D4D39" w:rsidRPr="004D1907">
        <w:rPr>
          <w:rFonts w:ascii="Times New Roman" w:eastAsia="Times New Roman" w:hAnsi="Times New Roman" w:cs="Times New Roman"/>
          <w:color w:val="000000"/>
          <w:sz w:val="28"/>
          <w:szCs w:val="28"/>
        </w:rPr>
        <w:t xml:space="preserve"> </w:t>
      </w:r>
      <w:r w:rsidR="009D5072" w:rsidRPr="004D1907">
        <w:rPr>
          <w:rFonts w:ascii="Times New Roman" w:eastAsia="Times New Roman" w:hAnsi="Times New Roman" w:cs="Times New Roman"/>
          <w:color w:val="000000"/>
          <w:sz w:val="28"/>
          <w:szCs w:val="28"/>
        </w:rPr>
        <w:t>водопотребления</w:t>
      </w:r>
      <w:r w:rsidR="008D4D39" w:rsidRPr="004D1907">
        <w:rPr>
          <w:rFonts w:ascii="Times New Roman" w:eastAsia="Times New Roman" w:hAnsi="Times New Roman" w:cs="Times New Roman"/>
          <w:color w:val="000000"/>
          <w:sz w:val="28"/>
          <w:szCs w:val="28"/>
        </w:rPr>
        <w:t xml:space="preserve"> </w:t>
      </w:r>
      <w:r w:rsidR="009D5072" w:rsidRPr="004D1907">
        <w:rPr>
          <w:rFonts w:ascii="Times New Roman" w:eastAsia="Times New Roman" w:hAnsi="Times New Roman" w:cs="Times New Roman"/>
          <w:color w:val="000000"/>
          <w:sz w:val="28"/>
          <w:szCs w:val="28"/>
        </w:rPr>
        <w:t>котельной.</w:t>
      </w:r>
    </w:p>
    <w:p w14:paraId="4D7666D2" w14:textId="29C38276" w:rsidR="002F7F95" w:rsidRPr="004D1907" w:rsidRDefault="002F7F95" w:rsidP="004D1907">
      <w:pPr>
        <w:spacing w:after="0" w:line="240" w:lineRule="auto"/>
        <w:ind w:firstLine="567"/>
        <w:jc w:val="both"/>
        <w:rPr>
          <w:rFonts w:ascii="Times New Roman" w:eastAsia="Times New Roman" w:hAnsi="Times New Roman" w:cs="Times New Roman"/>
          <w:color w:val="000000"/>
          <w:sz w:val="28"/>
          <w:szCs w:val="28"/>
        </w:rPr>
      </w:pPr>
      <w:r w:rsidRPr="00B0026B">
        <w:rPr>
          <w:rFonts w:ascii="Times New Roman" w:eastAsia="Times New Roman" w:hAnsi="Times New Roman" w:cs="Times New Roman"/>
          <w:color w:val="000000"/>
          <w:sz w:val="28"/>
          <w:szCs w:val="28"/>
          <w:highlight w:val="green"/>
        </w:rPr>
        <w:t>18.</w:t>
      </w:r>
      <w:r w:rsidR="00A47E5B" w:rsidRPr="00B0026B">
        <w:rPr>
          <w:rFonts w:ascii="Times New Roman" w:eastAsia="Times New Roman" w:hAnsi="Times New Roman" w:cs="Times New Roman"/>
          <w:color w:val="000000"/>
          <w:sz w:val="28"/>
          <w:szCs w:val="28"/>
          <w:highlight w:val="green"/>
        </w:rPr>
        <w:t>8</w:t>
      </w:r>
      <w:r w:rsidR="008D4D39" w:rsidRPr="00B0026B">
        <w:rPr>
          <w:rFonts w:ascii="Times New Roman" w:eastAsia="Times New Roman" w:hAnsi="Times New Roman" w:cs="Times New Roman"/>
          <w:color w:val="000000"/>
          <w:sz w:val="28"/>
          <w:szCs w:val="28"/>
          <w:highlight w:val="green"/>
        </w:rPr>
        <w:t xml:space="preserve"> </w:t>
      </w:r>
      <w:r w:rsidRPr="00B0026B">
        <w:rPr>
          <w:rFonts w:ascii="Times New Roman" w:eastAsia="Times New Roman" w:hAnsi="Times New Roman" w:cs="Times New Roman"/>
          <w:color w:val="000000"/>
          <w:sz w:val="28"/>
          <w:szCs w:val="28"/>
          <w:highlight w:val="green"/>
        </w:rPr>
        <w:t>Использование</w:t>
      </w:r>
      <w:r w:rsidR="008D4D39" w:rsidRPr="00B0026B">
        <w:rPr>
          <w:rFonts w:ascii="Times New Roman" w:eastAsia="Times New Roman" w:hAnsi="Times New Roman" w:cs="Times New Roman"/>
          <w:color w:val="000000"/>
          <w:sz w:val="28"/>
          <w:szCs w:val="28"/>
          <w:highlight w:val="green"/>
        </w:rPr>
        <w:t xml:space="preserve"> </w:t>
      </w:r>
      <w:r w:rsidRPr="00B0026B">
        <w:rPr>
          <w:rFonts w:ascii="Times New Roman" w:eastAsia="Times New Roman" w:hAnsi="Times New Roman" w:cs="Times New Roman"/>
          <w:color w:val="000000"/>
          <w:sz w:val="28"/>
          <w:szCs w:val="28"/>
          <w:highlight w:val="green"/>
        </w:rPr>
        <w:t>воды</w:t>
      </w:r>
      <w:r w:rsidR="008D4D39" w:rsidRPr="00B0026B">
        <w:rPr>
          <w:rFonts w:ascii="Times New Roman" w:eastAsia="Times New Roman" w:hAnsi="Times New Roman" w:cs="Times New Roman"/>
          <w:color w:val="000000"/>
          <w:sz w:val="28"/>
          <w:szCs w:val="28"/>
          <w:highlight w:val="green"/>
        </w:rPr>
        <w:t xml:space="preserve"> </w:t>
      </w:r>
      <w:r w:rsidRPr="00B0026B">
        <w:rPr>
          <w:rFonts w:ascii="Times New Roman" w:eastAsia="Times New Roman" w:hAnsi="Times New Roman" w:cs="Times New Roman"/>
          <w:color w:val="000000"/>
          <w:sz w:val="28"/>
          <w:szCs w:val="28"/>
          <w:highlight w:val="green"/>
        </w:rPr>
        <w:t>питьевого</w:t>
      </w:r>
      <w:r w:rsidR="008D4D39" w:rsidRPr="00B0026B">
        <w:rPr>
          <w:rFonts w:ascii="Times New Roman" w:eastAsia="Times New Roman" w:hAnsi="Times New Roman" w:cs="Times New Roman"/>
          <w:color w:val="000000"/>
          <w:sz w:val="28"/>
          <w:szCs w:val="28"/>
          <w:highlight w:val="green"/>
        </w:rPr>
        <w:t xml:space="preserve"> </w:t>
      </w:r>
      <w:r w:rsidRPr="00B0026B">
        <w:rPr>
          <w:rFonts w:ascii="Times New Roman" w:eastAsia="Times New Roman" w:hAnsi="Times New Roman" w:cs="Times New Roman"/>
          <w:color w:val="000000"/>
          <w:sz w:val="28"/>
          <w:szCs w:val="28"/>
          <w:highlight w:val="green"/>
        </w:rPr>
        <w:t>качества</w:t>
      </w:r>
      <w:r w:rsidR="008D4D39" w:rsidRPr="00B0026B">
        <w:rPr>
          <w:rFonts w:ascii="Times New Roman" w:eastAsia="Times New Roman" w:hAnsi="Times New Roman" w:cs="Times New Roman"/>
          <w:color w:val="000000"/>
          <w:sz w:val="28"/>
          <w:szCs w:val="28"/>
          <w:highlight w:val="green"/>
        </w:rPr>
        <w:t xml:space="preserve"> </w:t>
      </w:r>
      <w:r w:rsidRPr="00B0026B">
        <w:rPr>
          <w:rFonts w:ascii="Times New Roman" w:eastAsia="Times New Roman" w:hAnsi="Times New Roman" w:cs="Times New Roman"/>
          <w:color w:val="000000"/>
          <w:sz w:val="28"/>
          <w:szCs w:val="28"/>
          <w:highlight w:val="green"/>
        </w:rPr>
        <w:t>на</w:t>
      </w:r>
      <w:r w:rsidR="008D4D39" w:rsidRPr="00B0026B">
        <w:rPr>
          <w:rFonts w:ascii="Times New Roman" w:eastAsia="Times New Roman" w:hAnsi="Times New Roman" w:cs="Times New Roman"/>
          <w:color w:val="000000"/>
          <w:sz w:val="28"/>
          <w:szCs w:val="28"/>
          <w:highlight w:val="green"/>
        </w:rPr>
        <w:t xml:space="preserve"> </w:t>
      </w:r>
      <w:r w:rsidRPr="00B0026B">
        <w:rPr>
          <w:rFonts w:ascii="Times New Roman" w:eastAsia="Times New Roman" w:hAnsi="Times New Roman" w:cs="Times New Roman"/>
          <w:color w:val="000000"/>
          <w:sz w:val="28"/>
          <w:szCs w:val="28"/>
          <w:highlight w:val="green"/>
        </w:rPr>
        <w:t>производственные</w:t>
      </w:r>
      <w:r w:rsidR="008D4D39" w:rsidRPr="00B0026B">
        <w:rPr>
          <w:rFonts w:ascii="Times New Roman" w:eastAsia="Times New Roman" w:hAnsi="Times New Roman" w:cs="Times New Roman"/>
          <w:color w:val="000000"/>
          <w:sz w:val="28"/>
          <w:szCs w:val="28"/>
          <w:highlight w:val="green"/>
        </w:rPr>
        <w:t xml:space="preserve"> </w:t>
      </w:r>
      <w:r w:rsidRPr="00B0026B">
        <w:rPr>
          <w:rFonts w:ascii="Times New Roman" w:eastAsia="Times New Roman" w:hAnsi="Times New Roman" w:cs="Times New Roman"/>
          <w:color w:val="000000"/>
          <w:sz w:val="28"/>
          <w:szCs w:val="28"/>
          <w:highlight w:val="green"/>
        </w:rPr>
        <w:t>нужды</w:t>
      </w:r>
      <w:r w:rsidR="008D4D39" w:rsidRPr="00B0026B">
        <w:rPr>
          <w:rFonts w:ascii="Times New Roman" w:eastAsia="Times New Roman" w:hAnsi="Times New Roman" w:cs="Times New Roman"/>
          <w:color w:val="000000"/>
          <w:sz w:val="28"/>
          <w:szCs w:val="28"/>
          <w:highlight w:val="green"/>
        </w:rPr>
        <w:t xml:space="preserve"> </w:t>
      </w:r>
      <w:r w:rsidRPr="00B0026B">
        <w:rPr>
          <w:rFonts w:ascii="Times New Roman" w:eastAsia="Times New Roman" w:hAnsi="Times New Roman" w:cs="Times New Roman"/>
          <w:color w:val="000000"/>
          <w:sz w:val="28"/>
          <w:szCs w:val="28"/>
          <w:highlight w:val="green"/>
        </w:rPr>
        <w:t>котельной</w:t>
      </w:r>
      <w:r w:rsidR="008D4D39" w:rsidRPr="00B0026B">
        <w:rPr>
          <w:rFonts w:ascii="Times New Roman" w:eastAsia="Times New Roman" w:hAnsi="Times New Roman" w:cs="Times New Roman"/>
          <w:color w:val="000000"/>
          <w:sz w:val="28"/>
          <w:szCs w:val="28"/>
          <w:highlight w:val="green"/>
        </w:rPr>
        <w:t xml:space="preserve"> </w:t>
      </w:r>
      <w:r w:rsidRPr="00B0026B">
        <w:rPr>
          <w:rFonts w:ascii="Times New Roman" w:eastAsia="Times New Roman" w:hAnsi="Times New Roman" w:cs="Times New Roman"/>
          <w:color w:val="000000"/>
          <w:sz w:val="28"/>
          <w:szCs w:val="28"/>
          <w:highlight w:val="green"/>
        </w:rPr>
        <w:t>при</w:t>
      </w:r>
      <w:r w:rsidR="008D4D39" w:rsidRPr="00B0026B">
        <w:rPr>
          <w:rFonts w:ascii="Times New Roman" w:eastAsia="Times New Roman" w:hAnsi="Times New Roman" w:cs="Times New Roman"/>
          <w:color w:val="000000"/>
          <w:sz w:val="28"/>
          <w:szCs w:val="28"/>
          <w:highlight w:val="green"/>
        </w:rPr>
        <w:t xml:space="preserve"> </w:t>
      </w:r>
      <w:r w:rsidRPr="00B0026B">
        <w:rPr>
          <w:rFonts w:ascii="Times New Roman" w:eastAsia="Times New Roman" w:hAnsi="Times New Roman" w:cs="Times New Roman"/>
          <w:color w:val="000000"/>
          <w:sz w:val="28"/>
          <w:szCs w:val="28"/>
          <w:highlight w:val="green"/>
        </w:rPr>
        <w:t>наличии</w:t>
      </w:r>
      <w:r w:rsidR="008D4D39" w:rsidRPr="00B0026B">
        <w:rPr>
          <w:rFonts w:ascii="Times New Roman" w:eastAsia="Times New Roman" w:hAnsi="Times New Roman" w:cs="Times New Roman"/>
          <w:color w:val="000000"/>
          <w:sz w:val="28"/>
          <w:szCs w:val="28"/>
          <w:highlight w:val="green"/>
        </w:rPr>
        <w:t xml:space="preserve"> </w:t>
      </w:r>
      <w:r w:rsidRPr="00B0026B">
        <w:rPr>
          <w:rFonts w:ascii="Times New Roman" w:eastAsia="Times New Roman" w:hAnsi="Times New Roman" w:cs="Times New Roman"/>
          <w:color w:val="000000"/>
          <w:sz w:val="28"/>
          <w:szCs w:val="28"/>
          <w:highlight w:val="green"/>
        </w:rPr>
        <w:t>производственной</w:t>
      </w:r>
      <w:r w:rsidR="008D4D39" w:rsidRPr="00B0026B">
        <w:rPr>
          <w:rFonts w:ascii="Times New Roman" w:eastAsia="Times New Roman" w:hAnsi="Times New Roman" w:cs="Times New Roman"/>
          <w:color w:val="000000"/>
          <w:sz w:val="28"/>
          <w:szCs w:val="28"/>
          <w:highlight w:val="green"/>
        </w:rPr>
        <w:t xml:space="preserve"> </w:t>
      </w:r>
      <w:r w:rsidRPr="00B0026B">
        <w:rPr>
          <w:rFonts w:ascii="Times New Roman" w:eastAsia="Times New Roman" w:hAnsi="Times New Roman" w:cs="Times New Roman"/>
          <w:color w:val="000000"/>
          <w:sz w:val="28"/>
          <w:szCs w:val="28"/>
          <w:highlight w:val="green"/>
        </w:rPr>
        <w:t>се</w:t>
      </w:r>
      <w:r w:rsidR="009D5072" w:rsidRPr="00B0026B">
        <w:rPr>
          <w:rFonts w:ascii="Times New Roman" w:eastAsia="Times New Roman" w:hAnsi="Times New Roman" w:cs="Times New Roman"/>
          <w:color w:val="000000"/>
          <w:sz w:val="28"/>
          <w:szCs w:val="28"/>
          <w:highlight w:val="green"/>
        </w:rPr>
        <w:t>ти</w:t>
      </w:r>
      <w:r w:rsidR="008D4D39" w:rsidRPr="00B0026B">
        <w:rPr>
          <w:rFonts w:ascii="Times New Roman" w:eastAsia="Times New Roman" w:hAnsi="Times New Roman" w:cs="Times New Roman"/>
          <w:color w:val="000000"/>
          <w:sz w:val="28"/>
          <w:szCs w:val="28"/>
          <w:highlight w:val="green"/>
        </w:rPr>
        <w:t xml:space="preserve"> </w:t>
      </w:r>
      <w:r w:rsidR="009D5072" w:rsidRPr="00B0026B">
        <w:rPr>
          <w:rFonts w:ascii="Times New Roman" w:eastAsia="Times New Roman" w:hAnsi="Times New Roman" w:cs="Times New Roman"/>
          <w:color w:val="000000"/>
          <w:sz w:val="28"/>
          <w:szCs w:val="28"/>
          <w:highlight w:val="green"/>
        </w:rPr>
        <w:t>водопровода</w:t>
      </w:r>
      <w:r w:rsidR="008D4D39" w:rsidRPr="00B0026B">
        <w:rPr>
          <w:rFonts w:ascii="Times New Roman" w:eastAsia="Times New Roman" w:hAnsi="Times New Roman" w:cs="Times New Roman"/>
          <w:color w:val="000000"/>
          <w:sz w:val="28"/>
          <w:szCs w:val="28"/>
          <w:highlight w:val="green"/>
        </w:rPr>
        <w:t xml:space="preserve"> </w:t>
      </w:r>
      <w:r w:rsidR="009D5072" w:rsidRPr="00B0026B">
        <w:rPr>
          <w:rFonts w:ascii="Times New Roman" w:eastAsia="Times New Roman" w:hAnsi="Times New Roman" w:cs="Times New Roman"/>
          <w:color w:val="000000"/>
          <w:sz w:val="28"/>
          <w:szCs w:val="28"/>
          <w:highlight w:val="green"/>
        </w:rPr>
        <w:t>не</w:t>
      </w:r>
      <w:r w:rsidR="008D4D39" w:rsidRPr="00B0026B">
        <w:rPr>
          <w:rFonts w:ascii="Times New Roman" w:eastAsia="Times New Roman" w:hAnsi="Times New Roman" w:cs="Times New Roman"/>
          <w:color w:val="000000"/>
          <w:sz w:val="28"/>
          <w:szCs w:val="28"/>
          <w:highlight w:val="green"/>
        </w:rPr>
        <w:t xml:space="preserve"> </w:t>
      </w:r>
      <w:r w:rsidR="009D5072" w:rsidRPr="00B0026B">
        <w:rPr>
          <w:rFonts w:ascii="Times New Roman" w:eastAsia="Times New Roman" w:hAnsi="Times New Roman" w:cs="Times New Roman"/>
          <w:color w:val="000000"/>
          <w:sz w:val="28"/>
          <w:szCs w:val="28"/>
          <w:highlight w:val="green"/>
        </w:rPr>
        <w:t>допускается.</w:t>
      </w:r>
    </w:p>
    <w:p w14:paraId="52535646" w14:textId="1045F631" w:rsidR="0038133C" w:rsidRPr="004D1907" w:rsidRDefault="002F7F95" w:rsidP="004D1907">
      <w:pPr>
        <w:spacing w:after="0" w:line="240" w:lineRule="auto"/>
        <w:ind w:firstLine="567"/>
        <w:jc w:val="both"/>
        <w:rPr>
          <w:rFonts w:ascii="Times New Roman" w:eastAsia="Times New Roman" w:hAnsi="Times New Roman" w:cs="Times New Roman"/>
          <w:color w:val="000000"/>
          <w:sz w:val="28"/>
          <w:szCs w:val="28"/>
        </w:rPr>
      </w:pPr>
      <w:r w:rsidRPr="00B0026B">
        <w:rPr>
          <w:rFonts w:ascii="Times New Roman" w:eastAsia="Times New Roman" w:hAnsi="Times New Roman" w:cs="Times New Roman"/>
          <w:color w:val="000000"/>
          <w:sz w:val="28"/>
          <w:szCs w:val="28"/>
          <w:highlight w:val="green"/>
        </w:rPr>
        <w:t>18.</w:t>
      </w:r>
      <w:r w:rsidR="00A47E5B" w:rsidRPr="00B0026B">
        <w:rPr>
          <w:rFonts w:ascii="Times New Roman" w:eastAsia="Times New Roman" w:hAnsi="Times New Roman" w:cs="Times New Roman"/>
          <w:color w:val="000000"/>
          <w:sz w:val="28"/>
          <w:szCs w:val="28"/>
          <w:highlight w:val="green"/>
        </w:rPr>
        <w:t>9</w:t>
      </w:r>
      <w:r w:rsidR="008D4D39" w:rsidRPr="00B0026B">
        <w:rPr>
          <w:rFonts w:ascii="Times New Roman" w:eastAsia="Times New Roman" w:hAnsi="Times New Roman" w:cs="Times New Roman"/>
          <w:color w:val="000000"/>
          <w:sz w:val="28"/>
          <w:szCs w:val="28"/>
          <w:highlight w:val="green"/>
        </w:rPr>
        <w:t xml:space="preserve"> </w:t>
      </w:r>
      <w:r w:rsidR="00442D08" w:rsidRPr="00B0026B">
        <w:rPr>
          <w:rFonts w:ascii="Times New Roman" w:eastAsia="Times New Roman" w:hAnsi="Times New Roman" w:cs="Times New Roman"/>
          <w:color w:val="000000"/>
          <w:sz w:val="28"/>
          <w:szCs w:val="28"/>
          <w:highlight w:val="green"/>
        </w:rPr>
        <w:t>Для</w:t>
      </w:r>
      <w:r w:rsidR="008D4D39" w:rsidRPr="00B0026B">
        <w:rPr>
          <w:rFonts w:ascii="Times New Roman" w:eastAsia="Times New Roman" w:hAnsi="Times New Roman" w:cs="Times New Roman"/>
          <w:color w:val="000000"/>
          <w:sz w:val="28"/>
          <w:szCs w:val="28"/>
          <w:highlight w:val="green"/>
        </w:rPr>
        <w:t xml:space="preserve"> </w:t>
      </w:r>
      <w:r w:rsidR="00442D08" w:rsidRPr="00B0026B">
        <w:rPr>
          <w:rFonts w:ascii="Times New Roman" w:eastAsia="Times New Roman" w:hAnsi="Times New Roman" w:cs="Times New Roman"/>
          <w:color w:val="000000"/>
          <w:sz w:val="28"/>
          <w:szCs w:val="28"/>
          <w:highlight w:val="green"/>
        </w:rPr>
        <w:t>отдельно</w:t>
      </w:r>
      <w:r w:rsidR="008D4D39" w:rsidRPr="00B0026B">
        <w:rPr>
          <w:rFonts w:ascii="Times New Roman" w:eastAsia="Times New Roman" w:hAnsi="Times New Roman" w:cs="Times New Roman"/>
          <w:color w:val="000000"/>
          <w:sz w:val="28"/>
          <w:szCs w:val="28"/>
          <w:highlight w:val="green"/>
        </w:rPr>
        <w:t xml:space="preserve"> </w:t>
      </w:r>
      <w:r w:rsidR="00442D08" w:rsidRPr="00B0026B">
        <w:rPr>
          <w:rFonts w:ascii="Times New Roman" w:eastAsia="Times New Roman" w:hAnsi="Times New Roman" w:cs="Times New Roman"/>
          <w:color w:val="000000"/>
          <w:sz w:val="28"/>
          <w:szCs w:val="28"/>
          <w:highlight w:val="green"/>
        </w:rPr>
        <w:t>стоящих</w:t>
      </w:r>
      <w:r w:rsidR="008D4D39" w:rsidRPr="00B0026B">
        <w:rPr>
          <w:rFonts w:ascii="Times New Roman" w:eastAsia="Times New Roman" w:hAnsi="Times New Roman" w:cs="Times New Roman"/>
          <w:color w:val="000000"/>
          <w:sz w:val="28"/>
          <w:szCs w:val="28"/>
          <w:highlight w:val="green"/>
        </w:rPr>
        <w:t xml:space="preserve"> </w:t>
      </w:r>
      <w:r w:rsidR="00442D08" w:rsidRPr="00B0026B">
        <w:rPr>
          <w:rFonts w:ascii="Times New Roman" w:eastAsia="Times New Roman" w:hAnsi="Times New Roman" w:cs="Times New Roman"/>
          <w:color w:val="000000"/>
          <w:sz w:val="28"/>
          <w:szCs w:val="28"/>
          <w:highlight w:val="green"/>
        </w:rPr>
        <w:t>котельных</w:t>
      </w:r>
      <w:r w:rsidR="008D4D39" w:rsidRPr="00B0026B">
        <w:rPr>
          <w:rFonts w:ascii="Times New Roman" w:eastAsia="Times New Roman" w:hAnsi="Times New Roman" w:cs="Times New Roman"/>
          <w:color w:val="000000"/>
          <w:sz w:val="28"/>
          <w:szCs w:val="28"/>
          <w:highlight w:val="green"/>
        </w:rPr>
        <w:t xml:space="preserve"> </w:t>
      </w:r>
      <w:r w:rsidR="00442D08" w:rsidRPr="00B0026B">
        <w:rPr>
          <w:rFonts w:ascii="Times New Roman" w:eastAsia="Times New Roman" w:hAnsi="Times New Roman" w:cs="Times New Roman"/>
          <w:color w:val="000000"/>
          <w:sz w:val="28"/>
          <w:szCs w:val="28"/>
          <w:highlight w:val="green"/>
        </w:rPr>
        <w:t>общей</w:t>
      </w:r>
      <w:r w:rsidR="008D4D39" w:rsidRPr="00B0026B">
        <w:rPr>
          <w:rFonts w:ascii="Times New Roman" w:eastAsia="Times New Roman" w:hAnsi="Times New Roman" w:cs="Times New Roman"/>
          <w:color w:val="000000"/>
          <w:sz w:val="28"/>
          <w:szCs w:val="28"/>
          <w:highlight w:val="green"/>
        </w:rPr>
        <w:t xml:space="preserve"> </w:t>
      </w:r>
      <w:r w:rsidR="00442D08" w:rsidRPr="00B0026B">
        <w:rPr>
          <w:rFonts w:ascii="Times New Roman" w:eastAsia="Times New Roman" w:hAnsi="Times New Roman" w:cs="Times New Roman"/>
          <w:color w:val="000000"/>
          <w:sz w:val="28"/>
          <w:szCs w:val="28"/>
          <w:highlight w:val="green"/>
        </w:rPr>
        <w:t>площадью</w:t>
      </w:r>
      <w:r w:rsidR="008D4D39" w:rsidRPr="00B0026B">
        <w:rPr>
          <w:rFonts w:ascii="Times New Roman" w:eastAsia="Times New Roman" w:hAnsi="Times New Roman" w:cs="Times New Roman"/>
          <w:color w:val="000000"/>
          <w:sz w:val="28"/>
          <w:szCs w:val="28"/>
          <w:highlight w:val="green"/>
        </w:rPr>
        <w:t xml:space="preserve"> </w:t>
      </w:r>
      <w:r w:rsidR="00442D08" w:rsidRPr="00B0026B">
        <w:rPr>
          <w:rFonts w:ascii="Times New Roman" w:eastAsia="Times New Roman" w:hAnsi="Times New Roman" w:cs="Times New Roman"/>
          <w:color w:val="000000"/>
          <w:sz w:val="28"/>
          <w:szCs w:val="28"/>
          <w:highlight w:val="green"/>
        </w:rPr>
        <w:t>более</w:t>
      </w:r>
      <w:r w:rsidR="008D4D39" w:rsidRPr="00B0026B">
        <w:rPr>
          <w:rFonts w:ascii="Times New Roman" w:eastAsia="Times New Roman" w:hAnsi="Times New Roman" w:cs="Times New Roman"/>
          <w:color w:val="000000"/>
          <w:sz w:val="28"/>
          <w:szCs w:val="28"/>
          <w:highlight w:val="green"/>
        </w:rPr>
        <w:t xml:space="preserve"> </w:t>
      </w:r>
      <w:r w:rsidR="00442D08" w:rsidRPr="00B0026B">
        <w:rPr>
          <w:rFonts w:ascii="Times New Roman" w:eastAsia="Times New Roman" w:hAnsi="Times New Roman" w:cs="Times New Roman"/>
          <w:color w:val="000000"/>
          <w:sz w:val="28"/>
          <w:szCs w:val="28"/>
          <w:highlight w:val="green"/>
        </w:rPr>
        <w:t>500</w:t>
      </w:r>
      <w:r w:rsidR="008D4D39" w:rsidRPr="00B0026B">
        <w:rPr>
          <w:rFonts w:ascii="Times New Roman" w:eastAsia="Times New Roman" w:hAnsi="Times New Roman" w:cs="Times New Roman"/>
          <w:color w:val="000000"/>
          <w:sz w:val="28"/>
          <w:szCs w:val="28"/>
          <w:highlight w:val="green"/>
        </w:rPr>
        <w:t xml:space="preserve"> </w:t>
      </w:r>
      <w:r w:rsidR="00442D08" w:rsidRPr="00B0026B">
        <w:rPr>
          <w:rFonts w:ascii="Times New Roman" w:eastAsia="Times New Roman" w:hAnsi="Times New Roman" w:cs="Times New Roman"/>
          <w:color w:val="000000"/>
          <w:sz w:val="28"/>
          <w:szCs w:val="28"/>
          <w:highlight w:val="green"/>
        </w:rPr>
        <w:t>м</w:t>
      </w:r>
      <w:r w:rsidR="00442D08" w:rsidRPr="00B0026B">
        <w:rPr>
          <w:rFonts w:ascii="Times New Roman" w:eastAsia="Times New Roman" w:hAnsi="Times New Roman" w:cs="Times New Roman"/>
          <w:color w:val="000000"/>
          <w:sz w:val="28"/>
          <w:szCs w:val="28"/>
          <w:highlight w:val="green"/>
          <w:vertAlign w:val="superscript"/>
        </w:rPr>
        <w:t>2</w:t>
      </w:r>
      <w:r w:rsidR="008D4D39" w:rsidRPr="00B0026B">
        <w:rPr>
          <w:rFonts w:ascii="Times New Roman" w:eastAsia="Times New Roman" w:hAnsi="Times New Roman" w:cs="Times New Roman"/>
          <w:color w:val="000000"/>
          <w:sz w:val="28"/>
          <w:szCs w:val="28"/>
          <w:highlight w:val="green"/>
        </w:rPr>
        <w:t xml:space="preserve"> </w:t>
      </w:r>
      <w:r w:rsidR="00442D08" w:rsidRPr="00B0026B">
        <w:rPr>
          <w:rFonts w:ascii="Times New Roman" w:eastAsia="Times New Roman" w:hAnsi="Times New Roman" w:cs="Times New Roman"/>
          <w:color w:val="000000"/>
          <w:sz w:val="28"/>
          <w:szCs w:val="28"/>
          <w:highlight w:val="green"/>
        </w:rPr>
        <w:t>в</w:t>
      </w:r>
      <w:r w:rsidR="008D4D39" w:rsidRPr="00B0026B">
        <w:rPr>
          <w:rFonts w:ascii="Times New Roman" w:eastAsia="Times New Roman" w:hAnsi="Times New Roman" w:cs="Times New Roman"/>
          <w:color w:val="000000"/>
          <w:sz w:val="28"/>
          <w:szCs w:val="28"/>
          <w:highlight w:val="green"/>
        </w:rPr>
        <w:t xml:space="preserve"> </w:t>
      </w:r>
      <w:r w:rsidRPr="00B0026B">
        <w:rPr>
          <w:rFonts w:ascii="Times New Roman" w:eastAsia="Times New Roman" w:hAnsi="Times New Roman" w:cs="Times New Roman"/>
          <w:color w:val="000000"/>
          <w:sz w:val="28"/>
          <w:szCs w:val="28"/>
          <w:highlight w:val="green"/>
        </w:rPr>
        <w:t>помещениях,</w:t>
      </w:r>
      <w:r w:rsidR="008D4D39" w:rsidRPr="00B0026B">
        <w:rPr>
          <w:rFonts w:ascii="Times New Roman" w:eastAsia="Times New Roman" w:hAnsi="Times New Roman" w:cs="Times New Roman"/>
          <w:color w:val="000000"/>
          <w:sz w:val="28"/>
          <w:szCs w:val="28"/>
          <w:highlight w:val="green"/>
        </w:rPr>
        <w:t xml:space="preserve"> </w:t>
      </w:r>
      <w:r w:rsidRPr="00B0026B">
        <w:rPr>
          <w:rFonts w:ascii="Times New Roman" w:eastAsia="Times New Roman" w:hAnsi="Times New Roman" w:cs="Times New Roman"/>
          <w:color w:val="000000"/>
          <w:sz w:val="28"/>
          <w:szCs w:val="28"/>
          <w:highlight w:val="green"/>
        </w:rPr>
        <w:t>через</w:t>
      </w:r>
      <w:r w:rsidR="008D4D39" w:rsidRPr="00B0026B">
        <w:rPr>
          <w:rFonts w:ascii="Times New Roman" w:eastAsia="Times New Roman" w:hAnsi="Times New Roman" w:cs="Times New Roman"/>
          <w:color w:val="000000"/>
          <w:sz w:val="28"/>
          <w:szCs w:val="28"/>
          <w:highlight w:val="green"/>
        </w:rPr>
        <w:t xml:space="preserve"> </w:t>
      </w:r>
      <w:r w:rsidRPr="00B0026B">
        <w:rPr>
          <w:rFonts w:ascii="Times New Roman" w:eastAsia="Times New Roman" w:hAnsi="Times New Roman" w:cs="Times New Roman"/>
          <w:color w:val="000000"/>
          <w:sz w:val="28"/>
          <w:szCs w:val="28"/>
          <w:highlight w:val="green"/>
        </w:rPr>
        <w:t>которые</w:t>
      </w:r>
      <w:r w:rsidR="008D4D39" w:rsidRPr="00B0026B">
        <w:rPr>
          <w:rFonts w:ascii="Times New Roman" w:eastAsia="Times New Roman" w:hAnsi="Times New Roman" w:cs="Times New Roman"/>
          <w:color w:val="000000"/>
          <w:sz w:val="28"/>
          <w:szCs w:val="28"/>
          <w:highlight w:val="green"/>
        </w:rPr>
        <w:t xml:space="preserve"> </w:t>
      </w:r>
      <w:r w:rsidRPr="00B0026B">
        <w:rPr>
          <w:rFonts w:ascii="Times New Roman" w:eastAsia="Times New Roman" w:hAnsi="Times New Roman" w:cs="Times New Roman"/>
          <w:color w:val="000000"/>
          <w:sz w:val="28"/>
          <w:szCs w:val="28"/>
          <w:highlight w:val="green"/>
        </w:rPr>
        <w:t>прокладывают</w:t>
      </w:r>
      <w:r w:rsidR="008D4D39" w:rsidRPr="00B0026B">
        <w:rPr>
          <w:rFonts w:ascii="Times New Roman" w:eastAsia="Times New Roman" w:hAnsi="Times New Roman" w:cs="Times New Roman"/>
          <w:color w:val="000000"/>
          <w:sz w:val="28"/>
          <w:szCs w:val="28"/>
          <w:highlight w:val="green"/>
        </w:rPr>
        <w:t xml:space="preserve"> </w:t>
      </w:r>
      <w:r w:rsidRPr="00B0026B">
        <w:rPr>
          <w:rFonts w:ascii="Times New Roman" w:eastAsia="Times New Roman" w:hAnsi="Times New Roman" w:cs="Times New Roman"/>
          <w:color w:val="000000"/>
          <w:sz w:val="28"/>
          <w:szCs w:val="28"/>
          <w:highlight w:val="green"/>
        </w:rPr>
        <w:t>трубопроводы</w:t>
      </w:r>
      <w:r w:rsidR="008D4D39" w:rsidRPr="00B0026B">
        <w:rPr>
          <w:rFonts w:ascii="Times New Roman" w:eastAsia="Times New Roman" w:hAnsi="Times New Roman" w:cs="Times New Roman"/>
          <w:color w:val="000000"/>
          <w:sz w:val="28"/>
          <w:szCs w:val="28"/>
          <w:highlight w:val="green"/>
        </w:rPr>
        <w:t xml:space="preserve"> </w:t>
      </w:r>
      <w:r w:rsidRPr="00B0026B">
        <w:rPr>
          <w:rFonts w:ascii="Times New Roman" w:eastAsia="Times New Roman" w:hAnsi="Times New Roman" w:cs="Times New Roman"/>
          <w:color w:val="000000"/>
          <w:sz w:val="28"/>
          <w:szCs w:val="28"/>
          <w:highlight w:val="green"/>
        </w:rPr>
        <w:t>жидкого</w:t>
      </w:r>
      <w:r w:rsidR="008D4D39" w:rsidRPr="00B0026B">
        <w:rPr>
          <w:rFonts w:ascii="Times New Roman" w:eastAsia="Times New Roman" w:hAnsi="Times New Roman" w:cs="Times New Roman"/>
          <w:color w:val="000000"/>
          <w:sz w:val="28"/>
          <w:szCs w:val="28"/>
          <w:highlight w:val="green"/>
        </w:rPr>
        <w:t xml:space="preserve"> </w:t>
      </w:r>
      <w:r w:rsidRPr="00B0026B">
        <w:rPr>
          <w:rFonts w:ascii="Times New Roman" w:eastAsia="Times New Roman" w:hAnsi="Times New Roman" w:cs="Times New Roman"/>
          <w:color w:val="000000"/>
          <w:sz w:val="28"/>
          <w:szCs w:val="28"/>
          <w:highlight w:val="green"/>
        </w:rPr>
        <w:t>и</w:t>
      </w:r>
      <w:r w:rsidR="008D4D39" w:rsidRPr="00B0026B">
        <w:rPr>
          <w:rFonts w:ascii="Times New Roman" w:eastAsia="Times New Roman" w:hAnsi="Times New Roman" w:cs="Times New Roman"/>
          <w:color w:val="000000"/>
          <w:sz w:val="28"/>
          <w:szCs w:val="28"/>
          <w:highlight w:val="green"/>
        </w:rPr>
        <w:t xml:space="preserve"> </w:t>
      </w:r>
      <w:r w:rsidRPr="00B0026B">
        <w:rPr>
          <w:rFonts w:ascii="Times New Roman" w:eastAsia="Times New Roman" w:hAnsi="Times New Roman" w:cs="Times New Roman"/>
          <w:color w:val="000000"/>
          <w:sz w:val="28"/>
          <w:szCs w:val="28"/>
          <w:highlight w:val="green"/>
        </w:rPr>
        <w:t>газообразного</w:t>
      </w:r>
      <w:r w:rsidR="008D4D39" w:rsidRPr="00B0026B">
        <w:rPr>
          <w:rFonts w:ascii="Times New Roman" w:eastAsia="Times New Roman" w:hAnsi="Times New Roman" w:cs="Times New Roman"/>
          <w:color w:val="000000"/>
          <w:sz w:val="28"/>
          <w:szCs w:val="28"/>
          <w:highlight w:val="green"/>
        </w:rPr>
        <w:t xml:space="preserve"> </w:t>
      </w:r>
      <w:r w:rsidRPr="00B0026B">
        <w:rPr>
          <w:rFonts w:ascii="Times New Roman" w:eastAsia="Times New Roman" w:hAnsi="Times New Roman" w:cs="Times New Roman"/>
          <w:color w:val="000000"/>
          <w:sz w:val="28"/>
          <w:szCs w:val="28"/>
          <w:highlight w:val="green"/>
        </w:rPr>
        <w:t>топлива,</w:t>
      </w:r>
      <w:r w:rsidR="008D4D39" w:rsidRPr="00B0026B">
        <w:rPr>
          <w:rFonts w:ascii="Times New Roman" w:eastAsia="Times New Roman" w:hAnsi="Times New Roman" w:cs="Times New Roman"/>
          <w:color w:val="000000"/>
          <w:sz w:val="28"/>
          <w:szCs w:val="28"/>
          <w:highlight w:val="green"/>
        </w:rPr>
        <w:t xml:space="preserve"> </w:t>
      </w:r>
      <w:r w:rsidRPr="00B0026B">
        <w:rPr>
          <w:rFonts w:ascii="Times New Roman" w:eastAsia="Times New Roman" w:hAnsi="Times New Roman" w:cs="Times New Roman"/>
          <w:color w:val="000000"/>
          <w:sz w:val="28"/>
          <w:szCs w:val="28"/>
          <w:highlight w:val="green"/>
        </w:rPr>
        <w:t>следует</w:t>
      </w:r>
      <w:r w:rsidR="008D4D39" w:rsidRPr="00B0026B">
        <w:rPr>
          <w:rFonts w:ascii="Times New Roman" w:eastAsia="Times New Roman" w:hAnsi="Times New Roman" w:cs="Times New Roman"/>
          <w:color w:val="000000"/>
          <w:sz w:val="28"/>
          <w:szCs w:val="28"/>
          <w:highlight w:val="green"/>
        </w:rPr>
        <w:t xml:space="preserve"> </w:t>
      </w:r>
      <w:r w:rsidRPr="00B0026B">
        <w:rPr>
          <w:rFonts w:ascii="Times New Roman" w:eastAsia="Times New Roman" w:hAnsi="Times New Roman" w:cs="Times New Roman"/>
          <w:color w:val="000000"/>
          <w:sz w:val="28"/>
          <w:szCs w:val="28"/>
          <w:highlight w:val="green"/>
        </w:rPr>
        <w:t>предусматривать</w:t>
      </w:r>
      <w:r w:rsidR="008D4D39" w:rsidRPr="00B0026B">
        <w:rPr>
          <w:rFonts w:ascii="Times New Roman" w:eastAsia="Times New Roman" w:hAnsi="Times New Roman" w:cs="Times New Roman"/>
          <w:color w:val="000000"/>
          <w:sz w:val="28"/>
          <w:szCs w:val="28"/>
          <w:highlight w:val="green"/>
        </w:rPr>
        <w:t xml:space="preserve"> </w:t>
      </w:r>
      <w:r w:rsidRPr="00B0026B">
        <w:rPr>
          <w:rFonts w:ascii="Times New Roman" w:eastAsia="Times New Roman" w:hAnsi="Times New Roman" w:cs="Times New Roman"/>
          <w:color w:val="000000"/>
          <w:sz w:val="28"/>
          <w:szCs w:val="28"/>
          <w:highlight w:val="green"/>
        </w:rPr>
        <w:t>установку</w:t>
      </w:r>
      <w:r w:rsidR="008D4D39" w:rsidRPr="00B0026B">
        <w:rPr>
          <w:rFonts w:ascii="Times New Roman" w:eastAsia="Times New Roman" w:hAnsi="Times New Roman" w:cs="Times New Roman"/>
          <w:color w:val="000000"/>
          <w:sz w:val="28"/>
          <w:szCs w:val="28"/>
          <w:highlight w:val="green"/>
        </w:rPr>
        <w:t xml:space="preserve"> </w:t>
      </w:r>
      <w:r w:rsidRPr="00B0026B">
        <w:rPr>
          <w:rFonts w:ascii="Times New Roman" w:eastAsia="Times New Roman" w:hAnsi="Times New Roman" w:cs="Times New Roman"/>
          <w:color w:val="000000"/>
          <w:sz w:val="28"/>
          <w:szCs w:val="28"/>
          <w:highlight w:val="green"/>
        </w:rPr>
        <w:t>пожарных</w:t>
      </w:r>
      <w:r w:rsidR="008D4D39" w:rsidRPr="00B0026B">
        <w:rPr>
          <w:rFonts w:ascii="Times New Roman" w:eastAsia="Times New Roman" w:hAnsi="Times New Roman" w:cs="Times New Roman"/>
          <w:color w:val="000000"/>
          <w:sz w:val="28"/>
          <w:szCs w:val="28"/>
          <w:highlight w:val="green"/>
        </w:rPr>
        <w:t xml:space="preserve"> </w:t>
      </w:r>
      <w:r w:rsidRPr="00B0026B">
        <w:rPr>
          <w:rFonts w:ascii="Times New Roman" w:eastAsia="Times New Roman" w:hAnsi="Times New Roman" w:cs="Times New Roman"/>
          <w:color w:val="000000"/>
          <w:sz w:val="28"/>
          <w:szCs w:val="28"/>
          <w:highlight w:val="green"/>
        </w:rPr>
        <w:t>кранов.</w:t>
      </w:r>
      <w:r w:rsidR="008D4D39" w:rsidRPr="00B0026B">
        <w:rPr>
          <w:rFonts w:ascii="Times New Roman" w:eastAsia="Times New Roman" w:hAnsi="Times New Roman" w:cs="Times New Roman"/>
          <w:color w:val="000000"/>
          <w:sz w:val="28"/>
          <w:szCs w:val="28"/>
          <w:highlight w:val="green"/>
        </w:rPr>
        <w:t xml:space="preserve"> </w:t>
      </w:r>
      <w:r w:rsidRPr="00B0026B">
        <w:rPr>
          <w:rFonts w:ascii="Times New Roman" w:eastAsia="Times New Roman" w:hAnsi="Times New Roman" w:cs="Times New Roman"/>
          <w:color w:val="000000"/>
          <w:sz w:val="28"/>
          <w:szCs w:val="28"/>
          <w:highlight w:val="green"/>
        </w:rPr>
        <w:t>При</w:t>
      </w:r>
      <w:r w:rsidR="008D4D39" w:rsidRPr="00B0026B">
        <w:rPr>
          <w:rFonts w:ascii="Times New Roman" w:eastAsia="Times New Roman" w:hAnsi="Times New Roman" w:cs="Times New Roman"/>
          <w:color w:val="000000"/>
          <w:sz w:val="28"/>
          <w:szCs w:val="28"/>
          <w:highlight w:val="green"/>
        </w:rPr>
        <w:t xml:space="preserve"> </w:t>
      </w:r>
      <w:r w:rsidRPr="00B0026B">
        <w:rPr>
          <w:rFonts w:ascii="Times New Roman" w:eastAsia="Times New Roman" w:hAnsi="Times New Roman" w:cs="Times New Roman"/>
          <w:color w:val="000000"/>
          <w:sz w:val="28"/>
          <w:szCs w:val="28"/>
          <w:highlight w:val="green"/>
        </w:rPr>
        <w:t>этом</w:t>
      </w:r>
      <w:r w:rsidR="008D4D39" w:rsidRPr="00B0026B">
        <w:rPr>
          <w:rFonts w:ascii="Times New Roman" w:eastAsia="Times New Roman" w:hAnsi="Times New Roman" w:cs="Times New Roman"/>
          <w:color w:val="000000"/>
          <w:sz w:val="28"/>
          <w:szCs w:val="28"/>
          <w:highlight w:val="green"/>
        </w:rPr>
        <w:t xml:space="preserve"> </w:t>
      </w:r>
      <w:r w:rsidRPr="00B0026B">
        <w:rPr>
          <w:rFonts w:ascii="Times New Roman" w:eastAsia="Times New Roman" w:hAnsi="Times New Roman" w:cs="Times New Roman"/>
          <w:color w:val="000000"/>
          <w:sz w:val="28"/>
          <w:szCs w:val="28"/>
          <w:highlight w:val="green"/>
        </w:rPr>
        <w:t>пожарные</w:t>
      </w:r>
      <w:r w:rsidR="008D4D39" w:rsidRPr="00B0026B">
        <w:rPr>
          <w:rFonts w:ascii="Times New Roman" w:eastAsia="Times New Roman" w:hAnsi="Times New Roman" w:cs="Times New Roman"/>
          <w:color w:val="000000"/>
          <w:sz w:val="28"/>
          <w:szCs w:val="28"/>
          <w:highlight w:val="green"/>
        </w:rPr>
        <w:t xml:space="preserve"> </w:t>
      </w:r>
      <w:r w:rsidRPr="00B0026B">
        <w:rPr>
          <w:rFonts w:ascii="Times New Roman" w:eastAsia="Times New Roman" w:hAnsi="Times New Roman" w:cs="Times New Roman"/>
          <w:color w:val="000000"/>
          <w:sz w:val="28"/>
          <w:szCs w:val="28"/>
          <w:highlight w:val="green"/>
        </w:rPr>
        <w:t>краны</w:t>
      </w:r>
      <w:r w:rsidR="008D4D39" w:rsidRPr="00B0026B">
        <w:rPr>
          <w:rFonts w:ascii="Times New Roman" w:eastAsia="Times New Roman" w:hAnsi="Times New Roman" w:cs="Times New Roman"/>
          <w:color w:val="000000"/>
          <w:sz w:val="28"/>
          <w:szCs w:val="28"/>
          <w:highlight w:val="green"/>
        </w:rPr>
        <w:t xml:space="preserve"> </w:t>
      </w:r>
      <w:r w:rsidRPr="00B0026B">
        <w:rPr>
          <w:rFonts w:ascii="Times New Roman" w:eastAsia="Times New Roman" w:hAnsi="Times New Roman" w:cs="Times New Roman"/>
          <w:color w:val="000000"/>
          <w:sz w:val="28"/>
          <w:szCs w:val="28"/>
          <w:highlight w:val="green"/>
        </w:rPr>
        <w:t>следует</w:t>
      </w:r>
      <w:r w:rsidR="008D4D39" w:rsidRPr="00B0026B">
        <w:rPr>
          <w:rFonts w:ascii="Times New Roman" w:eastAsia="Times New Roman" w:hAnsi="Times New Roman" w:cs="Times New Roman"/>
          <w:color w:val="000000"/>
          <w:sz w:val="28"/>
          <w:szCs w:val="28"/>
          <w:highlight w:val="green"/>
        </w:rPr>
        <w:t xml:space="preserve"> </w:t>
      </w:r>
      <w:r w:rsidRPr="00B0026B">
        <w:rPr>
          <w:rFonts w:ascii="Times New Roman" w:eastAsia="Times New Roman" w:hAnsi="Times New Roman" w:cs="Times New Roman"/>
          <w:color w:val="000000"/>
          <w:sz w:val="28"/>
          <w:szCs w:val="28"/>
          <w:highlight w:val="green"/>
        </w:rPr>
        <w:t>размещать</w:t>
      </w:r>
      <w:r w:rsidR="008D4D39" w:rsidRPr="00B0026B">
        <w:rPr>
          <w:rFonts w:ascii="Times New Roman" w:eastAsia="Times New Roman" w:hAnsi="Times New Roman" w:cs="Times New Roman"/>
          <w:color w:val="000000"/>
          <w:sz w:val="28"/>
          <w:szCs w:val="28"/>
          <w:highlight w:val="green"/>
        </w:rPr>
        <w:t xml:space="preserve"> </w:t>
      </w:r>
      <w:r w:rsidR="00EF42E9" w:rsidRPr="00B0026B">
        <w:rPr>
          <w:rFonts w:ascii="Times New Roman" w:eastAsia="Times New Roman" w:hAnsi="Times New Roman" w:cs="Times New Roman"/>
          <w:color w:val="000000"/>
          <w:sz w:val="28"/>
          <w:szCs w:val="28"/>
          <w:highlight w:val="green"/>
        </w:rPr>
        <w:t>с</w:t>
      </w:r>
      <w:r w:rsidR="008D4D39" w:rsidRPr="00B0026B">
        <w:rPr>
          <w:rFonts w:ascii="Times New Roman" w:eastAsia="Times New Roman" w:hAnsi="Times New Roman" w:cs="Times New Roman"/>
          <w:color w:val="000000"/>
          <w:sz w:val="28"/>
          <w:szCs w:val="28"/>
          <w:highlight w:val="green"/>
        </w:rPr>
        <w:t xml:space="preserve"> </w:t>
      </w:r>
      <w:r w:rsidR="00EF42E9" w:rsidRPr="00B0026B">
        <w:rPr>
          <w:rFonts w:ascii="Times New Roman" w:eastAsia="Times New Roman" w:hAnsi="Times New Roman" w:cs="Times New Roman"/>
          <w:color w:val="000000"/>
          <w:sz w:val="28"/>
          <w:szCs w:val="28"/>
          <w:highlight w:val="green"/>
        </w:rPr>
        <w:t>учетом</w:t>
      </w:r>
      <w:r w:rsidR="008D4D39" w:rsidRPr="00B0026B">
        <w:rPr>
          <w:rFonts w:ascii="Times New Roman" w:eastAsia="Times New Roman" w:hAnsi="Times New Roman" w:cs="Times New Roman"/>
          <w:color w:val="000000"/>
          <w:sz w:val="28"/>
          <w:szCs w:val="28"/>
          <w:highlight w:val="green"/>
        </w:rPr>
        <w:t xml:space="preserve"> </w:t>
      </w:r>
      <w:r w:rsidR="00EF42E9" w:rsidRPr="00B0026B">
        <w:rPr>
          <w:rFonts w:ascii="Times New Roman" w:eastAsia="Times New Roman" w:hAnsi="Times New Roman" w:cs="Times New Roman"/>
          <w:color w:val="000000"/>
          <w:sz w:val="28"/>
          <w:szCs w:val="28"/>
          <w:highlight w:val="green"/>
        </w:rPr>
        <w:t>требуемой</w:t>
      </w:r>
      <w:r w:rsidR="008D4D39" w:rsidRPr="00B0026B">
        <w:rPr>
          <w:rFonts w:ascii="Times New Roman" w:eastAsia="Times New Roman" w:hAnsi="Times New Roman" w:cs="Times New Roman"/>
          <w:color w:val="000000"/>
          <w:sz w:val="28"/>
          <w:szCs w:val="28"/>
          <w:highlight w:val="green"/>
        </w:rPr>
        <w:t xml:space="preserve"> </w:t>
      </w:r>
      <w:r w:rsidR="000E0851" w:rsidRPr="00B0026B">
        <w:rPr>
          <w:rFonts w:ascii="Times New Roman" w:eastAsia="Times New Roman" w:hAnsi="Times New Roman" w:cs="Times New Roman"/>
          <w:color w:val="000000"/>
          <w:sz w:val="28"/>
          <w:szCs w:val="28"/>
          <w:highlight w:val="green"/>
        </w:rPr>
        <w:t>высоты</w:t>
      </w:r>
      <w:r w:rsidR="008D4D39" w:rsidRPr="00B0026B">
        <w:rPr>
          <w:rFonts w:ascii="Times New Roman" w:eastAsia="Times New Roman" w:hAnsi="Times New Roman" w:cs="Times New Roman"/>
          <w:color w:val="000000"/>
          <w:sz w:val="28"/>
          <w:szCs w:val="28"/>
          <w:highlight w:val="green"/>
        </w:rPr>
        <w:t xml:space="preserve"> </w:t>
      </w:r>
      <w:r w:rsidR="000E0851" w:rsidRPr="00B0026B">
        <w:rPr>
          <w:rFonts w:ascii="Times New Roman" w:eastAsia="Times New Roman" w:hAnsi="Times New Roman" w:cs="Times New Roman"/>
          <w:color w:val="000000"/>
          <w:sz w:val="28"/>
          <w:szCs w:val="28"/>
          <w:highlight w:val="green"/>
        </w:rPr>
        <w:t>компактной</w:t>
      </w:r>
      <w:r w:rsidR="008D4D39" w:rsidRPr="00B0026B">
        <w:rPr>
          <w:rFonts w:ascii="Times New Roman" w:eastAsia="Times New Roman" w:hAnsi="Times New Roman" w:cs="Times New Roman"/>
          <w:color w:val="000000"/>
          <w:sz w:val="28"/>
          <w:szCs w:val="28"/>
          <w:highlight w:val="green"/>
        </w:rPr>
        <w:t xml:space="preserve"> </w:t>
      </w:r>
      <w:r w:rsidR="000E0851" w:rsidRPr="00B0026B">
        <w:rPr>
          <w:rFonts w:ascii="Times New Roman" w:eastAsia="Times New Roman" w:hAnsi="Times New Roman" w:cs="Times New Roman"/>
          <w:color w:val="000000"/>
          <w:sz w:val="28"/>
          <w:szCs w:val="28"/>
          <w:highlight w:val="green"/>
        </w:rPr>
        <w:t>струи</w:t>
      </w:r>
      <w:r w:rsidR="008D4D39" w:rsidRPr="00B0026B">
        <w:rPr>
          <w:rFonts w:ascii="Times New Roman" w:eastAsia="Times New Roman" w:hAnsi="Times New Roman" w:cs="Times New Roman"/>
          <w:color w:val="000000"/>
          <w:sz w:val="28"/>
          <w:szCs w:val="28"/>
          <w:highlight w:val="green"/>
        </w:rPr>
        <w:t xml:space="preserve"> </w:t>
      </w:r>
      <w:r w:rsidRPr="00B0026B">
        <w:rPr>
          <w:rFonts w:ascii="Times New Roman" w:eastAsia="Times New Roman" w:hAnsi="Times New Roman" w:cs="Times New Roman"/>
          <w:color w:val="000000"/>
          <w:sz w:val="28"/>
          <w:szCs w:val="28"/>
          <w:highlight w:val="green"/>
        </w:rPr>
        <w:t>из</w:t>
      </w:r>
      <w:r w:rsidR="008D4D39" w:rsidRPr="00B0026B">
        <w:rPr>
          <w:rFonts w:ascii="Times New Roman" w:eastAsia="Times New Roman" w:hAnsi="Times New Roman" w:cs="Times New Roman"/>
          <w:color w:val="000000"/>
          <w:sz w:val="28"/>
          <w:szCs w:val="28"/>
          <w:highlight w:val="green"/>
        </w:rPr>
        <w:t xml:space="preserve"> </w:t>
      </w:r>
      <w:r w:rsidRPr="00B0026B">
        <w:rPr>
          <w:rFonts w:ascii="Times New Roman" w:eastAsia="Times New Roman" w:hAnsi="Times New Roman" w:cs="Times New Roman"/>
          <w:color w:val="000000"/>
          <w:sz w:val="28"/>
          <w:szCs w:val="28"/>
          <w:highlight w:val="green"/>
        </w:rPr>
        <w:t>расчета</w:t>
      </w:r>
      <w:r w:rsidR="008D4D39" w:rsidRPr="00B0026B">
        <w:rPr>
          <w:rFonts w:ascii="Times New Roman" w:eastAsia="Times New Roman" w:hAnsi="Times New Roman" w:cs="Times New Roman"/>
          <w:color w:val="000000"/>
          <w:sz w:val="28"/>
          <w:szCs w:val="28"/>
          <w:highlight w:val="green"/>
        </w:rPr>
        <w:t xml:space="preserve"> </w:t>
      </w:r>
      <w:r w:rsidRPr="00B0026B">
        <w:rPr>
          <w:rFonts w:ascii="Times New Roman" w:eastAsia="Times New Roman" w:hAnsi="Times New Roman" w:cs="Times New Roman"/>
          <w:color w:val="000000"/>
          <w:sz w:val="28"/>
          <w:szCs w:val="28"/>
          <w:highlight w:val="green"/>
        </w:rPr>
        <w:t>орошения</w:t>
      </w:r>
      <w:r w:rsidR="008D4D39" w:rsidRPr="00B0026B">
        <w:rPr>
          <w:rFonts w:ascii="Times New Roman" w:eastAsia="Times New Roman" w:hAnsi="Times New Roman" w:cs="Times New Roman"/>
          <w:color w:val="000000"/>
          <w:sz w:val="28"/>
          <w:szCs w:val="28"/>
          <w:highlight w:val="green"/>
        </w:rPr>
        <w:t xml:space="preserve"> </w:t>
      </w:r>
      <w:r w:rsidRPr="00B0026B">
        <w:rPr>
          <w:rFonts w:ascii="Times New Roman" w:eastAsia="Times New Roman" w:hAnsi="Times New Roman" w:cs="Times New Roman"/>
          <w:color w:val="000000"/>
          <w:sz w:val="28"/>
          <w:szCs w:val="28"/>
          <w:highlight w:val="green"/>
        </w:rPr>
        <w:t>каждой</w:t>
      </w:r>
      <w:r w:rsidR="008D4D39" w:rsidRPr="00B0026B">
        <w:rPr>
          <w:rFonts w:ascii="Times New Roman" w:eastAsia="Times New Roman" w:hAnsi="Times New Roman" w:cs="Times New Roman"/>
          <w:color w:val="000000"/>
          <w:sz w:val="28"/>
          <w:szCs w:val="28"/>
          <w:highlight w:val="green"/>
        </w:rPr>
        <w:t xml:space="preserve"> </w:t>
      </w:r>
      <w:r w:rsidRPr="00B0026B">
        <w:rPr>
          <w:rFonts w:ascii="Times New Roman" w:eastAsia="Times New Roman" w:hAnsi="Times New Roman" w:cs="Times New Roman"/>
          <w:color w:val="000000"/>
          <w:sz w:val="28"/>
          <w:szCs w:val="28"/>
          <w:highlight w:val="green"/>
        </w:rPr>
        <w:t>точки</w:t>
      </w:r>
      <w:r w:rsidR="008D4D39" w:rsidRPr="00B0026B">
        <w:rPr>
          <w:rFonts w:ascii="Times New Roman" w:eastAsia="Times New Roman" w:hAnsi="Times New Roman" w:cs="Times New Roman"/>
          <w:color w:val="000000"/>
          <w:sz w:val="28"/>
          <w:szCs w:val="28"/>
          <w:highlight w:val="green"/>
        </w:rPr>
        <w:t xml:space="preserve"> </w:t>
      </w:r>
      <w:r w:rsidRPr="00B0026B">
        <w:rPr>
          <w:rFonts w:ascii="Times New Roman" w:eastAsia="Times New Roman" w:hAnsi="Times New Roman" w:cs="Times New Roman"/>
          <w:color w:val="000000"/>
          <w:sz w:val="28"/>
          <w:szCs w:val="28"/>
          <w:highlight w:val="green"/>
        </w:rPr>
        <w:t>двумя</w:t>
      </w:r>
      <w:r w:rsidR="008D4D39" w:rsidRPr="00B0026B">
        <w:rPr>
          <w:rFonts w:ascii="Times New Roman" w:eastAsia="Times New Roman" w:hAnsi="Times New Roman" w:cs="Times New Roman"/>
          <w:color w:val="000000"/>
          <w:sz w:val="28"/>
          <w:szCs w:val="28"/>
          <w:highlight w:val="green"/>
        </w:rPr>
        <w:t xml:space="preserve"> </w:t>
      </w:r>
      <w:r w:rsidRPr="00B0026B">
        <w:rPr>
          <w:rFonts w:ascii="Times New Roman" w:eastAsia="Times New Roman" w:hAnsi="Times New Roman" w:cs="Times New Roman"/>
          <w:color w:val="000000"/>
          <w:sz w:val="28"/>
          <w:szCs w:val="28"/>
          <w:highlight w:val="green"/>
        </w:rPr>
        <w:t>пожарными</w:t>
      </w:r>
      <w:r w:rsidR="008D4D39" w:rsidRPr="00B0026B">
        <w:rPr>
          <w:rFonts w:ascii="Times New Roman" w:eastAsia="Times New Roman" w:hAnsi="Times New Roman" w:cs="Times New Roman"/>
          <w:color w:val="000000"/>
          <w:sz w:val="28"/>
          <w:szCs w:val="28"/>
          <w:highlight w:val="green"/>
        </w:rPr>
        <w:t xml:space="preserve"> </w:t>
      </w:r>
      <w:r w:rsidRPr="00B0026B">
        <w:rPr>
          <w:rFonts w:ascii="Times New Roman" w:eastAsia="Times New Roman" w:hAnsi="Times New Roman" w:cs="Times New Roman"/>
          <w:color w:val="000000"/>
          <w:sz w:val="28"/>
          <w:szCs w:val="28"/>
          <w:highlight w:val="green"/>
        </w:rPr>
        <w:t>струями</w:t>
      </w:r>
      <w:r w:rsidR="008D4D39" w:rsidRPr="00B0026B">
        <w:rPr>
          <w:rFonts w:ascii="Times New Roman" w:eastAsia="Times New Roman" w:hAnsi="Times New Roman" w:cs="Times New Roman"/>
          <w:color w:val="000000"/>
          <w:sz w:val="28"/>
          <w:szCs w:val="28"/>
          <w:highlight w:val="green"/>
        </w:rPr>
        <w:t xml:space="preserve"> </w:t>
      </w:r>
      <w:r w:rsidRPr="00B0026B">
        <w:rPr>
          <w:rFonts w:ascii="Times New Roman" w:eastAsia="Times New Roman" w:hAnsi="Times New Roman" w:cs="Times New Roman"/>
          <w:color w:val="000000"/>
          <w:sz w:val="28"/>
          <w:szCs w:val="28"/>
          <w:highlight w:val="green"/>
        </w:rPr>
        <w:t>воды</w:t>
      </w:r>
      <w:r w:rsidR="008D4D39" w:rsidRPr="00B0026B">
        <w:rPr>
          <w:rFonts w:ascii="Times New Roman" w:eastAsia="Times New Roman" w:hAnsi="Times New Roman" w:cs="Times New Roman"/>
          <w:color w:val="000000"/>
          <w:sz w:val="28"/>
          <w:szCs w:val="28"/>
          <w:highlight w:val="green"/>
        </w:rPr>
        <w:t xml:space="preserve"> </w:t>
      </w:r>
      <w:r w:rsidRPr="00B0026B">
        <w:rPr>
          <w:rFonts w:ascii="Times New Roman" w:eastAsia="Times New Roman" w:hAnsi="Times New Roman" w:cs="Times New Roman"/>
          <w:color w:val="000000"/>
          <w:sz w:val="28"/>
          <w:szCs w:val="28"/>
          <w:highlight w:val="green"/>
        </w:rPr>
        <w:t>расходом</w:t>
      </w:r>
      <w:r w:rsidR="008D4D39" w:rsidRPr="00B0026B">
        <w:rPr>
          <w:rFonts w:ascii="Times New Roman" w:eastAsia="Times New Roman" w:hAnsi="Times New Roman" w:cs="Times New Roman"/>
          <w:color w:val="000000"/>
          <w:sz w:val="28"/>
          <w:szCs w:val="28"/>
          <w:highlight w:val="green"/>
        </w:rPr>
        <w:t xml:space="preserve"> </w:t>
      </w:r>
      <w:r w:rsidRPr="00B0026B">
        <w:rPr>
          <w:rFonts w:ascii="Times New Roman" w:eastAsia="Times New Roman" w:hAnsi="Times New Roman" w:cs="Times New Roman"/>
          <w:color w:val="000000"/>
          <w:sz w:val="28"/>
          <w:szCs w:val="28"/>
          <w:highlight w:val="green"/>
        </w:rPr>
        <w:t>в</w:t>
      </w:r>
      <w:r w:rsidR="008D4D39" w:rsidRPr="00B0026B">
        <w:rPr>
          <w:rFonts w:ascii="Times New Roman" w:eastAsia="Times New Roman" w:hAnsi="Times New Roman" w:cs="Times New Roman"/>
          <w:color w:val="000000"/>
          <w:sz w:val="28"/>
          <w:szCs w:val="28"/>
          <w:highlight w:val="green"/>
        </w:rPr>
        <w:t xml:space="preserve"> </w:t>
      </w:r>
      <w:r w:rsidRPr="00B0026B">
        <w:rPr>
          <w:rFonts w:ascii="Times New Roman" w:eastAsia="Times New Roman" w:hAnsi="Times New Roman" w:cs="Times New Roman"/>
          <w:color w:val="000000"/>
          <w:sz w:val="28"/>
          <w:szCs w:val="28"/>
          <w:highlight w:val="green"/>
        </w:rPr>
        <w:t>соответствии</w:t>
      </w:r>
      <w:r w:rsidR="008D4D39" w:rsidRPr="00B0026B">
        <w:rPr>
          <w:rFonts w:ascii="Times New Roman" w:eastAsia="Times New Roman" w:hAnsi="Times New Roman" w:cs="Times New Roman"/>
          <w:color w:val="000000"/>
          <w:sz w:val="28"/>
          <w:szCs w:val="28"/>
          <w:highlight w:val="green"/>
        </w:rPr>
        <w:t xml:space="preserve"> </w:t>
      </w:r>
      <w:r w:rsidRPr="00B0026B">
        <w:rPr>
          <w:rFonts w:ascii="Times New Roman" w:eastAsia="Times New Roman" w:hAnsi="Times New Roman" w:cs="Times New Roman"/>
          <w:color w:val="000000"/>
          <w:sz w:val="28"/>
          <w:szCs w:val="28"/>
          <w:highlight w:val="green"/>
        </w:rPr>
        <w:t>с</w:t>
      </w:r>
      <w:r w:rsidR="008D4D39" w:rsidRPr="00B0026B">
        <w:rPr>
          <w:rFonts w:ascii="Times New Roman" w:eastAsia="Times New Roman" w:hAnsi="Times New Roman" w:cs="Times New Roman"/>
          <w:color w:val="000000"/>
          <w:sz w:val="28"/>
          <w:szCs w:val="28"/>
          <w:highlight w:val="green"/>
        </w:rPr>
        <w:t xml:space="preserve"> </w:t>
      </w:r>
      <w:r w:rsidR="0038133C" w:rsidRPr="00B0026B">
        <w:rPr>
          <w:rFonts w:ascii="Times New Roman" w:eastAsia="Times New Roman" w:hAnsi="Times New Roman" w:cs="Times New Roman"/>
          <w:color w:val="000000"/>
          <w:sz w:val="28"/>
          <w:szCs w:val="28"/>
          <w:highlight w:val="green"/>
        </w:rPr>
        <w:t>СП</w:t>
      </w:r>
      <w:r w:rsidR="008D4D39" w:rsidRPr="00B0026B">
        <w:rPr>
          <w:rFonts w:ascii="Times New Roman" w:eastAsia="Times New Roman" w:hAnsi="Times New Roman" w:cs="Times New Roman"/>
          <w:color w:val="000000"/>
          <w:sz w:val="28"/>
          <w:szCs w:val="28"/>
          <w:highlight w:val="green"/>
        </w:rPr>
        <w:t xml:space="preserve"> </w:t>
      </w:r>
      <w:r w:rsidR="0038133C" w:rsidRPr="00B0026B">
        <w:rPr>
          <w:rFonts w:ascii="Times New Roman" w:eastAsia="Times New Roman" w:hAnsi="Times New Roman" w:cs="Times New Roman"/>
          <w:color w:val="000000"/>
          <w:sz w:val="28"/>
          <w:szCs w:val="28"/>
          <w:highlight w:val="green"/>
        </w:rPr>
        <w:t>10.13130.</w:t>
      </w:r>
    </w:p>
    <w:p w14:paraId="6221A4A1" w14:textId="1F46B369" w:rsidR="002F7F95" w:rsidRPr="000917D8" w:rsidRDefault="002F7F95" w:rsidP="004D1907">
      <w:pPr>
        <w:spacing w:after="0" w:line="240" w:lineRule="auto"/>
        <w:ind w:firstLine="567"/>
        <w:jc w:val="both"/>
        <w:rPr>
          <w:rFonts w:ascii="Times New Roman" w:eastAsia="Times New Roman" w:hAnsi="Times New Roman" w:cs="Times New Roman"/>
          <w:color w:val="000000"/>
          <w:sz w:val="28"/>
          <w:szCs w:val="28"/>
          <w:highlight w:val="green"/>
        </w:rPr>
      </w:pPr>
      <w:r w:rsidRPr="000917D8">
        <w:rPr>
          <w:rFonts w:ascii="Times New Roman" w:eastAsia="Times New Roman" w:hAnsi="Times New Roman" w:cs="Times New Roman"/>
          <w:color w:val="000000"/>
          <w:sz w:val="28"/>
          <w:szCs w:val="28"/>
          <w:highlight w:val="green"/>
        </w:rPr>
        <w:t>18.</w:t>
      </w:r>
      <w:r w:rsidR="00A47E5B" w:rsidRPr="000917D8">
        <w:rPr>
          <w:rFonts w:ascii="Times New Roman" w:eastAsia="Times New Roman" w:hAnsi="Times New Roman" w:cs="Times New Roman"/>
          <w:color w:val="000000"/>
          <w:sz w:val="28"/>
          <w:szCs w:val="28"/>
          <w:highlight w:val="green"/>
        </w:rPr>
        <w:t>10</w:t>
      </w:r>
      <w:r w:rsidR="008D4D39" w:rsidRPr="000917D8">
        <w:rPr>
          <w:rFonts w:ascii="Times New Roman" w:eastAsia="Times New Roman" w:hAnsi="Times New Roman" w:cs="Times New Roman"/>
          <w:color w:val="000000"/>
          <w:sz w:val="28"/>
          <w:szCs w:val="28"/>
          <w:highlight w:val="green"/>
        </w:rPr>
        <w:t xml:space="preserve"> </w:t>
      </w:r>
      <w:r w:rsidRPr="000917D8">
        <w:rPr>
          <w:rFonts w:ascii="Times New Roman" w:eastAsia="Times New Roman" w:hAnsi="Times New Roman" w:cs="Times New Roman"/>
          <w:color w:val="000000"/>
          <w:sz w:val="28"/>
          <w:szCs w:val="28"/>
          <w:highlight w:val="green"/>
        </w:rPr>
        <w:t>Дренчерные</w:t>
      </w:r>
      <w:r w:rsidR="008D4D39" w:rsidRPr="000917D8">
        <w:rPr>
          <w:rFonts w:ascii="Times New Roman" w:eastAsia="Times New Roman" w:hAnsi="Times New Roman" w:cs="Times New Roman"/>
          <w:color w:val="000000"/>
          <w:sz w:val="28"/>
          <w:szCs w:val="28"/>
          <w:highlight w:val="green"/>
        </w:rPr>
        <w:t xml:space="preserve"> </w:t>
      </w:r>
      <w:r w:rsidRPr="000917D8">
        <w:rPr>
          <w:rFonts w:ascii="Times New Roman" w:eastAsia="Times New Roman" w:hAnsi="Times New Roman" w:cs="Times New Roman"/>
          <w:color w:val="000000"/>
          <w:sz w:val="28"/>
          <w:szCs w:val="28"/>
          <w:highlight w:val="green"/>
        </w:rPr>
        <w:t>завесы</w:t>
      </w:r>
      <w:r w:rsidR="008D4D39" w:rsidRPr="000917D8">
        <w:rPr>
          <w:rFonts w:ascii="Times New Roman" w:eastAsia="Times New Roman" w:hAnsi="Times New Roman" w:cs="Times New Roman"/>
          <w:color w:val="000000"/>
          <w:sz w:val="28"/>
          <w:szCs w:val="28"/>
          <w:highlight w:val="green"/>
        </w:rPr>
        <w:t xml:space="preserve"> </w:t>
      </w:r>
      <w:r w:rsidRPr="000917D8">
        <w:rPr>
          <w:rFonts w:ascii="Times New Roman" w:eastAsia="Times New Roman" w:hAnsi="Times New Roman" w:cs="Times New Roman"/>
          <w:color w:val="000000"/>
          <w:sz w:val="28"/>
          <w:szCs w:val="28"/>
          <w:highlight w:val="green"/>
        </w:rPr>
        <w:t>следует</w:t>
      </w:r>
      <w:r w:rsidR="008D4D39" w:rsidRPr="000917D8">
        <w:rPr>
          <w:rFonts w:ascii="Times New Roman" w:eastAsia="Times New Roman" w:hAnsi="Times New Roman" w:cs="Times New Roman"/>
          <w:color w:val="000000"/>
          <w:sz w:val="28"/>
          <w:szCs w:val="28"/>
          <w:highlight w:val="green"/>
        </w:rPr>
        <w:t xml:space="preserve"> </w:t>
      </w:r>
      <w:r w:rsidRPr="000917D8">
        <w:rPr>
          <w:rFonts w:ascii="Times New Roman" w:eastAsia="Times New Roman" w:hAnsi="Times New Roman" w:cs="Times New Roman"/>
          <w:color w:val="000000"/>
          <w:sz w:val="28"/>
          <w:szCs w:val="28"/>
          <w:highlight w:val="green"/>
        </w:rPr>
        <w:t>предусматривать</w:t>
      </w:r>
      <w:r w:rsidR="008D4D39" w:rsidRPr="000917D8">
        <w:rPr>
          <w:rFonts w:ascii="Times New Roman" w:eastAsia="Times New Roman" w:hAnsi="Times New Roman" w:cs="Times New Roman"/>
          <w:color w:val="000000"/>
          <w:sz w:val="28"/>
          <w:szCs w:val="28"/>
          <w:highlight w:val="green"/>
        </w:rPr>
        <w:t xml:space="preserve"> </w:t>
      </w:r>
      <w:r w:rsidRPr="000917D8">
        <w:rPr>
          <w:rFonts w:ascii="Times New Roman" w:eastAsia="Times New Roman" w:hAnsi="Times New Roman" w:cs="Times New Roman"/>
          <w:color w:val="000000"/>
          <w:sz w:val="28"/>
          <w:szCs w:val="28"/>
          <w:highlight w:val="green"/>
        </w:rPr>
        <w:t>в</w:t>
      </w:r>
      <w:r w:rsidR="008D4D39" w:rsidRPr="000917D8">
        <w:rPr>
          <w:rFonts w:ascii="Times New Roman" w:eastAsia="Times New Roman" w:hAnsi="Times New Roman" w:cs="Times New Roman"/>
          <w:color w:val="000000"/>
          <w:sz w:val="28"/>
          <w:szCs w:val="28"/>
          <w:highlight w:val="green"/>
        </w:rPr>
        <w:t xml:space="preserve"> </w:t>
      </w:r>
      <w:r w:rsidRPr="000917D8">
        <w:rPr>
          <w:rFonts w:ascii="Times New Roman" w:eastAsia="Times New Roman" w:hAnsi="Times New Roman" w:cs="Times New Roman"/>
          <w:color w:val="000000"/>
          <w:sz w:val="28"/>
          <w:szCs w:val="28"/>
          <w:highlight w:val="green"/>
        </w:rPr>
        <w:t>местах</w:t>
      </w:r>
      <w:r w:rsidR="008D4D39" w:rsidRPr="000917D8">
        <w:rPr>
          <w:rFonts w:ascii="Times New Roman" w:eastAsia="Times New Roman" w:hAnsi="Times New Roman" w:cs="Times New Roman"/>
          <w:color w:val="000000"/>
          <w:sz w:val="28"/>
          <w:szCs w:val="28"/>
          <w:highlight w:val="green"/>
        </w:rPr>
        <w:t xml:space="preserve"> </w:t>
      </w:r>
      <w:r w:rsidRPr="000917D8">
        <w:rPr>
          <w:rFonts w:ascii="Times New Roman" w:eastAsia="Times New Roman" w:hAnsi="Times New Roman" w:cs="Times New Roman"/>
          <w:color w:val="000000"/>
          <w:sz w:val="28"/>
          <w:szCs w:val="28"/>
          <w:highlight w:val="green"/>
        </w:rPr>
        <w:t>примыкания</w:t>
      </w:r>
      <w:r w:rsidR="008D4D39" w:rsidRPr="000917D8">
        <w:rPr>
          <w:rFonts w:ascii="Times New Roman" w:eastAsia="Times New Roman" w:hAnsi="Times New Roman" w:cs="Times New Roman"/>
          <w:color w:val="000000"/>
          <w:sz w:val="28"/>
          <w:szCs w:val="28"/>
          <w:highlight w:val="green"/>
        </w:rPr>
        <w:t xml:space="preserve"> </w:t>
      </w:r>
      <w:r w:rsidRPr="000917D8">
        <w:rPr>
          <w:rFonts w:ascii="Times New Roman" w:eastAsia="Times New Roman" w:hAnsi="Times New Roman" w:cs="Times New Roman"/>
          <w:color w:val="000000"/>
          <w:sz w:val="28"/>
          <w:szCs w:val="28"/>
          <w:highlight w:val="green"/>
        </w:rPr>
        <w:t>конвейерных</w:t>
      </w:r>
      <w:r w:rsidR="008D4D39" w:rsidRPr="000917D8">
        <w:rPr>
          <w:rFonts w:ascii="Times New Roman" w:eastAsia="Times New Roman" w:hAnsi="Times New Roman" w:cs="Times New Roman"/>
          <w:color w:val="000000"/>
          <w:sz w:val="28"/>
          <w:szCs w:val="28"/>
          <w:highlight w:val="green"/>
        </w:rPr>
        <w:t xml:space="preserve"> </w:t>
      </w:r>
      <w:r w:rsidRPr="000917D8">
        <w:rPr>
          <w:rFonts w:ascii="Times New Roman" w:eastAsia="Times New Roman" w:hAnsi="Times New Roman" w:cs="Times New Roman"/>
          <w:color w:val="000000"/>
          <w:sz w:val="28"/>
          <w:szCs w:val="28"/>
          <w:highlight w:val="green"/>
        </w:rPr>
        <w:t>галерей</w:t>
      </w:r>
      <w:r w:rsidR="008D4D39" w:rsidRPr="000917D8">
        <w:rPr>
          <w:rFonts w:ascii="Times New Roman" w:eastAsia="Times New Roman" w:hAnsi="Times New Roman" w:cs="Times New Roman"/>
          <w:color w:val="000000"/>
          <w:sz w:val="28"/>
          <w:szCs w:val="28"/>
          <w:highlight w:val="green"/>
        </w:rPr>
        <w:t xml:space="preserve"> </w:t>
      </w:r>
      <w:r w:rsidRPr="000917D8">
        <w:rPr>
          <w:rFonts w:ascii="Times New Roman" w:eastAsia="Times New Roman" w:hAnsi="Times New Roman" w:cs="Times New Roman"/>
          <w:color w:val="000000"/>
          <w:sz w:val="28"/>
          <w:szCs w:val="28"/>
          <w:highlight w:val="green"/>
        </w:rPr>
        <w:t>к</w:t>
      </w:r>
      <w:r w:rsidR="008D4D39" w:rsidRPr="000917D8">
        <w:rPr>
          <w:rFonts w:ascii="Times New Roman" w:eastAsia="Times New Roman" w:hAnsi="Times New Roman" w:cs="Times New Roman"/>
          <w:color w:val="000000"/>
          <w:sz w:val="28"/>
          <w:szCs w:val="28"/>
          <w:highlight w:val="green"/>
        </w:rPr>
        <w:t xml:space="preserve"> </w:t>
      </w:r>
      <w:r w:rsidRPr="000917D8">
        <w:rPr>
          <w:rFonts w:ascii="Times New Roman" w:eastAsia="Times New Roman" w:hAnsi="Times New Roman" w:cs="Times New Roman"/>
          <w:color w:val="000000"/>
          <w:sz w:val="28"/>
          <w:szCs w:val="28"/>
          <w:highlight w:val="green"/>
        </w:rPr>
        <w:t>главному</w:t>
      </w:r>
      <w:r w:rsidR="008D4D39" w:rsidRPr="000917D8">
        <w:rPr>
          <w:rFonts w:ascii="Times New Roman" w:eastAsia="Times New Roman" w:hAnsi="Times New Roman" w:cs="Times New Roman"/>
          <w:color w:val="000000"/>
          <w:sz w:val="28"/>
          <w:szCs w:val="28"/>
          <w:highlight w:val="green"/>
        </w:rPr>
        <w:t xml:space="preserve"> </w:t>
      </w:r>
      <w:r w:rsidRPr="000917D8">
        <w:rPr>
          <w:rFonts w:ascii="Times New Roman" w:eastAsia="Times New Roman" w:hAnsi="Times New Roman" w:cs="Times New Roman"/>
          <w:color w:val="000000"/>
          <w:sz w:val="28"/>
          <w:szCs w:val="28"/>
          <w:highlight w:val="green"/>
        </w:rPr>
        <w:t>корпусу</w:t>
      </w:r>
      <w:r w:rsidR="008D4D39" w:rsidRPr="000917D8">
        <w:rPr>
          <w:rFonts w:ascii="Times New Roman" w:eastAsia="Times New Roman" w:hAnsi="Times New Roman" w:cs="Times New Roman"/>
          <w:color w:val="000000"/>
          <w:sz w:val="28"/>
          <w:szCs w:val="28"/>
          <w:highlight w:val="green"/>
        </w:rPr>
        <w:t xml:space="preserve"> </w:t>
      </w:r>
      <w:r w:rsidRPr="000917D8">
        <w:rPr>
          <w:rFonts w:ascii="Times New Roman" w:eastAsia="Times New Roman" w:hAnsi="Times New Roman" w:cs="Times New Roman"/>
          <w:color w:val="000000"/>
          <w:sz w:val="28"/>
          <w:szCs w:val="28"/>
          <w:highlight w:val="green"/>
        </w:rPr>
        <w:t>котельной,</w:t>
      </w:r>
      <w:r w:rsidR="008D4D39" w:rsidRPr="000917D8">
        <w:rPr>
          <w:rFonts w:ascii="Times New Roman" w:eastAsia="Times New Roman" w:hAnsi="Times New Roman" w:cs="Times New Roman"/>
          <w:color w:val="000000"/>
          <w:sz w:val="28"/>
          <w:szCs w:val="28"/>
          <w:highlight w:val="green"/>
        </w:rPr>
        <w:t xml:space="preserve"> </w:t>
      </w:r>
      <w:r w:rsidRPr="000917D8">
        <w:rPr>
          <w:rFonts w:ascii="Times New Roman" w:eastAsia="Times New Roman" w:hAnsi="Times New Roman" w:cs="Times New Roman"/>
          <w:color w:val="000000"/>
          <w:sz w:val="28"/>
          <w:szCs w:val="28"/>
          <w:highlight w:val="green"/>
        </w:rPr>
        <w:t>узлам</w:t>
      </w:r>
      <w:r w:rsidR="008D4D39" w:rsidRPr="000917D8">
        <w:rPr>
          <w:rFonts w:ascii="Times New Roman" w:eastAsia="Times New Roman" w:hAnsi="Times New Roman" w:cs="Times New Roman"/>
          <w:color w:val="000000"/>
          <w:sz w:val="28"/>
          <w:szCs w:val="28"/>
          <w:highlight w:val="green"/>
        </w:rPr>
        <w:t xml:space="preserve"> </w:t>
      </w:r>
      <w:r w:rsidRPr="000917D8">
        <w:rPr>
          <w:rFonts w:ascii="Times New Roman" w:eastAsia="Times New Roman" w:hAnsi="Times New Roman" w:cs="Times New Roman"/>
          <w:color w:val="000000"/>
          <w:sz w:val="28"/>
          <w:szCs w:val="28"/>
          <w:highlight w:val="green"/>
        </w:rPr>
        <w:t>пересыпки</w:t>
      </w:r>
      <w:r w:rsidR="008D4D39" w:rsidRPr="000917D8">
        <w:rPr>
          <w:rFonts w:ascii="Times New Roman" w:eastAsia="Times New Roman" w:hAnsi="Times New Roman" w:cs="Times New Roman"/>
          <w:color w:val="000000"/>
          <w:sz w:val="28"/>
          <w:szCs w:val="28"/>
          <w:highlight w:val="green"/>
        </w:rPr>
        <w:t xml:space="preserve"> </w:t>
      </w:r>
      <w:r w:rsidRPr="000917D8">
        <w:rPr>
          <w:rFonts w:ascii="Times New Roman" w:eastAsia="Times New Roman" w:hAnsi="Times New Roman" w:cs="Times New Roman"/>
          <w:color w:val="000000"/>
          <w:sz w:val="28"/>
          <w:szCs w:val="28"/>
          <w:highlight w:val="green"/>
        </w:rPr>
        <w:t>и</w:t>
      </w:r>
      <w:r w:rsidR="008D4D39" w:rsidRPr="000917D8">
        <w:rPr>
          <w:rFonts w:ascii="Times New Roman" w:eastAsia="Times New Roman" w:hAnsi="Times New Roman" w:cs="Times New Roman"/>
          <w:color w:val="000000"/>
          <w:sz w:val="28"/>
          <w:szCs w:val="28"/>
          <w:highlight w:val="green"/>
        </w:rPr>
        <w:t xml:space="preserve"> </w:t>
      </w:r>
      <w:r w:rsidRPr="000917D8">
        <w:rPr>
          <w:rFonts w:ascii="Times New Roman" w:eastAsia="Times New Roman" w:hAnsi="Times New Roman" w:cs="Times New Roman"/>
          <w:color w:val="000000"/>
          <w:sz w:val="28"/>
          <w:szCs w:val="28"/>
          <w:highlight w:val="green"/>
        </w:rPr>
        <w:t>дробильному</w:t>
      </w:r>
      <w:r w:rsidR="008D4D39" w:rsidRPr="000917D8">
        <w:rPr>
          <w:rFonts w:ascii="Times New Roman" w:eastAsia="Times New Roman" w:hAnsi="Times New Roman" w:cs="Times New Roman"/>
          <w:color w:val="000000"/>
          <w:sz w:val="28"/>
          <w:szCs w:val="28"/>
          <w:highlight w:val="green"/>
        </w:rPr>
        <w:t xml:space="preserve"> </w:t>
      </w:r>
      <w:r w:rsidRPr="000917D8">
        <w:rPr>
          <w:rFonts w:ascii="Times New Roman" w:eastAsia="Times New Roman" w:hAnsi="Times New Roman" w:cs="Times New Roman"/>
          <w:color w:val="000000"/>
          <w:sz w:val="28"/>
          <w:szCs w:val="28"/>
          <w:highlight w:val="green"/>
        </w:rPr>
        <w:t>отделению.</w:t>
      </w:r>
      <w:r w:rsidR="008D4D39" w:rsidRPr="000917D8">
        <w:rPr>
          <w:rFonts w:ascii="Times New Roman" w:eastAsia="Times New Roman" w:hAnsi="Times New Roman" w:cs="Times New Roman"/>
          <w:color w:val="000000"/>
          <w:sz w:val="28"/>
          <w:szCs w:val="28"/>
          <w:highlight w:val="green"/>
        </w:rPr>
        <w:t xml:space="preserve"> </w:t>
      </w:r>
      <w:r w:rsidRPr="000917D8">
        <w:rPr>
          <w:rFonts w:ascii="Times New Roman" w:eastAsia="Times New Roman" w:hAnsi="Times New Roman" w:cs="Times New Roman"/>
          <w:color w:val="000000"/>
          <w:sz w:val="28"/>
          <w:szCs w:val="28"/>
          <w:highlight w:val="green"/>
        </w:rPr>
        <w:t>Управление</w:t>
      </w:r>
      <w:r w:rsidR="008D4D39" w:rsidRPr="000917D8">
        <w:rPr>
          <w:rFonts w:ascii="Times New Roman" w:eastAsia="Times New Roman" w:hAnsi="Times New Roman" w:cs="Times New Roman"/>
          <w:color w:val="000000"/>
          <w:sz w:val="28"/>
          <w:szCs w:val="28"/>
          <w:highlight w:val="green"/>
        </w:rPr>
        <w:t xml:space="preserve"> </w:t>
      </w:r>
      <w:r w:rsidRPr="000917D8">
        <w:rPr>
          <w:rFonts w:ascii="Times New Roman" w:eastAsia="Times New Roman" w:hAnsi="Times New Roman" w:cs="Times New Roman"/>
          <w:color w:val="000000"/>
          <w:sz w:val="28"/>
          <w:szCs w:val="28"/>
          <w:highlight w:val="green"/>
        </w:rPr>
        <w:t>пуском</w:t>
      </w:r>
      <w:r w:rsidR="008D4D39" w:rsidRPr="000917D8">
        <w:rPr>
          <w:rFonts w:ascii="Times New Roman" w:eastAsia="Times New Roman" w:hAnsi="Times New Roman" w:cs="Times New Roman"/>
          <w:color w:val="000000"/>
          <w:sz w:val="28"/>
          <w:szCs w:val="28"/>
          <w:highlight w:val="green"/>
        </w:rPr>
        <w:t xml:space="preserve"> </w:t>
      </w:r>
      <w:r w:rsidRPr="000917D8">
        <w:rPr>
          <w:rFonts w:ascii="Times New Roman" w:eastAsia="Times New Roman" w:hAnsi="Times New Roman" w:cs="Times New Roman"/>
          <w:color w:val="000000"/>
          <w:sz w:val="28"/>
          <w:szCs w:val="28"/>
          <w:highlight w:val="green"/>
        </w:rPr>
        <w:t>дренчерных</w:t>
      </w:r>
      <w:r w:rsidR="008D4D39" w:rsidRPr="000917D8">
        <w:rPr>
          <w:rFonts w:ascii="Times New Roman" w:eastAsia="Times New Roman" w:hAnsi="Times New Roman" w:cs="Times New Roman"/>
          <w:color w:val="000000"/>
          <w:sz w:val="28"/>
          <w:szCs w:val="28"/>
          <w:highlight w:val="green"/>
        </w:rPr>
        <w:t xml:space="preserve"> </w:t>
      </w:r>
      <w:r w:rsidRPr="000917D8">
        <w:rPr>
          <w:rFonts w:ascii="Times New Roman" w:eastAsia="Times New Roman" w:hAnsi="Times New Roman" w:cs="Times New Roman"/>
          <w:color w:val="000000"/>
          <w:sz w:val="28"/>
          <w:szCs w:val="28"/>
          <w:highlight w:val="green"/>
        </w:rPr>
        <w:t>завес</w:t>
      </w:r>
      <w:r w:rsidR="008D4D39" w:rsidRPr="000917D8">
        <w:rPr>
          <w:rFonts w:ascii="Times New Roman" w:eastAsia="Times New Roman" w:hAnsi="Times New Roman" w:cs="Times New Roman"/>
          <w:color w:val="000000"/>
          <w:sz w:val="28"/>
          <w:szCs w:val="28"/>
          <w:highlight w:val="green"/>
        </w:rPr>
        <w:t xml:space="preserve"> </w:t>
      </w:r>
      <w:r w:rsidRPr="000917D8">
        <w:rPr>
          <w:rFonts w:ascii="Times New Roman" w:eastAsia="Times New Roman" w:hAnsi="Times New Roman" w:cs="Times New Roman"/>
          <w:color w:val="000000"/>
          <w:sz w:val="28"/>
          <w:szCs w:val="28"/>
          <w:highlight w:val="green"/>
        </w:rPr>
        <w:t>следует</w:t>
      </w:r>
      <w:r w:rsidR="008D4D39" w:rsidRPr="000917D8">
        <w:rPr>
          <w:rFonts w:ascii="Times New Roman" w:eastAsia="Times New Roman" w:hAnsi="Times New Roman" w:cs="Times New Roman"/>
          <w:color w:val="000000"/>
          <w:sz w:val="28"/>
          <w:szCs w:val="28"/>
          <w:highlight w:val="green"/>
        </w:rPr>
        <w:t xml:space="preserve"> </w:t>
      </w:r>
      <w:r w:rsidRPr="000917D8">
        <w:rPr>
          <w:rFonts w:ascii="Times New Roman" w:eastAsia="Times New Roman" w:hAnsi="Times New Roman" w:cs="Times New Roman"/>
          <w:color w:val="000000"/>
          <w:sz w:val="28"/>
          <w:szCs w:val="28"/>
          <w:highlight w:val="green"/>
        </w:rPr>
        <w:t>предусматривать</w:t>
      </w:r>
      <w:r w:rsidR="008D4D39" w:rsidRPr="000917D8">
        <w:rPr>
          <w:rFonts w:ascii="Times New Roman" w:eastAsia="Times New Roman" w:hAnsi="Times New Roman" w:cs="Times New Roman"/>
          <w:color w:val="000000"/>
          <w:sz w:val="28"/>
          <w:szCs w:val="28"/>
          <w:highlight w:val="green"/>
        </w:rPr>
        <w:t xml:space="preserve"> </w:t>
      </w:r>
      <w:r w:rsidRPr="000917D8">
        <w:rPr>
          <w:rFonts w:ascii="Times New Roman" w:eastAsia="Times New Roman" w:hAnsi="Times New Roman" w:cs="Times New Roman"/>
          <w:color w:val="000000"/>
          <w:sz w:val="28"/>
          <w:szCs w:val="28"/>
          <w:highlight w:val="green"/>
        </w:rPr>
        <w:t>со</w:t>
      </w:r>
      <w:r w:rsidR="008D4D39" w:rsidRPr="000917D8">
        <w:rPr>
          <w:rFonts w:ascii="Times New Roman" w:eastAsia="Times New Roman" w:hAnsi="Times New Roman" w:cs="Times New Roman"/>
          <w:color w:val="000000"/>
          <w:sz w:val="28"/>
          <w:szCs w:val="28"/>
          <w:highlight w:val="green"/>
        </w:rPr>
        <w:t xml:space="preserve"> </w:t>
      </w:r>
      <w:r w:rsidRPr="000917D8">
        <w:rPr>
          <w:rFonts w:ascii="Times New Roman" w:eastAsia="Times New Roman" w:hAnsi="Times New Roman" w:cs="Times New Roman"/>
          <w:color w:val="000000"/>
          <w:sz w:val="28"/>
          <w:szCs w:val="28"/>
          <w:highlight w:val="green"/>
        </w:rPr>
        <w:t>щита</w:t>
      </w:r>
      <w:r w:rsidR="008D4D39" w:rsidRPr="000917D8">
        <w:rPr>
          <w:rFonts w:ascii="Times New Roman" w:eastAsia="Times New Roman" w:hAnsi="Times New Roman" w:cs="Times New Roman"/>
          <w:color w:val="000000"/>
          <w:sz w:val="28"/>
          <w:szCs w:val="28"/>
          <w:highlight w:val="green"/>
        </w:rPr>
        <w:t xml:space="preserve"> </w:t>
      </w:r>
      <w:r w:rsidRPr="000917D8">
        <w:rPr>
          <w:rFonts w:ascii="Times New Roman" w:eastAsia="Times New Roman" w:hAnsi="Times New Roman" w:cs="Times New Roman"/>
          <w:color w:val="000000"/>
          <w:sz w:val="28"/>
          <w:szCs w:val="28"/>
          <w:highlight w:val="green"/>
        </w:rPr>
        <w:t>топливоподачи</w:t>
      </w:r>
      <w:r w:rsidR="008D4D39" w:rsidRPr="000917D8">
        <w:rPr>
          <w:rFonts w:ascii="Times New Roman" w:eastAsia="Times New Roman" w:hAnsi="Times New Roman" w:cs="Times New Roman"/>
          <w:color w:val="000000"/>
          <w:sz w:val="28"/>
          <w:szCs w:val="28"/>
          <w:highlight w:val="green"/>
        </w:rPr>
        <w:t xml:space="preserve"> </w:t>
      </w:r>
      <w:r w:rsidRPr="000917D8">
        <w:rPr>
          <w:rFonts w:ascii="Times New Roman" w:eastAsia="Times New Roman" w:hAnsi="Times New Roman" w:cs="Times New Roman"/>
          <w:color w:val="000000"/>
          <w:sz w:val="28"/>
          <w:szCs w:val="28"/>
          <w:highlight w:val="green"/>
        </w:rPr>
        <w:t>и</w:t>
      </w:r>
      <w:r w:rsidR="008D4D39" w:rsidRPr="000917D8">
        <w:rPr>
          <w:rFonts w:ascii="Times New Roman" w:eastAsia="Times New Roman" w:hAnsi="Times New Roman" w:cs="Times New Roman"/>
          <w:color w:val="000000"/>
          <w:sz w:val="28"/>
          <w:szCs w:val="28"/>
          <w:highlight w:val="green"/>
        </w:rPr>
        <w:t xml:space="preserve"> </w:t>
      </w:r>
      <w:r w:rsidRPr="000917D8">
        <w:rPr>
          <w:rFonts w:ascii="Times New Roman" w:eastAsia="Times New Roman" w:hAnsi="Times New Roman" w:cs="Times New Roman"/>
          <w:color w:val="000000"/>
          <w:sz w:val="28"/>
          <w:szCs w:val="28"/>
          <w:highlight w:val="green"/>
        </w:rPr>
        <w:t>дублировать</w:t>
      </w:r>
      <w:r w:rsidR="008D4D39" w:rsidRPr="000917D8">
        <w:rPr>
          <w:rFonts w:ascii="Times New Roman" w:eastAsia="Times New Roman" w:hAnsi="Times New Roman" w:cs="Times New Roman"/>
          <w:color w:val="000000"/>
          <w:sz w:val="28"/>
          <w:szCs w:val="28"/>
          <w:highlight w:val="green"/>
        </w:rPr>
        <w:t xml:space="preserve"> </w:t>
      </w:r>
      <w:r w:rsidRPr="000917D8">
        <w:rPr>
          <w:rFonts w:ascii="Times New Roman" w:eastAsia="Times New Roman" w:hAnsi="Times New Roman" w:cs="Times New Roman"/>
          <w:color w:val="000000"/>
          <w:sz w:val="28"/>
          <w:szCs w:val="28"/>
          <w:highlight w:val="green"/>
        </w:rPr>
        <w:t>пусковыми</w:t>
      </w:r>
      <w:r w:rsidR="008D4D39" w:rsidRPr="000917D8">
        <w:rPr>
          <w:rFonts w:ascii="Times New Roman" w:eastAsia="Times New Roman" w:hAnsi="Times New Roman" w:cs="Times New Roman"/>
          <w:color w:val="000000"/>
          <w:sz w:val="28"/>
          <w:szCs w:val="28"/>
          <w:highlight w:val="green"/>
        </w:rPr>
        <w:t xml:space="preserve"> </w:t>
      </w:r>
      <w:r w:rsidRPr="000917D8">
        <w:rPr>
          <w:rFonts w:ascii="Times New Roman" w:eastAsia="Times New Roman" w:hAnsi="Times New Roman" w:cs="Times New Roman"/>
          <w:color w:val="000000"/>
          <w:sz w:val="28"/>
          <w:szCs w:val="28"/>
          <w:highlight w:val="green"/>
        </w:rPr>
        <w:t>кнопками</w:t>
      </w:r>
      <w:r w:rsidR="008D4D39" w:rsidRPr="000917D8">
        <w:rPr>
          <w:rFonts w:ascii="Times New Roman" w:eastAsia="Times New Roman" w:hAnsi="Times New Roman" w:cs="Times New Roman"/>
          <w:color w:val="000000"/>
          <w:sz w:val="28"/>
          <w:szCs w:val="28"/>
          <w:highlight w:val="green"/>
        </w:rPr>
        <w:t xml:space="preserve"> </w:t>
      </w:r>
      <w:r w:rsidRPr="000917D8">
        <w:rPr>
          <w:rFonts w:ascii="Times New Roman" w:eastAsia="Times New Roman" w:hAnsi="Times New Roman" w:cs="Times New Roman"/>
          <w:color w:val="000000"/>
          <w:sz w:val="28"/>
          <w:szCs w:val="28"/>
          <w:highlight w:val="green"/>
        </w:rPr>
        <w:t>в</w:t>
      </w:r>
      <w:r w:rsidR="008D4D39" w:rsidRPr="000917D8">
        <w:rPr>
          <w:rFonts w:ascii="Times New Roman" w:eastAsia="Times New Roman" w:hAnsi="Times New Roman" w:cs="Times New Roman"/>
          <w:color w:val="000000"/>
          <w:sz w:val="28"/>
          <w:szCs w:val="28"/>
          <w:highlight w:val="green"/>
        </w:rPr>
        <w:t xml:space="preserve"> </w:t>
      </w:r>
      <w:r w:rsidRPr="000917D8">
        <w:rPr>
          <w:rFonts w:ascii="Times New Roman" w:eastAsia="Times New Roman" w:hAnsi="Times New Roman" w:cs="Times New Roman"/>
          <w:color w:val="000000"/>
          <w:sz w:val="28"/>
          <w:szCs w:val="28"/>
          <w:highlight w:val="green"/>
        </w:rPr>
        <w:t>мес</w:t>
      </w:r>
      <w:r w:rsidR="009D5072" w:rsidRPr="000917D8">
        <w:rPr>
          <w:rFonts w:ascii="Times New Roman" w:eastAsia="Times New Roman" w:hAnsi="Times New Roman" w:cs="Times New Roman"/>
          <w:color w:val="000000"/>
          <w:sz w:val="28"/>
          <w:szCs w:val="28"/>
          <w:highlight w:val="green"/>
        </w:rPr>
        <w:t>тах</w:t>
      </w:r>
      <w:r w:rsidR="008D4D39" w:rsidRPr="000917D8">
        <w:rPr>
          <w:rFonts w:ascii="Times New Roman" w:eastAsia="Times New Roman" w:hAnsi="Times New Roman" w:cs="Times New Roman"/>
          <w:color w:val="000000"/>
          <w:sz w:val="28"/>
          <w:szCs w:val="28"/>
          <w:highlight w:val="green"/>
        </w:rPr>
        <w:t xml:space="preserve"> </w:t>
      </w:r>
      <w:r w:rsidR="009D5072" w:rsidRPr="000917D8">
        <w:rPr>
          <w:rFonts w:ascii="Times New Roman" w:eastAsia="Times New Roman" w:hAnsi="Times New Roman" w:cs="Times New Roman"/>
          <w:color w:val="000000"/>
          <w:sz w:val="28"/>
          <w:szCs w:val="28"/>
          <w:highlight w:val="green"/>
        </w:rPr>
        <w:t>установки</w:t>
      </w:r>
      <w:r w:rsidR="008D4D39" w:rsidRPr="000917D8">
        <w:rPr>
          <w:rFonts w:ascii="Times New Roman" w:eastAsia="Times New Roman" w:hAnsi="Times New Roman" w:cs="Times New Roman"/>
          <w:color w:val="000000"/>
          <w:sz w:val="28"/>
          <w:szCs w:val="28"/>
          <w:highlight w:val="green"/>
        </w:rPr>
        <w:t xml:space="preserve"> </w:t>
      </w:r>
      <w:r w:rsidR="009D5072" w:rsidRPr="000917D8">
        <w:rPr>
          <w:rFonts w:ascii="Times New Roman" w:eastAsia="Times New Roman" w:hAnsi="Times New Roman" w:cs="Times New Roman"/>
          <w:color w:val="000000"/>
          <w:sz w:val="28"/>
          <w:szCs w:val="28"/>
          <w:highlight w:val="green"/>
        </w:rPr>
        <w:t>дренчерных</w:t>
      </w:r>
      <w:r w:rsidR="008D4D39" w:rsidRPr="000917D8">
        <w:rPr>
          <w:rFonts w:ascii="Times New Roman" w:eastAsia="Times New Roman" w:hAnsi="Times New Roman" w:cs="Times New Roman"/>
          <w:color w:val="000000"/>
          <w:sz w:val="28"/>
          <w:szCs w:val="28"/>
          <w:highlight w:val="green"/>
        </w:rPr>
        <w:t xml:space="preserve"> </w:t>
      </w:r>
      <w:r w:rsidR="009D5072" w:rsidRPr="000917D8">
        <w:rPr>
          <w:rFonts w:ascii="Times New Roman" w:eastAsia="Times New Roman" w:hAnsi="Times New Roman" w:cs="Times New Roman"/>
          <w:color w:val="000000"/>
          <w:sz w:val="28"/>
          <w:szCs w:val="28"/>
          <w:highlight w:val="green"/>
        </w:rPr>
        <w:t>завес</w:t>
      </w:r>
      <w:r w:rsidR="00BF5405" w:rsidRPr="000917D8">
        <w:rPr>
          <w:rFonts w:ascii="Times New Roman" w:eastAsia="Times New Roman" w:hAnsi="Times New Roman" w:cs="Times New Roman"/>
          <w:color w:val="000000"/>
          <w:sz w:val="28"/>
          <w:szCs w:val="28"/>
          <w:highlight w:val="green"/>
        </w:rPr>
        <w:t>.</w:t>
      </w:r>
    </w:p>
    <w:p w14:paraId="3FB58F3A" w14:textId="2F867E48" w:rsidR="002F7F95" w:rsidRPr="000917D8" w:rsidRDefault="002F7F95" w:rsidP="004D1907">
      <w:pPr>
        <w:spacing w:after="0" w:line="240" w:lineRule="auto"/>
        <w:ind w:firstLine="567"/>
        <w:jc w:val="both"/>
        <w:rPr>
          <w:rFonts w:ascii="Times New Roman" w:eastAsia="Times New Roman" w:hAnsi="Times New Roman" w:cs="Times New Roman"/>
          <w:color w:val="000000"/>
          <w:sz w:val="28"/>
          <w:szCs w:val="28"/>
          <w:highlight w:val="green"/>
        </w:rPr>
      </w:pPr>
      <w:r w:rsidRPr="000917D8">
        <w:rPr>
          <w:rFonts w:ascii="Times New Roman" w:eastAsia="Times New Roman" w:hAnsi="Times New Roman" w:cs="Times New Roman"/>
          <w:color w:val="000000"/>
          <w:sz w:val="28"/>
          <w:szCs w:val="28"/>
          <w:highlight w:val="green"/>
        </w:rPr>
        <w:lastRenderedPageBreak/>
        <w:t>18.</w:t>
      </w:r>
      <w:r w:rsidR="00A47E5B" w:rsidRPr="000917D8">
        <w:rPr>
          <w:rFonts w:ascii="Times New Roman" w:eastAsia="Times New Roman" w:hAnsi="Times New Roman" w:cs="Times New Roman"/>
          <w:color w:val="000000"/>
          <w:sz w:val="28"/>
          <w:szCs w:val="28"/>
          <w:highlight w:val="green"/>
        </w:rPr>
        <w:t>11</w:t>
      </w:r>
      <w:r w:rsidR="008D4D39" w:rsidRPr="000917D8">
        <w:rPr>
          <w:rFonts w:ascii="Times New Roman" w:eastAsia="Times New Roman" w:hAnsi="Times New Roman" w:cs="Times New Roman"/>
          <w:color w:val="000000"/>
          <w:sz w:val="28"/>
          <w:szCs w:val="28"/>
          <w:highlight w:val="green"/>
        </w:rPr>
        <w:t xml:space="preserve"> </w:t>
      </w:r>
      <w:r w:rsidRPr="000917D8">
        <w:rPr>
          <w:rFonts w:ascii="Times New Roman" w:eastAsia="Times New Roman" w:hAnsi="Times New Roman" w:cs="Times New Roman"/>
          <w:color w:val="000000"/>
          <w:sz w:val="28"/>
          <w:szCs w:val="28"/>
          <w:highlight w:val="green"/>
        </w:rPr>
        <w:t>Системы</w:t>
      </w:r>
      <w:r w:rsidR="008D4D39" w:rsidRPr="000917D8">
        <w:rPr>
          <w:rFonts w:ascii="Times New Roman" w:eastAsia="Times New Roman" w:hAnsi="Times New Roman" w:cs="Times New Roman"/>
          <w:color w:val="000000"/>
          <w:sz w:val="28"/>
          <w:szCs w:val="28"/>
          <w:highlight w:val="green"/>
        </w:rPr>
        <w:t xml:space="preserve"> </w:t>
      </w:r>
      <w:r w:rsidRPr="000917D8">
        <w:rPr>
          <w:rFonts w:ascii="Times New Roman" w:eastAsia="Times New Roman" w:hAnsi="Times New Roman" w:cs="Times New Roman"/>
          <w:color w:val="000000"/>
          <w:sz w:val="28"/>
          <w:szCs w:val="28"/>
          <w:highlight w:val="green"/>
        </w:rPr>
        <w:t>пожаротушения</w:t>
      </w:r>
      <w:r w:rsidR="008D4D39" w:rsidRPr="000917D8">
        <w:rPr>
          <w:rFonts w:ascii="Times New Roman" w:eastAsia="Times New Roman" w:hAnsi="Times New Roman" w:cs="Times New Roman"/>
          <w:color w:val="000000"/>
          <w:sz w:val="28"/>
          <w:szCs w:val="28"/>
          <w:highlight w:val="green"/>
        </w:rPr>
        <w:t xml:space="preserve"> </w:t>
      </w:r>
      <w:r w:rsidRPr="000917D8">
        <w:rPr>
          <w:rFonts w:ascii="Times New Roman" w:eastAsia="Times New Roman" w:hAnsi="Times New Roman" w:cs="Times New Roman"/>
          <w:color w:val="000000"/>
          <w:sz w:val="28"/>
          <w:szCs w:val="28"/>
          <w:highlight w:val="green"/>
        </w:rPr>
        <w:t>на</w:t>
      </w:r>
      <w:r w:rsidR="008D4D39" w:rsidRPr="000917D8">
        <w:rPr>
          <w:rFonts w:ascii="Times New Roman" w:eastAsia="Times New Roman" w:hAnsi="Times New Roman" w:cs="Times New Roman"/>
          <w:color w:val="000000"/>
          <w:sz w:val="28"/>
          <w:szCs w:val="28"/>
          <w:highlight w:val="green"/>
        </w:rPr>
        <w:t xml:space="preserve"> </w:t>
      </w:r>
      <w:r w:rsidRPr="000917D8">
        <w:rPr>
          <w:rFonts w:ascii="Times New Roman" w:eastAsia="Times New Roman" w:hAnsi="Times New Roman" w:cs="Times New Roman"/>
          <w:color w:val="000000"/>
          <w:sz w:val="28"/>
          <w:szCs w:val="28"/>
          <w:highlight w:val="green"/>
        </w:rPr>
        <w:t>складах</w:t>
      </w:r>
      <w:r w:rsidR="008D4D39" w:rsidRPr="000917D8">
        <w:rPr>
          <w:rFonts w:ascii="Times New Roman" w:eastAsia="Times New Roman" w:hAnsi="Times New Roman" w:cs="Times New Roman"/>
          <w:color w:val="000000"/>
          <w:sz w:val="28"/>
          <w:szCs w:val="28"/>
          <w:highlight w:val="green"/>
        </w:rPr>
        <w:t xml:space="preserve"> </w:t>
      </w:r>
      <w:r w:rsidRPr="000917D8">
        <w:rPr>
          <w:rFonts w:ascii="Times New Roman" w:eastAsia="Times New Roman" w:hAnsi="Times New Roman" w:cs="Times New Roman"/>
          <w:color w:val="000000"/>
          <w:sz w:val="28"/>
          <w:szCs w:val="28"/>
          <w:highlight w:val="green"/>
        </w:rPr>
        <w:t>угля</w:t>
      </w:r>
      <w:r w:rsidR="008D4D39" w:rsidRPr="000917D8">
        <w:rPr>
          <w:rFonts w:ascii="Times New Roman" w:eastAsia="Times New Roman" w:hAnsi="Times New Roman" w:cs="Times New Roman"/>
          <w:color w:val="000000"/>
          <w:sz w:val="28"/>
          <w:szCs w:val="28"/>
          <w:highlight w:val="green"/>
        </w:rPr>
        <w:t xml:space="preserve"> </w:t>
      </w:r>
      <w:r w:rsidRPr="000917D8">
        <w:rPr>
          <w:rFonts w:ascii="Times New Roman" w:eastAsia="Times New Roman" w:hAnsi="Times New Roman" w:cs="Times New Roman"/>
          <w:color w:val="000000"/>
          <w:sz w:val="28"/>
          <w:szCs w:val="28"/>
          <w:highlight w:val="green"/>
        </w:rPr>
        <w:t>и</w:t>
      </w:r>
      <w:r w:rsidR="008D4D39" w:rsidRPr="000917D8">
        <w:rPr>
          <w:rFonts w:ascii="Times New Roman" w:eastAsia="Times New Roman" w:hAnsi="Times New Roman" w:cs="Times New Roman"/>
          <w:color w:val="000000"/>
          <w:sz w:val="28"/>
          <w:szCs w:val="28"/>
          <w:highlight w:val="green"/>
        </w:rPr>
        <w:t xml:space="preserve"> </w:t>
      </w:r>
      <w:r w:rsidRPr="000917D8">
        <w:rPr>
          <w:rFonts w:ascii="Times New Roman" w:eastAsia="Times New Roman" w:hAnsi="Times New Roman" w:cs="Times New Roman"/>
          <w:color w:val="000000"/>
          <w:sz w:val="28"/>
          <w:szCs w:val="28"/>
          <w:highlight w:val="green"/>
        </w:rPr>
        <w:t>торфа</w:t>
      </w:r>
      <w:r w:rsidR="008D4D39" w:rsidRPr="000917D8">
        <w:rPr>
          <w:rFonts w:ascii="Times New Roman" w:eastAsia="Times New Roman" w:hAnsi="Times New Roman" w:cs="Times New Roman"/>
          <w:color w:val="000000"/>
          <w:sz w:val="28"/>
          <w:szCs w:val="28"/>
          <w:highlight w:val="green"/>
        </w:rPr>
        <w:t xml:space="preserve"> </w:t>
      </w:r>
      <w:r w:rsidRPr="000917D8">
        <w:rPr>
          <w:rFonts w:ascii="Times New Roman" w:eastAsia="Times New Roman" w:hAnsi="Times New Roman" w:cs="Times New Roman"/>
          <w:color w:val="000000"/>
          <w:sz w:val="28"/>
          <w:szCs w:val="28"/>
          <w:highlight w:val="green"/>
        </w:rPr>
        <w:t>следует</w:t>
      </w:r>
      <w:r w:rsidR="008D4D39" w:rsidRPr="000917D8">
        <w:rPr>
          <w:rFonts w:ascii="Times New Roman" w:eastAsia="Times New Roman" w:hAnsi="Times New Roman" w:cs="Times New Roman"/>
          <w:color w:val="000000"/>
          <w:sz w:val="28"/>
          <w:szCs w:val="28"/>
          <w:highlight w:val="green"/>
        </w:rPr>
        <w:t xml:space="preserve"> </w:t>
      </w:r>
      <w:r w:rsidRPr="000917D8">
        <w:rPr>
          <w:rFonts w:ascii="Times New Roman" w:eastAsia="Times New Roman" w:hAnsi="Times New Roman" w:cs="Times New Roman"/>
          <w:color w:val="000000"/>
          <w:sz w:val="28"/>
          <w:szCs w:val="28"/>
          <w:highlight w:val="green"/>
        </w:rPr>
        <w:t>предусматривать</w:t>
      </w:r>
      <w:r w:rsidR="008D4D39" w:rsidRPr="000917D8">
        <w:rPr>
          <w:rFonts w:ascii="Times New Roman" w:eastAsia="Times New Roman" w:hAnsi="Times New Roman" w:cs="Times New Roman"/>
          <w:color w:val="000000"/>
          <w:sz w:val="28"/>
          <w:szCs w:val="28"/>
          <w:highlight w:val="green"/>
        </w:rPr>
        <w:t xml:space="preserve"> </w:t>
      </w:r>
      <w:r w:rsidR="004D343F" w:rsidRPr="000917D8">
        <w:rPr>
          <w:rFonts w:ascii="Times New Roman" w:eastAsia="Times New Roman" w:hAnsi="Times New Roman" w:cs="Times New Roman"/>
          <w:color w:val="000000"/>
          <w:sz w:val="28"/>
          <w:szCs w:val="28"/>
          <w:highlight w:val="green"/>
        </w:rPr>
        <w:t>в</w:t>
      </w:r>
      <w:r w:rsidR="008D4D39" w:rsidRPr="000917D8">
        <w:rPr>
          <w:rFonts w:ascii="Times New Roman" w:eastAsia="Times New Roman" w:hAnsi="Times New Roman" w:cs="Times New Roman"/>
          <w:color w:val="000000"/>
          <w:sz w:val="28"/>
          <w:szCs w:val="28"/>
          <w:highlight w:val="green"/>
        </w:rPr>
        <w:t xml:space="preserve"> </w:t>
      </w:r>
      <w:r w:rsidR="004D343F" w:rsidRPr="000917D8">
        <w:rPr>
          <w:rFonts w:ascii="Times New Roman" w:eastAsia="Times New Roman" w:hAnsi="Times New Roman" w:cs="Times New Roman"/>
          <w:color w:val="000000"/>
          <w:sz w:val="28"/>
          <w:szCs w:val="28"/>
          <w:highlight w:val="green"/>
        </w:rPr>
        <w:t>соответствии</w:t>
      </w:r>
      <w:r w:rsidR="008D4D39" w:rsidRPr="000917D8">
        <w:rPr>
          <w:rFonts w:ascii="Times New Roman" w:eastAsia="Times New Roman" w:hAnsi="Times New Roman" w:cs="Times New Roman"/>
          <w:color w:val="000000"/>
          <w:sz w:val="28"/>
          <w:szCs w:val="28"/>
          <w:highlight w:val="green"/>
        </w:rPr>
        <w:t xml:space="preserve"> </w:t>
      </w:r>
      <w:r w:rsidR="004D343F" w:rsidRPr="000917D8">
        <w:rPr>
          <w:rFonts w:ascii="Times New Roman" w:eastAsia="Times New Roman" w:hAnsi="Times New Roman" w:cs="Times New Roman"/>
          <w:color w:val="000000"/>
          <w:sz w:val="28"/>
          <w:szCs w:val="28"/>
          <w:highlight w:val="green"/>
        </w:rPr>
        <w:t>с</w:t>
      </w:r>
      <w:r w:rsidR="008D4D39" w:rsidRPr="000917D8">
        <w:rPr>
          <w:rFonts w:ascii="Times New Roman" w:eastAsia="Times New Roman" w:hAnsi="Times New Roman" w:cs="Times New Roman"/>
          <w:color w:val="000000"/>
          <w:sz w:val="28"/>
          <w:szCs w:val="28"/>
          <w:highlight w:val="green"/>
        </w:rPr>
        <w:t xml:space="preserve"> </w:t>
      </w:r>
      <w:r w:rsidR="004D343F" w:rsidRPr="000917D8">
        <w:rPr>
          <w:rFonts w:ascii="Times New Roman" w:eastAsia="Times New Roman" w:hAnsi="Times New Roman" w:cs="Times New Roman"/>
          <w:color w:val="000000"/>
          <w:sz w:val="28"/>
          <w:szCs w:val="28"/>
          <w:highlight w:val="green"/>
        </w:rPr>
        <w:t>СП</w:t>
      </w:r>
      <w:r w:rsidR="008D4D39" w:rsidRPr="000917D8">
        <w:rPr>
          <w:rFonts w:ascii="Times New Roman" w:eastAsia="Times New Roman" w:hAnsi="Times New Roman" w:cs="Times New Roman"/>
          <w:color w:val="000000"/>
          <w:sz w:val="28"/>
          <w:szCs w:val="28"/>
          <w:highlight w:val="green"/>
        </w:rPr>
        <w:t xml:space="preserve"> </w:t>
      </w:r>
      <w:r w:rsidR="009D5072" w:rsidRPr="000917D8">
        <w:rPr>
          <w:rFonts w:ascii="Times New Roman" w:eastAsia="Times New Roman" w:hAnsi="Times New Roman" w:cs="Times New Roman"/>
          <w:color w:val="000000"/>
          <w:sz w:val="28"/>
          <w:szCs w:val="28"/>
          <w:highlight w:val="green"/>
        </w:rPr>
        <w:t>90.13330.</w:t>
      </w:r>
    </w:p>
    <w:p w14:paraId="33447CA3" w14:textId="2E8496E2" w:rsidR="002F7F95" w:rsidRPr="004D1907" w:rsidRDefault="002F7F95" w:rsidP="004D1907">
      <w:pPr>
        <w:spacing w:after="0" w:line="240" w:lineRule="auto"/>
        <w:ind w:firstLine="567"/>
        <w:jc w:val="both"/>
        <w:rPr>
          <w:rFonts w:ascii="Times New Roman" w:eastAsia="Times New Roman" w:hAnsi="Times New Roman" w:cs="Times New Roman"/>
          <w:color w:val="000000"/>
          <w:sz w:val="28"/>
          <w:szCs w:val="28"/>
        </w:rPr>
      </w:pPr>
      <w:r w:rsidRPr="000917D8">
        <w:rPr>
          <w:rFonts w:ascii="Times New Roman" w:eastAsia="Times New Roman" w:hAnsi="Times New Roman" w:cs="Times New Roman"/>
          <w:color w:val="000000"/>
          <w:sz w:val="28"/>
          <w:szCs w:val="28"/>
          <w:highlight w:val="green"/>
        </w:rPr>
        <w:t>18.</w:t>
      </w:r>
      <w:r w:rsidR="00A47E5B" w:rsidRPr="000917D8">
        <w:rPr>
          <w:rFonts w:ascii="Times New Roman" w:eastAsia="Times New Roman" w:hAnsi="Times New Roman" w:cs="Times New Roman"/>
          <w:color w:val="000000"/>
          <w:sz w:val="28"/>
          <w:szCs w:val="28"/>
          <w:highlight w:val="green"/>
        </w:rPr>
        <w:t>12</w:t>
      </w:r>
      <w:r w:rsidR="008D4D39" w:rsidRPr="000917D8">
        <w:rPr>
          <w:rFonts w:ascii="Times New Roman" w:eastAsia="Times New Roman" w:hAnsi="Times New Roman" w:cs="Times New Roman"/>
          <w:color w:val="000000"/>
          <w:sz w:val="28"/>
          <w:szCs w:val="28"/>
          <w:highlight w:val="green"/>
        </w:rPr>
        <w:t xml:space="preserve"> </w:t>
      </w:r>
      <w:r w:rsidRPr="000917D8">
        <w:rPr>
          <w:rFonts w:ascii="Times New Roman" w:eastAsia="Times New Roman" w:hAnsi="Times New Roman" w:cs="Times New Roman"/>
          <w:color w:val="000000"/>
          <w:sz w:val="28"/>
          <w:szCs w:val="28"/>
          <w:highlight w:val="green"/>
        </w:rPr>
        <w:t>Системы</w:t>
      </w:r>
      <w:r w:rsidR="008D4D39" w:rsidRPr="000917D8">
        <w:rPr>
          <w:rFonts w:ascii="Times New Roman" w:eastAsia="Times New Roman" w:hAnsi="Times New Roman" w:cs="Times New Roman"/>
          <w:color w:val="000000"/>
          <w:sz w:val="28"/>
          <w:szCs w:val="28"/>
          <w:highlight w:val="green"/>
        </w:rPr>
        <w:t xml:space="preserve"> </w:t>
      </w:r>
      <w:r w:rsidRPr="000917D8">
        <w:rPr>
          <w:rFonts w:ascii="Times New Roman" w:eastAsia="Times New Roman" w:hAnsi="Times New Roman" w:cs="Times New Roman"/>
          <w:color w:val="000000"/>
          <w:sz w:val="28"/>
          <w:szCs w:val="28"/>
          <w:highlight w:val="green"/>
        </w:rPr>
        <w:t>пожаротушения</w:t>
      </w:r>
      <w:r w:rsidR="008D4D39" w:rsidRPr="000917D8">
        <w:rPr>
          <w:rFonts w:ascii="Times New Roman" w:eastAsia="Times New Roman" w:hAnsi="Times New Roman" w:cs="Times New Roman"/>
          <w:color w:val="000000"/>
          <w:sz w:val="28"/>
          <w:szCs w:val="28"/>
          <w:highlight w:val="green"/>
        </w:rPr>
        <w:t xml:space="preserve"> </w:t>
      </w:r>
      <w:r w:rsidRPr="000917D8">
        <w:rPr>
          <w:rFonts w:ascii="Times New Roman" w:eastAsia="Times New Roman" w:hAnsi="Times New Roman" w:cs="Times New Roman"/>
          <w:color w:val="000000"/>
          <w:sz w:val="28"/>
          <w:szCs w:val="28"/>
          <w:highlight w:val="green"/>
        </w:rPr>
        <w:t>на</w:t>
      </w:r>
      <w:r w:rsidR="008D4D39" w:rsidRPr="000917D8">
        <w:rPr>
          <w:rFonts w:ascii="Times New Roman" w:eastAsia="Times New Roman" w:hAnsi="Times New Roman" w:cs="Times New Roman"/>
          <w:color w:val="000000"/>
          <w:sz w:val="28"/>
          <w:szCs w:val="28"/>
          <w:highlight w:val="green"/>
        </w:rPr>
        <w:t xml:space="preserve"> </w:t>
      </w:r>
      <w:r w:rsidRPr="000917D8">
        <w:rPr>
          <w:rFonts w:ascii="Times New Roman" w:eastAsia="Times New Roman" w:hAnsi="Times New Roman" w:cs="Times New Roman"/>
          <w:color w:val="000000"/>
          <w:sz w:val="28"/>
          <w:szCs w:val="28"/>
          <w:highlight w:val="green"/>
        </w:rPr>
        <w:t>складах</w:t>
      </w:r>
      <w:r w:rsidR="008D4D39" w:rsidRPr="000917D8">
        <w:rPr>
          <w:rFonts w:ascii="Times New Roman" w:eastAsia="Times New Roman" w:hAnsi="Times New Roman" w:cs="Times New Roman"/>
          <w:color w:val="000000"/>
          <w:sz w:val="28"/>
          <w:szCs w:val="28"/>
          <w:highlight w:val="green"/>
        </w:rPr>
        <w:t xml:space="preserve"> </w:t>
      </w:r>
      <w:r w:rsidRPr="000917D8">
        <w:rPr>
          <w:rFonts w:ascii="Times New Roman" w:eastAsia="Times New Roman" w:hAnsi="Times New Roman" w:cs="Times New Roman"/>
          <w:color w:val="000000"/>
          <w:sz w:val="28"/>
          <w:szCs w:val="28"/>
          <w:highlight w:val="green"/>
        </w:rPr>
        <w:t>жидкого</w:t>
      </w:r>
      <w:r w:rsidR="008D4D39" w:rsidRPr="000917D8">
        <w:rPr>
          <w:rFonts w:ascii="Times New Roman" w:eastAsia="Times New Roman" w:hAnsi="Times New Roman" w:cs="Times New Roman"/>
          <w:color w:val="000000"/>
          <w:sz w:val="28"/>
          <w:szCs w:val="28"/>
          <w:highlight w:val="green"/>
        </w:rPr>
        <w:t xml:space="preserve"> </w:t>
      </w:r>
      <w:r w:rsidRPr="000917D8">
        <w:rPr>
          <w:rFonts w:ascii="Times New Roman" w:eastAsia="Times New Roman" w:hAnsi="Times New Roman" w:cs="Times New Roman"/>
          <w:color w:val="000000"/>
          <w:sz w:val="28"/>
          <w:szCs w:val="28"/>
          <w:highlight w:val="green"/>
        </w:rPr>
        <w:t>топлива</w:t>
      </w:r>
      <w:r w:rsidR="008D4D39" w:rsidRPr="000917D8">
        <w:rPr>
          <w:rFonts w:ascii="Times New Roman" w:eastAsia="Times New Roman" w:hAnsi="Times New Roman" w:cs="Times New Roman"/>
          <w:color w:val="000000"/>
          <w:sz w:val="28"/>
          <w:szCs w:val="28"/>
          <w:highlight w:val="green"/>
        </w:rPr>
        <w:t xml:space="preserve"> </w:t>
      </w:r>
      <w:r w:rsidRPr="000917D8">
        <w:rPr>
          <w:rFonts w:ascii="Times New Roman" w:eastAsia="Times New Roman" w:hAnsi="Times New Roman" w:cs="Times New Roman"/>
          <w:color w:val="000000"/>
          <w:sz w:val="28"/>
          <w:szCs w:val="28"/>
          <w:highlight w:val="green"/>
        </w:rPr>
        <w:t>следует</w:t>
      </w:r>
      <w:r w:rsidR="008D4D39" w:rsidRPr="000917D8">
        <w:rPr>
          <w:rFonts w:ascii="Times New Roman" w:eastAsia="Times New Roman" w:hAnsi="Times New Roman" w:cs="Times New Roman"/>
          <w:color w:val="000000"/>
          <w:sz w:val="28"/>
          <w:szCs w:val="28"/>
          <w:highlight w:val="green"/>
        </w:rPr>
        <w:t xml:space="preserve"> </w:t>
      </w:r>
      <w:r w:rsidRPr="000917D8">
        <w:rPr>
          <w:rFonts w:ascii="Times New Roman" w:eastAsia="Times New Roman" w:hAnsi="Times New Roman" w:cs="Times New Roman"/>
          <w:color w:val="000000"/>
          <w:sz w:val="28"/>
          <w:szCs w:val="28"/>
          <w:highlight w:val="green"/>
        </w:rPr>
        <w:t>предусматривать</w:t>
      </w:r>
      <w:r w:rsidR="008D4D39" w:rsidRPr="000917D8">
        <w:rPr>
          <w:rFonts w:ascii="Times New Roman" w:eastAsia="Times New Roman" w:hAnsi="Times New Roman" w:cs="Times New Roman"/>
          <w:color w:val="000000"/>
          <w:sz w:val="28"/>
          <w:szCs w:val="28"/>
          <w:highlight w:val="green"/>
        </w:rPr>
        <w:t xml:space="preserve"> </w:t>
      </w:r>
      <w:r w:rsidR="004D343F" w:rsidRPr="000917D8">
        <w:rPr>
          <w:rFonts w:ascii="Times New Roman" w:eastAsia="Times New Roman" w:hAnsi="Times New Roman" w:cs="Times New Roman"/>
          <w:color w:val="000000"/>
          <w:sz w:val="28"/>
          <w:szCs w:val="28"/>
          <w:highlight w:val="green"/>
        </w:rPr>
        <w:t>в</w:t>
      </w:r>
      <w:r w:rsidR="008D4D39" w:rsidRPr="000917D8">
        <w:rPr>
          <w:rFonts w:ascii="Times New Roman" w:eastAsia="Times New Roman" w:hAnsi="Times New Roman" w:cs="Times New Roman"/>
          <w:color w:val="000000"/>
          <w:sz w:val="28"/>
          <w:szCs w:val="28"/>
          <w:highlight w:val="green"/>
        </w:rPr>
        <w:t xml:space="preserve"> </w:t>
      </w:r>
      <w:r w:rsidR="004D343F" w:rsidRPr="000917D8">
        <w:rPr>
          <w:rFonts w:ascii="Times New Roman" w:eastAsia="Times New Roman" w:hAnsi="Times New Roman" w:cs="Times New Roman"/>
          <w:color w:val="000000"/>
          <w:sz w:val="28"/>
          <w:szCs w:val="28"/>
          <w:highlight w:val="green"/>
        </w:rPr>
        <w:t>соответствии</w:t>
      </w:r>
      <w:r w:rsidR="008D4D39" w:rsidRPr="000917D8">
        <w:rPr>
          <w:rFonts w:ascii="Times New Roman" w:eastAsia="Times New Roman" w:hAnsi="Times New Roman" w:cs="Times New Roman"/>
          <w:color w:val="000000"/>
          <w:sz w:val="28"/>
          <w:szCs w:val="28"/>
          <w:highlight w:val="green"/>
        </w:rPr>
        <w:t xml:space="preserve"> </w:t>
      </w:r>
      <w:r w:rsidR="004D343F" w:rsidRPr="000917D8">
        <w:rPr>
          <w:rFonts w:ascii="Times New Roman" w:eastAsia="Times New Roman" w:hAnsi="Times New Roman" w:cs="Times New Roman"/>
          <w:color w:val="000000"/>
          <w:sz w:val="28"/>
          <w:szCs w:val="28"/>
          <w:highlight w:val="green"/>
        </w:rPr>
        <w:t>с</w:t>
      </w:r>
      <w:r w:rsidR="008D4D39" w:rsidRPr="000917D8">
        <w:rPr>
          <w:rFonts w:ascii="Times New Roman" w:eastAsia="Times New Roman" w:hAnsi="Times New Roman" w:cs="Times New Roman"/>
          <w:color w:val="000000"/>
          <w:sz w:val="28"/>
          <w:szCs w:val="28"/>
          <w:highlight w:val="green"/>
        </w:rPr>
        <w:t xml:space="preserve"> </w:t>
      </w:r>
      <w:r w:rsidR="003A06E3" w:rsidRPr="000917D8">
        <w:rPr>
          <w:rFonts w:ascii="Times New Roman" w:eastAsia="Times New Roman" w:hAnsi="Times New Roman" w:cs="Times New Roman"/>
          <w:color w:val="000000"/>
          <w:sz w:val="28"/>
          <w:szCs w:val="28"/>
          <w:highlight w:val="green"/>
        </w:rPr>
        <w:t>СП 155.13130</w:t>
      </w:r>
      <w:r w:rsidR="009D5072" w:rsidRPr="000917D8">
        <w:rPr>
          <w:rFonts w:ascii="Times New Roman" w:eastAsia="Times New Roman" w:hAnsi="Times New Roman" w:cs="Times New Roman"/>
          <w:color w:val="000000"/>
          <w:sz w:val="28"/>
          <w:szCs w:val="28"/>
          <w:highlight w:val="green"/>
        </w:rPr>
        <w:t>.</w:t>
      </w:r>
    </w:p>
    <w:p w14:paraId="670269B9" w14:textId="77777777" w:rsidR="003A06E3" w:rsidRPr="00E227BF" w:rsidRDefault="003A06E3" w:rsidP="003A06E3">
      <w:pPr>
        <w:pStyle w:val="ad"/>
        <w:ind w:firstLine="567"/>
        <w:rPr>
          <w:b/>
          <w:szCs w:val="28"/>
        </w:rPr>
      </w:pPr>
      <w:r w:rsidRPr="00E227BF">
        <w:rPr>
          <w:b/>
          <w:szCs w:val="28"/>
        </w:rPr>
        <w:t>(Измененная редакция, Изм. № 1).</w:t>
      </w:r>
    </w:p>
    <w:p w14:paraId="656E4783" w14:textId="0BAA8283" w:rsidR="002F7F95" w:rsidRPr="000917D8" w:rsidRDefault="002F7F95" w:rsidP="004D1907">
      <w:pPr>
        <w:spacing w:after="0" w:line="240" w:lineRule="auto"/>
        <w:ind w:firstLine="567"/>
        <w:jc w:val="both"/>
        <w:rPr>
          <w:rFonts w:ascii="Times New Roman" w:eastAsia="Times New Roman" w:hAnsi="Times New Roman" w:cs="Times New Roman"/>
          <w:color w:val="000000"/>
          <w:sz w:val="28"/>
          <w:szCs w:val="28"/>
          <w:highlight w:val="green"/>
        </w:rPr>
      </w:pPr>
      <w:r w:rsidRPr="000917D8">
        <w:rPr>
          <w:rFonts w:ascii="Times New Roman" w:eastAsia="Times New Roman" w:hAnsi="Times New Roman" w:cs="Times New Roman"/>
          <w:color w:val="000000"/>
          <w:sz w:val="28"/>
          <w:szCs w:val="28"/>
          <w:highlight w:val="green"/>
        </w:rPr>
        <w:t>18.</w:t>
      </w:r>
      <w:r w:rsidR="00A47E5B" w:rsidRPr="000917D8">
        <w:rPr>
          <w:rFonts w:ascii="Times New Roman" w:eastAsia="Times New Roman" w:hAnsi="Times New Roman" w:cs="Times New Roman"/>
          <w:color w:val="000000"/>
          <w:sz w:val="28"/>
          <w:szCs w:val="28"/>
          <w:highlight w:val="green"/>
        </w:rPr>
        <w:t>13</w:t>
      </w:r>
      <w:r w:rsidR="008D4D39" w:rsidRPr="000917D8">
        <w:rPr>
          <w:rFonts w:ascii="Times New Roman" w:eastAsia="Times New Roman" w:hAnsi="Times New Roman" w:cs="Times New Roman"/>
          <w:color w:val="000000"/>
          <w:sz w:val="28"/>
          <w:szCs w:val="28"/>
          <w:highlight w:val="green"/>
        </w:rPr>
        <w:t xml:space="preserve"> </w:t>
      </w:r>
      <w:r w:rsidRPr="000917D8">
        <w:rPr>
          <w:rFonts w:ascii="Times New Roman" w:eastAsia="Times New Roman" w:hAnsi="Times New Roman" w:cs="Times New Roman"/>
          <w:color w:val="000000"/>
          <w:sz w:val="28"/>
          <w:szCs w:val="28"/>
          <w:highlight w:val="green"/>
        </w:rPr>
        <w:t>Для</w:t>
      </w:r>
      <w:r w:rsidR="008D4D39" w:rsidRPr="000917D8">
        <w:rPr>
          <w:rFonts w:ascii="Times New Roman" w:eastAsia="Times New Roman" w:hAnsi="Times New Roman" w:cs="Times New Roman"/>
          <w:color w:val="000000"/>
          <w:sz w:val="28"/>
          <w:szCs w:val="28"/>
          <w:highlight w:val="green"/>
        </w:rPr>
        <w:t xml:space="preserve"> </w:t>
      </w:r>
      <w:r w:rsidRPr="000917D8">
        <w:rPr>
          <w:rFonts w:ascii="Times New Roman" w:eastAsia="Times New Roman" w:hAnsi="Times New Roman" w:cs="Times New Roman"/>
          <w:color w:val="000000"/>
          <w:sz w:val="28"/>
          <w:szCs w:val="28"/>
          <w:highlight w:val="green"/>
        </w:rPr>
        <w:t>котельной</w:t>
      </w:r>
      <w:r w:rsidR="008D4D39" w:rsidRPr="000917D8">
        <w:rPr>
          <w:rFonts w:ascii="Times New Roman" w:eastAsia="Times New Roman" w:hAnsi="Times New Roman" w:cs="Times New Roman"/>
          <w:color w:val="000000"/>
          <w:sz w:val="28"/>
          <w:szCs w:val="28"/>
          <w:highlight w:val="green"/>
        </w:rPr>
        <w:t xml:space="preserve"> </w:t>
      </w:r>
      <w:r w:rsidRPr="000917D8">
        <w:rPr>
          <w:rFonts w:ascii="Times New Roman" w:eastAsia="Times New Roman" w:hAnsi="Times New Roman" w:cs="Times New Roman"/>
          <w:color w:val="000000"/>
          <w:sz w:val="28"/>
          <w:szCs w:val="28"/>
          <w:highlight w:val="green"/>
        </w:rPr>
        <w:t>тепловой</w:t>
      </w:r>
      <w:r w:rsidR="008D4D39" w:rsidRPr="000917D8">
        <w:rPr>
          <w:rFonts w:ascii="Times New Roman" w:eastAsia="Times New Roman" w:hAnsi="Times New Roman" w:cs="Times New Roman"/>
          <w:color w:val="000000"/>
          <w:sz w:val="28"/>
          <w:szCs w:val="28"/>
          <w:highlight w:val="green"/>
        </w:rPr>
        <w:t xml:space="preserve"> </w:t>
      </w:r>
      <w:r w:rsidRPr="000917D8">
        <w:rPr>
          <w:rFonts w:ascii="Times New Roman" w:eastAsia="Times New Roman" w:hAnsi="Times New Roman" w:cs="Times New Roman"/>
          <w:color w:val="000000"/>
          <w:sz w:val="28"/>
          <w:szCs w:val="28"/>
          <w:highlight w:val="green"/>
        </w:rPr>
        <w:t>мощностью</w:t>
      </w:r>
      <w:r w:rsidR="008D4D39" w:rsidRPr="000917D8">
        <w:rPr>
          <w:rFonts w:ascii="Times New Roman" w:eastAsia="Times New Roman" w:hAnsi="Times New Roman" w:cs="Times New Roman"/>
          <w:color w:val="000000"/>
          <w:sz w:val="28"/>
          <w:szCs w:val="28"/>
          <w:highlight w:val="green"/>
        </w:rPr>
        <w:t xml:space="preserve"> </w:t>
      </w:r>
      <w:r w:rsidRPr="000917D8">
        <w:rPr>
          <w:rFonts w:ascii="Times New Roman" w:eastAsia="Times New Roman" w:hAnsi="Times New Roman" w:cs="Times New Roman"/>
          <w:color w:val="000000"/>
          <w:sz w:val="28"/>
          <w:szCs w:val="28"/>
          <w:highlight w:val="green"/>
        </w:rPr>
        <w:t>более</w:t>
      </w:r>
      <w:r w:rsidR="008D4D39" w:rsidRPr="000917D8">
        <w:rPr>
          <w:rFonts w:ascii="Times New Roman" w:eastAsia="Times New Roman" w:hAnsi="Times New Roman" w:cs="Times New Roman"/>
          <w:color w:val="000000"/>
          <w:sz w:val="28"/>
          <w:szCs w:val="28"/>
          <w:highlight w:val="green"/>
        </w:rPr>
        <w:t xml:space="preserve"> </w:t>
      </w:r>
      <w:r w:rsidRPr="000917D8">
        <w:rPr>
          <w:rFonts w:ascii="Times New Roman" w:eastAsia="Times New Roman" w:hAnsi="Times New Roman" w:cs="Times New Roman"/>
          <w:color w:val="000000"/>
          <w:sz w:val="28"/>
          <w:szCs w:val="28"/>
          <w:highlight w:val="green"/>
        </w:rPr>
        <w:t>100</w:t>
      </w:r>
      <w:r w:rsidR="008D4D39" w:rsidRPr="000917D8">
        <w:rPr>
          <w:rFonts w:ascii="Times New Roman" w:eastAsia="Times New Roman" w:hAnsi="Times New Roman" w:cs="Times New Roman"/>
          <w:color w:val="000000"/>
          <w:sz w:val="28"/>
          <w:szCs w:val="28"/>
          <w:highlight w:val="green"/>
        </w:rPr>
        <w:t xml:space="preserve"> </w:t>
      </w:r>
      <w:r w:rsidRPr="000917D8">
        <w:rPr>
          <w:rFonts w:ascii="Times New Roman" w:eastAsia="Times New Roman" w:hAnsi="Times New Roman" w:cs="Times New Roman"/>
          <w:color w:val="000000"/>
          <w:sz w:val="28"/>
          <w:szCs w:val="28"/>
          <w:highlight w:val="green"/>
        </w:rPr>
        <w:t>МВт</w:t>
      </w:r>
      <w:r w:rsidR="008D4D39" w:rsidRPr="000917D8">
        <w:rPr>
          <w:rFonts w:ascii="Times New Roman" w:eastAsia="Times New Roman" w:hAnsi="Times New Roman" w:cs="Times New Roman"/>
          <w:color w:val="000000"/>
          <w:sz w:val="28"/>
          <w:szCs w:val="28"/>
          <w:highlight w:val="green"/>
        </w:rPr>
        <w:t xml:space="preserve"> </w:t>
      </w:r>
      <w:r w:rsidRPr="000917D8">
        <w:rPr>
          <w:rFonts w:ascii="Times New Roman" w:eastAsia="Times New Roman" w:hAnsi="Times New Roman" w:cs="Times New Roman"/>
          <w:color w:val="000000"/>
          <w:sz w:val="28"/>
          <w:szCs w:val="28"/>
          <w:highlight w:val="green"/>
        </w:rPr>
        <w:t>внутренний</w:t>
      </w:r>
      <w:r w:rsidR="008D4D39" w:rsidRPr="000917D8">
        <w:rPr>
          <w:rFonts w:ascii="Times New Roman" w:eastAsia="Times New Roman" w:hAnsi="Times New Roman" w:cs="Times New Roman"/>
          <w:color w:val="000000"/>
          <w:sz w:val="28"/>
          <w:szCs w:val="28"/>
          <w:highlight w:val="green"/>
        </w:rPr>
        <w:t xml:space="preserve"> </w:t>
      </w:r>
      <w:r w:rsidRPr="000917D8">
        <w:rPr>
          <w:rFonts w:ascii="Times New Roman" w:eastAsia="Times New Roman" w:hAnsi="Times New Roman" w:cs="Times New Roman"/>
          <w:color w:val="000000"/>
          <w:sz w:val="28"/>
          <w:szCs w:val="28"/>
          <w:highlight w:val="green"/>
        </w:rPr>
        <w:t>противопожарный</w:t>
      </w:r>
      <w:r w:rsidR="008D4D39" w:rsidRPr="000917D8">
        <w:rPr>
          <w:rFonts w:ascii="Times New Roman" w:eastAsia="Times New Roman" w:hAnsi="Times New Roman" w:cs="Times New Roman"/>
          <w:color w:val="000000"/>
          <w:sz w:val="28"/>
          <w:szCs w:val="28"/>
          <w:highlight w:val="green"/>
        </w:rPr>
        <w:t xml:space="preserve"> </w:t>
      </w:r>
      <w:r w:rsidRPr="000917D8">
        <w:rPr>
          <w:rFonts w:ascii="Times New Roman" w:eastAsia="Times New Roman" w:hAnsi="Times New Roman" w:cs="Times New Roman"/>
          <w:color w:val="000000"/>
          <w:sz w:val="28"/>
          <w:szCs w:val="28"/>
          <w:highlight w:val="green"/>
        </w:rPr>
        <w:t>водопровод</w:t>
      </w:r>
      <w:r w:rsidR="008D4D39" w:rsidRPr="000917D8">
        <w:rPr>
          <w:rFonts w:ascii="Times New Roman" w:eastAsia="Times New Roman" w:hAnsi="Times New Roman" w:cs="Times New Roman"/>
          <w:color w:val="000000"/>
          <w:sz w:val="28"/>
          <w:szCs w:val="28"/>
          <w:highlight w:val="green"/>
        </w:rPr>
        <w:t xml:space="preserve"> </w:t>
      </w:r>
      <w:r w:rsidRPr="000917D8">
        <w:rPr>
          <w:rFonts w:ascii="Times New Roman" w:eastAsia="Times New Roman" w:hAnsi="Times New Roman" w:cs="Times New Roman"/>
          <w:color w:val="000000"/>
          <w:sz w:val="28"/>
          <w:szCs w:val="28"/>
          <w:highlight w:val="green"/>
        </w:rPr>
        <w:t>следует</w:t>
      </w:r>
      <w:r w:rsidR="008D4D39" w:rsidRPr="000917D8">
        <w:rPr>
          <w:rFonts w:ascii="Times New Roman" w:eastAsia="Times New Roman" w:hAnsi="Times New Roman" w:cs="Times New Roman"/>
          <w:color w:val="000000"/>
          <w:sz w:val="28"/>
          <w:szCs w:val="28"/>
          <w:highlight w:val="green"/>
        </w:rPr>
        <w:t xml:space="preserve"> </w:t>
      </w:r>
      <w:r w:rsidRPr="000917D8">
        <w:rPr>
          <w:rFonts w:ascii="Times New Roman" w:eastAsia="Times New Roman" w:hAnsi="Times New Roman" w:cs="Times New Roman"/>
          <w:color w:val="000000"/>
          <w:sz w:val="28"/>
          <w:szCs w:val="28"/>
          <w:highlight w:val="green"/>
        </w:rPr>
        <w:t>предусматривать</w:t>
      </w:r>
      <w:r w:rsidR="008D4D39" w:rsidRPr="000917D8">
        <w:rPr>
          <w:rFonts w:ascii="Times New Roman" w:eastAsia="Times New Roman" w:hAnsi="Times New Roman" w:cs="Times New Roman"/>
          <w:color w:val="000000"/>
          <w:sz w:val="28"/>
          <w:szCs w:val="28"/>
          <w:highlight w:val="green"/>
        </w:rPr>
        <w:t xml:space="preserve"> </w:t>
      </w:r>
      <w:r w:rsidR="004D343F" w:rsidRPr="000917D8">
        <w:rPr>
          <w:rFonts w:ascii="Times New Roman" w:eastAsia="Times New Roman" w:hAnsi="Times New Roman" w:cs="Times New Roman"/>
          <w:color w:val="000000"/>
          <w:sz w:val="28"/>
          <w:szCs w:val="28"/>
          <w:highlight w:val="green"/>
        </w:rPr>
        <w:t>в</w:t>
      </w:r>
      <w:r w:rsidR="008D4D39" w:rsidRPr="000917D8">
        <w:rPr>
          <w:rFonts w:ascii="Times New Roman" w:eastAsia="Times New Roman" w:hAnsi="Times New Roman" w:cs="Times New Roman"/>
          <w:color w:val="000000"/>
          <w:sz w:val="28"/>
          <w:szCs w:val="28"/>
          <w:highlight w:val="green"/>
        </w:rPr>
        <w:t xml:space="preserve"> </w:t>
      </w:r>
      <w:r w:rsidR="004D343F" w:rsidRPr="000917D8">
        <w:rPr>
          <w:rFonts w:ascii="Times New Roman" w:eastAsia="Times New Roman" w:hAnsi="Times New Roman" w:cs="Times New Roman"/>
          <w:color w:val="000000"/>
          <w:sz w:val="28"/>
          <w:szCs w:val="28"/>
          <w:highlight w:val="green"/>
        </w:rPr>
        <w:t>соответствии</w:t>
      </w:r>
      <w:r w:rsidR="008D4D39" w:rsidRPr="000917D8">
        <w:rPr>
          <w:rFonts w:ascii="Times New Roman" w:eastAsia="Times New Roman" w:hAnsi="Times New Roman" w:cs="Times New Roman"/>
          <w:color w:val="000000"/>
          <w:sz w:val="28"/>
          <w:szCs w:val="28"/>
          <w:highlight w:val="green"/>
        </w:rPr>
        <w:t xml:space="preserve"> </w:t>
      </w:r>
      <w:r w:rsidR="004D343F" w:rsidRPr="000917D8">
        <w:rPr>
          <w:rFonts w:ascii="Times New Roman" w:eastAsia="Times New Roman" w:hAnsi="Times New Roman" w:cs="Times New Roman"/>
          <w:color w:val="000000"/>
          <w:sz w:val="28"/>
          <w:szCs w:val="28"/>
          <w:highlight w:val="green"/>
        </w:rPr>
        <w:t>с</w:t>
      </w:r>
      <w:r w:rsidR="008D4D39" w:rsidRPr="000917D8">
        <w:rPr>
          <w:rFonts w:ascii="Times New Roman" w:eastAsia="Times New Roman" w:hAnsi="Times New Roman" w:cs="Times New Roman"/>
          <w:color w:val="000000"/>
          <w:sz w:val="28"/>
          <w:szCs w:val="28"/>
          <w:highlight w:val="green"/>
        </w:rPr>
        <w:t xml:space="preserve"> </w:t>
      </w:r>
      <w:r w:rsidR="004D343F" w:rsidRPr="000917D8">
        <w:rPr>
          <w:rFonts w:ascii="Times New Roman" w:eastAsia="Times New Roman" w:hAnsi="Times New Roman" w:cs="Times New Roman"/>
          <w:color w:val="000000"/>
          <w:sz w:val="28"/>
          <w:szCs w:val="28"/>
          <w:highlight w:val="green"/>
        </w:rPr>
        <w:t>СП</w:t>
      </w:r>
      <w:r w:rsidR="008D4D39" w:rsidRPr="000917D8">
        <w:rPr>
          <w:rFonts w:ascii="Times New Roman" w:eastAsia="Times New Roman" w:hAnsi="Times New Roman" w:cs="Times New Roman"/>
          <w:color w:val="000000"/>
          <w:sz w:val="28"/>
          <w:szCs w:val="28"/>
          <w:highlight w:val="green"/>
        </w:rPr>
        <w:t xml:space="preserve"> </w:t>
      </w:r>
      <w:r w:rsidR="009D5072" w:rsidRPr="000917D8">
        <w:rPr>
          <w:rFonts w:ascii="Times New Roman" w:eastAsia="Times New Roman" w:hAnsi="Times New Roman" w:cs="Times New Roman"/>
          <w:color w:val="000000"/>
          <w:sz w:val="28"/>
          <w:szCs w:val="28"/>
          <w:highlight w:val="green"/>
        </w:rPr>
        <w:t>90.13330.</w:t>
      </w:r>
    </w:p>
    <w:p w14:paraId="52BA65AC" w14:textId="50C2AA79" w:rsidR="002F7F95" w:rsidRPr="000917D8" w:rsidRDefault="002F7F95" w:rsidP="004D1907">
      <w:pPr>
        <w:spacing w:after="0" w:line="240" w:lineRule="auto"/>
        <w:ind w:firstLine="567"/>
        <w:jc w:val="both"/>
        <w:rPr>
          <w:rFonts w:ascii="Times New Roman" w:eastAsia="Times New Roman" w:hAnsi="Times New Roman" w:cs="Times New Roman"/>
          <w:color w:val="000000"/>
          <w:sz w:val="28"/>
          <w:szCs w:val="28"/>
          <w:highlight w:val="green"/>
        </w:rPr>
      </w:pPr>
      <w:r w:rsidRPr="000917D8">
        <w:rPr>
          <w:rFonts w:ascii="Times New Roman" w:eastAsia="Times New Roman" w:hAnsi="Times New Roman" w:cs="Times New Roman"/>
          <w:color w:val="000000"/>
          <w:sz w:val="28"/>
          <w:szCs w:val="28"/>
          <w:highlight w:val="green"/>
        </w:rPr>
        <w:t>18.</w:t>
      </w:r>
      <w:r w:rsidR="00A47E5B" w:rsidRPr="000917D8">
        <w:rPr>
          <w:rFonts w:ascii="Times New Roman" w:eastAsia="Times New Roman" w:hAnsi="Times New Roman" w:cs="Times New Roman"/>
          <w:color w:val="000000"/>
          <w:sz w:val="28"/>
          <w:szCs w:val="28"/>
          <w:highlight w:val="green"/>
        </w:rPr>
        <w:t>14</w:t>
      </w:r>
      <w:r w:rsidR="008D4D39" w:rsidRPr="000917D8">
        <w:rPr>
          <w:rFonts w:ascii="Times New Roman" w:eastAsia="Times New Roman" w:hAnsi="Times New Roman" w:cs="Times New Roman"/>
          <w:color w:val="000000"/>
          <w:sz w:val="28"/>
          <w:szCs w:val="28"/>
          <w:highlight w:val="green"/>
        </w:rPr>
        <w:t xml:space="preserve"> </w:t>
      </w:r>
      <w:r w:rsidRPr="000917D8">
        <w:rPr>
          <w:rFonts w:ascii="Times New Roman" w:eastAsia="Times New Roman" w:hAnsi="Times New Roman" w:cs="Times New Roman"/>
          <w:color w:val="000000"/>
          <w:sz w:val="28"/>
          <w:szCs w:val="28"/>
          <w:highlight w:val="green"/>
        </w:rPr>
        <w:t>В</w:t>
      </w:r>
      <w:r w:rsidR="008D4D39" w:rsidRPr="000917D8">
        <w:rPr>
          <w:rFonts w:ascii="Times New Roman" w:eastAsia="Times New Roman" w:hAnsi="Times New Roman" w:cs="Times New Roman"/>
          <w:color w:val="000000"/>
          <w:sz w:val="28"/>
          <w:szCs w:val="28"/>
          <w:highlight w:val="green"/>
        </w:rPr>
        <w:t xml:space="preserve"> </w:t>
      </w:r>
      <w:r w:rsidRPr="000917D8">
        <w:rPr>
          <w:rFonts w:ascii="Times New Roman" w:eastAsia="Times New Roman" w:hAnsi="Times New Roman" w:cs="Times New Roman"/>
          <w:color w:val="000000"/>
          <w:sz w:val="28"/>
          <w:szCs w:val="28"/>
          <w:highlight w:val="green"/>
        </w:rPr>
        <w:t>котельных</w:t>
      </w:r>
      <w:r w:rsidR="008D4D39" w:rsidRPr="000917D8">
        <w:rPr>
          <w:rFonts w:ascii="Times New Roman" w:eastAsia="Times New Roman" w:hAnsi="Times New Roman" w:cs="Times New Roman"/>
          <w:color w:val="000000"/>
          <w:sz w:val="28"/>
          <w:szCs w:val="28"/>
          <w:highlight w:val="green"/>
        </w:rPr>
        <w:t xml:space="preserve"> </w:t>
      </w:r>
      <w:r w:rsidRPr="000917D8">
        <w:rPr>
          <w:rFonts w:ascii="Times New Roman" w:eastAsia="Times New Roman" w:hAnsi="Times New Roman" w:cs="Times New Roman"/>
          <w:color w:val="000000"/>
          <w:sz w:val="28"/>
          <w:szCs w:val="28"/>
          <w:highlight w:val="green"/>
        </w:rPr>
        <w:t>следует</w:t>
      </w:r>
      <w:r w:rsidR="008D4D39" w:rsidRPr="000917D8">
        <w:rPr>
          <w:rFonts w:ascii="Times New Roman" w:eastAsia="Times New Roman" w:hAnsi="Times New Roman" w:cs="Times New Roman"/>
          <w:color w:val="000000"/>
          <w:sz w:val="28"/>
          <w:szCs w:val="28"/>
          <w:highlight w:val="green"/>
        </w:rPr>
        <w:t xml:space="preserve"> </w:t>
      </w:r>
      <w:r w:rsidRPr="000917D8">
        <w:rPr>
          <w:rFonts w:ascii="Times New Roman" w:eastAsia="Times New Roman" w:hAnsi="Times New Roman" w:cs="Times New Roman"/>
          <w:color w:val="000000"/>
          <w:sz w:val="28"/>
          <w:szCs w:val="28"/>
          <w:highlight w:val="green"/>
        </w:rPr>
        <w:t>предусматривать</w:t>
      </w:r>
      <w:r w:rsidR="008D4D39" w:rsidRPr="000917D8">
        <w:rPr>
          <w:rFonts w:ascii="Times New Roman" w:eastAsia="Times New Roman" w:hAnsi="Times New Roman" w:cs="Times New Roman"/>
          <w:color w:val="000000"/>
          <w:sz w:val="28"/>
          <w:szCs w:val="28"/>
          <w:highlight w:val="green"/>
        </w:rPr>
        <w:t xml:space="preserve"> </w:t>
      </w:r>
      <w:r w:rsidRPr="000917D8">
        <w:rPr>
          <w:rFonts w:ascii="Times New Roman" w:eastAsia="Times New Roman" w:hAnsi="Times New Roman" w:cs="Times New Roman"/>
          <w:color w:val="000000"/>
          <w:sz w:val="28"/>
          <w:szCs w:val="28"/>
          <w:highlight w:val="green"/>
        </w:rPr>
        <w:t>оборотную</w:t>
      </w:r>
      <w:r w:rsidR="008D4D39" w:rsidRPr="000917D8">
        <w:rPr>
          <w:rFonts w:ascii="Times New Roman" w:eastAsia="Times New Roman" w:hAnsi="Times New Roman" w:cs="Times New Roman"/>
          <w:color w:val="000000"/>
          <w:sz w:val="28"/>
          <w:szCs w:val="28"/>
          <w:highlight w:val="green"/>
        </w:rPr>
        <w:t xml:space="preserve"> </w:t>
      </w:r>
      <w:r w:rsidRPr="000917D8">
        <w:rPr>
          <w:rFonts w:ascii="Times New Roman" w:eastAsia="Times New Roman" w:hAnsi="Times New Roman" w:cs="Times New Roman"/>
          <w:color w:val="000000"/>
          <w:sz w:val="28"/>
          <w:szCs w:val="28"/>
          <w:highlight w:val="green"/>
        </w:rPr>
        <w:t>систему</w:t>
      </w:r>
      <w:r w:rsidR="008D4D39" w:rsidRPr="000917D8">
        <w:rPr>
          <w:rFonts w:ascii="Times New Roman" w:eastAsia="Times New Roman" w:hAnsi="Times New Roman" w:cs="Times New Roman"/>
          <w:color w:val="000000"/>
          <w:sz w:val="28"/>
          <w:szCs w:val="28"/>
          <w:highlight w:val="green"/>
        </w:rPr>
        <w:t xml:space="preserve"> </w:t>
      </w:r>
      <w:r w:rsidRPr="000917D8">
        <w:rPr>
          <w:rFonts w:ascii="Times New Roman" w:eastAsia="Times New Roman" w:hAnsi="Times New Roman" w:cs="Times New Roman"/>
          <w:color w:val="000000"/>
          <w:sz w:val="28"/>
          <w:szCs w:val="28"/>
          <w:highlight w:val="green"/>
        </w:rPr>
        <w:t>водоснабжения</w:t>
      </w:r>
      <w:r w:rsidR="008D4D39" w:rsidRPr="000917D8">
        <w:rPr>
          <w:rFonts w:ascii="Times New Roman" w:eastAsia="Times New Roman" w:hAnsi="Times New Roman" w:cs="Times New Roman"/>
          <w:color w:val="000000"/>
          <w:sz w:val="28"/>
          <w:szCs w:val="28"/>
          <w:highlight w:val="green"/>
        </w:rPr>
        <w:t xml:space="preserve"> </w:t>
      </w:r>
      <w:r w:rsidRPr="000917D8">
        <w:rPr>
          <w:rFonts w:ascii="Times New Roman" w:eastAsia="Times New Roman" w:hAnsi="Times New Roman" w:cs="Times New Roman"/>
          <w:color w:val="000000"/>
          <w:sz w:val="28"/>
          <w:szCs w:val="28"/>
          <w:highlight w:val="green"/>
        </w:rPr>
        <w:t>для</w:t>
      </w:r>
      <w:r w:rsidR="008D4D39" w:rsidRPr="000917D8">
        <w:rPr>
          <w:rFonts w:ascii="Times New Roman" w:eastAsia="Times New Roman" w:hAnsi="Times New Roman" w:cs="Times New Roman"/>
          <w:color w:val="000000"/>
          <w:sz w:val="28"/>
          <w:szCs w:val="28"/>
          <w:highlight w:val="green"/>
        </w:rPr>
        <w:t xml:space="preserve"> </w:t>
      </w:r>
      <w:r w:rsidRPr="000917D8">
        <w:rPr>
          <w:rFonts w:ascii="Times New Roman" w:eastAsia="Times New Roman" w:hAnsi="Times New Roman" w:cs="Times New Roman"/>
          <w:color w:val="000000"/>
          <w:sz w:val="28"/>
          <w:szCs w:val="28"/>
          <w:highlight w:val="green"/>
        </w:rPr>
        <w:t>охлаждения</w:t>
      </w:r>
      <w:r w:rsidR="008D4D39" w:rsidRPr="000917D8">
        <w:rPr>
          <w:rFonts w:ascii="Times New Roman" w:eastAsia="Times New Roman" w:hAnsi="Times New Roman" w:cs="Times New Roman"/>
          <w:color w:val="000000"/>
          <w:sz w:val="28"/>
          <w:szCs w:val="28"/>
          <w:highlight w:val="green"/>
        </w:rPr>
        <w:t xml:space="preserve"> </w:t>
      </w:r>
      <w:r w:rsidRPr="000917D8">
        <w:rPr>
          <w:rFonts w:ascii="Times New Roman" w:eastAsia="Times New Roman" w:hAnsi="Times New Roman" w:cs="Times New Roman"/>
          <w:color w:val="000000"/>
          <w:sz w:val="28"/>
          <w:szCs w:val="28"/>
          <w:highlight w:val="green"/>
        </w:rPr>
        <w:t>оборудо</w:t>
      </w:r>
      <w:r w:rsidR="009D5072" w:rsidRPr="000917D8">
        <w:rPr>
          <w:rFonts w:ascii="Times New Roman" w:eastAsia="Times New Roman" w:hAnsi="Times New Roman" w:cs="Times New Roman"/>
          <w:color w:val="000000"/>
          <w:sz w:val="28"/>
          <w:szCs w:val="28"/>
          <w:highlight w:val="green"/>
        </w:rPr>
        <w:t>вания.</w:t>
      </w:r>
    </w:p>
    <w:p w14:paraId="53DB65B4" w14:textId="4C242557" w:rsidR="002F7F95" w:rsidRPr="004D1907" w:rsidRDefault="002F7F95" w:rsidP="004D1907">
      <w:pPr>
        <w:spacing w:after="0" w:line="240" w:lineRule="auto"/>
        <w:ind w:firstLine="567"/>
        <w:jc w:val="both"/>
        <w:rPr>
          <w:rFonts w:ascii="Times New Roman" w:eastAsia="Times New Roman" w:hAnsi="Times New Roman" w:cs="Times New Roman"/>
          <w:color w:val="000000"/>
          <w:sz w:val="28"/>
          <w:szCs w:val="28"/>
        </w:rPr>
      </w:pPr>
      <w:r w:rsidRPr="000917D8">
        <w:rPr>
          <w:rFonts w:ascii="Times New Roman" w:eastAsia="Times New Roman" w:hAnsi="Times New Roman" w:cs="Times New Roman"/>
          <w:color w:val="000000"/>
          <w:sz w:val="28"/>
          <w:szCs w:val="28"/>
          <w:highlight w:val="green"/>
        </w:rPr>
        <w:t>18.</w:t>
      </w:r>
      <w:r w:rsidR="00A47E5B" w:rsidRPr="000917D8">
        <w:rPr>
          <w:rFonts w:ascii="Times New Roman" w:eastAsia="Times New Roman" w:hAnsi="Times New Roman" w:cs="Times New Roman"/>
          <w:color w:val="000000"/>
          <w:sz w:val="28"/>
          <w:szCs w:val="28"/>
          <w:highlight w:val="green"/>
        </w:rPr>
        <w:t>15</w:t>
      </w:r>
      <w:r w:rsidR="003A06E3" w:rsidRPr="000917D8">
        <w:rPr>
          <w:rFonts w:ascii="Times New Roman" w:eastAsia="Times New Roman" w:hAnsi="Times New Roman" w:cs="Times New Roman"/>
          <w:color w:val="000000"/>
          <w:sz w:val="28"/>
          <w:szCs w:val="28"/>
          <w:highlight w:val="green"/>
        </w:rPr>
        <w:t xml:space="preserve"> </w:t>
      </w:r>
      <w:r w:rsidRPr="000917D8">
        <w:rPr>
          <w:rFonts w:ascii="Times New Roman" w:eastAsia="Times New Roman" w:hAnsi="Times New Roman" w:cs="Times New Roman"/>
          <w:color w:val="000000"/>
          <w:sz w:val="28"/>
          <w:szCs w:val="28"/>
          <w:highlight w:val="green"/>
        </w:rPr>
        <w:t>В</w:t>
      </w:r>
      <w:r w:rsidR="008D4D39" w:rsidRPr="000917D8">
        <w:rPr>
          <w:rFonts w:ascii="Times New Roman" w:eastAsia="Times New Roman" w:hAnsi="Times New Roman" w:cs="Times New Roman"/>
          <w:color w:val="000000"/>
          <w:sz w:val="28"/>
          <w:szCs w:val="28"/>
          <w:highlight w:val="green"/>
        </w:rPr>
        <w:t xml:space="preserve"> </w:t>
      </w:r>
      <w:r w:rsidRPr="000917D8">
        <w:rPr>
          <w:rFonts w:ascii="Times New Roman" w:eastAsia="Times New Roman" w:hAnsi="Times New Roman" w:cs="Times New Roman"/>
          <w:color w:val="000000"/>
          <w:sz w:val="28"/>
          <w:szCs w:val="28"/>
          <w:highlight w:val="green"/>
        </w:rPr>
        <w:t>котельных</w:t>
      </w:r>
      <w:r w:rsidR="008D4D39" w:rsidRPr="000917D8">
        <w:rPr>
          <w:rFonts w:ascii="Times New Roman" w:eastAsia="Times New Roman" w:hAnsi="Times New Roman" w:cs="Times New Roman"/>
          <w:color w:val="000000"/>
          <w:sz w:val="28"/>
          <w:szCs w:val="28"/>
          <w:highlight w:val="green"/>
        </w:rPr>
        <w:t xml:space="preserve"> </w:t>
      </w:r>
      <w:r w:rsidRPr="000917D8">
        <w:rPr>
          <w:rFonts w:ascii="Times New Roman" w:eastAsia="Times New Roman" w:hAnsi="Times New Roman" w:cs="Times New Roman"/>
          <w:color w:val="000000"/>
          <w:sz w:val="28"/>
          <w:szCs w:val="28"/>
          <w:highlight w:val="green"/>
        </w:rPr>
        <w:t>с</w:t>
      </w:r>
      <w:r w:rsidR="008D4D39" w:rsidRPr="000917D8">
        <w:rPr>
          <w:rFonts w:ascii="Times New Roman" w:eastAsia="Times New Roman" w:hAnsi="Times New Roman" w:cs="Times New Roman"/>
          <w:color w:val="000000"/>
          <w:sz w:val="28"/>
          <w:szCs w:val="28"/>
          <w:highlight w:val="green"/>
        </w:rPr>
        <w:t xml:space="preserve"> </w:t>
      </w:r>
      <w:r w:rsidRPr="000917D8">
        <w:rPr>
          <w:rFonts w:ascii="Times New Roman" w:eastAsia="Times New Roman" w:hAnsi="Times New Roman" w:cs="Times New Roman"/>
          <w:color w:val="000000"/>
          <w:sz w:val="28"/>
          <w:szCs w:val="28"/>
          <w:highlight w:val="green"/>
        </w:rPr>
        <w:t>постоянным</w:t>
      </w:r>
      <w:r w:rsidR="008D4D39" w:rsidRPr="000917D8">
        <w:rPr>
          <w:rFonts w:ascii="Times New Roman" w:eastAsia="Times New Roman" w:hAnsi="Times New Roman" w:cs="Times New Roman"/>
          <w:color w:val="000000"/>
          <w:sz w:val="28"/>
          <w:szCs w:val="28"/>
          <w:highlight w:val="green"/>
        </w:rPr>
        <w:t xml:space="preserve"> </w:t>
      </w:r>
      <w:r w:rsidRPr="000917D8">
        <w:rPr>
          <w:rFonts w:ascii="Times New Roman" w:eastAsia="Times New Roman" w:hAnsi="Times New Roman" w:cs="Times New Roman"/>
          <w:color w:val="000000"/>
          <w:sz w:val="28"/>
          <w:szCs w:val="28"/>
          <w:highlight w:val="green"/>
        </w:rPr>
        <w:t>присутствием</w:t>
      </w:r>
      <w:r w:rsidR="008D4D39" w:rsidRPr="000917D8">
        <w:rPr>
          <w:rFonts w:ascii="Times New Roman" w:eastAsia="Times New Roman" w:hAnsi="Times New Roman" w:cs="Times New Roman"/>
          <w:color w:val="000000"/>
          <w:sz w:val="28"/>
          <w:szCs w:val="28"/>
          <w:highlight w:val="green"/>
        </w:rPr>
        <w:t xml:space="preserve"> </w:t>
      </w:r>
      <w:r w:rsidRPr="000917D8">
        <w:rPr>
          <w:rFonts w:ascii="Times New Roman" w:eastAsia="Times New Roman" w:hAnsi="Times New Roman" w:cs="Times New Roman"/>
          <w:color w:val="000000"/>
          <w:sz w:val="28"/>
          <w:szCs w:val="28"/>
          <w:highlight w:val="green"/>
        </w:rPr>
        <w:t>обслуживающего</w:t>
      </w:r>
      <w:r w:rsidR="008D4D39" w:rsidRPr="000917D8">
        <w:rPr>
          <w:rFonts w:ascii="Times New Roman" w:eastAsia="Times New Roman" w:hAnsi="Times New Roman" w:cs="Times New Roman"/>
          <w:color w:val="000000"/>
          <w:sz w:val="28"/>
          <w:szCs w:val="28"/>
          <w:highlight w:val="green"/>
        </w:rPr>
        <w:t xml:space="preserve"> </w:t>
      </w:r>
      <w:r w:rsidRPr="000917D8">
        <w:rPr>
          <w:rFonts w:ascii="Times New Roman" w:eastAsia="Times New Roman" w:hAnsi="Times New Roman" w:cs="Times New Roman"/>
          <w:color w:val="000000"/>
          <w:sz w:val="28"/>
          <w:szCs w:val="28"/>
          <w:highlight w:val="green"/>
        </w:rPr>
        <w:t>персонала</w:t>
      </w:r>
      <w:r w:rsidR="008D4D39" w:rsidRPr="000917D8">
        <w:rPr>
          <w:rFonts w:ascii="Times New Roman" w:eastAsia="Times New Roman" w:hAnsi="Times New Roman" w:cs="Times New Roman"/>
          <w:color w:val="000000"/>
          <w:sz w:val="28"/>
          <w:szCs w:val="28"/>
          <w:highlight w:val="green"/>
        </w:rPr>
        <w:t xml:space="preserve"> </w:t>
      </w:r>
      <w:r w:rsidRPr="000917D8">
        <w:rPr>
          <w:rFonts w:ascii="Times New Roman" w:eastAsia="Times New Roman" w:hAnsi="Times New Roman" w:cs="Times New Roman"/>
          <w:color w:val="000000"/>
          <w:sz w:val="28"/>
          <w:szCs w:val="28"/>
          <w:highlight w:val="green"/>
        </w:rPr>
        <w:t>следует</w:t>
      </w:r>
      <w:r w:rsidR="008D4D39" w:rsidRPr="000917D8">
        <w:rPr>
          <w:rFonts w:ascii="Times New Roman" w:eastAsia="Times New Roman" w:hAnsi="Times New Roman" w:cs="Times New Roman"/>
          <w:color w:val="000000"/>
          <w:sz w:val="28"/>
          <w:szCs w:val="28"/>
          <w:highlight w:val="green"/>
        </w:rPr>
        <w:t xml:space="preserve"> </w:t>
      </w:r>
      <w:r w:rsidRPr="000917D8">
        <w:rPr>
          <w:rFonts w:ascii="Times New Roman" w:eastAsia="Times New Roman" w:hAnsi="Times New Roman" w:cs="Times New Roman"/>
          <w:color w:val="000000"/>
          <w:sz w:val="28"/>
          <w:szCs w:val="28"/>
          <w:highlight w:val="green"/>
        </w:rPr>
        <w:t>предусматривать</w:t>
      </w:r>
      <w:r w:rsidR="008D4D39" w:rsidRPr="000917D8">
        <w:rPr>
          <w:rFonts w:ascii="Times New Roman" w:eastAsia="Times New Roman" w:hAnsi="Times New Roman" w:cs="Times New Roman"/>
          <w:color w:val="000000"/>
          <w:sz w:val="28"/>
          <w:szCs w:val="28"/>
          <w:highlight w:val="green"/>
        </w:rPr>
        <w:t xml:space="preserve"> </w:t>
      </w:r>
      <w:r w:rsidRPr="000917D8">
        <w:rPr>
          <w:rFonts w:ascii="Times New Roman" w:eastAsia="Times New Roman" w:hAnsi="Times New Roman" w:cs="Times New Roman"/>
          <w:color w:val="000000"/>
          <w:sz w:val="28"/>
          <w:szCs w:val="28"/>
          <w:highlight w:val="green"/>
        </w:rPr>
        <w:t>питьевые</w:t>
      </w:r>
      <w:r w:rsidR="008D4D39" w:rsidRPr="000917D8">
        <w:rPr>
          <w:rFonts w:ascii="Times New Roman" w:eastAsia="Times New Roman" w:hAnsi="Times New Roman" w:cs="Times New Roman"/>
          <w:color w:val="000000"/>
          <w:sz w:val="28"/>
          <w:szCs w:val="28"/>
          <w:highlight w:val="green"/>
        </w:rPr>
        <w:t xml:space="preserve"> </w:t>
      </w:r>
      <w:r w:rsidRPr="000917D8">
        <w:rPr>
          <w:rFonts w:ascii="Times New Roman" w:eastAsia="Times New Roman" w:hAnsi="Times New Roman" w:cs="Times New Roman"/>
          <w:color w:val="000000"/>
          <w:sz w:val="28"/>
          <w:szCs w:val="28"/>
          <w:highlight w:val="green"/>
        </w:rPr>
        <w:t>фонтанчики</w:t>
      </w:r>
      <w:r w:rsidR="008D4D39" w:rsidRPr="000917D8">
        <w:rPr>
          <w:rFonts w:ascii="Times New Roman" w:eastAsia="Times New Roman" w:hAnsi="Times New Roman" w:cs="Times New Roman"/>
          <w:color w:val="000000"/>
          <w:sz w:val="28"/>
          <w:szCs w:val="28"/>
          <w:highlight w:val="green"/>
        </w:rPr>
        <w:t xml:space="preserve"> </w:t>
      </w:r>
      <w:r w:rsidRPr="000917D8">
        <w:rPr>
          <w:rFonts w:ascii="Times New Roman" w:eastAsia="Times New Roman" w:hAnsi="Times New Roman" w:cs="Times New Roman"/>
          <w:color w:val="000000"/>
          <w:sz w:val="28"/>
          <w:szCs w:val="28"/>
          <w:highlight w:val="green"/>
        </w:rPr>
        <w:t>или</w:t>
      </w:r>
      <w:r w:rsidR="008D4D39" w:rsidRPr="000917D8">
        <w:rPr>
          <w:rFonts w:ascii="Times New Roman" w:eastAsia="Times New Roman" w:hAnsi="Times New Roman" w:cs="Times New Roman"/>
          <w:color w:val="000000"/>
          <w:sz w:val="28"/>
          <w:szCs w:val="28"/>
          <w:highlight w:val="green"/>
        </w:rPr>
        <w:t xml:space="preserve"> </w:t>
      </w:r>
      <w:r w:rsidRPr="000917D8">
        <w:rPr>
          <w:rFonts w:ascii="Times New Roman" w:eastAsia="Times New Roman" w:hAnsi="Times New Roman" w:cs="Times New Roman"/>
          <w:color w:val="000000"/>
          <w:sz w:val="28"/>
          <w:szCs w:val="28"/>
          <w:highlight w:val="green"/>
        </w:rPr>
        <w:t>кулеры</w:t>
      </w:r>
      <w:r w:rsidR="008D4D39" w:rsidRPr="000917D8">
        <w:rPr>
          <w:rFonts w:ascii="Times New Roman" w:eastAsia="Times New Roman" w:hAnsi="Times New Roman" w:cs="Times New Roman"/>
          <w:color w:val="000000"/>
          <w:sz w:val="28"/>
          <w:szCs w:val="28"/>
          <w:highlight w:val="green"/>
        </w:rPr>
        <w:t xml:space="preserve"> </w:t>
      </w:r>
      <w:r w:rsidRPr="000917D8">
        <w:rPr>
          <w:rFonts w:ascii="Times New Roman" w:eastAsia="Times New Roman" w:hAnsi="Times New Roman" w:cs="Times New Roman"/>
          <w:color w:val="000000"/>
          <w:sz w:val="28"/>
          <w:szCs w:val="28"/>
          <w:highlight w:val="green"/>
        </w:rPr>
        <w:t>с</w:t>
      </w:r>
      <w:r w:rsidR="008D4D39" w:rsidRPr="000917D8">
        <w:rPr>
          <w:rFonts w:ascii="Times New Roman" w:eastAsia="Times New Roman" w:hAnsi="Times New Roman" w:cs="Times New Roman"/>
          <w:color w:val="000000"/>
          <w:sz w:val="28"/>
          <w:szCs w:val="28"/>
          <w:highlight w:val="green"/>
        </w:rPr>
        <w:t xml:space="preserve"> </w:t>
      </w:r>
      <w:r w:rsidRPr="000917D8">
        <w:rPr>
          <w:rFonts w:ascii="Times New Roman" w:eastAsia="Times New Roman" w:hAnsi="Times New Roman" w:cs="Times New Roman"/>
          <w:color w:val="000000"/>
          <w:sz w:val="28"/>
          <w:szCs w:val="28"/>
          <w:highlight w:val="green"/>
        </w:rPr>
        <w:t>бутилированной</w:t>
      </w:r>
      <w:r w:rsidR="008D4D39" w:rsidRPr="000917D8">
        <w:rPr>
          <w:rFonts w:ascii="Times New Roman" w:eastAsia="Times New Roman" w:hAnsi="Times New Roman" w:cs="Times New Roman"/>
          <w:color w:val="000000"/>
          <w:sz w:val="28"/>
          <w:szCs w:val="28"/>
          <w:highlight w:val="green"/>
        </w:rPr>
        <w:t xml:space="preserve"> </w:t>
      </w:r>
      <w:r w:rsidRPr="000917D8">
        <w:rPr>
          <w:rFonts w:ascii="Times New Roman" w:eastAsia="Times New Roman" w:hAnsi="Times New Roman" w:cs="Times New Roman"/>
          <w:color w:val="000000"/>
          <w:sz w:val="28"/>
          <w:szCs w:val="28"/>
          <w:highlight w:val="green"/>
        </w:rPr>
        <w:t>водой.</w:t>
      </w:r>
    </w:p>
    <w:p w14:paraId="0ECF304E" w14:textId="3E00F19C" w:rsidR="002F7F95" w:rsidRPr="004D1907" w:rsidRDefault="002F7F95" w:rsidP="004D1907">
      <w:pPr>
        <w:spacing w:after="0" w:line="240" w:lineRule="auto"/>
        <w:ind w:firstLine="567"/>
        <w:jc w:val="both"/>
        <w:rPr>
          <w:rFonts w:ascii="Times New Roman" w:eastAsia="Times New Roman" w:hAnsi="Times New Roman" w:cs="Times New Roman"/>
          <w:b/>
          <w:bCs/>
          <w:color w:val="000000"/>
          <w:sz w:val="28"/>
          <w:szCs w:val="28"/>
        </w:rPr>
      </w:pPr>
      <w:r w:rsidRPr="004D1907">
        <w:rPr>
          <w:rFonts w:ascii="Times New Roman" w:eastAsia="Times New Roman" w:hAnsi="Times New Roman" w:cs="Times New Roman"/>
          <w:b/>
          <w:bCs/>
          <w:color w:val="000000"/>
          <w:sz w:val="28"/>
          <w:szCs w:val="28"/>
        </w:rPr>
        <w:t>Канализация</w:t>
      </w:r>
    </w:p>
    <w:p w14:paraId="70C5349F" w14:textId="77777777" w:rsidR="003A06E3" w:rsidRPr="000917D8" w:rsidRDefault="003A06E3" w:rsidP="003A06E3">
      <w:pPr>
        <w:spacing w:after="0" w:line="240" w:lineRule="auto"/>
        <w:ind w:firstLine="567"/>
        <w:jc w:val="both"/>
        <w:rPr>
          <w:rFonts w:ascii="Times New Roman" w:eastAsia="Times New Roman" w:hAnsi="Times New Roman" w:cs="Times New Roman"/>
          <w:color w:val="000000"/>
          <w:sz w:val="28"/>
          <w:szCs w:val="28"/>
          <w:highlight w:val="green"/>
        </w:rPr>
      </w:pPr>
      <w:r w:rsidRPr="000917D8">
        <w:rPr>
          <w:rFonts w:ascii="Times New Roman" w:eastAsia="Times New Roman" w:hAnsi="Times New Roman" w:cs="Times New Roman"/>
          <w:color w:val="000000"/>
          <w:sz w:val="28"/>
          <w:szCs w:val="28"/>
          <w:highlight w:val="green"/>
        </w:rPr>
        <w:t>18.16 Отводить канализационные стоки от бытовой и производственной (условно чистые) канализации следует раздельно в общеплощадочную общесплавную канализацию.</w:t>
      </w:r>
    </w:p>
    <w:p w14:paraId="5880A335" w14:textId="77777777" w:rsidR="003A06E3" w:rsidRPr="003A06E3" w:rsidRDefault="003A06E3" w:rsidP="003A06E3">
      <w:pPr>
        <w:spacing w:after="0" w:line="240" w:lineRule="auto"/>
        <w:ind w:firstLine="567"/>
        <w:jc w:val="both"/>
        <w:rPr>
          <w:rFonts w:ascii="Times New Roman" w:eastAsia="Times New Roman" w:hAnsi="Times New Roman" w:cs="Times New Roman"/>
          <w:color w:val="000000"/>
          <w:sz w:val="28"/>
          <w:szCs w:val="28"/>
        </w:rPr>
      </w:pPr>
      <w:r w:rsidRPr="000917D8">
        <w:rPr>
          <w:rFonts w:ascii="Times New Roman" w:eastAsia="Times New Roman" w:hAnsi="Times New Roman" w:cs="Times New Roman"/>
          <w:color w:val="000000"/>
          <w:sz w:val="28"/>
          <w:szCs w:val="28"/>
          <w:highlight w:val="green"/>
        </w:rPr>
        <w:t>Производственные стоки, загрязненные механическими примесями, маслами и жидким топливом, а также от дождеприемников с территории котельной следует направлять на очистные сооружения.</w:t>
      </w:r>
    </w:p>
    <w:p w14:paraId="7ADEECD3" w14:textId="5A021460" w:rsidR="002F7F95" w:rsidRPr="004D1907" w:rsidRDefault="003A06E3" w:rsidP="003A06E3">
      <w:pPr>
        <w:spacing w:after="0" w:line="240" w:lineRule="auto"/>
        <w:ind w:firstLine="567"/>
        <w:jc w:val="both"/>
        <w:rPr>
          <w:rFonts w:ascii="Times New Roman" w:eastAsia="Times New Roman" w:hAnsi="Times New Roman" w:cs="Times New Roman"/>
          <w:color w:val="000000"/>
          <w:sz w:val="28"/>
          <w:szCs w:val="28"/>
        </w:rPr>
      </w:pPr>
      <w:r w:rsidRPr="003A06E3">
        <w:rPr>
          <w:rFonts w:ascii="Times New Roman" w:eastAsia="Times New Roman" w:hAnsi="Times New Roman" w:cs="Times New Roman"/>
          <w:color w:val="000000"/>
          <w:sz w:val="28"/>
          <w:szCs w:val="28"/>
        </w:rPr>
        <w:t>Требование к необходимости проектирования очистных сооружений в составе проекта котельной должно быть указано в техническом задании.</w:t>
      </w:r>
    </w:p>
    <w:p w14:paraId="629ED9B0" w14:textId="77777777" w:rsidR="003A06E3" w:rsidRPr="00E227BF" w:rsidRDefault="003A06E3" w:rsidP="003A06E3">
      <w:pPr>
        <w:pStyle w:val="ad"/>
        <w:ind w:firstLine="567"/>
        <w:rPr>
          <w:b/>
          <w:szCs w:val="28"/>
        </w:rPr>
      </w:pPr>
      <w:r w:rsidRPr="00E227BF">
        <w:rPr>
          <w:b/>
          <w:szCs w:val="28"/>
        </w:rPr>
        <w:t>(Измененная редакция, Изм. № 1).</w:t>
      </w:r>
    </w:p>
    <w:p w14:paraId="55304965" w14:textId="1BEE58C5" w:rsidR="002F7F95" w:rsidRPr="004D1907" w:rsidRDefault="002F7F95" w:rsidP="004D1907">
      <w:pPr>
        <w:spacing w:after="0" w:line="240" w:lineRule="auto"/>
        <w:ind w:firstLine="567"/>
        <w:jc w:val="both"/>
        <w:rPr>
          <w:rFonts w:ascii="Times New Roman" w:eastAsia="Times New Roman" w:hAnsi="Times New Roman" w:cs="Times New Roman"/>
          <w:color w:val="000000"/>
          <w:sz w:val="28"/>
          <w:szCs w:val="28"/>
        </w:rPr>
      </w:pPr>
      <w:r w:rsidRPr="000917D8">
        <w:rPr>
          <w:rFonts w:ascii="Times New Roman" w:eastAsia="Times New Roman" w:hAnsi="Times New Roman" w:cs="Times New Roman"/>
          <w:color w:val="000000"/>
          <w:sz w:val="28"/>
          <w:szCs w:val="28"/>
          <w:highlight w:val="green"/>
        </w:rPr>
        <w:t>18.</w:t>
      </w:r>
      <w:r w:rsidR="00A47E5B" w:rsidRPr="000917D8">
        <w:rPr>
          <w:rFonts w:ascii="Times New Roman" w:eastAsia="Times New Roman" w:hAnsi="Times New Roman" w:cs="Times New Roman"/>
          <w:color w:val="000000"/>
          <w:sz w:val="28"/>
          <w:szCs w:val="28"/>
          <w:highlight w:val="green"/>
        </w:rPr>
        <w:t>17</w:t>
      </w:r>
      <w:r w:rsidR="008D4D39" w:rsidRPr="000917D8">
        <w:rPr>
          <w:rFonts w:ascii="Times New Roman" w:eastAsia="Times New Roman" w:hAnsi="Times New Roman" w:cs="Times New Roman"/>
          <w:color w:val="000000"/>
          <w:sz w:val="28"/>
          <w:szCs w:val="28"/>
          <w:highlight w:val="green"/>
        </w:rPr>
        <w:t xml:space="preserve"> </w:t>
      </w:r>
      <w:r w:rsidRPr="000917D8">
        <w:rPr>
          <w:rFonts w:ascii="Times New Roman" w:eastAsia="Times New Roman" w:hAnsi="Times New Roman" w:cs="Times New Roman"/>
          <w:color w:val="000000"/>
          <w:sz w:val="28"/>
          <w:szCs w:val="28"/>
          <w:highlight w:val="green"/>
        </w:rPr>
        <w:t>Сточные</w:t>
      </w:r>
      <w:r w:rsidR="008D4D39" w:rsidRPr="000917D8">
        <w:rPr>
          <w:rFonts w:ascii="Times New Roman" w:eastAsia="Times New Roman" w:hAnsi="Times New Roman" w:cs="Times New Roman"/>
          <w:color w:val="000000"/>
          <w:sz w:val="28"/>
          <w:szCs w:val="28"/>
          <w:highlight w:val="green"/>
        </w:rPr>
        <w:t xml:space="preserve"> </w:t>
      </w:r>
      <w:r w:rsidRPr="000917D8">
        <w:rPr>
          <w:rFonts w:ascii="Times New Roman" w:eastAsia="Times New Roman" w:hAnsi="Times New Roman" w:cs="Times New Roman"/>
          <w:color w:val="000000"/>
          <w:sz w:val="28"/>
          <w:szCs w:val="28"/>
          <w:highlight w:val="green"/>
        </w:rPr>
        <w:t>воды</w:t>
      </w:r>
      <w:r w:rsidR="008D4D39" w:rsidRPr="000917D8">
        <w:rPr>
          <w:rFonts w:ascii="Times New Roman" w:eastAsia="Times New Roman" w:hAnsi="Times New Roman" w:cs="Times New Roman"/>
          <w:color w:val="000000"/>
          <w:sz w:val="28"/>
          <w:szCs w:val="28"/>
          <w:highlight w:val="green"/>
        </w:rPr>
        <w:t xml:space="preserve"> </w:t>
      </w:r>
      <w:r w:rsidRPr="000917D8">
        <w:rPr>
          <w:rFonts w:ascii="Times New Roman" w:eastAsia="Times New Roman" w:hAnsi="Times New Roman" w:cs="Times New Roman"/>
          <w:color w:val="000000"/>
          <w:sz w:val="28"/>
          <w:szCs w:val="28"/>
          <w:highlight w:val="green"/>
        </w:rPr>
        <w:t>перед</w:t>
      </w:r>
      <w:r w:rsidR="008D4D39" w:rsidRPr="000917D8">
        <w:rPr>
          <w:rFonts w:ascii="Times New Roman" w:eastAsia="Times New Roman" w:hAnsi="Times New Roman" w:cs="Times New Roman"/>
          <w:color w:val="000000"/>
          <w:sz w:val="28"/>
          <w:szCs w:val="28"/>
          <w:highlight w:val="green"/>
        </w:rPr>
        <w:t xml:space="preserve"> </w:t>
      </w:r>
      <w:r w:rsidRPr="000917D8">
        <w:rPr>
          <w:rFonts w:ascii="Times New Roman" w:eastAsia="Times New Roman" w:hAnsi="Times New Roman" w:cs="Times New Roman"/>
          <w:color w:val="000000"/>
          <w:sz w:val="28"/>
          <w:szCs w:val="28"/>
          <w:highlight w:val="green"/>
        </w:rPr>
        <w:t>выпуском</w:t>
      </w:r>
      <w:r w:rsidR="008D4D39" w:rsidRPr="000917D8">
        <w:rPr>
          <w:rFonts w:ascii="Times New Roman" w:eastAsia="Times New Roman" w:hAnsi="Times New Roman" w:cs="Times New Roman"/>
          <w:color w:val="000000"/>
          <w:sz w:val="28"/>
          <w:szCs w:val="28"/>
          <w:highlight w:val="green"/>
        </w:rPr>
        <w:t xml:space="preserve"> </w:t>
      </w:r>
      <w:r w:rsidRPr="000917D8">
        <w:rPr>
          <w:rFonts w:ascii="Times New Roman" w:eastAsia="Times New Roman" w:hAnsi="Times New Roman" w:cs="Times New Roman"/>
          <w:color w:val="000000"/>
          <w:sz w:val="28"/>
          <w:szCs w:val="28"/>
          <w:highlight w:val="green"/>
        </w:rPr>
        <w:t>в</w:t>
      </w:r>
      <w:r w:rsidR="008D4D39" w:rsidRPr="000917D8">
        <w:rPr>
          <w:rFonts w:ascii="Times New Roman" w:eastAsia="Times New Roman" w:hAnsi="Times New Roman" w:cs="Times New Roman"/>
          <w:color w:val="000000"/>
          <w:sz w:val="28"/>
          <w:szCs w:val="28"/>
          <w:highlight w:val="green"/>
        </w:rPr>
        <w:t xml:space="preserve"> </w:t>
      </w:r>
      <w:r w:rsidRPr="000917D8">
        <w:rPr>
          <w:rFonts w:ascii="Times New Roman" w:eastAsia="Times New Roman" w:hAnsi="Times New Roman" w:cs="Times New Roman"/>
          <w:color w:val="000000"/>
          <w:sz w:val="28"/>
          <w:szCs w:val="28"/>
          <w:highlight w:val="green"/>
        </w:rPr>
        <w:t>сеть</w:t>
      </w:r>
      <w:r w:rsidR="008D4D39" w:rsidRPr="000917D8">
        <w:rPr>
          <w:rFonts w:ascii="Times New Roman" w:eastAsia="Times New Roman" w:hAnsi="Times New Roman" w:cs="Times New Roman"/>
          <w:color w:val="000000"/>
          <w:sz w:val="28"/>
          <w:szCs w:val="28"/>
          <w:highlight w:val="green"/>
        </w:rPr>
        <w:t xml:space="preserve"> </w:t>
      </w:r>
      <w:r w:rsidRPr="000917D8">
        <w:rPr>
          <w:rFonts w:ascii="Times New Roman" w:eastAsia="Times New Roman" w:hAnsi="Times New Roman" w:cs="Times New Roman"/>
          <w:color w:val="000000"/>
          <w:sz w:val="28"/>
          <w:szCs w:val="28"/>
          <w:highlight w:val="green"/>
        </w:rPr>
        <w:t>дождевой</w:t>
      </w:r>
      <w:r w:rsidR="008D4D39" w:rsidRPr="000917D8">
        <w:rPr>
          <w:rFonts w:ascii="Times New Roman" w:eastAsia="Times New Roman" w:hAnsi="Times New Roman" w:cs="Times New Roman"/>
          <w:color w:val="000000"/>
          <w:sz w:val="28"/>
          <w:szCs w:val="28"/>
          <w:highlight w:val="green"/>
        </w:rPr>
        <w:t xml:space="preserve"> </w:t>
      </w:r>
      <w:r w:rsidRPr="000917D8">
        <w:rPr>
          <w:rFonts w:ascii="Times New Roman" w:eastAsia="Times New Roman" w:hAnsi="Times New Roman" w:cs="Times New Roman"/>
          <w:color w:val="000000"/>
          <w:sz w:val="28"/>
          <w:szCs w:val="28"/>
          <w:highlight w:val="green"/>
        </w:rPr>
        <w:t>канализации</w:t>
      </w:r>
      <w:r w:rsidR="008D4D39" w:rsidRPr="000917D8">
        <w:rPr>
          <w:rFonts w:ascii="Times New Roman" w:eastAsia="Times New Roman" w:hAnsi="Times New Roman" w:cs="Times New Roman"/>
          <w:color w:val="000000"/>
          <w:sz w:val="28"/>
          <w:szCs w:val="28"/>
          <w:highlight w:val="green"/>
        </w:rPr>
        <w:t xml:space="preserve"> </w:t>
      </w:r>
      <w:r w:rsidRPr="000917D8">
        <w:rPr>
          <w:rFonts w:ascii="Times New Roman" w:eastAsia="Times New Roman" w:hAnsi="Times New Roman" w:cs="Times New Roman"/>
          <w:color w:val="000000"/>
          <w:sz w:val="28"/>
          <w:szCs w:val="28"/>
          <w:highlight w:val="green"/>
        </w:rPr>
        <w:t>следует</w:t>
      </w:r>
      <w:r w:rsidR="008D4D39" w:rsidRPr="000917D8">
        <w:rPr>
          <w:rFonts w:ascii="Times New Roman" w:eastAsia="Times New Roman" w:hAnsi="Times New Roman" w:cs="Times New Roman"/>
          <w:color w:val="000000"/>
          <w:sz w:val="28"/>
          <w:szCs w:val="28"/>
          <w:highlight w:val="green"/>
        </w:rPr>
        <w:t xml:space="preserve"> </w:t>
      </w:r>
      <w:r w:rsidRPr="000917D8">
        <w:rPr>
          <w:rFonts w:ascii="Times New Roman" w:eastAsia="Times New Roman" w:hAnsi="Times New Roman" w:cs="Times New Roman"/>
          <w:color w:val="000000"/>
          <w:sz w:val="28"/>
          <w:szCs w:val="28"/>
          <w:highlight w:val="green"/>
        </w:rPr>
        <w:t>очищ</w:t>
      </w:r>
      <w:r w:rsidR="009D5072" w:rsidRPr="000917D8">
        <w:rPr>
          <w:rFonts w:ascii="Times New Roman" w:eastAsia="Times New Roman" w:hAnsi="Times New Roman" w:cs="Times New Roman"/>
          <w:color w:val="000000"/>
          <w:sz w:val="28"/>
          <w:szCs w:val="28"/>
          <w:highlight w:val="green"/>
        </w:rPr>
        <w:t>ать</w:t>
      </w:r>
      <w:r w:rsidR="008D4D39" w:rsidRPr="000917D8">
        <w:rPr>
          <w:rFonts w:ascii="Times New Roman" w:eastAsia="Times New Roman" w:hAnsi="Times New Roman" w:cs="Times New Roman"/>
          <w:color w:val="000000"/>
          <w:sz w:val="28"/>
          <w:szCs w:val="28"/>
          <w:highlight w:val="green"/>
        </w:rPr>
        <w:t xml:space="preserve"> </w:t>
      </w:r>
      <w:r w:rsidR="009D5072" w:rsidRPr="000917D8">
        <w:rPr>
          <w:rFonts w:ascii="Times New Roman" w:eastAsia="Times New Roman" w:hAnsi="Times New Roman" w:cs="Times New Roman"/>
          <w:color w:val="000000"/>
          <w:sz w:val="28"/>
          <w:szCs w:val="28"/>
          <w:highlight w:val="green"/>
        </w:rPr>
        <w:t>до</w:t>
      </w:r>
      <w:r w:rsidR="008D4D39" w:rsidRPr="000917D8">
        <w:rPr>
          <w:rFonts w:ascii="Times New Roman" w:eastAsia="Times New Roman" w:hAnsi="Times New Roman" w:cs="Times New Roman"/>
          <w:color w:val="000000"/>
          <w:sz w:val="28"/>
          <w:szCs w:val="28"/>
          <w:highlight w:val="green"/>
        </w:rPr>
        <w:t xml:space="preserve"> </w:t>
      </w:r>
      <w:r w:rsidR="009D5072" w:rsidRPr="000917D8">
        <w:rPr>
          <w:rFonts w:ascii="Times New Roman" w:eastAsia="Times New Roman" w:hAnsi="Times New Roman" w:cs="Times New Roman"/>
          <w:color w:val="000000"/>
          <w:sz w:val="28"/>
          <w:szCs w:val="28"/>
          <w:highlight w:val="green"/>
        </w:rPr>
        <w:t>допустимых</w:t>
      </w:r>
      <w:r w:rsidR="008D4D39" w:rsidRPr="000917D8">
        <w:rPr>
          <w:rFonts w:ascii="Times New Roman" w:eastAsia="Times New Roman" w:hAnsi="Times New Roman" w:cs="Times New Roman"/>
          <w:color w:val="000000"/>
          <w:sz w:val="28"/>
          <w:szCs w:val="28"/>
          <w:highlight w:val="green"/>
        </w:rPr>
        <w:t xml:space="preserve"> </w:t>
      </w:r>
      <w:r w:rsidR="009D5072" w:rsidRPr="000917D8">
        <w:rPr>
          <w:rFonts w:ascii="Times New Roman" w:eastAsia="Times New Roman" w:hAnsi="Times New Roman" w:cs="Times New Roman"/>
          <w:color w:val="000000"/>
          <w:sz w:val="28"/>
          <w:szCs w:val="28"/>
          <w:highlight w:val="green"/>
        </w:rPr>
        <w:t>концентраций.</w:t>
      </w:r>
    </w:p>
    <w:p w14:paraId="285E778C" w14:textId="77777777" w:rsidR="003A06E3" w:rsidRPr="00E227BF" w:rsidRDefault="003A06E3" w:rsidP="003A06E3">
      <w:pPr>
        <w:pStyle w:val="ad"/>
        <w:ind w:firstLine="567"/>
        <w:rPr>
          <w:b/>
          <w:szCs w:val="28"/>
        </w:rPr>
      </w:pPr>
      <w:r w:rsidRPr="00E227BF">
        <w:rPr>
          <w:b/>
          <w:szCs w:val="28"/>
        </w:rPr>
        <w:t>(Измененная редакция, Изм. № 1).</w:t>
      </w:r>
    </w:p>
    <w:p w14:paraId="1E33F10B" w14:textId="15F55C31" w:rsidR="00927A93" w:rsidRPr="000917D8" w:rsidRDefault="002F7F95" w:rsidP="004D1907">
      <w:pPr>
        <w:spacing w:after="0" w:line="240" w:lineRule="auto"/>
        <w:ind w:firstLine="567"/>
        <w:jc w:val="both"/>
        <w:rPr>
          <w:rFonts w:ascii="Times New Roman" w:eastAsia="Times New Roman" w:hAnsi="Times New Roman" w:cs="Times New Roman"/>
          <w:color w:val="000000"/>
          <w:sz w:val="28"/>
          <w:szCs w:val="28"/>
          <w:highlight w:val="green"/>
        </w:rPr>
      </w:pPr>
      <w:r w:rsidRPr="000917D8">
        <w:rPr>
          <w:rFonts w:ascii="Times New Roman" w:eastAsia="Times New Roman" w:hAnsi="Times New Roman" w:cs="Times New Roman"/>
          <w:color w:val="000000"/>
          <w:sz w:val="28"/>
          <w:szCs w:val="28"/>
          <w:highlight w:val="green"/>
        </w:rPr>
        <w:t>18.</w:t>
      </w:r>
      <w:r w:rsidR="00A47E5B" w:rsidRPr="000917D8">
        <w:rPr>
          <w:rFonts w:ascii="Times New Roman" w:eastAsia="Times New Roman" w:hAnsi="Times New Roman" w:cs="Times New Roman"/>
          <w:color w:val="000000"/>
          <w:sz w:val="28"/>
          <w:szCs w:val="28"/>
          <w:highlight w:val="green"/>
        </w:rPr>
        <w:t>18</w:t>
      </w:r>
      <w:r w:rsidR="008D4D39" w:rsidRPr="000917D8">
        <w:rPr>
          <w:rFonts w:ascii="Times New Roman" w:eastAsia="Times New Roman" w:hAnsi="Times New Roman" w:cs="Times New Roman"/>
          <w:color w:val="000000"/>
          <w:sz w:val="28"/>
          <w:szCs w:val="28"/>
          <w:highlight w:val="green"/>
        </w:rPr>
        <w:t xml:space="preserve"> </w:t>
      </w:r>
      <w:r w:rsidRPr="000917D8">
        <w:rPr>
          <w:rFonts w:ascii="Times New Roman" w:eastAsia="Times New Roman" w:hAnsi="Times New Roman" w:cs="Times New Roman"/>
          <w:color w:val="000000"/>
          <w:sz w:val="28"/>
          <w:szCs w:val="28"/>
          <w:highlight w:val="green"/>
        </w:rPr>
        <w:t>Пропускная</w:t>
      </w:r>
      <w:r w:rsidR="008D4D39" w:rsidRPr="000917D8">
        <w:rPr>
          <w:rFonts w:ascii="Times New Roman" w:eastAsia="Times New Roman" w:hAnsi="Times New Roman" w:cs="Times New Roman"/>
          <w:color w:val="000000"/>
          <w:sz w:val="28"/>
          <w:szCs w:val="28"/>
          <w:highlight w:val="green"/>
        </w:rPr>
        <w:t xml:space="preserve"> </w:t>
      </w:r>
      <w:r w:rsidRPr="000917D8">
        <w:rPr>
          <w:rFonts w:ascii="Times New Roman" w:eastAsia="Times New Roman" w:hAnsi="Times New Roman" w:cs="Times New Roman"/>
          <w:color w:val="000000"/>
          <w:sz w:val="28"/>
          <w:szCs w:val="28"/>
          <w:highlight w:val="green"/>
        </w:rPr>
        <w:t>способность</w:t>
      </w:r>
      <w:r w:rsidR="008D4D39" w:rsidRPr="000917D8">
        <w:rPr>
          <w:rFonts w:ascii="Times New Roman" w:eastAsia="Times New Roman" w:hAnsi="Times New Roman" w:cs="Times New Roman"/>
          <w:color w:val="000000"/>
          <w:sz w:val="28"/>
          <w:szCs w:val="28"/>
          <w:highlight w:val="green"/>
        </w:rPr>
        <w:t xml:space="preserve"> </w:t>
      </w:r>
      <w:r w:rsidRPr="000917D8">
        <w:rPr>
          <w:rFonts w:ascii="Times New Roman" w:eastAsia="Times New Roman" w:hAnsi="Times New Roman" w:cs="Times New Roman"/>
          <w:color w:val="000000"/>
          <w:sz w:val="28"/>
          <w:szCs w:val="28"/>
          <w:highlight w:val="green"/>
        </w:rPr>
        <w:t>сети</w:t>
      </w:r>
      <w:r w:rsidR="008D4D39" w:rsidRPr="000917D8">
        <w:rPr>
          <w:rFonts w:ascii="Times New Roman" w:eastAsia="Times New Roman" w:hAnsi="Times New Roman" w:cs="Times New Roman"/>
          <w:color w:val="000000"/>
          <w:sz w:val="28"/>
          <w:szCs w:val="28"/>
          <w:highlight w:val="green"/>
        </w:rPr>
        <w:t xml:space="preserve"> </w:t>
      </w:r>
      <w:r w:rsidRPr="000917D8">
        <w:rPr>
          <w:rFonts w:ascii="Times New Roman" w:eastAsia="Times New Roman" w:hAnsi="Times New Roman" w:cs="Times New Roman"/>
          <w:color w:val="000000"/>
          <w:sz w:val="28"/>
          <w:szCs w:val="28"/>
          <w:highlight w:val="green"/>
        </w:rPr>
        <w:t>и</w:t>
      </w:r>
      <w:r w:rsidR="008D4D39" w:rsidRPr="000917D8">
        <w:rPr>
          <w:rFonts w:ascii="Times New Roman" w:eastAsia="Times New Roman" w:hAnsi="Times New Roman" w:cs="Times New Roman"/>
          <w:color w:val="000000"/>
          <w:sz w:val="28"/>
          <w:szCs w:val="28"/>
          <w:highlight w:val="green"/>
        </w:rPr>
        <w:t xml:space="preserve"> </w:t>
      </w:r>
      <w:r w:rsidRPr="000917D8">
        <w:rPr>
          <w:rFonts w:ascii="Times New Roman" w:eastAsia="Times New Roman" w:hAnsi="Times New Roman" w:cs="Times New Roman"/>
          <w:color w:val="000000"/>
          <w:sz w:val="28"/>
          <w:szCs w:val="28"/>
          <w:highlight w:val="green"/>
        </w:rPr>
        <w:t>сооружений</w:t>
      </w:r>
      <w:r w:rsidR="008D4D39" w:rsidRPr="000917D8">
        <w:rPr>
          <w:rFonts w:ascii="Times New Roman" w:eastAsia="Times New Roman" w:hAnsi="Times New Roman" w:cs="Times New Roman"/>
          <w:color w:val="000000"/>
          <w:sz w:val="28"/>
          <w:szCs w:val="28"/>
          <w:highlight w:val="green"/>
        </w:rPr>
        <w:t xml:space="preserve"> </w:t>
      </w:r>
      <w:r w:rsidRPr="000917D8">
        <w:rPr>
          <w:rFonts w:ascii="Times New Roman" w:eastAsia="Times New Roman" w:hAnsi="Times New Roman" w:cs="Times New Roman"/>
          <w:color w:val="000000"/>
          <w:sz w:val="28"/>
          <w:szCs w:val="28"/>
          <w:highlight w:val="green"/>
        </w:rPr>
        <w:t>производственно-дождевой</w:t>
      </w:r>
      <w:r w:rsidR="008D4D39" w:rsidRPr="000917D8">
        <w:rPr>
          <w:rFonts w:ascii="Times New Roman" w:eastAsia="Times New Roman" w:hAnsi="Times New Roman" w:cs="Times New Roman"/>
          <w:color w:val="000000"/>
          <w:sz w:val="28"/>
          <w:szCs w:val="28"/>
          <w:highlight w:val="green"/>
        </w:rPr>
        <w:t xml:space="preserve"> </w:t>
      </w:r>
      <w:r w:rsidRPr="000917D8">
        <w:rPr>
          <w:rFonts w:ascii="Times New Roman" w:eastAsia="Times New Roman" w:hAnsi="Times New Roman" w:cs="Times New Roman"/>
          <w:color w:val="000000"/>
          <w:sz w:val="28"/>
          <w:szCs w:val="28"/>
          <w:highlight w:val="green"/>
        </w:rPr>
        <w:t>канализации</w:t>
      </w:r>
      <w:r w:rsidR="008D4D39" w:rsidRPr="000917D8">
        <w:rPr>
          <w:rFonts w:ascii="Times New Roman" w:eastAsia="Times New Roman" w:hAnsi="Times New Roman" w:cs="Times New Roman"/>
          <w:color w:val="000000"/>
          <w:sz w:val="28"/>
          <w:szCs w:val="28"/>
          <w:highlight w:val="green"/>
        </w:rPr>
        <w:t xml:space="preserve"> </w:t>
      </w:r>
      <w:r w:rsidRPr="000917D8">
        <w:rPr>
          <w:rFonts w:ascii="Times New Roman" w:eastAsia="Times New Roman" w:hAnsi="Times New Roman" w:cs="Times New Roman"/>
          <w:color w:val="000000"/>
          <w:sz w:val="28"/>
          <w:szCs w:val="28"/>
          <w:highlight w:val="green"/>
        </w:rPr>
        <w:t>должна</w:t>
      </w:r>
      <w:r w:rsidR="008D4D39" w:rsidRPr="000917D8">
        <w:rPr>
          <w:rFonts w:ascii="Times New Roman" w:eastAsia="Times New Roman" w:hAnsi="Times New Roman" w:cs="Times New Roman"/>
          <w:color w:val="000000"/>
          <w:sz w:val="28"/>
          <w:szCs w:val="28"/>
          <w:highlight w:val="green"/>
        </w:rPr>
        <w:t xml:space="preserve"> </w:t>
      </w:r>
      <w:r w:rsidRPr="000917D8">
        <w:rPr>
          <w:rFonts w:ascii="Times New Roman" w:eastAsia="Times New Roman" w:hAnsi="Times New Roman" w:cs="Times New Roman"/>
          <w:color w:val="000000"/>
          <w:sz w:val="28"/>
          <w:szCs w:val="28"/>
          <w:highlight w:val="green"/>
        </w:rPr>
        <w:t>быть</w:t>
      </w:r>
      <w:r w:rsidR="008D4D39" w:rsidRPr="000917D8">
        <w:rPr>
          <w:rFonts w:ascii="Times New Roman" w:eastAsia="Times New Roman" w:hAnsi="Times New Roman" w:cs="Times New Roman"/>
          <w:color w:val="000000"/>
          <w:sz w:val="28"/>
          <w:szCs w:val="28"/>
          <w:highlight w:val="green"/>
        </w:rPr>
        <w:t xml:space="preserve"> </w:t>
      </w:r>
      <w:r w:rsidRPr="000917D8">
        <w:rPr>
          <w:rFonts w:ascii="Times New Roman" w:eastAsia="Times New Roman" w:hAnsi="Times New Roman" w:cs="Times New Roman"/>
          <w:color w:val="000000"/>
          <w:sz w:val="28"/>
          <w:szCs w:val="28"/>
          <w:highlight w:val="green"/>
        </w:rPr>
        <w:t>рассчитана</w:t>
      </w:r>
      <w:r w:rsidR="008D4D39" w:rsidRPr="000917D8">
        <w:rPr>
          <w:rFonts w:ascii="Times New Roman" w:eastAsia="Times New Roman" w:hAnsi="Times New Roman" w:cs="Times New Roman"/>
          <w:color w:val="000000"/>
          <w:sz w:val="28"/>
          <w:szCs w:val="28"/>
          <w:highlight w:val="green"/>
        </w:rPr>
        <w:t xml:space="preserve"> </w:t>
      </w:r>
      <w:r w:rsidR="004D343F" w:rsidRPr="000917D8">
        <w:rPr>
          <w:rFonts w:ascii="Times New Roman" w:eastAsia="Times New Roman" w:hAnsi="Times New Roman" w:cs="Times New Roman"/>
          <w:color w:val="000000"/>
          <w:sz w:val="28"/>
          <w:szCs w:val="28"/>
          <w:highlight w:val="green"/>
        </w:rPr>
        <w:t>в</w:t>
      </w:r>
      <w:r w:rsidR="008D4D39" w:rsidRPr="000917D8">
        <w:rPr>
          <w:rFonts w:ascii="Times New Roman" w:eastAsia="Times New Roman" w:hAnsi="Times New Roman" w:cs="Times New Roman"/>
          <w:color w:val="000000"/>
          <w:sz w:val="28"/>
          <w:szCs w:val="28"/>
          <w:highlight w:val="green"/>
        </w:rPr>
        <w:t xml:space="preserve"> </w:t>
      </w:r>
      <w:r w:rsidR="004D343F" w:rsidRPr="000917D8">
        <w:rPr>
          <w:rFonts w:ascii="Times New Roman" w:eastAsia="Times New Roman" w:hAnsi="Times New Roman" w:cs="Times New Roman"/>
          <w:color w:val="000000"/>
          <w:sz w:val="28"/>
          <w:szCs w:val="28"/>
          <w:highlight w:val="green"/>
        </w:rPr>
        <w:t>соответствии</w:t>
      </w:r>
      <w:r w:rsidR="008D4D39" w:rsidRPr="000917D8">
        <w:rPr>
          <w:rFonts w:ascii="Times New Roman" w:eastAsia="Times New Roman" w:hAnsi="Times New Roman" w:cs="Times New Roman"/>
          <w:color w:val="000000"/>
          <w:sz w:val="28"/>
          <w:szCs w:val="28"/>
          <w:highlight w:val="green"/>
        </w:rPr>
        <w:t xml:space="preserve"> </w:t>
      </w:r>
      <w:r w:rsidR="004D343F" w:rsidRPr="000917D8">
        <w:rPr>
          <w:rFonts w:ascii="Times New Roman" w:eastAsia="Times New Roman" w:hAnsi="Times New Roman" w:cs="Times New Roman"/>
          <w:color w:val="000000"/>
          <w:sz w:val="28"/>
          <w:szCs w:val="28"/>
          <w:highlight w:val="green"/>
        </w:rPr>
        <w:t>с</w:t>
      </w:r>
      <w:r w:rsidR="008D4D39" w:rsidRPr="000917D8">
        <w:rPr>
          <w:rFonts w:ascii="Times New Roman" w:eastAsia="Times New Roman" w:hAnsi="Times New Roman" w:cs="Times New Roman"/>
          <w:color w:val="000000"/>
          <w:sz w:val="28"/>
          <w:szCs w:val="28"/>
          <w:highlight w:val="green"/>
        </w:rPr>
        <w:t xml:space="preserve"> </w:t>
      </w:r>
      <w:r w:rsidR="004D343F" w:rsidRPr="000917D8">
        <w:rPr>
          <w:rFonts w:ascii="Times New Roman" w:eastAsia="Times New Roman" w:hAnsi="Times New Roman" w:cs="Times New Roman"/>
          <w:color w:val="000000"/>
          <w:sz w:val="28"/>
          <w:szCs w:val="28"/>
          <w:highlight w:val="green"/>
        </w:rPr>
        <w:t>СП</w:t>
      </w:r>
      <w:r w:rsidR="00E8210C" w:rsidRPr="000917D8">
        <w:rPr>
          <w:rFonts w:ascii="Times New Roman" w:eastAsia="Times New Roman" w:hAnsi="Times New Roman" w:cs="Times New Roman"/>
          <w:color w:val="000000"/>
          <w:sz w:val="28"/>
          <w:szCs w:val="28"/>
          <w:highlight w:val="green"/>
        </w:rPr>
        <w:t>31</w:t>
      </w:r>
      <w:r w:rsidRPr="000917D8">
        <w:rPr>
          <w:rFonts w:ascii="Times New Roman" w:eastAsia="Times New Roman" w:hAnsi="Times New Roman" w:cs="Times New Roman"/>
          <w:color w:val="000000"/>
          <w:sz w:val="28"/>
          <w:szCs w:val="28"/>
          <w:highlight w:val="green"/>
        </w:rPr>
        <w:t>.13330.</w:t>
      </w:r>
    </w:p>
    <w:p w14:paraId="3CE45CBA" w14:textId="77777777" w:rsidR="003A06E3" w:rsidRPr="000917D8" w:rsidRDefault="003A06E3" w:rsidP="003A06E3">
      <w:pPr>
        <w:spacing w:after="0" w:line="240" w:lineRule="auto"/>
        <w:ind w:firstLine="567"/>
        <w:jc w:val="both"/>
        <w:rPr>
          <w:rFonts w:ascii="Times New Roman" w:eastAsia="Times New Roman" w:hAnsi="Times New Roman" w:cs="Times New Roman"/>
          <w:color w:val="000000"/>
          <w:sz w:val="28"/>
          <w:szCs w:val="28"/>
          <w:highlight w:val="green"/>
        </w:rPr>
      </w:pPr>
      <w:r w:rsidRPr="000917D8">
        <w:rPr>
          <w:rFonts w:ascii="Times New Roman" w:eastAsia="Times New Roman" w:hAnsi="Times New Roman" w:cs="Times New Roman"/>
          <w:color w:val="000000"/>
          <w:sz w:val="28"/>
          <w:szCs w:val="28"/>
          <w:highlight w:val="green"/>
        </w:rPr>
        <w:t>18.19 Котельные установки с устройствами конденсации водяных паров в уходящих газах должны быть обеспечены установками сбора и нейтрализации конденсата, до слива в канализацию.</w:t>
      </w:r>
    </w:p>
    <w:p w14:paraId="1FC61E85" w14:textId="5CE3A7D1" w:rsidR="003A06E3" w:rsidRPr="000917D8" w:rsidRDefault="003A06E3" w:rsidP="003A06E3">
      <w:pPr>
        <w:spacing w:after="0" w:line="240" w:lineRule="auto"/>
        <w:ind w:firstLine="567"/>
        <w:jc w:val="both"/>
        <w:rPr>
          <w:rFonts w:ascii="Times New Roman" w:eastAsia="Times New Roman" w:hAnsi="Times New Roman" w:cs="Times New Roman"/>
          <w:color w:val="000000"/>
          <w:sz w:val="28"/>
          <w:szCs w:val="28"/>
          <w:highlight w:val="green"/>
        </w:rPr>
      </w:pPr>
      <w:r w:rsidRPr="000917D8">
        <w:rPr>
          <w:rFonts w:ascii="Times New Roman" w:eastAsia="Times New Roman" w:hAnsi="Times New Roman" w:cs="Times New Roman"/>
          <w:color w:val="000000"/>
          <w:sz w:val="28"/>
          <w:szCs w:val="28"/>
          <w:highlight w:val="green"/>
        </w:rPr>
        <w:t>18.20 В производственных помещениях котельной, где выполняется мокрая уборка полов и возможны проливы воды, следует устанавливать в полу трапы с прямым или косым выпуском. Отвод стоков от трапов должен выполняться в промежуточный колодец с отстойной частью или на очистные сооружения котельной.</w:t>
      </w:r>
    </w:p>
    <w:p w14:paraId="0E8D8AB8" w14:textId="77777777" w:rsidR="003A06E3" w:rsidRPr="003A06E3" w:rsidRDefault="003A06E3" w:rsidP="003A06E3">
      <w:pPr>
        <w:spacing w:after="0" w:line="240" w:lineRule="auto"/>
        <w:ind w:firstLine="567"/>
        <w:jc w:val="both"/>
        <w:rPr>
          <w:rFonts w:ascii="Times New Roman" w:eastAsia="Times New Roman" w:hAnsi="Times New Roman" w:cs="Times New Roman"/>
          <w:color w:val="000000"/>
          <w:sz w:val="28"/>
          <w:szCs w:val="28"/>
        </w:rPr>
      </w:pPr>
      <w:r w:rsidRPr="000917D8">
        <w:rPr>
          <w:rFonts w:ascii="Times New Roman" w:eastAsia="Times New Roman" w:hAnsi="Times New Roman" w:cs="Times New Roman"/>
          <w:color w:val="000000"/>
          <w:sz w:val="28"/>
          <w:szCs w:val="28"/>
          <w:highlight w:val="green"/>
        </w:rPr>
        <w:t>Отвод бытовой канализации от санитарных приборов и унитазов должен выполняться раздельно с производственной канализацией в общесплавную канализацию в соответствии с требованиями СП 31.13330.</w:t>
      </w:r>
    </w:p>
    <w:p w14:paraId="00DE7E66" w14:textId="24A9F14B" w:rsidR="003A06E3" w:rsidRPr="004D1907" w:rsidRDefault="003A06E3" w:rsidP="003A06E3">
      <w:pPr>
        <w:spacing w:after="0" w:line="240" w:lineRule="auto"/>
        <w:ind w:firstLine="567"/>
        <w:jc w:val="both"/>
        <w:rPr>
          <w:rFonts w:ascii="Times New Roman" w:eastAsia="Times New Roman" w:hAnsi="Times New Roman" w:cs="Times New Roman"/>
          <w:color w:val="000000"/>
          <w:sz w:val="28"/>
          <w:szCs w:val="28"/>
        </w:rPr>
      </w:pPr>
      <w:r w:rsidRPr="000917D8">
        <w:rPr>
          <w:rFonts w:ascii="Times New Roman" w:eastAsia="Times New Roman" w:hAnsi="Times New Roman" w:cs="Times New Roman"/>
          <w:color w:val="000000"/>
          <w:sz w:val="28"/>
          <w:szCs w:val="28"/>
          <w:highlight w:val="green"/>
        </w:rPr>
        <w:t xml:space="preserve">18.21 В котельных без постоянного присутствия персонала необходимо предусматривать туалет и раковину. Допускается использовать биотуалет. Для котельных без постоянного присутствия обслуживающего персонала, располагаемых на территории промышленных предприятий, административных и общественных зданий, допускается не предусматривать туалет и раковину в том случае, если расстояние от котельной до ближайшего </w:t>
      </w:r>
      <w:r w:rsidRPr="000917D8">
        <w:rPr>
          <w:rFonts w:ascii="Times New Roman" w:eastAsia="Times New Roman" w:hAnsi="Times New Roman" w:cs="Times New Roman"/>
          <w:color w:val="000000"/>
          <w:sz w:val="28"/>
          <w:szCs w:val="28"/>
          <w:highlight w:val="green"/>
        </w:rPr>
        <w:lastRenderedPageBreak/>
        <w:t>туалета не более 200 м и есть возможность доступа в туалет приходящего для обслуживания котельной персонала.</w:t>
      </w:r>
    </w:p>
    <w:p w14:paraId="005A7536" w14:textId="2D26F537" w:rsidR="003A06E3" w:rsidRPr="00E227BF" w:rsidRDefault="003A06E3" w:rsidP="003A06E3">
      <w:pPr>
        <w:pStyle w:val="ad"/>
        <w:ind w:firstLine="567"/>
        <w:rPr>
          <w:b/>
          <w:szCs w:val="28"/>
        </w:rPr>
      </w:pPr>
      <w:r w:rsidRPr="003A06E3">
        <w:rPr>
          <w:b/>
          <w:szCs w:val="28"/>
        </w:rPr>
        <w:t xml:space="preserve">18.19–18.21 </w:t>
      </w:r>
      <w:r w:rsidRPr="00E227BF">
        <w:rPr>
          <w:b/>
          <w:szCs w:val="28"/>
        </w:rPr>
        <w:t>(Введен</w:t>
      </w:r>
      <w:r>
        <w:rPr>
          <w:b/>
          <w:szCs w:val="28"/>
        </w:rPr>
        <w:t>ы</w:t>
      </w:r>
      <w:r w:rsidRPr="00E227BF">
        <w:rPr>
          <w:b/>
          <w:szCs w:val="28"/>
        </w:rPr>
        <w:t xml:space="preserve"> дополнительно, Изм. № 1).</w:t>
      </w:r>
    </w:p>
    <w:p w14:paraId="49B2EE6A" w14:textId="77777777" w:rsidR="00BF5405" w:rsidRPr="004D1907" w:rsidRDefault="00BF5405" w:rsidP="004D1907">
      <w:pPr>
        <w:spacing w:after="0" w:line="240" w:lineRule="auto"/>
        <w:ind w:firstLine="567"/>
        <w:jc w:val="both"/>
        <w:rPr>
          <w:rFonts w:ascii="Times New Roman" w:eastAsia="Times New Roman" w:hAnsi="Times New Roman" w:cs="Times New Roman"/>
          <w:b/>
          <w:bCs/>
          <w:color w:val="000000"/>
          <w:sz w:val="28"/>
          <w:szCs w:val="28"/>
        </w:rPr>
      </w:pPr>
    </w:p>
    <w:p w14:paraId="0A0E7989" w14:textId="119DA5A8" w:rsidR="0061054A" w:rsidRPr="004D1907" w:rsidRDefault="002F7F95" w:rsidP="003A06E3">
      <w:pPr>
        <w:spacing w:after="0" w:line="240" w:lineRule="auto"/>
        <w:ind w:left="567"/>
        <w:jc w:val="both"/>
        <w:rPr>
          <w:rFonts w:ascii="Times New Roman" w:eastAsia="Times New Roman" w:hAnsi="Times New Roman" w:cs="Times New Roman"/>
          <w:b/>
          <w:bCs/>
          <w:color w:val="000000"/>
          <w:sz w:val="28"/>
          <w:szCs w:val="28"/>
        </w:rPr>
      </w:pPr>
      <w:r w:rsidRPr="004D1907">
        <w:rPr>
          <w:rFonts w:ascii="Times New Roman" w:eastAsia="Times New Roman" w:hAnsi="Times New Roman" w:cs="Times New Roman"/>
          <w:b/>
          <w:bCs/>
          <w:color w:val="000000"/>
          <w:sz w:val="28"/>
          <w:szCs w:val="28"/>
        </w:rPr>
        <w:t>19</w:t>
      </w:r>
      <w:r w:rsidR="008D4D39" w:rsidRPr="004D1907">
        <w:rPr>
          <w:rFonts w:ascii="Times New Roman" w:eastAsia="Times New Roman" w:hAnsi="Times New Roman" w:cs="Times New Roman"/>
          <w:b/>
          <w:bCs/>
          <w:color w:val="000000"/>
          <w:sz w:val="28"/>
          <w:szCs w:val="28"/>
        </w:rPr>
        <w:t xml:space="preserve"> </w:t>
      </w:r>
      <w:r w:rsidRPr="004D1907">
        <w:rPr>
          <w:rFonts w:ascii="Times New Roman" w:eastAsia="Times New Roman" w:hAnsi="Times New Roman" w:cs="Times New Roman"/>
          <w:b/>
          <w:bCs/>
          <w:color w:val="000000"/>
          <w:sz w:val="28"/>
          <w:szCs w:val="28"/>
        </w:rPr>
        <w:t>Дополнительные</w:t>
      </w:r>
      <w:r w:rsidR="008D4D39" w:rsidRPr="004D1907">
        <w:rPr>
          <w:rFonts w:ascii="Times New Roman" w:eastAsia="Times New Roman" w:hAnsi="Times New Roman" w:cs="Times New Roman"/>
          <w:b/>
          <w:bCs/>
          <w:color w:val="000000"/>
          <w:sz w:val="28"/>
          <w:szCs w:val="28"/>
        </w:rPr>
        <w:t xml:space="preserve"> </w:t>
      </w:r>
      <w:r w:rsidRPr="004D1907">
        <w:rPr>
          <w:rFonts w:ascii="Times New Roman" w:eastAsia="Times New Roman" w:hAnsi="Times New Roman" w:cs="Times New Roman"/>
          <w:b/>
          <w:bCs/>
          <w:color w:val="000000"/>
          <w:sz w:val="28"/>
          <w:szCs w:val="28"/>
        </w:rPr>
        <w:t>требования</w:t>
      </w:r>
      <w:r w:rsidR="008D4D39" w:rsidRPr="004D1907">
        <w:rPr>
          <w:rFonts w:ascii="Times New Roman" w:eastAsia="Times New Roman" w:hAnsi="Times New Roman" w:cs="Times New Roman"/>
          <w:b/>
          <w:bCs/>
          <w:color w:val="000000"/>
          <w:sz w:val="28"/>
          <w:szCs w:val="28"/>
        </w:rPr>
        <w:t xml:space="preserve"> </w:t>
      </w:r>
      <w:r w:rsidRPr="004D1907">
        <w:rPr>
          <w:rFonts w:ascii="Times New Roman" w:eastAsia="Times New Roman" w:hAnsi="Times New Roman" w:cs="Times New Roman"/>
          <w:b/>
          <w:bCs/>
          <w:color w:val="000000"/>
          <w:sz w:val="28"/>
          <w:szCs w:val="28"/>
        </w:rPr>
        <w:t>к</w:t>
      </w:r>
      <w:r w:rsidR="008D4D39" w:rsidRPr="004D1907">
        <w:rPr>
          <w:rFonts w:ascii="Times New Roman" w:eastAsia="Times New Roman" w:hAnsi="Times New Roman" w:cs="Times New Roman"/>
          <w:b/>
          <w:bCs/>
          <w:color w:val="000000"/>
          <w:sz w:val="28"/>
          <w:szCs w:val="28"/>
        </w:rPr>
        <w:t xml:space="preserve"> </w:t>
      </w:r>
      <w:r w:rsidRPr="004D1907">
        <w:rPr>
          <w:rFonts w:ascii="Times New Roman" w:eastAsia="Times New Roman" w:hAnsi="Times New Roman" w:cs="Times New Roman"/>
          <w:b/>
          <w:bCs/>
          <w:color w:val="000000"/>
          <w:sz w:val="28"/>
          <w:szCs w:val="28"/>
        </w:rPr>
        <w:t>строительству</w:t>
      </w:r>
      <w:r w:rsidR="008D4D39" w:rsidRPr="004D1907">
        <w:rPr>
          <w:rFonts w:ascii="Times New Roman" w:eastAsia="Times New Roman" w:hAnsi="Times New Roman" w:cs="Times New Roman"/>
          <w:b/>
          <w:bCs/>
          <w:color w:val="000000"/>
          <w:sz w:val="28"/>
          <w:szCs w:val="28"/>
        </w:rPr>
        <w:t xml:space="preserve"> </w:t>
      </w:r>
      <w:r w:rsidRPr="004D1907">
        <w:rPr>
          <w:rFonts w:ascii="Times New Roman" w:eastAsia="Times New Roman" w:hAnsi="Times New Roman" w:cs="Times New Roman"/>
          <w:b/>
          <w:bCs/>
          <w:color w:val="000000"/>
          <w:sz w:val="28"/>
          <w:szCs w:val="28"/>
        </w:rPr>
        <w:t>в</w:t>
      </w:r>
      <w:r w:rsidR="008D4D39" w:rsidRPr="004D1907">
        <w:rPr>
          <w:rFonts w:ascii="Times New Roman" w:eastAsia="Times New Roman" w:hAnsi="Times New Roman" w:cs="Times New Roman"/>
          <w:b/>
          <w:bCs/>
          <w:color w:val="000000"/>
          <w:sz w:val="28"/>
          <w:szCs w:val="28"/>
        </w:rPr>
        <w:t xml:space="preserve"> </w:t>
      </w:r>
      <w:r w:rsidRPr="004D1907">
        <w:rPr>
          <w:rFonts w:ascii="Times New Roman" w:eastAsia="Times New Roman" w:hAnsi="Times New Roman" w:cs="Times New Roman"/>
          <w:b/>
          <w:bCs/>
          <w:color w:val="000000"/>
          <w:sz w:val="28"/>
          <w:szCs w:val="28"/>
        </w:rPr>
        <w:t>особых</w:t>
      </w:r>
      <w:r w:rsidR="008D4D39" w:rsidRPr="004D1907">
        <w:rPr>
          <w:rFonts w:ascii="Times New Roman" w:eastAsia="Times New Roman" w:hAnsi="Times New Roman" w:cs="Times New Roman"/>
          <w:b/>
          <w:bCs/>
          <w:color w:val="000000"/>
          <w:sz w:val="28"/>
          <w:szCs w:val="28"/>
        </w:rPr>
        <w:t xml:space="preserve"> </w:t>
      </w:r>
      <w:r w:rsidRPr="004D1907">
        <w:rPr>
          <w:rFonts w:ascii="Times New Roman" w:eastAsia="Times New Roman" w:hAnsi="Times New Roman" w:cs="Times New Roman"/>
          <w:b/>
          <w:bCs/>
          <w:color w:val="000000"/>
          <w:sz w:val="28"/>
          <w:szCs w:val="28"/>
        </w:rPr>
        <w:t>природных</w:t>
      </w:r>
      <w:r w:rsidR="008D4D39" w:rsidRPr="004D1907">
        <w:rPr>
          <w:rFonts w:ascii="Times New Roman" w:eastAsia="Times New Roman" w:hAnsi="Times New Roman" w:cs="Times New Roman"/>
          <w:b/>
          <w:bCs/>
          <w:color w:val="000000"/>
          <w:sz w:val="28"/>
          <w:szCs w:val="28"/>
        </w:rPr>
        <w:t xml:space="preserve"> </w:t>
      </w:r>
      <w:r w:rsidRPr="004D1907">
        <w:rPr>
          <w:rFonts w:ascii="Times New Roman" w:eastAsia="Times New Roman" w:hAnsi="Times New Roman" w:cs="Times New Roman"/>
          <w:b/>
          <w:bCs/>
          <w:color w:val="000000"/>
          <w:sz w:val="28"/>
          <w:szCs w:val="28"/>
        </w:rPr>
        <w:t>условиях</w:t>
      </w:r>
    </w:p>
    <w:p w14:paraId="1C529F61" w14:textId="77777777" w:rsidR="003A06E3" w:rsidRDefault="0082575C" w:rsidP="004D1907">
      <w:pPr>
        <w:spacing w:after="0" w:line="240" w:lineRule="auto"/>
        <w:ind w:firstLine="567"/>
        <w:jc w:val="both"/>
        <w:rPr>
          <w:rFonts w:ascii="Times New Roman" w:eastAsia="Times New Roman" w:hAnsi="Times New Roman" w:cs="Times New Roman"/>
          <w:b/>
          <w:bCs/>
          <w:color w:val="000000"/>
          <w:sz w:val="28"/>
          <w:szCs w:val="28"/>
        </w:rPr>
      </w:pPr>
      <w:r w:rsidRPr="004D1907">
        <w:rPr>
          <w:rFonts w:ascii="Times New Roman" w:eastAsia="Times New Roman" w:hAnsi="Times New Roman" w:cs="Times New Roman"/>
          <w:b/>
          <w:bCs/>
          <w:color w:val="000000"/>
          <w:sz w:val="28"/>
          <w:szCs w:val="28"/>
        </w:rPr>
        <w:t>Строительство</w:t>
      </w:r>
      <w:r w:rsidR="008D4D39" w:rsidRPr="004D1907">
        <w:rPr>
          <w:rFonts w:ascii="Times New Roman" w:eastAsia="Times New Roman" w:hAnsi="Times New Roman" w:cs="Times New Roman"/>
          <w:b/>
          <w:bCs/>
          <w:color w:val="000000"/>
          <w:sz w:val="28"/>
          <w:szCs w:val="28"/>
        </w:rPr>
        <w:t xml:space="preserve"> </w:t>
      </w:r>
      <w:r w:rsidRPr="004D1907">
        <w:rPr>
          <w:rFonts w:ascii="Times New Roman" w:eastAsia="Times New Roman" w:hAnsi="Times New Roman" w:cs="Times New Roman"/>
          <w:b/>
          <w:bCs/>
          <w:color w:val="000000"/>
          <w:sz w:val="28"/>
          <w:szCs w:val="28"/>
        </w:rPr>
        <w:t>в</w:t>
      </w:r>
      <w:r w:rsidR="008D4D39" w:rsidRPr="004D1907">
        <w:rPr>
          <w:rFonts w:ascii="Times New Roman" w:eastAsia="Times New Roman" w:hAnsi="Times New Roman" w:cs="Times New Roman"/>
          <w:b/>
          <w:bCs/>
          <w:color w:val="000000"/>
          <w:sz w:val="28"/>
          <w:szCs w:val="28"/>
        </w:rPr>
        <w:t xml:space="preserve"> </w:t>
      </w:r>
      <w:r w:rsidRPr="004D1907">
        <w:rPr>
          <w:rFonts w:ascii="Times New Roman" w:eastAsia="Times New Roman" w:hAnsi="Times New Roman" w:cs="Times New Roman"/>
          <w:b/>
          <w:bCs/>
          <w:color w:val="000000"/>
          <w:sz w:val="28"/>
          <w:szCs w:val="28"/>
        </w:rPr>
        <w:t>С</w:t>
      </w:r>
      <w:r w:rsidR="002F7F95" w:rsidRPr="004D1907">
        <w:rPr>
          <w:rFonts w:ascii="Times New Roman" w:eastAsia="Times New Roman" w:hAnsi="Times New Roman" w:cs="Times New Roman"/>
          <w:b/>
          <w:bCs/>
          <w:color w:val="000000"/>
          <w:sz w:val="28"/>
          <w:szCs w:val="28"/>
        </w:rPr>
        <w:t>еверной</w:t>
      </w:r>
      <w:r w:rsidR="008D4D39" w:rsidRPr="004D1907">
        <w:rPr>
          <w:rFonts w:ascii="Times New Roman" w:eastAsia="Times New Roman" w:hAnsi="Times New Roman" w:cs="Times New Roman"/>
          <w:b/>
          <w:bCs/>
          <w:color w:val="000000"/>
          <w:sz w:val="28"/>
          <w:szCs w:val="28"/>
        </w:rPr>
        <w:t xml:space="preserve"> </w:t>
      </w:r>
      <w:r w:rsidR="002F7F95" w:rsidRPr="004D1907">
        <w:rPr>
          <w:rFonts w:ascii="Times New Roman" w:eastAsia="Times New Roman" w:hAnsi="Times New Roman" w:cs="Times New Roman"/>
          <w:b/>
          <w:bCs/>
          <w:color w:val="000000"/>
          <w:sz w:val="28"/>
          <w:szCs w:val="28"/>
        </w:rPr>
        <w:t>строительно-климатической</w:t>
      </w:r>
      <w:r w:rsidR="008D4D39" w:rsidRPr="004D1907">
        <w:rPr>
          <w:rFonts w:ascii="Times New Roman" w:eastAsia="Times New Roman" w:hAnsi="Times New Roman" w:cs="Times New Roman"/>
          <w:b/>
          <w:bCs/>
          <w:color w:val="000000"/>
          <w:sz w:val="28"/>
          <w:szCs w:val="28"/>
        </w:rPr>
        <w:t xml:space="preserve"> </w:t>
      </w:r>
      <w:r w:rsidR="002F7F95" w:rsidRPr="004D1907">
        <w:rPr>
          <w:rFonts w:ascii="Times New Roman" w:eastAsia="Times New Roman" w:hAnsi="Times New Roman" w:cs="Times New Roman"/>
          <w:b/>
          <w:bCs/>
          <w:color w:val="000000"/>
          <w:sz w:val="28"/>
          <w:szCs w:val="28"/>
        </w:rPr>
        <w:t>зоне</w:t>
      </w:r>
      <w:r w:rsidR="008D4D39" w:rsidRPr="004D1907">
        <w:rPr>
          <w:rFonts w:ascii="Times New Roman" w:eastAsia="Times New Roman" w:hAnsi="Times New Roman" w:cs="Times New Roman"/>
          <w:b/>
          <w:bCs/>
          <w:color w:val="000000"/>
          <w:sz w:val="28"/>
          <w:szCs w:val="28"/>
        </w:rPr>
        <w:t xml:space="preserve"> </w:t>
      </w:r>
      <w:r w:rsidR="002F7F95" w:rsidRPr="004D1907">
        <w:rPr>
          <w:rFonts w:ascii="Times New Roman" w:eastAsia="Times New Roman" w:hAnsi="Times New Roman" w:cs="Times New Roman"/>
          <w:b/>
          <w:bCs/>
          <w:color w:val="000000"/>
          <w:sz w:val="28"/>
          <w:szCs w:val="28"/>
        </w:rPr>
        <w:t>и</w:t>
      </w:r>
      <w:r w:rsidR="008D4D39" w:rsidRPr="004D1907">
        <w:rPr>
          <w:rFonts w:ascii="Times New Roman" w:eastAsia="Times New Roman" w:hAnsi="Times New Roman" w:cs="Times New Roman"/>
          <w:b/>
          <w:bCs/>
          <w:color w:val="000000"/>
          <w:sz w:val="28"/>
          <w:szCs w:val="28"/>
        </w:rPr>
        <w:t xml:space="preserve"> </w:t>
      </w:r>
      <w:r w:rsidR="002F7F95" w:rsidRPr="004D1907">
        <w:rPr>
          <w:rFonts w:ascii="Times New Roman" w:eastAsia="Times New Roman" w:hAnsi="Times New Roman" w:cs="Times New Roman"/>
          <w:b/>
          <w:bCs/>
          <w:color w:val="000000"/>
          <w:sz w:val="28"/>
          <w:szCs w:val="28"/>
        </w:rPr>
        <w:t>в</w:t>
      </w:r>
      <w:r w:rsidR="008D4D39" w:rsidRPr="004D1907">
        <w:rPr>
          <w:rFonts w:ascii="Times New Roman" w:eastAsia="Times New Roman" w:hAnsi="Times New Roman" w:cs="Times New Roman"/>
          <w:b/>
          <w:bCs/>
          <w:color w:val="000000"/>
          <w:sz w:val="28"/>
          <w:szCs w:val="28"/>
        </w:rPr>
        <w:t xml:space="preserve"> </w:t>
      </w:r>
      <w:r w:rsidR="002F7F95" w:rsidRPr="004D1907">
        <w:rPr>
          <w:rFonts w:ascii="Times New Roman" w:eastAsia="Times New Roman" w:hAnsi="Times New Roman" w:cs="Times New Roman"/>
          <w:b/>
          <w:bCs/>
          <w:color w:val="000000"/>
          <w:sz w:val="28"/>
          <w:szCs w:val="28"/>
        </w:rPr>
        <w:t>районах</w:t>
      </w:r>
      <w:r w:rsidR="008D4D39" w:rsidRPr="004D1907">
        <w:rPr>
          <w:rFonts w:ascii="Times New Roman" w:eastAsia="Times New Roman" w:hAnsi="Times New Roman" w:cs="Times New Roman"/>
          <w:b/>
          <w:bCs/>
          <w:color w:val="000000"/>
          <w:sz w:val="28"/>
          <w:szCs w:val="28"/>
        </w:rPr>
        <w:t xml:space="preserve"> </w:t>
      </w:r>
      <w:r w:rsidR="002F7F95" w:rsidRPr="004D1907">
        <w:rPr>
          <w:rFonts w:ascii="Times New Roman" w:eastAsia="Times New Roman" w:hAnsi="Times New Roman" w:cs="Times New Roman"/>
          <w:b/>
          <w:bCs/>
          <w:color w:val="000000"/>
          <w:sz w:val="28"/>
          <w:szCs w:val="28"/>
        </w:rPr>
        <w:t>вечной</w:t>
      </w:r>
      <w:r w:rsidR="008D4D39" w:rsidRPr="004D1907">
        <w:rPr>
          <w:rFonts w:ascii="Times New Roman" w:eastAsia="Times New Roman" w:hAnsi="Times New Roman" w:cs="Times New Roman"/>
          <w:b/>
          <w:bCs/>
          <w:color w:val="000000"/>
          <w:sz w:val="28"/>
          <w:szCs w:val="28"/>
        </w:rPr>
        <w:t xml:space="preserve"> </w:t>
      </w:r>
      <w:r w:rsidR="002F7F95" w:rsidRPr="004D1907">
        <w:rPr>
          <w:rFonts w:ascii="Times New Roman" w:eastAsia="Times New Roman" w:hAnsi="Times New Roman" w:cs="Times New Roman"/>
          <w:b/>
          <w:bCs/>
          <w:color w:val="000000"/>
          <w:sz w:val="28"/>
          <w:szCs w:val="28"/>
        </w:rPr>
        <w:t>мерзлоты</w:t>
      </w:r>
    </w:p>
    <w:p w14:paraId="5C4EBAA3" w14:textId="3B5B4EF3" w:rsidR="002F7F95" w:rsidRPr="004D1907" w:rsidRDefault="002F7F95" w:rsidP="004D1907">
      <w:pPr>
        <w:spacing w:after="0" w:line="240" w:lineRule="auto"/>
        <w:ind w:firstLine="567"/>
        <w:jc w:val="both"/>
        <w:rPr>
          <w:rFonts w:ascii="Times New Roman" w:eastAsia="Times New Roman" w:hAnsi="Times New Roman" w:cs="Times New Roman"/>
          <w:color w:val="000000"/>
          <w:sz w:val="28"/>
          <w:szCs w:val="28"/>
        </w:rPr>
      </w:pPr>
      <w:r w:rsidRPr="000917D8">
        <w:rPr>
          <w:rFonts w:ascii="Times New Roman" w:eastAsia="Times New Roman" w:hAnsi="Times New Roman" w:cs="Times New Roman"/>
          <w:color w:val="000000"/>
          <w:sz w:val="28"/>
          <w:szCs w:val="28"/>
          <w:highlight w:val="green"/>
        </w:rPr>
        <w:t>19.</w:t>
      </w:r>
      <w:r w:rsidR="0082575C" w:rsidRPr="000917D8">
        <w:rPr>
          <w:rFonts w:ascii="Times New Roman" w:eastAsia="Times New Roman" w:hAnsi="Times New Roman" w:cs="Times New Roman"/>
          <w:color w:val="000000"/>
          <w:sz w:val="28"/>
          <w:szCs w:val="28"/>
          <w:highlight w:val="green"/>
        </w:rPr>
        <w:t>1</w:t>
      </w:r>
      <w:r w:rsidR="008D4D39" w:rsidRPr="000917D8">
        <w:rPr>
          <w:rFonts w:ascii="Times New Roman" w:eastAsia="Times New Roman" w:hAnsi="Times New Roman" w:cs="Times New Roman"/>
          <w:color w:val="000000"/>
          <w:sz w:val="28"/>
          <w:szCs w:val="28"/>
          <w:highlight w:val="green"/>
        </w:rPr>
        <w:t xml:space="preserve"> </w:t>
      </w:r>
      <w:r w:rsidRPr="000917D8">
        <w:rPr>
          <w:rFonts w:ascii="Times New Roman" w:eastAsia="Times New Roman" w:hAnsi="Times New Roman" w:cs="Times New Roman"/>
          <w:color w:val="000000"/>
          <w:sz w:val="28"/>
          <w:szCs w:val="28"/>
          <w:highlight w:val="green"/>
        </w:rPr>
        <w:t>Котельные,</w:t>
      </w:r>
      <w:r w:rsidR="008D4D39" w:rsidRPr="000917D8">
        <w:rPr>
          <w:rFonts w:ascii="Times New Roman" w:eastAsia="Times New Roman" w:hAnsi="Times New Roman" w:cs="Times New Roman"/>
          <w:color w:val="000000"/>
          <w:sz w:val="28"/>
          <w:szCs w:val="28"/>
          <w:highlight w:val="green"/>
        </w:rPr>
        <w:t xml:space="preserve"> </w:t>
      </w:r>
      <w:r w:rsidRPr="000917D8">
        <w:rPr>
          <w:rFonts w:ascii="Times New Roman" w:eastAsia="Times New Roman" w:hAnsi="Times New Roman" w:cs="Times New Roman"/>
          <w:color w:val="000000"/>
          <w:sz w:val="28"/>
          <w:szCs w:val="28"/>
          <w:highlight w:val="green"/>
        </w:rPr>
        <w:t>сооружаемые</w:t>
      </w:r>
      <w:r w:rsidR="008D4D39" w:rsidRPr="000917D8">
        <w:rPr>
          <w:rFonts w:ascii="Times New Roman" w:eastAsia="Times New Roman" w:hAnsi="Times New Roman" w:cs="Times New Roman"/>
          <w:color w:val="000000"/>
          <w:sz w:val="28"/>
          <w:szCs w:val="28"/>
          <w:highlight w:val="green"/>
        </w:rPr>
        <w:t xml:space="preserve"> </w:t>
      </w:r>
      <w:r w:rsidRPr="000917D8">
        <w:rPr>
          <w:rFonts w:ascii="Times New Roman" w:eastAsia="Times New Roman" w:hAnsi="Times New Roman" w:cs="Times New Roman"/>
          <w:color w:val="000000"/>
          <w:sz w:val="28"/>
          <w:szCs w:val="28"/>
          <w:highlight w:val="green"/>
        </w:rPr>
        <w:t>в</w:t>
      </w:r>
      <w:r w:rsidR="008D4D39" w:rsidRPr="000917D8">
        <w:rPr>
          <w:rFonts w:ascii="Times New Roman" w:eastAsia="Times New Roman" w:hAnsi="Times New Roman" w:cs="Times New Roman"/>
          <w:color w:val="000000"/>
          <w:sz w:val="28"/>
          <w:szCs w:val="28"/>
          <w:highlight w:val="green"/>
        </w:rPr>
        <w:t xml:space="preserve"> </w:t>
      </w:r>
      <w:r w:rsidRPr="000917D8">
        <w:rPr>
          <w:rFonts w:ascii="Times New Roman" w:eastAsia="Times New Roman" w:hAnsi="Times New Roman" w:cs="Times New Roman"/>
          <w:color w:val="000000"/>
          <w:sz w:val="28"/>
          <w:szCs w:val="28"/>
          <w:highlight w:val="green"/>
        </w:rPr>
        <w:t>Северной</w:t>
      </w:r>
      <w:r w:rsidR="008D4D39" w:rsidRPr="000917D8">
        <w:rPr>
          <w:rFonts w:ascii="Times New Roman" w:eastAsia="Times New Roman" w:hAnsi="Times New Roman" w:cs="Times New Roman"/>
          <w:color w:val="000000"/>
          <w:sz w:val="28"/>
          <w:szCs w:val="28"/>
          <w:highlight w:val="green"/>
        </w:rPr>
        <w:t xml:space="preserve"> </w:t>
      </w:r>
      <w:r w:rsidRPr="000917D8">
        <w:rPr>
          <w:rFonts w:ascii="Times New Roman" w:eastAsia="Times New Roman" w:hAnsi="Times New Roman" w:cs="Times New Roman"/>
          <w:color w:val="000000"/>
          <w:sz w:val="28"/>
          <w:szCs w:val="28"/>
          <w:highlight w:val="green"/>
        </w:rPr>
        <w:t>строительно-климатической</w:t>
      </w:r>
      <w:r w:rsidR="008D4D39" w:rsidRPr="000917D8">
        <w:rPr>
          <w:rFonts w:ascii="Times New Roman" w:eastAsia="Times New Roman" w:hAnsi="Times New Roman" w:cs="Times New Roman"/>
          <w:color w:val="000000"/>
          <w:sz w:val="28"/>
          <w:szCs w:val="28"/>
          <w:highlight w:val="green"/>
        </w:rPr>
        <w:t xml:space="preserve"> </w:t>
      </w:r>
      <w:r w:rsidRPr="000917D8">
        <w:rPr>
          <w:rFonts w:ascii="Times New Roman" w:eastAsia="Times New Roman" w:hAnsi="Times New Roman" w:cs="Times New Roman"/>
          <w:color w:val="000000"/>
          <w:sz w:val="28"/>
          <w:szCs w:val="28"/>
          <w:highlight w:val="green"/>
        </w:rPr>
        <w:t>зоне,</w:t>
      </w:r>
      <w:r w:rsidR="008D4D39" w:rsidRPr="000917D8">
        <w:rPr>
          <w:rFonts w:ascii="Times New Roman" w:eastAsia="Times New Roman" w:hAnsi="Times New Roman" w:cs="Times New Roman"/>
          <w:color w:val="000000"/>
          <w:sz w:val="28"/>
          <w:szCs w:val="28"/>
          <w:highlight w:val="green"/>
        </w:rPr>
        <w:t xml:space="preserve"> </w:t>
      </w:r>
      <w:r w:rsidRPr="000917D8">
        <w:rPr>
          <w:rFonts w:ascii="Times New Roman" w:eastAsia="Times New Roman" w:hAnsi="Times New Roman" w:cs="Times New Roman"/>
          <w:color w:val="000000"/>
          <w:sz w:val="28"/>
          <w:szCs w:val="28"/>
          <w:highlight w:val="green"/>
        </w:rPr>
        <w:t>относятся</w:t>
      </w:r>
      <w:r w:rsidR="008D4D39" w:rsidRPr="000917D8">
        <w:rPr>
          <w:rFonts w:ascii="Times New Roman" w:eastAsia="Times New Roman" w:hAnsi="Times New Roman" w:cs="Times New Roman"/>
          <w:color w:val="000000"/>
          <w:sz w:val="28"/>
          <w:szCs w:val="28"/>
          <w:highlight w:val="green"/>
        </w:rPr>
        <w:t xml:space="preserve"> </w:t>
      </w:r>
      <w:r w:rsidRPr="000917D8">
        <w:rPr>
          <w:rFonts w:ascii="Times New Roman" w:eastAsia="Times New Roman" w:hAnsi="Times New Roman" w:cs="Times New Roman"/>
          <w:color w:val="000000"/>
          <w:sz w:val="28"/>
          <w:szCs w:val="28"/>
          <w:highlight w:val="green"/>
        </w:rPr>
        <w:t>к</w:t>
      </w:r>
      <w:r w:rsidR="008D4D39" w:rsidRPr="000917D8">
        <w:rPr>
          <w:rFonts w:ascii="Times New Roman" w:eastAsia="Times New Roman" w:hAnsi="Times New Roman" w:cs="Times New Roman"/>
          <w:color w:val="000000"/>
          <w:sz w:val="28"/>
          <w:szCs w:val="28"/>
          <w:highlight w:val="green"/>
        </w:rPr>
        <w:t xml:space="preserve"> </w:t>
      </w:r>
      <w:r w:rsidRPr="000917D8">
        <w:rPr>
          <w:rFonts w:ascii="Times New Roman" w:eastAsia="Times New Roman" w:hAnsi="Times New Roman" w:cs="Times New Roman"/>
          <w:color w:val="000000"/>
          <w:sz w:val="28"/>
          <w:szCs w:val="28"/>
          <w:highlight w:val="green"/>
        </w:rPr>
        <w:t>первой</w:t>
      </w:r>
      <w:r w:rsidR="008D4D39" w:rsidRPr="000917D8">
        <w:rPr>
          <w:rFonts w:ascii="Times New Roman" w:eastAsia="Times New Roman" w:hAnsi="Times New Roman" w:cs="Times New Roman"/>
          <w:color w:val="000000"/>
          <w:sz w:val="28"/>
          <w:szCs w:val="28"/>
          <w:highlight w:val="green"/>
        </w:rPr>
        <w:t xml:space="preserve"> </w:t>
      </w:r>
      <w:r w:rsidRPr="000917D8">
        <w:rPr>
          <w:rFonts w:ascii="Times New Roman" w:eastAsia="Times New Roman" w:hAnsi="Times New Roman" w:cs="Times New Roman"/>
          <w:color w:val="000000"/>
          <w:sz w:val="28"/>
          <w:szCs w:val="28"/>
          <w:highlight w:val="green"/>
        </w:rPr>
        <w:t>категории,</w:t>
      </w:r>
      <w:r w:rsidR="008D4D39" w:rsidRPr="000917D8">
        <w:rPr>
          <w:rFonts w:ascii="Times New Roman" w:eastAsia="Times New Roman" w:hAnsi="Times New Roman" w:cs="Times New Roman"/>
          <w:color w:val="000000"/>
          <w:sz w:val="28"/>
          <w:szCs w:val="28"/>
          <w:highlight w:val="green"/>
        </w:rPr>
        <w:t xml:space="preserve"> </w:t>
      </w:r>
      <w:r w:rsidRPr="000917D8">
        <w:rPr>
          <w:rFonts w:ascii="Times New Roman" w:eastAsia="Times New Roman" w:hAnsi="Times New Roman" w:cs="Times New Roman"/>
          <w:color w:val="000000"/>
          <w:sz w:val="28"/>
          <w:szCs w:val="28"/>
          <w:highlight w:val="green"/>
        </w:rPr>
        <w:t>независимо</w:t>
      </w:r>
      <w:r w:rsidR="008D4D39" w:rsidRPr="000917D8">
        <w:rPr>
          <w:rFonts w:ascii="Times New Roman" w:eastAsia="Times New Roman" w:hAnsi="Times New Roman" w:cs="Times New Roman"/>
          <w:color w:val="000000"/>
          <w:sz w:val="28"/>
          <w:szCs w:val="28"/>
          <w:highlight w:val="green"/>
        </w:rPr>
        <w:t xml:space="preserve"> </w:t>
      </w:r>
      <w:r w:rsidRPr="000917D8">
        <w:rPr>
          <w:rFonts w:ascii="Times New Roman" w:eastAsia="Times New Roman" w:hAnsi="Times New Roman" w:cs="Times New Roman"/>
          <w:color w:val="000000"/>
          <w:sz w:val="28"/>
          <w:szCs w:val="28"/>
          <w:highlight w:val="green"/>
        </w:rPr>
        <w:t>от</w:t>
      </w:r>
      <w:r w:rsidR="008D4D39" w:rsidRPr="000917D8">
        <w:rPr>
          <w:rFonts w:ascii="Times New Roman" w:eastAsia="Times New Roman" w:hAnsi="Times New Roman" w:cs="Times New Roman"/>
          <w:color w:val="000000"/>
          <w:sz w:val="28"/>
          <w:szCs w:val="28"/>
          <w:highlight w:val="green"/>
        </w:rPr>
        <w:t xml:space="preserve"> </w:t>
      </w:r>
      <w:r w:rsidRPr="000917D8">
        <w:rPr>
          <w:rFonts w:ascii="Times New Roman" w:eastAsia="Times New Roman" w:hAnsi="Times New Roman" w:cs="Times New Roman"/>
          <w:color w:val="000000"/>
          <w:sz w:val="28"/>
          <w:szCs w:val="28"/>
          <w:highlight w:val="green"/>
        </w:rPr>
        <w:t>категории</w:t>
      </w:r>
      <w:r w:rsidR="008D4D39" w:rsidRPr="000917D8">
        <w:rPr>
          <w:rFonts w:ascii="Times New Roman" w:eastAsia="Times New Roman" w:hAnsi="Times New Roman" w:cs="Times New Roman"/>
          <w:color w:val="000000"/>
          <w:sz w:val="28"/>
          <w:szCs w:val="28"/>
          <w:highlight w:val="green"/>
        </w:rPr>
        <w:t xml:space="preserve"> </w:t>
      </w:r>
      <w:r w:rsidRPr="000917D8">
        <w:rPr>
          <w:rFonts w:ascii="Times New Roman" w:eastAsia="Times New Roman" w:hAnsi="Times New Roman" w:cs="Times New Roman"/>
          <w:color w:val="000000"/>
          <w:sz w:val="28"/>
          <w:szCs w:val="28"/>
          <w:highlight w:val="green"/>
        </w:rPr>
        <w:t>потребителей</w:t>
      </w:r>
      <w:r w:rsidR="008D4D39" w:rsidRPr="000917D8">
        <w:rPr>
          <w:rFonts w:ascii="Times New Roman" w:eastAsia="Times New Roman" w:hAnsi="Times New Roman" w:cs="Times New Roman"/>
          <w:color w:val="000000"/>
          <w:sz w:val="28"/>
          <w:szCs w:val="28"/>
          <w:highlight w:val="green"/>
        </w:rPr>
        <w:t xml:space="preserve"> </w:t>
      </w:r>
      <w:r w:rsidRPr="000917D8">
        <w:rPr>
          <w:rFonts w:ascii="Times New Roman" w:eastAsia="Times New Roman" w:hAnsi="Times New Roman" w:cs="Times New Roman"/>
          <w:color w:val="000000"/>
          <w:sz w:val="28"/>
          <w:szCs w:val="28"/>
          <w:highlight w:val="green"/>
        </w:rPr>
        <w:t>тепловой</w:t>
      </w:r>
      <w:r w:rsidR="008D4D39" w:rsidRPr="000917D8">
        <w:rPr>
          <w:rFonts w:ascii="Times New Roman" w:eastAsia="Times New Roman" w:hAnsi="Times New Roman" w:cs="Times New Roman"/>
          <w:color w:val="000000"/>
          <w:sz w:val="28"/>
          <w:szCs w:val="28"/>
          <w:highlight w:val="green"/>
        </w:rPr>
        <w:t xml:space="preserve"> </w:t>
      </w:r>
      <w:r w:rsidRPr="000917D8">
        <w:rPr>
          <w:rFonts w:ascii="Times New Roman" w:eastAsia="Times New Roman" w:hAnsi="Times New Roman" w:cs="Times New Roman"/>
          <w:color w:val="000000"/>
          <w:sz w:val="28"/>
          <w:szCs w:val="28"/>
          <w:highlight w:val="green"/>
        </w:rPr>
        <w:t>энергии,</w:t>
      </w:r>
      <w:r w:rsidR="008D4D39" w:rsidRPr="000917D8">
        <w:rPr>
          <w:rFonts w:ascii="Times New Roman" w:eastAsia="Times New Roman" w:hAnsi="Times New Roman" w:cs="Times New Roman"/>
          <w:color w:val="000000"/>
          <w:sz w:val="28"/>
          <w:szCs w:val="28"/>
          <w:highlight w:val="green"/>
        </w:rPr>
        <w:t xml:space="preserve"> </w:t>
      </w:r>
      <w:r w:rsidR="009D5072" w:rsidRPr="000917D8">
        <w:rPr>
          <w:rFonts w:ascii="Times New Roman" w:eastAsia="Times New Roman" w:hAnsi="Times New Roman" w:cs="Times New Roman"/>
          <w:color w:val="000000"/>
          <w:sz w:val="28"/>
          <w:szCs w:val="28"/>
          <w:highlight w:val="green"/>
        </w:rPr>
        <w:t>по</w:t>
      </w:r>
      <w:r w:rsidR="008D4D39" w:rsidRPr="000917D8">
        <w:rPr>
          <w:rFonts w:ascii="Times New Roman" w:eastAsia="Times New Roman" w:hAnsi="Times New Roman" w:cs="Times New Roman"/>
          <w:color w:val="000000"/>
          <w:sz w:val="28"/>
          <w:szCs w:val="28"/>
          <w:highlight w:val="green"/>
        </w:rPr>
        <w:t xml:space="preserve"> </w:t>
      </w:r>
      <w:r w:rsidR="009D5072" w:rsidRPr="000917D8">
        <w:rPr>
          <w:rFonts w:ascii="Times New Roman" w:eastAsia="Times New Roman" w:hAnsi="Times New Roman" w:cs="Times New Roman"/>
          <w:color w:val="000000"/>
          <w:sz w:val="28"/>
          <w:szCs w:val="28"/>
          <w:highlight w:val="green"/>
        </w:rPr>
        <w:t>надежности</w:t>
      </w:r>
      <w:r w:rsidR="008D4D39" w:rsidRPr="000917D8">
        <w:rPr>
          <w:rFonts w:ascii="Times New Roman" w:eastAsia="Times New Roman" w:hAnsi="Times New Roman" w:cs="Times New Roman"/>
          <w:color w:val="000000"/>
          <w:sz w:val="28"/>
          <w:szCs w:val="28"/>
          <w:highlight w:val="green"/>
        </w:rPr>
        <w:t xml:space="preserve"> </w:t>
      </w:r>
      <w:r w:rsidR="009D5072" w:rsidRPr="000917D8">
        <w:rPr>
          <w:rFonts w:ascii="Times New Roman" w:eastAsia="Times New Roman" w:hAnsi="Times New Roman" w:cs="Times New Roman"/>
          <w:color w:val="000000"/>
          <w:sz w:val="28"/>
          <w:szCs w:val="28"/>
          <w:highlight w:val="green"/>
        </w:rPr>
        <w:t>теплоснабжения.</w:t>
      </w:r>
    </w:p>
    <w:p w14:paraId="535ADD8C" w14:textId="51D9B963" w:rsidR="002F7F95" w:rsidRPr="004D1907" w:rsidRDefault="002F7F95" w:rsidP="004D1907">
      <w:pPr>
        <w:spacing w:after="0" w:line="240" w:lineRule="auto"/>
        <w:ind w:firstLine="567"/>
        <w:jc w:val="both"/>
        <w:rPr>
          <w:rFonts w:ascii="Times New Roman" w:eastAsia="Times New Roman" w:hAnsi="Times New Roman" w:cs="Times New Roman"/>
          <w:color w:val="000000"/>
          <w:sz w:val="28"/>
          <w:szCs w:val="28"/>
        </w:rPr>
      </w:pPr>
      <w:r w:rsidRPr="004D1907">
        <w:rPr>
          <w:rFonts w:ascii="Times New Roman" w:eastAsia="Times New Roman" w:hAnsi="Times New Roman" w:cs="Times New Roman"/>
          <w:color w:val="000000"/>
          <w:sz w:val="28"/>
          <w:szCs w:val="28"/>
        </w:rPr>
        <w:t>19.2</w:t>
      </w:r>
      <w:r w:rsidR="008D4D39" w:rsidRPr="004D1907">
        <w:rPr>
          <w:rFonts w:ascii="Times New Roman" w:eastAsia="Times New Roman" w:hAnsi="Times New Roman" w:cs="Times New Roman"/>
          <w:color w:val="000000"/>
          <w:sz w:val="28"/>
          <w:szCs w:val="28"/>
        </w:rPr>
        <w:t xml:space="preserve"> </w:t>
      </w:r>
      <w:r w:rsidRPr="004D1907">
        <w:rPr>
          <w:rFonts w:ascii="Times New Roman" w:eastAsia="Times New Roman" w:hAnsi="Times New Roman" w:cs="Times New Roman"/>
          <w:color w:val="000000"/>
          <w:sz w:val="28"/>
          <w:szCs w:val="28"/>
        </w:rPr>
        <w:t>Объемно-планировочные</w:t>
      </w:r>
      <w:r w:rsidR="008D4D39" w:rsidRPr="004D1907">
        <w:rPr>
          <w:rFonts w:ascii="Times New Roman" w:eastAsia="Times New Roman" w:hAnsi="Times New Roman" w:cs="Times New Roman"/>
          <w:color w:val="000000"/>
          <w:sz w:val="28"/>
          <w:szCs w:val="28"/>
        </w:rPr>
        <w:t xml:space="preserve"> </w:t>
      </w:r>
      <w:r w:rsidRPr="004D1907">
        <w:rPr>
          <w:rFonts w:ascii="Times New Roman" w:eastAsia="Times New Roman" w:hAnsi="Times New Roman" w:cs="Times New Roman"/>
          <w:color w:val="000000"/>
          <w:sz w:val="28"/>
          <w:szCs w:val="28"/>
        </w:rPr>
        <w:t>решения</w:t>
      </w:r>
      <w:r w:rsidR="008D4D39" w:rsidRPr="004D1907">
        <w:rPr>
          <w:rFonts w:ascii="Times New Roman" w:eastAsia="Times New Roman" w:hAnsi="Times New Roman" w:cs="Times New Roman"/>
          <w:color w:val="000000"/>
          <w:sz w:val="28"/>
          <w:szCs w:val="28"/>
        </w:rPr>
        <w:t xml:space="preserve"> </w:t>
      </w:r>
      <w:r w:rsidRPr="004D1907">
        <w:rPr>
          <w:rFonts w:ascii="Times New Roman" w:eastAsia="Times New Roman" w:hAnsi="Times New Roman" w:cs="Times New Roman"/>
          <w:color w:val="000000"/>
          <w:sz w:val="28"/>
          <w:szCs w:val="28"/>
        </w:rPr>
        <w:t>зданий</w:t>
      </w:r>
      <w:r w:rsidR="008D4D39" w:rsidRPr="004D1907">
        <w:rPr>
          <w:rFonts w:ascii="Times New Roman" w:eastAsia="Times New Roman" w:hAnsi="Times New Roman" w:cs="Times New Roman"/>
          <w:color w:val="000000"/>
          <w:sz w:val="28"/>
          <w:szCs w:val="28"/>
        </w:rPr>
        <w:t xml:space="preserve"> </w:t>
      </w:r>
      <w:r w:rsidRPr="004D1907">
        <w:rPr>
          <w:rFonts w:ascii="Times New Roman" w:eastAsia="Times New Roman" w:hAnsi="Times New Roman" w:cs="Times New Roman"/>
          <w:color w:val="000000"/>
          <w:sz w:val="28"/>
          <w:szCs w:val="28"/>
        </w:rPr>
        <w:t>котельных</w:t>
      </w:r>
      <w:r w:rsidR="008D4D39" w:rsidRPr="004D1907">
        <w:rPr>
          <w:rFonts w:ascii="Times New Roman" w:eastAsia="Times New Roman" w:hAnsi="Times New Roman" w:cs="Times New Roman"/>
          <w:color w:val="000000"/>
          <w:sz w:val="28"/>
          <w:szCs w:val="28"/>
        </w:rPr>
        <w:t xml:space="preserve"> </w:t>
      </w:r>
      <w:r w:rsidRPr="004D1907">
        <w:rPr>
          <w:rFonts w:ascii="Times New Roman" w:eastAsia="Times New Roman" w:hAnsi="Times New Roman" w:cs="Times New Roman"/>
          <w:color w:val="000000"/>
          <w:sz w:val="28"/>
          <w:szCs w:val="28"/>
        </w:rPr>
        <w:t>должны</w:t>
      </w:r>
      <w:r w:rsidR="008D4D39" w:rsidRPr="004D1907">
        <w:rPr>
          <w:rFonts w:ascii="Times New Roman" w:eastAsia="Times New Roman" w:hAnsi="Times New Roman" w:cs="Times New Roman"/>
          <w:color w:val="000000"/>
          <w:sz w:val="28"/>
          <w:szCs w:val="28"/>
        </w:rPr>
        <w:t xml:space="preserve"> </w:t>
      </w:r>
      <w:r w:rsidRPr="004D1907">
        <w:rPr>
          <w:rFonts w:ascii="Times New Roman" w:eastAsia="Times New Roman" w:hAnsi="Times New Roman" w:cs="Times New Roman"/>
          <w:color w:val="000000"/>
          <w:sz w:val="28"/>
          <w:szCs w:val="28"/>
        </w:rPr>
        <w:t>обеспечивать</w:t>
      </w:r>
      <w:r w:rsidR="008D4D39" w:rsidRPr="004D1907">
        <w:rPr>
          <w:rFonts w:ascii="Times New Roman" w:eastAsia="Times New Roman" w:hAnsi="Times New Roman" w:cs="Times New Roman"/>
          <w:color w:val="000000"/>
          <w:sz w:val="28"/>
          <w:szCs w:val="28"/>
        </w:rPr>
        <w:t xml:space="preserve"> </w:t>
      </w:r>
      <w:r w:rsidRPr="004D1907">
        <w:rPr>
          <w:rFonts w:ascii="Times New Roman" w:eastAsia="Times New Roman" w:hAnsi="Times New Roman" w:cs="Times New Roman"/>
          <w:color w:val="000000"/>
          <w:sz w:val="28"/>
          <w:szCs w:val="28"/>
        </w:rPr>
        <w:t>применение</w:t>
      </w:r>
      <w:r w:rsidR="008D4D39" w:rsidRPr="004D1907">
        <w:rPr>
          <w:rFonts w:ascii="Times New Roman" w:eastAsia="Times New Roman" w:hAnsi="Times New Roman" w:cs="Times New Roman"/>
          <w:color w:val="000000"/>
          <w:sz w:val="28"/>
          <w:szCs w:val="28"/>
        </w:rPr>
        <w:t xml:space="preserve"> </w:t>
      </w:r>
      <w:r w:rsidRPr="004D1907">
        <w:rPr>
          <w:rFonts w:ascii="Times New Roman" w:eastAsia="Times New Roman" w:hAnsi="Times New Roman" w:cs="Times New Roman"/>
          <w:color w:val="000000"/>
          <w:sz w:val="28"/>
          <w:szCs w:val="28"/>
        </w:rPr>
        <w:t>конструкций</w:t>
      </w:r>
      <w:r w:rsidR="008D4D39" w:rsidRPr="004D1907">
        <w:rPr>
          <w:rFonts w:ascii="Times New Roman" w:eastAsia="Times New Roman" w:hAnsi="Times New Roman" w:cs="Times New Roman"/>
          <w:color w:val="000000"/>
          <w:sz w:val="28"/>
          <w:szCs w:val="28"/>
        </w:rPr>
        <w:t xml:space="preserve"> </w:t>
      </w:r>
      <w:r w:rsidRPr="004D1907">
        <w:rPr>
          <w:rFonts w:ascii="Times New Roman" w:eastAsia="Times New Roman" w:hAnsi="Times New Roman" w:cs="Times New Roman"/>
          <w:color w:val="000000"/>
          <w:sz w:val="28"/>
          <w:szCs w:val="28"/>
        </w:rPr>
        <w:t>с</w:t>
      </w:r>
      <w:r w:rsidR="008D4D39" w:rsidRPr="004D1907">
        <w:rPr>
          <w:rFonts w:ascii="Times New Roman" w:eastAsia="Times New Roman" w:hAnsi="Times New Roman" w:cs="Times New Roman"/>
          <w:color w:val="000000"/>
          <w:sz w:val="28"/>
          <w:szCs w:val="28"/>
        </w:rPr>
        <w:t xml:space="preserve"> </w:t>
      </w:r>
      <w:r w:rsidRPr="004D1907">
        <w:rPr>
          <w:rFonts w:ascii="Times New Roman" w:eastAsia="Times New Roman" w:hAnsi="Times New Roman" w:cs="Times New Roman"/>
          <w:color w:val="000000"/>
          <w:sz w:val="28"/>
          <w:szCs w:val="28"/>
        </w:rPr>
        <w:t>максимальной</w:t>
      </w:r>
      <w:r w:rsidR="008D4D39" w:rsidRPr="004D1907">
        <w:rPr>
          <w:rFonts w:ascii="Times New Roman" w:eastAsia="Times New Roman" w:hAnsi="Times New Roman" w:cs="Times New Roman"/>
          <w:color w:val="000000"/>
          <w:sz w:val="28"/>
          <w:szCs w:val="28"/>
        </w:rPr>
        <w:t xml:space="preserve"> </w:t>
      </w:r>
      <w:r w:rsidRPr="004D1907">
        <w:rPr>
          <w:rFonts w:ascii="Times New Roman" w:eastAsia="Times New Roman" w:hAnsi="Times New Roman" w:cs="Times New Roman"/>
          <w:color w:val="000000"/>
          <w:sz w:val="28"/>
          <w:szCs w:val="28"/>
        </w:rPr>
        <w:t>степенью</w:t>
      </w:r>
      <w:r w:rsidR="008D4D39" w:rsidRPr="004D1907">
        <w:rPr>
          <w:rFonts w:ascii="Times New Roman" w:eastAsia="Times New Roman" w:hAnsi="Times New Roman" w:cs="Times New Roman"/>
          <w:color w:val="000000"/>
          <w:sz w:val="28"/>
          <w:szCs w:val="28"/>
        </w:rPr>
        <w:t xml:space="preserve"> </w:t>
      </w:r>
      <w:r w:rsidRPr="004D1907">
        <w:rPr>
          <w:rFonts w:ascii="Times New Roman" w:eastAsia="Times New Roman" w:hAnsi="Times New Roman" w:cs="Times New Roman"/>
          <w:color w:val="000000"/>
          <w:sz w:val="28"/>
          <w:szCs w:val="28"/>
        </w:rPr>
        <w:t>сборности</w:t>
      </w:r>
      <w:r w:rsidR="008D4D39" w:rsidRPr="004D1907">
        <w:rPr>
          <w:rFonts w:ascii="Times New Roman" w:eastAsia="Times New Roman" w:hAnsi="Times New Roman" w:cs="Times New Roman"/>
          <w:color w:val="000000"/>
          <w:sz w:val="28"/>
          <w:szCs w:val="28"/>
        </w:rPr>
        <w:t xml:space="preserve"> </w:t>
      </w:r>
      <w:r w:rsidRPr="004D1907">
        <w:rPr>
          <w:rFonts w:ascii="Times New Roman" w:eastAsia="Times New Roman" w:hAnsi="Times New Roman" w:cs="Times New Roman"/>
          <w:color w:val="000000"/>
          <w:sz w:val="28"/>
          <w:szCs w:val="28"/>
        </w:rPr>
        <w:t>транспортабельных</w:t>
      </w:r>
      <w:r w:rsidR="008D4D39" w:rsidRPr="004D1907">
        <w:rPr>
          <w:rFonts w:ascii="Times New Roman" w:eastAsia="Times New Roman" w:hAnsi="Times New Roman" w:cs="Times New Roman"/>
          <w:color w:val="000000"/>
          <w:sz w:val="28"/>
          <w:szCs w:val="28"/>
        </w:rPr>
        <w:t xml:space="preserve"> </w:t>
      </w:r>
      <w:r w:rsidRPr="004D1907">
        <w:rPr>
          <w:rFonts w:ascii="Times New Roman" w:eastAsia="Times New Roman" w:hAnsi="Times New Roman" w:cs="Times New Roman"/>
          <w:color w:val="000000"/>
          <w:sz w:val="28"/>
          <w:szCs w:val="28"/>
        </w:rPr>
        <w:t>деталей</w:t>
      </w:r>
      <w:r w:rsidR="008D4D39" w:rsidRPr="004D1907">
        <w:rPr>
          <w:rFonts w:ascii="Times New Roman" w:eastAsia="Times New Roman" w:hAnsi="Times New Roman" w:cs="Times New Roman"/>
          <w:color w:val="000000"/>
          <w:sz w:val="28"/>
          <w:szCs w:val="28"/>
        </w:rPr>
        <w:t xml:space="preserve"> </w:t>
      </w:r>
      <w:r w:rsidRPr="004D1907">
        <w:rPr>
          <w:rFonts w:ascii="Times New Roman" w:eastAsia="Times New Roman" w:hAnsi="Times New Roman" w:cs="Times New Roman"/>
          <w:color w:val="000000"/>
          <w:sz w:val="28"/>
          <w:szCs w:val="28"/>
        </w:rPr>
        <w:t>и</w:t>
      </w:r>
      <w:r w:rsidR="008D4D39" w:rsidRPr="004D1907">
        <w:rPr>
          <w:rFonts w:ascii="Times New Roman" w:eastAsia="Times New Roman" w:hAnsi="Times New Roman" w:cs="Times New Roman"/>
          <w:color w:val="000000"/>
          <w:sz w:val="28"/>
          <w:szCs w:val="28"/>
        </w:rPr>
        <w:t xml:space="preserve"> </w:t>
      </w:r>
      <w:r w:rsidRPr="004D1907">
        <w:rPr>
          <w:rFonts w:ascii="Times New Roman" w:eastAsia="Times New Roman" w:hAnsi="Times New Roman" w:cs="Times New Roman"/>
          <w:color w:val="000000"/>
          <w:sz w:val="28"/>
          <w:szCs w:val="28"/>
        </w:rPr>
        <w:t>изделий</w:t>
      </w:r>
      <w:r w:rsidR="008D4D39" w:rsidRPr="004D1907">
        <w:rPr>
          <w:rFonts w:ascii="Times New Roman" w:eastAsia="Times New Roman" w:hAnsi="Times New Roman" w:cs="Times New Roman"/>
          <w:color w:val="000000"/>
          <w:sz w:val="28"/>
          <w:szCs w:val="28"/>
        </w:rPr>
        <w:t xml:space="preserve"> </w:t>
      </w:r>
      <w:r w:rsidRPr="004D1907">
        <w:rPr>
          <w:rFonts w:ascii="Times New Roman" w:eastAsia="Times New Roman" w:hAnsi="Times New Roman" w:cs="Times New Roman"/>
          <w:color w:val="000000"/>
          <w:sz w:val="28"/>
          <w:szCs w:val="28"/>
        </w:rPr>
        <w:t>с</w:t>
      </w:r>
      <w:r w:rsidR="008D4D39" w:rsidRPr="004D1907">
        <w:rPr>
          <w:rFonts w:ascii="Times New Roman" w:eastAsia="Times New Roman" w:hAnsi="Times New Roman" w:cs="Times New Roman"/>
          <w:color w:val="000000"/>
          <w:sz w:val="28"/>
          <w:szCs w:val="28"/>
        </w:rPr>
        <w:t xml:space="preserve"> </w:t>
      </w:r>
      <w:r w:rsidRPr="004D1907">
        <w:rPr>
          <w:rFonts w:ascii="Times New Roman" w:eastAsia="Times New Roman" w:hAnsi="Times New Roman" w:cs="Times New Roman"/>
          <w:color w:val="000000"/>
          <w:sz w:val="28"/>
          <w:szCs w:val="28"/>
        </w:rPr>
        <w:t>надежными</w:t>
      </w:r>
      <w:r w:rsidR="008D4D39" w:rsidRPr="004D1907">
        <w:rPr>
          <w:rFonts w:ascii="Times New Roman" w:eastAsia="Times New Roman" w:hAnsi="Times New Roman" w:cs="Times New Roman"/>
          <w:color w:val="000000"/>
          <w:sz w:val="28"/>
          <w:szCs w:val="28"/>
        </w:rPr>
        <w:t xml:space="preserve"> </w:t>
      </w:r>
      <w:r w:rsidRPr="004D1907">
        <w:rPr>
          <w:rFonts w:ascii="Times New Roman" w:eastAsia="Times New Roman" w:hAnsi="Times New Roman" w:cs="Times New Roman"/>
          <w:color w:val="000000"/>
          <w:sz w:val="28"/>
          <w:szCs w:val="28"/>
        </w:rPr>
        <w:t>и</w:t>
      </w:r>
      <w:r w:rsidR="008D4D39" w:rsidRPr="004D1907">
        <w:rPr>
          <w:rFonts w:ascii="Times New Roman" w:eastAsia="Times New Roman" w:hAnsi="Times New Roman" w:cs="Times New Roman"/>
          <w:color w:val="000000"/>
          <w:sz w:val="28"/>
          <w:szCs w:val="28"/>
        </w:rPr>
        <w:t xml:space="preserve"> </w:t>
      </w:r>
      <w:r w:rsidRPr="004D1907">
        <w:rPr>
          <w:rFonts w:ascii="Times New Roman" w:eastAsia="Times New Roman" w:hAnsi="Times New Roman" w:cs="Times New Roman"/>
          <w:color w:val="000000"/>
          <w:sz w:val="28"/>
          <w:szCs w:val="28"/>
        </w:rPr>
        <w:t>простыми</w:t>
      </w:r>
      <w:r w:rsidR="008D4D39" w:rsidRPr="004D1907">
        <w:rPr>
          <w:rFonts w:ascii="Times New Roman" w:eastAsia="Times New Roman" w:hAnsi="Times New Roman" w:cs="Times New Roman"/>
          <w:color w:val="000000"/>
          <w:sz w:val="28"/>
          <w:szCs w:val="28"/>
        </w:rPr>
        <w:t xml:space="preserve"> </w:t>
      </w:r>
      <w:r w:rsidRPr="004D1907">
        <w:rPr>
          <w:rFonts w:ascii="Times New Roman" w:eastAsia="Times New Roman" w:hAnsi="Times New Roman" w:cs="Times New Roman"/>
          <w:color w:val="000000"/>
          <w:sz w:val="28"/>
          <w:szCs w:val="28"/>
        </w:rPr>
        <w:t>в</w:t>
      </w:r>
      <w:r w:rsidR="008D4D39" w:rsidRPr="004D1907">
        <w:rPr>
          <w:rFonts w:ascii="Times New Roman" w:eastAsia="Times New Roman" w:hAnsi="Times New Roman" w:cs="Times New Roman"/>
          <w:color w:val="000000"/>
          <w:sz w:val="28"/>
          <w:szCs w:val="28"/>
        </w:rPr>
        <w:t xml:space="preserve"> </w:t>
      </w:r>
      <w:r w:rsidRPr="004D1907">
        <w:rPr>
          <w:rFonts w:ascii="Times New Roman" w:eastAsia="Times New Roman" w:hAnsi="Times New Roman" w:cs="Times New Roman"/>
          <w:color w:val="000000"/>
          <w:sz w:val="28"/>
          <w:szCs w:val="28"/>
        </w:rPr>
        <w:t>монтаже</w:t>
      </w:r>
      <w:r w:rsidR="008D4D39" w:rsidRPr="004D1907">
        <w:rPr>
          <w:rFonts w:ascii="Times New Roman" w:eastAsia="Times New Roman" w:hAnsi="Times New Roman" w:cs="Times New Roman"/>
          <w:color w:val="000000"/>
          <w:sz w:val="28"/>
          <w:szCs w:val="28"/>
        </w:rPr>
        <w:t xml:space="preserve"> </w:t>
      </w:r>
      <w:r w:rsidRPr="004D1907">
        <w:rPr>
          <w:rFonts w:ascii="Times New Roman" w:eastAsia="Times New Roman" w:hAnsi="Times New Roman" w:cs="Times New Roman"/>
          <w:color w:val="000000"/>
          <w:sz w:val="28"/>
          <w:szCs w:val="28"/>
        </w:rPr>
        <w:t>соединениями,</w:t>
      </w:r>
      <w:r w:rsidR="008D4D39" w:rsidRPr="004D1907">
        <w:rPr>
          <w:rFonts w:ascii="Times New Roman" w:eastAsia="Times New Roman" w:hAnsi="Times New Roman" w:cs="Times New Roman"/>
          <w:color w:val="000000"/>
          <w:sz w:val="28"/>
          <w:szCs w:val="28"/>
        </w:rPr>
        <w:t xml:space="preserve"> </w:t>
      </w:r>
      <w:r w:rsidRPr="004D1907">
        <w:rPr>
          <w:rFonts w:ascii="Times New Roman" w:eastAsia="Times New Roman" w:hAnsi="Times New Roman" w:cs="Times New Roman"/>
          <w:color w:val="000000"/>
          <w:sz w:val="28"/>
          <w:szCs w:val="28"/>
        </w:rPr>
        <w:t>позволяющими</w:t>
      </w:r>
      <w:r w:rsidR="008D4D39" w:rsidRPr="004D1907">
        <w:rPr>
          <w:rFonts w:ascii="Times New Roman" w:eastAsia="Times New Roman" w:hAnsi="Times New Roman" w:cs="Times New Roman"/>
          <w:color w:val="000000"/>
          <w:sz w:val="28"/>
          <w:szCs w:val="28"/>
        </w:rPr>
        <w:t xml:space="preserve"> </w:t>
      </w:r>
      <w:r w:rsidRPr="004D1907">
        <w:rPr>
          <w:rFonts w:ascii="Times New Roman" w:eastAsia="Times New Roman" w:hAnsi="Times New Roman" w:cs="Times New Roman"/>
          <w:color w:val="000000"/>
          <w:sz w:val="28"/>
          <w:szCs w:val="28"/>
        </w:rPr>
        <w:t>производить</w:t>
      </w:r>
      <w:r w:rsidR="008D4D39" w:rsidRPr="004D1907">
        <w:rPr>
          <w:rFonts w:ascii="Times New Roman" w:eastAsia="Times New Roman" w:hAnsi="Times New Roman" w:cs="Times New Roman"/>
          <w:color w:val="000000"/>
          <w:sz w:val="28"/>
          <w:szCs w:val="28"/>
        </w:rPr>
        <w:t xml:space="preserve"> </w:t>
      </w:r>
      <w:r w:rsidRPr="004D1907">
        <w:rPr>
          <w:rFonts w:ascii="Times New Roman" w:eastAsia="Times New Roman" w:hAnsi="Times New Roman" w:cs="Times New Roman"/>
          <w:color w:val="000000"/>
          <w:sz w:val="28"/>
          <w:szCs w:val="28"/>
        </w:rPr>
        <w:t>монтаж</w:t>
      </w:r>
      <w:r w:rsidR="008D4D39" w:rsidRPr="004D1907">
        <w:rPr>
          <w:rFonts w:ascii="Times New Roman" w:eastAsia="Times New Roman" w:hAnsi="Times New Roman" w:cs="Times New Roman"/>
          <w:color w:val="000000"/>
          <w:sz w:val="28"/>
          <w:szCs w:val="28"/>
        </w:rPr>
        <w:t xml:space="preserve"> </w:t>
      </w:r>
      <w:r w:rsidRPr="004D1907">
        <w:rPr>
          <w:rFonts w:ascii="Times New Roman" w:eastAsia="Times New Roman" w:hAnsi="Times New Roman" w:cs="Times New Roman"/>
          <w:color w:val="000000"/>
          <w:sz w:val="28"/>
          <w:szCs w:val="28"/>
        </w:rPr>
        <w:t>зданий</w:t>
      </w:r>
      <w:r w:rsidR="008D4D39" w:rsidRPr="004D1907">
        <w:rPr>
          <w:rFonts w:ascii="Times New Roman" w:eastAsia="Times New Roman" w:hAnsi="Times New Roman" w:cs="Times New Roman"/>
          <w:color w:val="000000"/>
          <w:sz w:val="28"/>
          <w:szCs w:val="28"/>
        </w:rPr>
        <w:t xml:space="preserve"> </w:t>
      </w:r>
      <w:r w:rsidRPr="004D1907">
        <w:rPr>
          <w:rFonts w:ascii="Times New Roman" w:eastAsia="Times New Roman" w:hAnsi="Times New Roman" w:cs="Times New Roman"/>
          <w:color w:val="000000"/>
          <w:sz w:val="28"/>
          <w:szCs w:val="28"/>
        </w:rPr>
        <w:t>и</w:t>
      </w:r>
      <w:r w:rsidR="008D4D39" w:rsidRPr="004D1907">
        <w:rPr>
          <w:rFonts w:ascii="Times New Roman" w:eastAsia="Times New Roman" w:hAnsi="Times New Roman" w:cs="Times New Roman"/>
          <w:color w:val="000000"/>
          <w:sz w:val="28"/>
          <w:szCs w:val="28"/>
        </w:rPr>
        <w:t xml:space="preserve"> </w:t>
      </w:r>
      <w:r w:rsidRPr="004D1907">
        <w:rPr>
          <w:rFonts w:ascii="Times New Roman" w:eastAsia="Times New Roman" w:hAnsi="Times New Roman" w:cs="Times New Roman"/>
          <w:color w:val="000000"/>
          <w:sz w:val="28"/>
          <w:szCs w:val="28"/>
        </w:rPr>
        <w:t>сооружений</w:t>
      </w:r>
      <w:r w:rsidR="008D4D39" w:rsidRPr="004D1907">
        <w:rPr>
          <w:rFonts w:ascii="Times New Roman" w:eastAsia="Times New Roman" w:hAnsi="Times New Roman" w:cs="Times New Roman"/>
          <w:color w:val="000000"/>
          <w:sz w:val="28"/>
          <w:szCs w:val="28"/>
        </w:rPr>
        <w:t xml:space="preserve"> </w:t>
      </w:r>
      <w:r w:rsidRPr="004D1907">
        <w:rPr>
          <w:rFonts w:ascii="Times New Roman" w:eastAsia="Times New Roman" w:hAnsi="Times New Roman" w:cs="Times New Roman"/>
          <w:color w:val="000000"/>
          <w:sz w:val="28"/>
          <w:szCs w:val="28"/>
        </w:rPr>
        <w:t>круглогодично</w:t>
      </w:r>
      <w:r w:rsidR="008D4D39" w:rsidRPr="004D1907">
        <w:rPr>
          <w:rFonts w:ascii="Times New Roman" w:eastAsia="Times New Roman" w:hAnsi="Times New Roman" w:cs="Times New Roman"/>
          <w:color w:val="000000"/>
          <w:sz w:val="28"/>
          <w:szCs w:val="28"/>
        </w:rPr>
        <w:t xml:space="preserve"> </w:t>
      </w:r>
      <w:r w:rsidR="009D5072" w:rsidRPr="004D1907">
        <w:rPr>
          <w:rFonts w:ascii="Times New Roman" w:eastAsia="Times New Roman" w:hAnsi="Times New Roman" w:cs="Times New Roman"/>
          <w:color w:val="000000"/>
          <w:sz w:val="28"/>
          <w:szCs w:val="28"/>
        </w:rPr>
        <w:t>и</w:t>
      </w:r>
      <w:r w:rsidR="008D4D39" w:rsidRPr="004D1907">
        <w:rPr>
          <w:rFonts w:ascii="Times New Roman" w:eastAsia="Times New Roman" w:hAnsi="Times New Roman" w:cs="Times New Roman"/>
          <w:color w:val="000000"/>
          <w:sz w:val="28"/>
          <w:szCs w:val="28"/>
        </w:rPr>
        <w:t xml:space="preserve"> </w:t>
      </w:r>
      <w:r w:rsidR="009D5072" w:rsidRPr="004D1907">
        <w:rPr>
          <w:rFonts w:ascii="Times New Roman" w:eastAsia="Times New Roman" w:hAnsi="Times New Roman" w:cs="Times New Roman"/>
          <w:color w:val="000000"/>
          <w:sz w:val="28"/>
          <w:szCs w:val="28"/>
        </w:rPr>
        <w:t>в</w:t>
      </w:r>
      <w:r w:rsidR="008D4D39" w:rsidRPr="004D1907">
        <w:rPr>
          <w:rFonts w:ascii="Times New Roman" w:eastAsia="Times New Roman" w:hAnsi="Times New Roman" w:cs="Times New Roman"/>
          <w:color w:val="000000"/>
          <w:sz w:val="28"/>
          <w:szCs w:val="28"/>
        </w:rPr>
        <w:t xml:space="preserve"> </w:t>
      </w:r>
      <w:r w:rsidR="009D5072" w:rsidRPr="004D1907">
        <w:rPr>
          <w:rFonts w:ascii="Times New Roman" w:eastAsia="Times New Roman" w:hAnsi="Times New Roman" w:cs="Times New Roman"/>
          <w:color w:val="000000"/>
          <w:sz w:val="28"/>
          <w:szCs w:val="28"/>
        </w:rPr>
        <w:t>условиях</w:t>
      </w:r>
      <w:r w:rsidR="008D4D39" w:rsidRPr="004D1907">
        <w:rPr>
          <w:rFonts w:ascii="Times New Roman" w:eastAsia="Times New Roman" w:hAnsi="Times New Roman" w:cs="Times New Roman"/>
          <w:color w:val="000000"/>
          <w:sz w:val="28"/>
          <w:szCs w:val="28"/>
        </w:rPr>
        <w:t xml:space="preserve"> </w:t>
      </w:r>
      <w:r w:rsidR="009D5072" w:rsidRPr="004D1907">
        <w:rPr>
          <w:rFonts w:ascii="Times New Roman" w:eastAsia="Times New Roman" w:hAnsi="Times New Roman" w:cs="Times New Roman"/>
          <w:color w:val="000000"/>
          <w:sz w:val="28"/>
          <w:szCs w:val="28"/>
        </w:rPr>
        <w:t>низких</w:t>
      </w:r>
      <w:r w:rsidR="008D4D39" w:rsidRPr="004D1907">
        <w:rPr>
          <w:rFonts w:ascii="Times New Roman" w:eastAsia="Times New Roman" w:hAnsi="Times New Roman" w:cs="Times New Roman"/>
          <w:color w:val="000000"/>
          <w:sz w:val="28"/>
          <w:szCs w:val="28"/>
        </w:rPr>
        <w:t xml:space="preserve"> </w:t>
      </w:r>
      <w:r w:rsidR="009D5072" w:rsidRPr="004D1907">
        <w:rPr>
          <w:rFonts w:ascii="Times New Roman" w:eastAsia="Times New Roman" w:hAnsi="Times New Roman" w:cs="Times New Roman"/>
          <w:color w:val="000000"/>
          <w:sz w:val="28"/>
          <w:szCs w:val="28"/>
        </w:rPr>
        <w:t>температур.</w:t>
      </w:r>
    </w:p>
    <w:p w14:paraId="5FF237FF" w14:textId="096B9358" w:rsidR="002F7F95" w:rsidRPr="004D1907" w:rsidRDefault="002F7F95" w:rsidP="004D1907">
      <w:pPr>
        <w:spacing w:after="0" w:line="240" w:lineRule="auto"/>
        <w:ind w:firstLine="567"/>
        <w:jc w:val="both"/>
        <w:rPr>
          <w:rFonts w:ascii="Times New Roman" w:eastAsia="Times New Roman" w:hAnsi="Times New Roman" w:cs="Times New Roman"/>
          <w:color w:val="000000"/>
          <w:sz w:val="28"/>
          <w:szCs w:val="28"/>
        </w:rPr>
      </w:pPr>
      <w:r w:rsidRPr="004D1907">
        <w:rPr>
          <w:rFonts w:ascii="Times New Roman" w:eastAsia="Times New Roman" w:hAnsi="Times New Roman" w:cs="Times New Roman"/>
          <w:color w:val="000000"/>
          <w:sz w:val="28"/>
          <w:szCs w:val="28"/>
        </w:rPr>
        <w:t>При</w:t>
      </w:r>
      <w:r w:rsidR="008D4D39" w:rsidRPr="004D1907">
        <w:rPr>
          <w:rFonts w:ascii="Times New Roman" w:eastAsia="Times New Roman" w:hAnsi="Times New Roman" w:cs="Times New Roman"/>
          <w:color w:val="000000"/>
          <w:sz w:val="28"/>
          <w:szCs w:val="28"/>
        </w:rPr>
        <w:t xml:space="preserve"> </w:t>
      </w:r>
      <w:r w:rsidRPr="004D1907">
        <w:rPr>
          <w:rFonts w:ascii="Times New Roman" w:eastAsia="Times New Roman" w:hAnsi="Times New Roman" w:cs="Times New Roman"/>
          <w:color w:val="000000"/>
          <w:sz w:val="28"/>
          <w:szCs w:val="28"/>
        </w:rPr>
        <w:t>этом</w:t>
      </w:r>
      <w:r w:rsidR="008D4D39" w:rsidRPr="004D1907">
        <w:rPr>
          <w:rFonts w:ascii="Times New Roman" w:eastAsia="Times New Roman" w:hAnsi="Times New Roman" w:cs="Times New Roman"/>
          <w:color w:val="000000"/>
          <w:sz w:val="28"/>
          <w:szCs w:val="28"/>
        </w:rPr>
        <w:t xml:space="preserve"> </w:t>
      </w:r>
      <w:r w:rsidRPr="004D1907">
        <w:rPr>
          <w:rFonts w:ascii="Times New Roman" w:eastAsia="Times New Roman" w:hAnsi="Times New Roman" w:cs="Times New Roman"/>
          <w:color w:val="000000"/>
          <w:sz w:val="28"/>
          <w:szCs w:val="28"/>
        </w:rPr>
        <w:t>следует</w:t>
      </w:r>
      <w:r w:rsidR="008D4D39" w:rsidRPr="004D1907">
        <w:rPr>
          <w:rFonts w:ascii="Times New Roman" w:eastAsia="Times New Roman" w:hAnsi="Times New Roman" w:cs="Times New Roman"/>
          <w:color w:val="000000"/>
          <w:sz w:val="28"/>
          <w:szCs w:val="28"/>
        </w:rPr>
        <w:t xml:space="preserve"> </w:t>
      </w:r>
      <w:r w:rsidRPr="004D1907">
        <w:rPr>
          <w:rFonts w:ascii="Times New Roman" w:eastAsia="Times New Roman" w:hAnsi="Times New Roman" w:cs="Times New Roman"/>
          <w:color w:val="000000"/>
          <w:sz w:val="28"/>
          <w:szCs w:val="28"/>
        </w:rPr>
        <w:t>предусматривать</w:t>
      </w:r>
      <w:r w:rsidR="008D4D39" w:rsidRPr="004D1907">
        <w:rPr>
          <w:rFonts w:ascii="Times New Roman" w:eastAsia="Times New Roman" w:hAnsi="Times New Roman" w:cs="Times New Roman"/>
          <w:color w:val="000000"/>
          <w:sz w:val="28"/>
          <w:szCs w:val="28"/>
        </w:rPr>
        <w:t xml:space="preserve"> </w:t>
      </w:r>
      <w:r w:rsidRPr="004D1907">
        <w:rPr>
          <w:rFonts w:ascii="Times New Roman" w:eastAsia="Times New Roman" w:hAnsi="Times New Roman" w:cs="Times New Roman"/>
          <w:color w:val="000000"/>
          <w:sz w:val="28"/>
          <w:szCs w:val="28"/>
        </w:rPr>
        <w:t>широкое</w:t>
      </w:r>
      <w:r w:rsidR="008D4D39" w:rsidRPr="004D1907">
        <w:rPr>
          <w:rFonts w:ascii="Times New Roman" w:eastAsia="Times New Roman" w:hAnsi="Times New Roman" w:cs="Times New Roman"/>
          <w:color w:val="000000"/>
          <w:sz w:val="28"/>
          <w:szCs w:val="28"/>
        </w:rPr>
        <w:t xml:space="preserve"> </w:t>
      </w:r>
      <w:r w:rsidRPr="004D1907">
        <w:rPr>
          <w:rFonts w:ascii="Times New Roman" w:eastAsia="Times New Roman" w:hAnsi="Times New Roman" w:cs="Times New Roman"/>
          <w:color w:val="000000"/>
          <w:sz w:val="28"/>
          <w:szCs w:val="28"/>
        </w:rPr>
        <w:t>применение</w:t>
      </w:r>
      <w:r w:rsidR="008D4D39" w:rsidRPr="004D1907">
        <w:rPr>
          <w:rFonts w:ascii="Times New Roman" w:eastAsia="Times New Roman" w:hAnsi="Times New Roman" w:cs="Times New Roman"/>
          <w:color w:val="000000"/>
          <w:sz w:val="28"/>
          <w:szCs w:val="28"/>
        </w:rPr>
        <w:t xml:space="preserve"> </w:t>
      </w:r>
      <w:r w:rsidRPr="004D1907">
        <w:rPr>
          <w:rFonts w:ascii="Times New Roman" w:eastAsia="Times New Roman" w:hAnsi="Times New Roman" w:cs="Times New Roman"/>
          <w:color w:val="000000"/>
          <w:sz w:val="28"/>
          <w:szCs w:val="28"/>
        </w:rPr>
        <w:t>ме</w:t>
      </w:r>
      <w:r w:rsidR="009D5072" w:rsidRPr="004D1907">
        <w:rPr>
          <w:rFonts w:ascii="Times New Roman" w:eastAsia="Times New Roman" w:hAnsi="Times New Roman" w:cs="Times New Roman"/>
          <w:color w:val="000000"/>
          <w:sz w:val="28"/>
          <w:szCs w:val="28"/>
        </w:rPr>
        <w:t>стных</w:t>
      </w:r>
      <w:r w:rsidR="008D4D39" w:rsidRPr="004D1907">
        <w:rPr>
          <w:rFonts w:ascii="Times New Roman" w:eastAsia="Times New Roman" w:hAnsi="Times New Roman" w:cs="Times New Roman"/>
          <w:color w:val="000000"/>
          <w:sz w:val="28"/>
          <w:szCs w:val="28"/>
        </w:rPr>
        <w:t xml:space="preserve"> </w:t>
      </w:r>
      <w:r w:rsidR="009D5072" w:rsidRPr="004D1907">
        <w:rPr>
          <w:rFonts w:ascii="Times New Roman" w:eastAsia="Times New Roman" w:hAnsi="Times New Roman" w:cs="Times New Roman"/>
          <w:color w:val="000000"/>
          <w:sz w:val="28"/>
          <w:szCs w:val="28"/>
        </w:rPr>
        <w:t>строительных</w:t>
      </w:r>
      <w:r w:rsidR="008D4D39" w:rsidRPr="004D1907">
        <w:rPr>
          <w:rFonts w:ascii="Times New Roman" w:eastAsia="Times New Roman" w:hAnsi="Times New Roman" w:cs="Times New Roman"/>
          <w:color w:val="000000"/>
          <w:sz w:val="28"/>
          <w:szCs w:val="28"/>
        </w:rPr>
        <w:t xml:space="preserve"> </w:t>
      </w:r>
      <w:r w:rsidR="009D5072" w:rsidRPr="004D1907">
        <w:rPr>
          <w:rFonts w:ascii="Times New Roman" w:eastAsia="Times New Roman" w:hAnsi="Times New Roman" w:cs="Times New Roman"/>
          <w:color w:val="000000"/>
          <w:sz w:val="28"/>
          <w:szCs w:val="28"/>
        </w:rPr>
        <w:t>материалов.</w:t>
      </w:r>
    </w:p>
    <w:p w14:paraId="6A5B204E" w14:textId="65B5E68D" w:rsidR="002F7F95" w:rsidRPr="000917D8" w:rsidRDefault="002F7F95" w:rsidP="004D1907">
      <w:pPr>
        <w:spacing w:after="0" w:line="240" w:lineRule="auto"/>
        <w:ind w:firstLine="567"/>
        <w:jc w:val="both"/>
        <w:rPr>
          <w:rFonts w:ascii="Times New Roman" w:eastAsia="Times New Roman" w:hAnsi="Times New Roman" w:cs="Times New Roman"/>
          <w:color w:val="000000"/>
          <w:sz w:val="28"/>
          <w:szCs w:val="28"/>
          <w:highlight w:val="green"/>
        </w:rPr>
      </w:pPr>
      <w:r w:rsidRPr="000917D8">
        <w:rPr>
          <w:rFonts w:ascii="Times New Roman" w:eastAsia="Times New Roman" w:hAnsi="Times New Roman" w:cs="Times New Roman"/>
          <w:color w:val="000000"/>
          <w:sz w:val="28"/>
          <w:szCs w:val="28"/>
          <w:highlight w:val="green"/>
        </w:rPr>
        <w:t>19</w:t>
      </w:r>
      <w:r w:rsidR="0082575C" w:rsidRPr="000917D8">
        <w:rPr>
          <w:rFonts w:ascii="Times New Roman" w:eastAsia="Times New Roman" w:hAnsi="Times New Roman" w:cs="Times New Roman"/>
          <w:color w:val="000000"/>
          <w:sz w:val="28"/>
          <w:szCs w:val="28"/>
          <w:highlight w:val="green"/>
        </w:rPr>
        <w:t>.</w:t>
      </w:r>
      <w:r w:rsidRPr="000917D8">
        <w:rPr>
          <w:rFonts w:ascii="Times New Roman" w:eastAsia="Times New Roman" w:hAnsi="Times New Roman" w:cs="Times New Roman"/>
          <w:color w:val="000000"/>
          <w:sz w:val="28"/>
          <w:szCs w:val="28"/>
          <w:highlight w:val="green"/>
        </w:rPr>
        <w:t>3</w:t>
      </w:r>
      <w:r w:rsidR="008D4D39" w:rsidRPr="000917D8">
        <w:rPr>
          <w:rFonts w:ascii="Times New Roman" w:eastAsia="Times New Roman" w:hAnsi="Times New Roman" w:cs="Times New Roman"/>
          <w:color w:val="000000"/>
          <w:sz w:val="28"/>
          <w:szCs w:val="28"/>
          <w:highlight w:val="green"/>
        </w:rPr>
        <w:t xml:space="preserve"> </w:t>
      </w:r>
      <w:r w:rsidRPr="000917D8">
        <w:rPr>
          <w:rFonts w:ascii="Times New Roman" w:eastAsia="Times New Roman" w:hAnsi="Times New Roman" w:cs="Times New Roman"/>
          <w:color w:val="000000"/>
          <w:sz w:val="28"/>
          <w:szCs w:val="28"/>
          <w:highlight w:val="green"/>
        </w:rPr>
        <w:t>При</w:t>
      </w:r>
      <w:r w:rsidR="008D4D39" w:rsidRPr="000917D8">
        <w:rPr>
          <w:rFonts w:ascii="Times New Roman" w:eastAsia="Times New Roman" w:hAnsi="Times New Roman" w:cs="Times New Roman"/>
          <w:color w:val="000000"/>
          <w:sz w:val="28"/>
          <w:szCs w:val="28"/>
          <w:highlight w:val="green"/>
        </w:rPr>
        <w:t xml:space="preserve"> </w:t>
      </w:r>
      <w:r w:rsidRPr="000917D8">
        <w:rPr>
          <w:rFonts w:ascii="Times New Roman" w:eastAsia="Times New Roman" w:hAnsi="Times New Roman" w:cs="Times New Roman"/>
          <w:color w:val="000000"/>
          <w:sz w:val="28"/>
          <w:szCs w:val="28"/>
          <w:highlight w:val="green"/>
        </w:rPr>
        <w:t>сохранении</w:t>
      </w:r>
      <w:r w:rsidR="008D4D39" w:rsidRPr="000917D8">
        <w:rPr>
          <w:rFonts w:ascii="Times New Roman" w:eastAsia="Times New Roman" w:hAnsi="Times New Roman" w:cs="Times New Roman"/>
          <w:color w:val="000000"/>
          <w:sz w:val="28"/>
          <w:szCs w:val="28"/>
          <w:highlight w:val="green"/>
        </w:rPr>
        <w:t xml:space="preserve"> </w:t>
      </w:r>
      <w:r w:rsidRPr="000917D8">
        <w:rPr>
          <w:rFonts w:ascii="Times New Roman" w:eastAsia="Times New Roman" w:hAnsi="Times New Roman" w:cs="Times New Roman"/>
          <w:color w:val="000000"/>
          <w:sz w:val="28"/>
          <w:szCs w:val="28"/>
          <w:highlight w:val="green"/>
        </w:rPr>
        <w:t>мерзлого</w:t>
      </w:r>
      <w:r w:rsidR="008D4D39" w:rsidRPr="000917D8">
        <w:rPr>
          <w:rFonts w:ascii="Times New Roman" w:eastAsia="Times New Roman" w:hAnsi="Times New Roman" w:cs="Times New Roman"/>
          <w:color w:val="000000"/>
          <w:sz w:val="28"/>
          <w:szCs w:val="28"/>
          <w:highlight w:val="green"/>
        </w:rPr>
        <w:t xml:space="preserve"> </w:t>
      </w:r>
      <w:r w:rsidRPr="000917D8">
        <w:rPr>
          <w:rFonts w:ascii="Times New Roman" w:eastAsia="Times New Roman" w:hAnsi="Times New Roman" w:cs="Times New Roman"/>
          <w:color w:val="000000"/>
          <w:sz w:val="28"/>
          <w:szCs w:val="28"/>
          <w:highlight w:val="green"/>
        </w:rPr>
        <w:t>состояния</w:t>
      </w:r>
      <w:r w:rsidR="008D4D39" w:rsidRPr="000917D8">
        <w:rPr>
          <w:rFonts w:ascii="Times New Roman" w:eastAsia="Times New Roman" w:hAnsi="Times New Roman" w:cs="Times New Roman"/>
          <w:color w:val="000000"/>
          <w:sz w:val="28"/>
          <w:szCs w:val="28"/>
          <w:highlight w:val="green"/>
        </w:rPr>
        <w:t xml:space="preserve"> </w:t>
      </w:r>
      <w:r w:rsidRPr="000917D8">
        <w:rPr>
          <w:rFonts w:ascii="Times New Roman" w:eastAsia="Times New Roman" w:hAnsi="Times New Roman" w:cs="Times New Roman"/>
          <w:color w:val="000000"/>
          <w:sz w:val="28"/>
          <w:szCs w:val="28"/>
          <w:highlight w:val="green"/>
        </w:rPr>
        <w:t>вечномерзлых</w:t>
      </w:r>
      <w:r w:rsidR="008D4D39" w:rsidRPr="000917D8">
        <w:rPr>
          <w:rFonts w:ascii="Times New Roman" w:eastAsia="Times New Roman" w:hAnsi="Times New Roman" w:cs="Times New Roman"/>
          <w:color w:val="000000"/>
          <w:sz w:val="28"/>
          <w:szCs w:val="28"/>
          <w:highlight w:val="green"/>
        </w:rPr>
        <w:t xml:space="preserve"> </w:t>
      </w:r>
      <w:r w:rsidRPr="000917D8">
        <w:rPr>
          <w:rFonts w:ascii="Times New Roman" w:eastAsia="Times New Roman" w:hAnsi="Times New Roman" w:cs="Times New Roman"/>
          <w:color w:val="000000"/>
          <w:sz w:val="28"/>
          <w:szCs w:val="28"/>
          <w:highlight w:val="green"/>
        </w:rPr>
        <w:t>грунтов</w:t>
      </w:r>
      <w:r w:rsidR="008D4D39" w:rsidRPr="000917D8">
        <w:rPr>
          <w:rFonts w:ascii="Times New Roman" w:eastAsia="Times New Roman" w:hAnsi="Times New Roman" w:cs="Times New Roman"/>
          <w:color w:val="000000"/>
          <w:sz w:val="28"/>
          <w:szCs w:val="28"/>
          <w:highlight w:val="green"/>
        </w:rPr>
        <w:t xml:space="preserve"> </w:t>
      </w:r>
      <w:r w:rsidRPr="000917D8">
        <w:rPr>
          <w:rFonts w:ascii="Times New Roman" w:eastAsia="Times New Roman" w:hAnsi="Times New Roman" w:cs="Times New Roman"/>
          <w:color w:val="000000"/>
          <w:sz w:val="28"/>
          <w:szCs w:val="28"/>
          <w:highlight w:val="green"/>
        </w:rPr>
        <w:t>(принцип</w:t>
      </w:r>
      <w:r w:rsidR="008D4D39" w:rsidRPr="000917D8">
        <w:rPr>
          <w:rFonts w:ascii="Times New Roman" w:eastAsia="Times New Roman" w:hAnsi="Times New Roman" w:cs="Times New Roman"/>
          <w:color w:val="000000"/>
          <w:sz w:val="28"/>
          <w:szCs w:val="28"/>
          <w:highlight w:val="green"/>
        </w:rPr>
        <w:t xml:space="preserve"> </w:t>
      </w:r>
      <w:r w:rsidRPr="000917D8">
        <w:rPr>
          <w:rFonts w:ascii="Times New Roman" w:eastAsia="Times New Roman" w:hAnsi="Times New Roman" w:cs="Times New Roman"/>
          <w:color w:val="000000"/>
          <w:sz w:val="28"/>
          <w:szCs w:val="28"/>
          <w:highlight w:val="green"/>
        </w:rPr>
        <w:t>1)</w:t>
      </w:r>
      <w:r w:rsidR="008D4D39" w:rsidRPr="000917D8">
        <w:rPr>
          <w:rFonts w:ascii="Times New Roman" w:eastAsia="Times New Roman" w:hAnsi="Times New Roman" w:cs="Times New Roman"/>
          <w:color w:val="000000"/>
          <w:sz w:val="28"/>
          <w:szCs w:val="28"/>
          <w:highlight w:val="green"/>
        </w:rPr>
        <w:t xml:space="preserve"> </w:t>
      </w:r>
      <w:r w:rsidRPr="000917D8">
        <w:rPr>
          <w:rFonts w:ascii="Times New Roman" w:eastAsia="Times New Roman" w:hAnsi="Times New Roman" w:cs="Times New Roman"/>
          <w:color w:val="000000"/>
          <w:sz w:val="28"/>
          <w:szCs w:val="28"/>
          <w:highlight w:val="green"/>
        </w:rPr>
        <w:t>все</w:t>
      </w:r>
      <w:r w:rsidR="008D4D39" w:rsidRPr="000917D8">
        <w:rPr>
          <w:rFonts w:ascii="Times New Roman" w:eastAsia="Times New Roman" w:hAnsi="Times New Roman" w:cs="Times New Roman"/>
          <w:color w:val="000000"/>
          <w:sz w:val="28"/>
          <w:szCs w:val="28"/>
          <w:highlight w:val="green"/>
        </w:rPr>
        <w:t xml:space="preserve"> </w:t>
      </w:r>
      <w:r w:rsidRPr="000917D8">
        <w:rPr>
          <w:rFonts w:ascii="Times New Roman" w:eastAsia="Times New Roman" w:hAnsi="Times New Roman" w:cs="Times New Roman"/>
          <w:color w:val="000000"/>
          <w:sz w:val="28"/>
          <w:szCs w:val="28"/>
          <w:highlight w:val="green"/>
        </w:rPr>
        <w:t>здания</w:t>
      </w:r>
      <w:r w:rsidR="008D4D39" w:rsidRPr="000917D8">
        <w:rPr>
          <w:rFonts w:ascii="Times New Roman" w:eastAsia="Times New Roman" w:hAnsi="Times New Roman" w:cs="Times New Roman"/>
          <w:color w:val="000000"/>
          <w:sz w:val="28"/>
          <w:szCs w:val="28"/>
          <w:highlight w:val="green"/>
        </w:rPr>
        <w:t xml:space="preserve"> </w:t>
      </w:r>
      <w:r w:rsidRPr="000917D8">
        <w:rPr>
          <w:rFonts w:ascii="Times New Roman" w:eastAsia="Times New Roman" w:hAnsi="Times New Roman" w:cs="Times New Roman"/>
          <w:color w:val="000000"/>
          <w:sz w:val="28"/>
          <w:szCs w:val="28"/>
          <w:highlight w:val="green"/>
        </w:rPr>
        <w:t>и</w:t>
      </w:r>
      <w:r w:rsidR="008D4D39" w:rsidRPr="000917D8">
        <w:rPr>
          <w:rFonts w:ascii="Times New Roman" w:eastAsia="Times New Roman" w:hAnsi="Times New Roman" w:cs="Times New Roman"/>
          <w:color w:val="000000"/>
          <w:sz w:val="28"/>
          <w:szCs w:val="28"/>
          <w:highlight w:val="green"/>
        </w:rPr>
        <w:t xml:space="preserve"> </w:t>
      </w:r>
      <w:r w:rsidRPr="000917D8">
        <w:rPr>
          <w:rFonts w:ascii="Times New Roman" w:eastAsia="Times New Roman" w:hAnsi="Times New Roman" w:cs="Times New Roman"/>
          <w:color w:val="000000"/>
          <w:sz w:val="28"/>
          <w:szCs w:val="28"/>
          <w:highlight w:val="green"/>
        </w:rPr>
        <w:t>сооружения</w:t>
      </w:r>
      <w:r w:rsidR="008D4D39" w:rsidRPr="000917D8">
        <w:rPr>
          <w:rFonts w:ascii="Times New Roman" w:eastAsia="Times New Roman" w:hAnsi="Times New Roman" w:cs="Times New Roman"/>
          <w:color w:val="000000"/>
          <w:sz w:val="28"/>
          <w:szCs w:val="28"/>
          <w:highlight w:val="green"/>
        </w:rPr>
        <w:t xml:space="preserve"> </w:t>
      </w:r>
      <w:r w:rsidRPr="000917D8">
        <w:rPr>
          <w:rFonts w:ascii="Times New Roman" w:eastAsia="Times New Roman" w:hAnsi="Times New Roman" w:cs="Times New Roman"/>
          <w:color w:val="000000"/>
          <w:sz w:val="28"/>
          <w:szCs w:val="28"/>
          <w:highlight w:val="green"/>
        </w:rPr>
        <w:t>котельных,</w:t>
      </w:r>
      <w:r w:rsidR="008D4D39" w:rsidRPr="000917D8">
        <w:rPr>
          <w:rFonts w:ascii="Times New Roman" w:eastAsia="Times New Roman" w:hAnsi="Times New Roman" w:cs="Times New Roman"/>
          <w:color w:val="000000"/>
          <w:sz w:val="28"/>
          <w:szCs w:val="28"/>
          <w:highlight w:val="green"/>
        </w:rPr>
        <w:t xml:space="preserve"> </w:t>
      </w:r>
      <w:r w:rsidRPr="000917D8">
        <w:rPr>
          <w:rFonts w:ascii="Times New Roman" w:eastAsia="Times New Roman" w:hAnsi="Times New Roman" w:cs="Times New Roman"/>
          <w:color w:val="000000"/>
          <w:sz w:val="28"/>
          <w:szCs w:val="28"/>
          <w:highlight w:val="green"/>
        </w:rPr>
        <w:t>включая</w:t>
      </w:r>
      <w:r w:rsidR="008D4D39" w:rsidRPr="000917D8">
        <w:rPr>
          <w:rFonts w:ascii="Times New Roman" w:eastAsia="Times New Roman" w:hAnsi="Times New Roman" w:cs="Times New Roman"/>
          <w:color w:val="000000"/>
          <w:sz w:val="28"/>
          <w:szCs w:val="28"/>
          <w:highlight w:val="green"/>
        </w:rPr>
        <w:t xml:space="preserve"> </w:t>
      </w:r>
      <w:r w:rsidRPr="000917D8">
        <w:rPr>
          <w:rFonts w:ascii="Times New Roman" w:eastAsia="Times New Roman" w:hAnsi="Times New Roman" w:cs="Times New Roman"/>
          <w:color w:val="000000"/>
          <w:sz w:val="28"/>
          <w:szCs w:val="28"/>
          <w:highlight w:val="green"/>
        </w:rPr>
        <w:t>станции</w:t>
      </w:r>
      <w:r w:rsidR="008D4D39" w:rsidRPr="000917D8">
        <w:rPr>
          <w:rFonts w:ascii="Times New Roman" w:eastAsia="Times New Roman" w:hAnsi="Times New Roman" w:cs="Times New Roman"/>
          <w:color w:val="000000"/>
          <w:sz w:val="28"/>
          <w:szCs w:val="28"/>
          <w:highlight w:val="green"/>
        </w:rPr>
        <w:t xml:space="preserve"> </w:t>
      </w:r>
      <w:r w:rsidRPr="000917D8">
        <w:rPr>
          <w:rFonts w:ascii="Times New Roman" w:eastAsia="Times New Roman" w:hAnsi="Times New Roman" w:cs="Times New Roman"/>
          <w:color w:val="000000"/>
          <w:sz w:val="28"/>
          <w:szCs w:val="28"/>
          <w:highlight w:val="green"/>
        </w:rPr>
        <w:t>перекачки</w:t>
      </w:r>
      <w:r w:rsidR="008D4D39" w:rsidRPr="000917D8">
        <w:rPr>
          <w:rFonts w:ascii="Times New Roman" w:eastAsia="Times New Roman" w:hAnsi="Times New Roman" w:cs="Times New Roman"/>
          <w:color w:val="000000"/>
          <w:sz w:val="28"/>
          <w:szCs w:val="28"/>
          <w:highlight w:val="green"/>
        </w:rPr>
        <w:t xml:space="preserve"> </w:t>
      </w:r>
      <w:r w:rsidRPr="000917D8">
        <w:rPr>
          <w:rFonts w:ascii="Times New Roman" w:eastAsia="Times New Roman" w:hAnsi="Times New Roman" w:cs="Times New Roman"/>
          <w:color w:val="000000"/>
          <w:sz w:val="28"/>
          <w:szCs w:val="28"/>
          <w:highlight w:val="green"/>
        </w:rPr>
        <w:t>конденсата,</w:t>
      </w:r>
      <w:r w:rsidR="008D4D39" w:rsidRPr="000917D8">
        <w:rPr>
          <w:rFonts w:ascii="Times New Roman" w:eastAsia="Times New Roman" w:hAnsi="Times New Roman" w:cs="Times New Roman"/>
          <w:color w:val="000000"/>
          <w:sz w:val="28"/>
          <w:szCs w:val="28"/>
          <w:highlight w:val="green"/>
        </w:rPr>
        <w:t xml:space="preserve"> </w:t>
      </w:r>
      <w:r w:rsidRPr="000917D8">
        <w:rPr>
          <w:rFonts w:ascii="Times New Roman" w:eastAsia="Times New Roman" w:hAnsi="Times New Roman" w:cs="Times New Roman"/>
          <w:color w:val="000000"/>
          <w:sz w:val="28"/>
          <w:szCs w:val="28"/>
          <w:highlight w:val="green"/>
        </w:rPr>
        <w:t>резервуары</w:t>
      </w:r>
      <w:r w:rsidR="008D4D39" w:rsidRPr="000917D8">
        <w:rPr>
          <w:rFonts w:ascii="Times New Roman" w:eastAsia="Times New Roman" w:hAnsi="Times New Roman" w:cs="Times New Roman"/>
          <w:color w:val="000000"/>
          <w:sz w:val="28"/>
          <w:szCs w:val="28"/>
          <w:highlight w:val="green"/>
        </w:rPr>
        <w:t xml:space="preserve"> </w:t>
      </w:r>
      <w:r w:rsidR="00534CA3" w:rsidRPr="000917D8">
        <w:rPr>
          <w:rFonts w:ascii="Times New Roman" w:eastAsia="Times New Roman" w:hAnsi="Times New Roman" w:cs="Times New Roman"/>
          <w:color w:val="000000"/>
          <w:sz w:val="28"/>
          <w:szCs w:val="28"/>
          <w:highlight w:val="green"/>
        </w:rPr>
        <w:t>«</w:t>
      </w:r>
      <w:r w:rsidRPr="000917D8">
        <w:rPr>
          <w:rFonts w:ascii="Times New Roman" w:eastAsia="Times New Roman" w:hAnsi="Times New Roman" w:cs="Times New Roman"/>
          <w:color w:val="000000"/>
          <w:sz w:val="28"/>
          <w:szCs w:val="28"/>
          <w:highlight w:val="green"/>
        </w:rPr>
        <w:t>мокрого</w:t>
      </w:r>
      <w:r w:rsidR="00534CA3" w:rsidRPr="000917D8">
        <w:rPr>
          <w:rFonts w:ascii="Times New Roman" w:eastAsia="Times New Roman" w:hAnsi="Times New Roman" w:cs="Times New Roman"/>
          <w:color w:val="000000"/>
          <w:sz w:val="28"/>
          <w:szCs w:val="28"/>
          <w:highlight w:val="green"/>
        </w:rPr>
        <w:t>»</w:t>
      </w:r>
      <w:r w:rsidR="008D4D39" w:rsidRPr="000917D8">
        <w:rPr>
          <w:rFonts w:ascii="Times New Roman" w:eastAsia="Times New Roman" w:hAnsi="Times New Roman" w:cs="Times New Roman"/>
          <w:color w:val="000000"/>
          <w:sz w:val="28"/>
          <w:szCs w:val="28"/>
          <w:highlight w:val="green"/>
        </w:rPr>
        <w:t xml:space="preserve"> </w:t>
      </w:r>
      <w:r w:rsidRPr="000917D8">
        <w:rPr>
          <w:rFonts w:ascii="Times New Roman" w:eastAsia="Times New Roman" w:hAnsi="Times New Roman" w:cs="Times New Roman"/>
          <w:color w:val="000000"/>
          <w:sz w:val="28"/>
          <w:szCs w:val="28"/>
          <w:highlight w:val="green"/>
        </w:rPr>
        <w:t>хранения</w:t>
      </w:r>
      <w:r w:rsidR="008D4D39" w:rsidRPr="000917D8">
        <w:rPr>
          <w:rFonts w:ascii="Times New Roman" w:eastAsia="Times New Roman" w:hAnsi="Times New Roman" w:cs="Times New Roman"/>
          <w:color w:val="000000"/>
          <w:sz w:val="28"/>
          <w:szCs w:val="28"/>
          <w:highlight w:val="green"/>
        </w:rPr>
        <w:t xml:space="preserve"> </w:t>
      </w:r>
      <w:r w:rsidRPr="000917D8">
        <w:rPr>
          <w:rFonts w:ascii="Times New Roman" w:eastAsia="Times New Roman" w:hAnsi="Times New Roman" w:cs="Times New Roman"/>
          <w:color w:val="000000"/>
          <w:sz w:val="28"/>
          <w:szCs w:val="28"/>
          <w:highlight w:val="green"/>
        </w:rPr>
        <w:t>реагентов</w:t>
      </w:r>
      <w:r w:rsidR="008D4D39" w:rsidRPr="000917D8">
        <w:rPr>
          <w:rFonts w:ascii="Times New Roman" w:eastAsia="Times New Roman" w:hAnsi="Times New Roman" w:cs="Times New Roman"/>
          <w:color w:val="000000"/>
          <w:sz w:val="28"/>
          <w:szCs w:val="28"/>
          <w:highlight w:val="green"/>
        </w:rPr>
        <w:t xml:space="preserve"> </w:t>
      </w:r>
      <w:r w:rsidRPr="000917D8">
        <w:rPr>
          <w:rFonts w:ascii="Times New Roman" w:eastAsia="Times New Roman" w:hAnsi="Times New Roman" w:cs="Times New Roman"/>
          <w:color w:val="000000"/>
          <w:sz w:val="28"/>
          <w:szCs w:val="28"/>
          <w:highlight w:val="green"/>
        </w:rPr>
        <w:t>и</w:t>
      </w:r>
      <w:r w:rsidR="008D4D39" w:rsidRPr="000917D8">
        <w:rPr>
          <w:rFonts w:ascii="Times New Roman" w:eastAsia="Times New Roman" w:hAnsi="Times New Roman" w:cs="Times New Roman"/>
          <w:color w:val="000000"/>
          <w:sz w:val="28"/>
          <w:szCs w:val="28"/>
          <w:highlight w:val="green"/>
        </w:rPr>
        <w:t xml:space="preserve"> </w:t>
      </w:r>
      <w:r w:rsidRPr="000917D8">
        <w:rPr>
          <w:rFonts w:ascii="Times New Roman" w:eastAsia="Times New Roman" w:hAnsi="Times New Roman" w:cs="Times New Roman"/>
          <w:color w:val="000000"/>
          <w:sz w:val="28"/>
          <w:szCs w:val="28"/>
          <w:highlight w:val="green"/>
        </w:rPr>
        <w:t>газоходы,</w:t>
      </w:r>
      <w:r w:rsidR="008D4D39" w:rsidRPr="000917D8">
        <w:rPr>
          <w:rFonts w:ascii="Times New Roman" w:eastAsia="Times New Roman" w:hAnsi="Times New Roman" w:cs="Times New Roman"/>
          <w:color w:val="000000"/>
          <w:sz w:val="28"/>
          <w:szCs w:val="28"/>
          <w:highlight w:val="green"/>
        </w:rPr>
        <w:t xml:space="preserve"> </w:t>
      </w:r>
      <w:r w:rsidRPr="000917D8">
        <w:rPr>
          <w:rFonts w:ascii="Times New Roman" w:eastAsia="Times New Roman" w:hAnsi="Times New Roman" w:cs="Times New Roman"/>
          <w:color w:val="000000"/>
          <w:sz w:val="28"/>
          <w:szCs w:val="28"/>
          <w:highlight w:val="green"/>
        </w:rPr>
        <w:t>следует</w:t>
      </w:r>
      <w:r w:rsidR="008D4D39" w:rsidRPr="000917D8">
        <w:rPr>
          <w:rFonts w:ascii="Times New Roman" w:eastAsia="Times New Roman" w:hAnsi="Times New Roman" w:cs="Times New Roman"/>
          <w:color w:val="000000"/>
          <w:sz w:val="28"/>
          <w:szCs w:val="28"/>
          <w:highlight w:val="green"/>
        </w:rPr>
        <w:t xml:space="preserve"> </w:t>
      </w:r>
      <w:r w:rsidRPr="000917D8">
        <w:rPr>
          <w:rFonts w:ascii="Times New Roman" w:eastAsia="Times New Roman" w:hAnsi="Times New Roman" w:cs="Times New Roman"/>
          <w:color w:val="000000"/>
          <w:sz w:val="28"/>
          <w:szCs w:val="28"/>
          <w:highlight w:val="green"/>
        </w:rPr>
        <w:t>предусматривать</w:t>
      </w:r>
      <w:r w:rsidR="008D4D39" w:rsidRPr="000917D8">
        <w:rPr>
          <w:rFonts w:ascii="Times New Roman" w:eastAsia="Times New Roman" w:hAnsi="Times New Roman" w:cs="Times New Roman"/>
          <w:color w:val="000000"/>
          <w:sz w:val="28"/>
          <w:szCs w:val="28"/>
          <w:highlight w:val="green"/>
        </w:rPr>
        <w:t xml:space="preserve"> </w:t>
      </w:r>
      <w:r w:rsidRPr="000917D8">
        <w:rPr>
          <w:rFonts w:ascii="Times New Roman" w:eastAsia="Times New Roman" w:hAnsi="Times New Roman" w:cs="Times New Roman"/>
          <w:color w:val="000000"/>
          <w:sz w:val="28"/>
          <w:szCs w:val="28"/>
          <w:highlight w:val="green"/>
        </w:rPr>
        <w:t>надземными</w:t>
      </w:r>
      <w:r w:rsidR="008D4D39" w:rsidRPr="000917D8">
        <w:rPr>
          <w:rFonts w:ascii="Times New Roman" w:eastAsia="Times New Roman" w:hAnsi="Times New Roman" w:cs="Times New Roman"/>
          <w:color w:val="000000"/>
          <w:sz w:val="28"/>
          <w:szCs w:val="28"/>
          <w:highlight w:val="green"/>
        </w:rPr>
        <w:t xml:space="preserve"> </w:t>
      </w:r>
      <w:r w:rsidRPr="000917D8">
        <w:rPr>
          <w:rFonts w:ascii="Times New Roman" w:eastAsia="Times New Roman" w:hAnsi="Times New Roman" w:cs="Times New Roman"/>
          <w:color w:val="000000"/>
          <w:sz w:val="28"/>
          <w:szCs w:val="28"/>
          <w:highlight w:val="green"/>
        </w:rPr>
        <w:t>с</w:t>
      </w:r>
      <w:r w:rsidR="008D4D39" w:rsidRPr="000917D8">
        <w:rPr>
          <w:rFonts w:ascii="Times New Roman" w:eastAsia="Times New Roman" w:hAnsi="Times New Roman" w:cs="Times New Roman"/>
          <w:color w:val="000000"/>
          <w:sz w:val="28"/>
          <w:szCs w:val="28"/>
          <w:highlight w:val="green"/>
        </w:rPr>
        <w:t xml:space="preserve"> </w:t>
      </w:r>
      <w:r w:rsidRPr="000917D8">
        <w:rPr>
          <w:rFonts w:ascii="Times New Roman" w:eastAsia="Times New Roman" w:hAnsi="Times New Roman" w:cs="Times New Roman"/>
          <w:color w:val="000000"/>
          <w:sz w:val="28"/>
          <w:szCs w:val="28"/>
          <w:highlight w:val="green"/>
        </w:rPr>
        <w:t>исключением</w:t>
      </w:r>
      <w:r w:rsidR="008D4D39" w:rsidRPr="000917D8">
        <w:rPr>
          <w:rFonts w:ascii="Times New Roman" w:eastAsia="Times New Roman" w:hAnsi="Times New Roman" w:cs="Times New Roman"/>
          <w:color w:val="000000"/>
          <w:sz w:val="28"/>
          <w:szCs w:val="28"/>
          <w:highlight w:val="green"/>
        </w:rPr>
        <w:t xml:space="preserve"> </w:t>
      </w:r>
      <w:r w:rsidRPr="000917D8">
        <w:rPr>
          <w:rFonts w:ascii="Times New Roman" w:eastAsia="Times New Roman" w:hAnsi="Times New Roman" w:cs="Times New Roman"/>
          <w:color w:val="000000"/>
          <w:sz w:val="28"/>
          <w:szCs w:val="28"/>
          <w:highlight w:val="green"/>
        </w:rPr>
        <w:t>теплового</w:t>
      </w:r>
      <w:r w:rsidR="008D4D39" w:rsidRPr="000917D8">
        <w:rPr>
          <w:rFonts w:ascii="Times New Roman" w:eastAsia="Times New Roman" w:hAnsi="Times New Roman" w:cs="Times New Roman"/>
          <w:color w:val="000000"/>
          <w:sz w:val="28"/>
          <w:szCs w:val="28"/>
          <w:highlight w:val="green"/>
        </w:rPr>
        <w:t xml:space="preserve"> </w:t>
      </w:r>
      <w:r w:rsidRPr="000917D8">
        <w:rPr>
          <w:rFonts w:ascii="Times New Roman" w:eastAsia="Times New Roman" w:hAnsi="Times New Roman" w:cs="Times New Roman"/>
          <w:color w:val="000000"/>
          <w:sz w:val="28"/>
          <w:szCs w:val="28"/>
          <w:highlight w:val="green"/>
        </w:rPr>
        <w:t>в</w:t>
      </w:r>
      <w:r w:rsidR="009D5072" w:rsidRPr="000917D8">
        <w:rPr>
          <w:rFonts w:ascii="Times New Roman" w:eastAsia="Times New Roman" w:hAnsi="Times New Roman" w:cs="Times New Roman"/>
          <w:color w:val="000000"/>
          <w:sz w:val="28"/>
          <w:szCs w:val="28"/>
          <w:highlight w:val="green"/>
        </w:rPr>
        <w:t>оздействия</w:t>
      </w:r>
      <w:r w:rsidR="008D4D39" w:rsidRPr="000917D8">
        <w:rPr>
          <w:rFonts w:ascii="Times New Roman" w:eastAsia="Times New Roman" w:hAnsi="Times New Roman" w:cs="Times New Roman"/>
          <w:color w:val="000000"/>
          <w:sz w:val="28"/>
          <w:szCs w:val="28"/>
          <w:highlight w:val="green"/>
        </w:rPr>
        <w:t xml:space="preserve"> </w:t>
      </w:r>
      <w:r w:rsidR="009D5072" w:rsidRPr="000917D8">
        <w:rPr>
          <w:rFonts w:ascii="Times New Roman" w:eastAsia="Times New Roman" w:hAnsi="Times New Roman" w:cs="Times New Roman"/>
          <w:color w:val="000000"/>
          <w:sz w:val="28"/>
          <w:szCs w:val="28"/>
          <w:highlight w:val="green"/>
        </w:rPr>
        <w:t>на</w:t>
      </w:r>
      <w:r w:rsidR="008D4D39" w:rsidRPr="000917D8">
        <w:rPr>
          <w:rFonts w:ascii="Times New Roman" w:eastAsia="Times New Roman" w:hAnsi="Times New Roman" w:cs="Times New Roman"/>
          <w:color w:val="000000"/>
          <w:sz w:val="28"/>
          <w:szCs w:val="28"/>
          <w:highlight w:val="green"/>
        </w:rPr>
        <w:t xml:space="preserve"> </w:t>
      </w:r>
      <w:r w:rsidR="009D5072" w:rsidRPr="000917D8">
        <w:rPr>
          <w:rFonts w:ascii="Times New Roman" w:eastAsia="Times New Roman" w:hAnsi="Times New Roman" w:cs="Times New Roman"/>
          <w:color w:val="000000"/>
          <w:sz w:val="28"/>
          <w:szCs w:val="28"/>
          <w:highlight w:val="green"/>
        </w:rPr>
        <w:t>грунты</w:t>
      </w:r>
      <w:r w:rsidR="008D4D39" w:rsidRPr="000917D8">
        <w:rPr>
          <w:rFonts w:ascii="Times New Roman" w:eastAsia="Times New Roman" w:hAnsi="Times New Roman" w:cs="Times New Roman"/>
          <w:color w:val="000000"/>
          <w:sz w:val="28"/>
          <w:szCs w:val="28"/>
          <w:highlight w:val="green"/>
        </w:rPr>
        <w:t xml:space="preserve"> </w:t>
      </w:r>
      <w:r w:rsidR="009D5072" w:rsidRPr="000917D8">
        <w:rPr>
          <w:rFonts w:ascii="Times New Roman" w:eastAsia="Times New Roman" w:hAnsi="Times New Roman" w:cs="Times New Roman"/>
          <w:color w:val="000000"/>
          <w:sz w:val="28"/>
          <w:szCs w:val="28"/>
          <w:highlight w:val="green"/>
        </w:rPr>
        <w:t>оснований.</w:t>
      </w:r>
    </w:p>
    <w:p w14:paraId="44F3350A" w14:textId="19FDA2E8" w:rsidR="002F7F95" w:rsidRPr="000917D8" w:rsidRDefault="002F7F95" w:rsidP="004D1907">
      <w:pPr>
        <w:spacing w:after="0" w:line="240" w:lineRule="auto"/>
        <w:ind w:firstLine="567"/>
        <w:jc w:val="both"/>
        <w:rPr>
          <w:rFonts w:ascii="Times New Roman" w:eastAsia="Times New Roman" w:hAnsi="Times New Roman" w:cs="Times New Roman"/>
          <w:color w:val="000000"/>
          <w:sz w:val="28"/>
          <w:szCs w:val="28"/>
          <w:highlight w:val="green"/>
        </w:rPr>
      </w:pPr>
      <w:r w:rsidRPr="000917D8">
        <w:rPr>
          <w:rFonts w:ascii="Times New Roman" w:eastAsia="Times New Roman" w:hAnsi="Times New Roman" w:cs="Times New Roman"/>
          <w:color w:val="000000"/>
          <w:sz w:val="28"/>
          <w:szCs w:val="28"/>
          <w:highlight w:val="green"/>
        </w:rPr>
        <w:t>Примыкание</w:t>
      </w:r>
      <w:r w:rsidR="008D4D39" w:rsidRPr="000917D8">
        <w:rPr>
          <w:rFonts w:ascii="Times New Roman" w:eastAsia="Times New Roman" w:hAnsi="Times New Roman" w:cs="Times New Roman"/>
          <w:color w:val="000000"/>
          <w:sz w:val="28"/>
          <w:szCs w:val="28"/>
          <w:highlight w:val="green"/>
        </w:rPr>
        <w:t xml:space="preserve"> </w:t>
      </w:r>
      <w:r w:rsidRPr="000917D8">
        <w:rPr>
          <w:rFonts w:ascii="Times New Roman" w:eastAsia="Times New Roman" w:hAnsi="Times New Roman" w:cs="Times New Roman"/>
          <w:color w:val="000000"/>
          <w:sz w:val="28"/>
          <w:szCs w:val="28"/>
          <w:highlight w:val="green"/>
        </w:rPr>
        <w:t>газоходов</w:t>
      </w:r>
      <w:r w:rsidR="008D4D39" w:rsidRPr="000917D8">
        <w:rPr>
          <w:rFonts w:ascii="Times New Roman" w:eastAsia="Times New Roman" w:hAnsi="Times New Roman" w:cs="Times New Roman"/>
          <w:color w:val="000000"/>
          <w:sz w:val="28"/>
          <w:szCs w:val="28"/>
          <w:highlight w:val="green"/>
        </w:rPr>
        <w:t xml:space="preserve"> </w:t>
      </w:r>
      <w:r w:rsidRPr="000917D8">
        <w:rPr>
          <w:rFonts w:ascii="Times New Roman" w:eastAsia="Times New Roman" w:hAnsi="Times New Roman" w:cs="Times New Roman"/>
          <w:color w:val="000000"/>
          <w:sz w:val="28"/>
          <w:szCs w:val="28"/>
          <w:highlight w:val="green"/>
        </w:rPr>
        <w:t>к</w:t>
      </w:r>
      <w:r w:rsidR="008D4D39" w:rsidRPr="000917D8">
        <w:rPr>
          <w:rFonts w:ascii="Times New Roman" w:eastAsia="Times New Roman" w:hAnsi="Times New Roman" w:cs="Times New Roman"/>
          <w:color w:val="000000"/>
          <w:sz w:val="28"/>
          <w:szCs w:val="28"/>
          <w:highlight w:val="green"/>
        </w:rPr>
        <w:t xml:space="preserve"> </w:t>
      </w:r>
      <w:r w:rsidRPr="000917D8">
        <w:rPr>
          <w:rFonts w:ascii="Times New Roman" w:eastAsia="Times New Roman" w:hAnsi="Times New Roman" w:cs="Times New Roman"/>
          <w:color w:val="000000"/>
          <w:sz w:val="28"/>
          <w:szCs w:val="28"/>
          <w:highlight w:val="green"/>
        </w:rPr>
        <w:t>дымовым</w:t>
      </w:r>
      <w:r w:rsidR="008D4D39" w:rsidRPr="000917D8">
        <w:rPr>
          <w:rFonts w:ascii="Times New Roman" w:eastAsia="Times New Roman" w:hAnsi="Times New Roman" w:cs="Times New Roman"/>
          <w:color w:val="000000"/>
          <w:sz w:val="28"/>
          <w:szCs w:val="28"/>
          <w:highlight w:val="green"/>
        </w:rPr>
        <w:t xml:space="preserve"> </w:t>
      </w:r>
      <w:r w:rsidRPr="000917D8">
        <w:rPr>
          <w:rFonts w:ascii="Times New Roman" w:eastAsia="Times New Roman" w:hAnsi="Times New Roman" w:cs="Times New Roman"/>
          <w:color w:val="000000"/>
          <w:sz w:val="28"/>
          <w:szCs w:val="28"/>
          <w:highlight w:val="green"/>
        </w:rPr>
        <w:t>трубам</w:t>
      </w:r>
      <w:r w:rsidR="008D4D39" w:rsidRPr="000917D8">
        <w:rPr>
          <w:rFonts w:ascii="Times New Roman" w:eastAsia="Times New Roman" w:hAnsi="Times New Roman" w:cs="Times New Roman"/>
          <w:color w:val="000000"/>
          <w:sz w:val="28"/>
          <w:szCs w:val="28"/>
          <w:highlight w:val="green"/>
        </w:rPr>
        <w:t xml:space="preserve"> </w:t>
      </w:r>
      <w:r w:rsidR="0082575C" w:rsidRPr="000917D8">
        <w:rPr>
          <w:rFonts w:ascii="Times New Roman" w:eastAsia="Times New Roman" w:hAnsi="Times New Roman" w:cs="Times New Roman"/>
          <w:color w:val="000000"/>
          <w:sz w:val="28"/>
          <w:szCs w:val="28"/>
          <w:highlight w:val="green"/>
        </w:rPr>
        <w:t>следует</w:t>
      </w:r>
      <w:r w:rsidR="008D4D39" w:rsidRPr="000917D8">
        <w:rPr>
          <w:rFonts w:ascii="Times New Roman" w:eastAsia="Times New Roman" w:hAnsi="Times New Roman" w:cs="Times New Roman"/>
          <w:color w:val="000000"/>
          <w:sz w:val="28"/>
          <w:szCs w:val="28"/>
          <w:highlight w:val="green"/>
        </w:rPr>
        <w:t xml:space="preserve"> </w:t>
      </w:r>
      <w:r w:rsidRPr="000917D8">
        <w:rPr>
          <w:rFonts w:ascii="Times New Roman" w:eastAsia="Times New Roman" w:hAnsi="Times New Roman" w:cs="Times New Roman"/>
          <w:color w:val="000000"/>
          <w:sz w:val="28"/>
          <w:szCs w:val="28"/>
          <w:highlight w:val="green"/>
        </w:rPr>
        <w:t>предусматривать</w:t>
      </w:r>
      <w:r w:rsidR="008D4D39" w:rsidRPr="000917D8">
        <w:rPr>
          <w:rFonts w:ascii="Times New Roman" w:eastAsia="Times New Roman" w:hAnsi="Times New Roman" w:cs="Times New Roman"/>
          <w:color w:val="000000"/>
          <w:sz w:val="28"/>
          <w:szCs w:val="28"/>
          <w:highlight w:val="green"/>
        </w:rPr>
        <w:t xml:space="preserve"> </w:t>
      </w:r>
      <w:r w:rsidRPr="000917D8">
        <w:rPr>
          <w:rFonts w:ascii="Times New Roman" w:eastAsia="Times New Roman" w:hAnsi="Times New Roman" w:cs="Times New Roman"/>
          <w:color w:val="000000"/>
          <w:sz w:val="28"/>
          <w:szCs w:val="28"/>
          <w:highlight w:val="green"/>
        </w:rPr>
        <w:t>на</w:t>
      </w:r>
      <w:r w:rsidR="008D4D39" w:rsidRPr="000917D8">
        <w:rPr>
          <w:rFonts w:ascii="Times New Roman" w:eastAsia="Times New Roman" w:hAnsi="Times New Roman" w:cs="Times New Roman"/>
          <w:color w:val="000000"/>
          <w:sz w:val="28"/>
          <w:szCs w:val="28"/>
          <w:highlight w:val="green"/>
        </w:rPr>
        <w:t xml:space="preserve"> </w:t>
      </w:r>
      <w:r w:rsidRPr="000917D8">
        <w:rPr>
          <w:rFonts w:ascii="Times New Roman" w:eastAsia="Times New Roman" w:hAnsi="Times New Roman" w:cs="Times New Roman"/>
          <w:color w:val="000000"/>
          <w:sz w:val="28"/>
          <w:szCs w:val="28"/>
          <w:highlight w:val="green"/>
        </w:rPr>
        <w:t>высоте,</w:t>
      </w:r>
      <w:r w:rsidR="008D4D39" w:rsidRPr="000917D8">
        <w:rPr>
          <w:rFonts w:ascii="Times New Roman" w:eastAsia="Times New Roman" w:hAnsi="Times New Roman" w:cs="Times New Roman"/>
          <w:color w:val="000000"/>
          <w:sz w:val="28"/>
          <w:szCs w:val="28"/>
          <w:highlight w:val="green"/>
        </w:rPr>
        <w:t xml:space="preserve"> </w:t>
      </w:r>
      <w:r w:rsidRPr="000917D8">
        <w:rPr>
          <w:rFonts w:ascii="Times New Roman" w:eastAsia="Times New Roman" w:hAnsi="Times New Roman" w:cs="Times New Roman"/>
          <w:color w:val="000000"/>
          <w:sz w:val="28"/>
          <w:szCs w:val="28"/>
          <w:highlight w:val="green"/>
        </w:rPr>
        <w:t>исключающей</w:t>
      </w:r>
      <w:r w:rsidR="008D4D39" w:rsidRPr="000917D8">
        <w:rPr>
          <w:rFonts w:ascii="Times New Roman" w:eastAsia="Times New Roman" w:hAnsi="Times New Roman" w:cs="Times New Roman"/>
          <w:color w:val="000000"/>
          <w:sz w:val="28"/>
          <w:szCs w:val="28"/>
          <w:highlight w:val="green"/>
        </w:rPr>
        <w:t xml:space="preserve"> </w:t>
      </w:r>
      <w:r w:rsidRPr="000917D8">
        <w:rPr>
          <w:rFonts w:ascii="Times New Roman" w:eastAsia="Times New Roman" w:hAnsi="Times New Roman" w:cs="Times New Roman"/>
          <w:color w:val="000000"/>
          <w:sz w:val="28"/>
          <w:szCs w:val="28"/>
          <w:highlight w:val="green"/>
        </w:rPr>
        <w:t>или</w:t>
      </w:r>
      <w:r w:rsidR="008D4D39" w:rsidRPr="000917D8">
        <w:rPr>
          <w:rFonts w:ascii="Times New Roman" w:eastAsia="Times New Roman" w:hAnsi="Times New Roman" w:cs="Times New Roman"/>
          <w:color w:val="000000"/>
          <w:sz w:val="28"/>
          <w:szCs w:val="28"/>
          <w:highlight w:val="green"/>
        </w:rPr>
        <w:t xml:space="preserve"> </w:t>
      </w:r>
      <w:r w:rsidRPr="000917D8">
        <w:rPr>
          <w:rFonts w:ascii="Times New Roman" w:eastAsia="Times New Roman" w:hAnsi="Times New Roman" w:cs="Times New Roman"/>
          <w:color w:val="000000"/>
          <w:sz w:val="28"/>
          <w:szCs w:val="28"/>
          <w:highlight w:val="green"/>
        </w:rPr>
        <w:t>ограничивающей</w:t>
      </w:r>
      <w:r w:rsidR="008D4D39" w:rsidRPr="000917D8">
        <w:rPr>
          <w:rFonts w:ascii="Times New Roman" w:eastAsia="Times New Roman" w:hAnsi="Times New Roman" w:cs="Times New Roman"/>
          <w:color w:val="000000"/>
          <w:sz w:val="28"/>
          <w:szCs w:val="28"/>
          <w:highlight w:val="green"/>
        </w:rPr>
        <w:t xml:space="preserve"> </w:t>
      </w:r>
      <w:r w:rsidRPr="000917D8">
        <w:rPr>
          <w:rFonts w:ascii="Times New Roman" w:eastAsia="Times New Roman" w:hAnsi="Times New Roman" w:cs="Times New Roman"/>
          <w:color w:val="000000"/>
          <w:sz w:val="28"/>
          <w:szCs w:val="28"/>
          <w:highlight w:val="green"/>
        </w:rPr>
        <w:t>тепловое</w:t>
      </w:r>
      <w:r w:rsidR="008D4D39" w:rsidRPr="000917D8">
        <w:rPr>
          <w:rFonts w:ascii="Times New Roman" w:eastAsia="Times New Roman" w:hAnsi="Times New Roman" w:cs="Times New Roman"/>
          <w:color w:val="000000"/>
          <w:sz w:val="28"/>
          <w:szCs w:val="28"/>
          <w:highlight w:val="green"/>
        </w:rPr>
        <w:t xml:space="preserve"> </w:t>
      </w:r>
      <w:r w:rsidRPr="000917D8">
        <w:rPr>
          <w:rFonts w:ascii="Times New Roman" w:eastAsia="Times New Roman" w:hAnsi="Times New Roman" w:cs="Times New Roman"/>
          <w:color w:val="000000"/>
          <w:sz w:val="28"/>
          <w:szCs w:val="28"/>
          <w:highlight w:val="green"/>
        </w:rPr>
        <w:t>воздействие</w:t>
      </w:r>
      <w:r w:rsidR="008D4D39" w:rsidRPr="000917D8">
        <w:rPr>
          <w:rFonts w:ascii="Times New Roman" w:eastAsia="Times New Roman" w:hAnsi="Times New Roman" w:cs="Times New Roman"/>
          <w:color w:val="000000"/>
          <w:sz w:val="28"/>
          <w:szCs w:val="28"/>
          <w:highlight w:val="green"/>
        </w:rPr>
        <w:t xml:space="preserve"> </w:t>
      </w:r>
      <w:r w:rsidRPr="000917D8">
        <w:rPr>
          <w:rFonts w:ascii="Times New Roman" w:eastAsia="Times New Roman" w:hAnsi="Times New Roman" w:cs="Times New Roman"/>
          <w:color w:val="000000"/>
          <w:sz w:val="28"/>
          <w:szCs w:val="28"/>
          <w:highlight w:val="green"/>
        </w:rPr>
        <w:t>дымовых</w:t>
      </w:r>
      <w:r w:rsidR="008D4D39" w:rsidRPr="000917D8">
        <w:rPr>
          <w:rFonts w:ascii="Times New Roman" w:eastAsia="Times New Roman" w:hAnsi="Times New Roman" w:cs="Times New Roman"/>
          <w:color w:val="000000"/>
          <w:sz w:val="28"/>
          <w:szCs w:val="28"/>
          <w:highlight w:val="green"/>
        </w:rPr>
        <w:t xml:space="preserve"> </w:t>
      </w:r>
      <w:r w:rsidRPr="000917D8">
        <w:rPr>
          <w:rFonts w:ascii="Times New Roman" w:eastAsia="Times New Roman" w:hAnsi="Times New Roman" w:cs="Times New Roman"/>
          <w:color w:val="000000"/>
          <w:sz w:val="28"/>
          <w:szCs w:val="28"/>
          <w:highlight w:val="green"/>
        </w:rPr>
        <w:t>газов</w:t>
      </w:r>
      <w:r w:rsidR="008D4D39" w:rsidRPr="000917D8">
        <w:rPr>
          <w:rFonts w:ascii="Times New Roman" w:eastAsia="Times New Roman" w:hAnsi="Times New Roman" w:cs="Times New Roman"/>
          <w:color w:val="000000"/>
          <w:sz w:val="28"/>
          <w:szCs w:val="28"/>
          <w:highlight w:val="green"/>
        </w:rPr>
        <w:t xml:space="preserve"> </w:t>
      </w:r>
      <w:r w:rsidRPr="000917D8">
        <w:rPr>
          <w:rFonts w:ascii="Times New Roman" w:eastAsia="Times New Roman" w:hAnsi="Times New Roman" w:cs="Times New Roman"/>
          <w:color w:val="000000"/>
          <w:sz w:val="28"/>
          <w:szCs w:val="28"/>
          <w:highlight w:val="green"/>
        </w:rPr>
        <w:t>на</w:t>
      </w:r>
      <w:r w:rsidR="008D4D39" w:rsidRPr="000917D8">
        <w:rPr>
          <w:rFonts w:ascii="Times New Roman" w:eastAsia="Times New Roman" w:hAnsi="Times New Roman" w:cs="Times New Roman"/>
          <w:color w:val="000000"/>
          <w:sz w:val="28"/>
          <w:szCs w:val="28"/>
          <w:highlight w:val="green"/>
        </w:rPr>
        <w:t xml:space="preserve"> </w:t>
      </w:r>
      <w:r w:rsidRPr="000917D8">
        <w:rPr>
          <w:rFonts w:ascii="Times New Roman" w:eastAsia="Times New Roman" w:hAnsi="Times New Roman" w:cs="Times New Roman"/>
          <w:color w:val="000000"/>
          <w:sz w:val="28"/>
          <w:szCs w:val="28"/>
          <w:highlight w:val="green"/>
        </w:rPr>
        <w:t>грунты</w:t>
      </w:r>
      <w:r w:rsidR="008D4D39" w:rsidRPr="000917D8">
        <w:rPr>
          <w:rFonts w:ascii="Times New Roman" w:eastAsia="Times New Roman" w:hAnsi="Times New Roman" w:cs="Times New Roman"/>
          <w:color w:val="000000"/>
          <w:sz w:val="28"/>
          <w:szCs w:val="28"/>
          <w:highlight w:val="green"/>
        </w:rPr>
        <w:t xml:space="preserve"> </w:t>
      </w:r>
      <w:r w:rsidRPr="000917D8">
        <w:rPr>
          <w:rFonts w:ascii="Times New Roman" w:eastAsia="Times New Roman" w:hAnsi="Times New Roman" w:cs="Times New Roman"/>
          <w:color w:val="000000"/>
          <w:sz w:val="28"/>
          <w:szCs w:val="28"/>
          <w:highlight w:val="green"/>
        </w:rPr>
        <w:t>оснований</w:t>
      </w:r>
      <w:r w:rsidR="008D4D39" w:rsidRPr="000917D8">
        <w:rPr>
          <w:rFonts w:ascii="Times New Roman" w:eastAsia="Times New Roman" w:hAnsi="Times New Roman" w:cs="Times New Roman"/>
          <w:color w:val="000000"/>
          <w:sz w:val="28"/>
          <w:szCs w:val="28"/>
          <w:highlight w:val="green"/>
        </w:rPr>
        <w:t xml:space="preserve"> </w:t>
      </w:r>
      <w:r w:rsidR="009D5072" w:rsidRPr="000917D8">
        <w:rPr>
          <w:rFonts w:ascii="Times New Roman" w:eastAsia="Times New Roman" w:hAnsi="Times New Roman" w:cs="Times New Roman"/>
          <w:color w:val="000000"/>
          <w:sz w:val="28"/>
          <w:szCs w:val="28"/>
          <w:highlight w:val="green"/>
        </w:rPr>
        <w:t>через</w:t>
      </w:r>
      <w:r w:rsidR="008D4D39" w:rsidRPr="000917D8">
        <w:rPr>
          <w:rFonts w:ascii="Times New Roman" w:eastAsia="Times New Roman" w:hAnsi="Times New Roman" w:cs="Times New Roman"/>
          <w:color w:val="000000"/>
          <w:sz w:val="28"/>
          <w:szCs w:val="28"/>
          <w:highlight w:val="green"/>
        </w:rPr>
        <w:t xml:space="preserve"> </w:t>
      </w:r>
      <w:r w:rsidR="009D5072" w:rsidRPr="000917D8">
        <w:rPr>
          <w:rFonts w:ascii="Times New Roman" w:eastAsia="Times New Roman" w:hAnsi="Times New Roman" w:cs="Times New Roman"/>
          <w:color w:val="000000"/>
          <w:sz w:val="28"/>
          <w:szCs w:val="28"/>
          <w:highlight w:val="green"/>
        </w:rPr>
        <w:t>стволы</w:t>
      </w:r>
      <w:r w:rsidR="008D4D39" w:rsidRPr="000917D8">
        <w:rPr>
          <w:rFonts w:ascii="Times New Roman" w:eastAsia="Times New Roman" w:hAnsi="Times New Roman" w:cs="Times New Roman"/>
          <w:color w:val="000000"/>
          <w:sz w:val="28"/>
          <w:szCs w:val="28"/>
          <w:highlight w:val="green"/>
        </w:rPr>
        <w:t xml:space="preserve"> </w:t>
      </w:r>
      <w:r w:rsidR="009D5072" w:rsidRPr="000917D8">
        <w:rPr>
          <w:rFonts w:ascii="Times New Roman" w:eastAsia="Times New Roman" w:hAnsi="Times New Roman" w:cs="Times New Roman"/>
          <w:color w:val="000000"/>
          <w:sz w:val="28"/>
          <w:szCs w:val="28"/>
          <w:highlight w:val="green"/>
        </w:rPr>
        <w:t>и</w:t>
      </w:r>
      <w:r w:rsidR="008D4D39" w:rsidRPr="000917D8">
        <w:rPr>
          <w:rFonts w:ascii="Times New Roman" w:eastAsia="Times New Roman" w:hAnsi="Times New Roman" w:cs="Times New Roman"/>
          <w:color w:val="000000"/>
          <w:sz w:val="28"/>
          <w:szCs w:val="28"/>
          <w:highlight w:val="green"/>
        </w:rPr>
        <w:t xml:space="preserve"> </w:t>
      </w:r>
      <w:r w:rsidR="009D5072" w:rsidRPr="000917D8">
        <w:rPr>
          <w:rFonts w:ascii="Times New Roman" w:eastAsia="Times New Roman" w:hAnsi="Times New Roman" w:cs="Times New Roman"/>
          <w:color w:val="000000"/>
          <w:sz w:val="28"/>
          <w:szCs w:val="28"/>
          <w:highlight w:val="green"/>
        </w:rPr>
        <w:t>фундаменты</w:t>
      </w:r>
      <w:r w:rsidR="008D4D39" w:rsidRPr="000917D8">
        <w:rPr>
          <w:rFonts w:ascii="Times New Roman" w:eastAsia="Times New Roman" w:hAnsi="Times New Roman" w:cs="Times New Roman"/>
          <w:color w:val="000000"/>
          <w:sz w:val="28"/>
          <w:szCs w:val="28"/>
          <w:highlight w:val="green"/>
        </w:rPr>
        <w:t xml:space="preserve"> </w:t>
      </w:r>
      <w:r w:rsidR="009D5072" w:rsidRPr="000917D8">
        <w:rPr>
          <w:rFonts w:ascii="Times New Roman" w:eastAsia="Times New Roman" w:hAnsi="Times New Roman" w:cs="Times New Roman"/>
          <w:color w:val="000000"/>
          <w:sz w:val="28"/>
          <w:szCs w:val="28"/>
          <w:highlight w:val="green"/>
        </w:rPr>
        <w:t>труб.</w:t>
      </w:r>
    </w:p>
    <w:p w14:paraId="41469F44" w14:textId="468DBAB5" w:rsidR="002F7F95" w:rsidRPr="004D1907" w:rsidRDefault="002F7F95" w:rsidP="004D1907">
      <w:pPr>
        <w:spacing w:after="0" w:line="240" w:lineRule="auto"/>
        <w:ind w:firstLine="567"/>
        <w:jc w:val="both"/>
        <w:rPr>
          <w:rFonts w:ascii="Times New Roman" w:eastAsia="Times New Roman" w:hAnsi="Times New Roman" w:cs="Times New Roman"/>
          <w:color w:val="000000"/>
          <w:sz w:val="28"/>
          <w:szCs w:val="28"/>
        </w:rPr>
      </w:pPr>
      <w:r w:rsidRPr="000917D8">
        <w:rPr>
          <w:rFonts w:ascii="Times New Roman" w:eastAsia="Times New Roman" w:hAnsi="Times New Roman" w:cs="Times New Roman"/>
          <w:color w:val="000000"/>
          <w:sz w:val="28"/>
          <w:szCs w:val="28"/>
          <w:highlight w:val="green"/>
        </w:rPr>
        <w:t>Допускается</w:t>
      </w:r>
      <w:r w:rsidR="008D4D39" w:rsidRPr="000917D8">
        <w:rPr>
          <w:rFonts w:ascii="Times New Roman" w:eastAsia="Times New Roman" w:hAnsi="Times New Roman" w:cs="Times New Roman"/>
          <w:color w:val="000000"/>
          <w:sz w:val="28"/>
          <w:szCs w:val="28"/>
          <w:highlight w:val="green"/>
        </w:rPr>
        <w:t xml:space="preserve"> </w:t>
      </w:r>
      <w:r w:rsidRPr="000917D8">
        <w:rPr>
          <w:rFonts w:ascii="Times New Roman" w:eastAsia="Times New Roman" w:hAnsi="Times New Roman" w:cs="Times New Roman"/>
          <w:color w:val="000000"/>
          <w:sz w:val="28"/>
          <w:szCs w:val="28"/>
          <w:highlight w:val="green"/>
        </w:rPr>
        <w:t>предусматривать</w:t>
      </w:r>
      <w:r w:rsidR="008D4D39" w:rsidRPr="000917D8">
        <w:rPr>
          <w:rFonts w:ascii="Times New Roman" w:eastAsia="Times New Roman" w:hAnsi="Times New Roman" w:cs="Times New Roman"/>
          <w:color w:val="000000"/>
          <w:sz w:val="28"/>
          <w:szCs w:val="28"/>
          <w:highlight w:val="green"/>
        </w:rPr>
        <w:t xml:space="preserve"> </w:t>
      </w:r>
      <w:r w:rsidRPr="000917D8">
        <w:rPr>
          <w:rFonts w:ascii="Times New Roman" w:eastAsia="Times New Roman" w:hAnsi="Times New Roman" w:cs="Times New Roman"/>
          <w:color w:val="000000"/>
          <w:sz w:val="28"/>
          <w:szCs w:val="28"/>
          <w:highlight w:val="green"/>
        </w:rPr>
        <w:t>приемную</w:t>
      </w:r>
      <w:r w:rsidR="008D4D39" w:rsidRPr="000917D8">
        <w:rPr>
          <w:rFonts w:ascii="Times New Roman" w:eastAsia="Times New Roman" w:hAnsi="Times New Roman" w:cs="Times New Roman"/>
          <w:color w:val="000000"/>
          <w:sz w:val="28"/>
          <w:szCs w:val="28"/>
          <w:highlight w:val="green"/>
        </w:rPr>
        <w:t xml:space="preserve"> </w:t>
      </w:r>
      <w:r w:rsidRPr="000917D8">
        <w:rPr>
          <w:rFonts w:ascii="Times New Roman" w:eastAsia="Times New Roman" w:hAnsi="Times New Roman" w:cs="Times New Roman"/>
          <w:color w:val="000000"/>
          <w:sz w:val="28"/>
          <w:szCs w:val="28"/>
          <w:highlight w:val="green"/>
        </w:rPr>
        <w:t>емкость</w:t>
      </w:r>
      <w:r w:rsidR="008D4D39" w:rsidRPr="000917D8">
        <w:rPr>
          <w:rFonts w:ascii="Times New Roman" w:eastAsia="Times New Roman" w:hAnsi="Times New Roman" w:cs="Times New Roman"/>
          <w:color w:val="000000"/>
          <w:sz w:val="28"/>
          <w:szCs w:val="28"/>
          <w:highlight w:val="green"/>
        </w:rPr>
        <w:t xml:space="preserve"> </w:t>
      </w:r>
      <w:r w:rsidRPr="000917D8">
        <w:rPr>
          <w:rFonts w:ascii="Times New Roman" w:eastAsia="Times New Roman" w:hAnsi="Times New Roman" w:cs="Times New Roman"/>
          <w:color w:val="000000"/>
          <w:sz w:val="28"/>
          <w:szCs w:val="28"/>
          <w:highlight w:val="green"/>
        </w:rPr>
        <w:t>для</w:t>
      </w:r>
      <w:r w:rsidR="008D4D39" w:rsidRPr="000917D8">
        <w:rPr>
          <w:rFonts w:ascii="Times New Roman" w:eastAsia="Times New Roman" w:hAnsi="Times New Roman" w:cs="Times New Roman"/>
          <w:color w:val="000000"/>
          <w:sz w:val="28"/>
          <w:szCs w:val="28"/>
          <w:highlight w:val="green"/>
        </w:rPr>
        <w:t xml:space="preserve"> </w:t>
      </w:r>
      <w:r w:rsidRPr="000917D8">
        <w:rPr>
          <w:rFonts w:ascii="Times New Roman" w:eastAsia="Times New Roman" w:hAnsi="Times New Roman" w:cs="Times New Roman"/>
          <w:color w:val="000000"/>
          <w:sz w:val="28"/>
          <w:szCs w:val="28"/>
          <w:highlight w:val="green"/>
        </w:rPr>
        <w:t>жидкого</w:t>
      </w:r>
      <w:r w:rsidR="008D4D39" w:rsidRPr="000917D8">
        <w:rPr>
          <w:rFonts w:ascii="Times New Roman" w:eastAsia="Times New Roman" w:hAnsi="Times New Roman" w:cs="Times New Roman"/>
          <w:color w:val="000000"/>
          <w:sz w:val="28"/>
          <w:szCs w:val="28"/>
          <w:highlight w:val="green"/>
        </w:rPr>
        <w:t xml:space="preserve"> </w:t>
      </w:r>
      <w:r w:rsidRPr="000917D8">
        <w:rPr>
          <w:rFonts w:ascii="Times New Roman" w:eastAsia="Times New Roman" w:hAnsi="Times New Roman" w:cs="Times New Roman"/>
          <w:color w:val="000000"/>
          <w:sz w:val="28"/>
          <w:szCs w:val="28"/>
          <w:highlight w:val="green"/>
        </w:rPr>
        <w:t>топлива</w:t>
      </w:r>
      <w:r w:rsidR="008D4D39" w:rsidRPr="000917D8">
        <w:rPr>
          <w:rFonts w:ascii="Times New Roman" w:eastAsia="Times New Roman" w:hAnsi="Times New Roman" w:cs="Times New Roman"/>
          <w:color w:val="000000"/>
          <w:sz w:val="28"/>
          <w:szCs w:val="28"/>
          <w:highlight w:val="green"/>
        </w:rPr>
        <w:t xml:space="preserve"> </w:t>
      </w:r>
      <w:r w:rsidRPr="000917D8">
        <w:rPr>
          <w:rFonts w:ascii="Times New Roman" w:eastAsia="Times New Roman" w:hAnsi="Times New Roman" w:cs="Times New Roman"/>
          <w:color w:val="000000"/>
          <w:sz w:val="28"/>
          <w:szCs w:val="28"/>
          <w:highlight w:val="green"/>
        </w:rPr>
        <w:t>заглубленного</w:t>
      </w:r>
      <w:r w:rsidR="008D4D39" w:rsidRPr="000917D8">
        <w:rPr>
          <w:rFonts w:ascii="Times New Roman" w:eastAsia="Times New Roman" w:hAnsi="Times New Roman" w:cs="Times New Roman"/>
          <w:color w:val="000000"/>
          <w:sz w:val="28"/>
          <w:szCs w:val="28"/>
          <w:highlight w:val="green"/>
        </w:rPr>
        <w:t xml:space="preserve"> </w:t>
      </w:r>
      <w:r w:rsidRPr="000917D8">
        <w:rPr>
          <w:rFonts w:ascii="Times New Roman" w:eastAsia="Times New Roman" w:hAnsi="Times New Roman" w:cs="Times New Roman"/>
          <w:color w:val="000000"/>
          <w:sz w:val="28"/>
          <w:szCs w:val="28"/>
          <w:highlight w:val="green"/>
        </w:rPr>
        <w:t>типа.</w:t>
      </w:r>
      <w:r w:rsidR="008D4D39" w:rsidRPr="000917D8">
        <w:rPr>
          <w:rFonts w:ascii="Times New Roman" w:eastAsia="Times New Roman" w:hAnsi="Times New Roman" w:cs="Times New Roman"/>
          <w:color w:val="000000"/>
          <w:sz w:val="28"/>
          <w:szCs w:val="28"/>
          <w:highlight w:val="green"/>
        </w:rPr>
        <w:t xml:space="preserve"> </w:t>
      </w:r>
      <w:r w:rsidRPr="000917D8">
        <w:rPr>
          <w:rFonts w:ascii="Times New Roman" w:eastAsia="Times New Roman" w:hAnsi="Times New Roman" w:cs="Times New Roman"/>
          <w:color w:val="000000"/>
          <w:sz w:val="28"/>
          <w:szCs w:val="28"/>
          <w:highlight w:val="green"/>
        </w:rPr>
        <w:t>При</w:t>
      </w:r>
      <w:r w:rsidR="008D4D39" w:rsidRPr="000917D8">
        <w:rPr>
          <w:rFonts w:ascii="Times New Roman" w:eastAsia="Times New Roman" w:hAnsi="Times New Roman" w:cs="Times New Roman"/>
          <w:color w:val="000000"/>
          <w:sz w:val="28"/>
          <w:szCs w:val="28"/>
          <w:highlight w:val="green"/>
        </w:rPr>
        <w:t xml:space="preserve"> </w:t>
      </w:r>
      <w:r w:rsidRPr="000917D8">
        <w:rPr>
          <w:rFonts w:ascii="Times New Roman" w:eastAsia="Times New Roman" w:hAnsi="Times New Roman" w:cs="Times New Roman"/>
          <w:color w:val="000000"/>
          <w:sz w:val="28"/>
          <w:szCs w:val="28"/>
          <w:highlight w:val="green"/>
        </w:rPr>
        <w:t>этом</w:t>
      </w:r>
      <w:r w:rsidR="008D4D39" w:rsidRPr="000917D8">
        <w:rPr>
          <w:rFonts w:ascii="Times New Roman" w:eastAsia="Times New Roman" w:hAnsi="Times New Roman" w:cs="Times New Roman"/>
          <w:color w:val="000000"/>
          <w:sz w:val="28"/>
          <w:szCs w:val="28"/>
          <w:highlight w:val="green"/>
        </w:rPr>
        <w:t xml:space="preserve"> </w:t>
      </w:r>
      <w:r w:rsidRPr="000917D8">
        <w:rPr>
          <w:rFonts w:ascii="Times New Roman" w:eastAsia="Times New Roman" w:hAnsi="Times New Roman" w:cs="Times New Roman"/>
          <w:color w:val="000000"/>
          <w:sz w:val="28"/>
          <w:szCs w:val="28"/>
          <w:highlight w:val="green"/>
        </w:rPr>
        <w:t>необходимо</w:t>
      </w:r>
      <w:r w:rsidR="008D4D39" w:rsidRPr="000917D8">
        <w:rPr>
          <w:rFonts w:ascii="Times New Roman" w:eastAsia="Times New Roman" w:hAnsi="Times New Roman" w:cs="Times New Roman"/>
          <w:color w:val="000000"/>
          <w:sz w:val="28"/>
          <w:szCs w:val="28"/>
          <w:highlight w:val="green"/>
        </w:rPr>
        <w:t xml:space="preserve"> </w:t>
      </w:r>
      <w:r w:rsidRPr="000917D8">
        <w:rPr>
          <w:rFonts w:ascii="Times New Roman" w:eastAsia="Times New Roman" w:hAnsi="Times New Roman" w:cs="Times New Roman"/>
          <w:color w:val="000000"/>
          <w:sz w:val="28"/>
          <w:szCs w:val="28"/>
          <w:highlight w:val="green"/>
        </w:rPr>
        <w:t>предусматривать</w:t>
      </w:r>
      <w:r w:rsidR="008D4D39" w:rsidRPr="000917D8">
        <w:rPr>
          <w:rFonts w:ascii="Times New Roman" w:eastAsia="Times New Roman" w:hAnsi="Times New Roman" w:cs="Times New Roman"/>
          <w:color w:val="000000"/>
          <w:sz w:val="28"/>
          <w:szCs w:val="28"/>
          <w:highlight w:val="green"/>
        </w:rPr>
        <w:t xml:space="preserve"> </w:t>
      </w:r>
      <w:r w:rsidRPr="000917D8">
        <w:rPr>
          <w:rFonts w:ascii="Times New Roman" w:eastAsia="Times New Roman" w:hAnsi="Times New Roman" w:cs="Times New Roman"/>
          <w:color w:val="000000"/>
          <w:sz w:val="28"/>
          <w:szCs w:val="28"/>
          <w:highlight w:val="green"/>
        </w:rPr>
        <w:t>тепловую</w:t>
      </w:r>
      <w:r w:rsidR="008D4D39" w:rsidRPr="000917D8">
        <w:rPr>
          <w:rFonts w:ascii="Times New Roman" w:eastAsia="Times New Roman" w:hAnsi="Times New Roman" w:cs="Times New Roman"/>
          <w:color w:val="000000"/>
          <w:sz w:val="28"/>
          <w:szCs w:val="28"/>
          <w:highlight w:val="green"/>
        </w:rPr>
        <w:t xml:space="preserve"> </w:t>
      </w:r>
      <w:r w:rsidRPr="000917D8">
        <w:rPr>
          <w:rFonts w:ascii="Times New Roman" w:eastAsia="Times New Roman" w:hAnsi="Times New Roman" w:cs="Times New Roman"/>
          <w:color w:val="000000"/>
          <w:sz w:val="28"/>
          <w:szCs w:val="28"/>
          <w:highlight w:val="green"/>
        </w:rPr>
        <w:t>изоляцию</w:t>
      </w:r>
      <w:r w:rsidR="008D4D39" w:rsidRPr="000917D8">
        <w:rPr>
          <w:rFonts w:ascii="Times New Roman" w:eastAsia="Times New Roman" w:hAnsi="Times New Roman" w:cs="Times New Roman"/>
          <w:color w:val="000000"/>
          <w:sz w:val="28"/>
          <w:szCs w:val="28"/>
          <w:highlight w:val="green"/>
        </w:rPr>
        <w:t xml:space="preserve"> </w:t>
      </w:r>
      <w:r w:rsidRPr="000917D8">
        <w:rPr>
          <w:rFonts w:ascii="Times New Roman" w:eastAsia="Times New Roman" w:hAnsi="Times New Roman" w:cs="Times New Roman"/>
          <w:color w:val="000000"/>
          <w:sz w:val="28"/>
          <w:szCs w:val="28"/>
          <w:highlight w:val="green"/>
        </w:rPr>
        <w:t>нару</w:t>
      </w:r>
      <w:r w:rsidR="009D5072" w:rsidRPr="000917D8">
        <w:rPr>
          <w:rFonts w:ascii="Times New Roman" w:eastAsia="Times New Roman" w:hAnsi="Times New Roman" w:cs="Times New Roman"/>
          <w:color w:val="000000"/>
          <w:sz w:val="28"/>
          <w:szCs w:val="28"/>
          <w:highlight w:val="green"/>
        </w:rPr>
        <w:t>жных</w:t>
      </w:r>
      <w:r w:rsidR="008D4D39" w:rsidRPr="000917D8">
        <w:rPr>
          <w:rFonts w:ascii="Times New Roman" w:eastAsia="Times New Roman" w:hAnsi="Times New Roman" w:cs="Times New Roman"/>
          <w:color w:val="000000"/>
          <w:sz w:val="28"/>
          <w:szCs w:val="28"/>
          <w:highlight w:val="green"/>
        </w:rPr>
        <w:t xml:space="preserve"> </w:t>
      </w:r>
      <w:r w:rsidR="009D5072" w:rsidRPr="000917D8">
        <w:rPr>
          <w:rFonts w:ascii="Times New Roman" w:eastAsia="Times New Roman" w:hAnsi="Times New Roman" w:cs="Times New Roman"/>
          <w:color w:val="000000"/>
          <w:sz w:val="28"/>
          <w:szCs w:val="28"/>
          <w:highlight w:val="green"/>
        </w:rPr>
        <w:t>поверхностей</w:t>
      </w:r>
      <w:r w:rsidR="008D4D39" w:rsidRPr="000917D8">
        <w:rPr>
          <w:rFonts w:ascii="Times New Roman" w:eastAsia="Times New Roman" w:hAnsi="Times New Roman" w:cs="Times New Roman"/>
          <w:color w:val="000000"/>
          <w:sz w:val="28"/>
          <w:szCs w:val="28"/>
          <w:highlight w:val="green"/>
        </w:rPr>
        <w:t xml:space="preserve"> </w:t>
      </w:r>
      <w:r w:rsidR="009D5072" w:rsidRPr="000917D8">
        <w:rPr>
          <w:rFonts w:ascii="Times New Roman" w:eastAsia="Times New Roman" w:hAnsi="Times New Roman" w:cs="Times New Roman"/>
          <w:color w:val="000000"/>
          <w:sz w:val="28"/>
          <w:szCs w:val="28"/>
          <w:highlight w:val="green"/>
        </w:rPr>
        <w:t>резервуаров.</w:t>
      </w:r>
    </w:p>
    <w:p w14:paraId="4D58DD5A" w14:textId="442CE8C0" w:rsidR="002F7F95" w:rsidRPr="000917D8" w:rsidRDefault="002F7F95" w:rsidP="004D1907">
      <w:pPr>
        <w:spacing w:after="0" w:line="240" w:lineRule="auto"/>
        <w:ind w:firstLine="567"/>
        <w:jc w:val="both"/>
        <w:rPr>
          <w:rFonts w:ascii="Times New Roman" w:eastAsia="Times New Roman" w:hAnsi="Times New Roman" w:cs="Times New Roman"/>
          <w:color w:val="000000"/>
          <w:sz w:val="28"/>
          <w:szCs w:val="28"/>
          <w:highlight w:val="green"/>
        </w:rPr>
      </w:pPr>
      <w:r w:rsidRPr="000917D8">
        <w:rPr>
          <w:rFonts w:ascii="Times New Roman" w:eastAsia="Times New Roman" w:hAnsi="Times New Roman" w:cs="Times New Roman"/>
          <w:color w:val="000000"/>
          <w:sz w:val="28"/>
          <w:szCs w:val="28"/>
          <w:highlight w:val="green"/>
        </w:rPr>
        <w:t>19.</w:t>
      </w:r>
      <w:r w:rsidR="0061054A" w:rsidRPr="000917D8">
        <w:rPr>
          <w:rFonts w:ascii="Times New Roman" w:eastAsia="Times New Roman" w:hAnsi="Times New Roman" w:cs="Times New Roman"/>
          <w:color w:val="000000"/>
          <w:sz w:val="28"/>
          <w:szCs w:val="28"/>
          <w:highlight w:val="green"/>
        </w:rPr>
        <w:t>4</w:t>
      </w:r>
      <w:r w:rsidR="008D4D39" w:rsidRPr="000917D8">
        <w:rPr>
          <w:rFonts w:ascii="Times New Roman" w:eastAsia="Times New Roman" w:hAnsi="Times New Roman" w:cs="Times New Roman"/>
          <w:color w:val="000000"/>
          <w:sz w:val="28"/>
          <w:szCs w:val="28"/>
          <w:highlight w:val="green"/>
        </w:rPr>
        <w:t xml:space="preserve"> </w:t>
      </w:r>
      <w:r w:rsidRPr="000917D8">
        <w:rPr>
          <w:rFonts w:ascii="Times New Roman" w:eastAsia="Times New Roman" w:hAnsi="Times New Roman" w:cs="Times New Roman"/>
          <w:color w:val="000000"/>
          <w:sz w:val="28"/>
          <w:szCs w:val="28"/>
          <w:highlight w:val="green"/>
        </w:rPr>
        <w:t>Все</w:t>
      </w:r>
      <w:r w:rsidR="008D4D39" w:rsidRPr="000917D8">
        <w:rPr>
          <w:rFonts w:ascii="Times New Roman" w:eastAsia="Times New Roman" w:hAnsi="Times New Roman" w:cs="Times New Roman"/>
          <w:color w:val="000000"/>
          <w:sz w:val="28"/>
          <w:szCs w:val="28"/>
          <w:highlight w:val="green"/>
        </w:rPr>
        <w:t xml:space="preserve"> </w:t>
      </w:r>
      <w:r w:rsidRPr="000917D8">
        <w:rPr>
          <w:rFonts w:ascii="Times New Roman" w:eastAsia="Times New Roman" w:hAnsi="Times New Roman" w:cs="Times New Roman"/>
          <w:color w:val="000000"/>
          <w:sz w:val="28"/>
          <w:szCs w:val="28"/>
          <w:highlight w:val="green"/>
        </w:rPr>
        <w:t>оборудование</w:t>
      </w:r>
      <w:r w:rsidR="008D4D39" w:rsidRPr="000917D8">
        <w:rPr>
          <w:rFonts w:ascii="Times New Roman" w:eastAsia="Times New Roman" w:hAnsi="Times New Roman" w:cs="Times New Roman"/>
          <w:color w:val="000000"/>
          <w:sz w:val="28"/>
          <w:szCs w:val="28"/>
          <w:highlight w:val="green"/>
        </w:rPr>
        <w:t xml:space="preserve"> </w:t>
      </w:r>
      <w:r w:rsidRPr="000917D8">
        <w:rPr>
          <w:rFonts w:ascii="Times New Roman" w:eastAsia="Times New Roman" w:hAnsi="Times New Roman" w:cs="Times New Roman"/>
          <w:color w:val="000000"/>
          <w:sz w:val="28"/>
          <w:szCs w:val="28"/>
          <w:highlight w:val="green"/>
        </w:rPr>
        <w:t>котельных</w:t>
      </w:r>
      <w:r w:rsidR="008D4D39" w:rsidRPr="000917D8">
        <w:rPr>
          <w:rFonts w:ascii="Times New Roman" w:eastAsia="Times New Roman" w:hAnsi="Times New Roman" w:cs="Times New Roman"/>
          <w:color w:val="000000"/>
          <w:sz w:val="28"/>
          <w:szCs w:val="28"/>
          <w:highlight w:val="green"/>
        </w:rPr>
        <w:t xml:space="preserve"> </w:t>
      </w:r>
      <w:r w:rsidRPr="000917D8">
        <w:rPr>
          <w:rFonts w:ascii="Times New Roman" w:eastAsia="Times New Roman" w:hAnsi="Times New Roman" w:cs="Times New Roman"/>
          <w:color w:val="000000"/>
          <w:sz w:val="28"/>
          <w:szCs w:val="28"/>
          <w:highlight w:val="green"/>
        </w:rPr>
        <w:t>следует</w:t>
      </w:r>
      <w:r w:rsidR="008D4D39" w:rsidRPr="000917D8">
        <w:rPr>
          <w:rFonts w:ascii="Times New Roman" w:eastAsia="Times New Roman" w:hAnsi="Times New Roman" w:cs="Times New Roman"/>
          <w:color w:val="000000"/>
          <w:sz w:val="28"/>
          <w:szCs w:val="28"/>
          <w:highlight w:val="green"/>
        </w:rPr>
        <w:t xml:space="preserve"> </w:t>
      </w:r>
      <w:r w:rsidRPr="000917D8">
        <w:rPr>
          <w:rFonts w:ascii="Times New Roman" w:eastAsia="Times New Roman" w:hAnsi="Times New Roman" w:cs="Times New Roman"/>
          <w:color w:val="000000"/>
          <w:sz w:val="28"/>
          <w:szCs w:val="28"/>
          <w:highlight w:val="green"/>
        </w:rPr>
        <w:t>предусматривать</w:t>
      </w:r>
      <w:r w:rsidR="008D4D39" w:rsidRPr="000917D8">
        <w:rPr>
          <w:rFonts w:ascii="Times New Roman" w:eastAsia="Times New Roman" w:hAnsi="Times New Roman" w:cs="Times New Roman"/>
          <w:color w:val="000000"/>
          <w:sz w:val="28"/>
          <w:szCs w:val="28"/>
          <w:highlight w:val="green"/>
        </w:rPr>
        <w:t xml:space="preserve"> </w:t>
      </w:r>
      <w:r w:rsidRPr="000917D8">
        <w:rPr>
          <w:rFonts w:ascii="Times New Roman" w:eastAsia="Times New Roman" w:hAnsi="Times New Roman" w:cs="Times New Roman"/>
          <w:color w:val="000000"/>
          <w:sz w:val="28"/>
          <w:szCs w:val="28"/>
          <w:highlight w:val="green"/>
        </w:rPr>
        <w:t>в</w:t>
      </w:r>
      <w:r w:rsidR="008D4D39" w:rsidRPr="000917D8">
        <w:rPr>
          <w:rFonts w:ascii="Times New Roman" w:eastAsia="Times New Roman" w:hAnsi="Times New Roman" w:cs="Times New Roman"/>
          <w:color w:val="000000"/>
          <w:sz w:val="28"/>
          <w:szCs w:val="28"/>
          <w:highlight w:val="green"/>
        </w:rPr>
        <w:t xml:space="preserve"> </w:t>
      </w:r>
      <w:r w:rsidRPr="000917D8">
        <w:rPr>
          <w:rFonts w:ascii="Times New Roman" w:eastAsia="Times New Roman" w:hAnsi="Times New Roman" w:cs="Times New Roman"/>
          <w:color w:val="000000"/>
          <w:sz w:val="28"/>
          <w:szCs w:val="28"/>
          <w:highlight w:val="green"/>
        </w:rPr>
        <w:t>закрытых</w:t>
      </w:r>
      <w:r w:rsidR="008D4D39" w:rsidRPr="000917D8">
        <w:rPr>
          <w:rFonts w:ascii="Times New Roman" w:eastAsia="Times New Roman" w:hAnsi="Times New Roman" w:cs="Times New Roman"/>
          <w:color w:val="000000"/>
          <w:sz w:val="28"/>
          <w:szCs w:val="28"/>
          <w:highlight w:val="green"/>
        </w:rPr>
        <w:t xml:space="preserve"> </w:t>
      </w:r>
      <w:r w:rsidRPr="000917D8">
        <w:rPr>
          <w:rFonts w:ascii="Times New Roman" w:eastAsia="Times New Roman" w:hAnsi="Times New Roman" w:cs="Times New Roman"/>
          <w:color w:val="000000"/>
          <w:sz w:val="28"/>
          <w:szCs w:val="28"/>
          <w:highlight w:val="green"/>
        </w:rPr>
        <w:t>помещениях.</w:t>
      </w:r>
      <w:r w:rsidR="008D4D39" w:rsidRPr="000917D8">
        <w:rPr>
          <w:rFonts w:ascii="Times New Roman" w:eastAsia="Times New Roman" w:hAnsi="Times New Roman" w:cs="Times New Roman"/>
          <w:color w:val="000000"/>
          <w:sz w:val="28"/>
          <w:szCs w:val="28"/>
          <w:highlight w:val="green"/>
        </w:rPr>
        <w:t xml:space="preserve"> </w:t>
      </w:r>
      <w:r w:rsidRPr="000917D8">
        <w:rPr>
          <w:rFonts w:ascii="Times New Roman" w:eastAsia="Times New Roman" w:hAnsi="Times New Roman" w:cs="Times New Roman"/>
          <w:color w:val="000000"/>
          <w:sz w:val="28"/>
          <w:szCs w:val="28"/>
          <w:highlight w:val="green"/>
        </w:rPr>
        <w:t>На</w:t>
      </w:r>
      <w:r w:rsidR="008D4D39" w:rsidRPr="000917D8">
        <w:rPr>
          <w:rFonts w:ascii="Times New Roman" w:eastAsia="Times New Roman" w:hAnsi="Times New Roman" w:cs="Times New Roman"/>
          <w:color w:val="000000"/>
          <w:sz w:val="28"/>
          <w:szCs w:val="28"/>
          <w:highlight w:val="green"/>
        </w:rPr>
        <w:t xml:space="preserve"> </w:t>
      </w:r>
      <w:r w:rsidRPr="000917D8">
        <w:rPr>
          <w:rFonts w:ascii="Times New Roman" w:eastAsia="Times New Roman" w:hAnsi="Times New Roman" w:cs="Times New Roman"/>
          <w:color w:val="000000"/>
          <w:sz w:val="28"/>
          <w:szCs w:val="28"/>
          <w:highlight w:val="green"/>
        </w:rPr>
        <w:t>открытых</w:t>
      </w:r>
      <w:r w:rsidR="008D4D39" w:rsidRPr="000917D8">
        <w:rPr>
          <w:rFonts w:ascii="Times New Roman" w:eastAsia="Times New Roman" w:hAnsi="Times New Roman" w:cs="Times New Roman"/>
          <w:color w:val="000000"/>
          <w:sz w:val="28"/>
          <w:szCs w:val="28"/>
          <w:highlight w:val="green"/>
        </w:rPr>
        <w:t xml:space="preserve"> </w:t>
      </w:r>
      <w:r w:rsidRPr="000917D8">
        <w:rPr>
          <w:rFonts w:ascii="Times New Roman" w:eastAsia="Times New Roman" w:hAnsi="Times New Roman" w:cs="Times New Roman"/>
          <w:color w:val="000000"/>
          <w:sz w:val="28"/>
          <w:szCs w:val="28"/>
          <w:highlight w:val="green"/>
        </w:rPr>
        <w:t>площадках</w:t>
      </w:r>
      <w:r w:rsidR="008D4D39" w:rsidRPr="000917D8">
        <w:rPr>
          <w:rFonts w:ascii="Times New Roman" w:eastAsia="Times New Roman" w:hAnsi="Times New Roman" w:cs="Times New Roman"/>
          <w:color w:val="000000"/>
          <w:sz w:val="28"/>
          <w:szCs w:val="28"/>
          <w:highlight w:val="green"/>
        </w:rPr>
        <w:t xml:space="preserve"> </w:t>
      </w:r>
      <w:r w:rsidRPr="000917D8">
        <w:rPr>
          <w:rFonts w:ascii="Times New Roman" w:eastAsia="Times New Roman" w:hAnsi="Times New Roman" w:cs="Times New Roman"/>
          <w:color w:val="000000"/>
          <w:sz w:val="28"/>
          <w:szCs w:val="28"/>
          <w:highlight w:val="green"/>
        </w:rPr>
        <w:t>допускается</w:t>
      </w:r>
      <w:r w:rsidR="008D4D39" w:rsidRPr="000917D8">
        <w:rPr>
          <w:rFonts w:ascii="Times New Roman" w:eastAsia="Times New Roman" w:hAnsi="Times New Roman" w:cs="Times New Roman"/>
          <w:color w:val="000000"/>
          <w:sz w:val="28"/>
          <w:szCs w:val="28"/>
          <w:highlight w:val="green"/>
        </w:rPr>
        <w:t xml:space="preserve"> </w:t>
      </w:r>
      <w:r w:rsidRPr="000917D8">
        <w:rPr>
          <w:rFonts w:ascii="Times New Roman" w:eastAsia="Times New Roman" w:hAnsi="Times New Roman" w:cs="Times New Roman"/>
          <w:color w:val="000000"/>
          <w:sz w:val="28"/>
          <w:szCs w:val="28"/>
          <w:highlight w:val="green"/>
        </w:rPr>
        <w:t>предусматривать</w:t>
      </w:r>
      <w:r w:rsidR="008D4D39" w:rsidRPr="000917D8">
        <w:rPr>
          <w:rFonts w:ascii="Times New Roman" w:eastAsia="Times New Roman" w:hAnsi="Times New Roman" w:cs="Times New Roman"/>
          <w:color w:val="000000"/>
          <w:sz w:val="28"/>
          <w:szCs w:val="28"/>
          <w:highlight w:val="green"/>
        </w:rPr>
        <w:t xml:space="preserve"> </w:t>
      </w:r>
      <w:r w:rsidRPr="000917D8">
        <w:rPr>
          <w:rFonts w:ascii="Times New Roman" w:eastAsia="Times New Roman" w:hAnsi="Times New Roman" w:cs="Times New Roman"/>
          <w:color w:val="000000"/>
          <w:sz w:val="28"/>
          <w:szCs w:val="28"/>
          <w:highlight w:val="green"/>
        </w:rPr>
        <w:t>установку</w:t>
      </w:r>
      <w:r w:rsidR="008D4D39" w:rsidRPr="000917D8">
        <w:rPr>
          <w:rFonts w:ascii="Times New Roman" w:eastAsia="Times New Roman" w:hAnsi="Times New Roman" w:cs="Times New Roman"/>
          <w:color w:val="000000"/>
          <w:sz w:val="28"/>
          <w:szCs w:val="28"/>
          <w:highlight w:val="green"/>
        </w:rPr>
        <w:t xml:space="preserve"> </w:t>
      </w:r>
      <w:r w:rsidRPr="000917D8">
        <w:rPr>
          <w:rFonts w:ascii="Times New Roman" w:eastAsia="Times New Roman" w:hAnsi="Times New Roman" w:cs="Times New Roman"/>
          <w:color w:val="000000"/>
          <w:sz w:val="28"/>
          <w:szCs w:val="28"/>
          <w:highlight w:val="green"/>
        </w:rPr>
        <w:t>золоуловителей,</w:t>
      </w:r>
      <w:r w:rsidR="008D4D39" w:rsidRPr="000917D8">
        <w:rPr>
          <w:rFonts w:ascii="Times New Roman" w:eastAsia="Times New Roman" w:hAnsi="Times New Roman" w:cs="Times New Roman"/>
          <w:color w:val="000000"/>
          <w:sz w:val="28"/>
          <w:szCs w:val="28"/>
          <w:highlight w:val="green"/>
        </w:rPr>
        <w:t xml:space="preserve"> </w:t>
      </w:r>
      <w:r w:rsidRPr="000917D8">
        <w:rPr>
          <w:rFonts w:ascii="Times New Roman" w:eastAsia="Times New Roman" w:hAnsi="Times New Roman" w:cs="Times New Roman"/>
          <w:color w:val="000000"/>
          <w:sz w:val="28"/>
          <w:szCs w:val="28"/>
          <w:highlight w:val="green"/>
        </w:rPr>
        <w:t>баков-аккумуляторов</w:t>
      </w:r>
      <w:r w:rsidR="008D4D39" w:rsidRPr="000917D8">
        <w:rPr>
          <w:rFonts w:ascii="Times New Roman" w:eastAsia="Times New Roman" w:hAnsi="Times New Roman" w:cs="Times New Roman"/>
          <w:color w:val="000000"/>
          <w:sz w:val="28"/>
          <w:szCs w:val="28"/>
          <w:highlight w:val="green"/>
        </w:rPr>
        <w:t xml:space="preserve"> </w:t>
      </w:r>
      <w:r w:rsidRPr="000917D8">
        <w:rPr>
          <w:rFonts w:ascii="Times New Roman" w:eastAsia="Times New Roman" w:hAnsi="Times New Roman" w:cs="Times New Roman"/>
          <w:color w:val="000000"/>
          <w:sz w:val="28"/>
          <w:szCs w:val="28"/>
          <w:highlight w:val="green"/>
        </w:rPr>
        <w:t>системы</w:t>
      </w:r>
      <w:r w:rsidR="008D4D39" w:rsidRPr="000917D8">
        <w:rPr>
          <w:rFonts w:ascii="Times New Roman" w:eastAsia="Times New Roman" w:hAnsi="Times New Roman" w:cs="Times New Roman"/>
          <w:color w:val="000000"/>
          <w:sz w:val="28"/>
          <w:szCs w:val="28"/>
          <w:highlight w:val="green"/>
        </w:rPr>
        <w:t xml:space="preserve"> </w:t>
      </w:r>
      <w:r w:rsidRPr="000917D8">
        <w:rPr>
          <w:rFonts w:ascii="Times New Roman" w:eastAsia="Times New Roman" w:hAnsi="Times New Roman" w:cs="Times New Roman"/>
          <w:color w:val="000000"/>
          <w:sz w:val="28"/>
          <w:szCs w:val="28"/>
          <w:highlight w:val="green"/>
        </w:rPr>
        <w:t>централизованного</w:t>
      </w:r>
      <w:r w:rsidR="008D4D39" w:rsidRPr="000917D8">
        <w:rPr>
          <w:rFonts w:ascii="Times New Roman" w:eastAsia="Times New Roman" w:hAnsi="Times New Roman" w:cs="Times New Roman"/>
          <w:color w:val="000000"/>
          <w:sz w:val="28"/>
          <w:szCs w:val="28"/>
          <w:highlight w:val="green"/>
        </w:rPr>
        <w:t xml:space="preserve"> </w:t>
      </w:r>
      <w:r w:rsidRPr="000917D8">
        <w:rPr>
          <w:rFonts w:ascii="Times New Roman" w:eastAsia="Times New Roman" w:hAnsi="Times New Roman" w:cs="Times New Roman"/>
          <w:color w:val="000000"/>
          <w:sz w:val="28"/>
          <w:szCs w:val="28"/>
          <w:highlight w:val="green"/>
        </w:rPr>
        <w:t>горячего</w:t>
      </w:r>
      <w:r w:rsidR="008D4D39" w:rsidRPr="000917D8">
        <w:rPr>
          <w:rFonts w:ascii="Times New Roman" w:eastAsia="Times New Roman" w:hAnsi="Times New Roman" w:cs="Times New Roman"/>
          <w:color w:val="000000"/>
          <w:sz w:val="28"/>
          <w:szCs w:val="28"/>
          <w:highlight w:val="green"/>
        </w:rPr>
        <w:t xml:space="preserve"> </w:t>
      </w:r>
      <w:r w:rsidRPr="000917D8">
        <w:rPr>
          <w:rFonts w:ascii="Times New Roman" w:eastAsia="Times New Roman" w:hAnsi="Times New Roman" w:cs="Times New Roman"/>
          <w:color w:val="000000"/>
          <w:sz w:val="28"/>
          <w:szCs w:val="28"/>
          <w:highlight w:val="green"/>
        </w:rPr>
        <w:t>водоснабжения</w:t>
      </w:r>
      <w:r w:rsidR="008D4D39" w:rsidRPr="000917D8">
        <w:rPr>
          <w:rFonts w:ascii="Times New Roman" w:eastAsia="Times New Roman" w:hAnsi="Times New Roman" w:cs="Times New Roman"/>
          <w:color w:val="000000"/>
          <w:sz w:val="28"/>
          <w:szCs w:val="28"/>
          <w:highlight w:val="green"/>
        </w:rPr>
        <w:t xml:space="preserve"> </w:t>
      </w:r>
      <w:r w:rsidRPr="000917D8">
        <w:rPr>
          <w:rFonts w:ascii="Times New Roman" w:eastAsia="Times New Roman" w:hAnsi="Times New Roman" w:cs="Times New Roman"/>
          <w:color w:val="000000"/>
          <w:sz w:val="28"/>
          <w:szCs w:val="28"/>
          <w:highlight w:val="green"/>
        </w:rPr>
        <w:t>и</w:t>
      </w:r>
      <w:r w:rsidR="008D4D39" w:rsidRPr="000917D8">
        <w:rPr>
          <w:rFonts w:ascii="Times New Roman" w:eastAsia="Times New Roman" w:hAnsi="Times New Roman" w:cs="Times New Roman"/>
          <w:color w:val="000000"/>
          <w:sz w:val="28"/>
          <w:szCs w:val="28"/>
          <w:highlight w:val="green"/>
        </w:rPr>
        <w:t xml:space="preserve"> </w:t>
      </w:r>
      <w:r w:rsidRPr="000917D8">
        <w:rPr>
          <w:rFonts w:ascii="Times New Roman" w:eastAsia="Times New Roman" w:hAnsi="Times New Roman" w:cs="Times New Roman"/>
          <w:color w:val="000000"/>
          <w:sz w:val="28"/>
          <w:szCs w:val="28"/>
          <w:highlight w:val="green"/>
        </w:rPr>
        <w:t>осветлителей</w:t>
      </w:r>
      <w:r w:rsidR="008D4D39" w:rsidRPr="000917D8">
        <w:rPr>
          <w:rFonts w:ascii="Times New Roman" w:eastAsia="Times New Roman" w:hAnsi="Times New Roman" w:cs="Times New Roman"/>
          <w:color w:val="000000"/>
          <w:sz w:val="28"/>
          <w:szCs w:val="28"/>
          <w:highlight w:val="green"/>
        </w:rPr>
        <w:t xml:space="preserve"> </w:t>
      </w:r>
      <w:r w:rsidRPr="000917D8">
        <w:rPr>
          <w:rFonts w:ascii="Times New Roman" w:eastAsia="Times New Roman" w:hAnsi="Times New Roman" w:cs="Times New Roman"/>
          <w:color w:val="000000"/>
          <w:sz w:val="28"/>
          <w:szCs w:val="28"/>
          <w:highlight w:val="green"/>
        </w:rPr>
        <w:t>резервуаро</w:t>
      </w:r>
      <w:r w:rsidR="009D5072" w:rsidRPr="000917D8">
        <w:rPr>
          <w:rFonts w:ascii="Times New Roman" w:eastAsia="Times New Roman" w:hAnsi="Times New Roman" w:cs="Times New Roman"/>
          <w:color w:val="000000"/>
          <w:sz w:val="28"/>
          <w:szCs w:val="28"/>
          <w:highlight w:val="green"/>
        </w:rPr>
        <w:t>в</w:t>
      </w:r>
      <w:r w:rsidR="008D4D39" w:rsidRPr="000917D8">
        <w:rPr>
          <w:rFonts w:ascii="Times New Roman" w:eastAsia="Times New Roman" w:hAnsi="Times New Roman" w:cs="Times New Roman"/>
          <w:color w:val="000000"/>
          <w:sz w:val="28"/>
          <w:szCs w:val="28"/>
          <w:highlight w:val="green"/>
        </w:rPr>
        <w:t xml:space="preserve"> </w:t>
      </w:r>
      <w:r w:rsidR="009D5072" w:rsidRPr="000917D8">
        <w:rPr>
          <w:rFonts w:ascii="Times New Roman" w:eastAsia="Times New Roman" w:hAnsi="Times New Roman" w:cs="Times New Roman"/>
          <w:color w:val="000000"/>
          <w:sz w:val="28"/>
          <w:szCs w:val="28"/>
          <w:highlight w:val="green"/>
        </w:rPr>
        <w:t>для</w:t>
      </w:r>
      <w:r w:rsidR="008D4D39" w:rsidRPr="000917D8">
        <w:rPr>
          <w:rFonts w:ascii="Times New Roman" w:eastAsia="Times New Roman" w:hAnsi="Times New Roman" w:cs="Times New Roman"/>
          <w:color w:val="000000"/>
          <w:sz w:val="28"/>
          <w:szCs w:val="28"/>
          <w:highlight w:val="green"/>
        </w:rPr>
        <w:t xml:space="preserve"> </w:t>
      </w:r>
      <w:r w:rsidR="009D5072" w:rsidRPr="000917D8">
        <w:rPr>
          <w:rFonts w:ascii="Times New Roman" w:eastAsia="Times New Roman" w:hAnsi="Times New Roman" w:cs="Times New Roman"/>
          <w:color w:val="000000"/>
          <w:sz w:val="28"/>
          <w:szCs w:val="28"/>
          <w:highlight w:val="green"/>
        </w:rPr>
        <w:t>хранения</w:t>
      </w:r>
      <w:r w:rsidR="008D4D39" w:rsidRPr="000917D8">
        <w:rPr>
          <w:rFonts w:ascii="Times New Roman" w:eastAsia="Times New Roman" w:hAnsi="Times New Roman" w:cs="Times New Roman"/>
          <w:color w:val="000000"/>
          <w:sz w:val="28"/>
          <w:szCs w:val="28"/>
          <w:highlight w:val="green"/>
        </w:rPr>
        <w:t xml:space="preserve"> </w:t>
      </w:r>
      <w:r w:rsidR="009D5072" w:rsidRPr="000917D8">
        <w:rPr>
          <w:rFonts w:ascii="Times New Roman" w:eastAsia="Times New Roman" w:hAnsi="Times New Roman" w:cs="Times New Roman"/>
          <w:color w:val="000000"/>
          <w:sz w:val="28"/>
          <w:szCs w:val="28"/>
          <w:highlight w:val="green"/>
        </w:rPr>
        <w:t>жидкого</w:t>
      </w:r>
      <w:r w:rsidR="008D4D39" w:rsidRPr="000917D8">
        <w:rPr>
          <w:rFonts w:ascii="Times New Roman" w:eastAsia="Times New Roman" w:hAnsi="Times New Roman" w:cs="Times New Roman"/>
          <w:color w:val="000000"/>
          <w:sz w:val="28"/>
          <w:szCs w:val="28"/>
          <w:highlight w:val="green"/>
        </w:rPr>
        <w:t xml:space="preserve"> </w:t>
      </w:r>
      <w:r w:rsidR="009D5072" w:rsidRPr="000917D8">
        <w:rPr>
          <w:rFonts w:ascii="Times New Roman" w:eastAsia="Times New Roman" w:hAnsi="Times New Roman" w:cs="Times New Roman"/>
          <w:color w:val="000000"/>
          <w:sz w:val="28"/>
          <w:szCs w:val="28"/>
          <w:highlight w:val="green"/>
        </w:rPr>
        <w:t>топлива.</w:t>
      </w:r>
    </w:p>
    <w:p w14:paraId="6530A3E1" w14:textId="65B30A09" w:rsidR="002F7F95" w:rsidRPr="000917D8" w:rsidRDefault="002F7F95" w:rsidP="004D1907">
      <w:pPr>
        <w:spacing w:after="0" w:line="240" w:lineRule="auto"/>
        <w:ind w:firstLine="567"/>
        <w:jc w:val="both"/>
        <w:rPr>
          <w:rFonts w:ascii="Times New Roman" w:eastAsia="Times New Roman" w:hAnsi="Times New Roman" w:cs="Times New Roman"/>
          <w:color w:val="000000"/>
          <w:sz w:val="28"/>
          <w:szCs w:val="28"/>
          <w:highlight w:val="green"/>
        </w:rPr>
      </w:pPr>
      <w:r w:rsidRPr="000917D8">
        <w:rPr>
          <w:rFonts w:ascii="Times New Roman" w:eastAsia="Times New Roman" w:hAnsi="Times New Roman" w:cs="Times New Roman"/>
          <w:color w:val="000000"/>
          <w:sz w:val="28"/>
          <w:szCs w:val="28"/>
          <w:highlight w:val="green"/>
        </w:rPr>
        <w:t>Приемно-разгрузочные</w:t>
      </w:r>
      <w:r w:rsidR="008D4D39" w:rsidRPr="000917D8">
        <w:rPr>
          <w:rFonts w:ascii="Times New Roman" w:eastAsia="Times New Roman" w:hAnsi="Times New Roman" w:cs="Times New Roman"/>
          <w:color w:val="000000"/>
          <w:sz w:val="28"/>
          <w:szCs w:val="28"/>
          <w:highlight w:val="green"/>
        </w:rPr>
        <w:t xml:space="preserve"> </w:t>
      </w:r>
      <w:r w:rsidRPr="000917D8">
        <w:rPr>
          <w:rFonts w:ascii="Times New Roman" w:eastAsia="Times New Roman" w:hAnsi="Times New Roman" w:cs="Times New Roman"/>
          <w:color w:val="000000"/>
          <w:sz w:val="28"/>
          <w:szCs w:val="28"/>
          <w:highlight w:val="green"/>
        </w:rPr>
        <w:t>устройства</w:t>
      </w:r>
      <w:r w:rsidR="008D4D39" w:rsidRPr="000917D8">
        <w:rPr>
          <w:rFonts w:ascii="Times New Roman" w:eastAsia="Times New Roman" w:hAnsi="Times New Roman" w:cs="Times New Roman"/>
          <w:color w:val="000000"/>
          <w:sz w:val="28"/>
          <w:szCs w:val="28"/>
          <w:highlight w:val="green"/>
        </w:rPr>
        <w:t xml:space="preserve"> </w:t>
      </w:r>
      <w:r w:rsidRPr="000917D8">
        <w:rPr>
          <w:rFonts w:ascii="Times New Roman" w:eastAsia="Times New Roman" w:hAnsi="Times New Roman" w:cs="Times New Roman"/>
          <w:color w:val="000000"/>
          <w:sz w:val="28"/>
          <w:szCs w:val="28"/>
          <w:highlight w:val="green"/>
        </w:rPr>
        <w:t>твердого</w:t>
      </w:r>
      <w:r w:rsidR="008D4D39" w:rsidRPr="000917D8">
        <w:rPr>
          <w:rFonts w:ascii="Times New Roman" w:eastAsia="Times New Roman" w:hAnsi="Times New Roman" w:cs="Times New Roman"/>
          <w:color w:val="000000"/>
          <w:sz w:val="28"/>
          <w:szCs w:val="28"/>
          <w:highlight w:val="green"/>
        </w:rPr>
        <w:t xml:space="preserve"> </w:t>
      </w:r>
      <w:r w:rsidRPr="000917D8">
        <w:rPr>
          <w:rFonts w:ascii="Times New Roman" w:eastAsia="Times New Roman" w:hAnsi="Times New Roman" w:cs="Times New Roman"/>
          <w:color w:val="000000"/>
          <w:sz w:val="28"/>
          <w:szCs w:val="28"/>
          <w:highlight w:val="green"/>
        </w:rPr>
        <w:t>топлива</w:t>
      </w:r>
      <w:r w:rsidR="008D4D39" w:rsidRPr="000917D8">
        <w:rPr>
          <w:rFonts w:ascii="Times New Roman" w:eastAsia="Times New Roman" w:hAnsi="Times New Roman" w:cs="Times New Roman"/>
          <w:color w:val="000000"/>
          <w:sz w:val="28"/>
          <w:szCs w:val="28"/>
          <w:highlight w:val="green"/>
        </w:rPr>
        <w:t xml:space="preserve"> </w:t>
      </w:r>
      <w:r w:rsidRPr="000917D8">
        <w:rPr>
          <w:rFonts w:ascii="Times New Roman" w:eastAsia="Times New Roman" w:hAnsi="Times New Roman" w:cs="Times New Roman"/>
          <w:color w:val="000000"/>
          <w:sz w:val="28"/>
          <w:szCs w:val="28"/>
          <w:highlight w:val="green"/>
        </w:rPr>
        <w:t>следует</w:t>
      </w:r>
      <w:r w:rsidR="008D4D39" w:rsidRPr="000917D8">
        <w:rPr>
          <w:rFonts w:ascii="Times New Roman" w:eastAsia="Times New Roman" w:hAnsi="Times New Roman" w:cs="Times New Roman"/>
          <w:color w:val="000000"/>
          <w:sz w:val="28"/>
          <w:szCs w:val="28"/>
          <w:highlight w:val="green"/>
        </w:rPr>
        <w:t xml:space="preserve"> </w:t>
      </w:r>
      <w:r w:rsidRPr="000917D8">
        <w:rPr>
          <w:rFonts w:ascii="Times New Roman" w:eastAsia="Times New Roman" w:hAnsi="Times New Roman" w:cs="Times New Roman"/>
          <w:color w:val="000000"/>
          <w:sz w:val="28"/>
          <w:szCs w:val="28"/>
          <w:highlight w:val="green"/>
        </w:rPr>
        <w:t>проектироват</w:t>
      </w:r>
      <w:r w:rsidR="009D5072" w:rsidRPr="000917D8">
        <w:rPr>
          <w:rFonts w:ascii="Times New Roman" w:eastAsia="Times New Roman" w:hAnsi="Times New Roman" w:cs="Times New Roman"/>
          <w:color w:val="000000"/>
          <w:sz w:val="28"/>
          <w:szCs w:val="28"/>
          <w:highlight w:val="green"/>
        </w:rPr>
        <w:t>ь</w:t>
      </w:r>
      <w:r w:rsidR="008D4D39" w:rsidRPr="000917D8">
        <w:rPr>
          <w:rFonts w:ascii="Times New Roman" w:eastAsia="Times New Roman" w:hAnsi="Times New Roman" w:cs="Times New Roman"/>
          <w:color w:val="000000"/>
          <w:sz w:val="28"/>
          <w:szCs w:val="28"/>
          <w:highlight w:val="green"/>
        </w:rPr>
        <w:t xml:space="preserve"> </w:t>
      </w:r>
      <w:r w:rsidR="009D5072" w:rsidRPr="000917D8">
        <w:rPr>
          <w:rFonts w:ascii="Times New Roman" w:eastAsia="Times New Roman" w:hAnsi="Times New Roman" w:cs="Times New Roman"/>
          <w:color w:val="000000"/>
          <w:sz w:val="28"/>
          <w:szCs w:val="28"/>
          <w:highlight w:val="green"/>
        </w:rPr>
        <w:t>закрытого</w:t>
      </w:r>
      <w:r w:rsidR="008D4D39" w:rsidRPr="000917D8">
        <w:rPr>
          <w:rFonts w:ascii="Times New Roman" w:eastAsia="Times New Roman" w:hAnsi="Times New Roman" w:cs="Times New Roman"/>
          <w:color w:val="000000"/>
          <w:sz w:val="28"/>
          <w:szCs w:val="28"/>
          <w:highlight w:val="green"/>
        </w:rPr>
        <w:t xml:space="preserve"> </w:t>
      </w:r>
      <w:r w:rsidR="009D5072" w:rsidRPr="000917D8">
        <w:rPr>
          <w:rFonts w:ascii="Times New Roman" w:eastAsia="Times New Roman" w:hAnsi="Times New Roman" w:cs="Times New Roman"/>
          <w:color w:val="000000"/>
          <w:sz w:val="28"/>
          <w:szCs w:val="28"/>
          <w:highlight w:val="green"/>
        </w:rPr>
        <w:t>типа.</w:t>
      </w:r>
    </w:p>
    <w:p w14:paraId="160BD4F1" w14:textId="251FADAE" w:rsidR="002F7F95" w:rsidRPr="000917D8" w:rsidRDefault="002F7F95" w:rsidP="004D1907">
      <w:pPr>
        <w:spacing w:after="0" w:line="240" w:lineRule="auto"/>
        <w:ind w:firstLine="567"/>
        <w:jc w:val="both"/>
        <w:rPr>
          <w:rFonts w:ascii="Times New Roman" w:eastAsia="Times New Roman" w:hAnsi="Times New Roman" w:cs="Times New Roman"/>
          <w:color w:val="000000"/>
          <w:sz w:val="28"/>
          <w:szCs w:val="28"/>
          <w:highlight w:val="green"/>
        </w:rPr>
      </w:pPr>
      <w:r w:rsidRPr="000917D8">
        <w:rPr>
          <w:rFonts w:ascii="Times New Roman" w:eastAsia="Times New Roman" w:hAnsi="Times New Roman" w:cs="Times New Roman"/>
          <w:color w:val="000000"/>
          <w:sz w:val="28"/>
          <w:szCs w:val="28"/>
          <w:highlight w:val="green"/>
        </w:rPr>
        <w:t>19.5</w:t>
      </w:r>
      <w:r w:rsidR="008D4D39" w:rsidRPr="000917D8">
        <w:rPr>
          <w:rFonts w:ascii="Times New Roman" w:eastAsia="Times New Roman" w:hAnsi="Times New Roman" w:cs="Times New Roman"/>
          <w:color w:val="000000"/>
          <w:sz w:val="28"/>
          <w:szCs w:val="28"/>
          <w:highlight w:val="green"/>
        </w:rPr>
        <w:t xml:space="preserve"> </w:t>
      </w:r>
      <w:r w:rsidRPr="000917D8">
        <w:rPr>
          <w:rFonts w:ascii="Times New Roman" w:eastAsia="Times New Roman" w:hAnsi="Times New Roman" w:cs="Times New Roman"/>
          <w:color w:val="000000"/>
          <w:sz w:val="28"/>
          <w:szCs w:val="28"/>
          <w:highlight w:val="green"/>
        </w:rPr>
        <w:t>Закрытые</w:t>
      </w:r>
      <w:r w:rsidR="008D4D39" w:rsidRPr="000917D8">
        <w:rPr>
          <w:rFonts w:ascii="Times New Roman" w:eastAsia="Times New Roman" w:hAnsi="Times New Roman" w:cs="Times New Roman"/>
          <w:color w:val="000000"/>
          <w:sz w:val="28"/>
          <w:szCs w:val="28"/>
          <w:highlight w:val="green"/>
        </w:rPr>
        <w:t xml:space="preserve"> </w:t>
      </w:r>
      <w:r w:rsidRPr="000917D8">
        <w:rPr>
          <w:rFonts w:ascii="Times New Roman" w:eastAsia="Times New Roman" w:hAnsi="Times New Roman" w:cs="Times New Roman"/>
          <w:color w:val="000000"/>
          <w:sz w:val="28"/>
          <w:szCs w:val="28"/>
          <w:highlight w:val="green"/>
        </w:rPr>
        <w:t>склады</w:t>
      </w:r>
      <w:r w:rsidR="008D4D39" w:rsidRPr="000917D8">
        <w:rPr>
          <w:rFonts w:ascii="Times New Roman" w:eastAsia="Times New Roman" w:hAnsi="Times New Roman" w:cs="Times New Roman"/>
          <w:color w:val="000000"/>
          <w:sz w:val="28"/>
          <w:szCs w:val="28"/>
          <w:highlight w:val="green"/>
        </w:rPr>
        <w:t xml:space="preserve"> </w:t>
      </w:r>
      <w:r w:rsidRPr="000917D8">
        <w:rPr>
          <w:rFonts w:ascii="Times New Roman" w:eastAsia="Times New Roman" w:hAnsi="Times New Roman" w:cs="Times New Roman"/>
          <w:color w:val="000000"/>
          <w:sz w:val="28"/>
          <w:szCs w:val="28"/>
          <w:highlight w:val="green"/>
        </w:rPr>
        <w:t>твердого</w:t>
      </w:r>
      <w:r w:rsidR="008D4D39" w:rsidRPr="000917D8">
        <w:rPr>
          <w:rFonts w:ascii="Times New Roman" w:eastAsia="Times New Roman" w:hAnsi="Times New Roman" w:cs="Times New Roman"/>
          <w:color w:val="000000"/>
          <w:sz w:val="28"/>
          <w:szCs w:val="28"/>
          <w:highlight w:val="green"/>
        </w:rPr>
        <w:t xml:space="preserve"> </w:t>
      </w:r>
      <w:r w:rsidRPr="000917D8">
        <w:rPr>
          <w:rFonts w:ascii="Times New Roman" w:eastAsia="Times New Roman" w:hAnsi="Times New Roman" w:cs="Times New Roman"/>
          <w:color w:val="000000"/>
          <w:sz w:val="28"/>
          <w:szCs w:val="28"/>
          <w:highlight w:val="green"/>
        </w:rPr>
        <w:t>топлива</w:t>
      </w:r>
      <w:r w:rsidR="008D4D39" w:rsidRPr="000917D8">
        <w:rPr>
          <w:rFonts w:ascii="Times New Roman" w:eastAsia="Times New Roman" w:hAnsi="Times New Roman" w:cs="Times New Roman"/>
          <w:color w:val="000000"/>
          <w:sz w:val="28"/>
          <w:szCs w:val="28"/>
          <w:highlight w:val="green"/>
        </w:rPr>
        <w:t xml:space="preserve"> </w:t>
      </w:r>
      <w:r w:rsidRPr="000917D8">
        <w:rPr>
          <w:rFonts w:ascii="Times New Roman" w:eastAsia="Times New Roman" w:hAnsi="Times New Roman" w:cs="Times New Roman"/>
          <w:color w:val="000000"/>
          <w:sz w:val="28"/>
          <w:szCs w:val="28"/>
          <w:highlight w:val="green"/>
        </w:rPr>
        <w:t>следует</w:t>
      </w:r>
      <w:r w:rsidR="008D4D39" w:rsidRPr="000917D8">
        <w:rPr>
          <w:rFonts w:ascii="Times New Roman" w:eastAsia="Times New Roman" w:hAnsi="Times New Roman" w:cs="Times New Roman"/>
          <w:color w:val="000000"/>
          <w:sz w:val="28"/>
          <w:szCs w:val="28"/>
          <w:highlight w:val="green"/>
        </w:rPr>
        <w:t xml:space="preserve"> </w:t>
      </w:r>
      <w:r w:rsidRPr="000917D8">
        <w:rPr>
          <w:rFonts w:ascii="Times New Roman" w:eastAsia="Times New Roman" w:hAnsi="Times New Roman" w:cs="Times New Roman"/>
          <w:color w:val="000000"/>
          <w:sz w:val="28"/>
          <w:szCs w:val="28"/>
          <w:highlight w:val="green"/>
        </w:rPr>
        <w:t>предусматривать</w:t>
      </w:r>
      <w:r w:rsidR="008D4D39" w:rsidRPr="000917D8">
        <w:rPr>
          <w:rFonts w:ascii="Times New Roman" w:eastAsia="Times New Roman" w:hAnsi="Times New Roman" w:cs="Times New Roman"/>
          <w:color w:val="000000"/>
          <w:sz w:val="28"/>
          <w:szCs w:val="28"/>
          <w:highlight w:val="green"/>
        </w:rPr>
        <w:t xml:space="preserve"> </w:t>
      </w:r>
      <w:r w:rsidRPr="000917D8">
        <w:rPr>
          <w:rFonts w:ascii="Times New Roman" w:eastAsia="Times New Roman" w:hAnsi="Times New Roman" w:cs="Times New Roman"/>
          <w:color w:val="000000"/>
          <w:sz w:val="28"/>
          <w:szCs w:val="28"/>
          <w:highlight w:val="green"/>
        </w:rPr>
        <w:t>для</w:t>
      </w:r>
      <w:r w:rsidR="008D4D39" w:rsidRPr="000917D8">
        <w:rPr>
          <w:rFonts w:ascii="Times New Roman" w:eastAsia="Times New Roman" w:hAnsi="Times New Roman" w:cs="Times New Roman"/>
          <w:color w:val="000000"/>
          <w:sz w:val="28"/>
          <w:szCs w:val="28"/>
          <w:highlight w:val="green"/>
        </w:rPr>
        <w:t xml:space="preserve"> </w:t>
      </w:r>
      <w:r w:rsidRPr="000917D8">
        <w:rPr>
          <w:rFonts w:ascii="Times New Roman" w:eastAsia="Times New Roman" w:hAnsi="Times New Roman" w:cs="Times New Roman"/>
          <w:color w:val="000000"/>
          <w:sz w:val="28"/>
          <w:szCs w:val="28"/>
          <w:highlight w:val="green"/>
        </w:rPr>
        <w:t>местностей</w:t>
      </w:r>
      <w:r w:rsidR="008D4D39" w:rsidRPr="000917D8">
        <w:rPr>
          <w:rFonts w:ascii="Times New Roman" w:eastAsia="Times New Roman" w:hAnsi="Times New Roman" w:cs="Times New Roman"/>
          <w:color w:val="000000"/>
          <w:sz w:val="28"/>
          <w:szCs w:val="28"/>
          <w:highlight w:val="green"/>
        </w:rPr>
        <w:t xml:space="preserve"> </w:t>
      </w:r>
      <w:r w:rsidRPr="000917D8">
        <w:rPr>
          <w:rFonts w:ascii="Times New Roman" w:eastAsia="Times New Roman" w:hAnsi="Times New Roman" w:cs="Times New Roman"/>
          <w:color w:val="000000"/>
          <w:sz w:val="28"/>
          <w:szCs w:val="28"/>
          <w:highlight w:val="green"/>
        </w:rPr>
        <w:t>с</w:t>
      </w:r>
      <w:r w:rsidR="008D4D39" w:rsidRPr="000917D8">
        <w:rPr>
          <w:rFonts w:ascii="Times New Roman" w:eastAsia="Times New Roman" w:hAnsi="Times New Roman" w:cs="Times New Roman"/>
          <w:color w:val="000000"/>
          <w:sz w:val="28"/>
          <w:szCs w:val="28"/>
          <w:highlight w:val="green"/>
        </w:rPr>
        <w:t xml:space="preserve"> </w:t>
      </w:r>
      <w:r w:rsidRPr="000917D8">
        <w:rPr>
          <w:rFonts w:ascii="Times New Roman" w:eastAsia="Times New Roman" w:hAnsi="Times New Roman" w:cs="Times New Roman"/>
          <w:color w:val="000000"/>
          <w:sz w:val="28"/>
          <w:szCs w:val="28"/>
          <w:highlight w:val="green"/>
        </w:rPr>
        <w:t>повышенным</w:t>
      </w:r>
      <w:r w:rsidR="008D4D39" w:rsidRPr="000917D8">
        <w:rPr>
          <w:rFonts w:ascii="Times New Roman" w:eastAsia="Times New Roman" w:hAnsi="Times New Roman" w:cs="Times New Roman"/>
          <w:color w:val="000000"/>
          <w:sz w:val="28"/>
          <w:szCs w:val="28"/>
          <w:highlight w:val="green"/>
        </w:rPr>
        <w:t xml:space="preserve"> </w:t>
      </w:r>
      <w:r w:rsidRPr="000917D8">
        <w:rPr>
          <w:rFonts w:ascii="Times New Roman" w:eastAsia="Times New Roman" w:hAnsi="Times New Roman" w:cs="Times New Roman"/>
          <w:color w:val="000000"/>
          <w:sz w:val="28"/>
          <w:szCs w:val="28"/>
          <w:highlight w:val="green"/>
        </w:rPr>
        <w:t>выпадением</w:t>
      </w:r>
      <w:r w:rsidR="008D4D39" w:rsidRPr="000917D8">
        <w:rPr>
          <w:rFonts w:ascii="Times New Roman" w:eastAsia="Times New Roman" w:hAnsi="Times New Roman" w:cs="Times New Roman"/>
          <w:color w:val="000000"/>
          <w:sz w:val="28"/>
          <w:szCs w:val="28"/>
          <w:highlight w:val="green"/>
        </w:rPr>
        <w:t xml:space="preserve"> </w:t>
      </w:r>
      <w:r w:rsidRPr="000917D8">
        <w:rPr>
          <w:rFonts w:ascii="Times New Roman" w:eastAsia="Times New Roman" w:hAnsi="Times New Roman" w:cs="Times New Roman"/>
          <w:color w:val="000000"/>
          <w:sz w:val="28"/>
          <w:szCs w:val="28"/>
          <w:highlight w:val="green"/>
        </w:rPr>
        <w:t>осадков</w:t>
      </w:r>
      <w:r w:rsidR="008D4D39" w:rsidRPr="000917D8">
        <w:rPr>
          <w:rFonts w:ascii="Times New Roman" w:eastAsia="Times New Roman" w:hAnsi="Times New Roman" w:cs="Times New Roman"/>
          <w:color w:val="000000"/>
          <w:sz w:val="28"/>
          <w:szCs w:val="28"/>
          <w:highlight w:val="green"/>
        </w:rPr>
        <w:t xml:space="preserve"> </w:t>
      </w:r>
      <w:r w:rsidRPr="000917D8">
        <w:rPr>
          <w:rFonts w:ascii="Times New Roman" w:eastAsia="Times New Roman" w:hAnsi="Times New Roman" w:cs="Times New Roman"/>
          <w:color w:val="000000"/>
          <w:sz w:val="28"/>
          <w:szCs w:val="28"/>
          <w:highlight w:val="green"/>
        </w:rPr>
        <w:t>и</w:t>
      </w:r>
      <w:r w:rsidR="008D4D39" w:rsidRPr="000917D8">
        <w:rPr>
          <w:rFonts w:ascii="Times New Roman" w:eastAsia="Times New Roman" w:hAnsi="Times New Roman" w:cs="Times New Roman"/>
          <w:color w:val="000000"/>
          <w:sz w:val="28"/>
          <w:szCs w:val="28"/>
          <w:highlight w:val="green"/>
        </w:rPr>
        <w:t xml:space="preserve"> </w:t>
      </w:r>
      <w:r w:rsidRPr="000917D8">
        <w:rPr>
          <w:rFonts w:ascii="Times New Roman" w:eastAsia="Times New Roman" w:hAnsi="Times New Roman" w:cs="Times New Roman"/>
          <w:color w:val="000000"/>
          <w:sz w:val="28"/>
          <w:szCs w:val="28"/>
          <w:highlight w:val="green"/>
        </w:rPr>
        <w:t>снежными</w:t>
      </w:r>
      <w:r w:rsidR="008D4D39" w:rsidRPr="000917D8">
        <w:rPr>
          <w:rFonts w:ascii="Times New Roman" w:eastAsia="Times New Roman" w:hAnsi="Times New Roman" w:cs="Times New Roman"/>
          <w:color w:val="000000"/>
          <w:sz w:val="28"/>
          <w:szCs w:val="28"/>
          <w:highlight w:val="green"/>
        </w:rPr>
        <w:t xml:space="preserve"> </w:t>
      </w:r>
      <w:r w:rsidRPr="000917D8">
        <w:rPr>
          <w:rFonts w:ascii="Times New Roman" w:eastAsia="Times New Roman" w:hAnsi="Times New Roman" w:cs="Times New Roman"/>
          <w:color w:val="000000"/>
          <w:sz w:val="28"/>
          <w:szCs w:val="28"/>
          <w:highlight w:val="green"/>
        </w:rPr>
        <w:t>заносами,</w:t>
      </w:r>
      <w:r w:rsidR="008D4D39" w:rsidRPr="000917D8">
        <w:rPr>
          <w:rFonts w:ascii="Times New Roman" w:eastAsia="Times New Roman" w:hAnsi="Times New Roman" w:cs="Times New Roman"/>
          <w:color w:val="000000"/>
          <w:sz w:val="28"/>
          <w:szCs w:val="28"/>
          <w:highlight w:val="green"/>
        </w:rPr>
        <w:t xml:space="preserve"> </w:t>
      </w:r>
      <w:r w:rsidRPr="000917D8">
        <w:rPr>
          <w:rFonts w:ascii="Times New Roman" w:eastAsia="Times New Roman" w:hAnsi="Times New Roman" w:cs="Times New Roman"/>
          <w:color w:val="000000"/>
          <w:sz w:val="28"/>
          <w:szCs w:val="28"/>
          <w:highlight w:val="green"/>
        </w:rPr>
        <w:t>а</w:t>
      </w:r>
      <w:r w:rsidR="008D4D39" w:rsidRPr="000917D8">
        <w:rPr>
          <w:rFonts w:ascii="Times New Roman" w:eastAsia="Times New Roman" w:hAnsi="Times New Roman" w:cs="Times New Roman"/>
          <w:color w:val="000000"/>
          <w:sz w:val="28"/>
          <w:szCs w:val="28"/>
          <w:highlight w:val="green"/>
        </w:rPr>
        <w:t xml:space="preserve"> </w:t>
      </w:r>
      <w:r w:rsidRPr="000917D8">
        <w:rPr>
          <w:rFonts w:ascii="Times New Roman" w:eastAsia="Times New Roman" w:hAnsi="Times New Roman" w:cs="Times New Roman"/>
          <w:color w:val="000000"/>
          <w:sz w:val="28"/>
          <w:szCs w:val="28"/>
          <w:highlight w:val="green"/>
        </w:rPr>
        <w:t>также</w:t>
      </w:r>
      <w:r w:rsidR="008D4D39" w:rsidRPr="000917D8">
        <w:rPr>
          <w:rFonts w:ascii="Times New Roman" w:eastAsia="Times New Roman" w:hAnsi="Times New Roman" w:cs="Times New Roman"/>
          <w:color w:val="000000"/>
          <w:sz w:val="28"/>
          <w:szCs w:val="28"/>
          <w:highlight w:val="green"/>
        </w:rPr>
        <w:t xml:space="preserve"> </w:t>
      </w:r>
      <w:r w:rsidRPr="000917D8">
        <w:rPr>
          <w:rFonts w:ascii="Times New Roman" w:eastAsia="Times New Roman" w:hAnsi="Times New Roman" w:cs="Times New Roman"/>
          <w:color w:val="000000"/>
          <w:sz w:val="28"/>
          <w:szCs w:val="28"/>
          <w:highlight w:val="green"/>
        </w:rPr>
        <w:t>с</w:t>
      </w:r>
      <w:r w:rsidR="008D4D39" w:rsidRPr="000917D8">
        <w:rPr>
          <w:rFonts w:ascii="Times New Roman" w:eastAsia="Times New Roman" w:hAnsi="Times New Roman" w:cs="Times New Roman"/>
          <w:color w:val="000000"/>
          <w:sz w:val="28"/>
          <w:szCs w:val="28"/>
          <w:highlight w:val="green"/>
        </w:rPr>
        <w:t xml:space="preserve"> </w:t>
      </w:r>
      <w:r w:rsidRPr="000917D8">
        <w:rPr>
          <w:rFonts w:ascii="Times New Roman" w:eastAsia="Times New Roman" w:hAnsi="Times New Roman" w:cs="Times New Roman"/>
          <w:color w:val="000000"/>
          <w:sz w:val="28"/>
          <w:szCs w:val="28"/>
          <w:highlight w:val="green"/>
        </w:rPr>
        <w:t>пр</w:t>
      </w:r>
      <w:r w:rsidR="009D5072" w:rsidRPr="000917D8">
        <w:rPr>
          <w:rFonts w:ascii="Times New Roman" w:eastAsia="Times New Roman" w:hAnsi="Times New Roman" w:cs="Times New Roman"/>
          <w:color w:val="000000"/>
          <w:sz w:val="28"/>
          <w:szCs w:val="28"/>
          <w:highlight w:val="green"/>
        </w:rPr>
        <w:t>еобладающими</w:t>
      </w:r>
      <w:r w:rsidR="008D4D39" w:rsidRPr="000917D8">
        <w:rPr>
          <w:rFonts w:ascii="Times New Roman" w:eastAsia="Times New Roman" w:hAnsi="Times New Roman" w:cs="Times New Roman"/>
          <w:color w:val="000000"/>
          <w:sz w:val="28"/>
          <w:szCs w:val="28"/>
          <w:highlight w:val="green"/>
        </w:rPr>
        <w:t xml:space="preserve"> </w:t>
      </w:r>
      <w:r w:rsidR="009D5072" w:rsidRPr="000917D8">
        <w:rPr>
          <w:rFonts w:ascii="Times New Roman" w:eastAsia="Times New Roman" w:hAnsi="Times New Roman" w:cs="Times New Roman"/>
          <w:color w:val="000000"/>
          <w:sz w:val="28"/>
          <w:szCs w:val="28"/>
          <w:highlight w:val="green"/>
        </w:rPr>
        <w:t>сильными</w:t>
      </w:r>
      <w:r w:rsidR="008D4D39" w:rsidRPr="000917D8">
        <w:rPr>
          <w:rFonts w:ascii="Times New Roman" w:eastAsia="Times New Roman" w:hAnsi="Times New Roman" w:cs="Times New Roman"/>
          <w:color w:val="000000"/>
          <w:sz w:val="28"/>
          <w:szCs w:val="28"/>
          <w:highlight w:val="green"/>
        </w:rPr>
        <w:t xml:space="preserve"> </w:t>
      </w:r>
      <w:r w:rsidR="009D5072" w:rsidRPr="000917D8">
        <w:rPr>
          <w:rFonts w:ascii="Times New Roman" w:eastAsia="Times New Roman" w:hAnsi="Times New Roman" w:cs="Times New Roman"/>
          <w:color w:val="000000"/>
          <w:sz w:val="28"/>
          <w:szCs w:val="28"/>
          <w:highlight w:val="green"/>
        </w:rPr>
        <w:t>ветрами.</w:t>
      </w:r>
    </w:p>
    <w:p w14:paraId="5EF4F219" w14:textId="1E2AAAF1" w:rsidR="002F7F95" w:rsidRPr="000917D8" w:rsidRDefault="002F7F95" w:rsidP="004D1907">
      <w:pPr>
        <w:spacing w:after="0" w:line="240" w:lineRule="auto"/>
        <w:ind w:firstLine="567"/>
        <w:jc w:val="both"/>
        <w:rPr>
          <w:rFonts w:ascii="Times New Roman" w:eastAsia="Times New Roman" w:hAnsi="Times New Roman" w:cs="Times New Roman"/>
          <w:color w:val="000000"/>
          <w:sz w:val="28"/>
          <w:szCs w:val="28"/>
          <w:highlight w:val="green"/>
        </w:rPr>
      </w:pPr>
      <w:r w:rsidRPr="000917D8">
        <w:rPr>
          <w:rFonts w:ascii="Times New Roman" w:eastAsia="Times New Roman" w:hAnsi="Times New Roman" w:cs="Times New Roman"/>
          <w:color w:val="000000"/>
          <w:sz w:val="28"/>
          <w:szCs w:val="28"/>
          <w:highlight w:val="green"/>
        </w:rPr>
        <w:t>19</w:t>
      </w:r>
      <w:r w:rsidR="0082575C" w:rsidRPr="000917D8">
        <w:rPr>
          <w:rFonts w:ascii="Times New Roman" w:eastAsia="Times New Roman" w:hAnsi="Times New Roman" w:cs="Times New Roman"/>
          <w:color w:val="000000"/>
          <w:sz w:val="28"/>
          <w:szCs w:val="28"/>
          <w:highlight w:val="green"/>
        </w:rPr>
        <w:t>.</w:t>
      </w:r>
      <w:r w:rsidRPr="000917D8">
        <w:rPr>
          <w:rFonts w:ascii="Times New Roman" w:eastAsia="Times New Roman" w:hAnsi="Times New Roman" w:cs="Times New Roman"/>
          <w:color w:val="000000"/>
          <w:sz w:val="28"/>
          <w:szCs w:val="28"/>
          <w:highlight w:val="green"/>
        </w:rPr>
        <w:t>6</w:t>
      </w:r>
      <w:r w:rsidR="008D4D39" w:rsidRPr="000917D8">
        <w:rPr>
          <w:rFonts w:ascii="Times New Roman" w:eastAsia="Times New Roman" w:hAnsi="Times New Roman" w:cs="Times New Roman"/>
          <w:color w:val="000000"/>
          <w:sz w:val="28"/>
          <w:szCs w:val="28"/>
          <w:highlight w:val="green"/>
        </w:rPr>
        <w:t xml:space="preserve"> </w:t>
      </w:r>
      <w:r w:rsidRPr="000917D8">
        <w:rPr>
          <w:rFonts w:ascii="Times New Roman" w:eastAsia="Times New Roman" w:hAnsi="Times New Roman" w:cs="Times New Roman"/>
          <w:color w:val="000000"/>
          <w:sz w:val="28"/>
          <w:szCs w:val="28"/>
          <w:highlight w:val="green"/>
        </w:rPr>
        <w:t>При</w:t>
      </w:r>
      <w:r w:rsidR="008D4D39" w:rsidRPr="000917D8">
        <w:rPr>
          <w:rFonts w:ascii="Times New Roman" w:eastAsia="Times New Roman" w:hAnsi="Times New Roman" w:cs="Times New Roman"/>
          <w:color w:val="000000"/>
          <w:sz w:val="28"/>
          <w:szCs w:val="28"/>
          <w:highlight w:val="green"/>
        </w:rPr>
        <w:t xml:space="preserve"> </w:t>
      </w:r>
      <w:r w:rsidRPr="000917D8">
        <w:rPr>
          <w:rFonts w:ascii="Times New Roman" w:eastAsia="Times New Roman" w:hAnsi="Times New Roman" w:cs="Times New Roman"/>
          <w:color w:val="000000"/>
          <w:sz w:val="28"/>
          <w:szCs w:val="28"/>
          <w:highlight w:val="green"/>
        </w:rPr>
        <w:t>прокладке</w:t>
      </w:r>
      <w:r w:rsidR="008D4D39" w:rsidRPr="000917D8">
        <w:rPr>
          <w:rFonts w:ascii="Times New Roman" w:eastAsia="Times New Roman" w:hAnsi="Times New Roman" w:cs="Times New Roman"/>
          <w:color w:val="000000"/>
          <w:sz w:val="28"/>
          <w:szCs w:val="28"/>
          <w:highlight w:val="green"/>
        </w:rPr>
        <w:t xml:space="preserve"> </w:t>
      </w:r>
      <w:r w:rsidRPr="000917D8">
        <w:rPr>
          <w:rFonts w:ascii="Times New Roman" w:eastAsia="Times New Roman" w:hAnsi="Times New Roman" w:cs="Times New Roman"/>
          <w:color w:val="000000"/>
          <w:sz w:val="28"/>
          <w:szCs w:val="28"/>
          <w:highlight w:val="green"/>
        </w:rPr>
        <w:t>в</w:t>
      </w:r>
      <w:r w:rsidR="008D4D39" w:rsidRPr="000917D8">
        <w:rPr>
          <w:rFonts w:ascii="Times New Roman" w:eastAsia="Times New Roman" w:hAnsi="Times New Roman" w:cs="Times New Roman"/>
          <w:color w:val="000000"/>
          <w:sz w:val="28"/>
          <w:szCs w:val="28"/>
          <w:highlight w:val="green"/>
        </w:rPr>
        <w:t xml:space="preserve"> </w:t>
      </w:r>
      <w:r w:rsidRPr="000917D8">
        <w:rPr>
          <w:rFonts w:ascii="Times New Roman" w:eastAsia="Times New Roman" w:hAnsi="Times New Roman" w:cs="Times New Roman"/>
          <w:color w:val="000000"/>
          <w:sz w:val="28"/>
          <w:szCs w:val="28"/>
          <w:highlight w:val="green"/>
        </w:rPr>
        <w:t>проветриваемом</w:t>
      </w:r>
      <w:r w:rsidR="008D4D39" w:rsidRPr="000917D8">
        <w:rPr>
          <w:rFonts w:ascii="Times New Roman" w:eastAsia="Times New Roman" w:hAnsi="Times New Roman" w:cs="Times New Roman"/>
          <w:color w:val="000000"/>
          <w:sz w:val="28"/>
          <w:szCs w:val="28"/>
          <w:highlight w:val="green"/>
        </w:rPr>
        <w:t xml:space="preserve"> </w:t>
      </w:r>
      <w:r w:rsidRPr="000917D8">
        <w:rPr>
          <w:rFonts w:ascii="Times New Roman" w:eastAsia="Times New Roman" w:hAnsi="Times New Roman" w:cs="Times New Roman"/>
          <w:color w:val="000000"/>
          <w:sz w:val="28"/>
          <w:szCs w:val="28"/>
          <w:highlight w:val="green"/>
        </w:rPr>
        <w:t>подполье</w:t>
      </w:r>
      <w:r w:rsidR="008D4D39" w:rsidRPr="000917D8">
        <w:rPr>
          <w:rFonts w:ascii="Times New Roman" w:eastAsia="Times New Roman" w:hAnsi="Times New Roman" w:cs="Times New Roman"/>
          <w:color w:val="000000"/>
          <w:sz w:val="28"/>
          <w:szCs w:val="28"/>
          <w:highlight w:val="green"/>
        </w:rPr>
        <w:t xml:space="preserve"> </w:t>
      </w:r>
      <w:r w:rsidRPr="000917D8">
        <w:rPr>
          <w:rFonts w:ascii="Times New Roman" w:eastAsia="Times New Roman" w:hAnsi="Times New Roman" w:cs="Times New Roman"/>
          <w:color w:val="000000"/>
          <w:sz w:val="28"/>
          <w:szCs w:val="28"/>
          <w:highlight w:val="green"/>
        </w:rPr>
        <w:t>следует</w:t>
      </w:r>
      <w:r w:rsidR="008D4D39" w:rsidRPr="000917D8">
        <w:rPr>
          <w:rFonts w:ascii="Times New Roman" w:eastAsia="Times New Roman" w:hAnsi="Times New Roman" w:cs="Times New Roman"/>
          <w:color w:val="000000"/>
          <w:sz w:val="28"/>
          <w:szCs w:val="28"/>
          <w:highlight w:val="green"/>
        </w:rPr>
        <w:t xml:space="preserve"> </w:t>
      </w:r>
      <w:r w:rsidRPr="000917D8">
        <w:rPr>
          <w:rFonts w:ascii="Times New Roman" w:eastAsia="Times New Roman" w:hAnsi="Times New Roman" w:cs="Times New Roman"/>
          <w:color w:val="000000"/>
          <w:sz w:val="28"/>
          <w:szCs w:val="28"/>
          <w:highlight w:val="green"/>
        </w:rPr>
        <w:t>предусматривать</w:t>
      </w:r>
      <w:r w:rsidR="008D4D39" w:rsidRPr="000917D8">
        <w:rPr>
          <w:rFonts w:ascii="Times New Roman" w:eastAsia="Times New Roman" w:hAnsi="Times New Roman" w:cs="Times New Roman"/>
          <w:color w:val="000000"/>
          <w:sz w:val="28"/>
          <w:szCs w:val="28"/>
          <w:highlight w:val="green"/>
        </w:rPr>
        <w:t xml:space="preserve"> </w:t>
      </w:r>
      <w:r w:rsidRPr="000917D8">
        <w:rPr>
          <w:rFonts w:ascii="Times New Roman" w:eastAsia="Times New Roman" w:hAnsi="Times New Roman" w:cs="Times New Roman"/>
          <w:color w:val="000000"/>
          <w:sz w:val="28"/>
          <w:szCs w:val="28"/>
          <w:highlight w:val="green"/>
        </w:rPr>
        <w:t>мероприятия,</w:t>
      </w:r>
      <w:r w:rsidR="008D4D39" w:rsidRPr="000917D8">
        <w:rPr>
          <w:rFonts w:ascii="Times New Roman" w:eastAsia="Times New Roman" w:hAnsi="Times New Roman" w:cs="Times New Roman"/>
          <w:color w:val="000000"/>
          <w:sz w:val="28"/>
          <w:szCs w:val="28"/>
          <w:highlight w:val="green"/>
        </w:rPr>
        <w:t xml:space="preserve"> </w:t>
      </w:r>
      <w:r w:rsidRPr="000917D8">
        <w:rPr>
          <w:rFonts w:ascii="Times New Roman" w:eastAsia="Times New Roman" w:hAnsi="Times New Roman" w:cs="Times New Roman"/>
          <w:color w:val="000000"/>
          <w:sz w:val="28"/>
          <w:szCs w:val="28"/>
          <w:highlight w:val="green"/>
        </w:rPr>
        <w:t>исключающие</w:t>
      </w:r>
      <w:r w:rsidR="008D4D39" w:rsidRPr="000917D8">
        <w:rPr>
          <w:rFonts w:ascii="Times New Roman" w:eastAsia="Times New Roman" w:hAnsi="Times New Roman" w:cs="Times New Roman"/>
          <w:color w:val="000000"/>
          <w:sz w:val="28"/>
          <w:szCs w:val="28"/>
          <w:highlight w:val="green"/>
        </w:rPr>
        <w:t xml:space="preserve"> </w:t>
      </w:r>
      <w:r w:rsidRPr="000917D8">
        <w:rPr>
          <w:rFonts w:ascii="Times New Roman" w:eastAsia="Times New Roman" w:hAnsi="Times New Roman" w:cs="Times New Roman"/>
          <w:color w:val="000000"/>
          <w:sz w:val="28"/>
          <w:szCs w:val="28"/>
          <w:highlight w:val="green"/>
        </w:rPr>
        <w:t>тепловое</w:t>
      </w:r>
      <w:r w:rsidR="008D4D39" w:rsidRPr="000917D8">
        <w:rPr>
          <w:rFonts w:ascii="Times New Roman" w:eastAsia="Times New Roman" w:hAnsi="Times New Roman" w:cs="Times New Roman"/>
          <w:color w:val="000000"/>
          <w:sz w:val="28"/>
          <w:szCs w:val="28"/>
          <w:highlight w:val="green"/>
        </w:rPr>
        <w:t xml:space="preserve"> </w:t>
      </w:r>
      <w:r w:rsidRPr="000917D8">
        <w:rPr>
          <w:rFonts w:ascii="Times New Roman" w:eastAsia="Times New Roman" w:hAnsi="Times New Roman" w:cs="Times New Roman"/>
          <w:color w:val="000000"/>
          <w:sz w:val="28"/>
          <w:szCs w:val="28"/>
          <w:highlight w:val="green"/>
        </w:rPr>
        <w:t>воздействие,</w:t>
      </w:r>
      <w:r w:rsidR="008D4D39" w:rsidRPr="000917D8">
        <w:rPr>
          <w:rFonts w:ascii="Times New Roman" w:eastAsia="Times New Roman" w:hAnsi="Times New Roman" w:cs="Times New Roman"/>
          <w:color w:val="000000"/>
          <w:sz w:val="28"/>
          <w:szCs w:val="28"/>
          <w:highlight w:val="green"/>
        </w:rPr>
        <w:t xml:space="preserve"> </w:t>
      </w:r>
      <w:r w:rsidRPr="000917D8">
        <w:rPr>
          <w:rFonts w:ascii="Times New Roman" w:eastAsia="Times New Roman" w:hAnsi="Times New Roman" w:cs="Times New Roman"/>
          <w:color w:val="000000"/>
          <w:sz w:val="28"/>
          <w:szCs w:val="28"/>
          <w:highlight w:val="green"/>
        </w:rPr>
        <w:t>а</w:t>
      </w:r>
      <w:r w:rsidR="008D4D39" w:rsidRPr="000917D8">
        <w:rPr>
          <w:rFonts w:ascii="Times New Roman" w:eastAsia="Times New Roman" w:hAnsi="Times New Roman" w:cs="Times New Roman"/>
          <w:color w:val="000000"/>
          <w:sz w:val="28"/>
          <w:szCs w:val="28"/>
          <w:highlight w:val="green"/>
        </w:rPr>
        <w:t xml:space="preserve"> </w:t>
      </w:r>
      <w:r w:rsidRPr="000917D8">
        <w:rPr>
          <w:rFonts w:ascii="Times New Roman" w:eastAsia="Times New Roman" w:hAnsi="Times New Roman" w:cs="Times New Roman"/>
          <w:color w:val="000000"/>
          <w:sz w:val="28"/>
          <w:szCs w:val="28"/>
          <w:highlight w:val="green"/>
        </w:rPr>
        <w:t>также</w:t>
      </w:r>
      <w:r w:rsidR="008D4D39" w:rsidRPr="000917D8">
        <w:rPr>
          <w:rFonts w:ascii="Times New Roman" w:eastAsia="Times New Roman" w:hAnsi="Times New Roman" w:cs="Times New Roman"/>
          <w:color w:val="000000"/>
          <w:sz w:val="28"/>
          <w:szCs w:val="28"/>
          <w:highlight w:val="green"/>
        </w:rPr>
        <w:t xml:space="preserve"> </w:t>
      </w:r>
      <w:r w:rsidRPr="000917D8">
        <w:rPr>
          <w:rFonts w:ascii="Times New Roman" w:eastAsia="Times New Roman" w:hAnsi="Times New Roman" w:cs="Times New Roman"/>
          <w:color w:val="000000"/>
          <w:sz w:val="28"/>
          <w:szCs w:val="28"/>
          <w:highlight w:val="green"/>
        </w:rPr>
        <w:t>попадание</w:t>
      </w:r>
      <w:r w:rsidR="008D4D39" w:rsidRPr="000917D8">
        <w:rPr>
          <w:rFonts w:ascii="Times New Roman" w:eastAsia="Times New Roman" w:hAnsi="Times New Roman" w:cs="Times New Roman"/>
          <w:color w:val="000000"/>
          <w:sz w:val="28"/>
          <w:szCs w:val="28"/>
          <w:highlight w:val="green"/>
        </w:rPr>
        <w:t xml:space="preserve"> </w:t>
      </w:r>
      <w:r w:rsidRPr="000917D8">
        <w:rPr>
          <w:rFonts w:ascii="Times New Roman" w:eastAsia="Times New Roman" w:hAnsi="Times New Roman" w:cs="Times New Roman"/>
          <w:color w:val="000000"/>
          <w:sz w:val="28"/>
          <w:szCs w:val="28"/>
          <w:highlight w:val="green"/>
        </w:rPr>
        <w:t>влаги</w:t>
      </w:r>
      <w:r w:rsidR="008D4D39" w:rsidRPr="000917D8">
        <w:rPr>
          <w:rFonts w:ascii="Times New Roman" w:eastAsia="Times New Roman" w:hAnsi="Times New Roman" w:cs="Times New Roman"/>
          <w:color w:val="000000"/>
          <w:sz w:val="28"/>
          <w:szCs w:val="28"/>
          <w:highlight w:val="green"/>
        </w:rPr>
        <w:t xml:space="preserve"> </w:t>
      </w:r>
      <w:r w:rsidRPr="000917D8">
        <w:rPr>
          <w:rFonts w:ascii="Times New Roman" w:eastAsia="Times New Roman" w:hAnsi="Times New Roman" w:cs="Times New Roman"/>
          <w:color w:val="000000"/>
          <w:sz w:val="28"/>
          <w:szCs w:val="28"/>
          <w:highlight w:val="green"/>
        </w:rPr>
        <w:t>на</w:t>
      </w:r>
      <w:r w:rsidR="008D4D39" w:rsidRPr="000917D8">
        <w:rPr>
          <w:rFonts w:ascii="Times New Roman" w:eastAsia="Times New Roman" w:hAnsi="Times New Roman" w:cs="Times New Roman"/>
          <w:color w:val="000000"/>
          <w:sz w:val="28"/>
          <w:szCs w:val="28"/>
          <w:highlight w:val="green"/>
        </w:rPr>
        <w:t xml:space="preserve"> </w:t>
      </w:r>
      <w:r w:rsidRPr="000917D8">
        <w:rPr>
          <w:rFonts w:ascii="Times New Roman" w:eastAsia="Times New Roman" w:hAnsi="Times New Roman" w:cs="Times New Roman"/>
          <w:color w:val="000000"/>
          <w:sz w:val="28"/>
          <w:szCs w:val="28"/>
          <w:highlight w:val="green"/>
        </w:rPr>
        <w:t>грунты,</w:t>
      </w:r>
      <w:r w:rsidR="008D4D39" w:rsidRPr="000917D8">
        <w:rPr>
          <w:rFonts w:ascii="Times New Roman" w:eastAsia="Times New Roman" w:hAnsi="Times New Roman" w:cs="Times New Roman"/>
          <w:color w:val="000000"/>
          <w:sz w:val="28"/>
          <w:szCs w:val="28"/>
          <w:highlight w:val="green"/>
        </w:rPr>
        <w:t xml:space="preserve"> </w:t>
      </w:r>
      <w:r w:rsidR="009D5072" w:rsidRPr="000917D8">
        <w:rPr>
          <w:rFonts w:ascii="Times New Roman" w:eastAsia="Times New Roman" w:hAnsi="Times New Roman" w:cs="Times New Roman"/>
          <w:color w:val="000000"/>
          <w:sz w:val="28"/>
          <w:szCs w:val="28"/>
          <w:highlight w:val="green"/>
        </w:rPr>
        <w:t>основания</w:t>
      </w:r>
      <w:r w:rsidR="008D4D39" w:rsidRPr="000917D8">
        <w:rPr>
          <w:rFonts w:ascii="Times New Roman" w:eastAsia="Times New Roman" w:hAnsi="Times New Roman" w:cs="Times New Roman"/>
          <w:color w:val="000000"/>
          <w:sz w:val="28"/>
          <w:szCs w:val="28"/>
          <w:highlight w:val="green"/>
        </w:rPr>
        <w:t xml:space="preserve"> </w:t>
      </w:r>
      <w:r w:rsidR="009D5072" w:rsidRPr="000917D8">
        <w:rPr>
          <w:rFonts w:ascii="Times New Roman" w:eastAsia="Times New Roman" w:hAnsi="Times New Roman" w:cs="Times New Roman"/>
          <w:color w:val="000000"/>
          <w:sz w:val="28"/>
          <w:szCs w:val="28"/>
          <w:highlight w:val="green"/>
        </w:rPr>
        <w:t>и</w:t>
      </w:r>
      <w:r w:rsidR="008D4D39" w:rsidRPr="000917D8">
        <w:rPr>
          <w:rFonts w:ascii="Times New Roman" w:eastAsia="Times New Roman" w:hAnsi="Times New Roman" w:cs="Times New Roman"/>
          <w:color w:val="000000"/>
          <w:sz w:val="28"/>
          <w:szCs w:val="28"/>
          <w:highlight w:val="green"/>
        </w:rPr>
        <w:t xml:space="preserve"> </w:t>
      </w:r>
      <w:r w:rsidR="009D5072" w:rsidRPr="000917D8">
        <w:rPr>
          <w:rFonts w:ascii="Times New Roman" w:eastAsia="Times New Roman" w:hAnsi="Times New Roman" w:cs="Times New Roman"/>
          <w:color w:val="000000"/>
          <w:sz w:val="28"/>
          <w:szCs w:val="28"/>
          <w:highlight w:val="green"/>
        </w:rPr>
        <w:t>фундаменты</w:t>
      </w:r>
      <w:r w:rsidR="008D4D39" w:rsidRPr="000917D8">
        <w:rPr>
          <w:rFonts w:ascii="Times New Roman" w:eastAsia="Times New Roman" w:hAnsi="Times New Roman" w:cs="Times New Roman"/>
          <w:color w:val="000000"/>
          <w:sz w:val="28"/>
          <w:szCs w:val="28"/>
          <w:highlight w:val="green"/>
        </w:rPr>
        <w:t xml:space="preserve"> </w:t>
      </w:r>
      <w:r w:rsidR="009D5072" w:rsidRPr="000917D8">
        <w:rPr>
          <w:rFonts w:ascii="Times New Roman" w:eastAsia="Times New Roman" w:hAnsi="Times New Roman" w:cs="Times New Roman"/>
          <w:color w:val="000000"/>
          <w:sz w:val="28"/>
          <w:szCs w:val="28"/>
          <w:highlight w:val="green"/>
        </w:rPr>
        <w:t>зданий.</w:t>
      </w:r>
    </w:p>
    <w:p w14:paraId="75F88D09" w14:textId="67203F86" w:rsidR="002F7F95" w:rsidRPr="000917D8" w:rsidRDefault="002F7F95" w:rsidP="004D1907">
      <w:pPr>
        <w:spacing w:after="0" w:line="240" w:lineRule="auto"/>
        <w:ind w:firstLine="567"/>
        <w:jc w:val="both"/>
        <w:rPr>
          <w:rFonts w:ascii="Times New Roman" w:eastAsia="Times New Roman" w:hAnsi="Times New Roman" w:cs="Times New Roman"/>
          <w:color w:val="000000"/>
          <w:sz w:val="28"/>
          <w:szCs w:val="28"/>
          <w:highlight w:val="green"/>
        </w:rPr>
      </w:pPr>
      <w:r w:rsidRPr="000917D8">
        <w:rPr>
          <w:rFonts w:ascii="Times New Roman" w:eastAsia="Times New Roman" w:hAnsi="Times New Roman" w:cs="Times New Roman"/>
          <w:color w:val="000000"/>
          <w:sz w:val="28"/>
          <w:szCs w:val="28"/>
          <w:highlight w:val="green"/>
        </w:rPr>
        <w:t>19</w:t>
      </w:r>
      <w:r w:rsidR="0082575C" w:rsidRPr="000917D8">
        <w:rPr>
          <w:rFonts w:ascii="Times New Roman" w:eastAsia="Times New Roman" w:hAnsi="Times New Roman" w:cs="Times New Roman"/>
          <w:color w:val="000000"/>
          <w:sz w:val="28"/>
          <w:szCs w:val="28"/>
          <w:highlight w:val="green"/>
        </w:rPr>
        <w:t>.</w:t>
      </w:r>
      <w:r w:rsidRPr="000917D8">
        <w:rPr>
          <w:rFonts w:ascii="Times New Roman" w:eastAsia="Times New Roman" w:hAnsi="Times New Roman" w:cs="Times New Roman"/>
          <w:color w:val="000000"/>
          <w:sz w:val="28"/>
          <w:szCs w:val="28"/>
          <w:highlight w:val="green"/>
        </w:rPr>
        <w:t>7</w:t>
      </w:r>
      <w:r w:rsidR="008D4D39" w:rsidRPr="000917D8">
        <w:rPr>
          <w:rFonts w:ascii="Times New Roman" w:eastAsia="Times New Roman" w:hAnsi="Times New Roman" w:cs="Times New Roman"/>
          <w:color w:val="000000"/>
          <w:sz w:val="28"/>
          <w:szCs w:val="28"/>
          <w:highlight w:val="green"/>
        </w:rPr>
        <w:t xml:space="preserve"> </w:t>
      </w:r>
      <w:r w:rsidRPr="000917D8">
        <w:rPr>
          <w:rFonts w:ascii="Times New Roman" w:eastAsia="Times New Roman" w:hAnsi="Times New Roman" w:cs="Times New Roman"/>
          <w:color w:val="000000"/>
          <w:sz w:val="28"/>
          <w:szCs w:val="28"/>
          <w:highlight w:val="green"/>
        </w:rPr>
        <w:t>При</w:t>
      </w:r>
      <w:r w:rsidR="008D4D39" w:rsidRPr="000917D8">
        <w:rPr>
          <w:rFonts w:ascii="Times New Roman" w:eastAsia="Times New Roman" w:hAnsi="Times New Roman" w:cs="Times New Roman"/>
          <w:color w:val="000000"/>
          <w:sz w:val="28"/>
          <w:szCs w:val="28"/>
          <w:highlight w:val="green"/>
        </w:rPr>
        <w:t xml:space="preserve"> </w:t>
      </w:r>
      <w:r w:rsidRPr="000917D8">
        <w:rPr>
          <w:rFonts w:ascii="Times New Roman" w:eastAsia="Times New Roman" w:hAnsi="Times New Roman" w:cs="Times New Roman"/>
          <w:color w:val="000000"/>
          <w:sz w:val="28"/>
          <w:szCs w:val="28"/>
          <w:highlight w:val="green"/>
        </w:rPr>
        <w:t>определении</w:t>
      </w:r>
      <w:r w:rsidR="008D4D39" w:rsidRPr="000917D8">
        <w:rPr>
          <w:rFonts w:ascii="Times New Roman" w:eastAsia="Times New Roman" w:hAnsi="Times New Roman" w:cs="Times New Roman"/>
          <w:color w:val="000000"/>
          <w:sz w:val="28"/>
          <w:szCs w:val="28"/>
          <w:highlight w:val="green"/>
        </w:rPr>
        <w:t xml:space="preserve"> </w:t>
      </w:r>
      <w:r w:rsidRPr="000917D8">
        <w:rPr>
          <w:rFonts w:ascii="Times New Roman" w:eastAsia="Times New Roman" w:hAnsi="Times New Roman" w:cs="Times New Roman"/>
          <w:color w:val="000000"/>
          <w:sz w:val="28"/>
          <w:szCs w:val="28"/>
          <w:highlight w:val="green"/>
        </w:rPr>
        <w:t>расчетной</w:t>
      </w:r>
      <w:r w:rsidR="008D4D39" w:rsidRPr="000917D8">
        <w:rPr>
          <w:rFonts w:ascii="Times New Roman" w:eastAsia="Times New Roman" w:hAnsi="Times New Roman" w:cs="Times New Roman"/>
          <w:color w:val="000000"/>
          <w:sz w:val="28"/>
          <w:szCs w:val="28"/>
          <w:highlight w:val="green"/>
        </w:rPr>
        <w:t xml:space="preserve"> </w:t>
      </w:r>
      <w:r w:rsidRPr="000917D8">
        <w:rPr>
          <w:rFonts w:ascii="Times New Roman" w:eastAsia="Times New Roman" w:hAnsi="Times New Roman" w:cs="Times New Roman"/>
          <w:color w:val="000000"/>
          <w:sz w:val="28"/>
          <w:szCs w:val="28"/>
          <w:highlight w:val="green"/>
        </w:rPr>
        <w:t>производительности</w:t>
      </w:r>
      <w:r w:rsidR="008D4D39" w:rsidRPr="000917D8">
        <w:rPr>
          <w:rFonts w:ascii="Times New Roman" w:eastAsia="Times New Roman" w:hAnsi="Times New Roman" w:cs="Times New Roman"/>
          <w:color w:val="000000"/>
          <w:sz w:val="28"/>
          <w:szCs w:val="28"/>
          <w:highlight w:val="green"/>
        </w:rPr>
        <w:t xml:space="preserve"> </w:t>
      </w:r>
      <w:r w:rsidRPr="000917D8">
        <w:rPr>
          <w:rFonts w:ascii="Times New Roman" w:eastAsia="Times New Roman" w:hAnsi="Times New Roman" w:cs="Times New Roman"/>
          <w:color w:val="000000"/>
          <w:sz w:val="28"/>
          <w:szCs w:val="28"/>
          <w:highlight w:val="green"/>
        </w:rPr>
        <w:t>котельных</w:t>
      </w:r>
      <w:r w:rsidR="008D4D39" w:rsidRPr="000917D8">
        <w:rPr>
          <w:rFonts w:ascii="Times New Roman" w:eastAsia="Times New Roman" w:hAnsi="Times New Roman" w:cs="Times New Roman"/>
          <w:color w:val="000000"/>
          <w:sz w:val="28"/>
          <w:szCs w:val="28"/>
          <w:highlight w:val="green"/>
        </w:rPr>
        <w:t xml:space="preserve"> </w:t>
      </w:r>
      <w:r w:rsidRPr="000917D8">
        <w:rPr>
          <w:rFonts w:ascii="Times New Roman" w:eastAsia="Times New Roman" w:hAnsi="Times New Roman" w:cs="Times New Roman"/>
          <w:color w:val="000000"/>
          <w:sz w:val="28"/>
          <w:szCs w:val="28"/>
          <w:highlight w:val="green"/>
        </w:rPr>
        <w:t>следует</w:t>
      </w:r>
      <w:r w:rsidR="008D4D39" w:rsidRPr="000917D8">
        <w:rPr>
          <w:rFonts w:ascii="Times New Roman" w:eastAsia="Times New Roman" w:hAnsi="Times New Roman" w:cs="Times New Roman"/>
          <w:color w:val="000000"/>
          <w:sz w:val="28"/>
          <w:szCs w:val="28"/>
          <w:highlight w:val="green"/>
        </w:rPr>
        <w:t xml:space="preserve"> </w:t>
      </w:r>
      <w:r w:rsidRPr="000917D8">
        <w:rPr>
          <w:rFonts w:ascii="Times New Roman" w:eastAsia="Times New Roman" w:hAnsi="Times New Roman" w:cs="Times New Roman"/>
          <w:color w:val="000000"/>
          <w:sz w:val="28"/>
          <w:szCs w:val="28"/>
          <w:highlight w:val="green"/>
        </w:rPr>
        <w:t>учитывать</w:t>
      </w:r>
      <w:r w:rsidR="008D4D39" w:rsidRPr="000917D8">
        <w:rPr>
          <w:rFonts w:ascii="Times New Roman" w:eastAsia="Times New Roman" w:hAnsi="Times New Roman" w:cs="Times New Roman"/>
          <w:color w:val="000000"/>
          <w:sz w:val="28"/>
          <w:szCs w:val="28"/>
          <w:highlight w:val="green"/>
        </w:rPr>
        <w:t xml:space="preserve"> </w:t>
      </w:r>
      <w:r w:rsidRPr="000917D8">
        <w:rPr>
          <w:rFonts w:ascii="Times New Roman" w:eastAsia="Times New Roman" w:hAnsi="Times New Roman" w:cs="Times New Roman"/>
          <w:color w:val="000000"/>
          <w:sz w:val="28"/>
          <w:szCs w:val="28"/>
          <w:highlight w:val="green"/>
        </w:rPr>
        <w:t>дополнительные</w:t>
      </w:r>
      <w:r w:rsidR="008D4D39" w:rsidRPr="000917D8">
        <w:rPr>
          <w:rFonts w:ascii="Times New Roman" w:eastAsia="Times New Roman" w:hAnsi="Times New Roman" w:cs="Times New Roman"/>
          <w:color w:val="000000"/>
          <w:sz w:val="28"/>
          <w:szCs w:val="28"/>
          <w:highlight w:val="green"/>
        </w:rPr>
        <w:t xml:space="preserve"> </w:t>
      </w:r>
      <w:r w:rsidRPr="000917D8">
        <w:rPr>
          <w:rFonts w:ascii="Times New Roman" w:eastAsia="Times New Roman" w:hAnsi="Times New Roman" w:cs="Times New Roman"/>
          <w:color w:val="000000"/>
          <w:sz w:val="28"/>
          <w:szCs w:val="28"/>
          <w:highlight w:val="green"/>
        </w:rPr>
        <w:t>расходы</w:t>
      </w:r>
      <w:r w:rsidR="008D4D39" w:rsidRPr="000917D8">
        <w:rPr>
          <w:rFonts w:ascii="Times New Roman" w:eastAsia="Times New Roman" w:hAnsi="Times New Roman" w:cs="Times New Roman"/>
          <w:color w:val="000000"/>
          <w:sz w:val="28"/>
          <w:szCs w:val="28"/>
          <w:highlight w:val="green"/>
        </w:rPr>
        <w:t xml:space="preserve"> </w:t>
      </w:r>
      <w:r w:rsidRPr="000917D8">
        <w:rPr>
          <w:rFonts w:ascii="Times New Roman" w:eastAsia="Times New Roman" w:hAnsi="Times New Roman" w:cs="Times New Roman"/>
          <w:color w:val="000000"/>
          <w:sz w:val="28"/>
          <w:szCs w:val="28"/>
          <w:highlight w:val="green"/>
        </w:rPr>
        <w:t>тепловой</w:t>
      </w:r>
      <w:r w:rsidR="008D4D39" w:rsidRPr="000917D8">
        <w:rPr>
          <w:rFonts w:ascii="Times New Roman" w:eastAsia="Times New Roman" w:hAnsi="Times New Roman" w:cs="Times New Roman"/>
          <w:color w:val="000000"/>
          <w:sz w:val="28"/>
          <w:szCs w:val="28"/>
          <w:highlight w:val="green"/>
        </w:rPr>
        <w:t xml:space="preserve"> </w:t>
      </w:r>
      <w:r w:rsidRPr="000917D8">
        <w:rPr>
          <w:rFonts w:ascii="Times New Roman" w:eastAsia="Times New Roman" w:hAnsi="Times New Roman" w:cs="Times New Roman"/>
          <w:color w:val="000000"/>
          <w:sz w:val="28"/>
          <w:szCs w:val="28"/>
          <w:highlight w:val="green"/>
        </w:rPr>
        <w:t>энергии</w:t>
      </w:r>
      <w:r w:rsidR="008D4D39" w:rsidRPr="000917D8">
        <w:rPr>
          <w:rFonts w:ascii="Times New Roman" w:eastAsia="Times New Roman" w:hAnsi="Times New Roman" w:cs="Times New Roman"/>
          <w:color w:val="000000"/>
          <w:sz w:val="28"/>
          <w:szCs w:val="28"/>
          <w:highlight w:val="green"/>
        </w:rPr>
        <w:t xml:space="preserve"> </w:t>
      </w:r>
      <w:r w:rsidRPr="000917D8">
        <w:rPr>
          <w:rFonts w:ascii="Times New Roman" w:eastAsia="Times New Roman" w:hAnsi="Times New Roman" w:cs="Times New Roman"/>
          <w:color w:val="000000"/>
          <w:sz w:val="28"/>
          <w:szCs w:val="28"/>
          <w:highlight w:val="green"/>
        </w:rPr>
        <w:t>на</w:t>
      </w:r>
      <w:r w:rsidR="008D4D39" w:rsidRPr="000917D8">
        <w:rPr>
          <w:rFonts w:ascii="Times New Roman" w:eastAsia="Times New Roman" w:hAnsi="Times New Roman" w:cs="Times New Roman"/>
          <w:color w:val="000000"/>
          <w:sz w:val="28"/>
          <w:szCs w:val="28"/>
          <w:highlight w:val="green"/>
        </w:rPr>
        <w:t xml:space="preserve"> </w:t>
      </w:r>
      <w:r w:rsidRPr="000917D8">
        <w:rPr>
          <w:rFonts w:ascii="Times New Roman" w:eastAsia="Times New Roman" w:hAnsi="Times New Roman" w:cs="Times New Roman"/>
          <w:color w:val="000000"/>
          <w:sz w:val="28"/>
          <w:szCs w:val="28"/>
          <w:highlight w:val="green"/>
        </w:rPr>
        <w:t>подогрев</w:t>
      </w:r>
      <w:r w:rsidR="008D4D39" w:rsidRPr="000917D8">
        <w:rPr>
          <w:rFonts w:ascii="Times New Roman" w:eastAsia="Times New Roman" w:hAnsi="Times New Roman" w:cs="Times New Roman"/>
          <w:color w:val="000000"/>
          <w:sz w:val="28"/>
          <w:szCs w:val="28"/>
          <w:highlight w:val="green"/>
        </w:rPr>
        <w:t xml:space="preserve"> </w:t>
      </w:r>
      <w:r w:rsidRPr="000917D8">
        <w:rPr>
          <w:rFonts w:ascii="Times New Roman" w:eastAsia="Times New Roman" w:hAnsi="Times New Roman" w:cs="Times New Roman"/>
          <w:color w:val="000000"/>
          <w:sz w:val="28"/>
          <w:szCs w:val="28"/>
          <w:highlight w:val="green"/>
        </w:rPr>
        <w:t>вод</w:t>
      </w:r>
      <w:r w:rsidR="009D5072" w:rsidRPr="000917D8">
        <w:rPr>
          <w:rFonts w:ascii="Times New Roman" w:eastAsia="Times New Roman" w:hAnsi="Times New Roman" w:cs="Times New Roman"/>
          <w:color w:val="000000"/>
          <w:sz w:val="28"/>
          <w:szCs w:val="28"/>
          <w:highlight w:val="green"/>
        </w:rPr>
        <w:t>опроводной</w:t>
      </w:r>
      <w:r w:rsidR="008D4D39" w:rsidRPr="000917D8">
        <w:rPr>
          <w:rFonts w:ascii="Times New Roman" w:eastAsia="Times New Roman" w:hAnsi="Times New Roman" w:cs="Times New Roman"/>
          <w:color w:val="000000"/>
          <w:sz w:val="28"/>
          <w:szCs w:val="28"/>
          <w:highlight w:val="green"/>
        </w:rPr>
        <w:t xml:space="preserve"> </w:t>
      </w:r>
      <w:r w:rsidR="009D5072" w:rsidRPr="000917D8">
        <w:rPr>
          <w:rFonts w:ascii="Times New Roman" w:eastAsia="Times New Roman" w:hAnsi="Times New Roman" w:cs="Times New Roman"/>
          <w:color w:val="000000"/>
          <w:sz w:val="28"/>
          <w:szCs w:val="28"/>
          <w:highlight w:val="green"/>
        </w:rPr>
        <w:t>воды</w:t>
      </w:r>
      <w:r w:rsidR="008D4D39" w:rsidRPr="000917D8">
        <w:rPr>
          <w:rFonts w:ascii="Times New Roman" w:eastAsia="Times New Roman" w:hAnsi="Times New Roman" w:cs="Times New Roman"/>
          <w:color w:val="000000"/>
          <w:sz w:val="28"/>
          <w:szCs w:val="28"/>
          <w:highlight w:val="green"/>
        </w:rPr>
        <w:t xml:space="preserve"> </w:t>
      </w:r>
      <w:r w:rsidR="009D5072" w:rsidRPr="000917D8">
        <w:rPr>
          <w:rFonts w:ascii="Times New Roman" w:eastAsia="Times New Roman" w:hAnsi="Times New Roman" w:cs="Times New Roman"/>
          <w:color w:val="000000"/>
          <w:sz w:val="28"/>
          <w:szCs w:val="28"/>
          <w:highlight w:val="green"/>
        </w:rPr>
        <w:t>у</w:t>
      </w:r>
      <w:r w:rsidR="008D4D39" w:rsidRPr="000917D8">
        <w:rPr>
          <w:rFonts w:ascii="Times New Roman" w:eastAsia="Times New Roman" w:hAnsi="Times New Roman" w:cs="Times New Roman"/>
          <w:color w:val="000000"/>
          <w:sz w:val="28"/>
          <w:szCs w:val="28"/>
          <w:highlight w:val="green"/>
        </w:rPr>
        <w:t xml:space="preserve"> </w:t>
      </w:r>
      <w:r w:rsidR="009D5072" w:rsidRPr="000917D8">
        <w:rPr>
          <w:rFonts w:ascii="Times New Roman" w:eastAsia="Times New Roman" w:hAnsi="Times New Roman" w:cs="Times New Roman"/>
          <w:color w:val="000000"/>
          <w:sz w:val="28"/>
          <w:szCs w:val="28"/>
          <w:highlight w:val="green"/>
        </w:rPr>
        <w:t>потребителя.</w:t>
      </w:r>
    </w:p>
    <w:p w14:paraId="5B4777F2" w14:textId="5A81527A" w:rsidR="002F7F95" w:rsidRPr="000917D8" w:rsidRDefault="002F7F95" w:rsidP="004D1907">
      <w:pPr>
        <w:spacing w:after="0" w:line="240" w:lineRule="auto"/>
        <w:ind w:firstLine="567"/>
        <w:jc w:val="both"/>
        <w:rPr>
          <w:rFonts w:ascii="Times New Roman" w:eastAsia="Times New Roman" w:hAnsi="Times New Roman" w:cs="Times New Roman"/>
          <w:color w:val="000000"/>
          <w:sz w:val="28"/>
          <w:szCs w:val="28"/>
          <w:highlight w:val="green"/>
        </w:rPr>
      </w:pPr>
      <w:r w:rsidRPr="000917D8">
        <w:rPr>
          <w:rFonts w:ascii="Times New Roman" w:eastAsia="Times New Roman" w:hAnsi="Times New Roman" w:cs="Times New Roman"/>
          <w:color w:val="000000"/>
          <w:sz w:val="28"/>
          <w:szCs w:val="28"/>
          <w:highlight w:val="green"/>
        </w:rPr>
        <w:lastRenderedPageBreak/>
        <w:t>19</w:t>
      </w:r>
      <w:r w:rsidR="0082575C" w:rsidRPr="000917D8">
        <w:rPr>
          <w:rFonts w:ascii="Times New Roman" w:eastAsia="Times New Roman" w:hAnsi="Times New Roman" w:cs="Times New Roman"/>
          <w:color w:val="000000"/>
          <w:sz w:val="28"/>
          <w:szCs w:val="28"/>
          <w:highlight w:val="green"/>
        </w:rPr>
        <w:t>.</w:t>
      </w:r>
      <w:r w:rsidRPr="000917D8">
        <w:rPr>
          <w:rFonts w:ascii="Times New Roman" w:eastAsia="Times New Roman" w:hAnsi="Times New Roman" w:cs="Times New Roman"/>
          <w:color w:val="000000"/>
          <w:sz w:val="28"/>
          <w:szCs w:val="28"/>
          <w:highlight w:val="green"/>
        </w:rPr>
        <w:t>8</w:t>
      </w:r>
      <w:r w:rsidR="008D4D39" w:rsidRPr="000917D8">
        <w:rPr>
          <w:rFonts w:ascii="Times New Roman" w:eastAsia="Times New Roman" w:hAnsi="Times New Roman" w:cs="Times New Roman"/>
          <w:color w:val="000000"/>
          <w:sz w:val="28"/>
          <w:szCs w:val="28"/>
          <w:highlight w:val="green"/>
        </w:rPr>
        <w:t xml:space="preserve"> </w:t>
      </w:r>
      <w:r w:rsidRPr="000917D8">
        <w:rPr>
          <w:rFonts w:ascii="Times New Roman" w:eastAsia="Times New Roman" w:hAnsi="Times New Roman" w:cs="Times New Roman"/>
          <w:color w:val="000000"/>
          <w:sz w:val="28"/>
          <w:szCs w:val="28"/>
          <w:highlight w:val="green"/>
        </w:rPr>
        <w:t>Прокладку</w:t>
      </w:r>
      <w:r w:rsidR="008D4D39" w:rsidRPr="000917D8">
        <w:rPr>
          <w:rFonts w:ascii="Times New Roman" w:eastAsia="Times New Roman" w:hAnsi="Times New Roman" w:cs="Times New Roman"/>
          <w:color w:val="000000"/>
          <w:sz w:val="28"/>
          <w:szCs w:val="28"/>
          <w:highlight w:val="green"/>
        </w:rPr>
        <w:t xml:space="preserve"> </w:t>
      </w:r>
      <w:r w:rsidRPr="000917D8">
        <w:rPr>
          <w:rFonts w:ascii="Times New Roman" w:eastAsia="Times New Roman" w:hAnsi="Times New Roman" w:cs="Times New Roman"/>
          <w:color w:val="000000"/>
          <w:sz w:val="28"/>
          <w:szCs w:val="28"/>
          <w:highlight w:val="green"/>
        </w:rPr>
        <w:t>трубопроводов</w:t>
      </w:r>
      <w:r w:rsidR="008D4D39" w:rsidRPr="000917D8">
        <w:rPr>
          <w:rFonts w:ascii="Times New Roman" w:eastAsia="Times New Roman" w:hAnsi="Times New Roman" w:cs="Times New Roman"/>
          <w:color w:val="000000"/>
          <w:sz w:val="28"/>
          <w:szCs w:val="28"/>
          <w:highlight w:val="green"/>
        </w:rPr>
        <w:t xml:space="preserve"> </w:t>
      </w:r>
      <w:r w:rsidRPr="000917D8">
        <w:rPr>
          <w:rFonts w:ascii="Times New Roman" w:eastAsia="Times New Roman" w:hAnsi="Times New Roman" w:cs="Times New Roman"/>
          <w:color w:val="000000"/>
          <w:sz w:val="28"/>
          <w:szCs w:val="28"/>
          <w:highlight w:val="green"/>
        </w:rPr>
        <w:t>в</w:t>
      </w:r>
      <w:r w:rsidR="008D4D39" w:rsidRPr="000917D8">
        <w:rPr>
          <w:rFonts w:ascii="Times New Roman" w:eastAsia="Times New Roman" w:hAnsi="Times New Roman" w:cs="Times New Roman"/>
          <w:color w:val="000000"/>
          <w:sz w:val="28"/>
          <w:szCs w:val="28"/>
          <w:highlight w:val="green"/>
        </w:rPr>
        <w:t xml:space="preserve"> </w:t>
      </w:r>
      <w:r w:rsidRPr="000917D8">
        <w:rPr>
          <w:rFonts w:ascii="Times New Roman" w:eastAsia="Times New Roman" w:hAnsi="Times New Roman" w:cs="Times New Roman"/>
          <w:color w:val="000000"/>
          <w:sz w:val="28"/>
          <w:szCs w:val="28"/>
          <w:highlight w:val="green"/>
        </w:rPr>
        <w:t>котельной,</w:t>
      </w:r>
      <w:r w:rsidR="008D4D39" w:rsidRPr="000917D8">
        <w:rPr>
          <w:rFonts w:ascii="Times New Roman" w:eastAsia="Times New Roman" w:hAnsi="Times New Roman" w:cs="Times New Roman"/>
          <w:color w:val="000000"/>
          <w:sz w:val="28"/>
          <w:szCs w:val="28"/>
          <w:highlight w:val="green"/>
        </w:rPr>
        <w:t xml:space="preserve"> </w:t>
      </w:r>
      <w:r w:rsidRPr="000917D8">
        <w:rPr>
          <w:rFonts w:ascii="Times New Roman" w:eastAsia="Times New Roman" w:hAnsi="Times New Roman" w:cs="Times New Roman"/>
          <w:color w:val="000000"/>
          <w:sz w:val="28"/>
          <w:szCs w:val="28"/>
          <w:highlight w:val="green"/>
        </w:rPr>
        <w:t>сооружаемой</w:t>
      </w:r>
      <w:r w:rsidR="008D4D39" w:rsidRPr="000917D8">
        <w:rPr>
          <w:rFonts w:ascii="Times New Roman" w:eastAsia="Times New Roman" w:hAnsi="Times New Roman" w:cs="Times New Roman"/>
          <w:color w:val="000000"/>
          <w:sz w:val="28"/>
          <w:szCs w:val="28"/>
          <w:highlight w:val="green"/>
        </w:rPr>
        <w:t xml:space="preserve"> </w:t>
      </w:r>
      <w:r w:rsidRPr="000917D8">
        <w:rPr>
          <w:rFonts w:ascii="Times New Roman" w:eastAsia="Times New Roman" w:hAnsi="Times New Roman" w:cs="Times New Roman"/>
          <w:color w:val="000000"/>
          <w:sz w:val="28"/>
          <w:szCs w:val="28"/>
          <w:highlight w:val="green"/>
        </w:rPr>
        <w:t>на</w:t>
      </w:r>
      <w:r w:rsidR="008D4D39" w:rsidRPr="000917D8">
        <w:rPr>
          <w:rFonts w:ascii="Times New Roman" w:eastAsia="Times New Roman" w:hAnsi="Times New Roman" w:cs="Times New Roman"/>
          <w:color w:val="000000"/>
          <w:sz w:val="28"/>
          <w:szCs w:val="28"/>
          <w:highlight w:val="green"/>
        </w:rPr>
        <w:t xml:space="preserve"> </w:t>
      </w:r>
      <w:r w:rsidRPr="000917D8">
        <w:rPr>
          <w:rFonts w:ascii="Times New Roman" w:eastAsia="Times New Roman" w:hAnsi="Times New Roman" w:cs="Times New Roman"/>
          <w:color w:val="000000"/>
          <w:sz w:val="28"/>
          <w:szCs w:val="28"/>
          <w:highlight w:val="green"/>
        </w:rPr>
        <w:t>вечномерзлых</w:t>
      </w:r>
      <w:r w:rsidR="008D4D39" w:rsidRPr="000917D8">
        <w:rPr>
          <w:rFonts w:ascii="Times New Roman" w:eastAsia="Times New Roman" w:hAnsi="Times New Roman" w:cs="Times New Roman"/>
          <w:color w:val="000000"/>
          <w:sz w:val="28"/>
          <w:szCs w:val="28"/>
          <w:highlight w:val="green"/>
        </w:rPr>
        <w:t xml:space="preserve"> </w:t>
      </w:r>
      <w:r w:rsidRPr="000917D8">
        <w:rPr>
          <w:rFonts w:ascii="Times New Roman" w:eastAsia="Times New Roman" w:hAnsi="Times New Roman" w:cs="Times New Roman"/>
          <w:color w:val="000000"/>
          <w:sz w:val="28"/>
          <w:szCs w:val="28"/>
          <w:highlight w:val="green"/>
        </w:rPr>
        <w:t>грунтах,</w:t>
      </w:r>
      <w:r w:rsidR="008D4D39" w:rsidRPr="000917D8">
        <w:rPr>
          <w:rFonts w:ascii="Times New Roman" w:eastAsia="Times New Roman" w:hAnsi="Times New Roman" w:cs="Times New Roman"/>
          <w:color w:val="000000"/>
          <w:sz w:val="28"/>
          <w:szCs w:val="28"/>
          <w:highlight w:val="green"/>
        </w:rPr>
        <w:t xml:space="preserve"> </w:t>
      </w:r>
      <w:r w:rsidRPr="000917D8">
        <w:rPr>
          <w:rFonts w:ascii="Times New Roman" w:eastAsia="Times New Roman" w:hAnsi="Times New Roman" w:cs="Times New Roman"/>
          <w:color w:val="000000"/>
          <w:sz w:val="28"/>
          <w:szCs w:val="28"/>
          <w:highlight w:val="green"/>
        </w:rPr>
        <w:t>следует</w:t>
      </w:r>
      <w:r w:rsidR="008D4D39" w:rsidRPr="000917D8">
        <w:rPr>
          <w:rFonts w:ascii="Times New Roman" w:eastAsia="Times New Roman" w:hAnsi="Times New Roman" w:cs="Times New Roman"/>
          <w:color w:val="000000"/>
          <w:sz w:val="28"/>
          <w:szCs w:val="28"/>
          <w:highlight w:val="green"/>
        </w:rPr>
        <w:t xml:space="preserve"> </w:t>
      </w:r>
      <w:r w:rsidRPr="000917D8">
        <w:rPr>
          <w:rFonts w:ascii="Times New Roman" w:eastAsia="Times New Roman" w:hAnsi="Times New Roman" w:cs="Times New Roman"/>
          <w:color w:val="000000"/>
          <w:sz w:val="28"/>
          <w:szCs w:val="28"/>
          <w:highlight w:val="green"/>
        </w:rPr>
        <w:t>предусматривать</w:t>
      </w:r>
      <w:r w:rsidR="008D4D39" w:rsidRPr="000917D8">
        <w:rPr>
          <w:rFonts w:ascii="Times New Roman" w:eastAsia="Times New Roman" w:hAnsi="Times New Roman" w:cs="Times New Roman"/>
          <w:color w:val="000000"/>
          <w:sz w:val="28"/>
          <w:szCs w:val="28"/>
          <w:highlight w:val="green"/>
        </w:rPr>
        <w:t xml:space="preserve"> </w:t>
      </w:r>
      <w:r w:rsidRPr="000917D8">
        <w:rPr>
          <w:rFonts w:ascii="Times New Roman" w:eastAsia="Times New Roman" w:hAnsi="Times New Roman" w:cs="Times New Roman"/>
          <w:color w:val="000000"/>
          <w:sz w:val="28"/>
          <w:szCs w:val="28"/>
          <w:highlight w:val="green"/>
        </w:rPr>
        <w:t>выше</w:t>
      </w:r>
      <w:r w:rsidR="008D4D39" w:rsidRPr="000917D8">
        <w:rPr>
          <w:rFonts w:ascii="Times New Roman" w:eastAsia="Times New Roman" w:hAnsi="Times New Roman" w:cs="Times New Roman"/>
          <w:color w:val="000000"/>
          <w:sz w:val="28"/>
          <w:szCs w:val="28"/>
          <w:highlight w:val="green"/>
        </w:rPr>
        <w:t xml:space="preserve"> </w:t>
      </w:r>
      <w:r w:rsidRPr="000917D8">
        <w:rPr>
          <w:rFonts w:ascii="Times New Roman" w:eastAsia="Times New Roman" w:hAnsi="Times New Roman" w:cs="Times New Roman"/>
          <w:color w:val="000000"/>
          <w:sz w:val="28"/>
          <w:szCs w:val="28"/>
          <w:highlight w:val="green"/>
        </w:rPr>
        <w:t>пола.</w:t>
      </w:r>
      <w:r w:rsidR="008D4D39" w:rsidRPr="000917D8">
        <w:rPr>
          <w:rFonts w:ascii="Times New Roman" w:eastAsia="Times New Roman" w:hAnsi="Times New Roman" w:cs="Times New Roman"/>
          <w:color w:val="000000"/>
          <w:sz w:val="28"/>
          <w:szCs w:val="28"/>
          <w:highlight w:val="green"/>
        </w:rPr>
        <w:t xml:space="preserve"> </w:t>
      </w:r>
      <w:r w:rsidRPr="000917D8">
        <w:rPr>
          <w:rFonts w:ascii="Times New Roman" w:eastAsia="Times New Roman" w:hAnsi="Times New Roman" w:cs="Times New Roman"/>
          <w:color w:val="000000"/>
          <w:sz w:val="28"/>
          <w:szCs w:val="28"/>
          <w:highlight w:val="green"/>
        </w:rPr>
        <w:t>Устройство</w:t>
      </w:r>
      <w:r w:rsidR="008D4D39" w:rsidRPr="000917D8">
        <w:rPr>
          <w:rFonts w:ascii="Times New Roman" w:eastAsia="Times New Roman" w:hAnsi="Times New Roman" w:cs="Times New Roman"/>
          <w:color w:val="000000"/>
          <w:sz w:val="28"/>
          <w:szCs w:val="28"/>
          <w:highlight w:val="green"/>
        </w:rPr>
        <w:t xml:space="preserve"> </w:t>
      </w:r>
      <w:r w:rsidRPr="000917D8">
        <w:rPr>
          <w:rFonts w:ascii="Times New Roman" w:eastAsia="Times New Roman" w:hAnsi="Times New Roman" w:cs="Times New Roman"/>
          <w:color w:val="000000"/>
          <w:sz w:val="28"/>
          <w:szCs w:val="28"/>
          <w:highlight w:val="green"/>
        </w:rPr>
        <w:t>в</w:t>
      </w:r>
      <w:r w:rsidR="008D4D39" w:rsidRPr="000917D8">
        <w:rPr>
          <w:rFonts w:ascii="Times New Roman" w:eastAsia="Times New Roman" w:hAnsi="Times New Roman" w:cs="Times New Roman"/>
          <w:color w:val="000000"/>
          <w:sz w:val="28"/>
          <w:szCs w:val="28"/>
          <w:highlight w:val="green"/>
        </w:rPr>
        <w:t xml:space="preserve"> </w:t>
      </w:r>
      <w:r w:rsidRPr="000917D8">
        <w:rPr>
          <w:rFonts w:ascii="Times New Roman" w:eastAsia="Times New Roman" w:hAnsi="Times New Roman" w:cs="Times New Roman"/>
          <w:color w:val="000000"/>
          <w:sz w:val="28"/>
          <w:szCs w:val="28"/>
          <w:highlight w:val="green"/>
        </w:rPr>
        <w:t>полу</w:t>
      </w:r>
      <w:r w:rsidR="008D4D39" w:rsidRPr="000917D8">
        <w:rPr>
          <w:rFonts w:ascii="Times New Roman" w:eastAsia="Times New Roman" w:hAnsi="Times New Roman" w:cs="Times New Roman"/>
          <w:color w:val="000000"/>
          <w:sz w:val="28"/>
          <w:szCs w:val="28"/>
          <w:highlight w:val="green"/>
        </w:rPr>
        <w:t xml:space="preserve"> </w:t>
      </w:r>
      <w:r w:rsidRPr="000917D8">
        <w:rPr>
          <w:rFonts w:ascii="Times New Roman" w:eastAsia="Times New Roman" w:hAnsi="Times New Roman" w:cs="Times New Roman"/>
          <w:color w:val="000000"/>
          <w:sz w:val="28"/>
          <w:szCs w:val="28"/>
          <w:highlight w:val="green"/>
        </w:rPr>
        <w:t>кана</w:t>
      </w:r>
      <w:r w:rsidR="009D5072" w:rsidRPr="000917D8">
        <w:rPr>
          <w:rFonts w:ascii="Times New Roman" w:eastAsia="Times New Roman" w:hAnsi="Times New Roman" w:cs="Times New Roman"/>
          <w:color w:val="000000"/>
          <w:sz w:val="28"/>
          <w:szCs w:val="28"/>
          <w:highlight w:val="green"/>
        </w:rPr>
        <w:t>лов</w:t>
      </w:r>
      <w:r w:rsidR="008D4D39" w:rsidRPr="000917D8">
        <w:rPr>
          <w:rFonts w:ascii="Times New Roman" w:eastAsia="Times New Roman" w:hAnsi="Times New Roman" w:cs="Times New Roman"/>
          <w:color w:val="000000"/>
          <w:sz w:val="28"/>
          <w:szCs w:val="28"/>
          <w:highlight w:val="green"/>
        </w:rPr>
        <w:t xml:space="preserve"> </w:t>
      </w:r>
      <w:r w:rsidR="009D5072" w:rsidRPr="000917D8">
        <w:rPr>
          <w:rFonts w:ascii="Times New Roman" w:eastAsia="Times New Roman" w:hAnsi="Times New Roman" w:cs="Times New Roman"/>
          <w:color w:val="000000"/>
          <w:sz w:val="28"/>
          <w:szCs w:val="28"/>
          <w:highlight w:val="green"/>
        </w:rPr>
        <w:t>и</w:t>
      </w:r>
      <w:r w:rsidR="008D4D39" w:rsidRPr="000917D8">
        <w:rPr>
          <w:rFonts w:ascii="Times New Roman" w:eastAsia="Times New Roman" w:hAnsi="Times New Roman" w:cs="Times New Roman"/>
          <w:color w:val="000000"/>
          <w:sz w:val="28"/>
          <w:szCs w:val="28"/>
          <w:highlight w:val="green"/>
        </w:rPr>
        <w:t xml:space="preserve"> </w:t>
      </w:r>
      <w:r w:rsidR="009D5072" w:rsidRPr="000917D8">
        <w:rPr>
          <w:rFonts w:ascii="Times New Roman" w:eastAsia="Times New Roman" w:hAnsi="Times New Roman" w:cs="Times New Roman"/>
          <w:color w:val="000000"/>
          <w:sz w:val="28"/>
          <w:szCs w:val="28"/>
          <w:highlight w:val="green"/>
        </w:rPr>
        <w:t>приямков</w:t>
      </w:r>
      <w:r w:rsidR="008D4D39" w:rsidRPr="000917D8">
        <w:rPr>
          <w:rFonts w:ascii="Times New Roman" w:eastAsia="Times New Roman" w:hAnsi="Times New Roman" w:cs="Times New Roman"/>
          <w:color w:val="000000"/>
          <w:sz w:val="28"/>
          <w:szCs w:val="28"/>
          <w:highlight w:val="green"/>
        </w:rPr>
        <w:t xml:space="preserve"> </w:t>
      </w:r>
      <w:r w:rsidR="009D5072" w:rsidRPr="000917D8">
        <w:rPr>
          <w:rFonts w:ascii="Times New Roman" w:eastAsia="Times New Roman" w:hAnsi="Times New Roman" w:cs="Times New Roman"/>
          <w:color w:val="000000"/>
          <w:sz w:val="28"/>
          <w:szCs w:val="28"/>
          <w:highlight w:val="green"/>
        </w:rPr>
        <w:t>не</w:t>
      </w:r>
      <w:r w:rsidR="008D4D39" w:rsidRPr="000917D8">
        <w:rPr>
          <w:rFonts w:ascii="Times New Roman" w:eastAsia="Times New Roman" w:hAnsi="Times New Roman" w:cs="Times New Roman"/>
          <w:color w:val="000000"/>
          <w:sz w:val="28"/>
          <w:szCs w:val="28"/>
          <w:highlight w:val="green"/>
        </w:rPr>
        <w:t xml:space="preserve"> </w:t>
      </w:r>
      <w:r w:rsidR="009D5072" w:rsidRPr="000917D8">
        <w:rPr>
          <w:rFonts w:ascii="Times New Roman" w:eastAsia="Times New Roman" w:hAnsi="Times New Roman" w:cs="Times New Roman"/>
          <w:color w:val="000000"/>
          <w:sz w:val="28"/>
          <w:szCs w:val="28"/>
          <w:highlight w:val="green"/>
        </w:rPr>
        <w:t>допускается.</w:t>
      </w:r>
    </w:p>
    <w:p w14:paraId="5FD16B7C" w14:textId="61610620" w:rsidR="002F7F95" w:rsidRPr="000917D8" w:rsidRDefault="002F7F95" w:rsidP="004D1907">
      <w:pPr>
        <w:spacing w:after="0" w:line="240" w:lineRule="auto"/>
        <w:ind w:firstLine="567"/>
        <w:jc w:val="both"/>
        <w:rPr>
          <w:rFonts w:ascii="Times New Roman" w:eastAsia="Times New Roman" w:hAnsi="Times New Roman" w:cs="Times New Roman"/>
          <w:color w:val="000000"/>
          <w:sz w:val="28"/>
          <w:szCs w:val="28"/>
          <w:highlight w:val="green"/>
        </w:rPr>
      </w:pPr>
      <w:r w:rsidRPr="000917D8">
        <w:rPr>
          <w:rFonts w:ascii="Times New Roman" w:eastAsia="Times New Roman" w:hAnsi="Times New Roman" w:cs="Times New Roman"/>
          <w:color w:val="000000"/>
          <w:sz w:val="28"/>
          <w:szCs w:val="28"/>
          <w:highlight w:val="green"/>
        </w:rPr>
        <w:t>19</w:t>
      </w:r>
      <w:r w:rsidR="0082575C" w:rsidRPr="000917D8">
        <w:rPr>
          <w:rFonts w:ascii="Times New Roman" w:eastAsia="Times New Roman" w:hAnsi="Times New Roman" w:cs="Times New Roman"/>
          <w:color w:val="000000"/>
          <w:sz w:val="28"/>
          <w:szCs w:val="28"/>
          <w:highlight w:val="green"/>
        </w:rPr>
        <w:t>.</w:t>
      </w:r>
      <w:r w:rsidRPr="000917D8">
        <w:rPr>
          <w:rFonts w:ascii="Times New Roman" w:eastAsia="Times New Roman" w:hAnsi="Times New Roman" w:cs="Times New Roman"/>
          <w:color w:val="000000"/>
          <w:sz w:val="28"/>
          <w:szCs w:val="28"/>
          <w:highlight w:val="green"/>
        </w:rPr>
        <w:t>9</w:t>
      </w:r>
      <w:r w:rsidR="008D4D39" w:rsidRPr="000917D8">
        <w:rPr>
          <w:rFonts w:ascii="Times New Roman" w:eastAsia="Times New Roman" w:hAnsi="Times New Roman" w:cs="Times New Roman"/>
          <w:color w:val="000000"/>
          <w:sz w:val="28"/>
          <w:szCs w:val="28"/>
          <w:highlight w:val="green"/>
        </w:rPr>
        <w:t xml:space="preserve"> </w:t>
      </w:r>
      <w:r w:rsidRPr="000917D8">
        <w:rPr>
          <w:rFonts w:ascii="Times New Roman" w:eastAsia="Times New Roman" w:hAnsi="Times New Roman" w:cs="Times New Roman"/>
          <w:color w:val="000000"/>
          <w:sz w:val="28"/>
          <w:szCs w:val="28"/>
          <w:highlight w:val="green"/>
        </w:rPr>
        <w:t>Для</w:t>
      </w:r>
      <w:r w:rsidR="008D4D39" w:rsidRPr="000917D8">
        <w:rPr>
          <w:rFonts w:ascii="Times New Roman" w:eastAsia="Times New Roman" w:hAnsi="Times New Roman" w:cs="Times New Roman"/>
          <w:color w:val="000000"/>
          <w:sz w:val="28"/>
          <w:szCs w:val="28"/>
          <w:highlight w:val="green"/>
        </w:rPr>
        <w:t xml:space="preserve"> </w:t>
      </w:r>
      <w:r w:rsidRPr="000917D8">
        <w:rPr>
          <w:rFonts w:ascii="Times New Roman" w:eastAsia="Times New Roman" w:hAnsi="Times New Roman" w:cs="Times New Roman"/>
          <w:color w:val="000000"/>
          <w:sz w:val="28"/>
          <w:szCs w:val="28"/>
          <w:highlight w:val="green"/>
        </w:rPr>
        <w:t>оборудования</w:t>
      </w:r>
      <w:r w:rsidR="008D4D39" w:rsidRPr="000917D8">
        <w:rPr>
          <w:rFonts w:ascii="Times New Roman" w:eastAsia="Times New Roman" w:hAnsi="Times New Roman" w:cs="Times New Roman"/>
          <w:color w:val="000000"/>
          <w:sz w:val="28"/>
          <w:szCs w:val="28"/>
          <w:highlight w:val="green"/>
        </w:rPr>
        <w:t xml:space="preserve"> </w:t>
      </w:r>
      <w:r w:rsidRPr="000917D8">
        <w:rPr>
          <w:rFonts w:ascii="Times New Roman" w:eastAsia="Times New Roman" w:hAnsi="Times New Roman" w:cs="Times New Roman"/>
          <w:color w:val="000000"/>
          <w:sz w:val="28"/>
          <w:szCs w:val="28"/>
          <w:highlight w:val="green"/>
        </w:rPr>
        <w:t>и</w:t>
      </w:r>
      <w:r w:rsidR="008D4D39" w:rsidRPr="000917D8">
        <w:rPr>
          <w:rFonts w:ascii="Times New Roman" w:eastAsia="Times New Roman" w:hAnsi="Times New Roman" w:cs="Times New Roman"/>
          <w:color w:val="000000"/>
          <w:sz w:val="28"/>
          <w:szCs w:val="28"/>
          <w:highlight w:val="green"/>
        </w:rPr>
        <w:t xml:space="preserve"> </w:t>
      </w:r>
      <w:r w:rsidRPr="000917D8">
        <w:rPr>
          <w:rFonts w:ascii="Times New Roman" w:eastAsia="Times New Roman" w:hAnsi="Times New Roman" w:cs="Times New Roman"/>
          <w:color w:val="000000"/>
          <w:sz w:val="28"/>
          <w:szCs w:val="28"/>
          <w:highlight w:val="green"/>
        </w:rPr>
        <w:t>трубопроводов</w:t>
      </w:r>
      <w:r w:rsidR="008D4D39" w:rsidRPr="000917D8">
        <w:rPr>
          <w:rFonts w:ascii="Times New Roman" w:eastAsia="Times New Roman" w:hAnsi="Times New Roman" w:cs="Times New Roman"/>
          <w:color w:val="000000"/>
          <w:sz w:val="28"/>
          <w:szCs w:val="28"/>
          <w:highlight w:val="green"/>
        </w:rPr>
        <w:t xml:space="preserve"> </w:t>
      </w:r>
      <w:r w:rsidRPr="000917D8">
        <w:rPr>
          <w:rFonts w:ascii="Times New Roman" w:eastAsia="Times New Roman" w:hAnsi="Times New Roman" w:cs="Times New Roman"/>
          <w:color w:val="000000"/>
          <w:sz w:val="28"/>
          <w:szCs w:val="28"/>
          <w:highlight w:val="green"/>
        </w:rPr>
        <w:t>необходимо</w:t>
      </w:r>
      <w:r w:rsidR="008D4D39" w:rsidRPr="000917D8">
        <w:rPr>
          <w:rFonts w:ascii="Times New Roman" w:eastAsia="Times New Roman" w:hAnsi="Times New Roman" w:cs="Times New Roman"/>
          <w:color w:val="000000"/>
          <w:sz w:val="28"/>
          <w:szCs w:val="28"/>
          <w:highlight w:val="green"/>
        </w:rPr>
        <w:t xml:space="preserve"> </w:t>
      </w:r>
      <w:r w:rsidRPr="000917D8">
        <w:rPr>
          <w:rFonts w:ascii="Times New Roman" w:eastAsia="Times New Roman" w:hAnsi="Times New Roman" w:cs="Times New Roman"/>
          <w:color w:val="000000"/>
          <w:sz w:val="28"/>
          <w:szCs w:val="28"/>
          <w:highlight w:val="green"/>
        </w:rPr>
        <w:t>предусматривать</w:t>
      </w:r>
      <w:r w:rsidR="008D4D39" w:rsidRPr="000917D8">
        <w:rPr>
          <w:rFonts w:ascii="Times New Roman" w:eastAsia="Times New Roman" w:hAnsi="Times New Roman" w:cs="Times New Roman"/>
          <w:color w:val="000000"/>
          <w:sz w:val="28"/>
          <w:szCs w:val="28"/>
          <w:highlight w:val="green"/>
        </w:rPr>
        <w:t xml:space="preserve"> </w:t>
      </w:r>
      <w:r w:rsidRPr="000917D8">
        <w:rPr>
          <w:rFonts w:ascii="Times New Roman" w:eastAsia="Times New Roman" w:hAnsi="Times New Roman" w:cs="Times New Roman"/>
          <w:color w:val="000000"/>
          <w:sz w:val="28"/>
          <w:szCs w:val="28"/>
          <w:highlight w:val="green"/>
        </w:rPr>
        <w:t>дренажно-сливную</w:t>
      </w:r>
      <w:r w:rsidR="008D4D39" w:rsidRPr="000917D8">
        <w:rPr>
          <w:rFonts w:ascii="Times New Roman" w:eastAsia="Times New Roman" w:hAnsi="Times New Roman" w:cs="Times New Roman"/>
          <w:color w:val="000000"/>
          <w:sz w:val="28"/>
          <w:szCs w:val="28"/>
          <w:highlight w:val="green"/>
        </w:rPr>
        <w:t xml:space="preserve"> </w:t>
      </w:r>
      <w:r w:rsidRPr="000917D8">
        <w:rPr>
          <w:rFonts w:ascii="Times New Roman" w:eastAsia="Times New Roman" w:hAnsi="Times New Roman" w:cs="Times New Roman"/>
          <w:color w:val="000000"/>
          <w:sz w:val="28"/>
          <w:szCs w:val="28"/>
          <w:highlight w:val="green"/>
        </w:rPr>
        <w:t>сис</w:t>
      </w:r>
      <w:r w:rsidR="009D5072" w:rsidRPr="000917D8">
        <w:rPr>
          <w:rFonts w:ascii="Times New Roman" w:eastAsia="Times New Roman" w:hAnsi="Times New Roman" w:cs="Times New Roman"/>
          <w:color w:val="000000"/>
          <w:sz w:val="28"/>
          <w:szCs w:val="28"/>
          <w:highlight w:val="green"/>
        </w:rPr>
        <w:t>тему</w:t>
      </w:r>
      <w:r w:rsidR="008D4D39" w:rsidRPr="000917D8">
        <w:rPr>
          <w:rFonts w:ascii="Times New Roman" w:eastAsia="Times New Roman" w:hAnsi="Times New Roman" w:cs="Times New Roman"/>
          <w:color w:val="000000"/>
          <w:sz w:val="28"/>
          <w:szCs w:val="28"/>
          <w:highlight w:val="green"/>
        </w:rPr>
        <w:t xml:space="preserve"> </w:t>
      </w:r>
      <w:r w:rsidR="009D5072" w:rsidRPr="000917D8">
        <w:rPr>
          <w:rFonts w:ascii="Times New Roman" w:eastAsia="Times New Roman" w:hAnsi="Times New Roman" w:cs="Times New Roman"/>
          <w:color w:val="000000"/>
          <w:sz w:val="28"/>
          <w:szCs w:val="28"/>
          <w:highlight w:val="green"/>
        </w:rPr>
        <w:t>с</w:t>
      </w:r>
      <w:r w:rsidR="008D4D39" w:rsidRPr="000917D8">
        <w:rPr>
          <w:rFonts w:ascii="Times New Roman" w:eastAsia="Times New Roman" w:hAnsi="Times New Roman" w:cs="Times New Roman"/>
          <w:color w:val="000000"/>
          <w:sz w:val="28"/>
          <w:szCs w:val="28"/>
          <w:highlight w:val="green"/>
        </w:rPr>
        <w:t xml:space="preserve"> </w:t>
      </w:r>
      <w:r w:rsidR="009D5072" w:rsidRPr="000917D8">
        <w:rPr>
          <w:rFonts w:ascii="Times New Roman" w:eastAsia="Times New Roman" w:hAnsi="Times New Roman" w:cs="Times New Roman"/>
          <w:color w:val="000000"/>
          <w:sz w:val="28"/>
          <w:szCs w:val="28"/>
          <w:highlight w:val="green"/>
        </w:rPr>
        <w:t>организованным</w:t>
      </w:r>
      <w:r w:rsidR="008D4D39" w:rsidRPr="000917D8">
        <w:rPr>
          <w:rFonts w:ascii="Times New Roman" w:eastAsia="Times New Roman" w:hAnsi="Times New Roman" w:cs="Times New Roman"/>
          <w:color w:val="000000"/>
          <w:sz w:val="28"/>
          <w:szCs w:val="28"/>
          <w:highlight w:val="green"/>
        </w:rPr>
        <w:t xml:space="preserve"> </w:t>
      </w:r>
      <w:r w:rsidR="009D5072" w:rsidRPr="000917D8">
        <w:rPr>
          <w:rFonts w:ascii="Times New Roman" w:eastAsia="Times New Roman" w:hAnsi="Times New Roman" w:cs="Times New Roman"/>
          <w:color w:val="000000"/>
          <w:sz w:val="28"/>
          <w:szCs w:val="28"/>
          <w:highlight w:val="green"/>
        </w:rPr>
        <w:t>сб</w:t>
      </w:r>
      <w:r w:rsidR="00442D08" w:rsidRPr="000917D8">
        <w:rPr>
          <w:rFonts w:ascii="Times New Roman" w:eastAsia="Times New Roman" w:hAnsi="Times New Roman" w:cs="Times New Roman"/>
          <w:color w:val="000000"/>
          <w:sz w:val="28"/>
          <w:szCs w:val="28"/>
          <w:highlight w:val="green"/>
        </w:rPr>
        <w:t>о</w:t>
      </w:r>
      <w:r w:rsidR="009D5072" w:rsidRPr="000917D8">
        <w:rPr>
          <w:rFonts w:ascii="Times New Roman" w:eastAsia="Times New Roman" w:hAnsi="Times New Roman" w:cs="Times New Roman"/>
          <w:color w:val="000000"/>
          <w:sz w:val="28"/>
          <w:szCs w:val="28"/>
          <w:highlight w:val="green"/>
        </w:rPr>
        <w:t>ром.</w:t>
      </w:r>
    </w:p>
    <w:p w14:paraId="00155575" w14:textId="34947C42" w:rsidR="002F7F95" w:rsidRPr="000917D8" w:rsidRDefault="002F7F95" w:rsidP="004D1907">
      <w:pPr>
        <w:spacing w:after="0" w:line="240" w:lineRule="auto"/>
        <w:ind w:firstLine="567"/>
        <w:jc w:val="both"/>
        <w:rPr>
          <w:rFonts w:ascii="Times New Roman" w:eastAsia="Times New Roman" w:hAnsi="Times New Roman" w:cs="Times New Roman"/>
          <w:color w:val="000000"/>
          <w:sz w:val="28"/>
          <w:szCs w:val="28"/>
          <w:highlight w:val="green"/>
        </w:rPr>
      </w:pPr>
      <w:r w:rsidRPr="000917D8">
        <w:rPr>
          <w:rFonts w:ascii="Times New Roman" w:eastAsia="Times New Roman" w:hAnsi="Times New Roman" w:cs="Times New Roman"/>
          <w:color w:val="000000"/>
          <w:sz w:val="28"/>
          <w:szCs w:val="28"/>
          <w:highlight w:val="green"/>
        </w:rPr>
        <w:t>19</w:t>
      </w:r>
      <w:r w:rsidR="0082575C" w:rsidRPr="000917D8">
        <w:rPr>
          <w:rFonts w:ascii="Times New Roman" w:eastAsia="Times New Roman" w:hAnsi="Times New Roman" w:cs="Times New Roman"/>
          <w:color w:val="000000"/>
          <w:sz w:val="28"/>
          <w:szCs w:val="28"/>
          <w:highlight w:val="green"/>
        </w:rPr>
        <w:t>.</w:t>
      </w:r>
      <w:r w:rsidRPr="000917D8">
        <w:rPr>
          <w:rFonts w:ascii="Times New Roman" w:eastAsia="Times New Roman" w:hAnsi="Times New Roman" w:cs="Times New Roman"/>
          <w:color w:val="000000"/>
          <w:sz w:val="28"/>
          <w:szCs w:val="28"/>
          <w:highlight w:val="green"/>
        </w:rPr>
        <w:t>10</w:t>
      </w:r>
      <w:r w:rsidR="008D4D39" w:rsidRPr="000917D8">
        <w:rPr>
          <w:rFonts w:ascii="Times New Roman" w:eastAsia="Times New Roman" w:hAnsi="Times New Roman" w:cs="Times New Roman"/>
          <w:color w:val="000000"/>
          <w:sz w:val="28"/>
          <w:szCs w:val="28"/>
          <w:highlight w:val="green"/>
        </w:rPr>
        <w:t xml:space="preserve"> </w:t>
      </w:r>
      <w:r w:rsidRPr="000917D8">
        <w:rPr>
          <w:rFonts w:ascii="Times New Roman" w:eastAsia="Times New Roman" w:hAnsi="Times New Roman" w:cs="Times New Roman"/>
          <w:color w:val="000000"/>
          <w:sz w:val="28"/>
          <w:szCs w:val="28"/>
          <w:highlight w:val="green"/>
        </w:rPr>
        <w:t>При</w:t>
      </w:r>
      <w:r w:rsidR="008D4D39" w:rsidRPr="000917D8">
        <w:rPr>
          <w:rFonts w:ascii="Times New Roman" w:eastAsia="Times New Roman" w:hAnsi="Times New Roman" w:cs="Times New Roman"/>
          <w:color w:val="000000"/>
          <w:sz w:val="28"/>
          <w:szCs w:val="28"/>
          <w:highlight w:val="green"/>
        </w:rPr>
        <w:t xml:space="preserve"> </w:t>
      </w:r>
      <w:r w:rsidRPr="000917D8">
        <w:rPr>
          <w:rFonts w:ascii="Times New Roman" w:eastAsia="Times New Roman" w:hAnsi="Times New Roman" w:cs="Times New Roman"/>
          <w:color w:val="000000"/>
          <w:sz w:val="28"/>
          <w:szCs w:val="28"/>
          <w:highlight w:val="green"/>
        </w:rPr>
        <w:t>прокладке</w:t>
      </w:r>
      <w:r w:rsidR="008D4D39" w:rsidRPr="000917D8">
        <w:rPr>
          <w:rFonts w:ascii="Times New Roman" w:eastAsia="Times New Roman" w:hAnsi="Times New Roman" w:cs="Times New Roman"/>
          <w:color w:val="000000"/>
          <w:sz w:val="28"/>
          <w:szCs w:val="28"/>
          <w:highlight w:val="green"/>
        </w:rPr>
        <w:t xml:space="preserve"> </w:t>
      </w:r>
      <w:r w:rsidRPr="000917D8">
        <w:rPr>
          <w:rFonts w:ascii="Times New Roman" w:eastAsia="Times New Roman" w:hAnsi="Times New Roman" w:cs="Times New Roman"/>
          <w:color w:val="000000"/>
          <w:sz w:val="28"/>
          <w:szCs w:val="28"/>
          <w:highlight w:val="green"/>
        </w:rPr>
        <w:t>трубопроводов</w:t>
      </w:r>
      <w:r w:rsidR="008D4D39" w:rsidRPr="000917D8">
        <w:rPr>
          <w:rFonts w:ascii="Times New Roman" w:eastAsia="Times New Roman" w:hAnsi="Times New Roman" w:cs="Times New Roman"/>
          <w:color w:val="000000"/>
          <w:sz w:val="28"/>
          <w:szCs w:val="28"/>
          <w:highlight w:val="green"/>
        </w:rPr>
        <w:t xml:space="preserve"> </w:t>
      </w:r>
      <w:r w:rsidRPr="000917D8">
        <w:rPr>
          <w:rFonts w:ascii="Times New Roman" w:eastAsia="Times New Roman" w:hAnsi="Times New Roman" w:cs="Times New Roman"/>
          <w:color w:val="000000"/>
          <w:sz w:val="28"/>
          <w:szCs w:val="28"/>
          <w:highlight w:val="green"/>
        </w:rPr>
        <w:t>в</w:t>
      </w:r>
      <w:r w:rsidR="008D4D39" w:rsidRPr="000917D8">
        <w:rPr>
          <w:rFonts w:ascii="Times New Roman" w:eastAsia="Times New Roman" w:hAnsi="Times New Roman" w:cs="Times New Roman"/>
          <w:color w:val="000000"/>
          <w:sz w:val="28"/>
          <w:szCs w:val="28"/>
          <w:highlight w:val="green"/>
        </w:rPr>
        <w:t xml:space="preserve"> </w:t>
      </w:r>
      <w:r w:rsidRPr="000917D8">
        <w:rPr>
          <w:rFonts w:ascii="Times New Roman" w:eastAsia="Times New Roman" w:hAnsi="Times New Roman" w:cs="Times New Roman"/>
          <w:color w:val="000000"/>
          <w:sz w:val="28"/>
          <w:szCs w:val="28"/>
          <w:highlight w:val="green"/>
        </w:rPr>
        <w:t>проветриваемом</w:t>
      </w:r>
      <w:r w:rsidR="008D4D39" w:rsidRPr="000917D8">
        <w:rPr>
          <w:rFonts w:ascii="Times New Roman" w:eastAsia="Times New Roman" w:hAnsi="Times New Roman" w:cs="Times New Roman"/>
          <w:color w:val="000000"/>
          <w:sz w:val="28"/>
          <w:szCs w:val="28"/>
          <w:highlight w:val="green"/>
        </w:rPr>
        <w:t xml:space="preserve"> </w:t>
      </w:r>
      <w:r w:rsidRPr="000917D8">
        <w:rPr>
          <w:rFonts w:ascii="Times New Roman" w:eastAsia="Times New Roman" w:hAnsi="Times New Roman" w:cs="Times New Roman"/>
          <w:color w:val="000000"/>
          <w:sz w:val="28"/>
          <w:szCs w:val="28"/>
          <w:highlight w:val="green"/>
        </w:rPr>
        <w:t>подполье</w:t>
      </w:r>
      <w:r w:rsidR="008D4D39" w:rsidRPr="000917D8">
        <w:rPr>
          <w:rFonts w:ascii="Times New Roman" w:eastAsia="Times New Roman" w:hAnsi="Times New Roman" w:cs="Times New Roman"/>
          <w:color w:val="000000"/>
          <w:sz w:val="28"/>
          <w:szCs w:val="28"/>
          <w:highlight w:val="green"/>
        </w:rPr>
        <w:t xml:space="preserve"> </w:t>
      </w:r>
      <w:r w:rsidRPr="000917D8">
        <w:rPr>
          <w:rFonts w:ascii="Times New Roman" w:eastAsia="Times New Roman" w:hAnsi="Times New Roman" w:cs="Times New Roman"/>
          <w:color w:val="000000"/>
          <w:sz w:val="28"/>
          <w:szCs w:val="28"/>
          <w:highlight w:val="green"/>
        </w:rPr>
        <w:t>следует</w:t>
      </w:r>
      <w:r w:rsidR="008D4D39" w:rsidRPr="000917D8">
        <w:rPr>
          <w:rFonts w:ascii="Times New Roman" w:eastAsia="Times New Roman" w:hAnsi="Times New Roman" w:cs="Times New Roman"/>
          <w:color w:val="000000"/>
          <w:sz w:val="28"/>
          <w:szCs w:val="28"/>
          <w:highlight w:val="green"/>
        </w:rPr>
        <w:t xml:space="preserve"> </w:t>
      </w:r>
      <w:r w:rsidRPr="000917D8">
        <w:rPr>
          <w:rFonts w:ascii="Times New Roman" w:eastAsia="Times New Roman" w:hAnsi="Times New Roman" w:cs="Times New Roman"/>
          <w:color w:val="000000"/>
          <w:sz w:val="28"/>
          <w:szCs w:val="28"/>
          <w:highlight w:val="green"/>
        </w:rPr>
        <w:t>поверхности</w:t>
      </w:r>
      <w:r w:rsidR="008D4D39" w:rsidRPr="000917D8">
        <w:rPr>
          <w:rFonts w:ascii="Times New Roman" w:eastAsia="Times New Roman" w:hAnsi="Times New Roman" w:cs="Times New Roman"/>
          <w:color w:val="000000"/>
          <w:sz w:val="28"/>
          <w:szCs w:val="28"/>
          <w:highlight w:val="green"/>
        </w:rPr>
        <w:t xml:space="preserve"> </w:t>
      </w:r>
      <w:r w:rsidRPr="000917D8">
        <w:rPr>
          <w:rFonts w:ascii="Times New Roman" w:eastAsia="Times New Roman" w:hAnsi="Times New Roman" w:cs="Times New Roman"/>
          <w:color w:val="000000"/>
          <w:sz w:val="28"/>
          <w:szCs w:val="28"/>
          <w:highlight w:val="green"/>
        </w:rPr>
        <w:t>подполья</w:t>
      </w:r>
      <w:r w:rsidR="008D4D39" w:rsidRPr="000917D8">
        <w:rPr>
          <w:rFonts w:ascii="Times New Roman" w:eastAsia="Times New Roman" w:hAnsi="Times New Roman" w:cs="Times New Roman"/>
          <w:color w:val="000000"/>
          <w:sz w:val="28"/>
          <w:szCs w:val="28"/>
          <w:highlight w:val="green"/>
        </w:rPr>
        <w:t xml:space="preserve"> </w:t>
      </w:r>
      <w:r w:rsidRPr="000917D8">
        <w:rPr>
          <w:rFonts w:ascii="Times New Roman" w:eastAsia="Times New Roman" w:hAnsi="Times New Roman" w:cs="Times New Roman"/>
          <w:color w:val="000000"/>
          <w:sz w:val="28"/>
          <w:szCs w:val="28"/>
          <w:highlight w:val="green"/>
        </w:rPr>
        <w:t>планиров</w:t>
      </w:r>
      <w:r w:rsidR="009D5072" w:rsidRPr="000917D8">
        <w:rPr>
          <w:rFonts w:ascii="Times New Roman" w:eastAsia="Times New Roman" w:hAnsi="Times New Roman" w:cs="Times New Roman"/>
          <w:color w:val="000000"/>
          <w:sz w:val="28"/>
          <w:szCs w:val="28"/>
          <w:highlight w:val="green"/>
        </w:rPr>
        <w:t>ать</w:t>
      </w:r>
      <w:r w:rsidR="008D4D39" w:rsidRPr="000917D8">
        <w:rPr>
          <w:rFonts w:ascii="Times New Roman" w:eastAsia="Times New Roman" w:hAnsi="Times New Roman" w:cs="Times New Roman"/>
          <w:color w:val="000000"/>
          <w:sz w:val="28"/>
          <w:szCs w:val="28"/>
          <w:highlight w:val="green"/>
        </w:rPr>
        <w:t xml:space="preserve"> </w:t>
      </w:r>
      <w:r w:rsidR="009D5072" w:rsidRPr="000917D8">
        <w:rPr>
          <w:rFonts w:ascii="Times New Roman" w:eastAsia="Times New Roman" w:hAnsi="Times New Roman" w:cs="Times New Roman"/>
          <w:color w:val="000000"/>
          <w:sz w:val="28"/>
          <w:szCs w:val="28"/>
          <w:highlight w:val="green"/>
        </w:rPr>
        <w:t>с</w:t>
      </w:r>
      <w:r w:rsidR="008D4D39" w:rsidRPr="000917D8">
        <w:rPr>
          <w:rFonts w:ascii="Times New Roman" w:eastAsia="Times New Roman" w:hAnsi="Times New Roman" w:cs="Times New Roman"/>
          <w:color w:val="000000"/>
          <w:sz w:val="28"/>
          <w:szCs w:val="28"/>
          <w:highlight w:val="green"/>
        </w:rPr>
        <w:t xml:space="preserve"> </w:t>
      </w:r>
      <w:r w:rsidR="009D5072" w:rsidRPr="000917D8">
        <w:rPr>
          <w:rFonts w:ascii="Times New Roman" w:eastAsia="Times New Roman" w:hAnsi="Times New Roman" w:cs="Times New Roman"/>
          <w:color w:val="000000"/>
          <w:sz w:val="28"/>
          <w:szCs w:val="28"/>
          <w:highlight w:val="green"/>
        </w:rPr>
        <w:t>уклоном</w:t>
      </w:r>
      <w:r w:rsidR="008D4D39" w:rsidRPr="000917D8">
        <w:rPr>
          <w:rFonts w:ascii="Times New Roman" w:eastAsia="Times New Roman" w:hAnsi="Times New Roman" w:cs="Times New Roman"/>
          <w:color w:val="000000"/>
          <w:sz w:val="28"/>
          <w:szCs w:val="28"/>
          <w:highlight w:val="green"/>
        </w:rPr>
        <w:t xml:space="preserve"> </w:t>
      </w:r>
      <w:r w:rsidR="009D5072" w:rsidRPr="000917D8">
        <w:rPr>
          <w:rFonts w:ascii="Times New Roman" w:eastAsia="Times New Roman" w:hAnsi="Times New Roman" w:cs="Times New Roman"/>
          <w:color w:val="000000"/>
          <w:sz w:val="28"/>
          <w:szCs w:val="28"/>
          <w:highlight w:val="green"/>
        </w:rPr>
        <w:t>в</w:t>
      </w:r>
      <w:r w:rsidR="008D4D39" w:rsidRPr="000917D8">
        <w:rPr>
          <w:rFonts w:ascii="Times New Roman" w:eastAsia="Times New Roman" w:hAnsi="Times New Roman" w:cs="Times New Roman"/>
          <w:color w:val="000000"/>
          <w:sz w:val="28"/>
          <w:szCs w:val="28"/>
          <w:highlight w:val="green"/>
        </w:rPr>
        <w:t xml:space="preserve"> </w:t>
      </w:r>
      <w:r w:rsidR="009D5072" w:rsidRPr="000917D8">
        <w:rPr>
          <w:rFonts w:ascii="Times New Roman" w:eastAsia="Times New Roman" w:hAnsi="Times New Roman" w:cs="Times New Roman"/>
          <w:color w:val="000000"/>
          <w:sz w:val="28"/>
          <w:szCs w:val="28"/>
          <w:highlight w:val="green"/>
        </w:rPr>
        <w:t>сторону</w:t>
      </w:r>
      <w:r w:rsidR="008D4D39" w:rsidRPr="000917D8">
        <w:rPr>
          <w:rFonts w:ascii="Times New Roman" w:eastAsia="Times New Roman" w:hAnsi="Times New Roman" w:cs="Times New Roman"/>
          <w:color w:val="000000"/>
          <w:sz w:val="28"/>
          <w:szCs w:val="28"/>
          <w:highlight w:val="green"/>
        </w:rPr>
        <w:t xml:space="preserve"> </w:t>
      </w:r>
      <w:r w:rsidR="009D5072" w:rsidRPr="000917D8">
        <w:rPr>
          <w:rFonts w:ascii="Times New Roman" w:eastAsia="Times New Roman" w:hAnsi="Times New Roman" w:cs="Times New Roman"/>
          <w:color w:val="000000"/>
          <w:sz w:val="28"/>
          <w:szCs w:val="28"/>
          <w:highlight w:val="green"/>
        </w:rPr>
        <w:t>лотка.</w:t>
      </w:r>
    </w:p>
    <w:p w14:paraId="4D7C2213" w14:textId="039230B8" w:rsidR="002F7F95" w:rsidRPr="000917D8" w:rsidRDefault="002F7F95" w:rsidP="004D1907">
      <w:pPr>
        <w:spacing w:after="0" w:line="240" w:lineRule="auto"/>
        <w:ind w:firstLine="567"/>
        <w:jc w:val="both"/>
        <w:rPr>
          <w:rFonts w:ascii="Times New Roman" w:eastAsia="Times New Roman" w:hAnsi="Times New Roman" w:cs="Times New Roman"/>
          <w:color w:val="000000"/>
          <w:sz w:val="28"/>
          <w:szCs w:val="28"/>
          <w:highlight w:val="green"/>
        </w:rPr>
      </w:pPr>
      <w:r w:rsidRPr="000917D8">
        <w:rPr>
          <w:rFonts w:ascii="Times New Roman" w:eastAsia="Times New Roman" w:hAnsi="Times New Roman" w:cs="Times New Roman"/>
          <w:color w:val="000000"/>
          <w:sz w:val="28"/>
          <w:szCs w:val="28"/>
          <w:highlight w:val="green"/>
        </w:rPr>
        <w:t>19</w:t>
      </w:r>
      <w:r w:rsidR="0082575C" w:rsidRPr="000917D8">
        <w:rPr>
          <w:rFonts w:ascii="Times New Roman" w:eastAsia="Times New Roman" w:hAnsi="Times New Roman" w:cs="Times New Roman"/>
          <w:color w:val="000000"/>
          <w:sz w:val="28"/>
          <w:szCs w:val="28"/>
          <w:highlight w:val="green"/>
        </w:rPr>
        <w:t>.</w:t>
      </w:r>
      <w:r w:rsidRPr="000917D8">
        <w:rPr>
          <w:rFonts w:ascii="Times New Roman" w:eastAsia="Times New Roman" w:hAnsi="Times New Roman" w:cs="Times New Roman"/>
          <w:color w:val="000000"/>
          <w:sz w:val="28"/>
          <w:szCs w:val="28"/>
          <w:highlight w:val="green"/>
        </w:rPr>
        <w:t>11</w:t>
      </w:r>
      <w:r w:rsidR="008D4D39" w:rsidRPr="000917D8">
        <w:rPr>
          <w:rFonts w:ascii="Times New Roman" w:eastAsia="Times New Roman" w:hAnsi="Times New Roman" w:cs="Times New Roman"/>
          <w:color w:val="000000"/>
          <w:sz w:val="28"/>
          <w:szCs w:val="28"/>
          <w:highlight w:val="green"/>
        </w:rPr>
        <w:t xml:space="preserve"> </w:t>
      </w:r>
      <w:r w:rsidRPr="000917D8">
        <w:rPr>
          <w:rFonts w:ascii="Times New Roman" w:eastAsia="Times New Roman" w:hAnsi="Times New Roman" w:cs="Times New Roman"/>
          <w:color w:val="000000"/>
          <w:sz w:val="28"/>
          <w:szCs w:val="28"/>
          <w:highlight w:val="green"/>
        </w:rPr>
        <w:t>Вводы</w:t>
      </w:r>
      <w:r w:rsidR="008D4D39" w:rsidRPr="000917D8">
        <w:rPr>
          <w:rFonts w:ascii="Times New Roman" w:eastAsia="Times New Roman" w:hAnsi="Times New Roman" w:cs="Times New Roman"/>
          <w:color w:val="000000"/>
          <w:sz w:val="28"/>
          <w:szCs w:val="28"/>
          <w:highlight w:val="green"/>
        </w:rPr>
        <w:t xml:space="preserve"> </w:t>
      </w:r>
      <w:r w:rsidRPr="000917D8">
        <w:rPr>
          <w:rFonts w:ascii="Times New Roman" w:eastAsia="Times New Roman" w:hAnsi="Times New Roman" w:cs="Times New Roman"/>
          <w:color w:val="000000"/>
          <w:sz w:val="28"/>
          <w:szCs w:val="28"/>
          <w:highlight w:val="green"/>
        </w:rPr>
        <w:t>и</w:t>
      </w:r>
      <w:r w:rsidR="008D4D39" w:rsidRPr="000917D8">
        <w:rPr>
          <w:rFonts w:ascii="Times New Roman" w:eastAsia="Times New Roman" w:hAnsi="Times New Roman" w:cs="Times New Roman"/>
          <w:color w:val="000000"/>
          <w:sz w:val="28"/>
          <w:szCs w:val="28"/>
          <w:highlight w:val="green"/>
        </w:rPr>
        <w:t xml:space="preserve"> </w:t>
      </w:r>
      <w:r w:rsidRPr="000917D8">
        <w:rPr>
          <w:rFonts w:ascii="Times New Roman" w:eastAsia="Times New Roman" w:hAnsi="Times New Roman" w:cs="Times New Roman"/>
          <w:color w:val="000000"/>
          <w:sz w:val="28"/>
          <w:szCs w:val="28"/>
          <w:highlight w:val="green"/>
        </w:rPr>
        <w:t>выводы</w:t>
      </w:r>
      <w:r w:rsidR="008D4D39" w:rsidRPr="000917D8">
        <w:rPr>
          <w:rFonts w:ascii="Times New Roman" w:eastAsia="Times New Roman" w:hAnsi="Times New Roman" w:cs="Times New Roman"/>
          <w:color w:val="000000"/>
          <w:sz w:val="28"/>
          <w:szCs w:val="28"/>
          <w:highlight w:val="green"/>
        </w:rPr>
        <w:t xml:space="preserve"> </w:t>
      </w:r>
      <w:r w:rsidRPr="000917D8">
        <w:rPr>
          <w:rFonts w:ascii="Times New Roman" w:eastAsia="Times New Roman" w:hAnsi="Times New Roman" w:cs="Times New Roman"/>
          <w:color w:val="000000"/>
          <w:sz w:val="28"/>
          <w:szCs w:val="28"/>
          <w:highlight w:val="green"/>
        </w:rPr>
        <w:t>теплопроводов</w:t>
      </w:r>
      <w:r w:rsidR="008D4D39" w:rsidRPr="000917D8">
        <w:rPr>
          <w:rFonts w:ascii="Times New Roman" w:eastAsia="Times New Roman" w:hAnsi="Times New Roman" w:cs="Times New Roman"/>
          <w:color w:val="000000"/>
          <w:sz w:val="28"/>
          <w:szCs w:val="28"/>
          <w:highlight w:val="green"/>
        </w:rPr>
        <w:t xml:space="preserve"> </w:t>
      </w:r>
      <w:r w:rsidRPr="000917D8">
        <w:rPr>
          <w:rFonts w:ascii="Times New Roman" w:eastAsia="Times New Roman" w:hAnsi="Times New Roman" w:cs="Times New Roman"/>
          <w:color w:val="000000"/>
          <w:sz w:val="28"/>
          <w:szCs w:val="28"/>
          <w:highlight w:val="green"/>
        </w:rPr>
        <w:t>должны</w:t>
      </w:r>
      <w:r w:rsidR="008D4D39" w:rsidRPr="000917D8">
        <w:rPr>
          <w:rFonts w:ascii="Times New Roman" w:eastAsia="Times New Roman" w:hAnsi="Times New Roman" w:cs="Times New Roman"/>
          <w:color w:val="000000"/>
          <w:sz w:val="28"/>
          <w:szCs w:val="28"/>
          <w:highlight w:val="green"/>
        </w:rPr>
        <w:t xml:space="preserve"> </w:t>
      </w:r>
      <w:r w:rsidRPr="000917D8">
        <w:rPr>
          <w:rFonts w:ascii="Times New Roman" w:eastAsia="Times New Roman" w:hAnsi="Times New Roman" w:cs="Times New Roman"/>
          <w:color w:val="000000"/>
          <w:sz w:val="28"/>
          <w:szCs w:val="28"/>
          <w:highlight w:val="green"/>
        </w:rPr>
        <w:t>быть</w:t>
      </w:r>
      <w:r w:rsidR="008D4D39" w:rsidRPr="000917D8">
        <w:rPr>
          <w:rFonts w:ascii="Times New Roman" w:eastAsia="Times New Roman" w:hAnsi="Times New Roman" w:cs="Times New Roman"/>
          <w:color w:val="000000"/>
          <w:sz w:val="28"/>
          <w:szCs w:val="28"/>
          <w:highlight w:val="green"/>
        </w:rPr>
        <w:t xml:space="preserve"> </w:t>
      </w:r>
      <w:r w:rsidRPr="000917D8">
        <w:rPr>
          <w:rFonts w:ascii="Times New Roman" w:eastAsia="Times New Roman" w:hAnsi="Times New Roman" w:cs="Times New Roman"/>
          <w:color w:val="000000"/>
          <w:sz w:val="28"/>
          <w:szCs w:val="28"/>
          <w:highlight w:val="green"/>
        </w:rPr>
        <w:t>сконцентрированы</w:t>
      </w:r>
      <w:r w:rsidR="008D4D39" w:rsidRPr="000917D8">
        <w:rPr>
          <w:rFonts w:ascii="Times New Roman" w:eastAsia="Times New Roman" w:hAnsi="Times New Roman" w:cs="Times New Roman"/>
          <w:color w:val="000000"/>
          <w:sz w:val="28"/>
          <w:szCs w:val="28"/>
          <w:highlight w:val="green"/>
        </w:rPr>
        <w:t xml:space="preserve"> </w:t>
      </w:r>
      <w:r w:rsidRPr="000917D8">
        <w:rPr>
          <w:rFonts w:ascii="Times New Roman" w:eastAsia="Times New Roman" w:hAnsi="Times New Roman" w:cs="Times New Roman"/>
          <w:color w:val="000000"/>
          <w:sz w:val="28"/>
          <w:szCs w:val="28"/>
          <w:highlight w:val="green"/>
        </w:rPr>
        <w:t>в</w:t>
      </w:r>
      <w:r w:rsidR="008D4D39" w:rsidRPr="000917D8">
        <w:rPr>
          <w:rFonts w:ascii="Times New Roman" w:eastAsia="Times New Roman" w:hAnsi="Times New Roman" w:cs="Times New Roman"/>
          <w:color w:val="000000"/>
          <w:sz w:val="28"/>
          <w:szCs w:val="28"/>
          <w:highlight w:val="green"/>
        </w:rPr>
        <w:t xml:space="preserve"> </w:t>
      </w:r>
      <w:r w:rsidRPr="000917D8">
        <w:rPr>
          <w:rFonts w:ascii="Times New Roman" w:eastAsia="Times New Roman" w:hAnsi="Times New Roman" w:cs="Times New Roman"/>
          <w:color w:val="000000"/>
          <w:sz w:val="28"/>
          <w:szCs w:val="28"/>
          <w:highlight w:val="green"/>
        </w:rPr>
        <w:t>ограниченном</w:t>
      </w:r>
      <w:r w:rsidR="008D4D39" w:rsidRPr="000917D8">
        <w:rPr>
          <w:rFonts w:ascii="Times New Roman" w:eastAsia="Times New Roman" w:hAnsi="Times New Roman" w:cs="Times New Roman"/>
          <w:color w:val="000000"/>
          <w:sz w:val="28"/>
          <w:szCs w:val="28"/>
          <w:highlight w:val="green"/>
        </w:rPr>
        <w:t xml:space="preserve"> </w:t>
      </w:r>
      <w:r w:rsidRPr="000917D8">
        <w:rPr>
          <w:rFonts w:ascii="Times New Roman" w:eastAsia="Times New Roman" w:hAnsi="Times New Roman" w:cs="Times New Roman"/>
          <w:color w:val="000000"/>
          <w:sz w:val="28"/>
          <w:szCs w:val="28"/>
          <w:highlight w:val="green"/>
        </w:rPr>
        <w:t>количестве</w:t>
      </w:r>
      <w:r w:rsidR="008D4D39" w:rsidRPr="000917D8">
        <w:rPr>
          <w:rFonts w:ascii="Times New Roman" w:eastAsia="Times New Roman" w:hAnsi="Times New Roman" w:cs="Times New Roman"/>
          <w:color w:val="000000"/>
          <w:sz w:val="28"/>
          <w:szCs w:val="28"/>
          <w:highlight w:val="green"/>
        </w:rPr>
        <w:t xml:space="preserve"> </w:t>
      </w:r>
      <w:r w:rsidRPr="000917D8">
        <w:rPr>
          <w:rFonts w:ascii="Times New Roman" w:eastAsia="Times New Roman" w:hAnsi="Times New Roman" w:cs="Times New Roman"/>
          <w:color w:val="000000"/>
          <w:sz w:val="28"/>
          <w:szCs w:val="28"/>
          <w:highlight w:val="green"/>
        </w:rPr>
        <w:t>мест.</w:t>
      </w:r>
      <w:r w:rsidR="008D4D39" w:rsidRPr="000917D8">
        <w:rPr>
          <w:rFonts w:ascii="Times New Roman" w:eastAsia="Times New Roman" w:hAnsi="Times New Roman" w:cs="Times New Roman"/>
          <w:color w:val="000000"/>
          <w:sz w:val="28"/>
          <w:szCs w:val="28"/>
          <w:highlight w:val="green"/>
        </w:rPr>
        <w:t xml:space="preserve"> </w:t>
      </w:r>
      <w:r w:rsidRPr="000917D8">
        <w:rPr>
          <w:rFonts w:ascii="Times New Roman" w:eastAsia="Times New Roman" w:hAnsi="Times New Roman" w:cs="Times New Roman"/>
          <w:color w:val="000000"/>
          <w:sz w:val="28"/>
          <w:szCs w:val="28"/>
          <w:highlight w:val="green"/>
        </w:rPr>
        <w:t>При</w:t>
      </w:r>
      <w:r w:rsidR="008D4D39" w:rsidRPr="000917D8">
        <w:rPr>
          <w:rFonts w:ascii="Times New Roman" w:eastAsia="Times New Roman" w:hAnsi="Times New Roman" w:cs="Times New Roman"/>
          <w:color w:val="000000"/>
          <w:sz w:val="28"/>
          <w:szCs w:val="28"/>
          <w:highlight w:val="green"/>
        </w:rPr>
        <w:t xml:space="preserve"> </w:t>
      </w:r>
      <w:r w:rsidRPr="000917D8">
        <w:rPr>
          <w:rFonts w:ascii="Times New Roman" w:eastAsia="Times New Roman" w:hAnsi="Times New Roman" w:cs="Times New Roman"/>
          <w:color w:val="000000"/>
          <w:sz w:val="28"/>
          <w:szCs w:val="28"/>
          <w:highlight w:val="green"/>
        </w:rPr>
        <w:t>этом</w:t>
      </w:r>
      <w:r w:rsidR="008D4D39" w:rsidRPr="000917D8">
        <w:rPr>
          <w:rFonts w:ascii="Times New Roman" w:eastAsia="Times New Roman" w:hAnsi="Times New Roman" w:cs="Times New Roman"/>
          <w:color w:val="000000"/>
          <w:sz w:val="28"/>
          <w:szCs w:val="28"/>
          <w:highlight w:val="green"/>
        </w:rPr>
        <w:t xml:space="preserve"> </w:t>
      </w:r>
      <w:r w:rsidRPr="000917D8">
        <w:rPr>
          <w:rFonts w:ascii="Times New Roman" w:eastAsia="Times New Roman" w:hAnsi="Times New Roman" w:cs="Times New Roman"/>
          <w:color w:val="000000"/>
          <w:sz w:val="28"/>
          <w:szCs w:val="28"/>
          <w:highlight w:val="green"/>
        </w:rPr>
        <w:t>должно</w:t>
      </w:r>
      <w:r w:rsidR="008D4D39" w:rsidRPr="000917D8">
        <w:rPr>
          <w:rFonts w:ascii="Times New Roman" w:eastAsia="Times New Roman" w:hAnsi="Times New Roman" w:cs="Times New Roman"/>
          <w:color w:val="000000"/>
          <w:sz w:val="28"/>
          <w:szCs w:val="28"/>
          <w:highlight w:val="green"/>
        </w:rPr>
        <w:t xml:space="preserve"> </w:t>
      </w:r>
      <w:r w:rsidRPr="000917D8">
        <w:rPr>
          <w:rFonts w:ascii="Times New Roman" w:eastAsia="Times New Roman" w:hAnsi="Times New Roman" w:cs="Times New Roman"/>
          <w:color w:val="000000"/>
          <w:sz w:val="28"/>
          <w:szCs w:val="28"/>
          <w:highlight w:val="green"/>
        </w:rPr>
        <w:t>быть</w:t>
      </w:r>
      <w:r w:rsidR="008D4D39" w:rsidRPr="000917D8">
        <w:rPr>
          <w:rFonts w:ascii="Times New Roman" w:eastAsia="Times New Roman" w:hAnsi="Times New Roman" w:cs="Times New Roman"/>
          <w:color w:val="000000"/>
          <w:sz w:val="28"/>
          <w:szCs w:val="28"/>
          <w:highlight w:val="green"/>
        </w:rPr>
        <w:t xml:space="preserve"> </w:t>
      </w:r>
      <w:r w:rsidRPr="000917D8">
        <w:rPr>
          <w:rFonts w:ascii="Times New Roman" w:eastAsia="Times New Roman" w:hAnsi="Times New Roman" w:cs="Times New Roman"/>
          <w:color w:val="000000"/>
          <w:sz w:val="28"/>
          <w:szCs w:val="28"/>
          <w:highlight w:val="green"/>
        </w:rPr>
        <w:t>исключено</w:t>
      </w:r>
      <w:r w:rsidR="008D4D39" w:rsidRPr="000917D8">
        <w:rPr>
          <w:rFonts w:ascii="Times New Roman" w:eastAsia="Times New Roman" w:hAnsi="Times New Roman" w:cs="Times New Roman"/>
          <w:color w:val="000000"/>
          <w:sz w:val="28"/>
          <w:szCs w:val="28"/>
          <w:highlight w:val="green"/>
        </w:rPr>
        <w:t xml:space="preserve"> </w:t>
      </w:r>
      <w:r w:rsidRPr="000917D8">
        <w:rPr>
          <w:rFonts w:ascii="Times New Roman" w:eastAsia="Times New Roman" w:hAnsi="Times New Roman" w:cs="Times New Roman"/>
          <w:color w:val="000000"/>
          <w:sz w:val="28"/>
          <w:szCs w:val="28"/>
          <w:highlight w:val="green"/>
        </w:rPr>
        <w:t>влияние</w:t>
      </w:r>
      <w:r w:rsidR="008D4D39" w:rsidRPr="000917D8">
        <w:rPr>
          <w:rFonts w:ascii="Times New Roman" w:eastAsia="Times New Roman" w:hAnsi="Times New Roman" w:cs="Times New Roman"/>
          <w:color w:val="000000"/>
          <w:sz w:val="28"/>
          <w:szCs w:val="28"/>
          <w:highlight w:val="green"/>
        </w:rPr>
        <w:t xml:space="preserve"> </w:t>
      </w:r>
      <w:r w:rsidRPr="000917D8">
        <w:rPr>
          <w:rFonts w:ascii="Times New Roman" w:eastAsia="Times New Roman" w:hAnsi="Times New Roman" w:cs="Times New Roman"/>
          <w:color w:val="000000"/>
          <w:sz w:val="28"/>
          <w:szCs w:val="28"/>
          <w:highlight w:val="green"/>
        </w:rPr>
        <w:t>тепловыделений</w:t>
      </w:r>
      <w:r w:rsidR="008D4D39" w:rsidRPr="000917D8">
        <w:rPr>
          <w:rFonts w:ascii="Times New Roman" w:eastAsia="Times New Roman" w:hAnsi="Times New Roman" w:cs="Times New Roman"/>
          <w:color w:val="000000"/>
          <w:sz w:val="28"/>
          <w:szCs w:val="28"/>
          <w:highlight w:val="green"/>
        </w:rPr>
        <w:t xml:space="preserve"> </w:t>
      </w:r>
      <w:r w:rsidRPr="000917D8">
        <w:rPr>
          <w:rFonts w:ascii="Times New Roman" w:eastAsia="Times New Roman" w:hAnsi="Times New Roman" w:cs="Times New Roman"/>
          <w:color w:val="000000"/>
          <w:sz w:val="28"/>
          <w:szCs w:val="28"/>
          <w:highlight w:val="green"/>
        </w:rPr>
        <w:t>от</w:t>
      </w:r>
      <w:r w:rsidR="008D4D39" w:rsidRPr="000917D8">
        <w:rPr>
          <w:rFonts w:ascii="Times New Roman" w:eastAsia="Times New Roman" w:hAnsi="Times New Roman" w:cs="Times New Roman"/>
          <w:color w:val="000000"/>
          <w:sz w:val="28"/>
          <w:szCs w:val="28"/>
          <w:highlight w:val="green"/>
        </w:rPr>
        <w:t xml:space="preserve"> </w:t>
      </w:r>
      <w:r w:rsidRPr="000917D8">
        <w:rPr>
          <w:rFonts w:ascii="Times New Roman" w:eastAsia="Times New Roman" w:hAnsi="Times New Roman" w:cs="Times New Roman"/>
          <w:color w:val="000000"/>
          <w:sz w:val="28"/>
          <w:szCs w:val="28"/>
          <w:highlight w:val="green"/>
        </w:rPr>
        <w:t>вводов</w:t>
      </w:r>
      <w:r w:rsidR="008D4D39" w:rsidRPr="000917D8">
        <w:rPr>
          <w:rFonts w:ascii="Times New Roman" w:eastAsia="Times New Roman" w:hAnsi="Times New Roman" w:cs="Times New Roman"/>
          <w:color w:val="000000"/>
          <w:sz w:val="28"/>
          <w:szCs w:val="28"/>
          <w:highlight w:val="green"/>
        </w:rPr>
        <w:t xml:space="preserve"> </w:t>
      </w:r>
      <w:r w:rsidRPr="000917D8">
        <w:rPr>
          <w:rFonts w:ascii="Times New Roman" w:eastAsia="Times New Roman" w:hAnsi="Times New Roman" w:cs="Times New Roman"/>
          <w:color w:val="000000"/>
          <w:sz w:val="28"/>
          <w:szCs w:val="28"/>
          <w:highlight w:val="green"/>
        </w:rPr>
        <w:t>и</w:t>
      </w:r>
      <w:r w:rsidR="008D4D39" w:rsidRPr="000917D8">
        <w:rPr>
          <w:rFonts w:ascii="Times New Roman" w:eastAsia="Times New Roman" w:hAnsi="Times New Roman" w:cs="Times New Roman"/>
          <w:color w:val="000000"/>
          <w:sz w:val="28"/>
          <w:szCs w:val="28"/>
          <w:highlight w:val="green"/>
        </w:rPr>
        <w:t xml:space="preserve"> </w:t>
      </w:r>
      <w:r w:rsidRPr="000917D8">
        <w:rPr>
          <w:rFonts w:ascii="Times New Roman" w:eastAsia="Times New Roman" w:hAnsi="Times New Roman" w:cs="Times New Roman"/>
          <w:color w:val="000000"/>
          <w:sz w:val="28"/>
          <w:szCs w:val="28"/>
          <w:highlight w:val="green"/>
        </w:rPr>
        <w:t>выводов</w:t>
      </w:r>
      <w:r w:rsidR="008D4D39" w:rsidRPr="000917D8">
        <w:rPr>
          <w:rFonts w:ascii="Times New Roman" w:eastAsia="Times New Roman" w:hAnsi="Times New Roman" w:cs="Times New Roman"/>
          <w:color w:val="000000"/>
          <w:sz w:val="28"/>
          <w:szCs w:val="28"/>
          <w:highlight w:val="green"/>
        </w:rPr>
        <w:t xml:space="preserve"> </w:t>
      </w:r>
      <w:r w:rsidRPr="000917D8">
        <w:rPr>
          <w:rFonts w:ascii="Times New Roman" w:eastAsia="Times New Roman" w:hAnsi="Times New Roman" w:cs="Times New Roman"/>
          <w:color w:val="000000"/>
          <w:sz w:val="28"/>
          <w:szCs w:val="28"/>
          <w:highlight w:val="green"/>
        </w:rPr>
        <w:t>тепло</w:t>
      </w:r>
      <w:r w:rsidR="009D5072" w:rsidRPr="000917D8">
        <w:rPr>
          <w:rFonts w:ascii="Times New Roman" w:eastAsia="Times New Roman" w:hAnsi="Times New Roman" w:cs="Times New Roman"/>
          <w:color w:val="000000"/>
          <w:sz w:val="28"/>
          <w:szCs w:val="28"/>
          <w:highlight w:val="green"/>
        </w:rPr>
        <w:t>проводов</w:t>
      </w:r>
      <w:r w:rsidR="008D4D39" w:rsidRPr="000917D8">
        <w:rPr>
          <w:rFonts w:ascii="Times New Roman" w:eastAsia="Times New Roman" w:hAnsi="Times New Roman" w:cs="Times New Roman"/>
          <w:color w:val="000000"/>
          <w:sz w:val="28"/>
          <w:szCs w:val="28"/>
          <w:highlight w:val="green"/>
        </w:rPr>
        <w:t xml:space="preserve"> </w:t>
      </w:r>
      <w:r w:rsidR="009D5072" w:rsidRPr="000917D8">
        <w:rPr>
          <w:rFonts w:ascii="Times New Roman" w:eastAsia="Times New Roman" w:hAnsi="Times New Roman" w:cs="Times New Roman"/>
          <w:color w:val="000000"/>
          <w:sz w:val="28"/>
          <w:szCs w:val="28"/>
          <w:highlight w:val="green"/>
        </w:rPr>
        <w:t>на</w:t>
      </w:r>
      <w:r w:rsidR="008D4D39" w:rsidRPr="000917D8">
        <w:rPr>
          <w:rFonts w:ascii="Times New Roman" w:eastAsia="Times New Roman" w:hAnsi="Times New Roman" w:cs="Times New Roman"/>
          <w:color w:val="000000"/>
          <w:sz w:val="28"/>
          <w:szCs w:val="28"/>
          <w:highlight w:val="green"/>
        </w:rPr>
        <w:t xml:space="preserve"> </w:t>
      </w:r>
      <w:r w:rsidR="009D5072" w:rsidRPr="000917D8">
        <w:rPr>
          <w:rFonts w:ascii="Times New Roman" w:eastAsia="Times New Roman" w:hAnsi="Times New Roman" w:cs="Times New Roman"/>
          <w:color w:val="000000"/>
          <w:sz w:val="28"/>
          <w:szCs w:val="28"/>
          <w:highlight w:val="green"/>
        </w:rPr>
        <w:t>фундаменты</w:t>
      </w:r>
      <w:r w:rsidR="008D4D39" w:rsidRPr="000917D8">
        <w:rPr>
          <w:rFonts w:ascii="Times New Roman" w:eastAsia="Times New Roman" w:hAnsi="Times New Roman" w:cs="Times New Roman"/>
          <w:color w:val="000000"/>
          <w:sz w:val="28"/>
          <w:szCs w:val="28"/>
          <w:highlight w:val="green"/>
        </w:rPr>
        <w:t xml:space="preserve"> </w:t>
      </w:r>
      <w:r w:rsidR="009D5072" w:rsidRPr="000917D8">
        <w:rPr>
          <w:rFonts w:ascii="Times New Roman" w:eastAsia="Times New Roman" w:hAnsi="Times New Roman" w:cs="Times New Roman"/>
          <w:color w:val="000000"/>
          <w:sz w:val="28"/>
          <w:szCs w:val="28"/>
          <w:highlight w:val="green"/>
        </w:rPr>
        <w:t>зданий.</w:t>
      </w:r>
    </w:p>
    <w:p w14:paraId="2E341210" w14:textId="558BF90D" w:rsidR="002F7F95" w:rsidRPr="000917D8" w:rsidRDefault="002F7F95" w:rsidP="004D1907">
      <w:pPr>
        <w:spacing w:after="0" w:line="240" w:lineRule="auto"/>
        <w:ind w:firstLine="567"/>
        <w:jc w:val="both"/>
        <w:rPr>
          <w:rFonts w:ascii="Times New Roman" w:eastAsia="Times New Roman" w:hAnsi="Times New Roman" w:cs="Times New Roman"/>
          <w:color w:val="000000"/>
          <w:sz w:val="28"/>
          <w:szCs w:val="28"/>
          <w:highlight w:val="green"/>
        </w:rPr>
      </w:pPr>
      <w:r w:rsidRPr="000917D8">
        <w:rPr>
          <w:rFonts w:ascii="Times New Roman" w:eastAsia="Times New Roman" w:hAnsi="Times New Roman" w:cs="Times New Roman"/>
          <w:color w:val="000000"/>
          <w:sz w:val="28"/>
          <w:szCs w:val="28"/>
          <w:highlight w:val="green"/>
        </w:rPr>
        <w:t>19</w:t>
      </w:r>
      <w:r w:rsidR="0082575C" w:rsidRPr="000917D8">
        <w:rPr>
          <w:rFonts w:ascii="Times New Roman" w:eastAsia="Times New Roman" w:hAnsi="Times New Roman" w:cs="Times New Roman"/>
          <w:color w:val="000000"/>
          <w:sz w:val="28"/>
          <w:szCs w:val="28"/>
          <w:highlight w:val="green"/>
        </w:rPr>
        <w:t>.</w:t>
      </w:r>
      <w:r w:rsidRPr="000917D8">
        <w:rPr>
          <w:rFonts w:ascii="Times New Roman" w:eastAsia="Times New Roman" w:hAnsi="Times New Roman" w:cs="Times New Roman"/>
          <w:color w:val="000000"/>
          <w:sz w:val="28"/>
          <w:szCs w:val="28"/>
          <w:highlight w:val="green"/>
        </w:rPr>
        <w:t>12</w:t>
      </w:r>
      <w:r w:rsidR="008D4D39" w:rsidRPr="000917D8">
        <w:rPr>
          <w:rFonts w:ascii="Times New Roman" w:eastAsia="Times New Roman" w:hAnsi="Times New Roman" w:cs="Times New Roman"/>
          <w:color w:val="000000"/>
          <w:sz w:val="28"/>
          <w:szCs w:val="28"/>
          <w:highlight w:val="green"/>
        </w:rPr>
        <w:t xml:space="preserve"> </w:t>
      </w:r>
      <w:r w:rsidRPr="000917D8">
        <w:rPr>
          <w:rFonts w:ascii="Times New Roman" w:eastAsia="Times New Roman" w:hAnsi="Times New Roman" w:cs="Times New Roman"/>
          <w:color w:val="000000"/>
          <w:sz w:val="28"/>
          <w:szCs w:val="28"/>
          <w:highlight w:val="green"/>
        </w:rPr>
        <w:t>Все</w:t>
      </w:r>
      <w:r w:rsidR="008D4D39" w:rsidRPr="000917D8">
        <w:rPr>
          <w:rFonts w:ascii="Times New Roman" w:eastAsia="Times New Roman" w:hAnsi="Times New Roman" w:cs="Times New Roman"/>
          <w:color w:val="000000"/>
          <w:sz w:val="28"/>
          <w:szCs w:val="28"/>
          <w:highlight w:val="green"/>
        </w:rPr>
        <w:t xml:space="preserve"> </w:t>
      </w:r>
      <w:r w:rsidRPr="000917D8">
        <w:rPr>
          <w:rFonts w:ascii="Times New Roman" w:eastAsia="Times New Roman" w:hAnsi="Times New Roman" w:cs="Times New Roman"/>
          <w:color w:val="000000"/>
          <w:sz w:val="28"/>
          <w:szCs w:val="28"/>
          <w:highlight w:val="green"/>
        </w:rPr>
        <w:t>периодически</w:t>
      </w:r>
      <w:r w:rsidR="008D4D39" w:rsidRPr="000917D8">
        <w:rPr>
          <w:rFonts w:ascii="Times New Roman" w:eastAsia="Times New Roman" w:hAnsi="Times New Roman" w:cs="Times New Roman"/>
          <w:color w:val="000000"/>
          <w:sz w:val="28"/>
          <w:szCs w:val="28"/>
          <w:highlight w:val="green"/>
        </w:rPr>
        <w:t xml:space="preserve"> </w:t>
      </w:r>
      <w:r w:rsidRPr="000917D8">
        <w:rPr>
          <w:rFonts w:ascii="Times New Roman" w:eastAsia="Times New Roman" w:hAnsi="Times New Roman" w:cs="Times New Roman"/>
          <w:color w:val="000000"/>
          <w:sz w:val="28"/>
          <w:szCs w:val="28"/>
          <w:highlight w:val="green"/>
        </w:rPr>
        <w:t>действующие</w:t>
      </w:r>
      <w:r w:rsidR="008D4D39" w:rsidRPr="000917D8">
        <w:rPr>
          <w:rFonts w:ascii="Times New Roman" w:eastAsia="Times New Roman" w:hAnsi="Times New Roman" w:cs="Times New Roman"/>
          <w:color w:val="000000"/>
          <w:sz w:val="28"/>
          <w:szCs w:val="28"/>
          <w:highlight w:val="green"/>
        </w:rPr>
        <w:t xml:space="preserve"> </w:t>
      </w:r>
      <w:r w:rsidRPr="000917D8">
        <w:rPr>
          <w:rFonts w:ascii="Times New Roman" w:eastAsia="Times New Roman" w:hAnsi="Times New Roman" w:cs="Times New Roman"/>
          <w:color w:val="000000"/>
          <w:sz w:val="28"/>
          <w:szCs w:val="28"/>
          <w:highlight w:val="green"/>
        </w:rPr>
        <w:t>трубопроводы</w:t>
      </w:r>
      <w:r w:rsidR="008D4D39" w:rsidRPr="000917D8">
        <w:rPr>
          <w:rFonts w:ascii="Times New Roman" w:eastAsia="Times New Roman" w:hAnsi="Times New Roman" w:cs="Times New Roman"/>
          <w:color w:val="000000"/>
          <w:sz w:val="28"/>
          <w:szCs w:val="28"/>
          <w:highlight w:val="green"/>
        </w:rPr>
        <w:t xml:space="preserve"> </w:t>
      </w:r>
      <w:r w:rsidRPr="000917D8">
        <w:rPr>
          <w:rFonts w:ascii="Times New Roman" w:eastAsia="Times New Roman" w:hAnsi="Times New Roman" w:cs="Times New Roman"/>
          <w:color w:val="000000"/>
          <w:sz w:val="28"/>
          <w:szCs w:val="28"/>
          <w:highlight w:val="green"/>
        </w:rPr>
        <w:t>(дренажные</w:t>
      </w:r>
      <w:r w:rsidR="008D4D39" w:rsidRPr="000917D8">
        <w:rPr>
          <w:rFonts w:ascii="Times New Roman" w:eastAsia="Times New Roman" w:hAnsi="Times New Roman" w:cs="Times New Roman"/>
          <w:color w:val="000000"/>
          <w:sz w:val="28"/>
          <w:szCs w:val="28"/>
          <w:highlight w:val="green"/>
        </w:rPr>
        <w:t xml:space="preserve"> </w:t>
      </w:r>
      <w:r w:rsidRPr="000917D8">
        <w:rPr>
          <w:rFonts w:ascii="Times New Roman" w:eastAsia="Times New Roman" w:hAnsi="Times New Roman" w:cs="Times New Roman"/>
          <w:color w:val="000000"/>
          <w:sz w:val="28"/>
          <w:szCs w:val="28"/>
          <w:highlight w:val="green"/>
        </w:rPr>
        <w:t>или</w:t>
      </w:r>
      <w:r w:rsidR="008D4D39" w:rsidRPr="000917D8">
        <w:rPr>
          <w:rFonts w:ascii="Times New Roman" w:eastAsia="Times New Roman" w:hAnsi="Times New Roman" w:cs="Times New Roman"/>
          <w:color w:val="000000"/>
          <w:sz w:val="28"/>
          <w:szCs w:val="28"/>
          <w:highlight w:val="green"/>
        </w:rPr>
        <w:t xml:space="preserve"> </w:t>
      </w:r>
      <w:r w:rsidRPr="000917D8">
        <w:rPr>
          <w:rFonts w:ascii="Times New Roman" w:eastAsia="Times New Roman" w:hAnsi="Times New Roman" w:cs="Times New Roman"/>
          <w:color w:val="000000"/>
          <w:sz w:val="28"/>
          <w:szCs w:val="28"/>
          <w:highlight w:val="green"/>
        </w:rPr>
        <w:t>продувочные)</w:t>
      </w:r>
      <w:r w:rsidR="008D4D39" w:rsidRPr="000917D8">
        <w:rPr>
          <w:rFonts w:ascii="Times New Roman" w:eastAsia="Times New Roman" w:hAnsi="Times New Roman" w:cs="Times New Roman"/>
          <w:color w:val="000000"/>
          <w:sz w:val="28"/>
          <w:szCs w:val="28"/>
          <w:highlight w:val="green"/>
        </w:rPr>
        <w:t xml:space="preserve"> </w:t>
      </w:r>
      <w:r w:rsidRPr="000917D8">
        <w:rPr>
          <w:rFonts w:ascii="Times New Roman" w:eastAsia="Times New Roman" w:hAnsi="Times New Roman" w:cs="Times New Roman"/>
          <w:color w:val="000000"/>
          <w:sz w:val="28"/>
          <w:szCs w:val="28"/>
          <w:highlight w:val="green"/>
        </w:rPr>
        <w:t>следует</w:t>
      </w:r>
      <w:r w:rsidR="008D4D39" w:rsidRPr="000917D8">
        <w:rPr>
          <w:rFonts w:ascii="Times New Roman" w:eastAsia="Times New Roman" w:hAnsi="Times New Roman" w:cs="Times New Roman"/>
          <w:color w:val="000000"/>
          <w:sz w:val="28"/>
          <w:szCs w:val="28"/>
          <w:highlight w:val="green"/>
        </w:rPr>
        <w:t xml:space="preserve"> </w:t>
      </w:r>
      <w:r w:rsidRPr="000917D8">
        <w:rPr>
          <w:rFonts w:ascii="Times New Roman" w:eastAsia="Times New Roman" w:hAnsi="Times New Roman" w:cs="Times New Roman"/>
          <w:color w:val="000000"/>
          <w:sz w:val="28"/>
          <w:szCs w:val="28"/>
          <w:highlight w:val="green"/>
        </w:rPr>
        <w:t>прокладывать</w:t>
      </w:r>
      <w:r w:rsidR="008D4D39" w:rsidRPr="000917D8">
        <w:rPr>
          <w:rFonts w:ascii="Times New Roman" w:eastAsia="Times New Roman" w:hAnsi="Times New Roman" w:cs="Times New Roman"/>
          <w:color w:val="000000"/>
          <w:sz w:val="28"/>
          <w:szCs w:val="28"/>
          <w:highlight w:val="green"/>
        </w:rPr>
        <w:t xml:space="preserve"> </w:t>
      </w:r>
      <w:r w:rsidRPr="000917D8">
        <w:rPr>
          <w:rFonts w:ascii="Times New Roman" w:eastAsia="Times New Roman" w:hAnsi="Times New Roman" w:cs="Times New Roman"/>
          <w:color w:val="000000"/>
          <w:sz w:val="28"/>
          <w:szCs w:val="28"/>
          <w:highlight w:val="green"/>
        </w:rPr>
        <w:t>с</w:t>
      </w:r>
      <w:r w:rsidR="008D4D39" w:rsidRPr="000917D8">
        <w:rPr>
          <w:rFonts w:ascii="Times New Roman" w:eastAsia="Times New Roman" w:hAnsi="Times New Roman" w:cs="Times New Roman"/>
          <w:color w:val="000000"/>
          <w:sz w:val="28"/>
          <w:szCs w:val="28"/>
          <w:highlight w:val="green"/>
        </w:rPr>
        <w:t xml:space="preserve"> </w:t>
      </w:r>
      <w:r w:rsidRPr="000917D8">
        <w:rPr>
          <w:rFonts w:ascii="Times New Roman" w:eastAsia="Times New Roman" w:hAnsi="Times New Roman" w:cs="Times New Roman"/>
          <w:color w:val="000000"/>
          <w:sz w:val="28"/>
          <w:szCs w:val="28"/>
          <w:highlight w:val="green"/>
        </w:rPr>
        <w:t>горячими</w:t>
      </w:r>
      <w:r w:rsidR="008D4D39" w:rsidRPr="000917D8">
        <w:rPr>
          <w:rFonts w:ascii="Times New Roman" w:eastAsia="Times New Roman" w:hAnsi="Times New Roman" w:cs="Times New Roman"/>
          <w:color w:val="000000"/>
          <w:sz w:val="28"/>
          <w:szCs w:val="28"/>
          <w:highlight w:val="green"/>
        </w:rPr>
        <w:t xml:space="preserve"> </w:t>
      </w:r>
      <w:r w:rsidRPr="000917D8">
        <w:rPr>
          <w:rFonts w:ascii="Times New Roman" w:eastAsia="Times New Roman" w:hAnsi="Times New Roman" w:cs="Times New Roman"/>
          <w:color w:val="000000"/>
          <w:sz w:val="28"/>
          <w:szCs w:val="28"/>
          <w:highlight w:val="green"/>
        </w:rPr>
        <w:t>сп</w:t>
      </w:r>
      <w:r w:rsidR="009D5072" w:rsidRPr="000917D8">
        <w:rPr>
          <w:rFonts w:ascii="Times New Roman" w:eastAsia="Times New Roman" w:hAnsi="Times New Roman" w:cs="Times New Roman"/>
          <w:color w:val="000000"/>
          <w:sz w:val="28"/>
          <w:szCs w:val="28"/>
          <w:highlight w:val="green"/>
        </w:rPr>
        <w:t>утниками.</w:t>
      </w:r>
    </w:p>
    <w:p w14:paraId="1EA5CB27" w14:textId="0E57CA3B" w:rsidR="002F7F95" w:rsidRPr="004D1907" w:rsidRDefault="002F7F95" w:rsidP="004D1907">
      <w:pPr>
        <w:spacing w:after="0" w:line="240" w:lineRule="auto"/>
        <w:ind w:firstLine="567"/>
        <w:jc w:val="both"/>
        <w:rPr>
          <w:rFonts w:ascii="Times New Roman" w:eastAsia="Times New Roman" w:hAnsi="Times New Roman" w:cs="Times New Roman"/>
          <w:color w:val="000000"/>
          <w:sz w:val="28"/>
          <w:szCs w:val="28"/>
        </w:rPr>
      </w:pPr>
      <w:r w:rsidRPr="000917D8">
        <w:rPr>
          <w:rFonts w:ascii="Times New Roman" w:eastAsia="Times New Roman" w:hAnsi="Times New Roman" w:cs="Times New Roman"/>
          <w:color w:val="000000"/>
          <w:sz w:val="28"/>
          <w:szCs w:val="28"/>
          <w:highlight w:val="green"/>
        </w:rPr>
        <w:t>19</w:t>
      </w:r>
      <w:r w:rsidR="0082575C" w:rsidRPr="000917D8">
        <w:rPr>
          <w:rFonts w:ascii="Times New Roman" w:eastAsia="Times New Roman" w:hAnsi="Times New Roman" w:cs="Times New Roman"/>
          <w:color w:val="000000"/>
          <w:sz w:val="28"/>
          <w:szCs w:val="28"/>
          <w:highlight w:val="green"/>
        </w:rPr>
        <w:t>.</w:t>
      </w:r>
      <w:r w:rsidRPr="000917D8">
        <w:rPr>
          <w:rFonts w:ascii="Times New Roman" w:eastAsia="Times New Roman" w:hAnsi="Times New Roman" w:cs="Times New Roman"/>
          <w:color w:val="000000"/>
          <w:sz w:val="28"/>
          <w:szCs w:val="28"/>
          <w:highlight w:val="green"/>
        </w:rPr>
        <w:t>13</w:t>
      </w:r>
      <w:r w:rsidR="008D4D39" w:rsidRPr="000917D8">
        <w:rPr>
          <w:rFonts w:ascii="Times New Roman" w:eastAsia="Times New Roman" w:hAnsi="Times New Roman" w:cs="Times New Roman"/>
          <w:color w:val="000000"/>
          <w:sz w:val="28"/>
          <w:szCs w:val="28"/>
          <w:highlight w:val="green"/>
        </w:rPr>
        <w:t xml:space="preserve"> </w:t>
      </w:r>
      <w:r w:rsidRPr="000917D8">
        <w:rPr>
          <w:rFonts w:ascii="Times New Roman" w:eastAsia="Times New Roman" w:hAnsi="Times New Roman" w:cs="Times New Roman"/>
          <w:color w:val="000000"/>
          <w:sz w:val="28"/>
          <w:szCs w:val="28"/>
          <w:highlight w:val="green"/>
        </w:rPr>
        <w:t>На</w:t>
      </w:r>
      <w:r w:rsidR="008D4D39" w:rsidRPr="000917D8">
        <w:rPr>
          <w:rFonts w:ascii="Times New Roman" w:eastAsia="Times New Roman" w:hAnsi="Times New Roman" w:cs="Times New Roman"/>
          <w:color w:val="000000"/>
          <w:sz w:val="28"/>
          <w:szCs w:val="28"/>
          <w:highlight w:val="green"/>
        </w:rPr>
        <w:t xml:space="preserve"> </w:t>
      </w:r>
      <w:r w:rsidRPr="000917D8">
        <w:rPr>
          <w:rFonts w:ascii="Times New Roman" w:eastAsia="Times New Roman" w:hAnsi="Times New Roman" w:cs="Times New Roman"/>
          <w:color w:val="000000"/>
          <w:sz w:val="28"/>
          <w:szCs w:val="28"/>
          <w:highlight w:val="green"/>
        </w:rPr>
        <w:t>трубопроводах</w:t>
      </w:r>
      <w:r w:rsidR="008D4D39" w:rsidRPr="000917D8">
        <w:rPr>
          <w:rFonts w:ascii="Times New Roman" w:eastAsia="Times New Roman" w:hAnsi="Times New Roman" w:cs="Times New Roman"/>
          <w:color w:val="000000"/>
          <w:sz w:val="28"/>
          <w:szCs w:val="28"/>
          <w:highlight w:val="green"/>
        </w:rPr>
        <w:t xml:space="preserve"> </w:t>
      </w:r>
      <w:r w:rsidRPr="000917D8">
        <w:rPr>
          <w:rFonts w:ascii="Times New Roman" w:eastAsia="Times New Roman" w:hAnsi="Times New Roman" w:cs="Times New Roman"/>
          <w:color w:val="000000"/>
          <w:sz w:val="28"/>
          <w:szCs w:val="28"/>
          <w:highlight w:val="green"/>
        </w:rPr>
        <w:t>следует</w:t>
      </w:r>
      <w:r w:rsidR="008D4D39" w:rsidRPr="000917D8">
        <w:rPr>
          <w:rFonts w:ascii="Times New Roman" w:eastAsia="Times New Roman" w:hAnsi="Times New Roman" w:cs="Times New Roman"/>
          <w:color w:val="000000"/>
          <w:sz w:val="28"/>
          <w:szCs w:val="28"/>
          <w:highlight w:val="green"/>
        </w:rPr>
        <w:t xml:space="preserve"> </w:t>
      </w:r>
      <w:r w:rsidRPr="000917D8">
        <w:rPr>
          <w:rFonts w:ascii="Times New Roman" w:eastAsia="Times New Roman" w:hAnsi="Times New Roman" w:cs="Times New Roman"/>
          <w:color w:val="000000"/>
          <w:sz w:val="28"/>
          <w:szCs w:val="28"/>
          <w:highlight w:val="green"/>
        </w:rPr>
        <w:t>устанавливать</w:t>
      </w:r>
      <w:r w:rsidR="008D4D39" w:rsidRPr="000917D8">
        <w:rPr>
          <w:rFonts w:ascii="Times New Roman" w:eastAsia="Times New Roman" w:hAnsi="Times New Roman" w:cs="Times New Roman"/>
          <w:color w:val="000000"/>
          <w:sz w:val="28"/>
          <w:szCs w:val="28"/>
          <w:highlight w:val="green"/>
        </w:rPr>
        <w:t xml:space="preserve"> </w:t>
      </w:r>
      <w:r w:rsidRPr="000917D8">
        <w:rPr>
          <w:rFonts w:ascii="Times New Roman" w:eastAsia="Times New Roman" w:hAnsi="Times New Roman" w:cs="Times New Roman"/>
          <w:color w:val="000000"/>
          <w:sz w:val="28"/>
          <w:szCs w:val="28"/>
          <w:highlight w:val="green"/>
        </w:rPr>
        <w:t>стальную</w:t>
      </w:r>
      <w:r w:rsidR="008D4D39" w:rsidRPr="000917D8">
        <w:rPr>
          <w:rFonts w:ascii="Times New Roman" w:eastAsia="Times New Roman" w:hAnsi="Times New Roman" w:cs="Times New Roman"/>
          <w:color w:val="000000"/>
          <w:sz w:val="28"/>
          <w:szCs w:val="28"/>
          <w:highlight w:val="green"/>
        </w:rPr>
        <w:t xml:space="preserve"> </w:t>
      </w:r>
      <w:r w:rsidRPr="000917D8">
        <w:rPr>
          <w:rFonts w:ascii="Times New Roman" w:eastAsia="Times New Roman" w:hAnsi="Times New Roman" w:cs="Times New Roman"/>
          <w:color w:val="000000"/>
          <w:sz w:val="28"/>
          <w:szCs w:val="28"/>
          <w:highlight w:val="green"/>
        </w:rPr>
        <w:t>запорную</w:t>
      </w:r>
      <w:r w:rsidR="008D4D39" w:rsidRPr="000917D8">
        <w:rPr>
          <w:rFonts w:ascii="Times New Roman" w:eastAsia="Times New Roman" w:hAnsi="Times New Roman" w:cs="Times New Roman"/>
          <w:color w:val="000000"/>
          <w:sz w:val="28"/>
          <w:szCs w:val="28"/>
          <w:highlight w:val="green"/>
        </w:rPr>
        <w:t xml:space="preserve"> </w:t>
      </w:r>
      <w:r w:rsidRPr="000917D8">
        <w:rPr>
          <w:rFonts w:ascii="Times New Roman" w:eastAsia="Times New Roman" w:hAnsi="Times New Roman" w:cs="Times New Roman"/>
          <w:color w:val="000000"/>
          <w:sz w:val="28"/>
          <w:szCs w:val="28"/>
          <w:highlight w:val="green"/>
        </w:rPr>
        <w:t>и</w:t>
      </w:r>
      <w:r w:rsidR="008D4D39" w:rsidRPr="000917D8">
        <w:rPr>
          <w:rFonts w:ascii="Times New Roman" w:eastAsia="Times New Roman" w:hAnsi="Times New Roman" w:cs="Times New Roman"/>
          <w:color w:val="000000"/>
          <w:sz w:val="28"/>
          <w:szCs w:val="28"/>
          <w:highlight w:val="green"/>
        </w:rPr>
        <w:t xml:space="preserve"> </w:t>
      </w:r>
      <w:r w:rsidRPr="000917D8">
        <w:rPr>
          <w:rFonts w:ascii="Times New Roman" w:eastAsia="Times New Roman" w:hAnsi="Times New Roman" w:cs="Times New Roman"/>
          <w:color w:val="000000"/>
          <w:sz w:val="28"/>
          <w:szCs w:val="28"/>
          <w:highlight w:val="green"/>
        </w:rPr>
        <w:t>регулирующую</w:t>
      </w:r>
      <w:r w:rsidR="008D4D39" w:rsidRPr="000917D8">
        <w:rPr>
          <w:rFonts w:ascii="Times New Roman" w:eastAsia="Times New Roman" w:hAnsi="Times New Roman" w:cs="Times New Roman"/>
          <w:color w:val="000000"/>
          <w:sz w:val="28"/>
          <w:szCs w:val="28"/>
          <w:highlight w:val="green"/>
        </w:rPr>
        <w:t xml:space="preserve"> </w:t>
      </w:r>
      <w:r w:rsidRPr="000917D8">
        <w:rPr>
          <w:rFonts w:ascii="Times New Roman" w:eastAsia="Times New Roman" w:hAnsi="Times New Roman" w:cs="Times New Roman"/>
          <w:color w:val="000000"/>
          <w:sz w:val="28"/>
          <w:szCs w:val="28"/>
          <w:highlight w:val="green"/>
        </w:rPr>
        <w:t>арматуру.</w:t>
      </w:r>
      <w:r w:rsidR="008D4D39" w:rsidRPr="000917D8">
        <w:rPr>
          <w:rFonts w:ascii="Times New Roman" w:eastAsia="Times New Roman" w:hAnsi="Times New Roman" w:cs="Times New Roman"/>
          <w:color w:val="000000"/>
          <w:sz w:val="28"/>
          <w:szCs w:val="28"/>
          <w:highlight w:val="green"/>
        </w:rPr>
        <w:t xml:space="preserve"> </w:t>
      </w:r>
      <w:r w:rsidRPr="000917D8">
        <w:rPr>
          <w:rFonts w:ascii="Times New Roman" w:eastAsia="Times New Roman" w:hAnsi="Times New Roman" w:cs="Times New Roman"/>
          <w:color w:val="000000"/>
          <w:sz w:val="28"/>
          <w:szCs w:val="28"/>
          <w:highlight w:val="green"/>
        </w:rPr>
        <w:t>На</w:t>
      </w:r>
      <w:r w:rsidR="008D4D39" w:rsidRPr="000917D8">
        <w:rPr>
          <w:rFonts w:ascii="Times New Roman" w:eastAsia="Times New Roman" w:hAnsi="Times New Roman" w:cs="Times New Roman"/>
          <w:color w:val="000000"/>
          <w:sz w:val="28"/>
          <w:szCs w:val="28"/>
          <w:highlight w:val="green"/>
        </w:rPr>
        <w:t xml:space="preserve"> </w:t>
      </w:r>
      <w:r w:rsidRPr="000917D8">
        <w:rPr>
          <w:rFonts w:ascii="Times New Roman" w:eastAsia="Times New Roman" w:hAnsi="Times New Roman" w:cs="Times New Roman"/>
          <w:color w:val="000000"/>
          <w:sz w:val="28"/>
          <w:szCs w:val="28"/>
          <w:highlight w:val="green"/>
        </w:rPr>
        <w:t>трубопроводах,</w:t>
      </w:r>
      <w:r w:rsidR="008D4D39" w:rsidRPr="000917D8">
        <w:rPr>
          <w:rFonts w:ascii="Times New Roman" w:eastAsia="Times New Roman" w:hAnsi="Times New Roman" w:cs="Times New Roman"/>
          <w:color w:val="000000"/>
          <w:sz w:val="28"/>
          <w:szCs w:val="28"/>
          <w:highlight w:val="green"/>
        </w:rPr>
        <w:t xml:space="preserve"> </w:t>
      </w:r>
      <w:r w:rsidRPr="000917D8">
        <w:rPr>
          <w:rFonts w:ascii="Times New Roman" w:eastAsia="Times New Roman" w:hAnsi="Times New Roman" w:cs="Times New Roman"/>
          <w:color w:val="000000"/>
          <w:sz w:val="28"/>
          <w:szCs w:val="28"/>
          <w:highlight w:val="green"/>
        </w:rPr>
        <w:t>прокладываемых</w:t>
      </w:r>
      <w:r w:rsidR="008D4D39" w:rsidRPr="000917D8">
        <w:rPr>
          <w:rFonts w:ascii="Times New Roman" w:eastAsia="Times New Roman" w:hAnsi="Times New Roman" w:cs="Times New Roman"/>
          <w:color w:val="000000"/>
          <w:sz w:val="28"/>
          <w:szCs w:val="28"/>
          <w:highlight w:val="green"/>
        </w:rPr>
        <w:t xml:space="preserve"> </w:t>
      </w:r>
      <w:r w:rsidRPr="000917D8">
        <w:rPr>
          <w:rFonts w:ascii="Times New Roman" w:eastAsia="Times New Roman" w:hAnsi="Times New Roman" w:cs="Times New Roman"/>
          <w:color w:val="000000"/>
          <w:sz w:val="28"/>
          <w:szCs w:val="28"/>
          <w:highlight w:val="green"/>
        </w:rPr>
        <w:t>в</w:t>
      </w:r>
      <w:r w:rsidR="008D4D39" w:rsidRPr="000917D8">
        <w:rPr>
          <w:rFonts w:ascii="Times New Roman" w:eastAsia="Times New Roman" w:hAnsi="Times New Roman" w:cs="Times New Roman"/>
          <w:color w:val="000000"/>
          <w:sz w:val="28"/>
          <w:szCs w:val="28"/>
          <w:highlight w:val="green"/>
        </w:rPr>
        <w:t xml:space="preserve"> </w:t>
      </w:r>
      <w:r w:rsidRPr="000917D8">
        <w:rPr>
          <w:rFonts w:ascii="Times New Roman" w:eastAsia="Times New Roman" w:hAnsi="Times New Roman" w:cs="Times New Roman"/>
          <w:color w:val="000000"/>
          <w:sz w:val="28"/>
          <w:szCs w:val="28"/>
          <w:highlight w:val="green"/>
        </w:rPr>
        <w:t>подпольях,</w:t>
      </w:r>
      <w:r w:rsidR="008D4D39" w:rsidRPr="000917D8">
        <w:rPr>
          <w:rFonts w:ascii="Times New Roman" w:eastAsia="Times New Roman" w:hAnsi="Times New Roman" w:cs="Times New Roman"/>
          <w:color w:val="000000"/>
          <w:sz w:val="28"/>
          <w:szCs w:val="28"/>
          <w:highlight w:val="green"/>
        </w:rPr>
        <w:t xml:space="preserve"> </w:t>
      </w:r>
      <w:r w:rsidRPr="000917D8">
        <w:rPr>
          <w:rFonts w:ascii="Times New Roman" w:eastAsia="Times New Roman" w:hAnsi="Times New Roman" w:cs="Times New Roman"/>
          <w:color w:val="000000"/>
          <w:sz w:val="28"/>
          <w:szCs w:val="28"/>
          <w:highlight w:val="green"/>
        </w:rPr>
        <w:t>запрещается</w:t>
      </w:r>
      <w:r w:rsidR="008D4D39" w:rsidRPr="000917D8">
        <w:rPr>
          <w:rFonts w:ascii="Times New Roman" w:eastAsia="Times New Roman" w:hAnsi="Times New Roman" w:cs="Times New Roman"/>
          <w:color w:val="000000"/>
          <w:sz w:val="28"/>
          <w:szCs w:val="28"/>
          <w:highlight w:val="green"/>
        </w:rPr>
        <w:t xml:space="preserve"> </w:t>
      </w:r>
      <w:r w:rsidRPr="000917D8">
        <w:rPr>
          <w:rFonts w:ascii="Times New Roman" w:eastAsia="Times New Roman" w:hAnsi="Times New Roman" w:cs="Times New Roman"/>
          <w:color w:val="000000"/>
          <w:sz w:val="28"/>
          <w:szCs w:val="28"/>
          <w:highlight w:val="green"/>
        </w:rPr>
        <w:t>устанавливать</w:t>
      </w:r>
      <w:r w:rsidR="008D4D39" w:rsidRPr="000917D8">
        <w:rPr>
          <w:rFonts w:ascii="Times New Roman" w:eastAsia="Times New Roman" w:hAnsi="Times New Roman" w:cs="Times New Roman"/>
          <w:color w:val="000000"/>
          <w:sz w:val="28"/>
          <w:szCs w:val="28"/>
          <w:highlight w:val="green"/>
        </w:rPr>
        <w:t xml:space="preserve"> </w:t>
      </w:r>
      <w:r w:rsidRPr="000917D8">
        <w:rPr>
          <w:rFonts w:ascii="Times New Roman" w:eastAsia="Times New Roman" w:hAnsi="Times New Roman" w:cs="Times New Roman"/>
          <w:color w:val="000000"/>
          <w:sz w:val="28"/>
          <w:szCs w:val="28"/>
          <w:highlight w:val="green"/>
        </w:rPr>
        <w:t>запорную</w:t>
      </w:r>
      <w:r w:rsidR="008D4D39" w:rsidRPr="000917D8">
        <w:rPr>
          <w:rFonts w:ascii="Times New Roman" w:eastAsia="Times New Roman" w:hAnsi="Times New Roman" w:cs="Times New Roman"/>
          <w:color w:val="000000"/>
          <w:sz w:val="28"/>
          <w:szCs w:val="28"/>
          <w:highlight w:val="green"/>
        </w:rPr>
        <w:t xml:space="preserve"> </w:t>
      </w:r>
      <w:r w:rsidRPr="000917D8">
        <w:rPr>
          <w:rFonts w:ascii="Times New Roman" w:eastAsia="Times New Roman" w:hAnsi="Times New Roman" w:cs="Times New Roman"/>
          <w:color w:val="000000"/>
          <w:sz w:val="28"/>
          <w:szCs w:val="28"/>
          <w:highlight w:val="green"/>
        </w:rPr>
        <w:t>и</w:t>
      </w:r>
      <w:r w:rsidR="008D4D39" w:rsidRPr="000917D8">
        <w:rPr>
          <w:rFonts w:ascii="Times New Roman" w:eastAsia="Times New Roman" w:hAnsi="Times New Roman" w:cs="Times New Roman"/>
          <w:color w:val="000000"/>
          <w:sz w:val="28"/>
          <w:szCs w:val="28"/>
          <w:highlight w:val="green"/>
        </w:rPr>
        <w:t xml:space="preserve"> </w:t>
      </w:r>
      <w:r w:rsidRPr="000917D8">
        <w:rPr>
          <w:rFonts w:ascii="Times New Roman" w:eastAsia="Times New Roman" w:hAnsi="Times New Roman" w:cs="Times New Roman"/>
          <w:color w:val="000000"/>
          <w:sz w:val="28"/>
          <w:szCs w:val="28"/>
          <w:highlight w:val="green"/>
        </w:rPr>
        <w:t>регулирующую</w:t>
      </w:r>
      <w:r w:rsidR="008D4D39" w:rsidRPr="000917D8">
        <w:rPr>
          <w:rFonts w:ascii="Times New Roman" w:eastAsia="Times New Roman" w:hAnsi="Times New Roman" w:cs="Times New Roman"/>
          <w:color w:val="000000"/>
          <w:sz w:val="28"/>
          <w:szCs w:val="28"/>
          <w:highlight w:val="green"/>
        </w:rPr>
        <w:t xml:space="preserve"> </w:t>
      </w:r>
      <w:r w:rsidRPr="000917D8">
        <w:rPr>
          <w:rFonts w:ascii="Times New Roman" w:eastAsia="Times New Roman" w:hAnsi="Times New Roman" w:cs="Times New Roman"/>
          <w:color w:val="000000"/>
          <w:sz w:val="28"/>
          <w:szCs w:val="28"/>
          <w:highlight w:val="green"/>
        </w:rPr>
        <w:t>армату</w:t>
      </w:r>
      <w:r w:rsidR="009D5072" w:rsidRPr="000917D8">
        <w:rPr>
          <w:rFonts w:ascii="Times New Roman" w:eastAsia="Times New Roman" w:hAnsi="Times New Roman" w:cs="Times New Roman"/>
          <w:color w:val="000000"/>
          <w:sz w:val="28"/>
          <w:szCs w:val="28"/>
          <w:highlight w:val="green"/>
        </w:rPr>
        <w:t>ру,</w:t>
      </w:r>
      <w:r w:rsidR="008D4D39" w:rsidRPr="000917D8">
        <w:rPr>
          <w:rFonts w:ascii="Times New Roman" w:eastAsia="Times New Roman" w:hAnsi="Times New Roman" w:cs="Times New Roman"/>
          <w:color w:val="000000"/>
          <w:sz w:val="28"/>
          <w:szCs w:val="28"/>
          <w:highlight w:val="green"/>
        </w:rPr>
        <w:t xml:space="preserve"> </w:t>
      </w:r>
      <w:r w:rsidR="009D5072" w:rsidRPr="000917D8">
        <w:rPr>
          <w:rFonts w:ascii="Times New Roman" w:eastAsia="Times New Roman" w:hAnsi="Times New Roman" w:cs="Times New Roman"/>
          <w:color w:val="000000"/>
          <w:sz w:val="28"/>
          <w:szCs w:val="28"/>
          <w:highlight w:val="green"/>
        </w:rPr>
        <w:t>спускные</w:t>
      </w:r>
      <w:r w:rsidR="008D4D39" w:rsidRPr="000917D8">
        <w:rPr>
          <w:rFonts w:ascii="Times New Roman" w:eastAsia="Times New Roman" w:hAnsi="Times New Roman" w:cs="Times New Roman"/>
          <w:color w:val="000000"/>
          <w:sz w:val="28"/>
          <w:szCs w:val="28"/>
          <w:highlight w:val="green"/>
        </w:rPr>
        <w:t xml:space="preserve"> </w:t>
      </w:r>
      <w:r w:rsidR="009D5072" w:rsidRPr="000917D8">
        <w:rPr>
          <w:rFonts w:ascii="Times New Roman" w:eastAsia="Times New Roman" w:hAnsi="Times New Roman" w:cs="Times New Roman"/>
          <w:color w:val="000000"/>
          <w:sz w:val="28"/>
          <w:szCs w:val="28"/>
          <w:highlight w:val="green"/>
        </w:rPr>
        <w:t>и</w:t>
      </w:r>
      <w:r w:rsidR="008D4D39" w:rsidRPr="000917D8">
        <w:rPr>
          <w:rFonts w:ascii="Times New Roman" w:eastAsia="Times New Roman" w:hAnsi="Times New Roman" w:cs="Times New Roman"/>
          <w:color w:val="000000"/>
          <w:sz w:val="28"/>
          <w:szCs w:val="28"/>
          <w:highlight w:val="green"/>
        </w:rPr>
        <w:t xml:space="preserve"> </w:t>
      </w:r>
      <w:r w:rsidR="009D5072" w:rsidRPr="000917D8">
        <w:rPr>
          <w:rFonts w:ascii="Times New Roman" w:eastAsia="Times New Roman" w:hAnsi="Times New Roman" w:cs="Times New Roman"/>
          <w:color w:val="000000"/>
          <w:sz w:val="28"/>
          <w:szCs w:val="28"/>
          <w:highlight w:val="green"/>
        </w:rPr>
        <w:t>воздушные</w:t>
      </w:r>
      <w:r w:rsidR="008D4D39" w:rsidRPr="000917D8">
        <w:rPr>
          <w:rFonts w:ascii="Times New Roman" w:eastAsia="Times New Roman" w:hAnsi="Times New Roman" w:cs="Times New Roman"/>
          <w:color w:val="000000"/>
          <w:sz w:val="28"/>
          <w:szCs w:val="28"/>
          <w:highlight w:val="green"/>
        </w:rPr>
        <w:t xml:space="preserve"> </w:t>
      </w:r>
      <w:r w:rsidR="009D5072" w:rsidRPr="000917D8">
        <w:rPr>
          <w:rFonts w:ascii="Times New Roman" w:eastAsia="Times New Roman" w:hAnsi="Times New Roman" w:cs="Times New Roman"/>
          <w:color w:val="000000"/>
          <w:sz w:val="28"/>
          <w:szCs w:val="28"/>
          <w:highlight w:val="green"/>
        </w:rPr>
        <w:t>краны.</w:t>
      </w:r>
    </w:p>
    <w:p w14:paraId="596F5AC1" w14:textId="174601EA" w:rsidR="002F7F95" w:rsidRPr="000917D8" w:rsidRDefault="002F7F95" w:rsidP="004D1907">
      <w:pPr>
        <w:spacing w:after="0" w:line="240" w:lineRule="auto"/>
        <w:ind w:firstLine="567"/>
        <w:jc w:val="both"/>
        <w:rPr>
          <w:rFonts w:ascii="Times New Roman" w:eastAsia="Times New Roman" w:hAnsi="Times New Roman" w:cs="Times New Roman"/>
          <w:color w:val="000000"/>
          <w:sz w:val="28"/>
          <w:szCs w:val="28"/>
          <w:highlight w:val="green"/>
        </w:rPr>
      </w:pPr>
      <w:r w:rsidRPr="000917D8">
        <w:rPr>
          <w:rFonts w:ascii="Times New Roman" w:eastAsia="Times New Roman" w:hAnsi="Times New Roman" w:cs="Times New Roman"/>
          <w:color w:val="000000"/>
          <w:sz w:val="28"/>
          <w:szCs w:val="28"/>
          <w:highlight w:val="green"/>
        </w:rPr>
        <w:t>19</w:t>
      </w:r>
      <w:r w:rsidR="0082575C" w:rsidRPr="000917D8">
        <w:rPr>
          <w:rFonts w:ascii="Times New Roman" w:eastAsia="Times New Roman" w:hAnsi="Times New Roman" w:cs="Times New Roman"/>
          <w:color w:val="000000"/>
          <w:sz w:val="28"/>
          <w:szCs w:val="28"/>
          <w:highlight w:val="green"/>
        </w:rPr>
        <w:t>.</w:t>
      </w:r>
      <w:r w:rsidRPr="000917D8">
        <w:rPr>
          <w:rFonts w:ascii="Times New Roman" w:eastAsia="Times New Roman" w:hAnsi="Times New Roman" w:cs="Times New Roman"/>
          <w:color w:val="000000"/>
          <w:sz w:val="28"/>
          <w:szCs w:val="28"/>
          <w:highlight w:val="green"/>
        </w:rPr>
        <w:t>14</w:t>
      </w:r>
      <w:r w:rsidR="008D4D39" w:rsidRPr="000917D8">
        <w:rPr>
          <w:rFonts w:ascii="Times New Roman" w:eastAsia="Times New Roman" w:hAnsi="Times New Roman" w:cs="Times New Roman"/>
          <w:color w:val="000000"/>
          <w:sz w:val="28"/>
          <w:szCs w:val="28"/>
          <w:highlight w:val="green"/>
        </w:rPr>
        <w:t xml:space="preserve"> </w:t>
      </w:r>
      <w:r w:rsidRPr="000917D8">
        <w:rPr>
          <w:rFonts w:ascii="Times New Roman" w:eastAsia="Times New Roman" w:hAnsi="Times New Roman" w:cs="Times New Roman"/>
          <w:color w:val="000000"/>
          <w:sz w:val="28"/>
          <w:szCs w:val="28"/>
          <w:highlight w:val="green"/>
        </w:rPr>
        <w:t>В</w:t>
      </w:r>
      <w:r w:rsidR="008D4D39" w:rsidRPr="000917D8">
        <w:rPr>
          <w:rFonts w:ascii="Times New Roman" w:eastAsia="Times New Roman" w:hAnsi="Times New Roman" w:cs="Times New Roman"/>
          <w:color w:val="000000"/>
          <w:sz w:val="28"/>
          <w:szCs w:val="28"/>
          <w:highlight w:val="green"/>
        </w:rPr>
        <w:t xml:space="preserve"> </w:t>
      </w:r>
      <w:r w:rsidRPr="000917D8">
        <w:rPr>
          <w:rFonts w:ascii="Times New Roman" w:eastAsia="Times New Roman" w:hAnsi="Times New Roman" w:cs="Times New Roman"/>
          <w:color w:val="000000"/>
          <w:sz w:val="28"/>
          <w:szCs w:val="28"/>
          <w:highlight w:val="green"/>
        </w:rPr>
        <w:t>зависимости</w:t>
      </w:r>
      <w:r w:rsidR="008D4D39" w:rsidRPr="000917D8">
        <w:rPr>
          <w:rFonts w:ascii="Times New Roman" w:eastAsia="Times New Roman" w:hAnsi="Times New Roman" w:cs="Times New Roman"/>
          <w:color w:val="000000"/>
          <w:sz w:val="28"/>
          <w:szCs w:val="28"/>
          <w:highlight w:val="green"/>
        </w:rPr>
        <w:t xml:space="preserve"> </w:t>
      </w:r>
      <w:r w:rsidRPr="000917D8">
        <w:rPr>
          <w:rFonts w:ascii="Times New Roman" w:eastAsia="Times New Roman" w:hAnsi="Times New Roman" w:cs="Times New Roman"/>
          <w:color w:val="000000"/>
          <w:sz w:val="28"/>
          <w:szCs w:val="28"/>
          <w:highlight w:val="green"/>
        </w:rPr>
        <w:t>от</w:t>
      </w:r>
      <w:r w:rsidR="008D4D39" w:rsidRPr="000917D8">
        <w:rPr>
          <w:rFonts w:ascii="Times New Roman" w:eastAsia="Times New Roman" w:hAnsi="Times New Roman" w:cs="Times New Roman"/>
          <w:color w:val="000000"/>
          <w:sz w:val="28"/>
          <w:szCs w:val="28"/>
          <w:highlight w:val="green"/>
        </w:rPr>
        <w:t xml:space="preserve"> </w:t>
      </w:r>
      <w:r w:rsidRPr="000917D8">
        <w:rPr>
          <w:rFonts w:ascii="Times New Roman" w:eastAsia="Times New Roman" w:hAnsi="Times New Roman" w:cs="Times New Roman"/>
          <w:color w:val="000000"/>
          <w:sz w:val="28"/>
          <w:szCs w:val="28"/>
          <w:highlight w:val="green"/>
        </w:rPr>
        <w:t>условий</w:t>
      </w:r>
      <w:r w:rsidR="008D4D39" w:rsidRPr="000917D8">
        <w:rPr>
          <w:rFonts w:ascii="Times New Roman" w:eastAsia="Times New Roman" w:hAnsi="Times New Roman" w:cs="Times New Roman"/>
          <w:color w:val="000000"/>
          <w:sz w:val="28"/>
          <w:szCs w:val="28"/>
          <w:highlight w:val="green"/>
        </w:rPr>
        <w:t xml:space="preserve"> </w:t>
      </w:r>
      <w:r w:rsidRPr="000917D8">
        <w:rPr>
          <w:rFonts w:ascii="Times New Roman" w:eastAsia="Times New Roman" w:hAnsi="Times New Roman" w:cs="Times New Roman"/>
          <w:color w:val="000000"/>
          <w:sz w:val="28"/>
          <w:szCs w:val="28"/>
          <w:highlight w:val="green"/>
        </w:rPr>
        <w:t>организации</w:t>
      </w:r>
      <w:r w:rsidR="008D4D39" w:rsidRPr="000917D8">
        <w:rPr>
          <w:rFonts w:ascii="Times New Roman" w:eastAsia="Times New Roman" w:hAnsi="Times New Roman" w:cs="Times New Roman"/>
          <w:color w:val="000000"/>
          <w:sz w:val="28"/>
          <w:szCs w:val="28"/>
          <w:highlight w:val="green"/>
        </w:rPr>
        <w:t xml:space="preserve"> </w:t>
      </w:r>
      <w:r w:rsidRPr="000917D8">
        <w:rPr>
          <w:rFonts w:ascii="Times New Roman" w:eastAsia="Times New Roman" w:hAnsi="Times New Roman" w:cs="Times New Roman"/>
          <w:color w:val="000000"/>
          <w:sz w:val="28"/>
          <w:szCs w:val="28"/>
          <w:highlight w:val="green"/>
        </w:rPr>
        <w:t>топливоснабжения</w:t>
      </w:r>
      <w:r w:rsidR="008D4D39" w:rsidRPr="000917D8">
        <w:rPr>
          <w:rFonts w:ascii="Times New Roman" w:eastAsia="Times New Roman" w:hAnsi="Times New Roman" w:cs="Times New Roman"/>
          <w:color w:val="000000"/>
          <w:sz w:val="28"/>
          <w:szCs w:val="28"/>
          <w:highlight w:val="green"/>
        </w:rPr>
        <w:t xml:space="preserve"> </w:t>
      </w:r>
      <w:r w:rsidRPr="000917D8">
        <w:rPr>
          <w:rFonts w:ascii="Times New Roman" w:eastAsia="Times New Roman" w:hAnsi="Times New Roman" w:cs="Times New Roman"/>
          <w:color w:val="000000"/>
          <w:sz w:val="28"/>
          <w:szCs w:val="28"/>
          <w:highlight w:val="green"/>
        </w:rPr>
        <w:t>котельных</w:t>
      </w:r>
      <w:r w:rsidR="008D4D39" w:rsidRPr="000917D8">
        <w:rPr>
          <w:rFonts w:ascii="Times New Roman" w:eastAsia="Times New Roman" w:hAnsi="Times New Roman" w:cs="Times New Roman"/>
          <w:color w:val="000000"/>
          <w:sz w:val="28"/>
          <w:szCs w:val="28"/>
          <w:highlight w:val="green"/>
        </w:rPr>
        <w:t xml:space="preserve"> </w:t>
      </w:r>
      <w:r w:rsidRPr="000917D8">
        <w:rPr>
          <w:rFonts w:ascii="Times New Roman" w:eastAsia="Times New Roman" w:hAnsi="Times New Roman" w:cs="Times New Roman"/>
          <w:color w:val="000000"/>
          <w:sz w:val="28"/>
          <w:szCs w:val="28"/>
          <w:highlight w:val="green"/>
        </w:rPr>
        <w:t>вместимост</w:t>
      </w:r>
      <w:r w:rsidR="00442D08" w:rsidRPr="000917D8">
        <w:rPr>
          <w:rFonts w:ascii="Times New Roman" w:eastAsia="Times New Roman" w:hAnsi="Times New Roman" w:cs="Times New Roman"/>
          <w:color w:val="000000"/>
          <w:sz w:val="28"/>
          <w:szCs w:val="28"/>
          <w:highlight w:val="green"/>
        </w:rPr>
        <w:t>ь</w:t>
      </w:r>
      <w:r w:rsidR="008D4D39" w:rsidRPr="000917D8">
        <w:rPr>
          <w:rFonts w:ascii="Times New Roman" w:eastAsia="Times New Roman" w:hAnsi="Times New Roman" w:cs="Times New Roman"/>
          <w:color w:val="000000"/>
          <w:sz w:val="28"/>
          <w:szCs w:val="28"/>
          <w:highlight w:val="green"/>
        </w:rPr>
        <w:t xml:space="preserve"> </w:t>
      </w:r>
      <w:r w:rsidRPr="000917D8">
        <w:rPr>
          <w:rFonts w:ascii="Times New Roman" w:eastAsia="Times New Roman" w:hAnsi="Times New Roman" w:cs="Times New Roman"/>
          <w:color w:val="000000"/>
          <w:sz w:val="28"/>
          <w:szCs w:val="28"/>
          <w:highlight w:val="green"/>
        </w:rPr>
        <w:t>складов</w:t>
      </w:r>
      <w:r w:rsidR="008D4D39" w:rsidRPr="000917D8">
        <w:rPr>
          <w:rFonts w:ascii="Times New Roman" w:eastAsia="Times New Roman" w:hAnsi="Times New Roman" w:cs="Times New Roman"/>
          <w:color w:val="000000"/>
          <w:sz w:val="28"/>
          <w:szCs w:val="28"/>
          <w:highlight w:val="green"/>
        </w:rPr>
        <w:t xml:space="preserve"> </w:t>
      </w:r>
      <w:r w:rsidRPr="000917D8">
        <w:rPr>
          <w:rFonts w:ascii="Times New Roman" w:eastAsia="Times New Roman" w:hAnsi="Times New Roman" w:cs="Times New Roman"/>
          <w:color w:val="000000"/>
          <w:sz w:val="28"/>
          <w:szCs w:val="28"/>
          <w:highlight w:val="green"/>
        </w:rPr>
        <w:t>твердого</w:t>
      </w:r>
      <w:r w:rsidR="008D4D39" w:rsidRPr="000917D8">
        <w:rPr>
          <w:rFonts w:ascii="Times New Roman" w:eastAsia="Times New Roman" w:hAnsi="Times New Roman" w:cs="Times New Roman"/>
          <w:color w:val="000000"/>
          <w:sz w:val="28"/>
          <w:szCs w:val="28"/>
          <w:highlight w:val="green"/>
        </w:rPr>
        <w:t xml:space="preserve"> </w:t>
      </w:r>
      <w:r w:rsidRPr="000917D8">
        <w:rPr>
          <w:rFonts w:ascii="Times New Roman" w:eastAsia="Times New Roman" w:hAnsi="Times New Roman" w:cs="Times New Roman"/>
          <w:color w:val="000000"/>
          <w:sz w:val="28"/>
          <w:szCs w:val="28"/>
          <w:highlight w:val="green"/>
        </w:rPr>
        <w:t>и</w:t>
      </w:r>
      <w:r w:rsidR="008D4D39" w:rsidRPr="000917D8">
        <w:rPr>
          <w:rFonts w:ascii="Times New Roman" w:eastAsia="Times New Roman" w:hAnsi="Times New Roman" w:cs="Times New Roman"/>
          <w:color w:val="000000"/>
          <w:sz w:val="28"/>
          <w:szCs w:val="28"/>
          <w:highlight w:val="green"/>
        </w:rPr>
        <w:t xml:space="preserve"> </w:t>
      </w:r>
      <w:r w:rsidRPr="000917D8">
        <w:rPr>
          <w:rFonts w:ascii="Times New Roman" w:eastAsia="Times New Roman" w:hAnsi="Times New Roman" w:cs="Times New Roman"/>
          <w:color w:val="000000"/>
          <w:sz w:val="28"/>
          <w:szCs w:val="28"/>
          <w:highlight w:val="green"/>
        </w:rPr>
        <w:t>жидкого</w:t>
      </w:r>
      <w:r w:rsidR="008D4D39" w:rsidRPr="000917D8">
        <w:rPr>
          <w:rFonts w:ascii="Times New Roman" w:eastAsia="Times New Roman" w:hAnsi="Times New Roman" w:cs="Times New Roman"/>
          <w:color w:val="000000"/>
          <w:sz w:val="28"/>
          <w:szCs w:val="28"/>
          <w:highlight w:val="green"/>
        </w:rPr>
        <w:t xml:space="preserve"> </w:t>
      </w:r>
      <w:r w:rsidRPr="000917D8">
        <w:rPr>
          <w:rFonts w:ascii="Times New Roman" w:eastAsia="Times New Roman" w:hAnsi="Times New Roman" w:cs="Times New Roman"/>
          <w:color w:val="000000"/>
          <w:sz w:val="28"/>
          <w:szCs w:val="28"/>
          <w:highlight w:val="green"/>
        </w:rPr>
        <w:t>топлива</w:t>
      </w:r>
      <w:r w:rsidR="008D4D39" w:rsidRPr="000917D8">
        <w:rPr>
          <w:rFonts w:ascii="Times New Roman" w:eastAsia="Times New Roman" w:hAnsi="Times New Roman" w:cs="Times New Roman"/>
          <w:color w:val="000000"/>
          <w:sz w:val="28"/>
          <w:szCs w:val="28"/>
          <w:highlight w:val="green"/>
        </w:rPr>
        <w:t xml:space="preserve"> </w:t>
      </w:r>
      <w:r w:rsidRPr="000917D8">
        <w:rPr>
          <w:rFonts w:ascii="Times New Roman" w:eastAsia="Times New Roman" w:hAnsi="Times New Roman" w:cs="Times New Roman"/>
          <w:color w:val="000000"/>
          <w:sz w:val="28"/>
          <w:szCs w:val="28"/>
          <w:highlight w:val="green"/>
        </w:rPr>
        <w:t>допускается</w:t>
      </w:r>
      <w:r w:rsidR="008D4D39" w:rsidRPr="000917D8">
        <w:rPr>
          <w:rFonts w:ascii="Times New Roman" w:eastAsia="Times New Roman" w:hAnsi="Times New Roman" w:cs="Times New Roman"/>
          <w:color w:val="000000"/>
          <w:sz w:val="28"/>
          <w:szCs w:val="28"/>
          <w:highlight w:val="green"/>
        </w:rPr>
        <w:t xml:space="preserve"> </w:t>
      </w:r>
      <w:r w:rsidRPr="000917D8">
        <w:rPr>
          <w:rFonts w:ascii="Times New Roman" w:eastAsia="Times New Roman" w:hAnsi="Times New Roman" w:cs="Times New Roman"/>
          <w:color w:val="000000"/>
          <w:sz w:val="28"/>
          <w:szCs w:val="28"/>
          <w:highlight w:val="green"/>
        </w:rPr>
        <w:t>увеличивать</w:t>
      </w:r>
      <w:r w:rsidR="008D4D39" w:rsidRPr="000917D8">
        <w:rPr>
          <w:rFonts w:ascii="Times New Roman" w:eastAsia="Times New Roman" w:hAnsi="Times New Roman" w:cs="Times New Roman"/>
          <w:color w:val="000000"/>
          <w:sz w:val="28"/>
          <w:szCs w:val="28"/>
          <w:highlight w:val="green"/>
        </w:rPr>
        <w:t xml:space="preserve"> </w:t>
      </w:r>
      <w:r w:rsidRPr="000917D8">
        <w:rPr>
          <w:rFonts w:ascii="Times New Roman" w:eastAsia="Times New Roman" w:hAnsi="Times New Roman" w:cs="Times New Roman"/>
          <w:color w:val="000000"/>
          <w:sz w:val="28"/>
          <w:szCs w:val="28"/>
          <w:highlight w:val="green"/>
        </w:rPr>
        <w:t>св</w:t>
      </w:r>
      <w:r w:rsidR="009D5072" w:rsidRPr="000917D8">
        <w:rPr>
          <w:rFonts w:ascii="Times New Roman" w:eastAsia="Times New Roman" w:hAnsi="Times New Roman" w:cs="Times New Roman"/>
          <w:color w:val="000000"/>
          <w:sz w:val="28"/>
          <w:szCs w:val="28"/>
          <w:highlight w:val="green"/>
        </w:rPr>
        <w:t>ерх</w:t>
      </w:r>
      <w:r w:rsidR="008D4D39" w:rsidRPr="000917D8">
        <w:rPr>
          <w:rFonts w:ascii="Times New Roman" w:eastAsia="Times New Roman" w:hAnsi="Times New Roman" w:cs="Times New Roman"/>
          <w:color w:val="000000"/>
          <w:sz w:val="28"/>
          <w:szCs w:val="28"/>
          <w:highlight w:val="green"/>
        </w:rPr>
        <w:t xml:space="preserve"> </w:t>
      </w:r>
      <w:r w:rsidR="009D5072" w:rsidRPr="000917D8">
        <w:rPr>
          <w:rFonts w:ascii="Times New Roman" w:eastAsia="Times New Roman" w:hAnsi="Times New Roman" w:cs="Times New Roman"/>
          <w:color w:val="000000"/>
          <w:sz w:val="28"/>
          <w:szCs w:val="28"/>
          <w:highlight w:val="green"/>
        </w:rPr>
        <w:t>указанных</w:t>
      </w:r>
      <w:r w:rsidR="008D4D39" w:rsidRPr="000917D8">
        <w:rPr>
          <w:rFonts w:ascii="Times New Roman" w:eastAsia="Times New Roman" w:hAnsi="Times New Roman" w:cs="Times New Roman"/>
          <w:color w:val="000000"/>
          <w:sz w:val="28"/>
          <w:szCs w:val="28"/>
          <w:highlight w:val="green"/>
        </w:rPr>
        <w:t xml:space="preserve"> </w:t>
      </w:r>
      <w:r w:rsidR="009D5072" w:rsidRPr="000917D8">
        <w:rPr>
          <w:rFonts w:ascii="Times New Roman" w:eastAsia="Times New Roman" w:hAnsi="Times New Roman" w:cs="Times New Roman"/>
          <w:color w:val="000000"/>
          <w:sz w:val="28"/>
          <w:szCs w:val="28"/>
          <w:highlight w:val="green"/>
        </w:rPr>
        <w:t>в</w:t>
      </w:r>
      <w:r w:rsidR="008D4D39" w:rsidRPr="000917D8">
        <w:rPr>
          <w:rFonts w:ascii="Times New Roman" w:eastAsia="Times New Roman" w:hAnsi="Times New Roman" w:cs="Times New Roman"/>
          <w:color w:val="000000"/>
          <w:sz w:val="28"/>
          <w:szCs w:val="28"/>
          <w:highlight w:val="green"/>
        </w:rPr>
        <w:t xml:space="preserve"> </w:t>
      </w:r>
      <w:r w:rsidR="009D5072" w:rsidRPr="000917D8">
        <w:rPr>
          <w:rFonts w:ascii="Times New Roman" w:eastAsia="Times New Roman" w:hAnsi="Times New Roman" w:cs="Times New Roman"/>
          <w:color w:val="000000"/>
          <w:sz w:val="28"/>
          <w:szCs w:val="28"/>
          <w:highlight w:val="green"/>
        </w:rPr>
        <w:t>13.</w:t>
      </w:r>
      <w:r w:rsidR="00BC6EBE" w:rsidRPr="000917D8">
        <w:rPr>
          <w:rFonts w:ascii="Times New Roman" w:eastAsia="Times New Roman" w:hAnsi="Times New Roman" w:cs="Times New Roman"/>
          <w:color w:val="000000"/>
          <w:sz w:val="28"/>
          <w:szCs w:val="28"/>
          <w:highlight w:val="green"/>
        </w:rPr>
        <w:t>12</w:t>
      </w:r>
      <w:r w:rsidR="008D4D39" w:rsidRPr="000917D8">
        <w:rPr>
          <w:rFonts w:ascii="Times New Roman" w:eastAsia="Times New Roman" w:hAnsi="Times New Roman" w:cs="Times New Roman"/>
          <w:color w:val="000000"/>
          <w:sz w:val="28"/>
          <w:szCs w:val="28"/>
          <w:highlight w:val="green"/>
        </w:rPr>
        <w:t xml:space="preserve"> </w:t>
      </w:r>
      <w:r w:rsidR="009D5072" w:rsidRPr="000917D8">
        <w:rPr>
          <w:rFonts w:ascii="Times New Roman" w:eastAsia="Times New Roman" w:hAnsi="Times New Roman" w:cs="Times New Roman"/>
          <w:color w:val="000000"/>
          <w:sz w:val="28"/>
          <w:szCs w:val="28"/>
          <w:highlight w:val="green"/>
        </w:rPr>
        <w:t>и</w:t>
      </w:r>
      <w:r w:rsidR="008D4D39" w:rsidRPr="000917D8">
        <w:rPr>
          <w:rFonts w:ascii="Times New Roman" w:eastAsia="Times New Roman" w:hAnsi="Times New Roman" w:cs="Times New Roman"/>
          <w:color w:val="000000"/>
          <w:sz w:val="28"/>
          <w:szCs w:val="28"/>
          <w:highlight w:val="green"/>
        </w:rPr>
        <w:t xml:space="preserve"> </w:t>
      </w:r>
      <w:r w:rsidR="009D5072" w:rsidRPr="000917D8">
        <w:rPr>
          <w:rFonts w:ascii="Times New Roman" w:eastAsia="Times New Roman" w:hAnsi="Times New Roman" w:cs="Times New Roman"/>
          <w:color w:val="000000"/>
          <w:sz w:val="28"/>
          <w:szCs w:val="28"/>
          <w:highlight w:val="green"/>
        </w:rPr>
        <w:t>13.</w:t>
      </w:r>
      <w:r w:rsidR="00BC6EBE" w:rsidRPr="000917D8">
        <w:rPr>
          <w:rFonts w:ascii="Times New Roman" w:eastAsia="Times New Roman" w:hAnsi="Times New Roman" w:cs="Times New Roman"/>
          <w:color w:val="000000"/>
          <w:sz w:val="28"/>
          <w:szCs w:val="28"/>
          <w:highlight w:val="green"/>
        </w:rPr>
        <w:t>45</w:t>
      </w:r>
      <w:r w:rsidR="009D5072" w:rsidRPr="000917D8">
        <w:rPr>
          <w:rFonts w:ascii="Times New Roman" w:eastAsia="Times New Roman" w:hAnsi="Times New Roman" w:cs="Times New Roman"/>
          <w:color w:val="000000"/>
          <w:sz w:val="28"/>
          <w:szCs w:val="28"/>
          <w:highlight w:val="green"/>
        </w:rPr>
        <w:t>.</w:t>
      </w:r>
    </w:p>
    <w:p w14:paraId="1FF971CF" w14:textId="29E01C25" w:rsidR="002F7F95" w:rsidRPr="000917D8" w:rsidRDefault="002F7F95" w:rsidP="004D1907">
      <w:pPr>
        <w:spacing w:after="0" w:line="240" w:lineRule="auto"/>
        <w:ind w:firstLine="567"/>
        <w:jc w:val="both"/>
        <w:rPr>
          <w:rFonts w:ascii="Times New Roman" w:eastAsia="Times New Roman" w:hAnsi="Times New Roman" w:cs="Times New Roman"/>
          <w:color w:val="000000"/>
          <w:sz w:val="28"/>
          <w:szCs w:val="28"/>
          <w:highlight w:val="green"/>
        </w:rPr>
      </w:pPr>
      <w:r w:rsidRPr="000917D8">
        <w:rPr>
          <w:rFonts w:ascii="Times New Roman" w:eastAsia="Times New Roman" w:hAnsi="Times New Roman" w:cs="Times New Roman"/>
          <w:color w:val="000000"/>
          <w:sz w:val="28"/>
          <w:szCs w:val="28"/>
          <w:highlight w:val="green"/>
        </w:rPr>
        <w:t>19</w:t>
      </w:r>
      <w:r w:rsidR="0082575C" w:rsidRPr="000917D8">
        <w:rPr>
          <w:rFonts w:ascii="Times New Roman" w:eastAsia="Times New Roman" w:hAnsi="Times New Roman" w:cs="Times New Roman"/>
          <w:color w:val="000000"/>
          <w:sz w:val="28"/>
          <w:szCs w:val="28"/>
          <w:highlight w:val="green"/>
        </w:rPr>
        <w:t>.</w:t>
      </w:r>
      <w:r w:rsidRPr="000917D8">
        <w:rPr>
          <w:rFonts w:ascii="Times New Roman" w:eastAsia="Times New Roman" w:hAnsi="Times New Roman" w:cs="Times New Roman"/>
          <w:color w:val="000000"/>
          <w:sz w:val="28"/>
          <w:szCs w:val="28"/>
          <w:highlight w:val="green"/>
        </w:rPr>
        <w:t>15</w:t>
      </w:r>
      <w:r w:rsidR="008D4D39" w:rsidRPr="000917D8">
        <w:rPr>
          <w:rFonts w:ascii="Times New Roman" w:eastAsia="Times New Roman" w:hAnsi="Times New Roman" w:cs="Times New Roman"/>
          <w:color w:val="000000"/>
          <w:sz w:val="28"/>
          <w:szCs w:val="28"/>
          <w:highlight w:val="green"/>
        </w:rPr>
        <w:t xml:space="preserve"> </w:t>
      </w:r>
      <w:r w:rsidRPr="000917D8">
        <w:rPr>
          <w:rFonts w:ascii="Times New Roman" w:eastAsia="Times New Roman" w:hAnsi="Times New Roman" w:cs="Times New Roman"/>
          <w:color w:val="000000"/>
          <w:sz w:val="28"/>
          <w:szCs w:val="28"/>
          <w:highlight w:val="green"/>
        </w:rPr>
        <w:t>Число</w:t>
      </w:r>
      <w:r w:rsidR="008D4D39" w:rsidRPr="000917D8">
        <w:rPr>
          <w:rFonts w:ascii="Times New Roman" w:eastAsia="Times New Roman" w:hAnsi="Times New Roman" w:cs="Times New Roman"/>
          <w:color w:val="000000"/>
          <w:sz w:val="28"/>
          <w:szCs w:val="28"/>
          <w:highlight w:val="green"/>
        </w:rPr>
        <w:t xml:space="preserve"> </w:t>
      </w:r>
      <w:r w:rsidRPr="000917D8">
        <w:rPr>
          <w:rFonts w:ascii="Times New Roman" w:eastAsia="Times New Roman" w:hAnsi="Times New Roman" w:cs="Times New Roman"/>
          <w:color w:val="000000"/>
          <w:sz w:val="28"/>
          <w:szCs w:val="28"/>
          <w:highlight w:val="green"/>
        </w:rPr>
        <w:t>насосов</w:t>
      </w:r>
      <w:r w:rsidR="008D4D39" w:rsidRPr="000917D8">
        <w:rPr>
          <w:rFonts w:ascii="Times New Roman" w:eastAsia="Times New Roman" w:hAnsi="Times New Roman" w:cs="Times New Roman"/>
          <w:color w:val="000000"/>
          <w:sz w:val="28"/>
          <w:szCs w:val="28"/>
          <w:highlight w:val="green"/>
        </w:rPr>
        <w:t xml:space="preserve"> </w:t>
      </w:r>
      <w:r w:rsidRPr="000917D8">
        <w:rPr>
          <w:rFonts w:ascii="Times New Roman" w:eastAsia="Times New Roman" w:hAnsi="Times New Roman" w:cs="Times New Roman"/>
          <w:color w:val="000000"/>
          <w:sz w:val="28"/>
          <w:szCs w:val="28"/>
          <w:highlight w:val="green"/>
        </w:rPr>
        <w:t>для</w:t>
      </w:r>
      <w:r w:rsidR="008D4D39" w:rsidRPr="000917D8">
        <w:rPr>
          <w:rFonts w:ascii="Times New Roman" w:eastAsia="Times New Roman" w:hAnsi="Times New Roman" w:cs="Times New Roman"/>
          <w:color w:val="000000"/>
          <w:sz w:val="28"/>
          <w:szCs w:val="28"/>
          <w:highlight w:val="green"/>
        </w:rPr>
        <w:t xml:space="preserve"> </w:t>
      </w:r>
      <w:r w:rsidRPr="000917D8">
        <w:rPr>
          <w:rFonts w:ascii="Times New Roman" w:eastAsia="Times New Roman" w:hAnsi="Times New Roman" w:cs="Times New Roman"/>
          <w:color w:val="000000"/>
          <w:sz w:val="28"/>
          <w:szCs w:val="28"/>
          <w:highlight w:val="green"/>
        </w:rPr>
        <w:t>подачи</w:t>
      </w:r>
      <w:r w:rsidR="008D4D39" w:rsidRPr="000917D8">
        <w:rPr>
          <w:rFonts w:ascii="Times New Roman" w:eastAsia="Times New Roman" w:hAnsi="Times New Roman" w:cs="Times New Roman"/>
          <w:color w:val="000000"/>
          <w:sz w:val="28"/>
          <w:szCs w:val="28"/>
          <w:highlight w:val="green"/>
        </w:rPr>
        <w:t xml:space="preserve"> </w:t>
      </w:r>
      <w:r w:rsidRPr="000917D8">
        <w:rPr>
          <w:rFonts w:ascii="Times New Roman" w:eastAsia="Times New Roman" w:hAnsi="Times New Roman" w:cs="Times New Roman"/>
          <w:color w:val="000000"/>
          <w:sz w:val="28"/>
          <w:szCs w:val="28"/>
          <w:highlight w:val="green"/>
        </w:rPr>
        <w:t>жидкого</w:t>
      </w:r>
      <w:r w:rsidR="008D4D39" w:rsidRPr="000917D8">
        <w:rPr>
          <w:rFonts w:ascii="Times New Roman" w:eastAsia="Times New Roman" w:hAnsi="Times New Roman" w:cs="Times New Roman"/>
          <w:color w:val="000000"/>
          <w:sz w:val="28"/>
          <w:szCs w:val="28"/>
          <w:highlight w:val="green"/>
        </w:rPr>
        <w:t xml:space="preserve"> </w:t>
      </w:r>
      <w:r w:rsidRPr="000917D8">
        <w:rPr>
          <w:rFonts w:ascii="Times New Roman" w:eastAsia="Times New Roman" w:hAnsi="Times New Roman" w:cs="Times New Roman"/>
          <w:color w:val="000000"/>
          <w:sz w:val="28"/>
          <w:szCs w:val="28"/>
          <w:highlight w:val="green"/>
        </w:rPr>
        <w:t>топлива</w:t>
      </w:r>
      <w:r w:rsidR="008D4D39" w:rsidRPr="000917D8">
        <w:rPr>
          <w:rFonts w:ascii="Times New Roman" w:eastAsia="Times New Roman" w:hAnsi="Times New Roman" w:cs="Times New Roman"/>
          <w:color w:val="000000"/>
          <w:sz w:val="28"/>
          <w:szCs w:val="28"/>
          <w:highlight w:val="green"/>
        </w:rPr>
        <w:t xml:space="preserve"> </w:t>
      </w:r>
      <w:r w:rsidRPr="000917D8">
        <w:rPr>
          <w:rFonts w:ascii="Times New Roman" w:eastAsia="Times New Roman" w:hAnsi="Times New Roman" w:cs="Times New Roman"/>
          <w:color w:val="000000"/>
          <w:sz w:val="28"/>
          <w:szCs w:val="28"/>
          <w:highlight w:val="green"/>
        </w:rPr>
        <w:t>в</w:t>
      </w:r>
      <w:r w:rsidR="008D4D39" w:rsidRPr="000917D8">
        <w:rPr>
          <w:rFonts w:ascii="Times New Roman" w:eastAsia="Times New Roman" w:hAnsi="Times New Roman" w:cs="Times New Roman"/>
          <w:color w:val="000000"/>
          <w:sz w:val="28"/>
          <w:szCs w:val="28"/>
          <w:highlight w:val="green"/>
        </w:rPr>
        <w:t xml:space="preserve"> </w:t>
      </w:r>
      <w:r w:rsidRPr="000917D8">
        <w:rPr>
          <w:rFonts w:ascii="Times New Roman" w:eastAsia="Times New Roman" w:hAnsi="Times New Roman" w:cs="Times New Roman"/>
          <w:color w:val="000000"/>
          <w:sz w:val="28"/>
          <w:szCs w:val="28"/>
          <w:highlight w:val="green"/>
        </w:rPr>
        <w:t>котельную</w:t>
      </w:r>
      <w:r w:rsidR="008D4D39" w:rsidRPr="000917D8">
        <w:rPr>
          <w:rFonts w:ascii="Times New Roman" w:eastAsia="Times New Roman" w:hAnsi="Times New Roman" w:cs="Times New Roman"/>
          <w:color w:val="000000"/>
          <w:sz w:val="28"/>
          <w:szCs w:val="28"/>
          <w:highlight w:val="green"/>
        </w:rPr>
        <w:t xml:space="preserve"> </w:t>
      </w:r>
      <w:r w:rsidRPr="000917D8">
        <w:rPr>
          <w:rFonts w:ascii="Times New Roman" w:eastAsia="Times New Roman" w:hAnsi="Times New Roman" w:cs="Times New Roman"/>
          <w:color w:val="000000"/>
          <w:sz w:val="28"/>
          <w:szCs w:val="28"/>
          <w:highlight w:val="green"/>
        </w:rPr>
        <w:t>(или</w:t>
      </w:r>
      <w:r w:rsidR="008D4D39" w:rsidRPr="000917D8">
        <w:rPr>
          <w:rFonts w:ascii="Times New Roman" w:eastAsia="Times New Roman" w:hAnsi="Times New Roman" w:cs="Times New Roman"/>
          <w:color w:val="000000"/>
          <w:sz w:val="28"/>
          <w:szCs w:val="28"/>
          <w:highlight w:val="green"/>
        </w:rPr>
        <w:t xml:space="preserve"> </w:t>
      </w:r>
      <w:r w:rsidRPr="000917D8">
        <w:rPr>
          <w:rFonts w:ascii="Times New Roman" w:eastAsia="Times New Roman" w:hAnsi="Times New Roman" w:cs="Times New Roman"/>
          <w:color w:val="000000"/>
          <w:sz w:val="28"/>
          <w:szCs w:val="28"/>
          <w:highlight w:val="green"/>
        </w:rPr>
        <w:t>к</w:t>
      </w:r>
      <w:r w:rsidR="008D4D39" w:rsidRPr="000917D8">
        <w:rPr>
          <w:rFonts w:ascii="Times New Roman" w:eastAsia="Times New Roman" w:hAnsi="Times New Roman" w:cs="Times New Roman"/>
          <w:color w:val="000000"/>
          <w:sz w:val="28"/>
          <w:szCs w:val="28"/>
          <w:highlight w:val="green"/>
        </w:rPr>
        <w:t xml:space="preserve"> </w:t>
      </w:r>
      <w:r w:rsidRPr="000917D8">
        <w:rPr>
          <w:rFonts w:ascii="Times New Roman" w:eastAsia="Times New Roman" w:hAnsi="Times New Roman" w:cs="Times New Roman"/>
          <w:color w:val="000000"/>
          <w:sz w:val="28"/>
          <w:szCs w:val="28"/>
          <w:highlight w:val="green"/>
        </w:rPr>
        <w:t>котлам)</w:t>
      </w:r>
      <w:r w:rsidR="008D4D39" w:rsidRPr="000917D8">
        <w:rPr>
          <w:rFonts w:ascii="Times New Roman" w:eastAsia="Times New Roman" w:hAnsi="Times New Roman" w:cs="Times New Roman"/>
          <w:color w:val="000000"/>
          <w:sz w:val="28"/>
          <w:szCs w:val="28"/>
          <w:highlight w:val="green"/>
        </w:rPr>
        <w:t xml:space="preserve"> </w:t>
      </w:r>
      <w:r w:rsidRPr="000917D8">
        <w:rPr>
          <w:rFonts w:ascii="Times New Roman" w:eastAsia="Times New Roman" w:hAnsi="Times New Roman" w:cs="Times New Roman"/>
          <w:color w:val="000000"/>
          <w:sz w:val="28"/>
          <w:szCs w:val="28"/>
          <w:highlight w:val="green"/>
        </w:rPr>
        <w:t>должно</w:t>
      </w:r>
      <w:r w:rsidR="008D4D39" w:rsidRPr="000917D8">
        <w:rPr>
          <w:rFonts w:ascii="Times New Roman" w:eastAsia="Times New Roman" w:hAnsi="Times New Roman" w:cs="Times New Roman"/>
          <w:color w:val="000000"/>
          <w:sz w:val="28"/>
          <w:szCs w:val="28"/>
          <w:highlight w:val="green"/>
        </w:rPr>
        <w:t xml:space="preserve"> </w:t>
      </w:r>
      <w:r w:rsidRPr="000917D8">
        <w:rPr>
          <w:rFonts w:ascii="Times New Roman" w:eastAsia="Times New Roman" w:hAnsi="Times New Roman" w:cs="Times New Roman"/>
          <w:color w:val="000000"/>
          <w:sz w:val="28"/>
          <w:szCs w:val="28"/>
          <w:highlight w:val="green"/>
        </w:rPr>
        <w:t>быть</w:t>
      </w:r>
      <w:r w:rsidR="008D4D39" w:rsidRPr="000917D8">
        <w:rPr>
          <w:rFonts w:ascii="Times New Roman" w:eastAsia="Times New Roman" w:hAnsi="Times New Roman" w:cs="Times New Roman"/>
          <w:color w:val="000000"/>
          <w:sz w:val="28"/>
          <w:szCs w:val="28"/>
          <w:highlight w:val="green"/>
        </w:rPr>
        <w:t xml:space="preserve"> </w:t>
      </w:r>
      <w:r w:rsidRPr="000917D8">
        <w:rPr>
          <w:rFonts w:ascii="Times New Roman" w:eastAsia="Times New Roman" w:hAnsi="Times New Roman" w:cs="Times New Roman"/>
          <w:color w:val="000000"/>
          <w:sz w:val="28"/>
          <w:szCs w:val="28"/>
          <w:highlight w:val="green"/>
        </w:rPr>
        <w:t>не</w:t>
      </w:r>
      <w:r w:rsidR="008D4D39" w:rsidRPr="000917D8">
        <w:rPr>
          <w:rFonts w:ascii="Times New Roman" w:eastAsia="Times New Roman" w:hAnsi="Times New Roman" w:cs="Times New Roman"/>
          <w:color w:val="000000"/>
          <w:sz w:val="28"/>
          <w:szCs w:val="28"/>
          <w:highlight w:val="green"/>
        </w:rPr>
        <w:t xml:space="preserve"> </w:t>
      </w:r>
      <w:r w:rsidRPr="000917D8">
        <w:rPr>
          <w:rFonts w:ascii="Times New Roman" w:eastAsia="Times New Roman" w:hAnsi="Times New Roman" w:cs="Times New Roman"/>
          <w:color w:val="000000"/>
          <w:sz w:val="28"/>
          <w:szCs w:val="28"/>
          <w:highlight w:val="green"/>
        </w:rPr>
        <w:t>менее</w:t>
      </w:r>
      <w:r w:rsidR="008D4D39" w:rsidRPr="000917D8">
        <w:rPr>
          <w:rFonts w:ascii="Times New Roman" w:eastAsia="Times New Roman" w:hAnsi="Times New Roman" w:cs="Times New Roman"/>
          <w:color w:val="000000"/>
          <w:sz w:val="28"/>
          <w:szCs w:val="28"/>
          <w:highlight w:val="green"/>
        </w:rPr>
        <w:t xml:space="preserve"> </w:t>
      </w:r>
      <w:r w:rsidRPr="000917D8">
        <w:rPr>
          <w:rFonts w:ascii="Times New Roman" w:eastAsia="Times New Roman" w:hAnsi="Times New Roman" w:cs="Times New Roman"/>
          <w:color w:val="000000"/>
          <w:sz w:val="28"/>
          <w:szCs w:val="28"/>
          <w:highlight w:val="green"/>
        </w:rPr>
        <w:t>тре</w:t>
      </w:r>
      <w:r w:rsidR="009D5072" w:rsidRPr="000917D8">
        <w:rPr>
          <w:rFonts w:ascii="Times New Roman" w:eastAsia="Times New Roman" w:hAnsi="Times New Roman" w:cs="Times New Roman"/>
          <w:color w:val="000000"/>
          <w:sz w:val="28"/>
          <w:szCs w:val="28"/>
          <w:highlight w:val="green"/>
        </w:rPr>
        <w:t>х,</w:t>
      </w:r>
      <w:r w:rsidR="008D4D39" w:rsidRPr="000917D8">
        <w:rPr>
          <w:rFonts w:ascii="Times New Roman" w:eastAsia="Times New Roman" w:hAnsi="Times New Roman" w:cs="Times New Roman"/>
          <w:color w:val="000000"/>
          <w:sz w:val="28"/>
          <w:szCs w:val="28"/>
          <w:highlight w:val="green"/>
        </w:rPr>
        <w:t xml:space="preserve"> </w:t>
      </w:r>
      <w:r w:rsidR="009D5072" w:rsidRPr="000917D8">
        <w:rPr>
          <w:rFonts w:ascii="Times New Roman" w:eastAsia="Times New Roman" w:hAnsi="Times New Roman" w:cs="Times New Roman"/>
          <w:color w:val="000000"/>
          <w:sz w:val="28"/>
          <w:szCs w:val="28"/>
          <w:highlight w:val="green"/>
        </w:rPr>
        <w:t>в</w:t>
      </w:r>
      <w:r w:rsidR="008D4D39" w:rsidRPr="000917D8">
        <w:rPr>
          <w:rFonts w:ascii="Times New Roman" w:eastAsia="Times New Roman" w:hAnsi="Times New Roman" w:cs="Times New Roman"/>
          <w:color w:val="000000"/>
          <w:sz w:val="28"/>
          <w:szCs w:val="28"/>
          <w:highlight w:val="green"/>
        </w:rPr>
        <w:t xml:space="preserve"> </w:t>
      </w:r>
      <w:r w:rsidR="009D5072" w:rsidRPr="000917D8">
        <w:rPr>
          <w:rFonts w:ascii="Times New Roman" w:eastAsia="Times New Roman" w:hAnsi="Times New Roman" w:cs="Times New Roman"/>
          <w:color w:val="000000"/>
          <w:sz w:val="28"/>
          <w:szCs w:val="28"/>
          <w:highlight w:val="green"/>
        </w:rPr>
        <w:t>том</w:t>
      </w:r>
      <w:r w:rsidR="008D4D39" w:rsidRPr="000917D8">
        <w:rPr>
          <w:rFonts w:ascii="Times New Roman" w:eastAsia="Times New Roman" w:hAnsi="Times New Roman" w:cs="Times New Roman"/>
          <w:color w:val="000000"/>
          <w:sz w:val="28"/>
          <w:szCs w:val="28"/>
          <w:highlight w:val="green"/>
        </w:rPr>
        <w:t xml:space="preserve"> </w:t>
      </w:r>
      <w:r w:rsidR="009D5072" w:rsidRPr="000917D8">
        <w:rPr>
          <w:rFonts w:ascii="Times New Roman" w:eastAsia="Times New Roman" w:hAnsi="Times New Roman" w:cs="Times New Roman"/>
          <w:color w:val="000000"/>
          <w:sz w:val="28"/>
          <w:szCs w:val="28"/>
          <w:highlight w:val="green"/>
        </w:rPr>
        <w:t>числе</w:t>
      </w:r>
      <w:r w:rsidR="008D4D39" w:rsidRPr="000917D8">
        <w:rPr>
          <w:rFonts w:ascii="Times New Roman" w:eastAsia="Times New Roman" w:hAnsi="Times New Roman" w:cs="Times New Roman"/>
          <w:color w:val="000000"/>
          <w:sz w:val="28"/>
          <w:szCs w:val="28"/>
          <w:highlight w:val="green"/>
        </w:rPr>
        <w:t xml:space="preserve"> </w:t>
      </w:r>
      <w:r w:rsidR="009D5072" w:rsidRPr="000917D8">
        <w:rPr>
          <w:rFonts w:ascii="Times New Roman" w:eastAsia="Times New Roman" w:hAnsi="Times New Roman" w:cs="Times New Roman"/>
          <w:color w:val="000000"/>
          <w:sz w:val="28"/>
          <w:szCs w:val="28"/>
          <w:highlight w:val="green"/>
        </w:rPr>
        <w:t>один</w:t>
      </w:r>
      <w:r w:rsidR="008D4D39" w:rsidRPr="000917D8">
        <w:rPr>
          <w:rFonts w:ascii="Times New Roman" w:eastAsia="Times New Roman" w:hAnsi="Times New Roman" w:cs="Times New Roman"/>
          <w:color w:val="000000"/>
          <w:sz w:val="28"/>
          <w:szCs w:val="28"/>
          <w:highlight w:val="green"/>
        </w:rPr>
        <w:t xml:space="preserve"> </w:t>
      </w:r>
      <w:r w:rsidR="009D5072" w:rsidRPr="000917D8">
        <w:rPr>
          <w:rFonts w:ascii="Times New Roman" w:eastAsia="Times New Roman" w:hAnsi="Times New Roman" w:cs="Times New Roman"/>
          <w:color w:val="000000"/>
          <w:sz w:val="28"/>
          <w:szCs w:val="28"/>
          <w:highlight w:val="green"/>
        </w:rPr>
        <w:t>резервный.</w:t>
      </w:r>
    </w:p>
    <w:p w14:paraId="3F8FE7EB" w14:textId="785D8E65" w:rsidR="002F7F95" w:rsidRPr="000917D8" w:rsidRDefault="002F7F95" w:rsidP="004D1907">
      <w:pPr>
        <w:spacing w:after="0" w:line="240" w:lineRule="auto"/>
        <w:ind w:firstLine="567"/>
        <w:jc w:val="both"/>
        <w:rPr>
          <w:rFonts w:ascii="Times New Roman" w:eastAsia="Times New Roman" w:hAnsi="Times New Roman" w:cs="Times New Roman"/>
          <w:color w:val="000000"/>
          <w:sz w:val="28"/>
          <w:szCs w:val="28"/>
          <w:highlight w:val="green"/>
        </w:rPr>
      </w:pPr>
      <w:r w:rsidRPr="000917D8">
        <w:rPr>
          <w:rFonts w:ascii="Times New Roman" w:eastAsia="Times New Roman" w:hAnsi="Times New Roman" w:cs="Times New Roman"/>
          <w:color w:val="000000"/>
          <w:sz w:val="28"/>
          <w:szCs w:val="28"/>
          <w:highlight w:val="green"/>
        </w:rPr>
        <w:t>19</w:t>
      </w:r>
      <w:r w:rsidR="0082575C" w:rsidRPr="000917D8">
        <w:rPr>
          <w:rFonts w:ascii="Times New Roman" w:eastAsia="Times New Roman" w:hAnsi="Times New Roman" w:cs="Times New Roman"/>
          <w:color w:val="000000"/>
          <w:sz w:val="28"/>
          <w:szCs w:val="28"/>
          <w:highlight w:val="green"/>
        </w:rPr>
        <w:t>.</w:t>
      </w:r>
      <w:r w:rsidRPr="000917D8">
        <w:rPr>
          <w:rFonts w:ascii="Times New Roman" w:eastAsia="Times New Roman" w:hAnsi="Times New Roman" w:cs="Times New Roman"/>
          <w:color w:val="000000"/>
          <w:sz w:val="28"/>
          <w:szCs w:val="28"/>
          <w:highlight w:val="green"/>
        </w:rPr>
        <w:t>16</w:t>
      </w:r>
      <w:r w:rsidR="008D4D39" w:rsidRPr="000917D8">
        <w:rPr>
          <w:rFonts w:ascii="Times New Roman" w:eastAsia="Times New Roman" w:hAnsi="Times New Roman" w:cs="Times New Roman"/>
          <w:color w:val="000000"/>
          <w:sz w:val="28"/>
          <w:szCs w:val="28"/>
          <w:highlight w:val="green"/>
        </w:rPr>
        <w:t xml:space="preserve"> </w:t>
      </w:r>
      <w:r w:rsidRPr="000917D8">
        <w:rPr>
          <w:rFonts w:ascii="Times New Roman" w:eastAsia="Times New Roman" w:hAnsi="Times New Roman" w:cs="Times New Roman"/>
          <w:color w:val="000000"/>
          <w:sz w:val="28"/>
          <w:szCs w:val="28"/>
          <w:highlight w:val="green"/>
        </w:rPr>
        <w:t>При</w:t>
      </w:r>
      <w:r w:rsidR="008D4D39" w:rsidRPr="000917D8">
        <w:rPr>
          <w:rFonts w:ascii="Times New Roman" w:eastAsia="Times New Roman" w:hAnsi="Times New Roman" w:cs="Times New Roman"/>
          <w:color w:val="000000"/>
          <w:sz w:val="28"/>
          <w:szCs w:val="28"/>
          <w:highlight w:val="green"/>
        </w:rPr>
        <w:t xml:space="preserve"> </w:t>
      </w:r>
      <w:r w:rsidRPr="000917D8">
        <w:rPr>
          <w:rFonts w:ascii="Times New Roman" w:eastAsia="Times New Roman" w:hAnsi="Times New Roman" w:cs="Times New Roman"/>
          <w:color w:val="000000"/>
          <w:sz w:val="28"/>
          <w:szCs w:val="28"/>
          <w:highlight w:val="green"/>
        </w:rPr>
        <w:t>доставке</w:t>
      </w:r>
      <w:r w:rsidR="008D4D39" w:rsidRPr="000917D8">
        <w:rPr>
          <w:rFonts w:ascii="Times New Roman" w:eastAsia="Times New Roman" w:hAnsi="Times New Roman" w:cs="Times New Roman"/>
          <w:color w:val="000000"/>
          <w:sz w:val="28"/>
          <w:szCs w:val="28"/>
          <w:highlight w:val="green"/>
        </w:rPr>
        <w:t xml:space="preserve"> </w:t>
      </w:r>
      <w:r w:rsidRPr="000917D8">
        <w:rPr>
          <w:rFonts w:ascii="Times New Roman" w:eastAsia="Times New Roman" w:hAnsi="Times New Roman" w:cs="Times New Roman"/>
          <w:color w:val="000000"/>
          <w:sz w:val="28"/>
          <w:szCs w:val="28"/>
          <w:highlight w:val="green"/>
        </w:rPr>
        <w:t>жидкого</w:t>
      </w:r>
      <w:r w:rsidR="008D4D39" w:rsidRPr="000917D8">
        <w:rPr>
          <w:rFonts w:ascii="Times New Roman" w:eastAsia="Times New Roman" w:hAnsi="Times New Roman" w:cs="Times New Roman"/>
          <w:color w:val="000000"/>
          <w:sz w:val="28"/>
          <w:szCs w:val="28"/>
          <w:highlight w:val="green"/>
        </w:rPr>
        <w:t xml:space="preserve"> </w:t>
      </w:r>
      <w:r w:rsidRPr="000917D8">
        <w:rPr>
          <w:rFonts w:ascii="Times New Roman" w:eastAsia="Times New Roman" w:hAnsi="Times New Roman" w:cs="Times New Roman"/>
          <w:color w:val="000000"/>
          <w:sz w:val="28"/>
          <w:szCs w:val="28"/>
          <w:highlight w:val="green"/>
        </w:rPr>
        <w:t>топлива</w:t>
      </w:r>
      <w:r w:rsidR="008D4D39" w:rsidRPr="000917D8">
        <w:rPr>
          <w:rFonts w:ascii="Times New Roman" w:eastAsia="Times New Roman" w:hAnsi="Times New Roman" w:cs="Times New Roman"/>
          <w:color w:val="000000"/>
          <w:sz w:val="28"/>
          <w:szCs w:val="28"/>
          <w:highlight w:val="green"/>
        </w:rPr>
        <w:t xml:space="preserve"> </w:t>
      </w:r>
      <w:r w:rsidRPr="000917D8">
        <w:rPr>
          <w:rFonts w:ascii="Times New Roman" w:eastAsia="Times New Roman" w:hAnsi="Times New Roman" w:cs="Times New Roman"/>
          <w:color w:val="000000"/>
          <w:sz w:val="28"/>
          <w:szCs w:val="28"/>
          <w:highlight w:val="green"/>
        </w:rPr>
        <w:t>водным</w:t>
      </w:r>
      <w:r w:rsidR="008D4D39" w:rsidRPr="000917D8">
        <w:rPr>
          <w:rFonts w:ascii="Times New Roman" w:eastAsia="Times New Roman" w:hAnsi="Times New Roman" w:cs="Times New Roman"/>
          <w:color w:val="000000"/>
          <w:sz w:val="28"/>
          <w:szCs w:val="28"/>
          <w:highlight w:val="green"/>
        </w:rPr>
        <w:t xml:space="preserve"> </w:t>
      </w:r>
      <w:r w:rsidRPr="000917D8">
        <w:rPr>
          <w:rFonts w:ascii="Times New Roman" w:eastAsia="Times New Roman" w:hAnsi="Times New Roman" w:cs="Times New Roman"/>
          <w:color w:val="000000"/>
          <w:sz w:val="28"/>
          <w:szCs w:val="28"/>
          <w:highlight w:val="green"/>
        </w:rPr>
        <w:t>транспортом</w:t>
      </w:r>
      <w:r w:rsidR="008D4D39" w:rsidRPr="000917D8">
        <w:rPr>
          <w:rFonts w:ascii="Times New Roman" w:eastAsia="Times New Roman" w:hAnsi="Times New Roman" w:cs="Times New Roman"/>
          <w:color w:val="000000"/>
          <w:sz w:val="28"/>
          <w:szCs w:val="28"/>
          <w:highlight w:val="green"/>
        </w:rPr>
        <w:t xml:space="preserve"> </w:t>
      </w:r>
      <w:r w:rsidRPr="000917D8">
        <w:rPr>
          <w:rFonts w:ascii="Times New Roman" w:eastAsia="Times New Roman" w:hAnsi="Times New Roman" w:cs="Times New Roman"/>
          <w:color w:val="000000"/>
          <w:sz w:val="28"/>
          <w:szCs w:val="28"/>
          <w:highlight w:val="green"/>
        </w:rPr>
        <w:t>проектом</w:t>
      </w:r>
      <w:r w:rsidR="008D4D39" w:rsidRPr="000917D8">
        <w:rPr>
          <w:rFonts w:ascii="Times New Roman" w:eastAsia="Times New Roman" w:hAnsi="Times New Roman" w:cs="Times New Roman"/>
          <w:color w:val="000000"/>
          <w:sz w:val="28"/>
          <w:szCs w:val="28"/>
          <w:highlight w:val="green"/>
        </w:rPr>
        <w:t xml:space="preserve"> </w:t>
      </w:r>
      <w:r w:rsidRPr="000917D8">
        <w:rPr>
          <w:rFonts w:ascii="Times New Roman" w:eastAsia="Times New Roman" w:hAnsi="Times New Roman" w:cs="Times New Roman"/>
          <w:color w:val="000000"/>
          <w:sz w:val="28"/>
          <w:szCs w:val="28"/>
          <w:highlight w:val="green"/>
        </w:rPr>
        <w:t>необходимо</w:t>
      </w:r>
      <w:r w:rsidR="008D4D39" w:rsidRPr="000917D8">
        <w:rPr>
          <w:rFonts w:ascii="Times New Roman" w:eastAsia="Times New Roman" w:hAnsi="Times New Roman" w:cs="Times New Roman"/>
          <w:color w:val="000000"/>
          <w:sz w:val="28"/>
          <w:szCs w:val="28"/>
          <w:highlight w:val="green"/>
        </w:rPr>
        <w:t xml:space="preserve"> </w:t>
      </w:r>
      <w:r w:rsidRPr="000917D8">
        <w:rPr>
          <w:rFonts w:ascii="Times New Roman" w:eastAsia="Times New Roman" w:hAnsi="Times New Roman" w:cs="Times New Roman"/>
          <w:color w:val="000000"/>
          <w:sz w:val="28"/>
          <w:szCs w:val="28"/>
          <w:highlight w:val="green"/>
        </w:rPr>
        <w:t>предусматривать</w:t>
      </w:r>
      <w:r w:rsidR="008D4D39" w:rsidRPr="000917D8">
        <w:rPr>
          <w:rFonts w:ascii="Times New Roman" w:eastAsia="Times New Roman" w:hAnsi="Times New Roman" w:cs="Times New Roman"/>
          <w:color w:val="000000"/>
          <w:sz w:val="28"/>
          <w:szCs w:val="28"/>
          <w:highlight w:val="green"/>
        </w:rPr>
        <w:t xml:space="preserve"> </w:t>
      </w:r>
      <w:r w:rsidRPr="000917D8">
        <w:rPr>
          <w:rFonts w:ascii="Times New Roman" w:eastAsia="Times New Roman" w:hAnsi="Times New Roman" w:cs="Times New Roman"/>
          <w:color w:val="000000"/>
          <w:sz w:val="28"/>
          <w:szCs w:val="28"/>
          <w:highlight w:val="green"/>
        </w:rPr>
        <w:t>стоечное</w:t>
      </w:r>
      <w:r w:rsidR="008D4D39" w:rsidRPr="000917D8">
        <w:rPr>
          <w:rFonts w:ascii="Times New Roman" w:eastAsia="Times New Roman" w:hAnsi="Times New Roman" w:cs="Times New Roman"/>
          <w:color w:val="000000"/>
          <w:sz w:val="28"/>
          <w:szCs w:val="28"/>
          <w:highlight w:val="green"/>
        </w:rPr>
        <w:t xml:space="preserve"> </w:t>
      </w:r>
      <w:r w:rsidRPr="000917D8">
        <w:rPr>
          <w:rFonts w:ascii="Times New Roman" w:eastAsia="Times New Roman" w:hAnsi="Times New Roman" w:cs="Times New Roman"/>
          <w:color w:val="000000"/>
          <w:sz w:val="28"/>
          <w:szCs w:val="28"/>
          <w:highlight w:val="green"/>
        </w:rPr>
        <w:t>судно,</w:t>
      </w:r>
      <w:r w:rsidR="008D4D39" w:rsidRPr="000917D8">
        <w:rPr>
          <w:rFonts w:ascii="Times New Roman" w:eastAsia="Times New Roman" w:hAnsi="Times New Roman" w:cs="Times New Roman"/>
          <w:color w:val="000000"/>
          <w:sz w:val="28"/>
          <w:szCs w:val="28"/>
          <w:highlight w:val="green"/>
        </w:rPr>
        <w:t xml:space="preserve"> </w:t>
      </w:r>
      <w:r w:rsidRPr="000917D8">
        <w:rPr>
          <w:rFonts w:ascii="Times New Roman" w:eastAsia="Times New Roman" w:hAnsi="Times New Roman" w:cs="Times New Roman"/>
          <w:color w:val="000000"/>
          <w:sz w:val="28"/>
          <w:szCs w:val="28"/>
          <w:highlight w:val="green"/>
        </w:rPr>
        <w:t>оборудованное</w:t>
      </w:r>
      <w:r w:rsidR="008D4D39" w:rsidRPr="000917D8">
        <w:rPr>
          <w:rFonts w:ascii="Times New Roman" w:eastAsia="Times New Roman" w:hAnsi="Times New Roman" w:cs="Times New Roman"/>
          <w:color w:val="000000"/>
          <w:sz w:val="28"/>
          <w:szCs w:val="28"/>
          <w:highlight w:val="green"/>
        </w:rPr>
        <w:t xml:space="preserve"> </w:t>
      </w:r>
      <w:r w:rsidRPr="000917D8">
        <w:rPr>
          <w:rFonts w:ascii="Times New Roman" w:eastAsia="Times New Roman" w:hAnsi="Times New Roman" w:cs="Times New Roman"/>
          <w:color w:val="000000"/>
          <w:sz w:val="28"/>
          <w:szCs w:val="28"/>
          <w:highlight w:val="green"/>
        </w:rPr>
        <w:t>устройствами</w:t>
      </w:r>
      <w:r w:rsidR="008D4D39" w:rsidRPr="000917D8">
        <w:rPr>
          <w:rFonts w:ascii="Times New Roman" w:eastAsia="Times New Roman" w:hAnsi="Times New Roman" w:cs="Times New Roman"/>
          <w:color w:val="000000"/>
          <w:sz w:val="28"/>
          <w:szCs w:val="28"/>
          <w:highlight w:val="green"/>
        </w:rPr>
        <w:t xml:space="preserve"> </w:t>
      </w:r>
      <w:r w:rsidRPr="000917D8">
        <w:rPr>
          <w:rFonts w:ascii="Times New Roman" w:eastAsia="Times New Roman" w:hAnsi="Times New Roman" w:cs="Times New Roman"/>
          <w:color w:val="000000"/>
          <w:sz w:val="28"/>
          <w:szCs w:val="28"/>
          <w:highlight w:val="green"/>
        </w:rPr>
        <w:t>для</w:t>
      </w:r>
      <w:r w:rsidR="008D4D39" w:rsidRPr="000917D8">
        <w:rPr>
          <w:rFonts w:ascii="Times New Roman" w:eastAsia="Times New Roman" w:hAnsi="Times New Roman" w:cs="Times New Roman"/>
          <w:color w:val="000000"/>
          <w:sz w:val="28"/>
          <w:szCs w:val="28"/>
          <w:highlight w:val="green"/>
        </w:rPr>
        <w:t xml:space="preserve"> </w:t>
      </w:r>
      <w:r w:rsidRPr="000917D8">
        <w:rPr>
          <w:rFonts w:ascii="Times New Roman" w:eastAsia="Times New Roman" w:hAnsi="Times New Roman" w:cs="Times New Roman"/>
          <w:color w:val="000000"/>
          <w:sz w:val="28"/>
          <w:szCs w:val="28"/>
          <w:highlight w:val="green"/>
        </w:rPr>
        <w:t>перекачки</w:t>
      </w:r>
      <w:r w:rsidR="008D4D39" w:rsidRPr="000917D8">
        <w:rPr>
          <w:rFonts w:ascii="Times New Roman" w:eastAsia="Times New Roman" w:hAnsi="Times New Roman" w:cs="Times New Roman"/>
          <w:color w:val="000000"/>
          <w:sz w:val="28"/>
          <w:szCs w:val="28"/>
          <w:highlight w:val="green"/>
        </w:rPr>
        <w:t xml:space="preserve"> </w:t>
      </w:r>
      <w:r w:rsidRPr="000917D8">
        <w:rPr>
          <w:rFonts w:ascii="Times New Roman" w:eastAsia="Times New Roman" w:hAnsi="Times New Roman" w:cs="Times New Roman"/>
          <w:color w:val="000000"/>
          <w:sz w:val="28"/>
          <w:szCs w:val="28"/>
          <w:highlight w:val="green"/>
        </w:rPr>
        <w:t>топлива</w:t>
      </w:r>
      <w:r w:rsidR="008D4D39" w:rsidRPr="000917D8">
        <w:rPr>
          <w:rFonts w:ascii="Times New Roman" w:eastAsia="Times New Roman" w:hAnsi="Times New Roman" w:cs="Times New Roman"/>
          <w:color w:val="000000"/>
          <w:sz w:val="28"/>
          <w:szCs w:val="28"/>
          <w:highlight w:val="green"/>
        </w:rPr>
        <w:t xml:space="preserve"> </w:t>
      </w:r>
      <w:r w:rsidRPr="000917D8">
        <w:rPr>
          <w:rFonts w:ascii="Times New Roman" w:eastAsia="Times New Roman" w:hAnsi="Times New Roman" w:cs="Times New Roman"/>
          <w:color w:val="000000"/>
          <w:sz w:val="28"/>
          <w:szCs w:val="28"/>
          <w:highlight w:val="green"/>
        </w:rPr>
        <w:t>непосредственно</w:t>
      </w:r>
      <w:r w:rsidR="008D4D39" w:rsidRPr="000917D8">
        <w:rPr>
          <w:rFonts w:ascii="Times New Roman" w:eastAsia="Times New Roman" w:hAnsi="Times New Roman" w:cs="Times New Roman"/>
          <w:color w:val="000000"/>
          <w:sz w:val="28"/>
          <w:szCs w:val="28"/>
          <w:highlight w:val="green"/>
        </w:rPr>
        <w:t xml:space="preserve"> </w:t>
      </w:r>
      <w:r w:rsidRPr="000917D8">
        <w:rPr>
          <w:rFonts w:ascii="Times New Roman" w:eastAsia="Times New Roman" w:hAnsi="Times New Roman" w:cs="Times New Roman"/>
          <w:color w:val="000000"/>
          <w:sz w:val="28"/>
          <w:szCs w:val="28"/>
          <w:highlight w:val="green"/>
        </w:rPr>
        <w:t>из</w:t>
      </w:r>
      <w:r w:rsidR="008D4D39" w:rsidRPr="000917D8">
        <w:rPr>
          <w:rFonts w:ascii="Times New Roman" w:eastAsia="Times New Roman" w:hAnsi="Times New Roman" w:cs="Times New Roman"/>
          <w:color w:val="000000"/>
          <w:sz w:val="28"/>
          <w:szCs w:val="28"/>
          <w:highlight w:val="green"/>
        </w:rPr>
        <w:t xml:space="preserve"> </w:t>
      </w:r>
      <w:r w:rsidRPr="000917D8">
        <w:rPr>
          <w:rFonts w:ascii="Times New Roman" w:eastAsia="Times New Roman" w:hAnsi="Times New Roman" w:cs="Times New Roman"/>
          <w:color w:val="000000"/>
          <w:sz w:val="28"/>
          <w:szCs w:val="28"/>
          <w:highlight w:val="green"/>
        </w:rPr>
        <w:t>судовых</w:t>
      </w:r>
      <w:r w:rsidR="008D4D39" w:rsidRPr="000917D8">
        <w:rPr>
          <w:rFonts w:ascii="Times New Roman" w:eastAsia="Times New Roman" w:hAnsi="Times New Roman" w:cs="Times New Roman"/>
          <w:color w:val="000000"/>
          <w:sz w:val="28"/>
          <w:szCs w:val="28"/>
          <w:highlight w:val="green"/>
        </w:rPr>
        <w:t xml:space="preserve"> </w:t>
      </w:r>
      <w:r w:rsidRPr="000917D8">
        <w:rPr>
          <w:rFonts w:ascii="Times New Roman" w:eastAsia="Times New Roman" w:hAnsi="Times New Roman" w:cs="Times New Roman"/>
          <w:color w:val="000000"/>
          <w:sz w:val="28"/>
          <w:szCs w:val="28"/>
          <w:highlight w:val="green"/>
        </w:rPr>
        <w:t>емкостей</w:t>
      </w:r>
      <w:r w:rsidR="008D4D39" w:rsidRPr="000917D8">
        <w:rPr>
          <w:rFonts w:ascii="Times New Roman" w:eastAsia="Times New Roman" w:hAnsi="Times New Roman" w:cs="Times New Roman"/>
          <w:color w:val="000000"/>
          <w:sz w:val="28"/>
          <w:szCs w:val="28"/>
          <w:highlight w:val="green"/>
        </w:rPr>
        <w:t xml:space="preserve"> </w:t>
      </w:r>
      <w:r w:rsidRPr="000917D8">
        <w:rPr>
          <w:rFonts w:ascii="Times New Roman" w:eastAsia="Times New Roman" w:hAnsi="Times New Roman" w:cs="Times New Roman"/>
          <w:color w:val="000000"/>
          <w:sz w:val="28"/>
          <w:szCs w:val="28"/>
          <w:highlight w:val="green"/>
        </w:rPr>
        <w:t>в</w:t>
      </w:r>
      <w:r w:rsidR="008D4D39" w:rsidRPr="000917D8">
        <w:rPr>
          <w:rFonts w:ascii="Times New Roman" w:eastAsia="Times New Roman" w:hAnsi="Times New Roman" w:cs="Times New Roman"/>
          <w:color w:val="000000"/>
          <w:sz w:val="28"/>
          <w:szCs w:val="28"/>
          <w:highlight w:val="green"/>
        </w:rPr>
        <w:t xml:space="preserve"> </w:t>
      </w:r>
      <w:r w:rsidRPr="000917D8">
        <w:rPr>
          <w:rFonts w:ascii="Times New Roman" w:eastAsia="Times New Roman" w:hAnsi="Times New Roman" w:cs="Times New Roman"/>
          <w:color w:val="000000"/>
          <w:sz w:val="28"/>
          <w:szCs w:val="28"/>
          <w:highlight w:val="green"/>
        </w:rPr>
        <w:t>р</w:t>
      </w:r>
      <w:r w:rsidR="009D5072" w:rsidRPr="000917D8">
        <w:rPr>
          <w:rFonts w:ascii="Times New Roman" w:eastAsia="Times New Roman" w:hAnsi="Times New Roman" w:cs="Times New Roman"/>
          <w:color w:val="000000"/>
          <w:sz w:val="28"/>
          <w:szCs w:val="28"/>
          <w:highlight w:val="green"/>
        </w:rPr>
        <w:t>езервуары</w:t>
      </w:r>
      <w:r w:rsidR="008D4D39" w:rsidRPr="000917D8">
        <w:rPr>
          <w:rFonts w:ascii="Times New Roman" w:eastAsia="Times New Roman" w:hAnsi="Times New Roman" w:cs="Times New Roman"/>
          <w:color w:val="000000"/>
          <w:sz w:val="28"/>
          <w:szCs w:val="28"/>
          <w:highlight w:val="green"/>
        </w:rPr>
        <w:t xml:space="preserve"> </w:t>
      </w:r>
      <w:r w:rsidR="009D5072" w:rsidRPr="000917D8">
        <w:rPr>
          <w:rFonts w:ascii="Times New Roman" w:eastAsia="Times New Roman" w:hAnsi="Times New Roman" w:cs="Times New Roman"/>
          <w:color w:val="000000"/>
          <w:sz w:val="28"/>
          <w:szCs w:val="28"/>
          <w:highlight w:val="green"/>
        </w:rPr>
        <w:t>топливохранилищ.</w:t>
      </w:r>
    </w:p>
    <w:p w14:paraId="0EC0F46C" w14:textId="0CB9ADF6" w:rsidR="002F7F95" w:rsidRPr="000917D8" w:rsidRDefault="002F7F95" w:rsidP="004D1907">
      <w:pPr>
        <w:spacing w:after="0" w:line="240" w:lineRule="auto"/>
        <w:ind w:firstLine="567"/>
        <w:jc w:val="both"/>
        <w:rPr>
          <w:rFonts w:ascii="Times New Roman" w:eastAsia="Times New Roman" w:hAnsi="Times New Roman" w:cs="Times New Roman"/>
          <w:color w:val="000000"/>
          <w:sz w:val="28"/>
          <w:szCs w:val="28"/>
          <w:highlight w:val="green"/>
        </w:rPr>
      </w:pPr>
      <w:r w:rsidRPr="000917D8">
        <w:rPr>
          <w:rFonts w:ascii="Times New Roman" w:eastAsia="Times New Roman" w:hAnsi="Times New Roman" w:cs="Times New Roman"/>
          <w:color w:val="000000"/>
          <w:sz w:val="28"/>
          <w:szCs w:val="28"/>
          <w:highlight w:val="green"/>
        </w:rPr>
        <w:t>Систему</w:t>
      </w:r>
      <w:r w:rsidR="008D4D39" w:rsidRPr="000917D8">
        <w:rPr>
          <w:rFonts w:ascii="Times New Roman" w:eastAsia="Times New Roman" w:hAnsi="Times New Roman" w:cs="Times New Roman"/>
          <w:color w:val="000000"/>
          <w:sz w:val="28"/>
          <w:szCs w:val="28"/>
          <w:highlight w:val="green"/>
        </w:rPr>
        <w:t xml:space="preserve"> </w:t>
      </w:r>
      <w:r w:rsidRPr="000917D8">
        <w:rPr>
          <w:rFonts w:ascii="Times New Roman" w:eastAsia="Times New Roman" w:hAnsi="Times New Roman" w:cs="Times New Roman"/>
          <w:color w:val="000000"/>
          <w:sz w:val="28"/>
          <w:szCs w:val="28"/>
          <w:highlight w:val="green"/>
        </w:rPr>
        <w:t>трубопроводов,</w:t>
      </w:r>
      <w:r w:rsidR="008D4D39" w:rsidRPr="000917D8">
        <w:rPr>
          <w:rFonts w:ascii="Times New Roman" w:eastAsia="Times New Roman" w:hAnsi="Times New Roman" w:cs="Times New Roman"/>
          <w:color w:val="000000"/>
          <w:sz w:val="28"/>
          <w:szCs w:val="28"/>
          <w:highlight w:val="green"/>
        </w:rPr>
        <w:t xml:space="preserve"> </w:t>
      </w:r>
      <w:r w:rsidRPr="000917D8">
        <w:rPr>
          <w:rFonts w:ascii="Times New Roman" w:eastAsia="Times New Roman" w:hAnsi="Times New Roman" w:cs="Times New Roman"/>
          <w:color w:val="000000"/>
          <w:sz w:val="28"/>
          <w:szCs w:val="28"/>
          <w:highlight w:val="green"/>
        </w:rPr>
        <w:t>соединяющую</w:t>
      </w:r>
      <w:r w:rsidR="008D4D39" w:rsidRPr="000917D8">
        <w:rPr>
          <w:rFonts w:ascii="Times New Roman" w:eastAsia="Times New Roman" w:hAnsi="Times New Roman" w:cs="Times New Roman"/>
          <w:color w:val="000000"/>
          <w:sz w:val="28"/>
          <w:szCs w:val="28"/>
          <w:highlight w:val="green"/>
        </w:rPr>
        <w:t xml:space="preserve"> </w:t>
      </w:r>
      <w:r w:rsidRPr="000917D8">
        <w:rPr>
          <w:rFonts w:ascii="Times New Roman" w:eastAsia="Times New Roman" w:hAnsi="Times New Roman" w:cs="Times New Roman"/>
          <w:color w:val="000000"/>
          <w:sz w:val="28"/>
          <w:szCs w:val="28"/>
          <w:highlight w:val="green"/>
        </w:rPr>
        <w:t>насосы</w:t>
      </w:r>
      <w:r w:rsidR="008D4D39" w:rsidRPr="000917D8">
        <w:rPr>
          <w:rFonts w:ascii="Times New Roman" w:eastAsia="Times New Roman" w:hAnsi="Times New Roman" w:cs="Times New Roman"/>
          <w:color w:val="000000"/>
          <w:sz w:val="28"/>
          <w:szCs w:val="28"/>
          <w:highlight w:val="green"/>
        </w:rPr>
        <w:t xml:space="preserve"> </w:t>
      </w:r>
      <w:r w:rsidRPr="000917D8">
        <w:rPr>
          <w:rFonts w:ascii="Times New Roman" w:eastAsia="Times New Roman" w:hAnsi="Times New Roman" w:cs="Times New Roman"/>
          <w:color w:val="000000"/>
          <w:sz w:val="28"/>
          <w:szCs w:val="28"/>
          <w:highlight w:val="green"/>
        </w:rPr>
        <w:t>судна</w:t>
      </w:r>
      <w:r w:rsidR="008D4D39" w:rsidRPr="000917D8">
        <w:rPr>
          <w:rFonts w:ascii="Times New Roman" w:eastAsia="Times New Roman" w:hAnsi="Times New Roman" w:cs="Times New Roman"/>
          <w:color w:val="000000"/>
          <w:sz w:val="28"/>
          <w:szCs w:val="28"/>
          <w:highlight w:val="green"/>
        </w:rPr>
        <w:t xml:space="preserve"> </w:t>
      </w:r>
      <w:r w:rsidRPr="000917D8">
        <w:rPr>
          <w:rFonts w:ascii="Times New Roman" w:eastAsia="Times New Roman" w:hAnsi="Times New Roman" w:cs="Times New Roman"/>
          <w:color w:val="000000"/>
          <w:sz w:val="28"/>
          <w:szCs w:val="28"/>
          <w:highlight w:val="green"/>
        </w:rPr>
        <w:t>с</w:t>
      </w:r>
      <w:r w:rsidR="008D4D39" w:rsidRPr="000917D8">
        <w:rPr>
          <w:rFonts w:ascii="Times New Roman" w:eastAsia="Times New Roman" w:hAnsi="Times New Roman" w:cs="Times New Roman"/>
          <w:color w:val="000000"/>
          <w:sz w:val="28"/>
          <w:szCs w:val="28"/>
          <w:highlight w:val="green"/>
        </w:rPr>
        <w:t xml:space="preserve"> </w:t>
      </w:r>
      <w:r w:rsidRPr="000917D8">
        <w:rPr>
          <w:rFonts w:ascii="Times New Roman" w:eastAsia="Times New Roman" w:hAnsi="Times New Roman" w:cs="Times New Roman"/>
          <w:color w:val="000000"/>
          <w:sz w:val="28"/>
          <w:szCs w:val="28"/>
          <w:highlight w:val="green"/>
        </w:rPr>
        <w:t>резервуарами,</w:t>
      </w:r>
      <w:r w:rsidR="008D4D39" w:rsidRPr="000917D8">
        <w:rPr>
          <w:rFonts w:ascii="Times New Roman" w:eastAsia="Times New Roman" w:hAnsi="Times New Roman" w:cs="Times New Roman"/>
          <w:color w:val="000000"/>
          <w:sz w:val="28"/>
          <w:szCs w:val="28"/>
          <w:highlight w:val="green"/>
        </w:rPr>
        <w:t xml:space="preserve"> </w:t>
      </w:r>
      <w:r w:rsidRPr="000917D8">
        <w:rPr>
          <w:rFonts w:ascii="Times New Roman" w:eastAsia="Times New Roman" w:hAnsi="Times New Roman" w:cs="Times New Roman"/>
          <w:color w:val="000000"/>
          <w:sz w:val="28"/>
          <w:szCs w:val="28"/>
          <w:highlight w:val="green"/>
        </w:rPr>
        <w:t>допускается</w:t>
      </w:r>
      <w:r w:rsidR="008D4D39" w:rsidRPr="000917D8">
        <w:rPr>
          <w:rFonts w:ascii="Times New Roman" w:eastAsia="Times New Roman" w:hAnsi="Times New Roman" w:cs="Times New Roman"/>
          <w:color w:val="000000"/>
          <w:sz w:val="28"/>
          <w:szCs w:val="28"/>
          <w:highlight w:val="green"/>
        </w:rPr>
        <w:t xml:space="preserve"> </w:t>
      </w:r>
      <w:r w:rsidRPr="000917D8">
        <w:rPr>
          <w:rFonts w:ascii="Times New Roman" w:eastAsia="Times New Roman" w:hAnsi="Times New Roman" w:cs="Times New Roman"/>
          <w:color w:val="000000"/>
          <w:sz w:val="28"/>
          <w:szCs w:val="28"/>
          <w:highlight w:val="green"/>
        </w:rPr>
        <w:t>прокладывать</w:t>
      </w:r>
      <w:r w:rsidR="008D4D39" w:rsidRPr="000917D8">
        <w:rPr>
          <w:rFonts w:ascii="Times New Roman" w:eastAsia="Times New Roman" w:hAnsi="Times New Roman" w:cs="Times New Roman"/>
          <w:color w:val="000000"/>
          <w:sz w:val="28"/>
          <w:szCs w:val="28"/>
          <w:highlight w:val="green"/>
        </w:rPr>
        <w:t xml:space="preserve"> </w:t>
      </w:r>
      <w:r w:rsidRPr="000917D8">
        <w:rPr>
          <w:rFonts w:ascii="Times New Roman" w:eastAsia="Times New Roman" w:hAnsi="Times New Roman" w:cs="Times New Roman"/>
          <w:color w:val="000000"/>
          <w:sz w:val="28"/>
          <w:szCs w:val="28"/>
          <w:highlight w:val="green"/>
        </w:rPr>
        <w:t>сборно-разборной</w:t>
      </w:r>
      <w:r w:rsidR="008D4D39" w:rsidRPr="000917D8">
        <w:rPr>
          <w:rFonts w:ascii="Times New Roman" w:eastAsia="Times New Roman" w:hAnsi="Times New Roman" w:cs="Times New Roman"/>
          <w:color w:val="000000"/>
          <w:sz w:val="28"/>
          <w:szCs w:val="28"/>
          <w:highlight w:val="green"/>
        </w:rPr>
        <w:t xml:space="preserve"> </w:t>
      </w:r>
      <w:r w:rsidRPr="000917D8">
        <w:rPr>
          <w:rFonts w:ascii="Times New Roman" w:eastAsia="Times New Roman" w:hAnsi="Times New Roman" w:cs="Times New Roman"/>
          <w:color w:val="000000"/>
          <w:sz w:val="28"/>
          <w:szCs w:val="28"/>
          <w:highlight w:val="green"/>
        </w:rPr>
        <w:t>с</w:t>
      </w:r>
      <w:r w:rsidR="008D4D39" w:rsidRPr="000917D8">
        <w:rPr>
          <w:rFonts w:ascii="Times New Roman" w:eastAsia="Times New Roman" w:hAnsi="Times New Roman" w:cs="Times New Roman"/>
          <w:color w:val="000000"/>
          <w:sz w:val="28"/>
          <w:szCs w:val="28"/>
          <w:highlight w:val="green"/>
        </w:rPr>
        <w:t xml:space="preserve"> </w:t>
      </w:r>
      <w:r w:rsidRPr="000917D8">
        <w:rPr>
          <w:rFonts w:ascii="Times New Roman" w:eastAsia="Times New Roman" w:hAnsi="Times New Roman" w:cs="Times New Roman"/>
          <w:color w:val="000000"/>
          <w:sz w:val="28"/>
          <w:szCs w:val="28"/>
          <w:highlight w:val="green"/>
        </w:rPr>
        <w:t>возможностью</w:t>
      </w:r>
      <w:r w:rsidR="008D4D39" w:rsidRPr="000917D8">
        <w:rPr>
          <w:rFonts w:ascii="Times New Roman" w:eastAsia="Times New Roman" w:hAnsi="Times New Roman" w:cs="Times New Roman"/>
          <w:color w:val="000000"/>
          <w:sz w:val="28"/>
          <w:szCs w:val="28"/>
          <w:highlight w:val="green"/>
        </w:rPr>
        <w:t xml:space="preserve"> </w:t>
      </w:r>
      <w:r w:rsidRPr="000917D8">
        <w:rPr>
          <w:rFonts w:ascii="Times New Roman" w:eastAsia="Times New Roman" w:hAnsi="Times New Roman" w:cs="Times New Roman"/>
          <w:color w:val="000000"/>
          <w:sz w:val="28"/>
          <w:szCs w:val="28"/>
          <w:highlight w:val="green"/>
        </w:rPr>
        <w:t>демон</w:t>
      </w:r>
      <w:r w:rsidR="009D5072" w:rsidRPr="000917D8">
        <w:rPr>
          <w:rFonts w:ascii="Times New Roman" w:eastAsia="Times New Roman" w:hAnsi="Times New Roman" w:cs="Times New Roman"/>
          <w:color w:val="000000"/>
          <w:sz w:val="28"/>
          <w:szCs w:val="28"/>
          <w:highlight w:val="green"/>
        </w:rPr>
        <w:t>тажа</w:t>
      </w:r>
      <w:r w:rsidR="008D4D39" w:rsidRPr="000917D8">
        <w:rPr>
          <w:rFonts w:ascii="Times New Roman" w:eastAsia="Times New Roman" w:hAnsi="Times New Roman" w:cs="Times New Roman"/>
          <w:color w:val="000000"/>
          <w:sz w:val="28"/>
          <w:szCs w:val="28"/>
          <w:highlight w:val="green"/>
        </w:rPr>
        <w:t xml:space="preserve"> </w:t>
      </w:r>
      <w:r w:rsidR="009D5072" w:rsidRPr="000917D8">
        <w:rPr>
          <w:rFonts w:ascii="Times New Roman" w:eastAsia="Times New Roman" w:hAnsi="Times New Roman" w:cs="Times New Roman"/>
          <w:color w:val="000000"/>
          <w:sz w:val="28"/>
          <w:szCs w:val="28"/>
          <w:highlight w:val="green"/>
        </w:rPr>
        <w:t>в</w:t>
      </w:r>
      <w:r w:rsidR="008D4D39" w:rsidRPr="000917D8">
        <w:rPr>
          <w:rFonts w:ascii="Times New Roman" w:eastAsia="Times New Roman" w:hAnsi="Times New Roman" w:cs="Times New Roman"/>
          <w:color w:val="000000"/>
          <w:sz w:val="28"/>
          <w:szCs w:val="28"/>
          <w:highlight w:val="green"/>
        </w:rPr>
        <w:t xml:space="preserve"> </w:t>
      </w:r>
      <w:r w:rsidR="009D5072" w:rsidRPr="000917D8">
        <w:rPr>
          <w:rFonts w:ascii="Times New Roman" w:eastAsia="Times New Roman" w:hAnsi="Times New Roman" w:cs="Times New Roman"/>
          <w:color w:val="000000"/>
          <w:sz w:val="28"/>
          <w:szCs w:val="28"/>
          <w:highlight w:val="green"/>
        </w:rPr>
        <w:t>межнавигационный</w:t>
      </w:r>
      <w:r w:rsidR="008D4D39" w:rsidRPr="000917D8">
        <w:rPr>
          <w:rFonts w:ascii="Times New Roman" w:eastAsia="Times New Roman" w:hAnsi="Times New Roman" w:cs="Times New Roman"/>
          <w:color w:val="000000"/>
          <w:sz w:val="28"/>
          <w:szCs w:val="28"/>
          <w:highlight w:val="green"/>
        </w:rPr>
        <w:t xml:space="preserve"> </w:t>
      </w:r>
      <w:r w:rsidR="009D5072" w:rsidRPr="000917D8">
        <w:rPr>
          <w:rFonts w:ascii="Times New Roman" w:eastAsia="Times New Roman" w:hAnsi="Times New Roman" w:cs="Times New Roman"/>
          <w:color w:val="000000"/>
          <w:sz w:val="28"/>
          <w:szCs w:val="28"/>
          <w:highlight w:val="green"/>
        </w:rPr>
        <w:t>период.</w:t>
      </w:r>
    </w:p>
    <w:p w14:paraId="1B6D82BE" w14:textId="36B496CE" w:rsidR="002F7F95" w:rsidRPr="000917D8" w:rsidRDefault="002F7F95" w:rsidP="004D1907">
      <w:pPr>
        <w:spacing w:after="0" w:line="240" w:lineRule="auto"/>
        <w:ind w:firstLine="567"/>
        <w:jc w:val="both"/>
        <w:rPr>
          <w:rFonts w:ascii="Times New Roman" w:eastAsia="Times New Roman" w:hAnsi="Times New Roman" w:cs="Times New Roman"/>
          <w:color w:val="000000"/>
          <w:sz w:val="28"/>
          <w:szCs w:val="28"/>
          <w:highlight w:val="green"/>
        </w:rPr>
      </w:pPr>
      <w:r w:rsidRPr="000917D8">
        <w:rPr>
          <w:rFonts w:ascii="Times New Roman" w:eastAsia="Times New Roman" w:hAnsi="Times New Roman" w:cs="Times New Roman"/>
          <w:color w:val="000000"/>
          <w:sz w:val="28"/>
          <w:szCs w:val="28"/>
          <w:highlight w:val="green"/>
        </w:rPr>
        <w:t>При</w:t>
      </w:r>
      <w:r w:rsidR="008D4D39" w:rsidRPr="000917D8">
        <w:rPr>
          <w:rFonts w:ascii="Times New Roman" w:eastAsia="Times New Roman" w:hAnsi="Times New Roman" w:cs="Times New Roman"/>
          <w:color w:val="000000"/>
          <w:sz w:val="28"/>
          <w:szCs w:val="28"/>
          <w:highlight w:val="green"/>
        </w:rPr>
        <w:t xml:space="preserve"> </w:t>
      </w:r>
      <w:r w:rsidRPr="000917D8">
        <w:rPr>
          <w:rFonts w:ascii="Times New Roman" w:eastAsia="Times New Roman" w:hAnsi="Times New Roman" w:cs="Times New Roman"/>
          <w:color w:val="000000"/>
          <w:sz w:val="28"/>
          <w:szCs w:val="28"/>
          <w:highlight w:val="green"/>
        </w:rPr>
        <w:t>возможности</w:t>
      </w:r>
      <w:r w:rsidR="008D4D39" w:rsidRPr="000917D8">
        <w:rPr>
          <w:rFonts w:ascii="Times New Roman" w:eastAsia="Times New Roman" w:hAnsi="Times New Roman" w:cs="Times New Roman"/>
          <w:color w:val="000000"/>
          <w:sz w:val="28"/>
          <w:szCs w:val="28"/>
          <w:highlight w:val="green"/>
        </w:rPr>
        <w:t xml:space="preserve"> </w:t>
      </w:r>
      <w:r w:rsidRPr="000917D8">
        <w:rPr>
          <w:rFonts w:ascii="Times New Roman" w:eastAsia="Times New Roman" w:hAnsi="Times New Roman" w:cs="Times New Roman"/>
          <w:color w:val="000000"/>
          <w:sz w:val="28"/>
          <w:szCs w:val="28"/>
          <w:highlight w:val="green"/>
        </w:rPr>
        <w:t>перекачки</w:t>
      </w:r>
      <w:r w:rsidR="008D4D39" w:rsidRPr="000917D8">
        <w:rPr>
          <w:rFonts w:ascii="Times New Roman" w:eastAsia="Times New Roman" w:hAnsi="Times New Roman" w:cs="Times New Roman"/>
          <w:color w:val="000000"/>
          <w:sz w:val="28"/>
          <w:szCs w:val="28"/>
          <w:highlight w:val="green"/>
        </w:rPr>
        <w:t xml:space="preserve"> </w:t>
      </w:r>
      <w:r w:rsidRPr="000917D8">
        <w:rPr>
          <w:rFonts w:ascii="Times New Roman" w:eastAsia="Times New Roman" w:hAnsi="Times New Roman" w:cs="Times New Roman"/>
          <w:color w:val="000000"/>
          <w:sz w:val="28"/>
          <w:szCs w:val="28"/>
          <w:highlight w:val="green"/>
        </w:rPr>
        <w:t>топлива</w:t>
      </w:r>
      <w:r w:rsidR="008D4D39" w:rsidRPr="000917D8">
        <w:rPr>
          <w:rFonts w:ascii="Times New Roman" w:eastAsia="Times New Roman" w:hAnsi="Times New Roman" w:cs="Times New Roman"/>
          <w:color w:val="000000"/>
          <w:sz w:val="28"/>
          <w:szCs w:val="28"/>
          <w:highlight w:val="green"/>
        </w:rPr>
        <w:t xml:space="preserve"> </w:t>
      </w:r>
      <w:r w:rsidRPr="000917D8">
        <w:rPr>
          <w:rFonts w:ascii="Times New Roman" w:eastAsia="Times New Roman" w:hAnsi="Times New Roman" w:cs="Times New Roman"/>
          <w:color w:val="000000"/>
          <w:sz w:val="28"/>
          <w:szCs w:val="28"/>
          <w:highlight w:val="green"/>
        </w:rPr>
        <w:t>средствами</w:t>
      </w:r>
      <w:r w:rsidR="008D4D39" w:rsidRPr="000917D8">
        <w:rPr>
          <w:rFonts w:ascii="Times New Roman" w:eastAsia="Times New Roman" w:hAnsi="Times New Roman" w:cs="Times New Roman"/>
          <w:color w:val="000000"/>
          <w:sz w:val="28"/>
          <w:szCs w:val="28"/>
          <w:highlight w:val="green"/>
        </w:rPr>
        <w:t xml:space="preserve"> </w:t>
      </w:r>
      <w:r w:rsidRPr="000917D8">
        <w:rPr>
          <w:rFonts w:ascii="Times New Roman" w:eastAsia="Times New Roman" w:hAnsi="Times New Roman" w:cs="Times New Roman"/>
          <w:color w:val="000000"/>
          <w:sz w:val="28"/>
          <w:szCs w:val="28"/>
          <w:highlight w:val="green"/>
        </w:rPr>
        <w:t>судов,</w:t>
      </w:r>
      <w:r w:rsidR="008D4D39" w:rsidRPr="000917D8">
        <w:rPr>
          <w:rFonts w:ascii="Times New Roman" w:eastAsia="Times New Roman" w:hAnsi="Times New Roman" w:cs="Times New Roman"/>
          <w:color w:val="000000"/>
          <w:sz w:val="28"/>
          <w:szCs w:val="28"/>
          <w:highlight w:val="green"/>
        </w:rPr>
        <w:t xml:space="preserve"> </w:t>
      </w:r>
      <w:r w:rsidRPr="000917D8">
        <w:rPr>
          <w:rFonts w:ascii="Times New Roman" w:eastAsia="Times New Roman" w:hAnsi="Times New Roman" w:cs="Times New Roman"/>
          <w:color w:val="000000"/>
          <w:sz w:val="28"/>
          <w:szCs w:val="28"/>
          <w:highlight w:val="green"/>
        </w:rPr>
        <w:t>доставляющих</w:t>
      </w:r>
      <w:r w:rsidR="008D4D39" w:rsidRPr="000917D8">
        <w:rPr>
          <w:rFonts w:ascii="Times New Roman" w:eastAsia="Times New Roman" w:hAnsi="Times New Roman" w:cs="Times New Roman"/>
          <w:color w:val="000000"/>
          <w:sz w:val="28"/>
          <w:szCs w:val="28"/>
          <w:highlight w:val="green"/>
        </w:rPr>
        <w:t xml:space="preserve"> </w:t>
      </w:r>
      <w:r w:rsidRPr="000917D8">
        <w:rPr>
          <w:rFonts w:ascii="Times New Roman" w:eastAsia="Times New Roman" w:hAnsi="Times New Roman" w:cs="Times New Roman"/>
          <w:color w:val="000000"/>
          <w:sz w:val="28"/>
          <w:szCs w:val="28"/>
          <w:highlight w:val="green"/>
        </w:rPr>
        <w:t>топливо,</w:t>
      </w:r>
      <w:r w:rsidR="008D4D39" w:rsidRPr="000917D8">
        <w:rPr>
          <w:rFonts w:ascii="Times New Roman" w:eastAsia="Times New Roman" w:hAnsi="Times New Roman" w:cs="Times New Roman"/>
          <w:color w:val="000000"/>
          <w:sz w:val="28"/>
          <w:szCs w:val="28"/>
          <w:highlight w:val="green"/>
        </w:rPr>
        <w:t xml:space="preserve"> </w:t>
      </w:r>
      <w:r w:rsidRPr="000917D8">
        <w:rPr>
          <w:rFonts w:ascii="Times New Roman" w:eastAsia="Times New Roman" w:hAnsi="Times New Roman" w:cs="Times New Roman"/>
          <w:color w:val="000000"/>
          <w:sz w:val="28"/>
          <w:szCs w:val="28"/>
          <w:highlight w:val="green"/>
        </w:rPr>
        <w:t>стоечн</w:t>
      </w:r>
      <w:r w:rsidR="009D5072" w:rsidRPr="000917D8">
        <w:rPr>
          <w:rFonts w:ascii="Times New Roman" w:eastAsia="Times New Roman" w:hAnsi="Times New Roman" w:cs="Times New Roman"/>
          <w:color w:val="000000"/>
          <w:sz w:val="28"/>
          <w:szCs w:val="28"/>
          <w:highlight w:val="green"/>
        </w:rPr>
        <w:t>ое</w:t>
      </w:r>
      <w:r w:rsidR="008D4D39" w:rsidRPr="000917D8">
        <w:rPr>
          <w:rFonts w:ascii="Times New Roman" w:eastAsia="Times New Roman" w:hAnsi="Times New Roman" w:cs="Times New Roman"/>
          <w:color w:val="000000"/>
          <w:sz w:val="28"/>
          <w:szCs w:val="28"/>
          <w:highlight w:val="green"/>
        </w:rPr>
        <w:t xml:space="preserve"> </w:t>
      </w:r>
      <w:r w:rsidR="009D5072" w:rsidRPr="000917D8">
        <w:rPr>
          <w:rFonts w:ascii="Times New Roman" w:eastAsia="Times New Roman" w:hAnsi="Times New Roman" w:cs="Times New Roman"/>
          <w:color w:val="000000"/>
          <w:sz w:val="28"/>
          <w:szCs w:val="28"/>
          <w:highlight w:val="green"/>
        </w:rPr>
        <w:t>судно</w:t>
      </w:r>
      <w:r w:rsidR="008D4D39" w:rsidRPr="000917D8">
        <w:rPr>
          <w:rFonts w:ascii="Times New Roman" w:eastAsia="Times New Roman" w:hAnsi="Times New Roman" w:cs="Times New Roman"/>
          <w:color w:val="000000"/>
          <w:sz w:val="28"/>
          <w:szCs w:val="28"/>
          <w:highlight w:val="green"/>
        </w:rPr>
        <w:t xml:space="preserve"> </w:t>
      </w:r>
      <w:r w:rsidR="009D5072" w:rsidRPr="000917D8">
        <w:rPr>
          <w:rFonts w:ascii="Times New Roman" w:eastAsia="Times New Roman" w:hAnsi="Times New Roman" w:cs="Times New Roman"/>
          <w:color w:val="000000"/>
          <w:sz w:val="28"/>
          <w:szCs w:val="28"/>
          <w:highlight w:val="green"/>
        </w:rPr>
        <w:t>не</w:t>
      </w:r>
      <w:r w:rsidR="008D4D39" w:rsidRPr="000917D8">
        <w:rPr>
          <w:rFonts w:ascii="Times New Roman" w:eastAsia="Times New Roman" w:hAnsi="Times New Roman" w:cs="Times New Roman"/>
          <w:color w:val="000000"/>
          <w:sz w:val="28"/>
          <w:szCs w:val="28"/>
          <w:highlight w:val="green"/>
        </w:rPr>
        <w:t xml:space="preserve"> </w:t>
      </w:r>
      <w:r w:rsidR="009D5072" w:rsidRPr="000917D8">
        <w:rPr>
          <w:rFonts w:ascii="Times New Roman" w:eastAsia="Times New Roman" w:hAnsi="Times New Roman" w:cs="Times New Roman"/>
          <w:color w:val="000000"/>
          <w:sz w:val="28"/>
          <w:szCs w:val="28"/>
          <w:highlight w:val="green"/>
        </w:rPr>
        <w:t>предусматривается.</w:t>
      </w:r>
    </w:p>
    <w:p w14:paraId="533D6CA4" w14:textId="4CD147BB" w:rsidR="002F7F95" w:rsidRPr="004D1907" w:rsidRDefault="002F7F95" w:rsidP="004D1907">
      <w:pPr>
        <w:spacing w:after="0" w:line="240" w:lineRule="auto"/>
        <w:ind w:firstLine="567"/>
        <w:jc w:val="both"/>
        <w:rPr>
          <w:rFonts w:ascii="Times New Roman" w:eastAsia="Times New Roman" w:hAnsi="Times New Roman" w:cs="Times New Roman"/>
          <w:color w:val="000000"/>
          <w:sz w:val="28"/>
          <w:szCs w:val="28"/>
        </w:rPr>
      </w:pPr>
      <w:r w:rsidRPr="000917D8">
        <w:rPr>
          <w:rFonts w:ascii="Times New Roman" w:eastAsia="Times New Roman" w:hAnsi="Times New Roman" w:cs="Times New Roman"/>
          <w:color w:val="000000"/>
          <w:sz w:val="28"/>
          <w:szCs w:val="28"/>
          <w:highlight w:val="green"/>
        </w:rPr>
        <w:t>19</w:t>
      </w:r>
      <w:r w:rsidR="0082575C" w:rsidRPr="000917D8">
        <w:rPr>
          <w:rFonts w:ascii="Times New Roman" w:eastAsia="Times New Roman" w:hAnsi="Times New Roman" w:cs="Times New Roman"/>
          <w:color w:val="000000"/>
          <w:sz w:val="28"/>
          <w:szCs w:val="28"/>
          <w:highlight w:val="green"/>
        </w:rPr>
        <w:t>.</w:t>
      </w:r>
      <w:r w:rsidRPr="000917D8">
        <w:rPr>
          <w:rFonts w:ascii="Times New Roman" w:eastAsia="Times New Roman" w:hAnsi="Times New Roman" w:cs="Times New Roman"/>
          <w:color w:val="000000"/>
          <w:sz w:val="28"/>
          <w:szCs w:val="28"/>
          <w:highlight w:val="green"/>
        </w:rPr>
        <w:t>17</w:t>
      </w:r>
      <w:r w:rsidR="008D4D39" w:rsidRPr="000917D8">
        <w:rPr>
          <w:rFonts w:ascii="Times New Roman" w:eastAsia="Times New Roman" w:hAnsi="Times New Roman" w:cs="Times New Roman"/>
          <w:color w:val="000000"/>
          <w:sz w:val="28"/>
          <w:szCs w:val="28"/>
          <w:highlight w:val="green"/>
        </w:rPr>
        <w:t xml:space="preserve"> </w:t>
      </w:r>
      <w:r w:rsidRPr="000917D8">
        <w:rPr>
          <w:rFonts w:ascii="Times New Roman" w:eastAsia="Times New Roman" w:hAnsi="Times New Roman" w:cs="Times New Roman"/>
          <w:color w:val="000000"/>
          <w:sz w:val="28"/>
          <w:szCs w:val="28"/>
          <w:highlight w:val="green"/>
        </w:rPr>
        <w:t>Системы</w:t>
      </w:r>
      <w:r w:rsidR="008D4D39" w:rsidRPr="000917D8">
        <w:rPr>
          <w:rFonts w:ascii="Times New Roman" w:eastAsia="Times New Roman" w:hAnsi="Times New Roman" w:cs="Times New Roman"/>
          <w:color w:val="000000"/>
          <w:sz w:val="28"/>
          <w:szCs w:val="28"/>
          <w:highlight w:val="green"/>
        </w:rPr>
        <w:t xml:space="preserve"> </w:t>
      </w:r>
      <w:r w:rsidRPr="000917D8">
        <w:rPr>
          <w:rFonts w:ascii="Times New Roman" w:eastAsia="Times New Roman" w:hAnsi="Times New Roman" w:cs="Times New Roman"/>
          <w:color w:val="000000"/>
          <w:sz w:val="28"/>
          <w:szCs w:val="28"/>
          <w:highlight w:val="green"/>
        </w:rPr>
        <w:t>золоудаления</w:t>
      </w:r>
      <w:r w:rsidR="008D4D39" w:rsidRPr="000917D8">
        <w:rPr>
          <w:rFonts w:ascii="Times New Roman" w:eastAsia="Times New Roman" w:hAnsi="Times New Roman" w:cs="Times New Roman"/>
          <w:color w:val="000000"/>
          <w:sz w:val="28"/>
          <w:szCs w:val="28"/>
          <w:highlight w:val="green"/>
        </w:rPr>
        <w:t xml:space="preserve"> </w:t>
      </w:r>
      <w:r w:rsidRPr="000917D8">
        <w:rPr>
          <w:rFonts w:ascii="Times New Roman" w:eastAsia="Times New Roman" w:hAnsi="Times New Roman" w:cs="Times New Roman"/>
          <w:color w:val="000000"/>
          <w:sz w:val="28"/>
          <w:szCs w:val="28"/>
          <w:highlight w:val="green"/>
        </w:rPr>
        <w:t>следует</w:t>
      </w:r>
      <w:r w:rsidR="008D4D39" w:rsidRPr="000917D8">
        <w:rPr>
          <w:rFonts w:ascii="Times New Roman" w:eastAsia="Times New Roman" w:hAnsi="Times New Roman" w:cs="Times New Roman"/>
          <w:color w:val="000000"/>
          <w:sz w:val="28"/>
          <w:szCs w:val="28"/>
          <w:highlight w:val="green"/>
        </w:rPr>
        <w:t xml:space="preserve"> </w:t>
      </w:r>
      <w:r w:rsidRPr="000917D8">
        <w:rPr>
          <w:rFonts w:ascii="Times New Roman" w:eastAsia="Times New Roman" w:hAnsi="Times New Roman" w:cs="Times New Roman"/>
          <w:color w:val="000000"/>
          <w:sz w:val="28"/>
          <w:szCs w:val="28"/>
          <w:highlight w:val="green"/>
        </w:rPr>
        <w:t>применять</w:t>
      </w:r>
      <w:r w:rsidR="008D4D39" w:rsidRPr="000917D8">
        <w:rPr>
          <w:rFonts w:ascii="Times New Roman" w:eastAsia="Times New Roman" w:hAnsi="Times New Roman" w:cs="Times New Roman"/>
          <w:color w:val="000000"/>
          <w:sz w:val="28"/>
          <w:szCs w:val="28"/>
          <w:highlight w:val="green"/>
        </w:rPr>
        <w:t xml:space="preserve"> </w:t>
      </w:r>
      <w:r w:rsidRPr="000917D8">
        <w:rPr>
          <w:rFonts w:ascii="Times New Roman" w:eastAsia="Times New Roman" w:hAnsi="Times New Roman" w:cs="Times New Roman"/>
          <w:color w:val="000000"/>
          <w:sz w:val="28"/>
          <w:szCs w:val="28"/>
          <w:highlight w:val="green"/>
        </w:rPr>
        <w:t>сухие</w:t>
      </w:r>
      <w:r w:rsidR="008D4D39" w:rsidRPr="000917D8">
        <w:rPr>
          <w:rFonts w:ascii="Times New Roman" w:eastAsia="Times New Roman" w:hAnsi="Times New Roman" w:cs="Times New Roman"/>
          <w:color w:val="000000"/>
          <w:sz w:val="28"/>
          <w:szCs w:val="28"/>
          <w:highlight w:val="green"/>
        </w:rPr>
        <w:t xml:space="preserve"> </w:t>
      </w:r>
      <w:r w:rsidRPr="000917D8">
        <w:rPr>
          <w:rFonts w:ascii="Times New Roman" w:eastAsia="Times New Roman" w:hAnsi="Times New Roman" w:cs="Times New Roman"/>
          <w:color w:val="000000"/>
          <w:sz w:val="28"/>
          <w:szCs w:val="28"/>
          <w:highlight w:val="green"/>
        </w:rPr>
        <w:t>механические</w:t>
      </w:r>
      <w:r w:rsidR="008D4D39" w:rsidRPr="000917D8">
        <w:rPr>
          <w:rFonts w:ascii="Times New Roman" w:eastAsia="Times New Roman" w:hAnsi="Times New Roman" w:cs="Times New Roman"/>
          <w:color w:val="000000"/>
          <w:sz w:val="28"/>
          <w:szCs w:val="28"/>
          <w:highlight w:val="green"/>
        </w:rPr>
        <w:t xml:space="preserve"> </w:t>
      </w:r>
      <w:r w:rsidRPr="000917D8">
        <w:rPr>
          <w:rFonts w:ascii="Times New Roman" w:eastAsia="Times New Roman" w:hAnsi="Times New Roman" w:cs="Times New Roman"/>
          <w:color w:val="000000"/>
          <w:sz w:val="28"/>
          <w:szCs w:val="28"/>
          <w:highlight w:val="green"/>
        </w:rPr>
        <w:t>или</w:t>
      </w:r>
      <w:r w:rsidR="008D4D39" w:rsidRPr="000917D8">
        <w:rPr>
          <w:rFonts w:ascii="Times New Roman" w:eastAsia="Times New Roman" w:hAnsi="Times New Roman" w:cs="Times New Roman"/>
          <w:color w:val="000000"/>
          <w:sz w:val="28"/>
          <w:szCs w:val="28"/>
          <w:highlight w:val="green"/>
        </w:rPr>
        <w:t xml:space="preserve"> </w:t>
      </w:r>
      <w:r w:rsidRPr="000917D8">
        <w:rPr>
          <w:rFonts w:ascii="Times New Roman" w:eastAsia="Times New Roman" w:hAnsi="Times New Roman" w:cs="Times New Roman"/>
          <w:color w:val="000000"/>
          <w:sz w:val="28"/>
          <w:szCs w:val="28"/>
          <w:highlight w:val="green"/>
        </w:rPr>
        <w:t>пневматические.</w:t>
      </w:r>
    </w:p>
    <w:p w14:paraId="767DC390" w14:textId="7375DA70" w:rsidR="002F7F95" w:rsidRPr="004D1907" w:rsidRDefault="002F7F95" w:rsidP="004D1907">
      <w:pPr>
        <w:spacing w:after="0" w:line="240" w:lineRule="auto"/>
        <w:ind w:firstLine="567"/>
        <w:jc w:val="both"/>
        <w:rPr>
          <w:rFonts w:ascii="Times New Roman" w:eastAsia="Times New Roman" w:hAnsi="Times New Roman" w:cs="Times New Roman"/>
          <w:b/>
          <w:bCs/>
          <w:color w:val="000000"/>
          <w:sz w:val="28"/>
          <w:szCs w:val="28"/>
        </w:rPr>
      </w:pPr>
      <w:r w:rsidRPr="004D1907">
        <w:rPr>
          <w:rFonts w:ascii="Times New Roman" w:eastAsia="Times New Roman" w:hAnsi="Times New Roman" w:cs="Times New Roman"/>
          <w:b/>
          <w:bCs/>
          <w:color w:val="000000"/>
          <w:sz w:val="28"/>
          <w:szCs w:val="28"/>
        </w:rPr>
        <w:t>Строительство</w:t>
      </w:r>
      <w:r w:rsidR="008D4D39" w:rsidRPr="004D1907">
        <w:rPr>
          <w:rFonts w:ascii="Times New Roman" w:eastAsia="Times New Roman" w:hAnsi="Times New Roman" w:cs="Times New Roman"/>
          <w:b/>
          <w:bCs/>
          <w:color w:val="000000"/>
          <w:sz w:val="28"/>
          <w:szCs w:val="28"/>
        </w:rPr>
        <w:t xml:space="preserve"> </w:t>
      </w:r>
      <w:r w:rsidRPr="004D1907">
        <w:rPr>
          <w:rFonts w:ascii="Times New Roman" w:eastAsia="Times New Roman" w:hAnsi="Times New Roman" w:cs="Times New Roman"/>
          <w:b/>
          <w:bCs/>
          <w:color w:val="000000"/>
          <w:sz w:val="28"/>
          <w:szCs w:val="28"/>
        </w:rPr>
        <w:t>в</w:t>
      </w:r>
      <w:r w:rsidR="008D4D39" w:rsidRPr="004D1907">
        <w:rPr>
          <w:rFonts w:ascii="Times New Roman" w:eastAsia="Times New Roman" w:hAnsi="Times New Roman" w:cs="Times New Roman"/>
          <w:b/>
          <w:bCs/>
          <w:color w:val="000000"/>
          <w:sz w:val="28"/>
          <w:szCs w:val="28"/>
        </w:rPr>
        <w:t xml:space="preserve"> </w:t>
      </w:r>
      <w:r w:rsidRPr="004D1907">
        <w:rPr>
          <w:rFonts w:ascii="Times New Roman" w:eastAsia="Times New Roman" w:hAnsi="Times New Roman" w:cs="Times New Roman"/>
          <w:b/>
          <w:bCs/>
          <w:color w:val="000000"/>
          <w:sz w:val="28"/>
          <w:szCs w:val="28"/>
        </w:rPr>
        <w:t>районах</w:t>
      </w:r>
      <w:r w:rsidR="008D4D39" w:rsidRPr="004D1907">
        <w:rPr>
          <w:rFonts w:ascii="Times New Roman" w:eastAsia="Times New Roman" w:hAnsi="Times New Roman" w:cs="Times New Roman"/>
          <w:b/>
          <w:bCs/>
          <w:color w:val="000000"/>
          <w:sz w:val="28"/>
          <w:szCs w:val="28"/>
        </w:rPr>
        <w:t xml:space="preserve"> </w:t>
      </w:r>
      <w:r w:rsidRPr="004D1907">
        <w:rPr>
          <w:rFonts w:ascii="Times New Roman" w:eastAsia="Times New Roman" w:hAnsi="Times New Roman" w:cs="Times New Roman"/>
          <w:b/>
          <w:bCs/>
          <w:color w:val="000000"/>
          <w:sz w:val="28"/>
          <w:szCs w:val="28"/>
        </w:rPr>
        <w:t>с</w:t>
      </w:r>
      <w:r w:rsidR="008D4D39" w:rsidRPr="004D1907">
        <w:rPr>
          <w:rFonts w:ascii="Times New Roman" w:eastAsia="Times New Roman" w:hAnsi="Times New Roman" w:cs="Times New Roman"/>
          <w:b/>
          <w:bCs/>
          <w:color w:val="000000"/>
          <w:sz w:val="28"/>
          <w:szCs w:val="28"/>
        </w:rPr>
        <w:t xml:space="preserve"> </w:t>
      </w:r>
      <w:r w:rsidRPr="004D1907">
        <w:rPr>
          <w:rFonts w:ascii="Times New Roman" w:eastAsia="Times New Roman" w:hAnsi="Times New Roman" w:cs="Times New Roman"/>
          <w:b/>
          <w:bCs/>
          <w:color w:val="000000"/>
          <w:sz w:val="28"/>
          <w:szCs w:val="28"/>
        </w:rPr>
        <w:t>сейсмичностью</w:t>
      </w:r>
      <w:r w:rsidR="008D4D39" w:rsidRPr="004D1907">
        <w:rPr>
          <w:rFonts w:ascii="Times New Roman" w:eastAsia="Times New Roman" w:hAnsi="Times New Roman" w:cs="Times New Roman"/>
          <w:b/>
          <w:bCs/>
          <w:color w:val="000000"/>
          <w:sz w:val="28"/>
          <w:szCs w:val="28"/>
        </w:rPr>
        <w:t xml:space="preserve"> </w:t>
      </w:r>
      <w:r w:rsidRPr="004D1907">
        <w:rPr>
          <w:rFonts w:ascii="Times New Roman" w:eastAsia="Times New Roman" w:hAnsi="Times New Roman" w:cs="Times New Roman"/>
          <w:b/>
          <w:bCs/>
          <w:color w:val="000000"/>
          <w:sz w:val="28"/>
          <w:szCs w:val="28"/>
        </w:rPr>
        <w:t>7</w:t>
      </w:r>
      <w:r w:rsidR="008D4D39" w:rsidRPr="004D1907">
        <w:rPr>
          <w:rFonts w:ascii="Times New Roman" w:eastAsia="Times New Roman" w:hAnsi="Times New Roman" w:cs="Times New Roman"/>
          <w:b/>
          <w:bCs/>
          <w:color w:val="000000"/>
          <w:sz w:val="28"/>
          <w:szCs w:val="28"/>
        </w:rPr>
        <w:t xml:space="preserve"> </w:t>
      </w:r>
      <w:r w:rsidRPr="004D1907">
        <w:rPr>
          <w:rFonts w:ascii="Times New Roman" w:eastAsia="Times New Roman" w:hAnsi="Times New Roman" w:cs="Times New Roman"/>
          <w:b/>
          <w:bCs/>
          <w:color w:val="000000"/>
          <w:sz w:val="28"/>
          <w:szCs w:val="28"/>
        </w:rPr>
        <w:t>баллов</w:t>
      </w:r>
      <w:r w:rsidR="008D4D39" w:rsidRPr="004D1907">
        <w:rPr>
          <w:rFonts w:ascii="Times New Roman" w:eastAsia="Times New Roman" w:hAnsi="Times New Roman" w:cs="Times New Roman"/>
          <w:b/>
          <w:bCs/>
          <w:color w:val="000000"/>
          <w:sz w:val="28"/>
          <w:szCs w:val="28"/>
        </w:rPr>
        <w:t xml:space="preserve"> </w:t>
      </w:r>
      <w:r w:rsidRPr="004D1907">
        <w:rPr>
          <w:rFonts w:ascii="Times New Roman" w:eastAsia="Times New Roman" w:hAnsi="Times New Roman" w:cs="Times New Roman"/>
          <w:b/>
          <w:bCs/>
          <w:color w:val="000000"/>
          <w:sz w:val="28"/>
          <w:szCs w:val="28"/>
        </w:rPr>
        <w:t>и</w:t>
      </w:r>
      <w:r w:rsidR="008D4D39" w:rsidRPr="004D1907">
        <w:rPr>
          <w:rFonts w:ascii="Times New Roman" w:eastAsia="Times New Roman" w:hAnsi="Times New Roman" w:cs="Times New Roman"/>
          <w:b/>
          <w:bCs/>
          <w:color w:val="000000"/>
          <w:sz w:val="28"/>
          <w:szCs w:val="28"/>
        </w:rPr>
        <w:t xml:space="preserve"> </w:t>
      </w:r>
      <w:r w:rsidRPr="004D1907">
        <w:rPr>
          <w:rFonts w:ascii="Times New Roman" w:eastAsia="Times New Roman" w:hAnsi="Times New Roman" w:cs="Times New Roman"/>
          <w:b/>
          <w:bCs/>
          <w:color w:val="000000"/>
          <w:sz w:val="28"/>
          <w:szCs w:val="28"/>
        </w:rPr>
        <w:t>более</w:t>
      </w:r>
    </w:p>
    <w:p w14:paraId="7865ECCC" w14:textId="21F2885F" w:rsidR="002F7F95" w:rsidRPr="004D1907" w:rsidRDefault="002F7F95" w:rsidP="004D1907">
      <w:pPr>
        <w:spacing w:after="0" w:line="240" w:lineRule="auto"/>
        <w:ind w:firstLine="567"/>
        <w:jc w:val="both"/>
        <w:rPr>
          <w:rFonts w:ascii="Times New Roman" w:eastAsia="Times New Roman" w:hAnsi="Times New Roman" w:cs="Times New Roman"/>
          <w:color w:val="000000"/>
          <w:sz w:val="28"/>
          <w:szCs w:val="28"/>
        </w:rPr>
      </w:pPr>
      <w:r w:rsidRPr="004D1907">
        <w:rPr>
          <w:rFonts w:ascii="Times New Roman" w:eastAsia="Times New Roman" w:hAnsi="Times New Roman" w:cs="Times New Roman"/>
          <w:color w:val="000000"/>
          <w:sz w:val="28"/>
          <w:szCs w:val="28"/>
        </w:rPr>
        <w:t>19</w:t>
      </w:r>
      <w:r w:rsidR="00BC6EBE" w:rsidRPr="004D1907">
        <w:rPr>
          <w:rFonts w:ascii="Times New Roman" w:eastAsia="Times New Roman" w:hAnsi="Times New Roman" w:cs="Times New Roman"/>
          <w:color w:val="000000"/>
          <w:sz w:val="28"/>
          <w:szCs w:val="28"/>
        </w:rPr>
        <w:t>.18</w:t>
      </w:r>
      <w:r w:rsidR="008D4D39" w:rsidRPr="004D1907">
        <w:rPr>
          <w:rFonts w:ascii="Times New Roman" w:eastAsia="Times New Roman" w:hAnsi="Times New Roman" w:cs="Times New Roman"/>
          <w:color w:val="000000"/>
          <w:sz w:val="28"/>
          <w:szCs w:val="28"/>
        </w:rPr>
        <w:t xml:space="preserve"> </w:t>
      </w:r>
      <w:r w:rsidRPr="004D1907">
        <w:rPr>
          <w:rFonts w:ascii="Times New Roman" w:eastAsia="Times New Roman" w:hAnsi="Times New Roman" w:cs="Times New Roman"/>
          <w:color w:val="000000"/>
          <w:sz w:val="28"/>
          <w:szCs w:val="28"/>
        </w:rPr>
        <w:t>В</w:t>
      </w:r>
      <w:r w:rsidR="008D4D39" w:rsidRPr="004D1907">
        <w:rPr>
          <w:rFonts w:ascii="Times New Roman" w:eastAsia="Times New Roman" w:hAnsi="Times New Roman" w:cs="Times New Roman"/>
          <w:color w:val="000000"/>
          <w:sz w:val="28"/>
          <w:szCs w:val="28"/>
        </w:rPr>
        <w:t xml:space="preserve"> </w:t>
      </w:r>
      <w:r w:rsidRPr="004D1907">
        <w:rPr>
          <w:rFonts w:ascii="Times New Roman" w:eastAsia="Times New Roman" w:hAnsi="Times New Roman" w:cs="Times New Roman"/>
          <w:color w:val="000000"/>
          <w:sz w:val="28"/>
          <w:szCs w:val="28"/>
        </w:rPr>
        <w:t>проектах</w:t>
      </w:r>
      <w:r w:rsidR="008D4D39" w:rsidRPr="004D1907">
        <w:rPr>
          <w:rFonts w:ascii="Times New Roman" w:eastAsia="Times New Roman" w:hAnsi="Times New Roman" w:cs="Times New Roman"/>
          <w:color w:val="000000"/>
          <w:sz w:val="28"/>
          <w:szCs w:val="28"/>
        </w:rPr>
        <w:t xml:space="preserve"> </w:t>
      </w:r>
      <w:r w:rsidRPr="004D1907">
        <w:rPr>
          <w:rFonts w:ascii="Times New Roman" w:eastAsia="Times New Roman" w:hAnsi="Times New Roman" w:cs="Times New Roman"/>
          <w:color w:val="000000"/>
          <w:sz w:val="28"/>
          <w:szCs w:val="28"/>
        </w:rPr>
        <w:t>котельных</w:t>
      </w:r>
      <w:r w:rsidR="008D4D39" w:rsidRPr="004D1907">
        <w:rPr>
          <w:rFonts w:ascii="Times New Roman" w:eastAsia="Times New Roman" w:hAnsi="Times New Roman" w:cs="Times New Roman"/>
          <w:color w:val="000000"/>
          <w:sz w:val="28"/>
          <w:szCs w:val="28"/>
        </w:rPr>
        <w:t xml:space="preserve"> </w:t>
      </w:r>
      <w:r w:rsidR="00E401E1" w:rsidRPr="004D1907">
        <w:rPr>
          <w:rFonts w:ascii="Times New Roman" w:eastAsia="Times New Roman" w:hAnsi="Times New Roman" w:cs="Times New Roman"/>
          <w:color w:val="000000"/>
          <w:sz w:val="28"/>
          <w:szCs w:val="28"/>
        </w:rPr>
        <w:t>следует</w:t>
      </w:r>
      <w:r w:rsidR="008D4D39" w:rsidRPr="004D1907">
        <w:rPr>
          <w:rFonts w:ascii="Times New Roman" w:eastAsia="Times New Roman" w:hAnsi="Times New Roman" w:cs="Times New Roman"/>
          <w:color w:val="000000"/>
          <w:sz w:val="28"/>
          <w:szCs w:val="28"/>
        </w:rPr>
        <w:t xml:space="preserve"> </w:t>
      </w:r>
      <w:r w:rsidR="00E401E1" w:rsidRPr="004D1907">
        <w:rPr>
          <w:rFonts w:ascii="Times New Roman" w:eastAsia="Times New Roman" w:hAnsi="Times New Roman" w:cs="Times New Roman"/>
          <w:color w:val="000000"/>
          <w:sz w:val="28"/>
          <w:szCs w:val="28"/>
        </w:rPr>
        <w:t>предусматривать</w:t>
      </w:r>
      <w:r w:rsidR="008D4D39" w:rsidRPr="004D1907">
        <w:rPr>
          <w:rFonts w:ascii="Times New Roman" w:eastAsia="Times New Roman" w:hAnsi="Times New Roman" w:cs="Times New Roman"/>
          <w:color w:val="000000"/>
          <w:sz w:val="28"/>
          <w:szCs w:val="28"/>
        </w:rPr>
        <w:t xml:space="preserve"> </w:t>
      </w:r>
      <w:r w:rsidRPr="004D1907">
        <w:rPr>
          <w:rFonts w:ascii="Times New Roman" w:eastAsia="Times New Roman" w:hAnsi="Times New Roman" w:cs="Times New Roman"/>
          <w:color w:val="000000"/>
          <w:sz w:val="28"/>
          <w:szCs w:val="28"/>
        </w:rPr>
        <w:t>котлы</w:t>
      </w:r>
      <w:r w:rsidR="008D4D39" w:rsidRPr="004D1907">
        <w:rPr>
          <w:rFonts w:ascii="Times New Roman" w:eastAsia="Times New Roman" w:hAnsi="Times New Roman" w:cs="Times New Roman"/>
          <w:color w:val="000000"/>
          <w:sz w:val="28"/>
          <w:szCs w:val="28"/>
        </w:rPr>
        <w:t xml:space="preserve"> </w:t>
      </w:r>
      <w:r w:rsidRPr="004D1907">
        <w:rPr>
          <w:rFonts w:ascii="Times New Roman" w:eastAsia="Times New Roman" w:hAnsi="Times New Roman" w:cs="Times New Roman"/>
          <w:color w:val="000000"/>
          <w:sz w:val="28"/>
          <w:szCs w:val="28"/>
        </w:rPr>
        <w:t>и</w:t>
      </w:r>
      <w:r w:rsidR="008D4D39" w:rsidRPr="004D1907">
        <w:rPr>
          <w:rFonts w:ascii="Times New Roman" w:eastAsia="Times New Roman" w:hAnsi="Times New Roman" w:cs="Times New Roman"/>
          <w:color w:val="000000"/>
          <w:sz w:val="28"/>
          <w:szCs w:val="28"/>
        </w:rPr>
        <w:t xml:space="preserve"> </w:t>
      </w:r>
      <w:r w:rsidRPr="004D1907">
        <w:rPr>
          <w:rFonts w:ascii="Times New Roman" w:eastAsia="Times New Roman" w:hAnsi="Times New Roman" w:cs="Times New Roman"/>
          <w:color w:val="000000"/>
          <w:sz w:val="28"/>
          <w:szCs w:val="28"/>
        </w:rPr>
        <w:t>оборудование,</w:t>
      </w:r>
      <w:r w:rsidR="008D4D39" w:rsidRPr="004D1907">
        <w:rPr>
          <w:rFonts w:ascii="Times New Roman" w:eastAsia="Times New Roman" w:hAnsi="Times New Roman" w:cs="Times New Roman"/>
          <w:color w:val="000000"/>
          <w:sz w:val="28"/>
          <w:szCs w:val="28"/>
        </w:rPr>
        <w:t xml:space="preserve"> </w:t>
      </w:r>
      <w:r w:rsidRPr="004D1907">
        <w:rPr>
          <w:rFonts w:ascii="Times New Roman" w:eastAsia="Times New Roman" w:hAnsi="Times New Roman" w:cs="Times New Roman"/>
          <w:color w:val="000000"/>
          <w:sz w:val="28"/>
          <w:szCs w:val="28"/>
        </w:rPr>
        <w:t>конструкция</w:t>
      </w:r>
      <w:r w:rsidR="008D4D39" w:rsidRPr="004D1907">
        <w:rPr>
          <w:rFonts w:ascii="Times New Roman" w:eastAsia="Times New Roman" w:hAnsi="Times New Roman" w:cs="Times New Roman"/>
          <w:color w:val="000000"/>
          <w:sz w:val="28"/>
          <w:szCs w:val="28"/>
        </w:rPr>
        <w:t xml:space="preserve"> </w:t>
      </w:r>
      <w:r w:rsidRPr="004D1907">
        <w:rPr>
          <w:rFonts w:ascii="Times New Roman" w:eastAsia="Times New Roman" w:hAnsi="Times New Roman" w:cs="Times New Roman"/>
          <w:color w:val="000000"/>
          <w:sz w:val="28"/>
          <w:szCs w:val="28"/>
        </w:rPr>
        <w:t>которых</w:t>
      </w:r>
      <w:r w:rsidR="008D4D39" w:rsidRPr="004D1907">
        <w:rPr>
          <w:rFonts w:ascii="Times New Roman" w:eastAsia="Times New Roman" w:hAnsi="Times New Roman" w:cs="Times New Roman"/>
          <w:color w:val="000000"/>
          <w:sz w:val="28"/>
          <w:szCs w:val="28"/>
        </w:rPr>
        <w:t xml:space="preserve"> </w:t>
      </w:r>
      <w:r w:rsidRPr="004D1907">
        <w:rPr>
          <w:rFonts w:ascii="Times New Roman" w:eastAsia="Times New Roman" w:hAnsi="Times New Roman" w:cs="Times New Roman"/>
          <w:color w:val="000000"/>
          <w:sz w:val="28"/>
          <w:szCs w:val="28"/>
        </w:rPr>
        <w:t>рассчитана</w:t>
      </w:r>
      <w:r w:rsidR="008D4D39" w:rsidRPr="004D1907">
        <w:rPr>
          <w:rFonts w:ascii="Times New Roman" w:eastAsia="Times New Roman" w:hAnsi="Times New Roman" w:cs="Times New Roman"/>
          <w:color w:val="000000"/>
          <w:sz w:val="28"/>
          <w:szCs w:val="28"/>
        </w:rPr>
        <w:t xml:space="preserve"> </w:t>
      </w:r>
      <w:r w:rsidRPr="004D1907">
        <w:rPr>
          <w:rFonts w:ascii="Times New Roman" w:eastAsia="Times New Roman" w:hAnsi="Times New Roman" w:cs="Times New Roman"/>
          <w:color w:val="000000"/>
          <w:sz w:val="28"/>
          <w:szCs w:val="28"/>
        </w:rPr>
        <w:t>изготовителем</w:t>
      </w:r>
      <w:r w:rsidR="008D4D39" w:rsidRPr="004D1907">
        <w:rPr>
          <w:rFonts w:ascii="Times New Roman" w:eastAsia="Times New Roman" w:hAnsi="Times New Roman" w:cs="Times New Roman"/>
          <w:color w:val="000000"/>
          <w:sz w:val="28"/>
          <w:szCs w:val="28"/>
        </w:rPr>
        <w:t xml:space="preserve"> </w:t>
      </w:r>
      <w:r w:rsidRPr="004D1907">
        <w:rPr>
          <w:rFonts w:ascii="Times New Roman" w:eastAsia="Times New Roman" w:hAnsi="Times New Roman" w:cs="Times New Roman"/>
          <w:color w:val="000000"/>
          <w:sz w:val="28"/>
          <w:szCs w:val="28"/>
        </w:rPr>
        <w:t>для</w:t>
      </w:r>
      <w:r w:rsidR="008D4D39" w:rsidRPr="004D1907">
        <w:rPr>
          <w:rFonts w:ascii="Times New Roman" w:eastAsia="Times New Roman" w:hAnsi="Times New Roman" w:cs="Times New Roman"/>
          <w:color w:val="000000"/>
          <w:sz w:val="28"/>
          <w:szCs w:val="28"/>
        </w:rPr>
        <w:t xml:space="preserve"> </w:t>
      </w:r>
      <w:r w:rsidRPr="004D1907">
        <w:rPr>
          <w:rFonts w:ascii="Times New Roman" w:eastAsia="Times New Roman" w:hAnsi="Times New Roman" w:cs="Times New Roman"/>
          <w:color w:val="000000"/>
          <w:sz w:val="28"/>
          <w:szCs w:val="28"/>
        </w:rPr>
        <w:t>установки</w:t>
      </w:r>
      <w:r w:rsidR="008D4D39" w:rsidRPr="004D1907">
        <w:rPr>
          <w:rFonts w:ascii="Times New Roman" w:eastAsia="Times New Roman" w:hAnsi="Times New Roman" w:cs="Times New Roman"/>
          <w:color w:val="000000"/>
          <w:sz w:val="28"/>
          <w:szCs w:val="28"/>
        </w:rPr>
        <w:t xml:space="preserve"> </w:t>
      </w:r>
      <w:r w:rsidRPr="004D1907">
        <w:rPr>
          <w:rFonts w:ascii="Times New Roman" w:eastAsia="Times New Roman" w:hAnsi="Times New Roman" w:cs="Times New Roman"/>
          <w:color w:val="000000"/>
          <w:sz w:val="28"/>
          <w:szCs w:val="28"/>
        </w:rPr>
        <w:t>в</w:t>
      </w:r>
      <w:r w:rsidR="008D4D39" w:rsidRPr="004D1907">
        <w:rPr>
          <w:rFonts w:ascii="Times New Roman" w:eastAsia="Times New Roman" w:hAnsi="Times New Roman" w:cs="Times New Roman"/>
          <w:color w:val="000000"/>
          <w:sz w:val="28"/>
          <w:szCs w:val="28"/>
        </w:rPr>
        <w:t xml:space="preserve"> </w:t>
      </w:r>
      <w:r w:rsidRPr="004D1907">
        <w:rPr>
          <w:rFonts w:ascii="Times New Roman" w:eastAsia="Times New Roman" w:hAnsi="Times New Roman" w:cs="Times New Roman"/>
          <w:color w:val="000000"/>
          <w:sz w:val="28"/>
          <w:szCs w:val="28"/>
        </w:rPr>
        <w:t>районах</w:t>
      </w:r>
      <w:r w:rsidR="008D4D39" w:rsidRPr="004D1907">
        <w:rPr>
          <w:rFonts w:ascii="Times New Roman" w:eastAsia="Times New Roman" w:hAnsi="Times New Roman" w:cs="Times New Roman"/>
          <w:color w:val="000000"/>
          <w:sz w:val="28"/>
          <w:szCs w:val="28"/>
        </w:rPr>
        <w:t xml:space="preserve"> </w:t>
      </w:r>
      <w:r w:rsidRPr="004D1907">
        <w:rPr>
          <w:rFonts w:ascii="Times New Roman" w:eastAsia="Times New Roman" w:hAnsi="Times New Roman" w:cs="Times New Roman"/>
          <w:color w:val="000000"/>
          <w:sz w:val="28"/>
          <w:szCs w:val="28"/>
        </w:rPr>
        <w:t>тре</w:t>
      </w:r>
      <w:r w:rsidR="009D5072" w:rsidRPr="004D1907">
        <w:rPr>
          <w:rFonts w:ascii="Times New Roman" w:eastAsia="Times New Roman" w:hAnsi="Times New Roman" w:cs="Times New Roman"/>
          <w:color w:val="000000"/>
          <w:sz w:val="28"/>
          <w:szCs w:val="28"/>
        </w:rPr>
        <w:t>буемой</w:t>
      </w:r>
      <w:r w:rsidR="008D4D39" w:rsidRPr="004D1907">
        <w:rPr>
          <w:rFonts w:ascii="Times New Roman" w:eastAsia="Times New Roman" w:hAnsi="Times New Roman" w:cs="Times New Roman"/>
          <w:color w:val="000000"/>
          <w:sz w:val="28"/>
          <w:szCs w:val="28"/>
        </w:rPr>
        <w:t xml:space="preserve"> </w:t>
      </w:r>
      <w:r w:rsidR="009D5072" w:rsidRPr="004D1907">
        <w:rPr>
          <w:rFonts w:ascii="Times New Roman" w:eastAsia="Times New Roman" w:hAnsi="Times New Roman" w:cs="Times New Roman"/>
          <w:color w:val="000000"/>
          <w:sz w:val="28"/>
          <w:szCs w:val="28"/>
        </w:rPr>
        <w:t>расчетной</w:t>
      </w:r>
      <w:r w:rsidR="008D4D39" w:rsidRPr="004D1907">
        <w:rPr>
          <w:rFonts w:ascii="Times New Roman" w:eastAsia="Times New Roman" w:hAnsi="Times New Roman" w:cs="Times New Roman"/>
          <w:color w:val="000000"/>
          <w:sz w:val="28"/>
          <w:szCs w:val="28"/>
        </w:rPr>
        <w:t xml:space="preserve"> </w:t>
      </w:r>
      <w:r w:rsidR="009D5072" w:rsidRPr="004D1907">
        <w:rPr>
          <w:rFonts w:ascii="Times New Roman" w:eastAsia="Times New Roman" w:hAnsi="Times New Roman" w:cs="Times New Roman"/>
          <w:color w:val="000000"/>
          <w:sz w:val="28"/>
          <w:szCs w:val="28"/>
        </w:rPr>
        <w:t>сейсмичности.</w:t>
      </w:r>
    </w:p>
    <w:p w14:paraId="793A5953" w14:textId="6B2931D9" w:rsidR="002F7F95" w:rsidRPr="000917D8" w:rsidRDefault="002F7F95" w:rsidP="004D1907">
      <w:pPr>
        <w:spacing w:after="0" w:line="240" w:lineRule="auto"/>
        <w:ind w:firstLine="567"/>
        <w:jc w:val="both"/>
        <w:rPr>
          <w:rFonts w:ascii="Times New Roman" w:eastAsia="Times New Roman" w:hAnsi="Times New Roman" w:cs="Times New Roman"/>
          <w:color w:val="000000"/>
          <w:sz w:val="28"/>
          <w:szCs w:val="28"/>
          <w:highlight w:val="green"/>
        </w:rPr>
      </w:pPr>
      <w:r w:rsidRPr="000917D8">
        <w:rPr>
          <w:rFonts w:ascii="Times New Roman" w:eastAsia="Times New Roman" w:hAnsi="Times New Roman" w:cs="Times New Roman"/>
          <w:color w:val="000000"/>
          <w:sz w:val="28"/>
          <w:szCs w:val="28"/>
          <w:highlight w:val="green"/>
        </w:rPr>
        <w:t>19.</w:t>
      </w:r>
      <w:r w:rsidR="00BC6EBE" w:rsidRPr="000917D8">
        <w:rPr>
          <w:rFonts w:ascii="Times New Roman" w:eastAsia="Times New Roman" w:hAnsi="Times New Roman" w:cs="Times New Roman"/>
          <w:color w:val="000000"/>
          <w:sz w:val="28"/>
          <w:szCs w:val="28"/>
          <w:highlight w:val="green"/>
        </w:rPr>
        <w:t>19</w:t>
      </w:r>
      <w:r w:rsidR="008D4D39" w:rsidRPr="000917D8">
        <w:rPr>
          <w:rFonts w:ascii="Times New Roman" w:eastAsia="Times New Roman" w:hAnsi="Times New Roman" w:cs="Times New Roman"/>
          <w:color w:val="000000"/>
          <w:sz w:val="28"/>
          <w:szCs w:val="28"/>
          <w:highlight w:val="green"/>
        </w:rPr>
        <w:t xml:space="preserve"> </w:t>
      </w:r>
      <w:r w:rsidRPr="000917D8">
        <w:rPr>
          <w:rFonts w:ascii="Times New Roman" w:eastAsia="Times New Roman" w:hAnsi="Times New Roman" w:cs="Times New Roman"/>
          <w:color w:val="000000"/>
          <w:sz w:val="28"/>
          <w:szCs w:val="28"/>
          <w:highlight w:val="green"/>
        </w:rPr>
        <w:t>При</w:t>
      </w:r>
      <w:r w:rsidR="008D4D39" w:rsidRPr="000917D8">
        <w:rPr>
          <w:rFonts w:ascii="Times New Roman" w:eastAsia="Times New Roman" w:hAnsi="Times New Roman" w:cs="Times New Roman"/>
          <w:color w:val="000000"/>
          <w:sz w:val="28"/>
          <w:szCs w:val="28"/>
          <w:highlight w:val="green"/>
        </w:rPr>
        <w:t xml:space="preserve"> </w:t>
      </w:r>
      <w:r w:rsidRPr="000917D8">
        <w:rPr>
          <w:rFonts w:ascii="Times New Roman" w:eastAsia="Times New Roman" w:hAnsi="Times New Roman" w:cs="Times New Roman"/>
          <w:color w:val="000000"/>
          <w:sz w:val="28"/>
          <w:szCs w:val="28"/>
          <w:highlight w:val="green"/>
        </w:rPr>
        <w:t>трассировке</w:t>
      </w:r>
      <w:r w:rsidR="008D4D39" w:rsidRPr="000917D8">
        <w:rPr>
          <w:rFonts w:ascii="Times New Roman" w:eastAsia="Times New Roman" w:hAnsi="Times New Roman" w:cs="Times New Roman"/>
          <w:color w:val="000000"/>
          <w:sz w:val="28"/>
          <w:szCs w:val="28"/>
          <w:highlight w:val="green"/>
        </w:rPr>
        <w:t xml:space="preserve"> </w:t>
      </w:r>
      <w:r w:rsidRPr="000917D8">
        <w:rPr>
          <w:rFonts w:ascii="Times New Roman" w:eastAsia="Times New Roman" w:hAnsi="Times New Roman" w:cs="Times New Roman"/>
          <w:color w:val="000000"/>
          <w:sz w:val="28"/>
          <w:szCs w:val="28"/>
          <w:highlight w:val="green"/>
        </w:rPr>
        <w:t>технологических</w:t>
      </w:r>
      <w:r w:rsidR="008D4D39" w:rsidRPr="000917D8">
        <w:rPr>
          <w:rFonts w:ascii="Times New Roman" w:eastAsia="Times New Roman" w:hAnsi="Times New Roman" w:cs="Times New Roman"/>
          <w:color w:val="000000"/>
          <w:sz w:val="28"/>
          <w:szCs w:val="28"/>
          <w:highlight w:val="green"/>
        </w:rPr>
        <w:t xml:space="preserve"> </w:t>
      </w:r>
      <w:r w:rsidRPr="000917D8">
        <w:rPr>
          <w:rFonts w:ascii="Times New Roman" w:eastAsia="Times New Roman" w:hAnsi="Times New Roman" w:cs="Times New Roman"/>
          <w:color w:val="000000"/>
          <w:sz w:val="28"/>
          <w:szCs w:val="28"/>
          <w:highlight w:val="green"/>
        </w:rPr>
        <w:t>трубопроводов</w:t>
      </w:r>
      <w:r w:rsidR="008D4D39" w:rsidRPr="000917D8">
        <w:rPr>
          <w:rFonts w:ascii="Times New Roman" w:eastAsia="Times New Roman" w:hAnsi="Times New Roman" w:cs="Times New Roman"/>
          <w:color w:val="000000"/>
          <w:sz w:val="28"/>
          <w:szCs w:val="28"/>
          <w:highlight w:val="green"/>
        </w:rPr>
        <w:t xml:space="preserve"> </w:t>
      </w:r>
      <w:r w:rsidRPr="000917D8">
        <w:rPr>
          <w:rFonts w:ascii="Times New Roman" w:eastAsia="Times New Roman" w:hAnsi="Times New Roman" w:cs="Times New Roman"/>
          <w:color w:val="000000"/>
          <w:sz w:val="28"/>
          <w:szCs w:val="28"/>
          <w:highlight w:val="green"/>
        </w:rPr>
        <w:t>через</w:t>
      </w:r>
      <w:r w:rsidR="008D4D39" w:rsidRPr="000917D8">
        <w:rPr>
          <w:rFonts w:ascii="Times New Roman" w:eastAsia="Times New Roman" w:hAnsi="Times New Roman" w:cs="Times New Roman"/>
          <w:color w:val="000000"/>
          <w:sz w:val="28"/>
          <w:szCs w:val="28"/>
          <w:highlight w:val="green"/>
        </w:rPr>
        <w:t xml:space="preserve"> </w:t>
      </w:r>
      <w:r w:rsidRPr="000917D8">
        <w:rPr>
          <w:rFonts w:ascii="Times New Roman" w:eastAsia="Times New Roman" w:hAnsi="Times New Roman" w:cs="Times New Roman"/>
          <w:color w:val="000000"/>
          <w:sz w:val="28"/>
          <w:szCs w:val="28"/>
          <w:highlight w:val="green"/>
        </w:rPr>
        <w:t>стены</w:t>
      </w:r>
      <w:r w:rsidR="008D4D39" w:rsidRPr="000917D8">
        <w:rPr>
          <w:rFonts w:ascii="Times New Roman" w:eastAsia="Times New Roman" w:hAnsi="Times New Roman" w:cs="Times New Roman"/>
          <w:color w:val="000000"/>
          <w:sz w:val="28"/>
          <w:szCs w:val="28"/>
          <w:highlight w:val="green"/>
        </w:rPr>
        <w:t xml:space="preserve"> </w:t>
      </w:r>
      <w:r w:rsidRPr="000917D8">
        <w:rPr>
          <w:rFonts w:ascii="Times New Roman" w:eastAsia="Times New Roman" w:hAnsi="Times New Roman" w:cs="Times New Roman"/>
          <w:color w:val="000000"/>
          <w:sz w:val="28"/>
          <w:szCs w:val="28"/>
          <w:highlight w:val="green"/>
        </w:rPr>
        <w:t>и</w:t>
      </w:r>
      <w:r w:rsidR="008D4D39" w:rsidRPr="000917D8">
        <w:rPr>
          <w:rFonts w:ascii="Times New Roman" w:eastAsia="Times New Roman" w:hAnsi="Times New Roman" w:cs="Times New Roman"/>
          <w:color w:val="000000"/>
          <w:sz w:val="28"/>
          <w:szCs w:val="28"/>
          <w:highlight w:val="green"/>
        </w:rPr>
        <w:t xml:space="preserve"> </w:t>
      </w:r>
      <w:r w:rsidRPr="000917D8">
        <w:rPr>
          <w:rFonts w:ascii="Times New Roman" w:eastAsia="Times New Roman" w:hAnsi="Times New Roman" w:cs="Times New Roman"/>
          <w:color w:val="000000"/>
          <w:sz w:val="28"/>
          <w:szCs w:val="28"/>
          <w:highlight w:val="green"/>
        </w:rPr>
        <w:t>фундаменты</w:t>
      </w:r>
      <w:r w:rsidR="008D4D39" w:rsidRPr="000917D8">
        <w:rPr>
          <w:rFonts w:ascii="Times New Roman" w:eastAsia="Times New Roman" w:hAnsi="Times New Roman" w:cs="Times New Roman"/>
          <w:color w:val="000000"/>
          <w:sz w:val="28"/>
          <w:szCs w:val="28"/>
          <w:highlight w:val="green"/>
        </w:rPr>
        <w:t xml:space="preserve"> </w:t>
      </w:r>
      <w:r w:rsidRPr="000917D8">
        <w:rPr>
          <w:rFonts w:ascii="Times New Roman" w:eastAsia="Times New Roman" w:hAnsi="Times New Roman" w:cs="Times New Roman"/>
          <w:color w:val="000000"/>
          <w:sz w:val="28"/>
          <w:szCs w:val="28"/>
          <w:highlight w:val="green"/>
        </w:rPr>
        <w:t>жесткая</w:t>
      </w:r>
      <w:r w:rsidR="008D4D39" w:rsidRPr="000917D8">
        <w:rPr>
          <w:rFonts w:ascii="Times New Roman" w:eastAsia="Times New Roman" w:hAnsi="Times New Roman" w:cs="Times New Roman"/>
          <w:color w:val="000000"/>
          <w:sz w:val="28"/>
          <w:szCs w:val="28"/>
          <w:highlight w:val="green"/>
        </w:rPr>
        <w:t xml:space="preserve"> </w:t>
      </w:r>
      <w:r w:rsidRPr="000917D8">
        <w:rPr>
          <w:rFonts w:ascii="Times New Roman" w:eastAsia="Times New Roman" w:hAnsi="Times New Roman" w:cs="Times New Roman"/>
          <w:color w:val="000000"/>
          <w:sz w:val="28"/>
          <w:szCs w:val="28"/>
          <w:highlight w:val="green"/>
        </w:rPr>
        <w:t>заделка</w:t>
      </w:r>
      <w:r w:rsidR="008D4D39" w:rsidRPr="000917D8">
        <w:rPr>
          <w:rFonts w:ascii="Times New Roman" w:eastAsia="Times New Roman" w:hAnsi="Times New Roman" w:cs="Times New Roman"/>
          <w:color w:val="000000"/>
          <w:sz w:val="28"/>
          <w:szCs w:val="28"/>
          <w:highlight w:val="green"/>
        </w:rPr>
        <w:t xml:space="preserve"> </w:t>
      </w:r>
      <w:r w:rsidRPr="000917D8">
        <w:rPr>
          <w:rFonts w:ascii="Times New Roman" w:eastAsia="Times New Roman" w:hAnsi="Times New Roman" w:cs="Times New Roman"/>
          <w:color w:val="000000"/>
          <w:sz w:val="28"/>
          <w:szCs w:val="28"/>
          <w:highlight w:val="green"/>
        </w:rPr>
        <w:t>труб</w:t>
      </w:r>
      <w:r w:rsidR="008D4D39" w:rsidRPr="000917D8">
        <w:rPr>
          <w:rFonts w:ascii="Times New Roman" w:eastAsia="Times New Roman" w:hAnsi="Times New Roman" w:cs="Times New Roman"/>
          <w:color w:val="000000"/>
          <w:sz w:val="28"/>
          <w:szCs w:val="28"/>
          <w:highlight w:val="green"/>
        </w:rPr>
        <w:t xml:space="preserve"> </w:t>
      </w:r>
      <w:r w:rsidRPr="000917D8">
        <w:rPr>
          <w:rFonts w:ascii="Times New Roman" w:eastAsia="Times New Roman" w:hAnsi="Times New Roman" w:cs="Times New Roman"/>
          <w:color w:val="000000"/>
          <w:sz w:val="28"/>
          <w:szCs w:val="28"/>
          <w:highlight w:val="green"/>
        </w:rPr>
        <w:t>не</w:t>
      </w:r>
      <w:r w:rsidR="008D4D39" w:rsidRPr="000917D8">
        <w:rPr>
          <w:rFonts w:ascii="Times New Roman" w:eastAsia="Times New Roman" w:hAnsi="Times New Roman" w:cs="Times New Roman"/>
          <w:color w:val="000000"/>
          <w:sz w:val="28"/>
          <w:szCs w:val="28"/>
          <w:highlight w:val="green"/>
        </w:rPr>
        <w:t xml:space="preserve"> </w:t>
      </w:r>
      <w:r w:rsidRPr="000917D8">
        <w:rPr>
          <w:rFonts w:ascii="Times New Roman" w:eastAsia="Times New Roman" w:hAnsi="Times New Roman" w:cs="Times New Roman"/>
          <w:color w:val="000000"/>
          <w:sz w:val="28"/>
          <w:szCs w:val="28"/>
          <w:highlight w:val="green"/>
        </w:rPr>
        <w:t>допускается.</w:t>
      </w:r>
      <w:r w:rsidR="008D4D39" w:rsidRPr="000917D8">
        <w:rPr>
          <w:rFonts w:ascii="Times New Roman" w:eastAsia="Times New Roman" w:hAnsi="Times New Roman" w:cs="Times New Roman"/>
          <w:color w:val="000000"/>
          <w:sz w:val="28"/>
          <w:szCs w:val="28"/>
          <w:highlight w:val="green"/>
        </w:rPr>
        <w:t xml:space="preserve"> </w:t>
      </w:r>
      <w:r w:rsidRPr="000917D8">
        <w:rPr>
          <w:rFonts w:ascii="Times New Roman" w:eastAsia="Times New Roman" w:hAnsi="Times New Roman" w:cs="Times New Roman"/>
          <w:color w:val="000000"/>
          <w:sz w:val="28"/>
          <w:szCs w:val="28"/>
          <w:highlight w:val="green"/>
        </w:rPr>
        <w:t>Размеры</w:t>
      </w:r>
      <w:r w:rsidR="008D4D39" w:rsidRPr="000917D8">
        <w:rPr>
          <w:rFonts w:ascii="Times New Roman" w:eastAsia="Times New Roman" w:hAnsi="Times New Roman" w:cs="Times New Roman"/>
          <w:color w:val="000000"/>
          <w:sz w:val="28"/>
          <w:szCs w:val="28"/>
          <w:highlight w:val="green"/>
        </w:rPr>
        <w:t xml:space="preserve"> </w:t>
      </w:r>
      <w:r w:rsidRPr="000917D8">
        <w:rPr>
          <w:rFonts w:ascii="Times New Roman" w:eastAsia="Times New Roman" w:hAnsi="Times New Roman" w:cs="Times New Roman"/>
          <w:color w:val="000000"/>
          <w:sz w:val="28"/>
          <w:szCs w:val="28"/>
          <w:highlight w:val="green"/>
        </w:rPr>
        <w:t>отверстий</w:t>
      </w:r>
      <w:r w:rsidR="008D4D39" w:rsidRPr="000917D8">
        <w:rPr>
          <w:rFonts w:ascii="Times New Roman" w:eastAsia="Times New Roman" w:hAnsi="Times New Roman" w:cs="Times New Roman"/>
          <w:color w:val="000000"/>
          <w:sz w:val="28"/>
          <w:szCs w:val="28"/>
          <w:highlight w:val="green"/>
        </w:rPr>
        <w:t xml:space="preserve"> </w:t>
      </w:r>
      <w:r w:rsidRPr="000917D8">
        <w:rPr>
          <w:rFonts w:ascii="Times New Roman" w:eastAsia="Times New Roman" w:hAnsi="Times New Roman" w:cs="Times New Roman"/>
          <w:color w:val="000000"/>
          <w:sz w:val="28"/>
          <w:szCs w:val="28"/>
          <w:highlight w:val="green"/>
        </w:rPr>
        <w:t>для</w:t>
      </w:r>
      <w:r w:rsidR="008D4D39" w:rsidRPr="000917D8">
        <w:rPr>
          <w:rFonts w:ascii="Times New Roman" w:eastAsia="Times New Roman" w:hAnsi="Times New Roman" w:cs="Times New Roman"/>
          <w:color w:val="000000"/>
          <w:sz w:val="28"/>
          <w:szCs w:val="28"/>
          <w:highlight w:val="green"/>
        </w:rPr>
        <w:t xml:space="preserve"> </w:t>
      </w:r>
      <w:r w:rsidRPr="000917D8">
        <w:rPr>
          <w:rFonts w:ascii="Times New Roman" w:eastAsia="Times New Roman" w:hAnsi="Times New Roman" w:cs="Times New Roman"/>
          <w:color w:val="000000"/>
          <w:sz w:val="28"/>
          <w:szCs w:val="28"/>
          <w:highlight w:val="green"/>
        </w:rPr>
        <w:t>пропуска</w:t>
      </w:r>
      <w:r w:rsidR="008D4D39" w:rsidRPr="000917D8">
        <w:rPr>
          <w:rFonts w:ascii="Times New Roman" w:eastAsia="Times New Roman" w:hAnsi="Times New Roman" w:cs="Times New Roman"/>
          <w:color w:val="000000"/>
          <w:sz w:val="28"/>
          <w:szCs w:val="28"/>
          <w:highlight w:val="green"/>
        </w:rPr>
        <w:t xml:space="preserve"> </w:t>
      </w:r>
      <w:r w:rsidRPr="000917D8">
        <w:rPr>
          <w:rFonts w:ascii="Times New Roman" w:eastAsia="Times New Roman" w:hAnsi="Times New Roman" w:cs="Times New Roman"/>
          <w:color w:val="000000"/>
          <w:sz w:val="28"/>
          <w:szCs w:val="28"/>
          <w:highlight w:val="green"/>
        </w:rPr>
        <w:t>труб</w:t>
      </w:r>
      <w:r w:rsidR="008D4D39" w:rsidRPr="000917D8">
        <w:rPr>
          <w:rFonts w:ascii="Times New Roman" w:eastAsia="Times New Roman" w:hAnsi="Times New Roman" w:cs="Times New Roman"/>
          <w:color w:val="000000"/>
          <w:sz w:val="28"/>
          <w:szCs w:val="28"/>
          <w:highlight w:val="green"/>
        </w:rPr>
        <w:t xml:space="preserve"> </w:t>
      </w:r>
      <w:r w:rsidRPr="000917D8">
        <w:rPr>
          <w:rFonts w:ascii="Times New Roman" w:eastAsia="Times New Roman" w:hAnsi="Times New Roman" w:cs="Times New Roman"/>
          <w:color w:val="000000"/>
          <w:sz w:val="28"/>
          <w:szCs w:val="28"/>
          <w:highlight w:val="green"/>
        </w:rPr>
        <w:t>должны</w:t>
      </w:r>
      <w:r w:rsidR="008D4D39" w:rsidRPr="000917D8">
        <w:rPr>
          <w:rFonts w:ascii="Times New Roman" w:eastAsia="Times New Roman" w:hAnsi="Times New Roman" w:cs="Times New Roman"/>
          <w:color w:val="000000"/>
          <w:sz w:val="28"/>
          <w:szCs w:val="28"/>
          <w:highlight w:val="green"/>
        </w:rPr>
        <w:t xml:space="preserve"> </w:t>
      </w:r>
      <w:r w:rsidRPr="000917D8">
        <w:rPr>
          <w:rFonts w:ascii="Times New Roman" w:eastAsia="Times New Roman" w:hAnsi="Times New Roman" w:cs="Times New Roman"/>
          <w:color w:val="000000"/>
          <w:sz w:val="28"/>
          <w:szCs w:val="28"/>
          <w:highlight w:val="green"/>
        </w:rPr>
        <w:t>обеспечивать</w:t>
      </w:r>
      <w:r w:rsidR="008D4D39" w:rsidRPr="000917D8">
        <w:rPr>
          <w:rFonts w:ascii="Times New Roman" w:eastAsia="Times New Roman" w:hAnsi="Times New Roman" w:cs="Times New Roman"/>
          <w:color w:val="000000"/>
          <w:sz w:val="28"/>
          <w:szCs w:val="28"/>
          <w:highlight w:val="green"/>
        </w:rPr>
        <w:t xml:space="preserve"> </w:t>
      </w:r>
      <w:r w:rsidRPr="000917D8">
        <w:rPr>
          <w:rFonts w:ascii="Times New Roman" w:eastAsia="Times New Roman" w:hAnsi="Times New Roman" w:cs="Times New Roman"/>
          <w:color w:val="000000"/>
          <w:sz w:val="28"/>
          <w:szCs w:val="28"/>
          <w:highlight w:val="green"/>
        </w:rPr>
        <w:t>зазор</w:t>
      </w:r>
      <w:r w:rsidR="008D4D39" w:rsidRPr="000917D8">
        <w:rPr>
          <w:rFonts w:ascii="Times New Roman" w:eastAsia="Times New Roman" w:hAnsi="Times New Roman" w:cs="Times New Roman"/>
          <w:color w:val="000000"/>
          <w:sz w:val="28"/>
          <w:szCs w:val="28"/>
          <w:highlight w:val="green"/>
        </w:rPr>
        <w:t xml:space="preserve"> </w:t>
      </w:r>
      <w:r w:rsidRPr="000917D8">
        <w:rPr>
          <w:rFonts w:ascii="Times New Roman" w:eastAsia="Times New Roman" w:hAnsi="Times New Roman" w:cs="Times New Roman"/>
          <w:color w:val="000000"/>
          <w:sz w:val="28"/>
          <w:szCs w:val="28"/>
          <w:highlight w:val="green"/>
        </w:rPr>
        <w:t>не</w:t>
      </w:r>
      <w:r w:rsidR="008D4D39" w:rsidRPr="000917D8">
        <w:rPr>
          <w:rFonts w:ascii="Times New Roman" w:eastAsia="Times New Roman" w:hAnsi="Times New Roman" w:cs="Times New Roman"/>
          <w:color w:val="000000"/>
          <w:sz w:val="28"/>
          <w:szCs w:val="28"/>
          <w:highlight w:val="green"/>
        </w:rPr>
        <w:t xml:space="preserve"> </w:t>
      </w:r>
      <w:r w:rsidRPr="000917D8">
        <w:rPr>
          <w:rFonts w:ascii="Times New Roman" w:eastAsia="Times New Roman" w:hAnsi="Times New Roman" w:cs="Times New Roman"/>
          <w:color w:val="000000"/>
          <w:sz w:val="28"/>
          <w:szCs w:val="28"/>
          <w:highlight w:val="green"/>
        </w:rPr>
        <w:t>менее</w:t>
      </w:r>
      <w:r w:rsidR="008D4D39" w:rsidRPr="000917D8">
        <w:rPr>
          <w:rFonts w:ascii="Times New Roman" w:eastAsia="Times New Roman" w:hAnsi="Times New Roman" w:cs="Times New Roman"/>
          <w:color w:val="000000"/>
          <w:sz w:val="28"/>
          <w:szCs w:val="28"/>
          <w:highlight w:val="green"/>
        </w:rPr>
        <w:t xml:space="preserve"> </w:t>
      </w:r>
      <w:r w:rsidRPr="000917D8">
        <w:rPr>
          <w:rFonts w:ascii="Times New Roman" w:eastAsia="Times New Roman" w:hAnsi="Times New Roman" w:cs="Times New Roman"/>
          <w:color w:val="000000"/>
          <w:sz w:val="28"/>
          <w:szCs w:val="28"/>
          <w:highlight w:val="green"/>
        </w:rPr>
        <w:t>10</w:t>
      </w:r>
      <w:r w:rsidR="008D4D39" w:rsidRPr="000917D8">
        <w:rPr>
          <w:rFonts w:ascii="Times New Roman" w:eastAsia="Times New Roman" w:hAnsi="Times New Roman" w:cs="Times New Roman"/>
          <w:color w:val="000000"/>
          <w:sz w:val="28"/>
          <w:szCs w:val="28"/>
          <w:highlight w:val="green"/>
        </w:rPr>
        <w:t xml:space="preserve"> </w:t>
      </w:r>
      <w:r w:rsidRPr="000917D8">
        <w:rPr>
          <w:rFonts w:ascii="Times New Roman" w:eastAsia="Times New Roman" w:hAnsi="Times New Roman" w:cs="Times New Roman"/>
          <w:color w:val="000000"/>
          <w:sz w:val="28"/>
          <w:szCs w:val="28"/>
          <w:highlight w:val="green"/>
        </w:rPr>
        <w:t>мм,</w:t>
      </w:r>
      <w:r w:rsidR="008D4D39" w:rsidRPr="000917D8">
        <w:rPr>
          <w:rFonts w:ascii="Times New Roman" w:eastAsia="Times New Roman" w:hAnsi="Times New Roman" w:cs="Times New Roman"/>
          <w:color w:val="000000"/>
          <w:sz w:val="28"/>
          <w:szCs w:val="28"/>
          <w:highlight w:val="green"/>
        </w:rPr>
        <w:t xml:space="preserve"> </w:t>
      </w:r>
      <w:r w:rsidRPr="000917D8">
        <w:rPr>
          <w:rFonts w:ascii="Times New Roman" w:eastAsia="Times New Roman" w:hAnsi="Times New Roman" w:cs="Times New Roman"/>
          <w:color w:val="000000"/>
          <w:sz w:val="28"/>
          <w:szCs w:val="28"/>
          <w:highlight w:val="green"/>
        </w:rPr>
        <w:t>при</w:t>
      </w:r>
      <w:r w:rsidR="008D4D39" w:rsidRPr="000917D8">
        <w:rPr>
          <w:rFonts w:ascii="Times New Roman" w:eastAsia="Times New Roman" w:hAnsi="Times New Roman" w:cs="Times New Roman"/>
          <w:color w:val="000000"/>
          <w:sz w:val="28"/>
          <w:szCs w:val="28"/>
          <w:highlight w:val="green"/>
        </w:rPr>
        <w:t xml:space="preserve"> </w:t>
      </w:r>
      <w:r w:rsidRPr="000917D8">
        <w:rPr>
          <w:rFonts w:ascii="Times New Roman" w:eastAsia="Times New Roman" w:hAnsi="Times New Roman" w:cs="Times New Roman"/>
          <w:color w:val="000000"/>
          <w:sz w:val="28"/>
          <w:szCs w:val="28"/>
          <w:highlight w:val="green"/>
        </w:rPr>
        <w:t>наличии</w:t>
      </w:r>
      <w:r w:rsidR="008D4D39" w:rsidRPr="000917D8">
        <w:rPr>
          <w:rFonts w:ascii="Times New Roman" w:eastAsia="Times New Roman" w:hAnsi="Times New Roman" w:cs="Times New Roman"/>
          <w:color w:val="000000"/>
          <w:sz w:val="28"/>
          <w:szCs w:val="28"/>
          <w:highlight w:val="green"/>
        </w:rPr>
        <w:t xml:space="preserve"> </w:t>
      </w:r>
      <w:r w:rsidRPr="000917D8">
        <w:rPr>
          <w:rFonts w:ascii="Times New Roman" w:eastAsia="Times New Roman" w:hAnsi="Times New Roman" w:cs="Times New Roman"/>
          <w:color w:val="000000"/>
          <w:sz w:val="28"/>
          <w:szCs w:val="28"/>
          <w:highlight w:val="green"/>
        </w:rPr>
        <w:t>просадочных</w:t>
      </w:r>
      <w:r w:rsidR="008D4D39" w:rsidRPr="000917D8">
        <w:rPr>
          <w:rFonts w:ascii="Times New Roman" w:eastAsia="Times New Roman" w:hAnsi="Times New Roman" w:cs="Times New Roman"/>
          <w:color w:val="000000"/>
          <w:sz w:val="28"/>
          <w:szCs w:val="28"/>
          <w:highlight w:val="green"/>
        </w:rPr>
        <w:t xml:space="preserve"> </w:t>
      </w:r>
      <w:r w:rsidRPr="000917D8">
        <w:rPr>
          <w:rFonts w:ascii="Times New Roman" w:eastAsia="Times New Roman" w:hAnsi="Times New Roman" w:cs="Times New Roman"/>
          <w:color w:val="000000"/>
          <w:sz w:val="28"/>
          <w:szCs w:val="28"/>
          <w:highlight w:val="green"/>
        </w:rPr>
        <w:t>грунтов</w:t>
      </w:r>
      <w:r w:rsidR="008D4D39" w:rsidRPr="000917D8">
        <w:rPr>
          <w:rFonts w:ascii="Times New Roman" w:eastAsia="Times New Roman" w:hAnsi="Times New Roman" w:cs="Times New Roman"/>
          <w:color w:val="000000"/>
          <w:sz w:val="28"/>
          <w:szCs w:val="28"/>
          <w:highlight w:val="green"/>
        </w:rPr>
        <w:t xml:space="preserve"> </w:t>
      </w:r>
      <w:r w:rsidRPr="000917D8">
        <w:rPr>
          <w:rFonts w:ascii="Times New Roman" w:eastAsia="Times New Roman" w:hAnsi="Times New Roman" w:cs="Times New Roman"/>
          <w:color w:val="000000"/>
          <w:sz w:val="28"/>
          <w:szCs w:val="28"/>
          <w:highlight w:val="green"/>
        </w:rPr>
        <w:t>зазор</w:t>
      </w:r>
      <w:r w:rsidR="008D4D39" w:rsidRPr="000917D8">
        <w:rPr>
          <w:rFonts w:ascii="Times New Roman" w:eastAsia="Times New Roman" w:hAnsi="Times New Roman" w:cs="Times New Roman"/>
          <w:color w:val="000000"/>
          <w:sz w:val="28"/>
          <w:szCs w:val="28"/>
          <w:highlight w:val="green"/>
        </w:rPr>
        <w:t xml:space="preserve"> </w:t>
      </w:r>
      <w:r w:rsidRPr="000917D8">
        <w:rPr>
          <w:rFonts w:ascii="Times New Roman" w:eastAsia="Times New Roman" w:hAnsi="Times New Roman" w:cs="Times New Roman"/>
          <w:color w:val="000000"/>
          <w:sz w:val="28"/>
          <w:szCs w:val="28"/>
          <w:highlight w:val="green"/>
        </w:rPr>
        <w:t>по</w:t>
      </w:r>
      <w:r w:rsidR="008D4D39" w:rsidRPr="000917D8">
        <w:rPr>
          <w:rFonts w:ascii="Times New Roman" w:eastAsia="Times New Roman" w:hAnsi="Times New Roman" w:cs="Times New Roman"/>
          <w:color w:val="000000"/>
          <w:sz w:val="28"/>
          <w:szCs w:val="28"/>
          <w:highlight w:val="green"/>
        </w:rPr>
        <w:t xml:space="preserve"> </w:t>
      </w:r>
      <w:r w:rsidRPr="000917D8">
        <w:rPr>
          <w:rFonts w:ascii="Times New Roman" w:eastAsia="Times New Roman" w:hAnsi="Times New Roman" w:cs="Times New Roman"/>
          <w:color w:val="000000"/>
          <w:sz w:val="28"/>
          <w:szCs w:val="28"/>
          <w:highlight w:val="green"/>
        </w:rPr>
        <w:t>высоте</w:t>
      </w:r>
      <w:r w:rsidR="008D4D39" w:rsidRPr="000917D8">
        <w:rPr>
          <w:rFonts w:ascii="Times New Roman" w:eastAsia="Times New Roman" w:hAnsi="Times New Roman" w:cs="Times New Roman"/>
          <w:color w:val="000000"/>
          <w:sz w:val="28"/>
          <w:szCs w:val="28"/>
          <w:highlight w:val="green"/>
        </w:rPr>
        <w:t xml:space="preserve"> </w:t>
      </w:r>
      <w:r w:rsidRPr="000917D8">
        <w:rPr>
          <w:rFonts w:ascii="Times New Roman" w:eastAsia="Times New Roman" w:hAnsi="Times New Roman" w:cs="Times New Roman"/>
          <w:color w:val="000000"/>
          <w:sz w:val="28"/>
          <w:szCs w:val="28"/>
          <w:highlight w:val="green"/>
        </w:rPr>
        <w:t>должен</w:t>
      </w:r>
      <w:r w:rsidR="008D4D39" w:rsidRPr="000917D8">
        <w:rPr>
          <w:rFonts w:ascii="Times New Roman" w:eastAsia="Times New Roman" w:hAnsi="Times New Roman" w:cs="Times New Roman"/>
          <w:color w:val="000000"/>
          <w:sz w:val="28"/>
          <w:szCs w:val="28"/>
          <w:highlight w:val="green"/>
        </w:rPr>
        <w:t xml:space="preserve"> </w:t>
      </w:r>
      <w:r w:rsidRPr="000917D8">
        <w:rPr>
          <w:rFonts w:ascii="Times New Roman" w:eastAsia="Times New Roman" w:hAnsi="Times New Roman" w:cs="Times New Roman"/>
          <w:color w:val="000000"/>
          <w:sz w:val="28"/>
          <w:szCs w:val="28"/>
          <w:highlight w:val="green"/>
        </w:rPr>
        <w:t>быть</w:t>
      </w:r>
      <w:r w:rsidR="008D4D39" w:rsidRPr="000917D8">
        <w:rPr>
          <w:rFonts w:ascii="Times New Roman" w:eastAsia="Times New Roman" w:hAnsi="Times New Roman" w:cs="Times New Roman"/>
          <w:color w:val="000000"/>
          <w:sz w:val="28"/>
          <w:szCs w:val="28"/>
          <w:highlight w:val="green"/>
        </w:rPr>
        <w:t xml:space="preserve"> </w:t>
      </w:r>
      <w:r w:rsidRPr="000917D8">
        <w:rPr>
          <w:rFonts w:ascii="Times New Roman" w:eastAsia="Times New Roman" w:hAnsi="Times New Roman" w:cs="Times New Roman"/>
          <w:color w:val="000000"/>
          <w:sz w:val="28"/>
          <w:szCs w:val="28"/>
          <w:highlight w:val="green"/>
        </w:rPr>
        <w:t>не</w:t>
      </w:r>
      <w:r w:rsidR="008D4D39" w:rsidRPr="000917D8">
        <w:rPr>
          <w:rFonts w:ascii="Times New Roman" w:eastAsia="Times New Roman" w:hAnsi="Times New Roman" w:cs="Times New Roman"/>
          <w:color w:val="000000"/>
          <w:sz w:val="28"/>
          <w:szCs w:val="28"/>
          <w:highlight w:val="green"/>
        </w:rPr>
        <w:t xml:space="preserve"> </w:t>
      </w:r>
      <w:r w:rsidRPr="000917D8">
        <w:rPr>
          <w:rFonts w:ascii="Times New Roman" w:eastAsia="Times New Roman" w:hAnsi="Times New Roman" w:cs="Times New Roman"/>
          <w:color w:val="000000"/>
          <w:sz w:val="28"/>
          <w:szCs w:val="28"/>
          <w:highlight w:val="green"/>
        </w:rPr>
        <w:t>менее</w:t>
      </w:r>
      <w:r w:rsidR="008D4D39" w:rsidRPr="000917D8">
        <w:rPr>
          <w:rFonts w:ascii="Times New Roman" w:eastAsia="Times New Roman" w:hAnsi="Times New Roman" w:cs="Times New Roman"/>
          <w:color w:val="000000"/>
          <w:sz w:val="28"/>
          <w:szCs w:val="28"/>
          <w:highlight w:val="green"/>
        </w:rPr>
        <w:t xml:space="preserve"> </w:t>
      </w:r>
      <w:r w:rsidRPr="000917D8">
        <w:rPr>
          <w:rFonts w:ascii="Times New Roman" w:eastAsia="Times New Roman" w:hAnsi="Times New Roman" w:cs="Times New Roman"/>
          <w:color w:val="000000"/>
          <w:sz w:val="28"/>
          <w:szCs w:val="28"/>
          <w:highlight w:val="green"/>
        </w:rPr>
        <w:t>20</w:t>
      </w:r>
      <w:r w:rsidR="008D4D39" w:rsidRPr="000917D8">
        <w:rPr>
          <w:rFonts w:ascii="Times New Roman" w:eastAsia="Times New Roman" w:hAnsi="Times New Roman" w:cs="Times New Roman"/>
          <w:color w:val="000000"/>
          <w:sz w:val="28"/>
          <w:szCs w:val="28"/>
          <w:highlight w:val="green"/>
        </w:rPr>
        <w:t xml:space="preserve"> </w:t>
      </w:r>
      <w:r w:rsidRPr="000917D8">
        <w:rPr>
          <w:rFonts w:ascii="Times New Roman" w:eastAsia="Times New Roman" w:hAnsi="Times New Roman" w:cs="Times New Roman"/>
          <w:color w:val="000000"/>
          <w:sz w:val="28"/>
          <w:szCs w:val="28"/>
          <w:highlight w:val="green"/>
        </w:rPr>
        <w:t>мм;</w:t>
      </w:r>
      <w:r w:rsidR="008D4D39" w:rsidRPr="000917D8">
        <w:rPr>
          <w:rFonts w:ascii="Times New Roman" w:eastAsia="Times New Roman" w:hAnsi="Times New Roman" w:cs="Times New Roman"/>
          <w:color w:val="000000"/>
          <w:sz w:val="28"/>
          <w:szCs w:val="28"/>
          <w:highlight w:val="green"/>
        </w:rPr>
        <w:t xml:space="preserve"> </w:t>
      </w:r>
      <w:r w:rsidRPr="000917D8">
        <w:rPr>
          <w:rFonts w:ascii="Times New Roman" w:eastAsia="Times New Roman" w:hAnsi="Times New Roman" w:cs="Times New Roman"/>
          <w:color w:val="000000"/>
          <w:sz w:val="28"/>
          <w:szCs w:val="28"/>
          <w:highlight w:val="green"/>
        </w:rPr>
        <w:t>заделку</w:t>
      </w:r>
      <w:r w:rsidR="008D4D39" w:rsidRPr="000917D8">
        <w:rPr>
          <w:rFonts w:ascii="Times New Roman" w:eastAsia="Times New Roman" w:hAnsi="Times New Roman" w:cs="Times New Roman"/>
          <w:color w:val="000000"/>
          <w:sz w:val="28"/>
          <w:szCs w:val="28"/>
          <w:highlight w:val="green"/>
        </w:rPr>
        <w:t xml:space="preserve"> </w:t>
      </w:r>
      <w:r w:rsidRPr="000917D8">
        <w:rPr>
          <w:rFonts w:ascii="Times New Roman" w:eastAsia="Times New Roman" w:hAnsi="Times New Roman" w:cs="Times New Roman"/>
          <w:color w:val="000000"/>
          <w:sz w:val="28"/>
          <w:szCs w:val="28"/>
          <w:highlight w:val="green"/>
        </w:rPr>
        <w:t>зазора</w:t>
      </w:r>
      <w:r w:rsidR="008D4D39" w:rsidRPr="000917D8">
        <w:rPr>
          <w:rFonts w:ascii="Times New Roman" w:eastAsia="Times New Roman" w:hAnsi="Times New Roman" w:cs="Times New Roman"/>
          <w:color w:val="000000"/>
          <w:sz w:val="28"/>
          <w:szCs w:val="28"/>
          <w:highlight w:val="green"/>
        </w:rPr>
        <w:t xml:space="preserve"> </w:t>
      </w:r>
      <w:r w:rsidRPr="000917D8">
        <w:rPr>
          <w:rFonts w:ascii="Times New Roman" w:eastAsia="Times New Roman" w:hAnsi="Times New Roman" w:cs="Times New Roman"/>
          <w:color w:val="000000"/>
          <w:sz w:val="28"/>
          <w:szCs w:val="28"/>
          <w:highlight w:val="green"/>
        </w:rPr>
        <w:t>следует</w:t>
      </w:r>
      <w:r w:rsidR="008D4D39" w:rsidRPr="000917D8">
        <w:rPr>
          <w:rFonts w:ascii="Times New Roman" w:eastAsia="Times New Roman" w:hAnsi="Times New Roman" w:cs="Times New Roman"/>
          <w:color w:val="000000"/>
          <w:sz w:val="28"/>
          <w:szCs w:val="28"/>
          <w:highlight w:val="green"/>
        </w:rPr>
        <w:t xml:space="preserve"> </w:t>
      </w:r>
      <w:r w:rsidRPr="000917D8">
        <w:rPr>
          <w:rFonts w:ascii="Times New Roman" w:eastAsia="Times New Roman" w:hAnsi="Times New Roman" w:cs="Times New Roman"/>
          <w:color w:val="000000"/>
          <w:sz w:val="28"/>
          <w:szCs w:val="28"/>
          <w:highlight w:val="green"/>
        </w:rPr>
        <w:t>выполнять</w:t>
      </w:r>
      <w:r w:rsidR="008D4D39" w:rsidRPr="000917D8">
        <w:rPr>
          <w:rFonts w:ascii="Times New Roman" w:eastAsia="Times New Roman" w:hAnsi="Times New Roman" w:cs="Times New Roman"/>
          <w:color w:val="000000"/>
          <w:sz w:val="28"/>
          <w:szCs w:val="28"/>
          <w:highlight w:val="green"/>
        </w:rPr>
        <w:t xml:space="preserve"> </w:t>
      </w:r>
      <w:r w:rsidRPr="000917D8">
        <w:rPr>
          <w:rFonts w:ascii="Times New Roman" w:eastAsia="Times New Roman" w:hAnsi="Times New Roman" w:cs="Times New Roman"/>
          <w:color w:val="000000"/>
          <w:sz w:val="28"/>
          <w:szCs w:val="28"/>
          <w:highlight w:val="green"/>
        </w:rPr>
        <w:t>пло</w:t>
      </w:r>
      <w:r w:rsidR="009D5072" w:rsidRPr="000917D8">
        <w:rPr>
          <w:rFonts w:ascii="Times New Roman" w:eastAsia="Times New Roman" w:hAnsi="Times New Roman" w:cs="Times New Roman"/>
          <w:color w:val="000000"/>
          <w:sz w:val="28"/>
          <w:szCs w:val="28"/>
          <w:highlight w:val="green"/>
        </w:rPr>
        <w:t>тными</w:t>
      </w:r>
      <w:r w:rsidR="008D4D39" w:rsidRPr="000917D8">
        <w:rPr>
          <w:rFonts w:ascii="Times New Roman" w:eastAsia="Times New Roman" w:hAnsi="Times New Roman" w:cs="Times New Roman"/>
          <w:color w:val="000000"/>
          <w:sz w:val="28"/>
          <w:szCs w:val="28"/>
          <w:highlight w:val="green"/>
        </w:rPr>
        <w:t xml:space="preserve"> </w:t>
      </w:r>
      <w:r w:rsidR="009D5072" w:rsidRPr="000917D8">
        <w:rPr>
          <w:rFonts w:ascii="Times New Roman" w:eastAsia="Times New Roman" w:hAnsi="Times New Roman" w:cs="Times New Roman"/>
          <w:color w:val="000000"/>
          <w:sz w:val="28"/>
          <w:szCs w:val="28"/>
          <w:highlight w:val="green"/>
        </w:rPr>
        <w:t>эластичными</w:t>
      </w:r>
      <w:r w:rsidR="008D4D39" w:rsidRPr="000917D8">
        <w:rPr>
          <w:rFonts w:ascii="Times New Roman" w:eastAsia="Times New Roman" w:hAnsi="Times New Roman" w:cs="Times New Roman"/>
          <w:color w:val="000000"/>
          <w:sz w:val="28"/>
          <w:szCs w:val="28"/>
          <w:highlight w:val="green"/>
        </w:rPr>
        <w:t xml:space="preserve"> </w:t>
      </w:r>
      <w:r w:rsidR="009D5072" w:rsidRPr="000917D8">
        <w:rPr>
          <w:rFonts w:ascii="Times New Roman" w:eastAsia="Times New Roman" w:hAnsi="Times New Roman" w:cs="Times New Roman"/>
          <w:color w:val="000000"/>
          <w:sz w:val="28"/>
          <w:szCs w:val="28"/>
          <w:highlight w:val="green"/>
        </w:rPr>
        <w:t>материалами.</w:t>
      </w:r>
    </w:p>
    <w:p w14:paraId="4E81B1DF" w14:textId="69BC18DE" w:rsidR="002F7F95" w:rsidRPr="000917D8" w:rsidRDefault="002F7F95" w:rsidP="004D1907">
      <w:pPr>
        <w:spacing w:after="0" w:line="240" w:lineRule="auto"/>
        <w:ind w:firstLine="567"/>
        <w:jc w:val="both"/>
        <w:rPr>
          <w:rFonts w:ascii="Times New Roman" w:eastAsia="Times New Roman" w:hAnsi="Times New Roman" w:cs="Times New Roman"/>
          <w:color w:val="000000"/>
          <w:sz w:val="28"/>
          <w:szCs w:val="28"/>
          <w:highlight w:val="green"/>
        </w:rPr>
      </w:pPr>
      <w:r w:rsidRPr="000917D8">
        <w:rPr>
          <w:rFonts w:ascii="Times New Roman" w:eastAsia="Times New Roman" w:hAnsi="Times New Roman" w:cs="Times New Roman"/>
          <w:color w:val="000000"/>
          <w:sz w:val="28"/>
          <w:szCs w:val="28"/>
          <w:highlight w:val="green"/>
        </w:rPr>
        <w:t>19.</w:t>
      </w:r>
      <w:r w:rsidR="0082575C" w:rsidRPr="000917D8">
        <w:rPr>
          <w:rFonts w:ascii="Times New Roman" w:eastAsia="Times New Roman" w:hAnsi="Times New Roman" w:cs="Times New Roman"/>
          <w:color w:val="000000"/>
          <w:sz w:val="28"/>
          <w:szCs w:val="28"/>
          <w:highlight w:val="green"/>
        </w:rPr>
        <w:t>2</w:t>
      </w:r>
      <w:r w:rsidR="00BC6EBE" w:rsidRPr="000917D8">
        <w:rPr>
          <w:rFonts w:ascii="Times New Roman" w:eastAsia="Times New Roman" w:hAnsi="Times New Roman" w:cs="Times New Roman"/>
          <w:color w:val="000000"/>
          <w:sz w:val="28"/>
          <w:szCs w:val="28"/>
          <w:highlight w:val="green"/>
        </w:rPr>
        <w:t>0</w:t>
      </w:r>
      <w:r w:rsidR="008D4D39" w:rsidRPr="000917D8">
        <w:rPr>
          <w:rFonts w:ascii="Times New Roman" w:eastAsia="Times New Roman" w:hAnsi="Times New Roman" w:cs="Times New Roman"/>
          <w:color w:val="000000"/>
          <w:sz w:val="28"/>
          <w:szCs w:val="28"/>
          <w:highlight w:val="green"/>
        </w:rPr>
        <w:t xml:space="preserve"> </w:t>
      </w:r>
      <w:r w:rsidRPr="000917D8">
        <w:rPr>
          <w:rFonts w:ascii="Times New Roman" w:eastAsia="Times New Roman" w:hAnsi="Times New Roman" w:cs="Times New Roman"/>
          <w:color w:val="000000"/>
          <w:sz w:val="28"/>
          <w:szCs w:val="28"/>
          <w:highlight w:val="green"/>
        </w:rPr>
        <w:t>На</w:t>
      </w:r>
      <w:r w:rsidR="008D4D39" w:rsidRPr="000917D8">
        <w:rPr>
          <w:rFonts w:ascii="Times New Roman" w:eastAsia="Times New Roman" w:hAnsi="Times New Roman" w:cs="Times New Roman"/>
          <w:color w:val="000000"/>
          <w:sz w:val="28"/>
          <w:szCs w:val="28"/>
          <w:highlight w:val="green"/>
        </w:rPr>
        <w:t xml:space="preserve"> </w:t>
      </w:r>
      <w:r w:rsidRPr="000917D8">
        <w:rPr>
          <w:rFonts w:ascii="Times New Roman" w:eastAsia="Times New Roman" w:hAnsi="Times New Roman" w:cs="Times New Roman"/>
          <w:color w:val="000000"/>
          <w:sz w:val="28"/>
          <w:szCs w:val="28"/>
          <w:highlight w:val="green"/>
        </w:rPr>
        <w:t>вводах</w:t>
      </w:r>
      <w:r w:rsidR="008D4D39" w:rsidRPr="000917D8">
        <w:rPr>
          <w:rFonts w:ascii="Times New Roman" w:eastAsia="Times New Roman" w:hAnsi="Times New Roman" w:cs="Times New Roman"/>
          <w:color w:val="000000"/>
          <w:sz w:val="28"/>
          <w:szCs w:val="28"/>
          <w:highlight w:val="green"/>
        </w:rPr>
        <w:t xml:space="preserve"> </w:t>
      </w:r>
      <w:r w:rsidRPr="000917D8">
        <w:rPr>
          <w:rFonts w:ascii="Times New Roman" w:eastAsia="Times New Roman" w:hAnsi="Times New Roman" w:cs="Times New Roman"/>
          <w:color w:val="000000"/>
          <w:sz w:val="28"/>
          <w:szCs w:val="28"/>
          <w:highlight w:val="green"/>
        </w:rPr>
        <w:t>и</w:t>
      </w:r>
      <w:r w:rsidR="008D4D39" w:rsidRPr="000917D8">
        <w:rPr>
          <w:rFonts w:ascii="Times New Roman" w:eastAsia="Times New Roman" w:hAnsi="Times New Roman" w:cs="Times New Roman"/>
          <w:color w:val="000000"/>
          <w:sz w:val="28"/>
          <w:szCs w:val="28"/>
          <w:highlight w:val="green"/>
        </w:rPr>
        <w:t xml:space="preserve"> </w:t>
      </w:r>
      <w:r w:rsidRPr="000917D8">
        <w:rPr>
          <w:rFonts w:ascii="Times New Roman" w:eastAsia="Times New Roman" w:hAnsi="Times New Roman" w:cs="Times New Roman"/>
          <w:color w:val="000000"/>
          <w:sz w:val="28"/>
          <w:szCs w:val="28"/>
          <w:highlight w:val="green"/>
        </w:rPr>
        <w:t>выводах</w:t>
      </w:r>
      <w:r w:rsidR="008D4D39" w:rsidRPr="000917D8">
        <w:rPr>
          <w:rFonts w:ascii="Times New Roman" w:eastAsia="Times New Roman" w:hAnsi="Times New Roman" w:cs="Times New Roman"/>
          <w:color w:val="000000"/>
          <w:sz w:val="28"/>
          <w:szCs w:val="28"/>
          <w:highlight w:val="green"/>
        </w:rPr>
        <w:t xml:space="preserve"> </w:t>
      </w:r>
      <w:r w:rsidRPr="000917D8">
        <w:rPr>
          <w:rFonts w:ascii="Times New Roman" w:eastAsia="Times New Roman" w:hAnsi="Times New Roman" w:cs="Times New Roman"/>
          <w:color w:val="000000"/>
          <w:sz w:val="28"/>
          <w:szCs w:val="28"/>
          <w:highlight w:val="green"/>
        </w:rPr>
        <w:t>технологических</w:t>
      </w:r>
      <w:r w:rsidR="008D4D39" w:rsidRPr="000917D8">
        <w:rPr>
          <w:rFonts w:ascii="Times New Roman" w:eastAsia="Times New Roman" w:hAnsi="Times New Roman" w:cs="Times New Roman"/>
          <w:color w:val="000000"/>
          <w:sz w:val="28"/>
          <w:szCs w:val="28"/>
          <w:highlight w:val="green"/>
        </w:rPr>
        <w:t xml:space="preserve"> </w:t>
      </w:r>
      <w:r w:rsidRPr="000917D8">
        <w:rPr>
          <w:rFonts w:ascii="Times New Roman" w:eastAsia="Times New Roman" w:hAnsi="Times New Roman" w:cs="Times New Roman"/>
          <w:color w:val="000000"/>
          <w:sz w:val="28"/>
          <w:szCs w:val="28"/>
          <w:highlight w:val="green"/>
        </w:rPr>
        <w:t>трубопроводов</w:t>
      </w:r>
      <w:r w:rsidR="008D4D39" w:rsidRPr="000917D8">
        <w:rPr>
          <w:rFonts w:ascii="Times New Roman" w:eastAsia="Times New Roman" w:hAnsi="Times New Roman" w:cs="Times New Roman"/>
          <w:color w:val="000000"/>
          <w:sz w:val="28"/>
          <w:szCs w:val="28"/>
          <w:highlight w:val="green"/>
        </w:rPr>
        <w:t xml:space="preserve"> </w:t>
      </w:r>
      <w:r w:rsidRPr="000917D8">
        <w:rPr>
          <w:rFonts w:ascii="Times New Roman" w:eastAsia="Times New Roman" w:hAnsi="Times New Roman" w:cs="Times New Roman"/>
          <w:color w:val="000000"/>
          <w:sz w:val="28"/>
          <w:szCs w:val="28"/>
          <w:highlight w:val="green"/>
        </w:rPr>
        <w:t>из</w:t>
      </w:r>
      <w:r w:rsidR="008D4D39" w:rsidRPr="000917D8">
        <w:rPr>
          <w:rFonts w:ascii="Times New Roman" w:eastAsia="Times New Roman" w:hAnsi="Times New Roman" w:cs="Times New Roman"/>
          <w:color w:val="000000"/>
          <w:sz w:val="28"/>
          <w:szCs w:val="28"/>
          <w:highlight w:val="green"/>
        </w:rPr>
        <w:t xml:space="preserve"> </w:t>
      </w:r>
      <w:r w:rsidRPr="000917D8">
        <w:rPr>
          <w:rFonts w:ascii="Times New Roman" w:eastAsia="Times New Roman" w:hAnsi="Times New Roman" w:cs="Times New Roman"/>
          <w:color w:val="000000"/>
          <w:sz w:val="28"/>
          <w:szCs w:val="28"/>
          <w:highlight w:val="green"/>
        </w:rPr>
        <w:t>зданий</w:t>
      </w:r>
      <w:r w:rsidR="008D4D39" w:rsidRPr="000917D8">
        <w:rPr>
          <w:rFonts w:ascii="Times New Roman" w:eastAsia="Times New Roman" w:hAnsi="Times New Roman" w:cs="Times New Roman"/>
          <w:color w:val="000000"/>
          <w:sz w:val="28"/>
          <w:szCs w:val="28"/>
          <w:highlight w:val="green"/>
        </w:rPr>
        <w:t xml:space="preserve"> </w:t>
      </w:r>
      <w:r w:rsidRPr="000917D8">
        <w:rPr>
          <w:rFonts w:ascii="Times New Roman" w:eastAsia="Times New Roman" w:hAnsi="Times New Roman" w:cs="Times New Roman"/>
          <w:color w:val="000000"/>
          <w:sz w:val="28"/>
          <w:szCs w:val="28"/>
          <w:highlight w:val="green"/>
        </w:rPr>
        <w:t>или</w:t>
      </w:r>
      <w:r w:rsidR="008D4D39" w:rsidRPr="000917D8">
        <w:rPr>
          <w:rFonts w:ascii="Times New Roman" w:eastAsia="Times New Roman" w:hAnsi="Times New Roman" w:cs="Times New Roman"/>
          <w:color w:val="000000"/>
          <w:sz w:val="28"/>
          <w:szCs w:val="28"/>
          <w:highlight w:val="green"/>
        </w:rPr>
        <w:t xml:space="preserve"> </w:t>
      </w:r>
      <w:r w:rsidRPr="000917D8">
        <w:rPr>
          <w:rFonts w:ascii="Times New Roman" w:eastAsia="Times New Roman" w:hAnsi="Times New Roman" w:cs="Times New Roman"/>
          <w:color w:val="000000"/>
          <w:sz w:val="28"/>
          <w:szCs w:val="28"/>
          <w:highlight w:val="green"/>
        </w:rPr>
        <w:t>сооружений,</w:t>
      </w:r>
      <w:r w:rsidR="008D4D39" w:rsidRPr="000917D8">
        <w:rPr>
          <w:rFonts w:ascii="Times New Roman" w:eastAsia="Times New Roman" w:hAnsi="Times New Roman" w:cs="Times New Roman"/>
          <w:color w:val="000000"/>
          <w:sz w:val="28"/>
          <w:szCs w:val="28"/>
          <w:highlight w:val="green"/>
        </w:rPr>
        <w:t xml:space="preserve"> </w:t>
      </w:r>
      <w:r w:rsidRPr="000917D8">
        <w:rPr>
          <w:rFonts w:ascii="Times New Roman" w:eastAsia="Times New Roman" w:hAnsi="Times New Roman" w:cs="Times New Roman"/>
          <w:color w:val="000000"/>
          <w:sz w:val="28"/>
          <w:szCs w:val="28"/>
          <w:highlight w:val="green"/>
        </w:rPr>
        <w:t>в</w:t>
      </w:r>
      <w:r w:rsidR="008D4D39" w:rsidRPr="000917D8">
        <w:rPr>
          <w:rFonts w:ascii="Times New Roman" w:eastAsia="Times New Roman" w:hAnsi="Times New Roman" w:cs="Times New Roman"/>
          <w:color w:val="000000"/>
          <w:sz w:val="28"/>
          <w:szCs w:val="28"/>
          <w:highlight w:val="green"/>
        </w:rPr>
        <w:t xml:space="preserve"> </w:t>
      </w:r>
      <w:r w:rsidRPr="000917D8">
        <w:rPr>
          <w:rFonts w:ascii="Times New Roman" w:eastAsia="Times New Roman" w:hAnsi="Times New Roman" w:cs="Times New Roman"/>
          <w:color w:val="000000"/>
          <w:sz w:val="28"/>
          <w:szCs w:val="28"/>
          <w:highlight w:val="green"/>
        </w:rPr>
        <w:t>местах</w:t>
      </w:r>
      <w:r w:rsidR="008D4D39" w:rsidRPr="000917D8">
        <w:rPr>
          <w:rFonts w:ascii="Times New Roman" w:eastAsia="Times New Roman" w:hAnsi="Times New Roman" w:cs="Times New Roman"/>
          <w:color w:val="000000"/>
          <w:sz w:val="28"/>
          <w:szCs w:val="28"/>
          <w:highlight w:val="green"/>
        </w:rPr>
        <w:t xml:space="preserve"> </w:t>
      </w:r>
      <w:r w:rsidRPr="000917D8">
        <w:rPr>
          <w:rFonts w:ascii="Times New Roman" w:eastAsia="Times New Roman" w:hAnsi="Times New Roman" w:cs="Times New Roman"/>
          <w:color w:val="000000"/>
          <w:sz w:val="28"/>
          <w:szCs w:val="28"/>
          <w:highlight w:val="green"/>
        </w:rPr>
        <w:t>присоединения</w:t>
      </w:r>
      <w:r w:rsidR="008D4D39" w:rsidRPr="000917D8">
        <w:rPr>
          <w:rFonts w:ascii="Times New Roman" w:eastAsia="Times New Roman" w:hAnsi="Times New Roman" w:cs="Times New Roman"/>
          <w:color w:val="000000"/>
          <w:sz w:val="28"/>
          <w:szCs w:val="28"/>
          <w:highlight w:val="green"/>
        </w:rPr>
        <w:t xml:space="preserve"> </w:t>
      </w:r>
      <w:r w:rsidRPr="000917D8">
        <w:rPr>
          <w:rFonts w:ascii="Times New Roman" w:eastAsia="Times New Roman" w:hAnsi="Times New Roman" w:cs="Times New Roman"/>
          <w:color w:val="000000"/>
          <w:sz w:val="28"/>
          <w:szCs w:val="28"/>
          <w:highlight w:val="green"/>
        </w:rPr>
        <w:t>трубопроводов</w:t>
      </w:r>
      <w:r w:rsidR="008D4D39" w:rsidRPr="000917D8">
        <w:rPr>
          <w:rFonts w:ascii="Times New Roman" w:eastAsia="Times New Roman" w:hAnsi="Times New Roman" w:cs="Times New Roman"/>
          <w:color w:val="000000"/>
          <w:sz w:val="28"/>
          <w:szCs w:val="28"/>
          <w:highlight w:val="green"/>
        </w:rPr>
        <w:t xml:space="preserve"> </w:t>
      </w:r>
      <w:r w:rsidRPr="000917D8">
        <w:rPr>
          <w:rFonts w:ascii="Times New Roman" w:eastAsia="Times New Roman" w:hAnsi="Times New Roman" w:cs="Times New Roman"/>
          <w:color w:val="000000"/>
          <w:sz w:val="28"/>
          <w:szCs w:val="28"/>
          <w:highlight w:val="green"/>
        </w:rPr>
        <w:t>к</w:t>
      </w:r>
      <w:r w:rsidR="008D4D39" w:rsidRPr="000917D8">
        <w:rPr>
          <w:rFonts w:ascii="Times New Roman" w:eastAsia="Times New Roman" w:hAnsi="Times New Roman" w:cs="Times New Roman"/>
          <w:color w:val="000000"/>
          <w:sz w:val="28"/>
          <w:szCs w:val="28"/>
          <w:highlight w:val="green"/>
        </w:rPr>
        <w:t xml:space="preserve"> </w:t>
      </w:r>
      <w:r w:rsidRPr="000917D8">
        <w:rPr>
          <w:rFonts w:ascii="Times New Roman" w:eastAsia="Times New Roman" w:hAnsi="Times New Roman" w:cs="Times New Roman"/>
          <w:color w:val="000000"/>
          <w:sz w:val="28"/>
          <w:szCs w:val="28"/>
          <w:highlight w:val="green"/>
        </w:rPr>
        <w:t>насосам,</w:t>
      </w:r>
      <w:r w:rsidR="008D4D39" w:rsidRPr="000917D8">
        <w:rPr>
          <w:rFonts w:ascii="Times New Roman" w:eastAsia="Times New Roman" w:hAnsi="Times New Roman" w:cs="Times New Roman"/>
          <w:color w:val="000000"/>
          <w:sz w:val="28"/>
          <w:szCs w:val="28"/>
          <w:highlight w:val="green"/>
        </w:rPr>
        <w:t xml:space="preserve"> </w:t>
      </w:r>
      <w:r w:rsidRPr="000917D8">
        <w:rPr>
          <w:rFonts w:ascii="Times New Roman" w:eastAsia="Times New Roman" w:hAnsi="Times New Roman" w:cs="Times New Roman"/>
          <w:color w:val="000000"/>
          <w:sz w:val="28"/>
          <w:szCs w:val="28"/>
          <w:highlight w:val="green"/>
        </w:rPr>
        <w:t>соединения</w:t>
      </w:r>
      <w:r w:rsidR="008D4D39" w:rsidRPr="000917D8">
        <w:rPr>
          <w:rFonts w:ascii="Times New Roman" w:eastAsia="Times New Roman" w:hAnsi="Times New Roman" w:cs="Times New Roman"/>
          <w:color w:val="000000"/>
          <w:sz w:val="28"/>
          <w:szCs w:val="28"/>
          <w:highlight w:val="green"/>
        </w:rPr>
        <w:t xml:space="preserve"> </w:t>
      </w:r>
      <w:r w:rsidRPr="000917D8">
        <w:rPr>
          <w:rFonts w:ascii="Times New Roman" w:eastAsia="Times New Roman" w:hAnsi="Times New Roman" w:cs="Times New Roman"/>
          <w:color w:val="000000"/>
          <w:sz w:val="28"/>
          <w:szCs w:val="28"/>
          <w:highlight w:val="green"/>
        </w:rPr>
        <w:t>вертикальных</w:t>
      </w:r>
      <w:r w:rsidR="008D4D39" w:rsidRPr="000917D8">
        <w:rPr>
          <w:rFonts w:ascii="Times New Roman" w:eastAsia="Times New Roman" w:hAnsi="Times New Roman" w:cs="Times New Roman"/>
          <w:color w:val="000000"/>
          <w:sz w:val="28"/>
          <w:szCs w:val="28"/>
          <w:highlight w:val="green"/>
        </w:rPr>
        <w:t xml:space="preserve"> </w:t>
      </w:r>
      <w:r w:rsidRPr="000917D8">
        <w:rPr>
          <w:rFonts w:ascii="Times New Roman" w:eastAsia="Times New Roman" w:hAnsi="Times New Roman" w:cs="Times New Roman"/>
          <w:color w:val="000000"/>
          <w:sz w:val="28"/>
          <w:szCs w:val="28"/>
          <w:highlight w:val="green"/>
        </w:rPr>
        <w:t>участков</w:t>
      </w:r>
      <w:r w:rsidR="008D4D39" w:rsidRPr="000917D8">
        <w:rPr>
          <w:rFonts w:ascii="Times New Roman" w:eastAsia="Times New Roman" w:hAnsi="Times New Roman" w:cs="Times New Roman"/>
          <w:color w:val="000000"/>
          <w:sz w:val="28"/>
          <w:szCs w:val="28"/>
          <w:highlight w:val="green"/>
        </w:rPr>
        <w:t xml:space="preserve"> </w:t>
      </w:r>
      <w:r w:rsidRPr="000917D8">
        <w:rPr>
          <w:rFonts w:ascii="Times New Roman" w:eastAsia="Times New Roman" w:hAnsi="Times New Roman" w:cs="Times New Roman"/>
          <w:color w:val="000000"/>
          <w:sz w:val="28"/>
          <w:szCs w:val="28"/>
          <w:highlight w:val="green"/>
        </w:rPr>
        <w:t>трубопроводов</w:t>
      </w:r>
      <w:r w:rsidR="008D4D39" w:rsidRPr="000917D8">
        <w:rPr>
          <w:rFonts w:ascii="Times New Roman" w:eastAsia="Times New Roman" w:hAnsi="Times New Roman" w:cs="Times New Roman"/>
          <w:color w:val="000000"/>
          <w:sz w:val="28"/>
          <w:szCs w:val="28"/>
          <w:highlight w:val="green"/>
        </w:rPr>
        <w:t xml:space="preserve"> </w:t>
      </w:r>
      <w:r w:rsidRPr="000917D8">
        <w:rPr>
          <w:rFonts w:ascii="Times New Roman" w:eastAsia="Times New Roman" w:hAnsi="Times New Roman" w:cs="Times New Roman"/>
          <w:color w:val="000000"/>
          <w:sz w:val="28"/>
          <w:szCs w:val="28"/>
          <w:highlight w:val="green"/>
        </w:rPr>
        <w:t>с</w:t>
      </w:r>
      <w:r w:rsidR="008D4D39" w:rsidRPr="000917D8">
        <w:rPr>
          <w:rFonts w:ascii="Times New Roman" w:eastAsia="Times New Roman" w:hAnsi="Times New Roman" w:cs="Times New Roman"/>
          <w:color w:val="000000"/>
          <w:sz w:val="28"/>
          <w:szCs w:val="28"/>
          <w:highlight w:val="green"/>
        </w:rPr>
        <w:t xml:space="preserve"> </w:t>
      </w:r>
      <w:r w:rsidRPr="000917D8">
        <w:rPr>
          <w:rFonts w:ascii="Times New Roman" w:eastAsia="Times New Roman" w:hAnsi="Times New Roman" w:cs="Times New Roman"/>
          <w:color w:val="000000"/>
          <w:sz w:val="28"/>
          <w:szCs w:val="28"/>
          <w:highlight w:val="green"/>
        </w:rPr>
        <w:t>горизонтальными,</w:t>
      </w:r>
      <w:r w:rsidR="008D4D39" w:rsidRPr="000917D8">
        <w:rPr>
          <w:rFonts w:ascii="Times New Roman" w:eastAsia="Times New Roman" w:hAnsi="Times New Roman" w:cs="Times New Roman"/>
          <w:color w:val="000000"/>
          <w:sz w:val="28"/>
          <w:szCs w:val="28"/>
          <w:highlight w:val="green"/>
        </w:rPr>
        <w:t xml:space="preserve"> </w:t>
      </w:r>
      <w:r w:rsidRPr="000917D8">
        <w:rPr>
          <w:rFonts w:ascii="Times New Roman" w:eastAsia="Times New Roman" w:hAnsi="Times New Roman" w:cs="Times New Roman"/>
          <w:color w:val="000000"/>
          <w:sz w:val="28"/>
          <w:szCs w:val="28"/>
          <w:highlight w:val="green"/>
        </w:rPr>
        <w:t>в</w:t>
      </w:r>
      <w:r w:rsidR="008D4D39" w:rsidRPr="000917D8">
        <w:rPr>
          <w:rFonts w:ascii="Times New Roman" w:eastAsia="Times New Roman" w:hAnsi="Times New Roman" w:cs="Times New Roman"/>
          <w:color w:val="000000"/>
          <w:sz w:val="28"/>
          <w:szCs w:val="28"/>
          <w:highlight w:val="green"/>
        </w:rPr>
        <w:t xml:space="preserve"> </w:t>
      </w:r>
      <w:r w:rsidRPr="000917D8">
        <w:rPr>
          <w:rFonts w:ascii="Times New Roman" w:eastAsia="Times New Roman" w:hAnsi="Times New Roman" w:cs="Times New Roman"/>
          <w:color w:val="000000"/>
          <w:sz w:val="28"/>
          <w:szCs w:val="28"/>
          <w:highlight w:val="green"/>
        </w:rPr>
        <w:t>местах</w:t>
      </w:r>
      <w:r w:rsidR="008D4D39" w:rsidRPr="000917D8">
        <w:rPr>
          <w:rFonts w:ascii="Times New Roman" w:eastAsia="Times New Roman" w:hAnsi="Times New Roman" w:cs="Times New Roman"/>
          <w:color w:val="000000"/>
          <w:sz w:val="28"/>
          <w:szCs w:val="28"/>
          <w:highlight w:val="green"/>
        </w:rPr>
        <w:t xml:space="preserve"> </w:t>
      </w:r>
      <w:r w:rsidRPr="000917D8">
        <w:rPr>
          <w:rFonts w:ascii="Times New Roman" w:eastAsia="Times New Roman" w:hAnsi="Times New Roman" w:cs="Times New Roman"/>
          <w:color w:val="000000"/>
          <w:sz w:val="28"/>
          <w:szCs w:val="28"/>
          <w:highlight w:val="green"/>
        </w:rPr>
        <w:t>резкого</w:t>
      </w:r>
      <w:r w:rsidR="008D4D39" w:rsidRPr="000917D8">
        <w:rPr>
          <w:rFonts w:ascii="Times New Roman" w:eastAsia="Times New Roman" w:hAnsi="Times New Roman" w:cs="Times New Roman"/>
          <w:color w:val="000000"/>
          <w:sz w:val="28"/>
          <w:szCs w:val="28"/>
          <w:highlight w:val="green"/>
        </w:rPr>
        <w:t xml:space="preserve"> </w:t>
      </w:r>
      <w:r w:rsidRPr="000917D8">
        <w:rPr>
          <w:rFonts w:ascii="Times New Roman" w:eastAsia="Times New Roman" w:hAnsi="Times New Roman" w:cs="Times New Roman"/>
          <w:color w:val="000000"/>
          <w:sz w:val="28"/>
          <w:szCs w:val="28"/>
          <w:highlight w:val="green"/>
        </w:rPr>
        <w:t>изменения</w:t>
      </w:r>
      <w:r w:rsidR="008D4D39" w:rsidRPr="000917D8">
        <w:rPr>
          <w:rFonts w:ascii="Times New Roman" w:eastAsia="Times New Roman" w:hAnsi="Times New Roman" w:cs="Times New Roman"/>
          <w:color w:val="000000"/>
          <w:sz w:val="28"/>
          <w:szCs w:val="28"/>
          <w:highlight w:val="green"/>
        </w:rPr>
        <w:t xml:space="preserve"> </w:t>
      </w:r>
      <w:r w:rsidRPr="000917D8">
        <w:rPr>
          <w:rFonts w:ascii="Times New Roman" w:eastAsia="Times New Roman" w:hAnsi="Times New Roman" w:cs="Times New Roman"/>
          <w:color w:val="000000"/>
          <w:sz w:val="28"/>
          <w:szCs w:val="28"/>
          <w:highlight w:val="green"/>
        </w:rPr>
        <w:t>направления</w:t>
      </w:r>
      <w:r w:rsidR="008D4D39" w:rsidRPr="000917D8">
        <w:rPr>
          <w:rFonts w:ascii="Times New Roman" w:eastAsia="Times New Roman" w:hAnsi="Times New Roman" w:cs="Times New Roman"/>
          <w:color w:val="000000"/>
          <w:sz w:val="28"/>
          <w:szCs w:val="28"/>
          <w:highlight w:val="green"/>
        </w:rPr>
        <w:t xml:space="preserve"> </w:t>
      </w:r>
      <w:r w:rsidRPr="000917D8">
        <w:rPr>
          <w:rFonts w:ascii="Times New Roman" w:eastAsia="Times New Roman" w:hAnsi="Times New Roman" w:cs="Times New Roman"/>
          <w:color w:val="000000"/>
          <w:sz w:val="28"/>
          <w:szCs w:val="28"/>
          <w:highlight w:val="green"/>
        </w:rPr>
        <w:t>трассы</w:t>
      </w:r>
      <w:r w:rsidR="008D4D39" w:rsidRPr="000917D8">
        <w:rPr>
          <w:rFonts w:ascii="Times New Roman" w:eastAsia="Times New Roman" w:hAnsi="Times New Roman" w:cs="Times New Roman"/>
          <w:color w:val="000000"/>
          <w:sz w:val="28"/>
          <w:szCs w:val="28"/>
          <w:highlight w:val="green"/>
        </w:rPr>
        <w:t xml:space="preserve"> </w:t>
      </w:r>
      <w:r w:rsidRPr="000917D8">
        <w:rPr>
          <w:rFonts w:ascii="Times New Roman" w:eastAsia="Times New Roman" w:hAnsi="Times New Roman" w:cs="Times New Roman"/>
          <w:color w:val="000000"/>
          <w:sz w:val="28"/>
          <w:szCs w:val="28"/>
          <w:highlight w:val="green"/>
        </w:rPr>
        <w:t>трубопроводов</w:t>
      </w:r>
      <w:r w:rsidR="0082575C" w:rsidRPr="000917D8">
        <w:rPr>
          <w:rFonts w:ascii="Times New Roman" w:eastAsia="Times New Roman" w:hAnsi="Times New Roman" w:cs="Times New Roman"/>
          <w:color w:val="000000"/>
          <w:sz w:val="28"/>
          <w:szCs w:val="28"/>
          <w:highlight w:val="green"/>
        </w:rPr>
        <w:t>,</w:t>
      </w:r>
      <w:r w:rsidR="008D4D39" w:rsidRPr="000917D8">
        <w:rPr>
          <w:rFonts w:ascii="Times New Roman" w:eastAsia="Times New Roman" w:hAnsi="Times New Roman" w:cs="Times New Roman"/>
          <w:color w:val="000000"/>
          <w:sz w:val="28"/>
          <w:szCs w:val="28"/>
          <w:highlight w:val="green"/>
        </w:rPr>
        <w:t xml:space="preserve"> </w:t>
      </w:r>
      <w:r w:rsidRPr="000917D8">
        <w:rPr>
          <w:rFonts w:ascii="Times New Roman" w:eastAsia="Times New Roman" w:hAnsi="Times New Roman" w:cs="Times New Roman"/>
          <w:color w:val="000000"/>
          <w:sz w:val="28"/>
          <w:szCs w:val="28"/>
          <w:highlight w:val="green"/>
        </w:rPr>
        <w:t>необходимо</w:t>
      </w:r>
      <w:r w:rsidR="008D4D39" w:rsidRPr="000917D8">
        <w:rPr>
          <w:rFonts w:ascii="Times New Roman" w:eastAsia="Times New Roman" w:hAnsi="Times New Roman" w:cs="Times New Roman"/>
          <w:color w:val="000000"/>
          <w:sz w:val="28"/>
          <w:szCs w:val="28"/>
          <w:highlight w:val="green"/>
        </w:rPr>
        <w:t xml:space="preserve"> </w:t>
      </w:r>
      <w:r w:rsidRPr="000917D8">
        <w:rPr>
          <w:rFonts w:ascii="Times New Roman" w:eastAsia="Times New Roman" w:hAnsi="Times New Roman" w:cs="Times New Roman"/>
          <w:color w:val="000000"/>
          <w:sz w:val="28"/>
          <w:szCs w:val="28"/>
          <w:highlight w:val="green"/>
        </w:rPr>
        <w:t>предусматривать</w:t>
      </w:r>
      <w:r w:rsidR="008D4D39" w:rsidRPr="000917D8">
        <w:rPr>
          <w:rFonts w:ascii="Times New Roman" w:eastAsia="Times New Roman" w:hAnsi="Times New Roman" w:cs="Times New Roman"/>
          <w:color w:val="000000"/>
          <w:sz w:val="28"/>
          <w:szCs w:val="28"/>
          <w:highlight w:val="green"/>
        </w:rPr>
        <w:t xml:space="preserve"> </w:t>
      </w:r>
      <w:r w:rsidRPr="000917D8">
        <w:rPr>
          <w:rFonts w:ascii="Times New Roman" w:eastAsia="Times New Roman" w:hAnsi="Times New Roman" w:cs="Times New Roman"/>
          <w:color w:val="000000"/>
          <w:sz w:val="28"/>
          <w:szCs w:val="28"/>
          <w:highlight w:val="green"/>
        </w:rPr>
        <w:lastRenderedPageBreak/>
        <w:t>соединения,</w:t>
      </w:r>
      <w:r w:rsidR="008D4D39" w:rsidRPr="000917D8">
        <w:rPr>
          <w:rFonts w:ascii="Times New Roman" w:eastAsia="Times New Roman" w:hAnsi="Times New Roman" w:cs="Times New Roman"/>
          <w:color w:val="000000"/>
          <w:sz w:val="28"/>
          <w:szCs w:val="28"/>
          <w:highlight w:val="green"/>
        </w:rPr>
        <w:t xml:space="preserve"> </w:t>
      </w:r>
      <w:r w:rsidRPr="000917D8">
        <w:rPr>
          <w:rFonts w:ascii="Times New Roman" w:eastAsia="Times New Roman" w:hAnsi="Times New Roman" w:cs="Times New Roman"/>
          <w:color w:val="000000"/>
          <w:sz w:val="28"/>
          <w:szCs w:val="28"/>
          <w:highlight w:val="green"/>
        </w:rPr>
        <w:t>допускающие</w:t>
      </w:r>
      <w:r w:rsidR="008D4D39" w:rsidRPr="000917D8">
        <w:rPr>
          <w:rFonts w:ascii="Times New Roman" w:eastAsia="Times New Roman" w:hAnsi="Times New Roman" w:cs="Times New Roman"/>
          <w:color w:val="000000"/>
          <w:sz w:val="28"/>
          <w:szCs w:val="28"/>
          <w:highlight w:val="green"/>
        </w:rPr>
        <w:t xml:space="preserve"> </w:t>
      </w:r>
      <w:r w:rsidRPr="000917D8">
        <w:rPr>
          <w:rFonts w:ascii="Times New Roman" w:eastAsia="Times New Roman" w:hAnsi="Times New Roman" w:cs="Times New Roman"/>
          <w:color w:val="000000"/>
          <w:sz w:val="28"/>
          <w:szCs w:val="28"/>
          <w:highlight w:val="green"/>
        </w:rPr>
        <w:t>угловые</w:t>
      </w:r>
      <w:r w:rsidR="008D4D39" w:rsidRPr="000917D8">
        <w:rPr>
          <w:rFonts w:ascii="Times New Roman" w:eastAsia="Times New Roman" w:hAnsi="Times New Roman" w:cs="Times New Roman"/>
          <w:color w:val="000000"/>
          <w:sz w:val="28"/>
          <w:szCs w:val="28"/>
          <w:highlight w:val="green"/>
        </w:rPr>
        <w:t xml:space="preserve"> </w:t>
      </w:r>
      <w:r w:rsidRPr="000917D8">
        <w:rPr>
          <w:rFonts w:ascii="Times New Roman" w:eastAsia="Times New Roman" w:hAnsi="Times New Roman" w:cs="Times New Roman"/>
          <w:color w:val="000000"/>
          <w:sz w:val="28"/>
          <w:szCs w:val="28"/>
          <w:highlight w:val="green"/>
        </w:rPr>
        <w:t>и</w:t>
      </w:r>
      <w:r w:rsidR="008D4D39" w:rsidRPr="000917D8">
        <w:rPr>
          <w:rFonts w:ascii="Times New Roman" w:eastAsia="Times New Roman" w:hAnsi="Times New Roman" w:cs="Times New Roman"/>
          <w:color w:val="000000"/>
          <w:sz w:val="28"/>
          <w:szCs w:val="28"/>
          <w:highlight w:val="green"/>
        </w:rPr>
        <w:t xml:space="preserve"> </w:t>
      </w:r>
      <w:r w:rsidRPr="000917D8">
        <w:rPr>
          <w:rFonts w:ascii="Times New Roman" w:eastAsia="Times New Roman" w:hAnsi="Times New Roman" w:cs="Times New Roman"/>
          <w:color w:val="000000"/>
          <w:sz w:val="28"/>
          <w:szCs w:val="28"/>
          <w:highlight w:val="green"/>
        </w:rPr>
        <w:t>продоль</w:t>
      </w:r>
      <w:r w:rsidR="009D5072" w:rsidRPr="000917D8">
        <w:rPr>
          <w:rFonts w:ascii="Times New Roman" w:eastAsia="Times New Roman" w:hAnsi="Times New Roman" w:cs="Times New Roman"/>
          <w:color w:val="000000"/>
          <w:sz w:val="28"/>
          <w:szCs w:val="28"/>
          <w:highlight w:val="green"/>
        </w:rPr>
        <w:t>ные</w:t>
      </w:r>
      <w:r w:rsidR="008D4D39" w:rsidRPr="000917D8">
        <w:rPr>
          <w:rFonts w:ascii="Times New Roman" w:eastAsia="Times New Roman" w:hAnsi="Times New Roman" w:cs="Times New Roman"/>
          <w:color w:val="000000"/>
          <w:sz w:val="28"/>
          <w:szCs w:val="28"/>
          <w:highlight w:val="green"/>
        </w:rPr>
        <w:t xml:space="preserve"> </w:t>
      </w:r>
      <w:r w:rsidR="009D5072" w:rsidRPr="000917D8">
        <w:rPr>
          <w:rFonts w:ascii="Times New Roman" w:eastAsia="Times New Roman" w:hAnsi="Times New Roman" w:cs="Times New Roman"/>
          <w:color w:val="000000"/>
          <w:sz w:val="28"/>
          <w:szCs w:val="28"/>
          <w:highlight w:val="green"/>
        </w:rPr>
        <w:t>перемещения</w:t>
      </w:r>
      <w:r w:rsidR="008D4D39" w:rsidRPr="000917D8">
        <w:rPr>
          <w:rFonts w:ascii="Times New Roman" w:eastAsia="Times New Roman" w:hAnsi="Times New Roman" w:cs="Times New Roman"/>
          <w:color w:val="000000"/>
          <w:sz w:val="28"/>
          <w:szCs w:val="28"/>
          <w:highlight w:val="green"/>
        </w:rPr>
        <w:t xml:space="preserve"> </w:t>
      </w:r>
      <w:r w:rsidR="009D5072" w:rsidRPr="000917D8">
        <w:rPr>
          <w:rFonts w:ascii="Times New Roman" w:eastAsia="Times New Roman" w:hAnsi="Times New Roman" w:cs="Times New Roman"/>
          <w:color w:val="000000"/>
          <w:sz w:val="28"/>
          <w:szCs w:val="28"/>
          <w:highlight w:val="green"/>
        </w:rPr>
        <w:t>трубопроводов.</w:t>
      </w:r>
    </w:p>
    <w:p w14:paraId="6091A76E" w14:textId="13B9B51E" w:rsidR="002F7F95" w:rsidRPr="004D1907" w:rsidRDefault="002F7F95" w:rsidP="004D1907">
      <w:pPr>
        <w:spacing w:after="0" w:line="240" w:lineRule="auto"/>
        <w:ind w:firstLine="567"/>
        <w:jc w:val="both"/>
        <w:rPr>
          <w:rFonts w:ascii="Times New Roman" w:eastAsia="Times New Roman" w:hAnsi="Times New Roman" w:cs="Times New Roman"/>
          <w:color w:val="000000"/>
          <w:sz w:val="28"/>
          <w:szCs w:val="28"/>
        </w:rPr>
      </w:pPr>
      <w:r w:rsidRPr="000917D8">
        <w:rPr>
          <w:rFonts w:ascii="Times New Roman" w:eastAsia="Times New Roman" w:hAnsi="Times New Roman" w:cs="Times New Roman"/>
          <w:color w:val="000000"/>
          <w:sz w:val="28"/>
          <w:szCs w:val="28"/>
          <w:highlight w:val="green"/>
        </w:rPr>
        <w:t>19.</w:t>
      </w:r>
      <w:r w:rsidR="0082575C" w:rsidRPr="000917D8">
        <w:rPr>
          <w:rFonts w:ascii="Times New Roman" w:eastAsia="Times New Roman" w:hAnsi="Times New Roman" w:cs="Times New Roman"/>
          <w:color w:val="000000"/>
          <w:sz w:val="28"/>
          <w:szCs w:val="28"/>
          <w:highlight w:val="green"/>
        </w:rPr>
        <w:t>2</w:t>
      </w:r>
      <w:r w:rsidR="00BC6EBE" w:rsidRPr="000917D8">
        <w:rPr>
          <w:rFonts w:ascii="Times New Roman" w:eastAsia="Times New Roman" w:hAnsi="Times New Roman" w:cs="Times New Roman"/>
          <w:color w:val="000000"/>
          <w:sz w:val="28"/>
          <w:szCs w:val="28"/>
          <w:highlight w:val="green"/>
        </w:rPr>
        <w:t>1</w:t>
      </w:r>
      <w:r w:rsidR="008D4D39" w:rsidRPr="000917D8">
        <w:rPr>
          <w:rFonts w:ascii="Times New Roman" w:eastAsia="Times New Roman" w:hAnsi="Times New Roman" w:cs="Times New Roman"/>
          <w:color w:val="000000"/>
          <w:sz w:val="28"/>
          <w:szCs w:val="28"/>
          <w:highlight w:val="green"/>
        </w:rPr>
        <w:t xml:space="preserve"> </w:t>
      </w:r>
      <w:r w:rsidRPr="000917D8">
        <w:rPr>
          <w:rFonts w:ascii="Times New Roman" w:eastAsia="Times New Roman" w:hAnsi="Times New Roman" w:cs="Times New Roman"/>
          <w:color w:val="000000"/>
          <w:sz w:val="28"/>
          <w:szCs w:val="28"/>
          <w:highlight w:val="green"/>
        </w:rPr>
        <w:t>На</w:t>
      </w:r>
      <w:r w:rsidR="008D4D39" w:rsidRPr="000917D8">
        <w:rPr>
          <w:rFonts w:ascii="Times New Roman" w:eastAsia="Times New Roman" w:hAnsi="Times New Roman" w:cs="Times New Roman"/>
          <w:color w:val="000000"/>
          <w:sz w:val="28"/>
          <w:szCs w:val="28"/>
          <w:highlight w:val="green"/>
        </w:rPr>
        <w:t xml:space="preserve"> </w:t>
      </w:r>
      <w:r w:rsidRPr="000917D8">
        <w:rPr>
          <w:rFonts w:ascii="Times New Roman" w:eastAsia="Times New Roman" w:hAnsi="Times New Roman" w:cs="Times New Roman"/>
          <w:color w:val="000000"/>
          <w:sz w:val="28"/>
          <w:szCs w:val="28"/>
          <w:highlight w:val="green"/>
        </w:rPr>
        <w:t>горизонтальных</w:t>
      </w:r>
      <w:r w:rsidR="008D4D39" w:rsidRPr="000917D8">
        <w:rPr>
          <w:rFonts w:ascii="Times New Roman" w:eastAsia="Times New Roman" w:hAnsi="Times New Roman" w:cs="Times New Roman"/>
          <w:color w:val="000000"/>
          <w:sz w:val="28"/>
          <w:szCs w:val="28"/>
          <w:highlight w:val="green"/>
        </w:rPr>
        <w:t xml:space="preserve"> </w:t>
      </w:r>
      <w:r w:rsidRPr="000917D8">
        <w:rPr>
          <w:rFonts w:ascii="Times New Roman" w:eastAsia="Times New Roman" w:hAnsi="Times New Roman" w:cs="Times New Roman"/>
          <w:color w:val="000000"/>
          <w:sz w:val="28"/>
          <w:szCs w:val="28"/>
          <w:highlight w:val="green"/>
        </w:rPr>
        <w:t>участках</w:t>
      </w:r>
      <w:r w:rsidR="008D4D39" w:rsidRPr="000917D8">
        <w:rPr>
          <w:rFonts w:ascii="Times New Roman" w:eastAsia="Times New Roman" w:hAnsi="Times New Roman" w:cs="Times New Roman"/>
          <w:color w:val="000000"/>
          <w:sz w:val="28"/>
          <w:szCs w:val="28"/>
          <w:highlight w:val="green"/>
        </w:rPr>
        <w:t xml:space="preserve"> </w:t>
      </w:r>
      <w:r w:rsidRPr="000917D8">
        <w:rPr>
          <w:rFonts w:ascii="Times New Roman" w:eastAsia="Times New Roman" w:hAnsi="Times New Roman" w:cs="Times New Roman"/>
          <w:color w:val="000000"/>
          <w:sz w:val="28"/>
          <w:szCs w:val="28"/>
          <w:highlight w:val="green"/>
        </w:rPr>
        <w:t>газопроводов,</w:t>
      </w:r>
      <w:r w:rsidR="008D4D39" w:rsidRPr="000917D8">
        <w:rPr>
          <w:rFonts w:ascii="Times New Roman" w:eastAsia="Times New Roman" w:hAnsi="Times New Roman" w:cs="Times New Roman"/>
          <w:color w:val="000000"/>
          <w:sz w:val="28"/>
          <w:szCs w:val="28"/>
          <w:highlight w:val="green"/>
        </w:rPr>
        <w:t xml:space="preserve"> </w:t>
      </w:r>
      <w:r w:rsidRPr="000917D8">
        <w:rPr>
          <w:rFonts w:ascii="Times New Roman" w:eastAsia="Times New Roman" w:hAnsi="Times New Roman" w:cs="Times New Roman"/>
          <w:color w:val="000000"/>
          <w:sz w:val="28"/>
          <w:szCs w:val="28"/>
          <w:highlight w:val="green"/>
        </w:rPr>
        <w:t>на</w:t>
      </w:r>
      <w:r w:rsidR="008D4D39" w:rsidRPr="000917D8">
        <w:rPr>
          <w:rFonts w:ascii="Times New Roman" w:eastAsia="Times New Roman" w:hAnsi="Times New Roman" w:cs="Times New Roman"/>
          <w:color w:val="000000"/>
          <w:sz w:val="28"/>
          <w:szCs w:val="28"/>
          <w:highlight w:val="green"/>
        </w:rPr>
        <w:t xml:space="preserve"> </w:t>
      </w:r>
      <w:r w:rsidRPr="000917D8">
        <w:rPr>
          <w:rFonts w:ascii="Times New Roman" w:eastAsia="Times New Roman" w:hAnsi="Times New Roman" w:cs="Times New Roman"/>
          <w:color w:val="000000"/>
          <w:sz w:val="28"/>
          <w:szCs w:val="28"/>
          <w:highlight w:val="green"/>
        </w:rPr>
        <w:t>вход</w:t>
      </w:r>
      <w:r w:rsidR="008D4D39" w:rsidRPr="000917D8">
        <w:rPr>
          <w:rFonts w:ascii="Times New Roman" w:eastAsia="Times New Roman" w:hAnsi="Times New Roman" w:cs="Times New Roman"/>
          <w:color w:val="000000"/>
          <w:sz w:val="28"/>
          <w:szCs w:val="28"/>
          <w:highlight w:val="green"/>
        </w:rPr>
        <w:t xml:space="preserve"> </w:t>
      </w:r>
      <w:r w:rsidRPr="000917D8">
        <w:rPr>
          <w:rFonts w:ascii="Times New Roman" w:eastAsia="Times New Roman" w:hAnsi="Times New Roman" w:cs="Times New Roman"/>
          <w:color w:val="000000"/>
          <w:sz w:val="28"/>
          <w:szCs w:val="28"/>
          <w:highlight w:val="green"/>
        </w:rPr>
        <w:t>в</w:t>
      </w:r>
      <w:r w:rsidR="008D4D39" w:rsidRPr="000917D8">
        <w:rPr>
          <w:rFonts w:ascii="Times New Roman" w:eastAsia="Times New Roman" w:hAnsi="Times New Roman" w:cs="Times New Roman"/>
          <w:color w:val="000000"/>
          <w:sz w:val="28"/>
          <w:szCs w:val="28"/>
          <w:highlight w:val="green"/>
        </w:rPr>
        <w:t xml:space="preserve"> </w:t>
      </w:r>
      <w:r w:rsidRPr="000917D8">
        <w:rPr>
          <w:rFonts w:ascii="Times New Roman" w:eastAsia="Times New Roman" w:hAnsi="Times New Roman" w:cs="Times New Roman"/>
          <w:color w:val="000000"/>
          <w:sz w:val="28"/>
          <w:szCs w:val="28"/>
          <w:highlight w:val="green"/>
        </w:rPr>
        <w:t>здание</w:t>
      </w:r>
      <w:r w:rsidR="008D4D39" w:rsidRPr="000917D8">
        <w:rPr>
          <w:rFonts w:ascii="Times New Roman" w:eastAsia="Times New Roman" w:hAnsi="Times New Roman" w:cs="Times New Roman"/>
          <w:color w:val="000000"/>
          <w:sz w:val="28"/>
          <w:szCs w:val="28"/>
          <w:highlight w:val="green"/>
        </w:rPr>
        <w:t xml:space="preserve"> </w:t>
      </w:r>
      <w:r w:rsidRPr="000917D8">
        <w:rPr>
          <w:rFonts w:ascii="Times New Roman" w:eastAsia="Times New Roman" w:hAnsi="Times New Roman" w:cs="Times New Roman"/>
          <w:color w:val="000000"/>
          <w:sz w:val="28"/>
          <w:szCs w:val="28"/>
          <w:highlight w:val="green"/>
        </w:rPr>
        <w:t>котельной</w:t>
      </w:r>
      <w:r w:rsidR="008D4D39" w:rsidRPr="000917D8">
        <w:rPr>
          <w:rFonts w:ascii="Times New Roman" w:eastAsia="Times New Roman" w:hAnsi="Times New Roman" w:cs="Times New Roman"/>
          <w:color w:val="000000"/>
          <w:sz w:val="28"/>
          <w:szCs w:val="28"/>
          <w:highlight w:val="green"/>
        </w:rPr>
        <w:t xml:space="preserve"> </w:t>
      </w:r>
      <w:r w:rsidRPr="000917D8">
        <w:rPr>
          <w:rFonts w:ascii="Times New Roman" w:eastAsia="Times New Roman" w:hAnsi="Times New Roman" w:cs="Times New Roman"/>
          <w:color w:val="000000"/>
          <w:sz w:val="28"/>
          <w:szCs w:val="28"/>
          <w:highlight w:val="green"/>
        </w:rPr>
        <w:t>следует</w:t>
      </w:r>
      <w:r w:rsidR="008D4D39" w:rsidRPr="000917D8">
        <w:rPr>
          <w:rFonts w:ascii="Times New Roman" w:eastAsia="Times New Roman" w:hAnsi="Times New Roman" w:cs="Times New Roman"/>
          <w:color w:val="000000"/>
          <w:sz w:val="28"/>
          <w:szCs w:val="28"/>
          <w:highlight w:val="green"/>
        </w:rPr>
        <w:t xml:space="preserve"> </w:t>
      </w:r>
      <w:r w:rsidRPr="000917D8">
        <w:rPr>
          <w:rFonts w:ascii="Times New Roman" w:eastAsia="Times New Roman" w:hAnsi="Times New Roman" w:cs="Times New Roman"/>
          <w:color w:val="000000"/>
          <w:sz w:val="28"/>
          <w:szCs w:val="28"/>
          <w:highlight w:val="green"/>
        </w:rPr>
        <w:t>устанавливать</w:t>
      </w:r>
      <w:r w:rsidR="008D4D39" w:rsidRPr="000917D8">
        <w:rPr>
          <w:rFonts w:ascii="Times New Roman" w:eastAsia="Times New Roman" w:hAnsi="Times New Roman" w:cs="Times New Roman"/>
          <w:color w:val="000000"/>
          <w:sz w:val="28"/>
          <w:szCs w:val="28"/>
          <w:highlight w:val="green"/>
        </w:rPr>
        <w:t xml:space="preserve"> </w:t>
      </w:r>
      <w:r w:rsidRPr="000917D8">
        <w:rPr>
          <w:rFonts w:ascii="Times New Roman" w:eastAsia="Times New Roman" w:hAnsi="Times New Roman" w:cs="Times New Roman"/>
          <w:color w:val="000000"/>
          <w:sz w:val="28"/>
          <w:szCs w:val="28"/>
          <w:highlight w:val="green"/>
        </w:rPr>
        <w:t>сейсмодатчик,</w:t>
      </w:r>
      <w:r w:rsidR="008D4D39" w:rsidRPr="000917D8">
        <w:rPr>
          <w:rFonts w:ascii="Times New Roman" w:eastAsia="Times New Roman" w:hAnsi="Times New Roman" w:cs="Times New Roman"/>
          <w:color w:val="000000"/>
          <w:sz w:val="28"/>
          <w:szCs w:val="28"/>
          <w:highlight w:val="green"/>
        </w:rPr>
        <w:t xml:space="preserve"> </w:t>
      </w:r>
      <w:r w:rsidRPr="000917D8">
        <w:rPr>
          <w:rFonts w:ascii="Times New Roman" w:eastAsia="Times New Roman" w:hAnsi="Times New Roman" w:cs="Times New Roman"/>
          <w:color w:val="000000"/>
          <w:sz w:val="28"/>
          <w:szCs w:val="28"/>
          <w:highlight w:val="green"/>
        </w:rPr>
        <w:t>сблокированный</w:t>
      </w:r>
      <w:r w:rsidR="008D4D39" w:rsidRPr="000917D8">
        <w:rPr>
          <w:rFonts w:ascii="Times New Roman" w:eastAsia="Times New Roman" w:hAnsi="Times New Roman" w:cs="Times New Roman"/>
          <w:color w:val="000000"/>
          <w:sz w:val="28"/>
          <w:szCs w:val="28"/>
          <w:highlight w:val="green"/>
        </w:rPr>
        <w:t xml:space="preserve"> </w:t>
      </w:r>
      <w:r w:rsidRPr="000917D8">
        <w:rPr>
          <w:rFonts w:ascii="Times New Roman" w:eastAsia="Times New Roman" w:hAnsi="Times New Roman" w:cs="Times New Roman"/>
          <w:color w:val="000000"/>
          <w:sz w:val="28"/>
          <w:szCs w:val="28"/>
          <w:highlight w:val="green"/>
        </w:rPr>
        <w:t>с</w:t>
      </w:r>
      <w:r w:rsidR="008D4D39" w:rsidRPr="000917D8">
        <w:rPr>
          <w:rFonts w:ascii="Times New Roman" w:eastAsia="Times New Roman" w:hAnsi="Times New Roman" w:cs="Times New Roman"/>
          <w:color w:val="000000"/>
          <w:sz w:val="28"/>
          <w:szCs w:val="28"/>
          <w:highlight w:val="green"/>
        </w:rPr>
        <w:t xml:space="preserve"> </w:t>
      </w:r>
      <w:r w:rsidRPr="000917D8">
        <w:rPr>
          <w:rFonts w:ascii="Times New Roman" w:eastAsia="Times New Roman" w:hAnsi="Times New Roman" w:cs="Times New Roman"/>
          <w:color w:val="000000"/>
          <w:sz w:val="28"/>
          <w:szCs w:val="28"/>
          <w:highlight w:val="green"/>
        </w:rPr>
        <w:t>электромагнитным</w:t>
      </w:r>
      <w:r w:rsidR="008D4D39" w:rsidRPr="000917D8">
        <w:rPr>
          <w:rFonts w:ascii="Times New Roman" w:eastAsia="Times New Roman" w:hAnsi="Times New Roman" w:cs="Times New Roman"/>
          <w:color w:val="000000"/>
          <w:sz w:val="28"/>
          <w:szCs w:val="28"/>
          <w:highlight w:val="green"/>
        </w:rPr>
        <w:t xml:space="preserve"> </w:t>
      </w:r>
      <w:r w:rsidRPr="000917D8">
        <w:rPr>
          <w:rFonts w:ascii="Times New Roman" w:eastAsia="Times New Roman" w:hAnsi="Times New Roman" w:cs="Times New Roman"/>
          <w:color w:val="000000"/>
          <w:sz w:val="28"/>
          <w:szCs w:val="28"/>
          <w:highlight w:val="green"/>
        </w:rPr>
        <w:t>клапаном,</w:t>
      </w:r>
      <w:r w:rsidR="008D4D39" w:rsidRPr="000917D8">
        <w:rPr>
          <w:rFonts w:ascii="Times New Roman" w:eastAsia="Times New Roman" w:hAnsi="Times New Roman" w:cs="Times New Roman"/>
          <w:color w:val="000000"/>
          <w:sz w:val="28"/>
          <w:szCs w:val="28"/>
          <w:highlight w:val="green"/>
        </w:rPr>
        <w:t xml:space="preserve"> </w:t>
      </w:r>
      <w:r w:rsidRPr="000917D8">
        <w:rPr>
          <w:rFonts w:ascii="Times New Roman" w:eastAsia="Times New Roman" w:hAnsi="Times New Roman" w:cs="Times New Roman"/>
          <w:color w:val="000000"/>
          <w:sz w:val="28"/>
          <w:szCs w:val="28"/>
          <w:highlight w:val="green"/>
        </w:rPr>
        <w:t>отключающим</w:t>
      </w:r>
      <w:r w:rsidR="008D4D39" w:rsidRPr="000917D8">
        <w:rPr>
          <w:rFonts w:ascii="Times New Roman" w:eastAsia="Times New Roman" w:hAnsi="Times New Roman" w:cs="Times New Roman"/>
          <w:color w:val="000000"/>
          <w:sz w:val="28"/>
          <w:szCs w:val="28"/>
          <w:highlight w:val="green"/>
        </w:rPr>
        <w:t xml:space="preserve"> </w:t>
      </w:r>
      <w:r w:rsidRPr="000917D8">
        <w:rPr>
          <w:rFonts w:ascii="Times New Roman" w:eastAsia="Times New Roman" w:hAnsi="Times New Roman" w:cs="Times New Roman"/>
          <w:color w:val="000000"/>
          <w:sz w:val="28"/>
          <w:szCs w:val="28"/>
          <w:highlight w:val="green"/>
        </w:rPr>
        <w:t>подачу</w:t>
      </w:r>
      <w:r w:rsidR="008D4D39" w:rsidRPr="000917D8">
        <w:rPr>
          <w:rFonts w:ascii="Times New Roman" w:eastAsia="Times New Roman" w:hAnsi="Times New Roman" w:cs="Times New Roman"/>
          <w:color w:val="000000"/>
          <w:sz w:val="28"/>
          <w:szCs w:val="28"/>
          <w:highlight w:val="green"/>
        </w:rPr>
        <w:t xml:space="preserve"> </w:t>
      </w:r>
      <w:r w:rsidRPr="000917D8">
        <w:rPr>
          <w:rFonts w:ascii="Times New Roman" w:eastAsia="Times New Roman" w:hAnsi="Times New Roman" w:cs="Times New Roman"/>
          <w:color w:val="000000"/>
          <w:sz w:val="28"/>
          <w:szCs w:val="28"/>
          <w:highlight w:val="green"/>
        </w:rPr>
        <w:t>газа</w:t>
      </w:r>
      <w:r w:rsidR="008D4D39" w:rsidRPr="000917D8">
        <w:rPr>
          <w:rFonts w:ascii="Times New Roman" w:eastAsia="Times New Roman" w:hAnsi="Times New Roman" w:cs="Times New Roman"/>
          <w:color w:val="000000"/>
          <w:sz w:val="28"/>
          <w:szCs w:val="28"/>
          <w:highlight w:val="green"/>
        </w:rPr>
        <w:t xml:space="preserve"> </w:t>
      </w:r>
      <w:r w:rsidRPr="000917D8">
        <w:rPr>
          <w:rFonts w:ascii="Times New Roman" w:eastAsia="Times New Roman" w:hAnsi="Times New Roman" w:cs="Times New Roman"/>
          <w:color w:val="000000"/>
          <w:sz w:val="28"/>
          <w:szCs w:val="28"/>
          <w:highlight w:val="green"/>
        </w:rPr>
        <w:t>в</w:t>
      </w:r>
      <w:r w:rsidR="008D4D39" w:rsidRPr="000917D8">
        <w:rPr>
          <w:rFonts w:ascii="Times New Roman" w:eastAsia="Times New Roman" w:hAnsi="Times New Roman" w:cs="Times New Roman"/>
          <w:color w:val="000000"/>
          <w:sz w:val="28"/>
          <w:szCs w:val="28"/>
          <w:highlight w:val="green"/>
        </w:rPr>
        <w:t xml:space="preserve"> </w:t>
      </w:r>
      <w:r w:rsidRPr="000917D8">
        <w:rPr>
          <w:rFonts w:ascii="Times New Roman" w:eastAsia="Times New Roman" w:hAnsi="Times New Roman" w:cs="Times New Roman"/>
          <w:color w:val="000000"/>
          <w:sz w:val="28"/>
          <w:szCs w:val="28"/>
          <w:highlight w:val="green"/>
        </w:rPr>
        <w:t>котельную</w:t>
      </w:r>
      <w:r w:rsidR="008D4D39" w:rsidRPr="000917D8">
        <w:rPr>
          <w:rFonts w:ascii="Times New Roman" w:eastAsia="Times New Roman" w:hAnsi="Times New Roman" w:cs="Times New Roman"/>
          <w:color w:val="000000"/>
          <w:sz w:val="28"/>
          <w:szCs w:val="28"/>
          <w:highlight w:val="green"/>
        </w:rPr>
        <w:t xml:space="preserve"> </w:t>
      </w:r>
      <w:r w:rsidRPr="000917D8">
        <w:rPr>
          <w:rFonts w:ascii="Times New Roman" w:eastAsia="Times New Roman" w:hAnsi="Times New Roman" w:cs="Times New Roman"/>
          <w:color w:val="000000"/>
          <w:sz w:val="28"/>
          <w:szCs w:val="28"/>
          <w:highlight w:val="green"/>
        </w:rPr>
        <w:t>при</w:t>
      </w:r>
      <w:r w:rsidR="008D4D39" w:rsidRPr="000917D8">
        <w:rPr>
          <w:rFonts w:ascii="Times New Roman" w:eastAsia="Times New Roman" w:hAnsi="Times New Roman" w:cs="Times New Roman"/>
          <w:color w:val="000000"/>
          <w:sz w:val="28"/>
          <w:szCs w:val="28"/>
          <w:highlight w:val="green"/>
        </w:rPr>
        <w:t xml:space="preserve"> </w:t>
      </w:r>
      <w:r w:rsidRPr="000917D8">
        <w:rPr>
          <w:rFonts w:ascii="Times New Roman" w:eastAsia="Times New Roman" w:hAnsi="Times New Roman" w:cs="Times New Roman"/>
          <w:color w:val="000000"/>
          <w:sz w:val="28"/>
          <w:szCs w:val="28"/>
          <w:highlight w:val="green"/>
        </w:rPr>
        <w:t>появлении</w:t>
      </w:r>
      <w:r w:rsidR="008D4D39" w:rsidRPr="000917D8">
        <w:rPr>
          <w:rFonts w:ascii="Times New Roman" w:eastAsia="Times New Roman" w:hAnsi="Times New Roman" w:cs="Times New Roman"/>
          <w:color w:val="000000"/>
          <w:sz w:val="28"/>
          <w:szCs w:val="28"/>
          <w:highlight w:val="green"/>
        </w:rPr>
        <w:t xml:space="preserve"> </w:t>
      </w:r>
      <w:r w:rsidRPr="000917D8">
        <w:rPr>
          <w:rFonts w:ascii="Times New Roman" w:eastAsia="Times New Roman" w:hAnsi="Times New Roman" w:cs="Times New Roman"/>
          <w:color w:val="000000"/>
          <w:sz w:val="28"/>
          <w:szCs w:val="28"/>
          <w:highlight w:val="green"/>
        </w:rPr>
        <w:t>сейсмических</w:t>
      </w:r>
      <w:r w:rsidR="008D4D39" w:rsidRPr="000917D8">
        <w:rPr>
          <w:rFonts w:ascii="Times New Roman" w:eastAsia="Times New Roman" w:hAnsi="Times New Roman" w:cs="Times New Roman"/>
          <w:color w:val="000000"/>
          <w:sz w:val="28"/>
          <w:szCs w:val="28"/>
          <w:highlight w:val="green"/>
        </w:rPr>
        <w:t xml:space="preserve"> </w:t>
      </w:r>
      <w:r w:rsidRPr="000917D8">
        <w:rPr>
          <w:rFonts w:ascii="Times New Roman" w:eastAsia="Times New Roman" w:hAnsi="Times New Roman" w:cs="Times New Roman"/>
          <w:color w:val="000000"/>
          <w:sz w:val="28"/>
          <w:szCs w:val="28"/>
          <w:highlight w:val="green"/>
        </w:rPr>
        <w:t>колебаний.</w:t>
      </w:r>
    </w:p>
    <w:p w14:paraId="4ED1049F" w14:textId="5665EDC1" w:rsidR="002F7F95" w:rsidRPr="004D1907" w:rsidRDefault="002F7F95" w:rsidP="004D1907">
      <w:pPr>
        <w:spacing w:after="0" w:line="240" w:lineRule="auto"/>
        <w:ind w:firstLine="567"/>
        <w:jc w:val="both"/>
        <w:rPr>
          <w:rFonts w:ascii="Times New Roman" w:eastAsia="Times New Roman" w:hAnsi="Times New Roman" w:cs="Times New Roman"/>
          <w:color w:val="000000"/>
          <w:sz w:val="28"/>
          <w:szCs w:val="28"/>
        </w:rPr>
      </w:pPr>
      <w:r w:rsidRPr="004D1907">
        <w:rPr>
          <w:rFonts w:ascii="Times New Roman" w:eastAsia="Times New Roman" w:hAnsi="Times New Roman" w:cs="Times New Roman"/>
          <w:b/>
          <w:bCs/>
          <w:color w:val="000000"/>
          <w:sz w:val="28"/>
          <w:szCs w:val="28"/>
        </w:rPr>
        <w:t>Строительство</w:t>
      </w:r>
      <w:r w:rsidR="008D4D39" w:rsidRPr="004D1907">
        <w:rPr>
          <w:rFonts w:ascii="Times New Roman" w:eastAsia="Times New Roman" w:hAnsi="Times New Roman" w:cs="Times New Roman"/>
          <w:b/>
          <w:bCs/>
          <w:color w:val="000000"/>
          <w:sz w:val="28"/>
          <w:szCs w:val="28"/>
        </w:rPr>
        <w:t xml:space="preserve"> </w:t>
      </w:r>
      <w:r w:rsidRPr="004D1907">
        <w:rPr>
          <w:rFonts w:ascii="Times New Roman" w:eastAsia="Times New Roman" w:hAnsi="Times New Roman" w:cs="Times New Roman"/>
          <w:b/>
          <w:bCs/>
          <w:color w:val="000000"/>
          <w:sz w:val="28"/>
          <w:szCs w:val="28"/>
        </w:rPr>
        <w:t>в</w:t>
      </w:r>
      <w:r w:rsidR="008D4D39" w:rsidRPr="004D1907">
        <w:rPr>
          <w:rFonts w:ascii="Times New Roman" w:eastAsia="Times New Roman" w:hAnsi="Times New Roman" w:cs="Times New Roman"/>
          <w:b/>
          <w:bCs/>
          <w:color w:val="000000"/>
          <w:sz w:val="28"/>
          <w:szCs w:val="28"/>
        </w:rPr>
        <w:t xml:space="preserve"> </w:t>
      </w:r>
      <w:r w:rsidRPr="004D1907">
        <w:rPr>
          <w:rFonts w:ascii="Times New Roman" w:eastAsia="Times New Roman" w:hAnsi="Times New Roman" w:cs="Times New Roman"/>
          <w:b/>
          <w:bCs/>
          <w:color w:val="000000"/>
          <w:sz w:val="28"/>
          <w:szCs w:val="28"/>
        </w:rPr>
        <w:t>районах</w:t>
      </w:r>
      <w:r w:rsidR="008D4D39" w:rsidRPr="004D1907">
        <w:rPr>
          <w:rFonts w:ascii="Times New Roman" w:eastAsia="Times New Roman" w:hAnsi="Times New Roman" w:cs="Times New Roman"/>
          <w:b/>
          <w:bCs/>
          <w:color w:val="000000"/>
          <w:sz w:val="28"/>
          <w:szCs w:val="28"/>
        </w:rPr>
        <w:t xml:space="preserve"> </w:t>
      </w:r>
      <w:r w:rsidRPr="004D1907">
        <w:rPr>
          <w:rFonts w:ascii="Times New Roman" w:eastAsia="Times New Roman" w:hAnsi="Times New Roman" w:cs="Times New Roman"/>
          <w:b/>
          <w:bCs/>
          <w:color w:val="000000"/>
          <w:sz w:val="28"/>
          <w:szCs w:val="28"/>
        </w:rPr>
        <w:t>с</w:t>
      </w:r>
      <w:r w:rsidR="008D4D39" w:rsidRPr="004D1907">
        <w:rPr>
          <w:rFonts w:ascii="Times New Roman" w:eastAsia="Times New Roman" w:hAnsi="Times New Roman" w:cs="Times New Roman"/>
          <w:b/>
          <w:bCs/>
          <w:color w:val="000000"/>
          <w:sz w:val="28"/>
          <w:szCs w:val="28"/>
        </w:rPr>
        <w:t xml:space="preserve"> </w:t>
      </w:r>
      <w:r w:rsidRPr="004D1907">
        <w:rPr>
          <w:rFonts w:ascii="Times New Roman" w:eastAsia="Times New Roman" w:hAnsi="Times New Roman" w:cs="Times New Roman"/>
          <w:b/>
          <w:bCs/>
          <w:color w:val="000000"/>
          <w:sz w:val="28"/>
          <w:szCs w:val="28"/>
        </w:rPr>
        <w:t>просадочными</w:t>
      </w:r>
      <w:r w:rsidR="008D4D39" w:rsidRPr="004D1907">
        <w:rPr>
          <w:rFonts w:ascii="Times New Roman" w:eastAsia="Times New Roman" w:hAnsi="Times New Roman" w:cs="Times New Roman"/>
          <w:b/>
          <w:bCs/>
          <w:color w:val="000000"/>
          <w:sz w:val="28"/>
          <w:szCs w:val="28"/>
        </w:rPr>
        <w:t xml:space="preserve"> </w:t>
      </w:r>
      <w:r w:rsidRPr="004D1907">
        <w:rPr>
          <w:rFonts w:ascii="Times New Roman" w:eastAsia="Times New Roman" w:hAnsi="Times New Roman" w:cs="Times New Roman"/>
          <w:b/>
          <w:bCs/>
          <w:color w:val="000000"/>
          <w:sz w:val="28"/>
          <w:szCs w:val="28"/>
        </w:rPr>
        <w:t>грунтами</w:t>
      </w:r>
    </w:p>
    <w:p w14:paraId="43AB238D" w14:textId="7F0F747C" w:rsidR="002F7F95" w:rsidRPr="000917D8" w:rsidRDefault="002F7F95" w:rsidP="004D1907">
      <w:pPr>
        <w:spacing w:after="0" w:line="240" w:lineRule="auto"/>
        <w:ind w:firstLine="567"/>
        <w:jc w:val="both"/>
        <w:rPr>
          <w:rFonts w:ascii="Times New Roman" w:eastAsia="Times New Roman" w:hAnsi="Times New Roman" w:cs="Times New Roman"/>
          <w:color w:val="000000"/>
          <w:sz w:val="28"/>
          <w:szCs w:val="28"/>
          <w:highlight w:val="green"/>
        </w:rPr>
      </w:pPr>
      <w:r w:rsidRPr="000917D8">
        <w:rPr>
          <w:rFonts w:ascii="Times New Roman" w:eastAsia="Times New Roman" w:hAnsi="Times New Roman" w:cs="Times New Roman"/>
          <w:color w:val="000000"/>
          <w:sz w:val="28"/>
          <w:szCs w:val="28"/>
          <w:highlight w:val="green"/>
        </w:rPr>
        <w:t>19.</w:t>
      </w:r>
      <w:r w:rsidR="00871EA7" w:rsidRPr="000917D8">
        <w:rPr>
          <w:rFonts w:ascii="Times New Roman" w:eastAsia="Times New Roman" w:hAnsi="Times New Roman" w:cs="Times New Roman"/>
          <w:color w:val="000000"/>
          <w:sz w:val="28"/>
          <w:szCs w:val="28"/>
          <w:highlight w:val="green"/>
        </w:rPr>
        <w:t>22</w:t>
      </w:r>
      <w:r w:rsidR="008D4D39" w:rsidRPr="000917D8">
        <w:rPr>
          <w:rFonts w:ascii="Times New Roman" w:eastAsia="Times New Roman" w:hAnsi="Times New Roman" w:cs="Times New Roman"/>
          <w:color w:val="000000"/>
          <w:sz w:val="28"/>
          <w:szCs w:val="28"/>
          <w:highlight w:val="green"/>
        </w:rPr>
        <w:t xml:space="preserve"> </w:t>
      </w:r>
      <w:r w:rsidRPr="000917D8">
        <w:rPr>
          <w:rFonts w:ascii="Times New Roman" w:eastAsia="Times New Roman" w:hAnsi="Times New Roman" w:cs="Times New Roman"/>
          <w:color w:val="000000"/>
          <w:sz w:val="28"/>
          <w:szCs w:val="28"/>
          <w:highlight w:val="green"/>
        </w:rPr>
        <w:t>Для</w:t>
      </w:r>
      <w:r w:rsidR="008D4D39" w:rsidRPr="000917D8">
        <w:rPr>
          <w:rFonts w:ascii="Times New Roman" w:eastAsia="Times New Roman" w:hAnsi="Times New Roman" w:cs="Times New Roman"/>
          <w:color w:val="000000"/>
          <w:sz w:val="28"/>
          <w:szCs w:val="28"/>
          <w:highlight w:val="green"/>
        </w:rPr>
        <w:t xml:space="preserve"> </w:t>
      </w:r>
      <w:r w:rsidRPr="000917D8">
        <w:rPr>
          <w:rFonts w:ascii="Times New Roman" w:eastAsia="Times New Roman" w:hAnsi="Times New Roman" w:cs="Times New Roman"/>
          <w:color w:val="000000"/>
          <w:sz w:val="28"/>
          <w:szCs w:val="28"/>
          <w:highlight w:val="green"/>
        </w:rPr>
        <w:t>предотвращения</w:t>
      </w:r>
      <w:r w:rsidR="008D4D39" w:rsidRPr="000917D8">
        <w:rPr>
          <w:rFonts w:ascii="Times New Roman" w:eastAsia="Times New Roman" w:hAnsi="Times New Roman" w:cs="Times New Roman"/>
          <w:color w:val="000000"/>
          <w:sz w:val="28"/>
          <w:szCs w:val="28"/>
          <w:highlight w:val="green"/>
        </w:rPr>
        <w:t xml:space="preserve"> </w:t>
      </w:r>
      <w:r w:rsidRPr="000917D8">
        <w:rPr>
          <w:rFonts w:ascii="Times New Roman" w:eastAsia="Times New Roman" w:hAnsi="Times New Roman" w:cs="Times New Roman"/>
          <w:color w:val="000000"/>
          <w:sz w:val="28"/>
          <w:szCs w:val="28"/>
          <w:highlight w:val="green"/>
        </w:rPr>
        <w:t>попадания</w:t>
      </w:r>
      <w:r w:rsidR="008D4D39" w:rsidRPr="000917D8">
        <w:rPr>
          <w:rFonts w:ascii="Times New Roman" w:eastAsia="Times New Roman" w:hAnsi="Times New Roman" w:cs="Times New Roman"/>
          <w:color w:val="000000"/>
          <w:sz w:val="28"/>
          <w:szCs w:val="28"/>
          <w:highlight w:val="green"/>
        </w:rPr>
        <w:t xml:space="preserve"> </w:t>
      </w:r>
      <w:r w:rsidRPr="000917D8">
        <w:rPr>
          <w:rFonts w:ascii="Times New Roman" w:eastAsia="Times New Roman" w:hAnsi="Times New Roman" w:cs="Times New Roman"/>
          <w:color w:val="000000"/>
          <w:sz w:val="28"/>
          <w:szCs w:val="28"/>
          <w:highlight w:val="green"/>
        </w:rPr>
        <w:t>воды</w:t>
      </w:r>
      <w:r w:rsidR="008D4D39" w:rsidRPr="000917D8">
        <w:rPr>
          <w:rFonts w:ascii="Times New Roman" w:eastAsia="Times New Roman" w:hAnsi="Times New Roman" w:cs="Times New Roman"/>
          <w:color w:val="000000"/>
          <w:sz w:val="28"/>
          <w:szCs w:val="28"/>
          <w:highlight w:val="green"/>
        </w:rPr>
        <w:t xml:space="preserve"> </w:t>
      </w:r>
      <w:r w:rsidRPr="000917D8">
        <w:rPr>
          <w:rFonts w:ascii="Times New Roman" w:eastAsia="Times New Roman" w:hAnsi="Times New Roman" w:cs="Times New Roman"/>
          <w:color w:val="000000"/>
          <w:sz w:val="28"/>
          <w:szCs w:val="28"/>
          <w:highlight w:val="green"/>
        </w:rPr>
        <w:t>в</w:t>
      </w:r>
      <w:r w:rsidR="008D4D39" w:rsidRPr="000917D8">
        <w:rPr>
          <w:rFonts w:ascii="Times New Roman" w:eastAsia="Times New Roman" w:hAnsi="Times New Roman" w:cs="Times New Roman"/>
          <w:color w:val="000000"/>
          <w:sz w:val="28"/>
          <w:szCs w:val="28"/>
          <w:highlight w:val="green"/>
        </w:rPr>
        <w:t xml:space="preserve"> </w:t>
      </w:r>
      <w:r w:rsidRPr="000917D8">
        <w:rPr>
          <w:rFonts w:ascii="Times New Roman" w:eastAsia="Times New Roman" w:hAnsi="Times New Roman" w:cs="Times New Roman"/>
          <w:color w:val="000000"/>
          <w:sz w:val="28"/>
          <w:szCs w:val="28"/>
          <w:highlight w:val="green"/>
        </w:rPr>
        <w:t>грунт</w:t>
      </w:r>
      <w:r w:rsidR="008D4D39" w:rsidRPr="000917D8">
        <w:rPr>
          <w:rFonts w:ascii="Times New Roman" w:eastAsia="Times New Roman" w:hAnsi="Times New Roman" w:cs="Times New Roman"/>
          <w:color w:val="000000"/>
          <w:sz w:val="28"/>
          <w:szCs w:val="28"/>
          <w:highlight w:val="green"/>
        </w:rPr>
        <w:t xml:space="preserve"> </w:t>
      </w:r>
      <w:r w:rsidRPr="000917D8">
        <w:rPr>
          <w:rFonts w:ascii="Times New Roman" w:eastAsia="Times New Roman" w:hAnsi="Times New Roman" w:cs="Times New Roman"/>
          <w:color w:val="000000"/>
          <w:sz w:val="28"/>
          <w:szCs w:val="28"/>
          <w:highlight w:val="green"/>
        </w:rPr>
        <w:t>все</w:t>
      </w:r>
      <w:r w:rsidR="008D4D39" w:rsidRPr="000917D8">
        <w:rPr>
          <w:rFonts w:ascii="Times New Roman" w:eastAsia="Times New Roman" w:hAnsi="Times New Roman" w:cs="Times New Roman"/>
          <w:color w:val="000000"/>
          <w:sz w:val="28"/>
          <w:szCs w:val="28"/>
          <w:highlight w:val="green"/>
        </w:rPr>
        <w:t xml:space="preserve"> </w:t>
      </w:r>
      <w:r w:rsidRPr="000917D8">
        <w:rPr>
          <w:rFonts w:ascii="Times New Roman" w:eastAsia="Times New Roman" w:hAnsi="Times New Roman" w:cs="Times New Roman"/>
          <w:color w:val="000000"/>
          <w:sz w:val="28"/>
          <w:szCs w:val="28"/>
          <w:highlight w:val="green"/>
        </w:rPr>
        <w:t>полы</w:t>
      </w:r>
      <w:r w:rsidR="008D4D39" w:rsidRPr="000917D8">
        <w:rPr>
          <w:rFonts w:ascii="Times New Roman" w:eastAsia="Times New Roman" w:hAnsi="Times New Roman" w:cs="Times New Roman"/>
          <w:color w:val="000000"/>
          <w:sz w:val="28"/>
          <w:szCs w:val="28"/>
          <w:highlight w:val="green"/>
        </w:rPr>
        <w:t xml:space="preserve"> </w:t>
      </w:r>
      <w:r w:rsidRPr="000917D8">
        <w:rPr>
          <w:rFonts w:ascii="Times New Roman" w:eastAsia="Times New Roman" w:hAnsi="Times New Roman" w:cs="Times New Roman"/>
          <w:color w:val="000000"/>
          <w:sz w:val="28"/>
          <w:szCs w:val="28"/>
          <w:highlight w:val="green"/>
        </w:rPr>
        <w:t>котельных</w:t>
      </w:r>
      <w:r w:rsidR="008D4D39" w:rsidRPr="000917D8">
        <w:rPr>
          <w:rFonts w:ascii="Times New Roman" w:eastAsia="Times New Roman" w:hAnsi="Times New Roman" w:cs="Times New Roman"/>
          <w:color w:val="000000"/>
          <w:sz w:val="28"/>
          <w:szCs w:val="28"/>
          <w:highlight w:val="green"/>
        </w:rPr>
        <w:t xml:space="preserve"> </w:t>
      </w:r>
      <w:r w:rsidRPr="000917D8">
        <w:rPr>
          <w:rFonts w:ascii="Times New Roman" w:eastAsia="Times New Roman" w:hAnsi="Times New Roman" w:cs="Times New Roman"/>
          <w:color w:val="000000"/>
          <w:sz w:val="28"/>
          <w:szCs w:val="28"/>
          <w:highlight w:val="green"/>
        </w:rPr>
        <w:t>должны</w:t>
      </w:r>
      <w:r w:rsidR="008D4D39" w:rsidRPr="000917D8">
        <w:rPr>
          <w:rFonts w:ascii="Times New Roman" w:eastAsia="Times New Roman" w:hAnsi="Times New Roman" w:cs="Times New Roman"/>
          <w:color w:val="000000"/>
          <w:sz w:val="28"/>
          <w:szCs w:val="28"/>
          <w:highlight w:val="green"/>
        </w:rPr>
        <w:t xml:space="preserve"> </w:t>
      </w:r>
      <w:r w:rsidRPr="000917D8">
        <w:rPr>
          <w:rFonts w:ascii="Times New Roman" w:eastAsia="Times New Roman" w:hAnsi="Times New Roman" w:cs="Times New Roman"/>
          <w:color w:val="000000"/>
          <w:sz w:val="28"/>
          <w:szCs w:val="28"/>
          <w:highlight w:val="green"/>
        </w:rPr>
        <w:t>быть</w:t>
      </w:r>
      <w:r w:rsidR="008D4D39" w:rsidRPr="000917D8">
        <w:rPr>
          <w:rFonts w:ascii="Times New Roman" w:eastAsia="Times New Roman" w:hAnsi="Times New Roman" w:cs="Times New Roman"/>
          <w:color w:val="000000"/>
          <w:sz w:val="28"/>
          <w:szCs w:val="28"/>
          <w:highlight w:val="green"/>
        </w:rPr>
        <w:t xml:space="preserve"> </w:t>
      </w:r>
      <w:r w:rsidRPr="000917D8">
        <w:rPr>
          <w:rFonts w:ascii="Times New Roman" w:eastAsia="Times New Roman" w:hAnsi="Times New Roman" w:cs="Times New Roman"/>
          <w:color w:val="000000"/>
          <w:sz w:val="28"/>
          <w:szCs w:val="28"/>
          <w:highlight w:val="green"/>
        </w:rPr>
        <w:t>спланированы</w:t>
      </w:r>
      <w:r w:rsidR="008D4D39" w:rsidRPr="000917D8">
        <w:rPr>
          <w:rFonts w:ascii="Times New Roman" w:eastAsia="Times New Roman" w:hAnsi="Times New Roman" w:cs="Times New Roman"/>
          <w:color w:val="000000"/>
          <w:sz w:val="28"/>
          <w:szCs w:val="28"/>
          <w:highlight w:val="green"/>
        </w:rPr>
        <w:t xml:space="preserve"> </w:t>
      </w:r>
      <w:r w:rsidRPr="000917D8">
        <w:rPr>
          <w:rFonts w:ascii="Times New Roman" w:eastAsia="Times New Roman" w:hAnsi="Times New Roman" w:cs="Times New Roman"/>
          <w:color w:val="000000"/>
          <w:sz w:val="28"/>
          <w:szCs w:val="28"/>
          <w:highlight w:val="green"/>
        </w:rPr>
        <w:t>с</w:t>
      </w:r>
      <w:r w:rsidR="008D4D39" w:rsidRPr="000917D8">
        <w:rPr>
          <w:rFonts w:ascii="Times New Roman" w:eastAsia="Times New Roman" w:hAnsi="Times New Roman" w:cs="Times New Roman"/>
          <w:color w:val="000000"/>
          <w:sz w:val="28"/>
          <w:szCs w:val="28"/>
          <w:highlight w:val="green"/>
        </w:rPr>
        <w:t xml:space="preserve"> </w:t>
      </w:r>
      <w:r w:rsidRPr="000917D8">
        <w:rPr>
          <w:rFonts w:ascii="Times New Roman" w:eastAsia="Times New Roman" w:hAnsi="Times New Roman" w:cs="Times New Roman"/>
          <w:color w:val="000000"/>
          <w:sz w:val="28"/>
          <w:szCs w:val="28"/>
          <w:highlight w:val="green"/>
        </w:rPr>
        <w:t>уклоном</w:t>
      </w:r>
      <w:r w:rsidR="008D4D39" w:rsidRPr="000917D8">
        <w:rPr>
          <w:rFonts w:ascii="Times New Roman" w:eastAsia="Times New Roman" w:hAnsi="Times New Roman" w:cs="Times New Roman"/>
          <w:color w:val="000000"/>
          <w:sz w:val="28"/>
          <w:szCs w:val="28"/>
          <w:highlight w:val="green"/>
        </w:rPr>
        <w:t xml:space="preserve"> </w:t>
      </w:r>
      <w:r w:rsidRPr="000917D8">
        <w:rPr>
          <w:rFonts w:ascii="Times New Roman" w:eastAsia="Times New Roman" w:hAnsi="Times New Roman" w:cs="Times New Roman"/>
          <w:color w:val="000000"/>
          <w:sz w:val="28"/>
          <w:szCs w:val="28"/>
          <w:highlight w:val="green"/>
        </w:rPr>
        <w:t>0,002</w:t>
      </w:r>
      <w:r w:rsidR="008D4D39" w:rsidRPr="000917D8">
        <w:rPr>
          <w:rFonts w:ascii="Times New Roman" w:eastAsia="Times New Roman" w:hAnsi="Times New Roman" w:cs="Times New Roman"/>
          <w:color w:val="000000"/>
          <w:sz w:val="28"/>
          <w:szCs w:val="28"/>
          <w:highlight w:val="green"/>
        </w:rPr>
        <w:t xml:space="preserve"> </w:t>
      </w:r>
      <w:r w:rsidRPr="000917D8">
        <w:rPr>
          <w:rFonts w:ascii="Times New Roman" w:eastAsia="Times New Roman" w:hAnsi="Times New Roman" w:cs="Times New Roman"/>
          <w:color w:val="000000"/>
          <w:sz w:val="28"/>
          <w:szCs w:val="28"/>
          <w:highlight w:val="green"/>
        </w:rPr>
        <w:t>к</w:t>
      </w:r>
      <w:r w:rsidR="008D4D39" w:rsidRPr="000917D8">
        <w:rPr>
          <w:rFonts w:ascii="Times New Roman" w:eastAsia="Times New Roman" w:hAnsi="Times New Roman" w:cs="Times New Roman"/>
          <w:color w:val="000000"/>
          <w:sz w:val="28"/>
          <w:szCs w:val="28"/>
          <w:highlight w:val="green"/>
        </w:rPr>
        <w:t xml:space="preserve"> </w:t>
      </w:r>
      <w:r w:rsidRPr="000917D8">
        <w:rPr>
          <w:rFonts w:ascii="Times New Roman" w:eastAsia="Times New Roman" w:hAnsi="Times New Roman" w:cs="Times New Roman"/>
          <w:color w:val="000000"/>
          <w:sz w:val="28"/>
          <w:szCs w:val="28"/>
          <w:highlight w:val="green"/>
        </w:rPr>
        <w:t>специально</w:t>
      </w:r>
      <w:r w:rsidR="008D4D39" w:rsidRPr="000917D8">
        <w:rPr>
          <w:rFonts w:ascii="Times New Roman" w:eastAsia="Times New Roman" w:hAnsi="Times New Roman" w:cs="Times New Roman"/>
          <w:color w:val="000000"/>
          <w:sz w:val="28"/>
          <w:szCs w:val="28"/>
          <w:highlight w:val="green"/>
        </w:rPr>
        <w:t xml:space="preserve"> </w:t>
      </w:r>
      <w:r w:rsidRPr="000917D8">
        <w:rPr>
          <w:rFonts w:ascii="Times New Roman" w:eastAsia="Times New Roman" w:hAnsi="Times New Roman" w:cs="Times New Roman"/>
          <w:color w:val="000000"/>
          <w:sz w:val="28"/>
          <w:szCs w:val="28"/>
          <w:highlight w:val="green"/>
        </w:rPr>
        <w:t>пр</w:t>
      </w:r>
      <w:r w:rsidR="009D5072" w:rsidRPr="000917D8">
        <w:rPr>
          <w:rFonts w:ascii="Times New Roman" w:eastAsia="Times New Roman" w:hAnsi="Times New Roman" w:cs="Times New Roman"/>
          <w:color w:val="000000"/>
          <w:sz w:val="28"/>
          <w:szCs w:val="28"/>
          <w:highlight w:val="green"/>
        </w:rPr>
        <w:t>едусмотренным</w:t>
      </w:r>
      <w:r w:rsidR="008D4D39" w:rsidRPr="000917D8">
        <w:rPr>
          <w:rFonts w:ascii="Times New Roman" w:eastAsia="Times New Roman" w:hAnsi="Times New Roman" w:cs="Times New Roman"/>
          <w:color w:val="000000"/>
          <w:sz w:val="28"/>
          <w:szCs w:val="28"/>
          <w:highlight w:val="green"/>
        </w:rPr>
        <w:t xml:space="preserve"> </w:t>
      </w:r>
      <w:r w:rsidR="009D5072" w:rsidRPr="000917D8">
        <w:rPr>
          <w:rFonts w:ascii="Times New Roman" w:eastAsia="Times New Roman" w:hAnsi="Times New Roman" w:cs="Times New Roman"/>
          <w:color w:val="000000"/>
          <w:sz w:val="28"/>
          <w:szCs w:val="28"/>
          <w:highlight w:val="green"/>
        </w:rPr>
        <w:t>бетонным</w:t>
      </w:r>
      <w:r w:rsidR="008D4D39" w:rsidRPr="000917D8">
        <w:rPr>
          <w:rFonts w:ascii="Times New Roman" w:eastAsia="Times New Roman" w:hAnsi="Times New Roman" w:cs="Times New Roman"/>
          <w:color w:val="000000"/>
          <w:sz w:val="28"/>
          <w:szCs w:val="28"/>
          <w:highlight w:val="green"/>
        </w:rPr>
        <w:t xml:space="preserve"> </w:t>
      </w:r>
      <w:r w:rsidR="009D5072" w:rsidRPr="000917D8">
        <w:rPr>
          <w:rFonts w:ascii="Times New Roman" w:eastAsia="Times New Roman" w:hAnsi="Times New Roman" w:cs="Times New Roman"/>
          <w:color w:val="000000"/>
          <w:sz w:val="28"/>
          <w:szCs w:val="28"/>
          <w:highlight w:val="green"/>
        </w:rPr>
        <w:t>лоткам.</w:t>
      </w:r>
    </w:p>
    <w:p w14:paraId="177F9F42" w14:textId="5D022075" w:rsidR="002F7F95" w:rsidRPr="000917D8" w:rsidRDefault="002F7F95" w:rsidP="004D1907">
      <w:pPr>
        <w:spacing w:after="0" w:line="240" w:lineRule="auto"/>
        <w:ind w:firstLine="567"/>
        <w:jc w:val="both"/>
        <w:rPr>
          <w:rFonts w:ascii="Times New Roman" w:eastAsia="Times New Roman" w:hAnsi="Times New Roman" w:cs="Times New Roman"/>
          <w:color w:val="000000"/>
          <w:sz w:val="28"/>
          <w:szCs w:val="28"/>
          <w:highlight w:val="green"/>
        </w:rPr>
      </w:pPr>
      <w:r w:rsidRPr="000917D8">
        <w:rPr>
          <w:rFonts w:ascii="Times New Roman" w:eastAsia="Times New Roman" w:hAnsi="Times New Roman" w:cs="Times New Roman"/>
          <w:color w:val="000000"/>
          <w:sz w:val="28"/>
          <w:szCs w:val="28"/>
          <w:highlight w:val="green"/>
        </w:rPr>
        <w:t>19.</w:t>
      </w:r>
      <w:r w:rsidR="00871EA7" w:rsidRPr="000917D8">
        <w:rPr>
          <w:rFonts w:ascii="Times New Roman" w:eastAsia="Times New Roman" w:hAnsi="Times New Roman" w:cs="Times New Roman"/>
          <w:color w:val="000000"/>
          <w:sz w:val="28"/>
          <w:szCs w:val="28"/>
          <w:highlight w:val="green"/>
        </w:rPr>
        <w:t>23</w:t>
      </w:r>
      <w:r w:rsidR="008D4D39" w:rsidRPr="000917D8">
        <w:rPr>
          <w:rFonts w:ascii="Times New Roman" w:eastAsia="Times New Roman" w:hAnsi="Times New Roman" w:cs="Times New Roman"/>
          <w:color w:val="000000"/>
          <w:sz w:val="28"/>
          <w:szCs w:val="28"/>
          <w:highlight w:val="green"/>
        </w:rPr>
        <w:t xml:space="preserve"> </w:t>
      </w:r>
      <w:r w:rsidRPr="000917D8">
        <w:rPr>
          <w:rFonts w:ascii="Times New Roman" w:eastAsia="Times New Roman" w:hAnsi="Times New Roman" w:cs="Times New Roman"/>
          <w:color w:val="000000"/>
          <w:sz w:val="28"/>
          <w:szCs w:val="28"/>
          <w:highlight w:val="green"/>
        </w:rPr>
        <w:t>При</w:t>
      </w:r>
      <w:r w:rsidR="008D4D39" w:rsidRPr="000917D8">
        <w:rPr>
          <w:rFonts w:ascii="Times New Roman" w:eastAsia="Times New Roman" w:hAnsi="Times New Roman" w:cs="Times New Roman"/>
          <w:color w:val="000000"/>
          <w:sz w:val="28"/>
          <w:szCs w:val="28"/>
          <w:highlight w:val="green"/>
        </w:rPr>
        <w:t xml:space="preserve"> </w:t>
      </w:r>
      <w:r w:rsidRPr="000917D8">
        <w:rPr>
          <w:rFonts w:ascii="Times New Roman" w:eastAsia="Times New Roman" w:hAnsi="Times New Roman" w:cs="Times New Roman"/>
          <w:color w:val="000000"/>
          <w:sz w:val="28"/>
          <w:szCs w:val="28"/>
          <w:highlight w:val="green"/>
        </w:rPr>
        <w:t>открытой</w:t>
      </w:r>
      <w:r w:rsidR="008D4D39" w:rsidRPr="000917D8">
        <w:rPr>
          <w:rFonts w:ascii="Times New Roman" w:eastAsia="Times New Roman" w:hAnsi="Times New Roman" w:cs="Times New Roman"/>
          <w:color w:val="000000"/>
          <w:sz w:val="28"/>
          <w:szCs w:val="28"/>
          <w:highlight w:val="green"/>
        </w:rPr>
        <w:t xml:space="preserve"> </w:t>
      </w:r>
      <w:r w:rsidRPr="000917D8">
        <w:rPr>
          <w:rFonts w:ascii="Times New Roman" w:eastAsia="Times New Roman" w:hAnsi="Times New Roman" w:cs="Times New Roman"/>
          <w:color w:val="000000"/>
          <w:sz w:val="28"/>
          <w:szCs w:val="28"/>
          <w:highlight w:val="green"/>
        </w:rPr>
        <w:t>установке</w:t>
      </w:r>
      <w:r w:rsidR="008D4D39" w:rsidRPr="000917D8">
        <w:rPr>
          <w:rFonts w:ascii="Times New Roman" w:eastAsia="Times New Roman" w:hAnsi="Times New Roman" w:cs="Times New Roman"/>
          <w:color w:val="000000"/>
          <w:sz w:val="28"/>
          <w:szCs w:val="28"/>
          <w:highlight w:val="green"/>
        </w:rPr>
        <w:t xml:space="preserve"> </w:t>
      </w:r>
      <w:r w:rsidRPr="000917D8">
        <w:rPr>
          <w:rFonts w:ascii="Times New Roman" w:eastAsia="Times New Roman" w:hAnsi="Times New Roman" w:cs="Times New Roman"/>
          <w:color w:val="000000"/>
          <w:sz w:val="28"/>
          <w:szCs w:val="28"/>
          <w:highlight w:val="green"/>
        </w:rPr>
        <w:t>технологического</w:t>
      </w:r>
      <w:r w:rsidR="008D4D39" w:rsidRPr="000917D8">
        <w:rPr>
          <w:rFonts w:ascii="Times New Roman" w:eastAsia="Times New Roman" w:hAnsi="Times New Roman" w:cs="Times New Roman"/>
          <w:color w:val="000000"/>
          <w:sz w:val="28"/>
          <w:szCs w:val="28"/>
          <w:highlight w:val="green"/>
        </w:rPr>
        <w:t xml:space="preserve"> </w:t>
      </w:r>
      <w:r w:rsidRPr="000917D8">
        <w:rPr>
          <w:rFonts w:ascii="Times New Roman" w:eastAsia="Times New Roman" w:hAnsi="Times New Roman" w:cs="Times New Roman"/>
          <w:color w:val="000000"/>
          <w:sz w:val="28"/>
          <w:szCs w:val="28"/>
          <w:highlight w:val="green"/>
        </w:rPr>
        <w:t>оборудования</w:t>
      </w:r>
      <w:r w:rsidR="008D4D39" w:rsidRPr="000917D8">
        <w:rPr>
          <w:rFonts w:ascii="Times New Roman" w:eastAsia="Times New Roman" w:hAnsi="Times New Roman" w:cs="Times New Roman"/>
          <w:color w:val="000000"/>
          <w:sz w:val="28"/>
          <w:szCs w:val="28"/>
          <w:highlight w:val="green"/>
        </w:rPr>
        <w:t xml:space="preserve"> </w:t>
      </w:r>
      <w:r w:rsidRPr="000917D8">
        <w:rPr>
          <w:rFonts w:ascii="Times New Roman" w:eastAsia="Times New Roman" w:hAnsi="Times New Roman" w:cs="Times New Roman"/>
          <w:color w:val="000000"/>
          <w:sz w:val="28"/>
          <w:szCs w:val="28"/>
          <w:highlight w:val="green"/>
        </w:rPr>
        <w:t>(деаэраторов,</w:t>
      </w:r>
      <w:r w:rsidR="008D4D39" w:rsidRPr="000917D8">
        <w:rPr>
          <w:rFonts w:ascii="Times New Roman" w:eastAsia="Times New Roman" w:hAnsi="Times New Roman" w:cs="Times New Roman"/>
          <w:color w:val="000000"/>
          <w:sz w:val="28"/>
          <w:szCs w:val="28"/>
          <w:highlight w:val="green"/>
        </w:rPr>
        <w:t xml:space="preserve"> </w:t>
      </w:r>
      <w:r w:rsidRPr="000917D8">
        <w:rPr>
          <w:rFonts w:ascii="Times New Roman" w:eastAsia="Times New Roman" w:hAnsi="Times New Roman" w:cs="Times New Roman"/>
          <w:color w:val="000000"/>
          <w:sz w:val="28"/>
          <w:szCs w:val="28"/>
          <w:highlight w:val="green"/>
        </w:rPr>
        <w:t>баков)</w:t>
      </w:r>
      <w:r w:rsidR="008D4D39" w:rsidRPr="000917D8">
        <w:rPr>
          <w:rFonts w:ascii="Times New Roman" w:eastAsia="Times New Roman" w:hAnsi="Times New Roman" w:cs="Times New Roman"/>
          <w:color w:val="000000"/>
          <w:sz w:val="28"/>
          <w:szCs w:val="28"/>
          <w:highlight w:val="green"/>
        </w:rPr>
        <w:t xml:space="preserve"> </w:t>
      </w:r>
      <w:r w:rsidRPr="000917D8">
        <w:rPr>
          <w:rFonts w:ascii="Times New Roman" w:eastAsia="Times New Roman" w:hAnsi="Times New Roman" w:cs="Times New Roman"/>
          <w:color w:val="000000"/>
          <w:sz w:val="28"/>
          <w:szCs w:val="28"/>
          <w:highlight w:val="green"/>
        </w:rPr>
        <w:t>для</w:t>
      </w:r>
      <w:r w:rsidR="008D4D39" w:rsidRPr="000917D8">
        <w:rPr>
          <w:rFonts w:ascii="Times New Roman" w:eastAsia="Times New Roman" w:hAnsi="Times New Roman" w:cs="Times New Roman"/>
          <w:color w:val="000000"/>
          <w:sz w:val="28"/>
          <w:szCs w:val="28"/>
          <w:highlight w:val="green"/>
        </w:rPr>
        <w:t xml:space="preserve"> </w:t>
      </w:r>
      <w:r w:rsidRPr="000917D8">
        <w:rPr>
          <w:rFonts w:ascii="Times New Roman" w:eastAsia="Times New Roman" w:hAnsi="Times New Roman" w:cs="Times New Roman"/>
          <w:color w:val="000000"/>
          <w:sz w:val="28"/>
          <w:szCs w:val="28"/>
          <w:highlight w:val="green"/>
        </w:rPr>
        <w:t>организации</w:t>
      </w:r>
      <w:r w:rsidR="008D4D39" w:rsidRPr="000917D8">
        <w:rPr>
          <w:rFonts w:ascii="Times New Roman" w:eastAsia="Times New Roman" w:hAnsi="Times New Roman" w:cs="Times New Roman"/>
          <w:color w:val="000000"/>
          <w:sz w:val="28"/>
          <w:szCs w:val="28"/>
          <w:highlight w:val="green"/>
        </w:rPr>
        <w:t xml:space="preserve"> </w:t>
      </w:r>
      <w:r w:rsidRPr="000917D8">
        <w:rPr>
          <w:rFonts w:ascii="Times New Roman" w:eastAsia="Times New Roman" w:hAnsi="Times New Roman" w:cs="Times New Roman"/>
          <w:color w:val="000000"/>
          <w:sz w:val="28"/>
          <w:szCs w:val="28"/>
          <w:highlight w:val="green"/>
        </w:rPr>
        <w:t>отвода</w:t>
      </w:r>
      <w:r w:rsidR="008D4D39" w:rsidRPr="000917D8">
        <w:rPr>
          <w:rFonts w:ascii="Times New Roman" w:eastAsia="Times New Roman" w:hAnsi="Times New Roman" w:cs="Times New Roman"/>
          <w:color w:val="000000"/>
          <w:sz w:val="28"/>
          <w:szCs w:val="28"/>
          <w:highlight w:val="green"/>
        </w:rPr>
        <w:t xml:space="preserve"> </w:t>
      </w:r>
      <w:r w:rsidRPr="000917D8">
        <w:rPr>
          <w:rFonts w:ascii="Times New Roman" w:eastAsia="Times New Roman" w:hAnsi="Times New Roman" w:cs="Times New Roman"/>
          <w:color w:val="000000"/>
          <w:sz w:val="28"/>
          <w:szCs w:val="28"/>
          <w:highlight w:val="green"/>
        </w:rPr>
        <w:t>и</w:t>
      </w:r>
      <w:r w:rsidR="008D4D39" w:rsidRPr="000917D8">
        <w:rPr>
          <w:rFonts w:ascii="Times New Roman" w:eastAsia="Times New Roman" w:hAnsi="Times New Roman" w:cs="Times New Roman"/>
          <w:color w:val="000000"/>
          <w:sz w:val="28"/>
          <w:szCs w:val="28"/>
          <w:highlight w:val="green"/>
        </w:rPr>
        <w:t xml:space="preserve"> </w:t>
      </w:r>
      <w:r w:rsidRPr="000917D8">
        <w:rPr>
          <w:rFonts w:ascii="Times New Roman" w:eastAsia="Times New Roman" w:hAnsi="Times New Roman" w:cs="Times New Roman"/>
          <w:color w:val="000000"/>
          <w:sz w:val="28"/>
          <w:szCs w:val="28"/>
          <w:highlight w:val="green"/>
        </w:rPr>
        <w:t>сбора</w:t>
      </w:r>
      <w:r w:rsidR="008D4D39" w:rsidRPr="000917D8">
        <w:rPr>
          <w:rFonts w:ascii="Times New Roman" w:eastAsia="Times New Roman" w:hAnsi="Times New Roman" w:cs="Times New Roman"/>
          <w:color w:val="000000"/>
          <w:sz w:val="28"/>
          <w:szCs w:val="28"/>
          <w:highlight w:val="green"/>
        </w:rPr>
        <w:t xml:space="preserve"> </w:t>
      </w:r>
      <w:r w:rsidRPr="000917D8">
        <w:rPr>
          <w:rFonts w:ascii="Times New Roman" w:eastAsia="Times New Roman" w:hAnsi="Times New Roman" w:cs="Times New Roman"/>
          <w:color w:val="000000"/>
          <w:sz w:val="28"/>
          <w:szCs w:val="28"/>
          <w:highlight w:val="green"/>
        </w:rPr>
        <w:t>случайных</w:t>
      </w:r>
      <w:r w:rsidR="008D4D39" w:rsidRPr="000917D8">
        <w:rPr>
          <w:rFonts w:ascii="Times New Roman" w:eastAsia="Times New Roman" w:hAnsi="Times New Roman" w:cs="Times New Roman"/>
          <w:color w:val="000000"/>
          <w:sz w:val="28"/>
          <w:szCs w:val="28"/>
          <w:highlight w:val="green"/>
        </w:rPr>
        <w:t xml:space="preserve"> </w:t>
      </w:r>
      <w:r w:rsidRPr="000917D8">
        <w:rPr>
          <w:rFonts w:ascii="Times New Roman" w:eastAsia="Times New Roman" w:hAnsi="Times New Roman" w:cs="Times New Roman"/>
          <w:color w:val="000000"/>
          <w:sz w:val="28"/>
          <w:szCs w:val="28"/>
          <w:highlight w:val="green"/>
        </w:rPr>
        <w:t>проливов</w:t>
      </w:r>
      <w:r w:rsidR="008D4D39" w:rsidRPr="000917D8">
        <w:rPr>
          <w:rFonts w:ascii="Times New Roman" w:eastAsia="Times New Roman" w:hAnsi="Times New Roman" w:cs="Times New Roman"/>
          <w:color w:val="000000"/>
          <w:sz w:val="28"/>
          <w:szCs w:val="28"/>
          <w:highlight w:val="green"/>
        </w:rPr>
        <w:t xml:space="preserve"> </w:t>
      </w:r>
      <w:r w:rsidRPr="000917D8">
        <w:rPr>
          <w:rFonts w:ascii="Times New Roman" w:eastAsia="Times New Roman" w:hAnsi="Times New Roman" w:cs="Times New Roman"/>
          <w:color w:val="000000"/>
          <w:sz w:val="28"/>
          <w:szCs w:val="28"/>
          <w:highlight w:val="green"/>
        </w:rPr>
        <w:t>и</w:t>
      </w:r>
      <w:r w:rsidR="008D4D39" w:rsidRPr="000917D8">
        <w:rPr>
          <w:rFonts w:ascii="Times New Roman" w:eastAsia="Times New Roman" w:hAnsi="Times New Roman" w:cs="Times New Roman"/>
          <w:color w:val="000000"/>
          <w:sz w:val="28"/>
          <w:szCs w:val="28"/>
          <w:highlight w:val="green"/>
        </w:rPr>
        <w:t xml:space="preserve"> </w:t>
      </w:r>
      <w:r w:rsidRPr="000917D8">
        <w:rPr>
          <w:rFonts w:ascii="Times New Roman" w:eastAsia="Times New Roman" w:hAnsi="Times New Roman" w:cs="Times New Roman"/>
          <w:color w:val="000000"/>
          <w:sz w:val="28"/>
          <w:szCs w:val="28"/>
          <w:highlight w:val="green"/>
        </w:rPr>
        <w:t>переливов</w:t>
      </w:r>
      <w:r w:rsidR="008D4D39" w:rsidRPr="000917D8">
        <w:rPr>
          <w:rFonts w:ascii="Times New Roman" w:eastAsia="Times New Roman" w:hAnsi="Times New Roman" w:cs="Times New Roman"/>
          <w:color w:val="000000"/>
          <w:sz w:val="28"/>
          <w:szCs w:val="28"/>
          <w:highlight w:val="green"/>
        </w:rPr>
        <w:t xml:space="preserve"> </w:t>
      </w:r>
      <w:r w:rsidRPr="000917D8">
        <w:rPr>
          <w:rFonts w:ascii="Times New Roman" w:eastAsia="Times New Roman" w:hAnsi="Times New Roman" w:cs="Times New Roman"/>
          <w:color w:val="000000"/>
          <w:sz w:val="28"/>
          <w:szCs w:val="28"/>
          <w:highlight w:val="green"/>
        </w:rPr>
        <w:t>площадки</w:t>
      </w:r>
      <w:r w:rsidR="008D4D39" w:rsidRPr="000917D8">
        <w:rPr>
          <w:rFonts w:ascii="Times New Roman" w:eastAsia="Times New Roman" w:hAnsi="Times New Roman" w:cs="Times New Roman"/>
          <w:color w:val="000000"/>
          <w:sz w:val="28"/>
          <w:szCs w:val="28"/>
          <w:highlight w:val="green"/>
        </w:rPr>
        <w:t xml:space="preserve"> </w:t>
      </w:r>
      <w:r w:rsidRPr="000917D8">
        <w:rPr>
          <w:rFonts w:ascii="Times New Roman" w:eastAsia="Times New Roman" w:hAnsi="Times New Roman" w:cs="Times New Roman"/>
          <w:color w:val="000000"/>
          <w:sz w:val="28"/>
          <w:szCs w:val="28"/>
          <w:highlight w:val="green"/>
        </w:rPr>
        <w:t>должны</w:t>
      </w:r>
      <w:r w:rsidR="008D4D39" w:rsidRPr="000917D8">
        <w:rPr>
          <w:rFonts w:ascii="Times New Roman" w:eastAsia="Times New Roman" w:hAnsi="Times New Roman" w:cs="Times New Roman"/>
          <w:color w:val="000000"/>
          <w:sz w:val="28"/>
          <w:szCs w:val="28"/>
          <w:highlight w:val="green"/>
        </w:rPr>
        <w:t xml:space="preserve"> </w:t>
      </w:r>
      <w:r w:rsidRPr="000917D8">
        <w:rPr>
          <w:rFonts w:ascii="Times New Roman" w:eastAsia="Times New Roman" w:hAnsi="Times New Roman" w:cs="Times New Roman"/>
          <w:color w:val="000000"/>
          <w:sz w:val="28"/>
          <w:szCs w:val="28"/>
          <w:highlight w:val="green"/>
        </w:rPr>
        <w:t>быть</w:t>
      </w:r>
      <w:r w:rsidR="008D4D39" w:rsidRPr="000917D8">
        <w:rPr>
          <w:rFonts w:ascii="Times New Roman" w:eastAsia="Times New Roman" w:hAnsi="Times New Roman" w:cs="Times New Roman"/>
          <w:color w:val="000000"/>
          <w:sz w:val="28"/>
          <w:szCs w:val="28"/>
          <w:highlight w:val="green"/>
        </w:rPr>
        <w:t xml:space="preserve"> </w:t>
      </w:r>
      <w:r w:rsidRPr="000917D8">
        <w:rPr>
          <w:rFonts w:ascii="Times New Roman" w:eastAsia="Times New Roman" w:hAnsi="Times New Roman" w:cs="Times New Roman"/>
          <w:color w:val="000000"/>
          <w:sz w:val="28"/>
          <w:szCs w:val="28"/>
          <w:highlight w:val="green"/>
        </w:rPr>
        <w:t>спланированы</w:t>
      </w:r>
      <w:r w:rsidR="008D4D39" w:rsidRPr="000917D8">
        <w:rPr>
          <w:rFonts w:ascii="Times New Roman" w:eastAsia="Times New Roman" w:hAnsi="Times New Roman" w:cs="Times New Roman"/>
          <w:color w:val="000000"/>
          <w:sz w:val="28"/>
          <w:szCs w:val="28"/>
          <w:highlight w:val="green"/>
        </w:rPr>
        <w:t xml:space="preserve"> </w:t>
      </w:r>
      <w:r w:rsidRPr="000917D8">
        <w:rPr>
          <w:rFonts w:ascii="Times New Roman" w:eastAsia="Times New Roman" w:hAnsi="Times New Roman" w:cs="Times New Roman"/>
          <w:color w:val="000000"/>
          <w:sz w:val="28"/>
          <w:szCs w:val="28"/>
          <w:highlight w:val="green"/>
        </w:rPr>
        <w:t>с</w:t>
      </w:r>
      <w:r w:rsidR="008D4D39" w:rsidRPr="000917D8">
        <w:rPr>
          <w:rFonts w:ascii="Times New Roman" w:eastAsia="Times New Roman" w:hAnsi="Times New Roman" w:cs="Times New Roman"/>
          <w:color w:val="000000"/>
          <w:sz w:val="28"/>
          <w:szCs w:val="28"/>
          <w:highlight w:val="green"/>
        </w:rPr>
        <w:t xml:space="preserve"> </w:t>
      </w:r>
      <w:r w:rsidRPr="000917D8">
        <w:rPr>
          <w:rFonts w:ascii="Times New Roman" w:eastAsia="Times New Roman" w:hAnsi="Times New Roman" w:cs="Times New Roman"/>
          <w:color w:val="000000"/>
          <w:sz w:val="28"/>
          <w:szCs w:val="28"/>
          <w:highlight w:val="green"/>
        </w:rPr>
        <w:t>уклоном</w:t>
      </w:r>
      <w:r w:rsidR="008D4D39" w:rsidRPr="000917D8">
        <w:rPr>
          <w:rFonts w:ascii="Times New Roman" w:eastAsia="Times New Roman" w:hAnsi="Times New Roman" w:cs="Times New Roman"/>
          <w:color w:val="000000"/>
          <w:sz w:val="28"/>
          <w:szCs w:val="28"/>
          <w:highlight w:val="green"/>
        </w:rPr>
        <w:t xml:space="preserve"> </w:t>
      </w:r>
      <w:r w:rsidRPr="000917D8">
        <w:rPr>
          <w:rFonts w:ascii="Times New Roman" w:eastAsia="Times New Roman" w:hAnsi="Times New Roman" w:cs="Times New Roman"/>
          <w:color w:val="000000"/>
          <w:sz w:val="28"/>
          <w:szCs w:val="28"/>
          <w:highlight w:val="green"/>
        </w:rPr>
        <w:t>0,002</w:t>
      </w:r>
      <w:r w:rsidR="008D4D39" w:rsidRPr="000917D8">
        <w:rPr>
          <w:rFonts w:ascii="Times New Roman" w:eastAsia="Times New Roman" w:hAnsi="Times New Roman" w:cs="Times New Roman"/>
          <w:color w:val="000000"/>
          <w:sz w:val="28"/>
          <w:szCs w:val="28"/>
          <w:highlight w:val="green"/>
        </w:rPr>
        <w:t xml:space="preserve"> </w:t>
      </w:r>
      <w:r w:rsidRPr="000917D8">
        <w:rPr>
          <w:rFonts w:ascii="Times New Roman" w:eastAsia="Times New Roman" w:hAnsi="Times New Roman" w:cs="Times New Roman"/>
          <w:color w:val="000000"/>
          <w:sz w:val="28"/>
          <w:szCs w:val="28"/>
          <w:highlight w:val="green"/>
        </w:rPr>
        <w:t>к</w:t>
      </w:r>
      <w:r w:rsidR="008D4D39" w:rsidRPr="000917D8">
        <w:rPr>
          <w:rFonts w:ascii="Times New Roman" w:eastAsia="Times New Roman" w:hAnsi="Times New Roman" w:cs="Times New Roman"/>
          <w:color w:val="000000"/>
          <w:sz w:val="28"/>
          <w:szCs w:val="28"/>
          <w:highlight w:val="green"/>
        </w:rPr>
        <w:t xml:space="preserve"> </w:t>
      </w:r>
      <w:r w:rsidRPr="000917D8">
        <w:rPr>
          <w:rFonts w:ascii="Times New Roman" w:eastAsia="Times New Roman" w:hAnsi="Times New Roman" w:cs="Times New Roman"/>
          <w:color w:val="000000"/>
          <w:sz w:val="28"/>
          <w:szCs w:val="28"/>
          <w:highlight w:val="green"/>
        </w:rPr>
        <w:t>специально</w:t>
      </w:r>
      <w:r w:rsidR="008D4D39" w:rsidRPr="000917D8">
        <w:rPr>
          <w:rFonts w:ascii="Times New Roman" w:eastAsia="Times New Roman" w:hAnsi="Times New Roman" w:cs="Times New Roman"/>
          <w:color w:val="000000"/>
          <w:sz w:val="28"/>
          <w:szCs w:val="28"/>
          <w:highlight w:val="green"/>
        </w:rPr>
        <w:t xml:space="preserve"> </w:t>
      </w:r>
      <w:r w:rsidRPr="000917D8">
        <w:rPr>
          <w:rFonts w:ascii="Times New Roman" w:eastAsia="Times New Roman" w:hAnsi="Times New Roman" w:cs="Times New Roman"/>
          <w:color w:val="000000"/>
          <w:sz w:val="28"/>
          <w:szCs w:val="28"/>
          <w:highlight w:val="green"/>
        </w:rPr>
        <w:t>пр</w:t>
      </w:r>
      <w:r w:rsidR="009D5072" w:rsidRPr="000917D8">
        <w:rPr>
          <w:rFonts w:ascii="Times New Roman" w:eastAsia="Times New Roman" w:hAnsi="Times New Roman" w:cs="Times New Roman"/>
          <w:color w:val="000000"/>
          <w:sz w:val="28"/>
          <w:szCs w:val="28"/>
          <w:highlight w:val="green"/>
        </w:rPr>
        <w:t>едусмотренным</w:t>
      </w:r>
      <w:r w:rsidR="008D4D39" w:rsidRPr="000917D8">
        <w:rPr>
          <w:rFonts w:ascii="Times New Roman" w:eastAsia="Times New Roman" w:hAnsi="Times New Roman" w:cs="Times New Roman"/>
          <w:color w:val="000000"/>
          <w:sz w:val="28"/>
          <w:szCs w:val="28"/>
          <w:highlight w:val="green"/>
        </w:rPr>
        <w:t xml:space="preserve"> </w:t>
      </w:r>
      <w:r w:rsidR="009D5072" w:rsidRPr="000917D8">
        <w:rPr>
          <w:rFonts w:ascii="Times New Roman" w:eastAsia="Times New Roman" w:hAnsi="Times New Roman" w:cs="Times New Roman"/>
          <w:color w:val="000000"/>
          <w:sz w:val="28"/>
          <w:szCs w:val="28"/>
          <w:highlight w:val="green"/>
        </w:rPr>
        <w:t>бетонным</w:t>
      </w:r>
      <w:r w:rsidR="008D4D39" w:rsidRPr="000917D8">
        <w:rPr>
          <w:rFonts w:ascii="Times New Roman" w:eastAsia="Times New Roman" w:hAnsi="Times New Roman" w:cs="Times New Roman"/>
          <w:color w:val="000000"/>
          <w:sz w:val="28"/>
          <w:szCs w:val="28"/>
          <w:highlight w:val="green"/>
        </w:rPr>
        <w:t xml:space="preserve"> </w:t>
      </w:r>
      <w:r w:rsidR="009D5072" w:rsidRPr="000917D8">
        <w:rPr>
          <w:rFonts w:ascii="Times New Roman" w:eastAsia="Times New Roman" w:hAnsi="Times New Roman" w:cs="Times New Roman"/>
          <w:color w:val="000000"/>
          <w:sz w:val="28"/>
          <w:szCs w:val="28"/>
          <w:highlight w:val="green"/>
        </w:rPr>
        <w:t>лоткам.</w:t>
      </w:r>
    </w:p>
    <w:p w14:paraId="160D61F3" w14:textId="2613A936" w:rsidR="002F7F95" w:rsidRPr="004D1907" w:rsidRDefault="002F7F95" w:rsidP="004D1907">
      <w:pPr>
        <w:spacing w:after="0" w:line="240" w:lineRule="auto"/>
        <w:ind w:firstLine="567"/>
        <w:jc w:val="both"/>
        <w:rPr>
          <w:rFonts w:ascii="Times New Roman" w:eastAsia="Times New Roman" w:hAnsi="Times New Roman" w:cs="Times New Roman"/>
          <w:color w:val="000000"/>
          <w:sz w:val="28"/>
          <w:szCs w:val="28"/>
        </w:rPr>
      </w:pPr>
      <w:r w:rsidRPr="000917D8">
        <w:rPr>
          <w:rFonts w:ascii="Times New Roman" w:eastAsia="Times New Roman" w:hAnsi="Times New Roman" w:cs="Times New Roman"/>
          <w:color w:val="000000"/>
          <w:sz w:val="28"/>
          <w:szCs w:val="28"/>
          <w:highlight w:val="green"/>
        </w:rPr>
        <w:t>19.</w:t>
      </w:r>
      <w:r w:rsidR="00871EA7" w:rsidRPr="000917D8">
        <w:rPr>
          <w:rFonts w:ascii="Times New Roman" w:eastAsia="Times New Roman" w:hAnsi="Times New Roman" w:cs="Times New Roman"/>
          <w:color w:val="000000"/>
          <w:sz w:val="28"/>
          <w:szCs w:val="28"/>
          <w:highlight w:val="green"/>
        </w:rPr>
        <w:t>24</w:t>
      </w:r>
      <w:r w:rsidR="008D4D39" w:rsidRPr="000917D8">
        <w:rPr>
          <w:rFonts w:ascii="Times New Roman" w:eastAsia="Times New Roman" w:hAnsi="Times New Roman" w:cs="Times New Roman"/>
          <w:color w:val="000000"/>
          <w:sz w:val="28"/>
          <w:szCs w:val="28"/>
          <w:highlight w:val="green"/>
        </w:rPr>
        <w:t xml:space="preserve"> </w:t>
      </w:r>
      <w:r w:rsidRPr="000917D8">
        <w:rPr>
          <w:rFonts w:ascii="Times New Roman" w:eastAsia="Times New Roman" w:hAnsi="Times New Roman" w:cs="Times New Roman"/>
          <w:color w:val="000000"/>
          <w:sz w:val="28"/>
          <w:szCs w:val="28"/>
          <w:highlight w:val="green"/>
        </w:rPr>
        <w:t>При</w:t>
      </w:r>
      <w:r w:rsidR="008D4D39" w:rsidRPr="000917D8">
        <w:rPr>
          <w:rFonts w:ascii="Times New Roman" w:eastAsia="Times New Roman" w:hAnsi="Times New Roman" w:cs="Times New Roman"/>
          <w:color w:val="000000"/>
          <w:sz w:val="28"/>
          <w:szCs w:val="28"/>
          <w:highlight w:val="green"/>
        </w:rPr>
        <w:t xml:space="preserve"> </w:t>
      </w:r>
      <w:r w:rsidRPr="000917D8">
        <w:rPr>
          <w:rFonts w:ascii="Times New Roman" w:eastAsia="Times New Roman" w:hAnsi="Times New Roman" w:cs="Times New Roman"/>
          <w:color w:val="000000"/>
          <w:sz w:val="28"/>
          <w:szCs w:val="28"/>
          <w:highlight w:val="green"/>
        </w:rPr>
        <w:t>трассировке</w:t>
      </w:r>
      <w:r w:rsidR="008D4D39" w:rsidRPr="000917D8">
        <w:rPr>
          <w:rFonts w:ascii="Times New Roman" w:eastAsia="Times New Roman" w:hAnsi="Times New Roman" w:cs="Times New Roman"/>
          <w:color w:val="000000"/>
          <w:sz w:val="28"/>
          <w:szCs w:val="28"/>
          <w:highlight w:val="green"/>
        </w:rPr>
        <w:t xml:space="preserve"> </w:t>
      </w:r>
      <w:r w:rsidRPr="000917D8">
        <w:rPr>
          <w:rFonts w:ascii="Times New Roman" w:eastAsia="Times New Roman" w:hAnsi="Times New Roman" w:cs="Times New Roman"/>
          <w:color w:val="000000"/>
          <w:sz w:val="28"/>
          <w:szCs w:val="28"/>
          <w:highlight w:val="green"/>
        </w:rPr>
        <w:t>технологических</w:t>
      </w:r>
      <w:r w:rsidR="008D4D39" w:rsidRPr="000917D8">
        <w:rPr>
          <w:rFonts w:ascii="Times New Roman" w:eastAsia="Times New Roman" w:hAnsi="Times New Roman" w:cs="Times New Roman"/>
          <w:color w:val="000000"/>
          <w:sz w:val="28"/>
          <w:szCs w:val="28"/>
          <w:highlight w:val="green"/>
        </w:rPr>
        <w:t xml:space="preserve"> </w:t>
      </w:r>
      <w:r w:rsidRPr="000917D8">
        <w:rPr>
          <w:rFonts w:ascii="Times New Roman" w:eastAsia="Times New Roman" w:hAnsi="Times New Roman" w:cs="Times New Roman"/>
          <w:color w:val="000000"/>
          <w:sz w:val="28"/>
          <w:szCs w:val="28"/>
          <w:highlight w:val="green"/>
        </w:rPr>
        <w:t>трубопроводов</w:t>
      </w:r>
      <w:r w:rsidR="008D4D39" w:rsidRPr="000917D8">
        <w:rPr>
          <w:rFonts w:ascii="Times New Roman" w:eastAsia="Times New Roman" w:hAnsi="Times New Roman" w:cs="Times New Roman"/>
          <w:color w:val="000000"/>
          <w:sz w:val="28"/>
          <w:szCs w:val="28"/>
          <w:highlight w:val="green"/>
        </w:rPr>
        <w:t xml:space="preserve"> </w:t>
      </w:r>
      <w:r w:rsidRPr="000917D8">
        <w:rPr>
          <w:rFonts w:ascii="Times New Roman" w:eastAsia="Times New Roman" w:hAnsi="Times New Roman" w:cs="Times New Roman"/>
          <w:color w:val="000000"/>
          <w:sz w:val="28"/>
          <w:szCs w:val="28"/>
          <w:highlight w:val="green"/>
        </w:rPr>
        <w:t>через</w:t>
      </w:r>
      <w:r w:rsidR="008D4D39" w:rsidRPr="000917D8">
        <w:rPr>
          <w:rFonts w:ascii="Times New Roman" w:eastAsia="Times New Roman" w:hAnsi="Times New Roman" w:cs="Times New Roman"/>
          <w:color w:val="000000"/>
          <w:sz w:val="28"/>
          <w:szCs w:val="28"/>
          <w:highlight w:val="green"/>
        </w:rPr>
        <w:t xml:space="preserve"> </w:t>
      </w:r>
      <w:r w:rsidRPr="000917D8">
        <w:rPr>
          <w:rFonts w:ascii="Times New Roman" w:eastAsia="Times New Roman" w:hAnsi="Times New Roman" w:cs="Times New Roman"/>
          <w:color w:val="000000"/>
          <w:sz w:val="28"/>
          <w:szCs w:val="28"/>
          <w:highlight w:val="green"/>
        </w:rPr>
        <w:t>стены</w:t>
      </w:r>
      <w:r w:rsidR="008D4D39" w:rsidRPr="000917D8">
        <w:rPr>
          <w:rFonts w:ascii="Times New Roman" w:eastAsia="Times New Roman" w:hAnsi="Times New Roman" w:cs="Times New Roman"/>
          <w:color w:val="000000"/>
          <w:sz w:val="28"/>
          <w:szCs w:val="28"/>
          <w:highlight w:val="green"/>
        </w:rPr>
        <w:t xml:space="preserve"> </w:t>
      </w:r>
      <w:r w:rsidRPr="000917D8">
        <w:rPr>
          <w:rFonts w:ascii="Times New Roman" w:eastAsia="Times New Roman" w:hAnsi="Times New Roman" w:cs="Times New Roman"/>
          <w:color w:val="000000"/>
          <w:sz w:val="28"/>
          <w:szCs w:val="28"/>
          <w:highlight w:val="green"/>
        </w:rPr>
        <w:t>и</w:t>
      </w:r>
      <w:r w:rsidR="008D4D39" w:rsidRPr="000917D8">
        <w:rPr>
          <w:rFonts w:ascii="Times New Roman" w:eastAsia="Times New Roman" w:hAnsi="Times New Roman" w:cs="Times New Roman"/>
          <w:color w:val="000000"/>
          <w:sz w:val="28"/>
          <w:szCs w:val="28"/>
          <w:highlight w:val="green"/>
        </w:rPr>
        <w:t xml:space="preserve"> </w:t>
      </w:r>
      <w:r w:rsidRPr="000917D8">
        <w:rPr>
          <w:rFonts w:ascii="Times New Roman" w:eastAsia="Times New Roman" w:hAnsi="Times New Roman" w:cs="Times New Roman"/>
          <w:color w:val="000000"/>
          <w:sz w:val="28"/>
          <w:szCs w:val="28"/>
          <w:highlight w:val="green"/>
        </w:rPr>
        <w:t>фундаменты</w:t>
      </w:r>
      <w:r w:rsidR="008D4D39" w:rsidRPr="000917D8">
        <w:rPr>
          <w:rFonts w:ascii="Times New Roman" w:eastAsia="Times New Roman" w:hAnsi="Times New Roman" w:cs="Times New Roman"/>
          <w:color w:val="000000"/>
          <w:sz w:val="28"/>
          <w:szCs w:val="28"/>
          <w:highlight w:val="green"/>
        </w:rPr>
        <w:t xml:space="preserve"> </w:t>
      </w:r>
      <w:r w:rsidRPr="000917D8">
        <w:rPr>
          <w:rFonts w:ascii="Times New Roman" w:eastAsia="Times New Roman" w:hAnsi="Times New Roman" w:cs="Times New Roman"/>
          <w:color w:val="000000"/>
          <w:sz w:val="28"/>
          <w:szCs w:val="28"/>
          <w:highlight w:val="green"/>
        </w:rPr>
        <w:t>жесткая</w:t>
      </w:r>
      <w:r w:rsidR="008D4D39" w:rsidRPr="000917D8">
        <w:rPr>
          <w:rFonts w:ascii="Times New Roman" w:eastAsia="Times New Roman" w:hAnsi="Times New Roman" w:cs="Times New Roman"/>
          <w:color w:val="000000"/>
          <w:sz w:val="28"/>
          <w:szCs w:val="28"/>
          <w:highlight w:val="green"/>
        </w:rPr>
        <w:t xml:space="preserve"> </w:t>
      </w:r>
      <w:r w:rsidRPr="000917D8">
        <w:rPr>
          <w:rFonts w:ascii="Times New Roman" w:eastAsia="Times New Roman" w:hAnsi="Times New Roman" w:cs="Times New Roman"/>
          <w:color w:val="000000"/>
          <w:sz w:val="28"/>
          <w:szCs w:val="28"/>
          <w:highlight w:val="green"/>
        </w:rPr>
        <w:t>заделка</w:t>
      </w:r>
      <w:r w:rsidR="008D4D39" w:rsidRPr="000917D8">
        <w:rPr>
          <w:rFonts w:ascii="Times New Roman" w:eastAsia="Times New Roman" w:hAnsi="Times New Roman" w:cs="Times New Roman"/>
          <w:color w:val="000000"/>
          <w:sz w:val="28"/>
          <w:szCs w:val="28"/>
          <w:highlight w:val="green"/>
        </w:rPr>
        <w:t xml:space="preserve"> </w:t>
      </w:r>
      <w:r w:rsidRPr="000917D8">
        <w:rPr>
          <w:rFonts w:ascii="Times New Roman" w:eastAsia="Times New Roman" w:hAnsi="Times New Roman" w:cs="Times New Roman"/>
          <w:color w:val="000000"/>
          <w:sz w:val="28"/>
          <w:szCs w:val="28"/>
          <w:highlight w:val="green"/>
        </w:rPr>
        <w:t>труб</w:t>
      </w:r>
      <w:r w:rsidR="008D4D39" w:rsidRPr="000917D8">
        <w:rPr>
          <w:rFonts w:ascii="Times New Roman" w:eastAsia="Times New Roman" w:hAnsi="Times New Roman" w:cs="Times New Roman"/>
          <w:color w:val="000000"/>
          <w:sz w:val="28"/>
          <w:szCs w:val="28"/>
          <w:highlight w:val="green"/>
        </w:rPr>
        <w:t xml:space="preserve"> </w:t>
      </w:r>
      <w:r w:rsidRPr="000917D8">
        <w:rPr>
          <w:rFonts w:ascii="Times New Roman" w:eastAsia="Times New Roman" w:hAnsi="Times New Roman" w:cs="Times New Roman"/>
          <w:color w:val="000000"/>
          <w:sz w:val="28"/>
          <w:szCs w:val="28"/>
          <w:highlight w:val="green"/>
        </w:rPr>
        <w:t>не</w:t>
      </w:r>
      <w:r w:rsidR="008D4D39" w:rsidRPr="000917D8">
        <w:rPr>
          <w:rFonts w:ascii="Times New Roman" w:eastAsia="Times New Roman" w:hAnsi="Times New Roman" w:cs="Times New Roman"/>
          <w:color w:val="000000"/>
          <w:sz w:val="28"/>
          <w:szCs w:val="28"/>
          <w:highlight w:val="green"/>
        </w:rPr>
        <w:t xml:space="preserve"> </w:t>
      </w:r>
      <w:r w:rsidRPr="000917D8">
        <w:rPr>
          <w:rFonts w:ascii="Times New Roman" w:eastAsia="Times New Roman" w:hAnsi="Times New Roman" w:cs="Times New Roman"/>
          <w:color w:val="000000"/>
          <w:sz w:val="28"/>
          <w:szCs w:val="28"/>
          <w:highlight w:val="green"/>
        </w:rPr>
        <w:t>допускается.</w:t>
      </w:r>
      <w:r w:rsidR="008D4D39" w:rsidRPr="000917D8">
        <w:rPr>
          <w:rFonts w:ascii="Times New Roman" w:eastAsia="Times New Roman" w:hAnsi="Times New Roman" w:cs="Times New Roman"/>
          <w:color w:val="000000"/>
          <w:sz w:val="28"/>
          <w:szCs w:val="28"/>
          <w:highlight w:val="green"/>
        </w:rPr>
        <w:t xml:space="preserve"> </w:t>
      </w:r>
      <w:r w:rsidRPr="000917D8">
        <w:rPr>
          <w:rFonts w:ascii="Times New Roman" w:eastAsia="Times New Roman" w:hAnsi="Times New Roman" w:cs="Times New Roman"/>
          <w:color w:val="000000"/>
          <w:sz w:val="28"/>
          <w:szCs w:val="28"/>
          <w:highlight w:val="green"/>
        </w:rPr>
        <w:t>Размеры</w:t>
      </w:r>
      <w:r w:rsidR="008D4D39" w:rsidRPr="000917D8">
        <w:rPr>
          <w:rFonts w:ascii="Times New Roman" w:eastAsia="Times New Roman" w:hAnsi="Times New Roman" w:cs="Times New Roman"/>
          <w:color w:val="000000"/>
          <w:sz w:val="28"/>
          <w:szCs w:val="28"/>
          <w:highlight w:val="green"/>
        </w:rPr>
        <w:t xml:space="preserve"> </w:t>
      </w:r>
      <w:r w:rsidRPr="000917D8">
        <w:rPr>
          <w:rFonts w:ascii="Times New Roman" w:eastAsia="Times New Roman" w:hAnsi="Times New Roman" w:cs="Times New Roman"/>
          <w:color w:val="000000"/>
          <w:sz w:val="28"/>
          <w:szCs w:val="28"/>
          <w:highlight w:val="green"/>
        </w:rPr>
        <w:t>отверстий</w:t>
      </w:r>
      <w:r w:rsidR="008D4D39" w:rsidRPr="000917D8">
        <w:rPr>
          <w:rFonts w:ascii="Times New Roman" w:eastAsia="Times New Roman" w:hAnsi="Times New Roman" w:cs="Times New Roman"/>
          <w:color w:val="000000"/>
          <w:sz w:val="28"/>
          <w:szCs w:val="28"/>
          <w:highlight w:val="green"/>
        </w:rPr>
        <w:t xml:space="preserve"> </w:t>
      </w:r>
      <w:r w:rsidRPr="000917D8">
        <w:rPr>
          <w:rFonts w:ascii="Times New Roman" w:eastAsia="Times New Roman" w:hAnsi="Times New Roman" w:cs="Times New Roman"/>
          <w:color w:val="000000"/>
          <w:sz w:val="28"/>
          <w:szCs w:val="28"/>
          <w:highlight w:val="green"/>
        </w:rPr>
        <w:t>для</w:t>
      </w:r>
      <w:r w:rsidR="008D4D39" w:rsidRPr="000917D8">
        <w:rPr>
          <w:rFonts w:ascii="Times New Roman" w:eastAsia="Times New Roman" w:hAnsi="Times New Roman" w:cs="Times New Roman"/>
          <w:color w:val="000000"/>
          <w:sz w:val="28"/>
          <w:szCs w:val="28"/>
          <w:highlight w:val="green"/>
        </w:rPr>
        <w:t xml:space="preserve"> </w:t>
      </w:r>
      <w:r w:rsidRPr="000917D8">
        <w:rPr>
          <w:rFonts w:ascii="Times New Roman" w:eastAsia="Times New Roman" w:hAnsi="Times New Roman" w:cs="Times New Roman"/>
          <w:color w:val="000000"/>
          <w:sz w:val="28"/>
          <w:szCs w:val="28"/>
          <w:highlight w:val="green"/>
        </w:rPr>
        <w:t>пропуска</w:t>
      </w:r>
      <w:r w:rsidR="008D4D39" w:rsidRPr="000917D8">
        <w:rPr>
          <w:rFonts w:ascii="Times New Roman" w:eastAsia="Times New Roman" w:hAnsi="Times New Roman" w:cs="Times New Roman"/>
          <w:color w:val="000000"/>
          <w:sz w:val="28"/>
          <w:szCs w:val="28"/>
          <w:highlight w:val="green"/>
        </w:rPr>
        <w:t xml:space="preserve"> </w:t>
      </w:r>
      <w:r w:rsidRPr="000917D8">
        <w:rPr>
          <w:rFonts w:ascii="Times New Roman" w:eastAsia="Times New Roman" w:hAnsi="Times New Roman" w:cs="Times New Roman"/>
          <w:color w:val="000000"/>
          <w:sz w:val="28"/>
          <w:szCs w:val="28"/>
          <w:highlight w:val="green"/>
        </w:rPr>
        <w:t>труб</w:t>
      </w:r>
      <w:r w:rsidR="008D4D39" w:rsidRPr="000917D8">
        <w:rPr>
          <w:rFonts w:ascii="Times New Roman" w:eastAsia="Times New Roman" w:hAnsi="Times New Roman" w:cs="Times New Roman"/>
          <w:color w:val="000000"/>
          <w:sz w:val="28"/>
          <w:szCs w:val="28"/>
          <w:highlight w:val="green"/>
        </w:rPr>
        <w:t xml:space="preserve"> </w:t>
      </w:r>
      <w:r w:rsidRPr="000917D8">
        <w:rPr>
          <w:rFonts w:ascii="Times New Roman" w:eastAsia="Times New Roman" w:hAnsi="Times New Roman" w:cs="Times New Roman"/>
          <w:color w:val="000000"/>
          <w:sz w:val="28"/>
          <w:szCs w:val="28"/>
          <w:highlight w:val="green"/>
        </w:rPr>
        <w:t>должны</w:t>
      </w:r>
      <w:r w:rsidR="008D4D39" w:rsidRPr="000917D8">
        <w:rPr>
          <w:rFonts w:ascii="Times New Roman" w:eastAsia="Times New Roman" w:hAnsi="Times New Roman" w:cs="Times New Roman"/>
          <w:color w:val="000000"/>
          <w:sz w:val="28"/>
          <w:szCs w:val="28"/>
          <w:highlight w:val="green"/>
        </w:rPr>
        <w:t xml:space="preserve"> </w:t>
      </w:r>
      <w:r w:rsidRPr="000917D8">
        <w:rPr>
          <w:rFonts w:ascii="Times New Roman" w:eastAsia="Times New Roman" w:hAnsi="Times New Roman" w:cs="Times New Roman"/>
          <w:color w:val="000000"/>
          <w:sz w:val="28"/>
          <w:szCs w:val="28"/>
          <w:highlight w:val="green"/>
        </w:rPr>
        <w:t>об</w:t>
      </w:r>
      <w:r w:rsidR="0082575C" w:rsidRPr="000917D8">
        <w:rPr>
          <w:rFonts w:ascii="Times New Roman" w:eastAsia="Times New Roman" w:hAnsi="Times New Roman" w:cs="Times New Roman"/>
          <w:color w:val="000000"/>
          <w:sz w:val="28"/>
          <w:szCs w:val="28"/>
          <w:highlight w:val="green"/>
        </w:rPr>
        <w:t>еспечивать</w:t>
      </w:r>
      <w:r w:rsidR="008D4D39" w:rsidRPr="000917D8">
        <w:rPr>
          <w:rFonts w:ascii="Times New Roman" w:eastAsia="Times New Roman" w:hAnsi="Times New Roman" w:cs="Times New Roman"/>
          <w:color w:val="000000"/>
          <w:sz w:val="28"/>
          <w:szCs w:val="28"/>
          <w:highlight w:val="green"/>
        </w:rPr>
        <w:t xml:space="preserve"> </w:t>
      </w:r>
      <w:r w:rsidR="0082575C" w:rsidRPr="000917D8">
        <w:rPr>
          <w:rFonts w:ascii="Times New Roman" w:eastAsia="Times New Roman" w:hAnsi="Times New Roman" w:cs="Times New Roman"/>
          <w:color w:val="000000"/>
          <w:sz w:val="28"/>
          <w:szCs w:val="28"/>
          <w:highlight w:val="green"/>
        </w:rPr>
        <w:t>зазор</w:t>
      </w:r>
      <w:r w:rsidR="008D4D39" w:rsidRPr="000917D8">
        <w:rPr>
          <w:rFonts w:ascii="Times New Roman" w:eastAsia="Times New Roman" w:hAnsi="Times New Roman" w:cs="Times New Roman"/>
          <w:color w:val="000000"/>
          <w:sz w:val="28"/>
          <w:szCs w:val="28"/>
          <w:highlight w:val="green"/>
        </w:rPr>
        <w:t xml:space="preserve"> </w:t>
      </w:r>
      <w:r w:rsidR="0082575C" w:rsidRPr="000917D8">
        <w:rPr>
          <w:rFonts w:ascii="Times New Roman" w:eastAsia="Times New Roman" w:hAnsi="Times New Roman" w:cs="Times New Roman"/>
          <w:color w:val="000000"/>
          <w:sz w:val="28"/>
          <w:szCs w:val="28"/>
          <w:highlight w:val="green"/>
        </w:rPr>
        <w:t>не</w:t>
      </w:r>
      <w:r w:rsidR="008D4D39" w:rsidRPr="000917D8">
        <w:rPr>
          <w:rFonts w:ascii="Times New Roman" w:eastAsia="Times New Roman" w:hAnsi="Times New Roman" w:cs="Times New Roman"/>
          <w:color w:val="000000"/>
          <w:sz w:val="28"/>
          <w:szCs w:val="28"/>
          <w:highlight w:val="green"/>
        </w:rPr>
        <w:t xml:space="preserve"> </w:t>
      </w:r>
      <w:r w:rsidR="0082575C" w:rsidRPr="000917D8">
        <w:rPr>
          <w:rFonts w:ascii="Times New Roman" w:eastAsia="Times New Roman" w:hAnsi="Times New Roman" w:cs="Times New Roman"/>
          <w:color w:val="000000"/>
          <w:sz w:val="28"/>
          <w:szCs w:val="28"/>
          <w:highlight w:val="green"/>
        </w:rPr>
        <w:t>менее</w:t>
      </w:r>
      <w:r w:rsidR="008D4D39" w:rsidRPr="000917D8">
        <w:rPr>
          <w:rFonts w:ascii="Times New Roman" w:eastAsia="Times New Roman" w:hAnsi="Times New Roman" w:cs="Times New Roman"/>
          <w:color w:val="000000"/>
          <w:sz w:val="28"/>
          <w:szCs w:val="28"/>
          <w:highlight w:val="green"/>
        </w:rPr>
        <w:t xml:space="preserve"> </w:t>
      </w:r>
      <w:r w:rsidR="0082575C" w:rsidRPr="000917D8">
        <w:rPr>
          <w:rFonts w:ascii="Times New Roman" w:eastAsia="Times New Roman" w:hAnsi="Times New Roman" w:cs="Times New Roman"/>
          <w:color w:val="000000"/>
          <w:sz w:val="28"/>
          <w:szCs w:val="28"/>
          <w:highlight w:val="green"/>
        </w:rPr>
        <w:t>20</w:t>
      </w:r>
      <w:r w:rsidR="008D4D39" w:rsidRPr="000917D8">
        <w:rPr>
          <w:rFonts w:ascii="Times New Roman" w:eastAsia="Times New Roman" w:hAnsi="Times New Roman" w:cs="Times New Roman"/>
          <w:color w:val="000000"/>
          <w:sz w:val="28"/>
          <w:szCs w:val="28"/>
          <w:highlight w:val="green"/>
        </w:rPr>
        <w:t xml:space="preserve"> </w:t>
      </w:r>
      <w:r w:rsidR="0082575C" w:rsidRPr="000917D8">
        <w:rPr>
          <w:rFonts w:ascii="Times New Roman" w:eastAsia="Times New Roman" w:hAnsi="Times New Roman" w:cs="Times New Roman"/>
          <w:color w:val="000000"/>
          <w:sz w:val="28"/>
          <w:szCs w:val="28"/>
          <w:highlight w:val="green"/>
        </w:rPr>
        <w:t>мм</w:t>
      </w:r>
      <w:r w:rsidR="008D4D39" w:rsidRPr="000917D8">
        <w:rPr>
          <w:rFonts w:ascii="Times New Roman" w:eastAsia="Times New Roman" w:hAnsi="Times New Roman" w:cs="Times New Roman"/>
          <w:color w:val="000000"/>
          <w:sz w:val="28"/>
          <w:szCs w:val="28"/>
          <w:highlight w:val="green"/>
        </w:rPr>
        <w:t xml:space="preserve"> </w:t>
      </w:r>
      <w:r w:rsidRPr="000917D8">
        <w:rPr>
          <w:rFonts w:ascii="Times New Roman" w:eastAsia="Times New Roman" w:hAnsi="Times New Roman" w:cs="Times New Roman"/>
          <w:color w:val="000000"/>
          <w:sz w:val="28"/>
          <w:szCs w:val="28"/>
          <w:highlight w:val="green"/>
        </w:rPr>
        <w:t>по</w:t>
      </w:r>
      <w:r w:rsidR="008D4D39" w:rsidRPr="000917D8">
        <w:rPr>
          <w:rFonts w:ascii="Times New Roman" w:eastAsia="Times New Roman" w:hAnsi="Times New Roman" w:cs="Times New Roman"/>
          <w:color w:val="000000"/>
          <w:sz w:val="28"/>
          <w:szCs w:val="28"/>
          <w:highlight w:val="green"/>
        </w:rPr>
        <w:t xml:space="preserve"> </w:t>
      </w:r>
      <w:r w:rsidRPr="000917D8">
        <w:rPr>
          <w:rFonts w:ascii="Times New Roman" w:eastAsia="Times New Roman" w:hAnsi="Times New Roman" w:cs="Times New Roman"/>
          <w:color w:val="000000"/>
          <w:sz w:val="28"/>
          <w:szCs w:val="28"/>
          <w:highlight w:val="green"/>
        </w:rPr>
        <w:t>высоте;</w:t>
      </w:r>
      <w:r w:rsidR="008D4D39" w:rsidRPr="000917D8">
        <w:rPr>
          <w:rFonts w:ascii="Times New Roman" w:eastAsia="Times New Roman" w:hAnsi="Times New Roman" w:cs="Times New Roman"/>
          <w:color w:val="000000"/>
          <w:sz w:val="28"/>
          <w:szCs w:val="28"/>
          <w:highlight w:val="green"/>
        </w:rPr>
        <w:t xml:space="preserve"> </w:t>
      </w:r>
      <w:r w:rsidRPr="000917D8">
        <w:rPr>
          <w:rFonts w:ascii="Times New Roman" w:eastAsia="Times New Roman" w:hAnsi="Times New Roman" w:cs="Times New Roman"/>
          <w:color w:val="000000"/>
          <w:sz w:val="28"/>
          <w:szCs w:val="28"/>
          <w:highlight w:val="green"/>
        </w:rPr>
        <w:t>заделку</w:t>
      </w:r>
      <w:r w:rsidR="008D4D39" w:rsidRPr="000917D8">
        <w:rPr>
          <w:rFonts w:ascii="Times New Roman" w:eastAsia="Times New Roman" w:hAnsi="Times New Roman" w:cs="Times New Roman"/>
          <w:color w:val="000000"/>
          <w:sz w:val="28"/>
          <w:szCs w:val="28"/>
          <w:highlight w:val="green"/>
        </w:rPr>
        <w:t xml:space="preserve"> </w:t>
      </w:r>
      <w:r w:rsidRPr="000917D8">
        <w:rPr>
          <w:rFonts w:ascii="Times New Roman" w:eastAsia="Times New Roman" w:hAnsi="Times New Roman" w:cs="Times New Roman"/>
          <w:color w:val="000000"/>
          <w:sz w:val="28"/>
          <w:szCs w:val="28"/>
          <w:highlight w:val="green"/>
        </w:rPr>
        <w:t>зазора</w:t>
      </w:r>
      <w:r w:rsidR="008D4D39" w:rsidRPr="000917D8">
        <w:rPr>
          <w:rFonts w:ascii="Times New Roman" w:eastAsia="Times New Roman" w:hAnsi="Times New Roman" w:cs="Times New Roman"/>
          <w:color w:val="000000"/>
          <w:sz w:val="28"/>
          <w:szCs w:val="28"/>
          <w:highlight w:val="green"/>
        </w:rPr>
        <w:t xml:space="preserve"> </w:t>
      </w:r>
      <w:r w:rsidRPr="000917D8">
        <w:rPr>
          <w:rFonts w:ascii="Times New Roman" w:eastAsia="Times New Roman" w:hAnsi="Times New Roman" w:cs="Times New Roman"/>
          <w:color w:val="000000"/>
          <w:sz w:val="28"/>
          <w:szCs w:val="28"/>
          <w:highlight w:val="green"/>
        </w:rPr>
        <w:t>следует</w:t>
      </w:r>
      <w:r w:rsidR="008D4D39" w:rsidRPr="000917D8">
        <w:rPr>
          <w:rFonts w:ascii="Times New Roman" w:eastAsia="Times New Roman" w:hAnsi="Times New Roman" w:cs="Times New Roman"/>
          <w:color w:val="000000"/>
          <w:sz w:val="28"/>
          <w:szCs w:val="28"/>
          <w:highlight w:val="green"/>
        </w:rPr>
        <w:t xml:space="preserve"> </w:t>
      </w:r>
      <w:r w:rsidRPr="000917D8">
        <w:rPr>
          <w:rFonts w:ascii="Times New Roman" w:eastAsia="Times New Roman" w:hAnsi="Times New Roman" w:cs="Times New Roman"/>
          <w:color w:val="000000"/>
          <w:sz w:val="28"/>
          <w:szCs w:val="28"/>
          <w:highlight w:val="green"/>
        </w:rPr>
        <w:t>выполнять</w:t>
      </w:r>
      <w:r w:rsidR="008D4D39" w:rsidRPr="000917D8">
        <w:rPr>
          <w:rFonts w:ascii="Times New Roman" w:eastAsia="Times New Roman" w:hAnsi="Times New Roman" w:cs="Times New Roman"/>
          <w:color w:val="000000"/>
          <w:sz w:val="28"/>
          <w:szCs w:val="28"/>
          <w:highlight w:val="green"/>
        </w:rPr>
        <w:t xml:space="preserve"> </w:t>
      </w:r>
      <w:r w:rsidRPr="000917D8">
        <w:rPr>
          <w:rFonts w:ascii="Times New Roman" w:eastAsia="Times New Roman" w:hAnsi="Times New Roman" w:cs="Times New Roman"/>
          <w:color w:val="000000"/>
          <w:sz w:val="28"/>
          <w:szCs w:val="28"/>
          <w:highlight w:val="green"/>
        </w:rPr>
        <w:t>пло</w:t>
      </w:r>
      <w:r w:rsidR="0027412C" w:rsidRPr="000917D8">
        <w:rPr>
          <w:rFonts w:ascii="Times New Roman" w:eastAsia="Times New Roman" w:hAnsi="Times New Roman" w:cs="Times New Roman"/>
          <w:color w:val="000000"/>
          <w:sz w:val="28"/>
          <w:szCs w:val="28"/>
          <w:highlight w:val="green"/>
        </w:rPr>
        <w:t>тными</w:t>
      </w:r>
      <w:r w:rsidR="008D4D39" w:rsidRPr="000917D8">
        <w:rPr>
          <w:rFonts w:ascii="Times New Roman" w:eastAsia="Times New Roman" w:hAnsi="Times New Roman" w:cs="Times New Roman"/>
          <w:color w:val="000000"/>
          <w:sz w:val="28"/>
          <w:szCs w:val="28"/>
          <w:highlight w:val="green"/>
        </w:rPr>
        <w:t xml:space="preserve"> </w:t>
      </w:r>
      <w:r w:rsidR="0027412C" w:rsidRPr="000917D8">
        <w:rPr>
          <w:rFonts w:ascii="Times New Roman" w:eastAsia="Times New Roman" w:hAnsi="Times New Roman" w:cs="Times New Roman"/>
          <w:color w:val="000000"/>
          <w:sz w:val="28"/>
          <w:szCs w:val="28"/>
          <w:highlight w:val="green"/>
        </w:rPr>
        <w:t>эластичными</w:t>
      </w:r>
      <w:r w:rsidR="008D4D39" w:rsidRPr="000917D8">
        <w:rPr>
          <w:rFonts w:ascii="Times New Roman" w:eastAsia="Times New Roman" w:hAnsi="Times New Roman" w:cs="Times New Roman"/>
          <w:color w:val="000000"/>
          <w:sz w:val="28"/>
          <w:szCs w:val="28"/>
          <w:highlight w:val="green"/>
        </w:rPr>
        <w:t xml:space="preserve"> </w:t>
      </w:r>
      <w:r w:rsidR="0027412C" w:rsidRPr="000917D8">
        <w:rPr>
          <w:rFonts w:ascii="Times New Roman" w:eastAsia="Times New Roman" w:hAnsi="Times New Roman" w:cs="Times New Roman"/>
          <w:color w:val="000000"/>
          <w:sz w:val="28"/>
          <w:szCs w:val="28"/>
          <w:highlight w:val="green"/>
        </w:rPr>
        <w:t>материалами.</w:t>
      </w:r>
    </w:p>
    <w:p w14:paraId="1A7358E2" w14:textId="77DD7C99" w:rsidR="002F7F95" w:rsidRPr="004D1907" w:rsidRDefault="002F7F95" w:rsidP="004D1907">
      <w:pPr>
        <w:spacing w:after="0" w:line="240" w:lineRule="auto"/>
        <w:ind w:firstLine="567"/>
        <w:jc w:val="both"/>
        <w:rPr>
          <w:rFonts w:ascii="Times New Roman" w:eastAsia="Times New Roman" w:hAnsi="Times New Roman" w:cs="Times New Roman"/>
          <w:color w:val="000000"/>
          <w:sz w:val="28"/>
          <w:szCs w:val="28"/>
        </w:rPr>
      </w:pPr>
      <w:r w:rsidRPr="004D1907">
        <w:rPr>
          <w:rFonts w:ascii="Times New Roman" w:eastAsia="Times New Roman" w:hAnsi="Times New Roman" w:cs="Times New Roman"/>
          <w:color w:val="000000"/>
          <w:sz w:val="28"/>
          <w:szCs w:val="28"/>
        </w:rPr>
        <w:t>19.</w:t>
      </w:r>
      <w:r w:rsidR="00871EA7" w:rsidRPr="004D1907">
        <w:rPr>
          <w:rFonts w:ascii="Times New Roman" w:eastAsia="Times New Roman" w:hAnsi="Times New Roman" w:cs="Times New Roman"/>
          <w:color w:val="000000"/>
          <w:sz w:val="28"/>
          <w:szCs w:val="28"/>
        </w:rPr>
        <w:t>25</w:t>
      </w:r>
      <w:r w:rsidR="008D4D39" w:rsidRPr="004D1907">
        <w:rPr>
          <w:rFonts w:ascii="Times New Roman" w:eastAsia="Times New Roman" w:hAnsi="Times New Roman" w:cs="Times New Roman"/>
          <w:color w:val="000000"/>
          <w:sz w:val="28"/>
          <w:szCs w:val="28"/>
        </w:rPr>
        <w:t xml:space="preserve"> </w:t>
      </w:r>
      <w:r w:rsidRPr="004D1907">
        <w:rPr>
          <w:rFonts w:ascii="Times New Roman" w:eastAsia="Times New Roman" w:hAnsi="Times New Roman" w:cs="Times New Roman"/>
          <w:color w:val="000000"/>
          <w:sz w:val="28"/>
          <w:szCs w:val="28"/>
        </w:rPr>
        <w:t>Вертикальную</w:t>
      </w:r>
      <w:r w:rsidR="008D4D39" w:rsidRPr="004D1907">
        <w:rPr>
          <w:rFonts w:ascii="Times New Roman" w:eastAsia="Times New Roman" w:hAnsi="Times New Roman" w:cs="Times New Roman"/>
          <w:color w:val="000000"/>
          <w:sz w:val="28"/>
          <w:szCs w:val="28"/>
        </w:rPr>
        <w:t xml:space="preserve"> </w:t>
      </w:r>
      <w:r w:rsidRPr="004D1907">
        <w:rPr>
          <w:rFonts w:ascii="Times New Roman" w:eastAsia="Times New Roman" w:hAnsi="Times New Roman" w:cs="Times New Roman"/>
          <w:color w:val="000000"/>
          <w:sz w:val="28"/>
          <w:szCs w:val="28"/>
        </w:rPr>
        <w:t>планировку</w:t>
      </w:r>
      <w:r w:rsidR="008D4D39" w:rsidRPr="004D1907">
        <w:rPr>
          <w:rFonts w:ascii="Times New Roman" w:eastAsia="Times New Roman" w:hAnsi="Times New Roman" w:cs="Times New Roman"/>
          <w:color w:val="000000"/>
          <w:sz w:val="28"/>
          <w:szCs w:val="28"/>
        </w:rPr>
        <w:t xml:space="preserve"> </w:t>
      </w:r>
      <w:r w:rsidRPr="004D1907">
        <w:rPr>
          <w:rFonts w:ascii="Times New Roman" w:eastAsia="Times New Roman" w:hAnsi="Times New Roman" w:cs="Times New Roman"/>
          <w:color w:val="000000"/>
          <w:sz w:val="28"/>
          <w:szCs w:val="28"/>
        </w:rPr>
        <w:t>площадки</w:t>
      </w:r>
      <w:r w:rsidR="008D4D39" w:rsidRPr="004D1907">
        <w:rPr>
          <w:rFonts w:ascii="Times New Roman" w:eastAsia="Times New Roman" w:hAnsi="Times New Roman" w:cs="Times New Roman"/>
          <w:color w:val="000000"/>
          <w:sz w:val="28"/>
          <w:szCs w:val="28"/>
        </w:rPr>
        <w:t xml:space="preserve"> </w:t>
      </w:r>
      <w:r w:rsidRPr="004D1907">
        <w:rPr>
          <w:rFonts w:ascii="Times New Roman" w:eastAsia="Times New Roman" w:hAnsi="Times New Roman" w:cs="Times New Roman"/>
          <w:color w:val="000000"/>
          <w:sz w:val="28"/>
          <w:szCs w:val="28"/>
        </w:rPr>
        <w:t>строительства</w:t>
      </w:r>
      <w:r w:rsidR="008D4D39" w:rsidRPr="004D1907">
        <w:rPr>
          <w:rFonts w:ascii="Times New Roman" w:eastAsia="Times New Roman" w:hAnsi="Times New Roman" w:cs="Times New Roman"/>
          <w:color w:val="000000"/>
          <w:sz w:val="28"/>
          <w:szCs w:val="28"/>
        </w:rPr>
        <w:t xml:space="preserve"> </w:t>
      </w:r>
      <w:r w:rsidRPr="004D1907">
        <w:rPr>
          <w:rFonts w:ascii="Times New Roman" w:eastAsia="Times New Roman" w:hAnsi="Times New Roman" w:cs="Times New Roman"/>
          <w:color w:val="000000"/>
          <w:sz w:val="28"/>
          <w:szCs w:val="28"/>
        </w:rPr>
        <w:t>следует</w:t>
      </w:r>
      <w:r w:rsidR="008D4D39" w:rsidRPr="004D1907">
        <w:rPr>
          <w:rFonts w:ascii="Times New Roman" w:eastAsia="Times New Roman" w:hAnsi="Times New Roman" w:cs="Times New Roman"/>
          <w:color w:val="000000"/>
          <w:sz w:val="28"/>
          <w:szCs w:val="28"/>
        </w:rPr>
        <w:t xml:space="preserve"> </w:t>
      </w:r>
      <w:r w:rsidRPr="004D1907">
        <w:rPr>
          <w:rFonts w:ascii="Times New Roman" w:eastAsia="Times New Roman" w:hAnsi="Times New Roman" w:cs="Times New Roman"/>
          <w:color w:val="000000"/>
          <w:sz w:val="28"/>
          <w:szCs w:val="28"/>
        </w:rPr>
        <w:t>предусматривать</w:t>
      </w:r>
      <w:r w:rsidR="008D4D39" w:rsidRPr="004D1907">
        <w:rPr>
          <w:rFonts w:ascii="Times New Roman" w:eastAsia="Times New Roman" w:hAnsi="Times New Roman" w:cs="Times New Roman"/>
          <w:color w:val="000000"/>
          <w:sz w:val="28"/>
          <w:szCs w:val="28"/>
        </w:rPr>
        <w:t xml:space="preserve"> </w:t>
      </w:r>
      <w:r w:rsidRPr="004D1907">
        <w:rPr>
          <w:rFonts w:ascii="Times New Roman" w:eastAsia="Times New Roman" w:hAnsi="Times New Roman" w:cs="Times New Roman"/>
          <w:color w:val="000000"/>
          <w:sz w:val="28"/>
          <w:szCs w:val="28"/>
        </w:rPr>
        <w:t>с</w:t>
      </w:r>
      <w:r w:rsidR="008D4D39" w:rsidRPr="004D1907">
        <w:rPr>
          <w:rFonts w:ascii="Times New Roman" w:eastAsia="Times New Roman" w:hAnsi="Times New Roman" w:cs="Times New Roman"/>
          <w:color w:val="000000"/>
          <w:sz w:val="28"/>
          <w:szCs w:val="28"/>
        </w:rPr>
        <w:t xml:space="preserve"> </w:t>
      </w:r>
      <w:r w:rsidRPr="004D1907">
        <w:rPr>
          <w:rFonts w:ascii="Times New Roman" w:eastAsia="Times New Roman" w:hAnsi="Times New Roman" w:cs="Times New Roman"/>
          <w:color w:val="000000"/>
          <w:sz w:val="28"/>
          <w:szCs w:val="28"/>
        </w:rPr>
        <w:t>таким</w:t>
      </w:r>
      <w:r w:rsidR="008D4D39" w:rsidRPr="004D1907">
        <w:rPr>
          <w:rFonts w:ascii="Times New Roman" w:eastAsia="Times New Roman" w:hAnsi="Times New Roman" w:cs="Times New Roman"/>
          <w:color w:val="000000"/>
          <w:sz w:val="28"/>
          <w:szCs w:val="28"/>
        </w:rPr>
        <w:t xml:space="preserve"> </w:t>
      </w:r>
      <w:r w:rsidRPr="004D1907">
        <w:rPr>
          <w:rFonts w:ascii="Times New Roman" w:eastAsia="Times New Roman" w:hAnsi="Times New Roman" w:cs="Times New Roman"/>
          <w:color w:val="000000"/>
          <w:sz w:val="28"/>
          <w:szCs w:val="28"/>
        </w:rPr>
        <w:t>расчетом,</w:t>
      </w:r>
      <w:r w:rsidR="008D4D39" w:rsidRPr="004D1907">
        <w:rPr>
          <w:rFonts w:ascii="Times New Roman" w:eastAsia="Times New Roman" w:hAnsi="Times New Roman" w:cs="Times New Roman"/>
          <w:color w:val="000000"/>
          <w:sz w:val="28"/>
          <w:szCs w:val="28"/>
        </w:rPr>
        <w:t xml:space="preserve"> </w:t>
      </w:r>
      <w:r w:rsidRPr="004D1907">
        <w:rPr>
          <w:rFonts w:ascii="Times New Roman" w:eastAsia="Times New Roman" w:hAnsi="Times New Roman" w:cs="Times New Roman"/>
          <w:color w:val="000000"/>
          <w:sz w:val="28"/>
          <w:szCs w:val="28"/>
        </w:rPr>
        <w:t>чтобы</w:t>
      </w:r>
      <w:r w:rsidR="008D4D39" w:rsidRPr="004D1907">
        <w:rPr>
          <w:rFonts w:ascii="Times New Roman" w:eastAsia="Times New Roman" w:hAnsi="Times New Roman" w:cs="Times New Roman"/>
          <w:color w:val="000000"/>
          <w:sz w:val="28"/>
          <w:szCs w:val="28"/>
        </w:rPr>
        <w:t xml:space="preserve"> </w:t>
      </w:r>
      <w:r w:rsidRPr="004D1907">
        <w:rPr>
          <w:rFonts w:ascii="Times New Roman" w:eastAsia="Times New Roman" w:hAnsi="Times New Roman" w:cs="Times New Roman"/>
          <w:color w:val="000000"/>
          <w:sz w:val="28"/>
          <w:szCs w:val="28"/>
        </w:rPr>
        <w:t>выемки</w:t>
      </w:r>
      <w:r w:rsidR="008D4D39" w:rsidRPr="004D1907">
        <w:rPr>
          <w:rFonts w:ascii="Times New Roman" w:eastAsia="Times New Roman" w:hAnsi="Times New Roman" w:cs="Times New Roman"/>
          <w:color w:val="000000"/>
          <w:sz w:val="28"/>
          <w:szCs w:val="28"/>
        </w:rPr>
        <w:t xml:space="preserve"> </w:t>
      </w:r>
      <w:r w:rsidRPr="004D1907">
        <w:rPr>
          <w:rFonts w:ascii="Times New Roman" w:eastAsia="Times New Roman" w:hAnsi="Times New Roman" w:cs="Times New Roman"/>
          <w:color w:val="000000"/>
          <w:sz w:val="28"/>
          <w:szCs w:val="28"/>
        </w:rPr>
        <w:t>котлованов</w:t>
      </w:r>
      <w:r w:rsidR="008D4D39" w:rsidRPr="004D1907">
        <w:rPr>
          <w:rFonts w:ascii="Times New Roman" w:eastAsia="Times New Roman" w:hAnsi="Times New Roman" w:cs="Times New Roman"/>
          <w:color w:val="000000"/>
          <w:sz w:val="28"/>
          <w:szCs w:val="28"/>
        </w:rPr>
        <w:t xml:space="preserve"> </w:t>
      </w:r>
      <w:r w:rsidRPr="004D1907">
        <w:rPr>
          <w:rFonts w:ascii="Times New Roman" w:eastAsia="Times New Roman" w:hAnsi="Times New Roman" w:cs="Times New Roman"/>
          <w:color w:val="000000"/>
          <w:sz w:val="28"/>
          <w:szCs w:val="28"/>
        </w:rPr>
        <w:t>и</w:t>
      </w:r>
      <w:r w:rsidR="008D4D39" w:rsidRPr="004D1907">
        <w:rPr>
          <w:rFonts w:ascii="Times New Roman" w:eastAsia="Times New Roman" w:hAnsi="Times New Roman" w:cs="Times New Roman"/>
          <w:color w:val="000000"/>
          <w:sz w:val="28"/>
          <w:szCs w:val="28"/>
        </w:rPr>
        <w:t xml:space="preserve"> </w:t>
      </w:r>
      <w:r w:rsidRPr="004D1907">
        <w:rPr>
          <w:rFonts w:ascii="Times New Roman" w:eastAsia="Times New Roman" w:hAnsi="Times New Roman" w:cs="Times New Roman"/>
          <w:color w:val="000000"/>
          <w:sz w:val="28"/>
          <w:szCs w:val="28"/>
        </w:rPr>
        <w:t>размещение</w:t>
      </w:r>
      <w:r w:rsidR="008D4D39" w:rsidRPr="004D1907">
        <w:rPr>
          <w:rFonts w:ascii="Times New Roman" w:eastAsia="Times New Roman" w:hAnsi="Times New Roman" w:cs="Times New Roman"/>
          <w:color w:val="000000"/>
          <w:sz w:val="28"/>
          <w:szCs w:val="28"/>
        </w:rPr>
        <w:t xml:space="preserve"> </w:t>
      </w:r>
      <w:r w:rsidRPr="004D1907">
        <w:rPr>
          <w:rFonts w:ascii="Times New Roman" w:eastAsia="Times New Roman" w:hAnsi="Times New Roman" w:cs="Times New Roman"/>
          <w:color w:val="000000"/>
          <w:sz w:val="28"/>
          <w:szCs w:val="28"/>
        </w:rPr>
        <w:t>земляных</w:t>
      </w:r>
      <w:r w:rsidR="008D4D39" w:rsidRPr="004D1907">
        <w:rPr>
          <w:rFonts w:ascii="Times New Roman" w:eastAsia="Times New Roman" w:hAnsi="Times New Roman" w:cs="Times New Roman"/>
          <w:color w:val="000000"/>
          <w:sz w:val="28"/>
          <w:szCs w:val="28"/>
        </w:rPr>
        <w:t xml:space="preserve"> </w:t>
      </w:r>
      <w:r w:rsidRPr="004D1907">
        <w:rPr>
          <w:rFonts w:ascii="Times New Roman" w:eastAsia="Times New Roman" w:hAnsi="Times New Roman" w:cs="Times New Roman"/>
          <w:color w:val="000000"/>
          <w:sz w:val="28"/>
          <w:szCs w:val="28"/>
        </w:rPr>
        <w:t>масс</w:t>
      </w:r>
      <w:r w:rsidR="008D4D39" w:rsidRPr="004D1907">
        <w:rPr>
          <w:rFonts w:ascii="Times New Roman" w:eastAsia="Times New Roman" w:hAnsi="Times New Roman" w:cs="Times New Roman"/>
          <w:color w:val="000000"/>
          <w:sz w:val="28"/>
          <w:szCs w:val="28"/>
        </w:rPr>
        <w:t xml:space="preserve"> </w:t>
      </w:r>
      <w:r w:rsidRPr="004D1907">
        <w:rPr>
          <w:rFonts w:ascii="Times New Roman" w:eastAsia="Times New Roman" w:hAnsi="Times New Roman" w:cs="Times New Roman"/>
          <w:color w:val="000000"/>
          <w:sz w:val="28"/>
          <w:szCs w:val="28"/>
        </w:rPr>
        <w:t>не</w:t>
      </w:r>
      <w:r w:rsidR="008D4D39" w:rsidRPr="004D1907">
        <w:rPr>
          <w:rFonts w:ascii="Times New Roman" w:eastAsia="Times New Roman" w:hAnsi="Times New Roman" w:cs="Times New Roman"/>
          <w:color w:val="000000"/>
          <w:sz w:val="28"/>
          <w:szCs w:val="28"/>
        </w:rPr>
        <w:t xml:space="preserve"> </w:t>
      </w:r>
      <w:r w:rsidRPr="004D1907">
        <w:rPr>
          <w:rFonts w:ascii="Times New Roman" w:eastAsia="Times New Roman" w:hAnsi="Times New Roman" w:cs="Times New Roman"/>
          <w:color w:val="000000"/>
          <w:sz w:val="28"/>
          <w:szCs w:val="28"/>
        </w:rPr>
        <w:t>вызывали</w:t>
      </w:r>
      <w:r w:rsidR="008D4D39" w:rsidRPr="004D1907">
        <w:rPr>
          <w:rFonts w:ascii="Times New Roman" w:eastAsia="Times New Roman" w:hAnsi="Times New Roman" w:cs="Times New Roman"/>
          <w:color w:val="000000"/>
          <w:sz w:val="28"/>
          <w:szCs w:val="28"/>
        </w:rPr>
        <w:t xml:space="preserve"> </w:t>
      </w:r>
      <w:r w:rsidRPr="004D1907">
        <w:rPr>
          <w:rFonts w:ascii="Times New Roman" w:eastAsia="Times New Roman" w:hAnsi="Times New Roman" w:cs="Times New Roman"/>
          <w:color w:val="000000"/>
          <w:sz w:val="28"/>
          <w:szCs w:val="28"/>
        </w:rPr>
        <w:t>оползневых</w:t>
      </w:r>
      <w:r w:rsidR="008D4D39" w:rsidRPr="004D1907">
        <w:rPr>
          <w:rFonts w:ascii="Times New Roman" w:eastAsia="Times New Roman" w:hAnsi="Times New Roman" w:cs="Times New Roman"/>
          <w:color w:val="000000"/>
          <w:sz w:val="28"/>
          <w:szCs w:val="28"/>
        </w:rPr>
        <w:t xml:space="preserve"> </w:t>
      </w:r>
      <w:r w:rsidRPr="004D1907">
        <w:rPr>
          <w:rFonts w:ascii="Times New Roman" w:eastAsia="Times New Roman" w:hAnsi="Times New Roman" w:cs="Times New Roman"/>
          <w:color w:val="000000"/>
          <w:sz w:val="28"/>
          <w:szCs w:val="28"/>
        </w:rPr>
        <w:t>и</w:t>
      </w:r>
      <w:r w:rsidR="008D4D39" w:rsidRPr="004D1907">
        <w:rPr>
          <w:rFonts w:ascii="Times New Roman" w:eastAsia="Times New Roman" w:hAnsi="Times New Roman" w:cs="Times New Roman"/>
          <w:color w:val="000000"/>
          <w:sz w:val="28"/>
          <w:szCs w:val="28"/>
        </w:rPr>
        <w:t xml:space="preserve"> </w:t>
      </w:r>
      <w:r w:rsidRPr="004D1907">
        <w:rPr>
          <w:rFonts w:ascii="Times New Roman" w:eastAsia="Times New Roman" w:hAnsi="Times New Roman" w:cs="Times New Roman"/>
          <w:color w:val="000000"/>
          <w:sz w:val="28"/>
          <w:szCs w:val="28"/>
        </w:rPr>
        <w:t>просадочных</w:t>
      </w:r>
      <w:r w:rsidR="008D4D39" w:rsidRPr="004D1907">
        <w:rPr>
          <w:rFonts w:ascii="Times New Roman" w:eastAsia="Times New Roman" w:hAnsi="Times New Roman" w:cs="Times New Roman"/>
          <w:color w:val="000000"/>
          <w:sz w:val="28"/>
          <w:szCs w:val="28"/>
        </w:rPr>
        <w:t xml:space="preserve"> </w:t>
      </w:r>
      <w:r w:rsidRPr="004D1907">
        <w:rPr>
          <w:rFonts w:ascii="Times New Roman" w:eastAsia="Times New Roman" w:hAnsi="Times New Roman" w:cs="Times New Roman"/>
          <w:color w:val="000000"/>
          <w:sz w:val="28"/>
          <w:szCs w:val="28"/>
        </w:rPr>
        <w:t>явлений,</w:t>
      </w:r>
      <w:r w:rsidR="008D4D39" w:rsidRPr="004D1907">
        <w:rPr>
          <w:rFonts w:ascii="Times New Roman" w:eastAsia="Times New Roman" w:hAnsi="Times New Roman" w:cs="Times New Roman"/>
          <w:color w:val="000000"/>
          <w:sz w:val="28"/>
          <w:szCs w:val="28"/>
        </w:rPr>
        <w:t xml:space="preserve"> </w:t>
      </w:r>
      <w:r w:rsidRPr="004D1907">
        <w:rPr>
          <w:rFonts w:ascii="Times New Roman" w:eastAsia="Times New Roman" w:hAnsi="Times New Roman" w:cs="Times New Roman"/>
          <w:color w:val="000000"/>
          <w:sz w:val="28"/>
          <w:szCs w:val="28"/>
        </w:rPr>
        <w:t>нарушения</w:t>
      </w:r>
      <w:r w:rsidR="008D4D39" w:rsidRPr="004D1907">
        <w:rPr>
          <w:rFonts w:ascii="Times New Roman" w:eastAsia="Times New Roman" w:hAnsi="Times New Roman" w:cs="Times New Roman"/>
          <w:color w:val="000000"/>
          <w:sz w:val="28"/>
          <w:szCs w:val="28"/>
        </w:rPr>
        <w:t xml:space="preserve"> </w:t>
      </w:r>
      <w:r w:rsidRPr="004D1907">
        <w:rPr>
          <w:rFonts w:ascii="Times New Roman" w:eastAsia="Times New Roman" w:hAnsi="Times New Roman" w:cs="Times New Roman"/>
          <w:color w:val="000000"/>
          <w:sz w:val="28"/>
          <w:szCs w:val="28"/>
        </w:rPr>
        <w:t>расчетного</w:t>
      </w:r>
      <w:r w:rsidR="008D4D39" w:rsidRPr="004D1907">
        <w:rPr>
          <w:rFonts w:ascii="Times New Roman" w:eastAsia="Times New Roman" w:hAnsi="Times New Roman" w:cs="Times New Roman"/>
          <w:color w:val="000000"/>
          <w:sz w:val="28"/>
          <w:szCs w:val="28"/>
        </w:rPr>
        <w:t xml:space="preserve"> </w:t>
      </w:r>
      <w:r w:rsidRPr="004D1907">
        <w:rPr>
          <w:rFonts w:ascii="Times New Roman" w:eastAsia="Times New Roman" w:hAnsi="Times New Roman" w:cs="Times New Roman"/>
          <w:color w:val="000000"/>
          <w:sz w:val="28"/>
          <w:szCs w:val="28"/>
        </w:rPr>
        <w:t>режима</w:t>
      </w:r>
      <w:r w:rsidR="008D4D39" w:rsidRPr="004D1907">
        <w:rPr>
          <w:rFonts w:ascii="Times New Roman" w:eastAsia="Times New Roman" w:hAnsi="Times New Roman" w:cs="Times New Roman"/>
          <w:color w:val="000000"/>
          <w:sz w:val="28"/>
          <w:szCs w:val="28"/>
        </w:rPr>
        <w:t xml:space="preserve"> </w:t>
      </w:r>
      <w:r w:rsidRPr="004D1907">
        <w:rPr>
          <w:rFonts w:ascii="Times New Roman" w:eastAsia="Times New Roman" w:hAnsi="Times New Roman" w:cs="Times New Roman"/>
          <w:color w:val="000000"/>
          <w:sz w:val="28"/>
          <w:szCs w:val="28"/>
        </w:rPr>
        <w:t>грунтовых</w:t>
      </w:r>
      <w:r w:rsidR="008D4D39" w:rsidRPr="004D1907">
        <w:rPr>
          <w:rFonts w:ascii="Times New Roman" w:eastAsia="Times New Roman" w:hAnsi="Times New Roman" w:cs="Times New Roman"/>
          <w:color w:val="000000"/>
          <w:sz w:val="28"/>
          <w:szCs w:val="28"/>
        </w:rPr>
        <w:t xml:space="preserve"> </w:t>
      </w:r>
      <w:r w:rsidRPr="004D1907">
        <w:rPr>
          <w:rFonts w:ascii="Times New Roman" w:eastAsia="Times New Roman" w:hAnsi="Times New Roman" w:cs="Times New Roman"/>
          <w:color w:val="000000"/>
          <w:sz w:val="28"/>
          <w:szCs w:val="28"/>
        </w:rPr>
        <w:t>вод,</w:t>
      </w:r>
      <w:r w:rsidR="008D4D39" w:rsidRPr="004D1907">
        <w:rPr>
          <w:rFonts w:ascii="Times New Roman" w:eastAsia="Times New Roman" w:hAnsi="Times New Roman" w:cs="Times New Roman"/>
          <w:color w:val="000000"/>
          <w:sz w:val="28"/>
          <w:szCs w:val="28"/>
        </w:rPr>
        <w:t xml:space="preserve"> </w:t>
      </w:r>
      <w:r w:rsidRPr="004D1907">
        <w:rPr>
          <w:rFonts w:ascii="Times New Roman" w:eastAsia="Times New Roman" w:hAnsi="Times New Roman" w:cs="Times New Roman"/>
          <w:color w:val="000000"/>
          <w:sz w:val="28"/>
          <w:szCs w:val="28"/>
        </w:rPr>
        <w:t>заболачивания</w:t>
      </w:r>
      <w:r w:rsidR="008D4D39" w:rsidRPr="004D1907">
        <w:rPr>
          <w:rFonts w:ascii="Times New Roman" w:eastAsia="Times New Roman" w:hAnsi="Times New Roman" w:cs="Times New Roman"/>
          <w:color w:val="000000"/>
          <w:sz w:val="28"/>
          <w:szCs w:val="28"/>
        </w:rPr>
        <w:t xml:space="preserve"> </w:t>
      </w:r>
      <w:r w:rsidRPr="004D1907">
        <w:rPr>
          <w:rFonts w:ascii="Times New Roman" w:eastAsia="Times New Roman" w:hAnsi="Times New Roman" w:cs="Times New Roman"/>
          <w:color w:val="000000"/>
          <w:sz w:val="28"/>
          <w:szCs w:val="28"/>
        </w:rPr>
        <w:t>территории</w:t>
      </w:r>
      <w:r w:rsidR="008D4D39" w:rsidRPr="004D1907">
        <w:rPr>
          <w:rFonts w:ascii="Times New Roman" w:eastAsia="Times New Roman" w:hAnsi="Times New Roman" w:cs="Times New Roman"/>
          <w:color w:val="000000"/>
          <w:sz w:val="28"/>
          <w:szCs w:val="28"/>
        </w:rPr>
        <w:t xml:space="preserve"> </w:t>
      </w:r>
      <w:r w:rsidRPr="004D1907">
        <w:rPr>
          <w:rFonts w:ascii="Times New Roman" w:eastAsia="Times New Roman" w:hAnsi="Times New Roman" w:cs="Times New Roman"/>
          <w:color w:val="000000"/>
          <w:sz w:val="28"/>
          <w:szCs w:val="28"/>
        </w:rPr>
        <w:t>и</w:t>
      </w:r>
      <w:r w:rsidR="008D4D39" w:rsidRPr="004D1907">
        <w:rPr>
          <w:rFonts w:ascii="Times New Roman" w:eastAsia="Times New Roman" w:hAnsi="Times New Roman" w:cs="Times New Roman"/>
          <w:color w:val="000000"/>
          <w:sz w:val="28"/>
          <w:szCs w:val="28"/>
        </w:rPr>
        <w:t xml:space="preserve"> </w:t>
      </w:r>
      <w:r w:rsidRPr="004D1907">
        <w:rPr>
          <w:rFonts w:ascii="Times New Roman" w:eastAsia="Times New Roman" w:hAnsi="Times New Roman" w:cs="Times New Roman"/>
          <w:color w:val="000000"/>
          <w:sz w:val="28"/>
          <w:szCs w:val="28"/>
        </w:rPr>
        <w:t>образования</w:t>
      </w:r>
      <w:r w:rsidR="008D4D39" w:rsidRPr="004D1907">
        <w:rPr>
          <w:rFonts w:ascii="Times New Roman" w:eastAsia="Times New Roman" w:hAnsi="Times New Roman" w:cs="Times New Roman"/>
          <w:color w:val="000000"/>
          <w:sz w:val="28"/>
          <w:szCs w:val="28"/>
        </w:rPr>
        <w:t xml:space="preserve"> </w:t>
      </w:r>
      <w:r w:rsidRPr="004D1907">
        <w:rPr>
          <w:rFonts w:ascii="Times New Roman" w:eastAsia="Times New Roman" w:hAnsi="Times New Roman" w:cs="Times New Roman"/>
          <w:color w:val="000000"/>
          <w:sz w:val="28"/>
          <w:szCs w:val="28"/>
        </w:rPr>
        <w:t>наледей,</w:t>
      </w:r>
      <w:r w:rsidR="008D4D39" w:rsidRPr="004D1907">
        <w:rPr>
          <w:rFonts w:ascii="Times New Roman" w:eastAsia="Times New Roman" w:hAnsi="Times New Roman" w:cs="Times New Roman"/>
          <w:color w:val="000000"/>
          <w:sz w:val="28"/>
          <w:szCs w:val="28"/>
        </w:rPr>
        <w:t xml:space="preserve"> </w:t>
      </w:r>
      <w:r w:rsidRPr="004D1907">
        <w:rPr>
          <w:rFonts w:ascii="Times New Roman" w:eastAsia="Times New Roman" w:hAnsi="Times New Roman" w:cs="Times New Roman"/>
          <w:color w:val="000000"/>
          <w:sz w:val="28"/>
          <w:szCs w:val="28"/>
        </w:rPr>
        <w:t>изменения</w:t>
      </w:r>
      <w:r w:rsidR="008D4D39" w:rsidRPr="004D1907">
        <w:rPr>
          <w:rFonts w:ascii="Times New Roman" w:eastAsia="Times New Roman" w:hAnsi="Times New Roman" w:cs="Times New Roman"/>
          <w:color w:val="000000"/>
          <w:sz w:val="28"/>
          <w:szCs w:val="28"/>
        </w:rPr>
        <w:t xml:space="preserve"> </w:t>
      </w:r>
      <w:r w:rsidRPr="004D1907">
        <w:rPr>
          <w:rFonts w:ascii="Times New Roman" w:eastAsia="Times New Roman" w:hAnsi="Times New Roman" w:cs="Times New Roman"/>
          <w:color w:val="000000"/>
          <w:sz w:val="28"/>
          <w:szCs w:val="28"/>
        </w:rPr>
        <w:t>ветров</w:t>
      </w:r>
      <w:r w:rsidR="008D4D39" w:rsidRPr="004D1907">
        <w:rPr>
          <w:rFonts w:ascii="Times New Roman" w:eastAsia="Times New Roman" w:hAnsi="Times New Roman" w:cs="Times New Roman"/>
          <w:color w:val="000000"/>
          <w:sz w:val="28"/>
          <w:szCs w:val="28"/>
        </w:rPr>
        <w:t xml:space="preserve"> </w:t>
      </w:r>
      <w:r w:rsidRPr="004D1907">
        <w:rPr>
          <w:rFonts w:ascii="Times New Roman" w:eastAsia="Times New Roman" w:hAnsi="Times New Roman" w:cs="Times New Roman"/>
          <w:color w:val="000000"/>
          <w:sz w:val="28"/>
          <w:szCs w:val="28"/>
        </w:rPr>
        <w:t>и</w:t>
      </w:r>
      <w:r w:rsidR="008D4D39" w:rsidRPr="004D1907">
        <w:rPr>
          <w:rFonts w:ascii="Times New Roman" w:eastAsia="Times New Roman" w:hAnsi="Times New Roman" w:cs="Times New Roman"/>
          <w:color w:val="000000"/>
          <w:sz w:val="28"/>
          <w:szCs w:val="28"/>
        </w:rPr>
        <w:t xml:space="preserve"> </w:t>
      </w:r>
      <w:r w:rsidRPr="004D1907">
        <w:rPr>
          <w:rFonts w:ascii="Times New Roman" w:eastAsia="Times New Roman" w:hAnsi="Times New Roman" w:cs="Times New Roman"/>
          <w:color w:val="000000"/>
          <w:sz w:val="28"/>
          <w:szCs w:val="28"/>
        </w:rPr>
        <w:t>снежных</w:t>
      </w:r>
      <w:r w:rsidR="008D4D39" w:rsidRPr="004D1907">
        <w:rPr>
          <w:rFonts w:ascii="Times New Roman" w:eastAsia="Times New Roman" w:hAnsi="Times New Roman" w:cs="Times New Roman"/>
          <w:color w:val="000000"/>
          <w:sz w:val="28"/>
          <w:szCs w:val="28"/>
        </w:rPr>
        <w:t xml:space="preserve"> </w:t>
      </w:r>
      <w:r w:rsidRPr="004D1907">
        <w:rPr>
          <w:rFonts w:ascii="Times New Roman" w:eastAsia="Times New Roman" w:hAnsi="Times New Roman" w:cs="Times New Roman"/>
          <w:color w:val="000000"/>
          <w:sz w:val="28"/>
          <w:szCs w:val="28"/>
        </w:rPr>
        <w:t>покровов</w:t>
      </w:r>
      <w:r w:rsidR="008D4D39" w:rsidRPr="004D1907">
        <w:rPr>
          <w:rFonts w:ascii="Times New Roman" w:eastAsia="Times New Roman" w:hAnsi="Times New Roman" w:cs="Times New Roman"/>
          <w:color w:val="000000"/>
          <w:sz w:val="28"/>
          <w:szCs w:val="28"/>
        </w:rPr>
        <w:t xml:space="preserve"> </w:t>
      </w:r>
      <w:r w:rsidRPr="004D1907">
        <w:rPr>
          <w:rFonts w:ascii="Times New Roman" w:eastAsia="Times New Roman" w:hAnsi="Times New Roman" w:cs="Times New Roman"/>
          <w:color w:val="000000"/>
          <w:sz w:val="28"/>
          <w:szCs w:val="28"/>
        </w:rPr>
        <w:t>в</w:t>
      </w:r>
      <w:r w:rsidR="008D4D39" w:rsidRPr="004D1907">
        <w:rPr>
          <w:rFonts w:ascii="Times New Roman" w:eastAsia="Times New Roman" w:hAnsi="Times New Roman" w:cs="Times New Roman"/>
          <w:color w:val="000000"/>
          <w:sz w:val="28"/>
          <w:szCs w:val="28"/>
        </w:rPr>
        <w:t xml:space="preserve"> </w:t>
      </w:r>
      <w:r w:rsidRPr="004D1907">
        <w:rPr>
          <w:rFonts w:ascii="Times New Roman" w:eastAsia="Times New Roman" w:hAnsi="Times New Roman" w:cs="Times New Roman"/>
          <w:color w:val="000000"/>
          <w:sz w:val="28"/>
          <w:szCs w:val="28"/>
        </w:rPr>
        <w:t>нежелательном</w:t>
      </w:r>
      <w:r w:rsidR="008D4D39" w:rsidRPr="004D1907">
        <w:rPr>
          <w:rFonts w:ascii="Times New Roman" w:eastAsia="Times New Roman" w:hAnsi="Times New Roman" w:cs="Times New Roman"/>
          <w:color w:val="000000"/>
          <w:sz w:val="28"/>
          <w:szCs w:val="28"/>
        </w:rPr>
        <w:t xml:space="preserve"> </w:t>
      </w:r>
      <w:r w:rsidRPr="004D1907">
        <w:rPr>
          <w:rFonts w:ascii="Times New Roman" w:eastAsia="Times New Roman" w:hAnsi="Times New Roman" w:cs="Times New Roman"/>
          <w:color w:val="000000"/>
          <w:sz w:val="28"/>
          <w:szCs w:val="28"/>
        </w:rPr>
        <w:t>направлении,</w:t>
      </w:r>
      <w:r w:rsidR="008D4D39" w:rsidRPr="004D1907">
        <w:rPr>
          <w:rFonts w:ascii="Times New Roman" w:eastAsia="Times New Roman" w:hAnsi="Times New Roman" w:cs="Times New Roman"/>
          <w:color w:val="000000"/>
          <w:sz w:val="28"/>
          <w:szCs w:val="28"/>
        </w:rPr>
        <w:t xml:space="preserve"> </w:t>
      </w:r>
      <w:r w:rsidRPr="004D1907">
        <w:rPr>
          <w:rFonts w:ascii="Times New Roman" w:eastAsia="Times New Roman" w:hAnsi="Times New Roman" w:cs="Times New Roman"/>
          <w:color w:val="000000"/>
          <w:sz w:val="28"/>
          <w:szCs w:val="28"/>
        </w:rPr>
        <w:t>образования</w:t>
      </w:r>
      <w:r w:rsidR="008D4D39" w:rsidRPr="004D1907">
        <w:rPr>
          <w:rFonts w:ascii="Times New Roman" w:eastAsia="Times New Roman" w:hAnsi="Times New Roman" w:cs="Times New Roman"/>
          <w:color w:val="000000"/>
          <w:sz w:val="28"/>
          <w:szCs w:val="28"/>
        </w:rPr>
        <w:t xml:space="preserve"> </w:t>
      </w:r>
      <w:r w:rsidRPr="004D1907">
        <w:rPr>
          <w:rFonts w:ascii="Times New Roman" w:eastAsia="Times New Roman" w:hAnsi="Times New Roman" w:cs="Times New Roman"/>
          <w:color w:val="000000"/>
          <w:sz w:val="28"/>
          <w:szCs w:val="28"/>
        </w:rPr>
        <w:t>больших</w:t>
      </w:r>
      <w:r w:rsidR="008D4D39" w:rsidRPr="004D1907">
        <w:rPr>
          <w:rFonts w:ascii="Times New Roman" w:eastAsia="Times New Roman" w:hAnsi="Times New Roman" w:cs="Times New Roman"/>
          <w:color w:val="000000"/>
          <w:sz w:val="28"/>
          <w:szCs w:val="28"/>
        </w:rPr>
        <w:t xml:space="preserve"> </w:t>
      </w:r>
      <w:r w:rsidRPr="004D1907">
        <w:rPr>
          <w:rFonts w:ascii="Times New Roman" w:eastAsia="Times New Roman" w:hAnsi="Times New Roman" w:cs="Times New Roman"/>
          <w:color w:val="000000"/>
          <w:sz w:val="28"/>
          <w:szCs w:val="28"/>
        </w:rPr>
        <w:t>снежных</w:t>
      </w:r>
      <w:r w:rsidR="008D4D39" w:rsidRPr="004D1907">
        <w:rPr>
          <w:rFonts w:ascii="Times New Roman" w:eastAsia="Times New Roman" w:hAnsi="Times New Roman" w:cs="Times New Roman"/>
          <w:color w:val="000000"/>
          <w:sz w:val="28"/>
          <w:szCs w:val="28"/>
        </w:rPr>
        <w:t xml:space="preserve"> </w:t>
      </w:r>
      <w:r w:rsidRPr="004D1907">
        <w:rPr>
          <w:rFonts w:ascii="Times New Roman" w:eastAsia="Times New Roman" w:hAnsi="Times New Roman" w:cs="Times New Roman"/>
          <w:color w:val="000000"/>
          <w:sz w:val="28"/>
          <w:szCs w:val="28"/>
        </w:rPr>
        <w:t>отложений</w:t>
      </w:r>
      <w:r w:rsidR="008D4D39" w:rsidRPr="004D1907">
        <w:rPr>
          <w:rFonts w:ascii="Times New Roman" w:eastAsia="Times New Roman" w:hAnsi="Times New Roman" w:cs="Times New Roman"/>
          <w:color w:val="000000"/>
          <w:sz w:val="28"/>
          <w:szCs w:val="28"/>
        </w:rPr>
        <w:t xml:space="preserve"> </w:t>
      </w:r>
      <w:r w:rsidRPr="004D1907">
        <w:rPr>
          <w:rFonts w:ascii="Times New Roman" w:eastAsia="Times New Roman" w:hAnsi="Times New Roman" w:cs="Times New Roman"/>
          <w:color w:val="000000"/>
          <w:sz w:val="28"/>
          <w:szCs w:val="28"/>
        </w:rPr>
        <w:t>на</w:t>
      </w:r>
      <w:r w:rsidR="008D4D39" w:rsidRPr="004D1907">
        <w:rPr>
          <w:rFonts w:ascii="Times New Roman" w:eastAsia="Times New Roman" w:hAnsi="Times New Roman" w:cs="Times New Roman"/>
          <w:color w:val="000000"/>
          <w:sz w:val="28"/>
          <w:szCs w:val="28"/>
        </w:rPr>
        <w:t xml:space="preserve"> </w:t>
      </w:r>
      <w:r w:rsidRPr="004D1907">
        <w:rPr>
          <w:rFonts w:ascii="Times New Roman" w:eastAsia="Times New Roman" w:hAnsi="Times New Roman" w:cs="Times New Roman"/>
          <w:color w:val="000000"/>
          <w:sz w:val="28"/>
          <w:szCs w:val="28"/>
        </w:rPr>
        <w:t>инженерных</w:t>
      </w:r>
      <w:r w:rsidR="008D4D39" w:rsidRPr="004D1907">
        <w:rPr>
          <w:rFonts w:ascii="Times New Roman" w:eastAsia="Times New Roman" w:hAnsi="Times New Roman" w:cs="Times New Roman"/>
          <w:color w:val="000000"/>
          <w:sz w:val="28"/>
          <w:szCs w:val="28"/>
        </w:rPr>
        <w:t xml:space="preserve"> </w:t>
      </w:r>
      <w:r w:rsidRPr="004D1907">
        <w:rPr>
          <w:rFonts w:ascii="Times New Roman" w:eastAsia="Times New Roman" w:hAnsi="Times New Roman" w:cs="Times New Roman"/>
          <w:color w:val="000000"/>
          <w:sz w:val="28"/>
          <w:szCs w:val="28"/>
        </w:rPr>
        <w:t>коммуникациях,</w:t>
      </w:r>
      <w:r w:rsidR="008D4D39" w:rsidRPr="004D1907">
        <w:rPr>
          <w:rFonts w:ascii="Times New Roman" w:eastAsia="Times New Roman" w:hAnsi="Times New Roman" w:cs="Times New Roman"/>
          <w:color w:val="000000"/>
          <w:sz w:val="28"/>
          <w:szCs w:val="28"/>
        </w:rPr>
        <w:t xml:space="preserve"> </w:t>
      </w:r>
      <w:r w:rsidRPr="004D1907">
        <w:rPr>
          <w:rFonts w:ascii="Times New Roman" w:eastAsia="Times New Roman" w:hAnsi="Times New Roman" w:cs="Times New Roman"/>
          <w:color w:val="000000"/>
          <w:sz w:val="28"/>
          <w:szCs w:val="28"/>
        </w:rPr>
        <w:t>кон</w:t>
      </w:r>
      <w:r w:rsidR="0027412C" w:rsidRPr="004D1907">
        <w:rPr>
          <w:rFonts w:ascii="Times New Roman" w:eastAsia="Times New Roman" w:hAnsi="Times New Roman" w:cs="Times New Roman"/>
          <w:color w:val="000000"/>
          <w:sz w:val="28"/>
          <w:szCs w:val="28"/>
        </w:rPr>
        <w:t>струкциях</w:t>
      </w:r>
      <w:r w:rsidR="008D4D39" w:rsidRPr="004D1907">
        <w:rPr>
          <w:rFonts w:ascii="Times New Roman" w:eastAsia="Times New Roman" w:hAnsi="Times New Roman" w:cs="Times New Roman"/>
          <w:color w:val="000000"/>
          <w:sz w:val="28"/>
          <w:szCs w:val="28"/>
        </w:rPr>
        <w:t xml:space="preserve"> </w:t>
      </w:r>
      <w:r w:rsidR="0027412C" w:rsidRPr="004D1907">
        <w:rPr>
          <w:rFonts w:ascii="Times New Roman" w:eastAsia="Times New Roman" w:hAnsi="Times New Roman" w:cs="Times New Roman"/>
          <w:color w:val="000000"/>
          <w:sz w:val="28"/>
          <w:szCs w:val="28"/>
        </w:rPr>
        <w:t>зданий</w:t>
      </w:r>
      <w:r w:rsidR="008D4D39" w:rsidRPr="004D1907">
        <w:rPr>
          <w:rFonts w:ascii="Times New Roman" w:eastAsia="Times New Roman" w:hAnsi="Times New Roman" w:cs="Times New Roman"/>
          <w:color w:val="000000"/>
          <w:sz w:val="28"/>
          <w:szCs w:val="28"/>
        </w:rPr>
        <w:t xml:space="preserve"> </w:t>
      </w:r>
      <w:r w:rsidR="0027412C" w:rsidRPr="004D1907">
        <w:rPr>
          <w:rFonts w:ascii="Times New Roman" w:eastAsia="Times New Roman" w:hAnsi="Times New Roman" w:cs="Times New Roman"/>
          <w:color w:val="000000"/>
          <w:sz w:val="28"/>
          <w:szCs w:val="28"/>
        </w:rPr>
        <w:t>и</w:t>
      </w:r>
      <w:r w:rsidR="008D4D39" w:rsidRPr="004D1907">
        <w:rPr>
          <w:rFonts w:ascii="Times New Roman" w:eastAsia="Times New Roman" w:hAnsi="Times New Roman" w:cs="Times New Roman"/>
          <w:color w:val="000000"/>
          <w:sz w:val="28"/>
          <w:szCs w:val="28"/>
        </w:rPr>
        <w:t xml:space="preserve"> </w:t>
      </w:r>
      <w:r w:rsidR="0027412C" w:rsidRPr="004D1907">
        <w:rPr>
          <w:rFonts w:ascii="Times New Roman" w:eastAsia="Times New Roman" w:hAnsi="Times New Roman" w:cs="Times New Roman"/>
          <w:color w:val="000000"/>
          <w:sz w:val="28"/>
          <w:szCs w:val="28"/>
        </w:rPr>
        <w:t>сооружений.</w:t>
      </w:r>
    </w:p>
    <w:p w14:paraId="56259304" w14:textId="1F5EE540" w:rsidR="00530022" w:rsidRPr="000917D8" w:rsidRDefault="002F7F95" w:rsidP="004D1907">
      <w:pPr>
        <w:spacing w:after="0" w:line="240" w:lineRule="auto"/>
        <w:ind w:firstLine="567"/>
        <w:jc w:val="both"/>
        <w:rPr>
          <w:rFonts w:ascii="Times New Roman" w:eastAsia="Times New Roman" w:hAnsi="Times New Roman" w:cs="Times New Roman"/>
          <w:color w:val="000000"/>
          <w:sz w:val="28"/>
          <w:szCs w:val="28"/>
          <w:highlight w:val="green"/>
        </w:rPr>
      </w:pPr>
      <w:r w:rsidRPr="000917D8">
        <w:rPr>
          <w:rFonts w:ascii="Times New Roman" w:eastAsia="Times New Roman" w:hAnsi="Times New Roman" w:cs="Times New Roman"/>
          <w:color w:val="000000"/>
          <w:sz w:val="28"/>
          <w:szCs w:val="28"/>
          <w:highlight w:val="green"/>
        </w:rPr>
        <w:t>19.</w:t>
      </w:r>
      <w:r w:rsidR="00871EA7" w:rsidRPr="000917D8">
        <w:rPr>
          <w:rFonts w:ascii="Times New Roman" w:eastAsia="Times New Roman" w:hAnsi="Times New Roman" w:cs="Times New Roman"/>
          <w:color w:val="000000"/>
          <w:sz w:val="28"/>
          <w:szCs w:val="28"/>
          <w:highlight w:val="green"/>
        </w:rPr>
        <w:t>26</w:t>
      </w:r>
      <w:r w:rsidR="008D4D39" w:rsidRPr="000917D8">
        <w:rPr>
          <w:rFonts w:ascii="Times New Roman" w:eastAsia="Times New Roman" w:hAnsi="Times New Roman" w:cs="Times New Roman"/>
          <w:color w:val="000000"/>
          <w:sz w:val="28"/>
          <w:szCs w:val="28"/>
          <w:highlight w:val="green"/>
        </w:rPr>
        <w:t xml:space="preserve"> </w:t>
      </w:r>
      <w:r w:rsidRPr="000917D8">
        <w:rPr>
          <w:rFonts w:ascii="Times New Roman" w:eastAsia="Times New Roman" w:hAnsi="Times New Roman" w:cs="Times New Roman"/>
          <w:color w:val="000000"/>
          <w:sz w:val="28"/>
          <w:szCs w:val="28"/>
          <w:highlight w:val="green"/>
        </w:rPr>
        <w:t>При</w:t>
      </w:r>
      <w:r w:rsidR="008D4D39" w:rsidRPr="000917D8">
        <w:rPr>
          <w:rFonts w:ascii="Times New Roman" w:eastAsia="Times New Roman" w:hAnsi="Times New Roman" w:cs="Times New Roman"/>
          <w:color w:val="000000"/>
          <w:sz w:val="28"/>
          <w:szCs w:val="28"/>
          <w:highlight w:val="green"/>
        </w:rPr>
        <w:t xml:space="preserve"> </w:t>
      </w:r>
      <w:r w:rsidRPr="000917D8">
        <w:rPr>
          <w:rFonts w:ascii="Times New Roman" w:eastAsia="Times New Roman" w:hAnsi="Times New Roman" w:cs="Times New Roman"/>
          <w:color w:val="000000"/>
          <w:sz w:val="28"/>
          <w:szCs w:val="28"/>
          <w:highlight w:val="green"/>
        </w:rPr>
        <w:t>проектировании</w:t>
      </w:r>
      <w:r w:rsidR="008D4D39" w:rsidRPr="000917D8">
        <w:rPr>
          <w:rFonts w:ascii="Times New Roman" w:eastAsia="Times New Roman" w:hAnsi="Times New Roman" w:cs="Times New Roman"/>
          <w:color w:val="000000"/>
          <w:sz w:val="28"/>
          <w:szCs w:val="28"/>
          <w:highlight w:val="green"/>
        </w:rPr>
        <w:t xml:space="preserve"> </w:t>
      </w:r>
      <w:r w:rsidRPr="000917D8">
        <w:rPr>
          <w:rFonts w:ascii="Times New Roman" w:eastAsia="Times New Roman" w:hAnsi="Times New Roman" w:cs="Times New Roman"/>
          <w:color w:val="000000"/>
          <w:sz w:val="28"/>
          <w:szCs w:val="28"/>
          <w:highlight w:val="green"/>
        </w:rPr>
        <w:t>проездов</w:t>
      </w:r>
      <w:r w:rsidR="008D4D39" w:rsidRPr="000917D8">
        <w:rPr>
          <w:rFonts w:ascii="Times New Roman" w:eastAsia="Times New Roman" w:hAnsi="Times New Roman" w:cs="Times New Roman"/>
          <w:color w:val="000000"/>
          <w:sz w:val="28"/>
          <w:szCs w:val="28"/>
          <w:highlight w:val="green"/>
        </w:rPr>
        <w:t xml:space="preserve"> </w:t>
      </w:r>
      <w:r w:rsidRPr="000917D8">
        <w:rPr>
          <w:rFonts w:ascii="Times New Roman" w:eastAsia="Times New Roman" w:hAnsi="Times New Roman" w:cs="Times New Roman"/>
          <w:color w:val="000000"/>
          <w:sz w:val="28"/>
          <w:szCs w:val="28"/>
          <w:highlight w:val="green"/>
        </w:rPr>
        <w:t>и</w:t>
      </w:r>
      <w:r w:rsidR="008D4D39" w:rsidRPr="000917D8">
        <w:rPr>
          <w:rFonts w:ascii="Times New Roman" w:eastAsia="Times New Roman" w:hAnsi="Times New Roman" w:cs="Times New Roman"/>
          <w:color w:val="000000"/>
          <w:sz w:val="28"/>
          <w:szCs w:val="28"/>
          <w:highlight w:val="green"/>
        </w:rPr>
        <w:t xml:space="preserve"> </w:t>
      </w:r>
      <w:r w:rsidRPr="000917D8">
        <w:rPr>
          <w:rFonts w:ascii="Times New Roman" w:eastAsia="Times New Roman" w:hAnsi="Times New Roman" w:cs="Times New Roman"/>
          <w:color w:val="000000"/>
          <w:sz w:val="28"/>
          <w:szCs w:val="28"/>
          <w:highlight w:val="green"/>
        </w:rPr>
        <w:t>дорог</w:t>
      </w:r>
      <w:r w:rsidR="008D4D39" w:rsidRPr="000917D8">
        <w:rPr>
          <w:rFonts w:ascii="Times New Roman" w:eastAsia="Times New Roman" w:hAnsi="Times New Roman" w:cs="Times New Roman"/>
          <w:color w:val="000000"/>
          <w:sz w:val="28"/>
          <w:szCs w:val="28"/>
          <w:highlight w:val="green"/>
        </w:rPr>
        <w:t xml:space="preserve"> </w:t>
      </w:r>
      <w:r w:rsidRPr="000917D8">
        <w:rPr>
          <w:rFonts w:ascii="Times New Roman" w:eastAsia="Times New Roman" w:hAnsi="Times New Roman" w:cs="Times New Roman"/>
          <w:color w:val="000000"/>
          <w:sz w:val="28"/>
          <w:szCs w:val="28"/>
          <w:highlight w:val="green"/>
        </w:rPr>
        <w:t>на</w:t>
      </w:r>
      <w:r w:rsidR="008D4D39" w:rsidRPr="000917D8">
        <w:rPr>
          <w:rFonts w:ascii="Times New Roman" w:eastAsia="Times New Roman" w:hAnsi="Times New Roman" w:cs="Times New Roman"/>
          <w:color w:val="000000"/>
          <w:sz w:val="28"/>
          <w:szCs w:val="28"/>
          <w:highlight w:val="green"/>
        </w:rPr>
        <w:t xml:space="preserve"> </w:t>
      </w:r>
      <w:r w:rsidRPr="000917D8">
        <w:rPr>
          <w:rFonts w:ascii="Times New Roman" w:eastAsia="Times New Roman" w:hAnsi="Times New Roman" w:cs="Times New Roman"/>
          <w:color w:val="000000"/>
          <w:sz w:val="28"/>
          <w:szCs w:val="28"/>
          <w:highlight w:val="green"/>
        </w:rPr>
        <w:t>площадках</w:t>
      </w:r>
      <w:r w:rsidR="008D4D39" w:rsidRPr="000917D8">
        <w:rPr>
          <w:rFonts w:ascii="Times New Roman" w:eastAsia="Times New Roman" w:hAnsi="Times New Roman" w:cs="Times New Roman"/>
          <w:color w:val="000000"/>
          <w:sz w:val="28"/>
          <w:szCs w:val="28"/>
          <w:highlight w:val="green"/>
        </w:rPr>
        <w:t xml:space="preserve"> </w:t>
      </w:r>
      <w:r w:rsidRPr="000917D8">
        <w:rPr>
          <w:rFonts w:ascii="Times New Roman" w:eastAsia="Times New Roman" w:hAnsi="Times New Roman" w:cs="Times New Roman"/>
          <w:color w:val="000000"/>
          <w:sz w:val="28"/>
          <w:szCs w:val="28"/>
          <w:highlight w:val="green"/>
        </w:rPr>
        <w:t>с</w:t>
      </w:r>
      <w:r w:rsidR="008D4D39" w:rsidRPr="000917D8">
        <w:rPr>
          <w:rFonts w:ascii="Times New Roman" w:eastAsia="Times New Roman" w:hAnsi="Times New Roman" w:cs="Times New Roman"/>
          <w:color w:val="000000"/>
          <w:sz w:val="28"/>
          <w:szCs w:val="28"/>
          <w:highlight w:val="green"/>
        </w:rPr>
        <w:t xml:space="preserve"> </w:t>
      </w:r>
      <w:r w:rsidRPr="000917D8">
        <w:rPr>
          <w:rFonts w:ascii="Times New Roman" w:eastAsia="Times New Roman" w:hAnsi="Times New Roman" w:cs="Times New Roman"/>
          <w:color w:val="000000"/>
          <w:sz w:val="28"/>
          <w:szCs w:val="28"/>
          <w:highlight w:val="green"/>
        </w:rPr>
        <w:t>просадочными</w:t>
      </w:r>
      <w:r w:rsidR="008D4D39" w:rsidRPr="000917D8">
        <w:rPr>
          <w:rFonts w:ascii="Times New Roman" w:eastAsia="Times New Roman" w:hAnsi="Times New Roman" w:cs="Times New Roman"/>
          <w:color w:val="000000"/>
          <w:sz w:val="28"/>
          <w:szCs w:val="28"/>
          <w:highlight w:val="green"/>
        </w:rPr>
        <w:t xml:space="preserve"> </w:t>
      </w:r>
      <w:r w:rsidRPr="000917D8">
        <w:rPr>
          <w:rFonts w:ascii="Times New Roman" w:eastAsia="Times New Roman" w:hAnsi="Times New Roman" w:cs="Times New Roman"/>
          <w:color w:val="000000"/>
          <w:sz w:val="28"/>
          <w:szCs w:val="28"/>
          <w:highlight w:val="green"/>
        </w:rPr>
        <w:t>и</w:t>
      </w:r>
      <w:r w:rsidR="008D4D39" w:rsidRPr="000917D8">
        <w:rPr>
          <w:rFonts w:ascii="Times New Roman" w:eastAsia="Times New Roman" w:hAnsi="Times New Roman" w:cs="Times New Roman"/>
          <w:color w:val="000000"/>
          <w:sz w:val="28"/>
          <w:szCs w:val="28"/>
          <w:highlight w:val="green"/>
        </w:rPr>
        <w:t xml:space="preserve"> </w:t>
      </w:r>
      <w:r w:rsidRPr="000917D8">
        <w:rPr>
          <w:rFonts w:ascii="Times New Roman" w:eastAsia="Times New Roman" w:hAnsi="Times New Roman" w:cs="Times New Roman"/>
          <w:color w:val="000000"/>
          <w:sz w:val="28"/>
          <w:szCs w:val="28"/>
          <w:highlight w:val="green"/>
        </w:rPr>
        <w:t>пучинистыми</w:t>
      </w:r>
      <w:r w:rsidR="008D4D39" w:rsidRPr="000917D8">
        <w:rPr>
          <w:rFonts w:ascii="Times New Roman" w:eastAsia="Times New Roman" w:hAnsi="Times New Roman" w:cs="Times New Roman"/>
          <w:color w:val="000000"/>
          <w:sz w:val="28"/>
          <w:szCs w:val="28"/>
          <w:highlight w:val="green"/>
        </w:rPr>
        <w:t xml:space="preserve"> </w:t>
      </w:r>
      <w:r w:rsidRPr="000917D8">
        <w:rPr>
          <w:rFonts w:ascii="Times New Roman" w:eastAsia="Times New Roman" w:hAnsi="Times New Roman" w:cs="Times New Roman"/>
          <w:color w:val="000000"/>
          <w:sz w:val="28"/>
          <w:szCs w:val="28"/>
          <w:highlight w:val="green"/>
        </w:rPr>
        <w:t>грунтами</w:t>
      </w:r>
      <w:r w:rsidR="008D4D39" w:rsidRPr="000917D8">
        <w:rPr>
          <w:rFonts w:ascii="Times New Roman" w:eastAsia="Times New Roman" w:hAnsi="Times New Roman" w:cs="Times New Roman"/>
          <w:color w:val="000000"/>
          <w:sz w:val="28"/>
          <w:szCs w:val="28"/>
          <w:highlight w:val="green"/>
        </w:rPr>
        <w:t xml:space="preserve"> </w:t>
      </w:r>
      <w:r w:rsidRPr="000917D8">
        <w:rPr>
          <w:rFonts w:ascii="Times New Roman" w:eastAsia="Times New Roman" w:hAnsi="Times New Roman" w:cs="Times New Roman"/>
          <w:color w:val="000000"/>
          <w:sz w:val="28"/>
          <w:szCs w:val="28"/>
          <w:highlight w:val="green"/>
        </w:rPr>
        <w:t>или</w:t>
      </w:r>
      <w:r w:rsidR="008D4D39" w:rsidRPr="000917D8">
        <w:rPr>
          <w:rFonts w:ascii="Times New Roman" w:eastAsia="Times New Roman" w:hAnsi="Times New Roman" w:cs="Times New Roman"/>
          <w:color w:val="000000"/>
          <w:sz w:val="28"/>
          <w:szCs w:val="28"/>
          <w:highlight w:val="green"/>
        </w:rPr>
        <w:t xml:space="preserve"> </w:t>
      </w:r>
      <w:r w:rsidRPr="000917D8">
        <w:rPr>
          <w:rFonts w:ascii="Times New Roman" w:eastAsia="Times New Roman" w:hAnsi="Times New Roman" w:cs="Times New Roman"/>
          <w:color w:val="000000"/>
          <w:sz w:val="28"/>
          <w:szCs w:val="28"/>
          <w:highlight w:val="green"/>
        </w:rPr>
        <w:t>в</w:t>
      </w:r>
      <w:r w:rsidR="008D4D39" w:rsidRPr="000917D8">
        <w:rPr>
          <w:rFonts w:ascii="Times New Roman" w:eastAsia="Times New Roman" w:hAnsi="Times New Roman" w:cs="Times New Roman"/>
          <w:color w:val="000000"/>
          <w:sz w:val="28"/>
          <w:szCs w:val="28"/>
          <w:highlight w:val="green"/>
        </w:rPr>
        <w:t xml:space="preserve"> </w:t>
      </w:r>
      <w:r w:rsidRPr="000917D8">
        <w:rPr>
          <w:rFonts w:ascii="Times New Roman" w:eastAsia="Times New Roman" w:hAnsi="Times New Roman" w:cs="Times New Roman"/>
          <w:color w:val="000000"/>
          <w:sz w:val="28"/>
          <w:szCs w:val="28"/>
          <w:highlight w:val="green"/>
        </w:rPr>
        <w:t>случаях,</w:t>
      </w:r>
      <w:r w:rsidR="008D4D39" w:rsidRPr="000917D8">
        <w:rPr>
          <w:rFonts w:ascii="Times New Roman" w:eastAsia="Times New Roman" w:hAnsi="Times New Roman" w:cs="Times New Roman"/>
          <w:color w:val="000000"/>
          <w:sz w:val="28"/>
          <w:szCs w:val="28"/>
          <w:highlight w:val="green"/>
        </w:rPr>
        <w:t xml:space="preserve"> </w:t>
      </w:r>
      <w:r w:rsidRPr="000917D8">
        <w:rPr>
          <w:rFonts w:ascii="Times New Roman" w:eastAsia="Times New Roman" w:hAnsi="Times New Roman" w:cs="Times New Roman"/>
          <w:color w:val="000000"/>
          <w:sz w:val="28"/>
          <w:szCs w:val="28"/>
          <w:highlight w:val="green"/>
        </w:rPr>
        <w:t>когда</w:t>
      </w:r>
      <w:r w:rsidR="008D4D39" w:rsidRPr="000917D8">
        <w:rPr>
          <w:rFonts w:ascii="Times New Roman" w:eastAsia="Times New Roman" w:hAnsi="Times New Roman" w:cs="Times New Roman"/>
          <w:color w:val="000000"/>
          <w:sz w:val="28"/>
          <w:szCs w:val="28"/>
          <w:highlight w:val="green"/>
        </w:rPr>
        <w:t xml:space="preserve"> </w:t>
      </w:r>
      <w:r w:rsidRPr="000917D8">
        <w:rPr>
          <w:rFonts w:ascii="Times New Roman" w:eastAsia="Times New Roman" w:hAnsi="Times New Roman" w:cs="Times New Roman"/>
          <w:color w:val="000000"/>
          <w:sz w:val="28"/>
          <w:szCs w:val="28"/>
          <w:highlight w:val="green"/>
        </w:rPr>
        <w:t>по</w:t>
      </w:r>
      <w:r w:rsidR="008D4D39" w:rsidRPr="000917D8">
        <w:rPr>
          <w:rFonts w:ascii="Times New Roman" w:eastAsia="Times New Roman" w:hAnsi="Times New Roman" w:cs="Times New Roman"/>
          <w:color w:val="000000"/>
          <w:sz w:val="28"/>
          <w:szCs w:val="28"/>
          <w:highlight w:val="green"/>
        </w:rPr>
        <w:t xml:space="preserve"> </w:t>
      </w:r>
      <w:r w:rsidRPr="000917D8">
        <w:rPr>
          <w:rFonts w:ascii="Times New Roman" w:eastAsia="Times New Roman" w:hAnsi="Times New Roman" w:cs="Times New Roman"/>
          <w:color w:val="000000"/>
          <w:sz w:val="28"/>
          <w:szCs w:val="28"/>
          <w:highlight w:val="green"/>
        </w:rPr>
        <w:t>условиям</w:t>
      </w:r>
      <w:r w:rsidR="008D4D39" w:rsidRPr="000917D8">
        <w:rPr>
          <w:rFonts w:ascii="Times New Roman" w:eastAsia="Times New Roman" w:hAnsi="Times New Roman" w:cs="Times New Roman"/>
          <w:color w:val="000000"/>
          <w:sz w:val="28"/>
          <w:szCs w:val="28"/>
          <w:highlight w:val="green"/>
        </w:rPr>
        <w:t xml:space="preserve"> </w:t>
      </w:r>
      <w:r w:rsidRPr="000917D8">
        <w:rPr>
          <w:rFonts w:ascii="Times New Roman" w:eastAsia="Times New Roman" w:hAnsi="Times New Roman" w:cs="Times New Roman"/>
          <w:color w:val="000000"/>
          <w:sz w:val="28"/>
          <w:szCs w:val="28"/>
          <w:highlight w:val="green"/>
        </w:rPr>
        <w:t>планировки</w:t>
      </w:r>
      <w:r w:rsidR="008D4D39" w:rsidRPr="000917D8">
        <w:rPr>
          <w:rFonts w:ascii="Times New Roman" w:eastAsia="Times New Roman" w:hAnsi="Times New Roman" w:cs="Times New Roman"/>
          <w:color w:val="000000"/>
          <w:sz w:val="28"/>
          <w:szCs w:val="28"/>
          <w:highlight w:val="green"/>
        </w:rPr>
        <w:t xml:space="preserve"> </w:t>
      </w:r>
      <w:r w:rsidR="0082575C" w:rsidRPr="000917D8">
        <w:rPr>
          <w:rFonts w:ascii="Times New Roman" w:eastAsia="Times New Roman" w:hAnsi="Times New Roman" w:cs="Times New Roman"/>
          <w:color w:val="000000"/>
          <w:sz w:val="28"/>
          <w:szCs w:val="28"/>
          <w:highlight w:val="green"/>
        </w:rPr>
        <w:t>не</w:t>
      </w:r>
      <w:r w:rsidR="008D4D39" w:rsidRPr="000917D8">
        <w:rPr>
          <w:rFonts w:ascii="Times New Roman" w:eastAsia="Times New Roman" w:hAnsi="Times New Roman" w:cs="Times New Roman"/>
          <w:color w:val="000000"/>
          <w:sz w:val="28"/>
          <w:szCs w:val="28"/>
          <w:highlight w:val="green"/>
        </w:rPr>
        <w:t xml:space="preserve"> </w:t>
      </w:r>
      <w:r w:rsidR="0082575C" w:rsidRPr="000917D8">
        <w:rPr>
          <w:rFonts w:ascii="Times New Roman" w:eastAsia="Times New Roman" w:hAnsi="Times New Roman" w:cs="Times New Roman"/>
          <w:color w:val="000000"/>
          <w:sz w:val="28"/>
          <w:szCs w:val="28"/>
          <w:highlight w:val="green"/>
        </w:rPr>
        <w:t>допускается</w:t>
      </w:r>
      <w:r w:rsidR="008D4D39" w:rsidRPr="000917D8">
        <w:rPr>
          <w:rFonts w:ascii="Times New Roman" w:eastAsia="Times New Roman" w:hAnsi="Times New Roman" w:cs="Times New Roman"/>
          <w:color w:val="000000"/>
          <w:sz w:val="28"/>
          <w:szCs w:val="28"/>
          <w:highlight w:val="green"/>
        </w:rPr>
        <w:t xml:space="preserve"> </w:t>
      </w:r>
      <w:r w:rsidRPr="000917D8">
        <w:rPr>
          <w:rFonts w:ascii="Times New Roman" w:eastAsia="Times New Roman" w:hAnsi="Times New Roman" w:cs="Times New Roman"/>
          <w:color w:val="000000"/>
          <w:sz w:val="28"/>
          <w:szCs w:val="28"/>
          <w:highlight w:val="green"/>
        </w:rPr>
        <w:t>возводить</w:t>
      </w:r>
      <w:r w:rsidR="008D4D39" w:rsidRPr="000917D8">
        <w:rPr>
          <w:rFonts w:ascii="Times New Roman" w:eastAsia="Times New Roman" w:hAnsi="Times New Roman" w:cs="Times New Roman"/>
          <w:color w:val="000000"/>
          <w:sz w:val="28"/>
          <w:szCs w:val="28"/>
          <w:highlight w:val="green"/>
        </w:rPr>
        <w:t xml:space="preserve"> </w:t>
      </w:r>
      <w:r w:rsidRPr="000917D8">
        <w:rPr>
          <w:rFonts w:ascii="Times New Roman" w:eastAsia="Times New Roman" w:hAnsi="Times New Roman" w:cs="Times New Roman"/>
          <w:color w:val="000000"/>
          <w:sz w:val="28"/>
          <w:szCs w:val="28"/>
          <w:highlight w:val="green"/>
        </w:rPr>
        <w:t>насыпи,</w:t>
      </w:r>
      <w:r w:rsidR="008D4D39" w:rsidRPr="000917D8">
        <w:rPr>
          <w:rFonts w:ascii="Times New Roman" w:eastAsia="Times New Roman" w:hAnsi="Times New Roman" w:cs="Times New Roman"/>
          <w:color w:val="000000"/>
          <w:sz w:val="28"/>
          <w:szCs w:val="28"/>
          <w:highlight w:val="green"/>
        </w:rPr>
        <w:t xml:space="preserve"> </w:t>
      </w:r>
      <w:r w:rsidRPr="000917D8">
        <w:rPr>
          <w:rFonts w:ascii="Times New Roman" w:eastAsia="Times New Roman" w:hAnsi="Times New Roman" w:cs="Times New Roman"/>
          <w:color w:val="000000"/>
          <w:sz w:val="28"/>
          <w:szCs w:val="28"/>
          <w:highlight w:val="green"/>
        </w:rPr>
        <w:t>следует</w:t>
      </w:r>
      <w:r w:rsidR="008D4D39" w:rsidRPr="000917D8">
        <w:rPr>
          <w:rFonts w:ascii="Times New Roman" w:eastAsia="Times New Roman" w:hAnsi="Times New Roman" w:cs="Times New Roman"/>
          <w:color w:val="000000"/>
          <w:sz w:val="28"/>
          <w:szCs w:val="28"/>
          <w:highlight w:val="green"/>
        </w:rPr>
        <w:t xml:space="preserve"> </w:t>
      </w:r>
      <w:r w:rsidRPr="000917D8">
        <w:rPr>
          <w:rFonts w:ascii="Times New Roman" w:eastAsia="Times New Roman" w:hAnsi="Times New Roman" w:cs="Times New Roman"/>
          <w:color w:val="000000"/>
          <w:sz w:val="28"/>
          <w:szCs w:val="28"/>
          <w:highlight w:val="green"/>
        </w:rPr>
        <w:t>предусматривать</w:t>
      </w:r>
      <w:r w:rsidR="008D4D39" w:rsidRPr="000917D8">
        <w:rPr>
          <w:rFonts w:ascii="Times New Roman" w:eastAsia="Times New Roman" w:hAnsi="Times New Roman" w:cs="Times New Roman"/>
          <w:color w:val="000000"/>
          <w:sz w:val="28"/>
          <w:szCs w:val="28"/>
          <w:highlight w:val="green"/>
        </w:rPr>
        <w:t xml:space="preserve"> </w:t>
      </w:r>
      <w:r w:rsidRPr="000917D8">
        <w:rPr>
          <w:rFonts w:ascii="Times New Roman" w:eastAsia="Times New Roman" w:hAnsi="Times New Roman" w:cs="Times New Roman"/>
          <w:color w:val="000000"/>
          <w:sz w:val="28"/>
          <w:szCs w:val="28"/>
          <w:highlight w:val="green"/>
        </w:rPr>
        <w:t>замену</w:t>
      </w:r>
      <w:r w:rsidR="008D4D39" w:rsidRPr="000917D8">
        <w:rPr>
          <w:rFonts w:ascii="Times New Roman" w:eastAsia="Times New Roman" w:hAnsi="Times New Roman" w:cs="Times New Roman"/>
          <w:color w:val="000000"/>
          <w:sz w:val="28"/>
          <w:szCs w:val="28"/>
          <w:highlight w:val="green"/>
        </w:rPr>
        <w:t xml:space="preserve"> </w:t>
      </w:r>
      <w:r w:rsidRPr="000917D8">
        <w:rPr>
          <w:rFonts w:ascii="Times New Roman" w:eastAsia="Times New Roman" w:hAnsi="Times New Roman" w:cs="Times New Roman"/>
          <w:color w:val="000000"/>
          <w:sz w:val="28"/>
          <w:szCs w:val="28"/>
          <w:highlight w:val="green"/>
        </w:rPr>
        <w:t>просадочных</w:t>
      </w:r>
      <w:r w:rsidR="008D4D39" w:rsidRPr="000917D8">
        <w:rPr>
          <w:rFonts w:ascii="Times New Roman" w:eastAsia="Times New Roman" w:hAnsi="Times New Roman" w:cs="Times New Roman"/>
          <w:color w:val="000000"/>
          <w:sz w:val="28"/>
          <w:szCs w:val="28"/>
          <w:highlight w:val="green"/>
        </w:rPr>
        <w:t xml:space="preserve"> </w:t>
      </w:r>
      <w:r w:rsidRPr="000917D8">
        <w:rPr>
          <w:rFonts w:ascii="Times New Roman" w:eastAsia="Times New Roman" w:hAnsi="Times New Roman" w:cs="Times New Roman"/>
          <w:color w:val="000000"/>
          <w:sz w:val="28"/>
          <w:szCs w:val="28"/>
          <w:highlight w:val="green"/>
        </w:rPr>
        <w:t>и</w:t>
      </w:r>
      <w:r w:rsidR="008D4D39" w:rsidRPr="000917D8">
        <w:rPr>
          <w:rFonts w:ascii="Times New Roman" w:eastAsia="Times New Roman" w:hAnsi="Times New Roman" w:cs="Times New Roman"/>
          <w:color w:val="000000"/>
          <w:sz w:val="28"/>
          <w:szCs w:val="28"/>
          <w:highlight w:val="green"/>
        </w:rPr>
        <w:t xml:space="preserve"> </w:t>
      </w:r>
      <w:r w:rsidRPr="000917D8">
        <w:rPr>
          <w:rFonts w:ascii="Times New Roman" w:eastAsia="Times New Roman" w:hAnsi="Times New Roman" w:cs="Times New Roman"/>
          <w:color w:val="000000"/>
          <w:sz w:val="28"/>
          <w:szCs w:val="28"/>
          <w:highlight w:val="green"/>
        </w:rPr>
        <w:t>пучинистых</w:t>
      </w:r>
      <w:r w:rsidR="008D4D39" w:rsidRPr="000917D8">
        <w:rPr>
          <w:rFonts w:ascii="Times New Roman" w:eastAsia="Times New Roman" w:hAnsi="Times New Roman" w:cs="Times New Roman"/>
          <w:color w:val="000000"/>
          <w:sz w:val="28"/>
          <w:szCs w:val="28"/>
          <w:highlight w:val="green"/>
        </w:rPr>
        <w:t xml:space="preserve"> </w:t>
      </w:r>
      <w:r w:rsidRPr="000917D8">
        <w:rPr>
          <w:rFonts w:ascii="Times New Roman" w:eastAsia="Times New Roman" w:hAnsi="Times New Roman" w:cs="Times New Roman"/>
          <w:color w:val="000000"/>
          <w:sz w:val="28"/>
          <w:szCs w:val="28"/>
          <w:highlight w:val="green"/>
        </w:rPr>
        <w:t>грунтов</w:t>
      </w:r>
      <w:r w:rsidR="008D4D39" w:rsidRPr="000917D8">
        <w:rPr>
          <w:rFonts w:ascii="Times New Roman" w:eastAsia="Times New Roman" w:hAnsi="Times New Roman" w:cs="Times New Roman"/>
          <w:color w:val="000000"/>
          <w:sz w:val="28"/>
          <w:szCs w:val="28"/>
          <w:highlight w:val="green"/>
        </w:rPr>
        <w:t xml:space="preserve"> </w:t>
      </w:r>
      <w:r w:rsidRPr="000917D8">
        <w:rPr>
          <w:rFonts w:ascii="Times New Roman" w:eastAsia="Times New Roman" w:hAnsi="Times New Roman" w:cs="Times New Roman"/>
          <w:color w:val="000000"/>
          <w:sz w:val="28"/>
          <w:szCs w:val="28"/>
          <w:highlight w:val="green"/>
        </w:rPr>
        <w:t>основания</w:t>
      </w:r>
      <w:r w:rsidR="008D4D39" w:rsidRPr="000917D8">
        <w:rPr>
          <w:rFonts w:ascii="Times New Roman" w:eastAsia="Times New Roman" w:hAnsi="Times New Roman" w:cs="Times New Roman"/>
          <w:color w:val="000000"/>
          <w:sz w:val="28"/>
          <w:szCs w:val="28"/>
          <w:highlight w:val="green"/>
        </w:rPr>
        <w:t xml:space="preserve"> </w:t>
      </w:r>
      <w:r w:rsidRPr="000917D8">
        <w:rPr>
          <w:rFonts w:ascii="Times New Roman" w:eastAsia="Times New Roman" w:hAnsi="Times New Roman" w:cs="Times New Roman"/>
          <w:color w:val="000000"/>
          <w:sz w:val="28"/>
          <w:szCs w:val="28"/>
          <w:highlight w:val="green"/>
        </w:rPr>
        <w:t>непросадочными</w:t>
      </w:r>
      <w:r w:rsidR="008D4D39" w:rsidRPr="000917D8">
        <w:rPr>
          <w:rFonts w:ascii="Times New Roman" w:eastAsia="Times New Roman" w:hAnsi="Times New Roman" w:cs="Times New Roman"/>
          <w:color w:val="000000"/>
          <w:sz w:val="28"/>
          <w:szCs w:val="28"/>
          <w:highlight w:val="green"/>
        </w:rPr>
        <w:t xml:space="preserve"> </w:t>
      </w:r>
      <w:r w:rsidRPr="000917D8">
        <w:rPr>
          <w:rFonts w:ascii="Times New Roman" w:eastAsia="Times New Roman" w:hAnsi="Times New Roman" w:cs="Times New Roman"/>
          <w:color w:val="000000"/>
          <w:sz w:val="28"/>
          <w:szCs w:val="28"/>
          <w:highlight w:val="green"/>
        </w:rPr>
        <w:t>и</w:t>
      </w:r>
      <w:r w:rsidR="008D4D39" w:rsidRPr="000917D8">
        <w:rPr>
          <w:rFonts w:ascii="Times New Roman" w:eastAsia="Times New Roman" w:hAnsi="Times New Roman" w:cs="Times New Roman"/>
          <w:color w:val="000000"/>
          <w:sz w:val="28"/>
          <w:szCs w:val="28"/>
          <w:highlight w:val="green"/>
        </w:rPr>
        <w:t xml:space="preserve"> </w:t>
      </w:r>
      <w:r w:rsidRPr="000917D8">
        <w:rPr>
          <w:rFonts w:ascii="Times New Roman" w:eastAsia="Times New Roman" w:hAnsi="Times New Roman" w:cs="Times New Roman"/>
          <w:color w:val="000000"/>
          <w:sz w:val="28"/>
          <w:szCs w:val="28"/>
          <w:highlight w:val="green"/>
        </w:rPr>
        <w:t>непучинистыми</w:t>
      </w:r>
      <w:r w:rsidR="008D4D39" w:rsidRPr="000917D8">
        <w:rPr>
          <w:rFonts w:ascii="Times New Roman" w:eastAsia="Times New Roman" w:hAnsi="Times New Roman" w:cs="Times New Roman"/>
          <w:color w:val="000000"/>
          <w:sz w:val="28"/>
          <w:szCs w:val="28"/>
          <w:highlight w:val="green"/>
        </w:rPr>
        <w:t xml:space="preserve"> </w:t>
      </w:r>
      <w:r w:rsidRPr="000917D8">
        <w:rPr>
          <w:rFonts w:ascii="Times New Roman" w:eastAsia="Times New Roman" w:hAnsi="Times New Roman" w:cs="Times New Roman"/>
          <w:color w:val="000000"/>
          <w:sz w:val="28"/>
          <w:szCs w:val="28"/>
          <w:highlight w:val="green"/>
        </w:rPr>
        <w:t>грунтами</w:t>
      </w:r>
      <w:r w:rsidR="008D4D39" w:rsidRPr="000917D8">
        <w:rPr>
          <w:rFonts w:ascii="Times New Roman" w:eastAsia="Times New Roman" w:hAnsi="Times New Roman" w:cs="Times New Roman"/>
          <w:color w:val="000000"/>
          <w:sz w:val="28"/>
          <w:szCs w:val="28"/>
          <w:highlight w:val="green"/>
        </w:rPr>
        <w:t xml:space="preserve"> </w:t>
      </w:r>
      <w:r w:rsidRPr="000917D8">
        <w:rPr>
          <w:rFonts w:ascii="Times New Roman" w:eastAsia="Times New Roman" w:hAnsi="Times New Roman" w:cs="Times New Roman"/>
          <w:color w:val="000000"/>
          <w:sz w:val="28"/>
          <w:szCs w:val="28"/>
          <w:highlight w:val="green"/>
        </w:rPr>
        <w:t>и</w:t>
      </w:r>
      <w:r w:rsidR="008D4D39" w:rsidRPr="000917D8">
        <w:rPr>
          <w:rFonts w:ascii="Times New Roman" w:eastAsia="Times New Roman" w:hAnsi="Times New Roman" w:cs="Times New Roman"/>
          <w:color w:val="000000"/>
          <w:sz w:val="28"/>
          <w:szCs w:val="28"/>
          <w:highlight w:val="green"/>
        </w:rPr>
        <w:t xml:space="preserve"> </w:t>
      </w:r>
      <w:r w:rsidRPr="000917D8">
        <w:rPr>
          <w:rFonts w:ascii="Times New Roman" w:eastAsia="Times New Roman" w:hAnsi="Times New Roman" w:cs="Times New Roman"/>
          <w:color w:val="000000"/>
          <w:sz w:val="28"/>
          <w:szCs w:val="28"/>
          <w:highlight w:val="green"/>
        </w:rPr>
        <w:t>материалами.</w:t>
      </w:r>
      <w:r w:rsidR="008D4D39" w:rsidRPr="000917D8">
        <w:rPr>
          <w:rFonts w:ascii="Times New Roman" w:eastAsia="Times New Roman" w:hAnsi="Times New Roman" w:cs="Times New Roman"/>
          <w:color w:val="000000"/>
          <w:sz w:val="28"/>
          <w:szCs w:val="28"/>
          <w:highlight w:val="green"/>
        </w:rPr>
        <w:t xml:space="preserve"> </w:t>
      </w:r>
      <w:r w:rsidRPr="000917D8">
        <w:rPr>
          <w:rFonts w:ascii="Times New Roman" w:eastAsia="Times New Roman" w:hAnsi="Times New Roman" w:cs="Times New Roman"/>
          <w:color w:val="000000"/>
          <w:sz w:val="28"/>
          <w:szCs w:val="28"/>
          <w:highlight w:val="green"/>
        </w:rPr>
        <w:t>Толщина</w:t>
      </w:r>
      <w:r w:rsidR="008D4D39" w:rsidRPr="000917D8">
        <w:rPr>
          <w:rFonts w:ascii="Times New Roman" w:eastAsia="Times New Roman" w:hAnsi="Times New Roman" w:cs="Times New Roman"/>
          <w:color w:val="000000"/>
          <w:sz w:val="28"/>
          <w:szCs w:val="28"/>
          <w:highlight w:val="green"/>
        </w:rPr>
        <w:t xml:space="preserve"> </w:t>
      </w:r>
      <w:r w:rsidRPr="000917D8">
        <w:rPr>
          <w:rFonts w:ascii="Times New Roman" w:eastAsia="Times New Roman" w:hAnsi="Times New Roman" w:cs="Times New Roman"/>
          <w:color w:val="000000"/>
          <w:sz w:val="28"/>
          <w:szCs w:val="28"/>
          <w:highlight w:val="green"/>
        </w:rPr>
        <w:t>заменяемого</w:t>
      </w:r>
      <w:r w:rsidR="008D4D39" w:rsidRPr="000917D8">
        <w:rPr>
          <w:rFonts w:ascii="Times New Roman" w:eastAsia="Times New Roman" w:hAnsi="Times New Roman" w:cs="Times New Roman"/>
          <w:color w:val="000000"/>
          <w:sz w:val="28"/>
          <w:szCs w:val="28"/>
          <w:highlight w:val="green"/>
        </w:rPr>
        <w:t xml:space="preserve"> </w:t>
      </w:r>
      <w:r w:rsidRPr="000917D8">
        <w:rPr>
          <w:rFonts w:ascii="Times New Roman" w:eastAsia="Times New Roman" w:hAnsi="Times New Roman" w:cs="Times New Roman"/>
          <w:color w:val="000000"/>
          <w:sz w:val="28"/>
          <w:szCs w:val="28"/>
          <w:highlight w:val="green"/>
        </w:rPr>
        <w:t>слоя</w:t>
      </w:r>
      <w:r w:rsidR="008D4D39" w:rsidRPr="000917D8">
        <w:rPr>
          <w:rFonts w:ascii="Times New Roman" w:eastAsia="Times New Roman" w:hAnsi="Times New Roman" w:cs="Times New Roman"/>
          <w:color w:val="000000"/>
          <w:sz w:val="28"/>
          <w:szCs w:val="28"/>
          <w:highlight w:val="green"/>
        </w:rPr>
        <w:t xml:space="preserve"> </w:t>
      </w:r>
      <w:r w:rsidRPr="000917D8">
        <w:rPr>
          <w:rFonts w:ascii="Times New Roman" w:eastAsia="Times New Roman" w:hAnsi="Times New Roman" w:cs="Times New Roman"/>
          <w:color w:val="000000"/>
          <w:sz w:val="28"/>
          <w:szCs w:val="28"/>
          <w:highlight w:val="green"/>
        </w:rPr>
        <w:t>грунта</w:t>
      </w:r>
      <w:r w:rsidR="008D4D39" w:rsidRPr="000917D8">
        <w:rPr>
          <w:rFonts w:ascii="Times New Roman" w:eastAsia="Times New Roman" w:hAnsi="Times New Roman" w:cs="Times New Roman"/>
          <w:color w:val="000000"/>
          <w:sz w:val="28"/>
          <w:szCs w:val="28"/>
          <w:highlight w:val="green"/>
        </w:rPr>
        <w:t xml:space="preserve"> </w:t>
      </w:r>
      <w:r w:rsidRPr="000917D8">
        <w:rPr>
          <w:rFonts w:ascii="Times New Roman" w:eastAsia="Times New Roman" w:hAnsi="Times New Roman" w:cs="Times New Roman"/>
          <w:color w:val="000000"/>
          <w:sz w:val="28"/>
          <w:szCs w:val="28"/>
          <w:highlight w:val="green"/>
        </w:rPr>
        <w:t>должна</w:t>
      </w:r>
      <w:r w:rsidR="008D4D39" w:rsidRPr="000917D8">
        <w:rPr>
          <w:rFonts w:ascii="Times New Roman" w:eastAsia="Times New Roman" w:hAnsi="Times New Roman" w:cs="Times New Roman"/>
          <w:color w:val="000000"/>
          <w:sz w:val="28"/>
          <w:szCs w:val="28"/>
          <w:highlight w:val="green"/>
        </w:rPr>
        <w:t xml:space="preserve"> </w:t>
      </w:r>
      <w:r w:rsidRPr="000917D8">
        <w:rPr>
          <w:rFonts w:ascii="Times New Roman" w:eastAsia="Times New Roman" w:hAnsi="Times New Roman" w:cs="Times New Roman"/>
          <w:color w:val="000000"/>
          <w:sz w:val="28"/>
          <w:szCs w:val="28"/>
          <w:highlight w:val="green"/>
        </w:rPr>
        <w:t>быть</w:t>
      </w:r>
      <w:r w:rsidR="008D4D39" w:rsidRPr="000917D8">
        <w:rPr>
          <w:rFonts w:ascii="Times New Roman" w:eastAsia="Times New Roman" w:hAnsi="Times New Roman" w:cs="Times New Roman"/>
          <w:color w:val="000000"/>
          <w:sz w:val="28"/>
          <w:szCs w:val="28"/>
          <w:highlight w:val="green"/>
        </w:rPr>
        <w:t xml:space="preserve"> </w:t>
      </w:r>
      <w:r w:rsidRPr="000917D8">
        <w:rPr>
          <w:rFonts w:ascii="Times New Roman" w:eastAsia="Times New Roman" w:hAnsi="Times New Roman" w:cs="Times New Roman"/>
          <w:color w:val="000000"/>
          <w:sz w:val="28"/>
          <w:szCs w:val="28"/>
          <w:highlight w:val="green"/>
        </w:rPr>
        <w:t>не</w:t>
      </w:r>
      <w:r w:rsidR="008D4D39" w:rsidRPr="000917D8">
        <w:rPr>
          <w:rFonts w:ascii="Times New Roman" w:eastAsia="Times New Roman" w:hAnsi="Times New Roman" w:cs="Times New Roman"/>
          <w:color w:val="000000"/>
          <w:sz w:val="28"/>
          <w:szCs w:val="28"/>
          <w:highlight w:val="green"/>
        </w:rPr>
        <w:t xml:space="preserve"> </w:t>
      </w:r>
      <w:r w:rsidRPr="000917D8">
        <w:rPr>
          <w:rFonts w:ascii="Times New Roman" w:eastAsia="Times New Roman" w:hAnsi="Times New Roman" w:cs="Times New Roman"/>
          <w:color w:val="000000"/>
          <w:sz w:val="28"/>
          <w:szCs w:val="28"/>
          <w:highlight w:val="green"/>
        </w:rPr>
        <w:t>менее</w:t>
      </w:r>
      <w:r w:rsidR="008D4D39" w:rsidRPr="000917D8">
        <w:rPr>
          <w:rFonts w:ascii="Times New Roman" w:eastAsia="Times New Roman" w:hAnsi="Times New Roman" w:cs="Times New Roman"/>
          <w:color w:val="000000"/>
          <w:sz w:val="28"/>
          <w:szCs w:val="28"/>
          <w:highlight w:val="green"/>
        </w:rPr>
        <w:t xml:space="preserve"> </w:t>
      </w:r>
      <w:r w:rsidRPr="000917D8">
        <w:rPr>
          <w:rFonts w:ascii="Times New Roman" w:eastAsia="Times New Roman" w:hAnsi="Times New Roman" w:cs="Times New Roman"/>
          <w:color w:val="000000"/>
          <w:sz w:val="28"/>
          <w:szCs w:val="28"/>
          <w:highlight w:val="green"/>
        </w:rPr>
        <w:t>глубины</w:t>
      </w:r>
      <w:r w:rsidR="008D4D39" w:rsidRPr="000917D8">
        <w:rPr>
          <w:rFonts w:ascii="Times New Roman" w:eastAsia="Times New Roman" w:hAnsi="Times New Roman" w:cs="Times New Roman"/>
          <w:color w:val="000000"/>
          <w:sz w:val="28"/>
          <w:szCs w:val="28"/>
          <w:highlight w:val="green"/>
        </w:rPr>
        <w:t xml:space="preserve"> </w:t>
      </w:r>
      <w:r w:rsidRPr="000917D8">
        <w:rPr>
          <w:rFonts w:ascii="Times New Roman" w:eastAsia="Times New Roman" w:hAnsi="Times New Roman" w:cs="Times New Roman"/>
          <w:color w:val="000000"/>
          <w:sz w:val="28"/>
          <w:szCs w:val="28"/>
          <w:highlight w:val="green"/>
        </w:rPr>
        <w:t>оттаивания,</w:t>
      </w:r>
      <w:r w:rsidR="008D4D39" w:rsidRPr="000917D8">
        <w:rPr>
          <w:rFonts w:ascii="Times New Roman" w:eastAsia="Times New Roman" w:hAnsi="Times New Roman" w:cs="Times New Roman"/>
          <w:color w:val="000000"/>
          <w:sz w:val="28"/>
          <w:szCs w:val="28"/>
          <w:highlight w:val="green"/>
        </w:rPr>
        <w:t xml:space="preserve"> </w:t>
      </w:r>
      <w:r w:rsidRPr="000917D8">
        <w:rPr>
          <w:rFonts w:ascii="Times New Roman" w:eastAsia="Times New Roman" w:hAnsi="Times New Roman" w:cs="Times New Roman"/>
          <w:color w:val="000000"/>
          <w:sz w:val="28"/>
          <w:szCs w:val="28"/>
          <w:highlight w:val="green"/>
        </w:rPr>
        <w:t>определяемой</w:t>
      </w:r>
      <w:r w:rsidR="008D4D39" w:rsidRPr="000917D8">
        <w:rPr>
          <w:rFonts w:ascii="Times New Roman" w:eastAsia="Times New Roman" w:hAnsi="Times New Roman" w:cs="Times New Roman"/>
          <w:color w:val="000000"/>
          <w:sz w:val="28"/>
          <w:szCs w:val="28"/>
          <w:highlight w:val="green"/>
        </w:rPr>
        <w:t xml:space="preserve"> </w:t>
      </w:r>
      <w:r w:rsidRPr="000917D8">
        <w:rPr>
          <w:rFonts w:ascii="Times New Roman" w:eastAsia="Times New Roman" w:hAnsi="Times New Roman" w:cs="Times New Roman"/>
          <w:color w:val="000000"/>
          <w:sz w:val="28"/>
          <w:szCs w:val="28"/>
          <w:highlight w:val="green"/>
        </w:rPr>
        <w:t>теплотехническим</w:t>
      </w:r>
      <w:r w:rsidR="008D4D39" w:rsidRPr="000917D8">
        <w:rPr>
          <w:rFonts w:ascii="Times New Roman" w:eastAsia="Times New Roman" w:hAnsi="Times New Roman" w:cs="Times New Roman"/>
          <w:color w:val="000000"/>
          <w:sz w:val="28"/>
          <w:szCs w:val="28"/>
          <w:highlight w:val="green"/>
        </w:rPr>
        <w:t xml:space="preserve"> </w:t>
      </w:r>
      <w:r w:rsidRPr="000917D8">
        <w:rPr>
          <w:rFonts w:ascii="Times New Roman" w:eastAsia="Times New Roman" w:hAnsi="Times New Roman" w:cs="Times New Roman"/>
          <w:color w:val="000000"/>
          <w:sz w:val="28"/>
          <w:szCs w:val="28"/>
          <w:highlight w:val="green"/>
        </w:rPr>
        <w:t>расчетом.</w:t>
      </w:r>
    </w:p>
    <w:p w14:paraId="168D7D74" w14:textId="3DBD6CCE" w:rsidR="00817F8B" w:rsidRDefault="00817F8B" w:rsidP="004D1907">
      <w:pPr>
        <w:spacing w:after="0" w:line="240" w:lineRule="auto"/>
        <w:ind w:firstLine="567"/>
        <w:jc w:val="both"/>
        <w:rPr>
          <w:rFonts w:ascii="Times New Roman" w:eastAsia="Times New Roman" w:hAnsi="Times New Roman" w:cs="Times New Roman"/>
          <w:color w:val="000000"/>
          <w:sz w:val="28"/>
          <w:szCs w:val="28"/>
        </w:rPr>
      </w:pPr>
      <w:r w:rsidRPr="000917D8">
        <w:rPr>
          <w:rFonts w:ascii="Times New Roman" w:eastAsia="Times New Roman" w:hAnsi="Times New Roman" w:cs="Times New Roman"/>
          <w:color w:val="000000"/>
          <w:sz w:val="28"/>
          <w:szCs w:val="28"/>
          <w:highlight w:val="green"/>
        </w:rPr>
        <w:t>19.27 Напольные плиты блочно-модульных котельных должны быть рассчитаны на весовую нагрузку котлов с водой.</w:t>
      </w:r>
    </w:p>
    <w:p w14:paraId="56AD41B8" w14:textId="77777777" w:rsidR="00817F8B" w:rsidRDefault="00817F8B" w:rsidP="00817F8B">
      <w:pPr>
        <w:pStyle w:val="ad"/>
        <w:ind w:firstLine="567"/>
        <w:rPr>
          <w:b/>
          <w:szCs w:val="28"/>
        </w:rPr>
      </w:pPr>
      <w:r w:rsidRPr="00E227BF">
        <w:rPr>
          <w:b/>
          <w:szCs w:val="28"/>
        </w:rPr>
        <w:t>(Введен дополнительно, Изм. № 1).</w:t>
      </w:r>
    </w:p>
    <w:p w14:paraId="7189B1B9" w14:textId="77777777" w:rsidR="00817F8B" w:rsidRDefault="00817F8B" w:rsidP="00817F8B">
      <w:pPr>
        <w:pStyle w:val="ad"/>
        <w:ind w:firstLine="567"/>
        <w:rPr>
          <w:b/>
          <w:szCs w:val="28"/>
        </w:rPr>
      </w:pPr>
    </w:p>
    <w:p w14:paraId="7A85F424" w14:textId="4FBF1B5D" w:rsidR="002F7F95" w:rsidRPr="004D1907" w:rsidRDefault="002F7F95" w:rsidP="00817F8B">
      <w:pPr>
        <w:pStyle w:val="ad"/>
        <w:ind w:firstLine="567"/>
        <w:rPr>
          <w:rFonts w:eastAsia="Times New Roman"/>
          <w:b/>
          <w:bCs/>
          <w:color w:val="000000"/>
          <w:szCs w:val="28"/>
        </w:rPr>
      </w:pPr>
      <w:r w:rsidRPr="004D1907">
        <w:rPr>
          <w:rFonts w:eastAsia="Times New Roman"/>
          <w:b/>
          <w:bCs/>
          <w:color w:val="000000"/>
          <w:szCs w:val="28"/>
        </w:rPr>
        <w:t>20</w:t>
      </w:r>
      <w:r w:rsidR="008D4D39" w:rsidRPr="004D1907">
        <w:rPr>
          <w:rFonts w:eastAsia="Times New Roman"/>
          <w:b/>
          <w:bCs/>
          <w:color w:val="000000"/>
          <w:szCs w:val="28"/>
        </w:rPr>
        <w:t xml:space="preserve"> </w:t>
      </w:r>
      <w:r w:rsidRPr="004D1907">
        <w:rPr>
          <w:rFonts w:eastAsia="Times New Roman"/>
          <w:b/>
          <w:bCs/>
          <w:color w:val="000000"/>
          <w:szCs w:val="28"/>
        </w:rPr>
        <w:t>Охрана</w:t>
      </w:r>
      <w:r w:rsidR="008D4D39" w:rsidRPr="004D1907">
        <w:rPr>
          <w:rFonts w:eastAsia="Times New Roman"/>
          <w:b/>
          <w:bCs/>
          <w:color w:val="000000"/>
          <w:szCs w:val="28"/>
        </w:rPr>
        <w:t xml:space="preserve"> </w:t>
      </w:r>
      <w:r w:rsidRPr="004D1907">
        <w:rPr>
          <w:rFonts w:eastAsia="Times New Roman"/>
          <w:b/>
          <w:bCs/>
          <w:color w:val="000000"/>
          <w:szCs w:val="28"/>
        </w:rPr>
        <w:t>окружающей</w:t>
      </w:r>
      <w:r w:rsidR="008D4D39" w:rsidRPr="004D1907">
        <w:rPr>
          <w:rFonts w:eastAsia="Times New Roman"/>
          <w:b/>
          <w:bCs/>
          <w:color w:val="000000"/>
          <w:szCs w:val="28"/>
        </w:rPr>
        <w:t xml:space="preserve"> </w:t>
      </w:r>
      <w:r w:rsidRPr="004D1907">
        <w:rPr>
          <w:rFonts w:eastAsia="Times New Roman"/>
          <w:b/>
          <w:bCs/>
          <w:color w:val="000000"/>
          <w:szCs w:val="28"/>
        </w:rPr>
        <w:t>среды</w:t>
      </w:r>
    </w:p>
    <w:p w14:paraId="7FF3F44C" w14:textId="1ADBAD9F" w:rsidR="002F7F95" w:rsidRPr="004D1907" w:rsidRDefault="002F7F95" w:rsidP="004D1907">
      <w:pPr>
        <w:spacing w:after="0" w:line="240" w:lineRule="auto"/>
        <w:ind w:firstLine="567"/>
        <w:jc w:val="both"/>
        <w:rPr>
          <w:rFonts w:ascii="Times New Roman" w:eastAsia="Times New Roman" w:hAnsi="Times New Roman" w:cs="Times New Roman"/>
          <w:color w:val="000000"/>
          <w:sz w:val="28"/>
          <w:szCs w:val="28"/>
        </w:rPr>
      </w:pPr>
      <w:r w:rsidRPr="004D1907">
        <w:rPr>
          <w:rFonts w:ascii="Times New Roman" w:eastAsia="Times New Roman" w:hAnsi="Times New Roman" w:cs="Times New Roman"/>
          <w:color w:val="000000"/>
          <w:sz w:val="28"/>
          <w:szCs w:val="28"/>
        </w:rPr>
        <w:t>20.1</w:t>
      </w:r>
      <w:r w:rsidR="008D4D39" w:rsidRPr="004D1907">
        <w:rPr>
          <w:rFonts w:ascii="Times New Roman" w:eastAsia="Times New Roman" w:hAnsi="Times New Roman" w:cs="Times New Roman"/>
          <w:color w:val="000000"/>
          <w:sz w:val="28"/>
          <w:szCs w:val="28"/>
        </w:rPr>
        <w:t xml:space="preserve"> </w:t>
      </w:r>
      <w:r w:rsidRPr="004D1907">
        <w:rPr>
          <w:rFonts w:ascii="Times New Roman" w:eastAsia="Times New Roman" w:hAnsi="Times New Roman" w:cs="Times New Roman"/>
          <w:color w:val="000000"/>
          <w:sz w:val="28"/>
          <w:szCs w:val="28"/>
        </w:rPr>
        <w:t>Предпроектные</w:t>
      </w:r>
      <w:r w:rsidR="008D4D39" w:rsidRPr="004D1907">
        <w:rPr>
          <w:rFonts w:ascii="Times New Roman" w:eastAsia="Times New Roman" w:hAnsi="Times New Roman" w:cs="Times New Roman"/>
          <w:color w:val="000000"/>
          <w:sz w:val="28"/>
          <w:szCs w:val="28"/>
        </w:rPr>
        <w:t xml:space="preserve"> </w:t>
      </w:r>
      <w:r w:rsidRPr="004D1907">
        <w:rPr>
          <w:rFonts w:ascii="Times New Roman" w:eastAsia="Times New Roman" w:hAnsi="Times New Roman" w:cs="Times New Roman"/>
          <w:color w:val="000000"/>
          <w:sz w:val="28"/>
          <w:szCs w:val="28"/>
        </w:rPr>
        <w:t>и</w:t>
      </w:r>
      <w:r w:rsidR="008D4D39" w:rsidRPr="004D1907">
        <w:rPr>
          <w:rFonts w:ascii="Times New Roman" w:eastAsia="Times New Roman" w:hAnsi="Times New Roman" w:cs="Times New Roman"/>
          <w:color w:val="000000"/>
          <w:sz w:val="28"/>
          <w:szCs w:val="28"/>
        </w:rPr>
        <w:t xml:space="preserve"> </w:t>
      </w:r>
      <w:r w:rsidRPr="004D1907">
        <w:rPr>
          <w:rFonts w:ascii="Times New Roman" w:eastAsia="Times New Roman" w:hAnsi="Times New Roman" w:cs="Times New Roman"/>
          <w:color w:val="000000"/>
          <w:sz w:val="28"/>
          <w:szCs w:val="28"/>
        </w:rPr>
        <w:t>проектные</w:t>
      </w:r>
      <w:r w:rsidR="008D4D39" w:rsidRPr="004D1907">
        <w:rPr>
          <w:rFonts w:ascii="Times New Roman" w:eastAsia="Times New Roman" w:hAnsi="Times New Roman" w:cs="Times New Roman"/>
          <w:color w:val="000000"/>
          <w:sz w:val="28"/>
          <w:szCs w:val="28"/>
        </w:rPr>
        <w:t xml:space="preserve"> </w:t>
      </w:r>
      <w:r w:rsidRPr="004D1907">
        <w:rPr>
          <w:rFonts w:ascii="Times New Roman" w:eastAsia="Times New Roman" w:hAnsi="Times New Roman" w:cs="Times New Roman"/>
          <w:color w:val="000000"/>
          <w:sz w:val="28"/>
          <w:szCs w:val="28"/>
        </w:rPr>
        <w:t>решения,</w:t>
      </w:r>
      <w:r w:rsidR="008D4D39" w:rsidRPr="004D1907">
        <w:rPr>
          <w:rFonts w:ascii="Times New Roman" w:eastAsia="Times New Roman" w:hAnsi="Times New Roman" w:cs="Times New Roman"/>
          <w:color w:val="000000"/>
          <w:sz w:val="28"/>
          <w:szCs w:val="28"/>
        </w:rPr>
        <w:t xml:space="preserve"> </w:t>
      </w:r>
      <w:r w:rsidRPr="004D1907">
        <w:rPr>
          <w:rFonts w:ascii="Times New Roman" w:eastAsia="Times New Roman" w:hAnsi="Times New Roman" w:cs="Times New Roman"/>
          <w:color w:val="000000"/>
          <w:sz w:val="28"/>
          <w:szCs w:val="28"/>
        </w:rPr>
        <w:t>а</w:t>
      </w:r>
      <w:r w:rsidR="008D4D39" w:rsidRPr="004D1907">
        <w:rPr>
          <w:rFonts w:ascii="Times New Roman" w:eastAsia="Times New Roman" w:hAnsi="Times New Roman" w:cs="Times New Roman"/>
          <w:color w:val="000000"/>
          <w:sz w:val="28"/>
          <w:szCs w:val="28"/>
        </w:rPr>
        <w:t xml:space="preserve"> </w:t>
      </w:r>
      <w:r w:rsidRPr="004D1907">
        <w:rPr>
          <w:rFonts w:ascii="Times New Roman" w:eastAsia="Times New Roman" w:hAnsi="Times New Roman" w:cs="Times New Roman"/>
          <w:color w:val="000000"/>
          <w:sz w:val="28"/>
          <w:szCs w:val="28"/>
        </w:rPr>
        <w:t>также</w:t>
      </w:r>
      <w:r w:rsidR="008D4D39" w:rsidRPr="004D1907">
        <w:rPr>
          <w:rFonts w:ascii="Times New Roman" w:eastAsia="Times New Roman" w:hAnsi="Times New Roman" w:cs="Times New Roman"/>
          <w:color w:val="000000"/>
          <w:sz w:val="28"/>
          <w:szCs w:val="28"/>
        </w:rPr>
        <w:t xml:space="preserve"> </w:t>
      </w:r>
      <w:r w:rsidRPr="004D1907">
        <w:rPr>
          <w:rFonts w:ascii="Times New Roman" w:eastAsia="Times New Roman" w:hAnsi="Times New Roman" w:cs="Times New Roman"/>
          <w:color w:val="000000"/>
          <w:sz w:val="28"/>
          <w:szCs w:val="28"/>
        </w:rPr>
        <w:t>предлагаемые</w:t>
      </w:r>
      <w:r w:rsidR="008D4D39" w:rsidRPr="004D1907">
        <w:rPr>
          <w:rFonts w:ascii="Times New Roman" w:eastAsia="Times New Roman" w:hAnsi="Times New Roman" w:cs="Times New Roman"/>
          <w:color w:val="000000"/>
          <w:sz w:val="28"/>
          <w:szCs w:val="28"/>
        </w:rPr>
        <w:t xml:space="preserve"> </w:t>
      </w:r>
      <w:r w:rsidRPr="004D1907">
        <w:rPr>
          <w:rFonts w:ascii="Times New Roman" w:eastAsia="Times New Roman" w:hAnsi="Times New Roman" w:cs="Times New Roman"/>
          <w:color w:val="000000"/>
          <w:sz w:val="28"/>
          <w:szCs w:val="28"/>
        </w:rPr>
        <w:t>мероприятия</w:t>
      </w:r>
      <w:r w:rsidR="008D4D39" w:rsidRPr="004D1907">
        <w:rPr>
          <w:rFonts w:ascii="Times New Roman" w:eastAsia="Times New Roman" w:hAnsi="Times New Roman" w:cs="Times New Roman"/>
          <w:color w:val="000000"/>
          <w:sz w:val="28"/>
          <w:szCs w:val="28"/>
        </w:rPr>
        <w:t xml:space="preserve"> </w:t>
      </w:r>
      <w:r w:rsidRPr="004D1907">
        <w:rPr>
          <w:rFonts w:ascii="Times New Roman" w:eastAsia="Times New Roman" w:hAnsi="Times New Roman" w:cs="Times New Roman"/>
          <w:color w:val="000000"/>
          <w:sz w:val="28"/>
          <w:szCs w:val="28"/>
        </w:rPr>
        <w:t>по</w:t>
      </w:r>
      <w:r w:rsidR="008D4D39" w:rsidRPr="004D1907">
        <w:rPr>
          <w:rFonts w:ascii="Times New Roman" w:eastAsia="Times New Roman" w:hAnsi="Times New Roman" w:cs="Times New Roman"/>
          <w:color w:val="000000"/>
          <w:sz w:val="28"/>
          <w:szCs w:val="28"/>
        </w:rPr>
        <w:t xml:space="preserve"> </w:t>
      </w:r>
      <w:r w:rsidRPr="004D1907">
        <w:rPr>
          <w:rFonts w:ascii="Times New Roman" w:eastAsia="Times New Roman" w:hAnsi="Times New Roman" w:cs="Times New Roman"/>
          <w:color w:val="000000"/>
          <w:sz w:val="28"/>
          <w:szCs w:val="28"/>
        </w:rPr>
        <w:t>охране</w:t>
      </w:r>
      <w:r w:rsidR="008D4D39" w:rsidRPr="004D1907">
        <w:rPr>
          <w:rFonts w:ascii="Times New Roman" w:eastAsia="Times New Roman" w:hAnsi="Times New Roman" w:cs="Times New Roman"/>
          <w:color w:val="000000"/>
          <w:sz w:val="28"/>
          <w:szCs w:val="28"/>
        </w:rPr>
        <w:t xml:space="preserve"> </w:t>
      </w:r>
      <w:r w:rsidRPr="004D1907">
        <w:rPr>
          <w:rFonts w:ascii="Times New Roman" w:eastAsia="Times New Roman" w:hAnsi="Times New Roman" w:cs="Times New Roman"/>
          <w:color w:val="000000"/>
          <w:sz w:val="28"/>
          <w:szCs w:val="28"/>
        </w:rPr>
        <w:t>окружающей</w:t>
      </w:r>
      <w:r w:rsidR="008D4D39" w:rsidRPr="004D1907">
        <w:rPr>
          <w:rFonts w:ascii="Times New Roman" w:eastAsia="Times New Roman" w:hAnsi="Times New Roman" w:cs="Times New Roman"/>
          <w:color w:val="000000"/>
          <w:sz w:val="28"/>
          <w:szCs w:val="28"/>
        </w:rPr>
        <w:t xml:space="preserve"> </w:t>
      </w:r>
      <w:r w:rsidRPr="004D1907">
        <w:rPr>
          <w:rFonts w:ascii="Times New Roman" w:eastAsia="Times New Roman" w:hAnsi="Times New Roman" w:cs="Times New Roman"/>
          <w:color w:val="000000"/>
          <w:sz w:val="28"/>
          <w:szCs w:val="28"/>
        </w:rPr>
        <w:t>среды</w:t>
      </w:r>
      <w:r w:rsidR="008D4D39" w:rsidRPr="004D1907">
        <w:rPr>
          <w:rFonts w:ascii="Times New Roman" w:eastAsia="Times New Roman" w:hAnsi="Times New Roman" w:cs="Times New Roman"/>
          <w:color w:val="000000"/>
          <w:sz w:val="28"/>
          <w:szCs w:val="28"/>
        </w:rPr>
        <w:t xml:space="preserve"> </w:t>
      </w:r>
      <w:r w:rsidRPr="004D1907">
        <w:rPr>
          <w:rFonts w:ascii="Times New Roman" w:eastAsia="Times New Roman" w:hAnsi="Times New Roman" w:cs="Times New Roman"/>
          <w:color w:val="000000"/>
          <w:sz w:val="28"/>
          <w:szCs w:val="28"/>
        </w:rPr>
        <w:t>должны</w:t>
      </w:r>
      <w:r w:rsidR="008D4D39" w:rsidRPr="004D1907">
        <w:rPr>
          <w:rFonts w:ascii="Times New Roman" w:eastAsia="Times New Roman" w:hAnsi="Times New Roman" w:cs="Times New Roman"/>
          <w:color w:val="000000"/>
          <w:sz w:val="28"/>
          <w:szCs w:val="28"/>
        </w:rPr>
        <w:t xml:space="preserve"> </w:t>
      </w:r>
      <w:r w:rsidRPr="004D1907">
        <w:rPr>
          <w:rFonts w:ascii="Times New Roman" w:eastAsia="Times New Roman" w:hAnsi="Times New Roman" w:cs="Times New Roman"/>
          <w:color w:val="000000"/>
          <w:sz w:val="28"/>
          <w:szCs w:val="28"/>
        </w:rPr>
        <w:t>отвечать</w:t>
      </w:r>
      <w:r w:rsidR="008D4D39" w:rsidRPr="004D1907">
        <w:rPr>
          <w:rFonts w:ascii="Times New Roman" w:eastAsia="Times New Roman" w:hAnsi="Times New Roman" w:cs="Times New Roman"/>
          <w:color w:val="000000"/>
          <w:sz w:val="28"/>
          <w:szCs w:val="28"/>
        </w:rPr>
        <w:t xml:space="preserve"> </w:t>
      </w:r>
      <w:r w:rsidRPr="004D1907">
        <w:rPr>
          <w:rFonts w:ascii="Times New Roman" w:eastAsia="Times New Roman" w:hAnsi="Times New Roman" w:cs="Times New Roman"/>
          <w:color w:val="000000"/>
          <w:sz w:val="28"/>
          <w:szCs w:val="28"/>
        </w:rPr>
        <w:t>требованиям</w:t>
      </w:r>
      <w:r w:rsidR="008D4D39" w:rsidRPr="004D1907">
        <w:rPr>
          <w:rFonts w:ascii="Times New Roman" w:eastAsia="Times New Roman" w:hAnsi="Times New Roman" w:cs="Times New Roman"/>
          <w:color w:val="000000"/>
          <w:sz w:val="28"/>
          <w:szCs w:val="28"/>
        </w:rPr>
        <w:t xml:space="preserve"> </w:t>
      </w:r>
      <w:r w:rsidRPr="004D1907">
        <w:rPr>
          <w:rFonts w:ascii="Times New Roman" w:eastAsia="Times New Roman" w:hAnsi="Times New Roman" w:cs="Times New Roman"/>
          <w:color w:val="000000"/>
          <w:sz w:val="28"/>
          <w:szCs w:val="28"/>
        </w:rPr>
        <w:t>[</w:t>
      </w:r>
      <w:r w:rsidR="00442D08" w:rsidRPr="004D1907">
        <w:rPr>
          <w:rFonts w:ascii="Times New Roman" w:eastAsia="Times New Roman" w:hAnsi="Times New Roman" w:cs="Times New Roman"/>
          <w:color w:val="000000"/>
          <w:sz w:val="28"/>
          <w:szCs w:val="28"/>
        </w:rPr>
        <w:t>1</w:t>
      </w:r>
      <w:r w:rsidRPr="004D1907">
        <w:rPr>
          <w:rFonts w:ascii="Times New Roman" w:eastAsia="Times New Roman" w:hAnsi="Times New Roman" w:cs="Times New Roman"/>
          <w:color w:val="000000"/>
          <w:sz w:val="28"/>
          <w:szCs w:val="28"/>
        </w:rPr>
        <w:t>]</w:t>
      </w:r>
      <w:r w:rsidR="008D4D39" w:rsidRPr="004D1907">
        <w:rPr>
          <w:rFonts w:ascii="Times New Roman" w:eastAsia="Times New Roman" w:hAnsi="Times New Roman" w:cs="Times New Roman"/>
          <w:color w:val="000000"/>
          <w:sz w:val="28"/>
          <w:szCs w:val="28"/>
        </w:rPr>
        <w:t xml:space="preserve"> </w:t>
      </w:r>
      <w:r w:rsidRPr="004D1907">
        <w:rPr>
          <w:rFonts w:ascii="Times New Roman" w:eastAsia="Times New Roman" w:hAnsi="Times New Roman" w:cs="Times New Roman"/>
          <w:color w:val="000000"/>
          <w:sz w:val="28"/>
          <w:szCs w:val="28"/>
        </w:rPr>
        <w:t>и</w:t>
      </w:r>
      <w:r w:rsidR="008D4D39" w:rsidRPr="004D1907">
        <w:rPr>
          <w:rFonts w:ascii="Times New Roman" w:eastAsia="Times New Roman" w:hAnsi="Times New Roman" w:cs="Times New Roman"/>
          <w:color w:val="000000"/>
          <w:sz w:val="28"/>
          <w:szCs w:val="28"/>
        </w:rPr>
        <w:t xml:space="preserve"> </w:t>
      </w:r>
      <w:r w:rsidRPr="004D1907">
        <w:rPr>
          <w:rFonts w:ascii="Times New Roman" w:eastAsia="Times New Roman" w:hAnsi="Times New Roman" w:cs="Times New Roman"/>
          <w:color w:val="000000"/>
          <w:sz w:val="28"/>
          <w:szCs w:val="28"/>
        </w:rPr>
        <w:t>[2],</w:t>
      </w:r>
      <w:r w:rsidR="008D4D39" w:rsidRPr="004D1907">
        <w:rPr>
          <w:rFonts w:ascii="Times New Roman" w:eastAsia="Times New Roman" w:hAnsi="Times New Roman" w:cs="Times New Roman"/>
          <w:color w:val="000000"/>
          <w:sz w:val="28"/>
          <w:szCs w:val="28"/>
        </w:rPr>
        <w:t xml:space="preserve"> </w:t>
      </w:r>
      <w:r w:rsidRPr="004D1907">
        <w:rPr>
          <w:rFonts w:ascii="Times New Roman" w:eastAsia="Times New Roman" w:hAnsi="Times New Roman" w:cs="Times New Roman"/>
          <w:color w:val="000000"/>
          <w:sz w:val="28"/>
          <w:szCs w:val="28"/>
        </w:rPr>
        <w:t>действующих</w:t>
      </w:r>
      <w:r w:rsidR="008D4D39" w:rsidRPr="004D1907">
        <w:rPr>
          <w:rFonts w:ascii="Times New Roman" w:eastAsia="Times New Roman" w:hAnsi="Times New Roman" w:cs="Times New Roman"/>
          <w:color w:val="000000"/>
          <w:sz w:val="28"/>
          <w:szCs w:val="28"/>
        </w:rPr>
        <w:t xml:space="preserve"> </w:t>
      </w:r>
      <w:r w:rsidRPr="004D1907">
        <w:rPr>
          <w:rFonts w:ascii="Times New Roman" w:eastAsia="Times New Roman" w:hAnsi="Times New Roman" w:cs="Times New Roman"/>
          <w:color w:val="000000"/>
          <w:sz w:val="28"/>
          <w:szCs w:val="28"/>
        </w:rPr>
        <w:t>нормативных</w:t>
      </w:r>
      <w:r w:rsidR="008D4D39" w:rsidRPr="004D1907">
        <w:rPr>
          <w:rFonts w:ascii="Times New Roman" w:eastAsia="Times New Roman" w:hAnsi="Times New Roman" w:cs="Times New Roman"/>
          <w:color w:val="000000"/>
          <w:sz w:val="28"/>
          <w:szCs w:val="28"/>
        </w:rPr>
        <w:t xml:space="preserve"> </w:t>
      </w:r>
      <w:r w:rsidRPr="004D1907">
        <w:rPr>
          <w:rFonts w:ascii="Times New Roman" w:eastAsia="Times New Roman" w:hAnsi="Times New Roman" w:cs="Times New Roman"/>
          <w:color w:val="000000"/>
          <w:sz w:val="28"/>
          <w:szCs w:val="28"/>
        </w:rPr>
        <w:t>документов</w:t>
      </w:r>
      <w:r w:rsidR="008D4D39" w:rsidRPr="004D1907">
        <w:rPr>
          <w:rFonts w:ascii="Times New Roman" w:eastAsia="Times New Roman" w:hAnsi="Times New Roman" w:cs="Times New Roman"/>
          <w:color w:val="000000"/>
          <w:sz w:val="28"/>
          <w:szCs w:val="28"/>
        </w:rPr>
        <w:t xml:space="preserve"> </w:t>
      </w:r>
      <w:r w:rsidRPr="004D1907">
        <w:rPr>
          <w:rFonts w:ascii="Times New Roman" w:eastAsia="Times New Roman" w:hAnsi="Times New Roman" w:cs="Times New Roman"/>
          <w:color w:val="000000"/>
          <w:sz w:val="28"/>
          <w:szCs w:val="28"/>
        </w:rPr>
        <w:t>по</w:t>
      </w:r>
      <w:r w:rsidR="008D4D39" w:rsidRPr="004D1907">
        <w:rPr>
          <w:rFonts w:ascii="Times New Roman" w:eastAsia="Times New Roman" w:hAnsi="Times New Roman" w:cs="Times New Roman"/>
          <w:color w:val="000000"/>
          <w:sz w:val="28"/>
          <w:szCs w:val="28"/>
        </w:rPr>
        <w:t xml:space="preserve"> </w:t>
      </w:r>
      <w:r w:rsidRPr="004D1907">
        <w:rPr>
          <w:rFonts w:ascii="Times New Roman" w:eastAsia="Times New Roman" w:hAnsi="Times New Roman" w:cs="Times New Roman"/>
          <w:color w:val="000000"/>
          <w:sz w:val="28"/>
          <w:szCs w:val="28"/>
        </w:rPr>
        <w:t>строительству</w:t>
      </w:r>
      <w:r w:rsidR="008D4D39" w:rsidRPr="004D1907">
        <w:rPr>
          <w:rFonts w:ascii="Times New Roman" w:eastAsia="Times New Roman" w:hAnsi="Times New Roman" w:cs="Times New Roman"/>
          <w:color w:val="000000"/>
          <w:sz w:val="28"/>
          <w:szCs w:val="28"/>
        </w:rPr>
        <w:t xml:space="preserve"> </w:t>
      </w:r>
      <w:r w:rsidRPr="004D1907">
        <w:rPr>
          <w:rFonts w:ascii="Times New Roman" w:eastAsia="Times New Roman" w:hAnsi="Times New Roman" w:cs="Times New Roman"/>
          <w:color w:val="000000"/>
          <w:sz w:val="28"/>
          <w:szCs w:val="28"/>
        </w:rPr>
        <w:t>и</w:t>
      </w:r>
      <w:r w:rsidR="008D4D39" w:rsidRPr="004D1907">
        <w:rPr>
          <w:rFonts w:ascii="Times New Roman" w:eastAsia="Times New Roman" w:hAnsi="Times New Roman" w:cs="Times New Roman"/>
          <w:color w:val="000000"/>
          <w:sz w:val="28"/>
          <w:szCs w:val="28"/>
        </w:rPr>
        <w:t xml:space="preserve"> </w:t>
      </w:r>
      <w:r w:rsidRPr="004D1907">
        <w:rPr>
          <w:rFonts w:ascii="Times New Roman" w:eastAsia="Times New Roman" w:hAnsi="Times New Roman" w:cs="Times New Roman"/>
          <w:color w:val="000000"/>
          <w:sz w:val="28"/>
          <w:szCs w:val="28"/>
        </w:rPr>
        <w:t>экологии</w:t>
      </w:r>
      <w:r w:rsidR="008D4D39" w:rsidRPr="004D1907">
        <w:rPr>
          <w:rFonts w:ascii="Times New Roman" w:eastAsia="Times New Roman" w:hAnsi="Times New Roman" w:cs="Times New Roman"/>
          <w:color w:val="000000"/>
          <w:sz w:val="28"/>
          <w:szCs w:val="28"/>
        </w:rPr>
        <w:t xml:space="preserve"> </w:t>
      </w:r>
      <w:r w:rsidRPr="004D1907">
        <w:rPr>
          <w:rFonts w:ascii="Times New Roman" w:eastAsia="Times New Roman" w:hAnsi="Times New Roman" w:cs="Times New Roman"/>
          <w:color w:val="000000"/>
          <w:sz w:val="28"/>
          <w:szCs w:val="28"/>
        </w:rPr>
        <w:t>и</w:t>
      </w:r>
      <w:r w:rsidR="008D4D39" w:rsidRPr="004D1907">
        <w:rPr>
          <w:rFonts w:ascii="Times New Roman" w:eastAsia="Times New Roman" w:hAnsi="Times New Roman" w:cs="Times New Roman"/>
          <w:color w:val="000000"/>
          <w:sz w:val="28"/>
          <w:szCs w:val="28"/>
        </w:rPr>
        <w:t xml:space="preserve"> </w:t>
      </w:r>
      <w:r w:rsidRPr="004D1907">
        <w:rPr>
          <w:rFonts w:ascii="Times New Roman" w:eastAsia="Times New Roman" w:hAnsi="Times New Roman" w:cs="Times New Roman"/>
          <w:color w:val="000000"/>
          <w:sz w:val="28"/>
          <w:szCs w:val="28"/>
        </w:rPr>
        <w:t>обеспечивать</w:t>
      </w:r>
      <w:r w:rsidR="008D4D39" w:rsidRPr="004D1907">
        <w:rPr>
          <w:rFonts w:ascii="Times New Roman" w:eastAsia="Times New Roman" w:hAnsi="Times New Roman" w:cs="Times New Roman"/>
          <w:color w:val="000000"/>
          <w:sz w:val="28"/>
          <w:szCs w:val="28"/>
        </w:rPr>
        <w:t xml:space="preserve"> </w:t>
      </w:r>
      <w:r w:rsidRPr="004D1907">
        <w:rPr>
          <w:rFonts w:ascii="Times New Roman" w:eastAsia="Times New Roman" w:hAnsi="Times New Roman" w:cs="Times New Roman"/>
          <w:color w:val="000000"/>
          <w:sz w:val="28"/>
          <w:szCs w:val="28"/>
        </w:rPr>
        <w:t>нормативное</w:t>
      </w:r>
      <w:r w:rsidR="008D4D39" w:rsidRPr="004D1907">
        <w:rPr>
          <w:rFonts w:ascii="Times New Roman" w:eastAsia="Times New Roman" w:hAnsi="Times New Roman" w:cs="Times New Roman"/>
          <w:color w:val="000000"/>
          <w:sz w:val="28"/>
          <w:szCs w:val="28"/>
        </w:rPr>
        <w:t xml:space="preserve"> </w:t>
      </w:r>
      <w:r w:rsidRPr="004D1907">
        <w:rPr>
          <w:rFonts w:ascii="Times New Roman" w:eastAsia="Times New Roman" w:hAnsi="Times New Roman" w:cs="Times New Roman"/>
          <w:color w:val="000000"/>
          <w:sz w:val="28"/>
          <w:szCs w:val="28"/>
        </w:rPr>
        <w:t>значение</w:t>
      </w:r>
      <w:r w:rsidR="008D4D39" w:rsidRPr="004D1907">
        <w:rPr>
          <w:rFonts w:ascii="Times New Roman" w:eastAsia="Times New Roman" w:hAnsi="Times New Roman" w:cs="Times New Roman"/>
          <w:color w:val="000000"/>
          <w:sz w:val="28"/>
          <w:szCs w:val="28"/>
        </w:rPr>
        <w:t xml:space="preserve"> </w:t>
      </w:r>
      <w:r w:rsidRPr="004D1907">
        <w:rPr>
          <w:rFonts w:ascii="Times New Roman" w:eastAsia="Times New Roman" w:hAnsi="Times New Roman" w:cs="Times New Roman"/>
          <w:color w:val="000000"/>
          <w:sz w:val="28"/>
          <w:szCs w:val="28"/>
        </w:rPr>
        <w:t>факторов,</w:t>
      </w:r>
      <w:r w:rsidR="008D4D39" w:rsidRPr="004D1907">
        <w:rPr>
          <w:rFonts w:ascii="Times New Roman" w:eastAsia="Times New Roman" w:hAnsi="Times New Roman" w:cs="Times New Roman"/>
          <w:color w:val="000000"/>
          <w:sz w:val="28"/>
          <w:szCs w:val="28"/>
        </w:rPr>
        <w:t xml:space="preserve"> </w:t>
      </w:r>
      <w:r w:rsidRPr="004D1907">
        <w:rPr>
          <w:rFonts w:ascii="Times New Roman" w:eastAsia="Times New Roman" w:hAnsi="Times New Roman" w:cs="Times New Roman"/>
          <w:color w:val="000000"/>
          <w:sz w:val="28"/>
          <w:szCs w:val="28"/>
        </w:rPr>
        <w:t>нарушающих</w:t>
      </w:r>
      <w:r w:rsidR="008D4D39" w:rsidRPr="004D1907">
        <w:rPr>
          <w:rFonts w:ascii="Times New Roman" w:eastAsia="Times New Roman" w:hAnsi="Times New Roman" w:cs="Times New Roman"/>
          <w:color w:val="000000"/>
          <w:sz w:val="28"/>
          <w:szCs w:val="28"/>
        </w:rPr>
        <w:t xml:space="preserve"> </w:t>
      </w:r>
      <w:r w:rsidRPr="004D1907">
        <w:rPr>
          <w:rFonts w:ascii="Times New Roman" w:eastAsia="Times New Roman" w:hAnsi="Times New Roman" w:cs="Times New Roman"/>
          <w:color w:val="000000"/>
          <w:sz w:val="28"/>
          <w:szCs w:val="28"/>
        </w:rPr>
        <w:t>суще</w:t>
      </w:r>
      <w:r w:rsidR="0027412C" w:rsidRPr="004D1907">
        <w:rPr>
          <w:rFonts w:ascii="Times New Roman" w:eastAsia="Times New Roman" w:hAnsi="Times New Roman" w:cs="Times New Roman"/>
          <w:color w:val="000000"/>
          <w:sz w:val="28"/>
          <w:szCs w:val="28"/>
        </w:rPr>
        <w:t>ствующий</w:t>
      </w:r>
      <w:r w:rsidR="008D4D39" w:rsidRPr="004D1907">
        <w:rPr>
          <w:rFonts w:ascii="Times New Roman" w:eastAsia="Times New Roman" w:hAnsi="Times New Roman" w:cs="Times New Roman"/>
          <w:color w:val="000000"/>
          <w:sz w:val="28"/>
          <w:szCs w:val="28"/>
        </w:rPr>
        <w:t xml:space="preserve"> </w:t>
      </w:r>
      <w:r w:rsidR="0027412C" w:rsidRPr="004D1907">
        <w:rPr>
          <w:rFonts w:ascii="Times New Roman" w:eastAsia="Times New Roman" w:hAnsi="Times New Roman" w:cs="Times New Roman"/>
          <w:color w:val="000000"/>
          <w:sz w:val="28"/>
          <w:szCs w:val="28"/>
        </w:rPr>
        <w:t>экологический</w:t>
      </w:r>
      <w:r w:rsidR="008D4D39" w:rsidRPr="004D1907">
        <w:rPr>
          <w:rFonts w:ascii="Times New Roman" w:eastAsia="Times New Roman" w:hAnsi="Times New Roman" w:cs="Times New Roman"/>
          <w:color w:val="000000"/>
          <w:sz w:val="28"/>
          <w:szCs w:val="28"/>
        </w:rPr>
        <w:t xml:space="preserve"> </w:t>
      </w:r>
      <w:r w:rsidR="0027412C" w:rsidRPr="004D1907">
        <w:rPr>
          <w:rFonts w:ascii="Times New Roman" w:eastAsia="Times New Roman" w:hAnsi="Times New Roman" w:cs="Times New Roman"/>
          <w:color w:val="000000"/>
          <w:sz w:val="28"/>
          <w:szCs w:val="28"/>
        </w:rPr>
        <w:t>баланс.</w:t>
      </w:r>
    </w:p>
    <w:p w14:paraId="4CF0051D" w14:textId="7FF7D474" w:rsidR="00DD4F9C" w:rsidRPr="004D1907" w:rsidRDefault="0082575C" w:rsidP="004D1907">
      <w:pPr>
        <w:spacing w:after="0" w:line="240" w:lineRule="auto"/>
        <w:ind w:firstLine="567"/>
        <w:jc w:val="both"/>
        <w:rPr>
          <w:rFonts w:ascii="Times New Roman" w:eastAsia="Times New Roman" w:hAnsi="Times New Roman" w:cs="Times New Roman"/>
          <w:color w:val="000000"/>
          <w:sz w:val="28"/>
          <w:szCs w:val="28"/>
        </w:rPr>
      </w:pPr>
      <w:r w:rsidRPr="000917D8">
        <w:rPr>
          <w:rFonts w:ascii="Times New Roman" w:eastAsia="Times New Roman" w:hAnsi="Times New Roman" w:cs="Times New Roman"/>
          <w:color w:val="000000"/>
          <w:sz w:val="28"/>
          <w:szCs w:val="28"/>
          <w:highlight w:val="green"/>
        </w:rPr>
        <w:t>20.2</w:t>
      </w:r>
      <w:r w:rsidR="008D4D39" w:rsidRPr="000917D8">
        <w:rPr>
          <w:rFonts w:ascii="Times New Roman" w:eastAsia="Times New Roman" w:hAnsi="Times New Roman" w:cs="Times New Roman"/>
          <w:color w:val="000000"/>
          <w:sz w:val="28"/>
          <w:szCs w:val="28"/>
          <w:highlight w:val="green"/>
        </w:rPr>
        <w:t xml:space="preserve"> </w:t>
      </w:r>
      <w:r w:rsidRPr="000917D8">
        <w:rPr>
          <w:rFonts w:ascii="Times New Roman" w:eastAsia="Times New Roman" w:hAnsi="Times New Roman" w:cs="Times New Roman"/>
          <w:color w:val="000000"/>
          <w:sz w:val="28"/>
          <w:szCs w:val="28"/>
          <w:highlight w:val="green"/>
        </w:rPr>
        <w:t>При</w:t>
      </w:r>
      <w:r w:rsidR="008D4D39" w:rsidRPr="000917D8">
        <w:rPr>
          <w:rFonts w:ascii="Times New Roman" w:eastAsia="Times New Roman" w:hAnsi="Times New Roman" w:cs="Times New Roman"/>
          <w:color w:val="000000"/>
          <w:sz w:val="28"/>
          <w:szCs w:val="28"/>
          <w:highlight w:val="green"/>
        </w:rPr>
        <w:t xml:space="preserve"> </w:t>
      </w:r>
      <w:r w:rsidRPr="000917D8">
        <w:rPr>
          <w:rFonts w:ascii="Times New Roman" w:eastAsia="Times New Roman" w:hAnsi="Times New Roman" w:cs="Times New Roman"/>
          <w:color w:val="000000"/>
          <w:sz w:val="28"/>
          <w:szCs w:val="28"/>
          <w:highlight w:val="green"/>
        </w:rPr>
        <w:t>разработке</w:t>
      </w:r>
      <w:r w:rsidR="008D4D39" w:rsidRPr="000917D8">
        <w:rPr>
          <w:rFonts w:ascii="Times New Roman" w:eastAsia="Times New Roman" w:hAnsi="Times New Roman" w:cs="Times New Roman"/>
          <w:color w:val="000000"/>
          <w:sz w:val="28"/>
          <w:szCs w:val="28"/>
          <w:highlight w:val="green"/>
        </w:rPr>
        <w:t xml:space="preserve"> </w:t>
      </w:r>
      <w:r w:rsidRPr="000917D8">
        <w:rPr>
          <w:rFonts w:ascii="Times New Roman" w:eastAsia="Times New Roman" w:hAnsi="Times New Roman" w:cs="Times New Roman"/>
          <w:color w:val="000000"/>
          <w:sz w:val="28"/>
          <w:szCs w:val="28"/>
          <w:highlight w:val="green"/>
        </w:rPr>
        <w:t>раздела</w:t>
      </w:r>
      <w:r w:rsidR="008D4D39" w:rsidRPr="000917D8">
        <w:rPr>
          <w:rFonts w:ascii="Times New Roman" w:eastAsia="Times New Roman" w:hAnsi="Times New Roman" w:cs="Times New Roman"/>
          <w:color w:val="000000"/>
          <w:sz w:val="28"/>
          <w:szCs w:val="28"/>
          <w:highlight w:val="green"/>
        </w:rPr>
        <w:t xml:space="preserve"> </w:t>
      </w:r>
      <w:r w:rsidRPr="000917D8">
        <w:rPr>
          <w:rFonts w:ascii="Times New Roman" w:eastAsia="Times New Roman" w:hAnsi="Times New Roman" w:cs="Times New Roman"/>
          <w:color w:val="000000"/>
          <w:sz w:val="28"/>
          <w:szCs w:val="28"/>
          <w:highlight w:val="green"/>
        </w:rPr>
        <w:t>«</w:t>
      </w:r>
      <w:r w:rsidR="002F7F95" w:rsidRPr="000917D8">
        <w:rPr>
          <w:rFonts w:ascii="Times New Roman" w:eastAsia="Times New Roman" w:hAnsi="Times New Roman" w:cs="Times New Roman"/>
          <w:color w:val="000000"/>
          <w:sz w:val="28"/>
          <w:szCs w:val="28"/>
          <w:highlight w:val="green"/>
        </w:rPr>
        <w:t>Охрана</w:t>
      </w:r>
      <w:r w:rsidR="008D4D39" w:rsidRPr="000917D8">
        <w:rPr>
          <w:rFonts w:ascii="Times New Roman" w:eastAsia="Times New Roman" w:hAnsi="Times New Roman" w:cs="Times New Roman"/>
          <w:color w:val="000000"/>
          <w:sz w:val="28"/>
          <w:szCs w:val="28"/>
          <w:highlight w:val="green"/>
        </w:rPr>
        <w:t xml:space="preserve"> </w:t>
      </w:r>
      <w:r w:rsidR="002F7F95" w:rsidRPr="000917D8">
        <w:rPr>
          <w:rFonts w:ascii="Times New Roman" w:eastAsia="Times New Roman" w:hAnsi="Times New Roman" w:cs="Times New Roman"/>
          <w:color w:val="000000"/>
          <w:sz w:val="28"/>
          <w:szCs w:val="28"/>
          <w:highlight w:val="green"/>
        </w:rPr>
        <w:t>окружающей</w:t>
      </w:r>
      <w:r w:rsidR="008D4D39" w:rsidRPr="000917D8">
        <w:rPr>
          <w:rFonts w:ascii="Times New Roman" w:eastAsia="Times New Roman" w:hAnsi="Times New Roman" w:cs="Times New Roman"/>
          <w:color w:val="000000"/>
          <w:sz w:val="28"/>
          <w:szCs w:val="28"/>
          <w:highlight w:val="green"/>
        </w:rPr>
        <w:t xml:space="preserve"> </w:t>
      </w:r>
      <w:r w:rsidR="002F7F95" w:rsidRPr="000917D8">
        <w:rPr>
          <w:rFonts w:ascii="Times New Roman" w:eastAsia="Times New Roman" w:hAnsi="Times New Roman" w:cs="Times New Roman"/>
          <w:color w:val="000000"/>
          <w:sz w:val="28"/>
          <w:szCs w:val="28"/>
          <w:highlight w:val="green"/>
        </w:rPr>
        <w:t>среды</w:t>
      </w:r>
      <w:r w:rsidRPr="000917D8">
        <w:rPr>
          <w:rFonts w:ascii="Times New Roman" w:eastAsia="Times New Roman" w:hAnsi="Times New Roman" w:cs="Times New Roman"/>
          <w:color w:val="000000"/>
          <w:sz w:val="28"/>
          <w:szCs w:val="28"/>
          <w:highlight w:val="green"/>
        </w:rPr>
        <w:t>»</w:t>
      </w:r>
      <w:r w:rsidR="008D4D39" w:rsidRPr="000917D8">
        <w:rPr>
          <w:rFonts w:ascii="Times New Roman" w:eastAsia="Times New Roman" w:hAnsi="Times New Roman" w:cs="Times New Roman"/>
          <w:color w:val="000000"/>
          <w:sz w:val="28"/>
          <w:szCs w:val="28"/>
          <w:highlight w:val="green"/>
        </w:rPr>
        <w:t xml:space="preserve"> </w:t>
      </w:r>
      <w:r w:rsidR="002F7F95" w:rsidRPr="000917D8">
        <w:rPr>
          <w:rFonts w:ascii="Times New Roman" w:eastAsia="Times New Roman" w:hAnsi="Times New Roman" w:cs="Times New Roman"/>
          <w:color w:val="000000"/>
          <w:sz w:val="28"/>
          <w:szCs w:val="28"/>
          <w:highlight w:val="green"/>
        </w:rPr>
        <w:t>следует</w:t>
      </w:r>
      <w:r w:rsidR="008D4D39" w:rsidRPr="000917D8">
        <w:rPr>
          <w:rFonts w:ascii="Times New Roman" w:eastAsia="Times New Roman" w:hAnsi="Times New Roman" w:cs="Times New Roman"/>
          <w:color w:val="000000"/>
          <w:sz w:val="28"/>
          <w:szCs w:val="28"/>
          <w:highlight w:val="green"/>
        </w:rPr>
        <w:t xml:space="preserve"> </w:t>
      </w:r>
      <w:r w:rsidR="002F7F95" w:rsidRPr="000917D8">
        <w:rPr>
          <w:rFonts w:ascii="Times New Roman" w:eastAsia="Times New Roman" w:hAnsi="Times New Roman" w:cs="Times New Roman"/>
          <w:color w:val="000000"/>
          <w:sz w:val="28"/>
          <w:szCs w:val="28"/>
          <w:highlight w:val="green"/>
        </w:rPr>
        <w:t>руководствоваться</w:t>
      </w:r>
      <w:r w:rsidR="008D4D39" w:rsidRPr="000917D8">
        <w:rPr>
          <w:rFonts w:ascii="Times New Roman" w:eastAsia="Times New Roman" w:hAnsi="Times New Roman" w:cs="Times New Roman"/>
          <w:color w:val="000000"/>
          <w:sz w:val="28"/>
          <w:szCs w:val="28"/>
          <w:highlight w:val="green"/>
        </w:rPr>
        <w:t xml:space="preserve"> </w:t>
      </w:r>
      <w:r w:rsidR="002F7F95" w:rsidRPr="000917D8">
        <w:rPr>
          <w:rFonts w:ascii="Times New Roman" w:eastAsia="Times New Roman" w:hAnsi="Times New Roman" w:cs="Times New Roman"/>
          <w:color w:val="000000"/>
          <w:sz w:val="28"/>
          <w:szCs w:val="28"/>
          <w:highlight w:val="green"/>
        </w:rPr>
        <w:t>СП</w:t>
      </w:r>
      <w:r w:rsidR="008D4D39" w:rsidRPr="000917D8">
        <w:rPr>
          <w:rFonts w:ascii="Times New Roman" w:eastAsia="Times New Roman" w:hAnsi="Times New Roman" w:cs="Times New Roman"/>
          <w:color w:val="000000"/>
          <w:sz w:val="28"/>
          <w:szCs w:val="28"/>
          <w:highlight w:val="green"/>
        </w:rPr>
        <w:t xml:space="preserve"> </w:t>
      </w:r>
      <w:r w:rsidR="002F7F95" w:rsidRPr="000917D8">
        <w:rPr>
          <w:rFonts w:ascii="Times New Roman" w:eastAsia="Times New Roman" w:hAnsi="Times New Roman" w:cs="Times New Roman"/>
          <w:color w:val="000000"/>
          <w:sz w:val="28"/>
          <w:szCs w:val="28"/>
          <w:highlight w:val="green"/>
        </w:rPr>
        <w:t>51.13330,</w:t>
      </w:r>
      <w:r w:rsidR="008D4D39" w:rsidRPr="000917D8">
        <w:rPr>
          <w:rFonts w:ascii="Times New Roman" w:eastAsia="Times New Roman" w:hAnsi="Times New Roman" w:cs="Times New Roman"/>
          <w:color w:val="000000"/>
          <w:sz w:val="28"/>
          <w:szCs w:val="28"/>
          <w:highlight w:val="green"/>
        </w:rPr>
        <w:t xml:space="preserve"> </w:t>
      </w:r>
      <w:r w:rsidR="00817F8B" w:rsidRPr="000917D8">
        <w:rPr>
          <w:rFonts w:ascii="Times New Roman" w:eastAsia="Times New Roman" w:hAnsi="Times New Roman" w:cs="Times New Roman"/>
          <w:color w:val="000000"/>
          <w:sz w:val="28"/>
          <w:szCs w:val="28"/>
          <w:highlight w:val="green"/>
        </w:rPr>
        <w:t>СанПиН 2.1.3684</w:t>
      </w:r>
      <w:r w:rsidR="002F7F95" w:rsidRPr="000917D8">
        <w:rPr>
          <w:rFonts w:ascii="Times New Roman" w:eastAsia="Times New Roman" w:hAnsi="Times New Roman" w:cs="Times New Roman"/>
          <w:color w:val="000000"/>
          <w:sz w:val="28"/>
          <w:szCs w:val="28"/>
          <w:highlight w:val="green"/>
        </w:rPr>
        <w:t>,</w:t>
      </w:r>
      <w:r w:rsidR="008D4D39" w:rsidRPr="000917D8">
        <w:rPr>
          <w:rFonts w:ascii="Times New Roman" w:eastAsia="Times New Roman" w:hAnsi="Times New Roman" w:cs="Times New Roman"/>
          <w:color w:val="000000"/>
          <w:sz w:val="28"/>
          <w:szCs w:val="28"/>
          <w:highlight w:val="green"/>
        </w:rPr>
        <w:t xml:space="preserve"> </w:t>
      </w:r>
      <w:r w:rsidR="002F7F95" w:rsidRPr="000917D8">
        <w:rPr>
          <w:rFonts w:ascii="Times New Roman" w:eastAsia="Times New Roman" w:hAnsi="Times New Roman" w:cs="Times New Roman"/>
          <w:color w:val="000000"/>
          <w:sz w:val="28"/>
          <w:szCs w:val="28"/>
          <w:highlight w:val="green"/>
        </w:rPr>
        <w:t>С</w:t>
      </w:r>
      <w:r w:rsidR="0027412C" w:rsidRPr="000917D8">
        <w:rPr>
          <w:rFonts w:ascii="Times New Roman" w:eastAsia="Times New Roman" w:hAnsi="Times New Roman" w:cs="Times New Roman"/>
          <w:color w:val="000000"/>
          <w:sz w:val="28"/>
          <w:szCs w:val="28"/>
          <w:highlight w:val="green"/>
        </w:rPr>
        <w:t>анПиН</w:t>
      </w:r>
      <w:r w:rsidR="008D4D39" w:rsidRPr="000917D8">
        <w:rPr>
          <w:rFonts w:ascii="Times New Roman" w:eastAsia="Times New Roman" w:hAnsi="Times New Roman" w:cs="Times New Roman"/>
          <w:color w:val="000000"/>
          <w:sz w:val="28"/>
          <w:szCs w:val="28"/>
          <w:highlight w:val="green"/>
        </w:rPr>
        <w:t xml:space="preserve"> </w:t>
      </w:r>
      <w:r w:rsidR="0027412C" w:rsidRPr="000917D8">
        <w:rPr>
          <w:rFonts w:ascii="Times New Roman" w:eastAsia="Times New Roman" w:hAnsi="Times New Roman" w:cs="Times New Roman"/>
          <w:color w:val="000000"/>
          <w:sz w:val="28"/>
          <w:szCs w:val="28"/>
          <w:highlight w:val="green"/>
        </w:rPr>
        <w:t>2.2.1/2.1.1.</w:t>
      </w:r>
      <w:r w:rsidRPr="000917D8">
        <w:rPr>
          <w:rFonts w:ascii="Times New Roman" w:eastAsia="Times New Roman" w:hAnsi="Times New Roman" w:cs="Times New Roman"/>
          <w:color w:val="000000"/>
          <w:sz w:val="28"/>
          <w:szCs w:val="28"/>
          <w:highlight w:val="green"/>
        </w:rPr>
        <w:t>1200</w:t>
      </w:r>
      <w:r w:rsidR="00DD4F9C" w:rsidRPr="000917D8">
        <w:rPr>
          <w:rFonts w:ascii="Times New Roman" w:eastAsia="Times New Roman" w:hAnsi="Times New Roman" w:cs="Times New Roman"/>
          <w:color w:val="000000"/>
          <w:sz w:val="28"/>
          <w:szCs w:val="28"/>
          <w:highlight w:val="green"/>
        </w:rPr>
        <w:t>.</w:t>
      </w:r>
    </w:p>
    <w:p w14:paraId="379F74E8" w14:textId="77777777" w:rsidR="00817F8B" w:rsidRPr="00E227BF" w:rsidRDefault="00817F8B" w:rsidP="00817F8B">
      <w:pPr>
        <w:pStyle w:val="ad"/>
        <w:ind w:firstLine="567"/>
        <w:rPr>
          <w:b/>
          <w:szCs w:val="28"/>
        </w:rPr>
      </w:pPr>
      <w:r w:rsidRPr="00E227BF">
        <w:rPr>
          <w:b/>
          <w:szCs w:val="28"/>
        </w:rPr>
        <w:t>(Измененная редакция, Изм. № 1).</w:t>
      </w:r>
    </w:p>
    <w:p w14:paraId="2F010CF7" w14:textId="2E15FBD2" w:rsidR="002F7F95" w:rsidRPr="004D1907" w:rsidRDefault="002F7F95" w:rsidP="004D1907">
      <w:pPr>
        <w:spacing w:after="0" w:line="240" w:lineRule="auto"/>
        <w:ind w:firstLine="567"/>
        <w:jc w:val="both"/>
        <w:rPr>
          <w:rFonts w:ascii="Times New Roman" w:eastAsia="Times New Roman" w:hAnsi="Times New Roman" w:cs="Times New Roman"/>
          <w:color w:val="000000"/>
          <w:sz w:val="28"/>
          <w:szCs w:val="28"/>
        </w:rPr>
      </w:pPr>
      <w:r w:rsidRPr="004D1907">
        <w:rPr>
          <w:rFonts w:ascii="Times New Roman" w:eastAsia="Times New Roman" w:hAnsi="Times New Roman" w:cs="Times New Roman"/>
          <w:color w:val="000000"/>
          <w:sz w:val="28"/>
          <w:szCs w:val="28"/>
        </w:rPr>
        <w:lastRenderedPageBreak/>
        <w:t>20.3</w:t>
      </w:r>
      <w:r w:rsidR="008D4D39" w:rsidRPr="004D1907">
        <w:rPr>
          <w:rFonts w:ascii="Times New Roman" w:eastAsia="Times New Roman" w:hAnsi="Times New Roman" w:cs="Times New Roman"/>
          <w:color w:val="000000"/>
          <w:sz w:val="28"/>
          <w:szCs w:val="28"/>
        </w:rPr>
        <w:t xml:space="preserve"> </w:t>
      </w:r>
      <w:r w:rsidRPr="004D1907">
        <w:rPr>
          <w:rFonts w:ascii="Times New Roman" w:eastAsia="Times New Roman" w:hAnsi="Times New Roman" w:cs="Times New Roman"/>
          <w:color w:val="000000"/>
          <w:sz w:val="28"/>
          <w:szCs w:val="28"/>
        </w:rPr>
        <w:t>Котельные</w:t>
      </w:r>
      <w:r w:rsidR="008D4D39" w:rsidRPr="004D1907">
        <w:rPr>
          <w:rFonts w:ascii="Times New Roman" w:eastAsia="Times New Roman" w:hAnsi="Times New Roman" w:cs="Times New Roman"/>
          <w:color w:val="000000"/>
          <w:sz w:val="28"/>
          <w:szCs w:val="28"/>
        </w:rPr>
        <w:t xml:space="preserve"> </w:t>
      </w:r>
      <w:r w:rsidRPr="004D1907">
        <w:rPr>
          <w:rFonts w:ascii="Times New Roman" w:eastAsia="Times New Roman" w:hAnsi="Times New Roman" w:cs="Times New Roman"/>
          <w:color w:val="000000"/>
          <w:sz w:val="28"/>
          <w:szCs w:val="28"/>
        </w:rPr>
        <w:t>и</w:t>
      </w:r>
      <w:r w:rsidR="008D4D39" w:rsidRPr="004D1907">
        <w:rPr>
          <w:rFonts w:ascii="Times New Roman" w:eastAsia="Times New Roman" w:hAnsi="Times New Roman" w:cs="Times New Roman"/>
          <w:color w:val="000000"/>
          <w:sz w:val="28"/>
          <w:szCs w:val="28"/>
        </w:rPr>
        <w:t xml:space="preserve"> </w:t>
      </w:r>
      <w:r w:rsidRPr="004D1907">
        <w:rPr>
          <w:rFonts w:ascii="Times New Roman" w:eastAsia="Times New Roman" w:hAnsi="Times New Roman" w:cs="Times New Roman"/>
          <w:color w:val="000000"/>
          <w:sz w:val="28"/>
          <w:szCs w:val="28"/>
        </w:rPr>
        <w:t>связанные</w:t>
      </w:r>
      <w:r w:rsidR="008D4D39" w:rsidRPr="004D1907">
        <w:rPr>
          <w:rFonts w:ascii="Times New Roman" w:eastAsia="Times New Roman" w:hAnsi="Times New Roman" w:cs="Times New Roman"/>
          <w:color w:val="000000"/>
          <w:sz w:val="28"/>
          <w:szCs w:val="28"/>
        </w:rPr>
        <w:t xml:space="preserve"> </w:t>
      </w:r>
      <w:r w:rsidRPr="004D1907">
        <w:rPr>
          <w:rFonts w:ascii="Times New Roman" w:eastAsia="Times New Roman" w:hAnsi="Times New Roman" w:cs="Times New Roman"/>
          <w:color w:val="000000"/>
          <w:sz w:val="28"/>
          <w:szCs w:val="28"/>
        </w:rPr>
        <w:t>с</w:t>
      </w:r>
      <w:r w:rsidR="008D4D39" w:rsidRPr="004D1907">
        <w:rPr>
          <w:rFonts w:ascii="Times New Roman" w:eastAsia="Times New Roman" w:hAnsi="Times New Roman" w:cs="Times New Roman"/>
          <w:color w:val="000000"/>
          <w:sz w:val="28"/>
          <w:szCs w:val="28"/>
        </w:rPr>
        <w:t xml:space="preserve"> </w:t>
      </w:r>
      <w:r w:rsidRPr="004D1907">
        <w:rPr>
          <w:rFonts w:ascii="Times New Roman" w:eastAsia="Times New Roman" w:hAnsi="Times New Roman" w:cs="Times New Roman"/>
          <w:color w:val="000000"/>
          <w:sz w:val="28"/>
          <w:szCs w:val="28"/>
        </w:rPr>
        <w:t>ними</w:t>
      </w:r>
      <w:r w:rsidR="008D4D39" w:rsidRPr="004D1907">
        <w:rPr>
          <w:rFonts w:ascii="Times New Roman" w:eastAsia="Times New Roman" w:hAnsi="Times New Roman" w:cs="Times New Roman"/>
          <w:color w:val="000000"/>
          <w:sz w:val="28"/>
          <w:szCs w:val="28"/>
        </w:rPr>
        <w:t xml:space="preserve"> </w:t>
      </w:r>
      <w:r w:rsidRPr="004D1907">
        <w:rPr>
          <w:rFonts w:ascii="Times New Roman" w:eastAsia="Times New Roman" w:hAnsi="Times New Roman" w:cs="Times New Roman"/>
          <w:color w:val="000000"/>
          <w:sz w:val="28"/>
          <w:szCs w:val="28"/>
        </w:rPr>
        <w:t>шлакозолоотвалы</w:t>
      </w:r>
      <w:r w:rsidR="008D4D39" w:rsidRPr="004D1907">
        <w:rPr>
          <w:rFonts w:ascii="Times New Roman" w:eastAsia="Times New Roman" w:hAnsi="Times New Roman" w:cs="Times New Roman"/>
          <w:color w:val="000000"/>
          <w:sz w:val="28"/>
          <w:szCs w:val="28"/>
        </w:rPr>
        <w:t xml:space="preserve"> </w:t>
      </w:r>
      <w:r w:rsidRPr="004D1907">
        <w:rPr>
          <w:rFonts w:ascii="Times New Roman" w:eastAsia="Times New Roman" w:hAnsi="Times New Roman" w:cs="Times New Roman"/>
          <w:color w:val="000000"/>
          <w:sz w:val="28"/>
          <w:szCs w:val="28"/>
        </w:rPr>
        <w:t>и</w:t>
      </w:r>
      <w:r w:rsidR="008D4D39" w:rsidRPr="004D1907">
        <w:rPr>
          <w:rFonts w:ascii="Times New Roman" w:eastAsia="Times New Roman" w:hAnsi="Times New Roman" w:cs="Times New Roman"/>
          <w:color w:val="000000"/>
          <w:sz w:val="28"/>
          <w:szCs w:val="28"/>
        </w:rPr>
        <w:t xml:space="preserve"> </w:t>
      </w:r>
      <w:r w:rsidRPr="004D1907">
        <w:rPr>
          <w:rFonts w:ascii="Times New Roman" w:eastAsia="Times New Roman" w:hAnsi="Times New Roman" w:cs="Times New Roman"/>
          <w:color w:val="000000"/>
          <w:sz w:val="28"/>
          <w:szCs w:val="28"/>
        </w:rPr>
        <w:t>очистные</w:t>
      </w:r>
      <w:r w:rsidR="008D4D39" w:rsidRPr="004D1907">
        <w:rPr>
          <w:rFonts w:ascii="Times New Roman" w:eastAsia="Times New Roman" w:hAnsi="Times New Roman" w:cs="Times New Roman"/>
          <w:color w:val="000000"/>
          <w:sz w:val="28"/>
          <w:szCs w:val="28"/>
        </w:rPr>
        <w:t xml:space="preserve"> </w:t>
      </w:r>
      <w:r w:rsidRPr="004D1907">
        <w:rPr>
          <w:rFonts w:ascii="Times New Roman" w:eastAsia="Times New Roman" w:hAnsi="Times New Roman" w:cs="Times New Roman"/>
          <w:color w:val="000000"/>
          <w:sz w:val="28"/>
          <w:szCs w:val="28"/>
        </w:rPr>
        <w:t>сооружения</w:t>
      </w:r>
      <w:r w:rsidR="008D4D39" w:rsidRPr="004D1907">
        <w:rPr>
          <w:rFonts w:ascii="Times New Roman" w:eastAsia="Times New Roman" w:hAnsi="Times New Roman" w:cs="Times New Roman"/>
          <w:color w:val="000000"/>
          <w:sz w:val="28"/>
          <w:szCs w:val="28"/>
        </w:rPr>
        <w:t xml:space="preserve"> </w:t>
      </w:r>
      <w:r w:rsidRPr="004D1907">
        <w:rPr>
          <w:rFonts w:ascii="Times New Roman" w:eastAsia="Times New Roman" w:hAnsi="Times New Roman" w:cs="Times New Roman"/>
          <w:color w:val="000000"/>
          <w:sz w:val="28"/>
          <w:szCs w:val="28"/>
        </w:rPr>
        <w:t>следует</w:t>
      </w:r>
      <w:r w:rsidR="008D4D39" w:rsidRPr="004D1907">
        <w:rPr>
          <w:rFonts w:ascii="Times New Roman" w:eastAsia="Times New Roman" w:hAnsi="Times New Roman" w:cs="Times New Roman"/>
          <w:color w:val="000000"/>
          <w:sz w:val="28"/>
          <w:szCs w:val="28"/>
        </w:rPr>
        <w:t xml:space="preserve"> </w:t>
      </w:r>
      <w:r w:rsidRPr="004D1907">
        <w:rPr>
          <w:rFonts w:ascii="Times New Roman" w:eastAsia="Times New Roman" w:hAnsi="Times New Roman" w:cs="Times New Roman"/>
          <w:color w:val="000000"/>
          <w:sz w:val="28"/>
          <w:szCs w:val="28"/>
        </w:rPr>
        <w:t>размещать</w:t>
      </w:r>
      <w:r w:rsidR="008D4D39" w:rsidRPr="004D1907">
        <w:rPr>
          <w:rFonts w:ascii="Times New Roman" w:eastAsia="Times New Roman" w:hAnsi="Times New Roman" w:cs="Times New Roman"/>
          <w:color w:val="000000"/>
          <w:sz w:val="28"/>
          <w:szCs w:val="28"/>
        </w:rPr>
        <w:t xml:space="preserve"> </w:t>
      </w:r>
      <w:r w:rsidRPr="004D1907">
        <w:rPr>
          <w:rFonts w:ascii="Times New Roman" w:eastAsia="Times New Roman" w:hAnsi="Times New Roman" w:cs="Times New Roman"/>
          <w:color w:val="000000"/>
          <w:sz w:val="28"/>
          <w:szCs w:val="28"/>
        </w:rPr>
        <w:t>на</w:t>
      </w:r>
      <w:r w:rsidR="008D4D39" w:rsidRPr="004D1907">
        <w:rPr>
          <w:rFonts w:ascii="Times New Roman" w:eastAsia="Times New Roman" w:hAnsi="Times New Roman" w:cs="Times New Roman"/>
          <w:color w:val="000000"/>
          <w:sz w:val="28"/>
          <w:szCs w:val="28"/>
        </w:rPr>
        <w:t xml:space="preserve"> </w:t>
      </w:r>
      <w:r w:rsidRPr="004D1907">
        <w:rPr>
          <w:rFonts w:ascii="Times New Roman" w:eastAsia="Times New Roman" w:hAnsi="Times New Roman" w:cs="Times New Roman"/>
          <w:color w:val="000000"/>
          <w:sz w:val="28"/>
          <w:szCs w:val="28"/>
        </w:rPr>
        <w:t>землях,</w:t>
      </w:r>
      <w:r w:rsidR="008D4D39" w:rsidRPr="004D1907">
        <w:rPr>
          <w:rFonts w:ascii="Times New Roman" w:eastAsia="Times New Roman" w:hAnsi="Times New Roman" w:cs="Times New Roman"/>
          <w:color w:val="000000"/>
          <w:sz w:val="28"/>
          <w:szCs w:val="28"/>
        </w:rPr>
        <w:t xml:space="preserve"> </w:t>
      </w:r>
      <w:r w:rsidRPr="004D1907">
        <w:rPr>
          <w:rFonts w:ascii="Times New Roman" w:eastAsia="Times New Roman" w:hAnsi="Times New Roman" w:cs="Times New Roman"/>
          <w:color w:val="000000"/>
          <w:sz w:val="28"/>
          <w:szCs w:val="28"/>
        </w:rPr>
        <w:t>не</w:t>
      </w:r>
      <w:r w:rsidR="008D4D39" w:rsidRPr="004D1907">
        <w:rPr>
          <w:rFonts w:ascii="Times New Roman" w:eastAsia="Times New Roman" w:hAnsi="Times New Roman" w:cs="Times New Roman"/>
          <w:color w:val="000000"/>
          <w:sz w:val="28"/>
          <w:szCs w:val="28"/>
        </w:rPr>
        <w:t xml:space="preserve"> </w:t>
      </w:r>
      <w:r w:rsidRPr="004D1907">
        <w:rPr>
          <w:rFonts w:ascii="Times New Roman" w:eastAsia="Times New Roman" w:hAnsi="Times New Roman" w:cs="Times New Roman"/>
          <w:color w:val="000000"/>
          <w:sz w:val="28"/>
          <w:szCs w:val="28"/>
        </w:rPr>
        <w:t>при</w:t>
      </w:r>
      <w:r w:rsidR="0027412C" w:rsidRPr="004D1907">
        <w:rPr>
          <w:rFonts w:ascii="Times New Roman" w:eastAsia="Times New Roman" w:hAnsi="Times New Roman" w:cs="Times New Roman"/>
          <w:color w:val="000000"/>
          <w:sz w:val="28"/>
          <w:szCs w:val="28"/>
        </w:rPr>
        <w:t>годных</w:t>
      </w:r>
      <w:r w:rsidR="008D4D39" w:rsidRPr="004D1907">
        <w:rPr>
          <w:rFonts w:ascii="Times New Roman" w:eastAsia="Times New Roman" w:hAnsi="Times New Roman" w:cs="Times New Roman"/>
          <w:color w:val="000000"/>
          <w:sz w:val="28"/>
          <w:szCs w:val="28"/>
        </w:rPr>
        <w:t xml:space="preserve"> </w:t>
      </w:r>
      <w:r w:rsidR="0027412C" w:rsidRPr="004D1907">
        <w:rPr>
          <w:rFonts w:ascii="Times New Roman" w:eastAsia="Times New Roman" w:hAnsi="Times New Roman" w:cs="Times New Roman"/>
          <w:color w:val="000000"/>
          <w:sz w:val="28"/>
          <w:szCs w:val="28"/>
        </w:rPr>
        <w:t>для</w:t>
      </w:r>
      <w:r w:rsidR="008D4D39" w:rsidRPr="004D1907">
        <w:rPr>
          <w:rFonts w:ascii="Times New Roman" w:eastAsia="Times New Roman" w:hAnsi="Times New Roman" w:cs="Times New Roman"/>
          <w:color w:val="000000"/>
          <w:sz w:val="28"/>
          <w:szCs w:val="28"/>
        </w:rPr>
        <w:t xml:space="preserve"> </w:t>
      </w:r>
      <w:r w:rsidR="0027412C" w:rsidRPr="004D1907">
        <w:rPr>
          <w:rFonts w:ascii="Times New Roman" w:eastAsia="Times New Roman" w:hAnsi="Times New Roman" w:cs="Times New Roman"/>
          <w:color w:val="000000"/>
          <w:sz w:val="28"/>
          <w:szCs w:val="28"/>
        </w:rPr>
        <w:t>сельского</w:t>
      </w:r>
      <w:r w:rsidR="008D4D39" w:rsidRPr="004D1907">
        <w:rPr>
          <w:rFonts w:ascii="Times New Roman" w:eastAsia="Times New Roman" w:hAnsi="Times New Roman" w:cs="Times New Roman"/>
          <w:color w:val="000000"/>
          <w:sz w:val="28"/>
          <w:szCs w:val="28"/>
        </w:rPr>
        <w:t xml:space="preserve"> </w:t>
      </w:r>
      <w:r w:rsidR="0027412C" w:rsidRPr="004D1907">
        <w:rPr>
          <w:rFonts w:ascii="Times New Roman" w:eastAsia="Times New Roman" w:hAnsi="Times New Roman" w:cs="Times New Roman"/>
          <w:color w:val="000000"/>
          <w:sz w:val="28"/>
          <w:szCs w:val="28"/>
        </w:rPr>
        <w:t>хозяйства</w:t>
      </w:r>
      <w:r w:rsidR="008D4D39" w:rsidRPr="004D1907">
        <w:rPr>
          <w:rFonts w:ascii="Times New Roman" w:eastAsia="Times New Roman" w:hAnsi="Times New Roman" w:cs="Times New Roman"/>
          <w:color w:val="000000"/>
          <w:sz w:val="28"/>
          <w:szCs w:val="28"/>
        </w:rPr>
        <w:t xml:space="preserve"> </w:t>
      </w:r>
      <w:r w:rsidR="0082575C" w:rsidRPr="004D1907">
        <w:rPr>
          <w:rFonts w:ascii="Times New Roman" w:eastAsia="Times New Roman" w:hAnsi="Times New Roman" w:cs="Times New Roman"/>
          <w:color w:val="000000"/>
          <w:sz w:val="28"/>
          <w:szCs w:val="28"/>
        </w:rPr>
        <w:t>в</w:t>
      </w:r>
      <w:r w:rsidR="008D4D39" w:rsidRPr="004D1907">
        <w:rPr>
          <w:rFonts w:ascii="Times New Roman" w:eastAsia="Times New Roman" w:hAnsi="Times New Roman" w:cs="Times New Roman"/>
          <w:color w:val="000000"/>
          <w:sz w:val="28"/>
          <w:szCs w:val="28"/>
        </w:rPr>
        <w:t xml:space="preserve"> </w:t>
      </w:r>
      <w:r w:rsidR="0082575C" w:rsidRPr="004D1907">
        <w:rPr>
          <w:rFonts w:ascii="Times New Roman" w:eastAsia="Times New Roman" w:hAnsi="Times New Roman" w:cs="Times New Roman"/>
          <w:color w:val="000000"/>
          <w:sz w:val="28"/>
          <w:szCs w:val="28"/>
        </w:rPr>
        <w:t>соответствии</w:t>
      </w:r>
      <w:r w:rsidR="008D4D39" w:rsidRPr="004D1907">
        <w:rPr>
          <w:rFonts w:ascii="Times New Roman" w:eastAsia="Times New Roman" w:hAnsi="Times New Roman" w:cs="Times New Roman"/>
          <w:color w:val="000000"/>
          <w:sz w:val="28"/>
          <w:szCs w:val="28"/>
        </w:rPr>
        <w:t xml:space="preserve"> </w:t>
      </w:r>
      <w:r w:rsidR="0082575C" w:rsidRPr="004D1907">
        <w:rPr>
          <w:rFonts w:ascii="Times New Roman" w:eastAsia="Times New Roman" w:hAnsi="Times New Roman" w:cs="Times New Roman"/>
          <w:color w:val="000000"/>
          <w:sz w:val="28"/>
          <w:szCs w:val="28"/>
        </w:rPr>
        <w:t>с</w:t>
      </w:r>
      <w:r w:rsidR="008D4D39" w:rsidRPr="004D1907">
        <w:rPr>
          <w:rFonts w:ascii="Times New Roman" w:eastAsia="Times New Roman" w:hAnsi="Times New Roman" w:cs="Times New Roman"/>
          <w:color w:val="000000"/>
          <w:sz w:val="28"/>
          <w:szCs w:val="28"/>
        </w:rPr>
        <w:t xml:space="preserve"> </w:t>
      </w:r>
      <w:r w:rsidR="00442D08" w:rsidRPr="004D1907">
        <w:rPr>
          <w:rFonts w:ascii="Times New Roman" w:eastAsia="Times New Roman" w:hAnsi="Times New Roman" w:cs="Times New Roman"/>
          <w:color w:val="000000"/>
          <w:sz w:val="28"/>
          <w:szCs w:val="28"/>
        </w:rPr>
        <w:t>[6]</w:t>
      </w:r>
      <w:r w:rsidR="0027412C" w:rsidRPr="004D1907">
        <w:rPr>
          <w:rFonts w:ascii="Times New Roman" w:eastAsia="Times New Roman" w:hAnsi="Times New Roman" w:cs="Times New Roman"/>
          <w:color w:val="000000"/>
          <w:sz w:val="28"/>
          <w:szCs w:val="28"/>
        </w:rPr>
        <w:t>.</w:t>
      </w:r>
    </w:p>
    <w:p w14:paraId="565B3AFE" w14:textId="771175E5" w:rsidR="002F7F95" w:rsidRPr="004D1907" w:rsidRDefault="002F7F95" w:rsidP="004D1907">
      <w:pPr>
        <w:spacing w:after="0" w:line="240" w:lineRule="auto"/>
        <w:ind w:firstLine="567"/>
        <w:jc w:val="both"/>
        <w:rPr>
          <w:rFonts w:ascii="Times New Roman" w:eastAsia="Times New Roman" w:hAnsi="Times New Roman" w:cs="Times New Roman"/>
          <w:color w:val="000000"/>
          <w:sz w:val="28"/>
          <w:szCs w:val="28"/>
        </w:rPr>
      </w:pPr>
      <w:r w:rsidRPr="004D1907">
        <w:rPr>
          <w:rFonts w:ascii="Times New Roman" w:eastAsia="Times New Roman" w:hAnsi="Times New Roman" w:cs="Times New Roman"/>
          <w:color w:val="000000"/>
          <w:sz w:val="28"/>
          <w:szCs w:val="28"/>
        </w:rPr>
        <w:t>При</w:t>
      </w:r>
      <w:r w:rsidR="008D4D39" w:rsidRPr="004D1907">
        <w:rPr>
          <w:rFonts w:ascii="Times New Roman" w:eastAsia="Times New Roman" w:hAnsi="Times New Roman" w:cs="Times New Roman"/>
          <w:color w:val="000000"/>
          <w:sz w:val="28"/>
          <w:szCs w:val="28"/>
        </w:rPr>
        <w:t xml:space="preserve"> </w:t>
      </w:r>
      <w:r w:rsidRPr="004D1907">
        <w:rPr>
          <w:rFonts w:ascii="Times New Roman" w:eastAsia="Times New Roman" w:hAnsi="Times New Roman" w:cs="Times New Roman"/>
          <w:color w:val="000000"/>
          <w:sz w:val="28"/>
          <w:szCs w:val="28"/>
        </w:rPr>
        <w:t>отсутствии</w:t>
      </w:r>
      <w:r w:rsidR="008D4D39" w:rsidRPr="004D1907">
        <w:rPr>
          <w:rFonts w:ascii="Times New Roman" w:eastAsia="Times New Roman" w:hAnsi="Times New Roman" w:cs="Times New Roman"/>
          <w:color w:val="000000"/>
          <w:sz w:val="28"/>
          <w:szCs w:val="28"/>
        </w:rPr>
        <w:t xml:space="preserve"> </w:t>
      </w:r>
      <w:r w:rsidRPr="004D1907">
        <w:rPr>
          <w:rFonts w:ascii="Times New Roman" w:eastAsia="Times New Roman" w:hAnsi="Times New Roman" w:cs="Times New Roman"/>
          <w:color w:val="000000"/>
          <w:sz w:val="28"/>
          <w:szCs w:val="28"/>
        </w:rPr>
        <w:t>таких</w:t>
      </w:r>
      <w:r w:rsidR="008D4D39" w:rsidRPr="004D1907">
        <w:rPr>
          <w:rFonts w:ascii="Times New Roman" w:eastAsia="Times New Roman" w:hAnsi="Times New Roman" w:cs="Times New Roman"/>
          <w:color w:val="000000"/>
          <w:sz w:val="28"/>
          <w:szCs w:val="28"/>
        </w:rPr>
        <w:t xml:space="preserve"> </w:t>
      </w:r>
      <w:r w:rsidRPr="004D1907">
        <w:rPr>
          <w:rFonts w:ascii="Times New Roman" w:eastAsia="Times New Roman" w:hAnsi="Times New Roman" w:cs="Times New Roman"/>
          <w:color w:val="000000"/>
          <w:sz w:val="28"/>
          <w:szCs w:val="28"/>
        </w:rPr>
        <w:t>земель</w:t>
      </w:r>
      <w:r w:rsidR="008D4D39" w:rsidRPr="004D1907">
        <w:rPr>
          <w:rFonts w:ascii="Times New Roman" w:eastAsia="Times New Roman" w:hAnsi="Times New Roman" w:cs="Times New Roman"/>
          <w:color w:val="000000"/>
          <w:sz w:val="28"/>
          <w:szCs w:val="28"/>
        </w:rPr>
        <w:t xml:space="preserve"> </w:t>
      </w:r>
      <w:r w:rsidR="00653187" w:rsidRPr="004D1907">
        <w:rPr>
          <w:rFonts w:ascii="Times New Roman" w:eastAsia="Times New Roman" w:hAnsi="Times New Roman" w:cs="Times New Roman"/>
          <w:color w:val="000000"/>
          <w:sz w:val="28"/>
          <w:szCs w:val="28"/>
        </w:rPr>
        <w:t>следует</w:t>
      </w:r>
      <w:r w:rsidR="008D4D39" w:rsidRPr="004D1907">
        <w:rPr>
          <w:rFonts w:ascii="Times New Roman" w:eastAsia="Times New Roman" w:hAnsi="Times New Roman" w:cs="Times New Roman"/>
          <w:color w:val="000000"/>
          <w:sz w:val="28"/>
          <w:szCs w:val="28"/>
        </w:rPr>
        <w:t xml:space="preserve"> </w:t>
      </w:r>
      <w:r w:rsidRPr="004D1907">
        <w:rPr>
          <w:rFonts w:ascii="Times New Roman" w:eastAsia="Times New Roman" w:hAnsi="Times New Roman" w:cs="Times New Roman"/>
          <w:color w:val="000000"/>
          <w:sz w:val="28"/>
          <w:szCs w:val="28"/>
        </w:rPr>
        <w:t>выбирать</w:t>
      </w:r>
      <w:r w:rsidR="008D4D39" w:rsidRPr="004D1907">
        <w:rPr>
          <w:rFonts w:ascii="Times New Roman" w:eastAsia="Times New Roman" w:hAnsi="Times New Roman" w:cs="Times New Roman"/>
          <w:color w:val="000000"/>
          <w:sz w:val="28"/>
          <w:szCs w:val="28"/>
        </w:rPr>
        <w:t xml:space="preserve"> </w:t>
      </w:r>
      <w:r w:rsidRPr="004D1907">
        <w:rPr>
          <w:rFonts w:ascii="Times New Roman" w:eastAsia="Times New Roman" w:hAnsi="Times New Roman" w:cs="Times New Roman"/>
          <w:color w:val="000000"/>
          <w:sz w:val="28"/>
          <w:szCs w:val="28"/>
        </w:rPr>
        <w:t>участки</w:t>
      </w:r>
      <w:r w:rsidR="008D4D39" w:rsidRPr="004D1907">
        <w:rPr>
          <w:rFonts w:ascii="Times New Roman" w:eastAsia="Times New Roman" w:hAnsi="Times New Roman" w:cs="Times New Roman"/>
          <w:color w:val="000000"/>
          <w:sz w:val="28"/>
          <w:szCs w:val="28"/>
        </w:rPr>
        <w:t xml:space="preserve"> </w:t>
      </w:r>
      <w:r w:rsidRPr="004D1907">
        <w:rPr>
          <w:rFonts w:ascii="Times New Roman" w:eastAsia="Times New Roman" w:hAnsi="Times New Roman" w:cs="Times New Roman"/>
          <w:color w:val="000000"/>
          <w:sz w:val="28"/>
          <w:szCs w:val="28"/>
        </w:rPr>
        <w:t>на</w:t>
      </w:r>
      <w:r w:rsidR="008D4D39" w:rsidRPr="004D1907">
        <w:rPr>
          <w:rFonts w:ascii="Times New Roman" w:eastAsia="Times New Roman" w:hAnsi="Times New Roman" w:cs="Times New Roman"/>
          <w:color w:val="000000"/>
          <w:sz w:val="28"/>
          <w:szCs w:val="28"/>
        </w:rPr>
        <w:t xml:space="preserve"> </w:t>
      </w:r>
      <w:r w:rsidRPr="004D1907">
        <w:rPr>
          <w:rFonts w:ascii="Times New Roman" w:eastAsia="Times New Roman" w:hAnsi="Times New Roman" w:cs="Times New Roman"/>
          <w:color w:val="000000"/>
          <w:sz w:val="28"/>
          <w:szCs w:val="28"/>
        </w:rPr>
        <w:t>сельскохозяйственных</w:t>
      </w:r>
      <w:r w:rsidR="008D4D39" w:rsidRPr="004D1907">
        <w:rPr>
          <w:rFonts w:ascii="Times New Roman" w:eastAsia="Times New Roman" w:hAnsi="Times New Roman" w:cs="Times New Roman"/>
          <w:color w:val="000000"/>
          <w:sz w:val="28"/>
          <w:szCs w:val="28"/>
        </w:rPr>
        <w:t xml:space="preserve"> </w:t>
      </w:r>
      <w:r w:rsidRPr="004D1907">
        <w:rPr>
          <w:rFonts w:ascii="Times New Roman" w:eastAsia="Times New Roman" w:hAnsi="Times New Roman" w:cs="Times New Roman"/>
          <w:color w:val="000000"/>
          <w:sz w:val="28"/>
          <w:szCs w:val="28"/>
        </w:rPr>
        <w:t>угодьях</w:t>
      </w:r>
      <w:r w:rsidR="008D4D39" w:rsidRPr="004D1907">
        <w:rPr>
          <w:rFonts w:ascii="Times New Roman" w:eastAsia="Times New Roman" w:hAnsi="Times New Roman" w:cs="Times New Roman"/>
          <w:color w:val="000000"/>
          <w:sz w:val="28"/>
          <w:szCs w:val="28"/>
        </w:rPr>
        <w:t xml:space="preserve"> </w:t>
      </w:r>
      <w:r w:rsidRPr="004D1907">
        <w:rPr>
          <w:rFonts w:ascii="Times New Roman" w:eastAsia="Times New Roman" w:hAnsi="Times New Roman" w:cs="Times New Roman"/>
          <w:color w:val="000000"/>
          <w:sz w:val="28"/>
          <w:szCs w:val="28"/>
        </w:rPr>
        <w:t>худшего</w:t>
      </w:r>
      <w:r w:rsidR="008D4D39" w:rsidRPr="004D1907">
        <w:rPr>
          <w:rFonts w:ascii="Times New Roman" w:eastAsia="Times New Roman" w:hAnsi="Times New Roman" w:cs="Times New Roman"/>
          <w:color w:val="000000"/>
          <w:sz w:val="28"/>
          <w:szCs w:val="28"/>
        </w:rPr>
        <w:t xml:space="preserve"> </w:t>
      </w:r>
      <w:r w:rsidRPr="004D1907">
        <w:rPr>
          <w:rFonts w:ascii="Times New Roman" w:eastAsia="Times New Roman" w:hAnsi="Times New Roman" w:cs="Times New Roman"/>
          <w:color w:val="000000"/>
          <w:sz w:val="28"/>
          <w:szCs w:val="28"/>
        </w:rPr>
        <w:t>качества,</w:t>
      </w:r>
      <w:r w:rsidR="008D4D39" w:rsidRPr="004D1907">
        <w:rPr>
          <w:rFonts w:ascii="Times New Roman" w:eastAsia="Times New Roman" w:hAnsi="Times New Roman" w:cs="Times New Roman"/>
          <w:color w:val="000000"/>
          <w:sz w:val="28"/>
          <w:szCs w:val="28"/>
        </w:rPr>
        <w:t xml:space="preserve"> </w:t>
      </w:r>
      <w:r w:rsidRPr="004D1907">
        <w:rPr>
          <w:rFonts w:ascii="Times New Roman" w:eastAsia="Times New Roman" w:hAnsi="Times New Roman" w:cs="Times New Roman"/>
          <w:color w:val="000000"/>
          <w:sz w:val="28"/>
          <w:szCs w:val="28"/>
        </w:rPr>
        <w:t>не</w:t>
      </w:r>
      <w:r w:rsidR="008D4D39" w:rsidRPr="004D1907">
        <w:rPr>
          <w:rFonts w:ascii="Times New Roman" w:eastAsia="Times New Roman" w:hAnsi="Times New Roman" w:cs="Times New Roman"/>
          <w:color w:val="000000"/>
          <w:sz w:val="28"/>
          <w:szCs w:val="28"/>
        </w:rPr>
        <w:t xml:space="preserve"> </w:t>
      </w:r>
      <w:r w:rsidRPr="004D1907">
        <w:rPr>
          <w:rFonts w:ascii="Times New Roman" w:eastAsia="Times New Roman" w:hAnsi="Times New Roman" w:cs="Times New Roman"/>
          <w:color w:val="000000"/>
          <w:sz w:val="28"/>
          <w:szCs w:val="28"/>
        </w:rPr>
        <w:t>покрытых</w:t>
      </w:r>
      <w:r w:rsidR="008D4D39" w:rsidRPr="004D1907">
        <w:rPr>
          <w:rFonts w:ascii="Times New Roman" w:eastAsia="Times New Roman" w:hAnsi="Times New Roman" w:cs="Times New Roman"/>
          <w:color w:val="000000"/>
          <w:sz w:val="28"/>
          <w:szCs w:val="28"/>
        </w:rPr>
        <w:t xml:space="preserve"> </w:t>
      </w:r>
      <w:r w:rsidRPr="004D1907">
        <w:rPr>
          <w:rFonts w:ascii="Times New Roman" w:eastAsia="Times New Roman" w:hAnsi="Times New Roman" w:cs="Times New Roman"/>
          <w:color w:val="000000"/>
          <w:sz w:val="28"/>
          <w:szCs w:val="28"/>
        </w:rPr>
        <w:t>лесом</w:t>
      </w:r>
      <w:r w:rsidR="008D4D39" w:rsidRPr="004D1907">
        <w:rPr>
          <w:rFonts w:ascii="Times New Roman" w:eastAsia="Times New Roman" w:hAnsi="Times New Roman" w:cs="Times New Roman"/>
          <w:color w:val="000000"/>
          <w:sz w:val="28"/>
          <w:szCs w:val="28"/>
        </w:rPr>
        <w:t xml:space="preserve"> </w:t>
      </w:r>
      <w:r w:rsidRPr="004D1907">
        <w:rPr>
          <w:rFonts w:ascii="Times New Roman" w:eastAsia="Times New Roman" w:hAnsi="Times New Roman" w:cs="Times New Roman"/>
          <w:color w:val="000000"/>
          <w:sz w:val="28"/>
          <w:szCs w:val="28"/>
        </w:rPr>
        <w:t>или</w:t>
      </w:r>
      <w:r w:rsidR="008D4D39" w:rsidRPr="004D1907">
        <w:rPr>
          <w:rFonts w:ascii="Times New Roman" w:eastAsia="Times New Roman" w:hAnsi="Times New Roman" w:cs="Times New Roman"/>
          <w:color w:val="000000"/>
          <w:sz w:val="28"/>
          <w:szCs w:val="28"/>
        </w:rPr>
        <w:t xml:space="preserve"> </w:t>
      </w:r>
      <w:r w:rsidRPr="004D1907">
        <w:rPr>
          <w:rFonts w:ascii="Times New Roman" w:eastAsia="Times New Roman" w:hAnsi="Times New Roman" w:cs="Times New Roman"/>
          <w:color w:val="000000"/>
          <w:sz w:val="28"/>
          <w:szCs w:val="28"/>
        </w:rPr>
        <w:t>занятых</w:t>
      </w:r>
      <w:r w:rsidR="008D4D39" w:rsidRPr="004D1907">
        <w:rPr>
          <w:rFonts w:ascii="Times New Roman" w:eastAsia="Times New Roman" w:hAnsi="Times New Roman" w:cs="Times New Roman"/>
          <w:color w:val="000000"/>
          <w:sz w:val="28"/>
          <w:szCs w:val="28"/>
        </w:rPr>
        <w:t xml:space="preserve"> </w:t>
      </w:r>
      <w:r w:rsidRPr="004D1907">
        <w:rPr>
          <w:rFonts w:ascii="Times New Roman" w:eastAsia="Times New Roman" w:hAnsi="Times New Roman" w:cs="Times New Roman"/>
          <w:color w:val="000000"/>
          <w:sz w:val="28"/>
          <w:szCs w:val="28"/>
        </w:rPr>
        <w:t>кустарника</w:t>
      </w:r>
      <w:r w:rsidR="0027412C" w:rsidRPr="004D1907">
        <w:rPr>
          <w:rFonts w:ascii="Times New Roman" w:eastAsia="Times New Roman" w:hAnsi="Times New Roman" w:cs="Times New Roman"/>
          <w:color w:val="000000"/>
          <w:sz w:val="28"/>
          <w:szCs w:val="28"/>
        </w:rPr>
        <w:t>ми</w:t>
      </w:r>
      <w:r w:rsidR="008D4D39" w:rsidRPr="004D1907">
        <w:rPr>
          <w:rFonts w:ascii="Times New Roman" w:eastAsia="Times New Roman" w:hAnsi="Times New Roman" w:cs="Times New Roman"/>
          <w:color w:val="000000"/>
          <w:sz w:val="28"/>
          <w:szCs w:val="28"/>
        </w:rPr>
        <w:t xml:space="preserve"> </w:t>
      </w:r>
      <w:r w:rsidR="0027412C" w:rsidRPr="004D1907">
        <w:rPr>
          <w:rFonts w:ascii="Times New Roman" w:eastAsia="Times New Roman" w:hAnsi="Times New Roman" w:cs="Times New Roman"/>
          <w:color w:val="000000"/>
          <w:sz w:val="28"/>
          <w:szCs w:val="28"/>
        </w:rPr>
        <w:t>и</w:t>
      </w:r>
      <w:r w:rsidR="008D4D39" w:rsidRPr="004D1907">
        <w:rPr>
          <w:rFonts w:ascii="Times New Roman" w:eastAsia="Times New Roman" w:hAnsi="Times New Roman" w:cs="Times New Roman"/>
          <w:color w:val="000000"/>
          <w:sz w:val="28"/>
          <w:szCs w:val="28"/>
        </w:rPr>
        <w:t xml:space="preserve"> </w:t>
      </w:r>
      <w:r w:rsidR="0027412C" w:rsidRPr="004D1907">
        <w:rPr>
          <w:rFonts w:ascii="Times New Roman" w:eastAsia="Times New Roman" w:hAnsi="Times New Roman" w:cs="Times New Roman"/>
          <w:color w:val="000000"/>
          <w:sz w:val="28"/>
          <w:szCs w:val="28"/>
        </w:rPr>
        <w:t>малоценными</w:t>
      </w:r>
      <w:r w:rsidR="008D4D39" w:rsidRPr="004D1907">
        <w:rPr>
          <w:rFonts w:ascii="Times New Roman" w:eastAsia="Times New Roman" w:hAnsi="Times New Roman" w:cs="Times New Roman"/>
          <w:color w:val="000000"/>
          <w:sz w:val="28"/>
          <w:szCs w:val="28"/>
        </w:rPr>
        <w:t xml:space="preserve"> </w:t>
      </w:r>
      <w:r w:rsidR="0027412C" w:rsidRPr="004D1907">
        <w:rPr>
          <w:rFonts w:ascii="Times New Roman" w:eastAsia="Times New Roman" w:hAnsi="Times New Roman" w:cs="Times New Roman"/>
          <w:color w:val="000000"/>
          <w:sz w:val="28"/>
          <w:szCs w:val="28"/>
        </w:rPr>
        <w:t>насаждениями.</w:t>
      </w:r>
    </w:p>
    <w:p w14:paraId="04F30542" w14:textId="7E616C00" w:rsidR="002F7F95" w:rsidRPr="004D1907" w:rsidRDefault="002F7F95" w:rsidP="004D1907">
      <w:pPr>
        <w:spacing w:after="0" w:line="240" w:lineRule="auto"/>
        <w:ind w:firstLine="567"/>
        <w:jc w:val="both"/>
        <w:rPr>
          <w:rFonts w:ascii="Times New Roman" w:eastAsia="Times New Roman" w:hAnsi="Times New Roman" w:cs="Times New Roman"/>
          <w:color w:val="000000"/>
          <w:sz w:val="28"/>
          <w:szCs w:val="28"/>
        </w:rPr>
      </w:pPr>
      <w:r w:rsidRPr="004D1907">
        <w:rPr>
          <w:rFonts w:ascii="Times New Roman" w:eastAsia="Times New Roman" w:hAnsi="Times New Roman" w:cs="Times New Roman"/>
          <w:color w:val="000000"/>
          <w:sz w:val="28"/>
          <w:szCs w:val="28"/>
        </w:rPr>
        <w:t>20.4</w:t>
      </w:r>
      <w:r w:rsidR="008D4D39" w:rsidRPr="004D1907">
        <w:rPr>
          <w:rFonts w:ascii="Times New Roman" w:eastAsia="Times New Roman" w:hAnsi="Times New Roman" w:cs="Times New Roman"/>
          <w:color w:val="000000"/>
          <w:sz w:val="28"/>
          <w:szCs w:val="28"/>
        </w:rPr>
        <w:t xml:space="preserve"> </w:t>
      </w:r>
      <w:r w:rsidRPr="004D1907">
        <w:rPr>
          <w:rFonts w:ascii="Times New Roman" w:eastAsia="Times New Roman" w:hAnsi="Times New Roman" w:cs="Times New Roman"/>
          <w:color w:val="000000"/>
          <w:sz w:val="28"/>
          <w:szCs w:val="28"/>
        </w:rPr>
        <w:t>В</w:t>
      </w:r>
      <w:r w:rsidR="008D4D39" w:rsidRPr="004D1907">
        <w:rPr>
          <w:rFonts w:ascii="Times New Roman" w:eastAsia="Times New Roman" w:hAnsi="Times New Roman" w:cs="Times New Roman"/>
          <w:color w:val="000000"/>
          <w:sz w:val="28"/>
          <w:szCs w:val="28"/>
        </w:rPr>
        <w:t xml:space="preserve"> </w:t>
      </w:r>
      <w:r w:rsidRPr="004D1907">
        <w:rPr>
          <w:rFonts w:ascii="Times New Roman" w:eastAsia="Times New Roman" w:hAnsi="Times New Roman" w:cs="Times New Roman"/>
          <w:color w:val="000000"/>
          <w:sz w:val="28"/>
          <w:szCs w:val="28"/>
        </w:rPr>
        <w:t>исключительных</w:t>
      </w:r>
      <w:r w:rsidR="008D4D39" w:rsidRPr="004D1907">
        <w:rPr>
          <w:rFonts w:ascii="Times New Roman" w:eastAsia="Times New Roman" w:hAnsi="Times New Roman" w:cs="Times New Roman"/>
          <w:color w:val="000000"/>
          <w:sz w:val="28"/>
          <w:szCs w:val="28"/>
        </w:rPr>
        <w:t xml:space="preserve"> </w:t>
      </w:r>
      <w:r w:rsidRPr="004D1907">
        <w:rPr>
          <w:rFonts w:ascii="Times New Roman" w:eastAsia="Times New Roman" w:hAnsi="Times New Roman" w:cs="Times New Roman"/>
          <w:color w:val="000000"/>
          <w:sz w:val="28"/>
          <w:szCs w:val="28"/>
        </w:rPr>
        <w:t>случаях</w:t>
      </w:r>
      <w:r w:rsidR="008D4D39" w:rsidRPr="004D1907">
        <w:rPr>
          <w:rFonts w:ascii="Times New Roman" w:eastAsia="Times New Roman" w:hAnsi="Times New Roman" w:cs="Times New Roman"/>
          <w:color w:val="000000"/>
          <w:sz w:val="28"/>
          <w:szCs w:val="28"/>
        </w:rPr>
        <w:t xml:space="preserve"> </w:t>
      </w:r>
      <w:r w:rsidRPr="004D1907">
        <w:rPr>
          <w:rFonts w:ascii="Times New Roman" w:eastAsia="Times New Roman" w:hAnsi="Times New Roman" w:cs="Times New Roman"/>
          <w:color w:val="000000"/>
          <w:sz w:val="28"/>
          <w:szCs w:val="28"/>
        </w:rPr>
        <w:t>допускается</w:t>
      </w:r>
      <w:r w:rsidR="008D4D39" w:rsidRPr="004D1907">
        <w:rPr>
          <w:rFonts w:ascii="Times New Roman" w:eastAsia="Times New Roman" w:hAnsi="Times New Roman" w:cs="Times New Roman"/>
          <w:color w:val="000000"/>
          <w:sz w:val="28"/>
          <w:szCs w:val="28"/>
        </w:rPr>
        <w:t xml:space="preserve"> </w:t>
      </w:r>
      <w:r w:rsidRPr="004D1907">
        <w:rPr>
          <w:rFonts w:ascii="Times New Roman" w:eastAsia="Times New Roman" w:hAnsi="Times New Roman" w:cs="Times New Roman"/>
          <w:color w:val="000000"/>
          <w:sz w:val="28"/>
          <w:szCs w:val="28"/>
        </w:rPr>
        <w:t>размещение</w:t>
      </w:r>
      <w:r w:rsidR="008D4D39" w:rsidRPr="004D1907">
        <w:rPr>
          <w:rFonts w:ascii="Times New Roman" w:eastAsia="Times New Roman" w:hAnsi="Times New Roman" w:cs="Times New Roman"/>
          <w:color w:val="000000"/>
          <w:sz w:val="28"/>
          <w:szCs w:val="28"/>
        </w:rPr>
        <w:t xml:space="preserve"> </w:t>
      </w:r>
      <w:r w:rsidRPr="004D1907">
        <w:rPr>
          <w:rFonts w:ascii="Times New Roman" w:eastAsia="Times New Roman" w:hAnsi="Times New Roman" w:cs="Times New Roman"/>
          <w:color w:val="000000"/>
          <w:sz w:val="28"/>
          <w:szCs w:val="28"/>
        </w:rPr>
        <w:t>котельных</w:t>
      </w:r>
      <w:r w:rsidR="008D4D39" w:rsidRPr="004D1907">
        <w:rPr>
          <w:rFonts w:ascii="Times New Roman" w:eastAsia="Times New Roman" w:hAnsi="Times New Roman" w:cs="Times New Roman"/>
          <w:color w:val="000000"/>
          <w:sz w:val="28"/>
          <w:szCs w:val="28"/>
        </w:rPr>
        <w:t xml:space="preserve"> </w:t>
      </w:r>
      <w:r w:rsidRPr="004D1907">
        <w:rPr>
          <w:rFonts w:ascii="Times New Roman" w:eastAsia="Times New Roman" w:hAnsi="Times New Roman" w:cs="Times New Roman"/>
          <w:color w:val="000000"/>
          <w:sz w:val="28"/>
          <w:szCs w:val="28"/>
        </w:rPr>
        <w:t>на</w:t>
      </w:r>
      <w:r w:rsidR="008D4D39" w:rsidRPr="004D1907">
        <w:rPr>
          <w:rFonts w:ascii="Times New Roman" w:eastAsia="Times New Roman" w:hAnsi="Times New Roman" w:cs="Times New Roman"/>
          <w:color w:val="000000"/>
          <w:sz w:val="28"/>
          <w:szCs w:val="28"/>
        </w:rPr>
        <w:t xml:space="preserve"> </w:t>
      </w:r>
      <w:r w:rsidRPr="004D1907">
        <w:rPr>
          <w:rFonts w:ascii="Times New Roman" w:eastAsia="Times New Roman" w:hAnsi="Times New Roman" w:cs="Times New Roman"/>
          <w:color w:val="000000"/>
          <w:sz w:val="28"/>
          <w:szCs w:val="28"/>
        </w:rPr>
        <w:t>орошаемых</w:t>
      </w:r>
      <w:r w:rsidR="008D4D39" w:rsidRPr="004D1907">
        <w:rPr>
          <w:rFonts w:ascii="Times New Roman" w:eastAsia="Times New Roman" w:hAnsi="Times New Roman" w:cs="Times New Roman"/>
          <w:color w:val="000000"/>
          <w:sz w:val="28"/>
          <w:szCs w:val="28"/>
        </w:rPr>
        <w:t xml:space="preserve"> </w:t>
      </w:r>
      <w:r w:rsidRPr="004D1907">
        <w:rPr>
          <w:rFonts w:ascii="Times New Roman" w:eastAsia="Times New Roman" w:hAnsi="Times New Roman" w:cs="Times New Roman"/>
          <w:color w:val="000000"/>
          <w:sz w:val="28"/>
          <w:szCs w:val="28"/>
        </w:rPr>
        <w:t>и</w:t>
      </w:r>
      <w:r w:rsidR="008D4D39" w:rsidRPr="004D1907">
        <w:rPr>
          <w:rFonts w:ascii="Times New Roman" w:eastAsia="Times New Roman" w:hAnsi="Times New Roman" w:cs="Times New Roman"/>
          <w:color w:val="000000"/>
          <w:sz w:val="28"/>
          <w:szCs w:val="28"/>
        </w:rPr>
        <w:t xml:space="preserve"> </w:t>
      </w:r>
      <w:r w:rsidRPr="004D1907">
        <w:rPr>
          <w:rFonts w:ascii="Times New Roman" w:eastAsia="Times New Roman" w:hAnsi="Times New Roman" w:cs="Times New Roman"/>
          <w:color w:val="000000"/>
          <w:sz w:val="28"/>
          <w:szCs w:val="28"/>
        </w:rPr>
        <w:t>осушенных</w:t>
      </w:r>
      <w:r w:rsidR="008D4D39" w:rsidRPr="004D1907">
        <w:rPr>
          <w:rFonts w:ascii="Times New Roman" w:eastAsia="Times New Roman" w:hAnsi="Times New Roman" w:cs="Times New Roman"/>
          <w:color w:val="000000"/>
          <w:sz w:val="28"/>
          <w:szCs w:val="28"/>
        </w:rPr>
        <w:t xml:space="preserve"> </w:t>
      </w:r>
      <w:r w:rsidRPr="004D1907">
        <w:rPr>
          <w:rFonts w:ascii="Times New Roman" w:eastAsia="Times New Roman" w:hAnsi="Times New Roman" w:cs="Times New Roman"/>
          <w:color w:val="000000"/>
          <w:sz w:val="28"/>
          <w:szCs w:val="28"/>
        </w:rPr>
        <w:t>землях,</w:t>
      </w:r>
      <w:r w:rsidR="008D4D39" w:rsidRPr="004D1907">
        <w:rPr>
          <w:rFonts w:ascii="Times New Roman" w:eastAsia="Times New Roman" w:hAnsi="Times New Roman" w:cs="Times New Roman"/>
          <w:color w:val="000000"/>
          <w:sz w:val="28"/>
          <w:szCs w:val="28"/>
        </w:rPr>
        <w:t xml:space="preserve"> </w:t>
      </w:r>
      <w:r w:rsidRPr="004D1907">
        <w:rPr>
          <w:rFonts w:ascii="Times New Roman" w:eastAsia="Times New Roman" w:hAnsi="Times New Roman" w:cs="Times New Roman"/>
          <w:color w:val="000000"/>
          <w:sz w:val="28"/>
          <w:szCs w:val="28"/>
        </w:rPr>
        <w:t>пашнях,</w:t>
      </w:r>
      <w:r w:rsidR="008D4D39" w:rsidRPr="004D1907">
        <w:rPr>
          <w:rFonts w:ascii="Times New Roman" w:eastAsia="Times New Roman" w:hAnsi="Times New Roman" w:cs="Times New Roman"/>
          <w:color w:val="000000"/>
          <w:sz w:val="28"/>
          <w:szCs w:val="28"/>
        </w:rPr>
        <w:t xml:space="preserve"> </w:t>
      </w:r>
      <w:r w:rsidRPr="004D1907">
        <w:rPr>
          <w:rFonts w:ascii="Times New Roman" w:eastAsia="Times New Roman" w:hAnsi="Times New Roman" w:cs="Times New Roman"/>
          <w:color w:val="000000"/>
          <w:sz w:val="28"/>
          <w:szCs w:val="28"/>
        </w:rPr>
        <w:t>земельных</w:t>
      </w:r>
      <w:r w:rsidR="008D4D39" w:rsidRPr="004D1907">
        <w:rPr>
          <w:rFonts w:ascii="Times New Roman" w:eastAsia="Times New Roman" w:hAnsi="Times New Roman" w:cs="Times New Roman"/>
          <w:color w:val="000000"/>
          <w:sz w:val="28"/>
          <w:szCs w:val="28"/>
        </w:rPr>
        <w:t xml:space="preserve"> </w:t>
      </w:r>
      <w:r w:rsidRPr="004D1907">
        <w:rPr>
          <w:rFonts w:ascii="Times New Roman" w:eastAsia="Times New Roman" w:hAnsi="Times New Roman" w:cs="Times New Roman"/>
          <w:color w:val="000000"/>
          <w:sz w:val="28"/>
          <w:szCs w:val="28"/>
        </w:rPr>
        <w:t>участках,</w:t>
      </w:r>
      <w:r w:rsidR="008D4D39" w:rsidRPr="004D1907">
        <w:rPr>
          <w:rFonts w:ascii="Times New Roman" w:eastAsia="Times New Roman" w:hAnsi="Times New Roman" w:cs="Times New Roman"/>
          <w:color w:val="000000"/>
          <w:sz w:val="28"/>
          <w:szCs w:val="28"/>
        </w:rPr>
        <w:t xml:space="preserve"> </w:t>
      </w:r>
      <w:r w:rsidRPr="004D1907">
        <w:rPr>
          <w:rFonts w:ascii="Times New Roman" w:eastAsia="Times New Roman" w:hAnsi="Times New Roman" w:cs="Times New Roman"/>
          <w:color w:val="000000"/>
          <w:sz w:val="28"/>
          <w:szCs w:val="28"/>
        </w:rPr>
        <w:t>занятых</w:t>
      </w:r>
      <w:r w:rsidR="008D4D39" w:rsidRPr="004D1907">
        <w:rPr>
          <w:rFonts w:ascii="Times New Roman" w:eastAsia="Times New Roman" w:hAnsi="Times New Roman" w:cs="Times New Roman"/>
          <w:color w:val="000000"/>
          <w:sz w:val="28"/>
          <w:szCs w:val="28"/>
        </w:rPr>
        <w:t xml:space="preserve"> </w:t>
      </w:r>
      <w:r w:rsidRPr="004D1907">
        <w:rPr>
          <w:rFonts w:ascii="Times New Roman" w:eastAsia="Times New Roman" w:hAnsi="Times New Roman" w:cs="Times New Roman"/>
          <w:color w:val="000000"/>
          <w:sz w:val="28"/>
          <w:szCs w:val="28"/>
        </w:rPr>
        <w:t>многолетними</w:t>
      </w:r>
      <w:r w:rsidR="008D4D39" w:rsidRPr="004D1907">
        <w:rPr>
          <w:rFonts w:ascii="Times New Roman" w:eastAsia="Times New Roman" w:hAnsi="Times New Roman" w:cs="Times New Roman"/>
          <w:color w:val="000000"/>
          <w:sz w:val="28"/>
          <w:szCs w:val="28"/>
        </w:rPr>
        <w:t xml:space="preserve"> </w:t>
      </w:r>
      <w:r w:rsidRPr="004D1907">
        <w:rPr>
          <w:rFonts w:ascii="Times New Roman" w:eastAsia="Times New Roman" w:hAnsi="Times New Roman" w:cs="Times New Roman"/>
          <w:color w:val="000000"/>
          <w:sz w:val="28"/>
          <w:szCs w:val="28"/>
        </w:rPr>
        <w:t>плодовыми</w:t>
      </w:r>
      <w:r w:rsidR="008D4D39" w:rsidRPr="004D1907">
        <w:rPr>
          <w:rFonts w:ascii="Times New Roman" w:eastAsia="Times New Roman" w:hAnsi="Times New Roman" w:cs="Times New Roman"/>
          <w:color w:val="000000"/>
          <w:sz w:val="28"/>
          <w:szCs w:val="28"/>
        </w:rPr>
        <w:t xml:space="preserve"> </w:t>
      </w:r>
      <w:r w:rsidRPr="004D1907">
        <w:rPr>
          <w:rFonts w:ascii="Times New Roman" w:eastAsia="Times New Roman" w:hAnsi="Times New Roman" w:cs="Times New Roman"/>
          <w:color w:val="000000"/>
          <w:sz w:val="28"/>
          <w:szCs w:val="28"/>
        </w:rPr>
        <w:t>насаждениями</w:t>
      </w:r>
      <w:r w:rsidR="008D4D39" w:rsidRPr="004D1907">
        <w:rPr>
          <w:rFonts w:ascii="Times New Roman" w:eastAsia="Times New Roman" w:hAnsi="Times New Roman" w:cs="Times New Roman"/>
          <w:color w:val="000000"/>
          <w:sz w:val="28"/>
          <w:szCs w:val="28"/>
        </w:rPr>
        <w:t xml:space="preserve"> </w:t>
      </w:r>
      <w:r w:rsidRPr="004D1907">
        <w:rPr>
          <w:rFonts w:ascii="Times New Roman" w:eastAsia="Times New Roman" w:hAnsi="Times New Roman" w:cs="Times New Roman"/>
          <w:color w:val="000000"/>
          <w:sz w:val="28"/>
          <w:szCs w:val="28"/>
        </w:rPr>
        <w:t>и</w:t>
      </w:r>
      <w:r w:rsidR="008D4D39" w:rsidRPr="004D1907">
        <w:rPr>
          <w:rFonts w:ascii="Times New Roman" w:eastAsia="Times New Roman" w:hAnsi="Times New Roman" w:cs="Times New Roman"/>
          <w:color w:val="000000"/>
          <w:sz w:val="28"/>
          <w:szCs w:val="28"/>
        </w:rPr>
        <w:t xml:space="preserve"> </w:t>
      </w:r>
      <w:r w:rsidRPr="004D1907">
        <w:rPr>
          <w:rFonts w:ascii="Times New Roman" w:eastAsia="Times New Roman" w:hAnsi="Times New Roman" w:cs="Times New Roman"/>
          <w:color w:val="000000"/>
          <w:sz w:val="28"/>
          <w:szCs w:val="28"/>
        </w:rPr>
        <w:t>виноградниками,</w:t>
      </w:r>
      <w:r w:rsidR="008D4D39" w:rsidRPr="004D1907">
        <w:rPr>
          <w:rFonts w:ascii="Times New Roman" w:eastAsia="Times New Roman" w:hAnsi="Times New Roman" w:cs="Times New Roman"/>
          <w:color w:val="000000"/>
          <w:sz w:val="28"/>
          <w:szCs w:val="28"/>
        </w:rPr>
        <w:t xml:space="preserve"> </w:t>
      </w:r>
      <w:r w:rsidRPr="004D1907">
        <w:rPr>
          <w:rFonts w:ascii="Times New Roman" w:eastAsia="Times New Roman" w:hAnsi="Times New Roman" w:cs="Times New Roman"/>
          <w:color w:val="000000"/>
          <w:sz w:val="28"/>
          <w:szCs w:val="28"/>
        </w:rPr>
        <w:t>а</w:t>
      </w:r>
      <w:r w:rsidR="008D4D39" w:rsidRPr="004D1907">
        <w:rPr>
          <w:rFonts w:ascii="Times New Roman" w:eastAsia="Times New Roman" w:hAnsi="Times New Roman" w:cs="Times New Roman"/>
          <w:color w:val="000000"/>
          <w:sz w:val="28"/>
          <w:szCs w:val="28"/>
        </w:rPr>
        <w:t xml:space="preserve"> </w:t>
      </w:r>
      <w:r w:rsidRPr="004D1907">
        <w:rPr>
          <w:rFonts w:ascii="Times New Roman" w:eastAsia="Times New Roman" w:hAnsi="Times New Roman" w:cs="Times New Roman"/>
          <w:color w:val="000000"/>
          <w:sz w:val="28"/>
          <w:szCs w:val="28"/>
        </w:rPr>
        <w:t>также</w:t>
      </w:r>
      <w:r w:rsidR="008D4D39" w:rsidRPr="004D1907">
        <w:rPr>
          <w:rFonts w:ascii="Times New Roman" w:eastAsia="Times New Roman" w:hAnsi="Times New Roman" w:cs="Times New Roman"/>
          <w:color w:val="000000"/>
          <w:sz w:val="28"/>
          <w:szCs w:val="28"/>
        </w:rPr>
        <w:t xml:space="preserve"> </w:t>
      </w:r>
      <w:r w:rsidRPr="004D1907">
        <w:rPr>
          <w:rFonts w:ascii="Times New Roman" w:eastAsia="Times New Roman" w:hAnsi="Times New Roman" w:cs="Times New Roman"/>
          <w:color w:val="000000"/>
          <w:sz w:val="28"/>
          <w:szCs w:val="28"/>
        </w:rPr>
        <w:t>на</w:t>
      </w:r>
      <w:r w:rsidR="008D4D39" w:rsidRPr="004D1907">
        <w:rPr>
          <w:rFonts w:ascii="Times New Roman" w:eastAsia="Times New Roman" w:hAnsi="Times New Roman" w:cs="Times New Roman"/>
          <w:color w:val="000000"/>
          <w:sz w:val="28"/>
          <w:szCs w:val="28"/>
        </w:rPr>
        <w:t xml:space="preserve"> </w:t>
      </w:r>
      <w:r w:rsidRPr="004D1907">
        <w:rPr>
          <w:rFonts w:ascii="Times New Roman" w:eastAsia="Times New Roman" w:hAnsi="Times New Roman" w:cs="Times New Roman"/>
          <w:color w:val="000000"/>
          <w:sz w:val="28"/>
          <w:szCs w:val="28"/>
        </w:rPr>
        <w:t>землях,</w:t>
      </w:r>
      <w:r w:rsidR="008D4D39" w:rsidRPr="004D1907">
        <w:rPr>
          <w:rFonts w:ascii="Times New Roman" w:eastAsia="Times New Roman" w:hAnsi="Times New Roman" w:cs="Times New Roman"/>
          <w:color w:val="000000"/>
          <w:sz w:val="28"/>
          <w:szCs w:val="28"/>
        </w:rPr>
        <w:t xml:space="preserve"> </w:t>
      </w:r>
      <w:r w:rsidRPr="004D1907">
        <w:rPr>
          <w:rFonts w:ascii="Times New Roman" w:eastAsia="Times New Roman" w:hAnsi="Times New Roman" w:cs="Times New Roman"/>
          <w:color w:val="000000"/>
          <w:sz w:val="28"/>
          <w:szCs w:val="28"/>
        </w:rPr>
        <w:t>занятых</w:t>
      </w:r>
      <w:r w:rsidR="008D4D39" w:rsidRPr="004D1907">
        <w:rPr>
          <w:rFonts w:ascii="Times New Roman" w:eastAsia="Times New Roman" w:hAnsi="Times New Roman" w:cs="Times New Roman"/>
          <w:color w:val="000000"/>
          <w:sz w:val="28"/>
          <w:szCs w:val="28"/>
        </w:rPr>
        <w:t xml:space="preserve"> </w:t>
      </w:r>
      <w:r w:rsidRPr="004D1907">
        <w:rPr>
          <w:rFonts w:ascii="Times New Roman" w:eastAsia="Times New Roman" w:hAnsi="Times New Roman" w:cs="Times New Roman"/>
          <w:color w:val="000000"/>
          <w:sz w:val="28"/>
          <w:szCs w:val="28"/>
        </w:rPr>
        <w:t>водоохранными,</w:t>
      </w:r>
      <w:r w:rsidR="008D4D39" w:rsidRPr="004D1907">
        <w:rPr>
          <w:rFonts w:ascii="Times New Roman" w:eastAsia="Times New Roman" w:hAnsi="Times New Roman" w:cs="Times New Roman"/>
          <w:color w:val="000000"/>
          <w:sz w:val="28"/>
          <w:szCs w:val="28"/>
        </w:rPr>
        <w:t xml:space="preserve"> </w:t>
      </w:r>
      <w:r w:rsidRPr="004D1907">
        <w:rPr>
          <w:rFonts w:ascii="Times New Roman" w:eastAsia="Times New Roman" w:hAnsi="Times New Roman" w:cs="Times New Roman"/>
          <w:color w:val="000000"/>
          <w:sz w:val="28"/>
          <w:szCs w:val="28"/>
        </w:rPr>
        <w:t>защитными</w:t>
      </w:r>
      <w:r w:rsidR="008D4D39" w:rsidRPr="004D1907">
        <w:rPr>
          <w:rFonts w:ascii="Times New Roman" w:eastAsia="Times New Roman" w:hAnsi="Times New Roman" w:cs="Times New Roman"/>
          <w:color w:val="000000"/>
          <w:sz w:val="28"/>
          <w:szCs w:val="28"/>
        </w:rPr>
        <w:t xml:space="preserve"> </w:t>
      </w:r>
      <w:r w:rsidRPr="004D1907">
        <w:rPr>
          <w:rFonts w:ascii="Times New Roman" w:eastAsia="Times New Roman" w:hAnsi="Times New Roman" w:cs="Times New Roman"/>
          <w:color w:val="000000"/>
          <w:sz w:val="28"/>
          <w:szCs w:val="28"/>
        </w:rPr>
        <w:t>и</w:t>
      </w:r>
      <w:r w:rsidR="008D4D39" w:rsidRPr="004D1907">
        <w:rPr>
          <w:rFonts w:ascii="Times New Roman" w:eastAsia="Times New Roman" w:hAnsi="Times New Roman" w:cs="Times New Roman"/>
          <w:color w:val="000000"/>
          <w:sz w:val="28"/>
          <w:szCs w:val="28"/>
        </w:rPr>
        <w:t xml:space="preserve"> </w:t>
      </w:r>
      <w:r w:rsidRPr="004D1907">
        <w:rPr>
          <w:rFonts w:ascii="Times New Roman" w:eastAsia="Times New Roman" w:hAnsi="Times New Roman" w:cs="Times New Roman"/>
          <w:color w:val="000000"/>
          <w:sz w:val="28"/>
          <w:szCs w:val="28"/>
        </w:rPr>
        <w:t>другими</w:t>
      </w:r>
      <w:r w:rsidR="008D4D39" w:rsidRPr="004D1907">
        <w:rPr>
          <w:rFonts w:ascii="Times New Roman" w:eastAsia="Times New Roman" w:hAnsi="Times New Roman" w:cs="Times New Roman"/>
          <w:color w:val="000000"/>
          <w:sz w:val="28"/>
          <w:szCs w:val="28"/>
        </w:rPr>
        <w:t xml:space="preserve"> </w:t>
      </w:r>
      <w:r w:rsidRPr="004D1907">
        <w:rPr>
          <w:rFonts w:ascii="Times New Roman" w:eastAsia="Times New Roman" w:hAnsi="Times New Roman" w:cs="Times New Roman"/>
          <w:color w:val="000000"/>
          <w:sz w:val="28"/>
          <w:szCs w:val="28"/>
        </w:rPr>
        <w:t>лесами.</w:t>
      </w:r>
      <w:r w:rsidR="008D4D39" w:rsidRPr="004D1907">
        <w:rPr>
          <w:rFonts w:ascii="Times New Roman" w:eastAsia="Times New Roman" w:hAnsi="Times New Roman" w:cs="Times New Roman"/>
          <w:color w:val="000000"/>
          <w:sz w:val="28"/>
          <w:szCs w:val="28"/>
        </w:rPr>
        <w:t xml:space="preserve"> </w:t>
      </w:r>
      <w:r w:rsidRPr="004D1907">
        <w:rPr>
          <w:rFonts w:ascii="Times New Roman" w:eastAsia="Times New Roman" w:hAnsi="Times New Roman" w:cs="Times New Roman"/>
          <w:color w:val="000000"/>
          <w:sz w:val="28"/>
          <w:szCs w:val="28"/>
        </w:rPr>
        <w:t>При</w:t>
      </w:r>
      <w:r w:rsidR="008D4D39" w:rsidRPr="004D1907">
        <w:rPr>
          <w:rFonts w:ascii="Times New Roman" w:eastAsia="Times New Roman" w:hAnsi="Times New Roman" w:cs="Times New Roman"/>
          <w:color w:val="000000"/>
          <w:sz w:val="28"/>
          <w:szCs w:val="28"/>
        </w:rPr>
        <w:t xml:space="preserve"> </w:t>
      </w:r>
      <w:r w:rsidRPr="004D1907">
        <w:rPr>
          <w:rFonts w:ascii="Times New Roman" w:eastAsia="Times New Roman" w:hAnsi="Times New Roman" w:cs="Times New Roman"/>
          <w:color w:val="000000"/>
          <w:sz w:val="28"/>
          <w:szCs w:val="28"/>
        </w:rPr>
        <w:t>этом</w:t>
      </w:r>
      <w:r w:rsidR="008D4D39" w:rsidRPr="004D1907">
        <w:rPr>
          <w:rFonts w:ascii="Times New Roman" w:eastAsia="Times New Roman" w:hAnsi="Times New Roman" w:cs="Times New Roman"/>
          <w:color w:val="000000"/>
          <w:sz w:val="28"/>
          <w:szCs w:val="28"/>
        </w:rPr>
        <w:t xml:space="preserve"> </w:t>
      </w:r>
      <w:r w:rsidRPr="004D1907">
        <w:rPr>
          <w:rFonts w:ascii="Times New Roman" w:eastAsia="Times New Roman" w:hAnsi="Times New Roman" w:cs="Times New Roman"/>
          <w:color w:val="000000"/>
          <w:sz w:val="28"/>
          <w:szCs w:val="28"/>
        </w:rPr>
        <w:t>изъятие</w:t>
      </w:r>
      <w:r w:rsidR="008D4D39" w:rsidRPr="004D1907">
        <w:rPr>
          <w:rFonts w:ascii="Times New Roman" w:eastAsia="Times New Roman" w:hAnsi="Times New Roman" w:cs="Times New Roman"/>
          <w:color w:val="000000"/>
          <w:sz w:val="28"/>
          <w:szCs w:val="28"/>
        </w:rPr>
        <w:t xml:space="preserve"> </w:t>
      </w:r>
      <w:r w:rsidRPr="004D1907">
        <w:rPr>
          <w:rFonts w:ascii="Times New Roman" w:eastAsia="Times New Roman" w:hAnsi="Times New Roman" w:cs="Times New Roman"/>
          <w:color w:val="000000"/>
          <w:sz w:val="28"/>
          <w:szCs w:val="28"/>
        </w:rPr>
        <w:t>указанных</w:t>
      </w:r>
      <w:r w:rsidR="008D4D39" w:rsidRPr="004D1907">
        <w:rPr>
          <w:rFonts w:ascii="Times New Roman" w:eastAsia="Times New Roman" w:hAnsi="Times New Roman" w:cs="Times New Roman"/>
          <w:color w:val="000000"/>
          <w:sz w:val="28"/>
          <w:szCs w:val="28"/>
        </w:rPr>
        <w:t xml:space="preserve"> </w:t>
      </w:r>
      <w:r w:rsidRPr="004D1907">
        <w:rPr>
          <w:rFonts w:ascii="Times New Roman" w:eastAsia="Times New Roman" w:hAnsi="Times New Roman" w:cs="Times New Roman"/>
          <w:color w:val="000000"/>
          <w:sz w:val="28"/>
          <w:szCs w:val="28"/>
        </w:rPr>
        <w:t>земель</w:t>
      </w:r>
      <w:r w:rsidR="008D4D39" w:rsidRPr="004D1907">
        <w:rPr>
          <w:rFonts w:ascii="Times New Roman" w:eastAsia="Times New Roman" w:hAnsi="Times New Roman" w:cs="Times New Roman"/>
          <w:color w:val="000000"/>
          <w:sz w:val="28"/>
          <w:szCs w:val="28"/>
        </w:rPr>
        <w:t xml:space="preserve"> </w:t>
      </w:r>
      <w:r w:rsidRPr="004D1907">
        <w:rPr>
          <w:rFonts w:ascii="Times New Roman" w:eastAsia="Times New Roman" w:hAnsi="Times New Roman" w:cs="Times New Roman"/>
          <w:color w:val="000000"/>
          <w:sz w:val="28"/>
          <w:szCs w:val="28"/>
        </w:rPr>
        <w:t>допускается</w:t>
      </w:r>
      <w:r w:rsidR="008D4D39" w:rsidRPr="004D1907">
        <w:rPr>
          <w:rFonts w:ascii="Times New Roman" w:eastAsia="Times New Roman" w:hAnsi="Times New Roman" w:cs="Times New Roman"/>
          <w:color w:val="000000"/>
          <w:sz w:val="28"/>
          <w:szCs w:val="28"/>
        </w:rPr>
        <w:t xml:space="preserve"> </w:t>
      </w:r>
      <w:r w:rsidRPr="004D1907">
        <w:rPr>
          <w:rFonts w:ascii="Times New Roman" w:eastAsia="Times New Roman" w:hAnsi="Times New Roman" w:cs="Times New Roman"/>
          <w:color w:val="000000"/>
          <w:sz w:val="28"/>
          <w:szCs w:val="28"/>
        </w:rPr>
        <w:t>только</w:t>
      </w:r>
      <w:r w:rsidR="008D4D39" w:rsidRPr="004D1907">
        <w:rPr>
          <w:rFonts w:ascii="Times New Roman" w:eastAsia="Times New Roman" w:hAnsi="Times New Roman" w:cs="Times New Roman"/>
          <w:color w:val="000000"/>
          <w:sz w:val="28"/>
          <w:szCs w:val="28"/>
        </w:rPr>
        <w:t xml:space="preserve"> </w:t>
      </w:r>
      <w:r w:rsidRPr="004D1907">
        <w:rPr>
          <w:rFonts w:ascii="Times New Roman" w:eastAsia="Times New Roman" w:hAnsi="Times New Roman" w:cs="Times New Roman"/>
          <w:color w:val="000000"/>
          <w:sz w:val="28"/>
          <w:szCs w:val="28"/>
        </w:rPr>
        <w:t>в</w:t>
      </w:r>
      <w:r w:rsidR="008D4D39" w:rsidRPr="004D1907">
        <w:rPr>
          <w:rFonts w:ascii="Times New Roman" w:eastAsia="Times New Roman" w:hAnsi="Times New Roman" w:cs="Times New Roman"/>
          <w:color w:val="000000"/>
          <w:sz w:val="28"/>
          <w:szCs w:val="28"/>
        </w:rPr>
        <w:t xml:space="preserve"> </w:t>
      </w:r>
      <w:r w:rsidRPr="004D1907">
        <w:rPr>
          <w:rFonts w:ascii="Times New Roman" w:eastAsia="Times New Roman" w:hAnsi="Times New Roman" w:cs="Times New Roman"/>
          <w:color w:val="000000"/>
          <w:sz w:val="28"/>
          <w:szCs w:val="28"/>
        </w:rPr>
        <w:t>исключительны</w:t>
      </w:r>
      <w:r w:rsidR="0027412C" w:rsidRPr="004D1907">
        <w:rPr>
          <w:rFonts w:ascii="Times New Roman" w:eastAsia="Times New Roman" w:hAnsi="Times New Roman" w:cs="Times New Roman"/>
          <w:color w:val="000000"/>
          <w:sz w:val="28"/>
          <w:szCs w:val="28"/>
        </w:rPr>
        <w:t>х</w:t>
      </w:r>
      <w:r w:rsidR="008D4D39" w:rsidRPr="004D1907">
        <w:rPr>
          <w:rFonts w:ascii="Times New Roman" w:eastAsia="Times New Roman" w:hAnsi="Times New Roman" w:cs="Times New Roman"/>
          <w:color w:val="000000"/>
          <w:sz w:val="28"/>
          <w:szCs w:val="28"/>
        </w:rPr>
        <w:t xml:space="preserve"> </w:t>
      </w:r>
      <w:r w:rsidR="0027412C" w:rsidRPr="004D1907">
        <w:rPr>
          <w:rFonts w:ascii="Times New Roman" w:eastAsia="Times New Roman" w:hAnsi="Times New Roman" w:cs="Times New Roman"/>
          <w:color w:val="000000"/>
          <w:sz w:val="28"/>
          <w:szCs w:val="28"/>
        </w:rPr>
        <w:t>случаях</w:t>
      </w:r>
      <w:r w:rsidR="008D4D39" w:rsidRPr="004D1907">
        <w:rPr>
          <w:rFonts w:ascii="Times New Roman" w:eastAsia="Times New Roman" w:hAnsi="Times New Roman" w:cs="Times New Roman"/>
          <w:color w:val="000000"/>
          <w:sz w:val="28"/>
          <w:szCs w:val="28"/>
        </w:rPr>
        <w:t xml:space="preserve"> </w:t>
      </w:r>
      <w:r w:rsidR="0027412C" w:rsidRPr="004D1907">
        <w:rPr>
          <w:rFonts w:ascii="Times New Roman" w:eastAsia="Times New Roman" w:hAnsi="Times New Roman" w:cs="Times New Roman"/>
          <w:color w:val="000000"/>
          <w:sz w:val="28"/>
          <w:szCs w:val="28"/>
        </w:rPr>
        <w:t>в</w:t>
      </w:r>
      <w:r w:rsidR="008D4D39" w:rsidRPr="004D1907">
        <w:rPr>
          <w:rFonts w:ascii="Times New Roman" w:eastAsia="Times New Roman" w:hAnsi="Times New Roman" w:cs="Times New Roman"/>
          <w:color w:val="000000"/>
          <w:sz w:val="28"/>
          <w:szCs w:val="28"/>
        </w:rPr>
        <w:t xml:space="preserve"> </w:t>
      </w:r>
      <w:r w:rsidR="0027412C" w:rsidRPr="004D1907">
        <w:rPr>
          <w:rFonts w:ascii="Times New Roman" w:eastAsia="Times New Roman" w:hAnsi="Times New Roman" w:cs="Times New Roman"/>
          <w:color w:val="000000"/>
          <w:sz w:val="28"/>
          <w:szCs w:val="28"/>
        </w:rPr>
        <w:t>соответствии</w:t>
      </w:r>
      <w:r w:rsidR="008D4D39" w:rsidRPr="004D1907">
        <w:rPr>
          <w:rFonts w:ascii="Times New Roman" w:eastAsia="Times New Roman" w:hAnsi="Times New Roman" w:cs="Times New Roman"/>
          <w:color w:val="000000"/>
          <w:sz w:val="28"/>
          <w:szCs w:val="28"/>
        </w:rPr>
        <w:t xml:space="preserve"> </w:t>
      </w:r>
      <w:r w:rsidR="0027412C" w:rsidRPr="004D1907">
        <w:rPr>
          <w:rFonts w:ascii="Times New Roman" w:eastAsia="Times New Roman" w:hAnsi="Times New Roman" w:cs="Times New Roman"/>
          <w:color w:val="000000"/>
          <w:sz w:val="28"/>
          <w:szCs w:val="28"/>
        </w:rPr>
        <w:t>с</w:t>
      </w:r>
      <w:r w:rsidR="008D4D39" w:rsidRPr="004D1907">
        <w:rPr>
          <w:rFonts w:ascii="Times New Roman" w:eastAsia="Times New Roman" w:hAnsi="Times New Roman" w:cs="Times New Roman"/>
          <w:color w:val="000000"/>
          <w:sz w:val="28"/>
          <w:szCs w:val="28"/>
        </w:rPr>
        <w:t xml:space="preserve"> </w:t>
      </w:r>
      <w:r w:rsidR="0027412C" w:rsidRPr="004D1907">
        <w:rPr>
          <w:rFonts w:ascii="Times New Roman" w:eastAsia="Times New Roman" w:hAnsi="Times New Roman" w:cs="Times New Roman"/>
          <w:color w:val="000000"/>
          <w:sz w:val="28"/>
          <w:szCs w:val="28"/>
        </w:rPr>
        <w:t>[8].</w:t>
      </w:r>
    </w:p>
    <w:p w14:paraId="7A1D666D" w14:textId="3873117B" w:rsidR="002F7F95" w:rsidRPr="004D1907" w:rsidRDefault="002F7F95" w:rsidP="004D1907">
      <w:pPr>
        <w:spacing w:after="0" w:line="240" w:lineRule="auto"/>
        <w:ind w:firstLine="567"/>
        <w:jc w:val="both"/>
        <w:rPr>
          <w:rFonts w:ascii="Times New Roman" w:eastAsia="Times New Roman" w:hAnsi="Times New Roman" w:cs="Times New Roman"/>
          <w:color w:val="000000"/>
          <w:sz w:val="28"/>
          <w:szCs w:val="28"/>
        </w:rPr>
      </w:pPr>
      <w:r w:rsidRPr="00422924">
        <w:rPr>
          <w:rFonts w:ascii="Times New Roman" w:eastAsia="Times New Roman" w:hAnsi="Times New Roman" w:cs="Times New Roman"/>
          <w:color w:val="000000"/>
          <w:sz w:val="28"/>
          <w:szCs w:val="28"/>
          <w:highlight w:val="green"/>
        </w:rPr>
        <w:t>20.5</w:t>
      </w:r>
      <w:r w:rsidR="008D4D39" w:rsidRPr="00422924">
        <w:rPr>
          <w:rFonts w:ascii="Times New Roman" w:eastAsia="Times New Roman" w:hAnsi="Times New Roman" w:cs="Times New Roman"/>
          <w:color w:val="000000"/>
          <w:sz w:val="28"/>
          <w:szCs w:val="28"/>
          <w:highlight w:val="green"/>
        </w:rPr>
        <w:t xml:space="preserve"> </w:t>
      </w:r>
      <w:r w:rsidRPr="00422924">
        <w:rPr>
          <w:rFonts w:ascii="Times New Roman" w:eastAsia="Times New Roman" w:hAnsi="Times New Roman" w:cs="Times New Roman"/>
          <w:color w:val="000000"/>
          <w:sz w:val="28"/>
          <w:szCs w:val="28"/>
          <w:highlight w:val="green"/>
        </w:rPr>
        <w:t>В</w:t>
      </w:r>
      <w:r w:rsidR="008D4D39" w:rsidRPr="00422924">
        <w:rPr>
          <w:rFonts w:ascii="Times New Roman" w:eastAsia="Times New Roman" w:hAnsi="Times New Roman" w:cs="Times New Roman"/>
          <w:color w:val="000000"/>
          <w:sz w:val="28"/>
          <w:szCs w:val="28"/>
          <w:highlight w:val="green"/>
        </w:rPr>
        <w:t xml:space="preserve"> </w:t>
      </w:r>
      <w:r w:rsidRPr="00422924">
        <w:rPr>
          <w:rFonts w:ascii="Times New Roman" w:eastAsia="Times New Roman" w:hAnsi="Times New Roman" w:cs="Times New Roman"/>
          <w:color w:val="000000"/>
          <w:sz w:val="28"/>
          <w:szCs w:val="28"/>
          <w:highlight w:val="green"/>
        </w:rPr>
        <w:t>составе</w:t>
      </w:r>
      <w:r w:rsidR="008D4D39" w:rsidRPr="00422924">
        <w:rPr>
          <w:rFonts w:ascii="Times New Roman" w:eastAsia="Times New Roman" w:hAnsi="Times New Roman" w:cs="Times New Roman"/>
          <w:color w:val="000000"/>
          <w:sz w:val="28"/>
          <w:szCs w:val="28"/>
          <w:highlight w:val="green"/>
        </w:rPr>
        <w:t xml:space="preserve"> </w:t>
      </w:r>
      <w:r w:rsidRPr="00422924">
        <w:rPr>
          <w:rFonts w:ascii="Times New Roman" w:eastAsia="Times New Roman" w:hAnsi="Times New Roman" w:cs="Times New Roman"/>
          <w:color w:val="000000"/>
          <w:sz w:val="28"/>
          <w:szCs w:val="28"/>
          <w:highlight w:val="green"/>
        </w:rPr>
        <w:t>проекта</w:t>
      </w:r>
      <w:r w:rsidR="008D4D39" w:rsidRPr="00422924">
        <w:rPr>
          <w:rFonts w:ascii="Times New Roman" w:eastAsia="Times New Roman" w:hAnsi="Times New Roman" w:cs="Times New Roman"/>
          <w:color w:val="000000"/>
          <w:sz w:val="28"/>
          <w:szCs w:val="28"/>
          <w:highlight w:val="green"/>
        </w:rPr>
        <w:t xml:space="preserve"> </w:t>
      </w:r>
      <w:r w:rsidRPr="00422924">
        <w:rPr>
          <w:rFonts w:ascii="Times New Roman" w:eastAsia="Times New Roman" w:hAnsi="Times New Roman" w:cs="Times New Roman"/>
          <w:color w:val="000000"/>
          <w:sz w:val="28"/>
          <w:szCs w:val="28"/>
          <w:highlight w:val="green"/>
        </w:rPr>
        <w:t>котельной</w:t>
      </w:r>
      <w:r w:rsidR="008D4D39" w:rsidRPr="00422924">
        <w:rPr>
          <w:rFonts w:ascii="Times New Roman" w:eastAsia="Times New Roman" w:hAnsi="Times New Roman" w:cs="Times New Roman"/>
          <w:color w:val="000000"/>
          <w:sz w:val="28"/>
          <w:szCs w:val="28"/>
          <w:highlight w:val="green"/>
        </w:rPr>
        <w:t xml:space="preserve"> </w:t>
      </w:r>
      <w:r w:rsidRPr="00422924">
        <w:rPr>
          <w:rFonts w:ascii="Times New Roman" w:eastAsia="Times New Roman" w:hAnsi="Times New Roman" w:cs="Times New Roman"/>
          <w:color w:val="000000"/>
          <w:sz w:val="28"/>
          <w:szCs w:val="28"/>
          <w:highlight w:val="green"/>
        </w:rPr>
        <w:t>должен</w:t>
      </w:r>
      <w:r w:rsidR="008D4D39" w:rsidRPr="00422924">
        <w:rPr>
          <w:rFonts w:ascii="Times New Roman" w:eastAsia="Times New Roman" w:hAnsi="Times New Roman" w:cs="Times New Roman"/>
          <w:color w:val="000000"/>
          <w:sz w:val="28"/>
          <w:szCs w:val="28"/>
          <w:highlight w:val="green"/>
        </w:rPr>
        <w:t xml:space="preserve"> </w:t>
      </w:r>
      <w:r w:rsidRPr="00422924">
        <w:rPr>
          <w:rFonts w:ascii="Times New Roman" w:eastAsia="Times New Roman" w:hAnsi="Times New Roman" w:cs="Times New Roman"/>
          <w:color w:val="000000"/>
          <w:sz w:val="28"/>
          <w:szCs w:val="28"/>
          <w:highlight w:val="green"/>
        </w:rPr>
        <w:t>быть</w:t>
      </w:r>
      <w:r w:rsidR="008D4D39" w:rsidRPr="00422924">
        <w:rPr>
          <w:rFonts w:ascii="Times New Roman" w:eastAsia="Times New Roman" w:hAnsi="Times New Roman" w:cs="Times New Roman"/>
          <w:color w:val="000000"/>
          <w:sz w:val="28"/>
          <w:szCs w:val="28"/>
          <w:highlight w:val="green"/>
        </w:rPr>
        <w:t xml:space="preserve"> </w:t>
      </w:r>
      <w:r w:rsidRPr="00422924">
        <w:rPr>
          <w:rFonts w:ascii="Times New Roman" w:eastAsia="Times New Roman" w:hAnsi="Times New Roman" w:cs="Times New Roman"/>
          <w:color w:val="000000"/>
          <w:sz w:val="28"/>
          <w:szCs w:val="28"/>
          <w:highlight w:val="green"/>
        </w:rPr>
        <w:t>проект</w:t>
      </w:r>
      <w:r w:rsidR="008D4D39" w:rsidRPr="00422924">
        <w:rPr>
          <w:rFonts w:ascii="Times New Roman" w:eastAsia="Times New Roman" w:hAnsi="Times New Roman" w:cs="Times New Roman"/>
          <w:color w:val="000000"/>
          <w:sz w:val="28"/>
          <w:szCs w:val="28"/>
          <w:highlight w:val="green"/>
        </w:rPr>
        <w:t xml:space="preserve"> </w:t>
      </w:r>
      <w:r w:rsidRPr="00422924">
        <w:rPr>
          <w:rFonts w:ascii="Times New Roman" w:eastAsia="Times New Roman" w:hAnsi="Times New Roman" w:cs="Times New Roman"/>
          <w:color w:val="000000"/>
          <w:sz w:val="28"/>
          <w:szCs w:val="28"/>
          <w:highlight w:val="green"/>
        </w:rPr>
        <w:t>по</w:t>
      </w:r>
      <w:r w:rsidR="008D4D39" w:rsidRPr="00422924">
        <w:rPr>
          <w:rFonts w:ascii="Times New Roman" w:eastAsia="Times New Roman" w:hAnsi="Times New Roman" w:cs="Times New Roman"/>
          <w:color w:val="000000"/>
          <w:sz w:val="28"/>
          <w:szCs w:val="28"/>
          <w:highlight w:val="green"/>
        </w:rPr>
        <w:t xml:space="preserve"> </w:t>
      </w:r>
      <w:r w:rsidRPr="00422924">
        <w:rPr>
          <w:rFonts w:ascii="Times New Roman" w:eastAsia="Times New Roman" w:hAnsi="Times New Roman" w:cs="Times New Roman"/>
          <w:color w:val="000000"/>
          <w:sz w:val="28"/>
          <w:szCs w:val="28"/>
          <w:highlight w:val="green"/>
        </w:rPr>
        <w:t>рекультивации</w:t>
      </w:r>
      <w:r w:rsidR="008D4D39" w:rsidRPr="00422924">
        <w:rPr>
          <w:rFonts w:ascii="Times New Roman" w:eastAsia="Times New Roman" w:hAnsi="Times New Roman" w:cs="Times New Roman"/>
          <w:color w:val="000000"/>
          <w:sz w:val="28"/>
          <w:szCs w:val="28"/>
          <w:highlight w:val="green"/>
        </w:rPr>
        <w:t xml:space="preserve"> </w:t>
      </w:r>
      <w:r w:rsidRPr="00422924">
        <w:rPr>
          <w:rFonts w:ascii="Times New Roman" w:eastAsia="Times New Roman" w:hAnsi="Times New Roman" w:cs="Times New Roman"/>
          <w:color w:val="000000"/>
          <w:sz w:val="28"/>
          <w:szCs w:val="28"/>
          <w:highlight w:val="green"/>
        </w:rPr>
        <w:t>земель,</w:t>
      </w:r>
      <w:r w:rsidR="008D4D39" w:rsidRPr="00422924">
        <w:rPr>
          <w:rFonts w:ascii="Times New Roman" w:eastAsia="Times New Roman" w:hAnsi="Times New Roman" w:cs="Times New Roman"/>
          <w:color w:val="000000"/>
          <w:sz w:val="28"/>
          <w:szCs w:val="28"/>
          <w:highlight w:val="green"/>
        </w:rPr>
        <w:t xml:space="preserve"> </w:t>
      </w:r>
      <w:r w:rsidRPr="00422924">
        <w:rPr>
          <w:rFonts w:ascii="Times New Roman" w:eastAsia="Times New Roman" w:hAnsi="Times New Roman" w:cs="Times New Roman"/>
          <w:color w:val="000000"/>
          <w:sz w:val="28"/>
          <w:szCs w:val="28"/>
          <w:highlight w:val="green"/>
        </w:rPr>
        <w:t>отвод</w:t>
      </w:r>
      <w:r w:rsidR="0027412C" w:rsidRPr="00422924">
        <w:rPr>
          <w:rFonts w:ascii="Times New Roman" w:eastAsia="Times New Roman" w:hAnsi="Times New Roman" w:cs="Times New Roman"/>
          <w:color w:val="000000"/>
          <w:sz w:val="28"/>
          <w:szCs w:val="28"/>
          <w:highlight w:val="green"/>
        </w:rPr>
        <w:t>имых</w:t>
      </w:r>
      <w:r w:rsidR="008D4D39" w:rsidRPr="00422924">
        <w:rPr>
          <w:rFonts w:ascii="Times New Roman" w:eastAsia="Times New Roman" w:hAnsi="Times New Roman" w:cs="Times New Roman"/>
          <w:color w:val="000000"/>
          <w:sz w:val="28"/>
          <w:szCs w:val="28"/>
          <w:highlight w:val="green"/>
        </w:rPr>
        <w:t xml:space="preserve"> </w:t>
      </w:r>
      <w:r w:rsidR="0027412C" w:rsidRPr="00422924">
        <w:rPr>
          <w:rFonts w:ascii="Times New Roman" w:eastAsia="Times New Roman" w:hAnsi="Times New Roman" w:cs="Times New Roman"/>
          <w:color w:val="000000"/>
          <w:sz w:val="28"/>
          <w:szCs w:val="28"/>
          <w:highlight w:val="green"/>
        </w:rPr>
        <w:t>на</w:t>
      </w:r>
      <w:r w:rsidR="008D4D39" w:rsidRPr="00422924">
        <w:rPr>
          <w:rFonts w:ascii="Times New Roman" w:eastAsia="Times New Roman" w:hAnsi="Times New Roman" w:cs="Times New Roman"/>
          <w:color w:val="000000"/>
          <w:sz w:val="28"/>
          <w:szCs w:val="28"/>
          <w:highlight w:val="green"/>
        </w:rPr>
        <w:t xml:space="preserve"> </w:t>
      </w:r>
      <w:r w:rsidR="0027412C" w:rsidRPr="00422924">
        <w:rPr>
          <w:rFonts w:ascii="Times New Roman" w:eastAsia="Times New Roman" w:hAnsi="Times New Roman" w:cs="Times New Roman"/>
          <w:color w:val="000000"/>
          <w:sz w:val="28"/>
          <w:szCs w:val="28"/>
          <w:highlight w:val="green"/>
        </w:rPr>
        <w:t>временное</w:t>
      </w:r>
      <w:r w:rsidR="008D4D39" w:rsidRPr="00422924">
        <w:rPr>
          <w:rFonts w:ascii="Times New Roman" w:eastAsia="Times New Roman" w:hAnsi="Times New Roman" w:cs="Times New Roman"/>
          <w:color w:val="000000"/>
          <w:sz w:val="28"/>
          <w:szCs w:val="28"/>
          <w:highlight w:val="green"/>
        </w:rPr>
        <w:t xml:space="preserve"> </w:t>
      </w:r>
      <w:r w:rsidR="0027412C" w:rsidRPr="00422924">
        <w:rPr>
          <w:rFonts w:ascii="Times New Roman" w:eastAsia="Times New Roman" w:hAnsi="Times New Roman" w:cs="Times New Roman"/>
          <w:color w:val="000000"/>
          <w:sz w:val="28"/>
          <w:szCs w:val="28"/>
          <w:highlight w:val="green"/>
        </w:rPr>
        <w:t>пользование.</w:t>
      </w:r>
    </w:p>
    <w:p w14:paraId="54EF5F4E" w14:textId="5A12435F" w:rsidR="002F7F95" w:rsidRPr="004D1907" w:rsidRDefault="002F7F95" w:rsidP="004D1907">
      <w:pPr>
        <w:spacing w:after="0" w:line="240" w:lineRule="auto"/>
        <w:ind w:firstLine="567"/>
        <w:jc w:val="both"/>
        <w:rPr>
          <w:rFonts w:ascii="Times New Roman" w:eastAsia="Times New Roman" w:hAnsi="Times New Roman" w:cs="Times New Roman"/>
          <w:color w:val="000000"/>
          <w:sz w:val="28"/>
          <w:szCs w:val="28"/>
        </w:rPr>
      </w:pPr>
      <w:r w:rsidRPr="00817F8B">
        <w:rPr>
          <w:rFonts w:ascii="Times New Roman" w:eastAsia="Times New Roman" w:hAnsi="Times New Roman" w:cs="Times New Roman"/>
          <w:b/>
          <w:bCs/>
          <w:color w:val="000000"/>
          <w:sz w:val="28"/>
          <w:szCs w:val="28"/>
        </w:rPr>
        <w:t>20.6</w:t>
      </w:r>
      <w:r w:rsidR="008D4D39" w:rsidRPr="004D1907">
        <w:rPr>
          <w:rFonts w:ascii="Times New Roman" w:eastAsia="Times New Roman" w:hAnsi="Times New Roman" w:cs="Times New Roman"/>
          <w:color w:val="000000"/>
          <w:sz w:val="28"/>
          <w:szCs w:val="28"/>
        </w:rPr>
        <w:t xml:space="preserve"> </w:t>
      </w:r>
      <w:r w:rsidR="00817F8B" w:rsidRPr="00E227BF">
        <w:rPr>
          <w:rFonts w:ascii="Times New Roman" w:hAnsi="Times New Roman" w:cs="Times New Roman"/>
          <w:b/>
          <w:sz w:val="28"/>
          <w:szCs w:val="28"/>
        </w:rPr>
        <w:t>(Исключен, Изм. № 1).</w:t>
      </w:r>
    </w:p>
    <w:p w14:paraId="7E2808FA" w14:textId="2FA2FE32" w:rsidR="002F7F95" w:rsidRPr="00422924" w:rsidRDefault="002F7F95" w:rsidP="004D1907">
      <w:pPr>
        <w:spacing w:after="0" w:line="240" w:lineRule="auto"/>
        <w:ind w:firstLine="567"/>
        <w:jc w:val="both"/>
        <w:rPr>
          <w:rFonts w:ascii="Times New Roman" w:eastAsia="Times New Roman" w:hAnsi="Times New Roman" w:cs="Times New Roman"/>
          <w:color w:val="000000"/>
          <w:sz w:val="28"/>
          <w:szCs w:val="28"/>
          <w:highlight w:val="green"/>
        </w:rPr>
      </w:pPr>
      <w:r w:rsidRPr="00422924">
        <w:rPr>
          <w:rFonts w:ascii="Times New Roman" w:eastAsia="Times New Roman" w:hAnsi="Times New Roman" w:cs="Times New Roman"/>
          <w:color w:val="000000"/>
          <w:sz w:val="28"/>
          <w:szCs w:val="28"/>
          <w:highlight w:val="green"/>
        </w:rPr>
        <w:t>20.7</w:t>
      </w:r>
      <w:r w:rsidR="008D4D39" w:rsidRPr="00422924">
        <w:rPr>
          <w:rFonts w:ascii="Times New Roman" w:eastAsia="Times New Roman" w:hAnsi="Times New Roman" w:cs="Times New Roman"/>
          <w:color w:val="000000"/>
          <w:sz w:val="28"/>
          <w:szCs w:val="28"/>
          <w:highlight w:val="green"/>
        </w:rPr>
        <w:t xml:space="preserve"> </w:t>
      </w:r>
      <w:r w:rsidRPr="00422924">
        <w:rPr>
          <w:rFonts w:ascii="Times New Roman" w:eastAsia="Times New Roman" w:hAnsi="Times New Roman" w:cs="Times New Roman"/>
          <w:color w:val="000000"/>
          <w:sz w:val="28"/>
          <w:szCs w:val="28"/>
          <w:highlight w:val="green"/>
        </w:rPr>
        <w:t>Для</w:t>
      </w:r>
      <w:r w:rsidR="008D4D39" w:rsidRPr="00422924">
        <w:rPr>
          <w:rFonts w:ascii="Times New Roman" w:eastAsia="Times New Roman" w:hAnsi="Times New Roman" w:cs="Times New Roman"/>
          <w:color w:val="000000"/>
          <w:sz w:val="28"/>
          <w:szCs w:val="28"/>
          <w:highlight w:val="green"/>
        </w:rPr>
        <w:t xml:space="preserve"> </w:t>
      </w:r>
      <w:r w:rsidRPr="00422924">
        <w:rPr>
          <w:rFonts w:ascii="Times New Roman" w:eastAsia="Times New Roman" w:hAnsi="Times New Roman" w:cs="Times New Roman"/>
          <w:color w:val="000000"/>
          <w:sz w:val="28"/>
          <w:szCs w:val="28"/>
          <w:highlight w:val="green"/>
        </w:rPr>
        <w:t>защиты</w:t>
      </w:r>
      <w:r w:rsidR="008D4D39" w:rsidRPr="00422924">
        <w:rPr>
          <w:rFonts w:ascii="Times New Roman" w:eastAsia="Times New Roman" w:hAnsi="Times New Roman" w:cs="Times New Roman"/>
          <w:color w:val="000000"/>
          <w:sz w:val="28"/>
          <w:szCs w:val="28"/>
          <w:highlight w:val="green"/>
        </w:rPr>
        <w:t xml:space="preserve"> </w:t>
      </w:r>
      <w:r w:rsidRPr="00422924">
        <w:rPr>
          <w:rFonts w:ascii="Times New Roman" w:eastAsia="Times New Roman" w:hAnsi="Times New Roman" w:cs="Times New Roman"/>
          <w:color w:val="000000"/>
          <w:sz w:val="28"/>
          <w:szCs w:val="28"/>
          <w:highlight w:val="green"/>
        </w:rPr>
        <w:t>водного</w:t>
      </w:r>
      <w:r w:rsidR="008D4D39" w:rsidRPr="00422924">
        <w:rPr>
          <w:rFonts w:ascii="Times New Roman" w:eastAsia="Times New Roman" w:hAnsi="Times New Roman" w:cs="Times New Roman"/>
          <w:color w:val="000000"/>
          <w:sz w:val="28"/>
          <w:szCs w:val="28"/>
          <w:highlight w:val="green"/>
        </w:rPr>
        <w:t xml:space="preserve"> </w:t>
      </w:r>
      <w:r w:rsidRPr="00422924">
        <w:rPr>
          <w:rFonts w:ascii="Times New Roman" w:eastAsia="Times New Roman" w:hAnsi="Times New Roman" w:cs="Times New Roman"/>
          <w:color w:val="000000"/>
          <w:sz w:val="28"/>
          <w:szCs w:val="28"/>
          <w:highlight w:val="green"/>
        </w:rPr>
        <w:t>бассейна</w:t>
      </w:r>
      <w:r w:rsidR="008D4D39" w:rsidRPr="00422924">
        <w:rPr>
          <w:rFonts w:ascii="Times New Roman" w:eastAsia="Times New Roman" w:hAnsi="Times New Roman" w:cs="Times New Roman"/>
          <w:color w:val="000000"/>
          <w:sz w:val="28"/>
          <w:szCs w:val="28"/>
          <w:highlight w:val="green"/>
        </w:rPr>
        <w:t xml:space="preserve"> </w:t>
      </w:r>
      <w:r w:rsidRPr="00422924">
        <w:rPr>
          <w:rFonts w:ascii="Times New Roman" w:eastAsia="Times New Roman" w:hAnsi="Times New Roman" w:cs="Times New Roman"/>
          <w:color w:val="000000"/>
          <w:sz w:val="28"/>
          <w:szCs w:val="28"/>
          <w:highlight w:val="green"/>
        </w:rPr>
        <w:t>от</w:t>
      </w:r>
      <w:r w:rsidR="008D4D39" w:rsidRPr="00422924">
        <w:rPr>
          <w:rFonts w:ascii="Times New Roman" w:eastAsia="Times New Roman" w:hAnsi="Times New Roman" w:cs="Times New Roman"/>
          <w:color w:val="000000"/>
          <w:sz w:val="28"/>
          <w:szCs w:val="28"/>
          <w:highlight w:val="green"/>
        </w:rPr>
        <w:t xml:space="preserve"> </w:t>
      </w:r>
      <w:r w:rsidRPr="00422924">
        <w:rPr>
          <w:rFonts w:ascii="Times New Roman" w:eastAsia="Times New Roman" w:hAnsi="Times New Roman" w:cs="Times New Roman"/>
          <w:color w:val="000000"/>
          <w:sz w:val="28"/>
          <w:szCs w:val="28"/>
          <w:highlight w:val="green"/>
        </w:rPr>
        <w:t>загрязнений</w:t>
      </w:r>
      <w:r w:rsidR="008D4D39" w:rsidRPr="00422924">
        <w:rPr>
          <w:rFonts w:ascii="Times New Roman" w:eastAsia="Times New Roman" w:hAnsi="Times New Roman" w:cs="Times New Roman"/>
          <w:color w:val="000000"/>
          <w:sz w:val="28"/>
          <w:szCs w:val="28"/>
          <w:highlight w:val="green"/>
        </w:rPr>
        <w:t xml:space="preserve"> </w:t>
      </w:r>
      <w:r w:rsidRPr="00422924">
        <w:rPr>
          <w:rFonts w:ascii="Times New Roman" w:eastAsia="Times New Roman" w:hAnsi="Times New Roman" w:cs="Times New Roman"/>
          <w:color w:val="000000"/>
          <w:sz w:val="28"/>
          <w:szCs w:val="28"/>
          <w:highlight w:val="green"/>
        </w:rPr>
        <w:t>различными</w:t>
      </w:r>
      <w:r w:rsidR="008D4D39" w:rsidRPr="00422924">
        <w:rPr>
          <w:rFonts w:ascii="Times New Roman" w:eastAsia="Times New Roman" w:hAnsi="Times New Roman" w:cs="Times New Roman"/>
          <w:color w:val="000000"/>
          <w:sz w:val="28"/>
          <w:szCs w:val="28"/>
          <w:highlight w:val="green"/>
        </w:rPr>
        <w:t xml:space="preserve"> </w:t>
      </w:r>
      <w:r w:rsidRPr="00422924">
        <w:rPr>
          <w:rFonts w:ascii="Times New Roman" w:eastAsia="Times New Roman" w:hAnsi="Times New Roman" w:cs="Times New Roman"/>
          <w:color w:val="000000"/>
          <w:sz w:val="28"/>
          <w:szCs w:val="28"/>
          <w:highlight w:val="green"/>
        </w:rPr>
        <w:t>производственными</w:t>
      </w:r>
      <w:r w:rsidR="008D4D39" w:rsidRPr="00422924">
        <w:rPr>
          <w:rFonts w:ascii="Times New Roman" w:eastAsia="Times New Roman" w:hAnsi="Times New Roman" w:cs="Times New Roman"/>
          <w:color w:val="000000"/>
          <w:sz w:val="28"/>
          <w:szCs w:val="28"/>
          <w:highlight w:val="green"/>
        </w:rPr>
        <w:t xml:space="preserve"> </w:t>
      </w:r>
      <w:r w:rsidRPr="00422924">
        <w:rPr>
          <w:rFonts w:ascii="Times New Roman" w:eastAsia="Times New Roman" w:hAnsi="Times New Roman" w:cs="Times New Roman"/>
          <w:color w:val="000000"/>
          <w:sz w:val="28"/>
          <w:szCs w:val="28"/>
          <w:highlight w:val="green"/>
        </w:rPr>
        <w:t>сточными</w:t>
      </w:r>
      <w:r w:rsidR="008D4D39" w:rsidRPr="00422924">
        <w:rPr>
          <w:rFonts w:ascii="Times New Roman" w:eastAsia="Times New Roman" w:hAnsi="Times New Roman" w:cs="Times New Roman"/>
          <w:color w:val="000000"/>
          <w:sz w:val="28"/>
          <w:szCs w:val="28"/>
          <w:highlight w:val="green"/>
        </w:rPr>
        <w:t xml:space="preserve"> </w:t>
      </w:r>
      <w:r w:rsidRPr="00422924">
        <w:rPr>
          <w:rFonts w:ascii="Times New Roman" w:eastAsia="Times New Roman" w:hAnsi="Times New Roman" w:cs="Times New Roman"/>
          <w:color w:val="000000"/>
          <w:sz w:val="28"/>
          <w:szCs w:val="28"/>
          <w:highlight w:val="green"/>
        </w:rPr>
        <w:t>водами</w:t>
      </w:r>
      <w:r w:rsidR="008D4D39" w:rsidRPr="00422924">
        <w:rPr>
          <w:rFonts w:ascii="Times New Roman" w:eastAsia="Times New Roman" w:hAnsi="Times New Roman" w:cs="Times New Roman"/>
          <w:color w:val="000000"/>
          <w:sz w:val="28"/>
          <w:szCs w:val="28"/>
          <w:highlight w:val="green"/>
        </w:rPr>
        <w:t xml:space="preserve"> </w:t>
      </w:r>
      <w:r w:rsidRPr="00422924">
        <w:rPr>
          <w:rFonts w:ascii="Times New Roman" w:eastAsia="Times New Roman" w:hAnsi="Times New Roman" w:cs="Times New Roman"/>
          <w:color w:val="000000"/>
          <w:sz w:val="28"/>
          <w:szCs w:val="28"/>
          <w:highlight w:val="green"/>
        </w:rPr>
        <w:t>должны</w:t>
      </w:r>
      <w:r w:rsidR="008D4D39" w:rsidRPr="00422924">
        <w:rPr>
          <w:rFonts w:ascii="Times New Roman" w:eastAsia="Times New Roman" w:hAnsi="Times New Roman" w:cs="Times New Roman"/>
          <w:color w:val="000000"/>
          <w:sz w:val="28"/>
          <w:szCs w:val="28"/>
          <w:highlight w:val="green"/>
        </w:rPr>
        <w:t xml:space="preserve"> </w:t>
      </w:r>
      <w:r w:rsidRPr="00422924">
        <w:rPr>
          <w:rFonts w:ascii="Times New Roman" w:eastAsia="Times New Roman" w:hAnsi="Times New Roman" w:cs="Times New Roman"/>
          <w:color w:val="000000"/>
          <w:sz w:val="28"/>
          <w:szCs w:val="28"/>
          <w:highlight w:val="green"/>
        </w:rPr>
        <w:t>быть</w:t>
      </w:r>
      <w:r w:rsidR="008D4D39" w:rsidRPr="00422924">
        <w:rPr>
          <w:rFonts w:ascii="Times New Roman" w:eastAsia="Times New Roman" w:hAnsi="Times New Roman" w:cs="Times New Roman"/>
          <w:color w:val="000000"/>
          <w:sz w:val="28"/>
          <w:szCs w:val="28"/>
          <w:highlight w:val="green"/>
        </w:rPr>
        <w:t xml:space="preserve"> </w:t>
      </w:r>
      <w:r w:rsidRPr="00422924">
        <w:rPr>
          <w:rFonts w:ascii="Times New Roman" w:eastAsia="Times New Roman" w:hAnsi="Times New Roman" w:cs="Times New Roman"/>
          <w:color w:val="000000"/>
          <w:sz w:val="28"/>
          <w:szCs w:val="28"/>
          <w:highlight w:val="green"/>
        </w:rPr>
        <w:t>предусмотрены</w:t>
      </w:r>
      <w:r w:rsidR="008D4D39" w:rsidRPr="00422924">
        <w:rPr>
          <w:rFonts w:ascii="Times New Roman" w:eastAsia="Times New Roman" w:hAnsi="Times New Roman" w:cs="Times New Roman"/>
          <w:color w:val="000000"/>
          <w:sz w:val="28"/>
          <w:szCs w:val="28"/>
          <w:highlight w:val="green"/>
        </w:rPr>
        <w:t xml:space="preserve"> </w:t>
      </w:r>
      <w:r w:rsidRPr="00422924">
        <w:rPr>
          <w:rFonts w:ascii="Times New Roman" w:eastAsia="Times New Roman" w:hAnsi="Times New Roman" w:cs="Times New Roman"/>
          <w:color w:val="000000"/>
          <w:sz w:val="28"/>
          <w:szCs w:val="28"/>
          <w:highlight w:val="green"/>
        </w:rPr>
        <w:t>соответствующие</w:t>
      </w:r>
      <w:r w:rsidR="008D4D39" w:rsidRPr="00422924">
        <w:rPr>
          <w:rFonts w:ascii="Times New Roman" w:eastAsia="Times New Roman" w:hAnsi="Times New Roman" w:cs="Times New Roman"/>
          <w:color w:val="000000"/>
          <w:sz w:val="28"/>
          <w:szCs w:val="28"/>
          <w:highlight w:val="green"/>
        </w:rPr>
        <w:t xml:space="preserve"> </w:t>
      </w:r>
      <w:r w:rsidRPr="00422924">
        <w:rPr>
          <w:rFonts w:ascii="Times New Roman" w:eastAsia="Times New Roman" w:hAnsi="Times New Roman" w:cs="Times New Roman"/>
          <w:color w:val="000000"/>
          <w:sz w:val="28"/>
          <w:szCs w:val="28"/>
          <w:highlight w:val="green"/>
        </w:rPr>
        <w:t>очистные</w:t>
      </w:r>
      <w:r w:rsidR="008D4D39" w:rsidRPr="00422924">
        <w:rPr>
          <w:rFonts w:ascii="Times New Roman" w:eastAsia="Times New Roman" w:hAnsi="Times New Roman" w:cs="Times New Roman"/>
          <w:color w:val="000000"/>
          <w:sz w:val="28"/>
          <w:szCs w:val="28"/>
          <w:highlight w:val="green"/>
        </w:rPr>
        <w:t xml:space="preserve"> </w:t>
      </w:r>
      <w:r w:rsidRPr="00422924">
        <w:rPr>
          <w:rFonts w:ascii="Times New Roman" w:eastAsia="Times New Roman" w:hAnsi="Times New Roman" w:cs="Times New Roman"/>
          <w:color w:val="000000"/>
          <w:sz w:val="28"/>
          <w:szCs w:val="28"/>
          <w:highlight w:val="green"/>
        </w:rPr>
        <w:t>сооружения,</w:t>
      </w:r>
      <w:r w:rsidR="008D4D39" w:rsidRPr="00422924">
        <w:rPr>
          <w:rFonts w:ascii="Times New Roman" w:eastAsia="Times New Roman" w:hAnsi="Times New Roman" w:cs="Times New Roman"/>
          <w:color w:val="000000"/>
          <w:sz w:val="28"/>
          <w:szCs w:val="28"/>
          <w:highlight w:val="green"/>
        </w:rPr>
        <w:t xml:space="preserve"> </w:t>
      </w:r>
      <w:r w:rsidRPr="00422924">
        <w:rPr>
          <w:rFonts w:ascii="Times New Roman" w:eastAsia="Times New Roman" w:hAnsi="Times New Roman" w:cs="Times New Roman"/>
          <w:color w:val="000000"/>
          <w:sz w:val="28"/>
          <w:szCs w:val="28"/>
          <w:highlight w:val="green"/>
        </w:rPr>
        <w:t>обеспечивающие</w:t>
      </w:r>
      <w:r w:rsidR="008D4D39" w:rsidRPr="00422924">
        <w:rPr>
          <w:rFonts w:ascii="Times New Roman" w:eastAsia="Times New Roman" w:hAnsi="Times New Roman" w:cs="Times New Roman"/>
          <w:color w:val="000000"/>
          <w:sz w:val="28"/>
          <w:szCs w:val="28"/>
          <w:highlight w:val="green"/>
        </w:rPr>
        <w:t xml:space="preserve"> </w:t>
      </w:r>
      <w:r w:rsidRPr="00422924">
        <w:rPr>
          <w:rFonts w:ascii="Times New Roman" w:eastAsia="Times New Roman" w:hAnsi="Times New Roman" w:cs="Times New Roman"/>
          <w:color w:val="000000"/>
          <w:sz w:val="28"/>
          <w:szCs w:val="28"/>
          <w:highlight w:val="green"/>
        </w:rPr>
        <w:t>соблюдение</w:t>
      </w:r>
      <w:r w:rsidR="008D4D39" w:rsidRPr="00422924">
        <w:rPr>
          <w:rFonts w:ascii="Times New Roman" w:eastAsia="Times New Roman" w:hAnsi="Times New Roman" w:cs="Times New Roman"/>
          <w:color w:val="000000"/>
          <w:sz w:val="28"/>
          <w:szCs w:val="28"/>
          <w:highlight w:val="green"/>
        </w:rPr>
        <w:t xml:space="preserve"> </w:t>
      </w:r>
      <w:r w:rsidRPr="00422924">
        <w:rPr>
          <w:rFonts w:ascii="Times New Roman" w:eastAsia="Times New Roman" w:hAnsi="Times New Roman" w:cs="Times New Roman"/>
          <w:color w:val="000000"/>
          <w:sz w:val="28"/>
          <w:szCs w:val="28"/>
          <w:highlight w:val="green"/>
        </w:rPr>
        <w:t>санит</w:t>
      </w:r>
      <w:r w:rsidR="0027412C" w:rsidRPr="00422924">
        <w:rPr>
          <w:rFonts w:ascii="Times New Roman" w:eastAsia="Times New Roman" w:hAnsi="Times New Roman" w:cs="Times New Roman"/>
          <w:color w:val="000000"/>
          <w:sz w:val="28"/>
          <w:szCs w:val="28"/>
          <w:highlight w:val="green"/>
        </w:rPr>
        <w:t>арно-гигиенических</w:t>
      </w:r>
      <w:r w:rsidR="008D4D39" w:rsidRPr="00422924">
        <w:rPr>
          <w:rFonts w:ascii="Times New Roman" w:eastAsia="Times New Roman" w:hAnsi="Times New Roman" w:cs="Times New Roman"/>
          <w:color w:val="000000"/>
          <w:sz w:val="28"/>
          <w:szCs w:val="28"/>
          <w:highlight w:val="green"/>
        </w:rPr>
        <w:t xml:space="preserve"> </w:t>
      </w:r>
      <w:r w:rsidR="0082575C" w:rsidRPr="00422924">
        <w:rPr>
          <w:rFonts w:ascii="Times New Roman" w:eastAsia="Times New Roman" w:hAnsi="Times New Roman" w:cs="Times New Roman"/>
          <w:color w:val="000000"/>
          <w:sz w:val="28"/>
          <w:szCs w:val="28"/>
          <w:highlight w:val="green"/>
        </w:rPr>
        <w:t>нормативов</w:t>
      </w:r>
      <w:r w:rsidR="008D4D39" w:rsidRPr="00422924">
        <w:rPr>
          <w:rFonts w:ascii="Times New Roman" w:eastAsia="Times New Roman" w:hAnsi="Times New Roman" w:cs="Times New Roman"/>
          <w:color w:val="000000"/>
          <w:sz w:val="28"/>
          <w:szCs w:val="28"/>
          <w:highlight w:val="green"/>
        </w:rPr>
        <w:t xml:space="preserve"> </w:t>
      </w:r>
      <w:r w:rsidR="002F45BD" w:rsidRPr="00422924">
        <w:rPr>
          <w:rFonts w:ascii="Times New Roman" w:eastAsia="Times New Roman" w:hAnsi="Times New Roman" w:cs="Times New Roman"/>
          <w:color w:val="000000"/>
          <w:sz w:val="28"/>
          <w:szCs w:val="28"/>
          <w:highlight w:val="green"/>
        </w:rPr>
        <w:t>в</w:t>
      </w:r>
      <w:r w:rsidR="008D4D39" w:rsidRPr="00422924">
        <w:rPr>
          <w:rFonts w:ascii="Times New Roman" w:eastAsia="Times New Roman" w:hAnsi="Times New Roman" w:cs="Times New Roman"/>
          <w:color w:val="000000"/>
          <w:sz w:val="28"/>
          <w:szCs w:val="28"/>
          <w:highlight w:val="green"/>
        </w:rPr>
        <w:t xml:space="preserve"> </w:t>
      </w:r>
      <w:r w:rsidR="0082575C" w:rsidRPr="00422924">
        <w:rPr>
          <w:rFonts w:ascii="Times New Roman" w:eastAsia="Times New Roman" w:hAnsi="Times New Roman" w:cs="Times New Roman"/>
          <w:color w:val="000000"/>
          <w:sz w:val="28"/>
          <w:szCs w:val="28"/>
          <w:highlight w:val="green"/>
        </w:rPr>
        <w:t>соответствии</w:t>
      </w:r>
      <w:r w:rsidR="008D4D39" w:rsidRPr="00422924">
        <w:rPr>
          <w:rFonts w:ascii="Times New Roman" w:eastAsia="Times New Roman" w:hAnsi="Times New Roman" w:cs="Times New Roman"/>
          <w:color w:val="000000"/>
          <w:sz w:val="28"/>
          <w:szCs w:val="28"/>
          <w:highlight w:val="green"/>
        </w:rPr>
        <w:t xml:space="preserve"> </w:t>
      </w:r>
      <w:r w:rsidR="0082575C" w:rsidRPr="00422924">
        <w:rPr>
          <w:rFonts w:ascii="Times New Roman" w:eastAsia="Times New Roman" w:hAnsi="Times New Roman" w:cs="Times New Roman"/>
          <w:color w:val="000000"/>
          <w:sz w:val="28"/>
          <w:szCs w:val="28"/>
          <w:highlight w:val="green"/>
        </w:rPr>
        <w:t>с</w:t>
      </w:r>
      <w:r w:rsidR="008D4D39" w:rsidRPr="00422924">
        <w:rPr>
          <w:rFonts w:ascii="Times New Roman" w:eastAsia="Times New Roman" w:hAnsi="Times New Roman" w:cs="Times New Roman"/>
          <w:color w:val="000000"/>
          <w:sz w:val="28"/>
          <w:szCs w:val="28"/>
          <w:highlight w:val="green"/>
        </w:rPr>
        <w:t xml:space="preserve"> </w:t>
      </w:r>
      <w:r w:rsidR="00442D08" w:rsidRPr="00422924">
        <w:rPr>
          <w:rFonts w:ascii="Times New Roman" w:eastAsia="Times New Roman" w:hAnsi="Times New Roman" w:cs="Times New Roman"/>
          <w:color w:val="000000"/>
          <w:sz w:val="28"/>
          <w:szCs w:val="28"/>
          <w:highlight w:val="green"/>
        </w:rPr>
        <w:t>[3],</w:t>
      </w:r>
      <w:r w:rsidR="008D4D39" w:rsidRPr="00422924">
        <w:rPr>
          <w:rFonts w:ascii="Times New Roman" w:eastAsia="Times New Roman" w:hAnsi="Times New Roman" w:cs="Times New Roman"/>
          <w:color w:val="000000"/>
          <w:sz w:val="28"/>
          <w:szCs w:val="28"/>
          <w:highlight w:val="green"/>
        </w:rPr>
        <w:t xml:space="preserve"> </w:t>
      </w:r>
      <w:r w:rsidR="00442D08" w:rsidRPr="00422924">
        <w:rPr>
          <w:rFonts w:ascii="Times New Roman" w:eastAsia="Times New Roman" w:hAnsi="Times New Roman" w:cs="Times New Roman"/>
          <w:color w:val="000000"/>
          <w:sz w:val="28"/>
          <w:szCs w:val="28"/>
          <w:highlight w:val="green"/>
        </w:rPr>
        <w:t>СП</w:t>
      </w:r>
      <w:r w:rsidR="008D4D39" w:rsidRPr="00422924">
        <w:rPr>
          <w:rFonts w:ascii="Times New Roman" w:eastAsia="Times New Roman" w:hAnsi="Times New Roman" w:cs="Times New Roman"/>
          <w:color w:val="000000"/>
          <w:sz w:val="28"/>
          <w:szCs w:val="28"/>
          <w:highlight w:val="green"/>
        </w:rPr>
        <w:t xml:space="preserve"> </w:t>
      </w:r>
      <w:r w:rsidR="00442D08" w:rsidRPr="00422924">
        <w:rPr>
          <w:rFonts w:ascii="Times New Roman" w:eastAsia="Times New Roman" w:hAnsi="Times New Roman" w:cs="Times New Roman"/>
          <w:color w:val="000000"/>
          <w:sz w:val="28"/>
          <w:szCs w:val="28"/>
          <w:highlight w:val="green"/>
        </w:rPr>
        <w:t>32.13330</w:t>
      </w:r>
      <w:r w:rsidR="0027412C" w:rsidRPr="00422924">
        <w:rPr>
          <w:rFonts w:ascii="Times New Roman" w:eastAsia="Times New Roman" w:hAnsi="Times New Roman" w:cs="Times New Roman"/>
          <w:color w:val="000000"/>
          <w:sz w:val="28"/>
          <w:szCs w:val="28"/>
          <w:highlight w:val="green"/>
        </w:rPr>
        <w:t>.</w:t>
      </w:r>
    </w:p>
    <w:p w14:paraId="60ED5043" w14:textId="7E82BC65" w:rsidR="002F7F95" w:rsidRPr="00422924" w:rsidRDefault="002F7F95" w:rsidP="004D1907">
      <w:pPr>
        <w:spacing w:after="0" w:line="240" w:lineRule="auto"/>
        <w:ind w:firstLine="567"/>
        <w:jc w:val="both"/>
        <w:rPr>
          <w:rFonts w:ascii="Times New Roman" w:eastAsia="Times New Roman" w:hAnsi="Times New Roman" w:cs="Times New Roman"/>
          <w:color w:val="000000"/>
          <w:sz w:val="28"/>
          <w:szCs w:val="28"/>
          <w:highlight w:val="green"/>
        </w:rPr>
      </w:pPr>
      <w:r w:rsidRPr="00422924">
        <w:rPr>
          <w:rFonts w:ascii="Times New Roman" w:eastAsia="Times New Roman" w:hAnsi="Times New Roman" w:cs="Times New Roman"/>
          <w:color w:val="000000"/>
          <w:sz w:val="28"/>
          <w:szCs w:val="28"/>
          <w:highlight w:val="green"/>
        </w:rPr>
        <w:t>20.8</w:t>
      </w:r>
      <w:r w:rsidR="008D4D39" w:rsidRPr="00422924">
        <w:rPr>
          <w:rFonts w:ascii="Times New Roman" w:eastAsia="Times New Roman" w:hAnsi="Times New Roman" w:cs="Times New Roman"/>
          <w:color w:val="000000"/>
          <w:sz w:val="28"/>
          <w:szCs w:val="28"/>
          <w:highlight w:val="green"/>
        </w:rPr>
        <w:t xml:space="preserve"> </w:t>
      </w:r>
      <w:r w:rsidRPr="00422924">
        <w:rPr>
          <w:rFonts w:ascii="Times New Roman" w:eastAsia="Times New Roman" w:hAnsi="Times New Roman" w:cs="Times New Roman"/>
          <w:color w:val="000000"/>
          <w:sz w:val="28"/>
          <w:szCs w:val="28"/>
          <w:highlight w:val="green"/>
        </w:rPr>
        <w:t>Сброс</w:t>
      </w:r>
      <w:r w:rsidR="008D4D39" w:rsidRPr="00422924">
        <w:rPr>
          <w:rFonts w:ascii="Times New Roman" w:eastAsia="Times New Roman" w:hAnsi="Times New Roman" w:cs="Times New Roman"/>
          <w:color w:val="000000"/>
          <w:sz w:val="28"/>
          <w:szCs w:val="28"/>
          <w:highlight w:val="green"/>
        </w:rPr>
        <w:t xml:space="preserve"> </w:t>
      </w:r>
      <w:r w:rsidRPr="00422924">
        <w:rPr>
          <w:rFonts w:ascii="Times New Roman" w:eastAsia="Times New Roman" w:hAnsi="Times New Roman" w:cs="Times New Roman"/>
          <w:color w:val="000000"/>
          <w:sz w:val="28"/>
          <w:szCs w:val="28"/>
          <w:highlight w:val="green"/>
        </w:rPr>
        <w:t>сточных</w:t>
      </w:r>
      <w:r w:rsidR="008D4D39" w:rsidRPr="00422924">
        <w:rPr>
          <w:rFonts w:ascii="Times New Roman" w:eastAsia="Times New Roman" w:hAnsi="Times New Roman" w:cs="Times New Roman"/>
          <w:color w:val="000000"/>
          <w:sz w:val="28"/>
          <w:szCs w:val="28"/>
          <w:highlight w:val="green"/>
        </w:rPr>
        <w:t xml:space="preserve"> </w:t>
      </w:r>
      <w:r w:rsidRPr="00422924">
        <w:rPr>
          <w:rFonts w:ascii="Times New Roman" w:eastAsia="Times New Roman" w:hAnsi="Times New Roman" w:cs="Times New Roman"/>
          <w:color w:val="000000"/>
          <w:sz w:val="28"/>
          <w:szCs w:val="28"/>
          <w:highlight w:val="green"/>
        </w:rPr>
        <w:t>вод</w:t>
      </w:r>
      <w:r w:rsidR="008D4D39" w:rsidRPr="00422924">
        <w:rPr>
          <w:rFonts w:ascii="Times New Roman" w:eastAsia="Times New Roman" w:hAnsi="Times New Roman" w:cs="Times New Roman"/>
          <w:color w:val="000000"/>
          <w:sz w:val="28"/>
          <w:szCs w:val="28"/>
          <w:highlight w:val="green"/>
        </w:rPr>
        <w:t xml:space="preserve"> </w:t>
      </w:r>
      <w:r w:rsidRPr="00422924">
        <w:rPr>
          <w:rFonts w:ascii="Times New Roman" w:eastAsia="Times New Roman" w:hAnsi="Times New Roman" w:cs="Times New Roman"/>
          <w:color w:val="000000"/>
          <w:sz w:val="28"/>
          <w:szCs w:val="28"/>
          <w:highlight w:val="green"/>
        </w:rPr>
        <w:t>в</w:t>
      </w:r>
      <w:r w:rsidR="008D4D39" w:rsidRPr="00422924">
        <w:rPr>
          <w:rFonts w:ascii="Times New Roman" w:eastAsia="Times New Roman" w:hAnsi="Times New Roman" w:cs="Times New Roman"/>
          <w:color w:val="000000"/>
          <w:sz w:val="28"/>
          <w:szCs w:val="28"/>
          <w:highlight w:val="green"/>
        </w:rPr>
        <w:t xml:space="preserve"> </w:t>
      </w:r>
      <w:r w:rsidRPr="00422924">
        <w:rPr>
          <w:rFonts w:ascii="Times New Roman" w:eastAsia="Times New Roman" w:hAnsi="Times New Roman" w:cs="Times New Roman"/>
          <w:color w:val="000000"/>
          <w:sz w:val="28"/>
          <w:szCs w:val="28"/>
          <w:highlight w:val="green"/>
        </w:rPr>
        <w:t>водоемы</w:t>
      </w:r>
      <w:r w:rsidR="008D4D39" w:rsidRPr="00422924">
        <w:rPr>
          <w:rFonts w:ascii="Times New Roman" w:eastAsia="Times New Roman" w:hAnsi="Times New Roman" w:cs="Times New Roman"/>
          <w:color w:val="000000"/>
          <w:sz w:val="28"/>
          <w:szCs w:val="28"/>
          <w:highlight w:val="green"/>
        </w:rPr>
        <w:t xml:space="preserve"> </w:t>
      </w:r>
      <w:r w:rsidRPr="00422924">
        <w:rPr>
          <w:rFonts w:ascii="Times New Roman" w:eastAsia="Times New Roman" w:hAnsi="Times New Roman" w:cs="Times New Roman"/>
          <w:color w:val="000000"/>
          <w:sz w:val="28"/>
          <w:szCs w:val="28"/>
          <w:highlight w:val="green"/>
        </w:rPr>
        <w:t>должен</w:t>
      </w:r>
      <w:r w:rsidR="008D4D39" w:rsidRPr="00422924">
        <w:rPr>
          <w:rFonts w:ascii="Times New Roman" w:eastAsia="Times New Roman" w:hAnsi="Times New Roman" w:cs="Times New Roman"/>
          <w:color w:val="000000"/>
          <w:sz w:val="28"/>
          <w:szCs w:val="28"/>
          <w:highlight w:val="green"/>
        </w:rPr>
        <w:t xml:space="preserve"> </w:t>
      </w:r>
      <w:r w:rsidRPr="00422924">
        <w:rPr>
          <w:rFonts w:ascii="Times New Roman" w:eastAsia="Times New Roman" w:hAnsi="Times New Roman" w:cs="Times New Roman"/>
          <w:color w:val="000000"/>
          <w:sz w:val="28"/>
          <w:szCs w:val="28"/>
          <w:highlight w:val="green"/>
        </w:rPr>
        <w:t>проектироваться</w:t>
      </w:r>
      <w:r w:rsidR="008D4D39" w:rsidRPr="00422924">
        <w:rPr>
          <w:rFonts w:ascii="Times New Roman" w:eastAsia="Times New Roman" w:hAnsi="Times New Roman" w:cs="Times New Roman"/>
          <w:color w:val="000000"/>
          <w:sz w:val="28"/>
          <w:szCs w:val="28"/>
          <w:highlight w:val="green"/>
        </w:rPr>
        <w:t xml:space="preserve"> </w:t>
      </w:r>
      <w:r w:rsidRPr="00422924">
        <w:rPr>
          <w:rFonts w:ascii="Times New Roman" w:eastAsia="Times New Roman" w:hAnsi="Times New Roman" w:cs="Times New Roman"/>
          <w:color w:val="000000"/>
          <w:sz w:val="28"/>
          <w:szCs w:val="28"/>
          <w:highlight w:val="green"/>
        </w:rPr>
        <w:t>с</w:t>
      </w:r>
      <w:r w:rsidR="008D4D39" w:rsidRPr="00422924">
        <w:rPr>
          <w:rFonts w:ascii="Times New Roman" w:eastAsia="Times New Roman" w:hAnsi="Times New Roman" w:cs="Times New Roman"/>
          <w:color w:val="000000"/>
          <w:sz w:val="28"/>
          <w:szCs w:val="28"/>
          <w:highlight w:val="green"/>
        </w:rPr>
        <w:t xml:space="preserve"> </w:t>
      </w:r>
      <w:r w:rsidRPr="00422924">
        <w:rPr>
          <w:rFonts w:ascii="Times New Roman" w:eastAsia="Times New Roman" w:hAnsi="Times New Roman" w:cs="Times New Roman"/>
          <w:color w:val="000000"/>
          <w:sz w:val="28"/>
          <w:szCs w:val="28"/>
          <w:highlight w:val="green"/>
        </w:rPr>
        <w:t>соблюдением</w:t>
      </w:r>
      <w:r w:rsidR="008D4D39" w:rsidRPr="00422924">
        <w:rPr>
          <w:rFonts w:ascii="Times New Roman" w:eastAsia="Times New Roman" w:hAnsi="Times New Roman" w:cs="Times New Roman"/>
          <w:color w:val="000000"/>
          <w:sz w:val="28"/>
          <w:szCs w:val="28"/>
          <w:highlight w:val="green"/>
        </w:rPr>
        <w:t xml:space="preserve"> </w:t>
      </w:r>
      <w:r w:rsidR="00817F8B" w:rsidRPr="00422924">
        <w:rPr>
          <w:rFonts w:ascii="Times New Roman" w:eastAsia="Times New Roman" w:hAnsi="Times New Roman" w:cs="Times New Roman"/>
          <w:color w:val="000000"/>
          <w:sz w:val="28"/>
          <w:szCs w:val="28"/>
          <w:highlight w:val="green"/>
        </w:rPr>
        <w:t>СанПиН 2.1.3684</w:t>
      </w:r>
      <w:r w:rsidR="008D4D39" w:rsidRPr="00422924">
        <w:rPr>
          <w:rFonts w:ascii="Times New Roman" w:eastAsia="Times New Roman" w:hAnsi="Times New Roman" w:cs="Times New Roman"/>
          <w:color w:val="000000"/>
          <w:sz w:val="28"/>
          <w:szCs w:val="28"/>
          <w:highlight w:val="green"/>
        </w:rPr>
        <w:t xml:space="preserve"> </w:t>
      </w:r>
      <w:r w:rsidRPr="00422924">
        <w:rPr>
          <w:rFonts w:ascii="Times New Roman" w:eastAsia="Times New Roman" w:hAnsi="Times New Roman" w:cs="Times New Roman"/>
          <w:color w:val="000000"/>
          <w:sz w:val="28"/>
          <w:szCs w:val="28"/>
          <w:highlight w:val="green"/>
        </w:rPr>
        <w:t>и</w:t>
      </w:r>
      <w:r w:rsidR="008D4D39" w:rsidRPr="00422924">
        <w:rPr>
          <w:rFonts w:ascii="Times New Roman" w:eastAsia="Times New Roman" w:hAnsi="Times New Roman" w:cs="Times New Roman"/>
          <w:color w:val="000000"/>
          <w:sz w:val="28"/>
          <w:szCs w:val="28"/>
          <w:highlight w:val="green"/>
        </w:rPr>
        <w:t xml:space="preserve"> </w:t>
      </w:r>
      <w:r w:rsidRPr="00422924">
        <w:rPr>
          <w:rFonts w:ascii="Times New Roman" w:eastAsia="Times New Roman" w:hAnsi="Times New Roman" w:cs="Times New Roman"/>
          <w:color w:val="000000"/>
          <w:sz w:val="28"/>
          <w:szCs w:val="28"/>
          <w:highlight w:val="green"/>
        </w:rPr>
        <w:t>в</w:t>
      </w:r>
      <w:r w:rsidR="008D4D39" w:rsidRPr="00422924">
        <w:rPr>
          <w:rFonts w:ascii="Times New Roman" w:eastAsia="Times New Roman" w:hAnsi="Times New Roman" w:cs="Times New Roman"/>
          <w:color w:val="000000"/>
          <w:sz w:val="28"/>
          <w:szCs w:val="28"/>
          <w:highlight w:val="green"/>
        </w:rPr>
        <w:t xml:space="preserve"> </w:t>
      </w:r>
      <w:r w:rsidRPr="00422924">
        <w:rPr>
          <w:rFonts w:ascii="Times New Roman" w:eastAsia="Times New Roman" w:hAnsi="Times New Roman" w:cs="Times New Roman"/>
          <w:color w:val="000000"/>
          <w:sz w:val="28"/>
          <w:szCs w:val="28"/>
          <w:highlight w:val="green"/>
        </w:rPr>
        <w:t>установленном</w:t>
      </w:r>
      <w:r w:rsidR="008D4D39" w:rsidRPr="00422924">
        <w:rPr>
          <w:rFonts w:ascii="Times New Roman" w:eastAsia="Times New Roman" w:hAnsi="Times New Roman" w:cs="Times New Roman"/>
          <w:color w:val="000000"/>
          <w:sz w:val="28"/>
          <w:szCs w:val="28"/>
          <w:highlight w:val="green"/>
        </w:rPr>
        <w:t xml:space="preserve"> </w:t>
      </w:r>
      <w:r w:rsidRPr="00422924">
        <w:rPr>
          <w:rFonts w:ascii="Times New Roman" w:eastAsia="Times New Roman" w:hAnsi="Times New Roman" w:cs="Times New Roman"/>
          <w:color w:val="000000"/>
          <w:sz w:val="28"/>
          <w:szCs w:val="28"/>
          <w:highlight w:val="green"/>
        </w:rPr>
        <w:t>порядке</w:t>
      </w:r>
      <w:r w:rsidR="008D4D39" w:rsidRPr="00422924">
        <w:rPr>
          <w:rFonts w:ascii="Times New Roman" w:eastAsia="Times New Roman" w:hAnsi="Times New Roman" w:cs="Times New Roman"/>
          <w:color w:val="000000"/>
          <w:sz w:val="28"/>
          <w:szCs w:val="28"/>
          <w:highlight w:val="green"/>
        </w:rPr>
        <w:t xml:space="preserve"> </w:t>
      </w:r>
      <w:r w:rsidRPr="00422924">
        <w:rPr>
          <w:rFonts w:ascii="Times New Roman" w:eastAsia="Times New Roman" w:hAnsi="Times New Roman" w:cs="Times New Roman"/>
          <w:color w:val="000000"/>
          <w:sz w:val="28"/>
          <w:szCs w:val="28"/>
          <w:highlight w:val="green"/>
        </w:rPr>
        <w:t>согласовываться</w:t>
      </w:r>
      <w:r w:rsidR="008D4D39" w:rsidRPr="00422924">
        <w:rPr>
          <w:rFonts w:ascii="Times New Roman" w:eastAsia="Times New Roman" w:hAnsi="Times New Roman" w:cs="Times New Roman"/>
          <w:color w:val="000000"/>
          <w:sz w:val="28"/>
          <w:szCs w:val="28"/>
          <w:highlight w:val="green"/>
        </w:rPr>
        <w:t xml:space="preserve"> </w:t>
      </w:r>
      <w:r w:rsidRPr="00422924">
        <w:rPr>
          <w:rFonts w:ascii="Times New Roman" w:eastAsia="Times New Roman" w:hAnsi="Times New Roman" w:cs="Times New Roman"/>
          <w:color w:val="000000"/>
          <w:sz w:val="28"/>
          <w:szCs w:val="28"/>
          <w:highlight w:val="green"/>
        </w:rPr>
        <w:t>с</w:t>
      </w:r>
      <w:r w:rsidR="008D4D39" w:rsidRPr="00422924">
        <w:rPr>
          <w:rFonts w:ascii="Times New Roman" w:eastAsia="Times New Roman" w:hAnsi="Times New Roman" w:cs="Times New Roman"/>
          <w:color w:val="000000"/>
          <w:sz w:val="28"/>
          <w:szCs w:val="28"/>
          <w:highlight w:val="green"/>
        </w:rPr>
        <w:t xml:space="preserve"> </w:t>
      </w:r>
      <w:r w:rsidRPr="00422924">
        <w:rPr>
          <w:rFonts w:ascii="Times New Roman" w:eastAsia="Times New Roman" w:hAnsi="Times New Roman" w:cs="Times New Roman"/>
          <w:color w:val="000000"/>
          <w:sz w:val="28"/>
          <w:szCs w:val="28"/>
          <w:highlight w:val="green"/>
        </w:rPr>
        <w:t>органами</w:t>
      </w:r>
      <w:r w:rsidR="008D4D39" w:rsidRPr="00422924">
        <w:rPr>
          <w:rFonts w:ascii="Times New Roman" w:eastAsia="Times New Roman" w:hAnsi="Times New Roman" w:cs="Times New Roman"/>
          <w:color w:val="000000"/>
          <w:sz w:val="28"/>
          <w:szCs w:val="28"/>
          <w:highlight w:val="green"/>
        </w:rPr>
        <w:t xml:space="preserve"> </w:t>
      </w:r>
      <w:r w:rsidRPr="00422924">
        <w:rPr>
          <w:rFonts w:ascii="Times New Roman" w:eastAsia="Times New Roman" w:hAnsi="Times New Roman" w:cs="Times New Roman"/>
          <w:color w:val="000000"/>
          <w:sz w:val="28"/>
          <w:szCs w:val="28"/>
          <w:highlight w:val="green"/>
        </w:rPr>
        <w:t>по</w:t>
      </w:r>
      <w:r w:rsidR="008D4D39" w:rsidRPr="00422924">
        <w:rPr>
          <w:rFonts w:ascii="Times New Roman" w:eastAsia="Times New Roman" w:hAnsi="Times New Roman" w:cs="Times New Roman"/>
          <w:color w:val="000000"/>
          <w:sz w:val="28"/>
          <w:szCs w:val="28"/>
          <w:highlight w:val="green"/>
        </w:rPr>
        <w:t xml:space="preserve"> </w:t>
      </w:r>
      <w:r w:rsidRPr="00422924">
        <w:rPr>
          <w:rFonts w:ascii="Times New Roman" w:eastAsia="Times New Roman" w:hAnsi="Times New Roman" w:cs="Times New Roman"/>
          <w:color w:val="000000"/>
          <w:sz w:val="28"/>
          <w:szCs w:val="28"/>
          <w:highlight w:val="green"/>
        </w:rPr>
        <w:t>регулированию</w:t>
      </w:r>
      <w:r w:rsidR="008D4D39" w:rsidRPr="00422924">
        <w:rPr>
          <w:rFonts w:ascii="Times New Roman" w:eastAsia="Times New Roman" w:hAnsi="Times New Roman" w:cs="Times New Roman"/>
          <w:color w:val="000000"/>
          <w:sz w:val="28"/>
          <w:szCs w:val="28"/>
          <w:highlight w:val="green"/>
        </w:rPr>
        <w:t xml:space="preserve"> </w:t>
      </w:r>
      <w:r w:rsidRPr="00422924">
        <w:rPr>
          <w:rFonts w:ascii="Times New Roman" w:eastAsia="Times New Roman" w:hAnsi="Times New Roman" w:cs="Times New Roman"/>
          <w:color w:val="000000"/>
          <w:sz w:val="28"/>
          <w:szCs w:val="28"/>
          <w:highlight w:val="green"/>
        </w:rPr>
        <w:t>использования</w:t>
      </w:r>
      <w:r w:rsidR="008D4D39" w:rsidRPr="00422924">
        <w:rPr>
          <w:rFonts w:ascii="Times New Roman" w:eastAsia="Times New Roman" w:hAnsi="Times New Roman" w:cs="Times New Roman"/>
          <w:color w:val="000000"/>
          <w:sz w:val="28"/>
          <w:szCs w:val="28"/>
          <w:highlight w:val="green"/>
        </w:rPr>
        <w:t xml:space="preserve"> </w:t>
      </w:r>
      <w:r w:rsidRPr="00422924">
        <w:rPr>
          <w:rFonts w:ascii="Times New Roman" w:eastAsia="Times New Roman" w:hAnsi="Times New Roman" w:cs="Times New Roman"/>
          <w:color w:val="000000"/>
          <w:sz w:val="28"/>
          <w:szCs w:val="28"/>
          <w:highlight w:val="green"/>
        </w:rPr>
        <w:t>и</w:t>
      </w:r>
      <w:r w:rsidR="008D4D39" w:rsidRPr="00422924">
        <w:rPr>
          <w:rFonts w:ascii="Times New Roman" w:eastAsia="Times New Roman" w:hAnsi="Times New Roman" w:cs="Times New Roman"/>
          <w:color w:val="000000"/>
          <w:sz w:val="28"/>
          <w:szCs w:val="28"/>
          <w:highlight w:val="green"/>
        </w:rPr>
        <w:t xml:space="preserve"> </w:t>
      </w:r>
      <w:r w:rsidRPr="00422924">
        <w:rPr>
          <w:rFonts w:ascii="Times New Roman" w:eastAsia="Times New Roman" w:hAnsi="Times New Roman" w:cs="Times New Roman"/>
          <w:color w:val="000000"/>
          <w:sz w:val="28"/>
          <w:szCs w:val="28"/>
          <w:highlight w:val="green"/>
        </w:rPr>
        <w:t>охране</w:t>
      </w:r>
      <w:r w:rsidR="008D4D39" w:rsidRPr="00422924">
        <w:rPr>
          <w:rFonts w:ascii="Times New Roman" w:eastAsia="Times New Roman" w:hAnsi="Times New Roman" w:cs="Times New Roman"/>
          <w:color w:val="000000"/>
          <w:sz w:val="28"/>
          <w:szCs w:val="28"/>
          <w:highlight w:val="green"/>
        </w:rPr>
        <w:t xml:space="preserve"> </w:t>
      </w:r>
      <w:r w:rsidRPr="00422924">
        <w:rPr>
          <w:rFonts w:ascii="Times New Roman" w:eastAsia="Times New Roman" w:hAnsi="Times New Roman" w:cs="Times New Roman"/>
          <w:color w:val="000000"/>
          <w:sz w:val="28"/>
          <w:szCs w:val="28"/>
          <w:highlight w:val="green"/>
        </w:rPr>
        <w:t>вод,</w:t>
      </w:r>
      <w:r w:rsidR="008D4D39" w:rsidRPr="00422924">
        <w:rPr>
          <w:rFonts w:ascii="Times New Roman" w:eastAsia="Times New Roman" w:hAnsi="Times New Roman" w:cs="Times New Roman"/>
          <w:color w:val="000000"/>
          <w:sz w:val="28"/>
          <w:szCs w:val="28"/>
          <w:highlight w:val="green"/>
        </w:rPr>
        <w:t xml:space="preserve"> </w:t>
      </w:r>
      <w:r w:rsidRPr="00422924">
        <w:rPr>
          <w:rFonts w:ascii="Times New Roman" w:eastAsia="Times New Roman" w:hAnsi="Times New Roman" w:cs="Times New Roman"/>
          <w:color w:val="000000"/>
          <w:sz w:val="28"/>
          <w:szCs w:val="28"/>
          <w:highlight w:val="green"/>
        </w:rPr>
        <w:t>Роспотребнадзора</w:t>
      </w:r>
      <w:r w:rsidR="008D4D39" w:rsidRPr="00422924">
        <w:rPr>
          <w:rFonts w:ascii="Times New Roman" w:eastAsia="Times New Roman" w:hAnsi="Times New Roman" w:cs="Times New Roman"/>
          <w:color w:val="000000"/>
          <w:sz w:val="28"/>
          <w:szCs w:val="28"/>
          <w:highlight w:val="green"/>
        </w:rPr>
        <w:t xml:space="preserve"> </w:t>
      </w:r>
      <w:r w:rsidRPr="00422924">
        <w:rPr>
          <w:rFonts w:ascii="Times New Roman" w:eastAsia="Times New Roman" w:hAnsi="Times New Roman" w:cs="Times New Roman"/>
          <w:color w:val="000000"/>
          <w:sz w:val="28"/>
          <w:szCs w:val="28"/>
          <w:highlight w:val="green"/>
        </w:rPr>
        <w:t>и</w:t>
      </w:r>
      <w:r w:rsidR="008D4D39" w:rsidRPr="00422924">
        <w:rPr>
          <w:rFonts w:ascii="Times New Roman" w:eastAsia="Times New Roman" w:hAnsi="Times New Roman" w:cs="Times New Roman"/>
          <w:color w:val="000000"/>
          <w:sz w:val="28"/>
          <w:szCs w:val="28"/>
          <w:highlight w:val="green"/>
        </w:rPr>
        <w:t xml:space="preserve"> </w:t>
      </w:r>
      <w:r w:rsidRPr="00422924">
        <w:rPr>
          <w:rFonts w:ascii="Times New Roman" w:eastAsia="Times New Roman" w:hAnsi="Times New Roman" w:cs="Times New Roman"/>
          <w:color w:val="000000"/>
          <w:sz w:val="28"/>
          <w:szCs w:val="28"/>
          <w:highlight w:val="green"/>
        </w:rPr>
        <w:t>инспекции</w:t>
      </w:r>
      <w:r w:rsidR="008D4D39" w:rsidRPr="00422924">
        <w:rPr>
          <w:rFonts w:ascii="Times New Roman" w:eastAsia="Times New Roman" w:hAnsi="Times New Roman" w:cs="Times New Roman"/>
          <w:color w:val="000000"/>
          <w:sz w:val="28"/>
          <w:szCs w:val="28"/>
          <w:highlight w:val="green"/>
        </w:rPr>
        <w:t xml:space="preserve"> </w:t>
      </w:r>
      <w:r w:rsidRPr="00422924">
        <w:rPr>
          <w:rFonts w:ascii="Times New Roman" w:eastAsia="Times New Roman" w:hAnsi="Times New Roman" w:cs="Times New Roman"/>
          <w:color w:val="000000"/>
          <w:sz w:val="28"/>
          <w:szCs w:val="28"/>
          <w:highlight w:val="green"/>
        </w:rPr>
        <w:t>по</w:t>
      </w:r>
      <w:r w:rsidR="008D4D39" w:rsidRPr="00422924">
        <w:rPr>
          <w:rFonts w:ascii="Times New Roman" w:eastAsia="Times New Roman" w:hAnsi="Times New Roman" w:cs="Times New Roman"/>
          <w:color w:val="000000"/>
          <w:sz w:val="28"/>
          <w:szCs w:val="28"/>
          <w:highlight w:val="green"/>
        </w:rPr>
        <w:t xml:space="preserve"> </w:t>
      </w:r>
      <w:r w:rsidRPr="00422924">
        <w:rPr>
          <w:rFonts w:ascii="Times New Roman" w:eastAsia="Times New Roman" w:hAnsi="Times New Roman" w:cs="Times New Roman"/>
          <w:color w:val="000000"/>
          <w:sz w:val="28"/>
          <w:szCs w:val="28"/>
          <w:highlight w:val="green"/>
        </w:rPr>
        <w:t>охране</w:t>
      </w:r>
      <w:r w:rsidR="008D4D39" w:rsidRPr="00422924">
        <w:rPr>
          <w:rFonts w:ascii="Times New Roman" w:eastAsia="Times New Roman" w:hAnsi="Times New Roman" w:cs="Times New Roman"/>
          <w:color w:val="000000"/>
          <w:sz w:val="28"/>
          <w:szCs w:val="28"/>
          <w:highlight w:val="green"/>
        </w:rPr>
        <w:t xml:space="preserve"> </w:t>
      </w:r>
      <w:r w:rsidRPr="00422924">
        <w:rPr>
          <w:rFonts w:ascii="Times New Roman" w:eastAsia="Times New Roman" w:hAnsi="Times New Roman" w:cs="Times New Roman"/>
          <w:color w:val="000000"/>
          <w:sz w:val="28"/>
          <w:szCs w:val="28"/>
          <w:highlight w:val="green"/>
        </w:rPr>
        <w:t>рыбных</w:t>
      </w:r>
      <w:r w:rsidR="008D4D39" w:rsidRPr="00422924">
        <w:rPr>
          <w:rFonts w:ascii="Times New Roman" w:eastAsia="Times New Roman" w:hAnsi="Times New Roman" w:cs="Times New Roman"/>
          <w:color w:val="000000"/>
          <w:sz w:val="28"/>
          <w:szCs w:val="28"/>
          <w:highlight w:val="green"/>
        </w:rPr>
        <w:t xml:space="preserve"> </w:t>
      </w:r>
      <w:r w:rsidRPr="00422924">
        <w:rPr>
          <w:rFonts w:ascii="Times New Roman" w:eastAsia="Times New Roman" w:hAnsi="Times New Roman" w:cs="Times New Roman"/>
          <w:color w:val="000000"/>
          <w:sz w:val="28"/>
          <w:szCs w:val="28"/>
          <w:highlight w:val="green"/>
        </w:rPr>
        <w:t>запасов</w:t>
      </w:r>
      <w:r w:rsidR="008D4D39" w:rsidRPr="00422924">
        <w:rPr>
          <w:rFonts w:ascii="Times New Roman" w:eastAsia="Times New Roman" w:hAnsi="Times New Roman" w:cs="Times New Roman"/>
          <w:color w:val="000000"/>
          <w:sz w:val="28"/>
          <w:szCs w:val="28"/>
          <w:highlight w:val="green"/>
        </w:rPr>
        <w:t xml:space="preserve"> </w:t>
      </w:r>
      <w:r w:rsidRPr="00422924">
        <w:rPr>
          <w:rFonts w:ascii="Times New Roman" w:eastAsia="Times New Roman" w:hAnsi="Times New Roman" w:cs="Times New Roman"/>
          <w:color w:val="000000"/>
          <w:sz w:val="28"/>
          <w:szCs w:val="28"/>
          <w:highlight w:val="green"/>
        </w:rPr>
        <w:t>и</w:t>
      </w:r>
      <w:r w:rsidR="008D4D39" w:rsidRPr="00422924">
        <w:rPr>
          <w:rFonts w:ascii="Times New Roman" w:eastAsia="Times New Roman" w:hAnsi="Times New Roman" w:cs="Times New Roman"/>
          <w:color w:val="000000"/>
          <w:sz w:val="28"/>
          <w:szCs w:val="28"/>
          <w:highlight w:val="green"/>
        </w:rPr>
        <w:t xml:space="preserve"> </w:t>
      </w:r>
      <w:r w:rsidRPr="00422924">
        <w:rPr>
          <w:rFonts w:ascii="Times New Roman" w:eastAsia="Times New Roman" w:hAnsi="Times New Roman" w:cs="Times New Roman"/>
          <w:color w:val="000000"/>
          <w:sz w:val="28"/>
          <w:szCs w:val="28"/>
          <w:highlight w:val="green"/>
        </w:rPr>
        <w:t>регулированию</w:t>
      </w:r>
      <w:r w:rsidR="008D4D39" w:rsidRPr="00422924">
        <w:rPr>
          <w:rFonts w:ascii="Times New Roman" w:eastAsia="Times New Roman" w:hAnsi="Times New Roman" w:cs="Times New Roman"/>
          <w:color w:val="000000"/>
          <w:sz w:val="28"/>
          <w:szCs w:val="28"/>
          <w:highlight w:val="green"/>
        </w:rPr>
        <w:t xml:space="preserve"> </w:t>
      </w:r>
      <w:r w:rsidRPr="00422924">
        <w:rPr>
          <w:rFonts w:ascii="Times New Roman" w:eastAsia="Times New Roman" w:hAnsi="Times New Roman" w:cs="Times New Roman"/>
          <w:color w:val="000000"/>
          <w:sz w:val="28"/>
          <w:szCs w:val="28"/>
          <w:highlight w:val="green"/>
        </w:rPr>
        <w:t>рыбоводства</w:t>
      </w:r>
      <w:r w:rsidR="008D4D39" w:rsidRPr="00422924">
        <w:rPr>
          <w:rFonts w:ascii="Times New Roman" w:eastAsia="Times New Roman" w:hAnsi="Times New Roman" w:cs="Times New Roman"/>
          <w:color w:val="000000"/>
          <w:sz w:val="28"/>
          <w:szCs w:val="28"/>
          <w:highlight w:val="green"/>
        </w:rPr>
        <w:t xml:space="preserve"> </w:t>
      </w:r>
      <w:r w:rsidRPr="00422924">
        <w:rPr>
          <w:rFonts w:ascii="Times New Roman" w:eastAsia="Times New Roman" w:hAnsi="Times New Roman" w:cs="Times New Roman"/>
          <w:color w:val="000000"/>
          <w:sz w:val="28"/>
          <w:szCs w:val="28"/>
          <w:highlight w:val="green"/>
        </w:rPr>
        <w:t>и</w:t>
      </w:r>
      <w:r w:rsidR="008D4D39" w:rsidRPr="00422924">
        <w:rPr>
          <w:rFonts w:ascii="Times New Roman" w:eastAsia="Times New Roman" w:hAnsi="Times New Roman" w:cs="Times New Roman"/>
          <w:color w:val="000000"/>
          <w:sz w:val="28"/>
          <w:szCs w:val="28"/>
          <w:highlight w:val="green"/>
        </w:rPr>
        <w:t xml:space="preserve"> </w:t>
      </w:r>
      <w:r w:rsidRPr="00422924">
        <w:rPr>
          <w:rFonts w:ascii="Times New Roman" w:eastAsia="Times New Roman" w:hAnsi="Times New Roman" w:cs="Times New Roman"/>
          <w:color w:val="000000"/>
          <w:sz w:val="28"/>
          <w:szCs w:val="28"/>
          <w:highlight w:val="green"/>
        </w:rPr>
        <w:t>другими</w:t>
      </w:r>
      <w:r w:rsidR="008D4D39" w:rsidRPr="00422924">
        <w:rPr>
          <w:rFonts w:ascii="Times New Roman" w:eastAsia="Times New Roman" w:hAnsi="Times New Roman" w:cs="Times New Roman"/>
          <w:color w:val="000000"/>
          <w:sz w:val="28"/>
          <w:szCs w:val="28"/>
          <w:highlight w:val="green"/>
        </w:rPr>
        <w:t xml:space="preserve"> </w:t>
      </w:r>
      <w:r w:rsidRPr="00422924">
        <w:rPr>
          <w:rFonts w:ascii="Times New Roman" w:eastAsia="Times New Roman" w:hAnsi="Times New Roman" w:cs="Times New Roman"/>
          <w:color w:val="000000"/>
          <w:sz w:val="28"/>
          <w:szCs w:val="28"/>
          <w:highlight w:val="green"/>
        </w:rPr>
        <w:t>заинтересованными</w:t>
      </w:r>
      <w:r w:rsidR="008D4D39" w:rsidRPr="00422924">
        <w:rPr>
          <w:rFonts w:ascii="Times New Roman" w:eastAsia="Times New Roman" w:hAnsi="Times New Roman" w:cs="Times New Roman"/>
          <w:color w:val="000000"/>
          <w:sz w:val="28"/>
          <w:szCs w:val="28"/>
          <w:highlight w:val="green"/>
        </w:rPr>
        <w:t xml:space="preserve"> </w:t>
      </w:r>
      <w:r w:rsidRPr="00422924">
        <w:rPr>
          <w:rFonts w:ascii="Times New Roman" w:eastAsia="Times New Roman" w:hAnsi="Times New Roman" w:cs="Times New Roman"/>
          <w:color w:val="000000"/>
          <w:sz w:val="28"/>
          <w:szCs w:val="28"/>
          <w:highlight w:val="green"/>
        </w:rPr>
        <w:t>орг</w:t>
      </w:r>
      <w:r w:rsidR="0027412C" w:rsidRPr="00422924">
        <w:rPr>
          <w:rFonts w:ascii="Times New Roman" w:eastAsia="Times New Roman" w:hAnsi="Times New Roman" w:cs="Times New Roman"/>
          <w:color w:val="000000"/>
          <w:sz w:val="28"/>
          <w:szCs w:val="28"/>
          <w:highlight w:val="green"/>
        </w:rPr>
        <w:t>анами</w:t>
      </w:r>
      <w:r w:rsidR="008D4D39" w:rsidRPr="00422924">
        <w:rPr>
          <w:rFonts w:ascii="Times New Roman" w:eastAsia="Times New Roman" w:hAnsi="Times New Roman" w:cs="Times New Roman"/>
          <w:color w:val="000000"/>
          <w:sz w:val="28"/>
          <w:szCs w:val="28"/>
          <w:highlight w:val="green"/>
        </w:rPr>
        <w:t xml:space="preserve"> </w:t>
      </w:r>
      <w:r w:rsidR="0082575C" w:rsidRPr="00422924">
        <w:rPr>
          <w:rFonts w:ascii="Times New Roman" w:eastAsia="Times New Roman" w:hAnsi="Times New Roman" w:cs="Times New Roman"/>
          <w:color w:val="000000"/>
          <w:sz w:val="28"/>
          <w:szCs w:val="28"/>
          <w:highlight w:val="green"/>
        </w:rPr>
        <w:t>в</w:t>
      </w:r>
      <w:r w:rsidR="008D4D39" w:rsidRPr="00422924">
        <w:rPr>
          <w:rFonts w:ascii="Times New Roman" w:eastAsia="Times New Roman" w:hAnsi="Times New Roman" w:cs="Times New Roman"/>
          <w:color w:val="000000"/>
          <w:sz w:val="28"/>
          <w:szCs w:val="28"/>
          <w:highlight w:val="green"/>
        </w:rPr>
        <w:t xml:space="preserve"> </w:t>
      </w:r>
      <w:r w:rsidR="0082575C" w:rsidRPr="00422924">
        <w:rPr>
          <w:rFonts w:ascii="Times New Roman" w:eastAsia="Times New Roman" w:hAnsi="Times New Roman" w:cs="Times New Roman"/>
          <w:color w:val="000000"/>
          <w:sz w:val="28"/>
          <w:szCs w:val="28"/>
          <w:highlight w:val="green"/>
        </w:rPr>
        <w:t>соответствии</w:t>
      </w:r>
      <w:r w:rsidR="008D4D39" w:rsidRPr="00422924">
        <w:rPr>
          <w:rFonts w:ascii="Times New Roman" w:eastAsia="Times New Roman" w:hAnsi="Times New Roman" w:cs="Times New Roman"/>
          <w:color w:val="000000"/>
          <w:sz w:val="28"/>
          <w:szCs w:val="28"/>
          <w:highlight w:val="green"/>
        </w:rPr>
        <w:t xml:space="preserve"> </w:t>
      </w:r>
      <w:r w:rsidR="0082575C" w:rsidRPr="00422924">
        <w:rPr>
          <w:rFonts w:ascii="Times New Roman" w:eastAsia="Times New Roman" w:hAnsi="Times New Roman" w:cs="Times New Roman"/>
          <w:color w:val="000000"/>
          <w:sz w:val="28"/>
          <w:szCs w:val="28"/>
          <w:highlight w:val="green"/>
        </w:rPr>
        <w:t>с</w:t>
      </w:r>
      <w:r w:rsidR="008D4D39" w:rsidRPr="00422924">
        <w:rPr>
          <w:rFonts w:ascii="Times New Roman" w:eastAsia="Times New Roman" w:hAnsi="Times New Roman" w:cs="Times New Roman"/>
          <w:color w:val="000000"/>
          <w:sz w:val="28"/>
          <w:szCs w:val="28"/>
          <w:highlight w:val="green"/>
        </w:rPr>
        <w:t xml:space="preserve"> </w:t>
      </w:r>
      <w:r w:rsidR="00442D08" w:rsidRPr="00422924">
        <w:rPr>
          <w:rFonts w:ascii="Times New Roman" w:eastAsia="Times New Roman" w:hAnsi="Times New Roman" w:cs="Times New Roman"/>
          <w:color w:val="000000"/>
          <w:sz w:val="28"/>
          <w:szCs w:val="28"/>
          <w:highlight w:val="green"/>
        </w:rPr>
        <w:t>[3]</w:t>
      </w:r>
      <w:r w:rsidR="0082575C" w:rsidRPr="00422924">
        <w:rPr>
          <w:rFonts w:ascii="Times New Roman" w:eastAsia="Times New Roman" w:hAnsi="Times New Roman" w:cs="Times New Roman"/>
          <w:color w:val="000000"/>
          <w:sz w:val="28"/>
          <w:szCs w:val="28"/>
          <w:highlight w:val="green"/>
        </w:rPr>
        <w:t>.</w:t>
      </w:r>
    </w:p>
    <w:p w14:paraId="0B2CF47B" w14:textId="2DA9530B" w:rsidR="002F7F95" w:rsidRPr="00422924" w:rsidRDefault="00817F8B" w:rsidP="004D1907">
      <w:pPr>
        <w:spacing w:after="0" w:line="240" w:lineRule="auto"/>
        <w:ind w:firstLine="567"/>
        <w:jc w:val="both"/>
        <w:rPr>
          <w:rFonts w:ascii="Times New Roman" w:eastAsia="Times New Roman" w:hAnsi="Times New Roman" w:cs="Times New Roman"/>
          <w:color w:val="000000"/>
          <w:sz w:val="28"/>
          <w:szCs w:val="28"/>
          <w:highlight w:val="green"/>
        </w:rPr>
      </w:pPr>
      <w:r w:rsidRPr="00422924">
        <w:rPr>
          <w:rFonts w:ascii="Times New Roman" w:eastAsia="Times New Roman" w:hAnsi="Times New Roman" w:cs="Times New Roman"/>
          <w:color w:val="000000"/>
          <w:sz w:val="28"/>
          <w:szCs w:val="28"/>
          <w:highlight w:val="green"/>
        </w:rPr>
        <w:t>20.9 В блочно-модульных котельных (в том числе наружного типа), размещаемых в селитебной зоне, должны использоваться котлы с горелочными устройствами, соответствующие требованиям по эмиссии вредных выбросов ГОСТ Р 50591.</w:t>
      </w:r>
    </w:p>
    <w:p w14:paraId="56ABD9DD" w14:textId="51F6996C" w:rsidR="002F7F95" w:rsidRPr="004D1907" w:rsidRDefault="002F7F95" w:rsidP="004D1907">
      <w:pPr>
        <w:spacing w:after="0" w:line="240" w:lineRule="auto"/>
        <w:ind w:firstLine="567"/>
        <w:jc w:val="both"/>
        <w:rPr>
          <w:rFonts w:ascii="Times New Roman" w:eastAsia="Times New Roman" w:hAnsi="Times New Roman" w:cs="Times New Roman"/>
          <w:color w:val="000000"/>
          <w:sz w:val="28"/>
          <w:szCs w:val="28"/>
        </w:rPr>
      </w:pPr>
      <w:bookmarkStart w:id="26" w:name="_Hlk93431057"/>
      <w:r w:rsidRPr="00422924">
        <w:rPr>
          <w:rFonts w:ascii="Times New Roman" w:eastAsia="Times New Roman" w:hAnsi="Times New Roman" w:cs="Times New Roman"/>
          <w:color w:val="000000"/>
          <w:sz w:val="28"/>
          <w:szCs w:val="28"/>
          <w:highlight w:val="green"/>
        </w:rPr>
        <w:t>20.10</w:t>
      </w:r>
      <w:bookmarkEnd w:id="26"/>
      <w:r w:rsidR="008D4D39" w:rsidRPr="00422924">
        <w:rPr>
          <w:rFonts w:ascii="Times New Roman" w:eastAsia="Times New Roman" w:hAnsi="Times New Roman" w:cs="Times New Roman"/>
          <w:color w:val="000000"/>
          <w:sz w:val="28"/>
          <w:szCs w:val="28"/>
          <w:highlight w:val="green"/>
        </w:rPr>
        <w:t xml:space="preserve"> </w:t>
      </w:r>
      <w:r w:rsidRPr="00422924">
        <w:rPr>
          <w:rFonts w:ascii="Times New Roman" w:eastAsia="Times New Roman" w:hAnsi="Times New Roman" w:cs="Times New Roman"/>
          <w:color w:val="000000"/>
          <w:sz w:val="28"/>
          <w:szCs w:val="28"/>
          <w:highlight w:val="green"/>
        </w:rPr>
        <w:t>При</w:t>
      </w:r>
      <w:r w:rsidR="008D4D39" w:rsidRPr="00422924">
        <w:rPr>
          <w:rFonts w:ascii="Times New Roman" w:eastAsia="Times New Roman" w:hAnsi="Times New Roman" w:cs="Times New Roman"/>
          <w:color w:val="000000"/>
          <w:sz w:val="28"/>
          <w:szCs w:val="28"/>
          <w:highlight w:val="green"/>
        </w:rPr>
        <w:t xml:space="preserve"> </w:t>
      </w:r>
      <w:r w:rsidRPr="00422924">
        <w:rPr>
          <w:rFonts w:ascii="Times New Roman" w:eastAsia="Times New Roman" w:hAnsi="Times New Roman" w:cs="Times New Roman"/>
          <w:color w:val="000000"/>
          <w:sz w:val="28"/>
          <w:szCs w:val="28"/>
          <w:highlight w:val="green"/>
        </w:rPr>
        <w:t>проектировании</w:t>
      </w:r>
      <w:r w:rsidR="008D4D39" w:rsidRPr="00422924">
        <w:rPr>
          <w:rFonts w:ascii="Times New Roman" w:eastAsia="Times New Roman" w:hAnsi="Times New Roman" w:cs="Times New Roman"/>
          <w:color w:val="000000"/>
          <w:sz w:val="28"/>
          <w:szCs w:val="28"/>
          <w:highlight w:val="green"/>
        </w:rPr>
        <w:t xml:space="preserve"> </w:t>
      </w:r>
      <w:r w:rsidRPr="00422924">
        <w:rPr>
          <w:rFonts w:ascii="Times New Roman" w:eastAsia="Times New Roman" w:hAnsi="Times New Roman" w:cs="Times New Roman"/>
          <w:color w:val="000000"/>
          <w:sz w:val="28"/>
          <w:szCs w:val="28"/>
          <w:highlight w:val="green"/>
        </w:rPr>
        <w:t>системы</w:t>
      </w:r>
      <w:r w:rsidR="008D4D39" w:rsidRPr="00422924">
        <w:rPr>
          <w:rFonts w:ascii="Times New Roman" w:eastAsia="Times New Roman" w:hAnsi="Times New Roman" w:cs="Times New Roman"/>
          <w:color w:val="000000"/>
          <w:sz w:val="28"/>
          <w:szCs w:val="28"/>
          <w:highlight w:val="green"/>
        </w:rPr>
        <w:t xml:space="preserve"> </w:t>
      </w:r>
      <w:r w:rsidRPr="00422924">
        <w:rPr>
          <w:rFonts w:ascii="Times New Roman" w:eastAsia="Times New Roman" w:hAnsi="Times New Roman" w:cs="Times New Roman"/>
          <w:color w:val="000000"/>
          <w:sz w:val="28"/>
          <w:szCs w:val="28"/>
          <w:highlight w:val="green"/>
        </w:rPr>
        <w:t>водоподготовки,</w:t>
      </w:r>
      <w:r w:rsidR="008D4D39" w:rsidRPr="00422924">
        <w:rPr>
          <w:rFonts w:ascii="Times New Roman" w:eastAsia="Times New Roman" w:hAnsi="Times New Roman" w:cs="Times New Roman"/>
          <w:color w:val="000000"/>
          <w:sz w:val="28"/>
          <w:szCs w:val="28"/>
          <w:highlight w:val="green"/>
        </w:rPr>
        <w:t xml:space="preserve"> </w:t>
      </w:r>
      <w:r w:rsidRPr="00422924">
        <w:rPr>
          <w:rFonts w:ascii="Times New Roman" w:eastAsia="Times New Roman" w:hAnsi="Times New Roman" w:cs="Times New Roman"/>
          <w:color w:val="000000"/>
          <w:sz w:val="28"/>
          <w:szCs w:val="28"/>
          <w:highlight w:val="green"/>
        </w:rPr>
        <w:t>золошлакоотвалов</w:t>
      </w:r>
      <w:r w:rsidR="008D4D39" w:rsidRPr="00422924">
        <w:rPr>
          <w:rFonts w:ascii="Times New Roman" w:eastAsia="Times New Roman" w:hAnsi="Times New Roman" w:cs="Times New Roman"/>
          <w:color w:val="000000"/>
          <w:sz w:val="28"/>
          <w:szCs w:val="28"/>
          <w:highlight w:val="green"/>
        </w:rPr>
        <w:t xml:space="preserve"> </w:t>
      </w:r>
      <w:r w:rsidRPr="00422924">
        <w:rPr>
          <w:rFonts w:ascii="Times New Roman" w:eastAsia="Times New Roman" w:hAnsi="Times New Roman" w:cs="Times New Roman"/>
          <w:color w:val="000000"/>
          <w:sz w:val="28"/>
          <w:szCs w:val="28"/>
          <w:highlight w:val="green"/>
        </w:rPr>
        <w:t>и</w:t>
      </w:r>
      <w:r w:rsidR="008D4D39" w:rsidRPr="00422924">
        <w:rPr>
          <w:rFonts w:ascii="Times New Roman" w:eastAsia="Times New Roman" w:hAnsi="Times New Roman" w:cs="Times New Roman"/>
          <w:color w:val="000000"/>
          <w:sz w:val="28"/>
          <w:szCs w:val="28"/>
          <w:highlight w:val="green"/>
        </w:rPr>
        <w:t xml:space="preserve"> </w:t>
      </w:r>
      <w:r w:rsidRPr="00422924">
        <w:rPr>
          <w:rFonts w:ascii="Times New Roman" w:eastAsia="Times New Roman" w:hAnsi="Times New Roman" w:cs="Times New Roman"/>
          <w:color w:val="000000"/>
          <w:sz w:val="28"/>
          <w:szCs w:val="28"/>
          <w:highlight w:val="green"/>
        </w:rPr>
        <w:t>других</w:t>
      </w:r>
      <w:r w:rsidR="008D4D39" w:rsidRPr="00422924">
        <w:rPr>
          <w:rFonts w:ascii="Times New Roman" w:eastAsia="Times New Roman" w:hAnsi="Times New Roman" w:cs="Times New Roman"/>
          <w:color w:val="000000"/>
          <w:sz w:val="28"/>
          <w:szCs w:val="28"/>
          <w:highlight w:val="green"/>
        </w:rPr>
        <w:t xml:space="preserve"> </w:t>
      </w:r>
      <w:r w:rsidRPr="00422924">
        <w:rPr>
          <w:rFonts w:ascii="Times New Roman" w:eastAsia="Times New Roman" w:hAnsi="Times New Roman" w:cs="Times New Roman"/>
          <w:color w:val="000000"/>
          <w:sz w:val="28"/>
          <w:szCs w:val="28"/>
          <w:highlight w:val="green"/>
        </w:rPr>
        <w:t>сооружений</w:t>
      </w:r>
      <w:r w:rsidR="008D4D39" w:rsidRPr="00422924">
        <w:rPr>
          <w:rFonts w:ascii="Times New Roman" w:eastAsia="Times New Roman" w:hAnsi="Times New Roman" w:cs="Times New Roman"/>
          <w:color w:val="000000"/>
          <w:sz w:val="28"/>
          <w:szCs w:val="28"/>
          <w:highlight w:val="green"/>
        </w:rPr>
        <w:t xml:space="preserve"> </w:t>
      </w:r>
      <w:r w:rsidRPr="00422924">
        <w:rPr>
          <w:rFonts w:ascii="Times New Roman" w:eastAsia="Times New Roman" w:hAnsi="Times New Roman" w:cs="Times New Roman"/>
          <w:color w:val="000000"/>
          <w:sz w:val="28"/>
          <w:szCs w:val="28"/>
          <w:highlight w:val="green"/>
        </w:rPr>
        <w:t>необходимо</w:t>
      </w:r>
      <w:r w:rsidR="008D4D39" w:rsidRPr="00422924">
        <w:rPr>
          <w:rFonts w:ascii="Times New Roman" w:eastAsia="Times New Roman" w:hAnsi="Times New Roman" w:cs="Times New Roman"/>
          <w:color w:val="000000"/>
          <w:sz w:val="28"/>
          <w:szCs w:val="28"/>
          <w:highlight w:val="green"/>
        </w:rPr>
        <w:t xml:space="preserve"> </w:t>
      </w:r>
      <w:r w:rsidRPr="00422924">
        <w:rPr>
          <w:rFonts w:ascii="Times New Roman" w:eastAsia="Times New Roman" w:hAnsi="Times New Roman" w:cs="Times New Roman"/>
          <w:color w:val="000000"/>
          <w:sz w:val="28"/>
          <w:szCs w:val="28"/>
          <w:highlight w:val="green"/>
        </w:rPr>
        <w:t>предусматривать</w:t>
      </w:r>
      <w:r w:rsidR="008D4D39" w:rsidRPr="00422924">
        <w:rPr>
          <w:rFonts w:ascii="Times New Roman" w:eastAsia="Times New Roman" w:hAnsi="Times New Roman" w:cs="Times New Roman"/>
          <w:color w:val="000000"/>
          <w:sz w:val="28"/>
          <w:szCs w:val="28"/>
          <w:highlight w:val="green"/>
        </w:rPr>
        <w:t xml:space="preserve"> </w:t>
      </w:r>
      <w:r w:rsidRPr="00422924">
        <w:rPr>
          <w:rFonts w:ascii="Times New Roman" w:eastAsia="Times New Roman" w:hAnsi="Times New Roman" w:cs="Times New Roman"/>
          <w:color w:val="000000"/>
          <w:sz w:val="28"/>
          <w:szCs w:val="28"/>
          <w:highlight w:val="green"/>
        </w:rPr>
        <w:t>комплексные</w:t>
      </w:r>
      <w:r w:rsidR="008D4D39" w:rsidRPr="00422924">
        <w:rPr>
          <w:rFonts w:ascii="Times New Roman" w:eastAsia="Times New Roman" w:hAnsi="Times New Roman" w:cs="Times New Roman"/>
          <w:color w:val="000000"/>
          <w:sz w:val="28"/>
          <w:szCs w:val="28"/>
          <w:highlight w:val="green"/>
        </w:rPr>
        <w:t xml:space="preserve"> </w:t>
      </w:r>
      <w:r w:rsidRPr="00422924">
        <w:rPr>
          <w:rFonts w:ascii="Times New Roman" w:eastAsia="Times New Roman" w:hAnsi="Times New Roman" w:cs="Times New Roman"/>
          <w:color w:val="000000"/>
          <w:sz w:val="28"/>
          <w:szCs w:val="28"/>
          <w:highlight w:val="green"/>
        </w:rPr>
        <w:t>мероприятия</w:t>
      </w:r>
      <w:r w:rsidR="008D4D39" w:rsidRPr="00422924">
        <w:rPr>
          <w:rFonts w:ascii="Times New Roman" w:eastAsia="Times New Roman" w:hAnsi="Times New Roman" w:cs="Times New Roman"/>
          <w:color w:val="000000"/>
          <w:sz w:val="28"/>
          <w:szCs w:val="28"/>
          <w:highlight w:val="green"/>
        </w:rPr>
        <w:t xml:space="preserve"> </w:t>
      </w:r>
      <w:r w:rsidRPr="00422924">
        <w:rPr>
          <w:rFonts w:ascii="Times New Roman" w:eastAsia="Times New Roman" w:hAnsi="Times New Roman" w:cs="Times New Roman"/>
          <w:color w:val="000000"/>
          <w:sz w:val="28"/>
          <w:szCs w:val="28"/>
          <w:highlight w:val="green"/>
        </w:rPr>
        <w:t>по</w:t>
      </w:r>
      <w:r w:rsidR="008D4D39" w:rsidRPr="00422924">
        <w:rPr>
          <w:rFonts w:ascii="Times New Roman" w:eastAsia="Times New Roman" w:hAnsi="Times New Roman" w:cs="Times New Roman"/>
          <w:color w:val="000000"/>
          <w:sz w:val="28"/>
          <w:szCs w:val="28"/>
          <w:highlight w:val="green"/>
        </w:rPr>
        <w:t xml:space="preserve"> </w:t>
      </w:r>
      <w:r w:rsidRPr="00422924">
        <w:rPr>
          <w:rFonts w:ascii="Times New Roman" w:eastAsia="Times New Roman" w:hAnsi="Times New Roman" w:cs="Times New Roman"/>
          <w:color w:val="000000"/>
          <w:sz w:val="28"/>
          <w:szCs w:val="28"/>
          <w:highlight w:val="green"/>
        </w:rPr>
        <w:t>защите</w:t>
      </w:r>
      <w:r w:rsidR="008D4D39" w:rsidRPr="00422924">
        <w:rPr>
          <w:rFonts w:ascii="Times New Roman" w:eastAsia="Times New Roman" w:hAnsi="Times New Roman" w:cs="Times New Roman"/>
          <w:color w:val="000000"/>
          <w:sz w:val="28"/>
          <w:szCs w:val="28"/>
          <w:highlight w:val="green"/>
        </w:rPr>
        <w:t xml:space="preserve"> </w:t>
      </w:r>
      <w:r w:rsidRPr="00422924">
        <w:rPr>
          <w:rFonts w:ascii="Times New Roman" w:eastAsia="Times New Roman" w:hAnsi="Times New Roman" w:cs="Times New Roman"/>
          <w:color w:val="000000"/>
          <w:sz w:val="28"/>
          <w:szCs w:val="28"/>
          <w:highlight w:val="green"/>
        </w:rPr>
        <w:t>поверхностных</w:t>
      </w:r>
      <w:r w:rsidR="008D4D39" w:rsidRPr="00422924">
        <w:rPr>
          <w:rFonts w:ascii="Times New Roman" w:eastAsia="Times New Roman" w:hAnsi="Times New Roman" w:cs="Times New Roman"/>
          <w:color w:val="000000"/>
          <w:sz w:val="28"/>
          <w:szCs w:val="28"/>
          <w:highlight w:val="green"/>
        </w:rPr>
        <w:t xml:space="preserve"> </w:t>
      </w:r>
      <w:r w:rsidRPr="00422924">
        <w:rPr>
          <w:rFonts w:ascii="Times New Roman" w:eastAsia="Times New Roman" w:hAnsi="Times New Roman" w:cs="Times New Roman"/>
          <w:color w:val="000000"/>
          <w:sz w:val="28"/>
          <w:szCs w:val="28"/>
          <w:highlight w:val="green"/>
        </w:rPr>
        <w:t>и</w:t>
      </w:r>
      <w:r w:rsidR="008D4D39" w:rsidRPr="00422924">
        <w:rPr>
          <w:rFonts w:ascii="Times New Roman" w:eastAsia="Times New Roman" w:hAnsi="Times New Roman" w:cs="Times New Roman"/>
          <w:color w:val="000000"/>
          <w:sz w:val="28"/>
          <w:szCs w:val="28"/>
          <w:highlight w:val="green"/>
        </w:rPr>
        <w:t xml:space="preserve"> </w:t>
      </w:r>
      <w:r w:rsidRPr="00422924">
        <w:rPr>
          <w:rFonts w:ascii="Times New Roman" w:eastAsia="Times New Roman" w:hAnsi="Times New Roman" w:cs="Times New Roman"/>
          <w:color w:val="000000"/>
          <w:sz w:val="28"/>
          <w:szCs w:val="28"/>
          <w:highlight w:val="green"/>
        </w:rPr>
        <w:t>грунтовых</w:t>
      </w:r>
      <w:r w:rsidR="008D4D39" w:rsidRPr="00422924">
        <w:rPr>
          <w:rFonts w:ascii="Times New Roman" w:eastAsia="Times New Roman" w:hAnsi="Times New Roman" w:cs="Times New Roman"/>
          <w:color w:val="000000"/>
          <w:sz w:val="28"/>
          <w:szCs w:val="28"/>
          <w:highlight w:val="green"/>
        </w:rPr>
        <w:t xml:space="preserve"> </w:t>
      </w:r>
      <w:r w:rsidRPr="00422924">
        <w:rPr>
          <w:rFonts w:ascii="Times New Roman" w:eastAsia="Times New Roman" w:hAnsi="Times New Roman" w:cs="Times New Roman"/>
          <w:color w:val="000000"/>
          <w:sz w:val="28"/>
          <w:szCs w:val="28"/>
          <w:highlight w:val="green"/>
        </w:rPr>
        <w:t>вод</w:t>
      </w:r>
      <w:r w:rsidR="008D4D39" w:rsidRPr="00422924">
        <w:rPr>
          <w:rFonts w:ascii="Times New Roman" w:eastAsia="Times New Roman" w:hAnsi="Times New Roman" w:cs="Times New Roman"/>
          <w:color w:val="000000"/>
          <w:sz w:val="28"/>
          <w:szCs w:val="28"/>
          <w:highlight w:val="green"/>
        </w:rPr>
        <w:t xml:space="preserve"> </w:t>
      </w:r>
      <w:r w:rsidR="0027412C" w:rsidRPr="00422924">
        <w:rPr>
          <w:rFonts w:ascii="Times New Roman" w:eastAsia="Times New Roman" w:hAnsi="Times New Roman" w:cs="Times New Roman"/>
          <w:color w:val="000000"/>
          <w:sz w:val="28"/>
          <w:szCs w:val="28"/>
          <w:highlight w:val="green"/>
        </w:rPr>
        <w:t>от</w:t>
      </w:r>
      <w:r w:rsidR="008D4D39" w:rsidRPr="00422924">
        <w:rPr>
          <w:rFonts w:ascii="Times New Roman" w:eastAsia="Times New Roman" w:hAnsi="Times New Roman" w:cs="Times New Roman"/>
          <w:color w:val="000000"/>
          <w:sz w:val="28"/>
          <w:szCs w:val="28"/>
          <w:highlight w:val="green"/>
        </w:rPr>
        <w:t xml:space="preserve"> </w:t>
      </w:r>
      <w:r w:rsidR="0027412C" w:rsidRPr="00422924">
        <w:rPr>
          <w:rFonts w:ascii="Times New Roman" w:eastAsia="Times New Roman" w:hAnsi="Times New Roman" w:cs="Times New Roman"/>
          <w:color w:val="000000"/>
          <w:sz w:val="28"/>
          <w:szCs w:val="28"/>
          <w:highlight w:val="green"/>
        </w:rPr>
        <w:t>загрязнения</w:t>
      </w:r>
      <w:r w:rsidR="008D4D39" w:rsidRPr="00422924">
        <w:rPr>
          <w:rFonts w:ascii="Times New Roman" w:eastAsia="Times New Roman" w:hAnsi="Times New Roman" w:cs="Times New Roman"/>
          <w:color w:val="000000"/>
          <w:sz w:val="28"/>
          <w:szCs w:val="28"/>
          <w:highlight w:val="green"/>
        </w:rPr>
        <w:t xml:space="preserve"> </w:t>
      </w:r>
      <w:r w:rsidR="0027412C" w:rsidRPr="00422924">
        <w:rPr>
          <w:rFonts w:ascii="Times New Roman" w:eastAsia="Times New Roman" w:hAnsi="Times New Roman" w:cs="Times New Roman"/>
          <w:color w:val="000000"/>
          <w:sz w:val="28"/>
          <w:szCs w:val="28"/>
          <w:highlight w:val="green"/>
        </w:rPr>
        <w:t>сточными</w:t>
      </w:r>
      <w:r w:rsidR="008D4D39" w:rsidRPr="00422924">
        <w:rPr>
          <w:rFonts w:ascii="Times New Roman" w:eastAsia="Times New Roman" w:hAnsi="Times New Roman" w:cs="Times New Roman"/>
          <w:color w:val="000000"/>
          <w:sz w:val="28"/>
          <w:szCs w:val="28"/>
          <w:highlight w:val="green"/>
        </w:rPr>
        <w:t xml:space="preserve"> </w:t>
      </w:r>
      <w:r w:rsidR="0027412C" w:rsidRPr="00422924">
        <w:rPr>
          <w:rFonts w:ascii="Times New Roman" w:eastAsia="Times New Roman" w:hAnsi="Times New Roman" w:cs="Times New Roman"/>
          <w:color w:val="000000"/>
          <w:sz w:val="28"/>
          <w:szCs w:val="28"/>
          <w:highlight w:val="green"/>
        </w:rPr>
        <w:t>водами</w:t>
      </w:r>
      <w:r w:rsidR="008D4D39" w:rsidRPr="00422924">
        <w:rPr>
          <w:rFonts w:ascii="Times New Roman" w:eastAsia="Times New Roman" w:hAnsi="Times New Roman" w:cs="Times New Roman"/>
          <w:color w:val="000000"/>
          <w:sz w:val="28"/>
          <w:szCs w:val="28"/>
          <w:highlight w:val="green"/>
        </w:rPr>
        <w:t xml:space="preserve"> </w:t>
      </w:r>
      <w:r w:rsidR="0082575C" w:rsidRPr="00422924">
        <w:rPr>
          <w:rFonts w:ascii="Times New Roman" w:eastAsia="Times New Roman" w:hAnsi="Times New Roman" w:cs="Times New Roman"/>
          <w:color w:val="000000"/>
          <w:sz w:val="28"/>
          <w:szCs w:val="28"/>
          <w:highlight w:val="green"/>
        </w:rPr>
        <w:t>по</w:t>
      </w:r>
      <w:r w:rsidR="008D4D39" w:rsidRPr="00422924">
        <w:rPr>
          <w:rFonts w:ascii="Times New Roman" w:eastAsia="Times New Roman" w:hAnsi="Times New Roman" w:cs="Times New Roman"/>
          <w:color w:val="000000"/>
          <w:sz w:val="28"/>
          <w:szCs w:val="28"/>
          <w:highlight w:val="green"/>
        </w:rPr>
        <w:t xml:space="preserve"> </w:t>
      </w:r>
      <w:r w:rsidR="00442D08" w:rsidRPr="00422924">
        <w:rPr>
          <w:rFonts w:ascii="Times New Roman" w:eastAsia="Times New Roman" w:hAnsi="Times New Roman" w:cs="Times New Roman"/>
          <w:color w:val="000000"/>
          <w:sz w:val="28"/>
          <w:szCs w:val="28"/>
          <w:highlight w:val="green"/>
        </w:rPr>
        <w:t>[3],</w:t>
      </w:r>
      <w:r w:rsidR="008D4D39" w:rsidRPr="00422924">
        <w:rPr>
          <w:rFonts w:ascii="Times New Roman" w:eastAsia="Times New Roman" w:hAnsi="Times New Roman" w:cs="Times New Roman"/>
          <w:color w:val="000000"/>
          <w:sz w:val="28"/>
          <w:szCs w:val="28"/>
          <w:highlight w:val="green"/>
        </w:rPr>
        <w:t xml:space="preserve"> </w:t>
      </w:r>
      <w:r w:rsidR="00817F8B" w:rsidRPr="00422924">
        <w:rPr>
          <w:rFonts w:ascii="Times New Roman" w:eastAsia="Times New Roman" w:hAnsi="Times New Roman" w:cs="Times New Roman"/>
          <w:color w:val="000000"/>
          <w:sz w:val="28"/>
          <w:szCs w:val="28"/>
          <w:highlight w:val="green"/>
        </w:rPr>
        <w:t>СанПиН 2.1.3684</w:t>
      </w:r>
      <w:r w:rsidR="00442D08" w:rsidRPr="00422924">
        <w:rPr>
          <w:rFonts w:ascii="Times New Roman" w:eastAsia="Times New Roman" w:hAnsi="Times New Roman" w:cs="Times New Roman"/>
          <w:color w:val="000000"/>
          <w:sz w:val="28"/>
          <w:szCs w:val="28"/>
          <w:highlight w:val="green"/>
        </w:rPr>
        <w:t>.</w:t>
      </w:r>
    </w:p>
    <w:p w14:paraId="19D1E28E" w14:textId="317B667F" w:rsidR="002F7F95" w:rsidRPr="004D1907" w:rsidRDefault="002F7F95" w:rsidP="004D1907">
      <w:pPr>
        <w:spacing w:after="0" w:line="240" w:lineRule="auto"/>
        <w:ind w:firstLine="567"/>
        <w:jc w:val="both"/>
        <w:rPr>
          <w:rFonts w:ascii="Times New Roman" w:eastAsia="Times New Roman" w:hAnsi="Times New Roman" w:cs="Times New Roman"/>
          <w:color w:val="000000"/>
          <w:sz w:val="28"/>
          <w:szCs w:val="28"/>
        </w:rPr>
      </w:pPr>
      <w:r w:rsidRPr="004D1907">
        <w:rPr>
          <w:rFonts w:ascii="Times New Roman" w:eastAsia="Times New Roman" w:hAnsi="Times New Roman" w:cs="Times New Roman"/>
          <w:color w:val="000000"/>
          <w:sz w:val="28"/>
          <w:szCs w:val="28"/>
        </w:rPr>
        <w:t>Уменьшение</w:t>
      </w:r>
      <w:r w:rsidR="008D4D39" w:rsidRPr="004D1907">
        <w:rPr>
          <w:rFonts w:ascii="Times New Roman" w:eastAsia="Times New Roman" w:hAnsi="Times New Roman" w:cs="Times New Roman"/>
          <w:color w:val="000000"/>
          <w:sz w:val="28"/>
          <w:szCs w:val="28"/>
        </w:rPr>
        <w:t xml:space="preserve"> </w:t>
      </w:r>
      <w:r w:rsidRPr="004D1907">
        <w:rPr>
          <w:rFonts w:ascii="Times New Roman" w:eastAsia="Times New Roman" w:hAnsi="Times New Roman" w:cs="Times New Roman"/>
          <w:color w:val="000000"/>
          <w:sz w:val="28"/>
          <w:szCs w:val="28"/>
        </w:rPr>
        <w:t>количества</w:t>
      </w:r>
      <w:r w:rsidR="008D4D39" w:rsidRPr="004D1907">
        <w:rPr>
          <w:rFonts w:ascii="Times New Roman" w:eastAsia="Times New Roman" w:hAnsi="Times New Roman" w:cs="Times New Roman"/>
          <w:color w:val="000000"/>
          <w:sz w:val="28"/>
          <w:szCs w:val="28"/>
        </w:rPr>
        <w:t xml:space="preserve"> </w:t>
      </w:r>
      <w:r w:rsidRPr="004D1907">
        <w:rPr>
          <w:rFonts w:ascii="Times New Roman" w:eastAsia="Times New Roman" w:hAnsi="Times New Roman" w:cs="Times New Roman"/>
          <w:color w:val="000000"/>
          <w:sz w:val="28"/>
          <w:szCs w:val="28"/>
        </w:rPr>
        <w:t>загрязненных</w:t>
      </w:r>
      <w:r w:rsidR="008D4D39" w:rsidRPr="004D1907">
        <w:rPr>
          <w:rFonts w:ascii="Times New Roman" w:eastAsia="Times New Roman" w:hAnsi="Times New Roman" w:cs="Times New Roman"/>
          <w:color w:val="000000"/>
          <w:sz w:val="28"/>
          <w:szCs w:val="28"/>
        </w:rPr>
        <w:t xml:space="preserve"> </w:t>
      </w:r>
      <w:r w:rsidRPr="004D1907">
        <w:rPr>
          <w:rFonts w:ascii="Times New Roman" w:eastAsia="Times New Roman" w:hAnsi="Times New Roman" w:cs="Times New Roman"/>
          <w:color w:val="000000"/>
          <w:sz w:val="28"/>
          <w:szCs w:val="28"/>
        </w:rPr>
        <w:t>производственных</w:t>
      </w:r>
      <w:r w:rsidR="008D4D39" w:rsidRPr="004D1907">
        <w:rPr>
          <w:rFonts w:ascii="Times New Roman" w:eastAsia="Times New Roman" w:hAnsi="Times New Roman" w:cs="Times New Roman"/>
          <w:color w:val="000000"/>
          <w:sz w:val="28"/>
          <w:szCs w:val="28"/>
        </w:rPr>
        <w:t xml:space="preserve"> </w:t>
      </w:r>
      <w:r w:rsidRPr="004D1907">
        <w:rPr>
          <w:rFonts w:ascii="Times New Roman" w:eastAsia="Times New Roman" w:hAnsi="Times New Roman" w:cs="Times New Roman"/>
          <w:color w:val="000000"/>
          <w:sz w:val="28"/>
          <w:szCs w:val="28"/>
        </w:rPr>
        <w:t>сточных</w:t>
      </w:r>
      <w:r w:rsidR="008D4D39" w:rsidRPr="004D1907">
        <w:rPr>
          <w:rFonts w:ascii="Times New Roman" w:eastAsia="Times New Roman" w:hAnsi="Times New Roman" w:cs="Times New Roman"/>
          <w:color w:val="000000"/>
          <w:sz w:val="28"/>
          <w:szCs w:val="28"/>
        </w:rPr>
        <w:t xml:space="preserve"> </w:t>
      </w:r>
      <w:r w:rsidRPr="004D1907">
        <w:rPr>
          <w:rFonts w:ascii="Times New Roman" w:eastAsia="Times New Roman" w:hAnsi="Times New Roman" w:cs="Times New Roman"/>
          <w:color w:val="000000"/>
          <w:sz w:val="28"/>
          <w:szCs w:val="28"/>
        </w:rPr>
        <w:t>вод</w:t>
      </w:r>
      <w:r w:rsidR="008D4D39" w:rsidRPr="004D1907">
        <w:rPr>
          <w:rFonts w:ascii="Times New Roman" w:eastAsia="Times New Roman" w:hAnsi="Times New Roman" w:cs="Times New Roman"/>
          <w:color w:val="000000"/>
          <w:sz w:val="28"/>
          <w:szCs w:val="28"/>
        </w:rPr>
        <w:t xml:space="preserve"> </w:t>
      </w:r>
      <w:r w:rsidRPr="004D1907">
        <w:rPr>
          <w:rFonts w:ascii="Times New Roman" w:eastAsia="Times New Roman" w:hAnsi="Times New Roman" w:cs="Times New Roman"/>
          <w:color w:val="000000"/>
          <w:sz w:val="28"/>
          <w:szCs w:val="28"/>
        </w:rPr>
        <w:t>необходимо</w:t>
      </w:r>
      <w:r w:rsidR="008D4D39" w:rsidRPr="004D1907">
        <w:rPr>
          <w:rFonts w:ascii="Times New Roman" w:eastAsia="Times New Roman" w:hAnsi="Times New Roman" w:cs="Times New Roman"/>
          <w:color w:val="000000"/>
          <w:sz w:val="28"/>
          <w:szCs w:val="28"/>
        </w:rPr>
        <w:t xml:space="preserve"> </w:t>
      </w:r>
      <w:r w:rsidRPr="004D1907">
        <w:rPr>
          <w:rFonts w:ascii="Times New Roman" w:eastAsia="Times New Roman" w:hAnsi="Times New Roman" w:cs="Times New Roman"/>
          <w:color w:val="000000"/>
          <w:sz w:val="28"/>
          <w:szCs w:val="28"/>
        </w:rPr>
        <w:t>предусматривать</w:t>
      </w:r>
      <w:r w:rsidR="008D4D39" w:rsidRPr="004D1907">
        <w:rPr>
          <w:rFonts w:ascii="Times New Roman" w:eastAsia="Times New Roman" w:hAnsi="Times New Roman" w:cs="Times New Roman"/>
          <w:color w:val="000000"/>
          <w:sz w:val="28"/>
          <w:szCs w:val="28"/>
        </w:rPr>
        <w:t xml:space="preserve"> </w:t>
      </w:r>
      <w:r w:rsidRPr="004D1907">
        <w:rPr>
          <w:rFonts w:ascii="Times New Roman" w:eastAsia="Times New Roman" w:hAnsi="Times New Roman" w:cs="Times New Roman"/>
          <w:color w:val="000000"/>
          <w:sz w:val="28"/>
          <w:szCs w:val="28"/>
        </w:rPr>
        <w:t>за</w:t>
      </w:r>
      <w:r w:rsidR="008D4D39" w:rsidRPr="004D1907">
        <w:rPr>
          <w:rFonts w:ascii="Times New Roman" w:eastAsia="Times New Roman" w:hAnsi="Times New Roman" w:cs="Times New Roman"/>
          <w:color w:val="000000"/>
          <w:sz w:val="28"/>
          <w:szCs w:val="28"/>
        </w:rPr>
        <w:t xml:space="preserve"> </w:t>
      </w:r>
      <w:r w:rsidRPr="004D1907">
        <w:rPr>
          <w:rFonts w:ascii="Times New Roman" w:eastAsia="Times New Roman" w:hAnsi="Times New Roman" w:cs="Times New Roman"/>
          <w:color w:val="000000"/>
          <w:sz w:val="28"/>
          <w:szCs w:val="28"/>
        </w:rPr>
        <w:t>счет</w:t>
      </w:r>
      <w:r w:rsidR="008D4D39" w:rsidRPr="004D1907">
        <w:rPr>
          <w:rFonts w:ascii="Times New Roman" w:eastAsia="Times New Roman" w:hAnsi="Times New Roman" w:cs="Times New Roman"/>
          <w:color w:val="000000"/>
          <w:sz w:val="28"/>
          <w:szCs w:val="28"/>
        </w:rPr>
        <w:t xml:space="preserve"> </w:t>
      </w:r>
      <w:r w:rsidRPr="004D1907">
        <w:rPr>
          <w:rFonts w:ascii="Times New Roman" w:eastAsia="Times New Roman" w:hAnsi="Times New Roman" w:cs="Times New Roman"/>
          <w:color w:val="000000"/>
          <w:sz w:val="28"/>
          <w:szCs w:val="28"/>
        </w:rPr>
        <w:t>применения</w:t>
      </w:r>
      <w:r w:rsidR="008D4D39" w:rsidRPr="004D1907">
        <w:rPr>
          <w:rFonts w:ascii="Times New Roman" w:eastAsia="Times New Roman" w:hAnsi="Times New Roman" w:cs="Times New Roman"/>
          <w:color w:val="000000"/>
          <w:sz w:val="28"/>
          <w:szCs w:val="28"/>
        </w:rPr>
        <w:t xml:space="preserve"> </w:t>
      </w:r>
      <w:r w:rsidRPr="004D1907">
        <w:rPr>
          <w:rFonts w:ascii="Times New Roman" w:eastAsia="Times New Roman" w:hAnsi="Times New Roman" w:cs="Times New Roman"/>
          <w:color w:val="000000"/>
          <w:sz w:val="28"/>
          <w:szCs w:val="28"/>
        </w:rPr>
        <w:t>в</w:t>
      </w:r>
      <w:r w:rsidR="008D4D39" w:rsidRPr="004D1907">
        <w:rPr>
          <w:rFonts w:ascii="Times New Roman" w:eastAsia="Times New Roman" w:hAnsi="Times New Roman" w:cs="Times New Roman"/>
          <w:color w:val="000000"/>
          <w:sz w:val="28"/>
          <w:szCs w:val="28"/>
        </w:rPr>
        <w:t xml:space="preserve"> </w:t>
      </w:r>
      <w:r w:rsidRPr="004D1907">
        <w:rPr>
          <w:rFonts w:ascii="Times New Roman" w:eastAsia="Times New Roman" w:hAnsi="Times New Roman" w:cs="Times New Roman"/>
          <w:color w:val="000000"/>
          <w:sz w:val="28"/>
          <w:szCs w:val="28"/>
        </w:rPr>
        <w:t>технологическом</w:t>
      </w:r>
      <w:r w:rsidR="008D4D39" w:rsidRPr="004D1907">
        <w:rPr>
          <w:rFonts w:ascii="Times New Roman" w:eastAsia="Times New Roman" w:hAnsi="Times New Roman" w:cs="Times New Roman"/>
          <w:color w:val="000000"/>
          <w:sz w:val="28"/>
          <w:szCs w:val="28"/>
        </w:rPr>
        <w:t xml:space="preserve"> </w:t>
      </w:r>
      <w:r w:rsidRPr="004D1907">
        <w:rPr>
          <w:rFonts w:ascii="Times New Roman" w:eastAsia="Times New Roman" w:hAnsi="Times New Roman" w:cs="Times New Roman"/>
          <w:color w:val="000000"/>
          <w:sz w:val="28"/>
          <w:szCs w:val="28"/>
        </w:rPr>
        <w:t>процессе</w:t>
      </w:r>
      <w:r w:rsidR="008D4D39" w:rsidRPr="004D1907">
        <w:rPr>
          <w:rFonts w:ascii="Times New Roman" w:eastAsia="Times New Roman" w:hAnsi="Times New Roman" w:cs="Times New Roman"/>
          <w:color w:val="000000"/>
          <w:sz w:val="28"/>
          <w:szCs w:val="28"/>
        </w:rPr>
        <w:t xml:space="preserve"> </w:t>
      </w:r>
      <w:r w:rsidRPr="004D1907">
        <w:rPr>
          <w:rFonts w:ascii="Times New Roman" w:eastAsia="Times New Roman" w:hAnsi="Times New Roman" w:cs="Times New Roman"/>
          <w:color w:val="000000"/>
          <w:sz w:val="28"/>
          <w:szCs w:val="28"/>
        </w:rPr>
        <w:t>совершенного</w:t>
      </w:r>
      <w:r w:rsidR="008D4D39" w:rsidRPr="004D1907">
        <w:rPr>
          <w:rFonts w:ascii="Times New Roman" w:eastAsia="Times New Roman" w:hAnsi="Times New Roman" w:cs="Times New Roman"/>
          <w:color w:val="000000"/>
          <w:sz w:val="28"/>
          <w:szCs w:val="28"/>
        </w:rPr>
        <w:t xml:space="preserve"> </w:t>
      </w:r>
      <w:r w:rsidRPr="004D1907">
        <w:rPr>
          <w:rFonts w:ascii="Times New Roman" w:eastAsia="Times New Roman" w:hAnsi="Times New Roman" w:cs="Times New Roman"/>
          <w:color w:val="000000"/>
          <w:sz w:val="28"/>
          <w:szCs w:val="28"/>
        </w:rPr>
        <w:t>оборудования</w:t>
      </w:r>
      <w:r w:rsidR="008D4D39" w:rsidRPr="004D1907">
        <w:rPr>
          <w:rFonts w:ascii="Times New Roman" w:eastAsia="Times New Roman" w:hAnsi="Times New Roman" w:cs="Times New Roman"/>
          <w:color w:val="000000"/>
          <w:sz w:val="28"/>
          <w:szCs w:val="28"/>
        </w:rPr>
        <w:t xml:space="preserve"> </w:t>
      </w:r>
      <w:r w:rsidRPr="004D1907">
        <w:rPr>
          <w:rFonts w:ascii="Times New Roman" w:eastAsia="Times New Roman" w:hAnsi="Times New Roman" w:cs="Times New Roman"/>
          <w:color w:val="000000"/>
          <w:sz w:val="28"/>
          <w:szCs w:val="28"/>
        </w:rPr>
        <w:t>и</w:t>
      </w:r>
      <w:r w:rsidR="008D4D39" w:rsidRPr="004D1907">
        <w:rPr>
          <w:rFonts w:ascii="Times New Roman" w:eastAsia="Times New Roman" w:hAnsi="Times New Roman" w:cs="Times New Roman"/>
          <w:color w:val="000000"/>
          <w:sz w:val="28"/>
          <w:szCs w:val="28"/>
        </w:rPr>
        <w:t xml:space="preserve"> </w:t>
      </w:r>
      <w:r w:rsidR="0027412C" w:rsidRPr="004D1907">
        <w:rPr>
          <w:rFonts w:ascii="Times New Roman" w:eastAsia="Times New Roman" w:hAnsi="Times New Roman" w:cs="Times New Roman"/>
          <w:color w:val="000000"/>
          <w:sz w:val="28"/>
          <w:szCs w:val="28"/>
        </w:rPr>
        <w:t>рациональных</w:t>
      </w:r>
      <w:r w:rsidR="008D4D39" w:rsidRPr="004D1907">
        <w:rPr>
          <w:rFonts w:ascii="Times New Roman" w:eastAsia="Times New Roman" w:hAnsi="Times New Roman" w:cs="Times New Roman"/>
          <w:color w:val="000000"/>
          <w:sz w:val="28"/>
          <w:szCs w:val="28"/>
        </w:rPr>
        <w:t xml:space="preserve"> </w:t>
      </w:r>
      <w:r w:rsidR="0027412C" w:rsidRPr="004D1907">
        <w:rPr>
          <w:rFonts w:ascii="Times New Roman" w:eastAsia="Times New Roman" w:hAnsi="Times New Roman" w:cs="Times New Roman"/>
          <w:color w:val="000000"/>
          <w:sz w:val="28"/>
          <w:szCs w:val="28"/>
        </w:rPr>
        <w:t>схемных</w:t>
      </w:r>
      <w:r w:rsidR="008D4D39" w:rsidRPr="004D1907">
        <w:rPr>
          <w:rFonts w:ascii="Times New Roman" w:eastAsia="Times New Roman" w:hAnsi="Times New Roman" w:cs="Times New Roman"/>
          <w:color w:val="000000"/>
          <w:sz w:val="28"/>
          <w:szCs w:val="28"/>
        </w:rPr>
        <w:t xml:space="preserve"> </w:t>
      </w:r>
      <w:r w:rsidR="0027412C" w:rsidRPr="004D1907">
        <w:rPr>
          <w:rFonts w:ascii="Times New Roman" w:eastAsia="Times New Roman" w:hAnsi="Times New Roman" w:cs="Times New Roman"/>
          <w:color w:val="000000"/>
          <w:sz w:val="28"/>
          <w:szCs w:val="28"/>
        </w:rPr>
        <w:t>решений.</w:t>
      </w:r>
    </w:p>
    <w:p w14:paraId="44E75603" w14:textId="16154E5C" w:rsidR="00817F8B" w:rsidRPr="00E227BF" w:rsidRDefault="00817F8B" w:rsidP="00817F8B">
      <w:pPr>
        <w:pStyle w:val="ad"/>
        <w:ind w:firstLine="567"/>
        <w:rPr>
          <w:b/>
          <w:szCs w:val="28"/>
        </w:rPr>
      </w:pPr>
      <w:r w:rsidRPr="00817F8B">
        <w:rPr>
          <w:b/>
          <w:szCs w:val="28"/>
        </w:rPr>
        <w:t xml:space="preserve">20.8–20.10 </w:t>
      </w:r>
      <w:r w:rsidRPr="00E227BF">
        <w:rPr>
          <w:b/>
          <w:szCs w:val="28"/>
        </w:rPr>
        <w:t>(Измененная редакция, Изм. № 1).</w:t>
      </w:r>
    </w:p>
    <w:p w14:paraId="23ED3150" w14:textId="07596B1E" w:rsidR="002F7F95" w:rsidRPr="004D1907" w:rsidRDefault="002F7F95" w:rsidP="004D1907">
      <w:pPr>
        <w:spacing w:after="0" w:line="240" w:lineRule="auto"/>
        <w:ind w:firstLine="567"/>
        <w:jc w:val="both"/>
        <w:rPr>
          <w:rFonts w:ascii="Times New Roman" w:eastAsia="Times New Roman" w:hAnsi="Times New Roman" w:cs="Times New Roman"/>
          <w:color w:val="000000"/>
          <w:sz w:val="28"/>
          <w:szCs w:val="28"/>
        </w:rPr>
      </w:pPr>
      <w:r w:rsidRPr="004D1907">
        <w:rPr>
          <w:rFonts w:ascii="Times New Roman" w:eastAsia="Times New Roman" w:hAnsi="Times New Roman" w:cs="Times New Roman"/>
          <w:color w:val="000000"/>
          <w:sz w:val="28"/>
          <w:szCs w:val="28"/>
        </w:rPr>
        <w:t>20.11</w:t>
      </w:r>
      <w:r w:rsidR="008D4D39" w:rsidRPr="004D1907">
        <w:rPr>
          <w:rFonts w:ascii="Times New Roman" w:eastAsia="Times New Roman" w:hAnsi="Times New Roman" w:cs="Times New Roman"/>
          <w:color w:val="000000"/>
          <w:sz w:val="28"/>
          <w:szCs w:val="28"/>
        </w:rPr>
        <w:t xml:space="preserve"> </w:t>
      </w:r>
      <w:r w:rsidRPr="004D1907">
        <w:rPr>
          <w:rFonts w:ascii="Times New Roman" w:eastAsia="Times New Roman" w:hAnsi="Times New Roman" w:cs="Times New Roman"/>
          <w:color w:val="000000"/>
          <w:sz w:val="28"/>
          <w:szCs w:val="28"/>
        </w:rPr>
        <w:t>При</w:t>
      </w:r>
      <w:r w:rsidR="008D4D39" w:rsidRPr="004D1907">
        <w:rPr>
          <w:rFonts w:ascii="Times New Roman" w:eastAsia="Times New Roman" w:hAnsi="Times New Roman" w:cs="Times New Roman"/>
          <w:color w:val="000000"/>
          <w:sz w:val="28"/>
          <w:szCs w:val="28"/>
        </w:rPr>
        <w:t xml:space="preserve"> </w:t>
      </w:r>
      <w:r w:rsidRPr="004D1907">
        <w:rPr>
          <w:rFonts w:ascii="Times New Roman" w:eastAsia="Times New Roman" w:hAnsi="Times New Roman" w:cs="Times New Roman"/>
          <w:color w:val="000000"/>
          <w:sz w:val="28"/>
          <w:szCs w:val="28"/>
        </w:rPr>
        <w:t>расчете</w:t>
      </w:r>
      <w:r w:rsidR="008D4D39" w:rsidRPr="004D1907">
        <w:rPr>
          <w:rFonts w:ascii="Times New Roman" w:eastAsia="Times New Roman" w:hAnsi="Times New Roman" w:cs="Times New Roman"/>
          <w:color w:val="000000"/>
          <w:sz w:val="28"/>
          <w:szCs w:val="28"/>
        </w:rPr>
        <w:t xml:space="preserve"> </w:t>
      </w:r>
      <w:r w:rsidRPr="004D1907">
        <w:rPr>
          <w:rFonts w:ascii="Times New Roman" w:eastAsia="Times New Roman" w:hAnsi="Times New Roman" w:cs="Times New Roman"/>
          <w:color w:val="000000"/>
          <w:sz w:val="28"/>
          <w:szCs w:val="28"/>
        </w:rPr>
        <w:t>рассеивания</w:t>
      </w:r>
      <w:r w:rsidR="008D4D39" w:rsidRPr="004D1907">
        <w:rPr>
          <w:rFonts w:ascii="Times New Roman" w:eastAsia="Times New Roman" w:hAnsi="Times New Roman" w:cs="Times New Roman"/>
          <w:color w:val="000000"/>
          <w:sz w:val="28"/>
          <w:szCs w:val="28"/>
        </w:rPr>
        <w:t xml:space="preserve"> </w:t>
      </w:r>
      <w:r w:rsidRPr="004D1907">
        <w:rPr>
          <w:rFonts w:ascii="Times New Roman" w:eastAsia="Times New Roman" w:hAnsi="Times New Roman" w:cs="Times New Roman"/>
          <w:color w:val="000000"/>
          <w:sz w:val="28"/>
          <w:szCs w:val="28"/>
        </w:rPr>
        <w:t>в</w:t>
      </w:r>
      <w:r w:rsidR="008D4D39" w:rsidRPr="004D1907">
        <w:rPr>
          <w:rFonts w:ascii="Times New Roman" w:eastAsia="Times New Roman" w:hAnsi="Times New Roman" w:cs="Times New Roman"/>
          <w:color w:val="000000"/>
          <w:sz w:val="28"/>
          <w:szCs w:val="28"/>
        </w:rPr>
        <w:t xml:space="preserve"> </w:t>
      </w:r>
      <w:r w:rsidRPr="004D1907">
        <w:rPr>
          <w:rFonts w:ascii="Times New Roman" w:eastAsia="Times New Roman" w:hAnsi="Times New Roman" w:cs="Times New Roman"/>
          <w:color w:val="000000"/>
          <w:sz w:val="28"/>
          <w:szCs w:val="28"/>
        </w:rPr>
        <w:t>атмосфере</w:t>
      </w:r>
      <w:r w:rsidR="008D4D39" w:rsidRPr="004D1907">
        <w:rPr>
          <w:rFonts w:ascii="Times New Roman" w:eastAsia="Times New Roman" w:hAnsi="Times New Roman" w:cs="Times New Roman"/>
          <w:color w:val="000000"/>
          <w:sz w:val="28"/>
          <w:szCs w:val="28"/>
        </w:rPr>
        <w:t xml:space="preserve"> </w:t>
      </w:r>
      <w:r w:rsidRPr="004D1907">
        <w:rPr>
          <w:rFonts w:ascii="Times New Roman" w:eastAsia="Times New Roman" w:hAnsi="Times New Roman" w:cs="Times New Roman"/>
          <w:color w:val="000000"/>
          <w:sz w:val="28"/>
          <w:szCs w:val="28"/>
        </w:rPr>
        <w:t>вредных</w:t>
      </w:r>
      <w:r w:rsidR="008D4D39" w:rsidRPr="004D1907">
        <w:rPr>
          <w:rFonts w:ascii="Times New Roman" w:eastAsia="Times New Roman" w:hAnsi="Times New Roman" w:cs="Times New Roman"/>
          <w:color w:val="000000"/>
          <w:sz w:val="28"/>
          <w:szCs w:val="28"/>
        </w:rPr>
        <w:t xml:space="preserve"> </w:t>
      </w:r>
      <w:r w:rsidRPr="004D1907">
        <w:rPr>
          <w:rFonts w:ascii="Times New Roman" w:eastAsia="Times New Roman" w:hAnsi="Times New Roman" w:cs="Times New Roman"/>
          <w:color w:val="000000"/>
          <w:sz w:val="28"/>
          <w:szCs w:val="28"/>
        </w:rPr>
        <w:t>веществ</w:t>
      </w:r>
      <w:r w:rsidR="008D4D39" w:rsidRPr="004D1907">
        <w:rPr>
          <w:rFonts w:ascii="Times New Roman" w:eastAsia="Times New Roman" w:hAnsi="Times New Roman" w:cs="Times New Roman"/>
          <w:color w:val="000000"/>
          <w:sz w:val="28"/>
          <w:szCs w:val="28"/>
        </w:rPr>
        <w:t xml:space="preserve"> </w:t>
      </w:r>
      <w:r w:rsidRPr="004D1907">
        <w:rPr>
          <w:rFonts w:ascii="Times New Roman" w:eastAsia="Times New Roman" w:hAnsi="Times New Roman" w:cs="Times New Roman"/>
          <w:color w:val="000000"/>
          <w:sz w:val="28"/>
          <w:szCs w:val="28"/>
        </w:rPr>
        <w:t>количество</w:t>
      </w:r>
      <w:r w:rsidR="008D4D39" w:rsidRPr="004D1907">
        <w:rPr>
          <w:rFonts w:ascii="Times New Roman" w:eastAsia="Times New Roman" w:hAnsi="Times New Roman" w:cs="Times New Roman"/>
          <w:color w:val="000000"/>
          <w:sz w:val="28"/>
          <w:szCs w:val="28"/>
        </w:rPr>
        <w:t xml:space="preserve"> </w:t>
      </w:r>
      <w:r w:rsidRPr="004D1907">
        <w:rPr>
          <w:rFonts w:ascii="Times New Roman" w:eastAsia="Times New Roman" w:hAnsi="Times New Roman" w:cs="Times New Roman"/>
          <w:color w:val="000000"/>
          <w:sz w:val="28"/>
          <w:szCs w:val="28"/>
        </w:rPr>
        <w:t>выделяемых</w:t>
      </w:r>
      <w:r w:rsidR="008D4D39" w:rsidRPr="004D1907">
        <w:rPr>
          <w:rFonts w:ascii="Times New Roman" w:eastAsia="Times New Roman" w:hAnsi="Times New Roman" w:cs="Times New Roman"/>
          <w:color w:val="000000"/>
          <w:sz w:val="28"/>
          <w:szCs w:val="28"/>
        </w:rPr>
        <w:t xml:space="preserve"> </w:t>
      </w:r>
      <w:r w:rsidRPr="004D1907">
        <w:rPr>
          <w:rFonts w:ascii="Times New Roman" w:eastAsia="Times New Roman" w:hAnsi="Times New Roman" w:cs="Times New Roman"/>
          <w:color w:val="000000"/>
          <w:sz w:val="28"/>
          <w:szCs w:val="28"/>
        </w:rPr>
        <w:t>вредных</w:t>
      </w:r>
      <w:r w:rsidR="008D4D39" w:rsidRPr="004D1907">
        <w:rPr>
          <w:rFonts w:ascii="Times New Roman" w:eastAsia="Times New Roman" w:hAnsi="Times New Roman" w:cs="Times New Roman"/>
          <w:color w:val="000000"/>
          <w:sz w:val="28"/>
          <w:szCs w:val="28"/>
        </w:rPr>
        <w:t xml:space="preserve"> </w:t>
      </w:r>
      <w:r w:rsidRPr="004D1907">
        <w:rPr>
          <w:rFonts w:ascii="Times New Roman" w:eastAsia="Times New Roman" w:hAnsi="Times New Roman" w:cs="Times New Roman"/>
          <w:color w:val="000000"/>
          <w:sz w:val="28"/>
          <w:szCs w:val="28"/>
        </w:rPr>
        <w:t>выбросов</w:t>
      </w:r>
      <w:r w:rsidR="008D4D39" w:rsidRPr="004D1907">
        <w:rPr>
          <w:rFonts w:ascii="Times New Roman" w:eastAsia="Times New Roman" w:hAnsi="Times New Roman" w:cs="Times New Roman"/>
          <w:color w:val="000000"/>
          <w:sz w:val="28"/>
          <w:szCs w:val="28"/>
        </w:rPr>
        <w:t xml:space="preserve"> </w:t>
      </w:r>
      <w:r w:rsidRPr="004D1907">
        <w:rPr>
          <w:rFonts w:ascii="Times New Roman" w:eastAsia="Times New Roman" w:hAnsi="Times New Roman" w:cs="Times New Roman"/>
          <w:color w:val="000000"/>
          <w:sz w:val="28"/>
          <w:szCs w:val="28"/>
        </w:rPr>
        <w:t>следует</w:t>
      </w:r>
      <w:r w:rsidR="008D4D39" w:rsidRPr="004D1907">
        <w:rPr>
          <w:rFonts w:ascii="Times New Roman" w:eastAsia="Times New Roman" w:hAnsi="Times New Roman" w:cs="Times New Roman"/>
          <w:color w:val="000000"/>
          <w:sz w:val="28"/>
          <w:szCs w:val="28"/>
        </w:rPr>
        <w:t xml:space="preserve"> </w:t>
      </w:r>
      <w:r w:rsidRPr="004D1907">
        <w:rPr>
          <w:rFonts w:ascii="Times New Roman" w:eastAsia="Times New Roman" w:hAnsi="Times New Roman" w:cs="Times New Roman"/>
          <w:color w:val="000000"/>
          <w:sz w:val="28"/>
          <w:szCs w:val="28"/>
        </w:rPr>
        <w:t>принимать</w:t>
      </w:r>
      <w:r w:rsidR="008D4D39" w:rsidRPr="004D1907">
        <w:rPr>
          <w:rFonts w:ascii="Times New Roman" w:eastAsia="Times New Roman" w:hAnsi="Times New Roman" w:cs="Times New Roman"/>
          <w:color w:val="000000"/>
          <w:sz w:val="28"/>
          <w:szCs w:val="28"/>
        </w:rPr>
        <w:t xml:space="preserve"> </w:t>
      </w:r>
      <w:r w:rsidRPr="004D1907">
        <w:rPr>
          <w:rFonts w:ascii="Times New Roman" w:eastAsia="Times New Roman" w:hAnsi="Times New Roman" w:cs="Times New Roman"/>
          <w:color w:val="000000"/>
          <w:sz w:val="28"/>
          <w:szCs w:val="28"/>
        </w:rPr>
        <w:t>по</w:t>
      </w:r>
      <w:r w:rsidR="008D4D39" w:rsidRPr="004D1907">
        <w:rPr>
          <w:rFonts w:ascii="Times New Roman" w:eastAsia="Times New Roman" w:hAnsi="Times New Roman" w:cs="Times New Roman"/>
          <w:color w:val="000000"/>
          <w:sz w:val="28"/>
          <w:szCs w:val="28"/>
        </w:rPr>
        <w:t xml:space="preserve"> </w:t>
      </w:r>
      <w:r w:rsidRPr="004D1907">
        <w:rPr>
          <w:rFonts w:ascii="Times New Roman" w:eastAsia="Times New Roman" w:hAnsi="Times New Roman" w:cs="Times New Roman"/>
          <w:color w:val="000000"/>
          <w:sz w:val="28"/>
          <w:szCs w:val="28"/>
        </w:rPr>
        <w:t>данным</w:t>
      </w:r>
      <w:r w:rsidR="008D4D39" w:rsidRPr="004D1907">
        <w:rPr>
          <w:rFonts w:ascii="Times New Roman" w:eastAsia="Times New Roman" w:hAnsi="Times New Roman" w:cs="Times New Roman"/>
          <w:color w:val="000000"/>
          <w:sz w:val="28"/>
          <w:szCs w:val="28"/>
        </w:rPr>
        <w:t xml:space="preserve"> </w:t>
      </w:r>
      <w:r w:rsidRPr="004D1907">
        <w:rPr>
          <w:rFonts w:ascii="Times New Roman" w:eastAsia="Times New Roman" w:hAnsi="Times New Roman" w:cs="Times New Roman"/>
          <w:color w:val="000000"/>
          <w:sz w:val="28"/>
          <w:szCs w:val="28"/>
        </w:rPr>
        <w:t>заводов</w:t>
      </w:r>
      <w:r w:rsidR="008D4D39" w:rsidRPr="004D1907">
        <w:rPr>
          <w:rFonts w:ascii="Times New Roman" w:eastAsia="Times New Roman" w:hAnsi="Times New Roman" w:cs="Times New Roman"/>
          <w:color w:val="000000"/>
          <w:sz w:val="28"/>
          <w:szCs w:val="28"/>
        </w:rPr>
        <w:t xml:space="preserve"> </w:t>
      </w:r>
      <w:r w:rsidRPr="004D1907">
        <w:rPr>
          <w:rFonts w:ascii="Times New Roman" w:eastAsia="Times New Roman" w:hAnsi="Times New Roman" w:cs="Times New Roman"/>
          <w:color w:val="000000"/>
          <w:sz w:val="28"/>
          <w:szCs w:val="28"/>
        </w:rPr>
        <w:t>(фирм)</w:t>
      </w:r>
      <w:r w:rsidR="008D4D39" w:rsidRPr="004D1907">
        <w:rPr>
          <w:rFonts w:ascii="Times New Roman" w:eastAsia="Times New Roman" w:hAnsi="Times New Roman" w:cs="Times New Roman"/>
          <w:color w:val="000000"/>
          <w:sz w:val="28"/>
          <w:szCs w:val="28"/>
        </w:rPr>
        <w:t xml:space="preserve"> </w:t>
      </w:r>
      <w:r w:rsidR="00357209" w:rsidRPr="004D1907">
        <w:rPr>
          <w:rFonts w:ascii="Times New Roman" w:eastAsia="Times New Roman" w:hAnsi="Times New Roman" w:cs="Times New Roman"/>
          <w:color w:val="000000"/>
          <w:sz w:val="28"/>
          <w:szCs w:val="28"/>
        </w:rPr>
        <w:t>–</w:t>
      </w:r>
      <w:r w:rsidR="008D4D39" w:rsidRPr="004D1907">
        <w:rPr>
          <w:rFonts w:ascii="Times New Roman" w:eastAsia="Times New Roman" w:hAnsi="Times New Roman" w:cs="Times New Roman"/>
          <w:color w:val="000000"/>
          <w:sz w:val="28"/>
          <w:szCs w:val="28"/>
        </w:rPr>
        <w:t xml:space="preserve"> </w:t>
      </w:r>
      <w:r w:rsidRPr="004D1907">
        <w:rPr>
          <w:rFonts w:ascii="Times New Roman" w:eastAsia="Times New Roman" w:hAnsi="Times New Roman" w:cs="Times New Roman"/>
          <w:color w:val="000000"/>
          <w:sz w:val="28"/>
          <w:szCs w:val="28"/>
        </w:rPr>
        <w:t>изготовителей</w:t>
      </w:r>
      <w:r w:rsidR="008D4D39" w:rsidRPr="004D1907">
        <w:rPr>
          <w:rFonts w:ascii="Times New Roman" w:eastAsia="Times New Roman" w:hAnsi="Times New Roman" w:cs="Times New Roman"/>
          <w:color w:val="000000"/>
          <w:sz w:val="28"/>
          <w:szCs w:val="28"/>
        </w:rPr>
        <w:t xml:space="preserve"> </w:t>
      </w:r>
      <w:r w:rsidRPr="004D1907">
        <w:rPr>
          <w:rFonts w:ascii="Times New Roman" w:eastAsia="Times New Roman" w:hAnsi="Times New Roman" w:cs="Times New Roman"/>
          <w:color w:val="000000"/>
          <w:sz w:val="28"/>
          <w:szCs w:val="28"/>
        </w:rPr>
        <w:t>котлов</w:t>
      </w:r>
      <w:r w:rsidR="008D4D39" w:rsidRPr="004D1907">
        <w:rPr>
          <w:rFonts w:ascii="Times New Roman" w:eastAsia="Times New Roman" w:hAnsi="Times New Roman" w:cs="Times New Roman"/>
          <w:color w:val="000000"/>
          <w:sz w:val="28"/>
          <w:szCs w:val="28"/>
        </w:rPr>
        <w:t xml:space="preserve"> </w:t>
      </w:r>
      <w:r w:rsidRPr="004D1907">
        <w:rPr>
          <w:rFonts w:ascii="Times New Roman" w:eastAsia="Times New Roman" w:hAnsi="Times New Roman" w:cs="Times New Roman"/>
          <w:color w:val="000000"/>
          <w:sz w:val="28"/>
          <w:szCs w:val="28"/>
        </w:rPr>
        <w:t>и</w:t>
      </w:r>
      <w:r w:rsidR="008D4D39" w:rsidRPr="004D1907">
        <w:rPr>
          <w:rFonts w:ascii="Times New Roman" w:eastAsia="Times New Roman" w:hAnsi="Times New Roman" w:cs="Times New Roman"/>
          <w:color w:val="000000"/>
          <w:sz w:val="28"/>
          <w:szCs w:val="28"/>
        </w:rPr>
        <w:t xml:space="preserve"> </w:t>
      </w:r>
      <w:r w:rsidRPr="004D1907">
        <w:rPr>
          <w:rFonts w:ascii="Times New Roman" w:eastAsia="Times New Roman" w:hAnsi="Times New Roman" w:cs="Times New Roman"/>
          <w:color w:val="000000"/>
          <w:sz w:val="28"/>
          <w:szCs w:val="28"/>
        </w:rPr>
        <w:t>горелочных</w:t>
      </w:r>
      <w:r w:rsidR="008D4D39" w:rsidRPr="004D1907">
        <w:rPr>
          <w:rFonts w:ascii="Times New Roman" w:eastAsia="Times New Roman" w:hAnsi="Times New Roman" w:cs="Times New Roman"/>
          <w:color w:val="000000"/>
          <w:sz w:val="28"/>
          <w:szCs w:val="28"/>
        </w:rPr>
        <w:t xml:space="preserve"> </w:t>
      </w:r>
      <w:r w:rsidRPr="004D1907">
        <w:rPr>
          <w:rFonts w:ascii="Times New Roman" w:eastAsia="Times New Roman" w:hAnsi="Times New Roman" w:cs="Times New Roman"/>
          <w:color w:val="000000"/>
          <w:sz w:val="28"/>
          <w:szCs w:val="28"/>
        </w:rPr>
        <w:t>устройств,</w:t>
      </w:r>
      <w:r w:rsidR="008D4D39" w:rsidRPr="004D1907">
        <w:rPr>
          <w:rFonts w:ascii="Times New Roman" w:eastAsia="Times New Roman" w:hAnsi="Times New Roman" w:cs="Times New Roman"/>
          <w:color w:val="000000"/>
          <w:sz w:val="28"/>
          <w:szCs w:val="28"/>
        </w:rPr>
        <w:t xml:space="preserve"> </w:t>
      </w:r>
      <w:r w:rsidRPr="004D1907">
        <w:rPr>
          <w:rFonts w:ascii="Times New Roman" w:eastAsia="Times New Roman" w:hAnsi="Times New Roman" w:cs="Times New Roman"/>
          <w:color w:val="000000"/>
          <w:sz w:val="28"/>
          <w:szCs w:val="28"/>
        </w:rPr>
        <w:t>подтвержденным</w:t>
      </w:r>
      <w:r w:rsidR="008D4D39" w:rsidRPr="004D1907">
        <w:rPr>
          <w:rFonts w:ascii="Times New Roman" w:eastAsia="Times New Roman" w:hAnsi="Times New Roman" w:cs="Times New Roman"/>
          <w:color w:val="000000"/>
          <w:sz w:val="28"/>
          <w:szCs w:val="28"/>
        </w:rPr>
        <w:t xml:space="preserve"> </w:t>
      </w:r>
      <w:r w:rsidRPr="004D1907">
        <w:rPr>
          <w:rFonts w:ascii="Times New Roman" w:eastAsia="Times New Roman" w:hAnsi="Times New Roman" w:cs="Times New Roman"/>
          <w:color w:val="000000"/>
          <w:sz w:val="28"/>
          <w:szCs w:val="28"/>
        </w:rPr>
        <w:t>документами</w:t>
      </w:r>
      <w:r w:rsidR="008D4D39" w:rsidRPr="004D1907">
        <w:rPr>
          <w:rFonts w:ascii="Times New Roman" w:eastAsia="Times New Roman" w:hAnsi="Times New Roman" w:cs="Times New Roman"/>
          <w:color w:val="000000"/>
          <w:sz w:val="28"/>
          <w:szCs w:val="28"/>
        </w:rPr>
        <w:t xml:space="preserve"> </w:t>
      </w:r>
      <w:r w:rsidRPr="004D1907">
        <w:rPr>
          <w:rFonts w:ascii="Times New Roman" w:eastAsia="Times New Roman" w:hAnsi="Times New Roman" w:cs="Times New Roman"/>
          <w:color w:val="000000"/>
          <w:sz w:val="28"/>
          <w:szCs w:val="28"/>
        </w:rPr>
        <w:t>заводов-изготовителей.</w:t>
      </w:r>
      <w:r w:rsidR="008D4D39" w:rsidRPr="004D1907">
        <w:rPr>
          <w:rFonts w:ascii="Times New Roman" w:eastAsia="Times New Roman" w:hAnsi="Times New Roman" w:cs="Times New Roman"/>
          <w:color w:val="000000"/>
          <w:sz w:val="28"/>
          <w:szCs w:val="28"/>
        </w:rPr>
        <w:t xml:space="preserve"> </w:t>
      </w:r>
      <w:r w:rsidRPr="004D1907">
        <w:rPr>
          <w:rFonts w:ascii="Times New Roman" w:eastAsia="Times New Roman" w:hAnsi="Times New Roman" w:cs="Times New Roman"/>
          <w:color w:val="000000"/>
          <w:sz w:val="28"/>
          <w:szCs w:val="28"/>
        </w:rPr>
        <w:t>Оборудование,</w:t>
      </w:r>
      <w:r w:rsidR="008D4D39" w:rsidRPr="004D1907">
        <w:rPr>
          <w:rFonts w:ascii="Times New Roman" w:eastAsia="Times New Roman" w:hAnsi="Times New Roman" w:cs="Times New Roman"/>
          <w:color w:val="000000"/>
          <w:sz w:val="28"/>
          <w:szCs w:val="28"/>
        </w:rPr>
        <w:t xml:space="preserve"> </w:t>
      </w:r>
      <w:r w:rsidRPr="004D1907">
        <w:rPr>
          <w:rFonts w:ascii="Times New Roman" w:eastAsia="Times New Roman" w:hAnsi="Times New Roman" w:cs="Times New Roman"/>
          <w:color w:val="000000"/>
          <w:sz w:val="28"/>
          <w:szCs w:val="28"/>
        </w:rPr>
        <w:t>изготовители</w:t>
      </w:r>
      <w:r w:rsidR="008D4D39" w:rsidRPr="004D1907">
        <w:rPr>
          <w:rFonts w:ascii="Times New Roman" w:eastAsia="Times New Roman" w:hAnsi="Times New Roman" w:cs="Times New Roman"/>
          <w:color w:val="000000"/>
          <w:sz w:val="28"/>
          <w:szCs w:val="28"/>
        </w:rPr>
        <w:t xml:space="preserve"> </w:t>
      </w:r>
      <w:r w:rsidRPr="004D1907">
        <w:rPr>
          <w:rFonts w:ascii="Times New Roman" w:eastAsia="Times New Roman" w:hAnsi="Times New Roman" w:cs="Times New Roman"/>
          <w:color w:val="000000"/>
          <w:sz w:val="28"/>
          <w:szCs w:val="28"/>
        </w:rPr>
        <w:t>которого</w:t>
      </w:r>
      <w:r w:rsidR="008D4D39" w:rsidRPr="004D1907">
        <w:rPr>
          <w:rFonts w:ascii="Times New Roman" w:eastAsia="Times New Roman" w:hAnsi="Times New Roman" w:cs="Times New Roman"/>
          <w:color w:val="000000"/>
          <w:sz w:val="28"/>
          <w:szCs w:val="28"/>
        </w:rPr>
        <w:t xml:space="preserve"> </w:t>
      </w:r>
      <w:r w:rsidRPr="004D1907">
        <w:rPr>
          <w:rFonts w:ascii="Times New Roman" w:eastAsia="Times New Roman" w:hAnsi="Times New Roman" w:cs="Times New Roman"/>
          <w:color w:val="000000"/>
          <w:sz w:val="28"/>
          <w:szCs w:val="28"/>
        </w:rPr>
        <w:t>не</w:t>
      </w:r>
      <w:r w:rsidR="008D4D39" w:rsidRPr="004D1907">
        <w:rPr>
          <w:rFonts w:ascii="Times New Roman" w:eastAsia="Times New Roman" w:hAnsi="Times New Roman" w:cs="Times New Roman"/>
          <w:color w:val="000000"/>
          <w:sz w:val="28"/>
          <w:szCs w:val="28"/>
        </w:rPr>
        <w:t xml:space="preserve"> </w:t>
      </w:r>
      <w:r w:rsidRPr="004D1907">
        <w:rPr>
          <w:rFonts w:ascii="Times New Roman" w:eastAsia="Times New Roman" w:hAnsi="Times New Roman" w:cs="Times New Roman"/>
          <w:color w:val="000000"/>
          <w:sz w:val="28"/>
          <w:szCs w:val="28"/>
        </w:rPr>
        <w:t>представляют</w:t>
      </w:r>
      <w:r w:rsidR="008D4D39" w:rsidRPr="004D1907">
        <w:rPr>
          <w:rFonts w:ascii="Times New Roman" w:eastAsia="Times New Roman" w:hAnsi="Times New Roman" w:cs="Times New Roman"/>
          <w:color w:val="000000"/>
          <w:sz w:val="28"/>
          <w:szCs w:val="28"/>
        </w:rPr>
        <w:t xml:space="preserve"> </w:t>
      </w:r>
      <w:r w:rsidRPr="004D1907">
        <w:rPr>
          <w:rFonts w:ascii="Times New Roman" w:eastAsia="Times New Roman" w:hAnsi="Times New Roman" w:cs="Times New Roman"/>
          <w:color w:val="000000"/>
          <w:sz w:val="28"/>
          <w:szCs w:val="28"/>
        </w:rPr>
        <w:t>эти</w:t>
      </w:r>
      <w:r w:rsidR="0027412C" w:rsidRPr="004D1907">
        <w:rPr>
          <w:rFonts w:ascii="Times New Roman" w:eastAsia="Times New Roman" w:hAnsi="Times New Roman" w:cs="Times New Roman"/>
          <w:color w:val="000000"/>
          <w:sz w:val="28"/>
          <w:szCs w:val="28"/>
        </w:rPr>
        <w:t>х</w:t>
      </w:r>
      <w:r w:rsidR="008D4D39" w:rsidRPr="004D1907">
        <w:rPr>
          <w:rFonts w:ascii="Times New Roman" w:eastAsia="Times New Roman" w:hAnsi="Times New Roman" w:cs="Times New Roman"/>
          <w:color w:val="000000"/>
          <w:sz w:val="28"/>
          <w:szCs w:val="28"/>
        </w:rPr>
        <w:t xml:space="preserve"> </w:t>
      </w:r>
      <w:r w:rsidR="0027412C" w:rsidRPr="004D1907">
        <w:rPr>
          <w:rFonts w:ascii="Times New Roman" w:eastAsia="Times New Roman" w:hAnsi="Times New Roman" w:cs="Times New Roman"/>
          <w:color w:val="000000"/>
          <w:sz w:val="28"/>
          <w:szCs w:val="28"/>
        </w:rPr>
        <w:t>данных,</w:t>
      </w:r>
      <w:r w:rsidR="008D4D39" w:rsidRPr="004D1907">
        <w:rPr>
          <w:rFonts w:ascii="Times New Roman" w:eastAsia="Times New Roman" w:hAnsi="Times New Roman" w:cs="Times New Roman"/>
          <w:color w:val="000000"/>
          <w:sz w:val="28"/>
          <w:szCs w:val="28"/>
        </w:rPr>
        <w:t xml:space="preserve"> </w:t>
      </w:r>
      <w:r w:rsidR="0027412C" w:rsidRPr="004D1907">
        <w:rPr>
          <w:rFonts w:ascii="Times New Roman" w:eastAsia="Times New Roman" w:hAnsi="Times New Roman" w:cs="Times New Roman"/>
          <w:color w:val="000000"/>
          <w:sz w:val="28"/>
          <w:szCs w:val="28"/>
        </w:rPr>
        <w:t>применять</w:t>
      </w:r>
      <w:r w:rsidR="008D4D39" w:rsidRPr="004D1907">
        <w:rPr>
          <w:rFonts w:ascii="Times New Roman" w:eastAsia="Times New Roman" w:hAnsi="Times New Roman" w:cs="Times New Roman"/>
          <w:color w:val="000000"/>
          <w:sz w:val="28"/>
          <w:szCs w:val="28"/>
        </w:rPr>
        <w:t xml:space="preserve"> </w:t>
      </w:r>
      <w:r w:rsidR="0027412C" w:rsidRPr="004D1907">
        <w:rPr>
          <w:rFonts w:ascii="Times New Roman" w:eastAsia="Times New Roman" w:hAnsi="Times New Roman" w:cs="Times New Roman"/>
          <w:color w:val="000000"/>
          <w:sz w:val="28"/>
          <w:szCs w:val="28"/>
        </w:rPr>
        <w:t>не</w:t>
      </w:r>
      <w:r w:rsidR="008D4D39" w:rsidRPr="004D1907">
        <w:rPr>
          <w:rFonts w:ascii="Times New Roman" w:eastAsia="Times New Roman" w:hAnsi="Times New Roman" w:cs="Times New Roman"/>
          <w:color w:val="000000"/>
          <w:sz w:val="28"/>
          <w:szCs w:val="28"/>
        </w:rPr>
        <w:t xml:space="preserve"> </w:t>
      </w:r>
      <w:r w:rsidR="0027412C" w:rsidRPr="004D1907">
        <w:rPr>
          <w:rFonts w:ascii="Times New Roman" w:eastAsia="Times New Roman" w:hAnsi="Times New Roman" w:cs="Times New Roman"/>
          <w:color w:val="000000"/>
          <w:sz w:val="28"/>
          <w:szCs w:val="28"/>
        </w:rPr>
        <w:t>следует.</w:t>
      </w:r>
    </w:p>
    <w:p w14:paraId="5D8987BA" w14:textId="58D4A76C" w:rsidR="002F7F95" w:rsidRPr="004D1907" w:rsidRDefault="002F7F95" w:rsidP="004D1907">
      <w:pPr>
        <w:spacing w:after="0" w:line="240" w:lineRule="auto"/>
        <w:ind w:firstLine="567"/>
        <w:jc w:val="both"/>
        <w:rPr>
          <w:rFonts w:ascii="Times New Roman" w:eastAsia="Times New Roman" w:hAnsi="Times New Roman" w:cs="Times New Roman"/>
          <w:color w:val="000000"/>
          <w:sz w:val="28"/>
          <w:szCs w:val="28"/>
        </w:rPr>
      </w:pPr>
      <w:r w:rsidRPr="004D1907">
        <w:rPr>
          <w:rFonts w:ascii="Times New Roman" w:eastAsia="Times New Roman" w:hAnsi="Times New Roman" w:cs="Times New Roman"/>
          <w:color w:val="000000"/>
          <w:sz w:val="28"/>
          <w:szCs w:val="28"/>
        </w:rPr>
        <w:t>При</w:t>
      </w:r>
      <w:r w:rsidR="008D4D39" w:rsidRPr="004D1907">
        <w:rPr>
          <w:rFonts w:ascii="Times New Roman" w:eastAsia="Times New Roman" w:hAnsi="Times New Roman" w:cs="Times New Roman"/>
          <w:color w:val="000000"/>
          <w:sz w:val="28"/>
          <w:szCs w:val="28"/>
        </w:rPr>
        <w:t xml:space="preserve"> </w:t>
      </w:r>
      <w:r w:rsidRPr="004D1907">
        <w:rPr>
          <w:rFonts w:ascii="Times New Roman" w:eastAsia="Times New Roman" w:hAnsi="Times New Roman" w:cs="Times New Roman"/>
          <w:color w:val="000000"/>
          <w:sz w:val="28"/>
          <w:szCs w:val="28"/>
        </w:rPr>
        <w:t>использовании</w:t>
      </w:r>
      <w:r w:rsidR="008D4D39" w:rsidRPr="004D1907">
        <w:rPr>
          <w:rFonts w:ascii="Times New Roman" w:eastAsia="Times New Roman" w:hAnsi="Times New Roman" w:cs="Times New Roman"/>
          <w:color w:val="000000"/>
          <w:sz w:val="28"/>
          <w:szCs w:val="28"/>
        </w:rPr>
        <w:t xml:space="preserve"> </w:t>
      </w:r>
      <w:r w:rsidRPr="004D1907">
        <w:rPr>
          <w:rFonts w:ascii="Times New Roman" w:eastAsia="Times New Roman" w:hAnsi="Times New Roman" w:cs="Times New Roman"/>
          <w:color w:val="000000"/>
          <w:sz w:val="28"/>
          <w:szCs w:val="28"/>
        </w:rPr>
        <w:t>в</w:t>
      </w:r>
      <w:r w:rsidR="008D4D39" w:rsidRPr="004D1907">
        <w:rPr>
          <w:rFonts w:ascii="Times New Roman" w:eastAsia="Times New Roman" w:hAnsi="Times New Roman" w:cs="Times New Roman"/>
          <w:color w:val="000000"/>
          <w:sz w:val="28"/>
          <w:szCs w:val="28"/>
        </w:rPr>
        <w:t xml:space="preserve"> </w:t>
      </w:r>
      <w:r w:rsidRPr="004D1907">
        <w:rPr>
          <w:rFonts w:ascii="Times New Roman" w:eastAsia="Times New Roman" w:hAnsi="Times New Roman" w:cs="Times New Roman"/>
          <w:color w:val="000000"/>
          <w:sz w:val="28"/>
          <w:szCs w:val="28"/>
        </w:rPr>
        <w:t>качестве</w:t>
      </w:r>
      <w:r w:rsidR="008D4D39" w:rsidRPr="004D1907">
        <w:rPr>
          <w:rFonts w:ascii="Times New Roman" w:eastAsia="Times New Roman" w:hAnsi="Times New Roman" w:cs="Times New Roman"/>
          <w:color w:val="000000"/>
          <w:sz w:val="28"/>
          <w:szCs w:val="28"/>
        </w:rPr>
        <w:t xml:space="preserve"> </w:t>
      </w:r>
      <w:r w:rsidRPr="004D1907">
        <w:rPr>
          <w:rFonts w:ascii="Times New Roman" w:eastAsia="Times New Roman" w:hAnsi="Times New Roman" w:cs="Times New Roman"/>
          <w:color w:val="000000"/>
          <w:sz w:val="28"/>
          <w:szCs w:val="28"/>
        </w:rPr>
        <w:t>основного</w:t>
      </w:r>
      <w:r w:rsidR="008D4D39" w:rsidRPr="004D1907">
        <w:rPr>
          <w:rFonts w:ascii="Times New Roman" w:eastAsia="Times New Roman" w:hAnsi="Times New Roman" w:cs="Times New Roman"/>
          <w:color w:val="000000"/>
          <w:sz w:val="28"/>
          <w:szCs w:val="28"/>
        </w:rPr>
        <w:t xml:space="preserve"> </w:t>
      </w:r>
      <w:r w:rsidRPr="004D1907">
        <w:rPr>
          <w:rFonts w:ascii="Times New Roman" w:eastAsia="Times New Roman" w:hAnsi="Times New Roman" w:cs="Times New Roman"/>
          <w:color w:val="000000"/>
          <w:sz w:val="28"/>
          <w:szCs w:val="28"/>
        </w:rPr>
        <w:t>топлива</w:t>
      </w:r>
      <w:r w:rsidR="008D4D39" w:rsidRPr="004D1907">
        <w:rPr>
          <w:rFonts w:ascii="Times New Roman" w:eastAsia="Times New Roman" w:hAnsi="Times New Roman" w:cs="Times New Roman"/>
          <w:color w:val="000000"/>
          <w:sz w:val="28"/>
          <w:szCs w:val="28"/>
        </w:rPr>
        <w:t xml:space="preserve"> </w:t>
      </w:r>
      <w:r w:rsidRPr="004D1907">
        <w:rPr>
          <w:rFonts w:ascii="Times New Roman" w:eastAsia="Times New Roman" w:hAnsi="Times New Roman" w:cs="Times New Roman"/>
          <w:color w:val="000000"/>
          <w:sz w:val="28"/>
          <w:szCs w:val="28"/>
        </w:rPr>
        <w:t>природн</w:t>
      </w:r>
      <w:r w:rsidR="00C20C60" w:rsidRPr="004D1907">
        <w:rPr>
          <w:rFonts w:ascii="Times New Roman" w:eastAsia="Times New Roman" w:hAnsi="Times New Roman" w:cs="Times New Roman"/>
          <w:color w:val="000000"/>
          <w:sz w:val="28"/>
          <w:szCs w:val="28"/>
        </w:rPr>
        <w:t>ого</w:t>
      </w:r>
      <w:r w:rsidR="008D4D39" w:rsidRPr="004D1907">
        <w:rPr>
          <w:rFonts w:ascii="Times New Roman" w:eastAsia="Times New Roman" w:hAnsi="Times New Roman" w:cs="Times New Roman"/>
          <w:color w:val="000000"/>
          <w:sz w:val="28"/>
          <w:szCs w:val="28"/>
        </w:rPr>
        <w:t xml:space="preserve"> </w:t>
      </w:r>
      <w:r w:rsidRPr="004D1907">
        <w:rPr>
          <w:rFonts w:ascii="Times New Roman" w:eastAsia="Times New Roman" w:hAnsi="Times New Roman" w:cs="Times New Roman"/>
          <w:color w:val="000000"/>
          <w:sz w:val="28"/>
          <w:szCs w:val="28"/>
        </w:rPr>
        <w:t>газ</w:t>
      </w:r>
      <w:r w:rsidR="00C20C60" w:rsidRPr="004D1907">
        <w:rPr>
          <w:rFonts w:ascii="Times New Roman" w:eastAsia="Times New Roman" w:hAnsi="Times New Roman" w:cs="Times New Roman"/>
          <w:color w:val="000000"/>
          <w:sz w:val="28"/>
          <w:szCs w:val="28"/>
        </w:rPr>
        <w:t>а</w:t>
      </w:r>
      <w:r w:rsidR="008D4D39" w:rsidRPr="004D1907">
        <w:rPr>
          <w:rFonts w:ascii="Times New Roman" w:eastAsia="Times New Roman" w:hAnsi="Times New Roman" w:cs="Times New Roman"/>
          <w:color w:val="000000"/>
          <w:sz w:val="28"/>
          <w:szCs w:val="28"/>
        </w:rPr>
        <w:t xml:space="preserve"> </w:t>
      </w:r>
      <w:r w:rsidR="00845A11" w:rsidRPr="004D1907">
        <w:rPr>
          <w:rFonts w:ascii="Times New Roman" w:eastAsia="Times New Roman" w:hAnsi="Times New Roman" w:cs="Times New Roman"/>
          <w:color w:val="000000"/>
          <w:sz w:val="28"/>
          <w:szCs w:val="28"/>
        </w:rPr>
        <w:t>следует</w:t>
      </w:r>
      <w:r w:rsidR="008D4D39" w:rsidRPr="004D1907">
        <w:rPr>
          <w:rFonts w:ascii="Times New Roman" w:eastAsia="Times New Roman" w:hAnsi="Times New Roman" w:cs="Times New Roman"/>
          <w:color w:val="000000"/>
          <w:sz w:val="28"/>
          <w:szCs w:val="28"/>
        </w:rPr>
        <w:t xml:space="preserve"> </w:t>
      </w:r>
      <w:r w:rsidRPr="004D1907">
        <w:rPr>
          <w:rFonts w:ascii="Times New Roman" w:eastAsia="Times New Roman" w:hAnsi="Times New Roman" w:cs="Times New Roman"/>
          <w:color w:val="000000"/>
          <w:sz w:val="28"/>
          <w:szCs w:val="28"/>
        </w:rPr>
        <w:t>применять</w:t>
      </w:r>
      <w:r w:rsidR="008D4D39" w:rsidRPr="004D1907">
        <w:rPr>
          <w:rFonts w:ascii="Times New Roman" w:eastAsia="Times New Roman" w:hAnsi="Times New Roman" w:cs="Times New Roman"/>
          <w:color w:val="000000"/>
          <w:sz w:val="28"/>
          <w:szCs w:val="28"/>
        </w:rPr>
        <w:t xml:space="preserve"> </w:t>
      </w:r>
      <w:r w:rsidRPr="004D1907">
        <w:rPr>
          <w:rFonts w:ascii="Times New Roman" w:eastAsia="Times New Roman" w:hAnsi="Times New Roman" w:cs="Times New Roman"/>
          <w:color w:val="000000"/>
          <w:sz w:val="28"/>
          <w:szCs w:val="28"/>
        </w:rPr>
        <w:t>горелочное</w:t>
      </w:r>
      <w:r w:rsidR="008D4D39" w:rsidRPr="004D1907">
        <w:rPr>
          <w:rFonts w:ascii="Times New Roman" w:eastAsia="Times New Roman" w:hAnsi="Times New Roman" w:cs="Times New Roman"/>
          <w:color w:val="000000"/>
          <w:sz w:val="28"/>
          <w:szCs w:val="28"/>
        </w:rPr>
        <w:t xml:space="preserve"> </w:t>
      </w:r>
      <w:r w:rsidRPr="004D1907">
        <w:rPr>
          <w:rFonts w:ascii="Times New Roman" w:eastAsia="Times New Roman" w:hAnsi="Times New Roman" w:cs="Times New Roman"/>
          <w:color w:val="000000"/>
          <w:sz w:val="28"/>
          <w:szCs w:val="28"/>
        </w:rPr>
        <w:t>оборудование,</w:t>
      </w:r>
      <w:r w:rsidR="008D4D39" w:rsidRPr="004D1907">
        <w:rPr>
          <w:rFonts w:ascii="Times New Roman" w:eastAsia="Times New Roman" w:hAnsi="Times New Roman" w:cs="Times New Roman"/>
          <w:color w:val="000000"/>
          <w:sz w:val="28"/>
          <w:szCs w:val="28"/>
        </w:rPr>
        <w:t xml:space="preserve"> </w:t>
      </w:r>
      <w:r w:rsidRPr="004D1907">
        <w:rPr>
          <w:rFonts w:ascii="Times New Roman" w:eastAsia="Times New Roman" w:hAnsi="Times New Roman" w:cs="Times New Roman"/>
          <w:color w:val="000000"/>
          <w:sz w:val="28"/>
          <w:szCs w:val="28"/>
        </w:rPr>
        <w:t>имеющее</w:t>
      </w:r>
      <w:r w:rsidR="008D4D39" w:rsidRPr="004D1907">
        <w:rPr>
          <w:rFonts w:ascii="Times New Roman" w:eastAsia="Times New Roman" w:hAnsi="Times New Roman" w:cs="Times New Roman"/>
          <w:color w:val="000000"/>
          <w:sz w:val="28"/>
          <w:szCs w:val="28"/>
        </w:rPr>
        <w:t xml:space="preserve"> </w:t>
      </w:r>
      <w:r w:rsidRPr="004D1907">
        <w:rPr>
          <w:rFonts w:ascii="Times New Roman" w:eastAsia="Times New Roman" w:hAnsi="Times New Roman" w:cs="Times New Roman"/>
          <w:color w:val="000000"/>
          <w:sz w:val="28"/>
          <w:szCs w:val="28"/>
        </w:rPr>
        <w:t>пон</w:t>
      </w:r>
      <w:r w:rsidR="0027412C" w:rsidRPr="004D1907">
        <w:rPr>
          <w:rFonts w:ascii="Times New Roman" w:eastAsia="Times New Roman" w:hAnsi="Times New Roman" w:cs="Times New Roman"/>
          <w:color w:val="000000"/>
          <w:sz w:val="28"/>
          <w:szCs w:val="28"/>
        </w:rPr>
        <w:t>иженные</w:t>
      </w:r>
      <w:r w:rsidR="008D4D39" w:rsidRPr="004D1907">
        <w:rPr>
          <w:rFonts w:ascii="Times New Roman" w:eastAsia="Times New Roman" w:hAnsi="Times New Roman" w:cs="Times New Roman"/>
          <w:color w:val="000000"/>
          <w:sz w:val="28"/>
          <w:szCs w:val="28"/>
        </w:rPr>
        <w:t xml:space="preserve"> </w:t>
      </w:r>
      <w:r w:rsidR="0027412C" w:rsidRPr="004D1907">
        <w:rPr>
          <w:rFonts w:ascii="Times New Roman" w:eastAsia="Times New Roman" w:hAnsi="Times New Roman" w:cs="Times New Roman"/>
          <w:color w:val="000000"/>
          <w:sz w:val="28"/>
          <w:szCs w:val="28"/>
        </w:rPr>
        <w:t>эмиссии</w:t>
      </w:r>
      <w:r w:rsidR="008D4D39" w:rsidRPr="004D1907">
        <w:rPr>
          <w:rFonts w:ascii="Times New Roman" w:eastAsia="Times New Roman" w:hAnsi="Times New Roman" w:cs="Times New Roman"/>
          <w:color w:val="000000"/>
          <w:sz w:val="28"/>
          <w:szCs w:val="28"/>
        </w:rPr>
        <w:t xml:space="preserve"> </w:t>
      </w:r>
      <w:r w:rsidR="0027412C" w:rsidRPr="004D1907">
        <w:rPr>
          <w:rFonts w:ascii="Times New Roman" w:eastAsia="Times New Roman" w:hAnsi="Times New Roman" w:cs="Times New Roman"/>
          <w:color w:val="000000"/>
          <w:sz w:val="28"/>
          <w:szCs w:val="28"/>
        </w:rPr>
        <w:t>оксидов</w:t>
      </w:r>
      <w:r w:rsidR="008D4D39" w:rsidRPr="004D1907">
        <w:rPr>
          <w:rFonts w:ascii="Times New Roman" w:eastAsia="Times New Roman" w:hAnsi="Times New Roman" w:cs="Times New Roman"/>
          <w:color w:val="000000"/>
          <w:sz w:val="28"/>
          <w:szCs w:val="28"/>
        </w:rPr>
        <w:t xml:space="preserve"> </w:t>
      </w:r>
      <w:r w:rsidR="0027412C" w:rsidRPr="004D1907">
        <w:rPr>
          <w:rFonts w:ascii="Times New Roman" w:eastAsia="Times New Roman" w:hAnsi="Times New Roman" w:cs="Times New Roman"/>
          <w:color w:val="000000"/>
          <w:sz w:val="28"/>
          <w:szCs w:val="28"/>
        </w:rPr>
        <w:t>азота.</w:t>
      </w:r>
    </w:p>
    <w:p w14:paraId="0028D738" w14:textId="4A6BD3CC" w:rsidR="002F7F95" w:rsidRPr="00422924" w:rsidRDefault="002F7F95" w:rsidP="004D1907">
      <w:pPr>
        <w:spacing w:after="0" w:line="240" w:lineRule="auto"/>
        <w:ind w:firstLine="567"/>
        <w:jc w:val="both"/>
        <w:rPr>
          <w:rFonts w:ascii="Times New Roman" w:eastAsia="Times New Roman" w:hAnsi="Times New Roman" w:cs="Times New Roman"/>
          <w:color w:val="000000"/>
          <w:sz w:val="28"/>
          <w:szCs w:val="28"/>
          <w:highlight w:val="green"/>
        </w:rPr>
      </w:pPr>
      <w:r w:rsidRPr="00422924">
        <w:rPr>
          <w:rFonts w:ascii="Times New Roman" w:eastAsia="Times New Roman" w:hAnsi="Times New Roman" w:cs="Times New Roman"/>
          <w:color w:val="000000"/>
          <w:sz w:val="28"/>
          <w:szCs w:val="28"/>
          <w:highlight w:val="green"/>
        </w:rPr>
        <w:lastRenderedPageBreak/>
        <w:t>20.12</w:t>
      </w:r>
      <w:r w:rsidR="008D4D39" w:rsidRPr="00422924">
        <w:rPr>
          <w:rFonts w:ascii="Times New Roman" w:eastAsia="Times New Roman" w:hAnsi="Times New Roman" w:cs="Times New Roman"/>
          <w:color w:val="000000"/>
          <w:sz w:val="28"/>
          <w:szCs w:val="28"/>
          <w:highlight w:val="green"/>
        </w:rPr>
        <w:t xml:space="preserve"> </w:t>
      </w:r>
      <w:r w:rsidRPr="00422924">
        <w:rPr>
          <w:rFonts w:ascii="Times New Roman" w:eastAsia="Times New Roman" w:hAnsi="Times New Roman" w:cs="Times New Roman"/>
          <w:color w:val="000000"/>
          <w:sz w:val="28"/>
          <w:szCs w:val="28"/>
          <w:highlight w:val="green"/>
        </w:rPr>
        <w:t>Уровни</w:t>
      </w:r>
      <w:r w:rsidR="008D4D39" w:rsidRPr="00422924">
        <w:rPr>
          <w:rFonts w:ascii="Times New Roman" w:eastAsia="Times New Roman" w:hAnsi="Times New Roman" w:cs="Times New Roman"/>
          <w:color w:val="000000"/>
          <w:sz w:val="28"/>
          <w:szCs w:val="28"/>
          <w:highlight w:val="green"/>
        </w:rPr>
        <w:t xml:space="preserve"> </w:t>
      </w:r>
      <w:r w:rsidRPr="00422924">
        <w:rPr>
          <w:rFonts w:ascii="Times New Roman" w:eastAsia="Times New Roman" w:hAnsi="Times New Roman" w:cs="Times New Roman"/>
          <w:color w:val="000000"/>
          <w:sz w:val="28"/>
          <w:szCs w:val="28"/>
          <w:highlight w:val="green"/>
        </w:rPr>
        <w:t>шума</w:t>
      </w:r>
      <w:r w:rsidR="008D4D39" w:rsidRPr="00422924">
        <w:rPr>
          <w:rFonts w:ascii="Times New Roman" w:eastAsia="Times New Roman" w:hAnsi="Times New Roman" w:cs="Times New Roman"/>
          <w:color w:val="000000"/>
          <w:sz w:val="28"/>
          <w:szCs w:val="28"/>
          <w:highlight w:val="green"/>
        </w:rPr>
        <w:t xml:space="preserve"> </w:t>
      </w:r>
      <w:r w:rsidRPr="00422924">
        <w:rPr>
          <w:rFonts w:ascii="Times New Roman" w:eastAsia="Times New Roman" w:hAnsi="Times New Roman" w:cs="Times New Roman"/>
          <w:color w:val="000000"/>
          <w:sz w:val="28"/>
          <w:szCs w:val="28"/>
          <w:highlight w:val="green"/>
        </w:rPr>
        <w:t>и</w:t>
      </w:r>
      <w:r w:rsidR="008D4D39" w:rsidRPr="00422924">
        <w:rPr>
          <w:rFonts w:ascii="Times New Roman" w:eastAsia="Times New Roman" w:hAnsi="Times New Roman" w:cs="Times New Roman"/>
          <w:color w:val="000000"/>
          <w:sz w:val="28"/>
          <w:szCs w:val="28"/>
          <w:highlight w:val="green"/>
        </w:rPr>
        <w:t xml:space="preserve"> </w:t>
      </w:r>
      <w:r w:rsidRPr="00422924">
        <w:rPr>
          <w:rFonts w:ascii="Times New Roman" w:eastAsia="Times New Roman" w:hAnsi="Times New Roman" w:cs="Times New Roman"/>
          <w:color w:val="000000"/>
          <w:sz w:val="28"/>
          <w:szCs w:val="28"/>
          <w:highlight w:val="green"/>
        </w:rPr>
        <w:t>вибрации,</w:t>
      </w:r>
      <w:r w:rsidR="008D4D39" w:rsidRPr="00422924">
        <w:rPr>
          <w:rFonts w:ascii="Times New Roman" w:eastAsia="Times New Roman" w:hAnsi="Times New Roman" w:cs="Times New Roman"/>
          <w:color w:val="000000"/>
          <w:sz w:val="28"/>
          <w:szCs w:val="28"/>
          <w:highlight w:val="green"/>
        </w:rPr>
        <w:t xml:space="preserve"> </w:t>
      </w:r>
      <w:r w:rsidRPr="00422924">
        <w:rPr>
          <w:rFonts w:ascii="Times New Roman" w:eastAsia="Times New Roman" w:hAnsi="Times New Roman" w:cs="Times New Roman"/>
          <w:color w:val="000000"/>
          <w:sz w:val="28"/>
          <w:szCs w:val="28"/>
          <w:highlight w:val="green"/>
        </w:rPr>
        <w:t>проникающие</w:t>
      </w:r>
      <w:r w:rsidR="008D4D39" w:rsidRPr="00422924">
        <w:rPr>
          <w:rFonts w:ascii="Times New Roman" w:eastAsia="Times New Roman" w:hAnsi="Times New Roman" w:cs="Times New Roman"/>
          <w:color w:val="000000"/>
          <w:sz w:val="28"/>
          <w:szCs w:val="28"/>
          <w:highlight w:val="green"/>
        </w:rPr>
        <w:t xml:space="preserve"> </w:t>
      </w:r>
      <w:r w:rsidRPr="00422924">
        <w:rPr>
          <w:rFonts w:ascii="Times New Roman" w:eastAsia="Times New Roman" w:hAnsi="Times New Roman" w:cs="Times New Roman"/>
          <w:color w:val="000000"/>
          <w:sz w:val="28"/>
          <w:szCs w:val="28"/>
          <w:highlight w:val="green"/>
        </w:rPr>
        <w:t>в</w:t>
      </w:r>
      <w:r w:rsidR="008D4D39" w:rsidRPr="00422924">
        <w:rPr>
          <w:rFonts w:ascii="Times New Roman" w:eastAsia="Times New Roman" w:hAnsi="Times New Roman" w:cs="Times New Roman"/>
          <w:color w:val="000000"/>
          <w:sz w:val="28"/>
          <w:szCs w:val="28"/>
          <w:highlight w:val="green"/>
        </w:rPr>
        <w:t xml:space="preserve"> </w:t>
      </w:r>
      <w:r w:rsidRPr="00422924">
        <w:rPr>
          <w:rFonts w:ascii="Times New Roman" w:eastAsia="Times New Roman" w:hAnsi="Times New Roman" w:cs="Times New Roman"/>
          <w:color w:val="000000"/>
          <w:sz w:val="28"/>
          <w:szCs w:val="28"/>
          <w:highlight w:val="green"/>
        </w:rPr>
        <w:t>ближайшие</w:t>
      </w:r>
      <w:r w:rsidR="008D4D39" w:rsidRPr="00422924">
        <w:rPr>
          <w:rFonts w:ascii="Times New Roman" w:eastAsia="Times New Roman" w:hAnsi="Times New Roman" w:cs="Times New Roman"/>
          <w:color w:val="000000"/>
          <w:sz w:val="28"/>
          <w:szCs w:val="28"/>
          <w:highlight w:val="green"/>
        </w:rPr>
        <w:t xml:space="preserve"> </w:t>
      </w:r>
      <w:r w:rsidRPr="00422924">
        <w:rPr>
          <w:rFonts w:ascii="Times New Roman" w:eastAsia="Times New Roman" w:hAnsi="Times New Roman" w:cs="Times New Roman"/>
          <w:color w:val="000000"/>
          <w:sz w:val="28"/>
          <w:szCs w:val="28"/>
          <w:highlight w:val="green"/>
        </w:rPr>
        <w:t>жилые</w:t>
      </w:r>
      <w:r w:rsidR="008D4D39" w:rsidRPr="00422924">
        <w:rPr>
          <w:rFonts w:ascii="Times New Roman" w:eastAsia="Times New Roman" w:hAnsi="Times New Roman" w:cs="Times New Roman"/>
          <w:color w:val="000000"/>
          <w:sz w:val="28"/>
          <w:szCs w:val="28"/>
          <w:highlight w:val="green"/>
        </w:rPr>
        <w:t xml:space="preserve"> </w:t>
      </w:r>
      <w:r w:rsidRPr="00422924">
        <w:rPr>
          <w:rFonts w:ascii="Times New Roman" w:eastAsia="Times New Roman" w:hAnsi="Times New Roman" w:cs="Times New Roman"/>
          <w:color w:val="000000"/>
          <w:sz w:val="28"/>
          <w:szCs w:val="28"/>
          <w:highlight w:val="green"/>
        </w:rPr>
        <w:t>помещения</w:t>
      </w:r>
      <w:r w:rsidR="008D4D39" w:rsidRPr="00422924">
        <w:rPr>
          <w:rFonts w:ascii="Times New Roman" w:eastAsia="Times New Roman" w:hAnsi="Times New Roman" w:cs="Times New Roman"/>
          <w:color w:val="000000"/>
          <w:sz w:val="28"/>
          <w:szCs w:val="28"/>
          <w:highlight w:val="green"/>
        </w:rPr>
        <w:t xml:space="preserve"> </w:t>
      </w:r>
      <w:r w:rsidRPr="00422924">
        <w:rPr>
          <w:rFonts w:ascii="Times New Roman" w:eastAsia="Times New Roman" w:hAnsi="Times New Roman" w:cs="Times New Roman"/>
          <w:color w:val="000000"/>
          <w:sz w:val="28"/>
          <w:szCs w:val="28"/>
          <w:highlight w:val="green"/>
        </w:rPr>
        <w:t>от</w:t>
      </w:r>
      <w:r w:rsidR="008D4D39" w:rsidRPr="00422924">
        <w:rPr>
          <w:rFonts w:ascii="Times New Roman" w:eastAsia="Times New Roman" w:hAnsi="Times New Roman" w:cs="Times New Roman"/>
          <w:color w:val="000000"/>
          <w:sz w:val="28"/>
          <w:szCs w:val="28"/>
          <w:highlight w:val="green"/>
        </w:rPr>
        <w:t xml:space="preserve"> </w:t>
      </w:r>
      <w:r w:rsidRPr="00422924">
        <w:rPr>
          <w:rFonts w:ascii="Times New Roman" w:eastAsia="Times New Roman" w:hAnsi="Times New Roman" w:cs="Times New Roman"/>
          <w:color w:val="000000"/>
          <w:sz w:val="28"/>
          <w:szCs w:val="28"/>
          <w:highlight w:val="green"/>
        </w:rPr>
        <w:t>работы</w:t>
      </w:r>
      <w:r w:rsidR="008D4D39" w:rsidRPr="00422924">
        <w:rPr>
          <w:rFonts w:ascii="Times New Roman" w:eastAsia="Times New Roman" w:hAnsi="Times New Roman" w:cs="Times New Roman"/>
          <w:color w:val="000000"/>
          <w:sz w:val="28"/>
          <w:szCs w:val="28"/>
          <w:highlight w:val="green"/>
        </w:rPr>
        <w:t xml:space="preserve"> </w:t>
      </w:r>
      <w:r w:rsidRPr="00422924">
        <w:rPr>
          <w:rFonts w:ascii="Times New Roman" w:eastAsia="Times New Roman" w:hAnsi="Times New Roman" w:cs="Times New Roman"/>
          <w:color w:val="000000"/>
          <w:sz w:val="28"/>
          <w:szCs w:val="28"/>
          <w:highlight w:val="green"/>
        </w:rPr>
        <w:t>всего</w:t>
      </w:r>
      <w:r w:rsidR="008D4D39" w:rsidRPr="00422924">
        <w:rPr>
          <w:rFonts w:ascii="Times New Roman" w:eastAsia="Times New Roman" w:hAnsi="Times New Roman" w:cs="Times New Roman"/>
          <w:color w:val="000000"/>
          <w:sz w:val="28"/>
          <w:szCs w:val="28"/>
          <w:highlight w:val="green"/>
        </w:rPr>
        <w:t xml:space="preserve"> </w:t>
      </w:r>
      <w:r w:rsidRPr="00422924">
        <w:rPr>
          <w:rFonts w:ascii="Times New Roman" w:eastAsia="Times New Roman" w:hAnsi="Times New Roman" w:cs="Times New Roman"/>
          <w:color w:val="000000"/>
          <w:sz w:val="28"/>
          <w:szCs w:val="28"/>
          <w:highlight w:val="green"/>
        </w:rPr>
        <w:t>оборудования</w:t>
      </w:r>
      <w:r w:rsidR="008D4D39" w:rsidRPr="00422924">
        <w:rPr>
          <w:rFonts w:ascii="Times New Roman" w:eastAsia="Times New Roman" w:hAnsi="Times New Roman" w:cs="Times New Roman"/>
          <w:color w:val="000000"/>
          <w:sz w:val="28"/>
          <w:szCs w:val="28"/>
          <w:highlight w:val="green"/>
        </w:rPr>
        <w:t xml:space="preserve"> </w:t>
      </w:r>
      <w:r w:rsidRPr="00422924">
        <w:rPr>
          <w:rFonts w:ascii="Times New Roman" w:eastAsia="Times New Roman" w:hAnsi="Times New Roman" w:cs="Times New Roman"/>
          <w:color w:val="000000"/>
          <w:sz w:val="28"/>
          <w:szCs w:val="28"/>
          <w:highlight w:val="green"/>
        </w:rPr>
        <w:t>котельных,</w:t>
      </w:r>
      <w:r w:rsidR="008D4D39" w:rsidRPr="00422924">
        <w:rPr>
          <w:rFonts w:ascii="Times New Roman" w:eastAsia="Times New Roman" w:hAnsi="Times New Roman" w:cs="Times New Roman"/>
          <w:color w:val="000000"/>
          <w:sz w:val="28"/>
          <w:szCs w:val="28"/>
          <w:highlight w:val="green"/>
        </w:rPr>
        <w:t xml:space="preserve"> </w:t>
      </w:r>
      <w:r w:rsidRPr="00422924">
        <w:rPr>
          <w:rFonts w:ascii="Times New Roman" w:eastAsia="Times New Roman" w:hAnsi="Times New Roman" w:cs="Times New Roman"/>
          <w:color w:val="000000"/>
          <w:sz w:val="28"/>
          <w:szCs w:val="28"/>
          <w:highlight w:val="green"/>
        </w:rPr>
        <w:t>не</w:t>
      </w:r>
      <w:r w:rsidR="008D4D39" w:rsidRPr="00422924">
        <w:rPr>
          <w:rFonts w:ascii="Times New Roman" w:eastAsia="Times New Roman" w:hAnsi="Times New Roman" w:cs="Times New Roman"/>
          <w:color w:val="000000"/>
          <w:sz w:val="28"/>
          <w:szCs w:val="28"/>
          <w:highlight w:val="green"/>
        </w:rPr>
        <w:t xml:space="preserve"> </w:t>
      </w:r>
      <w:r w:rsidRPr="00422924">
        <w:rPr>
          <w:rFonts w:ascii="Times New Roman" w:eastAsia="Times New Roman" w:hAnsi="Times New Roman" w:cs="Times New Roman"/>
          <w:color w:val="000000"/>
          <w:sz w:val="28"/>
          <w:szCs w:val="28"/>
          <w:highlight w:val="green"/>
        </w:rPr>
        <w:t>должны</w:t>
      </w:r>
      <w:r w:rsidR="008D4D39" w:rsidRPr="00422924">
        <w:rPr>
          <w:rFonts w:ascii="Times New Roman" w:eastAsia="Times New Roman" w:hAnsi="Times New Roman" w:cs="Times New Roman"/>
          <w:color w:val="000000"/>
          <w:sz w:val="28"/>
          <w:szCs w:val="28"/>
          <w:highlight w:val="green"/>
        </w:rPr>
        <w:t xml:space="preserve"> </w:t>
      </w:r>
      <w:r w:rsidRPr="00422924">
        <w:rPr>
          <w:rFonts w:ascii="Times New Roman" w:eastAsia="Times New Roman" w:hAnsi="Times New Roman" w:cs="Times New Roman"/>
          <w:color w:val="000000"/>
          <w:sz w:val="28"/>
          <w:szCs w:val="28"/>
          <w:highlight w:val="green"/>
        </w:rPr>
        <w:t>превышать</w:t>
      </w:r>
      <w:r w:rsidR="008D4D39" w:rsidRPr="00422924">
        <w:rPr>
          <w:rFonts w:ascii="Times New Roman" w:eastAsia="Times New Roman" w:hAnsi="Times New Roman" w:cs="Times New Roman"/>
          <w:color w:val="000000"/>
          <w:sz w:val="28"/>
          <w:szCs w:val="28"/>
          <w:highlight w:val="green"/>
        </w:rPr>
        <w:t xml:space="preserve"> </w:t>
      </w:r>
      <w:r w:rsidRPr="00422924">
        <w:rPr>
          <w:rFonts w:ascii="Times New Roman" w:eastAsia="Times New Roman" w:hAnsi="Times New Roman" w:cs="Times New Roman"/>
          <w:color w:val="000000"/>
          <w:sz w:val="28"/>
          <w:szCs w:val="28"/>
          <w:highlight w:val="green"/>
        </w:rPr>
        <w:t>значений</w:t>
      </w:r>
      <w:r w:rsidR="0082575C" w:rsidRPr="00422924">
        <w:rPr>
          <w:rFonts w:ascii="Times New Roman" w:eastAsia="Times New Roman" w:hAnsi="Times New Roman" w:cs="Times New Roman"/>
          <w:color w:val="000000"/>
          <w:sz w:val="28"/>
          <w:szCs w:val="28"/>
          <w:highlight w:val="green"/>
        </w:rPr>
        <w:t>,</w:t>
      </w:r>
      <w:r w:rsidR="008D4D39" w:rsidRPr="00422924">
        <w:rPr>
          <w:rFonts w:ascii="Times New Roman" w:eastAsia="Times New Roman" w:hAnsi="Times New Roman" w:cs="Times New Roman"/>
          <w:color w:val="000000"/>
          <w:sz w:val="28"/>
          <w:szCs w:val="28"/>
          <w:highlight w:val="green"/>
        </w:rPr>
        <w:t xml:space="preserve"> </w:t>
      </w:r>
      <w:r w:rsidRPr="00422924">
        <w:rPr>
          <w:rFonts w:ascii="Times New Roman" w:eastAsia="Times New Roman" w:hAnsi="Times New Roman" w:cs="Times New Roman"/>
          <w:color w:val="000000"/>
          <w:sz w:val="28"/>
          <w:szCs w:val="28"/>
          <w:highlight w:val="green"/>
        </w:rPr>
        <w:t>определенных</w:t>
      </w:r>
      <w:r w:rsidR="008D4D39" w:rsidRPr="00422924">
        <w:rPr>
          <w:rFonts w:ascii="Times New Roman" w:eastAsia="Times New Roman" w:hAnsi="Times New Roman" w:cs="Times New Roman"/>
          <w:color w:val="000000"/>
          <w:sz w:val="28"/>
          <w:szCs w:val="28"/>
          <w:highlight w:val="green"/>
        </w:rPr>
        <w:t xml:space="preserve"> </w:t>
      </w:r>
      <w:r w:rsidRPr="00422924">
        <w:rPr>
          <w:rFonts w:ascii="Times New Roman" w:eastAsia="Times New Roman" w:hAnsi="Times New Roman" w:cs="Times New Roman"/>
          <w:color w:val="000000"/>
          <w:sz w:val="28"/>
          <w:szCs w:val="28"/>
          <w:highlight w:val="green"/>
        </w:rPr>
        <w:t>санитарными</w:t>
      </w:r>
      <w:r w:rsidR="008D4D39" w:rsidRPr="00422924">
        <w:rPr>
          <w:rFonts w:ascii="Times New Roman" w:eastAsia="Times New Roman" w:hAnsi="Times New Roman" w:cs="Times New Roman"/>
          <w:color w:val="000000"/>
          <w:sz w:val="28"/>
          <w:szCs w:val="28"/>
          <w:highlight w:val="green"/>
        </w:rPr>
        <w:t xml:space="preserve"> </w:t>
      </w:r>
      <w:r w:rsidRPr="00422924">
        <w:rPr>
          <w:rFonts w:ascii="Times New Roman" w:eastAsia="Times New Roman" w:hAnsi="Times New Roman" w:cs="Times New Roman"/>
          <w:color w:val="000000"/>
          <w:sz w:val="28"/>
          <w:szCs w:val="28"/>
          <w:highlight w:val="green"/>
        </w:rPr>
        <w:t>нормами</w:t>
      </w:r>
      <w:r w:rsidR="008D4D39" w:rsidRPr="00422924">
        <w:rPr>
          <w:rFonts w:ascii="Times New Roman" w:eastAsia="Times New Roman" w:hAnsi="Times New Roman" w:cs="Times New Roman"/>
          <w:color w:val="000000"/>
          <w:sz w:val="28"/>
          <w:szCs w:val="28"/>
          <w:highlight w:val="green"/>
        </w:rPr>
        <w:t xml:space="preserve"> </w:t>
      </w:r>
      <w:r w:rsidRPr="00422924">
        <w:rPr>
          <w:rFonts w:ascii="Times New Roman" w:eastAsia="Times New Roman" w:hAnsi="Times New Roman" w:cs="Times New Roman"/>
          <w:color w:val="000000"/>
          <w:sz w:val="28"/>
          <w:szCs w:val="28"/>
          <w:highlight w:val="green"/>
        </w:rPr>
        <w:t>д</w:t>
      </w:r>
      <w:r w:rsidR="00213EA7" w:rsidRPr="00422924">
        <w:rPr>
          <w:rFonts w:ascii="Times New Roman" w:eastAsia="Times New Roman" w:hAnsi="Times New Roman" w:cs="Times New Roman"/>
          <w:color w:val="000000"/>
          <w:sz w:val="28"/>
          <w:szCs w:val="28"/>
          <w:highlight w:val="green"/>
        </w:rPr>
        <w:t>ля</w:t>
      </w:r>
      <w:r w:rsidR="008D4D39" w:rsidRPr="00422924">
        <w:rPr>
          <w:rFonts w:ascii="Times New Roman" w:eastAsia="Times New Roman" w:hAnsi="Times New Roman" w:cs="Times New Roman"/>
          <w:color w:val="000000"/>
          <w:sz w:val="28"/>
          <w:szCs w:val="28"/>
          <w:highlight w:val="green"/>
        </w:rPr>
        <w:t xml:space="preserve"> </w:t>
      </w:r>
      <w:r w:rsidR="00213EA7" w:rsidRPr="00422924">
        <w:rPr>
          <w:rFonts w:ascii="Times New Roman" w:eastAsia="Times New Roman" w:hAnsi="Times New Roman" w:cs="Times New Roman"/>
          <w:color w:val="000000"/>
          <w:sz w:val="28"/>
          <w:szCs w:val="28"/>
          <w:highlight w:val="green"/>
        </w:rPr>
        <w:t>дневного</w:t>
      </w:r>
      <w:r w:rsidR="008D4D39" w:rsidRPr="00422924">
        <w:rPr>
          <w:rFonts w:ascii="Times New Roman" w:eastAsia="Times New Roman" w:hAnsi="Times New Roman" w:cs="Times New Roman"/>
          <w:color w:val="000000"/>
          <w:sz w:val="28"/>
          <w:szCs w:val="28"/>
          <w:highlight w:val="green"/>
        </w:rPr>
        <w:t xml:space="preserve"> </w:t>
      </w:r>
      <w:r w:rsidR="00213EA7" w:rsidRPr="00422924">
        <w:rPr>
          <w:rFonts w:ascii="Times New Roman" w:eastAsia="Times New Roman" w:hAnsi="Times New Roman" w:cs="Times New Roman"/>
          <w:color w:val="000000"/>
          <w:sz w:val="28"/>
          <w:szCs w:val="28"/>
          <w:highlight w:val="green"/>
        </w:rPr>
        <w:t>и</w:t>
      </w:r>
      <w:r w:rsidR="008D4D39" w:rsidRPr="00422924">
        <w:rPr>
          <w:rFonts w:ascii="Times New Roman" w:eastAsia="Times New Roman" w:hAnsi="Times New Roman" w:cs="Times New Roman"/>
          <w:color w:val="000000"/>
          <w:sz w:val="28"/>
          <w:szCs w:val="28"/>
          <w:highlight w:val="green"/>
        </w:rPr>
        <w:t xml:space="preserve"> </w:t>
      </w:r>
      <w:r w:rsidR="00213EA7" w:rsidRPr="00422924">
        <w:rPr>
          <w:rFonts w:ascii="Times New Roman" w:eastAsia="Times New Roman" w:hAnsi="Times New Roman" w:cs="Times New Roman"/>
          <w:color w:val="000000"/>
          <w:sz w:val="28"/>
          <w:szCs w:val="28"/>
          <w:highlight w:val="green"/>
        </w:rPr>
        <w:t>ночного</w:t>
      </w:r>
      <w:r w:rsidR="008D4D39" w:rsidRPr="00422924">
        <w:rPr>
          <w:rFonts w:ascii="Times New Roman" w:eastAsia="Times New Roman" w:hAnsi="Times New Roman" w:cs="Times New Roman"/>
          <w:color w:val="000000"/>
          <w:sz w:val="28"/>
          <w:szCs w:val="28"/>
          <w:highlight w:val="green"/>
        </w:rPr>
        <w:t xml:space="preserve"> </w:t>
      </w:r>
      <w:r w:rsidR="00213EA7" w:rsidRPr="00422924">
        <w:rPr>
          <w:rFonts w:ascii="Times New Roman" w:eastAsia="Times New Roman" w:hAnsi="Times New Roman" w:cs="Times New Roman"/>
          <w:color w:val="000000"/>
          <w:sz w:val="28"/>
          <w:szCs w:val="28"/>
          <w:highlight w:val="green"/>
        </w:rPr>
        <w:t>времени</w:t>
      </w:r>
      <w:r w:rsidR="008D4D39" w:rsidRPr="00422924">
        <w:rPr>
          <w:rFonts w:ascii="Times New Roman" w:eastAsia="Times New Roman" w:hAnsi="Times New Roman" w:cs="Times New Roman"/>
          <w:color w:val="000000"/>
          <w:sz w:val="28"/>
          <w:szCs w:val="28"/>
          <w:highlight w:val="green"/>
        </w:rPr>
        <w:t xml:space="preserve"> </w:t>
      </w:r>
      <w:r w:rsidR="00213EA7" w:rsidRPr="00422924">
        <w:rPr>
          <w:rFonts w:ascii="Times New Roman" w:eastAsia="Times New Roman" w:hAnsi="Times New Roman" w:cs="Times New Roman"/>
          <w:color w:val="000000"/>
          <w:sz w:val="28"/>
          <w:szCs w:val="28"/>
          <w:highlight w:val="green"/>
        </w:rPr>
        <w:t>согласно</w:t>
      </w:r>
      <w:r w:rsidR="008D4D39" w:rsidRPr="00422924">
        <w:rPr>
          <w:rFonts w:ascii="Times New Roman" w:eastAsia="Times New Roman" w:hAnsi="Times New Roman" w:cs="Times New Roman"/>
          <w:color w:val="000000"/>
          <w:sz w:val="28"/>
          <w:szCs w:val="28"/>
          <w:highlight w:val="green"/>
        </w:rPr>
        <w:t xml:space="preserve"> </w:t>
      </w:r>
      <w:r w:rsidR="00442D08" w:rsidRPr="00422924">
        <w:rPr>
          <w:rFonts w:ascii="Times New Roman" w:eastAsia="Times New Roman" w:hAnsi="Times New Roman" w:cs="Times New Roman"/>
          <w:color w:val="000000"/>
          <w:sz w:val="28"/>
          <w:szCs w:val="28"/>
          <w:highlight w:val="green"/>
        </w:rPr>
        <w:t>СП</w:t>
      </w:r>
      <w:r w:rsidR="008D4D39" w:rsidRPr="00422924">
        <w:rPr>
          <w:rFonts w:ascii="Times New Roman" w:eastAsia="Times New Roman" w:hAnsi="Times New Roman" w:cs="Times New Roman"/>
          <w:color w:val="000000"/>
          <w:sz w:val="28"/>
          <w:szCs w:val="28"/>
          <w:highlight w:val="green"/>
        </w:rPr>
        <w:t xml:space="preserve"> </w:t>
      </w:r>
      <w:r w:rsidR="00442D08" w:rsidRPr="00422924">
        <w:rPr>
          <w:rFonts w:ascii="Times New Roman" w:eastAsia="Times New Roman" w:hAnsi="Times New Roman" w:cs="Times New Roman"/>
          <w:color w:val="000000"/>
          <w:sz w:val="28"/>
          <w:szCs w:val="28"/>
          <w:highlight w:val="green"/>
        </w:rPr>
        <w:t>51.13330.</w:t>
      </w:r>
    </w:p>
    <w:p w14:paraId="39D5415B" w14:textId="077C180F" w:rsidR="00B551A0" w:rsidRPr="00422924" w:rsidRDefault="002F7F95" w:rsidP="004D1907">
      <w:pPr>
        <w:spacing w:after="0" w:line="240" w:lineRule="auto"/>
        <w:ind w:firstLine="567"/>
        <w:jc w:val="both"/>
        <w:rPr>
          <w:rFonts w:ascii="Times New Roman" w:eastAsia="Times New Roman" w:hAnsi="Times New Roman" w:cs="Times New Roman"/>
          <w:color w:val="000000"/>
          <w:sz w:val="28"/>
          <w:szCs w:val="28"/>
          <w:highlight w:val="green"/>
        </w:rPr>
      </w:pPr>
      <w:r w:rsidRPr="00422924">
        <w:rPr>
          <w:rFonts w:ascii="Times New Roman" w:eastAsia="Times New Roman" w:hAnsi="Times New Roman" w:cs="Times New Roman"/>
          <w:color w:val="000000"/>
          <w:sz w:val="28"/>
          <w:szCs w:val="28"/>
          <w:highlight w:val="green"/>
        </w:rPr>
        <w:t>20.13</w:t>
      </w:r>
      <w:r w:rsidR="008D4D39" w:rsidRPr="00422924">
        <w:rPr>
          <w:rFonts w:ascii="Times New Roman" w:eastAsia="Times New Roman" w:hAnsi="Times New Roman" w:cs="Times New Roman"/>
          <w:color w:val="000000"/>
          <w:sz w:val="28"/>
          <w:szCs w:val="28"/>
          <w:highlight w:val="green"/>
        </w:rPr>
        <w:t xml:space="preserve"> </w:t>
      </w:r>
      <w:r w:rsidRPr="00422924">
        <w:rPr>
          <w:rFonts w:ascii="Times New Roman" w:eastAsia="Times New Roman" w:hAnsi="Times New Roman" w:cs="Times New Roman"/>
          <w:color w:val="000000"/>
          <w:sz w:val="28"/>
          <w:szCs w:val="28"/>
          <w:highlight w:val="green"/>
        </w:rPr>
        <w:t>Ограждающие</w:t>
      </w:r>
      <w:r w:rsidR="008D4D39" w:rsidRPr="00422924">
        <w:rPr>
          <w:rFonts w:ascii="Times New Roman" w:eastAsia="Times New Roman" w:hAnsi="Times New Roman" w:cs="Times New Roman"/>
          <w:color w:val="000000"/>
          <w:sz w:val="28"/>
          <w:szCs w:val="28"/>
          <w:highlight w:val="green"/>
        </w:rPr>
        <w:t xml:space="preserve"> </w:t>
      </w:r>
      <w:r w:rsidRPr="00422924">
        <w:rPr>
          <w:rFonts w:ascii="Times New Roman" w:eastAsia="Times New Roman" w:hAnsi="Times New Roman" w:cs="Times New Roman"/>
          <w:color w:val="000000"/>
          <w:sz w:val="28"/>
          <w:szCs w:val="28"/>
          <w:highlight w:val="green"/>
        </w:rPr>
        <w:t>конструкции</w:t>
      </w:r>
      <w:r w:rsidR="008D4D39" w:rsidRPr="00422924">
        <w:rPr>
          <w:rFonts w:ascii="Times New Roman" w:eastAsia="Times New Roman" w:hAnsi="Times New Roman" w:cs="Times New Roman"/>
          <w:color w:val="000000"/>
          <w:sz w:val="28"/>
          <w:szCs w:val="28"/>
          <w:highlight w:val="green"/>
        </w:rPr>
        <w:t xml:space="preserve"> </w:t>
      </w:r>
      <w:r w:rsidRPr="00422924">
        <w:rPr>
          <w:rFonts w:ascii="Times New Roman" w:eastAsia="Times New Roman" w:hAnsi="Times New Roman" w:cs="Times New Roman"/>
          <w:color w:val="000000"/>
          <w:sz w:val="28"/>
          <w:szCs w:val="28"/>
          <w:highlight w:val="green"/>
        </w:rPr>
        <w:t>(стены,</w:t>
      </w:r>
      <w:r w:rsidR="008D4D39" w:rsidRPr="00422924">
        <w:rPr>
          <w:rFonts w:ascii="Times New Roman" w:eastAsia="Times New Roman" w:hAnsi="Times New Roman" w:cs="Times New Roman"/>
          <w:color w:val="000000"/>
          <w:sz w:val="28"/>
          <w:szCs w:val="28"/>
          <w:highlight w:val="green"/>
        </w:rPr>
        <w:t xml:space="preserve"> </w:t>
      </w:r>
      <w:r w:rsidRPr="00422924">
        <w:rPr>
          <w:rFonts w:ascii="Times New Roman" w:eastAsia="Times New Roman" w:hAnsi="Times New Roman" w:cs="Times New Roman"/>
          <w:color w:val="000000"/>
          <w:sz w:val="28"/>
          <w:szCs w:val="28"/>
          <w:highlight w:val="green"/>
        </w:rPr>
        <w:t>пол,</w:t>
      </w:r>
      <w:r w:rsidR="008D4D39" w:rsidRPr="00422924">
        <w:rPr>
          <w:rFonts w:ascii="Times New Roman" w:eastAsia="Times New Roman" w:hAnsi="Times New Roman" w:cs="Times New Roman"/>
          <w:color w:val="000000"/>
          <w:sz w:val="28"/>
          <w:szCs w:val="28"/>
          <w:highlight w:val="green"/>
        </w:rPr>
        <w:t xml:space="preserve"> </w:t>
      </w:r>
      <w:r w:rsidRPr="00422924">
        <w:rPr>
          <w:rFonts w:ascii="Times New Roman" w:eastAsia="Times New Roman" w:hAnsi="Times New Roman" w:cs="Times New Roman"/>
          <w:color w:val="000000"/>
          <w:sz w:val="28"/>
          <w:szCs w:val="28"/>
          <w:highlight w:val="green"/>
        </w:rPr>
        <w:t>потолок,</w:t>
      </w:r>
      <w:r w:rsidR="008D4D39" w:rsidRPr="00422924">
        <w:rPr>
          <w:rFonts w:ascii="Times New Roman" w:eastAsia="Times New Roman" w:hAnsi="Times New Roman" w:cs="Times New Roman"/>
          <w:color w:val="000000"/>
          <w:sz w:val="28"/>
          <w:szCs w:val="28"/>
          <w:highlight w:val="green"/>
        </w:rPr>
        <w:t xml:space="preserve"> </w:t>
      </w:r>
      <w:r w:rsidRPr="00422924">
        <w:rPr>
          <w:rFonts w:ascii="Times New Roman" w:eastAsia="Times New Roman" w:hAnsi="Times New Roman" w:cs="Times New Roman"/>
          <w:color w:val="000000"/>
          <w:sz w:val="28"/>
          <w:szCs w:val="28"/>
          <w:highlight w:val="green"/>
        </w:rPr>
        <w:t>окна,</w:t>
      </w:r>
      <w:r w:rsidR="008D4D39" w:rsidRPr="00422924">
        <w:rPr>
          <w:rFonts w:ascii="Times New Roman" w:eastAsia="Times New Roman" w:hAnsi="Times New Roman" w:cs="Times New Roman"/>
          <w:color w:val="000000"/>
          <w:sz w:val="28"/>
          <w:szCs w:val="28"/>
          <w:highlight w:val="green"/>
        </w:rPr>
        <w:t xml:space="preserve"> </w:t>
      </w:r>
      <w:r w:rsidRPr="00422924">
        <w:rPr>
          <w:rFonts w:ascii="Times New Roman" w:eastAsia="Times New Roman" w:hAnsi="Times New Roman" w:cs="Times New Roman"/>
          <w:color w:val="000000"/>
          <w:sz w:val="28"/>
          <w:szCs w:val="28"/>
          <w:highlight w:val="green"/>
        </w:rPr>
        <w:t>двери,</w:t>
      </w:r>
      <w:r w:rsidR="008D4D39" w:rsidRPr="00422924">
        <w:rPr>
          <w:rFonts w:ascii="Times New Roman" w:eastAsia="Times New Roman" w:hAnsi="Times New Roman" w:cs="Times New Roman"/>
          <w:color w:val="000000"/>
          <w:sz w:val="28"/>
          <w:szCs w:val="28"/>
          <w:highlight w:val="green"/>
        </w:rPr>
        <w:t xml:space="preserve"> </w:t>
      </w:r>
      <w:r w:rsidRPr="00422924">
        <w:rPr>
          <w:rFonts w:ascii="Times New Roman" w:eastAsia="Times New Roman" w:hAnsi="Times New Roman" w:cs="Times New Roman"/>
          <w:color w:val="000000"/>
          <w:sz w:val="28"/>
          <w:szCs w:val="28"/>
          <w:highlight w:val="green"/>
        </w:rPr>
        <w:t>люки,</w:t>
      </w:r>
      <w:r w:rsidR="008D4D39" w:rsidRPr="00422924">
        <w:rPr>
          <w:rFonts w:ascii="Times New Roman" w:eastAsia="Times New Roman" w:hAnsi="Times New Roman" w:cs="Times New Roman"/>
          <w:color w:val="000000"/>
          <w:sz w:val="28"/>
          <w:szCs w:val="28"/>
          <w:highlight w:val="green"/>
        </w:rPr>
        <w:t xml:space="preserve"> </w:t>
      </w:r>
      <w:r w:rsidRPr="00422924">
        <w:rPr>
          <w:rFonts w:ascii="Times New Roman" w:eastAsia="Times New Roman" w:hAnsi="Times New Roman" w:cs="Times New Roman"/>
          <w:color w:val="000000"/>
          <w:sz w:val="28"/>
          <w:szCs w:val="28"/>
          <w:highlight w:val="green"/>
        </w:rPr>
        <w:t>вентиляционные</w:t>
      </w:r>
      <w:r w:rsidR="008D4D39" w:rsidRPr="00422924">
        <w:rPr>
          <w:rFonts w:ascii="Times New Roman" w:eastAsia="Times New Roman" w:hAnsi="Times New Roman" w:cs="Times New Roman"/>
          <w:color w:val="000000"/>
          <w:sz w:val="28"/>
          <w:szCs w:val="28"/>
          <w:highlight w:val="green"/>
        </w:rPr>
        <w:t xml:space="preserve"> </w:t>
      </w:r>
      <w:r w:rsidRPr="00422924">
        <w:rPr>
          <w:rFonts w:ascii="Times New Roman" w:eastAsia="Times New Roman" w:hAnsi="Times New Roman" w:cs="Times New Roman"/>
          <w:color w:val="000000"/>
          <w:sz w:val="28"/>
          <w:szCs w:val="28"/>
          <w:highlight w:val="green"/>
        </w:rPr>
        <w:t>решетки</w:t>
      </w:r>
      <w:r w:rsidR="008D4D39" w:rsidRPr="00422924">
        <w:rPr>
          <w:rFonts w:ascii="Times New Roman" w:eastAsia="Times New Roman" w:hAnsi="Times New Roman" w:cs="Times New Roman"/>
          <w:color w:val="000000"/>
          <w:sz w:val="28"/>
          <w:szCs w:val="28"/>
          <w:highlight w:val="green"/>
        </w:rPr>
        <w:t xml:space="preserve"> </w:t>
      </w:r>
      <w:r w:rsidRPr="00422924">
        <w:rPr>
          <w:rFonts w:ascii="Times New Roman" w:eastAsia="Times New Roman" w:hAnsi="Times New Roman" w:cs="Times New Roman"/>
          <w:color w:val="000000"/>
          <w:sz w:val="28"/>
          <w:szCs w:val="28"/>
          <w:highlight w:val="green"/>
        </w:rPr>
        <w:t>и</w:t>
      </w:r>
      <w:r w:rsidR="008D4D39" w:rsidRPr="00422924">
        <w:rPr>
          <w:rFonts w:ascii="Times New Roman" w:eastAsia="Times New Roman" w:hAnsi="Times New Roman" w:cs="Times New Roman"/>
          <w:color w:val="000000"/>
          <w:sz w:val="28"/>
          <w:szCs w:val="28"/>
          <w:highlight w:val="green"/>
        </w:rPr>
        <w:t xml:space="preserve"> </w:t>
      </w:r>
      <w:r w:rsidRPr="00422924">
        <w:rPr>
          <w:rFonts w:ascii="Times New Roman" w:eastAsia="Times New Roman" w:hAnsi="Times New Roman" w:cs="Times New Roman"/>
          <w:color w:val="000000"/>
          <w:sz w:val="28"/>
          <w:szCs w:val="28"/>
          <w:highlight w:val="green"/>
        </w:rPr>
        <w:t>др.)</w:t>
      </w:r>
      <w:r w:rsidR="008D4D39" w:rsidRPr="00422924">
        <w:rPr>
          <w:rFonts w:ascii="Times New Roman" w:eastAsia="Times New Roman" w:hAnsi="Times New Roman" w:cs="Times New Roman"/>
          <w:color w:val="000000"/>
          <w:sz w:val="28"/>
          <w:szCs w:val="28"/>
          <w:highlight w:val="green"/>
        </w:rPr>
        <w:t xml:space="preserve"> </w:t>
      </w:r>
      <w:r w:rsidRPr="00422924">
        <w:rPr>
          <w:rFonts w:ascii="Times New Roman" w:eastAsia="Times New Roman" w:hAnsi="Times New Roman" w:cs="Times New Roman"/>
          <w:color w:val="000000"/>
          <w:sz w:val="28"/>
          <w:szCs w:val="28"/>
          <w:highlight w:val="green"/>
        </w:rPr>
        <w:t>должны</w:t>
      </w:r>
      <w:r w:rsidR="008D4D39" w:rsidRPr="00422924">
        <w:rPr>
          <w:rFonts w:ascii="Times New Roman" w:eastAsia="Times New Roman" w:hAnsi="Times New Roman" w:cs="Times New Roman"/>
          <w:color w:val="000000"/>
          <w:sz w:val="28"/>
          <w:szCs w:val="28"/>
          <w:highlight w:val="green"/>
        </w:rPr>
        <w:t xml:space="preserve"> </w:t>
      </w:r>
      <w:r w:rsidRPr="00422924">
        <w:rPr>
          <w:rFonts w:ascii="Times New Roman" w:eastAsia="Times New Roman" w:hAnsi="Times New Roman" w:cs="Times New Roman"/>
          <w:color w:val="000000"/>
          <w:sz w:val="28"/>
          <w:szCs w:val="28"/>
          <w:highlight w:val="green"/>
        </w:rPr>
        <w:t>обеспечивать</w:t>
      </w:r>
      <w:r w:rsidR="008D4D39" w:rsidRPr="00422924">
        <w:rPr>
          <w:rFonts w:ascii="Times New Roman" w:eastAsia="Times New Roman" w:hAnsi="Times New Roman" w:cs="Times New Roman"/>
          <w:color w:val="000000"/>
          <w:sz w:val="28"/>
          <w:szCs w:val="28"/>
          <w:highlight w:val="green"/>
        </w:rPr>
        <w:t xml:space="preserve"> </w:t>
      </w:r>
      <w:r w:rsidRPr="00422924">
        <w:rPr>
          <w:rFonts w:ascii="Times New Roman" w:eastAsia="Times New Roman" w:hAnsi="Times New Roman" w:cs="Times New Roman"/>
          <w:color w:val="000000"/>
          <w:sz w:val="28"/>
          <w:szCs w:val="28"/>
          <w:highlight w:val="green"/>
        </w:rPr>
        <w:t>снижение</w:t>
      </w:r>
      <w:r w:rsidR="008D4D39" w:rsidRPr="00422924">
        <w:rPr>
          <w:rFonts w:ascii="Times New Roman" w:eastAsia="Times New Roman" w:hAnsi="Times New Roman" w:cs="Times New Roman"/>
          <w:color w:val="000000"/>
          <w:sz w:val="28"/>
          <w:szCs w:val="28"/>
          <w:highlight w:val="green"/>
        </w:rPr>
        <w:t xml:space="preserve"> </w:t>
      </w:r>
      <w:r w:rsidRPr="00422924">
        <w:rPr>
          <w:rFonts w:ascii="Times New Roman" w:eastAsia="Times New Roman" w:hAnsi="Times New Roman" w:cs="Times New Roman"/>
          <w:color w:val="000000"/>
          <w:sz w:val="28"/>
          <w:szCs w:val="28"/>
          <w:highlight w:val="green"/>
        </w:rPr>
        <w:t>воздушного</w:t>
      </w:r>
      <w:r w:rsidR="008D4D39" w:rsidRPr="00422924">
        <w:rPr>
          <w:rFonts w:ascii="Times New Roman" w:eastAsia="Times New Roman" w:hAnsi="Times New Roman" w:cs="Times New Roman"/>
          <w:color w:val="000000"/>
          <w:sz w:val="28"/>
          <w:szCs w:val="28"/>
          <w:highlight w:val="green"/>
        </w:rPr>
        <w:t xml:space="preserve"> </w:t>
      </w:r>
      <w:r w:rsidRPr="00422924">
        <w:rPr>
          <w:rFonts w:ascii="Times New Roman" w:eastAsia="Times New Roman" w:hAnsi="Times New Roman" w:cs="Times New Roman"/>
          <w:color w:val="000000"/>
          <w:sz w:val="28"/>
          <w:szCs w:val="28"/>
          <w:highlight w:val="green"/>
        </w:rPr>
        <w:t>шума,</w:t>
      </w:r>
      <w:r w:rsidR="008D4D39" w:rsidRPr="00422924">
        <w:rPr>
          <w:rFonts w:ascii="Times New Roman" w:eastAsia="Times New Roman" w:hAnsi="Times New Roman" w:cs="Times New Roman"/>
          <w:color w:val="000000"/>
          <w:sz w:val="28"/>
          <w:szCs w:val="28"/>
          <w:highlight w:val="green"/>
        </w:rPr>
        <w:t xml:space="preserve"> </w:t>
      </w:r>
    </w:p>
    <w:p w14:paraId="45391AE0" w14:textId="52B04F25" w:rsidR="002F7F95" w:rsidRPr="004D1907" w:rsidRDefault="002F7F95" w:rsidP="004D1907">
      <w:pPr>
        <w:spacing w:after="0" w:line="240" w:lineRule="auto"/>
        <w:ind w:firstLine="567"/>
        <w:jc w:val="both"/>
        <w:rPr>
          <w:rFonts w:ascii="Times New Roman" w:eastAsia="Times New Roman" w:hAnsi="Times New Roman" w:cs="Times New Roman"/>
          <w:color w:val="000000"/>
          <w:sz w:val="28"/>
          <w:szCs w:val="28"/>
        </w:rPr>
      </w:pPr>
      <w:r w:rsidRPr="00422924">
        <w:rPr>
          <w:rFonts w:ascii="Times New Roman" w:eastAsia="Times New Roman" w:hAnsi="Times New Roman" w:cs="Times New Roman"/>
          <w:color w:val="000000"/>
          <w:sz w:val="28"/>
          <w:szCs w:val="28"/>
          <w:highlight w:val="green"/>
        </w:rPr>
        <w:t>распространяющегося</w:t>
      </w:r>
      <w:r w:rsidR="008D4D39" w:rsidRPr="00422924">
        <w:rPr>
          <w:rFonts w:ascii="Times New Roman" w:eastAsia="Times New Roman" w:hAnsi="Times New Roman" w:cs="Times New Roman"/>
          <w:color w:val="000000"/>
          <w:sz w:val="28"/>
          <w:szCs w:val="28"/>
          <w:highlight w:val="green"/>
        </w:rPr>
        <w:t xml:space="preserve"> </w:t>
      </w:r>
      <w:r w:rsidRPr="00422924">
        <w:rPr>
          <w:rFonts w:ascii="Times New Roman" w:eastAsia="Times New Roman" w:hAnsi="Times New Roman" w:cs="Times New Roman"/>
          <w:color w:val="000000"/>
          <w:sz w:val="28"/>
          <w:szCs w:val="28"/>
          <w:highlight w:val="green"/>
        </w:rPr>
        <w:t>из</w:t>
      </w:r>
      <w:r w:rsidR="008D4D39" w:rsidRPr="00422924">
        <w:rPr>
          <w:rFonts w:ascii="Times New Roman" w:eastAsia="Times New Roman" w:hAnsi="Times New Roman" w:cs="Times New Roman"/>
          <w:color w:val="000000"/>
          <w:sz w:val="28"/>
          <w:szCs w:val="28"/>
          <w:highlight w:val="green"/>
        </w:rPr>
        <w:t xml:space="preserve"> </w:t>
      </w:r>
      <w:r w:rsidRPr="00422924">
        <w:rPr>
          <w:rFonts w:ascii="Times New Roman" w:eastAsia="Times New Roman" w:hAnsi="Times New Roman" w:cs="Times New Roman"/>
          <w:color w:val="000000"/>
          <w:sz w:val="28"/>
          <w:szCs w:val="28"/>
          <w:highlight w:val="green"/>
        </w:rPr>
        <w:t>котельной</w:t>
      </w:r>
      <w:r w:rsidR="008D4D39" w:rsidRPr="00422924">
        <w:rPr>
          <w:rFonts w:ascii="Times New Roman" w:eastAsia="Times New Roman" w:hAnsi="Times New Roman" w:cs="Times New Roman"/>
          <w:color w:val="000000"/>
          <w:sz w:val="28"/>
          <w:szCs w:val="28"/>
          <w:highlight w:val="green"/>
        </w:rPr>
        <w:t xml:space="preserve"> </w:t>
      </w:r>
      <w:r w:rsidRPr="00422924">
        <w:rPr>
          <w:rFonts w:ascii="Times New Roman" w:eastAsia="Times New Roman" w:hAnsi="Times New Roman" w:cs="Times New Roman"/>
          <w:color w:val="000000"/>
          <w:sz w:val="28"/>
          <w:szCs w:val="28"/>
          <w:highlight w:val="green"/>
        </w:rPr>
        <w:t>в</w:t>
      </w:r>
      <w:r w:rsidR="008D4D39" w:rsidRPr="00422924">
        <w:rPr>
          <w:rFonts w:ascii="Times New Roman" w:eastAsia="Times New Roman" w:hAnsi="Times New Roman" w:cs="Times New Roman"/>
          <w:color w:val="000000"/>
          <w:sz w:val="28"/>
          <w:szCs w:val="28"/>
          <w:highlight w:val="green"/>
        </w:rPr>
        <w:t xml:space="preserve"> </w:t>
      </w:r>
      <w:r w:rsidRPr="00422924">
        <w:rPr>
          <w:rFonts w:ascii="Times New Roman" w:eastAsia="Times New Roman" w:hAnsi="Times New Roman" w:cs="Times New Roman"/>
          <w:color w:val="000000"/>
          <w:sz w:val="28"/>
          <w:szCs w:val="28"/>
          <w:highlight w:val="green"/>
        </w:rPr>
        <w:t>ближайшие</w:t>
      </w:r>
      <w:r w:rsidR="008D4D39" w:rsidRPr="00422924">
        <w:rPr>
          <w:rFonts w:ascii="Times New Roman" w:eastAsia="Times New Roman" w:hAnsi="Times New Roman" w:cs="Times New Roman"/>
          <w:color w:val="000000"/>
          <w:sz w:val="28"/>
          <w:szCs w:val="28"/>
          <w:highlight w:val="green"/>
        </w:rPr>
        <w:t xml:space="preserve"> </w:t>
      </w:r>
      <w:r w:rsidRPr="00422924">
        <w:rPr>
          <w:rFonts w:ascii="Times New Roman" w:eastAsia="Times New Roman" w:hAnsi="Times New Roman" w:cs="Times New Roman"/>
          <w:color w:val="000000"/>
          <w:sz w:val="28"/>
          <w:szCs w:val="28"/>
          <w:highlight w:val="green"/>
        </w:rPr>
        <w:t>помещения</w:t>
      </w:r>
      <w:r w:rsidR="008D4D39" w:rsidRPr="00422924">
        <w:rPr>
          <w:rFonts w:ascii="Times New Roman" w:eastAsia="Times New Roman" w:hAnsi="Times New Roman" w:cs="Times New Roman"/>
          <w:color w:val="000000"/>
          <w:sz w:val="28"/>
          <w:szCs w:val="28"/>
          <w:highlight w:val="green"/>
        </w:rPr>
        <w:t xml:space="preserve"> </w:t>
      </w:r>
      <w:r w:rsidRPr="00422924">
        <w:rPr>
          <w:rFonts w:ascii="Times New Roman" w:eastAsia="Times New Roman" w:hAnsi="Times New Roman" w:cs="Times New Roman"/>
          <w:color w:val="000000"/>
          <w:sz w:val="28"/>
          <w:szCs w:val="28"/>
          <w:highlight w:val="green"/>
        </w:rPr>
        <w:t>жилых,</w:t>
      </w:r>
      <w:r w:rsidR="008D4D39" w:rsidRPr="00422924">
        <w:rPr>
          <w:rFonts w:ascii="Times New Roman" w:eastAsia="Times New Roman" w:hAnsi="Times New Roman" w:cs="Times New Roman"/>
          <w:color w:val="000000"/>
          <w:sz w:val="28"/>
          <w:szCs w:val="28"/>
          <w:highlight w:val="green"/>
        </w:rPr>
        <w:t xml:space="preserve"> </w:t>
      </w:r>
      <w:r w:rsidRPr="00422924">
        <w:rPr>
          <w:rFonts w:ascii="Times New Roman" w:eastAsia="Times New Roman" w:hAnsi="Times New Roman" w:cs="Times New Roman"/>
          <w:color w:val="000000"/>
          <w:sz w:val="28"/>
          <w:szCs w:val="28"/>
          <w:highlight w:val="green"/>
        </w:rPr>
        <w:t>общественных</w:t>
      </w:r>
      <w:r w:rsidR="008D4D39" w:rsidRPr="00422924">
        <w:rPr>
          <w:rFonts w:ascii="Times New Roman" w:eastAsia="Times New Roman" w:hAnsi="Times New Roman" w:cs="Times New Roman"/>
          <w:color w:val="000000"/>
          <w:sz w:val="28"/>
          <w:szCs w:val="28"/>
          <w:highlight w:val="green"/>
        </w:rPr>
        <w:t xml:space="preserve"> </w:t>
      </w:r>
      <w:r w:rsidRPr="00422924">
        <w:rPr>
          <w:rFonts w:ascii="Times New Roman" w:eastAsia="Times New Roman" w:hAnsi="Times New Roman" w:cs="Times New Roman"/>
          <w:color w:val="000000"/>
          <w:sz w:val="28"/>
          <w:szCs w:val="28"/>
          <w:highlight w:val="green"/>
        </w:rPr>
        <w:t>и</w:t>
      </w:r>
      <w:r w:rsidR="008D4D39" w:rsidRPr="00422924">
        <w:rPr>
          <w:rFonts w:ascii="Times New Roman" w:eastAsia="Times New Roman" w:hAnsi="Times New Roman" w:cs="Times New Roman"/>
          <w:color w:val="000000"/>
          <w:sz w:val="28"/>
          <w:szCs w:val="28"/>
          <w:highlight w:val="green"/>
        </w:rPr>
        <w:t xml:space="preserve"> </w:t>
      </w:r>
      <w:r w:rsidRPr="00422924">
        <w:rPr>
          <w:rFonts w:ascii="Times New Roman" w:eastAsia="Times New Roman" w:hAnsi="Times New Roman" w:cs="Times New Roman"/>
          <w:color w:val="000000"/>
          <w:sz w:val="28"/>
          <w:szCs w:val="28"/>
          <w:highlight w:val="green"/>
        </w:rPr>
        <w:t>промышленных</w:t>
      </w:r>
      <w:r w:rsidR="008D4D39" w:rsidRPr="00422924">
        <w:rPr>
          <w:rFonts w:ascii="Times New Roman" w:eastAsia="Times New Roman" w:hAnsi="Times New Roman" w:cs="Times New Roman"/>
          <w:color w:val="000000"/>
          <w:sz w:val="28"/>
          <w:szCs w:val="28"/>
          <w:highlight w:val="green"/>
        </w:rPr>
        <w:t xml:space="preserve"> </w:t>
      </w:r>
      <w:r w:rsidRPr="00422924">
        <w:rPr>
          <w:rFonts w:ascii="Times New Roman" w:eastAsia="Times New Roman" w:hAnsi="Times New Roman" w:cs="Times New Roman"/>
          <w:color w:val="000000"/>
          <w:sz w:val="28"/>
          <w:szCs w:val="28"/>
          <w:highlight w:val="green"/>
        </w:rPr>
        <w:t>зданий</w:t>
      </w:r>
      <w:r w:rsidR="008D4D39" w:rsidRPr="00422924">
        <w:rPr>
          <w:rFonts w:ascii="Times New Roman" w:eastAsia="Times New Roman" w:hAnsi="Times New Roman" w:cs="Times New Roman"/>
          <w:color w:val="000000"/>
          <w:sz w:val="28"/>
          <w:szCs w:val="28"/>
          <w:highlight w:val="green"/>
        </w:rPr>
        <w:t xml:space="preserve"> </w:t>
      </w:r>
      <w:r w:rsidRPr="00422924">
        <w:rPr>
          <w:rFonts w:ascii="Times New Roman" w:eastAsia="Times New Roman" w:hAnsi="Times New Roman" w:cs="Times New Roman"/>
          <w:color w:val="000000"/>
          <w:sz w:val="28"/>
          <w:szCs w:val="28"/>
          <w:highlight w:val="green"/>
        </w:rPr>
        <w:t>до</w:t>
      </w:r>
      <w:r w:rsidR="008D4D39" w:rsidRPr="00422924">
        <w:rPr>
          <w:rFonts w:ascii="Times New Roman" w:eastAsia="Times New Roman" w:hAnsi="Times New Roman" w:cs="Times New Roman"/>
          <w:color w:val="000000"/>
          <w:sz w:val="28"/>
          <w:szCs w:val="28"/>
          <w:highlight w:val="green"/>
        </w:rPr>
        <w:t xml:space="preserve"> </w:t>
      </w:r>
      <w:r w:rsidRPr="00422924">
        <w:rPr>
          <w:rFonts w:ascii="Times New Roman" w:eastAsia="Times New Roman" w:hAnsi="Times New Roman" w:cs="Times New Roman"/>
          <w:color w:val="000000"/>
          <w:sz w:val="28"/>
          <w:szCs w:val="28"/>
          <w:highlight w:val="green"/>
        </w:rPr>
        <w:t>уровней,</w:t>
      </w:r>
      <w:r w:rsidR="008D4D39" w:rsidRPr="00422924">
        <w:rPr>
          <w:rFonts w:ascii="Times New Roman" w:eastAsia="Times New Roman" w:hAnsi="Times New Roman" w:cs="Times New Roman"/>
          <w:color w:val="000000"/>
          <w:sz w:val="28"/>
          <w:szCs w:val="28"/>
          <w:highlight w:val="green"/>
        </w:rPr>
        <w:t xml:space="preserve"> </w:t>
      </w:r>
      <w:r w:rsidR="00213EA7" w:rsidRPr="00422924">
        <w:rPr>
          <w:rFonts w:ascii="Times New Roman" w:eastAsia="Times New Roman" w:hAnsi="Times New Roman" w:cs="Times New Roman"/>
          <w:color w:val="000000"/>
          <w:sz w:val="28"/>
          <w:szCs w:val="28"/>
          <w:highlight w:val="green"/>
        </w:rPr>
        <w:t>допустимых</w:t>
      </w:r>
      <w:r w:rsidR="008D4D39" w:rsidRPr="00422924">
        <w:rPr>
          <w:rFonts w:ascii="Times New Roman" w:eastAsia="Times New Roman" w:hAnsi="Times New Roman" w:cs="Times New Roman"/>
          <w:color w:val="000000"/>
          <w:sz w:val="28"/>
          <w:szCs w:val="28"/>
          <w:highlight w:val="green"/>
        </w:rPr>
        <w:t xml:space="preserve"> </w:t>
      </w:r>
      <w:r w:rsidR="00213EA7" w:rsidRPr="00422924">
        <w:rPr>
          <w:rFonts w:ascii="Times New Roman" w:eastAsia="Times New Roman" w:hAnsi="Times New Roman" w:cs="Times New Roman"/>
          <w:color w:val="000000"/>
          <w:sz w:val="28"/>
          <w:szCs w:val="28"/>
          <w:highlight w:val="green"/>
        </w:rPr>
        <w:t>санитарными</w:t>
      </w:r>
      <w:r w:rsidR="008D4D39" w:rsidRPr="00422924">
        <w:rPr>
          <w:rFonts w:ascii="Times New Roman" w:eastAsia="Times New Roman" w:hAnsi="Times New Roman" w:cs="Times New Roman"/>
          <w:color w:val="000000"/>
          <w:sz w:val="28"/>
          <w:szCs w:val="28"/>
          <w:highlight w:val="green"/>
        </w:rPr>
        <w:t xml:space="preserve"> </w:t>
      </w:r>
      <w:r w:rsidR="00213EA7" w:rsidRPr="00422924">
        <w:rPr>
          <w:rFonts w:ascii="Times New Roman" w:eastAsia="Times New Roman" w:hAnsi="Times New Roman" w:cs="Times New Roman"/>
          <w:color w:val="000000"/>
          <w:sz w:val="28"/>
          <w:szCs w:val="28"/>
          <w:highlight w:val="green"/>
        </w:rPr>
        <w:t>нормами</w:t>
      </w:r>
      <w:r w:rsidR="008D4D39" w:rsidRPr="00422924">
        <w:rPr>
          <w:rFonts w:ascii="Times New Roman" w:eastAsia="Times New Roman" w:hAnsi="Times New Roman" w:cs="Times New Roman"/>
          <w:color w:val="000000"/>
          <w:sz w:val="28"/>
          <w:szCs w:val="28"/>
          <w:highlight w:val="green"/>
        </w:rPr>
        <w:t xml:space="preserve"> </w:t>
      </w:r>
      <w:r w:rsidR="00213EA7" w:rsidRPr="00422924">
        <w:rPr>
          <w:rFonts w:ascii="Times New Roman" w:eastAsia="Times New Roman" w:hAnsi="Times New Roman" w:cs="Times New Roman"/>
          <w:color w:val="000000"/>
          <w:sz w:val="28"/>
          <w:szCs w:val="28"/>
          <w:highlight w:val="green"/>
        </w:rPr>
        <w:t>согласно</w:t>
      </w:r>
      <w:r w:rsidR="008D4D39" w:rsidRPr="00422924">
        <w:rPr>
          <w:rFonts w:ascii="Times New Roman" w:eastAsia="Times New Roman" w:hAnsi="Times New Roman" w:cs="Times New Roman"/>
          <w:color w:val="000000"/>
          <w:sz w:val="28"/>
          <w:szCs w:val="28"/>
          <w:highlight w:val="green"/>
        </w:rPr>
        <w:t xml:space="preserve"> </w:t>
      </w:r>
      <w:r w:rsidR="00213EA7" w:rsidRPr="00422924">
        <w:rPr>
          <w:rFonts w:ascii="Times New Roman" w:eastAsia="Times New Roman" w:hAnsi="Times New Roman" w:cs="Times New Roman"/>
          <w:color w:val="000000"/>
          <w:sz w:val="28"/>
          <w:szCs w:val="28"/>
          <w:highlight w:val="green"/>
        </w:rPr>
        <w:t>СП</w:t>
      </w:r>
      <w:r w:rsidR="008D4D39" w:rsidRPr="00422924">
        <w:rPr>
          <w:rFonts w:ascii="Times New Roman" w:eastAsia="Times New Roman" w:hAnsi="Times New Roman" w:cs="Times New Roman"/>
          <w:color w:val="000000"/>
          <w:sz w:val="28"/>
          <w:szCs w:val="28"/>
          <w:highlight w:val="green"/>
        </w:rPr>
        <w:t xml:space="preserve"> </w:t>
      </w:r>
      <w:r w:rsidR="00213EA7" w:rsidRPr="00422924">
        <w:rPr>
          <w:rFonts w:ascii="Times New Roman" w:eastAsia="Times New Roman" w:hAnsi="Times New Roman" w:cs="Times New Roman"/>
          <w:color w:val="000000"/>
          <w:sz w:val="28"/>
          <w:szCs w:val="28"/>
          <w:highlight w:val="green"/>
        </w:rPr>
        <w:t>51.13330,</w:t>
      </w:r>
      <w:r w:rsidR="008D4D39" w:rsidRPr="00422924">
        <w:rPr>
          <w:rFonts w:ascii="Times New Roman" w:eastAsia="Times New Roman" w:hAnsi="Times New Roman" w:cs="Times New Roman"/>
          <w:color w:val="000000"/>
          <w:sz w:val="28"/>
          <w:szCs w:val="28"/>
          <w:highlight w:val="green"/>
        </w:rPr>
        <w:t xml:space="preserve"> </w:t>
      </w:r>
      <w:r w:rsidR="00213EA7" w:rsidRPr="00422924">
        <w:rPr>
          <w:rFonts w:ascii="Times New Roman" w:eastAsia="Times New Roman" w:hAnsi="Times New Roman" w:cs="Times New Roman"/>
          <w:color w:val="000000"/>
          <w:sz w:val="28"/>
          <w:szCs w:val="28"/>
          <w:highlight w:val="green"/>
        </w:rPr>
        <w:t>СанПи</w:t>
      </w:r>
      <w:r w:rsidR="0082575C" w:rsidRPr="00422924">
        <w:rPr>
          <w:rFonts w:ascii="Times New Roman" w:eastAsia="Times New Roman" w:hAnsi="Times New Roman" w:cs="Times New Roman"/>
          <w:color w:val="000000"/>
          <w:sz w:val="28"/>
          <w:szCs w:val="28"/>
          <w:highlight w:val="green"/>
        </w:rPr>
        <w:t>Н</w:t>
      </w:r>
      <w:r w:rsidR="008D4D39" w:rsidRPr="00422924">
        <w:rPr>
          <w:rFonts w:ascii="Times New Roman" w:eastAsia="Times New Roman" w:hAnsi="Times New Roman" w:cs="Times New Roman"/>
          <w:color w:val="000000"/>
          <w:sz w:val="28"/>
          <w:szCs w:val="28"/>
          <w:highlight w:val="green"/>
        </w:rPr>
        <w:t xml:space="preserve"> </w:t>
      </w:r>
      <w:r w:rsidR="00213EA7" w:rsidRPr="00422924">
        <w:rPr>
          <w:rFonts w:ascii="Times New Roman" w:eastAsia="Times New Roman" w:hAnsi="Times New Roman" w:cs="Times New Roman"/>
          <w:color w:val="000000"/>
          <w:sz w:val="28"/>
          <w:szCs w:val="28"/>
          <w:highlight w:val="green"/>
        </w:rPr>
        <w:t>2.2.1/2.1.1.1200.</w:t>
      </w:r>
    </w:p>
    <w:p w14:paraId="3AC8CAEF" w14:textId="77777777" w:rsidR="00687F54" w:rsidRPr="004D1907" w:rsidRDefault="00687F54" w:rsidP="004D1907">
      <w:pPr>
        <w:spacing w:after="0" w:line="240" w:lineRule="auto"/>
        <w:ind w:firstLine="567"/>
        <w:jc w:val="both"/>
        <w:rPr>
          <w:rFonts w:ascii="Times New Roman" w:eastAsia="Times New Roman" w:hAnsi="Times New Roman" w:cs="Times New Roman"/>
          <w:color w:val="000000"/>
          <w:sz w:val="28"/>
          <w:szCs w:val="28"/>
        </w:rPr>
      </w:pPr>
    </w:p>
    <w:p w14:paraId="441DF835" w14:textId="7EDA7D30" w:rsidR="002F7F95" w:rsidRPr="004D1907" w:rsidRDefault="002F7F95" w:rsidP="004D1907">
      <w:pPr>
        <w:spacing w:after="0" w:line="240" w:lineRule="auto"/>
        <w:ind w:firstLine="567"/>
        <w:jc w:val="both"/>
        <w:rPr>
          <w:rFonts w:ascii="Times New Roman" w:eastAsia="Times New Roman" w:hAnsi="Times New Roman" w:cs="Times New Roman"/>
          <w:b/>
          <w:bCs/>
          <w:color w:val="000000"/>
          <w:sz w:val="28"/>
          <w:szCs w:val="28"/>
        </w:rPr>
      </w:pPr>
      <w:r w:rsidRPr="004D1907">
        <w:rPr>
          <w:rFonts w:ascii="Times New Roman" w:eastAsia="Times New Roman" w:hAnsi="Times New Roman" w:cs="Times New Roman"/>
          <w:b/>
          <w:bCs/>
          <w:color w:val="000000"/>
          <w:sz w:val="28"/>
          <w:szCs w:val="28"/>
        </w:rPr>
        <w:t>21</w:t>
      </w:r>
      <w:r w:rsidR="008D4D39" w:rsidRPr="004D1907">
        <w:rPr>
          <w:rFonts w:ascii="Times New Roman" w:eastAsia="Times New Roman" w:hAnsi="Times New Roman" w:cs="Times New Roman"/>
          <w:b/>
          <w:bCs/>
          <w:color w:val="000000"/>
          <w:sz w:val="28"/>
          <w:szCs w:val="28"/>
        </w:rPr>
        <w:t xml:space="preserve"> </w:t>
      </w:r>
      <w:r w:rsidRPr="004D1907">
        <w:rPr>
          <w:rFonts w:ascii="Times New Roman" w:eastAsia="Times New Roman" w:hAnsi="Times New Roman" w:cs="Times New Roman"/>
          <w:b/>
          <w:bCs/>
          <w:color w:val="000000"/>
          <w:sz w:val="28"/>
          <w:szCs w:val="28"/>
        </w:rPr>
        <w:t>Энергетическая</w:t>
      </w:r>
      <w:r w:rsidR="008D4D39" w:rsidRPr="004D1907">
        <w:rPr>
          <w:rFonts w:ascii="Times New Roman" w:eastAsia="Times New Roman" w:hAnsi="Times New Roman" w:cs="Times New Roman"/>
          <w:b/>
          <w:bCs/>
          <w:color w:val="000000"/>
          <w:sz w:val="28"/>
          <w:szCs w:val="28"/>
        </w:rPr>
        <w:t xml:space="preserve"> </w:t>
      </w:r>
      <w:r w:rsidRPr="004D1907">
        <w:rPr>
          <w:rFonts w:ascii="Times New Roman" w:eastAsia="Times New Roman" w:hAnsi="Times New Roman" w:cs="Times New Roman"/>
          <w:b/>
          <w:bCs/>
          <w:color w:val="000000"/>
          <w:sz w:val="28"/>
          <w:szCs w:val="28"/>
        </w:rPr>
        <w:t>эффективность</w:t>
      </w:r>
    </w:p>
    <w:p w14:paraId="6085FC01" w14:textId="77777777" w:rsidR="00444246" w:rsidRPr="00444246" w:rsidRDefault="00444246" w:rsidP="00444246">
      <w:pPr>
        <w:spacing w:after="0" w:line="240" w:lineRule="auto"/>
        <w:ind w:firstLine="567"/>
        <w:jc w:val="both"/>
        <w:rPr>
          <w:rFonts w:ascii="Times New Roman" w:eastAsia="Times New Roman" w:hAnsi="Times New Roman" w:cs="Times New Roman"/>
          <w:color w:val="000000"/>
          <w:sz w:val="28"/>
          <w:szCs w:val="28"/>
        </w:rPr>
      </w:pPr>
      <w:r w:rsidRPr="00444246">
        <w:rPr>
          <w:rFonts w:ascii="Times New Roman" w:eastAsia="Times New Roman" w:hAnsi="Times New Roman" w:cs="Times New Roman"/>
          <w:color w:val="000000"/>
          <w:sz w:val="28"/>
          <w:szCs w:val="28"/>
        </w:rPr>
        <w:t>21.1 В проектах котельных должны быть приведены основные технико-экономические показатели котельной, гарантирующие экономическую обоснованность и энергетическую эффективность генерации тепловой энергии и отпуска ее потребителям в соответствии с [9].</w:t>
      </w:r>
    </w:p>
    <w:p w14:paraId="0F21A36F" w14:textId="77777777" w:rsidR="00444246" w:rsidRPr="00444246" w:rsidRDefault="00444246" w:rsidP="00444246">
      <w:pPr>
        <w:spacing w:after="0" w:line="240" w:lineRule="auto"/>
        <w:ind w:firstLine="567"/>
        <w:jc w:val="both"/>
        <w:rPr>
          <w:rFonts w:ascii="Times New Roman" w:eastAsia="Times New Roman" w:hAnsi="Times New Roman" w:cs="Times New Roman"/>
          <w:color w:val="000000"/>
          <w:sz w:val="28"/>
          <w:szCs w:val="28"/>
        </w:rPr>
      </w:pPr>
      <w:r w:rsidRPr="00444246">
        <w:rPr>
          <w:rFonts w:ascii="Times New Roman" w:eastAsia="Times New Roman" w:hAnsi="Times New Roman" w:cs="Times New Roman"/>
          <w:color w:val="000000"/>
          <w:sz w:val="28"/>
          <w:szCs w:val="28"/>
        </w:rPr>
        <w:t>21.2 Выбор, расчет и разработку тепловой и гидравлической схемы котельной в зависимости от назначения следует выполнять с учетом достижения максимальной энергетической эффективности каждого технологического процесса котельной, обеспечивающего максимальный КПД.</w:t>
      </w:r>
    </w:p>
    <w:p w14:paraId="18879079" w14:textId="77777777" w:rsidR="00444246" w:rsidRPr="00444246" w:rsidRDefault="00444246" w:rsidP="00444246">
      <w:pPr>
        <w:spacing w:after="0" w:line="240" w:lineRule="auto"/>
        <w:ind w:firstLine="567"/>
        <w:jc w:val="both"/>
        <w:rPr>
          <w:rFonts w:ascii="Times New Roman" w:eastAsia="Times New Roman" w:hAnsi="Times New Roman" w:cs="Times New Roman"/>
          <w:color w:val="000000"/>
          <w:sz w:val="28"/>
          <w:szCs w:val="28"/>
        </w:rPr>
      </w:pPr>
      <w:r w:rsidRPr="00444246">
        <w:rPr>
          <w:rFonts w:ascii="Times New Roman" w:eastAsia="Times New Roman" w:hAnsi="Times New Roman" w:cs="Times New Roman"/>
          <w:color w:val="000000"/>
          <w:sz w:val="28"/>
          <w:szCs w:val="28"/>
        </w:rPr>
        <w:t xml:space="preserve">21.3 Технологический процесс подготовки топлива к сжиганию в зависимости от вида и качества топлива должен быть с минимальными потерями топлива и затратами электроэнергии. </w:t>
      </w:r>
    </w:p>
    <w:p w14:paraId="23BE3FCF" w14:textId="77777777" w:rsidR="00444246" w:rsidRPr="00444246" w:rsidRDefault="00444246" w:rsidP="00444246">
      <w:pPr>
        <w:spacing w:after="0" w:line="240" w:lineRule="auto"/>
        <w:ind w:firstLine="567"/>
        <w:jc w:val="both"/>
        <w:rPr>
          <w:rFonts w:ascii="Times New Roman" w:eastAsia="Times New Roman" w:hAnsi="Times New Roman" w:cs="Times New Roman"/>
          <w:color w:val="000000"/>
          <w:sz w:val="28"/>
          <w:szCs w:val="28"/>
        </w:rPr>
      </w:pPr>
      <w:r w:rsidRPr="00444246">
        <w:rPr>
          <w:rFonts w:ascii="Times New Roman" w:eastAsia="Times New Roman" w:hAnsi="Times New Roman" w:cs="Times New Roman"/>
          <w:color w:val="000000"/>
          <w:sz w:val="28"/>
          <w:szCs w:val="28"/>
        </w:rPr>
        <w:t>21.4 Разработанная гидравлическая схема должна обеспечивать минимальные гидравлические потери и затраты электроэнергии на приводы технологических механизмов с максимальным использованием регулирующих приводов.</w:t>
      </w:r>
    </w:p>
    <w:p w14:paraId="54A2B779" w14:textId="77777777" w:rsidR="00444246" w:rsidRPr="00422924" w:rsidRDefault="00444246" w:rsidP="00444246">
      <w:pPr>
        <w:spacing w:after="0" w:line="240" w:lineRule="auto"/>
        <w:ind w:firstLine="567"/>
        <w:jc w:val="both"/>
        <w:rPr>
          <w:rFonts w:ascii="Times New Roman" w:eastAsia="Times New Roman" w:hAnsi="Times New Roman" w:cs="Times New Roman"/>
          <w:color w:val="000000"/>
          <w:sz w:val="28"/>
          <w:szCs w:val="28"/>
          <w:highlight w:val="green"/>
        </w:rPr>
      </w:pPr>
      <w:r w:rsidRPr="00422924">
        <w:rPr>
          <w:rFonts w:ascii="Times New Roman" w:eastAsia="Times New Roman" w:hAnsi="Times New Roman" w:cs="Times New Roman"/>
          <w:color w:val="000000"/>
          <w:sz w:val="28"/>
          <w:szCs w:val="28"/>
          <w:highlight w:val="green"/>
        </w:rPr>
        <w:t>21.5 Принятая тепловая схема должна обеспечивать минимальные тепловые потери и расходы тепловой энергии на собственные нужды во всех расчетных режимах работы котельной.</w:t>
      </w:r>
    </w:p>
    <w:p w14:paraId="01657D8B" w14:textId="77777777" w:rsidR="00444246" w:rsidRPr="00444246" w:rsidRDefault="00444246" w:rsidP="00444246">
      <w:pPr>
        <w:spacing w:after="0" w:line="240" w:lineRule="auto"/>
        <w:ind w:firstLine="567"/>
        <w:jc w:val="both"/>
        <w:rPr>
          <w:rFonts w:ascii="Times New Roman" w:eastAsia="Times New Roman" w:hAnsi="Times New Roman" w:cs="Times New Roman"/>
          <w:color w:val="000000"/>
          <w:sz w:val="28"/>
          <w:szCs w:val="28"/>
        </w:rPr>
      </w:pPr>
      <w:r w:rsidRPr="00422924">
        <w:rPr>
          <w:rFonts w:ascii="Times New Roman" w:eastAsia="Times New Roman" w:hAnsi="Times New Roman" w:cs="Times New Roman"/>
          <w:color w:val="000000"/>
          <w:sz w:val="28"/>
          <w:szCs w:val="28"/>
          <w:highlight w:val="green"/>
        </w:rPr>
        <w:t>21.6 Используемое в котельной основное и вспомогательное оборудование должно эксплуатироваться с расчетными характеристиками на всем протяжении жизненного цикла.</w:t>
      </w:r>
    </w:p>
    <w:p w14:paraId="2D8DF625" w14:textId="77777777" w:rsidR="00444246" w:rsidRPr="00422924" w:rsidRDefault="00444246" w:rsidP="00444246">
      <w:pPr>
        <w:spacing w:after="0" w:line="240" w:lineRule="auto"/>
        <w:ind w:firstLine="567"/>
        <w:jc w:val="both"/>
        <w:rPr>
          <w:rFonts w:ascii="Times New Roman" w:eastAsia="Times New Roman" w:hAnsi="Times New Roman" w:cs="Times New Roman"/>
          <w:color w:val="000000"/>
          <w:sz w:val="28"/>
          <w:szCs w:val="28"/>
          <w:highlight w:val="green"/>
        </w:rPr>
      </w:pPr>
      <w:r w:rsidRPr="00422924">
        <w:rPr>
          <w:rFonts w:ascii="Times New Roman" w:eastAsia="Times New Roman" w:hAnsi="Times New Roman" w:cs="Times New Roman"/>
          <w:color w:val="000000"/>
          <w:sz w:val="28"/>
          <w:szCs w:val="28"/>
          <w:highlight w:val="green"/>
        </w:rPr>
        <w:t>21.7 Энергетическая эффективность котельной оценивается:</w:t>
      </w:r>
    </w:p>
    <w:p w14:paraId="3A28A935" w14:textId="77777777" w:rsidR="00444246" w:rsidRPr="00422924" w:rsidRDefault="00444246" w:rsidP="00444246">
      <w:pPr>
        <w:spacing w:after="0" w:line="240" w:lineRule="auto"/>
        <w:ind w:firstLine="567"/>
        <w:jc w:val="both"/>
        <w:rPr>
          <w:rFonts w:ascii="Times New Roman" w:eastAsia="Times New Roman" w:hAnsi="Times New Roman" w:cs="Times New Roman"/>
          <w:color w:val="000000"/>
          <w:sz w:val="28"/>
          <w:szCs w:val="28"/>
          <w:highlight w:val="green"/>
        </w:rPr>
      </w:pPr>
      <w:r w:rsidRPr="00422924">
        <w:rPr>
          <w:rFonts w:ascii="Times New Roman" w:eastAsia="Times New Roman" w:hAnsi="Times New Roman" w:cs="Times New Roman"/>
          <w:color w:val="000000"/>
          <w:sz w:val="28"/>
          <w:szCs w:val="28"/>
          <w:highlight w:val="green"/>
        </w:rPr>
        <w:t>- коэффициентом полезного действия котлов;</w:t>
      </w:r>
    </w:p>
    <w:p w14:paraId="44F02B56" w14:textId="77777777" w:rsidR="00444246" w:rsidRPr="00422924" w:rsidRDefault="00444246" w:rsidP="00444246">
      <w:pPr>
        <w:spacing w:after="0" w:line="240" w:lineRule="auto"/>
        <w:ind w:firstLine="567"/>
        <w:jc w:val="both"/>
        <w:rPr>
          <w:rFonts w:ascii="Times New Roman" w:eastAsia="Times New Roman" w:hAnsi="Times New Roman" w:cs="Times New Roman"/>
          <w:color w:val="000000"/>
          <w:sz w:val="28"/>
          <w:szCs w:val="28"/>
          <w:highlight w:val="green"/>
        </w:rPr>
      </w:pPr>
      <w:r w:rsidRPr="00422924">
        <w:rPr>
          <w:rFonts w:ascii="Times New Roman" w:eastAsia="Times New Roman" w:hAnsi="Times New Roman" w:cs="Times New Roman"/>
          <w:color w:val="000000"/>
          <w:sz w:val="28"/>
          <w:szCs w:val="28"/>
          <w:highlight w:val="green"/>
        </w:rPr>
        <w:t>- удельным расходом топлива на выработанную и отпущенную потребителю тепловую энергию;</w:t>
      </w:r>
    </w:p>
    <w:p w14:paraId="4CBB5291" w14:textId="77777777" w:rsidR="00444246" w:rsidRPr="00422924" w:rsidRDefault="00444246" w:rsidP="00444246">
      <w:pPr>
        <w:spacing w:after="0" w:line="240" w:lineRule="auto"/>
        <w:ind w:firstLine="567"/>
        <w:jc w:val="both"/>
        <w:rPr>
          <w:rFonts w:ascii="Times New Roman" w:eastAsia="Times New Roman" w:hAnsi="Times New Roman" w:cs="Times New Roman"/>
          <w:color w:val="000000"/>
          <w:sz w:val="28"/>
          <w:szCs w:val="28"/>
          <w:highlight w:val="green"/>
        </w:rPr>
      </w:pPr>
      <w:r w:rsidRPr="00422924">
        <w:rPr>
          <w:rFonts w:ascii="Times New Roman" w:eastAsia="Times New Roman" w:hAnsi="Times New Roman" w:cs="Times New Roman"/>
          <w:color w:val="000000"/>
          <w:sz w:val="28"/>
          <w:szCs w:val="28"/>
          <w:highlight w:val="green"/>
        </w:rPr>
        <w:t>- расходом тепловой энергии на собственные нужды;</w:t>
      </w:r>
    </w:p>
    <w:p w14:paraId="495B53BA" w14:textId="77777777" w:rsidR="00444246" w:rsidRPr="00422924" w:rsidRDefault="00444246" w:rsidP="00444246">
      <w:pPr>
        <w:spacing w:after="0" w:line="240" w:lineRule="auto"/>
        <w:ind w:firstLine="567"/>
        <w:jc w:val="both"/>
        <w:rPr>
          <w:rFonts w:ascii="Times New Roman" w:eastAsia="Times New Roman" w:hAnsi="Times New Roman" w:cs="Times New Roman"/>
          <w:color w:val="000000"/>
          <w:sz w:val="28"/>
          <w:szCs w:val="28"/>
          <w:highlight w:val="green"/>
        </w:rPr>
      </w:pPr>
      <w:r w:rsidRPr="00422924">
        <w:rPr>
          <w:rFonts w:ascii="Times New Roman" w:eastAsia="Times New Roman" w:hAnsi="Times New Roman" w:cs="Times New Roman"/>
          <w:color w:val="000000"/>
          <w:sz w:val="28"/>
          <w:szCs w:val="28"/>
          <w:highlight w:val="green"/>
        </w:rPr>
        <w:t>- удельным расходом электроэнергии на отпущенную тепловую энергию;</w:t>
      </w:r>
    </w:p>
    <w:p w14:paraId="4FA7D23F" w14:textId="77777777" w:rsidR="00444246" w:rsidRPr="00422924" w:rsidRDefault="00444246" w:rsidP="00444246">
      <w:pPr>
        <w:spacing w:after="0" w:line="240" w:lineRule="auto"/>
        <w:ind w:firstLine="567"/>
        <w:jc w:val="both"/>
        <w:rPr>
          <w:rFonts w:ascii="Times New Roman" w:eastAsia="Times New Roman" w:hAnsi="Times New Roman" w:cs="Times New Roman"/>
          <w:color w:val="000000"/>
          <w:sz w:val="28"/>
          <w:szCs w:val="28"/>
          <w:highlight w:val="green"/>
        </w:rPr>
      </w:pPr>
      <w:r w:rsidRPr="00422924">
        <w:rPr>
          <w:rFonts w:ascii="Times New Roman" w:eastAsia="Times New Roman" w:hAnsi="Times New Roman" w:cs="Times New Roman"/>
          <w:color w:val="000000"/>
          <w:sz w:val="28"/>
          <w:szCs w:val="28"/>
          <w:highlight w:val="green"/>
        </w:rPr>
        <w:t>- удельным расходом воды на отпущенную тепловую энергию;</w:t>
      </w:r>
    </w:p>
    <w:p w14:paraId="7439A642" w14:textId="77777777" w:rsidR="00444246" w:rsidRPr="00444246" w:rsidRDefault="00444246" w:rsidP="00444246">
      <w:pPr>
        <w:spacing w:after="0" w:line="240" w:lineRule="auto"/>
        <w:ind w:firstLine="567"/>
        <w:jc w:val="both"/>
        <w:rPr>
          <w:rFonts w:ascii="Times New Roman" w:eastAsia="Times New Roman" w:hAnsi="Times New Roman" w:cs="Times New Roman"/>
          <w:color w:val="000000"/>
          <w:sz w:val="28"/>
          <w:szCs w:val="28"/>
        </w:rPr>
      </w:pPr>
      <w:r w:rsidRPr="00422924">
        <w:rPr>
          <w:rFonts w:ascii="Times New Roman" w:eastAsia="Times New Roman" w:hAnsi="Times New Roman" w:cs="Times New Roman"/>
          <w:color w:val="000000"/>
          <w:sz w:val="28"/>
          <w:szCs w:val="28"/>
          <w:highlight w:val="green"/>
        </w:rPr>
        <w:t>- удельной стоимостью выработанной и отпущенной тепловой энергии.</w:t>
      </w:r>
    </w:p>
    <w:p w14:paraId="62AC16FA" w14:textId="77777777" w:rsidR="00444246" w:rsidRPr="00444246" w:rsidRDefault="00444246" w:rsidP="00444246">
      <w:pPr>
        <w:spacing w:after="0" w:line="240" w:lineRule="auto"/>
        <w:ind w:firstLine="567"/>
        <w:jc w:val="both"/>
        <w:rPr>
          <w:rFonts w:ascii="Times New Roman" w:eastAsia="Times New Roman" w:hAnsi="Times New Roman" w:cs="Times New Roman"/>
          <w:color w:val="000000"/>
          <w:sz w:val="28"/>
          <w:szCs w:val="28"/>
        </w:rPr>
      </w:pPr>
      <w:r w:rsidRPr="00444246">
        <w:rPr>
          <w:rFonts w:ascii="Times New Roman" w:eastAsia="Times New Roman" w:hAnsi="Times New Roman" w:cs="Times New Roman"/>
          <w:color w:val="000000"/>
          <w:sz w:val="28"/>
          <w:szCs w:val="28"/>
        </w:rPr>
        <w:t>Перечень показателей может быть дополнен или уменьшен и определяться техническим заданием.</w:t>
      </w:r>
    </w:p>
    <w:p w14:paraId="7EFA6F53" w14:textId="77777777" w:rsidR="00444246" w:rsidRPr="00444246" w:rsidRDefault="00444246" w:rsidP="00444246">
      <w:pPr>
        <w:spacing w:after="0" w:line="240" w:lineRule="auto"/>
        <w:ind w:firstLine="567"/>
        <w:jc w:val="both"/>
        <w:rPr>
          <w:rFonts w:ascii="Times New Roman" w:eastAsia="Times New Roman" w:hAnsi="Times New Roman" w:cs="Times New Roman"/>
          <w:color w:val="000000"/>
          <w:sz w:val="28"/>
          <w:szCs w:val="28"/>
        </w:rPr>
      </w:pPr>
      <w:r w:rsidRPr="006C1E3C">
        <w:rPr>
          <w:rFonts w:ascii="Times New Roman" w:eastAsia="Times New Roman" w:hAnsi="Times New Roman" w:cs="Times New Roman"/>
          <w:color w:val="000000"/>
          <w:sz w:val="28"/>
          <w:szCs w:val="28"/>
          <w:highlight w:val="green"/>
        </w:rPr>
        <w:t>21.8 Эксплуатация котельных агрегатов и контроль их эффективности должны осуществляться на основании режимных карт.</w:t>
      </w:r>
    </w:p>
    <w:p w14:paraId="688DC2AE" w14:textId="77777777" w:rsidR="00444246" w:rsidRPr="00444246" w:rsidRDefault="00444246" w:rsidP="00444246">
      <w:pPr>
        <w:spacing w:after="0" w:line="240" w:lineRule="auto"/>
        <w:ind w:firstLine="567"/>
        <w:jc w:val="both"/>
        <w:rPr>
          <w:rFonts w:ascii="Times New Roman" w:eastAsia="Times New Roman" w:hAnsi="Times New Roman" w:cs="Times New Roman"/>
          <w:color w:val="000000"/>
          <w:sz w:val="28"/>
          <w:szCs w:val="28"/>
        </w:rPr>
      </w:pPr>
      <w:r w:rsidRPr="006C1E3C">
        <w:rPr>
          <w:rFonts w:ascii="Times New Roman" w:eastAsia="Times New Roman" w:hAnsi="Times New Roman" w:cs="Times New Roman"/>
          <w:color w:val="000000"/>
          <w:sz w:val="28"/>
          <w:szCs w:val="28"/>
          <w:highlight w:val="green"/>
        </w:rPr>
        <w:lastRenderedPageBreak/>
        <w:t>21.9 Для поддержания расчетных характеристик основного и вспомогательного оборудования в течение жизненного цикла должны выполняться все сервисные и профилактические мероприятия по срокам и объему.</w:t>
      </w:r>
    </w:p>
    <w:p w14:paraId="6D0C782F" w14:textId="21726D0C" w:rsidR="00687F54" w:rsidRPr="00444246" w:rsidRDefault="00444246" w:rsidP="00444246">
      <w:pPr>
        <w:spacing w:after="0" w:line="240" w:lineRule="auto"/>
        <w:ind w:firstLine="567"/>
        <w:jc w:val="both"/>
        <w:rPr>
          <w:rFonts w:ascii="Times New Roman" w:eastAsia="Times New Roman" w:hAnsi="Times New Roman" w:cs="Times New Roman"/>
          <w:color w:val="000000"/>
          <w:sz w:val="28"/>
          <w:szCs w:val="28"/>
        </w:rPr>
      </w:pPr>
      <w:r w:rsidRPr="006C1E3C">
        <w:rPr>
          <w:rFonts w:ascii="Times New Roman" w:eastAsia="Times New Roman" w:hAnsi="Times New Roman" w:cs="Times New Roman"/>
          <w:color w:val="000000"/>
          <w:sz w:val="28"/>
          <w:szCs w:val="28"/>
          <w:highlight w:val="green"/>
        </w:rPr>
        <w:t>21.10 К проекту котельной следует прикладывать расчеты ее технико-экономических показателей по форме, приведенной в приложении И.</w:t>
      </w:r>
    </w:p>
    <w:p w14:paraId="126B84DC" w14:textId="6030EE71" w:rsidR="00444246" w:rsidRDefault="00444246" w:rsidP="00444246">
      <w:pPr>
        <w:pStyle w:val="ad"/>
        <w:ind w:firstLine="567"/>
        <w:rPr>
          <w:rFonts w:eastAsia="Times New Roman"/>
          <w:color w:val="000000"/>
          <w:szCs w:val="28"/>
        </w:rPr>
      </w:pPr>
      <w:r>
        <w:rPr>
          <w:b/>
          <w:szCs w:val="28"/>
        </w:rPr>
        <w:t xml:space="preserve">Раздел 21 </w:t>
      </w:r>
      <w:r w:rsidRPr="00E227BF">
        <w:rPr>
          <w:b/>
          <w:szCs w:val="28"/>
        </w:rPr>
        <w:t>(Измененная редакция, Изм. № 1).</w:t>
      </w:r>
      <w:r>
        <w:rPr>
          <w:rFonts w:eastAsia="Times New Roman"/>
          <w:color w:val="000000"/>
          <w:szCs w:val="28"/>
        </w:rPr>
        <w:br w:type="page"/>
      </w:r>
    </w:p>
    <w:p w14:paraId="649B1B8D" w14:textId="4D3B0926" w:rsidR="0031652D" w:rsidRPr="00C36515" w:rsidRDefault="0031652D" w:rsidP="00C36515">
      <w:pPr>
        <w:pStyle w:val="ad"/>
        <w:jc w:val="center"/>
        <w:rPr>
          <w:b/>
          <w:bCs/>
          <w:szCs w:val="28"/>
        </w:rPr>
      </w:pPr>
      <w:r w:rsidRPr="00C36515">
        <w:rPr>
          <w:b/>
          <w:bCs/>
          <w:szCs w:val="28"/>
        </w:rPr>
        <w:lastRenderedPageBreak/>
        <w:t>Приложение</w:t>
      </w:r>
      <w:r w:rsidR="008D4D39" w:rsidRPr="00C36515">
        <w:rPr>
          <w:b/>
          <w:bCs/>
          <w:szCs w:val="28"/>
        </w:rPr>
        <w:t xml:space="preserve"> </w:t>
      </w:r>
      <w:r w:rsidRPr="00C36515">
        <w:rPr>
          <w:b/>
          <w:bCs/>
          <w:szCs w:val="28"/>
        </w:rPr>
        <w:t>А</w:t>
      </w:r>
    </w:p>
    <w:p w14:paraId="5D8C8179" w14:textId="77777777" w:rsidR="00C36515" w:rsidRDefault="00C36515" w:rsidP="00C36515">
      <w:pPr>
        <w:pStyle w:val="ad"/>
        <w:jc w:val="center"/>
        <w:rPr>
          <w:b/>
          <w:bCs/>
          <w:szCs w:val="28"/>
        </w:rPr>
      </w:pPr>
    </w:p>
    <w:p w14:paraId="2C9EFD17" w14:textId="724FDD11" w:rsidR="0031652D" w:rsidRDefault="0031652D" w:rsidP="00C36515">
      <w:pPr>
        <w:pStyle w:val="ad"/>
        <w:jc w:val="center"/>
        <w:rPr>
          <w:b/>
          <w:bCs/>
          <w:szCs w:val="28"/>
        </w:rPr>
      </w:pPr>
      <w:r w:rsidRPr="00C36515">
        <w:rPr>
          <w:b/>
          <w:bCs/>
          <w:szCs w:val="28"/>
        </w:rPr>
        <w:t>Перечень</w:t>
      </w:r>
      <w:r w:rsidR="008D4D39" w:rsidRPr="00C36515">
        <w:rPr>
          <w:b/>
          <w:bCs/>
          <w:szCs w:val="28"/>
        </w:rPr>
        <w:t xml:space="preserve"> </w:t>
      </w:r>
      <w:r w:rsidRPr="00C36515">
        <w:rPr>
          <w:b/>
          <w:bCs/>
          <w:szCs w:val="28"/>
        </w:rPr>
        <w:t>профессий</w:t>
      </w:r>
      <w:r w:rsidR="008D4D39" w:rsidRPr="00C36515">
        <w:rPr>
          <w:b/>
          <w:bCs/>
          <w:szCs w:val="28"/>
        </w:rPr>
        <w:t xml:space="preserve"> </w:t>
      </w:r>
      <w:r w:rsidRPr="00C36515">
        <w:rPr>
          <w:b/>
          <w:bCs/>
          <w:szCs w:val="28"/>
        </w:rPr>
        <w:t>работников</w:t>
      </w:r>
      <w:r w:rsidR="008D4D39" w:rsidRPr="00C36515">
        <w:rPr>
          <w:b/>
          <w:bCs/>
          <w:szCs w:val="28"/>
        </w:rPr>
        <w:t xml:space="preserve"> </w:t>
      </w:r>
      <w:r w:rsidRPr="00C36515">
        <w:rPr>
          <w:b/>
          <w:bCs/>
          <w:szCs w:val="28"/>
        </w:rPr>
        <w:t>котельных</w:t>
      </w:r>
      <w:r w:rsidR="008D4D39" w:rsidRPr="00C36515">
        <w:rPr>
          <w:b/>
          <w:bCs/>
          <w:szCs w:val="28"/>
        </w:rPr>
        <w:t xml:space="preserve"> </w:t>
      </w:r>
      <w:r w:rsidRPr="00C36515">
        <w:rPr>
          <w:b/>
          <w:bCs/>
          <w:szCs w:val="28"/>
        </w:rPr>
        <w:t>по</w:t>
      </w:r>
      <w:r w:rsidR="008D4D39" w:rsidRPr="00C36515">
        <w:rPr>
          <w:b/>
          <w:bCs/>
          <w:szCs w:val="28"/>
        </w:rPr>
        <w:t xml:space="preserve"> </w:t>
      </w:r>
      <w:r w:rsidRPr="00C36515">
        <w:rPr>
          <w:b/>
          <w:bCs/>
          <w:szCs w:val="28"/>
        </w:rPr>
        <w:t>категориям</w:t>
      </w:r>
      <w:r w:rsidR="008D4D39" w:rsidRPr="00C36515">
        <w:rPr>
          <w:b/>
          <w:bCs/>
          <w:szCs w:val="28"/>
        </w:rPr>
        <w:t xml:space="preserve"> </w:t>
      </w:r>
      <w:r w:rsidRPr="00C36515">
        <w:rPr>
          <w:b/>
          <w:bCs/>
          <w:szCs w:val="28"/>
        </w:rPr>
        <w:t>работ</w:t>
      </w:r>
      <w:r w:rsidR="008D4D39" w:rsidRPr="00C36515">
        <w:rPr>
          <w:b/>
          <w:bCs/>
          <w:szCs w:val="28"/>
        </w:rPr>
        <w:t xml:space="preserve"> </w:t>
      </w:r>
      <w:r w:rsidRPr="00C36515">
        <w:rPr>
          <w:b/>
          <w:bCs/>
          <w:szCs w:val="28"/>
        </w:rPr>
        <w:t>и</w:t>
      </w:r>
      <w:r w:rsidR="008D4D39" w:rsidRPr="00C36515">
        <w:rPr>
          <w:b/>
          <w:bCs/>
          <w:szCs w:val="28"/>
        </w:rPr>
        <w:t xml:space="preserve"> </w:t>
      </w:r>
      <w:r w:rsidRPr="00C36515">
        <w:rPr>
          <w:b/>
          <w:bCs/>
          <w:szCs w:val="28"/>
        </w:rPr>
        <w:t>состав</w:t>
      </w:r>
      <w:r w:rsidR="008D4D39" w:rsidRPr="00C36515">
        <w:rPr>
          <w:b/>
          <w:bCs/>
          <w:szCs w:val="28"/>
        </w:rPr>
        <w:t xml:space="preserve"> </w:t>
      </w:r>
      <w:r w:rsidRPr="00C36515">
        <w:rPr>
          <w:b/>
          <w:bCs/>
          <w:szCs w:val="28"/>
        </w:rPr>
        <w:t>специальных</w:t>
      </w:r>
      <w:r w:rsidR="008D4D39" w:rsidRPr="00C36515">
        <w:rPr>
          <w:b/>
          <w:bCs/>
          <w:szCs w:val="28"/>
        </w:rPr>
        <w:t xml:space="preserve"> </w:t>
      </w:r>
      <w:r w:rsidRPr="00C36515">
        <w:rPr>
          <w:b/>
          <w:bCs/>
          <w:szCs w:val="28"/>
        </w:rPr>
        <w:t>бытовых</w:t>
      </w:r>
      <w:r w:rsidR="008D4D39" w:rsidRPr="00C36515">
        <w:rPr>
          <w:b/>
          <w:bCs/>
          <w:szCs w:val="28"/>
        </w:rPr>
        <w:t xml:space="preserve"> </w:t>
      </w:r>
      <w:r w:rsidRPr="00C36515">
        <w:rPr>
          <w:b/>
          <w:bCs/>
          <w:szCs w:val="28"/>
        </w:rPr>
        <w:t>помещений</w:t>
      </w:r>
      <w:r w:rsidR="008D4D39" w:rsidRPr="00C36515">
        <w:rPr>
          <w:b/>
          <w:bCs/>
          <w:szCs w:val="28"/>
        </w:rPr>
        <w:t xml:space="preserve"> </w:t>
      </w:r>
      <w:r w:rsidRPr="00C36515">
        <w:rPr>
          <w:b/>
          <w:bCs/>
          <w:szCs w:val="28"/>
        </w:rPr>
        <w:t>и</w:t>
      </w:r>
      <w:r w:rsidR="008D4D39" w:rsidRPr="00C36515">
        <w:rPr>
          <w:b/>
          <w:bCs/>
          <w:szCs w:val="28"/>
        </w:rPr>
        <w:t xml:space="preserve"> </w:t>
      </w:r>
      <w:r w:rsidRPr="00C36515">
        <w:rPr>
          <w:b/>
          <w:bCs/>
          <w:szCs w:val="28"/>
        </w:rPr>
        <w:t>устройств</w:t>
      </w:r>
    </w:p>
    <w:p w14:paraId="7CE0BFDF" w14:textId="4FF088B6" w:rsidR="00C36515" w:rsidRDefault="00C36515" w:rsidP="00C36515">
      <w:pPr>
        <w:pStyle w:val="ad"/>
        <w:jc w:val="center"/>
        <w:rPr>
          <w:b/>
          <w:szCs w:val="28"/>
        </w:rPr>
      </w:pPr>
      <w:r w:rsidRPr="00E227BF">
        <w:rPr>
          <w:b/>
          <w:szCs w:val="28"/>
        </w:rPr>
        <w:t>(Измененная редакция, Изм. № 1).</w:t>
      </w:r>
    </w:p>
    <w:p w14:paraId="59B9887B" w14:textId="77777777" w:rsidR="00C36515" w:rsidRPr="00C36515" w:rsidRDefault="00C36515" w:rsidP="00C36515">
      <w:pPr>
        <w:pStyle w:val="ad"/>
        <w:jc w:val="center"/>
        <w:rPr>
          <w:b/>
          <w:bCs/>
          <w:szCs w:val="28"/>
        </w:rPr>
      </w:pPr>
    </w:p>
    <w:p w14:paraId="6A602E60" w14:textId="3D2584FA" w:rsidR="0031652D" w:rsidRPr="00C36515" w:rsidRDefault="0031652D" w:rsidP="006404BB">
      <w:pPr>
        <w:spacing w:before="24" w:after="24" w:line="240" w:lineRule="auto"/>
        <w:rPr>
          <w:rFonts w:ascii="Times New Roman" w:eastAsia="Times New Roman" w:hAnsi="Times New Roman" w:cs="Times New Roman"/>
          <w:color w:val="000000"/>
          <w:sz w:val="28"/>
          <w:szCs w:val="28"/>
        </w:rPr>
      </w:pPr>
      <w:r w:rsidRPr="00C36515">
        <w:rPr>
          <w:rFonts w:ascii="Times New Roman" w:eastAsia="Times New Roman" w:hAnsi="Times New Roman" w:cs="Times New Roman"/>
          <w:color w:val="000000"/>
          <w:sz w:val="28"/>
          <w:szCs w:val="28"/>
        </w:rPr>
        <w:t>Т</w:t>
      </w:r>
      <w:r w:rsidR="00C36515">
        <w:rPr>
          <w:rFonts w:ascii="Times New Roman" w:eastAsia="Times New Roman" w:hAnsi="Times New Roman" w:cs="Times New Roman"/>
          <w:color w:val="000000"/>
          <w:sz w:val="28"/>
          <w:szCs w:val="28"/>
        </w:rPr>
        <w:t xml:space="preserve"> </w:t>
      </w:r>
      <w:r w:rsidRPr="00C36515">
        <w:rPr>
          <w:rFonts w:ascii="Times New Roman" w:eastAsia="Times New Roman" w:hAnsi="Times New Roman" w:cs="Times New Roman"/>
          <w:color w:val="000000"/>
          <w:sz w:val="28"/>
          <w:szCs w:val="28"/>
        </w:rPr>
        <w:t>а</w:t>
      </w:r>
      <w:r w:rsidR="00C36515">
        <w:rPr>
          <w:rFonts w:ascii="Times New Roman" w:eastAsia="Times New Roman" w:hAnsi="Times New Roman" w:cs="Times New Roman"/>
          <w:color w:val="000000"/>
          <w:sz w:val="28"/>
          <w:szCs w:val="28"/>
        </w:rPr>
        <w:t xml:space="preserve"> </w:t>
      </w:r>
      <w:r w:rsidRPr="00C36515">
        <w:rPr>
          <w:rFonts w:ascii="Times New Roman" w:eastAsia="Times New Roman" w:hAnsi="Times New Roman" w:cs="Times New Roman"/>
          <w:color w:val="000000"/>
          <w:sz w:val="28"/>
          <w:szCs w:val="28"/>
        </w:rPr>
        <w:t>б</w:t>
      </w:r>
      <w:r w:rsidR="00C36515">
        <w:rPr>
          <w:rFonts w:ascii="Times New Roman" w:eastAsia="Times New Roman" w:hAnsi="Times New Roman" w:cs="Times New Roman"/>
          <w:color w:val="000000"/>
          <w:sz w:val="28"/>
          <w:szCs w:val="28"/>
        </w:rPr>
        <w:t xml:space="preserve"> </w:t>
      </w:r>
      <w:r w:rsidRPr="00C36515">
        <w:rPr>
          <w:rFonts w:ascii="Times New Roman" w:eastAsia="Times New Roman" w:hAnsi="Times New Roman" w:cs="Times New Roman"/>
          <w:color w:val="000000"/>
          <w:sz w:val="28"/>
          <w:szCs w:val="28"/>
        </w:rPr>
        <w:t>л</w:t>
      </w:r>
      <w:r w:rsidR="00C36515">
        <w:rPr>
          <w:rFonts w:ascii="Times New Roman" w:eastAsia="Times New Roman" w:hAnsi="Times New Roman" w:cs="Times New Roman"/>
          <w:color w:val="000000"/>
          <w:sz w:val="28"/>
          <w:szCs w:val="28"/>
        </w:rPr>
        <w:t xml:space="preserve"> </w:t>
      </w:r>
      <w:r w:rsidRPr="00C36515">
        <w:rPr>
          <w:rFonts w:ascii="Times New Roman" w:eastAsia="Times New Roman" w:hAnsi="Times New Roman" w:cs="Times New Roman"/>
          <w:color w:val="000000"/>
          <w:sz w:val="28"/>
          <w:szCs w:val="28"/>
        </w:rPr>
        <w:t>и</w:t>
      </w:r>
      <w:r w:rsidR="00C36515">
        <w:rPr>
          <w:rFonts w:ascii="Times New Roman" w:eastAsia="Times New Roman" w:hAnsi="Times New Roman" w:cs="Times New Roman"/>
          <w:color w:val="000000"/>
          <w:sz w:val="28"/>
          <w:szCs w:val="28"/>
        </w:rPr>
        <w:t xml:space="preserve"> </w:t>
      </w:r>
      <w:r w:rsidRPr="00C36515">
        <w:rPr>
          <w:rFonts w:ascii="Times New Roman" w:eastAsia="Times New Roman" w:hAnsi="Times New Roman" w:cs="Times New Roman"/>
          <w:color w:val="000000"/>
          <w:sz w:val="28"/>
          <w:szCs w:val="28"/>
        </w:rPr>
        <w:t>ц</w:t>
      </w:r>
      <w:r w:rsidR="00C36515">
        <w:rPr>
          <w:rFonts w:ascii="Times New Roman" w:eastAsia="Times New Roman" w:hAnsi="Times New Roman" w:cs="Times New Roman"/>
          <w:color w:val="000000"/>
          <w:sz w:val="28"/>
          <w:szCs w:val="28"/>
        </w:rPr>
        <w:t xml:space="preserve"> </w:t>
      </w:r>
      <w:r w:rsidRPr="00C36515">
        <w:rPr>
          <w:rFonts w:ascii="Times New Roman" w:eastAsia="Times New Roman" w:hAnsi="Times New Roman" w:cs="Times New Roman"/>
          <w:color w:val="000000"/>
          <w:sz w:val="28"/>
          <w:szCs w:val="28"/>
        </w:rPr>
        <w:t>а</w:t>
      </w:r>
      <w:r w:rsidR="00C36515">
        <w:rPr>
          <w:rFonts w:ascii="Times New Roman" w:eastAsia="Times New Roman" w:hAnsi="Times New Roman" w:cs="Times New Roman"/>
          <w:color w:val="000000"/>
          <w:sz w:val="28"/>
          <w:szCs w:val="28"/>
        </w:rPr>
        <w:t xml:space="preserve">  </w:t>
      </w:r>
      <w:r w:rsidR="008D4D39" w:rsidRPr="00C36515">
        <w:rPr>
          <w:rFonts w:ascii="Times New Roman" w:eastAsia="Times New Roman" w:hAnsi="Times New Roman" w:cs="Times New Roman"/>
          <w:color w:val="000000"/>
          <w:sz w:val="28"/>
          <w:szCs w:val="28"/>
        </w:rPr>
        <w:t xml:space="preserve"> </w:t>
      </w:r>
      <w:r w:rsidRPr="00C36515">
        <w:rPr>
          <w:rFonts w:ascii="Times New Roman" w:eastAsia="Times New Roman" w:hAnsi="Times New Roman" w:cs="Times New Roman"/>
          <w:color w:val="000000"/>
          <w:sz w:val="28"/>
          <w:szCs w:val="28"/>
        </w:rPr>
        <w:t>А.1</w:t>
      </w:r>
    </w:p>
    <w:tbl>
      <w:tblPr>
        <w:tblW w:w="9490" w:type="dxa"/>
        <w:shd w:val="clear" w:color="auto" w:fill="FFFFFF"/>
        <w:tblCellMar>
          <w:top w:w="15" w:type="dxa"/>
          <w:left w:w="15" w:type="dxa"/>
          <w:bottom w:w="15" w:type="dxa"/>
          <w:right w:w="15" w:type="dxa"/>
        </w:tblCellMar>
        <w:tblLook w:val="04A0" w:firstRow="1" w:lastRow="0" w:firstColumn="1" w:lastColumn="0" w:noHBand="0" w:noVBand="1"/>
      </w:tblPr>
      <w:tblGrid>
        <w:gridCol w:w="4500"/>
        <w:gridCol w:w="1204"/>
        <w:gridCol w:w="3786"/>
      </w:tblGrid>
      <w:tr w:rsidR="00C36515" w:rsidRPr="00D84DC6" w14:paraId="31CDE77B" w14:textId="77777777" w:rsidTr="00C36515">
        <w:tc>
          <w:tcPr>
            <w:tcW w:w="4500" w:type="dxa"/>
            <w:tcBorders>
              <w:top w:val="single" w:sz="6" w:space="0" w:color="000000"/>
              <w:left w:val="single" w:sz="6" w:space="0" w:color="000000"/>
              <w:bottom w:val="single" w:sz="6" w:space="0" w:color="000000"/>
              <w:right w:val="single" w:sz="6" w:space="0" w:color="000000"/>
            </w:tcBorders>
            <w:shd w:val="clear" w:color="auto" w:fill="FFFFFF"/>
            <w:tcMar>
              <w:top w:w="15" w:type="dxa"/>
              <w:left w:w="74" w:type="dxa"/>
              <w:bottom w:w="15" w:type="dxa"/>
              <w:right w:w="74" w:type="dxa"/>
            </w:tcMar>
            <w:hideMark/>
          </w:tcPr>
          <w:p w14:paraId="7AD56FD0" w14:textId="77777777" w:rsidR="00C36515" w:rsidRPr="00C36515" w:rsidRDefault="00C36515" w:rsidP="002B610B">
            <w:pPr>
              <w:spacing w:before="24" w:after="24" w:line="240" w:lineRule="auto"/>
              <w:jc w:val="center"/>
              <w:rPr>
                <w:rFonts w:ascii="Times New Roman" w:eastAsia="Times New Roman" w:hAnsi="Times New Roman" w:cs="Times New Roman"/>
                <w:sz w:val="24"/>
                <w:szCs w:val="24"/>
              </w:rPr>
            </w:pPr>
            <w:r w:rsidRPr="00C36515">
              <w:rPr>
                <w:rFonts w:ascii="Times New Roman" w:eastAsia="Times New Roman" w:hAnsi="Times New Roman" w:cs="Times New Roman"/>
                <w:sz w:val="24"/>
                <w:szCs w:val="24"/>
              </w:rPr>
              <w:t>Профессия</w:t>
            </w:r>
          </w:p>
        </w:tc>
        <w:tc>
          <w:tcPr>
            <w:tcW w:w="1204" w:type="dxa"/>
            <w:tcBorders>
              <w:top w:val="single" w:sz="6" w:space="0" w:color="000000"/>
              <w:left w:val="single" w:sz="6" w:space="0" w:color="000000"/>
              <w:bottom w:val="single" w:sz="6" w:space="0" w:color="000000"/>
              <w:right w:val="single" w:sz="6" w:space="0" w:color="000000"/>
            </w:tcBorders>
            <w:shd w:val="clear" w:color="auto" w:fill="FFFFFF"/>
            <w:tcMar>
              <w:top w:w="15" w:type="dxa"/>
              <w:left w:w="74" w:type="dxa"/>
              <w:bottom w:w="15" w:type="dxa"/>
              <w:right w:w="74" w:type="dxa"/>
            </w:tcMar>
            <w:hideMark/>
          </w:tcPr>
          <w:p w14:paraId="692F7CD1" w14:textId="77777777" w:rsidR="00C36515" w:rsidRPr="00C36515" w:rsidRDefault="00C36515" w:rsidP="002B610B">
            <w:pPr>
              <w:spacing w:before="24" w:after="24" w:line="240" w:lineRule="auto"/>
              <w:jc w:val="center"/>
              <w:rPr>
                <w:rFonts w:ascii="Times New Roman" w:eastAsia="Times New Roman" w:hAnsi="Times New Roman" w:cs="Times New Roman"/>
                <w:sz w:val="24"/>
                <w:szCs w:val="24"/>
              </w:rPr>
            </w:pPr>
            <w:r w:rsidRPr="00C36515">
              <w:rPr>
                <w:rFonts w:ascii="Times New Roman" w:eastAsia="Times New Roman" w:hAnsi="Times New Roman" w:cs="Times New Roman"/>
                <w:sz w:val="24"/>
                <w:szCs w:val="24"/>
              </w:rPr>
              <w:t>Категория работ</w:t>
            </w:r>
          </w:p>
        </w:tc>
        <w:tc>
          <w:tcPr>
            <w:tcW w:w="3786" w:type="dxa"/>
            <w:tcBorders>
              <w:top w:val="single" w:sz="6" w:space="0" w:color="000000"/>
              <w:left w:val="single" w:sz="6" w:space="0" w:color="000000"/>
              <w:bottom w:val="single" w:sz="6" w:space="0" w:color="000000"/>
              <w:right w:val="single" w:sz="6" w:space="0" w:color="000000"/>
            </w:tcBorders>
            <w:shd w:val="clear" w:color="auto" w:fill="FFFFFF"/>
            <w:tcMar>
              <w:top w:w="15" w:type="dxa"/>
              <w:left w:w="74" w:type="dxa"/>
              <w:bottom w:w="15" w:type="dxa"/>
              <w:right w:w="74" w:type="dxa"/>
            </w:tcMar>
            <w:hideMark/>
          </w:tcPr>
          <w:p w14:paraId="5DD43A50" w14:textId="77777777" w:rsidR="00C36515" w:rsidRPr="00C36515" w:rsidRDefault="00C36515" w:rsidP="002B610B">
            <w:pPr>
              <w:spacing w:before="24" w:after="24" w:line="240" w:lineRule="auto"/>
              <w:jc w:val="center"/>
              <w:rPr>
                <w:rFonts w:ascii="Times New Roman" w:eastAsia="Times New Roman" w:hAnsi="Times New Roman" w:cs="Times New Roman"/>
                <w:sz w:val="24"/>
                <w:szCs w:val="24"/>
              </w:rPr>
            </w:pPr>
            <w:r w:rsidRPr="00C36515">
              <w:rPr>
                <w:rFonts w:ascii="Times New Roman" w:eastAsia="Times New Roman" w:hAnsi="Times New Roman" w:cs="Times New Roman"/>
                <w:sz w:val="24"/>
                <w:szCs w:val="24"/>
              </w:rPr>
              <w:t>Специальные бытовые помещения и устройства</w:t>
            </w:r>
          </w:p>
        </w:tc>
      </w:tr>
      <w:tr w:rsidR="00C36515" w:rsidRPr="00D84DC6" w14:paraId="5C946846" w14:textId="77777777" w:rsidTr="00C36515">
        <w:tc>
          <w:tcPr>
            <w:tcW w:w="4500" w:type="dxa"/>
            <w:tcBorders>
              <w:top w:val="single" w:sz="6" w:space="0" w:color="000000"/>
              <w:left w:val="single" w:sz="6" w:space="0" w:color="000000"/>
              <w:bottom w:val="nil"/>
              <w:right w:val="single" w:sz="6" w:space="0" w:color="000000"/>
            </w:tcBorders>
            <w:shd w:val="clear" w:color="auto" w:fill="FFFFFF"/>
            <w:tcMar>
              <w:top w:w="15" w:type="dxa"/>
              <w:left w:w="74" w:type="dxa"/>
              <w:bottom w:w="15" w:type="dxa"/>
              <w:right w:w="74" w:type="dxa"/>
            </w:tcMar>
            <w:hideMark/>
          </w:tcPr>
          <w:p w14:paraId="43361A0C" w14:textId="77777777" w:rsidR="00C36515" w:rsidRPr="00C36515" w:rsidRDefault="00C36515" w:rsidP="002B610B">
            <w:pPr>
              <w:spacing w:before="24" w:after="24" w:line="240" w:lineRule="auto"/>
              <w:rPr>
                <w:rFonts w:ascii="Times New Roman" w:eastAsia="Times New Roman" w:hAnsi="Times New Roman" w:cs="Times New Roman"/>
                <w:sz w:val="24"/>
                <w:szCs w:val="24"/>
              </w:rPr>
            </w:pPr>
            <w:r w:rsidRPr="00C36515">
              <w:rPr>
                <w:rFonts w:ascii="Times New Roman" w:eastAsia="Times New Roman" w:hAnsi="Times New Roman" w:cs="Times New Roman"/>
                <w:sz w:val="24"/>
                <w:szCs w:val="24"/>
              </w:rPr>
              <w:t>1 Старший машинист, машинист (оператор), машинист вспомогательного оборудования</w:t>
            </w:r>
          </w:p>
        </w:tc>
        <w:tc>
          <w:tcPr>
            <w:tcW w:w="1204" w:type="dxa"/>
            <w:tcBorders>
              <w:top w:val="single" w:sz="6" w:space="0" w:color="000000"/>
              <w:left w:val="single" w:sz="6" w:space="0" w:color="000000"/>
              <w:bottom w:val="nil"/>
              <w:right w:val="single" w:sz="6" w:space="0" w:color="000000"/>
            </w:tcBorders>
            <w:shd w:val="clear" w:color="auto" w:fill="FFFFFF"/>
            <w:tcMar>
              <w:top w:w="15" w:type="dxa"/>
              <w:left w:w="74" w:type="dxa"/>
              <w:bottom w:w="15" w:type="dxa"/>
              <w:right w:w="74" w:type="dxa"/>
            </w:tcMar>
            <w:hideMark/>
          </w:tcPr>
          <w:p w14:paraId="0D921953" w14:textId="77777777" w:rsidR="00C36515" w:rsidRPr="00C36515" w:rsidRDefault="00C36515" w:rsidP="002B610B">
            <w:pPr>
              <w:spacing w:before="24" w:after="24" w:line="240" w:lineRule="auto"/>
              <w:rPr>
                <w:rFonts w:ascii="Times New Roman" w:eastAsia="Times New Roman" w:hAnsi="Times New Roman" w:cs="Times New Roman"/>
                <w:sz w:val="24"/>
                <w:szCs w:val="24"/>
              </w:rPr>
            </w:pPr>
            <w:r w:rsidRPr="00C36515">
              <w:rPr>
                <w:rFonts w:ascii="Times New Roman" w:eastAsia="Times New Roman" w:hAnsi="Times New Roman" w:cs="Times New Roman"/>
                <w:sz w:val="24"/>
                <w:szCs w:val="24"/>
              </w:rPr>
              <w:t xml:space="preserve"> </w:t>
            </w:r>
          </w:p>
        </w:tc>
        <w:tc>
          <w:tcPr>
            <w:tcW w:w="3786" w:type="dxa"/>
            <w:tcBorders>
              <w:top w:val="single" w:sz="6" w:space="0" w:color="000000"/>
              <w:left w:val="single" w:sz="6" w:space="0" w:color="000000"/>
              <w:bottom w:val="nil"/>
              <w:right w:val="single" w:sz="6" w:space="0" w:color="000000"/>
            </w:tcBorders>
            <w:shd w:val="clear" w:color="auto" w:fill="FFFFFF"/>
            <w:tcMar>
              <w:top w:w="15" w:type="dxa"/>
              <w:left w:w="74" w:type="dxa"/>
              <w:bottom w:w="15" w:type="dxa"/>
              <w:right w:w="74" w:type="dxa"/>
            </w:tcMar>
            <w:hideMark/>
          </w:tcPr>
          <w:p w14:paraId="38E24C43" w14:textId="77777777" w:rsidR="00C36515" w:rsidRPr="00C36515" w:rsidRDefault="00C36515" w:rsidP="002B610B">
            <w:pPr>
              <w:spacing w:before="24" w:after="24" w:line="240" w:lineRule="auto"/>
              <w:rPr>
                <w:rFonts w:ascii="Times New Roman" w:eastAsia="Times New Roman" w:hAnsi="Times New Roman" w:cs="Times New Roman"/>
                <w:sz w:val="24"/>
                <w:szCs w:val="24"/>
              </w:rPr>
            </w:pPr>
            <w:r w:rsidRPr="00C36515">
              <w:rPr>
                <w:rFonts w:ascii="Times New Roman" w:eastAsia="Times New Roman" w:hAnsi="Times New Roman" w:cs="Times New Roman"/>
                <w:sz w:val="24"/>
                <w:szCs w:val="24"/>
              </w:rPr>
              <w:t xml:space="preserve"> </w:t>
            </w:r>
          </w:p>
        </w:tc>
      </w:tr>
      <w:tr w:rsidR="00C36515" w:rsidRPr="00D84DC6" w14:paraId="1F77178C" w14:textId="77777777" w:rsidTr="00C36515">
        <w:tc>
          <w:tcPr>
            <w:tcW w:w="4500" w:type="dxa"/>
            <w:tcBorders>
              <w:top w:val="nil"/>
              <w:left w:val="single" w:sz="6" w:space="0" w:color="000000"/>
              <w:bottom w:val="nil"/>
              <w:right w:val="single" w:sz="6" w:space="0" w:color="000000"/>
            </w:tcBorders>
            <w:shd w:val="clear" w:color="auto" w:fill="FFFFFF"/>
            <w:tcMar>
              <w:top w:w="15" w:type="dxa"/>
              <w:left w:w="74" w:type="dxa"/>
              <w:bottom w:w="15" w:type="dxa"/>
              <w:right w:w="74" w:type="dxa"/>
            </w:tcMar>
            <w:hideMark/>
          </w:tcPr>
          <w:p w14:paraId="44713FA3" w14:textId="77777777" w:rsidR="00C36515" w:rsidRPr="00C36515" w:rsidRDefault="00C36515" w:rsidP="002B610B">
            <w:pPr>
              <w:spacing w:before="24" w:after="24" w:line="240" w:lineRule="auto"/>
              <w:rPr>
                <w:rFonts w:ascii="Times New Roman" w:eastAsia="Times New Roman" w:hAnsi="Times New Roman" w:cs="Times New Roman"/>
                <w:sz w:val="24"/>
                <w:szCs w:val="24"/>
              </w:rPr>
            </w:pPr>
            <w:r w:rsidRPr="00C36515">
              <w:rPr>
                <w:rFonts w:ascii="Times New Roman" w:eastAsia="Times New Roman" w:hAnsi="Times New Roman" w:cs="Times New Roman"/>
                <w:sz w:val="24"/>
                <w:szCs w:val="24"/>
              </w:rPr>
              <w:t>1.1 В котельных при работе на газообразном, жидком и твердом топливе (при камерном сжигании)</w:t>
            </w:r>
          </w:p>
        </w:tc>
        <w:tc>
          <w:tcPr>
            <w:tcW w:w="1204" w:type="dxa"/>
            <w:tcBorders>
              <w:top w:val="nil"/>
              <w:left w:val="single" w:sz="6" w:space="0" w:color="000000"/>
              <w:bottom w:val="nil"/>
              <w:right w:val="single" w:sz="6" w:space="0" w:color="000000"/>
            </w:tcBorders>
            <w:shd w:val="clear" w:color="auto" w:fill="FFFFFF"/>
            <w:tcMar>
              <w:top w:w="15" w:type="dxa"/>
              <w:left w:w="74" w:type="dxa"/>
              <w:bottom w:w="15" w:type="dxa"/>
              <w:right w:w="74" w:type="dxa"/>
            </w:tcMar>
            <w:hideMark/>
          </w:tcPr>
          <w:p w14:paraId="47A333DF" w14:textId="77777777" w:rsidR="00C36515" w:rsidRPr="00C36515" w:rsidRDefault="00C36515" w:rsidP="002B610B">
            <w:pPr>
              <w:spacing w:before="24" w:after="24" w:line="240" w:lineRule="auto"/>
              <w:jc w:val="center"/>
              <w:rPr>
                <w:rFonts w:ascii="Times New Roman" w:eastAsia="Times New Roman" w:hAnsi="Times New Roman" w:cs="Times New Roman"/>
                <w:sz w:val="24"/>
                <w:szCs w:val="24"/>
              </w:rPr>
            </w:pPr>
            <w:r w:rsidRPr="00C36515">
              <w:rPr>
                <w:rFonts w:ascii="Times New Roman" w:eastAsia="Times New Roman" w:hAnsi="Times New Roman" w:cs="Times New Roman"/>
                <w:sz w:val="24"/>
                <w:szCs w:val="24"/>
              </w:rPr>
              <w:t>Iб</w:t>
            </w:r>
          </w:p>
        </w:tc>
        <w:tc>
          <w:tcPr>
            <w:tcW w:w="3786" w:type="dxa"/>
            <w:tcBorders>
              <w:top w:val="nil"/>
              <w:left w:val="single" w:sz="6" w:space="0" w:color="000000"/>
              <w:bottom w:val="nil"/>
              <w:right w:val="single" w:sz="6" w:space="0" w:color="000000"/>
            </w:tcBorders>
            <w:shd w:val="clear" w:color="auto" w:fill="FFFFFF"/>
            <w:tcMar>
              <w:top w:w="15" w:type="dxa"/>
              <w:left w:w="74" w:type="dxa"/>
              <w:bottom w:w="15" w:type="dxa"/>
              <w:right w:w="74" w:type="dxa"/>
            </w:tcMar>
            <w:hideMark/>
          </w:tcPr>
          <w:p w14:paraId="5B09BBD1" w14:textId="77777777" w:rsidR="00C36515" w:rsidRPr="00C36515" w:rsidRDefault="00C36515" w:rsidP="002B610B">
            <w:pPr>
              <w:spacing w:before="24" w:after="24" w:line="240" w:lineRule="auto"/>
              <w:jc w:val="center"/>
              <w:rPr>
                <w:rFonts w:ascii="Times New Roman" w:eastAsia="Times New Roman" w:hAnsi="Times New Roman" w:cs="Times New Roman"/>
                <w:sz w:val="24"/>
                <w:szCs w:val="24"/>
              </w:rPr>
            </w:pPr>
            <w:r w:rsidRPr="00C36515">
              <w:rPr>
                <w:rFonts w:ascii="Times New Roman" w:eastAsia="Times New Roman" w:hAnsi="Times New Roman" w:cs="Times New Roman"/>
                <w:sz w:val="24"/>
                <w:szCs w:val="24"/>
              </w:rPr>
              <w:t>-</w:t>
            </w:r>
          </w:p>
        </w:tc>
      </w:tr>
      <w:tr w:rsidR="00C36515" w:rsidRPr="00D84DC6" w14:paraId="39D1D7D9" w14:textId="77777777" w:rsidTr="00C36515">
        <w:tc>
          <w:tcPr>
            <w:tcW w:w="4500" w:type="dxa"/>
            <w:tcBorders>
              <w:top w:val="nil"/>
              <w:left w:val="single" w:sz="6" w:space="0" w:color="000000"/>
              <w:bottom w:val="nil"/>
              <w:right w:val="single" w:sz="6" w:space="0" w:color="000000"/>
            </w:tcBorders>
            <w:shd w:val="clear" w:color="auto" w:fill="FFFFFF"/>
            <w:tcMar>
              <w:top w:w="15" w:type="dxa"/>
              <w:left w:w="74" w:type="dxa"/>
              <w:bottom w:w="15" w:type="dxa"/>
              <w:right w:w="74" w:type="dxa"/>
            </w:tcMar>
            <w:hideMark/>
          </w:tcPr>
          <w:p w14:paraId="36CF0870" w14:textId="77777777" w:rsidR="00C36515" w:rsidRPr="00C36515" w:rsidRDefault="00C36515" w:rsidP="002B610B">
            <w:pPr>
              <w:spacing w:before="24" w:after="24" w:line="240" w:lineRule="auto"/>
              <w:rPr>
                <w:rFonts w:ascii="Times New Roman" w:eastAsia="Times New Roman" w:hAnsi="Times New Roman" w:cs="Times New Roman"/>
                <w:sz w:val="24"/>
                <w:szCs w:val="24"/>
              </w:rPr>
            </w:pPr>
            <w:r w:rsidRPr="00C36515">
              <w:rPr>
                <w:rFonts w:ascii="Times New Roman" w:eastAsia="Times New Roman" w:hAnsi="Times New Roman" w:cs="Times New Roman"/>
                <w:sz w:val="24"/>
                <w:szCs w:val="24"/>
              </w:rPr>
              <w:t>1.2 В котельных, работающих на твердом топливе (при слоевом сжигании) с механизированными топками</w:t>
            </w:r>
          </w:p>
        </w:tc>
        <w:tc>
          <w:tcPr>
            <w:tcW w:w="1204" w:type="dxa"/>
            <w:tcBorders>
              <w:top w:val="nil"/>
              <w:left w:val="single" w:sz="6" w:space="0" w:color="000000"/>
              <w:bottom w:val="nil"/>
              <w:right w:val="single" w:sz="6" w:space="0" w:color="000000"/>
            </w:tcBorders>
            <w:shd w:val="clear" w:color="auto" w:fill="FFFFFF"/>
            <w:tcMar>
              <w:top w:w="15" w:type="dxa"/>
              <w:left w:w="74" w:type="dxa"/>
              <w:bottom w:w="15" w:type="dxa"/>
              <w:right w:w="74" w:type="dxa"/>
            </w:tcMar>
            <w:hideMark/>
          </w:tcPr>
          <w:p w14:paraId="3F837B77" w14:textId="77777777" w:rsidR="00C36515" w:rsidRPr="00C36515" w:rsidRDefault="00C36515" w:rsidP="002B610B">
            <w:pPr>
              <w:spacing w:before="24" w:after="24" w:line="240" w:lineRule="auto"/>
              <w:jc w:val="center"/>
              <w:rPr>
                <w:rFonts w:ascii="Times New Roman" w:eastAsia="Times New Roman" w:hAnsi="Times New Roman" w:cs="Times New Roman"/>
                <w:sz w:val="24"/>
                <w:szCs w:val="24"/>
              </w:rPr>
            </w:pPr>
            <w:r w:rsidRPr="00C36515">
              <w:rPr>
                <w:rFonts w:ascii="Times New Roman" w:eastAsia="Times New Roman" w:hAnsi="Times New Roman" w:cs="Times New Roman"/>
                <w:sz w:val="24"/>
                <w:szCs w:val="24"/>
              </w:rPr>
              <w:t>Iб</w:t>
            </w:r>
          </w:p>
        </w:tc>
        <w:tc>
          <w:tcPr>
            <w:tcW w:w="3786" w:type="dxa"/>
            <w:tcBorders>
              <w:top w:val="nil"/>
              <w:left w:val="single" w:sz="6" w:space="0" w:color="000000"/>
              <w:bottom w:val="nil"/>
              <w:right w:val="single" w:sz="6" w:space="0" w:color="000000"/>
            </w:tcBorders>
            <w:shd w:val="clear" w:color="auto" w:fill="FFFFFF"/>
            <w:tcMar>
              <w:top w:w="15" w:type="dxa"/>
              <w:left w:w="74" w:type="dxa"/>
              <w:bottom w:w="15" w:type="dxa"/>
              <w:right w:w="74" w:type="dxa"/>
            </w:tcMar>
            <w:hideMark/>
          </w:tcPr>
          <w:p w14:paraId="322468B6" w14:textId="77777777" w:rsidR="00C36515" w:rsidRPr="00C36515" w:rsidRDefault="00C36515" w:rsidP="002B610B">
            <w:pPr>
              <w:spacing w:before="24" w:after="24" w:line="240" w:lineRule="auto"/>
              <w:jc w:val="center"/>
              <w:rPr>
                <w:rFonts w:ascii="Times New Roman" w:eastAsia="Times New Roman" w:hAnsi="Times New Roman" w:cs="Times New Roman"/>
                <w:sz w:val="24"/>
                <w:szCs w:val="24"/>
              </w:rPr>
            </w:pPr>
            <w:r w:rsidRPr="00C36515">
              <w:rPr>
                <w:rFonts w:ascii="Times New Roman" w:eastAsia="Times New Roman" w:hAnsi="Times New Roman" w:cs="Times New Roman"/>
                <w:sz w:val="24"/>
                <w:szCs w:val="24"/>
              </w:rPr>
              <w:t>См. примечание 2</w:t>
            </w:r>
          </w:p>
        </w:tc>
      </w:tr>
      <w:tr w:rsidR="00C36515" w:rsidRPr="00D84DC6" w14:paraId="29116076" w14:textId="77777777" w:rsidTr="00C36515">
        <w:tc>
          <w:tcPr>
            <w:tcW w:w="4500" w:type="dxa"/>
            <w:tcBorders>
              <w:top w:val="nil"/>
              <w:left w:val="single" w:sz="6" w:space="0" w:color="000000"/>
              <w:bottom w:val="single" w:sz="6" w:space="0" w:color="000000"/>
              <w:right w:val="single" w:sz="6" w:space="0" w:color="000000"/>
            </w:tcBorders>
            <w:shd w:val="clear" w:color="auto" w:fill="FFFFFF"/>
            <w:tcMar>
              <w:top w:w="15" w:type="dxa"/>
              <w:left w:w="74" w:type="dxa"/>
              <w:bottom w:w="15" w:type="dxa"/>
              <w:right w:w="74" w:type="dxa"/>
            </w:tcMar>
            <w:hideMark/>
          </w:tcPr>
          <w:p w14:paraId="42526F7B" w14:textId="77777777" w:rsidR="00C36515" w:rsidRPr="00C36515" w:rsidRDefault="00C36515" w:rsidP="002B610B">
            <w:pPr>
              <w:spacing w:before="24" w:after="24" w:line="240" w:lineRule="auto"/>
              <w:rPr>
                <w:rFonts w:ascii="Times New Roman" w:eastAsia="Times New Roman" w:hAnsi="Times New Roman" w:cs="Times New Roman"/>
                <w:sz w:val="24"/>
                <w:szCs w:val="24"/>
              </w:rPr>
            </w:pPr>
            <w:r w:rsidRPr="00C36515">
              <w:rPr>
                <w:rFonts w:ascii="Times New Roman" w:eastAsia="Times New Roman" w:hAnsi="Times New Roman" w:cs="Times New Roman"/>
                <w:sz w:val="24"/>
                <w:szCs w:val="24"/>
              </w:rPr>
              <w:t>1.3 В котельных, работающих на твердом топливе (при слоевом сжигании) с ручными топками</w:t>
            </w:r>
          </w:p>
        </w:tc>
        <w:tc>
          <w:tcPr>
            <w:tcW w:w="1204" w:type="dxa"/>
            <w:tcBorders>
              <w:top w:val="nil"/>
              <w:left w:val="single" w:sz="6" w:space="0" w:color="000000"/>
              <w:bottom w:val="single" w:sz="6" w:space="0" w:color="000000"/>
              <w:right w:val="single" w:sz="6" w:space="0" w:color="000000"/>
            </w:tcBorders>
            <w:shd w:val="clear" w:color="auto" w:fill="FFFFFF"/>
            <w:tcMar>
              <w:top w:w="15" w:type="dxa"/>
              <w:left w:w="74" w:type="dxa"/>
              <w:bottom w:w="15" w:type="dxa"/>
              <w:right w:w="74" w:type="dxa"/>
            </w:tcMar>
            <w:hideMark/>
          </w:tcPr>
          <w:p w14:paraId="6F8B9EBE" w14:textId="77777777" w:rsidR="00C36515" w:rsidRPr="00C36515" w:rsidRDefault="00C36515" w:rsidP="002B610B">
            <w:pPr>
              <w:spacing w:before="24" w:after="24" w:line="240" w:lineRule="auto"/>
              <w:jc w:val="center"/>
              <w:rPr>
                <w:rFonts w:ascii="Times New Roman" w:eastAsia="Times New Roman" w:hAnsi="Times New Roman" w:cs="Times New Roman"/>
                <w:sz w:val="24"/>
                <w:szCs w:val="24"/>
              </w:rPr>
            </w:pPr>
            <w:r w:rsidRPr="00C36515">
              <w:rPr>
                <w:rFonts w:ascii="Times New Roman" w:eastAsia="Times New Roman" w:hAnsi="Times New Roman" w:cs="Times New Roman"/>
                <w:sz w:val="24"/>
                <w:szCs w:val="24"/>
              </w:rPr>
              <w:t>IIб</w:t>
            </w:r>
          </w:p>
        </w:tc>
        <w:tc>
          <w:tcPr>
            <w:tcW w:w="3786" w:type="dxa"/>
            <w:tcBorders>
              <w:top w:val="nil"/>
              <w:left w:val="single" w:sz="6" w:space="0" w:color="000000"/>
              <w:bottom w:val="single" w:sz="6" w:space="0" w:color="000000"/>
              <w:right w:val="single" w:sz="6" w:space="0" w:color="000000"/>
            </w:tcBorders>
            <w:shd w:val="clear" w:color="auto" w:fill="FFFFFF"/>
            <w:tcMar>
              <w:top w:w="15" w:type="dxa"/>
              <w:left w:w="74" w:type="dxa"/>
              <w:bottom w:w="15" w:type="dxa"/>
              <w:right w:w="74" w:type="dxa"/>
            </w:tcMar>
            <w:hideMark/>
          </w:tcPr>
          <w:p w14:paraId="5A55CFCA" w14:textId="77777777" w:rsidR="00C36515" w:rsidRPr="00C36515" w:rsidRDefault="00C36515" w:rsidP="002B610B">
            <w:pPr>
              <w:spacing w:before="24" w:after="24" w:line="240" w:lineRule="auto"/>
              <w:rPr>
                <w:rFonts w:ascii="Times New Roman" w:eastAsia="Times New Roman" w:hAnsi="Times New Roman" w:cs="Times New Roman"/>
                <w:sz w:val="24"/>
                <w:szCs w:val="24"/>
              </w:rPr>
            </w:pPr>
            <w:r w:rsidRPr="00C36515">
              <w:rPr>
                <w:rFonts w:ascii="Times New Roman" w:eastAsia="Times New Roman" w:hAnsi="Times New Roman" w:cs="Times New Roman"/>
                <w:sz w:val="24"/>
                <w:szCs w:val="24"/>
              </w:rPr>
              <w:t xml:space="preserve"> </w:t>
            </w:r>
          </w:p>
        </w:tc>
      </w:tr>
      <w:tr w:rsidR="00C36515" w:rsidRPr="00D84DC6" w14:paraId="468D3658" w14:textId="77777777" w:rsidTr="00C36515">
        <w:tc>
          <w:tcPr>
            <w:tcW w:w="4500" w:type="dxa"/>
            <w:tcBorders>
              <w:top w:val="single" w:sz="6" w:space="0" w:color="000000"/>
              <w:left w:val="single" w:sz="6" w:space="0" w:color="000000"/>
              <w:bottom w:val="single" w:sz="6" w:space="0" w:color="000000"/>
              <w:right w:val="single" w:sz="6" w:space="0" w:color="000000"/>
            </w:tcBorders>
            <w:shd w:val="clear" w:color="auto" w:fill="FFFFFF"/>
            <w:tcMar>
              <w:top w:w="15" w:type="dxa"/>
              <w:left w:w="74" w:type="dxa"/>
              <w:bottom w:w="15" w:type="dxa"/>
              <w:right w:w="74" w:type="dxa"/>
            </w:tcMar>
            <w:hideMark/>
          </w:tcPr>
          <w:p w14:paraId="1AAE4DCF" w14:textId="77777777" w:rsidR="00C36515" w:rsidRPr="00C36515" w:rsidRDefault="00C36515" w:rsidP="002B610B">
            <w:pPr>
              <w:spacing w:before="24" w:after="24" w:line="240" w:lineRule="auto"/>
              <w:rPr>
                <w:rFonts w:ascii="Times New Roman" w:eastAsia="Times New Roman" w:hAnsi="Times New Roman" w:cs="Times New Roman"/>
                <w:sz w:val="24"/>
                <w:szCs w:val="24"/>
              </w:rPr>
            </w:pPr>
            <w:r w:rsidRPr="00C36515">
              <w:rPr>
                <w:rFonts w:ascii="Times New Roman" w:eastAsia="Times New Roman" w:hAnsi="Times New Roman" w:cs="Times New Roman"/>
                <w:sz w:val="24"/>
                <w:szCs w:val="24"/>
              </w:rPr>
              <w:t>2 Слесарь, слесарь-электрик, слесарь по КИПиА</w:t>
            </w:r>
          </w:p>
        </w:tc>
        <w:tc>
          <w:tcPr>
            <w:tcW w:w="1204" w:type="dxa"/>
            <w:tcBorders>
              <w:top w:val="single" w:sz="6" w:space="0" w:color="000000"/>
              <w:left w:val="single" w:sz="6" w:space="0" w:color="000000"/>
              <w:bottom w:val="single" w:sz="6" w:space="0" w:color="000000"/>
              <w:right w:val="single" w:sz="6" w:space="0" w:color="000000"/>
            </w:tcBorders>
            <w:shd w:val="clear" w:color="auto" w:fill="FFFFFF"/>
            <w:tcMar>
              <w:top w:w="15" w:type="dxa"/>
              <w:left w:w="74" w:type="dxa"/>
              <w:bottom w:w="15" w:type="dxa"/>
              <w:right w:w="74" w:type="dxa"/>
            </w:tcMar>
            <w:hideMark/>
          </w:tcPr>
          <w:p w14:paraId="2BEBC7DB" w14:textId="77777777" w:rsidR="00C36515" w:rsidRPr="00C36515" w:rsidRDefault="00C36515" w:rsidP="002B610B">
            <w:pPr>
              <w:spacing w:before="24" w:after="24" w:line="240" w:lineRule="auto"/>
              <w:jc w:val="center"/>
              <w:rPr>
                <w:rFonts w:ascii="Times New Roman" w:eastAsia="Times New Roman" w:hAnsi="Times New Roman" w:cs="Times New Roman"/>
                <w:sz w:val="24"/>
                <w:szCs w:val="24"/>
              </w:rPr>
            </w:pPr>
            <w:r w:rsidRPr="00C36515">
              <w:rPr>
                <w:rFonts w:ascii="Times New Roman" w:eastAsia="Times New Roman" w:hAnsi="Times New Roman" w:cs="Times New Roman"/>
                <w:sz w:val="24"/>
                <w:szCs w:val="24"/>
              </w:rPr>
              <w:t>Iб</w:t>
            </w:r>
          </w:p>
        </w:tc>
        <w:tc>
          <w:tcPr>
            <w:tcW w:w="3786" w:type="dxa"/>
            <w:tcBorders>
              <w:top w:val="single" w:sz="6" w:space="0" w:color="000000"/>
              <w:left w:val="single" w:sz="6" w:space="0" w:color="000000"/>
              <w:bottom w:val="single" w:sz="6" w:space="0" w:color="000000"/>
              <w:right w:val="single" w:sz="6" w:space="0" w:color="000000"/>
            </w:tcBorders>
            <w:shd w:val="clear" w:color="auto" w:fill="FFFFFF"/>
            <w:tcMar>
              <w:top w:w="15" w:type="dxa"/>
              <w:left w:w="74" w:type="dxa"/>
              <w:bottom w:w="15" w:type="dxa"/>
              <w:right w:w="74" w:type="dxa"/>
            </w:tcMar>
            <w:hideMark/>
          </w:tcPr>
          <w:p w14:paraId="0F5EE53E" w14:textId="77777777" w:rsidR="00C36515" w:rsidRPr="00C36515" w:rsidRDefault="00C36515" w:rsidP="002B610B">
            <w:pPr>
              <w:spacing w:before="24" w:after="24" w:line="240" w:lineRule="auto"/>
              <w:jc w:val="center"/>
              <w:rPr>
                <w:rFonts w:ascii="Times New Roman" w:eastAsia="Times New Roman" w:hAnsi="Times New Roman" w:cs="Times New Roman"/>
                <w:sz w:val="24"/>
                <w:szCs w:val="24"/>
              </w:rPr>
            </w:pPr>
            <w:r w:rsidRPr="00C36515">
              <w:rPr>
                <w:rFonts w:ascii="Times New Roman" w:eastAsia="Times New Roman" w:hAnsi="Times New Roman" w:cs="Times New Roman"/>
                <w:sz w:val="24"/>
                <w:szCs w:val="24"/>
              </w:rPr>
              <w:t>-</w:t>
            </w:r>
          </w:p>
        </w:tc>
      </w:tr>
      <w:tr w:rsidR="00C36515" w:rsidRPr="00D84DC6" w14:paraId="71131FDB" w14:textId="77777777" w:rsidTr="00C36515">
        <w:tc>
          <w:tcPr>
            <w:tcW w:w="4500" w:type="dxa"/>
            <w:tcBorders>
              <w:top w:val="single" w:sz="6" w:space="0" w:color="000000"/>
              <w:left w:val="single" w:sz="6" w:space="0" w:color="000000"/>
              <w:bottom w:val="single" w:sz="6" w:space="0" w:color="000000"/>
              <w:right w:val="single" w:sz="6" w:space="0" w:color="000000"/>
            </w:tcBorders>
            <w:shd w:val="clear" w:color="auto" w:fill="FFFFFF"/>
            <w:tcMar>
              <w:top w:w="15" w:type="dxa"/>
              <w:left w:w="74" w:type="dxa"/>
              <w:bottom w:w="15" w:type="dxa"/>
              <w:right w:w="74" w:type="dxa"/>
            </w:tcMar>
            <w:hideMark/>
          </w:tcPr>
          <w:p w14:paraId="326A9800" w14:textId="77777777" w:rsidR="00C36515" w:rsidRPr="00C36515" w:rsidRDefault="00C36515" w:rsidP="002B610B">
            <w:pPr>
              <w:spacing w:before="24" w:after="24" w:line="240" w:lineRule="auto"/>
              <w:rPr>
                <w:rFonts w:ascii="Times New Roman" w:eastAsia="Times New Roman" w:hAnsi="Times New Roman" w:cs="Times New Roman"/>
                <w:sz w:val="24"/>
                <w:szCs w:val="24"/>
              </w:rPr>
            </w:pPr>
            <w:r w:rsidRPr="00C36515">
              <w:rPr>
                <w:rFonts w:ascii="Times New Roman" w:eastAsia="Times New Roman" w:hAnsi="Times New Roman" w:cs="Times New Roman"/>
                <w:sz w:val="24"/>
                <w:szCs w:val="24"/>
              </w:rPr>
              <w:t>3 Электромонтер, приборист</w:t>
            </w:r>
          </w:p>
        </w:tc>
        <w:tc>
          <w:tcPr>
            <w:tcW w:w="1204" w:type="dxa"/>
            <w:tcBorders>
              <w:top w:val="single" w:sz="6" w:space="0" w:color="000000"/>
              <w:left w:val="single" w:sz="6" w:space="0" w:color="000000"/>
              <w:bottom w:val="single" w:sz="6" w:space="0" w:color="000000"/>
              <w:right w:val="single" w:sz="6" w:space="0" w:color="000000"/>
            </w:tcBorders>
            <w:shd w:val="clear" w:color="auto" w:fill="FFFFFF"/>
            <w:tcMar>
              <w:top w:w="15" w:type="dxa"/>
              <w:left w:w="74" w:type="dxa"/>
              <w:bottom w:w="15" w:type="dxa"/>
              <w:right w:w="74" w:type="dxa"/>
            </w:tcMar>
            <w:hideMark/>
          </w:tcPr>
          <w:p w14:paraId="3E55FD29" w14:textId="77777777" w:rsidR="00C36515" w:rsidRPr="00C36515" w:rsidRDefault="00C36515" w:rsidP="002B610B">
            <w:pPr>
              <w:spacing w:before="24" w:after="24" w:line="240" w:lineRule="auto"/>
              <w:jc w:val="center"/>
              <w:rPr>
                <w:rFonts w:ascii="Times New Roman" w:eastAsia="Times New Roman" w:hAnsi="Times New Roman" w:cs="Times New Roman"/>
                <w:sz w:val="24"/>
                <w:szCs w:val="24"/>
              </w:rPr>
            </w:pPr>
            <w:r w:rsidRPr="00C36515">
              <w:rPr>
                <w:rFonts w:ascii="Times New Roman" w:eastAsia="Times New Roman" w:hAnsi="Times New Roman" w:cs="Times New Roman"/>
                <w:sz w:val="24"/>
                <w:szCs w:val="24"/>
              </w:rPr>
              <w:t>Iб</w:t>
            </w:r>
          </w:p>
        </w:tc>
        <w:tc>
          <w:tcPr>
            <w:tcW w:w="3786" w:type="dxa"/>
            <w:tcBorders>
              <w:top w:val="single" w:sz="6" w:space="0" w:color="000000"/>
              <w:left w:val="single" w:sz="6" w:space="0" w:color="000000"/>
              <w:bottom w:val="single" w:sz="6" w:space="0" w:color="000000"/>
              <w:right w:val="single" w:sz="6" w:space="0" w:color="000000"/>
            </w:tcBorders>
            <w:shd w:val="clear" w:color="auto" w:fill="FFFFFF"/>
            <w:tcMar>
              <w:top w:w="15" w:type="dxa"/>
              <w:left w:w="74" w:type="dxa"/>
              <w:bottom w:w="15" w:type="dxa"/>
              <w:right w:w="74" w:type="dxa"/>
            </w:tcMar>
            <w:hideMark/>
          </w:tcPr>
          <w:p w14:paraId="03DDDA7A" w14:textId="77777777" w:rsidR="00C36515" w:rsidRPr="00C36515" w:rsidRDefault="00C36515" w:rsidP="002B610B">
            <w:pPr>
              <w:spacing w:before="24" w:after="24" w:line="240" w:lineRule="auto"/>
              <w:jc w:val="center"/>
              <w:rPr>
                <w:rFonts w:ascii="Times New Roman" w:eastAsia="Times New Roman" w:hAnsi="Times New Roman" w:cs="Times New Roman"/>
                <w:sz w:val="24"/>
                <w:szCs w:val="24"/>
              </w:rPr>
            </w:pPr>
            <w:r w:rsidRPr="00C36515">
              <w:rPr>
                <w:rFonts w:ascii="Times New Roman" w:eastAsia="Times New Roman" w:hAnsi="Times New Roman" w:cs="Times New Roman"/>
                <w:sz w:val="24"/>
                <w:szCs w:val="24"/>
              </w:rPr>
              <w:t>-</w:t>
            </w:r>
          </w:p>
        </w:tc>
      </w:tr>
      <w:tr w:rsidR="00C36515" w:rsidRPr="00D84DC6" w14:paraId="170D4B9D" w14:textId="77777777" w:rsidTr="00C36515">
        <w:tc>
          <w:tcPr>
            <w:tcW w:w="4500" w:type="dxa"/>
            <w:tcBorders>
              <w:top w:val="single" w:sz="6" w:space="0" w:color="000000"/>
              <w:left w:val="single" w:sz="6" w:space="0" w:color="000000"/>
              <w:bottom w:val="single" w:sz="6" w:space="0" w:color="000000"/>
              <w:right w:val="single" w:sz="6" w:space="0" w:color="000000"/>
            </w:tcBorders>
            <w:shd w:val="clear" w:color="auto" w:fill="FFFFFF"/>
            <w:tcMar>
              <w:top w:w="15" w:type="dxa"/>
              <w:left w:w="74" w:type="dxa"/>
              <w:bottom w:w="15" w:type="dxa"/>
              <w:right w:w="74" w:type="dxa"/>
            </w:tcMar>
            <w:hideMark/>
          </w:tcPr>
          <w:p w14:paraId="05BA14D7" w14:textId="77777777" w:rsidR="00C36515" w:rsidRPr="00C36515" w:rsidRDefault="00C36515" w:rsidP="002B610B">
            <w:pPr>
              <w:spacing w:before="24" w:after="24" w:line="240" w:lineRule="auto"/>
              <w:rPr>
                <w:rFonts w:ascii="Times New Roman" w:eastAsia="Times New Roman" w:hAnsi="Times New Roman" w:cs="Times New Roman"/>
                <w:sz w:val="24"/>
                <w:szCs w:val="24"/>
              </w:rPr>
            </w:pPr>
            <w:r w:rsidRPr="00C36515">
              <w:rPr>
                <w:rFonts w:ascii="Times New Roman" w:eastAsia="Times New Roman" w:hAnsi="Times New Roman" w:cs="Times New Roman"/>
                <w:sz w:val="24"/>
                <w:szCs w:val="24"/>
              </w:rPr>
              <w:t>4 Обслуживающий персонал станций водоподготовки</w:t>
            </w:r>
          </w:p>
        </w:tc>
        <w:tc>
          <w:tcPr>
            <w:tcW w:w="1204" w:type="dxa"/>
            <w:tcBorders>
              <w:top w:val="single" w:sz="6" w:space="0" w:color="000000"/>
              <w:left w:val="single" w:sz="6" w:space="0" w:color="000000"/>
              <w:bottom w:val="single" w:sz="6" w:space="0" w:color="000000"/>
              <w:right w:val="single" w:sz="6" w:space="0" w:color="000000"/>
            </w:tcBorders>
            <w:shd w:val="clear" w:color="auto" w:fill="FFFFFF"/>
            <w:tcMar>
              <w:top w:w="15" w:type="dxa"/>
              <w:left w:w="74" w:type="dxa"/>
              <w:bottom w:w="15" w:type="dxa"/>
              <w:right w:w="74" w:type="dxa"/>
            </w:tcMar>
            <w:hideMark/>
          </w:tcPr>
          <w:p w14:paraId="4EBE2E62" w14:textId="77777777" w:rsidR="00C36515" w:rsidRPr="00C36515" w:rsidRDefault="00C36515" w:rsidP="002B610B">
            <w:pPr>
              <w:spacing w:before="24" w:after="24" w:line="240" w:lineRule="auto"/>
              <w:jc w:val="center"/>
              <w:rPr>
                <w:rFonts w:ascii="Times New Roman" w:eastAsia="Times New Roman" w:hAnsi="Times New Roman" w:cs="Times New Roman"/>
                <w:sz w:val="24"/>
                <w:szCs w:val="24"/>
              </w:rPr>
            </w:pPr>
            <w:r w:rsidRPr="00C36515">
              <w:rPr>
                <w:rFonts w:ascii="Times New Roman" w:eastAsia="Times New Roman" w:hAnsi="Times New Roman" w:cs="Times New Roman"/>
                <w:sz w:val="24"/>
                <w:szCs w:val="24"/>
              </w:rPr>
              <w:t>Iб</w:t>
            </w:r>
          </w:p>
        </w:tc>
        <w:tc>
          <w:tcPr>
            <w:tcW w:w="3786" w:type="dxa"/>
            <w:tcBorders>
              <w:top w:val="single" w:sz="6" w:space="0" w:color="000000"/>
              <w:left w:val="single" w:sz="6" w:space="0" w:color="000000"/>
              <w:bottom w:val="single" w:sz="6" w:space="0" w:color="000000"/>
              <w:right w:val="single" w:sz="6" w:space="0" w:color="000000"/>
            </w:tcBorders>
            <w:shd w:val="clear" w:color="auto" w:fill="FFFFFF"/>
            <w:tcMar>
              <w:top w:w="15" w:type="dxa"/>
              <w:left w:w="74" w:type="dxa"/>
              <w:bottom w:w="15" w:type="dxa"/>
              <w:right w:w="74" w:type="dxa"/>
            </w:tcMar>
            <w:hideMark/>
          </w:tcPr>
          <w:p w14:paraId="71063ADE" w14:textId="77777777" w:rsidR="00C36515" w:rsidRPr="00C36515" w:rsidRDefault="00C36515" w:rsidP="002B610B">
            <w:pPr>
              <w:spacing w:before="24" w:after="24" w:line="240" w:lineRule="auto"/>
              <w:jc w:val="center"/>
              <w:rPr>
                <w:rFonts w:ascii="Times New Roman" w:eastAsia="Times New Roman" w:hAnsi="Times New Roman" w:cs="Times New Roman"/>
                <w:sz w:val="24"/>
                <w:szCs w:val="24"/>
              </w:rPr>
            </w:pPr>
            <w:r w:rsidRPr="00C36515">
              <w:rPr>
                <w:rFonts w:ascii="Times New Roman" w:eastAsia="Times New Roman" w:hAnsi="Times New Roman" w:cs="Times New Roman"/>
                <w:sz w:val="24"/>
                <w:szCs w:val="24"/>
              </w:rPr>
              <w:t>-</w:t>
            </w:r>
          </w:p>
        </w:tc>
      </w:tr>
      <w:tr w:rsidR="00C36515" w:rsidRPr="00D84DC6" w14:paraId="29780B88" w14:textId="77777777" w:rsidTr="00C36515">
        <w:tc>
          <w:tcPr>
            <w:tcW w:w="4500" w:type="dxa"/>
            <w:tcBorders>
              <w:top w:val="single" w:sz="6" w:space="0" w:color="000000"/>
              <w:left w:val="single" w:sz="6" w:space="0" w:color="000000"/>
              <w:bottom w:val="single" w:sz="6" w:space="0" w:color="000000"/>
              <w:right w:val="single" w:sz="6" w:space="0" w:color="000000"/>
            </w:tcBorders>
            <w:shd w:val="clear" w:color="auto" w:fill="FFFFFF"/>
            <w:tcMar>
              <w:top w:w="15" w:type="dxa"/>
              <w:left w:w="74" w:type="dxa"/>
              <w:bottom w:w="15" w:type="dxa"/>
              <w:right w:w="74" w:type="dxa"/>
            </w:tcMar>
            <w:hideMark/>
          </w:tcPr>
          <w:p w14:paraId="741A8E57" w14:textId="77777777" w:rsidR="00C36515" w:rsidRPr="00C36515" w:rsidRDefault="00C36515" w:rsidP="002B610B">
            <w:pPr>
              <w:spacing w:before="24" w:after="24" w:line="240" w:lineRule="auto"/>
              <w:rPr>
                <w:rFonts w:ascii="Times New Roman" w:eastAsia="Times New Roman" w:hAnsi="Times New Roman" w:cs="Times New Roman"/>
                <w:sz w:val="24"/>
                <w:szCs w:val="24"/>
              </w:rPr>
            </w:pPr>
            <w:r w:rsidRPr="00C36515">
              <w:rPr>
                <w:rFonts w:ascii="Times New Roman" w:eastAsia="Times New Roman" w:hAnsi="Times New Roman" w:cs="Times New Roman"/>
                <w:sz w:val="24"/>
                <w:szCs w:val="24"/>
              </w:rPr>
              <w:t>5 Рабочие складов извести</w:t>
            </w:r>
          </w:p>
        </w:tc>
        <w:tc>
          <w:tcPr>
            <w:tcW w:w="1204" w:type="dxa"/>
            <w:tcBorders>
              <w:top w:val="single" w:sz="6" w:space="0" w:color="000000"/>
              <w:left w:val="single" w:sz="6" w:space="0" w:color="000000"/>
              <w:bottom w:val="single" w:sz="6" w:space="0" w:color="000000"/>
              <w:right w:val="single" w:sz="6" w:space="0" w:color="000000"/>
            </w:tcBorders>
            <w:shd w:val="clear" w:color="auto" w:fill="FFFFFF"/>
            <w:tcMar>
              <w:top w:w="15" w:type="dxa"/>
              <w:left w:w="74" w:type="dxa"/>
              <w:bottom w:w="15" w:type="dxa"/>
              <w:right w:w="74" w:type="dxa"/>
            </w:tcMar>
            <w:hideMark/>
          </w:tcPr>
          <w:p w14:paraId="39D3844F" w14:textId="77777777" w:rsidR="00C36515" w:rsidRPr="00C36515" w:rsidRDefault="00C36515" w:rsidP="002B610B">
            <w:pPr>
              <w:spacing w:before="24" w:after="24" w:line="240" w:lineRule="auto"/>
              <w:jc w:val="center"/>
              <w:rPr>
                <w:rFonts w:ascii="Times New Roman" w:eastAsia="Times New Roman" w:hAnsi="Times New Roman" w:cs="Times New Roman"/>
                <w:sz w:val="24"/>
                <w:szCs w:val="24"/>
              </w:rPr>
            </w:pPr>
            <w:r w:rsidRPr="00C36515">
              <w:rPr>
                <w:rFonts w:ascii="Times New Roman" w:eastAsia="Times New Roman" w:hAnsi="Times New Roman" w:cs="Times New Roman"/>
                <w:sz w:val="24"/>
                <w:szCs w:val="24"/>
              </w:rPr>
              <w:t>Iб</w:t>
            </w:r>
          </w:p>
        </w:tc>
        <w:tc>
          <w:tcPr>
            <w:tcW w:w="3786" w:type="dxa"/>
            <w:tcBorders>
              <w:top w:val="single" w:sz="6" w:space="0" w:color="000000"/>
              <w:left w:val="single" w:sz="6" w:space="0" w:color="000000"/>
              <w:bottom w:val="single" w:sz="6" w:space="0" w:color="000000"/>
              <w:right w:val="single" w:sz="6" w:space="0" w:color="000000"/>
            </w:tcBorders>
            <w:shd w:val="clear" w:color="auto" w:fill="FFFFFF"/>
            <w:tcMar>
              <w:top w:w="15" w:type="dxa"/>
              <w:left w:w="74" w:type="dxa"/>
              <w:bottom w:w="15" w:type="dxa"/>
              <w:right w:w="74" w:type="dxa"/>
            </w:tcMar>
            <w:hideMark/>
          </w:tcPr>
          <w:p w14:paraId="0287A956" w14:textId="77777777" w:rsidR="00C36515" w:rsidRPr="00C36515" w:rsidRDefault="00C36515" w:rsidP="002B610B">
            <w:pPr>
              <w:spacing w:before="24" w:after="24" w:line="240" w:lineRule="auto"/>
              <w:jc w:val="center"/>
              <w:rPr>
                <w:rFonts w:ascii="Times New Roman" w:eastAsia="Times New Roman" w:hAnsi="Times New Roman" w:cs="Times New Roman"/>
                <w:sz w:val="24"/>
                <w:szCs w:val="24"/>
              </w:rPr>
            </w:pPr>
            <w:r w:rsidRPr="00C36515">
              <w:rPr>
                <w:rFonts w:ascii="Times New Roman" w:eastAsia="Times New Roman" w:hAnsi="Times New Roman" w:cs="Times New Roman"/>
                <w:sz w:val="24"/>
                <w:szCs w:val="24"/>
              </w:rPr>
              <w:t>См. примечание 2</w:t>
            </w:r>
          </w:p>
        </w:tc>
      </w:tr>
      <w:tr w:rsidR="00C36515" w:rsidRPr="00D84DC6" w14:paraId="09953715" w14:textId="77777777" w:rsidTr="00C36515">
        <w:tc>
          <w:tcPr>
            <w:tcW w:w="4500" w:type="dxa"/>
            <w:tcBorders>
              <w:top w:val="single" w:sz="6" w:space="0" w:color="000000"/>
              <w:left w:val="single" w:sz="6" w:space="0" w:color="000000"/>
              <w:bottom w:val="single" w:sz="6" w:space="0" w:color="000000"/>
              <w:right w:val="single" w:sz="6" w:space="0" w:color="000000"/>
            </w:tcBorders>
            <w:shd w:val="clear" w:color="auto" w:fill="FFFFFF"/>
            <w:tcMar>
              <w:top w:w="15" w:type="dxa"/>
              <w:left w:w="74" w:type="dxa"/>
              <w:bottom w:w="15" w:type="dxa"/>
              <w:right w:w="74" w:type="dxa"/>
            </w:tcMar>
            <w:hideMark/>
          </w:tcPr>
          <w:p w14:paraId="7D5F183A" w14:textId="77777777" w:rsidR="00C36515" w:rsidRPr="00C36515" w:rsidRDefault="00C36515" w:rsidP="002B610B">
            <w:pPr>
              <w:spacing w:before="24" w:after="24" w:line="240" w:lineRule="auto"/>
              <w:rPr>
                <w:rFonts w:ascii="Times New Roman" w:eastAsia="Times New Roman" w:hAnsi="Times New Roman" w:cs="Times New Roman"/>
                <w:sz w:val="24"/>
                <w:szCs w:val="24"/>
              </w:rPr>
            </w:pPr>
            <w:r w:rsidRPr="00C36515">
              <w:rPr>
                <w:rFonts w:ascii="Times New Roman" w:eastAsia="Times New Roman" w:hAnsi="Times New Roman" w:cs="Times New Roman"/>
                <w:sz w:val="24"/>
                <w:szCs w:val="24"/>
              </w:rPr>
              <w:t>6 Рабочие складов, кислот, щелочей, гидразина и полиакриламида</w:t>
            </w:r>
          </w:p>
        </w:tc>
        <w:tc>
          <w:tcPr>
            <w:tcW w:w="1204" w:type="dxa"/>
            <w:tcBorders>
              <w:top w:val="single" w:sz="6" w:space="0" w:color="000000"/>
              <w:left w:val="single" w:sz="6" w:space="0" w:color="000000"/>
              <w:bottom w:val="single" w:sz="6" w:space="0" w:color="000000"/>
              <w:right w:val="single" w:sz="6" w:space="0" w:color="000000"/>
            </w:tcBorders>
            <w:shd w:val="clear" w:color="auto" w:fill="FFFFFF"/>
            <w:tcMar>
              <w:top w:w="15" w:type="dxa"/>
              <w:left w:w="74" w:type="dxa"/>
              <w:bottom w:w="15" w:type="dxa"/>
              <w:right w:w="74" w:type="dxa"/>
            </w:tcMar>
            <w:hideMark/>
          </w:tcPr>
          <w:p w14:paraId="44316647" w14:textId="77777777" w:rsidR="00C36515" w:rsidRPr="00C36515" w:rsidRDefault="00C36515" w:rsidP="002B610B">
            <w:pPr>
              <w:spacing w:before="24" w:after="24" w:line="240" w:lineRule="auto"/>
              <w:jc w:val="center"/>
              <w:rPr>
                <w:rFonts w:ascii="Times New Roman" w:eastAsia="Times New Roman" w:hAnsi="Times New Roman" w:cs="Times New Roman"/>
                <w:sz w:val="24"/>
                <w:szCs w:val="24"/>
              </w:rPr>
            </w:pPr>
            <w:r w:rsidRPr="00C36515">
              <w:rPr>
                <w:rFonts w:ascii="Times New Roman" w:eastAsia="Times New Roman" w:hAnsi="Times New Roman" w:cs="Times New Roman"/>
                <w:sz w:val="24"/>
                <w:szCs w:val="24"/>
              </w:rPr>
              <w:t>III</w:t>
            </w:r>
          </w:p>
        </w:tc>
        <w:tc>
          <w:tcPr>
            <w:tcW w:w="3786" w:type="dxa"/>
            <w:tcBorders>
              <w:top w:val="single" w:sz="6" w:space="0" w:color="000000"/>
              <w:left w:val="single" w:sz="6" w:space="0" w:color="000000"/>
              <w:bottom w:val="single" w:sz="6" w:space="0" w:color="000000"/>
              <w:right w:val="single" w:sz="6" w:space="0" w:color="000000"/>
            </w:tcBorders>
            <w:shd w:val="clear" w:color="auto" w:fill="FFFFFF"/>
            <w:tcMar>
              <w:top w:w="15" w:type="dxa"/>
              <w:left w:w="74" w:type="dxa"/>
              <w:bottom w:w="15" w:type="dxa"/>
              <w:right w:w="74" w:type="dxa"/>
            </w:tcMar>
            <w:hideMark/>
          </w:tcPr>
          <w:p w14:paraId="362D795A" w14:textId="77777777" w:rsidR="00C36515" w:rsidRPr="00C36515" w:rsidRDefault="00C36515" w:rsidP="002B610B">
            <w:pPr>
              <w:spacing w:before="24" w:after="24" w:line="240" w:lineRule="auto"/>
              <w:rPr>
                <w:rFonts w:ascii="Times New Roman" w:eastAsia="Times New Roman" w:hAnsi="Times New Roman" w:cs="Times New Roman"/>
                <w:sz w:val="24"/>
                <w:szCs w:val="24"/>
              </w:rPr>
            </w:pPr>
            <w:r w:rsidRPr="00C36515">
              <w:rPr>
                <w:rFonts w:ascii="Times New Roman" w:eastAsia="Times New Roman" w:hAnsi="Times New Roman" w:cs="Times New Roman"/>
                <w:sz w:val="24"/>
                <w:szCs w:val="24"/>
              </w:rPr>
              <w:t>Искусственная вентиляция шкафов для рабочей одежды</w:t>
            </w:r>
          </w:p>
        </w:tc>
      </w:tr>
      <w:tr w:rsidR="00C36515" w:rsidRPr="00D84DC6" w14:paraId="00B56CD0" w14:textId="77777777" w:rsidTr="00C36515">
        <w:tc>
          <w:tcPr>
            <w:tcW w:w="4500" w:type="dxa"/>
            <w:tcBorders>
              <w:top w:val="single" w:sz="6" w:space="0" w:color="000000"/>
              <w:left w:val="single" w:sz="6" w:space="0" w:color="000000"/>
              <w:bottom w:val="single" w:sz="6" w:space="0" w:color="000000"/>
              <w:right w:val="single" w:sz="6" w:space="0" w:color="000000"/>
            </w:tcBorders>
            <w:shd w:val="clear" w:color="auto" w:fill="FFFFFF"/>
            <w:tcMar>
              <w:top w:w="15" w:type="dxa"/>
              <w:left w:w="74" w:type="dxa"/>
              <w:bottom w:w="15" w:type="dxa"/>
              <w:right w:w="74" w:type="dxa"/>
            </w:tcMar>
            <w:hideMark/>
          </w:tcPr>
          <w:p w14:paraId="3C6EDBBF" w14:textId="77777777" w:rsidR="00C36515" w:rsidRPr="00C36515" w:rsidRDefault="00C36515" w:rsidP="002B610B">
            <w:pPr>
              <w:spacing w:before="24" w:after="24" w:line="240" w:lineRule="auto"/>
              <w:rPr>
                <w:rFonts w:ascii="Times New Roman" w:eastAsia="Times New Roman" w:hAnsi="Times New Roman" w:cs="Times New Roman"/>
                <w:sz w:val="24"/>
                <w:szCs w:val="24"/>
              </w:rPr>
            </w:pPr>
            <w:r w:rsidRPr="00C36515">
              <w:rPr>
                <w:rFonts w:ascii="Times New Roman" w:eastAsia="Times New Roman" w:hAnsi="Times New Roman" w:cs="Times New Roman"/>
                <w:sz w:val="24"/>
                <w:szCs w:val="24"/>
              </w:rPr>
              <w:t>7 Водители бульдозеров, автопогрузчиков, автокранов; рабочие складов твердого и жидкого топлива; рабочие топливоподачи и золошлакоудаления</w:t>
            </w:r>
          </w:p>
        </w:tc>
        <w:tc>
          <w:tcPr>
            <w:tcW w:w="1204" w:type="dxa"/>
            <w:tcBorders>
              <w:top w:val="single" w:sz="6" w:space="0" w:color="000000"/>
              <w:left w:val="single" w:sz="6" w:space="0" w:color="000000"/>
              <w:bottom w:val="single" w:sz="6" w:space="0" w:color="000000"/>
              <w:right w:val="single" w:sz="6" w:space="0" w:color="000000"/>
            </w:tcBorders>
            <w:shd w:val="clear" w:color="auto" w:fill="FFFFFF"/>
            <w:tcMar>
              <w:top w:w="15" w:type="dxa"/>
              <w:left w:w="74" w:type="dxa"/>
              <w:bottom w:w="15" w:type="dxa"/>
              <w:right w:w="74" w:type="dxa"/>
            </w:tcMar>
            <w:hideMark/>
          </w:tcPr>
          <w:p w14:paraId="03F1144B" w14:textId="77777777" w:rsidR="00C36515" w:rsidRPr="00C36515" w:rsidRDefault="00C36515" w:rsidP="002B610B">
            <w:pPr>
              <w:spacing w:before="24" w:after="24" w:line="240" w:lineRule="auto"/>
              <w:jc w:val="center"/>
              <w:rPr>
                <w:rFonts w:ascii="Times New Roman" w:eastAsia="Times New Roman" w:hAnsi="Times New Roman" w:cs="Times New Roman"/>
                <w:sz w:val="24"/>
                <w:szCs w:val="24"/>
              </w:rPr>
            </w:pPr>
            <w:r w:rsidRPr="00C36515">
              <w:rPr>
                <w:rFonts w:ascii="Times New Roman" w:eastAsia="Times New Roman" w:hAnsi="Times New Roman" w:cs="Times New Roman"/>
                <w:sz w:val="24"/>
                <w:szCs w:val="24"/>
              </w:rPr>
              <w:t>III</w:t>
            </w:r>
          </w:p>
        </w:tc>
        <w:tc>
          <w:tcPr>
            <w:tcW w:w="3786" w:type="dxa"/>
            <w:tcBorders>
              <w:top w:val="single" w:sz="6" w:space="0" w:color="000000"/>
              <w:left w:val="single" w:sz="6" w:space="0" w:color="000000"/>
              <w:bottom w:val="single" w:sz="6" w:space="0" w:color="000000"/>
              <w:right w:val="single" w:sz="6" w:space="0" w:color="000000"/>
            </w:tcBorders>
            <w:shd w:val="clear" w:color="auto" w:fill="FFFFFF"/>
            <w:tcMar>
              <w:top w:w="15" w:type="dxa"/>
              <w:left w:w="74" w:type="dxa"/>
              <w:bottom w:w="15" w:type="dxa"/>
              <w:right w:w="74" w:type="dxa"/>
            </w:tcMar>
            <w:hideMark/>
          </w:tcPr>
          <w:p w14:paraId="67A42964" w14:textId="77777777" w:rsidR="00C36515" w:rsidRDefault="00C36515" w:rsidP="002B610B">
            <w:pPr>
              <w:spacing w:before="24" w:after="24" w:line="240" w:lineRule="auto"/>
              <w:rPr>
                <w:rFonts w:ascii="Times New Roman" w:eastAsia="Times New Roman" w:hAnsi="Times New Roman" w:cs="Times New Roman"/>
                <w:sz w:val="24"/>
                <w:szCs w:val="24"/>
              </w:rPr>
            </w:pPr>
            <w:r w:rsidRPr="00C36515">
              <w:rPr>
                <w:rFonts w:ascii="Times New Roman" w:eastAsia="Times New Roman" w:hAnsi="Times New Roman" w:cs="Times New Roman"/>
                <w:sz w:val="24"/>
                <w:szCs w:val="24"/>
              </w:rPr>
              <w:t>Помещения для обогревания работающих, устройства для сушки рабочей одежды и обуви, устанавливаемые в бытовых помещениях; искусственная вентиляция шкафов рабочей одежды (только для рабочих складов топлива).</w:t>
            </w:r>
          </w:p>
          <w:p w14:paraId="52A435EB" w14:textId="1FD4D399" w:rsidR="00C36515" w:rsidRPr="00C36515" w:rsidRDefault="00C36515" w:rsidP="002B610B">
            <w:pPr>
              <w:spacing w:before="24" w:after="24" w:line="240" w:lineRule="auto"/>
              <w:rPr>
                <w:rFonts w:ascii="Times New Roman" w:eastAsia="Times New Roman" w:hAnsi="Times New Roman" w:cs="Times New Roman"/>
                <w:sz w:val="24"/>
                <w:szCs w:val="24"/>
              </w:rPr>
            </w:pPr>
            <w:r w:rsidRPr="00C36515">
              <w:rPr>
                <w:rFonts w:ascii="Times New Roman" w:eastAsia="Times New Roman" w:hAnsi="Times New Roman" w:cs="Times New Roman"/>
                <w:sz w:val="24"/>
                <w:szCs w:val="24"/>
              </w:rPr>
              <w:t>Обеспыливание одежды в соответствии с примечанием 2</w:t>
            </w:r>
          </w:p>
        </w:tc>
      </w:tr>
      <w:tr w:rsidR="00C36515" w:rsidRPr="00D84DC6" w14:paraId="1230CA0F" w14:textId="77777777" w:rsidTr="00C36515">
        <w:tc>
          <w:tcPr>
            <w:tcW w:w="9490" w:type="dxa"/>
            <w:gridSpan w:val="3"/>
            <w:tcBorders>
              <w:top w:val="single" w:sz="6" w:space="0" w:color="000000"/>
              <w:left w:val="single" w:sz="6" w:space="0" w:color="000000"/>
              <w:bottom w:val="single" w:sz="6" w:space="0" w:color="000000"/>
              <w:right w:val="single" w:sz="6" w:space="0" w:color="000000"/>
            </w:tcBorders>
            <w:shd w:val="clear" w:color="auto" w:fill="FFFFFF"/>
            <w:tcMar>
              <w:top w:w="15" w:type="dxa"/>
              <w:left w:w="74" w:type="dxa"/>
              <w:bottom w:w="15" w:type="dxa"/>
              <w:right w:w="74" w:type="dxa"/>
            </w:tcMar>
            <w:hideMark/>
          </w:tcPr>
          <w:p w14:paraId="4B1C2561" w14:textId="77777777" w:rsidR="00C36515" w:rsidRPr="00C36515" w:rsidRDefault="00C36515" w:rsidP="00C36515">
            <w:pPr>
              <w:spacing w:before="24" w:after="24" w:line="240" w:lineRule="auto"/>
              <w:ind w:firstLine="367"/>
              <w:jc w:val="both"/>
              <w:rPr>
                <w:rFonts w:ascii="Times New Roman" w:eastAsia="Times New Roman" w:hAnsi="Times New Roman" w:cs="Times New Roman"/>
                <w:sz w:val="20"/>
                <w:szCs w:val="20"/>
              </w:rPr>
            </w:pPr>
            <w:r w:rsidRPr="00C36515">
              <w:rPr>
                <w:rFonts w:ascii="Times New Roman" w:eastAsia="Times New Roman" w:hAnsi="Times New Roman" w:cs="Times New Roman"/>
                <w:sz w:val="20"/>
                <w:szCs w:val="20"/>
              </w:rPr>
              <w:t>П р и м е ч а н и я</w:t>
            </w:r>
          </w:p>
          <w:p w14:paraId="11D2CE76" w14:textId="77777777" w:rsidR="00C36515" w:rsidRPr="00C36515" w:rsidRDefault="00C36515" w:rsidP="00C36515">
            <w:pPr>
              <w:spacing w:before="24" w:after="24" w:line="240" w:lineRule="auto"/>
              <w:ind w:firstLine="367"/>
              <w:jc w:val="both"/>
              <w:rPr>
                <w:rFonts w:ascii="Times New Roman" w:eastAsia="Times New Roman" w:hAnsi="Times New Roman" w:cs="Times New Roman"/>
                <w:sz w:val="20"/>
                <w:szCs w:val="20"/>
              </w:rPr>
            </w:pPr>
            <w:r w:rsidRPr="00C36515">
              <w:rPr>
                <w:rFonts w:ascii="Times New Roman" w:eastAsia="Times New Roman" w:hAnsi="Times New Roman" w:cs="Times New Roman"/>
                <w:sz w:val="20"/>
                <w:szCs w:val="20"/>
              </w:rPr>
              <w:t>1 Категории работ для работающих на тех или иных участках производства относятся также к инженерно-техническому и обслуживающему персоналу этих участков производств.</w:t>
            </w:r>
          </w:p>
          <w:p w14:paraId="5F474A19" w14:textId="77777777" w:rsidR="00C36515" w:rsidRPr="00C36515" w:rsidRDefault="00C36515" w:rsidP="00C36515">
            <w:pPr>
              <w:spacing w:before="24" w:after="24" w:line="240" w:lineRule="auto"/>
              <w:ind w:firstLine="367"/>
              <w:jc w:val="both"/>
              <w:rPr>
                <w:rFonts w:ascii="Times New Roman" w:eastAsia="Times New Roman" w:hAnsi="Times New Roman" w:cs="Times New Roman"/>
                <w:sz w:val="20"/>
                <w:szCs w:val="20"/>
              </w:rPr>
            </w:pPr>
            <w:r w:rsidRPr="00C36515">
              <w:rPr>
                <w:rFonts w:ascii="Times New Roman" w:eastAsia="Times New Roman" w:hAnsi="Times New Roman" w:cs="Times New Roman"/>
                <w:sz w:val="20"/>
                <w:szCs w:val="20"/>
              </w:rPr>
              <w:t xml:space="preserve">2 Помещения для обеспыливания рабочей одежды и респираторные не предусматриваются. Обеспыливание одежды следует предусматривать в шкафах рабочей одежды бытовым пылесосом. Помещения для проверки и перезарядки респираторов не предусматриваются. Для хранения респираторов следует предусматривать специальные шкафы при гардеробных. </w:t>
            </w:r>
          </w:p>
          <w:p w14:paraId="4CF29AFD" w14:textId="77777777" w:rsidR="00C36515" w:rsidRPr="00D84DC6" w:rsidRDefault="00C36515" w:rsidP="00C36515">
            <w:pPr>
              <w:spacing w:before="24" w:after="24" w:line="240" w:lineRule="auto"/>
              <w:ind w:firstLine="367"/>
              <w:jc w:val="both"/>
              <w:rPr>
                <w:rFonts w:ascii="Times New Roman" w:eastAsia="Times New Roman" w:hAnsi="Times New Roman" w:cs="Times New Roman"/>
                <w:sz w:val="18"/>
                <w:szCs w:val="18"/>
              </w:rPr>
            </w:pPr>
            <w:r w:rsidRPr="00C36515">
              <w:rPr>
                <w:rFonts w:ascii="Times New Roman" w:eastAsia="Times New Roman" w:hAnsi="Times New Roman" w:cs="Times New Roman"/>
                <w:sz w:val="20"/>
                <w:szCs w:val="20"/>
              </w:rPr>
              <w:t>3 Хранение всех видов одежды следует предусматривать в общих гардеробных в закрытых шкафах.</w:t>
            </w:r>
          </w:p>
        </w:tc>
      </w:tr>
    </w:tbl>
    <w:p w14:paraId="21A6A211" w14:textId="7E981278" w:rsidR="00C36515" w:rsidRDefault="00C36515" w:rsidP="006404BB">
      <w:pPr>
        <w:spacing w:before="24" w:after="24" w:line="240" w:lineRule="auto"/>
        <w:ind w:firstLine="48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br w:type="page"/>
      </w:r>
    </w:p>
    <w:p w14:paraId="196B6948" w14:textId="518F30CE" w:rsidR="0031652D" w:rsidRPr="006C1E3C" w:rsidRDefault="002F7F95" w:rsidP="00C36515">
      <w:pPr>
        <w:pStyle w:val="ad"/>
        <w:jc w:val="center"/>
        <w:rPr>
          <w:b/>
          <w:bCs/>
          <w:szCs w:val="28"/>
          <w:highlight w:val="green"/>
        </w:rPr>
      </w:pPr>
      <w:r w:rsidRPr="006C1E3C">
        <w:rPr>
          <w:b/>
          <w:bCs/>
          <w:szCs w:val="28"/>
          <w:highlight w:val="green"/>
        </w:rPr>
        <w:lastRenderedPageBreak/>
        <w:t>Приложение</w:t>
      </w:r>
      <w:r w:rsidR="008D4D39" w:rsidRPr="006C1E3C">
        <w:rPr>
          <w:b/>
          <w:bCs/>
          <w:szCs w:val="28"/>
          <w:highlight w:val="green"/>
        </w:rPr>
        <w:t xml:space="preserve"> </w:t>
      </w:r>
      <w:r w:rsidR="0031652D" w:rsidRPr="006C1E3C">
        <w:rPr>
          <w:b/>
          <w:bCs/>
          <w:szCs w:val="28"/>
          <w:highlight w:val="green"/>
        </w:rPr>
        <w:t>Б</w:t>
      </w:r>
    </w:p>
    <w:p w14:paraId="739A05A8" w14:textId="77777777" w:rsidR="00C36515" w:rsidRPr="006C1E3C" w:rsidRDefault="00C36515" w:rsidP="00C36515">
      <w:pPr>
        <w:pStyle w:val="ad"/>
        <w:jc w:val="center"/>
        <w:rPr>
          <w:b/>
          <w:bCs/>
          <w:szCs w:val="28"/>
          <w:highlight w:val="green"/>
        </w:rPr>
      </w:pPr>
    </w:p>
    <w:p w14:paraId="48B2A7BA" w14:textId="76D7EB59" w:rsidR="002F7F95" w:rsidRPr="006C1E3C" w:rsidRDefault="002F7F95" w:rsidP="00C36515">
      <w:pPr>
        <w:pStyle w:val="ad"/>
        <w:jc w:val="center"/>
        <w:rPr>
          <w:b/>
          <w:bCs/>
          <w:szCs w:val="28"/>
          <w:highlight w:val="green"/>
        </w:rPr>
      </w:pPr>
      <w:r w:rsidRPr="006C1E3C">
        <w:rPr>
          <w:b/>
          <w:bCs/>
          <w:szCs w:val="28"/>
          <w:highlight w:val="green"/>
        </w:rPr>
        <w:t>Категория</w:t>
      </w:r>
      <w:r w:rsidR="008D4D39" w:rsidRPr="006C1E3C">
        <w:rPr>
          <w:b/>
          <w:bCs/>
          <w:szCs w:val="28"/>
          <w:highlight w:val="green"/>
        </w:rPr>
        <w:t xml:space="preserve"> </w:t>
      </w:r>
      <w:r w:rsidRPr="006C1E3C">
        <w:rPr>
          <w:b/>
          <w:bCs/>
          <w:szCs w:val="28"/>
          <w:highlight w:val="green"/>
        </w:rPr>
        <w:t>помещений</w:t>
      </w:r>
      <w:r w:rsidR="008D4D39" w:rsidRPr="006C1E3C">
        <w:rPr>
          <w:b/>
          <w:bCs/>
          <w:szCs w:val="28"/>
          <w:highlight w:val="green"/>
        </w:rPr>
        <w:t xml:space="preserve"> </w:t>
      </w:r>
      <w:r w:rsidRPr="006C1E3C">
        <w:rPr>
          <w:b/>
          <w:bCs/>
          <w:szCs w:val="28"/>
          <w:highlight w:val="green"/>
        </w:rPr>
        <w:t>и</w:t>
      </w:r>
      <w:r w:rsidR="008D4D39" w:rsidRPr="006C1E3C">
        <w:rPr>
          <w:b/>
          <w:bCs/>
          <w:szCs w:val="28"/>
          <w:highlight w:val="green"/>
        </w:rPr>
        <w:t xml:space="preserve"> </w:t>
      </w:r>
      <w:r w:rsidRPr="006C1E3C">
        <w:rPr>
          <w:b/>
          <w:bCs/>
          <w:szCs w:val="28"/>
          <w:highlight w:val="green"/>
        </w:rPr>
        <w:t>зданий</w:t>
      </w:r>
      <w:r w:rsidR="008D4D39" w:rsidRPr="006C1E3C">
        <w:rPr>
          <w:b/>
          <w:bCs/>
          <w:szCs w:val="28"/>
          <w:highlight w:val="green"/>
        </w:rPr>
        <w:t xml:space="preserve"> </w:t>
      </w:r>
      <w:r w:rsidRPr="006C1E3C">
        <w:rPr>
          <w:b/>
          <w:bCs/>
          <w:szCs w:val="28"/>
          <w:highlight w:val="green"/>
        </w:rPr>
        <w:t>(сооружений)</w:t>
      </w:r>
      <w:r w:rsidR="008D4D39" w:rsidRPr="006C1E3C">
        <w:rPr>
          <w:b/>
          <w:bCs/>
          <w:szCs w:val="28"/>
          <w:highlight w:val="green"/>
        </w:rPr>
        <w:t xml:space="preserve"> </w:t>
      </w:r>
      <w:r w:rsidRPr="006C1E3C">
        <w:rPr>
          <w:b/>
          <w:bCs/>
          <w:szCs w:val="28"/>
          <w:highlight w:val="green"/>
        </w:rPr>
        <w:t>по</w:t>
      </w:r>
      <w:r w:rsidR="008D4D39" w:rsidRPr="006C1E3C">
        <w:rPr>
          <w:b/>
          <w:bCs/>
          <w:szCs w:val="28"/>
          <w:highlight w:val="green"/>
        </w:rPr>
        <w:t xml:space="preserve"> </w:t>
      </w:r>
      <w:r w:rsidRPr="006C1E3C">
        <w:rPr>
          <w:b/>
          <w:bCs/>
          <w:szCs w:val="28"/>
          <w:highlight w:val="green"/>
        </w:rPr>
        <w:t>взрывопожарной</w:t>
      </w:r>
      <w:r w:rsidR="008D4D39" w:rsidRPr="006C1E3C">
        <w:rPr>
          <w:b/>
          <w:bCs/>
          <w:szCs w:val="28"/>
          <w:highlight w:val="green"/>
        </w:rPr>
        <w:t xml:space="preserve"> </w:t>
      </w:r>
      <w:r w:rsidRPr="006C1E3C">
        <w:rPr>
          <w:b/>
          <w:bCs/>
          <w:szCs w:val="28"/>
          <w:highlight w:val="green"/>
        </w:rPr>
        <w:t>и</w:t>
      </w:r>
      <w:r w:rsidR="008D4D39" w:rsidRPr="006C1E3C">
        <w:rPr>
          <w:b/>
          <w:bCs/>
          <w:szCs w:val="28"/>
          <w:highlight w:val="green"/>
        </w:rPr>
        <w:t xml:space="preserve"> </w:t>
      </w:r>
      <w:r w:rsidRPr="006C1E3C">
        <w:rPr>
          <w:b/>
          <w:bCs/>
          <w:szCs w:val="28"/>
          <w:highlight w:val="green"/>
        </w:rPr>
        <w:t>пожарной</w:t>
      </w:r>
      <w:r w:rsidR="008D4D39" w:rsidRPr="006C1E3C">
        <w:rPr>
          <w:b/>
          <w:bCs/>
          <w:szCs w:val="28"/>
          <w:highlight w:val="green"/>
        </w:rPr>
        <w:t xml:space="preserve"> </w:t>
      </w:r>
      <w:r w:rsidRPr="006C1E3C">
        <w:rPr>
          <w:b/>
          <w:bCs/>
          <w:szCs w:val="28"/>
          <w:highlight w:val="green"/>
        </w:rPr>
        <w:t>опасности,</w:t>
      </w:r>
      <w:r w:rsidR="008D4D39" w:rsidRPr="006C1E3C">
        <w:rPr>
          <w:b/>
          <w:bCs/>
          <w:szCs w:val="28"/>
          <w:highlight w:val="green"/>
        </w:rPr>
        <w:t xml:space="preserve"> </w:t>
      </w:r>
      <w:r w:rsidRPr="006C1E3C">
        <w:rPr>
          <w:b/>
          <w:bCs/>
          <w:szCs w:val="28"/>
          <w:highlight w:val="green"/>
        </w:rPr>
        <w:t>степень</w:t>
      </w:r>
      <w:r w:rsidR="008D4D39" w:rsidRPr="006C1E3C">
        <w:rPr>
          <w:b/>
          <w:bCs/>
          <w:szCs w:val="28"/>
          <w:highlight w:val="green"/>
        </w:rPr>
        <w:t xml:space="preserve"> </w:t>
      </w:r>
      <w:r w:rsidRPr="006C1E3C">
        <w:rPr>
          <w:b/>
          <w:bCs/>
          <w:szCs w:val="28"/>
          <w:highlight w:val="green"/>
        </w:rPr>
        <w:t>огнестойкости</w:t>
      </w:r>
      <w:r w:rsidR="008D4D39" w:rsidRPr="006C1E3C">
        <w:rPr>
          <w:b/>
          <w:bCs/>
          <w:szCs w:val="28"/>
          <w:highlight w:val="green"/>
        </w:rPr>
        <w:t xml:space="preserve"> </w:t>
      </w:r>
      <w:r w:rsidRPr="006C1E3C">
        <w:rPr>
          <w:b/>
          <w:bCs/>
          <w:szCs w:val="28"/>
          <w:highlight w:val="green"/>
        </w:rPr>
        <w:t>зданий</w:t>
      </w:r>
      <w:r w:rsidR="008D4D39" w:rsidRPr="006C1E3C">
        <w:rPr>
          <w:b/>
          <w:bCs/>
          <w:szCs w:val="28"/>
          <w:highlight w:val="green"/>
        </w:rPr>
        <w:t xml:space="preserve"> </w:t>
      </w:r>
      <w:r w:rsidRPr="006C1E3C">
        <w:rPr>
          <w:b/>
          <w:bCs/>
          <w:szCs w:val="28"/>
          <w:highlight w:val="green"/>
        </w:rPr>
        <w:t>(сооружений),</w:t>
      </w:r>
      <w:r w:rsidR="008D4D39" w:rsidRPr="006C1E3C">
        <w:rPr>
          <w:b/>
          <w:bCs/>
          <w:szCs w:val="28"/>
          <w:highlight w:val="green"/>
        </w:rPr>
        <w:t xml:space="preserve"> </w:t>
      </w:r>
      <w:r w:rsidRPr="006C1E3C">
        <w:rPr>
          <w:b/>
          <w:bCs/>
          <w:szCs w:val="28"/>
          <w:highlight w:val="green"/>
        </w:rPr>
        <w:t>характеристика</w:t>
      </w:r>
      <w:r w:rsidR="008D4D39" w:rsidRPr="006C1E3C">
        <w:rPr>
          <w:b/>
          <w:bCs/>
          <w:szCs w:val="28"/>
          <w:highlight w:val="green"/>
        </w:rPr>
        <w:t xml:space="preserve"> </w:t>
      </w:r>
      <w:r w:rsidRPr="006C1E3C">
        <w:rPr>
          <w:b/>
          <w:bCs/>
          <w:szCs w:val="28"/>
          <w:highlight w:val="green"/>
        </w:rPr>
        <w:t>помещений</w:t>
      </w:r>
      <w:r w:rsidR="008D4D39" w:rsidRPr="006C1E3C">
        <w:rPr>
          <w:b/>
          <w:bCs/>
          <w:szCs w:val="28"/>
          <w:highlight w:val="green"/>
        </w:rPr>
        <w:t xml:space="preserve"> </w:t>
      </w:r>
      <w:r w:rsidRPr="006C1E3C">
        <w:rPr>
          <w:b/>
          <w:bCs/>
          <w:szCs w:val="28"/>
          <w:highlight w:val="green"/>
        </w:rPr>
        <w:t>по</w:t>
      </w:r>
      <w:r w:rsidR="008D4D39" w:rsidRPr="006C1E3C">
        <w:rPr>
          <w:b/>
          <w:bCs/>
          <w:szCs w:val="28"/>
          <w:highlight w:val="green"/>
        </w:rPr>
        <w:t xml:space="preserve"> </w:t>
      </w:r>
      <w:r w:rsidRPr="006C1E3C">
        <w:rPr>
          <w:b/>
          <w:bCs/>
          <w:szCs w:val="28"/>
          <w:highlight w:val="green"/>
        </w:rPr>
        <w:t>условиям</w:t>
      </w:r>
      <w:r w:rsidR="008D4D39" w:rsidRPr="006C1E3C">
        <w:rPr>
          <w:b/>
          <w:bCs/>
          <w:szCs w:val="28"/>
          <w:highlight w:val="green"/>
        </w:rPr>
        <w:t xml:space="preserve"> </w:t>
      </w:r>
      <w:r w:rsidRPr="006C1E3C">
        <w:rPr>
          <w:b/>
          <w:bCs/>
          <w:szCs w:val="28"/>
          <w:highlight w:val="green"/>
        </w:rPr>
        <w:t>среды</w:t>
      </w:r>
      <w:r w:rsidR="008D4D39" w:rsidRPr="006C1E3C">
        <w:rPr>
          <w:b/>
          <w:bCs/>
          <w:szCs w:val="28"/>
          <w:highlight w:val="green"/>
        </w:rPr>
        <w:t xml:space="preserve"> </w:t>
      </w:r>
      <w:r w:rsidRPr="006C1E3C">
        <w:rPr>
          <w:b/>
          <w:bCs/>
          <w:szCs w:val="28"/>
          <w:highlight w:val="green"/>
        </w:rPr>
        <w:t>и</w:t>
      </w:r>
      <w:r w:rsidR="008D4D39" w:rsidRPr="006C1E3C">
        <w:rPr>
          <w:b/>
          <w:bCs/>
          <w:szCs w:val="28"/>
          <w:highlight w:val="green"/>
        </w:rPr>
        <w:t xml:space="preserve"> </w:t>
      </w:r>
      <w:r w:rsidRPr="006C1E3C">
        <w:rPr>
          <w:b/>
          <w:bCs/>
          <w:szCs w:val="28"/>
          <w:highlight w:val="green"/>
        </w:rPr>
        <w:t>классификация</w:t>
      </w:r>
      <w:r w:rsidR="008D4D39" w:rsidRPr="006C1E3C">
        <w:rPr>
          <w:b/>
          <w:bCs/>
          <w:szCs w:val="28"/>
          <w:highlight w:val="green"/>
        </w:rPr>
        <w:t xml:space="preserve"> </w:t>
      </w:r>
      <w:r w:rsidRPr="006C1E3C">
        <w:rPr>
          <w:b/>
          <w:bCs/>
          <w:szCs w:val="28"/>
          <w:highlight w:val="green"/>
        </w:rPr>
        <w:t>зон</w:t>
      </w:r>
    </w:p>
    <w:p w14:paraId="546CB622" w14:textId="1CD7FBC7" w:rsidR="00C36515" w:rsidRPr="006C1E3C" w:rsidRDefault="00E006D4" w:rsidP="00C36515">
      <w:pPr>
        <w:pStyle w:val="ad"/>
        <w:jc w:val="center"/>
        <w:rPr>
          <w:b/>
          <w:bCs/>
          <w:szCs w:val="28"/>
          <w:highlight w:val="green"/>
        </w:rPr>
      </w:pPr>
      <w:r w:rsidRPr="006C1E3C">
        <w:rPr>
          <w:b/>
          <w:szCs w:val="28"/>
          <w:highlight w:val="green"/>
        </w:rPr>
        <w:t>(Измененная редакция, Изм. № 1).</w:t>
      </w:r>
    </w:p>
    <w:p w14:paraId="08D969BC" w14:textId="77777777" w:rsidR="002F7F95" w:rsidRPr="006C1E3C" w:rsidRDefault="002F7F95" w:rsidP="006404BB">
      <w:pPr>
        <w:spacing w:before="24" w:after="24" w:line="240" w:lineRule="auto"/>
        <w:rPr>
          <w:rFonts w:ascii="Times New Roman" w:eastAsia="Times New Roman" w:hAnsi="Times New Roman" w:cs="Times New Roman"/>
          <w:color w:val="000000"/>
          <w:sz w:val="28"/>
          <w:szCs w:val="28"/>
          <w:highlight w:val="green"/>
        </w:rPr>
      </w:pPr>
    </w:p>
    <w:p w14:paraId="17B9F8A3" w14:textId="3D710ED5" w:rsidR="002F7F95" w:rsidRPr="006C1E3C" w:rsidRDefault="0031652D" w:rsidP="006404BB">
      <w:pPr>
        <w:spacing w:before="24" w:after="24" w:line="240" w:lineRule="auto"/>
        <w:rPr>
          <w:rFonts w:ascii="Times New Roman" w:eastAsia="Times New Roman" w:hAnsi="Times New Roman" w:cs="Times New Roman"/>
          <w:color w:val="000000"/>
          <w:sz w:val="28"/>
          <w:szCs w:val="28"/>
          <w:highlight w:val="green"/>
        </w:rPr>
      </w:pPr>
      <w:r w:rsidRPr="006C1E3C">
        <w:rPr>
          <w:rFonts w:ascii="Times New Roman" w:eastAsia="Times New Roman" w:hAnsi="Times New Roman" w:cs="Times New Roman"/>
          <w:color w:val="000000"/>
          <w:sz w:val="28"/>
          <w:szCs w:val="28"/>
          <w:highlight w:val="green"/>
        </w:rPr>
        <w:t>Т</w:t>
      </w:r>
      <w:r w:rsidR="00E006D4" w:rsidRPr="006C1E3C">
        <w:rPr>
          <w:rFonts w:ascii="Times New Roman" w:eastAsia="Times New Roman" w:hAnsi="Times New Roman" w:cs="Times New Roman"/>
          <w:color w:val="000000"/>
          <w:sz w:val="28"/>
          <w:szCs w:val="28"/>
          <w:highlight w:val="green"/>
        </w:rPr>
        <w:t xml:space="preserve"> </w:t>
      </w:r>
      <w:r w:rsidRPr="006C1E3C">
        <w:rPr>
          <w:rFonts w:ascii="Times New Roman" w:eastAsia="Times New Roman" w:hAnsi="Times New Roman" w:cs="Times New Roman"/>
          <w:color w:val="000000"/>
          <w:sz w:val="28"/>
          <w:szCs w:val="28"/>
          <w:highlight w:val="green"/>
        </w:rPr>
        <w:t>а</w:t>
      </w:r>
      <w:r w:rsidR="00E006D4" w:rsidRPr="006C1E3C">
        <w:rPr>
          <w:rFonts w:ascii="Times New Roman" w:eastAsia="Times New Roman" w:hAnsi="Times New Roman" w:cs="Times New Roman"/>
          <w:color w:val="000000"/>
          <w:sz w:val="28"/>
          <w:szCs w:val="28"/>
          <w:highlight w:val="green"/>
        </w:rPr>
        <w:t xml:space="preserve"> </w:t>
      </w:r>
      <w:r w:rsidRPr="006C1E3C">
        <w:rPr>
          <w:rFonts w:ascii="Times New Roman" w:eastAsia="Times New Roman" w:hAnsi="Times New Roman" w:cs="Times New Roman"/>
          <w:color w:val="000000"/>
          <w:sz w:val="28"/>
          <w:szCs w:val="28"/>
          <w:highlight w:val="green"/>
        </w:rPr>
        <w:t>б</w:t>
      </w:r>
      <w:r w:rsidR="00E006D4" w:rsidRPr="006C1E3C">
        <w:rPr>
          <w:rFonts w:ascii="Times New Roman" w:eastAsia="Times New Roman" w:hAnsi="Times New Roman" w:cs="Times New Roman"/>
          <w:color w:val="000000"/>
          <w:sz w:val="28"/>
          <w:szCs w:val="28"/>
          <w:highlight w:val="green"/>
        </w:rPr>
        <w:t xml:space="preserve"> </w:t>
      </w:r>
      <w:r w:rsidRPr="006C1E3C">
        <w:rPr>
          <w:rFonts w:ascii="Times New Roman" w:eastAsia="Times New Roman" w:hAnsi="Times New Roman" w:cs="Times New Roman"/>
          <w:color w:val="000000"/>
          <w:sz w:val="28"/>
          <w:szCs w:val="28"/>
          <w:highlight w:val="green"/>
        </w:rPr>
        <w:t>л</w:t>
      </w:r>
      <w:r w:rsidR="00E006D4" w:rsidRPr="006C1E3C">
        <w:rPr>
          <w:rFonts w:ascii="Times New Roman" w:eastAsia="Times New Roman" w:hAnsi="Times New Roman" w:cs="Times New Roman"/>
          <w:color w:val="000000"/>
          <w:sz w:val="28"/>
          <w:szCs w:val="28"/>
          <w:highlight w:val="green"/>
        </w:rPr>
        <w:t xml:space="preserve"> </w:t>
      </w:r>
      <w:r w:rsidRPr="006C1E3C">
        <w:rPr>
          <w:rFonts w:ascii="Times New Roman" w:eastAsia="Times New Roman" w:hAnsi="Times New Roman" w:cs="Times New Roman"/>
          <w:color w:val="000000"/>
          <w:sz w:val="28"/>
          <w:szCs w:val="28"/>
          <w:highlight w:val="green"/>
        </w:rPr>
        <w:t>и</w:t>
      </w:r>
      <w:r w:rsidR="00E006D4" w:rsidRPr="006C1E3C">
        <w:rPr>
          <w:rFonts w:ascii="Times New Roman" w:eastAsia="Times New Roman" w:hAnsi="Times New Roman" w:cs="Times New Roman"/>
          <w:color w:val="000000"/>
          <w:sz w:val="28"/>
          <w:szCs w:val="28"/>
          <w:highlight w:val="green"/>
        </w:rPr>
        <w:t xml:space="preserve"> </w:t>
      </w:r>
      <w:r w:rsidRPr="006C1E3C">
        <w:rPr>
          <w:rFonts w:ascii="Times New Roman" w:eastAsia="Times New Roman" w:hAnsi="Times New Roman" w:cs="Times New Roman"/>
          <w:color w:val="000000"/>
          <w:sz w:val="28"/>
          <w:szCs w:val="28"/>
          <w:highlight w:val="green"/>
        </w:rPr>
        <w:t>ц</w:t>
      </w:r>
      <w:r w:rsidR="00E006D4" w:rsidRPr="006C1E3C">
        <w:rPr>
          <w:rFonts w:ascii="Times New Roman" w:eastAsia="Times New Roman" w:hAnsi="Times New Roman" w:cs="Times New Roman"/>
          <w:color w:val="000000"/>
          <w:sz w:val="28"/>
          <w:szCs w:val="28"/>
          <w:highlight w:val="green"/>
        </w:rPr>
        <w:t xml:space="preserve"> </w:t>
      </w:r>
      <w:r w:rsidRPr="006C1E3C">
        <w:rPr>
          <w:rFonts w:ascii="Times New Roman" w:eastAsia="Times New Roman" w:hAnsi="Times New Roman" w:cs="Times New Roman"/>
          <w:color w:val="000000"/>
          <w:sz w:val="28"/>
          <w:szCs w:val="28"/>
          <w:highlight w:val="green"/>
        </w:rPr>
        <w:t>а</w:t>
      </w:r>
      <w:r w:rsidR="00E006D4" w:rsidRPr="006C1E3C">
        <w:rPr>
          <w:rFonts w:ascii="Times New Roman" w:eastAsia="Times New Roman" w:hAnsi="Times New Roman" w:cs="Times New Roman"/>
          <w:color w:val="000000"/>
          <w:sz w:val="28"/>
          <w:szCs w:val="28"/>
          <w:highlight w:val="green"/>
        </w:rPr>
        <w:t xml:space="preserve">  </w:t>
      </w:r>
      <w:r w:rsidR="008D4D39" w:rsidRPr="006C1E3C">
        <w:rPr>
          <w:rFonts w:ascii="Times New Roman" w:eastAsia="Times New Roman" w:hAnsi="Times New Roman" w:cs="Times New Roman"/>
          <w:color w:val="000000"/>
          <w:sz w:val="28"/>
          <w:szCs w:val="28"/>
          <w:highlight w:val="green"/>
        </w:rPr>
        <w:t xml:space="preserve"> </w:t>
      </w:r>
      <w:r w:rsidRPr="006C1E3C">
        <w:rPr>
          <w:rFonts w:ascii="Times New Roman" w:eastAsia="Times New Roman" w:hAnsi="Times New Roman" w:cs="Times New Roman"/>
          <w:color w:val="000000"/>
          <w:sz w:val="28"/>
          <w:szCs w:val="28"/>
          <w:highlight w:val="green"/>
        </w:rPr>
        <w:t>Б</w:t>
      </w:r>
      <w:r w:rsidR="002F7F95" w:rsidRPr="006C1E3C">
        <w:rPr>
          <w:rFonts w:ascii="Times New Roman" w:eastAsia="Times New Roman" w:hAnsi="Times New Roman" w:cs="Times New Roman"/>
          <w:color w:val="000000"/>
          <w:sz w:val="28"/>
          <w:szCs w:val="28"/>
          <w:highlight w:val="green"/>
        </w:rPr>
        <w:t>.1</w:t>
      </w:r>
    </w:p>
    <w:tbl>
      <w:tblPr>
        <w:tblW w:w="9483" w:type="dxa"/>
        <w:tblInd w:w="-135" w:type="dxa"/>
        <w:shd w:val="clear" w:color="auto" w:fill="FFFFFF"/>
        <w:tblCellMar>
          <w:top w:w="15" w:type="dxa"/>
          <w:left w:w="15" w:type="dxa"/>
          <w:bottom w:w="15" w:type="dxa"/>
          <w:right w:w="15" w:type="dxa"/>
        </w:tblCellMar>
        <w:tblLook w:val="04A0" w:firstRow="1" w:lastRow="0" w:firstColumn="1" w:lastColumn="0" w:noHBand="0" w:noVBand="1"/>
      </w:tblPr>
      <w:tblGrid>
        <w:gridCol w:w="3774"/>
        <w:gridCol w:w="1674"/>
        <w:gridCol w:w="1805"/>
        <w:gridCol w:w="2230"/>
      </w:tblGrid>
      <w:tr w:rsidR="00E006D4" w:rsidRPr="006C1E3C" w14:paraId="012DC719" w14:textId="77777777" w:rsidTr="00320888">
        <w:tc>
          <w:tcPr>
            <w:tcW w:w="3774" w:type="dxa"/>
            <w:tcBorders>
              <w:top w:val="single" w:sz="6" w:space="0" w:color="000000"/>
              <w:left w:val="single" w:sz="6" w:space="0" w:color="000000"/>
              <w:bottom w:val="single" w:sz="6" w:space="0" w:color="000000"/>
              <w:right w:val="single" w:sz="6" w:space="0" w:color="000000"/>
            </w:tcBorders>
            <w:shd w:val="clear" w:color="auto" w:fill="FFFFFF"/>
            <w:tcMar>
              <w:top w:w="15" w:type="dxa"/>
              <w:left w:w="74" w:type="dxa"/>
              <w:bottom w:w="15" w:type="dxa"/>
              <w:right w:w="74" w:type="dxa"/>
            </w:tcMar>
            <w:hideMark/>
          </w:tcPr>
          <w:p w14:paraId="5358DE83" w14:textId="2889E9B3" w:rsidR="00E006D4" w:rsidRPr="006C1E3C" w:rsidRDefault="00E006D4" w:rsidP="006404BB">
            <w:pPr>
              <w:spacing w:before="24" w:after="24" w:line="240" w:lineRule="auto"/>
              <w:jc w:val="center"/>
              <w:rPr>
                <w:rFonts w:ascii="Times New Roman" w:eastAsia="Times New Roman" w:hAnsi="Times New Roman" w:cs="Times New Roman"/>
                <w:sz w:val="24"/>
                <w:szCs w:val="24"/>
                <w:highlight w:val="green"/>
              </w:rPr>
            </w:pPr>
            <w:r w:rsidRPr="006C1E3C">
              <w:rPr>
                <w:rFonts w:ascii="Times New Roman" w:eastAsia="Times New Roman" w:hAnsi="Times New Roman" w:cs="Times New Roman"/>
                <w:sz w:val="24"/>
                <w:szCs w:val="24"/>
                <w:highlight w:val="green"/>
              </w:rPr>
              <w:t>Наименование помещения, здания, сооружения</w:t>
            </w:r>
          </w:p>
        </w:tc>
        <w:tc>
          <w:tcPr>
            <w:tcW w:w="1674" w:type="dxa"/>
            <w:tcBorders>
              <w:top w:val="single" w:sz="6" w:space="0" w:color="000000"/>
              <w:left w:val="single" w:sz="6" w:space="0" w:color="000000"/>
              <w:bottom w:val="single" w:sz="6" w:space="0" w:color="000000"/>
              <w:right w:val="single" w:sz="6" w:space="0" w:color="000000"/>
            </w:tcBorders>
            <w:shd w:val="clear" w:color="auto" w:fill="FFFFFF"/>
            <w:tcMar>
              <w:top w:w="15" w:type="dxa"/>
              <w:left w:w="74" w:type="dxa"/>
              <w:bottom w:w="15" w:type="dxa"/>
              <w:right w:w="74" w:type="dxa"/>
            </w:tcMar>
            <w:hideMark/>
          </w:tcPr>
          <w:p w14:paraId="757F5A26" w14:textId="2848FF2D" w:rsidR="00E006D4" w:rsidRPr="006C1E3C" w:rsidRDefault="00E006D4" w:rsidP="006404BB">
            <w:pPr>
              <w:spacing w:before="24" w:after="24" w:line="240" w:lineRule="auto"/>
              <w:jc w:val="center"/>
              <w:rPr>
                <w:rFonts w:ascii="Times New Roman" w:eastAsia="Times New Roman" w:hAnsi="Times New Roman" w:cs="Times New Roman"/>
                <w:sz w:val="24"/>
                <w:szCs w:val="24"/>
                <w:highlight w:val="green"/>
              </w:rPr>
            </w:pPr>
            <w:r w:rsidRPr="006C1E3C">
              <w:rPr>
                <w:rFonts w:ascii="Times New Roman" w:eastAsia="Times New Roman" w:hAnsi="Times New Roman" w:cs="Times New Roman"/>
                <w:sz w:val="24"/>
                <w:szCs w:val="24"/>
                <w:highlight w:val="green"/>
              </w:rPr>
              <w:t>Степень огнестойкости здания, сооружения</w:t>
            </w:r>
          </w:p>
        </w:tc>
        <w:tc>
          <w:tcPr>
            <w:tcW w:w="1805" w:type="dxa"/>
            <w:tcBorders>
              <w:top w:val="single" w:sz="6" w:space="0" w:color="000000"/>
              <w:left w:val="single" w:sz="6" w:space="0" w:color="000000"/>
              <w:bottom w:val="single" w:sz="6" w:space="0" w:color="000000"/>
              <w:right w:val="single" w:sz="6" w:space="0" w:color="000000"/>
            </w:tcBorders>
            <w:shd w:val="clear" w:color="auto" w:fill="FFFFFF"/>
            <w:tcMar>
              <w:top w:w="15" w:type="dxa"/>
              <w:left w:w="74" w:type="dxa"/>
              <w:bottom w:w="15" w:type="dxa"/>
              <w:right w:w="74" w:type="dxa"/>
            </w:tcMar>
            <w:hideMark/>
          </w:tcPr>
          <w:p w14:paraId="31B25F5D" w14:textId="5B288FCA" w:rsidR="00E006D4" w:rsidRPr="006C1E3C" w:rsidRDefault="00E006D4" w:rsidP="006404BB">
            <w:pPr>
              <w:spacing w:before="24" w:after="24" w:line="240" w:lineRule="auto"/>
              <w:jc w:val="center"/>
              <w:rPr>
                <w:rFonts w:ascii="Times New Roman" w:eastAsia="Times New Roman" w:hAnsi="Times New Roman" w:cs="Times New Roman"/>
                <w:sz w:val="24"/>
                <w:szCs w:val="24"/>
                <w:highlight w:val="green"/>
              </w:rPr>
            </w:pPr>
            <w:r w:rsidRPr="006C1E3C">
              <w:rPr>
                <w:rFonts w:ascii="Times New Roman" w:eastAsia="Times New Roman" w:hAnsi="Times New Roman" w:cs="Times New Roman"/>
                <w:sz w:val="24"/>
                <w:szCs w:val="24"/>
                <w:highlight w:val="green"/>
              </w:rPr>
              <w:t>Класс конструктивной пожарной опасности</w:t>
            </w:r>
          </w:p>
        </w:tc>
        <w:tc>
          <w:tcPr>
            <w:tcW w:w="2230" w:type="dxa"/>
            <w:tcBorders>
              <w:top w:val="single" w:sz="6" w:space="0" w:color="000000"/>
              <w:left w:val="single" w:sz="6" w:space="0" w:color="000000"/>
              <w:bottom w:val="single" w:sz="6" w:space="0" w:color="000000"/>
              <w:right w:val="single" w:sz="6" w:space="0" w:color="000000"/>
            </w:tcBorders>
            <w:shd w:val="clear" w:color="auto" w:fill="FFFFFF"/>
            <w:tcMar>
              <w:top w:w="15" w:type="dxa"/>
              <w:left w:w="74" w:type="dxa"/>
              <w:bottom w:w="15" w:type="dxa"/>
              <w:right w:w="74" w:type="dxa"/>
            </w:tcMar>
            <w:hideMark/>
          </w:tcPr>
          <w:p w14:paraId="23013A7E" w14:textId="628BC11B" w:rsidR="00E006D4" w:rsidRPr="006C1E3C" w:rsidRDefault="00E006D4" w:rsidP="006404BB">
            <w:pPr>
              <w:spacing w:before="24" w:after="24" w:line="240" w:lineRule="auto"/>
              <w:jc w:val="center"/>
              <w:rPr>
                <w:rFonts w:ascii="Times New Roman" w:eastAsia="Times New Roman" w:hAnsi="Times New Roman" w:cs="Times New Roman"/>
                <w:sz w:val="24"/>
                <w:szCs w:val="24"/>
                <w:highlight w:val="green"/>
              </w:rPr>
            </w:pPr>
            <w:r w:rsidRPr="006C1E3C">
              <w:rPr>
                <w:rFonts w:ascii="Times New Roman" w:eastAsia="Times New Roman" w:hAnsi="Times New Roman" w:cs="Times New Roman"/>
                <w:sz w:val="24"/>
                <w:szCs w:val="24"/>
                <w:highlight w:val="green"/>
              </w:rPr>
              <w:t>Характеристика помещений по условиям среды и классификация зон по взрывопожарной и пожарной опасности в соответствии с [17]</w:t>
            </w:r>
          </w:p>
        </w:tc>
      </w:tr>
      <w:tr w:rsidR="00E006D4" w:rsidRPr="006C1E3C" w14:paraId="137B4E2B" w14:textId="77777777" w:rsidTr="00320888">
        <w:tc>
          <w:tcPr>
            <w:tcW w:w="3774" w:type="dxa"/>
            <w:tcBorders>
              <w:top w:val="single" w:sz="6" w:space="0" w:color="000000"/>
              <w:left w:val="single" w:sz="6" w:space="0" w:color="000000"/>
              <w:bottom w:val="nil"/>
              <w:right w:val="nil"/>
            </w:tcBorders>
            <w:shd w:val="clear" w:color="auto" w:fill="FFFFFF"/>
            <w:tcMar>
              <w:top w:w="15" w:type="dxa"/>
              <w:left w:w="74" w:type="dxa"/>
              <w:bottom w:w="15" w:type="dxa"/>
              <w:right w:w="74" w:type="dxa"/>
            </w:tcMar>
            <w:hideMark/>
          </w:tcPr>
          <w:p w14:paraId="543BBCF5" w14:textId="4265CD28" w:rsidR="00E006D4" w:rsidRPr="006C1E3C" w:rsidRDefault="00E006D4" w:rsidP="006404BB">
            <w:pPr>
              <w:spacing w:before="24" w:after="24" w:line="240" w:lineRule="auto"/>
              <w:rPr>
                <w:rFonts w:ascii="Times New Roman" w:eastAsia="Times New Roman" w:hAnsi="Times New Roman" w:cs="Times New Roman"/>
                <w:sz w:val="24"/>
                <w:szCs w:val="24"/>
                <w:highlight w:val="green"/>
              </w:rPr>
            </w:pPr>
            <w:r w:rsidRPr="006C1E3C">
              <w:rPr>
                <w:rFonts w:ascii="Times New Roman" w:eastAsia="Times New Roman" w:hAnsi="Times New Roman" w:cs="Times New Roman"/>
                <w:bCs/>
                <w:sz w:val="24"/>
                <w:szCs w:val="24"/>
                <w:highlight w:val="green"/>
              </w:rPr>
              <w:t>1 Котельный зал</w:t>
            </w:r>
          </w:p>
        </w:tc>
        <w:tc>
          <w:tcPr>
            <w:tcW w:w="1674" w:type="dxa"/>
            <w:tcBorders>
              <w:top w:val="single" w:sz="6" w:space="0" w:color="000000"/>
              <w:left w:val="nil"/>
              <w:bottom w:val="nil"/>
              <w:right w:val="nil"/>
            </w:tcBorders>
            <w:shd w:val="clear" w:color="auto" w:fill="FFFFFF"/>
            <w:tcMar>
              <w:top w:w="15" w:type="dxa"/>
              <w:left w:w="74" w:type="dxa"/>
              <w:bottom w:w="15" w:type="dxa"/>
              <w:right w:w="74" w:type="dxa"/>
            </w:tcMar>
            <w:hideMark/>
          </w:tcPr>
          <w:p w14:paraId="5A2CB17D" w14:textId="51A2247C" w:rsidR="00E006D4" w:rsidRPr="006C1E3C" w:rsidRDefault="00E006D4" w:rsidP="006404BB">
            <w:pPr>
              <w:spacing w:before="24" w:after="24" w:line="240" w:lineRule="auto"/>
              <w:rPr>
                <w:rFonts w:ascii="Times New Roman" w:eastAsia="Times New Roman" w:hAnsi="Times New Roman" w:cs="Times New Roman"/>
                <w:sz w:val="24"/>
                <w:szCs w:val="24"/>
                <w:highlight w:val="green"/>
              </w:rPr>
            </w:pPr>
            <w:r w:rsidRPr="006C1E3C">
              <w:rPr>
                <w:rFonts w:ascii="Times New Roman" w:eastAsia="Times New Roman" w:hAnsi="Times New Roman" w:cs="Times New Roman"/>
                <w:sz w:val="24"/>
                <w:szCs w:val="24"/>
                <w:highlight w:val="green"/>
              </w:rPr>
              <w:t xml:space="preserve"> </w:t>
            </w:r>
          </w:p>
        </w:tc>
        <w:tc>
          <w:tcPr>
            <w:tcW w:w="1805" w:type="dxa"/>
            <w:tcBorders>
              <w:top w:val="single" w:sz="6" w:space="0" w:color="000000"/>
              <w:left w:val="nil"/>
              <w:bottom w:val="nil"/>
              <w:right w:val="nil"/>
            </w:tcBorders>
            <w:shd w:val="clear" w:color="auto" w:fill="FFFFFF"/>
            <w:tcMar>
              <w:top w:w="15" w:type="dxa"/>
              <w:left w:w="74" w:type="dxa"/>
              <w:bottom w:w="15" w:type="dxa"/>
              <w:right w:w="74" w:type="dxa"/>
            </w:tcMar>
            <w:hideMark/>
          </w:tcPr>
          <w:p w14:paraId="7FA1F1FB" w14:textId="492EEBDE" w:rsidR="00E006D4" w:rsidRPr="006C1E3C" w:rsidRDefault="00E006D4" w:rsidP="006404BB">
            <w:pPr>
              <w:spacing w:before="24" w:after="24" w:line="240" w:lineRule="auto"/>
              <w:rPr>
                <w:rFonts w:ascii="Times New Roman" w:eastAsia="Times New Roman" w:hAnsi="Times New Roman" w:cs="Times New Roman"/>
                <w:sz w:val="24"/>
                <w:szCs w:val="24"/>
                <w:highlight w:val="green"/>
              </w:rPr>
            </w:pPr>
            <w:r w:rsidRPr="006C1E3C">
              <w:rPr>
                <w:rFonts w:ascii="Times New Roman" w:eastAsia="Times New Roman" w:hAnsi="Times New Roman" w:cs="Times New Roman"/>
                <w:sz w:val="24"/>
                <w:szCs w:val="24"/>
                <w:highlight w:val="green"/>
              </w:rPr>
              <w:t xml:space="preserve"> </w:t>
            </w:r>
          </w:p>
        </w:tc>
        <w:tc>
          <w:tcPr>
            <w:tcW w:w="2230" w:type="dxa"/>
            <w:tcBorders>
              <w:top w:val="single" w:sz="6" w:space="0" w:color="000000"/>
              <w:left w:val="nil"/>
              <w:bottom w:val="nil"/>
              <w:right w:val="single" w:sz="6" w:space="0" w:color="000000"/>
            </w:tcBorders>
            <w:shd w:val="clear" w:color="auto" w:fill="FFFFFF"/>
            <w:tcMar>
              <w:top w:w="15" w:type="dxa"/>
              <w:left w:w="74" w:type="dxa"/>
              <w:bottom w:w="15" w:type="dxa"/>
              <w:right w:w="74" w:type="dxa"/>
            </w:tcMar>
            <w:hideMark/>
          </w:tcPr>
          <w:p w14:paraId="02CD27C4" w14:textId="443678BA" w:rsidR="00E006D4" w:rsidRPr="006C1E3C" w:rsidRDefault="00E006D4" w:rsidP="006404BB">
            <w:pPr>
              <w:spacing w:before="24" w:after="24" w:line="240" w:lineRule="auto"/>
              <w:rPr>
                <w:rFonts w:ascii="Times New Roman" w:eastAsia="Times New Roman" w:hAnsi="Times New Roman" w:cs="Times New Roman"/>
                <w:sz w:val="24"/>
                <w:szCs w:val="24"/>
                <w:highlight w:val="green"/>
              </w:rPr>
            </w:pPr>
            <w:r w:rsidRPr="006C1E3C">
              <w:rPr>
                <w:rFonts w:ascii="Times New Roman" w:eastAsia="Times New Roman" w:hAnsi="Times New Roman" w:cs="Times New Roman"/>
                <w:sz w:val="24"/>
                <w:szCs w:val="24"/>
                <w:highlight w:val="green"/>
              </w:rPr>
              <w:t xml:space="preserve"> </w:t>
            </w:r>
          </w:p>
        </w:tc>
      </w:tr>
      <w:tr w:rsidR="00E006D4" w:rsidRPr="006C1E3C" w14:paraId="2116D694" w14:textId="77777777" w:rsidTr="00320888">
        <w:tc>
          <w:tcPr>
            <w:tcW w:w="3774" w:type="dxa"/>
            <w:tcBorders>
              <w:top w:val="nil"/>
              <w:left w:val="single" w:sz="6" w:space="0" w:color="000000"/>
              <w:bottom w:val="nil"/>
              <w:right w:val="single" w:sz="6" w:space="0" w:color="000000"/>
            </w:tcBorders>
            <w:shd w:val="clear" w:color="auto" w:fill="FFFFFF"/>
            <w:tcMar>
              <w:top w:w="15" w:type="dxa"/>
              <w:left w:w="74" w:type="dxa"/>
              <w:bottom w:w="15" w:type="dxa"/>
              <w:right w:w="74" w:type="dxa"/>
            </w:tcMar>
            <w:hideMark/>
          </w:tcPr>
          <w:p w14:paraId="7C72716E" w14:textId="626D5BDA" w:rsidR="00E006D4" w:rsidRPr="006C1E3C" w:rsidRDefault="00E006D4" w:rsidP="006404BB">
            <w:pPr>
              <w:spacing w:before="24" w:after="24" w:line="240" w:lineRule="auto"/>
              <w:rPr>
                <w:rFonts w:ascii="Times New Roman" w:eastAsia="Times New Roman" w:hAnsi="Times New Roman" w:cs="Times New Roman"/>
                <w:sz w:val="24"/>
                <w:szCs w:val="24"/>
                <w:highlight w:val="green"/>
              </w:rPr>
            </w:pPr>
            <w:r w:rsidRPr="006C1E3C">
              <w:rPr>
                <w:rFonts w:ascii="Times New Roman" w:eastAsia="Times New Roman" w:hAnsi="Times New Roman" w:cs="Times New Roman"/>
                <w:sz w:val="24"/>
                <w:szCs w:val="24"/>
                <w:highlight w:val="green"/>
              </w:rPr>
              <w:t xml:space="preserve">1.1 </w:t>
            </w:r>
            <w:r w:rsidRPr="006C1E3C">
              <w:rPr>
                <w:rFonts w:ascii="Times New Roman" w:hAnsi="Times New Roman" w:cs="Times New Roman"/>
                <w:sz w:val="24"/>
                <w:szCs w:val="24"/>
                <w:highlight w:val="green"/>
              </w:rPr>
              <w:t>При работе котлов на твердом топливе с ручным обслуживанием</w:t>
            </w:r>
          </w:p>
        </w:tc>
        <w:tc>
          <w:tcPr>
            <w:tcW w:w="1674" w:type="dxa"/>
            <w:tcBorders>
              <w:top w:val="nil"/>
              <w:left w:val="single" w:sz="6" w:space="0" w:color="000000"/>
              <w:bottom w:val="nil"/>
              <w:right w:val="single" w:sz="6" w:space="0" w:color="000000"/>
            </w:tcBorders>
            <w:shd w:val="clear" w:color="auto" w:fill="FFFFFF"/>
            <w:tcMar>
              <w:top w:w="15" w:type="dxa"/>
              <w:left w:w="74" w:type="dxa"/>
              <w:bottom w:w="15" w:type="dxa"/>
              <w:right w:w="74" w:type="dxa"/>
            </w:tcMar>
            <w:hideMark/>
          </w:tcPr>
          <w:p w14:paraId="5736C4E7" w14:textId="1869D651" w:rsidR="00E006D4" w:rsidRPr="006C1E3C" w:rsidRDefault="00E006D4" w:rsidP="006404BB">
            <w:pPr>
              <w:spacing w:before="24" w:after="24" w:line="240" w:lineRule="auto"/>
              <w:jc w:val="center"/>
              <w:rPr>
                <w:rFonts w:ascii="Times New Roman" w:eastAsia="Times New Roman" w:hAnsi="Times New Roman" w:cs="Times New Roman"/>
                <w:sz w:val="24"/>
                <w:szCs w:val="24"/>
                <w:highlight w:val="green"/>
              </w:rPr>
            </w:pPr>
            <w:r w:rsidRPr="006C1E3C">
              <w:rPr>
                <w:rFonts w:ascii="Times New Roman" w:eastAsia="Times New Roman" w:hAnsi="Times New Roman" w:cs="Times New Roman"/>
                <w:sz w:val="24"/>
                <w:szCs w:val="24"/>
                <w:highlight w:val="green"/>
              </w:rPr>
              <w:t>II, III</w:t>
            </w:r>
          </w:p>
        </w:tc>
        <w:tc>
          <w:tcPr>
            <w:tcW w:w="1805" w:type="dxa"/>
            <w:tcBorders>
              <w:top w:val="nil"/>
              <w:left w:val="single" w:sz="6" w:space="0" w:color="000000"/>
              <w:bottom w:val="nil"/>
              <w:right w:val="single" w:sz="6" w:space="0" w:color="000000"/>
            </w:tcBorders>
            <w:shd w:val="clear" w:color="auto" w:fill="FFFFFF"/>
            <w:tcMar>
              <w:top w:w="15" w:type="dxa"/>
              <w:left w:w="74" w:type="dxa"/>
              <w:bottom w:w="15" w:type="dxa"/>
              <w:right w:w="74" w:type="dxa"/>
            </w:tcMar>
            <w:hideMark/>
          </w:tcPr>
          <w:p w14:paraId="6B2CBD5D" w14:textId="2871EE23" w:rsidR="00E006D4" w:rsidRPr="006C1E3C" w:rsidRDefault="00E006D4" w:rsidP="006139BC">
            <w:pPr>
              <w:spacing w:before="24" w:after="24" w:line="240" w:lineRule="auto"/>
              <w:jc w:val="center"/>
              <w:rPr>
                <w:rFonts w:ascii="Times New Roman" w:eastAsia="Times New Roman" w:hAnsi="Times New Roman" w:cs="Times New Roman"/>
                <w:sz w:val="24"/>
                <w:szCs w:val="24"/>
                <w:highlight w:val="green"/>
              </w:rPr>
            </w:pPr>
            <w:r w:rsidRPr="006C1E3C">
              <w:rPr>
                <w:rFonts w:ascii="Times New Roman" w:eastAsia="Times New Roman" w:hAnsi="Times New Roman" w:cs="Times New Roman"/>
                <w:sz w:val="24"/>
                <w:szCs w:val="24"/>
                <w:highlight w:val="green"/>
              </w:rPr>
              <w:t>С</w:t>
            </w:r>
            <w:r w:rsidR="006139BC" w:rsidRPr="006C1E3C">
              <w:rPr>
                <w:rFonts w:ascii="Times New Roman" w:eastAsia="Times New Roman" w:hAnsi="Times New Roman" w:cs="Times New Roman"/>
                <w:sz w:val="24"/>
                <w:szCs w:val="24"/>
                <w:highlight w:val="green"/>
              </w:rPr>
              <w:t>0</w:t>
            </w:r>
            <w:r w:rsidRPr="006C1E3C">
              <w:rPr>
                <w:rFonts w:ascii="Times New Roman" w:eastAsia="Times New Roman" w:hAnsi="Times New Roman" w:cs="Times New Roman"/>
                <w:sz w:val="24"/>
                <w:szCs w:val="24"/>
                <w:highlight w:val="green"/>
              </w:rPr>
              <w:t>, С1</w:t>
            </w:r>
          </w:p>
        </w:tc>
        <w:tc>
          <w:tcPr>
            <w:tcW w:w="2230" w:type="dxa"/>
            <w:tcBorders>
              <w:top w:val="nil"/>
              <w:left w:val="single" w:sz="6" w:space="0" w:color="000000"/>
              <w:bottom w:val="nil"/>
              <w:right w:val="single" w:sz="6" w:space="0" w:color="000000"/>
            </w:tcBorders>
            <w:shd w:val="clear" w:color="auto" w:fill="FFFFFF"/>
            <w:tcMar>
              <w:top w:w="15" w:type="dxa"/>
              <w:left w:w="74" w:type="dxa"/>
              <w:bottom w:w="15" w:type="dxa"/>
              <w:right w:w="74" w:type="dxa"/>
            </w:tcMar>
            <w:hideMark/>
          </w:tcPr>
          <w:p w14:paraId="2E6984C2" w14:textId="77777777" w:rsidR="00E006D4" w:rsidRPr="006C1E3C" w:rsidRDefault="00E006D4" w:rsidP="006404BB">
            <w:pPr>
              <w:spacing w:before="24" w:after="24" w:line="240" w:lineRule="auto"/>
              <w:jc w:val="center"/>
              <w:rPr>
                <w:rFonts w:ascii="Times New Roman" w:eastAsia="Times New Roman" w:hAnsi="Times New Roman" w:cs="Times New Roman"/>
                <w:sz w:val="24"/>
                <w:szCs w:val="24"/>
                <w:highlight w:val="green"/>
              </w:rPr>
            </w:pPr>
            <w:r w:rsidRPr="006C1E3C">
              <w:rPr>
                <w:rFonts w:ascii="Times New Roman" w:eastAsia="Times New Roman" w:hAnsi="Times New Roman" w:cs="Times New Roman"/>
                <w:sz w:val="24"/>
                <w:szCs w:val="24"/>
                <w:highlight w:val="green"/>
              </w:rPr>
              <w:t>Нормальное</w:t>
            </w:r>
          </w:p>
        </w:tc>
      </w:tr>
      <w:tr w:rsidR="00E006D4" w:rsidRPr="006C1E3C" w14:paraId="12DC2C14" w14:textId="77777777" w:rsidTr="00320888">
        <w:trPr>
          <w:trHeight w:val="1273"/>
        </w:trPr>
        <w:tc>
          <w:tcPr>
            <w:tcW w:w="3774" w:type="dxa"/>
            <w:tcBorders>
              <w:top w:val="nil"/>
              <w:left w:val="single" w:sz="6" w:space="0" w:color="000000"/>
              <w:bottom w:val="nil"/>
              <w:right w:val="single" w:sz="6" w:space="0" w:color="000000"/>
            </w:tcBorders>
            <w:shd w:val="clear" w:color="auto" w:fill="FFFFFF"/>
            <w:tcMar>
              <w:top w:w="15" w:type="dxa"/>
              <w:left w:w="74" w:type="dxa"/>
              <w:bottom w:w="15" w:type="dxa"/>
              <w:right w:w="74" w:type="dxa"/>
            </w:tcMar>
            <w:hideMark/>
          </w:tcPr>
          <w:p w14:paraId="0432A5EA" w14:textId="67E703BE" w:rsidR="00E006D4" w:rsidRPr="006C1E3C" w:rsidRDefault="00E006D4" w:rsidP="006404BB">
            <w:pPr>
              <w:spacing w:line="240" w:lineRule="auto"/>
              <w:rPr>
                <w:rFonts w:ascii="Times New Roman" w:eastAsia="Times New Roman" w:hAnsi="Times New Roman" w:cs="Times New Roman"/>
                <w:sz w:val="24"/>
                <w:szCs w:val="24"/>
                <w:highlight w:val="green"/>
              </w:rPr>
            </w:pPr>
            <w:r w:rsidRPr="006C1E3C">
              <w:rPr>
                <w:rFonts w:ascii="Times New Roman" w:eastAsia="Times New Roman" w:hAnsi="Times New Roman" w:cs="Times New Roman"/>
                <w:sz w:val="24"/>
                <w:szCs w:val="24"/>
                <w:highlight w:val="green"/>
              </w:rPr>
              <w:t xml:space="preserve">1.2 </w:t>
            </w:r>
            <w:r w:rsidRPr="006C1E3C">
              <w:rPr>
                <w:rFonts w:ascii="Times New Roman" w:hAnsi="Times New Roman" w:cs="Times New Roman"/>
                <w:sz w:val="24"/>
                <w:szCs w:val="24"/>
                <w:highlight w:val="green"/>
              </w:rPr>
              <w:t>При работе на газообразном или взрывоопасном жидком топливе, когда объем помещения котельного зала превышает расчетный допустимый</w:t>
            </w:r>
          </w:p>
        </w:tc>
        <w:tc>
          <w:tcPr>
            <w:tcW w:w="1674" w:type="dxa"/>
            <w:tcBorders>
              <w:top w:val="nil"/>
              <w:left w:val="single" w:sz="6" w:space="0" w:color="000000"/>
              <w:bottom w:val="nil"/>
              <w:right w:val="single" w:sz="6" w:space="0" w:color="000000"/>
            </w:tcBorders>
            <w:shd w:val="clear" w:color="auto" w:fill="FFFFFF"/>
            <w:tcMar>
              <w:top w:w="15" w:type="dxa"/>
              <w:left w:w="74" w:type="dxa"/>
              <w:bottom w:w="15" w:type="dxa"/>
              <w:right w:w="74" w:type="dxa"/>
            </w:tcMar>
            <w:hideMark/>
          </w:tcPr>
          <w:p w14:paraId="5CE12AD2" w14:textId="7D1CD09D" w:rsidR="00E006D4" w:rsidRPr="006C1E3C" w:rsidRDefault="00E006D4" w:rsidP="006404BB">
            <w:pPr>
              <w:spacing w:before="24" w:after="24" w:line="240" w:lineRule="auto"/>
              <w:jc w:val="center"/>
              <w:rPr>
                <w:rFonts w:ascii="Times New Roman" w:eastAsia="Times New Roman" w:hAnsi="Times New Roman" w:cs="Times New Roman"/>
                <w:sz w:val="24"/>
                <w:szCs w:val="24"/>
                <w:highlight w:val="green"/>
              </w:rPr>
            </w:pPr>
            <w:r w:rsidRPr="006C1E3C">
              <w:rPr>
                <w:rFonts w:ascii="Times New Roman" w:eastAsia="Times New Roman" w:hAnsi="Times New Roman" w:cs="Times New Roman"/>
                <w:sz w:val="24"/>
                <w:szCs w:val="24"/>
                <w:highlight w:val="green"/>
              </w:rPr>
              <w:t>II, III</w:t>
            </w:r>
          </w:p>
        </w:tc>
        <w:tc>
          <w:tcPr>
            <w:tcW w:w="1805" w:type="dxa"/>
            <w:tcBorders>
              <w:top w:val="nil"/>
              <w:left w:val="single" w:sz="6" w:space="0" w:color="000000"/>
              <w:bottom w:val="nil"/>
              <w:right w:val="single" w:sz="6" w:space="0" w:color="000000"/>
            </w:tcBorders>
            <w:shd w:val="clear" w:color="auto" w:fill="FFFFFF"/>
            <w:tcMar>
              <w:top w:w="15" w:type="dxa"/>
              <w:left w:w="74" w:type="dxa"/>
              <w:bottom w:w="15" w:type="dxa"/>
              <w:right w:w="74" w:type="dxa"/>
            </w:tcMar>
            <w:hideMark/>
          </w:tcPr>
          <w:p w14:paraId="4534A9DB" w14:textId="103AF197" w:rsidR="00E006D4" w:rsidRPr="006C1E3C" w:rsidRDefault="006139BC" w:rsidP="006404BB">
            <w:pPr>
              <w:spacing w:before="24" w:after="24" w:line="240" w:lineRule="auto"/>
              <w:jc w:val="center"/>
              <w:rPr>
                <w:rFonts w:ascii="Times New Roman" w:eastAsia="Times New Roman" w:hAnsi="Times New Roman" w:cs="Times New Roman"/>
                <w:sz w:val="24"/>
                <w:szCs w:val="24"/>
                <w:highlight w:val="green"/>
              </w:rPr>
            </w:pPr>
            <w:r w:rsidRPr="006C1E3C">
              <w:rPr>
                <w:rFonts w:ascii="Times New Roman" w:eastAsia="Times New Roman" w:hAnsi="Times New Roman" w:cs="Times New Roman"/>
                <w:sz w:val="24"/>
                <w:szCs w:val="24"/>
                <w:highlight w:val="green"/>
              </w:rPr>
              <w:t>С0</w:t>
            </w:r>
            <w:r w:rsidR="00E006D4" w:rsidRPr="006C1E3C">
              <w:rPr>
                <w:rFonts w:ascii="Times New Roman" w:eastAsia="Times New Roman" w:hAnsi="Times New Roman" w:cs="Times New Roman"/>
                <w:sz w:val="24"/>
                <w:szCs w:val="24"/>
                <w:highlight w:val="green"/>
              </w:rPr>
              <w:t>, С1</w:t>
            </w:r>
          </w:p>
        </w:tc>
        <w:tc>
          <w:tcPr>
            <w:tcW w:w="2230" w:type="dxa"/>
            <w:tcBorders>
              <w:top w:val="nil"/>
              <w:left w:val="single" w:sz="6" w:space="0" w:color="000000"/>
              <w:bottom w:val="nil"/>
              <w:right w:val="single" w:sz="6" w:space="0" w:color="000000"/>
            </w:tcBorders>
            <w:shd w:val="clear" w:color="auto" w:fill="FFFFFF"/>
            <w:tcMar>
              <w:top w:w="15" w:type="dxa"/>
              <w:left w:w="74" w:type="dxa"/>
              <w:bottom w:w="15" w:type="dxa"/>
              <w:right w:w="74" w:type="dxa"/>
            </w:tcMar>
            <w:hideMark/>
          </w:tcPr>
          <w:p w14:paraId="10652229" w14:textId="77777777" w:rsidR="00E006D4" w:rsidRPr="006C1E3C" w:rsidRDefault="00E006D4" w:rsidP="006404BB">
            <w:pPr>
              <w:spacing w:before="24" w:after="24" w:line="240" w:lineRule="auto"/>
              <w:jc w:val="center"/>
              <w:rPr>
                <w:rFonts w:ascii="Times New Roman" w:eastAsia="Times New Roman" w:hAnsi="Times New Roman" w:cs="Times New Roman"/>
                <w:sz w:val="24"/>
                <w:szCs w:val="24"/>
                <w:highlight w:val="green"/>
              </w:rPr>
            </w:pPr>
            <w:r w:rsidRPr="006C1E3C">
              <w:rPr>
                <w:rFonts w:ascii="Times New Roman" w:eastAsia="Times New Roman" w:hAnsi="Times New Roman" w:cs="Times New Roman"/>
                <w:sz w:val="24"/>
                <w:szCs w:val="24"/>
                <w:highlight w:val="green"/>
              </w:rPr>
              <w:t>Нормальное</w:t>
            </w:r>
          </w:p>
        </w:tc>
      </w:tr>
      <w:tr w:rsidR="00E006D4" w:rsidRPr="006C1E3C" w14:paraId="5F25E23F" w14:textId="77777777" w:rsidTr="00320888">
        <w:tc>
          <w:tcPr>
            <w:tcW w:w="3774" w:type="dxa"/>
            <w:tcBorders>
              <w:top w:val="nil"/>
              <w:left w:val="single" w:sz="6" w:space="0" w:color="000000"/>
              <w:bottom w:val="nil"/>
              <w:right w:val="single" w:sz="6" w:space="0" w:color="000000"/>
            </w:tcBorders>
            <w:shd w:val="clear" w:color="auto" w:fill="FFFFFF"/>
            <w:tcMar>
              <w:top w:w="15" w:type="dxa"/>
              <w:left w:w="74" w:type="dxa"/>
              <w:bottom w:w="15" w:type="dxa"/>
              <w:right w:w="74" w:type="dxa"/>
            </w:tcMar>
            <w:hideMark/>
          </w:tcPr>
          <w:p w14:paraId="2393C30D" w14:textId="5F499C2E" w:rsidR="00E006D4" w:rsidRPr="006C1E3C" w:rsidRDefault="00E006D4" w:rsidP="006404BB">
            <w:pPr>
              <w:spacing w:after="0" w:line="240" w:lineRule="auto"/>
              <w:rPr>
                <w:rFonts w:ascii="Times New Roman" w:hAnsi="Times New Roman" w:cs="Times New Roman"/>
                <w:sz w:val="24"/>
                <w:szCs w:val="24"/>
                <w:highlight w:val="green"/>
              </w:rPr>
            </w:pPr>
            <w:r w:rsidRPr="006C1E3C">
              <w:rPr>
                <w:rFonts w:ascii="Times New Roman" w:eastAsia="Times New Roman" w:hAnsi="Times New Roman" w:cs="Times New Roman"/>
                <w:sz w:val="24"/>
                <w:szCs w:val="24"/>
                <w:highlight w:val="green"/>
              </w:rPr>
              <w:t xml:space="preserve">1.3 </w:t>
            </w:r>
            <w:r w:rsidRPr="006C1E3C">
              <w:rPr>
                <w:rFonts w:ascii="Times New Roman" w:hAnsi="Times New Roman" w:cs="Times New Roman"/>
                <w:sz w:val="24"/>
                <w:szCs w:val="24"/>
                <w:highlight w:val="green"/>
              </w:rPr>
              <w:t xml:space="preserve">То же, когда объем котельного зала менее расчетного допустимого, но при условии выполнения дополнительных мер взрывобезопасности – </w:t>
            </w:r>
          </w:p>
          <w:p w14:paraId="76AE7DA5" w14:textId="6CB5D22D" w:rsidR="00E006D4" w:rsidRPr="006C1E3C" w:rsidRDefault="00E006D4" w:rsidP="006404BB">
            <w:pPr>
              <w:spacing w:after="0" w:line="240" w:lineRule="auto"/>
              <w:rPr>
                <w:rFonts w:ascii="Times New Roman" w:hAnsi="Times New Roman" w:cs="Times New Roman"/>
                <w:sz w:val="24"/>
                <w:szCs w:val="24"/>
                <w:highlight w:val="green"/>
              </w:rPr>
            </w:pPr>
            <w:r w:rsidRPr="006C1E3C">
              <w:rPr>
                <w:rFonts w:ascii="Times New Roman" w:hAnsi="Times New Roman" w:cs="Times New Roman"/>
                <w:sz w:val="24"/>
                <w:szCs w:val="24"/>
                <w:highlight w:val="green"/>
              </w:rPr>
              <w:t>(топливо газ)</w:t>
            </w:r>
          </w:p>
          <w:p w14:paraId="54F6FC43" w14:textId="18699FF3" w:rsidR="00E006D4" w:rsidRPr="006C1E3C" w:rsidRDefault="00E006D4" w:rsidP="00D36A11">
            <w:pPr>
              <w:spacing w:after="0" w:line="240" w:lineRule="auto"/>
              <w:rPr>
                <w:rFonts w:ascii="Times New Roman" w:eastAsia="Times New Roman" w:hAnsi="Times New Roman" w:cs="Times New Roman"/>
                <w:sz w:val="24"/>
                <w:szCs w:val="24"/>
                <w:highlight w:val="green"/>
              </w:rPr>
            </w:pPr>
            <w:r w:rsidRPr="006C1E3C">
              <w:rPr>
                <w:rFonts w:ascii="Times New Roman" w:hAnsi="Times New Roman" w:cs="Times New Roman"/>
                <w:sz w:val="24"/>
                <w:szCs w:val="24"/>
                <w:highlight w:val="green"/>
              </w:rPr>
              <w:t xml:space="preserve"> (топливо жидкое)</w:t>
            </w:r>
          </w:p>
        </w:tc>
        <w:tc>
          <w:tcPr>
            <w:tcW w:w="1674" w:type="dxa"/>
            <w:tcBorders>
              <w:top w:val="nil"/>
              <w:left w:val="single" w:sz="6" w:space="0" w:color="000000"/>
              <w:bottom w:val="nil"/>
              <w:right w:val="single" w:sz="6" w:space="0" w:color="000000"/>
            </w:tcBorders>
            <w:shd w:val="clear" w:color="auto" w:fill="FFFFFF"/>
            <w:tcMar>
              <w:top w:w="15" w:type="dxa"/>
              <w:left w:w="74" w:type="dxa"/>
              <w:bottom w:w="15" w:type="dxa"/>
              <w:right w:w="74" w:type="dxa"/>
            </w:tcMar>
            <w:hideMark/>
          </w:tcPr>
          <w:p w14:paraId="2D185684" w14:textId="00524C1A" w:rsidR="00E006D4" w:rsidRPr="006C1E3C" w:rsidRDefault="00E006D4" w:rsidP="006404BB">
            <w:pPr>
              <w:spacing w:before="24" w:after="24" w:line="240" w:lineRule="auto"/>
              <w:jc w:val="center"/>
              <w:rPr>
                <w:rFonts w:ascii="Times New Roman" w:eastAsia="Times New Roman" w:hAnsi="Times New Roman" w:cs="Times New Roman"/>
                <w:sz w:val="24"/>
                <w:szCs w:val="24"/>
                <w:highlight w:val="green"/>
              </w:rPr>
            </w:pPr>
            <w:r w:rsidRPr="006C1E3C">
              <w:rPr>
                <w:rFonts w:ascii="Times New Roman" w:eastAsia="Times New Roman" w:hAnsi="Times New Roman" w:cs="Times New Roman"/>
                <w:sz w:val="24"/>
                <w:szCs w:val="24"/>
                <w:highlight w:val="green"/>
              </w:rPr>
              <w:t>II, III</w:t>
            </w:r>
          </w:p>
        </w:tc>
        <w:tc>
          <w:tcPr>
            <w:tcW w:w="1805" w:type="dxa"/>
            <w:tcBorders>
              <w:top w:val="nil"/>
              <w:left w:val="single" w:sz="6" w:space="0" w:color="000000"/>
              <w:bottom w:val="nil"/>
              <w:right w:val="single" w:sz="6" w:space="0" w:color="000000"/>
            </w:tcBorders>
            <w:shd w:val="clear" w:color="auto" w:fill="FFFFFF"/>
            <w:tcMar>
              <w:top w:w="15" w:type="dxa"/>
              <w:left w:w="74" w:type="dxa"/>
              <w:bottom w:w="15" w:type="dxa"/>
              <w:right w:w="74" w:type="dxa"/>
            </w:tcMar>
            <w:hideMark/>
          </w:tcPr>
          <w:p w14:paraId="19BBE3EA" w14:textId="462850B9" w:rsidR="00E006D4" w:rsidRPr="006C1E3C" w:rsidRDefault="006139BC" w:rsidP="006404BB">
            <w:pPr>
              <w:spacing w:before="24" w:after="24" w:line="240" w:lineRule="auto"/>
              <w:jc w:val="center"/>
              <w:rPr>
                <w:rFonts w:ascii="Times New Roman" w:eastAsia="Times New Roman" w:hAnsi="Times New Roman" w:cs="Times New Roman"/>
                <w:sz w:val="24"/>
                <w:szCs w:val="24"/>
                <w:highlight w:val="green"/>
              </w:rPr>
            </w:pPr>
            <w:r w:rsidRPr="006C1E3C">
              <w:rPr>
                <w:rFonts w:ascii="Times New Roman" w:eastAsia="Times New Roman" w:hAnsi="Times New Roman" w:cs="Times New Roman"/>
                <w:sz w:val="24"/>
                <w:szCs w:val="24"/>
                <w:highlight w:val="green"/>
              </w:rPr>
              <w:t>С0</w:t>
            </w:r>
            <w:r w:rsidR="00E006D4" w:rsidRPr="006C1E3C">
              <w:rPr>
                <w:rFonts w:ascii="Times New Roman" w:eastAsia="Times New Roman" w:hAnsi="Times New Roman" w:cs="Times New Roman"/>
                <w:sz w:val="24"/>
                <w:szCs w:val="24"/>
                <w:highlight w:val="green"/>
              </w:rPr>
              <w:t>, С1</w:t>
            </w:r>
          </w:p>
        </w:tc>
        <w:tc>
          <w:tcPr>
            <w:tcW w:w="2230" w:type="dxa"/>
            <w:tcBorders>
              <w:top w:val="nil"/>
              <w:left w:val="single" w:sz="6" w:space="0" w:color="000000"/>
              <w:bottom w:val="nil"/>
              <w:right w:val="single" w:sz="6" w:space="0" w:color="000000"/>
            </w:tcBorders>
            <w:shd w:val="clear" w:color="auto" w:fill="FFFFFF"/>
            <w:tcMar>
              <w:top w:w="15" w:type="dxa"/>
              <w:left w:w="74" w:type="dxa"/>
              <w:bottom w:w="15" w:type="dxa"/>
              <w:right w:w="74" w:type="dxa"/>
            </w:tcMar>
            <w:hideMark/>
          </w:tcPr>
          <w:p w14:paraId="5823594E" w14:textId="77777777" w:rsidR="00E006D4" w:rsidRPr="006C1E3C" w:rsidRDefault="00E006D4" w:rsidP="006404BB">
            <w:pPr>
              <w:spacing w:before="24" w:after="24" w:line="240" w:lineRule="auto"/>
              <w:jc w:val="center"/>
              <w:rPr>
                <w:rFonts w:ascii="Times New Roman" w:eastAsia="Times New Roman" w:hAnsi="Times New Roman" w:cs="Times New Roman"/>
                <w:sz w:val="24"/>
                <w:szCs w:val="24"/>
                <w:highlight w:val="green"/>
              </w:rPr>
            </w:pPr>
            <w:r w:rsidRPr="006C1E3C">
              <w:rPr>
                <w:rFonts w:ascii="Times New Roman" w:eastAsia="Times New Roman" w:hAnsi="Times New Roman" w:cs="Times New Roman"/>
                <w:sz w:val="24"/>
                <w:szCs w:val="24"/>
                <w:highlight w:val="green"/>
              </w:rPr>
              <w:t>Нормальное</w:t>
            </w:r>
          </w:p>
        </w:tc>
      </w:tr>
      <w:tr w:rsidR="00E006D4" w:rsidRPr="006C1E3C" w14:paraId="408E29F9" w14:textId="77777777" w:rsidTr="00320888">
        <w:tc>
          <w:tcPr>
            <w:tcW w:w="3774" w:type="dxa"/>
            <w:tcBorders>
              <w:top w:val="nil"/>
              <w:left w:val="single" w:sz="6" w:space="0" w:color="000000"/>
              <w:bottom w:val="single" w:sz="6" w:space="0" w:color="000000"/>
              <w:right w:val="single" w:sz="6" w:space="0" w:color="000000"/>
            </w:tcBorders>
            <w:shd w:val="clear" w:color="auto" w:fill="FFFFFF"/>
            <w:tcMar>
              <w:top w:w="15" w:type="dxa"/>
              <w:left w:w="74" w:type="dxa"/>
              <w:bottom w:w="15" w:type="dxa"/>
              <w:right w:w="74" w:type="dxa"/>
            </w:tcMar>
            <w:hideMark/>
          </w:tcPr>
          <w:p w14:paraId="4B656DB7" w14:textId="615C3CEC" w:rsidR="00E006D4" w:rsidRPr="006C1E3C" w:rsidRDefault="00E006D4" w:rsidP="006404BB">
            <w:pPr>
              <w:spacing w:after="0" w:line="240" w:lineRule="auto"/>
              <w:jc w:val="both"/>
              <w:rPr>
                <w:rFonts w:ascii="Times New Roman" w:eastAsia="Times New Roman" w:hAnsi="Times New Roman" w:cs="Times New Roman"/>
                <w:sz w:val="24"/>
                <w:szCs w:val="24"/>
                <w:highlight w:val="green"/>
              </w:rPr>
            </w:pPr>
            <w:r w:rsidRPr="006C1E3C">
              <w:rPr>
                <w:rFonts w:ascii="Times New Roman" w:hAnsi="Times New Roman" w:cs="Times New Roman"/>
                <w:sz w:val="24"/>
                <w:szCs w:val="24"/>
                <w:highlight w:val="green"/>
              </w:rPr>
              <w:t xml:space="preserve">1.4 При работе на других видах топлива </w:t>
            </w:r>
          </w:p>
        </w:tc>
        <w:tc>
          <w:tcPr>
            <w:tcW w:w="1674" w:type="dxa"/>
            <w:tcBorders>
              <w:top w:val="nil"/>
              <w:left w:val="single" w:sz="6" w:space="0" w:color="000000"/>
              <w:bottom w:val="single" w:sz="6" w:space="0" w:color="000000"/>
              <w:right w:val="single" w:sz="6" w:space="0" w:color="000000"/>
            </w:tcBorders>
            <w:shd w:val="clear" w:color="auto" w:fill="FFFFFF"/>
            <w:tcMar>
              <w:top w:w="15" w:type="dxa"/>
              <w:left w:w="74" w:type="dxa"/>
              <w:bottom w:w="15" w:type="dxa"/>
              <w:right w:w="74" w:type="dxa"/>
            </w:tcMar>
            <w:hideMark/>
          </w:tcPr>
          <w:p w14:paraId="5D9597CA" w14:textId="77777777" w:rsidR="00E006D4" w:rsidRPr="006C1E3C" w:rsidRDefault="00E006D4" w:rsidP="006404BB">
            <w:pPr>
              <w:spacing w:before="24" w:after="24" w:line="240" w:lineRule="auto"/>
              <w:jc w:val="center"/>
              <w:rPr>
                <w:rFonts w:ascii="Times New Roman" w:eastAsia="Times New Roman" w:hAnsi="Times New Roman" w:cs="Times New Roman"/>
                <w:sz w:val="24"/>
                <w:szCs w:val="24"/>
                <w:highlight w:val="green"/>
              </w:rPr>
            </w:pPr>
          </w:p>
        </w:tc>
        <w:tc>
          <w:tcPr>
            <w:tcW w:w="1805" w:type="dxa"/>
            <w:tcBorders>
              <w:top w:val="nil"/>
              <w:left w:val="single" w:sz="6" w:space="0" w:color="000000"/>
              <w:bottom w:val="single" w:sz="6" w:space="0" w:color="000000"/>
              <w:right w:val="single" w:sz="6" w:space="0" w:color="000000"/>
            </w:tcBorders>
            <w:shd w:val="clear" w:color="auto" w:fill="FFFFFF"/>
            <w:tcMar>
              <w:top w:w="15" w:type="dxa"/>
              <w:left w:w="74" w:type="dxa"/>
              <w:bottom w:w="15" w:type="dxa"/>
              <w:right w:w="74" w:type="dxa"/>
            </w:tcMar>
            <w:hideMark/>
          </w:tcPr>
          <w:p w14:paraId="4EED1B90" w14:textId="77777777" w:rsidR="00E006D4" w:rsidRPr="006C1E3C" w:rsidRDefault="00E006D4" w:rsidP="006404BB">
            <w:pPr>
              <w:spacing w:before="24" w:after="24" w:line="240" w:lineRule="auto"/>
              <w:jc w:val="center"/>
              <w:rPr>
                <w:rFonts w:ascii="Times New Roman" w:eastAsia="Times New Roman" w:hAnsi="Times New Roman" w:cs="Times New Roman"/>
                <w:sz w:val="24"/>
                <w:szCs w:val="24"/>
                <w:highlight w:val="green"/>
              </w:rPr>
            </w:pPr>
          </w:p>
        </w:tc>
        <w:tc>
          <w:tcPr>
            <w:tcW w:w="2230" w:type="dxa"/>
            <w:tcBorders>
              <w:top w:val="nil"/>
              <w:left w:val="single" w:sz="6" w:space="0" w:color="000000"/>
              <w:bottom w:val="single" w:sz="6" w:space="0" w:color="000000"/>
              <w:right w:val="single" w:sz="6" w:space="0" w:color="000000"/>
            </w:tcBorders>
            <w:shd w:val="clear" w:color="auto" w:fill="FFFFFF"/>
            <w:tcMar>
              <w:top w:w="15" w:type="dxa"/>
              <w:left w:w="74" w:type="dxa"/>
              <w:bottom w:w="15" w:type="dxa"/>
              <w:right w:w="74" w:type="dxa"/>
            </w:tcMar>
            <w:hideMark/>
          </w:tcPr>
          <w:p w14:paraId="794754D3" w14:textId="77777777" w:rsidR="00E006D4" w:rsidRPr="006C1E3C" w:rsidRDefault="00E006D4" w:rsidP="006404BB">
            <w:pPr>
              <w:spacing w:before="24" w:after="24" w:line="240" w:lineRule="auto"/>
              <w:jc w:val="center"/>
              <w:rPr>
                <w:rFonts w:ascii="Times New Roman" w:eastAsia="Times New Roman" w:hAnsi="Times New Roman" w:cs="Times New Roman"/>
                <w:sz w:val="24"/>
                <w:szCs w:val="24"/>
                <w:highlight w:val="green"/>
              </w:rPr>
            </w:pPr>
          </w:p>
        </w:tc>
      </w:tr>
      <w:tr w:rsidR="00E006D4" w:rsidRPr="006C1E3C" w14:paraId="534D341E" w14:textId="77777777" w:rsidTr="00320888">
        <w:tc>
          <w:tcPr>
            <w:tcW w:w="3774" w:type="dxa"/>
            <w:tcBorders>
              <w:top w:val="single" w:sz="6" w:space="0" w:color="000000"/>
              <w:left w:val="single" w:sz="6" w:space="0" w:color="000000"/>
              <w:bottom w:val="single" w:sz="6" w:space="0" w:color="000000"/>
              <w:right w:val="single" w:sz="6" w:space="0" w:color="000000"/>
            </w:tcBorders>
            <w:shd w:val="clear" w:color="auto" w:fill="FFFFFF"/>
            <w:tcMar>
              <w:top w:w="15" w:type="dxa"/>
              <w:left w:w="74" w:type="dxa"/>
              <w:bottom w:w="15" w:type="dxa"/>
              <w:right w:w="74" w:type="dxa"/>
            </w:tcMar>
            <w:hideMark/>
          </w:tcPr>
          <w:p w14:paraId="28ED1119" w14:textId="79018C16" w:rsidR="00E006D4" w:rsidRPr="006C1E3C" w:rsidRDefault="00E006D4" w:rsidP="006404BB">
            <w:pPr>
              <w:spacing w:before="24" w:after="24" w:line="240" w:lineRule="auto"/>
              <w:rPr>
                <w:rFonts w:ascii="Times New Roman" w:eastAsia="Times New Roman" w:hAnsi="Times New Roman" w:cs="Times New Roman"/>
                <w:sz w:val="24"/>
                <w:szCs w:val="24"/>
                <w:highlight w:val="green"/>
              </w:rPr>
            </w:pPr>
            <w:r w:rsidRPr="006C1E3C">
              <w:rPr>
                <w:rFonts w:ascii="Times New Roman" w:eastAsia="Times New Roman" w:hAnsi="Times New Roman" w:cs="Times New Roman"/>
                <w:bCs/>
                <w:sz w:val="24"/>
                <w:szCs w:val="24"/>
                <w:highlight w:val="green"/>
              </w:rPr>
              <w:t>2 Помещение дымососов</w:t>
            </w:r>
          </w:p>
        </w:tc>
        <w:tc>
          <w:tcPr>
            <w:tcW w:w="1674" w:type="dxa"/>
            <w:tcBorders>
              <w:top w:val="single" w:sz="6" w:space="0" w:color="000000"/>
              <w:left w:val="single" w:sz="6" w:space="0" w:color="000000"/>
              <w:bottom w:val="single" w:sz="6" w:space="0" w:color="000000"/>
              <w:right w:val="single" w:sz="6" w:space="0" w:color="000000"/>
            </w:tcBorders>
            <w:shd w:val="clear" w:color="auto" w:fill="FFFFFF"/>
            <w:tcMar>
              <w:top w:w="15" w:type="dxa"/>
              <w:left w:w="74" w:type="dxa"/>
              <w:bottom w:w="15" w:type="dxa"/>
              <w:right w:w="74" w:type="dxa"/>
            </w:tcMar>
            <w:hideMark/>
          </w:tcPr>
          <w:p w14:paraId="388E98EC" w14:textId="75B299B8" w:rsidR="00E006D4" w:rsidRPr="006C1E3C" w:rsidRDefault="00E006D4" w:rsidP="006404BB">
            <w:pPr>
              <w:spacing w:before="24" w:after="24" w:line="240" w:lineRule="auto"/>
              <w:jc w:val="center"/>
              <w:rPr>
                <w:rFonts w:ascii="Times New Roman" w:eastAsia="Times New Roman" w:hAnsi="Times New Roman" w:cs="Times New Roman"/>
                <w:sz w:val="24"/>
                <w:szCs w:val="24"/>
                <w:highlight w:val="green"/>
              </w:rPr>
            </w:pPr>
            <w:r w:rsidRPr="006C1E3C">
              <w:rPr>
                <w:rFonts w:ascii="Times New Roman" w:eastAsia="Times New Roman" w:hAnsi="Times New Roman" w:cs="Times New Roman"/>
                <w:sz w:val="24"/>
                <w:szCs w:val="24"/>
                <w:highlight w:val="green"/>
              </w:rPr>
              <w:t>II, III</w:t>
            </w:r>
          </w:p>
        </w:tc>
        <w:tc>
          <w:tcPr>
            <w:tcW w:w="1805" w:type="dxa"/>
            <w:tcBorders>
              <w:top w:val="single" w:sz="6" w:space="0" w:color="000000"/>
              <w:left w:val="single" w:sz="6" w:space="0" w:color="000000"/>
              <w:bottom w:val="single" w:sz="6" w:space="0" w:color="000000"/>
              <w:right w:val="single" w:sz="6" w:space="0" w:color="000000"/>
            </w:tcBorders>
            <w:shd w:val="clear" w:color="auto" w:fill="FFFFFF"/>
            <w:tcMar>
              <w:top w:w="15" w:type="dxa"/>
              <w:left w:w="74" w:type="dxa"/>
              <w:bottom w:w="15" w:type="dxa"/>
              <w:right w:w="74" w:type="dxa"/>
            </w:tcMar>
            <w:hideMark/>
          </w:tcPr>
          <w:p w14:paraId="518D6CF3" w14:textId="08F88227" w:rsidR="00E006D4" w:rsidRPr="006C1E3C" w:rsidRDefault="006139BC" w:rsidP="006404BB">
            <w:pPr>
              <w:spacing w:before="24" w:after="24" w:line="240" w:lineRule="auto"/>
              <w:jc w:val="center"/>
              <w:rPr>
                <w:rFonts w:ascii="Times New Roman" w:eastAsia="Times New Roman" w:hAnsi="Times New Roman" w:cs="Times New Roman"/>
                <w:sz w:val="24"/>
                <w:szCs w:val="24"/>
                <w:highlight w:val="green"/>
              </w:rPr>
            </w:pPr>
            <w:r w:rsidRPr="006C1E3C">
              <w:rPr>
                <w:rFonts w:ascii="Times New Roman" w:eastAsia="Times New Roman" w:hAnsi="Times New Roman" w:cs="Times New Roman"/>
                <w:sz w:val="24"/>
                <w:szCs w:val="24"/>
                <w:highlight w:val="green"/>
              </w:rPr>
              <w:t>С0</w:t>
            </w:r>
            <w:r w:rsidR="00E006D4" w:rsidRPr="006C1E3C">
              <w:rPr>
                <w:rFonts w:ascii="Times New Roman" w:eastAsia="Times New Roman" w:hAnsi="Times New Roman" w:cs="Times New Roman"/>
                <w:sz w:val="24"/>
                <w:szCs w:val="24"/>
                <w:highlight w:val="green"/>
              </w:rPr>
              <w:t>, С1</w:t>
            </w:r>
          </w:p>
        </w:tc>
        <w:tc>
          <w:tcPr>
            <w:tcW w:w="2230" w:type="dxa"/>
            <w:tcBorders>
              <w:top w:val="single" w:sz="6" w:space="0" w:color="000000"/>
              <w:left w:val="single" w:sz="6" w:space="0" w:color="000000"/>
              <w:bottom w:val="single" w:sz="6" w:space="0" w:color="000000"/>
              <w:right w:val="single" w:sz="6" w:space="0" w:color="000000"/>
            </w:tcBorders>
            <w:shd w:val="clear" w:color="auto" w:fill="FFFFFF"/>
            <w:tcMar>
              <w:top w:w="15" w:type="dxa"/>
              <w:left w:w="74" w:type="dxa"/>
              <w:bottom w:w="15" w:type="dxa"/>
              <w:right w:w="74" w:type="dxa"/>
            </w:tcMar>
            <w:hideMark/>
          </w:tcPr>
          <w:p w14:paraId="3999909A" w14:textId="77777777" w:rsidR="00E006D4" w:rsidRPr="006C1E3C" w:rsidRDefault="00E006D4" w:rsidP="006404BB">
            <w:pPr>
              <w:spacing w:before="24" w:after="24" w:line="240" w:lineRule="auto"/>
              <w:jc w:val="center"/>
              <w:rPr>
                <w:rFonts w:ascii="Times New Roman" w:eastAsia="Times New Roman" w:hAnsi="Times New Roman" w:cs="Times New Roman"/>
                <w:sz w:val="24"/>
                <w:szCs w:val="24"/>
                <w:highlight w:val="green"/>
              </w:rPr>
            </w:pPr>
            <w:r w:rsidRPr="006C1E3C">
              <w:rPr>
                <w:rFonts w:ascii="Times New Roman" w:eastAsia="Times New Roman" w:hAnsi="Times New Roman" w:cs="Times New Roman"/>
                <w:sz w:val="24"/>
                <w:szCs w:val="24"/>
                <w:highlight w:val="green"/>
              </w:rPr>
              <w:t>Нормальное</w:t>
            </w:r>
          </w:p>
        </w:tc>
      </w:tr>
      <w:tr w:rsidR="00E006D4" w:rsidRPr="006C1E3C" w14:paraId="508F4CB1" w14:textId="77777777" w:rsidTr="00320888">
        <w:tc>
          <w:tcPr>
            <w:tcW w:w="3774" w:type="dxa"/>
            <w:tcBorders>
              <w:top w:val="single" w:sz="6" w:space="0" w:color="000000"/>
              <w:left w:val="single" w:sz="6" w:space="0" w:color="000000"/>
              <w:bottom w:val="single" w:sz="6" w:space="0" w:color="000000"/>
              <w:right w:val="single" w:sz="4" w:space="0" w:color="auto"/>
            </w:tcBorders>
            <w:shd w:val="clear" w:color="auto" w:fill="FFFFFF"/>
            <w:tcMar>
              <w:top w:w="15" w:type="dxa"/>
              <w:left w:w="74" w:type="dxa"/>
              <w:bottom w:w="15" w:type="dxa"/>
              <w:right w:w="74" w:type="dxa"/>
            </w:tcMar>
            <w:hideMark/>
          </w:tcPr>
          <w:p w14:paraId="53D54A60" w14:textId="291C32BD" w:rsidR="00E006D4" w:rsidRPr="006C1E3C" w:rsidRDefault="00E006D4" w:rsidP="006404BB">
            <w:pPr>
              <w:spacing w:before="24" w:after="24" w:line="240" w:lineRule="auto"/>
              <w:rPr>
                <w:rFonts w:ascii="Times New Roman" w:eastAsia="Times New Roman" w:hAnsi="Times New Roman" w:cs="Times New Roman"/>
                <w:sz w:val="24"/>
                <w:szCs w:val="24"/>
                <w:highlight w:val="green"/>
              </w:rPr>
            </w:pPr>
            <w:r w:rsidRPr="006C1E3C">
              <w:rPr>
                <w:rFonts w:ascii="Times New Roman" w:eastAsia="Times New Roman" w:hAnsi="Times New Roman" w:cs="Times New Roman"/>
                <w:bCs/>
                <w:sz w:val="24"/>
                <w:szCs w:val="24"/>
                <w:highlight w:val="green"/>
              </w:rPr>
              <w:t>3 Помещение деаэраторов</w:t>
            </w:r>
          </w:p>
        </w:tc>
        <w:tc>
          <w:tcPr>
            <w:tcW w:w="1674" w:type="dxa"/>
            <w:tcBorders>
              <w:top w:val="single" w:sz="6" w:space="0" w:color="000000"/>
              <w:left w:val="single" w:sz="4" w:space="0" w:color="auto"/>
              <w:bottom w:val="single" w:sz="6" w:space="0" w:color="000000"/>
              <w:right w:val="single" w:sz="6" w:space="0" w:color="000000"/>
            </w:tcBorders>
            <w:shd w:val="clear" w:color="auto" w:fill="FFFFFF"/>
            <w:tcMar>
              <w:top w:w="15" w:type="dxa"/>
              <w:left w:w="74" w:type="dxa"/>
              <w:bottom w:w="15" w:type="dxa"/>
              <w:right w:w="74" w:type="dxa"/>
            </w:tcMar>
            <w:hideMark/>
          </w:tcPr>
          <w:p w14:paraId="7E2B0E5E" w14:textId="7BD83C19" w:rsidR="00E006D4" w:rsidRPr="006C1E3C" w:rsidRDefault="00E006D4" w:rsidP="006404BB">
            <w:pPr>
              <w:spacing w:before="24" w:after="24" w:line="240" w:lineRule="auto"/>
              <w:jc w:val="center"/>
              <w:rPr>
                <w:rFonts w:ascii="Times New Roman" w:eastAsia="Times New Roman" w:hAnsi="Times New Roman" w:cs="Times New Roman"/>
                <w:sz w:val="24"/>
                <w:szCs w:val="24"/>
                <w:highlight w:val="green"/>
              </w:rPr>
            </w:pPr>
            <w:r w:rsidRPr="006C1E3C">
              <w:rPr>
                <w:rFonts w:ascii="Times New Roman" w:eastAsia="Times New Roman" w:hAnsi="Times New Roman" w:cs="Times New Roman"/>
                <w:sz w:val="24"/>
                <w:szCs w:val="24"/>
                <w:highlight w:val="green"/>
              </w:rPr>
              <w:t>II, III</w:t>
            </w:r>
          </w:p>
        </w:tc>
        <w:tc>
          <w:tcPr>
            <w:tcW w:w="1805" w:type="dxa"/>
            <w:tcBorders>
              <w:top w:val="single" w:sz="6" w:space="0" w:color="000000"/>
              <w:left w:val="single" w:sz="6" w:space="0" w:color="000000"/>
              <w:bottom w:val="single" w:sz="6" w:space="0" w:color="000000"/>
              <w:right w:val="single" w:sz="6" w:space="0" w:color="000000"/>
            </w:tcBorders>
            <w:shd w:val="clear" w:color="auto" w:fill="FFFFFF"/>
            <w:tcMar>
              <w:top w:w="15" w:type="dxa"/>
              <w:left w:w="74" w:type="dxa"/>
              <w:bottom w:w="15" w:type="dxa"/>
              <w:right w:w="74" w:type="dxa"/>
            </w:tcMar>
            <w:hideMark/>
          </w:tcPr>
          <w:p w14:paraId="54D31832" w14:textId="345C8870" w:rsidR="00E006D4" w:rsidRPr="006C1E3C" w:rsidRDefault="006139BC" w:rsidP="006404BB">
            <w:pPr>
              <w:spacing w:before="24" w:after="24" w:line="240" w:lineRule="auto"/>
              <w:jc w:val="center"/>
              <w:rPr>
                <w:rFonts w:ascii="Times New Roman" w:eastAsia="Times New Roman" w:hAnsi="Times New Roman" w:cs="Times New Roman"/>
                <w:sz w:val="24"/>
                <w:szCs w:val="24"/>
                <w:highlight w:val="green"/>
              </w:rPr>
            </w:pPr>
            <w:r w:rsidRPr="006C1E3C">
              <w:rPr>
                <w:rFonts w:ascii="Times New Roman" w:eastAsia="Times New Roman" w:hAnsi="Times New Roman" w:cs="Times New Roman"/>
                <w:sz w:val="24"/>
                <w:szCs w:val="24"/>
                <w:highlight w:val="green"/>
              </w:rPr>
              <w:t>С0</w:t>
            </w:r>
            <w:r w:rsidR="00E006D4" w:rsidRPr="006C1E3C">
              <w:rPr>
                <w:rFonts w:ascii="Times New Roman" w:eastAsia="Times New Roman" w:hAnsi="Times New Roman" w:cs="Times New Roman"/>
                <w:sz w:val="24"/>
                <w:szCs w:val="24"/>
                <w:highlight w:val="green"/>
              </w:rPr>
              <w:t>, С1</w:t>
            </w:r>
          </w:p>
        </w:tc>
        <w:tc>
          <w:tcPr>
            <w:tcW w:w="2230" w:type="dxa"/>
            <w:tcBorders>
              <w:top w:val="single" w:sz="6" w:space="0" w:color="000000"/>
              <w:left w:val="single" w:sz="6" w:space="0" w:color="000000"/>
              <w:bottom w:val="single" w:sz="6" w:space="0" w:color="000000"/>
              <w:right w:val="single" w:sz="6" w:space="0" w:color="000000"/>
            </w:tcBorders>
            <w:shd w:val="clear" w:color="auto" w:fill="FFFFFF"/>
            <w:tcMar>
              <w:top w:w="15" w:type="dxa"/>
              <w:left w:w="74" w:type="dxa"/>
              <w:bottom w:w="15" w:type="dxa"/>
              <w:right w:w="74" w:type="dxa"/>
            </w:tcMar>
            <w:hideMark/>
          </w:tcPr>
          <w:p w14:paraId="41540D4E" w14:textId="77777777" w:rsidR="00E006D4" w:rsidRPr="006C1E3C" w:rsidRDefault="00E006D4" w:rsidP="006404BB">
            <w:pPr>
              <w:spacing w:before="24" w:after="24" w:line="240" w:lineRule="auto"/>
              <w:jc w:val="center"/>
              <w:rPr>
                <w:rFonts w:ascii="Times New Roman" w:eastAsia="Times New Roman" w:hAnsi="Times New Roman" w:cs="Times New Roman"/>
                <w:sz w:val="24"/>
                <w:szCs w:val="24"/>
                <w:highlight w:val="green"/>
              </w:rPr>
            </w:pPr>
            <w:r w:rsidRPr="006C1E3C">
              <w:rPr>
                <w:rFonts w:ascii="Times New Roman" w:eastAsia="Times New Roman" w:hAnsi="Times New Roman" w:cs="Times New Roman"/>
                <w:sz w:val="24"/>
                <w:szCs w:val="24"/>
                <w:highlight w:val="green"/>
              </w:rPr>
              <w:t>Нормальное</w:t>
            </w:r>
          </w:p>
        </w:tc>
      </w:tr>
      <w:tr w:rsidR="00E006D4" w:rsidRPr="006C1E3C" w14:paraId="42173AFF" w14:textId="77777777" w:rsidTr="00320888">
        <w:tc>
          <w:tcPr>
            <w:tcW w:w="3774" w:type="dxa"/>
            <w:tcBorders>
              <w:top w:val="single" w:sz="6" w:space="0" w:color="000000"/>
              <w:left w:val="single" w:sz="6" w:space="0" w:color="000000"/>
              <w:bottom w:val="nil"/>
              <w:right w:val="single" w:sz="4" w:space="0" w:color="auto"/>
            </w:tcBorders>
            <w:shd w:val="clear" w:color="auto" w:fill="FFFFFF"/>
            <w:tcMar>
              <w:top w:w="15" w:type="dxa"/>
              <w:left w:w="74" w:type="dxa"/>
              <w:bottom w:w="15" w:type="dxa"/>
              <w:right w:w="74" w:type="dxa"/>
            </w:tcMar>
            <w:hideMark/>
          </w:tcPr>
          <w:p w14:paraId="247DF699" w14:textId="47936C0B" w:rsidR="00E006D4" w:rsidRPr="006C1E3C" w:rsidRDefault="00E006D4" w:rsidP="006404BB">
            <w:pPr>
              <w:spacing w:before="24" w:after="24" w:line="240" w:lineRule="auto"/>
              <w:rPr>
                <w:rFonts w:ascii="Times New Roman" w:eastAsia="Times New Roman" w:hAnsi="Times New Roman" w:cs="Times New Roman"/>
                <w:sz w:val="24"/>
                <w:szCs w:val="24"/>
                <w:highlight w:val="green"/>
              </w:rPr>
            </w:pPr>
            <w:r w:rsidRPr="006C1E3C">
              <w:rPr>
                <w:rFonts w:ascii="Times New Roman" w:eastAsia="Times New Roman" w:hAnsi="Times New Roman" w:cs="Times New Roman"/>
                <w:bCs/>
                <w:sz w:val="24"/>
                <w:szCs w:val="24"/>
                <w:highlight w:val="green"/>
              </w:rPr>
              <w:t>4 Помещения химводоподготовки</w:t>
            </w:r>
          </w:p>
        </w:tc>
        <w:tc>
          <w:tcPr>
            <w:tcW w:w="1674" w:type="dxa"/>
            <w:tcBorders>
              <w:top w:val="single" w:sz="6" w:space="0" w:color="000000"/>
              <w:left w:val="single" w:sz="4" w:space="0" w:color="auto"/>
              <w:bottom w:val="nil"/>
              <w:right w:val="single" w:sz="4" w:space="0" w:color="auto"/>
            </w:tcBorders>
            <w:shd w:val="clear" w:color="auto" w:fill="FFFFFF"/>
            <w:tcMar>
              <w:top w:w="15" w:type="dxa"/>
              <w:left w:w="74" w:type="dxa"/>
              <w:bottom w:w="15" w:type="dxa"/>
              <w:right w:w="74" w:type="dxa"/>
            </w:tcMar>
            <w:hideMark/>
          </w:tcPr>
          <w:p w14:paraId="72677D3A" w14:textId="6042AE98" w:rsidR="00E006D4" w:rsidRPr="006C1E3C" w:rsidRDefault="00E006D4" w:rsidP="006404BB">
            <w:pPr>
              <w:spacing w:before="24" w:after="24" w:line="240" w:lineRule="auto"/>
              <w:rPr>
                <w:rFonts w:ascii="Times New Roman" w:eastAsia="Times New Roman" w:hAnsi="Times New Roman" w:cs="Times New Roman"/>
                <w:sz w:val="24"/>
                <w:szCs w:val="24"/>
                <w:highlight w:val="green"/>
              </w:rPr>
            </w:pPr>
            <w:r w:rsidRPr="006C1E3C">
              <w:rPr>
                <w:rFonts w:ascii="Times New Roman" w:eastAsia="Times New Roman" w:hAnsi="Times New Roman" w:cs="Times New Roman"/>
                <w:sz w:val="24"/>
                <w:szCs w:val="24"/>
                <w:highlight w:val="green"/>
              </w:rPr>
              <w:t xml:space="preserve"> </w:t>
            </w:r>
          </w:p>
        </w:tc>
        <w:tc>
          <w:tcPr>
            <w:tcW w:w="1805" w:type="dxa"/>
            <w:tcBorders>
              <w:top w:val="single" w:sz="6" w:space="0" w:color="000000"/>
              <w:left w:val="single" w:sz="4" w:space="0" w:color="auto"/>
              <w:bottom w:val="nil"/>
              <w:right w:val="single" w:sz="4" w:space="0" w:color="auto"/>
            </w:tcBorders>
            <w:shd w:val="clear" w:color="auto" w:fill="FFFFFF"/>
            <w:tcMar>
              <w:top w:w="15" w:type="dxa"/>
              <w:left w:w="74" w:type="dxa"/>
              <w:bottom w:w="15" w:type="dxa"/>
              <w:right w:w="74" w:type="dxa"/>
            </w:tcMar>
            <w:hideMark/>
          </w:tcPr>
          <w:p w14:paraId="073C194D" w14:textId="6440CEE4" w:rsidR="00E006D4" w:rsidRPr="006C1E3C" w:rsidRDefault="00E006D4" w:rsidP="006404BB">
            <w:pPr>
              <w:spacing w:before="24" w:after="24" w:line="240" w:lineRule="auto"/>
              <w:rPr>
                <w:rFonts w:ascii="Times New Roman" w:eastAsia="Times New Roman" w:hAnsi="Times New Roman" w:cs="Times New Roman"/>
                <w:sz w:val="24"/>
                <w:szCs w:val="24"/>
                <w:highlight w:val="green"/>
              </w:rPr>
            </w:pPr>
            <w:r w:rsidRPr="006C1E3C">
              <w:rPr>
                <w:rFonts w:ascii="Times New Roman" w:eastAsia="Times New Roman" w:hAnsi="Times New Roman" w:cs="Times New Roman"/>
                <w:sz w:val="24"/>
                <w:szCs w:val="24"/>
                <w:highlight w:val="green"/>
              </w:rPr>
              <w:t xml:space="preserve"> </w:t>
            </w:r>
          </w:p>
        </w:tc>
        <w:tc>
          <w:tcPr>
            <w:tcW w:w="2230" w:type="dxa"/>
            <w:tcBorders>
              <w:top w:val="single" w:sz="6" w:space="0" w:color="000000"/>
              <w:left w:val="single" w:sz="4" w:space="0" w:color="auto"/>
              <w:bottom w:val="nil"/>
              <w:right w:val="single" w:sz="6" w:space="0" w:color="000000"/>
            </w:tcBorders>
            <w:shd w:val="clear" w:color="auto" w:fill="FFFFFF"/>
            <w:tcMar>
              <w:top w:w="15" w:type="dxa"/>
              <w:left w:w="74" w:type="dxa"/>
              <w:bottom w:w="15" w:type="dxa"/>
              <w:right w:w="74" w:type="dxa"/>
            </w:tcMar>
            <w:hideMark/>
          </w:tcPr>
          <w:p w14:paraId="27A362EF" w14:textId="3AE0F4B8" w:rsidR="00E006D4" w:rsidRPr="006C1E3C" w:rsidRDefault="00E006D4" w:rsidP="006404BB">
            <w:pPr>
              <w:spacing w:before="24" w:after="24" w:line="240" w:lineRule="auto"/>
              <w:rPr>
                <w:rFonts w:ascii="Times New Roman" w:eastAsia="Times New Roman" w:hAnsi="Times New Roman" w:cs="Times New Roman"/>
                <w:sz w:val="24"/>
                <w:szCs w:val="24"/>
                <w:highlight w:val="green"/>
              </w:rPr>
            </w:pPr>
            <w:r w:rsidRPr="006C1E3C">
              <w:rPr>
                <w:rFonts w:ascii="Times New Roman" w:eastAsia="Times New Roman" w:hAnsi="Times New Roman" w:cs="Times New Roman"/>
                <w:sz w:val="24"/>
                <w:szCs w:val="24"/>
                <w:highlight w:val="green"/>
              </w:rPr>
              <w:t xml:space="preserve"> </w:t>
            </w:r>
          </w:p>
        </w:tc>
      </w:tr>
      <w:tr w:rsidR="00E006D4" w:rsidRPr="006C1E3C" w14:paraId="26C00900" w14:textId="77777777" w:rsidTr="00320888">
        <w:tc>
          <w:tcPr>
            <w:tcW w:w="3774" w:type="dxa"/>
            <w:tcBorders>
              <w:top w:val="nil"/>
              <w:left w:val="single" w:sz="6" w:space="0" w:color="000000"/>
              <w:bottom w:val="nil"/>
              <w:right w:val="single" w:sz="6" w:space="0" w:color="000000"/>
            </w:tcBorders>
            <w:shd w:val="clear" w:color="auto" w:fill="FFFFFF"/>
            <w:tcMar>
              <w:top w:w="15" w:type="dxa"/>
              <w:left w:w="74" w:type="dxa"/>
              <w:bottom w:w="15" w:type="dxa"/>
              <w:right w:w="74" w:type="dxa"/>
            </w:tcMar>
            <w:hideMark/>
          </w:tcPr>
          <w:p w14:paraId="103F301E" w14:textId="0FA61B43" w:rsidR="00E006D4" w:rsidRPr="006C1E3C" w:rsidRDefault="00E006D4" w:rsidP="006404BB">
            <w:pPr>
              <w:spacing w:before="24" w:after="24" w:line="240" w:lineRule="auto"/>
              <w:rPr>
                <w:rFonts w:ascii="Times New Roman" w:eastAsia="Times New Roman" w:hAnsi="Times New Roman" w:cs="Times New Roman"/>
                <w:sz w:val="24"/>
                <w:szCs w:val="24"/>
                <w:highlight w:val="green"/>
              </w:rPr>
            </w:pPr>
            <w:r w:rsidRPr="006C1E3C">
              <w:rPr>
                <w:rFonts w:ascii="Times New Roman" w:eastAsia="Times New Roman" w:hAnsi="Times New Roman" w:cs="Times New Roman"/>
                <w:sz w:val="24"/>
                <w:szCs w:val="24"/>
                <w:highlight w:val="green"/>
              </w:rPr>
              <w:t>4.1 Фильтровальный зал</w:t>
            </w:r>
          </w:p>
        </w:tc>
        <w:tc>
          <w:tcPr>
            <w:tcW w:w="1674" w:type="dxa"/>
            <w:tcBorders>
              <w:top w:val="nil"/>
              <w:left w:val="single" w:sz="6" w:space="0" w:color="000000"/>
              <w:bottom w:val="nil"/>
              <w:right w:val="single" w:sz="6" w:space="0" w:color="000000"/>
            </w:tcBorders>
            <w:shd w:val="clear" w:color="auto" w:fill="FFFFFF"/>
            <w:tcMar>
              <w:top w:w="15" w:type="dxa"/>
              <w:left w:w="74" w:type="dxa"/>
              <w:bottom w:w="15" w:type="dxa"/>
              <w:right w:w="74" w:type="dxa"/>
            </w:tcMar>
            <w:hideMark/>
          </w:tcPr>
          <w:p w14:paraId="34EFF8C4" w14:textId="6297C271" w:rsidR="00E006D4" w:rsidRPr="006C1E3C" w:rsidRDefault="00E006D4" w:rsidP="006404BB">
            <w:pPr>
              <w:spacing w:before="24" w:after="24" w:line="240" w:lineRule="auto"/>
              <w:jc w:val="center"/>
              <w:rPr>
                <w:rFonts w:ascii="Times New Roman" w:eastAsia="Times New Roman" w:hAnsi="Times New Roman" w:cs="Times New Roman"/>
                <w:sz w:val="24"/>
                <w:szCs w:val="24"/>
                <w:highlight w:val="green"/>
              </w:rPr>
            </w:pPr>
            <w:r w:rsidRPr="006C1E3C">
              <w:rPr>
                <w:rFonts w:ascii="Times New Roman" w:eastAsia="Times New Roman" w:hAnsi="Times New Roman" w:cs="Times New Roman"/>
                <w:sz w:val="24"/>
                <w:szCs w:val="24"/>
                <w:highlight w:val="green"/>
              </w:rPr>
              <w:t>II, III</w:t>
            </w:r>
          </w:p>
        </w:tc>
        <w:tc>
          <w:tcPr>
            <w:tcW w:w="1805" w:type="dxa"/>
            <w:tcBorders>
              <w:top w:val="nil"/>
              <w:left w:val="single" w:sz="6" w:space="0" w:color="000000"/>
              <w:bottom w:val="nil"/>
              <w:right w:val="single" w:sz="6" w:space="0" w:color="000000"/>
            </w:tcBorders>
            <w:shd w:val="clear" w:color="auto" w:fill="FFFFFF"/>
            <w:tcMar>
              <w:top w:w="15" w:type="dxa"/>
              <w:left w:w="74" w:type="dxa"/>
              <w:bottom w:w="15" w:type="dxa"/>
              <w:right w:w="74" w:type="dxa"/>
            </w:tcMar>
            <w:hideMark/>
          </w:tcPr>
          <w:p w14:paraId="75273CE2" w14:textId="4152DF74" w:rsidR="00E006D4" w:rsidRPr="006C1E3C" w:rsidRDefault="006139BC" w:rsidP="006404BB">
            <w:pPr>
              <w:spacing w:before="24" w:after="24" w:line="240" w:lineRule="auto"/>
              <w:jc w:val="center"/>
              <w:rPr>
                <w:rFonts w:ascii="Times New Roman" w:eastAsia="Times New Roman" w:hAnsi="Times New Roman" w:cs="Times New Roman"/>
                <w:sz w:val="24"/>
                <w:szCs w:val="24"/>
                <w:highlight w:val="green"/>
              </w:rPr>
            </w:pPr>
            <w:r w:rsidRPr="006C1E3C">
              <w:rPr>
                <w:rFonts w:ascii="Times New Roman" w:eastAsia="Times New Roman" w:hAnsi="Times New Roman" w:cs="Times New Roman"/>
                <w:sz w:val="24"/>
                <w:szCs w:val="24"/>
                <w:highlight w:val="green"/>
              </w:rPr>
              <w:t>С0</w:t>
            </w:r>
            <w:r w:rsidR="00E006D4" w:rsidRPr="006C1E3C">
              <w:rPr>
                <w:rFonts w:ascii="Times New Roman" w:eastAsia="Times New Roman" w:hAnsi="Times New Roman" w:cs="Times New Roman"/>
                <w:sz w:val="24"/>
                <w:szCs w:val="24"/>
                <w:highlight w:val="green"/>
              </w:rPr>
              <w:t>,С1</w:t>
            </w:r>
          </w:p>
        </w:tc>
        <w:tc>
          <w:tcPr>
            <w:tcW w:w="2230" w:type="dxa"/>
            <w:tcBorders>
              <w:top w:val="nil"/>
              <w:left w:val="single" w:sz="6" w:space="0" w:color="000000"/>
              <w:bottom w:val="nil"/>
              <w:right w:val="single" w:sz="6" w:space="0" w:color="000000"/>
            </w:tcBorders>
            <w:shd w:val="clear" w:color="auto" w:fill="FFFFFF"/>
            <w:tcMar>
              <w:top w:w="15" w:type="dxa"/>
              <w:left w:w="74" w:type="dxa"/>
              <w:bottom w:w="15" w:type="dxa"/>
              <w:right w:w="74" w:type="dxa"/>
            </w:tcMar>
            <w:hideMark/>
          </w:tcPr>
          <w:p w14:paraId="7D57A774" w14:textId="77777777" w:rsidR="00E006D4" w:rsidRPr="006C1E3C" w:rsidRDefault="00E006D4" w:rsidP="006404BB">
            <w:pPr>
              <w:spacing w:before="24" w:after="24" w:line="240" w:lineRule="auto"/>
              <w:jc w:val="center"/>
              <w:rPr>
                <w:rFonts w:ascii="Times New Roman" w:eastAsia="Times New Roman" w:hAnsi="Times New Roman" w:cs="Times New Roman"/>
                <w:sz w:val="24"/>
                <w:szCs w:val="24"/>
                <w:highlight w:val="green"/>
              </w:rPr>
            </w:pPr>
            <w:r w:rsidRPr="006C1E3C">
              <w:rPr>
                <w:rFonts w:ascii="Times New Roman" w:eastAsia="Times New Roman" w:hAnsi="Times New Roman" w:cs="Times New Roman"/>
                <w:sz w:val="24"/>
                <w:szCs w:val="24"/>
                <w:highlight w:val="green"/>
              </w:rPr>
              <w:t>Влажное</w:t>
            </w:r>
          </w:p>
        </w:tc>
      </w:tr>
      <w:tr w:rsidR="00E006D4" w:rsidRPr="006C1E3C" w14:paraId="73DC4F87" w14:textId="77777777" w:rsidTr="00320888">
        <w:tc>
          <w:tcPr>
            <w:tcW w:w="3774" w:type="dxa"/>
            <w:tcBorders>
              <w:top w:val="nil"/>
              <w:left w:val="single" w:sz="6" w:space="0" w:color="000000"/>
              <w:bottom w:val="nil"/>
              <w:right w:val="single" w:sz="6" w:space="0" w:color="000000"/>
            </w:tcBorders>
            <w:shd w:val="clear" w:color="auto" w:fill="FFFFFF"/>
            <w:tcMar>
              <w:top w:w="15" w:type="dxa"/>
              <w:left w:w="74" w:type="dxa"/>
              <w:bottom w:w="15" w:type="dxa"/>
              <w:right w:w="74" w:type="dxa"/>
            </w:tcMar>
            <w:hideMark/>
          </w:tcPr>
          <w:p w14:paraId="30260238" w14:textId="368EC7BC" w:rsidR="00E006D4" w:rsidRPr="006C1E3C" w:rsidRDefault="00E006D4" w:rsidP="006404BB">
            <w:pPr>
              <w:spacing w:before="24" w:after="24" w:line="240" w:lineRule="auto"/>
              <w:rPr>
                <w:rFonts w:ascii="Times New Roman" w:eastAsia="Times New Roman" w:hAnsi="Times New Roman" w:cs="Times New Roman"/>
                <w:sz w:val="24"/>
                <w:szCs w:val="24"/>
                <w:highlight w:val="green"/>
              </w:rPr>
            </w:pPr>
            <w:r w:rsidRPr="006C1E3C">
              <w:rPr>
                <w:rFonts w:ascii="Times New Roman" w:eastAsia="Times New Roman" w:hAnsi="Times New Roman" w:cs="Times New Roman"/>
                <w:sz w:val="24"/>
                <w:szCs w:val="24"/>
                <w:highlight w:val="green"/>
              </w:rPr>
              <w:t>4.2 Помещение предочистки с узлом приготовления реагентов</w:t>
            </w:r>
          </w:p>
        </w:tc>
        <w:tc>
          <w:tcPr>
            <w:tcW w:w="1674" w:type="dxa"/>
            <w:tcBorders>
              <w:top w:val="nil"/>
              <w:left w:val="single" w:sz="6" w:space="0" w:color="000000"/>
              <w:bottom w:val="nil"/>
              <w:right w:val="single" w:sz="6" w:space="0" w:color="000000"/>
            </w:tcBorders>
            <w:shd w:val="clear" w:color="auto" w:fill="FFFFFF"/>
            <w:tcMar>
              <w:top w:w="15" w:type="dxa"/>
              <w:left w:w="74" w:type="dxa"/>
              <w:bottom w:w="15" w:type="dxa"/>
              <w:right w:w="74" w:type="dxa"/>
            </w:tcMar>
            <w:hideMark/>
          </w:tcPr>
          <w:p w14:paraId="70DE7C72" w14:textId="4447C6E6" w:rsidR="00E006D4" w:rsidRPr="006C1E3C" w:rsidRDefault="00E006D4" w:rsidP="006404BB">
            <w:pPr>
              <w:spacing w:before="24" w:after="24" w:line="240" w:lineRule="auto"/>
              <w:jc w:val="center"/>
              <w:rPr>
                <w:rFonts w:ascii="Times New Roman" w:eastAsia="Times New Roman" w:hAnsi="Times New Roman" w:cs="Times New Roman"/>
                <w:sz w:val="24"/>
                <w:szCs w:val="24"/>
                <w:highlight w:val="green"/>
              </w:rPr>
            </w:pPr>
            <w:r w:rsidRPr="006C1E3C">
              <w:rPr>
                <w:rFonts w:ascii="Times New Roman" w:eastAsia="Times New Roman" w:hAnsi="Times New Roman" w:cs="Times New Roman"/>
                <w:sz w:val="24"/>
                <w:szCs w:val="24"/>
                <w:highlight w:val="green"/>
              </w:rPr>
              <w:t>II, III</w:t>
            </w:r>
          </w:p>
        </w:tc>
        <w:tc>
          <w:tcPr>
            <w:tcW w:w="1805" w:type="dxa"/>
            <w:tcBorders>
              <w:top w:val="nil"/>
              <w:left w:val="single" w:sz="6" w:space="0" w:color="000000"/>
              <w:bottom w:val="nil"/>
              <w:right w:val="single" w:sz="6" w:space="0" w:color="000000"/>
            </w:tcBorders>
            <w:shd w:val="clear" w:color="auto" w:fill="FFFFFF"/>
            <w:tcMar>
              <w:top w:w="15" w:type="dxa"/>
              <w:left w:w="74" w:type="dxa"/>
              <w:bottom w:w="15" w:type="dxa"/>
              <w:right w:w="74" w:type="dxa"/>
            </w:tcMar>
            <w:hideMark/>
          </w:tcPr>
          <w:p w14:paraId="22592058" w14:textId="4D6FE02A" w:rsidR="00E006D4" w:rsidRPr="006C1E3C" w:rsidRDefault="006139BC" w:rsidP="006404BB">
            <w:pPr>
              <w:spacing w:before="24" w:after="24" w:line="240" w:lineRule="auto"/>
              <w:jc w:val="center"/>
              <w:rPr>
                <w:rFonts w:ascii="Times New Roman" w:eastAsia="Times New Roman" w:hAnsi="Times New Roman" w:cs="Times New Roman"/>
                <w:sz w:val="24"/>
                <w:szCs w:val="24"/>
                <w:highlight w:val="green"/>
              </w:rPr>
            </w:pPr>
            <w:r w:rsidRPr="006C1E3C">
              <w:rPr>
                <w:rFonts w:ascii="Times New Roman" w:eastAsia="Times New Roman" w:hAnsi="Times New Roman" w:cs="Times New Roman"/>
                <w:sz w:val="24"/>
                <w:szCs w:val="24"/>
                <w:highlight w:val="green"/>
              </w:rPr>
              <w:t>С0</w:t>
            </w:r>
            <w:r w:rsidR="00E006D4" w:rsidRPr="006C1E3C">
              <w:rPr>
                <w:rFonts w:ascii="Times New Roman" w:eastAsia="Times New Roman" w:hAnsi="Times New Roman" w:cs="Times New Roman"/>
                <w:sz w:val="24"/>
                <w:szCs w:val="24"/>
                <w:highlight w:val="green"/>
              </w:rPr>
              <w:t>, С1</w:t>
            </w:r>
          </w:p>
        </w:tc>
        <w:tc>
          <w:tcPr>
            <w:tcW w:w="2230" w:type="dxa"/>
            <w:tcBorders>
              <w:top w:val="nil"/>
              <w:left w:val="single" w:sz="6" w:space="0" w:color="000000"/>
              <w:bottom w:val="nil"/>
              <w:right w:val="single" w:sz="6" w:space="0" w:color="000000"/>
            </w:tcBorders>
            <w:shd w:val="clear" w:color="auto" w:fill="FFFFFF"/>
            <w:tcMar>
              <w:top w:w="15" w:type="dxa"/>
              <w:left w:w="74" w:type="dxa"/>
              <w:bottom w:w="15" w:type="dxa"/>
              <w:right w:w="74" w:type="dxa"/>
            </w:tcMar>
            <w:hideMark/>
          </w:tcPr>
          <w:p w14:paraId="503A9E6B" w14:textId="77777777" w:rsidR="00E006D4" w:rsidRPr="006C1E3C" w:rsidRDefault="00E006D4" w:rsidP="006404BB">
            <w:pPr>
              <w:spacing w:before="24" w:after="24" w:line="240" w:lineRule="auto"/>
              <w:jc w:val="center"/>
              <w:rPr>
                <w:rFonts w:ascii="Times New Roman" w:eastAsia="Times New Roman" w:hAnsi="Times New Roman" w:cs="Times New Roman"/>
                <w:sz w:val="24"/>
                <w:szCs w:val="24"/>
                <w:highlight w:val="green"/>
              </w:rPr>
            </w:pPr>
            <w:r w:rsidRPr="006C1E3C">
              <w:rPr>
                <w:rFonts w:ascii="Times New Roman" w:eastAsia="Times New Roman" w:hAnsi="Times New Roman" w:cs="Times New Roman"/>
                <w:sz w:val="24"/>
                <w:szCs w:val="24"/>
                <w:highlight w:val="green"/>
              </w:rPr>
              <w:t>Влажное</w:t>
            </w:r>
          </w:p>
        </w:tc>
      </w:tr>
      <w:tr w:rsidR="00E006D4" w:rsidRPr="006C1E3C" w14:paraId="0CF92772" w14:textId="77777777" w:rsidTr="00320888">
        <w:tc>
          <w:tcPr>
            <w:tcW w:w="3774" w:type="dxa"/>
            <w:tcBorders>
              <w:top w:val="nil"/>
              <w:left w:val="single" w:sz="6" w:space="0" w:color="000000"/>
              <w:bottom w:val="nil"/>
              <w:right w:val="single" w:sz="6" w:space="0" w:color="000000"/>
            </w:tcBorders>
            <w:shd w:val="clear" w:color="auto" w:fill="FFFFFF"/>
            <w:tcMar>
              <w:top w:w="15" w:type="dxa"/>
              <w:left w:w="74" w:type="dxa"/>
              <w:bottom w:w="15" w:type="dxa"/>
              <w:right w:w="74" w:type="dxa"/>
            </w:tcMar>
            <w:hideMark/>
          </w:tcPr>
          <w:p w14:paraId="65E3D405" w14:textId="50F787F9" w:rsidR="00E006D4" w:rsidRPr="006C1E3C" w:rsidRDefault="00E006D4" w:rsidP="006404BB">
            <w:pPr>
              <w:spacing w:before="24" w:after="24" w:line="240" w:lineRule="auto"/>
              <w:rPr>
                <w:rFonts w:ascii="Times New Roman" w:eastAsia="Times New Roman" w:hAnsi="Times New Roman" w:cs="Times New Roman"/>
                <w:sz w:val="24"/>
                <w:szCs w:val="24"/>
                <w:highlight w:val="green"/>
              </w:rPr>
            </w:pPr>
            <w:r w:rsidRPr="006C1E3C">
              <w:rPr>
                <w:rFonts w:ascii="Times New Roman" w:eastAsia="Times New Roman" w:hAnsi="Times New Roman" w:cs="Times New Roman"/>
                <w:sz w:val="24"/>
                <w:szCs w:val="24"/>
                <w:highlight w:val="green"/>
              </w:rPr>
              <w:t>4.3 Помещение резервуаров и насосных станций растворов реагентов с химически активной средой</w:t>
            </w:r>
          </w:p>
        </w:tc>
        <w:tc>
          <w:tcPr>
            <w:tcW w:w="1674" w:type="dxa"/>
            <w:tcBorders>
              <w:top w:val="nil"/>
              <w:left w:val="single" w:sz="6" w:space="0" w:color="000000"/>
              <w:bottom w:val="nil"/>
              <w:right w:val="single" w:sz="6" w:space="0" w:color="000000"/>
            </w:tcBorders>
            <w:shd w:val="clear" w:color="auto" w:fill="FFFFFF"/>
            <w:tcMar>
              <w:top w:w="15" w:type="dxa"/>
              <w:left w:w="74" w:type="dxa"/>
              <w:bottom w:w="15" w:type="dxa"/>
              <w:right w:w="74" w:type="dxa"/>
            </w:tcMar>
            <w:hideMark/>
          </w:tcPr>
          <w:p w14:paraId="546E397A" w14:textId="792F8F2A" w:rsidR="00E006D4" w:rsidRPr="006C1E3C" w:rsidRDefault="00E006D4" w:rsidP="006404BB">
            <w:pPr>
              <w:spacing w:before="24" w:after="24" w:line="240" w:lineRule="auto"/>
              <w:jc w:val="center"/>
              <w:rPr>
                <w:rFonts w:ascii="Times New Roman" w:eastAsia="Times New Roman" w:hAnsi="Times New Roman" w:cs="Times New Roman"/>
                <w:sz w:val="24"/>
                <w:szCs w:val="24"/>
                <w:highlight w:val="green"/>
              </w:rPr>
            </w:pPr>
            <w:r w:rsidRPr="006C1E3C">
              <w:rPr>
                <w:rFonts w:ascii="Times New Roman" w:eastAsia="Times New Roman" w:hAnsi="Times New Roman" w:cs="Times New Roman"/>
                <w:sz w:val="24"/>
                <w:szCs w:val="24"/>
                <w:highlight w:val="green"/>
              </w:rPr>
              <w:t>II, III</w:t>
            </w:r>
          </w:p>
        </w:tc>
        <w:tc>
          <w:tcPr>
            <w:tcW w:w="1805" w:type="dxa"/>
            <w:tcBorders>
              <w:top w:val="nil"/>
              <w:left w:val="single" w:sz="6" w:space="0" w:color="000000"/>
              <w:bottom w:val="nil"/>
              <w:right w:val="single" w:sz="6" w:space="0" w:color="000000"/>
            </w:tcBorders>
            <w:shd w:val="clear" w:color="auto" w:fill="FFFFFF"/>
            <w:tcMar>
              <w:top w:w="15" w:type="dxa"/>
              <w:left w:w="74" w:type="dxa"/>
              <w:bottom w:w="15" w:type="dxa"/>
              <w:right w:w="74" w:type="dxa"/>
            </w:tcMar>
            <w:hideMark/>
          </w:tcPr>
          <w:p w14:paraId="239FDDC1" w14:textId="4C94AEF2" w:rsidR="00E006D4" w:rsidRPr="006C1E3C" w:rsidRDefault="006139BC" w:rsidP="006404BB">
            <w:pPr>
              <w:spacing w:before="24" w:after="24" w:line="240" w:lineRule="auto"/>
              <w:jc w:val="center"/>
              <w:rPr>
                <w:rFonts w:ascii="Times New Roman" w:eastAsia="Times New Roman" w:hAnsi="Times New Roman" w:cs="Times New Roman"/>
                <w:sz w:val="24"/>
                <w:szCs w:val="24"/>
                <w:highlight w:val="green"/>
              </w:rPr>
            </w:pPr>
            <w:r w:rsidRPr="006C1E3C">
              <w:rPr>
                <w:rFonts w:ascii="Times New Roman" w:eastAsia="Times New Roman" w:hAnsi="Times New Roman" w:cs="Times New Roman"/>
                <w:sz w:val="24"/>
                <w:szCs w:val="24"/>
                <w:highlight w:val="green"/>
              </w:rPr>
              <w:t>С0</w:t>
            </w:r>
            <w:r w:rsidR="00E006D4" w:rsidRPr="006C1E3C">
              <w:rPr>
                <w:rFonts w:ascii="Times New Roman" w:eastAsia="Times New Roman" w:hAnsi="Times New Roman" w:cs="Times New Roman"/>
                <w:sz w:val="24"/>
                <w:szCs w:val="24"/>
                <w:highlight w:val="green"/>
              </w:rPr>
              <w:t>, С1</w:t>
            </w:r>
          </w:p>
        </w:tc>
        <w:tc>
          <w:tcPr>
            <w:tcW w:w="2230" w:type="dxa"/>
            <w:tcBorders>
              <w:top w:val="nil"/>
              <w:left w:val="single" w:sz="6" w:space="0" w:color="000000"/>
              <w:bottom w:val="nil"/>
              <w:right w:val="single" w:sz="6" w:space="0" w:color="000000"/>
            </w:tcBorders>
            <w:shd w:val="clear" w:color="auto" w:fill="FFFFFF"/>
            <w:tcMar>
              <w:top w:w="15" w:type="dxa"/>
              <w:left w:w="74" w:type="dxa"/>
              <w:bottom w:w="15" w:type="dxa"/>
              <w:right w:w="74" w:type="dxa"/>
            </w:tcMar>
            <w:hideMark/>
          </w:tcPr>
          <w:p w14:paraId="470B0630" w14:textId="77777777" w:rsidR="00E006D4" w:rsidRPr="006C1E3C" w:rsidRDefault="00E006D4" w:rsidP="006404BB">
            <w:pPr>
              <w:spacing w:before="24" w:after="24" w:line="240" w:lineRule="auto"/>
              <w:jc w:val="center"/>
              <w:rPr>
                <w:rFonts w:ascii="Times New Roman" w:eastAsia="Times New Roman" w:hAnsi="Times New Roman" w:cs="Times New Roman"/>
                <w:sz w:val="24"/>
                <w:szCs w:val="24"/>
                <w:highlight w:val="green"/>
              </w:rPr>
            </w:pPr>
            <w:r w:rsidRPr="006C1E3C">
              <w:rPr>
                <w:rFonts w:ascii="Times New Roman" w:eastAsia="Times New Roman" w:hAnsi="Times New Roman" w:cs="Times New Roman"/>
                <w:sz w:val="24"/>
                <w:szCs w:val="24"/>
                <w:highlight w:val="green"/>
              </w:rPr>
              <w:t>Влажное</w:t>
            </w:r>
          </w:p>
        </w:tc>
      </w:tr>
      <w:tr w:rsidR="00E006D4" w:rsidRPr="006C1E3C" w14:paraId="574BAB6B" w14:textId="77777777" w:rsidTr="00320888">
        <w:tc>
          <w:tcPr>
            <w:tcW w:w="3774" w:type="dxa"/>
            <w:tcBorders>
              <w:top w:val="nil"/>
              <w:left w:val="single" w:sz="6" w:space="0" w:color="000000"/>
              <w:bottom w:val="nil"/>
              <w:right w:val="single" w:sz="4" w:space="0" w:color="auto"/>
            </w:tcBorders>
            <w:shd w:val="clear" w:color="auto" w:fill="FFFFFF"/>
            <w:tcMar>
              <w:top w:w="15" w:type="dxa"/>
              <w:left w:w="74" w:type="dxa"/>
              <w:bottom w:w="15" w:type="dxa"/>
              <w:right w:w="74" w:type="dxa"/>
            </w:tcMar>
            <w:hideMark/>
          </w:tcPr>
          <w:p w14:paraId="4D6B093E" w14:textId="3F2EB923" w:rsidR="00E006D4" w:rsidRPr="006C1E3C" w:rsidRDefault="00E006D4" w:rsidP="006404BB">
            <w:pPr>
              <w:spacing w:before="24" w:after="24" w:line="240" w:lineRule="auto"/>
              <w:rPr>
                <w:rFonts w:ascii="Times New Roman" w:eastAsia="Times New Roman" w:hAnsi="Times New Roman" w:cs="Times New Roman"/>
                <w:sz w:val="24"/>
                <w:szCs w:val="24"/>
                <w:highlight w:val="green"/>
              </w:rPr>
            </w:pPr>
            <w:r w:rsidRPr="006C1E3C">
              <w:rPr>
                <w:rFonts w:ascii="Times New Roman" w:eastAsia="Times New Roman" w:hAnsi="Times New Roman" w:cs="Times New Roman"/>
                <w:sz w:val="24"/>
                <w:szCs w:val="24"/>
                <w:highlight w:val="green"/>
              </w:rPr>
              <w:t>4.4 Помещение электродиализных установок</w:t>
            </w:r>
          </w:p>
        </w:tc>
        <w:tc>
          <w:tcPr>
            <w:tcW w:w="1674" w:type="dxa"/>
            <w:tcBorders>
              <w:top w:val="nil"/>
              <w:left w:val="single" w:sz="4" w:space="0" w:color="auto"/>
              <w:bottom w:val="nil"/>
              <w:right w:val="single" w:sz="4" w:space="0" w:color="auto"/>
            </w:tcBorders>
            <w:shd w:val="clear" w:color="auto" w:fill="FFFFFF"/>
            <w:tcMar>
              <w:top w:w="15" w:type="dxa"/>
              <w:left w:w="74" w:type="dxa"/>
              <w:bottom w:w="15" w:type="dxa"/>
              <w:right w:w="74" w:type="dxa"/>
            </w:tcMar>
            <w:hideMark/>
          </w:tcPr>
          <w:p w14:paraId="445D41BA" w14:textId="3FC8A66F" w:rsidR="00E006D4" w:rsidRPr="006C1E3C" w:rsidRDefault="00E006D4" w:rsidP="006404BB">
            <w:pPr>
              <w:spacing w:before="24" w:after="24" w:line="240" w:lineRule="auto"/>
              <w:jc w:val="center"/>
              <w:rPr>
                <w:rFonts w:ascii="Times New Roman" w:eastAsia="Times New Roman" w:hAnsi="Times New Roman" w:cs="Times New Roman"/>
                <w:sz w:val="24"/>
                <w:szCs w:val="24"/>
                <w:highlight w:val="green"/>
              </w:rPr>
            </w:pPr>
            <w:r w:rsidRPr="006C1E3C">
              <w:rPr>
                <w:rFonts w:ascii="Times New Roman" w:eastAsia="Times New Roman" w:hAnsi="Times New Roman" w:cs="Times New Roman"/>
                <w:sz w:val="24"/>
                <w:szCs w:val="24"/>
                <w:highlight w:val="green"/>
              </w:rPr>
              <w:t>II, III</w:t>
            </w:r>
          </w:p>
        </w:tc>
        <w:tc>
          <w:tcPr>
            <w:tcW w:w="1805" w:type="dxa"/>
            <w:tcBorders>
              <w:top w:val="nil"/>
              <w:left w:val="single" w:sz="4" w:space="0" w:color="auto"/>
              <w:bottom w:val="nil"/>
              <w:right w:val="single" w:sz="4" w:space="0" w:color="auto"/>
            </w:tcBorders>
            <w:shd w:val="clear" w:color="auto" w:fill="FFFFFF"/>
            <w:tcMar>
              <w:top w:w="15" w:type="dxa"/>
              <w:left w:w="74" w:type="dxa"/>
              <w:bottom w:w="15" w:type="dxa"/>
              <w:right w:w="74" w:type="dxa"/>
            </w:tcMar>
            <w:hideMark/>
          </w:tcPr>
          <w:p w14:paraId="48AF68D7" w14:textId="7D316867" w:rsidR="00E006D4" w:rsidRPr="006C1E3C" w:rsidRDefault="006139BC" w:rsidP="006404BB">
            <w:pPr>
              <w:spacing w:before="24" w:after="24" w:line="240" w:lineRule="auto"/>
              <w:jc w:val="center"/>
              <w:rPr>
                <w:rFonts w:ascii="Times New Roman" w:eastAsia="Times New Roman" w:hAnsi="Times New Roman" w:cs="Times New Roman"/>
                <w:sz w:val="24"/>
                <w:szCs w:val="24"/>
                <w:highlight w:val="green"/>
              </w:rPr>
            </w:pPr>
            <w:r w:rsidRPr="006C1E3C">
              <w:rPr>
                <w:rFonts w:ascii="Times New Roman" w:eastAsia="Times New Roman" w:hAnsi="Times New Roman" w:cs="Times New Roman"/>
                <w:sz w:val="24"/>
                <w:szCs w:val="24"/>
                <w:highlight w:val="green"/>
              </w:rPr>
              <w:t>С0</w:t>
            </w:r>
            <w:r w:rsidR="00E006D4" w:rsidRPr="006C1E3C">
              <w:rPr>
                <w:rFonts w:ascii="Times New Roman" w:eastAsia="Times New Roman" w:hAnsi="Times New Roman" w:cs="Times New Roman"/>
                <w:sz w:val="24"/>
                <w:szCs w:val="24"/>
                <w:highlight w:val="green"/>
              </w:rPr>
              <w:t>, С1</w:t>
            </w:r>
          </w:p>
        </w:tc>
        <w:tc>
          <w:tcPr>
            <w:tcW w:w="2230" w:type="dxa"/>
            <w:tcBorders>
              <w:top w:val="nil"/>
              <w:left w:val="single" w:sz="4" w:space="0" w:color="auto"/>
              <w:bottom w:val="nil"/>
              <w:right w:val="single" w:sz="6" w:space="0" w:color="000000"/>
            </w:tcBorders>
            <w:shd w:val="clear" w:color="auto" w:fill="FFFFFF"/>
            <w:tcMar>
              <w:top w:w="15" w:type="dxa"/>
              <w:left w:w="74" w:type="dxa"/>
              <w:bottom w:w="15" w:type="dxa"/>
              <w:right w:w="74" w:type="dxa"/>
            </w:tcMar>
            <w:hideMark/>
          </w:tcPr>
          <w:p w14:paraId="0C55EC01" w14:textId="77777777" w:rsidR="00E006D4" w:rsidRPr="006C1E3C" w:rsidRDefault="00E006D4" w:rsidP="006404BB">
            <w:pPr>
              <w:spacing w:before="24" w:after="24" w:line="240" w:lineRule="auto"/>
              <w:jc w:val="center"/>
              <w:rPr>
                <w:rFonts w:ascii="Times New Roman" w:eastAsia="Times New Roman" w:hAnsi="Times New Roman" w:cs="Times New Roman"/>
                <w:sz w:val="24"/>
                <w:szCs w:val="24"/>
                <w:highlight w:val="green"/>
              </w:rPr>
            </w:pPr>
            <w:r w:rsidRPr="006C1E3C">
              <w:rPr>
                <w:rFonts w:ascii="Times New Roman" w:eastAsia="Times New Roman" w:hAnsi="Times New Roman" w:cs="Times New Roman"/>
                <w:sz w:val="24"/>
                <w:szCs w:val="24"/>
                <w:highlight w:val="green"/>
              </w:rPr>
              <w:t>Влажное</w:t>
            </w:r>
          </w:p>
        </w:tc>
      </w:tr>
      <w:tr w:rsidR="00E006D4" w:rsidRPr="006C1E3C" w14:paraId="3FFE86BA" w14:textId="77777777" w:rsidTr="00320888">
        <w:tc>
          <w:tcPr>
            <w:tcW w:w="3774" w:type="dxa"/>
            <w:tcBorders>
              <w:top w:val="nil"/>
              <w:left w:val="single" w:sz="6" w:space="0" w:color="000000"/>
              <w:bottom w:val="nil"/>
              <w:right w:val="single" w:sz="4" w:space="0" w:color="auto"/>
            </w:tcBorders>
            <w:shd w:val="clear" w:color="auto" w:fill="FFFFFF"/>
            <w:tcMar>
              <w:top w:w="15" w:type="dxa"/>
              <w:left w:w="74" w:type="dxa"/>
              <w:bottom w:w="15" w:type="dxa"/>
              <w:right w:w="74" w:type="dxa"/>
            </w:tcMar>
            <w:hideMark/>
          </w:tcPr>
          <w:p w14:paraId="0CFC0589" w14:textId="131642C6" w:rsidR="00E006D4" w:rsidRPr="006C1E3C" w:rsidRDefault="00E006D4" w:rsidP="006404BB">
            <w:pPr>
              <w:spacing w:before="24" w:after="24" w:line="240" w:lineRule="auto"/>
              <w:rPr>
                <w:rFonts w:ascii="Times New Roman" w:eastAsia="Times New Roman" w:hAnsi="Times New Roman" w:cs="Times New Roman"/>
                <w:sz w:val="24"/>
                <w:szCs w:val="24"/>
                <w:highlight w:val="green"/>
              </w:rPr>
            </w:pPr>
            <w:r w:rsidRPr="006C1E3C">
              <w:rPr>
                <w:rFonts w:ascii="Times New Roman" w:eastAsia="Times New Roman" w:hAnsi="Times New Roman" w:cs="Times New Roman"/>
                <w:sz w:val="24"/>
                <w:szCs w:val="24"/>
                <w:highlight w:val="green"/>
              </w:rPr>
              <w:t>4.5 Помещения складов реагентов</w:t>
            </w:r>
          </w:p>
        </w:tc>
        <w:tc>
          <w:tcPr>
            <w:tcW w:w="1674" w:type="dxa"/>
            <w:tcBorders>
              <w:top w:val="nil"/>
              <w:left w:val="single" w:sz="4" w:space="0" w:color="auto"/>
              <w:bottom w:val="nil"/>
              <w:right w:val="single" w:sz="4" w:space="0" w:color="auto"/>
            </w:tcBorders>
            <w:shd w:val="clear" w:color="auto" w:fill="FFFFFF"/>
            <w:tcMar>
              <w:top w:w="15" w:type="dxa"/>
              <w:left w:w="74" w:type="dxa"/>
              <w:bottom w:w="15" w:type="dxa"/>
              <w:right w:w="74" w:type="dxa"/>
            </w:tcMar>
            <w:hideMark/>
          </w:tcPr>
          <w:p w14:paraId="61C65B32" w14:textId="18DBB855" w:rsidR="00E006D4" w:rsidRPr="006C1E3C" w:rsidRDefault="00E006D4" w:rsidP="006404BB">
            <w:pPr>
              <w:spacing w:before="24" w:after="24" w:line="240" w:lineRule="auto"/>
              <w:rPr>
                <w:rFonts w:ascii="Times New Roman" w:eastAsia="Times New Roman" w:hAnsi="Times New Roman" w:cs="Times New Roman"/>
                <w:sz w:val="24"/>
                <w:szCs w:val="24"/>
                <w:highlight w:val="green"/>
              </w:rPr>
            </w:pPr>
            <w:r w:rsidRPr="006C1E3C">
              <w:rPr>
                <w:rFonts w:ascii="Times New Roman" w:eastAsia="Times New Roman" w:hAnsi="Times New Roman" w:cs="Times New Roman"/>
                <w:sz w:val="24"/>
                <w:szCs w:val="24"/>
                <w:highlight w:val="green"/>
              </w:rPr>
              <w:t xml:space="preserve"> </w:t>
            </w:r>
          </w:p>
        </w:tc>
        <w:tc>
          <w:tcPr>
            <w:tcW w:w="1805" w:type="dxa"/>
            <w:tcBorders>
              <w:top w:val="nil"/>
              <w:left w:val="single" w:sz="4" w:space="0" w:color="auto"/>
              <w:bottom w:val="nil"/>
              <w:right w:val="single" w:sz="4" w:space="0" w:color="auto"/>
            </w:tcBorders>
            <w:shd w:val="clear" w:color="auto" w:fill="FFFFFF"/>
            <w:tcMar>
              <w:top w:w="15" w:type="dxa"/>
              <w:left w:w="74" w:type="dxa"/>
              <w:bottom w:w="15" w:type="dxa"/>
              <w:right w:w="74" w:type="dxa"/>
            </w:tcMar>
            <w:hideMark/>
          </w:tcPr>
          <w:p w14:paraId="11A56E80" w14:textId="3F562595" w:rsidR="00E006D4" w:rsidRPr="006C1E3C" w:rsidRDefault="00E006D4" w:rsidP="006404BB">
            <w:pPr>
              <w:spacing w:before="24" w:after="24" w:line="240" w:lineRule="auto"/>
              <w:rPr>
                <w:rFonts w:ascii="Times New Roman" w:eastAsia="Times New Roman" w:hAnsi="Times New Roman" w:cs="Times New Roman"/>
                <w:sz w:val="24"/>
                <w:szCs w:val="24"/>
                <w:highlight w:val="green"/>
              </w:rPr>
            </w:pPr>
            <w:r w:rsidRPr="006C1E3C">
              <w:rPr>
                <w:rFonts w:ascii="Times New Roman" w:eastAsia="Times New Roman" w:hAnsi="Times New Roman" w:cs="Times New Roman"/>
                <w:sz w:val="24"/>
                <w:szCs w:val="24"/>
                <w:highlight w:val="green"/>
              </w:rPr>
              <w:t xml:space="preserve"> </w:t>
            </w:r>
          </w:p>
        </w:tc>
        <w:tc>
          <w:tcPr>
            <w:tcW w:w="2230" w:type="dxa"/>
            <w:tcBorders>
              <w:top w:val="nil"/>
              <w:left w:val="single" w:sz="4" w:space="0" w:color="auto"/>
              <w:bottom w:val="nil"/>
              <w:right w:val="single" w:sz="6" w:space="0" w:color="000000"/>
            </w:tcBorders>
            <w:shd w:val="clear" w:color="auto" w:fill="FFFFFF"/>
            <w:tcMar>
              <w:top w:w="15" w:type="dxa"/>
              <w:left w:w="74" w:type="dxa"/>
              <w:bottom w:w="15" w:type="dxa"/>
              <w:right w:w="74" w:type="dxa"/>
            </w:tcMar>
            <w:hideMark/>
          </w:tcPr>
          <w:p w14:paraId="128CD61B" w14:textId="1D39D1AD" w:rsidR="00E006D4" w:rsidRPr="006C1E3C" w:rsidRDefault="00E006D4" w:rsidP="006404BB">
            <w:pPr>
              <w:spacing w:before="24" w:after="24" w:line="240" w:lineRule="auto"/>
              <w:rPr>
                <w:rFonts w:ascii="Times New Roman" w:eastAsia="Times New Roman" w:hAnsi="Times New Roman" w:cs="Times New Roman"/>
                <w:sz w:val="24"/>
                <w:szCs w:val="24"/>
                <w:highlight w:val="green"/>
              </w:rPr>
            </w:pPr>
            <w:r w:rsidRPr="006C1E3C">
              <w:rPr>
                <w:rFonts w:ascii="Times New Roman" w:eastAsia="Times New Roman" w:hAnsi="Times New Roman" w:cs="Times New Roman"/>
                <w:sz w:val="24"/>
                <w:szCs w:val="24"/>
                <w:highlight w:val="green"/>
              </w:rPr>
              <w:t xml:space="preserve"> </w:t>
            </w:r>
          </w:p>
        </w:tc>
      </w:tr>
      <w:tr w:rsidR="00E006D4" w:rsidRPr="006C1E3C" w14:paraId="089C27D7" w14:textId="77777777" w:rsidTr="00320888">
        <w:tc>
          <w:tcPr>
            <w:tcW w:w="3774" w:type="dxa"/>
            <w:tcBorders>
              <w:top w:val="nil"/>
              <w:left w:val="single" w:sz="6" w:space="0" w:color="000000"/>
              <w:bottom w:val="nil"/>
              <w:right w:val="single" w:sz="6" w:space="0" w:color="000000"/>
            </w:tcBorders>
            <w:shd w:val="clear" w:color="auto" w:fill="FFFFFF"/>
            <w:tcMar>
              <w:top w:w="15" w:type="dxa"/>
              <w:left w:w="74" w:type="dxa"/>
              <w:bottom w:w="15" w:type="dxa"/>
              <w:right w:w="74" w:type="dxa"/>
            </w:tcMar>
            <w:hideMark/>
          </w:tcPr>
          <w:p w14:paraId="22835AE6" w14:textId="3D513230" w:rsidR="00E006D4" w:rsidRPr="006C1E3C" w:rsidRDefault="00E006D4" w:rsidP="006404BB">
            <w:pPr>
              <w:spacing w:before="24" w:after="24" w:line="240" w:lineRule="auto"/>
              <w:rPr>
                <w:rFonts w:ascii="Times New Roman" w:eastAsia="Times New Roman" w:hAnsi="Times New Roman" w:cs="Times New Roman"/>
                <w:sz w:val="24"/>
                <w:szCs w:val="24"/>
                <w:highlight w:val="green"/>
              </w:rPr>
            </w:pPr>
            <w:r w:rsidRPr="006C1E3C">
              <w:rPr>
                <w:rFonts w:ascii="Times New Roman" w:eastAsia="Times New Roman" w:hAnsi="Times New Roman" w:cs="Times New Roman"/>
                <w:sz w:val="24"/>
                <w:szCs w:val="24"/>
                <w:highlight w:val="green"/>
              </w:rPr>
              <w:lastRenderedPageBreak/>
              <w:t>4.5.1 Разгрузки и хранения извести, коагулянта, соли, соды, кислоты и щелочи в негорючей упаковке</w:t>
            </w:r>
          </w:p>
        </w:tc>
        <w:tc>
          <w:tcPr>
            <w:tcW w:w="1674" w:type="dxa"/>
            <w:tcBorders>
              <w:top w:val="nil"/>
              <w:left w:val="single" w:sz="6" w:space="0" w:color="000000"/>
              <w:bottom w:val="nil"/>
              <w:right w:val="single" w:sz="6" w:space="0" w:color="000000"/>
            </w:tcBorders>
            <w:shd w:val="clear" w:color="auto" w:fill="FFFFFF"/>
            <w:tcMar>
              <w:top w:w="15" w:type="dxa"/>
              <w:left w:w="74" w:type="dxa"/>
              <w:bottom w:w="15" w:type="dxa"/>
              <w:right w:w="74" w:type="dxa"/>
            </w:tcMar>
            <w:hideMark/>
          </w:tcPr>
          <w:p w14:paraId="36C12F93" w14:textId="50FC0755" w:rsidR="00E006D4" w:rsidRPr="006C1E3C" w:rsidRDefault="00E006D4" w:rsidP="006404BB">
            <w:pPr>
              <w:spacing w:before="24" w:after="24" w:line="240" w:lineRule="auto"/>
              <w:jc w:val="center"/>
              <w:rPr>
                <w:rFonts w:ascii="Times New Roman" w:eastAsia="Times New Roman" w:hAnsi="Times New Roman" w:cs="Times New Roman"/>
                <w:sz w:val="24"/>
                <w:szCs w:val="24"/>
                <w:highlight w:val="green"/>
              </w:rPr>
            </w:pPr>
            <w:r w:rsidRPr="006C1E3C">
              <w:rPr>
                <w:rFonts w:ascii="Times New Roman" w:eastAsia="Times New Roman" w:hAnsi="Times New Roman" w:cs="Times New Roman"/>
                <w:sz w:val="24"/>
                <w:szCs w:val="24"/>
                <w:highlight w:val="green"/>
              </w:rPr>
              <w:t>II, III</w:t>
            </w:r>
          </w:p>
        </w:tc>
        <w:tc>
          <w:tcPr>
            <w:tcW w:w="1805" w:type="dxa"/>
            <w:tcBorders>
              <w:top w:val="nil"/>
              <w:left w:val="single" w:sz="6" w:space="0" w:color="000000"/>
              <w:bottom w:val="nil"/>
              <w:right w:val="single" w:sz="6" w:space="0" w:color="000000"/>
            </w:tcBorders>
            <w:shd w:val="clear" w:color="auto" w:fill="FFFFFF"/>
            <w:tcMar>
              <w:top w:w="15" w:type="dxa"/>
              <w:left w:w="74" w:type="dxa"/>
              <w:bottom w:w="15" w:type="dxa"/>
              <w:right w:w="74" w:type="dxa"/>
            </w:tcMar>
            <w:hideMark/>
          </w:tcPr>
          <w:p w14:paraId="2C4AF6CA" w14:textId="0A85A083" w:rsidR="00E006D4" w:rsidRPr="006C1E3C" w:rsidRDefault="00E006D4" w:rsidP="006139BC">
            <w:pPr>
              <w:spacing w:before="24" w:after="24" w:line="240" w:lineRule="auto"/>
              <w:jc w:val="center"/>
              <w:rPr>
                <w:rFonts w:ascii="Times New Roman" w:eastAsia="Times New Roman" w:hAnsi="Times New Roman" w:cs="Times New Roman"/>
                <w:sz w:val="24"/>
                <w:szCs w:val="24"/>
                <w:highlight w:val="green"/>
              </w:rPr>
            </w:pPr>
            <w:r w:rsidRPr="006C1E3C">
              <w:rPr>
                <w:rFonts w:ascii="Times New Roman" w:eastAsia="Times New Roman" w:hAnsi="Times New Roman" w:cs="Times New Roman"/>
                <w:sz w:val="24"/>
                <w:szCs w:val="24"/>
                <w:highlight w:val="green"/>
              </w:rPr>
              <w:t>С</w:t>
            </w:r>
            <w:r w:rsidR="006139BC" w:rsidRPr="006C1E3C">
              <w:rPr>
                <w:rFonts w:ascii="Times New Roman" w:eastAsia="Times New Roman" w:hAnsi="Times New Roman" w:cs="Times New Roman"/>
                <w:sz w:val="24"/>
                <w:szCs w:val="24"/>
                <w:highlight w:val="green"/>
              </w:rPr>
              <w:t>0</w:t>
            </w:r>
            <w:r w:rsidRPr="006C1E3C">
              <w:rPr>
                <w:rFonts w:ascii="Times New Roman" w:eastAsia="Times New Roman" w:hAnsi="Times New Roman" w:cs="Times New Roman"/>
                <w:sz w:val="24"/>
                <w:szCs w:val="24"/>
                <w:highlight w:val="green"/>
              </w:rPr>
              <w:t>, С1</w:t>
            </w:r>
          </w:p>
        </w:tc>
        <w:tc>
          <w:tcPr>
            <w:tcW w:w="2230" w:type="dxa"/>
            <w:tcBorders>
              <w:top w:val="nil"/>
              <w:left w:val="single" w:sz="6" w:space="0" w:color="000000"/>
              <w:bottom w:val="nil"/>
              <w:right w:val="single" w:sz="6" w:space="0" w:color="000000"/>
            </w:tcBorders>
            <w:shd w:val="clear" w:color="auto" w:fill="FFFFFF"/>
            <w:tcMar>
              <w:top w:w="15" w:type="dxa"/>
              <w:left w:w="74" w:type="dxa"/>
              <w:bottom w:w="15" w:type="dxa"/>
              <w:right w:w="74" w:type="dxa"/>
            </w:tcMar>
            <w:hideMark/>
          </w:tcPr>
          <w:p w14:paraId="52EA7BCC" w14:textId="77777777" w:rsidR="00E006D4" w:rsidRPr="006C1E3C" w:rsidRDefault="00E006D4" w:rsidP="006404BB">
            <w:pPr>
              <w:spacing w:before="24" w:after="24" w:line="240" w:lineRule="auto"/>
              <w:jc w:val="center"/>
              <w:rPr>
                <w:rFonts w:ascii="Times New Roman" w:eastAsia="Times New Roman" w:hAnsi="Times New Roman" w:cs="Times New Roman"/>
                <w:sz w:val="24"/>
                <w:szCs w:val="24"/>
                <w:highlight w:val="green"/>
              </w:rPr>
            </w:pPr>
            <w:r w:rsidRPr="006C1E3C">
              <w:rPr>
                <w:rFonts w:ascii="Times New Roman" w:eastAsia="Times New Roman" w:hAnsi="Times New Roman" w:cs="Times New Roman"/>
                <w:sz w:val="24"/>
                <w:szCs w:val="24"/>
                <w:highlight w:val="green"/>
              </w:rPr>
              <w:t>Нормальное</w:t>
            </w:r>
          </w:p>
        </w:tc>
      </w:tr>
      <w:tr w:rsidR="00E006D4" w:rsidRPr="006C1E3C" w14:paraId="2F27348B" w14:textId="77777777" w:rsidTr="00320888">
        <w:tc>
          <w:tcPr>
            <w:tcW w:w="3774" w:type="dxa"/>
            <w:tcBorders>
              <w:top w:val="nil"/>
              <w:left w:val="single" w:sz="6" w:space="0" w:color="000000"/>
              <w:bottom w:val="nil"/>
              <w:right w:val="single" w:sz="6" w:space="0" w:color="000000"/>
            </w:tcBorders>
            <w:shd w:val="clear" w:color="auto" w:fill="FFFFFF"/>
            <w:tcMar>
              <w:top w:w="15" w:type="dxa"/>
              <w:left w:w="74" w:type="dxa"/>
              <w:bottom w:w="15" w:type="dxa"/>
              <w:right w:w="74" w:type="dxa"/>
            </w:tcMar>
            <w:hideMark/>
          </w:tcPr>
          <w:p w14:paraId="69B117B4" w14:textId="031589C9" w:rsidR="00E006D4" w:rsidRPr="006C1E3C" w:rsidRDefault="00E006D4" w:rsidP="006404BB">
            <w:pPr>
              <w:spacing w:before="24" w:after="24" w:line="240" w:lineRule="auto"/>
              <w:rPr>
                <w:rFonts w:ascii="Times New Roman" w:eastAsia="Times New Roman" w:hAnsi="Times New Roman" w:cs="Times New Roman"/>
                <w:sz w:val="24"/>
                <w:szCs w:val="24"/>
                <w:highlight w:val="green"/>
              </w:rPr>
            </w:pPr>
            <w:r w:rsidRPr="006C1E3C">
              <w:rPr>
                <w:rFonts w:ascii="Times New Roman" w:eastAsia="Times New Roman" w:hAnsi="Times New Roman" w:cs="Times New Roman"/>
                <w:sz w:val="24"/>
                <w:szCs w:val="24"/>
                <w:highlight w:val="green"/>
              </w:rPr>
              <w:t>4.5.2 Хранения фосфатов, соды, полиакриламида в горючей упаковке</w:t>
            </w:r>
          </w:p>
        </w:tc>
        <w:tc>
          <w:tcPr>
            <w:tcW w:w="1674" w:type="dxa"/>
            <w:tcBorders>
              <w:top w:val="nil"/>
              <w:left w:val="single" w:sz="6" w:space="0" w:color="000000"/>
              <w:bottom w:val="nil"/>
              <w:right w:val="single" w:sz="6" w:space="0" w:color="000000"/>
            </w:tcBorders>
            <w:shd w:val="clear" w:color="auto" w:fill="FFFFFF"/>
            <w:tcMar>
              <w:top w:w="15" w:type="dxa"/>
              <w:left w:w="74" w:type="dxa"/>
              <w:bottom w:w="15" w:type="dxa"/>
              <w:right w:w="74" w:type="dxa"/>
            </w:tcMar>
            <w:hideMark/>
          </w:tcPr>
          <w:p w14:paraId="47D67D39" w14:textId="605A589E" w:rsidR="00E006D4" w:rsidRPr="006C1E3C" w:rsidRDefault="00E006D4" w:rsidP="006404BB">
            <w:pPr>
              <w:spacing w:before="24" w:after="24" w:line="240" w:lineRule="auto"/>
              <w:jc w:val="center"/>
              <w:rPr>
                <w:rFonts w:ascii="Times New Roman" w:eastAsia="Times New Roman" w:hAnsi="Times New Roman" w:cs="Times New Roman"/>
                <w:sz w:val="24"/>
                <w:szCs w:val="24"/>
                <w:highlight w:val="green"/>
              </w:rPr>
            </w:pPr>
            <w:r w:rsidRPr="006C1E3C">
              <w:rPr>
                <w:rFonts w:ascii="Times New Roman" w:eastAsia="Times New Roman" w:hAnsi="Times New Roman" w:cs="Times New Roman"/>
                <w:sz w:val="24"/>
                <w:szCs w:val="24"/>
                <w:highlight w:val="green"/>
              </w:rPr>
              <w:t>II, Ш</w:t>
            </w:r>
          </w:p>
        </w:tc>
        <w:tc>
          <w:tcPr>
            <w:tcW w:w="1805" w:type="dxa"/>
            <w:tcBorders>
              <w:top w:val="nil"/>
              <w:left w:val="single" w:sz="6" w:space="0" w:color="000000"/>
              <w:bottom w:val="nil"/>
              <w:right w:val="single" w:sz="6" w:space="0" w:color="000000"/>
            </w:tcBorders>
            <w:shd w:val="clear" w:color="auto" w:fill="FFFFFF"/>
            <w:tcMar>
              <w:top w:w="15" w:type="dxa"/>
              <w:left w:w="74" w:type="dxa"/>
              <w:bottom w:w="15" w:type="dxa"/>
              <w:right w:w="74" w:type="dxa"/>
            </w:tcMar>
            <w:hideMark/>
          </w:tcPr>
          <w:p w14:paraId="0A8EC78E" w14:textId="0D73D378" w:rsidR="00E006D4" w:rsidRPr="006C1E3C" w:rsidRDefault="006139BC" w:rsidP="006404BB">
            <w:pPr>
              <w:spacing w:before="24" w:after="24" w:line="240" w:lineRule="auto"/>
              <w:jc w:val="center"/>
              <w:rPr>
                <w:rFonts w:ascii="Times New Roman" w:eastAsia="Times New Roman" w:hAnsi="Times New Roman" w:cs="Times New Roman"/>
                <w:sz w:val="24"/>
                <w:szCs w:val="24"/>
                <w:highlight w:val="green"/>
              </w:rPr>
            </w:pPr>
            <w:r w:rsidRPr="006C1E3C">
              <w:rPr>
                <w:rFonts w:ascii="Times New Roman" w:eastAsia="Times New Roman" w:hAnsi="Times New Roman" w:cs="Times New Roman"/>
                <w:sz w:val="24"/>
                <w:szCs w:val="24"/>
                <w:highlight w:val="green"/>
              </w:rPr>
              <w:t>С0</w:t>
            </w:r>
            <w:r w:rsidR="00E006D4" w:rsidRPr="006C1E3C">
              <w:rPr>
                <w:rFonts w:ascii="Times New Roman" w:eastAsia="Times New Roman" w:hAnsi="Times New Roman" w:cs="Times New Roman"/>
                <w:sz w:val="24"/>
                <w:szCs w:val="24"/>
                <w:highlight w:val="green"/>
              </w:rPr>
              <w:t>, С1</w:t>
            </w:r>
          </w:p>
        </w:tc>
        <w:tc>
          <w:tcPr>
            <w:tcW w:w="2230" w:type="dxa"/>
            <w:tcBorders>
              <w:top w:val="nil"/>
              <w:left w:val="single" w:sz="6" w:space="0" w:color="000000"/>
              <w:bottom w:val="nil"/>
              <w:right w:val="single" w:sz="6" w:space="0" w:color="000000"/>
            </w:tcBorders>
            <w:shd w:val="clear" w:color="auto" w:fill="FFFFFF"/>
            <w:tcMar>
              <w:top w:w="15" w:type="dxa"/>
              <w:left w:w="74" w:type="dxa"/>
              <w:bottom w:w="15" w:type="dxa"/>
              <w:right w:w="74" w:type="dxa"/>
            </w:tcMar>
            <w:hideMark/>
          </w:tcPr>
          <w:p w14:paraId="228A4FE1" w14:textId="759FE1A4" w:rsidR="00E006D4" w:rsidRPr="006C1E3C" w:rsidRDefault="00E006D4" w:rsidP="006404BB">
            <w:pPr>
              <w:spacing w:before="24" w:after="24" w:line="240" w:lineRule="auto"/>
              <w:jc w:val="center"/>
              <w:rPr>
                <w:rFonts w:ascii="Times New Roman" w:eastAsia="Times New Roman" w:hAnsi="Times New Roman" w:cs="Times New Roman"/>
                <w:sz w:val="24"/>
                <w:szCs w:val="24"/>
                <w:highlight w:val="green"/>
              </w:rPr>
            </w:pPr>
            <w:r w:rsidRPr="006C1E3C">
              <w:rPr>
                <w:rFonts w:ascii="Times New Roman" w:eastAsia="Times New Roman" w:hAnsi="Times New Roman" w:cs="Times New Roman"/>
                <w:sz w:val="24"/>
                <w:szCs w:val="24"/>
                <w:highlight w:val="green"/>
              </w:rPr>
              <w:t>Пожароопасные зоны класса II-IIа</w:t>
            </w:r>
          </w:p>
        </w:tc>
      </w:tr>
      <w:tr w:rsidR="00E006D4" w:rsidRPr="006C1E3C" w14:paraId="5BEC59A5" w14:textId="77777777" w:rsidTr="00320888">
        <w:tc>
          <w:tcPr>
            <w:tcW w:w="3774" w:type="dxa"/>
            <w:tcBorders>
              <w:top w:val="nil"/>
              <w:left w:val="single" w:sz="6" w:space="0" w:color="000000"/>
              <w:bottom w:val="single" w:sz="6" w:space="0" w:color="000000"/>
              <w:right w:val="single" w:sz="6" w:space="0" w:color="000000"/>
            </w:tcBorders>
            <w:shd w:val="clear" w:color="auto" w:fill="FFFFFF"/>
            <w:tcMar>
              <w:top w:w="15" w:type="dxa"/>
              <w:left w:w="74" w:type="dxa"/>
              <w:bottom w:w="15" w:type="dxa"/>
              <w:right w:w="74" w:type="dxa"/>
            </w:tcMar>
            <w:hideMark/>
          </w:tcPr>
          <w:p w14:paraId="0E178F1E" w14:textId="63AC96DC" w:rsidR="00E006D4" w:rsidRPr="006C1E3C" w:rsidRDefault="00E006D4" w:rsidP="006404BB">
            <w:pPr>
              <w:spacing w:before="24" w:after="24" w:line="240" w:lineRule="auto"/>
              <w:rPr>
                <w:rFonts w:ascii="Times New Roman" w:eastAsia="Times New Roman" w:hAnsi="Times New Roman" w:cs="Times New Roman"/>
                <w:sz w:val="24"/>
                <w:szCs w:val="24"/>
                <w:highlight w:val="green"/>
              </w:rPr>
            </w:pPr>
            <w:r w:rsidRPr="006C1E3C">
              <w:rPr>
                <w:rFonts w:ascii="Times New Roman" w:eastAsia="Times New Roman" w:hAnsi="Times New Roman" w:cs="Times New Roman"/>
                <w:sz w:val="24"/>
                <w:szCs w:val="24"/>
                <w:highlight w:val="green"/>
              </w:rPr>
              <w:t>4.5.3 Склады сульфоугля, активированного угля, кокса, полукокса</w:t>
            </w:r>
          </w:p>
        </w:tc>
        <w:tc>
          <w:tcPr>
            <w:tcW w:w="1674" w:type="dxa"/>
            <w:tcBorders>
              <w:top w:val="nil"/>
              <w:left w:val="single" w:sz="6" w:space="0" w:color="000000"/>
              <w:bottom w:val="single" w:sz="6" w:space="0" w:color="000000"/>
              <w:right w:val="single" w:sz="6" w:space="0" w:color="000000"/>
            </w:tcBorders>
            <w:shd w:val="clear" w:color="auto" w:fill="FFFFFF"/>
            <w:tcMar>
              <w:top w:w="15" w:type="dxa"/>
              <w:left w:w="74" w:type="dxa"/>
              <w:bottom w:w="15" w:type="dxa"/>
              <w:right w:w="74" w:type="dxa"/>
            </w:tcMar>
            <w:hideMark/>
          </w:tcPr>
          <w:p w14:paraId="23B6271A" w14:textId="6405849B" w:rsidR="00E006D4" w:rsidRPr="006C1E3C" w:rsidRDefault="00E006D4" w:rsidP="006404BB">
            <w:pPr>
              <w:spacing w:before="24" w:after="24" w:line="240" w:lineRule="auto"/>
              <w:jc w:val="center"/>
              <w:rPr>
                <w:rFonts w:ascii="Times New Roman" w:eastAsia="Times New Roman" w:hAnsi="Times New Roman" w:cs="Times New Roman"/>
                <w:sz w:val="24"/>
                <w:szCs w:val="24"/>
                <w:highlight w:val="green"/>
              </w:rPr>
            </w:pPr>
            <w:r w:rsidRPr="006C1E3C">
              <w:rPr>
                <w:rFonts w:ascii="Times New Roman" w:eastAsia="Times New Roman" w:hAnsi="Times New Roman" w:cs="Times New Roman"/>
                <w:sz w:val="24"/>
                <w:szCs w:val="24"/>
                <w:highlight w:val="green"/>
              </w:rPr>
              <w:t>II, III</w:t>
            </w:r>
          </w:p>
        </w:tc>
        <w:tc>
          <w:tcPr>
            <w:tcW w:w="1805" w:type="dxa"/>
            <w:tcBorders>
              <w:top w:val="nil"/>
              <w:left w:val="single" w:sz="6" w:space="0" w:color="000000"/>
              <w:bottom w:val="single" w:sz="6" w:space="0" w:color="000000"/>
              <w:right w:val="single" w:sz="6" w:space="0" w:color="000000"/>
            </w:tcBorders>
            <w:shd w:val="clear" w:color="auto" w:fill="FFFFFF"/>
            <w:tcMar>
              <w:top w:w="15" w:type="dxa"/>
              <w:left w:w="74" w:type="dxa"/>
              <w:bottom w:w="15" w:type="dxa"/>
              <w:right w:w="74" w:type="dxa"/>
            </w:tcMar>
            <w:hideMark/>
          </w:tcPr>
          <w:p w14:paraId="1E06CE90" w14:textId="05FA5EC8" w:rsidR="00E006D4" w:rsidRPr="006C1E3C" w:rsidRDefault="006139BC" w:rsidP="006404BB">
            <w:pPr>
              <w:spacing w:before="24" w:after="24" w:line="240" w:lineRule="auto"/>
              <w:jc w:val="center"/>
              <w:rPr>
                <w:rFonts w:ascii="Times New Roman" w:eastAsia="Times New Roman" w:hAnsi="Times New Roman" w:cs="Times New Roman"/>
                <w:sz w:val="24"/>
                <w:szCs w:val="24"/>
                <w:highlight w:val="green"/>
              </w:rPr>
            </w:pPr>
            <w:r w:rsidRPr="006C1E3C">
              <w:rPr>
                <w:rFonts w:ascii="Times New Roman" w:eastAsia="Times New Roman" w:hAnsi="Times New Roman" w:cs="Times New Roman"/>
                <w:sz w:val="24"/>
                <w:szCs w:val="24"/>
                <w:highlight w:val="green"/>
              </w:rPr>
              <w:t>С0</w:t>
            </w:r>
            <w:r w:rsidR="00E006D4" w:rsidRPr="006C1E3C">
              <w:rPr>
                <w:rFonts w:ascii="Times New Roman" w:eastAsia="Times New Roman" w:hAnsi="Times New Roman" w:cs="Times New Roman"/>
                <w:sz w:val="24"/>
                <w:szCs w:val="24"/>
                <w:highlight w:val="green"/>
              </w:rPr>
              <w:t>, С1</w:t>
            </w:r>
          </w:p>
        </w:tc>
        <w:tc>
          <w:tcPr>
            <w:tcW w:w="2230" w:type="dxa"/>
            <w:tcBorders>
              <w:top w:val="nil"/>
              <w:left w:val="single" w:sz="6" w:space="0" w:color="000000"/>
              <w:bottom w:val="single" w:sz="6" w:space="0" w:color="000000"/>
              <w:right w:val="single" w:sz="6" w:space="0" w:color="000000"/>
            </w:tcBorders>
            <w:shd w:val="clear" w:color="auto" w:fill="FFFFFF"/>
            <w:tcMar>
              <w:top w:w="15" w:type="dxa"/>
              <w:left w:w="74" w:type="dxa"/>
              <w:bottom w:w="15" w:type="dxa"/>
              <w:right w:w="74" w:type="dxa"/>
            </w:tcMar>
            <w:hideMark/>
          </w:tcPr>
          <w:p w14:paraId="062F340C" w14:textId="6B609128" w:rsidR="00E006D4" w:rsidRPr="006C1E3C" w:rsidRDefault="00E006D4" w:rsidP="006404BB">
            <w:pPr>
              <w:spacing w:before="24" w:after="24" w:line="240" w:lineRule="auto"/>
              <w:jc w:val="center"/>
              <w:rPr>
                <w:rFonts w:ascii="Times New Roman" w:eastAsia="Times New Roman" w:hAnsi="Times New Roman" w:cs="Times New Roman"/>
                <w:sz w:val="24"/>
                <w:szCs w:val="24"/>
                <w:highlight w:val="green"/>
              </w:rPr>
            </w:pPr>
            <w:r w:rsidRPr="006C1E3C">
              <w:rPr>
                <w:rFonts w:ascii="Times New Roman" w:eastAsia="Times New Roman" w:hAnsi="Times New Roman" w:cs="Times New Roman"/>
                <w:sz w:val="24"/>
                <w:szCs w:val="24"/>
                <w:highlight w:val="green"/>
              </w:rPr>
              <w:t>Пожароопасные зоны класса II-IIа</w:t>
            </w:r>
          </w:p>
        </w:tc>
      </w:tr>
      <w:tr w:rsidR="00E006D4" w:rsidRPr="006C1E3C" w14:paraId="3A2E9323" w14:textId="77777777" w:rsidTr="00320888">
        <w:tc>
          <w:tcPr>
            <w:tcW w:w="3774" w:type="dxa"/>
            <w:tcBorders>
              <w:top w:val="single" w:sz="6" w:space="0" w:color="000000"/>
              <w:left w:val="single" w:sz="6" w:space="0" w:color="000000"/>
              <w:bottom w:val="single" w:sz="6" w:space="0" w:color="000000"/>
              <w:right w:val="single" w:sz="6" w:space="0" w:color="000000"/>
            </w:tcBorders>
            <w:shd w:val="clear" w:color="auto" w:fill="FFFFFF"/>
            <w:tcMar>
              <w:top w:w="15" w:type="dxa"/>
              <w:left w:w="74" w:type="dxa"/>
              <w:bottom w:w="15" w:type="dxa"/>
              <w:right w:w="74" w:type="dxa"/>
            </w:tcMar>
            <w:hideMark/>
          </w:tcPr>
          <w:p w14:paraId="1537EC01" w14:textId="02FB24F0" w:rsidR="00E006D4" w:rsidRPr="006C1E3C" w:rsidRDefault="00E006D4" w:rsidP="006404BB">
            <w:pPr>
              <w:spacing w:before="24" w:after="24" w:line="240" w:lineRule="auto"/>
              <w:rPr>
                <w:rFonts w:ascii="Times New Roman" w:eastAsia="Times New Roman" w:hAnsi="Times New Roman" w:cs="Times New Roman"/>
                <w:sz w:val="24"/>
                <w:szCs w:val="24"/>
                <w:highlight w:val="green"/>
              </w:rPr>
            </w:pPr>
            <w:r w:rsidRPr="006C1E3C">
              <w:rPr>
                <w:rFonts w:ascii="Times New Roman" w:eastAsia="Times New Roman" w:hAnsi="Times New Roman" w:cs="Times New Roman"/>
                <w:bCs/>
                <w:sz w:val="24"/>
                <w:szCs w:val="24"/>
                <w:highlight w:val="green"/>
              </w:rPr>
              <w:t>5 Помещение щитов управления</w:t>
            </w:r>
          </w:p>
        </w:tc>
        <w:tc>
          <w:tcPr>
            <w:tcW w:w="1674" w:type="dxa"/>
            <w:tcBorders>
              <w:top w:val="single" w:sz="6" w:space="0" w:color="000000"/>
              <w:left w:val="single" w:sz="6" w:space="0" w:color="000000"/>
              <w:bottom w:val="single" w:sz="6" w:space="0" w:color="000000"/>
              <w:right w:val="single" w:sz="4" w:space="0" w:color="auto"/>
            </w:tcBorders>
            <w:shd w:val="clear" w:color="auto" w:fill="FFFFFF"/>
            <w:tcMar>
              <w:top w:w="15" w:type="dxa"/>
              <w:left w:w="74" w:type="dxa"/>
              <w:bottom w:w="15" w:type="dxa"/>
              <w:right w:w="74" w:type="dxa"/>
            </w:tcMar>
            <w:hideMark/>
          </w:tcPr>
          <w:p w14:paraId="60A1C334" w14:textId="5390DD63" w:rsidR="00E006D4" w:rsidRPr="006C1E3C" w:rsidRDefault="00E006D4" w:rsidP="006404BB">
            <w:pPr>
              <w:spacing w:before="24" w:after="24" w:line="240" w:lineRule="auto"/>
              <w:jc w:val="center"/>
              <w:rPr>
                <w:rFonts w:ascii="Times New Roman" w:eastAsia="Times New Roman" w:hAnsi="Times New Roman" w:cs="Times New Roman"/>
                <w:sz w:val="24"/>
                <w:szCs w:val="24"/>
                <w:highlight w:val="green"/>
              </w:rPr>
            </w:pPr>
            <w:r w:rsidRPr="006C1E3C">
              <w:rPr>
                <w:rFonts w:ascii="Times New Roman" w:eastAsia="Times New Roman" w:hAnsi="Times New Roman" w:cs="Times New Roman"/>
                <w:sz w:val="24"/>
                <w:szCs w:val="24"/>
                <w:highlight w:val="green"/>
              </w:rPr>
              <w:t>II, III</w:t>
            </w:r>
          </w:p>
        </w:tc>
        <w:tc>
          <w:tcPr>
            <w:tcW w:w="1805" w:type="dxa"/>
            <w:tcBorders>
              <w:top w:val="single" w:sz="6" w:space="0" w:color="000000"/>
              <w:left w:val="single" w:sz="4" w:space="0" w:color="auto"/>
              <w:bottom w:val="single" w:sz="6" w:space="0" w:color="000000"/>
              <w:right w:val="single" w:sz="6" w:space="0" w:color="000000"/>
            </w:tcBorders>
            <w:shd w:val="clear" w:color="auto" w:fill="FFFFFF"/>
            <w:tcMar>
              <w:top w:w="15" w:type="dxa"/>
              <w:left w:w="74" w:type="dxa"/>
              <w:bottom w:w="15" w:type="dxa"/>
              <w:right w:w="74" w:type="dxa"/>
            </w:tcMar>
            <w:hideMark/>
          </w:tcPr>
          <w:p w14:paraId="38CA803A" w14:textId="7784D182" w:rsidR="00E006D4" w:rsidRPr="006C1E3C" w:rsidRDefault="006139BC" w:rsidP="006404BB">
            <w:pPr>
              <w:spacing w:before="24" w:after="24" w:line="240" w:lineRule="auto"/>
              <w:jc w:val="center"/>
              <w:rPr>
                <w:rFonts w:ascii="Times New Roman" w:eastAsia="Times New Roman" w:hAnsi="Times New Roman" w:cs="Times New Roman"/>
                <w:sz w:val="24"/>
                <w:szCs w:val="24"/>
                <w:highlight w:val="green"/>
              </w:rPr>
            </w:pPr>
            <w:r w:rsidRPr="006C1E3C">
              <w:rPr>
                <w:rFonts w:ascii="Times New Roman" w:eastAsia="Times New Roman" w:hAnsi="Times New Roman" w:cs="Times New Roman"/>
                <w:sz w:val="24"/>
                <w:szCs w:val="24"/>
                <w:highlight w:val="green"/>
              </w:rPr>
              <w:t>С0</w:t>
            </w:r>
            <w:r w:rsidR="00E006D4" w:rsidRPr="006C1E3C">
              <w:rPr>
                <w:rFonts w:ascii="Times New Roman" w:eastAsia="Times New Roman" w:hAnsi="Times New Roman" w:cs="Times New Roman"/>
                <w:sz w:val="24"/>
                <w:szCs w:val="24"/>
                <w:highlight w:val="green"/>
              </w:rPr>
              <w:t>, С1</w:t>
            </w:r>
          </w:p>
        </w:tc>
        <w:tc>
          <w:tcPr>
            <w:tcW w:w="2230" w:type="dxa"/>
            <w:tcBorders>
              <w:top w:val="single" w:sz="6" w:space="0" w:color="000000"/>
              <w:left w:val="single" w:sz="6" w:space="0" w:color="000000"/>
              <w:bottom w:val="single" w:sz="6" w:space="0" w:color="000000"/>
              <w:right w:val="single" w:sz="6" w:space="0" w:color="000000"/>
            </w:tcBorders>
            <w:shd w:val="clear" w:color="auto" w:fill="FFFFFF"/>
            <w:tcMar>
              <w:top w:w="15" w:type="dxa"/>
              <w:left w:w="74" w:type="dxa"/>
              <w:bottom w:w="15" w:type="dxa"/>
              <w:right w:w="74" w:type="dxa"/>
            </w:tcMar>
            <w:hideMark/>
          </w:tcPr>
          <w:p w14:paraId="4BA5FED8" w14:textId="77777777" w:rsidR="00E006D4" w:rsidRPr="006C1E3C" w:rsidRDefault="00E006D4" w:rsidP="006404BB">
            <w:pPr>
              <w:spacing w:before="24" w:after="24" w:line="240" w:lineRule="auto"/>
              <w:jc w:val="center"/>
              <w:rPr>
                <w:rFonts w:ascii="Times New Roman" w:eastAsia="Times New Roman" w:hAnsi="Times New Roman" w:cs="Times New Roman"/>
                <w:sz w:val="24"/>
                <w:szCs w:val="24"/>
                <w:highlight w:val="green"/>
              </w:rPr>
            </w:pPr>
            <w:r w:rsidRPr="006C1E3C">
              <w:rPr>
                <w:rFonts w:ascii="Times New Roman" w:eastAsia="Times New Roman" w:hAnsi="Times New Roman" w:cs="Times New Roman"/>
                <w:sz w:val="24"/>
                <w:szCs w:val="24"/>
                <w:highlight w:val="green"/>
              </w:rPr>
              <w:t>Нормальное</w:t>
            </w:r>
          </w:p>
        </w:tc>
      </w:tr>
      <w:tr w:rsidR="00E006D4" w:rsidRPr="006C1E3C" w14:paraId="5C9138E6" w14:textId="77777777" w:rsidTr="00320888">
        <w:tc>
          <w:tcPr>
            <w:tcW w:w="3774" w:type="dxa"/>
            <w:tcBorders>
              <w:top w:val="single" w:sz="6" w:space="0" w:color="000000"/>
              <w:left w:val="single" w:sz="6" w:space="0" w:color="000000"/>
              <w:bottom w:val="nil"/>
              <w:right w:val="single" w:sz="4" w:space="0" w:color="auto"/>
            </w:tcBorders>
            <w:shd w:val="clear" w:color="auto" w:fill="FFFFFF"/>
            <w:tcMar>
              <w:top w:w="15" w:type="dxa"/>
              <w:left w:w="74" w:type="dxa"/>
              <w:bottom w:w="15" w:type="dxa"/>
              <w:right w:w="74" w:type="dxa"/>
            </w:tcMar>
            <w:hideMark/>
          </w:tcPr>
          <w:p w14:paraId="27CF8A6C" w14:textId="42182F48" w:rsidR="00E006D4" w:rsidRPr="006C1E3C" w:rsidRDefault="00E006D4" w:rsidP="006404BB">
            <w:pPr>
              <w:spacing w:before="24" w:after="24" w:line="240" w:lineRule="auto"/>
              <w:rPr>
                <w:rFonts w:ascii="Times New Roman" w:eastAsia="Times New Roman" w:hAnsi="Times New Roman" w:cs="Times New Roman"/>
                <w:sz w:val="24"/>
                <w:szCs w:val="24"/>
                <w:highlight w:val="green"/>
              </w:rPr>
            </w:pPr>
            <w:r w:rsidRPr="006C1E3C">
              <w:rPr>
                <w:rFonts w:ascii="Times New Roman" w:eastAsia="Times New Roman" w:hAnsi="Times New Roman" w:cs="Times New Roman"/>
                <w:bCs/>
                <w:sz w:val="24"/>
                <w:szCs w:val="24"/>
                <w:highlight w:val="green"/>
              </w:rPr>
              <w:t>6 Электротехнические помещения</w:t>
            </w:r>
          </w:p>
        </w:tc>
        <w:tc>
          <w:tcPr>
            <w:tcW w:w="1674" w:type="dxa"/>
            <w:tcBorders>
              <w:top w:val="single" w:sz="6" w:space="0" w:color="000000"/>
              <w:left w:val="single" w:sz="4" w:space="0" w:color="auto"/>
              <w:bottom w:val="nil"/>
              <w:right w:val="single" w:sz="4" w:space="0" w:color="auto"/>
            </w:tcBorders>
            <w:shd w:val="clear" w:color="auto" w:fill="FFFFFF"/>
            <w:tcMar>
              <w:top w:w="15" w:type="dxa"/>
              <w:left w:w="74" w:type="dxa"/>
              <w:bottom w:w="15" w:type="dxa"/>
              <w:right w:w="74" w:type="dxa"/>
            </w:tcMar>
            <w:hideMark/>
          </w:tcPr>
          <w:p w14:paraId="2FBF8383" w14:textId="573F6B14" w:rsidR="00E006D4" w:rsidRPr="006C1E3C" w:rsidRDefault="00E006D4" w:rsidP="006404BB">
            <w:pPr>
              <w:spacing w:before="24" w:after="24" w:line="240" w:lineRule="auto"/>
              <w:rPr>
                <w:rFonts w:ascii="Times New Roman" w:eastAsia="Times New Roman" w:hAnsi="Times New Roman" w:cs="Times New Roman"/>
                <w:sz w:val="24"/>
                <w:szCs w:val="24"/>
                <w:highlight w:val="green"/>
              </w:rPr>
            </w:pPr>
            <w:r w:rsidRPr="006C1E3C">
              <w:rPr>
                <w:rFonts w:ascii="Times New Roman" w:eastAsia="Times New Roman" w:hAnsi="Times New Roman" w:cs="Times New Roman"/>
                <w:sz w:val="24"/>
                <w:szCs w:val="24"/>
                <w:highlight w:val="green"/>
              </w:rPr>
              <w:t xml:space="preserve"> </w:t>
            </w:r>
          </w:p>
        </w:tc>
        <w:tc>
          <w:tcPr>
            <w:tcW w:w="1805" w:type="dxa"/>
            <w:tcBorders>
              <w:top w:val="single" w:sz="6" w:space="0" w:color="000000"/>
              <w:left w:val="single" w:sz="4" w:space="0" w:color="auto"/>
              <w:bottom w:val="nil"/>
              <w:right w:val="single" w:sz="4" w:space="0" w:color="auto"/>
            </w:tcBorders>
            <w:shd w:val="clear" w:color="auto" w:fill="FFFFFF"/>
            <w:tcMar>
              <w:top w:w="15" w:type="dxa"/>
              <w:left w:w="74" w:type="dxa"/>
              <w:bottom w:w="15" w:type="dxa"/>
              <w:right w:w="74" w:type="dxa"/>
            </w:tcMar>
            <w:hideMark/>
          </w:tcPr>
          <w:p w14:paraId="612516C6" w14:textId="7273AE3C" w:rsidR="00E006D4" w:rsidRPr="006C1E3C" w:rsidRDefault="00E006D4" w:rsidP="006404BB">
            <w:pPr>
              <w:spacing w:before="24" w:after="24" w:line="240" w:lineRule="auto"/>
              <w:rPr>
                <w:rFonts w:ascii="Times New Roman" w:eastAsia="Times New Roman" w:hAnsi="Times New Roman" w:cs="Times New Roman"/>
                <w:sz w:val="24"/>
                <w:szCs w:val="24"/>
                <w:highlight w:val="green"/>
              </w:rPr>
            </w:pPr>
            <w:r w:rsidRPr="006C1E3C">
              <w:rPr>
                <w:rFonts w:ascii="Times New Roman" w:eastAsia="Times New Roman" w:hAnsi="Times New Roman" w:cs="Times New Roman"/>
                <w:sz w:val="24"/>
                <w:szCs w:val="24"/>
                <w:highlight w:val="green"/>
              </w:rPr>
              <w:t xml:space="preserve"> </w:t>
            </w:r>
          </w:p>
        </w:tc>
        <w:tc>
          <w:tcPr>
            <w:tcW w:w="2230" w:type="dxa"/>
            <w:tcBorders>
              <w:top w:val="single" w:sz="6" w:space="0" w:color="000000"/>
              <w:left w:val="single" w:sz="4" w:space="0" w:color="auto"/>
              <w:bottom w:val="nil"/>
              <w:right w:val="single" w:sz="6" w:space="0" w:color="000000"/>
            </w:tcBorders>
            <w:shd w:val="clear" w:color="auto" w:fill="FFFFFF"/>
            <w:tcMar>
              <w:top w:w="15" w:type="dxa"/>
              <w:left w:w="74" w:type="dxa"/>
              <w:bottom w:w="15" w:type="dxa"/>
              <w:right w:w="74" w:type="dxa"/>
            </w:tcMar>
            <w:hideMark/>
          </w:tcPr>
          <w:p w14:paraId="66E79021" w14:textId="4BDF778F" w:rsidR="00E006D4" w:rsidRPr="006C1E3C" w:rsidRDefault="00E006D4" w:rsidP="006404BB">
            <w:pPr>
              <w:spacing w:before="24" w:after="24" w:line="240" w:lineRule="auto"/>
              <w:rPr>
                <w:rFonts w:ascii="Times New Roman" w:eastAsia="Times New Roman" w:hAnsi="Times New Roman" w:cs="Times New Roman"/>
                <w:sz w:val="24"/>
                <w:szCs w:val="24"/>
                <w:highlight w:val="green"/>
              </w:rPr>
            </w:pPr>
            <w:r w:rsidRPr="006C1E3C">
              <w:rPr>
                <w:rFonts w:ascii="Times New Roman" w:eastAsia="Times New Roman" w:hAnsi="Times New Roman" w:cs="Times New Roman"/>
                <w:sz w:val="24"/>
                <w:szCs w:val="24"/>
                <w:highlight w:val="green"/>
              </w:rPr>
              <w:t xml:space="preserve"> </w:t>
            </w:r>
          </w:p>
        </w:tc>
      </w:tr>
      <w:tr w:rsidR="00E006D4" w:rsidRPr="006C1E3C" w14:paraId="0D323BE2" w14:textId="77777777" w:rsidTr="00320888">
        <w:tc>
          <w:tcPr>
            <w:tcW w:w="3774" w:type="dxa"/>
            <w:tcBorders>
              <w:top w:val="nil"/>
              <w:left w:val="single" w:sz="6" w:space="0" w:color="000000"/>
              <w:bottom w:val="nil"/>
              <w:right w:val="single" w:sz="6" w:space="0" w:color="000000"/>
            </w:tcBorders>
            <w:shd w:val="clear" w:color="auto" w:fill="FFFFFF"/>
            <w:tcMar>
              <w:top w:w="15" w:type="dxa"/>
              <w:left w:w="74" w:type="dxa"/>
              <w:bottom w:w="15" w:type="dxa"/>
              <w:right w:w="74" w:type="dxa"/>
            </w:tcMar>
            <w:hideMark/>
          </w:tcPr>
          <w:p w14:paraId="4A40B382" w14:textId="772BF74E" w:rsidR="00E006D4" w:rsidRPr="006C1E3C" w:rsidRDefault="00E006D4" w:rsidP="006404BB">
            <w:pPr>
              <w:spacing w:before="24" w:after="24" w:line="240" w:lineRule="auto"/>
              <w:rPr>
                <w:rFonts w:ascii="Times New Roman" w:eastAsia="Times New Roman" w:hAnsi="Times New Roman" w:cs="Times New Roman"/>
                <w:sz w:val="24"/>
                <w:szCs w:val="24"/>
                <w:highlight w:val="green"/>
              </w:rPr>
            </w:pPr>
            <w:r w:rsidRPr="006C1E3C">
              <w:rPr>
                <w:rFonts w:ascii="Times New Roman" w:eastAsia="Times New Roman" w:hAnsi="Times New Roman" w:cs="Times New Roman"/>
                <w:sz w:val="24"/>
                <w:szCs w:val="24"/>
                <w:highlight w:val="green"/>
              </w:rPr>
              <w:t>6.1 Помещение распределительных устройств напряжением до 1 кВ с выключателями, содержащими 60 кг и менее масла в единице оборудования</w:t>
            </w:r>
          </w:p>
        </w:tc>
        <w:tc>
          <w:tcPr>
            <w:tcW w:w="1674" w:type="dxa"/>
            <w:tcBorders>
              <w:top w:val="nil"/>
              <w:left w:val="single" w:sz="6" w:space="0" w:color="000000"/>
              <w:bottom w:val="nil"/>
              <w:right w:val="single" w:sz="4" w:space="0" w:color="auto"/>
            </w:tcBorders>
            <w:shd w:val="clear" w:color="auto" w:fill="FFFFFF"/>
            <w:tcMar>
              <w:top w:w="15" w:type="dxa"/>
              <w:left w:w="74" w:type="dxa"/>
              <w:bottom w:w="15" w:type="dxa"/>
              <w:right w:w="74" w:type="dxa"/>
            </w:tcMar>
            <w:hideMark/>
          </w:tcPr>
          <w:p w14:paraId="6225F56A" w14:textId="6A2840C3" w:rsidR="00E006D4" w:rsidRPr="006C1E3C" w:rsidRDefault="00E006D4" w:rsidP="006404BB">
            <w:pPr>
              <w:spacing w:before="24" w:after="24" w:line="240" w:lineRule="auto"/>
              <w:jc w:val="center"/>
              <w:rPr>
                <w:rFonts w:ascii="Times New Roman" w:eastAsia="Times New Roman" w:hAnsi="Times New Roman" w:cs="Times New Roman"/>
                <w:sz w:val="24"/>
                <w:szCs w:val="24"/>
                <w:highlight w:val="green"/>
              </w:rPr>
            </w:pPr>
            <w:r w:rsidRPr="006C1E3C">
              <w:rPr>
                <w:rFonts w:ascii="Times New Roman" w:eastAsia="Times New Roman" w:hAnsi="Times New Roman" w:cs="Times New Roman"/>
                <w:sz w:val="24"/>
                <w:szCs w:val="24"/>
                <w:highlight w:val="green"/>
              </w:rPr>
              <w:t>II, III</w:t>
            </w:r>
          </w:p>
        </w:tc>
        <w:tc>
          <w:tcPr>
            <w:tcW w:w="1805" w:type="dxa"/>
            <w:tcBorders>
              <w:top w:val="nil"/>
              <w:left w:val="single" w:sz="4" w:space="0" w:color="auto"/>
              <w:bottom w:val="nil"/>
              <w:right w:val="single" w:sz="6" w:space="0" w:color="000000"/>
            </w:tcBorders>
            <w:shd w:val="clear" w:color="auto" w:fill="FFFFFF"/>
            <w:tcMar>
              <w:top w:w="15" w:type="dxa"/>
              <w:left w:w="74" w:type="dxa"/>
              <w:bottom w:w="15" w:type="dxa"/>
              <w:right w:w="74" w:type="dxa"/>
            </w:tcMar>
            <w:hideMark/>
          </w:tcPr>
          <w:p w14:paraId="6544BDF2" w14:textId="19CA37DA" w:rsidR="00E006D4" w:rsidRPr="006C1E3C" w:rsidRDefault="006139BC" w:rsidP="006404BB">
            <w:pPr>
              <w:spacing w:before="24" w:after="24" w:line="240" w:lineRule="auto"/>
              <w:jc w:val="center"/>
              <w:rPr>
                <w:rFonts w:ascii="Times New Roman" w:eastAsia="Times New Roman" w:hAnsi="Times New Roman" w:cs="Times New Roman"/>
                <w:sz w:val="24"/>
                <w:szCs w:val="24"/>
                <w:highlight w:val="green"/>
              </w:rPr>
            </w:pPr>
            <w:r w:rsidRPr="006C1E3C">
              <w:rPr>
                <w:rFonts w:ascii="Times New Roman" w:eastAsia="Times New Roman" w:hAnsi="Times New Roman" w:cs="Times New Roman"/>
                <w:sz w:val="24"/>
                <w:szCs w:val="24"/>
                <w:highlight w:val="green"/>
              </w:rPr>
              <w:t>С0</w:t>
            </w:r>
            <w:r w:rsidR="00E006D4" w:rsidRPr="006C1E3C">
              <w:rPr>
                <w:rFonts w:ascii="Times New Roman" w:eastAsia="Times New Roman" w:hAnsi="Times New Roman" w:cs="Times New Roman"/>
                <w:sz w:val="24"/>
                <w:szCs w:val="24"/>
                <w:highlight w:val="green"/>
              </w:rPr>
              <w:t>, С1</w:t>
            </w:r>
          </w:p>
        </w:tc>
        <w:tc>
          <w:tcPr>
            <w:tcW w:w="2230" w:type="dxa"/>
            <w:tcBorders>
              <w:top w:val="nil"/>
              <w:left w:val="single" w:sz="6" w:space="0" w:color="000000"/>
              <w:bottom w:val="nil"/>
              <w:right w:val="single" w:sz="6" w:space="0" w:color="000000"/>
            </w:tcBorders>
            <w:shd w:val="clear" w:color="auto" w:fill="FFFFFF"/>
            <w:tcMar>
              <w:top w:w="15" w:type="dxa"/>
              <w:left w:w="74" w:type="dxa"/>
              <w:bottom w:w="15" w:type="dxa"/>
              <w:right w:w="74" w:type="dxa"/>
            </w:tcMar>
            <w:hideMark/>
          </w:tcPr>
          <w:p w14:paraId="1937CFF9" w14:textId="3E63154C" w:rsidR="00E006D4" w:rsidRPr="006C1E3C" w:rsidRDefault="00E006D4" w:rsidP="006404BB">
            <w:pPr>
              <w:spacing w:before="24" w:after="24" w:line="240" w:lineRule="auto"/>
              <w:jc w:val="center"/>
              <w:rPr>
                <w:rFonts w:ascii="Times New Roman" w:eastAsia="Times New Roman" w:hAnsi="Times New Roman" w:cs="Times New Roman"/>
                <w:sz w:val="24"/>
                <w:szCs w:val="24"/>
                <w:highlight w:val="green"/>
              </w:rPr>
            </w:pPr>
            <w:r w:rsidRPr="006C1E3C">
              <w:rPr>
                <w:rFonts w:ascii="Times New Roman" w:eastAsia="Times New Roman" w:hAnsi="Times New Roman" w:cs="Times New Roman"/>
                <w:sz w:val="24"/>
                <w:szCs w:val="24"/>
                <w:highlight w:val="green"/>
              </w:rPr>
              <w:t>Пожароопасные зоны класса II-IIа</w:t>
            </w:r>
          </w:p>
        </w:tc>
      </w:tr>
      <w:tr w:rsidR="00E006D4" w:rsidRPr="006C1E3C" w14:paraId="068D04F1" w14:textId="77777777" w:rsidTr="00320888">
        <w:tc>
          <w:tcPr>
            <w:tcW w:w="3774" w:type="dxa"/>
            <w:tcBorders>
              <w:top w:val="nil"/>
              <w:left w:val="single" w:sz="6" w:space="0" w:color="000000"/>
              <w:bottom w:val="nil"/>
              <w:right w:val="single" w:sz="6" w:space="0" w:color="000000"/>
            </w:tcBorders>
            <w:shd w:val="clear" w:color="auto" w:fill="FFFFFF"/>
            <w:tcMar>
              <w:top w:w="15" w:type="dxa"/>
              <w:left w:w="74" w:type="dxa"/>
              <w:bottom w:w="15" w:type="dxa"/>
              <w:right w:w="74" w:type="dxa"/>
            </w:tcMar>
            <w:hideMark/>
          </w:tcPr>
          <w:p w14:paraId="5A486E4F" w14:textId="69479E34" w:rsidR="00E006D4" w:rsidRPr="006C1E3C" w:rsidRDefault="00E006D4" w:rsidP="00D36A11">
            <w:pPr>
              <w:spacing w:before="24" w:after="24" w:line="240" w:lineRule="auto"/>
              <w:rPr>
                <w:rFonts w:ascii="Times New Roman" w:eastAsia="Times New Roman" w:hAnsi="Times New Roman" w:cs="Times New Roman"/>
                <w:sz w:val="24"/>
                <w:szCs w:val="24"/>
                <w:highlight w:val="green"/>
              </w:rPr>
            </w:pPr>
            <w:r w:rsidRPr="006C1E3C">
              <w:rPr>
                <w:rFonts w:ascii="Times New Roman" w:eastAsia="Times New Roman" w:hAnsi="Times New Roman" w:cs="Times New Roman"/>
                <w:sz w:val="24"/>
                <w:szCs w:val="24"/>
                <w:highlight w:val="green"/>
              </w:rPr>
              <w:t>6.2 Помещение распределительных устройств напряжением выше 1 кВ с выключателями, содержащими 60 кг и менее в единице оборудования</w:t>
            </w:r>
          </w:p>
        </w:tc>
        <w:tc>
          <w:tcPr>
            <w:tcW w:w="1674" w:type="dxa"/>
            <w:tcBorders>
              <w:top w:val="nil"/>
              <w:left w:val="single" w:sz="6" w:space="0" w:color="000000"/>
              <w:bottom w:val="nil"/>
              <w:right w:val="single" w:sz="6" w:space="0" w:color="000000"/>
            </w:tcBorders>
            <w:shd w:val="clear" w:color="auto" w:fill="FFFFFF"/>
            <w:tcMar>
              <w:top w:w="15" w:type="dxa"/>
              <w:left w:w="74" w:type="dxa"/>
              <w:bottom w:w="15" w:type="dxa"/>
              <w:right w:w="74" w:type="dxa"/>
            </w:tcMar>
            <w:hideMark/>
          </w:tcPr>
          <w:p w14:paraId="0D44D72D" w14:textId="7C1873BE" w:rsidR="00E006D4" w:rsidRPr="006C1E3C" w:rsidRDefault="00E006D4" w:rsidP="006404BB">
            <w:pPr>
              <w:spacing w:before="24" w:after="24" w:line="240" w:lineRule="auto"/>
              <w:jc w:val="center"/>
              <w:rPr>
                <w:rFonts w:ascii="Times New Roman" w:eastAsia="Times New Roman" w:hAnsi="Times New Roman" w:cs="Times New Roman"/>
                <w:sz w:val="24"/>
                <w:szCs w:val="24"/>
                <w:highlight w:val="green"/>
              </w:rPr>
            </w:pPr>
            <w:r w:rsidRPr="006C1E3C">
              <w:rPr>
                <w:rFonts w:ascii="Times New Roman" w:eastAsia="Times New Roman" w:hAnsi="Times New Roman" w:cs="Times New Roman"/>
                <w:sz w:val="24"/>
                <w:szCs w:val="24"/>
                <w:highlight w:val="green"/>
              </w:rPr>
              <w:t>II, III</w:t>
            </w:r>
          </w:p>
        </w:tc>
        <w:tc>
          <w:tcPr>
            <w:tcW w:w="1805" w:type="dxa"/>
            <w:tcBorders>
              <w:top w:val="nil"/>
              <w:left w:val="single" w:sz="6" w:space="0" w:color="000000"/>
              <w:bottom w:val="nil"/>
              <w:right w:val="single" w:sz="6" w:space="0" w:color="000000"/>
            </w:tcBorders>
            <w:shd w:val="clear" w:color="auto" w:fill="FFFFFF"/>
            <w:tcMar>
              <w:top w:w="15" w:type="dxa"/>
              <w:left w:w="74" w:type="dxa"/>
              <w:bottom w:w="15" w:type="dxa"/>
              <w:right w:w="74" w:type="dxa"/>
            </w:tcMar>
            <w:hideMark/>
          </w:tcPr>
          <w:p w14:paraId="24FF9418" w14:textId="4D00EA1C" w:rsidR="00E006D4" w:rsidRPr="006C1E3C" w:rsidRDefault="006139BC" w:rsidP="006404BB">
            <w:pPr>
              <w:spacing w:before="24" w:after="24" w:line="240" w:lineRule="auto"/>
              <w:jc w:val="center"/>
              <w:rPr>
                <w:rFonts w:ascii="Times New Roman" w:eastAsia="Times New Roman" w:hAnsi="Times New Roman" w:cs="Times New Roman"/>
                <w:sz w:val="24"/>
                <w:szCs w:val="24"/>
                <w:highlight w:val="green"/>
              </w:rPr>
            </w:pPr>
            <w:r w:rsidRPr="006C1E3C">
              <w:rPr>
                <w:rFonts w:ascii="Times New Roman" w:eastAsia="Times New Roman" w:hAnsi="Times New Roman" w:cs="Times New Roman"/>
                <w:sz w:val="24"/>
                <w:szCs w:val="24"/>
                <w:highlight w:val="green"/>
              </w:rPr>
              <w:t>С0</w:t>
            </w:r>
            <w:r w:rsidR="00E006D4" w:rsidRPr="006C1E3C">
              <w:rPr>
                <w:rFonts w:ascii="Times New Roman" w:eastAsia="Times New Roman" w:hAnsi="Times New Roman" w:cs="Times New Roman"/>
                <w:sz w:val="24"/>
                <w:szCs w:val="24"/>
                <w:highlight w:val="green"/>
              </w:rPr>
              <w:t>, С1</w:t>
            </w:r>
          </w:p>
        </w:tc>
        <w:tc>
          <w:tcPr>
            <w:tcW w:w="2230" w:type="dxa"/>
            <w:tcBorders>
              <w:top w:val="nil"/>
              <w:left w:val="single" w:sz="6" w:space="0" w:color="000000"/>
              <w:bottom w:val="nil"/>
              <w:right w:val="single" w:sz="6" w:space="0" w:color="000000"/>
            </w:tcBorders>
            <w:shd w:val="clear" w:color="auto" w:fill="FFFFFF"/>
            <w:tcMar>
              <w:top w:w="15" w:type="dxa"/>
              <w:left w:w="74" w:type="dxa"/>
              <w:bottom w:w="15" w:type="dxa"/>
              <w:right w:w="74" w:type="dxa"/>
            </w:tcMar>
            <w:hideMark/>
          </w:tcPr>
          <w:p w14:paraId="7BE11FC7" w14:textId="0279C4AB" w:rsidR="00E006D4" w:rsidRPr="006C1E3C" w:rsidRDefault="00E006D4" w:rsidP="006404BB">
            <w:pPr>
              <w:spacing w:before="24" w:after="24" w:line="240" w:lineRule="auto"/>
              <w:jc w:val="center"/>
              <w:rPr>
                <w:rFonts w:ascii="Times New Roman" w:eastAsia="Times New Roman" w:hAnsi="Times New Roman" w:cs="Times New Roman"/>
                <w:sz w:val="24"/>
                <w:szCs w:val="24"/>
                <w:highlight w:val="green"/>
              </w:rPr>
            </w:pPr>
            <w:r w:rsidRPr="006C1E3C">
              <w:rPr>
                <w:rFonts w:ascii="Times New Roman" w:eastAsia="Times New Roman" w:hAnsi="Times New Roman" w:cs="Times New Roman"/>
                <w:sz w:val="24"/>
                <w:szCs w:val="24"/>
                <w:highlight w:val="green"/>
              </w:rPr>
              <w:t>Пожароопасные зоны класса II-IIа</w:t>
            </w:r>
          </w:p>
        </w:tc>
      </w:tr>
      <w:tr w:rsidR="00E006D4" w:rsidRPr="006C1E3C" w14:paraId="14CDFFA0" w14:textId="77777777" w:rsidTr="00320888">
        <w:tc>
          <w:tcPr>
            <w:tcW w:w="3774" w:type="dxa"/>
            <w:tcBorders>
              <w:top w:val="nil"/>
              <w:left w:val="single" w:sz="6" w:space="0" w:color="000000"/>
              <w:bottom w:val="nil"/>
              <w:right w:val="single" w:sz="6" w:space="0" w:color="000000"/>
            </w:tcBorders>
            <w:shd w:val="clear" w:color="auto" w:fill="FFFFFF"/>
            <w:tcMar>
              <w:top w:w="15" w:type="dxa"/>
              <w:left w:w="74" w:type="dxa"/>
              <w:bottom w:w="15" w:type="dxa"/>
              <w:right w:w="74" w:type="dxa"/>
            </w:tcMar>
            <w:hideMark/>
          </w:tcPr>
          <w:p w14:paraId="6B03378A" w14:textId="2CFF7D4C" w:rsidR="00E006D4" w:rsidRPr="006C1E3C" w:rsidRDefault="00E006D4" w:rsidP="006404BB">
            <w:pPr>
              <w:spacing w:before="24" w:after="24" w:line="240" w:lineRule="auto"/>
              <w:rPr>
                <w:rFonts w:ascii="Times New Roman" w:eastAsia="Times New Roman" w:hAnsi="Times New Roman" w:cs="Times New Roman"/>
                <w:sz w:val="24"/>
                <w:szCs w:val="24"/>
                <w:highlight w:val="green"/>
              </w:rPr>
            </w:pPr>
            <w:r w:rsidRPr="006C1E3C">
              <w:rPr>
                <w:rFonts w:ascii="Times New Roman" w:eastAsia="Times New Roman" w:hAnsi="Times New Roman" w:cs="Times New Roman"/>
                <w:sz w:val="24"/>
                <w:szCs w:val="24"/>
                <w:highlight w:val="green"/>
              </w:rPr>
              <w:t>6.3 Помещение пристроенной и встроенной комплектной трансформаторной подстанции (КТП) с масляными трансформаторами</w:t>
            </w:r>
          </w:p>
        </w:tc>
        <w:tc>
          <w:tcPr>
            <w:tcW w:w="1674" w:type="dxa"/>
            <w:tcBorders>
              <w:top w:val="nil"/>
              <w:left w:val="single" w:sz="6" w:space="0" w:color="000000"/>
              <w:bottom w:val="nil"/>
              <w:right w:val="single" w:sz="6" w:space="0" w:color="000000"/>
            </w:tcBorders>
            <w:shd w:val="clear" w:color="auto" w:fill="FFFFFF"/>
            <w:tcMar>
              <w:top w:w="15" w:type="dxa"/>
              <w:left w:w="74" w:type="dxa"/>
              <w:bottom w:w="15" w:type="dxa"/>
              <w:right w:w="74" w:type="dxa"/>
            </w:tcMar>
            <w:hideMark/>
          </w:tcPr>
          <w:p w14:paraId="5F127633" w14:textId="427D7FB8" w:rsidR="00E006D4" w:rsidRPr="006C1E3C" w:rsidRDefault="00E006D4" w:rsidP="006404BB">
            <w:pPr>
              <w:spacing w:before="24" w:after="24" w:line="240" w:lineRule="auto"/>
              <w:jc w:val="center"/>
              <w:rPr>
                <w:rFonts w:ascii="Times New Roman" w:eastAsia="Times New Roman" w:hAnsi="Times New Roman" w:cs="Times New Roman"/>
                <w:sz w:val="24"/>
                <w:szCs w:val="24"/>
                <w:highlight w:val="green"/>
              </w:rPr>
            </w:pPr>
            <w:r w:rsidRPr="006C1E3C">
              <w:rPr>
                <w:rFonts w:ascii="Times New Roman" w:eastAsia="Times New Roman" w:hAnsi="Times New Roman" w:cs="Times New Roman"/>
                <w:sz w:val="24"/>
                <w:szCs w:val="24"/>
                <w:highlight w:val="green"/>
              </w:rPr>
              <w:t>II, Ш</w:t>
            </w:r>
          </w:p>
        </w:tc>
        <w:tc>
          <w:tcPr>
            <w:tcW w:w="1805" w:type="dxa"/>
            <w:tcBorders>
              <w:top w:val="nil"/>
              <w:left w:val="single" w:sz="6" w:space="0" w:color="000000"/>
              <w:bottom w:val="nil"/>
              <w:right w:val="single" w:sz="6" w:space="0" w:color="000000"/>
            </w:tcBorders>
            <w:shd w:val="clear" w:color="auto" w:fill="FFFFFF"/>
            <w:tcMar>
              <w:top w:w="15" w:type="dxa"/>
              <w:left w:w="74" w:type="dxa"/>
              <w:bottom w:w="15" w:type="dxa"/>
              <w:right w:w="74" w:type="dxa"/>
            </w:tcMar>
            <w:hideMark/>
          </w:tcPr>
          <w:p w14:paraId="624D680E" w14:textId="2FCE22C8" w:rsidR="00E006D4" w:rsidRPr="006C1E3C" w:rsidRDefault="006139BC" w:rsidP="006404BB">
            <w:pPr>
              <w:spacing w:before="24" w:after="24" w:line="240" w:lineRule="auto"/>
              <w:jc w:val="center"/>
              <w:rPr>
                <w:rFonts w:ascii="Times New Roman" w:eastAsia="Times New Roman" w:hAnsi="Times New Roman" w:cs="Times New Roman"/>
                <w:sz w:val="24"/>
                <w:szCs w:val="24"/>
                <w:highlight w:val="green"/>
              </w:rPr>
            </w:pPr>
            <w:r w:rsidRPr="006C1E3C">
              <w:rPr>
                <w:rFonts w:ascii="Times New Roman" w:eastAsia="Times New Roman" w:hAnsi="Times New Roman" w:cs="Times New Roman"/>
                <w:sz w:val="24"/>
                <w:szCs w:val="24"/>
                <w:highlight w:val="green"/>
              </w:rPr>
              <w:t>С0</w:t>
            </w:r>
            <w:r w:rsidR="00E006D4" w:rsidRPr="006C1E3C">
              <w:rPr>
                <w:rFonts w:ascii="Times New Roman" w:eastAsia="Times New Roman" w:hAnsi="Times New Roman" w:cs="Times New Roman"/>
                <w:sz w:val="24"/>
                <w:szCs w:val="24"/>
                <w:highlight w:val="green"/>
              </w:rPr>
              <w:t>, С1</w:t>
            </w:r>
          </w:p>
        </w:tc>
        <w:tc>
          <w:tcPr>
            <w:tcW w:w="2230" w:type="dxa"/>
            <w:tcBorders>
              <w:top w:val="nil"/>
              <w:left w:val="single" w:sz="6" w:space="0" w:color="000000"/>
              <w:bottom w:val="nil"/>
              <w:right w:val="single" w:sz="6" w:space="0" w:color="000000"/>
            </w:tcBorders>
            <w:shd w:val="clear" w:color="auto" w:fill="FFFFFF"/>
            <w:tcMar>
              <w:top w:w="15" w:type="dxa"/>
              <w:left w:w="74" w:type="dxa"/>
              <w:bottom w:w="15" w:type="dxa"/>
              <w:right w:w="74" w:type="dxa"/>
            </w:tcMar>
            <w:hideMark/>
          </w:tcPr>
          <w:p w14:paraId="4E9DBFA5" w14:textId="33BD8724" w:rsidR="00E006D4" w:rsidRPr="006C1E3C" w:rsidRDefault="00E006D4" w:rsidP="006404BB">
            <w:pPr>
              <w:spacing w:before="24" w:after="24" w:line="240" w:lineRule="auto"/>
              <w:jc w:val="center"/>
              <w:rPr>
                <w:rFonts w:ascii="Times New Roman" w:eastAsia="Times New Roman" w:hAnsi="Times New Roman" w:cs="Times New Roman"/>
                <w:sz w:val="24"/>
                <w:szCs w:val="24"/>
                <w:highlight w:val="green"/>
              </w:rPr>
            </w:pPr>
            <w:r w:rsidRPr="006C1E3C">
              <w:rPr>
                <w:rFonts w:ascii="Times New Roman" w:eastAsia="Times New Roman" w:hAnsi="Times New Roman" w:cs="Times New Roman"/>
                <w:sz w:val="24"/>
                <w:szCs w:val="24"/>
                <w:highlight w:val="green"/>
              </w:rPr>
              <w:t>Взрывоопасная зона класса B3/II-I</w:t>
            </w:r>
          </w:p>
        </w:tc>
      </w:tr>
      <w:tr w:rsidR="00E006D4" w:rsidRPr="006C1E3C" w14:paraId="5DEE13DF" w14:textId="77777777" w:rsidTr="00320888">
        <w:tc>
          <w:tcPr>
            <w:tcW w:w="3774" w:type="dxa"/>
            <w:tcBorders>
              <w:top w:val="nil"/>
              <w:left w:val="single" w:sz="6" w:space="0" w:color="000000"/>
              <w:bottom w:val="nil"/>
              <w:right w:val="single" w:sz="6" w:space="0" w:color="000000"/>
            </w:tcBorders>
            <w:shd w:val="clear" w:color="auto" w:fill="FFFFFF"/>
            <w:tcMar>
              <w:top w:w="15" w:type="dxa"/>
              <w:left w:w="74" w:type="dxa"/>
              <w:bottom w:w="15" w:type="dxa"/>
              <w:right w:w="74" w:type="dxa"/>
            </w:tcMar>
            <w:hideMark/>
          </w:tcPr>
          <w:p w14:paraId="3DD45911" w14:textId="414C9935" w:rsidR="00E006D4" w:rsidRPr="006C1E3C" w:rsidRDefault="00E006D4" w:rsidP="006404BB">
            <w:pPr>
              <w:spacing w:before="24" w:after="24" w:line="240" w:lineRule="auto"/>
              <w:rPr>
                <w:rFonts w:ascii="Times New Roman" w:eastAsia="Times New Roman" w:hAnsi="Times New Roman" w:cs="Times New Roman"/>
                <w:sz w:val="24"/>
                <w:szCs w:val="24"/>
                <w:highlight w:val="green"/>
              </w:rPr>
            </w:pPr>
            <w:r w:rsidRPr="006C1E3C">
              <w:rPr>
                <w:rFonts w:ascii="Times New Roman" w:eastAsia="Times New Roman" w:hAnsi="Times New Roman" w:cs="Times New Roman"/>
                <w:sz w:val="24"/>
                <w:szCs w:val="24"/>
                <w:highlight w:val="green"/>
              </w:rPr>
              <w:t>6.4 Камера пристроенная и встроенная с масляным трансформатором</w:t>
            </w:r>
          </w:p>
        </w:tc>
        <w:tc>
          <w:tcPr>
            <w:tcW w:w="1674" w:type="dxa"/>
            <w:tcBorders>
              <w:top w:val="nil"/>
              <w:left w:val="single" w:sz="6" w:space="0" w:color="000000"/>
              <w:bottom w:val="nil"/>
              <w:right w:val="single" w:sz="6" w:space="0" w:color="000000"/>
            </w:tcBorders>
            <w:shd w:val="clear" w:color="auto" w:fill="FFFFFF"/>
            <w:tcMar>
              <w:top w:w="15" w:type="dxa"/>
              <w:left w:w="74" w:type="dxa"/>
              <w:bottom w:w="15" w:type="dxa"/>
              <w:right w:w="74" w:type="dxa"/>
            </w:tcMar>
            <w:hideMark/>
          </w:tcPr>
          <w:p w14:paraId="7304456E" w14:textId="00DF0A23" w:rsidR="00E006D4" w:rsidRPr="006C1E3C" w:rsidRDefault="00E006D4" w:rsidP="006404BB">
            <w:pPr>
              <w:spacing w:before="24" w:after="24" w:line="240" w:lineRule="auto"/>
              <w:jc w:val="center"/>
              <w:rPr>
                <w:rFonts w:ascii="Times New Roman" w:eastAsia="Times New Roman" w:hAnsi="Times New Roman" w:cs="Times New Roman"/>
                <w:sz w:val="24"/>
                <w:szCs w:val="24"/>
                <w:highlight w:val="green"/>
              </w:rPr>
            </w:pPr>
            <w:r w:rsidRPr="006C1E3C">
              <w:rPr>
                <w:rFonts w:ascii="Times New Roman" w:eastAsia="Times New Roman" w:hAnsi="Times New Roman" w:cs="Times New Roman"/>
                <w:sz w:val="24"/>
                <w:szCs w:val="24"/>
                <w:highlight w:val="green"/>
              </w:rPr>
              <w:t>II, III</w:t>
            </w:r>
          </w:p>
        </w:tc>
        <w:tc>
          <w:tcPr>
            <w:tcW w:w="1805" w:type="dxa"/>
            <w:tcBorders>
              <w:top w:val="nil"/>
              <w:left w:val="single" w:sz="6" w:space="0" w:color="000000"/>
              <w:bottom w:val="nil"/>
              <w:right w:val="single" w:sz="6" w:space="0" w:color="000000"/>
            </w:tcBorders>
            <w:shd w:val="clear" w:color="auto" w:fill="FFFFFF"/>
            <w:tcMar>
              <w:top w:w="15" w:type="dxa"/>
              <w:left w:w="74" w:type="dxa"/>
              <w:bottom w:w="15" w:type="dxa"/>
              <w:right w:w="74" w:type="dxa"/>
            </w:tcMar>
            <w:hideMark/>
          </w:tcPr>
          <w:p w14:paraId="05E88586" w14:textId="68C76D16" w:rsidR="00E006D4" w:rsidRPr="006C1E3C" w:rsidRDefault="006139BC" w:rsidP="006404BB">
            <w:pPr>
              <w:spacing w:before="24" w:after="24" w:line="240" w:lineRule="auto"/>
              <w:jc w:val="center"/>
              <w:rPr>
                <w:rFonts w:ascii="Times New Roman" w:eastAsia="Times New Roman" w:hAnsi="Times New Roman" w:cs="Times New Roman"/>
                <w:sz w:val="24"/>
                <w:szCs w:val="24"/>
                <w:highlight w:val="green"/>
              </w:rPr>
            </w:pPr>
            <w:r w:rsidRPr="006C1E3C">
              <w:rPr>
                <w:rFonts w:ascii="Times New Roman" w:eastAsia="Times New Roman" w:hAnsi="Times New Roman" w:cs="Times New Roman"/>
                <w:sz w:val="24"/>
                <w:szCs w:val="24"/>
                <w:highlight w:val="green"/>
              </w:rPr>
              <w:t>С0</w:t>
            </w:r>
            <w:r w:rsidR="00E006D4" w:rsidRPr="006C1E3C">
              <w:rPr>
                <w:rFonts w:ascii="Times New Roman" w:eastAsia="Times New Roman" w:hAnsi="Times New Roman" w:cs="Times New Roman"/>
                <w:sz w:val="24"/>
                <w:szCs w:val="24"/>
                <w:highlight w:val="green"/>
              </w:rPr>
              <w:t>, С1</w:t>
            </w:r>
          </w:p>
        </w:tc>
        <w:tc>
          <w:tcPr>
            <w:tcW w:w="2230" w:type="dxa"/>
            <w:tcBorders>
              <w:top w:val="nil"/>
              <w:left w:val="single" w:sz="6" w:space="0" w:color="000000"/>
              <w:bottom w:val="nil"/>
              <w:right w:val="single" w:sz="6" w:space="0" w:color="000000"/>
            </w:tcBorders>
            <w:shd w:val="clear" w:color="auto" w:fill="FFFFFF"/>
            <w:tcMar>
              <w:top w:w="15" w:type="dxa"/>
              <w:left w:w="74" w:type="dxa"/>
              <w:bottom w:w="15" w:type="dxa"/>
              <w:right w:w="74" w:type="dxa"/>
            </w:tcMar>
            <w:hideMark/>
          </w:tcPr>
          <w:p w14:paraId="44572332" w14:textId="77777777" w:rsidR="00E006D4" w:rsidRPr="006C1E3C" w:rsidRDefault="00E006D4" w:rsidP="006404BB">
            <w:pPr>
              <w:spacing w:before="24" w:after="24" w:line="240" w:lineRule="auto"/>
              <w:jc w:val="center"/>
              <w:rPr>
                <w:rFonts w:ascii="Times New Roman" w:eastAsia="Times New Roman" w:hAnsi="Times New Roman" w:cs="Times New Roman"/>
                <w:sz w:val="24"/>
                <w:szCs w:val="24"/>
                <w:highlight w:val="green"/>
              </w:rPr>
            </w:pPr>
            <w:r w:rsidRPr="006C1E3C">
              <w:rPr>
                <w:rFonts w:ascii="Times New Roman" w:eastAsia="Times New Roman" w:hAnsi="Times New Roman" w:cs="Times New Roman"/>
                <w:sz w:val="24"/>
                <w:szCs w:val="24"/>
                <w:highlight w:val="green"/>
              </w:rPr>
              <w:t>Нормальное</w:t>
            </w:r>
          </w:p>
        </w:tc>
      </w:tr>
      <w:tr w:rsidR="00E006D4" w:rsidRPr="006C1E3C" w14:paraId="75BF9F0C" w14:textId="77777777" w:rsidTr="00320888">
        <w:tc>
          <w:tcPr>
            <w:tcW w:w="3774" w:type="dxa"/>
            <w:tcBorders>
              <w:top w:val="nil"/>
              <w:left w:val="single" w:sz="6" w:space="0" w:color="000000"/>
              <w:bottom w:val="nil"/>
              <w:right w:val="single" w:sz="6" w:space="0" w:color="000000"/>
            </w:tcBorders>
            <w:shd w:val="clear" w:color="auto" w:fill="FFFFFF"/>
            <w:tcMar>
              <w:top w:w="15" w:type="dxa"/>
              <w:left w:w="74" w:type="dxa"/>
              <w:bottom w:w="15" w:type="dxa"/>
              <w:right w:w="74" w:type="dxa"/>
            </w:tcMar>
            <w:hideMark/>
          </w:tcPr>
          <w:p w14:paraId="117D42A2" w14:textId="7B603989" w:rsidR="00E006D4" w:rsidRPr="006C1E3C" w:rsidRDefault="00E006D4" w:rsidP="006404BB">
            <w:pPr>
              <w:spacing w:before="24" w:after="24" w:line="240" w:lineRule="auto"/>
              <w:rPr>
                <w:rFonts w:ascii="Times New Roman" w:eastAsia="Times New Roman" w:hAnsi="Times New Roman" w:cs="Times New Roman"/>
                <w:sz w:val="24"/>
                <w:szCs w:val="24"/>
                <w:highlight w:val="green"/>
              </w:rPr>
            </w:pPr>
            <w:r w:rsidRPr="006C1E3C">
              <w:rPr>
                <w:rFonts w:ascii="Times New Roman" w:eastAsia="Times New Roman" w:hAnsi="Times New Roman" w:cs="Times New Roman"/>
                <w:sz w:val="24"/>
                <w:szCs w:val="24"/>
                <w:highlight w:val="green"/>
              </w:rPr>
              <w:t>6.5 Помещение пристроенной и встроенной конденсаторной установки с общей массой масла в каждой, кг:</w:t>
            </w:r>
          </w:p>
        </w:tc>
        <w:tc>
          <w:tcPr>
            <w:tcW w:w="1674" w:type="dxa"/>
            <w:tcBorders>
              <w:top w:val="nil"/>
              <w:left w:val="single" w:sz="6" w:space="0" w:color="000000"/>
              <w:bottom w:val="nil"/>
              <w:right w:val="single" w:sz="6" w:space="0" w:color="000000"/>
            </w:tcBorders>
            <w:shd w:val="clear" w:color="auto" w:fill="FFFFFF"/>
            <w:tcMar>
              <w:top w:w="15" w:type="dxa"/>
              <w:left w:w="74" w:type="dxa"/>
              <w:bottom w:w="15" w:type="dxa"/>
              <w:right w:w="74" w:type="dxa"/>
            </w:tcMar>
            <w:hideMark/>
          </w:tcPr>
          <w:p w14:paraId="67BFABCC" w14:textId="319B104D" w:rsidR="00E006D4" w:rsidRPr="006C1E3C" w:rsidRDefault="00E006D4" w:rsidP="006404BB">
            <w:pPr>
              <w:spacing w:before="24" w:after="24" w:line="240" w:lineRule="auto"/>
              <w:rPr>
                <w:rFonts w:ascii="Times New Roman" w:eastAsia="Times New Roman" w:hAnsi="Times New Roman" w:cs="Times New Roman"/>
                <w:sz w:val="24"/>
                <w:szCs w:val="24"/>
                <w:highlight w:val="green"/>
              </w:rPr>
            </w:pPr>
            <w:r w:rsidRPr="006C1E3C">
              <w:rPr>
                <w:rFonts w:ascii="Times New Roman" w:eastAsia="Times New Roman" w:hAnsi="Times New Roman" w:cs="Times New Roman"/>
                <w:sz w:val="24"/>
                <w:szCs w:val="24"/>
                <w:highlight w:val="green"/>
              </w:rPr>
              <w:t xml:space="preserve"> </w:t>
            </w:r>
          </w:p>
        </w:tc>
        <w:tc>
          <w:tcPr>
            <w:tcW w:w="1805" w:type="dxa"/>
            <w:tcBorders>
              <w:top w:val="nil"/>
              <w:left w:val="single" w:sz="6" w:space="0" w:color="000000"/>
              <w:bottom w:val="nil"/>
              <w:right w:val="single" w:sz="6" w:space="0" w:color="000000"/>
            </w:tcBorders>
            <w:shd w:val="clear" w:color="auto" w:fill="FFFFFF"/>
            <w:tcMar>
              <w:top w:w="15" w:type="dxa"/>
              <w:left w:w="74" w:type="dxa"/>
              <w:bottom w:w="15" w:type="dxa"/>
              <w:right w:w="74" w:type="dxa"/>
            </w:tcMar>
            <w:hideMark/>
          </w:tcPr>
          <w:p w14:paraId="3F2EA480" w14:textId="6DC575B1" w:rsidR="00E006D4" w:rsidRPr="006C1E3C" w:rsidRDefault="00E006D4" w:rsidP="006404BB">
            <w:pPr>
              <w:spacing w:before="24" w:after="24" w:line="240" w:lineRule="auto"/>
              <w:rPr>
                <w:rFonts w:ascii="Times New Roman" w:eastAsia="Times New Roman" w:hAnsi="Times New Roman" w:cs="Times New Roman"/>
                <w:sz w:val="24"/>
                <w:szCs w:val="24"/>
                <w:highlight w:val="green"/>
              </w:rPr>
            </w:pPr>
            <w:r w:rsidRPr="006C1E3C">
              <w:rPr>
                <w:rFonts w:ascii="Times New Roman" w:eastAsia="Times New Roman" w:hAnsi="Times New Roman" w:cs="Times New Roman"/>
                <w:sz w:val="24"/>
                <w:szCs w:val="24"/>
                <w:highlight w:val="green"/>
              </w:rPr>
              <w:t xml:space="preserve"> </w:t>
            </w:r>
          </w:p>
        </w:tc>
        <w:tc>
          <w:tcPr>
            <w:tcW w:w="2230" w:type="dxa"/>
            <w:tcBorders>
              <w:top w:val="nil"/>
              <w:left w:val="single" w:sz="6" w:space="0" w:color="000000"/>
              <w:bottom w:val="nil"/>
              <w:right w:val="single" w:sz="6" w:space="0" w:color="000000"/>
            </w:tcBorders>
            <w:shd w:val="clear" w:color="auto" w:fill="FFFFFF"/>
            <w:tcMar>
              <w:top w:w="15" w:type="dxa"/>
              <w:left w:w="74" w:type="dxa"/>
              <w:bottom w:w="15" w:type="dxa"/>
              <w:right w:w="74" w:type="dxa"/>
            </w:tcMar>
            <w:hideMark/>
          </w:tcPr>
          <w:p w14:paraId="7A6AFED8" w14:textId="77777777" w:rsidR="00E006D4" w:rsidRPr="006C1E3C" w:rsidRDefault="00E006D4" w:rsidP="006404BB">
            <w:pPr>
              <w:spacing w:before="24" w:after="24" w:line="240" w:lineRule="auto"/>
              <w:jc w:val="center"/>
              <w:rPr>
                <w:rFonts w:ascii="Times New Roman" w:eastAsia="Times New Roman" w:hAnsi="Times New Roman" w:cs="Times New Roman"/>
                <w:sz w:val="24"/>
                <w:szCs w:val="24"/>
                <w:highlight w:val="green"/>
              </w:rPr>
            </w:pPr>
          </w:p>
        </w:tc>
      </w:tr>
      <w:tr w:rsidR="00E006D4" w:rsidRPr="006C1E3C" w14:paraId="763E68D3" w14:textId="77777777" w:rsidTr="00320888">
        <w:tc>
          <w:tcPr>
            <w:tcW w:w="3774" w:type="dxa"/>
            <w:tcBorders>
              <w:top w:val="nil"/>
              <w:left w:val="single" w:sz="6" w:space="0" w:color="000000"/>
              <w:bottom w:val="nil"/>
              <w:right w:val="single" w:sz="6" w:space="0" w:color="000000"/>
            </w:tcBorders>
            <w:shd w:val="clear" w:color="auto" w:fill="FFFFFF"/>
            <w:tcMar>
              <w:top w:w="15" w:type="dxa"/>
              <w:left w:w="74" w:type="dxa"/>
              <w:bottom w:w="15" w:type="dxa"/>
              <w:right w:w="74" w:type="dxa"/>
            </w:tcMar>
            <w:hideMark/>
          </w:tcPr>
          <w:p w14:paraId="534595DB" w14:textId="576137FA" w:rsidR="00E006D4" w:rsidRPr="006C1E3C" w:rsidRDefault="00E006D4" w:rsidP="006404BB">
            <w:pPr>
              <w:spacing w:before="24" w:after="24" w:line="240" w:lineRule="auto"/>
              <w:rPr>
                <w:rFonts w:ascii="Times New Roman" w:eastAsia="Times New Roman" w:hAnsi="Times New Roman" w:cs="Times New Roman"/>
                <w:sz w:val="24"/>
                <w:szCs w:val="24"/>
                <w:highlight w:val="green"/>
              </w:rPr>
            </w:pPr>
            <w:r w:rsidRPr="006C1E3C">
              <w:rPr>
                <w:rFonts w:ascii="Times New Roman" w:eastAsia="Times New Roman" w:hAnsi="Times New Roman" w:cs="Times New Roman"/>
                <w:sz w:val="24"/>
                <w:szCs w:val="24"/>
                <w:highlight w:val="green"/>
              </w:rPr>
              <w:t>до 600 включ.</w:t>
            </w:r>
          </w:p>
        </w:tc>
        <w:tc>
          <w:tcPr>
            <w:tcW w:w="1674" w:type="dxa"/>
            <w:tcBorders>
              <w:top w:val="nil"/>
              <w:left w:val="single" w:sz="6" w:space="0" w:color="000000"/>
              <w:bottom w:val="nil"/>
              <w:right w:val="single" w:sz="6" w:space="0" w:color="000000"/>
            </w:tcBorders>
            <w:shd w:val="clear" w:color="auto" w:fill="FFFFFF"/>
            <w:tcMar>
              <w:top w:w="15" w:type="dxa"/>
              <w:left w:w="74" w:type="dxa"/>
              <w:bottom w:w="15" w:type="dxa"/>
              <w:right w:w="74" w:type="dxa"/>
            </w:tcMar>
            <w:hideMark/>
          </w:tcPr>
          <w:p w14:paraId="2DFD33A0" w14:textId="61C01B96" w:rsidR="00E006D4" w:rsidRPr="006C1E3C" w:rsidRDefault="00E006D4" w:rsidP="006404BB">
            <w:pPr>
              <w:spacing w:before="24" w:after="24" w:line="240" w:lineRule="auto"/>
              <w:jc w:val="center"/>
              <w:rPr>
                <w:rFonts w:ascii="Times New Roman" w:eastAsia="Times New Roman" w:hAnsi="Times New Roman" w:cs="Times New Roman"/>
                <w:sz w:val="24"/>
                <w:szCs w:val="24"/>
                <w:highlight w:val="green"/>
              </w:rPr>
            </w:pPr>
            <w:r w:rsidRPr="006C1E3C">
              <w:rPr>
                <w:rFonts w:ascii="Times New Roman" w:eastAsia="Times New Roman" w:hAnsi="Times New Roman" w:cs="Times New Roman"/>
                <w:sz w:val="24"/>
                <w:szCs w:val="24"/>
                <w:highlight w:val="green"/>
              </w:rPr>
              <w:t>II, III</w:t>
            </w:r>
          </w:p>
        </w:tc>
        <w:tc>
          <w:tcPr>
            <w:tcW w:w="1805" w:type="dxa"/>
            <w:tcBorders>
              <w:top w:val="nil"/>
              <w:left w:val="single" w:sz="6" w:space="0" w:color="000000"/>
              <w:bottom w:val="nil"/>
              <w:right w:val="single" w:sz="6" w:space="0" w:color="000000"/>
            </w:tcBorders>
            <w:shd w:val="clear" w:color="auto" w:fill="FFFFFF"/>
            <w:tcMar>
              <w:top w:w="15" w:type="dxa"/>
              <w:left w:w="74" w:type="dxa"/>
              <w:bottom w:w="15" w:type="dxa"/>
              <w:right w:w="74" w:type="dxa"/>
            </w:tcMar>
            <w:hideMark/>
          </w:tcPr>
          <w:p w14:paraId="65B24455" w14:textId="2A72ED96" w:rsidR="00E006D4" w:rsidRPr="006C1E3C" w:rsidRDefault="006139BC" w:rsidP="006404BB">
            <w:pPr>
              <w:spacing w:before="24" w:after="24" w:line="240" w:lineRule="auto"/>
              <w:jc w:val="center"/>
              <w:rPr>
                <w:rFonts w:ascii="Times New Roman" w:eastAsia="Times New Roman" w:hAnsi="Times New Roman" w:cs="Times New Roman"/>
                <w:sz w:val="24"/>
                <w:szCs w:val="24"/>
                <w:highlight w:val="green"/>
              </w:rPr>
            </w:pPr>
            <w:r w:rsidRPr="006C1E3C">
              <w:rPr>
                <w:rFonts w:ascii="Times New Roman" w:eastAsia="Times New Roman" w:hAnsi="Times New Roman" w:cs="Times New Roman"/>
                <w:sz w:val="24"/>
                <w:szCs w:val="24"/>
                <w:highlight w:val="green"/>
              </w:rPr>
              <w:t>С0</w:t>
            </w:r>
            <w:r w:rsidR="00E006D4" w:rsidRPr="006C1E3C">
              <w:rPr>
                <w:rFonts w:ascii="Times New Roman" w:eastAsia="Times New Roman" w:hAnsi="Times New Roman" w:cs="Times New Roman"/>
                <w:sz w:val="24"/>
                <w:szCs w:val="24"/>
                <w:highlight w:val="green"/>
              </w:rPr>
              <w:t>, С1</w:t>
            </w:r>
          </w:p>
        </w:tc>
        <w:tc>
          <w:tcPr>
            <w:tcW w:w="2230" w:type="dxa"/>
            <w:tcBorders>
              <w:top w:val="nil"/>
              <w:left w:val="single" w:sz="6" w:space="0" w:color="000000"/>
              <w:bottom w:val="nil"/>
              <w:right w:val="single" w:sz="6" w:space="0" w:color="000000"/>
            </w:tcBorders>
            <w:shd w:val="clear" w:color="auto" w:fill="FFFFFF"/>
            <w:tcMar>
              <w:top w:w="15" w:type="dxa"/>
              <w:left w:w="74" w:type="dxa"/>
              <w:bottom w:w="15" w:type="dxa"/>
              <w:right w:w="74" w:type="dxa"/>
            </w:tcMar>
            <w:hideMark/>
          </w:tcPr>
          <w:p w14:paraId="02F46E76" w14:textId="631EBA48" w:rsidR="00E006D4" w:rsidRPr="006C1E3C" w:rsidRDefault="00E006D4" w:rsidP="006404BB">
            <w:pPr>
              <w:spacing w:before="24" w:after="24" w:line="240" w:lineRule="auto"/>
              <w:rPr>
                <w:rFonts w:ascii="Times New Roman" w:eastAsia="Times New Roman" w:hAnsi="Times New Roman" w:cs="Times New Roman"/>
                <w:sz w:val="24"/>
                <w:szCs w:val="24"/>
                <w:highlight w:val="green"/>
              </w:rPr>
            </w:pPr>
            <w:r w:rsidRPr="006C1E3C">
              <w:rPr>
                <w:rFonts w:ascii="Times New Roman" w:eastAsia="Times New Roman" w:hAnsi="Times New Roman" w:cs="Times New Roman"/>
                <w:sz w:val="24"/>
                <w:szCs w:val="24"/>
                <w:highlight w:val="green"/>
              </w:rPr>
              <w:t xml:space="preserve"> Взрывоопасная зона класса B3/II-I</w:t>
            </w:r>
          </w:p>
        </w:tc>
      </w:tr>
      <w:tr w:rsidR="00E006D4" w:rsidRPr="006C1E3C" w14:paraId="24C16879" w14:textId="77777777" w:rsidTr="00320888">
        <w:tc>
          <w:tcPr>
            <w:tcW w:w="3774" w:type="dxa"/>
            <w:tcBorders>
              <w:top w:val="nil"/>
              <w:left w:val="single" w:sz="6" w:space="0" w:color="000000"/>
              <w:bottom w:val="single" w:sz="6" w:space="0" w:color="000000"/>
              <w:right w:val="single" w:sz="6" w:space="0" w:color="000000"/>
            </w:tcBorders>
            <w:shd w:val="clear" w:color="auto" w:fill="FFFFFF"/>
            <w:tcMar>
              <w:top w:w="15" w:type="dxa"/>
              <w:left w:w="74" w:type="dxa"/>
              <w:bottom w:w="15" w:type="dxa"/>
              <w:right w:w="74" w:type="dxa"/>
            </w:tcMar>
            <w:hideMark/>
          </w:tcPr>
          <w:p w14:paraId="53485D31" w14:textId="41CE56DF" w:rsidR="00E006D4" w:rsidRPr="006C1E3C" w:rsidRDefault="00E006D4" w:rsidP="006404BB">
            <w:pPr>
              <w:spacing w:before="24" w:after="24" w:line="240" w:lineRule="auto"/>
              <w:rPr>
                <w:rFonts w:ascii="Times New Roman" w:eastAsia="Times New Roman" w:hAnsi="Times New Roman" w:cs="Times New Roman"/>
                <w:sz w:val="24"/>
                <w:szCs w:val="24"/>
                <w:highlight w:val="green"/>
              </w:rPr>
            </w:pPr>
            <w:r w:rsidRPr="006C1E3C">
              <w:rPr>
                <w:rFonts w:ascii="Times New Roman" w:eastAsia="Times New Roman" w:hAnsi="Times New Roman" w:cs="Times New Roman"/>
                <w:sz w:val="24"/>
                <w:szCs w:val="24"/>
                <w:highlight w:val="green"/>
              </w:rPr>
              <w:t>св. 600</w:t>
            </w:r>
          </w:p>
        </w:tc>
        <w:tc>
          <w:tcPr>
            <w:tcW w:w="1674" w:type="dxa"/>
            <w:tcBorders>
              <w:top w:val="nil"/>
              <w:left w:val="single" w:sz="6" w:space="0" w:color="000000"/>
              <w:bottom w:val="single" w:sz="6" w:space="0" w:color="000000"/>
              <w:right w:val="single" w:sz="4" w:space="0" w:color="auto"/>
            </w:tcBorders>
            <w:shd w:val="clear" w:color="auto" w:fill="FFFFFF"/>
            <w:tcMar>
              <w:top w:w="15" w:type="dxa"/>
              <w:left w:w="74" w:type="dxa"/>
              <w:bottom w:w="15" w:type="dxa"/>
              <w:right w:w="74" w:type="dxa"/>
            </w:tcMar>
            <w:hideMark/>
          </w:tcPr>
          <w:p w14:paraId="23FBFA19" w14:textId="041DB0AA" w:rsidR="00E006D4" w:rsidRPr="006C1E3C" w:rsidRDefault="00E006D4" w:rsidP="006404BB">
            <w:pPr>
              <w:spacing w:before="24" w:after="24" w:line="240" w:lineRule="auto"/>
              <w:jc w:val="center"/>
              <w:rPr>
                <w:rFonts w:ascii="Times New Roman" w:eastAsia="Times New Roman" w:hAnsi="Times New Roman" w:cs="Times New Roman"/>
                <w:sz w:val="24"/>
                <w:szCs w:val="24"/>
                <w:highlight w:val="green"/>
              </w:rPr>
            </w:pPr>
            <w:r w:rsidRPr="006C1E3C">
              <w:rPr>
                <w:rFonts w:ascii="Times New Roman" w:eastAsia="Times New Roman" w:hAnsi="Times New Roman" w:cs="Times New Roman"/>
                <w:sz w:val="24"/>
                <w:szCs w:val="24"/>
                <w:highlight w:val="green"/>
              </w:rPr>
              <w:t>II, III</w:t>
            </w:r>
          </w:p>
        </w:tc>
        <w:tc>
          <w:tcPr>
            <w:tcW w:w="1805" w:type="dxa"/>
            <w:tcBorders>
              <w:top w:val="nil"/>
              <w:left w:val="single" w:sz="4" w:space="0" w:color="auto"/>
              <w:bottom w:val="single" w:sz="6" w:space="0" w:color="000000"/>
              <w:right w:val="single" w:sz="4" w:space="0" w:color="auto"/>
            </w:tcBorders>
            <w:shd w:val="clear" w:color="auto" w:fill="FFFFFF"/>
            <w:tcMar>
              <w:top w:w="15" w:type="dxa"/>
              <w:left w:w="74" w:type="dxa"/>
              <w:bottom w:w="15" w:type="dxa"/>
              <w:right w:w="74" w:type="dxa"/>
            </w:tcMar>
            <w:hideMark/>
          </w:tcPr>
          <w:p w14:paraId="14B6520C" w14:textId="30C25F6C" w:rsidR="00E006D4" w:rsidRPr="006C1E3C" w:rsidRDefault="006139BC" w:rsidP="006404BB">
            <w:pPr>
              <w:spacing w:before="24" w:after="24" w:line="240" w:lineRule="auto"/>
              <w:jc w:val="center"/>
              <w:rPr>
                <w:rFonts w:ascii="Times New Roman" w:eastAsia="Times New Roman" w:hAnsi="Times New Roman" w:cs="Times New Roman"/>
                <w:sz w:val="24"/>
                <w:szCs w:val="24"/>
                <w:highlight w:val="green"/>
              </w:rPr>
            </w:pPr>
            <w:r w:rsidRPr="006C1E3C">
              <w:rPr>
                <w:rFonts w:ascii="Times New Roman" w:eastAsia="Times New Roman" w:hAnsi="Times New Roman" w:cs="Times New Roman"/>
                <w:sz w:val="24"/>
                <w:szCs w:val="24"/>
                <w:highlight w:val="green"/>
              </w:rPr>
              <w:t>С0</w:t>
            </w:r>
            <w:r w:rsidR="00E006D4" w:rsidRPr="006C1E3C">
              <w:rPr>
                <w:rFonts w:ascii="Times New Roman" w:eastAsia="Times New Roman" w:hAnsi="Times New Roman" w:cs="Times New Roman"/>
                <w:sz w:val="24"/>
                <w:szCs w:val="24"/>
                <w:highlight w:val="green"/>
              </w:rPr>
              <w:t>, С1</w:t>
            </w:r>
          </w:p>
        </w:tc>
        <w:tc>
          <w:tcPr>
            <w:tcW w:w="2230" w:type="dxa"/>
            <w:tcBorders>
              <w:top w:val="nil"/>
              <w:left w:val="single" w:sz="4" w:space="0" w:color="auto"/>
              <w:bottom w:val="single" w:sz="6" w:space="0" w:color="000000"/>
              <w:right w:val="single" w:sz="6" w:space="0" w:color="000000"/>
            </w:tcBorders>
            <w:shd w:val="clear" w:color="auto" w:fill="FFFFFF"/>
            <w:tcMar>
              <w:top w:w="15" w:type="dxa"/>
              <w:left w:w="74" w:type="dxa"/>
              <w:bottom w:w="15" w:type="dxa"/>
              <w:right w:w="74" w:type="dxa"/>
            </w:tcMar>
            <w:hideMark/>
          </w:tcPr>
          <w:p w14:paraId="31765C58" w14:textId="7C20D355" w:rsidR="00E006D4" w:rsidRPr="006C1E3C" w:rsidRDefault="00E006D4" w:rsidP="006404BB">
            <w:pPr>
              <w:spacing w:before="24" w:after="24" w:line="240" w:lineRule="auto"/>
              <w:rPr>
                <w:rFonts w:ascii="Times New Roman" w:eastAsia="Times New Roman" w:hAnsi="Times New Roman" w:cs="Times New Roman"/>
                <w:sz w:val="24"/>
                <w:szCs w:val="24"/>
                <w:highlight w:val="green"/>
              </w:rPr>
            </w:pPr>
            <w:r w:rsidRPr="006C1E3C">
              <w:rPr>
                <w:rFonts w:ascii="Times New Roman" w:eastAsia="Times New Roman" w:hAnsi="Times New Roman" w:cs="Times New Roman"/>
                <w:sz w:val="24"/>
                <w:szCs w:val="24"/>
                <w:highlight w:val="green"/>
              </w:rPr>
              <w:t xml:space="preserve"> </w:t>
            </w:r>
          </w:p>
        </w:tc>
      </w:tr>
      <w:tr w:rsidR="00E006D4" w:rsidRPr="006C1E3C" w14:paraId="1EAE0355" w14:textId="77777777" w:rsidTr="00320888">
        <w:tc>
          <w:tcPr>
            <w:tcW w:w="3774" w:type="dxa"/>
            <w:tcBorders>
              <w:top w:val="single" w:sz="6" w:space="0" w:color="000000"/>
              <w:left w:val="single" w:sz="6" w:space="0" w:color="000000"/>
              <w:bottom w:val="nil"/>
              <w:right w:val="single" w:sz="4" w:space="0" w:color="auto"/>
            </w:tcBorders>
            <w:shd w:val="clear" w:color="auto" w:fill="FFFFFF"/>
            <w:tcMar>
              <w:top w:w="15" w:type="dxa"/>
              <w:left w:w="74" w:type="dxa"/>
              <w:bottom w:w="15" w:type="dxa"/>
              <w:right w:w="74" w:type="dxa"/>
            </w:tcMar>
            <w:hideMark/>
          </w:tcPr>
          <w:p w14:paraId="348B7C8D" w14:textId="07316DFC" w:rsidR="00E006D4" w:rsidRPr="006C1E3C" w:rsidRDefault="00E006D4" w:rsidP="00D36A11">
            <w:pPr>
              <w:spacing w:before="24" w:after="24" w:line="240" w:lineRule="auto"/>
              <w:rPr>
                <w:rFonts w:ascii="Times New Roman" w:eastAsia="Times New Roman" w:hAnsi="Times New Roman" w:cs="Times New Roman"/>
                <w:sz w:val="24"/>
                <w:szCs w:val="24"/>
                <w:highlight w:val="green"/>
              </w:rPr>
            </w:pPr>
            <w:r w:rsidRPr="006C1E3C">
              <w:rPr>
                <w:rFonts w:ascii="Times New Roman" w:eastAsia="Times New Roman" w:hAnsi="Times New Roman" w:cs="Times New Roman"/>
                <w:bCs/>
                <w:sz w:val="24"/>
                <w:szCs w:val="24"/>
                <w:highlight w:val="green"/>
              </w:rPr>
              <w:t>7 Помещения и сооружения топливоподачи твердого топлива</w:t>
            </w:r>
          </w:p>
        </w:tc>
        <w:tc>
          <w:tcPr>
            <w:tcW w:w="1674" w:type="dxa"/>
            <w:tcBorders>
              <w:top w:val="single" w:sz="6" w:space="0" w:color="000000"/>
              <w:left w:val="single" w:sz="4" w:space="0" w:color="auto"/>
              <w:bottom w:val="nil"/>
              <w:right w:val="single" w:sz="4" w:space="0" w:color="auto"/>
            </w:tcBorders>
            <w:shd w:val="clear" w:color="auto" w:fill="FFFFFF"/>
          </w:tcPr>
          <w:p w14:paraId="11D89634" w14:textId="77777777" w:rsidR="00E006D4" w:rsidRPr="006C1E3C" w:rsidRDefault="00E006D4" w:rsidP="006404BB">
            <w:pPr>
              <w:spacing w:before="24" w:after="24" w:line="240" w:lineRule="auto"/>
              <w:rPr>
                <w:rFonts w:ascii="Times New Roman" w:eastAsia="Times New Roman" w:hAnsi="Times New Roman" w:cs="Times New Roman"/>
                <w:sz w:val="24"/>
                <w:szCs w:val="24"/>
                <w:highlight w:val="green"/>
              </w:rPr>
            </w:pPr>
          </w:p>
        </w:tc>
        <w:tc>
          <w:tcPr>
            <w:tcW w:w="1805" w:type="dxa"/>
            <w:tcBorders>
              <w:top w:val="single" w:sz="6" w:space="0" w:color="000000"/>
              <w:left w:val="single" w:sz="4" w:space="0" w:color="auto"/>
              <w:bottom w:val="nil"/>
              <w:right w:val="single" w:sz="4" w:space="0" w:color="auto"/>
            </w:tcBorders>
            <w:shd w:val="clear" w:color="auto" w:fill="FFFFFF"/>
          </w:tcPr>
          <w:p w14:paraId="5EC27485" w14:textId="77777777" w:rsidR="00E006D4" w:rsidRPr="006C1E3C" w:rsidRDefault="00E006D4" w:rsidP="006404BB">
            <w:pPr>
              <w:spacing w:before="24" w:after="24" w:line="240" w:lineRule="auto"/>
              <w:rPr>
                <w:rFonts w:ascii="Times New Roman" w:eastAsia="Times New Roman" w:hAnsi="Times New Roman" w:cs="Times New Roman"/>
                <w:sz w:val="24"/>
                <w:szCs w:val="24"/>
                <w:highlight w:val="green"/>
              </w:rPr>
            </w:pPr>
          </w:p>
        </w:tc>
        <w:tc>
          <w:tcPr>
            <w:tcW w:w="2230" w:type="dxa"/>
            <w:tcBorders>
              <w:top w:val="single" w:sz="6" w:space="0" w:color="000000"/>
              <w:left w:val="single" w:sz="4" w:space="0" w:color="auto"/>
              <w:bottom w:val="nil"/>
              <w:right w:val="single" w:sz="6" w:space="0" w:color="000000"/>
            </w:tcBorders>
            <w:shd w:val="clear" w:color="auto" w:fill="FFFFFF"/>
          </w:tcPr>
          <w:p w14:paraId="1775D661" w14:textId="77777777" w:rsidR="00E006D4" w:rsidRPr="006C1E3C" w:rsidRDefault="00E006D4" w:rsidP="006404BB">
            <w:pPr>
              <w:spacing w:before="24" w:after="24" w:line="240" w:lineRule="auto"/>
              <w:rPr>
                <w:rFonts w:ascii="Times New Roman" w:eastAsia="Times New Roman" w:hAnsi="Times New Roman" w:cs="Times New Roman"/>
                <w:sz w:val="24"/>
                <w:szCs w:val="24"/>
                <w:highlight w:val="green"/>
              </w:rPr>
            </w:pPr>
          </w:p>
        </w:tc>
      </w:tr>
      <w:tr w:rsidR="00E006D4" w:rsidRPr="006C1E3C" w14:paraId="65EA85E1" w14:textId="77777777" w:rsidTr="00320888">
        <w:tc>
          <w:tcPr>
            <w:tcW w:w="3774" w:type="dxa"/>
            <w:tcBorders>
              <w:top w:val="nil"/>
              <w:left w:val="single" w:sz="6" w:space="0" w:color="000000"/>
              <w:bottom w:val="nil"/>
              <w:right w:val="single" w:sz="6" w:space="0" w:color="000000"/>
            </w:tcBorders>
            <w:shd w:val="clear" w:color="auto" w:fill="FFFFFF"/>
            <w:tcMar>
              <w:top w:w="15" w:type="dxa"/>
              <w:left w:w="74" w:type="dxa"/>
              <w:bottom w:w="15" w:type="dxa"/>
              <w:right w:w="74" w:type="dxa"/>
            </w:tcMar>
            <w:hideMark/>
          </w:tcPr>
          <w:p w14:paraId="14C2A148" w14:textId="05E1A58B" w:rsidR="00E006D4" w:rsidRPr="006C1E3C" w:rsidRDefault="00E006D4" w:rsidP="006404BB">
            <w:pPr>
              <w:spacing w:before="24" w:after="24" w:line="240" w:lineRule="auto"/>
              <w:rPr>
                <w:rFonts w:ascii="Times New Roman" w:eastAsia="Times New Roman" w:hAnsi="Times New Roman" w:cs="Times New Roman"/>
                <w:sz w:val="24"/>
                <w:szCs w:val="24"/>
                <w:highlight w:val="green"/>
              </w:rPr>
            </w:pPr>
            <w:r w:rsidRPr="006C1E3C">
              <w:rPr>
                <w:rFonts w:ascii="Times New Roman" w:eastAsia="Times New Roman" w:hAnsi="Times New Roman" w:cs="Times New Roman"/>
                <w:sz w:val="24"/>
                <w:szCs w:val="24"/>
                <w:highlight w:val="green"/>
              </w:rPr>
              <w:t>7.1 Надбункерная галерея, узел пересыпки, дробильное отделение, закрытые разгрузочные (приемные) устройства, помещение скреперных лебедок</w:t>
            </w:r>
          </w:p>
        </w:tc>
        <w:tc>
          <w:tcPr>
            <w:tcW w:w="1674" w:type="dxa"/>
            <w:tcBorders>
              <w:top w:val="nil"/>
              <w:left w:val="single" w:sz="6" w:space="0" w:color="000000"/>
              <w:bottom w:val="nil"/>
              <w:right w:val="single" w:sz="6" w:space="0" w:color="000000"/>
            </w:tcBorders>
            <w:shd w:val="clear" w:color="auto" w:fill="FFFFFF"/>
            <w:tcMar>
              <w:top w:w="15" w:type="dxa"/>
              <w:left w:w="74" w:type="dxa"/>
              <w:bottom w:w="15" w:type="dxa"/>
              <w:right w:w="74" w:type="dxa"/>
            </w:tcMar>
            <w:hideMark/>
          </w:tcPr>
          <w:p w14:paraId="0F8F207F" w14:textId="44BFE64B" w:rsidR="00E006D4" w:rsidRPr="006C1E3C" w:rsidRDefault="00E006D4" w:rsidP="006404BB">
            <w:pPr>
              <w:spacing w:before="24" w:after="24" w:line="240" w:lineRule="auto"/>
              <w:jc w:val="center"/>
              <w:rPr>
                <w:rFonts w:ascii="Times New Roman" w:eastAsia="Times New Roman" w:hAnsi="Times New Roman" w:cs="Times New Roman"/>
                <w:sz w:val="24"/>
                <w:szCs w:val="24"/>
                <w:highlight w:val="green"/>
              </w:rPr>
            </w:pPr>
            <w:r w:rsidRPr="006C1E3C">
              <w:rPr>
                <w:rFonts w:ascii="Times New Roman" w:eastAsia="Times New Roman" w:hAnsi="Times New Roman" w:cs="Times New Roman"/>
                <w:sz w:val="24"/>
                <w:szCs w:val="24"/>
                <w:highlight w:val="green"/>
              </w:rPr>
              <w:t>II, III</w:t>
            </w:r>
          </w:p>
        </w:tc>
        <w:tc>
          <w:tcPr>
            <w:tcW w:w="1805" w:type="dxa"/>
            <w:tcBorders>
              <w:top w:val="nil"/>
              <w:left w:val="single" w:sz="6" w:space="0" w:color="000000"/>
              <w:bottom w:val="nil"/>
              <w:right w:val="single" w:sz="6" w:space="0" w:color="000000"/>
            </w:tcBorders>
            <w:shd w:val="clear" w:color="auto" w:fill="FFFFFF"/>
            <w:tcMar>
              <w:top w:w="15" w:type="dxa"/>
              <w:left w:w="74" w:type="dxa"/>
              <w:bottom w:w="15" w:type="dxa"/>
              <w:right w:w="74" w:type="dxa"/>
            </w:tcMar>
            <w:hideMark/>
          </w:tcPr>
          <w:p w14:paraId="00DE5E8A" w14:textId="6A366EAA" w:rsidR="00E006D4" w:rsidRPr="006C1E3C" w:rsidRDefault="006139BC" w:rsidP="006404BB">
            <w:pPr>
              <w:spacing w:before="24" w:after="24" w:line="240" w:lineRule="auto"/>
              <w:jc w:val="center"/>
              <w:rPr>
                <w:rFonts w:ascii="Times New Roman" w:eastAsia="Times New Roman" w:hAnsi="Times New Roman" w:cs="Times New Roman"/>
                <w:sz w:val="24"/>
                <w:szCs w:val="24"/>
                <w:highlight w:val="green"/>
              </w:rPr>
            </w:pPr>
            <w:r w:rsidRPr="006C1E3C">
              <w:rPr>
                <w:rFonts w:ascii="Times New Roman" w:eastAsia="Times New Roman" w:hAnsi="Times New Roman" w:cs="Times New Roman"/>
                <w:sz w:val="24"/>
                <w:szCs w:val="24"/>
                <w:highlight w:val="green"/>
              </w:rPr>
              <w:t>С0</w:t>
            </w:r>
            <w:r w:rsidR="00E006D4" w:rsidRPr="006C1E3C">
              <w:rPr>
                <w:rFonts w:ascii="Times New Roman" w:eastAsia="Times New Roman" w:hAnsi="Times New Roman" w:cs="Times New Roman"/>
                <w:sz w:val="24"/>
                <w:szCs w:val="24"/>
                <w:highlight w:val="green"/>
              </w:rPr>
              <w:t>, С1</w:t>
            </w:r>
          </w:p>
        </w:tc>
        <w:tc>
          <w:tcPr>
            <w:tcW w:w="2230" w:type="dxa"/>
            <w:tcBorders>
              <w:top w:val="nil"/>
              <w:left w:val="single" w:sz="6" w:space="0" w:color="000000"/>
              <w:bottom w:val="nil"/>
              <w:right w:val="single" w:sz="6" w:space="0" w:color="000000"/>
            </w:tcBorders>
            <w:shd w:val="clear" w:color="auto" w:fill="FFFFFF"/>
            <w:tcMar>
              <w:top w:w="15" w:type="dxa"/>
              <w:left w:w="74" w:type="dxa"/>
              <w:bottom w:w="15" w:type="dxa"/>
              <w:right w:w="74" w:type="dxa"/>
            </w:tcMar>
            <w:hideMark/>
          </w:tcPr>
          <w:p w14:paraId="6DDD82A9" w14:textId="5670F199" w:rsidR="00E006D4" w:rsidRPr="006C1E3C" w:rsidRDefault="00E006D4" w:rsidP="006404BB">
            <w:pPr>
              <w:spacing w:before="24" w:after="24" w:line="240" w:lineRule="auto"/>
              <w:jc w:val="center"/>
              <w:rPr>
                <w:rFonts w:ascii="Times New Roman" w:eastAsia="Times New Roman" w:hAnsi="Times New Roman" w:cs="Times New Roman"/>
                <w:sz w:val="24"/>
                <w:szCs w:val="24"/>
                <w:highlight w:val="green"/>
              </w:rPr>
            </w:pPr>
            <w:r w:rsidRPr="006C1E3C">
              <w:rPr>
                <w:rFonts w:ascii="Times New Roman" w:eastAsia="Times New Roman" w:hAnsi="Times New Roman" w:cs="Times New Roman"/>
                <w:sz w:val="24"/>
                <w:szCs w:val="24"/>
                <w:highlight w:val="green"/>
              </w:rPr>
              <w:t>Пожароопасные зоны класса II-IIа</w:t>
            </w:r>
          </w:p>
        </w:tc>
      </w:tr>
      <w:tr w:rsidR="00E006D4" w:rsidRPr="006C1E3C" w14:paraId="3774DB9D" w14:textId="77777777" w:rsidTr="00320888">
        <w:tc>
          <w:tcPr>
            <w:tcW w:w="3774" w:type="dxa"/>
            <w:tcBorders>
              <w:top w:val="nil"/>
              <w:left w:val="single" w:sz="6" w:space="0" w:color="000000"/>
              <w:bottom w:val="nil"/>
              <w:right w:val="single" w:sz="6" w:space="0" w:color="000000"/>
            </w:tcBorders>
            <w:shd w:val="clear" w:color="auto" w:fill="FFFFFF"/>
            <w:tcMar>
              <w:top w:w="15" w:type="dxa"/>
              <w:left w:w="74" w:type="dxa"/>
              <w:bottom w:w="15" w:type="dxa"/>
              <w:right w:w="74" w:type="dxa"/>
            </w:tcMar>
            <w:hideMark/>
          </w:tcPr>
          <w:p w14:paraId="711EF11C" w14:textId="4270596D" w:rsidR="00E006D4" w:rsidRPr="006C1E3C" w:rsidRDefault="00E006D4" w:rsidP="006404BB">
            <w:pPr>
              <w:spacing w:before="24" w:after="24" w:line="240" w:lineRule="auto"/>
              <w:rPr>
                <w:rFonts w:ascii="Times New Roman" w:eastAsia="Times New Roman" w:hAnsi="Times New Roman" w:cs="Times New Roman"/>
                <w:sz w:val="24"/>
                <w:szCs w:val="24"/>
                <w:highlight w:val="green"/>
              </w:rPr>
            </w:pPr>
            <w:r w:rsidRPr="006C1E3C">
              <w:rPr>
                <w:rFonts w:ascii="Times New Roman" w:eastAsia="Times New Roman" w:hAnsi="Times New Roman" w:cs="Times New Roman"/>
                <w:sz w:val="24"/>
                <w:szCs w:val="24"/>
                <w:highlight w:val="green"/>
              </w:rPr>
              <w:t>7.2 Дробильные отделения для фрезерного торфа</w:t>
            </w:r>
          </w:p>
        </w:tc>
        <w:tc>
          <w:tcPr>
            <w:tcW w:w="1674" w:type="dxa"/>
            <w:tcBorders>
              <w:top w:val="nil"/>
              <w:left w:val="single" w:sz="6" w:space="0" w:color="000000"/>
              <w:bottom w:val="nil"/>
              <w:right w:val="single" w:sz="6" w:space="0" w:color="000000"/>
            </w:tcBorders>
            <w:shd w:val="clear" w:color="auto" w:fill="FFFFFF"/>
            <w:tcMar>
              <w:top w:w="15" w:type="dxa"/>
              <w:left w:w="74" w:type="dxa"/>
              <w:bottom w:w="15" w:type="dxa"/>
              <w:right w:w="74" w:type="dxa"/>
            </w:tcMar>
            <w:hideMark/>
          </w:tcPr>
          <w:p w14:paraId="7623F5DD" w14:textId="4DDBA001" w:rsidR="00E006D4" w:rsidRPr="006C1E3C" w:rsidRDefault="00E006D4" w:rsidP="006404BB">
            <w:pPr>
              <w:spacing w:before="24" w:after="24" w:line="240" w:lineRule="auto"/>
              <w:jc w:val="center"/>
              <w:rPr>
                <w:rFonts w:ascii="Times New Roman" w:eastAsia="Times New Roman" w:hAnsi="Times New Roman" w:cs="Times New Roman"/>
                <w:sz w:val="24"/>
                <w:szCs w:val="24"/>
                <w:highlight w:val="green"/>
              </w:rPr>
            </w:pPr>
            <w:r w:rsidRPr="006C1E3C">
              <w:rPr>
                <w:rFonts w:ascii="Times New Roman" w:eastAsia="Times New Roman" w:hAnsi="Times New Roman" w:cs="Times New Roman"/>
                <w:sz w:val="24"/>
                <w:szCs w:val="24"/>
                <w:highlight w:val="green"/>
              </w:rPr>
              <w:t>II, III</w:t>
            </w:r>
          </w:p>
        </w:tc>
        <w:tc>
          <w:tcPr>
            <w:tcW w:w="1805" w:type="dxa"/>
            <w:tcBorders>
              <w:top w:val="nil"/>
              <w:left w:val="single" w:sz="6" w:space="0" w:color="000000"/>
              <w:bottom w:val="nil"/>
              <w:right w:val="single" w:sz="6" w:space="0" w:color="000000"/>
            </w:tcBorders>
            <w:shd w:val="clear" w:color="auto" w:fill="FFFFFF"/>
            <w:tcMar>
              <w:top w:w="15" w:type="dxa"/>
              <w:left w:w="74" w:type="dxa"/>
              <w:bottom w:w="15" w:type="dxa"/>
              <w:right w:w="74" w:type="dxa"/>
            </w:tcMar>
            <w:hideMark/>
          </w:tcPr>
          <w:p w14:paraId="5C9C0FD3" w14:textId="4FFDB11D" w:rsidR="00E006D4" w:rsidRPr="006C1E3C" w:rsidRDefault="00E006D4" w:rsidP="006139BC">
            <w:pPr>
              <w:spacing w:before="24" w:after="24" w:line="240" w:lineRule="auto"/>
              <w:jc w:val="center"/>
              <w:rPr>
                <w:rFonts w:ascii="Times New Roman" w:eastAsia="Times New Roman" w:hAnsi="Times New Roman" w:cs="Times New Roman"/>
                <w:sz w:val="24"/>
                <w:szCs w:val="24"/>
                <w:highlight w:val="green"/>
              </w:rPr>
            </w:pPr>
            <w:r w:rsidRPr="006C1E3C">
              <w:rPr>
                <w:rFonts w:ascii="Times New Roman" w:eastAsia="Times New Roman" w:hAnsi="Times New Roman" w:cs="Times New Roman"/>
                <w:sz w:val="24"/>
                <w:szCs w:val="24"/>
                <w:highlight w:val="green"/>
              </w:rPr>
              <w:t>С</w:t>
            </w:r>
            <w:r w:rsidR="006139BC" w:rsidRPr="006C1E3C">
              <w:rPr>
                <w:rFonts w:ascii="Times New Roman" w:eastAsia="Times New Roman" w:hAnsi="Times New Roman" w:cs="Times New Roman"/>
                <w:sz w:val="24"/>
                <w:szCs w:val="24"/>
                <w:highlight w:val="green"/>
              </w:rPr>
              <w:t>0</w:t>
            </w:r>
          </w:p>
        </w:tc>
        <w:tc>
          <w:tcPr>
            <w:tcW w:w="2230" w:type="dxa"/>
            <w:tcBorders>
              <w:top w:val="nil"/>
              <w:left w:val="single" w:sz="6" w:space="0" w:color="000000"/>
              <w:bottom w:val="nil"/>
              <w:right w:val="single" w:sz="6" w:space="0" w:color="000000"/>
            </w:tcBorders>
            <w:shd w:val="clear" w:color="auto" w:fill="FFFFFF"/>
            <w:tcMar>
              <w:top w:w="15" w:type="dxa"/>
              <w:left w:w="74" w:type="dxa"/>
              <w:bottom w:w="15" w:type="dxa"/>
              <w:right w:w="74" w:type="dxa"/>
            </w:tcMar>
            <w:hideMark/>
          </w:tcPr>
          <w:p w14:paraId="6A180B42" w14:textId="5627BF39" w:rsidR="00E006D4" w:rsidRPr="006C1E3C" w:rsidRDefault="00E006D4" w:rsidP="006404BB">
            <w:pPr>
              <w:spacing w:before="24" w:after="24" w:line="240" w:lineRule="auto"/>
              <w:jc w:val="center"/>
              <w:rPr>
                <w:rFonts w:ascii="Times New Roman" w:eastAsia="Times New Roman" w:hAnsi="Times New Roman" w:cs="Times New Roman"/>
                <w:sz w:val="24"/>
                <w:szCs w:val="24"/>
                <w:highlight w:val="green"/>
              </w:rPr>
            </w:pPr>
            <w:r w:rsidRPr="006C1E3C">
              <w:rPr>
                <w:rFonts w:ascii="Times New Roman" w:eastAsia="Times New Roman" w:hAnsi="Times New Roman" w:cs="Times New Roman"/>
                <w:sz w:val="24"/>
                <w:szCs w:val="24"/>
                <w:highlight w:val="green"/>
              </w:rPr>
              <w:t xml:space="preserve">Взрывоопасная зона класса В-IIа </w:t>
            </w:r>
          </w:p>
        </w:tc>
      </w:tr>
      <w:tr w:rsidR="00E006D4" w:rsidRPr="006C1E3C" w14:paraId="2E88C824" w14:textId="77777777" w:rsidTr="00320888">
        <w:tc>
          <w:tcPr>
            <w:tcW w:w="3774" w:type="dxa"/>
            <w:tcBorders>
              <w:top w:val="nil"/>
              <w:left w:val="single" w:sz="6" w:space="0" w:color="000000"/>
              <w:bottom w:val="nil"/>
              <w:right w:val="single" w:sz="6" w:space="0" w:color="000000"/>
            </w:tcBorders>
            <w:shd w:val="clear" w:color="auto" w:fill="FFFFFF"/>
            <w:tcMar>
              <w:top w:w="15" w:type="dxa"/>
              <w:left w:w="74" w:type="dxa"/>
              <w:bottom w:w="15" w:type="dxa"/>
              <w:right w:w="74" w:type="dxa"/>
            </w:tcMar>
            <w:hideMark/>
          </w:tcPr>
          <w:p w14:paraId="1919DA73" w14:textId="254DC60D" w:rsidR="00E006D4" w:rsidRPr="006C1E3C" w:rsidRDefault="00E006D4" w:rsidP="006404BB">
            <w:pPr>
              <w:spacing w:before="24" w:after="24" w:line="240" w:lineRule="auto"/>
              <w:rPr>
                <w:rFonts w:ascii="Times New Roman" w:eastAsia="Times New Roman" w:hAnsi="Times New Roman" w:cs="Times New Roman"/>
                <w:sz w:val="24"/>
                <w:szCs w:val="24"/>
                <w:highlight w:val="green"/>
              </w:rPr>
            </w:pPr>
            <w:r w:rsidRPr="006C1E3C">
              <w:rPr>
                <w:rFonts w:ascii="Times New Roman" w:eastAsia="Times New Roman" w:hAnsi="Times New Roman" w:cs="Times New Roman"/>
                <w:sz w:val="24"/>
                <w:szCs w:val="24"/>
                <w:highlight w:val="green"/>
              </w:rPr>
              <w:lastRenderedPageBreak/>
              <w:t>7.3 Конвейерные галереи твердого топлива</w:t>
            </w:r>
          </w:p>
        </w:tc>
        <w:tc>
          <w:tcPr>
            <w:tcW w:w="1674" w:type="dxa"/>
            <w:tcBorders>
              <w:top w:val="nil"/>
              <w:left w:val="single" w:sz="6" w:space="0" w:color="000000"/>
              <w:bottom w:val="nil"/>
              <w:right w:val="single" w:sz="6" w:space="0" w:color="000000"/>
            </w:tcBorders>
            <w:shd w:val="clear" w:color="auto" w:fill="FFFFFF"/>
            <w:tcMar>
              <w:top w:w="15" w:type="dxa"/>
              <w:left w:w="74" w:type="dxa"/>
              <w:bottom w:w="15" w:type="dxa"/>
              <w:right w:w="74" w:type="dxa"/>
            </w:tcMar>
            <w:hideMark/>
          </w:tcPr>
          <w:p w14:paraId="56BFF705" w14:textId="0D1AE540" w:rsidR="00E006D4" w:rsidRPr="006C1E3C" w:rsidRDefault="00E006D4" w:rsidP="006404BB">
            <w:pPr>
              <w:spacing w:before="24" w:after="24" w:line="240" w:lineRule="auto"/>
              <w:jc w:val="center"/>
              <w:rPr>
                <w:rFonts w:ascii="Times New Roman" w:eastAsia="Times New Roman" w:hAnsi="Times New Roman" w:cs="Times New Roman"/>
                <w:sz w:val="24"/>
                <w:szCs w:val="24"/>
                <w:highlight w:val="green"/>
              </w:rPr>
            </w:pPr>
            <w:r w:rsidRPr="006C1E3C">
              <w:rPr>
                <w:rFonts w:ascii="Times New Roman" w:eastAsia="Times New Roman" w:hAnsi="Times New Roman" w:cs="Times New Roman"/>
                <w:sz w:val="24"/>
                <w:szCs w:val="24"/>
                <w:highlight w:val="green"/>
              </w:rPr>
              <w:t>II, III</w:t>
            </w:r>
          </w:p>
        </w:tc>
        <w:tc>
          <w:tcPr>
            <w:tcW w:w="1805" w:type="dxa"/>
            <w:tcBorders>
              <w:top w:val="nil"/>
              <w:left w:val="single" w:sz="6" w:space="0" w:color="000000"/>
              <w:bottom w:val="nil"/>
              <w:right w:val="single" w:sz="6" w:space="0" w:color="000000"/>
            </w:tcBorders>
            <w:shd w:val="clear" w:color="auto" w:fill="FFFFFF"/>
            <w:tcMar>
              <w:top w:w="15" w:type="dxa"/>
              <w:left w:w="74" w:type="dxa"/>
              <w:bottom w:w="15" w:type="dxa"/>
              <w:right w:w="74" w:type="dxa"/>
            </w:tcMar>
            <w:hideMark/>
          </w:tcPr>
          <w:p w14:paraId="1D7450FD" w14:textId="2727919A" w:rsidR="00E006D4" w:rsidRPr="006C1E3C" w:rsidRDefault="006139BC" w:rsidP="006404BB">
            <w:pPr>
              <w:spacing w:before="24" w:after="24" w:line="240" w:lineRule="auto"/>
              <w:jc w:val="center"/>
              <w:rPr>
                <w:rFonts w:ascii="Times New Roman" w:eastAsia="Times New Roman" w:hAnsi="Times New Roman" w:cs="Times New Roman"/>
                <w:sz w:val="24"/>
                <w:szCs w:val="24"/>
                <w:highlight w:val="green"/>
              </w:rPr>
            </w:pPr>
            <w:r w:rsidRPr="006C1E3C">
              <w:rPr>
                <w:rFonts w:ascii="Times New Roman" w:eastAsia="Times New Roman" w:hAnsi="Times New Roman" w:cs="Times New Roman"/>
                <w:sz w:val="24"/>
                <w:szCs w:val="24"/>
                <w:highlight w:val="green"/>
              </w:rPr>
              <w:t>С0</w:t>
            </w:r>
            <w:r w:rsidR="00E006D4" w:rsidRPr="006C1E3C">
              <w:rPr>
                <w:rFonts w:ascii="Times New Roman" w:eastAsia="Times New Roman" w:hAnsi="Times New Roman" w:cs="Times New Roman"/>
                <w:sz w:val="24"/>
                <w:szCs w:val="24"/>
                <w:highlight w:val="green"/>
              </w:rPr>
              <w:t>, С1</w:t>
            </w:r>
          </w:p>
        </w:tc>
        <w:tc>
          <w:tcPr>
            <w:tcW w:w="2230" w:type="dxa"/>
            <w:tcBorders>
              <w:top w:val="nil"/>
              <w:left w:val="single" w:sz="6" w:space="0" w:color="000000"/>
              <w:bottom w:val="nil"/>
              <w:right w:val="single" w:sz="6" w:space="0" w:color="000000"/>
            </w:tcBorders>
            <w:shd w:val="clear" w:color="auto" w:fill="FFFFFF"/>
            <w:tcMar>
              <w:top w:w="15" w:type="dxa"/>
              <w:left w:w="74" w:type="dxa"/>
              <w:bottom w:w="15" w:type="dxa"/>
              <w:right w:w="74" w:type="dxa"/>
            </w:tcMar>
            <w:hideMark/>
          </w:tcPr>
          <w:p w14:paraId="1253A90B" w14:textId="34D7CD1F" w:rsidR="00E006D4" w:rsidRPr="006C1E3C" w:rsidRDefault="00E006D4" w:rsidP="006404BB">
            <w:pPr>
              <w:spacing w:before="24" w:after="24" w:line="240" w:lineRule="auto"/>
              <w:jc w:val="center"/>
              <w:rPr>
                <w:rFonts w:ascii="Times New Roman" w:eastAsia="Times New Roman" w:hAnsi="Times New Roman" w:cs="Times New Roman"/>
                <w:sz w:val="24"/>
                <w:szCs w:val="24"/>
                <w:highlight w:val="green"/>
              </w:rPr>
            </w:pPr>
            <w:r w:rsidRPr="006C1E3C">
              <w:rPr>
                <w:rFonts w:ascii="Times New Roman" w:eastAsia="Times New Roman" w:hAnsi="Times New Roman" w:cs="Times New Roman"/>
                <w:sz w:val="24"/>
                <w:szCs w:val="24"/>
                <w:highlight w:val="green"/>
              </w:rPr>
              <w:t xml:space="preserve">Пожароопасные зоны класса II-IIа </w:t>
            </w:r>
          </w:p>
        </w:tc>
      </w:tr>
      <w:tr w:rsidR="00E006D4" w:rsidRPr="006C1E3C" w14:paraId="3841C5FD" w14:textId="77777777" w:rsidTr="00320888">
        <w:tc>
          <w:tcPr>
            <w:tcW w:w="3774" w:type="dxa"/>
            <w:tcBorders>
              <w:top w:val="nil"/>
              <w:left w:val="single" w:sz="6" w:space="0" w:color="000000"/>
              <w:bottom w:val="nil"/>
              <w:right w:val="single" w:sz="6" w:space="0" w:color="000000"/>
            </w:tcBorders>
            <w:shd w:val="clear" w:color="auto" w:fill="FFFFFF"/>
            <w:tcMar>
              <w:top w:w="15" w:type="dxa"/>
              <w:left w:w="74" w:type="dxa"/>
              <w:bottom w:w="15" w:type="dxa"/>
              <w:right w:w="74" w:type="dxa"/>
            </w:tcMar>
            <w:hideMark/>
          </w:tcPr>
          <w:p w14:paraId="5072C8F2" w14:textId="28305E7C" w:rsidR="00E006D4" w:rsidRPr="006C1E3C" w:rsidRDefault="00E006D4" w:rsidP="006404BB">
            <w:pPr>
              <w:spacing w:before="24" w:after="24" w:line="240" w:lineRule="auto"/>
              <w:rPr>
                <w:rFonts w:ascii="Times New Roman" w:eastAsia="Times New Roman" w:hAnsi="Times New Roman" w:cs="Times New Roman"/>
                <w:sz w:val="24"/>
                <w:szCs w:val="24"/>
                <w:highlight w:val="green"/>
              </w:rPr>
            </w:pPr>
            <w:r w:rsidRPr="006C1E3C">
              <w:rPr>
                <w:rFonts w:ascii="Times New Roman" w:eastAsia="Times New Roman" w:hAnsi="Times New Roman" w:cs="Times New Roman"/>
                <w:sz w:val="24"/>
                <w:szCs w:val="24"/>
                <w:highlight w:val="green"/>
              </w:rPr>
              <w:t>7.4 Помещения размораживающих устройств для твердого топлива</w:t>
            </w:r>
          </w:p>
        </w:tc>
        <w:tc>
          <w:tcPr>
            <w:tcW w:w="1674" w:type="dxa"/>
            <w:tcBorders>
              <w:top w:val="nil"/>
              <w:left w:val="single" w:sz="6" w:space="0" w:color="000000"/>
              <w:bottom w:val="nil"/>
              <w:right w:val="single" w:sz="6" w:space="0" w:color="000000"/>
            </w:tcBorders>
            <w:shd w:val="clear" w:color="auto" w:fill="FFFFFF"/>
            <w:tcMar>
              <w:top w:w="15" w:type="dxa"/>
              <w:left w:w="74" w:type="dxa"/>
              <w:bottom w:w="15" w:type="dxa"/>
              <w:right w:w="74" w:type="dxa"/>
            </w:tcMar>
            <w:hideMark/>
          </w:tcPr>
          <w:p w14:paraId="66D6E61E" w14:textId="04C0C07A" w:rsidR="00E006D4" w:rsidRPr="006C1E3C" w:rsidRDefault="00E006D4" w:rsidP="006404BB">
            <w:pPr>
              <w:spacing w:before="24" w:after="24" w:line="240" w:lineRule="auto"/>
              <w:jc w:val="center"/>
              <w:rPr>
                <w:rFonts w:ascii="Times New Roman" w:eastAsia="Times New Roman" w:hAnsi="Times New Roman" w:cs="Times New Roman"/>
                <w:sz w:val="24"/>
                <w:szCs w:val="24"/>
                <w:highlight w:val="green"/>
              </w:rPr>
            </w:pPr>
            <w:r w:rsidRPr="006C1E3C">
              <w:rPr>
                <w:rFonts w:ascii="Times New Roman" w:eastAsia="Times New Roman" w:hAnsi="Times New Roman" w:cs="Times New Roman"/>
                <w:sz w:val="24"/>
                <w:szCs w:val="24"/>
                <w:highlight w:val="green"/>
              </w:rPr>
              <w:t>II, III</w:t>
            </w:r>
          </w:p>
        </w:tc>
        <w:tc>
          <w:tcPr>
            <w:tcW w:w="1805" w:type="dxa"/>
            <w:tcBorders>
              <w:top w:val="nil"/>
              <w:left w:val="single" w:sz="6" w:space="0" w:color="000000"/>
              <w:bottom w:val="nil"/>
              <w:right w:val="single" w:sz="6" w:space="0" w:color="000000"/>
            </w:tcBorders>
            <w:shd w:val="clear" w:color="auto" w:fill="FFFFFF"/>
            <w:tcMar>
              <w:top w:w="15" w:type="dxa"/>
              <w:left w:w="74" w:type="dxa"/>
              <w:bottom w:w="15" w:type="dxa"/>
              <w:right w:w="74" w:type="dxa"/>
            </w:tcMar>
            <w:hideMark/>
          </w:tcPr>
          <w:p w14:paraId="5D470515" w14:textId="6A0921CD" w:rsidR="00E006D4" w:rsidRPr="006C1E3C" w:rsidRDefault="00E006D4" w:rsidP="006139BC">
            <w:pPr>
              <w:spacing w:before="24" w:after="24" w:line="240" w:lineRule="auto"/>
              <w:jc w:val="center"/>
              <w:rPr>
                <w:rFonts w:ascii="Times New Roman" w:eastAsia="Times New Roman" w:hAnsi="Times New Roman" w:cs="Times New Roman"/>
                <w:sz w:val="24"/>
                <w:szCs w:val="24"/>
                <w:highlight w:val="green"/>
              </w:rPr>
            </w:pPr>
            <w:r w:rsidRPr="006C1E3C">
              <w:rPr>
                <w:rFonts w:ascii="Times New Roman" w:eastAsia="Times New Roman" w:hAnsi="Times New Roman" w:cs="Times New Roman"/>
                <w:sz w:val="24"/>
                <w:szCs w:val="24"/>
                <w:highlight w:val="green"/>
              </w:rPr>
              <w:t>С</w:t>
            </w:r>
            <w:r w:rsidR="006139BC" w:rsidRPr="006C1E3C">
              <w:rPr>
                <w:rFonts w:ascii="Times New Roman" w:eastAsia="Times New Roman" w:hAnsi="Times New Roman" w:cs="Times New Roman"/>
                <w:sz w:val="24"/>
                <w:szCs w:val="24"/>
                <w:highlight w:val="green"/>
              </w:rPr>
              <w:t>0</w:t>
            </w:r>
            <w:r w:rsidRPr="006C1E3C">
              <w:rPr>
                <w:rFonts w:ascii="Times New Roman" w:eastAsia="Times New Roman" w:hAnsi="Times New Roman" w:cs="Times New Roman"/>
                <w:sz w:val="24"/>
                <w:szCs w:val="24"/>
                <w:highlight w:val="green"/>
              </w:rPr>
              <w:t>, С1</w:t>
            </w:r>
          </w:p>
        </w:tc>
        <w:tc>
          <w:tcPr>
            <w:tcW w:w="2230" w:type="dxa"/>
            <w:tcBorders>
              <w:top w:val="nil"/>
              <w:left w:val="single" w:sz="6" w:space="0" w:color="000000"/>
              <w:bottom w:val="nil"/>
              <w:right w:val="single" w:sz="6" w:space="0" w:color="000000"/>
            </w:tcBorders>
            <w:shd w:val="clear" w:color="auto" w:fill="FFFFFF"/>
            <w:tcMar>
              <w:top w:w="15" w:type="dxa"/>
              <w:left w:w="74" w:type="dxa"/>
              <w:bottom w:w="15" w:type="dxa"/>
              <w:right w:w="74" w:type="dxa"/>
            </w:tcMar>
            <w:hideMark/>
          </w:tcPr>
          <w:p w14:paraId="089ADDF5" w14:textId="2FB3EF34" w:rsidR="00E006D4" w:rsidRPr="006C1E3C" w:rsidRDefault="00E006D4" w:rsidP="006404BB">
            <w:pPr>
              <w:spacing w:before="24" w:after="24" w:line="240" w:lineRule="auto"/>
              <w:jc w:val="center"/>
              <w:rPr>
                <w:rFonts w:ascii="Times New Roman" w:eastAsia="Times New Roman" w:hAnsi="Times New Roman" w:cs="Times New Roman"/>
                <w:sz w:val="24"/>
                <w:szCs w:val="24"/>
                <w:highlight w:val="green"/>
              </w:rPr>
            </w:pPr>
            <w:r w:rsidRPr="006C1E3C">
              <w:rPr>
                <w:rFonts w:ascii="Times New Roman" w:eastAsia="Times New Roman" w:hAnsi="Times New Roman" w:cs="Times New Roman"/>
                <w:sz w:val="24"/>
                <w:szCs w:val="24"/>
                <w:highlight w:val="green"/>
              </w:rPr>
              <w:t>Пожароопасные зоны класса II-IIа</w:t>
            </w:r>
          </w:p>
        </w:tc>
      </w:tr>
      <w:tr w:rsidR="00E006D4" w:rsidRPr="006C1E3C" w14:paraId="0FFDE569" w14:textId="77777777" w:rsidTr="00320888">
        <w:tc>
          <w:tcPr>
            <w:tcW w:w="3774" w:type="dxa"/>
            <w:tcBorders>
              <w:top w:val="nil"/>
              <w:left w:val="single" w:sz="6" w:space="0" w:color="000000"/>
              <w:bottom w:val="nil"/>
              <w:right w:val="single" w:sz="6" w:space="0" w:color="000000"/>
            </w:tcBorders>
            <w:shd w:val="clear" w:color="auto" w:fill="FFFFFF"/>
            <w:tcMar>
              <w:top w:w="15" w:type="dxa"/>
              <w:left w:w="74" w:type="dxa"/>
              <w:bottom w:w="15" w:type="dxa"/>
              <w:right w:w="74" w:type="dxa"/>
            </w:tcMar>
            <w:hideMark/>
          </w:tcPr>
          <w:p w14:paraId="4E554769" w14:textId="58D998C1" w:rsidR="00E006D4" w:rsidRPr="006C1E3C" w:rsidRDefault="00E006D4" w:rsidP="006404BB">
            <w:pPr>
              <w:spacing w:before="24" w:after="24" w:line="240" w:lineRule="auto"/>
              <w:rPr>
                <w:rFonts w:ascii="Times New Roman" w:eastAsia="Times New Roman" w:hAnsi="Times New Roman" w:cs="Times New Roman"/>
                <w:sz w:val="24"/>
                <w:szCs w:val="24"/>
                <w:highlight w:val="green"/>
              </w:rPr>
            </w:pPr>
            <w:r w:rsidRPr="006C1E3C">
              <w:rPr>
                <w:rFonts w:ascii="Times New Roman" w:eastAsia="Times New Roman" w:hAnsi="Times New Roman" w:cs="Times New Roman"/>
                <w:sz w:val="24"/>
                <w:szCs w:val="24"/>
                <w:highlight w:val="green"/>
              </w:rPr>
              <w:t>7.5 Открытые (без навеса), отдельно стоящие разгрузочные эстакады и склады твердого топлива</w:t>
            </w:r>
          </w:p>
        </w:tc>
        <w:tc>
          <w:tcPr>
            <w:tcW w:w="1674" w:type="dxa"/>
            <w:tcBorders>
              <w:top w:val="nil"/>
              <w:left w:val="single" w:sz="6" w:space="0" w:color="000000"/>
              <w:bottom w:val="nil"/>
              <w:right w:val="single" w:sz="6" w:space="0" w:color="000000"/>
            </w:tcBorders>
            <w:shd w:val="clear" w:color="auto" w:fill="FFFFFF"/>
            <w:tcMar>
              <w:top w:w="15" w:type="dxa"/>
              <w:left w:w="74" w:type="dxa"/>
              <w:bottom w:w="15" w:type="dxa"/>
              <w:right w:w="74" w:type="dxa"/>
            </w:tcMar>
            <w:hideMark/>
          </w:tcPr>
          <w:p w14:paraId="24B03716" w14:textId="77777777" w:rsidR="00E006D4" w:rsidRPr="006C1E3C" w:rsidRDefault="00E006D4" w:rsidP="006404BB">
            <w:pPr>
              <w:spacing w:before="24" w:after="24" w:line="240" w:lineRule="auto"/>
              <w:jc w:val="center"/>
              <w:rPr>
                <w:rFonts w:ascii="Times New Roman" w:eastAsia="Times New Roman" w:hAnsi="Times New Roman" w:cs="Times New Roman"/>
                <w:sz w:val="24"/>
                <w:szCs w:val="24"/>
                <w:highlight w:val="green"/>
              </w:rPr>
            </w:pPr>
            <w:r w:rsidRPr="006C1E3C">
              <w:rPr>
                <w:rFonts w:ascii="Times New Roman" w:eastAsia="Times New Roman" w:hAnsi="Times New Roman" w:cs="Times New Roman"/>
                <w:sz w:val="24"/>
                <w:szCs w:val="24"/>
                <w:highlight w:val="green"/>
              </w:rPr>
              <w:t>-</w:t>
            </w:r>
          </w:p>
        </w:tc>
        <w:tc>
          <w:tcPr>
            <w:tcW w:w="1805" w:type="dxa"/>
            <w:tcBorders>
              <w:top w:val="nil"/>
              <w:left w:val="single" w:sz="6" w:space="0" w:color="000000"/>
              <w:bottom w:val="nil"/>
              <w:right w:val="single" w:sz="6" w:space="0" w:color="000000"/>
            </w:tcBorders>
            <w:shd w:val="clear" w:color="auto" w:fill="FFFFFF"/>
            <w:tcMar>
              <w:top w:w="15" w:type="dxa"/>
              <w:left w:w="74" w:type="dxa"/>
              <w:bottom w:w="15" w:type="dxa"/>
              <w:right w:w="74" w:type="dxa"/>
            </w:tcMar>
            <w:hideMark/>
          </w:tcPr>
          <w:p w14:paraId="173E1F43" w14:textId="0E5510ED" w:rsidR="00E006D4" w:rsidRPr="006C1E3C" w:rsidRDefault="00E006D4" w:rsidP="00D36A11">
            <w:pPr>
              <w:spacing w:before="24" w:after="24" w:line="240" w:lineRule="auto"/>
              <w:jc w:val="center"/>
              <w:rPr>
                <w:rFonts w:ascii="Times New Roman" w:eastAsia="Times New Roman" w:hAnsi="Times New Roman" w:cs="Times New Roman"/>
                <w:sz w:val="24"/>
                <w:szCs w:val="24"/>
                <w:highlight w:val="green"/>
              </w:rPr>
            </w:pPr>
          </w:p>
        </w:tc>
        <w:tc>
          <w:tcPr>
            <w:tcW w:w="2230" w:type="dxa"/>
            <w:tcBorders>
              <w:top w:val="nil"/>
              <w:left w:val="single" w:sz="6" w:space="0" w:color="000000"/>
              <w:bottom w:val="nil"/>
              <w:right w:val="single" w:sz="6" w:space="0" w:color="000000"/>
            </w:tcBorders>
            <w:shd w:val="clear" w:color="auto" w:fill="FFFFFF"/>
            <w:tcMar>
              <w:top w:w="15" w:type="dxa"/>
              <w:left w:w="74" w:type="dxa"/>
              <w:bottom w:w="15" w:type="dxa"/>
              <w:right w:w="74" w:type="dxa"/>
            </w:tcMar>
            <w:hideMark/>
          </w:tcPr>
          <w:p w14:paraId="4541FFC4" w14:textId="3064246E" w:rsidR="00E006D4" w:rsidRPr="006C1E3C" w:rsidRDefault="00E006D4" w:rsidP="006404BB">
            <w:pPr>
              <w:spacing w:before="24" w:after="24" w:line="240" w:lineRule="auto"/>
              <w:jc w:val="center"/>
              <w:rPr>
                <w:rFonts w:ascii="Times New Roman" w:eastAsia="Times New Roman" w:hAnsi="Times New Roman" w:cs="Times New Roman"/>
                <w:sz w:val="24"/>
                <w:szCs w:val="24"/>
                <w:highlight w:val="green"/>
              </w:rPr>
            </w:pPr>
            <w:r w:rsidRPr="006C1E3C">
              <w:rPr>
                <w:rFonts w:ascii="Times New Roman" w:eastAsia="Times New Roman" w:hAnsi="Times New Roman" w:cs="Times New Roman"/>
                <w:sz w:val="24"/>
                <w:szCs w:val="24"/>
                <w:highlight w:val="green"/>
              </w:rPr>
              <w:t>Пожароопасные зоны класса II-III</w:t>
            </w:r>
          </w:p>
        </w:tc>
      </w:tr>
      <w:tr w:rsidR="00E006D4" w:rsidRPr="006C1E3C" w14:paraId="2D3F48A1" w14:textId="77777777" w:rsidTr="00320888">
        <w:tc>
          <w:tcPr>
            <w:tcW w:w="3774" w:type="dxa"/>
            <w:tcBorders>
              <w:top w:val="nil"/>
              <w:left w:val="single" w:sz="6" w:space="0" w:color="000000"/>
              <w:bottom w:val="nil"/>
              <w:right w:val="single" w:sz="6" w:space="0" w:color="000000"/>
            </w:tcBorders>
            <w:shd w:val="clear" w:color="auto" w:fill="FFFFFF"/>
            <w:tcMar>
              <w:top w:w="15" w:type="dxa"/>
              <w:left w:w="74" w:type="dxa"/>
              <w:bottom w:w="15" w:type="dxa"/>
              <w:right w:w="74" w:type="dxa"/>
            </w:tcMar>
            <w:hideMark/>
          </w:tcPr>
          <w:p w14:paraId="1A56B381" w14:textId="78C2FFC3" w:rsidR="00E006D4" w:rsidRPr="006C1E3C" w:rsidRDefault="00E006D4" w:rsidP="006404BB">
            <w:pPr>
              <w:spacing w:before="24" w:after="24" w:line="240" w:lineRule="auto"/>
              <w:rPr>
                <w:rFonts w:ascii="Times New Roman" w:eastAsia="Times New Roman" w:hAnsi="Times New Roman" w:cs="Times New Roman"/>
                <w:sz w:val="24"/>
                <w:szCs w:val="24"/>
                <w:highlight w:val="green"/>
              </w:rPr>
            </w:pPr>
            <w:r w:rsidRPr="006C1E3C">
              <w:rPr>
                <w:rFonts w:ascii="Times New Roman" w:eastAsia="Times New Roman" w:hAnsi="Times New Roman" w:cs="Times New Roman"/>
                <w:sz w:val="24"/>
                <w:szCs w:val="24"/>
                <w:highlight w:val="green"/>
              </w:rPr>
              <w:t>7.6 Закрытые склады угля</w:t>
            </w:r>
          </w:p>
        </w:tc>
        <w:tc>
          <w:tcPr>
            <w:tcW w:w="1674" w:type="dxa"/>
            <w:tcBorders>
              <w:top w:val="nil"/>
              <w:left w:val="single" w:sz="6" w:space="0" w:color="000000"/>
              <w:bottom w:val="nil"/>
              <w:right w:val="single" w:sz="6" w:space="0" w:color="000000"/>
            </w:tcBorders>
            <w:shd w:val="clear" w:color="auto" w:fill="FFFFFF"/>
            <w:tcMar>
              <w:top w:w="15" w:type="dxa"/>
              <w:left w:w="74" w:type="dxa"/>
              <w:bottom w:w="15" w:type="dxa"/>
              <w:right w:w="74" w:type="dxa"/>
            </w:tcMar>
            <w:hideMark/>
          </w:tcPr>
          <w:p w14:paraId="775F4928" w14:textId="77777777" w:rsidR="00E006D4" w:rsidRPr="006C1E3C" w:rsidRDefault="00E006D4" w:rsidP="006404BB">
            <w:pPr>
              <w:spacing w:before="24" w:after="24" w:line="240" w:lineRule="auto"/>
              <w:jc w:val="center"/>
              <w:rPr>
                <w:rFonts w:ascii="Times New Roman" w:eastAsia="Times New Roman" w:hAnsi="Times New Roman" w:cs="Times New Roman"/>
                <w:sz w:val="24"/>
                <w:szCs w:val="24"/>
                <w:highlight w:val="green"/>
              </w:rPr>
            </w:pPr>
            <w:r w:rsidRPr="006C1E3C">
              <w:rPr>
                <w:rFonts w:ascii="Times New Roman" w:eastAsia="Times New Roman" w:hAnsi="Times New Roman" w:cs="Times New Roman"/>
                <w:sz w:val="24"/>
                <w:szCs w:val="24"/>
                <w:highlight w:val="green"/>
              </w:rPr>
              <w:t>II</w:t>
            </w:r>
          </w:p>
        </w:tc>
        <w:tc>
          <w:tcPr>
            <w:tcW w:w="1805" w:type="dxa"/>
            <w:tcBorders>
              <w:top w:val="nil"/>
              <w:left w:val="single" w:sz="6" w:space="0" w:color="000000"/>
              <w:bottom w:val="nil"/>
              <w:right w:val="single" w:sz="6" w:space="0" w:color="000000"/>
            </w:tcBorders>
            <w:shd w:val="clear" w:color="auto" w:fill="FFFFFF"/>
            <w:tcMar>
              <w:top w:w="15" w:type="dxa"/>
              <w:left w:w="74" w:type="dxa"/>
              <w:bottom w:w="15" w:type="dxa"/>
              <w:right w:w="74" w:type="dxa"/>
            </w:tcMar>
            <w:hideMark/>
          </w:tcPr>
          <w:p w14:paraId="1D8689CE" w14:textId="117C6694" w:rsidR="00E006D4" w:rsidRPr="006C1E3C" w:rsidRDefault="006139BC" w:rsidP="006404BB">
            <w:pPr>
              <w:spacing w:before="24" w:after="24" w:line="240" w:lineRule="auto"/>
              <w:jc w:val="center"/>
              <w:rPr>
                <w:rFonts w:ascii="Times New Roman" w:eastAsia="Times New Roman" w:hAnsi="Times New Roman" w:cs="Times New Roman"/>
                <w:sz w:val="24"/>
                <w:szCs w:val="24"/>
                <w:highlight w:val="green"/>
              </w:rPr>
            </w:pPr>
            <w:r w:rsidRPr="006C1E3C">
              <w:rPr>
                <w:rFonts w:ascii="Times New Roman" w:eastAsia="Times New Roman" w:hAnsi="Times New Roman" w:cs="Times New Roman"/>
                <w:sz w:val="24"/>
                <w:szCs w:val="24"/>
                <w:highlight w:val="green"/>
              </w:rPr>
              <w:t>С0</w:t>
            </w:r>
          </w:p>
        </w:tc>
        <w:tc>
          <w:tcPr>
            <w:tcW w:w="2230" w:type="dxa"/>
            <w:tcBorders>
              <w:top w:val="nil"/>
              <w:left w:val="single" w:sz="6" w:space="0" w:color="000000"/>
              <w:bottom w:val="nil"/>
              <w:right w:val="single" w:sz="6" w:space="0" w:color="000000"/>
            </w:tcBorders>
            <w:shd w:val="clear" w:color="auto" w:fill="FFFFFF"/>
            <w:tcMar>
              <w:top w:w="15" w:type="dxa"/>
              <w:left w:w="74" w:type="dxa"/>
              <w:bottom w:w="15" w:type="dxa"/>
              <w:right w:w="74" w:type="dxa"/>
            </w:tcMar>
            <w:hideMark/>
          </w:tcPr>
          <w:p w14:paraId="4D616A7E" w14:textId="376403F1" w:rsidR="00E006D4" w:rsidRPr="006C1E3C" w:rsidRDefault="00E006D4" w:rsidP="006404BB">
            <w:pPr>
              <w:spacing w:before="24" w:after="24" w:line="240" w:lineRule="auto"/>
              <w:jc w:val="center"/>
              <w:rPr>
                <w:rFonts w:ascii="Times New Roman" w:eastAsia="Times New Roman" w:hAnsi="Times New Roman" w:cs="Times New Roman"/>
                <w:sz w:val="24"/>
                <w:szCs w:val="24"/>
                <w:highlight w:val="green"/>
              </w:rPr>
            </w:pPr>
            <w:r w:rsidRPr="006C1E3C">
              <w:rPr>
                <w:rFonts w:ascii="Times New Roman" w:eastAsia="Times New Roman" w:hAnsi="Times New Roman" w:cs="Times New Roman"/>
                <w:sz w:val="24"/>
                <w:szCs w:val="24"/>
                <w:highlight w:val="green"/>
              </w:rPr>
              <w:t>Пожароопасные зоны класса II-IIа</w:t>
            </w:r>
          </w:p>
        </w:tc>
      </w:tr>
      <w:tr w:rsidR="00E006D4" w:rsidRPr="006C1E3C" w14:paraId="448AF348" w14:textId="77777777" w:rsidTr="00320888">
        <w:tc>
          <w:tcPr>
            <w:tcW w:w="3774" w:type="dxa"/>
            <w:tcBorders>
              <w:top w:val="nil"/>
              <w:left w:val="single" w:sz="6" w:space="0" w:color="000000"/>
              <w:bottom w:val="single" w:sz="6" w:space="0" w:color="000000"/>
              <w:right w:val="single" w:sz="6" w:space="0" w:color="000000"/>
            </w:tcBorders>
            <w:shd w:val="clear" w:color="auto" w:fill="FFFFFF"/>
            <w:tcMar>
              <w:top w:w="15" w:type="dxa"/>
              <w:left w:w="74" w:type="dxa"/>
              <w:bottom w:w="15" w:type="dxa"/>
              <w:right w:w="74" w:type="dxa"/>
            </w:tcMar>
            <w:hideMark/>
          </w:tcPr>
          <w:p w14:paraId="6FD20EB2" w14:textId="7DF89AA2" w:rsidR="00E006D4" w:rsidRPr="006C1E3C" w:rsidRDefault="00E006D4" w:rsidP="006404BB">
            <w:pPr>
              <w:spacing w:before="24" w:after="24" w:line="240" w:lineRule="auto"/>
              <w:rPr>
                <w:rFonts w:ascii="Times New Roman" w:eastAsia="Times New Roman" w:hAnsi="Times New Roman" w:cs="Times New Roman"/>
                <w:sz w:val="24"/>
                <w:szCs w:val="24"/>
                <w:highlight w:val="green"/>
              </w:rPr>
            </w:pPr>
            <w:r w:rsidRPr="006C1E3C">
              <w:rPr>
                <w:rFonts w:ascii="Times New Roman" w:eastAsia="Times New Roman" w:hAnsi="Times New Roman" w:cs="Times New Roman"/>
                <w:sz w:val="24"/>
                <w:szCs w:val="24"/>
                <w:highlight w:val="green"/>
              </w:rPr>
              <w:t>7.7 Помещения пылеприготовительных установок</w:t>
            </w:r>
          </w:p>
        </w:tc>
        <w:tc>
          <w:tcPr>
            <w:tcW w:w="1674" w:type="dxa"/>
            <w:tcBorders>
              <w:top w:val="nil"/>
              <w:left w:val="single" w:sz="6" w:space="0" w:color="000000"/>
              <w:bottom w:val="single" w:sz="6" w:space="0" w:color="000000"/>
              <w:right w:val="single" w:sz="6" w:space="0" w:color="000000"/>
            </w:tcBorders>
            <w:shd w:val="clear" w:color="auto" w:fill="FFFFFF"/>
            <w:tcMar>
              <w:top w:w="15" w:type="dxa"/>
              <w:left w:w="74" w:type="dxa"/>
              <w:bottom w:w="15" w:type="dxa"/>
              <w:right w:w="74" w:type="dxa"/>
            </w:tcMar>
            <w:hideMark/>
          </w:tcPr>
          <w:p w14:paraId="29C5257A" w14:textId="556BBDD6" w:rsidR="00E006D4" w:rsidRPr="006C1E3C" w:rsidRDefault="00E006D4" w:rsidP="006404BB">
            <w:pPr>
              <w:spacing w:before="24" w:after="24" w:line="240" w:lineRule="auto"/>
              <w:jc w:val="center"/>
              <w:rPr>
                <w:rFonts w:ascii="Times New Roman" w:eastAsia="Times New Roman" w:hAnsi="Times New Roman" w:cs="Times New Roman"/>
                <w:sz w:val="24"/>
                <w:szCs w:val="24"/>
                <w:highlight w:val="green"/>
              </w:rPr>
            </w:pPr>
            <w:r w:rsidRPr="006C1E3C">
              <w:rPr>
                <w:rFonts w:ascii="Times New Roman" w:eastAsia="Times New Roman" w:hAnsi="Times New Roman" w:cs="Times New Roman"/>
                <w:sz w:val="24"/>
                <w:szCs w:val="24"/>
                <w:highlight w:val="green"/>
              </w:rPr>
              <w:t>II, III</w:t>
            </w:r>
          </w:p>
        </w:tc>
        <w:tc>
          <w:tcPr>
            <w:tcW w:w="1805" w:type="dxa"/>
            <w:tcBorders>
              <w:top w:val="nil"/>
              <w:left w:val="single" w:sz="6" w:space="0" w:color="000000"/>
              <w:bottom w:val="single" w:sz="6" w:space="0" w:color="000000"/>
              <w:right w:val="single" w:sz="6" w:space="0" w:color="000000"/>
            </w:tcBorders>
            <w:shd w:val="clear" w:color="auto" w:fill="FFFFFF"/>
            <w:tcMar>
              <w:top w:w="15" w:type="dxa"/>
              <w:left w:w="74" w:type="dxa"/>
              <w:bottom w:w="15" w:type="dxa"/>
              <w:right w:w="74" w:type="dxa"/>
            </w:tcMar>
            <w:hideMark/>
          </w:tcPr>
          <w:p w14:paraId="0B3B721F" w14:textId="529A52BE" w:rsidR="00E006D4" w:rsidRPr="006C1E3C" w:rsidRDefault="006139BC" w:rsidP="006404BB">
            <w:pPr>
              <w:spacing w:before="24" w:after="24" w:line="240" w:lineRule="auto"/>
              <w:jc w:val="center"/>
              <w:rPr>
                <w:rFonts w:ascii="Times New Roman" w:eastAsia="Times New Roman" w:hAnsi="Times New Roman" w:cs="Times New Roman"/>
                <w:sz w:val="24"/>
                <w:szCs w:val="24"/>
                <w:highlight w:val="green"/>
              </w:rPr>
            </w:pPr>
            <w:r w:rsidRPr="006C1E3C">
              <w:rPr>
                <w:rFonts w:ascii="Times New Roman" w:eastAsia="Times New Roman" w:hAnsi="Times New Roman" w:cs="Times New Roman"/>
                <w:sz w:val="24"/>
                <w:szCs w:val="24"/>
                <w:highlight w:val="green"/>
              </w:rPr>
              <w:t>С0</w:t>
            </w:r>
            <w:r w:rsidR="00E006D4" w:rsidRPr="006C1E3C">
              <w:rPr>
                <w:rFonts w:ascii="Times New Roman" w:eastAsia="Times New Roman" w:hAnsi="Times New Roman" w:cs="Times New Roman"/>
                <w:sz w:val="24"/>
                <w:szCs w:val="24"/>
                <w:highlight w:val="green"/>
              </w:rPr>
              <w:t>, С1</w:t>
            </w:r>
          </w:p>
        </w:tc>
        <w:tc>
          <w:tcPr>
            <w:tcW w:w="2230" w:type="dxa"/>
            <w:tcBorders>
              <w:top w:val="nil"/>
              <w:left w:val="single" w:sz="6" w:space="0" w:color="000000"/>
              <w:bottom w:val="single" w:sz="6" w:space="0" w:color="000000"/>
              <w:right w:val="single" w:sz="6" w:space="0" w:color="000000"/>
            </w:tcBorders>
            <w:shd w:val="clear" w:color="auto" w:fill="FFFFFF"/>
            <w:tcMar>
              <w:top w:w="15" w:type="dxa"/>
              <w:left w:w="74" w:type="dxa"/>
              <w:bottom w:w="15" w:type="dxa"/>
              <w:right w:w="74" w:type="dxa"/>
            </w:tcMar>
            <w:hideMark/>
          </w:tcPr>
          <w:p w14:paraId="0295B69A" w14:textId="127CCBAB" w:rsidR="00E006D4" w:rsidRPr="006C1E3C" w:rsidRDefault="00E006D4" w:rsidP="006404BB">
            <w:pPr>
              <w:spacing w:before="24" w:after="24" w:line="240" w:lineRule="auto"/>
              <w:jc w:val="center"/>
              <w:rPr>
                <w:rFonts w:ascii="Times New Roman" w:eastAsia="Times New Roman" w:hAnsi="Times New Roman" w:cs="Times New Roman"/>
                <w:sz w:val="24"/>
                <w:szCs w:val="24"/>
                <w:highlight w:val="green"/>
              </w:rPr>
            </w:pPr>
            <w:r w:rsidRPr="006C1E3C">
              <w:rPr>
                <w:rFonts w:ascii="Times New Roman" w:eastAsia="Times New Roman" w:hAnsi="Times New Roman" w:cs="Times New Roman"/>
                <w:sz w:val="24"/>
                <w:szCs w:val="24"/>
                <w:highlight w:val="green"/>
              </w:rPr>
              <w:t>Взрывоопасные зоны класса В-Iа</w:t>
            </w:r>
          </w:p>
        </w:tc>
      </w:tr>
      <w:tr w:rsidR="00E006D4" w:rsidRPr="006C1E3C" w14:paraId="5DC852A6" w14:textId="77777777" w:rsidTr="00320888">
        <w:tc>
          <w:tcPr>
            <w:tcW w:w="3774" w:type="dxa"/>
            <w:tcBorders>
              <w:top w:val="single" w:sz="6" w:space="0" w:color="000000"/>
              <w:left w:val="single" w:sz="6" w:space="0" w:color="000000"/>
              <w:bottom w:val="single" w:sz="6" w:space="0" w:color="000000"/>
              <w:right w:val="single" w:sz="6" w:space="0" w:color="000000"/>
            </w:tcBorders>
            <w:shd w:val="clear" w:color="auto" w:fill="FFFFFF"/>
            <w:tcMar>
              <w:top w:w="15" w:type="dxa"/>
              <w:left w:w="74" w:type="dxa"/>
              <w:bottom w:w="15" w:type="dxa"/>
              <w:right w:w="74" w:type="dxa"/>
            </w:tcMar>
            <w:hideMark/>
          </w:tcPr>
          <w:p w14:paraId="21A3F9FC" w14:textId="669B5DAA" w:rsidR="00E006D4" w:rsidRPr="006C1E3C" w:rsidRDefault="00E006D4" w:rsidP="006404BB">
            <w:pPr>
              <w:spacing w:before="24" w:after="24" w:line="240" w:lineRule="auto"/>
              <w:rPr>
                <w:rFonts w:ascii="Times New Roman" w:eastAsia="Times New Roman" w:hAnsi="Times New Roman" w:cs="Times New Roman"/>
                <w:sz w:val="24"/>
                <w:szCs w:val="24"/>
                <w:highlight w:val="green"/>
              </w:rPr>
            </w:pPr>
            <w:r w:rsidRPr="006C1E3C">
              <w:rPr>
                <w:rFonts w:ascii="Times New Roman" w:eastAsia="Times New Roman" w:hAnsi="Times New Roman" w:cs="Times New Roman"/>
                <w:bCs/>
                <w:sz w:val="24"/>
                <w:szCs w:val="24"/>
                <w:highlight w:val="green"/>
              </w:rPr>
              <w:t>8 Помещения золоулавливающих устройств и сооружений систем «сухого»</w:t>
            </w:r>
            <w:r w:rsidR="00D36A11" w:rsidRPr="006C1E3C">
              <w:rPr>
                <w:rFonts w:ascii="Times New Roman" w:eastAsia="Times New Roman" w:hAnsi="Times New Roman" w:cs="Times New Roman"/>
                <w:bCs/>
                <w:sz w:val="24"/>
                <w:szCs w:val="24"/>
                <w:highlight w:val="green"/>
              </w:rPr>
              <w:t xml:space="preserve"> </w:t>
            </w:r>
            <w:r w:rsidRPr="006C1E3C">
              <w:rPr>
                <w:rFonts w:ascii="Times New Roman" w:eastAsia="Times New Roman" w:hAnsi="Times New Roman" w:cs="Times New Roman"/>
                <w:bCs/>
                <w:sz w:val="24"/>
                <w:szCs w:val="24"/>
                <w:highlight w:val="green"/>
              </w:rPr>
              <w:t>золошлакоудаления</w:t>
            </w:r>
          </w:p>
        </w:tc>
        <w:tc>
          <w:tcPr>
            <w:tcW w:w="1674" w:type="dxa"/>
            <w:tcBorders>
              <w:top w:val="single" w:sz="6" w:space="0" w:color="000000"/>
              <w:left w:val="single" w:sz="6" w:space="0" w:color="000000"/>
              <w:bottom w:val="single" w:sz="6" w:space="0" w:color="000000"/>
              <w:right w:val="single" w:sz="6" w:space="0" w:color="000000"/>
            </w:tcBorders>
            <w:shd w:val="clear" w:color="auto" w:fill="FFFFFF"/>
            <w:tcMar>
              <w:top w:w="15" w:type="dxa"/>
              <w:left w:w="74" w:type="dxa"/>
              <w:bottom w:w="15" w:type="dxa"/>
              <w:right w:w="74" w:type="dxa"/>
            </w:tcMar>
            <w:hideMark/>
          </w:tcPr>
          <w:p w14:paraId="3DBC8485" w14:textId="7C8C83DF" w:rsidR="00E006D4" w:rsidRPr="006C1E3C" w:rsidRDefault="00E006D4" w:rsidP="006404BB">
            <w:pPr>
              <w:spacing w:before="24" w:after="24" w:line="240" w:lineRule="auto"/>
              <w:jc w:val="center"/>
              <w:rPr>
                <w:rFonts w:ascii="Times New Roman" w:eastAsia="Times New Roman" w:hAnsi="Times New Roman" w:cs="Times New Roman"/>
                <w:sz w:val="24"/>
                <w:szCs w:val="24"/>
                <w:highlight w:val="green"/>
              </w:rPr>
            </w:pPr>
            <w:r w:rsidRPr="006C1E3C">
              <w:rPr>
                <w:rFonts w:ascii="Times New Roman" w:eastAsia="Times New Roman" w:hAnsi="Times New Roman" w:cs="Times New Roman"/>
                <w:sz w:val="24"/>
                <w:szCs w:val="24"/>
                <w:highlight w:val="green"/>
              </w:rPr>
              <w:t>II, III</w:t>
            </w:r>
          </w:p>
        </w:tc>
        <w:tc>
          <w:tcPr>
            <w:tcW w:w="1805" w:type="dxa"/>
            <w:tcBorders>
              <w:top w:val="single" w:sz="6" w:space="0" w:color="000000"/>
              <w:left w:val="single" w:sz="6" w:space="0" w:color="000000"/>
              <w:bottom w:val="single" w:sz="6" w:space="0" w:color="000000"/>
              <w:right w:val="single" w:sz="6" w:space="0" w:color="000000"/>
            </w:tcBorders>
            <w:shd w:val="clear" w:color="auto" w:fill="FFFFFF"/>
            <w:tcMar>
              <w:top w:w="15" w:type="dxa"/>
              <w:left w:w="74" w:type="dxa"/>
              <w:bottom w:w="15" w:type="dxa"/>
              <w:right w:w="74" w:type="dxa"/>
            </w:tcMar>
            <w:hideMark/>
          </w:tcPr>
          <w:p w14:paraId="0434AF92" w14:textId="1522042A" w:rsidR="00E006D4" w:rsidRPr="006C1E3C" w:rsidRDefault="006139BC" w:rsidP="006404BB">
            <w:pPr>
              <w:spacing w:before="24" w:after="24" w:line="240" w:lineRule="auto"/>
              <w:jc w:val="center"/>
              <w:rPr>
                <w:rFonts w:ascii="Times New Roman" w:eastAsia="Times New Roman" w:hAnsi="Times New Roman" w:cs="Times New Roman"/>
                <w:sz w:val="24"/>
                <w:szCs w:val="24"/>
                <w:highlight w:val="green"/>
              </w:rPr>
            </w:pPr>
            <w:r w:rsidRPr="006C1E3C">
              <w:rPr>
                <w:rFonts w:ascii="Times New Roman" w:eastAsia="Times New Roman" w:hAnsi="Times New Roman" w:cs="Times New Roman"/>
                <w:sz w:val="24"/>
                <w:szCs w:val="24"/>
                <w:highlight w:val="green"/>
              </w:rPr>
              <w:t>С0</w:t>
            </w:r>
            <w:r w:rsidR="00E006D4" w:rsidRPr="006C1E3C">
              <w:rPr>
                <w:rFonts w:ascii="Times New Roman" w:eastAsia="Times New Roman" w:hAnsi="Times New Roman" w:cs="Times New Roman"/>
                <w:sz w:val="24"/>
                <w:szCs w:val="24"/>
                <w:highlight w:val="green"/>
              </w:rPr>
              <w:t>, С1</w:t>
            </w:r>
          </w:p>
        </w:tc>
        <w:tc>
          <w:tcPr>
            <w:tcW w:w="2230" w:type="dxa"/>
            <w:tcBorders>
              <w:top w:val="single" w:sz="6" w:space="0" w:color="000000"/>
              <w:left w:val="single" w:sz="6" w:space="0" w:color="000000"/>
              <w:bottom w:val="single" w:sz="6" w:space="0" w:color="000000"/>
              <w:right w:val="single" w:sz="6" w:space="0" w:color="000000"/>
            </w:tcBorders>
            <w:shd w:val="clear" w:color="auto" w:fill="FFFFFF"/>
            <w:tcMar>
              <w:top w:w="15" w:type="dxa"/>
              <w:left w:w="74" w:type="dxa"/>
              <w:bottom w:w="15" w:type="dxa"/>
              <w:right w:w="74" w:type="dxa"/>
            </w:tcMar>
            <w:hideMark/>
          </w:tcPr>
          <w:p w14:paraId="744031ED" w14:textId="77777777" w:rsidR="00E006D4" w:rsidRPr="006C1E3C" w:rsidRDefault="00E006D4" w:rsidP="006404BB">
            <w:pPr>
              <w:spacing w:before="24" w:after="24" w:line="240" w:lineRule="auto"/>
              <w:jc w:val="center"/>
              <w:rPr>
                <w:rFonts w:ascii="Times New Roman" w:eastAsia="Times New Roman" w:hAnsi="Times New Roman" w:cs="Times New Roman"/>
                <w:sz w:val="24"/>
                <w:szCs w:val="24"/>
                <w:highlight w:val="green"/>
              </w:rPr>
            </w:pPr>
            <w:r w:rsidRPr="006C1E3C">
              <w:rPr>
                <w:rFonts w:ascii="Times New Roman" w:eastAsia="Times New Roman" w:hAnsi="Times New Roman" w:cs="Times New Roman"/>
                <w:sz w:val="24"/>
                <w:szCs w:val="24"/>
                <w:highlight w:val="green"/>
              </w:rPr>
              <w:t>Пыльные</w:t>
            </w:r>
          </w:p>
        </w:tc>
      </w:tr>
      <w:tr w:rsidR="00E006D4" w:rsidRPr="006C1E3C" w14:paraId="1F540E32" w14:textId="77777777" w:rsidTr="00320888">
        <w:tc>
          <w:tcPr>
            <w:tcW w:w="3774" w:type="dxa"/>
            <w:tcBorders>
              <w:top w:val="single" w:sz="6" w:space="0" w:color="000000"/>
              <w:left w:val="single" w:sz="6" w:space="0" w:color="000000"/>
              <w:bottom w:val="single" w:sz="6" w:space="0" w:color="000000"/>
              <w:right w:val="single" w:sz="6" w:space="0" w:color="000000"/>
            </w:tcBorders>
            <w:shd w:val="clear" w:color="auto" w:fill="FFFFFF"/>
            <w:tcMar>
              <w:top w:w="15" w:type="dxa"/>
              <w:left w:w="74" w:type="dxa"/>
              <w:bottom w:w="15" w:type="dxa"/>
              <w:right w:w="74" w:type="dxa"/>
            </w:tcMar>
            <w:hideMark/>
          </w:tcPr>
          <w:p w14:paraId="69178664" w14:textId="5E2C5A91" w:rsidR="00E006D4" w:rsidRPr="006C1E3C" w:rsidRDefault="00E006D4" w:rsidP="006404BB">
            <w:pPr>
              <w:spacing w:before="24" w:after="24" w:line="240" w:lineRule="auto"/>
              <w:rPr>
                <w:rFonts w:ascii="Times New Roman" w:eastAsia="Times New Roman" w:hAnsi="Times New Roman" w:cs="Times New Roman"/>
                <w:sz w:val="24"/>
                <w:szCs w:val="24"/>
                <w:highlight w:val="green"/>
              </w:rPr>
            </w:pPr>
            <w:r w:rsidRPr="006C1E3C">
              <w:rPr>
                <w:rFonts w:ascii="Times New Roman" w:eastAsia="Times New Roman" w:hAnsi="Times New Roman" w:cs="Times New Roman"/>
                <w:bCs/>
                <w:sz w:val="24"/>
                <w:szCs w:val="24"/>
                <w:highlight w:val="green"/>
              </w:rPr>
              <w:t xml:space="preserve">9 Багерные насосные станции, шламовые насосные станции и другие сооружения и помещения гидрозолошлакоудаления или </w:t>
            </w:r>
            <w:r w:rsidR="00D36A11" w:rsidRPr="006C1E3C">
              <w:rPr>
                <w:rFonts w:ascii="Times New Roman" w:eastAsia="Times New Roman" w:hAnsi="Times New Roman" w:cs="Times New Roman"/>
                <w:bCs/>
                <w:sz w:val="24"/>
                <w:szCs w:val="24"/>
                <w:highlight w:val="green"/>
              </w:rPr>
              <w:t>«</w:t>
            </w:r>
            <w:r w:rsidRPr="006C1E3C">
              <w:rPr>
                <w:rFonts w:ascii="Times New Roman" w:eastAsia="Times New Roman" w:hAnsi="Times New Roman" w:cs="Times New Roman"/>
                <w:bCs/>
                <w:sz w:val="24"/>
                <w:szCs w:val="24"/>
                <w:highlight w:val="green"/>
              </w:rPr>
              <w:t>мокрого</w:t>
            </w:r>
            <w:r w:rsidR="00D36A11" w:rsidRPr="006C1E3C">
              <w:rPr>
                <w:rFonts w:ascii="Times New Roman" w:eastAsia="Times New Roman" w:hAnsi="Times New Roman" w:cs="Times New Roman"/>
                <w:bCs/>
                <w:sz w:val="24"/>
                <w:szCs w:val="24"/>
                <w:highlight w:val="green"/>
              </w:rPr>
              <w:t>»</w:t>
            </w:r>
            <w:r w:rsidRPr="006C1E3C">
              <w:rPr>
                <w:rFonts w:ascii="Times New Roman" w:eastAsia="Times New Roman" w:hAnsi="Times New Roman" w:cs="Times New Roman"/>
                <w:bCs/>
                <w:sz w:val="24"/>
                <w:szCs w:val="24"/>
                <w:highlight w:val="green"/>
              </w:rPr>
              <w:t xml:space="preserve"> скреперного золошлакоудаления</w:t>
            </w:r>
          </w:p>
        </w:tc>
        <w:tc>
          <w:tcPr>
            <w:tcW w:w="1674" w:type="dxa"/>
            <w:tcBorders>
              <w:top w:val="single" w:sz="6" w:space="0" w:color="000000"/>
              <w:left w:val="single" w:sz="6" w:space="0" w:color="000000"/>
              <w:bottom w:val="single" w:sz="6" w:space="0" w:color="000000"/>
              <w:right w:val="single" w:sz="6" w:space="0" w:color="000000"/>
            </w:tcBorders>
            <w:shd w:val="clear" w:color="auto" w:fill="FFFFFF"/>
            <w:tcMar>
              <w:top w:w="15" w:type="dxa"/>
              <w:left w:w="74" w:type="dxa"/>
              <w:bottom w:w="15" w:type="dxa"/>
              <w:right w:w="74" w:type="dxa"/>
            </w:tcMar>
            <w:hideMark/>
          </w:tcPr>
          <w:p w14:paraId="72B607A4" w14:textId="7A4B3759" w:rsidR="00E006D4" w:rsidRPr="006C1E3C" w:rsidRDefault="00E006D4" w:rsidP="006404BB">
            <w:pPr>
              <w:spacing w:before="24" w:after="24" w:line="240" w:lineRule="auto"/>
              <w:jc w:val="center"/>
              <w:rPr>
                <w:rFonts w:ascii="Times New Roman" w:eastAsia="Times New Roman" w:hAnsi="Times New Roman" w:cs="Times New Roman"/>
                <w:sz w:val="24"/>
                <w:szCs w:val="24"/>
                <w:highlight w:val="green"/>
              </w:rPr>
            </w:pPr>
            <w:r w:rsidRPr="006C1E3C">
              <w:rPr>
                <w:rFonts w:ascii="Times New Roman" w:eastAsia="Times New Roman" w:hAnsi="Times New Roman" w:cs="Times New Roman"/>
                <w:sz w:val="24"/>
                <w:szCs w:val="24"/>
                <w:highlight w:val="green"/>
              </w:rPr>
              <w:t>II, III</w:t>
            </w:r>
          </w:p>
        </w:tc>
        <w:tc>
          <w:tcPr>
            <w:tcW w:w="1805" w:type="dxa"/>
            <w:tcBorders>
              <w:top w:val="single" w:sz="6" w:space="0" w:color="000000"/>
              <w:left w:val="single" w:sz="6" w:space="0" w:color="000000"/>
              <w:bottom w:val="single" w:sz="6" w:space="0" w:color="000000"/>
              <w:right w:val="single" w:sz="6" w:space="0" w:color="000000"/>
            </w:tcBorders>
            <w:shd w:val="clear" w:color="auto" w:fill="FFFFFF"/>
            <w:tcMar>
              <w:top w:w="15" w:type="dxa"/>
              <w:left w:w="74" w:type="dxa"/>
              <w:bottom w:w="15" w:type="dxa"/>
              <w:right w:w="74" w:type="dxa"/>
            </w:tcMar>
            <w:hideMark/>
          </w:tcPr>
          <w:p w14:paraId="4C501E68" w14:textId="74B41939" w:rsidR="00E006D4" w:rsidRPr="006C1E3C" w:rsidRDefault="006139BC" w:rsidP="006404BB">
            <w:pPr>
              <w:spacing w:before="24" w:after="24" w:line="240" w:lineRule="auto"/>
              <w:jc w:val="center"/>
              <w:rPr>
                <w:rFonts w:ascii="Times New Roman" w:eastAsia="Times New Roman" w:hAnsi="Times New Roman" w:cs="Times New Roman"/>
                <w:sz w:val="24"/>
                <w:szCs w:val="24"/>
                <w:highlight w:val="green"/>
              </w:rPr>
            </w:pPr>
            <w:r w:rsidRPr="006C1E3C">
              <w:rPr>
                <w:rFonts w:ascii="Times New Roman" w:eastAsia="Times New Roman" w:hAnsi="Times New Roman" w:cs="Times New Roman"/>
                <w:sz w:val="24"/>
                <w:szCs w:val="24"/>
                <w:highlight w:val="green"/>
              </w:rPr>
              <w:t>С0</w:t>
            </w:r>
            <w:r w:rsidR="00E006D4" w:rsidRPr="006C1E3C">
              <w:rPr>
                <w:rFonts w:ascii="Times New Roman" w:eastAsia="Times New Roman" w:hAnsi="Times New Roman" w:cs="Times New Roman"/>
                <w:sz w:val="24"/>
                <w:szCs w:val="24"/>
                <w:highlight w:val="green"/>
              </w:rPr>
              <w:t>, С1</w:t>
            </w:r>
          </w:p>
        </w:tc>
        <w:tc>
          <w:tcPr>
            <w:tcW w:w="2230" w:type="dxa"/>
            <w:tcBorders>
              <w:top w:val="single" w:sz="6" w:space="0" w:color="000000"/>
              <w:left w:val="single" w:sz="6" w:space="0" w:color="000000"/>
              <w:bottom w:val="single" w:sz="6" w:space="0" w:color="000000"/>
              <w:right w:val="single" w:sz="6" w:space="0" w:color="000000"/>
            </w:tcBorders>
            <w:shd w:val="clear" w:color="auto" w:fill="FFFFFF"/>
            <w:tcMar>
              <w:top w:w="15" w:type="dxa"/>
              <w:left w:w="74" w:type="dxa"/>
              <w:bottom w:w="15" w:type="dxa"/>
              <w:right w:w="74" w:type="dxa"/>
            </w:tcMar>
            <w:hideMark/>
          </w:tcPr>
          <w:p w14:paraId="38AB5120" w14:textId="77777777" w:rsidR="00E006D4" w:rsidRPr="006C1E3C" w:rsidRDefault="00E006D4" w:rsidP="006404BB">
            <w:pPr>
              <w:spacing w:before="24" w:after="24" w:line="240" w:lineRule="auto"/>
              <w:jc w:val="center"/>
              <w:rPr>
                <w:rFonts w:ascii="Times New Roman" w:eastAsia="Times New Roman" w:hAnsi="Times New Roman" w:cs="Times New Roman"/>
                <w:sz w:val="24"/>
                <w:szCs w:val="24"/>
                <w:highlight w:val="green"/>
              </w:rPr>
            </w:pPr>
            <w:r w:rsidRPr="006C1E3C">
              <w:rPr>
                <w:rFonts w:ascii="Times New Roman" w:eastAsia="Times New Roman" w:hAnsi="Times New Roman" w:cs="Times New Roman"/>
                <w:sz w:val="24"/>
                <w:szCs w:val="24"/>
                <w:highlight w:val="green"/>
              </w:rPr>
              <w:t>Сырые</w:t>
            </w:r>
          </w:p>
        </w:tc>
      </w:tr>
      <w:tr w:rsidR="00E006D4" w:rsidRPr="006C1E3C" w14:paraId="0E3DBD11" w14:textId="77777777" w:rsidTr="00320888">
        <w:tc>
          <w:tcPr>
            <w:tcW w:w="3774" w:type="dxa"/>
            <w:tcBorders>
              <w:top w:val="single" w:sz="6" w:space="0" w:color="000000"/>
              <w:left w:val="single" w:sz="6" w:space="0" w:color="000000"/>
              <w:bottom w:val="single" w:sz="6" w:space="0" w:color="000000"/>
              <w:right w:val="single" w:sz="6" w:space="0" w:color="000000"/>
            </w:tcBorders>
            <w:shd w:val="clear" w:color="auto" w:fill="FFFFFF"/>
            <w:tcMar>
              <w:top w:w="15" w:type="dxa"/>
              <w:left w:w="74" w:type="dxa"/>
              <w:bottom w:w="15" w:type="dxa"/>
              <w:right w:w="74" w:type="dxa"/>
            </w:tcMar>
            <w:hideMark/>
          </w:tcPr>
          <w:p w14:paraId="76B15845" w14:textId="376BF025" w:rsidR="00E006D4" w:rsidRPr="006C1E3C" w:rsidRDefault="00E006D4" w:rsidP="006404BB">
            <w:pPr>
              <w:spacing w:before="24" w:after="24" w:line="240" w:lineRule="auto"/>
              <w:rPr>
                <w:rFonts w:ascii="Times New Roman" w:eastAsia="Times New Roman" w:hAnsi="Times New Roman" w:cs="Times New Roman"/>
                <w:sz w:val="24"/>
                <w:szCs w:val="24"/>
                <w:highlight w:val="green"/>
              </w:rPr>
            </w:pPr>
            <w:r w:rsidRPr="006C1E3C">
              <w:rPr>
                <w:rFonts w:ascii="Times New Roman" w:eastAsia="Times New Roman" w:hAnsi="Times New Roman" w:cs="Times New Roman"/>
                <w:bCs/>
                <w:sz w:val="24"/>
                <w:szCs w:val="24"/>
                <w:highlight w:val="green"/>
              </w:rPr>
              <w:t>10 Закрытые склады, камеры управления задвижками, насосные станции легковоспламеняющихся жидкостей с температурой вспышки выше 28 °С и горючих жидкостей, при воспламенении которых развивается расчетное избыточное давление взрыва в помещении, превышающее 5 КПа, а также горючих жидкостей, нагретых в условиях производства выше температуры вспышки</w:t>
            </w:r>
          </w:p>
        </w:tc>
        <w:tc>
          <w:tcPr>
            <w:tcW w:w="1674" w:type="dxa"/>
            <w:tcBorders>
              <w:top w:val="single" w:sz="6" w:space="0" w:color="000000"/>
              <w:left w:val="single" w:sz="6" w:space="0" w:color="000000"/>
              <w:bottom w:val="single" w:sz="6" w:space="0" w:color="000000"/>
              <w:right w:val="single" w:sz="6" w:space="0" w:color="000000"/>
            </w:tcBorders>
            <w:shd w:val="clear" w:color="auto" w:fill="FFFFFF"/>
            <w:tcMar>
              <w:top w:w="15" w:type="dxa"/>
              <w:left w:w="74" w:type="dxa"/>
              <w:bottom w:w="15" w:type="dxa"/>
              <w:right w:w="74" w:type="dxa"/>
            </w:tcMar>
            <w:hideMark/>
          </w:tcPr>
          <w:p w14:paraId="3155B45E" w14:textId="5413CDDB" w:rsidR="00E006D4" w:rsidRPr="006C1E3C" w:rsidRDefault="00E006D4" w:rsidP="006404BB">
            <w:pPr>
              <w:spacing w:before="24" w:after="24" w:line="240" w:lineRule="auto"/>
              <w:jc w:val="center"/>
              <w:rPr>
                <w:rFonts w:ascii="Times New Roman" w:eastAsia="Times New Roman" w:hAnsi="Times New Roman" w:cs="Times New Roman"/>
                <w:sz w:val="24"/>
                <w:szCs w:val="24"/>
                <w:highlight w:val="green"/>
              </w:rPr>
            </w:pPr>
            <w:r w:rsidRPr="006C1E3C">
              <w:rPr>
                <w:rFonts w:ascii="Times New Roman" w:eastAsia="Times New Roman" w:hAnsi="Times New Roman" w:cs="Times New Roman"/>
                <w:sz w:val="24"/>
                <w:szCs w:val="24"/>
                <w:highlight w:val="green"/>
              </w:rPr>
              <w:t>II, III</w:t>
            </w:r>
          </w:p>
        </w:tc>
        <w:tc>
          <w:tcPr>
            <w:tcW w:w="1805" w:type="dxa"/>
            <w:tcBorders>
              <w:top w:val="single" w:sz="6" w:space="0" w:color="000000"/>
              <w:left w:val="single" w:sz="6" w:space="0" w:color="000000"/>
              <w:bottom w:val="single" w:sz="6" w:space="0" w:color="000000"/>
              <w:right w:val="single" w:sz="6" w:space="0" w:color="000000"/>
            </w:tcBorders>
            <w:shd w:val="clear" w:color="auto" w:fill="FFFFFF"/>
            <w:tcMar>
              <w:top w:w="15" w:type="dxa"/>
              <w:left w:w="74" w:type="dxa"/>
              <w:bottom w:w="15" w:type="dxa"/>
              <w:right w:w="74" w:type="dxa"/>
            </w:tcMar>
            <w:hideMark/>
          </w:tcPr>
          <w:p w14:paraId="3FF54ED1" w14:textId="61E01076" w:rsidR="00E006D4" w:rsidRPr="006C1E3C" w:rsidRDefault="00E006D4" w:rsidP="006139BC">
            <w:pPr>
              <w:spacing w:before="24" w:after="24" w:line="240" w:lineRule="auto"/>
              <w:jc w:val="center"/>
              <w:rPr>
                <w:rFonts w:ascii="Times New Roman" w:eastAsia="Times New Roman" w:hAnsi="Times New Roman" w:cs="Times New Roman"/>
                <w:sz w:val="24"/>
                <w:szCs w:val="24"/>
                <w:highlight w:val="green"/>
              </w:rPr>
            </w:pPr>
            <w:r w:rsidRPr="006C1E3C">
              <w:rPr>
                <w:rFonts w:ascii="Times New Roman" w:eastAsia="Times New Roman" w:hAnsi="Times New Roman" w:cs="Times New Roman"/>
                <w:sz w:val="24"/>
                <w:szCs w:val="24"/>
                <w:highlight w:val="green"/>
              </w:rPr>
              <w:t>С</w:t>
            </w:r>
            <w:r w:rsidR="006139BC" w:rsidRPr="006C1E3C">
              <w:rPr>
                <w:rFonts w:ascii="Times New Roman" w:eastAsia="Times New Roman" w:hAnsi="Times New Roman" w:cs="Times New Roman"/>
                <w:sz w:val="24"/>
                <w:szCs w:val="24"/>
                <w:highlight w:val="green"/>
              </w:rPr>
              <w:t>0</w:t>
            </w:r>
            <w:r w:rsidRPr="006C1E3C">
              <w:rPr>
                <w:rFonts w:ascii="Times New Roman" w:eastAsia="Times New Roman" w:hAnsi="Times New Roman" w:cs="Times New Roman"/>
                <w:sz w:val="24"/>
                <w:szCs w:val="24"/>
                <w:highlight w:val="green"/>
              </w:rPr>
              <w:t>, С1</w:t>
            </w:r>
          </w:p>
        </w:tc>
        <w:tc>
          <w:tcPr>
            <w:tcW w:w="2230" w:type="dxa"/>
            <w:tcBorders>
              <w:top w:val="single" w:sz="6" w:space="0" w:color="000000"/>
              <w:left w:val="single" w:sz="6" w:space="0" w:color="000000"/>
              <w:bottom w:val="single" w:sz="6" w:space="0" w:color="000000"/>
              <w:right w:val="single" w:sz="6" w:space="0" w:color="000000"/>
            </w:tcBorders>
            <w:shd w:val="clear" w:color="auto" w:fill="FFFFFF"/>
            <w:tcMar>
              <w:top w:w="15" w:type="dxa"/>
              <w:left w:w="74" w:type="dxa"/>
              <w:bottom w:w="15" w:type="dxa"/>
              <w:right w:w="74" w:type="dxa"/>
            </w:tcMar>
            <w:hideMark/>
          </w:tcPr>
          <w:p w14:paraId="40DD8B81" w14:textId="1DDFBDF7" w:rsidR="00E006D4" w:rsidRPr="006C1E3C" w:rsidRDefault="00E006D4" w:rsidP="006404BB">
            <w:pPr>
              <w:spacing w:before="24" w:after="24" w:line="240" w:lineRule="auto"/>
              <w:jc w:val="center"/>
              <w:rPr>
                <w:rFonts w:ascii="Times New Roman" w:eastAsia="Times New Roman" w:hAnsi="Times New Roman" w:cs="Times New Roman"/>
                <w:sz w:val="24"/>
                <w:szCs w:val="24"/>
                <w:highlight w:val="green"/>
              </w:rPr>
            </w:pPr>
            <w:r w:rsidRPr="006C1E3C">
              <w:rPr>
                <w:rFonts w:ascii="Times New Roman" w:eastAsia="Times New Roman" w:hAnsi="Times New Roman" w:cs="Times New Roman"/>
                <w:sz w:val="24"/>
                <w:szCs w:val="24"/>
                <w:highlight w:val="green"/>
              </w:rPr>
              <w:t>Взрывоопасные зоны</w:t>
            </w:r>
          </w:p>
        </w:tc>
      </w:tr>
      <w:tr w:rsidR="00E006D4" w:rsidRPr="006C1E3C" w14:paraId="5FFC28C8" w14:textId="77777777" w:rsidTr="00320888">
        <w:tc>
          <w:tcPr>
            <w:tcW w:w="3774" w:type="dxa"/>
            <w:tcBorders>
              <w:top w:val="single" w:sz="6" w:space="0" w:color="000000"/>
              <w:left w:val="single" w:sz="6" w:space="0" w:color="000000"/>
              <w:bottom w:val="single" w:sz="6" w:space="0" w:color="000000"/>
              <w:right w:val="single" w:sz="6" w:space="0" w:color="000000"/>
            </w:tcBorders>
            <w:shd w:val="clear" w:color="auto" w:fill="FFFFFF"/>
            <w:tcMar>
              <w:top w:w="15" w:type="dxa"/>
              <w:left w:w="74" w:type="dxa"/>
              <w:bottom w:w="15" w:type="dxa"/>
              <w:right w:w="74" w:type="dxa"/>
            </w:tcMar>
            <w:hideMark/>
          </w:tcPr>
          <w:p w14:paraId="718AE98C" w14:textId="77BB0AE8" w:rsidR="00E006D4" w:rsidRPr="006C1E3C" w:rsidRDefault="00E006D4" w:rsidP="006404BB">
            <w:pPr>
              <w:spacing w:before="24" w:after="24" w:line="240" w:lineRule="auto"/>
              <w:rPr>
                <w:rFonts w:ascii="Times New Roman" w:eastAsia="Times New Roman" w:hAnsi="Times New Roman" w:cs="Times New Roman"/>
                <w:sz w:val="24"/>
                <w:szCs w:val="24"/>
                <w:highlight w:val="green"/>
              </w:rPr>
            </w:pPr>
            <w:r w:rsidRPr="006C1E3C">
              <w:rPr>
                <w:rFonts w:ascii="Times New Roman" w:eastAsia="Times New Roman" w:hAnsi="Times New Roman" w:cs="Times New Roman"/>
                <w:bCs/>
                <w:sz w:val="24"/>
                <w:szCs w:val="24"/>
                <w:highlight w:val="green"/>
              </w:rPr>
              <w:t>11 Закрытые склады, камеры управления задвижками, насосные станции и резервуары хранения горючих жидкостей, если эти помещения (резервуары) не относятся к категории Б</w:t>
            </w:r>
          </w:p>
        </w:tc>
        <w:tc>
          <w:tcPr>
            <w:tcW w:w="1674" w:type="dxa"/>
            <w:tcBorders>
              <w:top w:val="single" w:sz="6" w:space="0" w:color="000000"/>
              <w:left w:val="single" w:sz="6" w:space="0" w:color="000000"/>
              <w:bottom w:val="single" w:sz="6" w:space="0" w:color="000000"/>
              <w:right w:val="single" w:sz="6" w:space="0" w:color="000000"/>
            </w:tcBorders>
            <w:shd w:val="clear" w:color="auto" w:fill="FFFFFF"/>
            <w:tcMar>
              <w:top w:w="15" w:type="dxa"/>
              <w:left w:w="74" w:type="dxa"/>
              <w:bottom w:w="15" w:type="dxa"/>
              <w:right w:w="74" w:type="dxa"/>
            </w:tcMar>
            <w:hideMark/>
          </w:tcPr>
          <w:p w14:paraId="0C8E79D6" w14:textId="202D7C0A" w:rsidR="00E006D4" w:rsidRPr="006C1E3C" w:rsidRDefault="00E006D4" w:rsidP="006404BB">
            <w:pPr>
              <w:spacing w:before="24" w:after="24" w:line="240" w:lineRule="auto"/>
              <w:jc w:val="center"/>
              <w:rPr>
                <w:rFonts w:ascii="Times New Roman" w:eastAsia="Times New Roman" w:hAnsi="Times New Roman" w:cs="Times New Roman"/>
                <w:sz w:val="24"/>
                <w:szCs w:val="24"/>
                <w:highlight w:val="green"/>
              </w:rPr>
            </w:pPr>
            <w:r w:rsidRPr="006C1E3C">
              <w:rPr>
                <w:rFonts w:ascii="Times New Roman" w:eastAsia="Times New Roman" w:hAnsi="Times New Roman" w:cs="Times New Roman"/>
                <w:sz w:val="24"/>
                <w:szCs w:val="24"/>
                <w:highlight w:val="green"/>
              </w:rPr>
              <w:t>II, III</w:t>
            </w:r>
          </w:p>
        </w:tc>
        <w:tc>
          <w:tcPr>
            <w:tcW w:w="1805" w:type="dxa"/>
            <w:tcBorders>
              <w:top w:val="single" w:sz="6" w:space="0" w:color="000000"/>
              <w:left w:val="single" w:sz="6" w:space="0" w:color="000000"/>
              <w:bottom w:val="single" w:sz="6" w:space="0" w:color="000000"/>
              <w:right w:val="single" w:sz="6" w:space="0" w:color="000000"/>
            </w:tcBorders>
            <w:shd w:val="clear" w:color="auto" w:fill="FFFFFF"/>
            <w:tcMar>
              <w:top w:w="15" w:type="dxa"/>
              <w:left w:w="74" w:type="dxa"/>
              <w:bottom w:w="15" w:type="dxa"/>
              <w:right w:w="74" w:type="dxa"/>
            </w:tcMar>
            <w:hideMark/>
          </w:tcPr>
          <w:p w14:paraId="50E4C11C" w14:textId="342E7247" w:rsidR="00E006D4" w:rsidRPr="006C1E3C" w:rsidRDefault="00E006D4" w:rsidP="006139BC">
            <w:pPr>
              <w:spacing w:before="24" w:after="24" w:line="240" w:lineRule="auto"/>
              <w:jc w:val="center"/>
              <w:rPr>
                <w:rFonts w:ascii="Times New Roman" w:eastAsia="Times New Roman" w:hAnsi="Times New Roman" w:cs="Times New Roman"/>
                <w:sz w:val="24"/>
                <w:szCs w:val="24"/>
                <w:highlight w:val="green"/>
              </w:rPr>
            </w:pPr>
            <w:r w:rsidRPr="006C1E3C">
              <w:rPr>
                <w:rFonts w:ascii="Times New Roman" w:eastAsia="Times New Roman" w:hAnsi="Times New Roman" w:cs="Times New Roman"/>
                <w:sz w:val="24"/>
                <w:szCs w:val="24"/>
                <w:highlight w:val="green"/>
              </w:rPr>
              <w:t>С</w:t>
            </w:r>
            <w:r w:rsidR="006139BC" w:rsidRPr="006C1E3C">
              <w:rPr>
                <w:rFonts w:ascii="Times New Roman" w:eastAsia="Times New Roman" w:hAnsi="Times New Roman" w:cs="Times New Roman"/>
                <w:sz w:val="24"/>
                <w:szCs w:val="24"/>
                <w:highlight w:val="green"/>
              </w:rPr>
              <w:t>0</w:t>
            </w:r>
            <w:r w:rsidRPr="006C1E3C">
              <w:rPr>
                <w:rFonts w:ascii="Times New Roman" w:eastAsia="Times New Roman" w:hAnsi="Times New Roman" w:cs="Times New Roman"/>
                <w:sz w:val="24"/>
                <w:szCs w:val="24"/>
                <w:highlight w:val="green"/>
              </w:rPr>
              <w:t>, С1</w:t>
            </w:r>
          </w:p>
        </w:tc>
        <w:tc>
          <w:tcPr>
            <w:tcW w:w="2230" w:type="dxa"/>
            <w:tcBorders>
              <w:top w:val="single" w:sz="6" w:space="0" w:color="000000"/>
              <w:left w:val="single" w:sz="6" w:space="0" w:color="000000"/>
              <w:bottom w:val="single" w:sz="6" w:space="0" w:color="000000"/>
              <w:right w:val="single" w:sz="6" w:space="0" w:color="000000"/>
            </w:tcBorders>
            <w:shd w:val="clear" w:color="auto" w:fill="FFFFFF"/>
            <w:tcMar>
              <w:top w:w="15" w:type="dxa"/>
              <w:left w:w="74" w:type="dxa"/>
              <w:bottom w:w="15" w:type="dxa"/>
              <w:right w:w="74" w:type="dxa"/>
            </w:tcMar>
            <w:hideMark/>
          </w:tcPr>
          <w:p w14:paraId="72D13C1D" w14:textId="11EF0A45" w:rsidR="00E006D4" w:rsidRPr="006C1E3C" w:rsidRDefault="00E006D4" w:rsidP="006404BB">
            <w:pPr>
              <w:spacing w:before="24" w:after="24" w:line="240" w:lineRule="auto"/>
              <w:jc w:val="center"/>
              <w:rPr>
                <w:rFonts w:ascii="Times New Roman" w:eastAsia="Times New Roman" w:hAnsi="Times New Roman" w:cs="Times New Roman"/>
                <w:sz w:val="24"/>
                <w:szCs w:val="24"/>
                <w:highlight w:val="green"/>
              </w:rPr>
            </w:pPr>
            <w:r w:rsidRPr="006C1E3C">
              <w:rPr>
                <w:rFonts w:ascii="Times New Roman" w:eastAsia="Times New Roman" w:hAnsi="Times New Roman" w:cs="Times New Roman"/>
                <w:sz w:val="24"/>
                <w:szCs w:val="24"/>
                <w:highlight w:val="green"/>
              </w:rPr>
              <w:t>Пожароопасные зоны класса II-1</w:t>
            </w:r>
          </w:p>
        </w:tc>
      </w:tr>
      <w:tr w:rsidR="00E006D4" w:rsidRPr="006C1E3C" w14:paraId="5A49B9B1" w14:textId="77777777" w:rsidTr="00320888">
        <w:tc>
          <w:tcPr>
            <w:tcW w:w="3774" w:type="dxa"/>
            <w:tcBorders>
              <w:top w:val="single" w:sz="6" w:space="0" w:color="000000"/>
              <w:left w:val="single" w:sz="6" w:space="0" w:color="000000"/>
              <w:bottom w:val="single" w:sz="6" w:space="0" w:color="000000"/>
              <w:right w:val="single" w:sz="6" w:space="0" w:color="000000"/>
            </w:tcBorders>
            <w:shd w:val="clear" w:color="auto" w:fill="FFFFFF"/>
            <w:tcMar>
              <w:top w:w="15" w:type="dxa"/>
              <w:left w:w="74" w:type="dxa"/>
              <w:bottom w:w="15" w:type="dxa"/>
              <w:right w:w="74" w:type="dxa"/>
            </w:tcMar>
            <w:hideMark/>
          </w:tcPr>
          <w:p w14:paraId="67B5716C" w14:textId="223693CB" w:rsidR="00E006D4" w:rsidRPr="006C1E3C" w:rsidRDefault="00E006D4" w:rsidP="006404BB">
            <w:pPr>
              <w:spacing w:before="24" w:after="24" w:line="240" w:lineRule="auto"/>
              <w:rPr>
                <w:rFonts w:ascii="Times New Roman" w:eastAsia="Times New Roman" w:hAnsi="Times New Roman" w:cs="Times New Roman"/>
                <w:sz w:val="24"/>
                <w:szCs w:val="24"/>
                <w:highlight w:val="green"/>
              </w:rPr>
            </w:pPr>
            <w:r w:rsidRPr="006C1E3C">
              <w:rPr>
                <w:rFonts w:ascii="Times New Roman" w:eastAsia="Times New Roman" w:hAnsi="Times New Roman" w:cs="Times New Roman"/>
                <w:bCs/>
                <w:sz w:val="24"/>
                <w:szCs w:val="24"/>
                <w:highlight w:val="green"/>
              </w:rPr>
              <w:t>12 Наружные приемно-сливные устройства и резервуары открытого хранения легковоспламеняющихся жидкостей с температурой вспышки выше 28 °С</w:t>
            </w:r>
          </w:p>
        </w:tc>
        <w:tc>
          <w:tcPr>
            <w:tcW w:w="1674" w:type="dxa"/>
            <w:tcBorders>
              <w:top w:val="single" w:sz="6" w:space="0" w:color="000000"/>
              <w:left w:val="single" w:sz="6" w:space="0" w:color="000000"/>
              <w:bottom w:val="single" w:sz="6" w:space="0" w:color="000000"/>
              <w:right w:val="single" w:sz="6" w:space="0" w:color="000000"/>
            </w:tcBorders>
            <w:shd w:val="clear" w:color="auto" w:fill="FFFFFF"/>
            <w:tcMar>
              <w:top w:w="15" w:type="dxa"/>
              <w:left w:w="74" w:type="dxa"/>
              <w:bottom w:w="15" w:type="dxa"/>
              <w:right w:w="74" w:type="dxa"/>
            </w:tcMar>
            <w:hideMark/>
          </w:tcPr>
          <w:p w14:paraId="76F3F021" w14:textId="4F1BE502" w:rsidR="00E006D4" w:rsidRPr="006C1E3C" w:rsidRDefault="00E006D4" w:rsidP="006404BB">
            <w:pPr>
              <w:spacing w:before="24" w:after="24" w:line="240" w:lineRule="auto"/>
              <w:jc w:val="center"/>
              <w:rPr>
                <w:rFonts w:ascii="Times New Roman" w:eastAsia="Times New Roman" w:hAnsi="Times New Roman" w:cs="Times New Roman"/>
                <w:sz w:val="24"/>
                <w:szCs w:val="24"/>
                <w:highlight w:val="green"/>
              </w:rPr>
            </w:pPr>
            <w:r w:rsidRPr="006C1E3C">
              <w:rPr>
                <w:rFonts w:ascii="Times New Roman" w:eastAsia="Times New Roman" w:hAnsi="Times New Roman" w:cs="Times New Roman"/>
                <w:sz w:val="24"/>
                <w:szCs w:val="24"/>
                <w:highlight w:val="green"/>
              </w:rPr>
              <w:t>II, III</w:t>
            </w:r>
          </w:p>
        </w:tc>
        <w:tc>
          <w:tcPr>
            <w:tcW w:w="1805" w:type="dxa"/>
            <w:tcBorders>
              <w:top w:val="single" w:sz="6" w:space="0" w:color="000000"/>
              <w:left w:val="single" w:sz="6" w:space="0" w:color="000000"/>
              <w:bottom w:val="single" w:sz="6" w:space="0" w:color="000000"/>
              <w:right w:val="single" w:sz="6" w:space="0" w:color="000000"/>
            </w:tcBorders>
            <w:shd w:val="clear" w:color="auto" w:fill="FFFFFF"/>
            <w:tcMar>
              <w:top w:w="15" w:type="dxa"/>
              <w:left w:w="74" w:type="dxa"/>
              <w:bottom w:w="15" w:type="dxa"/>
              <w:right w:w="74" w:type="dxa"/>
            </w:tcMar>
            <w:hideMark/>
          </w:tcPr>
          <w:p w14:paraId="07501622" w14:textId="3E7E534D" w:rsidR="00E006D4" w:rsidRPr="006C1E3C" w:rsidRDefault="00E006D4" w:rsidP="006139BC">
            <w:pPr>
              <w:spacing w:before="24" w:after="24" w:line="240" w:lineRule="auto"/>
              <w:jc w:val="center"/>
              <w:rPr>
                <w:rFonts w:ascii="Times New Roman" w:eastAsia="Times New Roman" w:hAnsi="Times New Roman" w:cs="Times New Roman"/>
                <w:sz w:val="24"/>
                <w:szCs w:val="24"/>
                <w:highlight w:val="green"/>
              </w:rPr>
            </w:pPr>
            <w:r w:rsidRPr="006C1E3C">
              <w:rPr>
                <w:rFonts w:ascii="Times New Roman" w:eastAsia="Times New Roman" w:hAnsi="Times New Roman" w:cs="Times New Roman"/>
                <w:sz w:val="24"/>
                <w:szCs w:val="24"/>
                <w:highlight w:val="green"/>
              </w:rPr>
              <w:t>С</w:t>
            </w:r>
            <w:r w:rsidR="006139BC" w:rsidRPr="006C1E3C">
              <w:rPr>
                <w:rFonts w:ascii="Times New Roman" w:eastAsia="Times New Roman" w:hAnsi="Times New Roman" w:cs="Times New Roman"/>
                <w:sz w:val="24"/>
                <w:szCs w:val="24"/>
                <w:highlight w:val="green"/>
              </w:rPr>
              <w:t>0</w:t>
            </w:r>
            <w:r w:rsidRPr="006C1E3C">
              <w:rPr>
                <w:rFonts w:ascii="Times New Roman" w:eastAsia="Times New Roman" w:hAnsi="Times New Roman" w:cs="Times New Roman"/>
                <w:sz w:val="24"/>
                <w:szCs w:val="24"/>
                <w:highlight w:val="green"/>
              </w:rPr>
              <w:t>, С1</w:t>
            </w:r>
          </w:p>
        </w:tc>
        <w:tc>
          <w:tcPr>
            <w:tcW w:w="2230" w:type="dxa"/>
            <w:tcBorders>
              <w:top w:val="single" w:sz="6" w:space="0" w:color="000000"/>
              <w:left w:val="single" w:sz="6" w:space="0" w:color="000000"/>
              <w:bottom w:val="single" w:sz="6" w:space="0" w:color="000000"/>
              <w:right w:val="single" w:sz="6" w:space="0" w:color="000000"/>
            </w:tcBorders>
            <w:shd w:val="clear" w:color="auto" w:fill="FFFFFF"/>
            <w:tcMar>
              <w:top w:w="15" w:type="dxa"/>
              <w:left w:w="74" w:type="dxa"/>
              <w:bottom w:w="15" w:type="dxa"/>
              <w:right w:w="74" w:type="dxa"/>
            </w:tcMar>
            <w:hideMark/>
          </w:tcPr>
          <w:p w14:paraId="266DB872" w14:textId="54B0A255" w:rsidR="00E006D4" w:rsidRPr="006C1E3C" w:rsidRDefault="00E006D4" w:rsidP="006404BB">
            <w:pPr>
              <w:spacing w:before="24" w:after="24" w:line="240" w:lineRule="auto"/>
              <w:jc w:val="center"/>
              <w:rPr>
                <w:rFonts w:ascii="Times New Roman" w:eastAsia="Times New Roman" w:hAnsi="Times New Roman" w:cs="Times New Roman"/>
                <w:sz w:val="24"/>
                <w:szCs w:val="24"/>
                <w:highlight w:val="green"/>
              </w:rPr>
            </w:pPr>
            <w:r w:rsidRPr="006C1E3C">
              <w:rPr>
                <w:rFonts w:ascii="Times New Roman" w:eastAsia="Times New Roman" w:hAnsi="Times New Roman" w:cs="Times New Roman"/>
                <w:sz w:val="24"/>
                <w:szCs w:val="24"/>
                <w:highlight w:val="green"/>
              </w:rPr>
              <w:t>Взрывоопасная зона класса В-1г</w:t>
            </w:r>
          </w:p>
        </w:tc>
      </w:tr>
      <w:tr w:rsidR="00E006D4" w:rsidRPr="006C1E3C" w14:paraId="3A0571B6" w14:textId="77777777" w:rsidTr="00320888">
        <w:tc>
          <w:tcPr>
            <w:tcW w:w="3774" w:type="dxa"/>
            <w:tcBorders>
              <w:top w:val="single" w:sz="6" w:space="0" w:color="000000"/>
              <w:left w:val="single" w:sz="6" w:space="0" w:color="000000"/>
              <w:bottom w:val="single" w:sz="6" w:space="0" w:color="000000"/>
              <w:right w:val="single" w:sz="6" w:space="0" w:color="000000"/>
            </w:tcBorders>
            <w:shd w:val="clear" w:color="auto" w:fill="FFFFFF"/>
            <w:tcMar>
              <w:top w:w="15" w:type="dxa"/>
              <w:left w:w="74" w:type="dxa"/>
              <w:bottom w:w="15" w:type="dxa"/>
              <w:right w:w="74" w:type="dxa"/>
            </w:tcMar>
            <w:hideMark/>
          </w:tcPr>
          <w:p w14:paraId="596591B1" w14:textId="3C32D889" w:rsidR="00E006D4" w:rsidRPr="006C1E3C" w:rsidRDefault="00E006D4" w:rsidP="006404BB">
            <w:pPr>
              <w:spacing w:before="24" w:after="24" w:line="240" w:lineRule="auto"/>
              <w:rPr>
                <w:rFonts w:ascii="Times New Roman" w:eastAsia="Times New Roman" w:hAnsi="Times New Roman" w:cs="Times New Roman"/>
                <w:sz w:val="24"/>
                <w:szCs w:val="24"/>
                <w:highlight w:val="green"/>
              </w:rPr>
            </w:pPr>
            <w:r w:rsidRPr="006C1E3C">
              <w:rPr>
                <w:rFonts w:ascii="Times New Roman" w:eastAsia="Times New Roman" w:hAnsi="Times New Roman" w:cs="Times New Roman"/>
                <w:bCs/>
                <w:sz w:val="24"/>
                <w:szCs w:val="24"/>
                <w:highlight w:val="green"/>
              </w:rPr>
              <w:t>13 Наружные приемно-сливные устройства горючих жидкостей</w:t>
            </w:r>
          </w:p>
        </w:tc>
        <w:tc>
          <w:tcPr>
            <w:tcW w:w="1674" w:type="dxa"/>
            <w:tcBorders>
              <w:top w:val="single" w:sz="6" w:space="0" w:color="000000"/>
              <w:left w:val="single" w:sz="6" w:space="0" w:color="000000"/>
              <w:bottom w:val="single" w:sz="6" w:space="0" w:color="000000"/>
              <w:right w:val="single" w:sz="6" w:space="0" w:color="000000"/>
            </w:tcBorders>
            <w:shd w:val="clear" w:color="auto" w:fill="FFFFFF"/>
            <w:tcMar>
              <w:top w:w="15" w:type="dxa"/>
              <w:left w:w="74" w:type="dxa"/>
              <w:bottom w:w="15" w:type="dxa"/>
              <w:right w:w="74" w:type="dxa"/>
            </w:tcMar>
            <w:hideMark/>
          </w:tcPr>
          <w:p w14:paraId="2EE7332C" w14:textId="61333A27" w:rsidR="00E006D4" w:rsidRPr="006C1E3C" w:rsidRDefault="00E006D4" w:rsidP="006404BB">
            <w:pPr>
              <w:spacing w:before="24" w:after="24" w:line="240" w:lineRule="auto"/>
              <w:jc w:val="center"/>
              <w:rPr>
                <w:rFonts w:ascii="Times New Roman" w:eastAsia="Times New Roman" w:hAnsi="Times New Roman" w:cs="Times New Roman"/>
                <w:sz w:val="24"/>
                <w:szCs w:val="24"/>
                <w:highlight w:val="green"/>
              </w:rPr>
            </w:pPr>
            <w:r w:rsidRPr="006C1E3C">
              <w:rPr>
                <w:rFonts w:ascii="Times New Roman" w:eastAsia="Times New Roman" w:hAnsi="Times New Roman" w:cs="Times New Roman"/>
                <w:sz w:val="24"/>
                <w:szCs w:val="24"/>
                <w:highlight w:val="green"/>
              </w:rPr>
              <w:t>II, III</w:t>
            </w:r>
          </w:p>
        </w:tc>
        <w:tc>
          <w:tcPr>
            <w:tcW w:w="1805" w:type="dxa"/>
            <w:tcBorders>
              <w:top w:val="single" w:sz="6" w:space="0" w:color="000000"/>
              <w:left w:val="single" w:sz="6" w:space="0" w:color="000000"/>
              <w:bottom w:val="single" w:sz="6" w:space="0" w:color="000000"/>
              <w:right w:val="single" w:sz="6" w:space="0" w:color="000000"/>
            </w:tcBorders>
            <w:shd w:val="clear" w:color="auto" w:fill="FFFFFF"/>
            <w:tcMar>
              <w:top w:w="15" w:type="dxa"/>
              <w:left w:w="74" w:type="dxa"/>
              <w:bottom w:w="15" w:type="dxa"/>
              <w:right w:w="74" w:type="dxa"/>
            </w:tcMar>
            <w:hideMark/>
          </w:tcPr>
          <w:p w14:paraId="76A2DBF9" w14:textId="53BA1907" w:rsidR="00E006D4" w:rsidRPr="006C1E3C" w:rsidRDefault="00E006D4" w:rsidP="006139BC">
            <w:pPr>
              <w:spacing w:before="24" w:after="24" w:line="240" w:lineRule="auto"/>
              <w:jc w:val="center"/>
              <w:rPr>
                <w:rFonts w:ascii="Times New Roman" w:eastAsia="Times New Roman" w:hAnsi="Times New Roman" w:cs="Times New Roman"/>
                <w:sz w:val="24"/>
                <w:szCs w:val="24"/>
                <w:highlight w:val="green"/>
              </w:rPr>
            </w:pPr>
            <w:r w:rsidRPr="006C1E3C">
              <w:rPr>
                <w:rFonts w:ascii="Times New Roman" w:eastAsia="Times New Roman" w:hAnsi="Times New Roman" w:cs="Times New Roman"/>
                <w:sz w:val="24"/>
                <w:szCs w:val="24"/>
                <w:highlight w:val="green"/>
              </w:rPr>
              <w:t>С</w:t>
            </w:r>
            <w:r w:rsidR="006139BC" w:rsidRPr="006C1E3C">
              <w:rPr>
                <w:rFonts w:ascii="Times New Roman" w:eastAsia="Times New Roman" w:hAnsi="Times New Roman" w:cs="Times New Roman"/>
                <w:sz w:val="24"/>
                <w:szCs w:val="24"/>
                <w:highlight w:val="green"/>
              </w:rPr>
              <w:t>0</w:t>
            </w:r>
            <w:r w:rsidRPr="006C1E3C">
              <w:rPr>
                <w:rFonts w:ascii="Times New Roman" w:eastAsia="Times New Roman" w:hAnsi="Times New Roman" w:cs="Times New Roman"/>
                <w:sz w:val="24"/>
                <w:szCs w:val="24"/>
                <w:highlight w:val="green"/>
              </w:rPr>
              <w:t>, С1</w:t>
            </w:r>
          </w:p>
        </w:tc>
        <w:tc>
          <w:tcPr>
            <w:tcW w:w="2230" w:type="dxa"/>
            <w:tcBorders>
              <w:top w:val="single" w:sz="6" w:space="0" w:color="000000"/>
              <w:left w:val="single" w:sz="6" w:space="0" w:color="000000"/>
              <w:bottom w:val="single" w:sz="6" w:space="0" w:color="000000"/>
              <w:right w:val="single" w:sz="6" w:space="0" w:color="000000"/>
            </w:tcBorders>
            <w:shd w:val="clear" w:color="auto" w:fill="FFFFFF"/>
            <w:tcMar>
              <w:top w:w="15" w:type="dxa"/>
              <w:left w:w="74" w:type="dxa"/>
              <w:bottom w:w="15" w:type="dxa"/>
              <w:right w:w="74" w:type="dxa"/>
            </w:tcMar>
            <w:hideMark/>
          </w:tcPr>
          <w:p w14:paraId="60DDDA1D" w14:textId="5F89AE6A" w:rsidR="00E006D4" w:rsidRPr="006C1E3C" w:rsidRDefault="00E006D4" w:rsidP="006404BB">
            <w:pPr>
              <w:spacing w:before="24" w:after="24" w:line="240" w:lineRule="auto"/>
              <w:jc w:val="center"/>
              <w:rPr>
                <w:rFonts w:ascii="Times New Roman" w:eastAsia="Times New Roman" w:hAnsi="Times New Roman" w:cs="Times New Roman"/>
                <w:sz w:val="24"/>
                <w:szCs w:val="24"/>
                <w:highlight w:val="green"/>
              </w:rPr>
            </w:pPr>
            <w:r w:rsidRPr="006C1E3C">
              <w:rPr>
                <w:rFonts w:ascii="Times New Roman" w:eastAsia="Times New Roman" w:hAnsi="Times New Roman" w:cs="Times New Roman"/>
                <w:sz w:val="24"/>
                <w:szCs w:val="24"/>
                <w:highlight w:val="green"/>
              </w:rPr>
              <w:t>Пожароопасная зона класса II-III</w:t>
            </w:r>
          </w:p>
        </w:tc>
      </w:tr>
      <w:tr w:rsidR="00E006D4" w:rsidRPr="006C1E3C" w14:paraId="7581C151" w14:textId="77777777" w:rsidTr="00320888">
        <w:tc>
          <w:tcPr>
            <w:tcW w:w="3774" w:type="dxa"/>
            <w:tcBorders>
              <w:top w:val="single" w:sz="6" w:space="0" w:color="000000"/>
              <w:left w:val="single" w:sz="6" w:space="0" w:color="000000"/>
              <w:bottom w:val="single" w:sz="6" w:space="0" w:color="000000"/>
              <w:right w:val="single" w:sz="6" w:space="0" w:color="000000"/>
            </w:tcBorders>
            <w:shd w:val="clear" w:color="auto" w:fill="FFFFFF"/>
            <w:tcMar>
              <w:top w:w="15" w:type="dxa"/>
              <w:left w:w="74" w:type="dxa"/>
              <w:bottom w:w="15" w:type="dxa"/>
              <w:right w:w="74" w:type="dxa"/>
            </w:tcMar>
            <w:hideMark/>
          </w:tcPr>
          <w:p w14:paraId="7DE83186" w14:textId="549FB788" w:rsidR="00E006D4" w:rsidRPr="006C1E3C" w:rsidRDefault="00E006D4" w:rsidP="006404BB">
            <w:pPr>
              <w:spacing w:before="24" w:after="24" w:line="240" w:lineRule="auto"/>
              <w:rPr>
                <w:rFonts w:ascii="Times New Roman" w:eastAsia="Times New Roman" w:hAnsi="Times New Roman" w:cs="Times New Roman"/>
                <w:sz w:val="24"/>
                <w:szCs w:val="24"/>
                <w:highlight w:val="green"/>
              </w:rPr>
            </w:pPr>
            <w:r w:rsidRPr="006C1E3C">
              <w:rPr>
                <w:rFonts w:ascii="Times New Roman" w:eastAsia="Times New Roman" w:hAnsi="Times New Roman" w:cs="Times New Roman"/>
                <w:bCs/>
                <w:sz w:val="24"/>
                <w:szCs w:val="24"/>
                <w:highlight w:val="green"/>
              </w:rPr>
              <w:lastRenderedPageBreak/>
              <w:t>14 Помещения газорегуляторных пунктов (ГРП) и складов горючих газов</w:t>
            </w:r>
          </w:p>
        </w:tc>
        <w:tc>
          <w:tcPr>
            <w:tcW w:w="1674" w:type="dxa"/>
            <w:tcBorders>
              <w:top w:val="single" w:sz="6" w:space="0" w:color="000000"/>
              <w:left w:val="single" w:sz="6" w:space="0" w:color="000000"/>
              <w:bottom w:val="single" w:sz="6" w:space="0" w:color="000000"/>
              <w:right w:val="single" w:sz="6" w:space="0" w:color="000000"/>
            </w:tcBorders>
            <w:shd w:val="clear" w:color="auto" w:fill="FFFFFF"/>
            <w:tcMar>
              <w:top w:w="15" w:type="dxa"/>
              <w:left w:w="74" w:type="dxa"/>
              <w:bottom w:w="15" w:type="dxa"/>
              <w:right w:w="74" w:type="dxa"/>
            </w:tcMar>
            <w:hideMark/>
          </w:tcPr>
          <w:p w14:paraId="34E2F5A5" w14:textId="77777777" w:rsidR="00E006D4" w:rsidRPr="006C1E3C" w:rsidRDefault="00E006D4" w:rsidP="006404BB">
            <w:pPr>
              <w:spacing w:before="24" w:after="24" w:line="240" w:lineRule="auto"/>
              <w:jc w:val="center"/>
              <w:rPr>
                <w:rFonts w:ascii="Times New Roman" w:eastAsia="Times New Roman" w:hAnsi="Times New Roman" w:cs="Times New Roman"/>
                <w:sz w:val="24"/>
                <w:szCs w:val="24"/>
                <w:highlight w:val="green"/>
              </w:rPr>
            </w:pPr>
            <w:r w:rsidRPr="006C1E3C">
              <w:rPr>
                <w:rFonts w:ascii="Times New Roman" w:eastAsia="Times New Roman" w:hAnsi="Times New Roman" w:cs="Times New Roman"/>
                <w:sz w:val="24"/>
                <w:szCs w:val="24"/>
                <w:highlight w:val="green"/>
              </w:rPr>
              <w:t>II</w:t>
            </w:r>
          </w:p>
        </w:tc>
        <w:tc>
          <w:tcPr>
            <w:tcW w:w="1805" w:type="dxa"/>
            <w:tcBorders>
              <w:top w:val="single" w:sz="6" w:space="0" w:color="000000"/>
              <w:left w:val="single" w:sz="6" w:space="0" w:color="000000"/>
              <w:bottom w:val="single" w:sz="6" w:space="0" w:color="000000"/>
              <w:right w:val="single" w:sz="6" w:space="0" w:color="000000"/>
            </w:tcBorders>
            <w:shd w:val="clear" w:color="auto" w:fill="FFFFFF"/>
            <w:tcMar>
              <w:top w:w="15" w:type="dxa"/>
              <w:left w:w="74" w:type="dxa"/>
              <w:bottom w:w="15" w:type="dxa"/>
              <w:right w:w="74" w:type="dxa"/>
            </w:tcMar>
            <w:hideMark/>
          </w:tcPr>
          <w:p w14:paraId="01F680A1" w14:textId="46E77B65" w:rsidR="00E006D4" w:rsidRPr="006C1E3C" w:rsidRDefault="00E006D4" w:rsidP="006139BC">
            <w:pPr>
              <w:spacing w:before="24" w:after="24" w:line="240" w:lineRule="auto"/>
              <w:jc w:val="center"/>
              <w:rPr>
                <w:rFonts w:ascii="Times New Roman" w:eastAsia="Times New Roman" w:hAnsi="Times New Roman" w:cs="Times New Roman"/>
                <w:sz w:val="24"/>
                <w:szCs w:val="24"/>
                <w:highlight w:val="green"/>
              </w:rPr>
            </w:pPr>
            <w:r w:rsidRPr="006C1E3C">
              <w:rPr>
                <w:rFonts w:ascii="Times New Roman" w:eastAsia="Times New Roman" w:hAnsi="Times New Roman" w:cs="Times New Roman"/>
                <w:sz w:val="24"/>
                <w:szCs w:val="24"/>
                <w:highlight w:val="green"/>
              </w:rPr>
              <w:t>С</w:t>
            </w:r>
            <w:r w:rsidR="006139BC" w:rsidRPr="006C1E3C">
              <w:rPr>
                <w:rFonts w:ascii="Times New Roman" w:eastAsia="Times New Roman" w:hAnsi="Times New Roman" w:cs="Times New Roman"/>
                <w:sz w:val="24"/>
                <w:szCs w:val="24"/>
                <w:highlight w:val="green"/>
              </w:rPr>
              <w:t>0</w:t>
            </w:r>
          </w:p>
        </w:tc>
        <w:tc>
          <w:tcPr>
            <w:tcW w:w="2230" w:type="dxa"/>
            <w:tcBorders>
              <w:top w:val="single" w:sz="6" w:space="0" w:color="000000"/>
              <w:left w:val="single" w:sz="6" w:space="0" w:color="000000"/>
              <w:bottom w:val="single" w:sz="6" w:space="0" w:color="000000"/>
              <w:right w:val="single" w:sz="6" w:space="0" w:color="000000"/>
            </w:tcBorders>
            <w:shd w:val="clear" w:color="auto" w:fill="FFFFFF"/>
            <w:tcMar>
              <w:top w:w="15" w:type="dxa"/>
              <w:left w:w="74" w:type="dxa"/>
              <w:bottom w:w="15" w:type="dxa"/>
              <w:right w:w="74" w:type="dxa"/>
            </w:tcMar>
            <w:hideMark/>
          </w:tcPr>
          <w:p w14:paraId="68B1511D" w14:textId="5FC5F48F" w:rsidR="00E006D4" w:rsidRPr="006C1E3C" w:rsidRDefault="00E006D4" w:rsidP="006404BB">
            <w:pPr>
              <w:spacing w:before="24" w:after="24" w:line="240" w:lineRule="auto"/>
              <w:jc w:val="center"/>
              <w:rPr>
                <w:rFonts w:ascii="Times New Roman" w:eastAsia="Times New Roman" w:hAnsi="Times New Roman" w:cs="Times New Roman"/>
                <w:sz w:val="24"/>
                <w:szCs w:val="24"/>
                <w:highlight w:val="green"/>
              </w:rPr>
            </w:pPr>
            <w:r w:rsidRPr="006C1E3C">
              <w:rPr>
                <w:rFonts w:ascii="Times New Roman" w:eastAsia="Times New Roman" w:hAnsi="Times New Roman" w:cs="Times New Roman"/>
                <w:sz w:val="24"/>
                <w:szCs w:val="24"/>
                <w:highlight w:val="green"/>
              </w:rPr>
              <w:t>Взрывоопасные зоны класса В-1а</w:t>
            </w:r>
          </w:p>
        </w:tc>
      </w:tr>
      <w:tr w:rsidR="00E006D4" w:rsidRPr="006C1E3C" w14:paraId="6F75899A" w14:textId="77777777" w:rsidTr="00320888">
        <w:tc>
          <w:tcPr>
            <w:tcW w:w="3774" w:type="dxa"/>
            <w:tcBorders>
              <w:top w:val="single" w:sz="6" w:space="0" w:color="000000"/>
              <w:left w:val="single" w:sz="6" w:space="0" w:color="000000"/>
              <w:bottom w:val="nil"/>
              <w:right w:val="nil"/>
            </w:tcBorders>
            <w:shd w:val="clear" w:color="auto" w:fill="FFFFFF"/>
            <w:tcMar>
              <w:top w:w="15" w:type="dxa"/>
              <w:left w:w="74" w:type="dxa"/>
              <w:bottom w:w="15" w:type="dxa"/>
              <w:right w:w="74" w:type="dxa"/>
            </w:tcMar>
            <w:hideMark/>
          </w:tcPr>
          <w:p w14:paraId="0DE233F8" w14:textId="15247D47" w:rsidR="00E006D4" w:rsidRPr="006C1E3C" w:rsidRDefault="00E006D4" w:rsidP="006404BB">
            <w:pPr>
              <w:spacing w:before="24" w:after="24" w:line="240" w:lineRule="auto"/>
              <w:rPr>
                <w:rFonts w:ascii="Times New Roman" w:eastAsia="Times New Roman" w:hAnsi="Times New Roman" w:cs="Times New Roman"/>
                <w:sz w:val="24"/>
                <w:szCs w:val="24"/>
                <w:highlight w:val="green"/>
              </w:rPr>
            </w:pPr>
            <w:r w:rsidRPr="006C1E3C">
              <w:rPr>
                <w:rFonts w:ascii="Times New Roman" w:eastAsia="Times New Roman" w:hAnsi="Times New Roman" w:cs="Times New Roman"/>
                <w:bCs/>
                <w:sz w:val="24"/>
                <w:szCs w:val="24"/>
                <w:highlight w:val="green"/>
              </w:rPr>
              <w:t>15 Насосные станции</w:t>
            </w:r>
          </w:p>
        </w:tc>
        <w:tc>
          <w:tcPr>
            <w:tcW w:w="1674" w:type="dxa"/>
            <w:tcBorders>
              <w:top w:val="single" w:sz="6" w:space="0" w:color="000000"/>
              <w:left w:val="nil"/>
              <w:bottom w:val="nil"/>
              <w:right w:val="nil"/>
            </w:tcBorders>
            <w:shd w:val="clear" w:color="auto" w:fill="FFFFFF"/>
            <w:tcMar>
              <w:top w:w="15" w:type="dxa"/>
              <w:left w:w="74" w:type="dxa"/>
              <w:bottom w:w="15" w:type="dxa"/>
              <w:right w:w="74" w:type="dxa"/>
            </w:tcMar>
            <w:hideMark/>
          </w:tcPr>
          <w:p w14:paraId="56D90081" w14:textId="7CF7DF49" w:rsidR="00E006D4" w:rsidRPr="006C1E3C" w:rsidRDefault="00E006D4" w:rsidP="006404BB">
            <w:pPr>
              <w:spacing w:before="24" w:after="24" w:line="240" w:lineRule="auto"/>
              <w:rPr>
                <w:rFonts w:ascii="Times New Roman" w:eastAsia="Times New Roman" w:hAnsi="Times New Roman" w:cs="Times New Roman"/>
                <w:sz w:val="24"/>
                <w:szCs w:val="24"/>
                <w:highlight w:val="green"/>
              </w:rPr>
            </w:pPr>
            <w:r w:rsidRPr="006C1E3C">
              <w:rPr>
                <w:rFonts w:ascii="Times New Roman" w:eastAsia="Times New Roman" w:hAnsi="Times New Roman" w:cs="Times New Roman"/>
                <w:sz w:val="24"/>
                <w:szCs w:val="24"/>
                <w:highlight w:val="green"/>
              </w:rPr>
              <w:t xml:space="preserve"> </w:t>
            </w:r>
          </w:p>
        </w:tc>
        <w:tc>
          <w:tcPr>
            <w:tcW w:w="1805" w:type="dxa"/>
            <w:tcBorders>
              <w:top w:val="single" w:sz="6" w:space="0" w:color="000000"/>
              <w:left w:val="nil"/>
              <w:bottom w:val="nil"/>
              <w:right w:val="nil"/>
            </w:tcBorders>
            <w:shd w:val="clear" w:color="auto" w:fill="FFFFFF"/>
            <w:tcMar>
              <w:top w:w="15" w:type="dxa"/>
              <w:left w:w="74" w:type="dxa"/>
              <w:bottom w:w="15" w:type="dxa"/>
              <w:right w:w="74" w:type="dxa"/>
            </w:tcMar>
            <w:hideMark/>
          </w:tcPr>
          <w:p w14:paraId="5DF52842" w14:textId="7F73F542" w:rsidR="00E006D4" w:rsidRPr="006C1E3C" w:rsidRDefault="00E006D4" w:rsidP="006404BB">
            <w:pPr>
              <w:spacing w:before="24" w:after="24" w:line="240" w:lineRule="auto"/>
              <w:rPr>
                <w:rFonts w:ascii="Times New Roman" w:eastAsia="Times New Roman" w:hAnsi="Times New Roman" w:cs="Times New Roman"/>
                <w:sz w:val="24"/>
                <w:szCs w:val="24"/>
                <w:highlight w:val="green"/>
              </w:rPr>
            </w:pPr>
            <w:r w:rsidRPr="006C1E3C">
              <w:rPr>
                <w:rFonts w:ascii="Times New Roman" w:eastAsia="Times New Roman" w:hAnsi="Times New Roman" w:cs="Times New Roman"/>
                <w:sz w:val="24"/>
                <w:szCs w:val="24"/>
                <w:highlight w:val="green"/>
              </w:rPr>
              <w:t xml:space="preserve"> </w:t>
            </w:r>
          </w:p>
        </w:tc>
        <w:tc>
          <w:tcPr>
            <w:tcW w:w="2230" w:type="dxa"/>
            <w:tcBorders>
              <w:top w:val="single" w:sz="6" w:space="0" w:color="000000"/>
              <w:left w:val="nil"/>
              <w:bottom w:val="nil"/>
              <w:right w:val="single" w:sz="6" w:space="0" w:color="000000"/>
            </w:tcBorders>
            <w:shd w:val="clear" w:color="auto" w:fill="FFFFFF"/>
            <w:tcMar>
              <w:top w:w="15" w:type="dxa"/>
              <w:left w:w="74" w:type="dxa"/>
              <w:bottom w:w="15" w:type="dxa"/>
              <w:right w:w="74" w:type="dxa"/>
            </w:tcMar>
            <w:hideMark/>
          </w:tcPr>
          <w:p w14:paraId="21164C30" w14:textId="515F8513" w:rsidR="00E006D4" w:rsidRPr="006C1E3C" w:rsidRDefault="00E006D4" w:rsidP="006404BB">
            <w:pPr>
              <w:spacing w:before="24" w:after="24" w:line="240" w:lineRule="auto"/>
              <w:rPr>
                <w:rFonts w:ascii="Times New Roman" w:eastAsia="Times New Roman" w:hAnsi="Times New Roman" w:cs="Times New Roman"/>
                <w:sz w:val="24"/>
                <w:szCs w:val="24"/>
                <w:highlight w:val="green"/>
              </w:rPr>
            </w:pPr>
            <w:r w:rsidRPr="006C1E3C">
              <w:rPr>
                <w:rFonts w:ascii="Times New Roman" w:eastAsia="Times New Roman" w:hAnsi="Times New Roman" w:cs="Times New Roman"/>
                <w:sz w:val="24"/>
                <w:szCs w:val="24"/>
                <w:highlight w:val="green"/>
              </w:rPr>
              <w:t xml:space="preserve"> </w:t>
            </w:r>
          </w:p>
        </w:tc>
      </w:tr>
      <w:tr w:rsidR="00E006D4" w:rsidRPr="006C1E3C" w14:paraId="4B457FC0" w14:textId="77777777" w:rsidTr="00320888">
        <w:tc>
          <w:tcPr>
            <w:tcW w:w="3774" w:type="dxa"/>
            <w:tcBorders>
              <w:top w:val="nil"/>
              <w:left w:val="single" w:sz="6" w:space="0" w:color="000000"/>
              <w:bottom w:val="nil"/>
              <w:right w:val="single" w:sz="6" w:space="0" w:color="000000"/>
            </w:tcBorders>
            <w:shd w:val="clear" w:color="auto" w:fill="FFFFFF"/>
            <w:tcMar>
              <w:top w:w="15" w:type="dxa"/>
              <w:left w:w="74" w:type="dxa"/>
              <w:bottom w:w="15" w:type="dxa"/>
              <w:right w:w="74" w:type="dxa"/>
            </w:tcMar>
            <w:hideMark/>
          </w:tcPr>
          <w:p w14:paraId="0B2CD3AE" w14:textId="3100196E" w:rsidR="00E006D4" w:rsidRPr="006C1E3C" w:rsidRDefault="00E006D4" w:rsidP="006404BB">
            <w:pPr>
              <w:spacing w:before="24" w:after="24" w:line="240" w:lineRule="auto"/>
              <w:rPr>
                <w:rFonts w:ascii="Times New Roman" w:eastAsia="Times New Roman" w:hAnsi="Times New Roman" w:cs="Times New Roman"/>
                <w:sz w:val="24"/>
                <w:szCs w:val="24"/>
                <w:highlight w:val="green"/>
              </w:rPr>
            </w:pPr>
            <w:r w:rsidRPr="006C1E3C">
              <w:rPr>
                <w:rFonts w:ascii="Times New Roman" w:eastAsia="Times New Roman" w:hAnsi="Times New Roman" w:cs="Times New Roman"/>
                <w:sz w:val="24"/>
                <w:szCs w:val="24"/>
                <w:highlight w:val="green"/>
              </w:rPr>
              <w:t>15.1 Насосные станции питьевого водоснабжения и противопожарного водоснабжения</w:t>
            </w:r>
          </w:p>
        </w:tc>
        <w:tc>
          <w:tcPr>
            <w:tcW w:w="1674" w:type="dxa"/>
            <w:tcBorders>
              <w:top w:val="nil"/>
              <w:left w:val="single" w:sz="6" w:space="0" w:color="000000"/>
              <w:bottom w:val="nil"/>
              <w:right w:val="single" w:sz="6" w:space="0" w:color="000000"/>
            </w:tcBorders>
            <w:shd w:val="clear" w:color="auto" w:fill="FFFFFF"/>
            <w:tcMar>
              <w:top w:w="15" w:type="dxa"/>
              <w:left w:w="74" w:type="dxa"/>
              <w:bottom w:w="15" w:type="dxa"/>
              <w:right w:w="74" w:type="dxa"/>
            </w:tcMar>
            <w:hideMark/>
          </w:tcPr>
          <w:p w14:paraId="07A7A770" w14:textId="7ECF709C" w:rsidR="00E006D4" w:rsidRPr="006C1E3C" w:rsidRDefault="00E006D4" w:rsidP="006404BB">
            <w:pPr>
              <w:spacing w:before="24" w:after="24" w:line="240" w:lineRule="auto"/>
              <w:jc w:val="center"/>
              <w:rPr>
                <w:rFonts w:ascii="Times New Roman" w:eastAsia="Times New Roman" w:hAnsi="Times New Roman" w:cs="Times New Roman"/>
                <w:sz w:val="24"/>
                <w:szCs w:val="24"/>
                <w:highlight w:val="green"/>
              </w:rPr>
            </w:pPr>
            <w:r w:rsidRPr="006C1E3C">
              <w:rPr>
                <w:rFonts w:ascii="Times New Roman" w:eastAsia="Times New Roman" w:hAnsi="Times New Roman" w:cs="Times New Roman"/>
                <w:sz w:val="24"/>
                <w:szCs w:val="24"/>
                <w:highlight w:val="green"/>
              </w:rPr>
              <w:t>II, III</w:t>
            </w:r>
          </w:p>
        </w:tc>
        <w:tc>
          <w:tcPr>
            <w:tcW w:w="1805" w:type="dxa"/>
            <w:tcBorders>
              <w:top w:val="nil"/>
              <w:left w:val="single" w:sz="6" w:space="0" w:color="000000"/>
              <w:bottom w:val="nil"/>
              <w:right w:val="single" w:sz="6" w:space="0" w:color="000000"/>
            </w:tcBorders>
            <w:shd w:val="clear" w:color="auto" w:fill="FFFFFF"/>
            <w:tcMar>
              <w:top w:w="15" w:type="dxa"/>
              <w:left w:w="74" w:type="dxa"/>
              <w:bottom w:w="15" w:type="dxa"/>
              <w:right w:w="74" w:type="dxa"/>
            </w:tcMar>
            <w:hideMark/>
          </w:tcPr>
          <w:p w14:paraId="45CF1E52" w14:textId="25D22080" w:rsidR="00E006D4" w:rsidRPr="006C1E3C" w:rsidRDefault="00E006D4" w:rsidP="006404BB">
            <w:pPr>
              <w:spacing w:before="24" w:after="24" w:line="240" w:lineRule="auto"/>
              <w:jc w:val="center"/>
              <w:rPr>
                <w:rFonts w:ascii="Times New Roman" w:eastAsia="Times New Roman" w:hAnsi="Times New Roman" w:cs="Times New Roman"/>
                <w:sz w:val="24"/>
                <w:szCs w:val="24"/>
                <w:highlight w:val="green"/>
              </w:rPr>
            </w:pPr>
            <w:r w:rsidRPr="006C1E3C">
              <w:rPr>
                <w:rFonts w:ascii="Times New Roman" w:eastAsia="Times New Roman" w:hAnsi="Times New Roman" w:cs="Times New Roman"/>
                <w:sz w:val="24"/>
                <w:szCs w:val="24"/>
                <w:highlight w:val="green"/>
              </w:rPr>
              <w:t>С1, С2</w:t>
            </w:r>
          </w:p>
        </w:tc>
        <w:tc>
          <w:tcPr>
            <w:tcW w:w="2230" w:type="dxa"/>
            <w:tcBorders>
              <w:top w:val="nil"/>
              <w:left w:val="single" w:sz="6" w:space="0" w:color="000000"/>
              <w:bottom w:val="nil"/>
              <w:right w:val="single" w:sz="6" w:space="0" w:color="000000"/>
            </w:tcBorders>
            <w:shd w:val="clear" w:color="auto" w:fill="FFFFFF"/>
            <w:tcMar>
              <w:top w:w="15" w:type="dxa"/>
              <w:left w:w="74" w:type="dxa"/>
              <w:bottom w:w="15" w:type="dxa"/>
              <w:right w:w="74" w:type="dxa"/>
            </w:tcMar>
            <w:hideMark/>
          </w:tcPr>
          <w:p w14:paraId="35CB1731" w14:textId="77777777" w:rsidR="00E006D4" w:rsidRPr="006C1E3C" w:rsidRDefault="00E006D4" w:rsidP="006404BB">
            <w:pPr>
              <w:spacing w:before="24" w:after="24" w:line="240" w:lineRule="auto"/>
              <w:jc w:val="center"/>
              <w:rPr>
                <w:rFonts w:ascii="Times New Roman" w:eastAsia="Times New Roman" w:hAnsi="Times New Roman" w:cs="Times New Roman"/>
                <w:sz w:val="24"/>
                <w:szCs w:val="24"/>
                <w:highlight w:val="green"/>
              </w:rPr>
            </w:pPr>
            <w:r w:rsidRPr="006C1E3C">
              <w:rPr>
                <w:rFonts w:ascii="Times New Roman" w:eastAsia="Times New Roman" w:hAnsi="Times New Roman" w:cs="Times New Roman"/>
                <w:sz w:val="24"/>
                <w:szCs w:val="24"/>
                <w:highlight w:val="green"/>
              </w:rPr>
              <w:t>Влажное</w:t>
            </w:r>
          </w:p>
        </w:tc>
      </w:tr>
      <w:tr w:rsidR="00E006D4" w:rsidRPr="006C1E3C" w14:paraId="1725E9B3" w14:textId="77777777" w:rsidTr="00320888">
        <w:tc>
          <w:tcPr>
            <w:tcW w:w="3774" w:type="dxa"/>
            <w:tcBorders>
              <w:top w:val="nil"/>
              <w:left w:val="single" w:sz="6" w:space="0" w:color="000000"/>
              <w:bottom w:val="nil"/>
              <w:right w:val="single" w:sz="6" w:space="0" w:color="000000"/>
            </w:tcBorders>
            <w:shd w:val="clear" w:color="auto" w:fill="FFFFFF"/>
            <w:tcMar>
              <w:top w:w="15" w:type="dxa"/>
              <w:left w:w="74" w:type="dxa"/>
              <w:bottom w:w="15" w:type="dxa"/>
              <w:right w:w="74" w:type="dxa"/>
            </w:tcMar>
            <w:hideMark/>
          </w:tcPr>
          <w:p w14:paraId="4442D77E" w14:textId="684A943C" w:rsidR="00E006D4" w:rsidRPr="006C1E3C" w:rsidRDefault="00E006D4" w:rsidP="006404BB">
            <w:pPr>
              <w:spacing w:before="24" w:after="24" w:line="240" w:lineRule="auto"/>
              <w:rPr>
                <w:rFonts w:ascii="Times New Roman" w:eastAsia="Times New Roman" w:hAnsi="Times New Roman" w:cs="Times New Roman"/>
                <w:sz w:val="24"/>
                <w:szCs w:val="24"/>
                <w:highlight w:val="green"/>
              </w:rPr>
            </w:pPr>
            <w:r w:rsidRPr="006C1E3C">
              <w:rPr>
                <w:rFonts w:ascii="Times New Roman" w:eastAsia="Times New Roman" w:hAnsi="Times New Roman" w:cs="Times New Roman"/>
                <w:sz w:val="24"/>
                <w:szCs w:val="24"/>
                <w:highlight w:val="green"/>
              </w:rPr>
              <w:t>15.2 Насосная станция перекачки конденсата</w:t>
            </w:r>
          </w:p>
        </w:tc>
        <w:tc>
          <w:tcPr>
            <w:tcW w:w="1674" w:type="dxa"/>
            <w:tcBorders>
              <w:top w:val="nil"/>
              <w:left w:val="single" w:sz="6" w:space="0" w:color="000000"/>
              <w:bottom w:val="nil"/>
              <w:right w:val="single" w:sz="6" w:space="0" w:color="000000"/>
            </w:tcBorders>
            <w:shd w:val="clear" w:color="auto" w:fill="FFFFFF"/>
            <w:tcMar>
              <w:top w:w="15" w:type="dxa"/>
              <w:left w:w="74" w:type="dxa"/>
              <w:bottom w:w="15" w:type="dxa"/>
              <w:right w:w="74" w:type="dxa"/>
            </w:tcMar>
            <w:hideMark/>
          </w:tcPr>
          <w:p w14:paraId="084F37EE" w14:textId="13624DBE" w:rsidR="00E006D4" w:rsidRPr="006C1E3C" w:rsidRDefault="00E006D4" w:rsidP="006404BB">
            <w:pPr>
              <w:spacing w:before="24" w:after="24" w:line="240" w:lineRule="auto"/>
              <w:jc w:val="center"/>
              <w:rPr>
                <w:rFonts w:ascii="Times New Roman" w:eastAsia="Times New Roman" w:hAnsi="Times New Roman" w:cs="Times New Roman"/>
                <w:sz w:val="24"/>
                <w:szCs w:val="24"/>
                <w:highlight w:val="green"/>
              </w:rPr>
            </w:pPr>
            <w:r w:rsidRPr="006C1E3C">
              <w:rPr>
                <w:rFonts w:ascii="Times New Roman" w:eastAsia="Times New Roman" w:hAnsi="Times New Roman" w:cs="Times New Roman"/>
                <w:sz w:val="24"/>
                <w:szCs w:val="24"/>
                <w:highlight w:val="green"/>
              </w:rPr>
              <w:t>II, III</w:t>
            </w:r>
          </w:p>
        </w:tc>
        <w:tc>
          <w:tcPr>
            <w:tcW w:w="1805" w:type="dxa"/>
            <w:tcBorders>
              <w:top w:val="nil"/>
              <w:left w:val="single" w:sz="6" w:space="0" w:color="000000"/>
              <w:bottom w:val="nil"/>
              <w:right w:val="single" w:sz="6" w:space="0" w:color="000000"/>
            </w:tcBorders>
            <w:shd w:val="clear" w:color="auto" w:fill="FFFFFF"/>
            <w:tcMar>
              <w:top w:w="15" w:type="dxa"/>
              <w:left w:w="74" w:type="dxa"/>
              <w:bottom w:w="15" w:type="dxa"/>
              <w:right w:w="74" w:type="dxa"/>
            </w:tcMar>
            <w:hideMark/>
          </w:tcPr>
          <w:p w14:paraId="6221691F" w14:textId="57B5025B" w:rsidR="00E006D4" w:rsidRPr="006C1E3C" w:rsidRDefault="00E006D4" w:rsidP="006404BB">
            <w:pPr>
              <w:spacing w:before="24" w:after="24" w:line="240" w:lineRule="auto"/>
              <w:jc w:val="center"/>
              <w:rPr>
                <w:rFonts w:ascii="Times New Roman" w:eastAsia="Times New Roman" w:hAnsi="Times New Roman" w:cs="Times New Roman"/>
                <w:sz w:val="24"/>
                <w:szCs w:val="24"/>
                <w:highlight w:val="green"/>
              </w:rPr>
            </w:pPr>
            <w:r w:rsidRPr="006C1E3C">
              <w:rPr>
                <w:rFonts w:ascii="Times New Roman" w:eastAsia="Times New Roman" w:hAnsi="Times New Roman" w:cs="Times New Roman"/>
                <w:sz w:val="24"/>
                <w:szCs w:val="24"/>
                <w:highlight w:val="green"/>
              </w:rPr>
              <w:t>С1, С2</w:t>
            </w:r>
          </w:p>
        </w:tc>
        <w:tc>
          <w:tcPr>
            <w:tcW w:w="2230" w:type="dxa"/>
            <w:tcBorders>
              <w:top w:val="nil"/>
              <w:left w:val="single" w:sz="6" w:space="0" w:color="000000"/>
              <w:bottom w:val="nil"/>
              <w:right w:val="single" w:sz="6" w:space="0" w:color="000000"/>
            </w:tcBorders>
            <w:shd w:val="clear" w:color="auto" w:fill="FFFFFF"/>
            <w:tcMar>
              <w:top w:w="15" w:type="dxa"/>
              <w:left w:w="74" w:type="dxa"/>
              <w:bottom w:w="15" w:type="dxa"/>
              <w:right w:w="74" w:type="dxa"/>
            </w:tcMar>
            <w:hideMark/>
          </w:tcPr>
          <w:p w14:paraId="36CAA4ED" w14:textId="77777777" w:rsidR="00E006D4" w:rsidRPr="006C1E3C" w:rsidRDefault="00E006D4" w:rsidP="006404BB">
            <w:pPr>
              <w:spacing w:before="24" w:after="24" w:line="240" w:lineRule="auto"/>
              <w:jc w:val="center"/>
              <w:rPr>
                <w:rFonts w:ascii="Times New Roman" w:eastAsia="Times New Roman" w:hAnsi="Times New Roman" w:cs="Times New Roman"/>
                <w:sz w:val="24"/>
                <w:szCs w:val="24"/>
                <w:highlight w:val="green"/>
              </w:rPr>
            </w:pPr>
            <w:r w:rsidRPr="006C1E3C">
              <w:rPr>
                <w:rFonts w:ascii="Times New Roman" w:eastAsia="Times New Roman" w:hAnsi="Times New Roman" w:cs="Times New Roman"/>
                <w:sz w:val="24"/>
                <w:szCs w:val="24"/>
                <w:highlight w:val="green"/>
              </w:rPr>
              <w:t>Влажное</w:t>
            </w:r>
          </w:p>
        </w:tc>
      </w:tr>
      <w:tr w:rsidR="00E006D4" w:rsidRPr="006C1E3C" w14:paraId="51E017B1" w14:textId="77777777" w:rsidTr="00320888">
        <w:tc>
          <w:tcPr>
            <w:tcW w:w="3774" w:type="dxa"/>
            <w:tcBorders>
              <w:top w:val="nil"/>
              <w:left w:val="single" w:sz="6" w:space="0" w:color="000000"/>
              <w:bottom w:val="single" w:sz="6" w:space="0" w:color="000000"/>
              <w:right w:val="single" w:sz="6" w:space="0" w:color="000000"/>
            </w:tcBorders>
            <w:shd w:val="clear" w:color="auto" w:fill="FFFFFF"/>
            <w:tcMar>
              <w:top w:w="15" w:type="dxa"/>
              <w:left w:w="74" w:type="dxa"/>
              <w:bottom w:w="15" w:type="dxa"/>
              <w:right w:w="74" w:type="dxa"/>
            </w:tcMar>
            <w:hideMark/>
          </w:tcPr>
          <w:p w14:paraId="24832416" w14:textId="5C5CC846" w:rsidR="00E006D4" w:rsidRPr="006C1E3C" w:rsidRDefault="00E006D4" w:rsidP="006404BB">
            <w:pPr>
              <w:spacing w:before="24" w:after="24" w:line="240" w:lineRule="auto"/>
              <w:rPr>
                <w:rFonts w:ascii="Times New Roman" w:eastAsia="Times New Roman" w:hAnsi="Times New Roman" w:cs="Times New Roman"/>
                <w:sz w:val="24"/>
                <w:szCs w:val="24"/>
                <w:highlight w:val="green"/>
              </w:rPr>
            </w:pPr>
            <w:r w:rsidRPr="006C1E3C">
              <w:rPr>
                <w:rFonts w:ascii="Times New Roman" w:eastAsia="Times New Roman" w:hAnsi="Times New Roman" w:cs="Times New Roman"/>
                <w:sz w:val="24"/>
                <w:szCs w:val="24"/>
                <w:highlight w:val="green"/>
              </w:rPr>
              <w:t>15.3 Насосная станция хозяйственно-фекальных вод</w:t>
            </w:r>
          </w:p>
        </w:tc>
        <w:tc>
          <w:tcPr>
            <w:tcW w:w="1674" w:type="dxa"/>
            <w:tcBorders>
              <w:top w:val="nil"/>
              <w:left w:val="single" w:sz="6" w:space="0" w:color="000000"/>
              <w:bottom w:val="single" w:sz="6" w:space="0" w:color="000000"/>
              <w:right w:val="single" w:sz="6" w:space="0" w:color="000000"/>
            </w:tcBorders>
            <w:shd w:val="clear" w:color="auto" w:fill="FFFFFF"/>
            <w:tcMar>
              <w:top w:w="15" w:type="dxa"/>
              <w:left w:w="74" w:type="dxa"/>
              <w:bottom w:w="15" w:type="dxa"/>
              <w:right w:w="74" w:type="dxa"/>
            </w:tcMar>
            <w:hideMark/>
          </w:tcPr>
          <w:p w14:paraId="2CF3FEFC" w14:textId="27613BB4" w:rsidR="00E006D4" w:rsidRPr="006C1E3C" w:rsidRDefault="00E006D4" w:rsidP="006404BB">
            <w:pPr>
              <w:spacing w:before="24" w:after="24" w:line="240" w:lineRule="auto"/>
              <w:jc w:val="center"/>
              <w:rPr>
                <w:rFonts w:ascii="Times New Roman" w:eastAsia="Times New Roman" w:hAnsi="Times New Roman" w:cs="Times New Roman"/>
                <w:sz w:val="24"/>
                <w:szCs w:val="24"/>
                <w:highlight w:val="green"/>
              </w:rPr>
            </w:pPr>
            <w:r w:rsidRPr="006C1E3C">
              <w:rPr>
                <w:rFonts w:ascii="Times New Roman" w:eastAsia="Times New Roman" w:hAnsi="Times New Roman" w:cs="Times New Roman"/>
                <w:sz w:val="24"/>
                <w:szCs w:val="24"/>
                <w:highlight w:val="green"/>
              </w:rPr>
              <w:t>II, III</w:t>
            </w:r>
          </w:p>
        </w:tc>
        <w:tc>
          <w:tcPr>
            <w:tcW w:w="1805" w:type="dxa"/>
            <w:tcBorders>
              <w:top w:val="nil"/>
              <w:left w:val="single" w:sz="6" w:space="0" w:color="000000"/>
              <w:bottom w:val="single" w:sz="6" w:space="0" w:color="000000"/>
              <w:right w:val="single" w:sz="6" w:space="0" w:color="000000"/>
            </w:tcBorders>
            <w:shd w:val="clear" w:color="auto" w:fill="FFFFFF"/>
            <w:tcMar>
              <w:top w:w="15" w:type="dxa"/>
              <w:left w:w="74" w:type="dxa"/>
              <w:bottom w:w="15" w:type="dxa"/>
              <w:right w:w="74" w:type="dxa"/>
            </w:tcMar>
            <w:hideMark/>
          </w:tcPr>
          <w:p w14:paraId="2789D90C" w14:textId="18E2B8D6" w:rsidR="00E006D4" w:rsidRPr="006C1E3C" w:rsidRDefault="00E006D4" w:rsidP="006404BB">
            <w:pPr>
              <w:spacing w:before="24" w:after="24" w:line="240" w:lineRule="auto"/>
              <w:jc w:val="center"/>
              <w:rPr>
                <w:rFonts w:ascii="Times New Roman" w:eastAsia="Times New Roman" w:hAnsi="Times New Roman" w:cs="Times New Roman"/>
                <w:sz w:val="24"/>
                <w:szCs w:val="24"/>
                <w:highlight w:val="green"/>
              </w:rPr>
            </w:pPr>
            <w:r w:rsidRPr="006C1E3C">
              <w:rPr>
                <w:rFonts w:ascii="Times New Roman" w:eastAsia="Times New Roman" w:hAnsi="Times New Roman" w:cs="Times New Roman"/>
                <w:sz w:val="24"/>
                <w:szCs w:val="24"/>
                <w:highlight w:val="green"/>
              </w:rPr>
              <w:t>С1, С2</w:t>
            </w:r>
          </w:p>
        </w:tc>
        <w:tc>
          <w:tcPr>
            <w:tcW w:w="2230" w:type="dxa"/>
            <w:tcBorders>
              <w:top w:val="nil"/>
              <w:left w:val="single" w:sz="6" w:space="0" w:color="000000"/>
              <w:bottom w:val="single" w:sz="6" w:space="0" w:color="000000"/>
              <w:right w:val="single" w:sz="6" w:space="0" w:color="000000"/>
            </w:tcBorders>
            <w:shd w:val="clear" w:color="auto" w:fill="FFFFFF"/>
            <w:tcMar>
              <w:top w:w="15" w:type="dxa"/>
              <w:left w:w="74" w:type="dxa"/>
              <w:bottom w:w="15" w:type="dxa"/>
              <w:right w:w="74" w:type="dxa"/>
            </w:tcMar>
            <w:hideMark/>
          </w:tcPr>
          <w:p w14:paraId="6E58707B" w14:textId="77777777" w:rsidR="00E006D4" w:rsidRPr="006C1E3C" w:rsidRDefault="00E006D4" w:rsidP="006404BB">
            <w:pPr>
              <w:spacing w:before="24" w:after="24" w:line="240" w:lineRule="auto"/>
              <w:jc w:val="center"/>
              <w:rPr>
                <w:rFonts w:ascii="Times New Roman" w:eastAsia="Times New Roman" w:hAnsi="Times New Roman" w:cs="Times New Roman"/>
                <w:sz w:val="24"/>
                <w:szCs w:val="24"/>
                <w:highlight w:val="green"/>
              </w:rPr>
            </w:pPr>
            <w:r w:rsidRPr="006C1E3C">
              <w:rPr>
                <w:rFonts w:ascii="Times New Roman" w:eastAsia="Times New Roman" w:hAnsi="Times New Roman" w:cs="Times New Roman"/>
                <w:sz w:val="24"/>
                <w:szCs w:val="24"/>
                <w:highlight w:val="green"/>
              </w:rPr>
              <w:t>Влажное</w:t>
            </w:r>
          </w:p>
        </w:tc>
      </w:tr>
      <w:tr w:rsidR="00E006D4" w:rsidRPr="006C1E3C" w14:paraId="545BB07E" w14:textId="77777777" w:rsidTr="00320888">
        <w:tc>
          <w:tcPr>
            <w:tcW w:w="3774" w:type="dxa"/>
            <w:tcBorders>
              <w:top w:val="single" w:sz="6" w:space="0" w:color="000000"/>
              <w:left w:val="single" w:sz="6" w:space="0" w:color="000000"/>
              <w:bottom w:val="single" w:sz="6" w:space="0" w:color="000000"/>
              <w:right w:val="single" w:sz="6" w:space="0" w:color="000000"/>
            </w:tcBorders>
            <w:shd w:val="clear" w:color="auto" w:fill="FFFFFF"/>
            <w:tcMar>
              <w:top w:w="15" w:type="dxa"/>
              <w:left w:w="74" w:type="dxa"/>
              <w:bottom w:w="15" w:type="dxa"/>
              <w:right w:w="74" w:type="dxa"/>
            </w:tcMar>
            <w:hideMark/>
          </w:tcPr>
          <w:p w14:paraId="1CF9C8A1" w14:textId="49C6B158" w:rsidR="00E006D4" w:rsidRPr="006C1E3C" w:rsidRDefault="00E006D4" w:rsidP="006404BB">
            <w:pPr>
              <w:spacing w:before="24" w:after="24" w:line="240" w:lineRule="auto"/>
              <w:rPr>
                <w:rFonts w:ascii="Times New Roman" w:eastAsia="Times New Roman" w:hAnsi="Times New Roman" w:cs="Times New Roman"/>
                <w:sz w:val="24"/>
                <w:szCs w:val="24"/>
                <w:highlight w:val="green"/>
              </w:rPr>
            </w:pPr>
            <w:r w:rsidRPr="006C1E3C">
              <w:rPr>
                <w:rFonts w:ascii="Times New Roman" w:eastAsia="Times New Roman" w:hAnsi="Times New Roman" w:cs="Times New Roman"/>
                <w:bCs/>
                <w:sz w:val="24"/>
                <w:szCs w:val="24"/>
                <w:highlight w:val="green"/>
              </w:rPr>
              <w:t>16 Станция мехобезвоживания</w:t>
            </w:r>
          </w:p>
        </w:tc>
        <w:tc>
          <w:tcPr>
            <w:tcW w:w="1674" w:type="dxa"/>
            <w:tcBorders>
              <w:top w:val="single" w:sz="6" w:space="0" w:color="000000"/>
              <w:left w:val="single" w:sz="6" w:space="0" w:color="000000"/>
              <w:bottom w:val="single" w:sz="6" w:space="0" w:color="000000"/>
              <w:right w:val="single" w:sz="6" w:space="0" w:color="000000"/>
            </w:tcBorders>
            <w:shd w:val="clear" w:color="auto" w:fill="FFFFFF"/>
            <w:tcMar>
              <w:top w:w="15" w:type="dxa"/>
              <w:left w:w="74" w:type="dxa"/>
              <w:bottom w:w="15" w:type="dxa"/>
              <w:right w:w="74" w:type="dxa"/>
            </w:tcMar>
            <w:hideMark/>
          </w:tcPr>
          <w:p w14:paraId="52708475" w14:textId="7D8E15E7" w:rsidR="00E006D4" w:rsidRPr="006C1E3C" w:rsidRDefault="00E006D4" w:rsidP="006404BB">
            <w:pPr>
              <w:spacing w:before="24" w:after="24" w:line="240" w:lineRule="auto"/>
              <w:jc w:val="center"/>
              <w:rPr>
                <w:rFonts w:ascii="Times New Roman" w:eastAsia="Times New Roman" w:hAnsi="Times New Roman" w:cs="Times New Roman"/>
                <w:sz w:val="24"/>
                <w:szCs w:val="24"/>
                <w:highlight w:val="green"/>
              </w:rPr>
            </w:pPr>
            <w:r w:rsidRPr="006C1E3C">
              <w:rPr>
                <w:rFonts w:ascii="Times New Roman" w:eastAsia="Times New Roman" w:hAnsi="Times New Roman" w:cs="Times New Roman"/>
                <w:sz w:val="24"/>
                <w:szCs w:val="24"/>
                <w:highlight w:val="green"/>
              </w:rPr>
              <w:t>II, III</w:t>
            </w:r>
          </w:p>
        </w:tc>
        <w:tc>
          <w:tcPr>
            <w:tcW w:w="1805" w:type="dxa"/>
            <w:tcBorders>
              <w:top w:val="single" w:sz="6" w:space="0" w:color="000000"/>
              <w:left w:val="single" w:sz="6" w:space="0" w:color="000000"/>
              <w:bottom w:val="single" w:sz="6" w:space="0" w:color="000000"/>
              <w:right w:val="single" w:sz="6" w:space="0" w:color="000000"/>
            </w:tcBorders>
            <w:shd w:val="clear" w:color="auto" w:fill="FFFFFF"/>
            <w:tcMar>
              <w:top w:w="15" w:type="dxa"/>
              <w:left w:w="74" w:type="dxa"/>
              <w:bottom w:w="15" w:type="dxa"/>
              <w:right w:w="74" w:type="dxa"/>
            </w:tcMar>
            <w:hideMark/>
          </w:tcPr>
          <w:p w14:paraId="419667CD" w14:textId="31012419" w:rsidR="00E006D4" w:rsidRPr="006C1E3C" w:rsidRDefault="00E006D4" w:rsidP="006404BB">
            <w:pPr>
              <w:spacing w:before="24" w:after="24" w:line="240" w:lineRule="auto"/>
              <w:jc w:val="center"/>
              <w:rPr>
                <w:rFonts w:ascii="Times New Roman" w:eastAsia="Times New Roman" w:hAnsi="Times New Roman" w:cs="Times New Roman"/>
                <w:sz w:val="24"/>
                <w:szCs w:val="24"/>
                <w:highlight w:val="green"/>
              </w:rPr>
            </w:pPr>
            <w:r w:rsidRPr="006C1E3C">
              <w:rPr>
                <w:rFonts w:ascii="Times New Roman" w:eastAsia="Times New Roman" w:hAnsi="Times New Roman" w:cs="Times New Roman"/>
                <w:sz w:val="24"/>
                <w:szCs w:val="24"/>
                <w:highlight w:val="green"/>
              </w:rPr>
              <w:t>С1, С2</w:t>
            </w:r>
          </w:p>
        </w:tc>
        <w:tc>
          <w:tcPr>
            <w:tcW w:w="2230" w:type="dxa"/>
            <w:tcBorders>
              <w:top w:val="single" w:sz="6" w:space="0" w:color="000000"/>
              <w:left w:val="single" w:sz="6" w:space="0" w:color="000000"/>
              <w:bottom w:val="single" w:sz="6" w:space="0" w:color="000000"/>
              <w:right w:val="single" w:sz="6" w:space="0" w:color="000000"/>
            </w:tcBorders>
            <w:shd w:val="clear" w:color="auto" w:fill="FFFFFF"/>
            <w:tcMar>
              <w:top w:w="15" w:type="dxa"/>
              <w:left w:w="74" w:type="dxa"/>
              <w:bottom w:w="15" w:type="dxa"/>
              <w:right w:w="74" w:type="dxa"/>
            </w:tcMar>
            <w:hideMark/>
          </w:tcPr>
          <w:p w14:paraId="42190182" w14:textId="77777777" w:rsidR="00E006D4" w:rsidRPr="006C1E3C" w:rsidRDefault="00E006D4" w:rsidP="006404BB">
            <w:pPr>
              <w:spacing w:before="24" w:after="24" w:line="240" w:lineRule="auto"/>
              <w:jc w:val="center"/>
              <w:rPr>
                <w:rFonts w:ascii="Times New Roman" w:eastAsia="Times New Roman" w:hAnsi="Times New Roman" w:cs="Times New Roman"/>
                <w:sz w:val="24"/>
                <w:szCs w:val="24"/>
                <w:highlight w:val="green"/>
              </w:rPr>
            </w:pPr>
            <w:r w:rsidRPr="006C1E3C">
              <w:rPr>
                <w:rFonts w:ascii="Times New Roman" w:eastAsia="Times New Roman" w:hAnsi="Times New Roman" w:cs="Times New Roman"/>
                <w:sz w:val="24"/>
                <w:szCs w:val="24"/>
                <w:highlight w:val="green"/>
              </w:rPr>
              <w:t>Влажное</w:t>
            </w:r>
          </w:p>
        </w:tc>
      </w:tr>
      <w:tr w:rsidR="00E006D4" w:rsidRPr="006C1E3C" w14:paraId="5F9678A9" w14:textId="77777777" w:rsidTr="00320888">
        <w:tc>
          <w:tcPr>
            <w:tcW w:w="3774" w:type="dxa"/>
            <w:tcBorders>
              <w:top w:val="single" w:sz="6" w:space="0" w:color="000000"/>
              <w:left w:val="single" w:sz="6" w:space="0" w:color="000000"/>
              <w:bottom w:val="single" w:sz="6" w:space="0" w:color="000000"/>
              <w:right w:val="single" w:sz="6" w:space="0" w:color="000000"/>
            </w:tcBorders>
            <w:shd w:val="clear" w:color="auto" w:fill="FFFFFF"/>
            <w:tcMar>
              <w:top w:w="15" w:type="dxa"/>
              <w:left w:w="74" w:type="dxa"/>
              <w:bottom w:w="15" w:type="dxa"/>
              <w:right w:w="74" w:type="dxa"/>
            </w:tcMar>
            <w:hideMark/>
          </w:tcPr>
          <w:p w14:paraId="5C8EAA90" w14:textId="271CA809" w:rsidR="00E006D4" w:rsidRPr="006C1E3C" w:rsidRDefault="00E006D4" w:rsidP="006404BB">
            <w:pPr>
              <w:spacing w:before="24" w:after="24" w:line="240" w:lineRule="auto"/>
              <w:rPr>
                <w:rFonts w:ascii="Times New Roman" w:eastAsia="Times New Roman" w:hAnsi="Times New Roman" w:cs="Times New Roman"/>
                <w:sz w:val="24"/>
                <w:szCs w:val="24"/>
                <w:highlight w:val="green"/>
              </w:rPr>
            </w:pPr>
            <w:r w:rsidRPr="006C1E3C">
              <w:rPr>
                <w:rFonts w:ascii="Times New Roman" w:eastAsia="Times New Roman" w:hAnsi="Times New Roman" w:cs="Times New Roman"/>
                <w:bCs/>
                <w:sz w:val="24"/>
                <w:szCs w:val="24"/>
                <w:highlight w:val="green"/>
              </w:rPr>
              <w:t>17 Ремонтная мастерская (без литейной, кузницы и сварочной)</w:t>
            </w:r>
          </w:p>
        </w:tc>
        <w:tc>
          <w:tcPr>
            <w:tcW w:w="1674" w:type="dxa"/>
            <w:tcBorders>
              <w:top w:val="single" w:sz="6" w:space="0" w:color="000000"/>
              <w:left w:val="single" w:sz="6" w:space="0" w:color="000000"/>
              <w:bottom w:val="single" w:sz="6" w:space="0" w:color="000000"/>
              <w:right w:val="single" w:sz="6" w:space="0" w:color="000000"/>
            </w:tcBorders>
            <w:shd w:val="clear" w:color="auto" w:fill="FFFFFF"/>
            <w:tcMar>
              <w:top w:w="15" w:type="dxa"/>
              <w:left w:w="74" w:type="dxa"/>
              <w:bottom w:w="15" w:type="dxa"/>
              <w:right w:w="74" w:type="dxa"/>
            </w:tcMar>
            <w:hideMark/>
          </w:tcPr>
          <w:p w14:paraId="69D569AC" w14:textId="3CBB9C3B" w:rsidR="00E006D4" w:rsidRPr="006C1E3C" w:rsidRDefault="00E006D4" w:rsidP="006404BB">
            <w:pPr>
              <w:spacing w:before="24" w:after="24" w:line="240" w:lineRule="auto"/>
              <w:jc w:val="center"/>
              <w:rPr>
                <w:rFonts w:ascii="Times New Roman" w:eastAsia="Times New Roman" w:hAnsi="Times New Roman" w:cs="Times New Roman"/>
                <w:sz w:val="24"/>
                <w:szCs w:val="24"/>
                <w:highlight w:val="green"/>
              </w:rPr>
            </w:pPr>
            <w:r w:rsidRPr="006C1E3C">
              <w:rPr>
                <w:rFonts w:ascii="Times New Roman" w:eastAsia="Times New Roman" w:hAnsi="Times New Roman" w:cs="Times New Roman"/>
                <w:sz w:val="24"/>
                <w:szCs w:val="24"/>
                <w:highlight w:val="green"/>
              </w:rPr>
              <w:t>II, III</w:t>
            </w:r>
          </w:p>
        </w:tc>
        <w:tc>
          <w:tcPr>
            <w:tcW w:w="1805" w:type="dxa"/>
            <w:tcBorders>
              <w:top w:val="single" w:sz="6" w:space="0" w:color="000000"/>
              <w:left w:val="single" w:sz="6" w:space="0" w:color="000000"/>
              <w:bottom w:val="single" w:sz="6" w:space="0" w:color="000000"/>
              <w:right w:val="single" w:sz="6" w:space="0" w:color="000000"/>
            </w:tcBorders>
            <w:shd w:val="clear" w:color="auto" w:fill="FFFFFF"/>
            <w:tcMar>
              <w:top w:w="15" w:type="dxa"/>
              <w:left w:w="74" w:type="dxa"/>
              <w:bottom w:w="15" w:type="dxa"/>
              <w:right w:w="74" w:type="dxa"/>
            </w:tcMar>
            <w:hideMark/>
          </w:tcPr>
          <w:p w14:paraId="3B43DAD4" w14:textId="738FC313" w:rsidR="00E006D4" w:rsidRPr="006C1E3C" w:rsidRDefault="006139BC" w:rsidP="006404BB">
            <w:pPr>
              <w:spacing w:before="24" w:after="24" w:line="240" w:lineRule="auto"/>
              <w:jc w:val="center"/>
              <w:rPr>
                <w:rFonts w:ascii="Times New Roman" w:eastAsia="Times New Roman" w:hAnsi="Times New Roman" w:cs="Times New Roman"/>
                <w:sz w:val="24"/>
                <w:szCs w:val="24"/>
                <w:highlight w:val="green"/>
              </w:rPr>
            </w:pPr>
            <w:r w:rsidRPr="006C1E3C">
              <w:rPr>
                <w:rFonts w:ascii="Times New Roman" w:eastAsia="Times New Roman" w:hAnsi="Times New Roman" w:cs="Times New Roman"/>
                <w:sz w:val="24"/>
                <w:szCs w:val="24"/>
                <w:highlight w:val="green"/>
              </w:rPr>
              <w:t>С0</w:t>
            </w:r>
            <w:r w:rsidR="00E006D4" w:rsidRPr="006C1E3C">
              <w:rPr>
                <w:rFonts w:ascii="Times New Roman" w:eastAsia="Times New Roman" w:hAnsi="Times New Roman" w:cs="Times New Roman"/>
                <w:sz w:val="24"/>
                <w:szCs w:val="24"/>
                <w:highlight w:val="green"/>
              </w:rPr>
              <w:t>, С1</w:t>
            </w:r>
          </w:p>
        </w:tc>
        <w:tc>
          <w:tcPr>
            <w:tcW w:w="2230" w:type="dxa"/>
            <w:tcBorders>
              <w:top w:val="single" w:sz="6" w:space="0" w:color="000000"/>
              <w:left w:val="single" w:sz="6" w:space="0" w:color="000000"/>
              <w:bottom w:val="single" w:sz="6" w:space="0" w:color="000000"/>
              <w:right w:val="single" w:sz="6" w:space="0" w:color="000000"/>
            </w:tcBorders>
            <w:shd w:val="clear" w:color="auto" w:fill="FFFFFF"/>
            <w:tcMar>
              <w:top w:w="15" w:type="dxa"/>
              <w:left w:w="74" w:type="dxa"/>
              <w:bottom w:w="15" w:type="dxa"/>
              <w:right w:w="74" w:type="dxa"/>
            </w:tcMar>
            <w:hideMark/>
          </w:tcPr>
          <w:p w14:paraId="352ECDB5" w14:textId="77777777" w:rsidR="00E006D4" w:rsidRPr="006C1E3C" w:rsidRDefault="00E006D4" w:rsidP="006404BB">
            <w:pPr>
              <w:spacing w:before="24" w:after="24" w:line="240" w:lineRule="auto"/>
              <w:jc w:val="center"/>
              <w:rPr>
                <w:rFonts w:ascii="Times New Roman" w:eastAsia="Times New Roman" w:hAnsi="Times New Roman" w:cs="Times New Roman"/>
                <w:sz w:val="24"/>
                <w:szCs w:val="24"/>
                <w:highlight w:val="green"/>
              </w:rPr>
            </w:pPr>
            <w:r w:rsidRPr="006C1E3C">
              <w:rPr>
                <w:rFonts w:ascii="Times New Roman" w:eastAsia="Times New Roman" w:hAnsi="Times New Roman" w:cs="Times New Roman"/>
                <w:sz w:val="24"/>
                <w:szCs w:val="24"/>
                <w:highlight w:val="green"/>
              </w:rPr>
              <w:t>Нормальное</w:t>
            </w:r>
          </w:p>
        </w:tc>
      </w:tr>
      <w:tr w:rsidR="00E006D4" w:rsidRPr="006C1E3C" w14:paraId="59288599" w14:textId="77777777" w:rsidTr="00320888">
        <w:tc>
          <w:tcPr>
            <w:tcW w:w="3774" w:type="dxa"/>
            <w:tcBorders>
              <w:top w:val="single" w:sz="6" w:space="0" w:color="000000"/>
              <w:left w:val="single" w:sz="6" w:space="0" w:color="000000"/>
              <w:bottom w:val="single" w:sz="6" w:space="0" w:color="000000"/>
              <w:right w:val="single" w:sz="6" w:space="0" w:color="000000"/>
            </w:tcBorders>
            <w:shd w:val="clear" w:color="auto" w:fill="FFFFFF"/>
            <w:tcMar>
              <w:top w:w="15" w:type="dxa"/>
              <w:left w:w="74" w:type="dxa"/>
              <w:bottom w:w="15" w:type="dxa"/>
              <w:right w:w="74" w:type="dxa"/>
            </w:tcMar>
            <w:hideMark/>
          </w:tcPr>
          <w:p w14:paraId="2A9FD86B" w14:textId="590D834F" w:rsidR="00E006D4" w:rsidRPr="006C1E3C" w:rsidRDefault="00E006D4" w:rsidP="006404BB">
            <w:pPr>
              <w:spacing w:before="24" w:after="24" w:line="240" w:lineRule="auto"/>
              <w:rPr>
                <w:rFonts w:ascii="Times New Roman" w:eastAsia="Times New Roman" w:hAnsi="Times New Roman" w:cs="Times New Roman"/>
                <w:sz w:val="24"/>
                <w:szCs w:val="24"/>
                <w:highlight w:val="green"/>
              </w:rPr>
            </w:pPr>
            <w:r w:rsidRPr="006C1E3C">
              <w:rPr>
                <w:rFonts w:ascii="Times New Roman" w:eastAsia="Times New Roman" w:hAnsi="Times New Roman" w:cs="Times New Roman"/>
                <w:bCs/>
                <w:sz w:val="24"/>
                <w:szCs w:val="24"/>
                <w:highlight w:val="green"/>
              </w:rPr>
              <w:t>18 Материальный склад</w:t>
            </w:r>
          </w:p>
        </w:tc>
        <w:tc>
          <w:tcPr>
            <w:tcW w:w="1674" w:type="dxa"/>
            <w:tcBorders>
              <w:top w:val="single" w:sz="6" w:space="0" w:color="000000"/>
              <w:left w:val="single" w:sz="6" w:space="0" w:color="000000"/>
              <w:bottom w:val="single" w:sz="6" w:space="0" w:color="000000"/>
              <w:right w:val="single" w:sz="6" w:space="0" w:color="000000"/>
            </w:tcBorders>
            <w:shd w:val="clear" w:color="auto" w:fill="FFFFFF"/>
            <w:tcMar>
              <w:top w:w="15" w:type="dxa"/>
              <w:left w:w="74" w:type="dxa"/>
              <w:bottom w:w="15" w:type="dxa"/>
              <w:right w:w="74" w:type="dxa"/>
            </w:tcMar>
            <w:hideMark/>
          </w:tcPr>
          <w:p w14:paraId="5C1198FE" w14:textId="41133937" w:rsidR="00E006D4" w:rsidRPr="006C1E3C" w:rsidRDefault="00E006D4" w:rsidP="006404BB">
            <w:pPr>
              <w:spacing w:before="24" w:after="24" w:line="240" w:lineRule="auto"/>
              <w:jc w:val="center"/>
              <w:rPr>
                <w:rFonts w:ascii="Times New Roman" w:eastAsia="Times New Roman" w:hAnsi="Times New Roman" w:cs="Times New Roman"/>
                <w:sz w:val="24"/>
                <w:szCs w:val="24"/>
                <w:highlight w:val="green"/>
              </w:rPr>
            </w:pPr>
            <w:r w:rsidRPr="006C1E3C">
              <w:rPr>
                <w:rFonts w:ascii="Times New Roman" w:eastAsia="Times New Roman" w:hAnsi="Times New Roman" w:cs="Times New Roman"/>
                <w:sz w:val="24"/>
                <w:szCs w:val="24"/>
                <w:highlight w:val="green"/>
              </w:rPr>
              <w:t>II, III</w:t>
            </w:r>
          </w:p>
        </w:tc>
        <w:tc>
          <w:tcPr>
            <w:tcW w:w="1805" w:type="dxa"/>
            <w:tcBorders>
              <w:top w:val="single" w:sz="6" w:space="0" w:color="000000"/>
              <w:left w:val="single" w:sz="6" w:space="0" w:color="000000"/>
              <w:bottom w:val="single" w:sz="6" w:space="0" w:color="000000"/>
              <w:right w:val="single" w:sz="6" w:space="0" w:color="000000"/>
            </w:tcBorders>
            <w:shd w:val="clear" w:color="auto" w:fill="FFFFFF"/>
            <w:tcMar>
              <w:top w:w="15" w:type="dxa"/>
              <w:left w:w="74" w:type="dxa"/>
              <w:bottom w:w="15" w:type="dxa"/>
              <w:right w:w="74" w:type="dxa"/>
            </w:tcMar>
            <w:hideMark/>
          </w:tcPr>
          <w:p w14:paraId="2A2729AF" w14:textId="23282CDB" w:rsidR="00E006D4" w:rsidRPr="006C1E3C" w:rsidRDefault="00E006D4" w:rsidP="006139BC">
            <w:pPr>
              <w:spacing w:before="24" w:after="24" w:line="240" w:lineRule="auto"/>
              <w:jc w:val="center"/>
              <w:rPr>
                <w:rFonts w:ascii="Times New Roman" w:eastAsia="Times New Roman" w:hAnsi="Times New Roman" w:cs="Times New Roman"/>
                <w:sz w:val="24"/>
                <w:szCs w:val="24"/>
                <w:highlight w:val="green"/>
              </w:rPr>
            </w:pPr>
            <w:r w:rsidRPr="006C1E3C">
              <w:rPr>
                <w:rFonts w:ascii="Times New Roman" w:eastAsia="Times New Roman" w:hAnsi="Times New Roman" w:cs="Times New Roman"/>
                <w:sz w:val="24"/>
                <w:szCs w:val="24"/>
                <w:highlight w:val="green"/>
              </w:rPr>
              <w:t>С</w:t>
            </w:r>
            <w:r w:rsidR="006139BC" w:rsidRPr="006C1E3C">
              <w:rPr>
                <w:rFonts w:ascii="Times New Roman" w:eastAsia="Times New Roman" w:hAnsi="Times New Roman" w:cs="Times New Roman"/>
                <w:sz w:val="24"/>
                <w:szCs w:val="24"/>
                <w:highlight w:val="green"/>
              </w:rPr>
              <w:t>0</w:t>
            </w:r>
            <w:r w:rsidRPr="006C1E3C">
              <w:rPr>
                <w:rFonts w:ascii="Times New Roman" w:eastAsia="Times New Roman" w:hAnsi="Times New Roman" w:cs="Times New Roman"/>
                <w:sz w:val="24"/>
                <w:szCs w:val="24"/>
                <w:highlight w:val="green"/>
              </w:rPr>
              <w:t>, С1</w:t>
            </w:r>
          </w:p>
        </w:tc>
        <w:tc>
          <w:tcPr>
            <w:tcW w:w="2230" w:type="dxa"/>
            <w:tcBorders>
              <w:top w:val="single" w:sz="6" w:space="0" w:color="000000"/>
              <w:left w:val="single" w:sz="6" w:space="0" w:color="000000"/>
              <w:bottom w:val="single" w:sz="6" w:space="0" w:color="000000"/>
              <w:right w:val="single" w:sz="6" w:space="0" w:color="000000"/>
            </w:tcBorders>
            <w:shd w:val="clear" w:color="auto" w:fill="FFFFFF"/>
            <w:tcMar>
              <w:top w:w="15" w:type="dxa"/>
              <w:left w:w="74" w:type="dxa"/>
              <w:bottom w:w="15" w:type="dxa"/>
              <w:right w:w="74" w:type="dxa"/>
            </w:tcMar>
            <w:hideMark/>
          </w:tcPr>
          <w:p w14:paraId="3B76D725" w14:textId="77777777" w:rsidR="00E006D4" w:rsidRPr="006C1E3C" w:rsidRDefault="00E006D4" w:rsidP="006404BB">
            <w:pPr>
              <w:spacing w:before="24" w:after="24" w:line="240" w:lineRule="auto"/>
              <w:jc w:val="center"/>
              <w:rPr>
                <w:rFonts w:ascii="Times New Roman" w:eastAsia="Times New Roman" w:hAnsi="Times New Roman" w:cs="Times New Roman"/>
                <w:sz w:val="24"/>
                <w:szCs w:val="24"/>
                <w:highlight w:val="green"/>
              </w:rPr>
            </w:pPr>
            <w:r w:rsidRPr="006C1E3C">
              <w:rPr>
                <w:rFonts w:ascii="Times New Roman" w:eastAsia="Times New Roman" w:hAnsi="Times New Roman" w:cs="Times New Roman"/>
                <w:sz w:val="24"/>
                <w:szCs w:val="24"/>
                <w:highlight w:val="green"/>
              </w:rPr>
              <w:t>Нормальное</w:t>
            </w:r>
          </w:p>
        </w:tc>
      </w:tr>
      <w:tr w:rsidR="00320888" w:rsidRPr="00D84DC6" w14:paraId="686EE7D9" w14:textId="77777777" w:rsidTr="002B610B">
        <w:tc>
          <w:tcPr>
            <w:tcW w:w="9483" w:type="dxa"/>
            <w:gridSpan w:val="4"/>
            <w:tcBorders>
              <w:top w:val="single" w:sz="6" w:space="0" w:color="000000"/>
              <w:left w:val="single" w:sz="6" w:space="0" w:color="000000"/>
              <w:bottom w:val="single" w:sz="6" w:space="0" w:color="000000"/>
              <w:right w:val="single" w:sz="6" w:space="0" w:color="000000"/>
            </w:tcBorders>
            <w:shd w:val="clear" w:color="auto" w:fill="FFFFFF"/>
            <w:tcMar>
              <w:top w:w="15" w:type="dxa"/>
              <w:left w:w="74" w:type="dxa"/>
              <w:bottom w:w="15" w:type="dxa"/>
              <w:right w:w="74" w:type="dxa"/>
            </w:tcMar>
          </w:tcPr>
          <w:p w14:paraId="51EF7EC3" w14:textId="5A93A51B" w:rsidR="00320888" w:rsidRPr="006C1E3C" w:rsidRDefault="00320888" w:rsidP="00320888">
            <w:pPr>
              <w:pStyle w:val="ad"/>
              <w:ind w:firstLine="482"/>
              <w:rPr>
                <w:sz w:val="20"/>
                <w:szCs w:val="20"/>
                <w:highlight w:val="green"/>
              </w:rPr>
            </w:pPr>
            <w:r w:rsidRPr="006C1E3C">
              <w:rPr>
                <w:sz w:val="20"/>
                <w:szCs w:val="20"/>
                <w:highlight w:val="green"/>
              </w:rPr>
              <w:t>П р и м е ч а н и я</w:t>
            </w:r>
          </w:p>
          <w:p w14:paraId="6BDED647" w14:textId="6D31ED20" w:rsidR="00320888" w:rsidRPr="006C1E3C" w:rsidRDefault="00320888" w:rsidP="00320888">
            <w:pPr>
              <w:pStyle w:val="ad"/>
              <w:ind w:firstLine="482"/>
              <w:rPr>
                <w:sz w:val="20"/>
                <w:szCs w:val="20"/>
                <w:highlight w:val="green"/>
              </w:rPr>
            </w:pPr>
            <w:r w:rsidRPr="006C1E3C">
              <w:rPr>
                <w:sz w:val="20"/>
                <w:szCs w:val="20"/>
                <w:highlight w:val="green"/>
              </w:rPr>
              <w:t>1 Допустимое число этажей и площадь этажа здания (сооружения) в пределах пожарного отсека следует принимать по СП 56.13330 в соответствии с категорией и степенью огнестойкости здания.</w:t>
            </w:r>
          </w:p>
          <w:p w14:paraId="5ECF6105" w14:textId="77777777" w:rsidR="00320888" w:rsidRPr="006C1E3C" w:rsidRDefault="00320888" w:rsidP="00320888">
            <w:pPr>
              <w:pStyle w:val="ad"/>
              <w:ind w:firstLine="482"/>
              <w:rPr>
                <w:sz w:val="20"/>
                <w:szCs w:val="20"/>
                <w:highlight w:val="green"/>
              </w:rPr>
            </w:pPr>
            <w:r w:rsidRPr="006C1E3C">
              <w:rPr>
                <w:sz w:val="20"/>
                <w:szCs w:val="20"/>
                <w:highlight w:val="green"/>
              </w:rPr>
              <w:t>2 В труднодоступных районах, удаленных от строительной базы, котельные тепловой мощностью до 3 МВт допускается располагать в зданиях степени огнестойкости IV, мощностью более 3 МВт в зданиях степени огнестойкости IV с ограничением по площади этажа в соответствии с СП 56.13330 и высотой здания до 18 м.</w:t>
            </w:r>
          </w:p>
          <w:p w14:paraId="54C9E724" w14:textId="6BB4C4F3" w:rsidR="00320888" w:rsidRPr="006C1E3C" w:rsidRDefault="00320888" w:rsidP="00320888">
            <w:pPr>
              <w:pStyle w:val="ad"/>
              <w:ind w:firstLine="482"/>
              <w:rPr>
                <w:b/>
                <w:bCs/>
                <w:sz w:val="20"/>
                <w:szCs w:val="20"/>
                <w:highlight w:val="green"/>
              </w:rPr>
            </w:pPr>
            <w:r w:rsidRPr="006C1E3C">
              <w:rPr>
                <w:b/>
                <w:bCs/>
                <w:sz w:val="20"/>
                <w:szCs w:val="20"/>
                <w:highlight w:val="green"/>
              </w:rPr>
              <w:t>3 (Исключен, Изм. № 1).</w:t>
            </w:r>
          </w:p>
          <w:p w14:paraId="60B52040" w14:textId="77777777" w:rsidR="00320888" w:rsidRPr="006C1E3C" w:rsidRDefault="00320888" w:rsidP="00320888">
            <w:pPr>
              <w:pStyle w:val="ad"/>
              <w:ind w:firstLine="482"/>
              <w:rPr>
                <w:sz w:val="20"/>
                <w:szCs w:val="20"/>
                <w:highlight w:val="green"/>
              </w:rPr>
            </w:pPr>
            <w:r w:rsidRPr="006C1E3C">
              <w:rPr>
                <w:sz w:val="20"/>
                <w:szCs w:val="20"/>
                <w:highlight w:val="green"/>
              </w:rPr>
              <w:t>4 Расчетный допустимый объем помещения</w:t>
            </w:r>
            <w:r w:rsidRPr="006C1E3C">
              <w:rPr>
                <w:i/>
                <w:sz w:val="20"/>
                <w:szCs w:val="20"/>
                <w:highlight w:val="green"/>
                <w:lang w:val="en-US"/>
              </w:rPr>
              <w:t>V</w:t>
            </w:r>
            <w:r w:rsidRPr="006C1E3C">
              <w:rPr>
                <w:sz w:val="20"/>
                <w:szCs w:val="20"/>
                <w:highlight w:val="green"/>
                <w:vertAlign w:val="subscript"/>
              </w:rPr>
              <w:t>доп</w:t>
            </w:r>
            <w:r w:rsidRPr="006C1E3C">
              <w:rPr>
                <w:sz w:val="20"/>
                <w:szCs w:val="20"/>
                <w:highlight w:val="green"/>
              </w:rPr>
              <w:t>вычисляют по формуле</w:t>
            </w:r>
          </w:p>
          <w:p w14:paraId="7A19EDB0" w14:textId="08940631" w:rsidR="00320888" w:rsidRPr="006C1E3C" w:rsidRDefault="00527FA6" w:rsidP="00320888">
            <w:pPr>
              <w:pStyle w:val="11"/>
              <w:tabs>
                <w:tab w:val="left" w:pos="1418"/>
              </w:tabs>
              <w:spacing w:line="240" w:lineRule="auto"/>
              <w:ind w:left="0" w:firstLine="0"/>
              <w:jc w:val="center"/>
              <w:rPr>
                <w:rFonts w:eastAsia="Times New Roman"/>
                <w:sz w:val="20"/>
                <w:highlight w:val="green"/>
              </w:rPr>
            </w:pPr>
            <w:r w:rsidRPr="006C1E3C">
              <w:rPr>
                <w:rFonts w:eastAsia="Times New Roman"/>
                <w:sz w:val="20"/>
                <w:highlight w:val="green"/>
              </w:rPr>
              <w:pict w14:anchorId="63E24264">
                <v:shape id="_x0000_i1026" type="#_x0000_t75" style="width:102pt;height:27pt" equationxml="&lt;">
                  <v:imagedata r:id="rId12" o:title="" chromakey="white"/>
                </v:shape>
              </w:pict>
            </w:r>
            <w:r w:rsidR="00320888" w:rsidRPr="006C1E3C">
              <w:rPr>
                <w:rFonts w:eastAsia="Times New Roman"/>
                <w:sz w:val="20"/>
                <w:highlight w:val="green"/>
              </w:rPr>
              <w:t>,</w:t>
            </w:r>
          </w:p>
          <w:p w14:paraId="4FC06057" w14:textId="301A9C87" w:rsidR="00320888" w:rsidRPr="006C1E3C" w:rsidRDefault="00320888" w:rsidP="00320888">
            <w:pPr>
              <w:pStyle w:val="ad"/>
              <w:rPr>
                <w:rFonts w:eastAsia="Times New Roman"/>
                <w:sz w:val="20"/>
                <w:szCs w:val="20"/>
                <w:highlight w:val="green"/>
                <w:lang w:eastAsia="ru-RU"/>
              </w:rPr>
            </w:pPr>
            <w:r w:rsidRPr="006C1E3C">
              <w:rPr>
                <w:rFonts w:eastAsia="Times New Roman"/>
                <w:sz w:val="20"/>
                <w:szCs w:val="20"/>
                <w:highlight w:val="green"/>
                <w:lang w:eastAsia="ru-RU"/>
              </w:rPr>
              <w:t xml:space="preserve">где </w:t>
            </w:r>
            <w:r w:rsidRPr="006C1E3C">
              <w:rPr>
                <w:rFonts w:eastAsia="Times New Roman"/>
                <w:i/>
                <w:sz w:val="20"/>
                <w:szCs w:val="20"/>
                <w:highlight w:val="green"/>
                <w:lang w:eastAsia="ru-RU"/>
              </w:rPr>
              <w:t>m</w:t>
            </w:r>
            <w:r w:rsidRPr="006C1E3C">
              <w:rPr>
                <w:rFonts w:eastAsia="Times New Roman"/>
                <w:sz w:val="20"/>
                <w:szCs w:val="20"/>
                <w:highlight w:val="green"/>
                <w:lang w:eastAsia="ru-RU"/>
              </w:rPr>
              <w:t xml:space="preserve"> – масса поступившего в помещение топлива, кг;</w:t>
            </w:r>
          </w:p>
          <w:p w14:paraId="223CB68F" w14:textId="07F3BDD0" w:rsidR="00320888" w:rsidRPr="006C1E3C" w:rsidRDefault="00320888" w:rsidP="00320888">
            <w:pPr>
              <w:pStyle w:val="ad"/>
              <w:ind w:firstLine="340"/>
              <w:rPr>
                <w:rFonts w:eastAsia="Times New Roman"/>
                <w:sz w:val="20"/>
                <w:szCs w:val="20"/>
                <w:highlight w:val="green"/>
                <w:lang w:eastAsia="ru-RU"/>
              </w:rPr>
            </w:pPr>
            <w:r w:rsidRPr="006C1E3C">
              <w:rPr>
                <w:rFonts w:eastAsia="Times New Roman"/>
                <w:i/>
                <w:sz w:val="20"/>
                <w:szCs w:val="20"/>
                <w:highlight w:val="green"/>
                <w:lang w:eastAsia="ru-RU"/>
              </w:rPr>
              <w:t>H</w:t>
            </w:r>
            <w:r w:rsidRPr="006C1E3C">
              <w:rPr>
                <w:rFonts w:eastAsia="Times New Roman"/>
                <w:sz w:val="20"/>
                <w:szCs w:val="20"/>
                <w:highlight w:val="green"/>
                <w:vertAlign w:val="subscript"/>
                <w:lang w:eastAsia="ru-RU"/>
              </w:rPr>
              <w:t>т</w:t>
            </w:r>
            <w:r w:rsidRPr="006C1E3C">
              <w:rPr>
                <w:rFonts w:eastAsia="Times New Roman"/>
                <w:sz w:val="20"/>
                <w:szCs w:val="20"/>
                <w:highlight w:val="green"/>
                <w:lang w:eastAsia="ru-RU"/>
              </w:rPr>
              <w:t xml:space="preserve"> – удельная теплота сгорания топлива, МДж/кг;</w:t>
            </w:r>
          </w:p>
          <w:p w14:paraId="0E345455" w14:textId="77777777" w:rsidR="00320888" w:rsidRPr="006C1E3C" w:rsidRDefault="00320888" w:rsidP="00320888">
            <w:pPr>
              <w:spacing w:after="0" w:line="240" w:lineRule="auto"/>
              <w:ind w:firstLine="340"/>
              <w:jc w:val="both"/>
              <w:rPr>
                <w:rFonts w:ascii="Times New Roman" w:eastAsia="Times New Roman" w:hAnsi="Times New Roman" w:cs="Times New Roman"/>
                <w:sz w:val="20"/>
                <w:szCs w:val="20"/>
                <w:highlight w:val="green"/>
              </w:rPr>
            </w:pPr>
            <w:r w:rsidRPr="006C1E3C">
              <w:rPr>
                <w:rFonts w:ascii="Times New Roman" w:eastAsia="Times New Roman" w:hAnsi="Times New Roman" w:cs="Times New Roman"/>
                <w:i/>
                <w:sz w:val="20"/>
                <w:szCs w:val="20"/>
                <w:highlight w:val="green"/>
              </w:rPr>
              <w:t>Z</w:t>
            </w:r>
            <w:r w:rsidRPr="006C1E3C">
              <w:rPr>
                <w:rFonts w:ascii="Times New Roman" w:eastAsia="Times New Roman" w:hAnsi="Times New Roman" w:cs="Times New Roman"/>
                <w:sz w:val="20"/>
                <w:szCs w:val="20"/>
                <w:highlight w:val="green"/>
              </w:rPr>
              <w:t xml:space="preserve"> – коэффициент участия паров топлива во взрыве.</w:t>
            </w:r>
          </w:p>
          <w:p w14:paraId="5C3B9D4C" w14:textId="77777777" w:rsidR="00320888" w:rsidRPr="006C1E3C" w:rsidRDefault="00320888" w:rsidP="00320888">
            <w:pPr>
              <w:spacing w:after="0" w:line="240" w:lineRule="auto"/>
              <w:ind w:firstLine="352"/>
              <w:jc w:val="both"/>
              <w:rPr>
                <w:rFonts w:ascii="Times New Roman" w:eastAsia="Times New Roman" w:hAnsi="Times New Roman" w:cs="Times New Roman"/>
                <w:sz w:val="20"/>
                <w:szCs w:val="20"/>
                <w:highlight w:val="green"/>
              </w:rPr>
            </w:pPr>
            <w:r w:rsidRPr="006C1E3C">
              <w:rPr>
                <w:rFonts w:ascii="Times New Roman" w:eastAsia="Times New Roman" w:hAnsi="Times New Roman" w:cs="Times New Roman"/>
                <w:sz w:val="20"/>
                <w:szCs w:val="20"/>
                <w:highlight w:val="green"/>
              </w:rPr>
              <w:t>5 Если свободный объем помещения менее минимально допустимого, помещение должно быть оборудовано:</w:t>
            </w:r>
          </w:p>
          <w:p w14:paraId="760E4B3E" w14:textId="77777777" w:rsidR="00320888" w:rsidRPr="006C1E3C" w:rsidRDefault="00320888" w:rsidP="00320888">
            <w:pPr>
              <w:spacing w:after="0" w:line="240" w:lineRule="auto"/>
              <w:ind w:firstLine="352"/>
              <w:jc w:val="both"/>
              <w:rPr>
                <w:rFonts w:ascii="Times New Roman" w:eastAsia="Times New Roman" w:hAnsi="Times New Roman" w:cs="Times New Roman"/>
                <w:sz w:val="20"/>
                <w:szCs w:val="20"/>
                <w:highlight w:val="green"/>
              </w:rPr>
            </w:pPr>
            <w:r w:rsidRPr="006C1E3C">
              <w:rPr>
                <w:rFonts w:ascii="Times New Roman" w:eastAsia="Times New Roman" w:hAnsi="Times New Roman" w:cs="Times New Roman"/>
                <w:sz w:val="20"/>
                <w:szCs w:val="20"/>
                <w:highlight w:val="green"/>
              </w:rPr>
              <w:t xml:space="preserve">- непрерывно действующей системой автоматического контроля загазованности с установкой датчиков довзрывоопасных концентраций, аварийной вентиляцией кратностью не менее 5 объемов в час с резервным вентилятором; </w:t>
            </w:r>
          </w:p>
          <w:p w14:paraId="3DD4427D" w14:textId="77777777" w:rsidR="00320888" w:rsidRPr="006C1E3C" w:rsidRDefault="00320888" w:rsidP="00320888">
            <w:pPr>
              <w:spacing w:after="0" w:line="240" w:lineRule="auto"/>
              <w:ind w:firstLine="352"/>
              <w:jc w:val="both"/>
              <w:rPr>
                <w:rFonts w:ascii="Times New Roman" w:eastAsia="Times New Roman" w:hAnsi="Times New Roman" w:cs="Times New Roman"/>
                <w:sz w:val="20"/>
                <w:szCs w:val="20"/>
                <w:highlight w:val="green"/>
              </w:rPr>
            </w:pPr>
            <w:r w:rsidRPr="006C1E3C">
              <w:rPr>
                <w:rFonts w:ascii="Times New Roman" w:eastAsia="Times New Roman" w:hAnsi="Times New Roman" w:cs="Times New Roman"/>
                <w:sz w:val="20"/>
                <w:szCs w:val="20"/>
                <w:highlight w:val="green"/>
              </w:rPr>
              <w:t>- электроснабжением аварийной вентиляции по первой категории надежности;</w:t>
            </w:r>
          </w:p>
          <w:p w14:paraId="7BAE4A8C" w14:textId="361AD117" w:rsidR="00320888" w:rsidRPr="00320888" w:rsidRDefault="00320888" w:rsidP="00320888">
            <w:pPr>
              <w:spacing w:after="0" w:line="240" w:lineRule="auto"/>
              <w:ind w:firstLine="352"/>
              <w:jc w:val="both"/>
              <w:rPr>
                <w:rFonts w:ascii="Times New Roman" w:eastAsia="Times New Roman" w:hAnsi="Times New Roman" w:cs="Times New Roman"/>
                <w:sz w:val="20"/>
                <w:szCs w:val="20"/>
              </w:rPr>
            </w:pPr>
            <w:r w:rsidRPr="006C1E3C">
              <w:rPr>
                <w:rFonts w:ascii="Times New Roman" w:eastAsia="Times New Roman" w:hAnsi="Times New Roman" w:cs="Times New Roman"/>
                <w:sz w:val="20"/>
                <w:szCs w:val="20"/>
                <w:highlight w:val="green"/>
              </w:rPr>
              <w:t>- электрооборудованием, соответствующем зоне 2-го класса.</w:t>
            </w:r>
          </w:p>
        </w:tc>
      </w:tr>
    </w:tbl>
    <w:p w14:paraId="71CBD2CD" w14:textId="77777777" w:rsidR="00320888" w:rsidRPr="00E227BF" w:rsidRDefault="00320888" w:rsidP="00320888">
      <w:pPr>
        <w:pStyle w:val="ad"/>
        <w:ind w:firstLine="567"/>
        <w:rPr>
          <w:b/>
          <w:szCs w:val="28"/>
        </w:rPr>
      </w:pPr>
      <w:r w:rsidRPr="00320888">
        <w:rPr>
          <w:b/>
          <w:bCs/>
          <w:szCs w:val="28"/>
          <w:shd w:val="clear" w:color="auto" w:fill="FFFFFF"/>
        </w:rPr>
        <w:t>Таблица Б.1</w:t>
      </w:r>
      <w:r>
        <w:rPr>
          <w:szCs w:val="28"/>
          <w:shd w:val="clear" w:color="auto" w:fill="FFFFFF"/>
        </w:rPr>
        <w:t xml:space="preserve"> </w:t>
      </w:r>
      <w:r w:rsidRPr="00E227BF">
        <w:rPr>
          <w:b/>
          <w:szCs w:val="28"/>
        </w:rPr>
        <w:t>(Измененная редакция, Изм. № 1).</w:t>
      </w:r>
    </w:p>
    <w:p w14:paraId="3027222D" w14:textId="77777777" w:rsidR="00E006D4" w:rsidRPr="00E006D4" w:rsidRDefault="00E006D4" w:rsidP="00E006D4">
      <w:pPr>
        <w:pStyle w:val="ad"/>
        <w:rPr>
          <w:rFonts w:eastAsia="Times New Roman"/>
          <w:color w:val="000000"/>
          <w:sz w:val="24"/>
          <w:szCs w:val="24"/>
          <w:lang w:eastAsia="ru-RU"/>
        </w:rPr>
      </w:pPr>
    </w:p>
    <w:p w14:paraId="65D323F1" w14:textId="77777777" w:rsidR="00E006D4" w:rsidRPr="00E006D4" w:rsidRDefault="00E006D4" w:rsidP="00E006D4">
      <w:pPr>
        <w:pStyle w:val="ad"/>
        <w:rPr>
          <w:rFonts w:eastAsia="Times New Roman"/>
          <w:color w:val="000000"/>
          <w:sz w:val="24"/>
          <w:szCs w:val="24"/>
          <w:lang w:eastAsia="ru-RU"/>
        </w:rPr>
      </w:pPr>
    </w:p>
    <w:p w14:paraId="1468D0AF" w14:textId="6856D26A" w:rsidR="00F5788E" w:rsidRPr="00D84DC6" w:rsidRDefault="00F5788E" w:rsidP="006404BB">
      <w:pPr>
        <w:spacing w:line="240" w:lineRule="auto"/>
        <w:rPr>
          <w:rFonts w:ascii="Times New Roman" w:eastAsia="Times New Roman" w:hAnsi="Times New Roman" w:cs="Times New Roman"/>
          <w:color w:val="000000"/>
          <w:sz w:val="24"/>
          <w:szCs w:val="24"/>
        </w:rPr>
      </w:pPr>
      <w:r w:rsidRPr="00D84DC6">
        <w:rPr>
          <w:rFonts w:ascii="Times New Roman" w:eastAsia="Times New Roman" w:hAnsi="Times New Roman" w:cs="Times New Roman"/>
          <w:color w:val="000000"/>
          <w:sz w:val="24"/>
          <w:szCs w:val="24"/>
        </w:rPr>
        <w:br w:type="page"/>
      </w:r>
    </w:p>
    <w:p w14:paraId="141A7F4D" w14:textId="095F55EE" w:rsidR="00F4760F" w:rsidRPr="006C1E3C" w:rsidRDefault="00F4760F" w:rsidP="00320888">
      <w:pPr>
        <w:pStyle w:val="ad"/>
        <w:jc w:val="center"/>
        <w:rPr>
          <w:b/>
          <w:bCs/>
          <w:szCs w:val="28"/>
          <w:highlight w:val="green"/>
        </w:rPr>
      </w:pPr>
      <w:r w:rsidRPr="006C1E3C">
        <w:rPr>
          <w:b/>
          <w:bCs/>
          <w:szCs w:val="28"/>
          <w:highlight w:val="green"/>
        </w:rPr>
        <w:lastRenderedPageBreak/>
        <w:t>Приложение</w:t>
      </w:r>
      <w:r w:rsidR="008D4D39" w:rsidRPr="006C1E3C">
        <w:rPr>
          <w:b/>
          <w:bCs/>
          <w:szCs w:val="28"/>
          <w:highlight w:val="green"/>
        </w:rPr>
        <w:t xml:space="preserve"> </w:t>
      </w:r>
      <w:r w:rsidRPr="006C1E3C">
        <w:rPr>
          <w:b/>
          <w:bCs/>
          <w:szCs w:val="28"/>
          <w:highlight w:val="green"/>
        </w:rPr>
        <w:t>В</w:t>
      </w:r>
    </w:p>
    <w:p w14:paraId="19B1E05D" w14:textId="77777777" w:rsidR="00320888" w:rsidRPr="006C1E3C" w:rsidRDefault="00320888" w:rsidP="00320888">
      <w:pPr>
        <w:pStyle w:val="ad"/>
        <w:jc w:val="center"/>
        <w:rPr>
          <w:b/>
          <w:bCs/>
          <w:szCs w:val="28"/>
          <w:highlight w:val="green"/>
        </w:rPr>
      </w:pPr>
    </w:p>
    <w:p w14:paraId="26E6BDCD" w14:textId="57F92235" w:rsidR="00F4760F" w:rsidRPr="006C1E3C" w:rsidRDefault="00F4760F" w:rsidP="00320888">
      <w:pPr>
        <w:pStyle w:val="ad"/>
        <w:jc w:val="center"/>
        <w:rPr>
          <w:b/>
          <w:bCs/>
          <w:szCs w:val="28"/>
          <w:highlight w:val="green"/>
        </w:rPr>
      </w:pPr>
      <w:r w:rsidRPr="006C1E3C">
        <w:rPr>
          <w:b/>
          <w:bCs/>
          <w:szCs w:val="28"/>
          <w:highlight w:val="green"/>
        </w:rPr>
        <w:t>Коэффициент</w:t>
      </w:r>
      <w:r w:rsidR="008D4D39" w:rsidRPr="006C1E3C">
        <w:rPr>
          <w:b/>
          <w:bCs/>
          <w:szCs w:val="28"/>
          <w:highlight w:val="green"/>
        </w:rPr>
        <w:t xml:space="preserve"> </w:t>
      </w:r>
      <w:r w:rsidRPr="006C1E3C">
        <w:rPr>
          <w:b/>
          <w:bCs/>
          <w:szCs w:val="28"/>
          <w:highlight w:val="green"/>
        </w:rPr>
        <w:t>запаса</w:t>
      </w:r>
      <w:r w:rsidR="008D4D39" w:rsidRPr="006C1E3C">
        <w:rPr>
          <w:b/>
          <w:bCs/>
          <w:szCs w:val="28"/>
          <w:highlight w:val="green"/>
        </w:rPr>
        <w:t xml:space="preserve"> </w:t>
      </w:r>
      <w:r w:rsidRPr="006C1E3C">
        <w:rPr>
          <w:b/>
          <w:bCs/>
          <w:szCs w:val="28"/>
          <w:highlight w:val="green"/>
        </w:rPr>
        <w:t>при</w:t>
      </w:r>
      <w:r w:rsidR="008D4D39" w:rsidRPr="006C1E3C">
        <w:rPr>
          <w:b/>
          <w:bCs/>
          <w:szCs w:val="28"/>
          <w:highlight w:val="green"/>
        </w:rPr>
        <w:t xml:space="preserve"> </w:t>
      </w:r>
      <w:r w:rsidRPr="006C1E3C">
        <w:rPr>
          <w:b/>
          <w:bCs/>
          <w:szCs w:val="28"/>
          <w:highlight w:val="green"/>
        </w:rPr>
        <w:t>выборе</w:t>
      </w:r>
      <w:r w:rsidR="008D4D39" w:rsidRPr="006C1E3C">
        <w:rPr>
          <w:b/>
          <w:bCs/>
          <w:szCs w:val="28"/>
          <w:highlight w:val="green"/>
        </w:rPr>
        <w:t xml:space="preserve"> </w:t>
      </w:r>
      <w:r w:rsidRPr="006C1E3C">
        <w:rPr>
          <w:b/>
          <w:bCs/>
          <w:szCs w:val="28"/>
          <w:highlight w:val="green"/>
        </w:rPr>
        <w:t>дымососов</w:t>
      </w:r>
      <w:r w:rsidR="008D4D39" w:rsidRPr="006C1E3C">
        <w:rPr>
          <w:b/>
          <w:bCs/>
          <w:szCs w:val="28"/>
          <w:highlight w:val="green"/>
        </w:rPr>
        <w:t xml:space="preserve"> </w:t>
      </w:r>
      <w:r w:rsidRPr="006C1E3C">
        <w:rPr>
          <w:b/>
          <w:bCs/>
          <w:szCs w:val="28"/>
          <w:highlight w:val="green"/>
        </w:rPr>
        <w:t>и</w:t>
      </w:r>
      <w:r w:rsidR="008D4D39" w:rsidRPr="006C1E3C">
        <w:rPr>
          <w:b/>
          <w:bCs/>
          <w:szCs w:val="28"/>
          <w:highlight w:val="green"/>
        </w:rPr>
        <w:t xml:space="preserve"> </w:t>
      </w:r>
      <w:r w:rsidRPr="006C1E3C">
        <w:rPr>
          <w:b/>
          <w:bCs/>
          <w:szCs w:val="28"/>
          <w:highlight w:val="green"/>
        </w:rPr>
        <w:t>дутьевых</w:t>
      </w:r>
      <w:r w:rsidR="008D4D39" w:rsidRPr="006C1E3C">
        <w:rPr>
          <w:b/>
          <w:bCs/>
          <w:szCs w:val="28"/>
          <w:highlight w:val="green"/>
        </w:rPr>
        <w:t xml:space="preserve"> </w:t>
      </w:r>
      <w:r w:rsidRPr="006C1E3C">
        <w:rPr>
          <w:b/>
          <w:bCs/>
          <w:szCs w:val="28"/>
          <w:highlight w:val="green"/>
        </w:rPr>
        <w:t>вентиляторов</w:t>
      </w:r>
    </w:p>
    <w:p w14:paraId="65566852" w14:textId="77777777" w:rsidR="00320888" w:rsidRPr="006C1E3C" w:rsidRDefault="00320888" w:rsidP="00320888">
      <w:pPr>
        <w:pStyle w:val="ad"/>
        <w:jc w:val="center"/>
        <w:rPr>
          <w:b/>
          <w:szCs w:val="28"/>
          <w:highlight w:val="green"/>
        </w:rPr>
      </w:pPr>
      <w:r w:rsidRPr="006C1E3C">
        <w:rPr>
          <w:b/>
          <w:szCs w:val="28"/>
          <w:highlight w:val="green"/>
        </w:rPr>
        <w:t>(Измененная редакция, Изм. № 1).</w:t>
      </w:r>
    </w:p>
    <w:p w14:paraId="0BA21D9B" w14:textId="77777777" w:rsidR="00320888" w:rsidRPr="006C1E3C" w:rsidRDefault="00320888" w:rsidP="00320888">
      <w:pPr>
        <w:pStyle w:val="ad"/>
        <w:rPr>
          <w:szCs w:val="28"/>
          <w:highlight w:val="green"/>
        </w:rPr>
      </w:pPr>
    </w:p>
    <w:p w14:paraId="7D0C3AEF" w14:textId="7FD74793" w:rsidR="003B557E" w:rsidRPr="006C1E3C" w:rsidRDefault="003B557E" w:rsidP="00320888">
      <w:pPr>
        <w:pStyle w:val="ad"/>
        <w:rPr>
          <w:rFonts w:eastAsia="Times New Roman"/>
          <w:color w:val="000000"/>
          <w:szCs w:val="28"/>
          <w:highlight w:val="green"/>
        </w:rPr>
      </w:pPr>
      <w:r w:rsidRPr="006C1E3C">
        <w:rPr>
          <w:rFonts w:eastAsia="Times New Roman"/>
          <w:color w:val="000000"/>
          <w:szCs w:val="28"/>
          <w:highlight w:val="green"/>
        </w:rPr>
        <w:t>Т</w:t>
      </w:r>
      <w:r w:rsidR="00320888" w:rsidRPr="006C1E3C">
        <w:rPr>
          <w:rFonts w:eastAsia="Times New Roman"/>
          <w:color w:val="000000"/>
          <w:szCs w:val="28"/>
          <w:highlight w:val="green"/>
        </w:rPr>
        <w:t xml:space="preserve"> </w:t>
      </w:r>
      <w:r w:rsidRPr="006C1E3C">
        <w:rPr>
          <w:rFonts w:eastAsia="Times New Roman"/>
          <w:color w:val="000000"/>
          <w:szCs w:val="28"/>
          <w:highlight w:val="green"/>
        </w:rPr>
        <w:t>а</w:t>
      </w:r>
      <w:r w:rsidR="00320888" w:rsidRPr="006C1E3C">
        <w:rPr>
          <w:rFonts w:eastAsia="Times New Roman"/>
          <w:color w:val="000000"/>
          <w:szCs w:val="28"/>
          <w:highlight w:val="green"/>
        </w:rPr>
        <w:t xml:space="preserve"> </w:t>
      </w:r>
      <w:r w:rsidRPr="006C1E3C">
        <w:rPr>
          <w:rFonts w:eastAsia="Times New Roman"/>
          <w:color w:val="000000"/>
          <w:szCs w:val="28"/>
          <w:highlight w:val="green"/>
        </w:rPr>
        <w:t>б</w:t>
      </w:r>
      <w:r w:rsidR="00320888" w:rsidRPr="006C1E3C">
        <w:rPr>
          <w:rFonts w:eastAsia="Times New Roman"/>
          <w:color w:val="000000"/>
          <w:szCs w:val="28"/>
          <w:highlight w:val="green"/>
        </w:rPr>
        <w:t xml:space="preserve"> </w:t>
      </w:r>
      <w:r w:rsidRPr="006C1E3C">
        <w:rPr>
          <w:rFonts w:eastAsia="Times New Roman"/>
          <w:color w:val="000000"/>
          <w:szCs w:val="28"/>
          <w:highlight w:val="green"/>
        </w:rPr>
        <w:t>л</w:t>
      </w:r>
      <w:r w:rsidR="00320888" w:rsidRPr="006C1E3C">
        <w:rPr>
          <w:rFonts w:eastAsia="Times New Roman"/>
          <w:color w:val="000000"/>
          <w:szCs w:val="28"/>
          <w:highlight w:val="green"/>
        </w:rPr>
        <w:t xml:space="preserve"> </w:t>
      </w:r>
      <w:r w:rsidRPr="006C1E3C">
        <w:rPr>
          <w:rFonts w:eastAsia="Times New Roman"/>
          <w:color w:val="000000"/>
          <w:szCs w:val="28"/>
          <w:highlight w:val="green"/>
        </w:rPr>
        <w:t>и</w:t>
      </w:r>
      <w:r w:rsidR="00320888" w:rsidRPr="006C1E3C">
        <w:rPr>
          <w:rFonts w:eastAsia="Times New Roman"/>
          <w:color w:val="000000"/>
          <w:szCs w:val="28"/>
          <w:highlight w:val="green"/>
        </w:rPr>
        <w:t xml:space="preserve"> </w:t>
      </w:r>
      <w:r w:rsidRPr="006C1E3C">
        <w:rPr>
          <w:rFonts w:eastAsia="Times New Roman"/>
          <w:color w:val="000000"/>
          <w:szCs w:val="28"/>
          <w:highlight w:val="green"/>
        </w:rPr>
        <w:t>ц</w:t>
      </w:r>
      <w:r w:rsidR="00320888" w:rsidRPr="006C1E3C">
        <w:rPr>
          <w:rFonts w:eastAsia="Times New Roman"/>
          <w:color w:val="000000"/>
          <w:szCs w:val="28"/>
          <w:highlight w:val="green"/>
        </w:rPr>
        <w:t xml:space="preserve"> </w:t>
      </w:r>
      <w:r w:rsidRPr="006C1E3C">
        <w:rPr>
          <w:rFonts w:eastAsia="Times New Roman"/>
          <w:color w:val="000000"/>
          <w:szCs w:val="28"/>
          <w:highlight w:val="green"/>
        </w:rPr>
        <w:t>а</w:t>
      </w:r>
      <w:r w:rsidR="00320888" w:rsidRPr="006C1E3C">
        <w:rPr>
          <w:rFonts w:eastAsia="Times New Roman"/>
          <w:color w:val="000000"/>
          <w:szCs w:val="28"/>
          <w:highlight w:val="green"/>
        </w:rPr>
        <w:t xml:space="preserve">  </w:t>
      </w:r>
      <w:r w:rsidRPr="006C1E3C">
        <w:rPr>
          <w:rFonts w:eastAsia="Times New Roman"/>
          <w:color w:val="000000"/>
          <w:szCs w:val="28"/>
          <w:highlight w:val="green"/>
        </w:rPr>
        <w:t>В.1</w:t>
      </w:r>
    </w:p>
    <w:tbl>
      <w:tblPr>
        <w:tblW w:w="0" w:type="auto"/>
        <w:tblInd w:w="59" w:type="dxa"/>
        <w:shd w:val="clear" w:color="auto" w:fill="FFFFFF"/>
        <w:tblCellMar>
          <w:top w:w="15" w:type="dxa"/>
          <w:left w:w="15" w:type="dxa"/>
          <w:bottom w:w="15" w:type="dxa"/>
          <w:right w:w="15" w:type="dxa"/>
        </w:tblCellMar>
        <w:tblLook w:val="04A0" w:firstRow="1" w:lastRow="0" w:firstColumn="1" w:lastColumn="0" w:noHBand="0" w:noVBand="1"/>
      </w:tblPr>
      <w:tblGrid>
        <w:gridCol w:w="3300"/>
        <w:gridCol w:w="1350"/>
        <w:gridCol w:w="1500"/>
        <w:gridCol w:w="1240"/>
        <w:gridCol w:w="1650"/>
      </w:tblGrid>
      <w:tr w:rsidR="00F4760F" w:rsidRPr="006C1E3C" w14:paraId="68363304" w14:textId="77777777" w:rsidTr="004C18C4">
        <w:tc>
          <w:tcPr>
            <w:tcW w:w="3300" w:type="dxa"/>
            <w:tcBorders>
              <w:top w:val="single" w:sz="6" w:space="0" w:color="000000"/>
              <w:left w:val="single" w:sz="6" w:space="0" w:color="000000"/>
              <w:bottom w:val="nil"/>
              <w:right w:val="single" w:sz="6" w:space="0" w:color="000000"/>
            </w:tcBorders>
            <w:shd w:val="clear" w:color="auto" w:fill="FFFFFF"/>
            <w:tcMar>
              <w:top w:w="15" w:type="dxa"/>
              <w:left w:w="74" w:type="dxa"/>
              <w:bottom w:w="15" w:type="dxa"/>
              <w:right w:w="74" w:type="dxa"/>
            </w:tcMar>
            <w:hideMark/>
          </w:tcPr>
          <w:p w14:paraId="593DDE61" w14:textId="0846144B" w:rsidR="00F4760F" w:rsidRPr="006C1E3C" w:rsidRDefault="00F4760F" w:rsidP="006404BB">
            <w:pPr>
              <w:spacing w:before="24" w:after="24" w:line="240" w:lineRule="auto"/>
              <w:jc w:val="center"/>
              <w:rPr>
                <w:rFonts w:ascii="Times New Roman" w:eastAsia="Times New Roman" w:hAnsi="Times New Roman" w:cs="Times New Roman"/>
                <w:sz w:val="24"/>
                <w:szCs w:val="24"/>
                <w:highlight w:val="green"/>
              </w:rPr>
            </w:pPr>
            <w:r w:rsidRPr="006C1E3C">
              <w:rPr>
                <w:rFonts w:ascii="Times New Roman" w:eastAsia="Times New Roman" w:hAnsi="Times New Roman" w:cs="Times New Roman"/>
                <w:sz w:val="24"/>
                <w:szCs w:val="24"/>
                <w:highlight w:val="green"/>
              </w:rPr>
              <w:t>Тепловая</w:t>
            </w:r>
            <w:r w:rsidR="008D4D39" w:rsidRPr="006C1E3C">
              <w:rPr>
                <w:rFonts w:ascii="Times New Roman" w:eastAsia="Times New Roman" w:hAnsi="Times New Roman" w:cs="Times New Roman"/>
                <w:sz w:val="24"/>
                <w:szCs w:val="24"/>
                <w:highlight w:val="green"/>
              </w:rPr>
              <w:t xml:space="preserve"> </w:t>
            </w:r>
            <w:r w:rsidRPr="006C1E3C">
              <w:rPr>
                <w:rFonts w:ascii="Times New Roman" w:eastAsia="Times New Roman" w:hAnsi="Times New Roman" w:cs="Times New Roman"/>
                <w:sz w:val="24"/>
                <w:szCs w:val="24"/>
                <w:highlight w:val="green"/>
              </w:rPr>
              <w:t>мощность</w:t>
            </w:r>
            <w:r w:rsidR="008D4D39" w:rsidRPr="006C1E3C">
              <w:rPr>
                <w:rFonts w:ascii="Times New Roman" w:eastAsia="Times New Roman" w:hAnsi="Times New Roman" w:cs="Times New Roman"/>
                <w:sz w:val="24"/>
                <w:szCs w:val="24"/>
                <w:highlight w:val="green"/>
              </w:rPr>
              <w:t xml:space="preserve"> </w:t>
            </w:r>
            <w:r w:rsidRPr="006C1E3C">
              <w:rPr>
                <w:rFonts w:ascii="Times New Roman" w:eastAsia="Times New Roman" w:hAnsi="Times New Roman" w:cs="Times New Roman"/>
                <w:sz w:val="24"/>
                <w:szCs w:val="24"/>
                <w:highlight w:val="green"/>
              </w:rPr>
              <w:t>(для</w:t>
            </w:r>
            <w:r w:rsidR="008D4D39" w:rsidRPr="006C1E3C">
              <w:rPr>
                <w:rFonts w:ascii="Times New Roman" w:eastAsia="Times New Roman" w:hAnsi="Times New Roman" w:cs="Times New Roman"/>
                <w:sz w:val="24"/>
                <w:szCs w:val="24"/>
                <w:highlight w:val="green"/>
              </w:rPr>
              <w:t xml:space="preserve"> </w:t>
            </w:r>
            <w:r w:rsidRPr="006C1E3C">
              <w:rPr>
                <w:rFonts w:ascii="Times New Roman" w:eastAsia="Times New Roman" w:hAnsi="Times New Roman" w:cs="Times New Roman"/>
                <w:sz w:val="24"/>
                <w:szCs w:val="24"/>
                <w:highlight w:val="green"/>
              </w:rPr>
              <w:t>паровых</w:t>
            </w:r>
            <w:r w:rsidR="008D4D39" w:rsidRPr="006C1E3C">
              <w:rPr>
                <w:rFonts w:ascii="Times New Roman" w:eastAsia="Times New Roman" w:hAnsi="Times New Roman" w:cs="Times New Roman"/>
                <w:sz w:val="24"/>
                <w:szCs w:val="24"/>
                <w:highlight w:val="green"/>
              </w:rPr>
              <w:t xml:space="preserve"> </w:t>
            </w:r>
            <w:r w:rsidRPr="006C1E3C">
              <w:rPr>
                <w:rFonts w:ascii="Times New Roman" w:eastAsia="Times New Roman" w:hAnsi="Times New Roman" w:cs="Times New Roman"/>
                <w:sz w:val="24"/>
                <w:szCs w:val="24"/>
                <w:highlight w:val="green"/>
              </w:rPr>
              <w:t>котлов</w:t>
            </w:r>
            <w:r w:rsidR="008D4D39" w:rsidRPr="006C1E3C">
              <w:rPr>
                <w:rFonts w:ascii="Times New Roman" w:eastAsia="Times New Roman" w:hAnsi="Times New Roman" w:cs="Times New Roman"/>
                <w:sz w:val="24"/>
                <w:szCs w:val="24"/>
                <w:highlight w:val="green"/>
              </w:rPr>
              <w:t xml:space="preserve"> </w:t>
            </w:r>
            <w:r w:rsidRPr="006C1E3C">
              <w:rPr>
                <w:rFonts w:ascii="Times New Roman" w:eastAsia="Times New Roman" w:hAnsi="Times New Roman" w:cs="Times New Roman"/>
                <w:sz w:val="24"/>
                <w:szCs w:val="24"/>
                <w:highlight w:val="green"/>
              </w:rPr>
              <w:t>по</w:t>
            </w:r>
            <w:r w:rsidR="008D4D39" w:rsidRPr="006C1E3C">
              <w:rPr>
                <w:rFonts w:ascii="Times New Roman" w:eastAsia="Times New Roman" w:hAnsi="Times New Roman" w:cs="Times New Roman"/>
                <w:sz w:val="24"/>
                <w:szCs w:val="24"/>
                <w:highlight w:val="green"/>
              </w:rPr>
              <w:t xml:space="preserve"> </w:t>
            </w:r>
            <w:r w:rsidRPr="006C1E3C">
              <w:rPr>
                <w:rFonts w:ascii="Times New Roman" w:eastAsia="Times New Roman" w:hAnsi="Times New Roman" w:cs="Times New Roman"/>
                <w:sz w:val="24"/>
                <w:szCs w:val="24"/>
                <w:highlight w:val="green"/>
              </w:rPr>
              <w:t>эквивалентной</w:t>
            </w:r>
            <w:r w:rsidR="008D4D39" w:rsidRPr="006C1E3C">
              <w:rPr>
                <w:rFonts w:ascii="Times New Roman" w:eastAsia="Times New Roman" w:hAnsi="Times New Roman" w:cs="Times New Roman"/>
                <w:sz w:val="24"/>
                <w:szCs w:val="24"/>
                <w:highlight w:val="green"/>
              </w:rPr>
              <w:t xml:space="preserve"> </w:t>
            </w:r>
            <w:r w:rsidRPr="006C1E3C">
              <w:rPr>
                <w:rFonts w:ascii="Times New Roman" w:eastAsia="Times New Roman" w:hAnsi="Times New Roman" w:cs="Times New Roman"/>
                <w:sz w:val="24"/>
                <w:szCs w:val="24"/>
                <w:highlight w:val="green"/>
              </w:rPr>
              <w:t>производительности),</w:t>
            </w:r>
            <w:r w:rsidR="008D4D39" w:rsidRPr="006C1E3C">
              <w:rPr>
                <w:rFonts w:ascii="Times New Roman" w:eastAsia="Times New Roman" w:hAnsi="Times New Roman" w:cs="Times New Roman"/>
                <w:sz w:val="24"/>
                <w:szCs w:val="24"/>
                <w:highlight w:val="green"/>
              </w:rPr>
              <w:t xml:space="preserve"> </w:t>
            </w:r>
            <w:r w:rsidRPr="006C1E3C">
              <w:rPr>
                <w:rFonts w:ascii="Times New Roman" w:eastAsia="Times New Roman" w:hAnsi="Times New Roman" w:cs="Times New Roman"/>
                <w:sz w:val="24"/>
                <w:szCs w:val="24"/>
                <w:highlight w:val="green"/>
              </w:rPr>
              <w:t>МВт</w:t>
            </w:r>
          </w:p>
        </w:tc>
        <w:tc>
          <w:tcPr>
            <w:tcW w:w="5700" w:type="dxa"/>
            <w:gridSpan w:val="4"/>
            <w:tcBorders>
              <w:top w:val="single" w:sz="6" w:space="0" w:color="000000"/>
              <w:left w:val="single" w:sz="6" w:space="0" w:color="000000"/>
              <w:bottom w:val="single" w:sz="6" w:space="0" w:color="000000"/>
              <w:right w:val="single" w:sz="6" w:space="0" w:color="000000"/>
            </w:tcBorders>
            <w:shd w:val="clear" w:color="auto" w:fill="FFFFFF"/>
            <w:tcMar>
              <w:top w:w="15" w:type="dxa"/>
              <w:left w:w="74" w:type="dxa"/>
              <w:bottom w:w="15" w:type="dxa"/>
              <w:right w:w="74" w:type="dxa"/>
            </w:tcMar>
            <w:hideMark/>
          </w:tcPr>
          <w:p w14:paraId="35891D4F" w14:textId="25F72965" w:rsidR="00F4760F" w:rsidRPr="006C1E3C" w:rsidRDefault="00F4760F" w:rsidP="006404BB">
            <w:pPr>
              <w:spacing w:before="24" w:after="24" w:line="240" w:lineRule="auto"/>
              <w:jc w:val="center"/>
              <w:rPr>
                <w:rFonts w:ascii="Times New Roman" w:eastAsia="Times New Roman" w:hAnsi="Times New Roman" w:cs="Times New Roman"/>
                <w:sz w:val="24"/>
                <w:szCs w:val="24"/>
                <w:highlight w:val="green"/>
              </w:rPr>
            </w:pPr>
            <w:r w:rsidRPr="006C1E3C">
              <w:rPr>
                <w:rFonts w:ascii="Times New Roman" w:eastAsia="Times New Roman" w:hAnsi="Times New Roman" w:cs="Times New Roman"/>
                <w:sz w:val="24"/>
                <w:szCs w:val="24"/>
                <w:highlight w:val="green"/>
              </w:rPr>
              <w:t>Коэффициент</w:t>
            </w:r>
            <w:r w:rsidR="008D4D39" w:rsidRPr="006C1E3C">
              <w:rPr>
                <w:rFonts w:ascii="Times New Roman" w:eastAsia="Times New Roman" w:hAnsi="Times New Roman" w:cs="Times New Roman"/>
                <w:sz w:val="24"/>
                <w:szCs w:val="24"/>
                <w:highlight w:val="green"/>
              </w:rPr>
              <w:t xml:space="preserve"> </w:t>
            </w:r>
            <w:r w:rsidRPr="006C1E3C">
              <w:rPr>
                <w:rFonts w:ascii="Times New Roman" w:eastAsia="Times New Roman" w:hAnsi="Times New Roman" w:cs="Times New Roman"/>
                <w:sz w:val="24"/>
                <w:szCs w:val="24"/>
                <w:highlight w:val="green"/>
              </w:rPr>
              <w:t>запаса</w:t>
            </w:r>
          </w:p>
        </w:tc>
      </w:tr>
      <w:tr w:rsidR="00F4760F" w:rsidRPr="006C1E3C" w14:paraId="2B56B444" w14:textId="77777777" w:rsidTr="004C18C4">
        <w:tc>
          <w:tcPr>
            <w:tcW w:w="3300" w:type="dxa"/>
            <w:tcBorders>
              <w:top w:val="nil"/>
              <w:left w:val="single" w:sz="6" w:space="0" w:color="000000"/>
              <w:bottom w:val="nil"/>
              <w:right w:val="single" w:sz="6" w:space="0" w:color="000000"/>
            </w:tcBorders>
            <w:shd w:val="clear" w:color="auto" w:fill="FFFFFF"/>
            <w:tcMar>
              <w:top w:w="15" w:type="dxa"/>
              <w:left w:w="74" w:type="dxa"/>
              <w:bottom w:w="15" w:type="dxa"/>
              <w:right w:w="74" w:type="dxa"/>
            </w:tcMar>
            <w:hideMark/>
          </w:tcPr>
          <w:p w14:paraId="0250200F" w14:textId="755691A5" w:rsidR="00F4760F" w:rsidRPr="006C1E3C" w:rsidRDefault="008D4D39" w:rsidP="006404BB">
            <w:pPr>
              <w:spacing w:before="24" w:after="24" w:line="240" w:lineRule="auto"/>
              <w:rPr>
                <w:rFonts w:ascii="Times New Roman" w:eastAsia="Times New Roman" w:hAnsi="Times New Roman" w:cs="Times New Roman"/>
                <w:sz w:val="24"/>
                <w:szCs w:val="24"/>
                <w:highlight w:val="green"/>
              </w:rPr>
            </w:pPr>
            <w:r w:rsidRPr="006C1E3C">
              <w:rPr>
                <w:rFonts w:ascii="Times New Roman" w:eastAsia="Times New Roman" w:hAnsi="Times New Roman" w:cs="Times New Roman"/>
                <w:sz w:val="24"/>
                <w:szCs w:val="24"/>
                <w:highlight w:val="green"/>
              </w:rPr>
              <w:t xml:space="preserve"> </w:t>
            </w:r>
          </w:p>
        </w:tc>
        <w:tc>
          <w:tcPr>
            <w:tcW w:w="2850" w:type="dxa"/>
            <w:gridSpan w:val="2"/>
            <w:tcBorders>
              <w:top w:val="single" w:sz="6" w:space="0" w:color="000000"/>
              <w:left w:val="single" w:sz="6" w:space="0" w:color="000000"/>
              <w:bottom w:val="single" w:sz="6" w:space="0" w:color="000000"/>
              <w:right w:val="single" w:sz="6" w:space="0" w:color="000000"/>
            </w:tcBorders>
            <w:shd w:val="clear" w:color="auto" w:fill="FFFFFF"/>
            <w:tcMar>
              <w:top w:w="15" w:type="dxa"/>
              <w:left w:w="74" w:type="dxa"/>
              <w:bottom w:w="15" w:type="dxa"/>
              <w:right w:w="74" w:type="dxa"/>
            </w:tcMar>
            <w:hideMark/>
          </w:tcPr>
          <w:p w14:paraId="56EA9FBD" w14:textId="47400C9B" w:rsidR="00F4760F" w:rsidRPr="006C1E3C" w:rsidRDefault="00F4760F" w:rsidP="006404BB">
            <w:pPr>
              <w:spacing w:before="24" w:after="24" w:line="240" w:lineRule="auto"/>
              <w:jc w:val="center"/>
              <w:rPr>
                <w:rFonts w:ascii="Times New Roman" w:eastAsia="Times New Roman" w:hAnsi="Times New Roman" w:cs="Times New Roman"/>
                <w:sz w:val="24"/>
                <w:szCs w:val="24"/>
                <w:highlight w:val="green"/>
              </w:rPr>
            </w:pPr>
            <w:r w:rsidRPr="006C1E3C">
              <w:rPr>
                <w:rFonts w:ascii="Times New Roman" w:eastAsia="Times New Roman" w:hAnsi="Times New Roman" w:cs="Times New Roman"/>
                <w:sz w:val="24"/>
                <w:szCs w:val="24"/>
                <w:highlight w:val="green"/>
              </w:rPr>
              <w:t>По</w:t>
            </w:r>
            <w:r w:rsidR="008D4D39" w:rsidRPr="006C1E3C">
              <w:rPr>
                <w:rFonts w:ascii="Times New Roman" w:eastAsia="Times New Roman" w:hAnsi="Times New Roman" w:cs="Times New Roman"/>
                <w:sz w:val="24"/>
                <w:szCs w:val="24"/>
                <w:highlight w:val="green"/>
              </w:rPr>
              <w:t xml:space="preserve"> </w:t>
            </w:r>
            <w:r w:rsidRPr="006C1E3C">
              <w:rPr>
                <w:rFonts w:ascii="Times New Roman" w:eastAsia="Times New Roman" w:hAnsi="Times New Roman" w:cs="Times New Roman"/>
                <w:sz w:val="24"/>
                <w:szCs w:val="24"/>
                <w:highlight w:val="green"/>
              </w:rPr>
              <w:t>производительности</w:t>
            </w:r>
          </w:p>
        </w:tc>
        <w:tc>
          <w:tcPr>
            <w:tcW w:w="2850" w:type="dxa"/>
            <w:gridSpan w:val="2"/>
            <w:tcBorders>
              <w:top w:val="single" w:sz="6" w:space="0" w:color="000000"/>
              <w:left w:val="single" w:sz="6" w:space="0" w:color="000000"/>
              <w:bottom w:val="single" w:sz="6" w:space="0" w:color="000000"/>
              <w:right w:val="single" w:sz="6" w:space="0" w:color="000000"/>
            </w:tcBorders>
            <w:shd w:val="clear" w:color="auto" w:fill="FFFFFF"/>
            <w:tcMar>
              <w:top w:w="15" w:type="dxa"/>
              <w:left w:w="74" w:type="dxa"/>
              <w:bottom w:w="15" w:type="dxa"/>
              <w:right w:w="74" w:type="dxa"/>
            </w:tcMar>
            <w:hideMark/>
          </w:tcPr>
          <w:p w14:paraId="01FEE9A9" w14:textId="7DA1F220" w:rsidR="00F4760F" w:rsidRPr="006C1E3C" w:rsidRDefault="00F4760F" w:rsidP="006404BB">
            <w:pPr>
              <w:spacing w:before="24" w:after="24" w:line="240" w:lineRule="auto"/>
              <w:jc w:val="center"/>
              <w:rPr>
                <w:rFonts w:ascii="Times New Roman" w:eastAsia="Times New Roman" w:hAnsi="Times New Roman" w:cs="Times New Roman"/>
                <w:sz w:val="24"/>
                <w:szCs w:val="24"/>
                <w:highlight w:val="green"/>
              </w:rPr>
            </w:pPr>
            <w:r w:rsidRPr="006C1E3C">
              <w:rPr>
                <w:rFonts w:ascii="Times New Roman" w:eastAsia="Times New Roman" w:hAnsi="Times New Roman" w:cs="Times New Roman"/>
                <w:sz w:val="24"/>
                <w:szCs w:val="24"/>
                <w:highlight w:val="green"/>
              </w:rPr>
              <w:t>По</w:t>
            </w:r>
            <w:r w:rsidR="008D4D39" w:rsidRPr="006C1E3C">
              <w:rPr>
                <w:rFonts w:ascii="Times New Roman" w:eastAsia="Times New Roman" w:hAnsi="Times New Roman" w:cs="Times New Roman"/>
                <w:sz w:val="24"/>
                <w:szCs w:val="24"/>
                <w:highlight w:val="green"/>
              </w:rPr>
              <w:t xml:space="preserve"> </w:t>
            </w:r>
            <w:r w:rsidRPr="006C1E3C">
              <w:rPr>
                <w:rFonts w:ascii="Times New Roman" w:eastAsia="Times New Roman" w:hAnsi="Times New Roman" w:cs="Times New Roman"/>
                <w:sz w:val="24"/>
                <w:szCs w:val="24"/>
                <w:highlight w:val="green"/>
              </w:rPr>
              <w:t>давлению</w:t>
            </w:r>
          </w:p>
        </w:tc>
      </w:tr>
      <w:tr w:rsidR="00F4760F" w:rsidRPr="006C1E3C" w14:paraId="1DC61859" w14:textId="77777777" w:rsidTr="004C18C4">
        <w:tc>
          <w:tcPr>
            <w:tcW w:w="3300" w:type="dxa"/>
            <w:tcBorders>
              <w:top w:val="nil"/>
              <w:left w:val="single" w:sz="6" w:space="0" w:color="000000"/>
              <w:bottom w:val="single" w:sz="6" w:space="0" w:color="000000"/>
              <w:right w:val="single" w:sz="6" w:space="0" w:color="000000"/>
            </w:tcBorders>
            <w:shd w:val="clear" w:color="auto" w:fill="FFFFFF"/>
            <w:tcMar>
              <w:top w:w="15" w:type="dxa"/>
              <w:left w:w="74" w:type="dxa"/>
              <w:bottom w:w="15" w:type="dxa"/>
              <w:right w:w="74" w:type="dxa"/>
            </w:tcMar>
            <w:hideMark/>
          </w:tcPr>
          <w:p w14:paraId="384E4D34" w14:textId="536BBC3B" w:rsidR="00F4760F" w:rsidRPr="006C1E3C" w:rsidRDefault="008D4D39" w:rsidP="006404BB">
            <w:pPr>
              <w:spacing w:before="24" w:after="24" w:line="240" w:lineRule="auto"/>
              <w:rPr>
                <w:rFonts w:ascii="Times New Roman" w:eastAsia="Times New Roman" w:hAnsi="Times New Roman" w:cs="Times New Roman"/>
                <w:sz w:val="24"/>
                <w:szCs w:val="24"/>
                <w:highlight w:val="green"/>
              </w:rPr>
            </w:pPr>
            <w:r w:rsidRPr="006C1E3C">
              <w:rPr>
                <w:rFonts w:ascii="Times New Roman" w:eastAsia="Times New Roman" w:hAnsi="Times New Roman" w:cs="Times New Roman"/>
                <w:sz w:val="24"/>
                <w:szCs w:val="24"/>
                <w:highlight w:val="green"/>
              </w:rPr>
              <w:t xml:space="preserve"> </w:t>
            </w:r>
          </w:p>
        </w:tc>
        <w:tc>
          <w:tcPr>
            <w:tcW w:w="1350" w:type="dxa"/>
            <w:tcBorders>
              <w:top w:val="single" w:sz="6" w:space="0" w:color="000000"/>
              <w:left w:val="single" w:sz="6" w:space="0" w:color="000000"/>
              <w:bottom w:val="single" w:sz="6" w:space="0" w:color="000000"/>
              <w:right w:val="single" w:sz="6" w:space="0" w:color="000000"/>
            </w:tcBorders>
            <w:shd w:val="clear" w:color="auto" w:fill="FFFFFF"/>
            <w:tcMar>
              <w:top w:w="15" w:type="dxa"/>
              <w:left w:w="74" w:type="dxa"/>
              <w:bottom w:w="15" w:type="dxa"/>
              <w:right w:w="74" w:type="dxa"/>
            </w:tcMar>
            <w:hideMark/>
          </w:tcPr>
          <w:p w14:paraId="2EF48CB9" w14:textId="77777777" w:rsidR="00F4760F" w:rsidRPr="006C1E3C" w:rsidRDefault="00F4760F" w:rsidP="006404BB">
            <w:pPr>
              <w:spacing w:before="24" w:after="24" w:line="240" w:lineRule="auto"/>
              <w:jc w:val="center"/>
              <w:rPr>
                <w:rFonts w:ascii="Times New Roman" w:eastAsia="Times New Roman" w:hAnsi="Times New Roman" w:cs="Times New Roman"/>
                <w:sz w:val="24"/>
                <w:szCs w:val="24"/>
                <w:highlight w:val="green"/>
              </w:rPr>
            </w:pPr>
            <w:r w:rsidRPr="006C1E3C">
              <w:rPr>
                <w:rFonts w:ascii="Times New Roman" w:eastAsia="Times New Roman" w:hAnsi="Times New Roman" w:cs="Times New Roman"/>
                <w:sz w:val="24"/>
                <w:szCs w:val="24"/>
                <w:highlight w:val="green"/>
              </w:rPr>
              <w:t>Дымососы</w:t>
            </w:r>
          </w:p>
        </w:tc>
        <w:tc>
          <w:tcPr>
            <w:tcW w:w="1500" w:type="dxa"/>
            <w:tcBorders>
              <w:top w:val="single" w:sz="6" w:space="0" w:color="000000"/>
              <w:left w:val="single" w:sz="6" w:space="0" w:color="000000"/>
              <w:bottom w:val="single" w:sz="6" w:space="0" w:color="000000"/>
              <w:right w:val="single" w:sz="6" w:space="0" w:color="000000"/>
            </w:tcBorders>
            <w:shd w:val="clear" w:color="auto" w:fill="FFFFFF"/>
            <w:tcMar>
              <w:top w:w="15" w:type="dxa"/>
              <w:left w:w="74" w:type="dxa"/>
              <w:bottom w:w="15" w:type="dxa"/>
              <w:right w:w="74" w:type="dxa"/>
            </w:tcMar>
            <w:hideMark/>
          </w:tcPr>
          <w:p w14:paraId="76C75DF6" w14:textId="7A4A7973" w:rsidR="00F4760F" w:rsidRPr="006C1E3C" w:rsidRDefault="00F4760F" w:rsidP="006404BB">
            <w:pPr>
              <w:spacing w:before="24" w:after="24" w:line="240" w:lineRule="auto"/>
              <w:jc w:val="center"/>
              <w:rPr>
                <w:rFonts w:ascii="Times New Roman" w:eastAsia="Times New Roman" w:hAnsi="Times New Roman" w:cs="Times New Roman"/>
                <w:sz w:val="24"/>
                <w:szCs w:val="24"/>
                <w:highlight w:val="green"/>
              </w:rPr>
            </w:pPr>
            <w:r w:rsidRPr="006C1E3C">
              <w:rPr>
                <w:rFonts w:ascii="Times New Roman" w:eastAsia="Times New Roman" w:hAnsi="Times New Roman" w:cs="Times New Roman"/>
                <w:sz w:val="24"/>
                <w:szCs w:val="24"/>
                <w:highlight w:val="green"/>
              </w:rPr>
              <w:t>Дутьевые</w:t>
            </w:r>
            <w:r w:rsidR="008D4D39" w:rsidRPr="006C1E3C">
              <w:rPr>
                <w:rFonts w:ascii="Times New Roman" w:eastAsia="Times New Roman" w:hAnsi="Times New Roman" w:cs="Times New Roman"/>
                <w:sz w:val="24"/>
                <w:szCs w:val="24"/>
                <w:highlight w:val="green"/>
              </w:rPr>
              <w:t xml:space="preserve"> </w:t>
            </w:r>
            <w:r w:rsidRPr="006C1E3C">
              <w:rPr>
                <w:rFonts w:ascii="Times New Roman" w:eastAsia="Times New Roman" w:hAnsi="Times New Roman" w:cs="Times New Roman"/>
                <w:sz w:val="24"/>
                <w:szCs w:val="24"/>
                <w:highlight w:val="green"/>
              </w:rPr>
              <w:t>вентиляторы</w:t>
            </w:r>
          </w:p>
        </w:tc>
        <w:tc>
          <w:tcPr>
            <w:tcW w:w="1200" w:type="dxa"/>
            <w:tcBorders>
              <w:top w:val="single" w:sz="6" w:space="0" w:color="000000"/>
              <w:left w:val="single" w:sz="6" w:space="0" w:color="000000"/>
              <w:bottom w:val="single" w:sz="6" w:space="0" w:color="000000"/>
              <w:right w:val="single" w:sz="6" w:space="0" w:color="000000"/>
            </w:tcBorders>
            <w:shd w:val="clear" w:color="auto" w:fill="FFFFFF"/>
            <w:tcMar>
              <w:top w:w="15" w:type="dxa"/>
              <w:left w:w="74" w:type="dxa"/>
              <w:bottom w:w="15" w:type="dxa"/>
              <w:right w:w="74" w:type="dxa"/>
            </w:tcMar>
            <w:hideMark/>
          </w:tcPr>
          <w:p w14:paraId="596C8E84" w14:textId="77777777" w:rsidR="00F4760F" w:rsidRPr="006C1E3C" w:rsidRDefault="00F4760F" w:rsidP="006404BB">
            <w:pPr>
              <w:spacing w:before="24" w:after="24" w:line="240" w:lineRule="auto"/>
              <w:jc w:val="center"/>
              <w:rPr>
                <w:rFonts w:ascii="Times New Roman" w:eastAsia="Times New Roman" w:hAnsi="Times New Roman" w:cs="Times New Roman"/>
                <w:sz w:val="24"/>
                <w:szCs w:val="24"/>
                <w:highlight w:val="green"/>
              </w:rPr>
            </w:pPr>
            <w:r w:rsidRPr="006C1E3C">
              <w:rPr>
                <w:rFonts w:ascii="Times New Roman" w:eastAsia="Times New Roman" w:hAnsi="Times New Roman" w:cs="Times New Roman"/>
                <w:sz w:val="24"/>
                <w:szCs w:val="24"/>
                <w:highlight w:val="green"/>
              </w:rPr>
              <w:t>Дымососы</w:t>
            </w:r>
          </w:p>
        </w:tc>
        <w:tc>
          <w:tcPr>
            <w:tcW w:w="1650" w:type="dxa"/>
            <w:tcBorders>
              <w:top w:val="single" w:sz="6" w:space="0" w:color="000000"/>
              <w:left w:val="single" w:sz="6" w:space="0" w:color="000000"/>
              <w:bottom w:val="single" w:sz="6" w:space="0" w:color="000000"/>
              <w:right w:val="single" w:sz="6" w:space="0" w:color="000000"/>
            </w:tcBorders>
            <w:shd w:val="clear" w:color="auto" w:fill="FFFFFF"/>
            <w:tcMar>
              <w:top w:w="15" w:type="dxa"/>
              <w:left w:w="74" w:type="dxa"/>
              <w:bottom w:w="15" w:type="dxa"/>
              <w:right w:w="74" w:type="dxa"/>
            </w:tcMar>
            <w:hideMark/>
          </w:tcPr>
          <w:p w14:paraId="34A44A60" w14:textId="36091E2C" w:rsidR="00F4760F" w:rsidRPr="006C1E3C" w:rsidRDefault="00F4760F" w:rsidP="006404BB">
            <w:pPr>
              <w:spacing w:before="24" w:after="24" w:line="240" w:lineRule="auto"/>
              <w:jc w:val="center"/>
              <w:rPr>
                <w:rFonts w:ascii="Times New Roman" w:eastAsia="Times New Roman" w:hAnsi="Times New Roman" w:cs="Times New Roman"/>
                <w:sz w:val="24"/>
                <w:szCs w:val="24"/>
                <w:highlight w:val="green"/>
              </w:rPr>
            </w:pPr>
            <w:r w:rsidRPr="006C1E3C">
              <w:rPr>
                <w:rFonts w:ascii="Times New Roman" w:eastAsia="Times New Roman" w:hAnsi="Times New Roman" w:cs="Times New Roman"/>
                <w:sz w:val="24"/>
                <w:szCs w:val="24"/>
                <w:highlight w:val="green"/>
              </w:rPr>
              <w:t>Дутьевые</w:t>
            </w:r>
            <w:r w:rsidR="008D4D39" w:rsidRPr="006C1E3C">
              <w:rPr>
                <w:rFonts w:ascii="Times New Roman" w:eastAsia="Times New Roman" w:hAnsi="Times New Roman" w:cs="Times New Roman"/>
                <w:sz w:val="24"/>
                <w:szCs w:val="24"/>
                <w:highlight w:val="green"/>
              </w:rPr>
              <w:t xml:space="preserve"> </w:t>
            </w:r>
            <w:r w:rsidRPr="006C1E3C">
              <w:rPr>
                <w:rFonts w:ascii="Times New Roman" w:eastAsia="Times New Roman" w:hAnsi="Times New Roman" w:cs="Times New Roman"/>
                <w:sz w:val="24"/>
                <w:szCs w:val="24"/>
                <w:highlight w:val="green"/>
              </w:rPr>
              <w:t>вентиляторы</w:t>
            </w:r>
          </w:p>
        </w:tc>
      </w:tr>
      <w:tr w:rsidR="00F4760F" w:rsidRPr="006C1E3C" w14:paraId="7855AABA" w14:textId="77777777" w:rsidTr="004C18C4">
        <w:tc>
          <w:tcPr>
            <w:tcW w:w="3300" w:type="dxa"/>
            <w:tcBorders>
              <w:top w:val="single" w:sz="6" w:space="0" w:color="000000"/>
              <w:left w:val="single" w:sz="6" w:space="0" w:color="000000"/>
              <w:bottom w:val="single" w:sz="6" w:space="0" w:color="000000"/>
              <w:right w:val="single" w:sz="6" w:space="0" w:color="000000"/>
            </w:tcBorders>
            <w:shd w:val="clear" w:color="auto" w:fill="FFFFFF"/>
            <w:tcMar>
              <w:top w:w="15" w:type="dxa"/>
              <w:left w:w="74" w:type="dxa"/>
              <w:bottom w:w="15" w:type="dxa"/>
              <w:right w:w="74" w:type="dxa"/>
            </w:tcMar>
            <w:hideMark/>
          </w:tcPr>
          <w:p w14:paraId="53A0CF25" w14:textId="5FB29B6A" w:rsidR="00F4760F" w:rsidRPr="006C1E3C" w:rsidRDefault="00F4760F" w:rsidP="006404BB">
            <w:pPr>
              <w:spacing w:before="24" w:after="24" w:line="240" w:lineRule="auto"/>
              <w:rPr>
                <w:rFonts w:ascii="Times New Roman" w:eastAsia="Times New Roman" w:hAnsi="Times New Roman" w:cs="Times New Roman"/>
                <w:sz w:val="24"/>
                <w:szCs w:val="24"/>
                <w:highlight w:val="green"/>
              </w:rPr>
            </w:pPr>
            <w:r w:rsidRPr="006C1E3C">
              <w:rPr>
                <w:rFonts w:ascii="Times New Roman" w:eastAsia="Times New Roman" w:hAnsi="Times New Roman" w:cs="Times New Roman"/>
                <w:sz w:val="24"/>
                <w:szCs w:val="24"/>
                <w:highlight w:val="green"/>
              </w:rPr>
              <w:t>До</w:t>
            </w:r>
            <w:r w:rsidR="008D4D39" w:rsidRPr="006C1E3C">
              <w:rPr>
                <w:rFonts w:ascii="Times New Roman" w:eastAsia="Times New Roman" w:hAnsi="Times New Roman" w:cs="Times New Roman"/>
                <w:sz w:val="24"/>
                <w:szCs w:val="24"/>
                <w:highlight w:val="green"/>
              </w:rPr>
              <w:t xml:space="preserve"> </w:t>
            </w:r>
            <w:r w:rsidRPr="006C1E3C">
              <w:rPr>
                <w:rFonts w:ascii="Times New Roman" w:eastAsia="Times New Roman" w:hAnsi="Times New Roman" w:cs="Times New Roman"/>
                <w:sz w:val="24"/>
                <w:szCs w:val="24"/>
                <w:highlight w:val="green"/>
              </w:rPr>
              <w:t>17,5</w:t>
            </w:r>
            <w:r w:rsidR="003B557E" w:rsidRPr="006C1E3C">
              <w:rPr>
                <w:rFonts w:ascii="Times New Roman" w:eastAsia="Times New Roman" w:hAnsi="Times New Roman" w:cs="Times New Roman"/>
                <w:sz w:val="24"/>
                <w:szCs w:val="24"/>
                <w:highlight w:val="green"/>
              </w:rPr>
              <w:t>включ.</w:t>
            </w:r>
          </w:p>
        </w:tc>
        <w:tc>
          <w:tcPr>
            <w:tcW w:w="1350" w:type="dxa"/>
            <w:tcBorders>
              <w:top w:val="single" w:sz="6" w:space="0" w:color="000000"/>
              <w:left w:val="single" w:sz="6" w:space="0" w:color="000000"/>
              <w:bottom w:val="single" w:sz="6" w:space="0" w:color="000000"/>
              <w:right w:val="single" w:sz="6" w:space="0" w:color="000000"/>
            </w:tcBorders>
            <w:shd w:val="clear" w:color="auto" w:fill="FFFFFF"/>
            <w:tcMar>
              <w:top w:w="15" w:type="dxa"/>
              <w:left w:w="74" w:type="dxa"/>
              <w:bottom w:w="15" w:type="dxa"/>
              <w:right w:w="74" w:type="dxa"/>
            </w:tcMar>
            <w:hideMark/>
          </w:tcPr>
          <w:p w14:paraId="5B379CDA" w14:textId="77777777" w:rsidR="00F4760F" w:rsidRPr="006C1E3C" w:rsidRDefault="00F4760F" w:rsidP="006404BB">
            <w:pPr>
              <w:spacing w:before="24" w:after="24" w:line="240" w:lineRule="auto"/>
              <w:jc w:val="center"/>
              <w:rPr>
                <w:rFonts w:ascii="Times New Roman" w:eastAsia="Times New Roman" w:hAnsi="Times New Roman" w:cs="Times New Roman"/>
                <w:sz w:val="24"/>
                <w:szCs w:val="24"/>
                <w:highlight w:val="green"/>
              </w:rPr>
            </w:pPr>
            <w:r w:rsidRPr="006C1E3C">
              <w:rPr>
                <w:rFonts w:ascii="Times New Roman" w:eastAsia="Times New Roman" w:hAnsi="Times New Roman" w:cs="Times New Roman"/>
                <w:sz w:val="24"/>
                <w:szCs w:val="24"/>
                <w:highlight w:val="green"/>
              </w:rPr>
              <w:t>1,1</w:t>
            </w:r>
          </w:p>
        </w:tc>
        <w:tc>
          <w:tcPr>
            <w:tcW w:w="1500" w:type="dxa"/>
            <w:tcBorders>
              <w:top w:val="single" w:sz="6" w:space="0" w:color="000000"/>
              <w:left w:val="single" w:sz="6" w:space="0" w:color="000000"/>
              <w:bottom w:val="single" w:sz="6" w:space="0" w:color="000000"/>
              <w:right w:val="single" w:sz="6" w:space="0" w:color="000000"/>
            </w:tcBorders>
            <w:shd w:val="clear" w:color="auto" w:fill="FFFFFF"/>
            <w:tcMar>
              <w:top w:w="15" w:type="dxa"/>
              <w:left w:w="74" w:type="dxa"/>
              <w:bottom w:w="15" w:type="dxa"/>
              <w:right w:w="74" w:type="dxa"/>
            </w:tcMar>
            <w:hideMark/>
          </w:tcPr>
          <w:p w14:paraId="7F892BF0" w14:textId="77777777" w:rsidR="00F4760F" w:rsidRPr="006C1E3C" w:rsidRDefault="00F4760F" w:rsidP="006404BB">
            <w:pPr>
              <w:spacing w:before="24" w:after="24" w:line="240" w:lineRule="auto"/>
              <w:jc w:val="center"/>
              <w:rPr>
                <w:rFonts w:ascii="Times New Roman" w:eastAsia="Times New Roman" w:hAnsi="Times New Roman" w:cs="Times New Roman"/>
                <w:sz w:val="24"/>
                <w:szCs w:val="24"/>
                <w:highlight w:val="green"/>
              </w:rPr>
            </w:pPr>
            <w:r w:rsidRPr="006C1E3C">
              <w:rPr>
                <w:rFonts w:ascii="Times New Roman" w:eastAsia="Times New Roman" w:hAnsi="Times New Roman" w:cs="Times New Roman"/>
                <w:sz w:val="24"/>
                <w:szCs w:val="24"/>
                <w:highlight w:val="green"/>
              </w:rPr>
              <w:t>1,1</w:t>
            </w:r>
          </w:p>
        </w:tc>
        <w:tc>
          <w:tcPr>
            <w:tcW w:w="1200" w:type="dxa"/>
            <w:tcBorders>
              <w:top w:val="single" w:sz="6" w:space="0" w:color="000000"/>
              <w:left w:val="single" w:sz="6" w:space="0" w:color="000000"/>
              <w:bottom w:val="single" w:sz="6" w:space="0" w:color="000000"/>
              <w:right w:val="single" w:sz="6" w:space="0" w:color="000000"/>
            </w:tcBorders>
            <w:shd w:val="clear" w:color="auto" w:fill="FFFFFF"/>
            <w:tcMar>
              <w:top w:w="15" w:type="dxa"/>
              <w:left w:w="74" w:type="dxa"/>
              <w:bottom w:w="15" w:type="dxa"/>
              <w:right w:w="74" w:type="dxa"/>
            </w:tcMar>
            <w:hideMark/>
          </w:tcPr>
          <w:p w14:paraId="4C6780BC" w14:textId="77777777" w:rsidR="00F4760F" w:rsidRPr="006C1E3C" w:rsidRDefault="00F4760F" w:rsidP="006404BB">
            <w:pPr>
              <w:spacing w:before="24" w:after="24" w:line="240" w:lineRule="auto"/>
              <w:jc w:val="center"/>
              <w:rPr>
                <w:rFonts w:ascii="Times New Roman" w:eastAsia="Times New Roman" w:hAnsi="Times New Roman" w:cs="Times New Roman"/>
                <w:sz w:val="24"/>
                <w:szCs w:val="24"/>
                <w:highlight w:val="green"/>
              </w:rPr>
            </w:pPr>
            <w:r w:rsidRPr="006C1E3C">
              <w:rPr>
                <w:rFonts w:ascii="Times New Roman" w:eastAsia="Times New Roman" w:hAnsi="Times New Roman" w:cs="Times New Roman"/>
                <w:sz w:val="24"/>
                <w:szCs w:val="24"/>
                <w:highlight w:val="green"/>
              </w:rPr>
              <w:t>1,2</w:t>
            </w:r>
          </w:p>
        </w:tc>
        <w:tc>
          <w:tcPr>
            <w:tcW w:w="1650" w:type="dxa"/>
            <w:tcBorders>
              <w:top w:val="single" w:sz="6" w:space="0" w:color="000000"/>
              <w:left w:val="single" w:sz="6" w:space="0" w:color="000000"/>
              <w:bottom w:val="single" w:sz="6" w:space="0" w:color="000000"/>
              <w:right w:val="single" w:sz="6" w:space="0" w:color="000000"/>
            </w:tcBorders>
            <w:shd w:val="clear" w:color="auto" w:fill="FFFFFF"/>
            <w:tcMar>
              <w:top w:w="15" w:type="dxa"/>
              <w:left w:w="74" w:type="dxa"/>
              <w:bottom w:w="15" w:type="dxa"/>
              <w:right w:w="74" w:type="dxa"/>
            </w:tcMar>
            <w:hideMark/>
          </w:tcPr>
          <w:p w14:paraId="39C29187" w14:textId="77777777" w:rsidR="00F4760F" w:rsidRPr="006C1E3C" w:rsidRDefault="00F4760F" w:rsidP="006404BB">
            <w:pPr>
              <w:spacing w:before="24" w:after="24" w:line="240" w:lineRule="auto"/>
              <w:jc w:val="center"/>
              <w:rPr>
                <w:rFonts w:ascii="Times New Roman" w:eastAsia="Times New Roman" w:hAnsi="Times New Roman" w:cs="Times New Roman"/>
                <w:sz w:val="24"/>
                <w:szCs w:val="24"/>
                <w:highlight w:val="green"/>
              </w:rPr>
            </w:pPr>
            <w:r w:rsidRPr="006C1E3C">
              <w:rPr>
                <w:rFonts w:ascii="Times New Roman" w:eastAsia="Times New Roman" w:hAnsi="Times New Roman" w:cs="Times New Roman"/>
                <w:sz w:val="24"/>
                <w:szCs w:val="24"/>
                <w:highlight w:val="green"/>
              </w:rPr>
              <w:t>1,2</w:t>
            </w:r>
          </w:p>
        </w:tc>
      </w:tr>
      <w:tr w:rsidR="00F4760F" w:rsidRPr="00D84DC6" w14:paraId="62B97EF5" w14:textId="77777777" w:rsidTr="004C18C4">
        <w:tc>
          <w:tcPr>
            <w:tcW w:w="3300" w:type="dxa"/>
            <w:tcBorders>
              <w:top w:val="single" w:sz="6" w:space="0" w:color="000000"/>
              <w:left w:val="single" w:sz="6" w:space="0" w:color="000000"/>
              <w:bottom w:val="single" w:sz="6" w:space="0" w:color="000000"/>
              <w:right w:val="single" w:sz="6" w:space="0" w:color="000000"/>
            </w:tcBorders>
            <w:shd w:val="clear" w:color="auto" w:fill="FFFFFF"/>
            <w:tcMar>
              <w:top w:w="15" w:type="dxa"/>
              <w:left w:w="74" w:type="dxa"/>
              <w:bottom w:w="15" w:type="dxa"/>
              <w:right w:w="74" w:type="dxa"/>
            </w:tcMar>
            <w:hideMark/>
          </w:tcPr>
          <w:p w14:paraId="098394BD" w14:textId="619253A9" w:rsidR="00F4760F" w:rsidRPr="006C1E3C" w:rsidRDefault="003B557E" w:rsidP="006404BB">
            <w:pPr>
              <w:spacing w:before="24" w:after="24" w:line="240" w:lineRule="auto"/>
              <w:rPr>
                <w:rFonts w:ascii="Times New Roman" w:eastAsia="Times New Roman" w:hAnsi="Times New Roman" w:cs="Times New Roman"/>
                <w:sz w:val="24"/>
                <w:szCs w:val="24"/>
                <w:highlight w:val="green"/>
              </w:rPr>
            </w:pPr>
            <w:r w:rsidRPr="006C1E3C">
              <w:rPr>
                <w:rFonts w:ascii="Times New Roman" w:eastAsia="Times New Roman" w:hAnsi="Times New Roman" w:cs="Times New Roman"/>
                <w:sz w:val="24"/>
                <w:szCs w:val="24"/>
                <w:highlight w:val="green"/>
              </w:rPr>
              <w:t>Св.</w:t>
            </w:r>
            <w:r w:rsidR="008D4D39" w:rsidRPr="006C1E3C">
              <w:rPr>
                <w:rFonts w:ascii="Times New Roman" w:eastAsia="Times New Roman" w:hAnsi="Times New Roman" w:cs="Times New Roman"/>
                <w:sz w:val="24"/>
                <w:szCs w:val="24"/>
                <w:highlight w:val="green"/>
              </w:rPr>
              <w:t xml:space="preserve"> </w:t>
            </w:r>
            <w:r w:rsidR="00F4760F" w:rsidRPr="006C1E3C">
              <w:rPr>
                <w:rFonts w:ascii="Times New Roman" w:eastAsia="Times New Roman" w:hAnsi="Times New Roman" w:cs="Times New Roman"/>
                <w:sz w:val="24"/>
                <w:szCs w:val="24"/>
                <w:highlight w:val="green"/>
              </w:rPr>
              <w:t>17,5</w:t>
            </w:r>
          </w:p>
        </w:tc>
        <w:tc>
          <w:tcPr>
            <w:tcW w:w="1350" w:type="dxa"/>
            <w:tcBorders>
              <w:top w:val="single" w:sz="6" w:space="0" w:color="000000"/>
              <w:left w:val="single" w:sz="6" w:space="0" w:color="000000"/>
              <w:bottom w:val="single" w:sz="6" w:space="0" w:color="000000"/>
              <w:right w:val="single" w:sz="6" w:space="0" w:color="000000"/>
            </w:tcBorders>
            <w:shd w:val="clear" w:color="auto" w:fill="FFFFFF"/>
            <w:tcMar>
              <w:top w:w="15" w:type="dxa"/>
              <w:left w:w="74" w:type="dxa"/>
              <w:bottom w:w="15" w:type="dxa"/>
              <w:right w:w="74" w:type="dxa"/>
            </w:tcMar>
            <w:hideMark/>
          </w:tcPr>
          <w:p w14:paraId="17EDD12F" w14:textId="77777777" w:rsidR="00F4760F" w:rsidRPr="006C1E3C" w:rsidRDefault="00F4760F" w:rsidP="006404BB">
            <w:pPr>
              <w:spacing w:before="24" w:after="24" w:line="240" w:lineRule="auto"/>
              <w:jc w:val="center"/>
              <w:rPr>
                <w:rFonts w:ascii="Times New Roman" w:eastAsia="Times New Roman" w:hAnsi="Times New Roman" w:cs="Times New Roman"/>
                <w:sz w:val="24"/>
                <w:szCs w:val="24"/>
                <w:highlight w:val="green"/>
              </w:rPr>
            </w:pPr>
            <w:r w:rsidRPr="006C1E3C">
              <w:rPr>
                <w:rFonts w:ascii="Times New Roman" w:eastAsia="Times New Roman" w:hAnsi="Times New Roman" w:cs="Times New Roman"/>
                <w:sz w:val="24"/>
                <w:szCs w:val="24"/>
                <w:highlight w:val="green"/>
              </w:rPr>
              <w:t>1,1</w:t>
            </w:r>
          </w:p>
        </w:tc>
        <w:tc>
          <w:tcPr>
            <w:tcW w:w="1500" w:type="dxa"/>
            <w:tcBorders>
              <w:top w:val="single" w:sz="6" w:space="0" w:color="000000"/>
              <w:left w:val="single" w:sz="6" w:space="0" w:color="000000"/>
              <w:bottom w:val="single" w:sz="6" w:space="0" w:color="000000"/>
              <w:right w:val="single" w:sz="6" w:space="0" w:color="000000"/>
            </w:tcBorders>
            <w:shd w:val="clear" w:color="auto" w:fill="FFFFFF"/>
            <w:tcMar>
              <w:top w:w="15" w:type="dxa"/>
              <w:left w:w="74" w:type="dxa"/>
              <w:bottom w:w="15" w:type="dxa"/>
              <w:right w:w="74" w:type="dxa"/>
            </w:tcMar>
            <w:hideMark/>
          </w:tcPr>
          <w:p w14:paraId="197EA63C" w14:textId="77777777" w:rsidR="00F4760F" w:rsidRPr="006C1E3C" w:rsidRDefault="00F4760F" w:rsidP="006404BB">
            <w:pPr>
              <w:spacing w:before="24" w:after="24" w:line="240" w:lineRule="auto"/>
              <w:jc w:val="center"/>
              <w:rPr>
                <w:rFonts w:ascii="Times New Roman" w:eastAsia="Times New Roman" w:hAnsi="Times New Roman" w:cs="Times New Roman"/>
                <w:sz w:val="24"/>
                <w:szCs w:val="24"/>
                <w:highlight w:val="green"/>
              </w:rPr>
            </w:pPr>
            <w:r w:rsidRPr="006C1E3C">
              <w:rPr>
                <w:rFonts w:ascii="Times New Roman" w:eastAsia="Times New Roman" w:hAnsi="Times New Roman" w:cs="Times New Roman"/>
                <w:sz w:val="24"/>
                <w:szCs w:val="24"/>
                <w:highlight w:val="green"/>
              </w:rPr>
              <w:t>1,05</w:t>
            </w:r>
          </w:p>
        </w:tc>
        <w:tc>
          <w:tcPr>
            <w:tcW w:w="1200" w:type="dxa"/>
            <w:tcBorders>
              <w:top w:val="single" w:sz="6" w:space="0" w:color="000000"/>
              <w:left w:val="single" w:sz="6" w:space="0" w:color="000000"/>
              <w:bottom w:val="single" w:sz="6" w:space="0" w:color="000000"/>
              <w:right w:val="single" w:sz="6" w:space="0" w:color="000000"/>
            </w:tcBorders>
            <w:shd w:val="clear" w:color="auto" w:fill="FFFFFF"/>
            <w:tcMar>
              <w:top w:w="15" w:type="dxa"/>
              <w:left w:w="74" w:type="dxa"/>
              <w:bottom w:w="15" w:type="dxa"/>
              <w:right w:w="74" w:type="dxa"/>
            </w:tcMar>
            <w:hideMark/>
          </w:tcPr>
          <w:p w14:paraId="2ABBFB14" w14:textId="77777777" w:rsidR="00F4760F" w:rsidRPr="006C1E3C" w:rsidRDefault="00F4760F" w:rsidP="006404BB">
            <w:pPr>
              <w:spacing w:before="24" w:after="24" w:line="240" w:lineRule="auto"/>
              <w:jc w:val="center"/>
              <w:rPr>
                <w:rFonts w:ascii="Times New Roman" w:eastAsia="Times New Roman" w:hAnsi="Times New Roman" w:cs="Times New Roman"/>
                <w:sz w:val="24"/>
                <w:szCs w:val="24"/>
                <w:highlight w:val="green"/>
              </w:rPr>
            </w:pPr>
            <w:r w:rsidRPr="006C1E3C">
              <w:rPr>
                <w:rFonts w:ascii="Times New Roman" w:eastAsia="Times New Roman" w:hAnsi="Times New Roman" w:cs="Times New Roman"/>
                <w:sz w:val="24"/>
                <w:szCs w:val="24"/>
                <w:highlight w:val="green"/>
              </w:rPr>
              <w:t>1,1</w:t>
            </w:r>
          </w:p>
        </w:tc>
        <w:tc>
          <w:tcPr>
            <w:tcW w:w="1650" w:type="dxa"/>
            <w:tcBorders>
              <w:top w:val="single" w:sz="6" w:space="0" w:color="000000"/>
              <w:left w:val="single" w:sz="6" w:space="0" w:color="000000"/>
              <w:bottom w:val="single" w:sz="6" w:space="0" w:color="000000"/>
              <w:right w:val="single" w:sz="6" w:space="0" w:color="000000"/>
            </w:tcBorders>
            <w:shd w:val="clear" w:color="auto" w:fill="FFFFFF"/>
            <w:tcMar>
              <w:top w:w="15" w:type="dxa"/>
              <w:left w:w="74" w:type="dxa"/>
              <w:bottom w:w="15" w:type="dxa"/>
              <w:right w:w="74" w:type="dxa"/>
            </w:tcMar>
            <w:hideMark/>
          </w:tcPr>
          <w:p w14:paraId="089BF959" w14:textId="77777777" w:rsidR="00F4760F" w:rsidRPr="00320888" w:rsidRDefault="00F4760F" w:rsidP="006404BB">
            <w:pPr>
              <w:spacing w:before="24" w:after="24" w:line="240" w:lineRule="auto"/>
              <w:jc w:val="center"/>
              <w:rPr>
                <w:rFonts w:ascii="Times New Roman" w:eastAsia="Times New Roman" w:hAnsi="Times New Roman" w:cs="Times New Roman"/>
                <w:sz w:val="24"/>
                <w:szCs w:val="24"/>
              </w:rPr>
            </w:pPr>
            <w:r w:rsidRPr="006C1E3C">
              <w:rPr>
                <w:rFonts w:ascii="Times New Roman" w:eastAsia="Times New Roman" w:hAnsi="Times New Roman" w:cs="Times New Roman"/>
                <w:sz w:val="24"/>
                <w:szCs w:val="24"/>
                <w:highlight w:val="green"/>
              </w:rPr>
              <w:t>1,1</w:t>
            </w:r>
          </w:p>
        </w:tc>
      </w:tr>
    </w:tbl>
    <w:p w14:paraId="01485C9E" w14:textId="77777777" w:rsidR="001972D0" w:rsidRPr="000D2A4B" w:rsidRDefault="001972D0" w:rsidP="000D2A4B">
      <w:pPr>
        <w:pStyle w:val="ad"/>
        <w:rPr>
          <w:szCs w:val="28"/>
        </w:rPr>
      </w:pPr>
    </w:p>
    <w:p w14:paraId="5015C42F" w14:textId="77777777" w:rsidR="001972D0" w:rsidRPr="000D2A4B" w:rsidRDefault="001972D0" w:rsidP="000D2A4B">
      <w:pPr>
        <w:pStyle w:val="ad"/>
        <w:rPr>
          <w:szCs w:val="28"/>
        </w:rPr>
      </w:pPr>
    </w:p>
    <w:p w14:paraId="6E140E0C" w14:textId="08AEB977" w:rsidR="000D2A4B" w:rsidRDefault="000D2A4B" w:rsidP="000D2A4B">
      <w:pPr>
        <w:pStyle w:val="ad"/>
        <w:rPr>
          <w:szCs w:val="28"/>
        </w:rPr>
      </w:pPr>
      <w:r>
        <w:rPr>
          <w:szCs w:val="28"/>
        </w:rPr>
        <w:br w:type="page"/>
      </w:r>
    </w:p>
    <w:p w14:paraId="414779C8" w14:textId="34C35CD6" w:rsidR="001972D0" w:rsidRPr="000D2A4B" w:rsidRDefault="001972D0" w:rsidP="000D2A4B">
      <w:pPr>
        <w:pStyle w:val="ad"/>
        <w:jc w:val="center"/>
        <w:rPr>
          <w:b/>
          <w:bCs/>
          <w:szCs w:val="28"/>
        </w:rPr>
      </w:pPr>
      <w:r w:rsidRPr="000D2A4B">
        <w:rPr>
          <w:b/>
          <w:bCs/>
          <w:szCs w:val="28"/>
        </w:rPr>
        <w:lastRenderedPageBreak/>
        <w:t>Приложение</w:t>
      </w:r>
      <w:r w:rsidR="008D4D39" w:rsidRPr="000D2A4B">
        <w:rPr>
          <w:b/>
          <w:bCs/>
          <w:szCs w:val="28"/>
        </w:rPr>
        <w:t xml:space="preserve"> </w:t>
      </w:r>
      <w:r w:rsidRPr="000D2A4B">
        <w:rPr>
          <w:b/>
          <w:bCs/>
          <w:szCs w:val="28"/>
        </w:rPr>
        <w:t>Г</w:t>
      </w:r>
    </w:p>
    <w:p w14:paraId="492B41D3" w14:textId="77777777" w:rsidR="000D2A4B" w:rsidRDefault="000D2A4B" w:rsidP="000D2A4B">
      <w:pPr>
        <w:pStyle w:val="ad"/>
        <w:jc w:val="center"/>
        <w:rPr>
          <w:b/>
          <w:bCs/>
          <w:szCs w:val="28"/>
        </w:rPr>
      </w:pPr>
    </w:p>
    <w:p w14:paraId="1F561B71" w14:textId="361B1CC3" w:rsidR="001972D0" w:rsidRPr="000D2A4B" w:rsidRDefault="001972D0" w:rsidP="000D2A4B">
      <w:pPr>
        <w:pStyle w:val="ad"/>
        <w:jc w:val="center"/>
        <w:rPr>
          <w:b/>
          <w:bCs/>
          <w:szCs w:val="28"/>
        </w:rPr>
      </w:pPr>
      <w:r w:rsidRPr="000D2A4B">
        <w:rPr>
          <w:b/>
          <w:bCs/>
          <w:szCs w:val="28"/>
        </w:rPr>
        <w:t>Устройства</w:t>
      </w:r>
      <w:r w:rsidR="008D4D39" w:rsidRPr="000D2A4B">
        <w:rPr>
          <w:b/>
          <w:bCs/>
          <w:szCs w:val="28"/>
        </w:rPr>
        <w:t xml:space="preserve"> </w:t>
      </w:r>
      <w:r w:rsidRPr="000D2A4B">
        <w:rPr>
          <w:b/>
          <w:bCs/>
          <w:szCs w:val="28"/>
        </w:rPr>
        <w:t>для</w:t>
      </w:r>
      <w:r w:rsidR="008D4D39" w:rsidRPr="000D2A4B">
        <w:rPr>
          <w:b/>
          <w:bCs/>
          <w:szCs w:val="28"/>
        </w:rPr>
        <w:t xml:space="preserve"> </w:t>
      </w:r>
      <w:r w:rsidRPr="000D2A4B">
        <w:rPr>
          <w:b/>
          <w:bCs/>
          <w:szCs w:val="28"/>
        </w:rPr>
        <w:t>спуска</w:t>
      </w:r>
      <w:r w:rsidR="008D4D39" w:rsidRPr="000D2A4B">
        <w:rPr>
          <w:b/>
          <w:bCs/>
          <w:szCs w:val="28"/>
        </w:rPr>
        <w:t xml:space="preserve"> </w:t>
      </w:r>
      <w:r w:rsidRPr="000D2A4B">
        <w:rPr>
          <w:b/>
          <w:bCs/>
          <w:szCs w:val="28"/>
        </w:rPr>
        <w:t>воды</w:t>
      </w:r>
      <w:r w:rsidR="008D4D39" w:rsidRPr="000D2A4B">
        <w:rPr>
          <w:b/>
          <w:bCs/>
          <w:szCs w:val="28"/>
        </w:rPr>
        <w:t xml:space="preserve"> </w:t>
      </w:r>
      <w:r w:rsidRPr="000D2A4B">
        <w:rPr>
          <w:b/>
          <w:bCs/>
          <w:szCs w:val="28"/>
        </w:rPr>
        <w:t>и</w:t>
      </w:r>
      <w:r w:rsidR="008D4D39" w:rsidRPr="000D2A4B">
        <w:rPr>
          <w:b/>
          <w:bCs/>
          <w:szCs w:val="28"/>
        </w:rPr>
        <w:t xml:space="preserve"> </w:t>
      </w:r>
      <w:r w:rsidRPr="000D2A4B">
        <w:rPr>
          <w:b/>
          <w:bCs/>
          <w:szCs w:val="28"/>
        </w:rPr>
        <w:t>удаления</w:t>
      </w:r>
      <w:r w:rsidR="008D4D39" w:rsidRPr="000D2A4B">
        <w:rPr>
          <w:b/>
          <w:bCs/>
          <w:szCs w:val="28"/>
        </w:rPr>
        <w:t xml:space="preserve"> </w:t>
      </w:r>
      <w:r w:rsidRPr="000D2A4B">
        <w:rPr>
          <w:b/>
          <w:bCs/>
          <w:szCs w:val="28"/>
        </w:rPr>
        <w:t>воздуха</w:t>
      </w:r>
    </w:p>
    <w:p w14:paraId="1B892574" w14:textId="77777777" w:rsidR="000D2A4B" w:rsidRPr="00E227BF" w:rsidRDefault="000D2A4B" w:rsidP="000D2A4B">
      <w:pPr>
        <w:pStyle w:val="ad"/>
        <w:jc w:val="center"/>
        <w:rPr>
          <w:b/>
          <w:szCs w:val="28"/>
        </w:rPr>
      </w:pPr>
      <w:r w:rsidRPr="00E227BF">
        <w:rPr>
          <w:b/>
          <w:szCs w:val="28"/>
        </w:rPr>
        <w:t>(Измененная редакция, Изм. № 1).</w:t>
      </w:r>
    </w:p>
    <w:p w14:paraId="45678FCC" w14:textId="77777777" w:rsidR="001972D0" w:rsidRPr="000D2A4B" w:rsidRDefault="001972D0" w:rsidP="000D2A4B">
      <w:pPr>
        <w:pStyle w:val="ad"/>
        <w:rPr>
          <w:szCs w:val="28"/>
        </w:rPr>
      </w:pPr>
    </w:p>
    <w:p w14:paraId="68EC8D83" w14:textId="404DF5F6" w:rsidR="000D2A4B" w:rsidRPr="000D2A4B" w:rsidRDefault="002F7F95" w:rsidP="000D2A4B">
      <w:pPr>
        <w:pStyle w:val="ad"/>
        <w:rPr>
          <w:rFonts w:eastAsia="Times New Roman"/>
          <w:color w:val="000000"/>
          <w:szCs w:val="28"/>
        </w:rPr>
      </w:pPr>
      <w:r w:rsidRPr="000D2A4B">
        <w:rPr>
          <w:rFonts w:eastAsia="Times New Roman"/>
          <w:color w:val="000000"/>
          <w:szCs w:val="28"/>
        </w:rPr>
        <w:t>Т</w:t>
      </w:r>
      <w:r w:rsidR="000D2A4B">
        <w:rPr>
          <w:rFonts w:eastAsia="Times New Roman"/>
          <w:color w:val="000000"/>
          <w:szCs w:val="28"/>
        </w:rPr>
        <w:t xml:space="preserve"> </w:t>
      </w:r>
      <w:r w:rsidRPr="000D2A4B">
        <w:rPr>
          <w:rFonts w:eastAsia="Times New Roman"/>
          <w:color w:val="000000"/>
          <w:szCs w:val="28"/>
        </w:rPr>
        <w:t>а</w:t>
      </w:r>
      <w:r w:rsidR="000D2A4B">
        <w:rPr>
          <w:rFonts w:eastAsia="Times New Roman"/>
          <w:color w:val="000000"/>
          <w:szCs w:val="28"/>
        </w:rPr>
        <w:t xml:space="preserve"> </w:t>
      </w:r>
      <w:r w:rsidRPr="000D2A4B">
        <w:rPr>
          <w:rFonts w:eastAsia="Times New Roman"/>
          <w:color w:val="000000"/>
          <w:szCs w:val="28"/>
        </w:rPr>
        <w:t>б</w:t>
      </w:r>
      <w:r w:rsidR="000D2A4B">
        <w:rPr>
          <w:rFonts w:eastAsia="Times New Roman"/>
          <w:color w:val="000000"/>
          <w:szCs w:val="28"/>
        </w:rPr>
        <w:t xml:space="preserve"> </w:t>
      </w:r>
      <w:r w:rsidRPr="000D2A4B">
        <w:rPr>
          <w:rFonts w:eastAsia="Times New Roman"/>
          <w:color w:val="000000"/>
          <w:szCs w:val="28"/>
        </w:rPr>
        <w:t>л</w:t>
      </w:r>
      <w:r w:rsidR="000D2A4B">
        <w:rPr>
          <w:rFonts w:eastAsia="Times New Roman"/>
          <w:color w:val="000000"/>
          <w:szCs w:val="28"/>
        </w:rPr>
        <w:t xml:space="preserve"> </w:t>
      </w:r>
      <w:r w:rsidRPr="000D2A4B">
        <w:rPr>
          <w:rFonts w:eastAsia="Times New Roman"/>
          <w:color w:val="000000"/>
          <w:szCs w:val="28"/>
        </w:rPr>
        <w:t>и</w:t>
      </w:r>
      <w:r w:rsidR="000D2A4B">
        <w:rPr>
          <w:rFonts w:eastAsia="Times New Roman"/>
          <w:color w:val="000000"/>
          <w:szCs w:val="28"/>
        </w:rPr>
        <w:t xml:space="preserve"> </w:t>
      </w:r>
      <w:r w:rsidRPr="000D2A4B">
        <w:rPr>
          <w:rFonts w:eastAsia="Times New Roman"/>
          <w:color w:val="000000"/>
          <w:szCs w:val="28"/>
        </w:rPr>
        <w:t>ц</w:t>
      </w:r>
      <w:r w:rsidR="000D2A4B">
        <w:rPr>
          <w:rFonts w:eastAsia="Times New Roman"/>
          <w:color w:val="000000"/>
          <w:szCs w:val="28"/>
        </w:rPr>
        <w:t xml:space="preserve"> </w:t>
      </w:r>
      <w:r w:rsidRPr="000D2A4B">
        <w:rPr>
          <w:rFonts w:eastAsia="Times New Roman"/>
          <w:color w:val="000000"/>
          <w:szCs w:val="28"/>
        </w:rPr>
        <w:t>а</w:t>
      </w:r>
      <w:r w:rsidR="000D2A4B">
        <w:rPr>
          <w:rFonts w:eastAsia="Times New Roman"/>
          <w:color w:val="000000"/>
          <w:szCs w:val="28"/>
        </w:rPr>
        <w:t xml:space="preserve">  </w:t>
      </w:r>
      <w:r w:rsidR="000D2A4B" w:rsidRPr="000D2A4B">
        <w:rPr>
          <w:rFonts w:eastAsia="Times New Roman"/>
          <w:color w:val="000000"/>
          <w:szCs w:val="28"/>
        </w:rPr>
        <w:t xml:space="preserve"> </w:t>
      </w:r>
      <w:r w:rsidR="00F4760F" w:rsidRPr="000D2A4B">
        <w:rPr>
          <w:rFonts w:eastAsia="Times New Roman"/>
          <w:color w:val="000000"/>
          <w:szCs w:val="28"/>
        </w:rPr>
        <w:t>Г</w:t>
      </w:r>
      <w:r w:rsidRPr="000D2A4B">
        <w:rPr>
          <w:rFonts w:eastAsia="Times New Roman"/>
          <w:color w:val="000000"/>
          <w:szCs w:val="28"/>
        </w:rPr>
        <w:t>.1</w:t>
      </w:r>
      <w:r w:rsidR="008D4D39" w:rsidRPr="000D2A4B">
        <w:rPr>
          <w:rFonts w:eastAsia="Times New Roman"/>
          <w:color w:val="000000"/>
          <w:szCs w:val="28"/>
        </w:rPr>
        <w:t xml:space="preserve"> </w:t>
      </w:r>
      <w:r w:rsidR="00357209" w:rsidRPr="000D2A4B">
        <w:rPr>
          <w:rFonts w:eastAsia="Times New Roman"/>
          <w:color w:val="000000"/>
          <w:szCs w:val="28"/>
        </w:rPr>
        <w:t>–</w:t>
      </w:r>
      <w:r w:rsidR="008D4D39" w:rsidRPr="000D2A4B">
        <w:rPr>
          <w:rFonts w:eastAsia="Times New Roman"/>
          <w:color w:val="000000"/>
          <w:szCs w:val="28"/>
        </w:rPr>
        <w:t xml:space="preserve"> </w:t>
      </w:r>
      <w:r w:rsidRPr="000D2A4B">
        <w:rPr>
          <w:rFonts w:eastAsia="Times New Roman"/>
          <w:b/>
          <w:bCs/>
          <w:color w:val="000000"/>
          <w:szCs w:val="28"/>
        </w:rPr>
        <w:t>Диаметры</w:t>
      </w:r>
      <w:r w:rsidR="008D4D39" w:rsidRPr="000D2A4B">
        <w:rPr>
          <w:rFonts w:eastAsia="Times New Roman"/>
          <w:b/>
          <w:bCs/>
          <w:color w:val="000000"/>
          <w:szCs w:val="28"/>
        </w:rPr>
        <w:t xml:space="preserve"> </w:t>
      </w:r>
      <w:r w:rsidRPr="000D2A4B">
        <w:rPr>
          <w:rFonts w:eastAsia="Times New Roman"/>
          <w:b/>
          <w:bCs/>
          <w:color w:val="000000"/>
          <w:szCs w:val="28"/>
        </w:rPr>
        <w:t>карманов</w:t>
      </w:r>
    </w:p>
    <w:p w14:paraId="10B576B3" w14:textId="46A45B4A" w:rsidR="002F7F95" w:rsidRPr="000D2A4B" w:rsidRDefault="00F4760F" w:rsidP="000D2A4B">
      <w:pPr>
        <w:pStyle w:val="ad"/>
        <w:jc w:val="right"/>
        <w:rPr>
          <w:rFonts w:eastAsia="Times New Roman"/>
          <w:color w:val="000000"/>
          <w:sz w:val="24"/>
          <w:szCs w:val="24"/>
        </w:rPr>
      </w:pPr>
      <w:r w:rsidRPr="000D2A4B">
        <w:rPr>
          <w:rFonts w:eastAsia="Times New Roman"/>
          <w:color w:val="000000"/>
          <w:sz w:val="24"/>
          <w:szCs w:val="24"/>
        </w:rPr>
        <w:t>В</w:t>
      </w:r>
      <w:r w:rsidR="008D4D39" w:rsidRPr="000D2A4B">
        <w:rPr>
          <w:rFonts w:eastAsia="Times New Roman"/>
          <w:color w:val="000000"/>
          <w:sz w:val="24"/>
          <w:szCs w:val="24"/>
        </w:rPr>
        <w:t xml:space="preserve"> </w:t>
      </w:r>
      <w:r w:rsidRPr="000D2A4B">
        <w:rPr>
          <w:rFonts w:eastAsia="Times New Roman"/>
          <w:color w:val="000000"/>
          <w:sz w:val="24"/>
          <w:szCs w:val="24"/>
        </w:rPr>
        <w:t>миллиметрах</w:t>
      </w:r>
    </w:p>
    <w:tbl>
      <w:tblPr>
        <w:tblW w:w="0" w:type="auto"/>
        <w:shd w:val="clear" w:color="auto" w:fill="FFFFFF"/>
        <w:tblCellMar>
          <w:top w:w="15" w:type="dxa"/>
          <w:left w:w="15" w:type="dxa"/>
          <w:bottom w:w="15" w:type="dxa"/>
          <w:right w:w="15" w:type="dxa"/>
        </w:tblCellMar>
        <w:tblLook w:val="04A0" w:firstRow="1" w:lastRow="0" w:firstColumn="1" w:lastColumn="0" w:noHBand="0" w:noVBand="1"/>
      </w:tblPr>
      <w:tblGrid>
        <w:gridCol w:w="3101"/>
        <w:gridCol w:w="746"/>
        <w:gridCol w:w="745"/>
        <w:gridCol w:w="745"/>
        <w:gridCol w:w="745"/>
        <w:gridCol w:w="891"/>
        <w:gridCol w:w="745"/>
        <w:gridCol w:w="745"/>
        <w:gridCol w:w="892"/>
      </w:tblGrid>
      <w:tr w:rsidR="002F7F95" w:rsidRPr="00D84DC6" w14:paraId="7EA54861" w14:textId="77777777" w:rsidTr="002F7F95">
        <w:trPr>
          <w:trHeight w:val="15"/>
        </w:trPr>
        <w:tc>
          <w:tcPr>
            <w:tcW w:w="3150" w:type="dxa"/>
            <w:shd w:val="clear" w:color="auto" w:fill="FFFFFF"/>
            <w:vAlign w:val="center"/>
            <w:hideMark/>
          </w:tcPr>
          <w:p w14:paraId="1C977D28" w14:textId="77777777" w:rsidR="002F7F95" w:rsidRPr="00D84DC6" w:rsidRDefault="002F7F95" w:rsidP="006404BB">
            <w:pPr>
              <w:spacing w:after="0" w:line="240" w:lineRule="auto"/>
              <w:rPr>
                <w:rFonts w:ascii="Times New Roman" w:eastAsia="Times New Roman" w:hAnsi="Times New Roman" w:cs="Times New Roman"/>
                <w:sz w:val="2"/>
                <w:szCs w:val="15"/>
              </w:rPr>
            </w:pPr>
          </w:p>
        </w:tc>
        <w:tc>
          <w:tcPr>
            <w:tcW w:w="750" w:type="dxa"/>
            <w:shd w:val="clear" w:color="auto" w:fill="FFFFFF"/>
            <w:vAlign w:val="center"/>
            <w:hideMark/>
          </w:tcPr>
          <w:p w14:paraId="7AA92FFC" w14:textId="77777777" w:rsidR="002F7F95" w:rsidRPr="00D84DC6" w:rsidRDefault="002F7F95" w:rsidP="006404BB">
            <w:pPr>
              <w:spacing w:after="0" w:line="240" w:lineRule="auto"/>
              <w:rPr>
                <w:rFonts w:ascii="Times New Roman" w:eastAsia="Times New Roman" w:hAnsi="Times New Roman" w:cs="Times New Roman"/>
                <w:sz w:val="2"/>
                <w:szCs w:val="15"/>
              </w:rPr>
            </w:pPr>
          </w:p>
        </w:tc>
        <w:tc>
          <w:tcPr>
            <w:tcW w:w="750" w:type="dxa"/>
            <w:shd w:val="clear" w:color="auto" w:fill="FFFFFF"/>
            <w:vAlign w:val="center"/>
            <w:hideMark/>
          </w:tcPr>
          <w:p w14:paraId="47A2C930" w14:textId="77777777" w:rsidR="002F7F95" w:rsidRPr="00D84DC6" w:rsidRDefault="002F7F95" w:rsidP="006404BB">
            <w:pPr>
              <w:spacing w:after="0" w:line="240" w:lineRule="auto"/>
              <w:rPr>
                <w:rFonts w:ascii="Times New Roman" w:eastAsia="Times New Roman" w:hAnsi="Times New Roman" w:cs="Times New Roman"/>
                <w:sz w:val="2"/>
                <w:szCs w:val="15"/>
              </w:rPr>
            </w:pPr>
          </w:p>
        </w:tc>
        <w:tc>
          <w:tcPr>
            <w:tcW w:w="750" w:type="dxa"/>
            <w:shd w:val="clear" w:color="auto" w:fill="FFFFFF"/>
            <w:vAlign w:val="center"/>
            <w:hideMark/>
          </w:tcPr>
          <w:p w14:paraId="4B0D0CFB" w14:textId="77777777" w:rsidR="002F7F95" w:rsidRPr="00D84DC6" w:rsidRDefault="002F7F95" w:rsidP="006404BB">
            <w:pPr>
              <w:spacing w:after="0" w:line="240" w:lineRule="auto"/>
              <w:rPr>
                <w:rFonts w:ascii="Times New Roman" w:eastAsia="Times New Roman" w:hAnsi="Times New Roman" w:cs="Times New Roman"/>
                <w:sz w:val="2"/>
                <w:szCs w:val="15"/>
              </w:rPr>
            </w:pPr>
          </w:p>
        </w:tc>
        <w:tc>
          <w:tcPr>
            <w:tcW w:w="750" w:type="dxa"/>
            <w:shd w:val="clear" w:color="auto" w:fill="FFFFFF"/>
            <w:vAlign w:val="center"/>
            <w:hideMark/>
          </w:tcPr>
          <w:p w14:paraId="4EB7CB28" w14:textId="77777777" w:rsidR="002F7F95" w:rsidRPr="00D84DC6" w:rsidRDefault="002F7F95" w:rsidP="006404BB">
            <w:pPr>
              <w:spacing w:after="0" w:line="240" w:lineRule="auto"/>
              <w:rPr>
                <w:rFonts w:ascii="Times New Roman" w:eastAsia="Times New Roman" w:hAnsi="Times New Roman" w:cs="Times New Roman"/>
                <w:sz w:val="2"/>
                <w:szCs w:val="15"/>
              </w:rPr>
            </w:pPr>
          </w:p>
        </w:tc>
        <w:tc>
          <w:tcPr>
            <w:tcW w:w="900" w:type="dxa"/>
            <w:shd w:val="clear" w:color="auto" w:fill="FFFFFF"/>
            <w:vAlign w:val="center"/>
            <w:hideMark/>
          </w:tcPr>
          <w:p w14:paraId="7BF98C6D" w14:textId="77777777" w:rsidR="002F7F95" w:rsidRPr="00D84DC6" w:rsidRDefault="002F7F95" w:rsidP="006404BB">
            <w:pPr>
              <w:spacing w:after="0" w:line="240" w:lineRule="auto"/>
              <w:rPr>
                <w:rFonts w:ascii="Times New Roman" w:eastAsia="Times New Roman" w:hAnsi="Times New Roman" w:cs="Times New Roman"/>
                <w:sz w:val="2"/>
                <w:szCs w:val="15"/>
              </w:rPr>
            </w:pPr>
          </w:p>
        </w:tc>
        <w:tc>
          <w:tcPr>
            <w:tcW w:w="750" w:type="dxa"/>
            <w:shd w:val="clear" w:color="auto" w:fill="FFFFFF"/>
            <w:vAlign w:val="center"/>
            <w:hideMark/>
          </w:tcPr>
          <w:p w14:paraId="2F8D3C11" w14:textId="77777777" w:rsidR="002F7F95" w:rsidRPr="00D84DC6" w:rsidRDefault="002F7F95" w:rsidP="006404BB">
            <w:pPr>
              <w:spacing w:after="0" w:line="240" w:lineRule="auto"/>
              <w:rPr>
                <w:rFonts w:ascii="Times New Roman" w:eastAsia="Times New Roman" w:hAnsi="Times New Roman" w:cs="Times New Roman"/>
                <w:sz w:val="2"/>
                <w:szCs w:val="15"/>
              </w:rPr>
            </w:pPr>
          </w:p>
        </w:tc>
        <w:tc>
          <w:tcPr>
            <w:tcW w:w="750" w:type="dxa"/>
            <w:shd w:val="clear" w:color="auto" w:fill="FFFFFF"/>
            <w:vAlign w:val="center"/>
            <w:hideMark/>
          </w:tcPr>
          <w:p w14:paraId="5846256D" w14:textId="77777777" w:rsidR="002F7F95" w:rsidRPr="00D84DC6" w:rsidRDefault="002F7F95" w:rsidP="006404BB">
            <w:pPr>
              <w:spacing w:after="0" w:line="240" w:lineRule="auto"/>
              <w:rPr>
                <w:rFonts w:ascii="Times New Roman" w:eastAsia="Times New Roman" w:hAnsi="Times New Roman" w:cs="Times New Roman"/>
                <w:sz w:val="2"/>
                <w:szCs w:val="15"/>
              </w:rPr>
            </w:pPr>
          </w:p>
        </w:tc>
        <w:tc>
          <w:tcPr>
            <w:tcW w:w="900" w:type="dxa"/>
            <w:shd w:val="clear" w:color="auto" w:fill="FFFFFF"/>
            <w:vAlign w:val="center"/>
            <w:hideMark/>
          </w:tcPr>
          <w:p w14:paraId="1616AADB" w14:textId="77777777" w:rsidR="002F7F95" w:rsidRPr="00D84DC6" w:rsidRDefault="002F7F95" w:rsidP="006404BB">
            <w:pPr>
              <w:spacing w:after="0" w:line="240" w:lineRule="auto"/>
              <w:rPr>
                <w:rFonts w:ascii="Times New Roman" w:eastAsia="Times New Roman" w:hAnsi="Times New Roman" w:cs="Times New Roman"/>
                <w:sz w:val="2"/>
                <w:szCs w:val="15"/>
              </w:rPr>
            </w:pPr>
          </w:p>
        </w:tc>
      </w:tr>
      <w:tr w:rsidR="002F7F95" w:rsidRPr="00D84DC6" w14:paraId="0ED21A83" w14:textId="77777777" w:rsidTr="002F7F95">
        <w:tc>
          <w:tcPr>
            <w:tcW w:w="3150" w:type="dxa"/>
            <w:tcBorders>
              <w:top w:val="single" w:sz="6" w:space="0" w:color="000000"/>
              <w:left w:val="single" w:sz="6" w:space="0" w:color="000000"/>
              <w:bottom w:val="single" w:sz="6" w:space="0" w:color="000000"/>
              <w:right w:val="single" w:sz="6" w:space="0" w:color="000000"/>
            </w:tcBorders>
            <w:shd w:val="clear" w:color="auto" w:fill="FFFFFF"/>
            <w:tcMar>
              <w:top w:w="15" w:type="dxa"/>
              <w:left w:w="74" w:type="dxa"/>
              <w:bottom w:w="15" w:type="dxa"/>
              <w:right w:w="74" w:type="dxa"/>
            </w:tcMar>
            <w:hideMark/>
          </w:tcPr>
          <w:p w14:paraId="25D6B39E" w14:textId="52D8C381" w:rsidR="002F7F95" w:rsidRPr="000D2A4B" w:rsidRDefault="002F7F95" w:rsidP="006404BB">
            <w:pPr>
              <w:spacing w:before="24" w:after="24" w:line="240" w:lineRule="auto"/>
              <w:jc w:val="center"/>
              <w:rPr>
                <w:rFonts w:ascii="Times New Roman" w:eastAsia="Times New Roman" w:hAnsi="Times New Roman" w:cs="Times New Roman"/>
                <w:sz w:val="24"/>
                <w:szCs w:val="24"/>
              </w:rPr>
            </w:pPr>
            <w:r w:rsidRPr="000D2A4B">
              <w:rPr>
                <w:rFonts w:ascii="Times New Roman" w:eastAsia="Times New Roman" w:hAnsi="Times New Roman" w:cs="Times New Roman"/>
                <w:sz w:val="24"/>
                <w:szCs w:val="24"/>
              </w:rPr>
              <w:t>Условный</w:t>
            </w:r>
            <w:r w:rsidR="008D4D39" w:rsidRPr="000D2A4B">
              <w:rPr>
                <w:rFonts w:ascii="Times New Roman" w:eastAsia="Times New Roman" w:hAnsi="Times New Roman" w:cs="Times New Roman"/>
                <w:sz w:val="24"/>
                <w:szCs w:val="24"/>
              </w:rPr>
              <w:t xml:space="preserve"> </w:t>
            </w:r>
            <w:r w:rsidRPr="000D2A4B">
              <w:rPr>
                <w:rFonts w:ascii="Times New Roman" w:eastAsia="Times New Roman" w:hAnsi="Times New Roman" w:cs="Times New Roman"/>
                <w:sz w:val="24"/>
                <w:szCs w:val="24"/>
              </w:rPr>
              <w:t>диаметр</w:t>
            </w:r>
            <w:r w:rsidR="008D4D39" w:rsidRPr="000D2A4B">
              <w:rPr>
                <w:rFonts w:ascii="Times New Roman" w:eastAsia="Times New Roman" w:hAnsi="Times New Roman" w:cs="Times New Roman"/>
                <w:sz w:val="24"/>
                <w:szCs w:val="24"/>
              </w:rPr>
              <w:t xml:space="preserve"> </w:t>
            </w:r>
            <w:r w:rsidRPr="000D2A4B">
              <w:rPr>
                <w:rFonts w:ascii="Times New Roman" w:eastAsia="Times New Roman" w:hAnsi="Times New Roman" w:cs="Times New Roman"/>
                <w:sz w:val="24"/>
                <w:szCs w:val="24"/>
              </w:rPr>
              <w:t>паропровода</w:t>
            </w:r>
            <w:r w:rsidR="008D4D39" w:rsidRPr="000D2A4B">
              <w:rPr>
                <w:rFonts w:ascii="Times New Roman" w:eastAsia="Times New Roman" w:hAnsi="Times New Roman" w:cs="Times New Roman"/>
                <w:sz w:val="24"/>
                <w:szCs w:val="24"/>
              </w:rPr>
              <w:t xml:space="preserve"> </w:t>
            </w:r>
            <w:r w:rsidR="00FC3A05" w:rsidRPr="000D2A4B">
              <w:rPr>
                <w:rFonts w:ascii="Times New Roman" w:eastAsia="Times New Roman" w:hAnsi="Times New Roman" w:cs="Times New Roman"/>
                <w:noProof/>
                <w:sz w:val="24"/>
                <w:szCs w:val="24"/>
              </w:rPr>
              <w:t>Д</w:t>
            </w:r>
            <w:r w:rsidR="00FC3A05" w:rsidRPr="000D2A4B">
              <w:rPr>
                <w:rFonts w:ascii="Times New Roman" w:eastAsia="Times New Roman" w:hAnsi="Times New Roman" w:cs="Times New Roman"/>
                <w:noProof/>
                <w:sz w:val="24"/>
                <w:szCs w:val="24"/>
                <w:vertAlign w:val="subscript"/>
              </w:rPr>
              <w:t>у</w:t>
            </w:r>
          </w:p>
        </w:tc>
        <w:tc>
          <w:tcPr>
            <w:tcW w:w="750" w:type="dxa"/>
            <w:tcBorders>
              <w:top w:val="single" w:sz="6" w:space="0" w:color="000000"/>
              <w:left w:val="single" w:sz="6" w:space="0" w:color="000000"/>
              <w:bottom w:val="single" w:sz="6" w:space="0" w:color="000000"/>
              <w:right w:val="single" w:sz="6" w:space="0" w:color="000000"/>
            </w:tcBorders>
            <w:shd w:val="clear" w:color="auto" w:fill="FFFFFF"/>
            <w:tcMar>
              <w:top w:w="15" w:type="dxa"/>
              <w:left w:w="74" w:type="dxa"/>
              <w:bottom w:w="15" w:type="dxa"/>
              <w:right w:w="74" w:type="dxa"/>
            </w:tcMar>
            <w:hideMark/>
          </w:tcPr>
          <w:p w14:paraId="38B569F9" w14:textId="77777777" w:rsidR="002F7F95" w:rsidRPr="000D2A4B" w:rsidRDefault="002F7F95" w:rsidP="006404BB">
            <w:pPr>
              <w:spacing w:before="24" w:after="24" w:line="240" w:lineRule="auto"/>
              <w:jc w:val="center"/>
              <w:rPr>
                <w:rFonts w:ascii="Times New Roman" w:eastAsia="Times New Roman" w:hAnsi="Times New Roman" w:cs="Times New Roman"/>
                <w:sz w:val="24"/>
                <w:szCs w:val="24"/>
              </w:rPr>
            </w:pPr>
            <w:r w:rsidRPr="000D2A4B">
              <w:rPr>
                <w:rFonts w:ascii="Times New Roman" w:eastAsia="Times New Roman" w:hAnsi="Times New Roman" w:cs="Times New Roman"/>
                <w:sz w:val="24"/>
                <w:szCs w:val="24"/>
              </w:rPr>
              <w:t>100-125</w:t>
            </w:r>
          </w:p>
        </w:tc>
        <w:tc>
          <w:tcPr>
            <w:tcW w:w="750" w:type="dxa"/>
            <w:tcBorders>
              <w:top w:val="single" w:sz="6" w:space="0" w:color="000000"/>
              <w:left w:val="single" w:sz="6" w:space="0" w:color="000000"/>
              <w:bottom w:val="single" w:sz="6" w:space="0" w:color="000000"/>
              <w:right w:val="single" w:sz="6" w:space="0" w:color="000000"/>
            </w:tcBorders>
            <w:shd w:val="clear" w:color="auto" w:fill="FFFFFF"/>
            <w:tcMar>
              <w:top w:w="15" w:type="dxa"/>
              <w:left w:w="74" w:type="dxa"/>
              <w:bottom w:w="15" w:type="dxa"/>
              <w:right w:w="74" w:type="dxa"/>
            </w:tcMar>
            <w:hideMark/>
          </w:tcPr>
          <w:p w14:paraId="22AF4A6E" w14:textId="77777777" w:rsidR="002F7F95" w:rsidRPr="000D2A4B" w:rsidRDefault="002F7F95" w:rsidP="006404BB">
            <w:pPr>
              <w:spacing w:before="24" w:after="24" w:line="240" w:lineRule="auto"/>
              <w:jc w:val="center"/>
              <w:rPr>
                <w:rFonts w:ascii="Times New Roman" w:eastAsia="Times New Roman" w:hAnsi="Times New Roman" w:cs="Times New Roman"/>
                <w:sz w:val="24"/>
                <w:szCs w:val="24"/>
              </w:rPr>
            </w:pPr>
            <w:r w:rsidRPr="000D2A4B">
              <w:rPr>
                <w:rFonts w:ascii="Times New Roman" w:eastAsia="Times New Roman" w:hAnsi="Times New Roman" w:cs="Times New Roman"/>
                <w:sz w:val="24"/>
                <w:szCs w:val="24"/>
              </w:rPr>
              <w:t>150-175</w:t>
            </w:r>
          </w:p>
        </w:tc>
        <w:tc>
          <w:tcPr>
            <w:tcW w:w="750" w:type="dxa"/>
            <w:tcBorders>
              <w:top w:val="single" w:sz="6" w:space="0" w:color="000000"/>
              <w:left w:val="single" w:sz="6" w:space="0" w:color="000000"/>
              <w:bottom w:val="single" w:sz="6" w:space="0" w:color="000000"/>
              <w:right w:val="single" w:sz="6" w:space="0" w:color="000000"/>
            </w:tcBorders>
            <w:shd w:val="clear" w:color="auto" w:fill="FFFFFF"/>
            <w:tcMar>
              <w:top w:w="15" w:type="dxa"/>
              <w:left w:w="74" w:type="dxa"/>
              <w:bottom w:w="15" w:type="dxa"/>
              <w:right w:w="74" w:type="dxa"/>
            </w:tcMar>
            <w:hideMark/>
          </w:tcPr>
          <w:p w14:paraId="39C710B0" w14:textId="77777777" w:rsidR="002F7F95" w:rsidRPr="000D2A4B" w:rsidRDefault="002F7F95" w:rsidP="006404BB">
            <w:pPr>
              <w:spacing w:before="24" w:after="24" w:line="240" w:lineRule="auto"/>
              <w:jc w:val="center"/>
              <w:rPr>
                <w:rFonts w:ascii="Times New Roman" w:eastAsia="Times New Roman" w:hAnsi="Times New Roman" w:cs="Times New Roman"/>
                <w:sz w:val="24"/>
                <w:szCs w:val="24"/>
              </w:rPr>
            </w:pPr>
            <w:r w:rsidRPr="000D2A4B">
              <w:rPr>
                <w:rFonts w:ascii="Times New Roman" w:eastAsia="Times New Roman" w:hAnsi="Times New Roman" w:cs="Times New Roman"/>
                <w:sz w:val="24"/>
                <w:szCs w:val="24"/>
              </w:rPr>
              <w:t>200-250</w:t>
            </w:r>
          </w:p>
        </w:tc>
        <w:tc>
          <w:tcPr>
            <w:tcW w:w="750" w:type="dxa"/>
            <w:tcBorders>
              <w:top w:val="single" w:sz="6" w:space="0" w:color="000000"/>
              <w:left w:val="single" w:sz="6" w:space="0" w:color="000000"/>
              <w:bottom w:val="single" w:sz="6" w:space="0" w:color="000000"/>
              <w:right w:val="single" w:sz="6" w:space="0" w:color="000000"/>
            </w:tcBorders>
            <w:shd w:val="clear" w:color="auto" w:fill="FFFFFF"/>
            <w:tcMar>
              <w:top w:w="15" w:type="dxa"/>
              <w:left w:w="74" w:type="dxa"/>
              <w:bottom w:w="15" w:type="dxa"/>
              <w:right w:w="74" w:type="dxa"/>
            </w:tcMar>
            <w:hideMark/>
          </w:tcPr>
          <w:p w14:paraId="24D808A8" w14:textId="77777777" w:rsidR="002F7F95" w:rsidRPr="000D2A4B" w:rsidRDefault="002F7F95" w:rsidP="006404BB">
            <w:pPr>
              <w:spacing w:before="24" w:after="24" w:line="240" w:lineRule="auto"/>
              <w:jc w:val="center"/>
              <w:rPr>
                <w:rFonts w:ascii="Times New Roman" w:eastAsia="Times New Roman" w:hAnsi="Times New Roman" w:cs="Times New Roman"/>
                <w:sz w:val="24"/>
                <w:szCs w:val="24"/>
              </w:rPr>
            </w:pPr>
            <w:r w:rsidRPr="000D2A4B">
              <w:rPr>
                <w:rFonts w:ascii="Times New Roman" w:eastAsia="Times New Roman" w:hAnsi="Times New Roman" w:cs="Times New Roman"/>
                <w:sz w:val="24"/>
                <w:szCs w:val="24"/>
              </w:rPr>
              <w:t>300-350</w:t>
            </w:r>
          </w:p>
        </w:tc>
        <w:tc>
          <w:tcPr>
            <w:tcW w:w="900" w:type="dxa"/>
            <w:tcBorders>
              <w:top w:val="single" w:sz="6" w:space="0" w:color="000000"/>
              <w:left w:val="single" w:sz="6" w:space="0" w:color="000000"/>
              <w:bottom w:val="single" w:sz="6" w:space="0" w:color="000000"/>
              <w:right w:val="single" w:sz="6" w:space="0" w:color="000000"/>
            </w:tcBorders>
            <w:shd w:val="clear" w:color="auto" w:fill="FFFFFF"/>
            <w:tcMar>
              <w:top w:w="15" w:type="dxa"/>
              <w:left w:w="74" w:type="dxa"/>
              <w:bottom w:w="15" w:type="dxa"/>
              <w:right w:w="74" w:type="dxa"/>
            </w:tcMar>
            <w:hideMark/>
          </w:tcPr>
          <w:p w14:paraId="0ED0CAE8" w14:textId="77777777" w:rsidR="002F7F95" w:rsidRPr="000D2A4B" w:rsidRDefault="002F7F95" w:rsidP="006404BB">
            <w:pPr>
              <w:spacing w:before="24" w:after="24" w:line="240" w:lineRule="auto"/>
              <w:jc w:val="center"/>
              <w:rPr>
                <w:rFonts w:ascii="Times New Roman" w:eastAsia="Times New Roman" w:hAnsi="Times New Roman" w:cs="Times New Roman"/>
                <w:sz w:val="24"/>
                <w:szCs w:val="24"/>
              </w:rPr>
            </w:pPr>
            <w:r w:rsidRPr="000D2A4B">
              <w:rPr>
                <w:rFonts w:ascii="Times New Roman" w:eastAsia="Times New Roman" w:hAnsi="Times New Roman" w:cs="Times New Roman"/>
                <w:sz w:val="24"/>
                <w:szCs w:val="24"/>
              </w:rPr>
              <w:t>400-450</w:t>
            </w:r>
          </w:p>
        </w:tc>
        <w:tc>
          <w:tcPr>
            <w:tcW w:w="750" w:type="dxa"/>
            <w:tcBorders>
              <w:top w:val="single" w:sz="6" w:space="0" w:color="000000"/>
              <w:left w:val="single" w:sz="6" w:space="0" w:color="000000"/>
              <w:bottom w:val="single" w:sz="6" w:space="0" w:color="000000"/>
              <w:right w:val="single" w:sz="6" w:space="0" w:color="000000"/>
            </w:tcBorders>
            <w:shd w:val="clear" w:color="auto" w:fill="FFFFFF"/>
            <w:tcMar>
              <w:top w:w="15" w:type="dxa"/>
              <w:left w:w="74" w:type="dxa"/>
              <w:bottom w:w="15" w:type="dxa"/>
              <w:right w:w="74" w:type="dxa"/>
            </w:tcMar>
            <w:hideMark/>
          </w:tcPr>
          <w:p w14:paraId="7B04F0C2" w14:textId="77777777" w:rsidR="002F7F95" w:rsidRPr="000D2A4B" w:rsidRDefault="002F7F95" w:rsidP="006404BB">
            <w:pPr>
              <w:spacing w:before="24" w:after="24" w:line="240" w:lineRule="auto"/>
              <w:jc w:val="center"/>
              <w:rPr>
                <w:rFonts w:ascii="Times New Roman" w:eastAsia="Times New Roman" w:hAnsi="Times New Roman" w:cs="Times New Roman"/>
                <w:sz w:val="24"/>
                <w:szCs w:val="24"/>
              </w:rPr>
            </w:pPr>
            <w:r w:rsidRPr="000D2A4B">
              <w:rPr>
                <w:rFonts w:ascii="Times New Roman" w:eastAsia="Times New Roman" w:hAnsi="Times New Roman" w:cs="Times New Roman"/>
                <w:sz w:val="24"/>
                <w:szCs w:val="24"/>
              </w:rPr>
              <w:t>500-600</w:t>
            </w:r>
          </w:p>
        </w:tc>
        <w:tc>
          <w:tcPr>
            <w:tcW w:w="750" w:type="dxa"/>
            <w:tcBorders>
              <w:top w:val="single" w:sz="6" w:space="0" w:color="000000"/>
              <w:left w:val="single" w:sz="6" w:space="0" w:color="000000"/>
              <w:bottom w:val="single" w:sz="6" w:space="0" w:color="000000"/>
              <w:right w:val="single" w:sz="6" w:space="0" w:color="000000"/>
            </w:tcBorders>
            <w:shd w:val="clear" w:color="auto" w:fill="FFFFFF"/>
            <w:tcMar>
              <w:top w:w="15" w:type="dxa"/>
              <w:left w:w="74" w:type="dxa"/>
              <w:bottom w:w="15" w:type="dxa"/>
              <w:right w:w="74" w:type="dxa"/>
            </w:tcMar>
            <w:hideMark/>
          </w:tcPr>
          <w:p w14:paraId="07953173" w14:textId="77777777" w:rsidR="002F7F95" w:rsidRPr="000D2A4B" w:rsidRDefault="002F7F95" w:rsidP="006404BB">
            <w:pPr>
              <w:spacing w:before="24" w:after="24" w:line="240" w:lineRule="auto"/>
              <w:jc w:val="center"/>
              <w:rPr>
                <w:rFonts w:ascii="Times New Roman" w:eastAsia="Times New Roman" w:hAnsi="Times New Roman" w:cs="Times New Roman"/>
                <w:sz w:val="24"/>
                <w:szCs w:val="24"/>
              </w:rPr>
            </w:pPr>
            <w:r w:rsidRPr="000D2A4B">
              <w:rPr>
                <w:rFonts w:ascii="Times New Roman" w:eastAsia="Times New Roman" w:hAnsi="Times New Roman" w:cs="Times New Roman"/>
                <w:sz w:val="24"/>
                <w:szCs w:val="24"/>
              </w:rPr>
              <w:t>700-800</w:t>
            </w:r>
          </w:p>
        </w:tc>
        <w:tc>
          <w:tcPr>
            <w:tcW w:w="900" w:type="dxa"/>
            <w:tcBorders>
              <w:top w:val="single" w:sz="6" w:space="0" w:color="000000"/>
              <w:left w:val="single" w:sz="6" w:space="0" w:color="000000"/>
              <w:bottom w:val="single" w:sz="6" w:space="0" w:color="000000"/>
              <w:right w:val="single" w:sz="6" w:space="0" w:color="000000"/>
            </w:tcBorders>
            <w:shd w:val="clear" w:color="auto" w:fill="FFFFFF"/>
            <w:tcMar>
              <w:top w:w="15" w:type="dxa"/>
              <w:left w:w="74" w:type="dxa"/>
              <w:bottom w:w="15" w:type="dxa"/>
              <w:right w:w="74" w:type="dxa"/>
            </w:tcMar>
            <w:hideMark/>
          </w:tcPr>
          <w:p w14:paraId="0196BCB5" w14:textId="77777777" w:rsidR="002F7F95" w:rsidRPr="000D2A4B" w:rsidRDefault="002F7F95" w:rsidP="006404BB">
            <w:pPr>
              <w:spacing w:before="24" w:after="24" w:line="240" w:lineRule="auto"/>
              <w:jc w:val="center"/>
              <w:rPr>
                <w:rFonts w:ascii="Times New Roman" w:eastAsia="Times New Roman" w:hAnsi="Times New Roman" w:cs="Times New Roman"/>
                <w:sz w:val="24"/>
                <w:szCs w:val="24"/>
              </w:rPr>
            </w:pPr>
            <w:r w:rsidRPr="000D2A4B">
              <w:rPr>
                <w:rFonts w:ascii="Times New Roman" w:eastAsia="Times New Roman" w:hAnsi="Times New Roman" w:cs="Times New Roman"/>
                <w:sz w:val="24"/>
                <w:szCs w:val="24"/>
              </w:rPr>
              <w:t>900-1200</w:t>
            </w:r>
          </w:p>
        </w:tc>
      </w:tr>
      <w:tr w:rsidR="002F7F95" w:rsidRPr="00D84DC6" w14:paraId="1F57DFF1" w14:textId="77777777" w:rsidTr="002F7F95">
        <w:tc>
          <w:tcPr>
            <w:tcW w:w="3150" w:type="dxa"/>
            <w:tcBorders>
              <w:top w:val="single" w:sz="6" w:space="0" w:color="000000"/>
              <w:left w:val="single" w:sz="6" w:space="0" w:color="000000"/>
              <w:bottom w:val="single" w:sz="6" w:space="0" w:color="000000"/>
              <w:right w:val="single" w:sz="6" w:space="0" w:color="000000"/>
            </w:tcBorders>
            <w:shd w:val="clear" w:color="auto" w:fill="FFFFFF"/>
            <w:tcMar>
              <w:top w:w="15" w:type="dxa"/>
              <w:left w:w="74" w:type="dxa"/>
              <w:bottom w:w="15" w:type="dxa"/>
              <w:right w:w="74" w:type="dxa"/>
            </w:tcMar>
            <w:hideMark/>
          </w:tcPr>
          <w:p w14:paraId="2D4FD441" w14:textId="0945D7AA" w:rsidR="002F7F95" w:rsidRPr="000D2A4B" w:rsidRDefault="002F7F95" w:rsidP="006404BB">
            <w:pPr>
              <w:spacing w:before="24" w:after="24" w:line="240" w:lineRule="auto"/>
              <w:rPr>
                <w:rFonts w:ascii="Times New Roman" w:eastAsia="Times New Roman" w:hAnsi="Times New Roman" w:cs="Times New Roman"/>
                <w:sz w:val="24"/>
                <w:szCs w:val="24"/>
              </w:rPr>
            </w:pPr>
            <w:r w:rsidRPr="000D2A4B">
              <w:rPr>
                <w:rFonts w:ascii="Times New Roman" w:eastAsia="Times New Roman" w:hAnsi="Times New Roman" w:cs="Times New Roman"/>
                <w:sz w:val="24"/>
                <w:szCs w:val="24"/>
              </w:rPr>
              <w:t>Условный</w:t>
            </w:r>
            <w:r w:rsidR="008D4D39" w:rsidRPr="000D2A4B">
              <w:rPr>
                <w:rFonts w:ascii="Times New Roman" w:eastAsia="Times New Roman" w:hAnsi="Times New Roman" w:cs="Times New Roman"/>
                <w:sz w:val="24"/>
                <w:szCs w:val="24"/>
              </w:rPr>
              <w:t xml:space="preserve"> </w:t>
            </w:r>
            <w:r w:rsidRPr="000D2A4B">
              <w:rPr>
                <w:rFonts w:ascii="Times New Roman" w:eastAsia="Times New Roman" w:hAnsi="Times New Roman" w:cs="Times New Roman"/>
                <w:sz w:val="24"/>
                <w:szCs w:val="24"/>
              </w:rPr>
              <w:t>диаметр</w:t>
            </w:r>
            <w:r w:rsidR="008D4D39" w:rsidRPr="000D2A4B">
              <w:rPr>
                <w:rFonts w:ascii="Times New Roman" w:eastAsia="Times New Roman" w:hAnsi="Times New Roman" w:cs="Times New Roman"/>
                <w:sz w:val="24"/>
                <w:szCs w:val="24"/>
              </w:rPr>
              <w:t xml:space="preserve"> </w:t>
            </w:r>
            <w:r w:rsidRPr="000D2A4B">
              <w:rPr>
                <w:rFonts w:ascii="Times New Roman" w:eastAsia="Times New Roman" w:hAnsi="Times New Roman" w:cs="Times New Roman"/>
                <w:sz w:val="24"/>
                <w:szCs w:val="24"/>
              </w:rPr>
              <w:t>кармана</w:t>
            </w:r>
            <w:r w:rsidR="008D4D39" w:rsidRPr="000D2A4B">
              <w:rPr>
                <w:rFonts w:ascii="Times New Roman" w:eastAsia="Times New Roman" w:hAnsi="Times New Roman" w:cs="Times New Roman"/>
                <w:sz w:val="24"/>
                <w:szCs w:val="24"/>
              </w:rPr>
              <w:t xml:space="preserve"> </w:t>
            </w:r>
            <w:r w:rsidR="00675176" w:rsidRPr="000D2A4B">
              <w:rPr>
                <w:rFonts w:ascii="Times New Roman" w:eastAsia="Times New Roman" w:hAnsi="Times New Roman" w:cs="Times New Roman"/>
                <w:noProof/>
                <w:sz w:val="24"/>
                <w:szCs w:val="24"/>
              </w:rPr>
              <w:t>Д</w:t>
            </w:r>
            <w:r w:rsidR="00675176" w:rsidRPr="000D2A4B">
              <w:rPr>
                <w:rFonts w:ascii="Times New Roman" w:eastAsia="Times New Roman" w:hAnsi="Times New Roman" w:cs="Times New Roman"/>
                <w:noProof/>
                <w:sz w:val="24"/>
                <w:szCs w:val="24"/>
                <w:vertAlign w:val="subscript"/>
              </w:rPr>
              <w:t>у</w:t>
            </w:r>
          </w:p>
        </w:tc>
        <w:tc>
          <w:tcPr>
            <w:tcW w:w="750" w:type="dxa"/>
            <w:tcBorders>
              <w:top w:val="single" w:sz="6" w:space="0" w:color="000000"/>
              <w:left w:val="single" w:sz="6" w:space="0" w:color="000000"/>
              <w:bottom w:val="single" w:sz="6" w:space="0" w:color="000000"/>
              <w:right w:val="single" w:sz="6" w:space="0" w:color="000000"/>
            </w:tcBorders>
            <w:shd w:val="clear" w:color="auto" w:fill="FFFFFF"/>
            <w:tcMar>
              <w:top w:w="15" w:type="dxa"/>
              <w:left w:w="74" w:type="dxa"/>
              <w:bottom w:w="15" w:type="dxa"/>
              <w:right w:w="74" w:type="dxa"/>
            </w:tcMar>
            <w:hideMark/>
          </w:tcPr>
          <w:p w14:paraId="6A8E9D96" w14:textId="77777777" w:rsidR="002F7F95" w:rsidRPr="000D2A4B" w:rsidRDefault="002F7F95" w:rsidP="006404BB">
            <w:pPr>
              <w:spacing w:before="24" w:after="24" w:line="240" w:lineRule="auto"/>
              <w:jc w:val="center"/>
              <w:rPr>
                <w:rFonts w:ascii="Times New Roman" w:eastAsia="Times New Roman" w:hAnsi="Times New Roman" w:cs="Times New Roman"/>
                <w:sz w:val="24"/>
                <w:szCs w:val="24"/>
              </w:rPr>
            </w:pPr>
            <w:r w:rsidRPr="000D2A4B">
              <w:rPr>
                <w:rFonts w:ascii="Times New Roman" w:eastAsia="Times New Roman" w:hAnsi="Times New Roman" w:cs="Times New Roman"/>
                <w:sz w:val="24"/>
                <w:szCs w:val="24"/>
              </w:rPr>
              <w:t>50</w:t>
            </w:r>
          </w:p>
        </w:tc>
        <w:tc>
          <w:tcPr>
            <w:tcW w:w="750" w:type="dxa"/>
            <w:tcBorders>
              <w:top w:val="single" w:sz="6" w:space="0" w:color="000000"/>
              <w:left w:val="single" w:sz="6" w:space="0" w:color="000000"/>
              <w:bottom w:val="single" w:sz="6" w:space="0" w:color="000000"/>
              <w:right w:val="single" w:sz="6" w:space="0" w:color="000000"/>
            </w:tcBorders>
            <w:shd w:val="clear" w:color="auto" w:fill="FFFFFF"/>
            <w:tcMar>
              <w:top w:w="15" w:type="dxa"/>
              <w:left w:w="74" w:type="dxa"/>
              <w:bottom w:w="15" w:type="dxa"/>
              <w:right w:w="74" w:type="dxa"/>
            </w:tcMar>
            <w:hideMark/>
          </w:tcPr>
          <w:p w14:paraId="7C406F20" w14:textId="77777777" w:rsidR="002F7F95" w:rsidRPr="000D2A4B" w:rsidRDefault="002F7F95" w:rsidP="006404BB">
            <w:pPr>
              <w:spacing w:before="24" w:after="24" w:line="240" w:lineRule="auto"/>
              <w:jc w:val="center"/>
              <w:rPr>
                <w:rFonts w:ascii="Times New Roman" w:eastAsia="Times New Roman" w:hAnsi="Times New Roman" w:cs="Times New Roman"/>
                <w:sz w:val="24"/>
                <w:szCs w:val="24"/>
              </w:rPr>
            </w:pPr>
            <w:r w:rsidRPr="000D2A4B">
              <w:rPr>
                <w:rFonts w:ascii="Times New Roman" w:eastAsia="Times New Roman" w:hAnsi="Times New Roman" w:cs="Times New Roman"/>
                <w:sz w:val="24"/>
                <w:szCs w:val="24"/>
              </w:rPr>
              <w:t>80</w:t>
            </w:r>
          </w:p>
        </w:tc>
        <w:tc>
          <w:tcPr>
            <w:tcW w:w="750" w:type="dxa"/>
            <w:tcBorders>
              <w:top w:val="single" w:sz="6" w:space="0" w:color="000000"/>
              <w:left w:val="single" w:sz="6" w:space="0" w:color="000000"/>
              <w:bottom w:val="single" w:sz="6" w:space="0" w:color="000000"/>
              <w:right w:val="single" w:sz="6" w:space="0" w:color="000000"/>
            </w:tcBorders>
            <w:shd w:val="clear" w:color="auto" w:fill="FFFFFF"/>
            <w:tcMar>
              <w:top w:w="15" w:type="dxa"/>
              <w:left w:w="74" w:type="dxa"/>
              <w:bottom w:w="15" w:type="dxa"/>
              <w:right w:w="74" w:type="dxa"/>
            </w:tcMar>
            <w:hideMark/>
          </w:tcPr>
          <w:p w14:paraId="4EF408DF" w14:textId="77777777" w:rsidR="002F7F95" w:rsidRPr="000D2A4B" w:rsidRDefault="002F7F95" w:rsidP="006404BB">
            <w:pPr>
              <w:spacing w:before="24" w:after="24" w:line="240" w:lineRule="auto"/>
              <w:jc w:val="center"/>
              <w:rPr>
                <w:rFonts w:ascii="Times New Roman" w:eastAsia="Times New Roman" w:hAnsi="Times New Roman" w:cs="Times New Roman"/>
                <w:sz w:val="24"/>
                <w:szCs w:val="24"/>
              </w:rPr>
            </w:pPr>
            <w:r w:rsidRPr="000D2A4B">
              <w:rPr>
                <w:rFonts w:ascii="Times New Roman" w:eastAsia="Times New Roman" w:hAnsi="Times New Roman" w:cs="Times New Roman"/>
                <w:sz w:val="24"/>
                <w:szCs w:val="24"/>
              </w:rPr>
              <w:t>100</w:t>
            </w:r>
          </w:p>
        </w:tc>
        <w:tc>
          <w:tcPr>
            <w:tcW w:w="750" w:type="dxa"/>
            <w:tcBorders>
              <w:top w:val="single" w:sz="6" w:space="0" w:color="000000"/>
              <w:left w:val="single" w:sz="6" w:space="0" w:color="000000"/>
              <w:bottom w:val="single" w:sz="6" w:space="0" w:color="000000"/>
              <w:right w:val="single" w:sz="6" w:space="0" w:color="000000"/>
            </w:tcBorders>
            <w:shd w:val="clear" w:color="auto" w:fill="FFFFFF"/>
            <w:tcMar>
              <w:top w:w="15" w:type="dxa"/>
              <w:left w:w="74" w:type="dxa"/>
              <w:bottom w:w="15" w:type="dxa"/>
              <w:right w:w="74" w:type="dxa"/>
            </w:tcMar>
            <w:hideMark/>
          </w:tcPr>
          <w:p w14:paraId="030542BC" w14:textId="77777777" w:rsidR="002F7F95" w:rsidRPr="000D2A4B" w:rsidRDefault="002F7F95" w:rsidP="006404BB">
            <w:pPr>
              <w:spacing w:before="24" w:after="24" w:line="240" w:lineRule="auto"/>
              <w:jc w:val="center"/>
              <w:rPr>
                <w:rFonts w:ascii="Times New Roman" w:eastAsia="Times New Roman" w:hAnsi="Times New Roman" w:cs="Times New Roman"/>
                <w:sz w:val="24"/>
                <w:szCs w:val="24"/>
              </w:rPr>
            </w:pPr>
            <w:r w:rsidRPr="000D2A4B">
              <w:rPr>
                <w:rFonts w:ascii="Times New Roman" w:eastAsia="Times New Roman" w:hAnsi="Times New Roman" w:cs="Times New Roman"/>
                <w:sz w:val="24"/>
                <w:szCs w:val="24"/>
              </w:rPr>
              <w:t>150</w:t>
            </w:r>
          </w:p>
        </w:tc>
        <w:tc>
          <w:tcPr>
            <w:tcW w:w="900" w:type="dxa"/>
            <w:tcBorders>
              <w:top w:val="single" w:sz="6" w:space="0" w:color="000000"/>
              <w:left w:val="single" w:sz="6" w:space="0" w:color="000000"/>
              <w:bottom w:val="single" w:sz="6" w:space="0" w:color="000000"/>
              <w:right w:val="single" w:sz="6" w:space="0" w:color="000000"/>
            </w:tcBorders>
            <w:shd w:val="clear" w:color="auto" w:fill="FFFFFF"/>
            <w:tcMar>
              <w:top w:w="15" w:type="dxa"/>
              <w:left w:w="74" w:type="dxa"/>
              <w:bottom w:w="15" w:type="dxa"/>
              <w:right w:w="74" w:type="dxa"/>
            </w:tcMar>
            <w:hideMark/>
          </w:tcPr>
          <w:p w14:paraId="7BDDD31A" w14:textId="77777777" w:rsidR="002F7F95" w:rsidRPr="000D2A4B" w:rsidRDefault="002F7F95" w:rsidP="006404BB">
            <w:pPr>
              <w:spacing w:before="24" w:after="24" w:line="240" w:lineRule="auto"/>
              <w:jc w:val="center"/>
              <w:rPr>
                <w:rFonts w:ascii="Times New Roman" w:eastAsia="Times New Roman" w:hAnsi="Times New Roman" w:cs="Times New Roman"/>
                <w:sz w:val="24"/>
                <w:szCs w:val="24"/>
              </w:rPr>
            </w:pPr>
            <w:r w:rsidRPr="000D2A4B">
              <w:rPr>
                <w:rFonts w:ascii="Times New Roman" w:eastAsia="Times New Roman" w:hAnsi="Times New Roman" w:cs="Times New Roman"/>
                <w:sz w:val="24"/>
                <w:szCs w:val="24"/>
              </w:rPr>
              <w:t>200</w:t>
            </w:r>
          </w:p>
        </w:tc>
        <w:tc>
          <w:tcPr>
            <w:tcW w:w="750" w:type="dxa"/>
            <w:tcBorders>
              <w:top w:val="single" w:sz="6" w:space="0" w:color="000000"/>
              <w:left w:val="single" w:sz="6" w:space="0" w:color="000000"/>
              <w:bottom w:val="single" w:sz="6" w:space="0" w:color="000000"/>
              <w:right w:val="single" w:sz="6" w:space="0" w:color="000000"/>
            </w:tcBorders>
            <w:shd w:val="clear" w:color="auto" w:fill="FFFFFF"/>
            <w:tcMar>
              <w:top w:w="15" w:type="dxa"/>
              <w:left w:w="74" w:type="dxa"/>
              <w:bottom w:w="15" w:type="dxa"/>
              <w:right w:w="74" w:type="dxa"/>
            </w:tcMar>
            <w:hideMark/>
          </w:tcPr>
          <w:p w14:paraId="07F87E1E" w14:textId="77777777" w:rsidR="002F7F95" w:rsidRPr="000D2A4B" w:rsidRDefault="002F7F95" w:rsidP="006404BB">
            <w:pPr>
              <w:spacing w:before="24" w:after="24" w:line="240" w:lineRule="auto"/>
              <w:jc w:val="center"/>
              <w:rPr>
                <w:rFonts w:ascii="Times New Roman" w:eastAsia="Times New Roman" w:hAnsi="Times New Roman" w:cs="Times New Roman"/>
                <w:sz w:val="24"/>
                <w:szCs w:val="24"/>
              </w:rPr>
            </w:pPr>
            <w:r w:rsidRPr="000D2A4B">
              <w:rPr>
                <w:rFonts w:ascii="Times New Roman" w:eastAsia="Times New Roman" w:hAnsi="Times New Roman" w:cs="Times New Roman"/>
                <w:sz w:val="24"/>
                <w:szCs w:val="24"/>
              </w:rPr>
              <w:t>250</w:t>
            </w:r>
          </w:p>
        </w:tc>
        <w:tc>
          <w:tcPr>
            <w:tcW w:w="750" w:type="dxa"/>
            <w:tcBorders>
              <w:top w:val="single" w:sz="6" w:space="0" w:color="000000"/>
              <w:left w:val="single" w:sz="6" w:space="0" w:color="000000"/>
              <w:bottom w:val="single" w:sz="6" w:space="0" w:color="000000"/>
              <w:right w:val="single" w:sz="6" w:space="0" w:color="000000"/>
            </w:tcBorders>
            <w:shd w:val="clear" w:color="auto" w:fill="FFFFFF"/>
            <w:tcMar>
              <w:top w:w="15" w:type="dxa"/>
              <w:left w:w="74" w:type="dxa"/>
              <w:bottom w:w="15" w:type="dxa"/>
              <w:right w:w="74" w:type="dxa"/>
            </w:tcMar>
            <w:hideMark/>
          </w:tcPr>
          <w:p w14:paraId="630AFE11" w14:textId="77777777" w:rsidR="002F7F95" w:rsidRPr="000D2A4B" w:rsidRDefault="002F7F95" w:rsidP="006404BB">
            <w:pPr>
              <w:spacing w:before="24" w:after="24" w:line="240" w:lineRule="auto"/>
              <w:jc w:val="center"/>
              <w:rPr>
                <w:rFonts w:ascii="Times New Roman" w:eastAsia="Times New Roman" w:hAnsi="Times New Roman" w:cs="Times New Roman"/>
                <w:sz w:val="24"/>
                <w:szCs w:val="24"/>
              </w:rPr>
            </w:pPr>
            <w:r w:rsidRPr="000D2A4B">
              <w:rPr>
                <w:rFonts w:ascii="Times New Roman" w:eastAsia="Times New Roman" w:hAnsi="Times New Roman" w:cs="Times New Roman"/>
                <w:sz w:val="24"/>
                <w:szCs w:val="24"/>
              </w:rPr>
              <w:t>300</w:t>
            </w:r>
          </w:p>
        </w:tc>
        <w:tc>
          <w:tcPr>
            <w:tcW w:w="900" w:type="dxa"/>
            <w:tcBorders>
              <w:top w:val="single" w:sz="6" w:space="0" w:color="000000"/>
              <w:left w:val="single" w:sz="6" w:space="0" w:color="000000"/>
              <w:bottom w:val="single" w:sz="6" w:space="0" w:color="000000"/>
              <w:right w:val="single" w:sz="6" w:space="0" w:color="000000"/>
            </w:tcBorders>
            <w:shd w:val="clear" w:color="auto" w:fill="FFFFFF"/>
            <w:tcMar>
              <w:top w:w="15" w:type="dxa"/>
              <w:left w:w="74" w:type="dxa"/>
              <w:bottom w:w="15" w:type="dxa"/>
              <w:right w:w="74" w:type="dxa"/>
            </w:tcMar>
            <w:hideMark/>
          </w:tcPr>
          <w:p w14:paraId="37C1C2B8" w14:textId="77777777" w:rsidR="002F7F95" w:rsidRPr="000D2A4B" w:rsidRDefault="002F7F95" w:rsidP="006404BB">
            <w:pPr>
              <w:spacing w:before="24" w:after="24" w:line="240" w:lineRule="auto"/>
              <w:jc w:val="center"/>
              <w:rPr>
                <w:rFonts w:ascii="Times New Roman" w:eastAsia="Times New Roman" w:hAnsi="Times New Roman" w:cs="Times New Roman"/>
                <w:sz w:val="24"/>
                <w:szCs w:val="24"/>
              </w:rPr>
            </w:pPr>
            <w:r w:rsidRPr="000D2A4B">
              <w:rPr>
                <w:rFonts w:ascii="Times New Roman" w:eastAsia="Times New Roman" w:hAnsi="Times New Roman" w:cs="Times New Roman"/>
                <w:sz w:val="24"/>
                <w:szCs w:val="24"/>
              </w:rPr>
              <w:t>350</w:t>
            </w:r>
          </w:p>
        </w:tc>
      </w:tr>
    </w:tbl>
    <w:p w14:paraId="0936E4E4" w14:textId="77777777" w:rsidR="002F7F95" w:rsidRPr="000D2A4B" w:rsidRDefault="002F7F95" w:rsidP="006404BB">
      <w:pPr>
        <w:spacing w:before="24" w:after="24" w:line="240" w:lineRule="auto"/>
        <w:rPr>
          <w:rFonts w:ascii="Times New Roman" w:eastAsia="Times New Roman" w:hAnsi="Times New Roman" w:cs="Times New Roman"/>
          <w:color w:val="000000"/>
          <w:sz w:val="28"/>
          <w:szCs w:val="28"/>
        </w:rPr>
      </w:pPr>
    </w:p>
    <w:p w14:paraId="19F7A51E" w14:textId="2BF0B0E2" w:rsidR="002F7F95" w:rsidRPr="000D2A4B" w:rsidRDefault="002F7F95" w:rsidP="000D2A4B">
      <w:pPr>
        <w:spacing w:before="24" w:after="24" w:line="240" w:lineRule="auto"/>
        <w:ind w:left="2410" w:hanging="2410"/>
        <w:jc w:val="both"/>
        <w:rPr>
          <w:rFonts w:ascii="Times New Roman" w:eastAsia="Times New Roman" w:hAnsi="Times New Roman" w:cs="Times New Roman"/>
          <w:b/>
          <w:bCs/>
          <w:color w:val="000000"/>
          <w:sz w:val="28"/>
          <w:szCs w:val="28"/>
        </w:rPr>
      </w:pPr>
      <w:r w:rsidRPr="000D2A4B">
        <w:rPr>
          <w:rFonts w:ascii="Times New Roman" w:eastAsia="Times New Roman" w:hAnsi="Times New Roman" w:cs="Times New Roman"/>
          <w:color w:val="000000"/>
          <w:sz w:val="28"/>
          <w:szCs w:val="28"/>
        </w:rPr>
        <w:t>Т</w:t>
      </w:r>
      <w:r w:rsidR="000D2A4B">
        <w:rPr>
          <w:rFonts w:ascii="Times New Roman" w:eastAsia="Times New Roman" w:hAnsi="Times New Roman" w:cs="Times New Roman"/>
          <w:color w:val="000000"/>
          <w:sz w:val="28"/>
          <w:szCs w:val="28"/>
        </w:rPr>
        <w:t xml:space="preserve"> </w:t>
      </w:r>
      <w:r w:rsidRPr="000D2A4B">
        <w:rPr>
          <w:rFonts w:ascii="Times New Roman" w:eastAsia="Times New Roman" w:hAnsi="Times New Roman" w:cs="Times New Roman"/>
          <w:color w:val="000000"/>
          <w:sz w:val="28"/>
          <w:szCs w:val="28"/>
        </w:rPr>
        <w:t>а</w:t>
      </w:r>
      <w:r w:rsidR="000D2A4B">
        <w:rPr>
          <w:rFonts w:ascii="Times New Roman" w:eastAsia="Times New Roman" w:hAnsi="Times New Roman" w:cs="Times New Roman"/>
          <w:color w:val="000000"/>
          <w:sz w:val="28"/>
          <w:szCs w:val="28"/>
        </w:rPr>
        <w:t xml:space="preserve"> </w:t>
      </w:r>
      <w:r w:rsidRPr="000D2A4B">
        <w:rPr>
          <w:rFonts w:ascii="Times New Roman" w:eastAsia="Times New Roman" w:hAnsi="Times New Roman" w:cs="Times New Roman"/>
          <w:color w:val="000000"/>
          <w:sz w:val="28"/>
          <w:szCs w:val="28"/>
        </w:rPr>
        <w:t>б</w:t>
      </w:r>
      <w:r w:rsidR="000D2A4B">
        <w:rPr>
          <w:rFonts w:ascii="Times New Roman" w:eastAsia="Times New Roman" w:hAnsi="Times New Roman" w:cs="Times New Roman"/>
          <w:color w:val="000000"/>
          <w:sz w:val="28"/>
          <w:szCs w:val="28"/>
        </w:rPr>
        <w:t xml:space="preserve"> </w:t>
      </w:r>
      <w:r w:rsidRPr="000D2A4B">
        <w:rPr>
          <w:rFonts w:ascii="Times New Roman" w:eastAsia="Times New Roman" w:hAnsi="Times New Roman" w:cs="Times New Roman"/>
          <w:color w:val="000000"/>
          <w:sz w:val="28"/>
          <w:szCs w:val="28"/>
        </w:rPr>
        <w:t>л</w:t>
      </w:r>
      <w:r w:rsidR="000D2A4B">
        <w:rPr>
          <w:rFonts w:ascii="Times New Roman" w:eastAsia="Times New Roman" w:hAnsi="Times New Roman" w:cs="Times New Roman"/>
          <w:color w:val="000000"/>
          <w:sz w:val="28"/>
          <w:szCs w:val="28"/>
        </w:rPr>
        <w:t xml:space="preserve"> </w:t>
      </w:r>
      <w:r w:rsidRPr="000D2A4B">
        <w:rPr>
          <w:rFonts w:ascii="Times New Roman" w:eastAsia="Times New Roman" w:hAnsi="Times New Roman" w:cs="Times New Roman"/>
          <w:color w:val="000000"/>
          <w:sz w:val="28"/>
          <w:szCs w:val="28"/>
        </w:rPr>
        <w:t>и</w:t>
      </w:r>
      <w:r w:rsidR="000D2A4B">
        <w:rPr>
          <w:rFonts w:ascii="Times New Roman" w:eastAsia="Times New Roman" w:hAnsi="Times New Roman" w:cs="Times New Roman"/>
          <w:color w:val="000000"/>
          <w:sz w:val="28"/>
          <w:szCs w:val="28"/>
        </w:rPr>
        <w:t xml:space="preserve"> </w:t>
      </w:r>
      <w:r w:rsidRPr="000D2A4B">
        <w:rPr>
          <w:rFonts w:ascii="Times New Roman" w:eastAsia="Times New Roman" w:hAnsi="Times New Roman" w:cs="Times New Roman"/>
          <w:color w:val="000000"/>
          <w:sz w:val="28"/>
          <w:szCs w:val="28"/>
        </w:rPr>
        <w:t>ц</w:t>
      </w:r>
      <w:r w:rsidR="000D2A4B">
        <w:rPr>
          <w:rFonts w:ascii="Times New Roman" w:eastAsia="Times New Roman" w:hAnsi="Times New Roman" w:cs="Times New Roman"/>
          <w:color w:val="000000"/>
          <w:sz w:val="28"/>
          <w:szCs w:val="28"/>
        </w:rPr>
        <w:t xml:space="preserve"> </w:t>
      </w:r>
      <w:r w:rsidRPr="000D2A4B">
        <w:rPr>
          <w:rFonts w:ascii="Times New Roman" w:eastAsia="Times New Roman" w:hAnsi="Times New Roman" w:cs="Times New Roman"/>
          <w:color w:val="000000"/>
          <w:sz w:val="28"/>
          <w:szCs w:val="28"/>
        </w:rPr>
        <w:t>а</w:t>
      </w:r>
      <w:r w:rsidR="000D2A4B">
        <w:rPr>
          <w:rFonts w:ascii="Times New Roman" w:eastAsia="Times New Roman" w:hAnsi="Times New Roman" w:cs="Times New Roman"/>
          <w:color w:val="000000"/>
          <w:sz w:val="28"/>
          <w:szCs w:val="28"/>
        </w:rPr>
        <w:t xml:space="preserve">   </w:t>
      </w:r>
      <w:r w:rsidR="00F4760F" w:rsidRPr="000D2A4B">
        <w:rPr>
          <w:rFonts w:ascii="Times New Roman" w:eastAsia="Times New Roman" w:hAnsi="Times New Roman" w:cs="Times New Roman"/>
          <w:color w:val="000000"/>
          <w:sz w:val="28"/>
          <w:szCs w:val="28"/>
        </w:rPr>
        <w:t>Г</w:t>
      </w:r>
      <w:r w:rsidRPr="000D2A4B">
        <w:rPr>
          <w:rFonts w:ascii="Times New Roman" w:eastAsia="Times New Roman" w:hAnsi="Times New Roman" w:cs="Times New Roman"/>
          <w:color w:val="000000"/>
          <w:sz w:val="28"/>
          <w:szCs w:val="28"/>
        </w:rPr>
        <w:t>.2</w:t>
      </w:r>
      <w:r w:rsidR="008D4D39" w:rsidRPr="000D2A4B">
        <w:rPr>
          <w:rFonts w:ascii="Times New Roman" w:eastAsia="Times New Roman" w:hAnsi="Times New Roman" w:cs="Times New Roman"/>
          <w:color w:val="000000"/>
          <w:sz w:val="28"/>
          <w:szCs w:val="28"/>
        </w:rPr>
        <w:t xml:space="preserve"> </w:t>
      </w:r>
      <w:r w:rsidR="00357209" w:rsidRPr="000D2A4B">
        <w:rPr>
          <w:rFonts w:ascii="Times New Roman" w:eastAsia="Times New Roman" w:hAnsi="Times New Roman" w:cs="Times New Roman"/>
          <w:color w:val="000000"/>
          <w:sz w:val="28"/>
          <w:szCs w:val="28"/>
        </w:rPr>
        <w:t>–</w:t>
      </w:r>
      <w:r w:rsidR="008D4D39" w:rsidRPr="000D2A4B">
        <w:rPr>
          <w:rFonts w:ascii="Times New Roman" w:eastAsia="Times New Roman" w:hAnsi="Times New Roman" w:cs="Times New Roman"/>
          <w:color w:val="000000"/>
          <w:sz w:val="28"/>
          <w:szCs w:val="28"/>
        </w:rPr>
        <w:t xml:space="preserve"> </w:t>
      </w:r>
      <w:r w:rsidRPr="000D2A4B">
        <w:rPr>
          <w:rFonts w:ascii="Times New Roman" w:eastAsia="Times New Roman" w:hAnsi="Times New Roman" w:cs="Times New Roman"/>
          <w:b/>
          <w:bCs/>
          <w:color w:val="000000"/>
          <w:sz w:val="28"/>
          <w:szCs w:val="28"/>
        </w:rPr>
        <w:t>Диаметры</w:t>
      </w:r>
      <w:r w:rsidR="008D4D39" w:rsidRPr="000D2A4B">
        <w:rPr>
          <w:rFonts w:ascii="Times New Roman" w:eastAsia="Times New Roman" w:hAnsi="Times New Roman" w:cs="Times New Roman"/>
          <w:b/>
          <w:bCs/>
          <w:color w:val="000000"/>
          <w:sz w:val="28"/>
          <w:szCs w:val="28"/>
        </w:rPr>
        <w:t xml:space="preserve"> </w:t>
      </w:r>
      <w:r w:rsidRPr="000D2A4B">
        <w:rPr>
          <w:rFonts w:ascii="Times New Roman" w:eastAsia="Times New Roman" w:hAnsi="Times New Roman" w:cs="Times New Roman"/>
          <w:b/>
          <w:bCs/>
          <w:color w:val="000000"/>
          <w:sz w:val="28"/>
          <w:szCs w:val="28"/>
        </w:rPr>
        <w:t>штуцеров</w:t>
      </w:r>
      <w:r w:rsidR="008D4D39" w:rsidRPr="000D2A4B">
        <w:rPr>
          <w:rFonts w:ascii="Times New Roman" w:eastAsia="Times New Roman" w:hAnsi="Times New Roman" w:cs="Times New Roman"/>
          <w:b/>
          <w:bCs/>
          <w:color w:val="000000"/>
          <w:sz w:val="28"/>
          <w:szCs w:val="28"/>
        </w:rPr>
        <w:t xml:space="preserve"> </w:t>
      </w:r>
      <w:r w:rsidRPr="000D2A4B">
        <w:rPr>
          <w:rFonts w:ascii="Times New Roman" w:eastAsia="Times New Roman" w:hAnsi="Times New Roman" w:cs="Times New Roman"/>
          <w:b/>
          <w:bCs/>
          <w:color w:val="000000"/>
          <w:sz w:val="28"/>
          <w:szCs w:val="28"/>
        </w:rPr>
        <w:t>и</w:t>
      </w:r>
      <w:r w:rsidR="008D4D39" w:rsidRPr="000D2A4B">
        <w:rPr>
          <w:rFonts w:ascii="Times New Roman" w:eastAsia="Times New Roman" w:hAnsi="Times New Roman" w:cs="Times New Roman"/>
          <w:b/>
          <w:bCs/>
          <w:color w:val="000000"/>
          <w:sz w:val="28"/>
          <w:szCs w:val="28"/>
        </w:rPr>
        <w:t xml:space="preserve"> </w:t>
      </w:r>
      <w:r w:rsidRPr="000D2A4B">
        <w:rPr>
          <w:rFonts w:ascii="Times New Roman" w:eastAsia="Times New Roman" w:hAnsi="Times New Roman" w:cs="Times New Roman"/>
          <w:b/>
          <w:bCs/>
          <w:color w:val="000000"/>
          <w:sz w:val="28"/>
          <w:szCs w:val="28"/>
        </w:rPr>
        <w:t>запорной</w:t>
      </w:r>
      <w:r w:rsidR="008D4D39" w:rsidRPr="000D2A4B">
        <w:rPr>
          <w:rFonts w:ascii="Times New Roman" w:eastAsia="Times New Roman" w:hAnsi="Times New Roman" w:cs="Times New Roman"/>
          <w:b/>
          <w:bCs/>
          <w:color w:val="000000"/>
          <w:sz w:val="28"/>
          <w:szCs w:val="28"/>
        </w:rPr>
        <w:t xml:space="preserve"> </w:t>
      </w:r>
      <w:r w:rsidRPr="000D2A4B">
        <w:rPr>
          <w:rFonts w:ascii="Times New Roman" w:eastAsia="Times New Roman" w:hAnsi="Times New Roman" w:cs="Times New Roman"/>
          <w:b/>
          <w:bCs/>
          <w:color w:val="000000"/>
          <w:sz w:val="28"/>
          <w:szCs w:val="28"/>
        </w:rPr>
        <w:t>арматуры</w:t>
      </w:r>
      <w:r w:rsidR="008D4D39" w:rsidRPr="000D2A4B">
        <w:rPr>
          <w:rFonts w:ascii="Times New Roman" w:eastAsia="Times New Roman" w:hAnsi="Times New Roman" w:cs="Times New Roman"/>
          <w:b/>
          <w:bCs/>
          <w:color w:val="000000"/>
          <w:sz w:val="28"/>
          <w:szCs w:val="28"/>
        </w:rPr>
        <w:t xml:space="preserve"> </w:t>
      </w:r>
      <w:r w:rsidRPr="000D2A4B">
        <w:rPr>
          <w:rFonts w:ascii="Times New Roman" w:eastAsia="Times New Roman" w:hAnsi="Times New Roman" w:cs="Times New Roman"/>
          <w:b/>
          <w:bCs/>
          <w:color w:val="000000"/>
          <w:sz w:val="28"/>
          <w:szCs w:val="28"/>
        </w:rPr>
        <w:t>дренажных</w:t>
      </w:r>
      <w:r w:rsidR="008D4D39" w:rsidRPr="000D2A4B">
        <w:rPr>
          <w:rFonts w:ascii="Times New Roman" w:eastAsia="Times New Roman" w:hAnsi="Times New Roman" w:cs="Times New Roman"/>
          <w:b/>
          <w:bCs/>
          <w:color w:val="000000"/>
          <w:sz w:val="28"/>
          <w:szCs w:val="28"/>
        </w:rPr>
        <w:t xml:space="preserve"> </w:t>
      </w:r>
      <w:r w:rsidRPr="000D2A4B">
        <w:rPr>
          <w:rFonts w:ascii="Times New Roman" w:eastAsia="Times New Roman" w:hAnsi="Times New Roman" w:cs="Times New Roman"/>
          <w:b/>
          <w:bCs/>
          <w:color w:val="000000"/>
          <w:sz w:val="28"/>
          <w:szCs w:val="28"/>
        </w:rPr>
        <w:t>паропроводов</w:t>
      </w:r>
    </w:p>
    <w:p w14:paraId="4C8642C5" w14:textId="07816A59" w:rsidR="00F4760F" w:rsidRPr="00D84DC6" w:rsidRDefault="00F4760F" w:rsidP="006404BB">
      <w:pPr>
        <w:spacing w:before="24" w:after="24" w:line="240" w:lineRule="auto"/>
        <w:jc w:val="right"/>
        <w:rPr>
          <w:rFonts w:ascii="Times New Roman" w:eastAsia="Times New Roman" w:hAnsi="Times New Roman" w:cs="Times New Roman"/>
          <w:color w:val="000000"/>
          <w:sz w:val="24"/>
          <w:szCs w:val="24"/>
        </w:rPr>
      </w:pPr>
      <w:r w:rsidRPr="00D84DC6">
        <w:rPr>
          <w:rFonts w:ascii="Times New Roman" w:eastAsia="Times New Roman" w:hAnsi="Times New Roman" w:cs="Times New Roman"/>
          <w:color w:val="000000"/>
          <w:sz w:val="24"/>
          <w:szCs w:val="24"/>
        </w:rPr>
        <w:t>В</w:t>
      </w:r>
      <w:r w:rsidR="008D4D39">
        <w:rPr>
          <w:rFonts w:ascii="Times New Roman" w:eastAsia="Times New Roman" w:hAnsi="Times New Roman" w:cs="Times New Roman"/>
          <w:color w:val="000000"/>
          <w:sz w:val="24"/>
          <w:szCs w:val="24"/>
        </w:rPr>
        <w:t xml:space="preserve"> </w:t>
      </w:r>
      <w:r w:rsidRPr="00D84DC6">
        <w:rPr>
          <w:rFonts w:ascii="Times New Roman" w:eastAsia="Times New Roman" w:hAnsi="Times New Roman" w:cs="Times New Roman"/>
          <w:color w:val="000000"/>
          <w:sz w:val="24"/>
          <w:szCs w:val="24"/>
        </w:rPr>
        <w:t>миллиметрах</w:t>
      </w:r>
    </w:p>
    <w:tbl>
      <w:tblPr>
        <w:tblW w:w="0" w:type="auto"/>
        <w:shd w:val="clear" w:color="auto" w:fill="FFFFFF"/>
        <w:tblCellMar>
          <w:top w:w="15" w:type="dxa"/>
          <w:left w:w="15" w:type="dxa"/>
          <w:bottom w:w="15" w:type="dxa"/>
          <w:right w:w="15" w:type="dxa"/>
        </w:tblCellMar>
        <w:tblLook w:val="04A0" w:firstRow="1" w:lastRow="0" w:firstColumn="1" w:lastColumn="0" w:noHBand="0" w:noVBand="1"/>
      </w:tblPr>
      <w:tblGrid>
        <w:gridCol w:w="3194"/>
        <w:gridCol w:w="892"/>
        <w:gridCol w:w="704"/>
        <w:gridCol w:w="719"/>
        <w:gridCol w:w="719"/>
        <w:gridCol w:w="719"/>
        <w:gridCol w:w="841"/>
        <w:gridCol w:w="719"/>
        <w:gridCol w:w="848"/>
      </w:tblGrid>
      <w:tr w:rsidR="002F7F95" w:rsidRPr="00D84DC6" w14:paraId="4B8FE48C" w14:textId="77777777" w:rsidTr="002F7F95">
        <w:trPr>
          <w:trHeight w:val="15"/>
        </w:trPr>
        <w:tc>
          <w:tcPr>
            <w:tcW w:w="3600" w:type="dxa"/>
            <w:shd w:val="clear" w:color="auto" w:fill="FFFFFF"/>
            <w:vAlign w:val="center"/>
            <w:hideMark/>
          </w:tcPr>
          <w:p w14:paraId="55BC555C" w14:textId="77777777" w:rsidR="002F7F95" w:rsidRPr="00D84DC6" w:rsidRDefault="002F7F95" w:rsidP="006404BB">
            <w:pPr>
              <w:spacing w:after="0" w:line="240" w:lineRule="auto"/>
              <w:rPr>
                <w:rFonts w:ascii="Times New Roman" w:eastAsia="Times New Roman" w:hAnsi="Times New Roman" w:cs="Times New Roman"/>
                <w:sz w:val="2"/>
                <w:szCs w:val="15"/>
              </w:rPr>
            </w:pPr>
          </w:p>
        </w:tc>
        <w:tc>
          <w:tcPr>
            <w:tcW w:w="900" w:type="dxa"/>
            <w:shd w:val="clear" w:color="auto" w:fill="FFFFFF"/>
            <w:vAlign w:val="center"/>
            <w:hideMark/>
          </w:tcPr>
          <w:p w14:paraId="35238370" w14:textId="77777777" w:rsidR="002F7F95" w:rsidRPr="00D84DC6" w:rsidRDefault="002F7F95" w:rsidP="006404BB">
            <w:pPr>
              <w:spacing w:after="0" w:line="240" w:lineRule="auto"/>
              <w:rPr>
                <w:rFonts w:ascii="Times New Roman" w:eastAsia="Times New Roman" w:hAnsi="Times New Roman" w:cs="Times New Roman"/>
                <w:sz w:val="2"/>
                <w:szCs w:val="15"/>
              </w:rPr>
            </w:pPr>
          </w:p>
        </w:tc>
        <w:tc>
          <w:tcPr>
            <w:tcW w:w="750" w:type="dxa"/>
            <w:shd w:val="clear" w:color="auto" w:fill="FFFFFF"/>
            <w:vAlign w:val="center"/>
            <w:hideMark/>
          </w:tcPr>
          <w:p w14:paraId="2E763170" w14:textId="77777777" w:rsidR="002F7F95" w:rsidRPr="00D84DC6" w:rsidRDefault="002F7F95" w:rsidP="006404BB">
            <w:pPr>
              <w:spacing w:after="0" w:line="240" w:lineRule="auto"/>
              <w:rPr>
                <w:rFonts w:ascii="Times New Roman" w:eastAsia="Times New Roman" w:hAnsi="Times New Roman" w:cs="Times New Roman"/>
                <w:sz w:val="2"/>
                <w:szCs w:val="15"/>
              </w:rPr>
            </w:pPr>
          </w:p>
        </w:tc>
        <w:tc>
          <w:tcPr>
            <w:tcW w:w="750" w:type="dxa"/>
            <w:shd w:val="clear" w:color="auto" w:fill="FFFFFF"/>
            <w:vAlign w:val="center"/>
            <w:hideMark/>
          </w:tcPr>
          <w:p w14:paraId="07534FB0" w14:textId="77777777" w:rsidR="002F7F95" w:rsidRPr="00D84DC6" w:rsidRDefault="002F7F95" w:rsidP="006404BB">
            <w:pPr>
              <w:spacing w:after="0" w:line="240" w:lineRule="auto"/>
              <w:rPr>
                <w:rFonts w:ascii="Times New Roman" w:eastAsia="Times New Roman" w:hAnsi="Times New Roman" w:cs="Times New Roman"/>
                <w:sz w:val="2"/>
                <w:szCs w:val="15"/>
              </w:rPr>
            </w:pPr>
          </w:p>
        </w:tc>
        <w:tc>
          <w:tcPr>
            <w:tcW w:w="750" w:type="dxa"/>
            <w:shd w:val="clear" w:color="auto" w:fill="FFFFFF"/>
            <w:vAlign w:val="center"/>
            <w:hideMark/>
          </w:tcPr>
          <w:p w14:paraId="2224B6AE" w14:textId="77777777" w:rsidR="002F7F95" w:rsidRPr="00D84DC6" w:rsidRDefault="002F7F95" w:rsidP="006404BB">
            <w:pPr>
              <w:spacing w:after="0" w:line="240" w:lineRule="auto"/>
              <w:rPr>
                <w:rFonts w:ascii="Times New Roman" w:eastAsia="Times New Roman" w:hAnsi="Times New Roman" w:cs="Times New Roman"/>
                <w:sz w:val="2"/>
                <w:szCs w:val="15"/>
              </w:rPr>
            </w:pPr>
          </w:p>
        </w:tc>
        <w:tc>
          <w:tcPr>
            <w:tcW w:w="750" w:type="dxa"/>
            <w:shd w:val="clear" w:color="auto" w:fill="FFFFFF"/>
            <w:vAlign w:val="center"/>
            <w:hideMark/>
          </w:tcPr>
          <w:p w14:paraId="7580FD56" w14:textId="77777777" w:rsidR="002F7F95" w:rsidRPr="00D84DC6" w:rsidRDefault="002F7F95" w:rsidP="006404BB">
            <w:pPr>
              <w:spacing w:after="0" w:line="240" w:lineRule="auto"/>
              <w:rPr>
                <w:rFonts w:ascii="Times New Roman" w:eastAsia="Times New Roman" w:hAnsi="Times New Roman" w:cs="Times New Roman"/>
                <w:sz w:val="2"/>
                <w:szCs w:val="15"/>
              </w:rPr>
            </w:pPr>
          </w:p>
        </w:tc>
        <w:tc>
          <w:tcPr>
            <w:tcW w:w="900" w:type="dxa"/>
            <w:shd w:val="clear" w:color="auto" w:fill="FFFFFF"/>
            <w:vAlign w:val="center"/>
            <w:hideMark/>
          </w:tcPr>
          <w:p w14:paraId="7083BB0F" w14:textId="77777777" w:rsidR="002F7F95" w:rsidRPr="00D84DC6" w:rsidRDefault="002F7F95" w:rsidP="006404BB">
            <w:pPr>
              <w:spacing w:after="0" w:line="240" w:lineRule="auto"/>
              <w:rPr>
                <w:rFonts w:ascii="Times New Roman" w:eastAsia="Times New Roman" w:hAnsi="Times New Roman" w:cs="Times New Roman"/>
                <w:sz w:val="2"/>
                <w:szCs w:val="15"/>
              </w:rPr>
            </w:pPr>
          </w:p>
        </w:tc>
        <w:tc>
          <w:tcPr>
            <w:tcW w:w="750" w:type="dxa"/>
            <w:shd w:val="clear" w:color="auto" w:fill="FFFFFF"/>
            <w:vAlign w:val="center"/>
            <w:hideMark/>
          </w:tcPr>
          <w:p w14:paraId="08AC212B" w14:textId="77777777" w:rsidR="002F7F95" w:rsidRPr="00D84DC6" w:rsidRDefault="002F7F95" w:rsidP="006404BB">
            <w:pPr>
              <w:spacing w:after="0" w:line="240" w:lineRule="auto"/>
              <w:rPr>
                <w:rFonts w:ascii="Times New Roman" w:eastAsia="Times New Roman" w:hAnsi="Times New Roman" w:cs="Times New Roman"/>
                <w:sz w:val="2"/>
                <w:szCs w:val="15"/>
              </w:rPr>
            </w:pPr>
          </w:p>
        </w:tc>
        <w:tc>
          <w:tcPr>
            <w:tcW w:w="900" w:type="dxa"/>
            <w:shd w:val="clear" w:color="auto" w:fill="FFFFFF"/>
            <w:vAlign w:val="center"/>
            <w:hideMark/>
          </w:tcPr>
          <w:p w14:paraId="4E8125B1" w14:textId="77777777" w:rsidR="002F7F95" w:rsidRPr="00D84DC6" w:rsidRDefault="002F7F95" w:rsidP="006404BB">
            <w:pPr>
              <w:spacing w:after="0" w:line="240" w:lineRule="auto"/>
              <w:rPr>
                <w:rFonts w:ascii="Times New Roman" w:eastAsia="Times New Roman" w:hAnsi="Times New Roman" w:cs="Times New Roman"/>
                <w:sz w:val="2"/>
                <w:szCs w:val="15"/>
              </w:rPr>
            </w:pPr>
          </w:p>
        </w:tc>
      </w:tr>
      <w:tr w:rsidR="002F7F95" w:rsidRPr="00D84DC6" w14:paraId="7A6572D6" w14:textId="77777777" w:rsidTr="002F7F95">
        <w:tc>
          <w:tcPr>
            <w:tcW w:w="3600" w:type="dxa"/>
            <w:tcBorders>
              <w:top w:val="single" w:sz="6" w:space="0" w:color="000000"/>
              <w:left w:val="single" w:sz="6" w:space="0" w:color="000000"/>
              <w:bottom w:val="single" w:sz="6" w:space="0" w:color="000000"/>
              <w:right w:val="single" w:sz="6" w:space="0" w:color="000000"/>
            </w:tcBorders>
            <w:shd w:val="clear" w:color="auto" w:fill="FFFFFF"/>
            <w:tcMar>
              <w:top w:w="15" w:type="dxa"/>
              <w:left w:w="74" w:type="dxa"/>
              <w:bottom w:w="15" w:type="dxa"/>
              <w:right w:w="74" w:type="dxa"/>
            </w:tcMar>
            <w:hideMark/>
          </w:tcPr>
          <w:p w14:paraId="6A3FA241" w14:textId="0D8AD35C" w:rsidR="002F7F95" w:rsidRPr="000D2A4B" w:rsidRDefault="002F7F95" w:rsidP="006404BB">
            <w:pPr>
              <w:spacing w:before="24" w:after="24" w:line="240" w:lineRule="auto"/>
              <w:jc w:val="center"/>
              <w:rPr>
                <w:rFonts w:ascii="Times New Roman" w:eastAsia="Times New Roman" w:hAnsi="Times New Roman" w:cs="Times New Roman"/>
                <w:sz w:val="24"/>
                <w:szCs w:val="24"/>
              </w:rPr>
            </w:pPr>
            <w:r w:rsidRPr="000D2A4B">
              <w:rPr>
                <w:rFonts w:ascii="Times New Roman" w:eastAsia="Times New Roman" w:hAnsi="Times New Roman" w:cs="Times New Roman"/>
                <w:sz w:val="24"/>
                <w:szCs w:val="24"/>
              </w:rPr>
              <w:t>Условный</w:t>
            </w:r>
            <w:r w:rsidR="008D4D39" w:rsidRPr="000D2A4B">
              <w:rPr>
                <w:rFonts w:ascii="Times New Roman" w:eastAsia="Times New Roman" w:hAnsi="Times New Roman" w:cs="Times New Roman"/>
                <w:sz w:val="24"/>
                <w:szCs w:val="24"/>
              </w:rPr>
              <w:t xml:space="preserve"> </w:t>
            </w:r>
            <w:r w:rsidRPr="000D2A4B">
              <w:rPr>
                <w:rFonts w:ascii="Times New Roman" w:eastAsia="Times New Roman" w:hAnsi="Times New Roman" w:cs="Times New Roman"/>
                <w:sz w:val="24"/>
                <w:szCs w:val="24"/>
              </w:rPr>
              <w:t>диаметр</w:t>
            </w:r>
            <w:r w:rsidR="008D4D39" w:rsidRPr="000D2A4B">
              <w:rPr>
                <w:rFonts w:ascii="Times New Roman" w:eastAsia="Times New Roman" w:hAnsi="Times New Roman" w:cs="Times New Roman"/>
                <w:sz w:val="24"/>
                <w:szCs w:val="24"/>
              </w:rPr>
              <w:t xml:space="preserve"> </w:t>
            </w:r>
            <w:r w:rsidRPr="000D2A4B">
              <w:rPr>
                <w:rFonts w:ascii="Times New Roman" w:eastAsia="Times New Roman" w:hAnsi="Times New Roman" w:cs="Times New Roman"/>
                <w:sz w:val="24"/>
                <w:szCs w:val="24"/>
              </w:rPr>
              <w:t>паропровода</w:t>
            </w:r>
            <w:r w:rsidR="008D4D39" w:rsidRPr="000D2A4B">
              <w:rPr>
                <w:rFonts w:ascii="Times New Roman" w:eastAsia="Times New Roman" w:hAnsi="Times New Roman" w:cs="Times New Roman"/>
                <w:sz w:val="24"/>
                <w:szCs w:val="24"/>
              </w:rPr>
              <w:t xml:space="preserve"> </w:t>
            </w:r>
            <w:r w:rsidR="00675176" w:rsidRPr="000D2A4B">
              <w:rPr>
                <w:rFonts w:ascii="Times New Roman" w:eastAsia="Times New Roman" w:hAnsi="Times New Roman" w:cs="Times New Roman"/>
                <w:noProof/>
                <w:sz w:val="24"/>
                <w:szCs w:val="24"/>
              </w:rPr>
              <w:t>Д</w:t>
            </w:r>
            <w:r w:rsidR="00675176" w:rsidRPr="000D2A4B">
              <w:rPr>
                <w:rFonts w:ascii="Times New Roman" w:eastAsia="Times New Roman" w:hAnsi="Times New Roman" w:cs="Times New Roman"/>
                <w:noProof/>
                <w:sz w:val="24"/>
                <w:szCs w:val="24"/>
                <w:vertAlign w:val="subscript"/>
              </w:rPr>
              <w:t>у</w:t>
            </w:r>
          </w:p>
        </w:tc>
        <w:tc>
          <w:tcPr>
            <w:tcW w:w="900" w:type="dxa"/>
            <w:tcBorders>
              <w:top w:val="single" w:sz="6" w:space="0" w:color="000000"/>
              <w:left w:val="single" w:sz="6" w:space="0" w:color="000000"/>
              <w:bottom w:val="single" w:sz="6" w:space="0" w:color="000000"/>
              <w:right w:val="single" w:sz="6" w:space="0" w:color="000000"/>
            </w:tcBorders>
            <w:shd w:val="clear" w:color="auto" w:fill="FFFFFF"/>
            <w:tcMar>
              <w:top w:w="15" w:type="dxa"/>
              <w:left w:w="74" w:type="dxa"/>
              <w:bottom w:w="15" w:type="dxa"/>
              <w:right w:w="74" w:type="dxa"/>
            </w:tcMar>
            <w:hideMark/>
          </w:tcPr>
          <w:p w14:paraId="264077D3" w14:textId="0999571E" w:rsidR="002F7F95" w:rsidRPr="000D2A4B" w:rsidRDefault="002F7F95" w:rsidP="006404BB">
            <w:pPr>
              <w:spacing w:before="24" w:after="24" w:line="240" w:lineRule="auto"/>
              <w:jc w:val="center"/>
              <w:rPr>
                <w:rFonts w:ascii="Times New Roman" w:eastAsia="Times New Roman" w:hAnsi="Times New Roman" w:cs="Times New Roman"/>
                <w:sz w:val="24"/>
                <w:szCs w:val="24"/>
              </w:rPr>
            </w:pPr>
            <w:r w:rsidRPr="000D2A4B">
              <w:rPr>
                <w:rFonts w:ascii="Times New Roman" w:eastAsia="Times New Roman" w:hAnsi="Times New Roman" w:cs="Times New Roman"/>
                <w:sz w:val="24"/>
                <w:szCs w:val="24"/>
              </w:rPr>
              <w:t>До</w:t>
            </w:r>
            <w:r w:rsidR="008D4D39" w:rsidRPr="000D2A4B">
              <w:rPr>
                <w:rFonts w:ascii="Times New Roman" w:eastAsia="Times New Roman" w:hAnsi="Times New Roman" w:cs="Times New Roman"/>
                <w:sz w:val="24"/>
                <w:szCs w:val="24"/>
              </w:rPr>
              <w:t xml:space="preserve"> </w:t>
            </w:r>
            <w:r w:rsidRPr="000D2A4B">
              <w:rPr>
                <w:rFonts w:ascii="Times New Roman" w:eastAsia="Times New Roman" w:hAnsi="Times New Roman" w:cs="Times New Roman"/>
                <w:sz w:val="24"/>
                <w:szCs w:val="24"/>
              </w:rPr>
              <w:t>70</w:t>
            </w:r>
            <w:r w:rsidR="008D4D39" w:rsidRPr="000D2A4B">
              <w:rPr>
                <w:rFonts w:ascii="Times New Roman" w:eastAsia="Times New Roman" w:hAnsi="Times New Roman" w:cs="Times New Roman"/>
                <w:sz w:val="24"/>
                <w:szCs w:val="24"/>
              </w:rPr>
              <w:t xml:space="preserve"> </w:t>
            </w:r>
            <w:r w:rsidRPr="000D2A4B">
              <w:rPr>
                <w:rFonts w:ascii="Times New Roman" w:eastAsia="Times New Roman" w:hAnsi="Times New Roman" w:cs="Times New Roman"/>
                <w:sz w:val="24"/>
                <w:szCs w:val="24"/>
              </w:rPr>
              <w:t>включ</w:t>
            </w:r>
            <w:r w:rsidR="00F4760F" w:rsidRPr="000D2A4B">
              <w:rPr>
                <w:rFonts w:ascii="Times New Roman" w:eastAsia="Times New Roman" w:hAnsi="Times New Roman" w:cs="Times New Roman"/>
                <w:sz w:val="24"/>
                <w:szCs w:val="24"/>
              </w:rPr>
              <w:t>.</w:t>
            </w:r>
          </w:p>
        </w:tc>
        <w:tc>
          <w:tcPr>
            <w:tcW w:w="750" w:type="dxa"/>
            <w:tcBorders>
              <w:top w:val="single" w:sz="6" w:space="0" w:color="000000"/>
              <w:left w:val="single" w:sz="6" w:space="0" w:color="000000"/>
              <w:bottom w:val="single" w:sz="6" w:space="0" w:color="000000"/>
              <w:right w:val="single" w:sz="6" w:space="0" w:color="000000"/>
            </w:tcBorders>
            <w:shd w:val="clear" w:color="auto" w:fill="FFFFFF"/>
            <w:tcMar>
              <w:top w:w="15" w:type="dxa"/>
              <w:left w:w="74" w:type="dxa"/>
              <w:bottom w:w="15" w:type="dxa"/>
              <w:right w:w="74" w:type="dxa"/>
            </w:tcMar>
            <w:hideMark/>
          </w:tcPr>
          <w:p w14:paraId="124195D3" w14:textId="77777777" w:rsidR="002F7F95" w:rsidRPr="000D2A4B" w:rsidRDefault="002F7F95" w:rsidP="006404BB">
            <w:pPr>
              <w:spacing w:before="24" w:after="24" w:line="240" w:lineRule="auto"/>
              <w:jc w:val="center"/>
              <w:rPr>
                <w:rFonts w:ascii="Times New Roman" w:eastAsia="Times New Roman" w:hAnsi="Times New Roman" w:cs="Times New Roman"/>
                <w:sz w:val="24"/>
                <w:szCs w:val="24"/>
              </w:rPr>
            </w:pPr>
            <w:r w:rsidRPr="000D2A4B">
              <w:rPr>
                <w:rFonts w:ascii="Times New Roman" w:eastAsia="Times New Roman" w:hAnsi="Times New Roman" w:cs="Times New Roman"/>
                <w:sz w:val="24"/>
                <w:szCs w:val="24"/>
              </w:rPr>
              <w:t>80-125</w:t>
            </w:r>
          </w:p>
        </w:tc>
        <w:tc>
          <w:tcPr>
            <w:tcW w:w="750" w:type="dxa"/>
            <w:tcBorders>
              <w:top w:val="single" w:sz="6" w:space="0" w:color="000000"/>
              <w:left w:val="single" w:sz="6" w:space="0" w:color="000000"/>
              <w:bottom w:val="single" w:sz="6" w:space="0" w:color="000000"/>
              <w:right w:val="single" w:sz="6" w:space="0" w:color="000000"/>
            </w:tcBorders>
            <w:shd w:val="clear" w:color="auto" w:fill="FFFFFF"/>
            <w:tcMar>
              <w:top w:w="15" w:type="dxa"/>
              <w:left w:w="74" w:type="dxa"/>
              <w:bottom w:w="15" w:type="dxa"/>
              <w:right w:w="74" w:type="dxa"/>
            </w:tcMar>
            <w:hideMark/>
          </w:tcPr>
          <w:p w14:paraId="791D6DA8" w14:textId="77777777" w:rsidR="002F7F95" w:rsidRPr="000D2A4B" w:rsidRDefault="002F7F95" w:rsidP="006404BB">
            <w:pPr>
              <w:spacing w:before="24" w:after="24" w:line="240" w:lineRule="auto"/>
              <w:jc w:val="center"/>
              <w:rPr>
                <w:rFonts w:ascii="Times New Roman" w:eastAsia="Times New Roman" w:hAnsi="Times New Roman" w:cs="Times New Roman"/>
                <w:sz w:val="24"/>
                <w:szCs w:val="24"/>
              </w:rPr>
            </w:pPr>
            <w:r w:rsidRPr="000D2A4B">
              <w:rPr>
                <w:rFonts w:ascii="Times New Roman" w:eastAsia="Times New Roman" w:hAnsi="Times New Roman" w:cs="Times New Roman"/>
                <w:sz w:val="24"/>
                <w:szCs w:val="24"/>
              </w:rPr>
              <w:t>150-175</w:t>
            </w:r>
          </w:p>
        </w:tc>
        <w:tc>
          <w:tcPr>
            <w:tcW w:w="750" w:type="dxa"/>
            <w:tcBorders>
              <w:top w:val="single" w:sz="6" w:space="0" w:color="000000"/>
              <w:left w:val="single" w:sz="6" w:space="0" w:color="000000"/>
              <w:bottom w:val="single" w:sz="6" w:space="0" w:color="000000"/>
              <w:right w:val="single" w:sz="6" w:space="0" w:color="000000"/>
            </w:tcBorders>
            <w:shd w:val="clear" w:color="auto" w:fill="FFFFFF"/>
            <w:tcMar>
              <w:top w:w="15" w:type="dxa"/>
              <w:left w:w="74" w:type="dxa"/>
              <w:bottom w:w="15" w:type="dxa"/>
              <w:right w:w="74" w:type="dxa"/>
            </w:tcMar>
            <w:hideMark/>
          </w:tcPr>
          <w:p w14:paraId="7904B419" w14:textId="77777777" w:rsidR="002F7F95" w:rsidRPr="000D2A4B" w:rsidRDefault="002F7F95" w:rsidP="006404BB">
            <w:pPr>
              <w:spacing w:before="24" w:after="24" w:line="240" w:lineRule="auto"/>
              <w:jc w:val="center"/>
              <w:rPr>
                <w:rFonts w:ascii="Times New Roman" w:eastAsia="Times New Roman" w:hAnsi="Times New Roman" w:cs="Times New Roman"/>
                <w:sz w:val="24"/>
                <w:szCs w:val="24"/>
              </w:rPr>
            </w:pPr>
            <w:r w:rsidRPr="000D2A4B">
              <w:rPr>
                <w:rFonts w:ascii="Times New Roman" w:eastAsia="Times New Roman" w:hAnsi="Times New Roman" w:cs="Times New Roman"/>
                <w:sz w:val="24"/>
                <w:szCs w:val="24"/>
              </w:rPr>
              <w:t>200-250</w:t>
            </w:r>
          </w:p>
        </w:tc>
        <w:tc>
          <w:tcPr>
            <w:tcW w:w="750" w:type="dxa"/>
            <w:tcBorders>
              <w:top w:val="single" w:sz="6" w:space="0" w:color="000000"/>
              <w:left w:val="single" w:sz="6" w:space="0" w:color="000000"/>
              <w:bottom w:val="single" w:sz="6" w:space="0" w:color="000000"/>
              <w:right w:val="single" w:sz="6" w:space="0" w:color="000000"/>
            </w:tcBorders>
            <w:shd w:val="clear" w:color="auto" w:fill="FFFFFF"/>
            <w:tcMar>
              <w:top w:w="15" w:type="dxa"/>
              <w:left w:w="74" w:type="dxa"/>
              <w:bottom w:w="15" w:type="dxa"/>
              <w:right w:w="74" w:type="dxa"/>
            </w:tcMar>
            <w:hideMark/>
          </w:tcPr>
          <w:p w14:paraId="447E1CD7" w14:textId="77777777" w:rsidR="002F7F95" w:rsidRPr="000D2A4B" w:rsidRDefault="002F7F95" w:rsidP="006404BB">
            <w:pPr>
              <w:spacing w:before="24" w:after="24" w:line="240" w:lineRule="auto"/>
              <w:jc w:val="center"/>
              <w:rPr>
                <w:rFonts w:ascii="Times New Roman" w:eastAsia="Times New Roman" w:hAnsi="Times New Roman" w:cs="Times New Roman"/>
                <w:sz w:val="24"/>
                <w:szCs w:val="24"/>
              </w:rPr>
            </w:pPr>
            <w:r w:rsidRPr="000D2A4B">
              <w:rPr>
                <w:rFonts w:ascii="Times New Roman" w:eastAsia="Times New Roman" w:hAnsi="Times New Roman" w:cs="Times New Roman"/>
                <w:sz w:val="24"/>
                <w:szCs w:val="24"/>
              </w:rPr>
              <w:t>300-400</w:t>
            </w:r>
          </w:p>
        </w:tc>
        <w:tc>
          <w:tcPr>
            <w:tcW w:w="900" w:type="dxa"/>
            <w:tcBorders>
              <w:top w:val="single" w:sz="6" w:space="0" w:color="000000"/>
              <w:left w:val="single" w:sz="6" w:space="0" w:color="000000"/>
              <w:bottom w:val="single" w:sz="6" w:space="0" w:color="000000"/>
              <w:right w:val="single" w:sz="6" w:space="0" w:color="000000"/>
            </w:tcBorders>
            <w:shd w:val="clear" w:color="auto" w:fill="FFFFFF"/>
            <w:tcMar>
              <w:top w:w="15" w:type="dxa"/>
              <w:left w:w="74" w:type="dxa"/>
              <w:bottom w:w="15" w:type="dxa"/>
              <w:right w:w="74" w:type="dxa"/>
            </w:tcMar>
            <w:hideMark/>
          </w:tcPr>
          <w:p w14:paraId="35254464" w14:textId="77777777" w:rsidR="002F7F95" w:rsidRPr="000D2A4B" w:rsidRDefault="002F7F95" w:rsidP="006404BB">
            <w:pPr>
              <w:spacing w:before="24" w:after="24" w:line="240" w:lineRule="auto"/>
              <w:jc w:val="center"/>
              <w:rPr>
                <w:rFonts w:ascii="Times New Roman" w:eastAsia="Times New Roman" w:hAnsi="Times New Roman" w:cs="Times New Roman"/>
                <w:sz w:val="24"/>
                <w:szCs w:val="24"/>
              </w:rPr>
            </w:pPr>
            <w:r w:rsidRPr="000D2A4B">
              <w:rPr>
                <w:rFonts w:ascii="Times New Roman" w:eastAsia="Times New Roman" w:hAnsi="Times New Roman" w:cs="Times New Roman"/>
                <w:sz w:val="24"/>
                <w:szCs w:val="24"/>
              </w:rPr>
              <w:t>450-600</w:t>
            </w:r>
          </w:p>
        </w:tc>
        <w:tc>
          <w:tcPr>
            <w:tcW w:w="750" w:type="dxa"/>
            <w:tcBorders>
              <w:top w:val="single" w:sz="6" w:space="0" w:color="000000"/>
              <w:left w:val="single" w:sz="6" w:space="0" w:color="000000"/>
              <w:bottom w:val="single" w:sz="6" w:space="0" w:color="000000"/>
              <w:right w:val="single" w:sz="6" w:space="0" w:color="000000"/>
            </w:tcBorders>
            <w:shd w:val="clear" w:color="auto" w:fill="FFFFFF"/>
            <w:tcMar>
              <w:top w:w="15" w:type="dxa"/>
              <w:left w:w="74" w:type="dxa"/>
              <w:bottom w:w="15" w:type="dxa"/>
              <w:right w:w="74" w:type="dxa"/>
            </w:tcMar>
            <w:hideMark/>
          </w:tcPr>
          <w:p w14:paraId="71BD7376" w14:textId="77777777" w:rsidR="002F7F95" w:rsidRPr="000D2A4B" w:rsidRDefault="002F7F95" w:rsidP="006404BB">
            <w:pPr>
              <w:spacing w:before="24" w:after="24" w:line="240" w:lineRule="auto"/>
              <w:jc w:val="center"/>
              <w:rPr>
                <w:rFonts w:ascii="Times New Roman" w:eastAsia="Times New Roman" w:hAnsi="Times New Roman" w:cs="Times New Roman"/>
                <w:sz w:val="24"/>
                <w:szCs w:val="24"/>
              </w:rPr>
            </w:pPr>
            <w:r w:rsidRPr="000D2A4B">
              <w:rPr>
                <w:rFonts w:ascii="Times New Roman" w:eastAsia="Times New Roman" w:hAnsi="Times New Roman" w:cs="Times New Roman"/>
                <w:sz w:val="24"/>
                <w:szCs w:val="24"/>
              </w:rPr>
              <w:t>700-800</w:t>
            </w:r>
          </w:p>
        </w:tc>
        <w:tc>
          <w:tcPr>
            <w:tcW w:w="900" w:type="dxa"/>
            <w:tcBorders>
              <w:top w:val="single" w:sz="6" w:space="0" w:color="000000"/>
              <w:left w:val="single" w:sz="6" w:space="0" w:color="000000"/>
              <w:bottom w:val="single" w:sz="6" w:space="0" w:color="000000"/>
              <w:right w:val="single" w:sz="6" w:space="0" w:color="000000"/>
            </w:tcBorders>
            <w:shd w:val="clear" w:color="auto" w:fill="FFFFFF"/>
            <w:tcMar>
              <w:top w:w="15" w:type="dxa"/>
              <w:left w:w="74" w:type="dxa"/>
              <w:bottom w:w="15" w:type="dxa"/>
              <w:right w:w="74" w:type="dxa"/>
            </w:tcMar>
            <w:hideMark/>
          </w:tcPr>
          <w:p w14:paraId="0C036C7B" w14:textId="77777777" w:rsidR="002F7F95" w:rsidRPr="000D2A4B" w:rsidRDefault="002F7F95" w:rsidP="006404BB">
            <w:pPr>
              <w:spacing w:before="24" w:after="24" w:line="240" w:lineRule="auto"/>
              <w:jc w:val="center"/>
              <w:rPr>
                <w:rFonts w:ascii="Times New Roman" w:eastAsia="Times New Roman" w:hAnsi="Times New Roman" w:cs="Times New Roman"/>
                <w:sz w:val="24"/>
                <w:szCs w:val="24"/>
              </w:rPr>
            </w:pPr>
            <w:r w:rsidRPr="000D2A4B">
              <w:rPr>
                <w:rFonts w:ascii="Times New Roman" w:eastAsia="Times New Roman" w:hAnsi="Times New Roman" w:cs="Times New Roman"/>
                <w:sz w:val="24"/>
                <w:szCs w:val="24"/>
              </w:rPr>
              <w:t>900-1200</w:t>
            </w:r>
          </w:p>
        </w:tc>
      </w:tr>
      <w:tr w:rsidR="002F7F95" w:rsidRPr="00D84DC6" w14:paraId="1F5A1663" w14:textId="77777777" w:rsidTr="002F7F95">
        <w:tc>
          <w:tcPr>
            <w:tcW w:w="3600" w:type="dxa"/>
            <w:tcBorders>
              <w:top w:val="single" w:sz="6" w:space="0" w:color="000000"/>
              <w:left w:val="single" w:sz="6" w:space="0" w:color="000000"/>
              <w:bottom w:val="single" w:sz="6" w:space="0" w:color="000000"/>
              <w:right w:val="single" w:sz="6" w:space="0" w:color="000000"/>
            </w:tcBorders>
            <w:shd w:val="clear" w:color="auto" w:fill="FFFFFF"/>
            <w:tcMar>
              <w:top w:w="15" w:type="dxa"/>
              <w:left w:w="74" w:type="dxa"/>
              <w:bottom w:w="15" w:type="dxa"/>
              <w:right w:w="74" w:type="dxa"/>
            </w:tcMar>
            <w:hideMark/>
          </w:tcPr>
          <w:p w14:paraId="20F378E0" w14:textId="54D2DD0F" w:rsidR="002F7F95" w:rsidRPr="000D2A4B" w:rsidRDefault="002F7F95" w:rsidP="006404BB">
            <w:pPr>
              <w:spacing w:before="24" w:after="24" w:line="240" w:lineRule="auto"/>
              <w:rPr>
                <w:rFonts w:ascii="Times New Roman" w:eastAsia="Times New Roman" w:hAnsi="Times New Roman" w:cs="Times New Roman"/>
                <w:sz w:val="24"/>
                <w:szCs w:val="24"/>
              </w:rPr>
            </w:pPr>
            <w:r w:rsidRPr="000D2A4B">
              <w:rPr>
                <w:rFonts w:ascii="Times New Roman" w:eastAsia="Times New Roman" w:hAnsi="Times New Roman" w:cs="Times New Roman"/>
                <w:sz w:val="24"/>
                <w:szCs w:val="24"/>
              </w:rPr>
              <w:t>Условный</w:t>
            </w:r>
            <w:r w:rsidR="008D4D39" w:rsidRPr="000D2A4B">
              <w:rPr>
                <w:rFonts w:ascii="Times New Roman" w:eastAsia="Times New Roman" w:hAnsi="Times New Roman" w:cs="Times New Roman"/>
                <w:sz w:val="24"/>
                <w:szCs w:val="24"/>
              </w:rPr>
              <w:t xml:space="preserve"> </w:t>
            </w:r>
            <w:r w:rsidRPr="000D2A4B">
              <w:rPr>
                <w:rFonts w:ascii="Times New Roman" w:eastAsia="Times New Roman" w:hAnsi="Times New Roman" w:cs="Times New Roman"/>
                <w:sz w:val="24"/>
                <w:szCs w:val="24"/>
              </w:rPr>
              <w:t>диаметр</w:t>
            </w:r>
            <w:r w:rsidR="008D4D39" w:rsidRPr="000D2A4B">
              <w:rPr>
                <w:rFonts w:ascii="Times New Roman" w:eastAsia="Times New Roman" w:hAnsi="Times New Roman" w:cs="Times New Roman"/>
                <w:sz w:val="24"/>
                <w:szCs w:val="24"/>
              </w:rPr>
              <w:t xml:space="preserve"> </w:t>
            </w:r>
            <w:r w:rsidRPr="000D2A4B">
              <w:rPr>
                <w:rFonts w:ascii="Times New Roman" w:eastAsia="Times New Roman" w:hAnsi="Times New Roman" w:cs="Times New Roman"/>
                <w:sz w:val="24"/>
                <w:szCs w:val="24"/>
              </w:rPr>
              <w:t>штуцера</w:t>
            </w:r>
            <w:r w:rsidR="008D4D39" w:rsidRPr="000D2A4B">
              <w:rPr>
                <w:rFonts w:ascii="Times New Roman" w:eastAsia="Times New Roman" w:hAnsi="Times New Roman" w:cs="Times New Roman"/>
                <w:sz w:val="24"/>
                <w:szCs w:val="24"/>
              </w:rPr>
              <w:t xml:space="preserve"> </w:t>
            </w:r>
            <w:r w:rsidRPr="000D2A4B">
              <w:rPr>
                <w:rFonts w:ascii="Times New Roman" w:eastAsia="Times New Roman" w:hAnsi="Times New Roman" w:cs="Times New Roman"/>
                <w:sz w:val="24"/>
                <w:szCs w:val="24"/>
              </w:rPr>
              <w:t>и</w:t>
            </w:r>
            <w:r w:rsidR="008D4D39" w:rsidRPr="000D2A4B">
              <w:rPr>
                <w:rFonts w:ascii="Times New Roman" w:eastAsia="Times New Roman" w:hAnsi="Times New Roman" w:cs="Times New Roman"/>
                <w:sz w:val="24"/>
                <w:szCs w:val="24"/>
              </w:rPr>
              <w:t xml:space="preserve"> </w:t>
            </w:r>
            <w:r w:rsidRPr="000D2A4B">
              <w:rPr>
                <w:rFonts w:ascii="Times New Roman" w:eastAsia="Times New Roman" w:hAnsi="Times New Roman" w:cs="Times New Roman"/>
                <w:sz w:val="24"/>
                <w:szCs w:val="24"/>
              </w:rPr>
              <w:t>арматуры</w:t>
            </w:r>
            <w:r w:rsidR="008D4D39" w:rsidRPr="000D2A4B">
              <w:rPr>
                <w:rFonts w:ascii="Times New Roman" w:eastAsia="Times New Roman" w:hAnsi="Times New Roman" w:cs="Times New Roman"/>
                <w:sz w:val="24"/>
                <w:szCs w:val="24"/>
              </w:rPr>
              <w:t xml:space="preserve"> </w:t>
            </w:r>
            <w:r w:rsidR="00675176" w:rsidRPr="000D2A4B">
              <w:rPr>
                <w:rFonts w:ascii="Times New Roman" w:eastAsia="Times New Roman" w:hAnsi="Times New Roman" w:cs="Times New Roman"/>
                <w:noProof/>
                <w:sz w:val="24"/>
                <w:szCs w:val="24"/>
              </w:rPr>
              <w:t>Д</w:t>
            </w:r>
            <w:r w:rsidR="00675176" w:rsidRPr="000D2A4B">
              <w:rPr>
                <w:rFonts w:ascii="Times New Roman" w:eastAsia="Times New Roman" w:hAnsi="Times New Roman" w:cs="Times New Roman"/>
                <w:noProof/>
                <w:sz w:val="24"/>
                <w:szCs w:val="24"/>
                <w:vertAlign w:val="subscript"/>
              </w:rPr>
              <w:t>у</w:t>
            </w:r>
          </w:p>
        </w:tc>
        <w:tc>
          <w:tcPr>
            <w:tcW w:w="900" w:type="dxa"/>
            <w:tcBorders>
              <w:top w:val="single" w:sz="6" w:space="0" w:color="000000"/>
              <w:left w:val="single" w:sz="6" w:space="0" w:color="000000"/>
              <w:bottom w:val="single" w:sz="6" w:space="0" w:color="000000"/>
              <w:right w:val="single" w:sz="6" w:space="0" w:color="000000"/>
            </w:tcBorders>
            <w:shd w:val="clear" w:color="auto" w:fill="FFFFFF"/>
            <w:tcMar>
              <w:top w:w="15" w:type="dxa"/>
              <w:left w:w="74" w:type="dxa"/>
              <w:bottom w:w="15" w:type="dxa"/>
              <w:right w:w="74" w:type="dxa"/>
            </w:tcMar>
            <w:hideMark/>
          </w:tcPr>
          <w:p w14:paraId="3770EA0A" w14:textId="77777777" w:rsidR="002F7F95" w:rsidRPr="000D2A4B" w:rsidRDefault="002F7F95" w:rsidP="006404BB">
            <w:pPr>
              <w:spacing w:before="24" w:after="24" w:line="240" w:lineRule="auto"/>
              <w:jc w:val="center"/>
              <w:rPr>
                <w:rFonts w:ascii="Times New Roman" w:eastAsia="Times New Roman" w:hAnsi="Times New Roman" w:cs="Times New Roman"/>
                <w:sz w:val="24"/>
                <w:szCs w:val="24"/>
              </w:rPr>
            </w:pPr>
            <w:r w:rsidRPr="000D2A4B">
              <w:rPr>
                <w:rFonts w:ascii="Times New Roman" w:eastAsia="Times New Roman" w:hAnsi="Times New Roman" w:cs="Times New Roman"/>
                <w:sz w:val="24"/>
                <w:szCs w:val="24"/>
              </w:rPr>
              <w:t>25</w:t>
            </w:r>
          </w:p>
        </w:tc>
        <w:tc>
          <w:tcPr>
            <w:tcW w:w="750" w:type="dxa"/>
            <w:tcBorders>
              <w:top w:val="single" w:sz="6" w:space="0" w:color="000000"/>
              <w:left w:val="single" w:sz="6" w:space="0" w:color="000000"/>
              <w:bottom w:val="single" w:sz="6" w:space="0" w:color="000000"/>
              <w:right w:val="single" w:sz="6" w:space="0" w:color="000000"/>
            </w:tcBorders>
            <w:shd w:val="clear" w:color="auto" w:fill="FFFFFF"/>
            <w:tcMar>
              <w:top w:w="15" w:type="dxa"/>
              <w:left w:w="74" w:type="dxa"/>
              <w:bottom w:w="15" w:type="dxa"/>
              <w:right w:w="74" w:type="dxa"/>
            </w:tcMar>
            <w:hideMark/>
          </w:tcPr>
          <w:p w14:paraId="01CF521C" w14:textId="77777777" w:rsidR="002F7F95" w:rsidRPr="000D2A4B" w:rsidRDefault="002F7F95" w:rsidP="006404BB">
            <w:pPr>
              <w:spacing w:before="24" w:after="24" w:line="240" w:lineRule="auto"/>
              <w:jc w:val="center"/>
              <w:rPr>
                <w:rFonts w:ascii="Times New Roman" w:eastAsia="Times New Roman" w:hAnsi="Times New Roman" w:cs="Times New Roman"/>
                <w:sz w:val="24"/>
                <w:szCs w:val="24"/>
              </w:rPr>
            </w:pPr>
            <w:r w:rsidRPr="000D2A4B">
              <w:rPr>
                <w:rFonts w:ascii="Times New Roman" w:eastAsia="Times New Roman" w:hAnsi="Times New Roman" w:cs="Times New Roman"/>
                <w:sz w:val="24"/>
                <w:szCs w:val="24"/>
              </w:rPr>
              <w:t>32</w:t>
            </w:r>
          </w:p>
        </w:tc>
        <w:tc>
          <w:tcPr>
            <w:tcW w:w="750" w:type="dxa"/>
            <w:tcBorders>
              <w:top w:val="single" w:sz="6" w:space="0" w:color="000000"/>
              <w:left w:val="single" w:sz="6" w:space="0" w:color="000000"/>
              <w:bottom w:val="single" w:sz="6" w:space="0" w:color="000000"/>
              <w:right w:val="single" w:sz="6" w:space="0" w:color="000000"/>
            </w:tcBorders>
            <w:shd w:val="clear" w:color="auto" w:fill="FFFFFF"/>
            <w:tcMar>
              <w:top w:w="15" w:type="dxa"/>
              <w:left w:w="74" w:type="dxa"/>
              <w:bottom w:w="15" w:type="dxa"/>
              <w:right w:w="74" w:type="dxa"/>
            </w:tcMar>
            <w:hideMark/>
          </w:tcPr>
          <w:p w14:paraId="098DB2CC" w14:textId="77777777" w:rsidR="002F7F95" w:rsidRPr="000D2A4B" w:rsidRDefault="002F7F95" w:rsidP="006404BB">
            <w:pPr>
              <w:spacing w:before="24" w:after="24" w:line="240" w:lineRule="auto"/>
              <w:jc w:val="center"/>
              <w:rPr>
                <w:rFonts w:ascii="Times New Roman" w:eastAsia="Times New Roman" w:hAnsi="Times New Roman" w:cs="Times New Roman"/>
                <w:sz w:val="24"/>
                <w:szCs w:val="24"/>
              </w:rPr>
            </w:pPr>
            <w:r w:rsidRPr="000D2A4B">
              <w:rPr>
                <w:rFonts w:ascii="Times New Roman" w:eastAsia="Times New Roman" w:hAnsi="Times New Roman" w:cs="Times New Roman"/>
                <w:sz w:val="24"/>
                <w:szCs w:val="24"/>
              </w:rPr>
              <w:t>40</w:t>
            </w:r>
          </w:p>
        </w:tc>
        <w:tc>
          <w:tcPr>
            <w:tcW w:w="750" w:type="dxa"/>
            <w:tcBorders>
              <w:top w:val="single" w:sz="6" w:space="0" w:color="000000"/>
              <w:left w:val="single" w:sz="6" w:space="0" w:color="000000"/>
              <w:bottom w:val="single" w:sz="6" w:space="0" w:color="000000"/>
              <w:right w:val="single" w:sz="6" w:space="0" w:color="000000"/>
            </w:tcBorders>
            <w:shd w:val="clear" w:color="auto" w:fill="FFFFFF"/>
            <w:tcMar>
              <w:top w:w="15" w:type="dxa"/>
              <w:left w:w="74" w:type="dxa"/>
              <w:bottom w:w="15" w:type="dxa"/>
              <w:right w:w="74" w:type="dxa"/>
            </w:tcMar>
            <w:hideMark/>
          </w:tcPr>
          <w:p w14:paraId="1C10FF8D" w14:textId="77777777" w:rsidR="002F7F95" w:rsidRPr="000D2A4B" w:rsidRDefault="002F7F95" w:rsidP="006404BB">
            <w:pPr>
              <w:spacing w:before="24" w:after="24" w:line="240" w:lineRule="auto"/>
              <w:jc w:val="center"/>
              <w:rPr>
                <w:rFonts w:ascii="Times New Roman" w:eastAsia="Times New Roman" w:hAnsi="Times New Roman" w:cs="Times New Roman"/>
                <w:sz w:val="24"/>
                <w:szCs w:val="24"/>
              </w:rPr>
            </w:pPr>
            <w:r w:rsidRPr="000D2A4B">
              <w:rPr>
                <w:rFonts w:ascii="Times New Roman" w:eastAsia="Times New Roman" w:hAnsi="Times New Roman" w:cs="Times New Roman"/>
                <w:sz w:val="24"/>
                <w:szCs w:val="24"/>
              </w:rPr>
              <w:t>50</w:t>
            </w:r>
          </w:p>
        </w:tc>
        <w:tc>
          <w:tcPr>
            <w:tcW w:w="750" w:type="dxa"/>
            <w:tcBorders>
              <w:top w:val="single" w:sz="6" w:space="0" w:color="000000"/>
              <w:left w:val="single" w:sz="6" w:space="0" w:color="000000"/>
              <w:bottom w:val="single" w:sz="6" w:space="0" w:color="000000"/>
              <w:right w:val="single" w:sz="6" w:space="0" w:color="000000"/>
            </w:tcBorders>
            <w:shd w:val="clear" w:color="auto" w:fill="FFFFFF"/>
            <w:tcMar>
              <w:top w:w="15" w:type="dxa"/>
              <w:left w:w="74" w:type="dxa"/>
              <w:bottom w:w="15" w:type="dxa"/>
              <w:right w:w="74" w:type="dxa"/>
            </w:tcMar>
            <w:hideMark/>
          </w:tcPr>
          <w:p w14:paraId="53287A9C" w14:textId="77777777" w:rsidR="002F7F95" w:rsidRPr="000D2A4B" w:rsidRDefault="002F7F95" w:rsidP="006404BB">
            <w:pPr>
              <w:spacing w:before="24" w:after="24" w:line="240" w:lineRule="auto"/>
              <w:jc w:val="center"/>
              <w:rPr>
                <w:rFonts w:ascii="Times New Roman" w:eastAsia="Times New Roman" w:hAnsi="Times New Roman" w:cs="Times New Roman"/>
                <w:sz w:val="24"/>
                <w:szCs w:val="24"/>
              </w:rPr>
            </w:pPr>
            <w:r w:rsidRPr="000D2A4B">
              <w:rPr>
                <w:rFonts w:ascii="Times New Roman" w:eastAsia="Times New Roman" w:hAnsi="Times New Roman" w:cs="Times New Roman"/>
                <w:sz w:val="24"/>
                <w:szCs w:val="24"/>
              </w:rPr>
              <w:t>80</w:t>
            </w:r>
          </w:p>
        </w:tc>
        <w:tc>
          <w:tcPr>
            <w:tcW w:w="900" w:type="dxa"/>
            <w:tcBorders>
              <w:top w:val="single" w:sz="6" w:space="0" w:color="000000"/>
              <w:left w:val="single" w:sz="6" w:space="0" w:color="000000"/>
              <w:bottom w:val="single" w:sz="6" w:space="0" w:color="000000"/>
              <w:right w:val="single" w:sz="6" w:space="0" w:color="000000"/>
            </w:tcBorders>
            <w:shd w:val="clear" w:color="auto" w:fill="FFFFFF"/>
            <w:tcMar>
              <w:top w:w="15" w:type="dxa"/>
              <w:left w:w="74" w:type="dxa"/>
              <w:bottom w:w="15" w:type="dxa"/>
              <w:right w:w="74" w:type="dxa"/>
            </w:tcMar>
            <w:hideMark/>
          </w:tcPr>
          <w:p w14:paraId="52F49EAE" w14:textId="77777777" w:rsidR="002F7F95" w:rsidRPr="000D2A4B" w:rsidRDefault="002F7F95" w:rsidP="006404BB">
            <w:pPr>
              <w:spacing w:before="24" w:after="24" w:line="240" w:lineRule="auto"/>
              <w:jc w:val="center"/>
              <w:rPr>
                <w:rFonts w:ascii="Times New Roman" w:eastAsia="Times New Roman" w:hAnsi="Times New Roman" w:cs="Times New Roman"/>
                <w:sz w:val="24"/>
                <w:szCs w:val="24"/>
              </w:rPr>
            </w:pPr>
            <w:r w:rsidRPr="000D2A4B">
              <w:rPr>
                <w:rFonts w:ascii="Times New Roman" w:eastAsia="Times New Roman" w:hAnsi="Times New Roman" w:cs="Times New Roman"/>
                <w:sz w:val="24"/>
                <w:szCs w:val="24"/>
              </w:rPr>
              <w:t>100</w:t>
            </w:r>
          </w:p>
        </w:tc>
        <w:tc>
          <w:tcPr>
            <w:tcW w:w="750" w:type="dxa"/>
            <w:tcBorders>
              <w:top w:val="single" w:sz="6" w:space="0" w:color="000000"/>
              <w:left w:val="single" w:sz="6" w:space="0" w:color="000000"/>
              <w:bottom w:val="single" w:sz="6" w:space="0" w:color="000000"/>
              <w:right w:val="single" w:sz="6" w:space="0" w:color="000000"/>
            </w:tcBorders>
            <w:shd w:val="clear" w:color="auto" w:fill="FFFFFF"/>
            <w:tcMar>
              <w:top w:w="15" w:type="dxa"/>
              <w:left w:w="74" w:type="dxa"/>
              <w:bottom w:w="15" w:type="dxa"/>
              <w:right w:w="74" w:type="dxa"/>
            </w:tcMar>
            <w:hideMark/>
          </w:tcPr>
          <w:p w14:paraId="0D785FDE" w14:textId="77777777" w:rsidR="002F7F95" w:rsidRPr="000D2A4B" w:rsidRDefault="002F7F95" w:rsidP="006404BB">
            <w:pPr>
              <w:spacing w:before="24" w:after="24" w:line="240" w:lineRule="auto"/>
              <w:jc w:val="center"/>
              <w:rPr>
                <w:rFonts w:ascii="Times New Roman" w:eastAsia="Times New Roman" w:hAnsi="Times New Roman" w:cs="Times New Roman"/>
                <w:sz w:val="24"/>
                <w:szCs w:val="24"/>
              </w:rPr>
            </w:pPr>
            <w:r w:rsidRPr="000D2A4B">
              <w:rPr>
                <w:rFonts w:ascii="Times New Roman" w:eastAsia="Times New Roman" w:hAnsi="Times New Roman" w:cs="Times New Roman"/>
                <w:sz w:val="24"/>
                <w:szCs w:val="24"/>
              </w:rPr>
              <w:t>125</w:t>
            </w:r>
          </w:p>
        </w:tc>
        <w:tc>
          <w:tcPr>
            <w:tcW w:w="900" w:type="dxa"/>
            <w:tcBorders>
              <w:top w:val="single" w:sz="6" w:space="0" w:color="000000"/>
              <w:left w:val="single" w:sz="6" w:space="0" w:color="000000"/>
              <w:bottom w:val="single" w:sz="6" w:space="0" w:color="000000"/>
              <w:right w:val="single" w:sz="6" w:space="0" w:color="000000"/>
            </w:tcBorders>
            <w:shd w:val="clear" w:color="auto" w:fill="FFFFFF"/>
            <w:tcMar>
              <w:top w:w="15" w:type="dxa"/>
              <w:left w:w="74" w:type="dxa"/>
              <w:bottom w:w="15" w:type="dxa"/>
              <w:right w:w="74" w:type="dxa"/>
            </w:tcMar>
            <w:hideMark/>
          </w:tcPr>
          <w:p w14:paraId="5E027547" w14:textId="77777777" w:rsidR="002F7F95" w:rsidRPr="000D2A4B" w:rsidRDefault="002F7F95" w:rsidP="006404BB">
            <w:pPr>
              <w:spacing w:before="24" w:after="24" w:line="240" w:lineRule="auto"/>
              <w:jc w:val="center"/>
              <w:rPr>
                <w:rFonts w:ascii="Times New Roman" w:eastAsia="Times New Roman" w:hAnsi="Times New Roman" w:cs="Times New Roman"/>
                <w:sz w:val="24"/>
                <w:szCs w:val="24"/>
              </w:rPr>
            </w:pPr>
            <w:r w:rsidRPr="000D2A4B">
              <w:rPr>
                <w:rFonts w:ascii="Times New Roman" w:eastAsia="Times New Roman" w:hAnsi="Times New Roman" w:cs="Times New Roman"/>
                <w:sz w:val="24"/>
                <w:szCs w:val="24"/>
              </w:rPr>
              <w:t>150</w:t>
            </w:r>
          </w:p>
        </w:tc>
      </w:tr>
    </w:tbl>
    <w:p w14:paraId="5E199587" w14:textId="77777777" w:rsidR="002F7F95" w:rsidRPr="000D2A4B" w:rsidRDefault="002F7F95" w:rsidP="006404BB">
      <w:pPr>
        <w:spacing w:before="24" w:after="24" w:line="240" w:lineRule="auto"/>
        <w:rPr>
          <w:rFonts w:ascii="Times New Roman" w:eastAsia="Times New Roman" w:hAnsi="Times New Roman" w:cs="Times New Roman"/>
          <w:color w:val="000000"/>
          <w:sz w:val="28"/>
          <w:szCs w:val="28"/>
        </w:rPr>
      </w:pPr>
    </w:p>
    <w:p w14:paraId="168A336A" w14:textId="0A8BCACA" w:rsidR="002F7F95" w:rsidRPr="000D2A4B" w:rsidRDefault="00F4760F" w:rsidP="000D2A4B">
      <w:pPr>
        <w:spacing w:before="24" w:after="24" w:line="240" w:lineRule="auto"/>
        <w:ind w:left="2977" w:hanging="2977"/>
        <w:jc w:val="both"/>
        <w:rPr>
          <w:rFonts w:ascii="Times New Roman" w:eastAsia="Times New Roman" w:hAnsi="Times New Roman" w:cs="Times New Roman"/>
          <w:color w:val="000000"/>
          <w:sz w:val="28"/>
          <w:szCs w:val="28"/>
        </w:rPr>
      </w:pPr>
      <w:r w:rsidRPr="000D2A4B">
        <w:rPr>
          <w:rFonts w:ascii="Times New Roman" w:eastAsia="Times New Roman" w:hAnsi="Times New Roman" w:cs="Times New Roman"/>
          <w:color w:val="000000"/>
          <w:sz w:val="28"/>
          <w:szCs w:val="28"/>
        </w:rPr>
        <w:t>Т</w:t>
      </w:r>
      <w:r w:rsidR="008D4D39" w:rsidRPr="000D2A4B">
        <w:rPr>
          <w:rFonts w:ascii="Times New Roman" w:eastAsia="Times New Roman" w:hAnsi="Times New Roman" w:cs="Times New Roman"/>
          <w:color w:val="000000"/>
          <w:sz w:val="28"/>
          <w:szCs w:val="28"/>
        </w:rPr>
        <w:t xml:space="preserve"> </w:t>
      </w:r>
      <w:r w:rsidRPr="000D2A4B">
        <w:rPr>
          <w:rFonts w:ascii="Times New Roman" w:eastAsia="Times New Roman" w:hAnsi="Times New Roman" w:cs="Times New Roman"/>
          <w:color w:val="000000"/>
          <w:sz w:val="28"/>
          <w:szCs w:val="28"/>
        </w:rPr>
        <w:t>а</w:t>
      </w:r>
      <w:r w:rsidR="008D4D39" w:rsidRPr="000D2A4B">
        <w:rPr>
          <w:rFonts w:ascii="Times New Roman" w:eastAsia="Times New Roman" w:hAnsi="Times New Roman" w:cs="Times New Roman"/>
          <w:color w:val="000000"/>
          <w:sz w:val="28"/>
          <w:szCs w:val="28"/>
        </w:rPr>
        <w:t xml:space="preserve"> </w:t>
      </w:r>
      <w:r w:rsidRPr="000D2A4B">
        <w:rPr>
          <w:rFonts w:ascii="Times New Roman" w:eastAsia="Times New Roman" w:hAnsi="Times New Roman" w:cs="Times New Roman"/>
          <w:color w:val="000000"/>
          <w:sz w:val="28"/>
          <w:szCs w:val="28"/>
        </w:rPr>
        <w:t>б</w:t>
      </w:r>
      <w:r w:rsidR="008D4D39" w:rsidRPr="000D2A4B">
        <w:rPr>
          <w:rFonts w:ascii="Times New Roman" w:eastAsia="Times New Roman" w:hAnsi="Times New Roman" w:cs="Times New Roman"/>
          <w:color w:val="000000"/>
          <w:sz w:val="28"/>
          <w:szCs w:val="28"/>
        </w:rPr>
        <w:t xml:space="preserve"> </w:t>
      </w:r>
      <w:r w:rsidRPr="000D2A4B">
        <w:rPr>
          <w:rFonts w:ascii="Times New Roman" w:eastAsia="Times New Roman" w:hAnsi="Times New Roman" w:cs="Times New Roman"/>
          <w:color w:val="000000"/>
          <w:sz w:val="28"/>
          <w:szCs w:val="28"/>
        </w:rPr>
        <w:t>л</w:t>
      </w:r>
      <w:r w:rsidR="008D4D39" w:rsidRPr="000D2A4B">
        <w:rPr>
          <w:rFonts w:ascii="Times New Roman" w:eastAsia="Times New Roman" w:hAnsi="Times New Roman" w:cs="Times New Roman"/>
          <w:color w:val="000000"/>
          <w:sz w:val="28"/>
          <w:szCs w:val="28"/>
        </w:rPr>
        <w:t xml:space="preserve"> </w:t>
      </w:r>
      <w:r w:rsidRPr="000D2A4B">
        <w:rPr>
          <w:rFonts w:ascii="Times New Roman" w:eastAsia="Times New Roman" w:hAnsi="Times New Roman" w:cs="Times New Roman"/>
          <w:color w:val="000000"/>
          <w:sz w:val="28"/>
          <w:szCs w:val="28"/>
        </w:rPr>
        <w:t>и</w:t>
      </w:r>
      <w:r w:rsidR="008D4D39" w:rsidRPr="000D2A4B">
        <w:rPr>
          <w:rFonts w:ascii="Times New Roman" w:eastAsia="Times New Roman" w:hAnsi="Times New Roman" w:cs="Times New Roman"/>
          <w:color w:val="000000"/>
          <w:sz w:val="28"/>
          <w:szCs w:val="28"/>
        </w:rPr>
        <w:t xml:space="preserve"> </w:t>
      </w:r>
      <w:r w:rsidRPr="000D2A4B">
        <w:rPr>
          <w:rFonts w:ascii="Times New Roman" w:eastAsia="Times New Roman" w:hAnsi="Times New Roman" w:cs="Times New Roman"/>
          <w:color w:val="000000"/>
          <w:sz w:val="28"/>
          <w:szCs w:val="28"/>
        </w:rPr>
        <w:t>ц</w:t>
      </w:r>
      <w:r w:rsidR="008D4D39" w:rsidRPr="000D2A4B">
        <w:rPr>
          <w:rFonts w:ascii="Times New Roman" w:eastAsia="Times New Roman" w:hAnsi="Times New Roman" w:cs="Times New Roman"/>
          <w:color w:val="000000"/>
          <w:sz w:val="28"/>
          <w:szCs w:val="28"/>
        </w:rPr>
        <w:t xml:space="preserve"> </w:t>
      </w:r>
      <w:r w:rsidRPr="000D2A4B">
        <w:rPr>
          <w:rFonts w:ascii="Times New Roman" w:eastAsia="Times New Roman" w:hAnsi="Times New Roman" w:cs="Times New Roman"/>
          <w:color w:val="000000"/>
          <w:sz w:val="28"/>
          <w:szCs w:val="28"/>
        </w:rPr>
        <w:t>а</w:t>
      </w:r>
      <w:r w:rsidR="008D4D39" w:rsidRPr="000D2A4B">
        <w:rPr>
          <w:rFonts w:ascii="Times New Roman" w:eastAsia="Times New Roman" w:hAnsi="Times New Roman" w:cs="Times New Roman"/>
          <w:color w:val="000000"/>
          <w:sz w:val="28"/>
          <w:szCs w:val="28"/>
        </w:rPr>
        <w:t xml:space="preserve">  </w:t>
      </w:r>
      <w:r w:rsidRPr="000D2A4B">
        <w:rPr>
          <w:rFonts w:ascii="Times New Roman" w:eastAsia="Times New Roman" w:hAnsi="Times New Roman" w:cs="Times New Roman"/>
          <w:color w:val="000000"/>
          <w:sz w:val="28"/>
          <w:szCs w:val="28"/>
        </w:rPr>
        <w:t>Г</w:t>
      </w:r>
      <w:r w:rsidR="002F7F95" w:rsidRPr="000D2A4B">
        <w:rPr>
          <w:rFonts w:ascii="Times New Roman" w:eastAsia="Times New Roman" w:hAnsi="Times New Roman" w:cs="Times New Roman"/>
          <w:color w:val="000000"/>
          <w:sz w:val="28"/>
          <w:szCs w:val="28"/>
        </w:rPr>
        <w:t>.3</w:t>
      </w:r>
      <w:r w:rsidR="008D4D39" w:rsidRPr="000D2A4B">
        <w:rPr>
          <w:rFonts w:ascii="Times New Roman" w:eastAsia="Times New Roman" w:hAnsi="Times New Roman" w:cs="Times New Roman"/>
          <w:color w:val="000000"/>
          <w:sz w:val="28"/>
          <w:szCs w:val="28"/>
        </w:rPr>
        <w:t xml:space="preserve"> </w:t>
      </w:r>
      <w:r w:rsidR="00357209" w:rsidRPr="000D2A4B">
        <w:rPr>
          <w:rFonts w:ascii="Times New Roman" w:eastAsia="Times New Roman" w:hAnsi="Times New Roman" w:cs="Times New Roman"/>
          <w:color w:val="000000"/>
          <w:sz w:val="28"/>
          <w:szCs w:val="28"/>
        </w:rPr>
        <w:t>–</w:t>
      </w:r>
      <w:r w:rsidR="008D4D39" w:rsidRPr="000D2A4B">
        <w:rPr>
          <w:rFonts w:ascii="Times New Roman" w:eastAsia="Times New Roman" w:hAnsi="Times New Roman" w:cs="Times New Roman"/>
          <w:color w:val="000000"/>
          <w:sz w:val="28"/>
          <w:szCs w:val="28"/>
        </w:rPr>
        <w:t xml:space="preserve"> </w:t>
      </w:r>
      <w:r w:rsidR="002F7F95" w:rsidRPr="000D2A4B">
        <w:rPr>
          <w:rFonts w:ascii="Times New Roman" w:eastAsia="Times New Roman" w:hAnsi="Times New Roman" w:cs="Times New Roman"/>
          <w:b/>
          <w:bCs/>
          <w:color w:val="000000"/>
          <w:sz w:val="28"/>
          <w:szCs w:val="28"/>
        </w:rPr>
        <w:t>Диаметры</w:t>
      </w:r>
      <w:r w:rsidR="008D4D39" w:rsidRPr="000D2A4B">
        <w:rPr>
          <w:rFonts w:ascii="Times New Roman" w:eastAsia="Times New Roman" w:hAnsi="Times New Roman" w:cs="Times New Roman"/>
          <w:b/>
          <w:bCs/>
          <w:color w:val="000000"/>
          <w:sz w:val="28"/>
          <w:szCs w:val="28"/>
        </w:rPr>
        <w:t xml:space="preserve"> </w:t>
      </w:r>
      <w:r w:rsidR="002F7F95" w:rsidRPr="000D2A4B">
        <w:rPr>
          <w:rFonts w:ascii="Times New Roman" w:eastAsia="Times New Roman" w:hAnsi="Times New Roman" w:cs="Times New Roman"/>
          <w:b/>
          <w:bCs/>
          <w:color w:val="000000"/>
          <w:sz w:val="28"/>
          <w:szCs w:val="28"/>
        </w:rPr>
        <w:t>штуцеров</w:t>
      </w:r>
      <w:r w:rsidR="008D4D39" w:rsidRPr="000D2A4B">
        <w:rPr>
          <w:rFonts w:ascii="Times New Roman" w:eastAsia="Times New Roman" w:hAnsi="Times New Roman" w:cs="Times New Roman"/>
          <w:b/>
          <w:bCs/>
          <w:color w:val="000000"/>
          <w:sz w:val="28"/>
          <w:szCs w:val="28"/>
        </w:rPr>
        <w:t xml:space="preserve"> </w:t>
      </w:r>
      <w:r w:rsidR="002F7F95" w:rsidRPr="000D2A4B">
        <w:rPr>
          <w:rFonts w:ascii="Times New Roman" w:eastAsia="Times New Roman" w:hAnsi="Times New Roman" w:cs="Times New Roman"/>
          <w:b/>
          <w:bCs/>
          <w:color w:val="000000"/>
          <w:sz w:val="28"/>
          <w:szCs w:val="28"/>
        </w:rPr>
        <w:t>и</w:t>
      </w:r>
      <w:r w:rsidR="008D4D39" w:rsidRPr="000D2A4B">
        <w:rPr>
          <w:rFonts w:ascii="Times New Roman" w:eastAsia="Times New Roman" w:hAnsi="Times New Roman" w:cs="Times New Roman"/>
          <w:b/>
          <w:bCs/>
          <w:color w:val="000000"/>
          <w:sz w:val="28"/>
          <w:szCs w:val="28"/>
        </w:rPr>
        <w:t xml:space="preserve"> </w:t>
      </w:r>
      <w:r w:rsidR="002F7F95" w:rsidRPr="000D2A4B">
        <w:rPr>
          <w:rFonts w:ascii="Times New Roman" w:eastAsia="Times New Roman" w:hAnsi="Times New Roman" w:cs="Times New Roman"/>
          <w:b/>
          <w:bCs/>
          <w:color w:val="000000"/>
          <w:sz w:val="28"/>
          <w:szCs w:val="28"/>
        </w:rPr>
        <w:t>запорной</w:t>
      </w:r>
      <w:r w:rsidR="008D4D39" w:rsidRPr="000D2A4B">
        <w:rPr>
          <w:rFonts w:ascii="Times New Roman" w:eastAsia="Times New Roman" w:hAnsi="Times New Roman" w:cs="Times New Roman"/>
          <w:b/>
          <w:bCs/>
          <w:color w:val="000000"/>
          <w:sz w:val="28"/>
          <w:szCs w:val="28"/>
        </w:rPr>
        <w:t xml:space="preserve"> </w:t>
      </w:r>
      <w:r w:rsidR="002F7F95" w:rsidRPr="000D2A4B">
        <w:rPr>
          <w:rFonts w:ascii="Times New Roman" w:eastAsia="Times New Roman" w:hAnsi="Times New Roman" w:cs="Times New Roman"/>
          <w:b/>
          <w:bCs/>
          <w:color w:val="000000"/>
          <w:sz w:val="28"/>
          <w:szCs w:val="28"/>
        </w:rPr>
        <w:t>арматуры</w:t>
      </w:r>
      <w:r w:rsidR="008D4D39" w:rsidRPr="000D2A4B">
        <w:rPr>
          <w:rFonts w:ascii="Times New Roman" w:eastAsia="Times New Roman" w:hAnsi="Times New Roman" w:cs="Times New Roman"/>
          <w:b/>
          <w:bCs/>
          <w:color w:val="000000"/>
          <w:sz w:val="28"/>
          <w:szCs w:val="28"/>
        </w:rPr>
        <w:t xml:space="preserve"> </w:t>
      </w:r>
      <w:r w:rsidR="002F7F95" w:rsidRPr="000D2A4B">
        <w:rPr>
          <w:rFonts w:ascii="Times New Roman" w:eastAsia="Times New Roman" w:hAnsi="Times New Roman" w:cs="Times New Roman"/>
          <w:b/>
          <w:bCs/>
          <w:color w:val="000000"/>
          <w:sz w:val="28"/>
          <w:szCs w:val="28"/>
        </w:rPr>
        <w:t>для</w:t>
      </w:r>
      <w:r w:rsidR="008D4D39" w:rsidRPr="000D2A4B">
        <w:rPr>
          <w:rFonts w:ascii="Times New Roman" w:eastAsia="Times New Roman" w:hAnsi="Times New Roman" w:cs="Times New Roman"/>
          <w:b/>
          <w:bCs/>
          <w:color w:val="000000"/>
          <w:sz w:val="28"/>
          <w:szCs w:val="28"/>
        </w:rPr>
        <w:t xml:space="preserve"> </w:t>
      </w:r>
      <w:r w:rsidR="002F7F95" w:rsidRPr="000D2A4B">
        <w:rPr>
          <w:rFonts w:ascii="Times New Roman" w:eastAsia="Times New Roman" w:hAnsi="Times New Roman" w:cs="Times New Roman"/>
          <w:b/>
          <w:bCs/>
          <w:color w:val="000000"/>
          <w:sz w:val="28"/>
          <w:szCs w:val="28"/>
        </w:rPr>
        <w:t>спускников</w:t>
      </w:r>
    </w:p>
    <w:p w14:paraId="4EE3150A" w14:textId="0E1E48D8" w:rsidR="00F4760F" w:rsidRPr="00D84DC6" w:rsidRDefault="00F4760F" w:rsidP="006404BB">
      <w:pPr>
        <w:spacing w:before="24" w:after="24" w:line="240" w:lineRule="auto"/>
        <w:jc w:val="right"/>
        <w:rPr>
          <w:rFonts w:ascii="Times New Roman" w:eastAsia="Times New Roman" w:hAnsi="Times New Roman" w:cs="Times New Roman"/>
          <w:color w:val="000000"/>
          <w:sz w:val="24"/>
          <w:szCs w:val="24"/>
        </w:rPr>
      </w:pPr>
      <w:r w:rsidRPr="00D84DC6">
        <w:rPr>
          <w:rFonts w:ascii="Times New Roman" w:eastAsia="Times New Roman" w:hAnsi="Times New Roman" w:cs="Times New Roman"/>
          <w:color w:val="000000"/>
          <w:sz w:val="24"/>
          <w:szCs w:val="24"/>
        </w:rPr>
        <w:t>В</w:t>
      </w:r>
      <w:r w:rsidR="008D4D39">
        <w:rPr>
          <w:rFonts w:ascii="Times New Roman" w:eastAsia="Times New Roman" w:hAnsi="Times New Roman" w:cs="Times New Roman"/>
          <w:color w:val="000000"/>
          <w:sz w:val="24"/>
          <w:szCs w:val="24"/>
        </w:rPr>
        <w:t xml:space="preserve"> </w:t>
      </w:r>
      <w:r w:rsidRPr="00D84DC6">
        <w:rPr>
          <w:rFonts w:ascii="Times New Roman" w:eastAsia="Times New Roman" w:hAnsi="Times New Roman" w:cs="Times New Roman"/>
          <w:color w:val="000000"/>
          <w:sz w:val="24"/>
          <w:szCs w:val="24"/>
        </w:rPr>
        <w:t>миллиметрах</w:t>
      </w:r>
    </w:p>
    <w:tbl>
      <w:tblPr>
        <w:tblW w:w="0" w:type="auto"/>
        <w:shd w:val="clear" w:color="auto" w:fill="FFFFFF"/>
        <w:tblCellMar>
          <w:top w:w="15" w:type="dxa"/>
          <w:left w:w="15" w:type="dxa"/>
          <w:bottom w:w="15" w:type="dxa"/>
          <w:right w:w="15" w:type="dxa"/>
        </w:tblCellMar>
        <w:tblLook w:val="04A0" w:firstRow="1" w:lastRow="0" w:firstColumn="1" w:lastColumn="0" w:noHBand="0" w:noVBand="1"/>
      </w:tblPr>
      <w:tblGrid>
        <w:gridCol w:w="3586"/>
        <w:gridCol w:w="896"/>
        <w:gridCol w:w="593"/>
        <w:gridCol w:w="599"/>
        <w:gridCol w:w="588"/>
        <w:gridCol w:w="599"/>
        <w:gridCol w:w="599"/>
        <w:gridCol w:w="588"/>
        <w:gridCol w:w="599"/>
        <w:gridCol w:w="708"/>
      </w:tblGrid>
      <w:tr w:rsidR="002F7F95" w:rsidRPr="00D84DC6" w14:paraId="437E91D0" w14:textId="77777777" w:rsidTr="00F4760F">
        <w:trPr>
          <w:trHeight w:val="15"/>
        </w:trPr>
        <w:tc>
          <w:tcPr>
            <w:tcW w:w="3750" w:type="dxa"/>
            <w:shd w:val="clear" w:color="auto" w:fill="FFFFFF"/>
            <w:vAlign w:val="center"/>
            <w:hideMark/>
          </w:tcPr>
          <w:p w14:paraId="78AB0EED" w14:textId="77777777" w:rsidR="002F7F95" w:rsidRPr="00D84DC6" w:rsidRDefault="002F7F95" w:rsidP="006404BB">
            <w:pPr>
              <w:spacing w:after="0" w:line="240" w:lineRule="auto"/>
              <w:rPr>
                <w:rFonts w:ascii="Times New Roman" w:eastAsia="Times New Roman" w:hAnsi="Times New Roman" w:cs="Times New Roman"/>
                <w:sz w:val="2"/>
                <w:szCs w:val="15"/>
              </w:rPr>
            </w:pPr>
          </w:p>
        </w:tc>
        <w:tc>
          <w:tcPr>
            <w:tcW w:w="899" w:type="dxa"/>
            <w:shd w:val="clear" w:color="auto" w:fill="FFFFFF"/>
            <w:vAlign w:val="center"/>
            <w:hideMark/>
          </w:tcPr>
          <w:p w14:paraId="55688252" w14:textId="77777777" w:rsidR="002F7F95" w:rsidRPr="00D84DC6" w:rsidRDefault="002F7F95" w:rsidP="006404BB">
            <w:pPr>
              <w:spacing w:after="0" w:line="240" w:lineRule="auto"/>
              <w:rPr>
                <w:rFonts w:ascii="Times New Roman" w:eastAsia="Times New Roman" w:hAnsi="Times New Roman" w:cs="Times New Roman"/>
                <w:sz w:val="2"/>
                <w:szCs w:val="15"/>
              </w:rPr>
            </w:pPr>
          </w:p>
        </w:tc>
        <w:tc>
          <w:tcPr>
            <w:tcW w:w="600" w:type="dxa"/>
            <w:shd w:val="clear" w:color="auto" w:fill="FFFFFF"/>
            <w:vAlign w:val="center"/>
            <w:hideMark/>
          </w:tcPr>
          <w:p w14:paraId="255C771B" w14:textId="77777777" w:rsidR="002F7F95" w:rsidRPr="00D84DC6" w:rsidRDefault="002F7F95" w:rsidP="006404BB">
            <w:pPr>
              <w:spacing w:after="0" w:line="240" w:lineRule="auto"/>
              <w:rPr>
                <w:rFonts w:ascii="Times New Roman" w:eastAsia="Times New Roman" w:hAnsi="Times New Roman" w:cs="Times New Roman"/>
                <w:sz w:val="2"/>
                <w:szCs w:val="15"/>
              </w:rPr>
            </w:pPr>
          </w:p>
        </w:tc>
        <w:tc>
          <w:tcPr>
            <w:tcW w:w="600" w:type="dxa"/>
            <w:shd w:val="clear" w:color="auto" w:fill="FFFFFF"/>
            <w:vAlign w:val="center"/>
            <w:hideMark/>
          </w:tcPr>
          <w:p w14:paraId="67520F30" w14:textId="77777777" w:rsidR="002F7F95" w:rsidRPr="00D84DC6" w:rsidRDefault="002F7F95" w:rsidP="006404BB">
            <w:pPr>
              <w:spacing w:after="0" w:line="240" w:lineRule="auto"/>
              <w:rPr>
                <w:rFonts w:ascii="Times New Roman" w:eastAsia="Times New Roman" w:hAnsi="Times New Roman" w:cs="Times New Roman"/>
                <w:sz w:val="2"/>
                <w:szCs w:val="15"/>
              </w:rPr>
            </w:pPr>
          </w:p>
        </w:tc>
        <w:tc>
          <w:tcPr>
            <w:tcW w:w="533" w:type="dxa"/>
            <w:shd w:val="clear" w:color="auto" w:fill="FFFFFF"/>
            <w:vAlign w:val="center"/>
            <w:hideMark/>
          </w:tcPr>
          <w:p w14:paraId="521D901C" w14:textId="77777777" w:rsidR="002F7F95" w:rsidRPr="00D84DC6" w:rsidRDefault="002F7F95" w:rsidP="006404BB">
            <w:pPr>
              <w:spacing w:after="0" w:line="240" w:lineRule="auto"/>
              <w:rPr>
                <w:rFonts w:ascii="Times New Roman" w:eastAsia="Times New Roman" w:hAnsi="Times New Roman" w:cs="Times New Roman"/>
                <w:sz w:val="2"/>
                <w:szCs w:val="15"/>
              </w:rPr>
            </w:pPr>
          </w:p>
        </w:tc>
        <w:tc>
          <w:tcPr>
            <w:tcW w:w="600" w:type="dxa"/>
            <w:shd w:val="clear" w:color="auto" w:fill="FFFFFF"/>
            <w:vAlign w:val="center"/>
            <w:hideMark/>
          </w:tcPr>
          <w:p w14:paraId="532E5CAF" w14:textId="77777777" w:rsidR="002F7F95" w:rsidRPr="00D84DC6" w:rsidRDefault="002F7F95" w:rsidP="006404BB">
            <w:pPr>
              <w:spacing w:after="0" w:line="240" w:lineRule="auto"/>
              <w:rPr>
                <w:rFonts w:ascii="Times New Roman" w:eastAsia="Times New Roman" w:hAnsi="Times New Roman" w:cs="Times New Roman"/>
                <w:sz w:val="2"/>
                <w:szCs w:val="15"/>
              </w:rPr>
            </w:pPr>
          </w:p>
        </w:tc>
        <w:tc>
          <w:tcPr>
            <w:tcW w:w="600" w:type="dxa"/>
            <w:shd w:val="clear" w:color="auto" w:fill="FFFFFF"/>
            <w:vAlign w:val="center"/>
            <w:hideMark/>
          </w:tcPr>
          <w:p w14:paraId="34A68F99" w14:textId="77777777" w:rsidR="002F7F95" w:rsidRPr="00D84DC6" w:rsidRDefault="002F7F95" w:rsidP="006404BB">
            <w:pPr>
              <w:spacing w:after="0" w:line="240" w:lineRule="auto"/>
              <w:rPr>
                <w:rFonts w:ascii="Times New Roman" w:eastAsia="Times New Roman" w:hAnsi="Times New Roman" w:cs="Times New Roman"/>
                <w:sz w:val="2"/>
                <w:szCs w:val="15"/>
              </w:rPr>
            </w:pPr>
          </w:p>
        </w:tc>
        <w:tc>
          <w:tcPr>
            <w:tcW w:w="533" w:type="dxa"/>
            <w:shd w:val="clear" w:color="auto" w:fill="FFFFFF"/>
            <w:vAlign w:val="center"/>
            <w:hideMark/>
          </w:tcPr>
          <w:p w14:paraId="74DFBB3E" w14:textId="77777777" w:rsidR="002F7F95" w:rsidRPr="00D84DC6" w:rsidRDefault="002F7F95" w:rsidP="006404BB">
            <w:pPr>
              <w:spacing w:after="0" w:line="240" w:lineRule="auto"/>
              <w:rPr>
                <w:rFonts w:ascii="Times New Roman" w:eastAsia="Times New Roman" w:hAnsi="Times New Roman" w:cs="Times New Roman"/>
                <w:sz w:val="2"/>
                <w:szCs w:val="15"/>
              </w:rPr>
            </w:pPr>
          </w:p>
        </w:tc>
        <w:tc>
          <w:tcPr>
            <w:tcW w:w="600" w:type="dxa"/>
            <w:shd w:val="clear" w:color="auto" w:fill="FFFFFF"/>
            <w:vAlign w:val="center"/>
            <w:hideMark/>
          </w:tcPr>
          <w:p w14:paraId="461F317C" w14:textId="77777777" w:rsidR="002F7F95" w:rsidRPr="00D84DC6" w:rsidRDefault="002F7F95" w:rsidP="006404BB">
            <w:pPr>
              <w:spacing w:after="0" w:line="240" w:lineRule="auto"/>
              <w:rPr>
                <w:rFonts w:ascii="Times New Roman" w:eastAsia="Times New Roman" w:hAnsi="Times New Roman" w:cs="Times New Roman"/>
                <w:sz w:val="2"/>
                <w:szCs w:val="15"/>
              </w:rPr>
            </w:pPr>
          </w:p>
        </w:tc>
        <w:tc>
          <w:tcPr>
            <w:tcW w:w="638" w:type="dxa"/>
            <w:shd w:val="clear" w:color="auto" w:fill="FFFFFF"/>
            <w:vAlign w:val="center"/>
            <w:hideMark/>
          </w:tcPr>
          <w:p w14:paraId="35BA348B" w14:textId="77777777" w:rsidR="002F7F95" w:rsidRPr="00D84DC6" w:rsidRDefault="002F7F95" w:rsidP="006404BB">
            <w:pPr>
              <w:spacing w:after="0" w:line="240" w:lineRule="auto"/>
              <w:rPr>
                <w:rFonts w:ascii="Times New Roman" w:eastAsia="Times New Roman" w:hAnsi="Times New Roman" w:cs="Times New Roman"/>
                <w:sz w:val="2"/>
                <w:szCs w:val="15"/>
              </w:rPr>
            </w:pPr>
          </w:p>
        </w:tc>
      </w:tr>
      <w:tr w:rsidR="002F7F95" w:rsidRPr="00D84DC6" w14:paraId="7EA04577" w14:textId="77777777" w:rsidTr="00F4760F">
        <w:tc>
          <w:tcPr>
            <w:tcW w:w="3750" w:type="dxa"/>
            <w:tcBorders>
              <w:top w:val="single" w:sz="6" w:space="0" w:color="000000"/>
              <w:left w:val="single" w:sz="6" w:space="0" w:color="000000"/>
              <w:bottom w:val="single" w:sz="6" w:space="0" w:color="000000"/>
              <w:right w:val="single" w:sz="6" w:space="0" w:color="000000"/>
            </w:tcBorders>
            <w:shd w:val="clear" w:color="auto" w:fill="FFFFFF"/>
            <w:tcMar>
              <w:top w:w="15" w:type="dxa"/>
              <w:left w:w="74" w:type="dxa"/>
              <w:bottom w:w="15" w:type="dxa"/>
              <w:right w:w="74" w:type="dxa"/>
            </w:tcMar>
            <w:hideMark/>
          </w:tcPr>
          <w:p w14:paraId="69AC9FD1" w14:textId="537D774D" w:rsidR="002F7F95" w:rsidRPr="000D2A4B" w:rsidRDefault="002F7F95" w:rsidP="006404BB">
            <w:pPr>
              <w:spacing w:before="24" w:after="24" w:line="240" w:lineRule="auto"/>
              <w:jc w:val="center"/>
              <w:rPr>
                <w:rFonts w:ascii="Times New Roman" w:eastAsia="Times New Roman" w:hAnsi="Times New Roman" w:cs="Times New Roman"/>
                <w:sz w:val="24"/>
                <w:szCs w:val="24"/>
              </w:rPr>
            </w:pPr>
            <w:r w:rsidRPr="000D2A4B">
              <w:rPr>
                <w:rFonts w:ascii="Times New Roman" w:eastAsia="Times New Roman" w:hAnsi="Times New Roman" w:cs="Times New Roman"/>
                <w:sz w:val="24"/>
                <w:szCs w:val="24"/>
              </w:rPr>
              <w:t>Условный</w:t>
            </w:r>
            <w:r w:rsidR="008D4D39" w:rsidRPr="000D2A4B">
              <w:rPr>
                <w:rFonts w:ascii="Times New Roman" w:eastAsia="Times New Roman" w:hAnsi="Times New Roman" w:cs="Times New Roman"/>
                <w:sz w:val="24"/>
                <w:szCs w:val="24"/>
              </w:rPr>
              <w:t xml:space="preserve"> </w:t>
            </w:r>
            <w:r w:rsidRPr="000D2A4B">
              <w:rPr>
                <w:rFonts w:ascii="Times New Roman" w:eastAsia="Times New Roman" w:hAnsi="Times New Roman" w:cs="Times New Roman"/>
                <w:sz w:val="24"/>
                <w:szCs w:val="24"/>
              </w:rPr>
              <w:t>диаметр</w:t>
            </w:r>
            <w:r w:rsidR="008D4D39" w:rsidRPr="000D2A4B">
              <w:rPr>
                <w:rFonts w:ascii="Times New Roman" w:eastAsia="Times New Roman" w:hAnsi="Times New Roman" w:cs="Times New Roman"/>
                <w:sz w:val="24"/>
                <w:szCs w:val="24"/>
              </w:rPr>
              <w:t xml:space="preserve"> </w:t>
            </w:r>
            <w:r w:rsidRPr="000D2A4B">
              <w:rPr>
                <w:rFonts w:ascii="Times New Roman" w:eastAsia="Times New Roman" w:hAnsi="Times New Roman" w:cs="Times New Roman"/>
                <w:sz w:val="24"/>
                <w:szCs w:val="24"/>
              </w:rPr>
              <w:t>паропровода</w:t>
            </w:r>
            <w:r w:rsidR="008D4D39" w:rsidRPr="000D2A4B">
              <w:rPr>
                <w:rFonts w:ascii="Times New Roman" w:eastAsia="Times New Roman" w:hAnsi="Times New Roman" w:cs="Times New Roman"/>
                <w:sz w:val="24"/>
                <w:szCs w:val="24"/>
              </w:rPr>
              <w:t xml:space="preserve"> </w:t>
            </w:r>
            <w:r w:rsidR="0034265B" w:rsidRPr="000D2A4B">
              <w:rPr>
                <w:rFonts w:ascii="Times New Roman" w:eastAsia="Times New Roman" w:hAnsi="Times New Roman" w:cs="Times New Roman"/>
                <w:noProof/>
                <w:sz w:val="24"/>
                <w:szCs w:val="24"/>
              </w:rPr>
              <w:t>Д</w:t>
            </w:r>
            <w:r w:rsidR="0034265B" w:rsidRPr="000D2A4B">
              <w:rPr>
                <w:rFonts w:ascii="Times New Roman" w:eastAsia="Times New Roman" w:hAnsi="Times New Roman" w:cs="Times New Roman"/>
                <w:noProof/>
                <w:sz w:val="24"/>
                <w:szCs w:val="24"/>
                <w:vertAlign w:val="subscript"/>
              </w:rPr>
              <w:t>у</w:t>
            </w:r>
          </w:p>
        </w:tc>
        <w:tc>
          <w:tcPr>
            <w:tcW w:w="899" w:type="dxa"/>
            <w:tcBorders>
              <w:top w:val="single" w:sz="6" w:space="0" w:color="000000"/>
              <w:left w:val="single" w:sz="6" w:space="0" w:color="000000"/>
              <w:bottom w:val="single" w:sz="6" w:space="0" w:color="000000"/>
              <w:right w:val="single" w:sz="6" w:space="0" w:color="000000"/>
            </w:tcBorders>
            <w:shd w:val="clear" w:color="auto" w:fill="FFFFFF"/>
            <w:tcMar>
              <w:top w:w="15" w:type="dxa"/>
              <w:left w:w="74" w:type="dxa"/>
              <w:bottom w:w="15" w:type="dxa"/>
              <w:right w:w="74" w:type="dxa"/>
            </w:tcMar>
            <w:hideMark/>
          </w:tcPr>
          <w:p w14:paraId="1E7C0B2A" w14:textId="299AD827" w:rsidR="002F7F95" w:rsidRPr="000D2A4B" w:rsidRDefault="002F7F95" w:rsidP="006404BB">
            <w:pPr>
              <w:spacing w:before="24" w:after="24" w:line="240" w:lineRule="auto"/>
              <w:jc w:val="center"/>
              <w:rPr>
                <w:rFonts w:ascii="Times New Roman" w:eastAsia="Times New Roman" w:hAnsi="Times New Roman" w:cs="Times New Roman"/>
                <w:sz w:val="24"/>
                <w:szCs w:val="24"/>
              </w:rPr>
            </w:pPr>
            <w:r w:rsidRPr="000D2A4B">
              <w:rPr>
                <w:rFonts w:ascii="Times New Roman" w:eastAsia="Times New Roman" w:hAnsi="Times New Roman" w:cs="Times New Roman"/>
                <w:sz w:val="24"/>
                <w:szCs w:val="24"/>
              </w:rPr>
              <w:t>До</w:t>
            </w:r>
            <w:r w:rsidR="008D4D39" w:rsidRPr="000D2A4B">
              <w:rPr>
                <w:rFonts w:ascii="Times New Roman" w:eastAsia="Times New Roman" w:hAnsi="Times New Roman" w:cs="Times New Roman"/>
                <w:sz w:val="24"/>
                <w:szCs w:val="24"/>
              </w:rPr>
              <w:t xml:space="preserve"> </w:t>
            </w:r>
            <w:r w:rsidRPr="000D2A4B">
              <w:rPr>
                <w:rFonts w:ascii="Times New Roman" w:eastAsia="Times New Roman" w:hAnsi="Times New Roman" w:cs="Times New Roman"/>
                <w:sz w:val="24"/>
                <w:szCs w:val="24"/>
              </w:rPr>
              <w:t>70</w:t>
            </w:r>
            <w:r w:rsidR="008D4D39" w:rsidRPr="000D2A4B">
              <w:rPr>
                <w:rFonts w:ascii="Times New Roman" w:eastAsia="Times New Roman" w:hAnsi="Times New Roman" w:cs="Times New Roman"/>
                <w:sz w:val="24"/>
                <w:szCs w:val="24"/>
              </w:rPr>
              <w:t xml:space="preserve"> </w:t>
            </w:r>
            <w:r w:rsidRPr="000D2A4B">
              <w:rPr>
                <w:rFonts w:ascii="Times New Roman" w:eastAsia="Times New Roman" w:hAnsi="Times New Roman" w:cs="Times New Roman"/>
                <w:sz w:val="24"/>
                <w:szCs w:val="24"/>
              </w:rPr>
              <w:t>включ</w:t>
            </w:r>
            <w:r w:rsidR="00F4760F" w:rsidRPr="000D2A4B">
              <w:rPr>
                <w:rFonts w:ascii="Times New Roman" w:eastAsia="Times New Roman" w:hAnsi="Times New Roman" w:cs="Times New Roman"/>
                <w:sz w:val="24"/>
                <w:szCs w:val="24"/>
              </w:rPr>
              <w:t>.</w:t>
            </w:r>
          </w:p>
        </w:tc>
        <w:tc>
          <w:tcPr>
            <w:tcW w:w="600" w:type="dxa"/>
            <w:tcBorders>
              <w:top w:val="single" w:sz="6" w:space="0" w:color="000000"/>
              <w:left w:val="single" w:sz="6" w:space="0" w:color="000000"/>
              <w:bottom w:val="single" w:sz="6" w:space="0" w:color="000000"/>
              <w:right w:val="single" w:sz="6" w:space="0" w:color="000000"/>
            </w:tcBorders>
            <w:shd w:val="clear" w:color="auto" w:fill="FFFFFF"/>
            <w:tcMar>
              <w:top w:w="15" w:type="dxa"/>
              <w:left w:w="74" w:type="dxa"/>
              <w:bottom w:w="15" w:type="dxa"/>
              <w:right w:w="74" w:type="dxa"/>
            </w:tcMar>
            <w:hideMark/>
          </w:tcPr>
          <w:p w14:paraId="17C515DD" w14:textId="3A707329" w:rsidR="002F7F95" w:rsidRPr="000D2A4B" w:rsidRDefault="002F7F95" w:rsidP="006404BB">
            <w:pPr>
              <w:spacing w:before="24" w:after="24" w:line="240" w:lineRule="auto"/>
              <w:jc w:val="center"/>
              <w:rPr>
                <w:rFonts w:ascii="Times New Roman" w:eastAsia="Times New Roman" w:hAnsi="Times New Roman" w:cs="Times New Roman"/>
                <w:sz w:val="24"/>
                <w:szCs w:val="24"/>
              </w:rPr>
            </w:pPr>
            <w:r w:rsidRPr="000D2A4B">
              <w:rPr>
                <w:rFonts w:ascii="Times New Roman" w:eastAsia="Times New Roman" w:hAnsi="Times New Roman" w:cs="Times New Roman"/>
                <w:sz w:val="24"/>
                <w:szCs w:val="24"/>
              </w:rPr>
              <w:t>80-125</w:t>
            </w:r>
          </w:p>
        </w:tc>
        <w:tc>
          <w:tcPr>
            <w:tcW w:w="600" w:type="dxa"/>
            <w:tcBorders>
              <w:top w:val="single" w:sz="6" w:space="0" w:color="000000"/>
              <w:left w:val="single" w:sz="6" w:space="0" w:color="000000"/>
              <w:bottom w:val="single" w:sz="6" w:space="0" w:color="000000"/>
              <w:right w:val="single" w:sz="6" w:space="0" w:color="000000"/>
            </w:tcBorders>
            <w:shd w:val="clear" w:color="auto" w:fill="FFFFFF"/>
            <w:tcMar>
              <w:top w:w="15" w:type="dxa"/>
              <w:left w:w="74" w:type="dxa"/>
              <w:bottom w:w="15" w:type="dxa"/>
              <w:right w:w="74" w:type="dxa"/>
            </w:tcMar>
            <w:hideMark/>
          </w:tcPr>
          <w:p w14:paraId="7EE47D53" w14:textId="06FEB298" w:rsidR="002F7F95" w:rsidRPr="000D2A4B" w:rsidRDefault="002F7F95" w:rsidP="006404BB">
            <w:pPr>
              <w:spacing w:before="24" w:after="24" w:line="240" w:lineRule="auto"/>
              <w:jc w:val="center"/>
              <w:rPr>
                <w:rFonts w:ascii="Times New Roman" w:eastAsia="Times New Roman" w:hAnsi="Times New Roman" w:cs="Times New Roman"/>
                <w:sz w:val="24"/>
                <w:szCs w:val="24"/>
              </w:rPr>
            </w:pPr>
            <w:r w:rsidRPr="000D2A4B">
              <w:rPr>
                <w:rFonts w:ascii="Times New Roman" w:eastAsia="Times New Roman" w:hAnsi="Times New Roman" w:cs="Times New Roman"/>
                <w:sz w:val="24"/>
                <w:szCs w:val="24"/>
              </w:rPr>
              <w:t>150-175</w:t>
            </w:r>
          </w:p>
        </w:tc>
        <w:tc>
          <w:tcPr>
            <w:tcW w:w="533" w:type="dxa"/>
            <w:tcBorders>
              <w:top w:val="single" w:sz="6" w:space="0" w:color="000000"/>
              <w:left w:val="single" w:sz="6" w:space="0" w:color="000000"/>
              <w:bottom w:val="single" w:sz="6" w:space="0" w:color="000000"/>
              <w:right w:val="single" w:sz="6" w:space="0" w:color="000000"/>
            </w:tcBorders>
            <w:shd w:val="clear" w:color="auto" w:fill="FFFFFF"/>
            <w:tcMar>
              <w:top w:w="15" w:type="dxa"/>
              <w:left w:w="74" w:type="dxa"/>
              <w:bottom w:w="15" w:type="dxa"/>
              <w:right w:w="74" w:type="dxa"/>
            </w:tcMar>
            <w:hideMark/>
          </w:tcPr>
          <w:p w14:paraId="1EA8C247" w14:textId="74161FF9" w:rsidR="002F7F95" w:rsidRPr="000D2A4B" w:rsidRDefault="002F7F95" w:rsidP="006404BB">
            <w:pPr>
              <w:spacing w:before="24" w:after="24" w:line="240" w:lineRule="auto"/>
              <w:jc w:val="center"/>
              <w:rPr>
                <w:rFonts w:ascii="Times New Roman" w:eastAsia="Times New Roman" w:hAnsi="Times New Roman" w:cs="Times New Roman"/>
                <w:sz w:val="24"/>
                <w:szCs w:val="24"/>
              </w:rPr>
            </w:pPr>
            <w:r w:rsidRPr="000D2A4B">
              <w:rPr>
                <w:rFonts w:ascii="Times New Roman" w:eastAsia="Times New Roman" w:hAnsi="Times New Roman" w:cs="Times New Roman"/>
                <w:sz w:val="24"/>
                <w:szCs w:val="24"/>
              </w:rPr>
              <w:t>200-250</w:t>
            </w:r>
          </w:p>
        </w:tc>
        <w:tc>
          <w:tcPr>
            <w:tcW w:w="600" w:type="dxa"/>
            <w:tcBorders>
              <w:top w:val="single" w:sz="6" w:space="0" w:color="000000"/>
              <w:left w:val="single" w:sz="6" w:space="0" w:color="000000"/>
              <w:bottom w:val="single" w:sz="6" w:space="0" w:color="000000"/>
              <w:right w:val="single" w:sz="6" w:space="0" w:color="000000"/>
            </w:tcBorders>
            <w:shd w:val="clear" w:color="auto" w:fill="FFFFFF"/>
            <w:tcMar>
              <w:top w:w="15" w:type="dxa"/>
              <w:left w:w="74" w:type="dxa"/>
              <w:bottom w:w="15" w:type="dxa"/>
              <w:right w:w="74" w:type="dxa"/>
            </w:tcMar>
            <w:hideMark/>
          </w:tcPr>
          <w:p w14:paraId="4B31F1A3" w14:textId="0FD57A7D" w:rsidR="002F7F95" w:rsidRPr="000D2A4B" w:rsidRDefault="002F7F95" w:rsidP="006404BB">
            <w:pPr>
              <w:spacing w:before="24" w:after="24" w:line="240" w:lineRule="auto"/>
              <w:jc w:val="center"/>
              <w:rPr>
                <w:rFonts w:ascii="Times New Roman" w:eastAsia="Times New Roman" w:hAnsi="Times New Roman" w:cs="Times New Roman"/>
                <w:sz w:val="24"/>
                <w:szCs w:val="24"/>
              </w:rPr>
            </w:pPr>
            <w:r w:rsidRPr="000D2A4B">
              <w:rPr>
                <w:rFonts w:ascii="Times New Roman" w:eastAsia="Times New Roman" w:hAnsi="Times New Roman" w:cs="Times New Roman"/>
                <w:sz w:val="24"/>
                <w:szCs w:val="24"/>
              </w:rPr>
              <w:t>300-400</w:t>
            </w:r>
          </w:p>
        </w:tc>
        <w:tc>
          <w:tcPr>
            <w:tcW w:w="600" w:type="dxa"/>
            <w:tcBorders>
              <w:top w:val="single" w:sz="6" w:space="0" w:color="000000"/>
              <w:left w:val="single" w:sz="6" w:space="0" w:color="000000"/>
              <w:bottom w:val="single" w:sz="6" w:space="0" w:color="000000"/>
              <w:right w:val="single" w:sz="6" w:space="0" w:color="000000"/>
            </w:tcBorders>
            <w:shd w:val="clear" w:color="auto" w:fill="FFFFFF"/>
            <w:tcMar>
              <w:top w:w="15" w:type="dxa"/>
              <w:left w:w="74" w:type="dxa"/>
              <w:bottom w:w="15" w:type="dxa"/>
              <w:right w:w="74" w:type="dxa"/>
            </w:tcMar>
            <w:hideMark/>
          </w:tcPr>
          <w:p w14:paraId="560FDDDE" w14:textId="0BC8B799" w:rsidR="002F7F95" w:rsidRPr="000D2A4B" w:rsidRDefault="002F7F95" w:rsidP="006404BB">
            <w:pPr>
              <w:spacing w:before="24" w:after="24" w:line="240" w:lineRule="auto"/>
              <w:jc w:val="center"/>
              <w:rPr>
                <w:rFonts w:ascii="Times New Roman" w:eastAsia="Times New Roman" w:hAnsi="Times New Roman" w:cs="Times New Roman"/>
                <w:sz w:val="24"/>
                <w:szCs w:val="24"/>
              </w:rPr>
            </w:pPr>
            <w:r w:rsidRPr="000D2A4B">
              <w:rPr>
                <w:rFonts w:ascii="Times New Roman" w:eastAsia="Times New Roman" w:hAnsi="Times New Roman" w:cs="Times New Roman"/>
                <w:sz w:val="24"/>
                <w:szCs w:val="24"/>
              </w:rPr>
              <w:t>450-500</w:t>
            </w:r>
          </w:p>
        </w:tc>
        <w:tc>
          <w:tcPr>
            <w:tcW w:w="533" w:type="dxa"/>
            <w:tcBorders>
              <w:top w:val="single" w:sz="6" w:space="0" w:color="000000"/>
              <w:left w:val="single" w:sz="6" w:space="0" w:color="000000"/>
              <w:bottom w:val="single" w:sz="6" w:space="0" w:color="000000"/>
              <w:right w:val="single" w:sz="6" w:space="0" w:color="000000"/>
            </w:tcBorders>
            <w:shd w:val="clear" w:color="auto" w:fill="FFFFFF"/>
            <w:tcMar>
              <w:top w:w="15" w:type="dxa"/>
              <w:left w:w="74" w:type="dxa"/>
              <w:bottom w:w="15" w:type="dxa"/>
              <w:right w:w="74" w:type="dxa"/>
            </w:tcMar>
            <w:hideMark/>
          </w:tcPr>
          <w:p w14:paraId="39BF7DD1" w14:textId="2E38262D" w:rsidR="002F7F95" w:rsidRPr="000D2A4B" w:rsidRDefault="002F7F95" w:rsidP="006404BB">
            <w:pPr>
              <w:spacing w:before="24" w:after="24" w:line="240" w:lineRule="auto"/>
              <w:jc w:val="center"/>
              <w:rPr>
                <w:rFonts w:ascii="Times New Roman" w:eastAsia="Times New Roman" w:hAnsi="Times New Roman" w:cs="Times New Roman"/>
                <w:sz w:val="24"/>
                <w:szCs w:val="24"/>
              </w:rPr>
            </w:pPr>
            <w:r w:rsidRPr="000D2A4B">
              <w:rPr>
                <w:rFonts w:ascii="Times New Roman" w:eastAsia="Times New Roman" w:hAnsi="Times New Roman" w:cs="Times New Roman"/>
                <w:sz w:val="24"/>
                <w:szCs w:val="24"/>
              </w:rPr>
              <w:t>600-700</w:t>
            </w:r>
          </w:p>
        </w:tc>
        <w:tc>
          <w:tcPr>
            <w:tcW w:w="600" w:type="dxa"/>
            <w:tcBorders>
              <w:top w:val="single" w:sz="6" w:space="0" w:color="000000"/>
              <w:left w:val="single" w:sz="6" w:space="0" w:color="000000"/>
              <w:bottom w:val="single" w:sz="6" w:space="0" w:color="000000"/>
              <w:right w:val="single" w:sz="6" w:space="0" w:color="000000"/>
            </w:tcBorders>
            <w:shd w:val="clear" w:color="auto" w:fill="FFFFFF"/>
            <w:tcMar>
              <w:top w:w="15" w:type="dxa"/>
              <w:left w:w="74" w:type="dxa"/>
              <w:bottom w:w="15" w:type="dxa"/>
              <w:right w:w="74" w:type="dxa"/>
            </w:tcMar>
            <w:hideMark/>
          </w:tcPr>
          <w:p w14:paraId="024A918C" w14:textId="3B1D4BAA" w:rsidR="002F7F95" w:rsidRPr="000D2A4B" w:rsidRDefault="002F7F95" w:rsidP="006404BB">
            <w:pPr>
              <w:spacing w:before="24" w:after="24" w:line="240" w:lineRule="auto"/>
              <w:jc w:val="center"/>
              <w:rPr>
                <w:rFonts w:ascii="Times New Roman" w:eastAsia="Times New Roman" w:hAnsi="Times New Roman" w:cs="Times New Roman"/>
                <w:sz w:val="24"/>
                <w:szCs w:val="24"/>
              </w:rPr>
            </w:pPr>
            <w:r w:rsidRPr="000D2A4B">
              <w:rPr>
                <w:rFonts w:ascii="Times New Roman" w:eastAsia="Times New Roman" w:hAnsi="Times New Roman" w:cs="Times New Roman"/>
                <w:sz w:val="24"/>
                <w:szCs w:val="24"/>
              </w:rPr>
              <w:t>800-900</w:t>
            </w:r>
          </w:p>
        </w:tc>
        <w:tc>
          <w:tcPr>
            <w:tcW w:w="638" w:type="dxa"/>
            <w:tcBorders>
              <w:top w:val="single" w:sz="6" w:space="0" w:color="000000"/>
              <w:left w:val="single" w:sz="6" w:space="0" w:color="000000"/>
              <w:bottom w:val="single" w:sz="6" w:space="0" w:color="000000"/>
              <w:right w:val="single" w:sz="6" w:space="0" w:color="000000"/>
            </w:tcBorders>
            <w:shd w:val="clear" w:color="auto" w:fill="FFFFFF"/>
            <w:tcMar>
              <w:top w:w="15" w:type="dxa"/>
              <w:left w:w="74" w:type="dxa"/>
              <w:bottom w:w="15" w:type="dxa"/>
              <w:right w:w="74" w:type="dxa"/>
            </w:tcMar>
            <w:hideMark/>
          </w:tcPr>
          <w:p w14:paraId="01BE5A71" w14:textId="6DEC7EE3" w:rsidR="002F7F95" w:rsidRPr="000D2A4B" w:rsidRDefault="002F7F95" w:rsidP="006404BB">
            <w:pPr>
              <w:spacing w:before="24" w:after="24" w:line="240" w:lineRule="auto"/>
              <w:jc w:val="center"/>
              <w:rPr>
                <w:rFonts w:ascii="Times New Roman" w:eastAsia="Times New Roman" w:hAnsi="Times New Roman" w:cs="Times New Roman"/>
                <w:sz w:val="24"/>
                <w:szCs w:val="24"/>
              </w:rPr>
            </w:pPr>
            <w:r w:rsidRPr="000D2A4B">
              <w:rPr>
                <w:rFonts w:ascii="Times New Roman" w:eastAsia="Times New Roman" w:hAnsi="Times New Roman" w:cs="Times New Roman"/>
                <w:sz w:val="24"/>
                <w:szCs w:val="24"/>
              </w:rPr>
              <w:t>1000-1200</w:t>
            </w:r>
          </w:p>
        </w:tc>
      </w:tr>
      <w:tr w:rsidR="002F7F95" w:rsidRPr="00D84DC6" w14:paraId="1CAA7107" w14:textId="77777777" w:rsidTr="00F4760F">
        <w:tc>
          <w:tcPr>
            <w:tcW w:w="3750" w:type="dxa"/>
            <w:tcBorders>
              <w:top w:val="single" w:sz="6" w:space="0" w:color="000000"/>
              <w:left w:val="single" w:sz="6" w:space="0" w:color="000000"/>
              <w:bottom w:val="single" w:sz="6" w:space="0" w:color="000000"/>
              <w:right w:val="single" w:sz="6" w:space="0" w:color="000000"/>
            </w:tcBorders>
            <w:shd w:val="clear" w:color="auto" w:fill="FFFFFF"/>
            <w:tcMar>
              <w:top w:w="15" w:type="dxa"/>
              <w:left w:w="74" w:type="dxa"/>
              <w:bottom w:w="15" w:type="dxa"/>
              <w:right w:w="74" w:type="dxa"/>
            </w:tcMar>
            <w:hideMark/>
          </w:tcPr>
          <w:p w14:paraId="6595E1B5" w14:textId="49570CDA" w:rsidR="002F7F95" w:rsidRPr="000D2A4B" w:rsidRDefault="002F7F95" w:rsidP="006404BB">
            <w:pPr>
              <w:spacing w:before="24" w:after="24" w:line="240" w:lineRule="auto"/>
              <w:rPr>
                <w:rFonts w:ascii="Times New Roman" w:eastAsia="Times New Roman" w:hAnsi="Times New Roman" w:cs="Times New Roman"/>
                <w:sz w:val="24"/>
                <w:szCs w:val="24"/>
              </w:rPr>
            </w:pPr>
            <w:r w:rsidRPr="000D2A4B">
              <w:rPr>
                <w:rFonts w:ascii="Times New Roman" w:eastAsia="Times New Roman" w:hAnsi="Times New Roman" w:cs="Times New Roman"/>
                <w:sz w:val="24"/>
                <w:szCs w:val="24"/>
              </w:rPr>
              <w:t>Условный</w:t>
            </w:r>
            <w:r w:rsidR="008D4D39" w:rsidRPr="000D2A4B">
              <w:rPr>
                <w:rFonts w:ascii="Times New Roman" w:eastAsia="Times New Roman" w:hAnsi="Times New Roman" w:cs="Times New Roman"/>
                <w:sz w:val="24"/>
                <w:szCs w:val="24"/>
              </w:rPr>
              <w:t xml:space="preserve"> </w:t>
            </w:r>
            <w:r w:rsidRPr="000D2A4B">
              <w:rPr>
                <w:rFonts w:ascii="Times New Roman" w:eastAsia="Times New Roman" w:hAnsi="Times New Roman" w:cs="Times New Roman"/>
                <w:sz w:val="24"/>
                <w:szCs w:val="24"/>
              </w:rPr>
              <w:t>диаметр</w:t>
            </w:r>
            <w:r w:rsidR="008D4D39" w:rsidRPr="000D2A4B">
              <w:rPr>
                <w:rFonts w:ascii="Times New Roman" w:eastAsia="Times New Roman" w:hAnsi="Times New Roman" w:cs="Times New Roman"/>
                <w:sz w:val="24"/>
                <w:szCs w:val="24"/>
              </w:rPr>
              <w:t xml:space="preserve"> </w:t>
            </w:r>
            <w:r w:rsidRPr="000D2A4B">
              <w:rPr>
                <w:rFonts w:ascii="Times New Roman" w:eastAsia="Times New Roman" w:hAnsi="Times New Roman" w:cs="Times New Roman"/>
                <w:sz w:val="24"/>
                <w:szCs w:val="24"/>
              </w:rPr>
              <w:t>штуцера</w:t>
            </w:r>
            <w:r w:rsidR="008D4D39" w:rsidRPr="000D2A4B">
              <w:rPr>
                <w:rFonts w:ascii="Times New Roman" w:eastAsia="Times New Roman" w:hAnsi="Times New Roman" w:cs="Times New Roman"/>
                <w:sz w:val="24"/>
                <w:szCs w:val="24"/>
              </w:rPr>
              <w:t xml:space="preserve"> </w:t>
            </w:r>
            <w:r w:rsidRPr="000D2A4B">
              <w:rPr>
                <w:rFonts w:ascii="Times New Roman" w:eastAsia="Times New Roman" w:hAnsi="Times New Roman" w:cs="Times New Roman"/>
                <w:sz w:val="24"/>
                <w:szCs w:val="24"/>
              </w:rPr>
              <w:t>и</w:t>
            </w:r>
            <w:r w:rsidR="008D4D39" w:rsidRPr="000D2A4B">
              <w:rPr>
                <w:rFonts w:ascii="Times New Roman" w:eastAsia="Times New Roman" w:hAnsi="Times New Roman" w:cs="Times New Roman"/>
                <w:sz w:val="24"/>
                <w:szCs w:val="24"/>
              </w:rPr>
              <w:t xml:space="preserve"> </w:t>
            </w:r>
            <w:r w:rsidRPr="000D2A4B">
              <w:rPr>
                <w:rFonts w:ascii="Times New Roman" w:eastAsia="Times New Roman" w:hAnsi="Times New Roman" w:cs="Times New Roman"/>
                <w:sz w:val="24"/>
                <w:szCs w:val="24"/>
              </w:rPr>
              <w:t>арматуры</w:t>
            </w:r>
            <w:r w:rsidR="008D4D39" w:rsidRPr="000D2A4B">
              <w:rPr>
                <w:rFonts w:ascii="Times New Roman" w:eastAsia="Times New Roman" w:hAnsi="Times New Roman" w:cs="Times New Roman"/>
                <w:sz w:val="24"/>
                <w:szCs w:val="24"/>
              </w:rPr>
              <w:t xml:space="preserve"> </w:t>
            </w:r>
            <w:r w:rsidR="0034265B" w:rsidRPr="000D2A4B">
              <w:rPr>
                <w:rFonts w:ascii="Times New Roman" w:eastAsia="Times New Roman" w:hAnsi="Times New Roman" w:cs="Times New Roman"/>
                <w:noProof/>
                <w:sz w:val="24"/>
                <w:szCs w:val="24"/>
              </w:rPr>
              <w:t>Д</w:t>
            </w:r>
            <w:r w:rsidR="0034265B" w:rsidRPr="000D2A4B">
              <w:rPr>
                <w:rFonts w:ascii="Times New Roman" w:eastAsia="Times New Roman" w:hAnsi="Times New Roman" w:cs="Times New Roman"/>
                <w:noProof/>
                <w:sz w:val="24"/>
                <w:szCs w:val="24"/>
                <w:vertAlign w:val="subscript"/>
              </w:rPr>
              <w:t>у</w:t>
            </w:r>
          </w:p>
        </w:tc>
        <w:tc>
          <w:tcPr>
            <w:tcW w:w="899" w:type="dxa"/>
            <w:tcBorders>
              <w:top w:val="single" w:sz="6" w:space="0" w:color="000000"/>
              <w:left w:val="single" w:sz="6" w:space="0" w:color="000000"/>
              <w:bottom w:val="single" w:sz="6" w:space="0" w:color="000000"/>
              <w:right w:val="single" w:sz="6" w:space="0" w:color="000000"/>
            </w:tcBorders>
            <w:shd w:val="clear" w:color="auto" w:fill="FFFFFF"/>
            <w:tcMar>
              <w:top w:w="15" w:type="dxa"/>
              <w:left w:w="74" w:type="dxa"/>
              <w:bottom w:w="15" w:type="dxa"/>
              <w:right w:w="74" w:type="dxa"/>
            </w:tcMar>
            <w:hideMark/>
          </w:tcPr>
          <w:p w14:paraId="4200BC4A" w14:textId="77777777" w:rsidR="002F7F95" w:rsidRPr="000D2A4B" w:rsidRDefault="002F7F95" w:rsidP="006404BB">
            <w:pPr>
              <w:spacing w:before="24" w:after="24" w:line="240" w:lineRule="auto"/>
              <w:jc w:val="center"/>
              <w:rPr>
                <w:rFonts w:ascii="Times New Roman" w:eastAsia="Times New Roman" w:hAnsi="Times New Roman" w:cs="Times New Roman"/>
                <w:sz w:val="24"/>
                <w:szCs w:val="24"/>
              </w:rPr>
            </w:pPr>
            <w:r w:rsidRPr="000D2A4B">
              <w:rPr>
                <w:rFonts w:ascii="Times New Roman" w:eastAsia="Times New Roman" w:hAnsi="Times New Roman" w:cs="Times New Roman"/>
                <w:sz w:val="24"/>
                <w:szCs w:val="24"/>
              </w:rPr>
              <w:t>25</w:t>
            </w:r>
          </w:p>
        </w:tc>
        <w:tc>
          <w:tcPr>
            <w:tcW w:w="600" w:type="dxa"/>
            <w:tcBorders>
              <w:top w:val="single" w:sz="6" w:space="0" w:color="000000"/>
              <w:left w:val="single" w:sz="6" w:space="0" w:color="000000"/>
              <w:bottom w:val="single" w:sz="6" w:space="0" w:color="000000"/>
              <w:right w:val="single" w:sz="6" w:space="0" w:color="000000"/>
            </w:tcBorders>
            <w:shd w:val="clear" w:color="auto" w:fill="FFFFFF"/>
            <w:tcMar>
              <w:top w:w="15" w:type="dxa"/>
              <w:left w:w="74" w:type="dxa"/>
              <w:bottom w:w="15" w:type="dxa"/>
              <w:right w:w="74" w:type="dxa"/>
            </w:tcMar>
            <w:hideMark/>
          </w:tcPr>
          <w:p w14:paraId="31442D10" w14:textId="77777777" w:rsidR="002F7F95" w:rsidRPr="000D2A4B" w:rsidRDefault="002F7F95" w:rsidP="006404BB">
            <w:pPr>
              <w:spacing w:before="24" w:after="24" w:line="240" w:lineRule="auto"/>
              <w:jc w:val="center"/>
              <w:rPr>
                <w:rFonts w:ascii="Times New Roman" w:eastAsia="Times New Roman" w:hAnsi="Times New Roman" w:cs="Times New Roman"/>
                <w:sz w:val="24"/>
                <w:szCs w:val="24"/>
              </w:rPr>
            </w:pPr>
            <w:r w:rsidRPr="000D2A4B">
              <w:rPr>
                <w:rFonts w:ascii="Times New Roman" w:eastAsia="Times New Roman" w:hAnsi="Times New Roman" w:cs="Times New Roman"/>
                <w:sz w:val="24"/>
                <w:szCs w:val="24"/>
              </w:rPr>
              <w:t>40</w:t>
            </w:r>
          </w:p>
        </w:tc>
        <w:tc>
          <w:tcPr>
            <w:tcW w:w="600" w:type="dxa"/>
            <w:tcBorders>
              <w:top w:val="single" w:sz="6" w:space="0" w:color="000000"/>
              <w:left w:val="single" w:sz="6" w:space="0" w:color="000000"/>
              <w:bottom w:val="single" w:sz="6" w:space="0" w:color="000000"/>
              <w:right w:val="single" w:sz="6" w:space="0" w:color="000000"/>
            </w:tcBorders>
            <w:shd w:val="clear" w:color="auto" w:fill="FFFFFF"/>
            <w:tcMar>
              <w:top w:w="15" w:type="dxa"/>
              <w:left w:w="74" w:type="dxa"/>
              <w:bottom w:w="15" w:type="dxa"/>
              <w:right w:w="74" w:type="dxa"/>
            </w:tcMar>
            <w:hideMark/>
          </w:tcPr>
          <w:p w14:paraId="1F8191E9" w14:textId="77777777" w:rsidR="002F7F95" w:rsidRPr="000D2A4B" w:rsidRDefault="002F7F95" w:rsidP="006404BB">
            <w:pPr>
              <w:spacing w:before="24" w:after="24" w:line="240" w:lineRule="auto"/>
              <w:jc w:val="center"/>
              <w:rPr>
                <w:rFonts w:ascii="Times New Roman" w:eastAsia="Times New Roman" w:hAnsi="Times New Roman" w:cs="Times New Roman"/>
                <w:sz w:val="24"/>
                <w:szCs w:val="24"/>
              </w:rPr>
            </w:pPr>
            <w:r w:rsidRPr="000D2A4B">
              <w:rPr>
                <w:rFonts w:ascii="Times New Roman" w:eastAsia="Times New Roman" w:hAnsi="Times New Roman" w:cs="Times New Roman"/>
                <w:sz w:val="24"/>
                <w:szCs w:val="24"/>
              </w:rPr>
              <w:t>50</w:t>
            </w:r>
          </w:p>
        </w:tc>
        <w:tc>
          <w:tcPr>
            <w:tcW w:w="533" w:type="dxa"/>
            <w:tcBorders>
              <w:top w:val="single" w:sz="6" w:space="0" w:color="000000"/>
              <w:left w:val="single" w:sz="6" w:space="0" w:color="000000"/>
              <w:bottom w:val="single" w:sz="6" w:space="0" w:color="000000"/>
              <w:right w:val="single" w:sz="6" w:space="0" w:color="000000"/>
            </w:tcBorders>
            <w:shd w:val="clear" w:color="auto" w:fill="FFFFFF"/>
            <w:tcMar>
              <w:top w:w="15" w:type="dxa"/>
              <w:left w:w="74" w:type="dxa"/>
              <w:bottom w:w="15" w:type="dxa"/>
              <w:right w:w="74" w:type="dxa"/>
            </w:tcMar>
            <w:hideMark/>
          </w:tcPr>
          <w:p w14:paraId="48C75BFB" w14:textId="77777777" w:rsidR="002F7F95" w:rsidRPr="000D2A4B" w:rsidRDefault="002F7F95" w:rsidP="006404BB">
            <w:pPr>
              <w:spacing w:before="24" w:after="24" w:line="240" w:lineRule="auto"/>
              <w:jc w:val="center"/>
              <w:rPr>
                <w:rFonts w:ascii="Times New Roman" w:eastAsia="Times New Roman" w:hAnsi="Times New Roman" w:cs="Times New Roman"/>
                <w:sz w:val="24"/>
                <w:szCs w:val="24"/>
              </w:rPr>
            </w:pPr>
            <w:r w:rsidRPr="000D2A4B">
              <w:rPr>
                <w:rFonts w:ascii="Times New Roman" w:eastAsia="Times New Roman" w:hAnsi="Times New Roman" w:cs="Times New Roman"/>
                <w:sz w:val="24"/>
                <w:szCs w:val="24"/>
              </w:rPr>
              <w:t>80</w:t>
            </w:r>
          </w:p>
        </w:tc>
        <w:tc>
          <w:tcPr>
            <w:tcW w:w="600" w:type="dxa"/>
            <w:tcBorders>
              <w:top w:val="single" w:sz="6" w:space="0" w:color="000000"/>
              <w:left w:val="single" w:sz="6" w:space="0" w:color="000000"/>
              <w:bottom w:val="single" w:sz="6" w:space="0" w:color="000000"/>
              <w:right w:val="single" w:sz="6" w:space="0" w:color="000000"/>
            </w:tcBorders>
            <w:shd w:val="clear" w:color="auto" w:fill="FFFFFF"/>
            <w:tcMar>
              <w:top w:w="15" w:type="dxa"/>
              <w:left w:w="74" w:type="dxa"/>
              <w:bottom w:w="15" w:type="dxa"/>
              <w:right w:w="74" w:type="dxa"/>
            </w:tcMar>
            <w:hideMark/>
          </w:tcPr>
          <w:p w14:paraId="232078D6" w14:textId="77777777" w:rsidR="002F7F95" w:rsidRPr="000D2A4B" w:rsidRDefault="002F7F95" w:rsidP="006404BB">
            <w:pPr>
              <w:spacing w:before="24" w:after="24" w:line="240" w:lineRule="auto"/>
              <w:jc w:val="center"/>
              <w:rPr>
                <w:rFonts w:ascii="Times New Roman" w:eastAsia="Times New Roman" w:hAnsi="Times New Roman" w:cs="Times New Roman"/>
                <w:sz w:val="24"/>
                <w:szCs w:val="24"/>
              </w:rPr>
            </w:pPr>
            <w:r w:rsidRPr="000D2A4B">
              <w:rPr>
                <w:rFonts w:ascii="Times New Roman" w:eastAsia="Times New Roman" w:hAnsi="Times New Roman" w:cs="Times New Roman"/>
                <w:sz w:val="24"/>
                <w:szCs w:val="24"/>
              </w:rPr>
              <w:t>100</w:t>
            </w:r>
          </w:p>
        </w:tc>
        <w:tc>
          <w:tcPr>
            <w:tcW w:w="600" w:type="dxa"/>
            <w:tcBorders>
              <w:top w:val="single" w:sz="6" w:space="0" w:color="000000"/>
              <w:left w:val="single" w:sz="6" w:space="0" w:color="000000"/>
              <w:bottom w:val="single" w:sz="6" w:space="0" w:color="000000"/>
              <w:right w:val="single" w:sz="6" w:space="0" w:color="000000"/>
            </w:tcBorders>
            <w:shd w:val="clear" w:color="auto" w:fill="FFFFFF"/>
            <w:tcMar>
              <w:top w:w="15" w:type="dxa"/>
              <w:left w:w="74" w:type="dxa"/>
              <w:bottom w:w="15" w:type="dxa"/>
              <w:right w:w="74" w:type="dxa"/>
            </w:tcMar>
            <w:hideMark/>
          </w:tcPr>
          <w:p w14:paraId="2FC87C9D" w14:textId="77777777" w:rsidR="002F7F95" w:rsidRPr="000D2A4B" w:rsidRDefault="002F7F95" w:rsidP="006404BB">
            <w:pPr>
              <w:spacing w:before="24" w:after="24" w:line="240" w:lineRule="auto"/>
              <w:jc w:val="center"/>
              <w:rPr>
                <w:rFonts w:ascii="Times New Roman" w:eastAsia="Times New Roman" w:hAnsi="Times New Roman" w:cs="Times New Roman"/>
                <w:sz w:val="24"/>
                <w:szCs w:val="24"/>
              </w:rPr>
            </w:pPr>
            <w:r w:rsidRPr="000D2A4B">
              <w:rPr>
                <w:rFonts w:ascii="Times New Roman" w:eastAsia="Times New Roman" w:hAnsi="Times New Roman" w:cs="Times New Roman"/>
                <w:sz w:val="24"/>
                <w:szCs w:val="24"/>
              </w:rPr>
              <w:t>150</w:t>
            </w:r>
          </w:p>
        </w:tc>
        <w:tc>
          <w:tcPr>
            <w:tcW w:w="533" w:type="dxa"/>
            <w:tcBorders>
              <w:top w:val="single" w:sz="6" w:space="0" w:color="000000"/>
              <w:left w:val="single" w:sz="6" w:space="0" w:color="000000"/>
              <w:bottom w:val="single" w:sz="6" w:space="0" w:color="000000"/>
              <w:right w:val="single" w:sz="6" w:space="0" w:color="000000"/>
            </w:tcBorders>
            <w:shd w:val="clear" w:color="auto" w:fill="FFFFFF"/>
            <w:tcMar>
              <w:top w:w="15" w:type="dxa"/>
              <w:left w:w="74" w:type="dxa"/>
              <w:bottom w:w="15" w:type="dxa"/>
              <w:right w:w="74" w:type="dxa"/>
            </w:tcMar>
            <w:hideMark/>
          </w:tcPr>
          <w:p w14:paraId="396168D4" w14:textId="77777777" w:rsidR="002F7F95" w:rsidRPr="000D2A4B" w:rsidRDefault="002F7F95" w:rsidP="006404BB">
            <w:pPr>
              <w:spacing w:before="24" w:after="24" w:line="240" w:lineRule="auto"/>
              <w:jc w:val="center"/>
              <w:rPr>
                <w:rFonts w:ascii="Times New Roman" w:eastAsia="Times New Roman" w:hAnsi="Times New Roman" w:cs="Times New Roman"/>
                <w:sz w:val="24"/>
                <w:szCs w:val="24"/>
              </w:rPr>
            </w:pPr>
            <w:r w:rsidRPr="000D2A4B">
              <w:rPr>
                <w:rFonts w:ascii="Times New Roman" w:eastAsia="Times New Roman" w:hAnsi="Times New Roman" w:cs="Times New Roman"/>
                <w:sz w:val="24"/>
                <w:szCs w:val="24"/>
              </w:rPr>
              <w:t>200</w:t>
            </w:r>
          </w:p>
        </w:tc>
        <w:tc>
          <w:tcPr>
            <w:tcW w:w="600" w:type="dxa"/>
            <w:tcBorders>
              <w:top w:val="single" w:sz="6" w:space="0" w:color="000000"/>
              <w:left w:val="single" w:sz="6" w:space="0" w:color="000000"/>
              <w:bottom w:val="single" w:sz="6" w:space="0" w:color="000000"/>
              <w:right w:val="single" w:sz="6" w:space="0" w:color="000000"/>
            </w:tcBorders>
            <w:shd w:val="clear" w:color="auto" w:fill="FFFFFF"/>
            <w:tcMar>
              <w:top w:w="15" w:type="dxa"/>
              <w:left w:w="74" w:type="dxa"/>
              <w:bottom w:w="15" w:type="dxa"/>
              <w:right w:w="74" w:type="dxa"/>
            </w:tcMar>
            <w:hideMark/>
          </w:tcPr>
          <w:p w14:paraId="68FF6607" w14:textId="77777777" w:rsidR="002F7F95" w:rsidRPr="000D2A4B" w:rsidRDefault="002F7F95" w:rsidP="006404BB">
            <w:pPr>
              <w:spacing w:before="24" w:after="24" w:line="240" w:lineRule="auto"/>
              <w:jc w:val="center"/>
              <w:rPr>
                <w:rFonts w:ascii="Times New Roman" w:eastAsia="Times New Roman" w:hAnsi="Times New Roman" w:cs="Times New Roman"/>
                <w:sz w:val="24"/>
                <w:szCs w:val="24"/>
              </w:rPr>
            </w:pPr>
            <w:r w:rsidRPr="000D2A4B">
              <w:rPr>
                <w:rFonts w:ascii="Times New Roman" w:eastAsia="Times New Roman" w:hAnsi="Times New Roman" w:cs="Times New Roman"/>
                <w:sz w:val="24"/>
                <w:szCs w:val="24"/>
              </w:rPr>
              <w:t>250</w:t>
            </w:r>
          </w:p>
        </w:tc>
        <w:tc>
          <w:tcPr>
            <w:tcW w:w="638" w:type="dxa"/>
            <w:tcBorders>
              <w:top w:val="single" w:sz="6" w:space="0" w:color="000000"/>
              <w:left w:val="single" w:sz="6" w:space="0" w:color="000000"/>
              <w:bottom w:val="single" w:sz="6" w:space="0" w:color="000000"/>
              <w:right w:val="single" w:sz="6" w:space="0" w:color="000000"/>
            </w:tcBorders>
            <w:shd w:val="clear" w:color="auto" w:fill="FFFFFF"/>
            <w:tcMar>
              <w:top w:w="15" w:type="dxa"/>
              <w:left w:w="74" w:type="dxa"/>
              <w:bottom w:w="15" w:type="dxa"/>
              <w:right w:w="74" w:type="dxa"/>
            </w:tcMar>
            <w:hideMark/>
          </w:tcPr>
          <w:p w14:paraId="28FA12A8" w14:textId="77777777" w:rsidR="002F7F95" w:rsidRPr="000D2A4B" w:rsidRDefault="002F7F95" w:rsidP="006404BB">
            <w:pPr>
              <w:spacing w:before="24" w:after="24" w:line="240" w:lineRule="auto"/>
              <w:jc w:val="center"/>
              <w:rPr>
                <w:rFonts w:ascii="Times New Roman" w:eastAsia="Times New Roman" w:hAnsi="Times New Roman" w:cs="Times New Roman"/>
                <w:sz w:val="24"/>
                <w:szCs w:val="24"/>
              </w:rPr>
            </w:pPr>
            <w:r w:rsidRPr="000D2A4B">
              <w:rPr>
                <w:rFonts w:ascii="Times New Roman" w:eastAsia="Times New Roman" w:hAnsi="Times New Roman" w:cs="Times New Roman"/>
                <w:sz w:val="24"/>
                <w:szCs w:val="24"/>
              </w:rPr>
              <w:t>300</w:t>
            </w:r>
          </w:p>
        </w:tc>
      </w:tr>
    </w:tbl>
    <w:p w14:paraId="51BEE3A5" w14:textId="77777777" w:rsidR="002F7F95" w:rsidRPr="000D2A4B" w:rsidRDefault="002F7F95" w:rsidP="006404BB">
      <w:pPr>
        <w:spacing w:before="24" w:after="24" w:line="240" w:lineRule="auto"/>
        <w:rPr>
          <w:rFonts w:ascii="Times New Roman" w:eastAsia="Times New Roman" w:hAnsi="Times New Roman" w:cs="Times New Roman"/>
          <w:color w:val="000000"/>
          <w:sz w:val="28"/>
          <w:szCs w:val="28"/>
        </w:rPr>
      </w:pPr>
    </w:p>
    <w:p w14:paraId="2330236F" w14:textId="4FBD01C4" w:rsidR="002F7F95" w:rsidRPr="000D2A4B" w:rsidRDefault="00F4760F" w:rsidP="006404BB">
      <w:pPr>
        <w:spacing w:before="24" w:after="24" w:line="240" w:lineRule="auto"/>
        <w:rPr>
          <w:rFonts w:ascii="Times New Roman" w:eastAsia="Times New Roman" w:hAnsi="Times New Roman" w:cs="Times New Roman"/>
          <w:color w:val="000000"/>
          <w:sz w:val="28"/>
          <w:szCs w:val="28"/>
        </w:rPr>
      </w:pPr>
      <w:r w:rsidRPr="000D2A4B">
        <w:rPr>
          <w:rFonts w:ascii="Times New Roman" w:eastAsia="Times New Roman" w:hAnsi="Times New Roman" w:cs="Times New Roman"/>
          <w:color w:val="000000"/>
          <w:sz w:val="28"/>
          <w:szCs w:val="28"/>
        </w:rPr>
        <w:t>Т</w:t>
      </w:r>
      <w:r w:rsidR="008D4D39" w:rsidRPr="000D2A4B">
        <w:rPr>
          <w:rFonts w:ascii="Times New Roman" w:eastAsia="Times New Roman" w:hAnsi="Times New Roman" w:cs="Times New Roman"/>
          <w:color w:val="000000"/>
          <w:sz w:val="28"/>
          <w:szCs w:val="28"/>
        </w:rPr>
        <w:t xml:space="preserve"> </w:t>
      </w:r>
      <w:r w:rsidRPr="000D2A4B">
        <w:rPr>
          <w:rFonts w:ascii="Times New Roman" w:eastAsia="Times New Roman" w:hAnsi="Times New Roman" w:cs="Times New Roman"/>
          <w:color w:val="000000"/>
          <w:sz w:val="28"/>
          <w:szCs w:val="28"/>
        </w:rPr>
        <w:t>а</w:t>
      </w:r>
      <w:r w:rsidR="008D4D39" w:rsidRPr="000D2A4B">
        <w:rPr>
          <w:rFonts w:ascii="Times New Roman" w:eastAsia="Times New Roman" w:hAnsi="Times New Roman" w:cs="Times New Roman"/>
          <w:color w:val="000000"/>
          <w:sz w:val="28"/>
          <w:szCs w:val="28"/>
        </w:rPr>
        <w:t xml:space="preserve"> </w:t>
      </w:r>
      <w:r w:rsidRPr="000D2A4B">
        <w:rPr>
          <w:rFonts w:ascii="Times New Roman" w:eastAsia="Times New Roman" w:hAnsi="Times New Roman" w:cs="Times New Roman"/>
          <w:color w:val="000000"/>
          <w:sz w:val="28"/>
          <w:szCs w:val="28"/>
        </w:rPr>
        <w:t>б</w:t>
      </w:r>
      <w:r w:rsidR="008D4D39" w:rsidRPr="000D2A4B">
        <w:rPr>
          <w:rFonts w:ascii="Times New Roman" w:eastAsia="Times New Roman" w:hAnsi="Times New Roman" w:cs="Times New Roman"/>
          <w:color w:val="000000"/>
          <w:sz w:val="28"/>
          <w:szCs w:val="28"/>
        </w:rPr>
        <w:t xml:space="preserve"> </w:t>
      </w:r>
      <w:r w:rsidRPr="000D2A4B">
        <w:rPr>
          <w:rFonts w:ascii="Times New Roman" w:eastAsia="Times New Roman" w:hAnsi="Times New Roman" w:cs="Times New Roman"/>
          <w:color w:val="000000"/>
          <w:sz w:val="28"/>
          <w:szCs w:val="28"/>
        </w:rPr>
        <w:t>л</w:t>
      </w:r>
      <w:r w:rsidR="008D4D39" w:rsidRPr="000D2A4B">
        <w:rPr>
          <w:rFonts w:ascii="Times New Roman" w:eastAsia="Times New Roman" w:hAnsi="Times New Roman" w:cs="Times New Roman"/>
          <w:color w:val="000000"/>
          <w:sz w:val="28"/>
          <w:szCs w:val="28"/>
        </w:rPr>
        <w:t xml:space="preserve"> </w:t>
      </w:r>
      <w:r w:rsidRPr="000D2A4B">
        <w:rPr>
          <w:rFonts w:ascii="Times New Roman" w:eastAsia="Times New Roman" w:hAnsi="Times New Roman" w:cs="Times New Roman"/>
          <w:color w:val="000000"/>
          <w:sz w:val="28"/>
          <w:szCs w:val="28"/>
        </w:rPr>
        <w:t>и</w:t>
      </w:r>
      <w:r w:rsidR="008D4D39" w:rsidRPr="000D2A4B">
        <w:rPr>
          <w:rFonts w:ascii="Times New Roman" w:eastAsia="Times New Roman" w:hAnsi="Times New Roman" w:cs="Times New Roman"/>
          <w:color w:val="000000"/>
          <w:sz w:val="28"/>
          <w:szCs w:val="28"/>
        </w:rPr>
        <w:t xml:space="preserve"> </w:t>
      </w:r>
      <w:r w:rsidRPr="000D2A4B">
        <w:rPr>
          <w:rFonts w:ascii="Times New Roman" w:eastAsia="Times New Roman" w:hAnsi="Times New Roman" w:cs="Times New Roman"/>
          <w:color w:val="000000"/>
          <w:sz w:val="28"/>
          <w:szCs w:val="28"/>
        </w:rPr>
        <w:t>ц</w:t>
      </w:r>
      <w:r w:rsidR="008D4D39" w:rsidRPr="000D2A4B">
        <w:rPr>
          <w:rFonts w:ascii="Times New Roman" w:eastAsia="Times New Roman" w:hAnsi="Times New Roman" w:cs="Times New Roman"/>
          <w:color w:val="000000"/>
          <w:sz w:val="28"/>
          <w:szCs w:val="28"/>
        </w:rPr>
        <w:t xml:space="preserve"> </w:t>
      </w:r>
      <w:r w:rsidRPr="000D2A4B">
        <w:rPr>
          <w:rFonts w:ascii="Times New Roman" w:eastAsia="Times New Roman" w:hAnsi="Times New Roman" w:cs="Times New Roman"/>
          <w:color w:val="000000"/>
          <w:sz w:val="28"/>
          <w:szCs w:val="28"/>
        </w:rPr>
        <w:t>а</w:t>
      </w:r>
      <w:r w:rsidR="008D4D39" w:rsidRPr="000D2A4B">
        <w:rPr>
          <w:rFonts w:ascii="Times New Roman" w:eastAsia="Times New Roman" w:hAnsi="Times New Roman" w:cs="Times New Roman"/>
          <w:color w:val="000000"/>
          <w:sz w:val="28"/>
          <w:szCs w:val="28"/>
        </w:rPr>
        <w:t xml:space="preserve">  </w:t>
      </w:r>
      <w:r w:rsidRPr="000D2A4B">
        <w:rPr>
          <w:rFonts w:ascii="Times New Roman" w:eastAsia="Times New Roman" w:hAnsi="Times New Roman" w:cs="Times New Roman"/>
          <w:color w:val="000000"/>
          <w:sz w:val="28"/>
          <w:szCs w:val="28"/>
        </w:rPr>
        <w:t>Г</w:t>
      </w:r>
      <w:r w:rsidR="002F7F95" w:rsidRPr="000D2A4B">
        <w:rPr>
          <w:rFonts w:ascii="Times New Roman" w:eastAsia="Times New Roman" w:hAnsi="Times New Roman" w:cs="Times New Roman"/>
          <w:color w:val="000000"/>
          <w:sz w:val="28"/>
          <w:szCs w:val="28"/>
        </w:rPr>
        <w:t>.4</w:t>
      </w:r>
      <w:r w:rsidR="008D4D39" w:rsidRPr="000D2A4B">
        <w:rPr>
          <w:rFonts w:ascii="Times New Roman" w:eastAsia="Times New Roman" w:hAnsi="Times New Roman" w:cs="Times New Roman"/>
          <w:color w:val="000000"/>
          <w:sz w:val="28"/>
          <w:szCs w:val="28"/>
        </w:rPr>
        <w:t xml:space="preserve"> </w:t>
      </w:r>
      <w:r w:rsidR="00357209" w:rsidRPr="000D2A4B">
        <w:rPr>
          <w:rFonts w:ascii="Times New Roman" w:eastAsia="Times New Roman" w:hAnsi="Times New Roman" w:cs="Times New Roman"/>
          <w:color w:val="000000"/>
          <w:sz w:val="28"/>
          <w:szCs w:val="28"/>
        </w:rPr>
        <w:t>–</w:t>
      </w:r>
      <w:r w:rsidR="008D4D39" w:rsidRPr="000D2A4B">
        <w:rPr>
          <w:rFonts w:ascii="Times New Roman" w:eastAsia="Times New Roman" w:hAnsi="Times New Roman" w:cs="Times New Roman"/>
          <w:color w:val="000000"/>
          <w:sz w:val="28"/>
          <w:szCs w:val="28"/>
        </w:rPr>
        <w:t xml:space="preserve"> </w:t>
      </w:r>
      <w:r w:rsidR="002F7F95" w:rsidRPr="000D2A4B">
        <w:rPr>
          <w:rFonts w:ascii="Times New Roman" w:eastAsia="Times New Roman" w:hAnsi="Times New Roman" w:cs="Times New Roman"/>
          <w:b/>
          <w:bCs/>
          <w:color w:val="000000"/>
          <w:sz w:val="28"/>
          <w:szCs w:val="28"/>
        </w:rPr>
        <w:t>Диаметры</w:t>
      </w:r>
      <w:r w:rsidR="008D4D39" w:rsidRPr="000D2A4B">
        <w:rPr>
          <w:rFonts w:ascii="Times New Roman" w:eastAsia="Times New Roman" w:hAnsi="Times New Roman" w:cs="Times New Roman"/>
          <w:b/>
          <w:bCs/>
          <w:color w:val="000000"/>
          <w:sz w:val="28"/>
          <w:szCs w:val="28"/>
        </w:rPr>
        <w:t xml:space="preserve"> </w:t>
      </w:r>
      <w:r w:rsidR="002F7F95" w:rsidRPr="000D2A4B">
        <w:rPr>
          <w:rFonts w:ascii="Times New Roman" w:eastAsia="Times New Roman" w:hAnsi="Times New Roman" w:cs="Times New Roman"/>
          <w:b/>
          <w:bCs/>
          <w:color w:val="000000"/>
          <w:sz w:val="28"/>
          <w:szCs w:val="28"/>
        </w:rPr>
        <w:t>воздушников</w:t>
      </w:r>
    </w:p>
    <w:p w14:paraId="08CC21C9" w14:textId="20742763" w:rsidR="00F4760F" w:rsidRPr="00D84DC6" w:rsidRDefault="00F4760F" w:rsidP="006404BB">
      <w:pPr>
        <w:spacing w:before="24" w:after="24" w:line="240" w:lineRule="auto"/>
        <w:jc w:val="right"/>
        <w:rPr>
          <w:rFonts w:ascii="Times New Roman" w:eastAsia="Times New Roman" w:hAnsi="Times New Roman" w:cs="Times New Roman"/>
          <w:color w:val="000000"/>
          <w:sz w:val="24"/>
          <w:szCs w:val="24"/>
        </w:rPr>
      </w:pPr>
      <w:r w:rsidRPr="00D84DC6">
        <w:rPr>
          <w:rFonts w:ascii="Times New Roman" w:eastAsia="Times New Roman" w:hAnsi="Times New Roman" w:cs="Times New Roman"/>
          <w:color w:val="000000"/>
          <w:sz w:val="24"/>
          <w:szCs w:val="24"/>
        </w:rPr>
        <w:t>В</w:t>
      </w:r>
      <w:r w:rsidR="008D4D39">
        <w:rPr>
          <w:rFonts w:ascii="Times New Roman" w:eastAsia="Times New Roman" w:hAnsi="Times New Roman" w:cs="Times New Roman"/>
          <w:color w:val="000000"/>
          <w:sz w:val="24"/>
          <w:szCs w:val="24"/>
        </w:rPr>
        <w:t xml:space="preserve"> </w:t>
      </w:r>
      <w:r w:rsidRPr="00D84DC6">
        <w:rPr>
          <w:rFonts w:ascii="Times New Roman" w:eastAsia="Times New Roman" w:hAnsi="Times New Roman" w:cs="Times New Roman"/>
          <w:color w:val="000000"/>
          <w:sz w:val="24"/>
          <w:szCs w:val="24"/>
        </w:rPr>
        <w:t>миллиметрах</w:t>
      </w:r>
    </w:p>
    <w:tbl>
      <w:tblPr>
        <w:tblW w:w="9640" w:type="dxa"/>
        <w:tblInd w:w="-142" w:type="dxa"/>
        <w:shd w:val="clear" w:color="auto" w:fill="FFFFFF"/>
        <w:tblCellMar>
          <w:top w:w="15" w:type="dxa"/>
          <w:left w:w="15" w:type="dxa"/>
          <w:bottom w:w="15" w:type="dxa"/>
          <w:right w:w="15" w:type="dxa"/>
        </w:tblCellMar>
        <w:tblLook w:val="04A0" w:firstRow="1" w:lastRow="0" w:firstColumn="1" w:lastColumn="0" w:noHBand="0" w:noVBand="1"/>
      </w:tblPr>
      <w:tblGrid>
        <w:gridCol w:w="3828"/>
        <w:gridCol w:w="709"/>
        <w:gridCol w:w="992"/>
        <w:gridCol w:w="992"/>
        <w:gridCol w:w="992"/>
        <w:gridCol w:w="993"/>
        <w:gridCol w:w="1134"/>
      </w:tblGrid>
      <w:tr w:rsidR="002F7F95" w:rsidRPr="00D84DC6" w14:paraId="0D0C20BF" w14:textId="77777777" w:rsidTr="000D2A4B">
        <w:trPr>
          <w:trHeight w:val="15"/>
        </w:trPr>
        <w:tc>
          <w:tcPr>
            <w:tcW w:w="3828" w:type="dxa"/>
            <w:shd w:val="clear" w:color="auto" w:fill="FFFFFF"/>
            <w:vAlign w:val="center"/>
            <w:hideMark/>
          </w:tcPr>
          <w:p w14:paraId="1A38C1F0" w14:textId="77777777" w:rsidR="002F7F95" w:rsidRPr="00D84DC6" w:rsidRDefault="002F7F95" w:rsidP="006404BB">
            <w:pPr>
              <w:spacing w:after="0" w:line="240" w:lineRule="auto"/>
              <w:rPr>
                <w:rFonts w:ascii="Times New Roman" w:eastAsia="Times New Roman" w:hAnsi="Times New Roman" w:cs="Times New Roman"/>
                <w:sz w:val="2"/>
                <w:szCs w:val="15"/>
              </w:rPr>
            </w:pPr>
          </w:p>
        </w:tc>
        <w:tc>
          <w:tcPr>
            <w:tcW w:w="709" w:type="dxa"/>
            <w:shd w:val="clear" w:color="auto" w:fill="FFFFFF"/>
            <w:vAlign w:val="center"/>
            <w:hideMark/>
          </w:tcPr>
          <w:p w14:paraId="0E74C438" w14:textId="77777777" w:rsidR="002F7F95" w:rsidRPr="00D84DC6" w:rsidRDefault="002F7F95" w:rsidP="006404BB">
            <w:pPr>
              <w:spacing w:after="0" w:line="240" w:lineRule="auto"/>
              <w:rPr>
                <w:rFonts w:ascii="Times New Roman" w:eastAsia="Times New Roman" w:hAnsi="Times New Roman" w:cs="Times New Roman"/>
                <w:sz w:val="2"/>
                <w:szCs w:val="15"/>
              </w:rPr>
            </w:pPr>
          </w:p>
        </w:tc>
        <w:tc>
          <w:tcPr>
            <w:tcW w:w="992" w:type="dxa"/>
            <w:shd w:val="clear" w:color="auto" w:fill="FFFFFF"/>
            <w:vAlign w:val="center"/>
            <w:hideMark/>
          </w:tcPr>
          <w:p w14:paraId="30985C61" w14:textId="77777777" w:rsidR="002F7F95" w:rsidRPr="00D84DC6" w:rsidRDefault="002F7F95" w:rsidP="006404BB">
            <w:pPr>
              <w:spacing w:after="0" w:line="240" w:lineRule="auto"/>
              <w:rPr>
                <w:rFonts w:ascii="Times New Roman" w:eastAsia="Times New Roman" w:hAnsi="Times New Roman" w:cs="Times New Roman"/>
                <w:sz w:val="2"/>
                <w:szCs w:val="15"/>
              </w:rPr>
            </w:pPr>
          </w:p>
        </w:tc>
        <w:tc>
          <w:tcPr>
            <w:tcW w:w="992" w:type="dxa"/>
            <w:shd w:val="clear" w:color="auto" w:fill="FFFFFF"/>
            <w:vAlign w:val="center"/>
            <w:hideMark/>
          </w:tcPr>
          <w:p w14:paraId="601CCC61" w14:textId="77777777" w:rsidR="002F7F95" w:rsidRPr="00D84DC6" w:rsidRDefault="002F7F95" w:rsidP="006404BB">
            <w:pPr>
              <w:spacing w:after="0" w:line="240" w:lineRule="auto"/>
              <w:rPr>
                <w:rFonts w:ascii="Times New Roman" w:eastAsia="Times New Roman" w:hAnsi="Times New Roman" w:cs="Times New Roman"/>
                <w:sz w:val="2"/>
                <w:szCs w:val="15"/>
              </w:rPr>
            </w:pPr>
          </w:p>
        </w:tc>
        <w:tc>
          <w:tcPr>
            <w:tcW w:w="992" w:type="dxa"/>
            <w:shd w:val="clear" w:color="auto" w:fill="FFFFFF"/>
            <w:vAlign w:val="center"/>
            <w:hideMark/>
          </w:tcPr>
          <w:p w14:paraId="4BD98898" w14:textId="77777777" w:rsidR="002F7F95" w:rsidRPr="00D84DC6" w:rsidRDefault="002F7F95" w:rsidP="006404BB">
            <w:pPr>
              <w:spacing w:after="0" w:line="240" w:lineRule="auto"/>
              <w:rPr>
                <w:rFonts w:ascii="Times New Roman" w:eastAsia="Times New Roman" w:hAnsi="Times New Roman" w:cs="Times New Roman"/>
                <w:sz w:val="2"/>
                <w:szCs w:val="15"/>
              </w:rPr>
            </w:pPr>
          </w:p>
        </w:tc>
        <w:tc>
          <w:tcPr>
            <w:tcW w:w="993" w:type="dxa"/>
            <w:shd w:val="clear" w:color="auto" w:fill="FFFFFF"/>
            <w:vAlign w:val="center"/>
            <w:hideMark/>
          </w:tcPr>
          <w:p w14:paraId="735A0383" w14:textId="77777777" w:rsidR="002F7F95" w:rsidRPr="00D84DC6" w:rsidRDefault="002F7F95" w:rsidP="006404BB">
            <w:pPr>
              <w:spacing w:after="0" w:line="240" w:lineRule="auto"/>
              <w:rPr>
                <w:rFonts w:ascii="Times New Roman" w:eastAsia="Times New Roman" w:hAnsi="Times New Roman" w:cs="Times New Roman"/>
                <w:sz w:val="2"/>
                <w:szCs w:val="15"/>
              </w:rPr>
            </w:pPr>
          </w:p>
        </w:tc>
        <w:tc>
          <w:tcPr>
            <w:tcW w:w="1134" w:type="dxa"/>
            <w:shd w:val="clear" w:color="auto" w:fill="FFFFFF"/>
            <w:vAlign w:val="center"/>
            <w:hideMark/>
          </w:tcPr>
          <w:p w14:paraId="5F459FB1" w14:textId="77777777" w:rsidR="002F7F95" w:rsidRPr="00D84DC6" w:rsidRDefault="002F7F95" w:rsidP="006404BB">
            <w:pPr>
              <w:spacing w:after="0" w:line="240" w:lineRule="auto"/>
              <w:rPr>
                <w:rFonts w:ascii="Times New Roman" w:eastAsia="Times New Roman" w:hAnsi="Times New Roman" w:cs="Times New Roman"/>
                <w:sz w:val="2"/>
                <w:szCs w:val="15"/>
              </w:rPr>
            </w:pPr>
          </w:p>
        </w:tc>
      </w:tr>
      <w:tr w:rsidR="002F7F95" w:rsidRPr="00D84DC6" w14:paraId="683A8488" w14:textId="77777777" w:rsidTr="000D2A4B">
        <w:tc>
          <w:tcPr>
            <w:tcW w:w="3828" w:type="dxa"/>
            <w:tcBorders>
              <w:top w:val="single" w:sz="6" w:space="0" w:color="000000"/>
              <w:left w:val="single" w:sz="6" w:space="0" w:color="000000"/>
              <w:bottom w:val="single" w:sz="6" w:space="0" w:color="000000"/>
              <w:right w:val="single" w:sz="6" w:space="0" w:color="000000"/>
            </w:tcBorders>
            <w:shd w:val="clear" w:color="auto" w:fill="FFFFFF"/>
            <w:tcMar>
              <w:top w:w="15" w:type="dxa"/>
              <w:left w:w="74" w:type="dxa"/>
              <w:bottom w:w="15" w:type="dxa"/>
              <w:right w:w="74" w:type="dxa"/>
            </w:tcMar>
            <w:hideMark/>
          </w:tcPr>
          <w:p w14:paraId="2550F1E4" w14:textId="30D356D8" w:rsidR="002F7F95" w:rsidRPr="000D2A4B" w:rsidRDefault="002F7F95" w:rsidP="006404BB">
            <w:pPr>
              <w:spacing w:before="24" w:after="24" w:line="240" w:lineRule="auto"/>
              <w:jc w:val="center"/>
              <w:rPr>
                <w:rFonts w:ascii="Times New Roman" w:eastAsia="Times New Roman" w:hAnsi="Times New Roman" w:cs="Times New Roman"/>
                <w:sz w:val="24"/>
                <w:szCs w:val="24"/>
              </w:rPr>
            </w:pPr>
            <w:r w:rsidRPr="000D2A4B">
              <w:rPr>
                <w:rFonts w:ascii="Times New Roman" w:eastAsia="Times New Roman" w:hAnsi="Times New Roman" w:cs="Times New Roman"/>
                <w:sz w:val="24"/>
                <w:szCs w:val="24"/>
              </w:rPr>
              <w:t>Условный</w:t>
            </w:r>
            <w:r w:rsidR="008D4D39" w:rsidRPr="000D2A4B">
              <w:rPr>
                <w:rFonts w:ascii="Times New Roman" w:eastAsia="Times New Roman" w:hAnsi="Times New Roman" w:cs="Times New Roman"/>
                <w:sz w:val="24"/>
                <w:szCs w:val="24"/>
              </w:rPr>
              <w:t xml:space="preserve"> </w:t>
            </w:r>
            <w:r w:rsidRPr="000D2A4B">
              <w:rPr>
                <w:rFonts w:ascii="Times New Roman" w:eastAsia="Times New Roman" w:hAnsi="Times New Roman" w:cs="Times New Roman"/>
                <w:sz w:val="24"/>
                <w:szCs w:val="24"/>
              </w:rPr>
              <w:t>диаметр</w:t>
            </w:r>
            <w:r w:rsidR="008D4D39" w:rsidRPr="000D2A4B">
              <w:rPr>
                <w:rFonts w:ascii="Times New Roman" w:eastAsia="Times New Roman" w:hAnsi="Times New Roman" w:cs="Times New Roman"/>
                <w:sz w:val="24"/>
                <w:szCs w:val="24"/>
              </w:rPr>
              <w:t xml:space="preserve"> </w:t>
            </w:r>
            <w:r w:rsidRPr="000D2A4B">
              <w:rPr>
                <w:rFonts w:ascii="Times New Roman" w:eastAsia="Times New Roman" w:hAnsi="Times New Roman" w:cs="Times New Roman"/>
                <w:sz w:val="24"/>
                <w:szCs w:val="24"/>
              </w:rPr>
              <w:t>трубопровода</w:t>
            </w:r>
            <w:r w:rsidR="008D4D39" w:rsidRPr="000D2A4B">
              <w:rPr>
                <w:rFonts w:ascii="Times New Roman" w:eastAsia="Times New Roman" w:hAnsi="Times New Roman" w:cs="Times New Roman"/>
                <w:sz w:val="24"/>
                <w:szCs w:val="24"/>
              </w:rPr>
              <w:t xml:space="preserve"> </w:t>
            </w:r>
            <w:r w:rsidR="0034265B" w:rsidRPr="000D2A4B">
              <w:rPr>
                <w:rFonts w:ascii="Times New Roman" w:eastAsia="Times New Roman" w:hAnsi="Times New Roman" w:cs="Times New Roman"/>
                <w:noProof/>
                <w:sz w:val="24"/>
                <w:szCs w:val="24"/>
              </w:rPr>
              <w:t>Д</w:t>
            </w:r>
            <w:r w:rsidR="0034265B" w:rsidRPr="000D2A4B">
              <w:rPr>
                <w:rFonts w:ascii="Times New Roman" w:eastAsia="Times New Roman" w:hAnsi="Times New Roman" w:cs="Times New Roman"/>
                <w:noProof/>
                <w:sz w:val="24"/>
                <w:szCs w:val="24"/>
                <w:vertAlign w:val="subscript"/>
              </w:rPr>
              <w:t>у</w:t>
            </w:r>
          </w:p>
        </w:tc>
        <w:tc>
          <w:tcPr>
            <w:tcW w:w="709" w:type="dxa"/>
            <w:tcBorders>
              <w:top w:val="single" w:sz="6" w:space="0" w:color="000000"/>
              <w:left w:val="single" w:sz="6" w:space="0" w:color="000000"/>
              <w:bottom w:val="single" w:sz="6" w:space="0" w:color="000000"/>
              <w:right w:val="single" w:sz="6" w:space="0" w:color="000000"/>
            </w:tcBorders>
            <w:shd w:val="clear" w:color="auto" w:fill="FFFFFF"/>
            <w:tcMar>
              <w:top w:w="15" w:type="dxa"/>
              <w:left w:w="74" w:type="dxa"/>
              <w:bottom w:w="15" w:type="dxa"/>
              <w:right w:w="74" w:type="dxa"/>
            </w:tcMar>
            <w:hideMark/>
          </w:tcPr>
          <w:p w14:paraId="2D5C7BA4" w14:textId="77777777" w:rsidR="002F7F95" w:rsidRPr="000D2A4B" w:rsidRDefault="002F7F95" w:rsidP="006404BB">
            <w:pPr>
              <w:spacing w:before="24" w:after="24" w:line="240" w:lineRule="auto"/>
              <w:jc w:val="center"/>
              <w:rPr>
                <w:rFonts w:ascii="Times New Roman" w:eastAsia="Times New Roman" w:hAnsi="Times New Roman" w:cs="Times New Roman"/>
                <w:sz w:val="24"/>
                <w:szCs w:val="24"/>
              </w:rPr>
            </w:pPr>
            <w:r w:rsidRPr="000D2A4B">
              <w:rPr>
                <w:rFonts w:ascii="Times New Roman" w:eastAsia="Times New Roman" w:hAnsi="Times New Roman" w:cs="Times New Roman"/>
                <w:sz w:val="24"/>
                <w:szCs w:val="24"/>
              </w:rPr>
              <w:t>25-80</w:t>
            </w:r>
          </w:p>
        </w:tc>
        <w:tc>
          <w:tcPr>
            <w:tcW w:w="992" w:type="dxa"/>
            <w:tcBorders>
              <w:top w:val="single" w:sz="6" w:space="0" w:color="000000"/>
              <w:left w:val="single" w:sz="6" w:space="0" w:color="000000"/>
              <w:bottom w:val="single" w:sz="6" w:space="0" w:color="000000"/>
              <w:right w:val="single" w:sz="6" w:space="0" w:color="000000"/>
            </w:tcBorders>
            <w:shd w:val="clear" w:color="auto" w:fill="FFFFFF"/>
            <w:tcMar>
              <w:top w:w="15" w:type="dxa"/>
              <w:left w:w="74" w:type="dxa"/>
              <w:bottom w:w="15" w:type="dxa"/>
              <w:right w:w="74" w:type="dxa"/>
            </w:tcMar>
            <w:hideMark/>
          </w:tcPr>
          <w:p w14:paraId="500004D0" w14:textId="77777777" w:rsidR="002F7F95" w:rsidRPr="000D2A4B" w:rsidRDefault="002F7F95" w:rsidP="006404BB">
            <w:pPr>
              <w:spacing w:before="24" w:after="24" w:line="240" w:lineRule="auto"/>
              <w:jc w:val="center"/>
              <w:rPr>
                <w:rFonts w:ascii="Times New Roman" w:eastAsia="Times New Roman" w:hAnsi="Times New Roman" w:cs="Times New Roman"/>
                <w:sz w:val="24"/>
                <w:szCs w:val="24"/>
              </w:rPr>
            </w:pPr>
            <w:r w:rsidRPr="000D2A4B">
              <w:rPr>
                <w:rFonts w:ascii="Times New Roman" w:eastAsia="Times New Roman" w:hAnsi="Times New Roman" w:cs="Times New Roman"/>
                <w:sz w:val="24"/>
                <w:szCs w:val="24"/>
              </w:rPr>
              <w:t>100-150</w:t>
            </w:r>
          </w:p>
        </w:tc>
        <w:tc>
          <w:tcPr>
            <w:tcW w:w="992" w:type="dxa"/>
            <w:tcBorders>
              <w:top w:val="single" w:sz="6" w:space="0" w:color="000000"/>
              <w:left w:val="single" w:sz="6" w:space="0" w:color="000000"/>
              <w:bottom w:val="single" w:sz="6" w:space="0" w:color="000000"/>
              <w:right w:val="single" w:sz="6" w:space="0" w:color="000000"/>
            </w:tcBorders>
            <w:shd w:val="clear" w:color="auto" w:fill="FFFFFF"/>
            <w:tcMar>
              <w:top w:w="15" w:type="dxa"/>
              <w:left w:w="74" w:type="dxa"/>
              <w:bottom w:w="15" w:type="dxa"/>
              <w:right w:w="74" w:type="dxa"/>
            </w:tcMar>
            <w:hideMark/>
          </w:tcPr>
          <w:p w14:paraId="2BC58F48" w14:textId="77777777" w:rsidR="002F7F95" w:rsidRPr="000D2A4B" w:rsidRDefault="002F7F95" w:rsidP="006404BB">
            <w:pPr>
              <w:spacing w:before="24" w:after="24" w:line="240" w:lineRule="auto"/>
              <w:jc w:val="center"/>
              <w:rPr>
                <w:rFonts w:ascii="Times New Roman" w:eastAsia="Times New Roman" w:hAnsi="Times New Roman" w:cs="Times New Roman"/>
                <w:sz w:val="24"/>
                <w:szCs w:val="24"/>
              </w:rPr>
            </w:pPr>
            <w:r w:rsidRPr="000D2A4B">
              <w:rPr>
                <w:rFonts w:ascii="Times New Roman" w:eastAsia="Times New Roman" w:hAnsi="Times New Roman" w:cs="Times New Roman"/>
                <w:sz w:val="24"/>
                <w:szCs w:val="24"/>
              </w:rPr>
              <w:t>175-300</w:t>
            </w:r>
          </w:p>
        </w:tc>
        <w:tc>
          <w:tcPr>
            <w:tcW w:w="992" w:type="dxa"/>
            <w:tcBorders>
              <w:top w:val="single" w:sz="6" w:space="0" w:color="000000"/>
              <w:left w:val="single" w:sz="6" w:space="0" w:color="000000"/>
              <w:bottom w:val="single" w:sz="6" w:space="0" w:color="000000"/>
              <w:right w:val="single" w:sz="6" w:space="0" w:color="000000"/>
            </w:tcBorders>
            <w:shd w:val="clear" w:color="auto" w:fill="FFFFFF"/>
            <w:tcMar>
              <w:top w:w="15" w:type="dxa"/>
              <w:left w:w="74" w:type="dxa"/>
              <w:bottom w:w="15" w:type="dxa"/>
              <w:right w:w="74" w:type="dxa"/>
            </w:tcMar>
            <w:hideMark/>
          </w:tcPr>
          <w:p w14:paraId="55169053" w14:textId="77777777" w:rsidR="002F7F95" w:rsidRPr="000D2A4B" w:rsidRDefault="002F7F95" w:rsidP="006404BB">
            <w:pPr>
              <w:spacing w:before="24" w:after="24" w:line="240" w:lineRule="auto"/>
              <w:jc w:val="center"/>
              <w:rPr>
                <w:rFonts w:ascii="Times New Roman" w:eastAsia="Times New Roman" w:hAnsi="Times New Roman" w:cs="Times New Roman"/>
                <w:sz w:val="24"/>
                <w:szCs w:val="24"/>
              </w:rPr>
            </w:pPr>
            <w:r w:rsidRPr="000D2A4B">
              <w:rPr>
                <w:rFonts w:ascii="Times New Roman" w:eastAsia="Times New Roman" w:hAnsi="Times New Roman" w:cs="Times New Roman"/>
                <w:sz w:val="24"/>
                <w:szCs w:val="24"/>
              </w:rPr>
              <w:t>350-450</w:t>
            </w:r>
          </w:p>
        </w:tc>
        <w:tc>
          <w:tcPr>
            <w:tcW w:w="993" w:type="dxa"/>
            <w:tcBorders>
              <w:top w:val="single" w:sz="6" w:space="0" w:color="000000"/>
              <w:left w:val="single" w:sz="6" w:space="0" w:color="000000"/>
              <w:bottom w:val="single" w:sz="6" w:space="0" w:color="000000"/>
              <w:right w:val="single" w:sz="6" w:space="0" w:color="000000"/>
            </w:tcBorders>
            <w:shd w:val="clear" w:color="auto" w:fill="FFFFFF"/>
            <w:tcMar>
              <w:top w:w="15" w:type="dxa"/>
              <w:left w:w="74" w:type="dxa"/>
              <w:bottom w:w="15" w:type="dxa"/>
              <w:right w:w="74" w:type="dxa"/>
            </w:tcMar>
            <w:hideMark/>
          </w:tcPr>
          <w:p w14:paraId="5DABB1D1" w14:textId="77777777" w:rsidR="002F7F95" w:rsidRPr="000D2A4B" w:rsidRDefault="002F7F95" w:rsidP="006404BB">
            <w:pPr>
              <w:spacing w:before="24" w:after="24" w:line="240" w:lineRule="auto"/>
              <w:jc w:val="center"/>
              <w:rPr>
                <w:rFonts w:ascii="Times New Roman" w:eastAsia="Times New Roman" w:hAnsi="Times New Roman" w:cs="Times New Roman"/>
                <w:sz w:val="24"/>
                <w:szCs w:val="24"/>
              </w:rPr>
            </w:pPr>
            <w:r w:rsidRPr="000D2A4B">
              <w:rPr>
                <w:rFonts w:ascii="Times New Roman" w:eastAsia="Times New Roman" w:hAnsi="Times New Roman" w:cs="Times New Roman"/>
                <w:sz w:val="24"/>
                <w:szCs w:val="24"/>
              </w:rPr>
              <w:t>500-700</w:t>
            </w:r>
          </w:p>
        </w:tc>
        <w:tc>
          <w:tcPr>
            <w:tcW w:w="1134" w:type="dxa"/>
            <w:tcBorders>
              <w:top w:val="single" w:sz="6" w:space="0" w:color="000000"/>
              <w:left w:val="single" w:sz="6" w:space="0" w:color="000000"/>
              <w:bottom w:val="single" w:sz="6" w:space="0" w:color="000000"/>
              <w:right w:val="single" w:sz="6" w:space="0" w:color="000000"/>
            </w:tcBorders>
            <w:shd w:val="clear" w:color="auto" w:fill="FFFFFF"/>
            <w:tcMar>
              <w:top w:w="15" w:type="dxa"/>
              <w:left w:w="74" w:type="dxa"/>
              <w:bottom w:w="15" w:type="dxa"/>
              <w:right w:w="74" w:type="dxa"/>
            </w:tcMar>
            <w:hideMark/>
          </w:tcPr>
          <w:p w14:paraId="1ED18DD2" w14:textId="77777777" w:rsidR="002F7F95" w:rsidRPr="000D2A4B" w:rsidRDefault="002F7F95" w:rsidP="006404BB">
            <w:pPr>
              <w:spacing w:before="24" w:after="24" w:line="240" w:lineRule="auto"/>
              <w:jc w:val="center"/>
              <w:rPr>
                <w:rFonts w:ascii="Times New Roman" w:eastAsia="Times New Roman" w:hAnsi="Times New Roman" w:cs="Times New Roman"/>
                <w:sz w:val="24"/>
                <w:szCs w:val="24"/>
              </w:rPr>
            </w:pPr>
            <w:r w:rsidRPr="000D2A4B">
              <w:rPr>
                <w:rFonts w:ascii="Times New Roman" w:eastAsia="Times New Roman" w:hAnsi="Times New Roman" w:cs="Times New Roman"/>
                <w:sz w:val="24"/>
                <w:szCs w:val="24"/>
              </w:rPr>
              <w:t>800-1200</w:t>
            </w:r>
          </w:p>
        </w:tc>
      </w:tr>
      <w:tr w:rsidR="002F7F95" w:rsidRPr="00D84DC6" w14:paraId="5DCA1DF8" w14:textId="77777777" w:rsidTr="000D2A4B">
        <w:tc>
          <w:tcPr>
            <w:tcW w:w="3828" w:type="dxa"/>
            <w:tcBorders>
              <w:top w:val="single" w:sz="6" w:space="0" w:color="000000"/>
              <w:left w:val="single" w:sz="6" w:space="0" w:color="000000"/>
              <w:bottom w:val="single" w:sz="6" w:space="0" w:color="000000"/>
              <w:right w:val="single" w:sz="6" w:space="0" w:color="000000"/>
            </w:tcBorders>
            <w:shd w:val="clear" w:color="auto" w:fill="FFFFFF"/>
            <w:tcMar>
              <w:top w:w="15" w:type="dxa"/>
              <w:left w:w="74" w:type="dxa"/>
              <w:bottom w:w="15" w:type="dxa"/>
              <w:right w:w="74" w:type="dxa"/>
            </w:tcMar>
            <w:hideMark/>
          </w:tcPr>
          <w:p w14:paraId="27FB4E0B" w14:textId="4A092637" w:rsidR="002F7F95" w:rsidRPr="000D2A4B" w:rsidRDefault="002F7F95" w:rsidP="006404BB">
            <w:pPr>
              <w:spacing w:before="24" w:after="24" w:line="240" w:lineRule="auto"/>
              <w:rPr>
                <w:rFonts w:ascii="Times New Roman" w:eastAsia="Times New Roman" w:hAnsi="Times New Roman" w:cs="Times New Roman"/>
                <w:sz w:val="24"/>
                <w:szCs w:val="24"/>
              </w:rPr>
            </w:pPr>
            <w:r w:rsidRPr="000D2A4B">
              <w:rPr>
                <w:rFonts w:ascii="Times New Roman" w:eastAsia="Times New Roman" w:hAnsi="Times New Roman" w:cs="Times New Roman"/>
                <w:sz w:val="24"/>
                <w:szCs w:val="24"/>
              </w:rPr>
              <w:t>Условный</w:t>
            </w:r>
            <w:r w:rsidR="008D4D39" w:rsidRPr="000D2A4B">
              <w:rPr>
                <w:rFonts w:ascii="Times New Roman" w:eastAsia="Times New Roman" w:hAnsi="Times New Roman" w:cs="Times New Roman"/>
                <w:sz w:val="24"/>
                <w:szCs w:val="24"/>
              </w:rPr>
              <w:t xml:space="preserve"> </w:t>
            </w:r>
            <w:r w:rsidRPr="000D2A4B">
              <w:rPr>
                <w:rFonts w:ascii="Times New Roman" w:eastAsia="Times New Roman" w:hAnsi="Times New Roman" w:cs="Times New Roman"/>
                <w:sz w:val="24"/>
                <w:szCs w:val="24"/>
              </w:rPr>
              <w:t>диаметр</w:t>
            </w:r>
            <w:r w:rsidR="008D4D39" w:rsidRPr="000D2A4B">
              <w:rPr>
                <w:rFonts w:ascii="Times New Roman" w:eastAsia="Times New Roman" w:hAnsi="Times New Roman" w:cs="Times New Roman"/>
                <w:sz w:val="24"/>
                <w:szCs w:val="24"/>
              </w:rPr>
              <w:t xml:space="preserve"> </w:t>
            </w:r>
            <w:r w:rsidRPr="000D2A4B">
              <w:rPr>
                <w:rFonts w:ascii="Times New Roman" w:eastAsia="Times New Roman" w:hAnsi="Times New Roman" w:cs="Times New Roman"/>
                <w:sz w:val="24"/>
                <w:szCs w:val="24"/>
              </w:rPr>
              <w:t>воздушника</w:t>
            </w:r>
            <w:r w:rsidR="008D4D39" w:rsidRPr="000D2A4B">
              <w:rPr>
                <w:rFonts w:ascii="Times New Roman" w:eastAsia="Times New Roman" w:hAnsi="Times New Roman" w:cs="Times New Roman"/>
                <w:sz w:val="24"/>
                <w:szCs w:val="24"/>
              </w:rPr>
              <w:t xml:space="preserve"> </w:t>
            </w:r>
            <w:r w:rsidR="0034265B" w:rsidRPr="000D2A4B">
              <w:rPr>
                <w:rFonts w:ascii="Times New Roman" w:eastAsia="Times New Roman" w:hAnsi="Times New Roman" w:cs="Times New Roman"/>
                <w:noProof/>
                <w:sz w:val="24"/>
                <w:szCs w:val="24"/>
              </w:rPr>
              <w:t>Д</w:t>
            </w:r>
            <w:r w:rsidR="0034265B" w:rsidRPr="000D2A4B">
              <w:rPr>
                <w:rFonts w:ascii="Times New Roman" w:eastAsia="Times New Roman" w:hAnsi="Times New Roman" w:cs="Times New Roman"/>
                <w:noProof/>
                <w:sz w:val="24"/>
                <w:szCs w:val="24"/>
                <w:vertAlign w:val="subscript"/>
              </w:rPr>
              <w:t>у</w:t>
            </w:r>
          </w:p>
        </w:tc>
        <w:tc>
          <w:tcPr>
            <w:tcW w:w="709" w:type="dxa"/>
            <w:tcBorders>
              <w:top w:val="single" w:sz="6" w:space="0" w:color="000000"/>
              <w:left w:val="single" w:sz="6" w:space="0" w:color="000000"/>
              <w:bottom w:val="single" w:sz="6" w:space="0" w:color="000000"/>
              <w:right w:val="single" w:sz="6" w:space="0" w:color="000000"/>
            </w:tcBorders>
            <w:shd w:val="clear" w:color="auto" w:fill="FFFFFF"/>
            <w:tcMar>
              <w:top w:w="15" w:type="dxa"/>
              <w:left w:w="74" w:type="dxa"/>
              <w:bottom w:w="15" w:type="dxa"/>
              <w:right w:w="74" w:type="dxa"/>
            </w:tcMar>
            <w:hideMark/>
          </w:tcPr>
          <w:p w14:paraId="6EEDC067" w14:textId="77777777" w:rsidR="002F7F95" w:rsidRPr="000D2A4B" w:rsidRDefault="002F7F95" w:rsidP="006404BB">
            <w:pPr>
              <w:spacing w:before="24" w:after="24" w:line="240" w:lineRule="auto"/>
              <w:jc w:val="center"/>
              <w:rPr>
                <w:rFonts w:ascii="Times New Roman" w:eastAsia="Times New Roman" w:hAnsi="Times New Roman" w:cs="Times New Roman"/>
                <w:sz w:val="24"/>
                <w:szCs w:val="24"/>
              </w:rPr>
            </w:pPr>
            <w:r w:rsidRPr="000D2A4B">
              <w:rPr>
                <w:rFonts w:ascii="Times New Roman" w:eastAsia="Times New Roman" w:hAnsi="Times New Roman" w:cs="Times New Roman"/>
                <w:sz w:val="24"/>
                <w:szCs w:val="24"/>
              </w:rPr>
              <w:t>15</w:t>
            </w:r>
          </w:p>
        </w:tc>
        <w:tc>
          <w:tcPr>
            <w:tcW w:w="992" w:type="dxa"/>
            <w:tcBorders>
              <w:top w:val="single" w:sz="6" w:space="0" w:color="000000"/>
              <w:left w:val="single" w:sz="6" w:space="0" w:color="000000"/>
              <w:bottom w:val="single" w:sz="6" w:space="0" w:color="000000"/>
              <w:right w:val="single" w:sz="6" w:space="0" w:color="000000"/>
            </w:tcBorders>
            <w:shd w:val="clear" w:color="auto" w:fill="FFFFFF"/>
            <w:tcMar>
              <w:top w:w="15" w:type="dxa"/>
              <w:left w:w="74" w:type="dxa"/>
              <w:bottom w:w="15" w:type="dxa"/>
              <w:right w:w="74" w:type="dxa"/>
            </w:tcMar>
            <w:hideMark/>
          </w:tcPr>
          <w:p w14:paraId="31FB2967" w14:textId="77777777" w:rsidR="002F7F95" w:rsidRPr="000D2A4B" w:rsidRDefault="002F7F95" w:rsidP="006404BB">
            <w:pPr>
              <w:spacing w:before="24" w:after="24" w:line="240" w:lineRule="auto"/>
              <w:jc w:val="center"/>
              <w:rPr>
                <w:rFonts w:ascii="Times New Roman" w:eastAsia="Times New Roman" w:hAnsi="Times New Roman" w:cs="Times New Roman"/>
                <w:sz w:val="24"/>
                <w:szCs w:val="24"/>
              </w:rPr>
            </w:pPr>
            <w:r w:rsidRPr="000D2A4B">
              <w:rPr>
                <w:rFonts w:ascii="Times New Roman" w:eastAsia="Times New Roman" w:hAnsi="Times New Roman" w:cs="Times New Roman"/>
                <w:sz w:val="24"/>
                <w:szCs w:val="24"/>
              </w:rPr>
              <w:t>20</w:t>
            </w:r>
          </w:p>
        </w:tc>
        <w:tc>
          <w:tcPr>
            <w:tcW w:w="992" w:type="dxa"/>
            <w:tcBorders>
              <w:top w:val="single" w:sz="6" w:space="0" w:color="000000"/>
              <w:left w:val="single" w:sz="6" w:space="0" w:color="000000"/>
              <w:bottom w:val="single" w:sz="6" w:space="0" w:color="000000"/>
              <w:right w:val="single" w:sz="6" w:space="0" w:color="000000"/>
            </w:tcBorders>
            <w:shd w:val="clear" w:color="auto" w:fill="FFFFFF"/>
            <w:tcMar>
              <w:top w:w="15" w:type="dxa"/>
              <w:left w:w="74" w:type="dxa"/>
              <w:bottom w:w="15" w:type="dxa"/>
              <w:right w:w="74" w:type="dxa"/>
            </w:tcMar>
            <w:hideMark/>
          </w:tcPr>
          <w:p w14:paraId="0B70232C" w14:textId="77777777" w:rsidR="002F7F95" w:rsidRPr="000D2A4B" w:rsidRDefault="002F7F95" w:rsidP="006404BB">
            <w:pPr>
              <w:spacing w:before="24" w:after="24" w:line="240" w:lineRule="auto"/>
              <w:jc w:val="center"/>
              <w:rPr>
                <w:rFonts w:ascii="Times New Roman" w:eastAsia="Times New Roman" w:hAnsi="Times New Roman" w:cs="Times New Roman"/>
                <w:sz w:val="24"/>
                <w:szCs w:val="24"/>
              </w:rPr>
            </w:pPr>
            <w:r w:rsidRPr="000D2A4B">
              <w:rPr>
                <w:rFonts w:ascii="Times New Roman" w:eastAsia="Times New Roman" w:hAnsi="Times New Roman" w:cs="Times New Roman"/>
                <w:sz w:val="24"/>
                <w:szCs w:val="24"/>
              </w:rPr>
              <w:t>25</w:t>
            </w:r>
          </w:p>
        </w:tc>
        <w:tc>
          <w:tcPr>
            <w:tcW w:w="992" w:type="dxa"/>
            <w:tcBorders>
              <w:top w:val="single" w:sz="6" w:space="0" w:color="000000"/>
              <w:left w:val="single" w:sz="6" w:space="0" w:color="000000"/>
              <w:bottom w:val="single" w:sz="6" w:space="0" w:color="000000"/>
              <w:right w:val="single" w:sz="6" w:space="0" w:color="000000"/>
            </w:tcBorders>
            <w:shd w:val="clear" w:color="auto" w:fill="FFFFFF"/>
            <w:tcMar>
              <w:top w:w="15" w:type="dxa"/>
              <w:left w:w="74" w:type="dxa"/>
              <w:bottom w:w="15" w:type="dxa"/>
              <w:right w:w="74" w:type="dxa"/>
            </w:tcMar>
            <w:hideMark/>
          </w:tcPr>
          <w:p w14:paraId="6801FEC9" w14:textId="77777777" w:rsidR="002F7F95" w:rsidRPr="000D2A4B" w:rsidRDefault="002F7F95" w:rsidP="006404BB">
            <w:pPr>
              <w:spacing w:before="24" w:after="24" w:line="240" w:lineRule="auto"/>
              <w:jc w:val="center"/>
              <w:rPr>
                <w:rFonts w:ascii="Times New Roman" w:eastAsia="Times New Roman" w:hAnsi="Times New Roman" w:cs="Times New Roman"/>
                <w:sz w:val="24"/>
                <w:szCs w:val="24"/>
              </w:rPr>
            </w:pPr>
            <w:r w:rsidRPr="000D2A4B">
              <w:rPr>
                <w:rFonts w:ascii="Times New Roman" w:eastAsia="Times New Roman" w:hAnsi="Times New Roman" w:cs="Times New Roman"/>
                <w:sz w:val="24"/>
                <w:szCs w:val="24"/>
              </w:rPr>
              <w:t>32</w:t>
            </w:r>
          </w:p>
        </w:tc>
        <w:tc>
          <w:tcPr>
            <w:tcW w:w="993" w:type="dxa"/>
            <w:tcBorders>
              <w:top w:val="single" w:sz="6" w:space="0" w:color="000000"/>
              <w:left w:val="single" w:sz="6" w:space="0" w:color="000000"/>
              <w:bottom w:val="single" w:sz="6" w:space="0" w:color="000000"/>
              <w:right w:val="single" w:sz="6" w:space="0" w:color="000000"/>
            </w:tcBorders>
            <w:shd w:val="clear" w:color="auto" w:fill="FFFFFF"/>
            <w:tcMar>
              <w:top w:w="15" w:type="dxa"/>
              <w:left w:w="74" w:type="dxa"/>
              <w:bottom w:w="15" w:type="dxa"/>
              <w:right w:w="74" w:type="dxa"/>
            </w:tcMar>
            <w:hideMark/>
          </w:tcPr>
          <w:p w14:paraId="2F9860E1" w14:textId="77777777" w:rsidR="002F7F95" w:rsidRPr="000D2A4B" w:rsidRDefault="002F7F95" w:rsidP="006404BB">
            <w:pPr>
              <w:spacing w:before="24" w:after="24" w:line="240" w:lineRule="auto"/>
              <w:jc w:val="center"/>
              <w:rPr>
                <w:rFonts w:ascii="Times New Roman" w:eastAsia="Times New Roman" w:hAnsi="Times New Roman" w:cs="Times New Roman"/>
                <w:sz w:val="24"/>
                <w:szCs w:val="24"/>
              </w:rPr>
            </w:pPr>
            <w:r w:rsidRPr="000D2A4B">
              <w:rPr>
                <w:rFonts w:ascii="Times New Roman" w:eastAsia="Times New Roman" w:hAnsi="Times New Roman" w:cs="Times New Roman"/>
                <w:sz w:val="24"/>
                <w:szCs w:val="24"/>
              </w:rPr>
              <w:t>40</w:t>
            </w:r>
          </w:p>
        </w:tc>
        <w:tc>
          <w:tcPr>
            <w:tcW w:w="1134" w:type="dxa"/>
            <w:tcBorders>
              <w:top w:val="single" w:sz="6" w:space="0" w:color="000000"/>
              <w:left w:val="single" w:sz="6" w:space="0" w:color="000000"/>
              <w:bottom w:val="single" w:sz="6" w:space="0" w:color="000000"/>
              <w:right w:val="single" w:sz="6" w:space="0" w:color="000000"/>
            </w:tcBorders>
            <w:shd w:val="clear" w:color="auto" w:fill="FFFFFF"/>
            <w:tcMar>
              <w:top w:w="15" w:type="dxa"/>
              <w:left w:w="74" w:type="dxa"/>
              <w:bottom w:w="15" w:type="dxa"/>
              <w:right w:w="74" w:type="dxa"/>
            </w:tcMar>
            <w:hideMark/>
          </w:tcPr>
          <w:p w14:paraId="03C954E2" w14:textId="77777777" w:rsidR="002F7F95" w:rsidRPr="000D2A4B" w:rsidRDefault="002F7F95" w:rsidP="006404BB">
            <w:pPr>
              <w:spacing w:before="24" w:after="24" w:line="240" w:lineRule="auto"/>
              <w:jc w:val="center"/>
              <w:rPr>
                <w:rFonts w:ascii="Times New Roman" w:eastAsia="Times New Roman" w:hAnsi="Times New Roman" w:cs="Times New Roman"/>
                <w:sz w:val="24"/>
                <w:szCs w:val="24"/>
              </w:rPr>
            </w:pPr>
            <w:r w:rsidRPr="000D2A4B">
              <w:rPr>
                <w:rFonts w:ascii="Times New Roman" w:eastAsia="Times New Roman" w:hAnsi="Times New Roman" w:cs="Times New Roman"/>
                <w:sz w:val="24"/>
                <w:szCs w:val="24"/>
              </w:rPr>
              <w:t>50</w:t>
            </w:r>
          </w:p>
        </w:tc>
      </w:tr>
    </w:tbl>
    <w:p w14:paraId="2DEC91F4" w14:textId="77777777" w:rsidR="00210351" w:rsidRPr="00D84DC6" w:rsidRDefault="00210351" w:rsidP="006404BB">
      <w:pPr>
        <w:keepNext/>
        <w:spacing w:before="24" w:after="24" w:line="240" w:lineRule="auto"/>
        <w:jc w:val="center"/>
        <w:rPr>
          <w:rFonts w:ascii="Times New Roman" w:eastAsia="Times New Roman" w:hAnsi="Times New Roman" w:cs="Times New Roman"/>
          <w:color w:val="000000"/>
          <w:sz w:val="24"/>
          <w:szCs w:val="24"/>
        </w:rPr>
      </w:pPr>
    </w:p>
    <w:p w14:paraId="67A815D4" w14:textId="77777777" w:rsidR="00210351" w:rsidRPr="00D84DC6" w:rsidRDefault="00210351" w:rsidP="006404BB">
      <w:pPr>
        <w:spacing w:line="240" w:lineRule="auto"/>
        <w:rPr>
          <w:rFonts w:ascii="Times New Roman" w:eastAsia="Times New Roman" w:hAnsi="Times New Roman" w:cs="Times New Roman"/>
          <w:color w:val="000000"/>
          <w:sz w:val="24"/>
          <w:szCs w:val="24"/>
        </w:rPr>
      </w:pPr>
      <w:r w:rsidRPr="00D84DC6">
        <w:rPr>
          <w:rFonts w:ascii="Times New Roman" w:eastAsia="Times New Roman" w:hAnsi="Times New Roman" w:cs="Times New Roman"/>
          <w:color w:val="000000"/>
          <w:sz w:val="24"/>
          <w:szCs w:val="24"/>
        </w:rPr>
        <w:br w:type="page"/>
      </w:r>
    </w:p>
    <w:p w14:paraId="365A5E34" w14:textId="52119D37" w:rsidR="004C18C4" w:rsidRPr="006C1E3C" w:rsidRDefault="002F7F95" w:rsidP="000D2A4B">
      <w:pPr>
        <w:pStyle w:val="ad"/>
        <w:jc w:val="center"/>
        <w:rPr>
          <w:b/>
          <w:bCs/>
          <w:szCs w:val="28"/>
          <w:highlight w:val="green"/>
        </w:rPr>
      </w:pPr>
      <w:r w:rsidRPr="006C1E3C">
        <w:rPr>
          <w:b/>
          <w:bCs/>
          <w:szCs w:val="28"/>
          <w:highlight w:val="green"/>
        </w:rPr>
        <w:lastRenderedPageBreak/>
        <w:t>Приложение</w:t>
      </w:r>
      <w:r w:rsidR="008D4D39" w:rsidRPr="006C1E3C">
        <w:rPr>
          <w:b/>
          <w:bCs/>
          <w:szCs w:val="28"/>
          <w:highlight w:val="green"/>
        </w:rPr>
        <w:t xml:space="preserve"> </w:t>
      </w:r>
      <w:r w:rsidRPr="006C1E3C">
        <w:rPr>
          <w:b/>
          <w:bCs/>
          <w:szCs w:val="28"/>
          <w:highlight w:val="green"/>
        </w:rPr>
        <w:t>Д</w:t>
      </w:r>
    </w:p>
    <w:p w14:paraId="471D4F44" w14:textId="77777777" w:rsidR="000D2A4B" w:rsidRPr="006C1E3C" w:rsidRDefault="000D2A4B" w:rsidP="000D2A4B">
      <w:pPr>
        <w:pStyle w:val="ad"/>
        <w:jc w:val="center"/>
        <w:rPr>
          <w:b/>
          <w:bCs/>
          <w:szCs w:val="28"/>
          <w:highlight w:val="green"/>
        </w:rPr>
      </w:pPr>
    </w:p>
    <w:p w14:paraId="049FE48C" w14:textId="3328B588" w:rsidR="002F7F95" w:rsidRPr="006C1E3C" w:rsidRDefault="002F7F95" w:rsidP="000D2A4B">
      <w:pPr>
        <w:pStyle w:val="ad"/>
        <w:jc w:val="center"/>
        <w:rPr>
          <w:b/>
          <w:bCs/>
          <w:szCs w:val="28"/>
          <w:highlight w:val="green"/>
        </w:rPr>
      </w:pPr>
      <w:r w:rsidRPr="006C1E3C">
        <w:rPr>
          <w:b/>
          <w:bCs/>
          <w:szCs w:val="28"/>
          <w:highlight w:val="green"/>
        </w:rPr>
        <w:t>Минимальные</w:t>
      </w:r>
      <w:r w:rsidR="008D4D39" w:rsidRPr="006C1E3C">
        <w:rPr>
          <w:b/>
          <w:bCs/>
          <w:szCs w:val="28"/>
          <w:highlight w:val="green"/>
        </w:rPr>
        <w:t xml:space="preserve"> </w:t>
      </w:r>
      <w:r w:rsidRPr="006C1E3C">
        <w:rPr>
          <w:b/>
          <w:bCs/>
          <w:szCs w:val="28"/>
          <w:highlight w:val="green"/>
        </w:rPr>
        <w:t>расстояния</w:t>
      </w:r>
      <w:r w:rsidR="008D4D39" w:rsidRPr="006C1E3C">
        <w:rPr>
          <w:b/>
          <w:bCs/>
          <w:szCs w:val="28"/>
          <w:highlight w:val="green"/>
        </w:rPr>
        <w:t xml:space="preserve"> </w:t>
      </w:r>
      <w:r w:rsidRPr="006C1E3C">
        <w:rPr>
          <w:b/>
          <w:bCs/>
          <w:szCs w:val="28"/>
          <w:highlight w:val="green"/>
        </w:rPr>
        <w:t>в</w:t>
      </w:r>
      <w:r w:rsidR="008D4D39" w:rsidRPr="006C1E3C">
        <w:rPr>
          <w:b/>
          <w:bCs/>
          <w:szCs w:val="28"/>
          <w:highlight w:val="green"/>
        </w:rPr>
        <w:t xml:space="preserve"> </w:t>
      </w:r>
      <w:r w:rsidRPr="006C1E3C">
        <w:rPr>
          <w:b/>
          <w:bCs/>
          <w:szCs w:val="28"/>
          <w:highlight w:val="green"/>
        </w:rPr>
        <w:t>свету</w:t>
      </w:r>
      <w:r w:rsidR="008D4D39" w:rsidRPr="006C1E3C">
        <w:rPr>
          <w:b/>
          <w:bCs/>
          <w:szCs w:val="28"/>
          <w:highlight w:val="green"/>
        </w:rPr>
        <w:t xml:space="preserve"> </w:t>
      </w:r>
      <w:r w:rsidRPr="006C1E3C">
        <w:rPr>
          <w:b/>
          <w:bCs/>
          <w:szCs w:val="28"/>
          <w:highlight w:val="green"/>
        </w:rPr>
        <w:t>между</w:t>
      </w:r>
      <w:r w:rsidR="008D4D39" w:rsidRPr="006C1E3C">
        <w:rPr>
          <w:b/>
          <w:bCs/>
          <w:szCs w:val="28"/>
          <w:highlight w:val="green"/>
        </w:rPr>
        <w:t xml:space="preserve"> </w:t>
      </w:r>
      <w:r w:rsidRPr="006C1E3C">
        <w:rPr>
          <w:b/>
          <w:bCs/>
          <w:szCs w:val="28"/>
          <w:highlight w:val="green"/>
        </w:rPr>
        <w:t>поверхностями</w:t>
      </w:r>
      <w:r w:rsidR="008D4D39" w:rsidRPr="006C1E3C">
        <w:rPr>
          <w:b/>
          <w:bCs/>
          <w:szCs w:val="28"/>
          <w:highlight w:val="green"/>
        </w:rPr>
        <w:t xml:space="preserve"> </w:t>
      </w:r>
      <w:r w:rsidRPr="006C1E3C">
        <w:rPr>
          <w:b/>
          <w:bCs/>
          <w:szCs w:val="28"/>
          <w:highlight w:val="green"/>
        </w:rPr>
        <w:t>теплоизоляционных</w:t>
      </w:r>
      <w:r w:rsidR="008D4D39" w:rsidRPr="006C1E3C">
        <w:rPr>
          <w:b/>
          <w:bCs/>
          <w:szCs w:val="28"/>
          <w:highlight w:val="green"/>
        </w:rPr>
        <w:t xml:space="preserve"> </w:t>
      </w:r>
      <w:r w:rsidRPr="006C1E3C">
        <w:rPr>
          <w:b/>
          <w:bCs/>
          <w:szCs w:val="28"/>
          <w:highlight w:val="green"/>
        </w:rPr>
        <w:t>конструкций</w:t>
      </w:r>
      <w:r w:rsidR="008D4D39" w:rsidRPr="006C1E3C">
        <w:rPr>
          <w:b/>
          <w:bCs/>
          <w:szCs w:val="28"/>
          <w:highlight w:val="green"/>
        </w:rPr>
        <w:t xml:space="preserve"> </w:t>
      </w:r>
      <w:r w:rsidRPr="006C1E3C">
        <w:rPr>
          <w:b/>
          <w:bCs/>
          <w:szCs w:val="28"/>
          <w:highlight w:val="green"/>
        </w:rPr>
        <w:t>смежных</w:t>
      </w:r>
      <w:r w:rsidR="008D4D39" w:rsidRPr="006C1E3C">
        <w:rPr>
          <w:b/>
          <w:bCs/>
          <w:szCs w:val="28"/>
          <w:highlight w:val="green"/>
        </w:rPr>
        <w:t xml:space="preserve"> </w:t>
      </w:r>
      <w:r w:rsidRPr="006C1E3C">
        <w:rPr>
          <w:b/>
          <w:bCs/>
          <w:szCs w:val="28"/>
          <w:highlight w:val="green"/>
        </w:rPr>
        <w:t>трубопроводов</w:t>
      </w:r>
      <w:r w:rsidR="008D4D39" w:rsidRPr="006C1E3C">
        <w:rPr>
          <w:b/>
          <w:bCs/>
          <w:szCs w:val="28"/>
          <w:highlight w:val="green"/>
        </w:rPr>
        <w:t xml:space="preserve"> </w:t>
      </w:r>
      <w:r w:rsidRPr="006C1E3C">
        <w:rPr>
          <w:b/>
          <w:bCs/>
          <w:szCs w:val="28"/>
          <w:highlight w:val="green"/>
        </w:rPr>
        <w:t>и</w:t>
      </w:r>
      <w:r w:rsidR="008D4D39" w:rsidRPr="006C1E3C">
        <w:rPr>
          <w:b/>
          <w:bCs/>
          <w:szCs w:val="28"/>
          <w:highlight w:val="green"/>
        </w:rPr>
        <w:t xml:space="preserve"> </w:t>
      </w:r>
      <w:r w:rsidRPr="006C1E3C">
        <w:rPr>
          <w:b/>
          <w:bCs/>
          <w:szCs w:val="28"/>
          <w:highlight w:val="green"/>
        </w:rPr>
        <w:t>от</w:t>
      </w:r>
      <w:r w:rsidR="008D4D39" w:rsidRPr="006C1E3C">
        <w:rPr>
          <w:b/>
          <w:bCs/>
          <w:szCs w:val="28"/>
          <w:highlight w:val="green"/>
        </w:rPr>
        <w:t xml:space="preserve"> </w:t>
      </w:r>
      <w:r w:rsidRPr="006C1E3C">
        <w:rPr>
          <w:b/>
          <w:bCs/>
          <w:szCs w:val="28"/>
          <w:highlight w:val="green"/>
        </w:rPr>
        <w:t>поверхности</w:t>
      </w:r>
      <w:r w:rsidR="008D4D39" w:rsidRPr="006C1E3C">
        <w:rPr>
          <w:b/>
          <w:bCs/>
          <w:szCs w:val="28"/>
          <w:highlight w:val="green"/>
        </w:rPr>
        <w:t xml:space="preserve"> </w:t>
      </w:r>
      <w:r w:rsidRPr="006C1E3C">
        <w:rPr>
          <w:b/>
          <w:bCs/>
          <w:szCs w:val="28"/>
          <w:highlight w:val="green"/>
        </w:rPr>
        <w:t>тепловой</w:t>
      </w:r>
      <w:r w:rsidR="008D4D39" w:rsidRPr="006C1E3C">
        <w:rPr>
          <w:b/>
          <w:bCs/>
          <w:szCs w:val="28"/>
          <w:highlight w:val="green"/>
        </w:rPr>
        <w:t xml:space="preserve"> </w:t>
      </w:r>
      <w:r w:rsidRPr="006C1E3C">
        <w:rPr>
          <w:b/>
          <w:bCs/>
          <w:szCs w:val="28"/>
          <w:highlight w:val="green"/>
        </w:rPr>
        <w:t>изоляции</w:t>
      </w:r>
      <w:r w:rsidR="008D4D39" w:rsidRPr="006C1E3C">
        <w:rPr>
          <w:b/>
          <w:bCs/>
          <w:szCs w:val="28"/>
          <w:highlight w:val="green"/>
        </w:rPr>
        <w:t xml:space="preserve"> </w:t>
      </w:r>
      <w:r w:rsidRPr="006C1E3C">
        <w:rPr>
          <w:b/>
          <w:bCs/>
          <w:szCs w:val="28"/>
          <w:highlight w:val="green"/>
        </w:rPr>
        <w:t>трубопроводов</w:t>
      </w:r>
      <w:r w:rsidR="008D4D39" w:rsidRPr="006C1E3C">
        <w:rPr>
          <w:b/>
          <w:bCs/>
          <w:szCs w:val="28"/>
          <w:highlight w:val="green"/>
        </w:rPr>
        <w:t xml:space="preserve"> </w:t>
      </w:r>
      <w:r w:rsidRPr="006C1E3C">
        <w:rPr>
          <w:b/>
          <w:bCs/>
          <w:szCs w:val="28"/>
          <w:highlight w:val="green"/>
        </w:rPr>
        <w:t>до</w:t>
      </w:r>
      <w:r w:rsidR="008D4D39" w:rsidRPr="006C1E3C">
        <w:rPr>
          <w:b/>
          <w:bCs/>
          <w:szCs w:val="28"/>
          <w:highlight w:val="green"/>
        </w:rPr>
        <w:t xml:space="preserve"> </w:t>
      </w:r>
      <w:r w:rsidRPr="006C1E3C">
        <w:rPr>
          <w:b/>
          <w:bCs/>
          <w:szCs w:val="28"/>
          <w:highlight w:val="green"/>
        </w:rPr>
        <w:t>строительных</w:t>
      </w:r>
      <w:r w:rsidR="008D4D39" w:rsidRPr="006C1E3C">
        <w:rPr>
          <w:b/>
          <w:bCs/>
          <w:szCs w:val="28"/>
          <w:highlight w:val="green"/>
        </w:rPr>
        <w:t xml:space="preserve"> </w:t>
      </w:r>
      <w:r w:rsidRPr="006C1E3C">
        <w:rPr>
          <w:b/>
          <w:bCs/>
          <w:szCs w:val="28"/>
          <w:highlight w:val="green"/>
        </w:rPr>
        <w:t>конструкций</w:t>
      </w:r>
      <w:r w:rsidR="008D4D39" w:rsidRPr="006C1E3C">
        <w:rPr>
          <w:b/>
          <w:bCs/>
          <w:szCs w:val="28"/>
          <w:highlight w:val="green"/>
        </w:rPr>
        <w:t xml:space="preserve"> </w:t>
      </w:r>
      <w:r w:rsidRPr="006C1E3C">
        <w:rPr>
          <w:b/>
          <w:bCs/>
          <w:szCs w:val="28"/>
          <w:highlight w:val="green"/>
        </w:rPr>
        <w:t>здания</w:t>
      </w:r>
    </w:p>
    <w:p w14:paraId="27345D90" w14:textId="77777777" w:rsidR="000D2A4B" w:rsidRPr="006C1E3C" w:rsidRDefault="000D2A4B" w:rsidP="000D2A4B">
      <w:pPr>
        <w:pStyle w:val="ad"/>
        <w:jc w:val="center"/>
        <w:rPr>
          <w:b/>
          <w:szCs w:val="28"/>
          <w:highlight w:val="green"/>
        </w:rPr>
      </w:pPr>
      <w:r w:rsidRPr="006C1E3C">
        <w:rPr>
          <w:b/>
          <w:szCs w:val="28"/>
          <w:highlight w:val="green"/>
        </w:rPr>
        <w:t>(Измененная редакция, Изм. № 1).</w:t>
      </w:r>
    </w:p>
    <w:p w14:paraId="3BC8F38E" w14:textId="77777777" w:rsidR="000D2A4B" w:rsidRPr="006C1E3C" w:rsidRDefault="000D2A4B" w:rsidP="00F26E84">
      <w:pPr>
        <w:pStyle w:val="ad"/>
        <w:rPr>
          <w:szCs w:val="28"/>
          <w:highlight w:val="green"/>
        </w:rPr>
      </w:pPr>
    </w:p>
    <w:p w14:paraId="050F7500" w14:textId="0663A0F3" w:rsidR="002F7F95" w:rsidRPr="006C1E3C" w:rsidRDefault="002F7F95" w:rsidP="00F26E84">
      <w:pPr>
        <w:pStyle w:val="ad"/>
        <w:rPr>
          <w:rFonts w:eastAsia="Times New Roman"/>
          <w:color w:val="000000"/>
          <w:szCs w:val="28"/>
          <w:highlight w:val="green"/>
        </w:rPr>
      </w:pPr>
      <w:r w:rsidRPr="006C1E3C">
        <w:rPr>
          <w:rFonts w:eastAsia="Times New Roman"/>
          <w:color w:val="000000"/>
          <w:szCs w:val="28"/>
          <w:highlight w:val="green"/>
        </w:rPr>
        <w:t>Т</w:t>
      </w:r>
      <w:r w:rsidR="00F26E84" w:rsidRPr="006C1E3C">
        <w:rPr>
          <w:rFonts w:eastAsia="Times New Roman"/>
          <w:color w:val="000000"/>
          <w:szCs w:val="28"/>
          <w:highlight w:val="green"/>
        </w:rPr>
        <w:t xml:space="preserve"> </w:t>
      </w:r>
      <w:r w:rsidRPr="006C1E3C">
        <w:rPr>
          <w:rFonts w:eastAsia="Times New Roman"/>
          <w:color w:val="000000"/>
          <w:szCs w:val="28"/>
          <w:highlight w:val="green"/>
        </w:rPr>
        <w:t>а</w:t>
      </w:r>
      <w:r w:rsidR="00F26E84" w:rsidRPr="006C1E3C">
        <w:rPr>
          <w:rFonts w:eastAsia="Times New Roman"/>
          <w:color w:val="000000"/>
          <w:szCs w:val="28"/>
          <w:highlight w:val="green"/>
        </w:rPr>
        <w:t xml:space="preserve"> </w:t>
      </w:r>
      <w:r w:rsidRPr="006C1E3C">
        <w:rPr>
          <w:rFonts w:eastAsia="Times New Roman"/>
          <w:color w:val="000000"/>
          <w:szCs w:val="28"/>
          <w:highlight w:val="green"/>
        </w:rPr>
        <w:t>б</w:t>
      </w:r>
      <w:r w:rsidR="00F26E84" w:rsidRPr="006C1E3C">
        <w:rPr>
          <w:rFonts w:eastAsia="Times New Roman"/>
          <w:color w:val="000000"/>
          <w:szCs w:val="28"/>
          <w:highlight w:val="green"/>
        </w:rPr>
        <w:t xml:space="preserve"> </w:t>
      </w:r>
      <w:r w:rsidRPr="006C1E3C">
        <w:rPr>
          <w:rFonts w:eastAsia="Times New Roman"/>
          <w:color w:val="000000"/>
          <w:szCs w:val="28"/>
          <w:highlight w:val="green"/>
        </w:rPr>
        <w:t>л</w:t>
      </w:r>
      <w:r w:rsidR="00F26E84" w:rsidRPr="006C1E3C">
        <w:rPr>
          <w:rFonts w:eastAsia="Times New Roman"/>
          <w:color w:val="000000"/>
          <w:szCs w:val="28"/>
          <w:highlight w:val="green"/>
        </w:rPr>
        <w:t xml:space="preserve"> </w:t>
      </w:r>
      <w:r w:rsidRPr="006C1E3C">
        <w:rPr>
          <w:rFonts w:eastAsia="Times New Roman"/>
          <w:color w:val="000000"/>
          <w:szCs w:val="28"/>
          <w:highlight w:val="green"/>
        </w:rPr>
        <w:t>и</w:t>
      </w:r>
      <w:r w:rsidR="00F26E84" w:rsidRPr="006C1E3C">
        <w:rPr>
          <w:rFonts w:eastAsia="Times New Roman"/>
          <w:color w:val="000000"/>
          <w:szCs w:val="28"/>
          <w:highlight w:val="green"/>
        </w:rPr>
        <w:t xml:space="preserve"> </w:t>
      </w:r>
      <w:r w:rsidRPr="006C1E3C">
        <w:rPr>
          <w:rFonts w:eastAsia="Times New Roman"/>
          <w:color w:val="000000"/>
          <w:szCs w:val="28"/>
          <w:highlight w:val="green"/>
        </w:rPr>
        <w:t>ц</w:t>
      </w:r>
      <w:r w:rsidR="00F26E84" w:rsidRPr="006C1E3C">
        <w:rPr>
          <w:rFonts w:eastAsia="Times New Roman"/>
          <w:color w:val="000000"/>
          <w:szCs w:val="28"/>
          <w:highlight w:val="green"/>
        </w:rPr>
        <w:t xml:space="preserve"> </w:t>
      </w:r>
      <w:r w:rsidRPr="006C1E3C">
        <w:rPr>
          <w:rFonts w:eastAsia="Times New Roman"/>
          <w:color w:val="000000"/>
          <w:szCs w:val="28"/>
          <w:highlight w:val="green"/>
        </w:rPr>
        <w:t>а</w:t>
      </w:r>
      <w:r w:rsidR="00F26E84" w:rsidRPr="006C1E3C">
        <w:rPr>
          <w:rFonts w:eastAsia="Times New Roman"/>
          <w:color w:val="000000"/>
          <w:szCs w:val="28"/>
          <w:highlight w:val="green"/>
        </w:rPr>
        <w:t xml:space="preserve">  </w:t>
      </w:r>
      <w:r w:rsidR="008D4D39" w:rsidRPr="006C1E3C">
        <w:rPr>
          <w:rFonts w:eastAsia="Times New Roman"/>
          <w:color w:val="000000"/>
          <w:szCs w:val="28"/>
          <w:highlight w:val="green"/>
        </w:rPr>
        <w:t xml:space="preserve"> </w:t>
      </w:r>
      <w:r w:rsidRPr="006C1E3C">
        <w:rPr>
          <w:rFonts w:eastAsia="Times New Roman"/>
          <w:color w:val="000000"/>
          <w:szCs w:val="28"/>
          <w:highlight w:val="green"/>
        </w:rPr>
        <w:t>Д.1</w:t>
      </w:r>
    </w:p>
    <w:p w14:paraId="3D0845EF" w14:textId="646523E4" w:rsidR="004C18C4" w:rsidRPr="006C1E3C" w:rsidRDefault="004C18C4" w:rsidP="00F26E84">
      <w:pPr>
        <w:pStyle w:val="ad"/>
        <w:jc w:val="right"/>
        <w:rPr>
          <w:rFonts w:eastAsia="Times New Roman"/>
          <w:color w:val="000000"/>
          <w:sz w:val="24"/>
          <w:szCs w:val="24"/>
          <w:highlight w:val="green"/>
        </w:rPr>
      </w:pPr>
      <w:r w:rsidRPr="006C1E3C">
        <w:rPr>
          <w:rFonts w:eastAsia="Times New Roman"/>
          <w:color w:val="000000"/>
          <w:sz w:val="24"/>
          <w:szCs w:val="24"/>
          <w:highlight w:val="green"/>
        </w:rPr>
        <w:t>В</w:t>
      </w:r>
      <w:r w:rsidR="008D4D39" w:rsidRPr="006C1E3C">
        <w:rPr>
          <w:rFonts w:eastAsia="Times New Roman"/>
          <w:color w:val="000000"/>
          <w:sz w:val="24"/>
          <w:szCs w:val="24"/>
          <w:highlight w:val="green"/>
        </w:rPr>
        <w:t xml:space="preserve"> </w:t>
      </w:r>
      <w:r w:rsidRPr="006C1E3C">
        <w:rPr>
          <w:rFonts w:eastAsia="Times New Roman"/>
          <w:color w:val="000000"/>
          <w:sz w:val="24"/>
          <w:szCs w:val="24"/>
          <w:highlight w:val="green"/>
        </w:rPr>
        <w:t>миллиметрах</w:t>
      </w:r>
    </w:p>
    <w:tbl>
      <w:tblPr>
        <w:tblW w:w="9498" w:type="dxa"/>
        <w:shd w:val="clear" w:color="auto" w:fill="FFFFFF"/>
        <w:tblCellMar>
          <w:top w:w="15" w:type="dxa"/>
          <w:left w:w="15" w:type="dxa"/>
          <w:bottom w:w="15" w:type="dxa"/>
          <w:right w:w="15" w:type="dxa"/>
        </w:tblCellMar>
        <w:tblLook w:val="04A0" w:firstRow="1" w:lastRow="0" w:firstColumn="1" w:lastColumn="0" w:noHBand="0" w:noVBand="1"/>
      </w:tblPr>
      <w:tblGrid>
        <w:gridCol w:w="2100"/>
        <w:gridCol w:w="2250"/>
        <w:gridCol w:w="2250"/>
        <w:gridCol w:w="2898"/>
      </w:tblGrid>
      <w:tr w:rsidR="002F7F95" w:rsidRPr="006C1E3C" w14:paraId="7034D35C" w14:textId="77777777" w:rsidTr="00F26E84">
        <w:trPr>
          <w:trHeight w:val="15"/>
        </w:trPr>
        <w:tc>
          <w:tcPr>
            <w:tcW w:w="2100" w:type="dxa"/>
            <w:shd w:val="clear" w:color="auto" w:fill="FFFFFF"/>
            <w:vAlign w:val="center"/>
            <w:hideMark/>
          </w:tcPr>
          <w:p w14:paraId="016FBFDD" w14:textId="77777777" w:rsidR="002F7F95" w:rsidRPr="006C1E3C" w:rsidRDefault="002F7F95" w:rsidP="006404BB">
            <w:pPr>
              <w:spacing w:after="0" w:line="240" w:lineRule="auto"/>
              <w:rPr>
                <w:rFonts w:ascii="Times New Roman" w:eastAsia="Times New Roman" w:hAnsi="Times New Roman" w:cs="Times New Roman"/>
                <w:sz w:val="2"/>
                <w:szCs w:val="15"/>
                <w:highlight w:val="green"/>
              </w:rPr>
            </w:pPr>
          </w:p>
        </w:tc>
        <w:tc>
          <w:tcPr>
            <w:tcW w:w="2250" w:type="dxa"/>
            <w:shd w:val="clear" w:color="auto" w:fill="FFFFFF"/>
            <w:vAlign w:val="center"/>
            <w:hideMark/>
          </w:tcPr>
          <w:p w14:paraId="37203330" w14:textId="77777777" w:rsidR="002F7F95" w:rsidRPr="006C1E3C" w:rsidRDefault="002F7F95" w:rsidP="006404BB">
            <w:pPr>
              <w:spacing w:after="0" w:line="240" w:lineRule="auto"/>
              <w:rPr>
                <w:rFonts w:ascii="Times New Roman" w:eastAsia="Times New Roman" w:hAnsi="Times New Roman" w:cs="Times New Roman"/>
                <w:sz w:val="2"/>
                <w:szCs w:val="15"/>
                <w:highlight w:val="green"/>
              </w:rPr>
            </w:pPr>
          </w:p>
        </w:tc>
        <w:tc>
          <w:tcPr>
            <w:tcW w:w="2250" w:type="dxa"/>
            <w:shd w:val="clear" w:color="auto" w:fill="FFFFFF"/>
            <w:vAlign w:val="center"/>
            <w:hideMark/>
          </w:tcPr>
          <w:p w14:paraId="6958913A" w14:textId="77777777" w:rsidR="002F7F95" w:rsidRPr="006C1E3C" w:rsidRDefault="002F7F95" w:rsidP="006404BB">
            <w:pPr>
              <w:spacing w:after="0" w:line="240" w:lineRule="auto"/>
              <w:rPr>
                <w:rFonts w:ascii="Times New Roman" w:eastAsia="Times New Roman" w:hAnsi="Times New Roman" w:cs="Times New Roman"/>
                <w:sz w:val="2"/>
                <w:szCs w:val="15"/>
                <w:highlight w:val="green"/>
              </w:rPr>
            </w:pPr>
          </w:p>
        </w:tc>
        <w:tc>
          <w:tcPr>
            <w:tcW w:w="2898" w:type="dxa"/>
            <w:shd w:val="clear" w:color="auto" w:fill="FFFFFF"/>
            <w:vAlign w:val="center"/>
            <w:hideMark/>
          </w:tcPr>
          <w:p w14:paraId="05C84CBE" w14:textId="77777777" w:rsidR="002F7F95" w:rsidRPr="006C1E3C" w:rsidRDefault="002F7F95" w:rsidP="006404BB">
            <w:pPr>
              <w:spacing w:after="0" w:line="240" w:lineRule="auto"/>
              <w:rPr>
                <w:rFonts w:ascii="Times New Roman" w:eastAsia="Times New Roman" w:hAnsi="Times New Roman" w:cs="Times New Roman"/>
                <w:sz w:val="2"/>
                <w:szCs w:val="15"/>
                <w:highlight w:val="green"/>
              </w:rPr>
            </w:pPr>
          </w:p>
        </w:tc>
      </w:tr>
      <w:tr w:rsidR="002F7F95" w:rsidRPr="006C1E3C" w14:paraId="6395735F" w14:textId="77777777" w:rsidTr="00F26E84">
        <w:tc>
          <w:tcPr>
            <w:tcW w:w="2100" w:type="dxa"/>
            <w:tcBorders>
              <w:top w:val="single" w:sz="6" w:space="0" w:color="000000"/>
              <w:left w:val="single" w:sz="6" w:space="0" w:color="000000"/>
              <w:bottom w:val="nil"/>
              <w:right w:val="single" w:sz="6" w:space="0" w:color="000000"/>
            </w:tcBorders>
            <w:shd w:val="clear" w:color="auto" w:fill="FFFFFF"/>
            <w:tcMar>
              <w:top w:w="15" w:type="dxa"/>
              <w:left w:w="74" w:type="dxa"/>
              <w:bottom w:w="15" w:type="dxa"/>
              <w:right w:w="74" w:type="dxa"/>
            </w:tcMar>
            <w:hideMark/>
          </w:tcPr>
          <w:p w14:paraId="359D756C" w14:textId="5E6F9310" w:rsidR="002F7F95" w:rsidRPr="006C1E3C" w:rsidRDefault="002F7F95" w:rsidP="006404BB">
            <w:pPr>
              <w:spacing w:before="24" w:after="24" w:line="240" w:lineRule="auto"/>
              <w:jc w:val="center"/>
              <w:rPr>
                <w:rFonts w:ascii="Times New Roman" w:eastAsia="Times New Roman" w:hAnsi="Times New Roman" w:cs="Times New Roman"/>
                <w:sz w:val="24"/>
                <w:szCs w:val="24"/>
                <w:highlight w:val="green"/>
              </w:rPr>
            </w:pPr>
            <w:r w:rsidRPr="006C1E3C">
              <w:rPr>
                <w:rFonts w:ascii="Times New Roman" w:eastAsia="Times New Roman" w:hAnsi="Times New Roman" w:cs="Times New Roman"/>
                <w:sz w:val="24"/>
                <w:szCs w:val="24"/>
                <w:highlight w:val="green"/>
              </w:rPr>
              <w:t>Условный</w:t>
            </w:r>
            <w:r w:rsidR="008D4D39" w:rsidRPr="006C1E3C">
              <w:rPr>
                <w:rFonts w:ascii="Times New Roman" w:eastAsia="Times New Roman" w:hAnsi="Times New Roman" w:cs="Times New Roman"/>
                <w:sz w:val="24"/>
                <w:szCs w:val="24"/>
                <w:highlight w:val="green"/>
              </w:rPr>
              <w:t xml:space="preserve"> </w:t>
            </w:r>
            <w:r w:rsidRPr="006C1E3C">
              <w:rPr>
                <w:rFonts w:ascii="Times New Roman" w:eastAsia="Times New Roman" w:hAnsi="Times New Roman" w:cs="Times New Roman"/>
                <w:sz w:val="24"/>
                <w:szCs w:val="24"/>
                <w:highlight w:val="green"/>
              </w:rPr>
              <w:t>проход</w:t>
            </w:r>
            <w:r w:rsidR="008D4D39" w:rsidRPr="006C1E3C">
              <w:rPr>
                <w:rFonts w:ascii="Times New Roman" w:eastAsia="Times New Roman" w:hAnsi="Times New Roman" w:cs="Times New Roman"/>
                <w:sz w:val="24"/>
                <w:szCs w:val="24"/>
                <w:highlight w:val="green"/>
              </w:rPr>
              <w:t xml:space="preserve"> </w:t>
            </w:r>
            <w:r w:rsidRPr="006C1E3C">
              <w:rPr>
                <w:rFonts w:ascii="Times New Roman" w:eastAsia="Times New Roman" w:hAnsi="Times New Roman" w:cs="Times New Roman"/>
                <w:sz w:val="24"/>
                <w:szCs w:val="24"/>
                <w:highlight w:val="green"/>
              </w:rPr>
              <w:t>трубопроводов</w:t>
            </w:r>
          </w:p>
        </w:tc>
        <w:tc>
          <w:tcPr>
            <w:tcW w:w="7398" w:type="dxa"/>
            <w:gridSpan w:val="3"/>
            <w:tcBorders>
              <w:top w:val="single" w:sz="6" w:space="0" w:color="000000"/>
              <w:left w:val="single" w:sz="6" w:space="0" w:color="000000"/>
              <w:bottom w:val="single" w:sz="6" w:space="0" w:color="000000"/>
              <w:right w:val="single" w:sz="6" w:space="0" w:color="000000"/>
            </w:tcBorders>
            <w:shd w:val="clear" w:color="auto" w:fill="FFFFFF"/>
            <w:tcMar>
              <w:top w:w="15" w:type="dxa"/>
              <w:left w:w="74" w:type="dxa"/>
              <w:bottom w:w="15" w:type="dxa"/>
              <w:right w:w="74" w:type="dxa"/>
            </w:tcMar>
            <w:hideMark/>
          </w:tcPr>
          <w:p w14:paraId="74AE7398" w14:textId="0FC0681C" w:rsidR="002F7F95" w:rsidRPr="006C1E3C" w:rsidRDefault="004C18C4" w:rsidP="006404BB">
            <w:pPr>
              <w:spacing w:before="24" w:after="24" w:line="240" w:lineRule="auto"/>
              <w:jc w:val="center"/>
              <w:rPr>
                <w:rFonts w:ascii="Times New Roman" w:eastAsia="Times New Roman" w:hAnsi="Times New Roman" w:cs="Times New Roman"/>
                <w:sz w:val="24"/>
                <w:szCs w:val="24"/>
                <w:highlight w:val="green"/>
              </w:rPr>
            </w:pPr>
            <w:r w:rsidRPr="006C1E3C">
              <w:rPr>
                <w:rFonts w:ascii="Times New Roman" w:eastAsia="Times New Roman" w:hAnsi="Times New Roman" w:cs="Times New Roman"/>
                <w:sz w:val="24"/>
                <w:szCs w:val="24"/>
                <w:highlight w:val="green"/>
              </w:rPr>
              <w:t>Наименьшее</w:t>
            </w:r>
            <w:r w:rsidR="008D4D39" w:rsidRPr="006C1E3C">
              <w:rPr>
                <w:rFonts w:ascii="Times New Roman" w:eastAsia="Times New Roman" w:hAnsi="Times New Roman" w:cs="Times New Roman"/>
                <w:sz w:val="24"/>
                <w:szCs w:val="24"/>
                <w:highlight w:val="green"/>
              </w:rPr>
              <w:t xml:space="preserve"> </w:t>
            </w:r>
            <w:r w:rsidRPr="006C1E3C">
              <w:rPr>
                <w:rFonts w:ascii="Times New Roman" w:eastAsia="Times New Roman" w:hAnsi="Times New Roman" w:cs="Times New Roman"/>
                <w:sz w:val="24"/>
                <w:szCs w:val="24"/>
                <w:highlight w:val="green"/>
              </w:rPr>
              <w:t>расстояние</w:t>
            </w:r>
            <w:r w:rsidR="008D4D39" w:rsidRPr="006C1E3C">
              <w:rPr>
                <w:rFonts w:ascii="Times New Roman" w:eastAsia="Times New Roman" w:hAnsi="Times New Roman" w:cs="Times New Roman"/>
                <w:sz w:val="24"/>
                <w:szCs w:val="24"/>
                <w:highlight w:val="green"/>
              </w:rPr>
              <w:t xml:space="preserve"> </w:t>
            </w:r>
            <w:r w:rsidRPr="006C1E3C">
              <w:rPr>
                <w:rFonts w:ascii="Times New Roman" w:eastAsia="Times New Roman" w:hAnsi="Times New Roman" w:cs="Times New Roman"/>
                <w:sz w:val="24"/>
                <w:szCs w:val="24"/>
                <w:highlight w:val="green"/>
              </w:rPr>
              <w:t>«</w:t>
            </w:r>
            <w:r w:rsidR="002F7F95" w:rsidRPr="006C1E3C">
              <w:rPr>
                <w:rFonts w:ascii="Times New Roman" w:eastAsia="Times New Roman" w:hAnsi="Times New Roman" w:cs="Times New Roman"/>
                <w:sz w:val="24"/>
                <w:szCs w:val="24"/>
                <w:highlight w:val="green"/>
              </w:rPr>
              <w:t>в</w:t>
            </w:r>
            <w:r w:rsidR="008D4D39" w:rsidRPr="006C1E3C">
              <w:rPr>
                <w:rFonts w:ascii="Times New Roman" w:eastAsia="Times New Roman" w:hAnsi="Times New Roman" w:cs="Times New Roman"/>
                <w:sz w:val="24"/>
                <w:szCs w:val="24"/>
                <w:highlight w:val="green"/>
              </w:rPr>
              <w:t xml:space="preserve"> </w:t>
            </w:r>
            <w:r w:rsidR="002F7F95" w:rsidRPr="006C1E3C">
              <w:rPr>
                <w:rFonts w:ascii="Times New Roman" w:eastAsia="Times New Roman" w:hAnsi="Times New Roman" w:cs="Times New Roman"/>
                <w:sz w:val="24"/>
                <w:szCs w:val="24"/>
                <w:highlight w:val="green"/>
              </w:rPr>
              <w:t>свету</w:t>
            </w:r>
            <w:r w:rsidRPr="006C1E3C">
              <w:rPr>
                <w:rFonts w:ascii="Times New Roman" w:eastAsia="Times New Roman" w:hAnsi="Times New Roman" w:cs="Times New Roman"/>
                <w:sz w:val="24"/>
                <w:szCs w:val="24"/>
                <w:highlight w:val="green"/>
              </w:rPr>
              <w:t>»</w:t>
            </w:r>
            <w:r w:rsidR="008D4D39" w:rsidRPr="006C1E3C">
              <w:rPr>
                <w:rFonts w:ascii="Times New Roman" w:eastAsia="Times New Roman" w:hAnsi="Times New Roman" w:cs="Times New Roman"/>
                <w:sz w:val="24"/>
                <w:szCs w:val="24"/>
                <w:highlight w:val="green"/>
              </w:rPr>
              <w:t xml:space="preserve"> </w:t>
            </w:r>
            <w:r w:rsidR="002F7F95" w:rsidRPr="006C1E3C">
              <w:rPr>
                <w:rFonts w:ascii="Times New Roman" w:eastAsia="Times New Roman" w:hAnsi="Times New Roman" w:cs="Times New Roman"/>
                <w:sz w:val="24"/>
                <w:szCs w:val="24"/>
                <w:highlight w:val="green"/>
              </w:rPr>
              <w:t>от</w:t>
            </w:r>
            <w:r w:rsidR="008D4D39" w:rsidRPr="006C1E3C">
              <w:rPr>
                <w:rFonts w:ascii="Times New Roman" w:eastAsia="Times New Roman" w:hAnsi="Times New Roman" w:cs="Times New Roman"/>
                <w:sz w:val="24"/>
                <w:szCs w:val="24"/>
                <w:highlight w:val="green"/>
              </w:rPr>
              <w:t xml:space="preserve"> </w:t>
            </w:r>
            <w:r w:rsidR="002F7F95" w:rsidRPr="006C1E3C">
              <w:rPr>
                <w:rFonts w:ascii="Times New Roman" w:eastAsia="Times New Roman" w:hAnsi="Times New Roman" w:cs="Times New Roman"/>
                <w:sz w:val="24"/>
                <w:szCs w:val="24"/>
                <w:highlight w:val="green"/>
              </w:rPr>
              <w:t>поверхности</w:t>
            </w:r>
            <w:r w:rsidR="008D4D39" w:rsidRPr="006C1E3C">
              <w:rPr>
                <w:rFonts w:ascii="Times New Roman" w:eastAsia="Times New Roman" w:hAnsi="Times New Roman" w:cs="Times New Roman"/>
                <w:sz w:val="24"/>
                <w:szCs w:val="24"/>
                <w:highlight w:val="green"/>
              </w:rPr>
              <w:t xml:space="preserve"> </w:t>
            </w:r>
            <w:r w:rsidR="002F7F95" w:rsidRPr="006C1E3C">
              <w:rPr>
                <w:rFonts w:ascii="Times New Roman" w:eastAsia="Times New Roman" w:hAnsi="Times New Roman" w:cs="Times New Roman"/>
                <w:sz w:val="24"/>
                <w:szCs w:val="24"/>
                <w:highlight w:val="green"/>
              </w:rPr>
              <w:t>теплоизоляционной</w:t>
            </w:r>
            <w:r w:rsidR="008D4D39" w:rsidRPr="006C1E3C">
              <w:rPr>
                <w:rFonts w:ascii="Times New Roman" w:eastAsia="Times New Roman" w:hAnsi="Times New Roman" w:cs="Times New Roman"/>
                <w:sz w:val="24"/>
                <w:szCs w:val="24"/>
                <w:highlight w:val="green"/>
              </w:rPr>
              <w:t xml:space="preserve"> </w:t>
            </w:r>
            <w:r w:rsidR="002F7F95" w:rsidRPr="006C1E3C">
              <w:rPr>
                <w:rFonts w:ascii="Times New Roman" w:eastAsia="Times New Roman" w:hAnsi="Times New Roman" w:cs="Times New Roman"/>
                <w:sz w:val="24"/>
                <w:szCs w:val="24"/>
                <w:highlight w:val="green"/>
              </w:rPr>
              <w:t>конструкции</w:t>
            </w:r>
          </w:p>
        </w:tc>
      </w:tr>
      <w:tr w:rsidR="002F7F95" w:rsidRPr="006C1E3C" w14:paraId="6B09B4CF" w14:textId="77777777" w:rsidTr="00F26E84">
        <w:tc>
          <w:tcPr>
            <w:tcW w:w="2100" w:type="dxa"/>
            <w:tcBorders>
              <w:top w:val="nil"/>
              <w:left w:val="single" w:sz="6" w:space="0" w:color="000000"/>
              <w:bottom w:val="nil"/>
              <w:right w:val="single" w:sz="6" w:space="0" w:color="000000"/>
            </w:tcBorders>
            <w:shd w:val="clear" w:color="auto" w:fill="FFFFFF"/>
            <w:tcMar>
              <w:top w:w="15" w:type="dxa"/>
              <w:left w:w="74" w:type="dxa"/>
              <w:bottom w:w="15" w:type="dxa"/>
              <w:right w:w="74" w:type="dxa"/>
            </w:tcMar>
            <w:hideMark/>
          </w:tcPr>
          <w:p w14:paraId="7777E5BD" w14:textId="75D882B2" w:rsidR="002F7F95" w:rsidRPr="006C1E3C" w:rsidRDefault="008D4D39" w:rsidP="006404BB">
            <w:pPr>
              <w:spacing w:before="24" w:after="24" w:line="240" w:lineRule="auto"/>
              <w:rPr>
                <w:rFonts w:ascii="Times New Roman" w:eastAsia="Times New Roman" w:hAnsi="Times New Roman" w:cs="Times New Roman"/>
                <w:sz w:val="24"/>
                <w:szCs w:val="24"/>
                <w:highlight w:val="green"/>
              </w:rPr>
            </w:pPr>
            <w:r w:rsidRPr="006C1E3C">
              <w:rPr>
                <w:rFonts w:ascii="Times New Roman" w:eastAsia="Times New Roman" w:hAnsi="Times New Roman" w:cs="Times New Roman"/>
                <w:sz w:val="24"/>
                <w:szCs w:val="24"/>
                <w:highlight w:val="green"/>
              </w:rPr>
              <w:t xml:space="preserve"> </w:t>
            </w:r>
          </w:p>
        </w:tc>
        <w:tc>
          <w:tcPr>
            <w:tcW w:w="2250" w:type="dxa"/>
            <w:tcBorders>
              <w:top w:val="single" w:sz="6" w:space="0" w:color="000000"/>
              <w:left w:val="single" w:sz="6" w:space="0" w:color="000000"/>
              <w:bottom w:val="nil"/>
              <w:right w:val="single" w:sz="6" w:space="0" w:color="000000"/>
            </w:tcBorders>
            <w:shd w:val="clear" w:color="auto" w:fill="FFFFFF"/>
            <w:tcMar>
              <w:top w:w="15" w:type="dxa"/>
              <w:left w:w="74" w:type="dxa"/>
              <w:bottom w:w="15" w:type="dxa"/>
              <w:right w:w="74" w:type="dxa"/>
            </w:tcMar>
            <w:hideMark/>
          </w:tcPr>
          <w:p w14:paraId="4DB588E2" w14:textId="647EB89E" w:rsidR="002F7F95" w:rsidRPr="006C1E3C" w:rsidRDefault="002F7F95" w:rsidP="006404BB">
            <w:pPr>
              <w:spacing w:before="24" w:after="24" w:line="240" w:lineRule="auto"/>
              <w:jc w:val="center"/>
              <w:rPr>
                <w:rFonts w:ascii="Times New Roman" w:eastAsia="Times New Roman" w:hAnsi="Times New Roman" w:cs="Times New Roman"/>
                <w:sz w:val="24"/>
                <w:szCs w:val="24"/>
                <w:highlight w:val="green"/>
              </w:rPr>
            </w:pPr>
            <w:r w:rsidRPr="006C1E3C">
              <w:rPr>
                <w:rFonts w:ascii="Times New Roman" w:eastAsia="Times New Roman" w:hAnsi="Times New Roman" w:cs="Times New Roman"/>
                <w:sz w:val="24"/>
                <w:szCs w:val="24"/>
                <w:highlight w:val="green"/>
              </w:rPr>
              <w:t>до</w:t>
            </w:r>
            <w:r w:rsidR="008D4D39" w:rsidRPr="006C1E3C">
              <w:rPr>
                <w:rFonts w:ascii="Times New Roman" w:eastAsia="Times New Roman" w:hAnsi="Times New Roman" w:cs="Times New Roman"/>
                <w:sz w:val="24"/>
                <w:szCs w:val="24"/>
                <w:highlight w:val="green"/>
              </w:rPr>
              <w:t xml:space="preserve"> </w:t>
            </w:r>
            <w:r w:rsidRPr="006C1E3C">
              <w:rPr>
                <w:rFonts w:ascii="Times New Roman" w:eastAsia="Times New Roman" w:hAnsi="Times New Roman" w:cs="Times New Roman"/>
                <w:sz w:val="24"/>
                <w:szCs w:val="24"/>
                <w:highlight w:val="green"/>
              </w:rPr>
              <w:t>строительной</w:t>
            </w:r>
            <w:r w:rsidR="008D4D39" w:rsidRPr="006C1E3C">
              <w:rPr>
                <w:rFonts w:ascii="Times New Roman" w:eastAsia="Times New Roman" w:hAnsi="Times New Roman" w:cs="Times New Roman"/>
                <w:sz w:val="24"/>
                <w:szCs w:val="24"/>
                <w:highlight w:val="green"/>
              </w:rPr>
              <w:t xml:space="preserve"> </w:t>
            </w:r>
            <w:r w:rsidRPr="006C1E3C">
              <w:rPr>
                <w:rFonts w:ascii="Times New Roman" w:eastAsia="Times New Roman" w:hAnsi="Times New Roman" w:cs="Times New Roman"/>
                <w:sz w:val="24"/>
                <w:szCs w:val="24"/>
                <w:highlight w:val="green"/>
              </w:rPr>
              <w:t>конструкции</w:t>
            </w:r>
            <w:r w:rsidR="008D4D39" w:rsidRPr="006C1E3C">
              <w:rPr>
                <w:rFonts w:ascii="Times New Roman" w:eastAsia="Times New Roman" w:hAnsi="Times New Roman" w:cs="Times New Roman"/>
                <w:sz w:val="24"/>
                <w:szCs w:val="24"/>
                <w:highlight w:val="green"/>
              </w:rPr>
              <w:t xml:space="preserve"> </w:t>
            </w:r>
            <w:r w:rsidRPr="006C1E3C">
              <w:rPr>
                <w:rFonts w:ascii="Times New Roman" w:eastAsia="Times New Roman" w:hAnsi="Times New Roman" w:cs="Times New Roman"/>
                <w:sz w:val="24"/>
                <w:szCs w:val="24"/>
                <w:highlight w:val="green"/>
              </w:rPr>
              <w:t>здания</w:t>
            </w:r>
          </w:p>
        </w:tc>
        <w:tc>
          <w:tcPr>
            <w:tcW w:w="5148" w:type="dxa"/>
            <w:gridSpan w:val="2"/>
            <w:tcBorders>
              <w:top w:val="single" w:sz="6" w:space="0" w:color="000000"/>
              <w:left w:val="single" w:sz="6" w:space="0" w:color="000000"/>
              <w:bottom w:val="single" w:sz="6" w:space="0" w:color="000000"/>
              <w:right w:val="single" w:sz="6" w:space="0" w:color="000000"/>
            </w:tcBorders>
            <w:shd w:val="clear" w:color="auto" w:fill="FFFFFF"/>
            <w:tcMar>
              <w:top w:w="15" w:type="dxa"/>
              <w:left w:w="74" w:type="dxa"/>
              <w:bottom w:w="15" w:type="dxa"/>
              <w:right w:w="74" w:type="dxa"/>
            </w:tcMar>
            <w:hideMark/>
          </w:tcPr>
          <w:p w14:paraId="48511E71" w14:textId="513FE587" w:rsidR="002F7F95" w:rsidRPr="006C1E3C" w:rsidRDefault="002F7F95" w:rsidP="006404BB">
            <w:pPr>
              <w:spacing w:before="24" w:after="24" w:line="240" w:lineRule="auto"/>
              <w:jc w:val="center"/>
              <w:rPr>
                <w:rFonts w:ascii="Times New Roman" w:eastAsia="Times New Roman" w:hAnsi="Times New Roman" w:cs="Times New Roman"/>
                <w:sz w:val="24"/>
                <w:szCs w:val="24"/>
                <w:highlight w:val="green"/>
              </w:rPr>
            </w:pPr>
            <w:r w:rsidRPr="006C1E3C">
              <w:rPr>
                <w:rFonts w:ascii="Times New Roman" w:eastAsia="Times New Roman" w:hAnsi="Times New Roman" w:cs="Times New Roman"/>
                <w:sz w:val="24"/>
                <w:szCs w:val="24"/>
                <w:highlight w:val="green"/>
              </w:rPr>
              <w:t>до</w:t>
            </w:r>
            <w:r w:rsidR="008D4D39" w:rsidRPr="006C1E3C">
              <w:rPr>
                <w:rFonts w:ascii="Times New Roman" w:eastAsia="Times New Roman" w:hAnsi="Times New Roman" w:cs="Times New Roman"/>
                <w:sz w:val="24"/>
                <w:szCs w:val="24"/>
                <w:highlight w:val="green"/>
              </w:rPr>
              <w:t xml:space="preserve"> </w:t>
            </w:r>
            <w:r w:rsidRPr="006C1E3C">
              <w:rPr>
                <w:rFonts w:ascii="Times New Roman" w:eastAsia="Times New Roman" w:hAnsi="Times New Roman" w:cs="Times New Roman"/>
                <w:sz w:val="24"/>
                <w:szCs w:val="24"/>
                <w:highlight w:val="green"/>
              </w:rPr>
              <w:t>поверхности</w:t>
            </w:r>
            <w:r w:rsidR="008D4D39" w:rsidRPr="006C1E3C">
              <w:rPr>
                <w:rFonts w:ascii="Times New Roman" w:eastAsia="Times New Roman" w:hAnsi="Times New Roman" w:cs="Times New Roman"/>
                <w:sz w:val="24"/>
                <w:szCs w:val="24"/>
                <w:highlight w:val="green"/>
              </w:rPr>
              <w:t xml:space="preserve"> </w:t>
            </w:r>
            <w:r w:rsidRPr="006C1E3C">
              <w:rPr>
                <w:rFonts w:ascii="Times New Roman" w:eastAsia="Times New Roman" w:hAnsi="Times New Roman" w:cs="Times New Roman"/>
                <w:sz w:val="24"/>
                <w:szCs w:val="24"/>
                <w:highlight w:val="green"/>
              </w:rPr>
              <w:t>теплоизоляционной</w:t>
            </w:r>
            <w:r w:rsidR="008D4D39" w:rsidRPr="006C1E3C">
              <w:rPr>
                <w:rFonts w:ascii="Times New Roman" w:eastAsia="Times New Roman" w:hAnsi="Times New Roman" w:cs="Times New Roman"/>
                <w:sz w:val="24"/>
                <w:szCs w:val="24"/>
                <w:highlight w:val="green"/>
              </w:rPr>
              <w:t xml:space="preserve"> </w:t>
            </w:r>
            <w:r w:rsidRPr="006C1E3C">
              <w:rPr>
                <w:rFonts w:ascii="Times New Roman" w:eastAsia="Times New Roman" w:hAnsi="Times New Roman" w:cs="Times New Roman"/>
                <w:sz w:val="24"/>
                <w:szCs w:val="24"/>
                <w:highlight w:val="green"/>
              </w:rPr>
              <w:t>конструкции</w:t>
            </w:r>
            <w:r w:rsidR="008D4D39" w:rsidRPr="006C1E3C">
              <w:rPr>
                <w:rFonts w:ascii="Times New Roman" w:eastAsia="Times New Roman" w:hAnsi="Times New Roman" w:cs="Times New Roman"/>
                <w:sz w:val="24"/>
                <w:szCs w:val="24"/>
                <w:highlight w:val="green"/>
              </w:rPr>
              <w:t xml:space="preserve"> </w:t>
            </w:r>
            <w:r w:rsidRPr="006C1E3C">
              <w:rPr>
                <w:rFonts w:ascii="Times New Roman" w:eastAsia="Times New Roman" w:hAnsi="Times New Roman" w:cs="Times New Roman"/>
                <w:sz w:val="24"/>
                <w:szCs w:val="24"/>
                <w:highlight w:val="green"/>
              </w:rPr>
              <w:t>смежного</w:t>
            </w:r>
            <w:r w:rsidR="008D4D39" w:rsidRPr="006C1E3C">
              <w:rPr>
                <w:rFonts w:ascii="Times New Roman" w:eastAsia="Times New Roman" w:hAnsi="Times New Roman" w:cs="Times New Roman"/>
                <w:sz w:val="24"/>
                <w:szCs w:val="24"/>
                <w:highlight w:val="green"/>
              </w:rPr>
              <w:t xml:space="preserve"> </w:t>
            </w:r>
            <w:r w:rsidRPr="006C1E3C">
              <w:rPr>
                <w:rFonts w:ascii="Times New Roman" w:eastAsia="Times New Roman" w:hAnsi="Times New Roman" w:cs="Times New Roman"/>
                <w:sz w:val="24"/>
                <w:szCs w:val="24"/>
                <w:highlight w:val="green"/>
              </w:rPr>
              <w:t>трубопровода</w:t>
            </w:r>
          </w:p>
        </w:tc>
      </w:tr>
      <w:tr w:rsidR="002F7F95" w:rsidRPr="006C1E3C" w14:paraId="1DDE8DA8" w14:textId="77777777" w:rsidTr="00F26E84">
        <w:tc>
          <w:tcPr>
            <w:tcW w:w="2100" w:type="dxa"/>
            <w:tcBorders>
              <w:top w:val="nil"/>
              <w:left w:val="single" w:sz="6" w:space="0" w:color="000000"/>
              <w:bottom w:val="single" w:sz="6" w:space="0" w:color="000000"/>
              <w:right w:val="single" w:sz="6" w:space="0" w:color="000000"/>
            </w:tcBorders>
            <w:shd w:val="clear" w:color="auto" w:fill="FFFFFF"/>
            <w:tcMar>
              <w:top w:w="15" w:type="dxa"/>
              <w:left w:w="74" w:type="dxa"/>
              <w:bottom w:w="15" w:type="dxa"/>
              <w:right w:w="74" w:type="dxa"/>
            </w:tcMar>
            <w:hideMark/>
          </w:tcPr>
          <w:p w14:paraId="6E6A4848" w14:textId="3204D9A9" w:rsidR="002F7F95" w:rsidRPr="006C1E3C" w:rsidRDefault="008D4D39" w:rsidP="006404BB">
            <w:pPr>
              <w:spacing w:before="24" w:after="24" w:line="240" w:lineRule="auto"/>
              <w:rPr>
                <w:rFonts w:ascii="Times New Roman" w:eastAsia="Times New Roman" w:hAnsi="Times New Roman" w:cs="Times New Roman"/>
                <w:sz w:val="24"/>
                <w:szCs w:val="24"/>
                <w:highlight w:val="green"/>
              </w:rPr>
            </w:pPr>
            <w:r w:rsidRPr="006C1E3C">
              <w:rPr>
                <w:rFonts w:ascii="Times New Roman" w:eastAsia="Times New Roman" w:hAnsi="Times New Roman" w:cs="Times New Roman"/>
                <w:sz w:val="24"/>
                <w:szCs w:val="24"/>
                <w:highlight w:val="green"/>
              </w:rPr>
              <w:t xml:space="preserve"> </w:t>
            </w:r>
          </w:p>
        </w:tc>
        <w:tc>
          <w:tcPr>
            <w:tcW w:w="2250" w:type="dxa"/>
            <w:tcBorders>
              <w:top w:val="nil"/>
              <w:left w:val="single" w:sz="6" w:space="0" w:color="000000"/>
              <w:bottom w:val="single" w:sz="6" w:space="0" w:color="000000"/>
              <w:right w:val="single" w:sz="6" w:space="0" w:color="000000"/>
            </w:tcBorders>
            <w:shd w:val="clear" w:color="auto" w:fill="FFFFFF"/>
            <w:tcMar>
              <w:top w:w="15" w:type="dxa"/>
              <w:left w:w="74" w:type="dxa"/>
              <w:bottom w:w="15" w:type="dxa"/>
              <w:right w:w="74" w:type="dxa"/>
            </w:tcMar>
            <w:hideMark/>
          </w:tcPr>
          <w:p w14:paraId="7E63DF53" w14:textId="641B642A" w:rsidR="002F7F95" w:rsidRPr="006C1E3C" w:rsidRDefault="008D4D39" w:rsidP="006404BB">
            <w:pPr>
              <w:spacing w:before="24" w:after="24" w:line="240" w:lineRule="auto"/>
              <w:rPr>
                <w:rFonts w:ascii="Times New Roman" w:eastAsia="Times New Roman" w:hAnsi="Times New Roman" w:cs="Times New Roman"/>
                <w:sz w:val="24"/>
                <w:szCs w:val="24"/>
                <w:highlight w:val="green"/>
              </w:rPr>
            </w:pPr>
            <w:r w:rsidRPr="006C1E3C">
              <w:rPr>
                <w:rFonts w:ascii="Times New Roman" w:eastAsia="Times New Roman" w:hAnsi="Times New Roman" w:cs="Times New Roman"/>
                <w:sz w:val="24"/>
                <w:szCs w:val="24"/>
                <w:highlight w:val="green"/>
              </w:rPr>
              <w:t xml:space="preserve"> </w:t>
            </w:r>
          </w:p>
        </w:tc>
        <w:tc>
          <w:tcPr>
            <w:tcW w:w="2250" w:type="dxa"/>
            <w:tcBorders>
              <w:top w:val="single" w:sz="6" w:space="0" w:color="000000"/>
              <w:left w:val="single" w:sz="6" w:space="0" w:color="000000"/>
              <w:bottom w:val="single" w:sz="6" w:space="0" w:color="000000"/>
              <w:right w:val="single" w:sz="6" w:space="0" w:color="000000"/>
            </w:tcBorders>
            <w:shd w:val="clear" w:color="auto" w:fill="FFFFFF"/>
            <w:tcMar>
              <w:top w:w="15" w:type="dxa"/>
              <w:left w:w="74" w:type="dxa"/>
              <w:bottom w:w="15" w:type="dxa"/>
              <w:right w:w="74" w:type="dxa"/>
            </w:tcMar>
            <w:hideMark/>
          </w:tcPr>
          <w:p w14:paraId="587B6604" w14:textId="3A36DEF5" w:rsidR="002F7F95" w:rsidRPr="006C1E3C" w:rsidRDefault="002F7F95" w:rsidP="006404BB">
            <w:pPr>
              <w:spacing w:before="24" w:after="24" w:line="240" w:lineRule="auto"/>
              <w:jc w:val="center"/>
              <w:rPr>
                <w:rFonts w:ascii="Times New Roman" w:eastAsia="Times New Roman" w:hAnsi="Times New Roman" w:cs="Times New Roman"/>
                <w:sz w:val="24"/>
                <w:szCs w:val="24"/>
                <w:highlight w:val="green"/>
              </w:rPr>
            </w:pPr>
            <w:r w:rsidRPr="006C1E3C">
              <w:rPr>
                <w:rFonts w:ascii="Times New Roman" w:eastAsia="Times New Roman" w:hAnsi="Times New Roman" w:cs="Times New Roman"/>
                <w:sz w:val="24"/>
                <w:szCs w:val="24"/>
                <w:highlight w:val="green"/>
              </w:rPr>
              <w:t>по</w:t>
            </w:r>
            <w:r w:rsidR="008D4D39" w:rsidRPr="006C1E3C">
              <w:rPr>
                <w:rFonts w:ascii="Times New Roman" w:eastAsia="Times New Roman" w:hAnsi="Times New Roman" w:cs="Times New Roman"/>
                <w:sz w:val="24"/>
                <w:szCs w:val="24"/>
                <w:highlight w:val="green"/>
              </w:rPr>
              <w:t xml:space="preserve"> </w:t>
            </w:r>
            <w:r w:rsidRPr="006C1E3C">
              <w:rPr>
                <w:rFonts w:ascii="Times New Roman" w:eastAsia="Times New Roman" w:hAnsi="Times New Roman" w:cs="Times New Roman"/>
                <w:sz w:val="24"/>
                <w:szCs w:val="24"/>
                <w:highlight w:val="green"/>
              </w:rPr>
              <w:t>вертикали</w:t>
            </w:r>
          </w:p>
        </w:tc>
        <w:tc>
          <w:tcPr>
            <w:tcW w:w="2898" w:type="dxa"/>
            <w:tcBorders>
              <w:top w:val="single" w:sz="6" w:space="0" w:color="000000"/>
              <w:left w:val="single" w:sz="6" w:space="0" w:color="000000"/>
              <w:bottom w:val="single" w:sz="6" w:space="0" w:color="000000"/>
              <w:right w:val="single" w:sz="6" w:space="0" w:color="000000"/>
            </w:tcBorders>
            <w:shd w:val="clear" w:color="auto" w:fill="FFFFFF"/>
            <w:tcMar>
              <w:top w:w="15" w:type="dxa"/>
              <w:left w:w="74" w:type="dxa"/>
              <w:bottom w:w="15" w:type="dxa"/>
              <w:right w:w="74" w:type="dxa"/>
            </w:tcMar>
            <w:hideMark/>
          </w:tcPr>
          <w:p w14:paraId="110592D4" w14:textId="2F2A1DEB" w:rsidR="002F7F95" w:rsidRPr="006C1E3C" w:rsidRDefault="002F7F95" w:rsidP="006404BB">
            <w:pPr>
              <w:spacing w:before="24" w:after="24" w:line="240" w:lineRule="auto"/>
              <w:jc w:val="center"/>
              <w:rPr>
                <w:rFonts w:ascii="Times New Roman" w:eastAsia="Times New Roman" w:hAnsi="Times New Roman" w:cs="Times New Roman"/>
                <w:sz w:val="24"/>
                <w:szCs w:val="24"/>
                <w:highlight w:val="green"/>
              </w:rPr>
            </w:pPr>
            <w:r w:rsidRPr="006C1E3C">
              <w:rPr>
                <w:rFonts w:ascii="Times New Roman" w:eastAsia="Times New Roman" w:hAnsi="Times New Roman" w:cs="Times New Roman"/>
                <w:sz w:val="24"/>
                <w:szCs w:val="24"/>
                <w:highlight w:val="green"/>
              </w:rPr>
              <w:t>по</w:t>
            </w:r>
            <w:r w:rsidR="008D4D39" w:rsidRPr="006C1E3C">
              <w:rPr>
                <w:rFonts w:ascii="Times New Roman" w:eastAsia="Times New Roman" w:hAnsi="Times New Roman" w:cs="Times New Roman"/>
                <w:sz w:val="24"/>
                <w:szCs w:val="24"/>
                <w:highlight w:val="green"/>
              </w:rPr>
              <w:t xml:space="preserve"> </w:t>
            </w:r>
            <w:r w:rsidRPr="006C1E3C">
              <w:rPr>
                <w:rFonts w:ascii="Times New Roman" w:eastAsia="Times New Roman" w:hAnsi="Times New Roman" w:cs="Times New Roman"/>
                <w:sz w:val="24"/>
                <w:szCs w:val="24"/>
                <w:highlight w:val="green"/>
              </w:rPr>
              <w:t>горизонтали</w:t>
            </w:r>
          </w:p>
        </w:tc>
      </w:tr>
      <w:tr w:rsidR="002F7F95" w:rsidRPr="006C1E3C" w14:paraId="1BE5107F" w14:textId="77777777" w:rsidTr="00F26E84">
        <w:tc>
          <w:tcPr>
            <w:tcW w:w="2100" w:type="dxa"/>
            <w:tcBorders>
              <w:top w:val="single" w:sz="6" w:space="0" w:color="000000"/>
              <w:left w:val="single" w:sz="6" w:space="0" w:color="000000"/>
              <w:bottom w:val="single" w:sz="6" w:space="0" w:color="000000"/>
              <w:right w:val="single" w:sz="6" w:space="0" w:color="000000"/>
            </w:tcBorders>
            <w:shd w:val="clear" w:color="auto" w:fill="FFFFFF"/>
            <w:tcMar>
              <w:top w:w="15" w:type="dxa"/>
              <w:left w:w="74" w:type="dxa"/>
              <w:bottom w:w="15" w:type="dxa"/>
              <w:right w:w="74" w:type="dxa"/>
            </w:tcMar>
            <w:hideMark/>
          </w:tcPr>
          <w:p w14:paraId="7DED3A2C" w14:textId="6114D514" w:rsidR="002F7F95" w:rsidRPr="006C1E3C" w:rsidRDefault="002F7F95" w:rsidP="006404BB">
            <w:pPr>
              <w:spacing w:before="24" w:after="24" w:line="240" w:lineRule="auto"/>
              <w:jc w:val="center"/>
              <w:rPr>
                <w:rFonts w:ascii="Times New Roman" w:eastAsia="Times New Roman" w:hAnsi="Times New Roman" w:cs="Times New Roman"/>
                <w:sz w:val="24"/>
                <w:szCs w:val="24"/>
                <w:highlight w:val="green"/>
              </w:rPr>
            </w:pPr>
            <w:r w:rsidRPr="006C1E3C">
              <w:rPr>
                <w:rFonts w:ascii="Times New Roman" w:eastAsia="Times New Roman" w:hAnsi="Times New Roman" w:cs="Times New Roman"/>
                <w:sz w:val="24"/>
                <w:szCs w:val="24"/>
                <w:highlight w:val="green"/>
              </w:rPr>
              <w:t>До</w:t>
            </w:r>
            <w:r w:rsidR="008D4D39" w:rsidRPr="006C1E3C">
              <w:rPr>
                <w:rFonts w:ascii="Times New Roman" w:eastAsia="Times New Roman" w:hAnsi="Times New Roman" w:cs="Times New Roman"/>
                <w:sz w:val="24"/>
                <w:szCs w:val="24"/>
                <w:highlight w:val="green"/>
              </w:rPr>
              <w:t xml:space="preserve"> </w:t>
            </w:r>
            <w:r w:rsidRPr="006C1E3C">
              <w:rPr>
                <w:rFonts w:ascii="Times New Roman" w:eastAsia="Times New Roman" w:hAnsi="Times New Roman" w:cs="Times New Roman"/>
                <w:sz w:val="24"/>
                <w:szCs w:val="24"/>
                <w:highlight w:val="green"/>
              </w:rPr>
              <w:t>80</w:t>
            </w:r>
          </w:p>
        </w:tc>
        <w:tc>
          <w:tcPr>
            <w:tcW w:w="2250" w:type="dxa"/>
            <w:tcBorders>
              <w:top w:val="single" w:sz="6" w:space="0" w:color="000000"/>
              <w:left w:val="single" w:sz="6" w:space="0" w:color="000000"/>
              <w:bottom w:val="single" w:sz="6" w:space="0" w:color="000000"/>
              <w:right w:val="single" w:sz="6" w:space="0" w:color="000000"/>
            </w:tcBorders>
            <w:shd w:val="clear" w:color="auto" w:fill="FFFFFF"/>
            <w:tcMar>
              <w:top w:w="15" w:type="dxa"/>
              <w:left w:w="74" w:type="dxa"/>
              <w:bottom w:w="15" w:type="dxa"/>
              <w:right w:w="74" w:type="dxa"/>
            </w:tcMar>
            <w:hideMark/>
          </w:tcPr>
          <w:p w14:paraId="10DDA984" w14:textId="77777777" w:rsidR="002F7F95" w:rsidRPr="006C1E3C" w:rsidRDefault="002F7F95" w:rsidP="006404BB">
            <w:pPr>
              <w:spacing w:before="24" w:after="24" w:line="240" w:lineRule="auto"/>
              <w:jc w:val="center"/>
              <w:rPr>
                <w:rFonts w:ascii="Times New Roman" w:eastAsia="Times New Roman" w:hAnsi="Times New Roman" w:cs="Times New Roman"/>
                <w:sz w:val="24"/>
                <w:szCs w:val="24"/>
                <w:highlight w:val="green"/>
              </w:rPr>
            </w:pPr>
            <w:r w:rsidRPr="006C1E3C">
              <w:rPr>
                <w:rFonts w:ascii="Times New Roman" w:eastAsia="Times New Roman" w:hAnsi="Times New Roman" w:cs="Times New Roman"/>
                <w:sz w:val="24"/>
                <w:szCs w:val="24"/>
                <w:highlight w:val="green"/>
              </w:rPr>
              <w:t>150</w:t>
            </w:r>
          </w:p>
        </w:tc>
        <w:tc>
          <w:tcPr>
            <w:tcW w:w="2250" w:type="dxa"/>
            <w:tcBorders>
              <w:top w:val="single" w:sz="6" w:space="0" w:color="000000"/>
              <w:left w:val="single" w:sz="6" w:space="0" w:color="000000"/>
              <w:bottom w:val="single" w:sz="6" w:space="0" w:color="000000"/>
              <w:right w:val="single" w:sz="6" w:space="0" w:color="000000"/>
            </w:tcBorders>
            <w:shd w:val="clear" w:color="auto" w:fill="FFFFFF"/>
            <w:tcMar>
              <w:top w:w="15" w:type="dxa"/>
              <w:left w:w="74" w:type="dxa"/>
              <w:bottom w:w="15" w:type="dxa"/>
              <w:right w:w="74" w:type="dxa"/>
            </w:tcMar>
            <w:hideMark/>
          </w:tcPr>
          <w:p w14:paraId="22BCE66D" w14:textId="77777777" w:rsidR="002F7F95" w:rsidRPr="006C1E3C" w:rsidRDefault="002F7F95" w:rsidP="006404BB">
            <w:pPr>
              <w:spacing w:before="24" w:after="24" w:line="240" w:lineRule="auto"/>
              <w:jc w:val="center"/>
              <w:rPr>
                <w:rFonts w:ascii="Times New Roman" w:eastAsia="Times New Roman" w:hAnsi="Times New Roman" w:cs="Times New Roman"/>
                <w:sz w:val="24"/>
                <w:szCs w:val="24"/>
                <w:highlight w:val="green"/>
              </w:rPr>
            </w:pPr>
            <w:r w:rsidRPr="006C1E3C">
              <w:rPr>
                <w:rFonts w:ascii="Times New Roman" w:eastAsia="Times New Roman" w:hAnsi="Times New Roman" w:cs="Times New Roman"/>
                <w:sz w:val="24"/>
                <w:szCs w:val="24"/>
                <w:highlight w:val="green"/>
              </w:rPr>
              <w:t>100</w:t>
            </w:r>
          </w:p>
        </w:tc>
        <w:tc>
          <w:tcPr>
            <w:tcW w:w="2898" w:type="dxa"/>
            <w:tcBorders>
              <w:top w:val="single" w:sz="6" w:space="0" w:color="000000"/>
              <w:left w:val="single" w:sz="6" w:space="0" w:color="000000"/>
              <w:bottom w:val="single" w:sz="6" w:space="0" w:color="000000"/>
              <w:right w:val="single" w:sz="6" w:space="0" w:color="000000"/>
            </w:tcBorders>
            <w:shd w:val="clear" w:color="auto" w:fill="FFFFFF"/>
            <w:tcMar>
              <w:top w:w="15" w:type="dxa"/>
              <w:left w:w="74" w:type="dxa"/>
              <w:bottom w:w="15" w:type="dxa"/>
              <w:right w:w="74" w:type="dxa"/>
            </w:tcMar>
            <w:hideMark/>
          </w:tcPr>
          <w:p w14:paraId="43E0A349" w14:textId="77777777" w:rsidR="002F7F95" w:rsidRPr="006C1E3C" w:rsidRDefault="002F7F95" w:rsidP="006404BB">
            <w:pPr>
              <w:spacing w:before="24" w:after="24" w:line="240" w:lineRule="auto"/>
              <w:jc w:val="center"/>
              <w:rPr>
                <w:rFonts w:ascii="Times New Roman" w:eastAsia="Times New Roman" w:hAnsi="Times New Roman" w:cs="Times New Roman"/>
                <w:sz w:val="24"/>
                <w:szCs w:val="24"/>
                <w:highlight w:val="green"/>
              </w:rPr>
            </w:pPr>
            <w:r w:rsidRPr="006C1E3C">
              <w:rPr>
                <w:rFonts w:ascii="Times New Roman" w:eastAsia="Times New Roman" w:hAnsi="Times New Roman" w:cs="Times New Roman"/>
                <w:sz w:val="24"/>
                <w:szCs w:val="24"/>
                <w:highlight w:val="green"/>
              </w:rPr>
              <w:t>100</w:t>
            </w:r>
          </w:p>
        </w:tc>
      </w:tr>
      <w:tr w:rsidR="002F7F95" w:rsidRPr="006C1E3C" w14:paraId="46969247" w14:textId="77777777" w:rsidTr="00F26E84">
        <w:tc>
          <w:tcPr>
            <w:tcW w:w="2100" w:type="dxa"/>
            <w:tcBorders>
              <w:top w:val="single" w:sz="6" w:space="0" w:color="000000"/>
              <w:left w:val="single" w:sz="6" w:space="0" w:color="000000"/>
              <w:bottom w:val="single" w:sz="6" w:space="0" w:color="000000"/>
              <w:right w:val="single" w:sz="6" w:space="0" w:color="000000"/>
            </w:tcBorders>
            <w:shd w:val="clear" w:color="auto" w:fill="FFFFFF"/>
            <w:tcMar>
              <w:top w:w="15" w:type="dxa"/>
              <w:left w:w="74" w:type="dxa"/>
              <w:bottom w:w="15" w:type="dxa"/>
              <w:right w:w="74" w:type="dxa"/>
            </w:tcMar>
            <w:hideMark/>
          </w:tcPr>
          <w:p w14:paraId="3DB69DF8" w14:textId="77777777" w:rsidR="002F7F95" w:rsidRPr="006C1E3C" w:rsidRDefault="002F7F95" w:rsidP="006404BB">
            <w:pPr>
              <w:spacing w:before="24" w:after="24" w:line="240" w:lineRule="auto"/>
              <w:jc w:val="center"/>
              <w:rPr>
                <w:rFonts w:ascii="Times New Roman" w:eastAsia="Times New Roman" w:hAnsi="Times New Roman" w:cs="Times New Roman"/>
                <w:sz w:val="24"/>
                <w:szCs w:val="24"/>
                <w:highlight w:val="green"/>
              </w:rPr>
            </w:pPr>
            <w:r w:rsidRPr="006C1E3C">
              <w:rPr>
                <w:rFonts w:ascii="Times New Roman" w:eastAsia="Times New Roman" w:hAnsi="Times New Roman" w:cs="Times New Roman"/>
                <w:sz w:val="24"/>
                <w:szCs w:val="24"/>
                <w:highlight w:val="green"/>
              </w:rPr>
              <w:t>100-250</w:t>
            </w:r>
          </w:p>
        </w:tc>
        <w:tc>
          <w:tcPr>
            <w:tcW w:w="2250" w:type="dxa"/>
            <w:tcBorders>
              <w:top w:val="single" w:sz="6" w:space="0" w:color="000000"/>
              <w:left w:val="single" w:sz="6" w:space="0" w:color="000000"/>
              <w:bottom w:val="single" w:sz="6" w:space="0" w:color="000000"/>
              <w:right w:val="single" w:sz="6" w:space="0" w:color="000000"/>
            </w:tcBorders>
            <w:shd w:val="clear" w:color="auto" w:fill="FFFFFF"/>
            <w:tcMar>
              <w:top w:w="15" w:type="dxa"/>
              <w:left w:w="74" w:type="dxa"/>
              <w:bottom w:w="15" w:type="dxa"/>
              <w:right w:w="74" w:type="dxa"/>
            </w:tcMar>
            <w:hideMark/>
          </w:tcPr>
          <w:p w14:paraId="21D71806" w14:textId="77777777" w:rsidR="002F7F95" w:rsidRPr="006C1E3C" w:rsidRDefault="002F7F95" w:rsidP="006404BB">
            <w:pPr>
              <w:spacing w:before="24" w:after="24" w:line="240" w:lineRule="auto"/>
              <w:jc w:val="center"/>
              <w:rPr>
                <w:rFonts w:ascii="Times New Roman" w:eastAsia="Times New Roman" w:hAnsi="Times New Roman" w:cs="Times New Roman"/>
                <w:sz w:val="24"/>
                <w:szCs w:val="24"/>
                <w:highlight w:val="green"/>
              </w:rPr>
            </w:pPr>
            <w:r w:rsidRPr="006C1E3C">
              <w:rPr>
                <w:rFonts w:ascii="Times New Roman" w:eastAsia="Times New Roman" w:hAnsi="Times New Roman" w:cs="Times New Roman"/>
                <w:sz w:val="24"/>
                <w:szCs w:val="24"/>
                <w:highlight w:val="green"/>
              </w:rPr>
              <w:t>170</w:t>
            </w:r>
          </w:p>
        </w:tc>
        <w:tc>
          <w:tcPr>
            <w:tcW w:w="2250" w:type="dxa"/>
            <w:tcBorders>
              <w:top w:val="single" w:sz="6" w:space="0" w:color="000000"/>
              <w:left w:val="single" w:sz="6" w:space="0" w:color="000000"/>
              <w:bottom w:val="single" w:sz="6" w:space="0" w:color="000000"/>
              <w:right w:val="single" w:sz="6" w:space="0" w:color="000000"/>
            </w:tcBorders>
            <w:shd w:val="clear" w:color="auto" w:fill="FFFFFF"/>
            <w:tcMar>
              <w:top w:w="15" w:type="dxa"/>
              <w:left w:w="74" w:type="dxa"/>
              <w:bottom w:w="15" w:type="dxa"/>
              <w:right w:w="74" w:type="dxa"/>
            </w:tcMar>
            <w:hideMark/>
          </w:tcPr>
          <w:p w14:paraId="53C16B5B" w14:textId="77777777" w:rsidR="002F7F95" w:rsidRPr="006C1E3C" w:rsidRDefault="002F7F95" w:rsidP="006404BB">
            <w:pPr>
              <w:spacing w:before="24" w:after="24" w:line="240" w:lineRule="auto"/>
              <w:jc w:val="center"/>
              <w:rPr>
                <w:rFonts w:ascii="Times New Roman" w:eastAsia="Times New Roman" w:hAnsi="Times New Roman" w:cs="Times New Roman"/>
                <w:sz w:val="24"/>
                <w:szCs w:val="24"/>
                <w:highlight w:val="green"/>
              </w:rPr>
            </w:pPr>
            <w:r w:rsidRPr="006C1E3C">
              <w:rPr>
                <w:rFonts w:ascii="Times New Roman" w:eastAsia="Times New Roman" w:hAnsi="Times New Roman" w:cs="Times New Roman"/>
                <w:sz w:val="24"/>
                <w:szCs w:val="24"/>
                <w:highlight w:val="green"/>
              </w:rPr>
              <w:t>140</w:t>
            </w:r>
          </w:p>
        </w:tc>
        <w:tc>
          <w:tcPr>
            <w:tcW w:w="2898" w:type="dxa"/>
            <w:tcBorders>
              <w:top w:val="single" w:sz="6" w:space="0" w:color="000000"/>
              <w:left w:val="single" w:sz="6" w:space="0" w:color="000000"/>
              <w:bottom w:val="single" w:sz="6" w:space="0" w:color="000000"/>
              <w:right w:val="single" w:sz="6" w:space="0" w:color="000000"/>
            </w:tcBorders>
            <w:shd w:val="clear" w:color="auto" w:fill="FFFFFF"/>
            <w:tcMar>
              <w:top w:w="15" w:type="dxa"/>
              <w:left w:w="74" w:type="dxa"/>
              <w:bottom w:w="15" w:type="dxa"/>
              <w:right w:w="74" w:type="dxa"/>
            </w:tcMar>
            <w:hideMark/>
          </w:tcPr>
          <w:p w14:paraId="3E405F58" w14:textId="77777777" w:rsidR="002F7F95" w:rsidRPr="006C1E3C" w:rsidRDefault="002F7F95" w:rsidP="006404BB">
            <w:pPr>
              <w:spacing w:before="24" w:after="24" w:line="240" w:lineRule="auto"/>
              <w:jc w:val="center"/>
              <w:rPr>
                <w:rFonts w:ascii="Times New Roman" w:eastAsia="Times New Roman" w:hAnsi="Times New Roman" w:cs="Times New Roman"/>
                <w:sz w:val="24"/>
                <w:szCs w:val="24"/>
                <w:highlight w:val="green"/>
              </w:rPr>
            </w:pPr>
            <w:r w:rsidRPr="006C1E3C">
              <w:rPr>
                <w:rFonts w:ascii="Times New Roman" w:eastAsia="Times New Roman" w:hAnsi="Times New Roman" w:cs="Times New Roman"/>
                <w:sz w:val="24"/>
                <w:szCs w:val="24"/>
                <w:highlight w:val="green"/>
              </w:rPr>
              <w:t>140</w:t>
            </w:r>
          </w:p>
        </w:tc>
      </w:tr>
      <w:tr w:rsidR="002F7F95" w:rsidRPr="006C1E3C" w14:paraId="2F0248AF" w14:textId="77777777" w:rsidTr="00F26E84">
        <w:tc>
          <w:tcPr>
            <w:tcW w:w="2100" w:type="dxa"/>
            <w:tcBorders>
              <w:top w:val="single" w:sz="6" w:space="0" w:color="000000"/>
              <w:left w:val="single" w:sz="6" w:space="0" w:color="000000"/>
              <w:bottom w:val="single" w:sz="6" w:space="0" w:color="000000"/>
              <w:right w:val="single" w:sz="6" w:space="0" w:color="000000"/>
            </w:tcBorders>
            <w:shd w:val="clear" w:color="auto" w:fill="FFFFFF"/>
            <w:tcMar>
              <w:top w:w="15" w:type="dxa"/>
              <w:left w:w="74" w:type="dxa"/>
              <w:bottom w:w="15" w:type="dxa"/>
              <w:right w:w="74" w:type="dxa"/>
            </w:tcMar>
            <w:hideMark/>
          </w:tcPr>
          <w:p w14:paraId="1976896F" w14:textId="77777777" w:rsidR="002F7F95" w:rsidRPr="006C1E3C" w:rsidRDefault="002F7F95" w:rsidP="006404BB">
            <w:pPr>
              <w:spacing w:before="24" w:after="24" w:line="240" w:lineRule="auto"/>
              <w:jc w:val="center"/>
              <w:rPr>
                <w:rFonts w:ascii="Times New Roman" w:eastAsia="Times New Roman" w:hAnsi="Times New Roman" w:cs="Times New Roman"/>
                <w:sz w:val="24"/>
                <w:szCs w:val="24"/>
                <w:highlight w:val="green"/>
              </w:rPr>
            </w:pPr>
            <w:r w:rsidRPr="006C1E3C">
              <w:rPr>
                <w:rFonts w:ascii="Times New Roman" w:eastAsia="Times New Roman" w:hAnsi="Times New Roman" w:cs="Times New Roman"/>
                <w:sz w:val="24"/>
                <w:szCs w:val="24"/>
                <w:highlight w:val="green"/>
              </w:rPr>
              <w:t>300-350</w:t>
            </w:r>
          </w:p>
        </w:tc>
        <w:tc>
          <w:tcPr>
            <w:tcW w:w="2250" w:type="dxa"/>
            <w:tcBorders>
              <w:top w:val="single" w:sz="6" w:space="0" w:color="000000"/>
              <w:left w:val="single" w:sz="6" w:space="0" w:color="000000"/>
              <w:bottom w:val="single" w:sz="6" w:space="0" w:color="000000"/>
              <w:right w:val="single" w:sz="6" w:space="0" w:color="000000"/>
            </w:tcBorders>
            <w:shd w:val="clear" w:color="auto" w:fill="FFFFFF"/>
            <w:tcMar>
              <w:top w:w="15" w:type="dxa"/>
              <w:left w:w="74" w:type="dxa"/>
              <w:bottom w:w="15" w:type="dxa"/>
              <w:right w:w="74" w:type="dxa"/>
            </w:tcMar>
            <w:hideMark/>
          </w:tcPr>
          <w:p w14:paraId="7383206B" w14:textId="77777777" w:rsidR="002F7F95" w:rsidRPr="006C1E3C" w:rsidRDefault="002F7F95" w:rsidP="006404BB">
            <w:pPr>
              <w:spacing w:before="24" w:after="24" w:line="240" w:lineRule="auto"/>
              <w:jc w:val="center"/>
              <w:rPr>
                <w:rFonts w:ascii="Times New Roman" w:eastAsia="Times New Roman" w:hAnsi="Times New Roman" w:cs="Times New Roman"/>
                <w:sz w:val="24"/>
                <w:szCs w:val="24"/>
                <w:highlight w:val="green"/>
              </w:rPr>
            </w:pPr>
            <w:r w:rsidRPr="006C1E3C">
              <w:rPr>
                <w:rFonts w:ascii="Times New Roman" w:eastAsia="Times New Roman" w:hAnsi="Times New Roman" w:cs="Times New Roman"/>
                <w:sz w:val="24"/>
                <w:szCs w:val="24"/>
                <w:highlight w:val="green"/>
              </w:rPr>
              <w:t>200</w:t>
            </w:r>
          </w:p>
        </w:tc>
        <w:tc>
          <w:tcPr>
            <w:tcW w:w="2250" w:type="dxa"/>
            <w:tcBorders>
              <w:top w:val="single" w:sz="6" w:space="0" w:color="000000"/>
              <w:left w:val="single" w:sz="6" w:space="0" w:color="000000"/>
              <w:bottom w:val="single" w:sz="6" w:space="0" w:color="000000"/>
              <w:right w:val="single" w:sz="6" w:space="0" w:color="000000"/>
            </w:tcBorders>
            <w:shd w:val="clear" w:color="auto" w:fill="FFFFFF"/>
            <w:tcMar>
              <w:top w:w="15" w:type="dxa"/>
              <w:left w:w="74" w:type="dxa"/>
              <w:bottom w:w="15" w:type="dxa"/>
              <w:right w:w="74" w:type="dxa"/>
            </w:tcMar>
            <w:hideMark/>
          </w:tcPr>
          <w:p w14:paraId="087F9273" w14:textId="77777777" w:rsidR="002F7F95" w:rsidRPr="006C1E3C" w:rsidRDefault="002F7F95" w:rsidP="006404BB">
            <w:pPr>
              <w:spacing w:before="24" w:after="24" w:line="240" w:lineRule="auto"/>
              <w:jc w:val="center"/>
              <w:rPr>
                <w:rFonts w:ascii="Times New Roman" w:eastAsia="Times New Roman" w:hAnsi="Times New Roman" w:cs="Times New Roman"/>
                <w:sz w:val="24"/>
                <w:szCs w:val="24"/>
                <w:highlight w:val="green"/>
              </w:rPr>
            </w:pPr>
            <w:r w:rsidRPr="006C1E3C">
              <w:rPr>
                <w:rFonts w:ascii="Times New Roman" w:eastAsia="Times New Roman" w:hAnsi="Times New Roman" w:cs="Times New Roman"/>
                <w:sz w:val="24"/>
                <w:szCs w:val="24"/>
                <w:highlight w:val="green"/>
              </w:rPr>
              <w:t>160</w:t>
            </w:r>
          </w:p>
        </w:tc>
        <w:tc>
          <w:tcPr>
            <w:tcW w:w="2898" w:type="dxa"/>
            <w:tcBorders>
              <w:top w:val="single" w:sz="6" w:space="0" w:color="000000"/>
              <w:left w:val="single" w:sz="6" w:space="0" w:color="000000"/>
              <w:bottom w:val="single" w:sz="6" w:space="0" w:color="000000"/>
              <w:right w:val="single" w:sz="6" w:space="0" w:color="000000"/>
            </w:tcBorders>
            <w:shd w:val="clear" w:color="auto" w:fill="FFFFFF"/>
            <w:tcMar>
              <w:top w:w="15" w:type="dxa"/>
              <w:left w:w="74" w:type="dxa"/>
              <w:bottom w:w="15" w:type="dxa"/>
              <w:right w:w="74" w:type="dxa"/>
            </w:tcMar>
            <w:hideMark/>
          </w:tcPr>
          <w:p w14:paraId="2121F6B5" w14:textId="77777777" w:rsidR="002F7F95" w:rsidRPr="006C1E3C" w:rsidRDefault="002F7F95" w:rsidP="006404BB">
            <w:pPr>
              <w:spacing w:before="24" w:after="24" w:line="240" w:lineRule="auto"/>
              <w:jc w:val="center"/>
              <w:rPr>
                <w:rFonts w:ascii="Times New Roman" w:eastAsia="Times New Roman" w:hAnsi="Times New Roman" w:cs="Times New Roman"/>
                <w:sz w:val="24"/>
                <w:szCs w:val="24"/>
                <w:highlight w:val="green"/>
              </w:rPr>
            </w:pPr>
            <w:r w:rsidRPr="006C1E3C">
              <w:rPr>
                <w:rFonts w:ascii="Times New Roman" w:eastAsia="Times New Roman" w:hAnsi="Times New Roman" w:cs="Times New Roman"/>
                <w:sz w:val="24"/>
                <w:szCs w:val="24"/>
                <w:highlight w:val="green"/>
              </w:rPr>
              <w:t>160</w:t>
            </w:r>
          </w:p>
        </w:tc>
      </w:tr>
      <w:tr w:rsidR="002F7F95" w:rsidRPr="006C1E3C" w14:paraId="74ACAA57" w14:textId="77777777" w:rsidTr="00F26E84">
        <w:tc>
          <w:tcPr>
            <w:tcW w:w="2100" w:type="dxa"/>
            <w:tcBorders>
              <w:top w:val="single" w:sz="6" w:space="0" w:color="000000"/>
              <w:left w:val="single" w:sz="6" w:space="0" w:color="000000"/>
              <w:bottom w:val="single" w:sz="6" w:space="0" w:color="000000"/>
              <w:right w:val="single" w:sz="6" w:space="0" w:color="000000"/>
            </w:tcBorders>
            <w:shd w:val="clear" w:color="auto" w:fill="FFFFFF"/>
            <w:tcMar>
              <w:top w:w="15" w:type="dxa"/>
              <w:left w:w="74" w:type="dxa"/>
              <w:bottom w:w="15" w:type="dxa"/>
              <w:right w:w="74" w:type="dxa"/>
            </w:tcMar>
            <w:hideMark/>
          </w:tcPr>
          <w:p w14:paraId="05AB2DA1" w14:textId="77777777" w:rsidR="002F7F95" w:rsidRPr="006C1E3C" w:rsidRDefault="002F7F95" w:rsidP="006404BB">
            <w:pPr>
              <w:spacing w:before="24" w:after="24" w:line="240" w:lineRule="auto"/>
              <w:jc w:val="center"/>
              <w:rPr>
                <w:rFonts w:ascii="Times New Roman" w:eastAsia="Times New Roman" w:hAnsi="Times New Roman" w:cs="Times New Roman"/>
                <w:sz w:val="24"/>
                <w:szCs w:val="24"/>
                <w:highlight w:val="green"/>
              </w:rPr>
            </w:pPr>
            <w:r w:rsidRPr="006C1E3C">
              <w:rPr>
                <w:rFonts w:ascii="Times New Roman" w:eastAsia="Times New Roman" w:hAnsi="Times New Roman" w:cs="Times New Roman"/>
                <w:sz w:val="24"/>
                <w:szCs w:val="24"/>
                <w:highlight w:val="green"/>
              </w:rPr>
              <w:t>400-450</w:t>
            </w:r>
          </w:p>
        </w:tc>
        <w:tc>
          <w:tcPr>
            <w:tcW w:w="2250" w:type="dxa"/>
            <w:tcBorders>
              <w:top w:val="single" w:sz="6" w:space="0" w:color="000000"/>
              <w:left w:val="single" w:sz="6" w:space="0" w:color="000000"/>
              <w:bottom w:val="single" w:sz="6" w:space="0" w:color="000000"/>
              <w:right w:val="single" w:sz="6" w:space="0" w:color="000000"/>
            </w:tcBorders>
            <w:shd w:val="clear" w:color="auto" w:fill="FFFFFF"/>
            <w:tcMar>
              <w:top w:w="15" w:type="dxa"/>
              <w:left w:w="74" w:type="dxa"/>
              <w:bottom w:w="15" w:type="dxa"/>
              <w:right w:w="74" w:type="dxa"/>
            </w:tcMar>
            <w:hideMark/>
          </w:tcPr>
          <w:p w14:paraId="13023AFB" w14:textId="77777777" w:rsidR="002F7F95" w:rsidRPr="006C1E3C" w:rsidRDefault="002F7F95" w:rsidP="006404BB">
            <w:pPr>
              <w:spacing w:before="24" w:after="24" w:line="240" w:lineRule="auto"/>
              <w:jc w:val="center"/>
              <w:rPr>
                <w:rFonts w:ascii="Times New Roman" w:eastAsia="Times New Roman" w:hAnsi="Times New Roman" w:cs="Times New Roman"/>
                <w:sz w:val="24"/>
                <w:szCs w:val="24"/>
                <w:highlight w:val="green"/>
              </w:rPr>
            </w:pPr>
            <w:r w:rsidRPr="006C1E3C">
              <w:rPr>
                <w:rFonts w:ascii="Times New Roman" w:eastAsia="Times New Roman" w:hAnsi="Times New Roman" w:cs="Times New Roman"/>
                <w:sz w:val="24"/>
                <w:szCs w:val="24"/>
                <w:highlight w:val="green"/>
              </w:rPr>
              <w:t>200</w:t>
            </w:r>
          </w:p>
        </w:tc>
        <w:tc>
          <w:tcPr>
            <w:tcW w:w="2250" w:type="dxa"/>
            <w:tcBorders>
              <w:top w:val="single" w:sz="6" w:space="0" w:color="000000"/>
              <w:left w:val="single" w:sz="6" w:space="0" w:color="000000"/>
              <w:bottom w:val="single" w:sz="6" w:space="0" w:color="000000"/>
              <w:right w:val="single" w:sz="6" w:space="0" w:color="000000"/>
            </w:tcBorders>
            <w:shd w:val="clear" w:color="auto" w:fill="FFFFFF"/>
            <w:tcMar>
              <w:top w:w="15" w:type="dxa"/>
              <w:left w:w="74" w:type="dxa"/>
              <w:bottom w:w="15" w:type="dxa"/>
              <w:right w:w="74" w:type="dxa"/>
            </w:tcMar>
            <w:hideMark/>
          </w:tcPr>
          <w:p w14:paraId="579D5938" w14:textId="77777777" w:rsidR="002F7F95" w:rsidRPr="006C1E3C" w:rsidRDefault="002F7F95" w:rsidP="006404BB">
            <w:pPr>
              <w:spacing w:before="24" w:after="24" w:line="240" w:lineRule="auto"/>
              <w:jc w:val="center"/>
              <w:rPr>
                <w:rFonts w:ascii="Times New Roman" w:eastAsia="Times New Roman" w:hAnsi="Times New Roman" w:cs="Times New Roman"/>
                <w:sz w:val="24"/>
                <w:szCs w:val="24"/>
                <w:highlight w:val="green"/>
              </w:rPr>
            </w:pPr>
            <w:r w:rsidRPr="006C1E3C">
              <w:rPr>
                <w:rFonts w:ascii="Times New Roman" w:eastAsia="Times New Roman" w:hAnsi="Times New Roman" w:cs="Times New Roman"/>
                <w:sz w:val="24"/>
                <w:szCs w:val="24"/>
                <w:highlight w:val="green"/>
              </w:rPr>
              <w:t>160</w:t>
            </w:r>
          </w:p>
        </w:tc>
        <w:tc>
          <w:tcPr>
            <w:tcW w:w="2898" w:type="dxa"/>
            <w:tcBorders>
              <w:top w:val="single" w:sz="6" w:space="0" w:color="000000"/>
              <w:left w:val="single" w:sz="6" w:space="0" w:color="000000"/>
              <w:bottom w:val="single" w:sz="6" w:space="0" w:color="000000"/>
              <w:right w:val="single" w:sz="6" w:space="0" w:color="000000"/>
            </w:tcBorders>
            <w:shd w:val="clear" w:color="auto" w:fill="FFFFFF"/>
            <w:tcMar>
              <w:top w:w="15" w:type="dxa"/>
              <w:left w:w="74" w:type="dxa"/>
              <w:bottom w:w="15" w:type="dxa"/>
              <w:right w:w="74" w:type="dxa"/>
            </w:tcMar>
            <w:hideMark/>
          </w:tcPr>
          <w:p w14:paraId="4A748F5C" w14:textId="77777777" w:rsidR="002F7F95" w:rsidRPr="006C1E3C" w:rsidRDefault="002F7F95" w:rsidP="006404BB">
            <w:pPr>
              <w:spacing w:before="24" w:after="24" w:line="240" w:lineRule="auto"/>
              <w:jc w:val="center"/>
              <w:rPr>
                <w:rFonts w:ascii="Times New Roman" w:eastAsia="Times New Roman" w:hAnsi="Times New Roman" w:cs="Times New Roman"/>
                <w:sz w:val="24"/>
                <w:szCs w:val="24"/>
                <w:highlight w:val="green"/>
              </w:rPr>
            </w:pPr>
            <w:r w:rsidRPr="006C1E3C">
              <w:rPr>
                <w:rFonts w:ascii="Times New Roman" w:eastAsia="Times New Roman" w:hAnsi="Times New Roman" w:cs="Times New Roman"/>
                <w:sz w:val="24"/>
                <w:szCs w:val="24"/>
                <w:highlight w:val="green"/>
              </w:rPr>
              <w:t>200</w:t>
            </w:r>
          </w:p>
        </w:tc>
      </w:tr>
      <w:tr w:rsidR="002F7F95" w:rsidRPr="006C1E3C" w14:paraId="15ACF05E" w14:textId="77777777" w:rsidTr="00F26E84">
        <w:tc>
          <w:tcPr>
            <w:tcW w:w="2100" w:type="dxa"/>
            <w:tcBorders>
              <w:top w:val="single" w:sz="6" w:space="0" w:color="000000"/>
              <w:left w:val="single" w:sz="6" w:space="0" w:color="000000"/>
              <w:bottom w:val="single" w:sz="6" w:space="0" w:color="000000"/>
              <w:right w:val="single" w:sz="6" w:space="0" w:color="000000"/>
            </w:tcBorders>
            <w:shd w:val="clear" w:color="auto" w:fill="FFFFFF"/>
            <w:tcMar>
              <w:top w:w="15" w:type="dxa"/>
              <w:left w:w="74" w:type="dxa"/>
              <w:bottom w:w="15" w:type="dxa"/>
              <w:right w:w="74" w:type="dxa"/>
            </w:tcMar>
            <w:hideMark/>
          </w:tcPr>
          <w:p w14:paraId="1F0FB75B" w14:textId="77777777" w:rsidR="002F7F95" w:rsidRPr="006C1E3C" w:rsidRDefault="002F7F95" w:rsidP="006404BB">
            <w:pPr>
              <w:spacing w:before="24" w:after="24" w:line="240" w:lineRule="auto"/>
              <w:jc w:val="center"/>
              <w:rPr>
                <w:rFonts w:ascii="Times New Roman" w:eastAsia="Times New Roman" w:hAnsi="Times New Roman" w:cs="Times New Roman"/>
                <w:sz w:val="24"/>
                <w:szCs w:val="24"/>
                <w:highlight w:val="green"/>
              </w:rPr>
            </w:pPr>
            <w:r w:rsidRPr="006C1E3C">
              <w:rPr>
                <w:rFonts w:ascii="Times New Roman" w:eastAsia="Times New Roman" w:hAnsi="Times New Roman" w:cs="Times New Roman"/>
                <w:sz w:val="24"/>
                <w:szCs w:val="24"/>
                <w:highlight w:val="green"/>
              </w:rPr>
              <w:t>500-700</w:t>
            </w:r>
          </w:p>
        </w:tc>
        <w:tc>
          <w:tcPr>
            <w:tcW w:w="2250" w:type="dxa"/>
            <w:tcBorders>
              <w:top w:val="single" w:sz="6" w:space="0" w:color="000000"/>
              <w:left w:val="single" w:sz="6" w:space="0" w:color="000000"/>
              <w:bottom w:val="single" w:sz="6" w:space="0" w:color="000000"/>
              <w:right w:val="single" w:sz="6" w:space="0" w:color="000000"/>
            </w:tcBorders>
            <w:shd w:val="clear" w:color="auto" w:fill="FFFFFF"/>
            <w:tcMar>
              <w:top w:w="15" w:type="dxa"/>
              <w:left w:w="74" w:type="dxa"/>
              <w:bottom w:w="15" w:type="dxa"/>
              <w:right w:w="74" w:type="dxa"/>
            </w:tcMar>
            <w:hideMark/>
          </w:tcPr>
          <w:p w14:paraId="38F9D954" w14:textId="77777777" w:rsidR="002F7F95" w:rsidRPr="006C1E3C" w:rsidRDefault="002F7F95" w:rsidP="006404BB">
            <w:pPr>
              <w:spacing w:before="24" w:after="24" w:line="240" w:lineRule="auto"/>
              <w:jc w:val="center"/>
              <w:rPr>
                <w:rFonts w:ascii="Times New Roman" w:eastAsia="Times New Roman" w:hAnsi="Times New Roman" w:cs="Times New Roman"/>
                <w:sz w:val="24"/>
                <w:szCs w:val="24"/>
                <w:highlight w:val="green"/>
              </w:rPr>
            </w:pPr>
            <w:r w:rsidRPr="006C1E3C">
              <w:rPr>
                <w:rFonts w:ascii="Times New Roman" w:eastAsia="Times New Roman" w:hAnsi="Times New Roman" w:cs="Times New Roman"/>
                <w:sz w:val="24"/>
                <w:szCs w:val="24"/>
                <w:highlight w:val="green"/>
              </w:rPr>
              <w:t>200</w:t>
            </w:r>
          </w:p>
        </w:tc>
        <w:tc>
          <w:tcPr>
            <w:tcW w:w="2250" w:type="dxa"/>
            <w:tcBorders>
              <w:top w:val="single" w:sz="6" w:space="0" w:color="000000"/>
              <w:left w:val="single" w:sz="6" w:space="0" w:color="000000"/>
              <w:bottom w:val="single" w:sz="6" w:space="0" w:color="000000"/>
              <w:right w:val="single" w:sz="6" w:space="0" w:color="000000"/>
            </w:tcBorders>
            <w:shd w:val="clear" w:color="auto" w:fill="FFFFFF"/>
            <w:tcMar>
              <w:top w:w="15" w:type="dxa"/>
              <w:left w:w="74" w:type="dxa"/>
              <w:bottom w:w="15" w:type="dxa"/>
              <w:right w:w="74" w:type="dxa"/>
            </w:tcMar>
            <w:hideMark/>
          </w:tcPr>
          <w:p w14:paraId="641338FD" w14:textId="77777777" w:rsidR="002F7F95" w:rsidRPr="006C1E3C" w:rsidRDefault="002F7F95" w:rsidP="006404BB">
            <w:pPr>
              <w:spacing w:before="24" w:after="24" w:line="240" w:lineRule="auto"/>
              <w:jc w:val="center"/>
              <w:rPr>
                <w:rFonts w:ascii="Times New Roman" w:eastAsia="Times New Roman" w:hAnsi="Times New Roman" w:cs="Times New Roman"/>
                <w:sz w:val="24"/>
                <w:szCs w:val="24"/>
                <w:highlight w:val="green"/>
              </w:rPr>
            </w:pPr>
            <w:r w:rsidRPr="006C1E3C">
              <w:rPr>
                <w:rFonts w:ascii="Times New Roman" w:eastAsia="Times New Roman" w:hAnsi="Times New Roman" w:cs="Times New Roman"/>
                <w:sz w:val="24"/>
                <w:szCs w:val="24"/>
                <w:highlight w:val="green"/>
              </w:rPr>
              <w:t>200</w:t>
            </w:r>
          </w:p>
        </w:tc>
        <w:tc>
          <w:tcPr>
            <w:tcW w:w="2898" w:type="dxa"/>
            <w:tcBorders>
              <w:top w:val="single" w:sz="6" w:space="0" w:color="000000"/>
              <w:left w:val="single" w:sz="6" w:space="0" w:color="000000"/>
              <w:bottom w:val="single" w:sz="6" w:space="0" w:color="000000"/>
              <w:right w:val="single" w:sz="6" w:space="0" w:color="000000"/>
            </w:tcBorders>
            <w:shd w:val="clear" w:color="auto" w:fill="FFFFFF"/>
            <w:tcMar>
              <w:top w:w="15" w:type="dxa"/>
              <w:left w:w="74" w:type="dxa"/>
              <w:bottom w:w="15" w:type="dxa"/>
              <w:right w:w="74" w:type="dxa"/>
            </w:tcMar>
            <w:hideMark/>
          </w:tcPr>
          <w:p w14:paraId="507E3B12" w14:textId="77777777" w:rsidR="002F7F95" w:rsidRPr="006C1E3C" w:rsidRDefault="002F7F95" w:rsidP="006404BB">
            <w:pPr>
              <w:spacing w:before="24" w:after="24" w:line="240" w:lineRule="auto"/>
              <w:jc w:val="center"/>
              <w:rPr>
                <w:rFonts w:ascii="Times New Roman" w:eastAsia="Times New Roman" w:hAnsi="Times New Roman" w:cs="Times New Roman"/>
                <w:sz w:val="24"/>
                <w:szCs w:val="24"/>
                <w:highlight w:val="green"/>
              </w:rPr>
            </w:pPr>
            <w:r w:rsidRPr="006C1E3C">
              <w:rPr>
                <w:rFonts w:ascii="Times New Roman" w:eastAsia="Times New Roman" w:hAnsi="Times New Roman" w:cs="Times New Roman"/>
                <w:sz w:val="24"/>
                <w:szCs w:val="24"/>
                <w:highlight w:val="green"/>
              </w:rPr>
              <w:t>200</w:t>
            </w:r>
          </w:p>
        </w:tc>
      </w:tr>
      <w:tr w:rsidR="002F7F95" w:rsidRPr="006C1E3C" w14:paraId="61517E8F" w14:textId="77777777" w:rsidTr="00F26E84">
        <w:tc>
          <w:tcPr>
            <w:tcW w:w="2100" w:type="dxa"/>
            <w:tcBorders>
              <w:top w:val="single" w:sz="6" w:space="0" w:color="000000"/>
              <w:left w:val="single" w:sz="6" w:space="0" w:color="000000"/>
              <w:bottom w:val="single" w:sz="6" w:space="0" w:color="000000"/>
              <w:right w:val="single" w:sz="6" w:space="0" w:color="000000"/>
            </w:tcBorders>
            <w:shd w:val="clear" w:color="auto" w:fill="FFFFFF"/>
            <w:tcMar>
              <w:top w:w="15" w:type="dxa"/>
              <w:left w:w="74" w:type="dxa"/>
              <w:bottom w:w="15" w:type="dxa"/>
              <w:right w:w="74" w:type="dxa"/>
            </w:tcMar>
            <w:hideMark/>
          </w:tcPr>
          <w:p w14:paraId="268DFCEC" w14:textId="77777777" w:rsidR="002F7F95" w:rsidRPr="006C1E3C" w:rsidRDefault="002F7F95" w:rsidP="006404BB">
            <w:pPr>
              <w:spacing w:before="24" w:after="24" w:line="240" w:lineRule="auto"/>
              <w:jc w:val="center"/>
              <w:rPr>
                <w:rFonts w:ascii="Times New Roman" w:eastAsia="Times New Roman" w:hAnsi="Times New Roman" w:cs="Times New Roman"/>
                <w:sz w:val="24"/>
                <w:szCs w:val="24"/>
                <w:highlight w:val="green"/>
              </w:rPr>
            </w:pPr>
            <w:r w:rsidRPr="006C1E3C">
              <w:rPr>
                <w:rFonts w:ascii="Times New Roman" w:eastAsia="Times New Roman" w:hAnsi="Times New Roman" w:cs="Times New Roman"/>
                <w:sz w:val="24"/>
                <w:szCs w:val="24"/>
                <w:highlight w:val="green"/>
              </w:rPr>
              <w:t>800-900</w:t>
            </w:r>
          </w:p>
        </w:tc>
        <w:tc>
          <w:tcPr>
            <w:tcW w:w="2250" w:type="dxa"/>
            <w:tcBorders>
              <w:top w:val="single" w:sz="6" w:space="0" w:color="000000"/>
              <w:left w:val="single" w:sz="6" w:space="0" w:color="000000"/>
              <w:bottom w:val="single" w:sz="6" w:space="0" w:color="000000"/>
              <w:right w:val="single" w:sz="6" w:space="0" w:color="000000"/>
            </w:tcBorders>
            <w:shd w:val="clear" w:color="auto" w:fill="FFFFFF"/>
            <w:tcMar>
              <w:top w:w="15" w:type="dxa"/>
              <w:left w:w="74" w:type="dxa"/>
              <w:bottom w:w="15" w:type="dxa"/>
              <w:right w:w="74" w:type="dxa"/>
            </w:tcMar>
            <w:hideMark/>
          </w:tcPr>
          <w:p w14:paraId="302CBB1C" w14:textId="77777777" w:rsidR="002F7F95" w:rsidRPr="006C1E3C" w:rsidRDefault="002F7F95" w:rsidP="006404BB">
            <w:pPr>
              <w:spacing w:before="24" w:after="24" w:line="240" w:lineRule="auto"/>
              <w:jc w:val="center"/>
              <w:rPr>
                <w:rFonts w:ascii="Times New Roman" w:eastAsia="Times New Roman" w:hAnsi="Times New Roman" w:cs="Times New Roman"/>
                <w:sz w:val="24"/>
                <w:szCs w:val="24"/>
                <w:highlight w:val="green"/>
              </w:rPr>
            </w:pPr>
            <w:r w:rsidRPr="006C1E3C">
              <w:rPr>
                <w:rFonts w:ascii="Times New Roman" w:eastAsia="Times New Roman" w:hAnsi="Times New Roman" w:cs="Times New Roman"/>
                <w:sz w:val="24"/>
                <w:szCs w:val="24"/>
                <w:highlight w:val="green"/>
              </w:rPr>
              <w:t>250</w:t>
            </w:r>
          </w:p>
        </w:tc>
        <w:tc>
          <w:tcPr>
            <w:tcW w:w="2250" w:type="dxa"/>
            <w:tcBorders>
              <w:top w:val="single" w:sz="6" w:space="0" w:color="000000"/>
              <w:left w:val="single" w:sz="6" w:space="0" w:color="000000"/>
              <w:bottom w:val="single" w:sz="6" w:space="0" w:color="000000"/>
              <w:right w:val="single" w:sz="6" w:space="0" w:color="000000"/>
            </w:tcBorders>
            <w:shd w:val="clear" w:color="auto" w:fill="FFFFFF"/>
            <w:tcMar>
              <w:top w:w="15" w:type="dxa"/>
              <w:left w:w="74" w:type="dxa"/>
              <w:bottom w:w="15" w:type="dxa"/>
              <w:right w:w="74" w:type="dxa"/>
            </w:tcMar>
            <w:hideMark/>
          </w:tcPr>
          <w:p w14:paraId="3F12DEB0" w14:textId="77777777" w:rsidR="002F7F95" w:rsidRPr="006C1E3C" w:rsidRDefault="002F7F95" w:rsidP="006404BB">
            <w:pPr>
              <w:spacing w:before="24" w:after="24" w:line="240" w:lineRule="auto"/>
              <w:jc w:val="center"/>
              <w:rPr>
                <w:rFonts w:ascii="Times New Roman" w:eastAsia="Times New Roman" w:hAnsi="Times New Roman" w:cs="Times New Roman"/>
                <w:sz w:val="24"/>
                <w:szCs w:val="24"/>
                <w:highlight w:val="green"/>
              </w:rPr>
            </w:pPr>
            <w:r w:rsidRPr="006C1E3C">
              <w:rPr>
                <w:rFonts w:ascii="Times New Roman" w:eastAsia="Times New Roman" w:hAnsi="Times New Roman" w:cs="Times New Roman"/>
                <w:sz w:val="24"/>
                <w:szCs w:val="24"/>
                <w:highlight w:val="green"/>
              </w:rPr>
              <w:t>200</w:t>
            </w:r>
          </w:p>
        </w:tc>
        <w:tc>
          <w:tcPr>
            <w:tcW w:w="2898" w:type="dxa"/>
            <w:tcBorders>
              <w:top w:val="single" w:sz="6" w:space="0" w:color="000000"/>
              <w:left w:val="single" w:sz="6" w:space="0" w:color="000000"/>
              <w:bottom w:val="single" w:sz="6" w:space="0" w:color="000000"/>
              <w:right w:val="single" w:sz="6" w:space="0" w:color="000000"/>
            </w:tcBorders>
            <w:shd w:val="clear" w:color="auto" w:fill="FFFFFF"/>
            <w:tcMar>
              <w:top w:w="15" w:type="dxa"/>
              <w:left w:w="74" w:type="dxa"/>
              <w:bottom w:w="15" w:type="dxa"/>
              <w:right w:w="74" w:type="dxa"/>
            </w:tcMar>
            <w:hideMark/>
          </w:tcPr>
          <w:p w14:paraId="51F5E4A5" w14:textId="77777777" w:rsidR="002F7F95" w:rsidRPr="006C1E3C" w:rsidRDefault="002F7F95" w:rsidP="006404BB">
            <w:pPr>
              <w:spacing w:before="24" w:after="24" w:line="240" w:lineRule="auto"/>
              <w:jc w:val="center"/>
              <w:rPr>
                <w:rFonts w:ascii="Times New Roman" w:eastAsia="Times New Roman" w:hAnsi="Times New Roman" w:cs="Times New Roman"/>
                <w:sz w:val="24"/>
                <w:szCs w:val="24"/>
                <w:highlight w:val="green"/>
              </w:rPr>
            </w:pPr>
            <w:r w:rsidRPr="006C1E3C">
              <w:rPr>
                <w:rFonts w:ascii="Times New Roman" w:eastAsia="Times New Roman" w:hAnsi="Times New Roman" w:cs="Times New Roman"/>
                <w:sz w:val="24"/>
                <w:szCs w:val="24"/>
                <w:highlight w:val="green"/>
              </w:rPr>
              <w:t>250</w:t>
            </w:r>
          </w:p>
        </w:tc>
      </w:tr>
      <w:tr w:rsidR="002F7F95" w:rsidRPr="006C1E3C" w14:paraId="094F5CB9" w14:textId="77777777" w:rsidTr="00F26E84">
        <w:tc>
          <w:tcPr>
            <w:tcW w:w="2100" w:type="dxa"/>
            <w:tcBorders>
              <w:top w:val="single" w:sz="6" w:space="0" w:color="000000"/>
              <w:left w:val="single" w:sz="6" w:space="0" w:color="000000"/>
              <w:bottom w:val="single" w:sz="6" w:space="0" w:color="000000"/>
              <w:right w:val="single" w:sz="6" w:space="0" w:color="000000"/>
            </w:tcBorders>
            <w:shd w:val="clear" w:color="auto" w:fill="FFFFFF"/>
            <w:tcMar>
              <w:top w:w="15" w:type="dxa"/>
              <w:left w:w="74" w:type="dxa"/>
              <w:bottom w:w="15" w:type="dxa"/>
              <w:right w:w="74" w:type="dxa"/>
            </w:tcMar>
            <w:hideMark/>
          </w:tcPr>
          <w:p w14:paraId="0E710E04" w14:textId="77777777" w:rsidR="002F7F95" w:rsidRPr="006C1E3C" w:rsidRDefault="002F7F95" w:rsidP="006404BB">
            <w:pPr>
              <w:spacing w:before="24" w:after="24" w:line="240" w:lineRule="auto"/>
              <w:jc w:val="center"/>
              <w:rPr>
                <w:rFonts w:ascii="Times New Roman" w:eastAsia="Times New Roman" w:hAnsi="Times New Roman" w:cs="Times New Roman"/>
                <w:sz w:val="24"/>
                <w:szCs w:val="24"/>
                <w:highlight w:val="green"/>
              </w:rPr>
            </w:pPr>
            <w:r w:rsidRPr="006C1E3C">
              <w:rPr>
                <w:rFonts w:ascii="Times New Roman" w:eastAsia="Times New Roman" w:hAnsi="Times New Roman" w:cs="Times New Roman"/>
                <w:sz w:val="24"/>
                <w:szCs w:val="24"/>
                <w:highlight w:val="green"/>
              </w:rPr>
              <w:t>1000-1400</w:t>
            </w:r>
          </w:p>
        </w:tc>
        <w:tc>
          <w:tcPr>
            <w:tcW w:w="2250" w:type="dxa"/>
            <w:tcBorders>
              <w:top w:val="single" w:sz="6" w:space="0" w:color="000000"/>
              <w:left w:val="single" w:sz="6" w:space="0" w:color="000000"/>
              <w:bottom w:val="single" w:sz="6" w:space="0" w:color="000000"/>
              <w:right w:val="single" w:sz="6" w:space="0" w:color="000000"/>
            </w:tcBorders>
            <w:shd w:val="clear" w:color="auto" w:fill="FFFFFF"/>
            <w:tcMar>
              <w:top w:w="15" w:type="dxa"/>
              <w:left w:w="74" w:type="dxa"/>
              <w:bottom w:w="15" w:type="dxa"/>
              <w:right w:w="74" w:type="dxa"/>
            </w:tcMar>
            <w:hideMark/>
          </w:tcPr>
          <w:p w14:paraId="22336FAB" w14:textId="77777777" w:rsidR="002F7F95" w:rsidRPr="006C1E3C" w:rsidRDefault="002F7F95" w:rsidP="006404BB">
            <w:pPr>
              <w:spacing w:before="24" w:after="24" w:line="240" w:lineRule="auto"/>
              <w:jc w:val="center"/>
              <w:rPr>
                <w:rFonts w:ascii="Times New Roman" w:eastAsia="Times New Roman" w:hAnsi="Times New Roman" w:cs="Times New Roman"/>
                <w:sz w:val="24"/>
                <w:szCs w:val="24"/>
                <w:highlight w:val="green"/>
              </w:rPr>
            </w:pPr>
            <w:r w:rsidRPr="006C1E3C">
              <w:rPr>
                <w:rFonts w:ascii="Times New Roman" w:eastAsia="Times New Roman" w:hAnsi="Times New Roman" w:cs="Times New Roman"/>
                <w:sz w:val="24"/>
                <w:szCs w:val="24"/>
                <w:highlight w:val="green"/>
              </w:rPr>
              <w:t>350</w:t>
            </w:r>
          </w:p>
        </w:tc>
        <w:tc>
          <w:tcPr>
            <w:tcW w:w="2250" w:type="dxa"/>
            <w:tcBorders>
              <w:top w:val="single" w:sz="6" w:space="0" w:color="000000"/>
              <w:left w:val="single" w:sz="6" w:space="0" w:color="000000"/>
              <w:bottom w:val="single" w:sz="6" w:space="0" w:color="000000"/>
              <w:right w:val="single" w:sz="6" w:space="0" w:color="000000"/>
            </w:tcBorders>
            <w:shd w:val="clear" w:color="auto" w:fill="FFFFFF"/>
            <w:tcMar>
              <w:top w:w="15" w:type="dxa"/>
              <w:left w:w="74" w:type="dxa"/>
              <w:bottom w:w="15" w:type="dxa"/>
              <w:right w:w="74" w:type="dxa"/>
            </w:tcMar>
            <w:hideMark/>
          </w:tcPr>
          <w:p w14:paraId="2A4FC026" w14:textId="77777777" w:rsidR="002F7F95" w:rsidRPr="006C1E3C" w:rsidRDefault="002F7F95" w:rsidP="006404BB">
            <w:pPr>
              <w:spacing w:before="24" w:after="24" w:line="240" w:lineRule="auto"/>
              <w:jc w:val="center"/>
              <w:rPr>
                <w:rFonts w:ascii="Times New Roman" w:eastAsia="Times New Roman" w:hAnsi="Times New Roman" w:cs="Times New Roman"/>
                <w:sz w:val="24"/>
                <w:szCs w:val="24"/>
                <w:highlight w:val="green"/>
              </w:rPr>
            </w:pPr>
            <w:r w:rsidRPr="006C1E3C">
              <w:rPr>
                <w:rFonts w:ascii="Times New Roman" w:eastAsia="Times New Roman" w:hAnsi="Times New Roman" w:cs="Times New Roman"/>
                <w:sz w:val="24"/>
                <w:szCs w:val="24"/>
                <w:highlight w:val="green"/>
              </w:rPr>
              <w:t>300</w:t>
            </w:r>
          </w:p>
        </w:tc>
        <w:tc>
          <w:tcPr>
            <w:tcW w:w="2898" w:type="dxa"/>
            <w:tcBorders>
              <w:top w:val="single" w:sz="6" w:space="0" w:color="000000"/>
              <w:left w:val="single" w:sz="6" w:space="0" w:color="000000"/>
              <w:bottom w:val="single" w:sz="6" w:space="0" w:color="000000"/>
              <w:right w:val="single" w:sz="6" w:space="0" w:color="000000"/>
            </w:tcBorders>
            <w:shd w:val="clear" w:color="auto" w:fill="FFFFFF"/>
            <w:tcMar>
              <w:top w:w="15" w:type="dxa"/>
              <w:left w:w="74" w:type="dxa"/>
              <w:bottom w:w="15" w:type="dxa"/>
              <w:right w:w="74" w:type="dxa"/>
            </w:tcMar>
            <w:hideMark/>
          </w:tcPr>
          <w:p w14:paraId="508B4127" w14:textId="77777777" w:rsidR="002F7F95" w:rsidRPr="006C1E3C" w:rsidRDefault="002F7F95" w:rsidP="006404BB">
            <w:pPr>
              <w:spacing w:before="24" w:after="24" w:line="240" w:lineRule="auto"/>
              <w:jc w:val="center"/>
              <w:rPr>
                <w:rFonts w:ascii="Times New Roman" w:eastAsia="Times New Roman" w:hAnsi="Times New Roman" w:cs="Times New Roman"/>
                <w:sz w:val="24"/>
                <w:szCs w:val="24"/>
                <w:highlight w:val="green"/>
              </w:rPr>
            </w:pPr>
            <w:r w:rsidRPr="006C1E3C">
              <w:rPr>
                <w:rFonts w:ascii="Times New Roman" w:eastAsia="Times New Roman" w:hAnsi="Times New Roman" w:cs="Times New Roman"/>
                <w:sz w:val="24"/>
                <w:szCs w:val="24"/>
                <w:highlight w:val="green"/>
              </w:rPr>
              <w:t>300</w:t>
            </w:r>
          </w:p>
        </w:tc>
      </w:tr>
      <w:tr w:rsidR="002F7F95" w:rsidRPr="00D84DC6" w14:paraId="0341C171" w14:textId="77777777" w:rsidTr="00F26E84">
        <w:tc>
          <w:tcPr>
            <w:tcW w:w="9498" w:type="dxa"/>
            <w:gridSpan w:val="4"/>
            <w:tcBorders>
              <w:top w:val="single" w:sz="6" w:space="0" w:color="000000"/>
              <w:left w:val="single" w:sz="6" w:space="0" w:color="000000"/>
              <w:bottom w:val="single" w:sz="6" w:space="0" w:color="000000"/>
              <w:right w:val="single" w:sz="6" w:space="0" w:color="000000"/>
            </w:tcBorders>
            <w:shd w:val="clear" w:color="auto" w:fill="FFFFFF"/>
            <w:tcMar>
              <w:top w:w="15" w:type="dxa"/>
              <w:left w:w="74" w:type="dxa"/>
              <w:bottom w:w="15" w:type="dxa"/>
              <w:right w:w="74" w:type="dxa"/>
            </w:tcMar>
            <w:hideMark/>
          </w:tcPr>
          <w:p w14:paraId="44A4D9BB" w14:textId="7CB0D2AA" w:rsidR="002F7F95" w:rsidRPr="00F26E84" w:rsidRDefault="002F7F95" w:rsidP="00F26E84">
            <w:pPr>
              <w:spacing w:before="24" w:after="24" w:line="240" w:lineRule="auto"/>
              <w:ind w:firstLine="354"/>
              <w:jc w:val="both"/>
              <w:rPr>
                <w:rFonts w:ascii="Times New Roman" w:eastAsia="Times New Roman" w:hAnsi="Times New Roman" w:cs="Times New Roman"/>
                <w:sz w:val="20"/>
                <w:szCs w:val="20"/>
              </w:rPr>
            </w:pPr>
            <w:r w:rsidRPr="006C1E3C">
              <w:rPr>
                <w:rFonts w:ascii="Times New Roman" w:eastAsia="Times New Roman" w:hAnsi="Times New Roman" w:cs="Times New Roman"/>
                <w:sz w:val="20"/>
                <w:szCs w:val="20"/>
                <w:highlight w:val="green"/>
              </w:rPr>
              <w:t>П</w:t>
            </w:r>
            <w:r w:rsidR="00F26E84" w:rsidRPr="006C1E3C">
              <w:rPr>
                <w:rFonts w:ascii="Times New Roman" w:eastAsia="Times New Roman" w:hAnsi="Times New Roman" w:cs="Times New Roman"/>
                <w:sz w:val="20"/>
                <w:szCs w:val="20"/>
                <w:highlight w:val="green"/>
              </w:rPr>
              <w:t xml:space="preserve"> </w:t>
            </w:r>
            <w:r w:rsidRPr="006C1E3C">
              <w:rPr>
                <w:rFonts w:ascii="Times New Roman" w:eastAsia="Times New Roman" w:hAnsi="Times New Roman" w:cs="Times New Roman"/>
                <w:sz w:val="20"/>
                <w:szCs w:val="20"/>
                <w:highlight w:val="green"/>
              </w:rPr>
              <w:t>р</w:t>
            </w:r>
            <w:r w:rsidR="00F26E84" w:rsidRPr="006C1E3C">
              <w:rPr>
                <w:rFonts w:ascii="Times New Roman" w:eastAsia="Times New Roman" w:hAnsi="Times New Roman" w:cs="Times New Roman"/>
                <w:sz w:val="20"/>
                <w:szCs w:val="20"/>
                <w:highlight w:val="green"/>
              </w:rPr>
              <w:t xml:space="preserve"> </w:t>
            </w:r>
            <w:r w:rsidRPr="006C1E3C">
              <w:rPr>
                <w:rFonts w:ascii="Times New Roman" w:eastAsia="Times New Roman" w:hAnsi="Times New Roman" w:cs="Times New Roman"/>
                <w:sz w:val="20"/>
                <w:szCs w:val="20"/>
                <w:highlight w:val="green"/>
              </w:rPr>
              <w:t>и</w:t>
            </w:r>
            <w:r w:rsidR="00F26E84" w:rsidRPr="006C1E3C">
              <w:rPr>
                <w:rFonts w:ascii="Times New Roman" w:eastAsia="Times New Roman" w:hAnsi="Times New Roman" w:cs="Times New Roman"/>
                <w:sz w:val="20"/>
                <w:szCs w:val="20"/>
                <w:highlight w:val="green"/>
              </w:rPr>
              <w:t xml:space="preserve"> </w:t>
            </w:r>
            <w:r w:rsidRPr="006C1E3C">
              <w:rPr>
                <w:rFonts w:ascii="Times New Roman" w:eastAsia="Times New Roman" w:hAnsi="Times New Roman" w:cs="Times New Roman"/>
                <w:sz w:val="20"/>
                <w:szCs w:val="20"/>
                <w:highlight w:val="green"/>
              </w:rPr>
              <w:t>м</w:t>
            </w:r>
            <w:r w:rsidR="00F26E84" w:rsidRPr="006C1E3C">
              <w:rPr>
                <w:rFonts w:ascii="Times New Roman" w:eastAsia="Times New Roman" w:hAnsi="Times New Roman" w:cs="Times New Roman"/>
                <w:sz w:val="20"/>
                <w:szCs w:val="20"/>
                <w:highlight w:val="green"/>
              </w:rPr>
              <w:t xml:space="preserve"> </w:t>
            </w:r>
            <w:r w:rsidRPr="006C1E3C">
              <w:rPr>
                <w:rFonts w:ascii="Times New Roman" w:eastAsia="Times New Roman" w:hAnsi="Times New Roman" w:cs="Times New Roman"/>
                <w:sz w:val="20"/>
                <w:szCs w:val="20"/>
                <w:highlight w:val="green"/>
              </w:rPr>
              <w:t>е</w:t>
            </w:r>
            <w:r w:rsidR="00F26E84" w:rsidRPr="006C1E3C">
              <w:rPr>
                <w:rFonts w:ascii="Times New Roman" w:eastAsia="Times New Roman" w:hAnsi="Times New Roman" w:cs="Times New Roman"/>
                <w:sz w:val="20"/>
                <w:szCs w:val="20"/>
                <w:highlight w:val="green"/>
              </w:rPr>
              <w:t xml:space="preserve"> </w:t>
            </w:r>
            <w:r w:rsidRPr="006C1E3C">
              <w:rPr>
                <w:rFonts w:ascii="Times New Roman" w:eastAsia="Times New Roman" w:hAnsi="Times New Roman" w:cs="Times New Roman"/>
                <w:sz w:val="20"/>
                <w:szCs w:val="20"/>
                <w:highlight w:val="green"/>
              </w:rPr>
              <w:t>ч</w:t>
            </w:r>
            <w:r w:rsidR="00F26E84" w:rsidRPr="006C1E3C">
              <w:rPr>
                <w:rFonts w:ascii="Times New Roman" w:eastAsia="Times New Roman" w:hAnsi="Times New Roman" w:cs="Times New Roman"/>
                <w:sz w:val="20"/>
                <w:szCs w:val="20"/>
                <w:highlight w:val="green"/>
              </w:rPr>
              <w:t xml:space="preserve"> </w:t>
            </w:r>
            <w:r w:rsidRPr="006C1E3C">
              <w:rPr>
                <w:rFonts w:ascii="Times New Roman" w:eastAsia="Times New Roman" w:hAnsi="Times New Roman" w:cs="Times New Roman"/>
                <w:sz w:val="20"/>
                <w:szCs w:val="20"/>
                <w:highlight w:val="green"/>
              </w:rPr>
              <w:t>а</w:t>
            </w:r>
            <w:r w:rsidR="00F26E84" w:rsidRPr="006C1E3C">
              <w:rPr>
                <w:rFonts w:ascii="Times New Roman" w:eastAsia="Times New Roman" w:hAnsi="Times New Roman" w:cs="Times New Roman"/>
                <w:sz w:val="20"/>
                <w:szCs w:val="20"/>
                <w:highlight w:val="green"/>
              </w:rPr>
              <w:t xml:space="preserve"> </w:t>
            </w:r>
            <w:r w:rsidRPr="006C1E3C">
              <w:rPr>
                <w:rFonts w:ascii="Times New Roman" w:eastAsia="Times New Roman" w:hAnsi="Times New Roman" w:cs="Times New Roman"/>
                <w:sz w:val="20"/>
                <w:szCs w:val="20"/>
                <w:highlight w:val="green"/>
              </w:rPr>
              <w:t>н</w:t>
            </w:r>
            <w:r w:rsidR="00F26E84" w:rsidRPr="006C1E3C">
              <w:rPr>
                <w:rFonts w:ascii="Times New Roman" w:eastAsia="Times New Roman" w:hAnsi="Times New Roman" w:cs="Times New Roman"/>
                <w:sz w:val="20"/>
                <w:szCs w:val="20"/>
                <w:highlight w:val="green"/>
              </w:rPr>
              <w:t xml:space="preserve"> </w:t>
            </w:r>
            <w:r w:rsidRPr="006C1E3C">
              <w:rPr>
                <w:rFonts w:ascii="Times New Roman" w:eastAsia="Times New Roman" w:hAnsi="Times New Roman" w:cs="Times New Roman"/>
                <w:sz w:val="20"/>
                <w:szCs w:val="20"/>
                <w:highlight w:val="green"/>
              </w:rPr>
              <w:t>и</w:t>
            </w:r>
            <w:r w:rsidR="00F26E84" w:rsidRPr="006C1E3C">
              <w:rPr>
                <w:rFonts w:ascii="Times New Roman" w:eastAsia="Times New Roman" w:hAnsi="Times New Roman" w:cs="Times New Roman"/>
                <w:sz w:val="20"/>
                <w:szCs w:val="20"/>
                <w:highlight w:val="green"/>
              </w:rPr>
              <w:t xml:space="preserve"> </w:t>
            </w:r>
            <w:r w:rsidRPr="006C1E3C">
              <w:rPr>
                <w:rFonts w:ascii="Times New Roman" w:eastAsia="Times New Roman" w:hAnsi="Times New Roman" w:cs="Times New Roman"/>
                <w:sz w:val="20"/>
                <w:szCs w:val="20"/>
                <w:highlight w:val="green"/>
              </w:rPr>
              <w:t>е</w:t>
            </w:r>
            <w:r w:rsidR="008D4D39" w:rsidRPr="006C1E3C">
              <w:rPr>
                <w:rFonts w:ascii="Times New Roman" w:eastAsia="Times New Roman" w:hAnsi="Times New Roman" w:cs="Times New Roman"/>
                <w:sz w:val="20"/>
                <w:szCs w:val="20"/>
                <w:highlight w:val="green"/>
              </w:rPr>
              <w:t xml:space="preserve"> </w:t>
            </w:r>
            <w:r w:rsidR="00357209" w:rsidRPr="006C1E3C">
              <w:rPr>
                <w:rFonts w:ascii="Times New Roman" w:eastAsia="Times New Roman" w:hAnsi="Times New Roman" w:cs="Times New Roman"/>
                <w:sz w:val="20"/>
                <w:szCs w:val="20"/>
                <w:highlight w:val="green"/>
              </w:rPr>
              <w:t>–</w:t>
            </w:r>
            <w:r w:rsidR="008D4D39" w:rsidRPr="006C1E3C">
              <w:rPr>
                <w:rFonts w:ascii="Times New Roman" w:eastAsia="Times New Roman" w:hAnsi="Times New Roman" w:cs="Times New Roman"/>
                <w:sz w:val="20"/>
                <w:szCs w:val="20"/>
                <w:highlight w:val="green"/>
              </w:rPr>
              <w:t xml:space="preserve"> </w:t>
            </w:r>
            <w:r w:rsidRPr="006C1E3C">
              <w:rPr>
                <w:rFonts w:ascii="Times New Roman" w:eastAsia="Times New Roman" w:hAnsi="Times New Roman" w:cs="Times New Roman"/>
                <w:sz w:val="20"/>
                <w:szCs w:val="20"/>
                <w:highlight w:val="green"/>
              </w:rPr>
              <w:t>При</w:t>
            </w:r>
            <w:r w:rsidR="008D4D39" w:rsidRPr="006C1E3C">
              <w:rPr>
                <w:rFonts w:ascii="Times New Roman" w:eastAsia="Times New Roman" w:hAnsi="Times New Roman" w:cs="Times New Roman"/>
                <w:sz w:val="20"/>
                <w:szCs w:val="20"/>
                <w:highlight w:val="green"/>
              </w:rPr>
              <w:t xml:space="preserve"> </w:t>
            </w:r>
            <w:r w:rsidRPr="006C1E3C">
              <w:rPr>
                <w:rFonts w:ascii="Times New Roman" w:eastAsia="Times New Roman" w:hAnsi="Times New Roman" w:cs="Times New Roman"/>
                <w:sz w:val="20"/>
                <w:szCs w:val="20"/>
                <w:highlight w:val="green"/>
              </w:rPr>
              <w:t>реконструкции</w:t>
            </w:r>
            <w:r w:rsidR="008D4D39" w:rsidRPr="006C1E3C">
              <w:rPr>
                <w:rFonts w:ascii="Times New Roman" w:eastAsia="Times New Roman" w:hAnsi="Times New Roman" w:cs="Times New Roman"/>
                <w:sz w:val="20"/>
                <w:szCs w:val="20"/>
                <w:highlight w:val="green"/>
              </w:rPr>
              <w:t xml:space="preserve"> </w:t>
            </w:r>
            <w:r w:rsidRPr="006C1E3C">
              <w:rPr>
                <w:rFonts w:ascii="Times New Roman" w:eastAsia="Times New Roman" w:hAnsi="Times New Roman" w:cs="Times New Roman"/>
                <w:sz w:val="20"/>
                <w:szCs w:val="20"/>
                <w:highlight w:val="green"/>
              </w:rPr>
              <w:t>котельных</w:t>
            </w:r>
            <w:r w:rsidR="008D4D39" w:rsidRPr="006C1E3C">
              <w:rPr>
                <w:rFonts w:ascii="Times New Roman" w:eastAsia="Times New Roman" w:hAnsi="Times New Roman" w:cs="Times New Roman"/>
                <w:sz w:val="20"/>
                <w:szCs w:val="20"/>
                <w:highlight w:val="green"/>
              </w:rPr>
              <w:t xml:space="preserve"> </w:t>
            </w:r>
            <w:r w:rsidRPr="006C1E3C">
              <w:rPr>
                <w:rFonts w:ascii="Times New Roman" w:eastAsia="Times New Roman" w:hAnsi="Times New Roman" w:cs="Times New Roman"/>
                <w:sz w:val="20"/>
                <w:szCs w:val="20"/>
                <w:highlight w:val="green"/>
              </w:rPr>
              <w:t>с</w:t>
            </w:r>
            <w:r w:rsidR="008D4D39" w:rsidRPr="006C1E3C">
              <w:rPr>
                <w:rFonts w:ascii="Times New Roman" w:eastAsia="Times New Roman" w:hAnsi="Times New Roman" w:cs="Times New Roman"/>
                <w:sz w:val="20"/>
                <w:szCs w:val="20"/>
                <w:highlight w:val="green"/>
              </w:rPr>
              <w:t xml:space="preserve"> </w:t>
            </w:r>
            <w:r w:rsidRPr="006C1E3C">
              <w:rPr>
                <w:rFonts w:ascii="Times New Roman" w:eastAsia="Times New Roman" w:hAnsi="Times New Roman" w:cs="Times New Roman"/>
                <w:sz w:val="20"/>
                <w:szCs w:val="20"/>
                <w:highlight w:val="green"/>
              </w:rPr>
              <w:t>использованием</w:t>
            </w:r>
            <w:r w:rsidR="008D4D39" w:rsidRPr="006C1E3C">
              <w:rPr>
                <w:rFonts w:ascii="Times New Roman" w:eastAsia="Times New Roman" w:hAnsi="Times New Roman" w:cs="Times New Roman"/>
                <w:sz w:val="20"/>
                <w:szCs w:val="20"/>
                <w:highlight w:val="green"/>
              </w:rPr>
              <w:t xml:space="preserve"> </w:t>
            </w:r>
            <w:r w:rsidRPr="006C1E3C">
              <w:rPr>
                <w:rFonts w:ascii="Times New Roman" w:eastAsia="Times New Roman" w:hAnsi="Times New Roman" w:cs="Times New Roman"/>
                <w:sz w:val="20"/>
                <w:szCs w:val="20"/>
                <w:highlight w:val="green"/>
              </w:rPr>
              <w:t>существующих</w:t>
            </w:r>
            <w:r w:rsidR="008D4D39" w:rsidRPr="006C1E3C">
              <w:rPr>
                <w:rFonts w:ascii="Times New Roman" w:eastAsia="Times New Roman" w:hAnsi="Times New Roman" w:cs="Times New Roman"/>
                <w:sz w:val="20"/>
                <w:szCs w:val="20"/>
                <w:highlight w:val="green"/>
              </w:rPr>
              <w:t xml:space="preserve"> </w:t>
            </w:r>
            <w:r w:rsidRPr="006C1E3C">
              <w:rPr>
                <w:rFonts w:ascii="Times New Roman" w:eastAsia="Times New Roman" w:hAnsi="Times New Roman" w:cs="Times New Roman"/>
                <w:sz w:val="20"/>
                <w:szCs w:val="20"/>
                <w:highlight w:val="green"/>
              </w:rPr>
              <w:t>строительных</w:t>
            </w:r>
            <w:r w:rsidR="008D4D39" w:rsidRPr="006C1E3C">
              <w:rPr>
                <w:rFonts w:ascii="Times New Roman" w:eastAsia="Times New Roman" w:hAnsi="Times New Roman" w:cs="Times New Roman"/>
                <w:sz w:val="20"/>
                <w:szCs w:val="20"/>
                <w:highlight w:val="green"/>
              </w:rPr>
              <w:t xml:space="preserve"> </w:t>
            </w:r>
            <w:r w:rsidRPr="006C1E3C">
              <w:rPr>
                <w:rFonts w:ascii="Times New Roman" w:eastAsia="Times New Roman" w:hAnsi="Times New Roman" w:cs="Times New Roman"/>
                <w:sz w:val="20"/>
                <w:szCs w:val="20"/>
                <w:highlight w:val="green"/>
              </w:rPr>
              <w:t>конструкций</w:t>
            </w:r>
            <w:r w:rsidR="008D4D39" w:rsidRPr="006C1E3C">
              <w:rPr>
                <w:rFonts w:ascii="Times New Roman" w:eastAsia="Times New Roman" w:hAnsi="Times New Roman" w:cs="Times New Roman"/>
                <w:sz w:val="20"/>
                <w:szCs w:val="20"/>
                <w:highlight w:val="green"/>
              </w:rPr>
              <w:t xml:space="preserve"> </w:t>
            </w:r>
            <w:r w:rsidRPr="006C1E3C">
              <w:rPr>
                <w:rFonts w:ascii="Times New Roman" w:eastAsia="Times New Roman" w:hAnsi="Times New Roman" w:cs="Times New Roman"/>
                <w:sz w:val="20"/>
                <w:szCs w:val="20"/>
                <w:highlight w:val="green"/>
              </w:rPr>
              <w:t>и</w:t>
            </w:r>
            <w:r w:rsidR="008D4D39" w:rsidRPr="006C1E3C">
              <w:rPr>
                <w:rFonts w:ascii="Times New Roman" w:eastAsia="Times New Roman" w:hAnsi="Times New Roman" w:cs="Times New Roman"/>
                <w:sz w:val="20"/>
                <w:szCs w:val="20"/>
                <w:highlight w:val="green"/>
              </w:rPr>
              <w:t xml:space="preserve"> </w:t>
            </w:r>
            <w:r w:rsidRPr="006C1E3C">
              <w:rPr>
                <w:rFonts w:ascii="Times New Roman" w:eastAsia="Times New Roman" w:hAnsi="Times New Roman" w:cs="Times New Roman"/>
                <w:sz w:val="20"/>
                <w:szCs w:val="20"/>
                <w:highlight w:val="green"/>
              </w:rPr>
              <w:t>трубопроводов</w:t>
            </w:r>
            <w:r w:rsidR="008D4D39" w:rsidRPr="006C1E3C">
              <w:rPr>
                <w:rFonts w:ascii="Times New Roman" w:eastAsia="Times New Roman" w:hAnsi="Times New Roman" w:cs="Times New Roman"/>
                <w:sz w:val="20"/>
                <w:szCs w:val="20"/>
                <w:highlight w:val="green"/>
              </w:rPr>
              <w:t xml:space="preserve"> </w:t>
            </w:r>
            <w:r w:rsidRPr="006C1E3C">
              <w:rPr>
                <w:rFonts w:ascii="Times New Roman" w:eastAsia="Times New Roman" w:hAnsi="Times New Roman" w:cs="Times New Roman"/>
                <w:sz w:val="20"/>
                <w:szCs w:val="20"/>
                <w:highlight w:val="green"/>
              </w:rPr>
              <w:t>допускаются</w:t>
            </w:r>
            <w:r w:rsidR="008D4D39" w:rsidRPr="006C1E3C">
              <w:rPr>
                <w:rFonts w:ascii="Times New Roman" w:eastAsia="Times New Roman" w:hAnsi="Times New Roman" w:cs="Times New Roman"/>
                <w:sz w:val="20"/>
                <w:szCs w:val="20"/>
                <w:highlight w:val="green"/>
              </w:rPr>
              <w:t xml:space="preserve"> </w:t>
            </w:r>
            <w:r w:rsidR="00893308" w:rsidRPr="006C1E3C">
              <w:rPr>
                <w:rFonts w:ascii="Times New Roman" w:eastAsia="Times New Roman" w:hAnsi="Times New Roman" w:cs="Times New Roman"/>
                <w:sz w:val="20"/>
                <w:szCs w:val="20"/>
                <w:highlight w:val="green"/>
              </w:rPr>
              <w:t>отступления</w:t>
            </w:r>
            <w:r w:rsidR="008D4D39" w:rsidRPr="006C1E3C">
              <w:rPr>
                <w:rFonts w:ascii="Times New Roman" w:eastAsia="Times New Roman" w:hAnsi="Times New Roman" w:cs="Times New Roman"/>
                <w:sz w:val="20"/>
                <w:szCs w:val="20"/>
                <w:highlight w:val="green"/>
              </w:rPr>
              <w:t xml:space="preserve"> </w:t>
            </w:r>
            <w:r w:rsidR="00893308" w:rsidRPr="006C1E3C">
              <w:rPr>
                <w:rFonts w:ascii="Times New Roman" w:eastAsia="Times New Roman" w:hAnsi="Times New Roman" w:cs="Times New Roman"/>
                <w:sz w:val="20"/>
                <w:szCs w:val="20"/>
                <w:highlight w:val="green"/>
              </w:rPr>
              <w:t>от</w:t>
            </w:r>
            <w:r w:rsidR="008D4D39" w:rsidRPr="006C1E3C">
              <w:rPr>
                <w:rFonts w:ascii="Times New Roman" w:eastAsia="Times New Roman" w:hAnsi="Times New Roman" w:cs="Times New Roman"/>
                <w:sz w:val="20"/>
                <w:szCs w:val="20"/>
                <w:highlight w:val="green"/>
              </w:rPr>
              <w:t xml:space="preserve"> </w:t>
            </w:r>
            <w:r w:rsidR="00893308" w:rsidRPr="006C1E3C">
              <w:rPr>
                <w:rFonts w:ascii="Times New Roman" w:eastAsia="Times New Roman" w:hAnsi="Times New Roman" w:cs="Times New Roman"/>
                <w:sz w:val="20"/>
                <w:szCs w:val="20"/>
                <w:highlight w:val="green"/>
              </w:rPr>
              <w:t>размеров,</w:t>
            </w:r>
            <w:r w:rsidR="008D4D39" w:rsidRPr="006C1E3C">
              <w:rPr>
                <w:rFonts w:ascii="Times New Roman" w:eastAsia="Times New Roman" w:hAnsi="Times New Roman" w:cs="Times New Roman"/>
                <w:sz w:val="20"/>
                <w:szCs w:val="20"/>
                <w:highlight w:val="green"/>
              </w:rPr>
              <w:t xml:space="preserve"> </w:t>
            </w:r>
            <w:r w:rsidR="00893308" w:rsidRPr="006C1E3C">
              <w:rPr>
                <w:rFonts w:ascii="Times New Roman" w:eastAsia="Times New Roman" w:hAnsi="Times New Roman" w:cs="Times New Roman"/>
                <w:sz w:val="20"/>
                <w:szCs w:val="20"/>
                <w:highlight w:val="green"/>
              </w:rPr>
              <w:t>указа</w:t>
            </w:r>
            <w:r w:rsidRPr="006C1E3C">
              <w:rPr>
                <w:rFonts w:ascii="Times New Roman" w:eastAsia="Times New Roman" w:hAnsi="Times New Roman" w:cs="Times New Roman"/>
                <w:sz w:val="20"/>
                <w:szCs w:val="20"/>
                <w:highlight w:val="green"/>
              </w:rPr>
              <w:t>н</w:t>
            </w:r>
            <w:r w:rsidR="006A332E" w:rsidRPr="006C1E3C">
              <w:rPr>
                <w:rFonts w:ascii="Times New Roman" w:eastAsia="Times New Roman" w:hAnsi="Times New Roman" w:cs="Times New Roman"/>
                <w:sz w:val="20"/>
                <w:szCs w:val="20"/>
                <w:highlight w:val="green"/>
              </w:rPr>
              <w:t>н</w:t>
            </w:r>
            <w:r w:rsidR="001A6B16" w:rsidRPr="006C1E3C">
              <w:rPr>
                <w:rFonts w:ascii="Times New Roman" w:eastAsia="Times New Roman" w:hAnsi="Times New Roman" w:cs="Times New Roman"/>
                <w:sz w:val="20"/>
                <w:szCs w:val="20"/>
                <w:highlight w:val="green"/>
              </w:rPr>
              <w:t>ых</w:t>
            </w:r>
            <w:r w:rsidR="008D4D39" w:rsidRPr="006C1E3C">
              <w:rPr>
                <w:rFonts w:ascii="Times New Roman" w:eastAsia="Times New Roman" w:hAnsi="Times New Roman" w:cs="Times New Roman"/>
                <w:sz w:val="20"/>
                <w:szCs w:val="20"/>
                <w:highlight w:val="green"/>
              </w:rPr>
              <w:t xml:space="preserve"> </w:t>
            </w:r>
            <w:r w:rsidR="001A6B16" w:rsidRPr="006C1E3C">
              <w:rPr>
                <w:rFonts w:ascii="Times New Roman" w:eastAsia="Times New Roman" w:hAnsi="Times New Roman" w:cs="Times New Roman"/>
                <w:sz w:val="20"/>
                <w:szCs w:val="20"/>
                <w:highlight w:val="green"/>
              </w:rPr>
              <w:t>в</w:t>
            </w:r>
            <w:r w:rsidR="008D4D39" w:rsidRPr="006C1E3C">
              <w:rPr>
                <w:rFonts w:ascii="Times New Roman" w:eastAsia="Times New Roman" w:hAnsi="Times New Roman" w:cs="Times New Roman"/>
                <w:sz w:val="20"/>
                <w:szCs w:val="20"/>
                <w:highlight w:val="green"/>
              </w:rPr>
              <w:t xml:space="preserve"> </w:t>
            </w:r>
            <w:r w:rsidRPr="006C1E3C">
              <w:rPr>
                <w:rFonts w:ascii="Times New Roman" w:eastAsia="Times New Roman" w:hAnsi="Times New Roman" w:cs="Times New Roman"/>
                <w:sz w:val="20"/>
                <w:szCs w:val="20"/>
                <w:highlight w:val="green"/>
              </w:rPr>
              <w:t>таблице.</w:t>
            </w:r>
          </w:p>
        </w:tc>
      </w:tr>
    </w:tbl>
    <w:p w14:paraId="0CA6ABC0" w14:textId="77777777" w:rsidR="00CC25CC" w:rsidRPr="00F26E84" w:rsidRDefault="00CC25CC" w:rsidP="00F26E84">
      <w:pPr>
        <w:pStyle w:val="ad"/>
        <w:jc w:val="center"/>
        <w:rPr>
          <w:szCs w:val="28"/>
        </w:rPr>
      </w:pPr>
    </w:p>
    <w:p w14:paraId="711791DB" w14:textId="543124C2" w:rsidR="00F26E84" w:rsidRDefault="00F26E84" w:rsidP="00F26E84">
      <w:pPr>
        <w:pStyle w:val="ad"/>
        <w:jc w:val="center"/>
        <w:rPr>
          <w:szCs w:val="28"/>
        </w:rPr>
      </w:pPr>
      <w:r>
        <w:rPr>
          <w:szCs w:val="28"/>
        </w:rPr>
        <w:br w:type="page"/>
      </w:r>
    </w:p>
    <w:p w14:paraId="30437CBB" w14:textId="73579AF0" w:rsidR="002F7F95" w:rsidRPr="006C1E3C" w:rsidRDefault="002F7F95" w:rsidP="00F26E84">
      <w:pPr>
        <w:pStyle w:val="ad"/>
        <w:jc w:val="center"/>
        <w:rPr>
          <w:b/>
          <w:szCs w:val="28"/>
          <w:highlight w:val="green"/>
        </w:rPr>
      </w:pPr>
      <w:r w:rsidRPr="006C1E3C">
        <w:rPr>
          <w:b/>
          <w:szCs w:val="28"/>
          <w:highlight w:val="green"/>
        </w:rPr>
        <w:lastRenderedPageBreak/>
        <w:t>Приложение</w:t>
      </w:r>
      <w:r w:rsidR="008D4D39" w:rsidRPr="006C1E3C">
        <w:rPr>
          <w:b/>
          <w:szCs w:val="28"/>
          <w:highlight w:val="green"/>
        </w:rPr>
        <w:t xml:space="preserve"> </w:t>
      </w:r>
      <w:r w:rsidRPr="006C1E3C">
        <w:rPr>
          <w:b/>
          <w:szCs w:val="28"/>
          <w:highlight w:val="green"/>
        </w:rPr>
        <w:t>Е</w:t>
      </w:r>
    </w:p>
    <w:p w14:paraId="7C005F33" w14:textId="77777777" w:rsidR="00F26E84" w:rsidRPr="006C1E3C" w:rsidRDefault="00F26E84" w:rsidP="00F26E84">
      <w:pPr>
        <w:pStyle w:val="ad"/>
        <w:jc w:val="center"/>
        <w:rPr>
          <w:b/>
          <w:szCs w:val="28"/>
          <w:highlight w:val="green"/>
        </w:rPr>
      </w:pPr>
    </w:p>
    <w:p w14:paraId="42B4BE7C" w14:textId="747307D5" w:rsidR="002F7F95" w:rsidRPr="006C1E3C" w:rsidRDefault="002F7F95" w:rsidP="00F26E84">
      <w:pPr>
        <w:pStyle w:val="ad"/>
        <w:jc w:val="center"/>
        <w:rPr>
          <w:b/>
          <w:bCs/>
          <w:szCs w:val="28"/>
          <w:highlight w:val="green"/>
        </w:rPr>
      </w:pPr>
      <w:r w:rsidRPr="006C1E3C">
        <w:rPr>
          <w:b/>
          <w:bCs/>
          <w:szCs w:val="28"/>
          <w:highlight w:val="green"/>
        </w:rPr>
        <w:t>Минимальная</w:t>
      </w:r>
      <w:r w:rsidR="008D4D39" w:rsidRPr="006C1E3C">
        <w:rPr>
          <w:b/>
          <w:bCs/>
          <w:szCs w:val="28"/>
          <w:highlight w:val="green"/>
        </w:rPr>
        <w:t xml:space="preserve"> </w:t>
      </w:r>
      <w:r w:rsidRPr="006C1E3C">
        <w:rPr>
          <w:b/>
          <w:bCs/>
          <w:szCs w:val="28"/>
          <w:highlight w:val="green"/>
        </w:rPr>
        <w:t>толщина</w:t>
      </w:r>
      <w:r w:rsidR="008D4D39" w:rsidRPr="006C1E3C">
        <w:rPr>
          <w:b/>
          <w:bCs/>
          <w:szCs w:val="28"/>
          <w:highlight w:val="green"/>
        </w:rPr>
        <w:t xml:space="preserve"> </w:t>
      </w:r>
      <w:r w:rsidRPr="006C1E3C">
        <w:rPr>
          <w:b/>
          <w:bCs/>
          <w:szCs w:val="28"/>
          <w:highlight w:val="green"/>
        </w:rPr>
        <w:t>стенок</w:t>
      </w:r>
      <w:r w:rsidR="008D4D39" w:rsidRPr="006C1E3C">
        <w:rPr>
          <w:b/>
          <w:bCs/>
          <w:szCs w:val="28"/>
          <w:highlight w:val="green"/>
        </w:rPr>
        <w:t xml:space="preserve"> </w:t>
      </w:r>
      <w:r w:rsidRPr="006C1E3C">
        <w:rPr>
          <w:b/>
          <w:bCs/>
          <w:szCs w:val="28"/>
          <w:highlight w:val="green"/>
        </w:rPr>
        <w:t>пневмотрубопроводов</w:t>
      </w:r>
      <w:r w:rsidR="008D4D39" w:rsidRPr="006C1E3C">
        <w:rPr>
          <w:b/>
          <w:bCs/>
          <w:szCs w:val="28"/>
          <w:highlight w:val="green"/>
        </w:rPr>
        <w:t xml:space="preserve"> </w:t>
      </w:r>
      <w:r w:rsidRPr="006C1E3C">
        <w:rPr>
          <w:b/>
          <w:bCs/>
          <w:szCs w:val="28"/>
          <w:highlight w:val="green"/>
        </w:rPr>
        <w:t>в</w:t>
      </w:r>
      <w:r w:rsidR="008D4D39" w:rsidRPr="006C1E3C">
        <w:rPr>
          <w:b/>
          <w:bCs/>
          <w:szCs w:val="28"/>
          <w:highlight w:val="green"/>
        </w:rPr>
        <w:t xml:space="preserve"> </w:t>
      </w:r>
      <w:r w:rsidRPr="006C1E3C">
        <w:rPr>
          <w:b/>
          <w:bCs/>
          <w:szCs w:val="28"/>
          <w:highlight w:val="green"/>
        </w:rPr>
        <w:t>зависимости</w:t>
      </w:r>
      <w:r w:rsidR="008D4D39" w:rsidRPr="006C1E3C">
        <w:rPr>
          <w:b/>
          <w:bCs/>
          <w:szCs w:val="28"/>
          <w:highlight w:val="green"/>
        </w:rPr>
        <w:t xml:space="preserve"> </w:t>
      </w:r>
      <w:r w:rsidRPr="006C1E3C">
        <w:rPr>
          <w:b/>
          <w:bCs/>
          <w:szCs w:val="28"/>
          <w:highlight w:val="green"/>
        </w:rPr>
        <w:t>от</w:t>
      </w:r>
      <w:r w:rsidR="008D4D39" w:rsidRPr="006C1E3C">
        <w:rPr>
          <w:b/>
          <w:bCs/>
          <w:szCs w:val="28"/>
          <w:highlight w:val="green"/>
        </w:rPr>
        <w:t xml:space="preserve"> </w:t>
      </w:r>
      <w:r w:rsidRPr="006C1E3C">
        <w:rPr>
          <w:b/>
          <w:bCs/>
          <w:szCs w:val="28"/>
          <w:highlight w:val="green"/>
        </w:rPr>
        <w:t>диаметра</w:t>
      </w:r>
    </w:p>
    <w:p w14:paraId="35512C3A" w14:textId="77777777" w:rsidR="00F26E84" w:rsidRPr="006C1E3C" w:rsidRDefault="00F26E84" w:rsidP="00F26E84">
      <w:pPr>
        <w:pStyle w:val="ad"/>
        <w:jc w:val="center"/>
        <w:rPr>
          <w:b/>
          <w:szCs w:val="28"/>
          <w:highlight w:val="green"/>
        </w:rPr>
      </w:pPr>
      <w:r w:rsidRPr="006C1E3C">
        <w:rPr>
          <w:b/>
          <w:szCs w:val="28"/>
          <w:highlight w:val="green"/>
        </w:rPr>
        <w:t>(Измененная редакция, Изм. № 1).</w:t>
      </w:r>
    </w:p>
    <w:p w14:paraId="2AFC79FC" w14:textId="77777777" w:rsidR="002F7F95" w:rsidRPr="006C1E3C" w:rsidRDefault="002F7F95" w:rsidP="00F26E84">
      <w:pPr>
        <w:pStyle w:val="ad"/>
        <w:rPr>
          <w:szCs w:val="28"/>
          <w:highlight w:val="green"/>
        </w:rPr>
      </w:pPr>
    </w:p>
    <w:p w14:paraId="32E07158" w14:textId="40B17541" w:rsidR="002F7F95" w:rsidRPr="006C1E3C" w:rsidRDefault="002F7F95" w:rsidP="00F26E84">
      <w:pPr>
        <w:pStyle w:val="ad"/>
        <w:rPr>
          <w:rFonts w:eastAsia="Times New Roman"/>
          <w:color w:val="000000"/>
          <w:szCs w:val="28"/>
          <w:highlight w:val="green"/>
        </w:rPr>
      </w:pPr>
      <w:r w:rsidRPr="006C1E3C">
        <w:rPr>
          <w:rFonts w:eastAsia="Times New Roman"/>
          <w:color w:val="000000"/>
          <w:szCs w:val="28"/>
          <w:highlight w:val="green"/>
        </w:rPr>
        <w:t>Т</w:t>
      </w:r>
      <w:r w:rsidR="00F26E84" w:rsidRPr="006C1E3C">
        <w:rPr>
          <w:rFonts w:eastAsia="Times New Roman"/>
          <w:color w:val="000000"/>
          <w:szCs w:val="28"/>
          <w:highlight w:val="green"/>
        </w:rPr>
        <w:t xml:space="preserve"> </w:t>
      </w:r>
      <w:r w:rsidRPr="006C1E3C">
        <w:rPr>
          <w:rFonts w:eastAsia="Times New Roman"/>
          <w:color w:val="000000"/>
          <w:szCs w:val="28"/>
          <w:highlight w:val="green"/>
        </w:rPr>
        <w:t>а</w:t>
      </w:r>
      <w:r w:rsidR="00F26E84" w:rsidRPr="006C1E3C">
        <w:rPr>
          <w:rFonts w:eastAsia="Times New Roman"/>
          <w:color w:val="000000"/>
          <w:szCs w:val="28"/>
          <w:highlight w:val="green"/>
        </w:rPr>
        <w:t xml:space="preserve"> </w:t>
      </w:r>
      <w:r w:rsidRPr="006C1E3C">
        <w:rPr>
          <w:rFonts w:eastAsia="Times New Roman"/>
          <w:color w:val="000000"/>
          <w:szCs w:val="28"/>
          <w:highlight w:val="green"/>
        </w:rPr>
        <w:t>б</w:t>
      </w:r>
      <w:r w:rsidR="00F26E84" w:rsidRPr="006C1E3C">
        <w:rPr>
          <w:rFonts w:eastAsia="Times New Roman"/>
          <w:color w:val="000000"/>
          <w:szCs w:val="28"/>
          <w:highlight w:val="green"/>
        </w:rPr>
        <w:t xml:space="preserve"> </w:t>
      </w:r>
      <w:r w:rsidRPr="006C1E3C">
        <w:rPr>
          <w:rFonts w:eastAsia="Times New Roman"/>
          <w:color w:val="000000"/>
          <w:szCs w:val="28"/>
          <w:highlight w:val="green"/>
        </w:rPr>
        <w:t>л</w:t>
      </w:r>
      <w:r w:rsidR="00F26E84" w:rsidRPr="006C1E3C">
        <w:rPr>
          <w:rFonts w:eastAsia="Times New Roman"/>
          <w:color w:val="000000"/>
          <w:szCs w:val="28"/>
          <w:highlight w:val="green"/>
        </w:rPr>
        <w:t xml:space="preserve"> </w:t>
      </w:r>
      <w:r w:rsidRPr="006C1E3C">
        <w:rPr>
          <w:rFonts w:eastAsia="Times New Roman"/>
          <w:color w:val="000000"/>
          <w:szCs w:val="28"/>
          <w:highlight w:val="green"/>
        </w:rPr>
        <w:t>и</w:t>
      </w:r>
      <w:r w:rsidR="00F26E84" w:rsidRPr="006C1E3C">
        <w:rPr>
          <w:rFonts w:eastAsia="Times New Roman"/>
          <w:color w:val="000000"/>
          <w:szCs w:val="28"/>
          <w:highlight w:val="green"/>
        </w:rPr>
        <w:t xml:space="preserve"> </w:t>
      </w:r>
      <w:r w:rsidRPr="006C1E3C">
        <w:rPr>
          <w:rFonts w:eastAsia="Times New Roman"/>
          <w:color w:val="000000"/>
          <w:szCs w:val="28"/>
          <w:highlight w:val="green"/>
        </w:rPr>
        <w:t>ц</w:t>
      </w:r>
      <w:r w:rsidR="00F26E84" w:rsidRPr="006C1E3C">
        <w:rPr>
          <w:rFonts w:eastAsia="Times New Roman"/>
          <w:color w:val="000000"/>
          <w:szCs w:val="28"/>
          <w:highlight w:val="green"/>
        </w:rPr>
        <w:t xml:space="preserve"> </w:t>
      </w:r>
      <w:r w:rsidRPr="006C1E3C">
        <w:rPr>
          <w:rFonts w:eastAsia="Times New Roman"/>
          <w:color w:val="000000"/>
          <w:szCs w:val="28"/>
          <w:highlight w:val="green"/>
        </w:rPr>
        <w:t>а</w:t>
      </w:r>
      <w:r w:rsidR="00F26E84" w:rsidRPr="006C1E3C">
        <w:rPr>
          <w:rFonts w:eastAsia="Times New Roman"/>
          <w:color w:val="000000"/>
          <w:szCs w:val="28"/>
          <w:highlight w:val="green"/>
        </w:rPr>
        <w:t xml:space="preserve">  </w:t>
      </w:r>
      <w:r w:rsidR="008D4D39" w:rsidRPr="006C1E3C">
        <w:rPr>
          <w:rFonts w:eastAsia="Times New Roman"/>
          <w:color w:val="000000"/>
          <w:szCs w:val="28"/>
          <w:highlight w:val="green"/>
        </w:rPr>
        <w:t xml:space="preserve"> </w:t>
      </w:r>
      <w:r w:rsidRPr="006C1E3C">
        <w:rPr>
          <w:rFonts w:eastAsia="Times New Roman"/>
          <w:color w:val="000000"/>
          <w:szCs w:val="28"/>
          <w:highlight w:val="green"/>
        </w:rPr>
        <w:t>Е.1</w:t>
      </w:r>
    </w:p>
    <w:p w14:paraId="67690AAB" w14:textId="21C83671" w:rsidR="004C18C4" w:rsidRPr="006C1E3C" w:rsidRDefault="004C18C4" w:rsidP="00F26E84">
      <w:pPr>
        <w:pStyle w:val="ad"/>
        <w:jc w:val="right"/>
        <w:rPr>
          <w:rFonts w:eastAsia="Times New Roman"/>
          <w:color w:val="000000"/>
          <w:sz w:val="24"/>
          <w:szCs w:val="24"/>
          <w:highlight w:val="green"/>
        </w:rPr>
      </w:pPr>
      <w:r w:rsidRPr="006C1E3C">
        <w:rPr>
          <w:rFonts w:eastAsia="Times New Roman"/>
          <w:color w:val="000000"/>
          <w:sz w:val="24"/>
          <w:szCs w:val="24"/>
          <w:highlight w:val="green"/>
        </w:rPr>
        <w:t>В</w:t>
      </w:r>
      <w:r w:rsidR="008D4D39" w:rsidRPr="006C1E3C">
        <w:rPr>
          <w:rFonts w:eastAsia="Times New Roman"/>
          <w:color w:val="000000"/>
          <w:sz w:val="24"/>
          <w:szCs w:val="24"/>
          <w:highlight w:val="green"/>
        </w:rPr>
        <w:t xml:space="preserve"> </w:t>
      </w:r>
      <w:r w:rsidRPr="006C1E3C">
        <w:rPr>
          <w:rFonts w:eastAsia="Times New Roman"/>
          <w:color w:val="000000"/>
          <w:sz w:val="24"/>
          <w:szCs w:val="24"/>
          <w:highlight w:val="green"/>
        </w:rPr>
        <w:t>миллиметрах</w:t>
      </w:r>
    </w:p>
    <w:tbl>
      <w:tblPr>
        <w:tblW w:w="9356" w:type="dxa"/>
        <w:shd w:val="clear" w:color="auto" w:fill="FFFFFF"/>
        <w:tblCellMar>
          <w:top w:w="15" w:type="dxa"/>
          <w:left w:w="15" w:type="dxa"/>
          <w:bottom w:w="15" w:type="dxa"/>
          <w:right w:w="15" w:type="dxa"/>
        </w:tblCellMar>
        <w:tblLook w:val="04A0" w:firstRow="1" w:lastRow="0" w:firstColumn="1" w:lastColumn="0" w:noHBand="0" w:noVBand="1"/>
      </w:tblPr>
      <w:tblGrid>
        <w:gridCol w:w="2211"/>
        <w:gridCol w:w="1207"/>
        <w:gridCol w:w="888"/>
        <w:gridCol w:w="1033"/>
        <w:gridCol w:w="888"/>
        <w:gridCol w:w="888"/>
        <w:gridCol w:w="1033"/>
        <w:gridCol w:w="1208"/>
      </w:tblGrid>
      <w:tr w:rsidR="002F7F95" w:rsidRPr="006C1E3C" w14:paraId="0E06FABD" w14:textId="77777777" w:rsidTr="00F26E84">
        <w:trPr>
          <w:trHeight w:val="15"/>
        </w:trPr>
        <w:tc>
          <w:tcPr>
            <w:tcW w:w="2250" w:type="dxa"/>
            <w:shd w:val="clear" w:color="auto" w:fill="FFFFFF"/>
            <w:vAlign w:val="center"/>
            <w:hideMark/>
          </w:tcPr>
          <w:p w14:paraId="43CB29D2" w14:textId="77777777" w:rsidR="002F7F95" w:rsidRPr="006C1E3C" w:rsidRDefault="002F7F95" w:rsidP="006404BB">
            <w:pPr>
              <w:spacing w:after="0" w:line="240" w:lineRule="auto"/>
              <w:rPr>
                <w:rFonts w:ascii="Times New Roman" w:eastAsia="Times New Roman" w:hAnsi="Times New Roman" w:cs="Times New Roman"/>
                <w:sz w:val="2"/>
                <w:szCs w:val="15"/>
                <w:highlight w:val="green"/>
              </w:rPr>
            </w:pPr>
          </w:p>
        </w:tc>
        <w:tc>
          <w:tcPr>
            <w:tcW w:w="1075" w:type="dxa"/>
            <w:shd w:val="clear" w:color="auto" w:fill="FFFFFF"/>
            <w:vAlign w:val="center"/>
            <w:hideMark/>
          </w:tcPr>
          <w:p w14:paraId="6410461D" w14:textId="77777777" w:rsidR="002F7F95" w:rsidRPr="006C1E3C" w:rsidRDefault="002F7F95" w:rsidP="006404BB">
            <w:pPr>
              <w:spacing w:after="0" w:line="240" w:lineRule="auto"/>
              <w:rPr>
                <w:rFonts w:ascii="Times New Roman" w:eastAsia="Times New Roman" w:hAnsi="Times New Roman" w:cs="Times New Roman"/>
                <w:sz w:val="2"/>
                <w:szCs w:val="15"/>
                <w:highlight w:val="green"/>
              </w:rPr>
            </w:pPr>
          </w:p>
        </w:tc>
        <w:tc>
          <w:tcPr>
            <w:tcW w:w="900" w:type="dxa"/>
            <w:shd w:val="clear" w:color="auto" w:fill="FFFFFF"/>
            <w:vAlign w:val="center"/>
            <w:hideMark/>
          </w:tcPr>
          <w:p w14:paraId="5F5EA4CB" w14:textId="77777777" w:rsidR="002F7F95" w:rsidRPr="006C1E3C" w:rsidRDefault="002F7F95" w:rsidP="006404BB">
            <w:pPr>
              <w:spacing w:after="0" w:line="240" w:lineRule="auto"/>
              <w:rPr>
                <w:rFonts w:ascii="Times New Roman" w:eastAsia="Times New Roman" w:hAnsi="Times New Roman" w:cs="Times New Roman"/>
                <w:sz w:val="2"/>
                <w:szCs w:val="15"/>
                <w:highlight w:val="green"/>
              </w:rPr>
            </w:pPr>
          </w:p>
        </w:tc>
        <w:tc>
          <w:tcPr>
            <w:tcW w:w="1050" w:type="dxa"/>
            <w:shd w:val="clear" w:color="auto" w:fill="FFFFFF"/>
            <w:vAlign w:val="center"/>
            <w:hideMark/>
          </w:tcPr>
          <w:p w14:paraId="4CE4ECEB" w14:textId="77777777" w:rsidR="002F7F95" w:rsidRPr="006C1E3C" w:rsidRDefault="002F7F95" w:rsidP="006404BB">
            <w:pPr>
              <w:spacing w:after="0" w:line="240" w:lineRule="auto"/>
              <w:rPr>
                <w:rFonts w:ascii="Times New Roman" w:eastAsia="Times New Roman" w:hAnsi="Times New Roman" w:cs="Times New Roman"/>
                <w:sz w:val="2"/>
                <w:szCs w:val="15"/>
                <w:highlight w:val="green"/>
              </w:rPr>
            </w:pPr>
          </w:p>
        </w:tc>
        <w:tc>
          <w:tcPr>
            <w:tcW w:w="900" w:type="dxa"/>
            <w:shd w:val="clear" w:color="auto" w:fill="FFFFFF"/>
            <w:vAlign w:val="center"/>
            <w:hideMark/>
          </w:tcPr>
          <w:p w14:paraId="0561BFCD" w14:textId="77777777" w:rsidR="002F7F95" w:rsidRPr="006C1E3C" w:rsidRDefault="002F7F95" w:rsidP="006404BB">
            <w:pPr>
              <w:spacing w:after="0" w:line="240" w:lineRule="auto"/>
              <w:rPr>
                <w:rFonts w:ascii="Times New Roman" w:eastAsia="Times New Roman" w:hAnsi="Times New Roman" w:cs="Times New Roman"/>
                <w:sz w:val="2"/>
                <w:szCs w:val="15"/>
                <w:highlight w:val="green"/>
              </w:rPr>
            </w:pPr>
          </w:p>
        </w:tc>
        <w:tc>
          <w:tcPr>
            <w:tcW w:w="900" w:type="dxa"/>
            <w:shd w:val="clear" w:color="auto" w:fill="FFFFFF"/>
            <w:vAlign w:val="center"/>
            <w:hideMark/>
          </w:tcPr>
          <w:p w14:paraId="1207D971" w14:textId="77777777" w:rsidR="002F7F95" w:rsidRPr="006C1E3C" w:rsidRDefault="002F7F95" w:rsidP="006404BB">
            <w:pPr>
              <w:spacing w:after="0" w:line="240" w:lineRule="auto"/>
              <w:rPr>
                <w:rFonts w:ascii="Times New Roman" w:eastAsia="Times New Roman" w:hAnsi="Times New Roman" w:cs="Times New Roman"/>
                <w:sz w:val="2"/>
                <w:szCs w:val="15"/>
                <w:highlight w:val="green"/>
              </w:rPr>
            </w:pPr>
          </w:p>
        </w:tc>
        <w:tc>
          <w:tcPr>
            <w:tcW w:w="1050" w:type="dxa"/>
            <w:shd w:val="clear" w:color="auto" w:fill="FFFFFF"/>
            <w:vAlign w:val="center"/>
            <w:hideMark/>
          </w:tcPr>
          <w:p w14:paraId="522D7FD8" w14:textId="77777777" w:rsidR="002F7F95" w:rsidRPr="006C1E3C" w:rsidRDefault="002F7F95" w:rsidP="006404BB">
            <w:pPr>
              <w:spacing w:after="0" w:line="240" w:lineRule="auto"/>
              <w:rPr>
                <w:rFonts w:ascii="Times New Roman" w:eastAsia="Times New Roman" w:hAnsi="Times New Roman" w:cs="Times New Roman"/>
                <w:sz w:val="2"/>
                <w:szCs w:val="15"/>
                <w:highlight w:val="green"/>
              </w:rPr>
            </w:pPr>
          </w:p>
        </w:tc>
        <w:tc>
          <w:tcPr>
            <w:tcW w:w="1231" w:type="dxa"/>
            <w:shd w:val="clear" w:color="auto" w:fill="FFFFFF"/>
            <w:vAlign w:val="center"/>
            <w:hideMark/>
          </w:tcPr>
          <w:p w14:paraId="368E595C" w14:textId="77777777" w:rsidR="002F7F95" w:rsidRPr="006C1E3C" w:rsidRDefault="002F7F95" w:rsidP="006404BB">
            <w:pPr>
              <w:spacing w:after="0" w:line="240" w:lineRule="auto"/>
              <w:rPr>
                <w:rFonts w:ascii="Times New Roman" w:eastAsia="Times New Roman" w:hAnsi="Times New Roman" w:cs="Times New Roman"/>
                <w:sz w:val="2"/>
                <w:szCs w:val="15"/>
                <w:highlight w:val="green"/>
              </w:rPr>
            </w:pPr>
          </w:p>
        </w:tc>
      </w:tr>
      <w:tr w:rsidR="002F7F95" w:rsidRPr="006C1E3C" w14:paraId="126690F4" w14:textId="77777777" w:rsidTr="00F26E84">
        <w:tc>
          <w:tcPr>
            <w:tcW w:w="2250" w:type="dxa"/>
            <w:tcBorders>
              <w:top w:val="single" w:sz="6" w:space="0" w:color="000000"/>
              <w:left w:val="single" w:sz="6" w:space="0" w:color="000000"/>
              <w:bottom w:val="nil"/>
              <w:right w:val="single" w:sz="6" w:space="0" w:color="000000"/>
            </w:tcBorders>
            <w:shd w:val="clear" w:color="auto" w:fill="FFFFFF"/>
            <w:tcMar>
              <w:top w:w="15" w:type="dxa"/>
              <w:left w:w="74" w:type="dxa"/>
              <w:bottom w:w="15" w:type="dxa"/>
              <w:right w:w="74" w:type="dxa"/>
            </w:tcMar>
            <w:hideMark/>
          </w:tcPr>
          <w:p w14:paraId="3CCDCFBF" w14:textId="7B46499C" w:rsidR="002F7F95" w:rsidRPr="006C1E3C" w:rsidRDefault="002F7F95" w:rsidP="006404BB">
            <w:pPr>
              <w:spacing w:before="24" w:after="24" w:line="240" w:lineRule="auto"/>
              <w:jc w:val="center"/>
              <w:rPr>
                <w:rFonts w:ascii="Times New Roman" w:eastAsia="Times New Roman" w:hAnsi="Times New Roman" w:cs="Times New Roman"/>
                <w:sz w:val="24"/>
                <w:szCs w:val="24"/>
                <w:highlight w:val="green"/>
              </w:rPr>
            </w:pPr>
            <w:r w:rsidRPr="006C1E3C">
              <w:rPr>
                <w:rFonts w:ascii="Times New Roman" w:eastAsia="Times New Roman" w:hAnsi="Times New Roman" w:cs="Times New Roman"/>
                <w:sz w:val="24"/>
                <w:szCs w:val="24"/>
                <w:highlight w:val="green"/>
              </w:rPr>
              <w:t>Диаметр</w:t>
            </w:r>
            <w:r w:rsidR="008D4D39" w:rsidRPr="006C1E3C">
              <w:rPr>
                <w:rFonts w:ascii="Times New Roman" w:eastAsia="Times New Roman" w:hAnsi="Times New Roman" w:cs="Times New Roman"/>
                <w:sz w:val="24"/>
                <w:szCs w:val="24"/>
                <w:highlight w:val="green"/>
              </w:rPr>
              <w:t xml:space="preserve"> </w:t>
            </w:r>
            <w:r w:rsidRPr="006C1E3C">
              <w:rPr>
                <w:rFonts w:ascii="Times New Roman" w:eastAsia="Times New Roman" w:hAnsi="Times New Roman" w:cs="Times New Roman"/>
                <w:sz w:val="24"/>
                <w:szCs w:val="24"/>
                <w:highlight w:val="green"/>
              </w:rPr>
              <w:t>трубы</w:t>
            </w:r>
          </w:p>
        </w:tc>
        <w:tc>
          <w:tcPr>
            <w:tcW w:w="1075" w:type="dxa"/>
            <w:tcBorders>
              <w:top w:val="single" w:sz="6" w:space="0" w:color="000000"/>
              <w:left w:val="single" w:sz="6" w:space="0" w:color="000000"/>
              <w:bottom w:val="single" w:sz="6" w:space="0" w:color="000000"/>
              <w:right w:val="single" w:sz="6" w:space="0" w:color="000000"/>
            </w:tcBorders>
            <w:shd w:val="clear" w:color="auto" w:fill="FFFFFF"/>
            <w:tcMar>
              <w:top w:w="15" w:type="dxa"/>
              <w:left w:w="74" w:type="dxa"/>
              <w:bottom w:w="15" w:type="dxa"/>
              <w:right w:w="74" w:type="dxa"/>
            </w:tcMar>
            <w:hideMark/>
          </w:tcPr>
          <w:p w14:paraId="3EA796DF" w14:textId="77777777" w:rsidR="002F7F95" w:rsidRPr="006C1E3C" w:rsidRDefault="004C18C4" w:rsidP="006404BB">
            <w:pPr>
              <w:spacing w:after="72" w:line="240" w:lineRule="auto"/>
              <w:jc w:val="center"/>
              <w:rPr>
                <w:rFonts w:ascii="Times New Roman" w:eastAsia="Times New Roman" w:hAnsi="Times New Roman" w:cs="Times New Roman"/>
                <w:sz w:val="24"/>
                <w:szCs w:val="24"/>
                <w:highlight w:val="green"/>
              </w:rPr>
            </w:pPr>
            <w:r w:rsidRPr="006C1E3C">
              <w:rPr>
                <w:rFonts w:ascii="Times New Roman" w:eastAsia="Times New Roman" w:hAnsi="Times New Roman" w:cs="Times New Roman"/>
                <w:sz w:val="24"/>
                <w:szCs w:val="24"/>
                <w:highlight w:val="green"/>
              </w:rPr>
              <w:t>условный</w:t>
            </w:r>
            <w:r w:rsidR="002F7F95" w:rsidRPr="006C1E3C">
              <w:rPr>
                <w:rFonts w:ascii="Times New Roman" w:eastAsia="Times New Roman" w:hAnsi="Times New Roman" w:cs="Times New Roman"/>
                <w:noProof/>
                <w:sz w:val="24"/>
                <w:szCs w:val="24"/>
                <w:highlight w:val="green"/>
              </w:rPr>
              <w:drawing>
                <wp:inline distT="0" distB="0" distL="0" distR="0" wp14:anchorId="6CF4F070" wp14:editId="0BB8F1DA">
                  <wp:extent cx="257175" cy="238125"/>
                  <wp:effectExtent l="19050" t="0" r="9525" b="0"/>
                  <wp:docPr id="124" name="Рисунок 124" descr="C:\Users\Olga\AppData\Local\Temp\KClipboardExport\1u3zqad1.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4" descr="C:\Users\Olga\AppData\Local\Temp\KClipboardExport\1u3zqad1.tmp"/>
                          <pic:cNvPicPr>
                            <a:picLocks noChangeAspect="1" noChangeArrowheads="1"/>
                          </pic:cNvPicPr>
                        </pic:nvPicPr>
                        <pic:blipFill>
                          <a:blip r:embed="rId13"/>
                          <a:srcRect/>
                          <a:stretch>
                            <a:fillRect/>
                          </a:stretch>
                        </pic:blipFill>
                        <pic:spPr bwMode="auto">
                          <a:xfrm>
                            <a:off x="0" y="0"/>
                            <a:ext cx="257175" cy="238125"/>
                          </a:xfrm>
                          <a:prstGeom prst="rect">
                            <a:avLst/>
                          </a:prstGeom>
                          <a:noFill/>
                          <a:ln w="9525">
                            <a:noFill/>
                            <a:miter lim="800000"/>
                            <a:headEnd/>
                            <a:tailEnd/>
                          </a:ln>
                        </pic:spPr>
                      </pic:pic>
                    </a:graphicData>
                  </a:graphic>
                </wp:inline>
              </w:drawing>
            </w:r>
          </w:p>
        </w:tc>
        <w:tc>
          <w:tcPr>
            <w:tcW w:w="900" w:type="dxa"/>
            <w:tcBorders>
              <w:top w:val="single" w:sz="6" w:space="0" w:color="000000"/>
              <w:left w:val="single" w:sz="6" w:space="0" w:color="000000"/>
              <w:bottom w:val="single" w:sz="6" w:space="0" w:color="000000"/>
              <w:right w:val="single" w:sz="6" w:space="0" w:color="000000"/>
            </w:tcBorders>
            <w:shd w:val="clear" w:color="auto" w:fill="FFFFFF"/>
            <w:tcMar>
              <w:top w:w="15" w:type="dxa"/>
              <w:left w:w="74" w:type="dxa"/>
              <w:bottom w:w="15" w:type="dxa"/>
              <w:right w:w="74" w:type="dxa"/>
            </w:tcMar>
            <w:hideMark/>
          </w:tcPr>
          <w:p w14:paraId="3E53C39A" w14:textId="77777777" w:rsidR="002F7F95" w:rsidRPr="006C1E3C" w:rsidRDefault="002F7F95" w:rsidP="006404BB">
            <w:pPr>
              <w:spacing w:before="24" w:after="24" w:line="240" w:lineRule="auto"/>
              <w:jc w:val="center"/>
              <w:rPr>
                <w:rFonts w:ascii="Times New Roman" w:eastAsia="Times New Roman" w:hAnsi="Times New Roman" w:cs="Times New Roman"/>
                <w:sz w:val="24"/>
                <w:szCs w:val="24"/>
                <w:highlight w:val="green"/>
              </w:rPr>
            </w:pPr>
            <w:r w:rsidRPr="006C1E3C">
              <w:rPr>
                <w:rFonts w:ascii="Times New Roman" w:eastAsia="Times New Roman" w:hAnsi="Times New Roman" w:cs="Times New Roman"/>
                <w:sz w:val="24"/>
                <w:szCs w:val="24"/>
                <w:highlight w:val="green"/>
              </w:rPr>
              <w:t>100</w:t>
            </w:r>
          </w:p>
        </w:tc>
        <w:tc>
          <w:tcPr>
            <w:tcW w:w="1050" w:type="dxa"/>
            <w:tcBorders>
              <w:top w:val="single" w:sz="6" w:space="0" w:color="000000"/>
              <w:left w:val="single" w:sz="6" w:space="0" w:color="000000"/>
              <w:bottom w:val="single" w:sz="6" w:space="0" w:color="000000"/>
              <w:right w:val="single" w:sz="6" w:space="0" w:color="000000"/>
            </w:tcBorders>
            <w:shd w:val="clear" w:color="auto" w:fill="FFFFFF"/>
            <w:tcMar>
              <w:top w:w="15" w:type="dxa"/>
              <w:left w:w="74" w:type="dxa"/>
              <w:bottom w:w="15" w:type="dxa"/>
              <w:right w:w="74" w:type="dxa"/>
            </w:tcMar>
            <w:hideMark/>
          </w:tcPr>
          <w:p w14:paraId="2E83B593" w14:textId="77777777" w:rsidR="002F7F95" w:rsidRPr="006C1E3C" w:rsidRDefault="002F7F95" w:rsidP="006404BB">
            <w:pPr>
              <w:spacing w:before="24" w:after="24" w:line="240" w:lineRule="auto"/>
              <w:jc w:val="center"/>
              <w:rPr>
                <w:rFonts w:ascii="Times New Roman" w:eastAsia="Times New Roman" w:hAnsi="Times New Roman" w:cs="Times New Roman"/>
                <w:sz w:val="24"/>
                <w:szCs w:val="24"/>
                <w:highlight w:val="green"/>
              </w:rPr>
            </w:pPr>
            <w:r w:rsidRPr="006C1E3C">
              <w:rPr>
                <w:rFonts w:ascii="Times New Roman" w:eastAsia="Times New Roman" w:hAnsi="Times New Roman" w:cs="Times New Roman"/>
                <w:sz w:val="24"/>
                <w:szCs w:val="24"/>
                <w:highlight w:val="green"/>
              </w:rPr>
              <w:t>125</w:t>
            </w:r>
          </w:p>
        </w:tc>
        <w:tc>
          <w:tcPr>
            <w:tcW w:w="900" w:type="dxa"/>
            <w:tcBorders>
              <w:top w:val="single" w:sz="6" w:space="0" w:color="000000"/>
              <w:left w:val="single" w:sz="6" w:space="0" w:color="000000"/>
              <w:bottom w:val="single" w:sz="6" w:space="0" w:color="000000"/>
              <w:right w:val="single" w:sz="6" w:space="0" w:color="000000"/>
            </w:tcBorders>
            <w:shd w:val="clear" w:color="auto" w:fill="FFFFFF"/>
            <w:tcMar>
              <w:top w:w="15" w:type="dxa"/>
              <w:left w:w="74" w:type="dxa"/>
              <w:bottom w:w="15" w:type="dxa"/>
              <w:right w:w="74" w:type="dxa"/>
            </w:tcMar>
            <w:hideMark/>
          </w:tcPr>
          <w:p w14:paraId="0DD99EF3" w14:textId="77777777" w:rsidR="002F7F95" w:rsidRPr="006C1E3C" w:rsidRDefault="002F7F95" w:rsidP="006404BB">
            <w:pPr>
              <w:spacing w:before="24" w:after="24" w:line="240" w:lineRule="auto"/>
              <w:jc w:val="center"/>
              <w:rPr>
                <w:rFonts w:ascii="Times New Roman" w:eastAsia="Times New Roman" w:hAnsi="Times New Roman" w:cs="Times New Roman"/>
                <w:sz w:val="24"/>
                <w:szCs w:val="24"/>
                <w:highlight w:val="green"/>
              </w:rPr>
            </w:pPr>
            <w:r w:rsidRPr="006C1E3C">
              <w:rPr>
                <w:rFonts w:ascii="Times New Roman" w:eastAsia="Times New Roman" w:hAnsi="Times New Roman" w:cs="Times New Roman"/>
                <w:sz w:val="24"/>
                <w:szCs w:val="24"/>
                <w:highlight w:val="green"/>
              </w:rPr>
              <w:t>150</w:t>
            </w:r>
          </w:p>
        </w:tc>
        <w:tc>
          <w:tcPr>
            <w:tcW w:w="900" w:type="dxa"/>
            <w:tcBorders>
              <w:top w:val="single" w:sz="6" w:space="0" w:color="000000"/>
              <w:left w:val="single" w:sz="6" w:space="0" w:color="000000"/>
              <w:bottom w:val="single" w:sz="6" w:space="0" w:color="000000"/>
              <w:right w:val="single" w:sz="6" w:space="0" w:color="000000"/>
            </w:tcBorders>
            <w:shd w:val="clear" w:color="auto" w:fill="FFFFFF"/>
            <w:tcMar>
              <w:top w:w="15" w:type="dxa"/>
              <w:left w:w="74" w:type="dxa"/>
              <w:bottom w:w="15" w:type="dxa"/>
              <w:right w:w="74" w:type="dxa"/>
            </w:tcMar>
            <w:hideMark/>
          </w:tcPr>
          <w:p w14:paraId="70B37BE2" w14:textId="77777777" w:rsidR="002F7F95" w:rsidRPr="006C1E3C" w:rsidRDefault="002F7F95" w:rsidP="006404BB">
            <w:pPr>
              <w:spacing w:before="24" w:after="24" w:line="240" w:lineRule="auto"/>
              <w:jc w:val="center"/>
              <w:rPr>
                <w:rFonts w:ascii="Times New Roman" w:eastAsia="Times New Roman" w:hAnsi="Times New Roman" w:cs="Times New Roman"/>
                <w:sz w:val="24"/>
                <w:szCs w:val="24"/>
                <w:highlight w:val="green"/>
              </w:rPr>
            </w:pPr>
            <w:r w:rsidRPr="006C1E3C">
              <w:rPr>
                <w:rFonts w:ascii="Times New Roman" w:eastAsia="Times New Roman" w:hAnsi="Times New Roman" w:cs="Times New Roman"/>
                <w:sz w:val="24"/>
                <w:szCs w:val="24"/>
                <w:highlight w:val="green"/>
              </w:rPr>
              <w:t>175</w:t>
            </w:r>
          </w:p>
        </w:tc>
        <w:tc>
          <w:tcPr>
            <w:tcW w:w="1050" w:type="dxa"/>
            <w:tcBorders>
              <w:top w:val="single" w:sz="6" w:space="0" w:color="000000"/>
              <w:left w:val="single" w:sz="6" w:space="0" w:color="000000"/>
              <w:bottom w:val="single" w:sz="6" w:space="0" w:color="000000"/>
              <w:right w:val="single" w:sz="6" w:space="0" w:color="000000"/>
            </w:tcBorders>
            <w:shd w:val="clear" w:color="auto" w:fill="FFFFFF"/>
            <w:tcMar>
              <w:top w:w="15" w:type="dxa"/>
              <w:left w:w="74" w:type="dxa"/>
              <w:bottom w:w="15" w:type="dxa"/>
              <w:right w:w="74" w:type="dxa"/>
            </w:tcMar>
            <w:hideMark/>
          </w:tcPr>
          <w:p w14:paraId="30A4825E" w14:textId="77777777" w:rsidR="002F7F95" w:rsidRPr="006C1E3C" w:rsidRDefault="002F7F95" w:rsidP="006404BB">
            <w:pPr>
              <w:spacing w:before="24" w:after="24" w:line="240" w:lineRule="auto"/>
              <w:jc w:val="center"/>
              <w:rPr>
                <w:rFonts w:ascii="Times New Roman" w:eastAsia="Times New Roman" w:hAnsi="Times New Roman" w:cs="Times New Roman"/>
                <w:sz w:val="24"/>
                <w:szCs w:val="24"/>
                <w:highlight w:val="green"/>
              </w:rPr>
            </w:pPr>
            <w:r w:rsidRPr="006C1E3C">
              <w:rPr>
                <w:rFonts w:ascii="Times New Roman" w:eastAsia="Times New Roman" w:hAnsi="Times New Roman" w:cs="Times New Roman"/>
                <w:sz w:val="24"/>
                <w:szCs w:val="24"/>
                <w:highlight w:val="green"/>
              </w:rPr>
              <w:t>200</w:t>
            </w:r>
          </w:p>
        </w:tc>
        <w:tc>
          <w:tcPr>
            <w:tcW w:w="1231" w:type="dxa"/>
            <w:tcBorders>
              <w:top w:val="single" w:sz="6" w:space="0" w:color="000000"/>
              <w:left w:val="single" w:sz="6" w:space="0" w:color="000000"/>
              <w:bottom w:val="single" w:sz="6" w:space="0" w:color="000000"/>
              <w:right w:val="single" w:sz="6" w:space="0" w:color="000000"/>
            </w:tcBorders>
            <w:shd w:val="clear" w:color="auto" w:fill="FFFFFF"/>
            <w:tcMar>
              <w:top w:w="15" w:type="dxa"/>
              <w:left w:w="74" w:type="dxa"/>
              <w:bottom w:w="15" w:type="dxa"/>
              <w:right w:w="74" w:type="dxa"/>
            </w:tcMar>
            <w:hideMark/>
          </w:tcPr>
          <w:p w14:paraId="322A0DF7" w14:textId="77777777" w:rsidR="002F7F95" w:rsidRPr="006C1E3C" w:rsidRDefault="002F7F95" w:rsidP="006404BB">
            <w:pPr>
              <w:spacing w:before="24" w:after="24" w:line="240" w:lineRule="auto"/>
              <w:jc w:val="center"/>
              <w:rPr>
                <w:rFonts w:ascii="Times New Roman" w:eastAsia="Times New Roman" w:hAnsi="Times New Roman" w:cs="Times New Roman"/>
                <w:sz w:val="24"/>
                <w:szCs w:val="24"/>
                <w:highlight w:val="green"/>
              </w:rPr>
            </w:pPr>
            <w:r w:rsidRPr="006C1E3C">
              <w:rPr>
                <w:rFonts w:ascii="Times New Roman" w:eastAsia="Times New Roman" w:hAnsi="Times New Roman" w:cs="Times New Roman"/>
                <w:sz w:val="24"/>
                <w:szCs w:val="24"/>
                <w:highlight w:val="green"/>
              </w:rPr>
              <w:t>250</w:t>
            </w:r>
          </w:p>
        </w:tc>
      </w:tr>
      <w:tr w:rsidR="002F7F95" w:rsidRPr="006C1E3C" w14:paraId="568A7617" w14:textId="77777777" w:rsidTr="00F26E84">
        <w:tc>
          <w:tcPr>
            <w:tcW w:w="2250" w:type="dxa"/>
            <w:tcBorders>
              <w:top w:val="nil"/>
              <w:left w:val="single" w:sz="6" w:space="0" w:color="000000"/>
              <w:bottom w:val="single" w:sz="6" w:space="0" w:color="000000"/>
              <w:right w:val="single" w:sz="6" w:space="0" w:color="000000"/>
            </w:tcBorders>
            <w:shd w:val="clear" w:color="auto" w:fill="FFFFFF"/>
            <w:tcMar>
              <w:top w:w="15" w:type="dxa"/>
              <w:left w:w="74" w:type="dxa"/>
              <w:bottom w:w="15" w:type="dxa"/>
              <w:right w:w="74" w:type="dxa"/>
            </w:tcMar>
            <w:hideMark/>
          </w:tcPr>
          <w:p w14:paraId="03D39A6A" w14:textId="7F557B2D" w:rsidR="002F7F95" w:rsidRPr="006C1E3C" w:rsidRDefault="008D4D39" w:rsidP="006404BB">
            <w:pPr>
              <w:spacing w:before="24" w:after="24" w:line="240" w:lineRule="auto"/>
              <w:rPr>
                <w:rFonts w:ascii="Times New Roman" w:eastAsia="Times New Roman" w:hAnsi="Times New Roman" w:cs="Times New Roman"/>
                <w:sz w:val="24"/>
                <w:szCs w:val="24"/>
                <w:highlight w:val="green"/>
              </w:rPr>
            </w:pPr>
            <w:r w:rsidRPr="006C1E3C">
              <w:rPr>
                <w:rFonts w:ascii="Times New Roman" w:eastAsia="Times New Roman" w:hAnsi="Times New Roman" w:cs="Times New Roman"/>
                <w:sz w:val="24"/>
                <w:szCs w:val="24"/>
                <w:highlight w:val="green"/>
              </w:rPr>
              <w:t xml:space="preserve"> </w:t>
            </w:r>
          </w:p>
        </w:tc>
        <w:tc>
          <w:tcPr>
            <w:tcW w:w="1075" w:type="dxa"/>
            <w:tcBorders>
              <w:top w:val="single" w:sz="6" w:space="0" w:color="000000"/>
              <w:left w:val="single" w:sz="6" w:space="0" w:color="000000"/>
              <w:bottom w:val="single" w:sz="6" w:space="0" w:color="000000"/>
              <w:right w:val="single" w:sz="6" w:space="0" w:color="000000"/>
            </w:tcBorders>
            <w:shd w:val="clear" w:color="auto" w:fill="FFFFFF"/>
            <w:tcMar>
              <w:top w:w="15" w:type="dxa"/>
              <w:left w:w="74" w:type="dxa"/>
              <w:bottom w:w="15" w:type="dxa"/>
              <w:right w:w="74" w:type="dxa"/>
            </w:tcMar>
            <w:hideMark/>
          </w:tcPr>
          <w:p w14:paraId="67D789B4" w14:textId="77777777" w:rsidR="002F7F95" w:rsidRPr="006C1E3C" w:rsidRDefault="004C18C4" w:rsidP="006404BB">
            <w:pPr>
              <w:spacing w:after="72" w:line="240" w:lineRule="auto"/>
              <w:jc w:val="center"/>
              <w:rPr>
                <w:rFonts w:ascii="Times New Roman" w:eastAsia="Times New Roman" w:hAnsi="Times New Roman" w:cs="Times New Roman"/>
                <w:sz w:val="24"/>
                <w:szCs w:val="24"/>
                <w:highlight w:val="green"/>
              </w:rPr>
            </w:pPr>
            <w:r w:rsidRPr="006C1E3C">
              <w:rPr>
                <w:rFonts w:ascii="Times New Roman" w:eastAsia="Times New Roman" w:hAnsi="Times New Roman" w:cs="Times New Roman"/>
                <w:sz w:val="24"/>
                <w:szCs w:val="24"/>
                <w:highlight w:val="green"/>
              </w:rPr>
              <w:t>наружный</w:t>
            </w:r>
            <w:r w:rsidR="002F7F95" w:rsidRPr="006C1E3C">
              <w:rPr>
                <w:rFonts w:ascii="Times New Roman" w:eastAsia="Times New Roman" w:hAnsi="Times New Roman" w:cs="Times New Roman"/>
                <w:noProof/>
                <w:sz w:val="24"/>
                <w:szCs w:val="24"/>
                <w:highlight w:val="green"/>
              </w:rPr>
              <w:drawing>
                <wp:inline distT="0" distB="0" distL="0" distR="0" wp14:anchorId="5122E0BB" wp14:editId="42144A0A">
                  <wp:extent cx="304800" cy="238125"/>
                  <wp:effectExtent l="19050" t="0" r="0" b="0"/>
                  <wp:docPr id="125" name="Рисунок 125" descr="C:\Users\Olga\AppData\Local\Temp\KClipboardExport\tgrv63r3.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5" descr="C:\Users\Olga\AppData\Local\Temp\KClipboardExport\tgrv63r3.tmp"/>
                          <pic:cNvPicPr>
                            <a:picLocks noChangeAspect="1" noChangeArrowheads="1"/>
                          </pic:cNvPicPr>
                        </pic:nvPicPr>
                        <pic:blipFill>
                          <a:blip r:embed="rId14"/>
                          <a:srcRect/>
                          <a:stretch>
                            <a:fillRect/>
                          </a:stretch>
                        </pic:blipFill>
                        <pic:spPr bwMode="auto">
                          <a:xfrm>
                            <a:off x="0" y="0"/>
                            <a:ext cx="304800" cy="238125"/>
                          </a:xfrm>
                          <a:prstGeom prst="rect">
                            <a:avLst/>
                          </a:prstGeom>
                          <a:noFill/>
                          <a:ln w="9525">
                            <a:noFill/>
                            <a:miter lim="800000"/>
                            <a:headEnd/>
                            <a:tailEnd/>
                          </a:ln>
                        </pic:spPr>
                      </pic:pic>
                    </a:graphicData>
                  </a:graphic>
                </wp:inline>
              </w:drawing>
            </w:r>
          </w:p>
        </w:tc>
        <w:tc>
          <w:tcPr>
            <w:tcW w:w="900" w:type="dxa"/>
            <w:tcBorders>
              <w:top w:val="single" w:sz="6" w:space="0" w:color="000000"/>
              <w:left w:val="single" w:sz="6" w:space="0" w:color="000000"/>
              <w:bottom w:val="single" w:sz="6" w:space="0" w:color="000000"/>
              <w:right w:val="single" w:sz="6" w:space="0" w:color="000000"/>
            </w:tcBorders>
            <w:shd w:val="clear" w:color="auto" w:fill="FFFFFF"/>
            <w:tcMar>
              <w:top w:w="15" w:type="dxa"/>
              <w:left w:w="74" w:type="dxa"/>
              <w:bottom w:w="15" w:type="dxa"/>
              <w:right w:w="74" w:type="dxa"/>
            </w:tcMar>
            <w:hideMark/>
          </w:tcPr>
          <w:p w14:paraId="52CABD3E" w14:textId="77777777" w:rsidR="002F7F95" w:rsidRPr="006C1E3C" w:rsidRDefault="002F7F95" w:rsidP="006404BB">
            <w:pPr>
              <w:spacing w:before="24" w:after="24" w:line="240" w:lineRule="auto"/>
              <w:jc w:val="center"/>
              <w:rPr>
                <w:rFonts w:ascii="Times New Roman" w:eastAsia="Times New Roman" w:hAnsi="Times New Roman" w:cs="Times New Roman"/>
                <w:sz w:val="24"/>
                <w:szCs w:val="24"/>
                <w:highlight w:val="green"/>
              </w:rPr>
            </w:pPr>
            <w:r w:rsidRPr="006C1E3C">
              <w:rPr>
                <w:rFonts w:ascii="Times New Roman" w:eastAsia="Times New Roman" w:hAnsi="Times New Roman" w:cs="Times New Roman"/>
                <w:sz w:val="24"/>
                <w:szCs w:val="24"/>
                <w:highlight w:val="green"/>
              </w:rPr>
              <w:t>114</w:t>
            </w:r>
          </w:p>
        </w:tc>
        <w:tc>
          <w:tcPr>
            <w:tcW w:w="1050" w:type="dxa"/>
            <w:tcBorders>
              <w:top w:val="single" w:sz="6" w:space="0" w:color="000000"/>
              <w:left w:val="single" w:sz="6" w:space="0" w:color="000000"/>
              <w:bottom w:val="single" w:sz="6" w:space="0" w:color="000000"/>
              <w:right w:val="single" w:sz="6" w:space="0" w:color="000000"/>
            </w:tcBorders>
            <w:shd w:val="clear" w:color="auto" w:fill="FFFFFF"/>
            <w:tcMar>
              <w:top w:w="15" w:type="dxa"/>
              <w:left w:w="74" w:type="dxa"/>
              <w:bottom w:w="15" w:type="dxa"/>
              <w:right w:w="74" w:type="dxa"/>
            </w:tcMar>
            <w:hideMark/>
          </w:tcPr>
          <w:p w14:paraId="46CAE138" w14:textId="77777777" w:rsidR="002F7F95" w:rsidRPr="006C1E3C" w:rsidRDefault="002F7F95" w:rsidP="006404BB">
            <w:pPr>
              <w:spacing w:before="24" w:after="24" w:line="240" w:lineRule="auto"/>
              <w:jc w:val="center"/>
              <w:rPr>
                <w:rFonts w:ascii="Times New Roman" w:eastAsia="Times New Roman" w:hAnsi="Times New Roman" w:cs="Times New Roman"/>
                <w:sz w:val="24"/>
                <w:szCs w:val="24"/>
                <w:highlight w:val="green"/>
              </w:rPr>
            </w:pPr>
            <w:r w:rsidRPr="006C1E3C">
              <w:rPr>
                <w:rFonts w:ascii="Times New Roman" w:eastAsia="Times New Roman" w:hAnsi="Times New Roman" w:cs="Times New Roman"/>
                <w:sz w:val="24"/>
                <w:szCs w:val="24"/>
                <w:highlight w:val="green"/>
              </w:rPr>
              <w:t>146</w:t>
            </w:r>
          </w:p>
        </w:tc>
        <w:tc>
          <w:tcPr>
            <w:tcW w:w="900" w:type="dxa"/>
            <w:tcBorders>
              <w:top w:val="single" w:sz="6" w:space="0" w:color="000000"/>
              <w:left w:val="single" w:sz="6" w:space="0" w:color="000000"/>
              <w:bottom w:val="single" w:sz="6" w:space="0" w:color="000000"/>
              <w:right w:val="single" w:sz="6" w:space="0" w:color="000000"/>
            </w:tcBorders>
            <w:shd w:val="clear" w:color="auto" w:fill="FFFFFF"/>
            <w:tcMar>
              <w:top w:w="15" w:type="dxa"/>
              <w:left w:w="74" w:type="dxa"/>
              <w:bottom w:w="15" w:type="dxa"/>
              <w:right w:w="74" w:type="dxa"/>
            </w:tcMar>
            <w:hideMark/>
          </w:tcPr>
          <w:p w14:paraId="702EF82F" w14:textId="77777777" w:rsidR="002F7F95" w:rsidRPr="006C1E3C" w:rsidRDefault="002F7F95" w:rsidP="006404BB">
            <w:pPr>
              <w:spacing w:before="24" w:after="24" w:line="240" w:lineRule="auto"/>
              <w:jc w:val="center"/>
              <w:rPr>
                <w:rFonts w:ascii="Times New Roman" w:eastAsia="Times New Roman" w:hAnsi="Times New Roman" w:cs="Times New Roman"/>
                <w:sz w:val="24"/>
                <w:szCs w:val="24"/>
                <w:highlight w:val="green"/>
              </w:rPr>
            </w:pPr>
            <w:r w:rsidRPr="006C1E3C">
              <w:rPr>
                <w:rFonts w:ascii="Times New Roman" w:eastAsia="Times New Roman" w:hAnsi="Times New Roman" w:cs="Times New Roman"/>
                <w:sz w:val="24"/>
                <w:szCs w:val="24"/>
                <w:highlight w:val="green"/>
              </w:rPr>
              <w:t>168</w:t>
            </w:r>
          </w:p>
        </w:tc>
        <w:tc>
          <w:tcPr>
            <w:tcW w:w="900" w:type="dxa"/>
            <w:tcBorders>
              <w:top w:val="single" w:sz="6" w:space="0" w:color="000000"/>
              <w:left w:val="single" w:sz="6" w:space="0" w:color="000000"/>
              <w:bottom w:val="single" w:sz="6" w:space="0" w:color="000000"/>
              <w:right w:val="single" w:sz="6" w:space="0" w:color="000000"/>
            </w:tcBorders>
            <w:shd w:val="clear" w:color="auto" w:fill="FFFFFF"/>
            <w:tcMar>
              <w:top w:w="15" w:type="dxa"/>
              <w:left w:w="74" w:type="dxa"/>
              <w:bottom w:w="15" w:type="dxa"/>
              <w:right w:w="74" w:type="dxa"/>
            </w:tcMar>
            <w:hideMark/>
          </w:tcPr>
          <w:p w14:paraId="54F410EB" w14:textId="77777777" w:rsidR="002F7F95" w:rsidRPr="006C1E3C" w:rsidRDefault="002F7F95" w:rsidP="006404BB">
            <w:pPr>
              <w:spacing w:before="24" w:after="24" w:line="240" w:lineRule="auto"/>
              <w:jc w:val="center"/>
              <w:rPr>
                <w:rFonts w:ascii="Times New Roman" w:eastAsia="Times New Roman" w:hAnsi="Times New Roman" w:cs="Times New Roman"/>
                <w:sz w:val="24"/>
                <w:szCs w:val="24"/>
                <w:highlight w:val="green"/>
              </w:rPr>
            </w:pPr>
            <w:r w:rsidRPr="006C1E3C">
              <w:rPr>
                <w:rFonts w:ascii="Times New Roman" w:eastAsia="Times New Roman" w:hAnsi="Times New Roman" w:cs="Times New Roman"/>
                <w:sz w:val="24"/>
                <w:szCs w:val="24"/>
                <w:highlight w:val="green"/>
              </w:rPr>
              <w:t>194</w:t>
            </w:r>
          </w:p>
        </w:tc>
        <w:tc>
          <w:tcPr>
            <w:tcW w:w="1050" w:type="dxa"/>
            <w:tcBorders>
              <w:top w:val="single" w:sz="6" w:space="0" w:color="000000"/>
              <w:left w:val="single" w:sz="6" w:space="0" w:color="000000"/>
              <w:bottom w:val="single" w:sz="6" w:space="0" w:color="000000"/>
              <w:right w:val="single" w:sz="6" w:space="0" w:color="000000"/>
            </w:tcBorders>
            <w:shd w:val="clear" w:color="auto" w:fill="FFFFFF"/>
            <w:tcMar>
              <w:top w:w="15" w:type="dxa"/>
              <w:left w:w="74" w:type="dxa"/>
              <w:bottom w:w="15" w:type="dxa"/>
              <w:right w:w="74" w:type="dxa"/>
            </w:tcMar>
            <w:hideMark/>
          </w:tcPr>
          <w:p w14:paraId="3239EC4D" w14:textId="77777777" w:rsidR="002F7F95" w:rsidRPr="006C1E3C" w:rsidRDefault="002F7F95" w:rsidP="006404BB">
            <w:pPr>
              <w:spacing w:before="24" w:after="24" w:line="240" w:lineRule="auto"/>
              <w:jc w:val="center"/>
              <w:rPr>
                <w:rFonts w:ascii="Times New Roman" w:eastAsia="Times New Roman" w:hAnsi="Times New Roman" w:cs="Times New Roman"/>
                <w:sz w:val="24"/>
                <w:szCs w:val="24"/>
                <w:highlight w:val="green"/>
              </w:rPr>
            </w:pPr>
            <w:r w:rsidRPr="006C1E3C">
              <w:rPr>
                <w:rFonts w:ascii="Times New Roman" w:eastAsia="Times New Roman" w:hAnsi="Times New Roman" w:cs="Times New Roman"/>
                <w:sz w:val="24"/>
                <w:szCs w:val="24"/>
                <w:highlight w:val="green"/>
              </w:rPr>
              <w:t>219</w:t>
            </w:r>
          </w:p>
        </w:tc>
        <w:tc>
          <w:tcPr>
            <w:tcW w:w="1231" w:type="dxa"/>
            <w:tcBorders>
              <w:top w:val="single" w:sz="6" w:space="0" w:color="000000"/>
              <w:left w:val="single" w:sz="6" w:space="0" w:color="000000"/>
              <w:bottom w:val="single" w:sz="6" w:space="0" w:color="000000"/>
              <w:right w:val="single" w:sz="6" w:space="0" w:color="000000"/>
            </w:tcBorders>
            <w:shd w:val="clear" w:color="auto" w:fill="FFFFFF"/>
            <w:tcMar>
              <w:top w:w="15" w:type="dxa"/>
              <w:left w:w="74" w:type="dxa"/>
              <w:bottom w:w="15" w:type="dxa"/>
              <w:right w:w="74" w:type="dxa"/>
            </w:tcMar>
            <w:hideMark/>
          </w:tcPr>
          <w:p w14:paraId="732B1325" w14:textId="77777777" w:rsidR="002F7F95" w:rsidRPr="006C1E3C" w:rsidRDefault="002F7F95" w:rsidP="006404BB">
            <w:pPr>
              <w:spacing w:before="24" w:after="24" w:line="240" w:lineRule="auto"/>
              <w:jc w:val="center"/>
              <w:rPr>
                <w:rFonts w:ascii="Times New Roman" w:eastAsia="Times New Roman" w:hAnsi="Times New Roman" w:cs="Times New Roman"/>
                <w:sz w:val="24"/>
                <w:szCs w:val="24"/>
                <w:highlight w:val="green"/>
              </w:rPr>
            </w:pPr>
            <w:r w:rsidRPr="006C1E3C">
              <w:rPr>
                <w:rFonts w:ascii="Times New Roman" w:eastAsia="Times New Roman" w:hAnsi="Times New Roman" w:cs="Times New Roman"/>
                <w:sz w:val="24"/>
                <w:szCs w:val="24"/>
                <w:highlight w:val="green"/>
              </w:rPr>
              <w:t>272</w:t>
            </w:r>
          </w:p>
        </w:tc>
      </w:tr>
      <w:tr w:rsidR="004C18C4" w:rsidRPr="006C1E3C" w14:paraId="348EC53A" w14:textId="77777777" w:rsidTr="00F26E84">
        <w:tc>
          <w:tcPr>
            <w:tcW w:w="3325" w:type="dxa"/>
            <w:gridSpan w:val="2"/>
            <w:tcBorders>
              <w:top w:val="single" w:sz="6" w:space="0" w:color="000000"/>
              <w:left w:val="single" w:sz="6" w:space="0" w:color="000000"/>
              <w:bottom w:val="single" w:sz="6" w:space="0" w:color="000000"/>
              <w:right w:val="single" w:sz="6" w:space="0" w:color="000000"/>
            </w:tcBorders>
            <w:shd w:val="clear" w:color="auto" w:fill="FFFFFF"/>
            <w:tcMar>
              <w:top w:w="15" w:type="dxa"/>
              <w:left w:w="74" w:type="dxa"/>
              <w:bottom w:w="15" w:type="dxa"/>
              <w:right w:w="74" w:type="dxa"/>
            </w:tcMar>
            <w:hideMark/>
          </w:tcPr>
          <w:p w14:paraId="18E12FBE" w14:textId="383285A2" w:rsidR="004C18C4" w:rsidRPr="006C1E3C" w:rsidRDefault="004C18C4" w:rsidP="006404BB">
            <w:pPr>
              <w:spacing w:after="72" w:line="240" w:lineRule="auto"/>
              <w:jc w:val="center"/>
              <w:rPr>
                <w:rFonts w:ascii="Times New Roman" w:eastAsia="Times New Roman" w:hAnsi="Times New Roman" w:cs="Times New Roman"/>
                <w:sz w:val="24"/>
                <w:szCs w:val="24"/>
                <w:highlight w:val="green"/>
              </w:rPr>
            </w:pPr>
            <w:r w:rsidRPr="006C1E3C">
              <w:rPr>
                <w:rFonts w:ascii="Times New Roman" w:eastAsia="Times New Roman" w:hAnsi="Times New Roman" w:cs="Times New Roman"/>
                <w:sz w:val="24"/>
                <w:szCs w:val="24"/>
                <w:highlight w:val="green"/>
              </w:rPr>
              <w:t>Толщина</w:t>
            </w:r>
            <w:r w:rsidR="008D4D39" w:rsidRPr="006C1E3C">
              <w:rPr>
                <w:rFonts w:ascii="Times New Roman" w:eastAsia="Times New Roman" w:hAnsi="Times New Roman" w:cs="Times New Roman"/>
                <w:sz w:val="24"/>
                <w:szCs w:val="24"/>
                <w:highlight w:val="green"/>
              </w:rPr>
              <w:t xml:space="preserve"> </w:t>
            </w:r>
            <w:r w:rsidRPr="006C1E3C">
              <w:rPr>
                <w:rFonts w:ascii="Times New Roman" w:eastAsia="Times New Roman" w:hAnsi="Times New Roman" w:cs="Times New Roman"/>
                <w:sz w:val="24"/>
                <w:szCs w:val="24"/>
                <w:highlight w:val="green"/>
              </w:rPr>
              <w:t>стенки</w:t>
            </w:r>
            <w:r w:rsidRPr="006C1E3C">
              <w:rPr>
                <w:rFonts w:ascii="Times New Roman" w:eastAsia="Times New Roman" w:hAnsi="Times New Roman" w:cs="Times New Roman"/>
                <w:noProof/>
                <w:sz w:val="24"/>
                <w:szCs w:val="24"/>
                <w:highlight w:val="green"/>
              </w:rPr>
              <w:drawing>
                <wp:inline distT="0" distB="0" distL="0" distR="0" wp14:anchorId="1F692EE3" wp14:editId="2138785C">
                  <wp:extent cx="123825" cy="180975"/>
                  <wp:effectExtent l="19050" t="0" r="9525" b="0"/>
                  <wp:docPr id="6" name="Рисунок 126" descr="C:\Users\Olga\AppData\Local\Temp\KClipboardExport\h2ho0bz4.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6" descr="C:\Users\Olga\AppData\Local\Temp\KClipboardExport\h2ho0bz4.tmp"/>
                          <pic:cNvPicPr>
                            <a:picLocks noChangeAspect="1" noChangeArrowheads="1"/>
                          </pic:cNvPicPr>
                        </pic:nvPicPr>
                        <pic:blipFill>
                          <a:blip r:embed="rId15"/>
                          <a:srcRect/>
                          <a:stretch>
                            <a:fillRect/>
                          </a:stretch>
                        </pic:blipFill>
                        <pic:spPr bwMode="auto">
                          <a:xfrm>
                            <a:off x="0" y="0"/>
                            <a:ext cx="123825" cy="180975"/>
                          </a:xfrm>
                          <a:prstGeom prst="rect">
                            <a:avLst/>
                          </a:prstGeom>
                          <a:noFill/>
                          <a:ln w="9525">
                            <a:noFill/>
                            <a:miter lim="800000"/>
                            <a:headEnd/>
                            <a:tailEnd/>
                          </a:ln>
                        </pic:spPr>
                      </pic:pic>
                    </a:graphicData>
                  </a:graphic>
                </wp:inline>
              </w:drawing>
            </w:r>
          </w:p>
        </w:tc>
        <w:tc>
          <w:tcPr>
            <w:tcW w:w="900" w:type="dxa"/>
            <w:tcBorders>
              <w:top w:val="single" w:sz="6" w:space="0" w:color="000000"/>
              <w:left w:val="single" w:sz="6" w:space="0" w:color="000000"/>
              <w:bottom w:val="single" w:sz="6" w:space="0" w:color="000000"/>
              <w:right w:val="single" w:sz="6" w:space="0" w:color="000000"/>
            </w:tcBorders>
            <w:shd w:val="clear" w:color="auto" w:fill="FFFFFF"/>
            <w:tcMar>
              <w:top w:w="15" w:type="dxa"/>
              <w:left w:w="74" w:type="dxa"/>
              <w:bottom w:w="15" w:type="dxa"/>
              <w:right w:w="74" w:type="dxa"/>
            </w:tcMar>
            <w:hideMark/>
          </w:tcPr>
          <w:p w14:paraId="11F14845" w14:textId="77777777" w:rsidR="004C18C4" w:rsidRPr="006C1E3C" w:rsidRDefault="004C18C4" w:rsidP="006404BB">
            <w:pPr>
              <w:spacing w:before="24" w:after="24" w:line="240" w:lineRule="auto"/>
              <w:jc w:val="center"/>
              <w:rPr>
                <w:rFonts w:ascii="Times New Roman" w:eastAsia="Times New Roman" w:hAnsi="Times New Roman" w:cs="Times New Roman"/>
                <w:sz w:val="24"/>
                <w:szCs w:val="24"/>
                <w:highlight w:val="green"/>
              </w:rPr>
            </w:pPr>
            <w:r w:rsidRPr="006C1E3C">
              <w:rPr>
                <w:rFonts w:ascii="Times New Roman" w:eastAsia="Times New Roman" w:hAnsi="Times New Roman" w:cs="Times New Roman"/>
                <w:sz w:val="24"/>
                <w:szCs w:val="24"/>
                <w:highlight w:val="green"/>
              </w:rPr>
              <w:t>6–8</w:t>
            </w:r>
          </w:p>
        </w:tc>
        <w:tc>
          <w:tcPr>
            <w:tcW w:w="1050" w:type="dxa"/>
            <w:tcBorders>
              <w:top w:val="single" w:sz="6" w:space="0" w:color="000000"/>
              <w:left w:val="single" w:sz="6" w:space="0" w:color="000000"/>
              <w:bottom w:val="single" w:sz="6" w:space="0" w:color="000000"/>
              <w:right w:val="single" w:sz="6" w:space="0" w:color="000000"/>
            </w:tcBorders>
            <w:shd w:val="clear" w:color="auto" w:fill="FFFFFF"/>
            <w:tcMar>
              <w:top w:w="15" w:type="dxa"/>
              <w:left w:w="74" w:type="dxa"/>
              <w:bottom w:w="15" w:type="dxa"/>
              <w:right w:w="74" w:type="dxa"/>
            </w:tcMar>
            <w:hideMark/>
          </w:tcPr>
          <w:p w14:paraId="706E340A" w14:textId="77777777" w:rsidR="004C18C4" w:rsidRPr="006C1E3C" w:rsidRDefault="004C18C4" w:rsidP="006404BB">
            <w:pPr>
              <w:spacing w:before="24" w:after="24" w:line="240" w:lineRule="auto"/>
              <w:jc w:val="center"/>
              <w:rPr>
                <w:rFonts w:ascii="Times New Roman" w:eastAsia="Times New Roman" w:hAnsi="Times New Roman" w:cs="Times New Roman"/>
                <w:sz w:val="24"/>
                <w:szCs w:val="24"/>
                <w:highlight w:val="green"/>
              </w:rPr>
            </w:pPr>
            <w:r w:rsidRPr="006C1E3C">
              <w:rPr>
                <w:rFonts w:ascii="Times New Roman" w:eastAsia="Times New Roman" w:hAnsi="Times New Roman" w:cs="Times New Roman"/>
                <w:sz w:val="24"/>
                <w:szCs w:val="24"/>
                <w:highlight w:val="green"/>
              </w:rPr>
              <w:t>8–12</w:t>
            </w:r>
          </w:p>
        </w:tc>
        <w:tc>
          <w:tcPr>
            <w:tcW w:w="900" w:type="dxa"/>
            <w:tcBorders>
              <w:top w:val="single" w:sz="6" w:space="0" w:color="000000"/>
              <w:left w:val="single" w:sz="6" w:space="0" w:color="000000"/>
              <w:bottom w:val="single" w:sz="6" w:space="0" w:color="000000"/>
              <w:right w:val="single" w:sz="6" w:space="0" w:color="000000"/>
            </w:tcBorders>
            <w:shd w:val="clear" w:color="auto" w:fill="FFFFFF"/>
            <w:tcMar>
              <w:top w:w="15" w:type="dxa"/>
              <w:left w:w="74" w:type="dxa"/>
              <w:bottom w:w="15" w:type="dxa"/>
              <w:right w:w="74" w:type="dxa"/>
            </w:tcMar>
            <w:hideMark/>
          </w:tcPr>
          <w:p w14:paraId="4ECF4D95" w14:textId="77777777" w:rsidR="004C18C4" w:rsidRPr="006C1E3C" w:rsidRDefault="004C18C4" w:rsidP="006404BB">
            <w:pPr>
              <w:spacing w:before="24" w:after="24" w:line="240" w:lineRule="auto"/>
              <w:jc w:val="center"/>
              <w:rPr>
                <w:rFonts w:ascii="Times New Roman" w:eastAsia="Times New Roman" w:hAnsi="Times New Roman" w:cs="Times New Roman"/>
                <w:sz w:val="24"/>
                <w:szCs w:val="24"/>
                <w:highlight w:val="green"/>
              </w:rPr>
            </w:pPr>
            <w:r w:rsidRPr="006C1E3C">
              <w:rPr>
                <w:rFonts w:ascii="Times New Roman" w:eastAsia="Times New Roman" w:hAnsi="Times New Roman" w:cs="Times New Roman"/>
                <w:sz w:val="24"/>
                <w:szCs w:val="24"/>
                <w:highlight w:val="green"/>
              </w:rPr>
              <w:t>8–14</w:t>
            </w:r>
          </w:p>
        </w:tc>
        <w:tc>
          <w:tcPr>
            <w:tcW w:w="900" w:type="dxa"/>
            <w:tcBorders>
              <w:top w:val="single" w:sz="6" w:space="0" w:color="000000"/>
              <w:left w:val="single" w:sz="6" w:space="0" w:color="000000"/>
              <w:bottom w:val="single" w:sz="6" w:space="0" w:color="000000"/>
              <w:right w:val="single" w:sz="6" w:space="0" w:color="000000"/>
            </w:tcBorders>
            <w:shd w:val="clear" w:color="auto" w:fill="FFFFFF"/>
            <w:tcMar>
              <w:top w:w="15" w:type="dxa"/>
              <w:left w:w="74" w:type="dxa"/>
              <w:bottom w:w="15" w:type="dxa"/>
              <w:right w:w="74" w:type="dxa"/>
            </w:tcMar>
            <w:hideMark/>
          </w:tcPr>
          <w:p w14:paraId="01E020FA" w14:textId="77777777" w:rsidR="004C18C4" w:rsidRPr="006C1E3C" w:rsidRDefault="004C18C4" w:rsidP="006404BB">
            <w:pPr>
              <w:spacing w:before="24" w:after="24" w:line="240" w:lineRule="auto"/>
              <w:jc w:val="center"/>
              <w:rPr>
                <w:rFonts w:ascii="Times New Roman" w:eastAsia="Times New Roman" w:hAnsi="Times New Roman" w:cs="Times New Roman"/>
                <w:sz w:val="24"/>
                <w:szCs w:val="24"/>
                <w:highlight w:val="green"/>
              </w:rPr>
            </w:pPr>
            <w:r w:rsidRPr="006C1E3C">
              <w:rPr>
                <w:rFonts w:ascii="Times New Roman" w:eastAsia="Times New Roman" w:hAnsi="Times New Roman" w:cs="Times New Roman"/>
                <w:sz w:val="24"/>
                <w:szCs w:val="24"/>
                <w:highlight w:val="green"/>
              </w:rPr>
              <w:t>8–14</w:t>
            </w:r>
          </w:p>
        </w:tc>
        <w:tc>
          <w:tcPr>
            <w:tcW w:w="1050" w:type="dxa"/>
            <w:tcBorders>
              <w:top w:val="single" w:sz="6" w:space="0" w:color="000000"/>
              <w:left w:val="single" w:sz="6" w:space="0" w:color="000000"/>
              <w:bottom w:val="single" w:sz="6" w:space="0" w:color="000000"/>
              <w:right w:val="single" w:sz="6" w:space="0" w:color="000000"/>
            </w:tcBorders>
            <w:shd w:val="clear" w:color="auto" w:fill="FFFFFF"/>
            <w:tcMar>
              <w:top w:w="15" w:type="dxa"/>
              <w:left w:w="74" w:type="dxa"/>
              <w:bottom w:w="15" w:type="dxa"/>
              <w:right w:w="74" w:type="dxa"/>
            </w:tcMar>
            <w:hideMark/>
          </w:tcPr>
          <w:p w14:paraId="0E5DD41D" w14:textId="77777777" w:rsidR="004C18C4" w:rsidRPr="006C1E3C" w:rsidRDefault="004C18C4" w:rsidP="006404BB">
            <w:pPr>
              <w:spacing w:before="24" w:after="24" w:line="240" w:lineRule="auto"/>
              <w:jc w:val="center"/>
              <w:rPr>
                <w:rFonts w:ascii="Times New Roman" w:eastAsia="Times New Roman" w:hAnsi="Times New Roman" w:cs="Times New Roman"/>
                <w:sz w:val="24"/>
                <w:szCs w:val="24"/>
                <w:highlight w:val="green"/>
              </w:rPr>
            </w:pPr>
            <w:r w:rsidRPr="006C1E3C">
              <w:rPr>
                <w:rFonts w:ascii="Times New Roman" w:eastAsia="Times New Roman" w:hAnsi="Times New Roman" w:cs="Times New Roman"/>
                <w:sz w:val="24"/>
                <w:szCs w:val="24"/>
                <w:highlight w:val="green"/>
              </w:rPr>
              <w:t>8–16</w:t>
            </w:r>
          </w:p>
        </w:tc>
        <w:tc>
          <w:tcPr>
            <w:tcW w:w="1231" w:type="dxa"/>
            <w:tcBorders>
              <w:top w:val="single" w:sz="6" w:space="0" w:color="000000"/>
              <w:left w:val="single" w:sz="6" w:space="0" w:color="000000"/>
              <w:bottom w:val="single" w:sz="6" w:space="0" w:color="000000"/>
              <w:right w:val="single" w:sz="6" w:space="0" w:color="000000"/>
            </w:tcBorders>
            <w:shd w:val="clear" w:color="auto" w:fill="FFFFFF"/>
            <w:tcMar>
              <w:top w:w="15" w:type="dxa"/>
              <w:left w:w="74" w:type="dxa"/>
              <w:bottom w:w="15" w:type="dxa"/>
              <w:right w:w="74" w:type="dxa"/>
            </w:tcMar>
            <w:hideMark/>
          </w:tcPr>
          <w:p w14:paraId="409F2658" w14:textId="77777777" w:rsidR="004C18C4" w:rsidRPr="006C1E3C" w:rsidRDefault="004C18C4" w:rsidP="006404BB">
            <w:pPr>
              <w:spacing w:before="24" w:after="24" w:line="240" w:lineRule="auto"/>
              <w:jc w:val="center"/>
              <w:rPr>
                <w:rFonts w:ascii="Times New Roman" w:eastAsia="Times New Roman" w:hAnsi="Times New Roman" w:cs="Times New Roman"/>
                <w:sz w:val="24"/>
                <w:szCs w:val="24"/>
                <w:highlight w:val="green"/>
              </w:rPr>
            </w:pPr>
            <w:r w:rsidRPr="006C1E3C">
              <w:rPr>
                <w:rFonts w:ascii="Times New Roman" w:eastAsia="Times New Roman" w:hAnsi="Times New Roman" w:cs="Times New Roman"/>
                <w:sz w:val="24"/>
                <w:szCs w:val="24"/>
                <w:highlight w:val="green"/>
              </w:rPr>
              <w:t>10–20</w:t>
            </w:r>
          </w:p>
        </w:tc>
      </w:tr>
      <w:tr w:rsidR="002F7F95" w:rsidRPr="00D84DC6" w14:paraId="498A3C84" w14:textId="77777777" w:rsidTr="00F26E84">
        <w:tc>
          <w:tcPr>
            <w:tcW w:w="9356" w:type="dxa"/>
            <w:gridSpan w:val="8"/>
            <w:tcBorders>
              <w:top w:val="single" w:sz="6" w:space="0" w:color="000000"/>
              <w:left w:val="single" w:sz="6" w:space="0" w:color="000000"/>
              <w:bottom w:val="single" w:sz="6" w:space="0" w:color="000000"/>
              <w:right w:val="single" w:sz="6" w:space="0" w:color="000000"/>
            </w:tcBorders>
            <w:shd w:val="clear" w:color="auto" w:fill="FFFFFF"/>
            <w:tcMar>
              <w:top w:w="15" w:type="dxa"/>
              <w:left w:w="74" w:type="dxa"/>
              <w:bottom w:w="15" w:type="dxa"/>
              <w:right w:w="74" w:type="dxa"/>
            </w:tcMar>
            <w:hideMark/>
          </w:tcPr>
          <w:p w14:paraId="643111F1" w14:textId="7504EA91" w:rsidR="002F7F95" w:rsidRPr="00F26E84" w:rsidRDefault="002F7F95" w:rsidP="00F26E84">
            <w:pPr>
              <w:spacing w:before="24" w:after="24" w:line="240" w:lineRule="auto"/>
              <w:ind w:firstLine="354"/>
              <w:rPr>
                <w:rFonts w:ascii="Times New Roman" w:eastAsia="Times New Roman" w:hAnsi="Times New Roman" w:cs="Times New Roman"/>
                <w:sz w:val="20"/>
                <w:szCs w:val="20"/>
              </w:rPr>
            </w:pPr>
            <w:r w:rsidRPr="006C1E3C">
              <w:rPr>
                <w:rFonts w:ascii="Times New Roman" w:eastAsia="Times New Roman" w:hAnsi="Times New Roman" w:cs="Times New Roman"/>
                <w:sz w:val="20"/>
                <w:szCs w:val="20"/>
                <w:highlight w:val="green"/>
              </w:rPr>
              <w:t>П</w:t>
            </w:r>
            <w:r w:rsidR="00F26E84" w:rsidRPr="006C1E3C">
              <w:rPr>
                <w:rFonts w:ascii="Times New Roman" w:eastAsia="Times New Roman" w:hAnsi="Times New Roman" w:cs="Times New Roman"/>
                <w:sz w:val="20"/>
                <w:szCs w:val="20"/>
                <w:highlight w:val="green"/>
              </w:rPr>
              <w:t xml:space="preserve"> </w:t>
            </w:r>
            <w:r w:rsidRPr="006C1E3C">
              <w:rPr>
                <w:rFonts w:ascii="Times New Roman" w:eastAsia="Times New Roman" w:hAnsi="Times New Roman" w:cs="Times New Roman"/>
                <w:sz w:val="20"/>
                <w:szCs w:val="20"/>
                <w:highlight w:val="green"/>
              </w:rPr>
              <w:t>р</w:t>
            </w:r>
            <w:r w:rsidR="00F26E84" w:rsidRPr="006C1E3C">
              <w:rPr>
                <w:rFonts w:ascii="Times New Roman" w:eastAsia="Times New Roman" w:hAnsi="Times New Roman" w:cs="Times New Roman"/>
                <w:sz w:val="20"/>
                <w:szCs w:val="20"/>
                <w:highlight w:val="green"/>
              </w:rPr>
              <w:t xml:space="preserve"> </w:t>
            </w:r>
            <w:r w:rsidRPr="006C1E3C">
              <w:rPr>
                <w:rFonts w:ascii="Times New Roman" w:eastAsia="Times New Roman" w:hAnsi="Times New Roman" w:cs="Times New Roman"/>
                <w:sz w:val="20"/>
                <w:szCs w:val="20"/>
                <w:highlight w:val="green"/>
              </w:rPr>
              <w:t>и</w:t>
            </w:r>
            <w:r w:rsidR="00F26E84" w:rsidRPr="006C1E3C">
              <w:rPr>
                <w:rFonts w:ascii="Times New Roman" w:eastAsia="Times New Roman" w:hAnsi="Times New Roman" w:cs="Times New Roman"/>
                <w:sz w:val="20"/>
                <w:szCs w:val="20"/>
                <w:highlight w:val="green"/>
              </w:rPr>
              <w:t xml:space="preserve"> </w:t>
            </w:r>
            <w:r w:rsidRPr="006C1E3C">
              <w:rPr>
                <w:rFonts w:ascii="Times New Roman" w:eastAsia="Times New Roman" w:hAnsi="Times New Roman" w:cs="Times New Roman"/>
                <w:sz w:val="20"/>
                <w:szCs w:val="20"/>
                <w:highlight w:val="green"/>
              </w:rPr>
              <w:t>м</w:t>
            </w:r>
            <w:r w:rsidR="00F26E84" w:rsidRPr="006C1E3C">
              <w:rPr>
                <w:rFonts w:ascii="Times New Roman" w:eastAsia="Times New Roman" w:hAnsi="Times New Roman" w:cs="Times New Roman"/>
                <w:sz w:val="20"/>
                <w:szCs w:val="20"/>
                <w:highlight w:val="green"/>
              </w:rPr>
              <w:t xml:space="preserve"> </w:t>
            </w:r>
            <w:r w:rsidRPr="006C1E3C">
              <w:rPr>
                <w:rFonts w:ascii="Times New Roman" w:eastAsia="Times New Roman" w:hAnsi="Times New Roman" w:cs="Times New Roman"/>
                <w:sz w:val="20"/>
                <w:szCs w:val="20"/>
                <w:highlight w:val="green"/>
              </w:rPr>
              <w:t>е</w:t>
            </w:r>
            <w:r w:rsidR="00F26E84" w:rsidRPr="006C1E3C">
              <w:rPr>
                <w:rFonts w:ascii="Times New Roman" w:eastAsia="Times New Roman" w:hAnsi="Times New Roman" w:cs="Times New Roman"/>
                <w:sz w:val="20"/>
                <w:szCs w:val="20"/>
                <w:highlight w:val="green"/>
              </w:rPr>
              <w:t xml:space="preserve"> </w:t>
            </w:r>
            <w:r w:rsidRPr="006C1E3C">
              <w:rPr>
                <w:rFonts w:ascii="Times New Roman" w:eastAsia="Times New Roman" w:hAnsi="Times New Roman" w:cs="Times New Roman"/>
                <w:sz w:val="20"/>
                <w:szCs w:val="20"/>
                <w:highlight w:val="green"/>
              </w:rPr>
              <w:t>ч</w:t>
            </w:r>
            <w:r w:rsidR="00F26E84" w:rsidRPr="006C1E3C">
              <w:rPr>
                <w:rFonts w:ascii="Times New Roman" w:eastAsia="Times New Roman" w:hAnsi="Times New Roman" w:cs="Times New Roman"/>
                <w:sz w:val="20"/>
                <w:szCs w:val="20"/>
                <w:highlight w:val="green"/>
              </w:rPr>
              <w:t xml:space="preserve"> </w:t>
            </w:r>
            <w:r w:rsidRPr="006C1E3C">
              <w:rPr>
                <w:rFonts w:ascii="Times New Roman" w:eastAsia="Times New Roman" w:hAnsi="Times New Roman" w:cs="Times New Roman"/>
                <w:sz w:val="20"/>
                <w:szCs w:val="20"/>
                <w:highlight w:val="green"/>
              </w:rPr>
              <w:t>а</w:t>
            </w:r>
            <w:r w:rsidR="00F26E84" w:rsidRPr="006C1E3C">
              <w:rPr>
                <w:rFonts w:ascii="Times New Roman" w:eastAsia="Times New Roman" w:hAnsi="Times New Roman" w:cs="Times New Roman"/>
                <w:sz w:val="20"/>
                <w:szCs w:val="20"/>
                <w:highlight w:val="green"/>
              </w:rPr>
              <w:t xml:space="preserve"> </w:t>
            </w:r>
            <w:r w:rsidRPr="006C1E3C">
              <w:rPr>
                <w:rFonts w:ascii="Times New Roman" w:eastAsia="Times New Roman" w:hAnsi="Times New Roman" w:cs="Times New Roman"/>
                <w:sz w:val="20"/>
                <w:szCs w:val="20"/>
                <w:highlight w:val="green"/>
              </w:rPr>
              <w:t>н</w:t>
            </w:r>
            <w:r w:rsidR="00F26E84" w:rsidRPr="006C1E3C">
              <w:rPr>
                <w:rFonts w:ascii="Times New Roman" w:eastAsia="Times New Roman" w:hAnsi="Times New Roman" w:cs="Times New Roman"/>
                <w:sz w:val="20"/>
                <w:szCs w:val="20"/>
                <w:highlight w:val="green"/>
              </w:rPr>
              <w:t xml:space="preserve"> </w:t>
            </w:r>
            <w:r w:rsidRPr="006C1E3C">
              <w:rPr>
                <w:rFonts w:ascii="Times New Roman" w:eastAsia="Times New Roman" w:hAnsi="Times New Roman" w:cs="Times New Roman"/>
                <w:sz w:val="20"/>
                <w:szCs w:val="20"/>
                <w:highlight w:val="green"/>
              </w:rPr>
              <w:t>и</w:t>
            </w:r>
            <w:r w:rsidR="00F26E84" w:rsidRPr="006C1E3C">
              <w:rPr>
                <w:rFonts w:ascii="Times New Roman" w:eastAsia="Times New Roman" w:hAnsi="Times New Roman" w:cs="Times New Roman"/>
                <w:sz w:val="20"/>
                <w:szCs w:val="20"/>
                <w:highlight w:val="green"/>
              </w:rPr>
              <w:t xml:space="preserve"> </w:t>
            </w:r>
            <w:r w:rsidRPr="006C1E3C">
              <w:rPr>
                <w:rFonts w:ascii="Times New Roman" w:eastAsia="Times New Roman" w:hAnsi="Times New Roman" w:cs="Times New Roman"/>
                <w:sz w:val="20"/>
                <w:szCs w:val="20"/>
                <w:highlight w:val="green"/>
              </w:rPr>
              <w:t>е</w:t>
            </w:r>
            <w:r w:rsidR="008D4D39" w:rsidRPr="006C1E3C">
              <w:rPr>
                <w:rFonts w:ascii="Times New Roman" w:eastAsia="Times New Roman" w:hAnsi="Times New Roman" w:cs="Times New Roman"/>
                <w:sz w:val="20"/>
                <w:szCs w:val="20"/>
                <w:highlight w:val="green"/>
              </w:rPr>
              <w:t xml:space="preserve"> </w:t>
            </w:r>
            <w:r w:rsidR="00357209" w:rsidRPr="006C1E3C">
              <w:rPr>
                <w:rFonts w:ascii="Times New Roman" w:eastAsia="Times New Roman" w:hAnsi="Times New Roman" w:cs="Times New Roman"/>
                <w:sz w:val="20"/>
                <w:szCs w:val="20"/>
                <w:highlight w:val="green"/>
              </w:rPr>
              <w:t>–</w:t>
            </w:r>
            <w:r w:rsidR="008D4D39" w:rsidRPr="006C1E3C">
              <w:rPr>
                <w:rFonts w:ascii="Times New Roman" w:eastAsia="Times New Roman" w:hAnsi="Times New Roman" w:cs="Times New Roman"/>
                <w:sz w:val="20"/>
                <w:szCs w:val="20"/>
                <w:highlight w:val="green"/>
              </w:rPr>
              <w:t xml:space="preserve"> </w:t>
            </w:r>
            <w:r w:rsidRPr="006C1E3C">
              <w:rPr>
                <w:rFonts w:ascii="Times New Roman" w:eastAsia="Times New Roman" w:hAnsi="Times New Roman" w:cs="Times New Roman"/>
                <w:sz w:val="20"/>
                <w:szCs w:val="20"/>
                <w:highlight w:val="green"/>
              </w:rPr>
              <w:t>Меньшие</w:t>
            </w:r>
            <w:r w:rsidR="008D4D39" w:rsidRPr="006C1E3C">
              <w:rPr>
                <w:rFonts w:ascii="Times New Roman" w:eastAsia="Times New Roman" w:hAnsi="Times New Roman" w:cs="Times New Roman"/>
                <w:sz w:val="20"/>
                <w:szCs w:val="20"/>
                <w:highlight w:val="green"/>
              </w:rPr>
              <w:t xml:space="preserve"> </w:t>
            </w:r>
            <w:r w:rsidR="004C18C4" w:rsidRPr="006C1E3C">
              <w:rPr>
                <w:rFonts w:ascii="Times New Roman" w:eastAsia="Times New Roman" w:hAnsi="Times New Roman" w:cs="Times New Roman"/>
                <w:sz w:val="20"/>
                <w:szCs w:val="20"/>
                <w:highlight w:val="green"/>
              </w:rPr>
              <w:t>значения</w:t>
            </w:r>
            <w:r w:rsidR="008D4D39" w:rsidRPr="006C1E3C">
              <w:rPr>
                <w:rFonts w:ascii="Times New Roman" w:eastAsia="Times New Roman" w:hAnsi="Times New Roman" w:cs="Times New Roman"/>
                <w:sz w:val="20"/>
                <w:szCs w:val="20"/>
                <w:highlight w:val="green"/>
              </w:rPr>
              <w:t xml:space="preserve"> </w:t>
            </w:r>
            <w:r w:rsidRPr="006C1E3C">
              <w:rPr>
                <w:rFonts w:ascii="Times New Roman" w:eastAsia="Times New Roman" w:hAnsi="Times New Roman" w:cs="Times New Roman"/>
                <w:sz w:val="20"/>
                <w:szCs w:val="20"/>
                <w:highlight w:val="green"/>
              </w:rPr>
              <w:t>относятся</w:t>
            </w:r>
            <w:r w:rsidR="008D4D39" w:rsidRPr="006C1E3C">
              <w:rPr>
                <w:rFonts w:ascii="Times New Roman" w:eastAsia="Times New Roman" w:hAnsi="Times New Roman" w:cs="Times New Roman"/>
                <w:sz w:val="20"/>
                <w:szCs w:val="20"/>
                <w:highlight w:val="green"/>
              </w:rPr>
              <w:t xml:space="preserve"> </w:t>
            </w:r>
            <w:r w:rsidRPr="006C1E3C">
              <w:rPr>
                <w:rFonts w:ascii="Times New Roman" w:eastAsia="Times New Roman" w:hAnsi="Times New Roman" w:cs="Times New Roman"/>
                <w:sz w:val="20"/>
                <w:szCs w:val="20"/>
                <w:highlight w:val="green"/>
              </w:rPr>
              <w:t>к</w:t>
            </w:r>
            <w:r w:rsidR="008D4D39" w:rsidRPr="006C1E3C">
              <w:rPr>
                <w:rFonts w:ascii="Times New Roman" w:eastAsia="Times New Roman" w:hAnsi="Times New Roman" w:cs="Times New Roman"/>
                <w:sz w:val="20"/>
                <w:szCs w:val="20"/>
                <w:highlight w:val="green"/>
              </w:rPr>
              <w:t xml:space="preserve"> </w:t>
            </w:r>
            <w:r w:rsidRPr="006C1E3C">
              <w:rPr>
                <w:rFonts w:ascii="Times New Roman" w:eastAsia="Times New Roman" w:hAnsi="Times New Roman" w:cs="Times New Roman"/>
                <w:sz w:val="20"/>
                <w:szCs w:val="20"/>
                <w:highlight w:val="green"/>
              </w:rPr>
              <w:t>начальным</w:t>
            </w:r>
            <w:r w:rsidR="008D4D39" w:rsidRPr="006C1E3C">
              <w:rPr>
                <w:rFonts w:ascii="Times New Roman" w:eastAsia="Times New Roman" w:hAnsi="Times New Roman" w:cs="Times New Roman"/>
                <w:sz w:val="20"/>
                <w:szCs w:val="20"/>
                <w:highlight w:val="green"/>
              </w:rPr>
              <w:t xml:space="preserve"> </w:t>
            </w:r>
            <w:r w:rsidRPr="006C1E3C">
              <w:rPr>
                <w:rFonts w:ascii="Times New Roman" w:eastAsia="Times New Roman" w:hAnsi="Times New Roman" w:cs="Times New Roman"/>
                <w:sz w:val="20"/>
                <w:szCs w:val="20"/>
                <w:highlight w:val="green"/>
              </w:rPr>
              <w:t>участкам.</w:t>
            </w:r>
          </w:p>
        </w:tc>
      </w:tr>
    </w:tbl>
    <w:p w14:paraId="3500412E" w14:textId="77777777" w:rsidR="00F26E84" w:rsidRDefault="00F26E84" w:rsidP="006404BB">
      <w:pPr>
        <w:keepNext/>
        <w:spacing w:before="24" w:after="24" w:line="240" w:lineRule="auto"/>
        <w:jc w:val="center"/>
        <w:rPr>
          <w:rFonts w:ascii="Times New Roman" w:eastAsia="Times New Roman" w:hAnsi="Times New Roman" w:cs="Times New Roman"/>
          <w:b/>
          <w:color w:val="000000"/>
          <w:sz w:val="24"/>
          <w:szCs w:val="24"/>
        </w:rPr>
      </w:pPr>
    </w:p>
    <w:p w14:paraId="2A56318B" w14:textId="2DE9A2DD" w:rsidR="00F26E84" w:rsidRDefault="00F26E84" w:rsidP="006404BB">
      <w:pPr>
        <w:keepNext/>
        <w:spacing w:before="24" w:after="24" w:line="240" w:lineRule="auto"/>
        <w:jc w:val="center"/>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br w:type="page"/>
      </w:r>
    </w:p>
    <w:p w14:paraId="5740785B" w14:textId="47B77ACF" w:rsidR="001A2344" w:rsidRPr="006C1E3C" w:rsidRDefault="002F7F95" w:rsidP="00F26E84">
      <w:pPr>
        <w:pStyle w:val="ad"/>
        <w:jc w:val="center"/>
        <w:rPr>
          <w:b/>
          <w:bCs/>
          <w:szCs w:val="28"/>
          <w:highlight w:val="green"/>
        </w:rPr>
      </w:pPr>
      <w:r w:rsidRPr="006C1E3C">
        <w:rPr>
          <w:b/>
          <w:bCs/>
          <w:szCs w:val="28"/>
          <w:highlight w:val="green"/>
        </w:rPr>
        <w:lastRenderedPageBreak/>
        <w:t>Приложение</w:t>
      </w:r>
      <w:r w:rsidR="008D4D39" w:rsidRPr="006C1E3C">
        <w:rPr>
          <w:b/>
          <w:bCs/>
          <w:szCs w:val="28"/>
          <w:highlight w:val="green"/>
        </w:rPr>
        <w:t xml:space="preserve"> </w:t>
      </w:r>
      <w:r w:rsidRPr="006C1E3C">
        <w:rPr>
          <w:b/>
          <w:bCs/>
          <w:szCs w:val="28"/>
          <w:highlight w:val="green"/>
        </w:rPr>
        <w:t>Ж</w:t>
      </w:r>
    </w:p>
    <w:p w14:paraId="3CF82ED2" w14:textId="77777777" w:rsidR="00F26E84" w:rsidRPr="006C1E3C" w:rsidRDefault="00F26E84" w:rsidP="00F26E84">
      <w:pPr>
        <w:pStyle w:val="ad"/>
        <w:jc w:val="center"/>
        <w:rPr>
          <w:b/>
          <w:bCs/>
          <w:szCs w:val="28"/>
          <w:highlight w:val="green"/>
        </w:rPr>
      </w:pPr>
    </w:p>
    <w:p w14:paraId="06B6F2D9" w14:textId="182911CC" w:rsidR="002F7F95" w:rsidRPr="006C1E3C" w:rsidRDefault="002F7F95" w:rsidP="00F26E84">
      <w:pPr>
        <w:pStyle w:val="ad"/>
        <w:jc w:val="center"/>
        <w:rPr>
          <w:b/>
          <w:bCs/>
          <w:szCs w:val="28"/>
          <w:highlight w:val="green"/>
        </w:rPr>
      </w:pPr>
      <w:r w:rsidRPr="006C1E3C">
        <w:rPr>
          <w:b/>
          <w:bCs/>
          <w:szCs w:val="28"/>
          <w:highlight w:val="green"/>
        </w:rPr>
        <w:t>Температура</w:t>
      </w:r>
      <w:r w:rsidR="008D4D39" w:rsidRPr="006C1E3C">
        <w:rPr>
          <w:b/>
          <w:bCs/>
          <w:szCs w:val="28"/>
          <w:highlight w:val="green"/>
        </w:rPr>
        <w:t xml:space="preserve"> </w:t>
      </w:r>
      <w:r w:rsidRPr="006C1E3C">
        <w:rPr>
          <w:b/>
          <w:bCs/>
          <w:szCs w:val="28"/>
          <w:highlight w:val="green"/>
        </w:rPr>
        <w:t>воздуха</w:t>
      </w:r>
      <w:r w:rsidR="008D4D39" w:rsidRPr="006C1E3C">
        <w:rPr>
          <w:b/>
          <w:bCs/>
          <w:szCs w:val="28"/>
          <w:highlight w:val="green"/>
        </w:rPr>
        <w:t xml:space="preserve"> </w:t>
      </w:r>
      <w:r w:rsidRPr="006C1E3C">
        <w:rPr>
          <w:b/>
          <w:bCs/>
          <w:szCs w:val="28"/>
          <w:highlight w:val="green"/>
        </w:rPr>
        <w:t>в</w:t>
      </w:r>
      <w:r w:rsidR="008D4D39" w:rsidRPr="006C1E3C">
        <w:rPr>
          <w:b/>
          <w:bCs/>
          <w:szCs w:val="28"/>
          <w:highlight w:val="green"/>
        </w:rPr>
        <w:t xml:space="preserve"> </w:t>
      </w:r>
      <w:r w:rsidRPr="006C1E3C">
        <w:rPr>
          <w:b/>
          <w:bCs/>
          <w:szCs w:val="28"/>
          <w:highlight w:val="green"/>
        </w:rPr>
        <w:t>рабочей</w:t>
      </w:r>
      <w:r w:rsidR="008D4D39" w:rsidRPr="006C1E3C">
        <w:rPr>
          <w:b/>
          <w:bCs/>
          <w:szCs w:val="28"/>
          <w:highlight w:val="green"/>
        </w:rPr>
        <w:t xml:space="preserve"> </w:t>
      </w:r>
      <w:r w:rsidRPr="006C1E3C">
        <w:rPr>
          <w:b/>
          <w:bCs/>
          <w:szCs w:val="28"/>
          <w:highlight w:val="green"/>
        </w:rPr>
        <w:t>зоне</w:t>
      </w:r>
      <w:r w:rsidR="008D4D39" w:rsidRPr="006C1E3C">
        <w:rPr>
          <w:b/>
          <w:bCs/>
          <w:szCs w:val="28"/>
          <w:highlight w:val="green"/>
        </w:rPr>
        <w:t xml:space="preserve"> </w:t>
      </w:r>
      <w:r w:rsidRPr="006C1E3C">
        <w:rPr>
          <w:b/>
          <w:bCs/>
          <w:szCs w:val="28"/>
          <w:highlight w:val="green"/>
        </w:rPr>
        <w:t>производственных</w:t>
      </w:r>
      <w:r w:rsidR="008D4D39" w:rsidRPr="006C1E3C">
        <w:rPr>
          <w:b/>
          <w:bCs/>
          <w:szCs w:val="28"/>
          <w:highlight w:val="green"/>
        </w:rPr>
        <w:t xml:space="preserve"> </w:t>
      </w:r>
      <w:r w:rsidRPr="006C1E3C">
        <w:rPr>
          <w:b/>
          <w:bCs/>
          <w:szCs w:val="28"/>
          <w:highlight w:val="green"/>
        </w:rPr>
        <w:t>помещений,</w:t>
      </w:r>
      <w:r w:rsidR="008D4D39" w:rsidRPr="006C1E3C">
        <w:rPr>
          <w:b/>
          <w:bCs/>
          <w:szCs w:val="28"/>
          <w:highlight w:val="green"/>
        </w:rPr>
        <w:t xml:space="preserve"> </w:t>
      </w:r>
      <w:r w:rsidRPr="006C1E3C">
        <w:rPr>
          <w:b/>
          <w:bCs/>
          <w:szCs w:val="28"/>
          <w:highlight w:val="green"/>
        </w:rPr>
        <w:t>системы</w:t>
      </w:r>
      <w:r w:rsidR="008D4D39" w:rsidRPr="006C1E3C">
        <w:rPr>
          <w:b/>
          <w:bCs/>
          <w:szCs w:val="28"/>
          <w:highlight w:val="green"/>
        </w:rPr>
        <w:t xml:space="preserve"> </w:t>
      </w:r>
      <w:r w:rsidRPr="006C1E3C">
        <w:rPr>
          <w:b/>
          <w:bCs/>
          <w:szCs w:val="28"/>
          <w:highlight w:val="green"/>
        </w:rPr>
        <w:t>вентиляции,</w:t>
      </w:r>
      <w:r w:rsidR="008D4D39" w:rsidRPr="006C1E3C">
        <w:rPr>
          <w:b/>
          <w:bCs/>
          <w:szCs w:val="28"/>
          <w:highlight w:val="green"/>
        </w:rPr>
        <w:t xml:space="preserve"> </w:t>
      </w:r>
      <w:r w:rsidRPr="006C1E3C">
        <w:rPr>
          <w:b/>
          <w:bCs/>
          <w:szCs w:val="28"/>
          <w:highlight w:val="green"/>
        </w:rPr>
        <w:t>способы</w:t>
      </w:r>
      <w:r w:rsidR="008D4D39" w:rsidRPr="006C1E3C">
        <w:rPr>
          <w:b/>
          <w:bCs/>
          <w:szCs w:val="28"/>
          <w:highlight w:val="green"/>
        </w:rPr>
        <w:t xml:space="preserve"> </w:t>
      </w:r>
      <w:r w:rsidRPr="006C1E3C">
        <w:rPr>
          <w:b/>
          <w:bCs/>
          <w:szCs w:val="28"/>
          <w:highlight w:val="green"/>
        </w:rPr>
        <w:t>подачи</w:t>
      </w:r>
      <w:r w:rsidR="008D4D39" w:rsidRPr="006C1E3C">
        <w:rPr>
          <w:b/>
          <w:bCs/>
          <w:szCs w:val="28"/>
          <w:highlight w:val="green"/>
        </w:rPr>
        <w:t xml:space="preserve"> </w:t>
      </w:r>
      <w:r w:rsidRPr="006C1E3C">
        <w:rPr>
          <w:b/>
          <w:bCs/>
          <w:szCs w:val="28"/>
          <w:highlight w:val="green"/>
        </w:rPr>
        <w:t>и</w:t>
      </w:r>
      <w:r w:rsidR="008D4D39" w:rsidRPr="006C1E3C">
        <w:rPr>
          <w:b/>
          <w:bCs/>
          <w:szCs w:val="28"/>
          <w:highlight w:val="green"/>
        </w:rPr>
        <w:t xml:space="preserve"> </w:t>
      </w:r>
      <w:r w:rsidRPr="006C1E3C">
        <w:rPr>
          <w:b/>
          <w:bCs/>
          <w:szCs w:val="28"/>
          <w:highlight w:val="green"/>
        </w:rPr>
        <w:t>удаления</w:t>
      </w:r>
      <w:r w:rsidR="008D4D39" w:rsidRPr="006C1E3C">
        <w:rPr>
          <w:b/>
          <w:bCs/>
          <w:szCs w:val="28"/>
          <w:highlight w:val="green"/>
        </w:rPr>
        <w:t xml:space="preserve"> </w:t>
      </w:r>
      <w:r w:rsidRPr="006C1E3C">
        <w:rPr>
          <w:b/>
          <w:bCs/>
          <w:szCs w:val="28"/>
          <w:highlight w:val="green"/>
        </w:rPr>
        <w:t>воздуха</w:t>
      </w:r>
    </w:p>
    <w:p w14:paraId="6026A7AE" w14:textId="77777777" w:rsidR="00F26E84" w:rsidRPr="006C1E3C" w:rsidRDefault="00F26E84" w:rsidP="00F26E84">
      <w:pPr>
        <w:pStyle w:val="ad"/>
        <w:jc w:val="center"/>
        <w:rPr>
          <w:b/>
          <w:szCs w:val="28"/>
          <w:highlight w:val="green"/>
        </w:rPr>
      </w:pPr>
      <w:r w:rsidRPr="006C1E3C">
        <w:rPr>
          <w:b/>
          <w:szCs w:val="28"/>
          <w:highlight w:val="green"/>
        </w:rPr>
        <w:t>(Измененная редакция, Изм. № 1).</w:t>
      </w:r>
    </w:p>
    <w:p w14:paraId="7A9C7AF9" w14:textId="77777777" w:rsidR="00F26E84" w:rsidRPr="006C1E3C" w:rsidRDefault="00F26E84" w:rsidP="00F26E84">
      <w:pPr>
        <w:pStyle w:val="ad"/>
        <w:rPr>
          <w:szCs w:val="28"/>
          <w:highlight w:val="green"/>
        </w:rPr>
      </w:pPr>
    </w:p>
    <w:p w14:paraId="338F2528" w14:textId="08377DDF" w:rsidR="002F7F95" w:rsidRPr="006C1E3C" w:rsidRDefault="002F7F95" w:rsidP="00F26E84">
      <w:pPr>
        <w:pStyle w:val="ad"/>
        <w:rPr>
          <w:rFonts w:eastAsia="Times New Roman"/>
          <w:color w:val="000000"/>
          <w:szCs w:val="28"/>
          <w:highlight w:val="green"/>
        </w:rPr>
      </w:pPr>
      <w:r w:rsidRPr="006C1E3C">
        <w:rPr>
          <w:rFonts w:eastAsia="Times New Roman"/>
          <w:color w:val="000000"/>
          <w:szCs w:val="28"/>
          <w:highlight w:val="green"/>
        </w:rPr>
        <w:t>Т</w:t>
      </w:r>
      <w:r w:rsidR="00F26E84" w:rsidRPr="006C1E3C">
        <w:rPr>
          <w:rFonts w:eastAsia="Times New Roman"/>
          <w:color w:val="000000"/>
          <w:szCs w:val="28"/>
          <w:highlight w:val="green"/>
        </w:rPr>
        <w:t xml:space="preserve"> </w:t>
      </w:r>
      <w:r w:rsidRPr="006C1E3C">
        <w:rPr>
          <w:rFonts w:eastAsia="Times New Roman"/>
          <w:color w:val="000000"/>
          <w:szCs w:val="28"/>
          <w:highlight w:val="green"/>
        </w:rPr>
        <w:t>а</w:t>
      </w:r>
      <w:r w:rsidR="00F26E84" w:rsidRPr="006C1E3C">
        <w:rPr>
          <w:rFonts w:eastAsia="Times New Roman"/>
          <w:color w:val="000000"/>
          <w:szCs w:val="28"/>
          <w:highlight w:val="green"/>
        </w:rPr>
        <w:t xml:space="preserve"> </w:t>
      </w:r>
      <w:r w:rsidRPr="006C1E3C">
        <w:rPr>
          <w:rFonts w:eastAsia="Times New Roman"/>
          <w:color w:val="000000"/>
          <w:szCs w:val="28"/>
          <w:highlight w:val="green"/>
        </w:rPr>
        <w:t>б</w:t>
      </w:r>
      <w:r w:rsidR="00F26E84" w:rsidRPr="006C1E3C">
        <w:rPr>
          <w:rFonts w:eastAsia="Times New Roman"/>
          <w:color w:val="000000"/>
          <w:szCs w:val="28"/>
          <w:highlight w:val="green"/>
        </w:rPr>
        <w:t xml:space="preserve"> </w:t>
      </w:r>
      <w:r w:rsidRPr="006C1E3C">
        <w:rPr>
          <w:rFonts w:eastAsia="Times New Roman"/>
          <w:color w:val="000000"/>
          <w:szCs w:val="28"/>
          <w:highlight w:val="green"/>
        </w:rPr>
        <w:t>л</w:t>
      </w:r>
      <w:r w:rsidR="00F26E84" w:rsidRPr="006C1E3C">
        <w:rPr>
          <w:rFonts w:eastAsia="Times New Roman"/>
          <w:color w:val="000000"/>
          <w:szCs w:val="28"/>
          <w:highlight w:val="green"/>
        </w:rPr>
        <w:t xml:space="preserve"> </w:t>
      </w:r>
      <w:r w:rsidRPr="006C1E3C">
        <w:rPr>
          <w:rFonts w:eastAsia="Times New Roman"/>
          <w:color w:val="000000"/>
          <w:szCs w:val="28"/>
          <w:highlight w:val="green"/>
        </w:rPr>
        <w:t>и</w:t>
      </w:r>
      <w:r w:rsidR="00F26E84" w:rsidRPr="006C1E3C">
        <w:rPr>
          <w:rFonts w:eastAsia="Times New Roman"/>
          <w:color w:val="000000"/>
          <w:szCs w:val="28"/>
          <w:highlight w:val="green"/>
        </w:rPr>
        <w:t xml:space="preserve"> </w:t>
      </w:r>
      <w:r w:rsidRPr="006C1E3C">
        <w:rPr>
          <w:rFonts w:eastAsia="Times New Roman"/>
          <w:color w:val="000000"/>
          <w:szCs w:val="28"/>
          <w:highlight w:val="green"/>
        </w:rPr>
        <w:t>ц</w:t>
      </w:r>
      <w:r w:rsidR="00F26E84" w:rsidRPr="006C1E3C">
        <w:rPr>
          <w:rFonts w:eastAsia="Times New Roman"/>
          <w:color w:val="000000"/>
          <w:szCs w:val="28"/>
          <w:highlight w:val="green"/>
        </w:rPr>
        <w:t xml:space="preserve"> </w:t>
      </w:r>
      <w:r w:rsidRPr="006C1E3C">
        <w:rPr>
          <w:rFonts w:eastAsia="Times New Roman"/>
          <w:color w:val="000000"/>
          <w:szCs w:val="28"/>
          <w:highlight w:val="green"/>
        </w:rPr>
        <w:t>а</w:t>
      </w:r>
      <w:r w:rsidR="00F26E84" w:rsidRPr="006C1E3C">
        <w:rPr>
          <w:rFonts w:eastAsia="Times New Roman"/>
          <w:color w:val="000000"/>
          <w:szCs w:val="28"/>
          <w:highlight w:val="green"/>
        </w:rPr>
        <w:t xml:space="preserve">  </w:t>
      </w:r>
      <w:r w:rsidR="008D4D39" w:rsidRPr="006C1E3C">
        <w:rPr>
          <w:rFonts w:eastAsia="Times New Roman"/>
          <w:color w:val="000000"/>
          <w:szCs w:val="28"/>
          <w:highlight w:val="green"/>
        </w:rPr>
        <w:t xml:space="preserve"> </w:t>
      </w:r>
      <w:r w:rsidRPr="006C1E3C">
        <w:rPr>
          <w:rFonts w:eastAsia="Times New Roman"/>
          <w:color w:val="000000"/>
          <w:szCs w:val="28"/>
          <w:highlight w:val="green"/>
        </w:rPr>
        <w:t>Ж.1</w:t>
      </w:r>
    </w:p>
    <w:tbl>
      <w:tblPr>
        <w:tblW w:w="9923" w:type="dxa"/>
        <w:tblInd w:w="-292" w:type="dxa"/>
        <w:shd w:val="clear" w:color="auto" w:fill="FFFFFF"/>
        <w:tblLayout w:type="fixed"/>
        <w:tblCellMar>
          <w:top w:w="15" w:type="dxa"/>
          <w:left w:w="15" w:type="dxa"/>
          <w:bottom w:w="15" w:type="dxa"/>
          <w:right w:w="15" w:type="dxa"/>
        </w:tblCellMar>
        <w:tblLook w:val="04A0" w:firstRow="1" w:lastRow="0" w:firstColumn="1" w:lastColumn="0" w:noHBand="0" w:noVBand="1"/>
      </w:tblPr>
      <w:tblGrid>
        <w:gridCol w:w="1418"/>
        <w:gridCol w:w="1134"/>
        <w:gridCol w:w="851"/>
        <w:gridCol w:w="1265"/>
        <w:gridCol w:w="1671"/>
        <w:gridCol w:w="2016"/>
        <w:gridCol w:w="1568"/>
      </w:tblGrid>
      <w:tr w:rsidR="00A379EC" w:rsidRPr="006C1E3C" w14:paraId="57F07DA0" w14:textId="77777777" w:rsidTr="00FE3400">
        <w:tc>
          <w:tcPr>
            <w:tcW w:w="1418" w:type="dxa"/>
            <w:vMerge w:val="restart"/>
            <w:tcBorders>
              <w:top w:val="single" w:sz="6" w:space="0" w:color="000000"/>
              <w:left w:val="single" w:sz="6" w:space="0" w:color="000000"/>
              <w:right w:val="single" w:sz="6" w:space="0" w:color="000000"/>
            </w:tcBorders>
            <w:shd w:val="clear" w:color="auto" w:fill="FFFFFF"/>
            <w:tcMar>
              <w:top w:w="15" w:type="dxa"/>
              <w:left w:w="74" w:type="dxa"/>
              <w:bottom w:w="15" w:type="dxa"/>
              <w:right w:w="74" w:type="dxa"/>
            </w:tcMar>
            <w:hideMark/>
          </w:tcPr>
          <w:p w14:paraId="080955E6" w14:textId="4B3249E6" w:rsidR="00A379EC" w:rsidRPr="006C1E3C" w:rsidRDefault="00A379EC" w:rsidP="005F4DAE">
            <w:pPr>
              <w:spacing w:after="0" w:line="240" w:lineRule="auto"/>
              <w:jc w:val="center"/>
              <w:rPr>
                <w:rFonts w:ascii="Times New Roman" w:eastAsia="Times New Roman" w:hAnsi="Times New Roman" w:cs="Times New Roman"/>
                <w:sz w:val="21"/>
                <w:szCs w:val="21"/>
                <w:highlight w:val="green"/>
              </w:rPr>
            </w:pPr>
            <w:r w:rsidRPr="006C1E3C">
              <w:rPr>
                <w:rFonts w:ascii="Times New Roman" w:eastAsia="Times New Roman" w:hAnsi="Times New Roman" w:cs="Times New Roman"/>
                <w:sz w:val="21"/>
                <w:szCs w:val="21"/>
                <w:highlight w:val="green"/>
              </w:rPr>
              <w:t xml:space="preserve">Помещения </w:t>
            </w:r>
          </w:p>
        </w:tc>
        <w:tc>
          <w:tcPr>
            <w:tcW w:w="1134" w:type="dxa"/>
            <w:vMerge w:val="restart"/>
            <w:tcBorders>
              <w:top w:val="single" w:sz="6" w:space="0" w:color="000000"/>
              <w:left w:val="single" w:sz="6" w:space="0" w:color="000000"/>
              <w:right w:val="single" w:sz="6" w:space="0" w:color="000000"/>
            </w:tcBorders>
            <w:shd w:val="clear" w:color="auto" w:fill="FFFFFF"/>
            <w:tcMar>
              <w:top w:w="15" w:type="dxa"/>
              <w:left w:w="74" w:type="dxa"/>
              <w:bottom w:w="15" w:type="dxa"/>
              <w:right w:w="74" w:type="dxa"/>
            </w:tcMar>
            <w:hideMark/>
          </w:tcPr>
          <w:p w14:paraId="693108A8" w14:textId="5F64A3F0" w:rsidR="00A379EC" w:rsidRPr="006C1E3C" w:rsidRDefault="00A379EC" w:rsidP="005F4DAE">
            <w:pPr>
              <w:spacing w:after="0" w:line="240" w:lineRule="auto"/>
              <w:jc w:val="center"/>
              <w:rPr>
                <w:rFonts w:ascii="Times New Roman" w:eastAsia="Times New Roman" w:hAnsi="Times New Roman" w:cs="Times New Roman"/>
                <w:sz w:val="21"/>
                <w:szCs w:val="21"/>
                <w:highlight w:val="green"/>
              </w:rPr>
            </w:pPr>
            <w:r w:rsidRPr="006C1E3C">
              <w:rPr>
                <w:rFonts w:ascii="Times New Roman" w:eastAsia="Times New Roman" w:hAnsi="Times New Roman" w:cs="Times New Roman"/>
                <w:sz w:val="21"/>
                <w:szCs w:val="21"/>
                <w:highlight w:val="green"/>
              </w:rPr>
              <w:t>Производ</w:t>
            </w:r>
            <w:r w:rsidR="00FE3400" w:rsidRPr="006C1E3C">
              <w:rPr>
                <w:rFonts w:ascii="Times New Roman" w:eastAsia="Times New Roman" w:hAnsi="Times New Roman" w:cs="Times New Roman"/>
                <w:sz w:val="21"/>
                <w:szCs w:val="21"/>
                <w:highlight w:val="green"/>
              </w:rPr>
              <w:t>-</w:t>
            </w:r>
            <w:r w:rsidRPr="006C1E3C">
              <w:rPr>
                <w:rFonts w:ascii="Times New Roman" w:eastAsia="Times New Roman" w:hAnsi="Times New Roman" w:cs="Times New Roman"/>
                <w:sz w:val="21"/>
                <w:szCs w:val="21"/>
                <w:highlight w:val="green"/>
              </w:rPr>
              <w:t>ственные вредности</w:t>
            </w:r>
          </w:p>
        </w:tc>
        <w:tc>
          <w:tcPr>
            <w:tcW w:w="2116" w:type="dxa"/>
            <w:gridSpan w:val="2"/>
            <w:tcBorders>
              <w:top w:val="single" w:sz="6" w:space="0" w:color="000000"/>
              <w:left w:val="single" w:sz="6" w:space="0" w:color="000000"/>
              <w:bottom w:val="single" w:sz="6" w:space="0" w:color="000000"/>
              <w:right w:val="single" w:sz="6" w:space="0" w:color="000000"/>
            </w:tcBorders>
            <w:shd w:val="clear" w:color="auto" w:fill="FFFFFF"/>
            <w:tcMar>
              <w:top w:w="15" w:type="dxa"/>
              <w:left w:w="74" w:type="dxa"/>
              <w:bottom w:w="15" w:type="dxa"/>
              <w:right w:w="74" w:type="dxa"/>
            </w:tcMar>
            <w:hideMark/>
          </w:tcPr>
          <w:p w14:paraId="19260667" w14:textId="33FCB992" w:rsidR="00A379EC" w:rsidRPr="006C1E3C" w:rsidRDefault="00A379EC" w:rsidP="002B610B">
            <w:pPr>
              <w:spacing w:after="0" w:line="240" w:lineRule="auto"/>
              <w:jc w:val="center"/>
              <w:rPr>
                <w:rFonts w:ascii="Times New Roman" w:eastAsia="Times New Roman" w:hAnsi="Times New Roman" w:cs="Times New Roman"/>
                <w:sz w:val="21"/>
                <w:szCs w:val="21"/>
                <w:highlight w:val="green"/>
              </w:rPr>
            </w:pPr>
            <w:r w:rsidRPr="006C1E3C">
              <w:rPr>
                <w:rFonts w:ascii="Times New Roman" w:eastAsia="Times New Roman" w:hAnsi="Times New Roman" w:cs="Times New Roman"/>
                <w:sz w:val="21"/>
                <w:szCs w:val="21"/>
                <w:highlight w:val="green"/>
              </w:rPr>
              <w:t>Температура воздуха, °С</w:t>
            </w:r>
          </w:p>
        </w:tc>
        <w:tc>
          <w:tcPr>
            <w:tcW w:w="1671" w:type="dxa"/>
            <w:vMerge w:val="restart"/>
            <w:tcBorders>
              <w:top w:val="single" w:sz="6" w:space="0" w:color="000000"/>
              <w:left w:val="single" w:sz="6" w:space="0" w:color="000000"/>
              <w:right w:val="single" w:sz="6" w:space="0" w:color="000000"/>
            </w:tcBorders>
            <w:shd w:val="clear" w:color="auto" w:fill="FFFFFF"/>
            <w:tcMar>
              <w:top w:w="15" w:type="dxa"/>
              <w:left w:w="74" w:type="dxa"/>
              <w:bottom w:w="15" w:type="dxa"/>
              <w:right w:w="74" w:type="dxa"/>
            </w:tcMar>
            <w:hideMark/>
          </w:tcPr>
          <w:p w14:paraId="62D04A13" w14:textId="34E44375" w:rsidR="00A379EC" w:rsidRPr="006C1E3C" w:rsidRDefault="00A379EC" w:rsidP="00A379EC">
            <w:pPr>
              <w:spacing w:after="0" w:line="240" w:lineRule="auto"/>
              <w:jc w:val="center"/>
              <w:rPr>
                <w:rFonts w:ascii="Times New Roman" w:eastAsia="Times New Roman" w:hAnsi="Times New Roman" w:cs="Times New Roman"/>
                <w:sz w:val="21"/>
                <w:szCs w:val="21"/>
                <w:highlight w:val="green"/>
              </w:rPr>
            </w:pPr>
            <w:r w:rsidRPr="006C1E3C">
              <w:rPr>
                <w:rFonts w:ascii="Times New Roman" w:eastAsia="Times New Roman" w:hAnsi="Times New Roman" w:cs="Times New Roman"/>
                <w:sz w:val="21"/>
                <w:szCs w:val="21"/>
                <w:highlight w:val="green"/>
              </w:rPr>
              <w:t>Вытяжная вентиляция</w:t>
            </w:r>
          </w:p>
        </w:tc>
        <w:tc>
          <w:tcPr>
            <w:tcW w:w="3584" w:type="dxa"/>
            <w:gridSpan w:val="2"/>
            <w:tcBorders>
              <w:top w:val="single" w:sz="6" w:space="0" w:color="000000"/>
              <w:left w:val="single" w:sz="6" w:space="0" w:color="000000"/>
              <w:bottom w:val="single" w:sz="6" w:space="0" w:color="000000"/>
              <w:right w:val="single" w:sz="6" w:space="0" w:color="000000"/>
            </w:tcBorders>
            <w:shd w:val="clear" w:color="auto" w:fill="FFFFFF"/>
            <w:tcMar>
              <w:top w:w="15" w:type="dxa"/>
              <w:left w:w="74" w:type="dxa"/>
              <w:bottom w:w="15" w:type="dxa"/>
              <w:right w:w="74" w:type="dxa"/>
            </w:tcMar>
            <w:hideMark/>
          </w:tcPr>
          <w:p w14:paraId="6BB69EA1" w14:textId="77777777" w:rsidR="00A379EC" w:rsidRPr="006C1E3C" w:rsidRDefault="00A379EC" w:rsidP="002B610B">
            <w:pPr>
              <w:spacing w:after="0" w:line="240" w:lineRule="auto"/>
              <w:jc w:val="center"/>
              <w:rPr>
                <w:rFonts w:ascii="Times New Roman" w:eastAsia="Times New Roman" w:hAnsi="Times New Roman" w:cs="Times New Roman"/>
                <w:sz w:val="21"/>
                <w:szCs w:val="21"/>
                <w:highlight w:val="green"/>
              </w:rPr>
            </w:pPr>
            <w:r w:rsidRPr="006C1E3C">
              <w:rPr>
                <w:rFonts w:ascii="Times New Roman" w:eastAsia="Times New Roman" w:hAnsi="Times New Roman" w:cs="Times New Roman"/>
                <w:sz w:val="21"/>
                <w:szCs w:val="21"/>
                <w:highlight w:val="green"/>
              </w:rPr>
              <w:t>Приточная вентиляция</w:t>
            </w:r>
          </w:p>
        </w:tc>
      </w:tr>
      <w:tr w:rsidR="00A379EC" w:rsidRPr="006C1E3C" w14:paraId="02B48E0E" w14:textId="77777777" w:rsidTr="00FE3400">
        <w:tc>
          <w:tcPr>
            <w:tcW w:w="1418" w:type="dxa"/>
            <w:vMerge/>
            <w:tcBorders>
              <w:left w:val="single" w:sz="6" w:space="0" w:color="000000"/>
              <w:bottom w:val="single" w:sz="6" w:space="0" w:color="000000"/>
              <w:right w:val="single" w:sz="6" w:space="0" w:color="000000"/>
            </w:tcBorders>
            <w:shd w:val="clear" w:color="auto" w:fill="FFFFFF"/>
            <w:tcMar>
              <w:top w:w="15" w:type="dxa"/>
              <w:left w:w="74" w:type="dxa"/>
              <w:bottom w:w="15" w:type="dxa"/>
              <w:right w:w="74" w:type="dxa"/>
            </w:tcMar>
            <w:hideMark/>
          </w:tcPr>
          <w:p w14:paraId="401035C5" w14:textId="35F0FC8F" w:rsidR="00A379EC" w:rsidRPr="006C1E3C" w:rsidRDefault="00A379EC" w:rsidP="002B610B">
            <w:pPr>
              <w:spacing w:after="0" w:line="240" w:lineRule="auto"/>
              <w:rPr>
                <w:rFonts w:ascii="Times New Roman" w:eastAsia="Times New Roman" w:hAnsi="Times New Roman" w:cs="Times New Roman"/>
                <w:sz w:val="21"/>
                <w:szCs w:val="21"/>
                <w:highlight w:val="green"/>
              </w:rPr>
            </w:pPr>
          </w:p>
        </w:tc>
        <w:tc>
          <w:tcPr>
            <w:tcW w:w="1134" w:type="dxa"/>
            <w:vMerge/>
            <w:tcBorders>
              <w:left w:val="single" w:sz="6" w:space="0" w:color="000000"/>
              <w:bottom w:val="single" w:sz="6" w:space="0" w:color="000000"/>
              <w:right w:val="single" w:sz="6" w:space="0" w:color="000000"/>
            </w:tcBorders>
            <w:shd w:val="clear" w:color="auto" w:fill="FFFFFF"/>
            <w:tcMar>
              <w:top w:w="15" w:type="dxa"/>
              <w:left w:w="74" w:type="dxa"/>
              <w:bottom w:w="15" w:type="dxa"/>
              <w:right w:w="74" w:type="dxa"/>
            </w:tcMar>
            <w:hideMark/>
          </w:tcPr>
          <w:p w14:paraId="48EBADD1" w14:textId="13D95110" w:rsidR="00A379EC" w:rsidRPr="006C1E3C" w:rsidRDefault="00A379EC" w:rsidP="002B610B">
            <w:pPr>
              <w:spacing w:after="0" w:line="240" w:lineRule="auto"/>
              <w:rPr>
                <w:rFonts w:ascii="Times New Roman" w:eastAsia="Times New Roman" w:hAnsi="Times New Roman" w:cs="Times New Roman"/>
                <w:sz w:val="21"/>
                <w:szCs w:val="21"/>
                <w:highlight w:val="green"/>
              </w:rPr>
            </w:pPr>
          </w:p>
        </w:tc>
        <w:tc>
          <w:tcPr>
            <w:tcW w:w="851" w:type="dxa"/>
            <w:tcBorders>
              <w:top w:val="single" w:sz="6" w:space="0" w:color="000000"/>
              <w:left w:val="single" w:sz="6" w:space="0" w:color="000000"/>
              <w:bottom w:val="single" w:sz="6" w:space="0" w:color="000000"/>
              <w:right w:val="single" w:sz="6" w:space="0" w:color="000000"/>
            </w:tcBorders>
            <w:shd w:val="clear" w:color="auto" w:fill="FFFFFF"/>
            <w:tcMar>
              <w:top w:w="15" w:type="dxa"/>
              <w:left w:w="74" w:type="dxa"/>
              <w:bottom w:w="15" w:type="dxa"/>
              <w:right w:w="74" w:type="dxa"/>
            </w:tcMar>
            <w:hideMark/>
          </w:tcPr>
          <w:p w14:paraId="1478104F" w14:textId="32F20ABA" w:rsidR="00A379EC" w:rsidRPr="006C1E3C" w:rsidRDefault="00A379EC" w:rsidP="002B610B">
            <w:pPr>
              <w:spacing w:after="0" w:line="240" w:lineRule="auto"/>
              <w:jc w:val="center"/>
              <w:rPr>
                <w:rFonts w:ascii="Times New Roman" w:eastAsia="Times New Roman" w:hAnsi="Times New Roman" w:cs="Times New Roman"/>
                <w:sz w:val="21"/>
                <w:szCs w:val="21"/>
                <w:highlight w:val="green"/>
              </w:rPr>
            </w:pPr>
            <w:r w:rsidRPr="006C1E3C">
              <w:rPr>
                <w:rFonts w:ascii="Times New Roman" w:eastAsia="Times New Roman" w:hAnsi="Times New Roman" w:cs="Times New Roman"/>
                <w:sz w:val="21"/>
                <w:szCs w:val="21"/>
                <w:highlight w:val="green"/>
              </w:rPr>
              <w:t>в холод</w:t>
            </w:r>
            <w:r w:rsidR="00FE3400" w:rsidRPr="006C1E3C">
              <w:rPr>
                <w:rFonts w:ascii="Times New Roman" w:eastAsia="Times New Roman" w:hAnsi="Times New Roman" w:cs="Times New Roman"/>
                <w:sz w:val="21"/>
                <w:szCs w:val="21"/>
                <w:highlight w:val="green"/>
              </w:rPr>
              <w:t>-</w:t>
            </w:r>
            <w:r w:rsidRPr="006C1E3C">
              <w:rPr>
                <w:rFonts w:ascii="Times New Roman" w:eastAsia="Times New Roman" w:hAnsi="Times New Roman" w:cs="Times New Roman"/>
                <w:sz w:val="21"/>
                <w:szCs w:val="21"/>
                <w:highlight w:val="green"/>
              </w:rPr>
              <w:t>ный период, не менее</w:t>
            </w:r>
          </w:p>
        </w:tc>
        <w:tc>
          <w:tcPr>
            <w:tcW w:w="1265" w:type="dxa"/>
            <w:tcBorders>
              <w:top w:val="single" w:sz="6" w:space="0" w:color="000000"/>
              <w:left w:val="single" w:sz="6" w:space="0" w:color="000000"/>
              <w:bottom w:val="single" w:sz="6" w:space="0" w:color="000000"/>
              <w:right w:val="single" w:sz="6" w:space="0" w:color="000000"/>
            </w:tcBorders>
            <w:shd w:val="clear" w:color="auto" w:fill="FFFFFF"/>
            <w:tcMar>
              <w:top w:w="15" w:type="dxa"/>
              <w:left w:w="74" w:type="dxa"/>
              <w:bottom w:w="15" w:type="dxa"/>
              <w:right w:w="74" w:type="dxa"/>
            </w:tcMar>
            <w:hideMark/>
          </w:tcPr>
          <w:p w14:paraId="5D1650F5" w14:textId="77777777" w:rsidR="00A379EC" w:rsidRPr="006C1E3C" w:rsidRDefault="00A379EC" w:rsidP="002B610B">
            <w:pPr>
              <w:spacing w:after="0" w:line="240" w:lineRule="auto"/>
              <w:jc w:val="center"/>
              <w:rPr>
                <w:rFonts w:ascii="Times New Roman" w:eastAsia="Times New Roman" w:hAnsi="Times New Roman" w:cs="Times New Roman"/>
                <w:sz w:val="21"/>
                <w:szCs w:val="21"/>
                <w:highlight w:val="green"/>
              </w:rPr>
            </w:pPr>
            <w:r w:rsidRPr="006C1E3C">
              <w:rPr>
                <w:rFonts w:ascii="Times New Roman" w:eastAsia="Times New Roman" w:hAnsi="Times New Roman" w:cs="Times New Roman"/>
                <w:sz w:val="21"/>
                <w:szCs w:val="21"/>
                <w:highlight w:val="green"/>
              </w:rPr>
              <w:t>в теплый период</w:t>
            </w:r>
          </w:p>
        </w:tc>
        <w:tc>
          <w:tcPr>
            <w:tcW w:w="1671" w:type="dxa"/>
            <w:vMerge/>
            <w:tcBorders>
              <w:left w:val="single" w:sz="6" w:space="0" w:color="000000"/>
              <w:bottom w:val="single" w:sz="6" w:space="0" w:color="000000"/>
              <w:right w:val="single" w:sz="6" w:space="0" w:color="000000"/>
            </w:tcBorders>
            <w:shd w:val="clear" w:color="auto" w:fill="FFFFFF"/>
            <w:tcMar>
              <w:top w:w="15" w:type="dxa"/>
              <w:left w:w="74" w:type="dxa"/>
              <w:bottom w:w="15" w:type="dxa"/>
              <w:right w:w="74" w:type="dxa"/>
            </w:tcMar>
            <w:hideMark/>
          </w:tcPr>
          <w:p w14:paraId="3C2CB1ED" w14:textId="3055121B" w:rsidR="00A379EC" w:rsidRPr="006C1E3C" w:rsidRDefault="00A379EC" w:rsidP="002B610B">
            <w:pPr>
              <w:spacing w:after="0" w:line="240" w:lineRule="auto"/>
              <w:rPr>
                <w:rFonts w:ascii="Times New Roman" w:eastAsia="Times New Roman" w:hAnsi="Times New Roman" w:cs="Times New Roman"/>
                <w:sz w:val="21"/>
                <w:szCs w:val="21"/>
                <w:highlight w:val="green"/>
              </w:rPr>
            </w:pPr>
          </w:p>
        </w:tc>
        <w:tc>
          <w:tcPr>
            <w:tcW w:w="2016" w:type="dxa"/>
            <w:tcBorders>
              <w:top w:val="single" w:sz="6" w:space="0" w:color="000000"/>
              <w:left w:val="single" w:sz="6" w:space="0" w:color="000000"/>
              <w:bottom w:val="single" w:sz="6" w:space="0" w:color="000000"/>
              <w:right w:val="single" w:sz="6" w:space="0" w:color="000000"/>
            </w:tcBorders>
            <w:shd w:val="clear" w:color="auto" w:fill="FFFFFF"/>
            <w:tcMar>
              <w:top w:w="15" w:type="dxa"/>
              <w:left w:w="74" w:type="dxa"/>
              <w:bottom w:w="15" w:type="dxa"/>
              <w:right w:w="74" w:type="dxa"/>
            </w:tcMar>
            <w:hideMark/>
          </w:tcPr>
          <w:p w14:paraId="19B2B2A8" w14:textId="77777777" w:rsidR="00A379EC" w:rsidRPr="006C1E3C" w:rsidRDefault="00A379EC" w:rsidP="002B610B">
            <w:pPr>
              <w:spacing w:after="0" w:line="240" w:lineRule="auto"/>
              <w:jc w:val="center"/>
              <w:rPr>
                <w:rFonts w:ascii="Times New Roman" w:eastAsia="Times New Roman" w:hAnsi="Times New Roman" w:cs="Times New Roman"/>
                <w:sz w:val="21"/>
                <w:szCs w:val="21"/>
                <w:highlight w:val="green"/>
              </w:rPr>
            </w:pPr>
            <w:r w:rsidRPr="006C1E3C">
              <w:rPr>
                <w:rFonts w:ascii="Times New Roman" w:eastAsia="Times New Roman" w:hAnsi="Times New Roman" w:cs="Times New Roman"/>
                <w:sz w:val="21"/>
                <w:szCs w:val="21"/>
                <w:highlight w:val="green"/>
              </w:rPr>
              <w:t>в холодный период</w:t>
            </w:r>
          </w:p>
        </w:tc>
        <w:tc>
          <w:tcPr>
            <w:tcW w:w="1568" w:type="dxa"/>
            <w:tcBorders>
              <w:top w:val="single" w:sz="6" w:space="0" w:color="000000"/>
              <w:left w:val="single" w:sz="6" w:space="0" w:color="000000"/>
              <w:bottom w:val="single" w:sz="6" w:space="0" w:color="000000"/>
              <w:right w:val="single" w:sz="6" w:space="0" w:color="000000"/>
            </w:tcBorders>
            <w:shd w:val="clear" w:color="auto" w:fill="FFFFFF"/>
            <w:tcMar>
              <w:top w:w="15" w:type="dxa"/>
              <w:left w:w="74" w:type="dxa"/>
              <w:bottom w:w="15" w:type="dxa"/>
              <w:right w:w="74" w:type="dxa"/>
            </w:tcMar>
            <w:hideMark/>
          </w:tcPr>
          <w:p w14:paraId="777C9D89" w14:textId="77777777" w:rsidR="00A379EC" w:rsidRPr="006C1E3C" w:rsidRDefault="00A379EC" w:rsidP="002B610B">
            <w:pPr>
              <w:spacing w:after="0" w:line="240" w:lineRule="auto"/>
              <w:jc w:val="center"/>
              <w:rPr>
                <w:rFonts w:ascii="Times New Roman" w:eastAsia="Times New Roman" w:hAnsi="Times New Roman" w:cs="Times New Roman"/>
                <w:sz w:val="21"/>
                <w:szCs w:val="21"/>
                <w:highlight w:val="green"/>
              </w:rPr>
            </w:pPr>
            <w:r w:rsidRPr="006C1E3C">
              <w:rPr>
                <w:rFonts w:ascii="Times New Roman" w:eastAsia="Times New Roman" w:hAnsi="Times New Roman" w:cs="Times New Roman"/>
                <w:sz w:val="21"/>
                <w:szCs w:val="21"/>
                <w:highlight w:val="green"/>
              </w:rPr>
              <w:t>в теплый период</w:t>
            </w:r>
          </w:p>
        </w:tc>
      </w:tr>
      <w:tr w:rsidR="00FE3400" w:rsidRPr="006C1E3C" w14:paraId="0287F6D7" w14:textId="77777777" w:rsidTr="00FE3400">
        <w:tc>
          <w:tcPr>
            <w:tcW w:w="1418" w:type="dxa"/>
            <w:tcBorders>
              <w:top w:val="single" w:sz="6" w:space="0" w:color="000000"/>
              <w:left w:val="single" w:sz="6" w:space="0" w:color="000000"/>
              <w:bottom w:val="nil"/>
              <w:right w:val="single" w:sz="6" w:space="0" w:color="000000"/>
            </w:tcBorders>
            <w:shd w:val="clear" w:color="auto" w:fill="FFFFFF"/>
            <w:tcMar>
              <w:top w:w="15" w:type="dxa"/>
              <w:left w:w="74" w:type="dxa"/>
              <w:bottom w:w="15" w:type="dxa"/>
              <w:right w:w="74" w:type="dxa"/>
            </w:tcMar>
            <w:hideMark/>
          </w:tcPr>
          <w:p w14:paraId="63BA572C" w14:textId="77777777" w:rsidR="005F4DAE" w:rsidRPr="006C1E3C" w:rsidRDefault="005F4DAE" w:rsidP="002B610B">
            <w:pPr>
              <w:spacing w:after="0" w:line="240" w:lineRule="auto"/>
              <w:rPr>
                <w:rFonts w:ascii="Times New Roman" w:eastAsia="Times New Roman" w:hAnsi="Times New Roman" w:cs="Times New Roman"/>
                <w:sz w:val="21"/>
                <w:szCs w:val="21"/>
                <w:highlight w:val="green"/>
              </w:rPr>
            </w:pPr>
            <w:r w:rsidRPr="006C1E3C">
              <w:rPr>
                <w:rFonts w:ascii="Times New Roman" w:eastAsia="Times New Roman" w:hAnsi="Times New Roman" w:cs="Times New Roman"/>
                <w:sz w:val="21"/>
                <w:szCs w:val="21"/>
                <w:highlight w:val="green"/>
              </w:rPr>
              <w:t>1 Котельный зал:</w:t>
            </w:r>
            <w:r w:rsidRPr="006C1E3C">
              <w:rPr>
                <w:rFonts w:ascii="Times New Roman" w:eastAsia="Times New Roman" w:hAnsi="Times New Roman" w:cs="Times New Roman"/>
                <w:sz w:val="21"/>
                <w:highlight w:val="green"/>
              </w:rPr>
              <w:t xml:space="preserve"> </w:t>
            </w:r>
          </w:p>
        </w:tc>
        <w:tc>
          <w:tcPr>
            <w:tcW w:w="1134" w:type="dxa"/>
            <w:tcBorders>
              <w:top w:val="single" w:sz="6" w:space="0" w:color="000000"/>
              <w:left w:val="single" w:sz="6" w:space="0" w:color="000000"/>
              <w:bottom w:val="nil"/>
              <w:right w:val="single" w:sz="6" w:space="0" w:color="000000"/>
            </w:tcBorders>
            <w:shd w:val="clear" w:color="auto" w:fill="FFFFFF"/>
            <w:tcMar>
              <w:top w:w="15" w:type="dxa"/>
              <w:left w:w="74" w:type="dxa"/>
              <w:bottom w:w="15" w:type="dxa"/>
              <w:right w:w="74" w:type="dxa"/>
            </w:tcMar>
            <w:hideMark/>
          </w:tcPr>
          <w:p w14:paraId="7EAF13A4" w14:textId="77777777" w:rsidR="005F4DAE" w:rsidRPr="006C1E3C" w:rsidRDefault="005F4DAE" w:rsidP="002B610B">
            <w:pPr>
              <w:spacing w:after="0" w:line="240" w:lineRule="auto"/>
              <w:rPr>
                <w:rFonts w:ascii="Times New Roman" w:eastAsia="Times New Roman" w:hAnsi="Times New Roman" w:cs="Times New Roman"/>
                <w:sz w:val="21"/>
                <w:szCs w:val="21"/>
                <w:highlight w:val="green"/>
              </w:rPr>
            </w:pPr>
            <w:r w:rsidRPr="006C1E3C">
              <w:rPr>
                <w:rFonts w:ascii="Times New Roman" w:eastAsia="Times New Roman" w:hAnsi="Times New Roman" w:cs="Times New Roman"/>
                <w:sz w:val="21"/>
                <w:szCs w:val="21"/>
                <w:highlight w:val="green"/>
              </w:rPr>
              <w:t xml:space="preserve"> </w:t>
            </w:r>
          </w:p>
        </w:tc>
        <w:tc>
          <w:tcPr>
            <w:tcW w:w="851" w:type="dxa"/>
            <w:tcBorders>
              <w:top w:val="single" w:sz="6" w:space="0" w:color="000000"/>
              <w:left w:val="single" w:sz="6" w:space="0" w:color="000000"/>
              <w:bottom w:val="nil"/>
              <w:right w:val="single" w:sz="6" w:space="0" w:color="000000"/>
            </w:tcBorders>
            <w:shd w:val="clear" w:color="auto" w:fill="FFFFFF"/>
            <w:tcMar>
              <w:top w:w="15" w:type="dxa"/>
              <w:left w:w="74" w:type="dxa"/>
              <w:bottom w:w="15" w:type="dxa"/>
              <w:right w:w="74" w:type="dxa"/>
            </w:tcMar>
            <w:hideMark/>
          </w:tcPr>
          <w:p w14:paraId="1D917790" w14:textId="77777777" w:rsidR="005F4DAE" w:rsidRPr="006C1E3C" w:rsidRDefault="005F4DAE" w:rsidP="002B610B">
            <w:pPr>
              <w:spacing w:after="0" w:line="240" w:lineRule="auto"/>
              <w:rPr>
                <w:rFonts w:ascii="Times New Roman" w:eastAsia="Times New Roman" w:hAnsi="Times New Roman" w:cs="Times New Roman"/>
                <w:sz w:val="21"/>
                <w:szCs w:val="21"/>
                <w:highlight w:val="green"/>
              </w:rPr>
            </w:pPr>
            <w:r w:rsidRPr="006C1E3C">
              <w:rPr>
                <w:rFonts w:ascii="Times New Roman" w:eastAsia="Times New Roman" w:hAnsi="Times New Roman" w:cs="Times New Roman"/>
                <w:sz w:val="21"/>
                <w:szCs w:val="21"/>
                <w:highlight w:val="green"/>
              </w:rPr>
              <w:t xml:space="preserve"> </w:t>
            </w:r>
          </w:p>
        </w:tc>
        <w:tc>
          <w:tcPr>
            <w:tcW w:w="1265" w:type="dxa"/>
            <w:tcBorders>
              <w:top w:val="single" w:sz="6" w:space="0" w:color="000000"/>
              <w:left w:val="single" w:sz="6" w:space="0" w:color="000000"/>
              <w:bottom w:val="nil"/>
              <w:right w:val="single" w:sz="6" w:space="0" w:color="000000"/>
            </w:tcBorders>
            <w:shd w:val="clear" w:color="auto" w:fill="FFFFFF"/>
            <w:tcMar>
              <w:top w:w="15" w:type="dxa"/>
              <w:left w:w="74" w:type="dxa"/>
              <w:bottom w:w="15" w:type="dxa"/>
              <w:right w:w="74" w:type="dxa"/>
            </w:tcMar>
            <w:hideMark/>
          </w:tcPr>
          <w:p w14:paraId="70A481E3" w14:textId="77777777" w:rsidR="005F4DAE" w:rsidRPr="006C1E3C" w:rsidRDefault="005F4DAE" w:rsidP="002B610B">
            <w:pPr>
              <w:spacing w:after="0" w:line="240" w:lineRule="auto"/>
              <w:rPr>
                <w:rFonts w:ascii="Times New Roman" w:eastAsia="Times New Roman" w:hAnsi="Times New Roman" w:cs="Times New Roman"/>
                <w:sz w:val="21"/>
                <w:szCs w:val="21"/>
                <w:highlight w:val="green"/>
              </w:rPr>
            </w:pPr>
            <w:r w:rsidRPr="006C1E3C">
              <w:rPr>
                <w:rFonts w:ascii="Times New Roman" w:eastAsia="Times New Roman" w:hAnsi="Times New Roman" w:cs="Times New Roman"/>
                <w:sz w:val="21"/>
                <w:szCs w:val="21"/>
                <w:highlight w:val="green"/>
              </w:rPr>
              <w:t xml:space="preserve"> </w:t>
            </w:r>
          </w:p>
        </w:tc>
        <w:tc>
          <w:tcPr>
            <w:tcW w:w="1671" w:type="dxa"/>
            <w:tcBorders>
              <w:top w:val="single" w:sz="6" w:space="0" w:color="000000"/>
              <w:left w:val="single" w:sz="6" w:space="0" w:color="000000"/>
              <w:bottom w:val="nil"/>
              <w:right w:val="single" w:sz="6" w:space="0" w:color="000000"/>
            </w:tcBorders>
            <w:shd w:val="clear" w:color="auto" w:fill="FFFFFF"/>
            <w:tcMar>
              <w:top w:w="15" w:type="dxa"/>
              <w:left w:w="74" w:type="dxa"/>
              <w:bottom w:w="15" w:type="dxa"/>
              <w:right w:w="74" w:type="dxa"/>
            </w:tcMar>
            <w:hideMark/>
          </w:tcPr>
          <w:p w14:paraId="7217D29B" w14:textId="77777777" w:rsidR="005F4DAE" w:rsidRPr="006C1E3C" w:rsidRDefault="005F4DAE" w:rsidP="002B610B">
            <w:pPr>
              <w:spacing w:after="0" w:line="240" w:lineRule="auto"/>
              <w:rPr>
                <w:rFonts w:ascii="Times New Roman" w:eastAsia="Times New Roman" w:hAnsi="Times New Roman" w:cs="Times New Roman"/>
                <w:sz w:val="21"/>
                <w:szCs w:val="21"/>
                <w:highlight w:val="green"/>
              </w:rPr>
            </w:pPr>
            <w:r w:rsidRPr="006C1E3C">
              <w:rPr>
                <w:rFonts w:ascii="Times New Roman" w:eastAsia="Times New Roman" w:hAnsi="Times New Roman" w:cs="Times New Roman"/>
                <w:sz w:val="21"/>
                <w:szCs w:val="21"/>
                <w:highlight w:val="green"/>
              </w:rPr>
              <w:t xml:space="preserve"> </w:t>
            </w:r>
          </w:p>
        </w:tc>
        <w:tc>
          <w:tcPr>
            <w:tcW w:w="2016" w:type="dxa"/>
            <w:tcBorders>
              <w:top w:val="single" w:sz="6" w:space="0" w:color="000000"/>
              <w:left w:val="single" w:sz="6" w:space="0" w:color="000000"/>
              <w:bottom w:val="nil"/>
              <w:right w:val="single" w:sz="6" w:space="0" w:color="000000"/>
            </w:tcBorders>
            <w:shd w:val="clear" w:color="auto" w:fill="FFFFFF"/>
            <w:tcMar>
              <w:top w:w="15" w:type="dxa"/>
              <w:left w:w="74" w:type="dxa"/>
              <w:bottom w:w="15" w:type="dxa"/>
              <w:right w:w="74" w:type="dxa"/>
            </w:tcMar>
            <w:hideMark/>
          </w:tcPr>
          <w:p w14:paraId="16F768F1" w14:textId="77777777" w:rsidR="005F4DAE" w:rsidRPr="006C1E3C" w:rsidRDefault="005F4DAE" w:rsidP="002B610B">
            <w:pPr>
              <w:spacing w:after="0" w:line="240" w:lineRule="auto"/>
              <w:rPr>
                <w:rFonts w:ascii="Times New Roman" w:eastAsia="Times New Roman" w:hAnsi="Times New Roman" w:cs="Times New Roman"/>
                <w:sz w:val="21"/>
                <w:szCs w:val="21"/>
                <w:highlight w:val="green"/>
              </w:rPr>
            </w:pPr>
            <w:r w:rsidRPr="006C1E3C">
              <w:rPr>
                <w:rFonts w:ascii="Times New Roman" w:eastAsia="Times New Roman" w:hAnsi="Times New Roman" w:cs="Times New Roman"/>
                <w:sz w:val="21"/>
                <w:szCs w:val="21"/>
                <w:highlight w:val="green"/>
              </w:rPr>
              <w:t xml:space="preserve"> </w:t>
            </w:r>
          </w:p>
        </w:tc>
        <w:tc>
          <w:tcPr>
            <w:tcW w:w="1568" w:type="dxa"/>
            <w:tcBorders>
              <w:top w:val="single" w:sz="6" w:space="0" w:color="000000"/>
              <w:left w:val="single" w:sz="6" w:space="0" w:color="000000"/>
              <w:bottom w:val="nil"/>
              <w:right w:val="single" w:sz="6" w:space="0" w:color="000000"/>
            </w:tcBorders>
            <w:shd w:val="clear" w:color="auto" w:fill="FFFFFF"/>
            <w:tcMar>
              <w:top w:w="15" w:type="dxa"/>
              <w:left w:w="74" w:type="dxa"/>
              <w:bottom w:w="15" w:type="dxa"/>
              <w:right w:w="74" w:type="dxa"/>
            </w:tcMar>
            <w:hideMark/>
          </w:tcPr>
          <w:p w14:paraId="2C8196EE" w14:textId="77777777" w:rsidR="005F4DAE" w:rsidRPr="006C1E3C" w:rsidRDefault="005F4DAE" w:rsidP="002B610B">
            <w:pPr>
              <w:spacing w:after="0" w:line="240" w:lineRule="auto"/>
              <w:rPr>
                <w:rFonts w:ascii="Times New Roman" w:eastAsia="Times New Roman" w:hAnsi="Times New Roman" w:cs="Times New Roman"/>
                <w:sz w:val="21"/>
                <w:szCs w:val="21"/>
                <w:highlight w:val="green"/>
              </w:rPr>
            </w:pPr>
            <w:r w:rsidRPr="006C1E3C">
              <w:rPr>
                <w:rFonts w:ascii="Times New Roman" w:eastAsia="Times New Roman" w:hAnsi="Times New Roman" w:cs="Times New Roman"/>
                <w:sz w:val="21"/>
                <w:szCs w:val="21"/>
                <w:highlight w:val="green"/>
              </w:rPr>
              <w:t xml:space="preserve"> </w:t>
            </w:r>
          </w:p>
        </w:tc>
      </w:tr>
      <w:tr w:rsidR="00FE3400" w:rsidRPr="006C1E3C" w14:paraId="2A671410" w14:textId="77777777" w:rsidTr="00FE3400">
        <w:tc>
          <w:tcPr>
            <w:tcW w:w="1418" w:type="dxa"/>
            <w:tcBorders>
              <w:top w:val="nil"/>
              <w:left w:val="single" w:sz="6" w:space="0" w:color="000000"/>
              <w:bottom w:val="nil"/>
              <w:right w:val="single" w:sz="6" w:space="0" w:color="000000"/>
            </w:tcBorders>
            <w:shd w:val="clear" w:color="auto" w:fill="FFFFFF"/>
            <w:tcMar>
              <w:top w:w="15" w:type="dxa"/>
              <w:left w:w="74" w:type="dxa"/>
              <w:bottom w:w="15" w:type="dxa"/>
              <w:right w:w="74" w:type="dxa"/>
            </w:tcMar>
            <w:hideMark/>
          </w:tcPr>
          <w:p w14:paraId="3515496F" w14:textId="57367649" w:rsidR="005F4DAE" w:rsidRPr="006C1E3C" w:rsidRDefault="005F4DAE" w:rsidP="002B610B">
            <w:pPr>
              <w:spacing w:after="0" w:line="240" w:lineRule="auto"/>
              <w:rPr>
                <w:rFonts w:ascii="Times New Roman" w:eastAsia="Times New Roman" w:hAnsi="Times New Roman" w:cs="Times New Roman"/>
                <w:sz w:val="21"/>
                <w:szCs w:val="21"/>
                <w:highlight w:val="green"/>
              </w:rPr>
            </w:pPr>
            <w:r w:rsidRPr="006C1E3C">
              <w:rPr>
                <w:rFonts w:ascii="Times New Roman" w:eastAsia="Times New Roman" w:hAnsi="Times New Roman" w:cs="Times New Roman"/>
                <w:sz w:val="21"/>
                <w:szCs w:val="21"/>
                <w:highlight w:val="green"/>
              </w:rPr>
              <w:t>с постоянным присутствием обслуживаю</w:t>
            </w:r>
            <w:r w:rsidR="00FE3400" w:rsidRPr="006C1E3C">
              <w:rPr>
                <w:rFonts w:ascii="Times New Roman" w:eastAsia="Times New Roman" w:hAnsi="Times New Roman" w:cs="Times New Roman"/>
                <w:sz w:val="21"/>
                <w:szCs w:val="21"/>
                <w:highlight w:val="green"/>
              </w:rPr>
              <w:t>-</w:t>
            </w:r>
            <w:r w:rsidRPr="006C1E3C">
              <w:rPr>
                <w:rFonts w:ascii="Times New Roman" w:eastAsia="Times New Roman" w:hAnsi="Times New Roman" w:cs="Times New Roman"/>
                <w:sz w:val="21"/>
                <w:szCs w:val="21"/>
                <w:highlight w:val="green"/>
              </w:rPr>
              <w:t>щего персонала</w:t>
            </w:r>
          </w:p>
        </w:tc>
        <w:tc>
          <w:tcPr>
            <w:tcW w:w="1134" w:type="dxa"/>
            <w:tcBorders>
              <w:top w:val="nil"/>
              <w:left w:val="single" w:sz="6" w:space="0" w:color="000000"/>
              <w:bottom w:val="nil"/>
              <w:right w:val="single" w:sz="6" w:space="0" w:color="000000"/>
            </w:tcBorders>
            <w:shd w:val="clear" w:color="auto" w:fill="FFFFFF"/>
            <w:tcMar>
              <w:top w:w="15" w:type="dxa"/>
              <w:left w:w="74" w:type="dxa"/>
              <w:bottom w:w="15" w:type="dxa"/>
              <w:right w:w="74" w:type="dxa"/>
            </w:tcMar>
            <w:hideMark/>
          </w:tcPr>
          <w:p w14:paraId="0CAEEB11" w14:textId="3A862936" w:rsidR="005F4DAE" w:rsidRPr="006C1E3C" w:rsidRDefault="005F4DAE" w:rsidP="002B610B">
            <w:pPr>
              <w:spacing w:after="0" w:line="240" w:lineRule="auto"/>
              <w:jc w:val="center"/>
              <w:rPr>
                <w:rFonts w:ascii="Times New Roman" w:eastAsia="Times New Roman" w:hAnsi="Times New Roman" w:cs="Times New Roman"/>
                <w:sz w:val="21"/>
                <w:szCs w:val="21"/>
                <w:highlight w:val="green"/>
              </w:rPr>
            </w:pPr>
            <w:r w:rsidRPr="006C1E3C">
              <w:rPr>
                <w:rFonts w:ascii="Times New Roman" w:eastAsia="Times New Roman" w:hAnsi="Times New Roman" w:cs="Times New Roman"/>
                <w:sz w:val="21"/>
                <w:szCs w:val="21"/>
                <w:highlight w:val="green"/>
              </w:rPr>
              <w:t>Избыточ</w:t>
            </w:r>
            <w:r w:rsidR="00FE3400" w:rsidRPr="006C1E3C">
              <w:rPr>
                <w:rFonts w:ascii="Times New Roman" w:eastAsia="Times New Roman" w:hAnsi="Times New Roman" w:cs="Times New Roman"/>
                <w:sz w:val="21"/>
                <w:szCs w:val="21"/>
                <w:highlight w:val="green"/>
              </w:rPr>
              <w:t>-</w:t>
            </w:r>
            <w:r w:rsidRPr="006C1E3C">
              <w:rPr>
                <w:rFonts w:ascii="Times New Roman" w:eastAsia="Times New Roman" w:hAnsi="Times New Roman" w:cs="Times New Roman"/>
                <w:sz w:val="21"/>
                <w:szCs w:val="21"/>
                <w:highlight w:val="green"/>
              </w:rPr>
              <w:t>ные тепловы</w:t>
            </w:r>
            <w:r w:rsidR="00FE3400" w:rsidRPr="006C1E3C">
              <w:rPr>
                <w:rFonts w:ascii="Times New Roman" w:eastAsia="Times New Roman" w:hAnsi="Times New Roman" w:cs="Times New Roman"/>
                <w:sz w:val="21"/>
                <w:szCs w:val="21"/>
                <w:highlight w:val="green"/>
              </w:rPr>
              <w:t>-</w:t>
            </w:r>
            <w:r w:rsidRPr="006C1E3C">
              <w:rPr>
                <w:rFonts w:ascii="Times New Roman" w:eastAsia="Times New Roman" w:hAnsi="Times New Roman" w:cs="Times New Roman"/>
                <w:sz w:val="21"/>
                <w:szCs w:val="21"/>
                <w:highlight w:val="green"/>
              </w:rPr>
              <w:t>деления</w:t>
            </w:r>
          </w:p>
        </w:tc>
        <w:tc>
          <w:tcPr>
            <w:tcW w:w="851" w:type="dxa"/>
            <w:tcBorders>
              <w:top w:val="nil"/>
              <w:left w:val="single" w:sz="6" w:space="0" w:color="000000"/>
              <w:bottom w:val="nil"/>
              <w:right w:val="single" w:sz="6" w:space="0" w:color="000000"/>
            </w:tcBorders>
            <w:shd w:val="clear" w:color="auto" w:fill="FFFFFF"/>
            <w:tcMar>
              <w:top w:w="15" w:type="dxa"/>
              <w:left w:w="74" w:type="dxa"/>
              <w:bottom w:w="15" w:type="dxa"/>
              <w:right w:w="74" w:type="dxa"/>
            </w:tcMar>
            <w:hideMark/>
          </w:tcPr>
          <w:p w14:paraId="2D7C9716" w14:textId="77777777" w:rsidR="005F4DAE" w:rsidRPr="006C1E3C" w:rsidRDefault="005F4DAE" w:rsidP="002B610B">
            <w:pPr>
              <w:spacing w:after="0" w:line="240" w:lineRule="auto"/>
              <w:jc w:val="center"/>
              <w:rPr>
                <w:rFonts w:ascii="Times New Roman" w:eastAsia="Times New Roman" w:hAnsi="Times New Roman" w:cs="Times New Roman"/>
                <w:sz w:val="21"/>
                <w:szCs w:val="21"/>
                <w:highlight w:val="green"/>
              </w:rPr>
            </w:pPr>
            <w:r w:rsidRPr="006C1E3C">
              <w:rPr>
                <w:rFonts w:ascii="Times New Roman" w:eastAsia="Times New Roman" w:hAnsi="Times New Roman" w:cs="Times New Roman"/>
                <w:sz w:val="21"/>
                <w:szCs w:val="21"/>
                <w:highlight w:val="green"/>
              </w:rPr>
              <w:t>17</w:t>
            </w:r>
          </w:p>
        </w:tc>
        <w:tc>
          <w:tcPr>
            <w:tcW w:w="1265" w:type="dxa"/>
            <w:tcBorders>
              <w:top w:val="nil"/>
              <w:left w:val="single" w:sz="6" w:space="0" w:color="000000"/>
              <w:bottom w:val="nil"/>
              <w:right w:val="single" w:sz="6" w:space="0" w:color="000000"/>
            </w:tcBorders>
            <w:shd w:val="clear" w:color="auto" w:fill="FFFFFF"/>
            <w:tcMar>
              <w:top w:w="15" w:type="dxa"/>
              <w:left w:w="74" w:type="dxa"/>
              <w:bottom w:w="15" w:type="dxa"/>
              <w:right w:w="74" w:type="dxa"/>
            </w:tcMar>
            <w:hideMark/>
          </w:tcPr>
          <w:p w14:paraId="1FBCEB67" w14:textId="0A924190" w:rsidR="005F4DAE" w:rsidRPr="006C1E3C" w:rsidRDefault="005F4DAE" w:rsidP="002B610B">
            <w:pPr>
              <w:spacing w:after="0" w:line="240" w:lineRule="auto"/>
              <w:rPr>
                <w:rFonts w:ascii="Times New Roman" w:eastAsia="Times New Roman" w:hAnsi="Times New Roman" w:cs="Times New Roman"/>
                <w:sz w:val="21"/>
                <w:szCs w:val="21"/>
                <w:highlight w:val="green"/>
              </w:rPr>
            </w:pPr>
            <w:r w:rsidRPr="006C1E3C">
              <w:rPr>
                <w:rFonts w:ascii="Times New Roman" w:eastAsia="Times New Roman" w:hAnsi="Times New Roman" w:cs="Times New Roman"/>
                <w:sz w:val="21"/>
                <w:szCs w:val="21"/>
                <w:highlight w:val="green"/>
              </w:rPr>
              <w:t>Не более чем на 4 °С выше температу</w:t>
            </w:r>
            <w:r w:rsidR="00FE3400" w:rsidRPr="006C1E3C">
              <w:rPr>
                <w:rFonts w:ascii="Times New Roman" w:eastAsia="Times New Roman" w:hAnsi="Times New Roman" w:cs="Times New Roman"/>
                <w:sz w:val="21"/>
                <w:szCs w:val="21"/>
                <w:highlight w:val="green"/>
              </w:rPr>
              <w:t>-</w:t>
            </w:r>
            <w:r w:rsidRPr="006C1E3C">
              <w:rPr>
                <w:rFonts w:ascii="Times New Roman" w:eastAsia="Times New Roman" w:hAnsi="Times New Roman" w:cs="Times New Roman"/>
                <w:sz w:val="21"/>
                <w:szCs w:val="21"/>
                <w:highlight w:val="green"/>
              </w:rPr>
              <w:t>ры самого жаркого месяца</w:t>
            </w:r>
          </w:p>
        </w:tc>
        <w:tc>
          <w:tcPr>
            <w:tcW w:w="1671" w:type="dxa"/>
            <w:tcBorders>
              <w:top w:val="nil"/>
              <w:left w:val="single" w:sz="6" w:space="0" w:color="000000"/>
              <w:bottom w:val="nil"/>
              <w:right w:val="single" w:sz="6" w:space="0" w:color="000000"/>
            </w:tcBorders>
            <w:shd w:val="clear" w:color="auto" w:fill="FFFFFF"/>
            <w:tcMar>
              <w:top w:w="15" w:type="dxa"/>
              <w:left w:w="74" w:type="dxa"/>
              <w:bottom w:w="15" w:type="dxa"/>
              <w:right w:w="74" w:type="dxa"/>
            </w:tcMar>
            <w:hideMark/>
          </w:tcPr>
          <w:p w14:paraId="2D9FA20A" w14:textId="34F62CC9" w:rsidR="005F4DAE" w:rsidRPr="006C1E3C" w:rsidRDefault="005F4DAE" w:rsidP="002B610B">
            <w:pPr>
              <w:spacing w:after="0" w:line="240" w:lineRule="auto"/>
              <w:rPr>
                <w:rFonts w:ascii="Times New Roman" w:eastAsia="Times New Roman" w:hAnsi="Times New Roman" w:cs="Times New Roman"/>
                <w:sz w:val="21"/>
                <w:szCs w:val="21"/>
                <w:highlight w:val="green"/>
              </w:rPr>
            </w:pPr>
            <w:r w:rsidRPr="006C1E3C">
              <w:rPr>
                <w:rFonts w:ascii="Times New Roman" w:eastAsia="Times New Roman" w:hAnsi="Times New Roman" w:cs="Times New Roman"/>
                <w:sz w:val="21"/>
                <w:szCs w:val="21"/>
                <w:highlight w:val="green"/>
              </w:rPr>
              <w:t>Естественная из верхней зоны и за счет подсоса в газовоздушный тракт котельной установки. При необходимости с механическим</w:t>
            </w:r>
            <w:r w:rsidR="00A379EC" w:rsidRPr="006C1E3C">
              <w:rPr>
                <w:rFonts w:ascii="Times New Roman" w:eastAsia="Times New Roman" w:hAnsi="Times New Roman" w:cs="Times New Roman"/>
                <w:sz w:val="21"/>
                <w:szCs w:val="21"/>
                <w:highlight w:val="green"/>
              </w:rPr>
              <w:t xml:space="preserve"> </w:t>
            </w:r>
            <w:r w:rsidRPr="006C1E3C">
              <w:rPr>
                <w:rFonts w:ascii="Times New Roman" w:eastAsia="Times New Roman" w:hAnsi="Times New Roman" w:cs="Times New Roman"/>
                <w:sz w:val="21"/>
                <w:szCs w:val="21"/>
                <w:highlight w:val="green"/>
              </w:rPr>
              <w:t>побуждением из верхней зоны, в том числе дутьевыми вентиляторами</w:t>
            </w:r>
          </w:p>
        </w:tc>
        <w:tc>
          <w:tcPr>
            <w:tcW w:w="2016" w:type="dxa"/>
            <w:tcBorders>
              <w:top w:val="nil"/>
              <w:left w:val="single" w:sz="6" w:space="0" w:color="000000"/>
              <w:bottom w:val="nil"/>
              <w:right w:val="single" w:sz="6" w:space="0" w:color="000000"/>
            </w:tcBorders>
            <w:shd w:val="clear" w:color="auto" w:fill="FFFFFF"/>
            <w:tcMar>
              <w:top w:w="15" w:type="dxa"/>
              <w:left w:w="74" w:type="dxa"/>
              <w:bottom w:w="15" w:type="dxa"/>
              <w:right w:w="74" w:type="dxa"/>
            </w:tcMar>
            <w:hideMark/>
          </w:tcPr>
          <w:p w14:paraId="60182861" w14:textId="5D482D13" w:rsidR="005F4DAE" w:rsidRPr="006C1E3C" w:rsidRDefault="005F4DAE" w:rsidP="002B610B">
            <w:pPr>
              <w:spacing w:after="0" w:line="240" w:lineRule="auto"/>
              <w:rPr>
                <w:rFonts w:ascii="Times New Roman" w:eastAsia="Times New Roman" w:hAnsi="Times New Roman" w:cs="Times New Roman"/>
                <w:sz w:val="21"/>
                <w:szCs w:val="21"/>
                <w:highlight w:val="green"/>
              </w:rPr>
            </w:pPr>
            <w:r w:rsidRPr="006C1E3C">
              <w:rPr>
                <w:rFonts w:ascii="Times New Roman" w:eastAsia="Times New Roman" w:hAnsi="Times New Roman" w:cs="Times New Roman"/>
                <w:sz w:val="21"/>
                <w:szCs w:val="21"/>
                <w:highlight w:val="green"/>
              </w:rPr>
              <w:t>Естественная с притоком воздуха на высоте не менее 4 м до низа открытых проемов за котлами. При необходимости с механическим побуждением</w:t>
            </w:r>
          </w:p>
        </w:tc>
        <w:tc>
          <w:tcPr>
            <w:tcW w:w="1568" w:type="dxa"/>
            <w:tcBorders>
              <w:top w:val="nil"/>
              <w:left w:val="single" w:sz="6" w:space="0" w:color="000000"/>
              <w:bottom w:val="nil"/>
              <w:right w:val="single" w:sz="6" w:space="0" w:color="000000"/>
            </w:tcBorders>
            <w:shd w:val="clear" w:color="auto" w:fill="FFFFFF"/>
            <w:tcMar>
              <w:top w:w="15" w:type="dxa"/>
              <w:left w:w="74" w:type="dxa"/>
              <w:bottom w:w="15" w:type="dxa"/>
              <w:right w:w="74" w:type="dxa"/>
            </w:tcMar>
            <w:hideMark/>
          </w:tcPr>
          <w:p w14:paraId="19D20DC6" w14:textId="4D4C0A5D" w:rsidR="005F4DAE" w:rsidRPr="006C1E3C" w:rsidRDefault="005F4DAE" w:rsidP="002B610B">
            <w:pPr>
              <w:spacing w:after="0" w:line="240" w:lineRule="auto"/>
              <w:rPr>
                <w:rFonts w:ascii="Times New Roman" w:eastAsia="Times New Roman" w:hAnsi="Times New Roman" w:cs="Times New Roman"/>
                <w:sz w:val="21"/>
                <w:szCs w:val="21"/>
                <w:highlight w:val="green"/>
              </w:rPr>
            </w:pPr>
            <w:r w:rsidRPr="006C1E3C">
              <w:rPr>
                <w:rFonts w:ascii="Times New Roman" w:eastAsia="Times New Roman" w:hAnsi="Times New Roman" w:cs="Times New Roman"/>
                <w:sz w:val="21"/>
                <w:szCs w:val="21"/>
                <w:highlight w:val="green"/>
              </w:rPr>
              <w:t>Естественная с подачей воздуха в рабочую зону. При необходимости с механичес</w:t>
            </w:r>
            <w:r w:rsidR="00A379EC" w:rsidRPr="006C1E3C">
              <w:rPr>
                <w:rFonts w:ascii="Times New Roman" w:eastAsia="Times New Roman" w:hAnsi="Times New Roman" w:cs="Times New Roman"/>
                <w:sz w:val="21"/>
                <w:szCs w:val="21"/>
                <w:highlight w:val="green"/>
              </w:rPr>
              <w:t>к</w:t>
            </w:r>
            <w:r w:rsidRPr="006C1E3C">
              <w:rPr>
                <w:rFonts w:ascii="Times New Roman" w:eastAsia="Times New Roman" w:hAnsi="Times New Roman" w:cs="Times New Roman"/>
                <w:sz w:val="21"/>
                <w:szCs w:val="21"/>
                <w:highlight w:val="green"/>
              </w:rPr>
              <w:t>им</w:t>
            </w:r>
            <w:r w:rsidR="00A379EC" w:rsidRPr="006C1E3C">
              <w:rPr>
                <w:rFonts w:ascii="Times New Roman" w:eastAsia="Times New Roman" w:hAnsi="Times New Roman" w:cs="Times New Roman"/>
                <w:sz w:val="21"/>
                <w:szCs w:val="21"/>
                <w:highlight w:val="green"/>
              </w:rPr>
              <w:t xml:space="preserve"> </w:t>
            </w:r>
            <w:r w:rsidRPr="006C1E3C">
              <w:rPr>
                <w:rFonts w:ascii="Times New Roman" w:eastAsia="Times New Roman" w:hAnsi="Times New Roman" w:cs="Times New Roman"/>
                <w:sz w:val="21"/>
                <w:szCs w:val="21"/>
                <w:highlight w:val="green"/>
              </w:rPr>
              <w:t>побуждением</w:t>
            </w:r>
          </w:p>
        </w:tc>
      </w:tr>
      <w:tr w:rsidR="00FE3400" w:rsidRPr="006C1E3C" w14:paraId="35288C3D" w14:textId="77777777" w:rsidTr="00FE3400">
        <w:tc>
          <w:tcPr>
            <w:tcW w:w="1418" w:type="dxa"/>
            <w:tcBorders>
              <w:top w:val="nil"/>
              <w:left w:val="single" w:sz="6" w:space="0" w:color="000000"/>
              <w:bottom w:val="single" w:sz="6" w:space="0" w:color="000000"/>
              <w:right w:val="single" w:sz="6" w:space="0" w:color="000000"/>
            </w:tcBorders>
            <w:shd w:val="clear" w:color="auto" w:fill="FFFFFF"/>
            <w:tcMar>
              <w:top w:w="15" w:type="dxa"/>
              <w:left w:w="74" w:type="dxa"/>
              <w:bottom w:w="15" w:type="dxa"/>
              <w:right w:w="74" w:type="dxa"/>
            </w:tcMar>
            <w:hideMark/>
          </w:tcPr>
          <w:p w14:paraId="4F7966F4" w14:textId="27E9E970" w:rsidR="005F4DAE" w:rsidRPr="006C1E3C" w:rsidRDefault="005F4DAE" w:rsidP="002B610B">
            <w:pPr>
              <w:spacing w:after="0" w:line="240" w:lineRule="auto"/>
              <w:rPr>
                <w:rFonts w:ascii="Times New Roman" w:eastAsia="Times New Roman" w:hAnsi="Times New Roman" w:cs="Times New Roman"/>
                <w:sz w:val="21"/>
                <w:szCs w:val="21"/>
                <w:highlight w:val="green"/>
              </w:rPr>
            </w:pPr>
            <w:r w:rsidRPr="006C1E3C">
              <w:rPr>
                <w:rFonts w:ascii="Times New Roman" w:eastAsia="Times New Roman" w:hAnsi="Times New Roman" w:cs="Times New Roman"/>
                <w:sz w:val="21"/>
                <w:szCs w:val="21"/>
                <w:highlight w:val="green"/>
              </w:rPr>
              <w:t>без постоянного присутствия обслуживаю</w:t>
            </w:r>
            <w:r w:rsidR="00FE3400" w:rsidRPr="006C1E3C">
              <w:rPr>
                <w:rFonts w:ascii="Times New Roman" w:eastAsia="Times New Roman" w:hAnsi="Times New Roman" w:cs="Times New Roman"/>
                <w:sz w:val="21"/>
                <w:szCs w:val="21"/>
                <w:highlight w:val="green"/>
              </w:rPr>
              <w:t>-</w:t>
            </w:r>
            <w:r w:rsidRPr="006C1E3C">
              <w:rPr>
                <w:rFonts w:ascii="Times New Roman" w:eastAsia="Times New Roman" w:hAnsi="Times New Roman" w:cs="Times New Roman"/>
                <w:sz w:val="21"/>
                <w:szCs w:val="21"/>
                <w:highlight w:val="green"/>
              </w:rPr>
              <w:t>щего персонала</w:t>
            </w:r>
          </w:p>
        </w:tc>
        <w:tc>
          <w:tcPr>
            <w:tcW w:w="1134" w:type="dxa"/>
            <w:tcBorders>
              <w:top w:val="nil"/>
              <w:left w:val="single" w:sz="6" w:space="0" w:color="000000"/>
              <w:bottom w:val="single" w:sz="6" w:space="0" w:color="000000"/>
              <w:right w:val="single" w:sz="6" w:space="0" w:color="000000"/>
            </w:tcBorders>
            <w:shd w:val="clear" w:color="auto" w:fill="FFFFFF"/>
            <w:tcMar>
              <w:top w:w="15" w:type="dxa"/>
              <w:left w:w="74" w:type="dxa"/>
              <w:bottom w:w="15" w:type="dxa"/>
              <w:right w:w="74" w:type="dxa"/>
            </w:tcMar>
            <w:hideMark/>
          </w:tcPr>
          <w:p w14:paraId="7F6F80DE" w14:textId="77777777" w:rsidR="005F4DAE" w:rsidRPr="006C1E3C" w:rsidRDefault="005F4DAE" w:rsidP="002B610B">
            <w:pPr>
              <w:spacing w:after="0" w:line="240" w:lineRule="auto"/>
              <w:jc w:val="center"/>
              <w:rPr>
                <w:rFonts w:ascii="Times New Roman" w:eastAsia="Times New Roman" w:hAnsi="Times New Roman" w:cs="Times New Roman"/>
                <w:sz w:val="21"/>
                <w:szCs w:val="21"/>
                <w:highlight w:val="green"/>
              </w:rPr>
            </w:pPr>
            <w:r w:rsidRPr="006C1E3C">
              <w:rPr>
                <w:rFonts w:ascii="Times New Roman" w:eastAsia="Times New Roman" w:hAnsi="Times New Roman" w:cs="Times New Roman"/>
                <w:sz w:val="21"/>
                <w:szCs w:val="21"/>
                <w:highlight w:val="green"/>
              </w:rPr>
              <w:t>То же</w:t>
            </w:r>
          </w:p>
        </w:tc>
        <w:tc>
          <w:tcPr>
            <w:tcW w:w="851" w:type="dxa"/>
            <w:tcBorders>
              <w:top w:val="nil"/>
              <w:left w:val="single" w:sz="6" w:space="0" w:color="000000"/>
              <w:bottom w:val="single" w:sz="6" w:space="0" w:color="000000"/>
              <w:right w:val="single" w:sz="6" w:space="0" w:color="000000"/>
            </w:tcBorders>
            <w:shd w:val="clear" w:color="auto" w:fill="FFFFFF"/>
            <w:tcMar>
              <w:top w:w="15" w:type="dxa"/>
              <w:left w:w="74" w:type="dxa"/>
              <w:bottom w:w="15" w:type="dxa"/>
              <w:right w:w="74" w:type="dxa"/>
            </w:tcMar>
            <w:hideMark/>
          </w:tcPr>
          <w:p w14:paraId="73AFC9DE" w14:textId="77777777" w:rsidR="005F4DAE" w:rsidRPr="006C1E3C" w:rsidRDefault="005F4DAE" w:rsidP="002B610B">
            <w:pPr>
              <w:spacing w:after="0" w:line="240" w:lineRule="auto"/>
              <w:jc w:val="center"/>
              <w:rPr>
                <w:rFonts w:ascii="Times New Roman" w:eastAsia="Times New Roman" w:hAnsi="Times New Roman" w:cs="Times New Roman"/>
                <w:sz w:val="21"/>
                <w:szCs w:val="21"/>
                <w:highlight w:val="green"/>
              </w:rPr>
            </w:pPr>
            <w:r w:rsidRPr="006C1E3C">
              <w:rPr>
                <w:rFonts w:ascii="Times New Roman" w:eastAsia="Times New Roman" w:hAnsi="Times New Roman" w:cs="Times New Roman"/>
                <w:sz w:val="21"/>
                <w:szCs w:val="21"/>
                <w:highlight w:val="green"/>
              </w:rPr>
              <w:t>5</w:t>
            </w:r>
          </w:p>
        </w:tc>
        <w:tc>
          <w:tcPr>
            <w:tcW w:w="1265" w:type="dxa"/>
            <w:tcBorders>
              <w:top w:val="nil"/>
              <w:left w:val="single" w:sz="6" w:space="0" w:color="000000"/>
              <w:bottom w:val="single" w:sz="6" w:space="0" w:color="000000"/>
              <w:right w:val="single" w:sz="6" w:space="0" w:color="000000"/>
            </w:tcBorders>
            <w:shd w:val="clear" w:color="auto" w:fill="FFFFFF"/>
            <w:tcMar>
              <w:top w:w="15" w:type="dxa"/>
              <w:left w:w="74" w:type="dxa"/>
              <w:bottom w:w="15" w:type="dxa"/>
              <w:right w:w="74" w:type="dxa"/>
            </w:tcMar>
            <w:hideMark/>
          </w:tcPr>
          <w:p w14:paraId="39E0485A" w14:textId="77777777" w:rsidR="005F4DAE" w:rsidRPr="006C1E3C" w:rsidRDefault="005F4DAE" w:rsidP="002B610B">
            <w:pPr>
              <w:spacing w:after="0" w:line="240" w:lineRule="auto"/>
              <w:jc w:val="center"/>
              <w:rPr>
                <w:rFonts w:ascii="Times New Roman" w:eastAsia="Times New Roman" w:hAnsi="Times New Roman" w:cs="Times New Roman"/>
                <w:sz w:val="21"/>
                <w:szCs w:val="21"/>
                <w:highlight w:val="green"/>
              </w:rPr>
            </w:pPr>
            <w:r w:rsidRPr="006C1E3C">
              <w:rPr>
                <w:rFonts w:ascii="Times New Roman" w:eastAsia="Times New Roman" w:hAnsi="Times New Roman" w:cs="Times New Roman"/>
                <w:sz w:val="21"/>
                <w:szCs w:val="21"/>
                <w:highlight w:val="green"/>
              </w:rPr>
              <w:t>То же</w:t>
            </w:r>
          </w:p>
        </w:tc>
        <w:tc>
          <w:tcPr>
            <w:tcW w:w="1671" w:type="dxa"/>
            <w:tcBorders>
              <w:top w:val="nil"/>
              <w:left w:val="single" w:sz="6" w:space="0" w:color="000000"/>
              <w:bottom w:val="single" w:sz="6" w:space="0" w:color="000000"/>
              <w:right w:val="single" w:sz="6" w:space="0" w:color="000000"/>
            </w:tcBorders>
            <w:shd w:val="clear" w:color="auto" w:fill="FFFFFF"/>
            <w:tcMar>
              <w:top w:w="15" w:type="dxa"/>
              <w:left w:w="74" w:type="dxa"/>
              <w:bottom w:w="15" w:type="dxa"/>
              <w:right w:w="74" w:type="dxa"/>
            </w:tcMar>
            <w:hideMark/>
          </w:tcPr>
          <w:p w14:paraId="6C448487" w14:textId="77777777" w:rsidR="005F4DAE" w:rsidRPr="006C1E3C" w:rsidRDefault="005F4DAE" w:rsidP="002B610B">
            <w:pPr>
              <w:spacing w:after="0" w:line="240" w:lineRule="auto"/>
              <w:jc w:val="center"/>
              <w:rPr>
                <w:rFonts w:ascii="Times New Roman" w:eastAsia="Times New Roman" w:hAnsi="Times New Roman" w:cs="Times New Roman"/>
                <w:sz w:val="21"/>
                <w:szCs w:val="21"/>
                <w:highlight w:val="green"/>
              </w:rPr>
            </w:pPr>
            <w:r w:rsidRPr="006C1E3C">
              <w:rPr>
                <w:rFonts w:ascii="Times New Roman" w:eastAsia="Times New Roman" w:hAnsi="Times New Roman" w:cs="Times New Roman"/>
                <w:sz w:val="21"/>
                <w:szCs w:val="21"/>
                <w:highlight w:val="green"/>
              </w:rPr>
              <w:t>То же</w:t>
            </w:r>
          </w:p>
        </w:tc>
        <w:tc>
          <w:tcPr>
            <w:tcW w:w="2016" w:type="dxa"/>
            <w:tcBorders>
              <w:top w:val="nil"/>
              <w:left w:val="single" w:sz="6" w:space="0" w:color="000000"/>
              <w:bottom w:val="single" w:sz="6" w:space="0" w:color="000000"/>
              <w:right w:val="single" w:sz="6" w:space="0" w:color="000000"/>
            </w:tcBorders>
            <w:shd w:val="clear" w:color="auto" w:fill="FFFFFF"/>
            <w:tcMar>
              <w:top w:w="15" w:type="dxa"/>
              <w:left w:w="74" w:type="dxa"/>
              <w:bottom w:w="15" w:type="dxa"/>
              <w:right w:w="74" w:type="dxa"/>
            </w:tcMar>
            <w:hideMark/>
          </w:tcPr>
          <w:p w14:paraId="1B9D1519" w14:textId="77777777" w:rsidR="005F4DAE" w:rsidRPr="006C1E3C" w:rsidRDefault="005F4DAE" w:rsidP="002B610B">
            <w:pPr>
              <w:spacing w:after="0" w:line="240" w:lineRule="auto"/>
              <w:jc w:val="center"/>
              <w:rPr>
                <w:rFonts w:ascii="Times New Roman" w:eastAsia="Times New Roman" w:hAnsi="Times New Roman" w:cs="Times New Roman"/>
                <w:sz w:val="21"/>
                <w:szCs w:val="21"/>
                <w:highlight w:val="green"/>
              </w:rPr>
            </w:pPr>
            <w:r w:rsidRPr="006C1E3C">
              <w:rPr>
                <w:rFonts w:ascii="Times New Roman" w:eastAsia="Times New Roman" w:hAnsi="Times New Roman" w:cs="Times New Roman"/>
                <w:sz w:val="21"/>
                <w:szCs w:val="21"/>
                <w:highlight w:val="green"/>
              </w:rPr>
              <w:t>То же</w:t>
            </w:r>
          </w:p>
        </w:tc>
        <w:tc>
          <w:tcPr>
            <w:tcW w:w="1568" w:type="dxa"/>
            <w:tcBorders>
              <w:top w:val="nil"/>
              <w:left w:val="single" w:sz="6" w:space="0" w:color="000000"/>
              <w:bottom w:val="single" w:sz="6" w:space="0" w:color="000000"/>
              <w:right w:val="single" w:sz="6" w:space="0" w:color="000000"/>
            </w:tcBorders>
            <w:shd w:val="clear" w:color="auto" w:fill="FFFFFF"/>
            <w:tcMar>
              <w:top w:w="15" w:type="dxa"/>
              <w:left w:w="74" w:type="dxa"/>
              <w:bottom w:w="15" w:type="dxa"/>
              <w:right w:w="74" w:type="dxa"/>
            </w:tcMar>
            <w:hideMark/>
          </w:tcPr>
          <w:p w14:paraId="743F22D7" w14:textId="77777777" w:rsidR="005F4DAE" w:rsidRPr="006C1E3C" w:rsidRDefault="005F4DAE" w:rsidP="002B610B">
            <w:pPr>
              <w:spacing w:after="0" w:line="240" w:lineRule="auto"/>
              <w:jc w:val="center"/>
              <w:rPr>
                <w:rFonts w:ascii="Times New Roman" w:eastAsia="Times New Roman" w:hAnsi="Times New Roman" w:cs="Times New Roman"/>
                <w:sz w:val="21"/>
                <w:szCs w:val="21"/>
                <w:highlight w:val="green"/>
              </w:rPr>
            </w:pPr>
            <w:r w:rsidRPr="006C1E3C">
              <w:rPr>
                <w:rFonts w:ascii="Times New Roman" w:eastAsia="Times New Roman" w:hAnsi="Times New Roman" w:cs="Times New Roman"/>
                <w:sz w:val="21"/>
                <w:szCs w:val="21"/>
                <w:highlight w:val="green"/>
              </w:rPr>
              <w:t>То же</w:t>
            </w:r>
          </w:p>
        </w:tc>
      </w:tr>
      <w:tr w:rsidR="00FE3400" w:rsidRPr="006C1E3C" w14:paraId="77FF9A37" w14:textId="77777777" w:rsidTr="00FE3400">
        <w:tc>
          <w:tcPr>
            <w:tcW w:w="1418" w:type="dxa"/>
            <w:tcBorders>
              <w:top w:val="single" w:sz="6" w:space="0" w:color="000000"/>
              <w:left w:val="single" w:sz="6" w:space="0" w:color="000000"/>
              <w:bottom w:val="nil"/>
              <w:right w:val="single" w:sz="6" w:space="0" w:color="000000"/>
            </w:tcBorders>
            <w:shd w:val="clear" w:color="auto" w:fill="FFFFFF"/>
            <w:tcMar>
              <w:top w:w="15" w:type="dxa"/>
              <w:left w:w="74" w:type="dxa"/>
              <w:bottom w:w="15" w:type="dxa"/>
              <w:right w:w="74" w:type="dxa"/>
            </w:tcMar>
            <w:hideMark/>
          </w:tcPr>
          <w:p w14:paraId="6F98DCFE" w14:textId="77777777" w:rsidR="005F4DAE" w:rsidRPr="006C1E3C" w:rsidRDefault="005F4DAE" w:rsidP="002B610B">
            <w:pPr>
              <w:spacing w:after="0" w:line="240" w:lineRule="auto"/>
              <w:rPr>
                <w:rFonts w:ascii="Times New Roman" w:eastAsia="Times New Roman" w:hAnsi="Times New Roman" w:cs="Times New Roman"/>
                <w:sz w:val="21"/>
                <w:szCs w:val="21"/>
                <w:highlight w:val="green"/>
              </w:rPr>
            </w:pPr>
            <w:r w:rsidRPr="006C1E3C">
              <w:rPr>
                <w:rFonts w:ascii="Times New Roman" w:eastAsia="Times New Roman" w:hAnsi="Times New Roman" w:cs="Times New Roman"/>
                <w:sz w:val="21"/>
                <w:szCs w:val="21"/>
                <w:highlight w:val="green"/>
              </w:rPr>
              <w:t>2 Зольные помещения*:</w:t>
            </w:r>
          </w:p>
        </w:tc>
        <w:tc>
          <w:tcPr>
            <w:tcW w:w="1134" w:type="dxa"/>
            <w:tcBorders>
              <w:top w:val="single" w:sz="6" w:space="0" w:color="000000"/>
              <w:left w:val="single" w:sz="6" w:space="0" w:color="000000"/>
              <w:bottom w:val="nil"/>
              <w:right w:val="single" w:sz="6" w:space="0" w:color="000000"/>
            </w:tcBorders>
            <w:shd w:val="clear" w:color="auto" w:fill="FFFFFF"/>
            <w:tcMar>
              <w:top w:w="15" w:type="dxa"/>
              <w:left w:w="74" w:type="dxa"/>
              <w:bottom w:w="15" w:type="dxa"/>
              <w:right w:w="74" w:type="dxa"/>
            </w:tcMar>
            <w:hideMark/>
          </w:tcPr>
          <w:p w14:paraId="5662FE7F" w14:textId="77777777" w:rsidR="005F4DAE" w:rsidRPr="006C1E3C" w:rsidRDefault="005F4DAE" w:rsidP="002B610B">
            <w:pPr>
              <w:spacing w:after="0" w:line="240" w:lineRule="auto"/>
              <w:rPr>
                <w:rFonts w:ascii="Times New Roman" w:eastAsia="Times New Roman" w:hAnsi="Times New Roman" w:cs="Times New Roman"/>
                <w:sz w:val="21"/>
                <w:szCs w:val="21"/>
                <w:highlight w:val="green"/>
              </w:rPr>
            </w:pPr>
            <w:r w:rsidRPr="006C1E3C">
              <w:rPr>
                <w:rFonts w:ascii="Times New Roman" w:eastAsia="Times New Roman" w:hAnsi="Times New Roman" w:cs="Times New Roman"/>
                <w:sz w:val="21"/>
                <w:szCs w:val="21"/>
                <w:highlight w:val="green"/>
              </w:rPr>
              <w:t xml:space="preserve"> </w:t>
            </w:r>
          </w:p>
        </w:tc>
        <w:tc>
          <w:tcPr>
            <w:tcW w:w="851" w:type="dxa"/>
            <w:tcBorders>
              <w:top w:val="single" w:sz="6" w:space="0" w:color="000000"/>
              <w:left w:val="single" w:sz="6" w:space="0" w:color="000000"/>
              <w:bottom w:val="nil"/>
              <w:right w:val="single" w:sz="6" w:space="0" w:color="000000"/>
            </w:tcBorders>
            <w:shd w:val="clear" w:color="auto" w:fill="FFFFFF"/>
            <w:tcMar>
              <w:top w:w="15" w:type="dxa"/>
              <w:left w:w="74" w:type="dxa"/>
              <w:bottom w:w="15" w:type="dxa"/>
              <w:right w:w="74" w:type="dxa"/>
            </w:tcMar>
            <w:hideMark/>
          </w:tcPr>
          <w:p w14:paraId="2ECA42A7" w14:textId="77777777" w:rsidR="005F4DAE" w:rsidRPr="006C1E3C" w:rsidRDefault="005F4DAE" w:rsidP="002B610B">
            <w:pPr>
              <w:spacing w:after="0" w:line="240" w:lineRule="auto"/>
              <w:rPr>
                <w:rFonts w:ascii="Times New Roman" w:eastAsia="Times New Roman" w:hAnsi="Times New Roman" w:cs="Times New Roman"/>
                <w:sz w:val="21"/>
                <w:szCs w:val="21"/>
                <w:highlight w:val="green"/>
              </w:rPr>
            </w:pPr>
            <w:r w:rsidRPr="006C1E3C">
              <w:rPr>
                <w:rFonts w:ascii="Times New Roman" w:eastAsia="Times New Roman" w:hAnsi="Times New Roman" w:cs="Times New Roman"/>
                <w:sz w:val="21"/>
                <w:szCs w:val="21"/>
                <w:highlight w:val="green"/>
              </w:rPr>
              <w:t xml:space="preserve"> </w:t>
            </w:r>
          </w:p>
        </w:tc>
        <w:tc>
          <w:tcPr>
            <w:tcW w:w="1265" w:type="dxa"/>
            <w:tcBorders>
              <w:top w:val="single" w:sz="6" w:space="0" w:color="000000"/>
              <w:left w:val="single" w:sz="6" w:space="0" w:color="000000"/>
              <w:bottom w:val="nil"/>
              <w:right w:val="single" w:sz="6" w:space="0" w:color="000000"/>
            </w:tcBorders>
            <w:shd w:val="clear" w:color="auto" w:fill="FFFFFF"/>
            <w:tcMar>
              <w:top w:w="15" w:type="dxa"/>
              <w:left w:w="74" w:type="dxa"/>
              <w:bottom w:w="15" w:type="dxa"/>
              <w:right w:w="74" w:type="dxa"/>
            </w:tcMar>
            <w:hideMark/>
          </w:tcPr>
          <w:p w14:paraId="206BC574" w14:textId="77777777" w:rsidR="005F4DAE" w:rsidRPr="006C1E3C" w:rsidRDefault="005F4DAE" w:rsidP="002B610B">
            <w:pPr>
              <w:spacing w:after="0" w:line="240" w:lineRule="auto"/>
              <w:rPr>
                <w:rFonts w:ascii="Times New Roman" w:eastAsia="Times New Roman" w:hAnsi="Times New Roman" w:cs="Times New Roman"/>
                <w:sz w:val="21"/>
                <w:szCs w:val="21"/>
                <w:highlight w:val="green"/>
              </w:rPr>
            </w:pPr>
            <w:r w:rsidRPr="006C1E3C">
              <w:rPr>
                <w:rFonts w:ascii="Times New Roman" w:eastAsia="Times New Roman" w:hAnsi="Times New Roman" w:cs="Times New Roman"/>
                <w:sz w:val="21"/>
                <w:szCs w:val="21"/>
                <w:highlight w:val="green"/>
              </w:rPr>
              <w:t xml:space="preserve"> </w:t>
            </w:r>
          </w:p>
        </w:tc>
        <w:tc>
          <w:tcPr>
            <w:tcW w:w="1671" w:type="dxa"/>
            <w:tcBorders>
              <w:top w:val="single" w:sz="6" w:space="0" w:color="000000"/>
              <w:left w:val="single" w:sz="6" w:space="0" w:color="000000"/>
              <w:bottom w:val="nil"/>
              <w:right w:val="single" w:sz="6" w:space="0" w:color="000000"/>
            </w:tcBorders>
            <w:shd w:val="clear" w:color="auto" w:fill="FFFFFF"/>
            <w:tcMar>
              <w:top w:w="15" w:type="dxa"/>
              <w:left w:w="74" w:type="dxa"/>
              <w:bottom w:w="15" w:type="dxa"/>
              <w:right w:w="74" w:type="dxa"/>
            </w:tcMar>
            <w:hideMark/>
          </w:tcPr>
          <w:p w14:paraId="6182C33D" w14:textId="77777777" w:rsidR="005F4DAE" w:rsidRPr="006C1E3C" w:rsidRDefault="005F4DAE" w:rsidP="002B610B">
            <w:pPr>
              <w:spacing w:after="0" w:line="240" w:lineRule="auto"/>
              <w:rPr>
                <w:rFonts w:ascii="Times New Roman" w:eastAsia="Times New Roman" w:hAnsi="Times New Roman" w:cs="Times New Roman"/>
                <w:sz w:val="21"/>
                <w:szCs w:val="21"/>
                <w:highlight w:val="green"/>
              </w:rPr>
            </w:pPr>
            <w:r w:rsidRPr="006C1E3C">
              <w:rPr>
                <w:rFonts w:ascii="Times New Roman" w:eastAsia="Times New Roman" w:hAnsi="Times New Roman" w:cs="Times New Roman"/>
                <w:sz w:val="21"/>
                <w:szCs w:val="21"/>
                <w:highlight w:val="green"/>
              </w:rPr>
              <w:t xml:space="preserve"> </w:t>
            </w:r>
          </w:p>
        </w:tc>
        <w:tc>
          <w:tcPr>
            <w:tcW w:w="2016" w:type="dxa"/>
            <w:tcBorders>
              <w:top w:val="single" w:sz="6" w:space="0" w:color="000000"/>
              <w:left w:val="single" w:sz="6" w:space="0" w:color="000000"/>
              <w:bottom w:val="nil"/>
              <w:right w:val="single" w:sz="6" w:space="0" w:color="000000"/>
            </w:tcBorders>
            <w:shd w:val="clear" w:color="auto" w:fill="FFFFFF"/>
            <w:tcMar>
              <w:top w:w="15" w:type="dxa"/>
              <w:left w:w="74" w:type="dxa"/>
              <w:bottom w:w="15" w:type="dxa"/>
              <w:right w:w="74" w:type="dxa"/>
            </w:tcMar>
            <w:hideMark/>
          </w:tcPr>
          <w:p w14:paraId="7088DBAA" w14:textId="77777777" w:rsidR="005F4DAE" w:rsidRPr="006C1E3C" w:rsidRDefault="005F4DAE" w:rsidP="002B610B">
            <w:pPr>
              <w:spacing w:after="0" w:line="240" w:lineRule="auto"/>
              <w:rPr>
                <w:rFonts w:ascii="Times New Roman" w:eastAsia="Times New Roman" w:hAnsi="Times New Roman" w:cs="Times New Roman"/>
                <w:sz w:val="21"/>
                <w:szCs w:val="21"/>
                <w:highlight w:val="green"/>
              </w:rPr>
            </w:pPr>
            <w:r w:rsidRPr="006C1E3C">
              <w:rPr>
                <w:rFonts w:ascii="Times New Roman" w:eastAsia="Times New Roman" w:hAnsi="Times New Roman" w:cs="Times New Roman"/>
                <w:sz w:val="21"/>
                <w:szCs w:val="21"/>
                <w:highlight w:val="green"/>
              </w:rPr>
              <w:t xml:space="preserve"> </w:t>
            </w:r>
          </w:p>
        </w:tc>
        <w:tc>
          <w:tcPr>
            <w:tcW w:w="1568" w:type="dxa"/>
            <w:tcBorders>
              <w:top w:val="single" w:sz="6" w:space="0" w:color="000000"/>
              <w:left w:val="single" w:sz="6" w:space="0" w:color="000000"/>
              <w:bottom w:val="nil"/>
              <w:right w:val="single" w:sz="6" w:space="0" w:color="000000"/>
            </w:tcBorders>
            <w:shd w:val="clear" w:color="auto" w:fill="FFFFFF"/>
            <w:tcMar>
              <w:top w:w="15" w:type="dxa"/>
              <w:left w:w="74" w:type="dxa"/>
              <w:bottom w:w="15" w:type="dxa"/>
              <w:right w:w="74" w:type="dxa"/>
            </w:tcMar>
            <w:hideMark/>
          </w:tcPr>
          <w:p w14:paraId="4D600729" w14:textId="77777777" w:rsidR="005F4DAE" w:rsidRPr="006C1E3C" w:rsidRDefault="005F4DAE" w:rsidP="002B610B">
            <w:pPr>
              <w:spacing w:after="0" w:line="240" w:lineRule="auto"/>
              <w:rPr>
                <w:rFonts w:ascii="Times New Roman" w:eastAsia="Times New Roman" w:hAnsi="Times New Roman" w:cs="Times New Roman"/>
                <w:sz w:val="21"/>
                <w:szCs w:val="21"/>
                <w:highlight w:val="green"/>
              </w:rPr>
            </w:pPr>
            <w:r w:rsidRPr="006C1E3C">
              <w:rPr>
                <w:rFonts w:ascii="Times New Roman" w:eastAsia="Times New Roman" w:hAnsi="Times New Roman" w:cs="Times New Roman"/>
                <w:sz w:val="21"/>
                <w:szCs w:val="21"/>
                <w:highlight w:val="green"/>
              </w:rPr>
              <w:t xml:space="preserve"> </w:t>
            </w:r>
          </w:p>
        </w:tc>
      </w:tr>
      <w:tr w:rsidR="00FE3400" w:rsidRPr="006C1E3C" w14:paraId="119E4FB2" w14:textId="77777777" w:rsidTr="00FE3400">
        <w:tc>
          <w:tcPr>
            <w:tcW w:w="1418" w:type="dxa"/>
            <w:tcBorders>
              <w:top w:val="nil"/>
              <w:left w:val="single" w:sz="6" w:space="0" w:color="000000"/>
              <w:bottom w:val="nil"/>
              <w:right w:val="single" w:sz="6" w:space="0" w:color="000000"/>
            </w:tcBorders>
            <w:shd w:val="clear" w:color="auto" w:fill="FFFFFF"/>
            <w:tcMar>
              <w:top w:w="15" w:type="dxa"/>
              <w:left w:w="74" w:type="dxa"/>
              <w:bottom w:w="15" w:type="dxa"/>
              <w:right w:w="74" w:type="dxa"/>
            </w:tcMar>
            <w:hideMark/>
          </w:tcPr>
          <w:p w14:paraId="23CC2685" w14:textId="77777777" w:rsidR="005F4DAE" w:rsidRPr="006C1E3C" w:rsidRDefault="005F4DAE" w:rsidP="002B610B">
            <w:pPr>
              <w:spacing w:after="0" w:line="240" w:lineRule="auto"/>
              <w:rPr>
                <w:rFonts w:ascii="Times New Roman" w:eastAsia="Times New Roman" w:hAnsi="Times New Roman" w:cs="Times New Roman"/>
                <w:sz w:val="21"/>
                <w:szCs w:val="21"/>
                <w:highlight w:val="green"/>
              </w:rPr>
            </w:pPr>
            <w:r w:rsidRPr="006C1E3C">
              <w:rPr>
                <w:rFonts w:ascii="Times New Roman" w:eastAsia="Times New Roman" w:hAnsi="Times New Roman" w:cs="Times New Roman"/>
                <w:sz w:val="21"/>
                <w:szCs w:val="21"/>
                <w:highlight w:val="green"/>
              </w:rPr>
              <w:t>при непрерывной выгрузке золы и шлака</w:t>
            </w:r>
          </w:p>
        </w:tc>
        <w:tc>
          <w:tcPr>
            <w:tcW w:w="1134" w:type="dxa"/>
            <w:tcBorders>
              <w:top w:val="nil"/>
              <w:left w:val="single" w:sz="6" w:space="0" w:color="000000"/>
              <w:bottom w:val="nil"/>
              <w:right w:val="single" w:sz="6" w:space="0" w:color="000000"/>
            </w:tcBorders>
            <w:shd w:val="clear" w:color="auto" w:fill="FFFFFF"/>
            <w:tcMar>
              <w:top w:w="15" w:type="dxa"/>
              <w:left w:w="74" w:type="dxa"/>
              <w:bottom w:w="15" w:type="dxa"/>
              <w:right w:w="74" w:type="dxa"/>
            </w:tcMar>
            <w:hideMark/>
          </w:tcPr>
          <w:p w14:paraId="69EE7D94" w14:textId="77777777" w:rsidR="005F4DAE" w:rsidRPr="006C1E3C" w:rsidRDefault="005F4DAE" w:rsidP="002B610B">
            <w:pPr>
              <w:spacing w:after="0" w:line="240" w:lineRule="auto"/>
              <w:jc w:val="center"/>
              <w:rPr>
                <w:rFonts w:ascii="Times New Roman" w:eastAsia="Times New Roman" w:hAnsi="Times New Roman" w:cs="Times New Roman"/>
                <w:sz w:val="21"/>
                <w:szCs w:val="21"/>
                <w:highlight w:val="green"/>
              </w:rPr>
            </w:pPr>
            <w:r w:rsidRPr="006C1E3C">
              <w:rPr>
                <w:rFonts w:ascii="Times New Roman" w:eastAsia="Times New Roman" w:hAnsi="Times New Roman" w:cs="Times New Roman"/>
                <w:sz w:val="21"/>
                <w:szCs w:val="21"/>
                <w:highlight w:val="green"/>
              </w:rPr>
              <w:t>Пыль</w:t>
            </w:r>
          </w:p>
        </w:tc>
        <w:tc>
          <w:tcPr>
            <w:tcW w:w="851" w:type="dxa"/>
            <w:tcBorders>
              <w:top w:val="nil"/>
              <w:left w:val="single" w:sz="6" w:space="0" w:color="000000"/>
              <w:bottom w:val="nil"/>
              <w:right w:val="single" w:sz="6" w:space="0" w:color="000000"/>
            </w:tcBorders>
            <w:shd w:val="clear" w:color="auto" w:fill="FFFFFF"/>
            <w:tcMar>
              <w:top w:w="15" w:type="dxa"/>
              <w:left w:w="74" w:type="dxa"/>
              <w:bottom w:w="15" w:type="dxa"/>
              <w:right w:w="74" w:type="dxa"/>
            </w:tcMar>
            <w:hideMark/>
          </w:tcPr>
          <w:p w14:paraId="7D54789E" w14:textId="77777777" w:rsidR="005F4DAE" w:rsidRPr="006C1E3C" w:rsidRDefault="005F4DAE" w:rsidP="002B610B">
            <w:pPr>
              <w:spacing w:after="0" w:line="240" w:lineRule="auto"/>
              <w:jc w:val="center"/>
              <w:rPr>
                <w:rFonts w:ascii="Times New Roman" w:eastAsia="Times New Roman" w:hAnsi="Times New Roman" w:cs="Times New Roman"/>
                <w:sz w:val="21"/>
                <w:szCs w:val="21"/>
                <w:highlight w:val="green"/>
              </w:rPr>
            </w:pPr>
            <w:r w:rsidRPr="006C1E3C">
              <w:rPr>
                <w:rFonts w:ascii="Times New Roman" w:eastAsia="Times New Roman" w:hAnsi="Times New Roman" w:cs="Times New Roman"/>
                <w:sz w:val="21"/>
                <w:szCs w:val="21"/>
                <w:highlight w:val="green"/>
              </w:rPr>
              <w:t>5</w:t>
            </w:r>
          </w:p>
        </w:tc>
        <w:tc>
          <w:tcPr>
            <w:tcW w:w="1265" w:type="dxa"/>
            <w:tcBorders>
              <w:top w:val="nil"/>
              <w:left w:val="single" w:sz="6" w:space="0" w:color="000000"/>
              <w:bottom w:val="nil"/>
              <w:right w:val="single" w:sz="6" w:space="0" w:color="000000"/>
            </w:tcBorders>
            <w:shd w:val="clear" w:color="auto" w:fill="FFFFFF"/>
            <w:tcMar>
              <w:top w:w="15" w:type="dxa"/>
              <w:left w:w="74" w:type="dxa"/>
              <w:bottom w:w="15" w:type="dxa"/>
              <w:right w:w="74" w:type="dxa"/>
            </w:tcMar>
            <w:hideMark/>
          </w:tcPr>
          <w:p w14:paraId="2CA44E25" w14:textId="77777777" w:rsidR="005F4DAE" w:rsidRPr="006C1E3C" w:rsidRDefault="005F4DAE" w:rsidP="002B610B">
            <w:pPr>
              <w:spacing w:after="0" w:line="240" w:lineRule="auto"/>
              <w:jc w:val="center"/>
              <w:rPr>
                <w:rFonts w:ascii="Times New Roman" w:eastAsia="Times New Roman" w:hAnsi="Times New Roman" w:cs="Times New Roman"/>
                <w:sz w:val="21"/>
                <w:szCs w:val="21"/>
                <w:highlight w:val="green"/>
              </w:rPr>
            </w:pPr>
            <w:r w:rsidRPr="006C1E3C">
              <w:rPr>
                <w:rFonts w:ascii="Times New Roman" w:eastAsia="Times New Roman" w:hAnsi="Times New Roman" w:cs="Times New Roman"/>
                <w:sz w:val="21"/>
                <w:szCs w:val="21"/>
                <w:highlight w:val="green"/>
              </w:rPr>
              <w:t>То же</w:t>
            </w:r>
          </w:p>
        </w:tc>
        <w:tc>
          <w:tcPr>
            <w:tcW w:w="1671" w:type="dxa"/>
            <w:tcBorders>
              <w:top w:val="nil"/>
              <w:left w:val="single" w:sz="6" w:space="0" w:color="000000"/>
              <w:bottom w:val="nil"/>
              <w:right w:val="single" w:sz="6" w:space="0" w:color="000000"/>
            </w:tcBorders>
            <w:shd w:val="clear" w:color="auto" w:fill="FFFFFF"/>
            <w:tcMar>
              <w:top w:w="15" w:type="dxa"/>
              <w:left w:w="74" w:type="dxa"/>
              <w:bottom w:w="15" w:type="dxa"/>
              <w:right w:w="74" w:type="dxa"/>
            </w:tcMar>
            <w:hideMark/>
          </w:tcPr>
          <w:p w14:paraId="3656A7F3" w14:textId="77777777" w:rsidR="005F4DAE" w:rsidRPr="006C1E3C" w:rsidRDefault="005F4DAE" w:rsidP="002B610B">
            <w:pPr>
              <w:spacing w:after="0" w:line="240" w:lineRule="auto"/>
              <w:rPr>
                <w:rFonts w:ascii="Times New Roman" w:eastAsia="Times New Roman" w:hAnsi="Times New Roman" w:cs="Times New Roman"/>
                <w:sz w:val="21"/>
                <w:szCs w:val="21"/>
                <w:highlight w:val="green"/>
              </w:rPr>
            </w:pPr>
            <w:r w:rsidRPr="006C1E3C">
              <w:rPr>
                <w:rFonts w:ascii="Times New Roman" w:eastAsia="Times New Roman" w:hAnsi="Times New Roman" w:cs="Times New Roman"/>
                <w:sz w:val="21"/>
                <w:szCs w:val="21"/>
                <w:highlight w:val="green"/>
              </w:rPr>
              <w:t>Местные отсосы от укрытий мест пыления</w:t>
            </w:r>
          </w:p>
        </w:tc>
        <w:tc>
          <w:tcPr>
            <w:tcW w:w="2016" w:type="dxa"/>
            <w:tcBorders>
              <w:top w:val="nil"/>
              <w:left w:val="single" w:sz="6" w:space="0" w:color="000000"/>
              <w:bottom w:val="nil"/>
              <w:right w:val="single" w:sz="6" w:space="0" w:color="000000"/>
            </w:tcBorders>
            <w:shd w:val="clear" w:color="auto" w:fill="FFFFFF"/>
            <w:tcMar>
              <w:top w:w="15" w:type="dxa"/>
              <w:left w:w="74" w:type="dxa"/>
              <w:bottom w:w="15" w:type="dxa"/>
              <w:right w:w="74" w:type="dxa"/>
            </w:tcMar>
            <w:hideMark/>
          </w:tcPr>
          <w:p w14:paraId="3575EC32" w14:textId="74D74133" w:rsidR="005F4DAE" w:rsidRPr="006C1E3C" w:rsidRDefault="005F4DAE" w:rsidP="002B610B">
            <w:pPr>
              <w:spacing w:after="0" w:line="240" w:lineRule="auto"/>
              <w:rPr>
                <w:rFonts w:ascii="Times New Roman" w:eastAsia="Times New Roman" w:hAnsi="Times New Roman" w:cs="Times New Roman"/>
                <w:sz w:val="21"/>
                <w:szCs w:val="21"/>
                <w:highlight w:val="green"/>
              </w:rPr>
            </w:pPr>
            <w:r w:rsidRPr="006C1E3C">
              <w:rPr>
                <w:rFonts w:ascii="Times New Roman" w:eastAsia="Times New Roman" w:hAnsi="Times New Roman" w:cs="Times New Roman"/>
                <w:sz w:val="21"/>
                <w:szCs w:val="21"/>
                <w:highlight w:val="green"/>
              </w:rPr>
              <w:t>С механическим побуждением на компенсацию</w:t>
            </w:r>
            <w:r w:rsidR="00A379EC" w:rsidRPr="006C1E3C">
              <w:rPr>
                <w:rFonts w:ascii="Times New Roman" w:eastAsia="Times New Roman" w:hAnsi="Times New Roman" w:cs="Times New Roman"/>
                <w:sz w:val="21"/>
                <w:szCs w:val="21"/>
                <w:highlight w:val="green"/>
              </w:rPr>
              <w:t xml:space="preserve"> </w:t>
            </w:r>
            <w:r w:rsidRPr="006C1E3C">
              <w:rPr>
                <w:rFonts w:ascii="Times New Roman" w:eastAsia="Times New Roman" w:hAnsi="Times New Roman" w:cs="Times New Roman"/>
                <w:sz w:val="21"/>
                <w:szCs w:val="21"/>
                <w:highlight w:val="green"/>
              </w:rPr>
              <w:t>вытяжной вентиляции</w:t>
            </w:r>
          </w:p>
        </w:tc>
        <w:tc>
          <w:tcPr>
            <w:tcW w:w="1568" w:type="dxa"/>
            <w:tcBorders>
              <w:top w:val="nil"/>
              <w:left w:val="single" w:sz="6" w:space="0" w:color="000000"/>
              <w:bottom w:val="nil"/>
              <w:right w:val="single" w:sz="6" w:space="0" w:color="000000"/>
            </w:tcBorders>
            <w:shd w:val="clear" w:color="auto" w:fill="FFFFFF"/>
            <w:tcMar>
              <w:top w:w="15" w:type="dxa"/>
              <w:left w:w="74" w:type="dxa"/>
              <w:bottom w:w="15" w:type="dxa"/>
              <w:right w:w="74" w:type="dxa"/>
            </w:tcMar>
            <w:hideMark/>
          </w:tcPr>
          <w:p w14:paraId="07F3089E" w14:textId="0167D642" w:rsidR="005F4DAE" w:rsidRPr="006C1E3C" w:rsidRDefault="005F4DAE" w:rsidP="002B610B">
            <w:pPr>
              <w:spacing w:after="0" w:line="240" w:lineRule="auto"/>
              <w:jc w:val="center"/>
              <w:rPr>
                <w:rFonts w:ascii="Times New Roman" w:eastAsia="Times New Roman" w:hAnsi="Times New Roman" w:cs="Times New Roman"/>
                <w:sz w:val="21"/>
                <w:szCs w:val="21"/>
                <w:highlight w:val="green"/>
              </w:rPr>
            </w:pPr>
            <w:r w:rsidRPr="006C1E3C">
              <w:rPr>
                <w:rFonts w:ascii="Times New Roman" w:eastAsia="Times New Roman" w:hAnsi="Times New Roman" w:cs="Times New Roman"/>
                <w:sz w:val="21"/>
                <w:szCs w:val="21"/>
                <w:highlight w:val="green"/>
              </w:rPr>
              <w:t>Естественная</w:t>
            </w:r>
          </w:p>
        </w:tc>
      </w:tr>
      <w:tr w:rsidR="00FE3400" w:rsidRPr="006C1E3C" w14:paraId="325BAF19" w14:textId="77777777" w:rsidTr="00FE3400">
        <w:tc>
          <w:tcPr>
            <w:tcW w:w="1418" w:type="dxa"/>
            <w:tcBorders>
              <w:top w:val="nil"/>
              <w:left w:val="single" w:sz="6" w:space="0" w:color="000000"/>
              <w:bottom w:val="single" w:sz="6" w:space="0" w:color="000000"/>
              <w:right w:val="single" w:sz="6" w:space="0" w:color="000000"/>
            </w:tcBorders>
            <w:shd w:val="clear" w:color="auto" w:fill="FFFFFF"/>
            <w:tcMar>
              <w:top w:w="15" w:type="dxa"/>
              <w:left w:w="74" w:type="dxa"/>
              <w:bottom w:w="15" w:type="dxa"/>
              <w:right w:w="74" w:type="dxa"/>
            </w:tcMar>
            <w:hideMark/>
          </w:tcPr>
          <w:p w14:paraId="01641F48" w14:textId="53AD2309" w:rsidR="005F4DAE" w:rsidRPr="006C1E3C" w:rsidRDefault="005F4DAE" w:rsidP="002B610B">
            <w:pPr>
              <w:spacing w:after="0" w:line="240" w:lineRule="auto"/>
              <w:rPr>
                <w:rFonts w:ascii="Times New Roman" w:eastAsia="Times New Roman" w:hAnsi="Times New Roman" w:cs="Times New Roman"/>
                <w:sz w:val="21"/>
                <w:szCs w:val="21"/>
                <w:highlight w:val="green"/>
              </w:rPr>
            </w:pPr>
            <w:r w:rsidRPr="006C1E3C">
              <w:rPr>
                <w:rFonts w:ascii="Times New Roman" w:eastAsia="Times New Roman" w:hAnsi="Times New Roman" w:cs="Times New Roman"/>
                <w:sz w:val="21"/>
                <w:szCs w:val="21"/>
                <w:highlight w:val="green"/>
              </w:rPr>
              <w:t>при периодичес</w:t>
            </w:r>
            <w:r w:rsidR="00FE3400" w:rsidRPr="006C1E3C">
              <w:rPr>
                <w:rFonts w:ascii="Times New Roman" w:eastAsia="Times New Roman" w:hAnsi="Times New Roman" w:cs="Times New Roman"/>
                <w:sz w:val="21"/>
                <w:szCs w:val="21"/>
                <w:highlight w:val="green"/>
              </w:rPr>
              <w:t>-</w:t>
            </w:r>
            <w:r w:rsidRPr="006C1E3C">
              <w:rPr>
                <w:rFonts w:ascii="Times New Roman" w:eastAsia="Times New Roman" w:hAnsi="Times New Roman" w:cs="Times New Roman"/>
                <w:sz w:val="21"/>
                <w:szCs w:val="21"/>
                <w:highlight w:val="green"/>
              </w:rPr>
              <w:t>кой выгрузке золы и шлака</w:t>
            </w:r>
          </w:p>
        </w:tc>
        <w:tc>
          <w:tcPr>
            <w:tcW w:w="1134" w:type="dxa"/>
            <w:tcBorders>
              <w:top w:val="nil"/>
              <w:left w:val="single" w:sz="6" w:space="0" w:color="000000"/>
              <w:bottom w:val="single" w:sz="6" w:space="0" w:color="000000"/>
              <w:right w:val="single" w:sz="6" w:space="0" w:color="000000"/>
            </w:tcBorders>
            <w:shd w:val="clear" w:color="auto" w:fill="FFFFFF"/>
            <w:tcMar>
              <w:top w:w="15" w:type="dxa"/>
              <w:left w:w="74" w:type="dxa"/>
              <w:bottom w:w="15" w:type="dxa"/>
              <w:right w:w="74" w:type="dxa"/>
            </w:tcMar>
            <w:hideMark/>
          </w:tcPr>
          <w:p w14:paraId="7910C8CC" w14:textId="77777777" w:rsidR="005F4DAE" w:rsidRPr="006C1E3C" w:rsidRDefault="005F4DAE" w:rsidP="002B610B">
            <w:pPr>
              <w:spacing w:after="0" w:line="240" w:lineRule="auto"/>
              <w:jc w:val="center"/>
              <w:rPr>
                <w:rFonts w:ascii="Times New Roman" w:eastAsia="Times New Roman" w:hAnsi="Times New Roman" w:cs="Times New Roman"/>
                <w:sz w:val="21"/>
                <w:szCs w:val="21"/>
                <w:highlight w:val="green"/>
              </w:rPr>
            </w:pPr>
            <w:r w:rsidRPr="006C1E3C">
              <w:rPr>
                <w:rFonts w:ascii="Times New Roman" w:eastAsia="Times New Roman" w:hAnsi="Times New Roman" w:cs="Times New Roman"/>
                <w:sz w:val="21"/>
                <w:szCs w:val="21"/>
                <w:highlight w:val="green"/>
              </w:rPr>
              <w:t>То же</w:t>
            </w:r>
          </w:p>
        </w:tc>
        <w:tc>
          <w:tcPr>
            <w:tcW w:w="851" w:type="dxa"/>
            <w:tcBorders>
              <w:top w:val="nil"/>
              <w:left w:val="single" w:sz="6" w:space="0" w:color="000000"/>
              <w:bottom w:val="single" w:sz="6" w:space="0" w:color="000000"/>
              <w:right w:val="single" w:sz="6" w:space="0" w:color="000000"/>
            </w:tcBorders>
            <w:shd w:val="clear" w:color="auto" w:fill="FFFFFF"/>
            <w:tcMar>
              <w:top w:w="15" w:type="dxa"/>
              <w:left w:w="74" w:type="dxa"/>
              <w:bottom w:w="15" w:type="dxa"/>
              <w:right w:w="74" w:type="dxa"/>
            </w:tcMar>
            <w:hideMark/>
          </w:tcPr>
          <w:p w14:paraId="13F42A6E" w14:textId="77777777" w:rsidR="005F4DAE" w:rsidRPr="006C1E3C" w:rsidRDefault="005F4DAE" w:rsidP="002B610B">
            <w:pPr>
              <w:spacing w:after="0" w:line="240" w:lineRule="auto"/>
              <w:jc w:val="center"/>
              <w:rPr>
                <w:rFonts w:ascii="Times New Roman" w:eastAsia="Times New Roman" w:hAnsi="Times New Roman" w:cs="Times New Roman"/>
                <w:sz w:val="21"/>
                <w:szCs w:val="21"/>
                <w:highlight w:val="green"/>
              </w:rPr>
            </w:pPr>
            <w:r w:rsidRPr="006C1E3C">
              <w:rPr>
                <w:rFonts w:ascii="Times New Roman" w:eastAsia="Times New Roman" w:hAnsi="Times New Roman" w:cs="Times New Roman"/>
                <w:sz w:val="21"/>
                <w:szCs w:val="21"/>
                <w:highlight w:val="green"/>
              </w:rPr>
              <w:t>5</w:t>
            </w:r>
          </w:p>
        </w:tc>
        <w:tc>
          <w:tcPr>
            <w:tcW w:w="1265" w:type="dxa"/>
            <w:tcBorders>
              <w:top w:val="nil"/>
              <w:left w:val="single" w:sz="6" w:space="0" w:color="000000"/>
              <w:bottom w:val="single" w:sz="6" w:space="0" w:color="000000"/>
              <w:right w:val="single" w:sz="6" w:space="0" w:color="000000"/>
            </w:tcBorders>
            <w:shd w:val="clear" w:color="auto" w:fill="FFFFFF"/>
            <w:tcMar>
              <w:top w:w="15" w:type="dxa"/>
              <w:left w:w="74" w:type="dxa"/>
              <w:bottom w:w="15" w:type="dxa"/>
              <w:right w:w="74" w:type="dxa"/>
            </w:tcMar>
            <w:hideMark/>
          </w:tcPr>
          <w:p w14:paraId="190C87C5" w14:textId="77777777" w:rsidR="005F4DAE" w:rsidRPr="006C1E3C" w:rsidRDefault="005F4DAE" w:rsidP="002B610B">
            <w:pPr>
              <w:spacing w:after="0" w:line="240" w:lineRule="auto"/>
              <w:jc w:val="center"/>
              <w:rPr>
                <w:rFonts w:ascii="Times New Roman" w:eastAsia="Times New Roman" w:hAnsi="Times New Roman" w:cs="Times New Roman"/>
                <w:sz w:val="21"/>
                <w:szCs w:val="21"/>
                <w:highlight w:val="green"/>
              </w:rPr>
            </w:pPr>
            <w:r w:rsidRPr="006C1E3C">
              <w:rPr>
                <w:rFonts w:ascii="Times New Roman" w:eastAsia="Times New Roman" w:hAnsi="Times New Roman" w:cs="Times New Roman"/>
                <w:sz w:val="21"/>
                <w:szCs w:val="21"/>
                <w:highlight w:val="green"/>
              </w:rPr>
              <w:t>То же</w:t>
            </w:r>
          </w:p>
        </w:tc>
        <w:tc>
          <w:tcPr>
            <w:tcW w:w="1671" w:type="dxa"/>
            <w:tcBorders>
              <w:top w:val="nil"/>
              <w:left w:val="single" w:sz="6" w:space="0" w:color="000000"/>
              <w:bottom w:val="single" w:sz="6" w:space="0" w:color="000000"/>
              <w:right w:val="single" w:sz="6" w:space="0" w:color="000000"/>
            </w:tcBorders>
            <w:shd w:val="clear" w:color="auto" w:fill="FFFFFF"/>
            <w:tcMar>
              <w:top w:w="15" w:type="dxa"/>
              <w:left w:w="74" w:type="dxa"/>
              <w:bottom w:w="15" w:type="dxa"/>
              <w:right w:w="74" w:type="dxa"/>
            </w:tcMar>
            <w:hideMark/>
          </w:tcPr>
          <w:p w14:paraId="10C140D3" w14:textId="77777777" w:rsidR="005F4DAE" w:rsidRPr="006C1E3C" w:rsidRDefault="005F4DAE" w:rsidP="002B610B">
            <w:pPr>
              <w:spacing w:after="0" w:line="240" w:lineRule="auto"/>
              <w:jc w:val="center"/>
              <w:rPr>
                <w:rFonts w:ascii="Times New Roman" w:eastAsia="Times New Roman" w:hAnsi="Times New Roman" w:cs="Times New Roman"/>
                <w:sz w:val="21"/>
                <w:szCs w:val="21"/>
                <w:highlight w:val="green"/>
              </w:rPr>
            </w:pPr>
            <w:r w:rsidRPr="006C1E3C">
              <w:rPr>
                <w:rFonts w:ascii="Times New Roman" w:eastAsia="Times New Roman" w:hAnsi="Times New Roman" w:cs="Times New Roman"/>
                <w:sz w:val="21"/>
                <w:szCs w:val="21"/>
                <w:highlight w:val="green"/>
              </w:rPr>
              <w:t>Естественная</w:t>
            </w:r>
          </w:p>
        </w:tc>
        <w:tc>
          <w:tcPr>
            <w:tcW w:w="2016" w:type="dxa"/>
            <w:tcBorders>
              <w:top w:val="nil"/>
              <w:left w:val="single" w:sz="6" w:space="0" w:color="000000"/>
              <w:bottom w:val="single" w:sz="6" w:space="0" w:color="000000"/>
              <w:right w:val="single" w:sz="6" w:space="0" w:color="000000"/>
            </w:tcBorders>
            <w:shd w:val="clear" w:color="auto" w:fill="FFFFFF"/>
            <w:tcMar>
              <w:top w:w="15" w:type="dxa"/>
              <w:left w:w="74" w:type="dxa"/>
              <w:bottom w:w="15" w:type="dxa"/>
              <w:right w:w="74" w:type="dxa"/>
            </w:tcMar>
            <w:hideMark/>
          </w:tcPr>
          <w:p w14:paraId="60E0913A" w14:textId="77777777" w:rsidR="005F4DAE" w:rsidRPr="006C1E3C" w:rsidRDefault="005F4DAE" w:rsidP="002B610B">
            <w:pPr>
              <w:spacing w:after="0" w:line="240" w:lineRule="auto"/>
              <w:jc w:val="center"/>
              <w:rPr>
                <w:rFonts w:ascii="Times New Roman" w:eastAsia="Times New Roman" w:hAnsi="Times New Roman" w:cs="Times New Roman"/>
                <w:sz w:val="21"/>
                <w:szCs w:val="21"/>
                <w:highlight w:val="green"/>
              </w:rPr>
            </w:pPr>
            <w:r w:rsidRPr="006C1E3C">
              <w:rPr>
                <w:rFonts w:ascii="Times New Roman" w:eastAsia="Times New Roman" w:hAnsi="Times New Roman" w:cs="Times New Roman"/>
                <w:sz w:val="21"/>
                <w:szCs w:val="21"/>
                <w:highlight w:val="green"/>
              </w:rPr>
              <w:t>Естественная</w:t>
            </w:r>
          </w:p>
        </w:tc>
        <w:tc>
          <w:tcPr>
            <w:tcW w:w="1568" w:type="dxa"/>
            <w:tcBorders>
              <w:top w:val="nil"/>
              <w:left w:val="single" w:sz="6" w:space="0" w:color="000000"/>
              <w:bottom w:val="single" w:sz="6" w:space="0" w:color="000000"/>
              <w:right w:val="single" w:sz="6" w:space="0" w:color="000000"/>
            </w:tcBorders>
            <w:shd w:val="clear" w:color="auto" w:fill="FFFFFF"/>
            <w:tcMar>
              <w:top w:w="15" w:type="dxa"/>
              <w:left w:w="74" w:type="dxa"/>
              <w:bottom w:w="15" w:type="dxa"/>
              <w:right w:w="74" w:type="dxa"/>
            </w:tcMar>
            <w:hideMark/>
          </w:tcPr>
          <w:p w14:paraId="22304F37" w14:textId="77777777" w:rsidR="005F4DAE" w:rsidRPr="006C1E3C" w:rsidRDefault="005F4DAE" w:rsidP="002B610B">
            <w:pPr>
              <w:spacing w:after="0" w:line="240" w:lineRule="auto"/>
              <w:jc w:val="center"/>
              <w:rPr>
                <w:rFonts w:ascii="Times New Roman" w:eastAsia="Times New Roman" w:hAnsi="Times New Roman" w:cs="Times New Roman"/>
                <w:sz w:val="21"/>
                <w:szCs w:val="21"/>
                <w:highlight w:val="green"/>
              </w:rPr>
            </w:pPr>
            <w:r w:rsidRPr="006C1E3C">
              <w:rPr>
                <w:rFonts w:ascii="Times New Roman" w:eastAsia="Times New Roman" w:hAnsi="Times New Roman" w:cs="Times New Roman"/>
                <w:sz w:val="21"/>
                <w:szCs w:val="21"/>
                <w:highlight w:val="green"/>
              </w:rPr>
              <w:t>Естественная</w:t>
            </w:r>
          </w:p>
        </w:tc>
      </w:tr>
      <w:tr w:rsidR="00FE3400" w:rsidRPr="006C1E3C" w14:paraId="3A8C6752" w14:textId="77777777" w:rsidTr="00FE3400">
        <w:tc>
          <w:tcPr>
            <w:tcW w:w="1418" w:type="dxa"/>
            <w:tcBorders>
              <w:top w:val="single" w:sz="6" w:space="0" w:color="000000"/>
              <w:left w:val="single" w:sz="6" w:space="0" w:color="000000"/>
              <w:bottom w:val="single" w:sz="6" w:space="0" w:color="000000"/>
              <w:right w:val="single" w:sz="6" w:space="0" w:color="000000"/>
            </w:tcBorders>
            <w:shd w:val="clear" w:color="auto" w:fill="FFFFFF"/>
            <w:tcMar>
              <w:top w:w="15" w:type="dxa"/>
              <w:left w:w="74" w:type="dxa"/>
              <w:bottom w:w="15" w:type="dxa"/>
              <w:right w:w="74" w:type="dxa"/>
            </w:tcMar>
            <w:hideMark/>
          </w:tcPr>
          <w:p w14:paraId="02591BD1" w14:textId="77777777" w:rsidR="005F4DAE" w:rsidRPr="006C1E3C" w:rsidRDefault="005F4DAE" w:rsidP="002B610B">
            <w:pPr>
              <w:spacing w:after="0" w:line="240" w:lineRule="auto"/>
              <w:rPr>
                <w:rFonts w:ascii="Times New Roman" w:eastAsia="Times New Roman" w:hAnsi="Times New Roman" w:cs="Times New Roman"/>
                <w:sz w:val="21"/>
                <w:szCs w:val="21"/>
                <w:highlight w:val="green"/>
              </w:rPr>
            </w:pPr>
            <w:r w:rsidRPr="006C1E3C">
              <w:rPr>
                <w:rFonts w:ascii="Times New Roman" w:eastAsia="Times New Roman" w:hAnsi="Times New Roman" w:cs="Times New Roman"/>
                <w:sz w:val="21"/>
                <w:szCs w:val="21"/>
                <w:highlight w:val="green"/>
              </w:rPr>
              <w:t>3 Водоподготовка в отдельном помещении</w:t>
            </w:r>
          </w:p>
        </w:tc>
        <w:tc>
          <w:tcPr>
            <w:tcW w:w="1134" w:type="dxa"/>
            <w:tcBorders>
              <w:top w:val="single" w:sz="6" w:space="0" w:color="000000"/>
              <w:left w:val="single" w:sz="6" w:space="0" w:color="000000"/>
              <w:bottom w:val="single" w:sz="6" w:space="0" w:color="000000"/>
              <w:right w:val="single" w:sz="6" w:space="0" w:color="000000"/>
            </w:tcBorders>
            <w:shd w:val="clear" w:color="auto" w:fill="FFFFFF"/>
            <w:tcMar>
              <w:top w:w="15" w:type="dxa"/>
              <w:left w:w="74" w:type="dxa"/>
              <w:bottom w:w="15" w:type="dxa"/>
              <w:right w:w="74" w:type="dxa"/>
            </w:tcMar>
            <w:hideMark/>
          </w:tcPr>
          <w:p w14:paraId="2F8CCA36" w14:textId="77777777" w:rsidR="005F4DAE" w:rsidRPr="006C1E3C" w:rsidRDefault="005F4DAE" w:rsidP="002B610B">
            <w:pPr>
              <w:spacing w:after="0" w:line="240" w:lineRule="auto"/>
              <w:jc w:val="center"/>
              <w:rPr>
                <w:rFonts w:ascii="Times New Roman" w:eastAsia="Times New Roman" w:hAnsi="Times New Roman" w:cs="Times New Roman"/>
                <w:sz w:val="21"/>
                <w:szCs w:val="21"/>
                <w:highlight w:val="green"/>
              </w:rPr>
            </w:pPr>
            <w:r w:rsidRPr="006C1E3C">
              <w:rPr>
                <w:rFonts w:ascii="Times New Roman" w:eastAsia="Times New Roman" w:hAnsi="Times New Roman" w:cs="Times New Roman"/>
                <w:sz w:val="21"/>
                <w:szCs w:val="21"/>
                <w:highlight w:val="green"/>
              </w:rPr>
              <w:t>Тепловая энергия</w:t>
            </w:r>
          </w:p>
        </w:tc>
        <w:tc>
          <w:tcPr>
            <w:tcW w:w="851" w:type="dxa"/>
            <w:tcBorders>
              <w:top w:val="single" w:sz="6" w:space="0" w:color="000000"/>
              <w:left w:val="single" w:sz="6" w:space="0" w:color="000000"/>
              <w:bottom w:val="single" w:sz="6" w:space="0" w:color="000000"/>
              <w:right w:val="single" w:sz="6" w:space="0" w:color="000000"/>
            </w:tcBorders>
            <w:shd w:val="clear" w:color="auto" w:fill="FFFFFF"/>
            <w:tcMar>
              <w:top w:w="15" w:type="dxa"/>
              <w:left w:w="74" w:type="dxa"/>
              <w:bottom w:w="15" w:type="dxa"/>
              <w:right w:w="74" w:type="dxa"/>
            </w:tcMar>
            <w:hideMark/>
          </w:tcPr>
          <w:p w14:paraId="473656AE" w14:textId="77777777" w:rsidR="005F4DAE" w:rsidRPr="006C1E3C" w:rsidRDefault="005F4DAE" w:rsidP="002B610B">
            <w:pPr>
              <w:spacing w:after="0" w:line="240" w:lineRule="auto"/>
              <w:jc w:val="center"/>
              <w:rPr>
                <w:rFonts w:ascii="Times New Roman" w:eastAsia="Times New Roman" w:hAnsi="Times New Roman" w:cs="Times New Roman"/>
                <w:sz w:val="21"/>
                <w:szCs w:val="21"/>
                <w:highlight w:val="green"/>
              </w:rPr>
            </w:pPr>
            <w:r w:rsidRPr="006C1E3C">
              <w:rPr>
                <w:rFonts w:ascii="Times New Roman" w:eastAsia="Times New Roman" w:hAnsi="Times New Roman" w:cs="Times New Roman"/>
                <w:sz w:val="21"/>
                <w:szCs w:val="21"/>
                <w:highlight w:val="green"/>
              </w:rPr>
              <w:t>17</w:t>
            </w:r>
          </w:p>
        </w:tc>
        <w:tc>
          <w:tcPr>
            <w:tcW w:w="1265" w:type="dxa"/>
            <w:tcBorders>
              <w:top w:val="single" w:sz="6" w:space="0" w:color="000000"/>
              <w:left w:val="single" w:sz="6" w:space="0" w:color="000000"/>
              <w:bottom w:val="single" w:sz="6" w:space="0" w:color="000000"/>
              <w:right w:val="single" w:sz="6" w:space="0" w:color="000000"/>
            </w:tcBorders>
            <w:shd w:val="clear" w:color="auto" w:fill="FFFFFF"/>
            <w:tcMar>
              <w:top w:w="15" w:type="dxa"/>
              <w:left w:w="74" w:type="dxa"/>
              <w:bottom w:w="15" w:type="dxa"/>
              <w:right w:w="74" w:type="dxa"/>
            </w:tcMar>
            <w:hideMark/>
          </w:tcPr>
          <w:p w14:paraId="0AA8329F" w14:textId="3425F6B3" w:rsidR="005F4DAE" w:rsidRPr="006C1E3C" w:rsidRDefault="005F4DAE" w:rsidP="002B610B">
            <w:pPr>
              <w:spacing w:after="0" w:line="240" w:lineRule="auto"/>
              <w:rPr>
                <w:rFonts w:ascii="Times New Roman" w:eastAsia="Times New Roman" w:hAnsi="Times New Roman" w:cs="Times New Roman"/>
                <w:sz w:val="21"/>
                <w:szCs w:val="21"/>
                <w:highlight w:val="green"/>
              </w:rPr>
            </w:pPr>
            <w:r w:rsidRPr="006C1E3C">
              <w:rPr>
                <w:rFonts w:ascii="Times New Roman" w:eastAsia="Times New Roman" w:hAnsi="Times New Roman" w:cs="Times New Roman"/>
                <w:sz w:val="21"/>
                <w:szCs w:val="21"/>
                <w:highlight w:val="green"/>
              </w:rPr>
              <w:t>Не более, чем на 4 °С выше средней температу</w:t>
            </w:r>
            <w:r w:rsidR="00FE3400" w:rsidRPr="006C1E3C">
              <w:rPr>
                <w:rFonts w:ascii="Times New Roman" w:eastAsia="Times New Roman" w:hAnsi="Times New Roman" w:cs="Times New Roman"/>
                <w:sz w:val="21"/>
                <w:szCs w:val="21"/>
                <w:highlight w:val="green"/>
              </w:rPr>
              <w:t>-</w:t>
            </w:r>
            <w:r w:rsidRPr="006C1E3C">
              <w:rPr>
                <w:rFonts w:ascii="Times New Roman" w:eastAsia="Times New Roman" w:hAnsi="Times New Roman" w:cs="Times New Roman"/>
                <w:sz w:val="21"/>
                <w:szCs w:val="21"/>
                <w:highlight w:val="green"/>
              </w:rPr>
              <w:t>ры самого жаркого месяца</w:t>
            </w:r>
          </w:p>
        </w:tc>
        <w:tc>
          <w:tcPr>
            <w:tcW w:w="1671" w:type="dxa"/>
            <w:tcBorders>
              <w:top w:val="single" w:sz="6" w:space="0" w:color="000000"/>
              <w:left w:val="single" w:sz="6" w:space="0" w:color="000000"/>
              <w:bottom w:val="single" w:sz="6" w:space="0" w:color="000000"/>
              <w:right w:val="single" w:sz="6" w:space="0" w:color="000000"/>
            </w:tcBorders>
            <w:shd w:val="clear" w:color="auto" w:fill="FFFFFF"/>
            <w:tcMar>
              <w:top w:w="15" w:type="dxa"/>
              <w:left w:w="74" w:type="dxa"/>
              <w:bottom w:w="15" w:type="dxa"/>
              <w:right w:w="74" w:type="dxa"/>
            </w:tcMar>
            <w:hideMark/>
          </w:tcPr>
          <w:p w14:paraId="71AAB654" w14:textId="25D1F935" w:rsidR="005F4DAE" w:rsidRPr="006C1E3C" w:rsidRDefault="005F4DAE" w:rsidP="002B610B">
            <w:pPr>
              <w:spacing w:after="0" w:line="240" w:lineRule="auto"/>
              <w:rPr>
                <w:rFonts w:ascii="Times New Roman" w:eastAsia="Times New Roman" w:hAnsi="Times New Roman" w:cs="Times New Roman"/>
                <w:sz w:val="21"/>
                <w:szCs w:val="21"/>
                <w:highlight w:val="green"/>
              </w:rPr>
            </w:pPr>
            <w:r w:rsidRPr="006C1E3C">
              <w:rPr>
                <w:rFonts w:ascii="Times New Roman" w:eastAsia="Times New Roman" w:hAnsi="Times New Roman" w:cs="Times New Roman"/>
                <w:sz w:val="21"/>
                <w:szCs w:val="21"/>
                <w:highlight w:val="green"/>
              </w:rPr>
              <w:t>Естественная из верхней зоны. При необходимости с механическим</w:t>
            </w:r>
            <w:r w:rsidR="00A379EC" w:rsidRPr="006C1E3C">
              <w:rPr>
                <w:rFonts w:ascii="Times New Roman" w:eastAsia="Times New Roman" w:hAnsi="Times New Roman" w:cs="Times New Roman"/>
                <w:sz w:val="21"/>
                <w:szCs w:val="21"/>
                <w:highlight w:val="green"/>
              </w:rPr>
              <w:t xml:space="preserve"> </w:t>
            </w:r>
            <w:r w:rsidRPr="006C1E3C">
              <w:rPr>
                <w:rFonts w:ascii="Times New Roman" w:eastAsia="Times New Roman" w:hAnsi="Times New Roman" w:cs="Times New Roman"/>
                <w:sz w:val="21"/>
                <w:szCs w:val="21"/>
                <w:highlight w:val="green"/>
              </w:rPr>
              <w:t>побуждением</w:t>
            </w:r>
          </w:p>
        </w:tc>
        <w:tc>
          <w:tcPr>
            <w:tcW w:w="2016" w:type="dxa"/>
            <w:tcBorders>
              <w:top w:val="single" w:sz="6" w:space="0" w:color="000000"/>
              <w:left w:val="single" w:sz="6" w:space="0" w:color="000000"/>
              <w:bottom w:val="single" w:sz="6" w:space="0" w:color="000000"/>
              <w:right w:val="single" w:sz="6" w:space="0" w:color="000000"/>
            </w:tcBorders>
            <w:shd w:val="clear" w:color="auto" w:fill="FFFFFF"/>
            <w:tcMar>
              <w:top w:w="15" w:type="dxa"/>
              <w:left w:w="74" w:type="dxa"/>
              <w:bottom w:w="15" w:type="dxa"/>
              <w:right w:w="74" w:type="dxa"/>
            </w:tcMar>
            <w:hideMark/>
          </w:tcPr>
          <w:p w14:paraId="3D21BA0A" w14:textId="338DC1D2" w:rsidR="005F4DAE" w:rsidRPr="006C1E3C" w:rsidRDefault="005F4DAE" w:rsidP="002B610B">
            <w:pPr>
              <w:spacing w:after="0" w:line="240" w:lineRule="auto"/>
              <w:rPr>
                <w:rFonts w:ascii="Times New Roman" w:eastAsia="Times New Roman" w:hAnsi="Times New Roman" w:cs="Times New Roman"/>
                <w:sz w:val="21"/>
                <w:szCs w:val="21"/>
                <w:highlight w:val="green"/>
              </w:rPr>
            </w:pPr>
            <w:r w:rsidRPr="006C1E3C">
              <w:rPr>
                <w:rFonts w:ascii="Times New Roman" w:eastAsia="Times New Roman" w:hAnsi="Times New Roman" w:cs="Times New Roman"/>
                <w:sz w:val="21"/>
                <w:szCs w:val="21"/>
                <w:highlight w:val="green"/>
              </w:rPr>
              <w:t>Естественная с подачей воздуха в верхнюю зону. При необходимости с механическим</w:t>
            </w:r>
            <w:r w:rsidR="00A379EC" w:rsidRPr="006C1E3C">
              <w:rPr>
                <w:rFonts w:ascii="Times New Roman" w:eastAsia="Times New Roman" w:hAnsi="Times New Roman" w:cs="Times New Roman"/>
                <w:sz w:val="21"/>
                <w:szCs w:val="21"/>
                <w:highlight w:val="green"/>
              </w:rPr>
              <w:t xml:space="preserve"> </w:t>
            </w:r>
            <w:r w:rsidRPr="006C1E3C">
              <w:rPr>
                <w:rFonts w:ascii="Times New Roman" w:eastAsia="Times New Roman" w:hAnsi="Times New Roman" w:cs="Times New Roman"/>
                <w:sz w:val="21"/>
                <w:szCs w:val="21"/>
                <w:highlight w:val="green"/>
              </w:rPr>
              <w:t>побуждением</w:t>
            </w:r>
          </w:p>
        </w:tc>
        <w:tc>
          <w:tcPr>
            <w:tcW w:w="1568" w:type="dxa"/>
            <w:tcBorders>
              <w:top w:val="single" w:sz="6" w:space="0" w:color="000000"/>
              <w:left w:val="single" w:sz="6" w:space="0" w:color="000000"/>
              <w:bottom w:val="single" w:sz="6" w:space="0" w:color="000000"/>
              <w:right w:val="single" w:sz="6" w:space="0" w:color="000000"/>
            </w:tcBorders>
            <w:shd w:val="clear" w:color="auto" w:fill="FFFFFF"/>
            <w:tcMar>
              <w:top w:w="15" w:type="dxa"/>
              <w:left w:w="74" w:type="dxa"/>
              <w:bottom w:w="15" w:type="dxa"/>
              <w:right w:w="74" w:type="dxa"/>
            </w:tcMar>
            <w:hideMark/>
          </w:tcPr>
          <w:p w14:paraId="51EADF7C" w14:textId="77777777" w:rsidR="005F4DAE" w:rsidRPr="006C1E3C" w:rsidRDefault="005F4DAE" w:rsidP="002B610B">
            <w:pPr>
              <w:spacing w:after="0" w:line="240" w:lineRule="auto"/>
              <w:rPr>
                <w:rFonts w:ascii="Times New Roman" w:eastAsia="Times New Roman" w:hAnsi="Times New Roman" w:cs="Times New Roman"/>
                <w:sz w:val="21"/>
                <w:szCs w:val="21"/>
                <w:highlight w:val="green"/>
              </w:rPr>
            </w:pPr>
            <w:r w:rsidRPr="006C1E3C">
              <w:rPr>
                <w:rFonts w:ascii="Times New Roman" w:eastAsia="Times New Roman" w:hAnsi="Times New Roman" w:cs="Times New Roman"/>
                <w:sz w:val="21"/>
                <w:szCs w:val="21"/>
                <w:highlight w:val="green"/>
              </w:rPr>
              <w:t>Естественная с подачей воздуха в рабочую зону</w:t>
            </w:r>
          </w:p>
        </w:tc>
      </w:tr>
      <w:tr w:rsidR="00FE3400" w:rsidRPr="006C1E3C" w14:paraId="6A365AB1" w14:textId="77777777" w:rsidTr="00FE3400">
        <w:tc>
          <w:tcPr>
            <w:tcW w:w="1418" w:type="dxa"/>
            <w:tcBorders>
              <w:top w:val="single" w:sz="6" w:space="0" w:color="000000"/>
              <w:left w:val="single" w:sz="6" w:space="0" w:color="000000"/>
              <w:bottom w:val="single" w:sz="6" w:space="0" w:color="000000"/>
              <w:right w:val="single" w:sz="6" w:space="0" w:color="000000"/>
            </w:tcBorders>
            <w:shd w:val="clear" w:color="auto" w:fill="FFFFFF"/>
            <w:tcMar>
              <w:top w:w="15" w:type="dxa"/>
              <w:left w:w="74" w:type="dxa"/>
              <w:bottom w:w="15" w:type="dxa"/>
              <w:right w:w="74" w:type="dxa"/>
            </w:tcMar>
            <w:hideMark/>
          </w:tcPr>
          <w:p w14:paraId="3764955F" w14:textId="2F75F01E" w:rsidR="005F4DAE" w:rsidRPr="006C1E3C" w:rsidRDefault="005F4DAE" w:rsidP="002B610B">
            <w:pPr>
              <w:spacing w:after="0" w:line="240" w:lineRule="auto"/>
              <w:rPr>
                <w:rFonts w:ascii="Times New Roman" w:eastAsia="Times New Roman" w:hAnsi="Times New Roman" w:cs="Times New Roman"/>
                <w:sz w:val="21"/>
                <w:szCs w:val="21"/>
                <w:highlight w:val="green"/>
              </w:rPr>
            </w:pPr>
            <w:r w:rsidRPr="006C1E3C">
              <w:rPr>
                <w:rFonts w:ascii="Times New Roman" w:eastAsia="Times New Roman" w:hAnsi="Times New Roman" w:cs="Times New Roman"/>
                <w:sz w:val="21"/>
                <w:szCs w:val="21"/>
                <w:highlight w:val="green"/>
              </w:rPr>
              <w:lastRenderedPageBreak/>
              <w:t>4 Отапливае</w:t>
            </w:r>
            <w:r w:rsidR="00FE3400" w:rsidRPr="006C1E3C">
              <w:rPr>
                <w:rFonts w:ascii="Times New Roman" w:eastAsia="Times New Roman" w:hAnsi="Times New Roman" w:cs="Times New Roman"/>
                <w:sz w:val="21"/>
                <w:szCs w:val="21"/>
                <w:highlight w:val="green"/>
              </w:rPr>
              <w:t>-</w:t>
            </w:r>
            <w:r w:rsidRPr="006C1E3C">
              <w:rPr>
                <w:rFonts w:ascii="Times New Roman" w:eastAsia="Times New Roman" w:hAnsi="Times New Roman" w:cs="Times New Roman"/>
                <w:sz w:val="21"/>
                <w:szCs w:val="21"/>
                <w:highlight w:val="green"/>
              </w:rPr>
              <w:t>мые конвейерные галереи, узлы пересыпок, дробильные отделения для угля и кускового торфа, надбункерная галерея</w:t>
            </w:r>
          </w:p>
        </w:tc>
        <w:tc>
          <w:tcPr>
            <w:tcW w:w="1134" w:type="dxa"/>
            <w:tcBorders>
              <w:top w:val="single" w:sz="6" w:space="0" w:color="000000"/>
              <w:left w:val="single" w:sz="6" w:space="0" w:color="000000"/>
              <w:bottom w:val="single" w:sz="6" w:space="0" w:color="000000"/>
              <w:right w:val="single" w:sz="6" w:space="0" w:color="000000"/>
            </w:tcBorders>
            <w:shd w:val="clear" w:color="auto" w:fill="FFFFFF"/>
            <w:tcMar>
              <w:top w:w="15" w:type="dxa"/>
              <w:left w:w="74" w:type="dxa"/>
              <w:bottom w:w="15" w:type="dxa"/>
              <w:right w:w="74" w:type="dxa"/>
            </w:tcMar>
            <w:hideMark/>
          </w:tcPr>
          <w:p w14:paraId="28C33C86" w14:textId="77777777" w:rsidR="005F4DAE" w:rsidRPr="006C1E3C" w:rsidRDefault="005F4DAE" w:rsidP="002B610B">
            <w:pPr>
              <w:spacing w:after="0" w:line="240" w:lineRule="auto"/>
              <w:jc w:val="center"/>
              <w:rPr>
                <w:rFonts w:ascii="Times New Roman" w:eastAsia="Times New Roman" w:hAnsi="Times New Roman" w:cs="Times New Roman"/>
                <w:sz w:val="21"/>
                <w:szCs w:val="21"/>
                <w:highlight w:val="green"/>
              </w:rPr>
            </w:pPr>
            <w:r w:rsidRPr="006C1E3C">
              <w:rPr>
                <w:rFonts w:ascii="Times New Roman" w:eastAsia="Times New Roman" w:hAnsi="Times New Roman" w:cs="Times New Roman"/>
                <w:sz w:val="21"/>
                <w:szCs w:val="21"/>
                <w:highlight w:val="green"/>
              </w:rPr>
              <w:t>Пыль</w:t>
            </w:r>
          </w:p>
        </w:tc>
        <w:tc>
          <w:tcPr>
            <w:tcW w:w="851" w:type="dxa"/>
            <w:tcBorders>
              <w:top w:val="single" w:sz="6" w:space="0" w:color="000000"/>
              <w:left w:val="single" w:sz="6" w:space="0" w:color="000000"/>
              <w:bottom w:val="single" w:sz="6" w:space="0" w:color="000000"/>
              <w:right w:val="single" w:sz="6" w:space="0" w:color="000000"/>
            </w:tcBorders>
            <w:shd w:val="clear" w:color="auto" w:fill="FFFFFF"/>
            <w:tcMar>
              <w:top w:w="15" w:type="dxa"/>
              <w:left w:w="74" w:type="dxa"/>
              <w:bottom w:w="15" w:type="dxa"/>
              <w:right w:w="74" w:type="dxa"/>
            </w:tcMar>
            <w:hideMark/>
          </w:tcPr>
          <w:p w14:paraId="64F5A071" w14:textId="77777777" w:rsidR="005F4DAE" w:rsidRPr="006C1E3C" w:rsidRDefault="005F4DAE" w:rsidP="002B610B">
            <w:pPr>
              <w:spacing w:after="0" w:line="240" w:lineRule="auto"/>
              <w:jc w:val="center"/>
              <w:rPr>
                <w:rFonts w:ascii="Times New Roman" w:eastAsia="Times New Roman" w:hAnsi="Times New Roman" w:cs="Times New Roman"/>
                <w:sz w:val="21"/>
                <w:szCs w:val="21"/>
                <w:highlight w:val="green"/>
              </w:rPr>
            </w:pPr>
            <w:r w:rsidRPr="006C1E3C">
              <w:rPr>
                <w:rFonts w:ascii="Times New Roman" w:eastAsia="Times New Roman" w:hAnsi="Times New Roman" w:cs="Times New Roman"/>
                <w:sz w:val="21"/>
                <w:szCs w:val="21"/>
                <w:highlight w:val="green"/>
              </w:rPr>
              <w:t>10</w:t>
            </w:r>
          </w:p>
        </w:tc>
        <w:tc>
          <w:tcPr>
            <w:tcW w:w="1265" w:type="dxa"/>
            <w:tcBorders>
              <w:top w:val="single" w:sz="6" w:space="0" w:color="000000"/>
              <w:left w:val="single" w:sz="6" w:space="0" w:color="000000"/>
              <w:bottom w:val="single" w:sz="6" w:space="0" w:color="000000"/>
              <w:right w:val="single" w:sz="6" w:space="0" w:color="000000"/>
            </w:tcBorders>
            <w:shd w:val="clear" w:color="auto" w:fill="FFFFFF"/>
            <w:tcMar>
              <w:top w:w="15" w:type="dxa"/>
              <w:left w:w="74" w:type="dxa"/>
              <w:bottom w:w="15" w:type="dxa"/>
              <w:right w:w="74" w:type="dxa"/>
            </w:tcMar>
            <w:hideMark/>
          </w:tcPr>
          <w:p w14:paraId="3E18FEFE" w14:textId="77777777" w:rsidR="005F4DAE" w:rsidRPr="006C1E3C" w:rsidRDefault="005F4DAE" w:rsidP="002B610B">
            <w:pPr>
              <w:spacing w:after="0" w:line="240" w:lineRule="auto"/>
              <w:jc w:val="center"/>
              <w:rPr>
                <w:rFonts w:ascii="Times New Roman" w:eastAsia="Times New Roman" w:hAnsi="Times New Roman" w:cs="Times New Roman"/>
                <w:sz w:val="21"/>
                <w:szCs w:val="21"/>
                <w:highlight w:val="green"/>
              </w:rPr>
            </w:pPr>
            <w:r w:rsidRPr="006C1E3C">
              <w:rPr>
                <w:rFonts w:ascii="Times New Roman" w:eastAsia="Times New Roman" w:hAnsi="Times New Roman" w:cs="Times New Roman"/>
                <w:sz w:val="21"/>
                <w:szCs w:val="21"/>
                <w:highlight w:val="green"/>
              </w:rPr>
              <w:t>То же</w:t>
            </w:r>
          </w:p>
        </w:tc>
        <w:tc>
          <w:tcPr>
            <w:tcW w:w="1671" w:type="dxa"/>
            <w:tcBorders>
              <w:top w:val="single" w:sz="6" w:space="0" w:color="000000"/>
              <w:left w:val="single" w:sz="6" w:space="0" w:color="000000"/>
              <w:bottom w:val="single" w:sz="6" w:space="0" w:color="000000"/>
              <w:right w:val="single" w:sz="6" w:space="0" w:color="000000"/>
            </w:tcBorders>
            <w:shd w:val="clear" w:color="auto" w:fill="FFFFFF"/>
            <w:tcMar>
              <w:top w:w="15" w:type="dxa"/>
              <w:left w:w="74" w:type="dxa"/>
              <w:bottom w:w="15" w:type="dxa"/>
              <w:right w:w="74" w:type="dxa"/>
            </w:tcMar>
            <w:hideMark/>
          </w:tcPr>
          <w:p w14:paraId="5FFB3E59" w14:textId="77777777" w:rsidR="005F4DAE" w:rsidRPr="006C1E3C" w:rsidRDefault="005F4DAE" w:rsidP="002B610B">
            <w:pPr>
              <w:spacing w:after="0" w:line="240" w:lineRule="auto"/>
              <w:rPr>
                <w:rFonts w:ascii="Times New Roman" w:eastAsia="Times New Roman" w:hAnsi="Times New Roman" w:cs="Times New Roman"/>
                <w:sz w:val="21"/>
                <w:szCs w:val="21"/>
                <w:highlight w:val="green"/>
              </w:rPr>
            </w:pPr>
            <w:r w:rsidRPr="006C1E3C">
              <w:rPr>
                <w:rFonts w:ascii="Times New Roman" w:eastAsia="Times New Roman" w:hAnsi="Times New Roman" w:cs="Times New Roman"/>
                <w:sz w:val="21"/>
                <w:szCs w:val="21"/>
                <w:highlight w:val="green"/>
              </w:rPr>
              <w:t>Местные отсосы от укрытий мест пыления</w:t>
            </w:r>
          </w:p>
        </w:tc>
        <w:tc>
          <w:tcPr>
            <w:tcW w:w="2016" w:type="dxa"/>
            <w:tcBorders>
              <w:top w:val="single" w:sz="6" w:space="0" w:color="000000"/>
              <w:left w:val="single" w:sz="6" w:space="0" w:color="000000"/>
              <w:bottom w:val="single" w:sz="6" w:space="0" w:color="000000"/>
              <w:right w:val="single" w:sz="6" w:space="0" w:color="000000"/>
            </w:tcBorders>
            <w:shd w:val="clear" w:color="auto" w:fill="FFFFFF"/>
            <w:tcMar>
              <w:top w:w="15" w:type="dxa"/>
              <w:left w:w="74" w:type="dxa"/>
              <w:bottom w:w="15" w:type="dxa"/>
              <w:right w:w="74" w:type="dxa"/>
            </w:tcMar>
            <w:hideMark/>
          </w:tcPr>
          <w:p w14:paraId="4493C1A3" w14:textId="21B67959" w:rsidR="005F4DAE" w:rsidRPr="006C1E3C" w:rsidRDefault="005F4DAE" w:rsidP="002B610B">
            <w:pPr>
              <w:spacing w:after="0" w:line="240" w:lineRule="auto"/>
              <w:rPr>
                <w:rFonts w:ascii="Times New Roman" w:eastAsia="Times New Roman" w:hAnsi="Times New Roman" w:cs="Times New Roman"/>
                <w:sz w:val="21"/>
                <w:szCs w:val="21"/>
                <w:highlight w:val="green"/>
              </w:rPr>
            </w:pPr>
            <w:r w:rsidRPr="006C1E3C">
              <w:rPr>
                <w:rFonts w:ascii="Times New Roman" w:eastAsia="Times New Roman" w:hAnsi="Times New Roman" w:cs="Times New Roman"/>
                <w:sz w:val="21"/>
                <w:szCs w:val="21"/>
                <w:highlight w:val="green"/>
              </w:rPr>
              <w:t>С механическим</w:t>
            </w:r>
            <w:r w:rsidR="00A379EC" w:rsidRPr="006C1E3C">
              <w:rPr>
                <w:rFonts w:ascii="Times New Roman" w:eastAsia="Times New Roman" w:hAnsi="Times New Roman" w:cs="Times New Roman"/>
                <w:sz w:val="21"/>
                <w:szCs w:val="21"/>
                <w:highlight w:val="green"/>
              </w:rPr>
              <w:t xml:space="preserve"> </w:t>
            </w:r>
            <w:r w:rsidRPr="006C1E3C">
              <w:rPr>
                <w:rFonts w:ascii="Times New Roman" w:eastAsia="Times New Roman" w:hAnsi="Times New Roman" w:cs="Times New Roman"/>
                <w:sz w:val="21"/>
                <w:szCs w:val="21"/>
                <w:highlight w:val="green"/>
              </w:rPr>
              <w:t>побуждением на компенсацию</w:t>
            </w:r>
            <w:r w:rsidR="00A379EC" w:rsidRPr="006C1E3C">
              <w:rPr>
                <w:rFonts w:ascii="Times New Roman" w:eastAsia="Times New Roman" w:hAnsi="Times New Roman" w:cs="Times New Roman"/>
                <w:sz w:val="21"/>
                <w:szCs w:val="21"/>
                <w:highlight w:val="green"/>
              </w:rPr>
              <w:t xml:space="preserve"> </w:t>
            </w:r>
            <w:r w:rsidRPr="006C1E3C">
              <w:rPr>
                <w:rFonts w:ascii="Times New Roman" w:eastAsia="Times New Roman" w:hAnsi="Times New Roman" w:cs="Times New Roman"/>
                <w:sz w:val="21"/>
                <w:szCs w:val="21"/>
                <w:highlight w:val="green"/>
              </w:rPr>
              <w:t>вытяжной вентиляции и подачей воздуха в верхнюю зону</w:t>
            </w:r>
          </w:p>
        </w:tc>
        <w:tc>
          <w:tcPr>
            <w:tcW w:w="1568" w:type="dxa"/>
            <w:tcBorders>
              <w:top w:val="single" w:sz="6" w:space="0" w:color="000000"/>
              <w:left w:val="single" w:sz="6" w:space="0" w:color="000000"/>
              <w:bottom w:val="single" w:sz="6" w:space="0" w:color="000000"/>
              <w:right w:val="single" w:sz="6" w:space="0" w:color="000000"/>
            </w:tcBorders>
            <w:shd w:val="clear" w:color="auto" w:fill="FFFFFF"/>
            <w:tcMar>
              <w:top w:w="15" w:type="dxa"/>
              <w:left w:w="74" w:type="dxa"/>
              <w:bottom w:w="15" w:type="dxa"/>
              <w:right w:w="74" w:type="dxa"/>
            </w:tcMar>
            <w:hideMark/>
          </w:tcPr>
          <w:p w14:paraId="737853DE" w14:textId="60515936" w:rsidR="005F4DAE" w:rsidRPr="006C1E3C" w:rsidRDefault="005F4DAE" w:rsidP="002B610B">
            <w:pPr>
              <w:spacing w:after="0" w:line="240" w:lineRule="auto"/>
              <w:jc w:val="center"/>
              <w:rPr>
                <w:rFonts w:ascii="Times New Roman" w:eastAsia="Times New Roman" w:hAnsi="Times New Roman" w:cs="Times New Roman"/>
                <w:sz w:val="21"/>
                <w:szCs w:val="21"/>
                <w:highlight w:val="green"/>
              </w:rPr>
            </w:pPr>
            <w:r w:rsidRPr="006C1E3C">
              <w:rPr>
                <w:rFonts w:ascii="Times New Roman" w:eastAsia="Times New Roman" w:hAnsi="Times New Roman" w:cs="Times New Roman"/>
                <w:sz w:val="21"/>
                <w:szCs w:val="21"/>
                <w:highlight w:val="green"/>
              </w:rPr>
              <w:t>Естественная</w:t>
            </w:r>
          </w:p>
        </w:tc>
      </w:tr>
      <w:tr w:rsidR="00FE3400" w:rsidRPr="006C1E3C" w14:paraId="5F017A3D" w14:textId="77777777" w:rsidTr="00FE3400">
        <w:tc>
          <w:tcPr>
            <w:tcW w:w="1418" w:type="dxa"/>
            <w:tcBorders>
              <w:top w:val="single" w:sz="6" w:space="0" w:color="000000"/>
              <w:left w:val="single" w:sz="6" w:space="0" w:color="000000"/>
              <w:bottom w:val="single" w:sz="6" w:space="0" w:color="000000"/>
              <w:right w:val="single" w:sz="6" w:space="0" w:color="000000"/>
            </w:tcBorders>
            <w:shd w:val="clear" w:color="auto" w:fill="FFFFFF"/>
            <w:tcMar>
              <w:top w:w="15" w:type="dxa"/>
              <w:left w:w="74" w:type="dxa"/>
              <w:bottom w:w="15" w:type="dxa"/>
              <w:right w:w="74" w:type="dxa"/>
            </w:tcMar>
            <w:hideMark/>
          </w:tcPr>
          <w:p w14:paraId="424219A2" w14:textId="4B6830A4" w:rsidR="005F4DAE" w:rsidRPr="006C1E3C" w:rsidRDefault="005F4DAE" w:rsidP="002B610B">
            <w:pPr>
              <w:spacing w:after="0" w:line="240" w:lineRule="auto"/>
              <w:rPr>
                <w:rFonts w:ascii="Times New Roman" w:eastAsia="Times New Roman" w:hAnsi="Times New Roman" w:cs="Times New Roman"/>
                <w:sz w:val="21"/>
                <w:szCs w:val="21"/>
                <w:highlight w:val="green"/>
              </w:rPr>
            </w:pPr>
            <w:r w:rsidRPr="006C1E3C">
              <w:rPr>
                <w:rFonts w:ascii="Times New Roman" w:eastAsia="Times New Roman" w:hAnsi="Times New Roman" w:cs="Times New Roman"/>
                <w:sz w:val="21"/>
                <w:szCs w:val="21"/>
                <w:highlight w:val="green"/>
              </w:rPr>
              <w:t>5 Пылеприготовительные установки в отдельных помещениях</w:t>
            </w:r>
          </w:p>
        </w:tc>
        <w:tc>
          <w:tcPr>
            <w:tcW w:w="1134" w:type="dxa"/>
            <w:tcBorders>
              <w:top w:val="single" w:sz="6" w:space="0" w:color="000000"/>
              <w:left w:val="single" w:sz="6" w:space="0" w:color="000000"/>
              <w:bottom w:val="single" w:sz="6" w:space="0" w:color="000000"/>
              <w:right w:val="single" w:sz="6" w:space="0" w:color="000000"/>
            </w:tcBorders>
            <w:shd w:val="clear" w:color="auto" w:fill="FFFFFF"/>
            <w:tcMar>
              <w:top w:w="15" w:type="dxa"/>
              <w:left w:w="74" w:type="dxa"/>
              <w:bottom w:w="15" w:type="dxa"/>
              <w:right w:w="74" w:type="dxa"/>
            </w:tcMar>
            <w:hideMark/>
          </w:tcPr>
          <w:p w14:paraId="7CDE33D0" w14:textId="77777777" w:rsidR="005F4DAE" w:rsidRPr="006C1E3C" w:rsidRDefault="005F4DAE" w:rsidP="002B610B">
            <w:pPr>
              <w:spacing w:after="0" w:line="240" w:lineRule="auto"/>
              <w:jc w:val="center"/>
              <w:rPr>
                <w:rFonts w:ascii="Times New Roman" w:eastAsia="Times New Roman" w:hAnsi="Times New Roman" w:cs="Times New Roman"/>
                <w:sz w:val="21"/>
                <w:szCs w:val="21"/>
                <w:highlight w:val="green"/>
              </w:rPr>
            </w:pPr>
            <w:r w:rsidRPr="006C1E3C">
              <w:rPr>
                <w:rFonts w:ascii="Times New Roman" w:eastAsia="Times New Roman" w:hAnsi="Times New Roman" w:cs="Times New Roman"/>
                <w:sz w:val="21"/>
                <w:szCs w:val="21"/>
                <w:highlight w:val="green"/>
              </w:rPr>
              <w:t>Пыль</w:t>
            </w:r>
          </w:p>
        </w:tc>
        <w:tc>
          <w:tcPr>
            <w:tcW w:w="851" w:type="dxa"/>
            <w:tcBorders>
              <w:top w:val="single" w:sz="6" w:space="0" w:color="000000"/>
              <w:left w:val="single" w:sz="6" w:space="0" w:color="000000"/>
              <w:bottom w:val="single" w:sz="6" w:space="0" w:color="000000"/>
              <w:right w:val="single" w:sz="6" w:space="0" w:color="000000"/>
            </w:tcBorders>
            <w:shd w:val="clear" w:color="auto" w:fill="FFFFFF"/>
            <w:tcMar>
              <w:top w:w="15" w:type="dxa"/>
              <w:left w:w="74" w:type="dxa"/>
              <w:bottom w:w="15" w:type="dxa"/>
              <w:right w:w="74" w:type="dxa"/>
            </w:tcMar>
            <w:hideMark/>
          </w:tcPr>
          <w:p w14:paraId="7376BC34" w14:textId="77777777" w:rsidR="005F4DAE" w:rsidRPr="006C1E3C" w:rsidRDefault="005F4DAE" w:rsidP="002B610B">
            <w:pPr>
              <w:spacing w:after="0" w:line="240" w:lineRule="auto"/>
              <w:jc w:val="center"/>
              <w:rPr>
                <w:rFonts w:ascii="Times New Roman" w:eastAsia="Times New Roman" w:hAnsi="Times New Roman" w:cs="Times New Roman"/>
                <w:sz w:val="21"/>
                <w:szCs w:val="21"/>
                <w:highlight w:val="green"/>
              </w:rPr>
            </w:pPr>
            <w:r w:rsidRPr="006C1E3C">
              <w:rPr>
                <w:rFonts w:ascii="Times New Roman" w:eastAsia="Times New Roman" w:hAnsi="Times New Roman" w:cs="Times New Roman"/>
                <w:sz w:val="21"/>
                <w:szCs w:val="21"/>
                <w:highlight w:val="green"/>
              </w:rPr>
              <w:t>15</w:t>
            </w:r>
          </w:p>
        </w:tc>
        <w:tc>
          <w:tcPr>
            <w:tcW w:w="1265" w:type="dxa"/>
            <w:tcBorders>
              <w:top w:val="single" w:sz="6" w:space="0" w:color="000000"/>
              <w:left w:val="single" w:sz="6" w:space="0" w:color="000000"/>
              <w:bottom w:val="single" w:sz="6" w:space="0" w:color="000000"/>
              <w:right w:val="single" w:sz="6" w:space="0" w:color="000000"/>
            </w:tcBorders>
            <w:shd w:val="clear" w:color="auto" w:fill="FFFFFF"/>
            <w:tcMar>
              <w:top w:w="15" w:type="dxa"/>
              <w:left w:w="74" w:type="dxa"/>
              <w:bottom w:w="15" w:type="dxa"/>
              <w:right w:w="74" w:type="dxa"/>
            </w:tcMar>
            <w:hideMark/>
          </w:tcPr>
          <w:p w14:paraId="2D1F0AA8" w14:textId="77777777" w:rsidR="005F4DAE" w:rsidRPr="006C1E3C" w:rsidRDefault="005F4DAE" w:rsidP="002B610B">
            <w:pPr>
              <w:spacing w:after="0" w:line="240" w:lineRule="auto"/>
              <w:jc w:val="center"/>
              <w:rPr>
                <w:rFonts w:ascii="Times New Roman" w:eastAsia="Times New Roman" w:hAnsi="Times New Roman" w:cs="Times New Roman"/>
                <w:sz w:val="21"/>
                <w:szCs w:val="21"/>
                <w:highlight w:val="green"/>
              </w:rPr>
            </w:pPr>
            <w:r w:rsidRPr="006C1E3C">
              <w:rPr>
                <w:rFonts w:ascii="Times New Roman" w:eastAsia="Times New Roman" w:hAnsi="Times New Roman" w:cs="Times New Roman"/>
                <w:sz w:val="21"/>
                <w:szCs w:val="21"/>
                <w:highlight w:val="green"/>
              </w:rPr>
              <w:t>То же</w:t>
            </w:r>
          </w:p>
        </w:tc>
        <w:tc>
          <w:tcPr>
            <w:tcW w:w="1671" w:type="dxa"/>
            <w:tcBorders>
              <w:top w:val="single" w:sz="6" w:space="0" w:color="000000"/>
              <w:left w:val="single" w:sz="6" w:space="0" w:color="000000"/>
              <w:bottom w:val="single" w:sz="6" w:space="0" w:color="000000"/>
              <w:right w:val="single" w:sz="6" w:space="0" w:color="000000"/>
            </w:tcBorders>
            <w:shd w:val="clear" w:color="auto" w:fill="FFFFFF"/>
            <w:tcMar>
              <w:top w:w="15" w:type="dxa"/>
              <w:left w:w="74" w:type="dxa"/>
              <w:bottom w:w="15" w:type="dxa"/>
              <w:right w:w="74" w:type="dxa"/>
            </w:tcMar>
            <w:hideMark/>
          </w:tcPr>
          <w:p w14:paraId="1AE89AF0" w14:textId="77777777" w:rsidR="005F4DAE" w:rsidRPr="006C1E3C" w:rsidRDefault="005F4DAE" w:rsidP="002B610B">
            <w:pPr>
              <w:spacing w:after="0" w:line="240" w:lineRule="auto"/>
              <w:jc w:val="center"/>
              <w:rPr>
                <w:rFonts w:ascii="Times New Roman" w:eastAsia="Times New Roman" w:hAnsi="Times New Roman" w:cs="Times New Roman"/>
                <w:sz w:val="21"/>
                <w:szCs w:val="21"/>
                <w:highlight w:val="green"/>
              </w:rPr>
            </w:pPr>
            <w:r w:rsidRPr="006C1E3C">
              <w:rPr>
                <w:rFonts w:ascii="Times New Roman" w:eastAsia="Times New Roman" w:hAnsi="Times New Roman" w:cs="Times New Roman"/>
                <w:sz w:val="21"/>
                <w:szCs w:val="21"/>
                <w:highlight w:val="green"/>
              </w:rPr>
              <w:t>То же</w:t>
            </w:r>
          </w:p>
        </w:tc>
        <w:tc>
          <w:tcPr>
            <w:tcW w:w="2016" w:type="dxa"/>
            <w:tcBorders>
              <w:top w:val="single" w:sz="6" w:space="0" w:color="000000"/>
              <w:left w:val="single" w:sz="6" w:space="0" w:color="000000"/>
              <w:bottom w:val="single" w:sz="6" w:space="0" w:color="000000"/>
              <w:right w:val="single" w:sz="6" w:space="0" w:color="000000"/>
            </w:tcBorders>
            <w:shd w:val="clear" w:color="auto" w:fill="FFFFFF"/>
            <w:tcMar>
              <w:top w:w="15" w:type="dxa"/>
              <w:left w:w="74" w:type="dxa"/>
              <w:bottom w:w="15" w:type="dxa"/>
              <w:right w:w="74" w:type="dxa"/>
            </w:tcMar>
            <w:hideMark/>
          </w:tcPr>
          <w:p w14:paraId="688C9CBC" w14:textId="77777777" w:rsidR="005F4DAE" w:rsidRPr="006C1E3C" w:rsidRDefault="005F4DAE" w:rsidP="002B610B">
            <w:pPr>
              <w:spacing w:after="0" w:line="240" w:lineRule="auto"/>
              <w:jc w:val="center"/>
              <w:rPr>
                <w:rFonts w:ascii="Times New Roman" w:eastAsia="Times New Roman" w:hAnsi="Times New Roman" w:cs="Times New Roman"/>
                <w:sz w:val="21"/>
                <w:szCs w:val="21"/>
                <w:highlight w:val="green"/>
              </w:rPr>
            </w:pPr>
            <w:r w:rsidRPr="006C1E3C">
              <w:rPr>
                <w:rFonts w:ascii="Times New Roman" w:eastAsia="Times New Roman" w:hAnsi="Times New Roman" w:cs="Times New Roman"/>
                <w:sz w:val="21"/>
                <w:szCs w:val="21"/>
                <w:highlight w:val="green"/>
              </w:rPr>
              <w:t>То же</w:t>
            </w:r>
          </w:p>
        </w:tc>
        <w:tc>
          <w:tcPr>
            <w:tcW w:w="1568" w:type="dxa"/>
            <w:tcBorders>
              <w:top w:val="single" w:sz="6" w:space="0" w:color="000000"/>
              <w:left w:val="single" w:sz="6" w:space="0" w:color="000000"/>
              <w:bottom w:val="single" w:sz="6" w:space="0" w:color="000000"/>
              <w:right w:val="single" w:sz="6" w:space="0" w:color="000000"/>
            </w:tcBorders>
            <w:shd w:val="clear" w:color="auto" w:fill="FFFFFF"/>
            <w:tcMar>
              <w:top w:w="15" w:type="dxa"/>
              <w:left w:w="74" w:type="dxa"/>
              <w:bottom w:w="15" w:type="dxa"/>
              <w:right w:w="74" w:type="dxa"/>
            </w:tcMar>
            <w:hideMark/>
          </w:tcPr>
          <w:p w14:paraId="7565D74C" w14:textId="77777777" w:rsidR="005F4DAE" w:rsidRPr="006C1E3C" w:rsidRDefault="005F4DAE" w:rsidP="002B610B">
            <w:pPr>
              <w:spacing w:after="0" w:line="240" w:lineRule="auto"/>
              <w:jc w:val="center"/>
              <w:rPr>
                <w:rFonts w:ascii="Times New Roman" w:eastAsia="Times New Roman" w:hAnsi="Times New Roman" w:cs="Times New Roman"/>
                <w:sz w:val="21"/>
                <w:szCs w:val="21"/>
                <w:highlight w:val="green"/>
              </w:rPr>
            </w:pPr>
            <w:r w:rsidRPr="006C1E3C">
              <w:rPr>
                <w:rFonts w:ascii="Times New Roman" w:eastAsia="Times New Roman" w:hAnsi="Times New Roman" w:cs="Times New Roman"/>
                <w:sz w:val="21"/>
                <w:szCs w:val="21"/>
                <w:highlight w:val="green"/>
              </w:rPr>
              <w:t>То же</w:t>
            </w:r>
          </w:p>
        </w:tc>
      </w:tr>
      <w:tr w:rsidR="00FE3400" w:rsidRPr="006C1E3C" w14:paraId="05E874F0" w14:textId="77777777" w:rsidTr="00FE3400">
        <w:tc>
          <w:tcPr>
            <w:tcW w:w="1418" w:type="dxa"/>
            <w:tcBorders>
              <w:top w:val="single" w:sz="6" w:space="0" w:color="000000"/>
              <w:left w:val="single" w:sz="6" w:space="0" w:color="000000"/>
              <w:bottom w:val="nil"/>
              <w:right w:val="single" w:sz="6" w:space="0" w:color="000000"/>
            </w:tcBorders>
            <w:shd w:val="clear" w:color="auto" w:fill="FFFFFF"/>
            <w:tcMar>
              <w:top w:w="15" w:type="dxa"/>
              <w:left w:w="74" w:type="dxa"/>
              <w:bottom w:w="15" w:type="dxa"/>
              <w:right w:w="74" w:type="dxa"/>
            </w:tcMar>
            <w:hideMark/>
          </w:tcPr>
          <w:p w14:paraId="56BB6B46" w14:textId="77777777" w:rsidR="005F4DAE" w:rsidRPr="006C1E3C" w:rsidRDefault="005F4DAE" w:rsidP="002B610B">
            <w:pPr>
              <w:spacing w:after="0" w:line="240" w:lineRule="auto"/>
              <w:rPr>
                <w:rFonts w:ascii="Times New Roman" w:eastAsia="Times New Roman" w:hAnsi="Times New Roman" w:cs="Times New Roman"/>
                <w:sz w:val="21"/>
                <w:szCs w:val="21"/>
                <w:highlight w:val="green"/>
              </w:rPr>
            </w:pPr>
            <w:r w:rsidRPr="006C1E3C">
              <w:rPr>
                <w:rFonts w:ascii="Times New Roman" w:eastAsia="Times New Roman" w:hAnsi="Times New Roman" w:cs="Times New Roman"/>
                <w:sz w:val="21"/>
                <w:szCs w:val="21"/>
                <w:highlight w:val="green"/>
              </w:rPr>
              <w:t>6 Насосные станции:</w:t>
            </w:r>
          </w:p>
        </w:tc>
        <w:tc>
          <w:tcPr>
            <w:tcW w:w="1134" w:type="dxa"/>
            <w:tcBorders>
              <w:top w:val="single" w:sz="6" w:space="0" w:color="000000"/>
              <w:left w:val="single" w:sz="6" w:space="0" w:color="000000"/>
              <w:bottom w:val="nil"/>
              <w:right w:val="single" w:sz="6" w:space="0" w:color="000000"/>
            </w:tcBorders>
            <w:shd w:val="clear" w:color="auto" w:fill="FFFFFF"/>
            <w:tcMar>
              <w:top w:w="15" w:type="dxa"/>
              <w:left w:w="74" w:type="dxa"/>
              <w:bottom w:w="15" w:type="dxa"/>
              <w:right w:w="74" w:type="dxa"/>
            </w:tcMar>
            <w:hideMark/>
          </w:tcPr>
          <w:p w14:paraId="6F0F3298" w14:textId="77777777" w:rsidR="005F4DAE" w:rsidRPr="006C1E3C" w:rsidRDefault="005F4DAE" w:rsidP="002B610B">
            <w:pPr>
              <w:spacing w:after="0" w:line="240" w:lineRule="auto"/>
              <w:rPr>
                <w:rFonts w:ascii="Times New Roman" w:eastAsia="Times New Roman" w:hAnsi="Times New Roman" w:cs="Times New Roman"/>
                <w:sz w:val="21"/>
                <w:szCs w:val="21"/>
                <w:highlight w:val="green"/>
              </w:rPr>
            </w:pPr>
            <w:r w:rsidRPr="006C1E3C">
              <w:rPr>
                <w:rFonts w:ascii="Times New Roman" w:eastAsia="Times New Roman" w:hAnsi="Times New Roman" w:cs="Times New Roman"/>
                <w:sz w:val="21"/>
                <w:szCs w:val="21"/>
                <w:highlight w:val="green"/>
              </w:rPr>
              <w:t xml:space="preserve"> </w:t>
            </w:r>
          </w:p>
        </w:tc>
        <w:tc>
          <w:tcPr>
            <w:tcW w:w="851" w:type="dxa"/>
            <w:tcBorders>
              <w:top w:val="single" w:sz="6" w:space="0" w:color="000000"/>
              <w:left w:val="single" w:sz="6" w:space="0" w:color="000000"/>
              <w:bottom w:val="nil"/>
              <w:right w:val="single" w:sz="6" w:space="0" w:color="000000"/>
            </w:tcBorders>
            <w:shd w:val="clear" w:color="auto" w:fill="FFFFFF"/>
            <w:tcMar>
              <w:top w:w="15" w:type="dxa"/>
              <w:left w:w="74" w:type="dxa"/>
              <w:bottom w:w="15" w:type="dxa"/>
              <w:right w:w="74" w:type="dxa"/>
            </w:tcMar>
            <w:hideMark/>
          </w:tcPr>
          <w:p w14:paraId="3514ED14" w14:textId="77777777" w:rsidR="005F4DAE" w:rsidRPr="006C1E3C" w:rsidRDefault="005F4DAE" w:rsidP="002B610B">
            <w:pPr>
              <w:spacing w:after="0" w:line="240" w:lineRule="auto"/>
              <w:rPr>
                <w:rFonts w:ascii="Times New Roman" w:eastAsia="Times New Roman" w:hAnsi="Times New Roman" w:cs="Times New Roman"/>
                <w:sz w:val="21"/>
                <w:szCs w:val="21"/>
                <w:highlight w:val="green"/>
              </w:rPr>
            </w:pPr>
            <w:r w:rsidRPr="006C1E3C">
              <w:rPr>
                <w:rFonts w:ascii="Times New Roman" w:eastAsia="Times New Roman" w:hAnsi="Times New Roman" w:cs="Times New Roman"/>
                <w:sz w:val="21"/>
                <w:szCs w:val="21"/>
                <w:highlight w:val="green"/>
              </w:rPr>
              <w:t xml:space="preserve"> </w:t>
            </w:r>
          </w:p>
        </w:tc>
        <w:tc>
          <w:tcPr>
            <w:tcW w:w="1265" w:type="dxa"/>
            <w:tcBorders>
              <w:top w:val="single" w:sz="6" w:space="0" w:color="000000"/>
              <w:left w:val="single" w:sz="6" w:space="0" w:color="000000"/>
              <w:bottom w:val="nil"/>
              <w:right w:val="single" w:sz="6" w:space="0" w:color="000000"/>
            </w:tcBorders>
            <w:shd w:val="clear" w:color="auto" w:fill="FFFFFF"/>
            <w:tcMar>
              <w:top w:w="15" w:type="dxa"/>
              <w:left w:w="74" w:type="dxa"/>
              <w:bottom w:w="15" w:type="dxa"/>
              <w:right w:w="74" w:type="dxa"/>
            </w:tcMar>
            <w:hideMark/>
          </w:tcPr>
          <w:p w14:paraId="7ED7D57B" w14:textId="77777777" w:rsidR="005F4DAE" w:rsidRPr="006C1E3C" w:rsidRDefault="005F4DAE" w:rsidP="002B610B">
            <w:pPr>
              <w:spacing w:after="0" w:line="240" w:lineRule="auto"/>
              <w:rPr>
                <w:rFonts w:ascii="Times New Roman" w:eastAsia="Times New Roman" w:hAnsi="Times New Roman" w:cs="Times New Roman"/>
                <w:sz w:val="21"/>
                <w:szCs w:val="21"/>
                <w:highlight w:val="green"/>
              </w:rPr>
            </w:pPr>
            <w:r w:rsidRPr="006C1E3C">
              <w:rPr>
                <w:rFonts w:ascii="Times New Roman" w:eastAsia="Times New Roman" w:hAnsi="Times New Roman" w:cs="Times New Roman"/>
                <w:sz w:val="21"/>
                <w:szCs w:val="21"/>
                <w:highlight w:val="green"/>
              </w:rPr>
              <w:t xml:space="preserve"> </w:t>
            </w:r>
          </w:p>
        </w:tc>
        <w:tc>
          <w:tcPr>
            <w:tcW w:w="1671" w:type="dxa"/>
            <w:tcBorders>
              <w:top w:val="single" w:sz="6" w:space="0" w:color="000000"/>
              <w:left w:val="single" w:sz="6" w:space="0" w:color="000000"/>
              <w:bottom w:val="nil"/>
              <w:right w:val="single" w:sz="6" w:space="0" w:color="000000"/>
            </w:tcBorders>
            <w:shd w:val="clear" w:color="auto" w:fill="FFFFFF"/>
            <w:tcMar>
              <w:top w:w="15" w:type="dxa"/>
              <w:left w:w="74" w:type="dxa"/>
              <w:bottom w:w="15" w:type="dxa"/>
              <w:right w:w="74" w:type="dxa"/>
            </w:tcMar>
            <w:hideMark/>
          </w:tcPr>
          <w:p w14:paraId="3925B8E2" w14:textId="77777777" w:rsidR="005F4DAE" w:rsidRPr="006C1E3C" w:rsidRDefault="005F4DAE" w:rsidP="002B610B">
            <w:pPr>
              <w:spacing w:after="0" w:line="240" w:lineRule="auto"/>
              <w:rPr>
                <w:rFonts w:ascii="Times New Roman" w:eastAsia="Times New Roman" w:hAnsi="Times New Roman" w:cs="Times New Roman"/>
                <w:sz w:val="21"/>
                <w:szCs w:val="21"/>
                <w:highlight w:val="green"/>
              </w:rPr>
            </w:pPr>
            <w:r w:rsidRPr="006C1E3C">
              <w:rPr>
                <w:rFonts w:ascii="Times New Roman" w:eastAsia="Times New Roman" w:hAnsi="Times New Roman" w:cs="Times New Roman"/>
                <w:sz w:val="21"/>
                <w:szCs w:val="21"/>
                <w:highlight w:val="green"/>
              </w:rPr>
              <w:t xml:space="preserve"> </w:t>
            </w:r>
          </w:p>
        </w:tc>
        <w:tc>
          <w:tcPr>
            <w:tcW w:w="2016" w:type="dxa"/>
            <w:tcBorders>
              <w:top w:val="single" w:sz="6" w:space="0" w:color="000000"/>
              <w:left w:val="single" w:sz="6" w:space="0" w:color="000000"/>
              <w:bottom w:val="nil"/>
              <w:right w:val="single" w:sz="6" w:space="0" w:color="000000"/>
            </w:tcBorders>
            <w:shd w:val="clear" w:color="auto" w:fill="FFFFFF"/>
            <w:tcMar>
              <w:top w:w="15" w:type="dxa"/>
              <w:left w:w="74" w:type="dxa"/>
              <w:bottom w:w="15" w:type="dxa"/>
              <w:right w:w="74" w:type="dxa"/>
            </w:tcMar>
            <w:hideMark/>
          </w:tcPr>
          <w:p w14:paraId="773290D6" w14:textId="77777777" w:rsidR="005F4DAE" w:rsidRPr="006C1E3C" w:rsidRDefault="005F4DAE" w:rsidP="002B610B">
            <w:pPr>
              <w:spacing w:after="0" w:line="240" w:lineRule="auto"/>
              <w:rPr>
                <w:rFonts w:ascii="Times New Roman" w:eastAsia="Times New Roman" w:hAnsi="Times New Roman" w:cs="Times New Roman"/>
                <w:sz w:val="21"/>
                <w:szCs w:val="21"/>
                <w:highlight w:val="green"/>
              </w:rPr>
            </w:pPr>
            <w:r w:rsidRPr="006C1E3C">
              <w:rPr>
                <w:rFonts w:ascii="Times New Roman" w:eastAsia="Times New Roman" w:hAnsi="Times New Roman" w:cs="Times New Roman"/>
                <w:sz w:val="21"/>
                <w:szCs w:val="21"/>
                <w:highlight w:val="green"/>
              </w:rPr>
              <w:t xml:space="preserve"> </w:t>
            </w:r>
          </w:p>
        </w:tc>
        <w:tc>
          <w:tcPr>
            <w:tcW w:w="1568" w:type="dxa"/>
            <w:tcBorders>
              <w:top w:val="single" w:sz="6" w:space="0" w:color="000000"/>
              <w:left w:val="single" w:sz="6" w:space="0" w:color="000000"/>
              <w:bottom w:val="nil"/>
              <w:right w:val="single" w:sz="6" w:space="0" w:color="000000"/>
            </w:tcBorders>
            <w:shd w:val="clear" w:color="auto" w:fill="FFFFFF"/>
            <w:tcMar>
              <w:top w:w="15" w:type="dxa"/>
              <w:left w:w="74" w:type="dxa"/>
              <w:bottom w:w="15" w:type="dxa"/>
              <w:right w:w="74" w:type="dxa"/>
            </w:tcMar>
            <w:hideMark/>
          </w:tcPr>
          <w:p w14:paraId="69EB60AB" w14:textId="77777777" w:rsidR="005F4DAE" w:rsidRPr="006C1E3C" w:rsidRDefault="005F4DAE" w:rsidP="002B610B">
            <w:pPr>
              <w:spacing w:after="0" w:line="240" w:lineRule="auto"/>
              <w:rPr>
                <w:rFonts w:ascii="Times New Roman" w:eastAsia="Times New Roman" w:hAnsi="Times New Roman" w:cs="Times New Roman"/>
                <w:sz w:val="21"/>
                <w:szCs w:val="21"/>
                <w:highlight w:val="green"/>
              </w:rPr>
            </w:pPr>
            <w:r w:rsidRPr="006C1E3C">
              <w:rPr>
                <w:rFonts w:ascii="Times New Roman" w:eastAsia="Times New Roman" w:hAnsi="Times New Roman" w:cs="Times New Roman"/>
                <w:sz w:val="21"/>
                <w:szCs w:val="21"/>
                <w:highlight w:val="green"/>
              </w:rPr>
              <w:t xml:space="preserve"> </w:t>
            </w:r>
          </w:p>
        </w:tc>
      </w:tr>
      <w:tr w:rsidR="00FE3400" w:rsidRPr="006C1E3C" w14:paraId="78C03D9A" w14:textId="77777777" w:rsidTr="00FE3400">
        <w:tc>
          <w:tcPr>
            <w:tcW w:w="1418" w:type="dxa"/>
            <w:tcBorders>
              <w:top w:val="nil"/>
              <w:left w:val="single" w:sz="6" w:space="0" w:color="000000"/>
              <w:bottom w:val="nil"/>
              <w:right w:val="single" w:sz="6" w:space="0" w:color="000000"/>
            </w:tcBorders>
            <w:shd w:val="clear" w:color="auto" w:fill="FFFFFF"/>
            <w:tcMar>
              <w:top w:w="15" w:type="dxa"/>
              <w:left w:w="74" w:type="dxa"/>
              <w:bottom w:w="15" w:type="dxa"/>
              <w:right w:w="74" w:type="dxa"/>
            </w:tcMar>
            <w:hideMark/>
          </w:tcPr>
          <w:p w14:paraId="41DAD57B" w14:textId="68F95036" w:rsidR="005F4DAE" w:rsidRPr="006C1E3C" w:rsidRDefault="005F4DAE" w:rsidP="002B610B">
            <w:pPr>
              <w:spacing w:after="0" w:line="240" w:lineRule="auto"/>
              <w:rPr>
                <w:rFonts w:ascii="Times New Roman" w:eastAsia="Times New Roman" w:hAnsi="Times New Roman" w:cs="Times New Roman"/>
                <w:sz w:val="21"/>
                <w:szCs w:val="21"/>
                <w:highlight w:val="green"/>
              </w:rPr>
            </w:pPr>
            <w:r w:rsidRPr="006C1E3C">
              <w:rPr>
                <w:rFonts w:ascii="Times New Roman" w:eastAsia="Times New Roman" w:hAnsi="Times New Roman" w:cs="Times New Roman"/>
                <w:sz w:val="21"/>
                <w:szCs w:val="21"/>
                <w:highlight w:val="green"/>
              </w:rPr>
              <w:t>с постоянным обслуживаю</w:t>
            </w:r>
            <w:r w:rsidR="00FE3400" w:rsidRPr="006C1E3C">
              <w:rPr>
                <w:rFonts w:ascii="Times New Roman" w:eastAsia="Times New Roman" w:hAnsi="Times New Roman" w:cs="Times New Roman"/>
                <w:sz w:val="21"/>
                <w:szCs w:val="21"/>
                <w:highlight w:val="green"/>
              </w:rPr>
              <w:t>-</w:t>
            </w:r>
            <w:r w:rsidRPr="006C1E3C">
              <w:rPr>
                <w:rFonts w:ascii="Times New Roman" w:eastAsia="Times New Roman" w:hAnsi="Times New Roman" w:cs="Times New Roman"/>
                <w:sz w:val="21"/>
                <w:szCs w:val="21"/>
                <w:highlight w:val="green"/>
              </w:rPr>
              <w:t>щим персоналом</w:t>
            </w:r>
          </w:p>
        </w:tc>
        <w:tc>
          <w:tcPr>
            <w:tcW w:w="1134" w:type="dxa"/>
            <w:tcBorders>
              <w:top w:val="nil"/>
              <w:left w:val="single" w:sz="6" w:space="0" w:color="000000"/>
              <w:bottom w:val="nil"/>
              <w:right w:val="single" w:sz="6" w:space="0" w:color="000000"/>
            </w:tcBorders>
            <w:shd w:val="clear" w:color="auto" w:fill="FFFFFF"/>
            <w:tcMar>
              <w:top w:w="15" w:type="dxa"/>
              <w:left w:w="74" w:type="dxa"/>
              <w:bottom w:w="15" w:type="dxa"/>
              <w:right w:w="74" w:type="dxa"/>
            </w:tcMar>
            <w:hideMark/>
          </w:tcPr>
          <w:p w14:paraId="033CB5AA" w14:textId="209480C9" w:rsidR="005F4DAE" w:rsidRPr="006C1E3C" w:rsidRDefault="005F4DAE" w:rsidP="002B610B">
            <w:pPr>
              <w:spacing w:after="0" w:line="240" w:lineRule="auto"/>
              <w:jc w:val="center"/>
              <w:rPr>
                <w:rFonts w:ascii="Times New Roman" w:eastAsia="Times New Roman" w:hAnsi="Times New Roman" w:cs="Times New Roman"/>
                <w:sz w:val="21"/>
                <w:szCs w:val="21"/>
                <w:highlight w:val="green"/>
              </w:rPr>
            </w:pPr>
            <w:r w:rsidRPr="006C1E3C">
              <w:rPr>
                <w:rFonts w:ascii="Times New Roman" w:eastAsia="Times New Roman" w:hAnsi="Times New Roman" w:cs="Times New Roman"/>
                <w:sz w:val="21"/>
                <w:szCs w:val="21"/>
                <w:highlight w:val="green"/>
              </w:rPr>
              <w:t>Избыточ</w:t>
            </w:r>
            <w:r w:rsidR="00FE3400" w:rsidRPr="006C1E3C">
              <w:rPr>
                <w:rFonts w:ascii="Times New Roman" w:eastAsia="Times New Roman" w:hAnsi="Times New Roman" w:cs="Times New Roman"/>
                <w:sz w:val="21"/>
                <w:szCs w:val="21"/>
                <w:highlight w:val="green"/>
              </w:rPr>
              <w:t>-</w:t>
            </w:r>
            <w:r w:rsidRPr="006C1E3C">
              <w:rPr>
                <w:rFonts w:ascii="Times New Roman" w:eastAsia="Times New Roman" w:hAnsi="Times New Roman" w:cs="Times New Roman"/>
                <w:sz w:val="21"/>
                <w:szCs w:val="21"/>
                <w:highlight w:val="green"/>
              </w:rPr>
              <w:t>ные тепловы</w:t>
            </w:r>
            <w:r w:rsidR="00FE3400" w:rsidRPr="006C1E3C">
              <w:rPr>
                <w:rFonts w:ascii="Times New Roman" w:eastAsia="Times New Roman" w:hAnsi="Times New Roman" w:cs="Times New Roman"/>
                <w:sz w:val="21"/>
                <w:szCs w:val="21"/>
                <w:highlight w:val="green"/>
              </w:rPr>
              <w:t>-</w:t>
            </w:r>
            <w:r w:rsidRPr="006C1E3C">
              <w:rPr>
                <w:rFonts w:ascii="Times New Roman" w:eastAsia="Times New Roman" w:hAnsi="Times New Roman" w:cs="Times New Roman"/>
                <w:sz w:val="21"/>
                <w:szCs w:val="21"/>
                <w:highlight w:val="green"/>
              </w:rPr>
              <w:t>деления</w:t>
            </w:r>
          </w:p>
        </w:tc>
        <w:tc>
          <w:tcPr>
            <w:tcW w:w="851" w:type="dxa"/>
            <w:tcBorders>
              <w:top w:val="nil"/>
              <w:left w:val="single" w:sz="6" w:space="0" w:color="000000"/>
              <w:bottom w:val="nil"/>
              <w:right w:val="single" w:sz="6" w:space="0" w:color="000000"/>
            </w:tcBorders>
            <w:shd w:val="clear" w:color="auto" w:fill="FFFFFF"/>
            <w:tcMar>
              <w:top w:w="15" w:type="dxa"/>
              <w:left w:w="74" w:type="dxa"/>
              <w:bottom w:w="15" w:type="dxa"/>
              <w:right w:w="74" w:type="dxa"/>
            </w:tcMar>
            <w:hideMark/>
          </w:tcPr>
          <w:p w14:paraId="4B11F666" w14:textId="77777777" w:rsidR="005F4DAE" w:rsidRPr="006C1E3C" w:rsidRDefault="005F4DAE" w:rsidP="002B610B">
            <w:pPr>
              <w:spacing w:after="0" w:line="240" w:lineRule="auto"/>
              <w:jc w:val="center"/>
              <w:rPr>
                <w:rFonts w:ascii="Times New Roman" w:eastAsia="Times New Roman" w:hAnsi="Times New Roman" w:cs="Times New Roman"/>
                <w:sz w:val="21"/>
                <w:szCs w:val="21"/>
                <w:highlight w:val="green"/>
              </w:rPr>
            </w:pPr>
            <w:r w:rsidRPr="006C1E3C">
              <w:rPr>
                <w:rFonts w:ascii="Times New Roman" w:eastAsia="Times New Roman" w:hAnsi="Times New Roman" w:cs="Times New Roman"/>
                <w:sz w:val="21"/>
                <w:szCs w:val="21"/>
                <w:highlight w:val="green"/>
              </w:rPr>
              <w:t>17</w:t>
            </w:r>
          </w:p>
        </w:tc>
        <w:tc>
          <w:tcPr>
            <w:tcW w:w="1265" w:type="dxa"/>
            <w:tcBorders>
              <w:top w:val="nil"/>
              <w:left w:val="single" w:sz="6" w:space="0" w:color="000000"/>
              <w:bottom w:val="nil"/>
              <w:right w:val="single" w:sz="6" w:space="0" w:color="000000"/>
            </w:tcBorders>
            <w:shd w:val="clear" w:color="auto" w:fill="FFFFFF"/>
            <w:tcMar>
              <w:top w:w="15" w:type="dxa"/>
              <w:left w:w="74" w:type="dxa"/>
              <w:bottom w:w="15" w:type="dxa"/>
              <w:right w:w="74" w:type="dxa"/>
            </w:tcMar>
            <w:hideMark/>
          </w:tcPr>
          <w:p w14:paraId="0B269761" w14:textId="5A89867D" w:rsidR="005F4DAE" w:rsidRPr="006C1E3C" w:rsidRDefault="005F4DAE" w:rsidP="002B610B">
            <w:pPr>
              <w:spacing w:after="0" w:line="240" w:lineRule="auto"/>
              <w:rPr>
                <w:rFonts w:ascii="Times New Roman" w:eastAsia="Times New Roman" w:hAnsi="Times New Roman" w:cs="Times New Roman"/>
                <w:sz w:val="21"/>
                <w:szCs w:val="21"/>
                <w:highlight w:val="green"/>
              </w:rPr>
            </w:pPr>
            <w:r w:rsidRPr="006C1E3C">
              <w:rPr>
                <w:rFonts w:ascii="Times New Roman" w:eastAsia="Times New Roman" w:hAnsi="Times New Roman" w:cs="Times New Roman"/>
                <w:sz w:val="21"/>
                <w:szCs w:val="21"/>
                <w:highlight w:val="green"/>
              </w:rPr>
              <w:t>Не более, чем на 4 °С выше средней температу</w:t>
            </w:r>
            <w:r w:rsidR="00FE3400" w:rsidRPr="006C1E3C">
              <w:rPr>
                <w:rFonts w:ascii="Times New Roman" w:eastAsia="Times New Roman" w:hAnsi="Times New Roman" w:cs="Times New Roman"/>
                <w:sz w:val="21"/>
                <w:szCs w:val="21"/>
                <w:highlight w:val="green"/>
              </w:rPr>
              <w:t>-</w:t>
            </w:r>
            <w:r w:rsidRPr="006C1E3C">
              <w:rPr>
                <w:rFonts w:ascii="Times New Roman" w:eastAsia="Times New Roman" w:hAnsi="Times New Roman" w:cs="Times New Roman"/>
                <w:sz w:val="21"/>
                <w:szCs w:val="21"/>
                <w:highlight w:val="green"/>
              </w:rPr>
              <w:t>ры самого жаркого месяца</w:t>
            </w:r>
          </w:p>
        </w:tc>
        <w:tc>
          <w:tcPr>
            <w:tcW w:w="1671" w:type="dxa"/>
            <w:tcBorders>
              <w:top w:val="nil"/>
              <w:left w:val="single" w:sz="6" w:space="0" w:color="000000"/>
              <w:bottom w:val="nil"/>
              <w:right w:val="single" w:sz="6" w:space="0" w:color="000000"/>
            </w:tcBorders>
            <w:shd w:val="clear" w:color="auto" w:fill="FFFFFF"/>
            <w:tcMar>
              <w:top w:w="15" w:type="dxa"/>
              <w:left w:w="74" w:type="dxa"/>
              <w:bottom w:w="15" w:type="dxa"/>
              <w:right w:w="74" w:type="dxa"/>
            </w:tcMar>
            <w:hideMark/>
          </w:tcPr>
          <w:p w14:paraId="628A1311" w14:textId="77777777" w:rsidR="005F4DAE" w:rsidRPr="006C1E3C" w:rsidRDefault="005F4DAE" w:rsidP="002B610B">
            <w:pPr>
              <w:spacing w:after="0" w:line="240" w:lineRule="auto"/>
              <w:rPr>
                <w:rFonts w:ascii="Times New Roman" w:eastAsia="Times New Roman" w:hAnsi="Times New Roman" w:cs="Times New Roman"/>
                <w:sz w:val="21"/>
                <w:szCs w:val="21"/>
                <w:highlight w:val="green"/>
              </w:rPr>
            </w:pPr>
            <w:r w:rsidRPr="006C1E3C">
              <w:rPr>
                <w:rFonts w:ascii="Times New Roman" w:eastAsia="Times New Roman" w:hAnsi="Times New Roman" w:cs="Times New Roman"/>
                <w:sz w:val="21"/>
                <w:szCs w:val="21"/>
                <w:highlight w:val="green"/>
              </w:rPr>
              <w:t>Естественная из верхней зоны. При необходимости с механическим побуждением</w:t>
            </w:r>
          </w:p>
        </w:tc>
        <w:tc>
          <w:tcPr>
            <w:tcW w:w="2016" w:type="dxa"/>
            <w:tcBorders>
              <w:top w:val="nil"/>
              <w:left w:val="single" w:sz="6" w:space="0" w:color="000000"/>
              <w:bottom w:val="nil"/>
              <w:right w:val="single" w:sz="6" w:space="0" w:color="000000"/>
            </w:tcBorders>
            <w:shd w:val="clear" w:color="auto" w:fill="FFFFFF"/>
            <w:tcMar>
              <w:top w:w="15" w:type="dxa"/>
              <w:left w:w="74" w:type="dxa"/>
              <w:bottom w:w="15" w:type="dxa"/>
              <w:right w:w="74" w:type="dxa"/>
            </w:tcMar>
            <w:hideMark/>
          </w:tcPr>
          <w:p w14:paraId="660A612B" w14:textId="1F432BD8" w:rsidR="005F4DAE" w:rsidRPr="006C1E3C" w:rsidRDefault="005F4DAE" w:rsidP="002B610B">
            <w:pPr>
              <w:spacing w:after="0" w:line="240" w:lineRule="auto"/>
              <w:rPr>
                <w:rFonts w:ascii="Times New Roman" w:eastAsia="Times New Roman" w:hAnsi="Times New Roman" w:cs="Times New Roman"/>
                <w:sz w:val="21"/>
                <w:szCs w:val="21"/>
                <w:highlight w:val="green"/>
              </w:rPr>
            </w:pPr>
            <w:r w:rsidRPr="006C1E3C">
              <w:rPr>
                <w:rFonts w:ascii="Times New Roman" w:eastAsia="Times New Roman" w:hAnsi="Times New Roman" w:cs="Times New Roman"/>
                <w:sz w:val="21"/>
                <w:szCs w:val="21"/>
                <w:highlight w:val="green"/>
              </w:rPr>
              <w:t>Естественная с подачей воздуха в верхнюю зону. При необходимости с механическим побуждением</w:t>
            </w:r>
          </w:p>
        </w:tc>
        <w:tc>
          <w:tcPr>
            <w:tcW w:w="1568" w:type="dxa"/>
            <w:tcBorders>
              <w:top w:val="nil"/>
              <w:left w:val="single" w:sz="6" w:space="0" w:color="000000"/>
              <w:bottom w:val="nil"/>
              <w:right w:val="single" w:sz="6" w:space="0" w:color="000000"/>
            </w:tcBorders>
            <w:shd w:val="clear" w:color="auto" w:fill="FFFFFF"/>
            <w:tcMar>
              <w:top w:w="15" w:type="dxa"/>
              <w:left w:w="74" w:type="dxa"/>
              <w:bottom w:w="15" w:type="dxa"/>
              <w:right w:w="74" w:type="dxa"/>
            </w:tcMar>
            <w:hideMark/>
          </w:tcPr>
          <w:p w14:paraId="373EA156" w14:textId="6EF5BC7B" w:rsidR="005F4DAE" w:rsidRPr="006C1E3C" w:rsidRDefault="005F4DAE" w:rsidP="002B610B">
            <w:pPr>
              <w:spacing w:after="0" w:line="240" w:lineRule="auto"/>
              <w:jc w:val="center"/>
              <w:rPr>
                <w:rFonts w:ascii="Times New Roman" w:eastAsia="Times New Roman" w:hAnsi="Times New Roman" w:cs="Times New Roman"/>
                <w:sz w:val="21"/>
                <w:szCs w:val="21"/>
                <w:highlight w:val="green"/>
              </w:rPr>
            </w:pPr>
            <w:r w:rsidRPr="006C1E3C">
              <w:rPr>
                <w:rFonts w:ascii="Times New Roman" w:eastAsia="Times New Roman" w:hAnsi="Times New Roman" w:cs="Times New Roman"/>
                <w:sz w:val="21"/>
                <w:szCs w:val="21"/>
                <w:highlight w:val="green"/>
              </w:rPr>
              <w:t>Естественная</w:t>
            </w:r>
          </w:p>
        </w:tc>
      </w:tr>
      <w:tr w:rsidR="00FE3400" w:rsidRPr="006C1E3C" w14:paraId="4F7BCB54" w14:textId="77777777" w:rsidTr="00FE3400">
        <w:tc>
          <w:tcPr>
            <w:tcW w:w="1418" w:type="dxa"/>
            <w:tcBorders>
              <w:top w:val="nil"/>
              <w:left w:val="single" w:sz="6" w:space="0" w:color="000000"/>
              <w:bottom w:val="single" w:sz="6" w:space="0" w:color="000000"/>
              <w:right w:val="single" w:sz="6" w:space="0" w:color="000000"/>
            </w:tcBorders>
            <w:shd w:val="clear" w:color="auto" w:fill="FFFFFF"/>
            <w:tcMar>
              <w:top w:w="15" w:type="dxa"/>
              <w:left w:w="74" w:type="dxa"/>
              <w:bottom w:w="15" w:type="dxa"/>
              <w:right w:w="74" w:type="dxa"/>
            </w:tcMar>
            <w:hideMark/>
          </w:tcPr>
          <w:p w14:paraId="0208233A" w14:textId="7C1D6E11" w:rsidR="005F4DAE" w:rsidRPr="006C1E3C" w:rsidRDefault="005F4DAE" w:rsidP="002B610B">
            <w:pPr>
              <w:spacing w:after="0" w:line="240" w:lineRule="auto"/>
              <w:rPr>
                <w:rFonts w:ascii="Times New Roman" w:eastAsia="Times New Roman" w:hAnsi="Times New Roman" w:cs="Times New Roman"/>
                <w:sz w:val="21"/>
                <w:szCs w:val="21"/>
                <w:highlight w:val="green"/>
              </w:rPr>
            </w:pPr>
            <w:r w:rsidRPr="006C1E3C">
              <w:rPr>
                <w:rFonts w:ascii="Times New Roman" w:eastAsia="Times New Roman" w:hAnsi="Times New Roman" w:cs="Times New Roman"/>
                <w:sz w:val="21"/>
                <w:szCs w:val="21"/>
                <w:highlight w:val="green"/>
              </w:rPr>
              <w:t>без постоянного обслуживаю</w:t>
            </w:r>
            <w:r w:rsidR="00FE3400" w:rsidRPr="006C1E3C">
              <w:rPr>
                <w:rFonts w:ascii="Times New Roman" w:eastAsia="Times New Roman" w:hAnsi="Times New Roman" w:cs="Times New Roman"/>
                <w:sz w:val="21"/>
                <w:szCs w:val="21"/>
                <w:highlight w:val="green"/>
              </w:rPr>
              <w:t>-</w:t>
            </w:r>
            <w:r w:rsidRPr="006C1E3C">
              <w:rPr>
                <w:rFonts w:ascii="Times New Roman" w:eastAsia="Times New Roman" w:hAnsi="Times New Roman" w:cs="Times New Roman"/>
                <w:sz w:val="21"/>
                <w:szCs w:val="21"/>
                <w:highlight w:val="green"/>
              </w:rPr>
              <w:t>щего персонала</w:t>
            </w:r>
          </w:p>
        </w:tc>
        <w:tc>
          <w:tcPr>
            <w:tcW w:w="1134" w:type="dxa"/>
            <w:tcBorders>
              <w:top w:val="nil"/>
              <w:left w:val="single" w:sz="6" w:space="0" w:color="000000"/>
              <w:bottom w:val="single" w:sz="6" w:space="0" w:color="000000"/>
              <w:right w:val="single" w:sz="6" w:space="0" w:color="000000"/>
            </w:tcBorders>
            <w:shd w:val="clear" w:color="auto" w:fill="FFFFFF"/>
            <w:tcMar>
              <w:top w:w="15" w:type="dxa"/>
              <w:left w:w="74" w:type="dxa"/>
              <w:bottom w:w="15" w:type="dxa"/>
              <w:right w:w="74" w:type="dxa"/>
            </w:tcMar>
            <w:hideMark/>
          </w:tcPr>
          <w:p w14:paraId="0D3C194D" w14:textId="77777777" w:rsidR="005F4DAE" w:rsidRPr="006C1E3C" w:rsidRDefault="005F4DAE" w:rsidP="002B610B">
            <w:pPr>
              <w:spacing w:after="0" w:line="240" w:lineRule="auto"/>
              <w:jc w:val="center"/>
              <w:rPr>
                <w:rFonts w:ascii="Times New Roman" w:eastAsia="Times New Roman" w:hAnsi="Times New Roman" w:cs="Times New Roman"/>
                <w:sz w:val="21"/>
                <w:szCs w:val="21"/>
                <w:highlight w:val="green"/>
              </w:rPr>
            </w:pPr>
            <w:r w:rsidRPr="006C1E3C">
              <w:rPr>
                <w:rFonts w:ascii="Times New Roman" w:eastAsia="Times New Roman" w:hAnsi="Times New Roman" w:cs="Times New Roman"/>
                <w:sz w:val="21"/>
                <w:szCs w:val="21"/>
                <w:highlight w:val="green"/>
              </w:rPr>
              <w:t>То же</w:t>
            </w:r>
          </w:p>
        </w:tc>
        <w:tc>
          <w:tcPr>
            <w:tcW w:w="851" w:type="dxa"/>
            <w:tcBorders>
              <w:top w:val="nil"/>
              <w:left w:val="single" w:sz="6" w:space="0" w:color="000000"/>
              <w:bottom w:val="single" w:sz="6" w:space="0" w:color="000000"/>
              <w:right w:val="single" w:sz="6" w:space="0" w:color="000000"/>
            </w:tcBorders>
            <w:shd w:val="clear" w:color="auto" w:fill="FFFFFF"/>
            <w:tcMar>
              <w:top w:w="15" w:type="dxa"/>
              <w:left w:w="74" w:type="dxa"/>
              <w:bottom w:w="15" w:type="dxa"/>
              <w:right w:w="74" w:type="dxa"/>
            </w:tcMar>
            <w:hideMark/>
          </w:tcPr>
          <w:p w14:paraId="55A35F6A" w14:textId="77777777" w:rsidR="005F4DAE" w:rsidRPr="006C1E3C" w:rsidRDefault="005F4DAE" w:rsidP="002B610B">
            <w:pPr>
              <w:spacing w:after="0" w:line="240" w:lineRule="auto"/>
              <w:jc w:val="center"/>
              <w:rPr>
                <w:rFonts w:ascii="Times New Roman" w:eastAsia="Times New Roman" w:hAnsi="Times New Roman" w:cs="Times New Roman"/>
                <w:sz w:val="21"/>
                <w:szCs w:val="21"/>
                <w:highlight w:val="green"/>
              </w:rPr>
            </w:pPr>
            <w:r w:rsidRPr="006C1E3C">
              <w:rPr>
                <w:rFonts w:ascii="Times New Roman" w:eastAsia="Times New Roman" w:hAnsi="Times New Roman" w:cs="Times New Roman"/>
                <w:sz w:val="21"/>
                <w:szCs w:val="21"/>
                <w:highlight w:val="green"/>
              </w:rPr>
              <w:t>5</w:t>
            </w:r>
          </w:p>
        </w:tc>
        <w:tc>
          <w:tcPr>
            <w:tcW w:w="1265" w:type="dxa"/>
            <w:tcBorders>
              <w:top w:val="nil"/>
              <w:left w:val="single" w:sz="6" w:space="0" w:color="000000"/>
              <w:bottom w:val="single" w:sz="6" w:space="0" w:color="000000"/>
              <w:right w:val="single" w:sz="6" w:space="0" w:color="000000"/>
            </w:tcBorders>
            <w:shd w:val="clear" w:color="auto" w:fill="FFFFFF"/>
            <w:tcMar>
              <w:top w:w="15" w:type="dxa"/>
              <w:left w:w="74" w:type="dxa"/>
              <w:bottom w:w="15" w:type="dxa"/>
              <w:right w:w="74" w:type="dxa"/>
            </w:tcMar>
            <w:hideMark/>
          </w:tcPr>
          <w:p w14:paraId="77903811" w14:textId="77777777" w:rsidR="005F4DAE" w:rsidRPr="006C1E3C" w:rsidRDefault="005F4DAE" w:rsidP="002B610B">
            <w:pPr>
              <w:spacing w:after="0" w:line="240" w:lineRule="auto"/>
              <w:jc w:val="center"/>
              <w:rPr>
                <w:rFonts w:ascii="Times New Roman" w:eastAsia="Times New Roman" w:hAnsi="Times New Roman" w:cs="Times New Roman"/>
                <w:sz w:val="21"/>
                <w:szCs w:val="21"/>
                <w:highlight w:val="green"/>
              </w:rPr>
            </w:pPr>
            <w:r w:rsidRPr="006C1E3C">
              <w:rPr>
                <w:rFonts w:ascii="Times New Roman" w:eastAsia="Times New Roman" w:hAnsi="Times New Roman" w:cs="Times New Roman"/>
                <w:sz w:val="21"/>
                <w:szCs w:val="21"/>
                <w:highlight w:val="green"/>
              </w:rPr>
              <w:t>То же</w:t>
            </w:r>
          </w:p>
        </w:tc>
        <w:tc>
          <w:tcPr>
            <w:tcW w:w="1671" w:type="dxa"/>
            <w:tcBorders>
              <w:top w:val="nil"/>
              <w:left w:val="single" w:sz="6" w:space="0" w:color="000000"/>
              <w:bottom w:val="single" w:sz="6" w:space="0" w:color="000000"/>
              <w:right w:val="single" w:sz="6" w:space="0" w:color="000000"/>
            </w:tcBorders>
            <w:shd w:val="clear" w:color="auto" w:fill="FFFFFF"/>
            <w:tcMar>
              <w:top w:w="15" w:type="dxa"/>
              <w:left w:w="74" w:type="dxa"/>
              <w:bottom w:w="15" w:type="dxa"/>
              <w:right w:w="74" w:type="dxa"/>
            </w:tcMar>
            <w:hideMark/>
          </w:tcPr>
          <w:p w14:paraId="72C3DB89" w14:textId="77777777" w:rsidR="005F4DAE" w:rsidRPr="006C1E3C" w:rsidRDefault="005F4DAE" w:rsidP="002B610B">
            <w:pPr>
              <w:spacing w:after="0" w:line="240" w:lineRule="auto"/>
              <w:jc w:val="center"/>
              <w:rPr>
                <w:rFonts w:ascii="Times New Roman" w:eastAsia="Times New Roman" w:hAnsi="Times New Roman" w:cs="Times New Roman"/>
                <w:sz w:val="21"/>
                <w:szCs w:val="21"/>
                <w:highlight w:val="green"/>
              </w:rPr>
            </w:pPr>
            <w:r w:rsidRPr="006C1E3C">
              <w:rPr>
                <w:rFonts w:ascii="Times New Roman" w:eastAsia="Times New Roman" w:hAnsi="Times New Roman" w:cs="Times New Roman"/>
                <w:sz w:val="21"/>
                <w:szCs w:val="21"/>
                <w:highlight w:val="green"/>
              </w:rPr>
              <w:t>То же</w:t>
            </w:r>
          </w:p>
        </w:tc>
        <w:tc>
          <w:tcPr>
            <w:tcW w:w="2016" w:type="dxa"/>
            <w:tcBorders>
              <w:top w:val="nil"/>
              <w:left w:val="single" w:sz="6" w:space="0" w:color="000000"/>
              <w:bottom w:val="single" w:sz="6" w:space="0" w:color="000000"/>
              <w:right w:val="single" w:sz="6" w:space="0" w:color="000000"/>
            </w:tcBorders>
            <w:shd w:val="clear" w:color="auto" w:fill="FFFFFF"/>
            <w:tcMar>
              <w:top w:w="15" w:type="dxa"/>
              <w:left w:w="74" w:type="dxa"/>
              <w:bottom w:w="15" w:type="dxa"/>
              <w:right w:w="74" w:type="dxa"/>
            </w:tcMar>
            <w:hideMark/>
          </w:tcPr>
          <w:p w14:paraId="5EC9FE3E" w14:textId="77777777" w:rsidR="005F4DAE" w:rsidRPr="006C1E3C" w:rsidRDefault="005F4DAE" w:rsidP="002B610B">
            <w:pPr>
              <w:spacing w:after="0" w:line="240" w:lineRule="auto"/>
              <w:jc w:val="center"/>
              <w:rPr>
                <w:rFonts w:ascii="Times New Roman" w:eastAsia="Times New Roman" w:hAnsi="Times New Roman" w:cs="Times New Roman"/>
                <w:sz w:val="21"/>
                <w:szCs w:val="21"/>
                <w:highlight w:val="green"/>
              </w:rPr>
            </w:pPr>
            <w:r w:rsidRPr="006C1E3C">
              <w:rPr>
                <w:rFonts w:ascii="Times New Roman" w:eastAsia="Times New Roman" w:hAnsi="Times New Roman" w:cs="Times New Roman"/>
                <w:sz w:val="21"/>
                <w:szCs w:val="21"/>
                <w:highlight w:val="green"/>
              </w:rPr>
              <w:t>То же</w:t>
            </w:r>
          </w:p>
        </w:tc>
        <w:tc>
          <w:tcPr>
            <w:tcW w:w="1568" w:type="dxa"/>
            <w:tcBorders>
              <w:top w:val="nil"/>
              <w:left w:val="single" w:sz="6" w:space="0" w:color="000000"/>
              <w:bottom w:val="single" w:sz="6" w:space="0" w:color="000000"/>
              <w:right w:val="single" w:sz="6" w:space="0" w:color="000000"/>
            </w:tcBorders>
            <w:shd w:val="clear" w:color="auto" w:fill="FFFFFF"/>
            <w:tcMar>
              <w:top w:w="15" w:type="dxa"/>
              <w:left w:w="74" w:type="dxa"/>
              <w:bottom w:w="15" w:type="dxa"/>
              <w:right w:w="74" w:type="dxa"/>
            </w:tcMar>
            <w:hideMark/>
          </w:tcPr>
          <w:p w14:paraId="062B8AE3" w14:textId="77777777" w:rsidR="005F4DAE" w:rsidRPr="006C1E3C" w:rsidRDefault="005F4DAE" w:rsidP="002B610B">
            <w:pPr>
              <w:spacing w:after="0" w:line="240" w:lineRule="auto"/>
              <w:jc w:val="center"/>
              <w:rPr>
                <w:rFonts w:ascii="Times New Roman" w:eastAsia="Times New Roman" w:hAnsi="Times New Roman" w:cs="Times New Roman"/>
                <w:sz w:val="21"/>
                <w:szCs w:val="21"/>
                <w:highlight w:val="green"/>
              </w:rPr>
            </w:pPr>
            <w:r w:rsidRPr="006C1E3C">
              <w:rPr>
                <w:rFonts w:ascii="Times New Roman" w:eastAsia="Times New Roman" w:hAnsi="Times New Roman" w:cs="Times New Roman"/>
                <w:sz w:val="21"/>
                <w:szCs w:val="21"/>
                <w:highlight w:val="green"/>
              </w:rPr>
              <w:t>То же</w:t>
            </w:r>
          </w:p>
        </w:tc>
      </w:tr>
      <w:tr w:rsidR="005F4DAE" w:rsidRPr="006C1E3C" w14:paraId="7F36055F" w14:textId="77777777" w:rsidTr="00FE3400">
        <w:tc>
          <w:tcPr>
            <w:tcW w:w="1418" w:type="dxa"/>
            <w:tcBorders>
              <w:top w:val="nil"/>
              <w:left w:val="single" w:sz="6" w:space="0" w:color="000000"/>
              <w:bottom w:val="single" w:sz="6" w:space="0" w:color="000000"/>
              <w:right w:val="single" w:sz="6" w:space="0" w:color="000000"/>
            </w:tcBorders>
            <w:shd w:val="clear" w:color="auto" w:fill="FFFFFF"/>
            <w:tcMar>
              <w:top w:w="15" w:type="dxa"/>
              <w:left w:w="74" w:type="dxa"/>
              <w:bottom w:w="15" w:type="dxa"/>
              <w:right w:w="74" w:type="dxa"/>
            </w:tcMar>
            <w:hideMark/>
          </w:tcPr>
          <w:p w14:paraId="5B343D71" w14:textId="77777777" w:rsidR="005F4DAE" w:rsidRPr="006C1E3C" w:rsidRDefault="005F4DAE" w:rsidP="002B610B">
            <w:pPr>
              <w:spacing w:after="0" w:line="240" w:lineRule="auto"/>
              <w:rPr>
                <w:rFonts w:ascii="Times New Roman" w:eastAsia="Times New Roman" w:hAnsi="Times New Roman" w:cs="Times New Roman"/>
                <w:sz w:val="21"/>
                <w:szCs w:val="21"/>
                <w:highlight w:val="green"/>
              </w:rPr>
            </w:pPr>
            <w:r w:rsidRPr="006C1E3C">
              <w:rPr>
                <w:rFonts w:ascii="Times New Roman" w:eastAsia="Times New Roman" w:hAnsi="Times New Roman" w:cs="Times New Roman"/>
                <w:sz w:val="21"/>
                <w:szCs w:val="21"/>
                <w:highlight w:val="green"/>
              </w:rPr>
              <w:t>7 Помещения щитов управления КИП</w:t>
            </w:r>
          </w:p>
        </w:tc>
        <w:tc>
          <w:tcPr>
            <w:tcW w:w="1134" w:type="dxa"/>
            <w:tcBorders>
              <w:top w:val="nil"/>
              <w:left w:val="single" w:sz="6" w:space="0" w:color="000000"/>
              <w:bottom w:val="single" w:sz="6" w:space="0" w:color="000000"/>
              <w:right w:val="single" w:sz="6" w:space="0" w:color="000000"/>
            </w:tcBorders>
            <w:shd w:val="clear" w:color="auto" w:fill="FFFFFF"/>
            <w:tcMar>
              <w:top w:w="15" w:type="dxa"/>
              <w:left w:w="74" w:type="dxa"/>
              <w:bottom w:w="15" w:type="dxa"/>
              <w:right w:w="74" w:type="dxa"/>
            </w:tcMar>
            <w:hideMark/>
          </w:tcPr>
          <w:p w14:paraId="7E25EF6A" w14:textId="77777777" w:rsidR="005F4DAE" w:rsidRPr="006C1E3C" w:rsidRDefault="005F4DAE" w:rsidP="002B610B">
            <w:pPr>
              <w:spacing w:after="0" w:line="240" w:lineRule="auto"/>
              <w:rPr>
                <w:rFonts w:ascii="Times New Roman" w:eastAsia="Times New Roman" w:hAnsi="Times New Roman" w:cs="Times New Roman"/>
                <w:sz w:val="21"/>
                <w:szCs w:val="21"/>
                <w:highlight w:val="green"/>
              </w:rPr>
            </w:pPr>
            <w:r w:rsidRPr="006C1E3C">
              <w:rPr>
                <w:rFonts w:ascii="Times New Roman" w:eastAsia="Times New Roman" w:hAnsi="Times New Roman" w:cs="Times New Roman"/>
                <w:sz w:val="21"/>
                <w:szCs w:val="21"/>
                <w:highlight w:val="green"/>
              </w:rPr>
              <w:t xml:space="preserve"> </w:t>
            </w:r>
          </w:p>
        </w:tc>
        <w:tc>
          <w:tcPr>
            <w:tcW w:w="2116" w:type="dxa"/>
            <w:gridSpan w:val="2"/>
            <w:tcBorders>
              <w:top w:val="nil"/>
              <w:left w:val="single" w:sz="6" w:space="0" w:color="000000"/>
              <w:bottom w:val="single" w:sz="6" w:space="0" w:color="000000"/>
              <w:right w:val="single" w:sz="6" w:space="0" w:color="000000"/>
            </w:tcBorders>
            <w:shd w:val="clear" w:color="auto" w:fill="FFFFFF"/>
            <w:tcMar>
              <w:top w:w="15" w:type="dxa"/>
              <w:left w:w="74" w:type="dxa"/>
              <w:bottom w:w="15" w:type="dxa"/>
              <w:right w:w="74" w:type="dxa"/>
            </w:tcMar>
            <w:hideMark/>
          </w:tcPr>
          <w:p w14:paraId="105EADC5" w14:textId="77777777" w:rsidR="005F4DAE" w:rsidRPr="006C1E3C" w:rsidRDefault="005F4DAE" w:rsidP="002B610B">
            <w:pPr>
              <w:spacing w:after="0" w:line="240" w:lineRule="auto"/>
              <w:jc w:val="center"/>
              <w:rPr>
                <w:rFonts w:ascii="Times New Roman" w:eastAsia="Times New Roman" w:hAnsi="Times New Roman" w:cs="Times New Roman"/>
                <w:sz w:val="21"/>
                <w:szCs w:val="21"/>
                <w:highlight w:val="green"/>
              </w:rPr>
            </w:pPr>
            <w:r w:rsidRPr="006C1E3C">
              <w:rPr>
                <w:rFonts w:ascii="Times New Roman" w:eastAsia="Times New Roman" w:hAnsi="Times New Roman" w:cs="Times New Roman"/>
                <w:sz w:val="21"/>
                <w:szCs w:val="21"/>
                <w:highlight w:val="green"/>
              </w:rPr>
              <w:t>20 (круглогодично)</w:t>
            </w:r>
          </w:p>
        </w:tc>
        <w:tc>
          <w:tcPr>
            <w:tcW w:w="1671" w:type="dxa"/>
            <w:tcBorders>
              <w:top w:val="nil"/>
              <w:left w:val="single" w:sz="6" w:space="0" w:color="000000"/>
              <w:bottom w:val="single" w:sz="6" w:space="0" w:color="000000"/>
              <w:right w:val="single" w:sz="6" w:space="0" w:color="000000"/>
            </w:tcBorders>
            <w:shd w:val="clear" w:color="auto" w:fill="FFFFFF"/>
            <w:tcMar>
              <w:top w:w="15" w:type="dxa"/>
              <w:left w:w="74" w:type="dxa"/>
              <w:bottom w:w="15" w:type="dxa"/>
              <w:right w:w="74" w:type="dxa"/>
            </w:tcMar>
            <w:hideMark/>
          </w:tcPr>
          <w:p w14:paraId="1B3D2693" w14:textId="51BD0108" w:rsidR="005F4DAE" w:rsidRPr="006C1E3C" w:rsidRDefault="005F4DAE" w:rsidP="002B610B">
            <w:pPr>
              <w:spacing w:after="0" w:line="240" w:lineRule="auto"/>
              <w:rPr>
                <w:rFonts w:ascii="Times New Roman" w:eastAsia="Times New Roman" w:hAnsi="Times New Roman" w:cs="Times New Roman"/>
                <w:sz w:val="21"/>
                <w:szCs w:val="21"/>
                <w:highlight w:val="green"/>
              </w:rPr>
            </w:pPr>
            <w:r w:rsidRPr="006C1E3C">
              <w:rPr>
                <w:rFonts w:ascii="Times New Roman" w:eastAsia="Times New Roman" w:hAnsi="Times New Roman" w:cs="Times New Roman"/>
                <w:sz w:val="21"/>
                <w:szCs w:val="21"/>
                <w:highlight w:val="green"/>
              </w:rPr>
              <w:t>Естественная из верхней зоны. При необходимости с механическим побуждением</w:t>
            </w:r>
          </w:p>
        </w:tc>
        <w:tc>
          <w:tcPr>
            <w:tcW w:w="2016" w:type="dxa"/>
            <w:tcBorders>
              <w:top w:val="nil"/>
              <w:left w:val="single" w:sz="6" w:space="0" w:color="000000"/>
              <w:bottom w:val="single" w:sz="6" w:space="0" w:color="000000"/>
              <w:right w:val="single" w:sz="6" w:space="0" w:color="000000"/>
            </w:tcBorders>
            <w:shd w:val="clear" w:color="auto" w:fill="FFFFFF"/>
            <w:tcMar>
              <w:top w:w="15" w:type="dxa"/>
              <w:left w:w="74" w:type="dxa"/>
              <w:bottom w:w="15" w:type="dxa"/>
              <w:right w:w="74" w:type="dxa"/>
            </w:tcMar>
            <w:hideMark/>
          </w:tcPr>
          <w:p w14:paraId="13FD9E3C" w14:textId="10147438" w:rsidR="005F4DAE" w:rsidRPr="006C1E3C" w:rsidRDefault="005F4DAE" w:rsidP="002B610B">
            <w:pPr>
              <w:spacing w:after="0" w:line="240" w:lineRule="auto"/>
              <w:rPr>
                <w:rFonts w:ascii="Times New Roman" w:eastAsia="Times New Roman" w:hAnsi="Times New Roman" w:cs="Times New Roman"/>
                <w:sz w:val="21"/>
                <w:szCs w:val="21"/>
                <w:highlight w:val="green"/>
              </w:rPr>
            </w:pPr>
            <w:r w:rsidRPr="006C1E3C">
              <w:rPr>
                <w:rFonts w:ascii="Times New Roman" w:eastAsia="Times New Roman" w:hAnsi="Times New Roman" w:cs="Times New Roman"/>
                <w:sz w:val="21"/>
                <w:szCs w:val="21"/>
                <w:highlight w:val="green"/>
              </w:rPr>
              <w:t>С механическим</w:t>
            </w:r>
            <w:r w:rsidR="00FE3400" w:rsidRPr="006C1E3C">
              <w:rPr>
                <w:rFonts w:ascii="Times New Roman" w:eastAsia="Times New Roman" w:hAnsi="Times New Roman" w:cs="Times New Roman"/>
                <w:sz w:val="21"/>
                <w:szCs w:val="21"/>
                <w:highlight w:val="green"/>
              </w:rPr>
              <w:t xml:space="preserve"> </w:t>
            </w:r>
            <w:r w:rsidRPr="006C1E3C">
              <w:rPr>
                <w:rFonts w:ascii="Times New Roman" w:eastAsia="Times New Roman" w:hAnsi="Times New Roman" w:cs="Times New Roman"/>
                <w:sz w:val="21"/>
                <w:szCs w:val="21"/>
                <w:highlight w:val="green"/>
              </w:rPr>
              <w:t>побуждением, подачей воздуха в верхнюю зону и очисткой его от пыли</w:t>
            </w:r>
          </w:p>
        </w:tc>
        <w:tc>
          <w:tcPr>
            <w:tcW w:w="1568" w:type="dxa"/>
            <w:tcBorders>
              <w:top w:val="nil"/>
              <w:left w:val="single" w:sz="6" w:space="0" w:color="000000"/>
              <w:bottom w:val="single" w:sz="6" w:space="0" w:color="000000"/>
              <w:right w:val="single" w:sz="6" w:space="0" w:color="000000"/>
            </w:tcBorders>
            <w:shd w:val="clear" w:color="auto" w:fill="FFFFFF"/>
            <w:tcMar>
              <w:top w:w="15" w:type="dxa"/>
              <w:left w:w="74" w:type="dxa"/>
              <w:bottom w:w="15" w:type="dxa"/>
              <w:right w:w="74" w:type="dxa"/>
            </w:tcMar>
            <w:hideMark/>
          </w:tcPr>
          <w:p w14:paraId="03AC2C8E" w14:textId="2EB905D2" w:rsidR="005F4DAE" w:rsidRPr="006C1E3C" w:rsidRDefault="005F4DAE" w:rsidP="002B610B">
            <w:pPr>
              <w:spacing w:after="0" w:line="240" w:lineRule="auto"/>
              <w:rPr>
                <w:rFonts w:ascii="Times New Roman" w:eastAsia="Times New Roman" w:hAnsi="Times New Roman" w:cs="Times New Roman"/>
                <w:sz w:val="21"/>
                <w:szCs w:val="21"/>
                <w:highlight w:val="green"/>
              </w:rPr>
            </w:pPr>
            <w:r w:rsidRPr="006C1E3C">
              <w:rPr>
                <w:rFonts w:ascii="Times New Roman" w:eastAsia="Times New Roman" w:hAnsi="Times New Roman" w:cs="Times New Roman"/>
                <w:sz w:val="21"/>
                <w:szCs w:val="21"/>
                <w:highlight w:val="green"/>
              </w:rPr>
              <w:t>С механическим побуждением, подачей воздуха в верхнюю зону и очисткой его от пыли</w:t>
            </w:r>
          </w:p>
        </w:tc>
      </w:tr>
      <w:tr w:rsidR="00FE3400" w:rsidRPr="006C1E3C" w14:paraId="50F1ACCF" w14:textId="77777777" w:rsidTr="00FE3400">
        <w:tc>
          <w:tcPr>
            <w:tcW w:w="1418" w:type="dxa"/>
            <w:tcBorders>
              <w:top w:val="nil"/>
              <w:left w:val="single" w:sz="6" w:space="0" w:color="000000"/>
              <w:bottom w:val="nil"/>
              <w:right w:val="single" w:sz="6" w:space="0" w:color="000000"/>
            </w:tcBorders>
            <w:shd w:val="clear" w:color="auto" w:fill="FFFFFF"/>
            <w:tcMar>
              <w:top w:w="15" w:type="dxa"/>
              <w:left w:w="74" w:type="dxa"/>
              <w:bottom w:w="15" w:type="dxa"/>
              <w:right w:w="74" w:type="dxa"/>
            </w:tcMar>
            <w:hideMark/>
          </w:tcPr>
          <w:p w14:paraId="5678F9C8" w14:textId="77777777" w:rsidR="005F4DAE" w:rsidRPr="006C1E3C" w:rsidRDefault="005F4DAE" w:rsidP="002B610B">
            <w:pPr>
              <w:spacing w:after="0" w:line="240" w:lineRule="auto"/>
              <w:rPr>
                <w:rFonts w:ascii="Times New Roman" w:eastAsia="Times New Roman" w:hAnsi="Times New Roman" w:cs="Times New Roman"/>
                <w:sz w:val="21"/>
                <w:szCs w:val="21"/>
                <w:highlight w:val="green"/>
              </w:rPr>
            </w:pPr>
            <w:r w:rsidRPr="006C1E3C">
              <w:rPr>
                <w:rFonts w:ascii="Times New Roman" w:eastAsia="Times New Roman" w:hAnsi="Times New Roman" w:cs="Times New Roman"/>
                <w:sz w:val="21"/>
                <w:szCs w:val="21"/>
                <w:highlight w:val="green"/>
              </w:rPr>
              <w:t>8 Склады реагентов:</w:t>
            </w:r>
          </w:p>
        </w:tc>
        <w:tc>
          <w:tcPr>
            <w:tcW w:w="1134" w:type="dxa"/>
            <w:tcBorders>
              <w:top w:val="nil"/>
              <w:left w:val="single" w:sz="6" w:space="0" w:color="000000"/>
              <w:bottom w:val="nil"/>
              <w:right w:val="single" w:sz="6" w:space="0" w:color="000000"/>
            </w:tcBorders>
            <w:shd w:val="clear" w:color="auto" w:fill="FFFFFF"/>
            <w:tcMar>
              <w:top w:w="15" w:type="dxa"/>
              <w:left w:w="74" w:type="dxa"/>
              <w:bottom w:w="15" w:type="dxa"/>
              <w:right w:w="74" w:type="dxa"/>
            </w:tcMar>
            <w:hideMark/>
          </w:tcPr>
          <w:p w14:paraId="7A1359A0" w14:textId="77777777" w:rsidR="005F4DAE" w:rsidRPr="006C1E3C" w:rsidRDefault="005F4DAE" w:rsidP="002B610B">
            <w:pPr>
              <w:spacing w:after="0" w:line="240" w:lineRule="auto"/>
              <w:rPr>
                <w:rFonts w:ascii="Times New Roman" w:eastAsia="Times New Roman" w:hAnsi="Times New Roman" w:cs="Times New Roman"/>
                <w:sz w:val="21"/>
                <w:szCs w:val="21"/>
                <w:highlight w:val="green"/>
              </w:rPr>
            </w:pPr>
            <w:r w:rsidRPr="006C1E3C">
              <w:rPr>
                <w:rFonts w:ascii="Times New Roman" w:eastAsia="Times New Roman" w:hAnsi="Times New Roman" w:cs="Times New Roman"/>
                <w:sz w:val="21"/>
                <w:szCs w:val="21"/>
                <w:highlight w:val="green"/>
              </w:rPr>
              <w:t xml:space="preserve"> </w:t>
            </w:r>
          </w:p>
        </w:tc>
        <w:tc>
          <w:tcPr>
            <w:tcW w:w="851" w:type="dxa"/>
            <w:tcBorders>
              <w:top w:val="nil"/>
              <w:left w:val="single" w:sz="6" w:space="0" w:color="000000"/>
              <w:bottom w:val="nil"/>
              <w:right w:val="single" w:sz="6" w:space="0" w:color="000000"/>
            </w:tcBorders>
            <w:shd w:val="clear" w:color="auto" w:fill="FFFFFF"/>
            <w:tcMar>
              <w:top w:w="15" w:type="dxa"/>
              <w:left w:w="74" w:type="dxa"/>
              <w:bottom w:w="15" w:type="dxa"/>
              <w:right w:w="74" w:type="dxa"/>
            </w:tcMar>
            <w:hideMark/>
          </w:tcPr>
          <w:p w14:paraId="53624583" w14:textId="77777777" w:rsidR="005F4DAE" w:rsidRPr="006C1E3C" w:rsidRDefault="005F4DAE" w:rsidP="002B610B">
            <w:pPr>
              <w:spacing w:after="0" w:line="240" w:lineRule="auto"/>
              <w:rPr>
                <w:rFonts w:ascii="Times New Roman" w:eastAsia="Times New Roman" w:hAnsi="Times New Roman" w:cs="Times New Roman"/>
                <w:sz w:val="21"/>
                <w:szCs w:val="21"/>
                <w:highlight w:val="green"/>
              </w:rPr>
            </w:pPr>
            <w:r w:rsidRPr="006C1E3C">
              <w:rPr>
                <w:rFonts w:ascii="Times New Roman" w:eastAsia="Times New Roman" w:hAnsi="Times New Roman" w:cs="Times New Roman"/>
                <w:sz w:val="21"/>
                <w:szCs w:val="21"/>
                <w:highlight w:val="green"/>
              </w:rPr>
              <w:t xml:space="preserve"> </w:t>
            </w:r>
          </w:p>
        </w:tc>
        <w:tc>
          <w:tcPr>
            <w:tcW w:w="1265" w:type="dxa"/>
            <w:tcBorders>
              <w:top w:val="nil"/>
              <w:left w:val="single" w:sz="6" w:space="0" w:color="000000"/>
              <w:bottom w:val="nil"/>
              <w:right w:val="single" w:sz="6" w:space="0" w:color="000000"/>
            </w:tcBorders>
            <w:shd w:val="clear" w:color="auto" w:fill="FFFFFF"/>
            <w:tcMar>
              <w:top w:w="15" w:type="dxa"/>
              <w:left w:w="74" w:type="dxa"/>
              <w:bottom w:w="15" w:type="dxa"/>
              <w:right w:w="74" w:type="dxa"/>
            </w:tcMar>
            <w:hideMark/>
          </w:tcPr>
          <w:p w14:paraId="7C118C20" w14:textId="77777777" w:rsidR="005F4DAE" w:rsidRPr="006C1E3C" w:rsidRDefault="005F4DAE" w:rsidP="002B610B">
            <w:pPr>
              <w:spacing w:after="0" w:line="240" w:lineRule="auto"/>
              <w:rPr>
                <w:rFonts w:ascii="Times New Roman" w:eastAsia="Times New Roman" w:hAnsi="Times New Roman" w:cs="Times New Roman"/>
                <w:sz w:val="21"/>
                <w:szCs w:val="21"/>
                <w:highlight w:val="green"/>
              </w:rPr>
            </w:pPr>
            <w:r w:rsidRPr="006C1E3C">
              <w:rPr>
                <w:rFonts w:ascii="Times New Roman" w:eastAsia="Times New Roman" w:hAnsi="Times New Roman" w:cs="Times New Roman"/>
                <w:sz w:val="21"/>
                <w:szCs w:val="21"/>
                <w:highlight w:val="green"/>
              </w:rPr>
              <w:t xml:space="preserve"> </w:t>
            </w:r>
          </w:p>
        </w:tc>
        <w:tc>
          <w:tcPr>
            <w:tcW w:w="1671" w:type="dxa"/>
            <w:tcBorders>
              <w:top w:val="nil"/>
              <w:left w:val="single" w:sz="6" w:space="0" w:color="000000"/>
              <w:bottom w:val="nil"/>
              <w:right w:val="single" w:sz="6" w:space="0" w:color="000000"/>
            </w:tcBorders>
            <w:shd w:val="clear" w:color="auto" w:fill="FFFFFF"/>
            <w:tcMar>
              <w:top w:w="15" w:type="dxa"/>
              <w:left w:w="74" w:type="dxa"/>
              <w:bottom w:w="15" w:type="dxa"/>
              <w:right w:w="74" w:type="dxa"/>
            </w:tcMar>
            <w:hideMark/>
          </w:tcPr>
          <w:p w14:paraId="4839AA26" w14:textId="77777777" w:rsidR="005F4DAE" w:rsidRPr="006C1E3C" w:rsidRDefault="005F4DAE" w:rsidP="002B610B">
            <w:pPr>
              <w:spacing w:after="0" w:line="240" w:lineRule="auto"/>
              <w:rPr>
                <w:rFonts w:ascii="Times New Roman" w:eastAsia="Times New Roman" w:hAnsi="Times New Roman" w:cs="Times New Roman"/>
                <w:sz w:val="21"/>
                <w:szCs w:val="21"/>
                <w:highlight w:val="green"/>
              </w:rPr>
            </w:pPr>
            <w:r w:rsidRPr="006C1E3C">
              <w:rPr>
                <w:rFonts w:ascii="Times New Roman" w:eastAsia="Times New Roman" w:hAnsi="Times New Roman" w:cs="Times New Roman"/>
                <w:sz w:val="21"/>
                <w:szCs w:val="21"/>
                <w:highlight w:val="green"/>
              </w:rPr>
              <w:t xml:space="preserve"> </w:t>
            </w:r>
          </w:p>
        </w:tc>
        <w:tc>
          <w:tcPr>
            <w:tcW w:w="2016" w:type="dxa"/>
            <w:tcBorders>
              <w:top w:val="nil"/>
              <w:left w:val="single" w:sz="6" w:space="0" w:color="000000"/>
              <w:bottom w:val="nil"/>
              <w:right w:val="single" w:sz="6" w:space="0" w:color="000000"/>
            </w:tcBorders>
            <w:shd w:val="clear" w:color="auto" w:fill="FFFFFF"/>
            <w:tcMar>
              <w:top w:w="15" w:type="dxa"/>
              <w:left w:w="74" w:type="dxa"/>
              <w:bottom w:w="15" w:type="dxa"/>
              <w:right w:w="74" w:type="dxa"/>
            </w:tcMar>
            <w:hideMark/>
          </w:tcPr>
          <w:p w14:paraId="67415DD3" w14:textId="77777777" w:rsidR="005F4DAE" w:rsidRPr="006C1E3C" w:rsidRDefault="005F4DAE" w:rsidP="002B610B">
            <w:pPr>
              <w:spacing w:after="0" w:line="240" w:lineRule="auto"/>
              <w:rPr>
                <w:rFonts w:ascii="Times New Roman" w:eastAsia="Times New Roman" w:hAnsi="Times New Roman" w:cs="Times New Roman"/>
                <w:sz w:val="21"/>
                <w:szCs w:val="21"/>
                <w:highlight w:val="green"/>
              </w:rPr>
            </w:pPr>
            <w:r w:rsidRPr="006C1E3C">
              <w:rPr>
                <w:rFonts w:ascii="Times New Roman" w:eastAsia="Times New Roman" w:hAnsi="Times New Roman" w:cs="Times New Roman"/>
                <w:sz w:val="21"/>
                <w:szCs w:val="21"/>
                <w:highlight w:val="green"/>
              </w:rPr>
              <w:t xml:space="preserve"> </w:t>
            </w:r>
          </w:p>
        </w:tc>
        <w:tc>
          <w:tcPr>
            <w:tcW w:w="1568" w:type="dxa"/>
            <w:tcBorders>
              <w:top w:val="nil"/>
              <w:left w:val="single" w:sz="6" w:space="0" w:color="000000"/>
              <w:bottom w:val="nil"/>
              <w:right w:val="single" w:sz="6" w:space="0" w:color="000000"/>
            </w:tcBorders>
            <w:shd w:val="clear" w:color="auto" w:fill="FFFFFF"/>
            <w:tcMar>
              <w:top w:w="15" w:type="dxa"/>
              <w:left w:w="74" w:type="dxa"/>
              <w:bottom w:w="15" w:type="dxa"/>
              <w:right w:w="74" w:type="dxa"/>
            </w:tcMar>
            <w:hideMark/>
          </w:tcPr>
          <w:p w14:paraId="51B968AE" w14:textId="77777777" w:rsidR="005F4DAE" w:rsidRPr="006C1E3C" w:rsidRDefault="005F4DAE" w:rsidP="002B610B">
            <w:pPr>
              <w:spacing w:after="0" w:line="240" w:lineRule="auto"/>
              <w:rPr>
                <w:rFonts w:ascii="Times New Roman" w:eastAsia="Times New Roman" w:hAnsi="Times New Roman" w:cs="Times New Roman"/>
                <w:sz w:val="21"/>
                <w:szCs w:val="21"/>
                <w:highlight w:val="green"/>
              </w:rPr>
            </w:pPr>
            <w:r w:rsidRPr="006C1E3C">
              <w:rPr>
                <w:rFonts w:ascii="Times New Roman" w:eastAsia="Times New Roman" w:hAnsi="Times New Roman" w:cs="Times New Roman"/>
                <w:sz w:val="21"/>
                <w:szCs w:val="21"/>
                <w:highlight w:val="green"/>
              </w:rPr>
              <w:t xml:space="preserve"> </w:t>
            </w:r>
          </w:p>
        </w:tc>
      </w:tr>
      <w:tr w:rsidR="00FE3400" w:rsidRPr="006C1E3C" w14:paraId="4586578B" w14:textId="77777777" w:rsidTr="00FE3400">
        <w:tc>
          <w:tcPr>
            <w:tcW w:w="1418" w:type="dxa"/>
            <w:tcBorders>
              <w:top w:val="nil"/>
              <w:left w:val="single" w:sz="6" w:space="0" w:color="000000"/>
              <w:right w:val="single" w:sz="6" w:space="0" w:color="000000"/>
            </w:tcBorders>
            <w:shd w:val="clear" w:color="auto" w:fill="FFFFFF"/>
            <w:tcMar>
              <w:top w:w="15" w:type="dxa"/>
              <w:left w:w="74" w:type="dxa"/>
              <w:bottom w:w="15" w:type="dxa"/>
              <w:right w:w="74" w:type="dxa"/>
            </w:tcMar>
            <w:hideMark/>
          </w:tcPr>
          <w:p w14:paraId="627F539E" w14:textId="77777777" w:rsidR="005F4DAE" w:rsidRPr="006C1E3C" w:rsidRDefault="005F4DAE" w:rsidP="002B610B">
            <w:pPr>
              <w:spacing w:after="0" w:line="240" w:lineRule="auto"/>
              <w:rPr>
                <w:rFonts w:ascii="Times New Roman" w:eastAsia="Times New Roman" w:hAnsi="Times New Roman" w:cs="Times New Roman"/>
                <w:sz w:val="21"/>
                <w:szCs w:val="21"/>
                <w:highlight w:val="green"/>
              </w:rPr>
            </w:pPr>
            <w:r w:rsidRPr="006C1E3C">
              <w:rPr>
                <w:rFonts w:ascii="Times New Roman" w:eastAsia="Times New Roman" w:hAnsi="Times New Roman" w:cs="Times New Roman"/>
                <w:sz w:val="21"/>
                <w:szCs w:val="21"/>
                <w:highlight w:val="green"/>
              </w:rPr>
              <w:t>склад извести</w:t>
            </w:r>
          </w:p>
        </w:tc>
        <w:tc>
          <w:tcPr>
            <w:tcW w:w="1134" w:type="dxa"/>
            <w:tcBorders>
              <w:top w:val="nil"/>
              <w:left w:val="single" w:sz="6" w:space="0" w:color="000000"/>
              <w:right w:val="single" w:sz="6" w:space="0" w:color="000000"/>
            </w:tcBorders>
            <w:shd w:val="clear" w:color="auto" w:fill="FFFFFF"/>
            <w:tcMar>
              <w:top w:w="15" w:type="dxa"/>
              <w:left w:w="74" w:type="dxa"/>
              <w:bottom w:w="15" w:type="dxa"/>
              <w:right w:w="74" w:type="dxa"/>
            </w:tcMar>
            <w:hideMark/>
          </w:tcPr>
          <w:p w14:paraId="49B7CD1C" w14:textId="77777777" w:rsidR="005F4DAE" w:rsidRPr="006C1E3C" w:rsidRDefault="005F4DAE" w:rsidP="002B610B">
            <w:pPr>
              <w:spacing w:after="0" w:line="240" w:lineRule="auto"/>
              <w:jc w:val="center"/>
              <w:rPr>
                <w:rFonts w:ascii="Times New Roman" w:eastAsia="Times New Roman" w:hAnsi="Times New Roman" w:cs="Times New Roman"/>
                <w:sz w:val="21"/>
                <w:szCs w:val="21"/>
                <w:highlight w:val="green"/>
              </w:rPr>
            </w:pPr>
            <w:r w:rsidRPr="006C1E3C">
              <w:rPr>
                <w:rFonts w:ascii="Times New Roman" w:eastAsia="Times New Roman" w:hAnsi="Times New Roman" w:cs="Times New Roman"/>
                <w:sz w:val="21"/>
                <w:szCs w:val="21"/>
                <w:highlight w:val="green"/>
              </w:rPr>
              <w:t>Пыль</w:t>
            </w:r>
          </w:p>
        </w:tc>
        <w:tc>
          <w:tcPr>
            <w:tcW w:w="851" w:type="dxa"/>
            <w:tcBorders>
              <w:top w:val="nil"/>
              <w:left w:val="single" w:sz="6" w:space="0" w:color="000000"/>
              <w:right w:val="single" w:sz="6" w:space="0" w:color="000000"/>
            </w:tcBorders>
            <w:shd w:val="clear" w:color="auto" w:fill="FFFFFF"/>
            <w:tcMar>
              <w:top w:w="15" w:type="dxa"/>
              <w:left w:w="74" w:type="dxa"/>
              <w:bottom w:w="15" w:type="dxa"/>
              <w:right w:w="74" w:type="dxa"/>
            </w:tcMar>
            <w:hideMark/>
          </w:tcPr>
          <w:p w14:paraId="2B44768D" w14:textId="77777777" w:rsidR="005F4DAE" w:rsidRPr="006C1E3C" w:rsidRDefault="005F4DAE" w:rsidP="002B610B">
            <w:pPr>
              <w:spacing w:after="0" w:line="240" w:lineRule="auto"/>
              <w:jc w:val="center"/>
              <w:rPr>
                <w:rFonts w:ascii="Times New Roman" w:eastAsia="Times New Roman" w:hAnsi="Times New Roman" w:cs="Times New Roman"/>
                <w:sz w:val="21"/>
                <w:szCs w:val="21"/>
                <w:highlight w:val="green"/>
              </w:rPr>
            </w:pPr>
            <w:r w:rsidRPr="006C1E3C">
              <w:rPr>
                <w:rFonts w:ascii="Times New Roman" w:eastAsia="Times New Roman" w:hAnsi="Times New Roman" w:cs="Times New Roman"/>
                <w:sz w:val="21"/>
                <w:szCs w:val="21"/>
                <w:highlight w:val="green"/>
              </w:rPr>
              <w:t>10</w:t>
            </w:r>
          </w:p>
        </w:tc>
        <w:tc>
          <w:tcPr>
            <w:tcW w:w="1265" w:type="dxa"/>
            <w:tcBorders>
              <w:top w:val="nil"/>
              <w:left w:val="single" w:sz="6" w:space="0" w:color="000000"/>
              <w:right w:val="single" w:sz="6" w:space="0" w:color="000000"/>
            </w:tcBorders>
            <w:shd w:val="clear" w:color="auto" w:fill="FFFFFF"/>
            <w:tcMar>
              <w:top w:w="15" w:type="dxa"/>
              <w:left w:w="74" w:type="dxa"/>
              <w:bottom w:w="15" w:type="dxa"/>
              <w:right w:w="74" w:type="dxa"/>
            </w:tcMar>
            <w:hideMark/>
          </w:tcPr>
          <w:p w14:paraId="7C84CEB8" w14:textId="77777777" w:rsidR="005F4DAE" w:rsidRPr="006C1E3C" w:rsidRDefault="005F4DAE" w:rsidP="002B610B">
            <w:pPr>
              <w:spacing w:after="0" w:line="240" w:lineRule="auto"/>
              <w:jc w:val="center"/>
              <w:rPr>
                <w:rFonts w:ascii="Times New Roman" w:eastAsia="Times New Roman" w:hAnsi="Times New Roman" w:cs="Times New Roman"/>
                <w:sz w:val="21"/>
                <w:szCs w:val="21"/>
                <w:highlight w:val="green"/>
              </w:rPr>
            </w:pPr>
            <w:r w:rsidRPr="006C1E3C">
              <w:rPr>
                <w:rFonts w:ascii="Times New Roman" w:eastAsia="Times New Roman" w:hAnsi="Times New Roman" w:cs="Times New Roman"/>
                <w:sz w:val="21"/>
                <w:szCs w:val="21"/>
                <w:highlight w:val="green"/>
              </w:rPr>
              <w:t>То же</w:t>
            </w:r>
          </w:p>
        </w:tc>
        <w:tc>
          <w:tcPr>
            <w:tcW w:w="1671" w:type="dxa"/>
            <w:tcBorders>
              <w:top w:val="nil"/>
              <w:left w:val="single" w:sz="6" w:space="0" w:color="000000"/>
              <w:right w:val="single" w:sz="6" w:space="0" w:color="000000"/>
            </w:tcBorders>
            <w:shd w:val="clear" w:color="auto" w:fill="FFFFFF"/>
            <w:tcMar>
              <w:top w:w="15" w:type="dxa"/>
              <w:left w:w="74" w:type="dxa"/>
              <w:bottom w:w="15" w:type="dxa"/>
              <w:right w:w="74" w:type="dxa"/>
            </w:tcMar>
            <w:hideMark/>
          </w:tcPr>
          <w:p w14:paraId="0DFB5E56" w14:textId="77777777" w:rsidR="005F4DAE" w:rsidRPr="006C1E3C" w:rsidRDefault="005F4DAE" w:rsidP="002B610B">
            <w:pPr>
              <w:spacing w:after="0" w:line="240" w:lineRule="auto"/>
              <w:rPr>
                <w:rFonts w:ascii="Times New Roman" w:eastAsia="Times New Roman" w:hAnsi="Times New Roman" w:cs="Times New Roman"/>
                <w:sz w:val="21"/>
                <w:szCs w:val="21"/>
                <w:highlight w:val="green"/>
              </w:rPr>
            </w:pPr>
            <w:r w:rsidRPr="006C1E3C">
              <w:rPr>
                <w:rFonts w:ascii="Times New Roman" w:eastAsia="Times New Roman" w:hAnsi="Times New Roman" w:cs="Times New Roman"/>
                <w:sz w:val="21"/>
                <w:szCs w:val="21"/>
                <w:highlight w:val="green"/>
              </w:rPr>
              <w:t>Местные отсосы от укрытий мест пыления</w:t>
            </w:r>
          </w:p>
        </w:tc>
        <w:tc>
          <w:tcPr>
            <w:tcW w:w="2016" w:type="dxa"/>
            <w:tcBorders>
              <w:top w:val="nil"/>
              <w:left w:val="single" w:sz="6" w:space="0" w:color="000000"/>
              <w:right w:val="single" w:sz="6" w:space="0" w:color="000000"/>
            </w:tcBorders>
            <w:shd w:val="clear" w:color="auto" w:fill="FFFFFF"/>
            <w:tcMar>
              <w:top w:w="15" w:type="dxa"/>
              <w:left w:w="74" w:type="dxa"/>
              <w:bottom w:w="15" w:type="dxa"/>
              <w:right w:w="74" w:type="dxa"/>
            </w:tcMar>
            <w:hideMark/>
          </w:tcPr>
          <w:p w14:paraId="6F66BCEE" w14:textId="2087EF42" w:rsidR="005F4DAE" w:rsidRPr="006C1E3C" w:rsidRDefault="005F4DAE" w:rsidP="00A379EC">
            <w:pPr>
              <w:spacing w:after="0" w:line="240" w:lineRule="auto"/>
              <w:rPr>
                <w:rFonts w:ascii="Times New Roman" w:eastAsia="Times New Roman" w:hAnsi="Times New Roman" w:cs="Times New Roman"/>
                <w:sz w:val="21"/>
                <w:szCs w:val="21"/>
                <w:highlight w:val="green"/>
              </w:rPr>
            </w:pPr>
            <w:r w:rsidRPr="006C1E3C">
              <w:rPr>
                <w:rFonts w:ascii="Times New Roman" w:eastAsia="Times New Roman" w:hAnsi="Times New Roman" w:cs="Times New Roman"/>
                <w:sz w:val="21"/>
                <w:szCs w:val="21"/>
                <w:highlight w:val="green"/>
              </w:rPr>
              <w:t>С механическим побуждением на компенсацию</w:t>
            </w:r>
            <w:r w:rsidR="00A379EC" w:rsidRPr="006C1E3C">
              <w:rPr>
                <w:rFonts w:ascii="Times New Roman" w:eastAsia="Times New Roman" w:hAnsi="Times New Roman" w:cs="Times New Roman"/>
                <w:sz w:val="21"/>
                <w:szCs w:val="21"/>
                <w:highlight w:val="green"/>
              </w:rPr>
              <w:t xml:space="preserve"> </w:t>
            </w:r>
            <w:r w:rsidRPr="006C1E3C">
              <w:rPr>
                <w:rFonts w:ascii="Times New Roman" w:eastAsia="Times New Roman" w:hAnsi="Times New Roman" w:cs="Times New Roman"/>
                <w:sz w:val="21"/>
                <w:szCs w:val="21"/>
                <w:highlight w:val="green"/>
              </w:rPr>
              <w:t>местных отсосов</w:t>
            </w:r>
          </w:p>
        </w:tc>
        <w:tc>
          <w:tcPr>
            <w:tcW w:w="1568" w:type="dxa"/>
            <w:tcBorders>
              <w:top w:val="nil"/>
              <w:left w:val="single" w:sz="6" w:space="0" w:color="000000"/>
              <w:right w:val="single" w:sz="6" w:space="0" w:color="000000"/>
            </w:tcBorders>
            <w:shd w:val="clear" w:color="auto" w:fill="FFFFFF"/>
            <w:tcMar>
              <w:top w:w="15" w:type="dxa"/>
              <w:left w:w="74" w:type="dxa"/>
              <w:bottom w:w="15" w:type="dxa"/>
              <w:right w:w="74" w:type="dxa"/>
            </w:tcMar>
            <w:hideMark/>
          </w:tcPr>
          <w:p w14:paraId="536ADBFD" w14:textId="5ADD78BB" w:rsidR="005F4DAE" w:rsidRPr="006C1E3C" w:rsidRDefault="005F4DAE" w:rsidP="002B610B">
            <w:pPr>
              <w:spacing w:after="0" w:line="240" w:lineRule="auto"/>
              <w:jc w:val="center"/>
              <w:rPr>
                <w:rFonts w:ascii="Times New Roman" w:eastAsia="Times New Roman" w:hAnsi="Times New Roman" w:cs="Times New Roman"/>
                <w:sz w:val="21"/>
                <w:szCs w:val="21"/>
                <w:highlight w:val="green"/>
              </w:rPr>
            </w:pPr>
            <w:r w:rsidRPr="006C1E3C">
              <w:rPr>
                <w:rFonts w:ascii="Times New Roman" w:eastAsia="Times New Roman" w:hAnsi="Times New Roman" w:cs="Times New Roman"/>
                <w:sz w:val="21"/>
                <w:szCs w:val="21"/>
                <w:highlight w:val="green"/>
              </w:rPr>
              <w:t>Естественная</w:t>
            </w:r>
          </w:p>
        </w:tc>
      </w:tr>
      <w:tr w:rsidR="00FE3400" w:rsidRPr="006C1E3C" w14:paraId="1953221C" w14:textId="77777777" w:rsidTr="00FE3400">
        <w:tc>
          <w:tcPr>
            <w:tcW w:w="1418" w:type="dxa"/>
            <w:tcBorders>
              <w:left w:val="single" w:sz="6" w:space="0" w:color="000000"/>
              <w:right w:val="single" w:sz="6" w:space="0" w:color="000000"/>
            </w:tcBorders>
            <w:shd w:val="clear" w:color="auto" w:fill="FFFFFF"/>
            <w:tcMar>
              <w:top w:w="15" w:type="dxa"/>
              <w:left w:w="74" w:type="dxa"/>
              <w:bottom w:w="15" w:type="dxa"/>
              <w:right w:w="74" w:type="dxa"/>
            </w:tcMar>
            <w:hideMark/>
          </w:tcPr>
          <w:p w14:paraId="4DD95925" w14:textId="5B991A70" w:rsidR="005F4DAE" w:rsidRPr="006C1E3C" w:rsidRDefault="005F4DAE" w:rsidP="002B610B">
            <w:pPr>
              <w:spacing w:after="0" w:line="240" w:lineRule="auto"/>
              <w:rPr>
                <w:rFonts w:ascii="Times New Roman" w:eastAsia="Times New Roman" w:hAnsi="Times New Roman" w:cs="Times New Roman"/>
                <w:sz w:val="21"/>
                <w:szCs w:val="21"/>
                <w:highlight w:val="green"/>
              </w:rPr>
            </w:pPr>
            <w:r w:rsidRPr="006C1E3C">
              <w:rPr>
                <w:rFonts w:ascii="Times New Roman" w:eastAsia="Times New Roman" w:hAnsi="Times New Roman" w:cs="Times New Roman"/>
                <w:sz w:val="21"/>
                <w:szCs w:val="21"/>
                <w:highlight w:val="green"/>
              </w:rPr>
              <w:t>склад кальциниро</w:t>
            </w:r>
            <w:r w:rsidR="00FE3400" w:rsidRPr="006C1E3C">
              <w:rPr>
                <w:rFonts w:ascii="Times New Roman" w:eastAsia="Times New Roman" w:hAnsi="Times New Roman" w:cs="Times New Roman"/>
                <w:sz w:val="21"/>
                <w:szCs w:val="21"/>
                <w:highlight w:val="green"/>
              </w:rPr>
              <w:t>-</w:t>
            </w:r>
            <w:r w:rsidRPr="006C1E3C">
              <w:rPr>
                <w:rFonts w:ascii="Times New Roman" w:eastAsia="Times New Roman" w:hAnsi="Times New Roman" w:cs="Times New Roman"/>
                <w:sz w:val="21"/>
                <w:szCs w:val="21"/>
                <w:highlight w:val="green"/>
              </w:rPr>
              <w:t>ванной соды, натрий-хлорида и коагулянтов</w:t>
            </w:r>
          </w:p>
        </w:tc>
        <w:tc>
          <w:tcPr>
            <w:tcW w:w="1134" w:type="dxa"/>
            <w:tcBorders>
              <w:left w:val="single" w:sz="6" w:space="0" w:color="000000"/>
              <w:right w:val="single" w:sz="6" w:space="0" w:color="000000"/>
            </w:tcBorders>
            <w:shd w:val="clear" w:color="auto" w:fill="FFFFFF"/>
            <w:tcMar>
              <w:top w:w="15" w:type="dxa"/>
              <w:left w:w="74" w:type="dxa"/>
              <w:bottom w:w="15" w:type="dxa"/>
              <w:right w:w="74" w:type="dxa"/>
            </w:tcMar>
            <w:hideMark/>
          </w:tcPr>
          <w:p w14:paraId="263DBEA1" w14:textId="77777777" w:rsidR="005F4DAE" w:rsidRPr="006C1E3C" w:rsidRDefault="005F4DAE" w:rsidP="002B610B">
            <w:pPr>
              <w:spacing w:after="0" w:line="240" w:lineRule="auto"/>
              <w:rPr>
                <w:rFonts w:ascii="Times New Roman" w:eastAsia="Times New Roman" w:hAnsi="Times New Roman" w:cs="Times New Roman"/>
                <w:sz w:val="21"/>
                <w:szCs w:val="21"/>
                <w:highlight w:val="green"/>
              </w:rPr>
            </w:pPr>
            <w:r w:rsidRPr="006C1E3C">
              <w:rPr>
                <w:rFonts w:ascii="Times New Roman" w:eastAsia="Times New Roman" w:hAnsi="Times New Roman" w:cs="Times New Roman"/>
                <w:sz w:val="21"/>
                <w:szCs w:val="21"/>
                <w:highlight w:val="green"/>
              </w:rPr>
              <w:t xml:space="preserve"> </w:t>
            </w:r>
          </w:p>
        </w:tc>
        <w:tc>
          <w:tcPr>
            <w:tcW w:w="851" w:type="dxa"/>
            <w:tcBorders>
              <w:left w:val="single" w:sz="6" w:space="0" w:color="000000"/>
              <w:right w:val="single" w:sz="6" w:space="0" w:color="000000"/>
            </w:tcBorders>
            <w:shd w:val="clear" w:color="auto" w:fill="FFFFFF"/>
            <w:tcMar>
              <w:top w:w="15" w:type="dxa"/>
              <w:left w:w="74" w:type="dxa"/>
              <w:bottom w:w="15" w:type="dxa"/>
              <w:right w:w="74" w:type="dxa"/>
            </w:tcMar>
            <w:hideMark/>
          </w:tcPr>
          <w:p w14:paraId="29C6E654" w14:textId="77777777" w:rsidR="005F4DAE" w:rsidRPr="006C1E3C" w:rsidRDefault="005F4DAE" w:rsidP="002B610B">
            <w:pPr>
              <w:spacing w:after="0" w:line="240" w:lineRule="auto"/>
              <w:jc w:val="center"/>
              <w:rPr>
                <w:rFonts w:ascii="Times New Roman" w:eastAsia="Times New Roman" w:hAnsi="Times New Roman" w:cs="Times New Roman"/>
                <w:sz w:val="21"/>
                <w:szCs w:val="21"/>
                <w:highlight w:val="green"/>
              </w:rPr>
            </w:pPr>
            <w:r w:rsidRPr="006C1E3C">
              <w:rPr>
                <w:rFonts w:ascii="Times New Roman" w:eastAsia="Times New Roman" w:hAnsi="Times New Roman" w:cs="Times New Roman"/>
                <w:sz w:val="21"/>
                <w:szCs w:val="21"/>
                <w:highlight w:val="green"/>
              </w:rPr>
              <w:t>10</w:t>
            </w:r>
          </w:p>
        </w:tc>
        <w:tc>
          <w:tcPr>
            <w:tcW w:w="1265" w:type="dxa"/>
            <w:tcBorders>
              <w:left w:val="single" w:sz="6" w:space="0" w:color="000000"/>
              <w:right w:val="single" w:sz="6" w:space="0" w:color="000000"/>
            </w:tcBorders>
            <w:shd w:val="clear" w:color="auto" w:fill="FFFFFF"/>
            <w:tcMar>
              <w:top w:w="15" w:type="dxa"/>
              <w:left w:w="74" w:type="dxa"/>
              <w:bottom w:w="15" w:type="dxa"/>
              <w:right w:w="74" w:type="dxa"/>
            </w:tcMar>
            <w:hideMark/>
          </w:tcPr>
          <w:p w14:paraId="4E7EF510" w14:textId="77777777" w:rsidR="005F4DAE" w:rsidRPr="006C1E3C" w:rsidRDefault="005F4DAE" w:rsidP="002B610B">
            <w:pPr>
              <w:spacing w:after="0" w:line="240" w:lineRule="auto"/>
              <w:jc w:val="center"/>
              <w:rPr>
                <w:rFonts w:ascii="Times New Roman" w:eastAsia="Times New Roman" w:hAnsi="Times New Roman" w:cs="Times New Roman"/>
                <w:sz w:val="21"/>
                <w:szCs w:val="21"/>
                <w:highlight w:val="green"/>
              </w:rPr>
            </w:pPr>
            <w:r w:rsidRPr="006C1E3C">
              <w:rPr>
                <w:rFonts w:ascii="Times New Roman" w:eastAsia="Times New Roman" w:hAnsi="Times New Roman" w:cs="Times New Roman"/>
                <w:sz w:val="21"/>
                <w:szCs w:val="21"/>
                <w:highlight w:val="green"/>
              </w:rPr>
              <w:t>То же</w:t>
            </w:r>
          </w:p>
        </w:tc>
        <w:tc>
          <w:tcPr>
            <w:tcW w:w="1671" w:type="dxa"/>
            <w:tcBorders>
              <w:left w:val="single" w:sz="6" w:space="0" w:color="000000"/>
              <w:right w:val="single" w:sz="6" w:space="0" w:color="000000"/>
            </w:tcBorders>
            <w:shd w:val="clear" w:color="auto" w:fill="FFFFFF"/>
            <w:tcMar>
              <w:top w:w="15" w:type="dxa"/>
              <w:left w:w="74" w:type="dxa"/>
              <w:bottom w:w="15" w:type="dxa"/>
              <w:right w:w="74" w:type="dxa"/>
            </w:tcMar>
            <w:hideMark/>
          </w:tcPr>
          <w:p w14:paraId="778C4AC4" w14:textId="6C4250F8" w:rsidR="005F4DAE" w:rsidRPr="006C1E3C" w:rsidRDefault="005F4DAE" w:rsidP="002B610B">
            <w:pPr>
              <w:spacing w:after="0" w:line="240" w:lineRule="auto"/>
              <w:jc w:val="center"/>
              <w:rPr>
                <w:rFonts w:ascii="Times New Roman" w:eastAsia="Times New Roman" w:hAnsi="Times New Roman" w:cs="Times New Roman"/>
                <w:sz w:val="21"/>
                <w:szCs w:val="21"/>
                <w:highlight w:val="green"/>
              </w:rPr>
            </w:pPr>
            <w:r w:rsidRPr="006C1E3C">
              <w:rPr>
                <w:rFonts w:ascii="Times New Roman" w:eastAsia="Times New Roman" w:hAnsi="Times New Roman" w:cs="Times New Roman"/>
                <w:sz w:val="21"/>
                <w:szCs w:val="21"/>
                <w:highlight w:val="green"/>
              </w:rPr>
              <w:t>Естественная</w:t>
            </w:r>
          </w:p>
        </w:tc>
        <w:tc>
          <w:tcPr>
            <w:tcW w:w="2016" w:type="dxa"/>
            <w:tcBorders>
              <w:left w:val="single" w:sz="6" w:space="0" w:color="000000"/>
              <w:right w:val="single" w:sz="6" w:space="0" w:color="000000"/>
            </w:tcBorders>
            <w:shd w:val="clear" w:color="auto" w:fill="FFFFFF"/>
            <w:tcMar>
              <w:top w:w="15" w:type="dxa"/>
              <w:left w:w="74" w:type="dxa"/>
              <w:bottom w:w="15" w:type="dxa"/>
              <w:right w:w="74" w:type="dxa"/>
            </w:tcMar>
            <w:hideMark/>
          </w:tcPr>
          <w:p w14:paraId="5C1D26E1" w14:textId="77777777" w:rsidR="005F4DAE" w:rsidRPr="006C1E3C" w:rsidRDefault="005F4DAE" w:rsidP="002B610B">
            <w:pPr>
              <w:spacing w:after="0" w:line="240" w:lineRule="auto"/>
              <w:jc w:val="center"/>
              <w:rPr>
                <w:rFonts w:ascii="Times New Roman" w:eastAsia="Times New Roman" w:hAnsi="Times New Roman" w:cs="Times New Roman"/>
                <w:sz w:val="21"/>
                <w:szCs w:val="21"/>
                <w:highlight w:val="green"/>
              </w:rPr>
            </w:pPr>
            <w:r w:rsidRPr="006C1E3C">
              <w:rPr>
                <w:rFonts w:ascii="Times New Roman" w:eastAsia="Times New Roman" w:hAnsi="Times New Roman" w:cs="Times New Roman"/>
                <w:sz w:val="21"/>
                <w:szCs w:val="21"/>
                <w:highlight w:val="green"/>
              </w:rPr>
              <w:t>Естественная</w:t>
            </w:r>
          </w:p>
        </w:tc>
        <w:tc>
          <w:tcPr>
            <w:tcW w:w="1568" w:type="dxa"/>
            <w:tcBorders>
              <w:left w:val="single" w:sz="6" w:space="0" w:color="000000"/>
              <w:right w:val="single" w:sz="6" w:space="0" w:color="000000"/>
            </w:tcBorders>
            <w:shd w:val="clear" w:color="auto" w:fill="FFFFFF"/>
            <w:tcMar>
              <w:top w:w="15" w:type="dxa"/>
              <w:left w:w="74" w:type="dxa"/>
              <w:bottom w:w="15" w:type="dxa"/>
              <w:right w:w="74" w:type="dxa"/>
            </w:tcMar>
            <w:hideMark/>
          </w:tcPr>
          <w:p w14:paraId="6569724F" w14:textId="7D6D7C31" w:rsidR="005F4DAE" w:rsidRPr="006C1E3C" w:rsidRDefault="005F4DAE" w:rsidP="002B610B">
            <w:pPr>
              <w:spacing w:after="0" w:line="240" w:lineRule="auto"/>
              <w:jc w:val="center"/>
              <w:rPr>
                <w:rFonts w:ascii="Times New Roman" w:eastAsia="Times New Roman" w:hAnsi="Times New Roman" w:cs="Times New Roman"/>
                <w:sz w:val="21"/>
                <w:szCs w:val="21"/>
                <w:highlight w:val="green"/>
              </w:rPr>
            </w:pPr>
            <w:r w:rsidRPr="006C1E3C">
              <w:rPr>
                <w:rFonts w:ascii="Times New Roman" w:eastAsia="Times New Roman" w:hAnsi="Times New Roman" w:cs="Times New Roman"/>
                <w:sz w:val="21"/>
                <w:szCs w:val="21"/>
                <w:highlight w:val="green"/>
              </w:rPr>
              <w:t>Естественная</w:t>
            </w:r>
          </w:p>
        </w:tc>
      </w:tr>
      <w:tr w:rsidR="00FE3400" w:rsidRPr="006C1E3C" w14:paraId="06594E9D" w14:textId="77777777" w:rsidTr="00FE3400">
        <w:tc>
          <w:tcPr>
            <w:tcW w:w="1418" w:type="dxa"/>
            <w:tcBorders>
              <w:left w:val="single" w:sz="6" w:space="0" w:color="000000"/>
              <w:right w:val="single" w:sz="6" w:space="0" w:color="000000"/>
            </w:tcBorders>
            <w:shd w:val="clear" w:color="auto" w:fill="FFFFFF"/>
            <w:tcMar>
              <w:top w:w="15" w:type="dxa"/>
              <w:left w:w="74" w:type="dxa"/>
              <w:bottom w:w="15" w:type="dxa"/>
              <w:right w:w="74" w:type="dxa"/>
            </w:tcMar>
            <w:hideMark/>
          </w:tcPr>
          <w:p w14:paraId="255044BF" w14:textId="1B982D1B" w:rsidR="005F4DAE" w:rsidRPr="006C1E3C" w:rsidRDefault="005F4DAE" w:rsidP="002B610B">
            <w:pPr>
              <w:spacing w:after="0" w:line="240" w:lineRule="auto"/>
              <w:rPr>
                <w:rFonts w:ascii="Times New Roman" w:eastAsia="Times New Roman" w:hAnsi="Times New Roman" w:cs="Times New Roman"/>
                <w:sz w:val="21"/>
                <w:szCs w:val="21"/>
                <w:highlight w:val="green"/>
              </w:rPr>
            </w:pPr>
            <w:r w:rsidRPr="006C1E3C">
              <w:rPr>
                <w:rFonts w:ascii="Times New Roman" w:eastAsia="Times New Roman" w:hAnsi="Times New Roman" w:cs="Times New Roman"/>
                <w:sz w:val="21"/>
                <w:szCs w:val="21"/>
                <w:highlight w:val="green"/>
              </w:rPr>
              <w:t>склад фильтрую</w:t>
            </w:r>
            <w:r w:rsidR="00FE3400" w:rsidRPr="006C1E3C">
              <w:rPr>
                <w:rFonts w:ascii="Times New Roman" w:eastAsia="Times New Roman" w:hAnsi="Times New Roman" w:cs="Times New Roman"/>
                <w:sz w:val="21"/>
                <w:szCs w:val="21"/>
                <w:highlight w:val="green"/>
              </w:rPr>
              <w:t>-</w:t>
            </w:r>
            <w:r w:rsidRPr="006C1E3C">
              <w:rPr>
                <w:rFonts w:ascii="Times New Roman" w:eastAsia="Times New Roman" w:hAnsi="Times New Roman" w:cs="Times New Roman"/>
                <w:sz w:val="21"/>
                <w:szCs w:val="21"/>
                <w:highlight w:val="green"/>
              </w:rPr>
              <w:t>щих материалов и флокулянтов</w:t>
            </w:r>
          </w:p>
        </w:tc>
        <w:tc>
          <w:tcPr>
            <w:tcW w:w="1134" w:type="dxa"/>
            <w:tcBorders>
              <w:left w:val="single" w:sz="6" w:space="0" w:color="000000"/>
              <w:right w:val="single" w:sz="6" w:space="0" w:color="000000"/>
            </w:tcBorders>
            <w:shd w:val="clear" w:color="auto" w:fill="FFFFFF"/>
            <w:tcMar>
              <w:top w:w="15" w:type="dxa"/>
              <w:left w:w="74" w:type="dxa"/>
              <w:bottom w:w="15" w:type="dxa"/>
              <w:right w:w="74" w:type="dxa"/>
            </w:tcMar>
            <w:hideMark/>
          </w:tcPr>
          <w:p w14:paraId="136A0C2F" w14:textId="77777777" w:rsidR="005F4DAE" w:rsidRPr="006C1E3C" w:rsidRDefault="005F4DAE" w:rsidP="002B610B">
            <w:pPr>
              <w:spacing w:after="0" w:line="240" w:lineRule="auto"/>
              <w:rPr>
                <w:rFonts w:ascii="Times New Roman" w:eastAsia="Times New Roman" w:hAnsi="Times New Roman" w:cs="Times New Roman"/>
                <w:sz w:val="21"/>
                <w:szCs w:val="21"/>
                <w:highlight w:val="green"/>
              </w:rPr>
            </w:pPr>
            <w:r w:rsidRPr="006C1E3C">
              <w:rPr>
                <w:rFonts w:ascii="Times New Roman" w:eastAsia="Times New Roman" w:hAnsi="Times New Roman" w:cs="Times New Roman"/>
                <w:sz w:val="21"/>
                <w:szCs w:val="21"/>
                <w:highlight w:val="green"/>
              </w:rPr>
              <w:t xml:space="preserve"> </w:t>
            </w:r>
          </w:p>
        </w:tc>
        <w:tc>
          <w:tcPr>
            <w:tcW w:w="851" w:type="dxa"/>
            <w:tcBorders>
              <w:left w:val="single" w:sz="6" w:space="0" w:color="000000"/>
              <w:right w:val="single" w:sz="6" w:space="0" w:color="000000"/>
            </w:tcBorders>
            <w:shd w:val="clear" w:color="auto" w:fill="FFFFFF"/>
            <w:tcMar>
              <w:top w:w="15" w:type="dxa"/>
              <w:left w:w="74" w:type="dxa"/>
              <w:bottom w:w="15" w:type="dxa"/>
              <w:right w:w="74" w:type="dxa"/>
            </w:tcMar>
            <w:hideMark/>
          </w:tcPr>
          <w:p w14:paraId="666234C6" w14:textId="77777777" w:rsidR="005F4DAE" w:rsidRPr="006C1E3C" w:rsidRDefault="005F4DAE" w:rsidP="002B610B">
            <w:pPr>
              <w:spacing w:after="0" w:line="240" w:lineRule="auto"/>
              <w:jc w:val="center"/>
              <w:rPr>
                <w:rFonts w:ascii="Times New Roman" w:eastAsia="Times New Roman" w:hAnsi="Times New Roman" w:cs="Times New Roman"/>
                <w:sz w:val="21"/>
                <w:szCs w:val="21"/>
                <w:highlight w:val="green"/>
              </w:rPr>
            </w:pPr>
            <w:r w:rsidRPr="006C1E3C">
              <w:rPr>
                <w:rFonts w:ascii="Times New Roman" w:eastAsia="Times New Roman" w:hAnsi="Times New Roman" w:cs="Times New Roman"/>
                <w:sz w:val="21"/>
                <w:szCs w:val="21"/>
                <w:highlight w:val="green"/>
              </w:rPr>
              <w:t>5</w:t>
            </w:r>
          </w:p>
        </w:tc>
        <w:tc>
          <w:tcPr>
            <w:tcW w:w="1265" w:type="dxa"/>
            <w:tcBorders>
              <w:left w:val="single" w:sz="6" w:space="0" w:color="000000"/>
              <w:right w:val="single" w:sz="6" w:space="0" w:color="000000"/>
            </w:tcBorders>
            <w:shd w:val="clear" w:color="auto" w:fill="FFFFFF"/>
            <w:tcMar>
              <w:top w:w="15" w:type="dxa"/>
              <w:left w:w="74" w:type="dxa"/>
              <w:bottom w:w="15" w:type="dxa"/>
              <w:right w:w="74" w:type="dxa"/>
            </w:tcMar>
            <w:hideMark/>
          </w:tcPr>
          <w:p w14:paraId="608F77A1" w14:textId="7BBB4D80" w:rsidR="005F4DAE" w:rsidRPr="006C1E3C" w:rsidRDefault="005F4DAE" w:rsidP="002B610B">
            <w:pPr>
              <w:spacing w:after="0" w:line="240" w:lineRule="auto"/>
              <w:jc w:val="center"/>
              <w:rPr>
                <w:rFonts w:ascii="Times New Roman" w:eastAsia="Times New Roman" w:hAnsi="Times New Roman" w:cs="Times New Roman"/>
                <w:sz w:val="21"/>
                <w:szCs w:val="21"/>
                <w:highlight w:val="green"/>
              </w:rPr>
            </w:pPr>
            <w:r w:rsidRPr="006C1E3C">
              <w:rPr>
                <w:rFonts w:ascii="Times New Roman" w:eastAsia="Times New Roman" w:hAnsi="Times New Roman" w:cs="Times New Roman"/>
                <w:sz w:val="21"/>
                <w:szCs w:val="21"/>
                <w:highlight w:val="green"/>
              </w:rPr>
              <w:t>не менее 20 (круглого</w:t>
            </w:r>
            <w:r w:rsidR="00FE3400" w:rsidRPr="006C1E3C">
              <w:rPr>
                <w:rFonts w:ascii="Times New Roman" w:eastAsia="Times New Roman" w:hAnsi="Times New Roman" w:cs="Times New Roman"/>
                <w:sz w:val="21"/>
                <w:szCs w:val="21"/>
                <w:highlight w:val="green"/>
              </w:rPr>
              <w:t>-</w:t>
            </w:r>
            <w:r w:rsidRPr="006C1E3C">
              <w:rPr>
                <w:rFonts w:ascii="Times New Roman" w:eastAsia="Times New Roman" w:hAnsi="Times New Roman" w:cs="Times New Roman"/>
                <w:sz w:val="21"/>
                <w:szCs w:val="21"/>
                <w:highlight w:val="green"/>
              </w:rPr>
              <w:t>дично)</w:t>
            </w:r>
          </w:p>
        </w:tc>
        <w:tc>
          <w:tcPr>
            <w:tcW w:w="1671" w:type="dxa"/>
            <w:tcBorders>
              <w:left w:val="single" w:sz="6" w:space="0" w:color="000000"/>
              <w:right w:val="single" w:sz="6" w:space="0" w:color="000000"/>
            </w:tcBorders>
            <w:shd w:val="clear" w:color="auto" w:fill="FFFFFF"/>
            <w:tcMar>
              <w:top w:w="15" w:type="dxa"/>
              <w:left w:w="74" w:type="dxa"/>
              <w:bottom w:w="15" w:type="dxa"/>
              <w:right w:w="74" w:type="dxa"/>
            </w:tcMar>
            <w:hideMark/>
          </w:tcPr>
          <w:p w14:paraId="7AED444F" w14:textId="19F28AF9" w:rsidR="005F4DAE" w:rsidRPr="006C1E3C" w:rsidRDefault="005F4DAE" w:rsidP="002B610B">
            <w:pPr>
              <w:spacing w:after="0" w:line="240" w:lineRule="auto"/>
              <w:jc w:val="center"/>
              <w:rPr>
                <w:rFonts w:ascii="Times New Roman" w:eastAsia="Times New Roman" w:hAnsi="Times New Roman" w:cs="Times New Roman"/>
                <w:sz w:val="21"/>
                <w:szCs w:val="21"/>
                <w:highlight w:val="green"/>
              </w:rPr>
            </w:pPr>
            <w:r w:rsidRPr="006C1E3C">
              <w:rPr>
                <w:rFonts w:ascii="Times New Roman" w:eastAsia="Times New Roman" w:hAnsi="Times New Roman" w:cs="Times New Roman"/>
                <w:sz w:val="21"/>
                <w:szCs w:val="21"/>
                <w:highlight w:val="green"/>
              </w:rPr>
              <w:t>Естественная</w:t>
            </w:r>
          </w:p>
        </w:tc>
        <w:tc>
          <w:tcPr>
            <w:tcW w:w="2016" w:type="dxa"/>
            <w:tcBorders>
              <w:left w:val="single" w:sz="6" w:space="0" w:color="000000"/>
              <w:right w:val="single" w:sz="6" w:space="0" w:color="000000"/>
            </w:tcBorders>
            <w:shd w:val="clear" w:color="auto" w:fill="FFFFFF"/>
            <w:tcMar>
              <w:top w:w="15" w:type="dxa"/>
              <w:left w:w="74" w:type="dxa"/>
              <w:bottom w:w="15" w:type="dxa"/>
              <w:right w:w="74" w:type="dxa"/>
            </w:tcMar>
            <w:hideMark/>
          </w:tcPr>
          <w:p w14:paraId="7B628F52" w14:textId="77777777" w:rsidR="005F4DAE" w:rsidRPr="006C1E3C" w:rsidRDefault="005F4DAE" w:rsidP="002B610B">
            <w:pPr>
              <w:spacing w:after="0" w:line="240" w:lineRule="auto"/>
              <w:jc w:val="center"/>
              <w:rPr>
                <w:rFonts w:ascii="Times New Roman" w:eastAsia="Times New Roman" w:hAnsi="Times New Roman" w:cs="Times New Roman"/>
                <w:sz w:val="21"/>
                <w:szCs w:val="21"/>
                <w:highlight w:val="green"/>
              </w:rPr>
            </w:pPr>
            <w:r w:rsidRPr="006C1E3C">
              <w:rPr>
                <w:rFonts w:ascii="Times New Roman" w:eastAsia="Times New Roman" w:hAnsi="Times New Roman" w:cs="Times New Roman"/>
                <w:sz w:val="21"/>
                <w:szCs w:val="21"/>
                <w:highlight w:val="green"/>
              </w:rPr>
              <w:t>Естественная</w:t>
            </w:r>
          </w:p>
        </w:tc>
        <w:tc>
          <w:tcPr>
            <w:tcW w:w="1568" w:type="dxa"/>
            <w:tcBorders>
              <w:left w:val="single" w:sz="6" w:space="0" w:color="000000"/>
              <w:right w:val="single" w:sz="6" w:space="0" w:color="000000"/>
            </w:tcBorders>
            <w:shd w:val="clear" w:color="auto" w:fill="FFFFFF"/>
            <w:tcMar>
              <w:top w:w="15" w:type="dxa"/>
              <w:left w:w="74" w:type="dxa"/>
              <w:bottom w:w="15" w:type="dxa"/>
              <w:right w:w="74" w:type="dxa"/>
            </w:tcMar>
            <w:hideMark/>
          </w:tcPr>
          <w:p w14:paraId="0F212A1D" w14:textId="08CA3DB0" w:rsidR="005F4DAE" w:rsidRPr="006C1E3C" w:rsidRDefault="005F4DAE" w:rsidP="002B610B">
            <w:pPr>
              <w:spacing w:after="0" w:line="240" w:lineRule="auto"/>
              <w:jc w:val="center"/>
              <w:rPr>
                <w:rFonts w:ascii="Times New Roman" w:eastAsia="Times New Roman" w:hAnsi="Times New Roman" w:cs="Times New Roman"/>
                <w:sz w:val="21"/>
                <w:szCs w:val="21"/>
                <w:highlight w:val="green"/>
              </w:rPr>
            </w:pPr>
            <w:r w:rsidRPr="006C1E3C">
              <w:rPr>
                <w:rFonts w:ascii="Times New Roman" w:eastAsia="Times New Roman" w:hAnsi="Times New Roman" w:cs="Times New Roman"/>
                <w:sz w:val="21"/>
                <w:szCs w:val="21"/>
                <w:highlight w:val="green"/>
              </w:rPr>
              <w:t>Естественная</w:t>
            </w:r>
          </w:p>
        </w:tc>
      </w:tr>
      <w:tr w:rsidR="00FE3400" w:rsidRPr="006C1E3C" w14:paraId="61865E79" w14:textId="77777777" w:rsidTr="00FE3400">
        <w:tc>
          <w:tcPr>
            <w:tcW w:w="1418" w:type="dxa"/>
            <w:tcBorders>
              <w:left w:val="single" w:sz="6" w:space="0" w:color="000000"/>
              <w:bottom w:val="single" w:sz="6" w:space="0" w:color="000000"/>
              <w:right w:val="single" w:sz="6" w:space="0" w:color="000000"/>
            </w:tcBorders>
            <w:shd w:val="clear" w:color="auto" w:fill="FFFFFF"/>
            <w:tcMar>
              <w:top w:w="15" w:type="dxa"/>
              <w:left w:w="74" w:type="dxa"/>
              <w:bottom w:w="15" w:type="dxa"/>
              <w:right w:w="74" w:type="dxa"/>
            </w:tcMar>
            <w:hideMark/>
          </w:tcPr>
          <w:p w14:paraId="2B2999BB" w14:textId="77777777" w:rsidR="005F4DAE" w:rsidRPr="006C1E3C" w:rsidRDefault="005F4DAE" w:rsidP="002B610B">
            <w:pPr>
              <w:spacing w:after="0" w:line="240" w:lineRule="auto"/>
              <w:rPr>
                <w:rFonts w:ascii="Times New Roman" w:eastAsia="Times New Roman" w:hAnsi="Times New Roman" w:cs="Times New Roman"/>
                <w:sz w:val="21"/>
                <w:szCs w:val="21"/>
                <w:highlight w:val="green"/>
              </w:rPr>
            </w:pPr>
            <w:r w:rsidRPr="006C1E3C">
              <w:rPr>
                <w:rFonts w:ascii="Times New Roman" w:eastAsia="Times New Roman" w:hAnsi="Times New Roman" w:cs="Times New Roman"/>
                <w:sz w:val="21"/>
                <w:szCs w:val="21"/>
                <w:highlight w:val="green"/>
              </w:rPr>
              <w:lastRenderedPageBreak/>
              <w:t>склад кислоты и щелочи</w:t>
            </w:r>
          </w:p>
        </w:tc>
        <w:tc>
          <w:tcPr>
            <w:tcW w:w="1134" w:type="dxa"/>
            <w:tcBorders>
              <w:left w:val="single" w:sz="6" w:space="0" w:color="000000"/>
              <w:bottom w:val="single" w:sz="6" w:space="0" w:color="000000"/>
              <w:right w:val="single" w:sz="6" w:space="0" w:color="000000"/>
            </w:tcBorders>
            <w:shd w:val="clear" w:color="auto" w:fill="FFFFFF"/>
            <w:tcMar>
              <w:top w:w="15" w:type="dxa"/>
              <w:left w:w="74" w:type="dxa"/>
              <w:bottom w:w="15" w:type="dxa"/>
              <w:right w:w="74" w:type="dxa"/>
            </w:tcMar>
            <w:hideMark/>
          </w:tcPr>
          <w:p w14:paraId="75FB535A" w14:textId="77777777" w:rsidR="005F4DAE" w:rsidRPr="006C1E3C" w:rsidRDefault="005F4DAE" w:rsidP="002B610B">
            <w:pPr>
              <w:spacing w:after="0" w:line="240" w:lineRule="auto"/>
              <w:jc w:val="center"/>
              <w:rPr>
                <w:rFonts w:ascii="Times New Roman" w:eastAsia="Times New Roman" w:hAnsi="Times New Roman" w:cs="Times New Roman"/>
                <w:sz w:val="21"/>
                <w:szCs w:val="21"/>
                <w:highlight w:val="green"/>
              </w:rPr>
            </w:pPr>
            <w:r w:rsidRPr="006C1E3C">
              <w:rPr>
                <w:rFonts w:ascii="Times New Roman" w:eastAsia="Times New Roman" w:hAnsi="Times New Roman" w:cs="Times New Roman"/>
                <w:sz w:val="21"/>
                <w:szCs w:val="21"/>
                <w:highlight w:val="green"/>
              </w:rPr>
              <w:t>Пары кислоты и щелочи</w:t>
            </w:r>
          </w:p>
        </w:tc>
        <w:tc>
          <w:tcPr>
            <w:tcW w:w="851" w:type="dxa"/>
            <w:tcBorders>
              <w:left w:val="single" w:sz="6" w:space="0" w:color="000000"/>
              <w:bottom w:val="single" w:sz="6" w:space="0" w:color="000000"/>
              <w:right w:val="single" w:sz="6" w:space="0" w:color="000000"/>
            </w:tcBorders>
            <w:shd w:val="clear" w:color="auto" w:fill="FFFFFF"/>
            <w:tcMar>
              <w:top w:w="15" w:type="dxa"/>
              <w:left w:w="74" w:type="dxa"/>
              <w:bottom w:w="15" w:type="dxa"/>
              <w:right w:w="74" w:type="dxa"/>
            </w:tcMar>
            <w:hideMark/>
          </w:tcPr>
          <w:p w14:paraId="45B99B48" w14:textId="77777777" w:rsidR="005F4DAE" w:rsidRPr="006C1E3C" w:rsidRDefault="005F4DAE" w:rsidP="002B610B">
            <w:pPr>
              <w:spacing w:after="0" w:line="240" w:lineRule="auto"/>
              <w:jc w:val="center"/>
              <w:rPr>
                <w:rFonts w:ascii="Times New Roman" w:eastAsia="Times New Roman" w:hAnsi="Times New Roman" w:cs="Times New Roman"/>
                <w:sz w:val="21"/>
                <w:szCs w:val="21"/>
                <w:highlight w:val="green"/>
              </w:rPr>
            </w:pPr>
            <w:r w:rsidRPr="006C1E3C">
              <w:rPr>
                <w:rFonts w:ascii="Times New Roman" w:eastAsia="Times New Roman" w:hAnsi="Times New Roman" w:cs="Times New Roman"/>
                <w:sz w:val="21"/>
                <w:szCs w:val="21"/>
                <w:highlight w:val="green"/>
              </w:rPr>
              <w:t>10</w:t>
            </w:r>
          </w:p>
        </w:tc>
        <w:tc>
          <w:tcPr>
            <w:tcW w:w="1265" w:type="dxa"/>
            <w:tcBorders>
              <w:left w:val="single" w:sz="6" w:space="0" w:color="000000"/>
              <w:bottom w:val="single" w:sz="6" w:space="0" w:color="000000"/>
              <w:right w:val="single" w:sz="6" w:space="0" w:color="000000"/>
            </w:tcBorders>
            <w:shd w:val="clear" w:color="auto" w:fill="FFFFFF"/>
            <w:tcMar>
              <w:top w:w="15" w:type="dxa"/>
              <w:left w:w="74" w:type="dxa"/>
              <w:bottom w:w="15" w:type="dxa"/>
              <w:right w:w="74" w:type="dxa"/>
            </w:tcMar>
            <w:hideMark/>
          </w:tcPr>
          <w:p w14:paraId="7C86EF18" w14:textId="77777777" w:rsidR="005F4DAE" w:rsidRPr="006C1E3C" w:rsidRDefault="005F4DAE" w:rsidP="002B610B">
            <w:pPr>
              <w:spacing w:after="0" w:line="240" w:lineRule="auto"/>
              <w:jc w:val="center"/>
              <w:rPr>
                <w:rFonts w:ascii="Times New Roman" w:eastAsia="Times New Roman" w:hAnsi="Times New Roman" w:cs="Times New Roman"/>
                <w:sz w:val="21"/>
                <w:szCs w:val="21"/>
                <w:highlight w:val="green"/>
              </w:rPr>
            </w:pPr>
            <w:r w:rsidRPr="006C1E3C">
              <w:rPr>
                <w:rFonts w:ascii="Times New Roman" w:eastAsia="Times New Roman" w:hAnsi="Times New Roman" w:cs="Times New Roman"/>
                <w:sz w:val="21"/>
                <w:szCs w:val="21"/>
                <w:highlight w:val="green"/>
              </w:rPr>
              <w:t>То же</w:t>
            </w:r>
          </w:p>
        </w:tc>
        <w:tc>
          <w:tcPr>
            <w:tcW w:w="1671" w:type="dxa"/>
            <w:tcBorders>
              <w:left w:val="single" w:sz="6" w:space="0" w:color="000000"/>
              <w:bottom w:val="single" w:sz="6" w:space="0" w:color="000000"/>
              <w:right w:val="single" w:sz="6" w:space="0" w:color="000000"/>
            </w:tcBorders>
            <w:shd w:val="clear" w:color="auto" w:fill="FFFFFF"/>
            <w:tcMar>
              <w:top w:w="15" w:type="dxa"/>
              <w:left w:w="74" w:type="dxa"/>
              <w:bottom w:w="15" w:type="dxa"/>
              <w:right w:w="74" w:type="dxa"/>
            </w:tcMar>
            <w:hideMark/>
          </w:tcPr>
          <w:p w14:paraId="5F8F7908" w14:textId="51AD4A80" w:rsidR="005F4DAE" w:rsidRPr="006C1E3C" w:rsidRDefault="005F4DAE" w:rsidP="002B610B">
            <w:pPr>
              <w:spacing w:after="0" w:line="240" w:lineRule="auto"/>
              <w:rPr>
                <w:rFonts w:ascii="Times New Roman" w:eastAsia="Times New Roman" w:hAnsi="Times New Roman" w:cs="Times New Roman"/>
                <w:sz w:val="21"/>
                <w:szCs w:val="21"/>
                <w:highlight w:val="green"/>
              </w:rPr>
            </w:pPr>
            <w:r w:rsidRPr="006C1E3C">
              <w:rPr>
                <w:rFonts w:ascii="Times New Roman" w:eastAsia="Times New Roman" w:hAnsi="Times New Roman" w:cs="Times New Roman"/>
                <w:sz w:val="21"/>
                <w:szCs w:val="21"/>
                <w:highlight w:val="green"/>
              </w:rPr>
              <w:t>Естественная Аварийная – пять обменов в час</w:t>
            </w:r>
          </w:p>
        </w:tc>
        <w:tc>
          <w:tcPr>
            <w:tcW w:w="2016" w:type="dxa"/>
            <w:tcBorders>
              <w:left w:val="single" w:sz="6" w:space="0" w:color="000000"/>
              <w:bottom w:val="single" w:sz="6" w:space="0" w:color="000000"/>
              <w:right w:val="single" w:sz="6" w:space="0" w:color="000000"/>
            </w:tcBorders>
            <w:shd w:val="clear" w:color="auto" w:fill="FFFFFF"/>
            <w:tcMar>
              <w:top w:w="15" w:type="dxa"/>
              <w:left w:w="74" w:type="dxa"/>
              <w:bottom w:w="15" w:type="dxa"/>
              <w:right w:w="74" w:type="dxa"/>
            </w:tcMar>
            <w:hideMark/>
          </w:tcPr>
          <w:p w14:paraId="1E2317ED" w14:textId="77777777" w:rsidR="005F4DAE" w:rsidRPr="006C1E3C" w:rsidRDefault="005F4DAE" w:rsidP="002B610B">
            <w:pPr>
              <w:spacing w:after="0" w:line="240" w:lineRule="auto"/>
              <w:jc w:val="center"/>
              <w:rPr>
                <w:rFonts w:ascii="Times New Roman" w:eastAsia="Times New Roman" w:hAnsi="Times New Roman" w:cs="Times New Roman"/>
                <w:sz w:val="21"/>
                <w:szCs w:val="21"/>
                <w:highlight w:val="green"/>
              </w:rPr>
            </w:pPr>
            <w:r w:rsidRPr="006C1E3C">
              <w:rPr>
                <w:rFonts w:ascii="Times New Roman" w:eastAsia="Times New Roman" w:hAnsi="Times New Roman" w:cs="Times New Roman"/>
                <w:sz w:val="21"/>
                <w:szCs w:val="21"/>
                <w:highlight w:val="green"/>
              </w:rPr>
              <w:t>Естественная</w:t>
            </w:r>
          </w:p>
        </w:tc>
        <w:tc>
          <w:tcPr>
            <w:tcW w:w="1568" w:type="dxa"/>
            <w:tcBorders>
              <w:left w:val="single" w:sz="6" w:space="0" w:color="000000"/>
              <w:bottom w:val="single" w:sz="6" w:space="0" w:color="000000"/>
              <w:right w:val="single" w:sz="6" w:space="0" w:color="000000"/>
            </w:tcBorders>
            <w:shd w:val="clear" w:color="auto" w:fill="FFFFFF"/>
            <w:tcMar>
              <w:top w:w="15" w:type="dxa"/>
              <w:left w:w="74" w:type="dxa"/>
              <w:bottom w:w="15" w:type="dxa"/>
              <w:right w:w="74" w:type="dxa"/>
            </w:tcMar>
            <w:hideMark/>
          </w:tcPr>
          <w:p w14:paraId="4359A7C7" w14:textId="000FE7DF" w:rsidR="005F4DAE" w:rsidRPr="006C1E3C" w:rsidRDefault="005F4DAE" w:rsidP="002B610B">
            <w:pPr>
              <w:spacing w:after="0" w:line="240" w:lineRule="auto"/>
              <w:jc w:val="center"/>
              <w:rPr>
                <w:rFonts w:ascii="Times New Roman" w:eastAsia="Times New Roman" w:hAnsi="Times New Roman" w:cs="Times New Roman"/>
                <w:sz w:val="21"/>
                <w:szCs w:val="21"/>
                <w:highlight w:val="green"/>
              </w:rPr>
            </w:pPr>
            <w:r w:rsidRPr="006C1E3C">
              <w:rPr>
                <w:rFonts w:ascii="Times New Roman" w:eastAsia="Times New Roman" w:hAnsi="Times New Roman" w:cs="Times New Roman"/>
                <w:sz w:val="21"/>
                <w:szCs w:val="21"/>
                <w:highlight w:val="green"/>
              </w:rPr>
              <w:t>Естественная</w:t>
            </w:r>
          </w:p>
        </w:tc>
      </w:tr>
      <w:tr w:rsidR="00FE3400" w:rsidRPr="006C1E3C" w14:paraId="40B07C33" w14:textId="77777777" w:rsidTr="00FE3400">
        <w:tc>
          <w:tcPr>
            <w:tcW w:w="1418" w:type="dxa"/>
            <w:tcBorders>
              <w:top w:val="nil"/>
              <w:left w:val="single" w:sz="6" w:space="0" w:color="000000"/>
              <w:bottom w:val="single" w:sz="6" w:space="0" w:color="000000"/>
              <w:right w:val="single" w:sz="6" w:space="0" w:color="000000"/>
            </w:tcBorders>
            <w:shd w:val="clear" w:color="auto" w:fill="FFFFFF"/>
            <w:tcMar>
              <w:top w:w="15" w:type="dxa"/>
              <w:left w:w="74" w:type="dxa"/>
              <w:bottom w:w="15" w:type="dxa"/>
              <w:right w:w="74" w:type="dxa"/>
            </w:tcMar>
            <w:hideMark/>
          </w:tcPr>
          <w:p w14:paraId="7AE33859" w14:textId="77777777" w:rsidR="005F4DAE" w:rsidRPr="006C1E3C" w:rsidRDefault="005F4DAE" w:rsidP="002B610B">
            <w:pPr>
              <w:spacing w:after="0" w:line="240" w:lineRule="auto"/>
              <w:rPr>
                <w:rFonts w:ascii="Times New Roman" w:eastAsia="Times New Roman" w:hAnsi="Times New Roman" w:cs="Times New Roman"/>
                <w:sz w:val="21"/>
                <w:szCs w:val="21"/>
                <w:highlight w:val="green"/>
              </w:rPr>
            </w:pPr>
            <w:r w:rsidRPr="006C1E3C">
              <w:rPr>
                <w:rFonts w:ascii="Times New Roman" w:eastAsia="Times New Roman" w:hAnsi="Times New Roman" w:cs="Times New Roman"/>
                <w:sz w:val="21"/>
                <w:szCs w:val="21"/>
                <w:highlight w:val="green"/>
              </w:rPr>
              <w:t>9 Лаборатории</w:t>
            </w:r>
          </w:p>
        </w:tc>
        <w:tc>
          <w:tcPr>
            <w:tcW w:w="1134" w:type="dxa"/>
            <w:tcBorders>
              <w:top w:val="nil"/>
              <w:left w:val="single" w:sz="6" w:space="0" w:color="000000"/>
              <w:bottom w:val="single" w:sz="6" w:space="0" w:color="000000"/>
              <w:right w:val="single" w:sz="6" w:space="0" w:color="000000"/>
            </w:tcBorders>
            <w:shd w:val="clear" w:color="auto" w:fill="FFFFFF"/>
            <w:tcMar>
              <w:top w:w="15" w:type="dxa"/>
              <w:left w:w="74" w:type="dxa"/>
              <w:bottom w:w="15" w:type="dxa"/>
              <w:right w:w="74" w:type="dxa"/>
            </w:tcMar>
            <w:hideMark/>
          </w:tcPr>
          <w:p w14:paraId="79F599DA" w14:textId="77777777" w:rsidR="005F4DAE" w:rsidRPr="006C1E3C" w:rsidRDefault="005F4DAE" w:rsidP="002B610B">
            <w:pPr>
              <w:spacing w:after="0" w:line="240" w:lineRule="auto"/>
              <w:rPr>
                <w:rFonts w:ascii="Times New Roman" w:eastAsia="Times New Roman" w:hAnsi="Times New Roman" w:cs="Times New Roman"/>
                <w:sz w:val="21"/>
                <w:szCs w:val="21"/>
                <w:highlight w:val="green"/>
              </w:rPr>
            </w:pPr>
            <w:r w:rsidRPr="006C1E3C">
              <w:rPr>
                <w:rFonts w:ascii="Times New Roman" w:eastAsia="Times New Roman" w:hAnsi="Times New Roman" w:cs="Times New Roman"/>
                <w:sz w:val="21"/>
                <w:szCs w:val="21"/>
                <w:highlight w:val="green"/>
              </w:rPr>
              <w:t xml:space="preserve"> </w:t>
            </w:r>
          </w:p>
        </w:tc>
        <w:tc>
          <w:tcPr>
            <w:tcW w:w="851" w:type="dxa"/>
            <w:tcBorders>
              <w:top w:val="nil"/>
              <w:left w:val="single" w:sz="6" w:space="0" w:color="000000"/>
              <w:bottom w:val="single" w:sz="6" w:space="0" w:color="000000"/>
              <w:right w:val="single" w:sz="6" w:space="0" w:color="000000"/>
            </w:tcBorders>
            <w:shd w:val="clear" w:color="auto" w:fill="FFFFFF"/>
            <w:tcMar>
              <w:top w:w="15" w:type="dxa"/>
              <w:left w:w="74" w:type="dxa"/>
              <w:bottom w:w="15" w:type="dxa"/>
              <w:right w:w="74" w:type="dxa"/>
            </w:tcMar>
            <w:hideMark/>
          </w:tcPr>
          <w:p w14:paraId="5E1C3335" w14:textId="77777777" w:rsidR="005F4DAE" w:rsidRPr="006C1E3C" w:rsidRDefault="005F4DAE" w:rsidP="002B610B">
            <w:pPr>
              <w:spacing w:after="0" w:line="240" w:lineRule="auto"/>
              <w:jc w:val="center"/>
              <w:rPr>
                <w:rFonts w:ascii="Times New Roman" w:eastAsia="Times New Roman" w:hAnsi="Times New Roman" w:cs="Times New Roman"/>
                <w:sz w:val="21"/>
                <w:szCs w:val="21"/>
                <w:highlight w:val="green"/>
              </w:rPr>
            </w:pPr>
            <w:r w:rsidRPr="006C1E3C">
              <w:rPr>
                <w:rFonts w:ascii="Times New Roman" w:eastAsia="Times New Roman" w:hAnsi="Times New Roman" w:cs="Times New Roman"/>
                <w:sz w:val="21"/>
                <w:szCs w:val="21"/>
                <w:highlight w:val="green"/>
              </w:rPr>
              <w:t>19</w:t>
            </w:r>
          </w:p>
        </w:tc>
        <w:tc>
          <w:tcPr>
            <w:tcW w:w="1265" w:type="dxa"/>
            <w:tcBorders>
              <w:top w:val="nil"/>
              <w:left w:val="single" w:sz="6" w:space="0" w:color="000000"/>
              <w:bottom w:val="single" w:sz="6" w:space="0" w:color="000000"/>
              <w:right w:val="single" w:sz="6" w:space="0" w:color="000000"/>
            </w:tcBorders>
            <w:shd w:val="clear" w:color="auto" w:fill="FFFFFF"/>
            <w:tcMar>
              <w:top w:w="15" w:type="dxa"/>
              <w:left w:w="74" w:type="dxa"/>
              <w:bottom w:w="15" w:type="dxa"/>
              <w:right w:w="74" w:type="dxa"/>
            </w:tcMar>
            <w:hideMark/>
          </w:tcPr>
          <w:p w14:paraId="7AE5718F" w14:textId="77777777" w:rsidR="005F4DAE" w:rsidRPr="006C1E3C" w:rsidRDefault="005F4DAE" w:rsidP="002B610B">
            <w:pPr>
              <w:spacing w:after="0" w:line="240" w:lineRule="auto"/>
              <w:jc w:val="center"/>
              <w:rPr>
                <w:rFonts w:ascii="Times New Roman" w:eastAsia="Times New Roman" w:hAnsi="Times New Roman" w:cs="Times New Roman"/>
                <w:sz w:val="21"/>
                <w:szCs w:val="21"/>
                <w:highlight w:val="green"/>
              </w:rPr>
            </w:pPr>
            <w:r w:rsidRPr="006C1E3C">
              <w:rPr>
                <w:rFonts w:ascii="Times New Roman" w:eastAsia="Times New Roman" w:hAnsi="Times New Roman" w:cs="Times New Roman"/>
                <w:sz w:val="21"/>
                <w:szCs w:val="21"/>
                <w:highlight w:val="green"/>
              </w:rPr>
              <w:t>"</w:t>
            </w:r>
          </w:p>
        </w:tc>
        <w:tc>
          <w:tcPr>
            <w:tcW w:w="1671" w:type="dxa"/>
            <w:tcBorders>
              <w:top w:val="nil"/>
              <w:left w:val="single" w:sz="6" w:space="0" w:color="000000"/>
              <w:bottom w:val="single" w:sz="6" w:space="0" w:color="000000"/>
              <w:right w:val="single" w:sz="6" w:space="0" w:color="000000"/>
            </w:tcBorders>
            <w:shd w:val="clear" w:color="auto" w:fill="FFFFFF"/>
            <w:tcMar>
              <w:top w:w="15" w:type="dxa"/>
              <w:left w:w="74" w:type="dxa"/>
              <w:bottom w:w="15" w:type="dxa"/>
              <w:right w:w="74" w:type="dxa"/>
            </w:tcMar>
            <w:hideMark/>
          </w:tcPr>
          <w:p w14:paraId="4F427E13" w14:textId="77777777" w:rsidR="005F4DAE" w:rsidRPr="006C1E3C" w:rsidRDefault="005F4DAE" w:rsidP="002B610B">
            <w:pPr>
              <w:spacing w:after="0" w:line="240" w:lineRule="auto"/>
              <w:rPr>
                <w:rFonts w:ascii="Times New Roman" w:eastAsia="Times New Roman" w:hAnsi="Times New Roman" w:cs="Times New Roman"/>
                <w:sz w:val="21"/>
                <w:szCs w:val="21"/>
                <w:highlight w:val="green"/>
              </w:rPr>
            </w:pPr>
            <w:r w:rsidRPr="006C1E3C">
              <w:rPr>
                <w:rFonts w:ascii="Times New Roman" w:eastAsia="Times New Roman" w:hAnsi="Times New Roman" w:cs="Times New Roman"/>
                <w:sz w:val="21"/>
                <w:szCs w:val="21"/>
                <w:highlight w:val="green"/>
              </w:rPr>
              <w:t>Местные отсосы от шкафов. При отсутствии шкафов по расчету на разбавление выделяющихся вредностей. При отсутствии данных по выделяющимся вредностям – три обмена в час</w:t>
            </w:r>
          </w:p>
        </w:tc>
        <w:tc>
          <w:tcPr>
            <w:tcW w:w="2016" w:type="dxa"/>
            <w:tcBorders>
              <w:top w:val="nil"/>
              <w:left w:val="single" w:sz="6" w:space="0" w:color="000000"/>
              <w:bottom w:val="single" w:sz="6" w:space="0" w:color="000000"/>
              <w:right w:val="single" w:sz="6" w:space="0" w:color="000000"/>
            </w:tcBorders>
            <w:shd w:val="clear" w:color="auto" w:fill="FFFFFF"/>
            <w:tcMar>
              <w:top w:w="15" w:type="dxa"/>
              <w:left w:w="74" w:type="dxa"/>
              <w:bottom w:w="15" w:type="dxa"/>
              <w:right w:w="74" w:type="dxa"/>
            </w:tcMar>
            <w:hideMark/>
          </w:tcPr>
          <w:p w14:paraId="44EB73F2" w14:textId="77777777" w:rsidR="005F4DAE" w:rsidRPr="006C1E3C" w:rsidRDefault="005F4DAE" w:rsidP="002B610B">
            <w:pPr>
              <w:spacing w:after="0" w:line="240" w:lineRule="auto"/>
              <w:rPr>
                <w:rFonts w:ascii="Times New Roman" w:eastAsia="Times New Roman" w:hAnsi="Times New Roman" w:cs="Times New Roman"/>
                <w:sz w:val="21"/>
                <w:szCs w:val="21"/>
                <w:highlight w:val="green"/>
              </w:rPr>
            </w:pPr>
            <w:r w:rsidRPr="006C1E3C">
              <w:rPr>
                <w:rFonts w:ascii="Times New Roman" w:eastAsia="Times New Roman" w:hAnsi="Times New Roman" w:cs="Times New Roman"/>
                <w:sz w:val="21"/>
                <w:szCs w:val="21"/>
                <w:highlight w:val="green"/>
              </w:rPr>
              <w:t>Механическая на компенсацию вытяжной вентиляции</w:t>
            </w:r>
          </w:p>
        </w:tc>
        <w:tc>
          <w:tcPr>
            <w:tcW w:w="1568" w:type="dxa"/>
            <w:tcBorders>
              <w:top w:val="nil"/>
              <w:left w:val="single" w:sz="6" w:space="0" w:color="000000"/>
              <w:bottom w:val="single" w:sz="6" w:space="0" w:color="000000"/>
              <w:right w:val="single" w:sz="6" w:space="0" w:color="000000"/>
            </w:tcBorders>
            <w:shd w:val="clear" w:color="auto" w:fill="FFFFFF"/>
            <w:tcMar>
              <w:top w:w="15" w:type="dxa"/>
              <w:left w:w="74" w:type="dxa"/>
              <w:bottom w:w="15" w:type="dxa"/>
              <w:right w:w="74" w:type="dxa"/>
            </w:tcMar>
            <w:hideMark/>
          </w:tcPr>
          <w:p w14:paraId="3EA0FA56" w14:textId="42396C1F" w:rsidR="005F4DAE" w:rsidRPr="006C1E3C" w:rsidRDefault="005F4DAE" w:rsidP="00FE3400">
            <w:pPr>
              <w:spacing w:after="0" w:line="240" w:lineRule="auto"/>
              <w:rPr>
                <w:rFonts w:ascii="Times New Roman" w:eastAsia="Times New Roman" w:hAnsi="Times New Roman" w:cs="Times New Roman"/>
                <w:sz w:val="21"/>
                <w:szCs w:val="21"/>
                <w:highlight w:val="green"/>
              </w:rPr>
            </w:pPr>
            <w:r w:rsidRPr="006C1E3C">
              <w:rPr>
                <w:rFonts w:ascii="Times New Roman" w:eastAsia="Times New Roman" w:hAnsi="Times New Roman" w:cs="Times New Roman"/>
                <w:sz w:val="21"/>
                <w:szCs w:val="21"/>
                <w:highlight w:val="green"/>
              </w:rPr>
              <w:t>Естественная, при необходимости с механическим</w:t>
            </w:r>
            <w:r w:rsidR="00FE3400" w:rsidRPr="006C1E3C">
              <w:rPr>
                <w:rFonts w:ascii="Times New Roman" w:eastAsia="Times New Roman" w:hAnsi="Times New Roman" w:cs="Times New Roman"/>
                <w:sz w:val="21"/>
                <w:szCs w:val="21"/>
                <w:highlight w:val="green"/>
              </w:rPr>
              <w:t xml:space="preserve"> </w:t>
            </w:r>
            <w:r w:rsidRPr="006C1E3C">
              <w:rPr>
                <w:rFonts w:ascii="Times New Roman" w:eastAsia="Times New Roman" w:hAnsi="Times New Roman" w:cs="Times New Roman"/>
                <w:sz w:val="21"/>
                <w:szCs w:val="21"/>
                <w:highlight w:val="green"/>
              </w:rPr>
              <w:t>побуждением</w:t>
            </w:r>
          </w:p>
        </w:tc>
      </w:tr>
      <w:tr w:rsidR="00FE3400" w:rsidRPr="00D84DC6" w14:paraId="167228EB" w14:textId="77777777" w:rsidTr="002B610B">
        <w:trPr>
          <w:trHeight w:val="873"/>
        </w:trPr>
        <w:tc>
          <w:tcPr>
            <w:tcW w:w="9923" w:type="dxa"/>
            <w:gridSpan w:val="7"/>
            <w:tcBorders>
              <w:top w:val="single" w:sz="6" w:space="0" w:color="000000"/>
              <w:left w:val="single" w:sz="6" w:space="0" w:color="000000"/>
              <w:right w:val="single" w:sz="6" w:space="0" w:color="000000"/>
            </w:tcBorders>
            <w:shd w:val="clear" w:color="auto" w:fill="FFFFFF"/>
            <w:tcMar>
              <w:top w:w="15" w:type="dxa"/>
              <w:left w:w="74" w:type="dxa"/>
              <w:bottom w:w="15" w:type="dxa"/>
              <w:right w:w="74" w:type="dxa"/>
            </w:tcMar>
            <w:hideMark/>
          </w:tcPr>
          <w:p w14:paraId="1A551443" w14:textId="5A718E56" w:rsidR="00FE3400" w:rsidRPr="006C1E3C" w:rsidRDefault="00FE3400" w:rsidP="00FE3400">
            <w:pPr>
              <w:spacing w:after="0" w:line="240" w:lineRule="auto"/>
              <w:ind w:firstLine="350"/>
              <w:jc w:val="both"/>
              <w:rPr>
                <w:rFonts w:ascii="Times New Roman" w:eastAsia="Times New Roman" w:hAnsi="Times New Roman" w:cs="Times New Roman"/>
                <w:sz w:val="18"/>
                <w:szCs w:val="18"/>
                <w:highlight w:val="green"/>
              </w:rPr>
            </w:pPr>
            <w:r w:rsidRPr="006C1E3C">
              <w:rPr>
                <w:rFonts w:ascii="Times New Roman" w:eastAsia="Times New Roman" w:hAnsi="Times New Roman" w:cs="Times New Roman"/>
                <w:sz w:val="18"/>
                <w:szCs w:val="18"/>
                <w:highlight w:val="green"/>
              </w:rPr>
              <w:t>* Следует предусматривать блокировку вытяжных вентиляторов с механизмами золошлакоудаления в период выгрузки золы и шлака.</w:t>
            </w:r>
          </w:p>
          <w:p w14:paraId="4D998AE4" w14:textId="1A69232C" w:rsidR="00FE3400" w:rsidRPr="00D84DC6" w:rsidRDefault="00FE3400" w:rsidP="00FE3400">
            <w:pPr>
              <w:tabs>
                <w:tab w:val="left" w:pos="436"/>
              </w:tabs>
              <w:spacing w:after="0" w:line="240" w:lineRule="auto"/>
              <w:ind w:firstLine="350"/>
              <w:jc w:val="both"/>
              <w:rPr>
                <w:rFonts w:ascii="Times New Roman" w:eastAsia="Times New Roman" w:hAnsi="Times New Roman" w:cs="Times New Roman"/>
                <w:sz w:val="18"/>
                <w:szCs w:val="18"/>
              </w:rPr>
            </w:pPr>
            <w:r w:rsidRPr="006C1E3C">
              <w:rPr>
                <w:rFonts w:ascii="Times New Roman" w:eastAsia="Times New Roman" w:hAnsi="Times New Roman" w:cs="Times New Roman"/>
                <w:sz w:val="18"/>
                <w:szCs w:val="18"/>
                <w:highlight w:val="green"/>
              </w:rPr>
              <w:t>П р и м е ч а н и е – Параметры микроклимата в рабочей зоне помещений котельной установлены в соответствии с санитарно-гигиеническими требованиями к воздуху рабочей зоны.</w:t>
            </w:r>
          </w:p>
        </w:tc>
      </w:tr>
    </w:tbl>
    <w:p w14:paraId="03DDE0CB" w14:textId="720570D5" w:rsidR="005F4DAE" w:rsidRDefault="005F4DAE" w:rsidP="005F4DAE">
      <w:pPr>
        <w:pStyle w:val="ad"/>
        <w:rPr>
          <w:sz w:val="24"/>
          <w:szCs w:val="24"/>
        </w:rPr>
      </w:pPr>
    </w:p>
    <w:p w14:paraId="55C69835" w14:textId="3ECA1AC5" w:rsidR="005F4DAE" w:rsidRDefault="005F4DAE" w:rsidP="005F4DAE">
      <w:pPr>
        <w:pStyle w:val="ad"/>
        <w:rPr>
          <w:sz w:val="24"/>
          <w:szCs w:val="24"/>
        </w:rPr>
      </w:pPr>
    </w:p>
    <w:p w14:paraId="6A71D885" w14:textId="2C8C682B" w:rsidR="005F4DAE" w:rsidRDefault="005F4DAE" w:rsidP="005F4DAE">
      <w:pPr>
        <w:pStyle w:val="ad"/>
        <w:rPr>
          <w:sz w:val="24"/>
          <w:szCs w:val="24"/>
        </w:rPr>
      </w:pPr>
    </w:p>
    <w:p w14:paraId="21850B25" w14:textId="77777777" w:rsidR="005F4DAE" w:rsidRPr="005F4DAE" w:rsidRDefault="005F4DAE" w:rsidP="005F4DAE">
      <w:pPr>
        <w:pStyle w:val="ad"/>
        <w:rPr>
          <w:sz w:val="24"/>
          <w:szCs w:val="24"/>
        </w:rPr>
      </w:pPr>
    </w:p>
    <w:p w14:paraId="0979DDD4" w14:textId="77777777" w:rsidR="000D6156" w:rsidRPr="005F4DAE" w:rsidRDefault="000D6156" w:rsidP="005F4DAE">
      <w:pPr>
        <w:pStyle w:val="ad"/>
        <w:rPr>
          <w:sz w:val="24"/>
          <w:szCs w:val="24"/>
        </w:rPr>
      </w:pPr>
    </w:p>
    <w:p w14:paraId="233FB4D5" w14:textId="77777777" w:rsidR="003D572F" w:rsidRPr="00D84DC6" w:rsidRDefault="003D572F" w:rsidP="006404BB">
      <w:pPr>
        <w:spacing w:line="240" w:lineRule="auto"/>
        <w:rPr>
          <w:rFonts w:ascii="Times New Roman" w:eastAsia="Times New Roman" w:hAnsi="Times New Roman" w:cs="Times New Roman"/>
          <w:color w:val="000000"/>
          <w:sz w:val="24"/>
          <w:szCs w:val="24"/>
        </w:rPr>
      </w:pPr>
      <w:r w:rsidRPr="00D84DC6">
        <w:rPr>
          <w:rFonts w:ascii="Times New Roman" w:eastAsia="Times New Roman" w:hAnsi="Times New Roman" w:cs="Times New Roman"/>
          <w:color w:val="000000"/>
          <w:sz w:val="24"/>
          <w:szCs w:val="24"/>
        </w:rPr>
        <w:br w:type="page"/>
      </w:r>
    </w:p>
    <w:p w14:paraId="583D8A92" w14:textId="77777777" w:rsidR="000B19DC" w:rsidRDefault="000B19DC" w:rsidP="000B19DC">
      <w:pPr>
        <w:pStyle w:val="ad"/>
        <w:jc w:val="center"/>
        <w:rPr>
          <w:b/>
          <w:bCs/>
          <w:szCs w:val="28"/>
        </w:rPr>
      </w:pPr>
      <w:r w:rsidRPr="000B19DC">
        <w:rPr>
          <w:b/>
          <w:bCs/>
          <w:szCs w:val="28"/>
        </w:rPr>
        <w:lastRenderedPageBreak/>
        <w:t>Приложение И</w:t>
      </w:r>
    </w:p>
    <w:p w14:paraId="4C844AEF" w14:textId="77777777" w:rsidR="000B19DC" w:rsidRDefault="000B19DC" w:rsidP="000B19DC">
      <w:pPr>
        <w:pStyle w:val="ad"/>
        <w:jc w:val="center"/>
        <w:rPr>
          <w:b/>
          <w:bCs/>
          <w:szCs w:val="28"/>
        </w:rPr>
      </w:pPr>
    </w:p>
    <w:p w14:paraId="4E770C80" w14:textId="0A3B97AE" w:rsidR="000B19DC" w:rsidRPr="000B19DC" w:rsidRDefault="000B19DC" w:rsidP="000B19DC">
      <w:pPr>
        <w:pStyle w:val="ad"/>
        <w:jc w:val="center"/>
        <w:rPr>
          <w:b/>
          <w:bCs/>
          <w:szCs w:val="28"/>
        </w:rPr>
      </w:pPr>
      <w:r w:rsidRPr="000B19DC">
        <w:rPr>
          <w:b/>
          <w:bCs/>
          <w:szCs w:val="28"/>
        </w:rPr>
        <w:t>Технико-экономические показатели</w:t>
      </w:r>
    </w:p>
    <w:p w14:paraId="48276936" w14:textId="77777777" w:rsidR="000B19DC" w:rsidRPr="000B19DC" w:rsidRDefault="000B19DC" w:rsidP="000B19DC">
      <w:pPr>
        <w:pStyle w:val="ad"/>
        <w:jc w:val="center"/>
        <w:rPr>
          <w:b/>
          <w:bCs/>
          <w:szCs w:val="28"/>
        </w:rPr>
      </w:pPr>
    </w:p>
    <w:p w14:paraId="2AFC06DF" w14:textId="77777777" w:rsidR="000B19DC" w:rsidRPr="000B19DC" w:rsidRDefault="000B19DC" w:rsidP="000B19DC">
      <w:pPr>
        <w:pStyle w:val="ad"/>
        <w:rPr>
          <w:szCs w:val="28"/>
        </w:rPr>
      </w:pPr>
      <w:r w:rsidRPr="000B19DC">
        <w:rPr>
          <w:szCs w:val="28"/>
        </w:rPr>
        <w:t>Т а б л и ц а  И.1</w:t>
      </w:r>
    </w:p>
    <w:tbl>
      <w:tblPr>
        <w:tblW w:w="9654" w:type="dxa"/>
        <w:tblInd w:w="-8" w:type="dxa"/>
        <w:shd w:val="clear" w:color="auto" w:fill="FFFFFF"/>
        <w:tblCellMar>
          <w:top w:w="15" w:type="dxa"/>
          <w:left w:w="15" w:type="dxa"/>
          <w:bottom w:w="15" w:type="dxa"/>
          <w:right w:w="15" w:type="dxa"/>
        </w:tblCellMar>
        <w:tblLook w:val="04A0" w:firstRow="1" w:lastRow="0" w:firstColumn="1" w:lastColumn="0" w:noHBand="0" w:noVBand="1"/>
      </w:tblPr>
      <w:tblGrid>
        <w:gridCol w:w="6810"/>
        <w:gridCol w:w="1621"/>
        <w:gridCol w:w="1223"/>
      </w:tblGrid>
      <w:tr w:rsidR="000B19DC" w:rsidRPr="00791C4D" w14:paraId="74E94C11" w14:textId="77777777" w:rsidTr="000B19DC">
        <w:tc>
          <w:tcPr>
            <w:tcW w:w="6810" w:type="dxa"/>
            <w:tcBorders>
              <w:top w:val="single" w:sz="6" w:space="0" w:color="000000"/>
              <w:left w:val="single" w:sz="6" w:space="0" w:color="000000"/>
              <w:bottom w:val="single" w:sz="6" w:space="0" w:color="000000"/>
              <w:right w:val="single" w:sz="6" w:space="0" w:color="000000"/>
            </w:tcBorders>
            <w:shd w:val="clear" w:color="auto" w:fill="FFFFFF"/>
            <w:tcMar>
              <w:top w:w="15" w:type="dxa"/>
              <w:left w:w="74" w:type="dxa"/>
              <w:bottom w:w="15" w:type="dxa"/>
              <w:right w:w="74" w:type="dxa"/>
            </w:tcMar>
            <w:hideMark/>
          </w:tcPr>
          <w:p w14:paraId="16A0096B" w14:textId="77777777" w:rsidR="000B19DC" w:rsidRPr="000B19DC" w:rsidRDefault="000B19DC" w:rsidP="000B19DC">
            <w:pPr>
              <w:pStyle w:val="ad"/>
              <w:jc w:val="center"/>
              <w:rPr>
                <w:sz w:val="24"/>
                <w:szCs w:val="24"/>
              </w:rPr>
            </w:pPr>
            <w:r w:rsidRPr="000B19DC">
              <w:rPr>
                <w:sz w:val="24"/>
                <w:szCs w:val="24"/>
              </w:rPr>
              <w:t>Показатель</w:t>
            </w:r>
          </w:p>
        </w:tc>
        <w:tc>
          <w:tcPr>
            <w:tcW w:w="1621" w:type="dxa"/>
            <w:tcBorders>
              <w:top w:val="single" w:sz="6" w:space="0" w:color="000000"/>
              <w:left w:val="single" w:sz="6" w:space="0" w:color="000000"/>
              <w:bottom w:val="single" w:sz="6" w:space="0" w:color="000000"/>
              <w:right w:val="single" w:sz="6" w:space="0" w:color="000000"/>
            </w:tcBorders>
            <w:shd w:val="clear" w:color="auto" w:fill="FFFFFF"/>
            <w:tcMar>
              <w:top w:w="15" w:type="dxa"/>
              <w:left w:w="74" w:type="dxa"/>
              <w:bottom w:w="15" w:type="dxa"/>
              <w:right w:w="74" w:type="dxa"/>
            </w:tcMar>
            <w:hideMark/>
          </w:tcPr>
          <w:p w14:paraId="14960A0B" w14:textId="77777777" w:rsidR="000B19DC" w:rsidRPr="000B19DC" w:rsidRDefault="000B19DC" w:rsidP="000B19DC">
            <w:pPr>
              <w:pStyle w:val="ad"/>
              <w:jc w:val="center"/>
              <w:rPr>
                <w:sz w:val="24"/>
                <w:szCs w:val="24"/>
              </w:rPr>
            </w:pPr>
            <w:r w:rsidRPr="000B19DC">
              <w:rPr>
                <w:sz w:val="24"/>
                <w:szCs w:val="24"/>
              </w:rPr>
              <w:t>Размерность</w:t>
            </w:r>
          </w:p>
        </w:tc>
        <w:tc>
          <w:tcPr>
            <w:tcW w:w="1223" w:type="dxa"/>
            <w:tcBorders>
              <w:top w:val="single" w:sz="6" w:space="0" w:color="000000"/>
              <w:left w:val="single" w:sz="6" w:space="0" w:color="000000"/>
              <w:bottom w:val="single" w:sz="6" w:space="0" w:color="000000"/>
              <w:right w:val="single" w:sz="6" w:space="0" w:color="000000"/>
            </w:tcBorders>
            <w:shd w:val="clear" w:color="auto" w:fill="FFFFFF"/>
            <w:tcMar>
              <w:top w:w="15" w:type="dxa"/>
              <w:left w:w="74" w:type="dxa"/>
              <w:bottom w:w="15" w:type="dxa"/>
              <w:right w:w="74" w:type="dxa"/>
            </w:tcMar>
            <w:hideMark/>
          </w:tcPr>
          <w:p w14:paraId="5B0BF600" w14:textId="77777777" w:rsidR="000B19DC" w:rsidRPr="000B19DC" w:rsidRDefault="000B19DC" w:rsidP="000B19DC">
            <w:pPr>
              <w:pStyle w:val="ad"/>
              <w:jc w:val="center"/>
              <w:rPr>
                <w:sz w:val="24"/>
                <w:szCs w:val="24"/>
              </w:rPr>
            </w:pPr>
            <w:r w:rsidRPr="000B19DC">
              <w:rPr>
                <w:sz w:val="24"/>
                <w:szCs w:val="24"/>
              </w:rPr>
              <w:t>Расчетные значения</w:t>
            </w:r>
          </w:p>
        </w:tc>
      </w:tr>
      <w:tr w:rsidR="000B19DC" w:rsidRPr="00791C4D" w14:paraId="74358C00" w14:textId="77777777" w:rsidTr="000B19DC">
        <w:tc>
          <w:tcPr>
            <w:tcW w:w="6810" w:type="dxa"/>
            <w:tcBorders>
              <w:top w:val="single" w:sz="6" w:space="0" w:color="000000"/>
              <w:left w:val="single" w:sz="6" w:space="0" w:color="000000"/>
              <w:bottom w:val="single" w:sz="6" w:space="0" w:color="000000"/>
              <w:right w:val="single" w:sz="6" w:space="0" w:color="000000"/>
            </w:tcBorders>
            <w:shd w:val="clear" w:color="auto" w:fill="FFFFFF"/>
            <w:tcMar>
              <w:top w:w="15" w:type="dxa"/>
              <w:left w:w="74" w:type="dxa"/>
              <w:bottom w:w="15" w:type="dxa"/>
              <w:right w:w="74" w:type="dxa"/>
            </w:tcMar>
            <w:hideMark/>
          </w:tcPr>
          <w:p w14:paraId="351821DC" w14:textId="77777777" w:rsidR="000B19DC" w:rsidRPr="000B19DC" w:rsidRDefault="000B19DC" w:rsidP="000B19DC">
            <w:pPr>
              <w:pStyle w:val="ad"/>
              <w:jc w:val="left"/>
              <w:rPr>
                <w:sz w:val="24"/>
                <w:szCs w:val="24"/>
              </w:rPr>
            </w:pPr>
            <w:r w:rsidRPr="000B19DC">
              <w:rPr>
                <w:bCs/>
                <w:sz w:val="24"/>
                <w:szCs w:val="24"/>
              </w:rPr>
              <w:t>Тепловая мощность котельной (установленная)</w:t>
            </w:r>
          </w:p>
        </w:tc>
        <w:tc>
          <w:tcPr>
            <w:tcW w:w="1621" w:type="dxa"/>
            <w:tcBorders>
              <w:top w:val="single" w:sz="6" w:space="0" w:color="000000"/>
              <w:left w:val="single" w:sz="6" w:space="0" w:color="000000"/>
              <w:bottom w:val="single" w:sz="6" w:space="0" w:color="000000"/>
              <w:right w:val="single" w:sz="6" w:space="0" w:color="000000"/>
            </w:tcBorders>
            <w:shd w:val="clear" w:color="auto" w:fill="FFFFFF"/>
            <w:tcMar>
              <w:top w:w="15" w:type="dxa"/>
              <w:left w:w="74" w:type="dxa"/>
              <w:bottom w:w="15" w:type="dxa"/>
              <w:right w:w="74" w:type="dxa"/>
            </w:tcMar>
            <w:hideMark/>
          </w:tcPr>
          <w:p w14:paraId="79D7CE29" w14:textId="77777777" w:rsidR="000B19DC" w:rsidRPr="000B19DC" w:rsidRDefault="000B19DC" w:rsidP="000B19DC">
            <w:pPr>
              <w:pStyle w:val="ad"/>
              <w:jc w:val="center"/>
              <w:rPr>
                <w:sz w:val="24"/>
                <w:szCs w:val="24"/>
              </w:rPr>
            </w:pPr>
            <w:r w:rsidRPr="000B19DC">
              <w:rPr>
                <w:sz w:val="24"/>
                <w:szCs w:val="24"/>
              </w:rPr>
              <w:t>Гкал/ч (МВт)</w:t>
            </w:r>
          </w:p>
        </w:tc>
        <w:tc>
          <w:tcPr>
            <w:tcW w:w="1223" w:type="dxa"/>
            <w:tcBorders>
              <w:top w:val="single" w:sz="6" w:space="0" w:color="000000"/>
              <w:left w:val="single" w:sz="6" w:space="0" w:color="000000"/>
              <w:bottom w:val="single" w:sz="6" w:space="0" w:color="000000"/>
              <w:right w:val="single" w:sz="6" w:space="0" w:color="000000"/>
            </w:tcBorders>
            <w:shd w:val="clear" w:color="auto" w:fill="FFFFFF"/>
            <w:tcMar>
              <w:top w:w="15" w:type="dxa"/>
              <w:left w:w="74" w:type="dxa"/>
              <w:bottom w:w="15" w:type="dxa"/>
              <w:right w:w="74" w:type="dxa"/>
            </w:tcMar>
            <w:hideMark/>
          </w:tcPr>
          <w:p w14:paraId="670CE18B" w14:textId="3F4C1977" w:rsidR="000B19DC" w:rsidRPr="000B19DC" w:rsidRDefault="000B19DC" w:rsidP="000B19DC">
            <w:pPr>
              <w:pStyle w:val="ad"/>
              <w:jc w:val="center"/>
              <w:rPr>
                <w:sz w:val="24"/>
                <w:szCs w:val="24"/>
              </w:rPr>
            </w:pPr>
          </w:p>
        </w:tc>
      </w:tr>
      <w:tr w:rsidR="000B19DC" w:rsidRPr="00791C4D" w14:paraId="4A5C2A92" w14:textId="77777777" w:rsidTr="000B19DC">
        <w:tc>
          <w:tcPr>
            <w:tcW w:w="6810" w:type="dxa"/>
            <w:tcBorders>
              <w:top w:val="single" w:sz="6" w:space="0" w:color="000000"/>
              <w:left w:val="single" w:sz="6" w:space="0" w:color="000000"/>
              <w:bottom w:val="single" w:sz="6" w:space="0" w:color="000000"/>
              <w:right w:val="single" w:sz="6" w:space="0" w:color="000000"/>
            </w:tcBorders>
            <w:shd w:val="clear" w:color="auto" w:fill="FFFFFF"/>
            <w:tcMar>
              <w:top w:w="15" w:type="dxa"/>
              <w:left w:w="74" w:type="dxa"/>
              <w:bottom w:w="15" w:type="dxa"/>
              <w:right w:w="74" w:type="dxa"/>
            </w:tcMar>
          </w:tcPr>
          <w:p w14:paraId="4548DB87" w14:textId="77777777" w:rsidR="000B19DC" w:rsidRPr="000B19DC" w:rsidRDefault="000B19DC" w:rsidP="000B19DC">
            <w:pPr>
              <w:pStyle w:val="ad"/>
              <w:jc w:val="left"/>
              <w:rPr>
                <w:bCs/>
                <w:sz w:val="24"/>
                <w:szCs w:val="24"/>
              </w:rPr>
            </w:pPr>
            <w:r w:rsidRPr="000B19DC">
              <w:rPr>
                <w:sz w:val="24"/>
                <w:szCs w:val="24"/>
              </w:rPr>
              <w:t>Выработка тепла: теплоноситель вода</w:t>
            </w:r>
          </w:p>
        </w:tc>
        <w:tc>
          <w:tcPr>
            <w:tcW w:w="1621" w:type="dxa"/>
            <w:tcBorders>
              <w:top w:val="single" w:sz="6" w:space="0" w:color="000000"/>
              <w:left w:val="single" w:sz="6" w:space="0" w:color="000000"/>
              <w:bottom w:val="single" w:sz="6" w:space="0" w:color="000000"/>
              <w:right w:val="single" w:sz="6" w:space="0" w:color="000000"/>
            </w:tcBorders>
            <w:shd w:val="clear" w:color="auto" w:fill="FFFFFF"/>
            <w:tcMar>
              <w:top w:w="15" w:type="dxa"/>
              <w:left w:w="74" w:type="dxa"/>
              <w:bottom w:w="15" w:type="dxa"/>
              <w:right w:w="74" w:type="dxa"/>
            </w:tcMar>
          </w:tcPr>
          <w:p w14:paraId="171AA9E1" w14:textId="77777777" w:rsidR="000B19DC" w:rsidRPr="000B19DC" w:rsidRDefault="000B19DC" w:rsidP="000B19DC">
            <w:pPr>
              <w:pStyle w:val="ad"/>
              <w:jc w:val="center"/>
              <w:rPr>
                <w:sz w:val="24"/>
                <w:szCs w:val="24"/>
              </w:rPr>
            </w:pPr>
            <w:r w:rsidRPr="000B19DC">
              <w:rPr>
                <w:sz w:val="24"/>
                <w:szCs w:val="24"/>
              </w:rPr>
              <w:t>Гкал/ч (МВт)</w:t>
            </w:r>
          </w:p>
        </w:tc>
        <w:tc>
          <w:tcPr>
            <w:tcW w:w="1223" w:type="dxa"/>
            <w:tcBorders>
              <w:top w:val="single" w:sz="6" w:space="0" w:color="000000"/>
              <w:left w:val="single" w:sz="6" w:space="0" w:color="000000"/>
              <w:bottom w:val="single" w:sz="6" w:space="0" w:color="000000"/>
              <w:right w:val="single" w:sz="6" w:space="0" w:color="000000"/>
            </w:tcBorders>
            <w:shd w:val="clear" w:color="auto" w:fill="FFFFFF"/>
            <w:tcMar>
              <w:top w:w="15" w:type="dxa"/>
              <w:left w:w="74" w:type="dxa"/>
              <w:bottom w:w="15" w:type="dxa"/>
              <w:right w:w="74" w:type="dxa"/>
            </w:tcMar>
          </w:tcPr>
          <w:p w14:paraId="74F3DC6D" w14:textId="77777777" w:rsidR="000B19DC" w:rsidRPr="000B19DC" w:rsidRDefault="000B19DC" w:rsidP="000B19DC">
            <w:pPr>
              <w:pStyle w:val="ad"/>
              <w:jc w:val="center"/>
              <w:rPr>
                <w:sz w:val="24"/>
                <w:szCs w:val="24"/>
              </w:rPr>
            </w:pPr>
          </w:p>
        </w:tc>
      </w:tr>
      <w:tr w:rsidR="000B19DC" w:rsidRPr="00791C4D" w14:paraId="3755E37E" w14:textId="77777777" w:rsidTr="000B19DC">
        <w:trPr>
          <w:trHeight w:val="972"/>
        </w:trPr>
        <w:tc>
          <w:tcPr>
            <w:tcW w:w="6810" w:type="dxa"/>
            <w:tcBorders>
              <w:top w:val="single" w:sz="6" w:space="0" w:color="000000"/>
              <w:left w:val="single" w:sz="6" w:space="0" w:color="000000"/>
              <w:right w:val="single" w:sz="6" w:space="0" w:color="000000"/>
            </w:tcBorders>
            <w:shd w:val="clear" w:color="auto" w:fill="FFFFFF"/>
            <w:tcMar>
              <w:top w:w="15" w:type="dxa"/>
              <w:left w:w="74" w:type="dxa"/>
              <w:bottom w:w="15" w:type="dxa"/>
              <w:right w:w="74" w:type="dxa"/>
            </w:tcMar>
            <w:hideMark/>
          </w:tcPr>
          <w:p w14:paraId="4CDA0F4F" w14:textId="77777777" w:rsidR="000B19DC" w:rsidRPr="000B19DC" w:rsidRDefault="000B19DC" w:rsidP="000B19DC">
            <w:pPr>
              <w:pStyle w:val="ad"/>
              <w:jc w:val="left"/>
              <w:rPr>
                <w:sz w:val="24"/>
                <w:szCs w:val="24"/>
              </w:rPr>
            </w:pPr>
            <w:r w:rsidRPr="000B19DC">
              <w:rPr>
                <w:sz w:val="24"/>
                <w:szCs w:val="24"/>
              </w:rPr>
              <w:t>в том числе:</w:t>
            </w:r>
          </w:p>
          <w:p w14:paraId="648A3598" w14:textId="77777777" w:rsidR="000B19DC" w:rsidRPr="000B19DC" w:rsidRDefault="000B19DC" w:rsidP="000B19DC">
            <w:pPr>
              <w:pStyle w:val="ad"/>
              <w:jc w:val="left"/>
              <w:rPr>
                <w:sz w:val="24"/>
                <w:szCs w:val="24"/>
              </w:rPr>
            </w:pPr>
            <w:r w:rsidRPr="000B19DC">
              <w:rPr>
                <w:sz w:val="24"/>
                <w:szCs w:val="24"/>
              </w:rPr>
              <w:t>на отопление и вентиляцию</w:t>
            </w:r>
          </w:p>
          <w:p w14:paraId="2536F7A4" w14:textId="77777777" w:rsidR="000B19DC" w:rsidRPr="000B19DC" w:rsidRDefault="000B19DC" w:rsidP="000B19DC">
            <w:pPr>
              <w:pStyle w:val="ad"/>
              <w:jc w:val="left"/>
              <w:rPr>
                <w:sz w:val="24"/>
                <w:szCs w:val="24"/>
              </w:rPr>
            </w:pPr>
            <w:r w:rsidRPr="000B19DC">
              <w:rPr>
                <w:sz w:val="24"/>
                <w:szCs w:val="24"/>
              </w:rPr>
              <w:t>на горячее водоснабжение</w:t>
            </w:r>
          </w:p>
          <w:p w14:paraId="48C705E0" w14:textId="77777777" w:rsidR="000B19DC" w:rsidRPr="000B19DC" w:rsidRDefault="000B19DC" w:rsidP="000B19DC">
            <w:pPr>
              <w:pStyle w:val="ad"/>
              <w:jc w:val="left"/>
              <w:rPr>
                <w:sz w:val="24"/>
                <w:szCs w:val="24"/>
              </w:rPr>
            </w:pPr>
            <w:r w:rsidRPr="000B19DC">
              <w:rPr>
                <w:sz w:val="24"/>
                <w:szCs w:val="24"/>
              </w:rPr>
              <w:t>на технологические нужды</w:t>
            </w:r>
          </w:p>
        </w:tc>
        <w:tc>
          <w:tcPr>
            <w:tcW w:w="1621" w:type="dxa"/>
            <w:tcBorders>
              <w:top w:val="single" w:sz="6" w:space="0" w:color="000000"/>
              <w:left w:val="single" w:sz="6" w:space="0" w:color="000000"/>
              <w:right w:val="single" w:sz="6" w:space="0" w:color="000000"/>
            </w:tcBorders>
            <w:shd w:val="clear" w:color="auto" w:fill="FFFFFF"/>
            <w:tcMar>
              <w:top w:w="15" w:type="dxa"/>
              <w:left w:w="74" w:type="dxa"/>
              <w:bottom w:w="15" w:type="dxa"/>
              <w:right w:w="74" w:type="dxa"/>
            </w:tcMar>
            <w:hideMark/>
          </w:tcPr>
          <w:p w14:paraId="16393E2A" w14:textId="77777777" w:rsidR="000B19DC" w:rsidRPr="000B19DC" w:rsidRDefault="000B19DC" w:rsidP="000B19DC">
            <w:pPr>
              <w:pStyle w:val="ad"/>
              <w:jc w:val="center"/>
              <w:rPr>
                <w:sz w:val="24"/>
                <w:szCs w:val="24"/>
              </w:rPr>
            </w:pPr>
          </w:p>
          <w:p w14:paraId="2D12984B" w14:textId="77777777" w:rsidR="000B19DC" w:rsidRPr="000B19DC" w:rsidRDefault="000B19DC" w:rsidP="000B19DC">
            <w:pPr>
              <w:pStyle w:val="ad"/>
              <w:jc w:val="center"/>
              <w:rPr>
                <w:sz w:val="24"/>
                <w:szCs w:val="24"/>
              </w:rPr>
            </w:pPr>
            <w:r w:rsidRPr="000B19DC">
              <w:rPr>
                <w:sz w:val="24"/>
                <w:szCs w:val="24"/>
              </w:rPr>
              <w:t>Гкал/ч (МВт)</w:t>
            </w:r>
          </w:p>
          <w:p w14:paraId="3D693037" w14:textId="77777777" w:rsidR="000B19DC" w:rsidRPr="000B19DC" w:rsidRDefault="000B19DC" w:rsidP="000B19DC">
            <w:pPr>
              <w:pStyle w:val="ad"/>
              <w:jc w:val="center"/>
              <w:rPr>
                <w:sz w:val="24"/>
                <w:szCs w:val="24"/>
              </w:rPr>
            </w:pPr>
            <w:r w:rsidRPr="000B19DC">
              <w:rPr>
                <w:sz w:val="24"/>
                <w:szCs w:val="24"/>
              </w:rPr>
              <w:t>Гкал/ч (МВт)</w:t>
            </w:r>
          </w:p>
          <w:p w14:paraId="076B85F3" w14:textId="77777777" w:rsidR="000B19DC" w:rsidRPr="000B19DC" w:rsidRDefault="000B19DC" w:rsidP="000B19DC">
            <w:pPr>
              <w:pStyle w:val="ad"/>
              <w:jc w:val="center"/>
              <w:rPr>
                <w:sz w:val="24"/>
                <w:szCs w:val="24"/>
              </w:rPr>
            </w:pPr>
            <w:r w:rsidRPr="000B19DC">
              <w:rPr>
                <w:sz w:val="24"/>
                <w:szCs w:val="24"/>
              </w:rPr>
              <w:t>Гкал/ч (МВт)</w:t>
            </w:r>
          </w:p>
        </w:tc>
        <w:tc>
          <w:tcPr>
            <w:tcW w:w="1223" w:type="dxa"/>
            <w:tcBorders>
              <w:top w:val="single" w:sz="6" w:space="0" w:color="000000"/>
              <w:left w:val="single" w:sz="6" w:space="0" w:color="000000"/>
              <w:right w:val="single" w:sz="6" w:space="0" w:color="000000"/>
            </w:tcBorders>
            <w:shd w:val="clear" w:color="auto" w:fill="FFFFFF"/>
            <w:tcMar>
              <w:top w:w="15" w:type="dxa"/>
              <w:left w:w="74" w:type="dxa"/>
              <w:bottom w:w="15" w:type="dxa"/>
              <w:right w:w="74" w:type="dxa"/>
            </w:tcMar>
            <w:hideMark/>
          </w:tcPr>
          <w:p w14:paraId="42FE7832" w14:textId="6579B575" w:rsidR="000B19DC" w:rsidRPr="000B19DC" w:rsidRDefault="000B19DC" w:rsidP="000B19DC">
            <w:pPr>
              <w:pStyle w:val="ad"/>
              <w:jc w:val="center"/>
              <w:rPr>
                <w:sz w:val="24"/>
                <w:szCs w:val="24"/>
              </w:rPr>
            </w:pPr>
          </w:p>
        </w:tc>
      </w:tr>
      <w:tr w:rsidR="000B19DC" w:rsidRPr="00791C4D" w14:paraId="26C6E7A3" w14:textId="77777777" w:rsidTr="000B19DC">
        <w:trPr>
          <w:trHeight w:val="94"/>
        </w:trPr>
        <w:tc>
          <w:tcPr>
            <w:tcW w:w="6810" w:type="dxa"/>
            <w:tcBorders>
              <w:top w:val="single" w:sz="6" w:space="0" w:color="000000"/>
              <w:left w:val="single" w:sz="6" w:space="0" w:color="000000"/>
              <w:right w:val="single" w:sz="6" w:space="0" w:color="000000"/>
            </w:tcBorders>
            <w:shd w:val="clear" w:color="auto" w:fill="FFFFFF"/>
            <w:tcMar>
              <w:top w:w="15" w:type="dxa"/>
              <w:left w:w="74" w:type="dxa"/>
              <w:bottom w:w="15" w:type="dxa"/>
              <w:right w:w="74" w:type="dxa"/>
            </w:tcMar>
          </w:tcPr>
          <w:p w14:paraId="75051DA1" w14:textId="77777777" w:rsidR="000B19DC" w:rsidRPr="000B19DC" w:rsidRDefault="000B19DC" w:rsidP="000B19DC">
            <w:pPr>
              <w:pStyle w:val="ad"/>
              <w:jc w:val="left"/>
              <w:rPr>
                <w:sz w:val="24"/>
                <w:szCs w:val="24"/>
              </w:rPr>
            </w:pPr>
            <w:r w:rsidRPr="000B19DC">
              <w:rPr>
                <w:sz w:val="24"/>
                <w:szCs w:val="24"/>
              </w:rPr>
              <w:t>Выработка тепла: теплоноситель пар</w:t>
            </w:r>
          </w:p>
        </w:tc>
        <w:tc>
          <w:tcPr>
            <w:tcW w:w="1621" w:type="dxa"/>
            <w:tcBorders>
              <w:top w:val="single" w:sz="6" w:space="0" w:color="000000"/>
              <w:left w:val="single" w:sz="6" w:space="0" w:color="000000"/>
              <w:right w:val="single" w:sz="6" w:space="0" w:color="000000"/>
            </w:tcBorders>
            <w:shd w:val="clear" w:color="auto" w:fill="FFFFFF"/>
            <w:tcMar>
              <w:top w:w="15" w:type="dxa"/>
              <w:left w:w="74" w:type="dxa"/>
              <w:bottom w:w="15" w:type="dxa"/>
              <w:right w:w="74" w:type="dxa"/>
            </w:tcMar>
          </w:tcPr>
          <w:p w14:paraId="604EA6EB" w14:textId="77777777" w:rsidR="000B19DC" w:rsidRPr="000B19DC" w:rsidRDefault="000B19DC" w:rsidP="000B19DC">
            <w:pPr>
              <w:pStyle w:val="ad"/>
              <w:jc w:val="center"/>
              <w:rPr>
                <w:sz w:val="24"/>
                <w:szCs w:val="24"/>
              </w:rPr>
            </w:pPr>
            <w:r w:rsidRPr="000B19DC">
              <w:rPr>
                <w:sz w:val="24"/>
                <w:szCs w:val="24"/>
              </w:rPr>
              <w:t>Гкал/ч (МВт)</w:t>
            </w:r>
          </w:p>
        </w:tc>
        <w:tc>
          <w:tcPr>
            <w:tcW w:w="1223" w:type="dxa"/>
            <w:tcBorders>
              <w:top w:val="single" w:sz="6" w:space="0" w:color="000000"/>
              <w:left w:val="single" w:sz="6" w:space="0" w:color="000000"/>
              <w:right w:val="single" w:sz="6" w:space="0" w:color="000000"/>
            </w:tcBorders>
            <w:shd w:val="clear" w:color="auto" w:fill="FFFFFF"/>
            <w:tcMar>
              <w:top w:w="15" w:type="dxa"/>
              <w:left w:w="74" w:type="dxa"/>
              <w:bottom w:w="15" w:type="dxa"/>
              <w:right w:w="74" w:type="dxa"/>
            </w:tcMar>
          </w:tcPr>
          <w:p w14:paraId="446661E8" w14:textId="77777777" w:rsidR="000B19DC" w:rsidRPr="000B19DC" w:rsidRDefault="000B19DC" w:rsidP="000B19DC">
            <w:pPr>
              <w:pStyle w:val="ad"/>
              <w:jc w:val="center"/>
              <w:rPr>
                <w:sz w:val="24"/>
                <w:szCs w:val="24"/>
              </w:rPr>
            </w:pPr>
          </w:p>
        </w:tc>
      </w:tr>
      <w:tr w:rsidR="000B19DC" w:rsidRPr="00791C4D" w14:paraId="62B97EF2" w14:textId="77777777" w:rsidTr="000B19DC">
        <w:trPr>
          <w:trHeight w:val="934"/>
        </w:trPr>
        <w:tc>
          <w:tcPr>
            <w:tcW w:w="6810" w:type="dxa"/>
            <w:tcBorders>
              <w:top w:val="single" w:sz="6" w:space="0" w:color="000000"/>
              <w:left w:val="single" w:sz="6" w:space="0" w:color="000000"/>
              <w:right w:val="single" w:sz="6" w:space="0" w:color="000000"/>
            </w:tcBorders>
            <w:shd w:val="clear" w:color="auto" w:fill="FFFFFF"/>
            <w:tcMar>
              <w:top w:w="15" w:type="dxa"/>
              <w:left w:w="74" w:type="dxa"/>
              <w:bottom w:w="15" w:type="dxa"/>
              <w:right w:w="74" w:type="dxa"/>
            </w:tcMar>
          </w:tcPr>
          <w:p w14:paraId="37B11056" w14:textId="77777777" w:rsidR="000B19DC" w:rsidRPr="000B19DC" w:rsidRDefault="000B19DC" w:rsidP="000B19DC">
            <w:pPr>
              <w:pStyle w:val="ad"/>
              <w:jc w:val="left"/>
              <w:rPr>
                <w:sz w:val="24"/>
                <w:szCs w:val="24"/>
              </w:rPr>
            </w:pPr>
            <w:r w:rsidRPr="000B19DC">
              <w:rPr>
                <w:sz w:val="24"/>
                <w:szCs w:val="24"/>
              </w:rPr>
              <w:t>в том числе:</w:t>
            </w:r>
          </w:p>
          <w:p w14:paraId="1ECC8EF5" w14:textId="77777777" w:rsidR="000B19DC" w:rsidRPr="000B19DC" w:rsidRDefault="000B19DC" w:rsidP="000B19DC">
            <w:pPr>
              <w:pStyle w:val="ad"/>
              <w:jc w:val="left"/>
              <w:rPr>
                <w:sz w:val="24"/>
                <w:szCs w:val="24"/>
              </w:rPr>
            </w:pPr>
            <w:r w:rsidRPr="000B19DC">
              <w:rPr>
                <w:sz w:val="24"/>
                <w:szCs w:val="24"/>
              </w:rPr>
              <w:t>на отопление и вентиляцию</w:t>
            </w:r>
          </w:p>
          <w:p w14:paraId="28950D12" w14:textId="77777777" w:rsidR="000B19DC" w:rsidRPr="000B19DC" w:rsidRDefault="000B19DC" w:rsidP="000B19DC">
            <w:pPr>
              <w:pStyle w:val="ad"/>
              <w:jc w:val="left"/>
              <w:rPr>
                <w:sz w:val="24"/>
                <w:szCs w:val="24"/>
              </w:rPr>
            </w:pPr>
            <w:r w:rsidRPr="000B19DC">
              <w:rPr>
                <w:sz w:val="24"/>
                <w:szCs w:val="24"/>
              </w:rPr>
              <w:t>на горячее водоснабжение</w:t>
            </w:r>
          </w:p>
          <w:p w14:paraId="79232AA0" w14:textId="77777777" w:rsidR="000B19DC" w:rsidRPr="000B19DC" w:rsidRDefault="000B19DC" w:rsidP="000B19DC">
            <w:pPr>
              <w:pStyle w:val="ad"/>
              <w:jc w:val="left"/>
              <w:rPr>
                <w:sz w:val="24"/>
                <w:szCs w:val="24"/>
              </w:rPr>
            </w:pPr>
            <w:r w:rsidRPr="000B19DC">
              <w:rPr>
                <w:sz w:val="24"/>
                <w:szCs w:val="24"/>
              </w:rPr>
              <w:t>на технологические нужды</w:t>
            </w:r>
          </w:p>
        </w:tc>
        <w:tc>
          <w:tcPr>
            <w:tcW w:w="1621" w:type="dxa"/>
            <w:tcBorders>
              <w:top w:val="single" w:sz="6" w:space="0" w:color="000000"/>
              <w:left w:val="single" w:sz="6" w:space="0" w:color="000000"/>
              <w:right w:val="single" w:sz="6" w:space="0" w:color="000000"/>
            </w:tcBorders>
            <w:shd w:val="clear" w:color="auto" w:fill="FFFFFF"/>
            <w:tcMar>
              <w:top w:w="15" w:type="dxa"/>
              <w:left w:w="74" w:type="dxa"/>
              <w:bottom w:w="15" w:type="dxa"/>
              <w:right w:w="74" w:type="dxa"/>
            </w:tcMar>
          </w:tcPr>
          <w:p w14:paraId="55273A14" w14:textId="77777777" w:rsidR="000B19DC" w:rsidRPr="000B19DC" w:rsidRDefault="000B19DC" w:rsidP="000B19DC">
            <w:pPr>
              <w:pStyle w:val="ad"/>
              <w:jc w:val="center"/>
              <w:rPr>
                <w:sz w:val="24"/>
                <w:szCs w:val="24"/>
              </w:rPr>
            </w:pPr>
          </w:p>
          <w:p w14:paraId="5CEBF824" w14:textId="0933316F" w:rsidR="000B19DC" w:rsidRPr="000B19DC" w:rsidRDefault="000B19DC" w:rsidP="000B19DC">
            <w:pPr>
              <w:pStyle w:val="ad"/>
              <w:jc w:val="center"/>
              <w:rPr>
                <w:sz w:val="24"/>
                <w:szCs w:val="24"/>
              </w:rPr>
            </w:pPr>
            <w:r w:rsidRPr="000B19DC">
              <w:rPr>
                <w:sz w:val="24"/>
                <w:szCs w:val="24"/>
              </w:rPr>
              <w:t>Гкал/ч (МВт)</w:t>
            </w:r>
          </w:p>
          <w:p w14:paraId="639B65FA" w14:textId="0BFC2055" w:rsidR="000B19DC" w:rsidRPr="000B19DC" w:rsidRDefault="000B19DC" w:rsidP="000B19DC">
            <w:pPr>
              <w:pStyle w:val="ad"/>
              <w:jc w:val="center"/>
              <w:rPr>
                <w:sz w:val="24"/>
                <w:szCs w:val="24"/>
              </w:rPr>
            </w:pPr>
            <w:r w:rsidRPr="000B19DC">
              <w:rPr>
                <w:sz w:val="24"/>
                <w:szCs w:val="24"/>
              </w:rPr>
              <w:t>Гкал/ч (МВт)</w:t>
            </w:r>
          </w:p>
          <w:p w14:paraId="5BA40D0C" w14:textId="62710869" w:rsidR="000B19DC" w:rsidRPr="000B19DC" w:rsidRDefault="000B19DC" w:rsidP="000B19DC">
            <w:pPr>
              <w:pStyle w:val="ad"/>
              <w:jc w:val="center"/>
              <w:rPr>
                <w:sz w:val="24"/>
                <w:szCs w:val="24"/>
              </w:rPr>
            </w:pPr>
            <w:r w:rsidRPr="000B19DC">
              <w:rPr>
                <w:sz w:val="24"/>
                <w:szCs w:val="24"/>
              </w:rPr>
              <w:t>Гкал/ч (МВт)</w:t>
            </w:r>
          </w:p>
        </w:tc>
        <w:tc>
          <w:tcPr>
            <w:tcW w:w="1223" w:type="dxa"/>
            <w:tcBorders>
              <w:top w:val="single" w:sz="6" w:space="0" w:color="000000"/>
              <w:left w:val="single" w:sz="6" w:space="0" w:color="000000"/>
              <w:right w:val="single" w:sz="6" w:space="0" w:color="000000"/>
            </w:tcBorders>
            <w:shd w:val="clear" w:color="auto" w:fill="FFFFFF"/>
            <w:tcMar>
              <w:top w:w="15" w:type="dxa"/>
              <w:left w:w="74" w:type="dxa"/>
              <w:bottom w:w="15" w:type="dxa"/>
              <w:right w:w="74" w:type="dxa"/>
            </w:tcMar>
          </w:tcPr>
          <w:p w14:paraId="3F956E69" w14:textId="77777777" w:rsidR="000B19DC" w:rsidRPr="000B19DC" w:rsidRDefault="000B19DC" w:rsidP="000B19DC">
            <w:pPr>
              <w:pStyle w:val="ad"/>
              <w:jc w:val="center"/>
              <w:rPr>
                <w:sz w:val="24"/>
                <w:szCs w:val="24"/>
              </w:rPr>
            </w:pPr>
          </w:p>
        </w:tc>
      </w:tr>
      <w:tr w:rsidR="000B19DC" w:rsidRPr="00791C4D" w14:paraId="7D4FA4B0" w14:textId="77777777" w:rsidTr="000B19DC">
        <w:tc>
          <w:tcPr>
            <w:tcW w:w="6810" w:type="dxa"/>
            <w:tcBorders>
              <w:top w:val="single" w:sz="6" w:space="0" w:color="000000"/>
              <w:left w:val="single" w:sz="6" w:space="0" w:color="000000"/>
              <w:bottom w:val="single" w:sz="6" w:space="0" w:color="000000"/>
              <w:right w:val="single" w:sz="6" w:space="0" w:color="000000"/>
            </w:tcBorders>
            <w:shd w:val="clear" w:color="auto" w:fill="FFFFFF"/>
            <w:tcMar>
              <w:top w:w="15" w:type="dxa"/>
              <w:left w:w="74" w:type="dxa"/>
              <w:bottom w:w="15" w:type="dxa"/>
              <w:right w:w="74" w:type="dxa"/>
            </w:tcMar>
          </w:tcPr>
          <w:p w14:paraId="0147EABA" w14:textId="77777777" w:rsidR="000B19DC" w:rsidRPr="000B19DC" w:rsidRDefault="000B19DC" w:rsidP="000B19DC">
            <w:pPr>
              <w:pStyle w:val="ad"/>
              <w:jc w:val="left"/>
              <w:rPr>
                <w:sz w:val="24"/>
                <w:szCs w:val="24"/>
              </w:rPr>
            </w:pPr>
            <w:r w:rsidRPr="000B19DC">
              <w:rPr>
                <w:sz w:val="24"/>
                <w:szCs w:val="24"/>
              </w:rPr>
              <w:t>Годовая выработка тепла (общая)</w:t>
            </w:r>
          </w:p>
        </w:tc>
        <w:tc>
          <w:tcPr>
            <w:tcW w:w="1621" w:type="dxa"/>
            <w:tcBorders>
              <w:top w:val="single" w:sz="6" w:space="0" w:color="000000"/>
              <w:left w:val="single" w:sz="6" w:space="0" w:color="000000"/>
              <w:bottom w:val="single" w:sz="6" w:space="0" w:color="000000"/>
              <w:right w:val="single" w:sz="6" w:space="0" w:color="000000"/>
            </w:tcBorders>
            <w:shd w:val="clear" w:color="auto" w:fill="FFFFFF"/>
            <w:tcMar>
              <w:top w:w="15" w:type="dxa"/>
              <w:left w:w="74" w:type="dxa"/>
              <w:bottom w:w="15" w:type="dxa"/>
              <w:right w:w="74" w:type="dxa"/>
            </w:tcMar>
          </w:tcPr>
          <w:p w14:paraId="3F0488C2" w14:textId="77777777" w:rsidR="000B19DC" w:rsidRPr="000B19DC" w:rsidRDefault="000B19DC" w:rsidP="000B19DC">
            <w:pPr>
              <w:pStyle w:val="ad"/>
              <w:jc w:val="center"/>
              <w:rPr>
                <w:sz w:val="24"/>
                <w:szCs w:val="24"/>
              </w:rPr>
            </w:pPr>
            <w:r w:rsidRPr="000B19DC">
              <w:rPr>
                <w:sz w:val="24"/>
                <w:szCs w:val="24"/>
              </w:rPr>
              <w:t>тыс. Гкал (МВт)</w:t>
            </w:r>
          </w:p>
        </w:tc>
        <w:tc>
          <w:tcPr>
            <w:tcW w:w="1223" w:type="dxa"/>
            <w:tcBorders>
              <w:top w:val="single" w:sz="6" w:space="0" w:color="000000"/>
              <w:left w:val="single" w:sz="6" w:space="0" w:color="000000"/>
              <w:bottom w:val="single" w:sz="6" w:space="0" w:color="000000"/>
              <w:right w:val="single" w:sz="6" w:space="0" w:color="000000"/>
            </w:tcBorders>
            <w:shd w:val="clear" w:color="auto" w:fill="FFFFFF"/>
            <w:tcMar>
              <w:top w:w="15" w:type="dxa"/>
              <w:left w:w="74" w:type="dxa"/>
              <w:bottom w:w="15" w:type="dxa"/>
              <w:right w:w="74" w:type="dxa"/>
            </w:tcMar>
          </w:tcPr>
          <w:p w14:paraId="2BFF543E" w14:textId="77777777" w:rsidR="000B19DC" w:rsidRPr="000B19DC" w:rsidRDefault="000B19DC" w:rsidP="000B19DC">
            <w:pPr>
              <w:pStyle w:val="ad"/>
              <w:jc w:val="center"/>
              <w:rPr>
                <w:sz w:val="24"/>
                <w:szCs w:val="24"/>
              </w:rPr>
            </w:pPr>
          </w:p>
        </w:tc>
      </w:tr>
      <w:tr w:rsidR="000B19DC" w:rsidRPr="00791C4D" w14:paraId="16BA3E4F" w14:textId="77777777" w:rsidTr="000B19DC">
        <w:tc>
          <w:tcPr>
            <w:tcW w:w="6810" w:type="dxa"/>
            <w:tcBorders>
              <w:top w:val="single" w:sz="6" w:space="0" w:color="000000"/>
              <w:left w:val="single" w:sz="6" w:space="0" w:color="000000"/>
              <w:bottom w:val="single" w:sz="6" w:space="0" w:color="000000"/>
              <w:right w:val="single" w:sz="6" w:space="0" w:color="000000"/>
            </w:tcBorders>
            <w:shd w:val="clear" w:color="auto" w:fill="FFFFFF"/>
            <w:tcMar>
              <w:top w:w="15" w:type="dxa"/>
              <w:left w:w="74" w:type="dxa"/>
              <w:bottom w:w="15" w:type="dxa"/>
              <w:right w:w="74" w:type="dxa"/>
            </w:tcMar>
          </w:tcPr>
          <w:p w14:paraId="736DEFCB" w14:textId="77777777" w:rsidR="000B19DC" w:rsidRPr="000B19DC" w:rsidRDefault="000B19DC" w:rsidP="000B19DC">
            <w:pPr>
              <w:pStyle w:val="ad"/>
              <w:jc w:val="left"/>
              <w:rPr>
                <w:sz w:val="24"/>
                <w:szCs w:val="24"/>
              </w:rPr>
            </w:pPr>
            <w:r w:rsidRPr="000B19DC">
              <w:rPr>
                <w:sz w:val="24"/>
                <w:szCs w:val="24"/>
              </w:rPr>
              <w:t>Годовой отпуск тепла (общий)</w:t>
            </w:r>
          </w:p>
        </w:tc>
        <w:tc>
          <w:tcPr>
            <w:tcW w:w="1621" w:type="dxa"/>
            <w:tcBorders>
              <w:top w:val="single" w:sz="6" w:space="0" w:color="000000"/>
              <w:left w:val="single" w:sz="6" w:space="0" w:color="000000"/>
              <w:bottom w:val="single" w:sz="6" w:space="0" w:color="000000"/>
              <w:right w:val="single" w:sz="6" w:space="0" w:color="000000"/>
            </w:tcBorders>
            <w:shd w:val="clear" w:color="auto" w:fill="FFFFFF"/>
            <w:tcMar>
              <w:top w:w="15" w:type="dxa"/>
              <w:left w:w="74" w:type="dxa"/>
              <w:bottom w:w="15" w:type="dxa"/>
              <w:right w:w="74" w:type="dxa"/>
            </w:tcMar>
          </w:tcPr>
          <w:p w14:paraId="5B952253" w14:textId="77777777" w:rsidR="000B19DC" w:rsidRPr="000B19DC" w:rsidRDefault="000B19DC" w:rsidP="000B19DC">
            <w:pPr>
              <w:pStyle w:val="ad"/>
              <w:jc w:val="center"/>
              <w:rPr>
                <w:sz w:val="24"/>
                <w:szCs w:val="24"/>
              </w:rPr>
            </w:pPr>
            <w:r w:rsidRPr="000B19DC">
              <w:rPr>
                <w:sz w:val="24"/>
                <w:szCs w:val="24"/>
              </w:rPr>
              <w:t>тыс. Гкал (МВт)</w:t>
            </w:r>
          </w:p>
        </w:tc>
        <w:tc>
          <w:tcPr>
            <w:tcW w:w="1223" w:type="dxa"/>
            <w:tcBorders>
              <w:top w:val="single" w:sz="6" w:space="0" w:color="000000"/>
              <w:left w:val="single" w:sz="6" w:space="0" w:color="000000"/>
              <w:bottom w:val="single" w:sz="6" w:space="0" w:color="000000"/>
              <w:right w:val="single" w:sz="6" w:space="0" w:color="000000"/>
            </w:tcBorders>
            <w:shd w:val="clear" w:color="auto" w:fill="FFFFFF"/>
            <w:tcMar>
              <w:top w:w="15" w:type="dxa"/>
              <w:left w:w="74" w:type="dxa"/>
              <w:bottom w:w="15" w:type="dxa"/>
              <w:right w:w="74" w:type="dxa"/>
            </w:tcMar>
          </w:tcPr>
          <w:p w14:paraId="0352B36E" w14:textId="77777777" w:rsidR="000B19DC" w:rsidRPr="000B19DC" w:rsidRDefault="000B19DC" w:rsidP="000B19DC">
            <w:pPr>
              <w:pStyle w:val="ad"/>
              <w:jc w:val="center"/>
              <w:rPr>
                <w:sz w:val="24"/>
                <w:szCs w:val="24"/>
              </w:rPr>
            </w:pPr>
          </w:p>
        </w:tc>
      </w:tr>
      <w:tr w:rsidR="000B19DC" w:rsidRPr="00791C4D" w14:paraId="16AB3952" w14:textId="77777777" w:rsidTr="000B19DC">
        <w:tc>
          <w:tcPr>
            <w:tcW w:w="6810" w:type="dxa"/>
            <w:tcBorders>
              <w:top w:val="single" w:sz="6" w:space="0" w:color="000000"/>
              <w:left w:val="single" w:sz="6" w:space="0" w:color="000000"/>
              <w:bottom w:val="single" w:sz="6" w:space="0" w:color="000000"/>
              <w:right w:val="single" w:sz="6" w:space="0" w:color="000000"/>
            </w:tcBorders>
            <w:shd w:val="clear" w:color="auto" w:fill="FFFFFF"/>
            <w:tcMar>
              <w:top w:w="15" w:type="dxa"/>
              <w:left w:w="74" w:type="dxa"/>
              <w:bottom w:w="15" w:type="dxa"/>
              <w:right w:w="74" w:type="dxa"/>
            </w:tcMar>
            <w:hideMark/>
          </w:tcPr>
          <w:p w14:paraId="01F50AC9" w14:textId="77777777" w:rsidR="000B19DC" w:rsidRPr="000B19DC" w:rsidRDefault="000B19DC" w:rsidP="000B19DC">
            <w:pPr>
              <w:pStyle w:val="ad"/>
              <w:jc w:val="left"/>
              <w:rPr>
                <w:sz w:val="24"/>
                <w:szCs w:val="24"/>
              </w:rPr>
            </w:pPr>
            <w:r w:rsidRPr="000B19DC">
              <w:rPr>
                <w:sz w:val="24"/>
                <w:szCs w:val="24"/>
              </w:rPr>
              <w:t>Годовой отпуск тепла: теплоноситель вода</w:t>
            </w:r>
          </w:p>
        </w:tc>
        <w:tc>
          <w:tcPr>
            <w:tcW w:w="1621" w:type="dxa"/>
            <w:tcBorders>
              <w:top w:val="single" w:sz="6" w:space="0" w:color="000000"/>
              <w:left w:val="single" w:sz="6" w:space="0" w:color="000000"/>
              <w:bottom w:val="single" w:sz="6" w:space="0" w:color="000000"/>
              <w:right w:val="single" w:sz="6" w:space="0" w:color="000000"/>
            </w:tcBorders>
            <w:shd w:val="clear" w:color="auto" w:fill="FFFFFF"/>
            <w:tcMar>
              <w:top w:w="15" w:type="dxa"/>
              <w:left w:w="74" w:type="dxa"/>
              <w:bottom w:w="15" w:type="dxa"/>
              <w:right w:w="74" w:type="dxa"/>
            </w:tcMar>
            <w:hideMark/>
          </w:tcPr>
          <w:p w14:paraId="30AB8056" w14:textId="77777777" w:rsidR="000B19DC" w:rsidRPr="000B19DC" w:rsidRDefault="000B19DC" w:rsidP="000B19DC">
            <w:pPr>
              <w:pStyle w:val="ad"/>
              <w:jc w:val="center"/>
              <w:rPr>
                <w:sz w:val="24"/>
                <w:szCs w:val="24"/>
              </w:rPr>
            </w:pPr>
            <w:r w:rsidRPr="000B19DC">
              <w:rPr>
                <w:sz w:val="24"/>
                <w:szCs w:val="24"/>
              </w:rPr>
              <w:t>тыс. Гкал (МВт)</w:t>
            </w:r>
          </w:p>
        </w:tc>
        <w:tc>
          <w:tcPr>
            <w:tcW w:w="1223" w:type="dxa"/>
            <w:tcBorders>
              <w:top w:val="single" w:sz="6" w:space="0" w:color="000000"/>
              <w:left w:val="single" w:sz="6" w:space="0" w:color="000000"/>
              <w:bottom w:val="single" w:sz="6" w:space="0" w:color="000000"/>
              <w:right w:val="single" w:sz="6" w:space="0" w:color="000000"/>
            </w:tcBorders>
            <w:shd w:val="clear" w:color="auto" w:fill="FFFFFF"/>
            <w:tcMar>
              <w:top w:w="15" w:type="dxa"/>
              <w:left w:w="74" w:type="dxa"/>
              <w:bottom w:w="15" w:type="dxa"/>
              <w:right w:w="74" w:type="dxa"/>
            </w:tcMar>
            <w:hideMark/>
          </w:tcPr>
          <w:p w14:paraId="3E672961" w14:textId="255C9271" w:rsidR="000B19DC" w:rsidRPr="000B19DC" w:rsidRDefault="000B19DC" w:rsidP="000B19DC">
            <w:pPr>
              <w:pStyle w:val="ad"/>
              <w:jc w:val="center"/>
              <w:rPr>
                <w:sz w:val="24"/>
                <w:szCs w:val="24"/>
              </w:rPr>
            </w:pPr>
          </w:p>
        </w:tc>
      </w:tr>
      <w:tr w:rsidR="000B19DC" w:rsidRPr="00791C4D" w14:paraId="5EE47755" w14:textId="77777777" w:rsidTr="000B19DC">
        <w:tc>
          <w:tcPr>
            <w:tcW w:w="6810" w:type="dxa"/>
            <w:tcBorders>
              <w:top w:val="single" w:sz="6" w:space="0" w:color="000000"/>
              <w:left w:val="single" w:sz="6" w:space="0" w:color="000000"/>
              <w:bottom w:val="single" w:sz="6" w:space="0" w:color="000000"/>
              <w:right w:val="single" w:sz="6" w:space="0" w:color="000000"/>
            </w:tcBorders>
            <w:shd w:val="clear" w:color="auto" w:fill="FFFFFF"/>
            <w:tcMar>
              <w:top w:w="15" w:type="dxa"/>
              <w:left w:w="74" w:type="dxa"/>
              <w:bottom w:w="15" w:type="dxa"/>
              <w:right w:w="74" w:type="dxa"/>
            </w:tcMar>
            <w:hideMark/>
          </w:tcPr>
          <w:p w14:paraId="41C2B26A" w14:textId="77777777" w:rsidR="000B19DC" w:rsidRPr="000B19DC" w:rsidRDefault="000B19DC" w:rsidP="000B19DC">
            <w:pPr>
              <w:pStyle w:val="ad"/>
              <w:jc w:val="left"/>
              <w:rPr>
                <w:sz w:val="24"/>
                <w:szCs w:val="24"/>
              </w:rPr>
            </w:pPr>
            <w:r w:rsidRPr="000B19DC">
              <w:rPr>
                <w:sz w:val="24"/>
                <w:szCs w:val="24"/>
              </w:rPr>
              <w:t>Годовой отпуск тепла: теплоноситель пар</w:t>
            </w:r>
          </w:p>
        </w:tc>
        <w:tc>
          <w:tcPr>
            <w:tcW w:w="1621" w:type="dxa"/>
            <w:tcBorders>
              <w:top w:val="single" w:sz="6" w:space="0" w:color="000000"/>
              <w:left w:val="single" w:sz="6" w:space="0" w:color="000000"/>
              <w:bottom w:val="single" w:sz="6" w:space="0" w:color="000000"/>
              <w:right w:val="single" w:sz="6" w:space="0" w:color="000000"/>
            </w:tcBorders>
            <w:shd w:val="clear" w:color="auto" w:fill="FFFFFF"/>
            <w:tcMar>
              <w:top w:w="15" w:type="dxa"/>
              <w:left w:w="74" w:type="dxa"/>
              <w:bottom w:w="15" w:type="dxa"/>
              <w:right w:w="74" w:type="dxa"/>
            </w:tcMar>
            <w:hideMark/>
          </w:tcPr>
          <w:p w14:paraId="65436C1D" w14:textId="77777777" w:rsidR="000B19DC" w:rsidRPr="000B19DC" w:rsidRDefault="000B19DC" w:rsidP="000B19DC">
            <w:pPr>
              <w:pStyle w:val="ad"/>
              <w:jc w:val="center"/>
              <w:rPr>
                <w:sz w:val="24"/>
                <w:szCs w:val="24"/>
              </w:rPr>
            </w:pPr>
            <w:r w:rsidRPr="000B19DC">
              <w:rPr>
                <w:sz w:val="24"/>
                <w:szCs w:val="24"/>
              </w:rPr>
              <w:t>тыс. Гкал (МВт)</w:t>
            </w:r>
          </w:p>
        </w:tc>
        <w:tc>
          <w:tcPr>
            <w:tcW w:w="1223" w:type="dxa"/>
            <w:tcBorders>
              <w:top w:val="single" w:sz="6" w:space="0" w:color="000000"/>
              <w:left w:val="single" w:sz="6" w:space="0" w:color="000000"/>
              <w:bottom w:val="single" w:sz="6" w:space="0" w:color="000000"/>
              <w:right w:val="single" w:sz="6" w:space="0" w:color="000000"/>
            </w:tcBorders>
            <w:shd w:val="clear" w:color="auto" w:fill="FFFFFF"/>
            <w:tcMar>
              <w:top w:w="15" w:type="dxa"/>
              <w:left w:w="74" w:type="dxa"/>
              <w:bottom w:w="15" w:type="dxa"/>
              <w:right w:w="74" w:type="dxa"/>
            </w:tcMar>
            <w:hideMark/>
          </w:tcPr>
          <w:p w14:paraId="66978C0B" w14:textId="6B6ABAE9" w:rsidR="000B19DC" w:rsidRPr="000B19DC" w:rsidRDefault="000B19DC" w:rsidP="000B19DC">
            <w:pPr>
              <w:pStyle w:val="ad"/>
              <w:jc w:val="center"/>
              <w:rPr>
                <w:sz w:val="24"/>
                <w:szCs w:val="24"/>
              </w:rPr>
            </w:pPr>
          </w:p>
        </w:tc>
      </w:tr>
      <w:tr w:rsidR="000B19DC" w:rsidRPr="00791C4D" w14:paraId="700B22D4" w14:textId="77777777" w:rsidTr="000B19DC">
        <w:tc>
          <w:tcPr>
            <w:tcW w:w="6810" w:type="dxa"/>
            <w:tcBorders>
              <w:top w:val="single" w:sz="6" w:space="0" w:color="000000"/>
              <w:left w:val="single" w:sz="6" w:space="0" w:color="000000"/>
              <w:bottom w:val="single" w:sz="6" w:space="0" w:color="000000"/>
              <w:right w:val="single" w:sz="6" w:space="0" w:color="000000"/>
            </w:tcBorders>
            <w:shd w:val="clear" w:color="auto" w:fill="FFFFFF"/>
            <w:tcMar>
              <w:top w:w="15" w:type="dxa"/>
              <w:left w:w="74" w:type="dxa"/>
              <w:bottom w:w="15" w:type="dxa"/>
              <w:right w:w="74" w:type="dxa"/>
            </w:tcMar>
          </w:tcPr>
          <w:p w14:paraId="7DC2E2F3" w14:textId="77777777" w:rsidR="000B19DC" w:rsidRPr="000B19DC" w:rsidRDefault="000B19DC" w:rsidP="000B19DC">
            <w:pPr>
              <w:pStyle w:val="ad"/>
              <w:jc w:val="left"/>
              <w:rPr>
                <w:sz w:val="24"/>
                <w:szCs w:val="24"/>
              </w:rPr>
            </w:pPr>
            <w:r w:rsidRPr="000B19DC">
              <w:rPr>
                <w:sz w:val="24"/>
                <w:szCs w:val="24"/>
              </w:rPr>
              <w:t>Годовое число использования установленной мощности</w:t>
            </w:r>
          </w:p>
        </w:tc>
        <w:tc>
          <w:tcPr>
            <w:tcW w:w="1621" w:type="dxa"/>
            <w:tcBorders>
              <w:top w:val="single" w:sz="6" w:space="0" w:color="000000"/>
              <w:left w:val="single" w:sz="6" w:space="0" w:color="000000"/>
              <w:bottom w:val="single" w:sz="6" w:space="0" w:color="000000"/>
              <w:right w:val="single" w:sz="6" w:space="0" w:color="000000"/>
            </w:tcBorders>
            <w:shd w:val="clear" w:color="auto" w:fill="FFFFFF"/>
            <w:tcMar>
              <w:top w:w="15" w:type="dxa"/>
              <w:left w:w="74" w:type="dxa"/>
              <w:bottom w:w="15" w:type="dxa"/>
              <w:right w:w="74" w:type="dxa"/>
            </w:tcMar>
          </w:tcPr>
          <w:p w14:paraId="388973C5" w14:textId="77777777" w:rsidR="000B19DC" w:rsidRPr="000B19DC" w:rsidRDefault="000B19DC" w:rsidP="000B19DC">
            <w:pPr>
              <w:pStyle w:val="ad"/>
              <w:jc w:val="center"/>
              <w:rPr>
                <w:sz w:val="24"/>
                <w:szCs w:val="24"/>
              </w:rPr>
            </w:pPr>
            <w:r w:rsidRPr="000B19DC">
              <w:rPr>
                <w:sz w:val="24"/>
                <w:szCs w:val="24"/>
              </w:rPr>
              <w:t>ч</w:t>
            </w:r>
          </w:p>
        </w:tc>
        <w:tc>
          <w:tcPr>
            <w:tcW w:w="1223" w:type="dxa"/>
            <w:tcBorders>
              <w:top w:val="single" w:sz="6" w:space="0" w:color="000000"/>
              <w:left w:val="single" w:sz="6" w:space="0" w:color="000000"/>
              <w:bottom w:val="single" w:sz="6" w:space="0" w:color="000000"/>
              <w:right w:val="single" w:sz="6" w:space="0" w:color="000000"/>
            </w:tcBorders>
            <w:shd w:val="clear" w:color="auto" w:fill="FFFFFF"/>
            <w:tcMar>
              <w:top w:w="15" w:type="dxa"/>
              <w:left w:w="74" w:type="dxa"/>
              <w:bottom w:w="15" w:type="dxa"/>
              <w:right w:w="74" w:type="dxa"/>
            </w:tcMar>
          </w:tcPr>
          <w:p w14:paraId="0C2B3133" w14:textId="77777777" w:rsidR="000B19DC" w:rsidRPr="000B19DC" w:rsidRDefault="000B19DC" w:rsidP="000B19DC">
            <w:pPr>
              <w:pStyle w:val="ad"/>
              <w:jc w:val="center"/>
              <w:rPr>
                <w:sz w:val="24"/>
                <w:szCs w:val="24"/>
              </w:rPr>
            </w:pPr>
          </w:p>
        </w:tc>
      </w:tr>
      <w:tr w:rsidR="000B19DC" w:rsidRPr="00791C4D" w14:paraId="4912D883" w14:textId="77777777" w:rsidTr="000B19DC">
        <w:tc>
          <w:tcPr>
            <w:tcW w:w="6810" w:type="dxa"/>
            <w:tcBorders>
              <w:top w:val="single" w:sz="6" w:space="0" w:color="000000"/>
              <w:left w:val="single" w:sz="6" w:space="0" w:color="000000"/>
              <w:bottom w:val="single" w:sz="6" w:space="0" w:color="000000"/>
              <w:right w:val="single" w:sz="6" w:space="0" w:color="000000"/>
            </w:tcBorders>
            <w:shd w:val="clear" w:color="auto" w:fill="FFFFFF"/>
            <w:tcMar>
              <w:top w:w="15" w:type="dxa"/>
              <w:left w:w="74" w:type="dxa"/>
              <w:bottom w:w="15" w:type="dxa"/>
              <w:right w:w="74" w:type="dxa"/>
            </w:tcMar>
            <w:hideMark/>
          </w:tcPr>
          <w:p w14:paraId="76440CC8" w14:textId="78916FE2" w:rsidR="000B19DC" w:rsidRPr="000B19DC" w:rsidRDefault="000B19DC" w:rsidP="000B19DC">
            <w:pPr>
              <w:pStyle w:val="ad"/>
              <w:jc w:val="left"/>
              <w:rPr>
                <w:sz w:val="24"/>
                <w:szCs w:val="24"/>
              </w:rPr>
            </w:pPr>
            <w:r w:rsidRPr="000B19DC">
              <w:rPr>
                <w:sz w:val="24"/>
                <w:szCs w:val="24"/>
              </w:rPr>
              <w:t>Удельная сметная стоимость строительства</w:t>
            </w:r>
          </w:p>
          <w:p w14:paraId="2BAB58E8" w14:textId="77777777" w:rsidR="000B19DC" w:rsidRPr="000B19DC" w:rsidRDefault="000B19DC" w:rsidP="000B19DC">
            <w:pPr>
              <w:pStyle w:val="ad"/>
              <w:jc w:val="left"/>
              <w:rPr>
                <w:sz w:val="24"/>
                <w:szCs w:val="24"/>
              </w:rPr>
            </w:pPr>
          </w:p>
        </w:tc>
        <w:tc>
          <w:tcPr>
            <w:tcW w:w="1621" w:type="dxa"/>
            <w:tcBorders>
              <w:top w:val="single" w:sz="6" w:space="0" w:color="000000"/>
              <w:left w:val="single" w:sz="6" w:space="0" w:color="000000"/>
              <w:bottom w:val="single" w:sz="6" w:space="0" w:color="000000"/>
              <w:right w:val="single" w:sz="6" w:space="0" w:color="000000"/>
            </w:tcBorders>
            <w:shd w:val="clear" w:color="auto" w:fill="FFFFFF"/>
            <w:tcMar>
              <w:top w:w="15" w:type="dxa"/>
              <w:left w:w="74" w:type="dxa"/>
              <w:bottom w:w="15" w:type="dxa"/>
              <w:right w:w="74" w:type="dxa"/>
            </w:tcMar>
            <w:hideMark/>
          </w:tcPr>
          <w:p w14:paraId="677E86AF" w14:textId="77777777" w:rsidR="000B19DC" w:rsidRPr="000B19DC" w:rsidRDefault="000B19DC" w:rsidP="000B19DC">
            <w:pPr>
              <w:pStyle w:val="ad"/>
              <w:jc w:val="center"/>
              <w:rPr>
                <w:sz w:val="24"/>
                <w:szCs w:val="24"/>
              </w:rPr>
            </w:pPr>
            <w:r w:rsidRPr="000B19DC">
              <w:rPr>
                <w:sz w:val="24"/>
                <w:szCs w:val="24"/>
                <w:u w:val="single"/>
              </w:rPr>
              <w:t>тыс. руб</w:t>
            </w:r>
            <w:r w:rsidRPr="000B19DC">
              <w:rPr>
                <w:sz w:val="24"/>
                <w:szCs w:val="24"/>
              </w:rPr>
              <w:br/>
              <w:t>Гкал/ч</w:t>
            </w:r>
          </w:p>
          <w:p w14:paraId="7C01CF92" w14:textId="77777777" w:rsidR="000B19DC" w:rsidRPr="000B19DC" w:rsidRDefault="000B19DC" w:rsidP="000B19DC">
            <w:pPr>
              <w:pStyle w:val="ad"/>
              <w:jc w:val="center"/>
              <w:rPr>
                <w:sz w:val="24"/>
                <w:szCs w:val="24"/>
              </w:rPr>
            </w:pPr>
            <w:r w:rsidRPr="000B19DC">
              <w:rPr>
                <w:sz w:val="24"/>
                <w:szCs w:val="24"/>
                <w:u w:val="single"/>
              </w:rPr>
              <w:t>тыс. руб</w:t>
            </w:r>
            <w:r w:rsidRPr="000B19DC">
              <w:rPr>
                <w:sz w:val="24"/>
                <w:szCs w:val="24"/>
              </w:rPr>
              <w:br/>
              <w:t>МВт</w:t>
            </w:r>
          </w:p>
        </w:tc>
        <w:tc>
          <w:tcPr>
            <w:tcW w:w="1223" w:type="dxa"/>
            <w:tcBorders>
              <w:top w:val="single" w:sz="6" w:space="0" w:color="000000"/>
              <w:left w:val="single" w:sz="6" w:space="0" w:color="000000"/>
              <w:bottom w:val="single" w:sz="6" w:space="0" w:color="000000"/>
              <w:right w:val="single" w:sz="6" w:space="0" w:color="000000"/>
            </w:tcBorders>
            <w:shd w:val="clear" w:color="auto" w:fill="FFFFFF"/>
            <w:tcMar>
              <w:top w:w="15" w:type="dxa"/>
              <w:left w:w="74" w:type="dxa"/>
              <w:bottom w:w="15" w:type="dxa"/>
              <w:right w:w="74" w:type="dxa"/>
            </w:tcMar>
            <w:hideMark/>
          </w:tcPr>
          <w:p w14:paraId="6C8518BC" w14:textId="7E7E1906" w:rsidR="000B19DC" w:rsidRPr="000B19DC" w:rsidRDefault="000B19DC" w:rsidP="000B19DC">
            <w:pPr>
              <w:pStyle w:val="ad"/>
              <w:jc w:val="center"/>
              <w:rPr>
                <w:sz w:val="24"/>
                <w:szCs w:val="24"/>
              </w:rPr>
            </w:pPr>
          </w:p>
        </w:tc>
      </w:tr>
      <w:tr w:rsidR="000B19DC" w:rsidRPr="00791C4D" w14:paraId="55EB59A0" w14:textId="77777777" w:rsidTr="000B19DC">
        <w:tc>
          <w:tcPr>
            <w:tcW w:w="6810" w:type="dxa"/>
            <w:tcBorders>
              <w:top w:val="single" w:sz="6" w:space="0" w:color="000000"/>
              <w:left w:val="single" w:sz="6" w:space="0" w:color="000000"/>
              <w:bottom w:val="single" w:sz="6" w:space="0" w:color="000000"/>
              <w:right w:val="single" w:sz="6" w:space="0" w:color="000000"/>
            </w:tcBorders>
            <w:shd w:val="clear" w:color="auto" w:fill="FFFFFF"/>
            <w:tcMar>
              <w:top w:w="15" w:type="dxa"/>
              <w:left w:w="74" w:type="dxa"/>
              <w:bottom w:w="15" w:type="dxa"/>
              <w:right w:w="74" w:type="dxa"/>
            </w:tcMar>
            <w:hideMark/>
          </w:tcPr>
          <w:p w14:paraId="7308E8F0" w14:textId="77777777" w:rsidR="000B19DC" w:rsidRPr="000B19DC" w:rsidRDefault="000B19DC" w:rsidP="000B19DC">
            <w:pPr>
              <w:pStyle w:val="ad"/>
              <w:jc w:val="left"/>
              <w:rPr>
                <w:sz w:val="24"/>
                <w:szCs w:val="24"/>
              </w:rPr>
            </w:pPr>
            <w:r w:rsidRPr="000B19DC">
              <w:rPr>
                <w:sz w:val="24"/>
                <w:szCs w:val="24"/>
              </w:rPr>
              <w:t>Себестоимость отпускаемого тепла</w:t>
            </w:r>
          </w:p>
        </w:tc>
        <w:tc>
          <w:tcPr>
            <w:tcW w:w="1621" w:type="dxa"/>
            <w:tcBorders>
              <w:top w:val="single" w:sz="6" w:space="0" w:color="000000"/>
              <w:left w:val="single" w:sz="6" w:space="0" w:color="000000"/>
              <w:bottom w:val="single" w:sz="6" w:space="0" w:color="000000"/>
              <w:right w:val="single" w:sz="6" w:space="0" w:color="000000"/>
            </w:tcBorders>
            <w:shd w:val="clear" w:color="auto" w:fill="FFFFFF"/>
            <w:tcMar>
              <w:top w:w="15" w:type="dxa"/>
              <w:left w:w="74" w:type="dxa"/>
              <w:bottom w:w="15" w:type="dxa"/>
              <w:right w:w="74" w:type="dxa"/>
            </w:tcMar>
            <w:hideMark/>
          </w:tcPr>
          <w:p w14:paraId="37DD26BD" w14:textId="77777777" w:rsidR="000B19DC" w:rsidRPr="000B19DC" w:rsidRDefault="000B19DC" w:rsidP="000B19DC">
            <w:pPr>
              <w:pStyle w:val="ad"/>
              <w:jc w:val="center"/>
              <w:rPr>
                <w:sz w:val="24"/>
                <w:szCs w:val="24"/>
              </w:rPr>
            </w:pPr>
            <w:r w:rsidRPr="000B19DC">
              <w:rPr>
                <w:sz w:val="24"/>
                <w:szCs w:val="24"/>
                <w:u w:val="single"/>
              </w:rPr>
              <w:t>руб</w:t>
            </w:r>
            <w:r w:rsidRPr="000B19DC">
              <w:rPr>
                <w:sz w:val="24"/>
                <w:szCs w:val="24"/>
              </w:rPr>
              <w:br/>
              <w:t>Гкал</w:t>
            </w:r>
          </w:p>
          <w:p w14:paraId="3A23FBB3" w14:textId="77777777" w:rsidR="000B19DC" w:rsidRPr="000B19DC" w:rsidRDefault="000B19DC" w:rsidP="000B19DC">
            <w:pPr>
              <w:pStyle w:val="ad"/>
              <w:jc w:val="center"/>
              <w:rPr>
                <w:sz w:val="24"/>
                <w:szCs w:val="24"/>
              </w:rPr>
            </w:pPr>
            <w:r w:rsidRPr="000B19DC">
              <w:rPr>
                <w:sz w:val="24"/>
                <w:szCs w:val="24"/>
                <w:u w:val="single"/>
              </w:rPr>
              <w:t>руб</w:t>
            </w:r>
            <w:r w:rsidRPr="000B19DC">
              <w:rPr>
                <w:sz w:val="24"/>
                <w:szCs w:val="24"/>
              </w:rPr>
              <w:br/>
              <w:t>МВт</w:t>
            </w:r>
          </w:p>
        </w:tc>
        <w:tc>
          <w:tcPr>
            <w:tcW w:w="1223" w:type="dxa"/>
            <w:tcBorders>
              <w:top w:val="single" w:sz="6" w:space="0" w:color="000000"/>
              <w:left w:val="single" w:sz="6" w:space="0" w:color="000000"/>
              <w:bottom w:val="single" w:sz="6" w:space="0" w:color="000000"/>
              <w:right w:val="single" w:sz="6" w:space="0" w:color="000000"/>
            </w:tcBorders>
            <w:shd w:val="clear" w:color="auto" w:fill="FFFFFF"/>
            <w:tcMar>
              <w:top w:w="15" w:type="dxa"/>
              <w:left w:w="74" w:type="dxa"/>
              <w:bottom w:w="15" w:type="dxa"/>
              <w:right w:w="74" w:type="dxa"/>
            </w:tcMar>
            <w:hideMark/>
          </w:tcPr>
          <w:p w14:paraId="117BD01B" w14:textId="4692F8FC" w:rsidR="000B19DC" w:rsidRPr="000B19DC" w:rsidRDefault="000B19DC" w:rsidP="000B19DC">
            <w:pPr>
              <w:pStyle w:val="ad"/>
              <w:jc w:val="center"/>
              <w:rPr>
                <w:sz w:val="24"/>
                <w:szCs w:val="24"/>
              </w:rPr>
            </w:pPr>
          </w:p>
        </w:tc>
      </w:tr>
      <w:tr w:rsidR="000B19DC" w:rsidRPr="00791C4D" w14:paraId="2A2C08AD" w14:textId="77777777" w:rsidTr="000B19DC">
        <w:tc>
          <w:tcPr>
            <w:tcW w:w="6810" w:type="dxa"/>
            <w:tcBorders>
              <w:top w:val="single" w:sz="6" w:space="0" w:color="000000"/>
              <w:left w:val="single" w:sz="6" w:space="0" w:color="000000"/>
              <w:bottom w:val="single" w:sz="6" w:space="0" w:color="000000"/>
              <w:right w:val="single" w:sz="6" w:space="0" w:color="000000"/>
            </w:tcBorders>
            <w:shd w:val="clear" w:color="auto" w:fill="FFFFFF"/>
            <w:tcMar>
              <w:top w:w="15" w:type="dxa"/>
              <w:left w:w="74" w:type="dxa"/>
              <w:bottom w:w="15" w:type="dxa"/>
              <w:right w:w="74" w:type="dxa"/>
            </w:tcMar>
            <w:hideMark/>
          </w:tcPr>
          <w:p w14:paraId="40DA2358" w14:textId="77777777" w:rsidR="000B19DC" w:rsidRPr="000B19DC" w:rsidRDefault="000B19DC" w:rsidP="000B19DC">
            <w:pPr>
              <w:pStyle w:val="ad"/>
              <w:jc w:val="left"/>
              <w:rPr>
                <w:sz w:val="24"/>
                <w:szCs w:val="24"/>
              </w:rPr>
            </w:pPr>
            <w:r w:rsidRPr="000B19DC">
              <w:rPr>
                <w:sz w:val="24"/>
                <w:szCs w:val="24"/>
              </w:rPr>
              <w:t>Часовой расход топлива на установленную мощность натурального / условного</w:t>
            </w:r>
          </w:p>
        </w:tc>
        <w:tc>
          <w:tcPr>
            <w:tcW w:w="1621" w:type="dxa"/>
            <w:tcBorders>
              <w:top w:val="single" w:sz="6" w:space="0" w:color="000000"/>
              <w:left w:val="single" w:sz="6" w:space="0" w:color="000000"/>
              <w:bottom w:val="single" w:sz="6" w:space="0" w:color="000000"/>
              <w:right w:val="single" w:sz="6" w:space="0" w:color="000000"/>
            </w:tcBorders>
            <w:shd w:val="clear" w:color="auto" w:fill="FFFFFF"/>
            <w:tcMar>
              <w:top w:w="15" w:type="dxa"/>
              <w:left w:w="74" w:type="dxa"/>
              <w:bottom w:w="15" w:type="dxa"/>
              <w:right w:w="74" w:type="dxa"/>
            </w:tcMar>
            <w:hideMark/>
          </w:tcPr>
          <w:p w14:paraId="0B8AC71B" w14:textId="77777777" w:rsidR="000B19DC" w:rsidRPr="000B19DC" w:rsidRDefault="000B19DC" w:rsidP="000B19DC">
            <w:pPr>
              <w:pStyle w:val="ad"/>
              <w:jc w:val="center"/>
              <w:rPr>
                <w:sz w:val="24"/>
                <w:szCs w:val="24"/>
              </w:rPr>
            </w:pPr>
            <w:r w:rsidRPr="000B19DC">
              <w:rPr>
                <w:sz w:val="24"/>
                <w:szCs w:val="24"/>
              </w:rPr>
              <w:t>Т/ч (м</w:t>
            </w:r>
            <w:r w:rsidRPr="000B19DC">
              <w:rPr>
                <w:sz w:val="24"/>
                <w:szCs w:val="24"/>
                <w:vertAlign w:val="superscript"/>
              </w:rPr>
              <w:t xml:space="preserve">3 </w:t>
            </w:r>
            <w:r w:rsidRPr="000B19DC">
              <w:rPr>
                <w:sz w:val="24"/>
                <w:szCs w:val="24"/>
              </w:rPr>
              <w:t>/ч)</w:t>
            </w:r>
          </w:p>
          <w:p w14:paraId="66050C01" w14:textId="77777777" w:rsidR="000B19DC" w:rsidRPr="000B19DC" w:rsidRDefault="000B19DC" w:rsidP="000B19DC">
            <w:pPr>
              <w:pStyle w:val="ad"/>
              <w:jc w:val="center"/>
              <w:rPr>
                <w:sz w:val="24"/>
                <w:szCs w:val="24"/>
              </w:rPr>
            </w:pPr>
            <w:r w:rsidRPr="000B19DC">
              <w:rPr>
                <w:sz w:val="24"/>
                <w:szCs w:val="24"/>
              </w:rPr>
              <w:t>Кг.у.т./ч</w:t>
            </w:r>
          </w:p>
        </w:tc>
        <w:tc>
          <w:tcPr>
            <w:tcW w:w="1223" w:type="dxa"/>
            <w:tcBorders>
              <w:top w:val="single" w:sz="6" w:space="0" w:color="000000"/>
              <w:left w:val="single" w:sz="6" w:space="0" w:color="000000"/>
              <w:bottom w:val="single" w:sz="6" w:space="0" w:color="000000"/>
              <w:right w:val="single" w:sz="6" w:space="0" w:color="000000"/>
            </w:tcBorders>
            <w:shd w:val="clear" w:color="auto" w:fill="FFFFFF"/>
            <w:tcMar>
              <w:top w:w="15" w:type="dxa"/>
              <w:left w:w="74" w:type="dxa"/>
              <w:bottom w:w="15" w:type="dxa"/>
              <w:right w:w="74" w:type="dxa"/>
            </w:tcMar>
            <w:hideMark/>
          </w:tcPr>
          <w:p w14:paraId="6AAA8137" w14:textId="0F66B47D" w:rsidR="000B19DC" w:rsidRPr="000B19DC" w:rsidRDefault="000B19DC" w:rsidP="000B19DC">
            <w:pPr>
              <w:pStyle w:val="ad"/>
              <w:jc w:val="center"/>
              <w:rPr>
                <w:sz w:val="24"/>
                <w:szCs w:val="24"/>
              </w:rPr>
            </w:pPr>
          </w:p>
        </w:tc>
      </w:tr>
      <w:tr w:rsidR="000B19DC" w:rsidRPr="00791C4D" w14:paraId="36FBE968" w14:textId="77777777" w:rsidTr="000B19DC">
        <w:tc>
          <w:tcPr>
            <w:tcW w:w="6810" w:type="dxa"/>
            <w:tcBorders>
              <w:top w:val="single" w:sz="6" w:space="0" w:color="000000"/>
              <w:left w:val="single" w:sz="6" w:space="0" w:color="000000"/>
              <w:bottom w:val="single" w:sz="6" w:space="0" w:color="000000"/>
              <w:right w:val="single" w:sz="6" w:space="0" w:color="000000"/>
            </w:tcBorders>
            <w:shd w:val="clear" w:color="auto" w:fill="FFFFFF"/>
            <w:tcMar>
              <w:top w:w="15" w:type="dxa"/>
              <w:left w:w="74" w:type="dxa"/>
              <w:bottom w:w="15" w:type="dxa"/>
              <w:right w:w="74" w:type="dxa"/>
            </w:tcMar>
          </w:tcPr>
          <w:p w14:paraId="7655ABB0" w14:textId="77777777" w:rsidR="000B19DC" w:rsidRPr="000B19DC" w:rsidRDefault="000B19DC" w:rsidP="000B19DC">
            <w:pPr>
              <w:pStyle w:val="ad"/>
              <w:jc w:val="left"/>
              <w:rPr>
                <w:sz w:val="24"/>
                <w:szCs w:val="24"/>
              </w:rPr>
            </w:pPr>
            <w:r w:rsidRPr="000B19DC">
              <w:rPr>
                <w:sz w:val="24"/>
                <w:szCs w:val="24"/>
              </w:rPr>
              <w:t>Часовой расход топлива на вырабатываемую мощность натурального / условного</w:t>
            </w:r>
          </w:p>
        </w:tc>
        <w:tc>
          <w:tcPr>
            <w:tcW w:w="1621" w:type="dxa"/>
            <w:tcBorders>
              <w:top w:val="single" w:sz="6" w:space="0" w:color="000000"/>
              <w:left w:val="single" w:sz="6" w:space="0" w:color="000000"/>
              <w:bottom w:val="single" w:sz="6" w:space="0" w:color="000000"/>
              <w:right w:val="single" w:sz="6" w:space="0" w:color="000000"/>
            </w:tcBorders>
            <w:shd w:val="clear" w:color="auto" w:fill="FFFFFF"/>
            <w:tcMar>
              <w:top w:w="15" w:type="dxa"/>
              <w:left w:w="74" w:type="dxa"/>
              <w:bottom w:w="15" w:type="dxa"/>
              <w:right w:w="74" w:type="dxa"/>
            </w:tcMar>
          </w:tcPr>
          <w:p w14:paraId="4FA86CC8" w14:textId="77777777" w:rsidR="000B19DC" w:rsidRPr="000B19DC" w:rsidRDefault="000B19DC" w:rsidP="000B19DC">
            <w:pPr>
              <w:pStyle w:val="ad"/>
              <w:jc w:val="center"/>
              <w:rPr>
                <w:sz w:val="24"/>
                <w:szCs w:val="24"/>
              </w:rPr>
            </w:pPr>
            <w:r w:rsidRPr="000B19DC">
              <w:rPr>
                <w:sz w:val="24"/>
                <w:szCs w:val="24"/>
              </w:rPr>
              <w:t>Т/ч (м</w:t>
            </w:r>
            <w:r w:rsidRPr="000B19DC">
              <w:rPr>
                <w:sz w:val="24"/>
                <w:szCs w:val="24"/>
                <w:vertAlign w:val="superscript"/>
              </w:rPr>
              <w:t xml:space="preserve">3 </w:t>
            </w:r>
            <w:r w:rsidRPr="000B19DC">
              <w:rPr>
                <w:sz w:val="24"/>
                <w:szCs w:val="24"/>
              </w:rPr>
              <w:t>/ч)</w:t>
            </w:r>
          </w:p>
          <w:p w14:paraId="0B621997" w14:textId="77777777" w:rsidR="000B19DC" w:rsidRPr="000B19DC" w:rsidRDefault="000B19DC" w:rsidP="000B19DC">
            <w:pPr>
              <w:pStyle w:val="ad"/>
              <w:jc w:val="center"/>
              <w:rPr>
                <w:sz w:val="24"/>
                <w:szCs w:val="24"/>
              </w:rPr>
            </w:pPr>
            <w:r w:rsidRPr="000B19DC">
              <w:rPr>
                <w:sz w:val="24"/>
                <w:szCs w:val="24"/>
              </w:rPr>
              <w:t>Кг.у.т./ч</w:t>
            </w:r>
          </w:p>
        </w:tc>
        <w:tc>
          <w:tcPr>
            <w:tcW w:w="1223" w:type="dxa"/>
            <w:tcBorders>
              <w:top w:val="single" w:sz="6" w:space="0" w:color="000000"/>
              <w:left w:val="single" w:sz="6" w:space="0" w:color="000000"/>
              <w:bottom w:val="single" w:sz="6" w:space="0" w:color="000000"/>
              <w:right w:val="single" w:sz="6" w:space="0" w:color="000000"/>
            </w:tcBorders>
            <w:shd w:val="clear" w:color="auto" w:fill="FFFFFF"/>
            <w:tcMar>
              <w:top w:w="15" w:type="dxa"/>
              <w:left w:w="74" w:type="dxa"/>
              <w:bottom w:w="15" w:type="dxa"/>
              <w:right w:w="74" w:type="dxa"/>
            </w:tcMar>
          </w:tcPr>
          <w:p w14:paraId="4D7C5CAB" w14:textId="77777777" w:rsidR="000B19DC" w:rsidRPr="000B19DC" w:rsidRDefault="000B19DC" w:rsidP="000B19DC">
            <w:pPr>
              <w:pStyle w:val="ad"/>
              <w:jc w:val="center"/>
              <w:rPr>
                <w:sz w:val="24"/>
                <w:szCs w:val="24"/>
              </w:rPr>
            </w:pPr>
          </w:p>
        </w:tc>
      </w:tr>
      <w:tr w:rsidR="000B19DC" w:rsidRPr="00791C4D" w14:paraId="754AF155" w14:textId="77777777" w:rsidTr="000B19DC">
        <w:tc>
          <w:tcPr>
            <w:tcW w:w="6810" w:type="dxa"/>
            <w:tcBorders>
              <w:top w:val="single" w:sz="6" w:space="0" w:color="000000"/>
              <w:left w:val="single" w:sz="6" w:space="0" w:color="000000"/>
              <w:bottom w:val="single" w:sz="6" w:space="0" w:color="000000"/>
              <w:right w:val="single" w:sz="6" w:space="0" w:color="000000"/>
            </w:tcBorders>
            <w:shd w:val="clear" w:color="auto" w:fill="FFFFFF"/>
            <w:tcMar>
              <w:top w:w="15" w:type="dxa"/>
              <w:left w:w="74" w:type="dxa"/>
              <w:bottom w:w="15" w:type="dxa"/>
              <w:right w:w="74" w:type="dxa"/>
            </w:tcMar>
            <w:hideMark/>
          </w:tcPr>
          <w:p w14:paraId="79361A16" w14:textId="77777777" w:rsidR="000B19DC" w:rsidRPr="000B19DC" w:rsidRDefault="000B19DC" w:rsidP="000B19DC">
            <w:pPr>
              <w:pStyle w:val="ad"/>
              <w:jc w:val="left"/>
              <w:rPr>
                <w:sz w:val="24"/>
                <w:szCs w:val="24"/>
              </w:rPr>
            </w:pPr>
            <w:r w:rsidRPr="000B19DC">
              <w:rPr>
                <w:sz w:val="24"/>
                <w:szCs w:val="24"/>
              </w:rPr>
              <w:t>Годовой расход топлива натурального / условного</w:t>
            </w:r>
          </w:p>
        </w:tc>
        <w:tc>
          <w:tcPr>
            <w:tcW w:w="1621" w:type="dxa"/>
            <w:tcBorders>
              <w:top w:val="single" w:sz="6" w:space="0" w:color="000000"/>
              <w:left w:val="single" w:sz="6" w:space="0" w:color="000000"/>
              <w:bottom w:val="single" w:sz="6" w:space="0" w:color="000000"/>
              <w:right w:val="single" w:sz="6" w:space="0" w:color="000000"/>
            </w:tcBorders>
            <w:shd w:val="clear" w:color="auto" w:fill="FFFFFF"/>
            <w:tcMar>
              <w:top w:w="15" w:type="dxa"/>
              <w:left w:w="74" w:type="dxa"/>
              <w:bottom w:w="15" w:type="dxa"/>
              <w:right w:w="74" w:type="dxa"/>
            </w:tcMar>
            <w:hideMark/>
          </w:tcPr>
          <w:p w14:paraId="2B93BFFF" w14:textId="77777777" w:rsidR="000B19DC" w:rsidRPr="000B19DC" w:rsidRDefault="000B19DC" w:rsidP="000B19DC">
            <w:pPr>
              <w:pStyle w:val="ad"/>
              <w:jc w:val="center"/>
              <w:rPr>
                <w:sz w:val="24"/>
                <w:szCs w:val="24"/>
              </w:rPr>
            </w:pPr>
            <w:r w:rsidRPr="000B19DC">
              <w:rPr>
                <w:sz w:val="24"/>
                <w:szCs w:val="24"/>
              </w:rPr>
              <w:t>тыс. т(м</w:t>
            </w:r>
            <w:r w:rsidRPr="000B19DC">
              <w:rPr>
                <w:sz w:val="24"/>
                <w:szCs w:val="24"/>
                <w:vertAlign w:val="superscript"/>
              </w:rPr>
              <w:t>3</w:t>
            </w:r>
            <w:r w:rsidRPr="000B19DC">
              <w:rPr>
                <w:sz w:val="24"/>
                <w:szCs w:val="24"/>
              </w:rPr>
              <w:t>)</w:t>
            </w:r>
          </w:p>
          <w:p w14:paraId="5E3952CE" w14:textId="77777777" w:rsidR="000B19DC" w:rsidRPr="000B19DC" w:rsidRDefault="000B19DC" w:rsidP="000B19DC">
            <w:pPr>
              <w:pStyle w:val="ad"/>
              <w:jc w:val="center"/>
              <w:rPr>
                <w:sz w:val="24"/>
                <w:szCs w:val="24"/>
              </w:rPr>
            </w:pPr>
            <w:r w:rsidRPr="000B19DC">
              <w:rPr>
                <w:sz w:val="24"/>
                <w:szCs w:val="24"/>
              </w:rPr>
              <w:t>тыс. Т.У.Т.</w:t>
            </w:r>
          </w:p>
        </w:tc>
        <w:tc>
          <w:tcPr>
            <w:tcW w:w="1223" w:type="dxa"/>
            <w:tcBorders>
              <w:top w:val="single" w:sz="6" w:space="0" w:color="000000"/>
              <w:left w:val="single" w:sz="6" w:space="0" w:color="000000"/>
              <w:bottom w:val="single" w:sz="6" w:space="0" w:color="000000"/>
              <w:right w:val="single" w:sz="6" w:space="0" w:color="000000"/>
            </w:tcBorders>
            <w:shd w:val="clear" w:color="auto" w:fill="FFFFFF"/>
            <w:tcMar>
              <w:top w:w="15" w:type="dxa"/>
              <w:left w:w="74" w:type="dxa"/>
              <w:bottom w:w="15" w:type="dxa"/>
              <w:right w:w="74" w:type="dxa"/>
            </w:tcMar>
            <w:hideMark/>
          </w:tcPr>
          <w:p w14:paraId="582A9961" w14:textId="7226EA30" w:rsidR="000B19DC" w:rsidRPr="000B19DC" w:rsidRDefault="000B19DC" w:rsidP="000B19DC">
            <w:pPr>
              <w:pStyle w:val="ad"/>
              <w:jc w:val="center"/>
              <w:rPr>
                <w:sz w:val="24"/>
                <w:szCs w:val="24"/>
              </w:rPr>
            </w:pPr>
          </w:p>
        </w:tc>
      </w:tr>
      <w:tr w:rsidR="000B19DC" w:rsidRPr="00791C4D" w14:paraId="3F9C89C2" w14:textId="77777777" w:rsidTr="000B19DC">
        <w:tc>
          <w:tcPr>
            <w:tcW w:w="6810" w:type="dxa"/>
            <w:tcBorders>
              <w:top w:val="single" w:sz="6" w:space="0" w:color="000000"/>
              <w:left w:val="single" w:sz="6" w:space="0" w:color="000000"/>
              <w:bottom w:val="single" w:sz="6" w:space="0" w:color="000000"/>
              <w:right w:val="single" w:sz="6" w:space="0" w:color="000000"/>
            </w:tcBorders>
            <w:shd w:val="clear" w:color="auto" w:fill="FFFFFF"/>
            <w:tcMar>
              <w:top w:w="15" w:type="dxa"/>
              <w:left w:w="74" w:type="dxa"/>
              <w:bottom w:w="15" w:type="dxa"/>
              <w:right w:w="74" w:type="dxa"/>
            </w:tcMar>
            <w:hideMark/>
          </w:tcPr>
          <w:p w14:paraId="57193493" w14:textId="77777777" w:rsidR="000B19DC" w:rsidRPr="000B19DC" w:rsidRDefault="000B19DC" w:rsidP="000B19DC">
            <w:pPr>
              <w:pStyle w:val="ad"/>
              <w:jc w:val="left"/>
              <w:rPr>
                <w:sz w:val="24"/>
                <w:szCs w:val="24"/>
              </w:rPr>
            </w:pPr>
            <w:r w:rsidRPr="000B19DC">
              <w:rPr>
                <w:sz w:val="24"/>
                <w:szCs w:val="24"/>
              </w:rPr>
              <w:t>Удельный расход условного топлива на вырабатываемую нагрузку</w:t>
            </w:r>
          </w:p>
        </w:tc>
        <w:tc>
          <w:tcPr>
            <w:tcW w:w="1621" w:type="dxa"/>
            <w:tcBorders>
              <w:top w:val="single" w:sz="6" w:space="0" w:color="000000"/>
              <w:left w:val="single" w:sz="6" w:space="0" w:color="000000"/>
              <w:bottom w:val="single" w:sz="6" w:space="0" w:color="000000"/>
              <w:right w:val="single" w:sz="6" w:space="0" w:color="000000"/>
            </w:tcBorders>
            <w:shd w:val="clear" w:color="auto" w:fill="FFFFFF"/>
            <w:tcMar>
              <w:top w:w="15" w:type="dxa"/>
              <w:left w:w="74" w:type="dxa"/>
              <w:bottom w:w="15" w:type="dxa"/>
              <w:right w:w="74" w:type="dxa"/>
            </w:tcMar>
            <w:hideMark/>
          </w:tcPr>
          <w:p w14:paraId="7D02DE6A" w14:textId="77777777" w:rsidR="000B19DC" w:rsidRPr="000B19DC" w:rsidRDefault="000B19DC" w:rsidP="000B19DC">
            <w:pPr>
              <w:pStyle w:val="ad"/>
              <w:jc w:val="center"/>
              <w:rPr>
                <w:sz w:val="24"/>
                <w:szCs w:val="24"/>
              </w:rPr>
            </w:pPr>
            <w:r w:rsidRPr="000B19DC">
              <w:rPr>
                <w:sz w:val="24"/>
                <w:szCs w:val="24"/>
              </w:rPr>
              <w:t>кг.у.т./МВт</w:t>
            </w:r>
          </w:p>
          <w:p w14:paraId="721B81BD" w14:textId="77777777" w:rsidR="000B19DC" w:rsidRPr="000B19DC" w:rsidRDefault="000B19DC" w:rsidP="000B19DC">
            <w:pPr>
              <w:pStyle w:val="ad"/>
              <w:jc w:val="center"/>
              <w:rPr>
                <w:sz w:val="24"/>
                <w:szCs w:val="24"/>
              </w:rPr>
            </w:pPr>
            <w:r w:rsidRPr="000B19DC">
              <w:rPr>
                <w:sz w:val="24"/>
                <w:szCs w:val="24"/>
              </w:rPr>
              <w:t>кг.у.т./Гкал</w:t>
            </w:r>
          </w:p>
        </w:tc>
        <w:tc>
          <w:tcPr>
            <w:tcW w:w="1223" w:type="dxa"/>
            <w:tcBorders>
              <w:top w:val="single" w:sz="6" w:space="0" w:color="000000"/>
              <w:left w:val="single" w:sz="6" w:space="0" w:color="000000"/>
              <w:bottom w:val="single" w:sz="6" w:space="0" w:color="000000"/>
              <w:right w:val="single" w:sz="6" w:space="0" w:color="000000"/>
            </w:tcBorders>
            <w:shd w:val="clear" w:color="auto" w:fill="FFFFFF"/>
            <w:tcMar>
              <w:top w:w="15" w:type="dxa"/>
              <w:left w:w="74" w:type="dxa"/>
              <w:bottom w:w="15" w:type="dxa"/>
              <w:right w:w="74" w:type="dxa"/>
            </w:tcMar>
            <w:hideMark/>
          </w:tcPr>
          <w:p w14:paraId="244D2BF8" w14:textId="59F317EA" w:rsidR="000B19DC" w:rsidRPr="000B19DC" w:rsidRDefault="000B19DC" w:rsidP="000B19DC">
            <w:pPr>
              <w:pStyle w:val="ad"/>
              <w:jc w:val="center"/>
              <w:rPr>
                <w:sz w:val="24"/>
                <w:szCs w:val="24"/>
              </w:rPr>
            </w:pPr>
          </w:p>
        </w:tc>
      </w:tr>
      <w:tr w:rsidR="000B19DC" w:rsidRPr="00791C4D" w14:paraId="1E89C977" w14:textId="77777777" w:rsidTr="000B19DC">
        <w:tc>
          <w:tcPr>
            <w:tcW w:w="6810" w:type="dxa"/>
            <w:tcBorders>
              <w:top w:val="single" w:sz="6" w:space="0" w:color="000000"/>
              <w:left w:val="single" w:sz="6" w:space="0" w:color="000000"/>
              <w:bottom w:val="single" w:sz="6" w:space="0" w:color="000000"/>
              <w:right w:val="single" w:sz="6" w:space="0" w:color="000000"/>
            </w:tcBorders>
            <w:shd w:val="clear" w:color="auto" w:fill="FFFFFF"/>
            <w:tcMar>
              <w:top w:w="15" w:type="dxa"/>
              <w:left w:w="74" w:type="dxa"/>
              <w:bottom w:w="15" w:type="dxa"/>
              <w:right w:w="74" w:type="dxa"/>
            </w:tcMar>
            <w:hideMark/>
          </w:tcPr>
          <w:p w14:paraId="735DA7F2" w14:textId="5DE95C2D" w:rsidR="000B19DC" w:rsidRPr="000B19DC" w:rsidRDefault="000B19DC" w:rsidP="000B19DC">
            <w:pPr>
              <w:pStyle w:val="ad"/>
              <w:jc w:val="left"/>
              <w:rPr>
                <w:sz w:val="24"/>
                <w:szCs w:val="24"/>
              </w:rPr>
            </w:pPr>
            <w:r w:rsidRPr="000B19DC">
              <w:rPr>
                <w:sz w:val="24"/>
                <w:szCs w:val="24"/>
              </w:rPr>
              <w:t>Удельный расход условного топлива на отпускаемую нагрузку</w:t>
            </w:r>
          </w:p>
        </w:tc>
        <w:tc>
          <w:tcPr>
            <w:tcW w:w="1621" w:type="dxa"/>
            <w:tcBorders>
              <w:top w:val="single" w:sz="6" w:space="0" w:color="000000"/>
              <w:left w:val="single" w:sz="6" w:space="0" w:color="000000"/>
              <w:bottom w:val="single" w:sz="6" w:space="0" w:color="000000"/>
              <w:right w:val="single" w:sz="6" w:space="0" w:color="000000"/>
            </w:tcBorders>
            <w:shd w:val="clear" w:color="auto" w:fill="FFFFFF"/>
            <w:tcMar>
              <w:top w:w="15" w:type="dxa"/>
              <w:left w:w="74" w:type="dxa"/>
              <w:bottom w:w="15" w:type="dxa"/>
              <w:right w:w="74" w:type="dxa"/>
            </w:tcMar>
            <w:hideMark/>
          </w:tcPr>
          <w:p w14:paraId="6B00F243" w14:textId="77777777" w:rsidR="000B19DC" w:rsidRPr="000B19DC" w:rsidRDefault="000B19DC" w:rsidP="000B19DC">
            <w:pPr>
              <w:pStyle w:val="ad"/>
              <w:jc w:val="center"/>
              <w:rPr>
                <w:sz w:val="24"/>
                <w:szCs w:val="24"/>
              </w:rPr>
            </w:pPr>
            <w:r w:rsidRPr="000B19DC">
              <w:rPr>
                <w:sz w:val="24"/>
                <w:szCs w:val="24"/>
              </w:rPr>
              <w:t>кг.у.т./МВт</w:t>
            </w:r>
          </w:p>
          <w:p w14:paraId="1E5ADE37" w14:textId="77777777" w:rsidR="000B19DC" w:rsidRPr="000B19DC" w:rsidRDefault="000B19DC" w:rsidP="000B19DC">
            <w:pPr>
              <w:pStyle w:val="ad"/>
              <w:jc w:val="center"/>
              <w:rPr>
                <w:sz w:val="24"/>
                <w:szCs w:val="24"/>
              </w:rPr>
            </w:pPr>
            <w:r w:rsidRPr="000B19DC">
              <w:rPr>
                <w:sz w:val="24"/>
                <w:szCs w:val="24"/>
              </w:rPr>
              <w:t>кг.у.т./Гкал</w:t>
            </w:r>
          </w:p>
        </w:tc>
        <w:tc>
          <w:tcPr>
            <w:tcW w:w="1223" w:type="dxa"/>
            <w:tcBorders>
              <w:top w:val="single" w:sz="6" w:space="0" w:color="000000"/>
              <w:left w:val="single" w:sz="6" w:space="0" w:color="000000"/>
              <w:bottom w:val="single" w:sz="6" w:space="0" w:color="000000"/>
              <w:right w:val="single" w:sz="6" w:space="0" w:color="000000"/>
            </w:tcBorders>
            <w:shd w:val="clear" w:color="auto" w:fill="FFFFFF"/>
            <w:tcMar>
              <w:top w:w="15" w:type="dxa"/>
              <w:left w:w="74" w:type="dxa"/>
              <w:bottom w:w="15" w:type="dxa"/>
              <w:right w:w="74" w:type="dxa"/>
            </w:tcMar>
            <w:hideMark/>
          </w:tcPr>
          <w:p w14:paraId="1F0BB0C9" w14:textId="5C8200F7" w:rsidR="000B19DC" w:rsidRPr="000B19DC" w:rsidRDefault="000B19DC" w:rsidP="000B19DC">
            <w:pPr>
              <w:pStyle w:val="ad"/>
              <w:jc w:val="center"/>
              <w:rPr>
                <w:sz w:val="24"/>
                <w:szCs w:val="24"/>
              </w:rPr>
            </w:pPr>
          </w:p>
        </w:tc>
      </w:tr>
      <w:tr w:rsidR="000B19DC" w:rsidRPr="00791C4D" w14:paraId="5BDB6EB2" w14:textId="77777777" w:rsidTr="000B19DC">
        <w:tc>
          <w:tcPr>
            <w:tcW w:w="6810" w:type="dxa"/>
            <w:tcBorders>
              <w:top w:val="single" w:sz="6" w:space="0" w:color="000000"/>
              <w:left w:val="single" w:sz="6" w:space="0" w:color="000000"/>
              <w:bottom w:val="single" w:sz="6" w:space="0" w:color="000000"/>
              <w:right w:val="single" w:sz="6" w:space="0" w:color="000000"/>
            </w:tcBorders>
            <w:shd w:val="clear" w:color="auto" w:fill="FFFFFF"/>
            <w:tcMar>
              <w:top w:w="15" w:type="dxa"/>
              <w:left w:w="74" w:type="dxa"/>
              <w:bottom w:w="15" w:type="dxa"/>
              <w:right w:w="74" w:type="dxa"/>
            </w:tcMar>
          </w:tcPr>
          <w:p w14:paraId="2702A7C8" w14:textId="77777777" w:rsidR="000B19DC" w:rsidRPr="000B19DC" w:rsidRDefault="000B19DC" w:rsidP="000B19DC">
            <w:pPr>
              <w:pStyle w:val="ad"/>
              <w:jc w:val="left"/>
              <w:rPr>
                <w:sz w:val="24"/>
                <w:szCs w:val="24"/>
              </w:rPr>
            </w:pPr>
            <w:r w:rsidRPr="000B19DC">
              <w:rPr>
                <w:sz w:val="24"/>
                <w:szCs w:val="24"/>
              </w:rPr>
              <w:t>Установленная мощность электроприемников</w:t>
            </w:r>
          </w:p>
        </w:tc>
        <w:tc>
          <w:tcPr>
            <w:tcW w:w="1621" w:type="dxa"/>
            <w:tcBorders>
              <w:top w:val="single" w:sz="6" w:space="0" w:color="000000"/>
              <w:left w:val="single" w:sz="6" w:space="0" w:color="000000"/>
              <w:bottom w:val="single" w:sz="6" w:space="0" w:color="000000"/>
              <w:right w:val="single" w:sz="6" w:space="0" w:color="000000"/>
            </w:tcBorders>
            <w:shd w:val="clear" w:color="auto" w:fill="FFFFFF"/>
            <w:tcMar>
              <w:top w:w="15" w:type="dxa"/>
              <w:left w:w="74" w:type="dxa"/>
              <w:bottom w:w="15" w:type="dxa"/>
              <w:right w:w="74" w:type="dxa"/>
            </w:tcMar>
          </w:tcPr>
          <w:p w14:paraId="2BEB7D6C" w14:textId="77777777" w:rsidR="000B19DC" w:rsidRPr="000B19DC" w:rsidRDefault="000B19DC" w:rsidP="000B19DC">
            <w:pPr>
              <w:pStyle w:val="ad"/>
              <w:jc w:val="center"/>
              <w:rPr>
                <w:sz w:val="24"/>
                <w:szCs w:val="24"/>
              </w:rPr>
            </w:pPr>
            <w:r w:rsidRPr="000B19DC">
              <w:rPr>
                <w:sz w:val="24"/>
                <w:szCs w:val="24"/>
              </w:rPr>
              <w:t>кВт</w:t>
            </w:r>
          </w:p>
        </w:tc>
        <w:tc>
          <w:tcPr>
            <w:tcW w:w="1223" w:type="dxa"/>
            <w:tcBorders>
              <w:top w:val="single" w:sz="6" w:space="0" w:color="000000"/>
              <w:left w:val="single" w:sz="6" w:space="0" w:color="000000"/>
              <w:bottom w:val="single" w:sz="6" w:space="0" w:color="000000"/>
              <w:right w:val="single" w:sz="6" w:space="0" w:color="000000"/>
            </w:tcBorders>
            <w:shd w:val="clear" w:color="auto" w:fill="FFFFFF"/>
            <w:tcMar>
              <w:top w:w="15" w:type="dxa"/>
              <w:left w:w="74" w:type="dxa"/>
              <w:bottom w:w="15" w:type="dxa"/>
              <w:right w:w="74" w:type="dxa"/>
            </w:tcMar>
          </w:tcPr>
          <w:p w14:paraId="043762F1" w14:textId="77777777" w:rsidR="000B19DC" w:rsidRPr="000B19DC" w:rsidRDefault="000B19DC" w:rsidP="000B19DC">
            <w:pPr>
              <w:pStyle w:val="ad"/>
              <w:jc w:val="center"/>
              <w:rPr>
                <w:sz w:val="24"/>
                <w:szCs w:val="24"/>
              </w:rPr>
            </w:pPr>
          </w:p>
        </w:tc>
      </w:tr>
      <w:tr w:rsidR="000B19DC" w:rsidRPr="00791C4D" w14:paraId="0D93B7AA" w14:textId="77777777" w:rsidTr="000B19DC">
        <w:tc>
          <w:tcPr>
            <w:tcW w:w="6810" w:type="dxa"/>
            <w:tcBorders>
              <w:top w:val="single" w:sz="6" w:space="0" w:color="000000"/>
              <w:left w:val="single" w:sz="6" w:space="0" w:color="000000"/>
              <w:bottom w:val="single" w:sz="6" w:space="0" w:color="000000"/>
              <w:right w:val="single" w:sz="6" w:space="0" w:color="000000"/>
            </w:tcBorders>
            <w:shd w:val="clear" w:color="auto" w:fill="FFFFFF"/>
            <w:tcMar>
              <w:top w:w="15" w:type="dxa"/>
              <w:left w:w="74" w:type="dxa"/>
              <w:bottom w:w="15" w:type="dxa"/>
              <w:right w:w="74" w:type="dxa"/>
            </w:tcMar>
          </w:tcPr>
          <w:p w14:paraId="0C3296E2" w14:textId="77777777" w:rsidR="000B19DC" w:rsidRPr="000B19DC" w:rsidRDefault="000B19DC" w:rsidP="000B19DC">
            <w:pPr>
              <w:pStyle w:val="ad"/>
              <w:jc w:val="left"/>
              <w:rPr>
                <w:sz w:val="24"/>
                <w:szCs w:val="24"/>
              </w:rPr>
            </w:pPr>
            <w:r w:rsidRPr="000B19DC">
              <w:rPr>
                <w:sz w:val="24"/>
                <w:szCs w:val="24"/>
              </w:rPr>
              <w:t>в том числе:</w:t>
            </w:r>
          </w:p>
          <w:p w14:paraId="0BD30504" w14:textId="77777777" w:rsidR="000B19DC" w:rsidRPr="000B19DC" w:rsidRDefault="000B19DC" w:rsidP="000B19DC">
            <w:pPr>
              <w:pStyle w:val="ad"/>
              <w:jc w:val="left"/>
              <w:rPr>
                <w:sz w:val="24"/>
                <w:szCs w:val="24"/>
              </w:rPr>
            </w:pPr>
            <w:r w:rsidRPr="000B19DC">
              <w:rPr>
                <w:sz w:val="24"/>
                <w:szCs w:val="24"/>
              </w:rPr>
              <w:t>силовых</w:t>
            </w:r>
          </w:p>
          <w:p w14:paraId="397424AC" w14:textId="77777777" w:rsidR="000B19DC" w:rsidRPr="000B19DC" w:rsidRDefault="000B19DC" w:rsidP="000B19DC">
            <w:pPr>
              <w:pStyle w:val="ad"/>
              <w:jc w:val="left"/>
              <w:rPr>
                <w:sz w:val="24"/>
                <w:szCs w:val="24"/>
              </w:rPr>
            </w:pPr>
            <w:r w:rsidRPr="000B19DC">
              <w:rPr>
                <w:sz w:val="24"/>
                <w:szCs w:val="24"/>
              </w:rPr>
              <w:lastRenderedPageBreak/>
              <w:t>освещения</w:t>
            </w:r>
          </w:p>
        </w:tc>
        <w:tc>
          <w:tcPr>
            <w:tcW w:w="1621" w:type="dxa"/>
            <w:tcBorders>
              <w:top w:val="single" w:sz="6" w:space="0" w:color="000000"/>
              <w:left w:val="single" w:sz="6" w:space="0" w:color="000000"/>
              <w:bottom w:val="single" w:sz="6" w:space="0" w:color="000000"/>
              <w:right w:val="single" w:sz="6" w:space="0" w:color="000000"/>
            </w:tcBorders>
            <w:shd w:val="clear" w:color="auto" w:fill="FFFFFF"/>
            <w:tcMar>
              <w:top w:w="15" w:type="dxa"/>
              <w:left w:w="74" w:type="dxa"/>
              <w:bottom w:w="15" w:type="dxa"/>
              <w:right w:w="74" w:type="dxa"/>
            </w:tcMar>
          </w:tcPr>
          <w:p w14:paraId="37AFB97F" w14:textId="77777777" w:rsidR="000B19DC" w:rsidRPr="000B19DC" w:rsidRDefault="000B19DC" w:rsidP="000B19DC">
            <w:pPr>
              <w:pStyle w:val="ad"/>
              <w:jc w:val="center"/>
              <w:rPr>
                <w:sz w:val="24"/>
                <w:szCs w:val="24"/>
              </w:rPr>
            </w:pPr>
          </w:p>
          <w:p w14:paraId="6B6BFCE6" w14:textId="77777777" w:rsidR="000B19DC" w:rsidRPr="000B19DC" w:rsidRDefault="000B19DC" w:rsidP="000B19DC">
            <w:pPr>
              <w:pStyle w:val="ad"/>
              <w:jc w:val="center"/>
              <w:rPr>
                <w:sz w:val="24"/>
                <w:szCs w:val="24"/>
              </w:rPr>
            </w:pPr>
            <w:r w:rsidRPr="000B19DC">
              <w:rPr>
                <w:sz w:val="24"/>
                <w:szCs w:val="24"/>
              </w:rPr>
              <w:t>кВт</w:t>
            </w:r>
          </w:p>
          <w:p w14:paraId="28D1F380" w14:textId="77777777" w:rsidR="000B19DC" w:rsidRPr="000B19DC" w:rsidRDefault="000B19DC" w:rsidP="000B19DC">
            <w:pPr>
              <w:pStyle w:val="ad"/>
              <w:jc w:val="center"/>
              <w:rPr>
                <w:sz w:val="24"/>
                <w:szCs w:val="24"/>
              </w:rPr>
            </w:pPr>
            <w:r w:rsidRPr="000B19DC">
              <w:rPr>
                <w:sz w:val="24"/>
                <w:szCs w:val="24"/>
              </w:rPr>
              <w:lastRenderedPageBreak/>
              <w:t>кВт</w:t>
            </w:r>
          </w:p>
        </w:tc>
        <w:tc>
          <w:tcPr>
            <w:tcW w:w="1223" w:type="dxa"/>
            <w:tcBorders>
              <w:top w:val="single" w:sz="6" w:space="0" w:color="000000"/>
              <w:left w:val="single" w:sz="6" w:space="0" w:color="000000"/>
              <w:bottom w:val="single" w:sz="6" w:space="0" w:color="000000"/>
              <w:right w:val="single" w:sz="6" w:space="0" w:color="000000"/>
            </w:tcBorders>
            <w:shd w:val="clear" w:color="auto" w:fill="FFFFFF"/>
            <w:tcMar>
              <w:top w:w="15" w:type="dxa"/>
              <w:left w:w="74" w:type="dxa"/>
              <w:bottom w:w="15" w:type="dxa"/>
              <w:right w:w="74" w:type="dxa"/>
            </w:tcMar>
          </w:tcPr>
          <w:p w14:paraId="1977375D" w14:textId="77777777" w:rsidR="000B19DC" w:rsidRPr="000B19DC" w:rsidRDefault="000B19DC" w:rsidP="000B19DC">
            <w:pPr>
              <w:pStyle w:val="ad"/>
              <w:jc w:val="center"/>
              <w:rPr>
                <w:sz w:val="24"/>
                <w:szCs w:val="24"/>
              </w:rPr>
            </w:pPr>
          </w:p>
        </w:tc>
      </w:tr>
      <w:tr w:rsidR="000B19DC" w:rsidRPr="00791C4D" w14:paraId="1362AA7D" w14:textId="77777777" w:rsidTr="000B19DC">
        <w:tc>
          <w:tcPr>
            <w:tcW w:w="6810" w:type="dxa"/>
            <w:tcBorders>
              <w:top w:val="single" w:sz="6" w:space="0" w:color="000000"/>
              <w:left w:val="single" w:sz="6" w:space="0" w:color="000000"/>
              <w:bottom w:val="single" w:sz="6" w:space="0" w:color="000000"/>
              <w:right w:val="single" w:sz="6" w:space="0" w:color="000000"/>
            </w:tcBorders>
            <w:shd w:val="clear" w:color="auto" w:fill="FFFFFF"/>
            <w:tcMar>
              <w:top w:w="15" w:type="dxa"/>
              <w:left w:w="74" w:type="dxa"/>
              <w:bottom w:w="15" w:type="dxa"/>
              <w:right w:w="74" w:type="dxa"/>
            </w:tcMar>
          </w:tcPr>
          <w:p w14:paraId="76F9B62B" w14:textId="77777777" w:rsidR="000B19DC" w:rsidRPr="000B19DC" w:rsidRDefault="000B19DC" w:rsidP="000B19DC">
            <w:pPr>
              <w:pStyle w:val="ad"/>
              <w:jc w:val="left"/>
              <w:rPr>
                <w:sz w:val="24"/>
                <w:szCs w:val="24"/>
              </w:rPr>
            </w:pPr>
            <w:r w:rsidRPr="000B19DC">
              <w:rPr>
                <w:sz w:val="24"/>
                <w:szCs w:val="24"/>
              </w:rPr>
              <w:t>Годовой расход электроэнергии</w:t>
            </w:r>
          </w:p>
        </w:tc>
        <w:tc>
          <w:tcPr>
            <w:tcW w:w="1621" w:type="dxa"/>
            <w:tcBorders>
              <w:top w:val="single" w:sz="6" w:space="0" w:color="000000"/>
              <w:left w:val="single" w:sz="6" w:space="0" w:color="000000"/>
              <w:bottom w:val="single" w:sz="6" w:space="0" w:color="000000"/>
              <w:right w:val="single" w:sz="6" w:space="0" w:color="000000"/>
            </w:tcBorders>
            <w:shd w:val="clear" w:color="auto" w:fill="FFFFFF"/>
            <w:tcMar>
              <w:top w:w="15" w:type="dxa"/>
              <w:left w:w="74" w:type="dxa"/>
              <w:bottom w:w="15" w:type="dxa"/>
              <w:right w:w="74" w:type="dxa"/>
            </w:tcMar>
          </w:tcPr>
          <w:p w14:paraId="64CE7F6A" w14:textId="77777777" w:rsidR="000B19DC" w:rsidRPr="000B19DC" w:rsidRDefault="000B19DC" w:rsidP="000B19DC">
            <w:pPr>
              <w:pStyle w:val="ad"/>
              <w:jc w:val="center"/>
              <w:rPr>
                <w:sz w:val="24"/>
                <w:szCs w:val="24"/>
              </w:rPr>
            </w:pPr>
            <w:r w:rsidRPr="000B19DC">
              <w:rPr>
                <w:sz w:val="24"/>
                <w:szCs w:val="24"/>
              </w:rPr>
              <w:t>тыс. кВт·ч</w:t>
            </w:r>
          </w:p>
        </w:tc>
        <w:tc>
          <w:tcPr>
            <w:tcW w:w="1223" w:type="dxa"/>
            <w:tcBorders>
              <w:top w:val="single" w:sz="6" w:space="0" w:color="000000"/>
              <w:left w:val="single" w:sz="6" w:space="0" w:color="000000"/>
              <w:bottom w:val="single" w:sz="6" w:space="0" w:color="000000"/>
              <w:right w:val="single" w:sz="6" w:space="0" w:color="000000"/>
            </w:tcBorders>
            <w:shd w:val="clear" w:color="auto" w:fill="FFFFFF"/>
            <w:tcMar>
              <w:top w:w="15" w:type="dxa"/>
              <w:left w:w="74" w:type="dxa"/>
              <w:bottom w:w="15" w:type="dxa"/>
              <w:right w:w="74" w:type="dxa"/>
            </w:tcMar>
          </w:tcPr>
          <w:p w14:paraId="60FADFA5" w14:textId="77777777" w:rsidR="000B19DC" w:rsidRPr="000B19DC" w:rsidRDefault="000B19DC" w:rsidP="000B19DC">
            <w:pPr>
              <w:pStyle w:val="ad"/>
              <w:jc w:val="center"/>
              <w:rPr>
                <w:sz w:val="24"/>
                <w:szCs w:val="24"/>
              </w:rPr>
            </w:pPr>
          </w:p>
        </w:tc>
      </w:tr>
      <w:tr w:rsidR="000B19DC" w:rsidRPr="00791C4D" w14:paraId="5B5B288E" w14:textId="77777777" w:rsidTr="000B19DC">
        <w:tc>
          <w:tcPr>
            <w:tcW w:w="6810" w:type="dxa"/>
            <w:tcBorders>
              <w:top w:val="single" w:sz="6" w:space="0" w:color="000000"/>
              <w:left w:val="single" w:sz="6" w:space="0" w:color="000000"/>
              <w:bottom w:val="single" w:sz="6" w:space="0" w:color="000000"/>
              <w:right w:val="single" w:sz="6" w:space="0" w:color="000000"/>
            </w:tcBorders>
            <w:shd w:val="clear" w:color="auto" w:fill="FFFFFF"/>
            <w:tcMar>
              <w:top w:w="15" w:type="dxa"/>
              <w:left w:w="74" w:type="dxa"/>
              <w:bottom w:w="15" w:type="dxa"/>
              <w:right w:w="74" w:type="dxa"/>
            </w:tcMar>
          </w:tcPr>
          <w:p w14:paraId="4B334651" w14:textId="77777777" w:rsidR="000B19DC" w:rsidRPr="000B19DC" w:rsidRDefault="000B19DC" w:rsidP="000B19DC">
            <w:pPr>
              <w:pStyle w:val="ad"/>
              <w:jc w:val="left"/>
              <w:rPr>
                <w:sz w:val="24"/>
                <w:szCs w:val="24"/>
              </w:rPr>
            </w:pPr>
            <w:r w:rsidRPr="000B19DC">
              <w:rPr>
                <w:sz w:val="24"/>
                <w:szCs w:val="24"/>
              </w:rPr>
              <w:t>Удельный расход электроэнергии на вырабатываемую нагрузку</w:t>
            </w:r>
          </w:p>
        </w:tc>
        <w:tc>
          <w:tcPr>
            <w:tcW w:w="1621" w:type="dxa"/>
            <w:tcBorders>
              <w:top w:val="single" w:sz="6" w:space="0" w:color="000000"/>
              <w:left w:val="single" w:sz="6" w:space="0" w:color="000000"/>
              <w:bottom w:val="single" w:sz="6" w:space="0" w:color="000000"/>
              <w:right w:val="single" w:sz="6" w:space="0" w:color="000000"/>
            </w:tcBorders>
            <w:shd w:val="clear" w:color="auto" w:fill="FFFFFF"/>
            <w:tcMar>
              <w:top w:w="15" w:type="dxa"/>
              <w:left w:w="74" w:type="dxa"/>
              <w:bottom w:w="15" w:type="dxa"/>
              <w:right w:w="74" w:type="dxa"/>
            </w:tcMar>
          </w:tcPr>
          <w:p w14:paraId="091D6127" w14:textId="77777777" w:rsidR="000B19DC" w:rsidRPr="000B19DC" w:rsidRDefault="000B19DC" w:rsidP="000B19DC">
            <w:pPr>
              <w:pStyle w:val="ad"/>
              <w:jc w:val="center"/>
              <w:rPr>
                <w:sz w:val="24"/>
                <w:szCs w:val="24"/>
              </w:rPr>
            </w:pPr>
            <w:r w:rsidRPr="000B19DC">
              <w:rPr>
                <w:sz w:val="24"/>
                <w:szCs w:val="24"/>
              </w:rPr>
              <w:t>кВт·ч/МВт</w:t>
            </w:r>
          </w:p>
          <w:p w14:paraId="4724D2D5" w14:textId="77777777" w:rsidR="000B19DC" w:rsidRPr="000B19DC" w:rsidRDefault="000B19DC" w:rsidP="000B19DC">
            <w:pPr>
              <w:pStyle w:val="ad"/>
              <w:jc w:val="center"/>
              <w:rPr>
                <w:sz w:val="24"/>
                <w:szCs w:val="24"/>
              </w:rPr>
            </w:pPr>
            <w:r w:rsidRPr="000B19DC">
              <w:rPr>
                <w:sz w:val="24"/>
                <w:szCs w:val="24"/>
              </w:rPr>
              <w:t>(кВт·ч/Гкал)</w:t>
            </w:r>
          </w:p>
        </w:tc>
        <w:tc>
          <w:tcPr>
            <w:tcW w:w="1223" w:type="dxa"/>
            <w:tcBorders>
              <w:top w:val="single" w:sz="6" w:space="0" w:color="000000"/>
              <w:left w:val="single" w:sz="6" w:space="0" w:color="000000"/>
              <w:bottom w:val="single" w:sz="6" w:space="0" w:color="000000"/>
              <w:right w:val="single" w:sz="6" w:space="0" w:color="000000"/>
            </w:tcBorders>
            <w:shd w:val="clear" w:color="auto" w:fill="FFFFFF"/>
            <w:tcMar>
              <w:top w:w="15" w:type="dxa"/>
              <w:left w:w="74" w:type="dxa"/>
              <w:bottom w:w="15" w:type="dxa"/>
              <w:right w:w="74" w:type="dxa"/>
            </w:tcMar>
          </w:tcPr>
          <w:p w14:paraId="6AB92206" w14:textId="77777777" w:rsidR="000B19DC" w:rsidRPr="000B19DC" w:rsidRDefault="000B19DC" w:rsidP="000B19DC">
            <w:pPr>
              <w:pStyle w:val="ad"/>
              <w:jc w:val="center"/>
              <w:rPr>
                <w:sz w:val="24"/>
                <w:szCs w:val="24"/>
              </w:rPr>
            </w:pPr>
          </w:p>
        </w:tc>
      </w:tr>
      <w:tr w:rsidR="000B19DC" w:rsidRPr="00791C4D" w14:paraId="29B36B8F" w14:textId="77777777" w:rsidTr="000B19DC">
        <w:tc>
          <w:tcPr>
            <w:tcW w:w="6810" w:type="dxa"/>
            <w:tcBorders>
              <w:top w:val="single" w:sz="6" w:space="0" w:color="000000"/>
              <w:left w:val="single" w:sz="6" w:space="0" w:color="000000"/>
              <w:bottom w:val="single" w:sz="6" w:space="0" w:color="000000"/>
              <w:right w:val="single" w:sz="6" w:space="0" w:color="000000"/>
            </w:tcBorders>
            <w:shd w:val="clear" w:color="auto" w:fill="FFFFFF"/>
            <w:tcMar>
              <w:top w:w="15" w:type="dxa"/>
              <w:left w:w="74" w:type="dxa"/>
              <w:bottom w:w="15" w:type="dxa"/>
              <w:right w:w="74" w:type="dxa"/>
            </w:tcMar>
          </w:tcPr>
          <w:p w14:paraId="532FAA66" w14:textId="026BDCAD" w:rsidR="000B19DC" w:rsidRPr="000B19DC" w:rsidRDefault="000B19DC" w:rsidP="000B19DC">
            <w:pPr>
              <w:pStyle w:val="ad"/>
              <w:jc w:val="left"/>
              <w:rPr>
                <w:sz w:val="24"/>
                <w:szCs w:val="24"/>
              </w:rPr>
            </w:pPr>
            <w:r w:rsidRPr="000B19DC">
              <w:rPr>
                <w:sz w:val="24"/>
                <w:szCs w:val="24"/>
              </w:rPr>
              <w:t>Удельный расход электроэнергии на отпускаемую нагрузку</w:t>
            </w:r>
          </w:p>
        </w:tc>
        <w:tc>
          <w:tcPr>
            <w:tcW w:w="1621" w:type="dxa"/>
            <w:tcBorders>
              <w:top w:val="single" w:sz="6" w:space="0" w:color="000000"/>
              <w:left w:val="single" w:sz="6" w:space="0" w:color="000000"/>
              <w:bottom w:val="single" w:sz="6" w:space="0" w:color="000000"/>
              <w:right w:val="single" w:sz="6" w:space="0" w:color="000000"/>
            </w:tcBorders>
            <w:shd w:val="clear" w:color="auto" w:fill="FFFFFF"/>
            <w:tcMar>
              <w:top w:w="15" w:type="dxa"/>
              <w:left w:w="74" w:type="dxa"/>
              <w:bottom w:w="15" w:type="dxa"/>
              <w:right w:w="74" w:type="dxa"/>
            </w:tcMar>
          </w:tcPr>
          <w:p w14:paraId="66A8EA96" w14:textId="77777777" w:rsidR="000B19DC" w:rsidRPr="000B19DC" w:rsidRDefault="000B19DC" w:rsidP="000B19DC">
            <w:pPr>
              <w:pStyle w:val="ad"/>
              <w:jc w:val="center"/>
              <w:rPr>
                <w:sz w:val="24"/>
                <w:szCs w:val="24"/>
              </w:rPr>
            </w:pPr>
            <w:r w:rsidRPr="000B19DC">
              <w:rPr>
                <w:sz w:val="24"/>
                <w:szCs w:val="24"/>
              </w:rPr>
              <w:t>кВт·ч/МВт</w:t>
            </w:r>
          </w:p>
          <w:p w14:paraId="793C6D08" w14:textId="77777777" w:rsidR="000B19DC" w:rsidRPr="000B19DC" w:rsidRDefault="000B19DC" w:rsidP="000B19DC">
            <w:pPr>
              <w:pStyle w:val="ad"/>
              <w:jc w:val="center"/>
              <w:rPr>
                <w:sz w:val="24"/>
                <w:szCs w:val="24"/>
              </w:rPr>
            </w:pPr>
            <w:r w:rsidRPr="000B19DC">
              <w:rPr>
                <w:sz w:val="24"/>
                <w:szCs w:val="24"/>
              </w:rPr>
              <w:t>(кВт·ч/Гкал)</w:t>
            </w:r>
          </w:p>
        </w:tc>
        <w:tc>
          <w:tcPr>
            <w:tcW w:w="1223" w:type="dxa"/>
            <w:tcBorders>
              <w:top w:val="single" w:sz="6" w:space="0" w:color="000000"/>
              <w:left w:val="single" w:sz="6" w:space="0" w:color="000000"/>
              <w:bottom w:val="single" w:sz="6" w:space="0" w:color="000000"/>
              <w:right w:val="single" w:sz="6" w:space="0" w:color="000000"/>
            </w:tcBorders>
            <w:shd w:val="clear" w:color="auto" w:fill="FFFFFF"/>
            <w:tcMar>
              <w:top w:w="15" w:type="dxa"/>
              <w:left w:w="74" w:type="dxa"/>
              <w:bottom w:w="15" w:type="dxa"/>
              <w:right w:w="74" w:type="dxa"/>
            </w:tcMar>
            <w:hideMark/>
          </w:tcPr>
          <w:p w14:paraId="1E2FC55E" w14:textId="7EFD7D42" w:rsidR="000B19DC" w:rsidRPr="000B19DC" w:rsidRDefault="000B19DC" w:rsidP="000B19DC">
            <w:pPr>
              <w:pStyle w:val="ad"/>
              <w:jc w:val="center"/>
              <w:rPr>
                <w:sz w:val="24"/>
                <w:szCs w:val="24"/>
              </w:rPr>
            </w:pPr>
          </w:p>
        </w:tc>
      </w:tr>
      <w:tr w:rsidR="000B19DC" w:rsidRPr="00791C4D" w14:paraId="5335CCB7" w14:textId="77777777" w:rsidTr="000B19DC">
        <w:tc>
          <w:tcPr>
            <w:tcW w:w="6810" w:type="dxa"/>
            <w:tcBorders>
              <w:top w:val="single" w:sz="6" w:space="0" w:color="000000"/>
              <w:left w:val="single" w:sz="6" w:space="0" w:color="000000"/>
              <w:bottom w:val="single" w:sz="6" w:space="0" w:color="000000"/>
              <w:right w:val="single" w:sz="6" w:space="0" w:color="000000"/>
            </w:tcBorders>
            <w:shd w:val="clear" w:color="auto" w:fill="FFFFFF"/>
            <w:tcMar>
              <w:top w:w="15" w:type="dxa"/>
              <w:left w:w="74" w:type="dxa"/>
              <w:bottom w:w="15" w:type="dxa"/>
              <w:right w:w="74" w:type="dxa"/>
            </w:tcMar>
          </w:tcPr>
          <w:p w14:paraId="63322091" w14:textId="77777777" w:rsidR="000B19DC" w:rsidRPr="000B19DC" w:rsidRDefault="000B19DC" w:rsidP="000B19DC">
            <w:pPr>
              <w:pStyle w:val="ad"/>
              <w:jc w:val="left"/>
              <w:rPr>
                <w:sz w:val="24"/>
                <w:szCs w:val="24"/>
              </w:rPr>
            </w:pPr>
            <w:r w:rsidRPr="000B19DC">
              <w:rPr>
                <w:sz w:val="24"/>
                <w:szCs w:val="24"/>
              </w:rPr>
              <w:t>Часовое потребление воды</w:t>
            </w:r>
          </w:p>
        </w:tc>
        <w:tc>
          <w:tcPr>
            <w:tcW w:w="1621" w:type="dxa"/>
            <w:tcBorders>
              <w:top w:val="single" w:sz="6" w:space="0" w:color="000000"/>
              <w:left w:val="single" w:sz="6" w:space="0" w:color="000000"/>
              <w:bottom w:val="single" w:sz="6" w:space="0" w:color="000000"/>
              <w:right w:val="single" w:sz="6" w:space="0" w:color="000000"/>
            </w:tcBorders>
            <w:shd w:val="clear" w:color="auto" w:fill="FFFFFF"/>
            <w:tcMar>
              <w:top w:w="15" w:type="dxa"/>
              <w:left w:w="74" w:type="dxa"/>
              <w:bottom w:w="15" w:type="dxa"/>
              <w:right w:w="74" w:type="dxa"/>
            </w:tcMar>
          </w:tcPr>
          <w:p w14:paraId="15184FCB" w14:textId="77777777" w:rsidR="000B19DC" w:rsidRPr="000B19DC" w:rsidRDefault="000B19DC" w:rsidP="000B19DC">
            <w:pPr>
              <w:pStyle w:val="ad"/>
              <w:jc w:val="center"/>
              <w:rPr>
                <w:sz w:val="24"/>
                <w:szCs w:val="24"/>
              </w:rPr>
            </w:pPr>
            <w:r w:rsidRPr="000B19DC">
              <w:rPr>
                <w:sz w:val="24"/>
                <w:szCs w:val="24"/>
              </w:rPr>
              <w:t>м</w:t>
            </w:r>
            <w:r w:rsidRPr="000B19DC">
              <w:rPr>
                <w:noProof/>
                <w:sz w:val="24"/>
                <w:szCs w:val="24"/>
              </w:rPr>
              <w:t>³</w:t>
            </w:r>
          </w:p>
        </w:tc>
        <w:tc>
          <w:tcPr>
            <w:tcW w:w="1223" w:type="dxa"/>
            <w:tcBorders>
              <w:top w:val="single" w:sz="6" w:space="0" w:color="000000"/>
              <w:left w:val="single" w:sz="6" w:space="0" w:color="000000"/>
              <w:bottom w:val="single" w:sz="6" w:space="0" w:color="000000"/>
              <w:right w:val="single" w:sz="6" w:space="0" w:color="000000"/>
            </w:tcBorders>
            <w:shd w:val="clear" w:color="auto" w:fill="FFFFFF"/>
            <w:tcMar>
              <w:top w:w="15" w:type="dxa"/>
              <w:left w:w="74" w:type="dxa"/>
              <w:bottom w:w="15" w:type="dxa"/>
              <w:right w:w="74" w:type="dxa"/>
            </w:tcMar>
            <w:hideMark/>
          </w:tcPr>
          <w:p w14:paraId="60B9CE8C" w14:textId="5DBB57D2" w:rsidR="000B19DC" w:rsidRPr="000B19DC" w:rsidRDefault="000B19DC" w:rsidP="000B19DC">
            <w:pPr>
              <w:pStyle w:val="ad"/>
              <w:jc w:val="center"/>
              <w:rPr>
                <w:sz w:val="24"/>
                <w:szCs w:val="24"/>
              </w:rPr>
            </w:pPr>
          </w:p>
        </w:tc>
      </w:tr>
      <w:tr w:rsidR="000B19DC" w:rsidRPr="00791C4D" w14:paraId="5FF0A15B" w14:textId="77777777" w:rsidTr="000B19DC">
        <w:tc>
          <w:tcPr>
            <w:tcW w:w="6810" w:type="dxa"/>
            <w:tcBorders>
              <w:top w:val="single" w:sz="6" w:space="0" w:color="000000"/>
              <w:left w:val="single" w:sz="6" w:space="0" w:color="000000"/>
              <w:bottom w:val="single" w:sz="6" w:space="0" w:color="000000"/>
              <w:right w:val="single" w:sz="6" w:space="0" w:color="000000"/>
            </w:tcBorders>
            <w:shd w:val="clear" w:color="auto" w:fill="FFFFFF"/>
            <w:tcMar>
              <w:top w:w="15" w:type="dxa"/>
              <w:left w:w="74" w:type="dxa"/>
              <w:bottom w:w="15" w:type="dxa"/>
              <w:right w:w="74" w:type="dxa"/>
            </w:tcMar>
          </w:tcPr>
          <w:p w14:paraId="51FB6BFC" w14:textId="77777777" w:rsidR="000B19DC" w:rsidRPr="000B19DC" w:rsidRDefault="000B19DC" w:rsidP="000B19DC">
            <w:pPr>
              <w:pStyle w:val="ad"/>
              <w:jc w:val="left"/>
              <w:rPr>
                <w:sz w:val="24"/>
                <w:szCs w:val="24"/>
              </w:rPr>
            </w:pPr>
            <w:r w:rsidRPr="000B19DC">
              <w:rPr>
                <w:sz w:val="24"/>
                <w:szCs w:val="24"/>
              </w:rPr>
              <w:t>Годовой расход воды</w:t>
            </w:r>
          </w:p>
        </w:tc>
        <w:tc>
          <w:tcPr>
            <w:tcW w:w="1621" w:type="dxa"/>
            <w:tcBorders>
              <w:top w:val="single" w:sz="6" w:space="0" w:color="000000"/>
              <w:left w:val="single" w:sz="6" w:space="0" w:color="000000"/>
              <w:bottom w:val="single" w:sz="6" w:space="0" w:color="000000"/>
              <w:right w:val="single" w:sz="6" w:space="0" w:color="000000"/>
            </w:tcBorders>
            <w:shd w:val="clear" w:color="auto" w:fill="FFFFFF"/>
            <w:tcMar>
              <w:top w:w="15" w:type="dxa"/>
              <w:left w:w="74" w:type="dxa"/>
              <w:bottom w:w="15" w:type="dxa"/>
              <w:right w:w="74" w:type="dxa"/>
            </w:tcMar>
          </w:tcPr>
          <w:p w14:paraId="356A84C7" w14:textId="77777777" w:rsidR="000B19DC" w:rsidRPr="000B19DC" w:rsidRDefault="000B19DC" w:rsidP="000B19DC">
            <w:pPr>
              <w:pStyle w:val="ad"/>
              <w:jc w:val="center"/>
              <w:rPr>
                <w:sz w:val="24"/>
                <w:szCs w:val="24"/>
              </w:rPr>
            </w:pPr>
            <w:r w:rsidRPr="000B19DC">
              <w:rPr>
                <w:sz w:val="24"/>
                <w:szCs w:val="24"/>
              </w:rPr>
              <w:t>тыс. м</w:t>
            </w:r>
            <w:r w:rsidRPr="000B19DC">
              <w:rPr>
                <w:noProof/>
                <w:sz w:val="24"/>
                <w:szCs w:val="24"/>
              </w:rPr>
              <w:t>³</w:t>
            </w:r>
          </w:p>
        </w:tc>
        <w:tc>
          <w:tcPr>
            <w:tcW w:w="1223" w:type="dxa"/>
            <w:tcBorders>
              <w:top w:val="single" w:sz="6" w:space="0" w:color="000000"/>
              <w:left w:val="single" w:sz="6" w:space="0" w:color="000000"/>
              <w:bottom w:val="single" w:sz="6" w:space="0" w:color="000000"/>
              <w:right w:val="single" w:sz="6" w:space="0" w:color="000000"/>
            </w:tcBorders>
            <w:shd w:val="clear" w:color="auto" w:fill="FFFFFF"/>
            <w:tcMar>
              <w:top w:w="15" w:type="dxa"/>
              <w:left w:w="74" w:type="dxa"/>
              <w:bottom w:w="15" w:type="dxa"/>
              <w:right w:w="74" w:type="dxa"/>
            </w:tcMar>
          </w:tcPr>
          <w:p w14:paraId="5274A527" w14:textId="77777777" w:rsidR="000B19DC" w:rsidRPr="000B19DC" w:rsidRDefault="000B19DC" w:rsidP="000B19DC">
            <w:pPr>
              <w:pStyle w:val="ad"/>
              <w:jc w:val="center"/>
              <w:rPr>
                <w:sz w:val="24"/>
                <w:szCs w:val="24"/>
              </w:rPr>
            </w:pPr>
          </w:p>
        </w:tc>
      </w:tr>
      <w:tr w:rsidR="000B19DC" w:rsidRPr="00791C4D" w14:paraId="7B6AA160" w14:textId="77777777" w:rsidTr="000B19DC">
        <w:tc>
          <w:tcPr>
            <w:tcW w:w="6810" w:type="dxa"/>
            <w:tcBorders>
              <w:top w:val="single" w:sz="6" w:space="0" w:color="000000"/>
              <w:left w:val="single" w:sz="6" w:space="0" w:color="000000"/>
              <w:bottom w:val="single" w:sz="6" w:space="0" w:color="000000"/>
              <w:right w:val="single" w:sz="6" w:space="0" w:color="000000"/>
            </w:tcBorders>
            <w:shd w:val="clear" w:color="auto" w:fill="FFFFFF"/>
            <w:tcMar>
              <w:top w:w="15" w:type="dxa"/>
              <w:left w:w="74" w:type="dxa"/>
              <w:bottom w:w="15" w:type="dxa"/>
              <w:right w:w="74" w:type="dxa"/>
            </w:tcMar>
          </w:tcPr>
          <w:p w14:paraId="2D6B183F" w14:textId="77777777" w:rsidR="000B19DC" w:rsidRPr="000B19DC" w:rsidRDefault="000B19DC" w:rsidP="000B19DC">
            <w:pPr>
              <w:pStyle w:val="ad"/>
              <w:jc w:val="left"/>
              <w:rPr>
                <w:sz w:val="24"/>
                <w:szCs w:val="24"/>
              </w:rPr>
            </w:pPr>
            <w:r w:rsidRPr="000B19DC">
              <w:rPr>
                <w:sz w:val="24"/>
                <w:szCs w:val="24"/>
              </w:rPr>
              <w:t>Удельный расход воды без учета ГВС  на вырабатываемую нагрузку</w:t>
            </w:r>
          </w:p>
        </w:tc>
        <w:tc>
          <w:tcPr>
            <w:tcW w:w="1621" w:type="dxa"/>
            <w:tcBorders>
              <w:top w:val="single" w:sz="6" w:space="0" w:color="000000"/>
              <w:left w:val="single" w:sz="6" w:space="0" w:color="000000"/>
              <w:bottom w:val="single" w:sz="6" w:space="0" w:color="000000"/>
              <w:right w:val="single" w:sz="6" w:space="0" w:color="000000"/>
            </w:tcBorders>
            <w:shd w:val="clear" w:color="auto" w:fill="FFFFFF"/>
            <w:tcMar>
              <w:top w:w="15" w:type="dxa"/>
              <w:left w:w="74" w:type="dxa"/>
              <w:bottom w:w="15" w:type="dxa"/>
              <w:right w:w="74" w:type="dxa"/>
            </w:tcMar>
          </w:tcPr>
          <w:p w14:paraId="008DE9DB" w14:textId="77777777" w:rsidR="000B19DC" w:rsidRPr="000B19DC" w:rsidRDefault="000B19DC" w:rsidP="000B19DC">
            <w:pPr>
              <w:pStyle w:val="ad"/>
              <w:jc w:val="center"/>
              <w:rPr>
                <w:sz w:val="24"/>
                <w:szCs w:val="24"/>
              </w:rPr>
            </w:pPr>
            <w:r w:rsidRPr="000B19DC">
              <w:rPr>
                <w:sz w:val="24"/>
                <w:szCs w:val="24"/>
              </w:rPr>
              <w:t>м</w:t>
            </w:r>
            <w:r w:rsidRPr="000B19DC">
              <w:rPr>
                <w:sz w:val="24"/>
                <w:szCs w:val="24"/>
                <w:vertAlign w:val="superscript"/>
              </w:rPr>
              <w:t>3</w:t>
            </w:r>
            <w:r w:rsidRPr="000B19DC">
              <w:rPr>
                <w:sz w:val="24"/>
                <w:szCs w:val="24"/>
              </w:rPr>
              <w:t>/МВт</w:t>
            </w:r>
          </w:p>
          <w:p w14:paraId="5F51162D" w14:textId="77777777" w:rsidR="000B19DC" w:rsidRPr="000B19DC" w:rsidRDefault="000B19DC" w:rsidP="000B19DC">
            <w:pPr>
              <w:pStyle w:val="ad"/>
              <w:jc w:val="center"/>
              <w:rPr>
                <w:sz w:val="24"/>
                <w:szCs w:val="24"/>
              </w:rPr>
            </w:pPr>
            <w:r w:rsidRPr="000B19DC">
              <w:rPr>
                <w:sz w:val="24"/>
                <w:szCs w:val="24"/>
              </w:rPr>
              <w:t>(м</w:t>
            </w:r>
            <w:r w:rsidRPr="000B19DC">
              <w:rPr>
                <w:sz w:val="24"/>
                <w:szCs w:val="24"/>
                <w:vertAlign w:val="superscript"/>
              </w:rPr>
              <w:t>3</w:t>
            </w:r>
            <w:r w:rsidRPr="000B19DC">
              <w:rPr>
                <w:sz w:val="24"/>
                <w:szCs w:val="24"/>
              </w:rPr>
              <w:t>/Гкал)</w:t>
            </w:r>
          </w:p>
        </w:tc>
        <w:tc>
          <w:tcPr>
            <w:tcW w:w="1223" w:type="dxa"/>
            <w:tcBorders>
              <w:top w:val="single" w:sz="6" w:space="0" w:color="000000"/>
              <w:left w:val="single" w:sz="6" w:space="0" w:color="000000"/>
              <w:bottom w:val="single" w:sz="6" w:space="0" w:color="000000"/>
              <w:right w:val="single" w:sz="6" w:space="0" w:color="000000"/>
            </w:tcBorders>
            <w:shd w:val="clear" w:color="auto" w:fill="FFFFFF"/>
            <w:tcMar>
              <w:top w:w="15" w:type="dxa"/>
              <w:left w:w="74" w:type="dxa"/>
              <w:bottom w:w="15" w:type="dxa"/>
              <w:right w:w="74" w:type="dxa"/>
            </w:tcMar>
          </w:tcPr>
          <w:p w14:paraId="44CCAF37" w14:textId="77777777" w:rsidR="000B19DC" w:rsidRPr="000B19DC" w:rsidRDefault="000B19DC" w:rsidP="000B19DC">
            <w:pPr>
              <w:pStyle w:val="ad"/>
              <w:jc w:val="center"/>
              <w:rPr>
                <w:sz w:val="24"/>
                <w:szCs w:val="24"/>
              </w:rPr>
            </w:pPr>
          </w:p>
        </w:tc>
      </w:tr>
      <w:tr w:rsidR="000B19DC" w:rsidRPr="00791C4D" w14:paraId="3EF56335" w14:textId="77777777" w:rsidTr="000B19DC">
        <w:tc>
          <w:tcPr>
            <w:tcW w:w="6810" w:type="dxa"/>
            <w:tcBorders>
              <w:top w:val="single" w:sz="6" w:space="0" w:color="000000"/>
              <w:left w:val="single" w:sz="6" w:space="0" w:color="000000"/>
              <w:bottom w:val="single" w:sz="6" w:space="0" w:color="000000"/>
              <w:right w:val="single" w:sz="6" w:space="0" w:color="000000"/>
            </w:tcBorders>
            <w:shd w:val="clear" w:color="auto" w:fill="FFFFFF"/>
            <w:tcMar>
              <w:top w:w="15" w:type="dxa"/>
              <w:left w:w="74" w:type="dxa"/>
              <w:bottom w:w="15" w:type="dxa"/>
              <w:right w:w="74" w:type="dxa"/>
            </w:tcMar>
          </w:tcPr>
          <w:p w14:paraId="44BDDC42" w14:textId="7724F405" w:rsidR="000B19DC" w:rsidRPr="000B19DC" w:rsidRDefault="000B19DC" w:rsidP="000B19DC">
            <w:pPr>
              <w:pStyle w:val="ad"/>
              <w:jc w:val="left"/>
              <w:rPr>
                <w:sz w:val="24"/>
                <w:szCs w:val="24"/>
              </w:rPr>
            </w:pPr>
            <w:r w:rsidRPr="000B19DC">
              <w:rPr>
                <w:sz w:val="24"/>
                <w:szCs w:val="24"/>
              </w:rPr>
              <w:t>Удельный расход воды без учета ГВС  на отпускаемую нагрузку</w:t>
            </w:r>
          </w:p>
        </w:tc>
        <w:tc>
          <w:tcPr>
            <w:tcW w:w="1621" w:type="dxa"/>
            <w:tcBorders>
              <w:top w:val="single" w:sz="6" w:space="0" w:color="000000"/>
              <w:left w:val="single" w:sz="6" w:space="0" w:color="000000"/>
              <w:bottom w:val="single" w:sz="6" w:space="0" w:color="000000"/>
              <w:right w:val="single" w:sz="6" w:space="0" w:color="000000"/>
            </w:tcBorders>
            <w:shd w:val="clear" w:color="auto" w:fill="FFFFFF"/>
            <w:tcMar>
              <w:top w:w="15" w:type="dxa"/>
              <w:left w:w="74" w:type="dxa"/>
              <w:bottom w:w="15" w:type="dxa"/>
              <w:right w:w="74" w:type="dxa"/>
            </w:tcMar>
          </w:tcPr>
          <w:p w14:paraId="42B79789" w14:textId="77777777" w:rsidR="000B19DC" w:rsidRPr="000B19DC" w:rsidRDefault="000B19DC" w:rsidP="000B19DC">
            <w:pPr>
              <w:pStyle w:val="ad"/>
              <w:jc w:val="center"/>
              <w:rPr>
                <w:sz w:val="24"/>
                <w:szCs w:val="24"/>
              </w:rPr>
            </w:pPr>
            <w:r w:rsidRPr="000B19DC">
              <w:rPr>
                <w:sz w:val="24"/>
                <w:szCs w:val="24"/>
              </w:rPr>
              <w:t>м</w:t>
            </w:r>
            <w:r w:rsidRPr="000B19DC">
              <w:rPr>
                <w:sz w:val="24"/>
                <w:szCs w:val="24"/>
                <w:vertAlign w:val="superscript"/>
              </w:rPr>
              <w:t>3</w:t>
            </w:r>
            <w:r w:rsidRPr="000B19DC">
              <w:rPr>
                <w:sz w:val="24"/>
                <w:szCs w:val="24"/>
              </w:rPr>
              <w:t>/МВт</w:t>
            </w:r>
          </w:p>
          <w:p w14:paraId="183D2828" w14:textId="77777777" w:rsidR="000B19DC" w:rsidRPr="000B19DC" w:rsidRDefault="000B19DC" w:rsidP="000B19DC">
            <w:pPr>
              <w:pStyle w:val="ad"/>
              <w:jc w:val="center"/>
              <w:rPr>
                <w:sz w:val="24"/>
                <w:szCs w:val="24"/>
              </w:rPr>
            </w:pPr>
            <w:r w:rsidRPr="000B19DC">
              <w:rPr>
                <w:sz w:val="24"/>
                <w:szCs w:val="24"/>
              </w:rPr>
              <w:t>(м</w:t>
            </w:r>
            <w:r w:rsidRPr="000B19DC">
              <w:rPr>
                <w:sz w:val="24"/>
                <w:szCs w:val="24"/>
                <w:vertAlign w:val="superscript"/>
              </w:rPr>
              <w:t>3</w:t>
            </w:r>
            <w:r w:rsidRPr="000B19DC">
              <w:rPr>
                <w:sz w:val="24"/>
                <w:szCs w:val="24"/>
              </w:rPr>
              <w:t>/Гкал)</w:t>
            </w:r>
          </w:p>
        </w:tc>
        <w:tc>
          <w:tcPr>
            <w:tcW w:w="1223" w:type="dxa"/>
            <w:tcBorders>
              <w:top w:val="single" w:sz="6" w:space="0" w:color="000000"/>
              <w:left w:val="single" w:sz="6" w:space="0" w:color="000000"/>
              <w:bottom w:val="single" w:sz="6" w:space="0" w:color="000000"/>
              <w:right w:val="single" w:sz="6" w:space="0" w:color="000000"/>
            </w:tcBorders>
            <w:shd w:val="clear" w:color="auto" w:fill="FFFFFF"/>
            <w:tcMar>
              <w:top w:w="15" w:type="dxa"/>
              <w:left w:w="74" w:type="dxa"/>
              <w:bottom w:w="15" w:type="dxa"/>
              <w:right w:w="74" w:type="dxa"/>
            </w:tcMar>
          </w:tcPr>
          <w:p w14:paraId="7D3A41A5" w14:textId="77777777" w:rsidR="000B19DC" w:rsidRPr="000B19DC" w:rsidRDefault="000B19DC" w:rsidP="000B19DC">
            <w:pPr>
              <w:pStyle w:val="ad"/>
              <w:jc w:val="center"/>
              <w:rPr>
                <w:sz w:val="24"/>
                <w:szCs w:val="24"/>
              </w:rPr>
            </w:pPr>
          </w:p>
        </w:tc>
      </w:tr>
      <w:tr w:rsidR="000B19DC" w:rsidRPr="00791C4D" w14:paraId="56F7C963" w14:textId="77777777" w:rsidTr="000B19DC">
        <w:tc>
          <w:tcPr>
            <w:tcW w:w="6810" w:type="dxa"/>
            <w:tcBorders>
              <w:top w:val="single" w:sz="6" w:space="0" w:color="000000"/>
              <w:left w:val="single" w:sz="6" w:space="0" w:color="000000"/>
              <w:bottom w:val="single" w:sz="6" w:space="0" w:color="000000"/>
              <w:right w:val="single" w:sz="6" w:space="0" w:color="000000"/>
            </w:tcBorders>
            <w:shd w:val="clear" w:color="auto" w:fill="FFFFFF"/>
            <w:tcMar>
              <w:top w:w="15" w:type="dxa"/>
              <w:left w:w="74" w:type="dxa"/>
              <w:bottom w:w="15" w:type="dxa"/>
              <w:right w:w="74" w:type="dxa"/>
            </w:tcMar>
          </w:tcPr>
          <w:p w14:paraId="66EBC34A" w14:textId="77777777" w:rsidR="000B19DC" w:rsidRPr="000B19DC" w:rsidRDefault="000B19DC" w:rsidP="000B19DC">
            <w:pPr>
              <w:pStyle w:val="ad"/>
              <w:jc w:val="left"/>
              <w:rPr>
                <w:sz w:val="24"/>
                <w:szCs w:val="24"/>
              </w:rPr>
            </w:pPr>
            <w:r w:rsidRPr="000B19DC">
              <w:rPr>
                <w:sz w:val="24"/>
                <w:szCs w:val="24"/>
              </w:rPr>
              <w:t>Коэффициент энергетической эффективности</w:t>
            </w:r>
          </w:p>
        </w:tc>
        <w:tc>
          <w:tcPr>
            <w:tcW w:w="1621" w:type="dxa"/>
            <w:tcBorders>
              <w:top w:val="single" w:sz="6" w:space="0" w:color="000000"/>
              <w:left w:val="single" w:sz="6" w:space="0" w:color="000000"/>
              <w:bottom w:val="single" w:sz="6" w:space="0" w:color="000000"/>
              <w:right w:val="single" w:sz="6" w:space="0" w:color="000000"/>
            </w:tcBorders>
            <w:shd w:val="clear" w:color="auto" w:fill="FFFFFF"/>
            <w:tcMar>
              <w:top w:w="15" w:type="dxa"/>
              <w:left w:w="74" w:type="dxa"/>
              <w:bottom w:w="15" w:type="dxa"/>
              <w:right w:w="74" w:type="dxa"/>
            </w:tcMar>
          </w:tcPr>
          <w:p w14:paraId="7DAFE251" w14:textId="77777777" w:rsidR="000B19DC" w:rsidRPr="000B19DC" w:rsidRDefault="000B19DC" w:rsidP="000B19DC">
            <w:pPr>
              <w:pStyle w:val="ad"/>
              <w:jc w:val="center"/>
              <w:rPr>
                <w:sz w:val="24"/>
                <w:szCs w:val="24"/>
              </w:rPr>
            </w:pPr>
            <w:r w:rsidRPr="000B19DC">
              <w:rPr>
                <w:sz w:val="24"/>
                <w:szCs w:val="24"/>
              </w:rPr>
              <w:t>–</w:t>
            </w:r>
          </w:p>
        </w:tc>
        <w:tc>
          <w:tcPr>
            <w:tcW w:w="1223" w:type="dxa"/>
            <w:tcBorders>
              <w:top w:val="single" w:sz="6" w:space="0" w:color="000000"/>
              <w:left w:val="single" w:sz="6" w:space="0" w:color="000000"/>
              <w:bottom w:val="single" w:sz="6" w:space="0" w:color="000000"/>
              <w:right w:val="single" w:sz="6" w:space="0" w:color="000000"/>
            </w:tcBorders>
            <w:shd w:val="clear" w:color="auto" w:fill="FFFFFF"/>
            <w:tcMar>
              <w:top w:w="15" w:type="dxa"/>
              <w:left w:w="74" w:type="dxa"/>
              <w:bottom w:w="15" w:type="dxa"/>
              <w:right w:w="74" w:type="dxa"/>
            </w:tcMar>
          </w:tcPr>
          <w:p w14:paraId="5F8A47F7" w14:textId="77777777" w:rsidR="000B19DC" w:rsidRPr="000B19DC" w:rsidRDefault="000B19DC" w:rsidP="000B19DC">
            <w:pPr>
              <w:pStyle w:val="ad"/>
              <w:jc w:val="center"/>
              <w:rPr>
                <w:sz w:val="24"/>
                <w:szCs w:val="24"/>
              </w:rPr>
            </w:pPr>
          </w:p>
        </w:tc>
      </w:tr>
      <w:tr w:rsidR="000B19DC" w:rsidRPr="00791C4D" w14:paraId="27CB0763" w14:textId="77777777" w:rsidTr="000B19DC">
        <w:tc>
          <w:tcPr>
            <w:tcW w:w="6810" w:type="dxa"/>
            <w:tcBorders>
              <w:top w:val="single" w:sz="6" w:space="0" w:color="000000"/>
              <w:left w:val="single" w:sz="6" w:space="0" w:color="000000"/>
              <w:bottom w:val="single" w:sz="6" w:space="0" w:color="000000"/>
              <w:right w:val="single" w:sz="6" w:space="0" w:color="000000"/>
            </w:tcBorders>
            <w:shd w:val="clear" w:color="auto" w:fill="FFFFFF"/>
            <w:tcMar>
              <w:top w:w="15" w:type="dxa"/>
              <w:left w:w="74" w:type="dxa"/>
              <w:bottom w:w="15" w:type="dxa"/>
              <w:right w:w="74" w:type="dxa"/>
            </w:tcMar>
            <w:hideMark/>
          </w:tcPr>
          <w:p w14:paraId="7AF5C210" w14:textId="77777777" w:rsidR="000B19DC" w:rsidRPr="000B19DC" w:rsidRDefault="000B19DC" w:rsidP="000B19DC">
            <w:pPr>
              <w:pStyle w:val="ad"/>
              <w:jc w:val="left"/>
              <w:rPr>
                <w:sz w:val="24"/>
                <w:szCs w:val="24"/>
              </w:rPr>
            </w:pPr>
            <w:r w:rsidRPr="000B19DC">
              <w:rPr>
                <w:sz w:val="24"/>
                <w:szCs w:val="24"/>
              </w:rPr>
              <w:t>Число смен в сутки</w:t>
            </w:r>
          </w:p>
        </w:tc>
        <w:tc>
          <w:tcPr>
            <w:tcW w:w="1621" w:type="dxa"/>
            <w:tcBorders>
              <w:top w:val="single" w:sz="6" w:space="0" w:color="000000"/>
              <w:left w:val="single" w:sz="6" w:space="0" w:color="000000"/>
              <w:bottom w:val="single" w:sz="6" w:space="0" w:color="000000"/>
              <w:right w:val="single" w:sz="6" w:space="0" w:color="000000"/>
            </w:tcBorders>
            <w:shd w:val="clear" w:color="auto" w:fill="FFFFFF"/>
            <w:tcMar>
              <w:top w:w="15" w:type="dxa"/>
              <w:left w:w="74" w:type="dxa"/>
              <w:bottom w:w="15" w:type="dxa"/>
              <w:right w:w="74" w:type="dxa"/>
            </w:tcMar>
            <w:hideMark/>
          </w:tcPr>
          <w:p w14:paraId="4122DD9E" w14:textId="77777777" w:rsidR="000B19DC" w:rsidRPr="000B19DC" w:rsidRDefault="000B19DC" w:rsidP="000B19DC">
            <w:pPr>
              <w:pStyle w:val="ad"/>
              <w:jc w:val="center"/>
              <w:rPr>
                <w:sz w:val="24"/>
                <w:szCs w:val="24"/>
              </w:rPr>
            </w:pPr>
            <w:r w:rsidRPr="000B19DC">
              <w:rPr>
                <w:sz w:val="24"/>
                <w:szCs w:val="24"/>
              </w:rPr>
              <w:t>ед</w:t>
            </w:r>
          </w:p>
        </w:tc>
        <w:tc>
          <w:tcPr>
            <w:tcW w:w="1223" w:type="dxa"/>
            <w:tcBorders>
              <w:top w:val="single" w:sz="6" w:space="0" w:color="000000"/>
              <w:left w:val="single" w:sz="6" w:space="0" w:color="000000"/>
              <w:bottom w:val="single" w:sz="6" w:space="0" w:color="000000"/>
              <w:right w:val="single" w:sz="6" w:space="0" w:color="000000"/>
            </w:tcBorders>
            <w:shd w:val="clear" w:color="auto" w:fill="FFFFFF"/>
            <w:tcMar>
              <w:top w:w="15" w:type="dxa"/>
              <w:left w:w="74" w:type="dxa"/>
              <w:bottom w:w="15" w:type="dxa"/>
              <w:right w:w="74" w:type="dxa"/>
            </w:tcMar>
            <w:hideMark/>
          </w:tcPr>
          <w:p w14:paraId="719CCF56" w14:textId="5FB250C3" w:rsidR="000B19DC" w:rsidRPr="000B19DC" w:rsidRDefault="000B19DC" w:rsidP="000B19DC">
            <w:pPr>
              <w:pStyle w:val="ad"/>
              <w:jc w:val="center"/>
              <w:rPr>
                <w:sz w:val="24"/>
                <w:szCs w:val="24"/>
              </w:rPr>
            </w:pPr>
          </w:p>
        </w:tc>
      </w:tr>
      <w:tr w:rsidR="000B19DC" w:rsidRPr="00791C4D" w14:paraId="5CB90701" w14:textId="77777777" w:rsidTr="000B19DC">
        <w:tc>
          <w:tcPr>
            <w:tcW w:w="6810" w:type="dxa"/>
            <w:tcBorders>
              <w:top w:val="single" w:sz="6" w:space="0" w:color="000000"/>
              <w:left w:val="single" w:sz="6" w:space="0" w:color="000000"/>
              <w:bottom w:val="single" w:sz="6" w:space="0" w:color="000000"/>
              <w:right w:val="single" w:sz="6" w:space="0" w:color="000000"/>
            </w:tcBorders>
            <w:shd w:val="clear" w:color="auto" w:fill="FFFFFF"/>
            <w:tcMar>
              <w:top w:w="15" w:type="dxa"/>
              <w:left w:w="74" w:type="dxa"/>
              <w:bottom w:w="15" w:type="dxa"/>
              <w:right w:w="74" w:type="dxa"/>
            </w:tcMar>
            <w:hideMark/>
          </w:tcPr>
          <w:p w14:paraId="32E71F3B" w14:textId="77777777" w:rsidR="000B19DC" w:rsidRPr="000B19DC" w:rsidRDefault="000B19DC" w:rsidP="000B19DC">
            <w:pPr>
              <w:pStyle w:val="ad"/>
              <w:jc w:val="left"/>
              <w:rPr>
                <w:sz w:val="24"/>
                <w:szCs w:val="24"/>
              </w:rPr>
            </w:pPr>
            <w:r w:rsidRPr="000B19DC">
              <w:rPr>
                <w:sz w:val="24"/>
                <w:szCs w:val="24"/>
              </w:rPr>
              <w:t>Общая численность работающих</w:t>
            </w:r>
          </w:p>
        </w:tc>
        <w:tc>
          <w:tcPr>
            <w:tcW w:w="1621" w:type="dxa"/>
            <w:tcBorders>
              <w:top w:val="single" w:sz="6" w:space="0" w:color="000000"/>
              <w:left w:val="single" w:sz="6" w:space="0" w:color="000000"/>
              <w:bottom w:val="single" w:sz="6" w:space="0" w:color="000000"/>
              <w:right w:val="single" w:sz="6" w:space="0" w:color="000000"/>
            </w:tcBorders>
            <w:shd w:val="clear" w:color="auto" w:fill="FFFFFF"/>
            <w:tcMar>
              <w:top w:w="15" w:type="dxa"/>
              <w:left w:w="74" w:type="dxa"/>
              <w:bottom w:w="15" w:type="dxa"/>
              <w:right w:w="74" w:type="dxa"/>
            </w:tcMar>
            <w:hideMark/>
          </w:tcPr>
          <w:p w14:paraId="67A5F219" w14:textId="77777777" w:rsidR="000B19DC" w:rsidRPr="000B19DC" w:rsidRDefault="000B19DC" w:rsidP="000B19DC">
            <w:pPr>
              <w:pStyle w:val="ad"/>
              <w:jc w:val="center"/>
              <w:rPr>
                <w:sz w:val="24"/>
                <w:szCs w:val="24"/>
              </w:rPr>
            </w:pPr>
            <w:r w:rsidRPr="000B19DC">
              <w:rPr>
                <w:sz w:val="24"/>
                <w:szCs w:val="24"/>
              </w:rPr>
              <w:t>чел.</w:t>
            </w:r>
          </w:p>
        </w:tc>
        <w:tc>
          <w:tcPr>
            <w:tcW w:w="1223" w:type="dxa"/>
            <w:tcBorders>
              <w:top w:val="single" w:sz="6" w:space="0" w:color="000000"/>
              <w:left w:val="single" w:sz="6" w:space="0" w:color="000000"/>
              <w:bottom w:val="single" w:sz="6" w:space="0" w:color="000000"/>
              <w:right w:val="single" w:sz="6" w:space="0" w:color="000000"/>
            </w:tcBorders>
            <w:shd w:val="clear" w:color="auto" w:fill="FFFFFF"/>
            <w:tcMar>
              <w:top w:w="15" w:type="dxa"/>
              <w:left w:w="74" w:type="dxa"/>
              <w:bottom w:w="15" w:type="dxa"/>
              <w:right w:w="74" w:type="dxa"/>
            </w:tcMar>
            <w:hideMark/>
          </w:tcPr>
          <w:p w14:paraId="644596DA" w14:textId="56D126E0" w:rsidR="000B19DC" w:rsidRPr="000B19DC" w:rsidRDefault="000B19DC" w:rsidP="000B19DC">
            <w:pPr>
              <w:pStyle w:val="ad"/>
              <w:jc w:val="center"/>
              <w:rPr>
                <w:sz w:val="24"/>
                <w:szCs w:val="24"/>
              </w:rPr>
            </w:pPr>
          </w:p>
        </w:tc>
      </w:tr>
      <w:tr w:rsidR="000B19DC" w:rsidRPr="00791C4D" w14:paraId="359AD634" w14:textId="77777777" w:rsidTr="000B19DC">
        <w:tc>
          <w:tcPr>
            <w:tcW w:w="6810" w:type="dxa"/>
            <w:tcBorders>
              <w:top w:val="single" w:sz="6" w:space="0" w:color="000000"/>
              <w:left w:val="single" w:sz="6" w:space="0" w:color="000000"/>
              <w:right w:val="single" w:sz="6" w:space="0" w:color="000000"/>
            </w:tcBorders>
            <w:shd w:val="clear" w:color="auto" w:fill="FFFFFF"/>
            <w:tcMar>
              <w:top w:w="15" w:type="dxa"/>
              <w:left w:w="74" w:type="dxa"/>
              <w:bottom w:w="15" w:type="dxa"/>
              <w:right w:w="74" w:type="dxa"/>
            </w:tcMar>
            <w:hideMark/>
          </w:tcPr>
          <w:p w14:paraId="414E9B16" w14:textId="30CD37A4" w:rsidR="000B19DC" w:rsidRPr="000B19DC" w:rsidRDefault="000B19DC" w:rsidP="000B19DC">
            <w:pPr>
              <w:pStyle w:val="ad"/>
              <w:jc w:val="left"/>
              <w:rPr>
                <w:sz w:val="24"/>
                <w:szCs w:val="24"/>
              </w:rPr>
            </w:pPr>
            <w:r w:rsidRPr="000B19DC">
              <w:rPr>
                <w:sz w:val="24"/>
                <w:szCs w:val="24"/>
              </w:rPr>
              <w:t>в том числе:</w:t>
            </w:r>
          </w:p>
          <w:p w14:paraId="7FA08024" w14:textId="77777777" w:rsidR="000B19DC" w:rsidRPr="000B19DC" w:rsidRDefault="000B19DC" w:rsidP="000B19DC">
            <w:pPr>
              <w:pStyle w:val="ad"/>
              <w:jc w:val="left"/>
              <w:rPr>
                <w:sz w:val="24"/>
                <w:szCs w:val="24"/>
              </w:rPr>
            </w:pPr>
            <w:r w:rsidRPr="000B19DC">
              <w:rPr>
                <w:sz w:val="24"/>
                <w:szCs w:val="24"/>
              </w:rPr>
              <w:t>ИТР</w:t>
            </w:r>
          </w:p>
        </w:tc>
        <w:tc>
          <w:tcPr>
            <w:tcW w:w="1621" w:type="dxa"/>
            <w:tcBorders>
              <w:top w:val="single" w:sz="6" w:space="0" w:color="000000"/>
              <w:left w:val="single" w:sz="6" w:space="0" w:color="000000"/>
              <w:right w:val="single" w:sz="6" w:space="0" w:color="000000"/>
            </w:tcBorders>
            <w:shd w:val="clear" w:color="auto" w:fill="FFFFFF"/>
            <w:tcMar>
              <w:top w:w="15" w:type="dxa"/>
              <w:left w:w="74" w:type="dxa"/>
              <w:bottom w:w="15" w:type="dxa"/>
              <w:right w:w="74" w:type="dxa"/>
            </w:tcMar>
            <w:hideMark/>
          </w:tcPr>
          <w:p w14:paraId="4B60ED86" w14:textId="77777777" w:rsidR="000B19DC" w:rsidRPr="000B19DC" w:rsidRDefault="000B19DC" w:rsidP="000B19DC">
            <w:pPr>
              <w:pStyle w:val="ad"/>
              <w:jc w:val="center"/>
              <w:rPr>
                <w:sz w:val="24"/>
                <w:szCs w:val="24"/>
              </w:rPr>
            </w:pPr>
          </w:p>
          <w:p w14:paraId="6084FEAD" w14:textId="77777777" w:rsidR="000B19DC" w:rsidRPr="000B19DC" w:rsidRDefault="000B19DC" w:rsidP="000B19DC">
            <w:pPr>
              <w:pStyle w:val="ad"/>
              <w:jc w:val="center"/>
              <w:rPr>
                <w:sz w:val="24"/>
                <w:szCs w:val="24"/>
              </w:rPr>
            </w:pPr>
            <w:r w:rsidRPr="000B19DC">
              <w:rPr>
                <w:sz w:val="24"/>
                <w:szCs w:val="24"/>
              </w:rPr>
              <w:t>чел.</w:t>
            </w:r>
          </w:p>
        </w:tc>
        <w:tc>
          <w:tcPr>
            <w:tcW w:w="1223" w:type="dxa"/>
            <w:tcBorders>
              <w:top w:val="single" w:sz="6" w:space="0" w:color="000000"/>
              <w:left w:val="single" w:sz="6" w:space="0" w:color="000000"/>
              <w:right w:val="single" w:sz="6" w:space="0" w:color="000000"/>
            </w:tcBorders>
            <w:shd w:val="clear" w:color="auto" w:fill="FFFFFF"/>
            <w:tcMar>
              <w:top w:w="15" w:type="dxa"/>
              <w:left w:w="74" w:type="dxa"/>
              <w:bottom w:w="15" w:type="dxa"/>
              <w:right w:w="74" w:type="dxa"/>
            </w:tcMar>
            <w:hideMark/>
          </w:tcPr>
          <w:p w14:paraId="692B1A3F" w14:textId="4BDC675E" w:rsidR="000B19DC" w:rsidRPr="000B19DC" w:rsidRDefault="000B19DC" w:rsidP="000B19DC">
            <w:pPr>
              <w:pStyle w:val="ad"/>
              <w:jc w:val="center"/>
              <w:rPr>
                <w:sz w:val="24"/>
                <w:szCs w:val="24"/>
              </w:rPr>
            </w:pPr>
          </w:p>
        </w:tc>
      </w:tr>
      <w:tr w:rsidR="000B19DC" w:rsidRPr="00791C4D" w14:paraId="57754202" w14:textId="77777777" w:rsidTr="000B19DC">
        <w:tc>
          <w:tcPr>
            <w:tcW w:w="6810" w:type="dxa"/>
            <w:tcBorders>
              <w:left w:val="single" w:sz="6" w:space="0" w:color="000000"/>
              <w:right w:val="single" w:sz="6" w:space="0" w:color="000000"/>
            </w:tcBorders>
            <w:shd w:val="clear" w:color="auto" w:fill="FFFFFF"/>
            <w:tcMar>
              <w:top w:w="15" w:type="dxa"/>
              <w:left w:w="74" w:type="dxa"/>
              <w:bottom w:w="15" w:type="dxa"/>
              <w:right w:w="74" w:type="dxa"/>
            </w:tcMar>
            <w:hideMark/>
          </w:tcPr>
          <w:p w14:paraId="10185146" w14:textId="77777777" w:rsidR="000B19DC" w:rsidRPr="000B19DC" w:rsidRDefault="000B19DC" w:rsidP="000B19DC">
            <w:pPr>
              <w:pStyle w:val="ad"/>
              <w:jc w:val="left"/>
              <w:rPr>
                <w:sz w:val="24"/>
                <w:szCs w:val="24"/>
              </w:rPr>
            </w:pPr>
            <w:r w:rsidRPr="000B19DC">
              <w:rPr>
                <w:sz w:val="24"/>
                <w:szCs w:val="24"/>
              </w:rPr>
              <w:t>рабочие</w:t>
            </w:r>
          </w:p>
        </w:tc>
        <w:tc>
          <w:tcPr>
            <w:tcW w:w="1621" w:type="dxa"/>
            <w:tcBorders>
              <w:left w:val="single" w:sz="6" w:space="0" w:color="000000"/>
              <w:right w:val="single" w:sz="6" w:space="0" w:color="000000"/>
            </w:tcBorders>
            <w:shd w:val="clear" w:color="auto" w:fill="FFFFFF"/>
            <w:tcMar>
              <w:top w:w="15" w:type="dxa"/>
              <w:left w:w="74" w:type="dxa"/>
              <w:bottom w:w="15" w:type="dxa"/>
              <w:right w:w="74" w:type="dxa"/>
            </w:tcMar>
            <w:hideMark/>
          </w:tcPr>
          <w:p w14:paraId="0FF2AFBE" w14:textId="77777777" w:rsidR="000B19DC" w:rsidRPr="000B19DC" w:rsidRDefault="000B19DC" w:rsidP="000B19DC">
            <w:pPr>
              <w:pStyle w:val="ad"/>
              <w:jc w:val="center"/>
              <w:rPr>
                <w:sz w:val="24"/>
                <w:szCs w:val="24"/>
              </w:rPr>
            </w:pPr>
            <w:r w:rsidRPr="000B19DC">
              <w:rPr>
                <w:sz w:val="24"/>
                <w:szCs w:val="24"/>
              </w:rPr>
              <w:t>чел.</w:t>
            </w:r>
          </w:p>
        </w:tc>
        <w:tc>
          <w:tcPr>
            <w:tcW w:w="1223" w:type="dxa"/>
            <w:tcBorders>
              <w:left w:val="single" w:sz="6" w:space="0" w:color="000000"/>
              <w:right w:val="single" w:sz="6" w:space="0" w:color="000000"/>
            </w:tcBorders>
            <w:shd w:val="clear" w:color="auto" w:fill="FFFFFF"/>
            <w:tcMar>
              <w:top w:w="15" w:type="dxa"/>
              <w:left w:w="74" w:type="dxa"/>
              <w:bottom w:w="15" w:type="dxa"/>
              <w:right w:w="74" w:type="dxa"/>
            </w:tcMar>
            <w:hideMark/>
          </w:tcPr>
          <w:p w14:paraId="6C4CC02C" w14:textId="6176645A" w:rsidR="000B19DC" w:rsidRPr="000B19DC" w:rsidRDefault="000B19DC" w:rsidP="000B19DC">
            <w:pPr>
              <w:pStyle w:val="ad"/>
              <w:jc w:val="center"/>
              <w:rPr>
                <w:sz w:val="24"/>
                <w:szCs w:val="24"/>
              </w:rPr>
            </w:pPr>
          </w:p>
        </w:tc>
      </w:tr>
      <w:tr w:rsidR="000B19DC" w:rsidRPr="00791C4D" w14:paraId="34EFE8DE" w14:textId="77777777" w:rsidTr="000B19DC">
        <w:tc>
          <w:tcPr>
            <w:tcW w:w="6810" w:type="dxa"/>
            <w:tcBorders>
              <w:left w:val="single" w:sz="6" w:space="0" w:color="000000"/>
              <w:bottom w:val="single" w:sz="6" w:space="0" w:color="000000"/>
              <w:right w:val="single" w:sz="6" w:space="0" w:color="000000"/>
            </w:tcBorders>
            <w:shd w:val="clear" w:color="auto" w:fill="FFFFFF"/>
            <w:tcMar>
              <w:top w:w="15" w:type="dxa"/>
              <w:left w:w="74" w:type="dxa"/>
              <w:bottom w:w="15" w:type="dxa"/>
              <w:right w:w="74" w:type="dxa"/>
            </w:tcMar>
            <w:hideMark/>
          </w:tcPr>
          <w:p w14:paraId="48722177" w14:textId="77777777" w:rsidR="000B19DC" w:rsidRPr="000B19DC" w:rsidRDefault="000B19DC" w:rsidP="000B19DC">
            <w:pPr>
              <w:pStyle w:val="ad"/>
              <w:jc w:val="left"/>
              <w:rPr>
                <w:sz w:val="24"/>
                <w:szCs w:val="24"/>
              </w:rPr>
            </w:pPr>
            <w:r w:rsidRPr="000B19DC">
              <w:rPr>
                <w:sz w:val="24"/>
                <w:szCs w:val="24"/>
              </w:rPr>
              <w:t>МОП</w:t>
            </w:r>
          </w:p>
        </w:tc>
        <w:tc>
          <w:tcPr>
            <w:tcW w:w="1621" w:type="dxa"/>
            <w:tcBorders>
              <w:left w:val="single" w:sz="6" w:space="0" w:color="000000"/>
              <w:bottom w:val="single" w:sz="6" w:space="0" w:color="000000"/>
              <w:right w:val="single" w:sz="6" w:space="0" w:color="000000"/>
            </w:tcBorders>
            <w:shd w:val="clear" w:color="auto" w:fill="FFFFFF"/>
            <w:tcMar>
              <w:top w:w="15" w:type="dxa"/>
              <w:left w:w="74" w:type="dxa"/>
              <w:bottom w:w="15" w:type="dxa"/>
              <w:right w:w="74" w:type="dxa"/>
            </w:tcMar>
            <w:hideMark/>
          </w:tcPr>
          <w:p w14:paraId="5D7AAACB" w14:textId="77777777" w:rsidR="000B19DC" w:rsidRPr="000B19DC" w:rsidRDefault="000B19DC" w:rsidP="000B19DC">
            <w:pPr>
              <w:pStyle w:val="ad"/>
              <w:jc w:val="center"/>
              <w:rPr>
                <w:sz w:val="24"/>
                <w:szCs w:val="24"/>
              </w:rPr>
            </w:pPr>
            <w:r w:rsidRPr="000B19DC">
              <w:rPr>
                <w:sz w:val="24"/>
                <w:szCs w:val="24"/>
              </w:rPr>
              <w:t>чел.</w:t>
            </w:r>
          </w:p>
        </w:tc>
        <w:tc>
          <w:tcPr>
            <w:tcW w:w="1223" w:type="dxa"/>
            <w:tcBorders>
              <w:left w:val="single" w:sz="6" w:space="0" w:color="000000"/>
              <w:bottom w:val="single" w:sz="6" w:space="0" w:color="000000"/>
              <w:right w:val="single" w:sz="6" w:space="0" w:color="000000"/>
            </w:tcBorders>
            <w:shd w:val="clear" w:color="auto" w:fill="FFFFFF"/>
            <w:tcMar>
              <w:top w:w="15" w:type="dxa"/>
              <w:left w:w="74" w:type="dxa"/>
              <w:bottom w:w="15" w:type="dxa"/>
              <w:right w:w="74" w:type="dxa"/>
            </w:tcMar>
            <w:hideMark/>
          </w:tcPr>
          <w:p w14:paraId="45F72269" w14:textId="15F4BD6B" w:rsidR="000B19DC" w:rsidRPr="000B19DC" w:rsidRDefault="000B19DC" w:rsidP="000B19DC">
            <w:pPr>
              <w:pStyle w:val="ad"/>
              <w:jc w:val="center"/>
              <w:rPr>
                <w:sz w:val="24"/>
                <w:szCs w:val="24"/>
              </w:rPr>
            </w:pPr>
          </w:p>
        </w:tc>
      </w:tr>
    </w:tbl>
    <w:p w14:paraId="2B5CD3E4" w14:textId="7FBB8C2C" w:rsidR="000B19DC" w:rsidRPr="00E227BF" w:rsidRDefault="000B19DC" w:rsidP="000B19DC">
      <w:pPr>
        <w:pStyle w:val="ad"/>
        <w:ind w:firstLine="567"/>
        <w:rPr>
          <w:b/>
          <w:szCs w:val="28"/>
        </w:rPr>
      </w:pPr>
      <w:r w:rsidRPr="000B19DC">
        <w:rPr>
          <w:b/>
          <w:szCs w:val="28"/>
        </w:rPr>
        <w:t xml:space="preserve">Приложение И </w:t>
      </w:r>
      <w:r w:rsidRPr="00E227BF">
        <w:rPr>
          <w:b/>
          <w:szCs w:val="28"/>
        </w:rPr>
        <w:t>(Измененная редакция, Изм. № 1).</w:t>
      </w:r>
    </w:p>
    <w:p w14:paraId="1C220885" w14:textId="60AD8957" w:rsidR="000B19DC" w:rsidRPr="000B19DC" w:rsidRDefault="000B19DC" w:rsidP="000B19DC">
      <w:pPr>
        <w:pStyle w:val="ad"/>
        <w:rPr>
          <w:szCs w:val="28"/>
        </w:rPr>
      </w:pPr>
    </w:p>
    <w:p w14:paraId="7C7AC331" w14:textId="0C9F20EC" w:rsidR="000B19DC" w:rsidRPr="000B19DC" w:rsidRDefault="000B19DC" w:rsidP="000B19DC">
      <w:pPr>
        <w:pStyle w:val="ad"/>
        <w:rPr>
          <w:szCs w:val="28"/>
        </w:rPr>
      </w:pPr>
    </w:p>
    <w:p w14:paraId="4FBEA36C" w14:textId="685C9443" w:rsidR="000B19DC" w:rsidRDefault="000B19DC" w:rsidP="000B19DC">
      <w:pPr>
        <w:pStyle w:val="ad"/>
        <w:rPr>
          <w:szCs w:val="28"/>
        </w:rPr>
      </w:pPr>
      <w:r>
        <w:rPr>
          <w:szCs w:val="28"/>
        </w:rPr>
        <w:br w:type="page"/>
      </w:r>
    </w:p>
    <w:p w14:paraId="61A18463" w14:textId="01B0E565" w:rsidR="002F7F95" w:rsidRPr="006C1E3C" w:rsidRDefault="002F7F95" w:rsidP="006E045D">
      <w:pPr>
        <w:pStyle w:val="ad"/>
        <w:jc w:val="center"/>
        <w:rPr>
          <w:b/>
          <w:bCs/>
          <w:szCs w:val="28"/>
          <w:highlight w:val="yellow"/>
        </w:rPr>
      </w:pPr>
      <w:r w:rsidRPr="006C1E3C">
        <w:rPr>
          <w:b/>
          <w:bCs/>
          <w:szCs w:val="28"/>
          <w:highlight w:val="yellow"/>
        </w:rPr>
        <w:lastRenderedPageBreak/>
        <w:t>Библиография</w:t>
      </w:r>
    </w:p>
    <w:p w14:paraId="7A5CF6FB" w14:textId="77777777" w:rsidR="006E045D" w:rsidRPr="006C1E3C" w:rsidRDefault="006E045D" w:rsidP="000B19DC">
      <w:pPr>
        <w:pStyle w:val="ad"/>
        <w:ind w:firstLine="567"/>
        <w:rPr>
          <w:szCs w:val="28"/>
          <w:highlight w:val="yellow"/>
        </w:rPr>
      </w:pPr>
    </w:p>
    <w:p w14:paraId="0C60AADA" w14:textId="2AAC6981" w:rsidR="003D572F" w:rsidRPr="006C1E3C" w:rsidRDefault="003D572F" w:rsidP="000B19DC">
      <w:pPr>
        <w:pStyle w:val="ad"/>
        <w:ind w:firstLine="567"/>
        <w:rPr>
          <w:szCs w:val="28"/>
          <w:highlight w:val="yellow"/>
        </w:rPr>
      </w:pPr>
      <w:r w:rsidRPr="006C1E3C">
        <w:rPr>
          <w:szCs w:val="28"/>
          <w:highlight w:val="yellow"/>
        </w:rPr>
        <w:t>[1]</w:t>
      </w:r>
      <w:r w:rsidR="008D4D39" w:rsidRPr="006C1E3C">
        <w:rPr>
          <w:szCs w:val="28"/>
          <w:highlight w:val="yellow"/>
        </w:rPr>
        <w:t xml:space="preserve"> </w:t>
      </w:r>
      <w:r w:rsidRPr="006C1E3C">
        <w:rPr>
          <w:szCs w:val="28"/>
          <w:highlight w:val="yellow"/>
        </w:rPr>
        <w:t>Федеральный</w:t>
      </w:r>
      <w:r w:rsidR="008D4D39" w:rsidRPr="006C1E3C">
        <w:rPr>
          <w:szCs w:val="28"/>
          <w:highlight w:val="yellow"/>
        </w:rPr>
        <w:t xml:space="preserve"> </w:t>
      </w:r>
      <w:r w:rsidRPr="006C1E3C">
        <w:rPr>
          <w:szCs w:val="28"/>
          <w:highlight w:val="yellow"/>
        </w:rPr>
        <w:t>закон</w:t>
      </w:r>
      <w:r w:rsidR="008D4D39" w:rsidRPr="006C1E3C">
        <w:rPr>
          <w:szCs w:val="28"/>
          <w:highlight w:val="yellow"/>
        </w:rPr>
        <w:t xml:space="preserve"> </w:t>
      </w:r>
      <w:r w:rsidRPr="006C1E3C">
        <w:rPr>
          <w:szCs w:val="28"/>
          <w:highlight w:val="yellow"/>
        </w:rPr>
        <w:t>от</w:t>
      </w:r>
      <w:r w:rsidR="008D4D39" w:rsidRPr="006C1E3C">
        <w:rPr>
          <w:szCs w:val="28"/>
          <w:highlight w:val="yellow"/>
        </w:rPr>
        <w:t xml:space="preserve"> </w:t>
      </w:r>
      <w:r w:rsidRPr="006C1E3C">
        <w:rPr>
          <w:szCs w:val="28"/>
          <w:highlight w:val="yellow"/>
        </w:rPr>
        <w:t>10</w:t>
      </w:r>
      <w:r w:rsidR="008D4D39" w:rsidRPr="006C1E3C">
        <w:rPr>
          <w:szCs w:val="28"/>
          <w:highlight w:val="yellow"/>
        </w:rPr>
        <w:t xml:space="preserve"> </w:t>
      </w:r>
      <w:r w:rsidRPr="006C1E3C">
        <w:rPr>
          <w:szCs w:val="28"/>
          <w:highlight w:val="yellow"/>
        </w:rPr>
        <w:t>января</w:t>
      </w:r>
      <w:r w:rsidR="008D4D39" w:rsidRPr="006C1E3C">
        <w:rPr>
          <w:szCs w:val="28"/>
          <w:highlight w:val="yellow"/>
        </w:rPr>
        <w:t xml:space="preserve"> </w:t>
      </w:r>
      <w:r w:rsidRPr="006C1E3C">
        <w:rPr>
          <w:szCs w:val="28"/>
          <w:highlight w:val="yellow"/>
        </w:rPr>
        <w:t>2002</w:t>
      </w:r>
      <w:r w:rsidR="008D4D39" w:rsidRPr="006C1E3C">
        <w:rPr>
          <w:szCs w:val="28"/>
          <w:highlight w:val="yellow"/>
        </w:rPr>
        <w:t xml:space="preserve"> </w:t>
      </w:r>
      <w:r w:rsidRPr="006C1E3C">
        <w:rPr>
          <w:szCs w:val="28"/>
          <w:highlight w:val="yellow"/>
        </w:rPr>
        <w:t>г.</w:t>
      </w:r>
      <w:r w:rsidR="008D4D39" w:rsidRPr="006C1E3C">
        <w:rPr>
          <w:szCs w:val="28"/>
          <w:highlight w:val="yellow"/>
        </w:rPr>
        <w:t xml:space="preserve"> </w:t>
      </w:r>
      <w:r w:rsidR="008542DB" w:rsidRPr="006C1E3C">
        <w:rPr>
          <w:szCs w:val="28"/>
          <w:highlight w:val="yellow"/>
        </w:rPr>
        <w:t>№</w:t>
      </w:r>
      <w:r w:rsidR="008D4D39" w:rsidRPr="006C1E3C">
        <w:rPr>
          <w:szCs w:val="28"/>
          <w:highlight w:val="yellow"/>
        </w:rPr>
        <w:t xml:space="preserve"> </w:t>
      </w:r>
      <w:r w:rsidRPr="006C1E3C">
        <w:rPr>
          <w:szCs w:val="28"/>
          <w:highlight w:val="yellow"/>
        </w:rPr>
        <w:t>7-ФЗ</w:t>
      </w:r>
      <w:r w:rsidR="008D4D39" w:rsidRPr="006C1E3C">
        <w:rPr>
          <w:szCs w:val="28"/>
          <w:highlight w:val="yellow"/>
        </w:rPr>
        <w:t xml:space="preserve"> </w:t>
      </w:r>
      <w:r w:rsidRPr="006C1E3C">
        <w:rPr>
          <w:szCs w:val="28"/>
          <w:highlight w:val="yellow"/>
        </w:rPr>
        <w:t>«Об</w:t>
      </w:r>
      <w:r w:rsidR="008D4D39" w:rsidRPr="006C1E3C">
        <w:rPr>
          <w:szCs w:val="28"/>
          <w:highlight w:val="yellow"/>
        </w:rPr>
        <w:t xml:space="preserve"> </w:t>
      </w:r>
      <w:r w:rsidRPr="006C1E3C">
        <w:rPr>
          <w:szCs w:val="28"/>
          <w:highlight w:val="yellow"/>
        </w:rPr>
        <w:t>охране</w:t>
      </w:r>
      <w:r w:rsidR="008D4D39" w:rsidRPr="006C1E3C">
        <w:rPr>
          <w:szCs w:val="28"/>
          <w:highlight w:val="yellow"/>
        </w:rPr>
        <w:t xml:space="preserve"> </w:t>
      </w:r>
      <w:r w:rsidRPr="006C1E3C">
        <w:rPr>
          <w:szCs w:val="28"/>
          <w:highlight w:val="yellow"/>
        </w:rPr>
        <w:t>окружающей</w:t>
      </w:r>
      <w:r w:rsidR="008D4D39" w:rsidRPr="006C1E3C">
        <w:rPr>
          <w:szCs w:val="28"/>
          <w:highlight w:val="yellow"/>
        </w:rPr>
        <w:t xml:space="preserve"> </w:t>
      </w:r>
      <w:r w:rsidRPr="006C1E3C">
        <w:rPr>
          <w:szCs w:val="28"/>
          <w:highlight w:val="yellow"/>
        </w:rPr>
        <w:t>среды»</w:t>
      </w:r>
    </w:p>
    <w:p w14:paraId="73871B59" w14:textId="35EEB965" w:rsidR="003D572F" w:rsidRPr="006C1E3C" w:rsidRDefault="003D572F" w:rsidP="000B19DC">
      <w:pPr>
        <w:pStyle w:val="ad"/>
        <w:ind w:firstLine="567"/>
        <w:rPr>
          <w:szCs w:val="28"/>
          <w:highlight w:val="yellow"/>
        </w:rPr>
      </w:pPr>
      <w:r w:rsidRPr="006C1E3C">
        <w:rPr>
          <w:szCs w:val="28"/>
          <w:highlight w:val="yellow"/>
        </w:rPr>
        <w:t>[2]</w:t>
      </w:r>
      <w:r w:rsidR="008D4D39" w:rsidRPr="006C1E3C">
        <w:rPr>
          <w:szCs w:val="28"/>
          <w:highlight w:val="yellow"/>
        </w:rPr>
        <w:t xml:space="preserve"> </w:t>
      </w:r>
      <w:r w:rsidRPr="006C1E3C">
        <w:rPr>
          <w:szCs w:val="28"/>
          <w:highlight w:val="yellow"/>
        </w:rPr>
        <w:t>Федерал</w:t>
      </w:r>
      <w:r w:rsidR="008542DB" w:rsidRPr="006C1E3C">
        <w:rPr>
          <w:szCs w:val="28"/>
          <w:highlight w:val="yellow"/>
        </w:rPr>
        <w:t>ьный</w:t>
      </w:r>
      <w:r w:rsidR="008D4D39" w:rsidRPr="006C1E3C">
        <w:rPr>
          <w:szCs w:val="28"/>
          <w:highlight w:val="yellow"/>
        </w:rPr>
        <w:t xml:space="preserve"> </w:t>
      </w:r>
      <w:r w:rsidR="008542DB" w:rsidRPr="006C1E3C">
        <w:rPr>
          <w:szCs w:val="28"/>
          <w:highlight w:val="yellow"/>
        </w:rPr>
        <w:t>закон</w:t>
      </w:r>
      <w:r w:rsidR="008D4D39" w:rsidRPr="006C1E3C">
        <w:rPr>
          <w:szCs w:val="28"/>
          <w:highlight w:val="yellow"/>
        </w:rPr>
        <w:t xml:space="preserve"> </w:t>
      </w:r>
      <w:r w:rsidR="008542DB" w:rsidRPr="006C1E3C">
        <w:rPr>
          <w:szCs w:val="28"/>
          <w:highlight w:val="yellow"/>
        </w:rPr>
        <w:t>от</w:t>
      </w:r>
      <w:r w:rsidR="008D4D39" w:rsidRPr="006C1E3C">
        <w:rPr>
          <w:szCs w:val="28"/>
          <w:highlight w:val="yellow"/>
        </w:rPr>
        <w:t xml:space="preserve"> </w:t>
      </w:r>
      <w:r w:rsidR="008542DB" w:rsidRPr="006C1E3C">
        <w:rPr>
          <w:szCs w:val="28"/>
          <w:highlight w:val="yellow"/>
        </w:rPr>
        <w:t>30</w:t>
      </w:r>
      <w:r w:rsidR="008D4D39" w:rsidRPr="006C1E3C">
        <w:rPr>
          <w:szCs w:val="28"/>
          <w:highlight w:val="yellow"/>
        </w:rPr>
        <w:t xml:space="preserve"> </w:t>
      </w:r>
      <w:r w:rsidR="008542DB" w:rsidRPr="006C1E3C">
        <w:rPr>
          <w:szCs w:val="28"/>
          <w:highlight w:val="yellow"/>
        </w:rPr>
        <w:t>марта</w:t>
      </w:r>
      <w:r w:rsidR="008D4D39" w:rsidRPr="006C1E3C">
        <w:rPr>
          <w:szCs w:val="28"/>
          <w:highlight w:val="yellow"/>
        </w:rPr>
        <w:t xml:space="preserve"> </w:t>
      </w:r>
      <w:r w:rsidR="008542DB" w:rsidRPr="006C1E3C">
        <w:rPr>
          <w:szCs w:val="28"/>
          <w:highlight w:val="yellow"/>
        </w:rPr>
        <w:t>1999</w:t>
      </w:r>
      <w:r w:rsidR="008D4D39" w:rsidRPr="006C1E3C">
        <w:rPr>
          <w:szCs w:val="28"/>
          <w:highlight w:val="yellow"/>
        </w:rPr>
        <w:t xml:space="preserve"> </w:t>
      </w:r>
      <w:r w:rsidR="008542DB" w:rsidRPr="006C1E3C">
        <w:rPr>
          <w:szCs w:val="28"/>
          <w:highlight w:val="yellow"/>
        </w:rPr>
        <w:t>г.</w:t>
      </w:r>
      <w:r w:rsidR="008D4D39" w:rsidRPr="006C1E3C">
        <w:rPr>
          <w:szCs w:val="28"/>
          <w:highlight w:val="yellow"/>
        </w:rPr>
        <w:t xml:space="preserve"> </w:t>
      </w:r>
      <w:r w:rsidR="008542DB" w:rsidRPr="006C1E3C">
        <w:rPr>
          <w:szCs w:val="28"/>
          <w:highlight w:val="yellow"/>
        </w:rPr>
        <w:t>№</w:t>
      </w:r>
      <w:r w:rsidR="008D4D39" w:rsidRPr="006C1E3C">
        <w:rPr>
          <w:szCs w:val="28"/>
          <w:highlight w:val="yellow"/>
        </w:rPr>
        <w:t xml:space="preserve"> </w:t>
      </w:r>
      <w:r w:rsidRPr="006C1E3C">
        <w:rPr>
          <w:szCs w:val="28"/>
          <w:highlight w:val="yellow"/>
        </w:rPr>
        <w:t>52-ФЗ</w:t>
      </w:r>
      <w:r w:rsidR="008D4D39" w:rsidRPr="006C1E3C">
        <w:rPr>
          <w:szCs w:val="28"/>
          <w:highlight w:val="yellow"/>
        </w:rPr>
        <w:t xml:space="preserve"> </w:t>
      </w:r>
      <w:r w:rsidRPr="006C1E3C">
        <w:rPr>
          <w:szCs w:val="28"/>
          <w:highlight w:val="yellow"/>
        </w:rPr>
        <w:t>«О</w:t>
      </w:r>
      <w:r w:rsidR="008D4D39" w:rsidRPr="006C1E3C">
        <w:rPr>
          <w:szCs w:val="28"/>
          <w:highlight w:val="yellow"/>
        </w:rPr>
        <w:t xml:space="preserve"> </w:t>
      </w:r>
      <w:r w:rsidRPr="006C1E3C">
        <w:rPr>
          <w:szCs w:val="28"/>
          <w:highlight w:val="yellow"/>
        </w:rPr>
        <w:t>санитарно-эпидемиологическом</w:t>
      </w:r>
      <w:r w:rsidR="008D4D39" w:rsidRPr="006C1E3C">
        <w:rPr>
          <w:szCs w:val="28"/>
          <w:highlight w:val="yellow"/>
        </w:rPr>
        <w:t xml:space="preserve"> </w:t>
      </w:r>
      <w:r w:rsidRPr="006C1E3C">
        <w:rPr>
          <w:szCs w:val="28"/>
          <w:highlight w:val="yellow"/>
        </w:rPr>
        <w:t>благополучии</w:t>
      </w:r>
      <w:r w:rsidR="008D4D39" w:rsidRPr="006C1E3C">
        <w:rPr>
          <w:szCs w:val="28"/>
          <w:highlight w:val="yellow"/>
        </w:rPr>
        <w:t xml:space="preserve"> </w:t>
      </w:r>
      <w:r w:rsidRPr="006C1E3C">
        <w:rPr>
          <w:szCs w:val="28"/>
          <w:highlight w:val="yellow"/>
        </w:rPr>
        <w:t>населения»</w:t>
      </w:r>
    </w:p>
    <w:p w14:paraId="21312157" w14:textId="5A190095" w:rsidR="003D572F" w:rsidRPr="006C1E3C" w:rsidRDefault="003D572F" w:rsidP="000B19DC">
      <w:pPr>
        <w:pStyle w:val="ad"/>
        <w:ind w:firstLine="567"/>
        <w:rPr>
          <w:szCs w:val="28"/>
          <w:highlight w:val="yellow"/>
        </w:rPr>
      </w:pPr>
      <w:r w:rsidRPr="006C1E3C">
        <w:rPr>
          <w:szCs w:val="28"/>
          <w:highlight w:val="yellow"/>
        </w:rPr>
        <w:t>[3]</w:t>
      </w:r>
      <w:r w:rsidR="008D4D39" w:rsidRPr="006C1E3C">
        <w:rPr>
          <w:szCs w:val="28"/>
          <w:highlight w:val="yellow"/>
        </w:rPr>
        <w:t xml:space="preserve"> </w:t>
      </w:r>
      <w:r w:rsidRPr="006C1E3C">
        <w:rPr>
          <w:szCs w:val="28"/>
          <w:highlight w:val="yellow"/>
        </w:rPr>
        <w:t>Федер</w:t>
      </w:r>
      <w:r w:rsidR="008542DB" w:rsidRPr="006C1E3C">
        <w:rPr>
          <w:szCs w:val="28"/>
          <w:highlight w:val="yellow"/>
        </w:rPr>
        <w:t>альный</w:t>
      </w:r>
      <w:r w:rsidR="008D4D39" w:rsidRPr="006C1E3C">
        <w:rPr>
          <w:szCs w:val="28"/>
          <w:highlight w:val="yellow"/>
        </w:rPr>
        <w:t xml:space="preserve"> </w:t>
      </w:r>
      <w:r w:rsidR="008542DB" w:rsidRPr="006C1E3C">
        <w:rPr>
          <w:szCs w:val="28"/>
          <w:highlight w:val="yellow"/>
        </w:rPr>
        <w:t>закон</w:t>
      </w:r>
      <w:r w:rsidR="008D4D39" w:rsidRPr="006C1E3C">
        <w:rPr>
          <w:szCs w:val="28"/>
          <w:highlight w:val="yellow"/>
        </w:rPr>
        <w:t xml:space="preserve"> </w:t>
      </w:r>
      <w:r w:rsidR="008542DB" w:rsidRPr="006C1E3C">
        <w:rPr>
          <w:szCs w:val="28"/>
          <w:highlight w:val="yellow"/>
        </w:rPr>
        <w:t>от</w:t>
      </w:r>
      <w:r w:rsidR="008D4D39" w:rsidRPr="006C1E3C">
        <w:rPr>
          <w:szCs w:val="28"/>
          <w:highlight w:val="yellow"/>
        </w:rPr>
        <w:t xml:space="preserve"> </w:t>
      </w:r>
      <w:r w:rsidR="008542DB" w:rsidRPr="006C1E3C">
        <w:rPr>
          <w:szCs w:val="28"/>
          <w:highlight w:val="yellow"/>
        </w:rPr>
        <w:t>3</w:t>
      </w:r>
      <w:r w:rsidR="008D4D39" w:rsidRPr="006C1E3C">
        <w:rPr>
          <w:szCs w:val="28"/>
          <w:highlight w:val="yellow"/>
        </w:rPr>
        <w:t xml:space="preserve"> </w:t>
      </w:r>
      <w:r w:rsidR="008542DB" w:rsidRPr="006C1E3C">
        <w:rPr>
          <w:szCs w:val="28"/>
          <w:highlight w:val="yellow"/>
        </w:rPr>
        <w:t>июня</w:t>
      </w:r>
      <w:r w:rsidR="008D4D39" w:rsidRPr="006C1E3C">
        <w:rPr>
          <w:szCs w:val="28"/>
          <w:highlight w:val="yellow"/>
        </w:rPr>
        <w:t xml:space="preserve"> </w:t>
      </w:r>
      <w:r w:rsidR="008542DB" w:rsidRPr="006C1E3C">
        <w:rPr>
          <w:szCs w:val="28"/>
          <w:highlight w:val="yellow"/>
        </w:rPr>
        <w:t>2006</w:t>
      </w:r>
      <w:r w:rsidR="008D4D39" w:rsidRPr="006C1E3C">
        <w:rPr>
          <w:szCs w:val="28"/>
          <w:highlight w:val="yellow"/>
        </w:rPr>
        <w:t xml:space="preserve"> </w:t>
      </w:r>
      <w:r w:rsidR="008542DB" w:rsidRPr="006C1E3C">
        <w:rPr>
          <w:szCs w:val="28"/>
          <w:highlight w:val="yellow"/>
        </w:rPr>
        <w:t>г.</w:t>
      </w:r>
      <w:r w:rsidR="008D4D39" w:rsidRPr="006C1E3C">
        <w:rPr>
          <w:szCs w:val="28"/>
          <w:highlight w:val="yellow"/>
        </w:rPr>
        <w:t xml:space="preserve"> </w:t>
      </w:r>
      <w:r w:rsidR="008542DB" w:rsidRPr="006C1E3C">
        <w:rPr>
          <w:szCs w:val="28"/>
          <w:highlight w:val="yellow"/>
        </w:rPr>
        <w:t>№</w:t>
      </w:r>
      <w:r w:rsidR="008D4D39" w:rsidRPr="006C1E3C">
        <w:rPr>
          <w:szCs w:val="28"/>
          <w:highlight w:val="yellow"/>
        </w:rPr>
        <w:t xml:space="preserve"> </w:t>
      </w:r>
      <w:r w:rsidRPr="006C1E3C">
        <w:rPr>
          <w:szCs w:val="28"/>
          <w:highlight w:val="yellow"/>
        </w:rPr>
        <w:t>74-ФЗ</w:t>
      </w:r>
      <w:r w:rsidR="008D4D39" w:rsidRPr="006C1E3C">
        <w:rPr>
          <w:szCs w:val="28"/>
          <w:highlight w:val="yellow"/>
        </w:rPr>
        <w:t xml:space="preserve"> </w:t>
      </w:r>
      <w:r w:rsidRPr="006C1E3C">
        <w:rPr>
          <w:szCs w:val="28"/>
          <w:highlight w:val="yellow"/>
        </w:rPr>
        <w:t>«Водный</w:t>
      </w:r>
      <w:r w:rsidR="008D4D39" w:rsidRPr="006C1E3C">
        <w:rPr>
          <w:szCs w:val="28"/>
          <w:highlight w:val="yellow"/>
        </w:rPr>
        <w:t xml:space="preserve"> </w:t>
      </w:r>
      <w:r w:rsidRPr="006C1E3C">
        <w:rPr>
          <w:szCs w:val="28"/>
          <w:highlight w:val="yellow"/>
        </w:rPr>
        <w:t>кодекс</w:t>
      </w:r>
      <w:r w:rsidR="008D4D39" w:rsidRPr="006C1E3C">
        <w:rPr>
          <w:szCs w:val="28"/>
          <w:highlight w:val="yellow"/>
        </w:rPr>
        <w:t xml:space="preserve"> </w:t>
      </w:r>
      <w:r w:rsidRPr="006C1E3C">
        <w:rPr>
          <w:szCs w:val="28"/>
          <w:highlight w:val="yellow"/>
        </w:rPr>
        <w:t>Российской</w:t>
      </w:r>
      <w:r w:rsidR="008D4D39" w:rsidRPr="006C1E3C">
        <w:rPr>
          <w:szCs w:val="28"/>
          <w:highlight w:val="yellow"/>
        </w:rPr>
        <w:t xml:space="preserve"> </w:t>
      </w:r>
      <w:r w:rsidRPr="006C1E3C">
        <w:rPr>
          <w:szCs w:val="28"/>
          <w:highlight w:val="yellow"/>
        </w:rPr>
        <w:t>Федерации»</w:t>
      </w:r>
    </w:p>
    <w:p w14:paraId="74D8D1C1" w14:textId="69EE4F7D" w:rsidR="003D572F" w:rsidRPr="006C1E3C" w:rsidRDefault="003D572F" w:rsidP="000B19DC">
      <w:pPr>
        <w:pStyle w:val="ad"/>
        <w:ind w:firstLine="567"/>
        <w:rPr>
          <w:szCs w:val="28"/>
          <w:highlight w:val="yellow"/>
        </w:rPr>
      </w:pPr>
      <w:r w:rsidRPr="006C1E3C">
        <w:rPr>
          <w:szCs w:val="28"/>
          <w:highlight w:val="yellow"/>
        </w:rPr>
        <w:t>[4]</w:t>
      </w:r>
      <w:r w:rsidR="008D4D39" w:rsidRPr="006C1E3C">
        <w:rPr>
          <w:szCs w:val="28"/>
          <w:highlight w:val="yellow"/>
        </w:rPr>
        <w:t xml:space="preserve"> </w:t>
      </w:r>
      <w:r w:rsidRPr="006C1E3C">
        <w:rPr>
          <w:szCs w:val="28"/>
          <w:highlight w:val="yellow"/>
        </w:rPr>
        <w:t>Федера</w:t>
      </w:r>
      <w:r w:rsidR="008542DB" w:rsidRPr="006C1E3C">
        <w:rPr>
          <w:szCs w:val="28"/>
          <w:highlight w:val="yellow"/>
        </w:rPr>
        <w:t>льный</w:t>
      </w:r>
      <w:r w:rsidR="008D4D39" w:rsidRPr="006C1E3C">
        <w:rPr>
          <w:szCs w:val="28"/>
          <w:highlight w:val="yellow"/>
        </w:rPr>
        <w:t xml:space="preserve"> </w:t>
      </w:r>
      <w:r w:rsidR="008542DB" w:rsidRPr="006C1E3C">
        <w:rPr>
          <w:szCs w:val="28"/>
          <w:highlight w:val="yellow"/>
        </w:rPr>
        <w:t>закон</w:t>
      </w:r>
      <w:r w:rsidR="008D4D39" w:rsidRPr="006C1E3C">
        <w:rPr>
          <w:szCs w:val="28"/>
          <w:highlight w:val="yellow"/>
        </w:rPr>
        <w:t xml:space="preserve"> </w:t>
      </w:r>
      <w:r w:rsidR="008542DB" w:rsidRPr="006C1E3C">
        <w:rPr>
          <w:szCs w:val="28"/>
          <w:highlight w:val="yellow"/>
        </w:rPr>
        <w:t>от</w:t>
      </w:r>
      <w:r w:rsidR="008D4D39" w:rsidRPr="006C1E3C">
        <w:rPr>
          <w:szCs w:val="28"/>
          <w:highlight w:val="yellow"/>
        </w:rPr>
        <w:t xml:space="preserve"> </w:t>
      </w:r>
      <w:r w:rsidR="008542DB" w:rsidRPr="006C1E3C">
        <w:rPr>
          <w:szCs w:val="28"/>
          <w:highlight w:val="yellow"/>
        </w:rPr>
        <w:t>21</w:t>
      </w:r>
      <w:r w:rsidR="008D4D39" w:rsidRPr="006C1E3C">
        <w:rPr>
          <w:szCs w:val="28"/>
          <w:highlight w:val="yellow"/>
        </w:rPr>
        <w:t xml:space="preserve"> </w:t>
      </w:r>
      <w:r w:rsidR="008542DB" w:rsidRPr="006C1E3C">
        <w:rPr>
          <w:szCs w:val="28"/>
          <w:highlight w:val="yellow"/>
        </w:rPr>
        <w:t>июля</w:t>
      </w:r>
      <w:r w:rsidR="008D4D39" w:rsidRPr="006C1E3C">
        <w:rPr>
          <w:szCs w:val="28"/>
          <w:highlight w:val="yellow"/>
        </w:rPr>
        <w:t xml:space="preserve"> </w:t>
      </w:r>
      <w:r w:rsidR="008542DB" w:rsidRPr="006C1E3C">
        <w:rPr>
          <w:szCs w:val="28"/>
          <w:highlight w:val="yellow"/>
        </w:rPr>
        <w:t>1997</w:t>
      </w:r>
      <w:r w:rsidR="008D4D39" w:rsidRPr="006C1E3C">
        <w:rPr>
          <w:szCs w:val="28"/>
          <w:highlight w:val="yellow"/>
        </w:rPr>
        <w:t xml:space="preserve"> </w:t>
      </w:r>
      <w:r w:rsidR="008542DB" w:rsidRPr="006C1E3C">
        <w:rPr>
          <w:szCs w:val="28"/>
          <w:highlight w:val="yellow"/>
        </w:rPr>
        <w:t>г.</w:t>
      </w:r>
      <w:r w:rsidR="008D4D39" w:rsidRPr="006C1E3C">
        <w:rPr>
          <w:szCs w:val="28"/>
          <w:highlight w:val="yellow"/>
        </w:rPr>
        <w:t xml:space="preserve"> </w:t>
      </w:r>
      <w:r w:rsidR="008542DB" w:rsidRPr="006C1E3C">
        <w:rPr>
          <w:szCs w:val="28"/>
          <w:highlight w:val="yellow"/>
        </w:rPr>
        <w:t>№</w:t>
      </w:r>
      <w:r w:rsidR="008D4D39" w:rsidRPr="006C1E3C">
        <w:rPr>
          <w:szCs w:val="28"/>
          <w:highlight w:val="yellow"/>
        </w:rPr>
        <w:t xml:space="preserve"> </w:t>
      </w:r>
      <w:r w:rsidRPr="006C1E3C">
        <w:rPr>
          <w:szCs w:val="28"/>
          <w:highlight w:val="yellow"/>
        </w:rPr>
        <w:t>116-ФЗ</w:t>
      </w:r>
      <w:r w:rsidR="008D4D39" w:rsidRPr="006C1E3C">
        <w:rPr>
          <w:szCs w:val="28"/>
          <w:highlight w:val="yellow"/>
        </w:rPr>
        <w:t xml:space="preserve"> </w:t>
      </w:r>
      <w:r w:rsidRPr="006C1E3C">
        <w:rPr>
          <w:szCs w:val="28"/>
          <w:highlight w:val="yellow"/>
        </w:rPr>
        <w:t>«О</w:t>
      </w:r>
      <w:r w:rsidR="008D4D39" w:rsidRPr="006C1E3C">
        <w:rPr>
          <w:szCs w:val="28"/>
          <w:highlight w:val="yellow"/>
        </w:rPr>
        <w:t xml:space="preserve"> </w:t>
      </w:r>
      <w:r w:rsidRPr="006C1E3C">
        <w:rPr>
          <w:szCs w:val="28"/>
          <w:highlight w:val="yellow"/>
        </w:rPr>
        <w:t>промышленной</w:t>
      </w:r>
      <w:r w:rsidR="008D4D39" w:rsidRPr="006C1E3C">
        <w:rPr>
          <w:szCs w:val="28"/>
          <w:highlight w:val="yellow"/>
        </w:rPr>
        <w:t xml:space="preserve"> </w:t>
      </w:r>
      <w:r w:rsidRPr="006C1E3C">
        <w:rPr>
          <w:szCs w:val="28"/>
          <w:highlight w:val="yellow"/>
        </w:rPr>
        <w:t>безопасности</w:t>
      </w:r>
      <w:r w:rsidR="008D4D39" w:rsidRPr="006C1E3C">
        <w:rPr>
          <w:szCs w:val="28"/>
          <w:highlight w:val="yellow"/>
        </w:rPr>
        <w:t xml:space="preserve"> </w:t>
      </w:r>
      <w:r w:rsidRPr="006C1E3C">
        <w:rPr>
          <w:szCs w:val="28"/>
          <w:highlight w:val="yellow"/>
        </w:rPr>
        <w:t>опасных</w:t>
      </w:r>
      <w:r w:rsidR="008D4D39" w:rsidRPr="006C1E3C">
        <w:rPr>
          <w:szCs w:val="28"/>
          <w:highlight w:val="yellow"/>
        </w:rPr>
        <w:t xml:space="preserve"> </w:t>
      </w:r>
      <w:r w:rsidRPr="006C1E3C">
        <w:rPr>
          <w:szCs w:val="28"/>
          <w:highlight w:val="yellow"/>
        </w:rPr>
        <w:t>производственных</w:t>
      </w:r>
      <w:r w:rsidR="008D4D39" w:rsidRPr="006C1E3C">
        <w:rPr>
          <w:szCs w:val="28"/>
          <w:highlight w:val="yellow"/>
        </w:rPr>
        <w:t xml:space="preserve"> </w:t>
      </w:r>
      <w:r w:rsidRPr="006C1E3C">
        <w:rPr>
          <w:szCs w:val="28"/>
          <w:highlight w:val="yellow"/>
        </w:rPr>
        <w:t>объектов»</w:t>
      </w:r>
    </w:p>
    <w:p w14:paraId="3CF3E06F" w14:textId="34F09D17" w:rsidR="003D572F" w:rsidRPr="006C1E3C" w:rsidRDefault="003D572F" w:rsidP="000B19DC">
      <w:pPr>
        <w:pStyle w:val="ad"/>
        <w:ind w:firstLine="567"/>
        <w:rPr>
          <w:szCs w:val="28"/>
          <w:highlight w:val="yellow"/>
        </w:rPr>
      </w:pPr>
      <w:r w:rsidRPr="006C1E3C">
        <w:rPr>
          <w:szCs w:val="28"/>
          <w:highlight w:val="yellow"/>
        </w:rPr>
        <w:t>[5]</w:t>
      </w:r>
      <w:r w:rsidR="008D4D39" w:rsidRPr="006C1E3C">
        <w:rPr>
          <w:szCs w:val="28"/>
          <w:highlight w:val="yellow"/>
        </w:rPr>
        <w:t xml:space="preserve"> </w:t>
      </w:r>
      <w:r w:rsidRPr="006C1E3C">
        <w:rPr>
          <w:szCs w:val="28"/>
          <w:highlight w:val="yellow"/>
        </w:rPr>
        <w:t>Федеральный</w:t>
      </w:r>
      <w:r w:rsidR="008D4D39" w:rsidRPr="006C1E3C">
        <w:rPr>
          <w:szCs w:val="28"/>
          <w:highlight w:val="yellow"/>
        </w:rPr>
        <w:t xml:space="preserve"> </w:t>
      </w:r>
      <w:r w:rsidRPr="006C1E3C">
        <w:rPr>
          <w:szCs w:val="28"/>
          <w:highlight w:val="yellow"/>
        </w:rPr>
        <w:t>закон</w:t>
      </w:r>
      <w:r w:rsidR="008D4D39" w:rsidRPr="006C1E3C">
        <w:rPr>
          <w:szCs w:val="28"/>
          <w:highlight w:val="yellow"/>
        </w:rPr>
        <w:t xml:space="preserve"> </w:t>
      </w:r>
      <w:r w:rsidRPr="006C1E3C">
        <w:rPr>
          <w:szCs w:val="28"/>
          <w:highlight w:val="yellow"/>
        </w:rPr>
        <w:t>от</w:t>
      </w:r>
      <w:r w:rsidR="008D4D39" w:rsidRPr="006C1E3C">
        <w:rPr>
          <w:szCs w:val="28"/>
          <w:highlight w:val="yellow"/>
        </w:rPr>
        <w:t xml:space="preserve"> </w:t>
      </w:r>
      <w:r w:rsidRPr="006C1E3C">
        <w:rPr>
          <w:szCs w:val="28"/>
          <w:highlight w:val="yellow"/>
        </w:rPr>
        <w:t>22</w:t>
      </w:r>
      <w:r w:rsidR="008D4D39" w:rsidRPr="006C1E3C">
        <w:rPr>
          <w:szCs w:val="28"/>
          <w:highlight w:val="yellow"/>
        </w:rPr>
        <w:t xml:space="preserve"> </w:t>
      </w:r>
      <w:r w:rsidRPr="006C1E3C">
        <w:rPr>
          <w:szCs w:val="28"/>
          <w:highlight w:val="yellow"/>
        </w:rPr>
        <w:t>июля</w:t>
      </w:r>
      <w:r w:rsidR="008D4D39" w:rsidRPr="006C1E3C">
        <w:rPr>
          <w:szCs w:val="28"/>
          <w:highlight w:val="yellow"/>
        </w:rPr>
        <w:t xml:space="preserve"> </w:t>
      </w:r>
      <w:r w:rsidRPr="006C1E3C">
        <w:rPr>
          <w:szCs w:val="28"/>
          <w:highlight w:val="yellow"/>
        </w:rPr>
        <w:t>2008</w:t>
      </w:r>
      <w:r w:rsidR="008D4D39" w:rsidRPr="006C1E3C">
        <w:rPr>
          <w:szCs w:val="28"/>
          <w:highlight w:val="yellow"/>
        </w:rPr>
        <w:t xml:space="preserve"> </w:t>
      </w:r>
      <w:r w:rsidRPr="006C1E3C">
        <w:rPr>
          <w:szCs w:val="28"/>
          <w:highlight w:val="yellow"/>
        </w:rPr>
        <w:t>г.</w:t>
      </w:r>
      <w:r w:rsidR="008D4D39" w:rsidRPr="006C1E3C">
        <w:rPr>
          <w:szCs w:val="28"/>
          <w:highlight w:val="yellow"/>
        </w:rPr>
        <w:t xml:space="preserve"> </w:t>
      </w:r>
      <w:r w:rsidR="008542DB" w:rsidRPr="006C1E3C">
        <w:rPr>
          <w:szCs w:val="28"/>
          <w:highlight w:val="yellow"/>
        </w:rPr>
        <w:t>№</w:t>
      </w:r>
      <w:r w:rsidR="008D4D39" w:rsidRPr="006C1E3C">
        <w:rPr>
          <w:szCs w:val="28"/>
          <w:highlight w:val="yellow"/>
        </w:rPr>
        <w:t xml:space="preserve"> </w:t>
      </w:r>
      <w:r w:rsidRPr="006C1E3C">
        <w:rPr>
          <w:szCs w:val="28"/>
          <w:highlight w:val="yellow"/>
        </w:rPr>
        <w:t>123-ФЗ</w:t>
      </w:r>
      <w:r w:rsidR="008D4D39" w:rsidRPr="006C1E3C">
        <w:rPr>
          <w:szCs w:val="28"/>
          <w:highlight w:val="yellow"/>
        </w:rPr>
        <w:t xml:space="preserve"> </w:t>
      </w:r>
      <w:r w:rsidRPr="006C1E3C">
        <w:rPr>
          <w:szCs w:val="28"/>
          <w:highlight w:val="yellow"/>
        </w:rPr>
        <w:t>«Технический</w:t>
      </w:r>
      <w:r w:rsidR="008D4D39" w:rsidRPr="006C1E3C">
        <w:rPr>
          <w:szCs w:val="28"/>
          <w:highlight w:val="yellow"/>
        </w:rPr>
        <w:t xml:space="preserve"> </w:t>
      </w:r>
      <w:r w:rsidRPr="006C1E3C">
        <w:rPr>
          <w:szCs w:val="28"/>
          <w:highlight w:val="yellow"/>
        </w:rPr>
        <w:t>регламент</w:t>
      </w:r>
      <w:r w:rsidR="008D4D39" w:rsidRPr="006C1E3C">
        <w:rPr>
          <w:szCs w:val="28"/>
          <w:highlight w:val="yellow"/>
        </w:rPr>
        <w:t xml:space="preserve"> </w:t>
      </w:r>
      <w:r w:rsidRPr="006C1E3C">
        <w:rPr>
          <w:szCs w:val="28"/>
          <w:highlight w:val="yellow"/>
        </w:rPr>
        <w:t>о</w:t>
      </w:r>
      <w:r w:rsidR="008D4D39" w:rsidRPr="006C1E3C">
        <w:rPr>
          <w:szCs w:val="28"/>
          <w:highlight w:val="yellow"/>
        </w:rPr>
        <w:t xml:space="preserve"> </w:t>
      </w:r>
      <w:r w:rsidRPr="006C1E3C">
        <w:rPr>
          <w:szCs w:val="28"/>
          <w:highlight w:val="yellow"/>
        </w:rPr>
        <w:t>требованиях</w:t>
      </w:r>
      <w:r w:rsidR="008D4D39" w:rsidRPr="006C1E3C">
        <w:rPr>
          <w:szCs w:val="28"/>
          <w:highlight w:val="yellow"/>
        </w:rPr>
        <w:t xml:space="preserve"> </w:t>
      </w:r>
      <w:r w:rsidRPr="006C1E3C">
        <w:rPr>
          <w:szCs w:val="28"/>
          <w:highlight w:val="yellow"/>
        </w:rPr>
        <w:t>пожарной</w:t>
      </w:r>
      <w:r w:rsidR="008D4D39" w:rsidRPr="006C1E3C">
        <w:rPr>
          <w:szCs w:val="28"/>
          <w:highlight w:val="yellow"/>
        </w:rPr>
        <w:t xml:space="preserve"> </w:t>
      </w:r>
      <w:r w:rsidRPr="006C1E3C">
        <w:rPr>
          <w:szCs w:val="28"/>
          <w:highlight w:val="yellow"/>
        </w:rPr>
        <w:t>безопасности»</w:t>
      </w:r>
    </w:p>
    <w:p w14:paraId="72F5DDF5" w14:textId="73AA0E76" w:rsidR="003D572F" w:rsidRPr="006C1E3C" w:rsidRDefault="003D572F" w:rsidP="000B19DC">
      <w:pPr>
        <w:pStyle w:val="ad"/>
        <w:ind w:firstLine="567"/>
        <w:rPr>
          <w:szCs w:val="28"/>
          <w:highlight w:val="yellow"/>
        </w:rPr>
      </w:pPr>
      <w:r w:rsidRPr="006C1E3C">
        <w:rPr>
          <w:szCs w:val="28"/>
          <w:highlight w:val="yellow"/>
        </w:rPr>
        <w:t>[6]</w:t>
      </w:r>
      <w:r w:rsidR="008D4D39" w:rsidRPr="006C1E3C">
        <w:rPr>
          <w:szCs w:val="28"/>
          <w:highlight w:val="yellow"/>
        </w:rPr>
        <w:t xml:space="preserve"> </w:t>
      </w:r>
      <w:r w:rsidRPr="006C1E3C">
        <w:rPr>
          <w:szCs w:val="28"/>
          <w:highlight w:val="yellow"/>
        </w:rPr>
        <w:t>Федеральный</w:t>
      </w:r>
      <w:r w:rsidR="008D4D39" w:rsidRPr="006C1E3C">
        <w:rPr>
          <w:szCs w:val="28"/>
          <w:highlight w:val="yellow"/>
        </w:rPr>
        <w:t xml:space="preserve"> </w:t>
      </w:r>
      <w:r w:rsidRPr="006C1E3C">
        <w:rPr>
          <w:szCs w:val="28"/>
          <w:highlight w:val="yellow"/>
        </w:rPr>
        <w:t>закон</w:t>
      </w:r>
      <w:r w:rsidR="008D4D39" w:rsidRPr="006C1E3C">
        <w:rPr>
          <w:szCs w:val="28"/>
          <w:highlight w:val="yellow"/>
        </w:rPr>
        <w:t xml:space="preserve"> </w:t>
      </w:r>
      <w:r w:rsidRPr="006C1E3C">
        <w:rPr>
          <w:szCs w:val="28"/>
          <w:highlight w:val="yellow"/>
        </w:rPr>
        <w:t>от</w:t>
      </w:r>
      <w:r w:rsidR="008D4D39" w:rsidRPr="006C1E3C">
        <w:rPr>
          <w:szCs w:val="28"/>
          <w:highlight w:val="yellow"/>
        </w:rPr>
        <w:t xml:space="preserve"> </w:t>
      </w:r>
      <w:r w:rsidRPr="006C1E3C">
        <w:rPr>
          <w:szCs w:val="28"/>
          <w:highlight w:val="yellow"/>
        </w:rPr>
        <w:t>25</w:t>
      </w:r>
      <w:r w:rsidR="008D4D39" w:rsidRPr="006C1E3C">
        <w:rPr>
          <w:szCs w:val="28"/>
          <w:highlight w:val="yellow"/>
        </w:rPr>
        <w:t xml:space="preserve"> </w:t>
      </w:r>
      <w:r w:rsidRPr="006C1E3C">
        <w:rPr>
          <w:szCs w:val="28"/>
          <w:highlight w:val="yellow"/>
        </w:rPr>
        <w:t>октября</w:t>
      </w:r>
      <w:r w:rsidR="008D4D39" w:rsidRPr="006C1E3C">
        <w:rPr>
          <w:szCs w:val="28"/>
          <w:highlight w:val="yellow"/>
        </w:rPr>
        <w:t xml:space="preserve"> </w:t>
      </w:r>
      <w:r w:rsidRPr="006C1E3C">
        <w:rPr>
          <w:szCs w:val="28"/>
          <w:highlight w:val="yellow"/>
        </w:rPr>
        <w:t>2001</w:t>
      </w:r>
      <w:r w:rsidR="008D4D39" w:rsidRPr="006C1E3C">
        <w:rPr>
          <w:szCs w:val="28"/>
          <w:highlight w:val="yellow"/>
        </w:rPr>
        <w:t xml:space="preserve"> </w:t>
      </w:r>
      <w:r w:rsidRPr="006C1E3C">
        <w:rPr>
          <w:szCs w:val="28"/>
          <w:highlight w:val="yellow"/>
        </w:rPr>
        <w:t>г.</w:t>
      </w:r>
      <w:r w:rsidR="008D4D39" w:rsidRPr="006C1E3C">
        <w:rPr>
          <w:szCs w:val="28"/>
          <w:highlight w:val="yellow"/>
        </w:rPr>
        <w:t xml:space="preserve"> </w:t>
      </w:r>
      <w:r w:rsidR="008542DB" w:rsidRPr="006C1E3C">
        <w:rPr>
          <w:szCs w:val="28"/>
          <w:highlight w:val="yellow"/>
        </w:rPr>
        <w:t>№</w:t>
      </w:r>
      <w:r w:rsidR="008D4D39" w:rsidRPr="006C1E3C">
        <w:rPr>
          <w:szCs w:val="28"/>
          <w:highlight w:val="yellow"/>
        </w:rPr>
        <w:t xml:space="preserve"> </w:t>
      </w:r>
      <w:r w:rsidRPr="006C1E3C">
        <w:rPr>
          <w:szCs w:val="28"/>
          <w:highlight w:val="yellow"/>
        </w:rPr>
        <w:t>136-ФЗ</w:t>
      </w:r>
      <w:r w:rsidR="008D4D39" w:rsidRPr="006C1E3C">
        <w:rPr>
          <w:szCs w:val="28"/>
          <w:highlight w:val="yellow"/>
        </w:rPr>
        <w:t xml:space="preserve"> </w:t>
      </w:r>
      <w:r w:rsidRPr="006C1E3C">
        <w:rPr>
          <w:szCs w:val="28"/>
          <w:highlight w:val="yellow"/>
        </w:rPr>
        <w:t>«Земельный</w:t>
      </w:r>
      <w:r w:rsidR="008D4D39" w:rsidRPr="006C1E3C">
        <w:rPr>
          <w:szCs w:val="28"/>
          <w:highlight w:val="yellow"/>
        </w:rPr>
        <w:t xml:space="preserve"> </w:t>
      </w:r>
      <w:r w:rsidRPr="006C1E3C">
        <w:rPr>
          <w:szCs w:val="28"/>
          <w:highlight w:val="yellow"/>
        </w:rPr>
        <w:t>кодекс</w:t>
      </w:r>
      <w:r w:rsidR="008D4D39" w:rsidRPr="006C1E3C">
        <w:rPr>
          <w:szCs w:val="28"/>
          <w:highlight w:val="yellow"/>
        </w:rPr>
        <w:t xml:space="preserve"> </w:t>
      </w:r>
      <w:r w:rsidRPr="006C1E3C">
        <w:rPr>
          <w:szCs w:val="28"/>
          <w:highlight w:val="yellow"/>
        </w:rPr>
        <w:t>Российской</w:t>
      </w:r>
      <w:r w:rsidR="008D4D39" w:rsidRPr="006C1E3C">
        <w:rPr>
          <w:szCs w:val="28"/>
          <w:highlight w:val="yellow"/>
        </w:rPr>
        <w:t xml:space="preserve"> </w:t>
      </w:r>
      <w:r w:rsidRPr="006C1E3C">
        <w:rPr>
          <w:szCs w:val="28"/>
          <w:highlight w:val="yellow"/>
        </w:rPr>
        <w:t>Федерации»</w:t>
      </w:r>
    </w:p>
    <w:p w14:paraId="5D5105D3" w14:textId="5C6C6DD8" w:rsidR="003D572F" w:rsidRPr="006C1E3C" w:rsidRDefault="003D572F" w:rsidP="000B19DC">
      <w:pPr>
        <w:pStyle w:val="ad"/>
        <w:ind w:firstLine="567"/>
        <w:rPr>
          <w:szCs w:val="28"/>
          <w:highlight w:val="yellow"/>
        </w:rPr>
      </w:pPr>
      <w:r w:rsidRPr="006C1E3C">
        <w:rPr>
          <w:szCs w:val="28"/>
          <w:highlight w:val="yellow"/>
        </w:rPr>
        <w:t>[7]</w:t>
      </w:r>
      <w:r w:rsidR="008D4D39" w:rsidRPr="006C1E3C">
        <w:rPr>
          <w:szCs w:val="28"/>
          <w:highlight w:val="yellow"/>
        </w:rPr>
        <w:t xml:space="preserve"> </w:t>
      </w:r>
      <w:r w:rsidRPr="006C1E3C">
        <w:rPr>
          <w:szCs w:val="28"/>
          <w:highlight w:val="yellow"/>
        </w:rPr>
        <w:t>Федера</w:t>
      </w:r>
      <w:r w:rsidR="008542DB" w:rsidRPr="006C1E3C">
        <w:rPr>
          <w:szCs w:val="28"/>
          <w:highlight w:val="yellow"/>
        </w:rPr>
        <w:t>льный</w:t>
      </w:r>
      <w:r w:rsidR="008D4D39" w:rsidRPr="006C1E3C">
        <w:rPr>
          <w:szCs w:val="28"/>
          <w:highlight w:val="yellow"/>
        </w:rPr>
        <w:t xml:space="preserve"> </w:t>
      </w:r>
      <w:r w:rsidR="008542DB" w:rsidRPr="006C1E3C">
        <w:rPr>
          <w:szCs w:val="28"/>
          <w:highlight w:val="yellow"/>
        </w:rPr>
        <w:t>закон</w:t>
      </w:r>
      <w:r w:rsidR="008D4D39" w:rsidRPr="006C1E3C">
        <w:rPr>
          <w:szCs w:val="28"/>
          <w:highlight w:val="yellow"/>
        </w:rPr>
        <w:t xml:space="preserve"> </w:t>
      </w:r>
      <w:r w:rsidR="008542DB" w:rsidRPr="006C1E3C">
        <w:rPr>
          <w:szCs w:val="28"/>
          <w:highlight w:val="yellow"/>
        </w:rPr>
        <w:t>от</w:t>
      </w:r>
      <w:r w:rsidR="008D4D39" w:rsidRPr="006C1E3C">
        <w:rPr>
          <w:szCs w:val="28"/>
          <w:highlight w:val="yellow"/>
        </w:rPr>
        <w:t xml:space="preserve"> </w:t>
      </w:r>
      <w:r w:rsidR="008542DB" w:rsidRPr="006C1E3C">
        <w:rPr>
          <w:szCs w:val="28"/>
          <w:highlight w:val="yellow"/>
        </w:rPr>
        <w:t>27</w:t>
      </w:r>
      <w:r w:rsidR="008D4D39" w:rsidRPr="006C1E3C">
        <w:rPr>
          <w:szCs w:val="28"/>
          <w:highlight w:val="yellow"/>
        </w:rPr>
        <w:t xml:space="preserve"> </w:t>
      </w:r>
      <w:r w:rsidR="008542DB" w:rsidRPr="006C1E3C">
        <w:rPr>
          <w:szCs w:val="28"/>
          <w:highlight w:val="yellow"/>
        </w:rPr>
        <w:t>июля</w:t>
      </w:r>
      <w:r w:rsidR="008D4D39" w:rsidRPr="006C1E3C">
        <w:rPr>
          <w:szCs w:val="28"/>
          <w:highlight w:val="yellow"/>
        </w:rPr>
        <w:t xml:space="preserve"> </w:t>
      </w:r>
      <w:r w:rsidR="008542DB" w:rsidRPr="006C1E3C">
        <w:rPr>
          <w:szCs w:val="28"/>
          <w:highlight w:val="yellow"/>
        </w:rPr>
        <w:t>2010</w:t>
      </w:r>
      <w:r w:rsidR="008D4D39" w:rsidRPr="006C1E3C">
        <w:rPr>
          <w:szCs w:val="28"/>
          <w:highlight w:val="yellow"/>
        </w:rPr>
        <w:t xml:space="preserve"> </w:t>
      </w:r>
      <w:r w:rsidR="008542DB" w:rsidRPr="006C1E3C">
        <w:rPr>
          <w:szCs w:val="28"/>
          <w:highlight w:val="yellow"/>
        </w:rPr>
        <w:t>г.</w:t>
      </w:r>
      <w:r w:rsidR="008D4D39" w:rsidRPr="006C1E3C">
        <w:rPr>
          <w:szCs w:val="28"/>
          <w:highlight w:val="yellow"/>
        </w:rPr>
        <w:t xml:space="preserve"> </w:t>
      </w:r>
      <w:r w:rsidR="008542DB" w:rsidRPr="006C1E3C">
        <w:rPr>
          <w:szCs w:val="28"/>
          <w:highlight w:val="yellow"/>
        </w:rPr>
        <w:t>№</w:t>
      </w:r>
      <w:r w:rsidR="008D4D39" w:rsidRPr="006C1E3C">
        <w:rPr>
          <w:szCs w:val="28"/>
          <w:highlight w:val="yellow"/>
        </w:rPr>
        <w:t xml:space="preserve"> </w:t>
      </w:r>
      <w:r w:rsidRPr="006C1E3C">
        <w:rPr>
          <w:szCs w:val="28"/>
          <w:highlight w:val="yellow"/>
        </w:rPr>
        <w:t>190-ФЗ</w:t>
      </w:r>
      <w:r w:rsidR="008D4D39" w:rsidRPr="006C1E3C">
        <w:rPr>
          <w:szCs w:val="28"/>
          <w:highlight w:val="yellow"/>
        </w:rPr>
        <w:t xml:space="preserve"> </w:t>
      </w:r>
      <w:r w:rsidRPr="006C1E3C">
        <w:rPr>
          <w:szCs w:val="28"/>
          <w:highlight w:val="yellow"/>
        </w:rPr>
        <w:t>«О</w:t>
      </w:r>
      <w:r w:rsidR="008D4D39" w:rsidRPr="006C1E3C">
        <w:rPr>
          <w:szCs w:val="28"/>
          <w:highlight w:val="yellow"/>
        </w:rPr>
        <w:t xml:space="preserve"> </w:t>
      </w:r>
      <w:r w:rsidRPr="006C1E3C">
        <w:rPr>
          <w:szCs w:val="28"/>
          <w:highlight w:val="yellow"/>
        </w:rPr>
        <w:t>теплоснабжении»</w:t>
      </w:r>
    </w:p>
    <w:p w14:paraId="08595961" w14:textId="3C1FBB94" w:rsidR="003D572F" w:rsidRPr="006C1E3C" w:rsidRDefault="003D572F" w:rsidP="000B19DC">
      <w:pPr>
        <w:pStyle w:val="ad"/>
        <w:ind w:firstLine="567"/>
        <w:rPr>
          <w:szCs w:val="28"/>
          <w:highlight w:val="yellow"/>
        </w:rPr>
      </w:pPr>
      <w:r w:rsidRPr="006C1E3C">
        <w:rPr>
          <w:szCs w:val="28"/>
          <w:highlight w:val="yellow"/>
        </w:rPr>
        <w:t>[8]</w:t>
      </w:r>
      <w:r w:rsidR="008D4D39" w:rsidRPr="006C1E3C">
        <w:rPr>
          <w:szCs w:val="28"/>
          <w:highlight w:val="yellow"/>
        </w:rPr>
        <w:t xml:space="preserve"> </w:t>
      </w:r>
      <w:r w:rsidR="006E045D" w:rsidRPr="006C1E3C">
        <w:rPr>
          <w:szCs w:val="28"/>
          <w:highlight w:val="yellow"/>
        </w:rPr>
        <w:t>Федеральный закон от 29 декабря 2004 г. № 190-ФЗ «Градостроительный кодекс Российской Федерации»</w:t>
      </w:r>
    </w:p>
    <w:p w14:paraId="66C69D07" w14:textId="72987347" w:rsidR="003D572F" w:rsidRPr="006C1E3C" w:rsidRDefault="003D572F" w:rsidP="000B19DC">
      <w:pPr>
        <w:pStyle w:val="ad"/>
        <w:ind w:firstLine="567"/>
        <w:rPr>
          <w:szCs w:val="28"/>
          <w:highlight w:val="yellow"/>
        </w:rPr>
      </w:pPr>
      <w:r w:rsidRPr="006C1E3C">
        <w:rPr>
          <w:szCs w:val="28"/>
          <w:highlight w:val="yellow"/>
        </w:rPr>
        <w:t>[9]</w:t>
      </w:r>
      <w:r w:rsidR="008D4D39" w:rsidRPr="006C1E3C">
        <w:rPr>
          <w:szCs w:val="28"/>
          <w:highlight w:val="yellow"/>
        </w:rPr>
        <w:t xml:space="preserve"> </w:t>
      </w:r>
      <w:r w:rsidRPr="006C1E3C">
        <w:rPr>
          <w:szCs w:val="28"/>
          <w:highlight w:val="yellow"/>
        </w:rPr>
        <w:t>Федераль</w:t>
      </w:r>
      <w:r w:rsidR="008542DB" w:rsidRPr="006C1E3C">
        <w:rPr>
          <w:szCs w:val="28"/>
          <w:highlight w:val="yellow"/>
        </w:rPr>
        <w:t>ный</w:t>
      </w:r>
      <w:r w:rsidR="008D4D39" w:rsidRPr="006C1E3C">
        <w:rPr>
          <w:szCs w:val="28"/>
          <w:highlight w:val="yellow"/>
        </w:rPr>
        <w:t xml:space="preserve"> </w:t>
      </w:r>
      <w:r w:rsidR="008542DB" w:rsidRPr="006C1E3C">
        <w:rPr>
          <w:szCs w:val="28"/>
          <w:highlight w:val="yellow"/>
        </w:rPr>
        <w:t>закон</w:t>
      </w:r>
      <w:r w:rsidR="008D4D39" w:rsidRPr="006C1E3C">
        <w:rPr>
          <w:szCs w:val="28"/>
          <w:highlight w:val="yellow"/>
        </w:rPr>
        <w:t xml:space="preserve"> </w:t>
      </w:r>
      <w:r w:rsidR="008542DB" w:rsidRPr="006C1E3C">
        <w:rPr>
          <w:szCs w:val="28"/>
          <w:highlight w:val="yellow"/>
        </w:rPr>
        <w:t>от</w:t>
      </w:r>
      <w:r w:rsidR="008D4D39" w:rsidRPr="006C1E3C">
        <w:rPr>
          <w:szCs w:val="28"/>
          <w:highlight w:val="yellow"/>
        </w:rPr>
        <w:t xml:space="preserve"> </w:t>
      </w:r>
      <w:r w:rsidR="008542DB" w:rsidRPr="006C1E3C">
        <w:rPr>
          <w:szCs w:val="28"/>
          <w:highlight w:val="yellow"/>
        </w:rPr>
        <w:t>23</w:t>
      </w:r>
      <w:r w:rsidR="008D4D39" w:rsidRPr="006C1E3C">
        <w:rPr>
          <w:szCs w:val="28"/>
          <w:highlight w:val="yellow"/>
        </w:rPr>
        <w:t xml:space="preserve"> </w:t>
      </w:r>
      <w:r w:rsidR="008542DB" w:rsidRPr="006C1E3C">
        <w:rPr>
          <w:szCs w:val="28"/>
          <w:highlight w:val="yellow"/>
        </w:rPr>
        <w:t>ноября</w:t>
      </w:r>
      <w:r w:rsidR="008D4D39" w:rsidRPr="006C1E3C">
        <w:rPr>
          <w:szCs w:val="28"/>
          <w:highlight w:val="yellow"/>
        </w:rPr>
        <w:t xml:space="preserve"> </w:t>
      </w:r>
      <w:r w:rsidR="008542DB" w:rsidRPr="006C1E3C">
        <w:rPr>
          <w:szCs w:val="28"/>
          <w:highlight w:val="yellow"/>
        </w:rPr>
        <w:t>2009</w:t>
      </w:r>
      <w:r w:rsidR="008D4D39" w:rsidRPr="006C1E3C">
        <w:rPr>
          <w:szCs w:val="28"/>
          <w:highlight w:val="yellow"/>
        </w:rPr>
        <w:t xml:space="preserve"> </w:t>
      </w:r>
      <w:r w:rsidR="008542DB" w:rsidRPr="006C1E3C">
        <w:rPr>
          <w:szCs w:val="28"/>
          <w:highlight w:val="yellow"/>
        </w:rPr>
        <w:t>г.</w:t>
      </w:r>
      <w:r w:rsidR="008D4D39" w:rsidRPr="006C1E3C">
        <w:rPr>
          <w:szCs w:val="28"/>
          <w:highlight w:val="yellow"/>
        </w:rPr>
        <w:t xml:space="preserve"> </w:t>
      </w:r>
      <w:r w:rsidR="008542DB" w:rsidRPr="006C1E3C">
        <w:rPr>
          <w:szCs w:val="28"/>
          <w:highlight w:val="yellow"/>
        </w:rPr>
        <w:t>№</w:t>
      </w:r>
      <w:r w:rsidR="008D4D39" w:rsidRPr="006C1E3C">
        <w:rPr>
          <w:szCs w:val="28"/>
          <w:highlight w:val="yellow"/>
        </w:rPr>
        <w:t xml:space="preserve"> </w:t>
      </w:r>
      <w:r w:rsidRPr="006C1E3C">
        <w:rPr>
          <w:szCs w:val="28"/>
          <w:highlight w:val="yellow"/>
        </w:rPr>
        <w:t>261-ФЗ</w:t>
      </w:r>
      <w:r w:rsidR="008D4D39" w:rsidRPr="006C1E3C">
        <w:rPr>
          <w:szCs w:val="28"/>
          <w:highlight w:val="yellow"/>
        </w:rPr>
        <w:t xml:space="preserve"> </w:t>
      </w:r>
      <w:r w:rsidRPr="006C1E3C">
        <w:rPr>
          <w:szCs w:val="28"/>
          <w:highlight w:val="yellow"/>
        </w:rPr>
        <w:t>«Об</w:t>
      </w:r>
      <w:r w:rsidR="008D4D39" w:rsidRPr="006C1E3C">
        <w:rPr>
          <w:szCs w:val="28"/>
          <w:highlight w:val="yellow"/>
        </w:rPr>
        <w:t xml:space="preserve"> </w:t>
      </w:r>
      <w:r w:rsidRPr="006C1E3C">
        <w:rPr>
          <w:szCs w:val="28"/>
          <w:highlight w:val="yellow"/>
        </w:rPr>
        <w:t>энергосбережении</w:t>
      </w:r>
      <w:r w:rsidR="008D4D39" w:rsidRPr="006C1E3C">
        <w:rPr>
          <w:szCs w:val="28"/>
          <w:highlight w:val="yellow"/>
        </w:rPr>
        <w:t xml:space="preserve"> </w:t>
      </w:r>
      <w:r w:rsidRPr="006C1E3C">
        <w:rPr>
          <w:szCs w:val="28"/>
          <w:highlight w:val="yellow"/>
        </w:rPr>
        <w:t>и</w:t>
      </w:r>
      <w:r w:rsidR="008D4D39" w:rsidRPr="006C1E3C">
        <w:rPr>
          <w:szCs w:val="28"/>
          <w:highlight w:val="yellow"/>
        </w:rPr>
        <w:t xml:space="preserve"> </w:t>
      </w:r>
      <w:r w:rsidRPr="006C1E3C">
        <w:rPr>
          <w:szCs w:val="28"/>
          <w:highlight w:val="yellow"/>
        </w:rPr>
        <w:t>о</w:t>
      </w:r>
      <w:r w:rsidR="008D4D39" w:rsidRPr="006C1E3C">
        <w:rPr>
          <w:szCs w:val="28"/>
          <w:highlight w:val="yellow"/>
        </w:rPr>
        <w:t xml:space="preserve"> </w:t>
      </w:r>
      <w:r w:rsidRPr="006C1E3C">
        <w:rPr>
          <w:szCs w:val="28"/>
          <w:highlight w:val="yellow"/>
        </w:rPr>
        <w:t>повышении</w:t>
      </w:r>
      <w:r w:rsidR="008D4D39" w:rsidRPr="006C1E3C">
        <w:rPr>
          <w:szCs w:val="28"/>
          <w:highlight w:val="yellow"/>
        </w:rPr>
        <w:t xml:space="preserve"> </w:t>
      </w:r>
      <w:r w:rsidRPr="006C1E3C">
        <w:rPr>
          <w:szCs w:val="28"/>
          <w:highlight w:val="yellow"/>
        </w:rPr>
        <w:t>энергетической</w:t>
      </w:r>
      <w:r w:rsidR="008D4D39" w:rsidRPr="006C1E3C">
        <w:rPr>
          <w:szCs w:val="28"/>
          <w:highlight w:val="yellow"/>
        </w:rPr>
        <w:t xml:space="preserve"> </w:t>
      </w:r>
      <w:r w:rsidRPr="006C1E3C">
        <w:rPr>
          <w:szCs w:val="28"/>
          <w:highlight w:val="yellow"/>
        </w:rPr>
        <w:t>эффективности</w:t>
      </w:r>
      <w:r w:rsidR="008D4D39" w:rsidRPr="006C1E3C">
        <w:rPr>
          <w:szCs w:val="28"/>
          <w:highlight w:val="yellow"/>
        </w:rPr>
        <w:t xml:space="preserve"> </w:t>
      </w:r>
      <w:r w:rsidRPr="006C1E3C">
        <w:rPr>
          <w:szCs w:val="28"/>
          <w:highlight w:val="yellow"/>
        </w:rPr>
        <w:t>и</w:t>
      </w:r>
      <w:r w:rsidR="008D4D39" w:rsidRPr="006C1E3C">
        <w:rPr>
          <w:szCs w:val="28"/>
          <w:highlight w:val="yellow"/>
        </w:rPr>
        <w:t xml:space="preserve"> </w:t>
      </w:r>
      <w:r w:rsidRPr="006C1E3C">
        <w:rPr>
          <w:szCs w:val="28"/>
          <w:highlight w:val="yellow"/>
        </w:rPr>
        <w:t>о</w:t>
      </w:r>
      <w:r w:rsidR="008D4D39" w:rsidRPr="006C1E3C">
        <w:rPr>
          <w:szCs w:val="28"/>
          <w:highlight w:val="yellow"/>
        </w:rPr>
        <w:t xml:space="preserve"> </w:t>
      </w:r>
      <w:r w:rsidRPr="006C1E3C">
        <w:rPr>
          <w:szCs w:val="28"/>
          <w:highlight w:val="yellow"/>
        </w:rPr>
        <w:t>внесении</w:t>
      </w:r>
      <w:r w:rsidR="008D4D39" w:rsidRPr="006C1E3C">
        <w:rPr>
          <w:szCs w:val="28"/>
          <w:highlight w:val="yellow"/>
        </w:rPr>
        <w:t xml:space="preserve"> </w:t>
      </w:r>
      <w:r w:rsidRPr="006C1E3C">
        <w:rPr>
          <w:szCs w:val="28"/>
          <w:highlight w:val="yellow"/>
        </w:rPr>
        <w:t>изменений</w:t>
      </w:r>
      <w:r w:rsidR="008D4D39" w:rsidRPr="006C1E3C">
        <w:rPr>
          <w:szCs w:val="28"/>
          <w:highlight w:val="yellow"/>
        </w:rPr>
        <w:t xml:space="preserve"> </w:t>
      </w:r>
      <w:r w:rsidRPr="006C1E3C">
        <w:rPr>
          <w:szCs w:val="28"/>
          <w:highlight w:val="yellow"/>
        </w:rPr>
        <w:t>в</w:t>
      </w:r>
      <w:r w:rsidR="008D4D39" w:rsidRPr="006C1E3C">
        <w:rPr>
          <w:szCs w:val="28"/>
          <w:highlight w:val="yellow"/>
        </w:rPr>
        <w:t xml:space="preserve"> </w:t>
      </w:r>
      <w:r w:rsidRPr="006C1E3C">
        <w:rPr>
          <w:szCs w:val="28"/>
          <w:highlight w:val="yellow"/>
        </w:rPr>
        <w:t>отдельные</w:t>
      </w:r>
      <w:r w:rsidR="008D4D39" w:rsidRPr="006C1E3C">
        <w:rPr>
          <w:szCs w:val="28"/>
          <w:highlight w:val="yellow"/>
        </w:rPr>
        <w:t xml:space="preserve"> </w:t>
      </w:r>
      <w:r w:rsidRPr="006C1E3C">
        <w:rPr>
          <w:szCs w:val="28"/>
          <w:highlight w:val="yellow"/>
        </w:rPr>
        <w:t>законодательные</w:t>
      </w:r>
      <w:r w:rsidR="008D4D39" w:rsidRPr="006C1E3C">
        <w:rPr>
          <w:szCs w:val="28"/>
          <w:highlight w:val="yellow"/>
        </w:rPr>
        <w:t xml:space="preserve"> </w:t>
      </w:r>
      <w:r w:rsidRPr="006C1E3C">
        <w:rPr>
          <w:szCs w:val="28"/>
          <w:highlight w:val="yellow"/>
        </w:rPr>
        <w:t>акты</w:t>
      </w:r>
      <w:r w:rsidR="008D4D39" w:rsidRPr="006C1E3C">
        <w:rPr>
          <w:szCs w:val="28"/>
          <w:highlight w:val="yellow"/>
        </w:rPr>
        <w:t xml:space="preserve"> </w:t>
      </w:r>
      <w:r w:rsidRPr="006C1E3C">
        <w:rPr>
          <w:szCs w:val="28"/>
          <w:highlight w:val="yellow"/>
        </w:rPr>
        <w:t>Российской</w:t>
      </w:r>
      <w:r w:rsidR="008D4D39" w:rsidRPr="006C1E3C">
        <w:rPr>
          <w:szCs w:val="28"/>
          <w:highlight w:val="yellow"/>
        </w:rPr>
        <w:t xml:space="preserve"> </w:t>
      </w:r>
      <w:r w:rsidRPr="006C1E3C">
        <w:rPr>
          <w:szCs w:val="28"/>
          <w:highlight w:val="yellow"/>
        </w:rPr>
        <w:t>Федерации»</w:t>
      </w:r>
    </w:p>
    <w:p w14:paraId="6C82F79F" w14:textId="5962965C" w:rsidR="003D572F" w:rsidRPr="006C1E3C" w:rsidRDefault="003D572F" w:rsidP="000B19DC">
      <w:pPr>
        <w:pStyle w:val="ad"/>
        <w:ind w:firstLine="567"/>
        <w:rPr>
          <w:szCs w:val="28"/>
          <w:highlight w:val="yellow"/>
        </w:rPr>
      </w:pPr>
      <w:r w:rsidRPr="006C1E3C">
        <w:rPr>
          <w:szCs w:val="28"/>
          <w:highlight w:val="yellow"/>
        </w:rPr>
        <w:t>[10]</w:t>
      </w:r>
      <w:r w:rsidR="008D4D39" w:rsidRPr="006C1E3C">
        <w:rPr>
          <w:szCs w:val="28"/>
          <w:highlight w:val="yellow"/>
        </w:rPr>
        <w:t xml:space="preserve"> </w:t>
      </w:r>
      <w:r w:rsidRPr="006C1E3C">
        <w:rPr>
          <w:szCs w:val="28"/>
          <w:highlight w:val="yellow"/>
        </w:rPr>
        <w:t>Федеральный</w:t>
      </w:r>
      <w:r w:rsidR="008D4D39" w:rsidRPr="006C1E3C">
        <w:rPr>
          <w:szCs w:val="28"/>
          <w:highlight w:val="yellow"/>
        </w:rPr>
        <w:t xml:space="preserve"> </w:t>
      </w:r>
      <w:r w:rsidRPr="006C1E3C">
        <w:rPr>
          <w:szCs w:val="28"/>
          <w:highlight w:val="yellow"/>
        </w:rPr>
        <w:t>закон</w:t>
      </w:r>
      <w:r w:rsidR="008D4D39" w:rsidRPr="006C1E3C">
        <w:rPr>
          <w:szCs w:val="28"/>
          <w:highlight w:val="yellow"/>
        </w:rPr>
        <w:t xml:space="preserve"> </w:t>
      </w:r>
      <w:r w:rsidRPr="006C1E3C">
        <w:rPr>
          <w:szCs w:val="28"/>
          <w:highlight w:val="yellow"/>
        </w:rPr>
        <w:t>от</w:t>
      </w:r>
      <w:r w:rsidR="008D4D39" w:rsidRPr="006C1E3C">
        <w:rPr>
          <w:szCs w:val="28"/>
          <w:highlight w:val="yellow"/>
        </w:rPr>
        <w:t xml:space="preserve"> </w:t>
      </w:r>
      <w:r w:rsidRPr="006C1E3C">
        <w:rPr>
          <w:szCs w:val="28"/>
          <w:highlight w:val="yellow"/>
        </w:rPr>
        <w:t>30</w:t>
      </w:r>
      <w:r w:rsidR="008D4D39" w:rsidRPr="006C1E3C">
        <w:rPr>
          <w:szCs w:val="28"/>
          <w:highlight w:val="yellow"/>
        </w:rPr>
        <w:t xml:space="preserve"> </w:t>
      </w:r>
      <w:r w:rsidRPr="006C1E3C">
        <w:rPr>
          <w:szCs w:val="28"/>
          <w:highlight w:val="yellow"/>
        </w:rPr>
        <w:t>декабря</w:t>
      </w:r>
      <w:r w:rsidR="008D4D39" w:rsidRPr="006C1E3C">
        <w:rPr>
          <w:szCs w:val="28"/>
          <w:highlight w:val="yellow"/>
        </w:rPr>
        <w:t xml:space="preserve"> </w:t>
      </w:r>
      <w:r w:rsidRPr="006C1E3C">
        <w:rPr>
          <w:szCs w:val="28"/>
          <w:highlight w:val="yellow"/>
        </w:rPr>
        <w:t>2009</w:t>
      </w:r>
      <w:r w:rsidR="008D4D39" w:rsidRPr="006C1E3C">
        <w:rPr>
          <w:szCs w:val="28"/>
          <w:highlight w:val="yellow"/>
        </w:rPr>
        <w:t xml:space="preserve"> </w:t>
      </w:r>
      <w:r w:rsidRPr="006C1E3C">
        <w:rPr>
          <w:szCs w:val="28"/>
          <w:highlight w:val="yellow"/>
        </w:rPr>
        <w:t>г.</w:t>
      </w:r>
      <w:r w:rsidR="008D4D39" w:rsidRPr="006C1E3C">
        <w:rPr>
          <w:szCs w:val="28"/>
          <w:highlight w:val="yellow"/>
        </w:rPr>
        <w:t xml:space="preserve"> </w:t>
      </w:r>
      <w:r w:rsidR="008542DB" w:rsidRPr="006C1E3C">
        <w:rPr>
          <w:szCs w:val="28"/>
          <w:highlight w:val="yellow"/>
        </w:rPr>
        <w:t>№</w:t>
      </w:r>
      <w:r w:rsidR="008D4D39" w:rsidRPr="006C1E3C">
        <w:rPr>
          <w:szCs w:val="28"/>
          <w:highlight w:val="yellow"/>
        </w:rPr>
        <w:t xml:space="preserve"> </w:t>
      </w:r>
      <w:r w:rsidRPr="006C1E3C">
        <w:rPr>
          <w:szCs w:val="28"/>
          <w:highlight w:val="yellow"/>
        </w:rPr>
        <w:t>384-ФЗ</w:t>
      </w:r>
      <w:r w:rsidR="008D4D39" w:rsidRPr="006C1E3C">
        <w:rPr>
          <w:szCs w:val="28"/>
          <w:highlight w:val="yellow"/>
        </w:rPr>
        <w:t xml:space="preserve"> </w:t>
      </w:r>
      <w:r w:rsidRPr="006C1E3C">
        <w:rPr>
          <w:szCs w:val="28"/>
          <w:highlight w:val="yellow"/>
        </w:rPr>
        <w:t>«Технический</w:t>
      </w:r>
      <w:r w:rsidR="008D4D39" w:rsidRPr="006C1E3C">
        <w:rPr>
          <w:szCs w:val="28"/>
          <w:highlight w:val="yellow"/>
        </w:rPr>
        <w:t xml:space="preserve"> </w:t>
      </w:r>
      <w:r w:rsidRPr="006C1E3C">
        <w:rPr>
          <w:szCs w:val="28"/>
          <w:highlight w:val="yellow"/>
        </w:rPr>
        <w:t>регламент</w:t>
      </w:r>
      <w:r w:rsidR="008D4D39" w:rsidRPr="006C1E3C">
        <w:rPr>
          <w:szCs w:val="28"/>
          <w:highlight w:val="yellow"/>
        </w:rPr>
        <w:t xml:space="preserve"> </w:t>
      </w:r>
      <w:r w:rsidRPr="006C1E3C">
        <w:rPr>
          <w:szCs w:val="28"/>
          <w:highlight w:val="yellow"/>
        </w:rPr>
        <w:t>о</w:t>
      </w:r>
      <w:r w:rsidR="008D4D39" w:rsidRPr="006C1E3C">
        <w:rPr>
          <w:szCs w:val="28"/>
          <w:highlight w:val="yellow"/>
        </w:rPr>
        <w:t xml:space="preserve"> </w:t>
      </w:r>
      <w:r w:rsidRPr="006C1E3C">
        <w:rPr>
          <w:szCs w:val="28"/>
          <w:highlight w:val="yellow"/>
        </w:rPr>
        <w:t>безопасности</w:t>
      </w:r>
      <w:r w:rsidR="008D4D39" w:rsidRPr="006C1E3C">
        <w:rPr>
          <w:szCs w:val="28"/>
          <w:highlight w:val="yellow"/>
        </w:rPr>
        <w:t xml:space="preserve"> </w:t>
      </w:r>
      <w:r w:rsidRPr="006C1E3C">
        <w:rPr>
          <w:szCs w:val="28"/>
          <w:highlight w:val="yellow"/>
        </w:rPr>
        <w:t>зданий</w:t>
      </w:r>
      <w:r w:rsidR="008D4D39" w:rsidRPr="006C1E3C">
        <w:rPr>
          <w:szCs w:val="28"/>
          <w:highlight w:val="yellow"/>
        </w:rPr>
        <w:t xml:space="preserve"> </w:t>
      </w:r>
      <w:r w:rsidRPr="006C1E3C">
        <w:rPr>
          <w:szCs w:val="28"/>
          <w:highlight w:val="yellow"/>
        </w:rPr>
        <w:t>и</w:t>
      </w:r>
      <w:r w:rsidR="008D4D39" w:rsidRPr="006C1E3C">
        <w:rPr>
          <w:szCs w:val="28"/>
          <w:highlight w:val="yellow"/>
        </w:rPr>
        <w:t xml:space="preserve"> </w:t>
      </w:r>
      <w:r w:rsidRPr="006C1E3C">
        <w:rPr>
          <w:szCs w:val="28"/>
          <w:highlight w:val="yellow"/>
        </w:rPr>
        <w:t>сооружений»</w:t>
      </w:r>
    </w:p>
    <w:p w14:paraId="7762860B" w14:textId="70BFFF20" w:rsidR="003D572F" w:rsidRPr="006C1E3C" w:rsidRDefault="003D572F" w:rsidP="000B19DC">
      <w:pPr>
        <w:pStyle w:val="ad"/>
        <w:ind w:firstLine="567"/>
        <w:rPr>
          <w:szCs w:val="28"/>
          <w:highlight w:val="yellow"/>
        </w:rPr>
      </w:pPr>
      <w:r w:rsidRPr="006C1E3C">
        <w:rPr>
          <w:szCs w:val="28"/>
          <w:highlight w:val="yellow"/>
        </w:rPr>
        <w:t>[11]</w:t>
      </w:r>
      <w:r w:rsidR="008D4D39" w:rsidRPr="006C1E3C">
        <w:rPr>
          <w:szCs w:val="28"/>
          <w:highlight w:val="yellow"/>
        </w:rPr>
        <w:t xml:space="preserve"> </w:t>
      </w:r>
      <w:r w:rsidRPr="006C1E3C">
        <w:rPr>
          <w:szCs w:val="28"/>
          <w:highlight w:val="yellow"/>
        </w:rPr>
        <w:t>Постановление</w:t>
      </w:r>
      <w:r w:rsidR="008D4D39" w:rsidRPr="006C1E3C">
        <w:rPr>
          <w:szCs w:val="28"/>
          <w:highlight w:val="yellow"/>
        </w:rPr>
        <w:t xml:space="preserve"> </w:t>
      </w:r>
      <w:r w:rsidRPr="006C1E3C">
        <w:rPr>
          <w:szCs w:val="28"/>
          <w:highlight w:val="yellow"/>
        </w:rPr>
        <w:t>Правительства</w:t>
      </w:r>
      <w:r w:rsidR="008D4D39" w:rsidRPr="006C1E3C">
        <w:rPr>
          <w:szCs w:val="28"/>
          <w:highlight w:val="yellow"/>
        </w:rPr>
        <w:t xml:space="preserve"> </w:t>
      </w:r>
      <w:r w:rsidRPr="006C1E3C">
        <w:rPr>
          <w:szCs w:val="28"/>
          <w:highlight w:val="yellow"/>
        </w:rPr>
        <w:t>Российской</w:t>
      </w:r>
      <w:r w:rsidR="008D4D39" w:rsidRPr="006C1E3C">
        <w:rPr>
          <w:szCs w:val="28"/>
          <w:highlight w:val="yellow"/>
        </w:rPr>
        <w:t xml:space="preserve"> </w:t>
      </w:r>
      <w:r w:rsidRPr="006C1E3C">
        <w:rPr>
          <w:szCs w:val="28"/>
          <w:highlight w:val="yellow"/>
        </w:rPr>
        <w:t>Федерации</w:t>
      </w:r>
      <w:r w:rsidR="008D4D39" w:rsidRPr="006C1E3C">
        <w:rPr>
          <w:szCs w:val="28"/>
          <w:highlight w:val="yellow"/>
        </w:rPr>
        <w:t xml:space="preserve"> </w:t>
      </w:r>
      <w:r w:rsidRPr="006C1E3C">
        <w:rPr>
          <w:szCs w:val="28"/>
          <w:highlight w:val="yellow"/>
        </w:rPr>
        <w:t>от</w:t>
      </w:r>
      <w:r w:rsidR="008D4D39" w:rsidRPr="006C1E3C">
        <w:rPr>
          <w:szCs w:val="28"/>
          <w:highlight w:val="yellow"/>
        </w:rPr>
        <w:t xml:space="preserve"> </w:t>
      </w:r>
      <w:r w:rsidRPr="006C1E3C">
        <w:rPr>
          <w:szCs w:val="28"/>
          <w:highlight w:val="yellow"/>
        </w:rPr>
        <w:t>13</w:t>
      </w:r>
      <w:r w:rsidR="008D4D39" w:rsidRPr="006C1E3C">
        <w:rPr>
          <w:szCs w:val="28"/>
          <w:highlight w:val="yellow"/>
        </w:rPr>
        <w:t xml:space="preserve"> </w:t>
      </w:r>
      <w:r w:rsidRPr="006C1E3C">
        <w:rPr>
          <w:szCs w:val="28"/>
          <w:highlight w:val="yellow"/>
        </w:rPr>
        <w:t>февраля</w:t>
      </w:r>
      <w:r w:rsidR="008D4D39" w:rsidRPr="006C1E3C">
        <w:rPr>
          <w:szCs w:val="28"/>
          <w:highlight w:val="yellow"/>
        </w:rPr>
        <w:t xml:space="preserve"> </w:t>
      </w:r>
      <w:r w:rsidRPr="006C1E3C">
        <w:rPr>
          <w:szCs w:val="28"/>
          <w:highlight w:val="yellow"/>
        </w:rPr>
        <w:t>2006</w:t>
      </w:r>
      <w:r w:rsidR="008D4D39" w:rsidRPr="006C1E3C">
        <w:rPr>
          <w:szCs w:val="28"/>
          <w:highlight w:val="yellow"/>
        </w:rPr>
        <w:t xml:space="preserve"> </w:t>
      </w:r>
      <w:r w:rsidRPr="006C1E3C">
        <w:rPr>
          <w:szCs w:val="28"/>
          <w:highlight w:val="yellow"/>
        </w:rPr>
        <w:t>г.</w:t>
      </w:r>
      <w:r w:rsidR="008D4D39" w:rsidRPr="006C1E3C">
        <w:rPr>
          <w:szCs w:val="28"/>
          <w:highlight w:val="yellow"/>
        </w:rPr>
        <w:t xml:space="preserve"> </w:t>
      </w:r>
      <w:r w:rsidR="008542DB" w:rsidRPr="006C1E3C">
        <w:rPr>
          <w:szCs w:val="28"/>
          <w:highlight w:val="yellow"/>
        </w:rPr>
        <w:t>№</w:t>
      </w:r>
      <w:r w:rsidR="008D4D39" w:rsidRPr="006C1E3C">
        <w:rPr>
          <w:szCs w:val="28"/>
          <w:highlight w:val="yellow"/>
        </w:rPr>
        <w:t xml:space="preserve"> </w:t>
      </w:r>
      <w:r w:rsidRPr="006C1E3C">
        <w:rPr>
          <w:szCs w:val="28"/>
          <w:highlight w:val="yellow"/>
        </w:rPr>
        <w:t>83</w:t>
      </w:r>
      <w:r w:rsidR="008D4D39" w:rsidRPr="006C1E3C">
        <w:rPr>
          <w:szCs w:val="28"/>
          <w:highlight w:val="yellow"/>
        </w:rPr>
        <w:t xml:space="preserve"> </w:t>
      </w:r>
      <w:r w:rsidRPr="006C1E3C">
        <w:rPr>
          <w:szCs w:val="28"/>
          <w:highlight w:val="yellow"/>
        </w:rPr>
        <w:t>«</w:t>
      </w:r>
      <w:r w:rsidR="008542DB" w:rsidRPr="006C1E3C">
        <w:rPr>
          <w:szCs w:val="28"/>
          <w:highlight w:val="yellow"/>
        </w:rPr>
        <w:t>Об</w:t>
      </w:r>
      <w:r w:rsidR="008D4D39" w:rsidRPr="006C1E3C">
        <w:rPr>
          <w:szCs w:val="28"/>
          <w:highlight w:val="yellow"/>
        </w:rPr>
        <w:t xml:space="preserve"> </w:t>
      </w:r>
      <w:r w:rsidR="008542DB" w:rsidRPr="006C1E3C">
        <w:rPr>
          <w:szCs w:val="28"/>
          <w:highlight w:val="yellow"/>
        </w:rPr>
        <w:t>утверждении</w:t>
      </w:r>
      <w:r w:rsidR="008D4D39" w:rsidRPr="006C1E3C">
        <w:rPr>
          <w:szCs w:val="28"/>
          <w:highlight w:val="yellow"/>
        </w:rPr>
        <w:t xml:space="preserve"> </w:t>
      </w:r>
      <w:r w:rsidRPr="006C1E3C">
        <w:rPr>
          <w:szCs w:val="28"/>
          <w:highlight w:val="yellow"/>
        </w:rPr>
        <w:t>Правил</w:t>
      </w:r>
      <w:r w:rsidR="008D4D39" w:rsidRPr="006C1E3C">
        <w:rPr>
          <w:szCs w:val="28"/>
          <w:highlight w:val="yellow"/>
        </w:rPr>
        <w:t xml:space="preserve"> </w:t>
      </w:r>
      <w:r w:rsidRPr="006C1E3C">
        <w:rPr>
          <w:szCs w:val="28"/>
          <w:highlight w:val="yellow"/>
        </w:rPr>
        <w:t>определения</w:t>
      </w:r>
      <w:r w:rsidR="008D4D39" w:rsidRPr="006C1E3C">
        <w:rPr>
          <w:szCs w:val="28"/>
          <w:highlight w:val="yellow"/>
        </w:rPr>
        <w:t xml:space="preserve"> </w:t>
      </w:r>
      <w:r w:rsidRPr="006C1E3C">
        <w:rPr>
          <w:szCs w:val="28"/>
          <w:highlight w:val="yellow"/>
        </w:rPr>
        <w:t>и</w:t>
      </w:r>
      <w:r w:rsidR="008D4D39" w:rsidRPr="006C1E3C">
        <w:rPr>
          <w:szCs w:val="28"/>
          <w:highlight w:val="yellow"/>
        </w:rPr>
        <w:t xml:space="preserve"> </w:t>
      </w:r>
      <w:r w:rsidRPr="006C1E3C">
        <w:rPr>
          <w:szCs w:val="28"/>
          <w:highlight w:val="yellow"/>
        </w:rPr>
        <w:t>предоставления</w:t>
      </w:r>
      <w:r w:rsidR="008D4D39" w:rsidRPr="006C1E3C">
        <w:rPr>
          <w:szCs w:val="28"/>
          <w:highlight w:val="yellow"/>
        </w:rPr>
        <w:t xml:space="preserve"> </w:t>
      </w:r>
      <w:r w:rsidRPr="006C1E3C">
        <w:rPr>
          <w:szCs w:val="28"/>
          <w:highlight w:val="yellow"/>
        </w:rPr>
        <w:t>технических</w:t>
      </w:r>
      <w:r w:rsidR="008D4D39" w:rsidRPr="006C1E3C">
        <w:rPr>
          <w:szCs w:val="28"/>
          <w:highlight w:val="yellow"/>
        </w:rPr>
        <w:t xml:space="preserve"> </w:t>
      </w:r>
      <w:r w:rsidRPr="006C1E3C">
        <w:rPr>
          <w:szCs w:val="28"/>
          <w:highlight w:val="yellow"/>
        </w:rPr>
        <w:t>условий</w:t>
      </w:r>
      <w:r w:rsidR="008D4D39" w:rsidRPr="006C1E3C">
        <w:rPr>
          <w:szCs w:val="28"/>
          <w:highlight w:val="yellow"/>
        </w:rPr>
        <w:t xml:space="preserve"> </w:t>
      </w:r>
      <w:r w:rsidRPr="006C1E3C">
        <w:rPr>
          <w:szCs w:val="28"/>
          <w:highlight w:val="yellow"/>
        </w:rPr>
        <w:t>подключения</w:t>
      </w:r>
      <w:r w:rsidR="008D4D39" w:rsidRPr="006C1E3C">
        <w:rPr>
          <w:szCs w:val="28"/>
          <w:highlight w:val="yellow"/>
        </w:rPr>
        <w:t xml:space="preserve"> </w:t>
      </w:r>
      <w:r w:rsidRPr="006C1E3C">
        <w:rPr>
          <w:szCs w:val="28"/>
          <w:highlight w:val="yellow"/>
        </w:rPr>
        <w:t>объект</w:t>
      </w:r>
      <w:r w:rsidR="008542DB" w:rsidRPr="006C1E3C">
        <w:rPr>
          <w:szCs w:val="28"/>
          <w:highlight w:val="yellow"/>
        </w:rPr>
        <w:t>а</w:t>
      </w:r>
      <w:r w:rsidR="008D4D39" w:rsidRPr="006C1E3C">
        <w:rPr>
          <w:szCs w:val="28"/>
          <w:highlight w:val="yellow"/>
        </w:rPr>
        <w:t xml:space="preserve"> </w:t>
      </w:r>
      <w:r w:rsidRPr="006C1E3C">
        <w:rPr>
          <w:szCs w:val="28"/>
          <w:highlight w:val="yellow"/>
        </w:rPr>
        <w:t>капитального</w:t>
      </w:r>
      <w:r w:rsidR="008D4D39" w:rsidRPr="006C1E3C">
        <w:rPr>
          <w:szCs w:val="28"/>
          <w:highlight w:val="yellow"/>
        </w:rPr>
        <w:t xml:space="preserve"> </w:t>
      </w:r>
      <w:r w:rsidRPr="006C1E3C">
        <w:rPr>
          <w:szCs w:val="28"/>
          <w:highlight w:val="yellow"/>
        </w:rPr>
        <w:t>строительства</w:t>
      </w:r>
      <w:r w:rsidR="008D4D39" w:rsidRPr="006C1E3C">
        <w:rPr>
          <w:szCs w:val="28"/>
          <w:highlight w:val="yellow"/>
        </w:rPr>
        <w:t xml:space="preserve"> </w:t>
      </w:r>
      <w:r w:rsidRPr="006C1E3C">
        <w:rPr>
          <w:szCs w:val="28"/>
          <w:highlight w:val="yellow"/>
        </w:rPr>
        <w:t>к</w:t>
      </w:r>
      <w:r w:rsidR="008D4D39" w:rsidRPr="006C1E3C">
        <w:rPr>
          <w:szCs w:val="28"/>
          <w:highlight w:val="yellow"/>
        </w:rPr>
        <w:t xml:space="preserve"> </w:t>
      </w:r>
      <w:r w:rsidRPr="006C1E3C">
        <w:rPr>
          <w:szCs w:val="28"/>
          <w:highlight w:val="yellow"/>
        </w:rPr>
        <w:t>сетям</w:t>
      </w:r>
      <w:r w:rsidR="008D4D39" w:rsidRPr="006C1E3C">
        <w:rPr>
          <w:szCs w:val="28"/>
          <w:highlight w:val="yellow"/>
        </w:rPr>
        <w:t xml:space="preserve"> </w:t>
      </w:r>
      <w:r w:rsidRPr="006C1E3C">
        <w:rPr>
          <w:szCs w:val="28"/>
          <w:highlight w:val="yellow"/>
        </w:rPr>
        <w:t>инженерно-технического</w:t>
      </w:r>
      <w:r w:rsidR="008D4D39" w:rsidRPr="006C1E3C">
        <w:rPr>
          <w:szCs w:val="28"/>
          <w:highlight w:val="yellow"/>
        </w:rPr>
        <w:t xml:space="preserve"> </w:t>
      </w:r>
      <w:r w:rsidRPr="006C1E3C">
        <w:rPr>
          <w:szCs w:val="28"/>
          <w:highlight w:val="yellow"/>
        </w:rPr>
        <w:t>обеспечения</w:t>
      </w:r>
      <w:r w:rsidR="008D4D39" w:rsidRPr="006C1E3C">
        <w:rPr>
          <w:szCs w:val="28"/>
          <w:highlight w:val="yellow"/>
        </w:rPr>
        <w:t xml:space="preserve"> </w:t>
      </w:r>
      <w:r w:rsidR="008542DB" w:rsidRPr="006C1E3C">
        <w:rPr>
          <w:szCs w:val="28"/>
          <w:highlight w:val="yellow"/>
        </w:rPr>
        <w:t>и</w:t>
      </w:r>
      <w:r w:rsidR="008D4D39" w:rsidRPr="006C1E3C">
        <w:rPr>
          <w:szCs w:val="28"/>
          <w:highlight w:val="yellow"/>
        </w:rPr>
        <w:t xml:space="preserve"> </w:t>
      </w:r>
      <w:r w:rsidR="008542DB" w:rsidRPr="006C1E3C">
        <w:rPr>
          <w:szCs w:val="28"/>
          <w:highlight w:val="yellow"/>
        </w:rPr>
        <w:t>Правил</w:t>
      </w:r>
      <w:r w:rsidR="008D4D39" w:rsidRPr="006C1E3C">
        <w:rPr>
          <w:szCs w:val="28"/>
          <w:highlight w:val="yellow"/>
        </w:rPr>
        <w:t xml:space="preserve"> </w:t>
      </w:r>
      <w:r w:rsidR="008542DB" w:rsidRPr="006C1E3C">
        <w:rPr>
          <w:szCs w:val="28"/>
          <w:highlight w:val="yellow"/>
        </w:rPr>
        <w:t>подключения</w:t>
      </w:r>
      <w:r w:rsidR="008D4D39" w:rsidRPr="006C1E3C">
        <w:rPr>
          <w:szCs w:val="28"/>
          <w:highlight w:val="yellow"/>
        </w:rPr>
        <w:t xml:space="preserve"> </w:t>
      </w:r>
      <w:r w:rsidR="008542DB" w:rsidRPr="006C1E3C">
        <w:rPr>
          <w:szCs w:val="28"/>
          <w:highlight w:val="yellow"/>
        </w:rPr>
        <w:t>объекта</w:t>
      </w:r>
      <w:r w:rsidR="008D4D39" w:rsidRPr="006C1E3C">
        <w:rPr>
          <w:szCs w:val="28"/>
          <w:highlight w:val="yellow"/>
        </w:rPr>
        <w:t xml:space="preserve"> </w:t>
      </w:r>
      <w:r w:rsidR="008542DB" w:rsidRPr="006C1E3C">
        <w:rPr>
          <w:szCs w:val="28"/>
          <w:highlight w:val="yellow"/>
        </w:rPr>
        <w:t>капитального</w:t>
      </w:r>
      <w:r w:rsidR="008D4D39" w:rsidRPr="006C1E3C">
        <w:rPr>
          <w:szCs w:val="28"/>
          <w:highlight w:val="yellow"/>
        </w:rPr>
        <w:t xml:space="preserve"> </w:t>
      </w:r>
      <w:r w:rsidR="008542DB" w:rsidRPr="006C1E3C">
        <w:rPr>
          <w:szCs w:val="28"/>
          <w:highlight w:val="yellow"/>
        </w:rPr>
        <w:t>строительства</w:t>
      </w:r>
      <w:r w:rsidR="008D4D39" w:rsidRPr="006C1E3C">
        <w:rPr>
          <w:szCs w:val="28"/>
          <w:highlight w:val="yellow"/>
        </w:rPr>
        <w:t xml:space="preserve"> </w:t>
      </w:r>
      <w:r w:rsidR="008542DB" w:rsidRPr="006C1E3C">
        <w:rPr>
          <w:szCs w:val="28"/>
          <w:highlight w:val="yellow"/>
        </w:rPr>
        <w:t>к</w:t>
      </w:r>
      <w:r w:rsidR="008D4D39" w:rsidRPr="006C1E3C">
        <w:rPr>
          <w:szCs w:val="28"/>
          <w:highlight w:val="yellow"/>
        </w:rPr>
        <w:t xml:space="preserve"> </w:t>
      </w:r>
      <w:r w:rsidR="008542DB" w:rsidRPr="006C1E3C">
        <w:rPr>
          <w:szCs w:val="28"/>
          <w:highlight w:val="yellow"/>
        </w:rPr>
        <w:t>сетям</w:t>
      </w:r>
      <w:r w:rsidR="008D4D39" w:rsidRPr="006C1E3C">
        <w:rPr>
          <w:szCs w:val="28"/>
          <w:highlight w:val="yellow"/>
        </w:rPr>
        <w:t xml:space="preserve"> </w:t>
      </w:r>
      <w:r w:rsidR="008542DB" w:rsidRPr="006C1E3C">
        <w:rPr>
          <w:szCs w:val="28"/>
          <w:highlight w:val="yellow"/>
        </w:rPr>
        <w:t>инженерно-технического</w:t>
      </w:r>
      <w:r w:rsidR="008D4D39" w:rsidRPr="006C1E3C">
        <w:rPr>
          <w:szCs w:val="28"/>
          <w:highlight w:val="yellow"/>
        </w:rPr>
        <w:t xml:space="preserve"> </w:t>
      </w:r>
      <w:r w:rsidR="008542DB" w:rsidRPr="006C1E3C">
        <w:rPr>
          <w:szCs w:val="28"/>
          <w:highlight w:val="yellow"/>
        </w:rPr>
        <w:t>обеспечения»</w:t>
      </w:r>
    </w:p>
    <w:p w14:paraId="19BD5ACB" w14:textId="5BE955D7" w:rsidR="003D572F" w:rsidRPr="006C1E3C" w:rsidRDefault="003D572F" w:rsidP="000B19DC">
      <w:pPr>
        <w:pStyle w:val="ad"/>
        <w:ind w:firstLine="567"/>
        <w:rPr>
          <w:szCs w:val="28"/>
          <w:highlight w:val="yellow"/>
        </w:rPr>
      </w:pPr>
      <w:r w:rsidRPr="006C1E3C">
        <w:rPr>
          <w:szCs w:val="28"/>
          <w:highlight w:val="yellow"/>
        </w:rPr>
        <w:t>[12]</w:t>
      </w:r>
      <w:r w:rsidR="008D4D39" w:rsidRPr="006C1E3C">
        <w:rPr>
          <w:szCs w:val="28"/>
          <w:highlight w:val="yellow"/>
        </w:rPr>
        <w:t xml:space="preserve"> </w:t>
      </w:r>
      <w:r w:rsidRPr="006C1E3C">
        <w:rPr>
          <w:szCs w:val="28"/>
          <w:highlight w:val="yellow"/>
        </w:rPr>
        <w:t>Постановление</w:t>
      </w:r>
      <w:r w:rsidR="008D4D39" w:rsidRPr="006C1E3C">
        <w:rPr>
          <w:szCs w:val="28"/>
          <w:highlight w:val="yellow"/>
        </w:rPr>
        <w:t xml:space="preserve"> </w:t>
      </w:r>
      <w:r w:rsidRPr="006C1E3C">
        <w:rPr>
          <w:szCs w:val="28"/>
          <w:highlight w:val="yellow"/>
        </w:rPr>
        <w:t>Правительства</w:t>
      </w:r>
      <w:r w:rsidR="008D4D39" w:rsidRPr="006C1E3C">
        <w:rPr>
          <w:szCs w:val="28"/>
          <w:highlight w:val="yellow"/>
        </w:rPr>
        <w:t xml:space="preserve"> </w:t>
      </w:r>
      <w:r w:rsidRPr="006C1E3C">
        <w:rPr>
          <w:szCs w:val="28"/>
          <w:highlight w:val="yellow"/>
        </w:rPr>
        <w:t>Российской</w:t>
      </w:r>
      <w:r w:rsidR="008D4D39" w:rsidRPr="006C1E3C">
        <w:rPr>
          <w:szCs w:val="28"/>
          <w:highlight w:val="yellow"/>
        </w:rPr>
        <w:t xml:space="preserve"> </w:t>
      </w:r>
      <w:r w:rsidRPr="006C1E3C">
        <w:rPr>
          <w:szCs w:val="28"/>
          <w:highlight w:val="yellow"/>
        </w:rPr>
        <w:t>Федерации</w:t>
      </w:r>
      <w:r w:rsidR="008D4D39" w:rsidRPr="006C1E3C">
        <w:rPr>
          <w:szCs w:val="28"/>
          <w:highlight w:val="yellow"/>
        </w:rPr>
        <w:t xml:space="preserve"> </w:t>
      </w:r>
      <w:r w:rsidRPr="006C1E3C">
        <w:rPr>
          <w:szCs w:val="28"/>
          <w:highlight w:val="yellow"/>
        </w:rPr>
        <w:t>от</w:t>
      </w:r>
      <w:r w:rsidR="008D4D39" w:rsidRPr="006C1E3C">
        <w:rPr>
          <w:szCs w:val="28"/>
          <w:highlight w:val="yellow"/>
        </w:rPr>
        <w:t xml:space="preserve"> </w:t>
      </w:r>
      <w:r w:rsidRPr="006C1E3C">
        <w:rPr>
          <w:szCs w:val="28"/>
          <w:highlight w:val="yellow"/>
        </w:rPr>
        <w:t>16</w:t>
      </w:r>
      <w:r w:rsidR="008D4D39" w:rsidRPr="006C1E3C">
        <w:rPr>
          <w:szCs w:val="28"/>
          <w:highlight w:val="yellow"/>
        </w:rPr>
        <w:t xml:space="preserve"> </w:t>
      </w:r>
      <w:r w:rsidRPr="006C1E3C">
        <w:rPr>
          <w:szCs w:val="28"/>
          <w:highlight w:val="yellow"/>
        </w:rPr>
        <w:t>февраля</w:t>
      </w:r>
      <w:r w:rsidR="008D4D39" w:rsidRPr="006C1E3C">
        <w:rPr>
          <w:szCs w:val="28"/>
          <w:highlight w:val="yellow"/>
        </w:rPr>
        <w:t xml:space="preserve"> </w:t>
      </w:r>
      <w:r w:rsidRPr="006C1E3C">
        <w:rPr>
          <w:szCs w:val="28"/>
          <w:highlight w:val="yellow"/>
        </w:rPr>
        <w:t>2008</w:t>
      </w:r>
      <w:r w:rsidR="008D4D39" w:rsidRPr="006C1E3C">
        <w:rPr>
          <w:szCs w:val="28"/>
          <w:highlight w:val="yellow"/>
        </w:rPr>
        <w:t xml:space="preserve"> </w:t>
      </w:r>
      <w:r w:rsidRPr="006C1E3C">
        <w:rPr>
          <w:szCs w:val="28"/>
          <w:highlight w:val="yellow"/>
        </w:rPr>
        <w:t>г.</w:t>
      </w:r>
      <w:r w:rsidR="008D4D39" w:rsidRPr="006C1E3C">
        <w:rPr>
          <w:szCs w:val="28"/>
          <w:highlight w:val="yellow"/>
        </w:rPr>
        <w:t xml:space="preserve"> </w:t>
      </w:r>
      <w:r w:rsidR="008542DB" w:rsidRPr="006C1E3C">
        <w:rPr>
          <w:szCs w:val="28"/>
          <w:highlight w:val="yellow"/>
        </w:rPr>
        <w:t>№</w:t>
      </w:r>
      <w:r w:rsidR="008D4D39" w:rsidRPr="006C1E3C">
        <w:rPr>
          <w:szCs w:val="28"/>
          <w:highlight w:val="yellow"/>
        </w:rPr>
        <w:t xml:space="preserve"> </w:t>
      </w:r>
      <w:r w:rsidRPr="006C1E3C">
        <w:rPr>
          <w:szCs w:val="28"/>
          <w:highlight w:val="yellow"/>
        </w:rPr>
        <w:t>87</w:t>
      </w:r>
      <w:r w:rsidR="008D4D39" w:rsidRPr="006C1E3C">
        <w:rPr>
          <w:szCs w:val="28"/>
          <w:highlight w:val="yellow"/>
        </w:rPr>
        <w:t xml:space="preserve"> </w:t>
      </w:r>
      <w:r w:rsidRPr="006C1E3C">
        <w:rPr>
          <w:szCs w:val="28"/>
          <w:highlight w:val="yellow"/>
        </w:rPr>
        <w:t>«</w:t>
      </w:r>
      <w:r w:rsidR="008542DB" w:rsidRPr="006C1E3C">
        <w:rPr>
          <w:szCs w:val="28"/>
          <w:highlight w:val="yellow"/>
        </w:rPr>
        <w:t>О</w:t>
      </w:r>
      <w:r w:rsidR="008D4D39" w:rsidRPr="006C1E3C">
        <w:rPr>
          <w:szCs w:val="28"/>
          <w:highlight w:val="yellow"/>
        </w:rPr>
        <w:t xml:space="preserve"> </w:t>
      </w:r>
      <w:r w:rsidRPr="006C1E3C">
        <w:rPr>
          <w:szCs w:val="28"/>
          <w:highlight w:val="yellow"/>
        </w:rPr>
        <w:t>составе</w:t>
      </w:r>
      <w:r w:rsidR="008D4D39" w:rsidRPr="006C1E3C">
        <w:rPr>
          <w:szCs w:val="28"/>
          <w:highlight w:val="yellow"/>
        </w:rPr>
        <w:t xml:space="preserve"> </w:t>
      </w:r>
      <w:r w:rsidRPr="006C1E3C">
        <w:rPr>
          <w:szCs w:val="28"/>
          <w:highlight w:val="yellow"/>
        </w:rPr>
        <w:t>разделов</w:t>
      </w:r>
      <w:r w:rsidR="008D4D39" w:rsidRPr="006C1E3C">
        <w:rPr>
          <w:szCs w:val="28"/>
          <w:highlight w:val="yellow"/>
        </w:rPr>
        <w:t xml:space="preserve"> </w:t>
      </w:r>
      <w:r w:rsidRPr="006C1E3C">
        <w:rPr>
          <w:szCs w:val="28"/>
          <w:highlight w:val="yellow"/>
        </w:rPr>
        <w:t>проектной</w:t>
      </w:r>
      <w:r w:rsidR="008D4D39" w:rsidRPr="006C1E3C">
        <w:rPr>
          <w:szCs w:val="28"/>
          <w:highlight w:val="yellow"/>
        </w:rPr>
        <w:t xml:space="preserve"> </w:t>
      </w:r>
      <w:r w:rsidRPr="006C1E3C">
        <w:rPr>
          <w:szCs w:val="28"/>
          <w:highlight w:val="yellow"/>
        </w:rPr>
        <w:t>документации</w:t>
      </w:r>
      <w:r w:rsidR="008D4D39" w:rsidRPr="006C1E3C">
        <w:rPr>
          <w:szCs w:val="28"/>
          <w:highlight w:val="yellow"/>
        </w:rPr>
        <w:t xml:space="preserve"> </w:t>
      </w:r>
      <w:r w:rsidRPr="006C1E3C">
        <w:rPr>
          <w:szCs w:val="28"/>
          <w:highlight w:val="yellow"/>
        </w:rPr>
        <w:t>и</w:t>
      </w:r>
      <w:r w:rsidR="008D4D39" w:rsidRPr="006C1E3C">
        <w:rPr>
          <w:szCs w:val="28"/>
          <w:highlight w:val="yellow"/>
        </w:rPr>
        <w:t xml:space="preserve"> </w:t>
      </w:r>
      <w:r w:rsidRPr="006C1E3C">
        <w:rPr>
          <w:szCs w:val="28"/>
          <w:highlight w:val="yellow"/>
        </w:rPr>
        <w:t>требования</w:t>
      </w:r>
      <w:r w:rsidR="008D4D39" w:rsidRPr="006C1E3C">
        <w:rPr>
          <w:szCs w:val="28"/>
          <w:highlight w:val="yellow"/>
        </w:rPr>
        <w:t xml:space="preserve"> </w:t>
      </w:r>
      <w:r w:rsidRPr="006C1E3C">
        <w:rPr>
          <w:szCs w:val="28"/>
          <w:highlight w:val="yellow"/>
        </w:rPr>
        <w:t>к</w:t>
      </w:r>
      <w:r w:rsidR="008D4D39" w:rsidRPr="006C1E3C">
        <w:rPr>
          <w:szCs w:val="28"/>
          <w:highlight w:val="yellow"/>
        </w:rPr>
        <w:t xml:space="preserve"> </w:t>
      </w:r>
      <w:r w:rsidRPr="006C1E3C">
        <w:rPr>
          <w:szCs w:val="28"/>
          <w:highlight w:val="yellow"/>
        </w:rPr>
        <w:t>их</w:t>
      </w:r>
      <w:r w:rsidR="008D4D39" w:rsidRPr="006C1E3C">
        <w:rPr>
          <w:szCs w:val="28"/>
          <w:highlight w:val="yellow"/>
        </w:rPr>
        <w:t xml:space="preserve"> </w:t>
      </w:r>
      <w:r w:rsidRPr="006C1E3C">
        <w:rPr>
          <w:szCs w:val="28"/>
          <w:highlight w:val="yellow"/>
        </w:rPr>
        <w:t>содержанию»</w:t>
      </w:r>
    </w:p>
    <w:p w14:paraId="1050EEE6" w14:textId="2DD1F1DA" w:rsidR="003D572F" w:rsidRPr="006C1E3C" w:rsidRDefault="003D572F" w:rsidP="000B19DC">
      <w:pPr>
        <w:pStyle w:val="ad"/>
        <w:ind w:firstLine="567"/>
        <w:rPr>
          <w:szCs w:val="28"/>
          <w:highlight w:val="yellow"/>
        </w:rPr>
      </w:pPr>
      <w:r w:rsidRPr="006C1E3C">
        <w:rPr>
          <w:szCs w:val="28"/>
          <w:highlight w:val="yellow"/>
        </w:rPr>
        <w:t>[13]</w:t>
      </w:r>
      <w:r w:rsidR="008D4D39" w:rsidRPr="006C1E3C">
        <w:rPr>
          <w:szCs w:val="28"/>
          <w:highlight w:val="yellow"/>
        </w:rPr>
        <w:t xml:space="preserve"> </w:t>
      </w:r>
      <w:r w:rsidRPr="006C1E3C">
        <w:rPr>
          <w:szCs w:val="28"/>
          <w:highlight w:val="yellow"/>
        </w:rPr>
        <w:t>Постановление</w:t>
      </w:r>
      <w:r w:rsidR="008D4D39" w:rsidRPr="006C1E3C">
        <w:rPr>
          <w:szCs w:val="28"/>
          <w:highlight w:val="yellow"/>
        </w:rPr>
        <w:t xml:space="preserve"> </w:t>
      </w:r>
      <w:r w:rsidRPr="006C1E3C">
        <w:rPr>
          <w:szCs w:val="28"/>
          <w:highlight w:val="yellow"/>
        </w:rPr>
        <w:t>Правительства</w:t>
      </w:r>
      <w:r w:rsidR="008D4D39" w:rsidRPr="006C1E3C">
        <w:rPr>
          <w:szCs w:val="28"/>
          <w:highlight w:val="yellow"/>
        </w:rPr>
        <w:t xml:space="preserve"> </w:t>
      </w:r>
      <w:r w:rsidRPr="006C1E3C">
        <w:rPr>
          <w:szCs w:val="28"/>
          <w:highlight w:val="yellow"/>
        </w:rPr>
        <w:t>Российско</w:t>
      </w:r>
      <w:r w:rsidR="008542DB" w:rsidRPr="006C1E3C">
        <w:rPr>
          <w:szCs w:val="28"/>
          <w:highlight w:val="yellow"/>
        </w:rPr>
        <w:t>й</w:t>
      </w:r>
      <w:r w:rsidR="008D4D39" w:rsidRPr="006C1E3C">
        <w:rPr>
          <w:szCs w:val="28"/>
          <w:highlight w:val="yellow"/>
        </w:rPr>
        <w:t xml:space="preserve"> </w:t>
      </w:r>
      <w:r w:rsidR="008542DB" w:rsidRPr="006C1E3C">
        <w:rPr>
          <w:szCs w:val="28"/>
          <w:highlight w:val="yellow"/>
        </w:rPr>
        <w:t>Федерации</w:t>
      </w:r>
      <w:r w:rsidR="008D4D39" w:rsidRPr="006C1E3C">
        <w:rPr>
          <w:szCs w:val="28"/>
          <w:highlight w:val="yellow"/>
        </w:rPr>
        <w:t xml:space="preserve"> </w:t>
      </w:r>
      <w:r w:rsidR="008542DB" w:rsidRPr="006C1E3C">
        <w:rPr>
          <w:szCs w:val="28"/>
          <w:highlight w:val="yellow"/>
        </w:rPr>
        <w:t>от</w:t>
      </w:r>
      <w:r w:rsidR="008D4D39" w:rsidRPr="006C1E3C">
        <w:rPr>
          <w:szCs w:val="28"/>
          <w:highlight w:val="yellow"/>
        </w:rPr>
        <w:t xml:space="preserve"> </w:t>
      </w:r>
      <w:r w:rsidR="008542DB" w:rsidRPr="006C1E3C">
        <w:rPr>
          <w:szCs w:val="28"/>
          <w:highlight w:val="yellow"/>
        </w:rPr>
        <w:t>17</w:t>
      </w:r>
      <w:r w:rsidR="008D4D39" w:rsidRPr="006C1E3C">
        <w:rPr>
          <w:szCs w:val="28"/>
          <w:highlight w:val="yellow"/>
        </w:rPr>
        <w:t xml:space="preserve"> </w:t>
      </w:r>
      <w:r w:rsidR="008542DB" w:rsidRPr="006C1E3C">
        <w:rPr>
          <w:szCs w:val="28"/>
          <w:highlight w:val="yellow"/>
        </w:rPr>
        <w:t>мая</w:t>
      </w:r>
      <w:r w:rsidR="008D4D39" w:rsidRPr="006C1E3C">
        <w:rPr>
          <w:szCs w:val="28"/>
          <w:highlight w:val="yellow"/>
        </w:rPr>
        <w:t xml:space="preserve"> </w:t>
      </w:r>
      <w:r w:rsidR="008542DB" w:rsidRPr="006C1E3C">
        <w:rPr>
          <w:szCs w:val="28"/>
          <w:highlight w:val="yellow"/>
        </w:rPr>
        <w:t>2002</w:t>
      </w:r>
      <w:r w:rsidR="008D4D39" w:rsidRPr="006C1E3C">
        <w:rPr>
          <w:szCs w:val="28"/>
          <w:highlight w:val="yellow"/>
        </w:rPr>
        <w:t xml:space="preserve"> </w:t>
      </w:r>
      <w:r w:rsidR="008542DB" w:rsidRPr="006C1E3C">
        <w:rPr>
          <w:szCs w:val="28"/>
          <w:highlight w:val="yellow"/>
        </w:rPr>
        <w:t>г.</w:t>
      </w:r>
      <w:r w:rsidR="008D4D39" w:rsidRPr="006C1E3C">
        <w:rPr>
          <w:szCs w:val="28"/>
          <w:highlight w:val="yellow"/>
        </w:rPr>
        <w:t xml:space="preserve"> </w:t>
      </w:r>
      <w:r w:rsidR="008542DB" w:rsidRPr="006C1E3C">
        <w:rPr>
          <w:szCs w:val="28"/>
          <w:highlight w:val="yellow"/>
        </w:rPr>
        <w:t>№</w:t>
      </w:r>
      <w:r w:rsidR="008D4D39" w:rsidRPr="006C1E3C">
        <w:rPr>
          <w:szCs w:val="28"/>
          <w:highlight w:val="yellow"/>
        </w:rPr>
        <w:t xml:space="preserve"> </w:t>
      </w:r>
      <w:r w:rsidRPr="006C1E3C">
        <w:rPr>
          <w:szCs w:val="28"/>
          <w:highlight w:val="yellow"/>
        </w:rPr>
        <w:t>317«Об</w:t>
      </w:r>
      <w:r w:rsidR="008D4D39" w:rsidRPr="006C1E3C">
        <w:rPr>
          <w:szCs w:val="28"/>
          <w:highlight w:val="yellow"/>
        </w:rPr>
        <w:t xml:space="preserve"> </w:t>
      </w:r>
      <w:r w:rsidRPr="006C1E3C">
        <w:rPr>
          <w:szCs w:val="28"/>
          <w:highlight w:val="yellow"/>
        </w:rPr>
        <w:t>утверждении</w:t>
      </w:r>
      <w:r w:rsidR="008D4D39" w:rsidRPr="006C1E3C">
        <w:rPr>
          <w:szCs w:val="28"/>
          <w:highlight w:val="yellow"/>
        </w:rPr>
        <w:t xml:space="preserve"> </w:t>
      </w:r>
      <w:r w:rsidRPr="006C1E3C">
        <w:rPr>
          <w:szCs w:val="28"/>
          <w:highlight w:val="yellow"/>
        </w:rPr>
        <w:t>Правил</w:t>
      </w:r>
      <w:r w:rsidR="008D4D39" w:rsidRPr="006C1E3C">
        <w:rPr>
          <w:szCs w:val="28"/>
          <w:highlight w:val="yellow"/>
        </w:rPr>
        <w:t xml:space="preserve"> </w:t>
      </w:r>
      <w:r w:rsidRPr="006C1E3C">
        <w:rPr>
          <w:szCs w:val="28"/>
          <w:highlight w:val="yellow"/>
        </w:rPr>
        <w:t>пользования</w:t>
      </w:r>
      <w:r w:rsidR="008D4D39" w:rsidRPr="006C1E3C">
        <w:rPr>
          <w:szCs w:val="28"/>
          <w:highlight w:val="yellow"/>
        </w:rPr>
        <w:t xml:space="preserve"> </w:t>
      </w:r>
      <w:r w:rsidRPr="006C1E3C">
        <w:rPr>
          <w:szCs w:val="28"/>
          <w:highlight w:val="yellow"/>
        </w:rPr>
        <w:t>газом</w:t>
      </w:r>
      <w:r w:rsidR="008D4D39" w:rsidRPr="006C1E3C">
        <w:rPr>
          <w:szCs w:val="28"/>
          <w:highlight w:val="yellow"/>
        </w:rPr>
        <w:t xml:space="preserve"> </w:t>
      </w:r>
      <w:r w:rsidRPr="006C1E3C">
        <w:rPr>
          <w:szCs w:val="28"/>
          <w:highlight w:val="yellow"/>
        </w:rPr>
        <w:t>и</w:t>
      </w:r>
      <w:r w:rsidR="008D4D39" w:rsidRPr="006C1E3C">
        <w:rPr>
          <w:szCs w:val="28"/>
          <w:highlight w:val="yellow"/>
        </w:rPr>
        <w:t xml:space="preserve"> </w:t>
      </w:r>
      <w:r w:rsidRPr="006C1E3C">
        <w:rPr>
          <w:szCs w:val="28"/>
          <w:highlight w:val="yellow"/>
        </w:rPr>
        <w:t>предоставления</w:t>
      </w:r>
      <w:r w:rsidR="008D4D39" w:rsidRPr="006C1E3C">
        <w:rPr>
          <w:szCs w:val="28"/>
          <w:highlight w:val="yellow"/>
        </w:rPr>
        <w:t xml:space="preserve"> </w:t>
      </w:r>
      <w:r w:rsidRPr="006C1E3C">
        <w:rPr>
          <w:szCs w:val="28"/>
          <w:highlight w:val="yellow"/>
        </w:rPr>
        <w:t>услуг</w:t>
      </w:r>
      <w:r w:rsidR="008D4D39" w:rsidRPr="006C1E3C">
        <w:rPr>
          <w:szCs w:val="28"/>
          <w:highlight w:val="yellow"/>
        </w:rPr>
        <w:t xml:space="preserve"> </w:t>
      </w:r>
      <w:r w:rsidRPr="006C1E3C">
        <w:rPr>
          <w:szCs w:val="28"/>
          <w:highlight w:val="yellow"/>
        </w:rPr>
        <w:t>по</w:t>
      </w:r>
      <w:r w:rsidR="008D4D39" w:rsidRPr="006C1E3C">
        <w:rPr>
          <w:szCs w:val="28"/>
          <w:highlight w:val="yellow"/>
        </w:rPr>
        <w:t xml:space="preserve"> </w:t>
      </w:r>
      <w:r w:rsidRPr="006C1E3C">
        <w:rPr>
          <w:szCs w:val="28"/>
          <w:highlight w:val="yellow"/>
        </w:rPr>
        <w:t>газоснабжению</w:t>
      </w:r>
      <w:r w:rsidR="008D4D39" w:rsidRPr="006C1E3C">
        <w:rPr>
          <w:szCs w:val="28"/>
          <w:highlight w:val="yellow"/>
        </w:rPr>
        <w:t xml:space="preserve"> </w:t>
      </w:r>
      <w:r w:rsidRPr="006C1E3C">
        <w:rPr>
          <w:szCs w:val="28"/>
          <w:highlight w:val="yellow"/>
        </w:rPr>
        <w:t>в</w:t>
      </w:r>
      <w:r w:rsidR="008D4D39" w:rsidRPr="006C1E3C">
        <w:rPr>
          <w:szCs w:val="28"/>
          <w:highlight w:val="yellow"/>
        </w:rPr>
        <w:t xml:space="preserve"> </w:t>
      </w:r>
      <w:r w:rsidRPr="006C1E3C">
        <w:rPr>
          <w:szCs w:val="28"/>
          <w:highlight w:val="yellow"/>
        </w:rPr>
        <w:t>Российской</w:t>
      </w:r>
      <w:r w:rsidR="008D4D39" w:rsidRPr="006C1E3C">
        <w:rPr>
          <w:szCs w:val="28"/>
          <w:highlight w:val="yellow"/>
        </w:rPr>
        <w:t xml:space="preserve"> </w:t>
      </w:r>
      <w:r w:rsidRPr="006C1E3C">
        <w:rPr>
          <w:szCs w:val="28"/>
          <w:highlight w:val="yellow"/>
        </w:rPr>
        <w:t>Федерации»</w:t>
      </w:r>
    </w:p>
    <w:p w14:paraId="0BE9962B" w14:textId="03F588C9" w:rsidR="003D572F" w:rsidRPr="006C1E3C" w:rsidRDefault="003D572F" w:rsidP="000B19DC">
      <w:pPr>
        <w:pStyle w:val="ad"/>
        <w:ind w:firstLine="567"/>
        <w:rPr>
          <w:szCs w:val="28"/>
          <w:highlight w:val="yellow"/>
        </w:rPr>
      </w:pPr>
      <w:r w:rsidRPr="006C1E3C">
        <w:rPr>
          <w:szCs w:val="28"/>
          <w:highlight w:val="yellow"/>
        </w:rPr>
        <w:t>[14]</w:t>
      </w:r>
      <w:r w:rsidR="008D4D39" w:rsidRPr="006C1E3C">
        <w:rPr>
          <w:szCs w:val="28"/>
          <w:highlight w:val="yellow"/>
        </w:rPr>
        <w:t xml:space="preserve"> </w:t>
      </w:r>
      <w:r w:rsidRPr="006C1E3C">
        <w:rPr>
          <w:szCs w:val="28"/>
          <w:highlight w:val="yellow"/>
        </w:rPr>
        <w:t>Постановление</w:t>
      </w:r>
      <w:r w:rsidR="008D4D39" w:rsidRPr="006C1E3C">
        <w:rPr>
          <w:szCs w:val="28"/>
          <w:highlight w:val="yellow"/>
        </w:rPr>
        <w:t xml:space="preserve"> </w:t>
      </w:r>
      <w:r w:rsidRPr="006C1E3C">
        <w:rPr>
          <w:szCs w:val="28"/>
          <w:highlight w:val="yellow"/>
        </w:rPr>
        <w:t>Правительства</w:t>
      </w:r>
      <w:r w:rsidR="008D4D39" w:rsidRPr="006C1E3C">
        <w:rPr>
          <w:szCs w:val="28"/>
          <w:highlight w:val="yellow"/>
        </w:rPr>
        <w:t xml:space="preserve"> </w:t>
      </w:r>
      <w:r w:rsidRPr="006C1E3C">
        <w:rPr>
          <w:szCs w:val="28"/>
          <w:highlight w:val="yellow"/>
        </w:rPr>
        <w:t>Российской</w:t>
      </w:r>
      <w:r w:rsidR="008D4D39" w:rsidRPr="006C1E3C">
        <w:rPr>
          <w:szCs w:val="28"/>
          <w:highlight w:val="yellow"/>
        </w:rPr>
        <w:t xml:space="preserve"> </w:t>
      </w:r>
      <w:r w:rsidRPr="006C1E3C">
        <w:rPr>
          <w:szCs w:val="28"/>
          <w:highlight w:val="yellow"/>
        </w:rPr>
        <w:t>Федерации</w:t>
      </w:r>
      <w:r w:rsidR="008D4D39" w:rsidRPr="006C1E3C">
        <w:rPr>
          <w:szCs w:val="28"/>
          <w:highlight w:val="yellow"/>
        </w:rPr>
        <w:t xml:space="preserve"> </w:t>
      </w:r>
      <w:r w:rsidRPr="006C1E3C">
        <w:rPr>
          <w:szCs w:val="28"/>
          <w:highlight w:val="yellow"/>
        </w:rPr>
        <w:t>от</w:t>
      </w:r>
      <w:r w:rsidR="008D4D39" w:rsidRPr="006C1E3C">
        <w:rPr>
          <w:szCs w:val="28"/>
          <w:highlight w:val="yellow"/>
        </w:rPr>
        <w:t xml:space="preserve"> </w:t>
      </w:r>
      <w:r w:rsidRPr="006C1E3C">
        <w:rPr>
          <w:szCs w:val="28"/>
          <w:highlight w:val="yellow"/>
        </w:rPr>
        <w:t>29</w:t>
      </w:r>
      <w:r w:rsidR="008D4D39" w:rsidRPr="006C1E3C">
        <w:rPr>
          <w:szCs w:val="28"/>
          <w:highlight w:val="yellow"/>
        </w:rPr>
        <w:t xml:space="preserve"> </w:t>
      </w:r>
      <w:r w:rsidRPr="006C1E3C">
        <w:rPr>
          <w:szCs w:val="28"/>
          <w:highlight w:val="yellow"/>
        </w:rPr>
        <w:t>октября</w:t>
      </w:r>
      <w:r w:rsidR="008D4D39" w:rsidRPr="006C1E3C">
        <w:rPr>
          <w:szCs w:val="28"/>
          <w:highlight w:val="yellow"/>
        </w:rPr>
        <w:t xml:space="preserve"> </w:t>
      </w:r>
      <w:r w:rsidRPr="006C1E3C">
        <w:rPr>
          <w:szCs w:val="28"/>
          <w:highlight w:val="yellow"/>
        </w:rPr>
        <w:t>2010</w:t>
      </w:r>
      <w:r w:rsidR="008D4D39" w:rsidRPr="006C1E3C">
        <w:rPr>
          <w:szCs w:val="28"/>
          <w:highlight w:val="yellow"/>
        </w:rPr>
        <w:t xml:space="preserve"> </w:t>
      </w:r>
      <w:r w:rsidRPr="006C1E3C">
        <w:rPr>
          <w:szCs w:val="28"/>
          <w:highlight w:val="yellow"/>
        </w:rPr>
        <w:t>г.</w:t>
      </w:r>
      <w:r w:rsidR="008D4D39" w:rsidRPr="006C1E3C">
        <w:rPr>
          <w:szCs w:val="28"/>
          <w:highlight w:val="yellow"/>
        </w:rPr>
        <w:t xml:space="preserve"> </w:t>
      </w:r>
      <w:r w:rsidR="008542DB" w:rsidRPr="006C1E3C">
        <w:rPr>
          <w:szCs w:val="28"/>
          <w:highlight w:val="yellow"/>
        </w:rPr>
        <w:t>№</w:t>
      </w:r>
      <w:r w:rsidR="008D4D39" w:rsidRPr="006C1E3C">
        <w:rPr>
          <w:szCs w:val="28"/>
          <w:highlight w:val="yellow"/>
        </w:rPr>
        <w:t xml:space="preserve"> </w:t>
      </w:r>
      <w:r w:rsidRPr="006C1E3C">
        <w:rPr>
          <w:szCs w:val="28"/>
          <w:highlight w:val="yellow"/>
        </w:rPr>
        <w:t>870</w:t>
      </w:r>
      <w:r w:rsidR="008D4D39" w:rsidRPr="006C1E3C">
        <w:rPr>
          <w:szCs w:val="28"/>
          <w:highlight w:val="yellow"/>
        </w:rPr>
        <w:t xml:space="preserve"> </w:t>
      </w:r>
      <w:r w:rsidRPr="006C1E3C">
        <w:rPr>
          <w:szCs w:val="28"/>
          <w:highlight w:val="yellow"/>
        </w:rPr>
        <w:t>«</w:t>
      </w:r>
      <w:r w:rsidR="008542DB" w:rsidRPr="006C1E3C">
        <w:rPr>
          <w:szCs w:val="28"/>
          <w:highlight w:val="yellow"/>
        </w:rPr>
        <w:t>Об</w:t>
      </w:r>
      <w:r w:rsidR="008D4D39" w:rsidRPr="006C1E3C">
        <w:rPr>
          <w:szCs w:val="28"/>
          <w:highlight w:val="yellow"/>
        </w:rPr>
        <w:t xml:space="preserve"> </w:t>
      </w:r>
      <w:r w:rsidR="008542DB" w:rsidRPr="006C1E3C">
        <w:rPr>
          <w:szCs w:val="28"/>
          <w:highlight w:val="yellow"/>
        </w:rPr>
        <w:t>утверждении</w:t>
      </w:r>
      <w:r w:rsidR="008D4D39" w:rsidRPr="006C1E3C">
        <w:rPr>
          <w:szCs w:val="28"/>
          <w:highlight w:val="yellow"/>
        </w:rPr>
        <w:t xml:space="preserve"> </w:t>
      </w:r>
      <w:r w:rsidR="008542DB" w:rsidRPr="006C1E3C">
        <w:rPr>
          <w:szCs w:val="28"/>
          <w:highlight w:val="yellow"/>
        </w:rPr>
        <w:t>т</w:t>
      </w:r>
      <w:r w:rsidRPr="006C1E3C">
        <w:rPr>
          <w:szCs w:val="28"/>
          <w:highlight w:val="yellow"/>
        </w:rPr>
        <w:t>ехническ</w:t>
      </w:r>
      <w:r w:rsidR="008542DB" w:rsidRPr="006C1E3C">
        <w:rPr>
          <w:szCs w:val="28"/>
          <w:highlight w:val="yellow"/>
        </w:rPr>
        <w:t>ого</w:t>
      </w:r>
      <w:r w:rsidR="008D4D39" w:rsidRPr="006C1E3C">
        <w:rPr>
          <w:szCs w:val="28"/>
          <w:highlight w:val="yellow"/>
        </w:rPr>
        <w:t xml:space="preserve"> </w:t>
      </w:r>
      <w:r w:rsidRPr="006C1E3C">
        <w:rPr>
          <w:szCs w:val="28"/>
          <w:highlight w:val="yellow"/>
        </w:rPr>
        <w:t>регламент</w:t>
      </w:r>
      <w:r w:rsidR="008542DB" w:rsidRPr="006C1E3C">
        <w:rPr>
          <w:szCs w:val="28"/>
          <w:highlight w:val="yellow"/>
        </w:rPr>
        <w:t>а</w:t>
      </w:r>
      <w:r w:rsidR="008D4D39" w:rsidRPr="006C1E3C">
        <w:rPr>
          <w:szCs w:val="28"/>
          <w:highlight w:val="yellow"/>
        </w:rPr>
        <w:t xml:space="preserve"> </w:t>
      </w:r>
      <w:r w:rsidRPr="006C1E3C">
        <w:rPr>
          <w:szCs w:val="28"/>
          <w:highlight w:val="yellow"/>
        </w:rPr>
        <w:t>о</w:t>
      </w:r>
      <w:r w:rsidR="008D4D39" w:rsidRPr="006C1E3C">
        <w:rPr>
          <w:szCs w:val="28"/>
          <w:highlight w:val="yellow"/>
        </w:rPr>
        <w:t xml:space="preserve"> </w:t>
      </w:r>
      <w:r w:rsidRPr="006C1E3C">
        <w:rPr>
          <w:szCs w:val="28"/>
          <w:highlight w:val="yellow"/>
        </w:rPr>
        <w:t>безопасности</w:t>
      </w:r>
      <w:r w:rsidR="008D4D39" w:rsidRPr="006C1E3C">
        <w:rPr>
          <w:szCs w:val="28"/>
          <w:highlight w:val="yellow"/>
        </w:rPr>
        <w:t xml:space="preserve"> </w:t>
      </w:r>
      <w:r w:rsidRPr="006C1E3C">
        <w:rPr>
          <w:szCs w:val="28"/>
          <w:highlight w:val="yellow"/>
        </w:rPr>
        <w:t>сетей</w:t>
      </w:r>
      <w:r w:rsidR="008D4D39" w:rsidRPr="006C1E3C">
        <w:rPr>
          <w:szCs w:val="28"/>
          <w:highlight w:val="yellow"/>
        </w:rPr>
        <w:t xml:space="preserve"> </w:t>
      </w:r>
      <w:r w:rsidRPr="006C1E3C">
        <w:rPr>
          <w:szCs w:val="28"/>
          <w:highlight w:val="yellow"/>
        </w:rPr>
        <w:t>газораспределения</w:t>
      </w:r>
      <w:r w:rsidR="008D4D39" w:rsidRPr="006C1E3C">
        <w:rPr>
          <w:szCs w:val="28"/>
          <w:highlight w:val="yellow"/>
        </w:rPr>
        <w:t xml:space="preserve"> </w:t>
      </w:r>
      <w:r w:rsidRPr="006C1E3C">
        <w:rPr>
          <w:szCs w:val="28"/>
          <w:highlight w:val="yellow"/>
        </w:rPr>
        <w:t>и</w:t>
      </w:r>
      <w:r w:rsidR="008D4D39" w:rsidRPr="006C1E3C">
        <w:rPr>
          <w:szCs w:val="28"/>
          <w:highlight w:val="yellow"/>
        </w:rPr>
        <w:t xml:space="preserve"> </w:t>
      </w:r>
      <w:r w:rsidRPr="006C1E3C">
        <w:rPr>
          <w:szCs w:val="28"/>
          <w:highlight w:val="yellow"/>
        </w:rPr>
        <w:t>газопотребления»</w:t>
      </w:r>
    </w:p>
    <w:p w14:paraId="1B32B455" w14:textId="65CE2A72" w:rsidR="003D572F" w:rsidRPr="006C1E3C" w:rsidRDefault="003D572F" w:rsidP="000B19DC">
      <w:pPr>
        <w:pStyle w:val="ad"/>
        <w:ind w:firstLine="567"/>
        <w:rPr>
          <w:szCs w:val="28"/>
          <w:highlight w:val="yellow"/>
        </w:rPr>
      </w:pPr>
      <w:r w:rsidRPr="006C1E3C">
        <w:rPr>
          <w:szCs w:val="28"/>
          <w:highlight w:val="yellow"/>
        </w:rPr>
        <w:t>[15]</w:t>
      </w:r>
      <w:r w:rsidR="008D4D39" w:rsidRPr="006C1E3C">
        <w:rPr>
          <w:szCs w:val="28"/>
          <w:highlight w:val="yellow"/>
        </w:rPr>
        <w:t xml:space="preserve"> </w:t>
      </w:r>
      <w:r w:rsidR="006E045D" w:rsidRPr="006C1E3C">
        <w:rPr>
          <w:szCs w:val="28"/>
          <w:highlight w:val="yellow"/>
        </w:rPr>
        <w:t>Приказ Федеральной службы по экологическому, технологическому и атомному надзору от 15 декабря 2020 г. №536 «Об утверждении федеральных норм и правил в области промышленной безопасности «Правила промышленной безопасности при использовании оборудования, работающего под избыточным давлением»</w:t>
      </w:r>
    </w:p>
    <w:p w14:paraId="033CEA03" w14:textId="17EEFABB" w:rsidR="003D572F" w:rsidRPr="006C1E3C" w:rsidRDefault="003D572F" w:rsidP="000B19DC">
      <w:pPr>
        <w:pStyle w:val="ad"/>
        <w:ind w:firstLine="567"/>
        <w:rPr>
          <w:szCs w:val="28"/>
          <w:highlight w:val="yellow"/>
        </w:rPr>
      </w:pPr>
      <w:r w:rsidRPr="006C1E3C">
        <w:rPr>
          <w:szCs w:val="28"/>
          <w:highlight w:val="yellow"/>
        </w:rPr>
        <w:t>[16]</w:t>
      </w:r>
      <w:r w:rsidR="008D4D39" w:rsidRPr="006C1E3C">
        <w:rPr>
          <w:szCs w:val="28"/>
          <w:highlight w:val="yellow"/>
        </w:rPr>
        <w:t xml:space="preserve"> </w:t>
      </w:r>
      <w:r w:rsidR="006E045D" w:rsidRPr="006C1E3C">
        <w:rPr>
          <w:szCs w:val="28"/>
          <w:highlight w:val="yellow"/>
        </w:rPr>
        <w:t xml:space="preserve">Постановление Правительства Российской Федерации от 13 сентября 2021 г. № 1547 «Об утверждении Правил подключения (технологического присоединения) газоиспользующего оборудования и объектов капитального </w:t>
      </w:r>
      <w:r w:rsidR="006E045D" w:rsidRPr="006C1E3C">
        <w:rPr>
          <w:szCs w:val="28"/>
          <w:highlight w:val="yellow"/>
        </w:rPr>
        <w:lastRenderedPageBreak/>
        <w:t>строительства к сетям газораспределения и о признании утратившими силу некоторых актов Правительства Российской Федерации»</w:t>
      </w:r>
    </w:p>
    <w:p w14:paraId="52EA335B" w14:textId="7091828E" w:rsidR="003D572F" w:rsidRPr="006C1E3C" w:rsidRDefault="00E24B68" w:rsidP="000B19DC">
      <w:pPr>
        <w:pStyle w:val="ad"/>
        <w:ind w:firstLine="567"/>
        <w:rPr>
          <w:szCs w:val="28"/>
          <w:highlight w:val="yellow"/>
        </w:rPr>
      </w:pPr>
      <w:r w:rsidRPr="006C1E3C">
        <w:rPr>
          <w:szCs w:val="28"/>
          <w:highlight w:val="yellow"/>
        </w:rPr>
        <w:t>[17</w:t>
      </w:r>
      <w:r w:rsidR="003D572F" w:rsidRPr="006C1E3C">
        <w:rPr>
          <w:szCs w:val="28"/>
          <w:highlight w:val="yellow"/>
        </w:rPr>
        <w:t>]</w:t>
      </w:r>
      <w:r w:rsidR="008D4D39" w:rsidRPr="006C1E3C">
        <w:rPr>
          <w:szCs w:val="28"/>
          <w:highlight w:val="yellow"/>
        </w:rPr>
        <w:t xml:space="preserve"> </w:t>
      </w:r>
      <w:r w:rsidR="003D572F" w:rsidRPr="006C1E3C">
        <w:rPr>
          <w:szCs w:val="28"/>
          <w:highlight w:val="yellow"/>
        </w:rPr>
        <w:t>ПУЭ</w:t>
      </w:r>
      <w:r w:rsidR="008D4D39" w:rsidRPr="006C1E3C">
        <w:rPr>
          <w:szCs w:val="28"/>
          <w:highlight w:val="yellow"/>
        </w:rPr>
        <w:t xml:space="preserve"> </w:t>
      </w:r>
      <w:r w:rsidR="003D572F" w:rsidRPr="006C1E3C">
        <w:rPr>
          <w:szCs w:val="28"/>
          <w:highlight w:val="yellow"/>
        </w:rPr>
        <w:t>Правила</w:t>
      </w:r>
      <w:r w:rsidR="008D4D39" w:rsidRPr="006C1E3C">
        <w:rPr>
          <w:szCs w:val="28"/>
          <w:highlight w:val="yellow"/>
        </w:rPr>
        <w:t xml:space="preserve"> </w:t>
      </w:r>
      <w:r w:rsidR="003D572F" w:rsidRPr="006C1E3C">
        <w:rPr>
          <w:szCs w:val="28"/>
          <w:highlight w:val="yellow"/>
        </w:rPr>
        <w:t>устройства</w:t>
      </w:r>
      <w:r w:rsidR="008D4D39" w:rsidRPr="006C1E3C">
        <w:rPr>
          <w:szCs w:val="28"/>
          <w:highlight w:val="yellow"/>
        </w:rPr>
        <w:t xml:space="preserve"> </w:t>
      </w:r>
      <w:r w:rsidR="003D572F" w:rsidRPr="006C1E3C">
        <w:rPr>
          <w:szCs w:val="28"/>
          <w:highlight w:val="yellow"/>
        </w:rPr>
        <w:t>электроустановок</w:t>
      </w:r>
    </w:p>
    <w:p w14:paraId="7DC101B9" w14:textId="6690127B" w:rsidR="003D572F" w:rsidRPr="006C1E3C" w:rsidRDefault="00E24B68" w:rsidP="000B19DC">
      <w:pPr>
        <w:pStyle w:val="ad"/>
        <w:ind w:firstLine="567"/>
        <w:rPr>
          <w:szCs w:val="28"/>
          <w:highlight w:val="yellow"/>
        </w:rPr>
      </w:pPr>
      <w:r w:rsidRPr="006C1E3C">
        <w:rPr>
          <w:b/>
          <w:bCs/>
          <w:szCs w:val="28"/>
          <w:highlight w:val="yellow"/>
        </w:rPr>
        <w:t>[18</w:t>
      </w:r>
      <w:r w:rsidR="003D572F" w:rsidRPr="006C1E3C">
        <w:rPr>
          <w:b/>
          <w:bCs/>
          <w:szCs w:val="28"/>
          <w:highlight w:val="yellow"/>
        </w:rPr>
        <w:t>]</w:t>
      </w:r>
      <w:r w:rsidR="008D4D39" w:rsidRPr="006C1E3C">
        <w:rPr>
          <w:szCs w:val="28"/>
          <w:highlight w:val="yellow"/>
        </w:rPr>
        <w:t xml:space="preserve"> </w:t>
      </w:r>
      <w:r w:rsidR="006E045D" w:rsidRPr="006C1E3C">
        <w:rPr>
          <w:b/>
          <w:szCs w:val="28"/>
          <w:highlight w:val="yellow"/>
        </w:rPr>
        <w:t>(Исключена, Изм. № 1).</w:t>
      </w:r>
    </w:p>
    <w:p w14:paraId="706C1AFA" w14:textId="464B4A89" w:rsidR="003D572F" w:rsidRPr="006C1E3C" w:rsidRDefault="00E24B68" w:rsidP="000B19DC">
      <w:pPr>
        <w:pStyle w:val="ad"/>
        <w:ind w:firstLine="567"/>
        <w:rPr>
          <w:szCs w:val="28"/>
          <w:highlight w:val="yellow"/>
        </w:rPr>
      </w:pPr>
      <w:r w:rsidRPr="006C1E3C">
        <w:rPr>
          <w:szCs w:val="28"/>
          <w:highlight w:val="yellow"/>
        </w:rPr>
        <w:t>[19</w:t>
      </w:r>
      <w:r w:rsidR="003D572F" w:rsidRPr="006C1E3C">
        <w:rPr>
          <w:szCs w:val="28"/>
          <w:highlight w:val="yellow"/>
        </w:rPr>
        <w:t>]</w:t>
      </w:r>
      <w:r w:rsidR="008D4D39" w:rsidRPr="006C1E3C">
        <w:rPr>
          <w:szCs w:val="28"/>
          <w:highlight w:val="yellow"/>
        </w:rPr>
        <w:t xml:space="preserve"> </w:t>
      </w:r>
      <w:r w:rsidR="006E045D" w:rsidRPr="006C1E3C">
        <w:rPr>
          <w:szCs w:val="28"/>
          <w:highlight w:val="yellow"/>
        </w:rPr>
        <w:t>Приказ Федеральной аэронавигационной службы от 28 ноября      2007 г. № 119 «Об утверждении Федеральных авиационных правил «Размещение маркировочных знаков и устройств на зданиях, сооружениях, линиях связи, линиях электропередачи, радиотехническом оборудовании и других объектах, устанавливаемых в целях обеспечения безопасности полетов воздушных судов»</w:t>
      </w:r>
    </w:p>
    <w:p w14:paraId="7E53E3ED" w14:textId="7C78922C" w:rsidR="003D572F" w:rsidRPr="006C1E3C" w:rsidRDefault="00E24B68" w:rsidP="000B19DC">
      <w:pPr>
        <w:pStyle w:val="ad"/>
        <w:ind w:firstLine="567"/>
        <w:rPr>
          <w:szCs w:val="28"/>
          <w:highlight w:val="yellow"/>
        </w:rPr>
      </w:pPr>
      <w:r w:rsidRPr="006C1E3C">
        <w:rPr>
          <w:szCs w:val="28"/>
          <w:highlight w:val="yellow"/>
        </w:rPr>
        <w:t>[20</w:t>
      </w:r>
      <w:r w:rsidR="003D572F" w:rsidRPr="006C1E3C">
        <w:rPr>
          <w:szCs w:val="28"/>
          <w:highlight w:val="yellow"/>
        </w:rPr>
        <w:t>]</w:t>
      </w:r>
      <w:r w:rsidR="008D4D39" w:rsidRPr="006C1E3C">
        <w:rPr>
          <w:szCs w:val="28"/>
          <w:highlight w:val="yellow"/>
        </w:rPr>
        <w:t xml:space="preserve"> </w:t>
      </w:r>
      <w:r w:rsidR="003D572F" w:rsidRPr="006C1E3C">
        <w:rPr>
          <w:szCs w:val="28"/>
          <w:highlight w:val="yellow"/>
        </w:rPr>
        <w:t>СО</w:t>
      </w:r>
      <w:r w:rsidR="008D4D39" w:rsidRPr="006C1E3C">
        <w:rPr>
          <w:szCs w:val="28"/>
          <w:highlight w:val="yellow"/>
        </w:rPr>
        <w:t xml:space="preserve"> </w:t>
      </w:r>
      <w:r w:rsidR="003D572F" w:rsidRPr="006C1E3C">
        <w:rPr>
          <w:szCs w:val="28"/>
          <w:highlight w:val="yellow"/>
        </w:rPr>
        <w:t>153-34.21.122</w:t>
      </w:r>
      <w:r w:rsidR="008542DB" w:rsidRPr="006C1E3C">
        <w:rPr>
          <w:szCs w:val="28"/>
          <w:highlight w:val="yellow"/>
        </w:rPr>
        <w:t>-2003</w:t>
      </w:r>
      <w:r w:rsidR="008D4D39" w:rsidRPr="006C1E3C">
        <w:rPr>
          <w:szCs w:val="28"/>
          <w:highlight w:val="yellow"/>
        </w:rPr>
        <w:t xml:space="preserve"> </w:t>
      </w:r>
      <w:r w:rsidR="003D572F" w:rsidRPr="006C1E3C">
        <w:rPr>
          <w:szCs w:val="28"/>
          <w:highlight w:val="yellow"/>
        </w:rPr>
        <w:t>Инструкция</w:t>
      </w:r>
      <w:r w:rsidR="008D4D39" w:rsidRPr="006C1E3C">
        <w:rPr>
          <w:szCs w:val="28"/>
          <w:highlight w:val="yellow"/>
        </w:rPr>
        <w:t xml:space="preserve"> </w:t>
      </w:r>
      <w:r w:rsidR="003D572F" w:rsidRPr="006C1E3C">
        <w:rPr>
          <w:szCs w:val="28"/>
          <w:highlight w:val="yellow"/>
        </w:rPr>
        <w:t>по</w:t>
      </w:r>
      <w:r w:rsidR="008D4D39" w:rsidRPr="006C1E3C">
        <w:rPr>
          <w:szCs w:val="28"/>
          <w:highlight w:val="yellow"/>
        </w:rPr>
        <w:t xml:space="preserve"> </w:t>
      </w:r>
      <w:r w:rsidR="003D572F" w:rsidRPr="006C1E3C">
        <w:rPr>
          <w:szCs w:val="28"/>
          <w:highlight w:val="yellow"/>
        </w:rPr>
        <w:t>устройству</w:t>
      </w:r>
      <w:r w:rsidR="008D4D39" w:rsidRPr="006C1E3C">
        <w:rPr>
          <w:szCs w:val="28"/>
          <w:highlight w:val="yellow"/>
        </w:rPr>
        <w:t xml:space="preserve"> </w:t>
      </w:r>
      <w:r w:rsidR="003D572F" w:rsidRPr="006C1E3C">
        <w:rPr>
          <w:szCs w:val="28"/>
          <w:highlight w:val="yellow"/>
        </w:rPr>
        <w:t>молниезащиты</w:t>
      </w:r>
      <w:r w:rsidR="008D4D39" w:rsidRPr="006C1E3C">
        <w:rPr>
          <w:szCs w:val="28"/>
          <w:highlight w:val="yellow"/>
        </w:rPr>
        <w:t xml:space="preserve"> </w:t>
      </w:r>
      <w:r w:rsidR="003D572F" w:rsidRPr="006C1E3C">
        <w:rPr>
          <w:szCs w:val="28"/>
          <w:highlight w:val="yellow"/>
        </w:rPr>
        <w:t>зданий,</w:t>
      </w:r>
      <w:r w:rsidR="008D4D39" w:rsidRPr="006C1E3C">
        <w:rPr>
          <w:szCs w:val="28"/>
          <w:highlight w:val="yellow"/>
        </w:rPr>
        <w:t xml:space="preserve"> </w:t>
      </w:r>
      <w:r w:rsidR="003D572F" w:rsidRPr="006C1E3C">
        <w:rPr>
          <w:szCs w:val="28"/>
          <w:highlight w:val="yellow"/>
        </w:rPr>
        <w:t>сооружений</w:t>
      </w:r>
      <w:r w:rsidR="008D4D39" w:rsidRPr="006C1E3C">
        <w:rPr>
          <w:szCs w:val="28"/>
          <w:highlight w:val="yellow"/>
        </w:rPr>
        <w:t xml:space="preserve"> </w:t>
      </w:r>
      <w:r w:rsidR="003D572F" w:rsidRPr="006C1E3C">
        <w:rPr>
          <w:szCs w:val="28"/>
          <w:highlight w:val="yellow"/>
        </w:rPr>
        <w:t>и</w:t>
      </w:r>
      <w:r w:rsidR="008D4D39" w:rsidRPr="006C1E3C">
        <w:rPr>
          <w:szCs w:val="28"/>
          <w:highlight w:val="yellow"/>
        </w:rPr>
        <w:t xml:space="preserve"> </w:t>
      </w:r>
      <w:r w:rsidR="003D572F" w:rsidRPr="006C1E3C">
        <w:rPr>
          <w:szCs w:val="28"/>
          <w:highlight w:val="yellow"/>
        </w:rPr>
        <w:t>промышленных</w:t>
      </w:r>
      <w:r w:rsidR="008D4D39" w:rsidRPr="006C1E3C">
        <w:rPr>
          <w:szCs w:val="28"/>
          <w:highlight w:val="yellow"/>
        </w:rPr>
        <w:t xml:space="preserve"> </w:t>
      </w:r>
      <w:r w:rsidR="003D572F" w:rsidRPr="006C1E3C">
        <w:rPr>
          <w:szCs w:val="28"/>
          <w:highlight w:val="yellow"/>
        </w:rPr>
        <w:t>коммуникаций</w:t>
      </w:r>
    </w:p>
    <w:p w14:paraId="735BE5B8" w14:textId="65CE699C" w:rsidR="003D572F" w:rsidRPr="006C1E3C" w:rsidRDefault="003D572F" w:rsidP="000B19DC">
      <w:pPr>
        <w:pStyle w:val="ad"/>
        <w:ind w:firstLine="567"/>
        <w:rPr>
          <w:szCs w:val="28"/>
          <w:highlight w:val="yellow"/>
        </w:rPr>
      </w:pPr>
      <w:r w:rsidRPr="006C1E3C">
        <w:rPr>
          <w:b/>
          <w:bCs/>
          <w:szCs w:val="28"/>
          <w:highlight w:val="yellow"/>
        </w:rPr>
        <w:t>[2</w:t>
      </w:r>
      <w:r w:rsidR="00E24B68" w:rsidRPr="006C1E3C">
        <w:rPr>
          <w:b/>
          <w:bCs/>
          <w:szCs w:val="28"/>
          <w:highlight w:val="yellow"/>
        </w:rPr>
        <w:t>1</w:t>
      </w:r>
      <w:r w:rsidRPr="006C1E3C">
        <w:rPr>
          <w:b/>
          <w:bCs/>
          <w:szCs w:val="28"/>
          <w:highlight w:val="yellow"/>
        </w:rPr>
        <w:t>]</w:t>
      </w:r>
      <w:r w:rsidR="008D4D39" w:rsidRPr="006C1E3C">
        <w:rPr>
          <w:szCs w:val="28"/>
          <w:highlight w:val="yellow"/>
        </w:rPr>
        <w:t xml:space="preserve"> </w:t>
      </w:r>
      <w:r w:rsidR="006E045D" w:rsidRPr="006C1E3C">
        <w:rPr>
          <w:b/>
          <w:szCs w:val="28"/>
          <w:highlight w:val="yellow"/>
        </w:rPr>
        <w:t>(Исключена, Изм. № 1).</w:t>
      </w:r>
    </w:p>
    <w:p w14:paraId="0D14F1B4" w14:textId="77777777" w:rsidR="006E045D" w:rsidRPr="006C1E3C" w:rsidRDefault="006E045D" w:rsidP="006E045D">
      <w:pPr>
        <w:pStyle w:val="ad"/>
        <w:ind w:firstLine="567"/>
        <w:rPr>
          <w:szCs w:val="28"/>
          <w:highlight w:val="yellow"/>
        </w:rPr>
      </w:pPr>
      <w:r w:rsidRPr="006C1E3C">
        <w:rPr>
          <w:szCs w:val="28"/>
          <w:highlight w:val="yellow"/>
        </w:rPr>
        <w:t>[22] Приказ Минприроды России от 6 июня 2017 г. № 273 «Об утверждении методов расчетов рассеивания выбросов вредных (загрязняющих) веществ в атмосферном воздухе»</w:t>
      </w:r>
    </w:p>
    <w:p w14:paraId="77892D6D" w14:textId="77777777" w:rsidR="006E045D" w:rsidRPr="006C1E3C" w:rsidRDefault="006E045D" w:rsidP="006E045D">
      <w:pPr>
        <w:pStyle w:val="ad"/>
        <w:ind w:firstLine="567"/>
        <w:rPr>
          <w:szCs w:val="28"/>
          <w:highlight w:val="yellow"/>
        </w:rPr>
      </w:pPr>
      <w:r w:rsidRPr="006C1E3C">
        <w:rPr>
          <w:szCs w:val="28"/>
          <w:highlight w:val="yellow"/>
        </w:rPr>
        <w:t>[23] Приказ Минэнерго № 1153 от 24 марта 2020 г. «Правила технической эксплуатации тепловых энергоустановок»</w:t>
      </w:r>
    </w:p>
    <w:p w14:paraId="00F75647" w14:textId="64A0A0C9" w:rsidR="006E045D" w:rsidRDefault="006E045D" w:rsidP="006E045D">
      <w:pPr>
        <w:pStyle w:val="ad"/>
        <w:ind w:firstLine="567"/>
        <w:rPr>
          <w:szCs w:val="28"/>
        </w:rPr>
      </w:pPr>
      <w:r w:rsidRPr="006C1E3C">
        <w:rPr>
          <w:szCs w:val="28"/>
          <w:highlight w:val="yellow"/>
        </w:rPr>
        <w:t>[24] Распоряжение Правительства Российской Федерации от 11 августа    2010 г. № 1334-р «О перечне генерирующих объектов, с использованием которых будет осуществляться поставка мощности по договорам о предоставлении мощности»</w:t>
      </w:r>
    </w:p>
    <w:p w14:paraId="099EEF78" w14:textId="2BFA02F4" w:rsidR="00534CA3" w:rsidRPr="00E227BF" w:rsidRDefault="00534CA3" w:rsidP="00534CA3">
      <w:pPr>
        <w:pStyle w:val="ad"/>
        <w:ind w:firstLine="567"/>
        <w:rPr>
          <w:b/>
          <w:szCs w:val="28"/>
        </w:rPr>
      </w:pPr>
      <w:r w:rsidRPr="00534CA3">
        <w:rPr>
          <w:b/>
          <w:bCs/>
          <w:szCs w:val="28"/>
        </w:rPr>
        <w:t>[22]–[24]</w:t>
      </w:r>
      <w:r>
        <w:rPr>
          <w:szCs w:val="28"/>
        </w:rPr>
        <w:t xml:space="preserve"> </w:t>
      </w:r>
      <w:r w:rsidRPr="00E227BF">
        <w:rPr>
          <w:b/>
          <w:szCs w:val="28"/>
        </w:rPr>
        <w:t>(Введен</w:t>
      </w:r>
      <w:r>
        <w:rPr>
          <w:b/>
          <w:szCs w:val="28"/>
        </w:rPr>
        <w:t>ы</w:t>
      </w:r>
      <w:r w:rsidRPr="00E227BF">
        <w:rPr>
          <w:b/>
          <w:szCs w:val="28"/>
        </w:rPr>
        <w:t xml:space="preserve"> дополнительно, Изм. № 1).</w:t>
      </w:r>
    </w:p>
    <w:p w14:paraId="67331B48" w14:textId="6A93A0C3" w:rsidR="00534CA3" w:rsidRPr="00E227BF" w:rsidRDefault="005F7081" w:rsidP="00534CA3">
      <w:pPr>
        <w:pStyle w:val="ad"/>
        <w:ind w:firstLine="567"/>
        <w:rPr>
          <w:b/>
          <w:szCs w:val="28"/>
        </w:rPr>
      </w:pPr>
      <w:r>
        <w:rPr>
          <w:b/>
          <w:szCs w:val="28"/>
        </w:rPr>
        <w:t xml:space="preserve">Библиография </w:t>
      </w:r>
      <w:r w:rsidR="00534CA3" w:rsidRPr="00E227BF">
        <w:rPr>
          <w:b/>
          <w:szCs w:val="28"/>
        </w:rPr>
        <w:t>(Измененная редакция, Изм. № 1).</w:t>
      </w:r>
    </w:p>
    <w:p w14:paraId="6FD8ED7D" w14:textId="31557568" w:rsidR="006E045D" w:rsidRDefault="006E045D" w:rsidP="000B19DC">
      <w:pPr>
        <w:pStyle w:val="ad"/>
        <w:ind w:firstLine="567"/>
        <w:rPr>
          <w:szCs w:val="28"/>
        </w:rPr>
      </w:pPr>
    </w:p>
    <w:p w14:paraId="734A3440" w14:textId="77777777" w:rsidR="006E045D" w:rsidRPr="000B19DC" w:rsidRDefault="006E045D" w:rsidP="000B19DC">
      <w:pPr>
        <w:pStyle w:val="ad"/>
        <w:ind w:firstLine="567"/>
        <w:rPr>
          <w:szCs w:val="28"/>
        </w:rPr>
      </w:pPr>
    </w:p>
    <w:p w14:paraId="2788AFF8" w14:textId="54C2575A" w:rsidR="002F7F95" w:rsidRDefault="003D572F" w:rsidP="00534CA3">
      <w:pPr>
        <w:pStyle w:val="ad"/>
        <w:rPr>
          <w:szCs w:val="28"/>
        </w:rPr>
      </w:pPr>
      <w:r w:rsidRPr="00D84DC6">
        <w:br w:type="page"/>
      </w:r>
    </w:p>
    <w:p w14:paraId="5F639C33" w14:textId="0B6C2BF2" w:rsidR="00534CA3" w:rsidRDefault="00534CA3" w:rsidP="00534CA3">
      <w:pPr>
        <w:pStyle w:val="ad"/>
        <w:rPr>
          <w:szCs w:val="28"/>
        </w:rPr>
      </w:pPr>
    </w:p>
    <w:p w14:paraId="4FDE871B" w14:textId="77777777" w:rsidR="00534CA3" w:rsidRPr="00534CA3" w:rsidRDefault="00534CA3" w:rsidP="00534CA3">
      <w:pPr>
        <w:pStyle w:val="ad"/>
        <w:rPr>
          <w:szCs w:val="28"/>
        </w:rPr>
      </w:pPr>
    </w:p>
    <w:p w14:paraId="41D374C4" w14:textId="26F1E662" w:rsidR="002F7F95" w:rsidRDefault="001E08AE" w:rsidP="00534CA3">
      <w:pPr>
        <w:pStyle w:val="ad"/>
        <w:pBdr>
          <w:top w:val="single" w:sz="4" w:space="1" w:color="auto"/>
        </w:pBdr>
        <w:rPr>
          <w:szCs w:val="28"/>
        </w:rPr>
      </w:pPr>
      <w:r w:rsidRPr="00534CA3">
        <w:rPr>
          <w:szCs w:val="28"/>
        </w:rPr>
        <w:t>УДК</w:t>
      </w:r>
      <w:r w:rsidR="008D4D39" w:rsidRPr="00534CA3">
        <w:rPr>
          <w:szCs w:val="28"/>
        </w:rPr>
        <w:t xml:space="preserve"> </w:t>
      </w:r>
      <w:r w:rsidR="0051637F" w:rsidRPr="00534CA3">
        <w:rPr>
          <w:szCs w:val="28"/>
        </w:rPr>
        <w:t>[69+699/8]</w:t>
      </w:r>
      <w:r w:rsidR="008D4D39" w:rsidRPr="00534CA3">
        <w:rPr>
          <w:szCs w:val="28"/>
        </w:rPr>
        <w:t xml:space="preserve"> </w:t>
      </w:r>
      <w:r w:rsidR="0051637F" w:rsidRPr="00534CA3">
        <w:rPr>
          <w:szCs w:val="28"/>
        </w:rPr>
        <w:t>(083/74)</w:t>
      </w:r>
      <w:r w:rsidR="008D4D39" w:rsidRPr="00534CA3">
        <w:rPr>
          <w:szCs w:val="28"/>
        </w:rPr>
        <w:t xml:space="preserve">                                                             </w:t>
      </w:r>
      <w:r w:rsidR="002F7F95" w:rsidRPr="00534CA3">
        <w:rPr>
          <w:szCs w:val="28"/>
        </w:rPr>
        <w:t>ОКС</w:t>
      </w:r>
      <w:r w:rsidR="008D4D39" w:rsidRPr="00534CA3">
        <w:rPr>
          <w:szCs w:val="28"/>
        </w:rPr>
        <w:t xml:space="preserve">   </w:t>
      </w:r>
      <w:r w:rsidR="0051637F" w:rsidRPr="00534CA3">
        <w:rPr>
          <w:szCs w:val="28"/>
        </w:rPr>
        <w:t>91.140.10</w:t>
      </w:r>
    </w:p>
    <w:p w14:paraId="24A8E3A3" w14:textId="77777777" w:rsidR="00534CA3" w:rsidRPr="00534CA3" w:rsidRDefault="00534CA3" w:rsidP="00534CA3">
      <w:pPr>
        <w:pStyle w:val="ad"/>
        <w:rPr>
          <w:szCs w:val="28"/>
        </w:rPr>
      </w:pPr>
    </w:p>
    <w:p w14:paraId="68335B77" w14:textId="6897A330" w:rsidR="002F7F95" w:rsidRPr="00534CA3" w:rsidRDefault="002F7F95" w:rsidP="00534CA3">
      <w:pPr>
        <w:pStyle w:val="ad"/>
        <w:pBdr>
          <w:bottom w:val="single" w:sz="4" w:space="1" w:color="auto"/>
        </w:pBdr>
        <w:rPr>
          <w:szCs w:val="28"/>
        </w:rPr>
      </w:pPr>
      <w:r w:rsidRPr="00534CA3">
        <w:rPr>
          <w:szCs w:val="28"/>
        </w:rPr>
        <w:t>Ключевые</w:t>
      </w:r>
      <w:r w:rsidR="008D4D39" w:rsidRPr="00534CA3">
        <w:rPr>
          <w:szCs w:val="28"/>
        </w:rPr>
        <w:t xml:space="preserve"> </w:t>
      </w:r>
      <w:r w:rsidRPr="00534CA3">
        <w:rPr>
          <w:szCs w:val="28"/>
        </w:rPr>
        <w:t>слова:</w:t>
      </w:r>
      <w:r w:rsidR="008D4D39" w:rsidRPr="00534CA3">
        <w:rPr>
          <w:szCs w:val="28"/>
        </w:rPr>
        <w:t xml:space="preserve"> </w:t>
      </w:r>
      <w:r w:rsidRPr="00534CA3">
        <w:rPr>
          <w:szCs w:val="28"/>
        </w:rPr>
        <w:t>теплоснабжение</w:t>
      </w:r>
      <w:r w:rsidR="008D4D39" w:rsidRPr="00534CA3">
        <w:rPr>
          <w:szCs w:val="28"/>
        </w:rPr>
        <w:t xml:space="preserve"> </w:t>
      </w:r>
      <w:r w:rsidRPr="00534CA3">
        <w:rPr>
          <w:szCs w:val="28"/>
        </w:rPr>
        <w:t>централизованное,</w:t>
      </w:r>
      <w:r w:rsidR="008D4D39" w:rsidRPr="00534CA3">
        <w:rPr>
          <w:szCs w:val="28"/>
        </w:rPr>
        <w:t xml:space="preserve"> </w:t>
      </w:r>
      <w:r w:rsidRPr="00534CA3">
        <w:rPr>
          <w:szCs w:val="28"/>
        </w:rPr>
        <w:t>децентрализованное,</w:t>
      </w:r>
      <w:r w:rsidR="008D4D39" w:rsidRPr="00534CA3">
        <w:rPr>
          <w:szCs w:val="28"/>
        </w:rPr>
        <w:t xml:space="preserve"> </w:t>
      </w:r>
      <w:r w:rsidRPr="00534CA3">
        <w:rPr>
          <w:szCs w:val="28"/>
        </w:rPr>
        <w:t>теплофикация</w:t>
      </w:r>
      <w:r w:rsidR="008D4D39" w:rsidRPr="00534CA3">
        <w:rPr>
          <w:szCs w:val="28"/>
        </w:rPr>
        <w:t xml:space="preserve"> </w:t>
      </w:r>
      <w:r w:rsidRPr="00534CA3">
        <w:rPr>
          <w:szCs w:val="28"/>
        </w:rPr>
        <w:t>(комбинированная</w:t>
      </w:r>
      <w:r w:rsidR="008D4D39" w:rsidRPr="00534CA3">
        <w:rPr>
          <w:szCs w:val="28"/>
        </w:rPr>
        <w:t xml:space="preserve"> </w:t>
      </w:r>
      <w:r w:rsidRPr="00534CA3">
        <w:rPr>
          <w:szCs w:val="28"/>
        </w:rPr>
        <w:t>выработка</w:t>
      </w:r>
      <w:r w:rsidR="008D4D39" w:rsidRPr="00534CA3">
        <w:rPr>
          <w:szCs w:val="28"/>
        </w:rPr>
        <w:t xml:space="preserve"> </w:t>
      </w:r>
      <w:r w:rsidRPr="00534CA3">
        <w:rPr>
          <w:szCs w:val="28"/>
        </w:rPr>
        <w:t>тепловой</w:t>
      </w:r>
      <w:r w:rsidR="008D4D39" w:rsidRPr="00534CA3">
        <w:rPr>
          <w:szCs w:val="28"/>
        </w:rPr>
        <w:t xml:space="preserve"> </w:t>
      </w:r>
      <w:r w:rsidRPr="00534CA3">
        <w:rPr>
          <w:szCs w:val="28"/>
        </w:rPr>
        <w:t>и</w:t>
      </w:r>
      <w:r w:rsidR="008D4D39" w:rsidRPr="00534CA3">
        <w:rPr>
          <w:szCs w:val="28"/>
        </w:rPr>
        <w:t xml:space="preserve"> </w:t>
      </w:r>
      <w:r w:rsidRPr="00534CA3">
        <w:rPr>
          <w:szCs w:val="28"/>
        </w:rPr>
        <w:t>электрической</w:t>
      </w:r>
      <w:r w:rsidR="008D4D39" w:rsidRPr="00534CA3">
        <w:rPr>
          <w:szCs w:val="28"/>
        </w:rPr>
        <w:t xml:space="preserve"> </w:t>
      </w:r>
      <w:r w:rsidRPr="00534CA3">
        <w:rPr>
          <w:szCs w:val="28"/>
        </w:rPr>
        <w:t>энергии),</w:t>
      </w:r>
      <w:r w:rsidR="008D4D39" w:rsidRPr="00534CA3">
        <w:rPr>
          <w:szCs w:val="28"/>
        </w:rPr>
        <w:t xml:space="preserve"> </w:t>
      </w:r>
      <w:r w:rsidRPr="00534CA3">
        <w:rPr>
          <w:szCs w:val="28"/>
        </w:rPr>
        <w:t>теплоэнергетические</w:t>
      </w:r>
      <w:r w:rsidR="008D4D39" w:rsidRPr="00534CA3">
        <w:rPr>
          <w:szCs w:val="28"/>
        </w:rPr>
        <w:t xml:space="preserve"> </w:t>
      </w:r>
      <w:r w:rsidRPr="00534CA3">
        <w:rPr>
          <w:szCs w:val="28"/>
        </w:rPr>
        <w:t>установки,</w:t>
      </w:r>
      <w:r w:rsidR="008D4D39" w:rsidRPr="00534CA3">
        <w:rPr>
          <w:szCs w:val="28"/>
        </w:rPr>
        <w:t xml:space="preserve"> </w:t>
      </w:r>
      <w:r w:rsidRPr="00534CA3">
        <w:rPr>
          <w:szCs w:val="28"/>
        </w:rPr>
        <w:t>котельные</w:t>
      </w:r>
      <w:r w:rsidR="008D4D39" w:rsidRPr="00534CA3">
        <w:rPr>
          <w:szCs w:val="28"/>
        </w:rPr>
        <w:t xml:space="preserve"> </w:t>
      </w:r>
      <w:r w:rsidRPr="00534CA3">
        <w:rPr>
          <w:szCs w:val="28"/>
        </w:rPr>
        <w:t>агрегаты,</w:t>
      </w:r>
      <w:r w:rsidR="008D4D39" w:rsidRPr="00534CA3">
        <w:rPr>
          <w:szCs w:val="28"/>
        </w:rPr>
        <w:t xml:space="preserve"> </w:t>
      </w:r>
      <w:r w:rsidRPr="00534CA3">
        <w:rPr>
          <w:szCs w:val="28"/>
        </w:rPr>
        <w:t>генерация</w:t>
      </w:r>
      <w:r w:rsidR="008D4D39" w:rsidRPr="00534CA3">
        <w:rPr>
          <w:szCs w:val="28"/>
        </w:rPr>
        <w:t xml:space="preserve"> </w:t>
      </w:r>
      <w:r w:rsidRPr="00534CA3">
        <w:rPr>
          <w:szCs w:val="28"/>
        </w:rPr>
        <w:t>тепловой</w:t>
      </w:r>
      <w:r w:rsidR="008D4D39" w:rsidRPr="00534CA3">
        <w:rPr>
          <w:szCs w:val="28"/>
        </w:rPr>
        <w:t xml:space="preserve"> </w:t>
      </w:r>
      <w:r w:rsidRPr="00534CA3">
        <w:rPr>
          <w:szCs w:val="28"/>
        </w:rPr>
        <w:t>энергии,</w:t>
      </w:r>
      <w:r w:rsidR="008D4D39" w:rsidRPr="00534CA3">
        <w:rPr>
          <w:szCs w:val="28"/>
        </w:rPr>
        <w:t xml:space="preserve"> </w:t>
      </w:r>
      <w:r w:rsidRPr="00534CA3">
        <w:rPr>
          <w:szCs w:val="28"/>
        </w:rPr>
        <w:t>энергосбережение,</w:t>
      </w:r>
      <w:r w:rsidR="008D4D39" w:rsidRPr="00534CA3">
        <w:rPr>
          <w:szCs w:val="28"/>
        </w:rPr>
        <w:t xml:space="preserve"> </w:t>
      </w:r>
      <w:r w:rsidRPr="00534CA3">
        <w:rPr>
          <w:szCs w:val="28"/>
        </w:rPr>
        <w:t>энергоэффективность,</w:t>
      </w:r>
      <w:r w:rsidR="008D4D39" w:rsidRPr="00534CA3">
        <w:rPr>
          <w:szCs w:val="28"/>
        </w:rPr>
        <w:t xml:space="preserve"> </w:t>
      </w:r>
      <w:r w:rsidRPr="00534CA3">
        <w:rPr>
          <w:szCs w:val="28"/>
        </w:rPr>
        <w:t>промышленная,</w:t>
      </w:r>
      <w:r w:rsidR="008D4D39" w:rsidRPr="00534CA3">
        <w:rPr>
          <w:szCs w:val="28"/>
        </w:rPr>
        <w:t xml:space="preserve"> </w:t>
      </w:r>
      <w:r w:rsidRPr="00534CA3">
        <w:rPr>
          <w:szCs w:val="28"/>
        </w:rPr>
        <w:t>пожарная</w:t>
      </w:r>
      <w:r w:rsidR="008D4D39" w:rsidRPr="00534CA3">
        <w:rPr>
          <w:szCs w:val="28"/>
        </w:rPr>
        <w:t xml:space="preserve"> </w:t>
      </w:r>
      <w:r w:rsidRPr="00534CA3">
        <w:rPr>
          <w:szCs w:val="28"/>
        </w:rPr>
        <w:t>и</w:t>
      </w:r>
      <w:r w:rsidR="008D4D39" w:rsidRPr="00534CA3">
        <w:rPr>
          <w:szCs w:val="28"/>
        </w:rPr>
        <w:t xml:space="preserve"> </w:t>
      </w:r>
      <w:r w:rsidRPr="00534CA3">
        <w:rPr>
          <w:szCs w:val="28"/>
        </w:rPr>
        <w:t>экологическая</w:t>
      </w:r>
      <w:r w:rsidR="008D4D39" w:rsidRPr="00534CA3">
        <w:rPr>
          <w:szCs w:val="28"/>
        </w:rPr>
        <w:t xml:space="preserve"> </w:t>
      </w:r>
      <w:r w:rsidRPr="00534CA3">
        <w:rPr>
          <w:szCs w:val="28"/>
        </w:rPr>
        <w:t>безопасност</w:t>
      </w:r>
      <w:r w:rsidR="00A759FD" w:rsidRPr="00534CA3">
        <w:rPr>
          <w:szCs w:val="28"/>
        </w:rPr>
        <w:t>ь</w:t>
      </w:r>
    </w:p>
    <w:p w14:paraId="1548E363" w14:textId="77777777" w:rsidR="002750E4" w:rsidRPr="00534CA3" w:rsidRDefault="002750E4" w:rsidP="00534CA3">
      <w:pPr>
        <w:pStyle w:val="ad"/>
        <w:rPr>
          <w:szCs w:val="28"/>
        </w:rPr>
      </w:pPr>
    </w:p>
    <w:p w14:paraId="284809CF" w14:textId="77777777" w:rsidR="00340D58" w:rsidRPr="00534CA3" w:rsidRDefault="00340D58" w:rsidP="00534CA3">
      <w:pPr>
        <w:pStyle w:val="ad"/>
        <w:rPr>
          <w:szCs w:val="28"/>
        </w:rPr>
      </w:pPr>
    </w:p>
    <w:p w14:paraId="6EAD108E" w14:textId="77777777" w:rsidR="00374EA0" w:rsidRPr="00534CA3" w:rsidRDefault="00374EA0" w:rsidP="00534CA3">
      <w:pPr>
        <w:pStyle w:val="ad"/>
        <w:rPr>
          <w:szCs w:val="28"/>
        </w:rPr>
      </w:pPr>
    </w:p>
    <w:p w14:paraId="006106EF" w14:textId="77777777" w:rsidR="00374EA0" w:rsidRPr="00534CA3" w:rsidRDefault="00374EA0" w:rsidP="00534CA3">
      <w:pPr>
        <w:pStyle w:val="ad"/>
        <w:rPr>
          <w:szCs w:val="28"/>
        </w:rPr>
      </w:pPr>
    </w:p>
    <w:p w14:paraId="2553AF4E" w14:textId="05C7DF79" w:rsidR="00374EA0" w:rsidRPr="00534CA3" w:rsidRDefault="00374EA0" w:rsidP="00534CA3">
      <w:pPr>
        <w:pStyle w:val="ad"/>
        <w:rPr>
          <w:szCs w:val="28"/>
        </w:rPr>
      </w:pPr>
    </w:p>
    <w:sectPr w:rsidR="00374EA0" w:rsidRPr="00534CA3" w:rsidSect="00F5336B">
      <w:headerReference w:type="even" r:id="rId16"/>
      <w:headerReference w:type="default" r:id="rId17"/>
      <w:footerReference w:type="even" r:id="rId18"/>
      <w:footerReference w:type="default" r:id="rId19"/>
      <w:headerReference w:type="first" r:id="rId20"/>
      <w:footerReference w:type="first" r:id="rId21"/>
      <w:pgSz w:w="11906" w:h="16838"/>
      <w:pgMar w:top="1134" w:right="850" w:bottom="1134" w:left="1701" w:header="397" w:footer="407" w:gutter="0"/>
      <w:pgNumType w:start="1"/>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376F9088" w14:textId="77777777" w:rsidR="00C82F18" w:rsidRDefault="00C82F18" w:rsidP="00505807">
      <w:pPr>
        <w:spacing w:after="0" w:line="240" w:lineRule="auto"/>
      </w:pPr>
      <w:r>
        <w:separator/>
      </w:r>
    </w:p>
  </w:endnote>
  <w:endnote w:type="continuationSeparator" w:id="0">
    <w:p w14:paraId="3615611D" w14:textId="77777777" w:rsidR="00C82F18" w:rsidRDefault="00C82F18" w:rsidP="0050580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CC"/>
    <w:family w:val="roman"/>
    <w:pitch w:val="variable"/>
    <w:sig w:usb0="E0002EFF" w:usb1="C000785B" w:usb2="00000009" w:usb3="00000000" w:csb0="000001FF" w:csb1="00000000"/>
  </w:font>
  <w:font w:name="Calibri">
    <w:panose1 w:val="020F0502020204030204"/>
    <w:charset w:val="CC"/>
    <w:family w:val="swiss"/>
    <w:pitch w:val="variable"/>
    <w:sig w:usb0="E4002EFF" w:usb1="C000247B" w:usb2="00000009" w:usb3="00000000" w:csb0="000001FF" w:csb1="00000000"/>
  </w:font>
  <w:font w:name="Arial">
    <w:panose1 w:val="020B0604020202020204"/>
    <w:charset w:val="CC"/>
    <w:family w:val="swiss"/>
    <w:pitch w:val="variable"/>
    <w:sig w:usb0="E0002EFF" w:usb1="C000785B" w:usb2="00000009" w:usb3="00000000" w:csb0="000001FF" w:csb1="00000000"/>
  </w:font>
  <w:font w:name="Tahoma">
    <w:panose1 w:val="020B0604030504040204"/>
    <w:charset w:val="CC"/>
    <w:family w:val="swiss"/>
    <w:pitch w:val="variable"/>
    <w:sig w:usb0="E1002EFF" w:usb1="C000605B" w:usb2="00000029" w:usb3="00000000" w:csb0="000101FF" w:csb1="00000000"/>
  </w:font>
  <w:font w:name="Cambria">
    <w:panose1 w:val="02040503050406030204"/>
    <w:charset w:val="CC"/>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784FA6F" w14:textId="77777777" w:rsidR="00C82F18" w:rsidRPr="00687617" w:rsidRDefault="00C82F18" w:rsidP="00A3173B">
    <w:pPr>
      <w:pStyle w:val="a8"/>
      <w:tabs>
        <w:tab w:val="clear" w:pos="4677"/>
        <w:tab w:val="clear" w:pos="9355"/>
        <w:tab w:val="right" w:pos="284"/>
        <w:tab w:val="left" w:pos="426"/>
      </w:tabs>
      <w:rPr>
        <w:rFonts w:ascii="Times New Roman" w:hAnsi="Times New Roman" w:cs="Times New Roman"/>
        <w:sz w:val="24"/>
        <w:szCs w:val="24"/>
        <w:lang w:val="en-US"/>
      </w:rPr>
    </w:pPr>
    <w:r w:rsidRPr="00F124E7">
      <w:rPr>
        <w:rFonts w:ascii="Times New Roman" w:hAnsi="Times New Roman" w:cs="Times New Roman"/>
        <w:sz w:val="24"/>
        <w:szCs w:val="24"/>
        <w:lang w:val="en-US"/>
      </w:rPr>
      <w:fldChar w:fldCharType="begin"/>
    </w:r>
    <w:r w:rsidRPr="00F124E7">
      <w:rPr>
        <w:rFonts w:ascii="Times New Roman" w:hAnsi="Times New Roman" w:cs="Times New Roman"/>
        <w:sz w:val="24"/>
        <w:szCs w:val="24"/>
        <w:lang w:val="en-US"/>
      </w:rPr>
      <w:instrText>PAGE   \* MERGEFORMAT</w:instrText>
    </w:r>
    <w:r w:rsidRPr="00F124E7">
      <w:rPr>
        <w:rFonts w:ascii="Times New Roman" w:hAnsi="Times New Roman" w:cs="Times New Roman"/>
        <w:sz w:val="24"/>
        <w:szCs w:val="24"/>
        <w:lang w:val="en-US"/>
      </w:rPr>
      <w:fldChar w:fldCharType="separate"/>
    </w:r>
    <w:r w:rsidR="00460311">
      <w:rPr>
        <w:rFonts w:ascii="Times New Roman" w:hAnsi="Times New Roman" w:cs="Times New Roman"/>
        <w:noProof/>
        <w:sz w:val="24"/>
        <w:szCs w:val="24"/>
        <w:lang w:val="en-US"/>
      </w:rPr>
      <w:t>IV</w:t>
    </w:r>
    <w:r w:rsidRPr="00F124E7">
      <w:rPr>
        <w:rFonts w:ascii="Times New Roman" w:hAnsi="Times New Roman" w:cs="Times New Roman"/>
        <w:sz w:val="24"/>
        <w:szCs w:val="24"/>
        <w:lang w:val="en-US"/>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02B476C" w14:textId="77777777" w:rsidR="00C82F18" w:rsidRDefault="00C82F18" w:rsidP="00F124E7">
    <w:pPr>
      <w:pStyle w:val="a8"/>
      <w:tabs>
        <w:tab w:val="clear" w:pos="4677"/>
        <w:tab w:val="clear" w:pos="9355"/>
        <w:tab w:val="left" w:pos="284"/>
        <w:tab w:val="left" w:pos="4111"/>
        <w:tab w:val="center" w:pos="6663"/>
      </w:tabs>
      <w:jc w:val="right"/>
      <w:rPr>
        <w:rFonts w:ascii="Times New Roman" w:hAnsi="Times New Roman" w:cs="Times New Roman"/>
        <w:sz w:val="24"/>
        <w:szCs w:val="24"/>
      </w:rPr>
    </w:pPr>
    <w:r w:rsidRPr="00F124E7">
      <w:rPr>
        <w:rFonts w:ascii="Times New Roman" w:hAnsi="Times New Roman" w:cs="Times New Roman"/>
        <w:sz w:val="24"/>
        <w:szCs w:val="24"/>
      </w:rPr>
      <w:fldChar w:fldCharType="begin"/>
    </w:r>
    <w:r w:rsidRPr="00F124E7">
      <w:rPr>
        <w:rFonts w:ascii="Times New Roman" w:hAnsi="Times New Roman" w:cs="Times New Roman"/>
        <w:sz w:val="24"/>
        <w:szCs w:val="24"/>
      </w:rPr>
      <w:instrText>PAGE   \* MERGEFORMAT</w:instrText>
    </w:r>
    <w:r w:rsidRPr="00F124E7">
      <w:rPr>
        <w:rFonts w:ascii="Times New Roman" w:hAnsi="Times New Roman" w:cs="Times New Roman"/>
        <w:sz w:val="24"/>
        <w:szCs w:val="24"/>
      </w:rPr>
      <w:fldChar w:fldCharType="separate"/>
    </w:r>
    <w:r w:rsidR="00460311">
      <w:rPr>
        <w:rFonts w:ascii="Times New Roman" w:hAnsi="Times New Roman" w:cs="Times New Roman"/>
        <w:noProof/>
        <w:sz w:val="24"/>
        <w:szCs w:val="24"/>
      </w:rPr>
      <w:t>V</w:t>
    </w:r>
    <w:r w:rsidRPr="00F124E7">
      <w:rPr>
        <w:rFonts w:ascii="Times New Roman" w:hAnsi="Times New Roman" w:cs="Times New Roman"/>
        <w:sz w:val="24"/>
        <w:szCs w:val="24"/>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786266"/>
    </w:sdtPr>
    <w:sdtEndPr>
      <w:rPr>
        <w:rFonts w:ascii="Times New Roman" w:hAnsi="Times New Roman" w:cs="Times New Roman"/>
        <w:sz w:val="24"/>
        <w:szCs w:val="24"/>
      </w:rPr>
    </w:sdtEndPr>
    <w:sdtContent>
      <w:p w14:paraId="1BB38AE1" w14:textId="77777777" w:rsidR="00C82F18" w:rsidRPr="00FF19A4" w:rsidRDefault="00C82F18">
        <w:pPr>
          <w:pStyle w:val="a8"/>
          <w:rPr>
            <w:rFonts w:ascii="Times New Roman" w:hAnsi="Times New Roman" w:cs="Times New Roman"/>
            <w:sz w:val="24"/>
            <w:szCs w:val="24"/>
          </w:rPr>
        </w:pPr>
        <w:r w:rsidRPr="00FF19A4">
          <w:rPr>
            <w:rFonts w:ascii="Times New Roman" w:hAnsi="Times New Roman" w:cs="Times New Roman"/>
            <w:sz w:val="24"/>
            <w:szCs w:val="24"/>
          </w:rPr>
          <w:fldChar w:fldCharType="begin"/>
        </w:r>
        <w:r w:rsidRPr="00FF19A4">
          <w:rPr>
            <w:rFonts w:ascii="Times New Roman" w:hAnsi="Times New Roman" w:cs="Times New Roman"/>
            <w:sz w:val="24"/>
            <w:szCs w:val="24"/>
          </w:rPr>
          <w:instrText xml:space="preserve"> PAGE   \* MERGEFORMAT </w:instrText>
        </w:r>
        <w:r w:rsidRPr="00FF19A4">
          <w:rPr>
            <w:rFonts w:ascii="Times New Roman" w:hAnsi="Times New Roman" w:cs="Times New Roman"/>
            <w:sz w:val="24"/>
            <w:szCs w:val="24"/>
          </w:rPr>
          <w:fldChar w:fldCharType="separate"/>
        </w:r>
        <w:r w:rsidR="005F7081">
          <w:rPr>
            <w:rFonts w:ascii="Times New Roman" w:hAnsi="Times New Roman" w:cs="Times New Roman"/>
            <w:noProof/>
            <w:sz w:val="24"/>
            <w:szCs w:val="24"/>
          </w:rPr>
          <w:t>110</w:t>
        </w:r>
        <w:r w:rsidRPr="00FF19A4">
          <w:rPr>
            <w:rFonts w:ascii="Times New Roman" w:hAnsi="Times New Roman" w:cs="Times New Roman"/>
            <w:noProof/>
            <w:sz w:val="24"/>
            <w:szCs w:val="24"/>
          </w:rPr>
          <w:fldChar w:fldCharType="end"/>
        </w:r>
      </w:p>
    </w:sdtContent>
  </w:sdt>
  <w:p w14:paraId="51E3AABC" w14:textId="77777777" w:rsidR="00C82F18" w:rsidRPr="00687617" w:rsidRDefault="00C82F18" w:rsidP="00F124E7">
    <w:pPr>
      <w:pStyle w:val="a8"/>
      <w:tabs>
        <w:tab w:val="clear" w:pos="4677"/>
        <w:tab w:val="clear" w:pos="9355"/>
        <w:tab w:val="right" w:pos="284"/>
        <w:tab w:val="left" w:pos="426"/>
      </w:tabs>
      <w:jc w:val="right"/>
      <w:rPr>
        <w:rFonts w:ascii="Times New Roman" w:hAnsi="Times New Roman" w:cs="Times New Roman"/>
        <w:sz w:val="24"/>
        <w:szCs w:val="24"/>
        <w:lang w:val="en-US"/>
      </w:rP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32396307"/>
    </w:sdtPr>
    <w:sdtEndPr>
      <w:rPr>
        <w:rFonts w:ascii="Times New Roman" w:hAnsi="Times New Roman" w:cs="Times New Roman"/>
        <w:sz w:val="24"/>
        <w:szCs w:val="24"/>
      </w:rPr>
    </w:sdtEndPr>
    <w:sdtContent>
      <w:p w14:paraId="482800FB" w14:textId="77777777" w:rsidR="00C82F18" w:rsidRPr="00FF19A4" w:rsidRDefault="00C82F18">
        <w:pPr>
          <w:pStyle w:val="a8"/>
          <w:jc w:val="right"/>
          <w:rPr>
            <w:rFonts w:ascii="Times New Roman" w:hAnsi="Times New Roman" w:cs="Times New Roman"/>
            <w:sz w:val="24"/>
            <w:szCs w:val="24"/>
          </w:rPr>
        </w:pPr>
        <w:r w:rsidRPr="00FF19A4">
          <w:rPr>
            <w:rFonts w:ascii="Times New Roman" w:hAnsi="Times New Roman" w:cs="Times New Roman"/>
            <w:sz w:val="24"/>
            <w:szCs w:val="24"/>
          </w:rPr>
          <w:fldChar w:fldCharType="begin"/>
        </w:r>
        <w:r w:rsidRPr="00FF19A4">
          <w:rPr>
            <w:rFonts w:ascii="Times New Roman" w:hAnsi="Times New Roman" w:cs="Times New Roman"/>
            <w:sz w:val="24"/>
            <w:szCs w:val="24"/>
          </w:rPr>
          <w:instrText xml:space="preserve"> PAGE   \* MERGEFORMAT </w:instrText>
        </w:r>
        <w:r w:rsidRPr="00FF19A4">
          <w:rPr>
            <w:rFonts w:ascii="Times New Roman" w:hAnsi="Times New Roman" w:cs="Times New Roman"/>
            <w:sz w:val="24"/>
            <w:szCs w:val="24"/>
          </w:rPr>
          <w:fldChar w:fldCharType="separate"/>
        </w:r>
        <w:r w:rsidR="005F7081">
          <w:rPr>
            <w:rFonts w:ascii="Times New Roman" w:hAnsi="Times New Roman" w:cs="Times New Roman"/>
            <w:noProof/>
            <w:sz w:val="24"/>
            <w:szCs w:val="24"/>
          </w:rPr>
          <w:t>111</w:t>
        </w:r>
        <w:r w:rsidRPr="00FF19A4">
          <w:rPr>
            <w:rFonts w:ascii="Times New Roman" w:hAnsi="Times New Roman" w:cs="Times New Roman"/>
            <w:noProof/>
            <w:sz w:val="24"/>
            <w:szCs w:val="24"/>
          </w:rPr>
          <w:fldChar w:fldCharType="end"/>
        </w:r>
      </w:p>
    </w:sdtContent>
  </w:sdt>
  <w:p w14:paraId="41BA6591" w14:textId="77777777" w:rsidR="00C82F18" w:rsidRDefault="00C82F18" w:rsidP="00F124E7">
    <w:pPr>
      <w:pStyle w:val="a8"/>
      <w:tabs>
        <w:tab w:val="clear" w:pos="4677"/>
        <w:tab w:val="clear" w:pos="9355"/>
        <w:tab w:val="left" w:pos="284"/>
        <w:tab w:val="left" w:pos="4111"/>
        <w:tab w:val="center" w:pos="6663"/>
      </w:tabs>
      <w:jc w:val="right"/>
      <w:rPr>
        <w:rFonts w:ascii="Times New Roman" w:hAnsi="Times New Roman" w:cs="Times New Roman"/>
        <w:sz w:val="24"/>
        <w:szCs w:val="24"/>
      </w:rP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ACEDF9F" w14:textId="77777777" w:rsidR="00C82F18" w:rsidRPr="00FF19A4" w:rsidRDefault="00C82F18" w:rsidP="00A3173B">
    <w:pPr>
      <w:pStyle w:val="a8"/>
      <w:jc w:val="right"/>
      <w:rPr>
        <w:rFonts w:ascii="Times New Roman" w:hAnsi="Times New Roman" w:cs="Times New Roman"/>
        <w:sz w:val="24"/>
        <w:szCs w:val="24"/>
      </w:rPr>
    </w:pPr>
    <w:r w:rsidRPr="00FF19A4">
      <w:rPr>
        <w:rFonts w:ascii="Times New Roman" w:hAnsi="Times New Roman" w:cs="Times New Roman"/>
        <w:sz w:val="24"/>
        <w:szCs w:val="24"/>
      </w:rPr>
      <w:fldChar w:fldCharType="begin"/>
    </w:r>
    <w:r w:rsidRPr="00FF19A4">
      <w:rPr>
        <w:rFonts w:ascii="Times New Roman" w:hAnsi="Times New Roman" w:cs="Times New Roman"/>
        <w:sz w:val="24"/>
        <w:szCs w:val="24"/>
      </w:rPr>
      <w:instrText>PAGE   \* MERGEFORMAT</w:instrText>
    </w:r>
    <w:r w:rsidRPr="00FF19A4">
      <w:rPr>
        <w:rFonts w:ascii="Times New Roman" w:hAnsi="Times New Roman" w:cs="Times New Roman"/>
        <w:sz w:val="24"/>
        <w:szCs w:val="24"/>
      </w:rPr>
      <w:fldChar w:fldCharType="separate"/>
    </w:r>
    <w:r w:rsidR="00460311">
      <w:rPr>
        <w:rFonts w:ascii="Times New Roman" w:hAnsi="Times New Roman" w:cs="Times New Roman"/>
        <w:noProof/>
        <w:sz w:val="24"/>
        <w:szCs w:val="24"/>
      </w:rPr>
      <w:t>1</w:t>
    </w:r>
    <w:r w:rsidRPr="00FF19A4">
      <w:rPr>
        <w:rFonts w:ascii="Times New Roman" w:hAnsi="Times New Roman" w:cs="Times New Roman"/>
        <w:sz w:val="24"/>
        <w:szCs w:val="24"/>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24ED1CEA" w14:textId="77777777" w:rsidR="00C82F18" w:rsidRDefault="00C82F18" w:rsidP="00505807">
      <w:pPr>
        <w:spacing w:after="0" w:line="240" w:lineRule="auto"/>
      </w:pPr>
      <w:r>
        <w:separator/>
      </w:r>
    </w:p>
  </w:footnote>
  <w:footnote w:type="continuationSeparator" w:id="0">
    <w:p w14:paraId="06176C4E" w14:textId="77777777" w:rsidR="00C82F18" w:rsidRDefault="00C82F18" w:rsidP="0050580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766216F" w14:textId="0A2DC93E" w:rsidR="00C82F18" w:rsidRDefault="00C82F18" w:rsidP="00F5336B">
    <w:pPr>
      <w:tabs>
        <w:tab w:val="center" w:pos="4677"/>
        <w:tab w:val="right" w:pos="9355"/>
      </w:tabs>
      <w:spacing w:after="0" w:line="240" w:lineRule="auto"/>
    </w:pPr>
    <w:r w:rsidRPr="00BD44FC">
      <w:rPr>
        <w:rFonts w:ascii="Times New Roman" w:eastAsia="Times New Roman" w:hAnsi="Times New Roman" w:cs="Times New Roman"/>
        <w:b/>
        <w:bCs/>
        <w:sz w:val="24"/>
        <w:szCs w:val="24"/>
      </w:rPr>
      <w:t>СП</w:t>
    </w:r>
    <w:r>
      <w:rPr>
        <w:rFonts w:ascii="Times New Roman" w:eastAsia="Times New Roman" w:hAnsi="Times New Roman" w:cs="Times New Roman"/>
        <w:b/>
        <w:bCs/>
        <w:sz w:val="24"/>
        <w:szCs w:val="24"/>
      </w:rPr>
      <w:t xml:space="preserve"> 89</w:t>
    </w:r>
    <w:r w:rsidRPr="00BD44FC">
      <w:rPr>
        <w:rFonts w:ascii="Times New Roman" w:eastAsia="Times New Roman" w:hAnsi="Times New Roman" w:cs="Times New Roman"/>
        <w:b/>
        <w:bCs/>
        <w:sz w:val="24"/>
        <w:szCs w:val="24"/>
      </w:rPr>
      <w:t>.13330.201</w:t>
    </w:r>
    <w:r>
      <w:rPr>
        <w:rFonts w:ascii="Times New Roman" w:eastAsia="Times New Roman" w:hAnsi="Times New Roman" w:cs="Times New Roman"/>
        <w:b/>
        <w:bCs/>
        <w:sz w:val="24"/>
        <w:szCs w:val="24"/>
      </w:rPr>
      <w:t>6</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9CC7148" w14:textId="79D6547E" w:rsidR="00C82F18" w:rsidRPr="00522FF2" w:rsidRDefault="00C82F18" w:rsidP="00F5336B">
    <w:pPr>
      <w:tabs>
        <w:tab w:val="center" w:pos="4677"/>
        <w:tab w:val="right" w:pos="9355"/>
      </w:tabs>
      <w:spacing w:after="0" w:line="240" w:lineRule="auto"/>
      <w:jc w:val="right"/>
      <w:rPr>
        <w:rFonts w:ascii="Times New Roman" w:eastAsia="Times New Roman" w:hAnsi="Times New Roman" w:cs="Times New Roman"/>
        <w:sz w:val="24"/>
        <w:szCs w:val="24"/>
      </w:rPr>
    </w:pPr>
    <w:r>
      <w:rPr>
        <w:rFonts w:ascii="Times New Roman" w:eastAsia="Times New Roman" w:hAnsi="Times New Roman" w:cs="Times New Roman"/>
        <w:b/>
        <w:bCs/>
        <w:sz w:val="24"/>
        <w:szCs w:val="24"/>
      </w:rPr>
      <w:t>СП 89</w:t>
    </w:r>
    <w:r w:rsidRPr="00522FF2">
      <w:rPr>
        <w:rFonts w:ascii="Times New Roman" w:eastAsia="Times New Roman" w:hAnsi="Times New Roman" w:cs="Times New Roman"/>
        <w:b/>
        <w:bCs/>
        <w:sz w:val="24"/>
        <w:szCs w:val="24"/>
      </w:rPr>
      <w:t>.13330.201</w:t>
    </w:r>
    <w:r>
      <w:rPr>
        <w:rFonts w:ascii="Times New Roman" w:eastAsia="Times New Roman" w:hAnsi="Times New Roman" w:cs="Times New Roman"/>
        <w:b/>
        <w:bCs/>
        <w:sz w:val="24"/>
        <w:szCs w:val="24"/>
      </w:rPr>
      <w:t>6</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F0D7477" w14:textId="43CC2A4F" w:rsidR="00C82F18" w:rsidRPr="00BD44FC" w:rsidRDefault="00C82F18" w:rsidP="00F5336B">
    <w:pPr>
      <w:tabs>
        <w:tab w:val="center" w:pos="4677"/>
        <w:tab w:val="right" w:pos="9355"/>
      </w:tabs>
      <w:spacing w:after="0" w:line="240" w:lineRule="auto"/>
      <w:rPr>
        <w:rFonts w:ascii="Times New Roman" w:eastAsia="Times New Roman" w:hAnsi="Times New Roman" w:cs="Times New Roman"/>
        <w:b/>
        <w:bCs/>
        <w:sz w:val="24"/>
        <w:szCs w:val="24"/>
      </w:rPr>
    </w:pPr>
    <w:r w:rsidRPr="00BD44FC">
      <w:rPr>
        <w:rFonts w:ascii="Times New Roman" w:eastAsia="Times New Roman" w:hAnsi="Times New Roman" w:cs="Times New Roman"/>
        <w:b/>
        <w:bCs/>
        <w:sz w:val="24"/>
        <w:szCs w:val="24"/>
      </w:rPr>
      <w:t>СП</w:t>
    </w:r>
    <w:r>
      <w:rPr>
        <w:rFonts w:ascii="Times New Roman" w:eastAsia="Times New Roman" w:hAnsi="Times New Roman" w:cs="Times New Roman"/>
        <w:b/>
        <w:bCs/>
        <w:sz w:val="24"/>
        <w:szCs w:val="24"/>
      </w:rPr>
      <w:t xml:space="preserve"> 89</w:t>
    </w:r>
    <w:r w:rsidRPr="00BD44FC">
      <w:rPr>
        <w:rFonts w:ascii="Times New Roman" w:eastAsia="Times New Roman" w:hAnsi="Times New Roman" w:cs="Times New Roman"/>
        <w:b/>
        <w:bCs/>
        <w:sz w:val="24"/>
        <w:szCs w:val="24"/>
      </w:rPr>
      <w:t>.13330.201</w:t>
    </w:r>
    <w:r>
      <w:rPr>
        <w:rFonts w:ascii="Times New Roman" w:eastAsia="Times New Roman" w:hAnsi="Times New Roman" w:cs="Times New Roman"/>
        <w:b/>
        <w:bCs/>
        <w:sz w:val="24"/>
        <w:szCs w:val="24"/>
      </w:rPr>
      <w:t>6</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20C6C90" w14:textId="669FEB4C" w:rsidR="00C82F18" w:rsidRPr="00A45A55" w:rsidRDefault="00C82F18" w:rsidP="00F5336B">
    <w:pPr>
      <w:tabs>
        <w:tab w:val="center" w:pos="4677"/>
        <w:tab w:val="right" w:pos="9355"/>
      </w:tabs>
      <w:spacing w:after="0" w:line="240" w:lineRule="auto"/>
      <w:jc w:val="right"/>
      <w:rPr>
        <w:rFonts w:ascii="Times New Roman" w:eastAsia="Times New Roman" w:hAnsi="Times New Roman" w:cs="Times New Roman"/>
        <w:b/>
        <w:bCs/>
        <w:sz w:val="24"/>
        <w:szCs w:val="24"/>
        <w:lang w:val="en-US"/>
      </w:rPr>
    </w:pPr>
    <w:r>
      <w:rPr>
        <w:rFonts w:ascii="Times New Roman" w:eastAsia="Times New Roman" w:hAnsi="Times New Roman" w:cs="Times New Roman"/>
        <w:b/>
        <w:bCs/>
        <w:sz w:val="24"/>
        <w:szCs w:val="24"/>
      </w:rPr>
      <w:t>СП 89</w:t>
    </w:r>
    <w:r w:rsidRPr="00522FF2">
      <w:rPr>
        <w:rFonts w:ascii="Times New Roman" w:eastAsia="Times New Roman" w:hAnsi="Times New Roman" w:cs="Times New Roman"/>
        <w:b/>
        <w:bCs/>
        <w:sz w:val="24"/>
        <w:szCs w:val="24"/>
      </w:rPr>
      <w:t>.13330.201</w:t>
    </w:r>
    <w:r>
      <w:rPr>
        <w:rFonts w:ascii="Times New Roman" w:eastAsia="Times New Roman" w:hAnsi="Times New Roman" w:cs="Times New Roman"/>
        <w:b/>
        <w:bCs/>
        <w:sz w:val="24"/>
        <w:szCs w:val="24"/>
        <w:lang w:val="en-US"/>
      </w:rPr>
      <w:t>6</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87F0E10" w14:textId="09B1A3C8" w:rsidR="00C82F18" w:rsidRPr="00F124E7" w:rsidRDefault="00C82F18" w:rsidP="00F5336B">
    <w:pPr>
      <w:tabs>
        <w:tab w:val="center" w:pos="4677"/>
        <w:tab w:val="right" w:pos="9355"/>
      </w:tabs>
      <w:spacing w:after="0" w:line="240" w:lineRule="auto"/>
      <w:jc w:val="right"/>
      <w:rPr>
        <w:rFonts w:ascii="Times New Roman" w:eastAsia="Times New Roman" w:hAnsi="Times New Roman" w:cs="Times New Roman"/>
        <w:sz w:val="24"/>
        <w:szCs w:val="24"/>
        <w:lang w:val="en-US"/>
      </w:rPr>
    </w:pPr>
    <w:r>
      <w:rPr>
        <w:rFonts w:ascii="Times New Roman" w:eastAsia="Times New Roman" w:hAnsi="Times New Roman" w:cs="Times New Roman"/>
        <w:b/>
        <w:bCs/>
        <w:sz w:val="24"/>
        <w:szCs w:val="24"/>
      </w:rPr>
      <w:t>СП 89</w:t>
    </w:r>
    <w:r w:rsidRPr="00F124E7">
      <w:rPr>
        <w:rFonts w:ascii="Times New Roman" w:eastAsia="Times New Roman" w:hAnsi="Times New Roman" w:cs="Times New Roman"/>
        <w:b/>
        <w:bCs/>
        <w:sz w:val="24"/>
        <w:szCs w:val="24"/>
      </w:rPr>
      <w:t>.13330.201</w:t>
    </w:r>
    <w:r>
      <w:rPr>
        <w:rFonts w:ascii="Times New Roman" w:eastAsia="Times New Roman" w:hAnsi="Times New Roman" w:cs="Times New Roman"/>
        <w:b/>
        <w:bCs/>
        <w:sz w:val="24"/>
        <w:szCs w:val="24"/>
      </w:rPr>
      <w:t>6</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55" type="#_x0000_t75" style="width:7pt;height:12pt;visibility:visible" o:bullet="t">
        <v:imagedata r:id="rId1" o:title="fs5hvc8z"/>
      </v:shape>
    </w:pict>
  </w:numPicBullet>
  <w:abstractNum w:abstractNumId="0" w15:restartNumberingAfterBreak="0">
    <w:nsid w:val="00317C66"/>
    <w:multiLevelType w:val="hybridMultilevel"/>
    <w:tmpl w:val="73702CD8"/>
    <w:lvl w:ilvl="0" w:tplc="A9942FA0">
      <w:start w:val="1"/>
      <w:numFmt w:val="upperRoman"/>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 w15:restartNumberingAfterBreak="0">
    <w:nsid w:val="09BF16AB"/>
    <w:multiLevelType w:val="hybridMultilevel"/>
    <w:tmpl w:val="DCDA5A4A"/>
    <w:lvl w:ilvl="0" w:tplc="8A42AA04">
      <w:start w:val="3"/>
      <w:numFmt w:val="upperRoman"/>
      <w:lvlText w:val="%1"/>
      <w:lvlJc w:val="left"/>
      <w:pPr>
        <w:ind w:left="360" w:hanging="360"/>
      </w:pPr>
      <w:rPr>
        <w:rFonts w:hint="default"/>
      </w:rPr>
    </w:lvl>
    <w:lvl w:ilvl="1" w:tplc="04190019" w:tentative="1">
      <w:start w:val="1"/>
      <w:numFmt w:val="lowerLetter"/>
      <w:lvlText w:val="%2."/>
      <w:lvlJc w:val="left"/>
      <w:pPr>
        <w:ind w:left="1080" w:hanging="360"/>
      </w:pPr>
    </w:lvl>
    <w:lvl w:ilvl="2" w:tplc="0419001B" w:tentative="1">
      <w:start w:val="1"/>
      <w:numFmt w:val="lowerRoman"/>
      <w:lvlText w:val="%3."/>
      <w:lvlJc w:val="right"/>
      <w:pPr>
        <w:ind w:left="1800" w:hanging="180"/>
      </w:pPr>
    </w:lvl>
    <w:lvl w:ilvl="3" w:tplc="0419000F" w:tentative="1">
      <w:start w:val="1"/>
      <w:numFmt w:val="decimal"/>
      <w:lvlText w:val="%4."/>
      <w:lvlJc w:val="left"/>
      <w:pPr>
        <w:ind w:left="2520" w:hanging="360"/>
      </w:pPr>
    </w:lvl>
    <w:lvl w:ilvl="4" w:tplc="04190019" w:tentative="1">
      <w:start w:val="1"/>
      <w:numFmt w:val="lowerLetter"/>
      <w:lvlText w:val="%5."/>
      <w:lvlJc w:val="left"/>
      <w:pPr>
        <w:ind w:left="3240" w:hanging="360"/>
      </w:pPr>
    </w:lvl>
    <w:lvl w:ilvl="5" w:tplc="0419001B" w:tentative="1">
      <w:start w:val="1"/>
      <w:numFmt w:val="lowerRoman"/>
      <w:lvlText w:val="%6."/>
      <w:lvlJc w:val="right"/>
      <w:pPr>
        <w:ind w:left="3960" w:hanging="180"/>
      </w:pPr>
    </w:lvl>
    <w:lvl w:ilvl="6" w:tplc="0419000F" w:tentative="1">
      <w:start w:val="1"/>
      <w:numFmt w:val="decimal"/>
      <w:lvlText w:val="%7."/>
      <w:lvlJc w:val="left"/>
      <w:pPr>
        <w:ind w:left="4680" w:hanging="360"/>
      </w:pPr>
    </w:lvl>
    <w:lvl w:ilvl="7" w:tplc="04190019" w:tentative="1">
      <w:start w:val="1"/>
      <w:numFmt w:val="lowerLetter"/>
      <w:lvlText w:val="%8."/>
      <w:lvlJc w:val="left"/>
      <w:pPr>
        <w:ind w:left="5400" w:hanging="360"/>
      </w:pPr>
    </w:lvl>
    <w:lvl w:ilvl="8" w:tplc="0419001B" w:tentative="1">
      <w:start w:val="1"/>
      <w:numFmt w:val="lowerRoman"/>
      <w:lvlText w:val="%9."/>
      <w:lvlJc w:val="right"/>
      <w:pPr>
        <w:ind w:left="6120" w:hanging="180"/>
      </w:pPr>
    </w:lvl>
  </w:abstractNum>
  <w:abstractNum w:abstractNumId="2" w15:restartNumberingAfterBreak="0">
    <w:nsid w:val="1EA42ED6"/>
    <w:multiLevelType w:val="hybridMultilevel"/>
    <w:tmpl w:val="526EB676"/>
    <w:lvl w:ilvl="0" w:tplc="5EB8334C">
      <w:start w:val="4"/>
      <w:numFmt w:val="upperRoman"/>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 w15:restartNumberingAfterBreak="0">
    <w:nsid w:val="35BC2C72"/>
    <w:multiLevelType w:val="hybridMultilevel"/>
    <w:tmpl w:val="4014AFA0"/>
    <w:lvl w:ilvl="0" w:tplc="3620B5F6">
      <w:start w:val="2"/>
      <w:numFmt w:val="upperRoman"/>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4" w15:restartNumberingAfterBreak="0">
    <w:nsid w:val="437D5622"/>
    <w:multiLevelType w:val="multilevel"/>
    <w:tmpl w:val="04190025"/>
    <w:lvl w:ilvl="0">
      <w:start w:val="1"/>
      <w:numFmt w:val="decimal"/>
      <w:pStyle w:val="1"/>
      <w:lvlText w:val="%1"/>
      <w:lvlJc w:val="left"/>
      <w:pPr>
        <w:tabs>
          <w:tab w:val="num" w:pos="2932"/>
        </w:tabs>
        <w:ind w:left="2932" w:hanging="432"/>
      </w:pPr>
      <w:rPr>
        <w:rFonts w:ascii="Times New Roman" w:hAnsi="Times New Roman" w:cs="Times New Roman" w:hint="default"/>
      </w:rPr>
    </w:lvl>
    <w:lvl w:ilvl="1">
      <w:start w:val="1"/>
      <w:numFmt w:val="decimal"/>
      <w:pStyle w:val="2"/>
      <w:lvlText w:val="%1.%2"/>
      <w:lvlJc w:val="left"/>
      <w:pPr>
        <w:tabs>
          <w:tab w:val="num" w:pos="1008"/>
        </w:tabs>
        <w:ind w:left="1008" w:hanging="576"/>
      </w:pPr>
      <w:rPr>
        <w:rFonts w:ascii="Times New Roman" w:hAnsi="Times New Roman" w:cs="Times New Roman"/>
      </w:rPr>
    </w:lvl>
    <w:lvl w:ilvl="2">
      <w:start w:val="1"/>
      <w:numFmt w:val="decimal"/>
      <w:pStyle w:val="3"/>
      <w:lvlText w:val="%1.%2.%3"/>
      <w:lvlJc w:val="left"/>
      <w:pPr>
        <w:tabs>
          <w:tab w:val="num" w:pos="1152"/>
        </w:tabs>
        <w:ind w:left="1152" w:hanging="720"/>
      </w:pPr>
      <w:rPr>
        <w:rFonts w:ascii="Times New Roman" w:hAnsi="Times New Roman" w:cs="Times New Roman"/>
      </w:rPr>
    </w:lvl>
    <w:lvl w:ilvl="3">
      <w:start w:val="1"/>
      <w:numFmt w:val="decimal"/>
      <w:pStyle w:val="4"/>
      <w:lvlText w:val="%1.%2.%3.%4"/>
      <w:lvlJc w:val="left"/>
      <w:pPr>
        <w:tabs>
          <w:tab w:val="num" w:pos="1296"/>
        </w:tabs>
        <w:ind w:left="1296" w:hanging="864"/>
      </w:pPr>
      <w:rPr>
        <w:rFonts w:ascii="Times New Roman" w:hAnsi="Times New Roman" w:cs="Times New Roman"/>
      </w:rPr>
    </w:lvl>
    <w:lvl w:ilvl="4">
      <w:start w:val="1"/>
      <w:numFmt w:val="decimal"/>
      <w:pStyle w:val="5"/>
      <w:lvlText w:val="%1.%2.%3.%4.%5"/>
      <w:lvlJc w:val="left"/>
      <w:pPr>
        <w:tabs>
          <w:tab w:val="num" w:pos="1440"/>
        </w:tabs>
        <w:ind w:left="1440" w:hanging="1008"/>
      </w:pPr>
      <w:rPr>
        <w:rFonts w:ascii="Times New Roman" w:hAnsi="Times New Roman" w:cs="Times New Roman"/>
      </w:rPr>
    </w:lvl>
    <w:lvl w:ilvl="5">
      <w:start w:val="1"/>
      <w:numFmt w:val="decimal"/>
      <w:pStyle w:val="6"/>
      <w:lvlText w:val="%1.%2.%3.%4.%5.%6"/>
      <w:lvlJc w:val="left"/>
      <w:pPr>
        <w:tabs>
          <w:tab w:val="num" w:pos="1584"/>
        </w:tabs>
        <w:ind w:left="1584" w:hanging="1152"/>
      </w:pPr>
      <w:rPr>
        <w:rFonts w:ascii="Times New Roman" w:hAnsi="Times New Roman" w:cs="Times New Roman"/>
      </w:rPr>
    </w:lvl>
    <w:lvl w:ilvl="6">
      <w:start w:val="1"/>
      <w:numFmt w:val="decimal"/>
      <w:pStyle w:val="7"/>
      <w:lvlText w:val="%1.%2.%3.%4.%5.%6.%7"/>
      <w:lvlJc w:val="left"/>
      <w:pPr>
        <w:tabs>
          <w:tab w:val="num" w:pos="8196"/>
        </w:tabs>
        <w:ind w:left="8196" w:hanging="1296"/>
      </w:pPr>
      <w:rPr>
        <w:rFonts w:ascii="Times New Roman" w:hAnsi="Times New Roman" w:cs="Times New Roman"/>
      </w:rPr>
    </w:lvl>
    <w:lvl w:ilvl="7">
      <w:start w:val="1"/>
      <w:numFmt w:val="decimal"/>
      <w:pStyle w:val="8"/>
      <w:lvlText w:val="%1.%2.%3.%4.%5.%6.%7.%8"/>
      <w:lvlJc w:val="left"/>
      <w:pPr>
        <w:tabs>
          <w:tab w:val="num" w:pos="1640"/>
        </w:tabs>
        <w:ind w:left="1640" w:hanging="1440"/>
      </w:pPr>
      <w:rPr>
        <w:rFonts w:ascii="Times New Roman" w:hAnsi="Times New Roman" w:cs="Times New Roman"/>
      </w:rPr>
    </w:lvl>
    <w:lvl w:ilvl="8">
      <w:start w:val="1"/>
      <w:numFmt w:val="decimal"/>
      <w:pStyle w:val="9"/>
      <w:lvlText w:val="%1.%2.%3.%4.%5.%6.%7.%8.%9"/>
      <w:lvlJc w:val="left"/>
      <w:pPr>
        <w:tabs>
          <w:tab w:val="num" w:pos="2016"/>
        </w:tabs>
        <w:ind w:left="2016" w:hanging="1584"/>
      </w:pPr>
      <w:rPr>
        <w:rFonts w:ascii="Times New Roman" w:hAnsi="Times New Roman" w:cs="Times New Roman"/>
      </w:rPr>
    </w:lvl>
  </w:abstractNum>
  <w:abstractNum w:abstractNumId="5" w15:restartNumberingAfterBreak="0">
    <w:nsid w:val="5003365F"/>
    <w:multiLevelType w:val="hybridMultilevel"/>
    <w:tmpl w:val="3CC48568"/>
    <w:lvl w:ilvl="0" w:tplc="4B8CB53C">
      <w:start w:val="3"/>
      <w:numFmt w:val="upperRoman"/>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6" w15:restartNumberingAfterBreak="0">
    <w:nsid w:val="64247455"/>
    <w:multiLevelType w:val="hybridMultilevel"/>
    <w:tmpl w:val="DE1A46EC"/>
    <w:lvl w:ilvl="0" w:tplc="A9942FA0">
      <w:start w:val="1"/>
      <w:numFmt w:val="upperRoman"/>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num w:numId="1" w16cid:durableId="1366325068">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756512896">
    <w:abstractNumId w:val="3"/>
  </w:num>
  <w:num w:numId="3" w16cid:durableId="1249344825">
    <w:abstractNumId w:val="1"/>
  </w:num>
  <w:num w:numId="4" w16cid:durableId="2003192423">
    <w:abstractNumId w:val="6"/>
  </w:num>
  <w:num w:numId="5" w16cid:durableId="271859648">
    <w:abstractNumId w:val="5"/>
  </w:num>
  <w:num w:numId="6" w16cid:durableId="1716470116">
    <w:abstractNumId w:val="0"/>
  </w:num>
  <w:num w:numId="7" w16cid:durableId="28327229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20"/>
  <w:defaultTabStop w:val="709"/>
  <w:evenAndOddHeaders/>
  <w:drawingGridHorizontalSpacing w:val="110"/>
  <w:displayHorizontalDrawingGridEvery w:val="2"/>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F7F95"/>
    <w:rsid w:val="00000781"/>
    <w:rsid w:val="000008F7"/>
    <w:rsid w:val="000035F0"/>
    <w:rsid w:val="000068BC"/>
    <w:rsid w:val="00006942"/>
    <w:rsid w:val="000074F7"/>
    <w:rsid w:val="00013D4F"/>
    <w:rsid w:val="000143E3"/>
    <w:rsid w:val="00015A3B"/>
    <w:rsid w:val="00016720"/>
    <w:rsid w:val="00016DB1"/>
    <w:rsid w:val="000179D8"/>
    <w:rsid w:val="000207E0"/>
    <w:rsid w:val="00025BA4"/>
    <w:rsid w:val="00026E04"/>
    <w:rsid w:val="00030331"/>
    <w:rsid w:val="000314A4"/>
    <w:rsid w:val="00033468"/>
    <w:rsid w:val="000428D5"/>
    <w:rsid w:val="00043717"/>
    <w:rsid w:val="00045D8F"/>
    <w:rsid w:val="00047A24"/>
    <w:rsid w:val="00050D46"/>
    <w:rsid w:val="00051A74"/>
    <w:rsid w:val="0005346A"/>
    <w:rsid w:val="0005351B"/>
    <w:rsid w:val="00056081"/>
    <w:rsid w:val="0006128C"/>
    <w:rsid w:val="0006148E"/>
    <w:rsid w:val="0006430C"/>
    <w:rsid w:val="00064992"/>
    <w:rsid w:val="000664F0"/>
    <w:rsid w:val="00067745"/>
    <w:rsid w:val="00070C38"/>
    <w:rsid w:val="00070EDC"/>
    <w:rsid w:val="00074423"/>
    <w:rsid w:val="00075585"/>
    <w:rsid w:val="0007764F"/>
    <w:rsid w:val="00085A8D"/>
    <w:rsid w:val="00090625"/>
    <w:rsid w:val="000907D3"/>
    <w:rsid w:val="000917D8"/>
    <w:rsid w:val="00093067"/>
    <w:rsid w:val="00093F41"/>
    <w:rsid w:val="00094747"/>
    <w:rsid w:val="0009689A"/>
    <w:rsid w:val="000A156C"/>
    <w:rsid w:val="000A3768"/>
    <w:rsid w:val="000A4814"/>
    <w:rsid w:val="000A4B25"/>
    <w:rsid w:val="000A5E86"/>
    <w:rsid w:val="000B0002"/>
    <w:rsid w:val="000B1018"/>
    <w:rsid w:val="000B19DC"/>
    <w:rsid w:val="000B37D4"/>
    <w:rsid w:val="000B462D"/>
    <w:rsid w:val="000B4E62"/>
    <w:rsid w:val="000B5F8B"/>
    <w:rsid w:val="000B6375"/>
    <w:rsid w:val="000C1A58"/>
    <w:rsid w:val="000C2BC1"/>
    <w:rsid w:val="000C33D7"/>
    <w:rsid w:val="000C7BB7"/>
    <w:rsid w:val="000D2A4B"/>
    <w:rsid w:val="000D3384"/>
    <w:rsid w:val="000D4A24"/>
    <w:rsid w:val="000D5015"/>
    <w:rsid w:val="000D51FB"/>
    <w:rsid w:val="000D6156"/>
    <w:rsid w:val="000E0851"/>
    <w:rsid w:val="000E34A7"/>
    <w:rsid w:val="000E5647"/>
    <w:rsid w:val="000E7FD0"/>
    <w:rsid w:val="000F138D"/>
    <w:rsid w:val="000F3DC6"/>
    <w:rsid w:val="000F43FB"/>
    <w:rsid w:val="000F4AD6"/>
    <w:rsid w:val="000F507E"/>
    <w:rsid w:val="00101EFB"/>
    <w:rsid w:val="001024DF"/>
    <w:rsid w:val="00111461"/>
    <w:rsid w:val="00111D48"/>
    <w:rsid w:val="0011209B"/>
    <w:rsid w:val="0011212C"/>
    <w:rsid w:val="0011228A"/>
    <w:rsid w:val="00112704"/>
    <w:rsid w:val="00121350"/>
    <w:rsid w:val="00121A8A"/>
    <w:rsid w:val="001230CD"/>
    <w:rsid w:val="00125A8E"/>
    <w:rsid w:val="00126B2D"/>
    <w:rsid w:val="00131BDA"/>
    <w:rsid w:val="00132569"/>
    <w:rsid w:val="00133AEC"/>
    <w:rsid w:val="00135E33"/>
    <w:rsid w:val="00142007"/>
    <w:rsid w:val="00142BC6"/>
    <w:rsid w:val="00146CC2"/>
    <w:rsid w:val="00150B3D"/>
    <w:rsid w:val="00150D63"/>
    <w:rsid w:val="00150F89"/>
    <w:rsid w:val="00151198"/>
    <w:rsid w:val="0015260E"/>
    <w:rsid w:val="00155607"/>
    <w:rsid w:val="00155E50"/>
    <w:rsid w:val="00156139"/>
    <w:rsid w:val="00156F86"/>
    <w:rsid w:val="00160646"/>
    <w:rsid w:val="001610A0"/>
    <w:rsid w:val="00161D8E"/>
    <w:rsid w:val="00161ECE"/>
    <w:rsid w:val="00162D1E"/>
    <w:rsid w:val="00166A27"/>
    <w:rsid w:val="0016736F"/>
    <w:rsid w:val="001708EC"/>
    <w:rsid w:val="00173204"/>
    <w:rsid w:val="00173609"/>
    <w:rsid w:val="00174232"/>
    <w:rsid w:val="001745C6"/>
    <w:rsid w:val="0017608E"/>
    <w:rsid w:val="001773CC"/>
    <w:rsid w:val="00181825"/>
    <w:rsid w:val="001825E4"/>
    <w:rsid w:val="001831F5"/>
    <w:rsid w:val="001848B9"/>
    <w:rsid w:val="00187506"/>
    <w:rsid w:val="001903AC"/>
    <w:rsid w:val="00193984"/>
    <w:rsid w:val="001972D0"/>
    <w:rsid w:val="00197399"/>
    <w:rsid w:val="001A0217"/>
    <w:rsid w:val="001A03E3"/>
    <w:rsid w:val="001A0C94"/>
    <w:rsid w:val="001A0E1C"/>
    <w:rsid w:val="001A1758"/>
    <w:rsid w:val="001A2344"/>
    <w:rsid w:val="001A47C9"/>
    <w:rsid w:val="001A4BF5"/>
    <w:rsid w:val="001A53DA"/>
    <w:rsid w:val="001A6B16"/>
    <w:rsid w:val="001B1BE9"/>
    <w:rsid w:val="001B2F6E"/>
    <w:rsid w:val="001B3B9E"/>
    <w:rsid w:val="001B3F49"/>
    <w:rsid w:val="001B5719"/>
    <w:rsid w:val="001B6237"/>
    <w:rsid w:val="001C0366"/>
    <w:rsid w:val="001C241E"/>
    <w:rsid w:val="001D014B"/>
    <w:rsid w:val="001D255E"/>
    <w:rsid w:val="001D39D0"/>
    <w:rsid w:val="001D3D07"/>
    <w:rsid w:val="001D4619"/>
    <w:rsid w:val="001D4E47"/>
    <w:rsid w:val="001D674A"/>
    <w:rsid w:val="001D7255"/>
    <w:rsid w:val="001E08AE"/>
    <w:rsid w:val="001E243C"/>
    <w:rsid w:val="001E27FA"/>
    <w:rsid w:val="001E2A09"/>
    <w:rsid w:val="001E3571"/>
    <w:rsid w:val="001E3E1B"/>
    <w:rsid w:val="001E42C7"/>
    <w:rsid w:val="001F12ED"/>
    <w:rsid w:val="001F2852"/>
    <w:rsid w:val="001F2A4B"/>
    <w:rsid w:val="001F3292"/>
    <w:rsid w:val="001F395C"/>
    <w:rsid w:val="001F51EE"/>
    <w:rsid w:val="001F7ACF"/>
    <w:rsid w:val="00202260"/>
    <w:rsid w:val="0020287F"/>
    <w:rsid w:val="00205B1A"/>
    <w:rsid w:val="00206007"/>
    <w:rsid w:val="00206F77"/>
    <w:rsid w:val="002070DA"/>
    <w:rsid w:val="00210351"/>
    <w:rsid w:val="00212DE4"/>
    <w:rsid w:val="00213136"/>
    <w:rsid w:val="00213BD3"/>
    <w:rsid w:val="00213C51"/>
    <w:rsid w:val="00213EA7"/>
    <w:rsid w:val="00214A9F"/>
    <w:rsid w:val="00214E65"/>
    <w:rsid w:val="0021553B"/>
    <w:rsid w:val="00215CF0"/>
    <w:rsid w:val="0021776D"/>
    <w:rsid w:val="002218BC"/>
    <w:rsid w:val="00223D77"/>
    <w:rsid w:val="002261FE"/>
    <w:rsid w:val="00226F14"/>
    <w:rsid w:val="002304BA"/>
    <w:rsid w:val="00230F43"/>
    <w:rsid w:val="00236281"/>
    <w:rsid w:val="00237D87"/>
    <w:rsid w:val="002400C8"/>
    <w:rsid w:val="00241855"/>
    <w:rsid w:val="002439A7"/>
    <w:rsid w:val="002445C7"/>
    <w:rsid w:val="00245848"/>
    <w:rsid w:val="00247C1B"/>
    <w:rsid w:val="00252529"/>
    <w:rsid w:val="00253163"/>
    <w:rsid w:val="00255A07"/>
    <w:rsid w:val="00255AD3"/>
    <w:rsid w:val="00257648"/>
    <w:rsid w:val="002617A1"/>
    <w:rsid w:val="00261AC3"/>
    <w:rsid w:val="00261C7F"/>
    <w:rsid w:val="002662D6"/>
    <w:rsid w:val="00266EF2"/>
    <w:rsid w:val="00274061"/>
    <w:rsid w:val="0027412C"/>
    <w:rsid w:val="00274F0E"/>
    <w:rsid w:val="002750E4"/>
    <w:rsid w:val="00277533"/>
    <w:rsid w:val="00277C17"/>
    <w:rsid w:val="0028168B"/>
    <w:rsid w:val="00284B61"/>
    <w:rsid w:val="002862B2"/>
    <w:rsid w:val="00286BBD"/>
    <w:rsid w:val="0028769F"/>
    <w:rsid w:val="00290941"/>
    <w:rsid w:val="00291693"/>
    <w:rsid w:val="002959C2"/>
    <w:rsid w:val="002964D6"/>
    <w:rsid w:val="0029741D"/>
    <w:rsid w:val="002A1ECF"/>
    <w:rsid w:val="002A20B9"/>
    <w:rsid w:val="002A3BC2"/>
    <w:rsid w:val="002A49BE"/>
    <w:rsid w:val="002A545B"/>
    <w:rsid w:val="002A707C"/>
    <w:rsid w:val="002A71F0"/>
    <w:rsid w:val="002A74BB"/>
    <w:rsid w:val="002B1138"/>
    <w:rsid w:val="002B11DA"/>
    <w:rsid w:val="002B1BCD"/>
    <w:rsid w:val="002B2799"/>
    <w:rsid w:val="002B29E7"/>
    <w:rsid w:val="002B3F23"/>
    <w:rsid w:val="002B4925"/>
    <w:rsid w:val="002B4AA9"/>
    <w:rsid w:val="002B610B"/>
    <w:rsid w:val="002B6B06"/>
    <w:rsid w:val="002C04C9"/>
    <w:rsid w:val="002C1424"/>
    <w:rsid w:val="002C4E87"/>
    <w:rsid w:val="002C6F8C"/>
    <w:rsid w:val="002C7126"/>
    <w:rsid w:val="002C7447"/>
    <w:rsid w:val="002D0135"/>
    <w:rsid w:val="002D0530"/>
    <w:rsid w:val="002D2498"/>
    <w:rsid w:val="002D44B9"/>
    <w:rsid w:val="002D76C2"/>
    <w:rsid w:val="002D7B16"/>
    <w:rsid w:val="002E0DAF"/>
    <w:rsid w:val="002E3506"/>
    <w:rsid w:val="002E4BC0"/>
    <w:rsid w:val="002E4E72"/>
    <w:rsid w:val="002E5537"/>
    <w:rsid w:val="002E63CD"/>
    <w:rsid w:val="002E7666"/>
    <w:rsid w:val="002F33C6"/>
    <w:rsid w:val="002F45BD"/>
    <w:rsid w:val="002F527F"/>
    <w:rsid w:val="002F7F95"/>
    <w:rsid w:val="003004DF"/>
    <w:rsid w:val="00300610"/>
    <w:rsid w:val="00300DDB"/>
    <w:rsid w:val="00301794"/>
    <w:rsid w:val="003045FC"/>
    <w:rsid w:val="00304E9B"/>
    <w:rsid w:val="003109BC"/>
    <w:rsid w:val="003118A9"/>
    <w:rsid w:val="00313D6C"/>
    <w:rsid w:val="0031652D"/>
    <w:rsid w:val="00320888"/>
    <w:rsid w:val="0032120C"/>
    <w:rsid w:val="00323BC1"/>
    <w:rsid w:val="00324C12"/>
    <w:rsid w:val="003252A8"/>
    <w:rsid w:val="00325557"/>
    <w:rsid w:val="00326BC2"/>
    <w:rsid w:val="00330724"/>
    <w:rsid w:val="0033164B"/>
    <w:rsid w:val="00333C61"/>
    <w:rsid w:val="00334D68"/>
    <w:rsid w:val="00335B4F"/>
    <w:rsid w:val="00340D58"/>
    <w:rsid w:val="00341A35"/>
    <w:rsid w:val="00342104"/>
    <w:rsid w:val="0034265B"/>
    <w:rsid w:val="0034574F"/>
    <w:rsid w:val="00346470"/>
    <w:rsid w:val="003471D1"/>
    <w:rsid w:val="00350111"/>
    <w:rsid w:val="00350297"/>
    <w:rsid w:val="003531C1"/>
    <w:rsid w:val="0035329A"/>
    <w:rsid w:val="0035555C"/>
    <w:rsid w:val="00357209"/>
    <w:rsid w:val="0036218F"/>
    <w:rsid w:val="003624F8"/>
    <w:rsid w:val="0036536F"/>
    <w:rsid w:val="00370B71"/>
    <w:rsid w:val="003711AB"/>
    <w:rsid w:val="0037249F"/>
    <w:rsid w:val="00372A45"/>
    <w:rsid w:val="00372B57"/>
    <w:rsid w:val="00374EA0"/>
    <w:rsid w:val="00375BBF"/>
    <w:rsid w:val="00376E30"/>
    <w:rsid w:val="00380480"/>
    <w:rsid w:val="0038133C"/>
    <w:rsid w:val="003823D3"/>
    <w:rsid w:val="003841FD"/>
    <w:rsid w:val="0038533A"/>
    <w:rsid w:val="00391D69"/>
    <w:rsid w:val="00393B22"/>
    <w:rsid w:val="00393C23"/>
    <w:rsid w:val="00393FE6"/>
    <w:rsid w:val="00394035"/>
    <w:rsid w:val="00395504"/>
    <w:rsid w:val="003A06E3"/>
    <w:rsid w:val="003A148D"/>
    <w:rsid w:val="003A2CBA"/>
    <w:rsid w:val="003B12EC"/>
    <w:rsid w:val="003B264F"/>
    <w:rsid w:val="003B33C2"/>
    <w:rsid w:val="003B3422"/>
    <w:rsid w:val="003B382A"/>
    <w:rsid w:val="003B3DE2"/>
    <w:rsid w:val="003B4192"/>
    <w:rsid w:val="003B557E"/>
    <w:rsid w:val="003B5A96"/>
    <w:rsid w:val="003C1917"/>
    <w:rsid w:val="003C3423"/>
    <w:rsid w:val="003C35C7"/>
    <w:rsid w:val="003C4EBB"/>
    <w:rsid w:val="003C5CA0"/>
    <w:rsid w:val="003C67BB"/>
    <w:rsid w:val="003C6CF5"/>
    <w:rsid w:val="003D572F"/>
    <w:rsid w:val="003E3393"/>
    <w:rsid w:val="003E54A8"/>
    <w:rsid w:val="003F00F7"/>
    <w:rsid w:val="003F0B10"/>
    <w:rsid w:val="003F4415"/>
    <w:rsid w:val="00401AE6"/>
    <w:rsid w:val="004028B1"/>
    <w:rsid w:val="00403C55"/>
    <w:rsid w:val="004064B0"/>
    <w:rsid w:val="00406A6F"/>
    <w:rsid w:val="00410FBF"/>
    <w:rsid w:val="00414CC1"/>
    <w:rsid w:val="00415F83"/>
    <w:rsid w:val="00416945"/>
    <w:rsid w:val="00417BC4"/>
    <w:rsid w:val="0042082A"/>
    <w:rsid w:val="00422924"/>
    <w:rsid w:val="00422D4E"/>
    <w:rsid w:val="0042313A"/>
    <w:rsid w:val="0042379E"/>
    <w:rsid w:val="00424768"/>
    <w:rsid w:val="00425503"/>
    <w:rsid w:val="00430646"/>
    <w:rsid w:val="00431557"/>
    <w:rsid w:val="00432260"/>
    <w:rsid w:val="004323FD"/>
    <w:rsid w:val="004336D3"/>
    <w:rsid w:val="00435600"/>
    <w:rsid w:val="00435B62"/>
    <w:rsid w:val="00437515"/>
    <w:rsid w:val="0044023C"/>
    <w:rsid w:val="0044097F"/>
    <w:rsid w:val="00442D08"/>
    <w:rsid w:val="00443E1C"/>
    <w:rsid w:val="00444246"/>
    <w:rsid w:val="004443CC"/>
    <w:rsid w:val="004450E0"/>
    <w:rsid w:val="004459BC"/>
    <w:rsid w:val="00446482"/>
    <w:rsid w:val="00446F6D"/>
    <w:rsid w:val="00452134"/>
    <w:rsid w:val="00453334"/>
    <w:rsid w:val="004573A9"/>
    <w:rsid w:val="00460311"/>
    <w:rsid w:val="0046333A"/>
    <w:rsid w:val="00464F0F"/>
    <w:rsid w:val="00470008"/>
    <w:rsid w:val="0047498A"/>
    <w:rsid w:val="00476BAD"/>
    <w:rsid w:val="00480EEE"/>
    <w:rsid w:val="0048141D"/>
    <w:rsid w:val="00481601"/>
    <w:rsid w:val="00481B6C"/>
    <w:rsid w:val="00482A5D"/>
    <w:rsid w:val="00487BD6"/>
    <w:rsid w:val="00490B6C"/>
    <w:rsid w:val="00493A92"/>
    <w:rsid w:val="004964D6"/>
    <w:rsid w:val="004A0357"/>
    <w:rsid w:val="004A0E1C"/>
    <w:rsid w:val="004A2697"/>
    <w:rsid w:val="004A378D"/>
    <w:rsid w:val="004A4B39"/>
    <w:rsid w:val="004A5393"/>
    <w:rsid w:val="004A70FA"/>
    <w:rsid w:val="004A7F39"/>
    <w:rsid w:val="004B26D8"/>
    <w:rsid w:val="004B414F"/>
    <w:rsid w:val="004B4820"/>
    <w:rsid w:val="004B4B40"/>
    <w:rsid w:val="004B58DF"/>
    <w:rsid w:val="004B595C"/>
    <w:rsid w:val="004B6ABF"/>
    <w:rsid w:val="004B7BD4"/>
    <w:rsid w:val="004C18C4"/>
    <w:rsid w:val="004C3380"/>
    <w:rsid w:val="004C56C0"/>
    <w:rsid w:val="004C623D"/>
    <w:rsid w:val="004C6382"/>
    <w:rsid w:val="004C7812"/>
    <w:rsid w:val="004D0264"/>
    <w:rsid w:val="004D055C"/>
    <w:rsid w:val="004D06BE"/>
    <w:rsid w:val="004D1907"/>
    <w:rsid w:val="004D27DF"/>
    <w:rsid w:val="004D343F"/>
    <w:rsid w:val="004E0AEF"/>
    <w:rsid w:val="004E0C28"/>
    <w:rsid w:val="004E0F42"/>
    <w:rsid w:val="004F2F36"/>
    <w:rsid w:val="004F429A"/>
    <w:rsid w:val="004F5C83"/>
    <w:rsid w:val="004F5FF9"/>
    <w:rsid w:val="004F664A"/>
    <w:rsid w:val="004F6E55"/>
    <w:rsid w:val="004F7B4E"/>
    <w:rsid w:val="00501CA6"/>
    <w:rsid w:val="00502D8A"/>
    <w:rsid w:val="00503B81"/>
    <w:rsid w:val="00504472"/>
    <w:rsid w:val="00505807"/>
    <w:rsid w:val="00505F92"/>
    <w:rsid w:val="00506DCC"/>
    <w:rsid w:val="00510E79"/>
    <w:rsid w:val="00511430"/>
    <w:rsid w:val="00513285"/>
    <w:rsid w:val="00513658"/>
    <w:rsid w:val="00515CF1"/>
    <w:rsid w:val="0051637F"/>
    <w:rsid w:val="00516489"/>
    <w:rsid w:val="0052050D"/>
    <w:rsid w:val="00520817"/>
    <w:rsid w:val="00521D42"/>
    <w:rsid w:val="00522247"/>
    <w:rsid w:val="00522FF2"/>
    <w:rsid w:val="00523E00"/>
    <w:rsid w:val="005240FC"/>
    <w:rsid w:val="0052463D"/>
    <w:rsid w:val="005247EE"/>
    <w:rsid w:val="00527693"/>
    <w:rsid w:val="00527FA6"/>
    <w:rsid w:val="00530022"/>
    <w:rsid w:val="00530266"/>
    <w:rsid w:val="00530C05"/>
    <w:rsid w:val="00534CA3"/>
    <w:rsid w:val="005355BA"/>
    <w:rsid w:val="00543995"/>
    <w:rsid w:val="005462B6"/>
    <w:rsid w:val="00550A1D"/>
    <w:rsid w:val="00551D4C"/>
    <w:rsid w:val="0055398D"/>
    <w:rsid w:val="00553B2C"/>
    <w:rsid w:val="0055473E"/>
    <w:rsid w:val="00555DB3"/>
    <w:rsid w:val="00556482"/>
    <w:rsid w:val="00556EA0"/>
    <w:rsid w:val="0055788B"/>
    <w:rsid w:val="00561621"/>
    <w:rsid w:val="005642D0"/>
    <w:rsid w:val="00564584"/>
    <w:rsid w:val="0056490A"/>
    <w:rsid w:val="005650CF"/>
    <w:rsid w:val="00566C6E"/>
    <w:rsid w:val="0057042B"/>
    <w:rsid w:val="00571661"/>
    <w:rsid w:val="00571EEF"/>
    <w:rsid w:val="005732B4"/>
    <w:rsid w:val="005742F5"/>
    <w:rsid w:val="005760F1"/>
    <w:rsid w:val="00576D43"/>
    <w:rsid w:val="0057718A"/>
    <w:rsid w:val="0058046D"/>
    <w:rsid w:val="00581619"/>
    <w:rsid w:val="00582BBC"/>
    <w:rsid w:val="00582E99"/>
    <w:rsid w:val="00583DAE"/>
    <w:rsid w:val="005856F8"/>
    <w:rsid w:val="00592422"/>
    <w:rsid w:val="00593253"/>
    <w:rsid w:val="00593680"/>
    <w:rsid w:val="00593815"/>
    <w:rsid w:val="00595DDA"/>
    <w:rsid w:val="0059700E"/>
    <w:rsid w:val="005A1B17"/>
    <w:rsid w:val="005A26C4"/>
    <w:rsid w:val="005A2780"/>
    <w:rsid w:val="005A2DD5"/>
    <w:rsid w:val="005A3B47"/>
    <w:rsid w:val="005A4D84"/>
    <w:rsid w:val="005A78CA"/>
    <w:rsid w:val="005B257B"/>
    <w:rsid w:val="005B6E11"/>
    <w:rsid w:val="005C161C"/>
    <w:rsid w:val="005C348A"/>
    <w:rsid w:val="005C43D2"/>
    <w:rsid w:val="005C69A3"/>
    <w:rsid w:val="005D361D"/>
    <w:rsid w:val="005D7250"/>
    <w:rsid w:val="005D7E24"/>
    <w:rsid w:val="005E05BD"/>
    <w:rsid w:val="005E10A6"/>
    <w:rsid w:val="005E1EAB"/>
    <w:rsid w:val="005E3646"/>
    <w:rsid w:val="005E36DD"/>
    <w:rsid w:val="005E6A42"/>
    <w:rsid w:val="005E76C7"/>
    <w:rsid w:val="005F0DA5"/>
    <w:rsid w:val="005F1179"/>
    <w:rsid w:val="005F1940"/>
    <w:rsid w:val="005F4DAE"/>
    <w:rsid w:val="005F56CA"/>
    <w:rsid w:val="005F67B3"/>
    <w:rsid w:val="005F7081"/>
    <w:rsid w:val="005F7D38"/>
    <w:rsid w:val="005F7F2F"/>
    <w:rsid w:val="006006CA"/>
    <w:rsid w:val="00600A4B"/>
    <w:rsid w:val="00601938"/>
    <w:rsid w:val="00603C4D"/>
    <w:rsid w:val="0060419C"/>
    <w:rsid w:val="006055DB"/>
    <w:rsid w:val="0060584F"/>
    <w:rsid w:val="0061054A"/>
    <w:rsid w:val="00612E7B"/>
    <w:rsid w:val="006139BC"/>
    <w:rsid w:val="006140F1"/>
    <w:rsid w:val="00615817"/>
    <w:rsid w:val="00616277"/>
    <w:rsid w:val="00620038"/>
    <w:rsid w:val="00624056"/>
    <w:rsid w:val="00626D8F"/>
    <w:rsid w:val="00627653"/>
    <w:rsid w:val="00635595"/>
    <w:rsid w:val="00636022"/>
    <w:rsid w:val="006363B2"/>
    <w:rsid w:val="00636823"/>
    <w:rsid w:val="00636FF9"/>
    <w:rsid w:val="00637449"/>
    <w:rsid w:val="006403D7"/>
    <w:rsid w:val="0064045E"/>
    <w:rsid w:val="006404BB"/>
    <w:rsid w:val="006465FA"/>
    <w:rsid w:val="00646B4E"/>
    <w:rsid w:val="0064765F"/>
    <w:rsid w:val="006508C9"/>
    <w:rsid w:val="00650E23"/>
    <w:rsid w:val="00652D93"/>
    <w:rsid w:val="00653187"/>
    <w:rsid w:val="006546A3"/>
    <w:rsid w:val="0065474C"/>
    <w:rsid w:val="00657EBD"/>
    <w:rsid w:val="00660F8D"/>
    <w:rsid w:val="00662E02"/>
    <w:rsid w:val="0066405E"/>
    <w:rsid w:val="00666096"/>
    <w:rsid w:val="006675A6"/>
    <w:rsid w:val="006715EC"/>
    <w:rsid w:val="00672580"/>
    <w:rsid w:val="00673E10"/>
    <w:rsid w:val="00675176"/>
    <w:rsid w:val="00675DF9"/>
    <w:rsid w:val="00676665"/>
    <w:rsid w:val="006824D4"/>
    <w:rsid w:val="0068421F"/>
    <w:rsid w:val="006855CB"/>
    <w:rsid w:val="00685680"/>
    <w:rsid w:val="00686CFB"/>
    <w:rsid w:val="006872E1"/>
    <w:rsid w:val="00687617"/>
    <w:rsid w:val="00687F54"/>
    <w:rsid w:val="00691406"/>
    <w:rsid w:val="006920A3"/>
    <w:rsid w:val="006937C0"/>
    <w:rsid w:val="006A0B27"/>
    <w:rsid w:val="006A1AA6"/>
    <w:rsid w:val="006A1F98"/>
    <w:rsid w:val="006A332E"/>
    <w:rsid w:val="006A644D"/>
    <w:rsid w:val="006A6E94"/>
    <w:rsid w:val="006A77E2"/>
    <w:rsid w:val="006B4BFB"/>
    <w:rsid w:val="006B7889"/>
    <w:rsid w:val="006C1E3C"/>
    <w:rsid w:val="006C3B15"/>
    <w:rsid w:val="006C462C"/>
    <w:rsid w:val="006D0872"/>
    <w:rsid w:val="006D13FB"/>
    <w:rsid w:val="006D2F33"/>
    <w:rsid w:val="006D3EA2"/>
    <w:rsid w:val="006D6381"/>
    <w:rsid w:val="006D7F99"/>
    <w:rsid w:val="006E045D"/>
    <w:rsid w:val="006E1679"/>
    <w:rsid w:val="006E2703"/>
    <w:rsid w:val="006E64BA"/>
    <w:rsid w:val="006F028B"/>
    <w:rsid w:val="006F0F42"/>
    <w:rsid w:val="006F24D3"/>
    <w:rsid w:val="006F2520"/>
    <w:rsid w:val="006F2A65"/>
    <w:rsid w:val="006F37B4"/>
    <w:rsid w:val="006F37C9"/>
    <w:rsid w:val="006F4AAA"/>
    <w:rsid w:val="006F5799"/>
    <w:rsid w:val="00701944"/>
    <w:rsid w:val="007020D7"/>
    <w:rsid w:val="00702456"/>
    <w:rsid w:val="007025BE"/>
    <w:rsid w:val="007027E1"/>
    <w:rsid w:val="0070636C"/>
    <w:rsid w:val="00706FEB"/>
    <w:rsid w:val="00707F14"/>
    <w:rsid w:val="007101EE"/>
    <w:rsid w:val="007138F7"/>
    <w:rsid w:val="00714DAB"/>
    <w:rsid w:val="00721877"/>
    <w:rsid w:val="00722520"/>
    <w:rsid w:val="00725068"/>
    <w:rsid w:val="007254A3"/>
    <w:rsid w:val="007353A4"/>
    <w:rsid w:val="00736348"/>
    <w:rsid w:val="007431F4"/>
    <w:rsid w:val="007455B2"/>
    <w:rsid w:val="00747444"/>
    <w:rsid w:val="00752776"/>
    <w:rsid w:val="00753FAE"/>
    <w:rsid w:val="00754FA0"/>
    <w:rsid w:val="0075552C"/>
    <w:rsid w:val="007579C1"/>
    <w:rsid w:val="00760756"/>
    <w:rsid w:val="00761C38"/>
    <w:rsid w:val="00761EBB"/>
    <w:rsid w:val="0076378D"/>
    <w:rsid w:val="00764D80"/>
    <w:rsid w:val="007659F3"/>
    <w:rsid w:val="00766BC5"/>
    <w:rsid w:val="007677BE"/>
    <w:rsid w:val="007701BF"/>
    <w:rsid w:val="00772A9D"/>
    <w:rsid w:val="00776941"/>
    <w:rsid w:val="007804B4"/>
    <w:rsid w:val="00784548"/>
    <w:rsid w:val="0078568D"/>
    <w:rsid w:val="0078584D"/>
    <w:rsid w:val="007910C6"/>
    <w:rsid w:val="00794EAD"/>
    <w:rsid w:val="00795A28"/>
    <w:rsid w:val="007962AF"/>
    <w:rsid w:val="007A2A84"/>
    <w:rsid w:val="007A3770"/>
    <w:rsid w:val="007A3C8F"/>
    <w:rsid w:val="007A419A"/>
    <w:rsid w:val="007A631E"/>
    <w:rsid w:val="007A665A"/>
    <w:rsid w:val="007A67E0"/>
    <w:rsid w:val="007B2656"/>
    <w:rsid w:val="007B37AB"/>
    <w:rsid w:val="007B7428"/>
    <w:rsid w:val="007B79D0"/>
    <w:rsid w:val="007C04E7"/>
    <w:rsid w:val="007C0ACE"/>
    <w:rsid w:val="007C0B74"/>
    <w:rsid w:val="007C3AAF"/>
    <w:rsid w:val="007C3EFA"/>
    <w:rsid w:val="007C5E6B"/>
    <w:rsid w:val="007D0B7C"/>
    <w:rsid w:val="007D1634"/>
    <w:rsid w:val="007D1E79"/>
    <w:rsid w:val="007D24F6"/>
    <w:rsid w:val="007D432F"/>
    <w:rsid w:val="007D5756"/>
    <w:rsid w:val="007E3231"/>
    <w:rsid w:val="007E3D75"/>
    <w:rsid w:val="007E6F25"/>
    <w:rsid w:val="007E7611"/>
    <w:rsid w:val="007F0A3E"/>
    <w:rsid w:val="007F11EF"/>
    <w:rsid w:val="007F2843"/>
    <w:rsid w:val="007F5D23"/>
    <w:rsid w:val="0080134F"/>
    <w:rsid w:val="00803BAF"/>
    <w:rsid w:val="008066FF"/>
    <w:rsid w:val="00807A71"/>
    <w:rsid w:val="00807E85"/>
    <w:rsid w:val="0081038C"/>
    <w:rsid w:val="008122B7"/>
    <w:rsid w:val="00812EC5"/>
    <w:rsid w:val="00812FCC"/>
    <w:rsid w:val="00817BEC"/>
    <w:rsid w:val="00817F8B"/>
    <w:rsid w:val="0082086A"/>
    <w:rsid w:val="008229E6"/>
    <w:rsid w:val="008230FE"/>
    <w:rsid w:val="008242B9"/>
    <w:rsid w:val="0082575C"/>
    <w:rsid w:val="008266D0"/>
    <w:rsid w:val="00827A5A"/>
    <w:rsid w:val="00831811"/>
    <w:rsid w:val="0083504E"/>
    <w:rsid w:val="00836191"/>
    <w:rsid w:val="00836AB4"/>
    <w:rsid w:val="00836E95"/>
    <w:rsid w:val="00836F50"/>
    <w:rsid w:val="00837464"/>
    <w:rsid w:val="008400C8"/>
    <w:rsid w:val="00841A4E"/>
    <w:rsid w:val="00845A11"/>
    <w:rsid w:val="00847AA7"/>
    <w:rsid w:val="00850224"/>
    <w:rsid w:val="00852441"/>
    <w:rsid w:val="008542DB"/>
    <w:rsid w:val="00854A81"/>
    <w:rsid w:val="00861555"/>
    <w:rsid w:val="0086319F"/>
    <w:rsid w:val="008679D6"/>
    <w:rsid w:val="00867C30"/>
    <w:rsid w:val="00867EC9"/>
    <w:rsid w:val="00871ADA"/>
    <w:rsid w:val="00871DDE"/>
    <w:rsid w:val="00871E55"/>
    <w:rsid w:val="00871EA7"/>
    <w:rsid w:val="008738D4"/>
    <w:rsid w:val="008738E8"/>
    <w:rsid w:val="00874484"/>
    <w:rsid w:val="008762E2"/>
    <w:rsid w:val="00877279"/>
    <w:rsid w:val="00877E77"/>
    <w:rsid w:val="00880907"/>
    <w:rsid w:val="00882B5E"/>
    <w:rsid w:val="00884CAF"/>
    <w:rsid w:val="00892918"/>
    <w:rsid w:val="00893308"/>
    <w:rsid w:val="008963EB"/>
    <w:rsid w:val="008A1072"/>
    <w:rsid w:val="008A12EF"/>
    <w:rsid w:val="008A5E61"/>
    <w:rsid w:val="008A6816"/>
    <w:rsid w:val="008B13CF"/>
    <w:rsid w:val="008B1637"/>
    <w:rsid w:val="008B16C3"/>
    <w:rsid w:val="008B6A13"/>
    <w:rsid w:val="008B7824"/>
    <w:rsid w:val="008C3ADB"/>
    <w:rsid w:val="008C6DEB"/>
    <w:rsid w:val="008C6E50"/>
    <w:rsid w:val="008D4D39"/>
    <w:rsid w:val="008D4D5D"/>
    <w:rsid w:val="008D4F1A"/>
    <w:rsid w:val="008D7547"/>
    <w:rsid w:val="008E46ED"/>
    <w:rsid w:val="008E4CD9"/>
    <w:rsid w:val="008E64F9"/>
    <w:rsid w:val="008E6724"/>
    <w:rsid w:val="008E6D29"/>
    <w:rsid w:val="008E7309"/>
    <w:rsid w:val="008E7714"/>
    <w:rsid w:val="008F0832"/>
    <w:rsid w:val="008F0EA2"/>
    <w:rsid w:val="008F16F7"/>
    <w:rsid w:val="008F1A3E"/>
    <w:rsid w:val="008F20D5"/>
    <w:rsid w:val="008F2370"/>
    <w:rsid w:val="008F4696"/>
    <w:rsid w:val="009004C0"/>
    <w:rsid w:val="00903358"/>
    <w:rsid w:val="00903CA2"/>
    <w:rsid w:val="0090460F"/>
    <w:rsid w:val="0090477A"/>
    <w:rsid w:val="00904ED4"/>
    <w:rsid w:val="009050B6"/>
    <w:rsid w:val="0090564A"/>
    <w:rsid w:val="00906925"/>
    <w:rsid w:val="00913AD4"/>
    <w:rsid w:val="00915EB4"/>
    <w:rsid w:val="00920C06"/>
    <w:rsid w:val="0092126C"/>
    <w:rsid w:val="00922C73"/>
    <w:rsid w:val="00923255"/>
    <w:rsid w:val="00925290"/>
    <w:rsid w:val="00927796"/>
    <w:rsid w:val="00927A93"/>
    <w:rsid w:val="00930626"/>
    <w:rsid w:val="00933718"/>
    <w:rsid w:val="00935E8D"/>
    <w:rsid w:val="00937A48"/>
    <w:rsid w:val="00941631"/>
    <w:rsid w:val="00944CFA"/>
    <w:rsid w:val="009501F6"/>
    <w:rsid w:val="00951C6C"/>
    <w:rsid w:val="0095328B"/>
    <w:rsid w:val="009564A9"/>
    <w:rsid w:val="00957881"/>
    <w:rsid w:val="009605BA"/>
    <w:rsid w:val="009605D3"/>
    <w:rsid w:val="00962CD5"/>
    <w:rsid w:val="00964D20"/>
    <w:rsid w:val="00967567"/>
    <w:rsid w:val="009725AB"/>
    <w:rsid w:val="00972A52"/>
    <w:rsid w:val="0097687E"/>
    <w:rsid w:val="009770E2"/>
    <w:rsid w:val="009777AD"/>
    <w:rsid w:val="00980529"/>
    <w:rsid w:val="009843ED"/>
    <w:rsid w:val="00985B4A"/>
    <w:rsid w:val="00986C24"/>
    <w:rsid w:val="00990123"/>
    <w:rsid w:val="00997010"/>
    <w:rsid w:val="009A1A45"/>
    <w:rsid w:val="009A3CF3"/>
    <w:rsid w:val="009A7329"/>
    <w:rsid w:val="009A7C62"/>
    <w:rsid w:val="009B0418"/>
    <w:rsid w:val="009B1932"/>
    <w:rsid w:val="009B3877"/>
    <w:rsid w:val="009B56CD"/>
    <w:rsid w:val="009C0204"/>
    <w:rsid w:val="009C0EB9"/>
    <w:rsid w:val="009C2098"/>
    <w:rsid w:val="009C2728"/>
    <w:rsid w:val="009C3524"/>
    <w:rsid w:val="009C5377"/>
    <w:rsid w:val="009C62CA"/>
    <w:rsid w:val="009D1FEB"/>
    <w:rsid w:val="009D36D8"/>
    <w:rsid w:val="009D3EEC"/>
    <w:rsid w:val="009D47A8"/>
    <w:rsid w:val="009D497E"/>
    <w:rsid w:val="009D5072"/>
    <w:rsid w:val="009D5645"/>
    <w:rsid w:val="009E01B4"/>
    <w:rsid w:val="009E39B9"/>
    <w:rsid w:val="009E405A"/>
    <w:rsid w:val="009E4218"/>
    <w:rsid w:val="009E6406"/>
    <w:rsid w:val="009E78A3"/>
    <w:rsid w:val="009E7ACA"/>
    <w:rsid w:val="009F0884"/>
    <w:rsid w:val="009F0E47"/>
    <w:rsid w:val="009F1572"/>
    <w:rsid w:val="009F321F"/>
    <w:rsid w:val="00A02C2D"/>
    <w:rsid w:val="00A05F2D"/>
    <w:rsid w:val="00A10788"/>
    <w:rsid w:val="00A116EE"/>
    <w:rsid w:val="00A11993"/>
    <w:rsid w:val="00A11C78"/>
    <w:rsid w:val="00A133EE"/>
    <w:rsid w:val="00A13619"/>
    <w:rsid w:val="00A15772"/>
    <w:rsid w:val="00A25826"/>
    <w:rsid w:val="00A2715B"/>
    <w:rsid w:val="00A3109F"/>
    <w:rsid w:val="00A3173B"/>
    <w:rsid w:val="00A31AFB"/>
    <w:rsid w:val="00A32EB2"/>
    <w:rsid w:val="00A33284"/>
    <w:rsid w:val="00A34600"/>
    <w:rsid w:val="00A36878"/>
    <w:rsid w:val="00A3693C"/>
    <w:rsid w:val="00A378D1"/>
    <w:rsid w:val="00A379EC"/>
    <w:rsid w:val="00A42663"/>
    <w:rsid w:val="00A442BD"/>
    <w:rsid w:val="00A4567E"/>
    <w:rsid w:val="00A45A55"/>
    <w:rsid w:val="00A46B29"/>
    <w:rsid w:val="00A47E5B"/>
    <w:rsid w:val="00A47F79"/>
    <w:rsid w:val="00A51156"/>
    <w:rsid w:val="00A51336"/>
    <w:rsid w:val="00A54DE8"/>
    <w:rsid w:val="00A559A9"/>
    <w:rsid w:val="00A55A5F"/>
    <w:rsid w:val="00A560D3"/>
    <w:rsid w:val="00A578F0"/>
    <w:rsid w:val="00A57BEB"/>
    <w:rsid w:val="00A62F85"/>
    <w:rsid w:val="00A646A1"/>
    <w:rsid w:val="00A650A9"/>
    <w:rsid w:val="00A65CC2"/>
    <w:rsid w:val="00A7126D"/>
    <w:rsid w:val="00A71D07"/>
    <w:rsid w:val="00A7322E"/>
    <w:rsid w:val="00A73330"/>
    <w:rsid w:val="00A74762"/>
    <w:rsid w:val="00A748E7"/>
    <w:rsid w:val="00A759FD"/>
    <w:rsid w:val="00A7641C"/>
    <w:rsid w:val="00A77B1E"/>
    <w:rsid w:val="00A82A51"/>
    <w:rsid w:val="00A82B09"/>
    <w:rsid w:val="00A83630"/>
    <w:rsid w:val="00A8376B"/>
    <w:rsid w:val="00A86A38"/>
    <w:rsid w:val="00A87292"/>
    <w:rsid w:val="00A876DB"/>
    <w:rsid w:val="00A9046F"/>
    <w:rsid w:val="00A90CF6"/>
    <w:rsid w:val="00A90FDA"/>
    <w:rsid w:val="00A9105E"/>
    <w:rsid w:val="00AA271C"/>
    <w:rsid w:val="00AA4C09"/>
    <w:rsid w:val="00AA7481"/>
    <w:rsid w:val="00AB3689"/>
    <w:rsid w:val="00AB40C9"/>
    <w:rsid w:val="00AB4C33"/>
    <w:rsid w:val="00AB51AC"/>
    <w:rsid w:val="00AB5D94"/>
    <w:rsid w:val="00AC0623"/>
    <w:rsid w:val="00AC2302"/>
    <w:rsid w:val="00AC4C30"/>
    <w:rsid w:val="00AC4F07"/>
    <w:rsid w:val="00AD1CF6"/>
    <w:rsid w:val="00AD20C0"/>
    <w:rsid w:val="00AD3049"/>
    <w:rsid w:val="00AD4B13"/>
    <w:rsid w:val="00AD4D62"/>
    <w:rsid w:val="00AE0FBF"/>
    <w:rsid w:val="00AE2843"/>
    <w:rsid w:val="00AE73F5"/>
    <w:rsid w:val="00AE79D7"/>
    <w:rsid w:val="00AF0946"/>
    <w:rsid w:val="00AF165E"/>
    <w:rsid w:val="00B0026B"/>
    <w:rsid w:val="00B02F10"/>
    <w:rsid w:val="00B03E06"/>
    <w:rsid w:val="00B0448A"/>
    <w:rsid w:val="00B04589"/>
    <w:rsid w:val="00B07A96"/>
    <w:rsid w:val="00B10758"/>
    <w:rsid w:val="00B10BB4"/>
    <w:rsid w:val="00B10E26"/>
    <w:rsid w:val="00B24B4F"/>
    <w:rsid w:val="00B30FFC"/>
    <w:rsid w:val="00B321A9"/>
    <w:rsid w:val="00B33712"/>
    <w:rsid w:val="00B433D8"/>
    <w:rsid w:val="00B43E0C"/>
    <w:rsid w:val="00B457DD"/>
    <w:rsid w:val="00B479B1"/>
    <w:rsid w:val="00B50AE9"/>
    <w:rsid w:val="00B51398"/>
    <w:rsid w:val="00B53D5E"/>
    <w:rsid w:val="00B549DE"/>
    <w:rsid w:val="00B54B6E"/>
    <w:rsid w:val="00B551A0"/>
    <w:rsid w:val="00B56121"/>
    <w:rsid w:val="00B56F14"/>
    <w:rsid w:val="00B60704"/>
    <w:rsid w:val="00B65025"/>
    <w:rsid w:val="00B67931"/>
    <w:rsid w:val="00B7325B"/>
    <w:rsid w:val="00B73C3C"/>
    <w:rsid w:val="00B7416B"/>
    <w:rsid w:val="00B74554"/>
    <w:rsid w:val="00B777D5"/>
    <w:rsid w:val="00B839FF"/>
    <w:rsid w:val="00B84F71"/>
    <w:rsid w:val="00B8731E"/>
    <w:rsid w:val="00B90D3B"/>
    <w:rsid w:val="00B90FA7"/>
    <w:rsid w:val="00B9214C"/>
    <w:rsid w:val="00B94BAF"/>
    <w:rsid w:val="00B951E0"/>
    <w:rsid w:val="00B957C0"/>
    <w:rsid w:val="00B97119"/>
    <w:rsid w:val="00B97397"/>
    <w:rsid w:val="00BA007E"/>
    <w:rsid w:val="00BA0736"/>
    <w:rsid w:val="00BA1995"/>
    <w:rsid w:val="00BA39D2"/>
    <w:rsid w:val="00BA464F"/>
    <w:rsid w:val="00BA541C"/>
    <w:rsid w:val="00BA6827"/>
    <w:rsid w:val="00BB44C0"/>
    <w:rsid w:val="00BB53F7"/>
    <w:rsid w:val="00BB7BD7"/>
    <w:rsid w:val="00BC32E0"/>
    <w:rsid w:val="00BC6EBE"/>
    <w:rsid w:val="00BD44FC"/>
    <w:rsid w:val="00BD4988"/>
    <w:rsid w:val="00BD6994"/>
    <w:rsid w:val="00BE0EF5"/>
    <w:rsid w:val="00BE1773"/>
    <w:rsid w:val="00BE2A0C"/>
    <w:rsid w:val="00BE4954"/>
    <w:rsid w:val="00BF1F18"/>
    <w:rsid w:val="00BF41D2"/>
    <w:rsid w:val="00BF4655"/>
    <w:rsid w:val="00BF5405"/>
    <w:rsid w:val="00BF755D"/>
    <w:rsid w:val="00C021A5"/>
    <w:rsid w:val="00C02BC2"/>
    <w:rsid w:val="00C03133"/>
    <w:rsid w:val="00C03E8F"/>
    <w:rsid w:val="00C05F18"/>
    <w:rsid w:val="00C06A1F"/>
    <w:rsid w:val="00C105F4"/>
    <w:rsid w:val="00C11165"/>
    <w:rsid w:val="00C11294"/>
    <w:rsid w:val="00C130DC"/>
    <w:rsid w:val="00C14121"/>
    <w:rsid w:val="00C17E9F"/>
    <w:rsid w:val="00C20705"/>
    <w:rsid w:val="00C20C60"/>
    <w:rsid w:val="00C21FC9"/>
    <w:rsid w:val="00C227D1"/>
    <w:rsid w:val="00C23B41"/>
    <w:rsid w:val="00C24DD9"/>
    <w:rsid w:val="00C27710"/>
    <w:rsid w:val="00C27847"/>
    <w:rsid w:val="00C3009C"/>
    <w:rsid w:val="00C32639"/>
    <w:rsid w:val="00C328A6"/>
    <w:rsid w:val="00C36515"/>
    <w:rsid w:val="00C36CAF"/>
    <w:rsid w:val="00C412CC"/>
    <w:rsid w:val="00C41ECF"/>
    <w:rsid w:val="00C47781"/>
    <w:rsid w:val="00C50BBA"/>
    <w:rsid w:val="00C51E7E"/>
    <w:rsid w:val="00C52DD2"/>
    <w:rsid w:val="00C53874"/>
    <w:rsid w:val="00C56CCF"/>
    <w:rsid w:val="00C628D9"/>
    <w:rsid w:val="00C646E8"/>
    <w:rsid w:val="00C64FE5"/>
    <w:rsid w:val="00C72F9A"/>
    <w:rsid w:val="00C73EED"/>
    <w:rsid w:val="00C7543F"/>
    <w:rsid w:val="00C76443"/>
    <w:rsid w:val="00C7757F"/>
    <w:rsid w:val="00C77D73"/>
    <w:rsid w:val="00C8138C"/>
    <w:rsid w:val="00C81A90"/>
    <w:rsid w:val="00C82692"/>
    <w:rsid w:val="00C82E28"/>
    <w:rsid w:val="00C82F18"/>
    <w:rsid w:val="00C83619"/>
    <w:rsid w:val="00C8540D"/>
    <w:rsid w:val="00C8574E"/>
    <w:rsid w:val="00C91EFF"/>
    <w:rsid w:val="00C95DBC"/>
    <w:rsid w:val="00CA0A79"/>
    <w:rsid w:val="00CA0AA0"/>
    <w:rsid w:val="00CA1F8F"/>
    <w:rsid w:val="00CA27A5"/>
    <w:rsid w:val="00CA409C"/>
    <w:rsid w:val="00CA65FE"/>
    <w:rsid w:val="00CA69D0"/>
    <w:rsid w:val="00CA7901"/>
    <w:rsid w:val="00CB0E22"/>
    <w:rsid w:val="00CB4758"/>
    <w:rsid w:val="00CB5C34"/>
    <w:rsid w:val="00CB5CAA"/>
    <w:rsid w:val="00CB5F09"/>
    <w:rsid w:val="00CB78E5"/>
    <w:rsid w:val="00CC0640"/>
    <w:rsid w:val="00CC25CC"/>
    <w:rsid w:val="00CD1EDD"/>
    <w:rsid w:val="00CD350B"/>
    <w:rsid w:val="00CD5044"/>
    <w:rsid w:val="00CE320A"/>
    <w:rsid w:val="00CE34D8"/>
    <w:rsid w:val="00CE3BF1"/>
    <w:rsid w:val="00CE4A96"/>
    <w:rsid w:val="00CE50DF"/>
    <w:rsid w:val="00CE53F1"/>
    <w:rsid w:val="00CE744B"/>
    <w:rsid w:val="00CF3837"/>
    <w:rsid w:val="00CF38C9"/>
    <w:rsid w:val="00CF6C62"/>
    <w:rsid w:val="00CF7F04"/>
    <w:rsid w:val="00D01023"/>
    <w:rsid w:val="00D02AD7"/>
    <w:rsid w:val="00D037F8"/>
    <w:rsid w:val="00D03FDA"/>
    <w:rsid w:val="00D04205"/>
    <w:rsid w:val="00D05298"/>
    <w:rsid w:val="00D07379"/>
    <w:rsid w:val="00D07AC9"/>
    <w:rsid w:val="00D11BA2"/>
    <w:rsid w:val="00D12101"/>
    <w:rsid w:val="00D13597"/>
    <w:rsid w:val="00D138F9"/>
    <w:rsid w:val="00D14B25"/>
    <w:rsid w:val="00D14B9F"/>
    <w:rsid w:val="00D15D0B"/>
    <w:rsid w:val="00D17B68"/>
    <w:rsid w:val="00D2054F"/>
    <w:rsid w:val="00D20E41"/>
    <w:rsid w:val="00D258EF"/>
    <w:rsid w:val="00D32670"/>
    <w:rsid w:val="00D32B5A"/>
    <w:rsid w:val="00D36A11"/>
    <w:rsid w:val="00D3727B"/>
    <w:rsid w:val="00D419D0"/>
    <w:rsid w:val="00D446FF"/>
    <w:rsid w:val="00D45114"/>
    <w:rsid w:val="00D45AA6"/>
    <w:rsid w:val="00D46852"/>
    <w:rsid w:val="00D475F4"/>
    <w:rsid w:val="00D47CCC"/>
    <w:rsid w:val="00D50034"/>
    <w:rsid w:val="00D51666"/>
    <w:rsid w:val="00D522EF"/>
    <w:rsid w:val="00D523D2"/>
    <w:rsid w:val="00D544C2"/>
    <w:rsid w:val="00D548A9"/>
    <w:rsid w:val="00D54D9F"/>
    <w:rsid w:val="00D54F40"/>
    <w:rsid w:val="00D61F96"/>
    <w:rsid w:val="00D62938"/>
    <w:rsid w:val="00D63CD5"/>
    <w:rsid w:val="00D63E7A"/>
    <w:rsid w:val="00D6444A"/>
    <w:rsid w:val="00D6531A"/>
    <w:rsid w:val="00D658F3"/>
    <w:rsid w:val="00D71374"/>
    <w:rsid w:val="00D749F8"/>
    <w:rsid w:val="00D75125"/>
    <w:rsid w:val="00D76766"/>
    <w:rsid w:val="00D76FC6"/>
    <w:rsid w:val="00D807E8"/>
    <w:rsid w:val="00D80DE7"/>
    <w:rsid w:val="00D81099"/>
    <w:rsid w:val="00D8277C"/>
    <w:rsid w:val="00D827B2"/>
    <w:rsid w:val="00D84DC6"/>
    <w:rsid w:val="00D84FB0"/>
    <w:rsid w:val="00D910A4"/>
    <w:rsid w:val="00D91F92"/>
    <w:rsid w:val="00D97E33"/>
    <w:rsid w:val="00DA201E"/>
    <w:rsid w:val="00DA24F5"/>
    <w:rsid w:val="00DA2A5D"/>
    <w:rsid w:val="00DA4763"/>
    <w:rsid w:val="00DB0C04"/>
    <w:rsid w:val="00DB0DFA"/>
    <w:rsid w:val="00DB2265"/>
    <w:rsid w:val="00DB2EF3"/>
    <w:rsid w:val="00DB3C7B"/>
    <w:rsid w:val="00DB427C"/>
    <w:rsid w:val="00DB47B3"/>
    <w:rsid w:val="00DB6400"/>
    <w:rsid w:val="00DB7FBF"/>
    <w:rsid w:val="00DB7FF4"/>
    <w:rsid w:val="00DC2FC8"/>
    <w:rsid w:val="00DC3C13"/>
    <w:rsid w:val="00DC3C9F"/>
    <w:rsid w:val="00DC414E"/>
    <w:rsid w:val="00DC75AF"/>
    <w:rsid w:val="00DC7E6C"/>
    <w:rsid w:val="00DD1117"/>
    <w:rsid w:val="00DD3153"/>
    <w:rsid w:val="00DD4F9C"/>
    <w:rsid w:val="00DE0ABF"/>
    <w:rsid w:val="00DE0B60"/>
    <w:rsid w:val="00DE3FE9"/>
    <w:rsid w:val="00DE5864"/>
    <w:rsid w:val="00DE6188"/>
    <w:rsid w:val="00DE6AD0"/>
    <w:rsid w:val="00DE6C22"/>
    <w:rsid w:val="00DE6CC2"/>
    <w:rsid w:val="00DF0783"/>
    <w:rsid w:val="00DF4967"/>
    <w:rsid w:val="00DF5125"/>
    <w:rsid w:val="00DF605D"/>
    <w:rsid w:val="00DF6ACE"/>
    <w:rsid w:val="00E006D4"/>
    <w:rsid w:val="00E00AA4"/>
    <w:rsid w:val="00E02D49"/>
    <w:rsid w:val="00E04E5D"/>
    <w:rsid w:val="00E07747"/>
    <w:rsid w:val="00E10CE8"/>
    <w:rsid w:val="00E11B33"/>
    <w:rsid w:val="00E142A4"/>
    <w:rsid w:val="00E15C29"/>
    <w:rsid w:val="00E1609F"/>
    <w:rsid w:val="00E1731C"/>
    <w:rsid w:val="00E200B7"/>
    <w:rsid w:val="00E209F0"/>
    <w:rsid w:val="00E234D1"/>
    <w:rsid w:val="00E24B68"/>
    <w:rsid w:val="00E24D4C"/>
    <w:rsid w:val="00E25B46"/>
    <w:rsid w:val="00E319E0"/>
    <w:rsid w:val="00E31CF8"/>
    <w:rsid w:val="00E322A3"/>
    <w:rsid w:val="00E326B2"/>
    <w:rsid w:val="00E33C22"/>
    <w:rsid w:val="00E33D50"/>
    <w:rsid w:val="00E4001D"/>
    <w:rsid w:val="00E401E1"/>
    <w:rsid w:val="00E4077F"/>
    <w:rsid w:val="00E41C41"/>
    <w:rsid w:val="00E44ECE"/>
    <w:rsid w:val="00E5098A"/>
    <w:rsid w:val="00E51210"/>
    <w:rsid w:val="00E51399"/>
    <w:rsid w:val="00E53F49"/>
    <w:rsid w:val="00E54464"/>
    <w:rsid w:val="00E54939"/>
    <w:rsid w:val="00E55B6C"/>
    <w:rsid w:val="00E56005"/>
    <w:rsid w:val="00E579F4"/>
    <w:rsid w:val="00E60E3A"/>
    <w:rsid w:val="00E653F1"/>
    <w:rsid w:val="00E65492"/>
    <w:rsid w:val="00E662BC"/>
    <w:rsid w:val="00E67468"/>
    <w:rsid w:val="00E67E94"/>
    <w:rsid w:val="00E71B28"/>
    <w:rsid w:val="00E75A9A"/>
    <w:rsid w:val="00E77093"/>
    <w:rsid w:val="00E77B80"/>
    <w:rsid w:val="00E80B82"/>
    <w:rsid w:val="00E8210C"/>
    <w:rsid w:val="00E830DB"/>
    <w:rsid w:val="00E84D03"/>
    <w:rsid w:val="00E862C6"/>
    <w:rsid w:val="00E8695A"/>
    <w:rsid w:val="00E91488"/>
    <w:rsid w:val="00E96566"/>
    <w:rsid w:val="00EA1EB1"/>
    <w:rsid w:val="00EA6394"/>
    <w:rsid w:val="00EA7F48"/>
    <w:rsid w:val="00EB2C46"/>
    <w:rsid w:val="00EB3AB4"/>
    <w:rsid w:val="00EB49FE"/>
    <w:rsid w:val="00EB5993"/>
    <w:rsid w:val="00EB6575"/>
    <w:rsid w:val="00EB73C2"/>
    <w:rsid w:val="00EB7CCF"/>
    <w:rsid w:val="00EC037C"/>
    <w:rsid w:val="00EC0927"/>
    <w:rsid w:val="00EC467F"/>
    <w:rsid w:val="00EC6885"/>
    <w:rsid w:val="00ED1126"/>
    <w:rsid w:val="00ED5AEA"/>
    <w:rsid w:val="00ED61B9"/>
    <w:rsid w:val="00ED6242"/>
    <w:rsid w:val="00EE1155"/>
    <w:rsid w:val="00EE214D"/>
    <w:rsid w:val="00EE3863"/>
    <w:rsid w:val="00EE408B"/>
    <w:rsid w:val="00EE4D89"/>
    <w:rsid w:val="00EE7898"/>
    <w:rsid w:val="00EF01B1"/>
    <w:rsid w:val="00EF42E9"/>
    <w:rsid w:val="00EF504A"/>
    <w:rsid w:val="00EF649F"/>
    <w:rsid w:val="00EF6820"/>
    <w:rsid w:val="00EF6CC0"/>
    <w:rsid w:val="00F0031D"/>
    <w:rsid w:val="00F011E2"/>
    <w:rsid w:val="00F01389"/>
    <w:rsid w:val="00F03AAF"/>
    <w:rsid w:val="00F04A61"/>
    <w:rsid w:val="00F124E7"/>
    <w:rsid w:val="00F13ED6"/>
    <w:rsid w:val="00F1558B"/>
    <w:rsid w:val="00F20093"/>
    <w:rsid w:val="00F204F6"/>
    <w:rsid w:val="00F23FF2"/>
    <w:rsid w:val="00F250A1"/>
    <w:rsid w:val="00F26E84"/>
    <w:rsid w:val="00F27346"/>
    <w:rsid w:val="00F27E17"/>
    <w:rsid w:val="00F30265"/>
    <w:rsid w:val="00F305B5"/>
    <w:rsid w:val="00F30B84"/>
    <w:rsid w:val="00F31FB4"/>
    <w:rsid w:val="00F31FDF"/>
    <w:rsid w:val="00F31FFE"/>
    <w:rsid w:val="00F321AF"/>
    <w:rsid w:val="00F32664"/>
    <w:rsid w:val="00F32819"/>
    <w:rsid w:val="00F33A35"/>
    <w:rsid w:val="00F4440C"/>
    <w:rsid w:val="00F4760F"/>
    <w:rsid w:val="00F53281"/>
    <w:rsid w:val="00F5336B"/>
    <w:rsid w:val="00F5788E"/>
    <w:rsid w:val="00F64427"/>
    <w:rsid w:val="00F644F8"/>
    <w:rsid w:val="00F66A55"/>
    <w:rsid w:val="00F67ADE"/>
    <w:rsid w:val="00F67C1A"/>
    <w:rsid w:val="00F7348E"/>
    <w:rsid w:val="00F74550"/>
    <w:rsid w:val="00F745BF"/>
    <w:rsid w:val="00F750BE"/>
    <w:rsid w:val="00F772C9"/>
    <w:rsid w:val="00F80624"/>
    <w:rsid w:val="00F82671"/>
    <w:rsid w:val="00F83E07"/>
    <w:rsid w:val="00F85B59"/>
    <w:rsid w:val="00F91CBA"/>
    <w:rsid w:val="00F91D68"/>
    <w:rsid w:val="00F91FEF"/>
    <w:rsid w:val="00F9423A"/>
    <w:rsid w:val="00F95905"/>
    <w:rsid w:val="00FA5CA4"/>
    <w:rsid w:val="00FA7C0F"/>
    <w:rsid w:val="00FB05AE"/>
    <w:rsid w:val="00FB0B5F"/>
    <w:rsid w:val="00FB2628"/>
    <w:rsid w:val="00FB4082"/>
    <w:rsid w:val="00FB5473"/>
    <w:rsid w:val="00FB5BAA"/>
    <w:rsid w:val="00FC0169"/>
    <w:rsid w:val="00FC02EC"/>
    <w:rsid w:val="00FC03C2"/>
    <w:rsid w:val="00FC0A1D"/>
    <w:rsid w:val="00FC0B4D"/>
    <w:rsid w:val="00FC3A05"/>
    <w:rsid w:val="00FC6150"/>
    <w:rsid w:val="00FC6BF0"/>
    <w:rsid w:val="00FC6C6A"/>
    <w:rsid w:val="00FC7548"/>
    <w:rsid w:val="00FD069F"/>
    <w:rsid w:val="00FD13B5"/>
    <w:rsid w:val="00FD15F9"/>
    <w:rsid w:val="00FD3946"/>
    <w:rsid w:val="00FD40A8"/>
    <w:rsid w:val="00FD46A8"/>
    <w:rsid w:val="00FD6997"/>
    <w:rsid w:val="00FD6D0D"/>
    <w:rsid w:val="00FD6D5D"/>
    <w:rsid w:val="00FD7869"/>
    <w:rsid w:val="00FD7D2D"/>
    <w:rsid w:val="00FD7ECD"/>
    <w:rsid w:val="00FE06E7"/>
    <w:rsid w:val="00FE0ADA"/>
    <w:rsid w:val="00FE14EE"/>
    <w:rsid w:val="00FE189E"/>
    <w:rsid w:val="00FE199A"/>
    <w:rsid w:val="00FE1C0F"/>
    <w:rsid w:val="00FE3400"/>
    <w:rsid w:val="00FE37A2"/>
    <w:rsid w:val="00FE38E5"/>
    <w:rsid w:val="00FE3CF2"/>
    <w:rsid w:val="00FE4F33"/>
    <w:rsid w:val="00FE6AF3"/>
    <w:rsid w:val="00FE7D2F"/>
    <w:rsid w:val="00FF035A"/>
    <w:rsid w:val="00FF19A4"/>
    <w:rsid w:val="00FF50B9"/>
    <w:rsid w:val="00FF6F99"/>
  </w:rsids>
  <m:mathPr>
    <m:mathFont m:val="Cambria Math"/>
    <m:brkBin m:val="before"/>
    <m:brkBinSub m:val="--"/>
    <m:smallFrac/>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0745884F"/>
  <w15:docId w15:val="{0C56400E-111A-4512-A091-42B78562089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sz w:val="22"/>
        <w:szCs w:val="22"/>
        <w:lang w:val="ru-RU" w:eastAsia="ru-RU"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C23B41"/>
  </w:style>
  <w:style w:type="paragraph" w:styleId="1">
    <w:name w:val="heading 1"/>
    <w:basedOn w:val="a"/>
    <w:next w:val="a"/>
    <w:link w:val="10"/>
    <w:qFormat/>
    <w:rsid w:val="00DE3FE9"/>
    <w:pPr>
      <w:keepNext/>
      <w:numPr>
        <w:numId w:val="1"/>
      </w:numPr>
      <w:spacing w:before="240" w:after="60" w:line="240" w:lineRule="auto"/>
      <w:outlineLvl w:val="0"/>
    </w:pPr>
    <w:rPr>
      <w:rFonts w:ascii="Arial" w:eastAsia="Times New Roman" w:hAnsi="Arial" w:cs="Arial"/>
      <w:b/>
      <w:bCs/>
      <w:kern w:val="32"/>
      <w:sz w:val="32"/>
      <w:szCs w:val="32"/>
    </w:rPr>
  </w:style>
  <w:style w:type="paragraph" w:styleId="2">
    <w:name w:val="heading 2"/>
    <w:basedOn w:val="a"/>
    <w:next w:val="a"/>
    <w:link w:val="20"/>
    <w:qFormat/>
    <w:rsid w:val="00DE3FE9"/>
    <w:pPr>
      <w:keepNext/>
      <w:numPr>
        <w:ilvl w:val="1"/>
        <w:numId w:val="1"/>
      </w:numPr>
      <w:tabs>
        <w:tab w:val="clear" w:pos="1008"/>
      </w:tabs>
      <w:autoSpaceDE w:val="0"/>
      <w:autoSpaceDN w:val="0"/>
      <w:spacing w:after="0" w:line="240" w:lineRule="auto"/>
      <w:ind w:left="0" w:right="-58" w:firstLine="0"/>
      <w:jc w:val="center"/>
      <w:outlineLvl w:val="1"/>
    </w:pPr>
    <w:rPr>
      <w:rFonts w:ascii="Times New Roman" w:eastAsia="Times New Roman" w:hAnsi="Times New Roman" w:cs="Times New Roman"/>
      <w:sz w:val="24"/>
      <w:szCs w:val="24"/>
    </w:rPr>
  </w:style>
  <w:style w:type="paragraph" w:styleId="3">
    <w:name w:val="heading 3"/>
    <w:basedOn w:val="a"/>
    <w:next w:val="a"/>
    <w:link w:val="30"/>
    <w:qFormat/>
    <w:rsid w:val="00DE3FE9"/>
    <w:pPr>
      <w:keepNext/>
      <w:pageBreakBefore/>
      <w:widowControl w:val="0"/>
      <w:numPr>
        <w:ilvl w:val="2"/>
        <w:numId w:val="1"/>
      </w:numPr>
      <w:tabs>
        <w:tab w:val="clear" w:pos="1152"/>
        <w:tab w:val="num" w:pos="360"/>
      </w:tabs>
      <w:autoSpaceDE w:val="0"/>
      <w:autoSpaceDN w:val="0"/>
      <w:spacing w:after="0" w:line="311" w:lineRule="atLeast"/>
      <w:ind w:left="0" w:firstLine="0"/>
      <w:jc w:val="right"/>
      <w:outlineLvl w:val="2"/>
    </w:pPr>
    <w:rPr>
      <w:rFonts w:ascii="Times New Roman" w:eastAsia="Times New Roman" w:hAnsi="Times New Roman" w:cs="Times New Roman"/>
      <w:b/>
      <w:bCs/>
      <w:sz w:val="28"/>
      <w:szCs w:val="28"/>
    </w:rPr>
  </w:style>
  <w:style w:type="paragraph" w:styleId="4">
    <w:name w:val="heading 4"/>
    <w:basedOn w:val="a"/>
    <w:next w:val="a"/>
    <w:link w:val="40"/>
    <w:qFormat/>
    <w:rsid w:val="00DE3FE9"/>
    <w:pPr>
      <w:keepNext/>
      <w:numPr>
        <w:ilvl w:val="3"/>
        <w:numId w:val="1"/>
      </w:numPr>
      <w:spacing w:before="240" w:after="60" w:line="240" w:lineRule="auto"/>
      <w:outlineLvl w:val="3"/>
    </w:pPr>
    <w:rPr>
      <w:rFonts w:ascii="Times New Roman" w:eastAsia="Times New Roman" w:hAnsi="Times New Roman" w:cs="Times New Roman"/>
      <w:b/>
      <w:bCs/>
      <w:sz w:val="28"/>
      <w:szCs w:val="28"/>
    </w:rPr>
  </w:style>
  <w:style w:type="paragraph" w:styleId="5">
    <w:name w:val="heading 5"/>
    <w:basedOn w:val="a"/>
    <w:next w:val="a"/>
    <w:link w:val="50"/>
    <w:qFormat/>
    <w:rsid w:val="00DE3FE9"/>
    <w:pPr>
      <w:numPr>
        <w:ilvl w:val="4"/>
        <w:numId w:val="1"/>
      </w:numPr>
      <w:spacing w:before="240" w:after="60" w:line="240" w:lineRule="auto"/>
      <w:outlineLvl w:val="4"/>
    </w:pPr>
    <w:rPr>
      <w:rFonts w:ascii="Times New Roman" w:eastAsia="Times New Roman" w:hAnsi="Times New Roman" w:cs="Times New Roman"/>
      <w:b/>
      <w:bCs/>
      <w:i/>
      <w:iCs/>
      <w:sz w:val="26"/>
      <w:szCs w:val="26"/>
    </w:rPr>
  </w:style>
  <w:style w:type="paragraph" w:styleId="6">
    <w:name w:val="heading 6"/>
    <w:basedOn w:val="a"/>
    <w:next w:val="a"/>
    <w:link w:val="60"/>
    <w:qFormat/>
    <w:rsid w:val="00DE3FE9"/>
    <w:pPr>
      <w:keepNext/>
      <w:keepLines/>
      <w:pageBreakBefore/>
      <w:numPr>
        <w:ilvl w:val="5"/>
        <w:numId w:val="1"/>
      </w:numPr>
      <w:tabs>
        <w:tab w:val="clear" w:pos="1584"/>
      </w:tabs>
      <w:suppressAutoHyphens/>
      <w:autoSpaceDE w:val="0"/>
      <w:autoSpaceDN w:val="0"/>
      <w:spacing w:after="310" w:line="311" w:lineRule="atLeast"/>
      <w:ind w:left="0" w:right="709" w:firstLine="0"/>
      <w:jc w:val="center"/>
      <w:outlineLvl w:val="5"/>
    </w:pPr>
    <w:rPr>
      <w:rFonts w:ascii="Times New Roman" w:eastAsia="Times New Roman" w:hAnsi="Times New Roman" w:cs="Times New Roman"/>
      <w:b/>
      <w:bCs/>
      <w:i/>
      <w:iCs/>
      <w:caps/>
      <w:spacing w:val="40"/>
      <w:sz w:val="28"/>
      <w:szCs w:val="28"/>
    </w:rPr>
  </w:style>
  <w:style w:type="paragraph" w:styleId="7">
    <w:name w:val="heading 7"/>
    <w:basedOn w:val="a"/>
    <w:next w:val="a"/>
    <w:link w:val="70"/>
    <w:autoRedefine/>
    <w:qFormat/>
    <w:rsid w:val="00DE3FE9"/>
    <w:pPr>
      <w:keepNext/>
      <w:keepLines/>
      <w:numPr>
        <w:ilvl w:val="6"/>
        <w:numId w:val="1"/>
      </w:numPr>
      <w:tabs>
        <w:tab w:val="clear" w:pos="8196"/>
      </w:tabs>
      <w:suppressAutoHyphens/>
      <w:autoSpaceDE w:val="0"/>
      <w:autoSpaceDN w:val="0"/>
      <w:spacing w:after="0" w:line="240" w:lineRule="auto"/>
      <w:ind w:left="0" w:firstLine="600"/>
      <w:jc w:val="both"/>
      <w:outlineLvl w:val="6"/>
    </w:pPr>
    <w:rPr>
      <w:rFonts w:ascii="Times New Roman" w:eastAsia="Times New Roman" w:hAnsi="Times New Roman" w:cs="Times New Roman"/>
      <w:b/>
      <w:bCs/>
      <w:sz w:val="24"/>
      <w:szCs w:val="24"/>
    </w:rPr>
  </w:style>
  <w:style w:type="paragraph" w:styleId="8">
    <w:name w:val="heading 8"/>
    <w:basedOn w:val="a"/>
    <w:next w:val="a"/>
    <w:link w:val="80"/>
    <w:qFormat/>
    <w:rsid w:val="00DE3FE9"/>
    <w:pPr>
      <w:keepNext/>
      <w:keepLines/>
      <w:numPr>
        <w:ilvl w:val="7"/>
        <w:numId w:val="1"/>
      </w:numPr>
      <w:tabs>
        <w:tab w:val="clear" w:pos="1640"/>
        <w:tab w:val="num" w:pos="1155"/>
      </w:tabs>
      <w:suppressAutoHyphens/>
      <w:autoSpaceDE w:val="0"/>
      <w:autoSpaceDN w:val="0"/>
      <w:spacing w:before="622" w:after="310" w:line="311" w:lineRule="atLeast"/>
      <w:ind w:left="1155" w:right="709" w:hanging="795"/>
      <w:jc w:val="center"/>
      <w:outlineLvl w:val="7"/>
    </w:pPr>
    <w:rPr>
      <w:rFonts w:ascii="Times New Roman" w:eastAsia="Times New Roman" w:hAnsi="Times New Roman" w:cs="Times New Roman"/>
      <w:b/>
      <w:bCs/>
      <w:i/>
      <w:iCs/>
      <w:caps/>
      <w:sz w:val="28"/>
      <w:szCs w:val="28"/>
    </w:rPr>
  </w:style>
  <w:style w:type="paragraph" w:styleId="9">
    <w:name w:val="heading 9"/>
    <w:basedOn w:val="a"/>
    <w:next w:val="a"/>
    <w:link w:val="90"/>
    <w:qFormat/>
    <w:rsid w:val="00DE3FE9"/>
    <w:pPr>
      <w:keepNext/>
      <w:numPr>
        <w:ilvl w:val="8"/>
        <w:numId w:val="1"/>
      </w:numPr>
      <w:tabs>
        <w:tab w:val="clear" w:pos="2016"/>
      </w:tabs>
      <w:autoSpaceDE w:val="0"/>
      <w:autoSpaceDN w:val="0"/>
      <w:spacing w:after="0" w:line="240" w:lineRule="auto"/>
      <w:ind w:left="0" w:firstLine="0"/>
      <w:jc w:val="center"/>
      <w:outlineLvl w:val="8"/>
    </w:pPr>
    <w:rPr>
      <w:rFonts w:ascii="Times New Roman" w:eastAsia="Times New Roman" w:hAnsi="Times New Roman" w:cs="Times New Roman"/>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formattext">
    <w:name w:val="formattext"/>
    <w:basedOn w:val="a"/>
    <w:rsid w:val="002F7F95"/>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headertext">
    <w:name w:val="headertext"/>
    <w:basedOn w:val="a"/>
    <w:rsid w:val="002F7F95"/>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apple-converted-space">
    <w:name w:val="apple-converted-space"/>
    <w:basedOn w:val="a0"/>
    <w:rsid w:val="002F7F95"/>
  </w:style>
  <w:style w:type="character" w:customStyle="1" w:styleId="referent">
    <w:name w:val="referent"/>
    <w:basedOn w:val="a0"/>
    <w:rsid w:val="002F7F95"/>
  </w:style>
  <w:style w:type="paragraph" w:styleId="a3">
    <w:name w:val="Normal (Web)"/>
    <w:basedOn w:val="a"/>
    <w:uiPriority w:val="99"/>
    <w:unhideWhenUsed/>
    <w:rsid w:val="002F7F95"/>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horizline">
    <w:name w:val="horizline"/>
    <w:basedOn w:val="a0"/>
    <w:rsid w:val="002F7F95"/>
  </w:style>
  <w:style w:type="paragraph" w:styleId="a4">
    <w:name w:val="Balloon Text"/>
    <w:basedOn w:val="a"/>
    <w:link w:val="a5"/>
    <w:uiPriority w:val="99"/>
    <w:semiHidden/>
    <w:unhideWhenUsed/>
    <w:rsid w:val="002F7F95"/>
    <w:pPr>
      <w:spacing w:after="0" w:line="240" w:lineRule="auto"/>
    </w:pPr>
    <w:rPr>
      <w:rFonts w:ascii="Tahoma" w:hAnsi="Tahoma" w:cs="Tahoma"/>
      <w:sz w:val="16"/>
      <w:szCs w:val="16"/>
    </w:rPr>
  </w:style>
  <w:style w:type="character" w:customStyle="1" w:styleId="a5">
    <w:name w:val="Текст выноски Знак"/>
    <w:basedOn w:val="a0"/>
    <w:link w:val="a4"/>
    <w:uiPriority w:val="99"/>
    <w:semiHidden/>
    <w:rsid w:val="002F7F95"/>
    <w:rPr>
      <w:rFonts w:ascii="Tahoma" w:hAnsi="Tahoma" w:cs="Tahoma"/>
      <w:sz w:val="16"/>
      <w:szCs w:val="16"/>
    </w:rPr>
  </w:style>
  <w:style w:type="character" w:customStyle="1" w:styleId="10">
    <w:name w:val="Заголовок 1 Знак"/>
    <w:basedOn w:val="a0"/>
    <w:link w:val="1"/>
    <w:rsid w:val="00DE3FE9"/>
    <w:rPr>
      <w:rFonts w:ascii="Arial" w:eastAsia="Times New Roman" w:hAnsi="Arial" w:cs="Arial"/>
      <w:b/>
      <w:bCs/>
      <w:kern w:val="32"/>
      <w:sz w:val="32"/>
      <w:szCs w:val="32"/>
    </w:rPr>
  </w:style>
  <w:style w:type="character" w:customStyle="1" w:styleId="20">
    <w:name w:val="Заголовок 2 Знак"/>
    <w:basedOn w:val="a0"/>
    <w:link w:val="2"/>
    <w:rsid w:val="00DE3FE9"/>
    <w:rPr>
      <w:rFonts w:ascii="Times New Roman" w:eastAsia="Times New Roman" w:hAnsi="Times New Roman" w:cs="Times New Roman"/>
      <w:sz w:val="24"/>
      <w:szCs w:val="24"/>
    </w:rPr>
  </w:style>
  <w:style w:type="character" w:customStyle="1" w:styleId="30">
    <w:name w:val="Заголовок 3 Знак"/>
    <w:basedOn w:val="a0"/>
    <w:link w:val="3"/>
    <w:rsid w:val="00DE3FE9"/>
    <w:rPr>
      <w:rFonts w:ascii="Times New Roman" w:eastAsia="Times New Roman" w:hAnsi="Times New Roman" w:cs="Times New Roman"/>
      <w:b/>
      <w:bCs/>
      <w:sz w:val="28"/>
      <w:szCs w:val="28"/>
    </w:rPr>
  </w:style>
  <w:style w:type="character" w:customStyle="1" w:styleId="40">
    <w:name w:val="Заголовок 4 Знак"/>
    <w:basedOn w:val="a0"/>
    <w:link w:val="4"/>
    <w:rsid w:val="00DE3FE9"/>
    <w:rPr>
      <w:rFonts w:ascii="Times New Roman" w:eastAsia="Times New Roman" w:hAnsi="Times New Roman" w:cs="Times New Roman"/>
      <w:b/>
      <w:bCs/>
      <w:sz w:val="28"/>
      <w:szCs w:val="28"/>
    </w:rPr>
  </w:style>
  <w:style w:type="character" w:customStyle="1" w:styleId="50">
    <w:name w:val="Заголовок 5 Знак"/>
    <w:basedOn w:val="a0"/>
    <w:link w:val="5"/>
    <w:rsid w:val="00DE3FE9"/>
    <w:rPr>
      <w:rFonts w:ascii="Times New Roman" w:eastAsia="Times New Roman" w:hAnsi="Times New Roman" w:cs="Times New Roman"/>
      <w:b/>
      <w:bCs/>
      <w:i/>
      <w:iCs/>
      <w:sz w:val="26"/>
      <w:szCs w:val="26"/>
    </w:rPr>
  </w:style>
  <w:style w:type="character" w:customStyle="1" w:styleId="60">
    <w:name w:val="Заголовок 6 Знак"/>
    <w:basedOn w:val="a0"/>
    <w:link w:val="6"/>
    <w:rsid w:val="00DE3FE9"/>
    <w:rPr>
      <w:rFonts w:ascii="Times New Roman" w:eastAsia="Times New Roman" w:hAnsi="Times New Roman" w:cs="Times New Roman"/>
      <w:b/>
      <w:bCs/>
      <w:i/>
      <w:iCs/>
      <w:caps/>
      <w:spacing w:val="40"/>
      <w:sz w:val="28"/>
      <w:szCs w:val="28"/>
    </w:rPr>
  </w:style>
  <w:style w:type="character" w:customStyle="1" w:styleId="70">
    <w:name w:val="Заголовок 7 Знак"/>
    <w:basedOn w:val="a0"/>
    <w:link w:val="7"/>
    <w:rsid w:val="00DE3FE9"/>
    <w:rPr>
      <w:rFonts w:ascii="Times New Roman" w:eastAsia="Times New Roman" w:hAnsi="Times New Roman" w:cs="Times New Roman"/>
      <w:b/>
      <w:bCs/>
      <w:sz w:val="24"/>
      <w:szCs w:val="24"/>
    </w:rPr>
  </w:style>
  <w:style w:type="character" w:customStyle="1" w:styleId="80">
    <w:name w:val="Заголовок 8 Знак"/>
    <w:basedOn w:val="a0"/>
    <w:link w:val="8"/>
    <w:rsid w:val="00DE3FE9"/>
    <w:rPr>
      <w:rFonts w:ascii="Times New Roman" w:eastAsia="Times New Roman" w:hAnsi="Times New Roman" w:cs="Times New Roman"/>
      <w:b/>
      <w:bCs/>
      <w:i/>
      <w:iCs/>
      <w:caps/>
      <w:sz w:val="28"/>
      <w:szCs w:val="28"/>
    </w:rPr>
  </w:style>
  <w:style w:type="character" w:customStyle="1" w:styleId="90">
    <w:name w:val="Заголовок 9 Знак"/>
    <w:basedOn w:val="a0"/>
    <w:link w:val="9"/>
    <w:rsid w:val="00DE3FE9"/>
    <w:rPr>
      <w:rFonts w:ascii="Times New Roman" w:eastAsia="Times New Roman" w:hAnsi="Times New Roman" w:cs="Times New Roman"/>
      <w:sz w:val="24"/>
      <w:szCs w:val="24"/>
    </w:rPr>
  </w:style>
  <w:style w:type="paragraph" w:styleId="a6">
    <w:name w:val="header"/>
    <w:basedOn w:val="a"/>
    <w:link w:val="a7"/>
    <w:uiPriority w:val="99"/>
    <w:unhideWhenUsed/>
    <w:rsid w:val="00505807"/>
    <w:pPr>
      <w:tabs>
        <w:tab w:val="center" w:pos="4677"/>
        <w:tab w:val="right" w:pos="9355"/>
      </w:tabs>
      <w:spacing w:after="0" w:line="240" w:lineRule="auto"/>
    </w:pPr>
  </w:style>
  <w:style w:type="character" w:customStyle="1" w:styleId="a7">
    <w:name w:val="Верхний колонтитул Знак"/>
    <w:basedOn w:val="a0"/>
    <w:link w:val="a6"/>
    <w:uiPriority w:val="99"/>
    <w:rsid w:val="00505807"/>
  </w:style>
  <w:style w:type="paragraph" w:styleId="a8">
    <w:name w:val="footer"/>
    <w:basedOn w:val="a"/>
    <w:link w:val="a9"/>
    <w:uiPriority w:val="99"/>
    <w:unhideWhenUsed/>
    <w:rsid w:val="00505807"/>
    <w:pPr>
      <w:tabs>
        <w:tab w:val="center" w:pos="4677"/>
        <w:tab w:val="right" w:pos="9355"/>
      </w:tabs>
      <w:spacing w:after="0" w:line="240" w:lineRule="auto"/>
    </w:pPr>
  </w:style>
  <w:style w:type="character" w:customStyle="1" w:styleId="a9">
    <w:name w:val="Нижний колонтитул Знак"/>
    <w:basedOn w:val="a0"/>
    <w:link w:val="a8"/>
    <w:uiPriority w:val="99"/>
    <w:rsid w:val="00505807"/>
  </w:style>
  <w:style w:type="paragraph" w:styleId="aa">
    <w:name w:val="Body Text"/>
    <w:basedOn w:val="a"/>
    <w:link w:val="ab"/>
    <w:rsid w:val="006A0B27"/>
    <w:pPr>
      <w:spacing w:after="120" w:line="240" w:lineRule="auto"/>
    </w:pPr>
    <w:rPr>
      <w:rFonts w:ascii="Times New Roman" w:eastAsia="Times New Roman" w:hAnsi="Times New Roman" w:cs="Times New Roman"/>
      <w:sz w:val="24"/>
      <w:szCs w:val="24"/>
    </w:rPr>
  </w:style>
  <w:style w:type="character" w:customStyle="1" w:styleId="ab">
    <w:name w:val="Основной текст Знак"/>
    <w:basedOn w:val="a0"/>
    <w:link w:val="aa"/>
    <w:rsid w:val="006A0B27"/>
    <w:rPr>
      <w:rFonts w:ascii="Times New Roman" w:eastAsia="Times New Roman" w:hAnsi="Times New Roman" w:cs="Times New Roman"/>
      <w:sz w:val="24"/>
      <w:szCs w:val="24"/>
    </w:rPr>
  </w:style>
  <w:style w:type="character" w:customStyle="1" w:styleId="21">
    <w:name w:val="Основной текст (2)_"/>
    <w:basedOn w:val="a0"/>
    <w:link w:val="22"/>
    <w:uiPriority w:val="99"/>
    <w:rsid w:val="00E54939"/>
    <w:rPr>
      <w:rFonts w:ascii="Times New Roman" w:hAnsi="Times New Roman" w:cs="Times New Roman"/>
      <w:sz w:val="26"/>
      <w:szCs w:val="26"/>
      <w:shd w:val="clear" w:color="auto" w:fill="FFFFFF"/>
    </w:rPr>
  </w:style>
  <w:style w:type="paragraph" w:customStyle="1" w:styleId="22">
    <w:name w:val="Основной текст (2)"/>
    <w:basedOn w:val="a"/>
    <w:link w:val="21"/>
    <w:uiPriority w:val="99"/>
    <w:rsid w:val="00E54939"/>
    <w:pPr>
      <w:widowControl w:val="0"/>
      <w:shd w:val="clear" w:color="auto" w:fill="FFFFFF"/>
      <w:spacing w:after="0" w:line="322" w:lineRule="exact"/>
      <w:jc w:val="both"/>
    </w:pPr>
    <w:rPr>
      <w:rFonts w:ascii="Times New Roman" w:hAnsi="Times New Roman" w:cs="Times New Roman"/>
      <w:sz w:val="26"/>
      <w:szCs w:val="26"/>
    </w:rPr>
  </w:style>
  <w:style w:type="character" w:styleId="ac">
    <w:name w:val="Placeholder Text"/>
    <w:basedOn w:val="a0"/>
    <w:uiPriority w:val="99"/>
    <w:semiHidden/>
    <w:rsid w:val="008E7309"/>
    <w:rPr>
      <w:color w:val="808080"/>
    </w:rPr>
  </w:style>
  <w:style w:type="paragraph" w:customStyle="1" w:styleId="11">
    <w:name w:val="Абзац списка1"/>
    <w:basedOn w:val="a"/>
    <w:rsid w:val="00FE37A2"/>
    <w:pPr>
      <w:widowControl w:val="0"/>
      <w:overflowPunct w:val="0"/>
      <w:autoSpaceDE w:val="0"/>
      <w:autoSpaceDN w:val="0"/>
      <w:adjustRightInd w:val="0"/>
      <w:spacing w:after="0" w:line="260" w:lineRule="auto"/>
      <w:ind w:left="720" w:firstLine="500"/>
      <w:contextualSpacing/>
      <w:jc w:val="both"/>
      <w:textAlignment w:val="baseline"/>
    </w:pPr>
    <w:rPr>
      <w:rFonts w:ascii="Times New Roman" w:eastAsia="Calibri" w:hAnsi="Times New Roman" w:cs="Times New Roman"/>
      <w:sz w:val="18"/>
      <w:szCs w:val="20"/>
    </w:rPr>
  </w:style>
  <w:style w:type="paragraph" w:styleId="ad">
    <w:name w:val="No Spacing"/>
    <w:aliases w:val="Без отступа"/>
    <w:link w:val="ae"/>
    <w:uiPriority w:val="1"/>
    <w:qFormat/>
    <w:rsid w:val="00FE37A2"/>
    <w:pPr>
      <w:spacing w:after="0" w:line="240" w:lineRule="auto"/>
      <w:jc w:val="both"/>
    </w:pPr>
    <w:rPr>
      <w:rFonts w:ascii="Times New Roman" w:eastAsia="Calibri" w:hAnsi="Times New Roman" w:cs="Times New Roman"/>
      <w:sz w:val="28"/>
      <w:lang w:eastAsia="en-US"/>
    </w:rPr>
  </w:style>
  <w:style w:type="paragraph" w:styleId="af">
    <w:name w:val="Title"/>
    <w:basedOn w:val="a"/>
    <w:next w:val="af0"/>
    <w:link w:val="af1"/>
    <w:qFormat/>
    <w:rsid w:val="001F2A4B"/>
    <w:pPr>
      <w:suppressAutoHyphens/>
      <w:spacing w:after="0" w:line="360" w:lineRule="atLeast"/>
      <w:jc w:val="center"/>
    </w:pPr>
    <w:rPr>
      <w:rFonts w:ascii="Times New Roman" w:eastAsia="Times New Roman" w:hAnsi="Times New Roman" w:cs="Times New Roman"/>
      <w:b/>
      <w:sz w:val="28"/>
      <w:szCs w:val="28"/>
    </w:rPr>
  </w:style>
  <w:style w:type="character" w:customStyle="1" w:styleId="af1">
    <w:name w:val="Заголовок Знак"/>
    <w:basedOn w:val="a0"/>
    <w:link w:val="af"/>
    <w:rsid w:val="001F2A4B"/>
    <w:rPr>
      <w:rFonts w:ascii="Times New Roman" w:eastAsia="Times New Roman" w:hAnsi="Times New Roman" w:cs="Times New Roman"/>
      <w:b/>
      <w:sz w:val="28"/>
      <w:szCs w:val="28"/>
    </w:rPr>
  </w:style>
  <w:style w:type="paragraph" w:styleId="af0">
    <w:name w:val="Subtitle"/>
    <w:basedOn w:val="a"/>
    <w:next w:val="a"/>
    <w:link w:val="af2"/>
    <w:uiPriority w:val="11"/>
    <w:qFormat/>
    <w:rsid w:val="001F2A4B"/>
    <w:pPr>
      <w:numPr>
        <w:ilvl w:val="1"/>
      </w:numPr>
      <w:spacing w:after="160"/>
    </w:pPr>
    <w:rPr>
      <w:color w:val="5A5A5A" w:themeColor="text1" w:themeTint="A5"/>
      <w:spacing w:val="15"/>
    </w:rPr>
  </w:style>
  <w:style w:type="character" w:customStyle="1" w:styleId="af2">
    <w:name w:val="Подзаголовок Знак"/>
    <w:basedOn w:val="a0"/>
    <w:link w:val="af0"/>
    <w:uiPriority w:val="11"/>
    <w:rsid w:val="001F2A4B"/>
    <w:rPr>
      <w:color w:val="5A5A5A" w:themeColor="text1" w:themeTint="A5"/>
      <w:spacing w:val="15"/>
    </w:rPr>
  </w:style>
  <w:style w:type="paragraph" w:styleId="af3">
    <w:name w:val="Body Text Indent"/>
    <w:basedOn w:val="a"/>
    <w:link w:val="af4"/>
    <w:uiPriority w:val="99"/>
    <w:semiHidden/>
    <w:unhideWhenUsed/>
    <w:rsid w:val="001F2A4B"/>
    <w:pPr>
      <w:spacing w:after="120" w:line="259" w:lineRule="auto"/>
      <w:ind w:left="283"/>
    </w:pPr>
    <w:rPr>
      <w:rFonts w:eastAsiaTheme="minorHAnsi"/>
      <w:lang w:eastAsia="en-US"/>
    </w:rPr>
  </w:style>
  <w:style w:type="character" w:customStyle="1" w:styleId="af4">
    <w:name w:val="Основной текст с отступом Знак"/>
    <w:basedOn w:val="a0"/>
    <w:link w:val="af3"/>
    <w:uiPriority w:val="99"/>
    <w:semiHidden/>
    <w:rsid w:val="001F2A4B"/>
    <w:rPr>
      <w:rFonts w:eastAsiaTheme="minorHAnsi"/>
      <w:lang w:eastAsia="en-US"/>
    </w:rPr>
  </w:style>
  <w:style w:type="paragraph" w:customStyle="1" w:styleId="12">
    <w:name w:val="Обычный1"/>
    <w:rsid w:val="001F2A4B"/>
    <w:pPr>
      <w:suppressAutoHyphens/>
      <w:spacing w:after="0" w:line="240" w:lineRule="auto"/>
    </w:pPr>
    <w:rPr>
      <w:rFonts w:ascii="Times New Roman" w:eastAsia="Arial" w:hAnsi="Times New Roman" w:cs="Times New Roman"/>
      <w:sz w:val="28"/>
      <w:szCs w:val="28"/>
      <w:lang w:eastAsia="ar-SA"/>
    </w:rPr>
  </w:style>
  <w:style w:type="character" w:customStyle="1" w:styleId="ae">
    <w:name w:val="Без интервала Знак"/>
    <w:aliases w:val="Без отступа Знак"/>
    <w:link w:val="ad"/>
    <w:uiPriority w:val="1"/>
    <w:qFormat/>
    <w:rsid w:val="00FF19A4"/>
    <w:rPr>
      <w:rFonts w:ascii="Times New Roman" w:eastAsia="Calibri" w:hAnsi="Times New Roman" w:cs="Times New Roman"/>
      <w:sz w:val="28"/>
      <w:lang w:eastAsia="en-US"/>
    </w:rPr>
  </w:style>
  <w:style w:type="paragraph" w:customStyle="1" w:styleId="xl78">
    <w:name w:val="xl78"/>
    <w:basedOn w:val="a"/>
    <w:rsid w:val="00D13597"/>
    <w:pPr>
      <w:pBdr>
        <w:top w:val="single" w:sz="4" w:space="0" w:color="auto"/>
        <w:bottom w:val="single" w:sz="4" w:space="0" w:color="auto"/>
        <w:right w:val="single" w:sz="4" w:space="0" w:color="auto"/>
      </w:pBdr>
      <w:spacing w:before="100" w:beforeAutospacing="1" w:after="100" w:afterAutospacing="1" w:line="240" w:lineRule="auto"/>
    </w:pPr>
    <w:rPr>
      <w:rFonts w:ascii="Times New Roman" w:eastAsia="Times New Roman" w:hAnsi="Times New Roman" w:cs="Times New Roman"/>
      <w:sz w:val="24"/>
      <w:szCs w:val="24"/>
    </w:rPr>
  </w:style>
  <w:style w:type="table" w:styleId="af5">
    <w:name w:val="Table Grid"/>
    <w:basedOn w:val="a1"/>
    <w:uiPriority w:val="59"/>
    <w:rsid w:val="00636FF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31557844">
      <w:bodyDiv w:val="1"/>
      <w:marLeft w:val="0"/>
      <w:marRight w:val="0"/>
      <w:marTop w:val="0"/>
      <w:marBottom w:val="0"/>
      <w:divBdr>
        <w:top w:val="none" w:sz="0" w:space="0" w:color="auto"/>
        <w:left w:val="none" w:sz="0" w:space="0" w:color="auto"/>
        <w:bottom w:val="none" w:sz="0" w:space="0" w:color="auto"/>
        <w:right w:val="none" w:sz="0" w:space="0" w:color="auto"/>
      </w:divBdr>
    </w:div>
    <w:div w:id="321393855">
      <w:bodyDiv w:val="1"/>
      <w:marLeft w:val="0"/>
      <w:marRight w:val="0"/>
      <w:marTop w:val="0"/>
      <w:marBottom w:val="0"/>
      <w:divBdr>
        <w:top w:val="none" w:sz="0" w:space="0" w:color="auto"/>
        <w:left w:val="none" w:sz="0" w:space="0" w:color="auto"/>
        <w:bottom w:val="none" w:sz="0" w:space="0" w:color="auto"/>
        <w:right w:val="none" w:sz="0" w:space="0" w:color="auto"/>
      </w:divBdr>
    </w:div>
    <w:div w:id="548036407">
      <w:bodyDiv w:val="1"/>
      <w:marLeft w:val="0"/>
      <w:marRight w:val="0"/>
      <w:marTop w:val="0"/>
      <w:marBottom w:val="0"/>
      <w:divBdr>
        <w:top w:val="none" w:sz="0" w:space="0" w:color="auto"/>
        <w:left w:val="none" w:sz="0" w:space="0" w:color="auto"/>
        <w:bottom w:val="none" w:sz="0" w:space="0" w:color="auto"/>
        <w:right w:val="none" w:sz="0" w:space="0" w:color="auto"/>
      </w:divBdr>
      <w:divsChild>
        <w:div w:id="484049938">
          <w:marLeft w:val="0"/>
          <w:marRight w:val="0"/>
          <w:marTop w:val="0"/>
          <w:marBottom w:val="0"/>
          <w:divBdr>
            <w:top w:val="none" w:sz="0" w:space="0" w:color="auto"/>
            <w:left w:val="none" w:sz="0" w:space="0" w:color="auto"/>
            <w:bottom w:val="none" w:sz="0" w:space="0" w:color="auto"/>
            <w:right w:val="none" w:sz="0" w:space="0" w:color="auto"/>
          </w:divBdr>
        </w:div>
        <w:div w:id="972519866">
          <w:marLeft w:val="0"/>
          <w:marRight w:val="0"/>
          <w:marTop w:val="0"/>
          <w:marBottom w:val="0"/>
          <w:divBdr>
            <w:top w:val="none" w:sz="0" w:space="0" w:color="auto"/>
            <w:left w:val="none" w:sz="0" w:space="0" w:color="auto"/>
            <w:bottom w:val="none" w:sz="0" w:space="0" w:color="auto"/>
            <w:right w:val="none" w:sz="0" w:space="0" w:color="auto"/>
          </w:divBdr>
        </w:div>
        <w:div w:id="2145191203">
          <w:marLeft w:val="0"/>
          <w:marRight w:val="0"/>
          <w:marTop w:val="0"/>
          <w:marBottom w:val="0"/>
          <w:divBdr>
            <w:top w:val="none" w:sz="0" w:space="0" w:color="auto"/>
            <w:left w:val="none" w:sz="0" w:space="0" w:color="auto"/>
            <w:bottom w:val="none" w:sz="0" w:space="0" w:color="auto"/>
            <w:right w:val="none" w:sz="0" w:space="0" w:color="auto"/>
          </w:divBdr>
        </w:div>
        <w:div w:id="211817868">
          <w:marLeft w:val="0"/>
          <w:marRight w:val="0"/>
          <w:marTop w:val="0"/>
          <w:marBottom w:val="0"/>
          <w:divBdr>
            <w:top w:val="none" w:sz="0" w:space="0" w:color="auto"/>
            <w:left w:val="none" w:sz="0" w:space="0" w:color="auto"/>
            <w:bottom w:val="none" w:sz="0" w:space="0" w:color="auto"/>
            <w:right w:val="none" w:sz="0" w:space="0" w:color="auto"/>
          </w:divBdr>
        </w:div>
        <w:div w:id="442723765">
          <w:marLeft w:val="0"/>
          <w:marRight w:val="0"/>
          <w:marTop w:val="0"/>
          <w:marBottom w:val="0"/>
          <w:divBdr>
            <w:top w:val="none" w:sz="0" w:space="0" w:color="auto"/>
            <w:left w:val="none" w:sz="0" w:space="0" w:color="auto"/>
            <w:bottom w:val="none" w:sz="0" w:space="0" w:color="auto"/>
            <w:right w:val="none" w:sz="0" w:space="0" w:color="auto"/>
          </w:divBdr>
        </w:div>
        <w:div w:id="1791822690">
          <w:marLeft w:val="0"/>
          <w:marRight w:val="0"/>
          <w:marTop w:val="0"/>
          <w:marBottom w:val="0"/>
          <w:divBdr>
            <w:top w:val="none" w:sz="0" w:space="0" w:color="auto"/>
            <w:left w:val="none" w:sz="0" w:space="0" w:color="auto"/>
            <w:bottom w:val="none" w:sz="0" w:space="0" w:color="auto"/>
            <w:right w:val="none" w:sz="0" w:space="0" w:color="auto"/>
          </w:divBdr>
        </w:div>
        <w:div w:id="756629887">
          <w:marLeft w:val="0"/>
          <w:marRight w:val="0"/>
          <w:marTop w:val="0"/>
          <w:marBottom w:val="0"/>
          <w:divBdr>
            <w:top w:val="none" w:sz="0" w:space="0" w:color="auto"/>
            <w:left w:val="none" w:sz="0" w:space="0" w:color="auto"/>
            <w:bottom w:val="none" w:sz="0" w:space="0" w:color="auto"/>
            <w:right w:val="none" w:sz="0" w:space="0" w:color="auto"/>
          </w:divBdr>
        </w:div>
        <w:div w:id="1072000162">
          <w:marLeft w:val="0"/>
          <w:marRight w:val="0"/>
          <w:marTop w:val="0"/>
          <w:marBottom w:val="0"/>
          <w:divBdr>
            <w:top w:val="none" w:sz="0" w:space="0" w:color="auto"/>
            <w:left w:val="none" w:sz="0" w:space="0" w:color="auto"/>
            <w:bottom w:val="none" w:sz="0" w:space="0" w:color="auto"/>
            <w:right w:val="none" w:sz="0" w:space="0" w:color="auto"/>
          </w:divBdr>
        </w:div>
        <w:div w:id="817111382">
          <w:marLeft w:val="0"/>
          <w:marRight w:val="0"/>
          <w:marTop w:val="0"/>
          <w:marBottom w:val="0"/>
          <w:divBdr>
            <w:top w:val="none" w:sz="0" w:space="0" w:color="auto"/>
            <w:left w:val="none" w:sz="0" w:space="0" w:color="auto"/>
            <w:bottom w:val="none" w:sz="0" w:space="0" w:color="auto"/>
            <w:right w:val="none" w:sz="0" w:space="0" w:color="auto"/>
          </w:divBdr>
        </w:div>
        <w:div w:id="1809587438">
          <w:marLeft w:val="0"/>
          <w:marRight w:val="0"/>
          <w:marTop w:val="0"/>
          <w:marBottom w:val="0"/>
          <w:divBdr>
            <w:top w:val="none" w:sz="0" w:space="0" w:color="auto"/>
            <w:left w:val="none" w:sz="0" w:space="0" w:color="auto"/>
            <w:bottom w:val="none" w:sz="0" w:space="0" w:color="auto"/>
            <w:right w:val="none" w:sz="0" w:space="0" w:color="auto"/>
          </w:divBdr>
        </w:div>
        <w:div w:id="1719471672">
          <w:marLeft w:val="0"/>
          <w:marRight w:val="0"/>
          <w:marTop w:val="0"/>
          <w:marBottom w:val="0"/>
          <w:divBdr>
            <w:top w:val="none" w:sz="0" w:space="0" w:color="auto"/>
            <w:left w:val="none" w:sz="0" w:space="0" w:color="auto"/>
            <w:bottom w:val="none" w:sz="0" w:space="0" w:color="auto"/>
            <w:right w:val="none" w:sz="0" w:space="0" w:color="auto"/>
          </w:divBdr>
        </w:div>
        <w:div w:id="193471338">
          <w:marLeft w:val="0"/>
          <w:marRight w:val="0"/>
          <w:marTop w:val="0"/>
          <w:marBottom w:val="0"/>
          <w:divBdr>
            <w:top w:val="none" w:sz="0" w:space="0" w:color="auto"/>
            <w:left w:val="none" w:sz="0" w:space="0" w:color="auto"/>
            <w:bottom w:val="none" w:sz="0" w:space="0" w:color="auto"/>
            <w:right w:val="none" w:sz="0" w:space="0" w:color="auto"/>
          </w:divBdr>
        </w:div>
        <w:div w:id="851726061">
          <w:marLeft w:val="0"/>
          <w:marRight w:val="0"/>
          <w:marTop w:val="0"/>
          <w:marBottom w:val="0"/>
          <w:divBdr>
            <w:top w:val="none" w:sz="0" w:space="0" w:color="auto"/>
            <w:left w:val="none" w:sz="0" w:space="0" w:color="auto"/>
            <w:bottom w:val="none" w:sz="0" w:space="0" w:color="auto"/>
            <w:right w:val="none" w:sz="0" w:space="0" w:color="auto"/>
          </w:divBdr>
        </w:div>
        <w:div w:id="1756130732">
          <w:marLeft w:val="0"/>
          <w:marRight w:val="0"/>
          <w:marTop w:val="0"/>
          <w:marBottom w:val="0"/>
          <w:divBdr>
            <w:top w:val="none" w:sz="0" w:space="0" w:color="auto"/>
            <w:left w:val="none" w:sz="0" w:space="0" w:color="auto"/>
            <w:bottom w:val="none" w:sz="0" w:space="0" w:color="auto"/>
            <w:right w:val="none" w:sz="0" w:space="0" w:color="auto"/>
          </w:divBdr>
        </w:div>
        <w:div w:id="1976178615">
          <w:marLeft w:val="0"/>
          <w:marRight w:val="0"/>
          <w:marTop w:val="0"/>
          <w:marBottom w:val="0"/>
          <w:divBdr>
            <w:top w:val="none" w:sz="0" w:space="0" w:color="auto"/>
            <w:left w:val="none" w:sz="0" w:space="0" w:color="auto"/>
            <w:bottom w:val="none" w:sz="0" w:space="0" w:color="auto"/>
            <w:right w:val="none" w:sz="0" w:space="0" w:color="auto"/>
          </w:divBdr>
        </w:div>
        <w:div w:id="1334719433">
          <w:marLeft w:val="0"/>
          <w:marRight w:val="0"/>
          <w:marTop w:val="0"/>
          <w:marBottom w:val="0"/>
          <w:divBdr>
            <w:top w:val="none" w:sz="0" w:space="0" w:color="auto"/>
            <w:left w:val="none" w:sz="0" w:space="0" w:color="auto"/>
            <w:bottom w:val="none" w:sz="0" w:space="0" w:color="auto"/>
            <w:right w:val="none" w:sz="0" w:space="0" w:color="auto"/>
          </w:divBdr>
        </w:div>
        <w:div w:id="1343707653">
          <w:marLeft w:val="0"/>
          <w:marRight w:val="0"/>
          <w:marTop w:val="0"/>
          <w:marBottom w:val="0"/>
          <w:divBdr>
            <w:top w:val="none" w:sz="0" w:space="0" w:color="auto"/>
            <w:left w:val="none" w:sz="0" w:space="0" w:color="auto"/>
            <w:bottom w:val="none" w:sz="0" w:space="0" w:color="auto"/>
            <w:right w:val="none" w:sz="0" w:space="0" w:color="auto"/>
          </w:divBdr>
        </w:div>
        <w:div w:id="495003574">
          <w:marLeft w:val="0"/>
          <w:marRight w:val="0"/>
          <w:marTop w:val="0"/>
          <w:marBottom w:val="0"/>
          <w:divBdr>
            <w:top w:val="none" w:sz="0" w:space="0" w:color="auto"/>
            <w:left w:val="none" w:sz="0" w:space="0" w:color="auto"/>
            <w:bottom w:val="none" w:sz="0" w:space="0" w:color="auto"/>
            <w:right w:val="none" w:sz="0" w:space="0" w:color="auto"/>
          </w:divBdr>
        </w:div>
        <w:div w:id="360715888">
          <w:marLeft w:val="0"/>
          <w:marRight w:val="0"/>
          <w:marTop w:val="0"/>
          <w:marBottom w:val="0"/>
          <w:divBdr>
            <w:top w:val="none" w:sz="0" w:space="0" w:color="auto"/>
            <w:left w:val="none" w:sz="0" w:space="0" w:color="auto"/>
            <w:bottom w:val="none" w:sz="0" w:space="0" w:color="auto"/>
            <w:right w:val="none" w:sz="0" w:space="0" w:color="auto"/>
          </w:divBdr>
        </w:div>
        <w:div w:id="1469519284">
          <w:marLeft w:val="0"/>
          <w:marRight w:val="0"/>
          <w:marTop w:val="0"/>
          <w:marBottom w:val="0"/>
          <w:divBdr>
            <w:top w:val="none" w:sz="0" w:space="0" w:color="auto"/>
            <w:left w:val="none" w:sz="0" w:space="0" w:color="auto"/>
            <w:bottom w:val="none" w:sz="0" w:space="0" w:color="auto"/>
            <w:right w:val="none" w:sz="0" w:space="0" w:color="auto"/>
          </w:divBdr>
        </w:div>
        <w:div w:id="364644240">
          <w:marLeft w:val="0"/>
          <w:marRight w:val="0"/>
          <w:marTop w:val="0"/>
          <w:marBottom w:val="0"/>
          <w:divBdr>
            <w:top w:val="none" w:sz="0" w:space="0" w:color="auto"/>
            <w:left w:val="none" w:sz="0" w:space="0" w:color="auto"/>
            <w:bottom w:val="none" w:sz="0" w:space="0" w:color="auto"/>
            <w:right w:val="none" w:sz="0" w:space="0" w:color="auto"/>
          </w:divBdr>
        </w:div>
        <w:div w:id="408037867">
          <w:marLeft w:val="0"/>
          <w:marRight w:val="0"/>
          <w:marTop w:val="0"/>
          <w:marBottom w:val="0"/>
          <w:divBdr>
            <w:top w:val="none" w:sz="0" w:space="0" w:color="auto"/>
            <w:left w:val="none" w:sz="0" w:space="0" w:color="auto"/>
            <w:bottom w:val="none" w:sz="0" w:space="0" w:color="auto"/>
            <w:right w:val="none" w:sz="0" w:space="0" w:color="auto"/>
          </w:divBdr>
        </w:div>
        <w:div w:id="816337253">
          <w:marLeft w:val="0"/>
          <w:marRight w:val="0"/>
          <w:marTop w:val="0"/>
          <w:marBottom w:val="0"/>
          <w:divBdr>
            <w:top w:val="none" w:sz="0" w:space="0" w:color="auto"/>
            <w:left w:val="none" w:sz="0" w:space="0" w:color="auto"/>
            <w:bottom w:val="none" w:sz="0" w:space="0" w:color="auto"/>
            <w:right w:val="none" w:sz="0" w:space="0" w:color="auto"/>
          </w:divBdr>
        </w:div>
        <w:div w:id="973171325">
          <w:marLeft w:val="0"/>
          <w:marRight w:val="0"/>
          <w:marTop w:val="0"/>
          <w:marBottom w:val="0"/>
          <w:divBdr>
            <w:top w:val="none" w:sz="0" w:space="0" w:color="auto"/>
            <w:left w:val="none" w:sz="0" w:space="0" w:color="auto"/>
            <w:bottom w:val="none" w:sz="0" w:space="0" w:color="auto"/>
            <w:right w:val="none" w:sz="0" w:space="0" w:color="auto"/>
          </w:divBdr>
        </w:div>
        <w:div w:id="1716391808">
          <w:marLeft w:val="0"/>
          <w:marRight w:val="0"/>
          <w:marTop w:val="0"/>
          <w:marBottom w:val="0"/>
          <w:divBdr>
            <w:top w:val="none" w:sz="0" w:space="0" w:color="auto"/>
            <w:left w:val="none" w:sz="0" w:space="0" w:color="auto"/>
            <w:bottom w:val="none" w:sz="0" w:space="0" w:color="auto"/>
            <w:right w:val="none" w:sz="0" w:space="0" w:color="auto"/>
          </w:divBdr>
        </w:div>
        <w:div w:id="533806120">
          <w:marLeft w:val="0"/>
          <w:marRight w:val="0"/>
          <w:marTop w:val="0"/>
          <w:marBottom w:val="0"/>
          <w:divBdr>
            <w:top w:val="none" w:sz="0" w:space="0" w:color="auto"/>
            <w:left w:val="none" w:sz="0" w:space="0" w:color="auto"/>
            <w:bottom w:val="none" w:sz="0" w:space="0" w:color="auto"/>
            <w:right w:val="none" w:sz="0" w:space="0" w:color="auto"/>
          </w:divBdr>
        </w:div>
        <w:div w:id="1856378086">
          <w:marLeft w:val="0"/>
          <w:marRight w:val="0"/>
          <w:marTop w:val="0"/>
          <w:marBottom w:val="0"/>
          <w:divBdr>
            <w:top w:val="none" w:sz="0" w:space="0" w:color="auto"/>
            <w:left w:val="none" w:sz="0" w:space="0" w:color="auto"/>
            <w:bottom w:val="none" w:sz="0" w:space="0" w:color="auto"/>
            <w:right w:val="none" w:sz="0" w:space="0" w:color="auto"/>
          </w:divBdr>
        </w:div>
        <w:div w:id="1117482575">
          <w:marLeft w:val="0"/>
          <w:marRight w:val="0"/>
          <w:marTop w:val="0"/>
          <w:marBottom w:val="0"/>
          <w:divBdr>
            <w:top w:val="none" w:sz="0" w:space="0" w:color="auto"/>
            <w:left w:val="none" w:sz="0" w:space="0" w:color="auto"/>
            <w:bottom w:val="none" w:sz="0" w:space="0" w:color="auto"/>
            <w:right w:val="none" w:sz="0" w:space="0" w:color="auto"/>
          </w:divBdr>
        </w:div>
        <w:div w:id="1944223415">
          <w:marLeft w:val="0"/>
          <w:marRight w:val="0"/>
          <w:marTop w:val="0"/>
          <w:marBottom w:val="0"/>
          <w:divBdr>
            <w:top w:val="none" w:sz="0" w:space="0" w:color="auto"/>
            <w:left w:val="none" w:sz="0" w:space="0" w:color="auto"/>
            <w:bottom w:val="none" w:sz="0" w:space="0" w:color="auto"/>
            <w:right w:val="none" w:sz="0" w:space="0" w:color="auto"/>
          </w:divBdr>
        </w:div>
        <w:div w:id="1691297063">
          <w:marLeft w:val="0"/>
          <w:marRight w:val="0"/>
          <w:marTop w:val="0"/>
          <w:marBottom w:val="0"/>
          <w:divBdr>
            <w:top w:val="none" w:sz="0" w:space="0" w:color="auto"/>
            <w:left w:val="none" w:sz="0" w:space="0" w:color="auto"/>
            <w:bottom w:val="none" w:sz="0" w:space="0" w:color="auto"/>
            <w:right w:val="none" w:sz="0" w:space="0" w:color="auto"/>
          </w:divBdr>
        </w:div>
        <w:div w:id="1653634936">
          <w:marLeft w:val="0"/>
          <w:marRight w:val="0"/>
          <w:marTop w:val="0"/>
          <w:marBottom w:val="0"/>
          <w:divBdr>
            <w:top w:val="none" w:sz="0" w:space="0" w:color="auto"/>
            <w:left w:val="none" w:sz="0" w:space="0" w:color="auto"/>
            <w:bottom w:val="none" w:sz="0" w:space="0" w:color="auto"/>
            <w:right w:val="none" w:sz="0" w:space="0" w:color="auto"/>
          </w:divBdr>
        </w:div>
        <w:div w:id="1521314596">
          <w:marLeft w:val="0"/>
          <w:marRight w:val="0"/>
          <w:marTop w:val="0"/>
          <w:marBottom w:val="0"/>
          <w:divBdr>
            <w:top w:val="none" w:sz="0" w:space="0" w:color="auto"/>
            <w:left w:val="none" w:sz="0" w:space="0" w:color="auto"/>
            <w:bottom w:val="none" w:sz="0" w:space="0" w:color="auto"/>
            <w:right w:val="none" w:sz="0" w:space="0" w:color="auto"/>
          </w:divBdr>
        </w:div>
        <w:div w:id="1931770263">
          <w:marLeft w:val="0"/>
          <w:marRight w:val="0"/>
          <w:marTop w:val="0"/>
          <w:marBottom w:val="0"/>
          <w:divBdr>
            <w:top w:val="none" w:sz="0" w:space="0" w:color="auto"/>
            <w:left w:val="none" w:sz="0" w:space="0" w:color="auto"/>
            <w:bottom w:val="none" w:sz="0" w:space="0" w:color="auto"/>
            <w:right w:val="none" w:sz="0" w:space="0" w:color="auto"/>
          </w:divBdr>
        </w:div>
        <w:div w:id="945426725">
          <w:marLeft w:val="0"/>
          <w:marRight w:val="0"/>
          <w:marTop w:val="0"/>
          <w:marBottom w:val="0"/>
          <w:divBdr>
            <w:top w:val="none" w:sz="0" w:space="0" w:color="auto"/>
            <w:left w:val="none" w:sz="0" w:space="0" w:color="auto"/>
            <w:bottom w:val="none" w:sz="0" w:space="0" w:color="auto"/>
            <w:right w:val="none" w:sz="0" w:space="0" w:color="auto"/>
          </w:divBdr>
        </w:div>
        <w:div w:id="1312834878">
          <w:marLeft w:val="0"/>
          <w:marRight w:val="0"/>
          <w:marTop w:val="0"/>
          <w:marBottom w:val="0"/>
          <w:divBdr>
            <w:top w:val="none" w:sz="0" w:space="0" w:color="auto"/>
            <w:left w:val="none" w:sz="0" w:space="0" w:color="auto"/>
            <w:bottom w:val="none" w:sz="0" w:space="0" w:color="auto"/>
            <w:right w:val="none" w:sz="0" w:space="0" w:color="auto"/>
          </w:divBdr>
        </w:div>
        <w:div w:id="1848864411">
          <w:marLeft w:val="0"/>
          <w:marRight w:val="0"/>
          <w:marTop w:val="0"/>
          <w:marBottom w:val="0"/>
          <w:divBdr>
            <w:top w:val="none" w:sz="0" w:space="0" w:color="auto"/>
            <w:left w:val="none" w:sz="0" w:space="0" w:color="auto"/>
            <w:bottom w:val="none" w:sz="0" w:space="0" w:color="auto"/>
            <w:right w:val="none" w:sz="0" w:space="0" w:color="auto"/>
          </w:divBdr>
        </w:div>
        <w:div w:id="1236016026">
          <w:marLeft w:val="0"/>
          <w:marRight w:val="0"/>
          <w:marTop w:val="0"/>
          <w:marBottom w:val="0"/>
          <w:divBdr>
            <w:top w:val="none" w:sz="0" w:space="0" w:color="auto"/>
            <w:left w:val="none" w:sz="0" w:space="0" w:color="auto"/>
            <w:bottom w:val="none" w:sz="0" w:space="0" w:color="auto"/>
            <w:right w:val="none" w:sz="0" w:space="0" w:color="auto"/>
          </w:divBdr>
        </w:div>
        <w:div w:id="2020890370">
          <w:marLeft w:val="0"/>
          <w:marRight w:val="0"/>
          <w:marTop w:val="0"/>
          <w:marBottom w:val="0"/>
          <w:divBdr>
            <w:top w:val="none" w:sz="0" w:space="0" w:color="auto"/>
            <w:left w:val="none" w:sz="0" w:space="0" w:color="auto"/>
            <w:bottom w:val="none" w:sz="0" w:space="0" w:color="auto"/>
            <w:right w:val="none" w:sz="0" w:space="0" w:color="auto"/>
          </w:divBdr>
        </w:div>
        <w:div w:id="23484742">
          <w:marLeft w:val="0"/>
          <w:marRight w:val="0"/>
          <w:marTop w:val="0"/>
          <w:marBottom w:val="0"/>
          <w:divBdr>
            <w:top w:val="none" w:sz="0" w:space="0" w:color="auto"/>
            <w:left w:val="none" w:sz="0" w:space="0" w:color="auto"/>
            <w:bottom w:val="none" w:sz="0" w:space="0" w:color="auto"/>
            <w:right w:val="none" w:sz="0" w:space="0" w:color="auto"/>
          </w:divBdr>
        </w:div>
        <w:div w:id="44450037">
          <w:marLeft w:val="0"/>
          <w:marRight w:val="0"/>
          <w:marTop w:val="0"/>
          <w:marBottom w:val="0"/>
          <w:divBdr>
            <w:top w:val="none" w:sz="0" w:space="0" w:color="auto"/>
            <w:left w:val="none" w:sz="0" w:space="0" w:color="auto"/>
            <w:bottom w:val="none" w:sz="0" w:space="0" w:color="auto"/>
            <w:right w:val="none" w:sz="0" w:space="0" w:color="auto"/>
          </w:divBdr>
        </w:div>
        <w:div w:id="603460401">
          <w:marLeft w:val="0"/>
          <w:marRight w:val="0"/>
          <w:marTop w:val="0"/>
          <w:marBottom w:val="0"/>
          <w:divBdr>
            <w:top w:val="none" w:sz="0" w:space="0" w:color="auto"/>
            <w:left w:val="none" w:sz="0" w:space="0" w:color="auto"/>
            <w:bottom w:val="none" w:sz="0" w:space="0" w:color="auto"/>
            <w:right w:val="none" w:sz="0" w:space="0" w:color="auto"/>
          </w:divBdr>
        </w:div>
        <w:div w:id="1427842985">
          <w:marLeft w:val="0"/>
          <w:marRight w:val="0"/>
          <w:marTop w:val="0"/>
          <w:marBottom w:val="0"/>
          <w:divBdr>
            <w:top w:val="none" w:sz="0" w:space="0" w:color="auto"/>
            <w:left w:val="none" w:sz="0" w:space="0" w:color="auto"/>
            <w:bottom w:val="none" w:sz="0" w:space="0" w:color="auto"/>
            <w:right w:val="none" w:sz="0" w:space="0" w:color="auto"/>
          </w:divBdr>
        </w:div>
        <w:div w:id="276569930">
          <w:marLeft w:val="0"/>
          <w:marRight w:val="0"/>
          <w:marTop w:val="0"/>
          <w:marBottom w:val="0"/>
          <w:divBdr>
            <w:top w:val="none" w:sz="0" w:space="0" w:color="auto"/>
            <w:left w:val="none" w:sz="0" w:space="0" w:color="auto"/>
            <w:bottom w:val="none" w:sz="0" w:space="0" w:color="auto"/>
            <w:right w:val="none" w:sz="0" w:space="0" w:color="auto"/>
          </w:divBdr>
        </w:div>
        <w:div w:id="1892768350">
          <w:marLeft w:val="0"/>
          <w:marRight w:val="0"/>
          <w:marTop w:val="0"/>
          <w:marBottom w:val="0"/>
          <w:divBdr>
            <w:top w:val="none" w:sz="0" w:space="0" w:color="auto"/>
            <w:left w:val="none" w:sz="0" w:space="0" w:color="auto"/>
            <w:bottom w:val="none" w:sz="0" w:space="0" w:color="auto"/>
            <w:right w:val="none" w:sz="0" w:space="0" w:color="auto"/>
          </w:divBdr>
        </w:div>
        <w:div w:id="1696347216">
          <w:marLeft w:val="0"/>
          <w:marRight w:val="0"/>
          <w:marTop w:val="0"/>
          <w:marBottom w:val="0"/>
          <w:divBdr>
            <w:top w:val="none" w:sz="0" w:space="0" w:color="auto"/>
            <w:left w:val="none" w:sz="0" w:space="0" w:color="auto"/>
            <w:bottom w:val="none" w:sz="0" w:space="0" w:color="auto"/>
            <w:right w:val="none" w:sz="0" w:space="0" w:color="auto"/>
          </w:divBdr>
        </w:div>
        <w:div w:id="1868328771">
          <w:marLeft w:val="0"/>
          <w:marRight w:val="0"/>
          <w:marTop w:val="0"/>
          <w:marBottom w:val="0"/>
          <w:divBdr>
            <w:top w:val="none" w:sz="0" w:space="0" w:color="auto"/>
            <w:left w:val="none" w:sz="0" w:space="0" w:color="auto"/>
            <w:bottom w:val="none" w:sz="0" w:space="0" w:color="auto"/>
            <w:right w:val="none" w:sz="0" w:space="0" w:color="auto"/>
          </w:divBdr>
        </w:div>
        <w:div w:id="340547691">
          <w:marLeft w:val="0"/>
          <w:marRight w:val="0"/>
          <w:marTop w:val="0"/>
          <w:marBottom w:val="0"/>
          <w:divBdr>
            <w:top w:val="none" w:sz="0" w:space="0" w:color="auto"/>
            <w:left w:val="none" w:sz="0" w:space="0" w:color="auto"/>
            <w:bottom w:val="none" w:sz="0" w:space="0" w:color="auto"/>
            <w:right w:val="none" w:sz="0" w:space="0" w:color="auto"/>
          </w:divBdr>
        </w:div>
      </w:divsChild>
    </w:div>
    <w:div w:id="549876944">
      <w:bodyDiv w:val="1"/>
      <w:marLeft w:val="0"/>
      <w:marRight w:val="0"/>
      <w:marTop w:val="0"/>
      <w:marBottom w:val="0"/>
      <w:divBdr>
        <w:top w:val="none" w:sz="0" w:space="0" w:color="auto"/>
        <w:left w:val="none" w:sz="0" w:space="0" w:color="auto"/>
        <w:bottom w:val="none" w:sz="0" w:space="0" w:color="auto"/>
        <w:right w:val="none" w:sz="0" w:space="0" w:color="auto"/>
      </w:divBdr>
    </w:div>
    <w:div w:id="1149860420">
      <w:bodyDiv w:val="1"/>
      <w:marLeft w:val="0"/>
      <w:marRight w:val="0"/>
      <w:marTop w:val="0"/>
      <w:marBottom w:val="0"/>
      <w:divBdr>
        <w:top w:val="none" w:sz="0" w:space="0" w:color="auto"/>
        <w:left w:val="none" w:sz="0" w:space="0" w:color="auto"/>
        <w:bottom w:val="none" w:sz="0" w:space="0" w:color="auto"/>
        <w:right w:val="none" w:sz="0" w:space="0" w:color="auto"/>
      </w:divBdr>
    </w:div>
    <w:div w:id="1186865049">
      <w:bodyDiv w:val="1"/>
      <w:marLeft w:val="0"/>
      <w:marRight w:val="0"/>
      <w:marTop w:val="0"/>
      <w:marBottom w:val="0"/>
      <w:divBdr>
        <w:top w:val="none" w:sz="0" w:space="0" w:color="auto"/>
        <w:left w:val="none" w:sz="0" w:space="0" w:color="auto"/>
        <w:bottom w:val="none" w:sz="0" w:space="0" w:color="auto"/>
        <w:right w:val="none" w:sz="0" w:space="0" w:color="auto"/>
      </w:divBdr>
    </w:div>
    <w:div w:id="1260216513">
      <w:bodyDiv w:val="1"/>
      <w:marLeft w:val="0"/>
      <w:marRight w:val="0"/>
      <w:marTop w:val="0"/>
      <w:marBottom w:val="0"/>
      <w:divBdr>
        <w:top w:val="none" w:sz="0" w:space="0" w:color="auto"/>
        <w:left w:val="none" w:sz="0" w:space="0" w:color="auto"/>
        <w:bottom w:val="none" w:sz="0" w:space="0" w:color="auto"/>
        <w:right w:val="none" w:sz="0" w:space="0" w:color="auto"/>
      </w:divBdr>
    </w:div>
    <w:div w:id="1359891062">
      <w:bodyDiv w:val="1"/>
      <w:marLeft w:val="0"/>
      <w:marRight w:val="0"/>
      <w:marTop w:val="0"/>
      <w:marBottom w:val="0"/>
      <w:divBdr>
        <w:top w:val="none" w:sz="0" w:space="0" w:color="auto"/>
        <w:left w:val="none" w:sz="0" w:space="0" w:color="auto"/>
        <w:bottom w:val="none" w:sz="0" w:space="0" w:color="auto"/>
        <w:right w:val="none" w:sz="0" w:space="0" w:color="auto"/>
      </w:divBdr>
    </w:div>
    <w:div w:id="1503810767">
      <w:bodyDiv w:val="1"/>
      <w:marLeft w:val="0"/>
      <w:marRight w:val="0"/>
      <w:marTop w:val="0"/>
      <w:marBottom w:val="0"/>
      <w:divBdr>
        <w:top w:val="none" w:sz="0" w:space="0" w:color="auto"/>
        <w:left w:val="none" w:sz="0" w:space="0" w:color="auto"/>
        <w:bottom w:val="none" w:sz="0" w:space="0" w:color="auto"/>
        <w:right w:val="none" w:sz="0" w:space="0" w:color="auto"/>
      </w:divBdr>
    </w:div>
    <w:div w:id="1692031185">
      <w:bodyDiv w:val="1"/>
      <w:marLeft w:val="0"/>
      <w:marRight w:val="0"/>
      <w:marTop w:val="0"/>
      <w:marBottom w:val="0"/>
      <w:divBdr>
        <w:top w:val="none" w:sz="0" w:space="0" w:color="auto"/>
        <w:left w:val="none" w:sz="0" w:space="0" w:color="auto"/>
        <w:bottom w:val="none" w:sz="0" w:space="0" w:color="auto"/>
        <w:right w:val="none" w:sz="0" w:space="0" w:color="auto"/>
      </w:divBdr>
    </w:div>
    <w:div w:id="182867099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image" Target="media/image3.jpeg"/><Relationship Id="rId18" Type="http://schemas.openxmlformats.org/officeDocument/2006/relationships/footer" Target="footer3.xml"/><Relationship Id="rId3" Type="http://schemas.openxmlformats.org/officeDocument/2006/relationships/styles" Target="styles.xml"/><Relationship Id="rId21" Type="http://schemas.openxmlformats.org/officeDocument/2006/relationships/footer" Target="footer5.xml"/><Relationship Id="rId7" Type="http://schemas.openxmlformats.org/officeDocument/2006/relationships/endnotes" Target="endnotes.xml"/><Relationship Id="rId12" Type="http://schemas.openxmlformats.org/officeDocument/2006/relationships/image" Target="media/image2.png"/><Relationship Id="rId17" Type="http://schemas.openxmlformats.org/officeDocument/2006/relationships/header" Target="header4.xml"/><Relationship Id="rId2" Type="http://schemas.openxmlformats.org/officeDocument/2006/relationships/numbering" Target="numbering.xml"/><Relationship Id="rId16" Type="http://schemas.openxmlformats.org/officeDocument/2006/relationships/header" Target="header3.xml"/><Relationship Id="rId20" Type="http://schemas.openxmlformats.org/officeDocument/2006/relationships/header" Target="header5.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image" Target="media/image5.jpeg"/><Relationship Id="rId23" Type="http://schemas.openxmlformats.org/officeDocument/2006/relationships/theme" Target="theme/theme1.xml"/><Relationship Id="rId10" Type="http://schemas.openxmlformats.org/officeDocument/2006/relationships/footer" Target="footer1.xml"/><Relationship Id="rId19" Type="http://schemas.openxmlformats.org/officeDocument/2006/relationships/footer" Target="footer4.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image" Target="media/image4.jpeg"/><Relationship Id="rId22" Type="http://schemas.openxmlformats.org/officeDocument/2006/relationships/fontTable" Target="fontTable.xml"/></Relationships>
</file>

<file path=word/_rels/numbering.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A3E5D631-FB3F-45E1-8335-2CC4E04376C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261</TotalTime>
  <Pages>119</Pages>
  <Words>38948</Words>
  <Characters>222008</Characters>
  <Application>Microsoft Office Word</Application>
  <DocSecurity>0</DocSecurity>
  <Lines>1850</Lines>
  <Paragraphs>520</Paragraphs>
  <ScaleCrop>false</ScaleCrop>
  <HeadingPairs>
    <vt:vector size="2" baseType="variant">
      <vt:variant>
        <vt:lpstr>Название</vt:lpstr>
      </vt:variant>
      <vt:variant>
        <vt:i4>1</vt:i4>
      </vt:variant>
    </vt:vector>
  </HeadingPairs>
  <TitlesOfParts>
    <vt:vector size="1" baseType="lpstr">
      <vt:lpstr/>
    </vt:vector>
  </TitlesOfParts>
  <Company>Reanimator Extreme Edition</Company>
  <LinksUpToDate>false</LinksUpToDate>
  <CharactersWithSpaces>260436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Olga</dc:creator>
  <cp:lastModifiedBy>Соколов Сергей Вадимович</cp:lastModifiedBy>
  <cp:revision>8</cp:revision>
  <cp:lastPrinted>2017-04-28T08:42:00Z</cp:lastPrinted>
  <dcterms:created xsi:type="dcterms:W3CDTF">2022-10-06T13:17:00Z</dcterms:created>
  <dcterms:modified xsi:type="dcterms:W3CDTF">2024-10-03T12:45:00Z</dcterms:modified>
</cp:coreProperties>
</file>